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7DFBB" w14:textId="120C35C3" w:rsidR="00FF4CCF" w:rsidRDefault="00AF7EA3" w:rsidP="00FF4CCF">
      <w:pPr>
        <w:pStyle w:val="Subtitle"/>
      </w:pPr>
      <w:fldSimple w:instr=" DOCPROPERTY  Project  \* MERGEFORMAT ">
        <w:r w:rsidR="00884D6D">
          <w:t>Vienotās veselības nozares elektroniskās informācijas sistēmas darbības paplašināšana</w:t>
        </w:r>
      </w:fldSimple>
    </w:p>
    <w:p w14:paraId="12E7DFBC" w14:textId="6D5CDF39" w:rsidR="00E50AC6" w:rsidRDefault="006C0BAF" w:rsidP="00C978C7">
      <w:pPr>
        <w:pStyle w:val="NormalCentered"/>
        <w:rPr>
          <w:b w:val="0"/>
        </w:rPr>
      </w:pPr>
      <w:r>
        <w:fldChar w:fldCharType="begin"/>
      </w:r>
      <w:r>
        <w:instrText xml:space="preserve"> DOCPROPERTY  Title  \* MERGEFORMAT </w:instrText>
      </w:r>
      <w:r>
        <w:fldChar w:fldCharType="separate"/>
      </w:r>
      <w:r w:rsidR="00884D6D" w:rsidRPr="00884D6D">
        <w:rPr>
          <w:rFonts w:eastAsiaTheme="majorEastAsia" w:cstheme="majorBidi"/>
          <w:spacing w:val="5"/>
          <w:kern w:val="28"/>
          <w:szCs w:val="52"/>
        </w:rPr>
        <w:t>Programmatūras projektējuma apraksts</w:t>
      </w:r>
      <w:r>
        <w:rPr>
          <w:rFonts w:eastAsiaTheme="majorEastAsia" w:cstheme="majorBidi"/>
          <w:spacing w:val="5"/>
          <w:kern w:val="28"/>
          <w:szCs w:val="52"/>
        </w:rPr>
        <w:fldChar w:fldCharType="end"/>
      </w:r>
      <w:r w:rsidR="00D23E2B" w:rsidRPr="00C21D9D" w:rsidDel="00D23E2B">
        <w:rPr>
          <w:rFonts w:eastAsiaTheme="majorEastAsia" w:cstheme="majorBidi"/>
          <w:spacing w:val="5"/>
          <w:kern w:val="28"/>
          <w:szCs w:val="52"/>
        </w:rPr>
        <w:t xml:space="preserve"> </w:t>
      </w:r>
    </w:p>
    <w:p w14:paraId="12E7DFBD" w14:textId="71F64D71" w:rsidR="00E673B6" w:rsidRPr="00C21D9D" w:rsidRDefault="006C0BAF" w:rsidP="00FF4CCF">
      <w:pPr>
        <w:pStyle w:val="Subtitle"/>
      </w:pPr>
      <w:r>
        <w:fldChar w:fldCharType="begin"/>
      </w:r>
      <w:r>
        <w:instrText xml:space="preserve"> DOCPROPERTY  "Document number"  \* MERGEFORMAT </w:instrText>
      </w:r>
      <w:r>
        <w:fldChar w:fldCharType="separate"/>
      </w:r>
      <w:r w:rsidR="00884D6D">
        <w:t>NVD.VVIS.EVK.PPA.CR</w:t>
      </w:r>
      <w:r>
        <w:fldChar w:fldCharType="end"/>
      </w:r>
    </w:p>
    <w:p w14:paraId="12E7DFBE" w14:textId="03FC5CEB" w:rsidR="009A3DDB" w:rsidRPr="00E50AC6" w:rsidRDefault="00E673B6" w:rsidP="00FF4CCF">
      <w:pPr>
        <w:pStyle w:val="Subtitle"/>
        <w:rPr>
          <w:szCs w:val="28"/>
        </w:rPr>
      </w:pPr>
      <w:r w:rsidRPr="00E50AC6">
        <w:rPr>
          <w:szCs w:val="28"/>
        </w:rPr>
        <w:t xml:space="preserve">Versija </w:t>
      </w:r>
      <w:r w:rsidR="006C0BAF">
        <w:fldChar w:fldCharType="begin"/>
      </w:r>
      <w:r w:rsidR="006C0BAF">
        <w:instrText xml:space="preserve"> DOCPROPERTY  Versija  \* MERGEFORMAT </w:instrText>
      </w:r>
      <w:r w:rsidR="006C0BAF">
        <w:fldChar w:fldCharType="separate"/>
      </w:r>
      <w:r w:rsidR="00884D6D" w:rsidRPr="00884D6D">
        <w:rPr>
          <w:szCs w:val="28"/>
        </w:rPr>
        <w:t>4.4.6</w:t>
      </w:r>
      <w:r w:rsidR="006C0BAF">
        <w:rPr>
          <w:szCs w:val="28"/>
        </w:rPr>
        <w:fldChar w:fldCharType="end"/>
      </w:r>
    </w:p>
    <w:p w14:paraId="12E7DFBF" w14:textId="77777777" w:rsidR="006C4BC9" w:rsidRDefault="006C4BC9" w:rsidP="00C978C7">
      <w:pPr>
        <w:pStyle w:val="NormalCentered"/>
        <w:rPr>
          <w:b w:val="0"/>
          <w:sz w:val="28"/>
          <w:szCs w:val="28"/>
        </w:rPr>
      </w:pPr>
    </w:p>
    <w:p w14:paraId="12E7DFC0" w14:textId="77777777" w:rsidR="006C4BC9" w:rsidRPr="006C4BC9" w:rsidRDefault="006C4BC9" w:rsidP="006C4BC9"/>
    <w:p w14:paraId="12E7DFC1" w14:textId="77777777" w:rsidR="006C4BC9" w:rsidRDefault="006C4BC9" w:rsidP="006C4BC9">
      <w:pPr>
        <w:tabs>
          <w:tab w:val="left" w:pos="4800"/>
        </w:tabs>
      </w:pPr>
      <w:r>
        <w:tab/>
      </w:r>
    </w:p>
    <w:p w14:paraId="12E7DFC2" w14:textId="77777777" w:rsidR="00E673B6" w:rsidRPr="006C4BC9" w:rsidRDefault="006C4BC9" w:rsidP="006C4BC9">
      <w:pPr>
        <w:tabs>
          <w:tab w:val="left" w:pos="4800"/>
        </w:tabs>
        <w:sectPr w:rsidR="00E673B6" w:rsidRPr="006C4BC9" w:rsidSect="00A86894">
          <w:headerReference w:type="default" r:id="rId46"/>
          <w:footerReference w:type="default" r:id="rId47"/>
          <w:pgSz w:w="11906" w:h="16838" w:code="9"/>
          <w:pgMar w:top="6589" w:right="1800" w:bottom="1440" w:left="1800" w:header="708" w:footer="708" w:gutter="0"/>
          <w:cols w:space="720"/>
          <w:docGrid w:linePitch="299"/>
        </w:sectPr>
      </w:pPr>
      <w:r>
        <w:tab/>
      </w:r>
    </w:p>
    <w:p w14:paraId="12E7DFFC" w14:textId="14856D21" w:rsidR="009A3DDB" w:rsidRDefault="00ED0D3B" w:rsidP="00D92A37">
      <w:bookmarkStart w:id="0" w:name="_GoBack"/>
      <w:bookmarkEnd w:id="0"/>
      <w:r w:rsidRPr="00AE7A81">
        <w:lastRenderedPageBreak/>
        <w:t>Izmaiņu vēsture</w:t>
      </w:r>
    </w:p>
    <w:tbl>
      <w:tblPr>
        <w:tblW w:w="922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0" w:firstRow="1" w:lastRow="0" w:firstColumn="1" w:lastColumn="0" w:noHBand="0" w:noVBand="0"/>
      </w:tblPr>
      <w:tblGrid>
        <w:gridCol w:w="495"/>
        <w:gridCol w:w="2375"/>
        <w:gridCol w:w="1721"/>
        <w:gridCol w:w="2030"/>
        <w:gridCol w:w="874"/>
        <w:gridCol w:w="1729"/>
      </w:tblGrid>
      <w:tr w:rsidR="00D92A37" w:rsidRPr="002050F0" w14:paraId="12E7E003" w14:textId="77777777" w:rsidTr="00D92A37">
        <w:tc>
          <w:tcPr>
            <w:tcW w:w="495" w:type="dxa"/>
            <w:tcBorders>
              <w:top w:val="single" w:sz="8" w:space="0" w:color="auto"/>
              <w:bottom w:val="single" w:sz="6" w:space="0" w:color="auto"/>
            </w:tcBorders>
            <w:shd w:val="clear" w:color="auto" w:fill="D9D9D9"/>
          </w:tcPr>
          <w:p w14:paraId="12E7DFFD" w14:textId="77777777" w:rsidR="009A3DDB" w:rsidRDefault="00ED0D3B" w:rsidP="00C21D9D">
            <w:pPr>
              <w:pStyle w:val="Tabulasvirsraksts"/>
            </w:pPr>
            <w:r w:rsidRPr="002050F0">
              <w:t>Nr.</w:t>
            </w:r>
          </w:p>
        </w:tc>
        <w:tc>
          <w:tcPr>
            <w:tcW w:w="2375" w:type="dxa"/>
            <w:tcBorders>
              <w:top w:val="single" w:sz="8" w:space="0" w:color="auto"/>
              <w:bottom w:val="single" w:sz="6" w:space="0" w:color="auto"/>
            </w:tcBorders>
            <w:shd w:val="clear" w:color="auto" w:fill="D9D9D9"/>
          </w:tcPr>
          <w:p w14:paraId="12E7DFFE" w14:textId="77777777" w:rsidR="009A3DDB" w:rsidRDefault="00ED0D3B" w:rsidP="00C21D9D">
            <w:pPr>
              <w:pStyle w:val="Tabulasvirsraksts"/>
            </w:pPr>
            <w:r w:rsidRPr="002050F0">
              <w:t>Izmaiņu raksturojums</w:t>
            </w:r>
          </w:p>
        </w:tc>
        <w:tc>
          <w:tcPr>
            <w:tcW w:w="1721" w:type="dxa"/>
            <w:tcBorders>
              <w:top w:val="single" w:sz="8" w:space="0" w:color="auto"/>
              <w:bottom w:val="single" w:sz="6" w:space="0" w:color="auto"/>
            </w:tcBorders>
            <w:shd w:val="clear" w:color="auto" w:fill="D9D9D9"/>
          </w:tcPr>
          <w:p w14:paraId="12E7DFFF" w14:textId="77777777" w:rsidR="009A3DDB" w:rsidRDefault="00ED0D3B" w:rsidP="00C21D9D">
            <w:pPr>
              <w:pStyle w:val="Tabulasvirsraksts"/>
            </w:pPr>
            <w:r w:rsidRPr="002050F0">
              <w:t>Datums</w:t>
            </w:r>
          </w:p>
        </w:tc>
        <w:tc>
          <w:tcPr>
            <w:tcW w:w="2030" w:type="dxa"/>
            <w:tcBorders>
              <w:top w:val="single" w:sz="8" w:space="0" w:color="auto"/>
              <w:bottom w:val="single" w:sz="6" w:space="0" w:color="auto"/>
            </w:tcBorders>
            <w:shd w:val="clear" w:color="auto" w:fill="D9D9D9"/>
          </w:tcPr>
          <w:p w14:paraId="12E7E000" w14:textId="77777777" w:rsidR="009A3DDB" w:rsidRDefault="00ED0D3B" w:rsidP="00C21D9D">
            <w:pPr>
              <w:pStyle w:val="Tabulasvirsraksts"/>
            </w:pPr>
            <w:r w:rsidRPr="002050F0">
              <w:t>Autors</w:t>
            </w:r>
          </w:p>
        </w:tc>
        <w:tc>
          <w:tcPr>
            <w:tcW w:w="874" w:type="dxa"/>
            <w:tcBorders>
              <w:top w:val="single" w:sz="8" w:space="0" w:color="auto"/>
              <w:bottom w:val="single" w:sz="6" w:space="0" w:color="auto"/>
            </w:tcBorders>
            <w:shd w:val="clear" w:color="auto" w:fill="D9D9D9"/>
          </w:tcPr>
          <w:p w14:paraId="12E7E001" w14:textId="77777777" w:rsidR="009A3DDB" w:rsidRDefault="00ED0D3B" w:rsidP="00C21D9D">
            <w:pPr>
              <w:pStyle w:val="Tabulasvirsraksts"/>
            </w:pPr>
            <w:r w:rsidRPr="002050F0">
              <w:t>Versija</w:t>
            </w:r>
          </w:p>
        </w:tc>
        <w:tc>
          <w:tcPr>
            <w:tcW w:w="1729" w:type="dxa"/>
            <w:tcBorders>
              <w:top w:val="single" w:sz="8" w:space="0" w:color="auto"/>
              <w:bottom w:val="single" w:sz="6" w:space="0" w:color="auto"/>
            </w:tcBorders>
            <w:shd w:val="clear" w:color="auto" w:fill="D9D9D9"/>
          </w:tcPr>
          <w:p w14:paraId="12E7E002" w14:textId="77777777" w:rsidR="009A3DDB" w:rsidRDefault="00ED0D3B" w:rsidP="00C21D9D">
            <w:pPr>
              <w:pStyle w:val="Tabulasvirsraksts"/>
            </w:pPr>
            <w:r w:rsidRPr="002050F0">
              <w:t>Pamatojums</w:t>
            </w:r>
          </w:p>
        </w:tc>
      </w:tr>
      <w:tr w:rsidR="00A0723D" w:rsidRPr="006E4CFF" w14:paraId="12E7E00A" w14:textId="77777777" w:rsidTr="00D92A37">
        <w:tc>
          <w:tcPr>
            <w:tcW w:w="495" w:type="dxa"/>
            <w:tcBorders>
              <w:top w:val="single" w:sz="6" w:space="0" w:color="auto"/>
              <w:bottom w:val="single" w:sz="6" w:space="0" w:color="auto"/>
            </w:tcBorders>
          </w:tcPr>
          <w:p w14:paraId="12E7E004" w14:textId="77777777" w:rsidR="009A3DDB" w:rsidRDefault="00A0723D" w:rsidP="00C21D9D">
            <w:pPr>
              <w:pStyle w:val="Tabulasteksts"/>
            </w:pPr>
            <w:r w:rsidRPr="00C162D8">
              <w:t>1.</w:t>
            </w:r>
          </w:p>
        </w:tc>
        <w:tc>
          <w:tcPr>
            <w:tcW w:w="2375" w:type="dxa"/>
            <w:tcBorders>
              <w:top w:val="single" w:sz="6" w:space="0" w:color="auto"/>
              <w:bottom w:val="single" w:sz="6" w:space="0" w:color="auto"/>
            </w:tcBorders>
          </w:tcPr>
          <w:p w14:paraId="12E7E005" w14:textId="77777777" w:rsidR="009A3DDB" w:rsidRDefault="00726EE4" w:rsidP="00C21D9D">
            <w:pPr>
              <w:pStyle w:val="Tabulasteksts"/>
            </w:pPr>
            <w:r>
              <w:t xml:space="preserve">Dokumenta </w:t>
            </w:r>
            <w:r w:rsidR="00761AB6">
              <w:t>izveidošana</w:t>
            </w:r>
          </w:p>
        </w:tc>
        <w:tc>
          <w:tcPr>
            <w:tcW w:w="1721" w:type="dxa"/>
            <w:tcBorders>
              <w:top w:val="single" w:sz="6" w:space="0" w:color="auto"/>
              <w:bottom w:val="single" w:sz="6" w:space="0" w:color="auto"/>
            </w:tcBorders>
          </w:tcPr>
          <w:p w14:paraId="12E7E006" w14:textId="77777777" w:rsidR="009A3DDB" w:rsidRDefault="00FE5F97" w:rsidP="00C21D9D">
            <w:pPr>
              <w:pStyle w:val="Tabulasteksts"/>
              <w:rPr>
                <w:highlight w:val="yellow"/>
              </w:rPr>
            </w:pPr>
            <w:r>
              <w:t>07</w:t>
            </w:r>
            <w:r w:rsidR="002333A9" w:rsidRPr="00E2589E">
              <w:t>.</w:t>
            </w:r>
            <w:r w:rsidR="005A57F0">
              <w:t>0</w:t>
            </w:r>
            <w:r>
              <w:t>7</w:t>
            </w:r>
            <w:r w:rsidR="002333A9" w:rsidRPr="00E2589E">
              <w:t>.20</w:t>
            </w:r>
            <w:r w:rsidR="005A57F0">
              <w:t>11</w:t>
            </w:r>
          </w:p>
        </w:tc>
        <w:tc>
          <w:tcPr>
            <w:tcW w:w="2030" w:type="dxa"/>
            <w:tcBorders>
              <w:top w:val="single" w:sz="6" w:space="0" w:color="auto"/>
              <w:bottom w:val="single" w:sz="6" w:space="0" w:color="auto"/>
            </w:tcBorders>
          </w:tcPr>
          <w:p w14:paraId="12E7E007" w14:textId="77777777" w:rsidR="009A3DDB" w:rsidRDefault="00726EE4" w:rsidP="00C21D9D">
            <w:pPr>
              <w:pStyle w:val="Tabulasteksts"/>
              <w:rPr>
                <w:highlight w:val="yellow"/>
              </w:rPr>
            </w:pPr>
            <w:r w:rsidRPr="00726EE4">
              <w:t>G.Lazdāne</w:t>
            </w:r>
          </w:p>
        </w:tc>
        <w:tc>
          <w:tcPr>
            <w:tcW w:w="874" w:type="dxa"/>
            <w:tcBorders>
              <w:top w:val="single" w:sz="6" w:space="0" w:color="auto"/>
              <w:bottom w:val="single" w:sz="6" w:space="0" w:color="auto"/>
            </w:tcBorders>
          </w:tcPr>
          <w:p w14:paraId="12E7E008" w14:textId="77777777" w:rsidR="009A3DDB" w:rsidRDefault="00EA0343" w:rsidP="00C21D9D">
            <w:pPr>
              <w:pStyle w:val="Tabulasteksts"/>
              <w:rPr>
                <w:highlight w:val="yellow"/>
              </w:rPr>
            </w:pPr>
            <w:r>
              <w:t>0.1</w:t>
            </w:r>
          </w:p>
        </w:tc>
        <w:tc>
          <w:tcPr>
            <w:tcW w:w="1729" w:type="dxa"/>
            <w:tcBorders>
              <w:top w:val="single" w:sz="6" w:space="0" w:color="auto"/>
              <w:bottom w:val="single" w:sz="6" w:space="0" w:color="auto"/>
            </w:tcBorders>
          </w:tcPr>
          <w:p w14:paraId="12E7E009" w14:textId="77777777" w:rsidR="009A3DDB" w:rsidRDefault="00761AB6" w:rsidP="00C21D9D">
            <w:pPr>
              <w:pStyle w:val="Tabulasteksts"/>
              <w:rPr>
                <w:highlight w:val="yellow"/>
              </w:rPr>
            </w:pPr>
            <w:r w:rsidRPr="00761AB6">
              <w:t>Dokumenta sākotnējā versija</w:t>
            </w:r>
          </w:p>
        </w:tc>
      </w:tr>
      <w:tr w:rsidR="00A0723D" w:rsidRPr="006E4CFF" w14:paraId="12E7E014" w14:textId="77777777" w:rsidTr="00D92A37">
        <w:tc>
          <w:tcPr>
            <w:tcW w:w="495" w:type="dxa"/>
            <w:tcBorders>
              <w:top w:val="single" w:sz="6" w:space="0" w:color="auto"/>
              <w:bottom w:val="single" w:sz="6" w:space="0" w:color="auto"/>
            </w:tcBorders>
            <w:shd w:val="clear" w:color="auto" w:fill="auto"/>
          </w:tcPr>
          <w:p w14:paraId="12E7E00B" w14:textId="77777777" w:rsidR="009A3DDB" w:rsidRDefault="00EA0343" w:rsidP="00C21D9D">
            <w:pPr>
              <w:pStyle w:val="Tabulasteksts"/>
            </w:pPr>
            <w:r w:rsidRPr="00582142">
              <w:t>2.</w:t>
            </w:r>
          </w:p>
        </w:tc>
        <w:tc>
          <w:tcPr>
            <w:tcW w:w="2375" w:type="dxa"/>
            <w:tcBorders>
              <w:top w:val="single" w:sz="6" w:space="0" w:color="auto"/>
              <w:bottom w:val="single" w:sz="6" w:space="0" w:color="auto"/>
            </w:tcBorders>
            <w:shd w:val="clear" w:color="auto" w:fill="auto"/>
          </w:tcPr>
          <w:p w14:paraId="12E7E00C" w14:textId="77777777" w:rsidR="009A3DDB" w:rsidRDefault="00582142" w:rsidP="00C21D9D">
            <w:pPr>
              <w:pStyle w:val="Tabulasteksts"/>
            </w:pPr>
            <w:r w:rsidRPr="00582142">
              <w:t>Versija sagatavota nodevumam</w:t>
            </w:r>
          </w:p>
        </w:tc>
        <w:tc>
          <w:tcPr>
            <w:tcW w:w="1721" w:type="dxa"/>
            <w:tcBorders>
              <w:top w:val="single" w:sz="6" w:space="0" w:color="auto"/>
              <w:bottom w:val="single" w:sz="6" w:space="0" w:color="auto"/>
            </w:tcBorders>
            <w:shd w:val="clear" w:color="auto" w:fill="auto"/>
          </w:tcPr>
          <w:p w14:paraId="12E7E00D" w14:textId="77777777" w:rsidR="009A3DDB" w:rsidRDefault="00582142" w:rsidP="00C21D9D">
            <w:pPr>
              <w:pStyle w:val="Tabulasteksts"/>
            </w:pPr>
            <w:r w:rsidRPr="00582142">
              <w:t>28.10.2011</w:t>
            </w:r>
          </w:p>
        </w:tc>
        <w:tc>
          <w:tcPr>
            <w:tcW w:w="2030" w:type="dxa"/>
            <w:tcBorders>
              <w:top w:val="single" w:sz="6" w:space="0" w:color="auto"/>
              <w:bottom w:val="single" w:sz="6" w:space="0" w:color="auto"/>
            </w:tcBorders>
            <w:shd w:val="clear" w:color="auto" w:fill="auto"/>
          </w:tcPr>
          <w:p w14:paraId="12E7E00E" w14:textId="77777777" w:rsidR="009A3DDB" w:rsidRDefault="00582142" w:rsidP="00C21D9D">
            <w:pPr>
              <w:pStyle w:val="Tabulasteksts"/>
            </w:pPr>
            <w:r w:rsidRPr="00582142">
              <w:t>A.Dubrovskis</w:t>
            </w:r>
          </w:p>
          <w:p w14:paraId="12E7E00F" w14:textId="77777777" w:rsidR="009A3DDB" w:rsidRDefault="00582142" w:rsidP="00C21D9D">
            <w:pPr>
              <w:pStyle w:val="Tabulasteksts"/>
            </w:pPr>
            <w:r w:rsidRPr="00582142">
              <w:t>E.Salna</w:t>
            </w:r>
          </w:p>
          <w:p w14:paraId="12E7E010" w14:textId="77777777" w:rsidR="009A3DDB" w:rsidRDefault="00582142" w:rsidP="00C21D9D">
            <w:pPr>
              <w:pStyle w:val="Tabulasteksts"/>
            </w:pPr>
            <w:r w:rsidRPr="00582142">
              <w:t>J.Drobiševskis</w:t>
            </w:r>
          </w:p>
          <w:p w14:paraId="12E7E011" w14:textId="77777777" w:rsidR="009A3DDB" w:rsidRDefault="00582142" w:rsidP="00C21D9D">
            <w:pPr>
              <w:pStyle w:val="Tabulasteksts"/>
            </w:pPr>
            <w:r w:rsidRPr="00582142">
              <w:t>G.Lazdāne</w:t>
            </w:r>
          </w:p>
        </w:tc>
        <w:tc>
          <w:tcPr>
            <w:tcW w:w="874" w:type="dxa"/>
            <w:tcBorders>
              <w:top w:val="single" w:sz="6" w:space="0" w:color="auto"/>
              <w:bottom w:val="single" w:sz="6" w:space="0" w:color="auto"/>
            </w:tcBorders>
            <w:shd w:val="clear" w:color="auto" w:fill="auto"/>
          </w:tcPr>
          <w:p w14:paraId="12E7E012" w14:textId="77777777" w:rsidR="009A3DDB" w:rsidRDefault="00582142" w:rsidP="00C21D9D">
            <w:pPr>
              <w:pStyle w:val="Tabulasteksts"/>
            </w:pPr>
            <w:r w:rsidRPr="00582142">
              <w:t>1.0</w:t>
            </w:r>
          </w:p>
        </w:tc>
        <w:tc>
          <w:tcPr>
            <w:tcW w:w="1729" w:type="dxa"/>
            <w:tcBorders>
              <w:top w:val="single" w:sz="6" w:space="0" w:color="auto"/>
              <w:bottom w:val="single" w:sz="6" w:space="0" w:color="auto"/>
            </w:tcBorders>
            <w:shd w:val="clear" w:color="auto" w:fill="auto"/>
          </w:tcPr>
          <w:p w14:paraId="12E7E013" w14:textId="77777777" w:rsidR="009A3DDB" w:rsidRDefault="009A3DDB" w:rsidP="00C21D9D">
            <w:pPr>
              <w:pStyle w:val="Tabulasteksts"/>
            </w:pPr>
          </w:p>
        </w:tc>
      </w:tr>
      <w:tr w:rsidR="00A0723D" w:rsidRPr="006E4CFF" w14:paraId="12E7E01B" w14:textId="77777777" w:rsidTr="00D92A37">
        <w:tc>
          <w:tcPr>
            <w:tcW w:w="495" w:type="dxa"/>
            <w:tcBorders>
              <w:top w:val="single" w:sz="6" w:space="0" w:color="auto"/>
              <w:bottom w:val="single" w:sz="6" w:space="0" w:color="auto"/>
            </w:tcBorders>
          </w:tcPr>
          <w:p w14:paraId="12E7E015" w14:textId="77777777" w:rsidR="009A3DDB" w:rsidRDefault="00275F0A" w:rsidP="00C21D9D">
            <w:pPr>
              <w:pStyle w:val="Tabulasteksts"/>
            </w:pPr>
            <w:r>
              <w:t>3.</w:t>
            </w:r>
          </w:p>
        </w:tc>
        <w:tc>
          <w:tcPr>
            <w:tcW w:w="2375" w:type="dxa"/>
            <w:tcBorders>
              <w:top w:val="single" w:sz="6" w:space="0" w:color="auto"/>
              <w:bottom w:val="single" w:sz="6" w:space="0" w:color="auto"/>
            </w:tcBorders>
          </w:tcPr>
          <w:p w14:paraId="12E7E016" w14:textId="77777777" w:rsidR="009A3DDB" w:rsidRDefault="00275F0A" w:rsidP="00C21D9D">
            <w:pPr>
              <w:pStyle w:val="Tabulasteksts"/>
            </w:pPr>
            <w:r>
              <w:t>Versija drukāšanai</w:t>
            </w:r>
          </w:p>
        </w:tc>
        <w:tc>
          <w:tcPr>
            <w:tcW w:w="1721" w:type="dxa"/>
            <w:tcBorders>
              <w:top w:val="single" w:sz="6" w:space="0" w:color="auto"/>
              <w:bottom w:val="single" w:sz="6" w:space="0" w:color="auto"/>
            </w:tcBorders>
          </w:tcPr>
          <w:p w14:paraId="12E7E017" w14:textId="77777777" w:rsidR="009A3DDB" w:rsidRDefault="00275F0A" w:rsidP="00C21D9D">
            <w:pPr>
              <w:pStyle w:val="Tabulasteksts"/>
            </w:pPr>
            <w:r>
              <w:t>02.12.2011</w:t>
            </w:r>
          </w:p>
        </w:tc>
        <w:tc>
          <w:tcPr>
            <w:tcW w:w="2030" w:type="dxa"/>
            <w:tcBorders>
              <w:top w:val="single" w:sz="6" w:space="0" w:color="auto"/>
              <w:bottom w:val="single" w:sz="6" w:space="0" w:color="auto"/>
            </w:tcBorders>
          </w:tcPr>
          <w:p w14:paraId="12E7E018" w14:textId="77777777" w:rsidR="009A3DDB" w:rsidRDefault="00275F0A" w:rsidP="00C21D9D">
            <w:pPr>
              <w:pStyle w:val="Tabulasteksts"/>
            </w:pPr>
            <w:r>
              <w:t>G.Lazdāne</w:t>
            </w:r>
          </w:p>
        </w:tc>
        <w:tc>
          <w:tcPr>
            <w:tcW w:w="874" w:type="dxa"/>
            <w:tcBorders>
              <w:top w:val="single" w:sz="6" w:space="0" w:color="auto"/>
              <w:bottom w:val="single" w:sz="6" w:space="0" w:color="auto"/>
            </w:tcBorders>
          </w:tcPr>
          <w:p w14:paraId="12E7E019" w14:textId="77777777" w:rsidR="009A3DDB" w:rsidRDefault="00275F0A" w:rsidP="00C21D9D">
            <w:pPr>
              <w:pStyle w:val="Tabulasteksts"/>
            </w:pPr>
            <w:r>
              <w:t>1.2</w:t>
            </w:r>
          </w:p>
        </w:tc>
        <w:tc>
          <w:tcPr>
            <w:tcW w:w="1729" w:type="dxa"/>
            <w:tcBorders>
              <w:top w:val="single" w:sz="6" w:space="0" w:color="auto"/>
              <w:bottom w:val="single" w:sz="6" w:space="0" w:color="auto"/>
            </w:tcBorders>
          </w:tcPr>
          <w:p w14:paraId="12E7E01A" w14:textId="77777777" w:rsidR="009A3DDB" w:rsidRDefault="009A3DDB" w:rsidP="00C21D9D">
            <w:pPr>
              <w:pStyle w:val="Tabulasteksts"/>
            </w:pPr>
          </w:p>
        </w:tc>
      </w:tr>
      <w:tr w:rsidR="00377465" w:rsidRPr="006E4CFF" w14:paraId="12E7E025" w14:textId="77777777" w:rsidTr="00D92A37">
        <w:tc>
          <w:tcPr>
            <w:tcW w:w="495" w:type="dxa"/>
            <w:tcBorders>
              <w:top w:val="single" w:sz="6" w:space="0" w:color="auto"/>
              <w:bottom w:val="single" w:sz="6" w:space="0" w:color="auto"/>
            </w:tcBorders>
          </w:tcPr>
          <w:p w14:paraId="12E7E01C" w14:textId="77777777" w:rsidR="00377465" w:rsidRDefault="00377465" w:rsidP="00C21D9D">
            <w:pPr>
              <w:pStyle w:val="Tabulasteksts"/>
            </w:pPr>
            <w:r>
              <w:t>4.</w:t>
            </w:r>
          </w:p>
        </w:tc>
        <w:tc>
          <w:tcPr>
            <w:tcW w:w="2375" w:type="dxa"/>
            <w:tcBorders>
              <w:top w:val="single" w:sz="6" w:space="0" w:color="auto"/>
              <w:bottom w:val="single" w:sz="6" w:space="0" w:color="auto"/>
            </w:tcBorders>
          </w:tcPr>
          <w:p w14:paraId="12E7E01D" w14:textId="77777777" w:rsidR="00377465" w:rsidRDefault="00377465" w:rsidP="00C21D9D">
            <w:pPr>
              <w:pStyle w:val="Tabulasteksts"/>
            </w:pPr>
            <w:r>
              <w:t>Viss dokuments papildināts</w:t>
            </w:r>
          </w:p>
        </w:tc>
        <w:tc>
          <w:tcPr>
            <w:tcW w:w="1721" w:type="dxa"/>
            <w:tcBorders>
              <w:top w:val="single" w:sz="6" w:space="0" w:color="auto"/>
              <w:bottom w:val="single" w:sz="6" w:space="0" w:color="auto"/>
            </w:tcBorders>
          </w:tcPr>
          <w:p w14:paraId="12E7E01E" w14:textId="77777777" w:rsidR="00377465" w:rsidRDefault="00377465" w:rsidP="00C21D9D">
            <w:pPr>
              <w:pStyle w:val="Tabulasteksts"/>
            </w:pPr>
            <w:r>
              <w:t>11.04.2012</w:t>
            </w:r>
          </w:p>
        </w:tc>
        <w:tc>
          <w:tcPr>
            <w:tcW w:w="2030" w:type="dxa"/>
            <w:tcBorders>
              <w:top w:val="single" w:sz="6" w:space="0" w:color="auto"/>
              <w:bottom w:val="single" w:sz="6" w:space="0" w:color="auto"/>
            </w:tcBorders>
          </w:tcPr>
          <w:p w14:paraId="12E7E01F" w14:textId="77777777" w:rsidR="00377465" w:rsidRDefault="00377465" w:rsidP="00C21D9D">
            <w:pPr>
              <w:pStyle w:val="Tabulasteksts"/>
            </w:pPr>
            <w:r>
              <w:t>G.Lazdāne</w:t>
            </w:r>
          </w:p>
          <w:p w14:paraId="12E7E020" w14:textId="77777777" w:rsidR="00377465" w:rsidRDefault="00377465" w:rsidP="00C21D9D">
            <w:pPr>
              <w:pStyle w:val="Tabulasteksts"/>
            </w:pPr>
            <w:r>
              <w:t>A.Dubrovskis</w:t>
            </w:r>
          </w:p>
          <w:p w14:paraId="12E7E021" w14:textId="77777777" w:rsidR="00377465" w:rsidRDefault="00377465" w:rsidP="00C21D9D">
            <w:pPr>
              <w:pStyle w:val="Tabulasteksts"/>
            </w:pPr>
            <w:r>
              <w:t>E.Salna</w:t>
            </w:r>
          </w:p>
        </w:tc>
        <w:tc>
          <w:tcPr>
            <w:tcW w:w="874" w:type="dxa"/>
            <w:tcBorders>
              <w:top w:val="single" w:sz="6" w:space="0" w:color="auto"/>
              <w:bottom w:val="single" w:sz="6" w:space="0" w:color="auto"/>
            </w:tcBorders>
          </w:tcPr>
          <w:p w14:paraId="12E7E022" w14:textId="77777777" w:rsidR="00377465" w:rsidRDefault="00377465" w:rsidP="00C21D9D">
            <w:pPr>
              <w:pStyle w:val="Tabulasteksts"/>
            </w:pPr>
            <w:r>
              <w:t>2.0</w:t>
            </w:r>
          </w:p>
        </w:tc>
        <w:tc>
          <w:tcPr>
            <w:tcW w:w="1729" w:type="dxa"/>
            <w:tcBorders>
              <w:top w:val="single" w:sz="6" w:space="0" w:color="auto"/>
              <w:bottom w:val="single" w:sz="6" w:space="0" w:color="auto"/>
            </w:tcBorders>
          </w:tcPr>
          <w:p w14:paraId="12E7E023" w14:textId="77777777" w:rsidR="00377465" w:rsidRDefault="00377465" w:rsidP="00C21D9D">
            <w:pPr>
              <w:pStyle w:val="Tabulasteksts"/>
            </w:pPr>
            <w:r>
              <w:t>Izstrāde</w:t>
            </w:r>
            <w:r w:rsidR="00C6190B">
              <w:t>,</w:t>
            </w:r>
          </w:p>
          <w:p w14:paraId="12E7E024" w14:textId="77777777" w:rsidR="00C6190B" w:rsidRDefault="00C6190B" w:rsidP="00C21D9D">
            <w:pPr>
              <w:pStyle w:val="Tabulasteksts"/>
            </w:pPr>
            <w:r>
              <w:t>Vispārīgais izvērtējums</w:t>
            </w:r>
          </w:p>
        </w:tc>
      </w:tr>
      <w:tr w:rsidR="000C3418" w:rsidRPr="006E4CFF" w14:paraId="12E7E02C" w14:textId="77777777" w:rsidTr="00D92A37">
        <w:tc>
          <w:tcPr>
            <w:tcW w:w="495" w:type="dxa"/>
            <w:tcBorders>
              <w:top w:val="single" w:sz="6" w:space="0" w:color="auto"/>
              <w:bottom w:val="single" w:sz="6" w:space="0" w:color="auto"/>
            </w:tcBorders>
          </w:tcPr>
          <w:p w14:paraId="12E7E026" w14:textId="77777777" w:rsidR="000C3418" w:rsidRDefault="000C3418" w:rsidP="00C21D9D">
            <w:pPr>
              <w:pStyle w:val="Tabulasteksts"/>
            </w:pPr>
            <w:r>
              <w:t>5</w:t>
            </w:r>
            <w:r w:rsidR="004A5B6C">
              <w:t>.</w:t>
            </w:r>
          </w:p>
        </w:tc>
        <w:tc>
          <w:tcPr>
            <w:tcW w:w="2375" w:type="dxa"/>
            <w:tcBorders>
              <w:top w:val="single" w:sz="6" w:space="0" w:color="auto"/>
              <w:bottom w:val="single" w:sz="6" w:space="0" w:color="auto"/>
            </w:tcBorders>
          </w:tcPr>
          <w:p w14:paraId="12E7E027" w14:textId="77777777" w:rsidR="000C3418" w:rsidRDefault="000C3418" w:rsidP="00C21D9D">
            <w:pPr>
              <w:pStyle w:val="Tabulasteksts"/>
            </w:pPr>
            <w:r>
              <w:t xml:space="preserve">Dokuments papildināts ar otrās </w:t>
            </w:r>
            <w:r w:rsidR="008C5FA2">
              <w:t xml:space="preserve">kārtas </w:t>
            </w:r>
            <w:r>
              <w:t>projektējumu</w:t>
            </w:r>
          </w:p>
        </w:tc>
        <w:tc>
          <w:tcPr>
            <w:tcW w:w="1721" w:type="dxa"/>
            <w:tcBorders>
              <w:top w:val="single" w:sz="6" w:space="0" w:color="auto"/>
              <w:bottom w:val="single" w:sz="6" w:space="0" w:color="auto"/>
            </w:tcBorders>
          </w:tcPr>
          <w:p w14:paraId="12E7E028" w14:textId="77777777" w:rsidR="000C3418" w:rsidRDefault="000C3418" w:rsidP="00C21D9D">
            <w:pPr>
              <w:pStyle w:val="Tabulasteksts"/>
            </w:pPr>
            <w:r>
              <w:t>29.10.2012</w:t>
            </w:r>
          </w:p>
        </w:tc>
        <w:tc>
          <w:tcPr>
            <w:tcW w:w="2030" w:type="dxa"/>
            <w:tcBorders>
              <w:top w:val="single" w:sz="6" w:space="0" w:color="auto"/>
              <w:bottom w:val="single" w:sz="6" w:space="0" w:color="auto"/>
            </w:tcBorders>
          </w:tcPr>
          <w:p w14:paraId="12E7E029" w14:textId="77777777" w:rsidR="000C3418" w:rsidRDefault="000C3418" w:rsidP="00C21D9D">
            <w:pPr>
              <w:pStyle w:val="Tabulasteksts"/>
            </w:pPr>
            <w:r>
              <w:t>R.Komeļevs</w:t>
            </w:r>
          </w:p>
        </w:tc>
        <w:tc>
          <w:tcPr>
            <w:tcW w:w="874" w:type="dxa"/>
            <w:tcBorders>
              <w:top w:val="single" w:sz="6" w:space="0" w:color="auto"/>
              <w:bottom w:val="single" w:sz="6" w:space="0" w:color="auto"/>
            </w:tcBorders>
          </w:tcPr>
          <w:p w14:paraId="12E7E02A" w14:textId="77777777" w:rsidR="000C3418" w:rsidRDefault="000C3418" w:rsidP="00C21D9D">
            <w:pPr>
              <w:pStyle w:val="Tabulasteksts"/>
            </w:pPr>
            <w:r>
              <w:t>2.</w:t>
            </w:r>
            <w:r w:rsidR="00740610">
              <w:t>05</w:t>
            </w:r>
          </w:p>
        </w:tc>
        <w:tc>
          <w:tcPr>
            <w:tcW w:w="1729" w:type="dxa"/>
            <w:tcBorders>
              <w:top w:val="single" w:sz="6" w:space="0" w:color="auto"/>
              <w:bottom w:val="single" w:sz="6" w:space="0" w:color="auto"/>
            </w:tcBorders>
          </w:tcPr>
          <w:p w14:paraId="12E7E02B" w14:textId="77777777" w:rsidR="000C3418" w:rsidRDefault="00740610" w:rsidP="00C21D9D">
            <w:pPr>
              <w:pStyle w:val="Tabulasteksts"/>
            </w:pPr>
            <w:r>
              <w:t>Apvienotā PPA versija</w:t>
            </w:r>
          </w:p>
        </w:tc>
      </w:tr>
      <w:tr w:rsidR="00C042AF" w:rsidRPr="006E4CFF" w14:paraId="12E7E033" w14:textId="77777777" w:rsidTr="00D92A37">
        <w:tc>
          <w:tcPr>
            <w:tcW w:w="495" w:type="dxa"/>
            <w:tcBorders>
              <w:top w:val="single" w:sz="6" w:space="0" w:color="auto"/>
              <w:bottom w:val="single" w:sz="6" w:space="0" w:color="auto"/>
            </w:tcBorders>
          </w:tcPr>
          <w:p w14:paraId="12E7E02D" w14:textId="77777777" w:rsidR="00C042AF" w:rsidRDefault="004A5B6C" w:rsidP="00C21D9D">
            <w:pPr>
              <w:pStyle w:val="Tabulasteksts"/>
            </w:pPr>
            <w:r>
              <w:t>6.</w:t>
            </w:r>
          </w:p>
        </w:tc>
        <w:tc>
          <w:tcPr>
            <w:tcW w:w="2375" w:type="dxa"/>
            <w:tcBorders>
              <w:top w:val="single" w:sz="6" w:space="0" w:color="auto"/>
              <w:bottom w:val="single" w:sz="6" w:space="0" w:color="auto"/>
            </w:tcBorders>
          </w:tcPr>
          <w:p w14:paraId="12E7E02E" w14:textId="77777777" w:rsidR="00C042AF" w:rsidRDefault="00C042AF" w:rsidP="00C21D9D">
            <w:pPr>
              <w:pStyle w:val="Tabulasteksts"/>
            </w:pPr>
            <w:r>
              <w:t>Dokuments papildināts ar trešās kārtas projektējumu</w:t>
            </w:r>
          </w:p>
        </w:tc>
        <w:tc>
          <w:tcPr>
            <w:tcW w:w="1721" w:type="dxa"/>
            <w:tcBorders>
              <w:top w:val="single" w:sz="6" w:space="0" w:color="auto"/>
              <w:bottom w:val="single" w:sz="6" w:space="0" w:color="auto"/>
            </w:tcBorders>
          </w:tcPr>
          <w:p w14:paraId="12E7E02F" w14:textId="77777777" w:rsidR="00C042AF" w:rsidRDefault="00740610" w:rsidP="00C21D9D">
            <w:pPr>
              <w:pStyle w:val="Tabulasteksts"/>
            </w:pPr>
            <w:r>
              <w:t>15.02</w:t>
            </w:r>
            <w:r w:rsidR="00C042AF">
              <w:t>.2013</w:t>
            </w:r>
          </w:p>
        </w:tc>
        <w:tc>
          <w:tcPr>
            <w:tcW w:w="2030" w:type="dxa"/>
            <w:tcBorders>
              <w:top w:val="single" w:sz="6" w:space="0" w:color="auto"/>
              <w:bottom w:val="single" w:sz="6" w:space="0" w:color="auto"/>
            </w:tcBorders>
          </w:tcPr>
          <w:p w14:paraId="12E7E030" w14:textId="77777777" w:rsidR="00C042AF" w:rsidRDefault="00C042AF" w:rsidP="00C21D9D">
            <w:pPr>
              <w:pStyle w:val="Tabulasteksts"/>
            </w:pPr>
            <w:r>
              <w:t>R.Komeļevs</w:t>
            </w:r>
          </w:p>
        </w:tc>
        <w:tc>
          <w:tcPr>
            <w:tcW w:w="874" w:type="dxa"/>
            <w:tcBorders>
              <w:top w:val="single" w:sz="6" w:space="0" w:color="auto"/>
              <w:bottom w:val="single" w:sz="6" w:space="0" w:color="auto"/>
            </w:tcBorders>
          </w:tcPr>
          <w:p w14:paraId="12E7E031" w14:textId="77777777" w:rsidR="00C042AF" w:rsidRDefault="004A5B6C" w:rsidP="00C21D9D">
            <w:pPr>
              <w:pStyle w:val="Tabulasteksts"/>
            </w:pPr>
            <w:r>
              <w:t>2</w:t>
            </w:r>
            <w:r w:rsidR="00C042AF">
              <w:t>.1</w:t>
            </w:r>
          </w:p>
        </w:tc>
        <w:tc>
          <w:tcPr>
            <w:tcW w:w="1729" w:type="dxa"/>
            <w:tcBorders>
              <w:top w:val="single" w:sz="6" w:space="0" w:color="auto"/>
              <w:bottom w:val="single" w:sz="6" w:space="0" w:color="auto"/>
            </w:tcBorders>
          </w:tcPr>
          <w:p w14:paraId="12E7E032" w14:textId="77777777" w:rsidR="00C042AF" w:rsidRDefault="00740610" w:rsidP="00C21D9D">
            <w:pPr>
              <w:pStyle w:val="Tabulasteksts"/>
            </w:pPr>
            <w:r>
              <w:t>Iesniedzāma versija ar 3. Kārtas projektējumu</w:t>
            </w:r>
          </w:p>
        </w:tc>
      </w:tr>
      <w:tr w:rsidR="00C57F00" w:rsidRPr="006E4CFF" w14:paraId="12E7E03A" w14:textId="77777777" w:rsidTr="00D92A37">
        <w:tc>
          <w:tcPr>
            <w:tcW w:w="495" w:type="dxa"/>
            <w:tcBorders>
              <w:top w:val="single" w:sz="6" w:space="0" w:color="auto"/>
              <w:bottom w:val="single" w:sz="6" w:space="0" w:color="auto"/>
            </w:tcBorders>
          </w:tcPr>
          <w:p w14:paraId="12E7E034" w14:textId="77777777" w:rsidR="00C57F00" w:rsidRDefault="00C57F00" w:rsidP="00C21D9D">
            <w:pPr>
              <w:pStyle w:val="Tabulasteksts"/>
            </w:pPr>
            <w:r>
              <w:t>7.</w:t>
            </w:r>
          </w:p>
        </w:tc>
        <w:tc>
          <w:tcPr>
            <w:tcW w:w="2375" w:type="dxa"/>
            <w:tcBorders>
              <w:top w:val="single" w:sz="6" w:space="0" w:color="auto"/>
              <w:bottom w:val="single" w:sz="6" w:space="0" w:color="auto"/>
            </w:tcBorders>
          </w:tcPr>
          <w:p w14:paraId="12E7E035" w14:textId="77777777" w:rsidR="00C57F00" w:rsidRDefault="00C57F00" w:rsidP="00C21D9D">
            <w:pPr>
              <w:pStyle w:val="Tabulasteksts"/>
            </w:pPr>
            <w:r>
              <w:t>Dokumenta aktualizācija</w:t>
            </w:r>
          </w:p>
        </w:tc>
        <w:tc>
          <w:tcPr>
            <w:tcW w:w="1721" w:type="dxa"/>
            <w:tcBorders>
              <w:top w:val="single" w:sz="6" w:space="0" w:color="auto"/>
              <w:bottom w:val="single" w:sz="6" w:space="0" w:color="auto"/>
            </w:tcBorders>
          </w:tcPr>
          <w:p w14:paraId="12E7E036" w14:textId="77777777" w:rsidR="00C57F00" w:rsidRDefault="00C57F00" w:rsidP="00C21D9D">
            <w:pPr>
              <w:pStyle w:val="Tabulasteksts"/>
            </w:pPr>
            <w:r>
              <w:t>01.08.2013</w:t>
            </w:r>
          </w:p>
        </w:tc>
        <w:tc>
          <w:tcPr>
            <w:tcW w:w="2030" w:type="dxa"/>
            <w:tcBorders>
              <w:top w:val="single" w:sz="6" w:space="0" w:color="auto"/>
              <w:bottom w:val="single" w:sz="6" w:space="0" w:color="auto"/>
            </w:tcBorders>
          </w:tcPr>
          <w:p w14:paraId="12E7E037" w14:textId="77777777" w:rsidR="00C57F00" w:rsidRDefault="00C57F00" w:rsidP="00C21D9D">
            <w:pPr>
              <w:pStyle w:val="Tabulasteksts"/>
            </w:pPr>
            <w:r>
              <w:t>A.Dubrovskis</w:t>
            </w:r>
          </w:p>
        </w:tc>
        <w:tc>
          <w:tcPr>
            <w:tcW w:w="874" w:type="dxa"/>
            <w:tcBorders>
              <w:top w:val="single" w:sz="6" w:space="0" w:color="auto"/>
              <w:bottom w:val="single" w:sz="6" w:space="0" w:color="auto"/>
            </w:tcBorders>
          </w:tcPr>
          <w:p w14:paraId="12E7E038" w14:textId="77777777" w:rsidR="00C57F00" w:rsidRDefault="00C57F00" w:rsidP="00C21D9D">
            <w:pPr>
              <w:pStyle w:val="Tabulasteksts"/>
            </w:pPr>
            <w:r>
              <w:t>2.2</w:t>
            </w:r>
          </w:p>
        </w:tc>
        <w:tc>
          <w:tcPr>
            <w:tcW w:w="1729" w:type="dxa"/>
            <w:tcBorders>
              <w:top w:val="single" w:sz="6" w:space="0" w:color="auto"/>
              <w:bottom w:val="single" w:sz="6" w:space="0" w:color="auto"/>
            </w:tcBorders>
          </w:tcPr>
          <w:p w14:paraId="12E7E039" w14:textId="7C278457" w:rsidR="00C57F00" w:rsidRDefault="00C57F00" w:rsidP="00A704BB">
            <w:pPr>
              <w:pStyle w:val="Tabulasteksts"/>
            </w:pPr>
            <w:r>
              <w:t>Iesniedz</w:t>
            </w:r>
            <w:r w:rsidR="00A704BB">
              <w:t>amā</w:t>
            </w:r>
            <w:r>
              <w:t xml:space="preserve"> aktualizēt</w:t>
            </w:r>
            <w:r w:rsidR="00A704BB">
              <w:t>ā</w:t>
            </w:r>
            <w:r>
              <w:t xml:space="preserve"> versija </w:t>
            </w:r>
          </w:p>
        </w:tc>
      </w:tr>
      <w:tr w:rsidR="00DF2603" w:rsidRPr="006E4CFF" w14:paraId="12E7E041" w14:textId="77777777" w:rsidTr="00D92A37">
        <w:tc>
          <w:tcPr>
            <w:tcW w:w="495" w:type="dxa"/>
            <w:tcBorders>
              <w:top w:val="single" w:sz="6" w:space="0" w:color="auto"/>
              <w:bottom w:val="single" w:sz="6" w:space="0" w:color="auto"/>
            </w:tcBorders>
          </w:tcPr>
          <w:p w14:paraId="12E7E03B" w14:textId="77777777" w:rsidR="00DF2603" w:rsidRDefault="00DF2603" w:rsidP="00C21D9D">
            <w:pPr>
              <w:pStyle w:val="Tabulasteksts"/>
            </w:pPr>
            <w:r>
              <w:t>8.</w:t>
            </w:r>
          </w:p>
        </w:tc>
        <w:tc>
          <w:tcPr>
            <w:tcW w:w="2375" w:type="dxa"/>
            <w:tcBorders>
              <w:top w:val="single" w:sz="6" w:space="0" w:color="auto"/>
              <w:bottom w:val="single" w:sz="6" w:space="0" w:color="auto"/>
            </w:tcBorders>
          </w:tcPr>
          <w:p w14:paraId="12E7E03C" w14:textId="77777777" w:rsidR="00DF2603" w:rsidRDefault="00DF2603" w:rsidP="00C21D9D">
            <w:pPr>
              <w:pStyle w:val="Tabulasteksts"/>
            </w:pPr>
            <w:r>
              <w:t>Izmaiņas pacienta kartes iegūšanas uzvedībā</w:t>
            </w:r>
          </w:p>
        </w:tc>
        <w:tc>
          <w:tcPr>
            <w:tcW w:w="1721" w:type="dxa"/>
            <w:tcBorders>
              <w:top w:val="single" w:sz="6" w:space="0" w:color="auto"/>
              <w:bottom w:val="single" w:sz="6" w:space="0" w:color="auto"/>
            </w:tcBorders>
          </w:tcPr>
          <w:p w14:paraId="12E7E03D" w14:textId="77777777" w:rsidR="00DF2603" w:rsidRDefault="00DF2603" w:rsidP="00C21D9D">
            <w:pPr>
              <w:pStyle w:val="Tabulasteksts"/>
            </w:pPr>
            <w:r>
              <w:t>05.08.2014</w:t>
            </w:r>
          </w:p>
        </w:tc>
        <w:tc>
          <w:tcPr>
            <w:tcW w:w="2030" w:type="dxa"/>
            <w:tcBorders>
              <w:top w:val="single" w:sz="6" w:space="0" w:color="auto"/>
              <w:bottom w:val="single" w:sz="6" w:space="0" w:color="auto"/>
            </w:tcBorders>
          </w:tcPr>
          <w:p w14:paraId="12E7E03E" w14:textId="77777777" w:rsidR="00DF2603" w:rsidRDefault="00DF2603" w:rsidP="00C21D9D">
            <w:pPr>
              <w:pStyle w:val="Tabulasteksts"/>
            </w:pPr>
            <w:r>
              <w:t>A.Dubrovskis</w:t>
            </w:r>
          </w:p>
        </w:tc>
        <w:tc>
          <w:tcPr>
            <w:tcW w:w="874" w:type="dxa"/>
            <w:tcBorders>
              <w:top w:val="single" w:sz="6" w:space="0" w:color="auto"/>
              <w:bottom w:val="single" w:sz="6" w:space="0" w:color="auto"/>
            </w:tcBorders>
          </w:tcPr>
          <w:p w14:paraId="12E7E03F" w14:textId="77777777" w:rsidR="00DF2603" w:rsidRDefault="00DF2603" w:rsidP="00C21D9D">
            <w:pPr>
              <w:pStyle w:val="Tabulasteksts"/>
            </w:pPr>
            <w:r>
              <w:t>2.3</w:t>
            </w:r>
          </w:p>
        </w:tc>
        <w:tc>
          <w:tcPr>
            <w:tcW w:w="1729" w:type="dxa"/>
            <w:tcBorders>
              <w:top w:val="single" w:sz="6" w:space="0" w:color="auto"/>
              <w:bottom w:val="single" w:sz="6" w:space="0" w:color="auto"/>
            </w:tcBorders>
          </w:tcPr>
          <w:p w14:paraId="12E7E040" w14:textId="77777777" w:rsidR="00DF2603" w:rsidRDefault="00DF2603" w:rsidP="00C21D9D">
            <w:pPr>
              <w:pStyle w:val="Tabulasteksts"/>
            </w:pPr>
            <w:r>
              <w:t>Izmaiņas sistēmas uzvedībā</w:t>
            </w:r>
          </w:p>
        </w:tc>
      </w:tr>
      <w:tr w:rsidR="005D3B4B" w:rsidRPr="006E4CFF" w14:paraId="12E7E048" w14:textId="77777777" w:rsidTr="00D92A37">
        <w:tc>
          <w:tcPr>
            <w:tcW w:w="495" w:type="dxa"/>
            <w:tcBorders>
              <w:top w:val="single" w:sz="6" w:space="0" w:color="auto"/>
              <w:bottom w:val="single" w:sz="6" w:space="0" w:color="auto"/>
            </w:tcBorders>
          </w:tcPr>
          <w:p w14:paraId="12E7E042" w14:textId="77777777" w:rsidR="005D3B4B" w:rsidRDefault="005D3B4B" w:rsidP="00C21D9D">
            <w:pPr>
              <w:pStyle w:val="Tabulasteksts"/>
            </w:pPr>
            <w:r>
              <w:t>9.</w:t>
            </w:r>
          </w:p>
        </w:tc>
        <w:tc>
          <w:tcPr>
            <w:tcW w:w="2375" w:type="dxa"/>
            <w:tcBorders>
              <w:top w:val="single" w:sz="6" w:space="0" w:color="auto"/>
              <w:bottom w:val="single" w:sz="6" w:space="0" w:color="auto"/>
            </w:tcBorders>
          </w:tcPr>
          <w:p w14:paraId="12E7E043" w14:textId="77777777" w:rsidR="005D3B4B" w:rsidRDefault="005D3B4B" w:rsidP="00C21D9D">
            <w:pPr>
              <w:pStyle w:val="Tabulasteksts"/>
            </w:pPr>
            <w:r>
              <w:t>Izmaiņas saistītas ar monitoringa ieviešanu</w:t>
            </w:r>
          </w:p>
        </w:tc>
        <w:tc>
          <w:tcPr>
            <w:tcW w:w="1721" w:type="dxa"/>
            <w:tcBorders>
              <w:top w:val="single" w:sz="6" w:space="0" w:color="auto"/>
              <w:bottom w:val="single" w:sz="6" w:space="0" w:color="auto"/>
            </w:tcBorders>
          </w:tcPr>
          <w:p w14:paraId="12E7E044" w14:textId="77777777" w:rsidR="005D3B4B" w:rsidRDefault="005D3B4B" w:rsidP="00C21D9D">
            <w:pPr>
              <w:pStyle w:val="Tabulasteksts"/>
            </w:pPr>
            <w:r>
              <w:t>22.10.2014</w:t>
            </w:r>
          </w:p>
        </w:tc>
        <w:tc>
          <w:tcPr>
            <w:tcW w:w="2030" w:type="dxa"/>
            <w:tcBorders>
              <w:top w:val="single" w:sz="6" w:space="0" w:color="auto"/>
              <w:bottom w:val="single" w:sz="6" w:space="0" w:color="auto"/>
            </w:tcBorders>
          </w:tcPr>
          <w:p w14:paraId="12E7E045" w14:textId="77777777" w:rsidR="005D3B4B" w:rsidRDefault="005D3B4B" w:rsidP="00C21D9D">
            <w:pPr>
              <w:pStyle w:val="Tabulasteksts"/>
            </w:pPr>
            <w:r>
              <w:t>A.Dubrovskis</w:t>
            </w:r>
          </w:p>
        </w:tc>
        <w:tc>
          <w:tcPr>
            <w:tcW w:w="874" w:type="dxa"/>
            <w:tcBorders>
              <w:top w:val="single" w:sz="6" w:space="0" w:color="auto"/>
              <w:bottom w:val="single" w:sz="6" w:space="0" w:color="auto"/>
            </w:tcBorders>
          </w:tcPr>
          <w:p w14:paraId="12E7E046" w14:textId="77777777" w:rsidR="005D3B4B" w:rsidRDefault="005D3B4B" w:rsidP="00C21D9D">
            <w:pPr>
              <w:pStyle w:val="Tabulasteksts"/>
            </w:pPr>
            <w:r>
              <w:t>2.4</w:t>
            </w:r>
          </w:p>
        </w:tc>
        <w:tc>
          <w:tcPr>
            <w:tcW w:w="1729" w:type="dxa"/>
            <w:tcBorders>
              <w:top w:val="single" w:sz="6" w:space="0" w:color="auto"/>
              <w:bottom w:val="single" w:sz="6" w:space="0" w:color="auto"/>
            </w:tcBorders>
          </w:tcPr>
          <w:p w14:paraId="12E7E047" w14:textId="77777777" w:rsidR="005D3B4B" w:rsidRDefault="005D3B4B" w:rsidP="00C21D9D">
            <w:pPr>
              <w:pStyle w:val="Tabulasteksts"/>
            </w:pPr>
            <w:r>
              <w:t>Izmaiņas sistēmas uzvedībā</w:t>
            </w:r>
          </w:p>
        </w:tc>
      </w:tr>
      <w:tr w:rsidR="008F12B8" w:rsidRPr="006E4CFF" w14:paraId="12E7E04F" w14:textId="77777777" w:rsidTr="00D92A37">
        <w:tc>
          <w:tcPr>
            <w:tcW w:w="495" w:type="dxa"/>
            <w:tcBorders>
              <w:top w:val="single" w:sz="6" w:space="0" w:color="auto"/>
              <w:bottom w:val="single" w:sz="6" w:space="0" w:color="auto"/>
            </w:tcBorders>
          </w:tcPr>
          <w:p w14:paraId="12E7E049" w14:textId="77777777" w:rsidR="008F12B8" w:rsidRDefault="008F12B8" w:rsidP="00C21D9D">
            <w:pPr>
              <w:pStyle w:val="Tabulasteksts"/>
            </w:pPr>
            <w:r>
              <w:t>10.</w:t>
            </w:r>
          </w:p>
        </w:tc>
        <w:tc>
          <w:tcPr>
            <w:tcW w:w="2375" w:type="dxa"/>
            <w:tcBorders>
              <w:top w:val="single" w:sz="6" w:space="0" w:color="auto"/>
              <w:bottom w:val="single" w:sz="6" w:space="0" w:color="auto"/>
            </w:tcBorders>
          </w:tcPr>
          <w:p w14:paraId="12E7E04A" w14:textId="77777777" w:rsidR="008F12B8" w:rsidRDefault="008F12B8" w:rsidP="00C21D9D">
            <w:pPr>
              <w:pStyle w:val="Tabulasteksts"/>
            </w:pPr>
            <w:r>
              <w:t>Jaunā datu paka monitoringa risinājumā</w:t>
            </w:r>
          </w:p>
        </w:tc>
        <w:tc>
          <w:tcPr>
            <w:tcW w:w="1721" w:type="dxa"/>
            <w:tcBorders>
              <w:top w:val="single" w:sz="6" w:space="0" w:color="auto"/>
              <w:bottom w:val="single" w:sz="6" w:space="0" w:color="auto"/>
            </w:tcBorders>
          </w:tcPr>
          <w:p w14:paraId="12E7E04B" w14:textId="77777777" w:rsidR="008F12B8" w:rsidRDefault="008F12B8" w:rsidP="00C21D9D">
            <w:pPr>
              <w:pStyle w:val="Tabulasteksts"/>
            </w:pPr>
            <w:r>
              <w:t>28.11.2014</w:t>
            </w:r>
          </w:p>
        </w:tc>
        <w:tc>
          <w:tcPr>
            <w:tcW w:w="2030" w:type="dxa"/>
            <w:tcBorders>
              <w:top w:val="single" w:sz="6" w:space="0" w:color="auto"/>
              <w:bottom w:val="single" w:sz="6" w:space="0" w:color="auto"/>
            </w:tcBorders>
          </w:tcPr>
          <w:p w14:paraId="12E7E04C" w14:textId="77777777" w:rsidR="008F12B8" w:rsidRDefault="008F12B8" w:rsidP="00C21D9D">
            <w:pPr>
              <w:pStyle w:val="Tabulasteksts"/>
            </w:pPr>
            <w:r>
              <w:t>A.Dubrovskis</w:t>
            </w:r>
          </w:p>
        </w:tc>
        <w:tc>
          <w:tcPr>
            <w:tcW w:w="874" w:type="dxa"/>
            <w:tcBorders>
              <w:top w:val="single" w:sz="6" w:space="0" w:color="auto"/>
              <w:bottom w:val="single" w:sz="6" w:space="0" w:color="auto"/>
            </w:tcBorders>
          </w:tcPr>
          <w:p w14:paraId="12E7E04D" w14:textId="77777777" w:rsidR="008F12B8" w:rsidRDefault="008F12B8" w:rsidP="00C21D9D">
            <w:pPr>
              <w:pStyle w:val="Tabulasteksts"/>
            </w:pPr>
            <w:r>
              <w:t>2.5</w:t>
            </w:r>
          </w:p>
        </w:tc>
        <w:tc>
          <w:tcPr>
            <w:tcW w:w="1729" w:type="dxa"/>
            <w:tcBorders>
              <w:top w:val="single" w:sz="6" w:space="0" w:color="auto"/>
              <w:bottom w:val="single" w:sz="6" w:space="0" w:color="auto"/>
            </w:tcBorders>
          </w:tcPr>
          <w:p w14:paraId="12E7E04E" w14:textId="2A321F27" w:rsidR="008F12B8" w:rsidRDefault="008F12B8" w:rsidP="00A704BB">
            <w:pPr>
              <w:pStyle w:val="Tabulasteksts"/>
            </w:pPr>
            <w:r>
              <w:t>Izmaiņas sistēm</w:t>
            </w:r>
            <w:r w:rsidR="00A704BB">
              <w:t>a</w:t>
            </w:r>
            <w:r>
              <w:t>s uzvedībā saistībā ar EVK integrācijas DU 5</w:t>
            </w:r>
          </w:p>
        </w:tc>
      </w:tr>
      <w:tr w:rsidR="003B347A" w:rsidRPr="006E4CFF" w14:paraId="12E7E056" w14:textId="77777777" w:rsidTr="00D92A37">
        <w:tc>
          <w:tcPr>
            <w:tcW w:w="495" w:type="dxa"/>
            <w:tcBorders>
              <w:top w:val="single" w:sz="6" w:space="0" w:color="auto"/>
              <w:bottom w:val="single" w:sz="6" w:space="0" w:color="auto"/>
            </w:tcBorders>
          </w:tcPr>
          <w:p w14:paraId="12E7E050" w14:textId="77777777" w:rsidR="003B347A" w:rsidRDefault="003B347A" w:rsidP="00C21D9D">
            <w:pPr>
              <w:pStyle w:val="Tabulasteksts"/>
            </w:pPr>
            <w:r>
              <w:t>11.</w:t>
            </w:r>
          </w:p>
        </w:tc>
        <w:tc>
          <w:tcPr>
            <w:tcW w:w="2375" w:type="dxa"/>
            <w:tcBorders>
              <w:top w:val="single" w:sz="6" w:space="0" w:color="auto"/>
              <w:bottom w:val="single" w:sz="6" w:space="0" w:color="auto"/>
            </w:tcBorders>
          </w:tcPr>
          <w:p w14:paraId="12E7E051" w14:textId="460D774A" w:rsidR="003B347A" w:rsidRDefault="003B347A" w:rsidP="00C21D9D">
            <w:pPr>
              <w:pStyle w:val="Tabulasteksts"/>
            </w:pPr>
            <w:r>
              <w:t xml:space="preserve">Ārzemnieku un nedrošu personas kodu pacienta kāršu veidošanas </w:t>
            </w:r>
            <w:r w:rsidR="00115614">
              <w:t>funkcionalitāte (</w:t>
            </w:r>
            <w:r w:rsidR="00C223CE">
              <w:fldChar w:fldCharType="begin"/>
            </w:r>
            <w:r w:rsidR="00C223CE">
              <w:instrText xml:space="preserve"> REF _Ref306361066 \r \h  \* MERGEFORMAT </w:instrText>
            </w:r>
            <w:r w:rsidR="00C223CE">
              <w:fldChar w:fldCharType="separate"/>
            </w:r>
            <w:r w:rsidR="00884D6D">
              <w:t>6.2.5</w:t>
            </w:r>
            <w:r w:rsidR="00C223CE">
              <w:fldChar w:fldCharType="end"/>
            </w:r>
            <w:r w:rsidR="00115614">
              <w:t xml:space="preserve"> </w:t>
            </w:r>
            <w:r w:rsidR="00C223CE">
              <w:fldChar w:fldCharType="begin"/>
            </w:r>
            <w:r w:rsidR="00C223CE">
              <w:instrText xml:space="preserve"> REF _Ref305422052 \r \h  \* MERGEFORMAT </w:instrText>
            </w:r>
            <w:r w:rsidR="00C223CE">
              <w:fldChar w:fldCharType="separate"/>
            </w:r>
            <w:r w:rsidR="00884D6D">
              <w:t>6.2.9</w:t>
            </w:r>
            <w:r w:rsidR="00C223CE">
              <w:fldChar w:fldCharType="end"/>
            </w:r>
            <w:r w:rsidR="00115614">
              <w:t xml:space="preserve"> </w:t>
            </w:r>
            <w:r w:rsidR="00C223CE">
              <w:fldChar w:fldCharType="begin"/>
            </w:r>
            <w:r w:rsidR="00C223CE">
              <w:instrText xml:space="preserve"> REF _Ref426117436 \r \h  \* MERGEFORMAT </w:instrText>
            </w:r>
            <w:r w:rsidR="00C223CE">
              <w:fldChar w:fldCharType="separate"/>
            </w:r>
            <w:r w:rsidR="00884D6D">
              <w:t>6.2.11</w:t>
            </w:r>
            <w:r w:rsidR="00C223CE">
              <w:fldChar w:fldCharType="end"/>
            </w:r>
            <w:r w:rsidR="00115614">
              <w:t xml:space="preserve"> </w:t>
            </w:r>
            <w:r w:rsidR="00C223CE">
              <w:fldChar w:fldCharType="begin"/>
            </w:r>
            <w:r w:rsidR="00C223CE">
              <w:instrText xml:space="preserve"> REF _Ref328061873 \r \h  \* MERGEFORMAT </w:instrText>
            </w:r>
            <w:r w:rsidR="00C223CE">
              <w:fldChar w:fldCharType="separate"/>
            </w:r>
            <w:r w:rsidR="00884D6D">
              <w:t>6.3.2</w:t>
            </w:r>
            <w:r w:rsidR="00C223CE">
              <w:fldChar w:fldCharType="end"/>
            </w:r>
            <w:r w:rsidR="00115614">
              <w:t>)</w:t>
            </w:r>
          </w:p>
        </w:tc>
        <w:tc>
          <w:tcPr>
            <w:tcW w:w="1721" w:type="dxa"/>
            <w:tcBorders>
              <w:top w:val="single" w:sz="6" w:space="0" w:color="auto"/>
              <w:bottom w:val="single" w:sz="6" w:space="0" w:color="auto"/>
            </w:tcBorders>
          </w:tcPr>
          <w:p w14:paraId="12E7E052" w14:textId="77777777" w:rsidR="003B347A" w:rsidRDefault="00141CE3" w:rsidP="00C21D9D">
            <w:pPr>
              <w:pStyle w:val="Tabulasteksts"/>
            </w:pPr>
            <w:r>
              <w:t>21.05</w:t>
            </w:r>
            <w:r w:rsidR="003B347A">
              <w:t>.2015</w:t>
            </w:r>
          </w:p>
        </w:tc>
        <w:tc>
          <w:tcPr>
            <w:tcW w:w="2030" w:type="dxa"/>
            <w:tcBorders>
              <w:top w:val="single" w:sz="6" w:space="0" w:color="auto"/>
              <w:bottom w:val="single" w:sz="6" w:space="0" w:color="auto"/>
            </w:tcBorders>
          </w:tcPr>
          <w:p w14:paraId="12E7E053" w14:textId="77777777" w:rsidR="003B347A" w:rsidRDefault="003B347A" w:rsidP="00C21D9D">
            <w:pPr>
              <w:pStyle w:val="Tabulasteksts"/>
            </w:pPr>
            <w:r>
              <w:t>A.Dubrovskis</w:t>
            </w:r>
          </w:p>
        </w:tc>
        <w:tc>
          <w:tcPr>
            <w:tcW w:w="874" w:type="dxa"/>
            <w:tcBorders>
              <w:top w:val="single" w:sz="6" w:space="0" w:color="auto"/>
              <w:bottom w:val="single" w:sz="6" w:space="0" w:color="auto"/>
            </w:tcBorders>
          </w:tcPr>
          <w:p w14:paraId="12E7E054" w14:textId="77777777" w:rsidR="003B347A" w:rsidRDefault="003B347A" w:rsidP="00C21D9D">
            <w:pPr>
              <w:pStyle w:val="Tabulasteksts"/>
            </w:pPr>
            <w:r>
              <w:t>4.0</w:t>
            </w:r>
          </w:p>
        </w:tc>
        <w:tc>
          <w:tcPr>
            <w:tcW w:w="1729" w:type="dxa"/>
            <w:tcBorders>
              <w:top w:val="single" w:sz="6" w:space="0" w:color="auto"/>
              <w:bottom w:val="single" w:sz="6" w:space="0" w:color="auto"/>
            </w:tcBorders>
          </w:tcPr>
          <w:p w14:paraId="12E7E055" w14:textId="5C41AC1C" w:rsidR="003B347A" w:rsidRDefault="00884D6D" w:rsidP="00C21D9D">
            <w:pPr>
              <w:pStyle w:val="Tabulasteksts"/>
            </w:pPr>
            <w:r>
              <w:t>Izmaiņas sistēmas uzve</w:t>
            </w:r>
            <w:r w:rsidR="003B347A">
              <w:t>dība saistībā ar VVIS ieviešanu.</w:t>
            </w:r>
          </w:p>
        </w:tc>
      </w:tr>
      <w:tr w:rsidR="00E50AC6" w:rsidRPr="006E4CFF" w14:paraId="12E7E05D" w14:textId="77777777" w:rsidTr="00D92A37">
        <w:tc>
          <w:tcPr>
            <w:tcW w:w="495" w:type="dxa"/>
            <w:tcBorders>
              <w:top w:val="single" w:sz="6" w:space="0" w:color="auto"/>
              <w:bottom w:val="single" w:sz="6" w:space="0" w:color="auto"/>
            </w:tcBorders>
          </w:tcPr>
          <w:p w14:paraId="12E7E057" w14:textId="77777777" w:rsidR="00E50AC6" w:rsidRDefault="00E50AC6" w:rsidP="00C21D9D">
            <w:pPr>
              <w:pStyle w:val="Tabulasteksts"/>
            </w:pPr>
            <w:r>
              <w:t xml:space="preserve">12. </w:t>
            </w:r>
          </w:p>
        </w:tc>
        <w:tc>
          <w:tcPr>
            <w:tcW w:w="2375" w:type="dxa"/>
            <w:tcBorders>
              <w:top w:val="single" w:sz="6" w:space="0" w:color="auto"/>
              <w:bottom w:val="single" w:sz="6" w:space="0" w:color="auto"/>
            </w:tcBorders>
          </w:tcPr>
          <w:p w14:paraId="12E7E058" w14:textId="77777777" w:rsidR="00E50AC6" w:rsidRDefault="009344A9" w:rsidP="00C21D9D">
            <w:pPr>
              <w:pStyle w:val="Tabulasteksts"/>
            </w:pPr>
            <w:r>
              <w:t>3 komentāri, caurskatītas 4.0 versijā labotās sadaļas, pārskatīts dokumenta formatējums</w:t>
            </w:r>
          </w:p>
        </w:tc>
        <w:tc>
          <w:tcPr>
            <w:tcW w:w="1721" w:type="dxa"/>
            <w:tcBorders>
              <w:top w:val="single" w:sz="6" w:space="0" w:color="auto"/>
              <w:bottom w:val="single" w:sz="6" w:space="0" w:color="auto"/>
            </w:tcBorders>
          </w:tcPr>
          <w:p w14:paraId="12E7E059" w14:textId="77777777" w:rsidR="00E50AC6" w:rsidRDefault="00E50AC6" w:rsidP="00C21D9D">
            <w:pPr>
              <w:pStyle w:val="Tabulasteksts"/>
            </w:pPr>
            <w:r>
              <w:t>18.06.2015</w:t>
            </w:r>
          </w:p>
        </w:tc>
        <w:tc>
          <w:tcPr>
            <w:tcW w:w="2030" w:type="dxa"/>
            <w:tcBorders>
              <w:top w:val="single" w:sz="6" w:space="0" w:color="auto"/>
              <w:bottom w:val="single" w:sz="6" w:space="0" w:color="auto"/>
            </w:tcBorders>
          </w:tcPr>
          <w:p w14:paraId="12E7E05A" w14:textId="77777777" w:rsidR="00E50AC6" w:rsidRDefault="00E50AC6" w:rsidP="00C21D9D">
            <w:pPr>
              <w:pStyle w:val="Tabulasteksts"/>
            </w:pPr>
            <w:r>
              <w:t>V. Rubene</w:t>
            </w:r>
          </w:p>
        </w:tc>
        <w:tc>
          <w:tcPr>
            <w:tcW w:w="874" w:type="dxa"/>
            <w:tcBorders>
              <w:top w:val="single" w:sz="6" w:space="0" w:color="auto"/>
              <w:bottom w:val="single" w:sz="6" w:space="0" w:color="auto"/>
            </w:tcBorders>
          </w:tcPr>
          <w:p w14:paraId="12E7E05B" w14:textId="77777777" w:rsidR="00E50AC6" w:rsidRDefault="00E50AC6" w:rsidP="00C21D9D">
            <w:pPr>
              <w:pStyle w:val="Tabulasteksts"/>
            </w:pPr>
            <w:r>
              <w:t>4.0</w:t>
            </w:r>
          </w:p>
        </w:tc>
        <w:tc>
          <w:tcPr>
            <w:tcW w:w="1729" w:type="dxa"/>
            <w:tcBorders>
              <w:top w:val="single" w:sz="6" w:space="0" w:color="auto"/>
              <w:bottom w:val="single" w:sz="6" w:space="0" w:color="auto"/>
            </w:tcBorders>
          </w:tcPr>
          <w:p w14:paraId="12E7E05C" w14:textId="77777777" w:rsidR="00E50AC6" w:rsidRDefault="00E50AC6" w:rsidP="00C21D9D">
            <w:pPr>
              <w:pStyle w:val="Tabulasteksts"/>
            </w:pPr>
            <w:r>
              <w:t>Kvalitātes kontrole</w:t>
            </w:r>
          </w:p>
        </w:tc>
      </w:tr>
      <w:tr w:rsidR="00FF4CCF" w:rsidRPr="006E4CFF" w14:paraId="12E7E064" w14:textId="77777777" w:rsidTr="00D92A37">
        <w:tc>
          <w:tcPr>
            <w:tcW w:w="495" w:type="dxa"/>
            <w:tcBorders>
              <w:top w:val="single" w:sz="6" w:space="0" w:color="auto"/>
              <w:bottom w:val="single" w:sz="6" w:space="0" w:color="auto"/>
            </w:tcBorders>
          </w:tcPr>
          <w:p w14:paraId="12E7E05E" w14:textId="77777777" w:rsidR="00FF4CCF" w:rsidRDefault="00FF4CCF" w:rsidP="00C21D9D">
            <w:pPr>
              <w:pStyle w:val="Tabulasteksts"/>
            </w:pPr>
            <w:r>
              <w:t>13.</w:t>
            </w:r>
          </w:p>
        </w:tc>
        <w:tc>
          <w:tcPr>
            <w:tcW w:w="2375" w:type="dxa"/>
            <w:tcBorders>
              <w:top w:val="single" w:sz="6" w:space="0" w:color="auto"/>
              <w:bottom w:val="single" w:sz="6" w:space="0" w:color="auto"/>
            </w:tcBorders>
          </w:tcPr>
          <w:p w14:paraId="12E7E05F" w14:textId="3B9781FE" w:rsidR="00FF4CCF" w:rsidRDefault="00C223CE" w:rsidP="00C21D9D">
            <w:pPr>
              <w:pStyle w:val="Tabulasteksts"/>
            </w:pPr>
            <w:r>
              <w:t>Papildināta pacienta faktiskās adreses funkcionalitāte (</w:t>
            </w:r>
            <w:r>
              <w:fldChar w:fldCharType="begin"/>
            </w:r>
            <w:r>
              <w:instrText xml:space="preserve"> REF _Ref426632606 \r \h </w:instrText>
            </w:r>
            <w:r>
              <w:fldChar w:fldCharType="separate"/>
            </w:r>
            <w:r w:rsidR="00884D6D">
              <w:t>6.1.2</w:t>
            </w:r>
            <w:r>
              <w:fldChar w:fldCharType="end"/>
            </w:r>
            <w:r>
              <w:t>)</w:t>
            </w:r>
          </w:p>
        </w:tc>
        <w:tc>
          <w:tcPr>
            <w:tcW w:w="1721" w:type="dxa"/>
            <w:tcBorders>
              <w:top w:val="single" w:sz="6" w:space="0" w:color="auto"/>
              <w:bottom w:val="single" w:sz="6" w:space="0" w:color="auto"/>
            </w:tcBorders>
          </w:tcPr>
          <w:p w14:paraId="12E7E060" w14:textId="693FBE92" w:rsidR="00FF4CCF" w:rsidRDefault="00C223CE" w:rsidP="00C21D9D">
            <w:pPr>
              <w:pStyle w:val="Tabulasteksts"/>
            </w:pPr>
            <w:r>
              <w:t>05.08.2015</w:t>
            </w:r>
          </w:p>
        </w:tc>
        <w:tc>
          <w:tcPr>
            <w:tcW w:w="2030" w:type="dxa"/>
            <w:tcBorders>
              <w:top w:val="single" w:sz="6" w:space="0" w:color="auto"/>
              <w:bottom w:val="single" w:sz="6" w:space="0" w:color="auto"/>
            </w:tcBorders>
          </w:tcPr>
          <w:p w14:paraId="12E7E061" w14:textId="3AE410D5" w:rsidR="00FF4CCF" w:rsidRDefault="00C223CE" w:rsidP="00EE5C07">
            <w:pPr>
              <w:pStyle w:val="Tabulasteksts"/>
            </w:pPr>
            <w:r>
              <w:t>A.D</w:t>
            </w:r>
            <w:r w:rsidR="00EE5C07">
              <w:t>u</w:t>
            </w:r>
            <w:r>
              <w:t>brovskis</w:t>
            </w:r>
          </w:p>
        </w:tc>
        <w:tc>
          <w:tcPr>
            <w:tcW w:w="874" w:type="dxa"/>
            <w:tcBorders>
              <w:top w:val="single" w:sz="6" w:space="0" w:color="auto"/>
              <w:bottom w:val="single" w:sz="6" w:space="0" w:color="auto"/>
            </w:tcBorders>
          </w:tcPr>
          <w:p w14:paraId="12E7E062" w14:textId="52DBD4A9" w:rsidR="00FF4CCF" w:rsidRDefault="00C223CE" w:rsidP="00C21D9D">
            <w:pPr>
              <w:pStyle w:val="Tabulasteksts"/>
            </w:pPr>
            <w:r>
              <w:t>4.1</w:t>
            </w:r>
          </w:p>
        </w:tc>
        <w:tc>
          <w:tcPr>
            <w:tcW w:w="1729" w:type="dxa"/>
            <w:tcBorders>
              <w:top w:val="single" w:sz="6" w:space="0" w:color="auto"/>
              <w:bottom w:val="single" w:sz="6" w:space="0" w:color="auto"/>
            </w:tcBorders>
          </w:tcPr>
          <w:p w14:paraId="12E7E063" w14:textId="4BE1D322" w:rsidR="00FF4CCF" w:rsidRDefault="00C223CE" w:rsidP="00C21D9D">
            <w:pPr>
              <w:pStyle w:val="Tabulasteksts"/>
            </w:pPr>
            <w:r>
              <w:t>Izmaiņas pēc pasūtītāja komentāriem.</w:t>
            </w:r>
          </w:p>
        </w:tc>
      </w:tr>
      <w:tr w:rsidR="00FF4CCF" w:rsidRPr="006E4CFF" w14:paraId="12E7E06C" w14:textId="77777777" w:rsidTr="00D92A37">
        <w:tc>
          <w:tcPr>
            <w:tcW w:w="495" w:type="dxa"/>
            <w:tcBorders>
              <w:top w:val="single" w:sz="6" w:space="0" w:color="auto"/>
              <w:bottom w:val="single" w:sz="6" w:space="0" w:color="auto"/>
            </w:tcBorders>
          </w:tcPr>
          <w:p w14:paraId="12E7E065" w14:textId="77777777" w:rsidR="00FF4CCF" w:rsidRDefault="00FF4CCF" w:rsidP="00C21D9D">
            <w:pPr>
              <w:pStyle w:val="Tabulasteksts"/>
            </w:pPr>
            <w:r>
              <w:t>14.</w:t>
            </w:r>
          </w:p>
        </w:tc>
        <w:tc>
          <w:tcPr>
            <w:tcW w:w="2375" w:type="dxa"/>
            <w:tcBorders>
              <w:top w:val="single" w:sz="6" w:space="0" w:color="auto"/>
              <w:bottom w:val="single" w:sz="6" w:space="0" w:color="auto"/>
            </w:tcBorders>
          </w:tcPr>
          <w:p w14:paraId="12E7E066" w14:textId="77777777" w:rsidR="00FF4CCF" w:rsidRDefault="00FF4CCF" w:rsidP="00FF4CCF">
            <w:pPr>
              <w:pStyle w:val="Tabulasteksts"/>
            </w:pPr>
            <w:r>
              <w:t xml:space="preserve">Labojumu caurskate. </w:t>
            </w:r>
          </w:p>
          <w:p w14:paraId="12E7E067" w14:textId="77777777" w:rsidR="00FF4CCF" w:rsidRDefault="00FF4CCF" w:rsidP="00FF4CCF">
            <w:pPr>
              <w:pStyle w:val="Tabulasteksts"/>
            </w:pPr>
            <w:r>
              <w:t>Jāieraksta 4.1 versijā veikto izmaiņu apraksts</w:t>
            </w:r>
          </w:p>
        </w:tc>
        <w:tc>
          <w:tcPr>
            <w:tcW w:w="1721" w:type="dxa"/>
            <w:tcBorders>
              <w:top w:val="single" w:sz="6" w:space="0" w:color="auto"/>
              <w:bottom w:val="single" w:sz="6" w:space="0" w:color="auto"/>
            </w:tcBorders>
          </w:tcPr>
          <w:p w14:paraId="12E7E068" w14:textId="77777777" w:rsidR="00FF4CCF" w:rsidRDefault="00FF4CCF" w:rsidP="00C21D9D">
            <w:pPr>
              <w:pStyle w:val="Tabulasteksts"/>
            </w:pPr>
            <w:r>
              <w:t>06.08.2015</w:t>
            </w:r>
          </w:p>
        </w:tc>
        <w:tc>
          <w:tcPr>
            <w:tcW w:w="2030" w:type="dxa"/>
            <w:tcBorders>
              <w:top w:val="single" w:sz="6" w:space="0" w:color="auto"/>
              <w:bottom w:val="single" w:sz="6" w:space="0" w:color="auto"/>
            </w:tcBorders>
          </w:tcPr>
          <w:p w14:paraId="12E7E069" w14:textId="77777777" w:rsidR="00FF4CCF" w:rsidRDefault="00FF4CCF" w:rsidP="00C21D9D">
            <w:pPr>
              <w:pStyle w:val="Tabulasteksts"/>
            </w:pPr>
            <w:r>
              <w:t>V. Rubene</w:t>
            </w:r>
          </w:p>
        </w:tc>
        <w:tc>
          <w:tcPr>
            <w:tcW w:w="874" w:type="dxa"/>
            <w:tcBorders>
              <w:top w:val="single" w:sz="6" w:space="0" w:color="auto"/>
              <w:bottom w:val="single" w:sz="6" w:space="0" w:color="auto"/>
            </w:tcBorders>
          </w:tcPr>
          <w:p w14:paraId="12E7E06A" w14:textId="77777777" w:rsidR="00FF4CCF" w:rsidRDefault="00FF4CCF" w:rsidP="00FF4CCF">
            <w:pPr>
              <w:pStyle w:val="Tabulasteksts"/>
            </w:pPr>
            <w:r>
              <w:t>4.1</w:t>
            </w:r>
          </w:p>
        </w:tc>
        <w:tc>
          <w:tcPr>
            <w:tcW w:w="1729" w:type="dxa"/>
            <w:tcBorders>
              <w:top w:val="single" w:sz="6" w:space="0" w:color="auto"/>
              <w:bottom w:val="single" w:sz="6" w:space="0" w:color="auto"/>
            </w:tcBorders>
          </w:tcPr>
          <w:p w14:paraId="12E7E06B" w14:textId="77777777" w:rsidR="00FF4CCF" w:rsidRDefault="00FF4CCF" w:rsidP="00C21D9D">
            <w:pPr>
              <w:pStyle w:val="Tabulasteksts"/>
            </w:pPr>
            <w:r>
              <w:t>Kvalitātes kontrole</w:t>
            </w:r>
          </w:p>
        </w:tc>
      </w:tr>
      <w:tr w:rsidR="009021B0" w:rsidRPr="006E4CFF" w14:paraId="375815B6" w14:textId="77777777" w:rsidTr="00D92A37">
        <w:tc>
          <w:tcPr>
            <w:tcW w:w="495" w:type="dxa"/>
            <w:tcBorders>
              <w:top w:val="single" w:sz="6" w:space="0" w:color="auto"/>
              <w:bottom w:val="single" w:sz="6" w:space="0" w:color="auto"/>
            </w:tcBorders>
          </w:tcPr>
          <w:p w14:paraId="33814E3B" w14:textId="563DDC88" w:rsidR="009021B0" w:rsidRDefault="009021B0" w:rsidP="00C21D9D">
            <w:pPr>
              <w:pStyle w:val="Tabulasteksts"/>
            </w:pPr>
            <w:r>
              <w:t>15.</w:t>
            </w:r>
          </w:p>
        </w:tc>
        <w:tc>
          <w:tcPr>
            <w:tcW w:w="2375" w:type="dxa"/>
            <w:tcBorders>
              <w:top w:val="single" w:sz="6" w:space="0" w:color="auto"/>
              <w:bottom w:val="single" w:sz="6" w:space="0" w:color="auto"/>
            </w:tcBorders>
          </w:tcPr>
          <w:p w14:paraId="02A2FA17" w14:textId="3A966225" w:rsidR="009021B0" w:rsidRDefault="006249FA" w:rsidP="00FF4CCF">
            <w:pPr>
              <w:pStyle w:val="Tabulasteksts"/>
            </w:pPr>
            <w:r>
              <w:t>Dokumentā papildinātas</w:t>
            </w:r>
            <w:r w:rsidR="00D91390">
              <w:t xml:space="preserve"> 2.3., 5.2</w:t>
            </w:r>
            <w:r w:rsidR="0029572A">
              <w:t>.</w:t>
            </w:r>
            <w:r w:rsidR="00D91390">
              <w:t>8., 6.1.</w:t>
            </w:r>
            <w:r w:rsidR="0029572A">
              <w:t>20-6.1.26</w:t>
            </w:r>
            <w:r w:rsidR="00D91390">
              <w:t>,6.2</w:t>
            </w:r>
            <w:r w:rsidR="0029572A">
              <w:t>.24-6.2.28</w:t>
            </w:r>
            <w:r w:rsidR="00D91390">
              <w:t>.,6.8., 6.12.</w:t>
            </w:r>
            <w:r w:rsidR="0029572A">
              <w:t xml:space="preserve">6 – </w:t>
            </w:r>
            <w:r w:rsidR="0029572A">
              <w:lastRenderedPageBreak/>
              <w:t>6.12.7</w:t>
            </w:r>
            <w:r w:rsidR="00D91390">
              <w:t>, 6.13.</w:t>
            </w:r>
            <w:r w:rsidR="0029572A">
              <w:t>8-6.13.10</w:t>
            </w:r>
            <w:r>
              <w:t xml:space="preserve"> nodaļas.</w:t>
            </w:r>
          </w:p>
        </w:tc>
        <w:tc>
          <w:tcPr>
            <w:tcW w:w="1721" w:type="dxa"/>
            <w:tcBorders>
              <w:top w:val="single" w:sz="6" w:space="0" w:color="auto"/>
              <w:bottom w:val="single" w:sz="6" w:space="0" w:color="auto"/>
            </w:tcBorders>
          </w:tcPr>
          <w:p w14:paraId="4160F0DD" w14:textId="79FED4C6" w:rsidR="009021B0" w:rsidRDefault="006249FA" w:rsidP="006249FA">
            <w:pPr>
              <w:pStyle w:val="Tabulasteksts"/>
            </w:pPr>
            <w:r>
              <w:lastRenderedPageBreak/>
              <w:t>08</w:t>
            </w:r>
            <w:r w:rsidR="009021B0">
              <w:t>.10.2015</w:t>
            </w:r>
          </w:p>
        </w:tc>
        <w:tc>
          <w:tcPr>
            <w:tcW w:w="2030" w:type="dxa"/>
            <w:tcBorders>
              <w:top w:val="single" w:sz="6" w:space="0" w:color="auto"/>
              <w:bottom w:val="single" w:sz="6" w:space="0" w:color="auto"/>
            </w:tcBorders>
          </w:tcPr>
          <w:p w14:paraId="3F052415" w14:textId="7FF897B7" w:rsidR="009021B0" w:rsidRDefault="009021B0" w:rsidP="00C21D9D">
            <w:pPr>
              <w:pStyle w:val="Tabulasteksts"/>
            </w:pPr>
            <w:r>
              <w:t>A.Dubrovskis</w:t>
            </w:r>
          </w:p>
        </w:tc>
        <w:tc>
          <w:tcPr>
            <w:tcW w:w="874" w:type="dxa"/>
            <w:tcBorders>
              <w:top w:val="single" w:sz="6" w:space="0" w:color="auto"/>
              <w:bottom w:val="single" w:sz="6" w:space="0" w:color="auto"/>
            </w:tcBorders>
          </w:tcPr>
          <w:p w14:paraId="43460349" w14:textId="221DA69E" w:rsidR="009021B0" w:rsidRDefault="009021B0" w:rsidP="00FF4CCF">
            <w:pPr>
              <w:pStyle w:val="Tabulasteksts"/>
            </w:pPr>
            <w:r>
              <w:t>4.2</w:t>
            </w:r>
          </w:p>
        </w:tc>
        <w:tc>
          <w:tcPr>
            <w:tcW w:w="1729" w:type="dxa"/>
            <w:tcBorders>
              <w:top w:val="single" w:sz="6" w:space="0" w:color="auto"/>
              <w:bottom w:val="single" w:sz="6" w:space="0" w:color="auto"/>
            </w:tcBorders>
          </w:tcPr>
          <w:p w14:paraId="6FF8D033" w14:textId="65CBFE68" w:rsidR="009021B0" w:rsidRDefault="006249FA" w:rsidP="00A704BB">
            <w:pPr>
              <w:pStyle w:val="Tabulasteksts"/>
            </w:pPr>
            <w:r>
              <w:t xml:space="preserve">Izmaiņas saistībā ar DU </w:t>
            </w:r>
            <w:r>
              <w:lastRenderedPageBreak/>
              <w:t>nr. 9 (</w:t>
            </w:r>
            <w:r w:rsidRPr="006249FA">
              <w:t>VMNVD 2014/3 ERAF-9</w:t>
            </w:r>
            <w:r>
              <w:t>).</w:t>
            </w:r>
          </w:p>
        </w:tc>
      </w:tr>
      <w:tr w:rsidR="00CF67B0" w:rsidRPr="006E4CFF" w14:paraId="64D8B0FC" w14:textId="77777777" w:rsidTr="00D92A37">
        <w:tc>
          <w:tcPr>
            <w:tcW w:w="495" w:type="dxa"/>
            <w:tcBorders>
              <w:top w:val="single" w:sz="6" w:space="0" w:color="auto"/>
              <w:bottom w:val="single" w:sz="6" w:space="0" w:color="auto"/>
            </w:tcBorders>
          </w:tcPr>
          <w:p w14:paraId="1FE20AE3" w14:textId="02635BD9" w:rsidR="00CF67B0" w:rsidRDefault="00CF67B0" w:rsidP="00C21D9D">
            <w:pPr>
              <w:pStyle w:val="Tabulasteksts"/>
            </w:pPr>
            <w:r>
              <w:lastRenderedPageBreak/>
              <w:t>16.</w:t>
            </w:r>
          </w:p>
        </w:tc>
        <w:tc>
          <w:tcPr>
            <w:tcW w:w="2375" w:type="dxa"/>
            <w:tcBorders>
              <w:top w:val="single" w:sz="6" w:space="0" w:color="auto"/>
              <w:bottom w:val="single" w:sz="6" w:space="0" w:color="auto"/>
            </w:tcBorders>
          </w:tcPr>
          <w:p w14:paraId="3DC87C7C" w14:textId="0A43833D" w:rsidR="00CF67B0" w:rsidRDefault="00CF67B0" w:rsidP="00FF4CCF">
            <w:pPr>
              <w:pStyle w:val="Tabulasteksts"/>
            </w:pPr>
            <w:r>
              <w:t>Dokumentā papildinātas 2.3., 5.2.8., 6.1.20-6.1.26,6.2.24-6.2.28.,6.8., 6.12.6 – 6.12.7, 6.13.8-6.13.10 nodaļas.</w:t>
            </w:r>
          </w:p>
        </w:tc>
        <w:tc>
          <w:tcPr>
            <w:tcW w:w="1721" w:type="dxa"/>
            <w:tcBorders>
              <w:top w:val="single" w:sz="6" w:space="0" w:color="auto"/>
              <w:bottom w:val="single" w:sz="6" w:space="0" w:color="auto"/>
            </w:tcBorders>
          </w:tcPr>
          <w:p w14:paraId="4F5C689A" w14:textId="712B608F" w:rsidR="00CF67B0" w:rsidRDefault="00CF67B0" w:rsidP="006249FA">
            <w:pPr>
              <w:pStyle w:val="Tabulasteksts"/>
            </w:pPr>
            <w:r>
              <w:t>11.12.2015</w:t>
            </w:r>
          </w:p>
        </w:tc>
        <w:tc>
          <w:tcPr>
            <w:tcW w:w="2030" w:type="dxa"/>
            <w:tcBorders>
              <w:top w:val="single" w:sz="6" w:space="0" w:color="auto"/>
              <w:bottom w:val="single" w:sz="6" w:space="0" w:color="auto"/>
            </w:tcBorders>
          </w:tcPr>
          <w:p w14:paraId="2725C7B2" w14:textId="54DC67B2" w:rsidR="00CF67B0" w:rsidRDefault="00CF67B0" w:rsidP="00C21D9D">
            <w:pPr>
              <w:pStyle w:val="Tabulasteksts"/>
            </w:pPr>
            <w:r>
              <w:t>A.Dubrovskis</w:t>
            </w:r>
          </w:p>
        </w:tc>
        <w:tc>
          <w:tcPr>
            <w:tcW w:w="874" w:type="dxa"/>
            <w:tcBorders>
              <w:top w:val="single" w:sz="6" w:space="0" w:color="auto"/>
              <w:bottom w:val="single" w:sz="6" w:space="0" w:color="auto"/>
            </w:tcBorders>
          </w:tcPr>
          <w:p w14:paraId="6F6AB2C8" w14:textId="2B09B118" w:rsidR="00CF67B0" w:rsidRDefault="00CF67B0" w:rsidP="00FF4CCF">
            <w:pPr>
              <w:pStyle w:val="Tabulasteksts"/>
            </w:pPr>
            <w:r>
              <w:t>4.3</w:t>
            </w:r>
          </w:p>
        </w:tc>
        <w:tc>
          <w:tcPr>
            <w:tcW w:w="1729" w:type="dxa"/>
            <w:tcBorders>
              <w:top w:val="single" w:sz="6" w:space="0" w:color="auto"/>
              <w:bottom w:val="single" w:sz="6" w:space="0" w:color="auto"/>
            </w:tcBorders>
          </w:tcPr>
          <w:p w14:paraId="6B59888E" w14:textId="6A56455D" w:rsidR="00CF67B0" w:rsidRDefault="00CF67B0" w:rsidP="00A704BB">
            <w:pPr>
              <w:pStyle w:val="Tabulasteksts"/>
            </w:pPr>
            <w:r>
              <w:t>Izmaiņas saistībā ar DU nr. 9 (</w:t>
            </w:r>
            <w:r w:rsidRPr="006249FA">
              <w:t>VMNVD 2014/3 ERAF-9</w:t>
            </w:r>
            <w:r>
              <w:t>)., NVD komentāri</w:t>
            </w:r>
          </w:p>
        </w:tc>
      </w:tr>
      <w:tr w:rsidR="000776C4" w:rsidRPr="006E4CFF" w14:paraId="31E1DBDC" w14:textId="77777777" w:rsidTr="00D92A37">
        <w:tc>
          <w:tcPr>
            <w:tcW w:w="495" w:type="dxa"/>
            <w:tcBorders>
              <w:top w:val="single" w:sz="6" w:space="0" w:color="auto"/>
              <w:bottom w:val="single" w:sz="6" w:space="0" w:color="auto"/>
            </w:tcBorders>
          </w:tcPr>
          <w:p w14:paraId="284BA982" w14:textId="4BD3852D" w:rsidR="000776C4" w:rsidRDefault="000776C4" w:rsidP="00C21D9D">
            <w:pPr>
              <w:pStyle w:val="Tabulasteksts"/>
            </w:pPr>
            <w:r>
              <w:t>17.</w:t>
            </w:r>
          </w:p>
        </w:tc>
        <w:tc>
          <w:tcPr>
            <w:tcW w:w="2375" w:type="dxa"/>
            <w:tcBorders>
              <w:top w:val="single" w:sz="6" w:space="0" w:color="auto"/>
              <w:bottom w:val="single" w:sz="6" w:space="0" w:color="auto"/>
            </w:tcBorders>
          </w:tcPr>
          <w:p w14:paraId="79B2B139" w14:textId="0173AADF" w:rsidR="000776C4" w:rsidRDefault="000776C4" w:rsidP="00271695">
            <w:pPr>
              <w:pStyle w:val="Tabulasteksts"/>
            </w:pPr>
            <w:r>
              <w:t>Dokument</w:t>
            </w:r>
            <w:r w:rsidR="00790DD4">
              <w:t>ā</w:t>
            </w:r>
            <w:r>
              <w:t xml:space="preserve"> papildinātas nodaļas: </w:t>
            </w:r>
            <w:r w:rsidR="00341DAE">
              <w:t xml:space="preserve">6.2.6, </w:t>
            </w:r>
            <w:r>
              <w:t>6.2.7, 6.1.8</w:t>
            </w:r>
            <w:r w:rsidR="00F84149">
              <w:t>, 6.2.4</w:t>
            </w:r>
          </w:p>
        </w:tc>
        <w:tc>
          <w:tcPr>
            <w:tcW w:w="1721" w:type="dxa"/>
            <w:tcBorders>
              <w:top w:val="single" w:sz="6" w:space="0" w:color="auto"/>
              <w:bottom w:val="single" w:sz="6" w:space="0" w:color="auto"/>
            </w:tcBorders>
          </w:tcPr>
          <w:p w14:paraId="5745BF1B" w14:textId="1CB18BF0" w:rsidR="000776C4" w:rsidRDefault="000776C4" w:rsidP="006249FA">
            <w:pPr>
              <w:pStyle w:val="Tabulasteksts"/>
            </w:pPr>
            <w:r>
              <w:t>25.07.2016</w:t>
            </w:r>
          </w:p>
        </w:tc>
        <w:tc>
          <w:tcPr>
            <w:tcW w:w="2030" w:type="dxa"/>
            <w:tcBorders>
              <w:top w:val="single" w:sz="6" w:space="0" w:color="auto"/>
              <w:bottom w:val="single" w:sz="6" w:space="0" w:color="auto"/>
            </w:tcBorders>
          </w:tcPr>
          <w:p w14:paraId="29C16220" w14:textId="03A9C4AB" w:rsidR="000776C4" w:rsidRDefault="000776C4" w:rsidP="00C21D9D">
            <w:pPr>
              <w:pStyle w:val="Tabulasteksts"/>
            </w:pPr>
            <w:r>
              <w:t>A.Dubrovskis</w:t>
            </w:r>
          </w:p>
        </w:tc>
        <w:tc>
          <w:tcPr>
            <w:tcW w:w="874" w:type="dxa"/>
            <w:tcBorders>
              <w:top w:val="single" w:sz="6" w:space="0" w:color="auto"/>
              <w:bottom w:val="single" w:sz="6" w:space="0" w:color="auto"/>
            </w:tcBorders>
          </w:tcPr>
          <w:p w14:paraId="7ADE2E01" w14:textId="22EA9370" w:rsidR="000776C4" w:rsidRDefault="000776C4" w:rsidP="00FF4CCF">
            <w:pPr>
              <w:pStyle w:val="Tabulasteksts"/>
            </w:pPr>
            <w:r>
              <w:t>4.4</w:t>
            </w:r>
          </w:p>
        </w:tc>
        <w:tc>
          <w:tcPr>
            <w:tcW w:w="1729" w:type="dxa"/>
            <w:tcBorders>
              <w:top w:val="single" w:sz="6" w:space="0" w:color="auto"/>
              <w:bottom w:val="single" w:sz="6" w:space="0" w:color="auto"/>
            </w:tcBorders>
          </w:tcPr>
          <w:p w14:paraId="3897C809" w14:textId="0D7C66D9" w:rsidR="000776C4" w:rsidRDefault="000776C4" w:rsidP="00A704BB">
            <w:pPr>
              <w:pStyle w:val="Tabulasteksts"/>
            </w:pPr>
            <w:r>
              <w:t>Izmaiņas saistībā ar IP.0</w:t>
            </w:r>
            <w:r w:rsidR="00271695">
              <w:t>0</w:t>
            </w:r>
            <w:r>
              <w:t>8</w:t>
            </w:r>
          </w:p>
        </w:tc>
      </w:tr>
      <w:tr w:rsidR="00653653" w:rsidRPr="006E4CFF" w14:paraId="74A1EF00" w14:textId="77777777" w:rsidTr="00D92A37">
        <w:tc>
          <w:tcPr>
            <w:tcW w:w="495" w:type="dxa"/>
            <w:tcBorders>
              <w:top w:val="single" w:sz="6" w:space="0" w:color="auto"/>
              <w:bottom w:val="single" w:sz="6" w:space="0" w:color="auto"/>
            </w:tcBorders>
          </w:tcPr>
          <w:p w14:paraId="2C8BF71B" w14:textId="099AD71A" w:rsidR="00653653" w:rsidRDefault="00653653" w:rsidP="00C21D9D">
            <w:pPr>
              <w:pStyle w:val="Tabulasteksts"/>
            </w:pPr>
            <w:r>
              <w:t>18.</w:t>
            </w:r>
          </w:p>
        </w:tc>
        <w:tc>
          <w:tcPr>
            <w:tcW w:w="2375" w:type="dxa"/>
            <w:tcBorders>
              <w:top w:val="single" w:sz="6" w:space="0" w:color="auto"/>
              <w:bottom w:val="single" w:sz="6" w:space="0" w:color="auto"/>
            </w:tcBorders>
          </w:tcPr>
          <w:p w14:paraId="1093853A" w14:textId="4D6ED4B9" w:rsidR="00653653" w:rsidRDefault="00653653" w:rsidP="00494573">
            <w:pPr>
              <w:pStyle w:val="Tabulasteksts"/>
            </w:pPr>
            <w:r>
              <w:t>Dokument</w:t>
            </w:r>
            <w:r w:rsidR="00790DD4">
              <w:t>ā</w:t>
            </w:r>
            <w:r>
              <w:t xml:space="preserve"> papildināta nodaļa </w:t>
            </w:r>
            <w:r w:rsidR="00811209">
              <w:t>6.2.13</w:t>
            </w:r>
          </w:p>
        </w:tc>
        <w:tc>
          <w:tcPr>
            <w:tcW w:w="1721" w:type="dxa"/>
            <w:tcBorders>
              <w:top w:val="single" w:sz="6" w:space="0" w:color="auto"/>
              <w:bottom w:val="single" w:sz="6" w:space="0" w:color="auto"/>
            </w:tcBorders>
          </w:tcPr>
          <w:p w14:paraId="066AC150" w14:textId="0D8AB9F9" w:rsidR="00653653" w:rsidRDefault="00653653" w:rsidP="006249FA">
            <w:pPr>
              <w:pStyle w:val="Tabulasteksts"/>
            </w:pPr>
            <w:r>
              <w:t>09.11.2016</w:t>
            </w:r>
          </w:p>
        </w:tc>
        <w:tc>
          <w:tcPr>
            <w:tcW w:w="2030" w:type="dxa"/>
            <w:tcBorders>
              <w:top w:val="single" w:sz="6" w:space="0" w:color="auto"/>
              <w:bottom w:val="single" w:sz="6" w:space="0" w:color="auto"/>
            </w:tcBorders>
          </w:tcPr>
          <w:p w14:paraId="4886D93A" w14:textId="7E9E1FDA" w:rsidR="00653653" w:rsidRDefault="00653653" w:rsidP="00C21D9D">
            <w:pPr>
              <w:pStyle w:val="Tabulasteksts"/>
            </w:pPr>
            <w:r>
              <w:t>A.Dubrovskis</w:t>
            </w:r>
          </w:p>
        </w:tc>
        <w:tc>
          <w:tcPr>
            <w:tcW w:w="874" w:type="dxa"/>
            <w:tcBorders>
              <w:top w:val="single" w:sz="6" w:space="0" w:color="auto"/>
              <w:bottom w:val="single" w:sz="6" w:space="0" w:color="auto"/>
            </w:tcBorders>
          </w:tcPr>
          <w:p w14:paraId="784864A0" w14:textId="4DD820B4" w:rsidR="00653653" w:rsidRDefault="00653653" w:rsidP="00FF4CCF">
            <w:pPr>
              <w:pStyle w:val="Tabulasteksts"/>
            </w:pPr>
            <w:r>
              <w:t>4.4.1</w:t>
            </w:r>
          </w:p>
        </w:tc>
        <w:tc>
          <w:tcPr>
            <w:tcW w:w="1729" w:type="dxa"/>
            <w:tcBorders>
              <w:top w:val="single" w:sz="6" w:space="0" w:color="auto"/>
              <w:bottom w:val="single" w:sz="6" w:space="0" w:color="auto"/>
            </w:tcBorders>
          </w:tcPr>
          <w:p w14:paraId="0C49572C" w14:textId="7E5424DF" w:rsidR="00653653" w:rsidRDefault="00617AAF" w:rsidP="00A704BB">
            <w:pPr>
              <w:pStyle w:val="Tabulasteksts"/>
            </w:pPr>
            <w:r>
              <w:t>Izmaiņās saistībā ar IP</w:t>
            </w:r>
            <w:r w:rsidR="00653653">
              <w:t>.017</w:t>
            </w:r>
          </w:p>
        </w:tc>
      </w:tr>
      <w:tr w:rsidR="0096635B" w:rsidRPr="006E4CFF" w14:paraId="2CB406CC" w14:textId="77777777" w:rsidTr="00D92A37">
        <w:tc>
          <w:tcPr>
            <w:tcW w:w="495" w:type="dxa"/>
            <w:tcBorders>
              <w:top w:val="single" w:sz="6" w:space="0" w:color="auto"/>
              <w:bottom w:val="single" w:sz="6" w:space="0" w:color="auto"/>
            </w:tcBorders>
          </w:tcPr>
          <w:p w14:paraId="0967356F" w14:textId="11759BAD" w:rsidR="0096635B" w:rsidRDefault="0096635B" w:rsidP="00C21D9D">
            <w:pPr>
              <w:pStyle w:val="Tabulasteksts"/>
            </w:pPr>
            <w:r>
              <w:t>19.</w:t>
            </w:r>
          </w:p>
        </w:tc>
        <w:tc>
          <w:tcPr>
            <w:tcW w:w="2375" w:type="dxa"/>
            <w:tcBorders>
              <w:top w:val="single" w:sz="6" w:space="0" w:color="auto"/>
              <w:bottom w:val="single" w:sz="6" w:space="0" w:color="auto"/>
            </w:tcBorders>
          </w:tcPr>
          <w:p w14:paraId="57799381" w14:textId="2FE3A163" w:rsidR="0096635B" w:rsidRDefault="0096635B" w:rsidP="00617AAF">
            <w:pPr>
              <w:pStyle w:val="Tabulasteksts"/>
            </w:pPr>
            <w:r>
              <w:t>Dokument</w:t>
            </w:r>
            <w:r w:rsidR="00790DD4">
              <w:t>ā</w:t>
            </w:r>
            <w:r>
              <w:t xml:space="preserve"> papildinātas nodaļas 6.12.6, </w:t>
            </w:r>
            <w:r w:rsidR="00617AAF">
              <w:t>6.1.6.2</w:t>
            </w:r>
          </w:p>
        </w:tc>
        <w:tc>
          <w:tcPr>
            <w:tcW w:w="1721" w:type="dxa"/>
            <w:tcBorders>
              <w:top w:val="single" w:sz="6" w:space="0" w:color="auto"/>
              <w:bottom w:val="single" w:sz="6" w:space="0" w:color="auto"/>
            </w:tcBorders>
          </w:tcPr>
          <w:p w14:paraId="6E1C8DD5" w14:textId="3AB852E8" w:rsidR="0096635B" w:rsidRDefault="00617AAF" w:rsidP="006249FA">
            <w:pPr>
              <w:pStyle w:val="Tabulasteksts"/>
            </w:pPr>
            <w:r>
              <w:t>14.11.2016</w:t>
            </w:r>
          </w:p>
        </w:tc>
        <w:tc>
          <w:tcPr>
            <w:tcW w:w="2030" w:type="dxa"/>
            <w:tcBorders>
              <w:top w:val="single" w:sz="6" w:space="0" w:color="auto"/>
              <w:bottom w:val="single" w:sz="6" w:space="0" w:color="auto"/>
            </w:tcBorders>
          </w:tcPr>
          <w:p w14:paraId="587A19A4" w14:textId="4C516353" w:rsidR="0096635B" w:rsidRDefault="00617AAF" w:rsidP="00C21D9D">
            <w:pPr>
              <w:pStyle w:val="Tabulasteksts"/>
            </w:pPr>
            <w:r>
              <w:t>A.Dubrovskis</w:t>
            </w:r>
          </w:p>
        </w:tc>
        <w:tc>
          <w:tcPr>
            <w:tcW w:w="874" w:type="dxa"/>
            <w:tcBorders>
              <w:top w:val="single" w:sz="6" w:space="0" w:color="auto"/>
              <w:bottom w:val="single" w:sz="6" w:space="0" w:color="auto"/>
            </w:tcBorders>
          </w:tcPr>
          <w:p w14:paraId="5F368CC1" w14:textId="695C4735" w:rsidR="0096635B" w:rsidRDefault="00617AAF" w:rsidP="00FF4CCF">
            <w:pPr>
              <w:pStyle w:val="Tabulasteksts"/>
            </w:pPr>
            <w:r>
              <w:t>4.4.2</w:t>
            </w:r>
          </w:p>
        </w:tc>
        <w:tc>
          <w:tcPr>
            <w:tcW w:w="1729" w:type="dxa"/>
            <w:tcBorders>
              <w:top w:val="single" w:sz="6" w:space="0" w:color="auto"/>
              <w:bottom w:val="single" w:sz="6" w:space="0" w:color="auto"/>
            </w:tcBorders>
          </w:tcPr>
          <w:p w14:paraId="4AC2C2B2" w14:textId="57B163B1" w:rsidR="0096635B" w:rsidRDefault="00617AAF" w:rsidP="00A704BB">
            <w:pPr>
              <w:pStyle w:val="Tabulasteksts"/>
            </w:pPr>
            <w:r>
              <w:t>Izmaiņas saistībā ar IP.021</w:t>
            </w:r>
          </w:p>
        </w:tc>
      </w:tr>
      <w:tr w:rsidR="00671A78" w:rsidRPr="006E4CFF" w14:paraId="78309813" w14:textId="77777777" w:rsidTr="00D92A37">
        <w:tc>
          <w:tcPr>
            <w:tcW w:w="495" w:type="dxa"/>
            <w:tcBorders>
              <w:top w:val="single" w:sz="6" w:space="0" w:color="auto"/>
              <w:bottom w:val="single" w:sz="6" w:space="0" w:color="auto"/>
            </w:tcBorders>
          </w:tcPr>
          <w:p w14:paraId="0B16C6C5" w14:textId="4648E998" w:rsidR="00671A78" w:rsidRDefault="00671A78" w:rsidP="00C21D9D">
            <w:pPr>
              <w:pStyle w:val="Tabulasteksts"/>
            </w:pPr>
            <w:r>
              <w:t>20.</w:t>
            </w:r>
          </w:p>
        </w:tc>
        <w:tc>
          <w:tcPr>
            <w:tcW w:w="2375" w:type="dxa"/>
            <w:tcBorders>
              <w:top w:val="single" w:sz="6" w:space="0" w:color="auto"/>
              <w:bottom w:val="single" w:sz="6" w:space="0" w:color="auto"/>
            </w:tcBorders>
          </w:tcPr>
          <w:p w14:paraId="36272689" w14:textId="57AAE26B" w:rsidR="00671A78" w:rsidRDefault="00671A78" w:rsidP="00617AAF">
            <w:pPr>
              <w:pStyle w:val="Tabulasteksts"/>
            </w:pPr>
            <w:r>
              <w:t>Dokument</w:t>
            </w:r>
            <w:r w:rsidR="00790DD4">
              <w:t>ā</w:t>
            </w:r>
            <w:r>
              <w:t xml:space="preserve"> papildinātas nodaļas</w:t>
            </w:r>
          </w:p>
          <w:p w14:paraId="03D4270C" w14:textId="1BE6C0C0" w:rsidR="00671A78" w:rsidRDefault="00221242" w:rsidP="00617AAF">
            <w:pPr>
              <w:pStyle w:val="Tabulasteksts"/>
            </w:pPr>
            <w:r>
              <w:t>6.6.4, 6.6.2, 6.15.1, 6.13.12</w:t>
            </w:r>
          </w:p>
        </w:tc>
        <w:tc>
          <w:tcPr>
            <w:tcW w:w="1721" w:type="dxa"/>
            <w:tcBorders>
              <w:top w:val="single" w:sz="6" w:space="0" w:color="auto"/>
              <w:bottom w:val="single" w:sz="6" w:space="0" w:color="auto"/>
            </w:tcBorders>
          </w:tcPr>
          <w:p w14:paraId="7CEAA2AA" w14:textId="28755054" w:rsidR="00671A78" w:rsidRDefault="00671A78" w:rsidP="006249FA">
            <w:pPr>
              <w:pStyle w:val="Tabulasteksts"/>
            </w:pPr>
            <w:r>
              <w:t>01.03.2017</w:t>
            </w:r>
          </w:p>
        </w:tc>
        <w:tc>
          <w:tcPr>
            <w:tcW w:w="2030" w:type="dxa"/>
            <w:tcBorders>
              <w:top w:val="single" w:sz="6" w:space="0" w:color="auto"/>
              <w:bottom w:val="single" w:sz="6" w:space="0" w:color="auto"/>
            </w:tcBorders>
          </w:tcPr>
          <w:p w14:paraId="506F5383" w14:textId="12E8C634" w:rsidR="00671A78" w:rsidRDefault="00671A78" w:rsidP="00C21D9D">
            <w:pPr>
              <w:pStyle w:val="Tabulasteksts"/>
            </w:pPr>
            <w:r>
              <w:t>A.Dubrovskis</w:t>
            </w:r>
          </w:p>
        </w:tc>
        <w:tc>
          <w:tcPr>
            <w:tcW w:w="874" w:type="dxa"/>
            <w:tcBorders>
              <w:top w:val="single" w:sz="6" w:space="0" w:color="auto"/>
              <w:bottom w:val="single" w:sz="6" w:space="0" w:color="auto"/>
            </w:tcBorders>
          </w:tcPr>
          <w:p w14:paraId="59E396E3" w14:textId="21AA60A9" w:rsidR="00671A78" w:rsidRDefault="00671A78" w:rsidP="00FF4CCF">
            <w:pPr>
              <w:pStyle w:val="Tabulasteksts"/>
            </w:pPr>
            <w:r>
              <w:t>4.4.3</w:t>
            </w:r>
          </w:p>
        </w:tc>
        <w:tc>
          <w:tcPr>
            <w:tcW w:w="1729" w:type="dxa"/>
            <w:tcBorders>
              <w:top w:val="single" w:sz="6" w:space="0" w:color="auto"/>
              <w:bottom w:val="single" w:sz="6" w:space="0" w:color="auto"/>
            </w:tcBorders>
          </w:tcPr>
          <w:p w14:paraId="0B207B8D" w14:textId="6D06A69D" w:rsidR="00671A78" w:rsidRDefault="00671A78" w:rsidP="00A704BB">
            <w:pPr>
              <w:pStyle w:val="Tabulasteksts"/>
            </w:pPr>
            <w:r>
              <w:t>Izmaiņas saistībā ar IP.052</w:t>
            </w:r>
          </w:p>
        </w:tc>
      </w:tr>
      <w:tr w:rsidR="004832A1" w:rsidRPr="006E4CFF" w14:paraId="17AA6F39" w14:textId="77777777" w:rsidTr="00D92A37">
        <w:tc>
          <w:tcPr>
            <w:tcW w:w="495" w:type="dxa"/>
            <w:tcBorders>
              <w:top w:val="single" w:sz="6" w:space="0" w:color="auto"/>
              <w:bottom w:val="single" w:sz="6" w:space="0" w:color="auto"/>
            </w:tcBorders>
          </w:tcPr>
          <w:p w14:paraId="43102FC4" w14:textId="0F768B8B" w:rsidR="004832A1" w:rsidRDefault="004832A1" w:rsidP="00C21D9D">
            <w:pPr>
              <w:pStyle w:val="Tabulasteksts"/>
            </w:pPr>
            <w:r>
              <w:t>21</w:t>
            </w:r>
          </w:p>
        </w:tc>
        <w:tc>
          <w:tcPr>
            <w:tcW w:w="2375" w:type="dxa"/>
            <w:tcBorders>
              <w:top w:val="single" w:sz="6" w:space="0" w:color="auto"/>
              <w:bottom w:val="single" w:sz="6" w:space="0" w:color="auto"/>
            </w:tcBorders>
          </w:tcPr>
          <w:p w14:paraId="5F0543CC" w14:textId="7BE32C91" w:rsidR="004832A1" w:rsidRDefault="004832A1" w:rsidP="00617AAF">
            <w:pPr>
              <w:pStyle w:val="Tabulasteksts"/>
            </w:pPr>
            <w:r>
              <w:t>Dokumentā papildinātas nodaļas 6.2.29, 6.1.27</w:t>
            </w:r>
          </w:p>
        </w:tc>
        <w:tc>
          <w:tcPr>
            <w:tcW w:w="1721" w:type="dxa"/>
            <w:tcBorders>
              <w:top w:val="single" w:sz="6" w:space="0" w:color="auto"/>
              <w:bottom w:val="single" w:sz="6" w:space="0" w:color="auto"/>
            </w:tcBorders>
          </w:tcPr>
          <w:p w14:paraId="6806E1E4" w14:textId="4B4ACB9A" w:rsidR="004832A1" w:rsidRDefault="004832A1" w:rsidP="006249FA">
            <w:pPr>
              <w:pStyle w:val="Tabulasteksts"/>
            </w:pPr>
            <w:r>
              <w:t>15.03.2017</w:t>
            </w:r>
          </w:p>
        </w:tc>
        <w:tc>
          <w:tcPr>
            <w:tcW w:w="2030" w:type="dxa"/>
            <w:tcBorders>
              <w:top w:val="single" w:sz="6" w:space="0" w:color="auto"/>
              <w:bottom w:val="single" w:sz="6" w:space="0" w:color="auto"/>
            </w:tcBorders>
          </w:tcPr>
          <w:p w14:paraId="6B14E089" w14:textId="7B64B85F" w:rsidR="004832A1" w:rsidRDefault="004832A1" w:rsidP="00C21D9D">
            <w:pPr>
              <w:pStyle w:val="Tabulasteksts"/>
            </w:pPr>
            <w:r>
              <w:t>A.Dubrovskis</w:t>
            </w:r>
          </w:p>
        </w:tc>
        <w:tc>
          <w:tcPr>
            <w:tcW w:w="874" w:type="dxa"/>
            <w:tcBorders>
              <w:top w:val="single" w:sz="6" w:space="0" w:color="auto"/>
              <w:bottom w:val="single" w:sz="6" w:space="0" w:color="auto"/>
            </w:tcBorders>
          </w:tcPr>
          <w:p w14:paraId="1AF6D983" w14:textId="4B7A52AA" w:rsidR="004832A1" w:rsidRDefault="004832A1" w:rsidP="00FF4CCF">
            <w:pPr>
              <w:pStyle w:val="Tabulasteksts"/>
            </w:pPr>
            <w:r>
              <w:t>4.4.4</w:t>
            </w:r>
          </w:p>
        </w:tc>
        <w:tc>
          <w:tcPr>
            <w:tcW w:w="1729" w:type="dxa"/>
            <w:tcBorders>
              <w:top w:val="single" w:sz="6" w:space="0" w:color="auto"/>
              <w:bottom w:val="single" w:sz="6" w:space="0" w:color="auto"/>
            </w:tcBorders>
          </w:tcPr>
          <w:p w14:paraId="0B03463E" w14:textId="07AD5BEA" w:rsidR="004832A1" w:rsidRDefault="004832A1" w:rsidP="00A704BB">
            <w:pPr>
              <w:pStyle w:val="Tabulasteksts"/>
            </w:pPr>
            <w:r>
              <w:t>Izmaiņas saistībā ar IP.053</w:t>
            </w:r>
          </w:p>
        </w:tc>
      </w:tr>
      <w:tr w:rsidR="00C13AAC" w:rsidRPr="006E4CFF" w14:paraId="73DDF196" w14:textId="77777777" w:rsidTr="00D92A37">
        <w:tc>
          <w:tcPr>
            <w:tcW w:w="495" w:type="dxa"/>
            <w:tcBorders>
              <w:top w:val="single" w:sz="6" w:space="0" w:color="auto"/>
              <w:bottom w:val="single" w:sz="6" w:space="0" w:color="auto"/>
            </w:tcBorders>
          </w:tcPr>
          <w:p w14:paraId="403E41E2" w14:textId="7B12BFD4" w:rsidR="00C13AAC" w:rsidRDefault="00C13AAC" w:rsidP="00C21D9D">
            <w:pPr>
              <w:pStyle w:val="Tabulasteksts"/>
            </w:pPr>
            <w:r>
              <w:t>22</w:t>
            </w:r>
          </w:p>
        </w:tc>
        <w:tc>
          <w:tcPr>
            <w:tcW w:w="2375" w:type="dxa"/>
            <w:tcBorders>
              <w:top w:val="single" w:sz="6" w:space="0" w:color="auto"/>
              <w:bottom w:val="single" w:sz="6" w:space="0" w:color="auto"/>
            </w:tcBorders>
          </w:tcPr>
          <w:p w14:paraId="46AF7DB5" w14:textId="51BD1416" w:rsidR="00C13AAC" w:rsidRDefault="00C13AAC" w:rsidP="00617AAF">
            <w:pPr>
              <w:pStyle w:val="Tabulasteksts"/>
            </w:pPr>
            <w:r>
              <w:t>Dokument</w:t>
            </w:r>
            <w:r w:rsidR="00790DD4">
              <w:t>ā</w:t>
            </w:r>
            <w:r>
              <w:t xml:space="preserve"> papildinātas nodaļas </w:t>
            </w:r>
          </w:p>
          <w:p w14:paraId="2F724A27" w14:textId="7E00AFA9" w:rsidR="00C13AAC" w:rsidRDefault="00A52DD4" w:rsidP="00263F66">
            <w:pPr>
              <w:pStyle w:val="Tabulasteksts"/>
            </w:pPr>
            <w:r>
              <w:t xml:space="preserve">6.2.30, </w:t>
            </w:r>
            <w:r w:rsidR="001D39EC">
              <w:t>6.1.28, 6.1.29</w:t>
            </w:r>
          </w:p>
        </w:tc>
        <w:tc>
          <w:tcPr>
            <w:tcW w:w="1721" w:type="dxa"/>
            <w:tcBorders>
              <w:top w:val="single" w:sz="6" w:space="0" w:color="auto"/>
              <w:bottom w:val="single" w:sz="6" w:space="0" w:color="auto"/>
            </w:tcBorders>
          </w:tcPr>
          <w:p w14:paraId="4E9385D8" w14:textId="526FD738" w:rsidR="00C13AAC" w:rsidRDefault="00C13AAC" w:rsidP="006249FA">
            <w:pPr>
              <w:pStyle w:val="Tabulasteksts"/>
            </w:pPr>
            <w:r>
              <w:t>23.03.2017</w:t>
            </w:r>
          </w:p>
        </w:tc>
        <w:tc>
          <w:tcPr>
            <w:tcW w:w="2030" w:type="dxa"/>
            <w:tcBorders>
              <w:top w:val="single" w:sz="6" w:space="0" w:color="auto"/>
              <w:bottom w:val="single" w:sz="6" w:space="0" w:color="auto"/>
            </w:tcBorders>
          </w:tcPr>
          <w:p w14:paraId="0C829AD8" w14:textId="196C24A4" w:rsidR="00C13AAC" w:rsidRDefault="00C13AAC" w:rsidP="00C21D9D">
            <w:pPr>
              <w:pStyle w:val="Tabulasteksts"/>
            </w:pPr>
            <w:r>
              <w:t>A.Dubrovskis</w:t>
            </w:r>
          </w:p>
        </w:tc>
        <w:tc>
          <w:tcPr>
            <w:tcW w:w="874" w:type="dxa"/>
            <w:tcBorders>
              <w:top w:val="single" w:sz="6" w:space="0" w:color="auto"/>
              <w:bottom w:val="single" w:sz="6" w:space="0" w:color="auto"/>
            </w:tcBorders>
          </w:tcPr>
          <w:p w14:paraId="097B0F1D" w14:textId="31CD515C" w:rsidR="00C13AAC" w:rsidRDefault="00C13AAC" w:rsidP="00FF4CCF">
            <w:pPr>
              <w:pStyle w:val="Tabulasteksts"/>
            </w:pPr>
            <w:r>
              <w:t>4.4.5</w:t>
            </w:r>
          </w:p>
        </w:tc>
        <w:tc>
          <w:tcPr>
            <w:tcW w:w="1729" w:type="dxa"/>
            <w:tcBorders>
              <w:top w:val="single" w:sz="6" w:space="0" w:color="auto"/>
              <w:bottom w:val="single" w:sz="6" w:space="0" w:color="auto"/>
            </w:tcBorders>
          </w:tcPr>
          <w:p w14:paraId="50FF7951" w14:textId="52457E02" w:rsidR="00C13AAC" w:rsidRDefault="00C13AAC" w:rsidP="004F2ABB">
            <w:pPr>
              <w:pStyle w:val="Tabulasteksts"/>
            </w:pPr>
            <w:r>
              <w:t>Izmaiņas saistībā ar IP.</w:t>
            </w:r>
            <w:r w:rsidR="004F2ABB">
              <w:t>065</w:t>
            </w:r>
          </w:p>
        </w:tc>
      </w:tr>
      <w:tr w:rsidR="00777F77" w:rsidRPr="006E4CFF" w14:paraId="53D0A202" w14:textId="77777777" w:rsidTr="00777F77">
        <w:tc>
          <w:tcPr>
            <w:tcW w:w="495" w:type="dxa"/>
            <w:tcBorders>
              <w:top w:val="single" w:sz="6" w:space="0" w:color="auto"/>
              <w:bottom w:val="single" w:sz="6" w:space="0" w:color="auto"/>
            </w:tcBorders>
          </w:tcPr>
          <w:p w14:paraId="1AE463EC" w14:textId="00ACCBCD" w:rsidR="00777F77" w:rsidRDefault="00777F77" w:rsidP="00C21D9D">
            <w:pPr>
              <w:pStyle w:val="Tabulasteksts"/>
            </w:pPr>
            <w:r>
              <w:t>23.</w:t>
            </w:r>
          </w:p>
        </w:tc>
        <w:tc>
          <w:tcPr>
            <w:tcW w:w="2375" w:type="dxa"/>
            <w:tcBorders>
              <w:top w:val="single" w:sz="6" w:space="0" w:color="auto"/>
              <w:bottom w:val="single" w:sz="6" w:space="0" w:color="auto"/>
            </w:tcBorders>
          </w:tcPr>
          <w:p w14:paraId="46DA19D1" w14:textId="6B02977C" w:rsidR="00777F77" w:rsidRDefault="00777F77" w:rsidP="00617AAF">
            <w:pPr>
              <w:pStyle w:val="Tabulasteksts"/>
            </w:pPr>
            <w:r>
              <w:t>Dokumenta apskate</w:t>
            </w:r>
          </w:p>
        </w:tc>
        <w:tc>
          <w:tcPr>
            <w:tcW w:w="1721" w:type="dxa"/>
            <w:tcBorders>
              <w:top w:val="single" w:sz="6" w:space="0" w:color="auto"/>
              <w:bottom w:val="single" w:sz="6" w:space="0" w:color="auto"/>
            </w:tcBorders>
          </w:tcPr>
          <w:p w14:paraId="381D52E6" w14:textId="2ACAEE6D" w:rsidR="00777F77" w:rsidRDefault="00777F77" w:rsidP="006249FA">
            <w:pPr>
              <w:pStyle w:val="Tabulasteksts"/>
            </w:pPr>
            <w:r>
              <w:t>07.04.2017</w:t>
            </w:r>
          </w:p>
        </w:tc>
        <w:tc>
          <w:tcPr>
            <w:tcW w:w="2030" w:type="dxa"/>
            <w:tcBorders>
              <w:top w:val="single" w:sz="6" w:space="0" w:color="auto"/>
              <w:bottom w:val="single" w:sz="6" w:space="0" w:color="auto"/>
            </w:tcBorders>
          </w:tcPr>
          <w:p w14:paraId="58021194" w14:textId="07D934B2" w:rsidR="00777F77" w:rsidRDefault="00777F77" w:rsidP="00C21D9D">
            <w:pPr>
              <w:pStyle w:val="Tabulasteksts"/>
            </w:pPr>
            <w:r>
              <w:t>A. Spāģe</w:t>
            </w:r>
          </w:p>
        </w:tc>
        <w:tc>
          <w:tcPr>
            <w:tcW w:w="874" w:type="dxa"/>
            <w:tcBorders>
              <w:top w:val="single" w:sz="6" w:space="0" w:color="auto"/>
              <w:bottom w:val="single" w:sz="6" w:space="0" w:color="auto"/>
            </w:tcBorders>
          </w:tcPr>
          <w:p w14:paraId="6269344E" w14:textId="7D52756C" w:rsidR="00777F77" w:rsidRDefault="00777F77" w:rsidP="00FF4CCF">
            <w:pPr>
              <w:pStyle w:val="Tabulasteksts"/>
            </w:pPr>
            <w:r>
              <w:t>4.4.5</w:t>
            </w:r>
          </w:p>
        </w:tc>
        <w:tc>
          <w:tcPr>
            <w:tcW w:w="1729" w:type="dxa"/>
            <w:tcBorders>
              <w:top w:val="single" w:sz="6" w:space="0" w:color="auto"/>
              <w:bottom w:val="single" w:sz="6" w:space="0" w:color="auto"/>
            </w:tcBorders>
          </w:tcPr>
          <w:p w14:paraId="7908707F" w14:textId="74A3D49A" w:rsidR="00777F77" w:rsidRDefault="00777F77" w:rsidP="004F2ABB">
            <w:pPr>
              <w:pStyle w:val="Tabulasteksts"/>
            </w:pPr>
            <w:r>
              <w:t>Kvalitātes kontrole</w:t>
            </w:r>
          </w:p>
        </w:tc>
      </w:tr>
      <w:tr w:rsidR="00CA3F07" w:rsidRPr="006E4CFF" w14:paraId="6488DC92" w14:textId="77777777" w:rsidTr="00D92A37">
        <w:tc>
          <w:tcPr>
            <w:tcW w:w="495" w:type="dxa"/>
            <w:tcBorders>
              <w:top w:val="single" w:sz="6" w:space="0" w:color="auto"/>
              <w:bottom w:val="single" w:sz="6" w:space="0" w:color="auto"/>
            </w:tcBorders>
          </w:tcPr>
          <w:p w14:paraId="7894E48B" w14:textId="1A2703B8" w:rsidR="00CA3F07" w:rsidRDefault="00777F77" w:rsidP="00C21D9D">
            <w:pPr>
              <w:pStyle w:val="Tabulasteksts"/>
            </w:pPr>
            <w:r>
              <w:t>24</w:t>
            </w:r>
            <w:r w:rsidR="00A87F2A">
              <w:t>.</w:t>
            </w:r>
          </w:p>
        </w:tc>
        <w:tc>
          <w:tcPr>
            <w:tcW w:w="2375" w:type="dxa"/>
            <w:tcBorders>
              <w:top w:val="single" w:sz="6" w:space="0" w:color="auto"/>
              <w:bottom w:val="single" w:sz="6" w:space="0" w:color="auto"/>
            </w:tcBorders>
          </w:tcPr>
          <w:p w14:paraId="03109A8A" w14:textId="0FF3515C" w:rsidR="00CA3F07" w:rsidRDefault="00A87F2A" w:rsidP="00617AAF">
            <w:pPr>
              <w:pStyle w:val="Tabulasteksts"/>
            </w:pPr>
            <w:r>
              <w:t>P</w:t>
            </w:r>
            <w:r w:rsidR="00286173">
              <w:t xml:space="preserve">apildinātas nodaļas </w:t>
            </w:r>
            <w:r w:rsidR="00286173" w:rsidRPr="00884D6D">
              <w:t>6.2.13.1, 6.2.7, 6.2.6, 6.120, 6.2.8</w:t>
            </w:r>
          </w:p>
        </w:tc>
        <w:tc>
          <w:tcPr>
            <w:tcW w:w="1721" w:type="dxa"/>
            <w:tcBorders>
              <w:top w:val="single" w:sz="6" w:space="0" w:color="auto"/>
              <w:bottom w:val="single" w:sz="6" w:space="0" w:color="auto"/>
            </w:tcBorders>
          </w:tcPr>
          <w:p w14:paraId="2F05654B" w14:textId="65970B4C" w:rsidR="00CA3F07" w:rsidRDefault="00CA3F07" w:rsidP="006249FA">
            <w:pPr>
              <w:pStyle w:val="Tabulasteksts"/>
            </w:pPr>
            <w:r>
              <w:t>01.05.2017</w:t>
            </w:r>
          </w:p>
        </w:tc>
        <w:tc>
          <w:tcPr>
            <w:tcW w:w="2030" w:type="dxa"/>
            <w:tcBorders>
              <w:top w:val="single" w:sz="6" w:space="0" w:color="auto"/>
              <w:bottom w:val="single" w:sz="6" w:space="0" w:color="auto"/>
            </w:tcBorders>
          </w:tcPr>
          <w:p w14:paraId="7D0BBAD2" w14:textId="5A3C015D" w:rsidR="00CA3F07" w:rsidRDefault="00777F77" w:rsidP="00C21D9D">
            <w:pPr>
              <w:pStyle w:val="Tabulasteksts"/>
            </w:pPr>
            <w:r>
              <w:t>A.</w:t>
            </w:r>
            <w:r w:rsidR="00CA3F07">
              <w:t>Dubrovskis</w:t>
            </w:r>
          </w:p>
        </w:tc>
        <w:tc>
          <w:tcPr>
            <w:tcW w:w="874" w:type="dxa"/>
            <w:tcBorders>
              <w:top w:val="single" w:sz="6" w:space="0" w:color="auto"/>
              <w:bottom w:val="single" w:sz="6" w:space="0" w:color="auto"/>
            </w:tcBorders>
          </w:tcPr>
          <w:p w14:paraId="460B138F" w14:textId="51E92199" w:rsidR="00CA3F07" w:rsidRDefault="00CA3F07" w:rsidP="00FF4CCF">
            <w:pPr>
              <w:pStyle w:val="Tabulasteksts"/>
            </w:pPr>
            <w:r>
              <w:t>4.4.6</w:t>
            </w:r>
          </w:p>
        </w:tc>
        <w:tc>
          <w:tcPr>
            <w:tcW w:w="1729" w:type="dxa"/>
            <w:tcBorders>
              <w:top w:val="single" w:sz="6" w:space="0" w:color="auto"/>
              <w:bottom w:val="single" w:sz="6" w:space="0" w:color="auto"/>
            </w:tcBorders>
          </w:tcPr>
          <w:p w14:paraId="31FA25CC" w14:textId="6E6004C4" w:rsidR="00CA3F07" w:rsidRDefault="00CA3F07" w:rsidP="004F2ABB">
            <w:pPr>
              <w:pStyle w:val="Tabulasteksts"/>
            </w:pPr>
            <w:r>
              <w:t>Izmaiņas saistībā ar IP.022</w:t>
            </w:r>
          </w:p>
        </w:tc>
      </w:tr>
      <w:tr w:rsidR="00A87F2A" w:rsidRPr="006E4CFF" w14:paraId="452A5CB2" w14:textId="77777777" w:rsidTr="00D92A37">
        <w:tc>
          <w:tcPr>
            <w:tcW w:w="495" w:type="dxa"/>
            <w:tcBorders>
              <w:top w:val="single" w:sz="6" w:space="0" w:color="auto"/>
              <w:bottom w:val="single" w:sz="6" w:space="0" w:color="auto"/>
            </w:tcBorders>
          </w:tcPr>
          <w:p w14:paraId="0822DC87" w14:textId="115F9014" w:rsidR="00A87F2A" w:rsidRDefault="00A87F2A" w:rsidP="00A87F2A">
            <w:pPr>
              <w:pStyle w:val="Tabulasteksts"/>
            </w:pPr>
            <w:r>
              <w:t>25.</w:t>
            </w:r>
          </w:p>
        </w:tc>
        <w:tc>
          <w:tcPr>
            <w:tcW w:w="2375" w:type="dxa"/>
            <w:tcBorders>
              <w:top w:val="single" w:sz="6" w:space="0" w:color="auto"/>
              <w:bottom w:val="single" w:sz="6" w:space="0" w:color="auto"/>
            </w:tcBorders>
          </w:tcPr>
          <w:p w14:paraId="3C72DA12" w14:textId="004EAF5D" w:rsidR="00A87F2A" w:rsidRDefault="00A87F2A" w:rsidP="00A87F2A">
            <w:pPr>
              <w:pStyle w:val="Tabulasteksts"/>
            </w:pPr>
            <w:r>
              <w:t>Dokumenta apskate</w:t>
            </w:r>
          </w:p>
        </w:tc>
        <w:tc>
          <w:tcPr>
            <w:tcW w:w="1721" w:type="dxa"/>
            <w:tcBorders>
              <w:top w:val="single" w:sz="6" w:space="0" w:color="auto"/>
              <w:bottom w:val="single" w:sz="6" w:space="0" w:color="auto"/>
            </w:tcBorders>
          </w:tcPr>
          <w:p w14:paraId="1D24B2C4" w14:textId="1EA670E8" w:rsidR="00A87F2A" w:rsidRDefault="00A87F2A" w:rsidP="00A87F2A">
            <w:pPr>
              <w:pStyle w:val="Tabulasteksts"/>
            </w:pPr>
            <w:r>
              <w:t>09.05.2017</w:t>
            </w:r>
          </w:p>
        </w:tc>
        <w:tc>
          <w:tcPr>
            <w:tcW w:w="2030" w:type="dxa"/>
            <w:tcBorders>
              <w:top w:val="single" w:sz="6" w:space="0" w:color="auto"/>
              <w:bottom w:val="single" w:sz="6" w:space="0" w:color="auto"/>
            </w:tcBorders>
          </w:tcPr>
          <w:p w14:paraId="23EAD4F5" w14:textId="4EAE317A" w:rsidR="00A87F2A" w:rsidRDefault="00A87F2A" w:rsidP="00A87F2A">
            <w:pPr>
              <w:pStyle w:val="Tabulasteksts"/>
            </w:pPr>
            <w:r>
              <w:t>A. Spāģe</w:t>
            </w:r>
          </w:p>
        </w:tc>
        <w:tc>
          <w:tcPr>
            <w:tcW w:w="874" w:type="dxa"/>
            <w:tcBorders>
              <w:top w:val="single" w:sz="6" w:space="0" w:color="auto"/>
              <w:bottom w:val="single" w:sz="6" w:space="0" w:color="auto"/>
            </w:tcBorders>
          </w:tcPr>
          <w:p w14:paraId="02F886FC" w14:textId="2E52D5D5" w:rsidR="00A87F2A" w:rsidRDefault="00A87F2A" w:rsidP="00A87F2A">
            <w:pPr>
              <w:pStyle w:val="Tabulasteksts"/>
            </w:pPr>
            <w:r>
              <w:t>4.4.6</w:t>
            </w:r>
          </w:p>
        </w:tc>
        <w:tc>
          <w:tcPr>
            <w:tcW w:w="1729" w:type="dxa"/>
            <w:tcBorders>
              <w:top w:val="single" w:sz="6" w:space="0" w:color="auto"/>
              <w:bottom w:val="single" w:sz="6" w:space="0" w:color="auto"/>
            </w:tcBorders>
          </w:tcPr>
          <w:p w14:paraId="135F2C12" w14:textId="05F23777" w:rsidR="00A87F2A" w:rsidRDefault="00A87F2A" w:rsidP="00A87F2A">
            <w:pPr>
              <w:pStyle w:val="Tabulasteksts"/>
            </w:pPr>
            <w:r>
              <w:t>Kvalitātes kontrole</w:t>
            </w:r>
          </w:p>
        </w:tc>
      </w:tr>
    </w:tbl>
    <w:p w14:paraId="12E7E06D" w14:textId="77777777" w:rsidR="009A3DDB" w:rsidRDefault="009A3DDB" w:rsidP="00C978C7"/>
    <w:p w14:paraId="12E7E06E" w14:textId="6058E0FF" w:rsidR="009F64F7" w:rsidRDefault="004B1290" w:rsidP="00C978C7">
      <w:pPr>
        <w:pStyle w:val="Subtitle"/>
      </w:pPr>
      <w:r>
        <w:t xml:space="preserve"> </w:t>
      </w:r>
      <w:r w:rsidR="00464651" w:rsidRPr="002050F0">
        <w:br w:type="page"/>
      </w:r>
      <w:bookmarkStart w:id="1" w:name="_Toc132515669"/>
    </w:p>
    <w:p w14:paraId="12E7E06F" w14:textId="77777777" w:rsidR="009F64F7" w:rsidRPr="009F64F7" w:rsidRDefault="009F64F7" w:rsidP="00FF4CCF">
      <w:pPr>
        <w:pStyle w:val="Heading0"/>
      </w:pPr>
      <w:r w:rsidRPr="009F64F7">
        <w:lastRenderedPageBreak/>
        <w:t>Dokumenta sadaļu savietojamības tabula</w:t>
      </w:r>
    </w:p>
    <w:tbl>
      <w:tblPr>
        <w:tblStyle w:val="TableGrid"/>
        <w:tblW w:w="0" w:type="auto"/>
        <w:tblLook w:val="04A0" w:firstRow="1" w:lastRow="0" w:firstColumn="1" w:lastColumn="0" w:noHBand="0" w:noVBand="1"/>
      </w:tblPr>
      <w:tblGrid>
        <w:gridCol w:w="3079"/>
        <w:gridCol w:w="2049"/>
        <w:gridCol w:w="3271"/>
      </w:tblGrid>
      <w:tr w:rsidR="009F64F7" w:rsidRPr="008B65CF" w14:paraId="12E7E075" w14:textId="77777777" w:rsidTr="00D92A37">
        <w:trPr>
          <w:tblHeader/>
        </w:trPr>
        <w:tc>
          <w:tcPr>
            <w:tcW w:w="3085" w:type="dxa"/>
            <w:shd w:val="clear" w:color="auto" w:fill="D9D9D9" w:themeFill="background1" w:themeFillShade="D9"/>
          </w:tcPr>
          <w:p w14:paraId="12E7E070" w14:textId="77777777" w:rsidR="009F64F7" w:rsidRPr="00C223CE" w:rsidRDefault="009F64F7" w:rsidP="00C21D9D">
            <w:pPr>
              <w:pStyle w:val="Tabulasvirsraksts"/>
              <w:rPr>
                <w:rFonts w:eastAsia="Calibri"/>
                <w:lang w:val="lv-LV"/>
              </w:rPr>
            </w:pPr>
            <w:r w:rsidRPr="00C223CE">
              <w:rPr>
                <w:rFonts w:eastAsia="Calibri"/>
                <w:lang w:val="lv-LV"/>
              </w:rPr>
              <w:t>Sadaļas nosaukums VVIS 2. kārtas dokumenta veidnē NVD.VVIS.PPA.PARAUGS.1.0</w:t>
            </w:r>
          </w:p>
        </w:tc>
        <w:tc>
          <w:tcPr>
            <w:tcW w:w="2126" w:type="dxa"/>
            <w:shd w:val="clear" w:color="auto" w:fill="D9D9D9" w:themeFill="background1" w:themeFillShade="D9"/>
          </w:tcPr>
          <w:p w14:paraId="12E7E071" w14:textId="77777777" w:rsidR="009F64F7" w:rsidRPr="008B65CF" w:rsidRDefault="009F64F7" w:rsidP="00C21D9D">
            <w:pPr>
              <w:pStyle w:val="Tabulasvirsraksts"/>
              <w:rPr>
                <w:rFonts w:eastAsia="Calibri"/>
              </w:rPr>
            </w:pPr>
            <w:r w:rsidRPr="006249FA">
              <w:rPr>
                <w:rFonts w:eastAsia="Calibri"/>
                <w:lang w:val="lv-LV"/>
              </w:rPr>
              <w:t>J - Jau</w:t>
            </w:r>
            <w:r w:rsidRPr="008B65CF">
              <w:rPr>
                <w:rFonts w:eastAsia="Calibri"/>
              </w:rPr>
              <w:t>ns saturs;</w:t>
            </w:r>
          </w:p>
          <w:p w14:paraId="12E7E072" w14:textId="77777777" w:rsidR="009F64F7" w:rsidRPr="008B65CF" w:rsidRDefault="009F64F7" w:rsidP="00C21D9D">
            <w:pPr>
              <w:pStyle w:val="Tabulasvirsraksts"/>
              <w:rPr>
                <w:rFonts w:eastAsia="Calibri"/>
              </w:rPr>
            </w:pPr>
            <w:r w:rsidRPr="008B65CF">
              <w:rPr>
                <w:rFonts w:eastAsia="Calibri"/>
              </w:rPr>
              <w:t>M - Mainīts saturs;</w:t>
            </w:r>
          </w:p>
          <w:p w14:paraId="12E7E073" w14:textId="77777777" w:rsidR="009F64F7" w:rsidRPr="008B65CF" w:rsidRDefault="009F64F7" w:rsidP="00C21D9D">
            <w:pPr>
              <w:pStyle w:val="Tabulasvirsraksts"/>
              <w:rPr>
                <w:rFonts w:eastAsia="Calibri"/>
              </w:rPr>
            </w:pPr>
            <w:r w:rsidRPr="008B65CF">
              <w:rPr>
                <w:rFonts w:eastAsia="Calibri"/>
              </w:rPr>
              <w:t>N - Nemainīts saturs</w:t>
            </w:r>
          </w:p>
        </w:tc>
        <w:tc>
          <w:tcPr>
            <w:tcW w:w="3311" w:type="dxa"/>
            <w:shd w:val="clear" w:color="auto" w:fill="D9D9D9" w:themeFill="background1" w:themeFillShade="D9"/>
          </w:tcPr>
          <w:p w14:paraId="12E7E074" w14:textId="77777777" w:rsidR="009F64F7" w:rsidRPr="008B65CF" w:rsidRDefault="009F64F7" w:rsidP="00C21D9D">
            <w:pPr>
              <w:pStyle w:val="Tabulasvirsraksts"/>
              <w:rPr>
                <w:rFonts w:eastAsia="Calibri"/>
              </w:rPr>
            </w:pPr>
            <w:r w:rsidRPr="008B65CF">
              <w:rPr>
                <w:rFonts w:eastAsia="Calibri"/>
              </w:rPr>
              <w:t xml:space="preserve">Sadaļas nosaukums </w:t>
            </w:r>
            <w:r w:rsidRPr="00F15F05">
              <w:rPr>
                <w:rFonts w:eastAsia="Calibri"/>
              </w:rPr>
              <w:t>NVD.VVIS.EVK.PPA.CR4.01</w:t>
            </w:r>
            <w:r>
              <w:rPr>
                <w:rFonts w:eastAsia="Calibri"/>
              </w:rPr>
              <w:t xml:space="preserve"> </w:t>
            </w:r>
            <w:r w:rsidRPr="008B65CF">
              <w:rPr>
                <w:rFonts w:eastAsia="Calibri"/>
              </w:rPr>
              <w:t>dokumentā</w:t>
            </w:r>
          </w:p>
        </w:tc>
      </w:tr>
      <w:tr w:rsidR="009F64F7" w:rsidRPr="00D23E2B" w14:paraId="12E7E079" w14:textId="77777777" w:rsidTr="00D92A37">
        <w:tc>
          <w:tcPr>
            <w:tcW w:w="3085" w:type="dxa"/>
          </w:tcPr>
          <w:p w14:paraId="12E7E076"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1.</w:t>
            </w:r>
            <w:r w:rsidRPr="00C21D9D">
              <w:rPr>
                <w:rFonts w:eastAsia="Calibri"/>
                <w:sz w:val="20"/>
                <w:szCs w:val="20"/>
                <w:lang w:eastAsia="lv-LV"/>
              </w:rPr>
              <w:tab/>
            </w:r>
            <w:bookmarkStart w:id="2" w:name="_Toc421644109"/>
            <w:bookmarkStart w:id="3" w:name="_Toc421891410"/>
            <w:r w:rsidRPr="00C21D9D">
              <w:rPr>
                <w:rFonts w:eastAsia="Calibri"/>
                <w:sz w:val="20"/>
                <w:szCs w:val="20"/>
                <w:lang w:eastAsia="lv-LV"/>
              </w:rPr>
              <w:t>Definīcijas, apzīmējumi un saīsinājumi</w:t>
            </w:r>
            <w:bookmarkEnd w:id="2"/>
            <w:bookmarkEnd w:id="3"/>
          </w:p>
        </w:tc>
        <w:tc>
          <w:tcPr>
            <w:tcW w:w="2126" w:type="dxa"/>
          </w:tcPr>
          <w:p w14:paraId="12E7E077"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N</w:t>
            </w:r>
          </w:p>
        </w:tc>
        <w:tc>
          <w:tcPr>
            <w:tcW w:w="3311" w:type="dxa"/>
          </w:tcPr>
          <w:p w14:paraId="12E7E078"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1.</w:t>
            </w:r>
            <w:r w:rsidRPr="00C21D9D">
              <w:rPr>
                <w:rFonts w:eastAsia="Calibri"/>
                <w:sz w:val="20"/>
                <w:szCs w:val="20"/>
                <w:lang w:eastAsia="lv-LV"/>
              </w:rPr>
              <w:tab/>
              <w:t>Definīcijas, apzīmējumi un saīsinājumi</w:t>
            </w:r>
          </w:p>
        </w:tc>
      </w:tr>
      <w:tr w:rsidR="009F64F7" w:rsidRPr="00D23E2B" w14:paraId="12E7E07D" w14:textId="77777777" w:rsidTr="00D92A37">
        <w:tc>
          <w:tcPr>
            <w:tcW w:w="3085" w:type="dxa"/>
          </w:tcPr>
          <w:p w14:paraId="12E7E07A"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w:t>
            </w:r>
            <w:r w:rsidRPr="00C21D9D">
              <w:rPr>
                <w:rFonts w:eastAsia="Calibri"/>
                <w:sz w:val="20"/>
                <w:szCs w:val="20"/>
                <w:lang w:eastAsia="lv-LV"/>
              </w:rPr>
              <w:tab/>
              <w:t>Ievads</w:t>
            </w:r>
          </w:p>
        </w:tc>
        <w:tc>
          <w:tcPr>
            <w:tcW w:w="2126" w:type="dxa"/>
          </w:tcPr>
          <w:p w14:paraId="12E7E07B"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N</w:t>
            </w:r>
          </w:p>
        </w:tc>
        <w:tc>
          <w:tcPr>
            <w:tcW w:w="3311" w:type="dxa"/>
          </w:tcPr>
          <w:p w14:paraId="12E7E07C"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w:t>
            </w:r>
            <w:r w:rsidRPr="00C21D9D">
              <w:rPr>
                <w:rFonts w:eastAsia="Calibri"/>
                <w:sz w:val="20"/>
                <w:szCs w:val="20"/>
                <w:lang w:eastAsia="lv-LV"/>
              </w:rPr>
              <w:tab/>
              <w:t>Ievads</w:t>
            </w:r>
          </w:p>
        </w:tc>
      </w:tr>
      <w:tr w:rsidR="009F64F7" w:rsidRPr="00D23E2B" w14:paraId="12E7E081" w14:textId="77777777" w:rsidTr="00D92A37">
        <w:tc>
          <w:tcPr>
            <w:tcW w:w="3085" w:type="dxa"/>
          </w:tcPr>
          <w:p w14:paraId="12E7E07E"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2.1.</w:t>
            </w:r>
            <w:r w:rsidRPr="00C21D9D">
              <w:rPr>
                <w:rFonts w:eastAsia="Calibri"/>
                <w:sz w:val="20"/>
                <w:szCs w:val="20"/>
                <w:lang w:eastAsia="lv-LV"/>
              </w:rPr>
              <w:tab/>
              <w:t>Nolūks</w:t>
            </w:r>
          </w:p>
        </w:tc>
        <w:tc>
          <w:tcPr>
            <w:tcW w:w="2126" w:type="dxa"/>
          </w:tcPr>
          <w:p w14:paraId="12E7E07F"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N</w:t>
            </w:r>
          </w:p>
        </w:tc>
        <w:tc>
          <w:tcPr>
            <w:tcW w:w="3311" w:type="dxa"/>
          </w:tcPr>
          <w:p w14:paraId="12E7E080"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2.1.</w:t>
            </w:r>
            <w:r w:rsidRPr="00C21D9D">
              <w:rPr>
                <w:rFonts w:eastAsia="Calibri"/>
                <w:sz w:val="20"/>
                <w:szCs w:val="20"/>
                <w:lang w:eastAsia="lv-LV"/>
              </w:rPr>
              <w:tab/>
              <w:t>Nolūks</w:t>
            </w:r>
          </w:p>
        </w:tc>
      </w:tr>
      <w:tr w:rsidR="009F64F7" w:rsidRPr="00D23E2B" w14:paraId="12E7E085" w14:textId="77777777" w:rsidTr="00D92A37">
        <w:trPr>
          <w:trHeight w:val="283"/>
        </w:trPr>
        <w:tc>
          <w:tcPr>
            <w:tcW w:w="3085" w:type="dxa"/>
          </w:tcPr>
          <w:p w14:paraId="12E7E082"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2.1.1</w:t>
            </w:r>
            <w:r w:rsidRPr="00C21D9D">
              <w:rPr>
                <w:rFonts w:eastAsia="Calibri"/>
                <w:sz w:val="20"/>
                <w:szCs w:val="20"/>
                <w:lang w:eastAsia="lv-LV"/>
              </w:rPr>
              <w:tab/>
              <w:t>Dokumenta mērķis</w:t>
            </w:r>
            <w:r w:rsidRPr="00C21D9D">
              <w:rPr>
                <w:rFonts w:eastAsia="Calibri"/>
                <w:sz w:val="20"/>
                <w:szCs w:val="20"/>
                <w:lang w:eastAsia="lv-LV"/>
              </w:rPr>
              <w:tab/>
            </w:r>
          </w:p>
        </w:tc>
        <w:tc>
          <w:tcPr>
            <w:tcW w:w="2126" w:type="dxa"/>
          </w:tcPr>
          <w:p w14:paraId="12E7E083"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N</w:t>
            </w:r>
          </w:p>
        </w:tc>
        <w:tc>
          <w:tcPr>
            <w:tcW w:w="3311" w:type="dxa"/>
          </w:tcPr>
          <w:p w14:paraId="12E7E084"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2.1.1</w:t>
            </w:r>
            <w:r w:rsidRPr="00C21D9D">
              <w:rPr>
                <w:rFonts w:eastAsia="Calibri"/>
                <w:sz w:val="20"/>
                <w:szCs w:val="20"/>
                <w:lang w:eastAsia="lv-LV"/>
              </w:rPr>
              <w:tab/>
              <w:t>Dokumenta mērķis</w:t>
            </w:r>
          </w:p>
        </w:tc>
      </w:tr>
      <w:tr w:rsidR="009F64F7" w:rsidRPr="00D23E2B" w14:paraId="12E7E089" w14:textId="77777777" w:rsidTr="00D92A37">
        <w:tc>
          <w:tcPr>
            <w:tcW w:w="3085" w:type="dxa"/>
          </w:tcPr>
          <w:p w14:paraId="12E7E086"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2.1.2</w:t>
            </w:r>
            <w:r w:rsidRPr="00C21D9D">
              <w:rPr>
                <w:rFonts w:eastAsia="Calibri"/>
                <w:sz w:val="20"/>
                <w:szCs w:val="20"/>
                <w:lang w:eastAsia="lv-LV"/>
              </w:rPr>
              <w:tab/>
              <w:t>Dokumenta auditorija</w:t>
            </w:r>
          </w:p>
        </w:tc>
        <w:tc>
          <w:tcPr>
            <w:tcW w:w="2126" w:type="dxa"/>
          </w:tcPr>
          <w:p w14:paraId="12E7E087"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N</w:t>
            </w:r>
          </w:p>
        </w:tc>
        <w:tc>
          <w:tcPr>
            <w:tcW w:w="3311" w:type="dxa"/>
          </w:tcPr>
          <w:p w14:paraId="12E7E088"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2.1.2Dokumenta auditorija</w:t>
            </w:r>
          </w:p>
        </w:tc>
      </w:tr>
      <w:tr w:rsidR="009F64F7" w:rsidRPr="00D23E2B" w14:paraId="12E7E08D" w14:textId="77777777" w:rsidTr="00D92A37">
        <w:tc>
          <w:tcPr>
            <w:tcW w:w="3085" w:type="dxa"/>
          </w:tcPr>
          <w:p w14:paraId="12E7E08A"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2.2.</w:t>
            </w:r>
            <w:r w:rsidRPr="00C21D9D">
              <w:rPr>
                <w:rFonts w:eastAsia="Calibri"/>
                <w:sz w:val="20"/>
                <w:szCs w:val="20"/>
                <w:lang w:eastAsia="lv-LV"/>
              </w:rPr>
              <w:tab/>
              <w:t>Darbības sfēra</w:t>
            </w:r>
          </w:p>
        </w:tc>
        <w:tc>
          <w:tcPr>
            <w:tcW w:w="2126" w:type="dxa"/>
          </w:tcPr>
          <w:p w14:paraId="12E7E08B"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N</w:t>
            </w:r>
          </w:p>
        </w:tc>
        <w:tc>
          <w:tcPr>
            <w:tcW w:w="3311" w:type="dxa"/>
          </w:tcPr>
          <w:p w14:paraId="12E7E08C"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2.2.</w:t>
            </w:r>
            <w:r w:rsidRPr="00C21D9D">
              <w:rPr>
                <w:rFonts w:eastAsia="Calibri"/>
                <w:sz w:val="20"/>
                <w:szCs w:val="20"/>
                <w:lang w:eastAsia="lv-LV"/>
              </w:rPr>
              <w:tab/>
              <w:t>Darbības sfēra</w:t>
            </w:r>
          </w:p>
        </w:tc>
      </w:tr>
      <w:tr w:rsidR="009F64F7" w:rsidRPr="00D23E2B" w14:paraId="12E7E091" w14:textId="77777777" w:rsidTr="00D92A37">
        <w:tc>
          <w:tcPr>
            <w:tcW w:w="3085" w:type="dxa"/>
          </w:tcPr>
          <w:p w14:paraId="12E7E08E"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2.3.</w:t>
            </w:r>
            <w:r w:rsidRPr="00C21D9D">
              <w:rPr>
                <w:rFonts w:eastAsia="Calibri"/>
                <w:sz w:val="20"/>
                <w:szCs w:val="20"/>
                <w:lang w:eastAsia="lv-LV"/>
              </w:rPr>
              <w:tab/>
              <w:t>Atsauces</w:t>
            </w:r>
          </w:p>
        </w:tc>
        <w:tc>
          <w:tcPr>
            <w:tcW w:w="2126" w:type="dxa"/>
          </w:tcPr>
          <w:p w14:paraId="12E7E08F"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N</w:t>
            </w:r>
          </w:p>
        </w:tc>
        <w:tc>
          <w:tcPr>
            <w:tcW w:w="3311" w:type="dxa"/>
          </w:tcPr>
          <w:p w14:paraId="12E7E090"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2.3.</w:t>
            </w:r>
            <w:r w:rsidRPr="00C21D9D">
              <w:rPr>
                <w:rFonts w:eastAsia="Calibri"/>
                <w:sz w:val="20"/>
                <w:szCs w:val="20"/>
                <w:lang w:eastAsia="lv-LV"/>
              </w:rPr>
              <w:tab/>
              <w:t>Atsauces</w:t>
            </w:r>
          </w:p>
        </w:tc>
      </w:tr>
      <w:tr w:rsidR="009F64F7" w:rsidRPr="00D23E2B" w14:paraId="12E7E095" w14:textId="77777777" w:rsidTr="00D92A37">
        <w:tc>
          <w:tcPr>
            <w:tcW w:w="3085" w:type="dxa"/>
          </w:tcPr>
          <w:p w14:paraId="12E7E092"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2.4.</w:t>
            </w:r>
            <w:r w:rsidRPr="00C21D9D">
              <w:rPr>
                <w:rFonts w:eastAsia="Calibri"/>
                <w:sz w:val="20"/>
                <w:szCs w:val="20"/>
                <w:lang w:eastAsia="lv-LV"/>
              </w:rPr>
              <w:tab/>
              <w:t>Dokumenta pārskats</w:t>
            </w:r>
          </w:p>
        </w:tc>
        <w:tc>
          <w:tcPr>
            <w:tcW w:w="2126" w:type="dxa"/>
          </w:tcPr>
          <w:p w14:paraId="12E7E093"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N</w:t>
            </w:r>
          </w:p>
        </w:tc>
        <w:tc>
          <w:tcPr>
            <w:tcW w:w="3311" w:type="dxa"/>
          </w:tcPr>
          <w:p w14:paraId="12E7E094"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2.4.</w:t>
            </w:r>
            <w:r w:rsidRPr="00C21D9D">
              <w:rPr>
                <w:rFonts w:eastAsia="Calibri"/>
                <w:sz w:val="20"/>
                <w:szCs w:val="20"/>
                <w:lang w:eastAsia="lv-LV"/>
              </w:rPr>
              <w:tab/>
              <w:t>Dokumenta pārskats</w:t>
            </w:r>
          </w:p>
        </w:tc>
      </w:tr>
      <w:tr w:rsidR="009F64F7" w:rsidRPr="00D23E2B" w14:paraId="12E7E099" w14:textId="77777777" w:rsidTr="00D92A37">
        <w:tc>
          <w:tcPr>
            <w:tcW w:w="3085" w:type="dxa"/>
          </w:tcPr>
          <w:p w14:paraId="12E7E096"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3.</w:t>
            </w:r>
            <w:r w:rsidRPr="00C21D9D">
              <w:rPr>
                <w:rFonts w:eastAsia="Calibri"/>
                <w:sz w:val="20"/>
                <w:szCs w:val="20"/>
                <w:lang w:eastAsia="lv-LV"/>
              </w:rPr>
              <w:tab/>
              <w:t>Dekompozīcijas apraksts</w:t>
            </w:r>
          </w:p>
        </w:tc>
        <w:tc>
          <w:tcPr>
            <w:tcW w:w="2126" w:type="dxa"/>
          </w:tcPr>
          <w:p w14:paraId="12E7E097"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N</w:t>
            </w:r>
          </w:p>
        </w:tc>
        <w:tc>
          <w:tcPr>
            <w:tcW w:w="3311" w:type="dxa"/>
          </w:tcPr>
          <w:p w14:paraId="12E7E098"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3.</w:t>
            </w:r>
            <w:r w:rsidRPr="00C21D9D">
              <w:rPr>
                <w:rFonts w:eastAsia="Calibri"/>
                <w:sz w:val="20"/>
                <w:szCs w:val="20"/>
                <w:lang w:eastAsia="lv-LV"/>
              </w:rPr>
              <w:tab/>
              <w:t>Dekompozīcijas apraksts</w:t>
            </w:r>
          </w:p>
        </w:tc>
      </w:tr>
      <w:tr w:rsidR="009F64F7" w:rsidRPr="00D23E2B" w14:paraId="12E7E09D" w14:textId="77777777" w:rsidTr="00D92A37">
        <w:tc>
          <w:tcPr>
            <w:tcW w:w="3085" w:type="dxa"/>
          </w:tcPr>
          <w:p w14:paraId="12E7E09A"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3.1.</w:t>
            </w:r>
            <w:r w:rsidRPr="00C21D9D">
              <w:rPr>
                <w:rFonts w:eastAsia="Calibri"/>
                <w:sz w:val="20"/>
                <w:szCs w:val="20"/>
                <w:lang w:eastAsia="lv-LV"/>
              </w:rPr>
              <w:tab/>
              <w:t>Moduļu dekompozīcija</w:t>
            </w:r>
          </w:p>
        </w:tc>
        <w:tc>
          <w:tcPr>
            <w:tcW w:w="2126" w:type="dxa"/>
          </w:tcPr>
          <w:p w14:paraId="12E7E09B"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N</w:t>
            </w:r>
          </w:p>
        </w:tc>
        <w:tc>
          <w:tcPr>
            <w:tcW w:w="3311" w:type="dxa"/>
          </w:tcPr>
          <w:p w14:paraId="12E7E09C"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3.1.</w:t>
            </w:r>
            <w:r w:rsidRPr="00C21D9D">
              <w:rPr>
                <w:rFonts w:eastAsia="Calibri"/>
                <w:sz w:val="20"/>
                <w:szCs w:val="20"/>
                <w:lang w:eastAsia="lv-LV"/>
              </w:rPr>
              <w:tab/>
              <w:t>Moduļu dekompozīcija</w:t>
            </w:r>
          </w:p>
        </w:tc>
      </w:tr>
      <w:tr w:rsidR="009F64F7" w:rsidRPr="00D23E2B" w14:paraId="12E7E0A1" w14:textId="77777777" w:rsidTr="00D92A37">
        <w:tc>
          <w:tcPr>
            <w:tcW w:w="3085" w:type="dxa"/>
          </w:tcPr>
          <w:p w14:paraId="12E7E09E"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3.2.</w:t>
            </w:r>
            <w:r w:rsidRPr="00C21D9D">
              <w:rPr>
                <w:rFonts w:eastAsia="Calibri"/>
                <w:sz w:val="20"/>
                <w:szCs w:val="20"/>
                <w:lang w:eastAsia="lv-LV"/>
              </w:rPr>
              <w:tab/>
              <w:t>Starpmoduļu atkarības</w:t>
            </w:r>
          </w:p>
        </w:tc>
        <w:tc>
          <w:tcPr>
            <w:tcW w:w="2126" w:type="dxa"/>
          </w:tcPr>
          <w:p w14:paraId="12E7E09F"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N</w:t>
            </w:r>
          </w:p>
        </w:tc>
        <w:tc>
          <w:tcPr>
            <w:tcW w:w="3311" w:type="dxa"/>
          </w:tcPr>
          <w:p w14:paraId="12E7E0A0"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4.1.</w:t>
            </w:r>
            <w:r w:rsidRPr="00C21D9D">
              <w:rPr>
                <w:rFonts w:eastAsia="Calibri"/>
                <w:sz w:val="20"/>
                <w:szCs w:val="20"/>
                <w:lang w:eastAsia="lv-LV"/>
              </w:rPr>
              <w:tab/>
              <w:t>Starpmoduļu atkarības</w:t>
            </w:r>
          </w:p>
        </w:tc>
      </w:tr>
      <w:tr w:rsidR="009F64F7" w:rsidRPr="00D23E2B" w14:paraId="12E7E0A5" w14:textId="77777777" w:rsidTr="00D92A37">
        <w:tc>
          <w:tcPr>
            <w:tcW w:w="3085" w:type="dxa"/>
          </w:tcPr>
          <w:p w14:paraId="12E7E0A2"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4.</w:t>
            </w:r>
            <w:r w:rsidRPr="00C21D9D">
              <w:rPr>
                <w:rFonts w:eastAsia="Calibri"/>
                <w:sz w:val="20"/>
                <w:szCs w:val="20"/>
                <w:lang w:eastAsia="lv-LV"/>
              </w:rPr>
              <w:tab/>
              <w:t>Detalizētais projektējums</w:t>
            </w:r>
          </w:p>
        </w:tc>
        <w:tc>
          <w:tcPr>
            <w:tcW w:w="2126" w:type="dxa"/>
          </w:tcPr>
          <w:p w14:paraId="12E7E0A3" w14:textId="77777777" w:rsidR="009F64F7" w:rsidRPr="00C21D9D" w:rsidRDefault="009F64F7" w:rsidP="00C21D9D">
            <w:pPr>
              <w:pStyle w:val="Tabulasteksts"/>
              <w:rPr>
                <w:rFonts w:eastAsia="Calibri"/>
                <w:sz w:val="20"/>
                <w:szCs w:val="20"/>
                <w:lang w:eastAsia="lv-LV"/>
              </w:rPr>
            </w:pPr>
          </w:p>
        </w:tc>
        <w:tc>
          <w:tcPr>
            <w:tcW w:w="3311" w:type="dxa"/>
          </w:tcPr>
          <w:p w14:paraId="12E7E0A4" w14:textId="77777777" w:rsidR="009F64F7" w:rsidRPr="00C21D9D" w:rsidRDefault="009F64F7" w:rsidP="00C21D9D">
            <w:pPr>
              <w:pStyle w:val="Tabulasteksts"/>
              <w:rPr>
                <w:rFonts w:eastAsia="Calibri"/>
                <w:sz w:val="20"/>
                <w:szCs w:val="20"/>
                <w:lang w:eastAsia="lv-LV"/>
              </w:rPr>
            </w:pPr>
          </w:p>
        </w:tc>
      </w:tr>
      <w:tr w:rsidR="009F64F7" w:rsidRPr="00D23E2B" w14:paraId="12E7E0AA" w14:textId="77777777" w:rsidTr="00D92A37">
        <w:tc>
          <w:tcPr>
            <w:tcW w:w="3085" w:type="dxa"/>
          </w:tcPr>
          <w:p w14:paraId="12E7E0A6"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4.1.</w:t>
            </w:r>
            <w:r w:rsidRPr="00C21D9D">
              <w:rPr>
                <w:rFonts w:eastAsia="Calibri"/>
                <w:sz w:val="20"/>
                <w:szCs w:val="20"/>
                <w:lang w:eastAsia="lv-LV"/>
              </w:rPr>
              <w:tab/>
              <w:t>Datu modelis</w:t>
            </w:r>
          </w:p>
        </w:tc>
        <w:tc>
          <w:tcPr>
            <w:tcW w:w="2126" w:type="dxa"/>
          </w:tcPr>
          <w:p w14:paraId="12E7E0A7"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N</w:t>
            </w:r>
          </w:p>
        </w:tc>
        <w:tc>
          <w:tcPr>
            <w:tcW w:w="3311" w:type="dxa"/>
          </w:tcPr>
          <w:p w14:paraId="12E7E0A8"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4.3.</w:t>
            </w:r>
            <w:r w:rsidRPr="00C21D9D">
              <w:rPr>
                <w:rFonts w:eastAsia="Calibri"/>
                <w:sz w:val="20"/>
                <w:szCs w:val="20"/>
                <w:lang w:eastAsia="lv-LV"/>
              </w:rPr>
              <w:tab/>
              <w:t>Datu atkarības</w:t>
            </w:r>
          </w:p>
          <w:p w14:paraId="12E7E0A9"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6.15.</w:t>
            </w:r>
            <w:r w:rsidRPr="00C21D9D">
              <w:rPr>
                <w:rFonts w:eastAsia="Calibri"/>
                <w:sz w:val="20"/>
                <w:szCs w:val="20"/>
                <w:lang w:eastAsia="lv-LV"/>
              </w:rPr>
              <w:tab/>
              <w:t>Datu detalizēts projektējums</w:t>
            </w:r>
          </w:p>
        </w:tc>
      </w:tr>
      <w:tr w:rsidR="009F64F7" w:rsidRPr="00D23E2B" w14:paraId="12E7E0B8" w14:textId="77777777" w:rsidTr="00D92A37">
        <w:tc>
          <w:tcPr>
            <w:tcW w:w="3085" w:type="dxa"/>
          </w:tcPr>
          <w:p w14:paraId="12E7E0AB"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4.2.</w:t>
            </w:r>
            <w:r w:rsidRPr="00C21D9D">
              <w:rPr>
                <w:rFonts w:eastAsia="Calibri"/>
                <w:sz w:val="20"/>
                <w:szCs w:val="20"/>
                <w:lang w:eastAsia="lv-LV"/>
              </w:rPr>
              <w:tab/>
              <w:t>Funkciju detalizētais projektējums</w:t>
            </w:r>
          </w:p>
        </w:tc>
        <w:tc>
          <w:tcPr>
            <w:tcW w:w="2126" w:type="dxa"/>
          </w:tcPr>
          <w:p w14:paraId="12E7E0AC"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N</w:t>
            </w:r>
          </w:p>
        </w:tc>
        <w:tc>
          <w:tcPr>
            <w:tcW w:w="3311" w:type="dxa"/>
          </w:tcPr>
          <w:p w14:paraId="12E7E0AD"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6.2.</w:t>
            </w:r>
            <w:r w:rsidRPr="00C21D9D">
              <w:rPr>
                <w:rFonts w:eastAsia="Calibri"/>
                <w:sz w:val="20"/>
                <w:szCs w:val="20"/>
                <w:lang w:eastAsia="lv-LV"/>
              </w:rPr>
              <w:tab/>
              <w:t>Pamatdatu un pierakstu pārvaldības moduļa projektējums</w:t>
            </w:r>
          </w:p>
          <w:p w14:paraId="12E7E0AE"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6.3.</w:t>
            </w:r>
            <w:r w:rsidRPr="00C21D9D">
              <w:rPr>
                <w:rFonts w:eastAsia="Calibri"/>
                <w:sz w:val="20"/>
                <w:szCs w:val="20"/>
                <w:lang w:eastAsia="lv-LV"/>
              </w:rPr>
              <w:tab/>
              <w:t>Validācijas moduļa projektējums</w:t>
            </w:r>
          </w:p>
          <w:p w14:paraId="12E7E0AF"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6.4.</w:t>
            </w:r>
            <w:r w:rsidRPr="00C21D9D">
              <w:rPr>
                <w:rFonts w:eastAsia="Calibri"/>
                <w:sz w:val="20"/>
                <w:szCs w:val="20"/>
                <w:lang w:eastAsia="lv-LV"/>
              </w:rPr>
              <w:tab/>
              <w:t>Dokumentu metasistēmas moduļa projektējums</w:t>
            </w:r>
          </w:p>
          <w:p w14:paraId="12E7E0B0"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6.5.</w:t>
            </w:r>
            <w:r w:rsidRPr="00C21D9D">
              <w:rPr>
                <w:rFonts w:eastAsia="Calibri"/>
                <w:sz w:val="20"/>
                <w:szCs w:val="20"/>
                <w:lang w:eastAsia="lv-LV"/>
              </w:rPr>
              <w:tab/>
              <w:t>Autorizācijas moduļa projektējums</w:t>
            </w:r>
          </w:p>
          <w:p w14:paraId="12E7E0B1" w14:textId="77777777" w:rsidR="009F64F7" w:rsidRPr="00C21D9D" w:rsidRDefault="009F64F7" w:rsidP="00C21D9D">
            <w:pPr>
              <w:pStyle w:val="Tabulasteksts"/>
              <w:rPr>
                <w:rFonts w:eastAsia="Times New Roman"/>
                <w:sz w:val="20"/>
                <w:szCs w:val="20"/>
                <w:lang w:eastAsia="lv-LV"/>
              </w:rPr>
            </w:pPr>
            <w:r w:rsidRPr="00C21D9D">
              <w:rPr>
                <w:rFonts w:eastAsia="Calibri"/>
                <w:sz w:val="20"/>
                <w:szCs w:val="20"/>
                <w:lang w:eastAsia="lv-LV"/>
              </w:rPr>
              <w:t>6.6.</w:t>
            </w:r>
            <w:r w:rsidRPr="00C21D9D">
              <w:rPr>
                <w:rFonts w:eastAsia="Calibri"/>
                <w:sz w:val="20"/>
                <w:szCs w:val="20"/>
                <w:lang w:eastAsia="lv-LV"/>
              </w:rPr>
              <w:tab/>
              <w:t>NVD VIS datu aktualizācijas moduļa projektējums</w:t>
            </w:r>
            <w:r w:rsidRPr="00C21D9D">
              <w:rPr>
                <w:rFonts w:eastAsia="Times New Roman"/>
                <w:sz w:val="20"/>
                <w:szCs w:val="20"/>
                <w:lang w:eastAsia="lv-LV"/>
              </w:rPr>
              <w:t xml:space="preserve"> </w:t>
            </w:r>
          </w:p>
          <w:p w14:paraId="12E7E0B2"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6.7.</w:t>
            </w:r>
            <w:r w:rsidRPr="00C21D9D">
              <w:rPr>
                <w:rFonts w:eastAsia="Calibri"/>
                <w:sz w:val="20"/>
                <w:szCs w:val="20"/>
                <w:lang w:eastAsia="lv-LV"/>
              </w:rPr>
              <w:tab/>
              <w:t>Personas datu aktualizācijas moduļa projektējums</w:t>
            </w:r>
          </w:p>
          <w:p w14:paraId="12E7E0B3"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6.8.</w:t>
            </w:r>
            <w:r w:rsidRPr="00C21D9D">
              <w:rPr>
                <w:rFonts w:eastAsia="Calibri"/>
                <w:sz w:val="20"/>
                <w:szCs w:val="20"/>
                <w:lang w:eastAsia="lv-LV"/>
              </w:rPr>
              <w:tab/>
              <w:t>VDEĀVK IS datu aktualizācijas moduļa projektējums</w:t>
            </w:r>
          </w:p>
          <w:p w14:paraId="12E7E0B4"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6.9.</w:t>
            </w:r>
            <w:r w:rsidRPr="00C21D9D">
              <w:rPr>
                <w:rFonts w:eastAsia="Calibri"/>
                <w:sz w:val="20"/>
                <w:szCs w:val="20"/>
                <w:lang w:eastAsia="lv-LV"/>
              </w:rPr>
              <w:tab/>
              <w:t>Jaundzimušo reģistra datu aktualizācijas moduļa projektējums</w:t>
            </w:r>
          </w:p>
          <w:p w14:paraId="12E7E0B5"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6.11.</w:t>
            </w:r>
            <w:r w:rsidRPr="00C21D9D">
              <w:rPr>
                <w:rFonts w:eastAsia="Calibri"/>
                <w:sz w:val="20"/>
                <w:szCs w:val="20"/>
                <w:lang w:eastAsia="lv-LV"/>
              </w:rPr>
              <w:tab/>
              <w:t>eDoc Service projektējums</w:t>
            </w:r>
          </w:p>
          <w:p w14:paraId="12E7E0B6"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6.12.</w:t>
            </w:r>
            <w:r w:rsidRPr="00C21D9D">
              <w:rPr>
                <w:rFonts w:eastAsia="Calibri"/>
                <w:sz w:val="20"/>
                <w:szCs w:val="20"/>
                <w:lang w:eastAsia="lv-LV"/>
              </w:rPr>
              <w:tab/>
              <w:t>Administrēšanas modulis</w:t>
            </w:r>
          </w:p>
          <w:p w14:paraId="12E7E0B7" w14:textId="77777777" w:rsidR="009F64F7" w:rsidRPr="00C21D9D" w:rsidRDefault="009F64F7" w:rsidP="00C21D9D">
            <w:pPr>
              <w:pStyle w:val="Tabulasteksts"/>
              <w:rPr>
                <w:rFonts w:eastAsia="Calibri"/>
                <w:sz w:val="20"/>
                <w:szCs w:val="20"/>
                <w:lang w:eastAsia="lv-LV"/>
              </w:rPr>
            </w:pPr>
            <w:r w:rsidRPr="00C21D9D">
              <w:rPr>
                <w:rFonts w:eastAsia="Calibri"/>
                <w:sz w:val="20"/>
                <w:szCs w:val="20"/>
                <w:lang w:eastAsia="lv-LV"/>
              </w:rPr>
              <w:t>6.13.</w:t>
            </w:r>
            <w:r w:rsidRPr="00C21D9D">
              <w:rPr>
                <w:rFonts w:eastAsia="Calibri"/>
                <w:sz w:val="20"/>
                <w:szCs w:val="20"/>
                <w:lang w:eastAsia="lv-LV"/>
              </w:rPr>
              <w:tab/>
              <w:t>Fona uzdevumu projektējums</w:t>
            </w:r>
          </w:p>
        </w:tc>
      </w:tr>
      <w:tr w:rsidR="009F64F7" w:rsidRPr="008B65CF" w14:paraId="12E7E0BC" w14:textId="77777777" w:rsidTr="00D92A37">
        <w:tc>
          <w:tcPr>
            <w:tcW w:w="3085" w:type="dxa"/>
          </w:tcPr>
          <w:p w14:paraId="12E7E0B9" w14:textId="77777777" w:rsidR="009F64F7" w:rsidRPr="00C21D9D" w:rsidRDefault="009F64F7" w:rsidP="009F64F7">
            <w:pPr>
              <w:rPr>
                <w:rFonts w:eastAsia="Calibri" w:cs="Arial"/>
                <w:sz w:val="20"/>
                <w:szCs w:val="20"/>
              </w:rPr>
            </w:pPr>
            <w:r w:rsidRPr="00C21D9D">
              <w:rPr>
                <w:rFonts w:eastAsia="Calibri" w:cs="Arial"/>
                <w:sz w:val="20"/>
                <w:szCs w:val="20"/>
              </w:rPr>
              <w:t>4.3.</w:t>
            </w:r>
            <w:r w:rsidRPr="00C21D9D">
              <w:rPr>
                <w:rFonts w:eastAsia="Calibri" w:cs="Arial"/>
                <w:sz w:val="20"/>
                <w:szCs w:val="20"/>
              </w:rPr>
              <w:tab/>
              <w:t>Datu struktūru detalizētais projektējums</w:t>
            </w:r>
          </w:p>
        </w:tc>
        <w:tc>
          <w:tcPr>
            <w:tcW w:w="2126" w:type="dxa"/>
          </w:tcPr>
          <w:p w14:paraId="12E7E0BA" w14:textId="77777777" w:rsidR="009F64F7" w:rsidRPr="00C21D9D" w:rsidRDefault="009F64F7" w:rsidP="009F64F7">
            <w:pPr>
              <w:rPr>
                <w:rFonts w:eastAsia="Calibri" w:cs="Arial"/>
                <w:sz w:val="20"/>
                <w:szCs w:val="20"/>
              </w:rPr>
            </w:pPr>
            <w:r w:rsidRPr="00C21D9D">
              <w:rPr>
                <w:rFonts w:eastAsia="Calibri" w:cs="Arial"/>
                <w:sz w:val="20"/>
                <w:szCs w:val="20"/>
              </w:rPr>
              <w:t>N</w:t>
            </w:r>
          </w:p>
        </w:tc>
        <w:tc>
          <w:tcPr>
            <w:tcW w:w="3311" w:type="dxa"/>
          </w:tcPr>
          <w:p w14:paraId="12E7E0BB" w14:textId="77777777" w:rsidR="009F64F7" w:rsidRPr="00C21D9D" w:rsidRDefault="009F64F7" w:rsidP="009F64F7">
            <w:pPr>
              <w:rPr>
                <w:rFonts w:eastAsia="Calibri" w:cs="Arial"/>
                <w:sz w:val="20"/>
                <w:szCs w:val="20"/>
              </w:rPr>
            </w:pPr>
            <w:r w:rsidRPr="00C21D9D">
              <w:rPr>
                <w:rFonts w:eastAsia="Calibri" w:cs="Arial"/>
                <w:sz w:val="20"/>
                <w:szCs w:val="20"/>
              </w:rPr>
              <w:t>6.1.</w:t>
            </w:r>
            <w:r w:rsidRPr="00C21D9D">
              <w:rPr>
                <w:rFonts w:eastAsia="Calibri" w:cs="Arial"/>
                <w:sz w:val="20"/>
                <w:szCs w:val="20"/>
              </w:rPr>
              <w:tab/>
              <w:t>Datu struktūras</w:t>
            </w:r>
          </w:p>
        </w:tc>
      </w:tr>
      <w:tr w:rsidR="009F64F7" w:rsidRPr="008B65CF" w14:paraId="12E7E0C0" w14:textId="77777777" w:rsidTr="00D92A37">
        <w:tc>
          <w:tcPr>
            <w:tcW w:w="3085" w:type="dxa"/>
          </w:tcPr>
          <w:p w14:paraId="12E7E0BD" w14:textId="77777777" w:rsidR="009F64F7" w:rsidRPr="00C21D9D" w:rsidRDefault="009F64F7" w:rsidP="009F64F7">
            <w:pPr>
              <w:rPr>
                <w:rFonts w:eastAsia="Calibri" w:cs="Arial"/>
                <w:sz w:val="20"/>
                <w:szCs w:val="20"/>
              </w:rPr>
            </w:pPr>
            <w:r w:rsidRPr="00C21D9D">
              <w:rPr>
                <w:rFonts w:eastAsia="Calibri" w:cs="Arial"/>
                <w:sz w:val="20"/>
                <w:szCs w:val="20"/>
              </w:rPr>
              <w:t>5.</w:t>
            </w:r>
            <w:r w:rsidRPr="00C21D9D">
              <w:rPr>
                <w:rFonts w:eastAsia="Calibri" w:cs="Arial"/>
                <w:sz w:val="20"/>
                <w:szCs w:val="20"/>
              </w:rPr>
              <w:tab/>
              <w:t>Saskarnes apraksts</w:t>
            </w:r>
          </w:p>
        </w:tc>
        <w:tc>
          <w:tcPr>
            <w:tcW w:w="2126" w:type="dxa"/>
          </w:tcPr>
          <w:p w14:paraId="12E7E0BE" w14:textId="77777777" w:rsidR="009F64F7" w:rsidRPr="00C21D9D" w:rsidRDefault="009F64F7" w:rsidP="009F64F7">
            <w:pPr>
              <w:rPr>
                <w:rFonts w:eastAsia="Calibri" w:cs="Arial"/>
                <w:sz w:val="20"/>
                <w:szCs w:val="20"/>
              </w:rPr>
            </w:pPr>
          </w:p>
        </w:tc>
        <w:tc>
          <w:tcPr>
            <w:tcW w:w="3311" w:type="dxa"/>
          </w:tcPr>
          <w:p w14:paraId="12E7E0BF" w14:textId="77777777" w:rsidR="009F64F7" w:rsidRPr="00C21D9D" w:rsidRDefault="009F64F7" w:rsidP="009F64F7">
            <w:pPr>
              <w:rPr>
                <w:rFonts w:eastAsia="Calibri" w:cs="Arial"/>
                <w:sz w:val="20"/>
                <w:szCs w:val="20"/>
              </w:rPr>
            </w:pPr>
          </w:p>
        </w:tc>
      </w:tr>
      <w:tr w:rsidR="009F64F7" w:rsidRPr="008B65CF" w14:paraId="12E7E0C4" w14:textId="77777777" w:rsidTr="00D92A37">
        <w:tc>
          <w:tcPr>
            <w:tcW w:w="3085" w:type="dxa"/>
          </w:tcPr>
          <w:p w14:paraId="12E7E0C1" w14:textId="77777777" w:rsidR="009F64F7" w:rsidRPr="00C21D9D" w:rsidRDefault="009F64F7" w:rsidP="009F64F7">
            <w:pPr>
              <w:rPr>
                <w:rFonts w:eastAsia="Calibri" w:cs="Arial"/>
                <w:sz w:val="20"/>
                <w:szCs w:val="20"/>
              </w:rPr>
            </w:pPr>
            <w:r w:rsidRPr="00C21D9D">
              <w:rPr>
                <w:rFonts w:eastAsia="Calibri" w:cs="Arial"/>
                <w:sz w:val="20"/>
                <w:szCs w:val="20"/>
              </w:rPr>
              <w:t>5.1.</w:t>
            </w:r>
            <w:r w:rsidRPr="00C21D9D">
              <w:rPr>
                <w:rFonts w:eastAsia="Calibri" w:cs="Arial"/>
                <w:sz w:val="20"/>
                <w:szCs w:val="20"/>
              </w:rPr>
              <w:tab/>
              <w:t>Ārējās saskarnes</w:t>
            </w:r>
          </w:p>
        </w:tc>
        <w:tc>
          <w:tcPr>
            <w:tcW w:w="2126" w:type="dxa"/>
          </w:tcPr>
          <w:p w14:paraId="12E7E0C2" w14:textId="77777777" w:rsidR="009F64F7" w:rsidRPr="00C21D9D" w:rsidRDefault="009F64F7" w:rsidP="009F64F7">
            <w:pPr>
              <w:rPr>
                <w:rFonts w:eastAsia="Calibri" w:cs="Arial"/>
                <w:sz w:val="20"/>
                <w:szCs w:val="20"/>
              </w:rPr>
            </w:pPr>
            <w:r w:rsidRPr="00C21D9D">
              <w:rPr>
                <w:rFonts w:eastAsia="Calibri" w:cs="Arial"/>
                <w:sz w:val="20"/>
                <w:szCs w:val="20"/>
              </w:rPr>
              <w:t>N</w:t>
            </w:r>
          </w:p>
        </w:tc>
        <w:tc>
          <w:tcPr>
            <w:tcW w:w="3311" w:type="dxa"/>
          </w:tcPr>
          <w:p w14:paraId="12E7E0C3" w14:textId="77777777" w:rsidR="009F64F7" w:rsidRPr="00C21D9D" w:rsidRDefault="009F64F7" w:rsidP="009F64F7">
            <w:pPr>
              <w:rPr>
                <w:rFonts w:eastAsia="Calibri" w:cs="Arial"/>
                <w:sz w:val="20"/>
                <w:szCs w:val="20"/>
              </w:rPr>
            </w:pPr>
            <w:r w:rsidRPr="00C21D9D">
              <w:rPr>
                <w:rFonts w:eastAsia="Calibri" w:cs="Arial"/>
                <w:sz w:val="20"/>
                <w:szCs w:val="20"/>
              </w:rPr>
              <w:t>5.</w:t>
            </w:r>
            <w:r w:rsidRPr="00C21D9D">
              <w:rPr>
                <w:rFonts w:eastAsia="Calibri" w:cs="Arial"/>
                <w:sz w:val="20"/>
                <w:szCs w:val="20"/>
              </w:rPr>
              <w:tab/>
              <w:t>Ārējo saskarņu projektējums</w:t>
            </w:r>
          </w:p>
        </w:tc>
      </w:tr>
      <w:tr w:rsidR="009F64F7" w:rsidRPr="008B65CF" w14:paraId="12E7E0C8" w14:textId="77777777" w:rsidTr="00D92A37">
        <w:tc>
          <w:tcPr>
            <w:tcW w:w="3085" w:type="dxa"/>
          </w:tcPr>
          <w:p w14:paraId="12E7E0C5" w14:textId="77777777" w:rsidR="009F64F7" w:rsidRPr="00C21D9D" w:rsidRDefault="009F64F7" w:rsidP="009F64F7">
            <w:pPr>
              <w:rPr>
                <w:rFonts w:eastAsia="Calibri" w:cs="Arial"/>
                <w:sz w:val="20"/>
                <w:szCs w:val="20"/>
              </w:rPr>
            </w:pPr>
            <w:r w:rsidRPr="00C21D9D">
              <w:rPr>
                <w:rFonts w:eastAsia="Calibri" w:cs="Arial"/>
                <w:sz w:val="20"/>
                <w:szCs w:val="20"/>
              </w:rPr>
              <w:t>5.2.</w:t>
            </w:r>
            <w:r w:rsidRPr="00C21D9D">
              <w:rPr>
                <w:rFonts w:eastAsia="Calibri" w:cs="Arial"/>
                <w:sz w:val="20"/>
                <w:szCs w:val="20"/>
              </w:rPr>
              <w:tab/>
              <w:t>Lietotāju saskarnes</w:t>
            </w:r>
          </w:p>
        </w:tc>
        <w:tc>
          <w:tcPr>
            <w:tcW w:w="2126" w:type="dxa"/>
          </w:tcPr>
          <w:p w14:paraId="12E7E0C6" w14:textId="77777777" w:rsidR="009F64F7" w:rsidRPr="00C21D9D" w:rsidRDefault="009F64F7" w:rsidP="009F64F7">
            <w:pPr>
              <w:rPr>
                <w:rFonts w:eastAsia="Calibri" w:cs="Arial"/>
                <w:sz w:val="20"/>
                <w:szCs w:val="20"/>
              </w:rPr>
            </w:pPr>
            <w:r w:rsidRPr="00C21D9D">
              <w:rPr>
                <w:rFonts w:eastAsia="Calibri" w:cs="Arial"/>
                <w:sz w:val="20"/>
                <w:szCs w:val="20"/>
              </w:rPr>
              <w:t>N</w:t>
            </w:r>
          </w:p>
        </w:tc>
        <w:tc>
          <w:tcPr>
            <w:tcW w:w="3311" w:type="dxa"/>
          </w:tcPr>
          <w:p w14:paraId="12E7E0C7" w14:textId="77777777" w:rsidR="009F64F7" w:rsidRPr="00C21D9D" w:rsidRDefault="009F64F7" w:rsidP="009F64F7">
            <w:pPr>
              <w:rPr>
                <w:rFonts w:eastAsia="Calibri" w:cs="Arial"/>
                <w:sz w:val="20"/>
                <w:szCs w:val="20"/>
              </w:rPr>
            </w:pPr>
            <w:r w:rsidRPr="00C21D9D">
              <w:rPr>
                <w:rFonts w:eastAsia="Calibri" w:cs="Arial"/>
                <w:sz w:val="20"/>
                <w:szCs w:val="20"/>
              </w:rPr>
              <w:t>6.12.</w:t>
            </w:r>
            <w:r w:rsidRPr="00C21D9D">
              <w:rPr>
                <w:rFonts w:eastAsia="Calibri" w:cs="Arial"/>
                <w:sz w:val="20"/>
                <w:szCs w:val="20"/>
              </w:rPr>
              <w:tab/>
              <w:t>Administrēšanas modulis</w:t>
            </w:r>
          </w:p>
        </w:tc>
      </w:tr>
      <w:tr w:rsidR="009F64F7" w:rsidRPr="008B65CF" w14:paraId="12E7E0D0" w14:textId="77777777" w:rsidTr="00D92A37">
        <w:tc>
          <w:tcPr>
            <w:tcW w:w="3085" w:type="dxa"/>
          </w:tcPr>
          <w:p w14:paraId="12E7E0C9" w14:textId="77777777" w:rsidR="009F64F7" w:rsidRPr="00C21D9D" w:rsidRDefault="009F64F7" w:rsidP="009F64F7">
            <w:pPr>
              <w:rPr>
                <w:rFonts w:eastAsia="Calibri" w:cs="Arial"/>
                <w:sz w:val="20"/>
                <w:szCs w:val="20"/>
              </w:rPr>
            </w:pPr>
            <w:r w:rsidRPr="00C21D9D">
              <w:rPr>
                <w:rFonts w:eastAsia="Calibri" w:cs="Arial"/>
                <w:sz w:val="20"/>
                <w:szCs w:val="20"/>
              </w:rPr>
              <w:lastRenderedPageBreak/>
              <w:t>5.3.</w:t>
            </w:r>
            <w:r w:rsidRPr="00C21D9D">
              <w:rPr>
                <w:rFonts w:eastAsia="Calibri" w:cs="Arial"/>
                <w:sz w:val="20"/>
                <w:szCs w:val="20"/>
              </w:rPr>
              <w:tab/>
              <w:t>Procesu saskarnes</w:t>
            </w:r>
          </w:p>
        </w:tc>
        <w:tc>
          <w:tcPr>
            <w:tcW w:w="2126" w:type="dxa"/>
          </w:tcPr>
          <w:p w14:paraId="12E7E0CA" w14:textId="77777777" w:rsidR="009F64F7" w:rsidRPr="00C21D9D" w:rsidRDefault="009F64F7" w:rsidP="009F64F7">
            <w:pPr>
              <w:rPr>
                <w:rFonts w:eastAsia="Calibri" w:cs="Arial"/>
                <w:sz w:val="20"/>
                <w:szCs w:val="20"/>
              </w:rPr>
            </w:pPr>
            <w:r w:rsidRPr="00C21D9D">
              <w:rPr>
                <w:rFonts w:eastAsia="Calibri" w:cs="Arial"/>
                <w:sz w:val="20"/>
                <w:szCs w:val="20"/>
              </w:rPr>
              <w:t>N</w:t>
            </w:r>
          </w:p>
        </w:tc>
        <w:tc>
          <w:tcPr>
            <w:tcW w:w="3311" w:type="dxa"/>
          </w:tcPr>
          <w:p w14:paraId="12E7E0CB" w14:textId="77777777" w:rsidR="009F64F7" w:rsidRPr="00C21D9D" w:rsidRDefault="009F64F7" w:rsidP="009F64F7">
            <w:pPr>
              <w:rPr>
                <w:rFonts w:eastAsia="Calibri" w:cs="Arial"/>
                <w:sz w:val="20"/>
                <w:szCs w:val="20"/>
              </w:rPr>
            </w:pPr>
            <w:r w:rsidRPr="00C21D9D">
              <w:rPr>
                <w:rFonts w:eastAsia="Calibri" w:cs="Arial"/>
                <w:sz w:val="20"/>
                <w:szCs w:val="20"/>
              </w:rPr>
              <w:t>6.5.</w:t>
            </w:r>
            <w:r w:rsidRPr="00C21D9D">
              <w:rPr>
                <w:rFonts w:eastAsia="Calibri" w:cs="Arial"/>
                <w:sz w:val="20"/>
                <w:szCs w:val="20"/>
              </w:rPr>
              <w:tab/>
              <w:t>Autorizācijas moduļa projektējums</w:t>
            </w:r>
          </w:p>
          <w:p w14:paraId="12E7E0CC" w14:textId="77777777" w:rsidR="009F64F7" w:rsidRPr="00C21D9D" w:rsidRDefault="009F64F7" w:rsidP="009F64F7">
            <w:pPr>
              <w:rPr>
                <w:rFonts w:cs="Arial"/>
                <w:sz w:val="20"/>
                <w:szCs w:val="20"/>
              </w:rPr>
            </w:pPr>
            <w:r w:rsidRPr="00C21D9D">
              <w:rPr>
                <w:rFonts w:eastAsia="Calibri" w:cs="Arial"/>
                <w:sz w:val="20"/>
                <w:szCs w:val="20"/>
              </w:rPr>
              <w:t>6.6.</w:t>
            </w:r>
            <w:r w:rsidRPr="00C21D9D">
              <w:rPr>
                <w:rFonts w:eastAsia="Calibri" w:cs="Arial"/>
                <w:sz w:val="20"/>
                <w:szCs w:val="20"/>
              </w:rPr>
              <w:tab/>
              <w:t>NVD VIS datu aktualizācijas moduļa projektējums</w:t>
            </w:r>
            <w:r w:rsidRPr="00C21D9D">
              <w:rPr>
                <w:rFonts w:cs="Arial"/>
                <w:sz w:val="20"/>
                <w:szCs w:val="20"/>
              </w:rPr>
              <w:t xml:space="preserve"> </w:t>
            </w:r>
          </w:p>
          <w:p w14:paraId="12E7E0CD" w14:textId="77777777" w:rsidR="009F64F7" w:rsidRPr="00C21D9D" w:rsidRDefault="009F64F7" w:rsidP="009F64F7">
            <w:pPr>
              <w:rPr>
                <w:rFonts w:eastAsia="Calibri" w:cs="Arial"/>
                <w:sz w:val="20"/>
                <w:szCs w:val="20"/>
              </w:rPr>
            </w:pPr>
            <w:r w:rsidRPr="00C21D9D">
              <w:rPr>
                <w:rFonts w:eastAsia="Calibri" w:cs="Arial"/>
                <w:sz w:val="20"/>
                <w:szCs w:val="20"/>
              </w:rPr>
              <w:t>6.7.</w:t>
            </w:r>
            <w:r w:rsidRPr="00C21D9D">
              <w:rPr>
                <w:rFonts w:eastAsia="Calibri" w:cs="Arial"/>
                <w:sz w:val="20"/>
                <w:szCs w:val="20"/>
              </w:rPr>
              <w:tab/>
              <w:t>Personas datu aktualizācijas moduļa projektējums</w:t>
            </w:r>
          </w:p>
          <w:p w14:paraId="12E7E0CE" w14:textId="77777777" w:rsidR="009F64F7" w:rsidRPr="00C21D9D" w:rsidRDefault="009F64F7" w:rsidP="009F64F7">
            <w:pPr>
              <w:rPr>
                <w:rFonts w:eastAsia="Calibri" w:cs="Arial"/>
                <w:sz w:val="20"/>
                <w:szCs w:val="20"/>
              </w:rPr>
            </w:pPr>
            <w:r w:rsidRPr="00C21D9D">
              <w:rPr>
                <w:rFonts w:eastAsia="Calibri" w:cs="Arial"/>
                <w:sz w:val="20"/>
                <w:szCs w:val="20"/>
              </w:rPr>
              <w:t>6.8.</w:t>
            </w:r>
            <w:r w:rsidRPr="00C21D9D">
              <w:rPr>
                <w:rFonts w:eastAsia="Calibri" w:cs="Arial"/>
                <w:sz w:val="20"/>
                <w:szCs w:val="20"/>
              </w:rPr>
              <w:tab/>
              <w:t>VDEĀVK IS datu aktualizācijas moduļa projektējums</w:t>
            </w:r>
          </w:p>
          <w:p w14:paraId="12E7E0CF" w14:textId="77777777" w:rsidR="009F64F7" w:rsidRPr="00C21D9D" w:rsidRDefault="009F64F7" w:rsidP="009F64F7">
            <w:pPr>
              <w:rPr>
                <w:rFonts w:eastAsia="Calibri" w:cs="Arial"/>
                <w:sz w:val="20"/>
                <w:szCs w:val="20"/>
              </w:rPr>
            </w:pPr>
            <w:r w:rsidRPr="00C21D9D">
              <w:rPr>
                <w:rFonts w:eastAsia="Calibri" w:cs="Arial"/>
                <w:sz w:val="20"/>
                <w:szCs w:val="20"/>
              </w:rPr>
              <w:t>6.9.</w:t>
            </w:r>
            <w:r w:rsidRPr="00C21D9D">
              <w:rPr>
                <w:rFonts w:eastAsia="Calibri" w:cs="Arial"/>
                <w:sz w:val="20"/>
                <w:szCs w:val="20"/>
              </w:rPr>
              <w:tab/>
              <w:t>Jaundzimušo reģistra datu aktualizācijas moduļa projektējums</w:t>
            </w:r>
          </w:p>
        </w:tc>
      </w:tr>
      <w:tr w:rsidR="009F64F7" w:rsidRPr="008B65CF" w14:paraId="12E7E0D4" w14:textId="77777777" w:rsidTr="00D92A37">
        <w:tc>
          <w:tcPr>
            <w:tcW w:w="3085" w:type="dxa"/>
          </w:tcPr>
          <w:p w14:paraId="12E7E0D1" w14:textId="77777777" w:rsidR="009F64F7" w:rsidRPr="00C21D9D" w:rsidRDefault="009F64F7" w:rsidP="009F64F7">
            <w:pPr>
              <w:rPr>
                <w:rFonts w:eastAsia="Calibri" w:cs="Arial"/>
                <w:sz w:val="20"/>
                <w:szCs w:val="20"/>
              </w:rPr>
            </w:pPr>
            <w:r w:rsidRPr="00C21D9D">
              <w:rPr>
                <w:rFonts w:eastAsia="Calibri" w:cs="Arial"/>
                <w:sz w:val="20"/>
                <w:szCs w:val="20"/>
              </w:rPr>
              <w:t>6.</w:t>
            </w:r>
            <w:r w:rsidRPr="00C21D9D">
              <w:rPr>
                <w:rFonts w:eastAsia="Calibri" w:cs="Arial"/>
                <w:sz w:val="20"/>
                <w:szCs w:val="20"/>
              </w:rPr>
              <w:tab/>
              <w:t>Kļūdu apstrāde</w:t>
            </w:r>
          </w:p>
        </w:tc>
        <w:tc>
          <w:tcPr>
            <w:tcW w:w="2126" w:type="dxa"/>
          </w:tcPr>
          <w:p w14:paraId="12E7E0D2" w14:textId="77777777" w:rsidR="009F64F7" w:rsidRPr="00C21D9D" w:rsidRDefault="009F64F7" w:rsidP="009F64F7">
            <w:pPr>
              <w:rPr>
                <w:rFonts w:eastAsia="Calibri" w:cs="Arial"/>
                <w:sz w:val="20"/>
                <w:szCs w:val="20"/>
              </w:rPr>
            </w:pPr>
            <w:r w:rsidRPr="00C21D9D">
              <w:rPr>
                <w:rFonts w:eastAsia="Calibri" w:cs="Arial"/>
                <w:sz w:val="20"/>
                <w:szCs w:val="20"/>
              </w:rPr>
              <w:t>N</w:t>
            </w:r>
          </w:p>
        </w:tc>
        <w:tc>
          <w:tcPr>
            <w:tcW w:w="3311" w:type="dxa"/>
          </w:tcPr>
          <w:p w14:paraId="12E7E0D3" w14:textId="77777777" w:rsidR="009F64F7" w:rsidRPr="00C21D9D" w:rsidRDefault="009F64F7" w:rsidP="009F64F7">
            <w:pPr>
              <w:rPr>
                <w:rFonts w:eastAsia="Calibri" w:cs="Arial"/>
                <w:sz w:val="20"/>
                <w:szCs w:val="20"/>
              </w:rPr>
            </w:pPr>
            <w:r w:rsidRPr="00C21D9D">
              <w:rPr>
                <w:rFonts w:eastAsia="Calibri" w:cs="Arial"/>
                <w:sz w:val="20"/>
                <w:szCs w:val="20"/>
              </w:rPr>
              <w:t>6.10.</w:t>
            </w:r>
            <w:r w:rsidRPr="00C21D9D">
              <w:rPr>
                <w:rFonts w:eastAsia="Calibri" w:cs="Arial"/>
                <w:sz w:val="20"/>
                <w:szCs w:val="20"/>
              </w:rPr>
              <w:tab/>
              <w:t>IP audita un sistēmas žurnāla moduļa projektējums</w:t>
            </w:r>
          </w:p>
        </w:tc>
      </w:tr>
      <w:tr w:rsidR="009F64F7" w:rsidRPr="008B65CF" w14:paraId="12E7E0D8" w14:textId="77777777" w:rsidTr="00D92A37">
        <w:tc>
          <w:tcPr>
            <w:tcW w:w="3085" w:type="dxa"/>
          </w:tcPr>
          <w:p w14:paraId="12E7E0D5" w14:textId="77777777" w:rsidR="009F64F7" w:rsidRPr="00C21D9D" w:rsidRDefault="009F64F7" w:rsidP="009F64F7">
            <w:pPr>
              <w:rPr>
                <w:rFonts w:eastAsia="Calibri" w:cs="Arial"/>
                <w:sz w:val="20"/>
                <w:szCs w:val="20"/>
              </w:rPr>
            </w:pPr>
            <w:r w:rsidRPr="00C21D9D">
              <w:rPr>
                <w:rFonts w:eastAsia="Calibri" w:cs="Arial"/>
                <w:sz w:val="20"/>
                <w:szCs w:val="20"/>
              </w:rPr>
              <w:t>6.1.</w:t>
            </w:r>
            <w:r w:rsidRPr="00C21D9D">
              <w:rPr>
                <w:rFonts w:eastAsia="Calibri" w:cs="Arial"/>
                <w:sz w:val="20"/>
                <w:szCs w:val="20"/>
              </w:rPr>
              <w:tab/>
              <w:t>Kļūdu kodi</w:t>
            </w:r>
          </w:p>
        </w:tc>
        <w:tc>
          <w:tcPr>
            <w:tcW w:w="2126" w:type="dxa"/>
          </w:tcPr>
          <w:p w14:paraId="12E7E0D6" w14:textId="77777777" w:rsidR="009F64F7" w:rsidRPr="00C21D9D" w:rsidRDefault="009F64F7" w:rsidP="009F64F7">
            <w:pPr>
              <w:rPr>
                <w:rFonts w:eastAsia="Calibri" w:cs="Arial"/>
                <w:sz w:val="20"/>
                <w:szCs w:val="20"/>
              </w:rPr>
            </w:pPr>
            <w:r w:rsidRPr="00C21D9D">
              <w:rPr>
                <w:rFonts w:eastAsia="Calibri" w:cs="Arial"/>
                <w:sz w:val="20"/>
                <w:szCs w:val="20"/>
              </w:rPr>
              <w:t>N</w:t>
            </w:r>
          </w:p>
        </w:tc>
        <w:tc>
          <w:tcPr>
            <w:tcW w:w="3311" w:type="dxa"/>
          </w:tcPr>
          <w:p w14:paraId="12E7E0D7" w14:textId="77777777" w:rsidR="009F64F7" w:rsidRPr="00C21D9D" w:rsidRDefault="009F64F7" w:rsidP="009F64F7">
            <w:pPr>
              <w:rPr>
                <w:rFonts w:eastAsia="Calibri" w:cs="Arial"/>
                <w:sz w:val="20"/>
                <w:szCs w:val="20"/>
              </w:rPr>
            </w:pPr>
            <w:r w:rsidRPr="00C21D9D">
              <w:rPr>
                <w:rFonts w:eastAsia="Calibri" w:cs="Arial"/>
                <w:sz w:val="20"/>
                <w:szCs w:val="20"/>
              </w:rPr>
              <w:t>6.14.</w:t>
            </w:r>
            <w:r w:rsidRPr="00C21D9D">
              <w:rPr>
                <w:rFonts w:eastAsia="Calibri" w:cs="Arial"/>
                <w:sz w:val="20"/>
                <w:szCs w:val="20"/>
              </w:rPr>
              <w:tab/>
              <w:t>Kļūdas kodu tabula</w:t>
            </w:r>
          </w:p>
        </w:tc>
      </w:tr>
      <w:tr w:rsidR="009F64F7" w:rsidRPr="008B65CF" w14:paraId="12E7E0DC" w14:textId="77777777" w:rsidTr="00D92A37">
        <w:tc>
          <w:tcPr>
            <w:tcW w:w="3085" w:type="dxa"/>
          </w:tcPr>
          <w:p w14:paraId="12E7E0D9" w14:textId="77777777" w:rsidR="009F64F7" w:rsidRPr="00C21D9D" w:rsidRDefault="009F64F7" w:rsidP="009F64F7">
            <w:pPr>
              <w:rPr>
                <w:rFonts w:eastAsia="Calibri" w:cs="Arial"/>
                <w:sz w:val="20"/>
                <w:szCs w:val="20"/>
              </w:rPr>
            </w:pPr>
            <w:r w:rsidRPr="00C21D9D">
              <w:rPr>
                <w:rFonts w:eastAsia="Calibri" w:cs="Arial"/>
                <w:sz w:val="20"/>
                <w:szCs w:val="20"/>
              </w:rPr>
              <w:t>7.</w:t>
            </w:r>
            <w:r w:rsidRPr="00C21D9D">
              <w:rPr>
                <w:rFonts w:eastAsia="Calibri" w:cs="Arial"/>
                <w:sz w:val="20"/>
                <w:szCs w:val="20"/>
              </w:rPr>
              <w:tab/>
              <w:t>Prasību trasējamība</w:t>
            </w:r>
          </w:p>
        </w:tc>
        <w:tc>
          <w:tcPr>
            <w:tcW w:w="2126" w:type="dxa"/>
          </w:tcPr>
          <w:p w14:paraId="12E7E0DA" w14:textId="77777777" w:rsidR="009F64F7" w:rsidRPr="00C21D9D" w:rsidRDefault="009F64F7" w:rsidP="009F64F7">
            <w:pPr>
              <w:rPr>
                <w:rFonts w:eastAsia="Calibri" w:cs="Arial"/>
                <w:sz w:val="20"/>
                <w:szCs w:val="20"/>
              </w:rPr>
            </w:pPr>
            <w:r w:rsidRPr="00C21D9D">
              <w:rPr>
                <w:rFonts w:eastAsia="Calibri" w:cs="Arial"/>
                <w:sz w:val="20"/>
                <w:szCs w:val="20"/>
              </w:rPr>
              <w:t>J</w:t>
            </w:r>
          </w:p>
        </w:tc>
        <w:tc>
          <w:tcPr>
            <w:tcW w:w="3311" w:type="dxa"/>
          </w:tcPr>
          <w:p w14:paraId="12E7E0DB" w14:textId="77777777" w:rsidR="009F64F7" w:rsidRPr="00C21D9D" w:rsidRDefault="009F64F7" w:rsidP="009F64F7">
            <w:pPr>
              <w:rPr>
                <w:rFonts w:eastAsia="Calibri" w:cs="Arial"/>
                <w:sz w:val="20"/>
                <w:szCs w:val="20"/>
              </w:rPr>
            </w:pPr>
            <w:r w:rsidRPr="00C21D9D">
              <w:rPr>
                <w:rFonts w:eastAsia="Calibri" w:cs="Arial"/>
                <w:sz w:val="20"/>
                <w:szCs w:val="20"/>
              </w:rPr>
              <w:t>9.</w:t>
            </w:r>
            <w:r w:rsidRPr="00C21D9D">
              <w:rPr>
                <w:rFonts w:eastAsia="Calibri" w:cs="Arial"/>
                <w:sz w:val="20"/>
                <w:szCs w:val="20"/>
              </w:rPr>
              <w:tab/>
              <w:t>Prasību trasējamība</w:t>
            </w:r>
          </w:p>
        </w:tc>
      </w:tr>
      <w:tr w:rsidR="009F64F7" w:rsidRPr="008B65CF" w14:paraId="12E7E0E1" w14:textId="77777777" w:rsidTr="00D92A37">
        <w:tc>
          <w:tcPr>
            <w:tcW w:w="3085" w:type="dxa"/>
          </w:tcPr>
          <w:p w14:paraId="12E7E0DD" w14:textId="77777777" w:rsidR="009F64F7" w:rsidRPr="00C21D9D" w:rsidRDefault="009F64F7" w:rsidP="009F64F7">
            <w:pPr>
              <w:rPr>
                <w:rFonts w:eastAsia="Calibri" w:cs="Arial"/>
                <w:sz w:val="20"/>
                <w:szCs w:val="20"/>
              </w:rPr>
            </w:pPr>
            <w:r w:rsidRPr="00C21D9D">
              <w:rPr>
                <w:rFonts w:eastAsia="Calibri" w:cs="Arial"/>
                <w:sz w:val="20"/>
                <w:szCs w:val="20"/>
              </w:rPr>
              <w:t>8.</w:t>
            </w:r>
            <w:r w:rsidRPr="00C21D9D">
              <w:rPr>
                <w:rFonts w:eastAsia="Calibri" w:cs="Arial"/>
                <w:sz w:val="20"/>
                <w:szCs w:val="20"/>
              </w:rPr>
              <w:tab/>
              <w:t>Pielikumi</w:t>
            </w:r>
          </w:p>
          <w:p w14:paraId="12E7E0DE" w14:textId="77777777" w:rsidR="009F64F7" w:rsidRPr="00C21D9D" w:rsidRDefault="009F64F7" w:rsidP="009F64F7">
            <w:pPr>
              <w:rPr>
                <w:rFonts w:eastAsia="Calibri" w:cs="Arial"/>
                <w:sz w:val="20"/>
                <w:szCs w:val="20"/>
              </w:rPr>
            </w:pPr>
          </w:p>
        </w:tc>
        <w:tc>
          <w:tcPr>
            <w:tcW w:w="2126" w:type="dxa"/>
          </w:tcPr>
          <w:p w14:paraId="12E7E0DF" w14:textId="77777777" w:rsidR="009F64F7" w:rsidRPr="00C21D9D" w:rsidRDefault="009F64F7" w:rsidP="009F64F7">
            <w:pPr>
              <w:rPr>
                <w:rFonts w:eastAsia="Calibri" w:cs="Arial"/>
                <w:sz w:val="20"/>
                <w:szCs w:val="20"/>
              </w:rPr>
            </w:pPr>
            <w:r w:rsidRPr="00C21D9D">
              <w:rPr>
                <w:rFonts w:eastAsia="Calibri" w:cs="Arial"/>
                <w:sz w:val="20"/>
                <w:szCs w:val="20"/>
              </w:rPr>
              <w:t>N</w:t>
            </w:r>
          </w:p>
        </w:tc>
        <w:tc>
          <w:tcPr>
            <w:tcW w:w="3311" w:type="dxa"/>
          </w:tcPr>
          <w:p w14:paraId="12E7E0E0" w14:textId="77777777" w:rsidR="009F64F7" w:rsidRPr="00C21D9D" w:rsidRDefault="009F64F7" w:rsidP="009F64F7">
            <w:pPr>
              <w:rPr>
                <w:rFonts w:eastAsia="Calibri" w:cs="Arial"/>
                <w:sz w:val="20"/>
                <w:szCs w:val="20"/>
              </w:rPr>
            </w:pPr>
            <w:r w:rsidRPr="00C21D9D">
              <w:rPr>
                <w:rFonts w:eastAsia="Calibri" w:cs="Arial"/>
                <w:sz w:val="20"/>
                <w:szCs w:val="20"/>
              </w:rPr>
              <w:t>10.</w:t>
            </w:r>
            <w:r w:rsidRPr="00C21D9D">
              <w:rPr>
                <w:rFonts w:eastAsia="Calibri" w:cs="Arial"/>
                <w:sz w:val="20"/>
                <w:szCs w:val="20"/>
              </w:rPr>
              <w:tab/>
              <w:t>Pielikumi</w:t>
            </w:r>
          </w:p>
        </w:tc>
      </w:tr>
    </w:tbl>
    <w:p w14:paraId="12E7E0E2" w14:textId="77777777" w:rsidR="009F64F7" w:rsidRDefault="009F64F7">
      <w:pPr>
        <w:rPr>
          <w:rFonts w:cs="Arial"/>
          <w:b/>
          <w:sz w:val="28"/>
        </w:rPr>
      </w:pPr>
      <w:r>
        <w:br w:type="page"/>
      </w:r>
    </w:p>
    <w:p w14:paraId="12E7E0E3" w14:textId="77777777" w:rsidR="009A3DDB" w:rsidRDefault="00464651" w:rsidP="00C978C7">
      <w:pPr>
        <w:pStyle w:val="Subtitle"/>
      </w:pPr>
      <w:r w:rsidRPr="001F0A4A">
        <w:lastRenderedPageBreak/>
        <w:t>Saturs</w:t>
      </w:r>
      <w:bookmarkEnd w:id="1"/>
    </w:p>
    <w:p w14:paraId="53DEE56B" w14:textId="77777777" w:rsidR="00884D6D" w:rsidRDefault="00917AB1">
      <w:pPr>
        <w:pStyle w:val="TOC1"/>
        <w:tabs>
          <w:tab w:val="right" w:leader="dot" w:pos="8399"/>
        </w:tabs>
        <w:rPr>
          <w:rFonts w:asciiTheme="minorHAnsi" w:eastAsiaTheme="minorEastAsia" w:hAnsiTheme="minorHAnsi" w:cstheme="minorBidi"/>
          <w:b w:val="0"/>
          <w:bCs w:val="0"/>
          <w:caps w:val="0"/>
          <w:noProof/>
          <w:lang w:eastAsia="lv-LV"/>
        </w:rPr>
      </w:pPr>
      <w:r>
        <w:rPr>
          <w:bCs w:val="0"/>
          <w:iCs/>
          <w:caps w:val="0"/>
        </w:rPr>
        <w:fldChar w:fldCharType="begin"/>
      </w:r>
      <w:r>
        <w:rPr>
          <w:bCs w:val="0"/>
          <w:iCs/>
          <w:caps w:val="0"/>
        </w:rPr>
        <w:instrText xml:space="preserve"> TOC \o "2-3" \t "Heading 1;1" </w:instrText>
      </w:r>
      <w:r>
        <w:rPr>
          <w:bCs w:val="0"/>
          <w:iCs/>
          <w:caps w:val="0"/>
        </w:rPr>
        <w:fldChar w:fldCharType="separate"/>
      </w:r>
      <w:r w:rsidR="00884D6D" w:rsidRPr="00AD3BAE">
        <w:rPr>
          <w:noProof/>
        </w:rPr>
        <w:t>1.</w:t>
      </w:r>
      <w:r w:rsidR="00884D6D">
        <w:rPr>
          <w:noProof/>
        </w:rPr>
        <w:t xml:space="preserve"> Definīcijas, apzīmējumi un saīsinājumi</w:t>
      </w:r>
      <w:r w:rsidR="00884D6D">
        <w:rPr>
          <w:noProof/>
        </w:rPr>
        <w:tab/>
      </w:r>
      <w:r w:rsidR="00884D6D">
        <w:rPr>
          <w:noProof/>
        </w:rPr>
        <w:fldChar w:fldCharType="begin"/>
      </w:r>
      <w:r w:rsidR="00884D6D">
        <w:rPr>
          <w:noProof/>
        </w:rPr>
        <w:instrText xml:space="preserve"> PAGEREF _Toc482104700 \h </w:instrText>
      </w:r>
      <w:r w:rsidR="00884D6D">
        <w:rPr>
          <w:noProof/>
        </w:rPr>
      </w:r>
      <w:r w:rsidR="00884D6D">
        <w:rPr>
          <w:noProof/>
        </w:rPr>
        <w:fldChar w:fldCharType="separate"/>
      </w:r>
      <w:r w:rsidR="00884D6D">
        <w:rPr>
          <w:noProof/>
        </w:rPr>
        <w:t>17</w:t>
      </w:r>
      <w:r w:rsidR="00884D6D">
        <w:rPr>
          <w:noProof/>
        </w:rPr>
        <w:fldChar w:fldCharType="end"/>
      </w:r>
    </w:p>
    <w:p w14:paraId="29140B52" w14:textId="77777777" w:rsidR="00884D6D" w:rsidRDefault="00884D6D">
      <w:pPr>
        <w:pStyle w:val="TOC1"/>
        <w:tabs>
          <w:tab w:val="right" w:leader="dot" w:pos="8399"/>
        </w:tabs>
        <w:rPr>
          <w:rFonts w:asciiTheme="minorHAnsi" w:eastAsiaTheme="minorEastAsia" w:hAnsiTheme="minorHAnsi" w:cstheme="minorBidi"/>
          <w:b w:val="0"/>
          <w:bCs w:val="0"/>
          <w:caps w:val="0"/>
          <w:noProof/>
          <w:lang w:eastAsia="lv-LV"/>
        </w:rPr>
      </w:pPr>
      <w:r w:rsidRPr="00AD3BAE">
        <w:rPr>
          <w:noProof/>
        </w:rPr>
        <w:t>2.</w:t>
      </w:r>
      <w:r>
        <w:rPr>
          <w:noProof/>
        </w:rPr>
        <w:t xml:space="preserve"> Ievads</w:t>
      </w:r>
      <w:r>
        <w:rPr>
          <w:noProof/>
        </w:rPr>
        <w:tab/>
      </w:r>
      <w:r>
        <w:rPr>
          <w:noProof/>
        </w:rPr>
        <w:fldChar w:fldCharType="begin"/>
      </w:r>
      <w:r>
        <w:rPr>
          <w:noProof/>
        </w:rPr>
        <w:instrText xml:space="preserve"> PAGEREF _Toc482104701 \h </w:instrText>
      </w:r>
      <w:r>
        <w:rPr>
          <w:noProof/>
        </w:rPr>
      </w:r>
      <w:r>
        <w:rPr>
          <w:noProof/>
        </w:rPr>
        <w:fldChar w:fldCharType="separate"/>
      </w:r>
      <w:r>
        <w:rPr>
          <w:noProof/>
        </w:rPr>
        <w:t>18</w:t>
      </w:r>
      <w:r>
        <w:rPr>
          <w:noProof/>
        </w:rPr>
        <w:fldChar w:fldCharType="end"/>
      </w:r>
    </w:p>
    <w:p w14:paraId="01030D47"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2.1.</w:t>
      </w:r>
      <w:r>
        <w:rPr>
          <w:noProof/>
        </w:rPr>
        <w:t xml:space="preserve"> Nolūks</w:t>
      </w:r>
      <w:r>
        <w:rPr>
          <w:noProof/>
        </w:rPr>
        <w:tab/>
      </w:r>
      <w:r>
        <w:rPr>
          <w:noProof/>
        </w:rPr>
        <w:fldChar w:fldCharType="begin"/>
      </w:r>
      <w:r>
        <w:rPr>
          <w:noProof/>
        </w:rPr>
        <w:instrText xml:space="preserve"> PAGEREF _Toc482104702 \h </w:instrText>
      </w:r>
      <w:r>
        <w:rPr>
          <w:noProof/>
        </w:rPr>
      </w:r>
      <w:r>
        <w:rPr>
          <w:noProof/>
        </w:rPr>
        <w:fldChar w:fldCharType="separate"/>
      </w:r>
      <w:r>
        <w:rPr>
          <w:noProof/>
        </w:rPr>
        <w:t>18</w:t>
      </w:r>
      <w:r>
        <w:rPr>
          <w:noProof/>
        </w:rPr>
        <w:fldChar w:fldCharType="end"/>
      </w:r>
    </w:p>
    <w:p w14:paraId="6D211104"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2.1.1.</w:t>
      </w:r>
      <w:r>
        <w:rPr>
          <w:noProof/>
        </w:rPr>
        <w:t xml:space="preserve"> Dokumenta mērķis</w:t>
      </w:r>
      <w:r>
        <w:rPr>
          <w:noProof/>
        </w:rPr>
        <w:tab/>
      </w:r>
      <w:r>
        <w:rPr>
          <w:noProof/>
        </w:rPr>
        <w:fldChar w:fldCharType="begin"/>
      </w:r>
      <w:r>
        <w:rPr>
          <w:noProof/>
        </w:rPr>
        <w:instrText xml:space="preserve"> PAGEREF _Toc482104703 \h </w:instrText>
      </w:r>
      <w:r>
        <w:rPr>
          <w:noProof/>
        </w:rPr>
      </w:r>
      <w:r>
        <w:rPr>
          <w:noProof/>
        </w:rPr>
        <w:fldChar w:fldCharType="separate"/>
      </w:r>
      <w:r>
        <w:rPr>
          <w:noProof/>
        </w:rPr>
        <w:t>18</w:t>
      </w:r>
      <w:r>
        <w:rPr>
          <w:noProof/>
        </w:rPr>
        <w:fldChar w:fldCharType="end"/>
      </w:r>
    </w:p>
    <w:p w14:paraId="2896B773"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2.1.2.</w:t>
      </w:r>
      <w:r>
        <w:rPr>
          <w:noProof/>
        </w:rPr>
        <w:t xml:space="preserve"> Dokumenta auditorija</w:t>
      </w:r>
      <w:r>
        <w:rPr>
          <w:noProof/>
        </w:rPr>
        <w:tab/>
      </w:r>
      <w:r>
        <w:rPr>
          <w:noProof/>
        </w:rPr>
        <w:fldChar w:fldCharType="begin"/>
      </w:r>
      <w:r>
        <w:rPr>
          <w:noProof/>
        </w:rPr>
        <w:instrText xml:space="preserve"> PAGEREF _Toc482104704 \h </w:instrText>
      </w:r>
      <w:r>
        <w:rPr>
          <w:noProof/>
        </w:rPr>
      </w:r>
      <w:r>
        <w:rPr>
          <w:noProof/>
        </w:rPr>
        <w:fldChar w:fldCharType="separate"/>
      </w:r>
      <w:r>
        <w:rPr>
          <w:noProof/>
        </w:rPr>
        <w:t>18</w:t>
      </w:r>
      <w:r>
        <w:rPr>
          <w:noProof/>
        </w:rPr>
        <w:fldChar w:fldCharType="end"/>
      </w:r>
    </w:p>
    <w:p w14:paraId="3908727F"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2.2.</w:t>
      </w:r>
      <w:r>
        <w:rPr>
          <w:noProof/>
        </w:rPr>
        <w:t xml:space="preserve"> Darbības sfēra</w:t>
      </w:r>
      <w:r>
        <w:rPr>
          <w:noProof/>
        </w:rPr>
        <w:tab/>
      </w:r>
      <w:r>
        <w:rPr>
          <w:noProof/>
        </w:rPr>
        <w:fldChar w:fldCharType="begin"/>
      </w:r>
      <w:r>
        <w:rPr>
          <w:noProof/>
        </w:rPr>
        <w:instrText xml:space="preserve"> PAGEREF _Toc482104705 \h </w:instrText>
      </w:r>
      <w:r>
        <w:rPr>
          <w:noProof/>
        </w:rPr>
      </w:r>
      <w:r>
        <w:rPr>
          <w:noProof/>
        </w:rPr>
        <w:fldChar w:fldCharType="separate"/>
      </w:r>
      <w:r>
        <w:rPr>
          <w:noProof/>
        </w:rPr>
        <w:t>19</w:t>
      </w:r>
      <w:r>
        <w:rPr>
          <w:noProof/>
        </w:rPr>
        <w:fldChar w:fldCharType="end"/>
      </w:r>
    </w:p>
    <w:p w14:paraId="141D4310"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2.3.</w:t>
      </w:r>
      <w:r>
        <w:rPr>
          <w:noProof/>
        </w:rPr>
        <w:t xml:space="preserve"> Atsauces</w:t>
      </w:r>
      <w:r>
        <w:rPr>
          <w:noProof/>
        </w:rPr>
        <w:tab/>
      </w:r>
      <w:r>
        <w:rPr>
          <w:noProof/>
        </w:rPr>
        <w:fldChar w:fldCharType="begin"/>
      </w:r>
      <w:r>
        <w:rPr>
          <w:noProof/>
        </w:rPr>
        <w:instrText xml:space="preserve"> PAGEREF _Toc482104706 \h </w:instrText>
      </w:r>
      <w:r>
        <w:rPr>
          <w:noProof/>
        </w:rPr>
      </w:r>
      <w:r>
        <w:rPr>
          <w:noProof/>
        </w:rPr>
        <w:fldChar w:fldCharType="separate"/>
      </w:r>
      <w:r>
        <w:rPr>
          <w:noProof/>
        </w:rPr>
        <w:t>19</w:t>
      </w:r>
      <w:r>
        <w:rPr>
          <w:noProof/>
        </w:rPr>
        <w:fldChar w:fldCharType="end"/>
      </w:r>
    </w:p>
    <w:p w14:paraId="41A276E2"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2.4.</w:t>
      </w:r>
      <w:r>
        <w:rPr>
          <w:noProof/>
        </w:rPr>
        <w:t xml:space="preserve"> Dokumenta pārskats</w:t>
      </w:r>
      <w:r>
        <w:rPr>
          <w:noProof/>
        </w:rPr>
        <w:tab/>
      </w:r>
      <w:r>
        <w:rPr>
          <w:noProof/>
        </w:rPr>
        <w:fldChar w:fldCharType="begin"/>
      </w:r>
      <w:r>
        <w:rPr>
          <w:noProof/>
        </w:rPr>
        <w:instrText xml:space="preserve"> PAGEREF _Toc482104707 \h </w:instrText>
      </w:r>
      <w:r>
        <w:rPr>
          <w:noProof/>
        </w:rPr>
      </w:r>
      <w:r>
        <w:rPr>
          <w:noProof/>
        </w:rPr>
        <w:fldChar w:fldCharType="separate"/>
      </w:r>
      <w:r>
        <w:rPr>
          <w:noProof/>
        </w:rPr>
        <w:t>19</w:t>
      </w:r>
      <w:r>
        <w:rPr>
          <w:noProof/>
        </w:rPr>
        <w:fldChar w:fldCharType="end"/>
      </w:r>
    </w:p>
    <w:p w14:paraId="10B78D2D" w14:textId="77777777" w:rsidR="00884D6D" w:rsidRDefault="00884D6D">
      <w:pPr>
        <w:pStyle w:val="TOC1"/>
        <w:tabs>
          <w:tab w:val="right" w:leader="dot" w:pos="8399"/>
        </w:tabs>
        <w:rPr>
          <w:rFonts w:asciiTheme="minorHAnsi" w:eastAsiaTheme="minorEastAsia" w:hAnsiTheme="minorHAnsi" w:cstheme="minorBidi"/>
          <w:b w:val="0"/>
          <w:bCs w:val="0"/>
          <w:caps w:val="0"/>
          <w:noProof/>
          <w:lang w:eastAsia="lv-LV"/>
        </w:rPr>
      </w:pPr>
      <w:r w:rsidRPr="00AD3BAE">
        <w:rPr>
          <w:noProof/>
        </w:rPr>
        <w:t>3.</w:t>
      </w:r>
      <w:r>
        <w:rPr>
          <w:noProof/>
        </w:rPr>
        <w:t xml:space="preserve"> Dekompozīcijas apraksts</w:t>
      </w:r>
      <w:r>
        <w:rPr>
          <w:noProof/>
        </w:rPr>
        <w:tab/>
      </w:r>
      <w:r>
        <w:rPr>
          <w:noProof/>
        </w:rPr>
        <w:fldChar w:fldCharType="begin"/>
      </w:r>
      <w:r>
        <w:rPr>
          <w:noProof/>
        </w:rPr>
        <w:instrText xml:space="preserve"> PAGEREF _Toc482104708 \h </w:instrText>
      </w:r>
      <w:r>
        <w:rPr>
          <w:noProof/>
        </w:rPr>
      </w:r>
      <w:r>
        <w:rPr>
          <w:noProof/>
        </w:rPr>
        <w:fldChar w:fldCharType="separate"/>
      </w:r>
      <w:r>
        <w:rPr>
          <w:noProof/>
        </w:rPr>
        <w:t>19</w:t>
      </w:r>
      <w:r>
        <w:rPr>
          <w:noProof/>
        </w:rPr>
        <w:fldChar w:fldCharType="end"/>
      </w:r>
    </w:p>
    <w:p w14:paraId="6CAFBF5A"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3.1.</w:t>
      </w:r>
      <w:r>
        <w:rPr>
          <w:noProof/>
        </w:rPr>
        <w:t xml:space="preserve"> Moduļu dekompozīcija</w:t>
      </w:r>
      <w:r>
        <w:rPr>
          <w:noProof/>
        </w:rPr>
        <w:tab/>
      </w:r>
      <w:r>
        <w:rPr>
          <w:noProof/>
        </w:rPr>
        <w:fldChar w:fldCharType="begin"/>
      </w:r>
      <w:r>
        <w:rPr>
          <w:noProof/>
        </w:rPr>
        <w:instrText xml:space="preserve"> PAGEREF _Toc482104709 \h </w:instrText>
      </w:r>
      <w:r>
        <w:rPr>
          <w:noProof/>
        </w:rPr>
      </w:r>
      <w:r>
        <w:rPr>
          <w:noProof/>
        </w:rPr>
        <w:fldChar w:fldCharType="separate"/>
      </w:r>
      <w:r>
        <w:rPr>
          <w:noProof/>
        </w:rPr>
        <w:t>20</w:t>
      </w:r>
      <w:r>
        <w:rPr>
          <w:noProof/>
        </w:rPr>
        <w:fldChar w:fldCharType="end"/>
      </w:r>
    </w:p>
    <w:p w14:paraId="2D4CCEE4"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3.1.1.</w:t>
      </w:r>
      <w:r>
        <w:rPr>
          <w:noProof/>
        </w:rPr>
        <w:t xml:space="preserve"> Autorizācijas modulis</w:t>
      </w:r>
      <w:r>
        <w:rPr>
          <w:noProof/>
        </w:rPr>
        <w:tab/>
      </w:r>
      <w:r>
        <w:rPr>
          <w:noProof/>
        </w:rPr>
        <w:fldChar w:fldCharType="begin"/>
      </w:r>
      <w:r>
        <w:rPr>
          <w:noProof/>
        </w:rPr>
        <w:instrText xml:space="preserve"> PAGEREF _Toc482104710 \h </w:instrText>
      </w:r>
      <w:r>
        <w:rPr>
          <w:noProof/>
        </w:rPr>
      </w:r>
      <w:r>
        <w:rPr>
          <w:noProof/>
        </w:rPr>
        <w:fldChar w:fldCharType="separate"/>
      </w:r>
      <w:r>
        <w:rPr>
          <w:noProof/>
        </w:rPr>
        <w:t>21</w:t>
      </w:r>
      <w:r>
        <w:rPr>
          <w:noProof/>
        </w:rPr>
        <w:fldChar w:fldCharType="end"/>
      </w:r>
    </w:p>
    <w:p w14:paraId="76A9C995"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3.1.2.</w:t>
      </w:r>
      <w:r>
        <w:rPr>
          <w:noProof/>
        </w:rPr>
        <w:t xml:space="preserve"> Pamatdatu un pierakstu pārvaldība</w:t>
      </w:r>
      <w:r>
        <w:rPr>
          <w:noProof/>
        </w:rPr>
        <w:tab/>
      </w:r>
      <w:r>
        <w:rPr>
          <w:noProof/>
        </w:rPr>
        <w:fldChar w:fldCharType="begin"/>
      </w:r>
      <w:r>
        <w:rPr>
          <w:noProof/>
        </w:rPr>
        <w:instrText xml:space="preserve"> PAGEREF _Toc482104711 \h </w:instrText>
      </w:r>
      <w:r>
        <w:rPr>
          <w:noProof/>
        </w:rPr>
      </w:r>
      <w:r>
        <w:rPr>
          <w:noProof/>
        </w:rPr>
        <w:fldChar w:fldCharType="separate"/>
      </w:r>
      <w:r>
        <w:rPr>
          <w:noProof/>
        </w:rPr>
        <w:t>21</w:t>
      </w:r>
      <w:r>
        <w:rPr>
          <w:noProof/>
        </w:rPr>
        <w:fldChar w:fldCharType="end"/>
      </w:r>
    </w:p>
    <w:p w14:paraId="6AA74147"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3.1.3.</w:t>
      </w:r>
      <w:r>
        <w:rPr>
          <w:noProof/>
        </w:rPr>
        <w:t xml:space="preserve"> Metadatu pārvaldība</w:t>
      </w:r>
      <w:r>
        <w:rPr>
          <w:noProof/>
        </w:rPr>
        <w:tab/>
      </w:r>
      <w:r>
        <w:rPr>
          <w:noProof/>
        </w:rPr>
        <w:fldChar w:fldCharType="begin"/>
      </w:r>
      <w:r>
        <w:rPr>
          <w:noProof/>
        </w:rPr>
        <w:instrText xml:space="preserve"> PAGEREF _Toc482104712 \h </w:instrText>
      </w:r>
      <w:r>
        <w:rPr>
          <w:noProof/>
        </w:rPr>
      </w:r>
      <w:r>
        <w:rPr>
          <w:noProof/>
        </w:rPr>
        <w:fldChar w:fldCharType="separate"/>
      </w:r>
      <w:r>
        <w:rPr>
          <w:noProof/>
        </w:rPr>
        <w:t>22</w:t>
      </w:r>
      <w:r>
        <w:rPr>
          <w:noProof/>
        </w:rPr>
        <w:fldChar w:fldCharType="end"/>
      </w:r>
    </w:p>
    <w:p w14:paraId="2D802D37"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3.1.4.</w:t>
      </w:r>
      <w:r>
        <w:rPr>
          <w:noProof/>
        </w:rPr>
        <w:t xml:space="preserve"> IP audita un sistēmas žurnāla bibliotēkas</w:t>
      </w:r>
      <w:r>
        <w:rPr>
          <w:noProof/>
        </w:rPr>
        <w:tab/>
      </w:r>
      <w:r>
        <w:rPr>
          <w:noProof/>
        </w:rPr>
        <w:fldChar w:fldCharType="begin"/>
      </w:r>
      <w:r>
        <w:rPr>
          <w:noProof/>
        </w:rPr>
        <w:instrText xml:space="preserve"> PAGEREF _Toc482104713 \h </w:instrText>
      </w:r>
      <w:r>
        <w:rPr>
          <w:noProof/>
        </w:rPr>
      </w:r>
      <w:r>
        <w:rPr>
          <w:noProof/>
        </w:rPr>
        <w:fldChar w:fldCharType="separate"/>
      </w:r>
      <w:r>
        <w:rPr>
          <w:noProof/>
        </w:rPr>
        <w:t>22</w:t>
      </w:r>
      <w:r>
        <w:rPr>
          <w:noProof/>
        </w:rPr>
        <w:fldChar w:fldCharType="end"/>
      </w:r>
    </w:p>
    <w:p w14:paraId="29536A74"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3.1.5.</w:t>
      </w:r>
      <w:r>
        <w:rPr>
          <w:noProof/>
        </w:rPr>
        <w:t xml:space="preserve"> eDoc pārbaudes serviss</w:t>
      </w:r>
      <w:r>
        <w:rPr>
          <w:noProof/>
        </w:rPr>
        <w:tab/>
      </w:r>
      <w:r>
        <w:rPr>
          <w:noProof/>
        </w:rPr>
        <w:fldChar w:fldCharType="begin"/>
      </w:r>
      <w:r>
        <w:rPr>
          <w:noProof/>
        </w:rPr>
        <w:instrText xml:space="preserve"> PAGEREF _Toc482104714 \h </w:instrText>
      </w:r>
      <w:r>
        <w:rPr>
          <w:noProof/>
        </w:rPr>
      </w:r>
      <w:r>
        <w:rPr>
          <w:noProof/>
        </w:rPr>
        <w:fldChar w:fldCharType="separate"/>
      </w:r>
      <w:r>
        <w:rPr>
          <w:noProof/>
        </w:rPr>
        <w:t>22</w:t>
      </w:r>
      <w:r>
        <w:rPr>
          <w:noProof/>
        </w:rPr>
        <w:fldChar w:fldCharType="end"/>
      </w:r>
    </w:p>
    <w:p w14:paraId="0027A4F5"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3.1.6.</w:t>
      </w:r>
      <w:r>
        <w:rPr>
          <w:noProof/>
        </w:rPr>
        <w:t xml:space="preserve"> Fona uzdevumi</w:t>
      </w:r>
      <w:r>
        <w:rPr>
          <w:noProof/>
        </w:rPr>
        <w:tab/>
      </w:r>
      <w:r>
        <w:rPr>
          <w:noProof/>
        </w:rPr>
        <w:fldChar w:fldCharType="begin"/>
      </w:r>
      <w:r>
        <w:rPr>
          <w:noProof/>
        </w:rPr>
        <w:instrText xml:space="preserve"> PAGEREF _Toc482104715 \h </w:instrText>
      </w:r>
      <w:r>
        <w:rPr>
          <w:noProof/>
        </w:rPr>
      </w:r>
      <w:r>
        <w:rPr>
          <w:noProof/>
        </w:rPr>
        <w:fldChar w:fldCharType="separate"/>
      </w:r>
      <w:r>
        <w:rPr>
          <w:noProof/>
        </w:rPr>
        <w:t>22</w:t>
      </w:r>
      <w:r>
        <w:rPr>
          <w:noProof/>
        </w:rPr>
        <w:fldChar w:fldCharType="end"/>
      </w:r>
    </w:p>
    <w:p w14:paraId="0BF0030E"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3.1.7.</w:t>
      </w:r>
      <w:r>
        <w:rPr>
          <w:noProof/>
        </w:rPr>
        <w:t xml:space="preserve"> Dokumentu validācijas modulis</w:t>
      </w:r>
      <w:r>
        <w:rPr>
          <w:noProof/>
        </w:rPr>
        <w:tab/>
      </w:r>
      <w:r>
        <w:rPr>
          <w:noProof/>
        </w:rPr>
        <w:fldChar w:fldCharType="begin"/>
      </w:r>
      <w:r>
        <w:rPr>
          <w:noProof/>
        </w:rPr>
        <w:instrText xml:space="preserve"> PAGEREF _Toc482104716 \h </w:instrText>
      </w:r>
      <w:r>
        <w:rPr>
          <w:noProof/>
        </w:rPr>
      </w:r>
      <w:r>
        <w:rPr>
          <w:noProof/>
        </w:rPr>
        <w:fldChar w:fldCharType="separate"/>
      </w:r>
      <w:r>
        <w:rPr>
          <w:noProof/>
        </w:rPr>
        <w:t>22</w:t>
      </w:r>
      <w:r>
        <w:rPr>
          <w:noProof/>
        </w:rPr>
        <w:fldChar w:fldCharType="end"/>
      </w:r>
    </w:p>
    <w:p w14:paraId="11B1DE79"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3.1.8.</w:t>
      </w:r>
      <w:r>
        <w:rPr>
          <w:noProof/>
        </w:rPr>
        <w:t xml:space="preserve"> Jaundzimušo datu aktualizācija</w:t>
      </w:r>
      <w:r>
        <w:rPr>
          <w:noProof/>
        </w:rPr>
        <w:tab/>
      </w:r>
      <w:r>
        <w:rPr>
          <w:noProof/>
        </w:rPr>
        <w:fldChar w:fldCharType="begin"/>
      </w:r>
      <w:r>
        <w:rPr>
          <w:noProof/>
        </w:rPr>
        <w:instrText xml:space="preserve"> PAGEREF _Toc482104717 \h </w:instrText>
      </w:r>
      <w:r>
        <w:rPr>
          <w:noProof/>
        </w:rPr>
      </w:r>
      <w:r>
        <w:rPr>
          <w:noProof/>
        </w:rPr>
        <w:fldChar w:fldCharType="separate"/>
      </w:r>
      <w:r>
        <w:rPr>
          <w:noProof/>
        </w:rPr>
        <w:t>23</w:t>
      </w:r>
      <w:r>
        <w:rPr>
          <w:noProof/>
        </w:rPr>
        <w:fldChar w:fldCharType="end"/>
      </w:r>
    </w:p>
    <w:p w14:paraId="6FB07427"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3.1.9.</w:t>
      </w:r>
      <w:r>
        <w:rPr>
          <w:noProof/>
        </w:rPr>
        <w:t xml:space="preserve"> Ģimenes ārstu un EVAK datu aktualizācija</w:t>
      </w:r>
      <w:r>
        <w:rPr>
          <w:noProof/>
        </w:rPr>
        <w:tab/>
      </w:r>
      <w:r>
        <w:rPr>
          <w:noProof/>
        </w:rPr>
        <w:fldChar w:fldCharType="begin"/>
      </w:r>
      <w:r>
        <w:rPr>
          <w:noProof/>
        </w:rPr>
        <w:instrText xml:space="preserve"> PAGEREF _Toc482104718 \h </w:instrText>
      </w:r>
      <w:r>
        <w:rPr>
          <w:noProof/>
        </w:rPr>
      </w:r>
      <w:r>
        <w:rPr>
          <w:noProof/>
        </w:rPr>
        <w:fldChar w:fldCharType="separate"/>
      </w:r>
      <w:r>
        <w:rPr>
          <w:noProof/>
        </w:rPr>
        <w:t>23</w:t>
      </w:r>
      <w:r>
        <w:rPr>
          <w:noProof/>
        </w:rPr>
        <w:fldChar w:fldCharType="end"/>
      </w:r>
    </w:p>
    <w:p w14:paraId="5F64F391"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3.1.10.</w:t>
      </w:r>
      <w:r>
        <w:rPr>
          <w:noProof/>
        </w:rPr>
        <w:t xml:space="preserve"> Personas datu aktualizācija</w:t>
      </w:r>
      <w:r>
        <w:rPr>
          <w:noProof/>
        </w:rPr>
        <w:tab/>
      </w:r>
      <w:r>
        <w:rPr>
          <w:noProof/>
        </w:rPr>
        <w:fldChar w:fldCharType="begin"/>
      </w:r>
      <w:r>
        <w:rPr>
          <w:noProof/>
        </w:rPr>
        <w:instrText xml:space="preserve"> PAGEREF _Toc482104719 \h </w:instrText>
      </w:r>
      <w:r>
        <w:rPr>
          <w:noProof/>
        </w:rPr>
      </w:r>
      <w:r>
        <w:rPr>
          <w:noProof/>
        </w:rPr>
        <w:fldChar w:fldCharType="separate"/>
      </w:r>
      <w:r>
        <w:rPr>
          <w:noProof/>
        </w:rPr>
        <w:t>24</w:t>
      </w:r>
      <w:r>
        <w:rPr>
          <w:noProof/>
        </w:rPr>
        <w:fldChar w:fldCharType="end"/>
      </w:r>
    </w:p>
    <w:p w14:paraId="3EE0D96B"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3.1.11.</w:t>
      </w:r>
      <w:r>
        <w:rPr>
          <w:noProof/>
        </w:rPr>
        <w:t xml:space="preserve"> Administrēšanas modulis</w:t>
      </w:r>
      <w:r>
        <w:rPr>
          <w:noProof/>
        </w:rPr>
        <w:tab/>
      </w:r>
      <w:r>
        <w:rPr>
          <w:noProof/>
        </w:rPr>
        <w:fldChar w:fldCharType="begin"/>
      </w:r>
      <w:r>
        <w:rPr>
          <w:noProof/>
        </w:rPr>
        <w:instrText xml:space="preserve"> PAGEREF _Toc482104720 \h </w:instrText>
      </w:r>
      <w:r>
        <w:rPr>
          <w:noProof/>
        </w:rPr>
      </w:r>
      <w:r>
        <w:rPr>
          <w:noProof/>
        </w:rPr>
        <w:fldChar w:fldCharType="separate"/>
      </w:r>
      <w:r>
        <w:rPr>
          <w:noProof/>
        </w:rPr>
        <w:t>24</w:t>
      </w:r>
      <w:r>
        <w:rPr>
          <w:noProof/>
        </w:rPr>
        <w:fldChar w:fldCharType="end"/>
      </w:r>
    </w:p>
    <w:p w14:paraId="5301AC3F"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3.2.</w:t>
      </w:r>
      <w:r>
        <w:rPr>
          <w:noProof/>
        </w:rPr>
        <w:t xml:space="preserve"> Datu dekompozīcija</w:t>
      </w:r>
      <w:r>
        <w:rPr>
          <w:noProof/>
        </w:rPr>
        <w:tab/>
      </w:r>
      <w:r>
        <w:rPr>
          <w:noProof/>
        </w:rPr>
        <w:fldChar w:fldCharType="begin"/>
      </w:r>
      <w:r>
        <w:rPr>
          <w:noProof/>
        </w:rPr>
        <w:instrText xml:space="preserve"> PAGEREF _Toc482104721 \h </w:instrText>
      </w:r>
      <w:r>
        <w:rPr>
          <w:noProof/>
        </w:rPr>
      </w:r>
      <w:r>
        <w:rPr>
          <w:noProof/>
        </w:rPr>
        <w:fldChar w:fldCharType="separate"/>
      </w:r>
      <w:r>
        <w:rPr>
          <w:noProof/>
        </w:rPr>
        <w:t>24</w:t>
      </w:r>
      <w:r>
        <w:rPr>
          <w:noProof/>
        </w:rPr>
        <w:fldChar w:fldCharType="end"/>
      </w:r>
    </w:p>
    <w:p w14:paraId="0239C694"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3.2.1.</w:t>
      </w:r>
      <w:r>
        <w:rPr>
          <w:noProof/>
        </w:rPr>
        <w:t xml:space="preserve"> Personificēto datu bāze</w:t>
      </w:r>
      <w:r>
        <w:rPr>
          <w:noProof/>
        </w:rPr>
        <w:tab/>
      </w:r>
      <w:r>
        <w:rPr>
          <w:noProof/>
        </w:rPr>
        <w:fldChar w:fldCharType="begin"/>
      </w:r>
      <w:r>
        <w:rPr>
          <w:noProof/>
        </w:rPr>
        <w:instrText xml:space="preserve"> PAGEREF _Toc482104722 \h </w:instrText>
      </w:r>
      <w:r>
        <w:rPr>
          <w:noProof/>
        </w:rPr>
      </w:r>
      <w:r>
        <w:rPr>
          <w:noProof/>
        </w:rPr>
        <w:fldChar w:fldCharType="separate"/>
      </w:r>
      <w:r>
        <w:rPr>
          <w:noProof/>
        </w:rPr>
        <w:t>24</w:t>
      </w:r>
      <w:r>
        <w:rPr>
          <w:noProof/>
        </w:rPr>
        <w:fldChar w:fldCharType="end"/>
      </w:r>
    </w:p>
    <w:p w14:paraId="7D83DF7F"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3.2.2.</w:t>
      </w:r>
      <w:r>
        <w:rPr>
          <w:noProof/>
        </w:rPr>
        <w:t xml:space="preserve"> Nepersonificēto datu un dokumentu datu bāze</w:t>
      </w:r>
      <w:r>
        <w:rPr>
          <w:noProof/>
        </w:rPr>
        <w:tab/>
      </w:r>
      <w:r>
        <w:rPr>
          <w:noProof/>
        </w:rPr>
        <w:fldChar w:fldCharType="begin"/>
      </w:r>
      <w:r>
        <w:rPr>
          <w:noProof/>
        </w:rPr>
        <w:instrText xml:space="preserve"> PAGEREF _Toc482104723 \h </w:instrText>
      </w:r>
      <w:r>
        <w:rPr>
          <w:noProof/>
        </w:rPr>
      </w:r>
      <w:r>
        <w:rPr>
          <w:noProof/>
        </w:rPr>
        <w:fldChar w:fldCharType="separate"/>
      </w:r>
      <w:r>
        <w:rPr>
          <w:noProof/>
        </w:rPr>
        <w:t>25</w:t>
      </w:r>
      <w:r>
        <w:rPr>
          <w:noProof/>
        </w:rPr>
        <w:fldChar w:fldCharType="end"/>
      </w:r>
    </w:p>
    <w:p w14:paraId="47221322"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3.2.3.</w:t>
      </w:r>
      <w:r>
        <w:rPr>
          <w:noProof/>
        </w:rPr>
        <w:t xml:space="preserve"> Izmaiņu ēnošana</w:t>
      </w:r>
      <w:r>
        <w:rPr>
          <w:noProof/>
        </w:rPr>
        <w:tab/>
      </w:r>
      <w:r>
        <w:rPr>
          <w:noProof/>
        </w:rPr>
        <w:fldChar w:fldCharType="begin"/>
      </w:r>
      <w:r>
        <w:rPr>
          <w:noProof/>
        </w:rPr>
        <w:instrText xml:space="preserve"> PAGEREF _Toc482104724 \h </w:instrText>
      </w:r>
      <w:r>
        <w:rPr>
          <w:noProof/>
        </w:rPr>
      </w:r>
      <w:r>
        <w:rPr>
          <w:noProof/>
        </w:rPr>
        <w:fldChar w:fldCharType="separate"/>
      </w:r>
      <w:r>
        <w:rPr>
          <w:noProof/>
        </w:rPr>
        <w:t>26</w:t>
      </w:r>
      <w:r>
        <w:rPr>
          <w:noProof/>
        </w:rPr>
        <w:fldChar w:fldCharType="end"/>
      </w:r>
    </w:p>
    <w:p w14:paraId="0144E3D6" w14:textId="77777777" w:rsidR="00884D6D" w:rsidRDefault="00884D6D">
      <w:pPr>
        <w:pStyle w:val="TOC1"/>
        <w:tabs>
          <w:tab w:val="right" w:leader="dot" w:pos="8399"/>
        </w:tabs>
        <w:rPr>
          <w:rFonts w:asciiTheme="minorHAnsi" w:eastAsiaTheme="minorEastAsia" w:hAnsiTheme="minorHAnsi" w:cstheme="minorBidi"/>
          <w:b w:val="0"/>
          <w:bCs w:val="0"/>
          <w:caps w:val="0"/>
          <w:noProof/>
          <w:lang w:eastAsia="lv-LV"/>
        </w:rPr>
      </w:pPr>
      <w:r w:rsidRPr="00AD3BAE">
        <w:rPr>
          <w:noProof/>
        </w:rPr>
        <w:t>4.</w:t>
      </w:r>
      <w:r>
        <w:rPr>
          <w:noProof/>
        </w:rPr>
        <w:t xml:space="preserve"> Atkarību apraksts</w:t>
      </w:r>
      <w:r>
        <w:rPr>
          <w:noProof/>
        </w:rPr>
        <w:tab/>
      </w:r>
      <w:r>
        <w:rPr>
          <w:noProof/>
        </w:rPr>
        <w:fldChar w:fldCharType="begin"/>
      </w:r>
      <w:r>
        <w:rPr>
          <w:noProof/>
        </w:rPr>
        <w:instrText xml:space="preserve"> PAGEREF _Toc482104725 \h </w:instrText>
      </w:r>
      <w:r>
        <w:rPr>
          <w:noProof/>
        </w:rPr>
      </w:r>
      <w:r>
        <w:rPr>
          <w:noProof/>
        </w:rPr>
        <w:fldChar w:fldCharType="separate"/>
      </w:r>
      <w:r>
        <w:rPr>
          <w:noProof/>
        </w:rPr>
        <w:t>27</w:t>
      </w:r>
      <w:r>
        <w:rPr>
          <w:noProof/>
        </w:rPr>
        <w:fldChar w:fldCharType="end"/>
      </w:r>
    </w:p>
    <w:p w14:paraId="4AE52C1C"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4.1.</w:t>
      </w:r>
      <w:r>
        <w:rPr>
          <w:noProof/>
        </w:rPr>
        <w:t xml:space="preserve"> Starpmoduļu atkarības</w:t>
      </w:r>
      <w:r>
        <w:rPr>
          <w:noProof/>
        </w:rPr>
        <w:tab/>
      </w:r>
      <w:r>
        <w:rPr>
          <w:noProof/>
        </w:rPr>
        <w:fldChar w:fldCharType="begin"/>
      </w:r>
      <w:r>
        <w:rPr>
          <w:noProof/>
        </w:rPr>
        <w:instrText xml:space="preserve"> PAGEREF _Toc482104726 \h </w:instrText>
      </w:r>
      <w:r>
        <w:rPr>
          <w:noProof/>
        </w:rPr>
      </w:r>
      <w:r>
        <w:rPr>
          <w:noProof/>
        </w:rPr>
        <w:fldChar w:fldCharType="separate"/>
      </w:r>
      <w:r>
        <w:rPr>
          <w:noProof/>
        </w:rPr>
        <w:t>27</w:t>
      </w:r>
      <w:r>
        <w:rPr>
          <w:noProof/>
        </w:rPr>
        <w:fldChar w:fldCharType="end"/>
      </w:r>
    </w:p>
    <w:p w14:paraId="54D9FDD2"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4.2.</w:t>
      </w:r>
      <w:r>
        <w:rPr>
          <w:noProof/>
        </w:rPr>
        <w:t xml:space="preserve"> Starpprocesu atkarības</w:t>
      </w:r>
      <w:r>
        <w:rPr>
          <w:noProof/>
        </w:rPr>
        <w:tab/>
      </w:r>
      <w:r>
        <w:rPr>
          <w:noProof/>
        </w:rPr>
        <w:fldChar w:fldCharType="begin"/>
      </w:r>
      <w:r>
        <w:rPr>
          <w:noProof/>
        </w:rPr>
        <w:instrText xml:space="preserve"> PAGEREF _Toc482104727 \h </w:instrText>
      </w:r>
      <w:r>
        <w:rPr>
          <w:noProof/>
        </w:rPr>
      </w:r>
      <w:r>
        <w:rPr>
          <w:noProof/>
        </w:rPr>
        <w:fldChar w:fldCharType="separate"/>
      </w:r>
      <w:r>
        <w:rPr>
          <w:noProof/>
        </w:rPr>
        <w:t>29</w:t>
      </w:r>
      <w:r>
        <w:rPr>
          <w:noProof/>
        </w:rPr>
        <w:fldChar w:fldCharType="end"/>
      </w:r>
    </w:p>
    <w:p w14:paraId="49EB49D0"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4.2.1.</w:t>
      </w:r>
      <w:r>
        <w:rPr>
          <w:noProof/>
        </w:rPr>
        <w:t xml:space="preserve"> Pacienta karte</w:t>
      </w:r>
      <w:r>
        <w:rPr>
          <w:noProof/>
        </w:rPr>
        <w:tab/>
      </w:r>
      <w:r>
        <w:rPr>
          <w:noProof/>
        </w:rPr>
        <w:fldChar w:fldCharType="begin"/>
      </w:r>
      <w:r>
        <w:rPr>
          <w:noProof/>
        </w:rPr>
        <w:instrText xml:space="preserve"> PAGEREF _Toc482104728 \h </w:instrText>
      </w:r>
      <w:r>
        <w:rPr>
          <w:noProof/>
        </w:rPr>
      </w:r>
      <w:r>
        <w:rPr>
          <w:noProof/>
        </w:rPr>
        <w:fldChar w:fldCharType="separate"/>
      </w:r>
      <w:r>
        <w:rPr>
          <w:noProof/>
        </w:rPr>
        <w:t>29</w:t>
      </w:r>
      <w:r>
        <w:rPr>
          <w:noProof/>
        </w:rPr>
        <w:fldChar w:fldCharType="end"/>
      </w:r>
    </w:p>
    <w:p w14:paraId="627B994F"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4.2.2.</w:t>
      </w:r>
      <w:r>
        <w:rPr>
          <w:noProof/>
        </w:rPr>
        <w:t xml:space="preserve"> Dokumentu pievienošana</w:t>
      </w:r>
      <w:r>
        <w:rPr>
          <w:noProof/>
        </w:rPr>
        <w:tab/>
      </w:r>
      <w:r>
        <w:rPr>
          <w:noProof/>
        </w:rPr>
        <w:fldChar w:fldCharType="begin"/>
      </w:r>
      <w:r>
        <w:rPr>
          <w:noProof/>
        </w:rPr>
        <w:instrText xml:space="preserve"> PAGEREF _Toc482104729 \h </w:instrText>
      </w:r>
      <w:r>
        <w:rPr>
          <w:noProof/>
        </w:rPr>
      </w:r>
      <w:r>
        <w:rPr>
          <w:noProof/>
        </w:rPr>
        <w:fldChar w:fldCharType="separate"/>
      </w:r>
      <w:r>
        <w:rPr>
          <w:noProof/>
        </w:rPr>
        <w:t>34</w:t>
      </w:r>
      <w:r>
        <w:rPr>
          <w:noProof/>
        </w:rPr>
        <w:fldChar w:fldCharType="end"/>
      </w:r>
    </w:p>
    <w:p w14:paraId="3AB5695B"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4.3.</w:t>
      </w:r>
      <w:r>
        <w:rPr>
          <w:noProof/>
        </w:rPr>
        <w:t xml:space="preserve"> Datu atkarības</w:t>
      </w:r>
      <w:r>
        <w:rPr>
          <w:noProof/>
        </w:rPr>
        <w:tab/>
      </w:r>
      <w:r>
        <w:rPr>
          <w:noProof/>
        </w:rPr>
        <w:fldChar w:fldCharType="begin"/>
      </w:r>
      <w:r>
        <w:rPr>
          <w:noProof/>
        </w:rPr>
        <w:instrText xml:space="preserve"> PAGEREF _Toc482104730 \h </w:instrText>
      </w:r>
      <w:r>
        <w:rPr>
          <w:noProof/>
        </w:rPr>
      </w:r>
      <w:r>
        <w:rPr>
          <w:noProof/>
        </w:rPr>
        <w:fldChar w:fldCharType="separate"/>
      </w:r>
      <w:r>
        <w:rPr>
          <w:noProof/>
        </w:rPr>
        <w:t>38</w:t>
      </w:r>
      <w:r>
        <w:rPr>
          <w:noProof/>
        </w:rPr>
        <w:fldChar w:fldCharType="end"/>
      </w:r>
    </w:p>
    <w:p w14:paraId="5C9792FC"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4.3.1.</w:t>
      </w:r>
      <w:r>
        <w:rPr>
          <w:noProof/>
        </w:rPr>
        <w:t xml:space="preserve"> Personificēto datu bāze</w:t>
      </w:r>
      <w:r>
        <w:rPr>
          <w:noProof/>
        </w:rPr>
        <w:tab/>
      </w:r>
      <w:r>
        <w:rPr>
          <w:noProof/>
        </w:rPr>
        <w:fldChar w:fldCharType="begin"/>
      </w:r>
      <w:r>
        <w:rPr>
          <w:noProof/>
        </w:rPr>
        <w:instrText xml:space="preserve"> PAGEREF _Toc482104731 \h </w:instrText>
      </w:r>
      <w:r>
        <w:rPr>
          <w:noProof/>
        </w:rPr>
      </w:r>
      <w:r>
        <w:rPr>
          <w:noProof/>
        </w:rPr>
        <w:fldChar w:fldCharType="separate"/>
      </w:r>
      <w:r>
        <w:rPr>
          <w:noProof/>
        </w:rPr>
        <w:t>38</w:t>
      </w:r>
      <w:r>
        <w:rPr>
          <w:noProof/>
        </w:rPr>
        <w:fldChar w:fldCharType="end"/>
      </w:r>
    </w:p>
    <w:p w14:paraId="3DEEBFF6"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4.3.2.</w:t>
      </w:r>
      <w:r>
        <w:rPr>
          <w:noProof/>
        </w:rPr>
        <w:t xml:space="preserve"> Nepersonificēto datu un dokumentu datu bāze</w:t>
      </w:r>
      <w:r>
        <w:rPr>
          <w:noProof/>
        </w:rPr>
        <w:tab/>
      </w:r>
      <w:r>
        <w:rPr>
          <w:noProof/>
        </w:rPr>
        <w:fldChar w:fldCharType="begin"/>
      </w:r>
      <w:r>
        <w:rPr>
          <w:noProof/>
        </w:rPr>
        <w:instrText xml:space="preserve"> PAGEREF _Toc482104732 \h </w:instrText>
      </w:r>
      <w:r>
        <w:rPr>
          <w:noProof/>
        </w:rPr>
      </w:r>
      <w:r>
        <w:rPr>
          <w:noProof/>
        </w:rPr>
        <w:fldChar w:fldCharType="separate"/>
      </w:r>
      <w:r>
        <w:rPr>
          <w:noProof/>
        </w:rPr>
        <w:t>39</w:t>
      </w:r>
      <w:r>
        <w:rPr>
          <w:noProof/>
        </w:rPr>
        <w:fldChar w:fldCharType="end"/>
      </w:r>
    </w:p>
    <w:p w14:paraId="0B472839" w14:textId="77777777" w:rsidR="00884D6D" w:rsidRDefault="00884D6D">
      <w:pPr>
        <w:pStyle w:val="TOC1"/>
        <w:tabs>
          <w:tab w:val="right" w:leader="dot" w:pos="8399"/>
        </w:tabs>
        <w:rPr>
          <w:rFonts w:asciiTheme="minorHAnsi" w:eastAsiaTheme="minorEastAsia" w:hAnsiTheme="minorHAnsi" w:cstheme="minorBidi"/>
          <w:b w:val="0"/>
          <w:bCs w:val="0"/>
          <w:caps w:val="0"/>
          <w:noProof/>
          <w:lang w:eastAsia="lv-LV"/>
        </w:rPr>
      </w:pPr>
      <w:r w:rsidRPr="00AD3BAE">
        <w:rPr>
          <w:noProof/>
        </w:rPr>
        <w:t>5.</w:t>
      </w:r>
      <w:r>
        <w:rPr>
          <w:noProof/>
        </w:rPr>
        <w:t xml:space="preserve"> Ārējo saskarņu projektējums</w:t>
      </w:r>
      <w:r>
        <w:rPr>
          <w:noProof/>
        </w:rPr>
        <w:tab/>
      </w:r>
      <w:r>
        <w:rPr>
          <w:noProof/>
        </w:rPr>
        <w:fldChar w:fldCharType="begin"/>
      </w:r>
      <w:r>
        <w:rPr>
          <w:noProof/>
        </w:rPr>
        <w:instrText xml:space="preserve"> PAGEREF _Toc482104733 \h </w:instrText>
      </w:r>
      <w:r>
        <w:rPr>
          <w:noProof/>
        </w:rPr>
      </w:r>
      <w:r>
        <w:rPr>
          <w:noProof/>
        </w:rPr>
        <w:fldChar w:fldCharType="separate"/>
      </w:r>
      <w:r>
        <w:rPr>
          <w:noProof/>
        </w:rPr>
        <w:t>40</w:t>
      </w:r>
      <w:r>
        <w:rPr>
          <w:noProof/>
        </w:rPr>
        <w:fldChar w:fldCharType="end"/>
      </w:r>
    </w:p>
    <w:p w14:paraId="43DEBCBE"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5.1.</w:t>
      </w:r>
      <w:r>
        <w:rPr>
          <w:noProof/>
        </w:rPr>
        <w:t xml:space="preserve"> Integrācijas platforma</w:t>
      </w:r>
      <w:r>
        <w:rPr>
          <w:noProof/>
        </w:rPr>
        <w:tab/>
      </w:r>
      <w:r>
        <w:rPr>
          <w:noProof/>
        </w:rPr>
        <w:fldChar w:fldCharType="begin"/>
      </w:r>
      <w:r>
        <w:rPr>
          <w:noProof/>
        </w:rPr>
        <w:instrText xml:space="preserve"> PAGEREF _Toc482104734 \h </w:instrText>
      </w:r>
      <w:r>
        <w:rPr>
          <w:noProof/>
        </w:rPr>
      </w:r>
      <w:r>
        <w:rPr>
          <w:noProof/>
        </w:rPr>
        <w:fldChar w:fldCharType="separate"/>
      </w:r>
      <w:r>
        <w:rPr>
          <w:noProof/>
        </w:rPr>
        <w:t>40</w:t>
      </w:r>
      <w:r>
        <w:rPr>
          <w:noProof/>
        </w:rPr>
        <w:fldChar w:fldCharType="end"/>
      </w:r>
    </w:p>
    <w:p w14:paraId="52FB9B0A"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5.2.</w:t>
      </w:r>
      <w:r>
        <w:rPr>
          <w:noProof/>
        </w:rPr>
        <w:t xml:space="preserve"> Moduļu ārējās saskarnes</w:t>
      </w:r>
      <w:r>
        <w:rPr>
          <w:noProof/>
        </w:rPr>
        <w:tab/>
      </w:r>
      <w:r>
        <w:rPr>
          <w:noProof/>
        </w:rPr>
        <w:fldChar w:fldCharType="begin"/>
      </w:r>
      <w:r>
        <w:rPr>
          <w:noProof/>
        </w:rPr>
        <w:instrText xml:space="preserve"> PAGEREF _Toc482104735 \h </w:instrText>
      </w:r>
      <w:r>
        <w:rPr>
          <w:noProof/>
        </w:rPr>
      </w:r>
      <w:r>
        <w:rPr>
          <w:noProof/>
        </w:rPr>
        <w:fldChar w:fldCharType="separate"/>
      </w:r>
      <w:r>
        <w:rPr>
          <w:noProof/>
        </w:rPr>
        <w:t>42</w:t>
      </w:r>
      <w:r>
        <w:rPr>
          <w:noProof/>
        </w:rPr>
        <w:fldChar w:fldCharType="end"/>
      </w:r>
    </w:p>
    <w:p w14:paraId="1977BC8E"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5.2.1.</w:t>
      </w:r>
      <w:r>
        <w:rPr>
          <w:noProof/>
        </w:rPr>
        <w:t xml:space="preserve"> Pamatdatu un pierakstu pārvaldība</w:t>
      </w:r>
      <w:r>
        <w:rPr>
          <w:noProof/>
        </w:rPr>
        <w:tab/>
      </w:r>
      <w:r>
        <w:rPr>
          <w:noProof/>
        </w:rPr>
        <w:fldChar w:fldCharType="begin"/>
      </w:r>
      <w:r>
        <w:rPr>
          <w:noProof/>
        </w:rPr>
        <w:instrText xml:space="preserve"> PAGEREF _Toc482104736 \h </w:instrText>
      </w:r>
      <w:r>
        <w:rPr>
          <w:noProof/>
        </w:rPr>
      </w:r>
      <w:r>
        <w:rPr>
          <w:noProof/>
        </w:rPr>
        <w:fldChar w:fldCharType="separate"/>
      </w:r>
      <w:r>
        <w:rPr>
          <w:noProof/>
        </w:rPr>
        <w:t>42</w:t>
      </w:r>
      <w:r>
        <w:rPr>
          <w:noProof/>
        </w:rPr>
        <w:fldChar w:fldCharType="end"/>
      </w:r>
    </w:p>
    <w:p w14:paraId="218958F9"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5.2.2.</w:t>
      </w:r>
      <w:r>
        <w:rPr>
          <w:noProof/>
        </w:rPr>
        <w:t xml:space="preserve"> Metadatu pārvaldība</w:t>
      </w:r>
      <w:r>
        <w:rPr>
          <w:noProof/>
        </w:rPr>
        <w:tab/>
      </w:r>
      <w:r>
        <w:rPr>
          <w:noProof/>
        </w:rPr>
        <w:fldChar w:fldCharType="begin"/>
      </w:r>
      <w:r>
        <w:rPr>
          <w:noProof/>
        </w:rPr>
        <w:instrText xml:space="preserve"> PAGEREF _Toc482104737 \h </w:instrText>
      </w:r>
      <w:r>
        <w:rPr>
          <w:noProof/>
        </w:rPr>
      </w:r>
      <w:r>
        <w:rPr>
          <w:noProof/>
        </w:rPr>
        <w:fldChar w:fldCharType="separate"/>
      </w:r>
      <w:r>
        <w:rPr>
          <w:noProof/>
        </w:rPr>
        <w:t>47</w:t>
      </w:r>
      <w:r>
        <w:rPr>
          <w:noProof/>
        </w:rPr>
        <w:fldChar w:fldCharType="end"/>
      </w:r>
    </w:p>
    <w:p w14:paraId="2D270394"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5.2.3.</w:t>
      </w:r>
      <w:r>
        <w:rPr>
          <w:noProof/>
        </w:rPr>
        <w:t xml:space="preserve"> Autorizācijas modulis</w:t>
      </w:r>
      <w:r>
        <w:rPr>
          <w:noProof/>
        </w:rPr>
        <w:tab/>
      </w:r>
      <w:r>
        <w:rPr>
          <w:noProof/>
        </w:rPr>
        <w:fldChar w:fldCharType="begin"/>
      </w:r>
      <w:r>
        <w:rPr>
          <w:noProof/>
        </w:rPr>
        <w:instrText xml:space="preserve"> PAGEREF _Toc482104738 \h </w:instrText>
      </w:r>
      <w:r>
        <w:rPr>
          <w:noProof/>
        </w:rPr>
      </w:r>
      <w:r>
        <w:rPr>
          <w:noProof/>
        </w:rPr>
        <w:fldChar w:fldCharType="separate"/>
      </w:r>
      <w:r>
        <w:rPr>
          <w:noProof/>
        </w:rPr>
        <w:t>48</w:t>
      </w:r>
      <w:r>
        <w:rPr>
          <w:noProof/>
        </w:rPr>
        <w:fldChar w:fldCharType="end"/>
      </w:r>
    </w:p>
    <w:p w14:paraId="4CC1044E"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5.2.4.</w:t>
      </w:r>
      <w:r>
        <w:rPr>
          <w:noProof/>
        </w:rPr>
        <w:t xml:space="preserve"> Administrēšanas modulis</w:t>
      </w:r>
      <w:r>
        <w:rPr>
          <w:noProof/>
        </w:rPr>
        <w:tab/>
      </w:r>
      <w:r>
        <w:rPr>
          <w:noProof/>
        </w:rPr>
        <w:fldChar w:fldCharType="begin"/>
      </w:r>
      <w:r>
        <w:rPr>
          <w:noProof/>
        </w:rPr>
        <w:instrText xml:space="preserve"> PAGEREF _Toc482104739 \h </w:instrText>
      </w:r>
      <w:r>
        <w:rPr>
          <w:noProof/>
        </w:rPr>
      </w:r>
      <w:r>
        <w:rPr>
          <w:noProof/>
        </w:rPr>
        <w:fldChar w:fldCharType="separate"/>
      </w:r>
      <w:r>
        <w:rPr>
          <w:noProof/>
        </w:rPr>
        <w:t>48</w:t>
      </w:r>
      <w:r>
        <w:rPr>
          <w:noProof/>
        </w:rPr>
        <w:fldChar w:fldCharType="end"/>
      </w:r>
    </w:p>
    <w:p w14:paraId="23CEFF60"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5.2.5.</w:t>
      </w:r>
      <w:r>
        <w:rPr>
          <w:noProof/>
        </w:rPr>
        <w:t xml:space="preserve"> Jaundzimušo datu aktualizācija</w:t>
      </w:r>
      <w:r>
        <w:rPr>
          <w:noProof/>
        </w:rPr>
        <w:tab/>
      </w:r>
      <w:r>
        <w:rPr>
          <w:noProof/>
        </w:rPr>
        <w:fldChar w:fldCharType="begin"/>
      </w:r>
      <w:r>
        <w:rPr>
          <w:noProof/>
        </w:rPr>
        <w:instrText xml:space="preserve"> PAGEREF _Toc482104740 \h </w:instrText>
      </w:r>
      <w:r>
        <w:rPr>
          <w:noProof/>
        </w:rPr>
      </w:r>
      <w:r>
        <w:rPr>
          <w:noProof/>
        </w:rPr>
        <w:fldChar w:fldCharType="separate"/>
      </w:r>
      <w:r>
        <w:rPr>
          <w:noProof/>
        </w:rPr>
        <w:t>49</w:t>
      </w:r>
      <w:r>
        <w:rPr>
          <w:noProof/>
        </w:rPr>
        <w:fldChar w:fldCharType="end"/>
      </w:r>
    </w:p>
    <w:p w14:paraId="5727D3F3"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5.2.6.</w:t>
      </w:r>
      <w:r>
        <w:rPr>
          <w:noProof/>
        </w:rPr>
        <w:t xml:space="preserve"> Ģimenes ārstu un EVAK datu aktualizācija</w:t>
      </w:r>
      <w:r>
        <w:rPr>
          <w:noProof/>
        </w:rPr>
        <w:tab/>
      </w:r>
      <w:r>
        <w:rPr>
          <w:noProof/>
        </w:rPr>
        <w:fldChar w:fldCharType="begin"/>
      </w:r>
      <w:r>
        <w:rPr>
          <w:noProof/>
        </w:rPr>
        <w:instrText xml:space="preserve"> PAGEREF _Toc482104741 \h </w:instrText>
      </w:r>
      <w:r>
        <w:rPr>
          <w:noProof/>
        </w:rPr>
      </w:r>
      <w:r>
        <w:rPr>
          <w:noProof/>
        </w:rPr>
        <w:fldChar w:fldCharType="separate"/>
      </w:r>
      <w:r>
        <w:rPr>
          <w:noProof/>
        </w:rPr>
        <w:t>50</w:t>
      </w:r>
      <w:r>
        <w:rPr>
          <w:noProof/>
        </w:rPr>
        <w:fldChar w:fldCharType="end"/>
      </w:r>
    </w:p>
    <w:p w14:paraId="2DFAF575"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5.2.7.</w:t>
      </w:r>
      <w:r>
        <w:rPr>
          <w:noProof/>
        </w:rPr>
        <w:t xml:space="preserve"> Personas datu aktualizācija no PMLP IR</w:t>
      </w:r>
      <w:r>
        <w:rPr>
          <w:noProof/>
        </w:rPr>
        <w:tab/>
      </w:r>
      <w:r>
        <w:rPr>
          <w:noProof/>
        </w:rPr>
        <w:fldChar w:fldCharType="begin"/>
      </w:r>
      <w:r>
        <w:rPr>
          <w:noProof/>
        </w:rPr>
        <w:instrText xml:space="preserve"> PAGEREF _Toc482104742 \h </w:instrText>
      </w:r>
      <w:r>
        <w:rPr>
          <w:noProof/>
        </w:rPr>
      </w:r>
      <w:r>
        <w:rPr>
          <w:noProof/>
        </w:rPr>
        <w:fldChar w:fldCharType="separate"/>
      </w:r>
      <w:r>
        <w:rPr>
          <w:noProof/>
        </w:rPr>
        <w:t>54</w:t>
      </w:r>
      <w:r>
        <w:rPr>
          <w:noProof/>
        </w:rPr>
        <w:fldChar w:fldCharType="end"/>
      </w:r>
    </w:p>
    <w:p w14:paraId="0FA75DBA"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5.2.8.</w:t>
      </w:r>
      <w:r>
        <w:rPr>
          <w:noProof/>
        </w:rPr>
        <w:t xml:space="preserve"> Personas datu aktualizācija no VDEĀVK IS</w:t>
      </w:r>
      <w:r>
        <w:rPr>
          <w:noProof/>
        </w:rPr>
        <w:tab/>
      </w:r>
      <w:r>
        <w:rPr>
          <w:noProof/>
        </w:rPr>
        <w:fldChar w:fldCharType="begin"/>
      </w:r>
      <w:r>
        <w:rPr>
          <w:noProof/>
        </w:rPr>
        <w:instrText xml:space="preserve"> PAGEREF _Toc482104743 \h </w:instrText>
      </w:r>
      <w:r>
        <w:rPr>
          <w:noProof/>
        </w:rPr>
      </w:r>
      <w:r>
        <w:rPr>
          <w:noProof/>
        </w:rPr>
        <w:fldChar w:fldCharType="separate"/>
      </w:r>
      <w:r>
        <w:rPr>
          <w:noProof/>
        </w:rPr>
        <w:t>59</w:t>
      </w:r>
      <w:r>
        <w:rPr>
          <w:noProof/>
        </w:rPr>
        <w:fldChar w:fldCharType="end"/>
      </w:r>
    </w:p>
    <w:p w14:paraId="22C36258" w14:textId="77777777" w:rsidR="00884D6D" w:rsidRDefault="00884D6D">
      <w:pPr>
        <w:pStyle w:val="TOC1"/>
        <w:tabs>
          <w:tab w:val="right" w:leader="dot" w:pos="8399"/>
        </w:tabs>
        <w:rPr>
          <w:rFonts w:asciiTheme="minorHAnsi" w:eastAsiaTheme="minorEastAsia" w:hAnsiTheme="minorHAnsi" w:cstheme="minorBidi"/>
          <w:b w:val="0"/>
          <w:bCs w:val="0"/>
          <w:caps w:val="0"/>
          <w:noProof/>
          <w:lang w:eastAsia="lv-LV"/>
        </w:rPr>
      </w:pPr>
      <w:r w:rsidRPr="00AD3BAE">
        <w:rPr>
          <w:noProof/>
        </w:rPr>
        <w:t>6.</w:t>
      </w:r>
      <w:r>
        <w:rPr>
          <w:noProof/>
        </w:rPr>
        <w:t xml:space="preserve"> Detalizēts projektējums</w:t>
      </w:r>
      <w:r>
        <w:rPr>
          <w:noProof/>
        </w:rPr>
        <w:tab/>
      </w:r>
      <w:r>
        <w:rPr>
          <w:noProof/>
        </w:rPr>
        <w:fldChar w:fldCharType="begin"/>
      </w:r>
      <w:r>
        <w:rPr>
          <w:noProof/>
        </w:rPr>
        <w:instrText xml:space="preserve"> PAGEREF _Toc482104744 \h </w:instrText>
      </w:r>
      <w:r>
        <w:rPr>
          <w:noProof/>
        </w:rPr>
      </w:r>
      <w:r>
        <w:rPr>
          <w:noProof/>
        </w:rPr>
        <w:fldChar w:fldCharType="separate"/>
      </w:r>
      <w:r>
        <w:rPr>
          <w:noProof/>
        </w:rPr>
        <w:t>61</w:t>
      </w:r>
      <w:r>
        <w:rPr>
          <w:noProof/>
        </w:rPr>
        <w:fldChar w:fldCharType="end"/>
      </w:r>
    </w:p>
    <w:p w14:paraId="3CA07F2B"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6.1.</w:t>
      </w:r>
      <w:r>
        <w:rPr>
          <w:noProof/>
        </w:rPr>
        <w:t xml:space="preserve"> Datu struktūras</w:t>
      </w:r>
      <w:r>
        <w:rPr>
          <w:noProof/>
        </w:rPr>
        <w:tab/>
      </w:r>
      <w:r>
        <w:rPr>
          <w:noProof/>
        </w:rPr>
        <w:fldChar w:fldCharType="begin"/>
      </w:r>
      <w:r>
        <w:rPr>
          <w:noProof/>
        </w:rPr>
        <w:instrText xml:space="preserve"> PAGEREF _Toc482104745 \h </w:instrText>
      </w:r>
      <w:r>
        <w:rPr>
          <w:noProof/>
        </w:rPr>
      </w:r>
      <w:r>
        <w:rPr>
          <w:noProof/>
        </w:rPr>
        <w:fldChar w:fldCharType="separate"/>
      </w:r>
      <w:r>
        <w:rPr>
          <w:noProof/>
        </w:rPr>
        <w:t>61</w:t>
      </w:r>
      <w:r>
        <w:rPr>
          <w:noProof/>
        </w:rPr>
        <w:fldChar w:fldCharType="end"/>
      </w:r>
    </w:p>
    <w:p w14:paraId="743B6D1C"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6.1.1.</w:t>
      </w:r>
      <w:r>
        <w:rPr>
          <w:noProof/>
        </w:rPr>
        <w:t xml:space="preserve"> Atribūtu grupa UpdateMode</w:t>
      </w:r>
      <w:r>
        <w:rPr>
          <w:noProof/>
        </w:rPr>
        <w:tab/>
      </w:r>
      <w:r>
        <w:rPr>
          <w:noProof/>
        </w:rPr>
        <w:fldChar w:fldCharType="begin"/>
      </w:r>
      <w:r>
        <w:rPr>
          <w:noProof/>
        </w:rPr>
        <w:instrText xml:space="preserve"> PAGEREF _Toc482104746 \h </w:instrText>
      </w:r>
      <w:r>
        <w:rPr>
          <w:noProof/>
        </w:rPr>
      </w:r>
      <w:r>
        <w:rPr>
          <w:noProof/>
        </w:rPr>
        <w:fldChar w:fldCharType="separate"/>
      </w:r>
      <w:r>
        <w:rPr>
          <w:noProof/>
        </w:rPr>
        <w:t>61</w:t>
      </w:r>
      <w:r>
        <w:rPr>
          <w:noProof/>
        </w:rPr>
        <w:fldChar w:fldCharType="end"/>
      </w:r>
    </w:p>
    <w:p w14:paraId="26D5B8DE"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lastRenderedPageBreak/>
        <w:t>6.1.2.</w:t>
      </w:r>
      <w:r>
        <w:rPr>
          <w:noProof/>
        </w:rPr>
        <w:t xml:space="preserve"> Person (Pacienta kartes pamatdati)</w:t>
      </w:r>
      <w:r>
        <w:rPr>
          <w:noProof/>
        </w:rPr>
        <w:tab/>
      </w:r>
      <w:r>
        <w:rPr>
          <w:noProof/>
        </w:rPr>
        <w:fldChar w:fldCharType="begin"/>
      </w:r>
      <w:r>
        <w:rPr>
          <w:noProof/>
        </w:rPr>
        <w:instrText xml:space="preserve"> PAGEREF _Toc482104747 \h </w:instrText>
      </w:r>
      <w:r>
        <w:rPr>
          <w:noProof/>
        </w:rPr>
      </w:r>
      <w:r>
        <w:rPr>
          <w:noProof/>
        </w:rPr>
        <w:fldChar w:fldCharType="separate"/>
      </w:r>
      <w:r>
        <w:rPr>
          <w:noProof/>
        </w:rPr>
        <w:t>62</w:t>
      </w:r>
      <w:r>
        <w:rPr>
          <w:noProof/>
        </w:rPr>
        <w:fldChar w:fldCharType="end"/>
      </w:r>
    </w:p>
    <w:p w14:paraId="7021F37D"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6.1.3.</w:t>
      </w:r>
      <w:r>
        <w:rPr>
          <w:noProof/>
        </w:rPr>
        <w:t xml:space="preserve"> PersonCardOperations (Personas kartes izveidošana; Sapludināšana)</w:t>
      </w:r>
      <w:r>
        <w:rPr>
          <w:noProof/>
        </w:rPr>
        <w:tab/>
      </w:r>
      <w:r>
        <w:rPr>
          <w:noProof/>
        </w:rPr>
        <w:fldChar w:fldCharType="begin"/>
      </w:r>
      <w:r>
        <w:rPr>
          <w:noProof/>
        </w:rPr>
        <w:instrText xml:space="preserve"> PAGEREF _Toc482104748 \h </w:instrText>
      </w:r>
      <w:r>
        <w:rPr>
          <w:noProof/>
        </w:rPr>
      </w:r>
      <w:r>
        <w:rPr>
          <w:noProof/>
        </w:rPr>
        <w:fldChar w:fldCharType="separate"/>
      </w:r>
      <w:r>
        <w:rPr>
          <w:noProof/>
        </w:rPr>
        <w:t>86</w:t>
      </w:r>
      <w:r>
        <w:rPr>
          <w:noProof/>
        </w:rPr>
        <w:fldChar w:fldCharType="end"/>
      </w:r>
    </w:p>
    <w:p w14:paraId="6186F041"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6.1.4.</w:t>
      </w:r>
      <w:r>
        <w:rPr>
          <w:noProof/>
        </w:rPr>
        <w:t xml:space="preserve"> PersonQueryByParameter (Personas datu pieprasījums)</w:t>
      </w:r>
      <w:r>
        <w:rPr>
          <w:noProof/>
        </w:rPr>
        <w:tab/>
      </w:r>
      <w:r>
        <w:rPr>
          <w:noProof/>
        </w:rPr>
        <w:fldChar w:fldCharType="begin"/>
      </w:r>
      <w:r>
        <w:rPr>
          <w:noProof/>
        </w:rPr>
        <w:instrText xml:space="preserve"> PAGEREF _Toc482104749 \h </w:instrText>
      </w:r>
      <w:r>
        <w:rPr>
          <w:noProof/>
        </w:rPr>
      </w:r>
      <w:r>
        <w:rPr>
          <w:noProof/>
        </w:rPr>
        <w:fldChar w:fldCharType="separate"/>
      </w:r>
      <w:r>
        <w:rPr>
          <w:noProof/>
        </w:rPr>
        <w:t>87</w:t>
      </w:r>
      <w:r>
        <w:rPr>
          <w:noProof/>
        </w:rPr>
        <w:fldChar w:fldCharType="end"/>
      </w:r>
    </w:p>
    <w:p w14:paraId="10BBD28B"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6.1.5.</w:t>
      </w:r>
      <w:r>
        <w:rPr>
          <w:noProof/>
        </w:rPr>
        <w:t xml:space="preserve"> CDA dokumenta identifikācija</w:t>
      </w:r>
      <w:r>
        <w:rPr>
          <w:noProof/>
        </w:rPr>
        <w:tab/>
      </w:r>
      <w:r>
        <w:rPr>
          <w:noProof/>
        </w:rPr>
        <w:fldChar w:fldCharType="begin"/>
      </w:r>
      <w:r>
        <w:rPr>
          <w:noProof/>
        </w:rPr>
        <w:instrText xml:space="preserve"> PAGEREF _Toc482104750 \h </w:instrText>
      </w:r>
      <w:r>
        <w:rPr>
          <w:noProof/>
        </w:rPr>
      </w:r>
      <w:r>
        <w:rPr>
          <w:noProof/>
        </w:rPr>
        <w:fldChar w:fldCharType="separate"/>
      </w:r>
      <w:r>
        <w:rPr>
          <w:noProof/>
        </w:rPr>
        <w:t>90</w:t>
      </w:r>
      <w:r>
        <w:rPr>
          <w:noProof/>
        </w:rPr>
        <w:fldChar w:fldCharType="end"/>
      </w:r>
    </w:p>
    <w:p w14:paraId="1088EBAD"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6.1.6.</w:t>
      </w:r>
      <w:r>
        <w:rPr>
          <w:noProof/>
        </w:rPr>
        <w:t xml:space="preserve"> DocumentStructure (CDA dokumenta aploksnes struktūra)</w:t>
      </w:r>
      <w:r>
        <w:rPr>
          <w:noProof/>
        </w:rPr>
        <w:tab/>
      </w:r>
      <w:r>
        <w:rPr>
          <w:noProof/>
        </w:rPr>
        <w:fldChar w:fldCharType="begin"/>
      </w:r>
      <w:r>
        <w:rPr>
          <w:noProof/>
        </w:rPr>
        <w:instrText xml:space="preserve"> PAGEREF _Toc482104751 \h </w:instrText>
      </w:r>
      <w:r>
        <w:rPr>
          <w:noProof/>
        </w:rPr>
      </w:r>
      <w:r>
        <w:rPr>
          <w:noProof/>
        </w:rPr>
        <w:fldChar w:fldCharType="separate"/>
      </w:r>
      <w:r>
        <w:rPr>
          <w:noProof/>
        </w:rPr>
        <w:t>90</w:t>
      </w:r>
      <w:r>
        <w:rPr>
          <w:noProof/>
        </w:rPr>
        <w:fldChar w:fldCharType="end"/>
      </w:r>
    </w:p>
    <w:p w14:paraId="6FC602C4"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6.1.7.</w:t>
      </w:r>
      <w:r>
        <w:rPr>
          <w:noProof/>
        </w:rPr>
        <w:t xml:space="preserve"> DocumentQueryByParameter (Dokumentu pieprasījums)</w:t>
      </w:r>
      <w:r>
        <w:rPr>
          <w:noProof/>
        </w:rPr>
        <w:tab/>
      </w:r>
      <w:r>
        <w:rPr>
          <w:noProof/>
        </w:rPr>
        <w:fldChar w:fldCharType="begin"/>
      </w:r>
      <w:r>
        <w:rPr>
          <w:noProof/>
        </w:rPr>
        <w:instrText xml:space="preserve"> PAGEREF _Toc482104752 \h </w:instrText>
      </w:r>
      <w:r>
        <w:rPr>
          <w:noProof/>
        </w:rPr>
      </w:r>
      <w:r>
        <w:rPr>
          <w:noProof/>
        </w:rPr>
        <w:fldChar w:fldCharType="separate"/>
      </w:r>
      <w:r>
        <w:rPr>
          <w:noProof/>
        </w:rPr>
        <w:t>106</w:t>
      </w:r>
      <w:r>
        <w:rPr>
          <w:noProof/>
        </w:rPr>
        <w:fldChar w:fldCharType="end"/>
      </w:r>
    </w:p>
    <w:p w14:paraId="1A651EE1"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6.1.8.</w:t>
      </w:r>
      <w:r>
        <w:rPr>
          <w:noProof/>
        </w:rPr>
        <w:t xml:space="preserve"> TemplateDocument (Veidnes struktūra)</w:t>
      </w:r>
      <w:r>
        <w:rPr>
          <w:noProof/>
        </w:rPr>
        <w:tab/>
      </w:r>
      <w:r>
        <w:rPr>
          <w:noProof/>
        </w:rPr>
        <w:fldChar w:fldCharType="begin"/>
      </w:r>
      <w:r>
        <w:rPr>
          <w:noProof/>
        </w:rPr>
        <w:instrText xml:space="preserve"> PAGEREF _Toc482104753 \h </w:instrText>
      </w:r>
      <w:r>
        <w:rPr>
          <w:noProof/>
        </w:rPr>
      </w:r>
      <w:r>
        <w:rPr>
          <w:noProof/>
        </w:rPr>
        <w:fldChar w:fldCharType="separate"/>
      </w:r>
      <w:r>
        <w:rPr>
          <w:noProof/>
        </w:rPr>
        <w:t>116</w:t>
      </w:r>
      <w:r>
        <w:rPr>
          <w:noProof/>
        </w:rPr>
        <w:fldChar w:fldCharType="end"/>
      </w:r>
    </w:p>
    <w:p w14:paraId="345E5303"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6.1.9.</w:t>
      </w:r>
      <w:r>
        <w:rPr>
          <w:noProof/>
        </w:rPr>
        <w:t xml:space="preserve"> TemplateQueryByParameter (Veidņu pieprasījums)</w:t>
      </w:r>
      <w:r>
        <w:rPr>
          <w:noProof/>
        </w:rPr>
        <w:tab/>
      </w:r>
      <w:r>
        <w:rPr>
          <w:noProof/>
        </w:rPr>
        <w:fldChar w:fldCharType="begin"/>
      </w:r>
      <w:r>
        <w:rPr>
          <w:noProof/>
        </w:rPr>
        <w:instrText xml:space="preserve"> PAGEREF _Toc482104754 \h </w:instrText>
      </w:r>
      <w:r>
        <w:rPr>
          <w:noProof/>
        </w:rPr>
      </w:r>
      <w:r>
        <w:rPr>
          <w:noProof/>
        </w:rPr>
        <w:fldChar w:fldCharType="separate"/>
      </w:r>
      <w:r>
        <w:rPr>
          <w:noProof/>
        </w:rPr>
        <w:t>120</w:t>
      </w:r>
      <w:r>
        <w:rPr>
          <w:noProof/>
        </w:rPr>
        <w:fldChar w:fldCharType="end"/>
      </w:r>
    </w:p>
    <w:p w14:paraId="21A3798D"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6.1.10.</w:t>
      </w:r>
      <w:r>
        <w:rPr>
          <w:noProof/>
        </w:rPr>
        <w:t xml:space="preserve"> Ziņojumapmaiņas sistēmas koplietošanas datu struktūras</w:t>
      </w:r>
      <w:r>
        <w:rPr>
          <w:noProof/>
        </w:rPr>
        <w:tab/>
      </w:r>
      <w:r>
        <w:rPr>
          <w:noProof/>
        </w:rPr>
        <w:fldChar w:fldCharType="begin"/>
      </w:r>
      <w:r>
        <w:rPr>
          <w:noProof/>
        </w:rPr>
        <w:instrText xml:space="preserve"> PAGEREF _Toc482104755 \h </w:instrText>
      </w:r>
      <w:r>
        <w:rPr>
          <w:noProof/>
        </w:rPr>
      </w:r>
      <w:r>
        <w:rPr>
          <w:noProof/>
        </w:rPr>
        <w:fldChar w:fldCharType="separate"/>
      </w:r>
      <w:r>
        <w:rPr>
          <w:noProof/>
        </w:rPr>
        <w:t>120</w:t>
      </w:r>
      <w:r>
        <w:rPr>
          <w:noProof/>
        </w:rPr>
        <w:fldChar w:fldCharType="end"/>
      </w:r>
    </w:p>
    <w:p w14:paraId="177AD970"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6.1.11.</w:t>
      </w:r>
      <w:r>
        <w:rPr>
          <w:noProof/>
        </w:rPr>
        <w:t xml:space="preserve"> History</w:t>
      </w:r>
      <w:r>
        <w:rPr>
          <w:noProof/>
        </w:rPr>
        <w:tab/>
      </w:r>
      <w:r>
        <w:rPr>
          <w:noProof/>
        </w:rPr>
        <w:fldChar w:fldCharType="begin"/>
      </w:r>
      <w:r>
        <w:rPr>
          <w:noProof/>
        </w:rPr>
        <w:instrText xml:space="preserve"> PAGEREF _Toc482104756 \h </w:instrText>
      </w:r>
      <w:r>
        <w:rPr>
          <w:noProof/>
        </w:rPr>
      </w:r>
      <w:r>
        <w:rPr>
          <w:noProof/>
        </w:rPr>
        <w:fldChar w:fldCharType="separate"/>
      </w:r>
      <w:r>
        <w:rPr>
          <w:noProof/>
        </w:rPr>
        <w:t>122</w:t>
      </w:r>
      <w:r>
        <w:rPr>
          <w:noProof/>
        </w:rPr>
        <w:fldChar w:fldCharType="end"/>
      </w:r>
    </w:p>
    <w:p w14:paraId="5EF44E8A"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6.1.12.</w:t>
      </w:r>
      <w:r>
        <w:rPr>
          <w:noProof/>
        </w:rPr>
        <w:t xml:space="preserve"> DetailedRole</w:t>
      </w:r>
      <w:r>
        <w:rPr>
          <w:noProof/>
        </w:rPr>
        <w:tab/>
      </w:r>
      <w:r>
        <w:rPr>
          <w:noProof/>
        </w:rPr>
        <w:fldChar w:fldCharType="begin"/>
      </w:r>
      <w:r>
        <w:rPr>
          <w:noProof/>
        </w:rPr>
        <w:instrText xml:space="preserve"> PAGEREF _Toc482104757 \h </w:instrText>
      </w:r>
      <w:r>
        <w:rPr>
          <w:noProof/>
        </w:rPr>
      </w:r>
      <w:r>
        <w:rPr>
          <w:noProof/>
        </w:rPr>
        <w:fldChar w:fldCharType="separate"/>
      </w:r>
      <w:r>
        <w:rPr>
          <w:noProof/>
        </w:rPr>
        <w:t>122</w:t>
      </w:r>
      <w:r>
        <w:rPr>
          <w:noProof/>
        </w:rPr>
        <w:fldChar w:fldCharType="end"/>
      </w:r>
    </w:p>
    <w:p w14:paraId="5D75EE74"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6.1.13.</w:t>
      </w:r>
      <w:r>
        <w:rPr>
          <w:noProof/>
        </w:rPr>
        <w:t xml:space="preserve"> ProfileSettings</w:t>
      </w:r>
      <w:r>
        <w:rPr>
          <w:noProof/>
        </w:rPr>
        <w:tab/>
      </w:r>
      <w:r>
        <w:rPr>
          <w:noProof/>
        </w:rPr>
        <w:fldChar w:fldCharType="begin"/>
      </w:r>
      <w:r>
        <w:rPr>
          <w:noProof/>
        </w:rPr>
        <w:instrText xml:space="preserve"> PAGEREF _Toc482104758 \h </w:instrText>
      </w:r>
      <w:r>
        <w:rPr>
          <w:noProof/>
        </w:rPr>
      </w:r>
      <w:r>
        <w:rPr>
          <w:noProof/>
        </w:rPr>
        <w:fldChar w:fldCharType="separate"/>
      </w:r>
      <w:r>
        <w:rPr>
          <w:noProof/>
        </w:rPr>
        <w:t>123</w:t>
      </w:r>
      <w:r>
        <w:rPr>
          <w:noProof/>
        </w:rPr>
        <w:fldChar w:fldCharType="end"/>
      </w:r>
    </w:p>
    <w:p w14:paraId="1049CEAE"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6.1.14.</w:t>
      </w:r>
      <w:r>
        <w:rPr>
          <w:noProof/>
        </w:rPr>
        <w:t xml:space="preserve"> NotificationConfiguration (Automātisko paziņojumu uzstādījumi)</w:t>
      </w:r>
      <w:r>
        <w:rPr>
          <w:noProof/>
        </w:rPr>
        <w:tab/>
      </w:r>
      <w:r>
        <w:rPr>
          <w:noProof/>
        </w:rPr>
        <w:fldChar w:fldCharType="begin"/>
      </w:r>
      <w:r>
        <w:rPr>
          <w:noProof/>
        </w:rPr>
        <w:instrText xml:space="preserve"> PAGEREF _Toc482104759 \h </w:instrText>
      </w:r>
      <w:r>
        <w:rPr>
          <w:noProof/>
        </w:rPr>
      </w:r>
      <w:r>
        <w:rPr>
          <w:noProof/>
        </w:rPr>
        <w:fldChar w:fldCharType="separate"/>
      </w:r>
      <w:r>
        <w:rPr>
          <w:noProof/>
        </w:rPr>
        <w:t>124</w:t>
      </w:r>
      <w:r>
        <w:rPr>
          <w:noProof/>
        </w:rPr>
        <w:fldChar w:fldCharType="end"/>
      </w:r>
    </w:p>
    <w:p w14:paraId="7A8AAA52"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6.1.15.</w:t>
      </w:r>
      <w:r>
        <w:rPr>
          <w:noProof/>
        </w:rPr>
        <w:t xml:space="preserve"> DocNumber (Dokumenta numura iegūšanas sekvence)</w:t>
      </w:r>
      <w:r>
        <w:rPr>
          <w:noProof/>
        </w:rPr>
        <w:tab/>
      </w:r>
      <w:r>
        <w:rPr>
          <w:noProof/>
        </w:rPr>
        <w:fldChar w:fldCharType="begin"/>
      </w:r>
      <w:r>
        <w:rPr>
          <w:noProof/>
        </w:rPr>
        <w:instrText xml:space="preserve"> PAGEREF _Toc482104760 \h </w:instrText>
      </w:r>
      <w:r>
        <w:rPr>
          <w:noProof/>
        </w:rPr>
      </w:r>
      <w:r>
        <w:rPr>
          <w:noProof/>
        </w:rPr>
        <w:fldChar w:fldCharType="separate"/>
      </w:r>
      <w:r>
        <w:rPr>
          <w:noProof/>
        </w:rPr>
        <w:t>126</w:t>
      </w:r>
      <w:r>
        <w:rPr>
          <w:noProof/>
        </w:rPr>
        <w:fldChar w:fldCharType="end"/>
      </w:r>
    </w:p>
    <w:p w14:paraId="34B50613"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6.1.16.</w:t>
      </w:r>
      <w:r>
        <w:rPr>
          <w:noProof/>
        </w:rPr>
        <w:t xml:space="preserve"> EVKEpacParameters (EVK e-pakalpojumu parametri)</w:t>
      </w:r>
      <w:r>
        <w:rPr>
          <w:noProof/>
        </w:rPr>
        <w:tab/>
      </w:r>
      <w:r>
        <w:rPr>
          <w:noProof/>
        </w:rPr>
        <w:fldChar w:fldCharType="begin"/>
      </w:r>
      <w:r>
        <w:rPr>
          <w:noProof/>
        </w:rPr>
        <w:instrText xml:space="preserve"> PAGEREF _Toc482104761 \h </w:instrText>
      </w:r>
      <w:r>
        <w:rPr>
          <w:noProof/>
        </w:rPr>
      </w:r>
      <w:r>
        <w:rPr>
          <w:noProof/>
        </w:rPr>
        <w:fldChar w:fldCharType="separate"/>
      </w:r>
      <w:r>
        <w:rPr>
          <w:noProof/>
        </w:rPr>
        <w:t>127</w:t>
      </w:r>
      <w:r>
        <w:rPr>
          <w:noProof/>
        </w:rPr>
        <w:fldChar w:fldCharType="end"/>
      </w:r>
    </w:p>
    <w:p w14:paraId="1FB6CB2A"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6.1.17.</w:t>
      </w:r>
      <w:r>
        <w:rPr>
          <w:noProof/>
        </w:rPr>
        <w:t xml:space="preserve"> GetClassifierValues (EVK saglabāto klasifikatoru kopiju vērtības)</w:t>
      </w:r>
      <w:r>
        <w:rPr>
          <w:noProof/>
        </w:rPr>
        <w:tab/>
      </w:r>
      <w:r>
        <w:rPr>
          <w:noProof/>
        </w:rPr>
        <w:fldChar w:fldCharType="begin"/>
      </w:r>
      <w:r>
        <w:rPr>
          <w:noProof/>
        </w:rPr>
        <w:instrText xml:space="preserve"> PAGEREF _Toc482104762 \h </w:instrText>
      </w:r>
      <w:r>
        <w:rPr>
          <w:noProof/>
        </w:rPr>
      </w:r>
      <w:r>
        <w:rPr>
          <w:noProof/>
        </w:rPr>
        <w:fldChar w:fldCharType="separate"/>
      </w:r>
      <w:r>
        <w:rPr>
          <w:noProof/>
        </w:rPr>
        <w:t>128</w:t>
      </w:r>
      <w:r>
        <w:rPr>
          <w:noProof/>
        </w:rPr>
        <w:fldChar w:fldCharType="end"/>
      </w:r>
    </w:p>
    <w:p w14:paraId="429CCFF1"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6.1.18.</w:t>
      </w:r>
      <w:r>
        <w:rPr>
          <w:noProof/>
        </w:rPr>
        <w:t xml:space="preserve"> Practitioner (Ārstniecības plāna ārstniecības personu saraksts)</w:t>
      </w:r>
      <w:r>
        <w:rPr>
          <w:noProof/>
        </w:rPr>
        <w:tab/>
      </w:r>
      <w:r>
        <w:rPr>
          <w:noProof/>
        </w:rPr>
        <w:fldChar w:fldCharType="begin"/>
      </w:r>
      <w:r>
        <w:rPr>
          <w:noProof/>
        </w:rPr>
        <w:instrText xml:space="preserve"> PAGEREF _Toc482104763 \h </w:instrText>
      </w:r>
      <w:r>
        <w:rPr>
          <w:noProof/>
        </w:rPr>
      </w:r>
      <w:r>
        <w:rPr>
          <w:noProof/>
        </w:rPr>
        <w:fldChar w:fldCharType="separate"/>
      </w:r>
      <w:r>
        <w:rPr>
          <w:noProof/>
        </w:rPr>
        <w:t>129</w:t>
      </w:r>
      <w:r>
        <w:rPr>
          <w:noProof/>
        </w:rPr>
        <w:fldChar w:fldCharType="end"/>
      </w:r>
    </w:p>
    <w:p w14:paraId="14E2278C"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6.1.19.</w:t>
      </w:r>
      <w:r>
        <w:rPr>
          <w:noProof/>
        </w:rPr>
        <w:t xml:space="preserve"> ScreeningConfigurationRequest (Skrīninga konfigurāciju saraksta iegūšana)</w:t>
      </w:r>
      <w:r>
        <w:rPr>
          <w:noProof/>
        </w:rPr>
        <w:tab/>
      </w:r>
      <w:r>
        <w:rPr>
          <w:noProof/>
        </w:rPr>
        <w:fldChar w:fldCharType="begin"/>
      </w:r>
      <w:r>
        <w:rPr>
          <w:noProof/>
        </w:rPr>
        <w:instrText xml:space="preserve"> PAGEREF _Toc482104764 \h </w:instrText>
      </w:r>
      <w:r>
        <w:rPr>
          <w:noProof/>
        </w:rPr>
      </w:r>
      <w:r>
        <w:rPr>
          <w:noProof/>
        </w:rPr>
        <w:fldChar w:fldCharType="separate"/>
      </w:r>
      <w:r>
        <w:rPr>
          <w:noProof/>
        </w:rPr>
        <w:t>130</w:t>
      </w:r>
      <w:r>
        <w:rPr>
          <w:noProof/>
        </w:rPr>
        <w:fldChar w:fldCharType="end"/>
      </w:r>
    </w:p>
    <w:p w14:paraId="4313D4EA"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6.1.20.</w:t>
      </w:r>
      <w:r>
        <w:rPr>
          <w:noProof/>
        </w:rPr>
        <w:t xml:space="preserve"> ScreeningConfiguration (Skrīninga konfigurācija)</w:t>
      </w:r>
      <w:r>
        <w:rPr>
          <w:noProof/>
        </w:rPr>
        <w:tab/>
      </w:r>
      <w:r>
        <w:rPr>
          <w:noProof/>
        </w:rPr>
        <w:fldChar w:fldCharType="begin"/>
      </w:r>
      <w:r>
        <w:rPr>
          <w:noProof/>
        </w:rPr>
        <w:instrText xml:space="preserve"> PAGEREF _Toc482104765 \h </w:instrText>
      </w:r>
      <w:r>
        <w:rPr>
          <w:noProof/>
        </w:rPr>
      </w:r>
      <w:r>
        <w:rPr>
          <w:noProof/>
        </w:rPr>
        <w:fldChar w:fldCharType="separate"/>
      </w:r>
      <w:r>
        <w:rPr>
          <w:noProof/>
        </w:rPr>
        <w:t>131</w:t>
      </w:r>
      <w:r>
        <w:rPr>
          <w:noProof/>
        </w:rPr>
        <w:fldChar w:fldCharType="end"/>
      </w:r>
    </w:p>
    <w:p w14:paraId="6ADBF18B"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6.1.21.</w:t>
      </w:r>
      <w:r>
        <w:rPr>
          <w:noProof/>
        </w:rPr>
        <w:t xml:space="preserve"> ConsultationRecord (Konsultācijas ieraksts)</w:t>
      </w:r>
      <w:r>
        <w:rPr>
          <w:noProof/>
        </w:rPr>
        <w:tab/>
      </w:r>
      <w:r>
        <w:rPr>
          <w:noProof/>
        </w:rPr>
        <w:fldChar w:fldCharType="begin"/>
      </w:r>
      <w:r>
        <w:rPr>
          <w:noProof/>
        </w:rPr>
        <w:instrText xml:space="preserve"> PAGEREF _Toc482104766 \h </w:instrText>
      </w:r>
      <w:r>
        <w:rPr>
          <w:noProof/>
        </w:rPr>
      </w:r>
      <w:r>
        <w:rPr>
          <w:noProof/>
        </w:rPr>
        <w:fldChar w:fldCharType="separate"/>
      </w:r>
      <w:r>
        <w:rPr>
          <w:noProof/>
        </w:rPr>
        <w:t>137</w:t>
      </w:r>
      <w:r>
        <w:rPr>
          <w:noProof/>
        </w:rPr>
        <w:fldChar w:fldCharType="end"/>
      </w:r>
    </w:p>
    <w:p w14:paraId="12CE47DA"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6.1.22.</w:t>
      </w:r>
      <w:r>
        <w:rPr>
          <w:noProof/>
        </w:rPr>
        <w:t xml:space="preserve"> ConsultationsListQuery (Konsultāciju saraksta pieprasījums)</w:t>
      </w:r>
      <w:r>
        <w:rPr>
          <w:noProof/>
        </w:rPr>
        <w:tab/>
      </w:r>
      <w:r>
        <w:rPr>
          <w:noProof/>
        </w:rPr>
        <w:fldChar w:fldCharType="begin"/>
      </w:r>
      <w:r>
        <w:rPr>
          <w:noProof/>
        </w:rPr>
        <w:instrText xml:space="preserve"> PAGEREF _Toc482104767 \h </w:instrText>
      </w:r>
      <w:r>
        <w:rPr>
          <w:noProof/>
        </w:rPr>
      </w:r>
      <w:r>
        <w:rPr>
          <w:noProof/>
        </w:rPr>
        <w:fldChar w:fldCharType="separate"/>
      </w:r>
      <w:r>
        <w:rPr>
          <w:noProof/>
        </w:rPr>
        <w:t>141</w:t>
      </w:r>
      <w:r>
        <w:rPr>
          <w:noProof/>
        </w:rPr>
        <w:fldChar w:fldCharType="end"/>
      </w:r>
    </w:p>
    <w:p w14:paraId="0EA72E78"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6.1.23.</w:t>
      </w:r>
      <w:r>
        <w:rPr>
          <w:noProof/>
        </w:rPr>
        <w:t xml:space="preserve"> ConsultationsSuggestionsQuery (Konsultācijas meklēšanas pieprasījuma variantu parametri)</w:t>
      </w:r>
      <w:r>
        <w:rPr>
          <w:noProof/>
        </w:rPr>
        <w:tab/>
      </w:r>
      <w:r>
        <w:rPr>
          <w:noProof/>
        </w:rPr>
        <w:fldChar w:fldCharType="begin"/>
      </w:r>
      <w:r>
        <w:rPr>
          <w:noProof/>
        </w:rPr>
        <w:instrText xml:space="preserve"> PAGEREF _Toc482104768 \h </w:instrText>
      </w:r>
      <w:r>
        <w:rPr>
          <w:noProof/>
        </w:rPr>
      </w:r>
      <w:r>
        <w:rPr>
          <w:noProof/>
        </w:rPr>
        <w:fldChar w:fldCharType="separate"/>
      </w:r>
      <w:r>
        <w:rPr>
          <w:noProof/>
        </w:rPr>
        <w:t>143</w:t>
      </w:r>
      <w:r>
        <w:rPr>
          <w:noProof/>
        </w:rPr>
        <w:fldChar w:fldCharType="end"/>
      </w:r>
    </w:p>
    <w:p w14:paraId="3EAE74E1"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6.1.24.</w:t>
      </w:r>
      <w:r>
        <w:rPr>
          <w:noProof/>
        </w:rPr>
        <w:t xml:space="preserve"> ConsultationsSuggestionsResponse (Konsultācijas meklēšanas pieprasījuma variantu rezultāts)</w:t>
      </w:r>
      <w:r>
        <w:rPr>
          <w:noProof/>
        </w:rPr>
        <w:tab/>
      </w:r>
      <w:r>
        <w:rPr>
          <w:noProof/>
        </w:rPr>
        <w:fldChar w:fldCharType="begin"/>
      </w:r>
      <w:r>
        <w:rPr>
          <w:noProof/>
        </w:rPr>
        <w:instrText xml:space="preserve"> PAGEREF _Toc482104769 \h </w:instrText>
      </w:r>
      <w:r>
        <w:rPr>
          <w:noProof/>
        </w:rPr>
      </w:r>
      <w:r>
        <w:rPr>
          <w:noProof/>
        </w:rPr>
        <w:fldChar w:fldCharType="separate"/>
      </w:r>
      <w:r>
        <w:rPr>
          <w:noProof/>
        </w:rPr>
        <w:t>143</w:t>
      </w:r>
      <w:r>
        <w:rPr>
          <w:noProof/>
        </w:rPr>
        <w:fldChar w:fldCharType="end"/>
      </w:r>
    </w:p>
    <w:p w14:paraId="45C6B9EC"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6.1.25.</w:t>
      </w:r>
      <w:r>
        <w:rPr>
          <w:noProof/>
        </w:rPr>
        <w:t xml:space="preserve"> ConsultationsPractitionersQuery (Konsultācijas ārstu kontaktsaraksta pieprasījums)</w:t>
      </w:r>
      <w:r>
        <w:rPr>
          <w:noProof/>
        </w:rPr>
        <w:tab/>
      </w:r>
      <w:r>
        <w:rPr>
          <w:noProof/>
        </w:rPr>
        <w:fldChar w:fldCharType="begin"/>
      </w:r>
      <w:r>
        <w:rPr>
          <w:noProof/>
        </w:rPr>
        <w:instrText xml:space="preserve"> PAGEREF _Toc482104770 \h </w:instrText>
      </w:r>
      <w:r>
        <w:rPr>
          <w:noProof/>
        </w:rPr>
      </w:r>
      <w:r>
        <w:rPr>
          <w:noProof/>
        </w:rPr>
        <w:fldChar w:fldCharType="separate"/>
      </w:r>
      <w:r>
        <w:rPr>
          <w:noProof/>
        </w:rPr>
        <w:t>144</w:t>
      </w:r>
      <w:r>
        <w:rPr>
          <w:noProof/>
        </w:rPr>
        <w:fldChar w:fldCharType="end"/>
      </w:r>
    </w:p>
    <w:p w14:paraId="73D778EF"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6.1.26.</w:t>
      </w:r>
      <w:r>
        <w:rPr>
          <w:noProof/>
        </w:rPr>
        <w:t xml:space="preserve"> ConsultationsPractitionersResponse (Konsultācijas ārstu kontaktsaraksta pieprasījuma rezultāts)</w:t>
      </w:r>
      <w:r>
        <w:rPr>
          <w:noProof/>
        </w:rPr>
        <w:tab/>
      </w:r>
      <w:r>
        <w:rPr>
          <w:noProof/>
        </w:rPr>
        <w:fldChar w:fldCharType="begin"/>
      </w:r>
      <w:r>
        <w:rPr>
          <w:noProof/>
        </w:rPr>
        <w:instrText xml:space="preserve"> PAGEREF _Toc482104771 \h </w:instrText>
      </w:r>
      <w:r>
        <w:rPr>
          <w:noProof/>
        </w:rPr>
      </w:r>
      <w:r>
        <w:rPr>
          <w:noProof/>
        </w:rPr>
        <w:fldChar w:fldCharType="separate"/>
      </w:r>
      <w:r>
        <w:rPr>
          <w:noProof/>
        </w:rPr>
        <w:t>144</w:t>
      </w:r>
      <w:r>
        <w:rPr>
          <w:noProof/>
        </w:rPr>
        <w:fldChar w:fldCharType="end"/>
      </w:r>
    </w:p>
    <w:p w14:paraId="2C475FBD"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6.1.27.</w:t>
      </w:r>
      <w:r>
        <w:rPr>
          <w:noProof/>
        </w:rPr>
        <w:t xml:space="preserve"> ClinicalDocumentUnavailableRequest (Dokumenta nepieejamības uzstādīšanas pieprasījums)</w:t>
      </w:r>
      <w:r>
        <w:rPr>
          <w:noProof/>
        </w:rPr>
        <w:tab/>
      </w:r>
      <w:r>
        <w:rPr>
          <w:noProof/>
        </w:rPr>
        <w:fldChar w:fldCharType="begin"/>
      </w:r>
      <w:r>
        <w:rPr>
          <w:noProof/>
        </w:rPr>
        <w:instrText xml:space="preserve"> PAGEREF _Toc482104772 \h </w:instrText>
      </w:r>
      <w:r>
        <w:rPr>
          <w:noProof/>
        </w:rPr>
      </w:r>
      <w:r>
        <w:rPr>
          <w:noProof/>
        </w:rPr>
        <w:fldChar w:fldCharType="separate"/>
      </w:r>
      <w:r>
        <w:rPr>
          <w:noProof/>
        </w:rPr>
        <w:t>145</w:t>
      </w:r>
      <w:r>
        <w:rPr>
          <w:noProof/>
        </w:rPr>
        <w:fldChar w:fldCharType="end"/>
      </w:r>
    </w:p>
    <w:p w14:paraId="49309353"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6.1.28.</w:t>
      </w:r>
      <w:r>
        <w:rPr>
          <w:noProof/>
        </w:rPr>
        <w:t xml:space="preserve"> ClinicalDocumentStatusRequest (Dokumenta statusa pieprasījums)</w:t>
      </w:r>
      <w:r>
        <w:rPr>
          <w:noProof/>
        </w:rPr>
        <w:tab/>
      </w:r>
      <w:r>
        <w:rPr>
          <w:noProof/>
        </w:rPr>
        <w:fldChar w:fldCharType="begin"/>
      </w:r>
      <w:r>
        <w:rPr>
          <w:noProof/>
        </w:rPr>
        <w:instrText xml:space="preserve"> PAGEREF _Toc482104773 \h </w:instrText>
      </w:r>
      <w:r>
        <w:rPr>
          <w:noProof/>
        </w:rPr>
      </w:r>
      <w:r>
        <w:rPr>
          <w:noProof/>
        </w:rPr>
        <w:fldChar w:fldCharType="separate"/>
      </w:r>
      <w:r>
        <w:rPr>
          <w:noProof/>
        </w:rPr>
        <w:t>146</w:t>
      </w:r>
      <w:r>
        <w:rPr>
          <w:noProof/>
        </w:rPr>
        <w:fldChar w:fldCharType="end"/>
      </w:r>
    </w:p>
    <w:p w14:paraId="6790C3CC"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6.1.29.</w:t>
      </w:r>
      <w:r>
        <w:rPr>
          <w:noProof/>
        </w:rPr>
        <w:t xml:space="preserve"> ClinicalDocumentStatusResponse (Dokumenta statusa pieprasījuma atbilde)</w:t>
      </w:r>
      <w:r>
        <w:rPr>
          <w:noProof/>
        </w:rPr>
        <w:tab/>
      </w:r>
      <w:r>
        <w:rPr>
          <w:noProof/>
        </w:rPr>
        <w:fldChar w:fldCharType="begin"/>
      </w:r>
      <w:r>
        <w:rPr>
          <w:noProof/>
        </w:rPr>
        <w:instrText xml:space="preserve"> PAGEREF _Toc482104774 \h </w:instrText>
      </w:r>
      <w:r>
        <w:rPr>
          <w:noProof/>
        </w:rPr>
      </w:r>
      <w:r>
        <w:rPr>
          <w:noProof/>
        </w:rPr>
        <w:fldChar w:fldCharType="separate"/>
      </w:r>
      <w:r>
        <w:rPr>
          <w:noProof/>
        </w:rPr>
        <w:t>147</w:t>
      </w:r>
      <w:r>
        <w:rPr>
          <w:noProof/>
        </w:rPr>
        <w:fldChar w:fldCharType="end"/>
      </w:r>
    </w:p>
    <w:p w14:paraId="37B4517C"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6.2.</w:t>
      </w:r>
      <w:r>
        <w:rPr>
          <w:noProof/>
        </w:rPr>
        <w:t xml:space="preserve"> Pamatdatu un pierakstu pārvaldības moduļa projektējums</w:t>
      </w:r>
      <w:r>
        <w:rPr>
          <w:noProof/>
        </w:rPr>
        <w:tab/>
      </w:r>
      <w:r>
        <w:rPr>
          <w:noProof/>
        </w:rPr>
        <w:fldChar w:fldCharType="begin"/>
      </w:r>
      <w:r>
        <w:rPr>
          <w:noProof/>
        </w:rPr>
        <w:instrText xml:space="preserve"> PAGEREF _Toc482104775 \h </w:instrText>
      </w:r>
      <w:r>
        <w:rPr>
          <w:noProof/>
        </w:rPr>
      </w:r>
      <w:r>
        <w:rPr>
          <w:noProof/>
        </w:rPr>
        <w:fldChar w:fldCharType="separate"/>
      </w:r>
      <w:r>
        <w:rPr>
          <w:noProof/>
        </w:rPr>
        <w:t>148</w:t>
      </w:r>
      <w:r>
        <w:rPr>
          <w:noProof/>
        </w:rPr>
        <w:fldChar w:fldCharType="end"/>
      </w:r>
    </w:p>
    <w:p w14:paraId="1BA6DCDD"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6.2.1.</w:t>
      </w:r>
      <w:r>
        <w:rPr>
          <w:noProof/>
        </w:rPr>
        <w:t xml:space="preserve"> addDocument (Pievienot dokumentu – sinhronā daļa)</w:t>
      </w:r>
      <w:r>
        <w:rPr>
          <w:noProof/>
        </w:rPr>
        <w:tab/>
      </w:r>
      <w:r>
        <w:rPr>
          <w:noProof/>
        </w:rPr>
        <w:fldChar w:fldCharType="begin"/>
      </w:r>
      <w:r>
        <w:rPr>
          <w:noProof/>
        </w:rPr>
        <w:instrText xml:space="preserve"> PAGEREF _Toc482104776 \h </w:instrText>
      </w:r>
      <w:r>
        <w:rPr>
          <w:noProof/>
        </w:rPr>
      </w:r>
      <w:r>
        <w:rPr>
          <w:noProof/>
        </w:rPr>
        <w:fldChar w:fldCharType="separate"/>
      </w:r>
      <w:r>
        <w:rPr>
          <w:noProof/>
        </w:rPr>
        <w:t>148</w:t>
      </w:r>
      <w:r>
        <w:rPr>
          <w:noProof/>
        </w:rPr>
        <w:fldChar w:fldCharType="end"/>
      </w:r>
    </w:p>
    <w:p w14:paraId="6B73C374"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6.2.2.</w:t>
      </w:r>
      <w:r>
        <w:rPr>
          <w:noProof/>
        </w:rPr>
        <w:t xml:space="preserve"> addComments (Pievienot piezīmes)</w:t>
      </w:r>
      <w:r>
        <w:rPr>
          <w:noProof/>
        </w:rPr>
        <w:tab/>
      </w:r>
      <w:r>
        <w:rPr>
          <w:noProof/>
        </w:rPr>
        <w:fldChar w:fldCharType="begin"/>
      </w:r>
      <w:r>
        <w:rPr>
          <w:noProof/>
        </w:rPr>
        <w:instrText xml:space="preserve"> PAGEREF _Toc482104777 \h </w:instrText>
      </w:r>
      <w:r>
        <w:rPr>
          <w:noProof/>
        </w:rPr>
      </w:r>
      <w:r>
        <w:rPr>
          <w:noProof/>
        </w:rPr>
        <w:fldChar w:fldCharType="separate"/>
      </w:r>
      <w:r>
        <w:rPr>
          <w:noProof/>
        </w:rPr>
        <w:t>153</w:t>
      </w:r>
      <w:r>
        <w:rPr>
          <w:noProof/>
        </w:rPr>
        <w:fldChar w:fldCharType="end"/>
      </w:r>
    </w:p>
    <w:p w14:paraId="531E29AF"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6.2.3.</w:t>
      </w:r>
      <w:r>
        <w:rPr>
          <w:noProof/>
        </w:rPr>
        <w:t xml:space="preserve"> setDocumentStatus (Mainīt dokumenta statusu)</w:t>
      </w:r>
      <w:r>
        <w:rPr>
          <w:noProof/>
        </w:rPr>
        <w:tab/>
      </w:r>
      <w:r>
        <w:rPr>
          <w:noProof/>
        </w:rPr>
        <w:fldChar w:fldCharType="begin"/>
      </w:r>
      <w:r>
        <w:rPr>
          <w:noProof/>
        </w:rPr>
        <w:instrText xml:space="preserve"> PAGEREF _Toc482104778 \h </w:instrText>
      </w:r>
      <w:r>
        <w:rPr>
          <w:noProof/>
        </w:rPr>
      </w:r>
      <w:r>
        <w:rPr>
          <w:noProof/>
        </w:rPr>
        <w:fldChar w:fldCharType="separate"/>
      </w:r>
      <w:r>
        <w:rPr>
          <w:noProof/>
        </w:rPr>
        <w:t>154</w:t>
      </w:r>
      <w:r>
        <w:rPr>
          <w:noProof/>
        </w:rPr>
        <w:fldChar w:fldCharType="end"/>
      </w:r>
    </w:p>
    <w:p w14:paraId="4731F1D2"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6.2.4.</w:t>
      </w:r>
      <w:r>
        <w:rPr>
          <w:noProof/>
        </w:rPr>
        <w:t xml:space="preserve"> setAccessRights (Mainīt aizliegumus)</w:t>
      </w:r>
      <w:r>
        <w:rPr>
          <w:noProof/>
        </w:rPr>
        <w:tab/>
      </w:r>
      <w:r>
        <w:rPr>
          <w:noProof/>
        </w:rPr>
        <w:fldChar w:fldCharType="begin"/>
      </w:r>
      <w:r>
        <w:rPr>
          <w:noProof/>
        </w:rPr>
        <w:instrText xml:space="preserve"> PAGEREF _Toc482104779 \h </w:instrText>
      </w:r>
      <w:r>
        <w:rPr>
          <w:noProof/>
        </w:rPr>
      </w:r>
      <w:r>
        <w:rPr>
          <w:noProof/>
        </w:rPr>
        <w:fldChar w:fldCharType="separate"/>
      </w:r>
      <w:r>
        <w:rPr>
          <w:noProof/>
        </w:rPr>
        <w:t>155</w:t>
      </w:r>
      <w:r>
        <w:rPr>
          <w:noProof/>
        </w:rPr>
        <w:fldChar w:fldCharType="end"/>
      </w:r>
    </w:p>
    <w:p w14:paraId="6216D78F"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6.2.5.</w:t>
      </w:r>
      <w:r>
        <w:rPr>
          <w:noProof/>
        </w:rPr>
        <w:t xml:space="preserve"> createPatientCard (Izveidot pacienta kartes ierakstu)</w:t>
      </w:r>
      <w:r>
        <w:rPr>
          <w:noProof/>
        </w:rPr>
        <w:tab/>
      </w:r>
      <w:r>
        <w:rPr>
          <w:noProof/>
        </w:rPr>
        <w:fldChar w:fldCharType="begin"/>
      </w:r>
      <w:r>
        <w:rPr>
          <w:noProof/>
        </w:rPr>
        <w:instrText xml:space="preserve"> PAGEREF _Toc482104780 \h </w:instrText>
      </w:r>
      <w:r>
        <w:rPr>
          <w:noProof/>
        </w:rPr>
      </w:r>
      <w:r>
        <w:rPr>
          <w:noProof/>
        </w:rPr>
        <w:fldChar w:fldCharType="separate"/>
      </w:r>
      <w:r>
        <w:rPr>
          <w:noProof/>
        </w:rPr>
        <w:t>156</w:t>
      </w:r>
      <w:r>
        <w:rPr>
          <w:noProof/>
        </w:rPr>
        <w:fldChar w:fldCharType="end"/>
      </w:r>
    </w:p>
    <w:p w14:paraId="215873B9"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6.2.6.</w:t>
      </w:r>
      <w:r>
        <w:rPr>
          <w:noProof/>
        </w:rPr>
        <w:t xml:space="preserve"> getDocument (Iegūt dokumentu)</w:t>
      </w:r>
      <w:r>
        <w:rPr>
          <w:noProof/>
        </w:rPr>
        <w:tab/>
      </w:r>
      <w:r>
        <w:rPr>
          <w:noProof/>
        </w:rPr>
        <w:fldChar w:fldCharType="begin"/>
      </w:r>
      <w:r>
        <w:rPr>
          <w:noProof/>
        </w:rPr>
        <w:instrText xml:space="preserve"> PAGEREF _Toc482104781 \h </w:instrText>
      </w:r>
      <w:r>
        <w:rPr>
          <w:noProof/>
        </w:rPr>
      </w:r>
      <w:r>
        <w:rPr>
          <w:noProof/>
        </w:rPr>
        <w:fldChar w:fldCharType="separate"/>
      </w:r>
      <w:r>
        <w:rPr>
          <w:noProof/>
        </w:rPr>
        <w:t>157</w:t>
      </w:r>
      <w:r>
        <w:rPr>
          <w:noProof/>
        </w:rPr>
        <w:fldChar w:fldCharType="end"/>
      </w:r>
    </w:p>
    <w:p w14:paraId="595C53D3"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6.2.7.</w:t>
      </w:r>
      <w:r>
        <w:rPr>
          <w:noProof/>
        </w:rPr>
        <w:t xml:space="preserve"> getDocumentList (Iegūt dokumentu sarakstu)</w:t>
      </w:r>
      <w:r>
        <w:rPr>
          <w:noProof/>
        </w:rPr>
        <w:tab/>
      </w:r>
      <w:r>
        <w:rPr>
          <w:noProof/>
        </w:rPr>
        <w:fldChar w:fldCharType="begin"/>
      </w:r>
      <w:r>
        <w:rPr>
          <w:noProof/>
        </w:rPr>
        <w:instrText xml:space="preserve"> PAGEREF _Toc482104782 \h </w:instrText>
      </w:r>
      <w:r>
        <w:rPr>
          <w:noProof/>
        </w:rPr>
      </w:r>
      <w:r>
        <w:rPr>
          <w:noProof/>
        </w:rPr>
        <w:fldChar w:fldCharType="separate"/>
      </w:r>
      <w:r>
        <w:rPr>
          <w:noProof/>
        </w:rPr>
        <w:t>159</w:t>
      </w:r>
      <w:r>
        <w:rPr>
          <w:noProof/>
        </w:rPr>
        <w:fldChar w:fldCharType="end"/>
      </w:r>
    </w:p>
    <w:p w14:paraId="4608BAC4"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6.2.8.</w:t>
      </w:r>
      <w:r>
        <w:rPr>
          <w:noProof/>
        </w:rPr>
        <w:t xml:space="preserve"> generateCCD (Izveidot veselības pamatdatu dokumentu)</w:t>
      </w:r>
      <w:r>
        <w:rPr>
          <w:noProof/>
        </w:rPr>
        <w:tab/>
      </w:r>
      <w:r>
        <w:rPr>
          <w:noProof/>
        </w:rPr>
        <w:fldChar w:fldCharType="begin"/>
      </w:r>
      <w:r>
        <w:rPr>
          <w:noProof/>
        </w:rPr>
        <w:instrText xml:space="preserve"> PAGEREF _Toc482104783 \h </w:instrText>
      </w:r>
      <w:r>
        <w:rPr>
          <w:noProof/>
        </w:rPr>
      </w:r>
      <w:r>
        <w:rPr>
          <w:noProof/>
        </w:rPr>
        <w:fldChar w:fldCharType="separate"/>
      </w:r>
      <w:r>
        <w:rPr>
          <w:noProof/>
        </w:rPr>
        <w:t>161</w:t>
      </w:r>
      <w:r>
        <w:rPr>
          <w:noProof/>
        </w:rPr>
        <w:fldChar w:fldCharType="end"/>
      </w:r>
    </w:p>
    <w:p w14:paraId="57F1C75F"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6.2.9.</w:t>
      </w:r>
      <w:r>
        <w:rPr>
          <w:noProof/>
        </w:rPr>
        <w:t xml:space="preserve"> getPatientCard (Iegūt pacienta karti)</w:t>
      </w:r>
      <w:r>
        <w:rPr>
          <w:noProof/>
        </w:rPr>
        <w:tab/>
      </w:r>
      <w:r>
        <w:rPr>
          <w:noProof/>
        </w:rPr>
        <w:fldChar w:fldCharType="begin"/>
      </w:r>
      <w:r>
        <w:rPr>
          <w:noProof/>
        </w:rPr>
        <w:instrText xml:space="preserve"> PAGEREF _Toc482104784 \h </w:instrText>
      </w:r>
      <w:r>
        <w:rPr>
          <w:noProof/>
        </w:rPr>
      </w:r>
      <w:r>
        <w:rPr>
          <w:noProof/>
        </w:rPr>
        <w:fldChar w:fldCharType="separate"/>
      </w:r>
      <w:r>
        <w:rPr>
          <w:noProof/>
        </w:rPr>
        <w:t>165</w:t>
      </w:r>
      <w:r>
        <w:rPr>
          <w:noProof/>
        </w:rPr>
        <w:fldChar w:fldCharType="end"/>
      </w:r>
    </w:p>
    <w:p w14:paraId="717A5D01"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6.2.10.</w:t>
      </w:r>
      <w:r>
        <w:rPr>
          <w:noProof/>
        </w:rPr>
        <w:t xml:space="preserve"> mergePatientCards (Sapludināt pacienta kartes)</w:t>
      </w:r>
      <w:r>
        <w:rPr>
          <w:noProof/>
        </w:rPr>
        <w:tab/>
      </w:r>
      <w:r>
        <w:rPr>
          <w:noProof/>
        </w:rPr>
        <w:fldChar w:fldCharType="begin"/>
      </w:r>
      <w:r>
        <w:rPr>
          <w:noProof/>
        </w:rPr>
        <w:instrText xml:space="preserve"> PAGEREF _Toc482104785 \h </w:instrText>
      </w:r>
      <w:r>
        <w:rPr>
          <w:noProof/>
        </w:rPr>
      </w:r>
      <w:r>
        <w:rPr>
          <w:noProof/>
        </w:rPr>
        <w:fldChar w:fldCharType="separate"/>
      </w:r>
      <w:r>
        <w:rPr>
          <w:noProof/>
        </w:rPr>
        <w:t>167</w:t>
      </w:r>
      <w:r>
        <w:rPr>
          <w:noProof/>
        </w:rPr>
        <w:fldChar w:fldCharType="end"/>
      </w:r>
    </w:p>
    <w:p w14:paraId="7E4ED2DD"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6.2.11.</w:t>
      </w:r>
      <w:r>
        <w:rPr>
          <w:noProof/>
        </w:rPr>
        <w:t xml:space="preserve"> setPatientCard (Pievienot un papildināt pacienta kartes datus)</w:t>
      </w:r>
      <w:r>
        <w:rPr>
          <w:noProof/>
        </w:rPr>
        <w:tab/>
      </w:r>
      <w:r>
        <w:rPr>
          <w:noProof/>
        </w:rPr>
        <w:fldChar w:fldCharType="begin"/>
      </w:r>
      <w:r>
        <w:rPr>
          <w:noProof/>
        </w:rPr>
        <w:instrText xml:space="preserve"> PAGEREF _Toc482104786 \h </w:instrText>
      </w:r>
      <w:r>
        <w:rPr>
          <w:noProof/>
        </w:rPr>
      </w:r>
      <w:r>
        <w:rPr>
          <w:noProof/>
        </w:rPr>
        <w:fldChar w:fldCharType="separate"/>
      </w:r>
      <w:r>
        <w:rPr>
          <w:noProof/>
        </w:rPr>
        <w:t>168</w:t>
      </w:r>
      <w:r>
        <w:rPr>
          <w:noProof/>
        </w:rPr>
        <w:fldChar w:fldCharType="end"/>
      </w:r>
    </w:p>
    <w:p w14:paraId="30FC70E1"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6.2.12.</w:t>
      </w:r>
      <w:r>
        <w:rPr>
          <w:noProof/>
        </w:rPr>
        <w:t xml:space="preserve"> processDocument (Pievienot dokumentu –asinhronā daļa)</w:t>
      </w:r>
      <w:r>
        <w:rPr>
          <w:noProof/>
        </w:rPr>
        <w:tab/>
      </w:r>
      <w:r>
        <w:rPr>
          <w:noProof/>
        </w:rPr>
        <w:fldChar w:fldCharType="begin"/>
      </w:r>
      <w:r>
        <w:rPr>
          <w:noProof/>
        </w:rPr>
        <w:instrText xml:space="preserve"> PAGEREF _Toc482104787 \h </w:instrText>
      </w:r>
      <w:r>
        <w:rPr>
          <w:noProof/>
        </w:rPr>
      </w:r>
      <w:r>
        <w:rPr>
          <w:noProof/>
        </w:rPr>
        <w:fldChar w:fldCharType="separate"/>
      </w:r>
      <w:r>
        <w:rPr>
          <w:noProof/>
        </w:rPr>
        <w:t>169</w:t>
      </w:r>
      <w:r>
        <w:rPr>
          <w:noProof/>
        </w:rPr>
        <w:fldChar w:fldCharType="end"/>
      </w:r>
    </w:p>
    <w:p w14:paraId="5F8346AC"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6.2.13.</w:t>
      </w:r>
      <w:r>
        <w:rPr>
          <w:noProof/>
        </w:rPr>
        <w:t xml:space="preserve"> internalTaskProcessing (pamatdatu uzdevumu apstrāde)</w:t>
      </w:r>
      <w:r>
        <w:rPr>
          <w:noProof/>
        </w:rPr>
        <w:tab/>
      </w:r>
      <w:r>
        <w:rPr>
          <w:noProof/>
        </w:rPr>
        <w:fldChar w:fldCharType="begin"/>
      </w:r>
      <w:r>
        <w:rPr>
          <w:noProof/>
        </w:rPr>
        <w:instrText xml:space="preserve"> PAGEREF _Toc482104788 \h </w:instrText>
      </w:r>
      <w:r>
        <w:rPr>
          <w:noProof/>
        </w:rPr>
      </w:r>
      <w:r>
        <w:rPr>
          <w:noProof/>
        </w:rPr>
        <w:fldChar w:fldCharType="separate"/>
      </w:r>
      <w:r>
        <w:rPr>
          <w:noProof/>
        </w:rPr>
        <w:t>178</w:t>
      </w:r>
      <w:r>
        <w:rPr>
          <w:noProof/>
        </w:rPr>
        <w:fldChar w:fldCharType="end"/>
      </w:r>
    </w:p>
    <w:p w14:paraId="4A3B13A5"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6.2.14.</w:t>
      </w:r>
      <w:r>
        <w:rPr>
          <w:noProof/>
        </w:rPr>
        <w:t xml:space="preserve"> externalTaskProcessing (ārējo uzdevumu apstrāde)</w:t>
      </w:r>
      <w:r>
        <w:rPr>
          <w:noProof/>
        </w:rPr>
        <w:tab/>
      </w:r>
      <w:r>
        <w:rPr>
          <w:noProof/>
        </w:rPr>
        <w:fldChar w:fldCharType="begin"/>
      </w:r>
      <w:r>
        <w:rPr>
          <w:noProof/>
        </w:rPr>
        <w:instrText xml:space="preserve"> PAGEREF _Toc482104789 \h </w:instrText>
      </w:r>
      <w:r>
        <w:rPr>
          <w:noProof/>
        </w:rPr>
      </w:r>
      <w:r>
        <w:rPr>
          <w:noProof/>
        </w:rPr>
        <w:fldChar w:fldCharType="separate"/>
      </w:r>
      <w:r>
        <w:rPr>
          <w:noProof/>
        </w:rPr>
        <w:t>195</w:t>
      </w:r>
      <w:r>
        <w:rPr>
          <w:noProof/>
        </w:rPr>
        <w:fldChar w:fldCharType="end"/>
      </w:r>
    </w:p>
    <w:p w14:paraId="576D6EA4"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6.2.15.</w:t>
      </w:r>
      <w:r>
        <w:rPr>
          <w:noProof/>
        </w:rPr>
        <w:t xml:space="preserve"> generatePDF (Ģenerēt PDF)</w:t>
      </w:r>
      <w:r>
        <w:rPr>
          <w:noProof/>
        </w:rPr>
        <w:tab/>
      </w:r>
      <w:r>
        <w:rPr>
          <w:noProof/>
        </w:rPr>
        <w:fldChar w:fldCharType="begin"/>
      </w:r>
      <w:r>
        <w:rPr>
          <w:noProof/>
        </w:rPr>
        <w:instrText xml:space="preserve"> PAGEREF _Toc482104790 \h </w:instrText>
      </w:r>
      <w:r>
        <w:rPr>
          <w:noProof/>
        </w:rPr>
      </w:r>
      <w:r>
        <w:rPr>
          <w:noProof/>
        </w:rPr>
        <w:fldChar w:fldCharType="separate"/>
      </w:r>
      <w:r>
        <w:rPr>
          <w:noProof/>
        </w:rPr>
        <w:t>195</w:t>
      </w:r>
      <w:r>
        <w:rPr>
          <w:noProof/>
        </w:rPr>
        <w:fldChar w:fldCharType="end"/>
      </w:r>
    </w:p>
    <w:p w14:paraId="1C3A7148"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6.2.16.</w:t>
      </w:r>
      <w:r>
        <w:rPr>
          <w:noProof/>
        </w:rPr>
        <w:t xml:space="preserve"> setPersonMajority (Uzstādīt personas pilngadības pazīmi)</w:t>
      </w:r>
      <w:r>
        <w:rPr>
          <w:noProof/>
        </w:rPr>
        <w:tab/>
      </w:r>
      <w:r>
        <w:rPr>
          <w:noProof/>
        </w:rPr>
        <w:fldChar w:fldCharType="begin"/>
      </w:r>
      <w:r>
        <w:rPr>
          <w:noProof/>
        </w:rPr>
        <w:instrText xml:space="preserve"> PAGEREF _Toc482104791 \h </w:instrText>
      </w:r>
      <w:r>
        <w:rPr>
          <w:noProof/>
        </w:rPr>
      </w:r>
      <w:r>
        <w:rPr>
          <w:noProof/>
        </w:rPr>
        <w:fldChar w:fldCharType="separate"/>
      </w:r>
      <w:r>
        <w:rPr>
          <w:noProof/>
        </w:rPr>
        <w:t>196</w:t>
      </w:r>
      <w:r>
        <w:rPr>
          <w:noProof/>
        </w:rPr>
        <w:fldChar w:fldCharType="end"/>
      </w:r>
    </w:p>
    <w:p w14:paraId="0918999F"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6.2.17.</w:t>
      </w:r>
      <w:r>
        <w:rPr>
          <w:noProof/>
        </w:rPr>
        <w:t xml:space="preserve"> getNotificationConfiguration (Iegūt paziņojumu konfigurāciju)</w:t>
      </w:r>
      <w:r>
        <w:rPr>
          <w:noProof/>
        </w:rPr>
        <w:tab/>
      </w:r>
      <w:r>
        <w:rPr>
          <w:noProof/>
        </w:rPr>
        <w:fldChar w:fldCharType="begin"/>
      </w:r>
      <w:r>
        <w:rPr>
          <w:noProof/>
        </w:rPr>
        <w:instrText xml:space="preserve"> PAGEREF _Toc482104792 \h </w:instrText>
      </w:r>
      <w:r>
        <w:rPr>
          <w:noProof/>
        </w:rPr>
      </w:r>
      <w:r>
        <w:rPr>
          <w:noProof/>
        </w:rPr>
        <w:fldChar w:fldCharType="separate"/>
      </w:r>
      <w:r>
        <w:rPr>
          <w:noProof/>
        </w:rPr>
        <w:t>196</w:t>
      </w:r>
      <w:r>
        <w:rPr>
          <w:noProof/>
        </w:rPr>
        <w:fldChar w:fldCharType="end"/>
      </w:r>
    </w:p>
    <w:p w14:paraId="0FCA20A9"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6.2.18.</w:t>
      </w:r>
      <w:r>
        <w:rPr>
          <w:noProof/>
        </w:rPr>
        <w:t xml:space="preserve"> setNotificationConfiguration (Uzstādīt paziņojumu konfigurāciju)</w:t>
      </w:r>
      <w:r>
        <w:rPr>
          <w:noProof/>
        </w:rPr>
        <w:tab/>
      </w:r>
      <w:r>
        <w:rPr>
          <w:noProof/>
        </w:rPr>
        <w:fldChar w:fldCharType="begin"/>
      </w:r>
      <w:r>
        <w:rPr>
          <w:noProof/>
        </w:rPr>
        <w:instrText xml:space="preserve"> PAGEREF _Toc482104793 \h </w:instrText>
      </w:r>
      <w:r>
        <w:rPr>
          <w:noProof/>
        </w:rPr>
      </w:r>
      <w:r>
        <w:rPr>
          <w:noProof/>
        </w:rPr>
        <w:fldChar w:fldCharType="separate"/>
      </w:r>
      <w:r>
        <w:rPr>
          <w:noProof/>
        </w:rPr>
        <w:t>197</w:t>
      </w:r>
      <w:r>
        <w:rPr>
          <w:noProof/>
        </w:rPr>
        <w:fldChar w:fldCharType="end"/>
      </w:r>
    </w:p>
    <w:p w14:paraId="5853BA33"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6.2.19.</w:t>
      </w:r>
      <w:r>
        <w:rPr>
          <w:noProof/>
        </w:rPr>
        <w:t xml:space="preserve"> getNextDocumentNumber (Iegūt jauna dokumenta numuru)</w:t>
      </w:r>
      <w:r>
        <w:rPr>
          <w:noProof/>
        </w:rPr>
        <w:tab/>
      </w:r>
      <w:r>
        <w:rPr>
          <w:noProof/>
        </w:rPr>
        <w:fldChar w:fldCharType="begin"/>
      </w:r>
      <w:r>
        <w:rPr>
          <w:noProof/>
        </w:rPr>
        <w:instrText xml:space="preserve"> PAGEREF _Toc482104794 \h </w:instrText>
      </w:r>
      <w:r>
        <w:rPr>
          <w:noProof/>
        </w:rPr>
      </w:r>
      <w:r>
        <w:rPr>
          <w:noProof/>
        </w:rPr>
        <w:fldChar w:fldCharType="separate"/>
      </w:r>
      <w:r>
        <w:rPr>
          <w:noProof/>
        </w:rPr>
        <w:t>197</w:t>
      </w:r>
      <w:r>
        <w:rPr>
          <w:noProof/>
        </w:rPr>
        <w:fldChar w:fldCharType="end"/>
      </w:r>
    </w:p>
    <w:p w14:paraId="1F1B2952"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6.2.20.</w:t>
      </w:r>
      <w:r>
        <w:rPr>
          <w:noProof/>
        </w:rPr>
        <w:t xml:space="preserve"> getEVKEpacParameters (Iegūt EVK e-pakalpojumu parametrus)</w:t>
      </w:r>
      <w:r>
        <w:rPr>
          <w:noProof/>
        </w:rPr>
        <w:tab/>
      </w:r>
      <w:r>
        <w:rPr>
          <w:noProof/>
        </w:rPr>
        <w:fldChar w:fldCharType="begin"/>
      </w:r>
      <w:r>
        <w:rPr>
          <w:noProof/>
        </w:rPr>
        <w:instrText xml:space="preserve"> PAGEREF _Toc482104795 \h </w:instrText>
      </w:r>
      <w:r>
        <w:rPr>
          <w:noProof/>
        </w:rPr>
      </w:r>
      <w:r>
        <w:rPr>
          <w:noProof/>
        </w:rPr>
        <w:fldChar w:fldCharType="separate"/>
      </w:r>
      <w:r>
        <w:rPr>
          <w:noProof/>
        </w:rPr>
        <w:t>199</w:t>
      </w:r>
      <w:r>
        <w:rPr>
          <w:noProof/>
        </w:rPr>
        <w:fldChar w:fldCharType="end"/>
      </w:r>
    </w:p>
    <w:p w14:paraId="700CECC1"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lastRenderedPageBreak/>
        <w:t>6.2.21.</w:t>
      </w:r>
      <w:r>
        <w:rPr>
          <w:noProof/>
        </w:rPr>
        <w:t xml:space="preserve"> getClassifierValues (Iegūt EVK saglabāto klasifikatoru kopiju vērtības)</w:t>
      </w:r>
      <w:r>
        <w:rPr>
          <w:noProof/>
        </w:rPr>
        <w:tab/>
      </w:r>
      <w:r>
        <w:rPr>
          <w:noProof/>
        </w:rPr>
        <w:fldChar w:fldCharType="begin"/>
      </w:r>
      <w:r>
        <w:rPr>
          <w:noProof/>
        </w:rPr>
        <w:instrText xml:space="preserve"> PAGEREF _Toc482104796 \h </w:instrText>
      </w:r>
      <w:r>
        <w:rPr>
          <w:noProof/>
        </w:rPr>
      </w:r>
      <w:r>
        <w:rPr>
          <w:noProof/>
        </w:rPr>
        <w:fldChar w:fldCharType="separate"/>
      </w:r>
      <w:r>
        <w:rPr>
          <w:noProof/>
        </w:rPr>
        <w:t>199</w:t>
      </w:r>
      <w:r>
        <w:rPr>
          <w:noProof/>
        </w:rPr>
        <w:fldChar w:fldCharType="end"/>
      </w:r>
    </w:p>
    <w:p w14:paraId="3AE38A45"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6.2.22.</w:t>
      </w:r>
      <w:r>
        <w:rPr>
          <w:noProof/>
        </w:rPr>
        <w:t xml:space="preserve"> getProfileSettings (Iegūt personas profila uzstādījumus.)</w:t>
      </w:r>
      <w:r>
        <w:rPr>
          <w:noProof/>
        </w:rPr>
        <w:tab/>
      </w:r>
      <w:r>
        <w:rPr>
          <w:noProof/>
        </w:rPr>
        <w:fldChar w:fldCharType="begin"/>
      </w:r>
      <w:r>
        <w:rPr>
          <w:noProof/>
        </w:rPr>
        <w:instrText xml:space="preserve"> PAGEREF _Toc482104797 \h </w:instrText>
      </w:r>
      <w:r>
        <w:rPr>
          <w:noProof/>
        </w:rPr>
      </w:r>
      <w:r>
        <w:rPr>
          <w:noProof/>
        </w:rPr>
        <w:fldChar w:fldCharType="separate"/>
      </w:r>
      <w:r>
        <w:rPr>
          <w:noProof/>
        </w:rPr>
        <w:t>200</w:t>
      </w:r>
      <w:r>
        <w:rPr>
          <w:noProof/>
        </w:rPr>
        <w:fldChar w:fldCharType="end"/>
      </w:r>
    </w:p>
    <w:p w14:paraId="463C511B"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6.2.23.</w:t>
      </w:r>
      <w:r>
        <w:rPr>
          <w:noProof/>
        </w:rPr>
        <w:t xml:space="preserve"> setProfileSettings (Pievienot un mainīt personas profila uzstādījumus.)</w:t>
      </w:r>
      <w:r>
        <w:rPr>
          <w:noProof/>
        </w:rPr>
        <w:tab/>
      </w:r>
      <w:r>
        <w:rPr>
          <w:noProof/>
        </w:rPr>
        <w:fldChar w:fldCharType="begin"/>
      </w:r>
      <w:r>
        <w:rPr>
          <w:noProof/>
        </w:rPr>
        <w:instrText xml:space="preserve"> PAGEREF _Toc482104798 \h </w:instrText>
      </w:r>
      <w:r>
        <w:rPr>
          <w:noProof/>
        </w:rPr>
      </w:r>
      <w:r>
        <w:rPr>
          <w:noProof/>
        </w:rPr>
        <w:fldChar w:fldCharType="separate"/>
      </w:r>
      <w:r>
        <w:rPr>
          <w:noProof/>
        </w:rPr>
        <w:t>201</w:t>
      </w:r>
      <w:r>
        <w:rPr>
          <w:noProof/>
        </w:rPr>
        <w:fldChar w:fldCharType="end"/>
      </w:r>
    </w:p>
    <w:p w14:paraId="1300630F"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6.2.24.</w:t>
      </w:r>
      <w:r>
        <w:rPr>
          <w:noProof/>
        </w:rPr>
        <w:t xml:space="preserve"> GetConsultationsList (Iegūt konsultāciju ziņojumu sarakstu)</w:t>
      </w:r>
      <w:r>
        <w:rPr>
          <w:noProof/>
        </w:rPr>
        <w:tab/>
      </w:r>
      <w:r>
        <w:rPr>
          <w:noProof/>
        </w:rPr>
        <w:fldChar w:fldCharType="begin"/>
      </w:r>
      <w:r>
        <w:rPr>
          <w:noProof/>
        </w:rPr>
        <w:instrText xml:space="preserve"> PAGEREF _Toc482104799 \h </w:instrText>
      </w:r>
      <w:r>
        <w:rPr>
          <w:noProof/>
        </w:rPr>
      </w:r>
      <w:r>
        <w:rPr>
          <w:noProof/>
        </w:rPr>
        <w:fldChar w:fldCharType="separate"/>
      </w:r>
      <w:r>
        <w:rPr>
          <w:noProof/>
        </w:rPr>
        <w:t>202</w:t>
      </w:r>
      <w:r>
        <w:rPr>
          <w:noProof/>
        </w:rPr>
        <w:fldChar w:fldCharType="end"/>
      </w:r>
    </w:p>
    <w:p w14:paraId="10E4FFA8"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6.2.25.</w:t>
      </w:r>
      <w:r>
        <w:rPr>
          <w:noProof/>
        </w:rPr>
        <w:t xml:space="preserve"> SetConsultation (Izveidot konsultācijas ziņojumu)</w:t>
      </w:r>
      <w:r>
        <w:rPr>
          <w:noProof/>
        </w:rPr>
        <w:tab/>
      </w:r>
      <w:r>
        <w:rPr>
          <w:noProof/>
        </w:rPr>
        <w:fldChar w:fldCharType="begin"/>
      </w:r>
      <w:r>
        <w:rPr>
          <w:noProof/>
        </w:rPr>
        <w:instrText xml:space="preserve"> PAGEREF _Toc482104800 \h </w:instrText>
      </w:r>
      <w:r>
        <w:rPr>
          <w:noProof/>
        </w:rPr>
      </w:r>
      <w:r>
        <w:rPr>
          <w:noProof/>
        </w:rPr>
        <w:fldChar w:fldCharType="separate"/>
      </w:r>
      <w:r>
        <w:rPr>
          <w:noProof/>
        </w:rPr>
        <w:t>203</w:t>
      </w:r>
      <w:r>
        <w:rPr>
          <w:noProof/>
        </w:rPr>
        <w:fldChar w:fldCharType="end"/>
      </w:r>
    </w:p>
    <w:p w14:paraId="3C309544"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6.2.26.</w:t>
      </w:r>
      <w:r>
        <w:rPr>
          <w:noProof/>
        </w:rPr>
        <w:t xml:space="preserve"> GetConsultationSearchSuggestions (Iegūt konsultāciju meklēšanai ieteiktās Ārstniecības personas)</w:t>
      </w:r>
      <w:r>
        <w:rPr>
          <w:noProof/>
        </w:rPr>
        <w:tab/>
      </w:r>
      <w:r>
        <w:rPr>
          <w:noProof/>
        </w:rPr>
        <w:fldChar w:fldCharType="begin"/>
      </w:r>
      <w:r>
        <w:rPr>
          <w:noProof/>
        </w:rPr>
        <w:instrText xml:space="preserve"> PAGEREF _Toc482104801 \h </w:instrText>
      </w:r>
      <w:r>
        <w:rPr>
          <w:noProof/>
        </w:rPr>
      </w:r>
      <w:r>
        <w:rPr>
          <w:noProof/>
        </w:rPr>
        <w:fldChar w:fldCharType="separate"/>
      </w:r>
      <w:r>
        <w:rPr>
          <w:noProof/>
        </w:rPr>
        <w:t>204</w:t>
      </w:r>
      <w:r>
        <w:rPr>
          <w:noProof/>
        </w:rPr>
        <w:fldChar w:fldCharType="end"/>
      </w:r>
    </w:p>
    <w:p w14:paraId="2EDB2540"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6.2.27.</w:t>
      </w:r>
      <w:r>
        <w:rPr>
          <w:noProof/>
        </w:rPr>
        <w:t xml:space="preserve"> GetConsultationPractitioners (Atlasīt pacienta ārstniecības personu kontaktu sarakstu)</w:t>
      </w:r>
      <w:r>
        <w:rPr>
          <w:noProof/>
        </w:rPr>
        <w:tab/>
      </w:r>
      <w:r>
        <w:rPr>
          <w:noProof/>
        </w:rPr>
        <w:fldChar w:fldCharType="begin"/>
      </w:r>
      <w:r>
        <w:rPr>
          <w:noProof/>
        </w:rPr>
        <w:instrText xml:space="preserve"> PAGEREF _Toc482104802 \h </w:instrText>
      </w:r>
      <w:r>
        <w:rPr>
          <w:noProof/>
        </w:rPr>
      </w:r>
      <w:r>
        <w:rPr>
          <w:noProof/>
        </w:rPr>
        <w:fldChar w:fldCharType="separate"/>
      </w:r>
      <w:r>
        <w:rPr>
          <w:noProof/>
        </w:rPr>
        <w:t>205</w:t>
      </w:r>
      <w:r>
        <w:rPr>
          <w:noProof/>
        </w:rPr>
        <w:fldChar w:fldCharType="end"/>
      </w:r>
    </w:p>
    <w:p w14:paraId="2830D008"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6.2.28.</w:t>
      </w:r>
      <w:r>
        <w:rPr>
          <w:noProof/>
        </w:rPr>
        <w:t xml:space="preserve"> SetConsultationPractitioners (Izveidot pacienta ārstniecības personu kontaktu sarakstu)</w:t>
      </w:r>
      <w:r>
        <w:rPr>
          <w:noProof/>
        </w:rPr>
        <w:tab/>
      </w:r>
      <w:r>
        <w:rPr>
          <w:noProof/>
        </w:rPr>
        <w:fldChar w:fldCharType="begin"/>
      </w:r>
      <w:r>
        <w:rPr>
          <w:noProof/>
        </w:rPr>
        <w:instrText xml:space="preserve"> PAGEREF _Toc482104803 \h </w:instrText>
      </w:r>
      <w:r>
        <w:rPr>
          <w:noProof/>
        </w:rPr>
      </w:r>
      <w:r>
        <w:rPr>
          <w:noProof/>
        </w:rPr>
        <w:fldChar w:fldCharType="separate"/>
      </w:r>
      <w:r>
        <w:rPr>
          <w:noProof/>
        </w:rPr>
        <w:t>206</w:t>
      </w:r>
      <w:r>
        <w:rPr>
          <w:noProof/>
        </w:rPr>
        <w:fldChar w:fldCharType="end"/>
      </w:r>
    </w:p>
    <w:p w14:paraId="73A99D31"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6.2.29.</w:t>
      </w:r>
      <w:r>
        <w:rPr>
          <w:noProof/>
        </w:rPr>
        <w:t xml:space="preserve"> SetDocumentUnavailable (Padarīt dokumentu nepieejamu)</w:t>
      </w:r>
      <w:r>
        <w:rPr>
          <w:noProof/>
        </w:rPr>
        <w:tab/>
      </w:r>
      <w:r>
        <w:rPr>
          <w:noProof/>
        </w:rPr>
        <w:fldChar w:fldCharType="begin"/>
      </w:r>
      <w:r>
        <w:rPr>
          <w:noProof/>
        </w:rPr>
        <w:instrText xml:space="preserve"> PAGEREF _Toc482104804 \h </w:instrText>
      </w:r>
      <w:r>
        <w:rPr>
          <w:noProof/>
        </w:rPr>
      </w:r>
      <w:r>
        <w:rPr>
          <w:noProof/>
        </w:rPr>
        <w:fldChar w:fldCharType="separate"/>
      </w:r>
      <w:r>
        <w:rPr>
          <w:noProof/>
        </w:rPr>
        <w:t>207</w:t>
      </w:r>
      <w:r>
        <w:rPr>
          <w:noProof/>
        </w:rPr>
        <w:fldChar w:fldCharType="end"/>
      </w:r>
    </w:p>
    <w:p w14:paraId="4D005C48"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6.2.30.</w:t>
      </w:r>
      <w:r>
        <w:rPr>
          <w:noProof/>
        </w:rPr>
        <w:t xml:space="preserve"> GetDocumentStatus (Iegūt dokumenta statusu)</w:t>
      </w:r>
      <w:r>
        <w:rPr>
          <w:noProof/>
        </w:rPr>
        <w:tab/>
      </w:r>
      <w:r>
        <w:rPr>
          <w:noProof/>
        </w:rPr>
        <w:fldChar w:fldCharType="begin"/>
      </w:r>
      <w:r>
        <w:rPr>
          <w:noProof/>
        </w:rPr>
        <w:instrText xml:space="preserve"> PAGEREF _Toc482104805 \h </w:instrText>
      </w:r>
      <w:r>
        <w:rPr>
          <w:noProof/>
        </w:rPr>
      </w:r>
      <w:r>
        <w:rPr>
          <w:noProof/>
        </w:rPr>
        <w:fldChar w:fldCharType="separate"/>
      </w:r>
      <w:r>
        <w:rPr>
          <w:noProof/>
        </w:rPr>
        <w:t>208</w:t>
      </w:r>
      <w:r>
        <w:rPr>
          <w:noProof/>
        </w:rPr>
        <w:fldChar w:fldCharType="end"/>
      </w:r>
    </w:p>
    <w:p w14:paraId="21E11D2F"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6.3.</w:t>
      </w:r>
      <w:r>
        <w:rPr>
          <w:noProof/>
        </w:rPr>
        <w:t xml:space="preserve"> Validācijas moduļa projektējums</w:t>
      </w:r>
      <w:r>
        <w:rPr>
          <w:noProof/>
        </w:rPr>
        <w:tab/>
      </w:r>
      <w:r>
        <w:rPr>
          <w:noProof/>
        </w:rPr>
        <w:fldChar w:fldCharType="begin"/>
      </w:r>
      <w:r>
        <w:rPr>
          <w:noProof/>
        </w:rPr>
        <w:instrText xml:space="preserve"> PAGEREF _Toc482104806 \h </w:instrText>
      </w:r>
      <w:r>
        <w:rPr>
          <w:noProof/>
        </w:rPr>
      </w:r>
      <w:r>
        <w:rPr>
          <w:noProof/>
        </w:rPr>
        <w:fldChar w:fldCharType="separate"/>
      </w:r>
      <w:r>
        <w:rPr>
          <w:noProof/>
        </w:rPr>
        <w:t>209</w:t>
      </w:r>
      <w:r>
        <w:rPr>
          <w:noProof/>
        </w:rPr>
        <w:fldChar w:fldCharType="end"/>
      </w:r>
    </w:p>
    <w:p w14:paraId="5429648C"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6.3.1.</w:t>
      </w:r>
      <w:r>
        <w:rPr>
          <w:noProof/>
        </w:rPr>
        <w:t xml:space="preserve"> validateDocumentModel (Validēt dokumentu pret modeli)</w:t>
      </w:r>
      <w:r>
        <w:rPr>
          <w:noProof/>
        </w:rPr>
        <w:tab/>
      </w:r>
      <w:r>
        <w:rPr>
          <w:noProof/>
        </w:rPr>
        <w:fldChar w:fldCharType="begin"/>
      </w:r>
      <w:r>
        <w:rPr>
          <w:noProof/>
        </w:rPr>
        <w:instrText xml:space="preserve"> PAGEREF _Toc482104807 \h </w:instrText>
      </w:r>
      <w:r>
        <w:rPr>
          <w:noProof/>
        </w:rPr>
      </w:r>
      <w:r>
        <w:rPr>
          <w:noProof/>
        </w:rPr>
        <w:fldChar w:fldCharType="separate"/>
      </w:r>
      <w:r>
        <w:rPr>
          <w:noProof/>
        </w:rPr>
        <w:t>209</w:t>
      </w:r>
      <w:r>
        <w:rPr>
          <w:noProof/>
        </w:rPr>
        <w:fldChar w:fldCharType="end"/>
      </w:r>
    </w:p>
    <w:p w14:paraId="53032BD8"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6.3.2.</w:t>
      </w:r>
      <w:r>
        <w:rPr>
          <w:noProof/>
        </w:rPr>
        <w:t xml:space="preserve"> validateDocument (Validēt dokumentu)</w:t>
      </w:r>
      <w:r>
        <w:rPr>
          <w:noProof/>
        </w:rPr>
        <w:tab/>
      </w:r>
      <w:r>
        <w:rPr>
          <w:noProof/>
        </w:rPr>
        <w:fldChar w:fldCharType="begin"/>
      </w:r>
      <w:r>
        <w:rPr>
          <w:noProof/>
        </w:rPr>
        <w:instrText xml:space="preserve"> PAGEREF _Toc482104808 \h </w:instrText>
      </w:r>
      <w:r>
        <w:rPr>
          <w:noProof/>
        </w:rPr>
      </w:r>
      <w:r>
        <w:rPr>
          <w:noProof/>
        </w:rPr>
        <w:fldChar w:fldCharType="separate"/>
      </w:r>
      <w:r>
        <w:rPr>
          <w:noProof/>
        </w:rPr>
        <w:t>209</w:t>
      </w:r>
      <w:r>
        <w:rPr>
          <w:noProof/>
        </w:rPr>
        <w:fldChar w:fldCharType="end"/>
      </w:r>
    </w:p>
    <w:p w14:paraId="3BB5E745"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6.4.</w:t>
      </w:r>
      <w:r>
        <w:rPr>
          <w:noProof/>
        </w:rPr>
        <w:t xml:space="preserve"> Dokumentu metasistēmas moduļa projektējums</w:t>
      </w:r>
      <w:r>
        <w:rPr>
          <w:noProof/>
        </w:rPr>
        <w:tab/>
      </w:r>
      <w:r>
        <w:rPr>
          <w:noProof/>
        </w:rPr>
        <w:fldChar w:fldCharType="begin"/>
      </w:r>
      <w:r>
        <w:rPr>
          <w:noProof/>
        </w:rPr>
        <w:instrText xml:space="preserve"> PAGEREF _Toc482104809 \h </w:instrText>
      </w:r>
      <w:r>
        <w:rPr>
          <w:noProof/>
        </w:rPr>
      </w:r>
      <w:r>
        <w:rPr>
          <w:noProof/>
        </w:rPr>
        <w:fldChar w:fldCharType="separate"/>
      </w:r>
      <w:r>
        <w:rPr>
          <w:noProof/>
        </w:rPr>
        <w:t>210</w:t>
      </w:r>
      <w:r>
        <w:rPr>
          <w:noProof/>
        </w:rPr>
        <w:fldChar w:fldCharType="end"/>
      </w:r>
    </w:p>
    <w:p w14:paraId="4C7607D3"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6.4.1.</w:t>
      </w:r>
      <w:r>
        <w:rPr>
          <w:noProof/>
        </w:rPr>
        <w:t xml:space="preserve"> getDocumentTemplateList (Iegūt dokumentu veidņu sarakstu)</w:t>
      </w:r>
      <w:r>
        <w:rPr>
          <w:noProof/>
        </w:rPr>
        <w:tab/>
      </w:r>
      <w:r>
        <w:rPr>
          <w:noProof/>
        </w:rPr>
        <w:fldChar w:fldCharType="begin"/>
      </w:r>
      <w:r>
        <w:rPr>
          <w:noProof/>
        </w:rPr>
        <w:instrText xml:space="preserve"> PAGEREF _Toc482104810 \h </w:instrText>
      </w:r>
      <w:r>
        <w:rPr>
          <w:noProof/>
        </w:rPr>
      </w:r>
      <w:r>
        <w:rPr>
          <w:noProof/>
        </w:rPr>
        <w:fldChar w:fldCharType="separate"/>
      </w:r>
      <w:r>
        <w:rPr>
          <w:noProof/>
        </w:rPr>
        <w:t>210</w:t>
      </w:r>
      <w:r>
        <w:rPr>
          <w:noProof/>
        </w:rPr>
        <w:fldChar w:fldCharType="end"/>
      </w:r>
    </w:p>
    <w:p w14:paraId="6717079C"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6.4.2.</w:t>
      </w:r>
      <w:r>
        <w:rPr>
          <w:noProof/>
        </w:rPr>
        <w:t xml:space="preserve"> getDocTemplate (Iegūt dokumenta veidni)</w:t>
      </w:r>
      <w:r>
        <w:rPr>
          <w:noProof/>
        </w:rPr>
        <w:tab/>
      </w:r>
      <w:r>
        <w:rPr>
          <w:noProof/>
        </w:rPr>
        <w:fldChar w:fldCharType="begin"/>
      </w:r>
      <w:r>
        <w:rPr>
          <w:noProof/>
        </w:rPr>
        <w:instrText xml:space="preserve"> PAGEREF _Toc482104811 \h </w:instrText>
      </w:r>
      <w:r>
        <w:rPr>
          <w:noProof/>
        </w:rPr>
      </w:r>
      <w:r>
        <w:rPr>
          <w:noProof/>
        </w:rPr>
        <w:fldChar w:fldCharType="separate"/>
      </w:r>
      <w:r>
        <w:rPr>
          <w:noProof/>
        </w:rPr>
        <w:t>211</w:t>
      </w:r>
      <w:r>
        <w:rPr>
          <w:noProof/>
        </w:rPr>
        <w:fldChar w:fldCharType="end"/>
      </w:r>
    </w:p>
    <w:p w14:paraId="798BE354"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6.4.3.</w:t>
      </w:r>
      <w:r>
        <w:rPr>
          <w:noProof/>
        </w:rPr>
        <w:t xml:space="preserve"> setDocTemplate (Pievienot un papildināt dokumenta veidni)</w:t>
      </w:r>
      <w:r>
        <w:rPr>
          <w:noProof/>
        </w:rPr>
        <w:tab/>
      </w:r>
      <w:r>
        <w:rPr>
          <w:noProof/>
        </w:rPr>
        <w:fldChar w:fldCharType="begin"/>
      </w:r>
      <w:r>
        <w:rPr>
          <w:noProof/>
        </w:rPr>
        <w:instrText xml:space="preserve"> PAGEREF _Toc482104812 \h </w:instrText>
      </w:r>
      <w:r>
        <w:rPr>
          <w:noProof/>
        </w:rPr>
      </w:r>
      <w:r>
        <w:rPr>
          <w:noProof/>
        </w:rPr>
        <w:fldChar w:fldCharType="separate"/>
      </w:r>
      <w:r>
        <w:rPr>
          <w:noProof/>
        </w:rPr>
        <w:t>212</w:t>
      </w:r>
      <w:r>
        <w:rPr>
          <w:noProof/>
        </w:rPr>
        <w:fldChar w:fldCharType="end"/>
      </w:r>
    </w:p>
    <w:p w14:paraId="069D10CB"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6.5.</w:t>
      </w:r>
      <w:r>
        <w:rPr>
          <w:noProof/>
        </w:rPr>
        <w:t xml:space="preserve"> Autorizācijas moduļa projektējums</w:t>
      </w:r>
      <w:r>
        <w:rPr>
          <w:noProof/>
        </w:rPr>
        <w:tab/>
      </w:r>
      <w:r>
        <w:rPr>
          <w:noProof/>
        </w:rPr>
        <w:fldChar w:fldCharType="begin"/>
      </w:r>
      <w:r>
        <w:rPr>
          <w:noProof/>
        </w:rPr>
        <w:instrText xml:space="preserve"> PAGEREF _Toc482104813 \h </w:instrText>
      </w:r>
      <w:r>
        <w:rPr>
          <w:noProof/>
        </w:rPr>
      </w:r>
      <w:r>
        <w:rPr>
          <w:noProof/>
        </w:rPr>
        <w:fldChar w:fldCharType="separate"/>
      </w:r>
      <w:r>
        <w:rPr>
          <w:noProof/>
        </w:rPr>
        <w:t>213</w:t>
      </w:r>
      <w:r>
        <w:rPr>
          <w:noProof/>
        </w:rPr>
        <w:fldChar w:fldCharType="end"/>
      </w:r>
    </w:p>
    <w:p w14:paraId="5299F836"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6.5.1.</w:t>
      </w:r>
      <w:r>
        <w:rPr>
          <w:noProof/>
        </w:rPr>
        <w:t xml:space="preserve"> checkRightsSetObjectAccessRights (Pārbauda tiesības uzstādīt aizliegumu)</w:t>
      </w:r>
      <w:r>
        <w:rPr>
          <w:noProof/>
        </w:rPr>
        <w:tab/>
      </w:r>
      <w:r>
        <w:rPr>
          <w:noProof/>
        </w:rPr>
        <w:fldChar w:fldCharType="begin"/>
      </w:r>
      <w:r>
        <w:rPr>
          <w:noProof/>
        </w:rPr>
        <w:instrText xml:space="preserve"> PAGEREF _Toc482104814 \h </w:instrText>
      </w:r>
      <w:r>
        <w:rPr>
          <w:noProof/>
        </w:rPr>
      </w:r>
      <w:r>
        <w:rPr>
          <w:noProof/>
        </w:rPr>
        <w:fldChar w:fldCharType="separate"/>
      </w:r>
      <w:r>
        <w:rPr>
          <w:noProof/>
        </w:rPr>
        <w:t>213</w:t>
      </w:r>
      <w:r>
        <w:rPr>
          <w:noProof/>
        </w:rPr>
        <w:fldChar w:fldCharType="end"/>
      </w:r>
    </w:p>
    <w:p w14:paraId="77D41FDB"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6.5.2.</w:t>
      </w:r>
      <w:r>
        <w:rPr>
          <w:noProof/>
        </w:rPr>
        <w:t xml:space="preserve"> checkDetailedRole (Noteikt detalizēto lomu)</w:t>
      </w:r>
      <w:r>
        <w:rPr>
          <w:noProof/>
        </w:rPr>
        <w:tab/>
      </w:r>
      <w:r>
        <w:rPr>
          <w:noProof/>
        </w:rPr>
        <w:fldChar w:fldCharType="begin"/>
      </w:r>
      <w:r>
        <w:rPr>
          <w:noProof/>
        </w:rPr>
        <w:instrText xml:space="preserve"> PAGEREF _Toc482104815 \h </w:instrText>
      </w:r>
      <w:r>
        <w:rPr>
          <w:noProof/>
        </w:rPr>
      </w:r>
      <w:r>
        <w:rPr>
          <w:noProof/>
        </w:rPr>
        <w:fldChar w:fldCharType="separate"/>
      </w:r>
      <w:r>
        <w:rPr>
          <w:noProof/>
        </w:rPr>
        <w:t>214</w:t>
      </w:r>
      <w:r>
        <w:rPr>
          <w:noProof/>
        </w:rPr>
        <w:fldChar w:fldCharType="end"/>
      </w:r>
    </w:p>
    <w:p w14:paraId="1FD71882"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6.5.3.</w:t>
      </w:r>
      <w:r>
        <w:rPr>
          <w:noProof/>
        </w:rPr>
        <w:t xml:space="preserve"> checkRigthsAccessPatientCard (Pārbaudīt tiesības piekļūt pacienta kartei)</w:t>
      </w:r>
      <w:r>
        <w:rPr>
          <w:noProof/>
        </w:rPr>
        <w:tab/>
      </w:r>
      <w:r>
        <w:rPr>
          <w:noProof/>
        </w:rPr>
        <w:fldChar w:fldCharType="begin"/>
      </w:r>
      <w:r>
        <w:rPr>
          <w:noProof/>
        </w:rPr>
        <w:instrText xml:space="preserve"> PAGEREF _Toc482104816 \h </w:instrText>
      </w:r>
      <w:r>
        <w:rPr>
          <w:noProof/>
        </w:rPr>
      </w:r>
      <w:r>
        <w:rPr>
          <w:noProof/>
        </w:rPr>
        <w:fldChar w:fldCharType="separate"/>
      </w:r>
      <w:r>
        <w:rPr>
          <w:noProof/>
        </w:rPr>
        <w:t>215</w:t>
      </w:r>
      <w:r>
        <w:rPr>
          <w:noProof/>
        </w:rPr>
        <w:fldChar w:fldCharType="end"/>
      </w:r>
    </w:p>
    <w:p w14:paraId="19D4081F"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6.5.4.</w:t>
      </w:r>
      <w:r>
        <w:rPr>
          <w:noProof/>
        </w:rPr>
        <w:t xml:space="preserve"> checkUserRightsAccessObject  (Pārbaudīt personas tiesību līmeni uz objektu)</w:t>
      </w:r>
      <w:r>
        <w:rPr>
          <w:noProof/>
        </w:rPr>
        <w:tab/>
      </w:r>
      <w:r>
        <w:rPr>
          <w:noProof/>
        </w:rPr>
        <w:fldChar w:fldCharType="begin"/>
      </w:r>
      <w:r>
        <w:rPr>
          <w:noProof/>
        </w:rPr>
        <w:instrText xml:space="preserve"> PAGEREF _Toc482104817 \h </w:instrText>
      </w:r>
      <w:r>
        <w:rPr>
          <w:noProof/>
        </w:rPr>
      </w:r>
      <w:r>
        <w:rPr>
          <w:noProof/>
        </w:rPr>
        <w:fldChar w:fldCharType="separate"/>
      </w:r>
      <w:r>
        <w:rPr>
          <w:noProof/>
        </w:rPr>
        <w:t>217</w:t>
      </w:r>
      <w:r>
        <w:rPr>
          <w:noProof/>
        </w:rPr>
        <w:fldChar w:fldCharType="end"/>
      </w:r>
    </w:p>
    <w:p w14:paraId="76485F61"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6.5.5.</w:t>
      </w:r>
      <w:r>
        <w:rPr>
          <w:noProof/>
        </w:rPr>
        <w:t xml:space="preserve"> checkUserRight  (Pārbaudīt personas tiesību)</w:t>
      </w:r>
      <w:r>
        <w:rPr>
          <w:noProof/>
        </w:rPr>
        <w:tab/>
      </w:r>
      <w:r>
        <w:rPr>
          <w:noProof/>
        </w:rPr>
        <w:fldChar w:fldCharType="begin"/>
      </w:r>
      <w:r>
        <w:rPr>
          <w:noProof/>
        </w:rPr>
        <w:instrText xml:space="preserve"> PAGEREF _Toc482104818 \h </w:instrText>
      </w:r>
      <w:r>
        <w:rPr>
          <w:noProof/>
        </w:rPr>
      </w:r>
      <w:r>
        <w:rPr>
          <w:noProof/>
        </w:rPr>
        <w:fldChar w:fldCharType="separate"/>
      </w:r>
      <w:r>
        <w:rPr>
          <w:noProof/>
        </w:rPr>
        <w:t>218</w:t>
      </w:r>
      <w:r>
        <w:rPr>
          <w:noProof/>
        </w:rPr>
        <w:fldChar w:fldCharType="end"/>
      </w:r>
    </w:p>
    <w:p w14:paraId="51800F70"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6.6.</w:t>
      </w:r>
      <w:r>
        <w:rPr>
          <w:noProof/>
        </w:rPr>
        <w:t xml:space="preserve"> NVD VIS datu aktualizācijas moduļa projektējums</w:t>
      </w:r>
      <w:r>
        <w:rPr>
          <w:noProof/>
        </w:rPr>
        <w:tab/>
      </w:r>
      <w:r>
        <w:rPr>
          <w:noProof/>
        </w:rPr>
        <w:fldChar w:fldCharType="begin"/>
      </w:r>
      <w:r>
        <w:rPr>
          <w:noProof/>
        </w:rPr>
        <w:instrText xml:space="preserve"> PAGEREF _Toc482104819 \h </w:instrText>
      </w:r>
      <w:r>
        <w:rPr>
          <w:noProof/>
        </w:rPr>
      </w:r>
      <w:r>
        <w:rPr>
          <w:noProof/>
        </w:rPr>
        <w:fldChar w:fldCharType="separate"/>
      </w:r>
      <w:r>
        <w:rPr>
          <w:noProof/>
        </w:rPr>
        <w:t>220</w:t>
      </w:r>
      <w:r>
        <w:rPr>
          <w:noProof/>
        </w:rPr>
        <w:fldChar w:fldCharType="end"/>
      </w:r>
    </w:p>
    <w:p w14:paraId="38DD17A0"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6.6.1.</w:t>
      </w:r>
      <w:r>
        <w:rPr>
          <w:noProof/>
        </w:rPr>
        <w:t xml:space="preserve"> getFamilyDoctor (Iegūt ģimenes ārsta datus)</w:t>
      </w:r>
      <w:r>
        <w:rPr>
          <w:noProof/>
        </w:rPr>
        <w:tab/>
      </w:r>
      <w:r>
        <w:rPr>
          <w:noProof/>
        </w:rPr>
        <w:fldChar w:fldCharType="begin"/>
      </w:r>
      <w:r>
        <w:rPr>
          <w:noProof/>
        </w:rPr>
        <w:instrText xml:space="preserve"> PAGEREF _Toc482104820 \h </w:instrText>
      </w:r>
      <w:r>
        <w:rPr>
          <w:noProof/>
        </w:rPr>
      </w:r>
      <w:r>
        <w:rPr>
          <w:noProof/>
        </w:rPr>
        <w:fldChar w:fldCharType="separate"/>
      </w:r>
      <w:r>
        <w:rPr>
          <w:noProof/>
        </w:rPr>
        <w:t>220</w:t>
      </w:r>
      <w:r>
        <w:rPr>
          <w:noProof/>
        </w:rPr>
        <w:fldChar w:fldCharType="end"/>
      </w:r>
    </w:p>
    <w:p w14:paraId="14E02A19"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6.6.2.</w:t>
      </w:r>
      <w:r>
        <w:rPr>
          <w:noProof/>
        </w:rPr>
        <w:t xml:space="preserve"> setPatientFamilyDoctor (Uzstādīt  ģimenes ārstu)</w:t>
      </w:r>
      <w:r>
        <w:rPr>
          <w:noProof/>
        </w:rPr>
        <w:tab/>
      </w:r>
      <w:r>
        <w:rPr>
          <w:noProof/>
        </w:rPr>
        <w:fldChar w:fldCharType="begin"/>
      </w:r>
      <w:r>
        <w:rPr>
          <w:noProof/>
        </w:rPr>
        <w:instrText xml:space="preserve"> PAGEREF _Toc482104821 \h </w:instrText>
      </w:r>
      <w:r>
        <w:rPr>
          <w:noProof/>
        </w:rPr>
      </w:r>
      <w:r>
        <w:rPr>
          <w:noProof/>
        </w:rPr>
        <w:fldChar w:fldCharType="separate"/>
      </w:r>
      <w:r>
        <w:rPr>
          <w:noProof/>
        </w:rPr>
        <w:t>221</w:t>
      </w:r>
      <w:r>
        <w:rPr>
          <w:noProof/>
        </w:rPr>
        <w:fldChar w:fldCharType="end"/>
      </w:r>
    </w:p>
    <w:p w14:paraId="76BBB3CE"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6.6.3.</w:t>
      </w:r>
      <w:r>
        <w:rPr>
          <w:noProof/>
        </w:rPr>
        <w:t xml:space="preserve"> getEhicData (Iegūt EVAK kartes datus)</w:t>
      </w:r>
      <w:r>
        <w:rPr>
          <w:noProof/>
        </w:rPr>
        <w:tab/>
      </w:r>
      <w:r>
        <w:rPr>
          <w:noProof/>
        </w:rPr>
        <w:fldChar w:fldCharType="begin"/>
      </w:r>
      <w:r>
        <w:rPr>
          <w:noProof/>
        </w:rPr>
        <w:instrText xml:space="preserve"> PAGEREF _Toc482104822 \h </w:instrText>
      </w:r>
      <w:r>
        <w:rPr>
          <w:noProof/>
        </w:rPr>
      </w:r>
      <w:r>
        <w:rPr>
          <w:noProof/>
        </w:rPr>
        <w:fldChar w:fldCharType="separate"/>
      </w:r>
      <w:r>
        <w:rPr>
          <w:noProof/>
        </w:rPr>
        <w:t>222</w:t>
      </w:r>
      <w:r>
        <w:rPr>
          <w:noProof/>
        </w:rPr>
        <w:fldChar w:fldCharType="end"/>
      </w:r>
    </w:p>
    <w:p w14:paraId="19EDE4EB"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6.6.4.</w:t>
      </w:r>
      <w:r>
        <w:rPr>
          <w:noProof/>
        </w:rPr>
        <w:t xml:space="preserve"> setPatientEhicData (Uzstādīt EVAK datus)</w:t>
      </w:r>
      <w:r>
        <w:rPr>
          <w:noProof/>
        </w:rPr>
        <w:tab/>
      </w:r>
      <w:r>
        <w:rPr>
          <w:noProof/>
        </w:rPr>
        <w:fldChar w:fldCharType="begin"/>
      </w:r>
      <w:r>
        <w:rPr>
          <w:noProof/>
        </w:rPr>
        <w:instrText xml:space="preserve"> PAGEREF _Toc482104823 \h </w:instrText>
      </w:r>
      <w:r>
        <w:rPr>
          <w:noProof/>
        </w:rPr>
      </w:r>
      <w:r>
        <w:rPr>
          <w:noProof/>
        </w:rPr>
        <w:fldChar w:fldCharType="separate"/>
      </w:r>
      <w:r>
        <w:rPr>
          <w:noProof/>
        </w:rPr>
        <w:t>223</w:t>
      </w:r>
      <w:r>
        <w:rPr>
          <w:noProof/>
        </w:rPr>
        <w:fldChar w:fldCharType="end"/>
      </w:r>
    </w:p>
    <w:p w14:paraId="5673C13E"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6.7.</w:t>
      </w:r>
      <w:r>
        <w:rPr>
          <w:noProof/>
        </w:rPr>
        <w:t xml:space="preserve"> Personas datu aktualizācijas moduļa projektējums</w:t>
      </w:r>
      <w:r>
        <w:rPr>
          <w:noProof/>
        </w:rPr>
        <w:tab/>
      </w:r>
      <w:r>
        <w:rPr>
          <w:noProof/>
        </w:rPr>
        <w:fldChar w:fldCharType="begin"/>
      </w:r>
      <w:r>
        <w:rPr>
          <w:noProof/>
        </w:rPr>
        <w:instrText xml:space="preserve"> PAGEREF _Toc482104824 \h </w:instrText>
      </w:r>
      <w:r>
        <w:rPr>
          <w:noProof/>
        </w:rPr>
      </w:r>
      <w:r>
        <w:rPr>
          <w:noProof/>
        </w:rPr>
        <w:fldChar w:fldCharType="separate"/>
      </w:r>
      <w:r>
        <w:rPr>
          <w:noProof/>
        </w:rPr>
        <w:t>224</w:t>
      </w:r>
      <w:r>
        <w:rPr>
          <w:noProof/>
        </w:rPr>
        <w:fldChar w:fldCharType="end"/>
      </w:r>
    </w:p>
    <w:p w14:paraId="31C9585E"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6.7.1.</w:t>
      </w:r>
      <w:r>
        <w:rPr>
          <w:noProof/>
        </w:rPr>
        <w:t xml:space="preserve"> getPersonData (Iegūt personas datus)</w:t>
      </w:r>
      <w:r>
        <w:rPr>
          <w:noProof/>
        </w:rPr>
        <w:tab/>
      </w:r>
      <w:r>
        <w:rPr>
          <w:noProof/>
        </w:rPr>
        <w:fldChar w:fldCharType="begin"/>
      </w:r>
      <w:r>
        <w:rPr>
          <w:noProof/>
        </w:rPr>
        <w:instrText xml:space="preserve"> PAGEREF _Toc482104825 \h </w:instrText>
      </w:r>
      <w:r>
        <w:rPr>
          <w:noProof/>
        </w:rPr>
      </w:r>
      <w:r>
        <w:rPr>
          <w:noProof/>
        </w:rPr>
        <w:fldChar w:fldCharType="separate"/>
      </w:r>
      <w:r>
        <w:rPr>
          <w:noProof/>
        </w:rPr>
        <w:t>224</w:t>
      </w:r>
      <w:r>
        <w:rPr>
          <w:noProof/>
        </w:rPr>
        <w:fldChar w:fldCharType="end"/>
      </w:r>
    </w:p>
    <w:p w14:paraId="144FD6C2"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6.7.2.</w:t>
      </w:r>
      <w:r>
        <w:rPr>
          <w:noProof/>
        </w:rPr>
        <w:t xml:space="preserve"> getChangesPersonData (Iegūt personas datu izmaiņas)</w:t>
      </w:r>
      <w:r>
        <w:rPr>
          <w:noProof/>
        </w:rPr>
        <w:tab/>
      </w:r>
      <w:r>
        <w:rPr>
          <w:noProof/>
        </w:rPr>
        <w:fldChar w:fldCharType="begin"/>
      </w:r>
      <w:r>
        <w:rPr>
          <w:noProof/>
        </w:rPr>
        <w:instrText xml:space="preserve"> PAGEREF _Toc482104826 \h </w:instrText>
      </w:r>
      <w:r>
        <w:rPr>
          <w:noProof/>
        </w:rPr>
      </w:r>
      <w:r>
        <w:rPr>
          <w:noProof/>
        </w:rPr>
        <w:fldChar w:fldCharType="separate"/>
      </w:r>
      <w:r>
        <w:rPr>
          <w:noProof/>
        </w:rPr>
        <w:t>226</w:t>
      </w:r>
      <w:r>
        <w:rPr>
          <w:noProof/>
        </w:rPr>
        <w:fldChar w:fldCharType="end"/>
      </w:r>
    </w:p>
    <w:p w14:paraId="55EE8453"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6.7.3.</w:t>
      </w:r>
      <w:r>
        <w:rPr>
          <w:noProof/>
        </w:rPr>
        <w:t xml:space="preserve"> checkPersonDataUpdate (Personas datu aktualizācija)</w:t>
      </w:r>
      <w:r>
        <w:rPr>
          <w:noProof/>
        </w:rPr>
        <w:tab/>
      </w:r>
      <w:r>
        <w:rPr>
          <w:noProof/>
        </w:rPr>
        <w:fldChar w:fldCharType="begin"/>
      </w:r>
      <w:r>
        <w:rPr>
          <w:noProof/>
        </w:rPr>
        <w:instrText xml:space="preserve"> PAGEREF _Toc482104827 \h </w:instrText>
      </w:r>
      <w:r>
        <w:rPr>
          <w:noProof/>
        </w:rPr>
      </w:r>
      <w:r>
        <w:rPr>
          <w:noProof/>
        </w:rPr>
        <w:fldChar w:fldCharType="separate"/>
      </w:r>
      <w:r>
        <w:rPr>
          <w:noProof/>
        </w:rPr>
        <w:t>229</w:t>
      </w:r>
      <w:r>
        <w:rPr>
          <w:noProof/>
        </w:rPr>
        <w:fldChar w:fldCharType="end"/>
      </w:r>
    </w:p>
    <w:p w14:paraId="3A5758AB"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6.8.</w:t>
      </w:r>
      <w:r>
        <w:rPr>
          <w:noProof/>
        </w:rPr>
        <w:t xml:space="preserve"> VDEĀVK IS datu aktualizācijas moduļa projektējums</w:t>
      </w:r>
      <w:r>
        <w:rPr>
          <w:noProof/>
        </w:rPr>
        <w:tab/>
      </w:r>
      <w:r>
        <w:rPr>
          <w:noProof/>
        </w:rPr>
        <w:fldChar w:fldCharType="begin"/>
      </w:r>
      <w:r>
        <w:rPr>
          <w:noProof/>
        </w:rPr>
        <w:instrText xml:space="preserve"> PAGEREF _Toc482104828 \h </w:instrText>
      </w:r>
      <w:r>
        <w:rPr>
          <w:noProof/>
        </w:rPr>
      </w:r>
      <w:r>
        <w:rPr>
          <w:noProof/>
        </w:rPr>
        <w:fldChar w:fldCharType="separate"/>
      </w:r>
      <w:r>
        <w:rPr>
          <w:noProof/>
        </w:rPr>
        <w:t>230</w:t>
      </w:r>
      <w:r>
        <w:rPr>
          <w:noProof/>
        </w:rPr>
        <w:fldChar w:fldCharType="end"/>
      </w:r>
    </w:p>
    <w:p w14:paraId="43F15CE8"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6.8.1.</w:t>
      </w:r>
      <w:r>
        <w:rPr>
          <w:noProof/>
        </w:rPr>
        <w:t xml:space="preserve"> getDisabilityData (Iegūt personas invaliditātes datus)</w:t>
      </w:r>
      <w:r>
        <w:rPr>
          <w:noProof/>
        </w:rPr>
        <w:tab/>
      </w:r>
      <w:r>
        <w:rPr>
          <w:noProof/>
        </w:rPr>
        <w:fldChar w:fldCharType="begin"/>
      </w:r>
      <w:r>
        <w:rPr>
          <w:noProof/>
        </w:rPr>
        <w:instrText xml:space="preserve"> PAGEREF _Toc482104829 \h </w:instrText>
      </w:r>
      <w:r>
        <w:rPr>
          <w:noProof/>
        </w:rPr>
      </w:r>
      <w:r>
        <w:rPr>
          <w:noProof/>
        </w:rPr>
        <w:fldChar w:fldCharType="separate"/>
      </w:r>
      <w:r>
        <w:rPr>
          <w:noProof/>
        </w:rPr>
        <w:t>230</w:t>
      </w:r>
      <w:r>
        <w:rPr>
          <w:noProof/>
        </w:rPr>
        <w:fldChar w:fldCharType="end"/>
      </w:r>
    </w:p>
    <w:p w14:paraId="1D860062"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6.8.2.</w:t>
      </w:r>
      <w:r>
        <w:rPr>
          <w:noProof/>
        </w:rPr>
        <w:t xml:space="preserve"> setPatientDisability (Personas invaliditātes datu aktualizācija)</w:t>
      </w:r>
      <w:r>
        <w:rPr>
          <w:noProof/>
        </w:rPr>
        <w:tab/>
      </w:r>
      <w:r>
        <w:rPr>
          <w:noProof/>
        </w:rPr>
        <w:fldChar w:fldCharType="begin"/>
      </w:r>
      <w:r>
        <w:rPr>
          <w:noProof/>
        </w:rPr>
        <w:instrText xml:space="preserve"> PAGEREF _Toc482104830 \h </w:instrText>
      </w:r>
      <w:r>
        <w:rPr>
          <w:noProof/>
        </w:rPr>
      </w:r>
      <w:r>
        <w:rPr>
          <w:noProof/>
        </w:rPr>
        <w:fldChar w:fldCharType="separate"/>
      </w:r>
      <w:r>
        <w:rPr>
          <w:noProof/>
        </w:rPr>
        <w:t>230</w:t>
      </w:r>
      <w:r>
        <w:rPr>
          <w:noProof/>
        </w:rPr>
        <w:fldChar w:fldCharType="end"/>
      </w:r>
    </w:p>
    <w:p w14:paraId="38C969BF"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6.9.</w:t>
      </w:r>
      <w:r>
        <w:rPr>
          <w:noProof/>
        </w:rPr>
        <w:t xml:space="preserve"> Jaundzimušo reģistra datu aktualizācijas moduļa projektējums</w:t>
      </w:r>
      <w:r>
        <w:rPr>
          <w:noProof/>
        </w:rPr>
        <w:tab/>
      </w:r>
      <w:r>
        <w:rPr>
          <w:noProof/>
        </w:rPr>
        <w:fldChar w:fldCharType="begin"/>
      </w:r>
      <w:r>
        <w:rPr>
          <w:noProof/>
        </w:rPr>
        <w:instrText xml:space="preserve"> PAGEREF _Toc482104831 \h </w:instrText>
      </w:r>
      <w:r>
        <w:rPr>
          <w:noProof/>
        </w:rPr>
      </w:r>
      <w:r>
        <w:rPr>
          <w:noProof/>
        </w:rPr>
        <w:fldChar w:fldCharType="separate"/>
      </w:r>
      <w:r>
        <w:rPr>
          <w:noProof/>
        </w:rPr>
        <w:t>233</w:t>
      </w:r>
      <w:r>
        <w:rPr>
          <w:noProof/>
        </w:rPr>
        <w:fldChar w:fldCharType="end"/>
      </w:r>
    </w:p>
    <w:p w14:paraId="21EA9C6E"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6.9.1.</w:t>
      </w:r>
      <w:r>
        <w:rPr>
          <w:noProof/>
        </w:rPr>
        <w:t xml:space="preserve"> setNewBornPersonCodes (Iegūt jaundzimušo personas kodus)</w:t>
      </w:r>
      <w:r>
        <w:rPr>
          <w:noProof/>
        </w:rPr>
        <w:tab/>
      </w:r>
      <w:r>
        <w:rPr>
          <w:noProof/>
        </w:rPr>
        <w:fldChar w:fldCharType="begin"/>
      </w:r>
      <w:r>
        <w:rPr>
          <w:noProof/>
        </w:rPr>
        <w:instrText xml:space="preserve"> PAGEREF _Toc482104832 \h </w:instrText>
      </w:r>
      <w:r>
        <w:rPr>
          <w:noProof/>
        </w:rPr>
      </w:r>
      <w:r>
        <w:rPr>
          <w:noProof/>
        </w:rPr>
        <w:fldChar w:fldCharType="separate"/>
      </w:r>
      <w:r>
        <w:rPr>
          <w:noProof/>
        </w:rPr>
        <w:t>233</w:t>
      </w:r>
      <w:r>
        <w:rPr>
          <w:noProof/>
        </w:rPr>
        <w:fldChar w:fldCharType="end"/>
      </w:r>
    </w:p>
    <w:p w14:paraId="407FEBD9"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6.10.</w:t>
      </w:r>
      <w:r>
        <w:rPr>
          <w:noProof/>
        </w:rPr>
        <w:t xml:space="preserve"> IP audita un sistēmas žurnāla moduļa projektējums</w:t>
      </w:r>
      <w:r>
        <w:rPr>
          <w:noProof/>
        </w:rPr>
        <w:tab/>
      </w:r>
      <w:r>
        <w:rPr>
          <w:noProof/>
        </w:rPr>
        <w:fldChar w:fldCharType="begin"/>
      </w:r>
      <w:r>
        <w:rPr>
          <w:noProof/>
        </w:rPr>
        <w:instrText xml:space="preserve"> PAGEREF _Toc482104833 \h </w:instrText>
      </w:r>
      <w:r>
        <w:rPr>
          <w:noProof/>
        </w:rPr>
      </w:r>
      <w:r>
        <w:rPr>
          <w:noProof/>
        </w:rPr>
        <w:fldChar w:fldCharType="separate"/>
      </w:r>
      <w:r>
        <w:rPr>
          <w:noProof/>
        </w:rPr>
        <w:t>234</w:t>
      </w:r>
      <w:r>
        <w:rPr>
          <w:noProof/>
        </w:rPr>
        <w:fldChar w:fldCharType="end"/>
      </w:r>
    </w:p>
    <w:p w14:paraId="0687AD0A"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6.10.1.</w:t>
      </w:r>
      <w:r>
        <w:rPr>
          <w:noProof/>
        </w:rPr>
        <w:t xml:space="preserve"> Auditācijas pieraksti</w:t>
      </w:r>
      <w:r>
        <w:rPr>
          <w:noProof/>
        </w:rPr>
        <w:tab/>
      </w:r>
      <w:r>
        <w:rPr>
          <w:noProof/>
        </w:rPr>
        <w:fldChar w:fldCharType="begin"/>
      </w:r>
      <w:r>
        <w:rPr>
          <w:noProof/>
        </w:rPr>
        <w:instrText xml:space="preserve"> PAGEREF _Toc482104834 \h </w:instrText>
      </w:r>
      <w:r>
        <w:rPr>
          <w:noProof/>
        </w:rPr>
      </w:r>
      <w:r>
        <w:rPr>
          <w:noProof/>
        </w:rPr>
        <w:fldChar w:fldCharType="separate"/>
      </w:r>
      <w:r>
        <w:rPr>
          <w:noProof/>
        </w:rPr>
        <w:t>234</w:t>
      </w:r>
      <w:r>
        <w:rPr>
          <w:noProof/>
        </w:rPr>
        <w:fldChar w:fldCharType="end"/>
      </w:r>
    </w:p>
    <w:p w14:paraId="1E061DDE"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6.10.2.</w:t>
      </w:r>
      <w:r>
        <w:rPr>
          <w:noProof/>
        </w:rPr>
        <w:t xml:space="preserve"> writeJournal (Žurnalificēšanas pieraksta veidošana)</w:t>
      </w:r>
      <w:r>
        <w:rPr>
          <w:noProof/>
        </w:rPr>
        <w:tab/>
      </w:r>
      <w:r>
        <w:rPr>
          <w:noProof/>
        </w:rPr>
        <w:fldChar w:fldCharType="begin"/>
      </w:r>
      <w:r>
        <w:rPr>
          <w:noProof/>
        </w:rPr>
        <w:instrText xml:space="preserve"> PAGEREF _Toc482104835 \h </w:instrText>
      </w:r>
      <w:r>
        <w:rPr>
          <w:noProof/>
        </w:rPr>
      </w:r>
      <w:r>
        <w:rPr>
          <w:noProof/>
        </w:rPr>
        <w:fldChar w:fldCharType="separate"/>
      </w:r>
      <w:r>
        <w:rPr>
          <w:noProof/>
        </w:rPr>
        <w:t>234</w:t>
      </w:r>
      <w:r>
        <w:rPr>
          <w:noProof/>
        </w:rPr>
        <w:fldChar w:fldCharType="end"/>
      </w:r>
    </w:p>
    <w:p w14:paraId="6BB4A131"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6.11.</w:t>
      </w:r>
      <w:r>
        <w:rPr>
          <w:noProof/>
        </w:rPr>
        <w:t xml:space="preserve"> eDoc Service projektējums</w:t>
      </w:r>
      <w:r>
        <w:rPr>
          <w:noProof/>
        </w:rPr>
        <w:tab/>
      </w:r>
      <w:r>
        <w:rPr>
          <w:noProof/>
        </w:rPr>
        <w:fldChar w:fldCharType="begin"/>
      </w:r>
      <w:r>
        <w:rPr>
          <w:noProof/>
        </w:rPr>
        <w:instrText xml:space="preserve"> PAGEREF _Toc482104836 \h </w:instrText>
      </w:r>
      <w:r>
        <w:rPr>
          <w:noProof/>
        </w:rPr>
      </w:r>
      <w:r>
        <w:rPr>
          <w:noProof/>
        </w:rPr>
        <w:fldChar w:fldCharType="separate"/>
      </w:r>
      <w:r>
        <w:rPr>
          <w:noProof/>
        </w:rPr>
        <w:t>235</w:t>
      </w:r>
      <w:r>
        <w:rPr>
          <w:noProof/>
        </w:rPr>
        <w:fldChar w:fldCharType="end"/>
      </w:r>
    </w:p>
    <w:p w14:paraId="0B98C2F3"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6.11.1.</w:t>
      </w:r>
      <w:r>
        <w:rPr>
          <w:noProof/>
        </w:rPr>
        <w:t xml:space="preserve"> CDA dokumenta izgūšana no eDoc faila</w:t>
      </w:r>
      <w:r>
        <w:rPr>
          <w:noProof/>
        </w:rPr>
        <w:tab/>
      </w:r>
      <w:r>
        <w:rPr>
          <w:noProof/>
        </w:rPr>
        <w:fldChar w:fldCharType="begin"/>
      </w:r>
      <w:r>
        <w:rPr>
          <w:noProof/>
        </w:rPr>
        <w:instrText xml:space="preserve"> PAGEREF _Toc482104837 \h </w:instrText>
      </w:r>
      <w:r>
        <w:rPr>
          <w:noProof/>
        </w:rPr>
      </w:r>
      <w:r>
        <w:rPr>
          <w:noProof/>
        </w:rPr>
        <w:fldChar w:fldCharType="separate"/>
      </w:r>
      <w:r>
        <w:rPr>
          <w:noProof/>
        </w:rPr>
        <w:t>235</w:t>
      </w:r>
      <w:r>
        <w:rPr>
          <w:noProof/>
        </w:rPr>
        <w:fldChar w:fldCharType="end"/>
      </w:r>
    </w:p>
    <w:p w14:paraId="7E7B9859"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6.12.</w:t>
      </w:r>
      <w:r>
        <w:rPr>
          <w:noProof/>
        </w:rPr>
        <w:t xml:space="preserve"> Administrēšanas modulis</w:t>
      </w:r>
      <w:r>
        <w:rPr>
          <w:noProof/>
        </w:rPr>
        <w:tab/>
      </w:r>
      <w:r>
        <w:rPr>
          <w:noProof/>
        </w:rPr>
        <w:fldChar w:fldCharType="begin"/>
      </w:r>
      <w:r>
        <w:rPr>
          <w:noProof/>
        </w:rPr>
        <w:instrText xml:space="preserve"> PAGEREF _Toc482104838 \h </w:instrText>
      </w:r>
      <w:r>
        <w:rPr>
          <w:noProof/>
        </w:rPr>
      </w:r>
      <w:r>
        <w:rPr>
          <w:noProof/>
        </w:rPr>
        <w:fldChar w:fldCharType="separate"/>
      </w:r>
      <w:r>
        <w:rPr>
          <w:noProof/>
        </w:rPr>
        <w:t>236</w:t>
      </w:r>
      <w:r>
        <w:rPr>
          <w:noProof/>
        </w:rPr>
        <w:fldChar w:fldCharType="end"/>
      </w:r>
    </w:p>
    <w:p w14:paraId="669097C0"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6.12.1.</w:t>
      </w:r>
      <w:r>
        <w:rPr>
          <w:noProof/>
        </w:rPr>
        <w:t xml:space="preserve"> Pievienot/rediģēt dokumenta veidni</w:t>
      </w:r>
      <w:r>
        <w:rPr>
          <w:noProof/>
        </w:rPr>
        <w:tab/>
      </w:r>
      <w:r>
        <w:rPr>
          <w:noProof/>
        </w:rPr>
        <w:fldChar w:fldCharType="begin"/>
      </w:r>
      <w:r>
        <w:rPr>
          <w:noProof/>
        </w:rPr>
        <w:instrText xml:space="preserve"> PAGEREF _Toc482104839 \h </w:instrText>
      </w:r>
      <w:r>
        <w:rPr>
          <w:noProof/>
        </w:rPr>
      </w:r>
      <w:r>
        <w:rPr>
          <w:noProof/>
        </w:rPr>
        <w:fldChar w:fldCharType="separate"/>
      </w:r>
      <w:r>
        <w:rPr>
          <w:noProof/>
        </w:rPr>
        <w:t>236</w:t>
      </w:r>
      <w:r>
        <w:rPr>
          <w:noProof/>
        </w:rPr>
        <w:fldChar w:fldCharType="end"/>
      </w:r>
    </w:p>
    <w:p w14:paraId="541A7FAF"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6.12.2.</w:t>
      </w:r>
      <w:r>
        <w:rPr>
          <w:noProof/>
        </w:rPr>
        <w:t xml:space="preserve"> Iegūt dokumenta veidņu sarakstu</w:t>
      </w:r>
      <w:r>
        <w:rPr>
          <w:noProof/>
        </w:rPr>
        <w:tab/>
      </w:r>
      <w:r>
        <w:rPr>
          <w:noProof/>
        </w:rPr>
        <w:fldChar w:fldCharType="begin"/>
      </w:r>
      <w:r>
        <w:rPr>
          <w:noProof/>
        </w:rPr>
        <w:instrText xml:space="preserve"> PAGEREF _Toc482104840 \h </w:instrText>
      </w:r>
      <w:r>
        <w:rPr>
          <w:noProof/>
        </w:rPr>
      </w:r>
      <w:r>
        <w:rPr>
          <w:noProof/>
        </w:rPr>
        <w:fldChar w:fldCharType="separate"/>
      </w:r>
      <w:r>
        <w:rPr>
          <w:noProof/>
        </w:rPr>
        <w:t>237</w:t>
      </w:r>
      <w:r>
        <w:rPr>
          <w:noProof/>
        </w:rPr>
        <w:fldChar w:fldCharType="end"/>
      </w:r>
    </w:p>
    <w:p w14:paraId="17A13BBC"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6.12.3.</w:t>
      </w:r>
      <w:r>
        <w:rPr>
          <w:noProof/>
        </w:rPr>
        <w:t xml:space="preserve"> Iegūt atļauju sarakstu</w:t>
      </w:r>
      <w:r>
        <w:rPr>
          <w:noProof/>
        </w:rPr>
        <w:tab/>
      </w:r>
      <w:r>
        <w:rPr>
          <w:noProof/>
        </w:rPr>
        <w:fldChar w:fldCharType="begin"/>
      </w:r>
      <w:r>
        <w:rPr>
          <w:noProof/>
        </w:rPr>
        <w:instrText xml:space="preserve"> PAGEREF _Toc482104841 \h </w:instrText>
      </w:r>
      <w:r>
        <w:rPr>
          <w:noProof/>
        </w:rPr>
      </w:r>
      <w:r>
        <w:rPr>
          <w:noProof/>
        </w:rPr>
        <w:fldChar w:fldCharType="separate"/>
      </w:r>
      <w:r>
        <w:rPr>
          <w:noProof/>
        </w:rPr>
        <w:t>238</w:t>
      </w:r>
      <w:r>
        <w:rPr>
          <w:noProof/>
        </w:rPr>
        <w:fldChar w:fldCharType="end"/>
      </w:r>
    </w:p>
    <w:p w14:paraId="1F7D6900"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6.12.4.</w:t>
      </w:r>
      <w:r>
        <w:rPr>
          <w:noProof/>
        </w:rPr>
        <w:t xml:space="preserve"> Pievienot/rediģēt atļaujas</w:t>
      </w:r>
      <w:r>
        <w:rPr>
          <w:noProof/>
        </w:rPr>
        <w:tab/>
      </w:r>
      <w:r>
        <w:rPr>
          <w:noProof/>
        </w:rPr>
        <w:fldChar w:fldCharType="begin"/>
      </w:r>
      <w:r>
        <w:rPr>
          <w:noProof/>
        </w:rPr>
        <w:instrText xml:space="preserve"> PAGEREF _Toc482104842 \h </w:instrText>
      </w:r>
      <w:r>
        <w:rPr>
          <w:noProof/>
        </w:rPr>
      </w:r>
      <w:r>
        <w:rPr>
          <w:noProof/>
        </w:rPr>
        <w:fldChar w:fldCharType="separate"/>
      </w:r>
      <w:r>
        <w:rPr>
          <w:noProof/>
        </w:rPr>
        <w:t>238</w:t>
      </w:r>
      <w:r>
        <w:rPr>
          <w:noProof/>
        </w:rPr>
        <w:fldChar w:fldCharType="end"/>
      </w:r>
    </w:p>
    <w:p w14:paraId="2931E657"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6.12.5.</w:t>
      </w:r>
      <w:r>
        <w:rPr>
          <w:noProof/>
        </w:rPr>
        <w:t xml:space="preserve"> Uzstādīt personas pilngadības statusu</w:t>
      </w:r>
      <w:r>
        <w:rPr>
          <w:noProof/>
        </w:rPr>
        <w:tab/>
      </w:r>
      <w:r>
        <w:rPr>
          <w:noProof/>
        </w:rPr>
        <w:fldChar w:fldCharType="begin"/>
      </w:r>
      <w:r>
        <w:rPr>
          <w:noProof/>
        </w:rPr>
        <w:instrText xml:space="preserve"> PAGEREF _Toc482104843 \h </w:instrText>
      </w:r>
      <w:r>
        <w:rPr>
          <w:noProof/>
        </w:rPr>
      </w:r>
      <w:r>
        <w:rPr>
          <w:noProof/>
        </w:rPr>
        <w:fldChar w:fldCharType="separate"/>
      </w:r>
      <w:r>
        <w:rPr>
          <w:noProof/>
        </w:rPr>
        <w:t>240</w:t>
      </w:r>
      <w:r>
        <w:rPr>
          <w:noProof/>
        </w:rPr>
        <w:fldChar w:fldCharType="end"/>
      </w:r>
    </w:p>
    <w:p w14:paraId="7A5E5A10"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6.12.6.</w:t>
      </w:r>
      <w:r>
        <w:rPr>
          <w:noProof/>
        </w:rPr>
        <w:t xml:space="preserve"> Uzstādīt personas aizliegumu</w:t>
      </w:r>
      <w:r>
        <w:rPr>
          <w:noProof/>
        </w:rPr>
        <w:tab/>
      </w:r>
      <w:r>
        <w:rPr>
          <w:noProof/>
        </w:rPr>
        <w:fldChar w:fldCharType="begin"/>
      </w:r>
      <w:r>
        <w:rPr>
          <w:noProof/>
        </w:rPr>
        <w:instrText xml:space="preserve"> PAGEREF _Toc482104844 \h </w:instrText>
      </w:r>
      <w:r>
        <w:rPr>
          <w:noProof/>
        </w:rPr>
      </w:r>
      <w:r>
        <w:rPr>
          <w:noProof/>
        </w:rPr>
        <w:fldChar w:fldCharType="separate"/>
      </w:r>
      <w:r>
        <w:rPr>
          <w:noProof/>
        </w:rPr>
        <w:t>240</w:t>
      </w:r>
      <w:r>
        <w:rPr>
          <w:noProof/>
        </w:rPr>
        <w:fldChar w:fldCharType="end"/>
      </w:r>
    </w:p>
    <w:p w14:paraId="10B21C70"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lastRenderedPageBreak/>
        <w:t>6.12.7.</w:t>
      </w:r>
      <w:r>
        <w:rPr>
          <w:noProof/>
        </w:rPr>
        <w:t xml:space="preserve"> GetScreeningConfigurationsList (Iegūt skrīninga konfigurāciju sarakstu)</w:t>
      </w:r>
      <w:r>
        <w:rPr>
          <w:noProof/>
        </w:rPr>
        <w:tab/>
      </w:r>
      <w:r>
        <w:rPr>
          <w:noProof/>
        </w:rPr>
        <w:fldChar w:fldCharType="begin"/>
      </w:r>
      <w:r>
        <w:rPr>
          <w:noProof/>
        </w:rPr>
        <w:instrText xml:space="preserve"> PAGEREF _Toc482104845 \h </w:instrText>
      </w:r>
      <w:r>
        <w:rPr>
          <w:noProof/>
        </w:rPr>
      </w:r>
      <w:r>
        <w:rPr>
          <w:noProof/>
        </w:rPr>
        <w:fldChar w:fldCharType="separate"/>
      </w:r>
      <w:r>
        <w:rPr>
          <w:noProof/>
        </w:rPr>
        <w:t>241</w:t>
      </w:r>
      <w:r>
        <w:rPr>
          <w:noProof/>
        </w:rPr>
        <w:fldChar w:fldCharType="end"/>
      </w:r>
    </w:p>
    <w:p w14:paraId="1BF9BBA6"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6.12.8.</w:t>
      </w:r>
      <w:r>
        <w:rPr>
          <w:noProof/>
        </w:rPr>
        <w:t xml:space="preserve"> SetScreeningConfiguration (Saglabāt skrīninga konfigurāciju)</w:t>
      </w:r>
      <w:r>
        <w:rPr>
          <w:noProof/>
        </w:rPr>
        <w:tab/>
      </w:r>
      <w:r>
        <w:rPr>
          <w:noProof/>
        </w:rPr>
        <w:fldChar w:fldCharType="begin"/>
      </w:r>
      <w:r>
        <w:rPr>
          <w:noProof/>
        </w:rPr>
        <w:instrText xml:space="preserve"> PAGEREF _Toc482104846 \h </w:instrText>
      </w:r>
      <w:r>
        <w:rPr>
          <w:noProof/>
        </w:rPr>
      </w:r>
      <w:r>
        <w:rPr>
          <w:noProof/>
        </w:rPr>
        <w:fldChar w:fldCharType="separate"/>
      </w:r>
      <w:r>
        <w:rPr>
          <w:noProof/>
        </w:rPr>
        <w:t>242</w:t>
      </w:r>
      <w:r>
        <w:rPr>
          <w:noProof/>
        </w:rPr>
        <w:fldChar w:fldCharType="end"/>
      </w:r>
    </w:p>
    <w:p w14:paraId="56A0834E"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6.13.</w:t>
      </w:r>
      <w:r>
        <w:rPr>
          <w:noProof/>
        </w:rPr>
        <w:t xml:space="preserve"> Fona uzdevumu projektējums</w:t>
      </w:r>
      <w:r>
        <w:rPr>
          <w:noProof/>
        </w:rPr>
        <w:tab/>
      </w:r>
      <w:r>
        <w:rPr>
          <w:noProof/>
        </w:rPr>
        <w:fldChar w:fldCharType="begin"/>
      </w:r>
      <w:r>
        <w:rPr>
          <w:noProof/>
        </w:rPr>
        <w:instrText xml:space="preserve"> PAGEREF _Toc482104847 \h </w:instrText>
      </w:r>
      <w:r>
        <w:rPr>
          <w:noProof/>
        </w:rPr>
      </w:r>
      <w:r>
        <w:rPr>
          <w:noProof/>
        </w:rPr>
        <w:fldChar w:fldCharType="separate"/>
      </w:r>
      <w:r>
        <w:rPr>
          <w:noProof/>
        </w:rPr>
        <w:t>243</w:t>
      </w:r>
      <w:r>
        <w:rPr>
          <w:noProof/>
        </w:rPr>
        <w:fldChar w:fldCharType="end"/>
      </w:r>
    </w:p>
    <w:p w14:paraId="66DA236C"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6.13.1.</w:t>
      </w:r>
      <w:r>
        <w:rPr>
          <w:noProof/>
        </w:rPr>
        <w:t xml:space="preserve"> Dokumenta apstrādes process</w:t>
      </w:r>
      <w:r>
        <w:rPr>
          <w:noProof/>
        </w:rPr>
        <w:tab/>
      </w:r>
      <w:r>
        <w:rPr>
          <w:noProof/>
        </w:rPr>
        <w:fldChar w:fldCharType="begin"/>
      </w:r>
      <w:r>
        <w:rPr>
          <w:noProof/>
        </w:rPr>
        <w:instrText xml:space="preserve"> PAGEREF _Toc482104848 \h </w:instrText>
      </w:r>
      <w:r>
        <w:rPr>
          <w:noProof/>
        </w:rPr>
      </w:r>
      <w:r>
        <w:rPr>
          <w:noProof/>
        </w:rPr>
        <w:fldChar w:fldCharType="separate"/>
      </w:r>
      <w:r>
        <w:rPr>
          <w:noProof/>
        </w:rPr>
        <w:t>243</w:t>
      </w:r>
      <w:r>
        <w:rPr>
          <w:noProof/>
        </w:rPr>
        <w:fldChar w:fldCharType="end"/>
      </w:r>
    </w:p>
    <w:p w14:paraId="598DC923"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6.13.2.</w:t>
      </w:r>
      <w:r>
        <w:rPr>
          <w:noProof/>
        </w:rPr>
        <w:t xml:space="preserve"> Dokumentu ierakstu apstrādes process</w:t>
      </w:r>
      <w:r>
        <w:rPr>
          <w:noProof/>
        </w:rPr>
        <w:tab/>
      </w:r>
      <w:r>
        <w:rPr>
          <w:noProof/>
        </w:rPr>
        <w:fldChar w:fldCharType="begin"/>
      </w:r>
      <w:r>
        <w:rPr>
          <w:noProof/>
        </w:rPr>
        <w:instrText xml:space="preserve"> PAGEREF _Toc482104849 \h </w:instrText>
      </w:r>
      <w:r>
        <w:rPr>
          <w:noProof/>
        </w:rPr>
      </w:r>
      <w:r>
        <w:rPr>
          <w:noProof/>
        </w:rPr>
        <w:fldChar w:fldCharType="separate"/>
      </w:r>
      <w:r>
        <w:rPr>
          <w:noProof/>
        </w:rPr>
        <w:t>243</w:t>
      </w:r>
      <w:r>
        <w:rPr>
          <w:noProof/>
        </w:rPr>
        <w:fldChar w:fldCharType="end"/>
      </w:r>
    </w:p>
    <w:p w14:paraId="2F6A3AED"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6.13.3.</w:t>
      </w:r>
      <w:r>
        <w:rPr>
          <w:noProof/>
        </w:rPr>
        <w:t xml:space="preserve"> Pacienta kartiņas aizpilde</w:t>
      </w:r>
      <w:r>
        <w:rPr>
          <w:noProof/>
        </w:rPr>
        <w:tab/>
      </w:r>
      <w:r>
        <w:rPr>
          <w:noProof/>
        </w:rPr>
        <w:fldChar w:fldCharType="begin"/>
      </w:r>
      <w:r>
        <w:rPr>
          <w:noProof/>
        </w:rPr>
        <w:instrText xml:space="preserve"> PAGEREF _Toc482104850 \h </w:instrText>
      </w:r>
      <w:r>
        <w:rPr>
          <w:noProof/>
        </w:rPr>
      </w:r>
      <w:r>
        <w:rPr>
          <w:noProof/>
        </w:rPr>
        <w:fldChar w:fldCharType="separate"/>
      </w:r>
      <w:r>
        <w:rPr>
          <w:noProof/>
        </w:rPr>
        <w:t>244</w:t>
      </w:r>
      <w:r>
        <w:rPr>
          <w:noProof/>
        </w:rPr>
        <w:fldChar w:fldCharType="end"/>
      </w:r>
    </w:p>
    <w:p w14:paraId="19636F91"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6.13.4.</w:t>
      </w:r>
      <w:r>
        <w:rPr>
          <w:noProof/>
        </w:rPr>
        <w:t xml:space="preserve"> Pacienta kartiņu sapludināšana</w:t>
      </w:r>
      <w:r>
        <w:rPr>
          <w:noProof/>
        </w:rPr>
        <w:tab/>
      </w:r>
      <w:r>
        <w:rPr>
          <w:noProof/>
        </w:rPr>
        <w:fldChar w:fldCharType="begin"/>
      </w:r>
      <w:r>
        <w:rPr>
          <w:noProof/>
        </w:rPr>
        <w:instrText xml:space="preserve"> PAGEREF _Toc482104851 \h </w:instrText>
      </w:r>
      <w:r>
        <w:rPr>
          <w:noProof/>
        </w:rPr>
      </w:r>
      <w:r>
        <w:rPr>
          <w:noProof/>
        </w:rPr>
        <w:fldChar w:fldCharType="separate"/>
      </w:r>
      <w:r>
        <w:rPr>
          <w:noProof/>
        </w:rPr>
        <w:t>245</w:t>
      </w:r>
      <w:r>
        <w:rPr>
          <w:noProof/>
        </w:rPr>
        <w:fldChar w:fldCharType="end"/>
      </w:r>
    </w:p>
    <w:p w14:paraId="16BBBC82"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6.13.5.</w:t>
      </w:r>
      <w:r>
        <w:rPr>
          <w:noProof/>
        </w:rPr>
        <w:t xml:space="preserve"> Personas datu aktualizācija</w:t>
      </w:r>
      <w:r>
        <w:rPr>
          <w:noProof/>
        </w:rPr>
        <w:tab/>
      </w:r>
      <w:r>
        <w:rPr>
          <w:noProof/>
        </w:rPr>
        <w:fldChar w:fldCharType="begin"/>
      </w:r>
      <w:r>
        <w:rPr>
          <w:noProof/>
        </w:rPr>
        <w:instrText xml:space="preserve"> PAGEREF _Toc482104852 \h </w:instrText>
      </w:r>
      <w:r>
        <w:rPr>
          <w:noProof/>
        </w:rPr>
      </w:r>
      <w:r>
        <w:rPr>
          <w:noProof/>
        </w:rPr>
        <w:fldChar w:fldCharType="separate"/>
      </w:r>
      <w:r>
        <w:rPr>
          <w:noProof/>
        </w:rPr>
        <w:t>246</w:t>
      </w:r>
      <w:r>
        <w:rPr>
          <w:noProof/>
        </w:rPr>
        <w:fldChar w:fldCharType="end"/>
      </w:r>
    </w:p>
    <w:p w14:paraId="3B3B8EDC"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6.13.6.</w:t>
      </w:r>
      <w:r>
        <w:rPr>
          <w:noProof/>
        </w:rPr>
        <w:t xml:space="preserve"> Jaundzimušo personas kodu aktualizācija</w:t>
      </w:r>
      <w:r>
        <w:rPr>
          <w:noProof/>
        </w:rPr>
        <w:tab/>
      </w:r>
      <w:r>
        <w:rPr>
          <w:noProof/>
        </w:rPr>
        <w:fldChar w:fldCharType="begin"/>
      </w:r>
      <w:r>
        <w:rPr>
          <w:noProof/>
        </w:rPr>
        <w:instrText xml:space="preserve"> PAGEREF _Toc482104853 \h </w:instrText>
      </w:r>
      <w:r>
        <w:rPr>
          <w:noProof/>
        </w:rPr>
      </w:r>
      <w:r>
        <w:rPr>
          <w:noProof/>
        </w:rPr>
        <w:fldChar w:fldCharType="separate"/>
      </w:r>
      <w:r>
        <w:rPr>
          <w:noProof/>
        </w:rPr>
        <w:t>247</w:t>
      </w:r>
      <w:r>
        <w:rPr>
          <w:noProof/>
        </w:rPr>
        <w:fldChar w:fldCharType="end"/>
      </w:r>
    </w:p>
    <w:p w14:paraId="76E45A45"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6.13.7.</w:t>
      </w:r>
      <w:r>
        <w:rPr>
          <w:noProof/>
        </w:rPr>
        <w:t xml:space="preserve"> Personas pilngadības aktualizācija</w:t>
      </w:r>
      <w:r>
        <w:rPr>
          <w:noProof/>
        </w:rPr>
        <w:tab/>
      </w:r>
      <w:r>
        <w:rPr>
          <w:noProof/>
        </w:rPr>
        <w:fldChar w:fldCharType="begin"/>
      </w:r>
      <w:r>
        <w:rPr>
          <w:noProof/>
        </w:rPr>
        <w:instrText xml:space="preserve"> PAGEREF _Toc482104854 \h </w:instrText>
      </w:r>
      <w:r>
        <w:rPr>
          <w:noProof/>
        </w:rPr>
      </w:r>
      <w:r>
        <w:rPr>
          <w:noProof/>
        </w:rPr>
        <w:fldChar w:fldCharType="separate"/>
      </w:r>
      <w:r>
        <w:rPr>
          <w:noProof/>
        </w:rPr>
        <w:t>247</w:t>
      </w:r>
      <w:r>
        <w:rPr>
          <w:noProof/>
        </w:rPr>
        <w:fldChar w:fldCharType="end"/>
      </w:r>
    </w:p>
    <w:p w14:paraId="31680CCB"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6.13.8.</w:t>
      </w:r>
      <w:r>
        <w:rPr>
          <w:noProof/>
        </w:rPr>
        <w:t xml:space="preserve"> sb_BackgroundScreeningRunStart (Skrīninga fona process)</w:t>
      </w:r>
      <w:r>
        <w:rPr>
          <w:noProof/>
        </w:rPr>
        <w:tab/>
      </w:r>
      <w:r>
        <w:rPr>
          <w:noProof/>
        </w:rPr>
        <w:fldChar w:fldCharType="begin"/>
      </w:r>
      <w:r>
        <w:rPr>
          <w:noProof/>
        </w:rPr>
        <w:instrText xml:space="preserve"> PAGEREF _Toc482104855 \h </w:instrText>
      </w:r>
      <w:r>
        <w:rPr>
          <w:noProof/>
        </w:rPr>
      </w:r>
      <w:r>
        <w:rPr>
          <w:noProof/>
        </w:rPr>
        <w:fldChar w:fldCharType="separate"/>
      </w:r>
      <w:r>
        <w:rPr>
          <w:noProof/>
        </w:rPr>
        <w:t>247</w:t>
      </w:r>
      <w:r>
        <w:rPr>
          <w:noProof/>
        </w:rPr>
        <w:fldChar w:fldCharType="end"/>
      </w:r>
    </w:p>
    <w:p w14:paraId="7FBF87CE"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6.13.9.</w:t>
      </w:r>
      <w:r>
        <w:rPr>
          <w:noProof/>
        </w:rPr>
        <w:t xml:space="preserve"> ProcessNotificationsSendMessage (Notifikāciju sūtīšana)</w:t>
      </w:r>
      <w:r>
        <w:rPr>
          <w:noProof/>
        </w:rPr>
        <w:tab/>
      </w:r>
      <w:r>
        <w:rPr>
          <w:noProof/>
        </w:rPr>
        <w:fldChar w:fldCharType="begin"/>
      </w:r>
      <w:r>
        <w:rPr>
          <w:noProof/>
        </w:rPr>
        <w:instrText xml:space="preserve"> PAGEREF _Toc482104856 \h </w:instrText>
      </w:r>
      <w:r>
        <w:rPr>
          <w:noProof/>
        </w:rPr>
      </w:r>
      <w:r>
        <w:rPr>
          <w:noProof/>
        </w:rPr>
        <w:fldChar w:fldCharType="separate"/>
      </w:r>
      <w:r>
        <w:rPr>
          <w:noProof/>
        </w:rPr>
        <w:t>248</w:t>
      </w:r>
      <w:r>
        <w:rPr>
          <w:noProof/>
        </w:rPr>
        <w:fldChar w:fldCharType="end"/>
      </w:r>
    </w:p>
    <w:p w14:paraId="71C9F5A6"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6.13.10.</w:t>
      </w:r>
      <w:r>
        <w:rPr>
          <w:noProof/>
        </w:rPr>
        <w:t xml:space="preserve"> _ (EVK notifikācijas)</w:t>
      </w:r>
      <w:r>
        <w:rPr>
          <w:noProof/>
        </w:rPr>
        <w:tab/>
      </w:r>
      <w:r>
        <w:rPr>
          <w:noProof/>
        </w:rPr>
        <w:fldChar w:fldCharType="begin"/>
      </w:r>
      <w:r>
        <w:rPr>
          <w:noProof/>
        </w:rPr>
        <w:instrText xml:space="preserve"> PAGEREF _Toc482104857 \h </w:instrText>
      </w:r>
      <w:r>
        <w:rPr>
          <w:noProof/>
        </w:rPr>
      </w:r>
      <w:r>
        <w:rPr>
          <w:noProof/>
        </w:rPr>
        <w:fldChar w:fldCharType="separate"/>
      </w:r>
      <w:r>
        <w:rPr>
          <w:noProof/>
        </w:rPr>
        <w:t>248</w:t>
      </w:r>
      <w:r>
        <w:rPr>
          <w:noProof/>
        </w:rPr>
        <w:fldChar w:fldCharType="end"/>
      </w:r>
    </w:p>
    <w:p w14:paraId="6BE1DF68"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6.13.11.</w:t>
      </w:r>
      <w:r>
        <w:rPr>
          <w:noProof/>
        </w:rPr>
        <w:t xml:space="preserve"> GetMedPersonProfiles (Ārstniecības personu profilu datu atlase)</w:t>
      </w:r>
      <w:r>
        <w:rPr>
          <w:noProof/>
        </w:rPr>
        <w:tab/>
      </w:r>
      <w:r>
        <w:rPr>
          <w:noProof/>
        </w:rPr>
        <w:fldChar w:fldCharType="begin"/>
      </w:r>
      <w:r>
        <w:rPr>
          <w:noProof/>
        </w:rPr>
        <w:instrText xml:space="preserve"> PAGEREF _Toc482104858 \h </w:instrText>
      </w:r>
      <w:r>
        <w:rPr>
          <w:noProof/>
        </w:rPr>
      </w:r>
      <w:r>
        <w:rPr>
          <w:noProof/>
        </w:rPr>
        <w:fldChar w:fldCharType="separate"/>
      </w:r>
      <w:r>
        <w:rPr>
          <w:noProof/>
        </w:rPr>
        <w:t>249</w:t>
      </w:r>
      <w:r>
        <w:rPr>
          <w:noProof/>
        </w:rPr>
        <w:fldChar w:fldCharType="end"/>
      </w:r>
    </w:p>
    <w:p w14:paraId="53448D98"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6.13.12.</w:t>
      </w:r>
      <w:r>
        <w:rPr>
          <w:noProof/>
        </w:rPr>
        <w:t xml:space="preserve"> BackgroundLogExport (Eksportēt kļūdu informāciju)</w:t>
      </w:r>
      <w:r>
        <w:rPr>
          <w:noProof/>
        </w:rPr>
        <w:tab/>
      </w:r>
      <w:r>
        <w:rPr>
          <w:noProof/>
        </w:rPr>
        <w:fldChar w:fldCharType="begin"/>
      </w:r>
      <w:r>
        <w:rPr>
          <w:noProof/>
        </w:rPr>
        <w:instrText xml:space="preserve"> PAGEREF _Toc482104859 \h </w:instrText>
      </w:r>
      <w:r>
        <w:rPr>
          <w:noProof/>
        </w:rPr>
      </w:r>
      <w:r>
        <w:rPr>
          <w:noProof/>
        </w:rPr>
        <w:fldChar w:fldCharType="separate"/>
      </w:r>
      <w:r>
        <w:rPr>
          <w:noProof/>
        </w:rPr>
        <w:t>250</w:t>
      </w:r>
      <w:r>
        <w:rPr>
          <w:noProof/>
        </w:rPr>
        <w:fldChar w:fldCharType="end"/>
      </w:r>
    </w:p>
    <w:p w14:paraId="07F8E0F4"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6.14.</w:t>
      </w:r>
      <w:r>
        <w:rPr>
          <w:noProof/>
        </w:rPr>
        <w:t xml:space="preserve"> Kļūdas kodu tabula</w:t>
      </w:r>
      <w:r>
        <w:rPr>
          <w:noProof/>
        </w:rPr>
        <w:tab/>
      </w:r>
      <w:r>
        <w:rPr>
          <w:noProof/>
        </w:rPr>
        <w:fldChar w:fldCharType="begin"/>
      </w:r>
      <w:r>
        <w:rPr>
          <w:noProof/>
        </w:rPr>
        <w:instrText xml:space="preserve"> PAGEREF _Toc482104860 \h </w:instrText>
      </w:r>
      <w:r>
        <w:rPr>
          <w:noProof/>
        </w:rPr>
      </w:r>
      <w:r>
        <w:rPr>
          <w:noProof/>
        </w:rPr>
        <w:fldChar w:fldCharType="separate"/>
      </w:r>
      <w:r>
        <w:rPr>
          <w:noProof/>
        </w:rPr>
        <w:t>251</w:t>
      </w:r>
      <w:r>
        <w:rPr>
          <w:noProof/>
        </w:rPr>
        <w:fldChar w:fldCharType="end"/>
      </w:r>
    </w:p>
    <w:p w14:paraId="71DAB738"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6.15.</w:t>
      </w:r>
      <w:r>
        <w:rPr>
          <w:noProof/>
        </w:rPr>
        <w:t xml:space="preserve"> Datu detalizēts projektējums</w:t>
      </w:r>
      <w:r>
        <w:rPr>
          <w:noProof/>
        </w:rPr>
        <w:tab/>
      </w:r>
      <w:r>
        <w:rPr>
          <w:noProof/>
        </w:rPr>
        <w:fldChar w:fldCharType="begin"/>
      </w:r>
      <w:r>
        <w:rPr>
          <w:noProof/>
        </w:rPr>
        <w:instrText xml:space="preserve"> PAGEREF _Toc482104861 \h </w:instrText>
      </w:r>
      <w:r>
        <w:rPr>
          <w:noProof/>
        </w:rPr>
      </w:r>
      <w:r>
        <w:rPr>
          <w:noProof/>
        </w:rPr>
        <w:fldChar w:fldCharType="separate"/>
      </w:r>
      <w:r>
        <w:rPr>
          <w:noProof/>
        </w:rPr>
        <w:t>251</w:t>
      </w:r>
      <w:r>
        <w:rPr>
          <w:noProof/>
        </w:rPr>
        <w:fldChar w:fldCharType="end"/>
      </w:r>
    </w:p>
    <w:p w14:paraId="6EB3E397"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6.15.1.</w:t>
      </w:r>
      <w:r>
        <w:rPr>
          <w:noProof/>
        </w:rPr>
        <w:t xml:space="preserve"> Datubāze: EVKPers</w:t>
      </w:r>
      <w:r>
        <w:rPr>
          <w:noProof/>
        </w:rPr>
        <w:tab/>
      </w:r>
      <w:r>
        <w:rPr>
          <w:noProof/>
        </w:rPr>
        <w:fldChar w:fldCharType="begin"/>
      </w:r>
      <w:r>
        <w:rPr>
          <w:noProof/>
        </w:rPr>
        <w:instrText xml:space="preserve"> PAGEREF _Toc482104862 \h </w:instrText>
      </w:r>
      <w:r>
        <w:rPr>
          <w:noProof/>
        </w:rPr>
      </w:r>
      <w:r>
        <w:rPr>
          <w:noProof/>
        </w:rPr>
        <w:fldChar w:fldCharType="separate"/>
      </w:r>
      <w:r>
        <w:rPr>
          <w:noProof/>
        </w:rPr>
        <w:t>251</w:t>
      </w:r>
      <w:r>
        <w:rPr>
          <w:noProof/>
        </w:rPr>
        <w:fldChar w:fldCharType="end"/>
      </w:r>
    </w:p>
    <w:p w14:paraId="062F08A0"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6.15.2.</w:t>
      </w:r>
      <w:r>
        <w:rPr>
          <w:noProof/>
        </w:rPr>
        <w:t xml:space="preserve"> Datubāze: EVK – Nepersonificētā</w:t>
      </w:r>
      <w:r>
        <w:rPr>
          <w:noProof/>
        </w:rPr>
        <w:tab/>
      </w:r>
      <w:r>
        <w:rPr>
          <w:noProof/>
        </w:rPr>
        <w:fldChar w:fldCharType="begin"/>
      </w:r>
      <w:r>
        <w:rPr>
          <w:noProof/>
        </w:rPr>
        <w:instrText xml:space="preserve"> PAGEREF _Toc482104863 \h </w:instrText>
      </w:r>
      <w:r>
        <w:rPr>
          <w:noProof/>
        </w:rPr>
      </w:r>
      <w:r>
        <w:rPr>
          <w:noProof/>
        </w:rPr>
        <w:fldChar w:fldCharType="separate"/>
      </w:r>
      <w:r>
        <w:rPr>
          <w:noProof/>
        </w:rPr>
        <w:t>260</w:t>
      </w:r>
      <w:r>
        <w:rPr>
          <w:noProof/>
        </w:rPr>
        <w:fldChar w:fldCharType="end"/>
      </w:r>
    </w:p>
    <w:p w14:paraId="556AA3D6" w14:textId="77777777" w:rsidR="00884D6D" w:rsidRDefault="00884D6D">
      <w:pPr>
        <w:pStyle w:val="TOC1"/>
        <w:tabs>
          <w:tab w:val="right" w:leader="dot" w:pos="8399"/>
        </w:tabs>
        <w:rPr>
          <w:rFonts w:asciiTheme="minorHAnsi" w:eastAsiaTheme="minorEastAsia" w:hAnsiTheme="minorHAnsi" w:cstheme="minorBidi"/>
          <w:b w:val="0"/>
          <w:bCs w:val="0"/>
          <w:caps w:val="0"/>
          <w:noProof/>
          <w:lang w:eastAsia="lv-LV"/>
        </w:rPr>
      </w:pPr>
      <w:r w:rsidRPr="00AD3BAE">
        <w:rPr>
          <w:noProof/>
        </w:rPr>
        <w:t>7.</w:t>
      </w:r>
      <w:r>
        <w:rPr>
          <w:noProof/>
        </w:rPr>
        <w:t xml:space="preserve"> Konfigurācijas projektējums</w:t>
      </w:r>
      <w:r>
        <w:rPr>
          <w:noProof/>
        </w:rPr>
        <w:tab/>
      </w:r>
      <w:r>
        <w:rPr>
          <w:noProof/>
        </w:rPr>
        <w:fldChar w:fldCharType="begin"/>
      </w:r>
      <w:r>
        <w:rPr>
          <w:noProof/>
        </w:rPr>
        <w:instrText xml:space="preserve"> PAGEREF _Toc482104864 \h </w:instrText>
      </w:r>
      <w:r>
        <w:rPr>
          <w:noProof/>
        </w:rPr>
      </w:r>
      <w:r>
        <w:rPr>
          <w:noProof/>
        </w:rPr>
        <w:fldChar w:fldCharType="separate"/>
      </w:r>
      <w:r>
        <w:rPr>
          <w:noProof/>
        </w:rPr>
        <w:t>287</w:t>
      </w:r>
      <w:r>
        <w:rPr>
          <w:noProof/>
        </w:rPr>
        <w:fldChar w:fldCharType="end"/>
      </w:r>
    </w:p>
    <w:p w14:paraId="771C2E0B"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7.1.</w:t>
      </w:r>
      <w:r>
        <w:rPr>
          <w:noProof/>
        </w:rPr>
        <w:t xml:space="preserve"> Klasifikatori</w:t>
      </w:r>
      <w:r>
        <w:rPr>
          <w:noProof/>
        </w:rPr>
        <w:tab/>
      </w:r>
      <w:r>
        <w:rPr>
          <w:noProof/>
        </w:rPr>
        <w:fldChar w:fldCharType="begin"/>
      </w:r>
      <w:r>
        <w:rPr>
          <w:noProof/>
        </w:rPr>
        <w:instrText xml:space="preserve"> PAGEREF _Toc482104865 \h </w:instrText>
      </w:r>
      <w:r>
        <w:rPr>
          <w:noProof/>
        </w:rPr>
      </w:r>
      <w:r>
        <w:rPr>
          <w:noProof/>
        </w:rPr>
        <w:fldChar w:fldCharType="separate"/>
      </w:r>
      <w:r>
        <w:rPr>
          <w:noProof/>
        </w:rPr>
        <w:t>287</w:t>
      </w:r>
      <w:r>
        <w:rPr>
          <w:noProof/>
        </w:rPr>
        <w:fldChar w:fldCharType="end"/>
      </w:r>
    </w:p>
    <w:p w14:paraId="0F1F4C04"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7.2.</w:t>
      </w:r>
      <w:r>
        <w:rPr>
          <w:noProof/>
        </w:rPr>
        <w:t xml:space="preserve"> Sistēmas elementāro tiesību komplekts</w:t>
      </w:r>
      <w:r>
        <w:rPr>
          <w:noProof/>
        </w:rPr>
        <w:tab/>
      </w:r>
      <w:r>
        <w:rPr>
          <w:noProof/>
        </w:rPr>
        <w:fldChar w:fldCharType="begin"/>
      </w:r>
      <w:r>
        <w:rPr>
          <w:noProof/>
        </w:rPr>
        <w:instrText xml:space="preserve"> PAGEREF _Toc482104866 \h </w:instrText>
      </w:r>
      <w:r>
        <w:rPr>
          <w:noProof/>
        </w:rPr>
      </w:r>
      <w:r>
        <w:rPr>
          <w:noProof/>
        </w:rPr>
        <w:fldChar w:fldCharType="separate"/>
      </w:r>
      <w:r>
        <w:rPr>
          <w:noProof/>
        </w:rPr>
        <w:t>289</w:t>
      </w:r>
      <w:r>
        <w:rPr>
          <w:noProof/>
        </w:rPr>
        <w:fldChar w:fldCharType="end"/>
      </w:r>
    </w:p>
    <w:p w14:paraId="3EB3FE35"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7.3.</w:t>
      </w:r>
      <w:r>
        <w:rPr>
          <w:noProof/>
        </w:rPr>
        <w:t xml:space="preserve"> Sistēmas audita ziņojumu nodošana Syslog serverim</w:t>
      </w:r>
      <w:r>
        <w:rPr>
          <w:noProof/>
        </w:rPr>
        <w:tab/>
      </w:r>
      <w:r>
        <w:rPr>
          <w:noProof/>
        </w:rPr>
        <w:fldChar w:fldCharType="begin"/>
      </w:r>
      <w:r>
        <w:rPr>
          <w:noProof/>
        </w:rPr>
        <w:instrText xml:space="preserve"> PAGEREF _Toc482104867 \h </w:instrText>
      </w:r>
      <w:r>
        <w:rPr>
          <w:noProof/>
        </w:rPr>
      </w:r>
      <w:r>
        <w:rPr>
          <w:noProof/>
        </w:rPr>
        <w:fldChar w:fldCharType="separate"/>
      </w:r>
      <w:r>
        <w:rPr>
          <w:noProof/>
        </w:rPr>
        <w:t>292</w:t>
      </w:r>
      <w:r>
        <w:rPr>
          <w:noProof/>
        </w:rPr>
        <w:fldChar w:fldCharType="end"/>
      </w:r>
    </w:p>
    <w:p w14:paraId="1A2C1F68" w14:textId="77777777" w:rsidR="00884D6D" w:rsidRDefault="00884D6D">
      <w:pPr>
        <w:pStyle w:val="TOC1"/>
        <w:tabs>
          <w:tab w:val="right" w:leader="dot" w:pos="8399"/>
        </w:tabs>
        <w:rPr>
          <w:rFonts w:asciiTheme="minorHAnsi" w:eastAsiaTheme="minorEastAsia" w:hAnsiTheme="minorHAnsi" w:cstheme="minorBidi"/>
          <w:b w:val="0"/>
          <w:bCs w:val="0"/>
          <w:caps w:val="0"/>
          <w:noProof/>
          <w:lang w:eastAsia="lv-LV"/>
        </w:rPr>
      </w:pPr>
      <w:r w:rsidRPr="00AD3BAE">
        <w:rPr>
          <w:noProof/>
        </w:rPr>
        <w:t>8.</w:t>
      </w:r>
      <w:r>
        <w:rPr>
          <w:noProof/>
        </w:rPr>
        <w:t xml:space="preserve"> Sākotnējās datu ielādes projektējums</w:t>
      </w:r>
      <w:r>
        <w:rPr>
          <w:noProof/>
        </w:rPr>
        <w:tab/>
      </w:r>
      <w:r>
        <w:rPr>
          <w:noProof/>
        </w:rPr>
        <w:fldChar w:fldCharType="begin"/>
      </w:r>
      <w:r>
        <w:rPr>
          <w:noProof/>
        </w:rPr>
        <w:instrText xml:space="preserve"> PAGEREF _Toc482104868 \h </w:instrText>
      </w:r>
      <w:r>
        <w:rPr>
          <w:noProof/>
        </w:rPr>
      </w:r>
      <w:r>
        <w:rPr>
          <w:noProof/>
        </w:rPr>
        <w:fldChar w:fldCharType="separate"/>
      </w:r>
      <w:r>
        <w:rPr>
          <w:noProof/>
        </w:rPr>
        <w:t>292</w:t>
      </w:r>
      <w:r>
        <w:rPr>
          <w:noProof/>
        </w:rPr>
        <w:fldChar w:fldCharType="end"/>
      </w:r>
    </w:p>
    <w:p w14:paraId="29BD9EB1"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8.1.</w:t>
      </w:r>
      <w:r>
        <w:rPr>
          <w:noProof/>
        </w:rPr>
        <w:t xml:space="preserve"> Sākotnējās datu ielādes komponente</w:t>
      </w:r>
      <w:r>
        <w:rPr>
          <w:noProof/>
        </w:rPr>
        <w:tab/>
      </w:r>
      <w:r>
        <w:rPr>
          <w:noProof/>
        </w:rPr>
        <w:fldChar w:fldCharType="begin"/>
      </w:r>
      <w:r>
        <w:rPr>
          <w:noProof/>
        </w:rPr>
        <w:instrText xml:space="preserve"> PAGEREF _Toc482104869 \h </w:instrText>
      </w:r>
      <w:r>
        <w:rPr>
          <w:noProof/>
        </w:rPr>
      </w:r>
      <w:r>
        <w:rPr>
          <w:noProof/>
        </w:rPr>
        <w:fldChar w:fldCharType="separate"/>
      </w:r>
      <w:r>
        <w:rPr>
          <w:noProof/>
        </w:rPr>
        <w:t>292</w:t>
      </w:r>
      <w:r>
        <w:rPr>
          <w:noProof/>
        </w:rPr>
        <w:fldChar w:fldCharType="end"/>
      </w:r>
    </w:p>
    <w:p w14:paraId="6A7DB1D5"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8.1.1.</w:t>
      </w:r>
      <w:r>
        <w:rPr>
          <w:noProof/>
        </w:rPr>
        <w:t xml:space="preserve"> Datu kopas</w:t>
      </w:r>
      <w:r>
        <w:rPr>
          <w:noProof/>
        </w:rPr>
        <w:tab/>
      </w:r>
      <w:r>
        <w:rPr>
          <w:noProof/>
        </w:rPr>
        <w:fldChar w:fldCharType="begin"/>
      </w:r>
      <w:r>
        <w:rPr>
          <w:noProof/>
        </w:rPr>
        <w:instrText xml:space="preserve"> PAGEREF _Toc482104870 \h </w:instrText>
      </w:r>
      <w:r>
        <w:rPr>
          <w:noProof/>
        </w:rPr>
      </w:r>
      <w:r>
        <w:rPr>
          <w:noProof/>
        </w:rPr>
        <w:fldChar w:fldCharType="separate"/>
      </w:r>
      <w:r>
        <w:rPr>
          <w:noProof/>
        </w:rPr>
        <w:t>292</w:t>
      </w:r>
      <w:r>
        <w:rPr>
          <w:noProof/>
        </w:rPr>
        <w:fldChar w:fldCharType="end"/>
      </w:r>
    </w:p>
    <w:p w14:paraId="731C27CB"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8.1.2.</w:t>
      </w:r>
      <w:r>
        <w:rPr>
          <w:noProof/>
        </w:rPr>
        <w:t xml:space="preserve"> Konfigurācija</w:t>
      </w:r>
      <w:r>
        <w:rPr>
          <w:noProof/>
        </w:rPr>
        <w:tab/>
      </w:r>
      <w:r>
        <w:rPr>
          <w:noProof/>
        </w:rPr>
        <w:fldChar w:fldCharType="begin"/>
      </w:r>
      <w:r>
        <w:rPr>
          <w:noProof/>
        </w:rPr>
        <w:instrText xml:space="preserve"> PAGEREF _Toc482104871 \h </w:instrText>
      </w:r>
      <w:r>
        <w:rPr>
          <w:noProof/>
        </w:rPr>
      </w:r>
      <w:r>
        <w:rPr>
          <w:noProof/>
        </w:rPr>
        <w:fldChar w:fldCharType="separate"/>
      </w:r>
      <w:r>
        <w:rPr>
          <w:noProof/>
        </w:rPr>
        <w:t>293</w:t>
      </w:r>
      <w:r>
        <w:rPr>
          <w:noProof/>
        </w:rPr>
        <w:fldChar w:fldCharType="end"/>
      </w:r>
    </w:p>
    <w:p w14:paraId="1A2F9AC6"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8.2.</w:t>
      </w:r>
      <w:r>
        <w:rPr>
          <w:noProof/>
        </w:rPr>
        <w:t xml:space="preserve"> Pacientu reģistri (PREDA)</w:t>
      </w:r>
      <w:r>
        <w:rPr>
          <w:noProof/>
        </w:rPr>
        <w:tab/>
      </w:r>
      <w:r>
        <w:rPr>
          <w:noProof/>
        </w:rPr>
        <w:fldChar w:fldCharType="begin"/>
      </w:r>
      <w:r>
        <w:rPr>
          <w:noProof/>
        </w:rPr>
        <w:instrText xml:space="preserve"> PAGEREF _Toc482104872 \h </w:instrText>
      </w:r>
      <w:r>
        <w:rPr>
          <w:noProof/>
        </w:rPr>
      </w:r>
      <w:r>
        <w:rPr>
          <w:noProof/>
        </w:rPr>
        <w:fldChar w:fldCharType="separate"/>
      </w:r>
      <w:r>
        <w:rPr>
          <w:noProof/>
        </w:rPr>
        <w:t>293</w:t>
      </w:r>
      <w:r>
        <w:rPr>
          <w:noProof/>
        </w:rPr>
        <w:fldChar w:fldCharType="end"/>
      </w:r>
    </w:p>
    <w:p w14:paraId="2F515381"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8.2.1.</w:t>
      </w:r>
      <w:r>
        <w:rPr>
          <w:noProof/>
        </w:rPr>
        <w:t xml:space="preserve"> Ar noteiktām slimībām slimojošu pacientu reģistrs par pacientiem, kuriem diagnosticēts cukura diabēts</w:t>
      </w:r>
      <w:r>
        <w:rPr>
          <w:noProof/>
        </w:rPr>
        <w:tab/>
      </w:r>
      <w:r>
        <w:rPr>
          <w:noProof/>
        </w:rPr>
        <w:fldChar w:fldCharType="begin"/>
      </w:r>
      <w:r>
        <w:rPr>
          <w:noProof/>
        </w:rPr>
        <w:instrText xml:space="preserve"> PAGEREF _Toc482104873 \h </w:instrText>
      </w:r>
      <w:r>
        <w:rPr>
          <w:noProof/>
        </w:rPr>
      </w:r>
      <w:r>
        <w:rPr>
          <w:noProof/>
        </w:rPr>
        <w:fldChar w:fldCharType="separate"/>
      </w:r>
      <w:r>
        <w:rPr>
          <w:noProof/>
        </w:rPr>
        <w:t>294</w:t>
      </w:r>
      <w:r>
        <w:rPr>
          <w:noProof/>
        </w:rPr>
        <w:fldChar w:fldCharType="end"/>
      </w:r>
    </w:p>
    <w:p w14:paraId="5DFD50D5"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8.2.2.</w:t>
      </w:r>
      <w:r>
        <w:rPr>
          <w:noProof/>
        </w:rPr>
        <w:t xml:space="preserve"> Ar noteiktām slimībām slimojošu pacientu reģistrs par pacientiem, kuriem diagnosticēta onkoloģiska slimība</w:t>
      </w:r>
      <w:r>
        <w:rPr>
          <w:noProof/>
        </w:rPr>
        <w:tab/>
      </w:r>
      <w:r>
        <w:rPr>
          <w:noProof/>
        </w:rPr>
        <w:fldChar w:fldCharType="begin"/>
      </w:r>
      <w:r>
        <w:rPr>
          <w:noProof/>
        </w:rPr>
        <w:instrText xml:space="preserve"> PAGEREF _Toc482104874 \h </w:instrText>
      </w:r>
      <w:r>
        <w:rPr>
          <w:noProof/>
        </w:rPr>
      </w:r>
      <w:r>
        <w:rPr>
          <w:noProof/>
        </w:rPr>
        <w:fldChar w:fldCharType="separate"/>
      </w:r>
      <w:r>
        <w:rPr>
          <w:noProof/>
        </w:rPr>
        <w:t>297</w:t>
      </w:r>
      <w:r>
        <w:rPr>
          <w:noProof/>
        </w:rPr>
        <w:fldChar w:fldCharType="end"/>
      </w:r>
    </w:p>
    <w:p w14:paraId="5A12D478"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8.2.3.</w:t>
      </w:r>
      <w:r>
        <w:rPr>
          <w:noProof/>
        </w:rPr>
        <w:t xml:space="preserve"> Ar noteiktām slimībām slimojošu pacientu reģistrs par pacientiem, kuriem diagnosticēta multiplā skleroze</w:t>
      </w:r>
      <w:r>
        <w:rPr>
          <w:noProof/>
        </w:rPr>
        <w:tab/>
      </w:r>
      <w:r>
        <w:rPr>
          <w:noProof/>
        </w:rPr>
        <w:fldChar w:fldCharType="begin"/>
      </w:r>
      <w:r>
        <w:rPr>
          <w:noProof/>
        </w:rPr>
        <w:instrText xml:space="preserve"> PAGEREF _Toc482104875 \h </w:instrText>
      </w:r>
      <w:r>
        <w:rPr>
          <w:noProof/>
        </w:rPr>
      </w:r>
      <w:r>
        <w:rPr>
          <w:noProof/>
        </w:rPr>
        <w:fldChar w:fldCharType="separate"/>
      </w:r>
      <w:r>
        <w:rPr>
          <w:noProof/>
        </w:rPr>
        <w:t>299</w:t>
      </w:r>
      <w:r>
        <w:rPr>
          <w:noProof/>
        </w:rPr>
        <w:fldChar w:fldCharType="end"/>
      </w:r>
    </w:p>
    <w:p w14:paraId="1F6DD850"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8.2.4.</w:t>
      </w:r>
      <w:r>
        <w:rPr>
          <w:noProof/>
        </w:rPr>
        <w:t xml:space="preserve"> Ar noteiktām slimībām slimojošu pacientu reģistrs par pacientiem, kuriem diagnosticēta tuberkuloze</w:t>
      </w:r>
      <w:r>
        <w:rPr>
          <w:noProof/>
        </w:rPr>
        <w:tab/>
      </w:r>
      <w:r>
        <w:rPr>
          <w:noProof/>
        </w:rPr>
        <w:fldChar w:fldCharType="begin"/>
      </w:r>
      <w:r>
        <w:rPr>
          <w:noProof/>
        </w:rPr>
        <w:instrText xml:space="preserve"> PAGEREF _Toc482104876 \h </w:instrText>
      </w:r>
      <w:r>
        <w:rPr>
          <w:noProof/>
        </w:rPr>
      </w:r>
      <w:r>
        <w:rPr>
          <w:noProof/>
        </w:rPr>
        <w:fldChar w:fldCharType="separate"/>
      </w:r>
      <w:r>
        <w:rPr>
          <w:noProof/>
        </w:rPr>
        <w:t>301</w:t>
      </w:r>
      <w:r>
        <w:rPr>
          <w:noProof/>
        </w:rPr>
        <w:fldChar w:fldCharType="end"/>
      </w:r>
    </w:p>
    <w:p w14:paraId="54102AEF"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8.2.5.</w:t>
      </w:r>
      <w:r>
        <w:rPr>
          <w:noProof/>
        </w:rPr>
        <w:t xml:space="preserve"> Ar noteiktām slimībām slimojošu pacientu reģistrs par pacientiem, kuriem diagnosticēta iedzimta anomālija</w:t>
      </w:r>
      <w:r>
        <w:rPr>
          <w:noProof/>
        </w:rPr>
        <w:tab/>
      </w:r>
      <w:r>
        <w:rPr>
          <w:noProof/>
        </w:rPr>
        <w:fldChar w:fldCharType="begin"/>
      </w:r>
      <w:r>
        <w:rPr>
          <w:noProof/>
        </w:rPr>
        <w:instrText xml:space="preserve"> PAGEREF _Toc482104877 \h </w:instrText>
      </w:r>
      <w:r>
        <w:rPr>
          <w:noProof/>
        </w:rPr>
      </w:r>
      <w:r>
        <w:rPr>
          <w:noProof/>
        </w:rPr>
        <w:fldChar w:fldCharType="separate"/>
      </w:r>
      <w:r>
        <w:rPr>
          <w:noProof/>
        </w:rPr>
        <w:t>303</w:t>
      </w:r>
      <w:r>
        <w:rPr>
          <w:noProof/>
        </w:rPr>
        <w:fldChar w:fldCharType="end"/>
      </w:r>
    </w:p>
    <w:p w14:paraId="0B4C03AB"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8.2.6.</w:t>
      </w:r>
      <w:r>
        <w:rPr>
          <w:noProof/>
        </w:rPr>
        <w:t xml:space="preserve"> Ar noteiktām slimībām slimojošu pacientu reģistrs par pacientiem, kuriem diagnosticēti psihiski un uzvedības traucējumi</w:t>
      </w:r>
      <w:r>
        <w:rPr>
          <w:noProof/>
        </w:rPr>
        <w:tab/>
      </w:r>
      <w:r>
        <w:rPr>
          <w:noProof/>
        </w:rPr>
        <w:fldChar w:fldCharType="begin"/>
      </w:r>
      <w:r>
        <w:rPr>
          <w:noProof/>
        </w:rPr>
        <w:instrText xml:space="preserve"> PAGEREF _Toc482104878 \h </w:instrText>
      </w:r>
      <w:r>
        <w:rPr>
          <w:noProof/>
        </w:rPr>
      </w:r>
      <w:r>
        <w:rPr>
          <w:noProof/>
        </w:rPr>
        <w:fldChar w:fldCharType="separate"/>
      </w:r>
      <w:r>
        <w:rPr>
          <w:noProof/>
        </w:rPr>
        <w:t>305</w:t>
      </w:r>
      <w:r>
        <w:rPr>
          <w:noProof/>
        </w:rPr>
        <w:fldChar w:fldCharType="end"/>
      </w:r>
    </w:p>
    <w:p w14:paraId="7E357FB9"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8.2.7.</w:t>
      </w:r>
      <w:r>
        <w:rPr>
          <w:noProof/>
        </w:rPr>
        <w:t xml:space="preserve"> Ar noteiktām slimībām slimojošu pacientu reģistrs par narkoloģiskajiem pacientiem</w:t>
      </w:r>
      <w:r>
        <w:rPr>
          <w:noProof/>
        </w:rPr>
        <w:tab/>
      </w:r>
      <w:r>
        <w:rPr>
          <w:noProof/>
        </w:rPr>
        <w:fldChar w:fldCharType="begin"/>
      </w:r>
      <w:r>
        <w:rPr>
          <w:noProof/>
        </w:rPr>
        <w:instrText xml:space="preserve"> PAGEREF _Toc482104879 \h </w:instrText>
      </w:r>
      <w:r>
        <w:rPr>
          <w:noProof/>
        </w:rPr>
      </w:r>
      <w:r>
        <w:rPr>
          <w:noProof/>
        </w:rPr>
        <w:fldChar w:fldCharType="separate"/>
      </w:r>
      <w:r>
        <w:rPr>
          <w:noProof/>
        </w:rPr>
        <w:t>306</w:t>
      </w:r>
      <w:r>
        <w:rPr>
          <w:noProof/>
        </w:rPr>
        <w:fldChar w:fldCharType="end"/>
      </w:r>
    </w:p>
    <w:p w14:paraId="6571DCC8"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8.3.</w:t>
      </w:r>
      <w:r>
        <w:rPr>
          <w:noProof/>
        </w:rPr>
        <w:t xml:space="preserve"> NVD VIS</w:t>
      </w:r>
      <w:r>
        <w:rPr>
          <w:noProof/>
        </w:rPr>
        <w:tab/>
      </w:r>
      <w:r>
        <w:rPr>
          <w:noProof/>
        </w:rPr>
        <w:fldChar w:fldCharType="begin"/>
      </w:r>
      <w:r>
        <w:rPr>
          <w:noProof/>
        </w:rPr>
        <w:instrText xml:space="preserve"> PAGEREF _Toc482104880 \h </w:instrText>
      </w:r>
      <w:r>
        <w:rPr>
          <w:noProof/>
        </w:rPr>
      </w:r>
      <w:r>
        <w:rPr>
          <w:noProof/>
        </w:rPr>
        <w:fldChar w:fldCharType="separate"/>
      </w:r>
      <w:r>
        <w:rPr>
          <w:noProof/>
        </w:rPr>
        <w:t>308</w:t>
      </w:r>
      <w:r>
        <w:rPr>
          <w:noProof/>
        </w:rPr>
        <w:fldChar w:fldCharType="end"/>
      </w:r>
    </w:p>
    <w:p w14:paraId="5C2FD92B"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8.4.</w:t>
      </w:r>
      <w:r>
        <w:rPr>
          <w:noProof/>
        </w:rPr>
        <w:t xml:space="preserve"> VDEĀVK IS</w:t>
      </w:r>
      <w:r>
        <w:rPr>
          <w:noProof/>
        </w:rPr>
        <w:tab/>
      </w:r>
      <w:r>
        <w:rPr>
          <w:noProof/>
        </w:rPr>
        <w:fldChar w:fldCharType="begin"/>
      </w:r>
      <w:r>
        <w:rPr>
          <w:noProof/>
        </w:rPr>
        <w:instrText xml:space="preserve"> PAGEREF _Toc482104881 \h </w:instrText>
      </w:r>
      <w:r>
        <w:rPr>
          <w:noProof/>
        </w:rPr>
      </w:r>
      <w:r>
        <w:rPr>
          <w:noProof/>
        </w:rPr>
        <w:fldChar w:fldCharType="separate"/>
      </w:r>
      <w:r>
        <w:rPr>
          <w:noProof/>
        </w:rPr>
        <w:t>310</w:t>
      </w:r>
      <w:r>
        <w:rPr>
          <w:noProof/>
        </w:rPr>
        <w:fldChar w:fldCharType="end"/>
      </w:r>
    </w:p>
    <w:p w14:paraId="32AB31C5" w14:textId="77777777" w:rsidR="00884D6D" w:rsidRDefault="00884D6D">
      <w:pPr>
        <w:pStyle w:val="TOC1"/>
        <w:tabs>
          <w:tab w:val="right" w:leader="dot" w:pos="8399"/>
        </w:tabs>
        <w:rPr>
          <w:rFonts w:asciiTheme="minorHAnsi" w:eastAsiaTheme="minorEastAsia" w:hAnsiTheme="minorHAnsi" w:cstheme="minorBidi"/>
          <w:b w:val="0"/>
          <w:bCs w:val="0"/>
          <w:caps w:val="0"/>
          <w:noProof/>
          <w:lang w:eastAsia="lv-LV"/>
        </w:rPr>
      </w:pPr>
      <w:r w:rsidRPr="00AD3BAE">
        <w:rPr>
          <w:noProof/>
        </w:rPr>
        <w:t>9.</w:t>
      </w:r>
      <w:r>
        <w:rPr>
          <w:noProof/>
        </w:rPr>
        <w:t xml:space="preserve"> Prasību trasējamība</w:t>
      </w:r>
      <w:r>
        <w:rPr>
          <w:noProof/>
        </w:rPr>
        <w:tab/>
      </w:r>
      <w:r>
        <w:rPr>
          <w:noProof/>
        </w:rPr>
        <w:fldChar w:fldCharType="begin"/>
      </w:r>
      <w:r>
        <w:rPr>
          <w:noProof/>
        </w:rPr>
        <w:instrText xml:space="preserve"> PAGEREF _Toc482104882 \h </w:instrText>
      </w:r>
      <w:r>
        <w:rPr>
          <w:noProof/>
        </w:rPr>
      </w:r>
      <w:r>
        <w:rPr>
          <w:noProof/>
        </w:rPr>
        <w:fldChar w:fldCharType="separate"/>
      </w:r>
      <w:r>
        <w:rPr>
          <w:noProof/>
        </w:rPr>
        <w:t>310</w:t>
      </w:r>
      <w:r>
        <w:rPr>
          <w:noProof/>
        </w:rPr>
        <w:fldChar w:fldCharType="end"/>
      </w:r>
    </w:p>
    <w:p w14:paraId="6CA122AA"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9.1.</w:t>
      </w:r>
      <w:r>
        <w:rPr>
          <w:noProof/>
        </w:rPr>
        <w:t xml:space="preserve"> EVK IS 1.kārtas prasību trasējamība</w:t>
      </w:r>
      <w:r>
        <w:rPr>
          <w:noProof/>
        </w:rPr>
        <w:tab/>
      </w:r>
      <w:r>
        <w:rPr>
          <w:noProof/>
        </w:rPr>
        <w:fldChar w:fldCharType="begin"/>
      </w:r>
      <w:r>
        <w:rPr>
          <w:noProof/>
        </w:rPr>
        <w:instrText xml:space="preserve"> PAGEREF _Toc482104883 \h </w:instrText>
      </w:r>
      <w:r>
        <w:rPr>
          <w:noProof/>
        </w:rPr>
      </w:r>
      <w:r>
        <w:rPr>
          <w:noProof/>
        </w:rPr>
        <w:fldChar w:fldCharType="separate"/>
      </w:r>
      <w:r>
        <w:rPr>
          <w:noProof/>
        </w:rPr>
        <w:t>310</w:t>
      </w:r>
      <w:r>
        <w:rPr>
          <w:noProof/>
        </w:rPr>
        <w:fldChar w:fldCharType="end"/>
      </w:r>
    </w:p>
    <w:p w14:paraId="7CBBB443"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9.2.</w:t>
      </w:r>
      <w:r>
        <w:rPr>
          <w:noProof/>
        </w:rPr>
        <w:t xml:space="preserve"> EVK IS 2.kārtas prasību trasējamība</w:t>
      </w:r>
      <w:r>
        <w:rPr>
          <w:noProof/>
        </w:rPr>
        <w:tab/>
      </w:r>
      <w:r>
        <w:rPr>
          <w:noProof/>
        </w:rPr>
        <w:fldChar w:fldCharType="begin"/>
      </w:r>
      <w:r>
        <w:rPr>
          <w:noProof/>
        </w:rPr>
        <w:instrText xml:space="preserve"> PAGEREF _Toc482104884 \h </w:instrText>
      </w:r>
      <w:r>
        <w:rPr>
          <w:noProof/>
        </w:rPr>
      </w:r>
      <w:r>
        <w:rPr>
          <w:noProof/>
        </w:rPr>
        <w:fldChar w:fldCharType="separate"/>
      </w:r>
      <w:r>
        <w:rPr>
          <w:noProof/>
        </w:rPr>
        <w:t>310</w:t>
      </w:r>
      <w:r>
        <w:rPr>
          <w:noProof/>
        </w:rPr>
        <w:fldChar w:fldCharType="end"/>
      </w:r>
    </w:p>
    <w:p w14:paraId="47FF6CBE" w14:textId="77777777" w:rsidR="00884D6D" w:rsidRDefault="00884D6D">
      <w:pPr>
        <w:pStyle w:val="TOC1"/>
        <w:tabs>
          <w:tab w:val="right" w:leader="dot" w:pos="8399"/>
        </w:tabs>
        <w:rPr>
          <w:rFonts w:asciiTheme="minorHAnsi" w:eastAsiaTheme="minorEastAsia" w:hAnsiTheme="minorHAnsi" w:cstheme="minorBidi"/>
          <w:b w:val="0"/>
          <w:bCs w:val="0"/>
          <w:caps w:val="0"/>
          <w:noProof/>
          <w:lang w:eastAsia="lv-LV"/>
        </w:rPr>
      </w:pPr>
      <w:r w:rsidRPr="00AD3BAE">
        <w:rPr>
          <w:noProof/>
        </w:rPr>
        <w:t>10.</w:t>
      </w:r>
      <w:r>
        <w:rPr>
          <w:noProof/>
        </w:rPr>
        <w:t xml:space="preserve"> Pielikumi</w:t>
      </w:r>
      <w:r>
        <w:rPr>
          <w:noProof/>
        </w:rPr>
        <w:tab/>
      </w:r>
      <w:r>
        <w:rPr>
          <w:noProof/>
        </w:rPr>
        <w:fldChar w:fldCharType="begin"/>
      </w:r>
      <w:r>
        <w:rPr>
          <w:noProof/>
        </w:rPr>
        <w:instrText xml:space="preserve"> PAGEREF _Toc482104885 \h </w:instrText>
      </w:r>
      <w:r>
        <w:rPr>
          <w:noProof/>
        </w:rPr>
      </w:r>
      <w:r>
        <w:rPr>
          <w:noProof/>
        </w:rPr>
        <w:fldChar w:fldCharType="separate"/>
      </w:r>
      <w:r>
        <w:rPr>
          <w:noProof/>
        </w:rPr>
        <w:t>311</w:t>
      </w:r>
      <w:r>
        <w:rPr>
          <w:noProof/>
        </w:rPr>
        <w:fldChar w:fldCharType="end"/>
      </w:r>
    </w:p>
    <w:p w14:paraId="2CFB9F59" w14:textId="77777777" w:rsidR="00884D6D" w:rsidRDefault="00884D6D">
      <w:pPr>
        <w:pStyle w:val="TOC2"/>
        <w:tabs>
          <w:tab w:val="right" w:leader="dot" w:pos="8399"/>
        </w:tabs>
        <w:rPr>
          <w:rFonts w:asciiTheme="minorHAnsi" w:eastAsiaTheme="minorEastAsia" w:hAnsiTheme="minorHAnsi" w:cstheme="minorBidi"/>
          <w:smallCaps w:val="0"/>
          <w:noProof/>
          <w:lang w:eastAsia="lv-LV"/>
        </w:rPr>
      </w:pPr>
      <w:r w:rsidRPr="00AD3BAE">
        <w:rPr>
          <w:noProof/>
        </w:rPr>
        <w:t>10.1.</w:t>
      </w:r>
      <w:r>
        <w:rPr>
          <w:noProof/>
        </w:rPr>
        <w:t xml:space="preserve"> Lietotāju lomas un tiesības</w:t>
      </w:r>
      <w:r>
        <w:rPr>
          <w:noProof/>
        </w:rPr>
        <w:tab/>
      </w:r>
      <w:r>
        <w:rPr>
          <w:noProof/>
        </w:rPr>
        <w:fldChar w:fldCharType="begin"/>
      </w:r>
      <w:r>
        <w:rPr>
          <w:noProof/>
        </w:rPr>
        <w:instrText xml:space="preserve"> PAGEREF _Toc482104886 \h </w:instrText>
      </w:r>
      <w:r>
        <w:rPr>
          <w:noProof/>
        </w:rPr>
      </w:r>
      <w:r>
        <w:rPr>
          <w:noProof/>
        </w:rPr>
        <w:fldChar w:fldCharType="separate"/>
      </w:r>
      <w:r>
        <w:rPr>
          <w:noProof/>
        </w:rPr>
        <w:t>311</w:t>
      </w:r>
      <w:r>
        <w:rPr>
          <w:noProof/>
        </w:rPr>
        <w:fldChar w:fldCharType="end"/>
      </w:r>
    </w:p>
    <w:p w14:paraId="4C1CE981"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10.1.1.</w:t>
      </w:r>
      <w:r>
        <w:rPr>
          <w:noProof/>
        </w:rPr>
        <w:t xml:space="preserve"> Ārstniecības persona</w:t>
      </w:r>
      <w:r>
        <w:rPr>
          <w:noProof/>
        </w:rPr>
        <w:tab/>
      </w:r>
      <w:r>
        <w:rPr>
          <w:noProof/>
        </w:rPr>
        <w:fldChar w:fldCharType="begin"/>
      </w:r>
      <w:r>
        <w:rPr>
          <w:noProof/>
        </w:rPr>
        <w:instrText xml:space="preserve"> PAGEREF _Toc482104887 \h </w:instrText>
      </w:r>
      <w:r>
        <w:rPr>
          <w:noProof/>
        </w:rPr>
      </w:r>
      <w:r>
        <w:rPr>
          <w:noProof/>
        </w:rPr>
        <w:fldChar w:fldCharType="separate"/>
      </w:r>
      <w:r>
        <w:rPr>
          <w:noProof/>
        </w:rPr>
        <w:t>311</w:t>
      </w:r>
      <w:r>
        <w:rPr>
          <w:noProof/>
        </w:rPr>
        <w:fldChar w:fldCharType="end"/>
      </w:r>
    </w:p>
    <w:p w14:paraId="0C36E158"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10.1.2.</w:t>
      </w:r>
      <w:r>
        <w:rPr>
          <w:noProof/>
        </w:rPr>
        <w:t xml:space="preserve"> Izmeklētājs</w:t>
      </w:r>
      <w:r>
        <w:rPr>
          <w:noProof/>
        </w:rPr>
        <w:tab/>
      </w:r>
      <w:r>
        <w:rPr>
          <w:noProof/>
        </w:rPr>
        <w:fldChar w:fldCharType="begin"/>
      </w:r>
      <w:r>
        <w:rPr>
          <w:noProof/>
        </w:rPr>
        <w:instrText xml:space="preserve"> PAGEREF _Toc482104888 \h </w:instrText>
      </w:r>
      <w:r>
        <w:rPr>
          <w:noProof/>
        </w:rPr>
      </w:r>
      <w:r>
        <w:rPr>
          <w:noProof/>
        </w:rPr>
        <w:fldChar w:fldCharType="separate"/>
      </w:r>
      <w:r>
        <w:rPr>
          <w:noProof/>
        </w:rPr>
        <w:t>311</w:t>
      </w:r>
      <w:r>
        <w:rPr>
          <w:noProof/>
        </w:rPr>
        <w:fldChar w:fldCharType="end"/>
      </w:r>
    </w:p>
    <w:p w14:paraId="306F9A87"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lastRenderedPageBreak/>
        <w:t>10.1.3.</w:t>
      </w:r>
      <w:r>
        <w:rPr>
          <w:noProof/>
        </w:rPr>
        <w:t xml:space="preserve"> Pacients – P1</w:t>
      </w:r>
      <w:r>
        <w:rPr>
          <w:noProof/>
        </w:rPr>
        <w:tab/>
      </w:r>
      <w:r>
        <w:rPr>
          <w:noProof/>
        </w:rPr>
        <w:fldChar w:fldCharType="begin"/>
      </w:r>
      <w:r>
        <w:rPr>
          <w:noProof/>
        </w:rPr>
        <w:instrText xml:space="preserve"> PAGEREF _Toc482104889 \h </w:instrText>
      </w:r>
      <w:r>
        <w:rPr>
          <w:noProof/>
        </w:rPr>
      </w:r>
      <w:r>
        <w:rPr>
          <w:noProof/>
        </w:rPr>
        <w:fldChar w:fldCharType="separate"/>
      </w:r>
      <w:r>
        <w:rPr>
          <w:noProof/>
        </w:rPr>
        <w:t>311</w:t>
      </w:r>
      <w:r>
        <w:rPr>
          <w:noProof/>
        </w:rPr>
        <w:fldChar w:fldCharType="end"/>
      </w:r>
    </w:p>
    <w:p w14:paraId="4487F14D"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10.1.4.</w:t>
      </w:r>
      <w:r>
        <w:rPr>
          <w:noProof/>
        </w:rPr>
        <w:t xml:space="preserve"> Pacients – P2</w:t>
      </w:r>
      <w:r>
        <w:rPr>
          <w:noProof/>
        </w:rPr>
        <w:tab/>
      </w:r>
      <w:r>
        <w:rPr>
          <w:noProof/>
        </w:rPr>
        <w:fldChar w:fldCharType="begin"/>
      </w:r>
      <w:r>
        <w:rPr>
          <w:noProof/>
        </w:rPr>
        <w:instrText xml:space="preserve"> PAGEREF _Toc482104890 \h </w:instrText>
      </w:r>
      <w:r>
        <w:rPr>
          <w:noProof/>
        </w:rPr>
      </w:r>
      <w:r>
        <w:rPr>
          <w:noProof/>
        </w:rPr>
        <w:fldChar w:fldCharType="separate"/>
      </w:r>
      <w:r>
        <w:rPr>
          <w:noProof/>
        </w:rPr>
        <w:t>312</w:t>
      </w:r>
      <w:r>
        <w:rPr>
          <w:noProof/>
        </w:rPr>
        <w:fldChar w:fldCharType="end"/>
      </w:r>
    </w:p>
    <w:p w14:paraId="2E410305"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10.1.5.</w:t>
      </w:r>
      <w:r>
        <w:rPr>
          <w:noProof/>
        </w:rPr>
        <w:t xml:space="preserve"> Pacients – P3, P4, P5, P7</w:t>
      </w:r>
      <w:r>
        <w:rPr>
          <w:noProof/>
        </w:rPr>
        <w:tab/>
      </w:r>
      <w:r>
        <w:rPr>
          <w:noProof/>
        </w:rPr>
        <w:fldChar w:fldCharType="begin"/>
      </w:r>
      <w:r>
        <w:rPr>
          <w:noProof/>
        </w:rPr>
        <w:instrText xml:space="preserve"> PAGEREF _Toc482104891 \h </w:instrText>
      </w:r>
      <w:r>
        <w:rPr>
          <w:noProof/>
        </w:rPr>
      </w:r>
      <w:r>
        <w:rPr>
          <w:noProof/>
        </w:rPr>
        <w:fldChar w:fldCharType="separate"/>
      </w:r>
      <w:r>
        <w:rPr>
          <w:noProof/>
        </w:rPr>
        <w:t>312</w:t>
      </w:r>
      <w:r>
        <w:rPr>
          <w:noProof/>
        </w:rPr>
        <w:fldChar w:fldCharType="end"/>
      </w:r>
    </w:p>
    <w:p w14:paraId="0F1DADD0" w14:textId="77777777" w:rsidR="00884D6D" w:rsidRDefault="00884D6D">
      <w:pPr>
        <w:pStyle w:val="TOC3"/>
        <w:tabs>
          <w:tab w:val="right" w:leader="dot" w:pos="8399"/>
        </w:tabs>
        <w:rPr>
          <w:rFonts w:asciiTheme="minorHAnsi" w:eastAsiaTheme="minorEastAsia" w:hAnsiTheme="minorHAnsi" w:cstheme="minorBidi"/>
          <w:i w:val="0"/>
          <w:iCs w:val="0"/>
          <w:noProof/>
          <w:lang w:eastAsia="lv-LV"/>
        </w:rPr>
      </w:pPr>
      <w:r w:rsidRPr="00AD3BAE">
        <w:rPr>
          <w:noProof/>
        </w:rPr>
        <w:t>10.1.6.</w:t>
      </w:r>
      <w:r>
        <w:rPr>
          <w:noProof/>
        </w:rPr>
        <w:t xml:space="preserve"> Administrators</w:t>
      </w:r>
      <w:r>
        <w:rPr>
          <w:noProof/>
        </w:rPr>
        <w:tab/>
      </w:r>
      <w:r>
        <w:rPr>
          <w:noProof/>
        </w:rPr>
        <w:fldChar w:fldCharType="begin"/>
      </w:r>
      <w:r>
        <w:rPr>
          <w:noProof/>
        </w:rPr>
        <w:instrText xml:space="preserve"> PAGEREF _Toc482104892 \h </w:instrText>
      </w:r>
      <w:r>
        <w:rPr>
          <w:noProof/>
        </w:rPr>
      </w:r>
      <w:r>
        <w:rPr>
          <w:noProof/>
        </w:rPr>
        <w:fldChar w:fldCharType="separate"/>
      </w:r>
      <w:r>
        <w:rPr>
          <w:noProof/>
        </w:rPr>
        <w:t>312</w:t>
      </w:r>
      <w:r>
        <w:rPr>
          <w:noProof/>
        </w:rPr>
        <w:fldChar w:fldCharType="end"/>
      </w:r>
    </w:p>
    <w:p w14:paraId="12E7E18A" w14:textId="28ED7A39" w:rsidR="009A3DDB" w:rsidRDefault="00917AB1" w:rsidP="002637A2">
      <w:pPr>
        <w:pStyle w:val="Subtitle"/>
        <w:rPr>
          <w:bCs/>
        </w:rPr>
      </w:pPr>
      <w:r>
        <w:rPr>
          <w:rFonts w:eastAsia="Times New Roman" w:cs="Times New Roman"/>
          <w:bCs/>
          <w:iCs w:val="0"/>
          <w:caps/>
          <w:sz w:val="22"/>
          <w:szCs w:val="22"/>
        </w:rPr>
        <w:fldChar w:fldCharType="end"/>
      </w:r>
      <w:r w:rsidR="00464651" w:rsidRPr="002050F0">
        <w:br w:type="page"/>
      </w:r>
      <w:r w:rsidR="00464651" w:rsidRPr="00F41DB0">
        <w:lastRenderedPageBreak/>
        <w:t xml:space="preserve">Attēlu </w:t>
      </w:r>
      <w:r w:rsidR="00464651" w:rsidRPr="002637A2">
        <w:t>saraksts</w:t>
      </w:r>
    </w:p>
    <w:p w14:paraId="1BE367B7" w14:textId="77777777" w:rsidR="00884D6D" w:rsidRDefault="0083476B">
      <w:pPr>
        <w:pStyle w:val="TableofFigures"/>
        <w:tabs>
          <w:tab w:val="right" w:leader="dot" w:pos="8399"/>
        </w:tabs>
        <w:rPr>
          <w:rFonts w:asciiTheme="minorHAnsi" w:eastAsiaTheme="minorEastAsia" w:hAnsiTheme="minorHAnsi" w:cstheme="minorBidi"/>
          <w:smallCaps w:val="0"/>
          <w:noProof/>
          <w:lang w:eastAsia="lv-LV"/>
        </w:rPr>
      </w:pPr>
      <w:r w:rsidRPr="00FF4CCF">
        <w:rPr>
          <w:rFonts w:cs="Arial"/>
        </w:rPr>
        <w:fldChar w:fldCharType="begin"/>
      </w:r>
      <w:r w:rsidR="00932760" w:rsidRPr="00FF4CCF">
        <w:rPr>
          <w:rFonts w:cs="Arial"/>
        </w:rPr>
        <w:instrText xml:space="preserve"> TOC \h \z \t "Caption" \c </w:instrText>
      </w:r>
      <w:r w:rsidRPr="00FF4CCF">
        <w:rPr>
          <w:rFonts w:cs="Arial"/>
        </w:rPr>
        <w:fldChar w:fldCharType="separate"/>
      </w:r>
      <w:hyperlink w:anchor="_Toc482104893" w:history="1">
        <w:r w:rsidR="00884D6D" w:rsidRPr="00E816C5">
          <w:rPr>
            <w:rStyle w:val="Hyperlink"/>
            <w:rFonts w:eastAsiaTheme="majorEastAsia"/>
            <w:noProof/>
          </w:rPr>
          <w:t>1. attēls. Sistēmas moduļu diagramma</w:t>
        </w:r>
        <w:r w:rsidR="00884D6D">
          <w:rPr>
            <w:noProof/>
            <w:webHidden/>
          </w:rPr>
          <w:tab/>
        </w:r>
        <w:r w:rsidR="00884D6D">
          <w:rPr>
            <w:noProof/>
            <w:webHidden/>
          </w:rPr>
          <w:fldChar w:fldCharType="begin"/>
        </w:r>
        <w:r w:rsidR="00884D6D">
          <w:rPr>
            <w:noProof/>
            <w:webHidden/>
          </w:rPr>
          <w:instrText xml:space="preserve"> PAGEREF _Toc482104893 \h </w:instrText>
        </w:r>
        <w:r w:rsidR="00884D6D">
          <w:rPr>
            <w:noProof/>
            <w:webHidden/>
          </w:rPr>
        </w:r>
        <w:r w:rsidR="00884D6D">
          <w:rPr>
            <w:noProof/>
            <w:webHidden/>
          </w:rPr>
          <w:fldChar w:fldCharType="separate"/>
        </w:r>
        <w:r w:rsidR="00884D6D">
          <w:rPr>
            <w:noProof/>
            <w:webHidden/>
          </w:rPr>
          <w:t>21</w:t>
        </w:r>
        <w:r w:rsidR="00884D6D">
          <w:rPr>
            <w:noProof/>
            <w:webHidden/>
          </w:rPr>
          <w:fldChar w:fldCharType="end"/>
        </w:r>
      </w:hyperlink>
    </w:p>
    <w:p w14:paraId="7E0E8C3A"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894" w:history="1">
        <w:r w:rsidR="00884D6D" w:rsidRPr="00E816C5">
          <w:rPr>
            <w:rStyle w:val="Hyperlink"/>
            <w:rFonts w:eastAsiaTheme="majorEastAsia"/>
            <w:noProof/>
          </w:rPr>
          <w:t>2. attēls. Ģimenes ārstu datu apstrāde</w:t>
        </w:r>
        <w:r w:rsidR="00884D6D">
          <w:rPr>
            <w:noProof/>
            <w:webHidden/>
          </w:rPr>
          <w:tab/>
        </w:r>
        <w:r w:rsidR="00884D6D">
          <w:rPr>
            <w:noProof/>
            <w:webHidden/>
          </w:rPr>
          <w:fldChar w:fldCharType="begin"/>
        </w:r>
        <w:r w:rsidR="00884D6D">
          <w:rPr>
            <w:noProof/>
            <w:webHidden/>
          </w:rPr>
          <w:instrText xml:space="preserve"> PAGEREF _Toc482104894 \h </w:instrText>
        </w:r>
        <w:r w:rsidR="00884D6D">
          <w:rPr>
            <w:noProof/>
            <w:webHidden/>
          </w:rPr>
        </w:r>
        <w:r w:rsidR="00884D6D">
          <w:rPr>
            <w:noProof/>
            <w:webHidden/>
          </w:rPr>
          <w:fldChar w:fldCharType="separate"/>
        </w:r>
        <w:r w:rsidR="00884D6D">
          <w:rPr>
            <w:noProof/>
            <w:webHidden/>
          </w:rPr>
          <w:t>23</w:t>
        </w:r>
        <w:r w:rsidR="00884D6D">
          <w:rPr>
            <w:noProof/>
            <w:webHidden/>
          </w:rPr>
          <w:fldChar w:fldCharType="end"/>
        </w:r>
      </w:hyperlink>
    </w:p>
    <w:p w14:paraId="0F26887B"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895" w:history="1">
        <w:r w:rsidR="00884D6D" w:rsidRPr="00E816C5">
          <w:rPr>
            <w:rStyle w:val="Hyperlink"/>
            <w:rFonts w:eastAsiaTheme="majorEastAsia"/>
            <w:noProof/>
          </w:rPr>
          <w:t>3. attēls. EVAK datu apstrāde</w:t>
        </w:r>
        <w:r w:rsidR="00884D6D">
          <w:rPr>
            <w:noProof/>
            <w:webHidden/>
          </w:rPr>
          <w:tab/>
        </w:r>
        <w:r w:rsidR="00884D6D">
          <w:rPr>
            <w:noProof/>
            <w:webHidden/>
          </w:rPr>
          <w:fldChar w:fldCharType="begin"/>
        </w:r>
        <w:r w:rsidR="00884D6D">
          <w:rPr>
            <w:noProof/>
            <w:webHidden/>
          </w:rPr>
          <w:instrText xml:space="preserve"> PAGEREF _Toc482104895 \h </w:instrText>
        </w:r>
        <w:r w:rsidR="00884D6D">
          <w:rPr>
            <w:noProof/>
            <w:webHidden/>
          </w:rPr>
        </w:r>
        <w:r w:rsidR="00884D6D">
          <w:rPr>
            <w:noProof/>
            <w:webHidden/>
          </w:rPr>
          <w:fldChar w:fldCharType="separate"/>
        </w:r>
        <w:r w:rsidR="00884D6D">
          <w:rPr>
            <w:noProof/>
            <w:webHidden/>
          </w:rPr>
          <w:t>23</w:t>
        </w:r>
        <w:r w:rsidR="00884D6D">
          <w:rPr>
            <w:noProof/>
            <w:webHidden/>
          </w:rPr>
          <w:fldChar w:fldCharType="end"/>
        </w:r>
      </w:hyperlink>
    </w:p>
    <w:p w14:paraId="544E9074"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896" w:history="1">
        <w:r w:rsidR="00884D6D" w:rsidRPr="00E816C5">
          <w:rPr>
            <w:rStyle w:val="Hyperlink"/>
            <w:rFonts w:eastAsiaTheme="majorEastAsia"/>
            <w:noProof/>
          </w:rPr>
          <w:t>4. attēls. Personificēto datu bāze</w:t>
        </w:r>
        <w:r w:rsidR="00884D6D">
          <w:rPr>
            <w:noProof/>
            <w:webHidden/>
          </w:rPr>
          <w:tab/>
        </w:r>
        <w:r w:rsidR="00884D6D">
          <w:rPr>
            <w:noProof/>
            <w:webHidden/>
          </w:rPr>
          <w:fldChar w:fldCharType="begin"/>
        </w:r>
        <w:r w:rsidR="00884D6D">
          <w:rPr>
            <w:noProof/>
            <w:webHidden/>
          </w:rPr>
          <w:instrText xml:space="preserve"> PAGEREF _Toc482104896 \h </w:instrText>
        </w:r>
        <w:r w:rsidR="00884D6D">
          <w:rPr>
            <w:noProof/>
            <w:webHidden/>
          </w:rPr>
        </w:r>
        <w:r w:rsidR="00884D6D">
          <w:rPr>
            <w:noProof/>
            <w:webHidden/>
          </w:rPr>
          <w:fldChar w:fldCharType="separate"/>
        </w:r>
        <w:r w:rsidR="00884D6D">
          <w:rPr>
            <w:noProof/>
            <w:webHidden/>
          </w:rPr>
          <w:t>25</w:t>
        </w:r>
        <w:r w:rsidR="00884D6D">
          <w:rPr>
            <w:noProof/>
            <w:webHidden/>
          </w:rPr>
          <w:fldChar w:fldCharType="end"/>
        </w:r>
      </w:hyperlink>
    </w:p>
    <w:p w14:paraId="65088DB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897" w:history="1">
        <w:r w:rsidR="00884D6D" w:rsidRPr="00E816C5">
          <w:rPr>
            <w:rStyle w:val="Hyperlink"/>
            <w:rFonts w:eastAsiaTheme="majorEastAsia"/>
            <w:noProof/>
          </w:rPr>
          <w:t>5. attēls. Nepersonificēto datu bāze</w:t>
        </w:r>
        <w:r w:rsidR="00884D6D">
          <w:rPr>
            <w:noProof/>
            <w:webHidden/>
          </w:rPr>
          <w:tab/>
        </w:r>
        <w:r w:rsidR="00884D6D">
          <w:rPr>
            <w:noProof/>
            <w:webHidden/>
          </w:rPr>
          <w:fldChar w:fldCharType="begin"/>
        </w:r>
        <w:r w:rsidR="00884D6D">
          <w:rPr>
            <w:noProof/>
            <w:webHidden/>
          </w:rPr>
          <w:instrText xml:space="preserve"> PAGEREF _Toc482104897 \h </w:instrText>
        </w:r>
        <w:r w:rsidR="00884D6D">
          <w:rPr>
            <w:noProof/>
            <w:webHidden/>
          </w:rPr>
        </w:r>
        <w:r w:rsidR="00884D6D">
          <w:rPr>
            <w:noProof/>
            <w:webHidden/>
          </w:rPr>
          <w:fldChar w:fldCharType="separate"/>
        </w:r>
        <w:r w:rsidR="00884D6D">
          <w:rPr>
            <w:noProof/>
            <w:webHidden/>
          </w:rPr>
          <w:t>26</w:t>
        </w:r>
        <w:r w:rsidR="00884D6D">
          <w:rPr>
            <w:noProof/>
            <w:webHidden/>
          </w:rPr>
          <w:fldChar w:fldCharType="end"/>
        </w:r>
      </w:hyperlink>
    </w:p>
    <w:p w14:paraId="14310AE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898" w:history="1">
        <w:r w:rsidR="00884D6D" w:rsidRPr="00E816C5">
          <w:rPr>
            <w:rStyle w:val="Hyperlink"/>
            <w:rFonts w:eastAsiaTheme="majorEastAsia"/>
            <w:noProof/>
          </w:rPr>
          <w:t>6. attēls. Starpmoduļu atkarības</w:t>
        </w:r>
        <w:r w:rsidR="00884D6D">
          <w:rPr>
            <w:noProof/>
            <w:webHidden/>
          </w:rPr>
          <w:tab/>
        </w:r>
        <w:r w:rsidR="00884D6D">
          <w:rPr>
            <w:noProof/>
            <w:webHidden/>
          </w:rPr>
          <w:fldChar w:fldCharType="begin"/>
        </w:r>
        <w:r w:rsidR="00884D6D">
          <w:rPr>
            <w:noProof/>
            <w:webHidden/>
          </w:rPr>
          <w:instrText xml:space="preserve"> PAGEREF _Toc482104898 \h </w:instrText>
        </w:r>
        <w:r w:rsidR="00884D6D">
          <w:rPr>
            <w:noProof/>
            <w:webHidden/>
          </w:rPr>
        </w:r>
        <w:r w:rsidR="00884D6D">
          <w:rPr>
            <w:noProof/>
            <w:webHidden/>
          </w:rPr>
          <w:fldChar w:fldCharType="separate"/>
        </w:r>
        <w:r w:rsidR="00884D6D">
          <w:rPr>
            <w:noProof/>
            <w:webHidden/>
          </w:rPr>
          <w:t>28</w:t>
        </w:r>
        <w:r w:rsidR="00884D6D">
          <w:rPr>
            <w:noProof/>
            <w:webHidden/>
          </w:rPr>
          <w:fldChar w:fldCharType="end"/>
        </w:r>
      </w:hyperlink>
    </w:p>
    <w:p w14:paraId="387B476F"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899" w:history="1">
        <w:r w:rsidR="00884D6D" w:rsidRPr="00E816C5">
          <w:rPr>
            <w:rStyle w:val="Hyperlink"/>
            <w:rFonts w:eastAsiaTheme="majorEastAsia"/>
            <w:noProof/>
          </w:rPr>
          <w:t>7. attēls. Pacienta kartes izveides process (personas kods)</w:t>
        </w:r>
        <w:r w:rsidR="00884D6D">
          <w:rPr>
            <w:noProof/>
            <w:webHidden/>
          </w:rPr>
          <w:tab/>
        </w:r>
        <w:r w:rsidR="00884D6D">
          <w:rPr>
            <w:noProof/>
            <w:webHidden/>
          </w:rPr>
          <w:fldChar w:fldCharType="begin"/>
        </w:r>
        <w:r w:rsidR="00884D6D">
          <w:rPr>
            <w:noProof/>
            <w:webHidden/>
          </w:rPr>
          <w:instrText xml:space="preserve"> PAGEREF _Toc482104899 \h </w:instrText>
        </w:r>
        <w:r w:rsidR="00884D6D">
          <w:rPr>
            <w:noProof/>
            <w:webHidden/>
          </w:rPr>
        </w:r>
        <w:r w:rsidR="00884D6D">
          <w:rPr>
            <w:noProof/>
            <w:webHidden/>
          </w:rPr>
          <w:fldChar w:fldCharType="separate"/>
        </w:r>
        <w:r w:rsidR="00884D6D">
          <w:rPr>
            <w:noProof/>
            <w:webHidden/>
          </w:rPr>
          <w:t>29</w:t>
        </w:r>
        <w:r w:rsidR="00884D6D">
          <w:rPr>
            <w:noProof/>
            <w:webHidden/>
          </w:rPr>
          <w:fldChar w:fldCharType="end"/>
        </w:r>
      </w:hyperlink>
    </w:p>
    <w:p w14:paraId="6C70442A"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00" w:history="1">
        <w:r w:rsidR="00884D6D" w:rsidRPr="00E816C5">
          <w:rPr>
            <w:rStyle w:val="Hyperlink"/>
            <w:rFonts w:eastAsiaTheme="majorEastAsia"/>
            <w:noProof/>
          </w:rPr>
          <w:t>8. attēls. Pacienta kartes izveides process (alternatīvā identifikācija)</w:t>
        </w:r>
        <w:r w:rsidR="00884D6D">
          <w:rPr>
            <w:noProof/>
            <w:webHidden/>
          </w:rPr>
          <w:tab/>
        </w:r>
        <w:r w:rsidR="00884D6D">
          <w:rPr>
            <w:noProof/>
            <w:webHidden/>
          </w:rPr>
          <w:fldChar w:fldCharType="begin"/>
        </w:r>
        <w:r w:rsidR="00884D6D">
          <w:rPr>
            <w:noProof/>
            <w:webHidden/>
          </w:rPr>
          <w:instrText xml:space="preserve"> PAGEREF _Toc482104900 \h </w:instrText>
        </w:r>
        <w:r w:rsidR="00884D6D">
          <w:rPr>
            <w:noProof/>
            <w:webHidden/>
          </w:rPr>
        </w:r>
        <w:r w:rsidR="00884D6D">
          <w:rPr>
            <w:noProof/>
            <w:webHidden/>
          </w:rPr>
          <w:fldChar w:fldCharType="separate"/>
        </w:r>
        <w:r w:rsidR="00884D6D">
          <w:rPr>
            <w:noProof/>
            <w:webHidden/>
          </w:rPr>
          <w:t>30</w:t>
        </w:r>
        <w:r w:rsidR="00884D6D">
          <w:rPr>
            <w:noProof/>
            <w:webHidden/>
          </w:rPr>
          <w:fldChar w:fldCharType="end"/>
        </w:r>
      </w:hyperlink>
    </w:p>
    <w:p w14:paraId="29F3ED1B"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01" w:history="1">
        <w:r w:rsidR="00884D6D" w:rsidRPr="00E816C5">
          <w:rPr>
            <w:rStyle w:val="Hyperlink"/>
            <w:rFonts w:eastAsiaTheme="majorEastAsia"/>
            <w:noProof/>
          </w:rPr>
          <w:t>9. attēls. Pacienta kartes stāvokļu pārejas diagramma</w:t>
        </w:r>
        <w:r w:rsidR="00884D6D">
          <w:rPr>
            <w:noProof/>
            <w:webHidden/>
          </w:rPr>
          <w:tab/>
        </w:r>
        <w:r w:rsidR="00884D6D">
          <w:rPr>
            <w:noProof/>
            <w:webHidden/>
          </w:rPr>
          <w:fldChar w:fldCharType="begin"/>
        </w:r>
        <w:r w:rsidR="00884D6D">
          <w:rPr>
            <w:noProof/>
            <w:webHidden/>
          </w:rPr>
          <w:instrText xml:space="preserve"> PAGEREF _Toc482104901 \h </w:instrText>
        </w:r>
        <w:r w:rsidR="00884D6D">
          <w:rPr>
            <w:noProof/>
            <w:webHidden/>
          </w:rPr>
        </w:r>
        <w:r w:rsidR="00884D6D">
          <w:rPr>
            <w:noProof/>
            <w:webHidden/>
          </w:rPr>
          <w:fldChar w:fldCharType="separate"/>
        </w:r>
        <w:r w:rsidR="00884D6D">
          <w:rPr>
            <w:noProof/>
            <w:webHidden/>
          </w:rPr>
          <w:t>31</w:t>
        </w:r>
        <w:r w:rsidR="00884D6D">
          <w:rPr>
            <w:noProof/>
            <w:webHidden/>
          </w:rPr>
          <w:fldChar w:fldCharType="end"/>
        </w:r>
      </w:hyperlink>
    </w:p>
    <w:p w14:paraId="0DDBE361"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02" w:history="1">
        <w:r w:rsidR="00884D6D" w:rsidRPr="00E816C5">
          <w:rPr>
            <w:rStyle w:val="Hyperlink"/>
            <w:rFonts w:eastAsiaTheme="majorEastAsia"/>
            <w:noProof/>
          </w:rPr>
          <w:t>10. attēls. Personas datu sinhronizācija ar IP (PMLP IR)</w:t>
        </w:r>
        <w:r w:rsidR="00884D6D">
          <w:rPr>
            <w:noProof/>
            <w:webHidden/>
          </w:rPr>
          <w:tab/>
        </w:r>
        <w:r w:rsidR="00884D6D">
          <w:rPr>
            <w:noProof/>
            <w:webHidden/>
          </w:rPr>
          <w:fldChar w:fldCharType="begin"/>
        </w:r>
        <w:r w:rsidR="00884D6D">
          <w:rPr>
            <w:noProof/>
            <w:webHidden/>
          </w:rPr>
          <w:instrText xml:space="preserve"> PAGEREF _Toc482104902 \h </w:instrText>
        </w:r>
        <w:r w:rsidR="00884D6D">
          <w:rPr>
            <w:noProof/>
            <w:webHidden/>
          </w:rPr>
        </w:r>
        <w:r w:rsidR="00884D6D">
          <w:rPr>
            <w:noProof/>
            <w:webHidden/>
          </w:rPr>
          <w:fldChar w:fldCharType="separate"/>
        </w:r>
        <w:r w:rsidR="00884D6D">
          <w:rPr>
            <w:noProof/>
            <w:webHidden/>
          </w:rPr>
          <w:t>31</w:t>
        </w:r>
        <w:r w:rsidR="00884D6D">
          <w:rPr>
            <w:noProof/>
            <w:webHidden/>
          </w:rPr>
          <w:fldChar w:fldCharType="end"/>
        </w:r>
      </w:hyperlink>
    </w:p>
    <w:p w14:paraId="47AEA70D"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03" w:history="1">
        <w:r w:rsidR="00884D6D" w:rsidRPr="00E816C5">
          <w:rPr>
            <w:rStyle w:val="Hyperlink"/>
            <w:rFonts w:eastAsiaTheme="majorEastAsia"/>
            <w:noProof/>
          </w:rPr>
          <w:t>11. attēls. Personas datu labošana no administratīvās saskarnes</w:t>
        </w:r>
        <w:r w:rsidR="00884D6D">
          <w:rPr>
            <w:noProof/>
            <w:webHidden/>
          </w:rPr>
          <w:tab/>
        </w:r>
        <w:r w:rsidR="00884D6D">
          <w:rPr>
            <w:noProof/>
            <w:webHidden/>
          </w:rPr>
          <w:fldChar w:fldCharType="begin"/>
        </w:r>
        <w:r w:rsidR="00884D6D">
          <w:rPr>
            <w:noProof/>
            <w:webHidden/>
          </w:rPr>
          <w:instrText xml:space="preserve"> PAGEREF _Toc482104903 \h </w:instrText>
        </w:r>
        <w:r w:rsidR="00884D6D">
          <w:rPr>
            <w:noProof/>
            <w:webHidden/>
          </w:rPr>
        </w:r>
        <w:r w:rsidR="00884D6D">
          <w:rPr>
            <w:noProof/>
            <w:webHidden/>
          </w:rPr>
          <w:fldChar w:fldCharType="separate"/>
        </w:r>
        <w:r w:rsidR="00884D6D">
          <w:rPr>
            <w:noProof/>
            <w:webHidden/>
          </w:rPr>
          <w:t>32</w:t>
        </w:r>
        <w:r w:rsidR="00884D6D">
          <w:rPr>
            <w:noProof/>
            <w:webHidden/>
          </w:rPr>
          <w:fldChar w:fldCharType="end"/>
        </w:r>
      </w:hyperlink>
    </w:p>
    <w:p w14:paraId="124B7B0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04" w:history="1">
        <w:r w:rsidR="00884D6D" w:rsidRPr="00E816C5">
          <w:rPr>
            <w:rStyle w:val="Hyperlink"/>
            <w:rFonts w:eastAsiaTheme="majorEastAsia"/>
            <w:noProof/>
          </w:rPr>
          <w:t>12. attēls. Personas datu aktualizācija (alternatīvā identifikācija)</w:t>
        </w:r>
        <w:r w:rsidR="00884D6D">
          <w:rPr>
            <w:noProof/>
            <w:webHidden/>
          </w:rPr>
          <w:tab/>
        </w:r>
        <w:r w:rsidR="00884D6D">
          <w:rPr>
            <w:noProof/>
            <w:webHidden/>
          </w:rPr>
          <w:fldChar w:fldCharType="begin"/>
        </w:r>
        <w:r w:rsidR="00884D6D">
          <w:rPr>
            <w:noProof/>
            <w:webHidden/>
          </w:rPr>
          <w:instrText xml:space="preserve"> PAGEREF _Toc482104904 \h </w:instrText>
        </w:r>
        <w:r w:rsidR="00884D6D">
          <w:rPr>
            <w:noProof/>
            <w:webHidden/>
          </w:rPr>
        </w:r>
        <w:r w:rsidR="00884D6D">
          <w:rPr>
            <w:noProof/>
            <w:webHidden/>
          </w:rPr>
          <w:fldChar w:fldCharType="separate"/>
        </w:r>
        <w:r w:rsidR="00884D6D">
          <w:rPr>
            <w:noProof/>
            <w:webHidden/>
          </w:rPr>
          <w:t>33</w:t>
        </w:r>
        <w:r w:rsidR="00884D6D">
          <w:rPr>
            <w:noProof/>
            <w:webHidden/>
          </w:rPr>
          <w:fldChar w:fldCharType="end"/>
        </w:r>
      </w:hyperlink>
    </w:p>
    <w:p w14:paraId="74BADB08"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05" w:history="1">
        <w:r w:rsidR="00884D6D" w:rsidRPr="00E816C5">
          <w:rPr>
            <w:rStyle w:val="Hyperlink"/>
            <w:rFonts w:eastAsiaTheme="majorEastAsia"/>
            <w:noProof/>
          </w:rPr>
          <w:t>13. attēls. Pacienta karšu sapludināšana</w:t>
        </w:r>
        <w:r w:rsidR="00884D6D">
          <w:rPr>
            <w:noProof/>
            <w:webHidden/>
          </w:rPr>
          <w:tab/>
        </w:r>
        <w:r w:rsidR="00884D6D">
          <w:rPr>
            <w:noProof/>
            <w:webHidden/>
          </w:rPr>
          <w:fldChar w:fldCharType="begin"/>
        </w:r>
        <w:r w:rsidR="00884D6D">
          <w:rPr>
            <w:noProof/>
            <w:webHidden/>
          </w:rPr>
          <w:instrText xml:space="preserve"> PAGEREF _Toc482104905 \h </w:instrText>
        </w:r>
        <w:r w:rsidR="00884D6D">
          <w:rPr>
            <w:noProof/>
            <w:webHidden/>
          </w:rPr>
        </w:r>
        <w:r w:rsidR="00884D6D">
          <w:rPr>
            <w:noProof/>
            <w:webHidden/>
          </w:rPr>
          <w:fldChar w:fldCharType="separate"/>
        </w:r>
        <w:r w:rsidR="00884D6D">
          <w:rPr>
            <w:noProof/>
            <w:webHidden/>
          </w:rPr>
          <w:t>34</w:t>
        </w:r>
        <w:r w:rsidR="00884D6D">
          <w:rPr>
            <w:noProof/>
            <w:webHidden/>
          </w:rPr>
          <w:fldChar w:fldCharType="end"/>
        </w:r>
      </w:hyperlink>
    </w:p>
    <w:p w14:paraId="3F71C3E8"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06" w:history="1">
        <w:r w:rsidR="00884D6D" w:rsidRPr="00E816C5">
          <w:rPr>
            <w:rStyle w:val="Hyperlink"/>
            <w:rFonts w:eastAsiaTheme="majorEastAsia"/>
            <w:noProof/>
          </w:rPr>
          <w:t>14. attēls. Dokumenta pievienošanas sinhronā apstrādes daļa</w:t>
        </w:r>
        <w:r w:rsidR="00884D6D">
          <w:rPr>
            <w:noProof/>
            <w:webHidden/>
          </w:rPr>
          <w:tab/>
        </w:r>
        <w:r w:rsidR="00884D6D">
          <w:rPr>
            <w:noProof/>
            <w:webHidden/>
          </w:rPr>
          <w:fldChar w:fldCharType="begin"/>
        </w:r>
        <w:r w:rsidR="00884D6D">
          <w:rPr>
            <w:noProof/>
            <w:webHidden/>
          </w:rPr>
          <w:instrText xml:space="preserve"> PAGEREF _Toc482104906 \h </w:instrText>
        </w:r>
        <w:r w:rsidR="00884D6D">
          <w:rPr>
            <w:noProof/>
            <w:webHidden/>
          </w:rPr>
        </w:r>
        <w:r w:rsidR="00884D6D">
          <w:rPr>
            <w:noProof/>
            <w:webHidden/>
          </w:rPr>
          <w:fldChar w:fldCharType="separate"/>
        </w:r>
        <w:r w:rsidR="00884D6D">
          <w:rPr>
            <w:noProof/>
            <w:webHidden/>
          </w:rPr>
          <w:t>35</w:t>
        </w:r>
        <w:r w:rsidR="00884D6D">
          <w:rPr>
            <w:noProof/>
            <w:webHidden/>
          </w:rPr>
          <w:fldChar w:fldCharType="end"/>
        </w:r>
      </w:hyperlink>
    </w:p>
    <w:p w14:paraId="0A757AD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07" w:history="1">
        <w:r w:rsidR="00884D6D" w:rsidRPr="00E816C5">
          <w:rPr>
            <w:rStyle w:val="Hyperlink"/>
            <w:rFonts w:eastAsiaTheme="majorEastAsia"/>
            <w:noProof/>
          </w:rPr>
          <w:t>15. attēls. Dokumenta pievienošanas asinhronā apstrādes daļa</w:t>
        </w:r>
        <w:r w:rsidR="00884D6D">
          <w:rPr>
            <w:noProof/>
            <w:webHidden/>
          </w:rPr>
          <w:tab/>
        </w:r>
        <w:r w:rsidR="00884D6D">
          <w:rPr>
            <w:noProof/>
            <w:webHidden/>
          </w:rPr>
          <w:fldChar w:fldCharType="begin"/>
        </w:r>
        <w:r w:rsidR="00884D6D">
          <w:rPr>
            <w:noProof/>
            <w:webHidden/>
          </w:rPr>
          <w:instrText xml:space="preserve"> PAGEREF _Toc482104907 \h </w:instrText>
        </w:r>
        <w:r w:rsidR="00884D6D">
          <w:rPr>
            <w:noProof/>
            <w:webHidden/>
          </w:rPr>
        </w:r>
        <w:r w:rsidR="00884D6D">
          <w:rPr>
            <w:noProof/>
            <w:webHidden/>
          </w:rPr>
          <w:fldChar w:fldCharType="separate"/>
        </w:r>
        <w:r w:rsidR="00884D6D">
          <w:rPr>
            <w:noProof/>
            <w:webHidden/>
          </w:rPr>
          <w:t>36</w:t>
        </w:r>
        <w:r w:rsidR="00884D6D">
          <w:rPr>
            <w:noProof/>
            <w:webHidden/>
          </w:rPr>
          <w:fldChar w:fldCharType="end"/>
        </w:r>
      </w:hyperlink>
    </w:p>
    <w:p w14:paraId="57F56E1B"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08" w:history="1">
        <w:r w:rsidR="00884D6D" w:rsidRPr="00E816C5">
          <w:rPr>
            <w:rStyle w:val="Hyperlink"/>
            <w:rFonts w:eastAsiaTheme="majorEastAsia"/>
            <w:noProof/>
          </w:rPr>
          <w:t>16. attēls. Dokumenta stāvokļu pārejas diagramma</w:t>
        </w:r>
        <w:r w:rsidR="00884D6D">
          <w:rPr>
            <w:noProof/>
            <w:webHidden/>
          </w:rPr>
          <w:tab/>
        </w:r>
        <w:r w:rsidR="00884D6D">
          <w:rPr>
            <w:noProof/>
            <w:webHidden/>
          </w:rPr>
          <w:fldChar w:fldCharType="begin"/>
        </w:r>
        <w:r w:rsidR="00884D6D">
          <w:rPr>
            <w:noProof/>
            <w:webHidden/>
          </w:rPr>
          <w:instrText xml:space="preserve"> PAGEREF _Toc482104908 \h </w:instrText>
        </w:r>
        <w:r w:rsidR="00884D6D">
          <w:rPr>
            <w:noProof/>
            <w:webHidden/>
          </w:rPr>
        </w:r>
        <w:r w:rsidR="00884D6D">
          <w:rPr>
            <w:noProof/>
            <w:webHidden/>
          </w:rPr>
          <w:fldChar w:fldCharType="separate"/>
        </w:r>
        <w:r w:rsidR="00884D6D">
          <w:rPr>
            <w:noProof/>
            <w:webHidden/>
          </w:rPr>
          <w:t>37</w:t>
        </w:r>
        <w:r w:rsidR="00884D6D">
          <w:rPr>
            <w:noProof/>
            <w:webHidden/>
          </w:rPr>
          <w:fldChar w:fldCharType="end"/>
        </w:r>
      </w:hyperlink>
    </w:p>
    <w:p w14:paraId="7D8DD4E7"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09" w:history="1">
        <w:r w:rsidR="00884D6D" w:rsidRPr="00E816C5">
          <w:rPr>
            <w:rStyle w:val="Hyperlink"/>
            <w:rFonts w:eastAsiaTheme="majorEastAsia"/>
            <w:noProof/>
          </w:rPr>
          <w:t>17. attēls. Personificēto datu atkarības</w:t>
        </w:r>
        <w:r w:rsidR="00884D6D">
          <w:rPr>
            <w:noProof/>
            <w:webHidden/>
          </w:rPr>
          <w:tab/>
        </w:r>
        <w:r w:rsidR="00884D6D">
          <w:rPr>
            <w:noProof/>
            <w:webHidden/>
          </w:rPr>
          <w:fldChar w:fldCharType="begin"/>
        </w:r>
        <w:r w:rsidR="00884D6D">
          <w:rPr>
            <w:noProof/>
            <w:webHidden/>
          </w:rPr>
          <w:instrText xml:space="preserve"> PAGEREF _Toc482104909 \h </w:instrText>
        </w:r>
        <w:r w:rsidR="00884D6D">
          <w:rPr>
            <w:noProof/>
            <w:webHidden/>
          </w:rPr>
        </w:r>
        <w:r w:rsidR="00884D6D">
          <w:rPr>
            <w:noProof/>
            <w:webHidden/>
          </w:rPr>
          <w:fldChar w:fldCharType="separate"/>
        </w:r>
        <w:r w:rsidR="00884D6D">
          <w:rPr>
            <w:noProof/>
            <w:webHidden/>
          </w:rPr>
          <w:t>38</w:t>
        </w:r>
        <w:r w:rsidR="00884D6D">
          <w:rPr>
            <w:noProof/>
            <w:webHidden/>
          </w:rPr>
          <w:fldChar w:fldCharType="end"/>
        </w:r>
      </w:hyperlink>
    </w:p>
    <w:p w14:paraId="452D8C9E"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10" w:history="1">
        <w:r w:rsidR="00884D6D" w:rsidRPr="00E816C5">
          <w:rPr>
            <w:rStyle w:val="Hyperlink"/>
            <w:rFonts w:eastAsiaTheme="majorEastAsia"/>
            <w:noProof/>
          </w:rPr>
          <w:t>18. attēls. Nepersonificēto datu atkarības</w:t>
        </w:r>
        <w:r w:rsidR="00884D6D">
          <w:rPr>
            <w:noProof/>
            <w:webHidden/>
          </w:rPr>
          <w:tab/>
        </w:r>
        <w:r w:rsidR="00884D6D">
          <w:rPr>
            <w:noProof/>
            <w:webHidden/>
          </w:rPr>
          <w:fldChar w:fldCharType="begin"/>
        </w:r>
        <w:r w:rsidR="00884D6D">
          <w:rPr>
            <w:noProof/>
            <w:webHidden/>
          </w:rPr>
          <w:instrText xml:space="preserve"> PAGEREF _Toc482104910 \h </w:instrText>
        </w:r>
        <w:r w:rsidR="00884D6D">
          <w:rPr>
            <w:noProof/>
            <w:webHidden/>
          </w:rPr>
        </w:r>
        <w:r w:rsidR="00884D6D">
          <w:rPr>
            <w:noProof/>
            <w:webHidden/>
          </w:rPr>
          <w:fldChar w:fldCharType="separate"/>
        </w:r>
        <w:r w:rsidR="00884D6D">
          <w:rPr>
            <w:noProof/>
            <w:webHidden/>
          </w:rPr>
          <w:t>39</w:t>
        </w:r>
        <w:r w:rsidR="00884D6D">
          <w:rPr>
            <w:noProof/>
            <w:webHidden/>
          </w:rPr>
          <w:fldChar w:fldCharType="end"/>
        </w:r>
      </w:hyperlink>
    </w:p>
    <w:p w14:paraId="7F78560C"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11" w:history="1">
        <w:r w:rsidR="00884D6D" w:rsidRPr="00E816C5">
          <w:rPr>
            <w:rStyle w:val="Hyperlink"/>
            <w:rFonts w:eastAsiaTheme="majorEastAsia"/>
            <w:noProof/>
          </w:rPr>
          <w:t>19. attēls. PRPA_MT201303UV02_LV01.Person datu struktūra</w:t>
        </w:r>
        <w:r w:rsidR="00884D6D">
          <w:rPr>
            <w:noProof/>
            <w:webHidden/>
          </w:rPr>
          <w:tab/>
        </w:r>
        <w:r w:rsidR="00884D6D">
          <w:rPr>
            <w:noProof/>
            <w:webHidden/>
          </w:rPr>
          <w:fldChar w:fldCharType="begin"/>
        </w:r>
        <w:r w:rsidR="00884D6D">
          <w:rPr>
            <w:noProof/>
            <w:webHidden/>
          </w:rPr>
          <w:instrText xml:space="preserve"> PAGEREF _Toc482104911 \h </w:instrText>
        </w:r>
        <w:r w:rsidR="00884D6D">
          <w:rPr>
            <w:noProof/>
            <w:webHidden/>
          </w:rPr>
        </w:r>
        <w:r w:rsidR="00884D6D">
          <w:rPr>
            <w:noProof/>
            <w:webHidden/>
          </w:rPr>
          <w:fldChar w:fldCharType="separate"/>
        </w:r>
        <w:r w:rsidR="00884D6D">
          <w:rPr>
            <w:noProof/>
            <w:webHidden/>
          </w:rPr>
          <w:t>65</w:t>
        </w:r>
        <w:r w:rsidR="00884D6D">
          <w:rPr>
            <w:noProof/>
            <w:webHidden/>
          </w:rPr>
          <w:fldChar w:fldCharType="end"/>
        </w:r>
      </w:hyperlink>
    </w:p>
    <w:p w14:paraId="468A0398"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12" w:history="1">
        <w:r w:rsidR="00884D6D" w:rsidRPr="00E816C5">
          <w:rPr>
            <w:rStyle w:val="Hyperlink"/>
            <w:rFonts w:eastAsiaTheme="majorEastAsia"/>
            <w:noProof/>
          </w:rPr>
          <w:t>20. attēls. EN datu struktūra</w:t>
        </w:r>
        <w:r w:rsidR="00884D6D">
          <w:rPr>
            <w:noProof/>
            <w:webHidden/>
          </w:rPr>
          <w:tab/>
        </w:r>
        <w:r w:rsidR="00884D6D">
          <w:rPr>
            <w:noProof/>
            <w:webHidden/>
          </w:rPr>
          <w:fldChar w:fldCharType="begin"/>
        </w:r>
        <w:r w:rsidR="00884D6D">
          <w:rPr>
            <w:noProof/>
            <w:webHidden/>
          </w:rPr>
          <w:instrText xml:space="preserve"> PAGEREF _Toc482104912 \h </w:instrText>
        </w:r>
        <w:r w:rsidR="00884D6D">
          <w:rPr>
            <w:noProof/>
            <w:webHidden/>
          </w:rPr>
        </w:r>
        <w:r w:rsidR="00884D6D">
          <w:rPr>
            <w:noProof/>
            <w:webHidden/>
          </w:rPr>
          <w:fldChar w:fldCharType="separate"/>
        </w:r>
        <w:r w:rsidR="00884D6D">
          <w:rPr>
            <w:noProof/>
            <w:webHidden/>
          </w:rPr>
          <w:t>70</w:t>
        </w:r>
        <w:r w:rsidR="00884D6D">
          <w:rPr>
            <w:noProof/>
            <w:webHidden/>
          </w:rPr>
          <w:fldChar w:fldCharType="end"/>
        </w:r>
      </w:hyperlink>
    </w:p>
    <w:p w14:paraId="37B8B42A"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13" w:history="1">
        <w:r w:rsidR="00884D6D" w:rsidRPr="00E816C5">
          <w:rPr>
            <w:rStyle w:val="Hyperlink"/>
            <w:rFonts w:eastAsiaTheme="majorEastAsia"/>
            <w:noProof/>
          </w:rPr>
          <w:t>21. attēls. TEL_LV01 datu struktūra</w:t>
        </w:r>
        <w:r w:rsidR="00884D6D">
          <w:rPr>
            <w:noProof/>
            <w:webHidden/>
          </w:rPr>
          <w:tab/>
        </w:r>
        <w:r w:rsidR="00884D6D">
          <w:rPr>
            <w:noProof/>
            <w:webHidden/>
          </w:rPr>
          <w:fldChar w:fldCharType="begin"/>
        </w:r>
        <w:r w:rsidR="00884D6D">
          <w:rPr>
            <w:noProof/>
            <w:webHidden/>
          </w:rPr>
          <w:instrText xml:space="preserve"> PAGEREF _Toc482104913 \h </w:instrText>
        </w:r>
        <w:r w:rsidR="00884D6D">
          <w:rPr>
            <w:noProof/>
            <w:webHidden/>
          </w:rPr>
        </w:r>
        <w:r w:rsidR="00884D6D">
          <w:rPr>
            <w:noProof/>
            <w:webHidden/>
          </w:rPr>
          <w:fldChar w:fldCharType="separate"/>
        </w:r>
        <w:r w:rsidR="00884D6D">
          <w:rPr>
            <w:noProof/>
            <w:webHidden/>
          </w:rPr>
          <w:t>71</w:t>
        </w:r>
        <w:r w:rsidR="00884D6D">
          <w:rPr>
            <w:noProof/>
            <w:webHidden/>
          </w:rPr>
          <w:fldChar w:fldCharType="end"/>
        </w:r>
      </w:hyperlink>
    </w:p>
    <w:p w14:paraId="43E46FD9"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14" w:history="1">
        <w:r w:rsidR="00884D6D" w:rsidRPr="00E816C5">
          <w:rPr>
            <w:rStyle w:val="Hyperlink"/>
            <w:rFonts w:eastAsiaTheme="majorEastAsia"/>
            <w:noProof/>
          </w:rPr>
          <w:t>22. attēls. AD_LV01 datu struktūra</w:t>
        </w:r>
        <w:r w:rsidR="00884D6D">
          <w:rPr>
            <w:noProof/>
            <w:webHidden/>
          </w:rPr>
          <w:tab/>
        </w:r>
        <w:r w:rsidR="00884D6D">
          <w:rPr>
            <w:noProof/>
            <w:webHidden/>
          </w:rPr>
          <w:fldChar w:fldCharType="begin"/>
        </w:r>
        <w:r w:rsidR="00884D6D">
          <w:rPr>
            <w:noProof/>
            <w:webHidden/>
          </w:rPr>
          <w:instrText xml:space="preserve"> PAGEREF _Toc482104914 \h </w:instrText>
        </w:r>
        <w:r w:rsidR="00884D6D">
          <w:rPr>
            <w:noProof/>
            <w:webHidden/>
          </w:rPr>
        </w:r>
        <w:r w:rsidR="00884D6D">
          <w:rPr>
            <w:noProof/>
            <w:webHidden/>
          </w:rPr>
          <w:fldChar w:fldCharType="separate"/>
        </w:r>
        <w:r w:rsidR="00884D6D">
          <w:rPr>
            <w:noProof/>
            <w:webHidden/>
          </w:rPr>
          <w:t>73</w:t>
        </w:r>
        <w:r w:rsidR="00884D6D">
          <w:rPr>
            <w:noProof/>
            <w:webHidden/>
          </w:rPr>
          <w:fldChar w:fldCharType="end"/>
        </w:r>
      </w:hyperlink>
    </w:p>
    <w:p w14:paraId="2DA3A157"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15" w:history="1">
        <w:r w:rsidR="00884D6D" w:rsidRPr="00E816C5">
          <w:rPr>
            <w:rStyle w:val="Hyperlink"/>
            <w:rFonts w:eastAsiaTheme="majorEastAsia"/>
            <w:noProof/>
          </w:rPr>
          <w:t xml:space="preserve">23. attēls. </w:t>
        </w:r>
        <w:r w:rsidR="00884D6D" w:rsidRPr="00E816C5">
          <w:rPr>
            <w:rStyle w:val="Hyperlink"/>
            <w:rFonts w:eastAsiaTheme="majorEastAsia"/>
            <w:noProof/>
            <w:highlight w:val="white"/>
          </w:rPr>
          <w:t>PRPA_MT201303UV02_LV01.ContactParty</w:t>
        </w:r>
        <w:r w:rsidR="00884D6D" w:rsidRPr="00E816C5">
          <w:rPr>
            <w:rStyle w:val="Hyperlink"/>
            <w:rFonts w:eastAsiaTheme="majorEastAsia"/>
            <w:noProof/>
          </w:rPr>
          <w:t xml:space="preserve"> datu struktūra</w:t>
        </w:r>
        <w:r w:rsidR="00884D6D">
          <w:rPr>
            <w:noProof/>
            <w:webHidden/>
          </w:rPr>
          <w:tab/>
        </w:r>
        <w:r w:rsidR="00884D6D">
          <w:rPr>
            <w:noProof/>
            <w:webHidden/>
          </w:rPr>
          <w:fldChar w:fldCharType="begin"/>
        </w:r>
        <w:r w:rsidR="00884D6D">
          <w:rPr>
            <w:noProof/>
            <w:webHidden/>
          </w:rPr>
          <w:instrText xml:space="preserve"> PAGEREF _Toc482104915 \h </w:instrText>
        </w:r>
        <w:r w:rsidR="00884D6D">
          <w:rPr>
            <w:noProof/>
            <w:webHidden/>
          </w:rPr>
        </w:r>
        <w:r w:rsidR="00884D6D">
          <w:rPr>
            <w:noProof/>
            <w:webHidden/>
          </w:rPr>
          <w:fldChar w:fldCharType="separate"/>
        </w:r>
        <w:r w:rsidR="00884D6D">
          <w:rPr>
            <w:noProof/>
            <w:webHidden/>
          </w:rPr>
          <w:t>76</w:t>
        </w:r>
        <w:r w:rsidR="00884D6D">
          <w:rPr>
            <w:noProof/>
            <w:webHidden/>
          </w:rPr>
          <w:fldChar w:fldCharType="end"/>
        </w:r>
      </w:hyperlink>
    </w:p>
    <w:p w14:paraId="79714159"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16" w:history="1">
        <w:r w:rsidR="00884D6D" w:rsidRPr="00E816C5">
          <w:rPr>
            <w:rStyle w:val="Hyperlink"/>
            <w:rFonts w:eastAsiaTheme="majorEastAsia"/>
            <w:noProof/>
          </w:rPr>
          <w:t xml:space="preserve">24. attēls. </w:t>
        </w:r>
        <w:r w:rsidR="00884D6D" w:rsidRPr="00E816C5">
          <w:rPr>
            <w:rStyle w:val="Hyperlink"/>
            <w:rFonts w:eastAsiaTheme="majorEastAsia"/>
            <w:noProof/>
            <w:highlight w:val="white"/>
          </w:rPr>
          <w:t>PRPA_MT201303UV02_LV01.</w:t>
        </w:r>
        <w:r w:rsidR="00884D6D" w:rsidRPr="00E816C5">
          <w:rPr>
            <w:rStyle w:val="Hyperlink"/>
            <w:rFonts w:eastAsiaTheme="majorEastAsia"/>
            <w:noProof/>
          </w:rPr>
          <w:t>Delegate datu struktūra</w:t>
        </w:r>
        <w:r w:rsidR="00884D6D">
          <w:rPr>
            <w:noProof/>
            <w:webHidden/>
          </w:rPr>
          <w:tab/>
        </w:r>
        <w:r w:rsidR="00884D6D">
          <w:rPr>
            <w:noProof/>
            <w:webHidden/>
          </w:rPr>
          <w:fldChar w:fldCharType="begin"/>
        </w:r>
        <w:r w:rsidR="00884D6D">
          <w:rPr>
            <w:noProof/>
            <w:webHidden/>
          </w:rPr>
          <w:instrText xml:space="preserve"> PAGEREF _Toc482104916 \h </w:instrText>
        </w:r>
        <w:r w:rsidR="00884D6D">
          <w:rPr>
            <w:noProof/>
            <w:webHidden/>
          </w:rPr>
        </w:r>
        <w:r w:rsidR="00884D6D">
          <w:rPr>
            <w:noProof/>
            <w:webHidden/>
          </w:rPr>
          <w:fldChar w:fldCharType="separate"/>
        </w:r>
        <w:r w:rsidR="00884D6D">
          <w:rPr>
            <w:noProof/>
            <w:webHidden/>
          </w:rPr>
          <w:t>78</w:t>
        </w:r>
        <w:r w:rsidR="00884D6D">
          <w:rPr>
            <w:noProof/>
            <w:webHidden/>
          </w:rPr>
          <w:fldChar w:fldCharType="end"/>
        </w:r>
      </w:hyperlink>
    </w:p>
    <w:p w14:paraId="08E4DCC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17" w:history="1">
        <w:r w:rsidR="00884D6D" w:rsidRPr="00E816C5">
          <w:rPr>
            <w:rStyle w:val="Hyperlink"/>
            <w:rFonts w:eastAsiaTheme="majorEastAsia"/>
            <w:noProof/>
          </w:rPr>
          <w:t>25. attēls. PRPA_MT201303UV02_LV01.CareGiver</w:t>
        </w:r>
        <w:r w:rsidR="00884D6D">
          <w:rPr>
            <w:noProof/>
            <w:webHidden/>
          </w:rPr>
          <w:tab/>
        </w:r>
        <w:r w:rsidR="00884D6D">
          <w:rPr>
            <w:noProof/>
            <w:webHidden/>
          </w:rPr>
          <w:fldChar w:fldCharType="begin"/>
        </w:r>
        <w:r w:rsidR="00884D6D">
          <w:rPr>
            <w:noProof/>
            <w:webHidden/>
          </w:rPr>
          <w:instrText xml:space="preserve"> PAGEREF _Toc482104917 \h </w:instrText>
        </w:r>
        <w:r w:rsidR="00884D6D">
          <w:rPr>
            <w:noProof/>
            <w:webHidden/>
          </w:rPr>
        </w:r>
        <w:r w:rsidR="00884D6D">
          <w:rPr>
            <w:noProof/>
            <w:webHidden/>
          </w:rPr>
          <w:fldChar w:fldCharType="separate"/>
        </w:r>
        <w:r w:rsidR="00884D6D">
          <w:rPr>
            <w:noProof/>
            <w:webHidden/>
          </w:rPr>
          <w:t>82</w:t>
        </w:r>
        <w:r w:rsidR="00884D6D">
          <w:rPr>
            <w:noProof/>
            <w:webHidden/>
          </w:rPr>
          <w:fldChar w:fldCharType="end"/>
        </w:r>
      </w:hyperlink>
    </w:p>
    <w:p w14:paraId="4EF5C7D5"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18" w:history="1">
        <w:r w:rsidR="00884D6D" w:rsidRPr="00E816C5">
          <w:rPr>
            <w:rStyle w:val="Hyperlink"/>
            <w:rFonts w:eastAsiaTheme="majorEastAsia"/>
            <w:noProof/>
          </w:rPr>
          <w:t>26. attēls. PRPA_MT201303UV02_LV01.EHIC</w:t>
        </w:r>
        <w:r w:rsidR="00884D6D">
          <w:rPr>
            <w:noProof/>
            <w:webHidden/>
          </w:rPr>
          <w:tab/>
        </w:r>
        <w:r w:rsidR="00884D6D">
          <w:rPr>
            <w:noProof/>
            <w:webHidden/>
          </w:rPr>
          <w:fldChar w:fldCharType="begin"/>
        </w:r>
        <w:r w:rsidR="00884D6D">
          <w:rPr>
            <w:noProof/>
            <w:webHidden/>
          </w:rPr>
          <w:instrText xml:space="preserve"> PAGEREF _Toc482104918 \h </w:instrText>
        </w:r>
        <w:r w:rsidR="00884D6D">
          <w:rPr>
            <w:noProof/>
            <w:webHidden/>
          </w:rPr>
        </w:r>
        <w:r w:rsidR="00884D6D">
          <w:rPr>
            <w:noProof/>
            <w:webHidden/>
          </w:rPr>
          <w:fldChar w:fldCharType="separate"/>
        </w:r>
        <w:r w:rsidR="00884D6D">
          <w:rPr>
            <w:noProof/>
            <w:webHidden/>
          </w:rPr>
          <w:t>84</w:t>
        </w:r>
        <w:r w:rsidR="00884D6D">
          <w:rPr>
            <w:noProof/>
            <w:webHidden/>
          </w:rPr>
          <w:fldChar w:fldCharType="end"/>
        </w:r>
      </w:hyperlink>
    </w:p>
    <w:p w14:paraId="4600098D"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19" w:history="1">
        <w:r w:rsidR="00884D6D" w:rsidRPr="00E816C5">
          <w:rPr>
            <w:rStyle w:val="Hyperlink"/>
            <w:rFonts w:eastAsiaTheme="majorEastAsia"/>
            <w:noProof/>
          </w:rPr>
          <w:t>27. attēls. PRPA_MT201303UV02_LV01.Section</w:t>
        </w:r>
        <w:r w:rsidR="00884D6D">
          <w:rPr>
            <w:noProof/>
            <w:webHidden/>
          </w:rPr>
          <w:tab/>
        </w:r>
        <w:r w:rsidR="00884D6D">
          <w:rPr>
            <w:noProof/>
            <w:webHidden/>
          </w:rPr>
          <w:fldChar w:fldCharType="begin"/>
        </w:r>
        <w:r w:rsidR="00884D6D">
          <w:rPr>
            <w:noProof/>
            <w:webHidden/>
          </w:rPr>
          <w:instrText xml:space="preserve"> PAGEREF _Toc482104919 \h </w:instrText>
        </w:r>
        <w:r w:rsidR="00884D6D">
          <w:rPr>
            <w:noProof/>
            <w:webHidden/>
          </w:rPr>
        </w:r>
        <w:r w:rsidR="00884D6D">
          <w:rPr>
            <w:noProof/>
            <w:webHidden/>
          </w:rPr>
          <w:fldChar w:fldCharType="separate"/>
        </w:r>
        <w:r w:rsidR="00884D6D">
          <w:rPr>
            <w:noProof/>
            <w:webHidden/>
          </w:rPr>
          <w:t>85</w:t>
        </w:r>
        <w:r w:rsidR="00884D6D">
          <w:rPr>
            <w:noProof/>
            <w:webHidden/>
          </w:rPr>
          <w:fldChar w:fldCharType="end"/>
        </w:r>
      </w:hyperlink>
    </w:p>
    <w:p w14:paraId="0A7B3187"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20" w:history="1">
        <w:r w:rsidR="00884D6D" w:rsidRPr="00E816C5">
          <w:rPr>
            <w:rStyle w:val="Hyperlink"/>
            <w:rFonts w:eastAsiaTheme="majorEastAsia"/>
            <w:noProof/>
          </w:rPr>
          <w:t xml:space="preserve">28. attēls. </w:t>
        </w:r>
        <w:r w:rsidR="00884D6D" w:rsidRPr="00E816C5">
          <w:rPr>
            <w:rStyle w:val="Hyperlink"/>
            <w:rFonts w:eastAsiaTheme="majorEastAsia"/>
            <w:noProof/>
            <w:highlight w:val="white"/>
          </w:rPr>
          <w:t>PRPA_MT201390UV02_LV01.PersonCardOperations</w:t>
        </w:r>
        <w:r w:rsidR="00884D6D" w:rsidRPr="00E816C5">
          <w:rPr>
            <w:rStyle w:val="Hyperlink"/>
            <w:rFonts w:eastAsiaTheme="majorEastAsia"/>
            <w:noProof/>
          </w:rPr>
          <w:t xml:space="preserve"> datu struktūra</w:t>
        </w:r>
        <w:r w:rsidR="00884D6D">
          <w:rPr>
            <w:noProof/>
            <w:webHidden/>
          </w:rPr>
          <w:tab/>
        </w:r>
        <w:r w:rsidR="00884D6D">
          <w:rPr>
            <w:noProof/>
            <w:webHidden/>
          </w:rPr>
          <w:fldChar w:fldCharType="begin"/>
        </w:r>
        <w:r w:rsidR="00884D6D">
          <w:rPr>
            <w:noProof/>
            <w:webHidden/>
          </w:rPr>
          <w:instrText xml:space="preserve"> PAGEREF _Toc482104920 \h </w:instrText>
        </w:r>
        <w:r w:rsidR="00884D6D">
          <w:rPr>
            <w:noProof/>
            <w:webHidden/>
          </w:rPr>
        </w:r>
        <w:r w:rsidR="00884D6D">
          <w:rPr>
            <w:noProof/>
            <w:webHidden/>
          </w:rPr>
          <w:fldChar w:fldCharType="separate"/>
        </w:r>
        <w:r w:rsidR="00884D6D">
          <w:rPr>
            <w:noProof/>
            <w:webHidden/>
          </w:rPr>
          <w:t>86</w:t>
        </w:r>
        <w:r w:rsidR="00884D6D">
          <w:rPr>
            <w:noProof/>
            <w:webHidden/>
          </w:rPr>
          <w:fldChar w:fldCharType="end"/>
        </w:r>
      </w:hyperlink>
    </w:p>
    <w:p w14:paraId="3327D09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21" w:history="1">
        <w:r w:rsidR="00884D6D" w:rsidRPr="00E816C5">
          <w:rPr>
            <w:rStyle w:val="Hyperlink"/>
            <w:rFonts w:eastAsiaTheme="majorEastAsia"/>
            <w:noProof/>
          </w:rPr>
          <w:t xml:space="preserve">29. attēls. </w:t>
        </w:r>
        <w:r w:rsidR="00884D6D" w:rsidRPr="00E816C5">
          <w:rPr>
            <w:rStyle w:val="Hyperlink"/>
            <w:rFonts w:eastAsiaTheme="majorEastAsia"/>
            <w:noProof/>
            <w:highlight w:val="white"/>
          </w:rPr>
          <w:t>PRPA_MT201307UV02.</w:t>
        </w:r>
        <w:r w:rsidR="00884D6D" w:rsidRPr="00E816C5">
          <w:rPr>
            <w:rStyle w:val="Hyperlink"/>
            <w:rFonts w:eastAsiaTheme="majorEastAsia"/>
            <w:noProof/>
          </w:rPr>
          <w:t>QueryByParameter datu struktūra</w:t>
        </w:r>
        <w:r w:rsidR="00884D6D">
          <w:rPr>
            <w:noProof/>
            <w:webHidden/>
          </w:rPr>
          <w:tab/>
        </w:r>
        <w:r w:rsidR="00884D6D">
          <w:rPr>
            <w:noProof/>
            <w:webHidden/>
          </w:rPr>
          <w:fldChar w:fldCharType="begin"/>
        </w:r>
        <w:r w:rsidR="00884D6D">
          <w:rPr>
            <w:noProof/>
            <w:webHidden/>
          </w:rPr>
          <w:instrText xml:space="preserve"> PAGEREF _Toc482104921 \h </w:instrText>
        </w:r>
        <w:r w:rsidR="00884D6D">
          <w:rPr>
            <w:noProof/>
            <w:webHidden/>
          </w:rPr>
        </w:r>
        <w:r w:rsidR="00884D6D">
          <w:rPr>
            <w:noProof/>
            <w:webHidden/>
          </w:rPr>
          <w:fldChar w:fldCharType="separate"/>
        </w:r>
        <w:r w:rsidR="00884D6D">
          <w:rPr>
            <w:noProof/>
            <w:webHidden/>
          </w:rPr>
          <w:t>88</w:t>
        </w:r>
        <w:r w:rsidR="00884D6D">
          <w:rPr>
            <w:noProof/>
            <w:webHidden/>
          </w:rPr>
          <w:fldChar w:fldCharType="end"/>
        </w:r>
      </w:hyperlink>
    </w:p>
    <w:p w14:paraId="19796AA6"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22" w:history="1">
        <w:r w:rsidR="00884D6D" w:rsidRPr="00E816C5">
          <w:rPr>
            <w:rStyle w:val="Hyperlink"/>
            <w:rFonts w:eastAsiaTheme="majorEastAsia"/>
            <w:noProof/>
            <w:highlight w:val="white"/>
          </w:rPr>
          <w:t>30. attēls. PRPA_MT201307UV02.ParameterList datu struktūra</w:t>
        </w:r>
        <w:r w:rsidR="00884D6D">
          <w:rPr>
            <w:noProof/>
            <w:webHidden/>
          </w:rPr>
          <w:tab/>
        </w:r>
        <w:r w:rsidR="00884D6D">
          <w:rPr>
            <w:noProof/>
            <w:webHidden/>
          </w:rPr>
          <w:fldChar w:fldCharType="begin"/>
        </w:r>
        <w:r w:rsidR="00884D6D">
          <w:rPr>
            <w:noProof/>
            <w:webHidden/>
          </w:rPr>
          <w:instrText xml:space="preserve"> PAGEREF _Toc482104922 \h </w:instrText>
        </w:r>
        <w:r w:rsidR="00884D6D">
          <w:rPr>
            <w:noProof/>
            <w:webHidden/>
          </w:rPr>
        </w:r>
        <w:r w:rsidR="00884D6D">
          <w:rPr>
            <w:noProof/>
            <w:webHidden/>
          </w:rPr>
          <w:fldChar w:fldCharType="separate"/>
        </w:r>
        <w:r w:rsidR="00884D6D">
          <w:rPr>
            <w:noProof/>
            <w:webHidden/>
          </w:rPr>
          <w:t>89</w:t>
        </w:r>
        <w:r w:rsidR="00884D6D">
          <w:rPr>
            <w:noProof/>
            <w:webHidden/>
          </w:rPr>
          <w:fldChar w:fldCharType="end"/>
        </w:r>
      </w:hyperlink>
    </w:p>
    <w:p w14:paraId="61FD349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23" w:history="1">
        <w:r w:rsidR="00884D6D" w:rsidRPr="00E816C5">
          <w:rPr>
            <w:rStyle w:val="Hyperlink"/>
            <w:rFonts w:eastAsiaTheme="majorEastAsia"/>
            <w:noProof/>
          </w:rPr>
          <w:t>31. attēls. RCMR_MT000002UV02_LV01.ClinicalDocument datu struktūra</w:t>
        </w:r>
        <w:r w:rsidR="00884D6D">
          <w:rPr>
            <w:noProof/>
            <w:webHidden/>
          </w:rPr>
          <w:tab/>
        </w:r>
        <w:r w:rsidR="00884D6D">
          <w:rPr>
            <w:noProof/>
            <w:webHidden/>
          </w:rPr>
          <w:fldChar w:fldCharType="begin"/>
        </w:r>
        <w:r w:rsidR="00884D6D">
          <w:rPr>
            <w:noProof/>
            <w:webHidden/>
          </w:rPr>
          <w:instrText xml:space="preserve"> PAGEREF _Toc482104923 \h </w:instrText>
        </w:r>
        <w:r w:rsidR="00884D6D">
          <w:rPr>
            <w:noProof/>
            <w:webHidden/>
          </w:rPr>
        </w:r>
        <w:r w:rsidR="00884D6D">
          <w:rPr>
            <w:noProof/>
            <w:webHidden/>
          </w:rPr>
          <w:fldChar w:fldCharType="separate"/>
        </w:r>
        <w:r w:rsidR="00884D6D">
          <w:rPr>
            <w:noProof/>
            <w:webHidden/>
          </w:rPr>
          <w:t>92</w:t>
        </w:r>
        <w:r w:rsidR="00884D6D">
          <w:rPr>
            <w:noProof/>
            <w:webHidden/>
          </w:rPr>
          <w:fldChar w:fldCharType="end"/>
        </w:r>
      </w:hyperlink>
    </w:p>
    <w:p w14:paraId="49D6D62D"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24" w:history="1">
        <w:r w:rsidR="00884D6D" w:rsidRPr="00E816C5">
          <w:rPr>
            <w:rStyle w:val="Hyperlink"/>
            <w:rFonts w:eastAsiaTheme="majorEastAsia"/>
            <w:noProof/>
          </w:rPr>
          <w:t>32. attēls. RCMR_MT000002UV02_LV01.RecordTarget datu struktūra</w:t>
        </w:r>
        <w:r w:rsidR="00884D6D">
          <w:rPr>
            <w:noProof/>
            <w:webHidden/>
          </w:rPr>
          <w:tab/>
        </w:r>
        <w:r w:rsidR="00884D6D">
          <w:rPr>
            <w:noProof/>
            <w:webHidden/>
          </w:rPr>
          <w:fldChar w:fldCharType="begin"/>
        </w:r>
        <w:r w:rsidR="00884D6D">
          <w:rPr>
            <w:noProof/>
            <w:webHidden/>
          </w:rPr>
          <w:instrText xml:space="preserve"> PAGEREF _Toc482104924 \h </w:instrText>
        </w:r>
        <w:r w:rsidR="00884D6D">
          <w:rPr>
            <w:noProof/>
            <w:webHidden/>
          </w:rPr>
        </w:r>
        <w:r w:rsidR="00884D6D">
          <w:rPr>
            <w:noProof/>
            <w:webHidden/>
          </w:rPr>
          <w:fldChar w:fldCharType="separate"/>
        </w:r>
        <w:r w:rsidR="00884D6D">
          <w:rPr>
            <w:noProof/>
            <w:webHidden/>
          </w:rPr>
          <w:t>99</w:t>
        </w:r>
        <w:r w:rsidR="00884D6D">
          <w:rPr>
            <w:noProof/>
            <w:webHidden/>
          </w:rPr>
          <w:fldChar w:fldCharType="end"/>
        </w:r>
      </w:hyperlink>
    </w:p>
    <w:p w14:paraId="51E34FF8"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25" w:history="1">
        <w:r w:rsidR="00884D6D" w:rsidRPr="00E816C5">
          <w:rPr>
            <w:rStyle w:val="Hyperlink"/>
            <w:rFonts w:eastAsiaTheme="majorEastAsia"/>
            <w:noProof/>
          </w:rPr>
          <w:t>33. attēls. RCMR_MT000002UV02_LV01.ConfidentialityRecord datu struktūra</w:t>
        </w:r>
        <w:r w:rsidR="00884D6D">
          <w:rPr>
            <w:noProof/>
            <w:webHidden/>
          </w:rPr>
          <w:tab/>
        </w:r>
        <w:r w:rsidR="00884D6D">
          <w:rPr>
            <w:noProof/>
            <w:webHidden/>
          </w:rPr>
          <w:fldChar w:fldCharType="begin"/>
        </w:r>
        <w:r w:rsidR="00884D6D">
          <w:rPr>
            <w:noProof/>
            <w:webHidden/>
          </w:rPr>
          <w:instrText xml:space="preserve"> PAGEREF _Toc482104925 \h </w:instrText>
        </w:r>
        <w:r w:rsidR="00884D6D">
          <w:rPr>
            <w:noProof/>
            <w:webHidden/>
          </w:rPr>
        </w:r>
        <w:r w:rsidR="00884D6D">
          <w:rPr>
            <w:noProof/>
            <w:webHidden/>
          </w:rPr>
          <w:fldChar w:fldCharType="separate"/>
        </w:r>
        <w:r w:rsidR="00884D6D">
          <w:rPr>
            <w:noProof/>
            <w:webHidden/>
          </w:rPr>
          <w:t>100</w:t>
        </w:r>
        <w:r w:rsidR="00884D6D">
          <w:rPr>
            <w:noProof/>
            <w:webHidden/>
          </w:rPr>
          <w:fldChar w:fldCharType="end"/>
        </w:r>
      </w:hyperlink>
    </w:p>
    <w:p w14:paraId="187FABD9"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26" w:history="1">
        <w:r w:rsidR="00884D6D" w:rsidRPr="00E816C5">
          <w:rPr>
            <w:rStyle w:val="Hyperlink"/>
            <w:rFonts w:eastAsiaTheme="majorEastAsia"/>
            <w:noProof/>
          </w:rPr>
          <w:t>34. attēls. RCMR_MT000002UV02_LV01.author datu struktūra</w:t>
        </w:r>
        <w:r w:rsidR="00884D6D">
          <w:rPr>
            <w:noProof/>
            <w:webHidden/>
          </w:rPr>
          <w:tab/>
        </w:r>
        <w:r w:rsidR="00884D6D">
          <w:rPr>
            <w:noProof/>
            <w:webHidden/>
          </w:rPr>
          <w:fldChar w:fldCharType="begin"/>
        </w:r>
        <w:r w:rsidR="00884D6D">
          <w:rPr>
            <w:noProof/>
            <w:webHidden/>
          </w:rPr>
          <w:instrText xml:space="preserve"> PAGEREF _Toc482104926 \h </w:instrText>
        </w:r>
        <w:r w:rsidR="00884D6D">
          <w:rPr>
            <w:noProof/>
            <w:webHidden/>
          </w:rPr>
        </w:r>
        <w:r w:rsidR="00884D6D">
          <w:rPr>
            <w:noProof/>
            <w:webHidden/>
          </w:rPr>
          <w:fldChar w:fldCharType="separate"/>
        </w:r>
        <w:r w:rsidR="00884D6D">
          <w:rPr>
            <w:noProof/>
            <w:webHidden/>
          </w:rPr>
          <w:t>103</w:t>
        </w:r>
        <w:r w:rsidR="00884D6D">
          <w:rPr>
            <w:noProof/>
            <w:webHidden/>
          </w:rPr>
          <w:fldChar w:fldCharType="end"/>
        </w:r>
      </w:hyperlink>
    </w:p>
    <w:p w14:paraId="74F053A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27" w:history="1">
        <w:r w:rsidR="00884D6D" w:rsidRPr="00E816C5">
          <w:rPr>
            <w:rStyle w:val="Hyperlink"/>
            <w:rFonts w:eastAsiaTheme="majorEastAsia"/>
            <w:noProof/>
          </w:rPr>
          <w:t>35. attēls. RCMR_MT000002UV02_LV01.Comment datu struktūra</w:t>
        </w:r>
        <w:r w:rsidR="00884D6D">
          <w:rPr>
            <w:noProof/>
            <w:webHidden/>
          </w:rPr>
          <w:tab/>
        </w:r>
        <w:r w:rsidR="00884D6D">
          <w:rPr>
            <w:noProof/>
            <w:webHidden/>
          </w:rPr>
          <w:fldChar w:fldCharType="begin"/>
        </w:r>
        <w:r w:rsidR="00884D6D">
          <w:rPr>
            <w:noProof/>
            <w:webHidden/>
          </w:rPr>
          <w:instrText xml:space="preserve"> PAGEREF _Toc482104927 \h </w:instrText>
        </w:r>
        <w:r w:rsidR="00884D6D">
          <w:rPr>
            <w:noProof/>
            <w:webHidden/>
          </w:rPr>
        </w:r>
        <w:r w:rsidR="00884D6D">
          <w:rPr>
            <w:noProof/>
            <w:webHidden/>
          </w:rPr>
          <w:fldChar w:fldCharType="separate"/>
        </w:r>
        <w:r w:rsidR="00884D6D">
          <w:rPr>
            <w:noProof/>
            <w:webHidden/>
          </w:rPr>
          <w:t>104</w:t>
        </w:r>
        <w:r w:rsidR="00884D6D">
          <w:rPr>
            <w:noProof/>
            <w:webHidden/>
          </w:rPr>
          <w:fldChar w:fldCharType="end"/>
        </w:r>
      </w:hyperlink>
    </w:p>
    <w:p w14:paraId="42C569B5"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28" w:history="1">
        <w:r w:rsidR="00884D6D" w:rsidRPr="00E816C5">
          <w:rPr>
            <w:rStyle w:val="Hyperlink"/>
            <w:rFonts w:eastAsiaTheme="majorEastAsia"/>
            <w:noProof/>
          </w:rPr>
          <w:t xml:space="preserve">36. attēls. </w:t>
        </w:r>
        <w:r w:rsidR="00884D6D" w:rsidRPr="00E816C5">
          <w:rPr>
            <w:rStyle w:val="Hyperlink"/>
            <w:rFonts w:eastAsiaTheme="majorEastAsia"/>
            <w:noProof/>
            <w:highlight w:val="white"/>
          </w:rPr>
          <w:t>RCMR_MT000003UV01_LV01.QueryByParameter</w:t>
        </w:r>
        <w:r w:rsidR="00884D6D" w:rsidRPr="00E816C5">
          <w:rPr>
            <w:rStyle w:val="Hyperlink"/>
            <w:rFonts w:eastAsiaTheme="majorEastAsia"/>
            <w:noProof/>
          </w:rPr>
          <w:t xml:space="preserve"> datu struktūra</w:t>
        </w:r>
        <w:r w:rsidR="00884D6D">
          <w:rPr>
            <w:noProof/>
            <w:webHidden/>
          </w:rPr>
          <w:tab/>
        </w:r>
        <w:r w:rsidR="00884D6D">
          <w:rPr>
            <w:noProof/>
            <w:webHidden/>
          </w:rPr>
          <w:fldChar w:fldCharType="begin"/>
        </w:r>
        <w:r w:rsidR="00884D6D">
          <w:rPr>
            <w:noProof/>
            <w:webHidden/>
          </w:rPr>
          <w:instrText xml:space="preserve"> PAGEREF _Toc482104928 \h </w:instrText>
        </w:r>
        <w:r w:rsidR="00884D6D">
          <w:rPr>
            <w:noProof/>
            <w:webHidden/>
          </w:rPr>
        </w:r>
        <w:r w:rsidR="00884D6D">
          <w:rPr>
            <w:noProof/>
            <w:webHidden/>
          </w:rPr>
          <w:fldChar w:fldCharType="separate"/>
        </w:r>
        <w:r w:rsidR="00884D6D">
          <w:rPr>
            <w:noProof/>
            <w:webHidden/>
          </w:rPr>
          <w:t>107</w:t>
        </w:r>
        <w:r w:rsidR="00884D6D">
          <w:rPr>
            <w:noProof/>
            <w:webHidden/>
          </w:rPr>
          <w:fldChar w:fldCharType="end"/>
        </w:r>
      </w:hyperlink>
    </w:p>
    <w:p w14:paraId="2A752856"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29" w:history="1">
        <w:r w:rsidR="00884D6D" w:rsidRPr="00E816C5">
          <w:rPr>
            <w:rStyle w:val="Hyperlink"/>
            <w:rFonts w:eastAsiaTheme="majorEastAsia"/>
            <w:noProof/>
          </w:rPr>
          <w:t xml:space="preserve">37. attēls. </w:t>
        </w:r>
        <w:r w:rsidR="00884D6D" w:rsidRPr="00E816C5">
          <w:rPr>
            <w:rStyle w:val="Hyperlink"/>
            <w:rFonts w:eastAsiaTheme="majorEastAsia"/>
            <w:noProof/>
            <w:highlight w:val="white"/>
          </w:rPr>
          <w:t>RCMR_MT000003UV01_LV01.</w:t>
        </w:r>
        <w:r w:rsidR="00884D6D" w:rsidRPr="00E816C5">
          <w:rPr>
            <w:rStyle w:val="Hyperlink"/>
            <w:rFonts w:eastAsiaTheme="majorEastAsia"/>
            <w:noProof/>
          </w:rPr>
          <w:t>ClinicalDocument.code datu struktūra</w:t>
        </w:r>
        <w:r w:rsidR="00884D6D">
          <w:rPr>
            <w:noProof/>
            <w:webHidden/>
          </w:rPr>
          <w:tab/>
        </w:r>
        <w:r w:rsidR="00884D6D">
          <w:rPr>
            <w:noProof/>
            <w:webHidden/>
          </w:rPr>
          <w:fldChar w:fldCharType="begin"/>
        </w:r>
        <w:r w:rsidR="00884D6D">
          <w:rPr>
            <w:noProof/>
            <w:webHidden/>
          </w:rPr>
          <w:instrText xml:space="preserve"> PAGEREF _Toc482104929 \h </w:instrText>
        </w:r>
        <w:r w:rsidR="00884D6D">
          <w:rPr>
            <w:noProof/>
            <w:webHidden/>
          </w:rPr>
        </w:r>
        <w:r w:rsidR="00884D6D">
          <w:rPr>
            <w:noProof/>
            <w:webHidden/>
          </w:rPr>
          <w:fldChar w:fldCharType="separate"/>
        </w:r>
        <w:r w:rsidR="00884D6D">
          <w:rPr>
            <w:noProof/>
            <w:webHidden/>
          </w:rPr>
          <w:t>115</w:t>
        </w:r>
        <w:r w:rsidR="00884D6D">
          <w:rPr>
            <w:noProof/>
            <w:webHidden/>
          </w:rPr>
          <w:fldChar w:fldCharType="end"/>
        </w:r>
      </w:hyperlink>
    </w:p>
    <w:p w14:paraId="6B992E1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30" w:history="1">
        <w:r w:rsidR="00884D6D" w:rsidRPr="00E816C5">
          <w:rPr>
            <w:rStyle w:val="Hyperlink"/>
            <w:rFonts w:eastAsiaTheme="majorEastAsia"/>
            <w:noProof/>
          </w:rPr>
          <w:t xml:space="preserve">38. attēls. </w:t>
        </w:r>
        <w:r w:rsidR="00884D6D" w:rsidRPr="00E816C5">
          <w:rPr>
            <w:rStyle w:val="Hyperlink"/>
            <w:rFonts w:eastAsiaTheme="majorEastAsia"/>
            <w:noProof/>
            <w:highlight w:val="white"/>
          </w:rPr>
          <w:t>RCMR_MT000003UV01_LV01.</w:t>
        </w:r>
        <w:r w:rsidR="00884D6D" w:rsidRPr="00E816C5">
          <w:rPr>
            <w:rStyle w:val="Hyperlink"/>
            <w:rFonts w:eastAsiaTheme="majorEastAsia"/>
            <w:noProof/>
          </w:rPr>
          <w:t>ClinicalDocument.type datu struktūra</w:t>
        </w:r>
        <w:r w:rsidR="00884D6D">
          <w:rPr>
            <w:noProof/>
            <w:webHidden/>
          </w:rPr>
          <w:tab/>
        </w:r>
        <w:r w:rsidR="00884D6D">
          <w:rPr>
            <w:noProof/>
            <w:webHidden/>
          </w:rPr>
          <w:fldChar w:fldCharType="begin"/>
        </w:r>
        <w:r w:rsidR="00884D6D">
          <w:rPr>
            <w:noProof/>
            <w:webHidden/>
          </w:rPr>
          <w:instrText xml:space="preserve"> PAGEREF _Toc482104930 \h </w:instrText>
        </w:r>
        <w:r w:rsidR="00884D6D">
          <w:rPr>
            <w:noProof/>
            <w:webHidden/>
          </w:rPr>
        </w:r>
        <w:r w:rsidR="00884D6D">
          <w:rPr>
            <w:noProof/>
            <w:webHidden/>
          </w:rPr>
          <w:fldChar w:fldCharType="separate"/>
        </w:r>
        <w:r w:rsidR="00884D6D">
          <w:rPr>
            <w:noProof/>
            <w:webHidden/>
          </w:rPr>
          <w:t>115</w:t>
        </w:r>
        <w:r w:rsidR="00884D6D">
          <w:rPr>
            <w:noProof/>
            <w:webHidden/>
          </w:rPr>
          <w:fldChar w:fldCharType="end"/>
        </w:r>
      </w:hyperlink>
    </w:p>
    <w:p w14:paraId="6E899000"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31" w:history="1">
        <w:r w:rsidR="00884D6D" w:rsidRPr="00E816C5">
          <w:rPr>
            <w:rStyle w:val="Hyperlink"/>
            <w:rFonts w:eastAsiaTheme="majorEastAsia"/>
            <w:noProof/>
          </w:rPr>
          <w:t xml:space="preserve">39. attēls. </w:t>
        </w:r>
        <w:r w:rsidR="00884D6D" w:rsidRPr="00E816C5">
          <w:rPr>
            <w:rStyle w:val="Hyperlink"/>
            <w:rFonts w:eastAsiaTheme="majorEastAsia"/>
            <w:noProof/>
            <w:highlight w:val="white"/>
          </w:rPr>
          <w:t>RCMR_MT000003UV01_LV01.</w:t>
        </w:r>
        <w:r w:rsidR="00884D6D" w:rsidRPr="00E816C5">
          <w:rPr>
            <w:rStyle w:val="Hyperlink"/>
            <w:rFonts w:eastAsiaTheme="majorEastAsia"/>
            <w:noProof/>
          </w:rPr>
          <w:t>ClinicalDocument.effectiveTime datu struktūra</w:t>
        </w:r>
        <w:r w:rsidR="00884D6D">
          <w:rPr>
            <w:noProof/>
            <w:webHidden/>
          </w:rPr>
          <w:tab/>
        </w:r>
        <w:r w:rsidR="00884D6D">
          <w:rPr>
            <w:noProof/>
            <w:webHidden/>
          </w:rPr>
          <w:fldChar w:fldCharType="begin"/>
        </w:r>
        <w:r w:rsidR="00884D6D">
          <w:rPr>
            <w:noProof/>
            <w:webHidden/>
          </w:rPr>
          <w:instrText xml:space="preserve"> PAGEREF _Toc482104931 \h </w:instrText>
        </w:r>
        <w:r w:rsidR="00884D6D">
          <w:rPr>
            <w:noProof/>
            <w:webHidden/>
          </w:rPr>
        </w:r>
        <w:r w:rsidR="00884D6D">
          <w:rPr>
            <w:noProof/>
            <w:webHidden/>
          </w:rPr>
          <w:fldChar w:fldCharType="separate"/>
        </w:r>
        <w:r w:rsidR="00884D6D">
          <w:rPr>
            <w:noProof/>
            <w:webHidden/>
          </w:rPr>
          <w:t>115</w:t>
        </w:r>
        <w:r w:rsidR="00884D6D">
          <w:rPr>
            <w:noProof/>
            <w:webHidden/>
          </w:rPr>
          <w:fldChar w:fldCharType="end"/>
        </w:r>
      </w:hyperlink>
    </w:p>
    <w:p w14:paraId="2E664F01"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32" w:history="1">
        <w:r w:rsidR="00884D6D" w:rsidRPr="00E816C5">
          <w:rPr>
            <w:rStyle w:val="Hyperlink"/>
            <w:rFonts w:eastAsiaTheme="majorEastAsia"/>
            <w:noProof/>
          </w:rPr>
          <w:t xml:space="preserve">40. attēls. </w:t>
        </w:r>
        <w:r w:rsidR="00884D6D" w:rsidRPr="00E816C5">
          <w:rPr>
            <w:rStyle w:val="Hyperlink"/>
            <w:rFonts w:eastAsiaTheme="majorEastAsia"/>
            <w:noProof/>
            <w:highlight w:val="white"/>
          </w:rPr>
          <w:t>RCMR_MT000003UV01_LV01.</w:t>
        </w:r>
        <w:r w:rsidR="00884D6D" w:rsidRPr="00E816C5">
          <w:rPr>
            <w:rStyle w:val="Hyperlink"/>
            <w:rFonts w:eastAsiaTheme="majorEastAsia"/>
            <w:noProof/>
          </w:rPr>
          <w:t>ClinicalDocument.id datu struktūra</w:t>
        </w:r>
        <w:r w:rsidR="00884D6D">
          <w:rPr>
            <w:noProof/>
            <w:webHidden/>
          </w:rPr>
          <w:tab/>
        </w:r>
        <w:r w:rsidR="00884D6D">
          <w:rPr>
            <w:noProof/>
            <w:webHidden/>
          </w:rPr>
          <w:fldChar w:fldCharType="begin"/>
        </w:r>
        <w:r w:rsidR="00884D6D">
          <w:rPr>
            <w:noProof/>
            <w:webHidden/>
          </w:rPr>
          <w:instrText xml:space="preserve"> PAGEREF _Toc482104932 \h </w:instrText>
        </w:r>
        <w:r w:rsidR="00884D6D">
          <w:rPr>
            <w:noProof/>
            <w:webHidden/>
          </w:rPr>
        </w:r>
        <w:r w:rsidR="00884D6D">
          <w:rPr>
            <w:noProof/>
            <w:webHidden/>
          </w:rPr>
          <w:fldChar w:fldCharType="separate"/>
        </w:r>
        <w:r w:rsidR="00884D6D">
          <w:rPr>
            <w:noProof/>
            <w:webHidden/>
          </w:rPr>
          <w:t>116</w:t>
        </w:r>
        <w:r w:rsidR="00884D6D">
          <w:rPr>
            <w:noProof/>
            <w:webHidden/>
          </w:rPr>
          <w:fldChar w:fldCharType="end"/>
        </w:r>
      </w:hyperlink>
    </w:p>
    <w:p w14:paraId="25F1AEB5"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33" w:history="1">
        <w:r w:rsidR="00884D6D" w:rsidRPr="00E816C5">
          <w:rPr>
            <w:rStyle w:val="Hyperlink"/>
            <w:rFonts w:eastAsiaTheme="majorEastAsia"/>
            <w:noProof/>
          </w:rPr>
          <w:t xml:space="preserve">41. attēls. </w:t>
        </w:r>
        <w:r w:rsidR="00884D6D" w:rsidRPr="00E816C5">
          <w:rPr>
            <w:rStyle w:val="Hyperlink"/>
            <w:rFonts w:eastAsiaTheme="majorEastAsia"/>
            <w:noProof/>
            <w:highlight w:val="white"/>
          </w:rPr>
          <w:t>RCMR_MT000003UV01_LV01.</w:t>
        </w:r>
        <w:r w:rsidR="00884D6D" w:rsidRPr="00E816C5">
          <w:rPr>
            <w:rStyle w:val="Hyperlink"/>
            <w:rFonts w:eastAsiaTheme="majorEastAsia"/>
            <w:noProof/>
          </w:rPr>
          <w:t>Patient.id datu struktūra</w:t>
        </w:r>
        <w:r w:rsidR="00884D6D">
          <w:rPr>
            <w:noProof/>
            <w:webHidden/>
          </w:rPr>
          <w:tab/>
        </w:r>
        <w:r w:rsidR="00884D6D">
          <w:rPr>
            <w:noProof/>
            <w:webHidden/>
          </w:rPr>
          <w:fldChar w:fldCharType="begin"/>
        </w:r>
        <w:r w:rsidR="00884D6D">
          <w:rPr>
            <w:noProof/>
            <w:webHidden/>
          </w:rPr>
          <w:instrText xml:space="preserve"> PAGEREF _Toc482104933 \h </w:instrText>
        </w:r>
        <w:r w:rsidR="00884D6D">
          <w:rPr>
            <w:noProof/>
            <w:webHidden/>
          </w:rPr>
        </w:r>
        <w:r w:rsidR="00884D6D">
          <w:rPr>
            <w:noProof/>
            <w:webHidden/>
          </w:rPr>
          <w:fldChar w:fldCharType="separate"/>
        </w:r>
        <w:r w:rsidR="00884D6D">
          <w:rPr>
            <w:noProof/>
            <w:webHidden/>
          </w:rPr>
          <w:t>116</w:t>
        </w:r>
        <w:r w:rsidR="00884D6D">
          <w:rPr>
            <w:noProof/>
            <w:webHidden/>
          </w:rPr>
          <w:fldChar w:fldCharType="end"/>
        </w:r>
      </w:hyperlink>
    </w:p>
    <w:p w14:paraId="43C82B5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34" w:history="1">
        <w:r w:rsidR="00884D6D" w:rsidRPr="00E816C5">
          <w:rPr>
            <w:rStyle w:val="Hyperlink"/>
            <w:rFonts w:eastAsiaTheme="majorEastAsia"/>
            <w:noProof/>
          </w:rPr>
          <w:t xml:space="preserve">42. attēls. </w:t>
        </w:r>
        <w:r w:rsidR="00884D6D" w:rsidRPr="00E816C5">
          <w:rPr>
            <w:rStyle w:val="Hyperlink"/>
            <w:rFonts w:eastAsiaTheme="majorEastAsia"/>
            <w:noProof/>
            <w:highlight w:val="white"/>
          </w:rPr>
          <w:t>RCMR_MT000003UV01_LV01.</w:t>
        </w:r>
        <w:r w:rsidR="00884D6D" w:rsidRPr="00E816C5">
          <w:rPr>
            <w:rStyle w:val="Hyperlink"/>
            <w:rFonts w:eastAsiaTheme="majorEastAsia"/>
            <w:noProof/>
          </w:rPr>
          <w:t>Performer.id datu struktūra</w:t>
        </w:r>
        <w:r w:rsidR="00884D6D">
          <w:rPr>
            <w:noProof/>
            <w:webHidden/>
          </w:rPr>
          <w:tab/>
        </w:r>
        <w:r w:rsidR="00884D6D">
          <w:rPr>
            <w:noProof/>
            <w:webHidden/>
          </w:rPr>
          <w:fldChar w:fldCharType="begin"/>
        </w:r>
        <w:r w:rsidR="00884D6D">
          <w:rPr>
            <w:noProof/>
            <w:webHidden/>
          </w:rPr>
          <w:instrText xml:space="preserve"> PAGEREF _Toc482104934 \h </w:instrText>
        </w:r>
        <w:r w:rsidR="00884D6D">
          <w:rPr>
            <w:noProof/>
            <w:webHidden/>
          </w:rPr>
        </w:r>
        <w:r w:rsidR="00884D6D">
          <w:rPr>
            <w:noProof/>
            <w:webHidden/>
          </w:rPr>
          <w:fldChar w:fldCharType="separate"/>
        </w:r>
        <w:r w:rsidR="00884D6D">
          <w:rPr>
            <w:noProof/>
            <w:webHidden/>
          </w:rPr>
          <w:t>116</w:t>
        </w:r>
        <w:r w:rsidR="00884D6D">
          <w:rPr>
            <w:noProof/>
            <w:webHidden/>
          </w:rPr>
          <w:fldChar w:fldCharType="end"/>
        </w:r>
      </w:hyperlink>
    </w:p>
    <w:p w14:paraId="7132D34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35" w:history="1">
        <w:r w:rsidR="00884D6D" w:rsidRPr="00E816C5">
          <w:rPr>
            <w:rStyle w:val="Hyperlink"/>
            <w:rFonts w:eastAsiaTheme="majorEastAsia"/>
            <w:noProof/>
          </w:rPr>
          <w:t>43. attēls. RCMR_MT000103UV01_LV01.TemplateDocument datu struktūra</w:t>
        </w:r>
        <w:r w:rsidR="00884D6D">
          <w:rPr>
            <w:noProof/>
            <w:webHidden/>
          </w:rPr>
          <w:tab/>
        </w:r>
        <w:r w:rsidR="00884D6D">
          <w:rPr>
            <w:noProof/>
            <w:webHidden/>
          </w:rPr>
          <w:fldChar w:fldCharType="begin"/>
        </w:r>
        <w:r w:rsidR="00884D6D">
          <w:rPr>
            <w:noProof/>
            <w:webHidden/>
          </w:rPr>
          <w:instrText xml:space="preserve"> PAGEREF _Toc482104935 \h </w:instrText>
        </w:r>
        <w:r w:rsidR="00884D6D">
          <w:rPr>
            <w:noProof/>
            <w:webHidden/>
          </w:rPr>
        </w:r>
        <w:r w:rsidR="00884D6D">
          <w:rPr>
            <w:noProof/>
            <w:webHidden/>
          </w:rPr>
          <w:fldChar w:fldCharType="separate"/>
        </w:r>
        <w:r w:rsidR="00884D6D">
          <w:rPr>
            <w:noProof/>
            <w:webHidden/>
          </w:rPr>
          <w:t>117</w:t>
        </w:r>
        <w:r w:rsidR="00884D6D">
          <w:rPr>
            <w:noProof/>
            <w:webHidden/>
          </w:rPr>
          <w:fldChar w:fldCharType="end"/>
        </w:r>
      </w:hyperlink>
    </w:p>
    <w:p w14:paraId="45DF8F7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36" w:history="1">
        <w:r w:rsidR="00884D6D" w:rsidRPr="00E816C5">
          <w:rPr>
            <w:rStyle w:val="Hyperlink"/>
            <w:rFonts w:eastAsiaTheme="majorEastAsia"/>
            <w:noProof/>
          </w:rPr>
          <w:t>44. attēls. MCCI_MT000200UV01.Acknowledgement datu struktūra</w:t>
        </w:r>
        <w:r w:rsidR="00884D6D">
          <w:rPr>
            <w:noProof/>
            <w:webHidden/>
          </w:rPr>
          <w:tab/>
        </w:r>
        <w:r w:rsidR="00884D6D">
          <w:rPr>
            <w:noProof/>
            <w:webHidden/>
          </w:rPr>
          <w:fldChar w:fldCharType="begin"/>
        </w:r>
        <w:r w:rsidR="00884D6D">
          <w:rPr>
            <w:noProof/>
            <w:webHidden/>
          </w:rPr>
          <w:instrText xml:space="preserve"> PAGEREF _Toc482104936 \h </w:instrText>
        </w:r>
        <w:r w:rsidR="00884D6D">
          <w:rPr>
            <w:noProof/>
            <w:webHidden/>
          </w:rPr>
        </w:r>
        <w:r w:rsidR="00884D6D">
          <w:rPr>
            <w:noProof/>
            <w:webHidden/>
          </w:rPr>
          <w:fldChar w:fldCharType="separate"/>
        </w:r>
        <w:r w:rsidR="00884D6D">
          <w:rPr>
            <w:noProof/>
            <w:webHidden/>
          </w:rPr>
          <w:t>121</w:t>
        </w:r>
        <w:r w:rsidR="00884D6D">
          <w:rPr>
            <w:noProof/>
            <w:webHidden/>
          </w:rPr>
          <w:fldChar w:fldCharType="end"/>
        </w:r>
      </w:hyperlink>
    </w:p>
    <w:p w14:paraId="2C8F0E0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37" w:history="1">
        <w:r w:rsidR="00884D6D" w:rsidRPr="00E816C5">
          <w:rPr>
            <w:rStyle w:val="Hyperlink"/>
            <w:rFonts w:eastAsiaTheme="majorEastAsia"/>
            <w:noProof/>
          </w:rPr>
          <w:t>45. attēls. History datu struktūra</w:t>
        </w:r>
        <w:r w:rsidR="00884D6D">
          <w:rPr>
            <w:noProof/>
            <w:webHidden/>
          </w:rPr>
          <w:tab/>
        </w:r>
        <w:r w:rsidR="00884D6D">
          <w:rPr>
            <w:noProof/>
            <w:webHidden/>
          </w:rPr>
          <w:fldChar w:fldCharType="begin"/>
        </w:r>
        <w:r w:rsidR="00884D6D">
          <w:rPr>
            <w:noProof/>
            <w:webHidden/>
          </w:rPr>
          <w:instrText xml:space="preserve"> PAGEREF _Toc482104937 \h </w:instrText>
        </w:r>
        <w:r w:rsidR="00884D6D">
          <w:rPr>
            <w:noProof/>
            <w:webHidden/>
          </w:rPr>
        </w:r>
        <w:r w:rsidR="00884D6D">
          <w:rPr>
            <w:noProof/>
            <w:webHidden/>
          </w:rPr>
          <w:fldChar w:fldCharType="separate"/>
        </w:r>
        <w:r w:rsidR="00884D6D">
          <w:rPr>
            <w:noProof/>
            <w:webHidden/>
          </w:rPr>
          <w:t>122</w:t>
        </w:r>
        <w:r w:rsidR="00884D6D">
          <w:rPr>
            <w:noProof/>
            <w:webHidden/>
          </w:rPr>
          <w:fldChar w:fldCharType="end"/>
        </w:r>
      </w:hyperlink>
    </w:p>
    <w:p w14:paraId="07195DC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38" w:history="1">
        <w:r w:rsidR="00884D6D" w:rsidRPr="00E816C5">
          <w:rPr>
            <w:rStyle w:val="Hyperlink"/>
            <w:rFonts w:eastAsiaTheme="majorEastAsia"/>
            <w:noProof/>
          </w:rPr>
          <w:t>46. attēls. LVEX_MT000002UV01.ParameterList datu struktūra</w:t>
        </w:r>
        <w:r w:rsidR="00884D6D">
          <w:rPr>
            <w:noProof/>
            <w:webHidden/>
          </w:rPr>
          <w:tab/>
        </w:r>
        <w:r w:rsidR="00884D6D">
          <w:rPr>
            <w:noProof/>
            <w:webHidden/>
          </w:rPr>
          <w:fldChar w:fldCharType="begin"/>
        </w:r>
        <w:r w:rsidR="00884D6D">
          <w:rPr>
            <w:noProof/>
            <w:webHidden/>
          </w:rPr>
          <w:instrText xml:space="preserve"> PAGEREF _Toc482104938 \h </w:instrText>
        </w:r>
        <w:r w:rsidR="00884D6D">
          <w:rPr>
            <w:noProof/>
            <w:webHidden/>
          </w:rPr>
        </w:r>
        <w:r w:rsidR="00884D6D">
          <w:rPr>
            <w:noProof/>
            <w:webHidden/>
          </w:rPr>
          <w:fldChar w:fldCharType="separate"/>
        </w:r>
        <w:r w:rsidR="00884D6D">
          <w:rPr>
            <w:noProof/>
            <w:webHidden/>
          </w:rPr>
          <w:t>123</w:t>
        </w:r>
        <w:r w:rsidR="00884D6D">
          <w:rPr>
            <w:noProof/>
            <w:webHidden/>
          </w:rPr>
          <w:fldChar w:fldCharType="end"/>
        </w:r>
      </w:hyperlink>
    </w:p>
    <w:p w14:paraId="732EBF0E"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39" w:history="1">
        <w:r w:rsidR="00884D6D" w:rsidRPr="00E816C5">
          <w:rPr>
            <w:rStyle w:val="Hyperlink"/>
            <w:rFonts w:eastAsiaTheme="majorEastAsia"/>
            <w:noProof/>
          </w:rPr>
          <w:t>47. attēls. LVEX_MT000001UV01.ProfileRecord datu struktūra</w:t>
        </w:r>
        <w:r w:rsidR="00884D6D">
          <w:rPr>
            <w:noProof/>
            <w:webHidden/>
          </w:rPr>
          <w:tab/>
        </w:r>
        <w:r w:rsidR="00884D6D">
          <w:rPr>
            <w:noProof/>
            <w:webHidden/>
          </w:rPr>
          <w:fldChar w:fldCharType="begin"/>
        </w:r>
        <w:r w:rsidR="00884D6D">
          <w:rPr>
            <w:noProof/>
            <w:webHidden/>
          </w:rPr>
          <w:instrText xml:space="preserve"> PAGEREF _Toc482104939 \h </w:instrText>
        </w:r>
        <w:r w:rsidR="00884D6D">
          <w:rPr>
            <w:noProof/>
            <w:webHidden/>
          </w:rPr>
        </w:r>
        <w:r w:rsidR="00884D6D">
          <w:rPr>
            <w:noProof/>
            <w:webHidden/>
          </w:rPr>
          <w:fldChar w:fldCharType="separate"/>
        </w:r>
        <w:r w:rsidR="00884D6D">
          <w:rPr>
            <w:noProof/>
            <w:webHidden/>
          </w:rPr>
          <w:t>124</w:t>
        </w:r>
        <w:r w:rsidR="00884D6D">
          <w:rPr>
            <w:noProof/>
            <w:webHidden/>
          </w:rPr>
          <w:fldChar w:fldCharType="end"/>
        </w:r>
      </w:hyperlink>
    </w:p>
    <w:p w14:paraId="63646549"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40" w:history="1">
        <w:r w:rsidR="00884D6D" w:rsidRPr="00E816C5">
          <w:rPr>
            <w:rStyle w:val="Hyperlink"/>
            <w:rFonts w:eastAsiaTheme="majorEastAsia"/>
            <w:noProof/>
          </w:rPr>
          <w:t>48. attēls. LVEX_MT000004UV01.NotificationConfiguration datu struktūra</w:t>
        </w:r>
        <w:r w:rsidR="00884D6D">
          <w:rPr>
            <w:noProof/>
            <w:webHidden/>
          </w:rPr>
          <w:tab/>
        </w:r>
        <w:r w:rsidR="00884D6D">
          <w:rPr>
            <w:noProof/>
            <w:webHidden/>
          </w:rPr>
          <w:fldChar w:fldCharType="begin"/>
        </w:r>
        <w:r w:rsidR="00884D6D">
          <w:rPr>
            <w:noProof/>
            <w:webHidden/>
          </w:rPr>
          <w:instrText xml:space="preserve"> PAGEREF _Toc482104940 \h </w:instrText>
        </w:r>
        <w:r w:rsidR="00884D6D">
          <w:rPr>
            <w:noProof/>
            <w:webHidden/>
          </w:rPr>
        </w:r>
        <w:r w:rsidR="00884D6D">
          <w:rPr>
            <w:noProof/>
            <w:webHidden/>
          </w:rPr>
          <w:fldChar w:fldCharType="separate"/>
        </w:r>
        <w:r w:rsidR="00884D6D">
          <w:rPr>
            <w:noProof/>
            <w:webHidden/>
          </w:rPr>
          <w:t>125</w:t>
        </w:r>
        <w:r w:rsidR="00884D6D">
          <w:rPr>
            <w:noProof/>
            <w:webHidden/>
          </w:rPr>
          <w:fldChar w:fldCharType="end"/>
        </w:r>
      </w:hyperlink>
    </w:p>
    <w:p w14:paraId="1D8E7C4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41" w:history="1">
        <w:r w:rsidR="00884D6D" w:rsidRPr="00E816C5">
          <w:rPr>
            <w:rStyle w:val="Hyperlink"/>
            <w:rFonts w:eastAsiaTheme="majorEastAsia"/>
            <w:noProof/>
          </w:rPr>
          <w:t>49. attēls. LVEX_MT000005UV01.DocNumber datu struktūra</w:t>
        </w:r>
        <w:r w:rsidR="00884D6D">
          <w:rPr>
            <w:noProof/>
            <w:webHidden/>
          </w:rPr>
          <w:tab/>
        </w:r>
        <w:r w:rsidR="00884D6D">
          <w:rPr>
            <w:noProof/>
            <w:webHidden/>
          </w:rPr>
          <w:fldChar w:fldCharType="begin"/>
        </w:r>
        <w:r w:rsidR="00884D6D">
          <w:rPr>
            <w:noProof/>
            <w:webHidden/>
          </w:rPr>
          <w:instrText xml:space="preserve"> PAGEREF _Toc482104941 \h </w:instrText>
        </w:r>
        <w:r w:rsidR="00884D6D">
          <w:rPr>
            <w:noProof/>
            <w:webHidden/>
          </w:rPr>
        </w:r>
        <w:r w:rsidR="00884D6D">
          <w:rPr>
            <w:noProof/>
            <w:webHidden/>
          </w:rPr>
          <w:fldChar w:fldCharType="separate"/>
        </w:r>
        <w:r w:rsidR="00884D6D">
          <w:rPr>
            <w:noProof/>
            <w:webHidden/>
          </w:rPr>
          <w:t>127</w:t>
        </w:r>
        <w:r w:rsidR="00884D6D">
          <w:rPr>
            <w:noProof/>
            <w:webHidden/>
          </w:rPr>
          <w:fldChar w:fldCharType="end"/>
        </w:r>
      </w:hyperlink>
    </w:p>
    <w:p w14:paraId="7E41C88A"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42" w:history="1">
        <w:r w:rsidR="00884D6D" w:rsidRPr="00E816C5">
          <w:rPr>
            <w:rStyle w:val="Hyperlink"/>
            <w:rFonts w:eastAsiaTheme="majorEastAsia"/>
            <w:noProof/>
          </w:rPr>
          <w:t>50. attēls. LVEX_MT000006UV01.EpacParameterGroup datu struktūra</w:t>
        </w:r>
        <w:r w:rsidR="00884D6D">
          <w:rPr>
            <w:noProof/>
            <w:webHidden/>
          </w:rPr>
          <w:tab/>
        </w:r>
        <w:r w:rsidR="00884D6D">
          <w:rPr>
            <w:noProof/>
            <w:webHidden/>
          </w:rPr>
          <w:fldChar w:fldCharType="begin"/>
        </w:r>
        <w:r w:rsidR="00884D6D">
          <w:rPr>
            <w:noProof/>
            <w:webHidden/>
          </w:rPr>
          <w:instrText xml:space="preserve"> PAGEREF _Toc482104942 \h </w:instrText>
        </w:r>
        <w:r w:rsidR="00884D6D">
          <w:rPr>
            <w:noProof/>
            <w:webHidden/>
          </w:rPr>
        </w:r>
        <w:r w:rsidR="00884D6D">
          <w:rPr>
            <w:noProof/>
            <w:webHidden/>
          </w:rPr>
          <w:fldChar w:fldCharType="separate"/>
        </w:r>
        <w:r w:rsidR="00884D6D">
          <w:rPr>
            <w:noProof/>
            <w:webHidden/>
          </w:rPr>
          <w:t>127</w:t>
        </w:r>
        <w:r w:rsidR="00884D6D">
          <w:rPr>
            <w:noProof/>
            <w:webHidden/>
          </w:rPr>
          <w:fldChar w:fldCharType="end"/>
        </w:r>
      </w:hyperlink>
    </w:p>
    <w:p w14:paraId="3CB74ACC"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43" w:history="1">
        <w:r w:rsidR="00884D6D" w:rsidRPr="00E816C5">
          <w:rPr>
            <w:rStyle w:val="Hyperlink"/>
            <w:rFonts w:eastAsiaTheme="majorEastAsia"/>
            <w:noProof/>
          </w:rPr>
          <w:t>51. attēls. LVEX_MT000008UV01.EVKClassifierList datu struktūra</w:t>
        </w:r>
        <w:r w:rsidR="00884D6D">
          <w:rPr>
            <w:noProof/>
            <w:webHidden/>
          </w:rPr>
          <w:tab/>
        </w:r>
        <w:r w:rsidR="00884D6D">
          <w:rPr>
            <w:noProof/>
            <w:webHidden/>
          </w:rPr>
          <w:fldChar w:fldCharType="begin"/>
        </w:r>
        <w:r w:rsidR="00884D6D">
          <w:rPr>
            <w:noProof/>
            <w:webHidden/>
          </w:rPr>
          <w:instrText xml:space="preserve"> PAGEREF _Toc482104943 \h </w:instrText>
        </w:r>
        <w:r w:rsidR="00884D6D">
          <w:rPr>
            <w:noProof/>
            <w:webHidden/>
          </w:rPr>
        </w:r>
        <w:r w:rsidR="00884D6D">
          <w:rPr>
            <w:noProof/>
            <w:webHidden/>
          </w:rPr>
          <w:fldChar w:fldCharType="separate"/>
        </w:r>
        <w:r w:rsidR="00884D6D">
          <w:rPr>
            <w:noProof/>
            <w:webHidden/>
          </w:rPr>
          <w:t>128</w:t>
        </w:r>
        <w:r w:rsidR="00884D6D">
          <w:rPr>
            <w:noProof/>
            <w:webHidden/>
          </w:rPr>
          <w:fldChar w:fldCharType="end"/>
        </w:r>
      </w:hyperlink>
    </w:p>
    <w:p w14:paraId="5EBD46E7"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44" w:history="1">
        <w:r w:rsidR="00884D6D" w:rsidRPr="00E816C5">
          <w:rPr>
            <w:rStyle w:val="Hyperlink"/>
            <w:rFonts w:eastAsiaTheme="majorEastAsia"/>
            <w:noProof/>
          </w:rPr>
          <w:t>52. attēls. PRPA_MT000400UV01_LV01.Practitioner datu struktūra</w:t>
        </w:r>
        <w:r w:rsidR="00884D6D">
          <w:rPr>
            <w:noProof/>
            <w:webHidden/>
          </w:rPr>
          <w:tab/>
        </w:r>
        <w:r w:rsidR="00884D6D">
          <w:rPr>
            <w:noProof/>
            <w:webHidden/>
          </w:rPr>
          <w:fldChar w:fldCharType="begin"/>
        </w:r>
        <w:r w:rsidR="00884D6D">
          <w:rPr>
            <w:noProof/>
            <w:webHidden/>
          </w:rPr>
          <w:instrText xml:space="preserve"> PAGEREF _Toc482104944 \h </w:instrText>
        </w:r>
        <w:r w:rsidR="00884D6D">
          <w:rPr>
            <w:noProof/>
            <w:webHidden/>
          </w:rPr>
        </w:r>
        <w:r w:rsidR="00884D6D">
          <w:rPr>
            <w:noProof/>
            <w:webHidden/>
          </w:rPr>
          <w:fldChar w:fldCharType="separate"/>
        </w:r>
        <w:r w:rsidR="00884D6D">
          <w:rPr>
            <w:noProof/>
            <w:webHidden/>
          </w:rPr>
          <w:t>129</w:t>
        </w:r>
        <w:r w:rsidR="00884D6D">
          <w:rPr>
            <w:noProof/>
            <w:webHidden/>
          </w:rPr>
          <w:fldChar w:fldCharType="end"/>
        </w:r>
      </w:hyperlink>
    </w:p>
    <w:p w14:paraId="1E56011C"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45" w:history="1">
        <w:r w:rsidR="00884D6D" w:rsidRPr="00E816C5">
          <w:rPr>
            <w:rStyle w:val="Hyperlink"/>
            <w:rFonts w:eastAsiaTheme="majorEastAsia"/>
            <w:noProof/>
          </w:rPr>
          <w:t>53. attēls. LVEX_MT000100UV01.ScreeningConfigurationRequest datu struktūra</w:t>
        </w:r>
        <w:r w:rsidR="00884D6D">
          <w:rPr>
            <w:noProof/>
            <w:webHidden/>
          </w:rPr>
          <w:tab/>
        </w:r>
        <w:r w:rsidR="00884D6D">
          <w:rPr>
            <w:noProof/>
            <w:webHidden/>
          </w:rPr>
          <w:fldChar w:fldCharType="begin"/>
        </w:r>
        <w:r w:rsidR="00884D6D">
          <w:rPr>
            <w:noProof/>
            <w:webHidden/>
          </w:rPr>
          <w:instrText xml:space="preserve"> PAGEREF _Toc482104945 \h </w:instrText>
        </w:r>
        <w:r w:rsidR="00884D6D">
          <w:rPr>
            <w:noProof/>
            <w:webHidden/>
          </w:rPr>
        </w:r>
        <w:r w:rsidR="00884D6D">
          <w:rPr>
            <w:noProof/>
            <w:webHidden/>
          </w:rPr>
          <w:fldChar w:fldCharType="separate"/>
        </w:r>
        <w:r w:rsidR="00884D6D">
          <w:rPr>
            <w:noProof/>
            <w:webHidden/>
          </w:rPr>
          <w:t>130</w:t>
        </w:r>
        <w:r w:rsidR="00884D6D">
          <w:rPr>
            <w:noProof/>
            <w:webHidden/>
          </w:rPr>
          <w:fldChar w:fldCharType="end"/>
        </w:r>
      </w:hyperlink>
    </w:p>
    <w:p w14:paraId="647545F1"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46" w:history="1">
        <w:r w:rsidR="00884D6D" w:rsidRPr="00E816C5">
          <w:rPr>
            <w:rStyle w:val="Hyperlink"/>
            <w:rFonts w:eastAsiaTheme="majorEastAsia"/>
            <w:noProof/>
          </w:rPr>
          <w:t>54. attēls. LVEX_MT000100UV01.ScreeningConfiguration datu struktūra</w:t>
        </w:r>
        <w:r w:rsidR="00884D6D">
          <w:rPr>
            <w:noProof/>
            <w:webHidden/>
          </w:rPr>
          <w:tab/>
        </w:r>
        <w:r w:rsidR="00884D6D">
          <w:rPr>
            <w:noProof/>
            <w:webHidden/>
          </w:rPr>
          <w:fldChar w:fldCharType="begin"/>
        </w:r>
        <w:r w:rsidR="00884D6D">
          <w:rPr>
            <w:noProof/>
            <w:webHidden/>
          </w:rPr>
          <w:instrText xml:space="preserve"> PAGEREF _Toc482104946 \h </w:instrText>
        </w:r>
        <w:r w:rsidR="00884D6D">
          <w:rPr>
            <w:noProof/>
            <w:webHidden/>
          </w:rPr>
        </w:r>
        <w:r w:rsidR="00884D6D">
          <w:rPr>
            <w:noProof/>
            <w:webHidden/>
          </w:rPr>
          <w:fldChar w:fldCharType="separate"/>
        </w:r>
        <w:r w:rsidR="00884D6D">
          <w:rPr>
            <w:noProof/>
            <w:webHidden/>
          </w:rPr>
          <w:t>132</w:t>
        </w:r>
        <w:r w:rsidR="00884D6D">
          <w:rPr>
            <w:noProof/>
            <w:webHidden/>
          </w:rPr>
          <w:fldChar w:fldCharType="end"/>
        </w:r>
      </w:hyperlink>
    </w:p>
    <w:p w14:paraId="0209264A"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47" w:history="1">
        <w:r w:rsidR="00884D6D" w:rsidRPr="00E816C5">
          <w:rPr>
            <w:rStyle w:val="Hyperlink"/>
            <w:rFonts w:eastAsiaTheme="majorEastAsia"/>
            <w:noProof/>
          </w:rPr>
          <w:t>55. attēls. LVEX_MT000100UV01.ScreeningParameter datu struktūra</w:t>
        </w:r>
        <w:r w:rsidR="00884D6D">
          <w:rPr>
            <w:noProof/>
            <w:webHidden/>
          </w:rPr>
          <w:tab/>
        </w:r>
        <w:r w:rsidR="00884D6D">
          <w:rPr>
            <w:noProof/>
            <w:webHidden/>
          </w:rPr>
          <w:fldChar w:fldCharType="begin"/>
        </w:r>
        <w:r w:rsidR="00884D6D">
          <w:rPr>
            <w:noProof/>
            <w:webHidden/>
          </w:rPr>
          <w:instrText xml:space="preserve"> PAGEREF _Toc482104947 \h </w:instrText>
        </w:r>
        <w:r w:rsidR="00884D6D">
          <w:rPr>
            <w:noProof/>
            <w:webHidden/>
          </w:rPr>
        </w:r>
        <w:r w:rsidR="00884D6D">
          <w:rPr>
            <w:noProof/>
            <w:webHidden/>
          </w:rPr>
          <w:fldChar w:fldCharType="separate"/>
        </w:r>
        <w:r w:rsidR="00884D6D">
          <w:rPr>
            <w:noProof/>
            <w:webHidden/>
          </w:rPr>
          <w:t>135</w:t>
        </w:r>
        <w:r w:rsidR="00884D6D">
          <w:rPr>
            <w:noProof/>
            <w:webHidden/>
          </w:rPr>
          <w:fldChar w:fldCharType="end"/>
        </w:r>
      </w:hyperlink>
    </w:p>
    <w:p w14:paraId="340EA266"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48" w:history="1">
        <w:r w:rsidR="00884D6D" w:rsidRPr="00E816C5">
          <w:rPr>
            <w:rStyle w:val="Hyperlink"/>
            <w:rFonts w:eastAsiaTheme="majorEastAsia"/>
            <w:noProof/>
          </w:rPr>
          <w:t>56. attēls. PRPA_MT000500UV01_LV01.ConsultationRecord datu struktūra</w:t>
        </w:r>
        <w:r w:rsidR="00884D6D">
          <w:rPr>
            <w:noProof/>
            <w:webHidden/>
          </w:rPr>
          <w:tab/>
        </w:r>
        <w:r w:rsidR="00884D6D">
          <w:rPr>
            <w:noProof/>
            <w:webHidden/>
          </w:rPr>
          <w:fldChar w:fldCharType="begin"/>
        </w:r>
        <w:r w:rsidR="00884D6D">
          <w:rPr>
            <w:noProof/>
            <w:webHidden/>
          </w:rPr>
          <w:instrText xml:space="preserve"> PAGEREF _Toc482104948 \h </w:instrText>
        </w:r>
        <w:r w:rsidR="00884D6D">
          <w:rPr>
            <w:noProof/>
            <w:webHidden/>
          </w:rPr>
        </w:r>
        <w:r w:rsidR="00884D6D">
          <w:rPr>
            <w:noProof/>
            <w:webHidden/>
          </w:rPr>
          <w:fldChar w:fldCharType="separate"/>
        </w:r>
        <w:r w:rsidR="00884D6D">
          <w:rPr>
            <w:noProof/>
            <w:webHidden/>
          </w:rPr>
          <w:t>137</w:t>
        </w:r>
        <w:r w:rsidR="00884D6D">
          <w:rPr>
            <w:noProof/>
            <w:webHidden/>
          </w:rPr>
          <w:fldChar w:fldCharType="end"/>
        </w:r>
      </w:hyperlink>
    </w:p>
    <w:p w14:paraId="307901C5"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49" w:history="1">
        <w:r w:rsidR="00884D6D" w:rsidRPr="00E816C5">
          <w:rPr>
            <w:rStyle w:val="Hyperlink"/>
            <w:rFonts w:eastAsiaTheme="majorEastAsia"/>
            <w:noProof/>
          </w:rPr>
          <w:t>57. attēls. PRPA_MT000500UV01_LV01.ConsultationMessage datu struktūra</w:t>
        </w:r>
        <w:r w:rsidR="00884D6D">
          <w:rPr>
            <w:noProof/>
            <w:webHidden/>
          </w:rPr>
          <w:tab/>
        </w:r>
        <w:r w:rsidR="00884D6D">
          <w:rPr>
            <w:noProof/>
            <w:webHidden/>
          </w:rPr>
          <w:fldChar w:fldCharType="begin"/>
        </w:r>
        <w:r w:rsidR="00884D6D">
          <w:rPr>
            <w:noProof/>
            <w:webHidden/>
          </w:rPr>
          <w:instrText xml:space="preserve"> PAGEREF _Toc482104949 \h </w:instrText>
        </w:r>
        <w:r w:rsidR="00884D6D">
          <w:rPr>
            <w:noProof/>
            <w:webHidden/>
          </w:rPr>
        </w:r>
        <w:r w:rsidR="00884D6D">
          <w:rPr>
            <w:noProof/>
            <w:webHidden/>
          </w:rPr>
          <w:fldChar w:fldCharType="separate"/>
        </w:r>
        <w:r w:rsidR="00884D6D">
          <w:rPr>
            <w:noProof/>
            <w:webHidden/>
          </w:rPr>
          <w:t>139</w:t>
        </w:r>
        <w:r w:rsidR="00884D6D">
          <w:rPr>
            <w:noProof/>
            <w:webHidden/>
          </w:rPr>
          <w:fldChar w:fldCharType="end"/>
        </w:r>
      </w:hyperlink>
    </w:p>
    <w:p w14:paraId="2D459D76"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50" w:history="1">
        <w:r w:rsidR="00884D6D" w:rsidRPr="00E816C5">
          <w:rPr>
            <w:rStyle w:val="Hyperlink"/>
            <w:rFonts w:eastAsiaTheme="majorEastAsia"/>
            <w:noProof/>
          </w:rPr>
          <w:t>58. attēls. PRPA_MT000500UV01_LV01.ConsultationsListQuery datu struktūra</w:t>
        </w:r>
        <w:r w:rsidR="00884D6D">
          <w:rPr>
            <w:noProof/>
            <w:webHidden/>
          </w:rPr>
          <w:tab/>
        </w:r>
        <w:r w:rsidR="00884D6D">
          <w:rPr>
            <w:noProof/>
            <w:webHidden/>
          </w:rPr>
          <w:fldChar w:fldCharType="begin"/>
        </w:r>
        <w:r w:rsidR="00884D6D">
          <w:rPr>
            <w:noProof/>
            <w:webHidden/>
          </w:rPr>
          <w:instrText xml:space="preserve"> PAGEREF _Toc482104950 \h </w:instrText>
        </w:r>
        <w:r w:rsidR="00884D6D">
          <w:rPr>
            <w:noProof/>
            <w:webHidden/>
          </w:rPr>
        </w:r>
        <w:r w:rsidR="00884D6D">
          <w:rPr>
            <w:noProof/>
            <w:webHidden/>
          </w:rPr>
          <w:fldChar w:fldCharType="separate"/>
        </w:r>
        <w:r w:rsidR="00884D6D">
          <w:rPr>
            <w:noProof/>
            <w:webHidden/>
          </w:rPr>
          <w:t>141</w:t>
        </w:r>
        <w:r w:rsidR="00884D6D">
          <w:rPr>
            <w:noProof/>
            <w:webHidden/>
          </w:rPr>
          <w:fldChar w:fldCharType="end"/>
        </w:r>
      </w:hyperlink>
    </w:p>
    <w:p w14:paraId="62B688DD"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51" w:history="1">
        <w:r w:rsidR="00884D6D" w:rsidRPr="00E816C5">
          <w:rPr>
            <w:rStyle w:val="Hyperlink"/>
            <w:rFonts w:eastAsiaTheme="majorEastAsia"/>
            <w:noProof/>
          </w:rPr>
          <w:t>59. attēls. PRPA_MT000500UV01_LV01.ConsultationsSuggestionsQuery datu struktūra</w:t>
        </w:r>
        <w:r w:rsidR="00884D6D">
          <w:rPr>
            <w:noProof/>
            <w:webHidden/>
          </w:rPr>
          <w:tab/>
        </w:r>
        <w:r w:rsidR="00884D6D">
          <w:rPr>
            <w:noProof/>
            <w:webHidden/>
          </w:rPr>
          <w:fldChar w:fldCharType="begin"/>
        </w:r>
        <w:r w:rsidR="00884D6D">
          <w:rPr>
            <w:noProof/>
            <w:webHidden/>
          </w:rPr>
          <w:instrText xml:space="preserve"> PAGEREF _Toc482104951 \h </w:instrText>
        </w:r>
        <w:r w:rsidR="00884D6D">
          <w:rPr>
            <w:noProof/>
            <w:webHidden/>
          </w:rPr>
        </w:r>
        <w:r w:rsidR="00884D6D">
          <w:rPr>
            <w:noProof/>
            <w:webHidden/>
          </w:rPr>
          <w:fldChar w:fldCharType="separate"/>
        </w:r>
        <w:r w:rsidR="00884D6D">
          <w:rPr>
            <w:noProof/>
            <w:webHidden/>
          </w:rPr>
          <w:t>143</w:t>
        </w:r>
        <w:r w:rsidR="00884D6D">
          <w:rPr>
            <w:noProof/>
            <w:webHidden/>
          </w:rPr>
          <w:fldChar w:fldCharType="end"/>
        </w:r>
      </w:hyperlink>
    </w:p>
    <w:p w14:paraId="0FAD6DB1"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52" w:history="1">
        <w:r w:rsidR="00884D6D" w:rsidRPr="00E816C5">
          <w:rPr>
            <w:rStyle w:val="Hyperlink"/>
            <w:rFonts w:eastAsiaTheme="majorEastAsia"/>
            <w:noProof/>
          </w:rPr>
          <w:t>60. attēls. PRPA_MT000500UV01_LV01.ConsultationsSuggestionsResponse datu struktūra</w:t>
        </w:r>
        <w:r w:rsidR="00884D6D">
          <w:rPr>
            <w:noProof/>
            <w:webHidden/>
          </w:rPr>
          <w:tab/>
        </w:r>
        <w:r w:rsidR="00884D6D">
          <w:rPr>
            <w:noProof/>
            <w:webHidden/>
          </w:rPr>
          <w:fldChar w:fldCharType="begin"/>
        </w:r>
        <w:r w:rsidR="00884D6D">
          <w:rPr>
            <w:noProof/>
            <w:webHidden/>
          </w:rPr>
          <w:instrText xml:space="preserve"> PAGEREF _Toc482104952 \h </w:instrText>
        </w:r>
        <w:r w:rsidR="00884D6D">
          <w:rPr>
            <w:noProof/>
            <w:webHidden/>
          </w:rPr>
        </w:r>
        <w:r w:rsidR="00884D6D">
          <w:rPr>
            <w:noProof/>
            <w:webHidden/>
          </w:rPr>
          <w:fldChar w:fldCharType="separate"/>
        </w:r>
        <w:r w:rsidR="00884D6D">
          <w:rPr>
            <w:noProof/>
            <w:webHidden/>
          </w:rPr>
          <w:t>143</w:t>
        </w:r>
        <w:r w:rsidR="00884D6D">
          <w:rPr>
            <w:noProof/>
            <w:webHidden/>
          </w:rPr>
          <w:fldChar w:fldCharType="end"/>
        </w:r>
      </w:hyperlink>
    </w:p>
    <w:p w14:paraId="0B55C5E4"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53" w:history="1">
        <w:r w:rsidR="00884D6D" w:rsidRPr="00E816C5">
          <w:rPr>
            <w:rStyle w:val="Hyperlink"/>
            <w:rFonts w:eastAsiaTheme="majorEastAsia"/>
            <w:noProof/>
          </w:rPr>
          <w:t>61. attēls. PRPA_MT000500UV01_LV01.ConsultationsPractitionersQuery datu struktūra</w:t>
        </w:r>
        <w:r w:rsidR="00884D6D">
          <w:rPr>
            <w:noProof/>
            <w:webHidden/>
          </w:rPr>
          <w:tab/>
        </w:r>
        <w:r w:rsidR="00884D6D">
          <w:rPr>
            <w:noProof/>
            <w:webHidden/>
          </w:rPr>
          <w:fldChar w:fldCharType="begin"/>
        </w:r>
        <w:r w:rsidR="00884D6D">
          <w:rPr>
            <w:noProof/>
            <w:webHidden/>
          </w:rPr>
          <w:instrText xml:space="preserve"> PAGEREF _Toc482104953 \h </w:instrText>
        </w:r>
        <w:r w:rsidR="00884D6D">
          <w:rPr>
            <w:noProof/>
            <w:webHidden/>
          </w:rPr>
        </w:r>
        <w:r w:rsidR="00884D6D">
          <w:rPr>
            <w:noProof/>
            <w:webHidden/>
          </w:rPr>
          <w:fldChar w:fldCharType="separate"/>
        </w:r>
        <w:r w:rsidR="00884D6D">
          <w:rPr>
            <w:noProof/>
            <w:webHidden/>
          </w:rPr>
          <w:t>144</w:t>
        </w:r>
        <w:r w:rsidR="00884D6D">
          <w:rPr>
            <w:noProof/>
            <w:webHidden/>
          </w:rPr>
          <w:fldChar w:fldCharType="end"/>
        </w:r>
      </w:hyperlink>
    </w:p>
    <w:p w14:paraId="74958435"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54" w:history="1">
        <w:r w:rsidR="00884D6D" w:rsidRPr="00E816C5">
          <w:rPr>
            <w:rStyle w:val="Hyperlink"/>
            <w:rFonts w:eastAsiaTheme="majorEastAsia"/>
            <w:noProof/>
          </w:rPr>
          <w:t>62. attēls. PRPA_MT000500UV01_LV01.ConsultationsPractitionersResponse datu struktūra</w:t>
        </w:r>
        <w:r w:rsidR="00884D6D">
          <w:rPr>
            <w:noProof/>
            <w:webHidden/>
          </w:rPr>
          <w:tab/>
        </w:r>
        <w:r w:rsidR="00884D6D">
          <w:rPr>
            <w:noProof/>
            <w:webHidden/>
          </w:rPr>
          <w:fldChar w:fldCharType="begin"/>
        </w:r>
        <w:r w:rsidR="00884D6D">
          <w:rPr>
            <w:noProof/>
            <w:webHidden/>
          </w:rPr>
          <w:instrText xml:space="preserve"> PAGEREF _Toc482104954 \h </w:instrText>
        </w:r>
        <w:r w:rsidR="00884D6D">
          <w:rPr>
            <w:noProof/>
            <w:webHidden/>
          </w:rPr>
        </w:r>
        <w:r w:rsidR="00884D6D">
          <w:rPr>
            <w:noProof/>
            <w:webHidden/>
          </w:rPr>
          <w:fldChar w:fldCharType="separate"/>
        </w:r>
        <w:r w:rsidR="00884D6D">
          <w:rPr>
            <w:noProof/>
            <w:webHidden/>
          </w:rPr>
          <w:t>145</w:t>
        </w:r>
        <w:r w:rsidR="00884D6D">
          <w:rPr>
            <w:noProof/>
            <w:webHidden/>
          </w:rPr>
          <w:fldChar w:fldCharType="end"/>
        </w:r>
      </w:hyperlink>
    </w:p>
    <w:p w14:paraId="26FDD0ED"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55" w:history="1">
        <w:r w:rsidR="00884D6D" w:rsidRPr="00E816C5">
          <w:rPr>
            <w:rStyle w:val="Hyperlink"/>
            <w:rFonts w:eastAsiaTheme="majorEastAsia"/>
            <w:noProof/>
          </w:rPr>
          <w:t>63. attēls. RCMR_MT000002UV02_LV01.ClinicalDocumentUnavailableRequest datu struktūra</w:t>
        </w:r>
        <w:r w:rsidR="00884D6D">
          <w:rPr>
            <w:noProof/>
            <w:webHidden/>
          </w:rPr>
          <w:tab/>
        </w:r>
        <w:r w:rsidR="00884D6D">
          <w:rPr>
            <w:noProof/>
            <w:webHidden/>
          </w:rPr>
          <w:fldChar w:fldCharType="begin"/>
        </w:r>
        <w:r w:rsidR="00884D6D">
          <w:rPr>
            <w:noProof/>
            <w:webHidden/>
          </w:rPr>
          <w:instrText xml:space="preserve"> PAGEREF _Toc482104955 \h </w:instrText>
        </w:r>
        <w:r w:rsidR="00884D6D">
          <w:rPr>
            <w:noProof/>
            <w:webHidden/>
          </w:rPr>
        </w:r>
        <w:r w:rsidR="00884D6D">
          <w:rPr>
            <w:noProof/>
            <w:webHidden/>
          </w:rPr>
          <w:fldChar w:fldCharType="separate"/>
        </w:r>
        <w:r w:rsidR="00884D6D">
          <w:rPr>
            <w:noProof/>
            <w:webHidden/>
          </w:rPr>
          <w:t>146</w:t>
        </w:r>
        <w:r w:rsidR="00884D6D">
          <w:rPr>
            <w:noProof/>
            <w:webHidden/>
          </w:rPr>
          <w:fldChar w:fldCharType="end"/>
        </w:r>
      </w:hyperlink>
    </w:p>
    <w:p w14:paraId="7244EEAF"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56" w:history="1">
        <w:r w:rsidR="00884D6D" w:rsidRPr="00E816C5">
          <w:rPr>
            <w:rStyle w:val="Hyperlink"/>
            <w:rFonts w:eastAsiaTheme="majorEastAsia"/>
            <w:noProof/>
          </w:rPr>
          <w:t>64. attēls. RCMR_MT000002UV02_LV01.ClinicalDocumentStatusRequest datu struktūra</w:t>
        </w:r>
        <w:r w:rsidR="00884D6D">
          <w:rPr>
            <w:noProof/>
            <w:webHidden/>
          </w:rPr>
          <w:tab/>
        </w:r>
        <w:r w:rsidR="00884D6D">
          <w:rPr>
            <w:noProof/>
            <w:webHidden/>
          </w:rPr>
          <w:fldChar w:fldCharType="begin"/>
        </w:r>
        <w:r w:rsidR="00884D6D">
          <w:rPr>
            <w:noProof/>
            <w:webHidden/>
          </w:rPr>
          <w:instrText xml:space="preserve"> PAGEREF _Toc482104956 \h </w:instrText>
        </w:r>
        <w:r w:rsidR="00884D6D">
          <w:rPr>
            <w:noProof/>
            <w:webHidden/>
          </w:rPr>
        </w:r>
        <w:r w:rsidR="00884D6D">
          <w:rPr>
            <w:noProof/>
            <w:webHidden/>
          </w:rPr>
          <w:fldChar w:fldCharType="separate"/>
        </w:r>
        <w:r w:rsidR="00884D6D">
          <w:rPr>
            <w:noProof/>
            <w:webHidden/>
          </w:rPr>
          <w:t>146</w:t>
        </w:r>
        <w:r w:rsidR="00884D6D">
          <w:rPr>
            <w:noProof/>
            <w:webHidden/>
          </w:rPr>
          <w:fldChar w:fldCharType="end"/>
        </w:r>
      </w:hyperlink>
    </w:p>
    <w:p w14:paraId="5985A091"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57" w:history="1">
        <w:r w:rsidR="00884D6D" w:rsidRPr="00E816C5">
          <w:rPr>
            <w:rStyle w:val="Hyperlink"/>
            <w:rFonts w:eastAsiaTheme="majorEastAsia"/>
            <w:noProof/>
          </w:rPr>
          <w:t>65. attēls. RCMR_MT000002UV02_LV01. ClinicalDocumentStatusResponse datu struktūra</w:t>
        </w:r>
        <w:r w:rsidR="00884D6D">
          <w:rPr>
            <w:noProof/>
            <w:webHidden/>
          </w:rPr>
          <w:tab/>
        </w:r>
        <w:r w:rsidR="00884D6D">
          <w:rPr>
            <w:noProof/>
            <w:webHidden/>
          </w:rPr>
          <w:fldChar w:fldCharType="begin"/>
        </w:r>
        <w:r w:rsidR="00884D6D">
          <w:rPr>
            <w:noProof/>
            <w:webHidden/>
          </w:rPr>
          <w:instrText xml:space="preserve"> PAGEREF _Toc482104957 \h </w:instrText>
        </w:r>
        <w:r w:rsidR="00884D6D">
          <w:rPr>
            <w:noProof/>
            <w:webHidden/>
          </w:rPr>
        </w:r>
        <w:r w:rsidR="00884D6D">
          <w:rPr>
            <w:noProof/>
            <w:webHidden/>
          </w:rPr>
          <w:fldChar w:fldCharType="separate"/>
        </w:r>
        <w:r w:rsidR="00884D6D">
          <w:rPr>
            <w:noProof/>
            <w:webHidden/>
          </w:rPr>
          <w:t>147</w:t>
        </w:r>
        <w:r w:rsidR="00884D6D">
          <w:rPr>
            <w:noProof/>
            <w:webHidden/>
          </w:rPr>
          <w:fldChar w:fldCharType="end"/>
        </w:r>
      </w:hyperlink>
    </w:p>
    <w:p w14:paraId="766DB137"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58" w:history="1">
        <w:r w:rsidR="00884D6D" w:rsidRPr="00E816C5">
          <w:rPr>
            <w:rStyle w:val="Hyperlink"/>
            <w:rFonts w:eastAsiaTheme="majorEastAsia"/>
            <w:noProof/>
          </w:rPr>
          <w:t>66. attēls. internalTaskProcessing</w:t>
        </w:r>
        <w:r w:rsidR="00884D6D">
          <w:rPr>
            <w:noProof/>
            <w:webHidden/>
          </w:rPr>
          <w:tab/>
        </w:r>
        <w:r w:rsidR="00884D6D">
          <w:rPr>
            <w:noProof/>
            <w:webHidden/>
          </w:rPr>
          <w:fldChar w:fldCharType="begin"/>
        </w:r>
        <w:r w:rsidR="00884D6D">
          <w:rPr>
            <w:noProof/>
            <w:webHidden/>
          </w:rPr>
          <w:instrText xml:space="preserve"> PAGEREF _Toc482104958 \h </w:instrText>
        </w:r>
        <w:r w:rsidR="00884D6D">
          <w:rPr>
            <w:noProof/>
            <w:webHidden/>
          </w:rPr>
        </w:r>
        <w:r w:rsidR="00884D6D">
          <w:rPr>
            <w:noProof/>
            <w:webHidden/>
          </w:rPr>
          <w:fldChar w:fldCharType="separate"/>
        </w:r>
        <w:r w:rsidR="00884D6D">
          <w:rPr>
            <w:noProof/>
            <w:webHidden/>
          </w:rPr>
          <w:t>188</w:t>
        </w:r>
        <w:r w:rsidR="00884D6D">
          <w:rPr>
            <w:noProof/>
            <w:webHidden/>
          </w:rPr>
          <w:fldChar w:fldCharType="end"/>
        </w:r>
      </w:hyperlink>
    </w:p>
    <w:p w14:paraId="69348350"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59" w:history="1">
        <w:r w:rsidR="00884D6D" w:rsidRPr="00E816C5">
          <w:rPr>
            <w:rStyle w:val="Hyperlink"/>
            <w:rFonts w:eastAsiaTheme="majorEastAsia"/>
            <w:noProof/>
          </w:rPr>
          <w:t>67. attēls. Diagnozes noteikšanas algoritms</w:t>
        </w:r>
        <w:r w:rsidR="00884D6D">
          <w:rPr>
            <w:noProof/>
            <w:webHidden/>
          </w:rPr>
          <w:tab/>
        </w:r>
        <w:r w:rsidR="00884D6D">
          <w:rPr>
            <w:noProof/>
            <w:webHidden/>
          </w:rPr>
          <w:fldChar w:fldCharType="begin"/>
        </w:r>
        <w:r w:rsidR="00884D6D">
          <w:rPr>
            <w:noProof/>
            <w:webHidden/>
          </w:rPr>
          <w:instrText xml:space="preserve"> PAGEREF _Toc482104959 \h </w:instrText>
        </w:r>
        <w:r w:rsidR="00884D6D">
          <w:rPr>
            <w:noProof/>
            <w:webHidden/>
          </w:rPr>
        </w:r>
        <w:r w:rsidR="00884D6D">
          <w:rPr>
            <w:noProof/>
            <w:webHidden/>
          </w:rPr>
          <w:fldChar w:fldCharType="separate"/>
        </w:r>
        <w:r w:rsidR="00884D6D">
          <w:rPr>
            <w:noProof/>
            <w:webHidden/>
          </w:rPr>
          <w:t>189</w:t>
        </w:r>
        <w:r w:rsidR="00884D6D">
          <w:rPr>
            <w:noProof/>
            <w:webHidden/>
          </w:rPr>
          <w:fldChar w:fldCharType="end"/>
        </w:r>
      </w:hyperlink>
    </w:p>
    <w:p w14:paraId="1E9E897A"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60" w:history="1">
        <w:r w:rsidR="00884D6D" w:rsidRPr="00E816C5">
          <w:rPr>
            <w:rStyle w:val="Hyperlink"/>
            <w:rFonts w:eastAsiaTheme="majorEastAsia"/>
            <w:noProof/>
          </w:rPr>
          <w:t>68. attēls. frmSetTemplate formas skice</w:t>
        </w:r>
        <w:r w:rsidR="00884D6D">
          <w:rPr>
            <w:noProof/>
            <w:webHidden/>
          </w:rPr>
          <w:tab/>
        </w:r>
        <w:r w:rsidR="00884D6D">
          <w:rPr>
            <w:noProof/>
            <w:webHidden/>
          </w:rPr>
          <w:fldChar w:fldCharType="begin"/>
        </w:r>
        <w:r w:rsidR="00884D6D">
          <w:rPr>
            <w:noProof/>
            <w:webHidden/>
          </w:rPr>
          <w:instrText xml:space="preserve"> PAGEREF _Toc482104960 \h </w:instrText>
        </w:r>
        <w:r w:rsidR="00884D6D">
          <w:rPr>
            <w:noProof/>
            <w:webHidden/>
          </w:rPr>
        </w:r>
        <w:r w:rsidR="00884D6D">
          <w:rPr>
            <w:noProof/>
            <w:webHidden/>
          </w:rPr>
          <w:fldChar w:fldCharType="separate"/>
        </w:r>
        <w:r w:rsidR="00884D6D">
          <w:rPr>
            <w:noProof/>
            <w:webHidden/>
          </w:rPr>
          <w:t>236</w:t>
        </w:r>
        <w:r w:rsidR="00884D6D">
          <w:rPr>
            <w:noProof/>
            <w:webHidden/>
          </w:rPr>
          <w:fldChar w:fldCharType="end"/>
        </w:r>
      </w:hyperlink>
    </w:p>
    <w:p w14:paraId="430CD8FF"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61" w:history="1">
        <w:r w:rsidR="00884D6D" w:rsidRPr="00E816C5">
          <w:rPr>
            <w:rStyle w:val="Hyperlink"/>
            <w:rFonts w:eastAsiaTheme="majorEastAsia"/>
            <w:noProof/>
          </w:rPr>
          <w:t>69. attēls. frmGetTemplates formas skice</w:t>
        </w:r>
        <w:r w:rsidR="00884D6D">
          <w:rPr>
            <w:noProof/>
            <w:webHidden/>
          </w:rPr>
          <w:tab/>
        </w:r>
        <w:r w:rsidR="00884D6D">
          <w:rPr>
            <w:noProof/>
            <w:webHidden/>
          </w:rPr>
          <w:fldChar w:fldCharType="begin"/>
        </w:r>
        <w:r w:rsidR="00884D6D">
          <w:rPr>
            <w:noProof/>
            <w:webHidden/>
          </w:rPr>
          <w:instrText xml:space="preserve"> PAGEREF _Toc482104961 \h </w:instrText>
        </w:r>
        <w:r w:rsidR="00884D6D">
          <w:rPr>
            <w:noProof/>
            <w:webHidden/>
          </w:rPr>
        </w:r>
        <w:r w:rsidR="00884D6D">
          <w:rPr>
            <w:noProof/>
            <w:webHidden/>
          </w:rPr>
          <w:fldChar w:fldCharType="separate"/>
        </w:r>
        <w:r w:rsidR="00884D6D">
          <w:rPr>
            <w:noProof/>
            <w:webHidden/>
          </w:rPr>
          <w:t>237</w:t>
        </w:r>
        <w:r w:rsidR="00884D6D">
          <w:rPr>
            <w:noProof/>
            <w:webHidden/>
          </w:rPr>
          <w:fldChar w:fldCharType="end"/>
        </w:r>
      </w:hyperlink>
    </w:p>
    <w:p w14:paraId="5EED9A0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62" w:history="1">
        <w:r w:rsidR="00884D6D" w:rsidRPr="00E816C5">
          <w:rPr>
            <w:rStyle w:val="Hyperlink"/>
            <w:rFonts w:eastAsiaTheme="majorEastAsia"/>
            <w:noProof/>
          </w:rPr>
          <w:t>70. attēls. frmGetDelegations formas skice</w:t>
        </w:r>
        <w:r w:rsidR="00884D6D">
          <w:rPr>
            <w:noProof/>
            <w:webHidden/>
          </w:rPr>
          <w:tab/>
        </w:r>
        <w:r w:rsidR="00884D6D">
          <w:rPr>
            <w:noProof/>
            <w:webHidden/>
          </w:rPr>
          <w:fldChar w:fldCharType="begin"/>
        </w:r>
        <w:r w:rsidR="00884D6D">
          <w:rPr>
            <w:noProof/>
            <w:webHidden/>
          </w:rPr>
          <w:instrText xml:space="preserve"> PAGEREF _Toc482104962 \h </w:instrText>
        </w:r>
        <w:r w:rsidR="00884D6D">
          <w:rPr>
            <w:noProof/>
            <w:webHidden/>
          </w:rPr>
        </w:r>
        <w:r w:rsidR="00884D6D">
          <w:rPr>
            <w:noProof/>
            <w:webHidden/>
          </w:rPr>
          <w:fldChar w:fldCharType="separate"/>
        </w:r>
        <w:r w:rsidR="00884D6D">
          <w:rPr>
            <w:noProof/>
            <w:webHidden/>
          </w:rPr>
          <w:t>238</w:t>
        </w:r>
        <w:r w:rsidR="00884D6D">
          <w:rPr>
            <w:noProof/>
            <w:webHidden/>
          </w:rPr>
          <w:fldChar w:fldCharType="end"/>
        </w:r>
      </w:hyperlink>
    </w:p>
    <w:p w14:paraId="5C3A23BA"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63" w:history="1">
        <w:r w:rsidR="00884D6D" w:rsidRPr="00E816C5">
          <w:rPr>
            <w:rStyle w:val="Hyperlink"/>
            <w:rFonts w:eastAsiaTheme="majorEastAsia"/>
            <w:noProof/>
          </w:rPr>
          <w:t>71. attēls. frmSetDelegations formas skice</w:t>
        </w:r>
        <w:r w:rsidR="00884D6D">
          <w:rPr>
            <w:noProof/>
            <w:webHidden/>
          </w:rPr>
          <w:tab/>
        </w:r>
        <w:r w:rsidR="00884D6D">
          <w:rPr>
            <w:noProof/>
            <w:webHidden/>
          </w:rPr>
          <w:fldChar w:fldCharType="begin"/>
        </w:r>
        <w:r w:rsidR="00884D6D">
          <w:rPr>
            <w:noProof/>
            <w:webHidden/>
          </w:rPr>
          <w:instrText xml:space="preserve"> PAGEREF _Toc482104963 \h </w:instrText>
        </w:r>
        <w:r w:rsidR="00884D6D">
          <w:rPr>
            <w:noProof/>
            <w:webHidden/>
          </w:rPr>
        </w:r>
        <w:r w:rsidR="00884D6D">
          <w:rPr>
            <w:noProof/>
            <w:webHidden/>
          </w:rPr>
          <w:fldChar w:fldCharType="separate"/>
        </w:r>
        <w:r w:rsidR="00884D6D">
          <w:rPr>
            <w:noProof/>
            <w:webHidden/>
          </w:rPr>
          <w:t>239</w:t>
        </w:r>
        <w:r w:rsidR="00884D6D">
          <w:rPr>
            <w:noProof/>
            <w:webHidden/>
          </w:rPr>
          <w:fldChar w:fldCharType="end"/>
        </w:r>
      </w:hyperlink>
    </w:p>
    <w:p w14:paraId="3D799114"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64" w:history="1">
        <w:r w:rsidR="00884D6D" w:rsidRPr="00E816C5">
          <w:rPr>
            <w:rStyle w:val="Hyperlink"/>
            <w:rFonts w:eastAsiaTheme="majorEastAsia"/>
            <w:noProof/>
          </w:rPr>
          <w:t>72. attēls. frmSetMajority formas skice</w:t>
        </w:r>
        <w:r w:rsidR="00884D6D">
          <w:rPr>
            <w:noProof/>
            <w:webHidden/>
          </w:rPr>
          <w:tab/>
        </w:r>
        <w:r w:rsidR="00884D6D">
          <w:rPr>
            <w:noProof/>
            <w:webHidden/>
          </w:rPr>
          <w:fldChar w:fldCharType="begin"/>
        </w:r>
        <w:r w:rsidR="00884D6D">
          <w:rPr>
            <w:noProof/>
            <w:webHidden/>
          </w:rPr>
          <w:instrText xml:space="preserve"> PAGEREF _Toc482104964 \h </w:instrText>
        </w:r>
        <w:r w:rsidR="00884D6D">
          <w:rPr>
            <w:noProof/>
            <w:webHidden/>
          </w:rPr>
        </w:r>
        <w:r w:rsidR="00884D6D">
          <w:rPr>
            <w:noProof/>
            <w:webHidden/>
          </w:rPr>
          <w:fldChar w:fldCharType="separate"/>
        </w:r>
        <w:r w:rsidR="00884D6D">
          <w:rPr>
            <w:noProof/>
            <w:webHidden/>
          </w:rPr>
          <w:t>240</w:t>
        </w:r>
        <w:r w:rsidR="00884D6D">
          <w:rPr>
            <w:noProof/>
            <w:webHidden/>
          </w:rPr>
          <w:fldChar w:fldCharType="end"/>
        </w:r>
      </w:hyperlink>
    </w:p>
    <w:p w14:paraId="7BBF856D"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65" w:history="1">
        <w:r w:rsidR="00884D6D" w:rsidRPr="00E816C5">
          <w:rPr>
            <w:rStyle w:val="Hyperlink"/>
            <w:rFonts w:eastAsiaTheme="majorEastAsia"/>
            <w:noProof/>
          </w:rPr>
          <w:t>73. attēls. Personas aizliegumu uzstādīšanas formas skice</w:t>
        </w:r>
        <w:r w:rsidR="00884D6D">
          <w:rPr>
            <w:noProof/>
            <w:webHidden/>
          </w:rPr>
          <w:tab/>
        </w:r>
        <w:r w:rsidR="00884D6D">
          <w:rPr>
            <w:noProof/>
            <w:webHidden/>
          </w:rPr>
          <w:fldChar w:fldCharType="begin"/>
        </w:r>
        <w:r w:rsidR="00884D6D">
          <w:rPr>
            <w:noProof/>
            <w:webHidden/>
          </w:rPr>
          <w:instrText xml:space="preserve"> PAGEREF _Toc482104965 \h </w:instrText>
        </w:r>
        <w:r w:rsidR="00884D6D">
          <w:rPr>
            <w:noProof/>
            <w:webHidden/>
          </w:rPr>
        </w:r>
        <w:r w:rsidR="00884D6D">
          <w:rPr>
            <w:noProof/>
            <w:webHidden/>
          </w:rPr>
          <w:fldChar w:fldCharType="separate"/>
        </w:r>
        <w:r w:rsidR="00884D6D">
          <w:rPr>
            <w:noProof/>
            <w:webHidden/>
          </w:rPr>
          <w:t>241</w:t>
        </w:r>
        <w:r w:rsidR="00884D6D">
          <w:rPr>
            <w:noProof/>
            <w:webHidden/>
          </w:rPr>
          <w:fldChar w:fldCharType="end"/>
        </w:r>
      </w:hyperlink>
    </w:p>
    <w:p w14:paraId="12E7E1C4" w14:textId="00FDB2CC" w:rsidR="009A3DDB" w:rsidRDefault="0083476B" w:rsidP="00C978C7">
      <w:r w:rsidRPr="00FF4CCF">
        <w:rPr>
          <w:rFonts w:cs="Arial"/>
        </w:rPr>
        <w:fldChar w:fldCharType="end"/>
      </w:r>
    </w:p>
    <w:p w14:paraId="12E7E1C5" w14:textId="77777777" w:rsidR="009A3DDB" w:rsidRDefault="00464651" w:rsidP="00C978C7">
      <w:pPr>
        <w:pStyle w:val="Subtitle"/>
      </w:pPr>
      <w:r w:rsidRPr="005D1E11">
        <w:t>Tabulu saraksts</w:t>
      </w:r>
    </w:p>
    <w:p w14:paraId="23E351DC" w14:textId="77777777" w:rsidR="00884D6D" w:rsidRDefault="0083476B">
      <w:pPr>
        <w:pStyle w:val="TableofFigures"/>
        <w:tabs>
          <w:tab w:val="right" w:leader="dot" w:pos="8399"/>
        </w:tabs>
        <w:rPr>
          <w:rFonts w:asciiTheme="minorHAnsi" w:eastAsiaTheme="minorEastAsia" w:hAnsiTheme="minorHAnsi" w:cstheme="minorBidi"/>
          <w:smallCaps w:val="0"/>
          <w:noProof/>
          <w:lang w:eastAsia="lv-LV"/>
        </w:rPr>
      </w:pPr>
      <w:r w:rsidRPr="00FF4CCF">
        <w:rPr>
          <w:rFonts w:cs="Arial"/>
          <w:smallCaps w:val="0"/>
        </w:rPr>
        <w:fldChar w:fldCharType="begin"/>
      </w:r>
      <w:r w:rsidR="00071805" w:rsidRPr="00FF4CCF">
        <w:rPr>
          <w:rFonts w:cs="Arial"/>
        </w:rPr>
        <w:instrText xml:space="preserve"> TOC \h \z \c "  " </w:instrText>
      </w:r>
      <w:r w:rsidRPr="00FF4CCF">
        <w:rPr>
          <w:rFonts w:cs="Arial"/>
          <w:smallCaps w:val="0"/>
        </w:rPr>
        <w:fldChar w:fldCharType="separate"/>
      </w:r>
      <w:hyperlink w:anchor="_Toc482104966" w:history="1">
        <w:r w:rsidR="00884D6D" w:rsidRPr="00444226">
          <w:rPr>
            <w:rStyle w:val="Hyperlink"/>
            <w:rFonts w:eastAsiaTheme="majorEastAsia"/>
            <w:noProof/>
          </w:rPr>
          <w:t>2.1</w:t>
        </w:r>
        <w:r w:rsidR="00884D6D" w:rsidRPr="00444226">
          <w:rPr>
            <w:rStyle w:val="Hyperlink"/>
            <w:rFonts w:eastAsiaTheme="majorEastAsia"/>
            <w:noProof/>
          </w:rPr>
          <w:noBreakHyphen/>
          <w:t>1. tabula. Definīcijas, apzīmējumi un saīsinājumi</w:t>
        </w:r>
        <w:r w:rsidR="00884D6D">
          <w:rPr>
            <w:noProof/>
            <w:webHidden/>
          </w:rPr>
          <w:tab/>
        </w:r>
        <w:r w:rsidR="00884D6D">
          <w:rPr>
            <w:noProof/>
            <w:webHidden/>
          </w:rPr>
          <w:fldChar w:fldCharType="begin"/>
        </w:r>
        <w:r w:rsidR="00884D6D">
          <w:rPr>
            <w:noProof/>
            <w:webHidden/>
          </w:rPr>
          <w:instrText xml:space="preserve"> PAGEREF _Toc482104966 \h </w:instrText>
        </w:r>
        <w:r w:rsidR="00884D6D">
          <w:rPr>
            <w:noProof/>
            <w:webHidden/>
          </w:rPr>
        </w:r>
        <w:r w:rsidR="00884D6D">
          <w:rPr>
            <w:noProof/>
            <w:webHidden/>
          </w:rPr>
          <w:fldChar w:fldCharType="separate"/>
        </w:r>
        <w:r w:rsidR="00884D6D">
          <w:rPr>
            <w:noProof/>
            <w:webHidden/>
          </w:rPr>
          <w:t>17</w:t>
        </w:r>
        <w:r w:rsidR="00884D6D">
          <w:rPr>
            <w:noProof/>
            <w:webHidden/>
          </w:rPr>
          <w:fldChar w:fldCharType="end"/>
        </w:r>
      </w:hyperlink>
    </w:p>
    <w:p w14:paraId="62C8213D"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67" w:history="1">
        <w:r w:rsidR="00884D6D" w:rsidRPr="00444226">
          <w:rPr>
            <w:rStyle w:val="Hyperlink"/>
            <w:rFonts w:eastAsiaTheme="majorEastAsia"/>
            <w:noProof/>
          </w:rPr>
          <w:t>2.3</w:t>
        </w:r>
        <w:r w:rsidR="00884D6D" w:rsidRPr="00444226">
          <w:rPr>
            <w:rStyle w:val="Hyperlink"/>
            <w:rFonts w:eastAsiaTheme="majorEastAsia"/>
            <w:noProof/>
          </w:rPr>
          <w:noBreakHyphen/>
          <w:t>1. tabula. Saistītie dokumenti</w:t>
        </w:r>
        <w:r w:rsidR="00884D6D">
          <w:rPr>
            <w:noProof/>
            <w:webHidden/>
          </w:rPr>
          <w:tab/>
        </w:r>
        <w:r w:rsidR="00884D6D">
          <w:rPr>
            <w:noProof/>
            <w:webHidden/>
          </w:rPr>
          <w:fldChar w:fldCharType="begin"/>
        </w:r>
        <w:r w:rsidR="00884D6D">
          <w:rPr>
            <w:noProof/>
            <w:webHidden/>
          </w:rPr>
          <w:instrText xml:space="preserve"> PAGEREF _Toc482104967 \h </w:instrText>
        </w:r>
        <w:r w:rsidR="00884D6D">
          <w:rPr>
            <w:noProof/>
            <w:webHidden/>
          </w:rPr>
        </w:r>
        <w:r w:rsidR="00884D6D">
          <w:rPr>
            <w:noProof/>
            <w:webHidden/>
          </w:rPr>
          <w:fldChar w:fldCharType="separate"/>
        </w:r>
        <w:r w:rsidR="00884D6D">
          <w:rPr>
            <w:noProof/>
            <w:webHidden/>
          </w:rPr>
          <w:t>19</w:t>
        </w:r>
        <w:r w:rsidR="00884D6D">
          <w:rPr>
            <w:noProof/>
            <w:webHidden/>
          </w:rPr>
          <w:fldChar w:fldCharType="end"/>
        </w:r>
      </w:hyperlink>
    </w:p>
    <w:p w14:paraId="32B00378"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68" w:history="1">
        <w:r w:rsidR="00884D6D" w:rsidRPr="00444226">
          <w:rPr>
            <w:rStyle w:val="Hyperlink"/>
            <w:rFonts w:eastAsiaTheme="majorEastAsia"/>
            <w:noProof/>
          </w:rPr>
          <w:t>3.1</w:t>
        </w:r>
        <w:r w:rsidR="00884D6D" w:rsidRPr="00444226">
          <w:rPr>
            <w:rStyle w:val="Hyperlink"/>
            <w:rFonts w:eastAsiaTheme="majorEastAsia"/>
            <w:noProof/>
          </w:rPr>
          <w:noBreakHyphen/>
          <w:t>1. tabula. Sistēmas moduļi</w:t>
        </w:r>
        <w:r w:rsidR="00884D6D">
          <w:rPr>
            <w:noProof/>
            <w:webHidden/>
          </w:rPr>
          <w:tab/>
        </w:r>
        <w:r w:rsidR="00884D6D">
          <w:rPr>
            <w:noProof/>
            <w:webHidden/>
          </w:rPr>
          <w:fldChar w:fldCharType="begin"/>
        </w:r>
        <w:r w:rsidR="00884D6D">
          <w:rPr>
            <w:noProof/>
            <w:webHidden/>
          </w:rPr>
          <w:instrText xml:space="preserve"> PAGEREF _Toc482104968 \h </w:instrText>
        </w:r>
        <w:r w:rsidR="00884D6D">
          <w:rPr>
            <w:noProof/>
            <w:webHidden/>
          </w:rPr>
        </w:r>
        <w:r w:rsidR="00884D6D">
          <w:rPr>
            <w:noProof/>
            <w:webHidden/>
          </w:rPr>
          <w:fldChar w:fldCharType="separate"/>
        </w:r>
        <w:r w:rsidR="00884D6D">
          <w:rPr>
            <w:noProof/>
            <w:webHidden/>
          </w:rPr>
          <w:t>20</w:t>
        </w:r>
        <w:r w:rsidR="00884D6D">
          <w:rPr>
            <w:noProof/>
            <w:webHidden/>
          </w:rPr>
          <w:fldChar w:fldCharType="end"/>
        </w:r>
      </w:hyperlink>
    </w:p>
    <w:p w14:paraId="2581D20F"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69" w:history="1">
        <w:r w:rsidR="00884D6D" w:rsidRPr="00444226">
          <w:rPr>
            <w:rStyle w:val="Hyperlink"/>
            <w:rFonts w:eastAsiaTheme="majorEastAsia"/>
            <w:noProof/>
          </w:rPr>
          <w:t>3.2</w:t>
        </w:r>
        <w:r w:rsidR="00884D6D" w:rsidRPr="00444226">
          <w:rPr>
            <w:rStyle w:val="Hyperlink"/>
            <w:rFonts w:eastAsiaTheme="majorEastAsia"/>
            <w:noProof/>
          </w:rPr>
          <w:noBreakHyphen/>
          <w:t>1. tabula. Ēnu tabulas</w:t>
        </w:r>
        <w:r w:rsidR="00884D6D">
          <w:rPr>
            <w:noProof/>
            <w:webHidden/>
          </w:rPr>
          <w:tab/>
        </w:r>
        <w:r w:rsidR="00884D6D">
          <w:rPr>
            <w:noProof/>
            <w:webHidden/>
          </w:rPr>
          <w:fldChar w:fldCharType="begin"/>
        </w:r>
        <w:r w:rsidR="00884D6D">
          <w:rPr>
            <w:noProof/>
            <w:webHidden/>
          </w:rPr>
          <w:instrText xml:space="preserve"> PAGEREF _Toc482104969 \h </w:instrText>
        </w:r>
        <w:r w:rsidR="00884D6D">
          <w:rPr>
            <w:noProof/>
            <w:webHidden/>
          </w:rPr>
        </w:r>
        <w:r w:rsidR="00884D6D">
          <w:rPr>
            <w:noProof/>
            <w:webHidden/>
          </w:rPr>
          <w:fldChar w:fldCharType="separate"/>
        </w:r>
        <w:r w:rsidR="00884D6D">
          <w:rPr>
            <w:noProof/>
            <w:webHidden/>
          </w:rPr>
          <w:t>26</w:t>
        </w:r>
        <w:r w:rsidR="00884D6D">
          <w:rPr>
            <w:noProof/>
            <w:webHidden/>
          </w:rPr>
          <w:fldChar w:fldCharType="end"/>
        </w:r>
      </w:hyperlink>
    </w:p>
    <w:p w14:paraId="00645D86"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70" w:history="1">
        <w:r w:rsidR="00884D6D" w:rsidRPr="00444226">
          <w:rPr>
            <w:rStyle w:val="Hyperlink"/>
            <w:rFonts w:eastAsiaTheme="majorEastAsia"/>
            <w:noProof/>
          </w:rPr>
          <w:t>5.2</w:t>
        </w:r>
        <w:r w:rsidR="00884D6D" w:rsidRPr="00444226">
          <w:rPr>
            <w:rStyle w:val="Hyperlink"/>
            <w:rFonts w:eastAsiaTheme="majorEastAsia"/>
            <w:noProof/>
          </w:rPr>
          <w:noBreakHyphen/>
          <w:t>1. tabula. Ieejas datu kopa</w:t>
        </w:r>
        <w:r w:rsidR="00884D6D">
          <w:rPr>
            <w:noProof/>
            <w:webHidden/>
          </w:rPr>
          <w:tab/>
        </w:r>
        <w:r w:rsidR="00884D6D">
          <w:rPr>
            <w:noProof/>
            <w:webHidden/>
          </w:rPr>
          <w:fldChar w:fldCharType="begin"/>
        </w:r>
        <w:r w:rsidR="00884D6D">
          <w:rPr>
            <w:noProof/>
            <w:webHidden/>
          </w:rPr>
          <w:instrText xml:space="preserve"> PAGEREF _Toc482104970 \h </w:instrText>
        </w:r>
        <w:r w:rsidR="00884D6D">
          <w:rPr>
            <w:noProof/>
            <w:webHidden/>
          </w:rPr>
        </w:r>
        <w:r w:rsidR="00884D6D">
          <w:rPr>
            <w:noProof/>
            <w:webHidden/>
          </w:rPr>
          <w:fldChar w:fldCharType="separate"/>
        </w:r>
        <w:r w:rsidR="00884D6D">
          <w:rPr>
            <w:noProof/>
            <w:webHidden/>
          </w:rPr>
          <w:t>49</w:t>
        </w:r>
        <w:r w:rsidR="00884D6D">
          <w:rPr>
            <w:noProof/>
            <w:webHidden/>
          </w:rPr>
          <w:fldChar w:fldCharType="end"/>
        </w:r>
      </w:hyperlink>
    </w:p>
    <w:p w14:paraId="25648984"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71" w:history="1">
        <w:r w:rsidR="00884D6D" w:rsidRPr="00444226">
          <w:rPr>
            <w:rStyle w:val="Hyperlink"/>
            <w:rFonts w:eastAsiaTheme="majorEastAsia"/>
            <w:noProof/>
          </w:rPr>
          <w:t>5.2</w:t>
        </w:r>
        <w:r w:rsidR="00884D6D" w:rsidRPr="00444226">
          <w:rPr>
            <w:rStyle w:val="Hyperlink"/>
            <w:rFonts w:eastAsiaTheme="majorEastAsia"/>
            <w:noProof/>
          </w:rPr>
          <w:noBreakHyphen/>
          <w:t>2. tabula. Saņemamā datu kopa</w:t>
        </w:r>
        <w:r w:rsidR="00884D6D">
          <w:rPr>
            <w:noProof/>
            <w:webHidden/>
          </w:rPr>
          <w:tab/>
        </w:r>
        <w:r w:rsidR="00884D6D">
          <w:rPr>
            <w:noProof/>
            <w:webHidden/>
          </w:rPr>
          <w:fldChar w:fldCharType="begin"/>
        </w:r>
        <w:r w:rsidR="00884D6D">
          <w:rPr>
            <w:noProof/>
            <w:webHidden/>
          </w:rPr>
          <w:instrText xml:space="preserve"> PAGEREF _Toc482104971 \h </w:instrText>
        </w:r>
        <w:r w:rsidR="00884D6D">
          <w:rPr>
            <w:noProof/>
            <w:webHidden/>
          </w:rPr>
        </w:r>
        <w:r w:rsidR="00884D6D">
          <w:rPr>
            <w:noProof/>
            <w:webHidden/>
          </w:rPr>
          <w:fldChar w:fldCharType="separate"/>
        </w:r>
        <w:r w:rsidR="00884D6D">
          <w:rPr>
            <w:noProof/>
            <w:webHidden/>
          </w:rPr>
          <w:t>50</w:t>
        </w:r>
        <w:r w:rsidR="00884D6D">
          <w:rPr>
            <w:noProof/>
            <w:webHidden/>
          </w:rPr>
          <w:fldChar w:fldCharType="end"/>
        </w:r>
      </w:hyperlink>
    </w:p>
    <w:p w14:paraId="1CFC4A66"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72" w:history="1">
        <w:r w:rsidR="00884D6D" w:rsidRPr="00444226">
          <w:rPr>
            <w:rStyle w:val="Hyperlink"/>
            <w:rFonts w:eastAsiaTheme="majorEastAsia"/>
            <w:noProof/>
          </w:rPr>
          <w:t>5.2</w:t>
        </w:r>
        <w:r w:rsidR="00884D6D" w:rsidRPr="00444226">
          <w:rPr>
            <w:rStyle w:val="Hyperlink"/>
            <w:rFonts w:eastAsiaTheme="majorEastAsia"/>
            <w:noProof/>
          </w:rPr>
          <w:noBreakHyphen/>
          <w:t>3. tabula. Ieejas datu kopa</w:t>
        </w:r>
        <w:r w:rsidR="00884D6D">
          <w:rPr>
            <w:noProof/>
            <w:webHidden/>
          </w:rPr>
          <w:tab/>
        </w:r>
        <w:r w:rsidR="00884D6D">
          <w:rPr>
            <w:noProof/>
            <w:webHidden/>
          </w:rPr>
          <w:fldChar w:fldCharType="begin"/>
        </w:r>
        <w:r w:rsidR="00884D6D">
          <w:rPr>
            <w:noProof/>
            <w:webHidden/>
          </w:rPr>
          <w:instrText xml:space="preserve"> PAGEREF _Toc482104972 \h </w:instrText>
        </w:r>
        <w:r w:rsidR="00884D6D">
          <w:rPr>
            <w:noProof/>
            <w:webHidden/>
          </w:rPr>
        </w:r>
        <w:r w:rsidR="00884D6D">
          <w:rPr>
            <w:noProof/>
            <w:webHidden/>
          </w:rPr>
          <w:fldChar w:fldCharType="separate"/>
        </w:r>
        <w:r w:rsidR="00884D6D">
          <w:rPr>
            <w:noProof/>
            <w:webHidden/>
          </w:rPr>
          <w:t>51</w:t>
        </w:r>
        <w:r w:rsidR="00884D6D">
          <w:rPr>
            <w:noProof/>
            <w:webHidden/>
          </w:rPr>
          <w:fldChar w:fldCharType="end"/>
        </w:r>
      </w:hyperlink>
    </w:p>
    <w:p w14:paraId="15BEEAD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73" w:history="1">
        <w:r w:rsidR="00884D6D" w:rsidRPr="00444226">
          <w:rPr>
            <w:rStyle w:val="Hyperlink"/>
            <w:rFonts w:eastAsiaTheme="majorEastAsia"/>
            <w:noProof/>
          </w:rPr>
          <w:t>5.2</w:t>
        </w:r>
        <w:r w:rsidR="00884D6D" w:rsidRPr="00444226">
          <w:rPr>
            <w:rStyle w:val="Hyperlink"/>
            <w:rFonts w:eastAsiaTheme="majorEastAsia"/>
            <w:noProof/>
          </w:rPr>
          <w:noBreakHyphen/>
          <w:t>4. tabula. Izejas datu kopa</w:t>
        </w:r>
        <w:r w:rsidR="00884D6D">
          <w:rPr>
            <w:noProof/>
            <w:webHidden/>
          </w:rPr>
          <w:tab/>
        </w:r>
        <w:r w:rsidR="00884D6D">
          <w:rPr>
            <w:noProof/>
            <w:webHidden/>
          </w:rPr>
          <w:fldChar w:fldCharType="begin"/>
        </w:r>
        <w:r w:rsidR="00884D6D">
          <w:rPr>
            <w:noProof/>
            <w:webHidden/>
          </w:rPr>
          <w:instrText xml:space="preserve"> PAGEREF _Toc482104973 \h </w:instrText>
        </w:r>
        <w:r w:rsidR="00884D6D">
          <w:rPr>
            <w:noProof/>
            <w:webHidden/>
          </w:rPr>
        </w:r>
        <w:r w:rsidR="00884D6D">
          <w:rPr>
            <w:noProof/>
            <w:webHidden/>
          </w:rPr>
          <w:fldChar w:fldCharType="separate"/>
        </w:r>
        <w:r w:rsidR="00884D6D">
          <w:rPr>
            <w:noProof/>
            <w:webHidden/>
          </w:rPr>
          <w:t>51</w:t>
        </w:r>
        <w:r w:rsidR="00884D6D">
          <w:rPr>
            <w:noProof/>
            <w:webHidden/>
          </w:rPr>
          <w:fldChar w:fldCharType="end"/>
        </w:r>
      </w:hyperlink>
    </w:p>
    <w:p w14:paraId="584343DE"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74" w:history="1">
        <w:r w:rsidR="00884D6D" w:rsidRPr="00444226">
          <w:rPr>
            <w:rStyle w:val="Hyperlink"/>
            <w:rFonts w:eastAsiaTheme="majorEastAsia"/>
            <w:noProof/>
          </w:rPr>
          <w:t>5.2</w:t>
        </w:r>
        <w:r w:rsidR="00884D6D" w:rsidRPr="00444226">
          <w:rPr>
            <w:rStyle w:val="Hyperlink"/>
            <w:rFonts w:eastAsiaTheme="majorEastAsia"/>
            <w:noProof/>
          </w:rPr>
          <w:noBreakHyphen/>
          <w:t>5. tabula. Ieejas datu kopa</w:t>
        </w:r>
        <w:r w:rsidR="00884D6D">
          <w:rPr>
            <w:noProof/>
            <w:webHidden/>
          </w:rPr>
          <w:tab/>
        </w:r>
        <w:r w:rsidR="00884D6D">
          <w:rPr>
            <w:noProof/>
            <w:webHidden/>
          </w:rPr>
          <w:fldChar w:fldCharType="begin"/>
        </w:r>
        <w:r w:rsidR="00884D6D">
          <w:rPr>
            <w:noProof/>
            <w:webHidden/>
          </w:rPr>
          <w:instrText xml:space="preserve"> PAGEREF _Toc482104974 \h </w:instrText>
        </w:r>
        <w:r w:rsidR="00884D6D">
          <w:rPr>
            <w:noProof/>
            <w:webHidden/>
          </w:rPr>
        </w:r>
        <w:r w:rsidR="00884D6D">
          <w:rPr>
            <w:noProof/>
            <w:webHidden/>
          </w:rPr>
          <w:fldChar w:fldCharType="separate"/>
        </w:r>
        <w:r w:rsidR="00884D6D">
          <w:rPr>
            <w:noProof/>
            <w:webHidden/>
          </w:rPr>
          <w:t>51</w:t>
        </w:r>
        <w:r w:rsidR="00884D6D">
          <w:rPr>
            <w:noProof/>
            <w:webHidden/>
          </w:rPr>
          <w:fldChar w:fldCharType="end"/>
        </w:r>
      </w:hyperlink>
    </w:p>
    <w:p w14:paraId="278F83BA"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75" w:history="1">
        <w:r w:rsidR="00884D6D" w:rsidRPr="00444226">
          <w:rPr>
            <w:rStyle w:val="Hyperlink"/>
            <w:rFonts w:eastAsiaTheme="majorEastAsia"/>
            <w:noProof/>
          </w:rPr>
          <w:t>5.2</w:t>
        </w:r>
        <w:r w:rsidR="00884D6D" w:rsidRPr="00444226">
          <w:rPr>
            <w:rStyle w:val="Hyperlink"/>
            <w:rFonts w:eastAsiaTheme="majorEastAsia"/>
            <w:noProof/>
          </w:rPr>
          <w:noBreakHyphen/>
          <w:t>6. tabula. Izejas datu kopa</w:t>
        </w:r>
        <w:r w:rsidR="00884D6D">
          <w:rPr>
            <w:noProof/>
            <w:webHidden/>
          </w:rPr>
          <w:tab/>
        </w:r>
        <w:r w:rsidR="00884D6D">
          <w:rPr>
            <w:noProof/>
            <w:webHidden/>
          </w:rPr>
          <w:fldChar w:fldCharType="begin"/>
        </w:r>
        <w:r w:rsidR="00884D6D">
          <w:rPr>
            <w:noProof/>
            <w:webHidden/>
          </w:rPr>
          <w:instrText xml:space="preserve"> PAGEREF _Toc482104975 \h </w:instrText>
        </w:r>
        <w:r w:rsidR="00884D6D">
          <w:rPr>
            <w:noProof/>
            <w:webHidden/>
          </w:rPr>
        </w:r>
        <w:r w:rsidR="00884D6D">
          <w:rPr>
            <w:noProof/>
            <w:webHidden/>
          </w:rPr>
          <w:fldChar w:fldCharType="separate"/>
        </w:r>
        <w:r w:rsidR="00884D6D">
          <w:rPr>
            <w:noProof/>
            <w:webHidden/>
          </w:rPr>
          <w:t>52</w:t>
        </w:r>
        <w:r w:rsidR="00884D6D">
          <w:rPr>
            <w:noProof/>
            <w:webHidden/>
          </w:rPr>
          <w:fldChar w:fldCharType="end"/>
        </w:r>
      </w:hyperlink>
    </w:p>
    <w:p w14:paraId="47BD358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76" w:history="1">
        <w:r w:rsidR="00884D6D" w:rsidRPr="00444226">
          <w:rPr>
            <w:rStyle w:val="Hyperlink"/>
            <w:rFonts w:eastAsiaTheme="majorEastAsia"/>
            <w:noProof/>
          </w:rPr>
          <w:t>5.2</w:t>
        </w:r>
        <w:r w:rsidR="00884D6D" w:rsidRPr="00444226">
          <w:rPr>
            <w:rStyle w:val="Hyperlink"/>
            <w:rFonts w:eastAsiaTheme="majorEastAsia"/>
            <w:noProof/>
          </w:rPr>
          <w:noBreakHyphen/>
          <w:t>7. tabula. Ieejas datu kopa</w:t>
        </w:r>
        <w:r w:rsidR="00884D6D">
          <w:rPr>
            <w:noProof/>
            <w:webHidden/>
          </w:rPr>
          <w:tab/>
        </w:r>
        <w:r w:rsidR="00884D6D">
          <w:rPr>
            <w:noProof/>
            <w:webHidden/>
          </w:rPr>
          <w:fldChar w:fldCharType="begin"/>
        </w:r>
        <w:r w:rsidR="00884D6D">
          <w:rPr>
            <w:noProof/>
            <w:webHidden/>
          </w:rPr>
          <w:instrText xml:space="preserve"> PAGEREF _Toc482104976 \h </w:instrText>
        </w:r>
        <w:r w:rsidR="00884D6D">
          <w:rPr>
            <w:noProof/>
            <w:webHidden/>
          </w:rPr>
        </w:r>
        <w:r w:rsidR="00884D6D">
          <w:rPr>
            <w:noProof/>
            <w:webHidden/>
          </w:rPr>
          <w:fldChar w:fldCharType="separate"/>
        </w:r>
        <w:r w:rsidR="00884D6D">
          <w:rPr>
            <w:noProof/>
            <w:webHidden/>
          </w:rPr>
          <w:t>53</w:t>
        </w:r>
        <w:r w:rsidR="00884D6D">
          <w:rPr>
            <w:noProof/>
            <w:webHidden/>
          </w:rPr>
          <w:fldChar w:fldCharType="end"/>
        </w:r>
      </w:hyperlink>
    </w:p>
    <w:p w14:paraId="40BAAC3F"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77" w:history="1">
        <w:r w:rsidR="00884D6D" w:rsidRPr="00444226">
          <w:rPr>
            <w:rStyle w:val="Hyperlink"/>
            <w:rFonts w:eastAsiaTheme="majorEastAsia"/>
            <w:noProof/>
          </w:rPr>
          <w:t>5.2</w:t>
        </w:r>
        <w:r w:rsidR="00884D6D" w:rsidRPr="00444226">
          <w:rPr>
            <w:rStyle w:val="Hyperlink"/>
            <w:rFonts w:eastAsiaTheme="majorEastAsia"/>
            <w:noProof/>
          </w:rPr>
          <w:noBreakHyphen/>
          <w:t>8. tabula. Ieejas datu kopa</w:t>
        </w:r>
        <w:r w:rsidR="00884D6D">
          <w:rPr>
            <w:noProof/>
            <w:webHidden/>
          </w:rPr>
          <w:tab/>
        </w:r>
        <w:r w:rsidR="00884D6D">
          <w:rPr>
            <w:noProof/>
            <w:webHidden/>
          </w:rPr>
          <w:fldChar w:fldCharType="begin"/>
        </w:r>
        <w:r w:rsidR="00884D6D">
          <w:rPr>
            <w:noProof/>
            <w:webHidden/>
          </w:rPr>
          <w:instrText xml:space="preserve"> PAGEREF _Toc482104977 \h </w:instrText>
        </w:r>
        <w:r w:rsidR="00884D6D">
          <w:rPr>
            <w:noProof/>
            <w:webHidden/>
          </w:rPr>
        </w:r>
        <w:r w:rsidR="00884D6D">
          <w:rPr>
            <w:noProof/>
            <w:webHidden/>
          </w:rPr>
          <w:fldChar w:fldCharType="separate"/>
        </w:r>
        <w:r w:rsidR="00884D6D">
          <w:rPr>
            <w:noProof/>
            <w:webHidden/>
          </w:rPr>
          <w:t>54</w:t>
        </w:r>
        <w:r w:rsidR="00884D6D">
          <w:rPr>
            <w:noProof/>
            <w:webHidden/>
          </w:rPr>
          <w:fldChar w:fldCharType="end"/>
        </w:r>
      </w:hyperlink>
    </w:p>
    <w:p w14:paraId="546EB591"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78" w:history="1">
        <w:r w:rsidR="00884D6D" w:rsidRPr="00444226">
          <w:rPr>
            <w:rStyle w:val="Hyperlink"/>
            <w:rFonts w:eastAsiaTheme="majorEastAsia"/>
            <w:noProof/>
          </w:rPr>
          <w:t>5.2</w:t>
        </w:r>
        <w:r w:rsidR="00884D6D" w:rsidRPr="00444226">
          <w:rPr>
            <w:rStyle w:val="Hyperlink"/>
            <w:rFonts w:eastAsiaTheme="majorEastAsia"/>
            <w:noProof/>
          </w:rPr>
          <w:noBreakHyphen/>
          <w:t>9. tabula. Ieejas datu kopa</w:t>
        </w:r>
        <w:r w:rsidR="00884D6D">
          <w:rPr>
            <w:noProof/>
            <w:webHidden/>
          </w:rPr>
          <w:tab/>
        </w:r>
        <w:r w:rsidR="00884D6D">
          <w:rPr>
            <w:noProof/>
            <w:webHidden/>
          </w:rPr>
          <w:fldChar w:fldCharType="begin"/>
        </w:r>
        <w:r w:rsidR="00884D6D">
          <w:rPr>
            <w:noProof/>
            <w:webHidden/>
          </w:rPr>
          <w:instrText xml:space="preserve"> PAGEREF _Toc482104978 \h </w:instrText>
        </w:r>
        <w:r w:rsidR="00884D6D">
          <w:rPr>
            <w:noProof/>
            <w:webHidden/>
          </w:rPr>
        </w:r>
        <w:r w:rsidR="00884D6D">
          <w:rPr>
            <w:noProof/>
            <w:webHidden/>
          </w:rPr>
          <w:fldChar w:fldCharType="separate"/>
        </w:r>
        <w:r w:rsidR="00884D6D">
          <w:rPr>
            <w:noProof/>
            <w:webHidden/>
          </w:rPr>
          <w:t>55</w:t>
        </w:r>
        <w:r w:rsidR="00884D6D">
          <w:rPr>
            <w:noProof/>
            <w:webHidden/>
          </w:rPr>
          <w:fldChar w:fldCharType="end"/>
        </w:r>
      </w:hyperlink>
    </w:p>
    <w:p w14:paraId="36385CDC"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79" w:history="1">
        <w:r w:rsidR="00884D6D" w:rsidRPr="00444226">
          <w:rPr>
            <w:rStyle w:val="Hyperlink"/>
            <w:rFonts w:eastAsiaTheme="majorEastAsia"/>
            <w:noProof/>
          </w:rPr>
          <w:t>5.2</w:t>
        </w:r>
        <w:r w:rsidR="00884D6D" w:rsidRPr="00444226">
          <w:rPr>
            <w:rStyle w:val="Hyperlink"/>
            <w:rFonts w:eastAsiaTheme="majorEastAsia"/>
            <w:noProof/>
          </w:rPr>
          <w:noBreakHyphen/>
          <w:t>10. tabula. Izejas datu kopa</w:t>
        </w:r>
        <w:r w:rsidR="00884D6D">
          <w:rPr>
            <w:noProof/>
            <w:webHidden/>
          </w:rPr>
          <w:tab/>
        </w:r>
        <w:r w:rsidR="00884D6D">
          <w:rPr>
            <w:noProof/>
            <w:webHidden/>
          </w:rPr>
          <w:fldChar w:fldCharType="begin"/>
        </w:r>
        <w:r w:rsidR="00884D6D">
          <w:rPr>
            <w:noProof/>
            <w:webHidden/>
          </w:rPr>
          <w:instrText xml:space="preserve"> PAGEREF _Toc482104979 \h </w:instrText>
        </w:r>
        <w:r w:rsidR="00884D6D">
          <w:rPr>
            <w:noProof/>
            <w:webHidden/>
          </w:rPr>
        </w:r>
        <w:r w:rsidR="00884D6D">
          <w:rPr>
            <w:noProof/>
            <w:webHidden/>
          </w:rPr>
          <w:fldChar w:fldCharType="separate"/>
        </w:r>
        <w:r w:rsidR="00884D6D">
          <w:rPr>
            <w:noProof/>
            <w:webHidden/>
          </w:rPr>
          <w:t>55</w:t>
        </w:r>
        <w:r w:rsidR="00884D6D">
          <w:rPr>
            <w:noProof/>
            <w:webHidden/>
          </w:rPr>
          <w:fldChar w:fldCharType="end"/>
        </w:r>
      </w:hyperlink>
    </w:p>
    <w:p w14:paraId="2B4F2DF4"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80" w:history="1">
        <w:r w:rsidR="00884D6D" w:rsidRPr="00444226">
          <w:rPr>
            <w:rStyle w:val="Hyperlink"/>
            <w:rFonts w:eastAsiaTheme="majorEastAsia"/>
            <w:noProof/>
          </w:rPr>
          <w:t>5.2</w:t>
        </w:r>
        <w:r w:rsidR="00884D6D" w:rsidRPr="00444226">
          <w:rPr>
            <w:rStyle w:val="Hyperlink"/>
            <w:rFonts w:eastAsiaTheme="majorEastAsia"/>
            <w:noProof/>
          </w:rPr>
          <w:noBreakHyphen/>
          <w:t>11. tabula. Ieejas datu kopa</w:t>
        </w:r>
        <w:r w:rsidR="00884D6D">
          <w:rPr>
            <w:noProof/>
            <w:webHidden/>
          </w:rPr>
          <w:tab/>
        </w:r>
        <w:r w:rsidR="00884D6D">
          <w:rPr>
            <w:noProof/>
            <w:webHidden/>
          </w:rPr>
          <w:fldChar w:fldCharType="begin"/>
        </w:r>
        <w:r w:rsidR="00884D6D">
          <w:rPr>
            <w:noProof/>
            <w:webHidden/>
          </w:rPr>
          <w:instrText xml:space="preserve"> PAGEREF _Toc482104980 \h </w:instrText>
        </w:r>
        <w:r w:rsidR="00884D6D">
          <w:rPr>
            <w:noProof/>
            <w:webHidden/>
          </w:rPr>
        </w:r>
        <w:r w:rsidR="00884D6D">
          <w:rPr>
            <w:noProof/>
            <w:webHidden/>
          </w:rPr>
          <w:fldChar w:fldCharType="separate"/>
        </w:r>
        <w:r w:rsidR="00884D6D">
          <w:rPr>
            <w:noProof/>
            <w:webHidden/>
          </w:rPr>
          <w:t>55</w:t>
        </w:r>
        <w:r w:rsidR="00884D6D">
          <w:rPr>
            <w:noProof/>
            <w:webHidden/>
          </w:rPr>
          <w:fldChar w:fldCharType="end"/>
        </w:r>
      </w:hyperlink>
    </w:p>
    <w:p w14:paraId="17A2AECD"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81" w:history="1">
        <w:r w:rsidR="00884D6D" w:rsidRPr="00444226">
          <w:rPr>
            <w:rStyle w:val="Hyperlink"/>
            <w:rFonts w:eastAsiaTheme="majorEastAsia"/>
            <w:noProof/>
          </w:rPr>
          <w:t>5.2</w:t>
        </w:r>
        <w:r w:rsidR="00884D6D" w:rsidRPr="00444226">
          <w:rPr>
            <w:rStyle w:val="Hyperlink"/>
            <w:rFonts w:eastAsiaTheme="majorEastAsia"/>
            <w:noProof/>
          </w:rPr>
          <w:noBreakHyphen/>
          <w:t>12. tabula. Izejas datu kopa</w:t>
        </w:r>
        <w:r w:rsidR="00884D6D">
          <w:rPr>
            <w:noProof/>
            <w:webHidden/>
          </w:rPr>
          <w:tab/>
        </w:r>
        <w:r w:rsidR="00884D6D">
          <w:rPr>
            <w:noProof/>
            <w:webHidden/>
          </w:rPr>
          <w:fldChar w:fldCharType="begin"/>
        </w:r>
        <w:r w:rsidR="00884D6D">
          <w:rPr>
            <w:noProof/>
            <w:webHidden/>
          </w:rPr>
          <w:instrText xml:space="preserve"> PAGEREF _Toc482104981 \h </w:instrText>
        </w:r>
        <w:r w:rsidR="00884D6D">
          <w:rPr>
            <w:noProof/>
            <w:webHidden/>
          </w:rPr>
        </w:r>
        <w:r w:rsidR="00884D6D">
          <w:rPr>
            <w:noProof/>
            <w:webHidden/>
          </w:rPr>
          <w:fldChar w:fldCharType="separate"/>
        </w:r>
        <w:r w:rsidR="00884D6D">
          <w:rPr>
            <w:noProof/>
            <w:webHidden/>
          </w:rPr>
          <w:t>55</w:t>
        </w:r>
        <w:r w:rsidR="00884D6D">
          <w:rPr>
            <w:noProof/>
            <w:webHidden/>
          </w:rPr>
          <w:fldChar w:fldCharType="end"/>
        </w:r>
      </w:hyperlink>
    </w:p>
    <w:p w14:paraId="5718BB0C"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82" w:history="1">
        <w:r w:rsidR="00884D6D" w:rsidRPr="00444226">
          <w:rPr>
            <w:rStyle w:val="Hyperlink"/>
            <w:rFonts w:eastAsiaTheme="majorEastAsia"/>
            <w:noProof/>
          </w:rPr>
          <w:t>5.2</w:t>
        </w:r>
        <w:r w:rsidR="00884D6D" w:rsidRPr="00444226">
          <w:rPr>
            <w:rStyle w:val="Hyperlink"/>
            <w:rFonts w:eastAsiaTheme="majorEastAsia"/>
            <w:noProof/>
          </w:rPr>
          <w:noBreakHyphen/>
          <w:t>13. tabula. Ieejas datu kopa</w:t>
        </w:r>
        <w:r w:rsidR="00884D6D">
          <w:rPr>
            <w:noProof/>
            <w:webHidden/>
          </w:rPr>
          <w:tab/>
        </w:r>
        <w:r w:rsidR="00884D6D">
          <w:rPr>
            <w:noProof/>
            <w:webHidden/>
          </w:rPr>
          <w:fldChar w:fldCharType="begin"/>
        </w:r>
        <w:r w:rsidR="00884D6D">
          <w:rPr>
            <w:noProof/>
            <w:webHidden/>
          </w:rPr>
          <w:instrText xml:space="preserve"> PAGEREF _Toc482104982 \h </w:instrText>
        </w:r>
        <w:r w:rsidR="00884D6D">
          <w:rPr>
            <w:noProof/>
            <w:webHidden/>
          </w:rPr>
        </w:r>
        <w:r w:rsidR="00884D6D">
          <w:rPr>
            <w:noProof/>
            <w:webHidden/>
          </w:rPr>
          <w:fldChar w:fldCharType="separate"/>
        </w:r>
        <w:r w:rsidR="00884D6D">
          <w:rPr>
            <w:noProof/>
            <w:webHidden/>
          </w:rPr>
          <w:t>56</w:t>
        </w:r>
        <w:r w:rsidR="00884D6D">
          <w:rPr>
            <w:noProof/>
            <w:webHidden/>
          </w:rPr>
          <w:fldChar w:fldCharType="end"/>
        </w:r>
      </w:hyperlink>
    </w:p>
    <w:p w14:paraId="6ACCAD9F"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83" w:history="1">
        <w:r w:rsidR="00884D6D" w:rsidRPr="00444226">
          <w:rPr>
            <w:rStyle w:val="Hyperlink"/>
            <w:rFonts w:eastAsiaTheme="majorEastAsia"/>
            <w:noProof/>
          </w:rPr>
          <w:t>5.2</w:t>
        </w:r>
        <w:r w:rsidR="00884D6D" w:rsidRPr="00444226">
          <w:rPr>
            <w:rStyle w:val="Hyperlink"/>
            <w:rFonts w:eastAsiaTheme="majorEastAsia"/>
            <w:noProof/>
          </w:rPr>
          <w:noBreakHyphen/>
          <w:t>14. tabula. Izejas datu kopa</w:t>
        </w:r>
        <w:r w:rsidR="00884D6D">
          <w:rPr>
            <w:noProof/>
            <w:webHidden/>
          </w:rPr>
          <w:tab/>
        </w:r>
        <w:r w:rsidR="00884D6D">
          <w:rPr>
            <w:noProof/>
            <w:webHidden/>
          </w:rPr>
          <w:fldChar w:fldCharType="begin"/>
        </w:r>
        <w:r w:rsidR="00884D6D">
          <w:rPr>
            <w:noProof/>
            <w:webHidden/>
          </w:rPr>
          <w:instrText xml:space="preserve"> PAGEREF _Toc482104983 \h </w:instrText>
        </w:r>
        <w:r w:rsidR="00884D6D">
          <w:rPr>
            <w:noProof/>
            <w:webHidden/>
          </w:rPr>
        </w:r>
        <w:r w:rsidR="00884D6D">
          <w:rPr>
            <w:noProof/>
            <w:webHidden/>
          </w:rPr>
          <w:fldChar w:fldCharType="separate"/>
        </w:r>
        <w:r w:rsidR="00884D6D">
          <w:rPr>
            <w:noProof/>
            <w:webHidden/>
          </w:rPr>
          <w:t>56</w:t>
        </w:r>
        <w:r w:rsidR="00884D6D">
          <w:rPr>
            <w:noProof/>
            <w:webHidden/>
          </w:rPr>
          <w:fldChar w:fldCharType="end"/>
        </w:r>
      </w:hyperlink>
    </w:p>
    <w:p w14:paraId="492DAD0A"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84" w:history="1">
        <w:r w:rsidR="00884D6D" w:rsidRPr="00444226">
          <w:rPr>
            <w:rStyle w:val="Hyperlink"/>
            <w:rFonts w:eastAsiaTheme="majorEastAsia"/>
            <w:noProof/>
          </w:rPr>
          <w:t>5.2</w:t>
        </w:r>
        <w:r w:rsidR="00884D6D" w:rsidRPr="00444226">
          <w:rPr>
            <w:rStyle w:val="Hyperlink"/>
            <w:rFonts w:eastAsiaTheme="majorEastAsia"/>
            <w:noProof/>
          </w:rPr>
          <w:noBreakHyphen/>
          <w:t>15. tabula. Ieejas datu kopa</w:t>
        </w:r>
        <w:r w:rsidR="00884D6D">
          <w:rPr>
            <w:noProof/>
            <w:webHidden/>
          </w:rPr>
          <w:tab/>
        </w:r>
        <w:r w:rsidR="00884D6D">
          <w:rPr>
            <w:noProof/>
            <w:webHidden/>
          </w:rPr>
          <w:fldChar w:fldCharType="begin"/>
        </w:r>
        <w:r w:rsidR="00884D6D">
          <w:rPr>
            <w:noProof/>
            <w:webHidden/>
          </w:rPr>
          <w:instrText xml:space="preserve"> PAGEREF _Toc482104984 \h </w:instrText>
        </w:r>
        <w:r w:rsidR="00884D6D">
          <w:rPr>
            <w:noProof/>
            <w:webHidden/>
          </w:rPr>
        </w:r>
        <w:r w:rsidR="00884D6D">
          <w:rPr>
            <w:noProof/>
            <w:webHidden/>
          </w:rPr>
          <w:fldChar w:fldCharType="separate"/>
        </w:r>
        <w:r w:rsidR="00884D6D">
          <w:rPr>
            <w:noProof/>
            <w:webHidden/>
          </w:rPr>
          <w:t>56</w:t>
        </w:r>
        <w:r w:rsidR="00884D6D">
          <w:rPr>
            <w:noProof/>
            <w:webHidden/>
          </w:rPr>
          <w:fldChar w:fldCharType="end"/>
        </w:r>
      </w:hyperlink>
    </w:p>
    <w:p w14:paraId="78543145"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85" w:history="1">
        <w:r w:rsidR="00884D6D" w:rsidRPr="00444226">
          <w:rPr>
            <w:rStyle w:val="Hyperlink"/>
            <w:rFonts w:eastAsiaTheme="majorEastAsia"/>
            <w:noProof/>
          </w:rPr>
          <w:t>5.2</w:t>
        </w:r>
        <w:r w:rsidR="00884D6D" w:rsidRPr="00444226">
          <w:rPr>
            <w:rStyle w:val="Hyperlink"/>
            <w:rFonts w:eastAsiaTheme="majorEastAsia"/>
            <w:noProof/>
          </w:rPr>
          <w:noBreakHyphen/>
          <w:t>16. tabula. Izejas datu kopa</w:t>
        </w:r>
        <w:r w:rsidR="00884D6D">
          <w:rPr>
            <w:noProof/>
            <w:webHidden/>
          </w:rPr>
          <w:tab/>
        </w:r>
        <w:r w:rsidR="00884D6D">
          <w:rPr>
            <w:noProof/>
            <w:webHidden/>
          </w:rPr>
          <w:fldChar w:fldCharType="begin"/>
        </w:r>
        <w:r w:rsidR="00884D6D">
          <w:rPr>
            <w:noProof/>
            <w:webHidden/>
          </w:rPr>
          <w:instrText xml:space="preserve"> PAGEREF _Toc482104985 \h </w:instrText>
        </w:r>
        <w:r w:rsidR="00884D6D">
          <w:rPr>
            <w:noProof/>
            <w:webHidden/>
          </w:rPr>
        </w:r>
        <w:r w:rsidR="00884D6D">
          <w:rPr>
            <w:noProof/>
            <w:webHidden/>
          </w:rPr>
          <w:fldChar w:fldCharType="separate"/>
        </w:r>
        <w:r w:rsidR="00884D6D">
          <w:rPr>
            <w:noProof/>
            <w:webHidden/>
          </w:rPr>
          <w:t>56</w:t>
        </w:r>
        <w:r w:rsidR="00884D6D">
          <w:rPr>
            <w:noProof/>
            <w:webHidden/>
          </w:rPr>
          <w:fldChar w:fldCharType="end"/>
        </w:r>
      </w:hyperlink>
    </w:p>
    <w:p w14:paraId="50F31FB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86" w:history="1">
        <w:r w:rsidR="00884D6D" w:rsidRPr="00444226">
          <w:rPr>
            <w:rStyle w:val="Hyperlink"/>
            <w:rFonts w:eastAsiaTheme="majorEastAsia"/>
            <w:noProof/>
          </w:rPr>
          <w:t>5.2</w:t>
        </w:r>
        <w:r w:rsidR="00884D6D" w:rsidRPr="00444226">
          <w:rPr>
            <w:rStyle w:val="Hyperlink"/>
            <w:rFonts w:eastAsiaTheme="majorEastAsia"/>
            <w:noProof/>
          </w:rPr>
          <w:noBreakHyphen/>
          <w:t>17. tabula. Ieejas datu kopa</w:t>
        </w:r>
        <w:r w:rsidR="00884D6D">
          <w:rPr>
            <w:noProof/>
            <w:webHidden/>
          </w:rPr>
          <w:tab/>
        </w:r>
        <w:r w:rsidR="00884D6D">
          <w:rPr>
            <w:noProof/>
            <w:webHidden/>
          </w:rPr>
          <w:fldChar w:fldCharType="begin"/>
        </w:r>
        <w:r w:rsidR="00884D6D">
          <w:rPr>
            <w:noProof/>
            <w:webHidden/>
          </w:rPr>
          <w:instrText xml:space="preserve"> PAGEREF _Toc482104986 \h </w:instrText>
        </w:r>
        <w:r w:rsidR="00884D6D">
          <w:rPr>
            <w:noProof/>
            <w:webHidden/>
          </w:rPr>
        </w:r>
        <w:r w:rsidR="00884D6D">
          <w:rPr>
            <w:noProof/>
            <w:webHidden/>
          </w:rPr>
          <w:fldChar w:fldCharType="separate"/>
        </w:r>
        <w:r w:rsidR="00884D6D">
          <w:rPr>
            <w:noProof/>
            <w:webHidden/>
          </w:rPr>
          <w:t>58</w:t>
        </w:r>
        <w:r w:rsidR="00884D6D">
          <w:rPr>
            <w:noProof/>
            <w:webHidden/>
          </w:rPr>
          <w:fldChar w:fldCharType="end"/>
        </w:r>
      </w:hyperlink>
    </w:p>
    <w:p w14:paraId="1A13E4C8"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87" w:history="1">
        <w:r w:rsidR="00884D6D" w:rsidRPr="00444226">
          <w:rPr>
            <w:rStyle w:val="Hyperlink"/>
            <w:rFonts w:eastAsiaTheme="majorEastAsia"/>
            <w:noProof/>
          </w:rPr>
          <w:t>5.2</w:t>
        </w:r>
        <w:r w:rsidR="00884D6D" w:rsidRPr="00444226">
          <w:rPr>
            <w:rStyle w:val="Hyperlink"/>
            <w:rFonts w:eastAsiaTheme="majorEastAsia"/>
            <w:noProof/>
          </w:rPr>
          <w:noBreakHyphen/>
          <w:t>18. tabula. Izejas datu kopa</w:t>
        </w:r>
        <w:r w:rsidR="00884D6D">
          <w:rPr>
            <w:noProof/>
            <w:webHidden/>
          </w:rPr>
          <w:tab/>
        </w:r>
        <w:r w:rsidR="00884D6D">
          <w:rPr>
            <w:noProof/>
            <w:webHidden/>
          </w:rPr>
          <w:fldChar w:fldCharType="begin"/>
        </w:r>
        <w:r w:rsidR="00884D6D">
          <w:rPr>
            <w:noProof/>
            <w:webHidden/>
          </w:rPr>
          <w:instrText xml:space="preserve"> PAGEREF _Toc482104987 \h </w:instrText>
        </w:r>
        <w:r w:rsidR="00884D6D">
          <w:rPr>
            <w:noProof/>
            <w:webHidden/>
          </w:rPr>
        </w:r>
        <w:r w:rsidR="00884D6D">
          <w:rPr>
            <w:noProof/>
            <w:webHidden/>
          </w:rPr>
          <w:fldChar w:fldCharType="separate"/>
        </w:r>
        <w:r w:rsidR="00884D6D">
          <w:rPr>
            <w:noProof/>
            <w:webHidden/>
          </w:rPr>
          <w:t>58</w:t>
        </w:r>
        <w:r w:rsidR="00884D6D">
          <w:rPr>
            <w:noProof/>
            <w:webHidden/>
          </w:rPr>
          <w:fldChar w:fldCharType="end"/>
        </w:r>
      </w:hyperlink>
    </w:p>
    <w:p w14:paraId="083C7C77"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88" w:history="1">
        <w:r w:rsidR="00884D6D" w:rsidRPr="00444226">
          <w:rPr>
            <w:rStyle w:val="Hyperlink"/>
            <w:rFonts w:eastAsiaTheme="majorEastAsia"/>
            <w:noProof/>
          </w:rPr>
          <w:t>5.2</w:t>
        </w:r>
        <w:r w:rsidR="00884D6D" w:rsidRPr="00444226">
          <w:rPr>
            <w:rStyle w:val="Hyperlink"/>
            <w:rFonts w:eastAsiaTheme="majorEastAsia"/>
            <w:noProof/>
          </w:rPr>
          <w:noBreakHyphen/>
          <w:t>19. tabula. Ieejas datu kopa</w:t>
        </w:r>
        <w:r w:rsidR="00884D6D">
          <w:rPr>
            <w:noProof/>
            <w:webHidden/>
          </w:rPr>
          <w:tab/>
        </w:r>
        <w:r w:rsidR="00884D6D">
          <w:rPr>
            <w:noProof/>
            <w:webHidden/>
          </w:rPr>
          <w:fldChar w:fldCharType="begin"/>
        </w:r>
        <w:r w:rsidR="00884D6D">
          <w:rPr>
            <w:noProof/>
            <w:webHidden/>
          </w:rPr>
          <w:instrText xml:space="preserve"> PAGEREF _Toc482104988 \h </w:instrText>
        </w:r>
        <w:r w:rsidR="00884D6D">
          <w:rPr>
            <w:noProof/>
            <w:webHidden/>
          </w:rPr>
        </w:r>
        <w:r w:rsidR="00884D6D">
          <w:rPr>
            <w:noProof/>
            <w:webHidden/>
          </w:rPr>
          <w:fldChar w:fldCharType="separate"/>
        </w:r>
        <w:r w:rsidR="00884D6D">
          <w:rPr>
            <w:noProof/>
            <w:webHidden/>
          </w:rPr>
          <w:t>58</w:t>
        </w:r>
        <w:r w:rsidR="00884D6D">
          <w:rPr>
            <w:noProof/>
            <w:webHidden/>
          </w:rPr>
          <w:fldChar w:fldCharType="end"/>
        </w:r>
      </w:hyperlink>
    </w:p>
    <w:p w14:paraId="137F905D"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89" w:history="1">
        <w:r w:rsidR="00884D6D" w:rsidRPr="00444226">
          <w:rPr>
            <w:rStyle w:val="Hyperlink"/>
            <w:rFonts w:eastAsiaTheme="majorEastAsia"/>
            <w:noProof/>
          </w:rPr>
          <w:t>5.2</w:t>
        </w:r>
        <w:r w:rsidR="00884D6D" w:rsidRPr="00444226">
          <w:rPr>
            <w:rStyle w:val="Hyperlink"/>
            <w:rFonts w:eastAsiaTheme="majorEastAsia"/>
            <w:noProof/>
          </w:rPr>
          <w:noBreakHyphen/>
          <w:t>20. tabula. Izejas datu kopa</w:t>
        </w:r>
        <w:r w:rsidR="00884D6D">
          <w:rPr>
            <w:noProof/>
            <w:webHidden/>
          </w:rPr>
          <w:tab/>
        </w:r>
        <w:r w:rsidR="00884D6D">
          <w:rPr>
            <w:noProof/>
            <w:webHidden/>
          </w:rPr>
          <w:fldChar w:fldCharType="begin"/>
        </w:r>
        <w:r w:rsidR="00884D6D">
          <w:rPr>
            <w:noProof/>
            <w:webHidden/>
          </w:rPr>
          <w:instrText xml:space="preserve"> PAGEREF _Toc482104989 \h </w:instrText>
        </w:r>
        <w:r w:rsidR="00884D6D">
          <w:rPr>
            <w:noProof/>
            <w:webHidden/>
          </w:rPr>
        </w:r>
        <w:r w:rsidR="00884D6D">
          <w:rPr>
            <w:noProof/>
            <w:webHidden/>
          </w:rPr>
          <w:fldChar w:fldCharType="separate"/>
        </w:r>
        <w:r w:rsidR="00884D6D">
          <w:rPr>
            <w:noProof/>
            <w:webHidden/>
          </w:rPr>
          <w:t>58</w:t>
        </w:r>
        <w:r w:rsidR="00884D6D">
          <w:rPr>
            <w:noProof/>
            <w:webHidden/>
          </w:rPr>
          <w:fldChar w:fldCharType="end"/>
        </w:r>
      </w:hyperlink>
    </w:p>
    <w:p w14:paraId="1FD1FCEE"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90" w:history="1">
        <w:r w:rsidR="00884D6D" w:rsidRPr="00444226">
          <w:rPr>
            <w:rStyle w:val="Hyperlink"/>
            <w:rFonts w:eastAsiaTheme="majorEastAsia"/>
            <w:noProof/>
          </w:rPr>
          <w:t>5.2</w:t>
        </w:r>
        <w:r w:rsidR="00884D6D" w:rsidRPr="00444226">
          <w:rPr>
            <w:rStyle w:val="Hyperlink"/>
            <w:rFonts w:eastAsiaTheme="majorEastAsia"/>
            <w:noProof/>
          </w:rPr>
          <w:noBreakHyphen/>
          <w:t>21. tabula. Ieejas datu kopa</w:t>
        </w:r>
        <w:r w:rsidR="00884D6D">
          <w:rPr>
            <w:noProof/>
            <w:webHidden/>
          </w:rPr>
          <w:tab/>
        </w:r>
        <w:r w:rsidR="00884D6D">
          <w:rPr>
            <w:noProof/>
            <w:webHidden/>
          </w:rPr>
          <w:fldChar w:fldCharType="begin"/>
        </w:r>
        <w:r w:rsidR="00884D6D">
          <w:rPr>
            <w:noProof/>
            <w:webHidden/>
          </w:rPr>
          <w:instrText xml:space="preserve"> PAGEREF _Toc482104990 \h </w:instrText>
        </w:r>
        <w:r w:rsidR="00884D6D">
          <w:rPr>
            <w:noProof/>
            <w:webHidden/>
          </w:rPr>
        </w:r>
        <w:r w:rsidR="00884D6D">
          <w:rPr>
            <w:noProof/>
            <w:webHidden/>
          </w:rPr>
          <w:fldChar w:fldCharType="separate"/>
        </w:r>
        <w:r w:rsidR="00884D6D">
          <w:rPr>
            <w:noProof/>
            <w:webHidden/>
          </w:rPr>
          <w:t>59</w:t>
        </w:r>
        <w:r w:rsidR="00884D6D">
          <w:rPr>
            <w:noProof/>
            <w:webHidden/>
          </w:rPr>
          <w:fldChar w:fldCharType="end"/>
        </w:r>
      </w:hyperlink>
    </w:p>
    <w:p w14:paraId="55E0F254"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91" w:history="1">
        <w:r w:rsidR="00884D6D" w:rsidRPr="00444226">
          <w:rPr>
            <w:rStyle w:val="Hyperlink"/>
            <w:rFonts w:eastAsiaTheme="majorEastAsia"/>
            <w:noProof/>
          </w:rPr>
          <w:t>5.2</w:t>
        </w:r>
        <w:r w:rsidR="00884D6D" w:rsidRPr="00444226">
          <w:rPr>
            <w:rStyle w:val="Hyperlink"/>
            <w:rFonts w:eastAsiaTheme="majorEastAsia"/>
            <w:noProof/>
          </w:rPr>
          <w:noBreakHyphen/>
          <w:t>22. tabula. Izejas datu kopa</w:t>
        </w:r>
        <w:r w:rsidR="00884D6D">
          <w:rPr>
            <w:noProof/>
            <w:webHidden/>
          </w:rPr>
          <w:tab/>
        </w:r>
        <w:r w:rsidR="00884D6D">
          <w:rPr>
            <w:noProof/>
            <w:webHidden/>
          </w:rPr>
          <w:fldChar w:fldCharType="begin"/>
        </w:r>
        <w:r w:rsidR="00884D6D">
          <w:rPr>
            <w:noProof/>
            <w:webHidden/>
          </w:rPr>
          <w:instrText xml:space="preserve"> PAGEREF _Toc482104991 \h </w:instrText>
        </w:r>
        <w:r w:rsidR="00884D6D">
          <w:rPr>
            <w:noProof/>
            <w:webHidden/>
          </w:rPr>
        </w:r>
        <w:r w:rsidR="00884D6D">
          <w:rPr>
            <w:noProof/>
            <w:webHidden/>
          </w:rPr>
          <w:fldChar w:fldCharType="separate"/>
        </w:r>
        <w:r w:rsidR="00884D6D">
          <w:rPr>
            <w:noProof/>
            <w:webHidden/>
          </w:rPr>
          <w:t>59</w:t>
        </w:r>
        <w:r w:rsidR="00884D6D">
          <w:rPr>
            <w:noProof/>
            <w:webHidden/>
          </w:rPr>
          <w:fldChar w:fldCharType="end"/>
        </w:r>
      </w:hyperlink>
    </w:p>
    <w:p w14:paraId="31BD5F60"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92" w:history="1">
        <w:r w:rsidR="00884D6D" w:rsidRPr="00444226">
          <w:rPr>
            <w:rStyle w:val="Hyperlink"/>
            <w:rFonts w:eastAsiaTheme="majorEastAsia"/>
            <w:noProof/>
          </w:rPr>
          <w:t>5.2</w:t>
        </w:r>
        <w:r w:rsidR="00884D6D" w:rsidRPr="00444226">
          <w:rPr>
            <w:rStyle w:val="Hyperlink"/>
            <w:rFonts w:eastAsiaTheme="majorEastAsia"/>
            <w:noProof/>
          </w:rPr>
          <w:noBreakHyphen/>
          <w:t>23. tabula. Ieejas datu kopa</w:t>
        </w:r>
        <w:r w:rsidR="00884D6D">
          <w:rPr>
            <w:noProof/>
            <w:webHidden/>
          </w:rPr>
          <w:tab/>
        </w:r>
        <w:r w:rsidR="00884D6D">
          <w:rPr>
            <w:noProof/>
            <w:webHidden/>
          </w:rPr>
          <w:fldChar w:fldCharType="begin"/>
        </w:r>
        <w:r w:rsidR="00884D6D">
          <w:rPr>
            <w:noProof/>
            <w:webHidden/>
          </w:rPr>
          <w:instrText xml:space="preserve"> PAGEREF _Toc482104992 \h </w:instrText>
        </w:r>
        <w:r w:rsidR="00884D6D">
          <w:rPr>
            <w:noProof/>
            <w:webHidden/>
          </w:rPr>
        </w:r>
        <w:r w:rsidR="00884D6D">
          <w:rPr>
            <w:noProof/>
            <w:webHidden/>
          </w:rPr>
          <w:fldChar w:fldCharType="separate"/>
        </w:r>
        <w:r w:rsidR="00884D6D">
          <w:rPr>
            <w:noProof/>
            <w:webHidden/>
          </w:rPr>
          <w:t>59</w:t>
        </w:r>
        <w:r w:rsidR="00884D6D">
          <w:rPr>
            <w:noProof/>
            <w:webHidden/>
          </w:rPr>
          <w:fldChar w:fldCharType="end"/>
        </w:r>
      </w:hyperlink>
    </w:p>
    <w:p w14:paraId="4900BE11"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93" w:history="1">
        <w:r w:rsidR="00884D6D" w:rsidRPr="00444226">
          <w:rPr>
            <w:rStyle w:val="Hyperlink"/>
            <w:rFonts w:eastAsiaTheme="majorEastAsia"/>
            <w:noProof/>
          </w:rPr>
          <w:t>5.2</w:t>
        </w:r>
        <w:r w:rsidR="00884D6D" w:rsidRPr="00444226">
          <w:rPr>
            <w:rStyle w:val="Hyperlink"/>
            <w:rFonts w:eastAsiaTheme="majorEastAsia"/>
            <w:noProof/>
          </w:rPr>
          <w:noBreakHyphen/>
          <w:t>24. tabula. Izejas datu kopa</w:t>
        </w:r>
        <w:r w:rsidR="00884D6D">
          <w:rPr>
            <w:noProof/>
            <w:webHidden/>
          </w:rPr>
          <w:tab/>
        </w:r>
        <w:r w:rsidR="00884D6D">
          <w:rPr>
            <w:noProof/>
            <w:webHidden/>
          </w:rPr>
          <w:fldChar w:fldCharType="begin"/>
        </w:r>
        <w:r w:rsidR="00884D6D">
          <w:rPr>
            <w:noProof/>
            <w:webHidden/>
          </w:rPr>
          <w:instrText xml:space="preserve"> PAGEREF _Toc482104993 \h </w:instrText>
        </w:r>
        <w:r w:rsidR="00884D6D">
          <w:rPr>
            <w:noProof/>
            <w:webHidden/>
          </w:rPr>
        </w:r>
        <w:r w:rsidR="00884D6D">
          <w:rPr>
            <w:noProof/>
            <w:webHidden/>
          </w:rPr>
          <w:fldChar w:fldCharType="separate"/>
        </w:r>
        <w:r w:rsidR="00884D6D">
          <w:rPr>
            <w:noProof/>
            <w:webHidden/>
          </w:rPr>
          <w:t>60</w:t>
        </w:r>
        <w:r w:rsidR="00884D6D">
          <w:rPr>
            <w:noProof/>
            <w:webHidden/>
          </w:rPr>
          <w:fldChar w:fldCharType="end"/>
        </w:r>
      </w:hyperlink>
    </w:p>
    <w:p w14:paraId="3C8863FF"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94" w:history="1">
        <w:r w:rsidR="00884D6D" w:rsidRPr="00444226">
          <w:rPr>
            <w:rStyle w:val="Hyperlink"/>
            <w:rFonts w:eastAsiaTheme="majorEastAsia"/>
            <w:noProof/>
          </w:rPr>
          <w:t>5.2</w:t>
        </w:r>
        <w:r w:rsidR="00884D6D" w:rsidRPr="00444226">
          <w:rPr>
            <w:rStyle w:val="Hyperlink"/>
            <w:rFonts w:eastAsiaTheme="majorEastAsia"/>
            <w:noProof/>
          </w:rPr>
          <w:noBreakHyphen/>
          <w:t>25. tabula. Invaliditātes datu kopa no VDEĀVK IS reģistra</w:t>
        </w:r>
        <w:r w:rsidR="00884D6D">
          <w:rPr>
            <w:noProof/>
            <w:webHidden/>
          </w:rPr>
          <w:tab/>
        </w:r>
        <w:r w:rsidR="00884D6D">
          <w:rPr>
            <w:noProof/>
            <w:webHidden/>
          </w:rPr>
          <w:fldChar w:fldCharType="begin"/>
        </w:r>
        <w:r w:rsidR="00884D6D">
          <w:rPr>
            <w:noProof/>
            <w:webHidden/>
          </w:rPr>
          <w:instrText xml:space="preserve"> PAGEREF _Toc482104994 \h </w:instrText>
        </w:r>
        <w:r w:rsidR="00884D6D">
          <w:rPr>
            <w:noProof/>
            <w:webHidden/>
          </w:rPr>
        </w:r>
        <w:r w:rsidR="00884D6D">
          <w:rPr>
            <w:noProof/>
            <w:webHidden/>
          </w:rPr>
          <w:fldChar w:fldCharType="separate"/>
        </w:r>
        <w:r w:rsidR="00884D6D">
          <w:rPr>
            <w:noProof/>
            <w:webHidden/>
          </w:rPr>
          <w:t>61</w:t>
        </w:r>
        <w:r w:rsidR="00884D6D">
          <w:rPr>
            <w:noProof/>
            <w:webHidden/>
          </w:rPr>
          <w:fldChar w:fldCharType="end"/>
        </w:r>
      </w:hyperlink>
    </w:p>
    <w:p w14:paraId="577114F6"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95" w:history="1">
        <w:r w:rsidR="00884D6D" w:rsidRPr="00444226">
          <w:rPr>
            <w:rStyle w:val="Hyperlink"/>
            <w:rFonts w:eastAsiaTheme="majorEastAsia"/>
            <w:noProof/>
          </w:rPr>
          <w:t>6.1</w:t>
        </w:r>
        <w:r w:rsidR="00884D6D" w:rsidRPr="00444226">
          <w:rPr>
            <w:rStyle w:val="Hyperlink"/>
            <w:rFonts w:eastAsiaTheme="majorEastAsia"/>
            <w:noProof/>
          </w:rPr>
          <w:noBreakHyphen/>
          <w:t>1. tabula. UpdateMode izmantošana</w:t>
        </w:r>
        <w:r w:rsidR="00884D6D">
          <w:rPr>
            <w:noProof/>
            <w:webHidden/>
          </w:rPr>
          <w:tab/>
        </w:r>
        <w:r w:rsidR="00884D6D">
          <w:rPr>
            <w:noProof/>
            <w:webHidden/>
          </w:rPr>
          <w:fldChar w:fldCharType="begin"/>
        </w:r>
        <w:r w:rsidR="00884D6D">
          <w:rPr>
            <w:noProof/>
            <w:webHidden/>
          </w:rPr>
          <w:instrText xml:space="preserve"> PAGEREF _Toc482104995 \h </w:instrText>
        </w:r>
        <w:r w:rsidR="00884D6D">
          <w:rPr>
            <w:noProof/>
            <w:webHidden/>
          </w:rPr>
        </w:r>
        <w:r w:rsidR="00884D6D">
          <w:rPr>
            <w:noProof/>
            <w:webHidden/>
          </w:rPr>
          <w:fldChar w:fldCharType="separate"/>
        </w:r>
        <w:r w:rsidR="00884D6D">
          <w:rPr>
            <w:noProof/>
            <w:webHidden/>
          </w:rPr>
          <w:t>61</w:t>
        </w:r>
        <w:r w:rsidR="00884D6D">
          <w:rPr>
            <w:noProof/>
            <w:webHidden/>
          </w:rPr>
          <w:fldChar w:fldCharType="end"/>
        </w:r>
      </w:hyperlink>
    </w:p>
    <w:p w14:paraId="283E0DB7"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96" w:history="1">
        <w:r w:rsidR="00884D6D" w:rsidRPr="00444226">
          <w:rPr>
            <w:rStyle w:val="Hyperlink"/>
            <w:rFonts w:eastAsiaTheme="majorEastAsia"/>
            <w:noProof/>
          </w:rPr>
          <w:t>6.1</w:t>
        </w:r>
        <w:r w:rsidR="00884D6D" w:rsidRPr="00444226">
          <w:rPr>
            <w:rStyle w:val="Hyperlink"/>
            <w:rFonts w:eastAsiaTheme="majorEastAsia"/>
            <w:noProof/>
          </w:rPr>
          <w:noBreakHyphen/>
          <w:t>2. tabula. Personas datu struktūra</w:t>
        </w:r>
        <w:r w:rsidR="00884D6D">
          <w:rPr>
            <w:noProof/>
            <w:webHidden/>
          </w:rPr>
          <w:tab/>
        </w:r>
        <w:r w:rsidR="00884D6D">
          <w:rPr>
            <w:noProof/>
            <w:webHidden/>
          </w:rPr>
          <w:fldChar w:fldCharType="begin"/>
        </w:r>
        <w:r w:rsidR="00884D6D">
          <w:rPr>
            <w:noProof/>
            <w:webHidden/>
          </w:rPr>
          <w:instrText xml:space="preserve"> PAGEREF _Toc482104996 \h </w:instrText>
        </w:r>
        <w:r w:rsidR="00884D6D">
          <w:rPr>
            <w:noProof/>
            <w:webHidden/>
          </w:rPr>
        </w:r>
        <w:r w:rsidR="00884D6D">
          <w:rPr>
            <w:noProof/>
            <w:webHidden/>
          </w:rPr>
          <w:fldChar w:fldCharType="separate"/>
        </w:r>
        <w:r w:rsidR="00884D6D">
          <w:rPr>
            <w:noProof/>
            <w:webHidden/>
          </w:rPr>
          <w:t>65</w:t>
        </w:r>
        <w:r w:rsidR="00884D6D">
          <w:rPr>
            <w:noProof/>
            <w:webHidden/>
          </w:rPr>
          <w:fldChar w:fldCharType="end"/>
        </w:r>
      </w:hyperlink>
    </w:p>
    <w:p w14:paraId="6FA0F1FB"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97" w:history="1">
        <w:r w:rsidR="00884D6D" w:rsidRPr="00444226">
          <w:rPr>
            <w:rStyle w:val="Hyperlink"/>
            <w:rFonts w:eastAsiaTheme="majorEastAsia"/>
            <w:noProof/>
          </w:rPr>
          <w:t>6.1</w:t>
        </w:r>
        <w:r w:rsidR="00884D6D" w:rsidRPr="00444226">
          <w:rPr>
            <w:rStyle w:val="Hyperlink"/>
            <w:rFonts w:eastAsiaTheme="majorEastAsia"/>
            <w:noProof/>
          </w:rPr>
          <w:noBreakHyphen/>
          <w:t>3. tabula. EN datu struktūra</w:t>
        </w:r>
        <w:r w:rsidR="00884D6D">
          <w:rPr>
            <w:noProof/>
            <w:webHidden/>
          </w:rPr>
          <w:tab/>
        </w:r>
        <w:r w:rsidR="00884D6D">
          <w:rPr>
            <w:noProof/>
            <w:webHidden/>
          </w:rPr>
          <w:fldChar w:fldCharType="begin"/>
        </w:r>
        <w:r w:rsidR="00884D6D">
          <w:rPr>
            <w:noProof/>
            <w:webHidden/>
          </w:rPr>
          <w:instrText xml:space="preserve"> PAGEREF _Toc482104997 \h </w:instrText>
        </w:r>
        <w:r w:rsidR="00884D6D">
          <w:rPr>
            <w:noProof/>
            <w:webHidden/>
          </w:rPr>
        </w:r>
        <w:r w:rsidR="00884D6D">
          <w:rPr>
            <w:noProof/>
            <w:webHidden/>
          </w:rPr>
          <w:fldChar w:fldCharType="separate"/>
        </w:r>
        <w:r w:rsidR="00884D6D">
          <w:rPr>
            <w:noProof/>
            <w:webHidden/>
          </w:rPr>
          <w:t>70</w:t>
        </w:r>
        <w:r w:rsidR="00884D6D">
          <w:rPr>
            <w:noProof/>
            <w:webHidden/>
          </w:rPr>
          <w:fldChar w:fldCharType="end"/>
        </w:r>
      </w:hyperlink>
    </w:p>
    <w:p w14:paraId="0C70157C"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98" w:history="1">
        <w:r w:rsidR="00884D6D" w:rsidRPr="00444226">
          <w:rPr>
            <w:rStyle w:val="Hyperlink"/>
            <w:rFonts w:eastAsiaTheme="majorEastAsia"/>
            <w:noProof/>
          </w:rPr>
          <w:t>6.1</w:t>
        </w:r>
        <w:r w:rsidR="00884D6D" w:rsidRPr="00444226">
          <w:rPr>
            <w:rStyle w:val="Hyperlink"/>
            <w:rFonts w:eastAsiaTheme="majorEastAsia"/>
            <w:noProof/>
          </w:rPr>
          <w:noBreakHyphen/>
          <w:t>4. tabula. TEL datu struktūra</w:t>
        </w:r>
        <w:r w:rsidR="00884D6D">
          <w:rPr>
            <w:noProof/>
            <w:webHidden/>
          </w:rPr>
          <w:tab/>
        </w:r>
        <w:r w:rsidR="00884D6D">
          <w:rPr>
            <w:noProof/>
            <w:webHidden/>
          </w:rPr>
          <w:fldChar w:fldCharType="begin"/>
        </w:r>
        <w:r w:rsidR="00884D6D">
          <w:rPr>
            <w:noProof/>
            <w:webHidden/>
          </w:rPr>
          <w:instrText xml:space="preserve"> PAGEREF _Toc482104998 \h </w:instrText>
        </w:r>
        <w:r w:rsidR="00884D6D">
          <w:rPr>
            <w:noProof/>
            <w:webHidden/>
          </w:rPr>
        </w:r>
        <w:r w:rsidR="00884D6D">
          <w:rPr>
            <w:noProof/>
            <w:webHidden/>
          </w:rPr>
          <w:fldChar w:fldCharType="separate"/>
        </w:r>
        <w:r w:rsidR="00884D6D">
          <w:rPr>
            <w:noProof/>
            <w:webHidden/>
          </w:rPr>
          <w:t>71</w:t>
        </w:r>
        <w:r w:rsidR="00884D6D">
          <w:rPr>
            <w:noProof/>
            <w:webHidden/>
          </w:rPr>
          <w:fldChar w:fldCharType="end"/>
        </w:r>
      </w:hyperlink>
    </w:p>
    <w:p w14:paraId="42F4EDB8"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4999" w:history="1">
        <w:r w:rsidR="00884D6D" w:rsidRPr="00444226">
          <w:rPr>
            <w:rStyle w:val="Hyperlink"/>
            <w:rFonts w:eastAsiaTheme="majorEastAsia"/>
            <w:noProof/>
          </w:rPr>
          <w:t>6.1</w:t>
        </w:r>
        <w:r w:rsidR="00884D6D" w:rsidRPr="00444226">
          <w:rPr>
            <w:rStyle w:val="Hyperlink"/>
            <w:rFonts w:eastAsiaTheme="majorEastAsia"/>
            <w:noProof/>
          </w:rPr>
          <w:noBreakHyphen/>
          <w:t>5. tabula. ADLV_01 datu struktūra</w:t>
        </w:r>
        <w:r w:rsidR="00884D6D">
          <w:rPr>
            <w:noProof/>
            <w:webHidden/>
          </w:rPr>
          <w:tab/>
        </w:r>
        <w:r w:rsidR="00884D6D">
          <w:rPr>
            <w:noProof/>
            <w:webHidden/>
          </w:rPr>
          <w:fldChar w:fldCharType="begin"/>
        </w:r>
        <w:r w:rsidR="00884D6D">
          <w:rPr>
            <w:noProof/>
            <w:webHidden/>
          </w:rPr>
          <w:instrText xml:space="preserve"> PAGEREF _Toc482104999 \h </w:instrText>
        </w:r>
        <w:r w:rsidR="00884D6D">
          <w:rPr>
            <w:noProof/>
            <w:webHidden/>
          </w:rPr>
        </w:r>
        <w:r w:rsidR="00884D6D">
          <w:rPr>
            <w:noProof/>
            <w:webHidden/>
          </w:rPr>
          <w:fldChar w:fldCharType="separate"/>
        </w:r>
        <w:r w:rsidR="00884D6D">
          <w:rPr>
            <w:noProof/>
            <w:webHidden/>
          </w:rPr>
          <w:t>73</w:t>
        </w:r>
        <w:r w:rsidR="00884D6D">
          <w:rPr>
            <w:noProof/>
            <w:webHidden/>
          </w:rPr>
          <w:fldChar w:fldCharType="end"/>
        </w:r>
      </w:hyperlink>
    </w:p>
    <w:p w14:paraId="4950841C"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00" w:history="1">
        <w:r w:rsidR="00884D6D" w:rsidRPr="00444226">
          <w:rPr>
            <w:rStyle w:val="Hyperlink"/>
            <w:rFonts w:eastAsiaTheme="majorEastAsia"/>
            <w:noProof/>
          </w:rPr>
          <w:t>6.1</w:t>
        </w:r>
        <w:r w:rsidR="00884D6D" w:rsidRPr="00444226">
          <w:rPr>
            <w:rStyle w:val="Hyperlink"/>
            <w:rFonts w:eastAsiaTheme="majorEastAsia"/>
            <w:noProof/>
          </w:rPr>
          <w:noBreakHyphen/>
          <w:t>6. tabula. ContactParty datu struktūra</w:t>
        </w:r>
        <w:r w:rsidR="00884D6D">
          <w:rPr>
            <w:noProof/>
            <w:webHidden/>
          </w:rPr>
          <w:tab/>
        </w:r>
        <w:r w:rsidR="00884D6D">
          <w:rPr>
            <w:noProof/>
            <w:webHidden/>
          </w:rPr>
          <w:fldChar w:fldCharType="begin"/>
        </w:r>
        <w:r w:rsidR="00884D6D">
          <w:rPr>
            <w:noProof/>
            <w:webHidden/>
          </w:rPr>
          <w:instrText xml:space="preserve"> PAGEREF _Toc482105000 \h </w:instrText>
        </w:r>
        <w:r w:rsidR="00884D6D">
          <w:rPr>
            <w:noProof/>
            <w:webHidden/>
          </w:rPr>
        </w:r>
        <w:r w:rsidR="00884D6D">
          <w:rPr>
            <w:noProof/>
            <w:webHidden/>
          </w:rPr>
          <w:fldChar w:fldCharType="separate"/>
        </w:r>
        <w:r w:rsidR="00884D6D">
          <w:rPr>
            <w:noProof/>
            <w:webHidden/>
          </w:rPr>
          <w:t>76</w:t>
        </w:r>
        <w:r w:rsidR="00884D6D">
          <w:rPr>
            <w:noProof/>
            <w:webHidden/>
          </w:rPr>
          <w:fldChar w:fldCharType="end"/>
        </w:r>
      </w:hyperlink>
    </w:p>
    <w:p w14:paraId="30E8FEF7"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01" w:history="1">
        <w:r w:rsidR="00884D6D" w:rsidRPr="00444226">
          <w:rPr>
            <w:rStyle w:val="Hyperlink"/>
            <w:rFonts w:eastAsiaTheme="majorEastAsia"/>
            <w:noProof/>
          </w:rPr>
          <w:t>6.1</w:t>
        </w:r>
        <w:r w:rsidR="00884D6D" w:rsidRPr="00444226">
          <w:rPr>
            <w:rStyle w:val="Hyperlink"/>
            <w:rFonts w:eastAsiaTheme="majorEastAsia"/>
            <w:noProof/>
          </w:rPr>
          <w:noBreakHyphen/>
          <w:t>7. tabula. Delegate datu struktūra</w:t>
        </w:r>
        <w:r w:rsidR="00884D6D">
          <w:rPr>
            <w:noProof/>
            <w:webHidden/>
          </w:rPr>
          <w:tab/>
        </w:r>
        <w:r w:rsidR="00884D6D">
          <w:rPr>
            <w:noProof/>
            <w:webHidden/>
          </w:rPr>
          <w:fldChar w:fldCharType="begin"/>
        </w:r>
        <w:r w:rsidR="00884D6D">
          <w:rPr>
            <w:noProof/>
            <w:webHidden/>
          </w:rPr>
          <w:instrText xml:space="preserve"> PAGEREF _Toc482105001 \h </w:instrText>
        </w:r>
        <w:r w:rsidR="00884D6D">
          <w:rPr>
            <w:noProof/>
            <w:webHidden/>
          </w:rPr>
        </w:r>
        <w:r w:rsidR="00884D6D">
          <w:rPr>
            <w:noProof/>
            <w:webHidden/>
          </w:rPr>
          <w:fldChar w:fldCharType="separate"/>
        </w:r>
        <w:r w:rsidR="00884D6D">
          <w:rPr>
            <w:noProof/>
            <w:webHidden/>
          </w:rPr>
          <w:t>79</w:t>
        </w:r>
        <w:r w:rsidR="00884D6D">
          <w:rPr>
            <w:noProof/>
            <w:webHidden/>
          </w:rPr>
          <w:fldChar w:fldCharType="end"/>
        </w:r>
      </w:hyperlink>
    </w:p>
    <w:p w14:paraId="758A069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02" w:history="1">
        <w:r w:rsidR="00884D6D" w:rsidRPr="00444226">
          <w:rPr>
            <w:rStyle w:val="Hyperlink"/>
            <w:rFonts w:eastAsiaTheme="majorEastAsia"/>
            <w:noProof/>
          </w:rPr>
          <w:t>6.1</w:t>
        </w:r>
        <w:r w:rsidR="00884D6D" w:rsidRPr="00444226">
          <w:rPr>
            <w:rStyle w:val="Hyperlink"/>
            <w:rFonts w:eastAsiaTheme="majorEastAsia"/>
            <w:noProof/>
          </w:rPr>
          <w:noBreakHyphen/>
          <w:t>8. tabula. CareGiver datu struktūra</w:t>
        </w:r>
        <w:r w:rsidR="00884D6D">
          <w:rPr>
            <w:noProof/>
            <w:webHidden/>
          </w:rPr>
          <w:tab/>
        </w:r>
        <w:r w:rsidR="00884D6D">
          <w:rPr>
            <w:noProof/>
            <w:webHidden/>
          </w:rPr>
          <w:fldChar w:fldCharType="begin"/>
        </w:r>
        <w:r w:rsidR="00884D6D">
          <w:rPr>
            <w:noProof/>
            <w:webHidden/>
          </w:rPr>
          <w:instrText xml:space="preserve"> PAGEREF _Toc482105002 \h </w:instrText>
        </w:r>
        <w:r w:rsidR="00884D6D">
          <w:rPr>
            <w:noProof/>
            <w:webHidden/>
          </w:rPr>
        </w:r>
        <w:r w:rsidR="00884D6D">
          <w:rPr>
            <w:noProof/>
            <w:webHidden/>
          </w:rPr>
          <w:fldChar w:fldCharType="separate"/>
        </w:r>
        <w:r w:rsidR="00884D6D">
          <w:rPr>
            <w:noProof/>
            <w:webHidden/>
          </w:rPr>
          <w:t>82</w:t>
        </w:r>
        <w:r w:rsidR="00884D6D">
          <w:rPr>
            <w:noProof/>
            <w:webHidden/>
          </w:rPr>
          <w:fldChar w:fldCharType="end"/>
        </w:r>
      </w:hyperlink>
    </w:p>
    <w:p w14:paraId="4B2AFBC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03" w:history="1">
        <w:r w:rsidR="00884D6D" w:rsidRPr="00444226">
          <w:rPr>
            <w:rStyle w:val="Hyperlink"/>
            <w:rFonts w:eastAsiaTheme="majorEastAsia"/>
            <w:noProof/>
          </w:rPr>
          <w:t>6.1</w:t>
        </w:r>
        <w:r w:rsidR="00884D6D" w:rsidRPr="00444226">
          <w:rPr>
            <w:rStyle w:val="Hyperlink"/>
            <w:rFonts w:eastAsiaTheme="majorEastAsia"/>
            <w:noProof/>
          </w:rPr>
          <w:noBreakHyphen/>
          <w:t>9. tabula. EHIC datu struktūra</w:t>
        </w:r>
        <w:r w:rsidR="00884D6D">
          <w:rPr>
            <w:noProof/>
            <w:webHidden/>
          </w:rPr>
          <w:tab/>
        </w:r>
        <w:r w:rsidR="00884D6D">
          <w:rPr>
            <w:noProof/>
            <w:webHidden/>
          </w:rPr>
          <w:fldChar w:fldCharType="begin"/>
        </w:r>
        <w:r w:rsidR="00884D6D">
          <w:rPr>
            <w:noProof/>
            <w:webHidden/>
          </w:rPr>
          <w:instrText xml:space="preserve"> PAGEREF _Toc482105003 \h </w:instrText>
        </w:r>
        <w:r w:rsidR="00884D6D">
          <w:rPr>
            <w:noProof/>
            <w:webHidden/>
          </w:rPr>
        </w:r>
        <w:r w:rsidR="00884D6D">
          <w:rPr>
            <w:noProof/>
            <w:webHidden/>
          </w:rPr>
          <w:fldChar w:fldCharType="separate"/>
        </w:r>
        <w:r w:rsidR="00884D6D">
          <w:rPr>
            <w:noProof/>
            <w:webHidden/>
          </w:rPr>
          <w:t>84</w:t>
        </w:r>
        <w:r w:rsidR="00884D6D">
          <w:rPr>
            <w:noProof/>
            <w:webHidden/>
          </w:rPr>
          <w:fldChar w:fldCharType="end"/>
        </w:r>
      </w:hyperlink>
    </w:p>
    <w:p w14:paraId="4B0930E5"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04" w:history="1">
        <w:r w:rsidR="00884D6D" w:rsidRPr="00444226">
          <w:rPr>
            <w:rStyle w:val="Hyperlink"/>
            <w:rFonts w:eastAsiaTheme="majorEastAsia"/>
            <w:noProof/>
          </w:rPr>
          <w:t>6.1</w:t>
        </w:r>
        <w:r w:rsidR="00884D6D" w:rsidRPr="00444226">
          <w:rPr>
            <w:rStyle w:val="Hyperlink"/>
            <w:rFonts w:eastAsiaTheme="majorEastAsia"/>
            <w:noProof/>
          </w:rPr>
          <w:noBreakHyphen/>
          <w:t>10. tabula. EHIC datu struktūra</w:t>
        </w:r>
        <w:r w:rsidR="00884D6D">
          <w:rPr>
            <w:noProof/>
            <w:webHidden/>
          </w:rPr>
          <w:tab/>
        </w:r>
        <w:r w:rsidR="00884D6D">
          <w:rPr>
            <w:noProof/>
            <w:webHidden/>
          </w:rPr>
          <w:fldChar w:fldCharType="begin"/>
        </w:r>
        <w:r w:rsidR="00884D6D">
          <w:rPr>
            <w:noProof/>
            <w:webHidden/>
          </w:rPr>
          <w:instrText xml:space="preserve"> PAGEREF _Toc482105004 \h </w:instrText>
        </w:r>
        <w:r w:rsidR="00884D6D">
          <w:rPr>
            <w:noProof/>
            <w:webHidden/>
          </w:rPr>
        </w:r>
        <w:r w:rsidR="00884D6D">
          <w:rPr>
            <w:noProof/>
            <w:webHidden/>
          </w:rPr>
          <w:fldChar w:fldCharType="separate"/>
        </w:r>
        <w:r w:rsidR="00884D6D">
          <w:rPr>
            <w:noProof/>
            <w:webHidden/>
          </w:rPr>
          <w:t>85</w:t>
        </w:r>
        <w:r w:rsidR="00884D6D">
          <w:rPr>
            <w:noProof/>
            <w:webHidden/>
          </w:rPr>
          <w:fldChar w:fldCharType="end"/>
        </w:r>
      </w:hyperlink>
    </w:p>
    <w:p w14:paraId="3AA59EDA"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05" w:history="1">
        <w:r w:rsidR="00884D6D" w:rsidRPr="00444226">
          <w:rPr>
            <w:rStyle w:val="Hyperlink"/>
            <w:rFonts w:eastAsiaTheme="majorEastAsia"/>
            <w:noProof/>
          </w:rPr>
          <w:t>6.1</w:t>
        </w:r>
        <w:r w:rsidR="00884D6D" w:rsidRPr="00444226">
          <w:rPr>
            <w:rStyle w:val="Hyperlink"/>
            <w:rFonts w:eastAsiaTheme="majorEastAsia"/>
            <w:noProof/>
          </w:rPr>
          <w:noBreakHyphen/>
          <w:t>11. tabula. PersonCardOperations datu struktūra</w:t>
        </w:r>
        <w:r w:rsidR="00884D6D">
          <w:rPr>
            <w:noProof/>
            <w:webHidden/>
          </w:rPr>
          <w:tab/>
        </w:r>
        <w:r w:rsidR="00884D6D">
          <w:rPr>
            <w:noProof/>
            <w:webHidden/>
          </w:rPr>
          <w:fldChar w:fldCharType="begin"/>
        </w:r>
        <w:r w:rsidR="00884D6D">
          <w:rPr>
            <w:noProof/>
            <w:webHidden/>
          </w:rPr>
          <w:instrText xml:space="preserve"> PAGEREF _Toc482105005 \h </w:instrText>
        </w:r>
        <w:r w:rsidR="00884D6D">
          <w:rPr>
            <w:noProof/>
            <w:webHidden/>
          </w:rPr>
        </w:r>
        <w:r w:rsidR="00884D6D">
          <w:rPr>
            <w:noProof/>
            <w:webHidden/>
          </w:rPr>
          <w:fldChar w:fldCharType="separate"/>
        </w:r>
        <w:r w:rsidR="00884D6D">
          <w:rPr>
            <w:noProof/>
            <w:webHidden/>
          </w:rPr>
          <w:t>87</w:t>
        </w:r>
        <w:r w:rsidR="00884D6D">
          <w:rPr>
            <w:noProof/>
            <w:webHidden/>
          </w:rPr>
          <w:fldChar w:fldCharType="end"/>
        </w:r>
      </w:hyperlink>
    </w:p>
    <w:p w14:paraId="7ECBECFB"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06" w:history="1">
        <w:r w:rsidR="00884D6D" w:rsidRPr="00444226">
          <w:rPr>
            <w:rStyle w:val="Hyperlink"/>
            <w:rFonts w:eastAsiaTheme="majorEastAsia"/>
            <w:noProof/>
          </w:rPr>
          <w:t>6.1</w:t>
        </w:r>
        <w:r w:rsidR="00884D6D" w:rsidRPr="00444226">
          <w:rPr>
            <w:rStyle w:val="Hyperlink"/>
            <w:rFonts w:eastAsiaTheme="majorEastAsia"/>
            <w:noProof/>
          </w:rPr>
          <w:noBreakHyphen/>
          <w:t>12. tabula. QueryByParameter datu struktūra</w:t>
        </w:r>
        <w:r w:rsidR="00884D6D">
          <w:rPr>
            <w:noProof/>
            <w:webHidden/>
          </w:rPr>
          <w:tab/>
        </w:r>
        <w:r w:rsidR="00884D6D">
          <w:rPr>
            <w:noProof/>
            <w:webHidden/>
          </w:rPr>
          <w:fldChar w:fldCharType="begin"/>
        </w:r>
        <w:r w:rsidR="00884D6D">
          <w:rPr>
            <w:noProof/>
            <w:webHidden/>
          </w:rPr>
          <w:instrText xml:space="preserve"> PAGEREF _Toc482105006 \h </w:instrText>
        </w:r>
        <w:r w:rsidR="00884D6D">
          <w:rPr>
            <w:noProof/>
            <w:webHidden/>
          </w:rPr>
        </w:r>
        <w:r w:rsidR="00884D6D">
          <w:rPr>
            <w:noProof/>
            <w:webHidden/>
          </w:rPr>
          <w:fldChar w:fldCharType="separate"/>
        </w:r>
        <w:r w:rsidR="00884D6D">
          <w:rPr>
            <w:noProof/>
            <w:webHidden/>
          </w:rPr>
          <w:t>88</w:t>
        </w:r>
        <w:r w:rsidR="00884D6D">
          <w:rPr>
            <w:noProof/>
            <w:webHidden/>
          </w:rPr>
          <w:fldChar w:fldCharType="end"/>
        </w:r>
      </w:hyperlink>
    </w:p>
    <w:p w14:paraId="704F4694"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07" w:history="1">
        <w:r w:rsidR="00884D6D" w:rsidRPr="00444226">
          <w:rPr>
            <w:rStyle w:val="Hyperlink"/>
            <w:rFonts w:eastAsiaTheme="majorEastAsia"/>
            <w:noProof/>
          </w:rPr>
          <w:t>6.1</w:t>
        </w:r>
        <w:r w:rsidR="00884D6D" w:rsidRPr="00444226">
          <w:rPr>
            <w:rStyle w:val="Hyperlink"/>
            <w:rFonts w:eastAsiaTheme="majorEastAsia"/>
            <w:noProof/>
          </w:rPr>
          <w:noBreakHyphen/>
          <w:t>13. tabula. ParameterList datu struktūra</w:t>
        </w:r>
        <w:r w:rsidR="00884D6D">
          <w:rPr>
            <w:noProof/>
            <w:webHidden/>
          </w:rPr>
          <w:tab/>
        </w:r>
        <w:r w:rsidR="00884D6D">
          <w:rPr>
            <w:noProof/>
            <w:webHidden/>
          </w:rPr>
          <w:fldChar w:fldCharType="begin"/>
        </w:r>
        <w:r w:rsidR="00884D6D">
          <w:rPr>
            <w:noProof/>
            <w:webHidden/>
          </w:rPr>
          <w:instrText xml:space="preserve"> PAGEREF _Toc482105007 \h </w:instrText>
        </w:r>
        <w:r w:rsidR="00884D6D">
          <w:rPr>
            <w:noProof/>
            <w:webHidden/>
          </w:rPr>
        </w:r>
        <w:r w:rsidR="00884D6D">
          <w:rPr>
            <w:noProof/>
            <w:webHidden/>
          </w:rPr>
          <w:fldChar w:fldCharType="separate"/>
        </w:r>
        <w:r w:rsidR="00884D6D">
          <w:rPr>
            <w:noProof/>
            <w:webHidden/>
          </w:rPr>
          <w:t>89</w:t>
        </w:r>
        <w:r w:rsidR="00884D6D">
          <w:rPr>
            <w:noProof/>
            <w:webHidden/>
          </w:rPr>
          <w:fldChar w:fldCharType="end"/>
        </w:r>
      </w:hyperlink>
    </w:p>
    <w:p w14:paraId="2C537D19"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08" w:history="1">
        <w:r w:rsidR="00884D6D" w:rsidRPr="00444226">
          <w:rPr>
            <w:rStyle w:val="Hyperlink"/>
            <w:rFonts w:eastAsiaTheme="majorEastAsia"/>
            <w:noProof/>
          </w:rPr>
          <w:t>6.1</w:t>
        </w:r>
        <w:r w:rsidR="00884D6D" w:rsidRPr="00444226">
          <w:rPr>
            <w:rStyle w:val="Hyperlink"/>
            <w:rFonts w:eastAsiaTheme="majorEastAsia"/>
            <w:noProof/>
          </w:rPr>
          <w:noBreakHyphen/>
          <w:t>14. tabula. ClinicalDocuments datu struktūra</w:t>
        </w:r>
        <w:r w:rsidR="00884D6D">
          <w:rPr>
            <w:noProof/>
            <w:webHidden/>
          </w:rPr>
          <w:tab/>
        </w:r>
        <w:r w:rsidR="00884D6D">
          <w:rPr>
            <w:noProof/>
            <w:webHidden/>
          </w:rPr>
          <w:fldChar w:fldCharType="begin"/>
        </w:r>
        <w:r w:rsidR="00884D6D">
          <w:rPr>
            <w:noProof/>
            <w:webHidden/>
          </w:rPr>
          <w:instrText xml:space="preserve"> PAGEREF _Toc482105008 \h </w:instrText>
        </w:r>
        <w:r w:rsidR="00884D6D">
          <w:rPr>
            <w:noProof/>
            <w:webHidden/>
          </w:rPr>
        </w:r>
        <w:r w:rsidR="00884D6D">
          <w:rPr>
            <w:noProof/>
            <w:webHidden/>
          </w:rPr>
          <w:fldChar w:fldCharType="separate"/>
        </w:r>
        <w:r w:rsidR="00884D6D">
          <w:rPr>
            <w:noProof/>
            <w:webHidden/>
          </w:rPr>
          <w:t>93</w:t>
        </w:r>
        <w:r w:rsidR="00884D6D">
          <w:rPr>
            <w:noProof/>
            <w:webHidden/>
          </w:rPr>
          <w:fldChar w:fldCharType="end"/>
        </w:r>
      </w:hyperlink>
    </w:p>
    <w:p w14:paraId="19F30020"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09" w:history="1">
        <w:r w:rsidR="00884D6D" w:rsidRPr="00444226">
          <w:rPr>
            <w:rStyle w:val="Hyperlink"/>
            <w:rFonts w:eastAsiaTheme="majorEastAsia"/>
            <w:noProof/>
          </w:rPr>
          <w:t>6.1</w:t>
        </w:r>
        <w:r w:rsidR="00884D6D" w:rsidRPr="00444226">
          <w:rPr>
            <w:rStyle w:val="Hyperlink"/>
            <w:rFonts w:eastAsiaTheme="majorEastAsia"/>
            <w:noProof/>
          </w:rPr>
          <w:noBreakHyphen/>
          <w:t>15. tabula. Patient datu struktūra</w:t>
        </w:r>
        <w:r w:rsidR="00884D6D">
          <w:rPr>
            <w:noProof/>
            <w:webHidden/>
          </w:rPr>
          <w:tab/>
        </w:r>
        <w:r w:rsidR="00884D6D">
          <w:rPr>
            <w:noProof/>
            <w:webHidden/>
          </w:rPr>
          <w:fldChar w:fldCharType="begin"/>
        </w:r>
        <w:r w:rsidR="00884D6D">
          <w:rPr>
            <w:noProof/>
            <w:webHidden/>
          </w:rPr>
          <w:instrText xml:space="preserve"> PAGEREF _Toc482105009 \h </w:instrText>
        </w:r>
        <w:r w:rsidR="00884D6D">
          <w:rPr>
            <w:noProof/>
            <w:webHidden/>
          </w:rPr>
        </w:r>
        <w:r w:rsidR="00884D6D">
          <w:rPr>
            <w:noProof/>
            <w:webHidden/>
          </w:rPr>
          <w:fldChar w:fldCharType="separate"/>
        </w:r>
        <w:r w:rsidR="00884D6D">
          <w:rPr>
            <w:noProof/>
            <w:webHidden/>
          </w:rPr>
          <w:t>99</w:t>
        </w:r>
        <w:r w:rsidR="00884D6D">
          <w:rPr>
            <w:noProof/>
            <w:webHidden/>
          </w:rPr>
          <w:fldChar w:fldCharType="end"/>
        </w:r>
      </w:hyperlink>
    </w:p>
    <w:p w14:paraId="1A588F8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10" w:history="1">
        <w:r w:rsidR="00884D6D" w:rsidRPr="00444226">
          <w:rPr>
            <w:rStyle w:val="Hyperlink"/>
            <w:rFonts w:eastAsiaTheme="majorEastAsia"/>
            <w:noProof/>
          </w:rPr>
          <w:t>6.1</w:t>
        </w:r>
        <w:r w:rsidR="00884D6D" w:rsidRPr="00444226">
          <w:rPr>
            <w:rStyle w:val="Hyperlink"/>
            <w:rFonts w:eastAsiaTheme="majorEastAsia"/>
            <w:noProof/>
          </w:rPr>
          <w:noBreakHyphen/>
          <w:t>16. tabula. ConfidentialityRecord datu struktūra</w:t>
        </w:r>
        <w:r w:rsidR="00884D6D">
          <w:rPr>
            <w:noProof/>
            <w:webHidden/>
          </w:rPr>
          <w:tab/>
        </w:r>
        <w:r w:rsidR="00884D6D">
          <w:rPr>
            <w:noProof/>
            <w:webHidden/>
          </w:rPr>
          <w:fldChar w:fldCharType="begin"/>
        </w:r>
        <w:r w:rsidR="00884D6D">
          <w:rPr>
            <w:noProof/>
            <w:webHidden/>
          </w:rPr>
          <w:instrText xml:space="preserve"> PAGEREF _Toc482105010 \h </w:instrText>
        </w:r>
        <w:r w:rsidR="00884D6D">
          <w:rPr>
            <w:noProof/>
            <w:webHidden/>
          </w:rPr>
        </w:r>
        <w:r w:rsidR="00884D6D">
          <w:rPr>
            <w:noProof/>
            <w:webHidden/>
          </w:rPr>
          <w:fldChar w:fldCharType="separate"/>
        </w:r>
        <w:r w:rsidR="00884D6D">
          <w:rPr>
            <w:noProof/>
            <w:webHidden/>
          </w:rPr>
          <w:t>100</w:t>
        </w:r>
        <w:r w:rsidR="00884D6D">
          <w:rPr>
            <w:noProof/>
            <w:webHidden/>
          </w:rPr>
          <w:fldChar w:fldCharType="end"/>
        </w:r>
      </w:hyperlink>
    </w:p>
    <w:p w14:paraId="52865DCB"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11" w:history="1">
        <w:r w:rsidR="00884D6D" w:rsidRPr="00444226">
          <w:rPr>
            <w:rStyle w:val="Hyperlink"/>
            <w:rFonts w:eastAsiaTheme="majorEastAsia"/>
            <w:noProof/>
          </w:rPr>
          <w:t>6.1</w:t>
        </w:r>
        <w:r w:rsidR="00884D6D" w:rsidRPr="00444226">
          <w:rPr>
            <w:rStyle w:val="Hyperlink"/>
            <w:rFonts w:eastAsiaTheme="majorEastAsia"/>
            <w:noProof/>
          </w:rPr>
          <w:noBreakHyphen/>
          <w:t>17. tabula. Author1 datu struktūra</w:t>
        </w:r>
        <w:r w:rsidR="00884D6D">
          <w:rPr>
            <w:noProof/>
            <w:webHidden/>
          </w:rPr>
          <w:tab/>
        </w:r>
        <w:r w:rsidR="00884D6D">
          <w:rPr>
            <w:noProof/>
            <w:webHidden/>
          </w:rPr>
          <w:fldChar w:fldCharType="begin"/>
        </w:r>
        <w:r w:rsidR="00884D6D">
          <w:rPr>
            <w:noProof/>
            <w:webHidden/>
          </w:rPr>
          <w:instrText xml:space="preserve"> PAGEREF _Toc482105011 \h </w:instrText>
        </w:r>
        <w:r w:rsidR="00884D6D">
          <w:rPr>
            <w:noProof/>
            <w:webHidden/>
          </w:rPr>
        </w:r>
        <w:r w:rsidR="00884D6D">
          <w:rPr>
            <w:noProof/>
            <w:webHidden/>
          </w:rPr>
          <w:fldChar w:fldCharType="separate"/>
        </w:r>
        <w:r w:rsidR="00884D6D">
          <w:rPr>
            <w:noProof/>
            <w:webHidden/>
          </w:rPr>
          <w:t>103</w:t>
        </w:r>
        <w:r w:rsidR="00884D6D">
          <w:rPr>
            <w:noProof/>
            <w:webHidden/>
          </w:rPr>
          <w:fldChar w:fldCharType="end"/>
        </w:r>
      </w:hyperlink>
    </w:p>
    <w:p w14:paraId="07C92059"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12" w:history="1">
        <w:r w:rsidR="00884D6D" w:rsidRPr="00444226">
          <w:rPr>
            <w:rStyle w:val="Hyperlink"/>
            <w:rFonts w:eastAsiaTheme="majorEastAsia"/>
            <w:noProof/>
          </w:rPr>
          <w:t>6.1</w:t>
        </w:r>
        <w:r w:rsidR="00884D6D" w:rsidRPr="00444226">
          <w:rPr>
            <w:rStyle w:val="Hyperlink"/>
            <w:rFonts w:eastAsiaTheme="majorEastAsia"/>
            <w:noProof/>
          </w:rPr>
          <w:noBreakHyphen/>
          <w:t>18. tabula. Comment datu struktūra</w:t>
        </w:r>
        <w:r w:rsidR="00884D6D">
          <w:rPr>
            <w:noProof/>
            <w:webHidden/>
          </w:rPr>
          <w:tab/>
        </w:r>
        <w:r w:rsidR="00884D6D">
          <w:rPr>
            <w:noProof/>
            <w:webHidden/>
          </w:rPr>
          <w:fldChar w:fldCharType="begin"/>
        </w:r>
        <w:r w:rsidR="00884D6D">
          <w:rPr>
            <w:noProof/>
            <w:webHidden/>
          </w:rPr>
          <w:instrText xml:space="preserve"> PAGEREF _Toc482105012 \h </w:instrText>
        </w:r>
        <w:r w:rsidR="00884D6D">
          <w:rPr>
            <w:noProof/>
            <w:webHidden/>
          </w:rPr>
        </w:r>
        <w:r w:rsidR="00884D6D">
          <w:rPr>
            <w:noProof/>
            <w:webHidden/>
          </w:rPr>
          <w:fldChar w:fldCharType="separate"/>
        </w:r>
        <w:r w:rsidR="00884D6D">
          <w:rPr>
            <w:noProof/>
            <w:webHidden/>
          </w:rPr>
          <w:t>104</w:t>
        </w:r>
        <w:r w:rsidR="00884D6D">
          <w:rPr>
            <w:noProof/>
            <w:webHidden/>
          </w:rPr>
          <w:fldChar w:fldCharType="end"/>
        </w:r>
      </w:hyperlink>
    </w:p>
    <w:p w14:paraId="49EAA38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13" w:history="1">
        <w:r w:rsidR="00884D6D" w:rsidRPr="00444226">
          <w:rPr>
            <w:rStyle w:val="Hyperlink"/>
            <w:rFonts w:eastAsiaTheme="majorEastAsia"/>
            <w:noProof/>
          </w:rPr>
          <w:t>6.1</w:t>
        </w:r>
        <w:r w:rsidR="00884D6D" w:rsidRPr="00444226">
          <w:rPr>
            <w:rStyle w:val="Hyperlink"/>
            <w:rFonts w:eastAsiaTheme="majorEastAsia"/>
            <w:noProof/>
          </w:rPr>
          <w:noBreakHyphen/>
          <w:t>19. tabula. QueryByParameter datu struktūra</w:t>
        </w:r>
        <w:r w:rsidR="00884D6D">
          <w:rPr>
            <w:noProof/>
            <w:webHidden/>
          </w:rPr>
          <w:tab/>
        </w:r>
        <w:r w:rsidR="00884D6D">
          <w:rPr>
            <w:noProof/>
            <w:webHidden/>
          </w:rPr>
          <w:fldChar w:fldCharType="begin"/>
        </w:r>
        <w:r w:rsidR="00884D6D">
          <w:rPr>
            <w:noProof/>
            <w:webHidden/>
          </w:rPr>
          <w:instrText xml:space="preserve"> PAGEREF _Toc482105013 \h </w:instrText>
        </w:r>
        <w:r w:rsidR="00884D6D">
          <w:rPr>
            <w:noProof/>
            <w:webHidden/>
          </w:rPr>
        </w:r>
        <w:r w:rsidR="00884D6D">
          <w:rPr>
            <w:noProof/>
            <w:webHidden/>
          </w:rPr>
          <w:fldChar w:fldCharType="separate"/>
        </w:r>
        <w:r w:rsidR="00884D6D">
          <w:rPr>
            <w:noProof/>
            <w:webHidden/>
          </w:rPr>
          <w:t>108</w:t>
        </w:r>
        <w:r w:rsidR="00884D6D">
          <w:rPr>
            <w:noProof/>
            <w:webHidden/>
          </w:rPr>
          <w:fldChar w:fldCharType="end"/>
        </w:r>
      </w:hyperlink>
    </w:p>
    <w:p w14:paraId="498FC6BC"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14" w:history="1">
        <w:r w:rsidR="00884D6D" w:rsidRPr="00444226">
          <w:rPr>
            <w:rStyle w:val="Hyperlink"/>
            <w:rFonts w:eastAsiaTheme="majorEastAsia"/>
            <w:noProof/>
          </w:rPr>
          <w:t>6.1</w:t>
        </w:r>
        <w:r w:rsidR="00884D6D" w:rsidRPr="00444226">
          <w:rPr>
            <w:rStyle w:val="Hyperlink"/>
            <w:rFonts w:eastAsiaTheme="majorEastAsia"/>
            <w:noProof/>
          </w:rPr>
          <w:noBreakHyphen/>
          <w:t>20. tabula. TemplateDocument datu struktūra</w:t>
        </w:r>
        <w:r w:rsidR="00884D6D">
          <w:rPr>
            <w:noProof/>
            <w:webHidden/>
          </w:rPr>
          <w:tab/>
        </w:r>
        <w:r w:rsidR="00884D6D">
          <w:rPr>
            <w:noProof/>
            <w:webHidden/>
          </w:rPr>
          <w:fldChar w:fldCharType="begin"/>
        </w:r>
        <w:r w:rsidR="00884D6D">
          <w:rPr>
            <w:noProof/>
            <w:webHidden/>
          </w:rPr>
          <w:instrText xml:space="preserve"> PAGEREF _Toc482105014 \h </w:instrText>
        </w:r>
        <w:r w:rsidR="00884D6D">
          <w:rPr>
            <w:noProof/>
            <w:webHidden/>
          </w:rPr>
        </w:r>
        <w:r w:rsidR="00884D6D">
          <w:rPr>
            <w:noProof/>
            <w:webHidden/>
          </w:rPr>
          <w:fldChar w:fldCharType="separate"/>
        </w:r>
        <w:r w:rsidR="00884D6D">
          <w:rPr>
            <w:noProof/>
            <w:webHidden/>
          </w:rPr>
          <w:t>118</w:t>
        </w:r>
        <w:r w:rsidR="00884D6D">
          <w:rPr>
            <w:noProof/>
            <w:webHidden/>
          </w:rPr>
          <w:fldChar w:fldCharType="end"/>
        </w:r>
      </w:hyperlink>
    </w:p>
    <w:p w14:paraId="2BC7F496"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15" w:history="1">
        <w:r w:rsidR="00884D6D" w:rsidRPr="00444226">
          <w:rPr>
            <w:rStyle w:val="Hyperlink"/>
            <w:rFonts w:eastAsiaTheme="majorEastAsia"/>
            <w:noProof/>
          </w:rPr>
          <w:t>6.1</w:t>
        </w:r>
        <w:r w:rsidR="00884D6D" w:rsidRPr="00444226">
          <w:rPr>
            <w:rStyle w:val="Hyperlink"/>
            <w:rFonts w:eastAsiaTheme="majorEastAsia"/>
            <w:noProof/>
          </w:rPr>
          <w:noBreakHyphen/>
          <w:t>21. tabula. QueryByParameter datu struktūra</w:t>
        </w:r>
        <w:r w:rsidR="00884D6D">
          <w:rPr>
            <w:noProof/>
            <w:webHidden/>
          </w:rPr>
          <w:tab/>
        </w:r>
        <w:r w:rsidR="00884D6D">
          <w:rPr>
            <w:noProof/>
            <w:webHidden/>
          </w:rPr>
          <w:fldChar w:fldCharType="begin"/>
        </w:r>
        <w:r w:rsidR="00884D6D">
          <w:rPr>
            <w:noProof/>
            <w:webHidden/>
          </w:rPr>
          <w:instrText xml:space="preserve"> PAGEREF _Toc482105015 \h </w:instrText>
        </w:r>
        <w:r w:rsidR="00884D6D">
          <w:rPr>
            <w:noProof/>
            <w:webHidden/>
          </w:rPr>
        </w:r>
        <w:r w:rsidR="00884D6D">
          <w:rPr>
            <w:noProof/>
            <w:webHidden/>
          </w:rPr>
          <w:fldChar w:fldCharType="separate"/>
        </w:r>
        <w:r w:rsidR="00884D6D">
          <w:rPr>
            <w:noProof/>
            <w:webHidden/>
          </w:rPr>
          <w:t>120</w:t>
        </w:r>
        <w:r w:rsidR="00884D6D">
          <w:rPr>
            <w:noProof/>
            <w:webHidden/>
          </w:rPr>
          <w:fldChar w:fldCharType="end"/>
        </w:r>
      </w:hyperlink>
    </w:p>
    <w:p w14:paraId="30FEF39D"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16" w:history="1">
        <w:r w:rsidR="00884D6D" w:rsidRPr="00444226">
          <w:rPr>
            <w:rStyle w:val="Hyperlink"/>
            <w:rFonts w:eastAsiaTheme="majorEastAsia"/>
            <w:noProof/>
          </w:rPr>
          <w:t>6.1</w:t>
        </w:r>
        <w:r w:rsidR="00884D6D" w:rsidRPr="00444226">
          <w:rPr>
            <w:rStyle w:val="Hyperlink"/>
            <w:rFonts w:eastAsiaTheme="majorEastAsia"/>
            <w:noProof/>
          </w:rPr>
          <w:noBreakHyphen/>
          <w:t>22. tabula. Acknowledgment datu struktūra</w:t>
        </w:r>
        <w:r w:rsidR="00884D6D">
          <w:rPr>
            <w:noProof/>
            <w:webHidden/>
          </w:rPr>
          <w:tab/>
        </w:r>
        <w:r w:rsidR="00884D6D">
          <w:rPr>
            <w:noProof/>
            <w:webHidden/>
          </w:rPr>
          <w:fldChar w:fldCharType="begin"/>
        </w:r>
        <w:r w:rsidR="00884D6D">
          <w:rPr>
            <w:noProof/>
            <w:webHidden/>
          </w:rPr>
          <w:instrText xml:space="preserve"> PAGEREF _Toc482105016 \h </w:instrText>
        </w:r>
        <w:r w:rsidR="00884D6D">
          <w:rPr>
            <w:noProof/>
            <w:webHidden/>
          </w:rPr>
        </w:r>
        <w:r w:rsidR="00884D6D">
          <w:rPr>
            <w:noProof/>
            <w:webHidden/>
          </w:rPr>
          <w:fldChar w:fldCharType="separate"/>
        </w:r>
        <w:r w:rsidR="00884D6D">
          <w:rPr>
            <w:noProof/>
            <w:webHidden/>
          </w:rPr>
          <w:t>121</w:t>
        </w:r>
        <w:r w:rsidR="00884D6D">
          <w:rPr>
            <w:noProof/>
            <w:webHidden/>
          </w:rPr>
          <w:fldChar w:fldCharType="end"/>
        </w:r>
      </w:hyperlink>
    </w:p>
    <w:p w14:paraId="3FD48EB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17" w:history="1">
        <w:r w:rsidR="00884D6D" w:rsidRPr="00444226">
          <w:rPr>
            <w:rStyle w:val="Hyperlink"/>
            <w:rFonts w:eastAsiaTheme="majorEastAsia"/>
            <w:noProof/>
          </w:rPr>
          <w:t>6.1</w:t>
        </w:r>
        <w:r w:rsidR="00884D6D" w:rsidRPr="00444226">
          <w:rPr>
            <w:rStyle w:val="Hyperlink"/>
            <w:rFonts w:eastAsiaTheme="majorEastAsia"/>
            <w:noProof/>
          </w:rPr>
          <w:noBreakHyphen/>
          <w:t>23. tabula. AcknowledgmentDetail datu struktūra</w:t>
        </w:r>
        <w:r w:rsidR="00884D6D">
          <w:rPr>
            <w:noProof/>
            <w:webHidden/>
          </w:rPr>
          <w:tab/>
        </w:r>
        <w:r w:rsidR="00884D6D">
          <w:rPr>
            <w:noProof/>
            <w:webHidden/>
          </w:rPr>
          <w:fldChar w:fldCharType="begin"/>
        </w:r>
        <w:r w:rsidR="00884D6D">
          <w:rPr>
            <w:noProof/>
            <w:webHidden/>
          </w:rPr>
          <w:instrText xml:space="preserve"> PAGEREF _Toc482105017 \h </w:instrText>
        </w:r>
        <w:r w:rsidR="00884D6D">
          <w:rPr>
            <w:noProof/>
            <w:webHidden/>
          </w:rPr>
        </w:r>
        <w:r w:rsidR="00884D6D">
          <w:rPr>
            <w:noProof/>
            <w:webHidden/>
          </w:rPr>
          <w:fldChar w:fldCharType="separate"/>
        </w:r>
        <w:r w:rsidR="00884D6D">
          <w:rPr>
            <w:noProof/>
            <w:webHidden/>
          </w:rPr>
          <w:t>122</w:t>
        </w:r>
        <w:r w:rsidR="00884D6D">
          <w:rPr>
            <w:noProof/>
            <w:webHidden/>
          </w:rPr>
          <w:fldChar w:fldCharType="end"/>
        </w:r>
      </w:hyperlink>
    </w:p>
    <w:p w14:paraId="58733980"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18" w:history="1">
        <w:r w:rsidR="00884D6D" w:rsidRPr="00444226">
          <w:rPr>
            <w:rStyle w:val="Hyperlink"/>
            <w:rFonts w:eastAsiaTheme="majorEastAsia"/>
            <w:noProof/>
          </w:rPr>
          <w:t>6.1</w:t>
        </w:r>
        <w:r w:rsidR="00884D6D" w:rsidRPr="00444226">
          <w:rPr>
            <w:rStyle w:val="Hyperlink"/>
            <w:rFonts w:eastAsiaTheme="majorEastAsia"/>
            <w:noProof/>
          </w:rPr>
          <w:noBreakHyphen/>
          <w:t>24. tabula. Elementu apraksts</w:t>
        </w:r>
        <w:r w:rsidR="00884D6D">
          <w:rPr>
            <w:noProof/>
            <w:webHidden/>
          </w:rPr>
          <w:tab/>
        </w:r>
        <w:r w:rsidR="00884D6D">
          <w:rPr>
            <w:noProof/>
            <w:webHidden/>
          </w:rPr>
          <w:fldChar w:fldCharType="begin"/>
        </w:r>
        <w:r w:rsidR="00884D6D">
          <w:rPr>
            <w:noProof/>
            <w:webHidden/>
          </w:rPr>
          <w:instrText xml:space="preserve"> PAGEREF _Toc482105018 \h </w:instrText>
        </w:r>
        <w:r w:rsidR="00884D6D">
          <w:rPr>
            <w:noProof/>
            <w:webHidden/>
          </w:rPr>
        </w:r>
        <w:r w:rsidR="00884D6D">
          <w:rPr>
            <w:noProof/>
            <w:webHidden/>
          </w:rPr>
          <w:fldChar w:fldCharType="separate"/>
        </w:r>
        <w:r w:rsidR="00884D6D">
          <w:rPr>
            <w:noProof/>
            <w:webHidden/>
          </w:rPr>
          <w:t>123</w:t>
        </w:r>
        <w:r w:rsidR="00884D6D">
          <w:rPr>
            <w:noProof/>
            <w:webHidden/>
          </w:rPr>
          <w:fldChar w:fldCharType="end"/>
        </w:r>
      </w:hyperlink>
    </w:p>
    <w:p w14:paraId="5771C07C"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19" w:history="1">
        <w:r w:rsidR="00884D6D" w:rsidRPr="00444226">
          <w:rPr>
            <w:rStyle w:val="Hyperlink"/>
            <w:rFonts w:eastAsiaTheme="majorEastAsia"/>
            <w:noProof/>
          </w:rPr>
          <w:t>6.1</w:t>
        </w:r>
        <w:r w:rsidR="00884D6D" w:rsidRPr="00444226">
          <w:rPr>
            <w:rStyle w:val="Hyperlink"/>
            <w:rFonts w:eastAsiaTheme="majorEastAsia"/>
            <w:noProof/>
          </w:rPr>
          <w:noBreakHyphen/>
          <w:t>25. tabula. Elementu apraksts</w:t>
        </w:r>
        <w:r w:rsidR="00884D6D">
          <w:rPr>
            <w:noProof/>
            <w:webHidden/>
          </w:rPr>
          <w:tab/>
        </w:r>
        <w:r w:rsidR="00884D6D">
          <w:rPr>
            <w:noProof/>
            <w:webHidden/>
          </w:rPr>
          <w:fldChar w:fldCharType="begin"/>
        </w:r>
        <w:r w:rsidR="00884D6D">
          <w:rPr>
            <w:noProof/>
            <w:webHidden/>
          </w:rPr>
          <w:instrText xml:space="preserve"> PAGEREF _Toc482105019 \h </w:instrText>
        </w:r>
        <w:r w:rsidR="00884D6D">
          <w:rPr>
            <w:noProof/>
            <w:webHidden/>
          </w:rPr>
        </w:r>
        <w:r w:rsidR="00884D6D">
          <w:rPr>
            <w:noProof/>
            <w:webHidden/>
          </w:rPr>
          <w:fldChar w:fldCharType="separate"/>
        </w:r>
        <w:r w:rsidR="00884D6D">
          <w:rPr>
            <w:noProof/>
            <w:webHidden/>
          </w:rPr>
          <w:t>124</w:t>
        </w:r>
        <w:r w:rsidR="00884D6D">
          <w:rPr>
            <w:noProof/>
            <w:webHidden/>
          </w:rPr>
          <w:fldChar w:fldCharType="end"/>
        </w:r>
      </w:hyperlink>
    </w:p>
    <w:p w14:paraId="41F23ED9"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20" w:history="1">
        <w:r w:rsidR="00884D6D" w:rsidRPr="00444226">
          <w:rPr>
            <w:rStyle w:val="Hyperlink"/>
            <w:rFonts w:eastAsiaTheme="majorEastAsia"/>
            <w:noProof/>
          </w:rPr>
          <w:t>6.1</w:t>
        </w:r>
        <w:r w:rsidR="00884D6D" w:rsidRPr="00444226">
          <w:rPr>
            <w:rStyle w:val="Hyperlink"/>
            <w:rFonts w:eastAsiaTheme="majorEastAsia"/>
            <w:noProof/>
          </w:rPr>
          <w:noBreakHyphen/>
          <w:t>26. tabula. NotificationConfiguration datu struktūra</w:t>
        </w:r>
        <w:r w:rsidR="00884D6D">
          <w:rPr>
            <w:noProof/>
            <w:webHidden/>
          </w:rPr>
          <w:tab/>
        </w:r>
        <w:r w:rsidR="00884D6D">
          <w:rPr>
            <w:noProof/>
            <w:webHidden/>
          </w:rPr>
          <w:fldChar w:fldCharType="begin"/>
        </w:r>
        <w:r w:rsidR="00884D6D">
          <w:rPr>
            <w:noProof/>
            <w:webHidden/>
          </w:rPr>
          <w:instrText xml:space="preserve"> PAGEREF _Toc482105020 \h </w:instrText>
        </w:r>
        <w:r w:rsidR="00884D6D">
          <w:rPr>
            <w:noProof/>
            <w:webHidden/>
          </w:rPr>
        </w:r>
        <w:r w:rsidR="00884D6D">
          <w:rPr>
            <w:noProof/>
            <w:webHidden/>
          </w:rPr>
          <w:fldChar w:fldCharType="separate"/>
        </w:r>
        <w:r w:rsidR="00884D6D">
          <w:rPr>
            <w:noProof/>
            <w:webHidden/>
          </w:rPr>
          <w:t>126</w:t>
        </w:r>
        <w:r w:rsidR="00884D6D">
          <w:rPr>
            <w:noProof/>
            <w:webHidden/>
          </w:rPr>
          <w:fldChar w:fldCharType="end"/>
        </w:r>
      </w:hyperlink>
    </w:p>
    <w:p w14:paraId="0561D098"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21" w:history="1">
        <w:r w:rsidR="00884D6D" w:rsidRPr="00444226">
          <w:rPr>
            <w:rStyle w:val="Hyperlink"/>
            <w:rFonts w:eastAsiaTheme="majorEastAsia"/>
            <w:noProof/>
          </w:rPr>
          <w:t>6.1</w:t>
        </w:r>
        <w:r w:rsidR="00884D6D" w:rsidRPr="00444226">
          <w:rPr>
            <w:rStyle w:val="Hyperlink"/>
            <w:rFonts w:eastAsiaTheme="majorEastAsia"/>
            <w:noProof/>
          </w:rPr>
          <w:noBreakHyphen/>
          <w:t>27. tabula. LVEX_MT000005UV01.DocNumber datu struktūra</w:t>
        </w:r>
        <w:r w:rsidR="00884D6D">
          <w:rPr>
            <w:noProof/>
            <w:webHidden/>
          </w:rPr>
          <w:tab/>
        </w:r>
        <w:r w:rsidR="00884D6D">
          <w:rPr>
            <w:noProof/>
            <w:webHidden/>
          </w:rPr>
          <w:fldChar w:fldCharType="begin"/>
        </w:r>
        <w:r w:rsidR="00884D6D">
          <w:rPr>
            <w:noProof/>
            <w:webHidden/>
          </w:rPr>
          <w:instrText xml:space="preserve"> PAGEREF _Toc482105021 \h </w:instrText>
        </w:r>
        <w:r w:rsidR="00884D6D">
          <w:rPr>
            <w:noProof/>
            <w:webHidden/>
          </w:rPr>
        </w:r>
        <w:r w:rsidR="00884D6D">
          <w:rPr>
            <w:noProof/>
            <w:webHidden/>
          </w:rPr>
          <w:fldChar w:fldCharType="separate"/>
        </w:r>
        <w:r w:rsidR="00884D6D">
          <w:rPr>
            <w:noProof/>
            <w:webHidden/>
          </w:rPr>
          <w:t>127</w:t>
        </w:r>
        <w:r w:rsidR="00884D6D">
          <w:rPr>
            <w:noProof/>
            <w:webHidden/>
          </w:rPr>
          <w:fldChar w:fldCharType="end"/>
        </w:r>
      </w:hyperlink>
    </w:p>
    <w:p w14:paraId="148C0ED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22" w:history="1">
        <w:r w:rsidR="00884D6D" w:rsidRPr="00444226">
          <w:rPr>
            <w:rStyle w:val="Hyperlink"/>
            <w:rFonts w:eastAsiaTheme="majorEastAsia"/>
            <w:noProof/>
          </w:rPr>
          <w:t>6.1</w:t>
        </w:r>
        <w:r w:rsidR="00884D6D" w:rsidRPr="00444226">
          <w:rPr>
            <w:rStyle w:val="Hyperlink"/>
            <w:rFonts w:eastAsiaTheme="majorEastAsia"/>
            <w:noProof/>
          </w:rPr>
          <w:noBreakHyphen/>
          <w:t>28. tabula. LVEX_MT000006UV01.EpacParameterGroup datu struktūra</w:t>
        </w:r>
        <w:r w:rsidR="00884D6D">
          <w:rPr>
            <w:noProof/>
            <w:webHidden/>
          </w:rPr>
          <w:tab/>
        </w:r>
        <w:r w:rsidR="00884D6D">
          <w:rPr>
            <w:noProof/>
            <w:webHidden/>
          </w:rPr>
          <w:fldChar w:fldCharType="begin"/>
        </w:r>
        <w:r w:rsidR="00884D6D">
          <w:rPr>
            <w:noProof/>
            <w:webHidden/>
          </w:rPr>
          <w:instrText xml:space="preserve"> PAGEREF _Toc482105022 \h </w:instrText>
        </w:r>
        <w:r w:rsidR="00884D6D">
          <w:rPr>
            <w:noProof/>
            <w:webHidden/>
          </w:rPr>
        </w:r>
        <w:r w:rsidR="00884D6D">
          <w:rPr>
            <w:noProof/>
            <w:webHidden/>
          </w:rPr>
          <w:fldChar w:fldCharType="separate"/>
        </w:r>
        <w:r w:rsidR="00884D6D">
          <w:rPr>
            <w:noProof/>
            <w:webHidden/>
          </w:rPr>
          <w:t>128</w:t>
        </w:r>
        <w:r w:rsidR="00884D6D">
          <w:rPr>
            <w:noProof/>
            <w:webHidden/>
          </w:rPr>
          <w:fldChar w:fldCharType="end"/>
        </w:r>
      </w:hyperlink>
    </w:p>
    <w:p w14:paraId="5C213939"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23" w:history="1">
        <w:r w:rsidR="00884D6D" w:rsidRPr="00444226">
          <w:rPr>
            <w:rStyle w:val="Hyperlink"/>
            <w:rFonts w:eastAsiaTheme="majorEastAsia"/>
            <w:noProof/>
          </w:rPr>
          <w:t>6.1</w:t>
        </w:r>
        <w:r w:rsidR="00884D6D" w:rsidRPr="00444226">
          <w:rPr>
            <w:rStyle w:val="Hyperlink"/>
            <w:rFonts w:eastAsiaTheme="majorEastAsia"/>
            <w:noProof/>
          </w:rPr>
          <w:noBreakHyphen/>
          <w:t>29. tabula. LVEX_MT000008UV01.EVKClassifierList datu struktūra</w:t>
        </w:r>
        <w:r w:rsidR="00884D6D">
          <w:rPr>
            <w:noProof/>
            <w:webHidden/>
          </w:rPr>
          <w:tab/>
        </w:r>
        <w:r w:rsidR="00884D6D">
          <w:rPr>
            <w:noProof/>
            <w:webHidden/>
          </w:rPr>
          <w:fldChar w:fldCharType="begin"/>
        </w:r>
        <w:r w:rsidR="00884D6D">
          <w:rPr>
            <w:noProof/>
            <w:webHidden/>
          </w:rPr>
          <w:instrText xml:space="preserve"> PAGEREF _Toc482105023 \h </w:instrText>
        </w:r>
        <w:r w:rsidR="00884D6D">
          <w:rPr>
            <w:noProof/>
            <w:webHidden/>
          </w:rPr>
        </w:r>
        <w:r w:rsidR="00884D6D">
          <w:rPr>
            <w:noProof/>
            <w:webHidden/>
          </w:rPr>
          <w:fldChar w:fldCharType="separate"/>
        </w:r>
        <w:r w:rsidR="00884D6D">
          <w:rPr>
            <w:noProof/>
            <w:webHidden/>
          </w:rPr>
          <w:t>129</w:t>
        </w:r>
        <w:r w:rsidR="00884D6D">
          <w:rPr>
            <w:noProof/>
            <w:webHidden/>
          </w:rPr>
          <w:fldChar w:fldCharType="end"/>
        </w:r>
      </w:hyperlink>
    </w:p>
    <w:p w14:paraId="019D1C9F"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24" w:history="1">
        <w:r w:rsidR="00884D6D" w:rsidRPr="00444226">
          <w:rPr>
            <w:rStyle w:val="Hyperlink"/>
            <w:rFonts w:eastAsiaTheme="majorEastAsia"/>
            <w:noProof/>
          </w:rPr>
          <w:t>6.1</w:t>
        </w:r>
        <w:r w:rsidR="00884D6D" w:rsidRPr="00444226">
          <w:rPr>
            <w:rStyle w:val="Hyperlink"/>
            <w:rFonts w:eastAsiaTheme="majorEastAsia"/>
            <w:noProof/>
          </w:rPr>
          <w:noBreakHyphen/>
          <w:t>30. tabula. PRPA_MT000400UV01_LV01.Practitioner datu struktūra</w:t>
        </w:r>
        <w:r w:rsidR="00884D6D">
          <w:rPr>
            <w:noProof/>
            <w:webHidden/>
          </w:rPr>
          <w:tab/>
        </w:r>
        <w:r w:rsidR="00884D6D">
          <w:rPr>
            <w:noProof/>
            <w:webHidden/>
          </w:rPr>
          <w:fldChar w:fldCharType="begin"/>
        </w:r>
        <w:r w:rsidR="00884D6D">
          <w:rPr>
            <w:noProof/>
            <w:webHidden/>
          </w:rPr>
          <w:instrText xml:space="preserve"> PAGEREF _Toc482105024 \h </w:instrText>
        </w:r>
        <w:r w:rsidR="00884D6D">
          <w:rPr>
            <w:noProof/>
            <w:webHidden/>
          </w:rPr>
        </w:r>
        <w:r w:rsidR="00884D6D">
          <w:rPr>
            <w:noProof/>
            <w:webHidden/>
          </w:rPr>
          <w:fldChar w:fldCharType="separate"/>
        </w:r>
        <w:r w:rsidR="00884D6D">
          <w:rPr>
            <w:noProof/>
            <w:webHidden/>
          </w:rPr>
          <w:t>130</w:t>
        </w:r>
        <w:r w:rsidR="00884D6D">
          <w:rPr>
            <w:noProof/>
            <w:webHidden/>
          </w:rPr>
          <w:fldChar w:fldCharType="end"/>
        </w:r>
      </w:hyperlink>
    </w:p>
    <w:p w14:paraId="035FBC3C"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25" w:history="1">
        <w:r w:rsidR="00884D6D" w:rsidRPr="00444226">
          <w:rPr>
            <w:rStyle w:val="Hyperlink"/>
            <w:rFonts w:eastAsiaTheme="majorEastAsia"/>
            <w:noProof/>
          </w:rPr>
          <w:t>6.1</w:t>
        </w:r>
        <w:r w:rsidR="00884D6D" w:rsidRPr="00444226">
          <w:rPr>
            <w:rStyle w:val="Hyperlink"/>
            <w:rFonts w:eastAsiaTheme="majorEastAsia"/>
            <w:noProof/>
          </w:rPr>
          <w:noBreakHyphen/>
          <w:t>31. tabula. LVEX_MT000100UV01.ScreeningConfigurationRequest datu struktūra</w:t>
        </w:r>
        <w:r w:rsidR="00884D6D">
          <w:rPr>
            <w:noProof/>
            <w:webHidden/>
          </w:rPr>
          <w:tab/>
        </w:r>
        <w:r w:rsidR="00884D6D">
          <w:rPr>
            <w:noProof/>
            <w:webHidden/>
          </w:rPr>
          <w:fldChar w:fldCharType="begin"/>
        </w:r>
        <w:r w:rsidR="00884D6D">
          <w:rPr>
            <w:noProof/>
            <w:webHidden/>
          </w:rPr>
          <w:instrText xml:space="preserve"> PAGEREF _Toc482105025 \h </w:instrText>
        </w:r>
        <w:r w:rsidR="00884D6D">
          <w:rPr>
            <w:noProof/>
            <w:webHidden/>
          </w:rPr>
        </w:r>
        <w:r w:rsidR="00884D6D">
          <w:rPr>
            <w:noProof/>
            <w:webHidden/>
          </w:rPr>
          <w:fldChar w:fldCharType="separate"/>
        </w:r>
        <w:r w:rsidR="00884D6D">
          <w:rPr>
            <w:noProof/>
            <w:webHidden/>
          </w:rPr>
          <w:t>131</w:t>
        </w:r>
        <w:r w:rsidR="00884D6D">
          <w:rPr>
            <w:noProof/>
            <w:webHidden/>
          </w:rPr>
          <w:fldChar w:fldCharType="end"/>
        </w:r>
      </w:hyperlink>
    </w:p>
    <w:p w14:paraId="0AC4ED51"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26" w:history="1">
        <w:r w:rsidR="00884D6D" w:rsidRPr="00444226">
          <w:rPr>
            <w:rStyle w:val="Hyperlink"/>
            <w:rFonts w:eastAsiaTheme="majorEastAsia"/>
            <w:noProof/>
          </w:rPr>
          <w:t>6.1</w:t>
        </w:r>
        <w:r w:rsidR="00884D6D" w:rsidRPr="00444226">
          <w:rPr>
            <w:rStyle w:val="Hyperlink"/>
            <w:rFonts w:eastAsiaTheme="majorEastAsia"/>
            <w:noProof/>
          </w:rPr>
          <w:noBreakHyphen/>
          <w:t>32. tabula. LVEX_MT000100UV01.ScreeningConfiguration datu struktūra</w:t>
        </w:r>
        <w:r w:rsidR="00884D6D">
          <w:rPr>
            <w:noProof/>
            <w:webHidden/>
          </w:rPr>
          <w:tab/>
        </w:r>
        <w:r w:rsidR="00884D6D">
          <w:rPr>
            <w:noProof/>
            <w:webHidden/>
          </w:rPr>
          <w:fldChar w:fldCharType="begin"/>
        </w:r>
        <w:r w:rsidR="00884D6D">
          <w:rPr>
            <w:noProof/>
            <w:webHidden/>
          </w:rPr>
          <w:instrText xml:space="preserve"> PAGEREF _Toc482105026 \h </w:instrText>
        </w:r>
        <w:r w:rsidR="00884D6D">
          <w:rPr>
            <w:noProof/>
            <w:webHidden/>
          </w:rPr>
        </w:r>
        <w:r w:rsidR="00884D6D">
          <w:rPr>
            <w:noProof/>
            <w:webHidden/>
          </w:rPr>
          <w:fldChar w:fldCharType="separate"/>
        </w:r>
        <w:r w:rsidR="00884D6D">
          <w:rPr>
            <w:noProof/>
            <w:webHidden/>
          </w:rPr>
          <w:t>133</w:t>
        </w:r>
        <w:r w:rsidR="00884D6D">
          <w:rPr>
            <w:noProof/>
            <w:webHidden/>
          </w:rPr>
          <w:fldChar w:fldCharType="end"/>
        </w:r>
      </w:hyperlink>
    </w:p>
    <w:p w14:paraId="3FD0FF25"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27" w:history="1">
        <w:r w:rsidR="00884D6D" w:rsidRPr="00444226">
          <w:rPr>
            <w:rStyle w:val="Hyperlink"/>
            <w:rFonts w:eastAsiaTheme="majorEastAsia"/>
            <w:noProof/>
          </w:rPr>
          <w:t>6.1</w:t>
        </w:r>
        <w:r w:rsidR="00884D6D" w:rsidRPr="00444226">
          <w:rPr>
            <w:rStyle w:val="Hyperlink"/>
            <w:rFonts w:eastAsiaTheme="majorEastAsia"/>
            <w:noProof/>
          </w:rPr>
          <w:noBreakHyphen/>
          <w:t>33. tabula. LVEX_MT000100UV01.ScreeningParameter datu struktūra</w:t>
        </w:r>
        <w:r w:rsidR="00884D6D">
          <w:rPr>
            <w:noProof/>
            <w:webHidden/>
          </w:rPr>
          <w:tab/>
        </w:r>
        <w:r w:rsidR="00884D6D">
          <w:rPr>
            <w:noProof/>
            <w:webHidden/>
          </w:rPr>
          <w:fldChar w:fldCharType="begin"/>
        </w:r>
        <w:r w:rsidR="00884D6D">
          <w:rPr>
            <w:noProof/>
            <w:webHidden/>
          </w:rPr>
          <w:instrText xml:space="preserve"> PAGEREF _Toc482105027 \h </w:instrText>
        </w:r>
        <w:r w:rsidR="00884D6D">
          <w:rPr>
            <w:noProof/>
            <w:webHidden/>
          </w:rPr>
        </w:r>
        <w:r w:rsidR="00884D6D">
          <w:rPr>
            <w:noProof/>
            <w:webHidden/>
          </w:rPr>
          <w:fldChar w:fldCharType="separate"/>
        </w:r>
        <w:r w:rsidR="00884D6D">
          <w:rPr>
            <w:noProof/>
            <w:webHidden/>
          </w:rPr>
          <w:t>135</w:t>
        </w:r>
        <w:r w:rsidR="00884D6D">
          <w:rPr>
            <w:noProof/>
            <w:webHidden/>
          </w:rPr>
          <w:fldChar w:fldCharType="end"/>
        </w:r>
      </w:hyperlink>
    </w:p>
    <w:p w14:paraId="4FD90A49"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28" w:history="1">
        <w:r w:rsidR="00884D6D" w:rsidRPr="00444226">
          <w:rPr>
            <w:rStyle w:val="Hyperlink"/>
            <w:rFonts w:eastAsiaTheme="majorEastAsia"/>
            <w:noProof/>
          </w:rPr>
          <w:t>6.1</w:t>
        </w:r>
        <w:r w:rsidR="00884D6D" w:rsidRPr="00444226">
          <w:rPr>
            <w:rStyle w:val="Hyperlink"/>
            <w:rFonts w:eastAsiaTheme="majorEastAsia"/>
            <w:noProof/>
          </w:rPr>
          <w:noBreakHyphen/>
          <w:t>34. tabula. PRPA_MT000500UV01_LV01.ConsultationRecord datu struktūra</w:t>
        </w:r>
        <w:r w:rsidR="00884D6D">
          <w:rPr>
            <w:noProof/>
            <w:webHidden/>
          </w:rPr>
          <w:tab/>
        </w:r>
        <w:r w:rsidR="00884D6D">
          <w:rPr>
            <w:noProof/>
            <w:webHidden/>
          </w:rPr>
          <w:fldChar w:fldCharType="begin"/>
        </w:r>
        <w:r w:rsidR="00884D6D">
          <w:rPr>
            <w:noProof/>
            <w:webHidden/>
          </w:rPr>
          <w:instrText xml:space="preserve"> PAGEREF _Toc482105028 \h </w:instrText>
        </w:r>
        <w:r w:rsidR="00884D6D">
          <w:rPr>
            <w:noProof/>
            <w:webHidden/>
          </w:rPr>
        </w:r>
        <w:r w:rsidR="00884D6D">
          <w:rPr>
            <w:noProof/>
            <w:webHidden/>
          </w:rPr>
          <w:fldChar w:fldCharType="separate"/>
        </w:r>
        <w:r w:rsidR="00884D6D">
          <w:rPr>
            <w:noProof/>
            <w:webHidden/>
          </w:rPr>
          <w:t>137</w:t>
        </w:r>
        <w:r w:rsidR="00884D6D">
          <w:rPr>
            <w:noProof/>
            <w:webHidden/>
          </w:rPr>
          <w:fldChar w:fldCharType="end"/>
        </w:r>
      </w:hyperlink>
    </w:p>
    <w:p w14:paraId="546C686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29" w:history="1">
        <w:r w:rsidR="00884D6D" w:rsidRPr="00444226">
          <w:rPr>
            <w:rStyle w:val="Hyperlink"/>
            <w:rFonts w:eastAsiaTheme="majorEastAsia"/>
            <w:noProof/>
          </w:rPr>
          <w:t>6.1</w:t>
        </w:r>
        <w:r w:rsidR="00884D6D" w:rsidRPr="00444226">
          <w:rPr>
            <w:rStyle w:val="Hyperlink"/>
            <w:rFonts w:eastAsiaTheme="majorEastAsia"/>
            <w:noProof/>
          </w:rPr>
          <w:noBreakHyphen/>
          <w:t>35. tabula. PRPA_MT000500UV01_LV01.ConsultationMessage datu struktūra</w:t>
        </w:r>
        <w:r w:rsidR="00884D6D">
          <w:rPr>
            <w:noProof/>
            <w:webHidden/>
          </w:rPr>
          <w:tab/>
        </w:r>
        <w:r w:rsidR="00884D6D">
          <w:rPr>
            <w:noProof/>
            <w:webHidden/>
          </w:rPr>
          <w:fldChar w:fldCharType="begin"/>
        </w:r>
        <w:r w:rsidR="00884D6D">
          <w:rPr>
            <w:noProof/>
            <w:webHidden/>
          </w:rPr>
          <w:instrText xml:space="preserve"> PAGEREF _Toc482105029 \h </w:instrText>
        </w:r>
        <w:r w:rsidR="00884D6D">
          <w:rPr>
            <w:noProof/>
            <w:webHidden/>
          </w:rPr>
        </w:r>
        <w:r w:rsidR="00884D6D">
          <w:rPr>
            <w:noProof/>
            <w:webHidden/>
          </w:rPr>
          <w:fldChar w:fldCharType="separate"/>
        </w:r>
        <w:r w:rsidR="00884D6D">
          <w:rPr>
            <w:noProof/>
            <w:webHidden/>
          </w:rPr>
          <w:t>139</w:t>
        </w:r>
        <w:r w:rsidR="00884D6D">
          <w:rPr>
            <w:noProof/>
            <w:webHidden/>
          </w:rPr>
          <w:fldChar w:fldCharType="end"/>
        </w:r>
      </w:hyperlink>
    </w:p>
    <w:p w14:paraId="5DED7DF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30" w:history="1">
        <w:r w:rsidR="00884D6D" w:rsidRPr="00444226">
          <w:rPr>
            <w:rStyle w:val="Hyperlink"/>
            <w:rFonts w:eastAsiaTheme="majorEastAsia"/>
            <w:noProof/>
          </w:rPr>
          <w:t>6.1</w:t>
        </w:r>
        <w:r w:rsidR="00884D6D" w:rsidRPr="00444226">
          <w:rPr>
            <w:rStyle w:val="Hyperlink"/>
            <w:rFonts w:eastAsiaTheme="majorEastAsia"/>
            <w:noProof/>
          </w:rPr>
          <w:noBreakHyphen/>
          <w:t>36. tabula. PRPA_MT000500UV01_LV01.ConsultationsListQuery datu struktūra</w:t>
        </w:r>
        <w:r w:rsidR="00884D6D">
          <w:rPr>
            <w:noProof/>
            <w:webHidden/>
          </w:rPr>
          <w:tab/>
        </w:r>
        <w:r w:rsidR="00884D6D">
          <w:rPr>
            <w:noProof/>
            <w:webHidden/>
          </w:rPr>
          <w:fldChar w:fldCharType="begin"/>
        </w:r>
        <w:r w:rsidR="00884D6D">
          <w:rPr>
            <w:noProof/>
            <w:webHidden/>
          </w:rPr>
          <w:instrText xml:space="preserve"> PAGEREF _Toc482105030 \h </w:instrText>
        </w:r>
        <w:r w:rsidR="00884D6D">
          <w:rPr>
            <w:noProof/>
            <w:webHidden/>
          </w:rPr>
        </w:r>
        <w:r w:rsidR="00884D6D">
          <w:rPr>
            <w:noProof/>
            <w:webHidden/>
          </w:rPr>
          <w:fldChar w:fldCharType="separate"/>
        </w:r>
        <w:r w:rsidR="00884D6D">
          <w:rPr>
            <w:noProof/>
            <w:webHidden/>
          </w:rPr>
          <w:t>141</w:t>
        </w:r>
        <w:r w:rsidR="00884D6D">
          <w:rPr>
            <w:noProof/>
            <w:webHidden/>
          </w:rPr>
          <w:fldChar w:fldCharType="end"/>
        </w:r>
      </w:hyperlink>
    </w:p>
    <w:p w14:paraId="7B05A0E6"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31" w:history="1">
        <w:r w:rsidR="00884D6D" w:rsidRPr="00444226">
          <w:rPr>
            <w:rStyle w:val="Hyperlink"/>
            <w:rFonts w:eastAsiaTheme="majorEastAsia"/>
            <w:noProof/>
          </w:rPr>
          <w:t>6.1</w:t>
        </w:r>
        <w:r w:rsidR="00884D6D" w:rsidRPr="00444226">
          <w:rPr>
            <w:rStyle w:val="Hyperlink"/>
            <w:rFonts w:eastAsiaTheme="majorEastAsia"/>
            <w:noProof/>
          </w:rPr>
          <w:noBreakHyphen/>
          <w:t>37. tabula. PRPA_MT000500UV01_LV01.ConsultationsSuggestionsQuery datu struktūra</w:t>
        </w:r>
        <w:r w:rsidR="00884D6D">
          <w:rPr>
            <w:noProof/>
            <w:webHidden/>
          </w:rPr>
          <w:tab/>
        </w:r>
        <w:r w:rsidR="00884D6D">
          <w:rPr>
            <w:noProof/>
            <w:webHidden/>
          </w:rPr>
          <w:fldChar w:fldCharType="begin"/>
        </w:r>
        <w:r w:rsidR="00884D6D">
          <w:rPr>
            <w:noProof/>
            <w:webHidden/>
          </w:rPr>
          <w:instrText xml:space="preserve"> PAGEREF _Toc482105031 \h </w:instrText>
        </w:r>
        <w:r w:rsidR="00884D6D">
          <w:rPr>
            <w:noProof/>
            <w:webHidden/>
          </w:rPr>
        </w:r>
        <w:r w:rsidR="00884D6D">
          <w:rPr>
            <w:noProof/>
            <w:webHidden/>
          </w:rPr>
          <w:fldChar w:fldCharType="separate"/>
        </w:r>
        <w:r w:rsidR="00884D6D">
          <w:rPr>
            <w:noProof/>
            <w:webHidden/>
          </w:rPr>
          <w:t>143</w:t>
        </w:r>
        <w:r w:rsidR="00884D6D">
          <w:rPr>
            <w:noProof/>
            <w:webHidden/>
          </w:rPr>
          <w:fldChar w:fldCharType="end"/>
        </w:r>
      </w:hyperlink>
    </w:p>
    <w:p w14:paraId="21FA9EA7"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32" w:history="1">
        <w:r w:rsidR="00884D6D" w:rsidRPr="00444226">
          <w:rPr>
            <w:rStyle w:val="Hyperlink"/>
            <w:rFonts w:eastAsiaTheme="majorEastAsia"/>
            <w:noProof/>
          </w:rPr>
          <w:t>6.1</w:t>
        </w:r>
        <w:r w:rsidR="00884D6D" w:rsidRPr="00444226">
          <w:rPr>
            <w:rStyle w:val="Hyperlink"/>
            <w:rFonts w:eastAsiaTheme="majorEastAsia"/>
            <w:noProof/>
          </w:rPr>
          <w:noBreakHyphen/>
          <w:t>38. tabula. PRPA_MT000500UV01_LV01.ConsultationsSuggestionsResponse datu struktūra</w:t>
        </w:r>
        <w:r w:rsidR="00884D6D">
          <w:rPr>
            <w:noProof/>
            <w:webHidden/>
          </w:rPr>
          <w:tab/>
        </w:r>
        <w:r w:rsidR="00884D6D">
          <w:rPr>
            <w:noProof/>
            <w:webHidden/>
          </w:rPr>
          <w:fldChar w:fldCharType="begin"/>
        </w:r>
        <w:r w:rsidR="00884D6D">
          <w:rPr>
            <w:noProof/>
            <w:webHidden/>
          </w:rPr>
          <w:instrText xml:space="preserve"> PAGEREF _Toc482105032 \h </w:instrText>
        </w:r>
        <w:r w:rsidR="00884D6D">
          <w:rPr>
            <w:noProof/>
            <w:webHidden/>
          </w:rPr>
        </w:r>
        <w:r w:rsidR="00884D6D">
          <w:rPr>
            <w:noProof/>
            <w:webHidden/>
          </w:rPr>
          <w:fldChar w:fldCharType="separate"/>
        </w:r>
        <w:r w:rsidR="00884D6D">
          <w:rPr>
            <w:noProof/>
            <w:webHidden/>
          </w:rPr>
          <w:t>144</w:t>
        </w:r>
        <w:r w:rsidR="00884D6D">
          <w:rPr>
            <w:noProof/>
            <w:webHidden/>
          </w:rPr>
          <w:fldChar w:fldCharType="end"/>
        </w:r>
      </w:hyperlink>
    </w:p>
    <w:p w14:paraId="26A53354"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33" w:history="1">
        <w:r w:rsidR="00884D6D" w:rsidRPr="00444226">
          <w:rPr>
            <w:rStyle w:val="Hyperlink"/>
            <w:rFonts w:eastAsiaTheme="majorEastAsia"/>
            <w:noProof/>
          </w:rPr>
          <w:t>6.1</w:t>
        </w:r>
        <w:r w:rsidR="00884D6D" w:rsidRPr="00444226">
          <w:rPr>
            <w:rStyle w:val="Hyperlink"/>
            <w:rFonts w:eastAsiaTheme="majorEastAsia"/>
            <w:noProof/>
          </w:rPr>
          <w:noBreakHyphen/>
          <w:t>39. tabula. PRPA_MT000500UV01_LV01. ConsultationsPractitionersQuery datu struktūra</w:t>
        </w:r>
        <w:r w:rsidR="00884D6D">
          <w:rPr>
            <w:noProof/>
            <w:webHidden/>
          </w:rPr>
          <w:tab/>
        </w:r>
        <w:r w:rsidR="00884D6D">
          <w:rPr>
            <w:noProof/>
            <w:webHidden/>
          </w:rPr>
          <w:fldChar w:fldCharType="begin"/>
        </w:r>
        <w:r w:rsidR="00884D6D">
          <w:rPr>
            <w:noProof/>
            <w:webHidden/>
          </w:rPr>
          <w:instrText xml:space="preserve"> PAGEREF _Toc482105033 \h </w:instrText>
        </w:r>
        <w:r w:rsidR="00884D6D">
          <w:rPr>
            <w:noProof/>
            <w:webHidden/>
          </w:rPr>
        </w:r>
        <w:r w:rsidR="00884D6D">
          <w:rPr>
            <w:noProof/>
            <w:webHidden/>
          </w:rPr>
          <w:fldChar w:fldCharType="separate"/>
        </w:r>
        <w:r w:rsidR="00884D6D">
          <w:rPr>
            <w:noProof/>
            <w:webHidden/>
          </w:rPr>
          <w:t>144</w:t>
        </w:r>
        <w:r w:rsidR="00884D6D">
          <w:rPr>
            <w:noProof/>
            <w:webHidden/>
          </w:rPr>
          <w:fldChar w:fldCharType="end"/>
        </w:r>
      </w:hyperlink>
    </w:p>
    <w:p w14:paraId="2AAEDC0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34" w:history="1">
        <w:r w:rsidR="00884D6D" w:rsidRPr="00444226">
          <w:rPr>
            <w:rStyle w:val="Hyperlink"/>
            <w:rFonts w:eastAsiaTheme="majorEastAsia"/>
            <w:noProof/>
          </w:rPr>
          <w:t>6.1</w:t>
        </w:r>
        <w:r w:rsidR="00884D6D" w:rsidRPr="00444226">
          <w:rPr>
            <w:rStyle w:val="Hyperlink"/>
            <w:rFonts w:eastAsiaTheme="majorEastAsia"/>
            <w:noProof/>
          </w:rPr>
          <w:noBreakHyphen/>
          <w:t>40. tabula. PRPA_MT000500UV01_LV01.ConsultationsPractitionersResponse datu struktūra</w:t>
        </w:r>
        <w:r w:rsidR="00884D6D">
          <w:rPr>
            <w:noProof/>
            <w:webHidden/>
          </w:rPr>
          <w:tab/>
        </w:r>
        <w:r w:rsidR="00884D6D">
          <w:rPr>
            <w:noProof/>
            <w:webHidden/>
          </w:rPr>
          <w:fldChar w:fldCharType="begin"/>
        </w:r>
        <w:r w:rsidR="00884D6D">
          <w:rPr>
            <w:noProof/>
            <w:webHidden/>
          </w:rPr>
          <w:instrText xml:space="preserve"> PAGEREF _Toc482105034 \h </w:instrText>
        </w:r>
        <w:r w:rsidR="00884D6D">
          <w:rPr>
            <w:noProof/>
            <w:webHidden/>
          </w:rPr>
        </w:r>
        <w:r w:rsidR="00884D6D">
          <w:rPr>
            <w:noProof/>
            <w:webHidden/>
          </w:rPr>
          <w:fldChar w:fldCharType="separate"/>
        </w:r>
        <w:r w:rsidR="00884D6D">
          <w:rPr>
            <w:noProof/>
            <w:webHidden/>
          </w:rPr>
          <w:t>145</w:t>
        </w:r>
        <w:r w:rsidR="00884D6D">
          <w:rPr>
            <w:noProof/>
            <w:webHidden/>
          </w:rPr>
          <w:fldChar w:fldCharType="end"/>
        </w:r>
      </w:hyperlink>
    </w:p>
    <w:p w14:paraId="113AFEF0"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35" w:history="1">
        <w:r w:rsidR="00884D6D" w:rsidRPr="00444226">
          <w:rPr>
            <w:rStyle w:val="Hyperlink"/>
            <w:rFonts w:eastAsiaTheme="majorEastAsia"/>
            <w:noProof/>
          </w:rPr>
          <w:t>6.1</w:t>
        </w:r>
        <w:r w:rsidR="00884D6D" w:rsidRPr="00444226">
          <w:rPr>
            <w:rStyle w:val="Hyperlink"/>
            <w:rFonts w:eastAsiaTheme="majorEastAsia"/>
            <w:noProof/>
          </w:rPr>
          <w:noBreakHyphen/>
          <w:t>41. tabula. RCMR_MT000002UV02_LV01.ClinicalDocumentUnavailableRequest datu struktūra</w:t>
        </w:r>
        <w:r w:rsidR="00884D6D">
          <w:rPr>
            <w:noProof/>
            <w:webHidden/>
          </w:rPr>
          <w:tab/>
        </w:r>
        <w:r w:rsidR="00884D6D">
          <w:rPr>
            <w:noProof/>
            <w:webHidden/>
          </w:rPr>
          <w:fldChar w:fldCharType="begin"/>
        </w:r>
        <w:r w:rsidR="00884D6D">
          <w:rPr>
            <w:noProof/>
            <w:webHidden/>
          </w:rPr>
          <w:instrText xml:space="preserve"> PAGEREF _Toc482105035 \h </w:instrText>
        </w:r>
        <w:r w:rsidR="00884D6D">
          <w:rPr>
            <w:noProof/>
            <w:webHidden/>
          </w:rPr>
        </w:r>
        <w:r w:rsidR="00884D6D">
          <w:rPr>
            <w:noProof/>
            <w:webHidden/>
          </w:rPr>
          <w:fldChar w:fldCharType="separate"/>
        </w:r>
        <w:r w:rsidR="00884D6D">
          <w:rPr>
            <w:noProof/>
            <w:webHidden/>
          </w:rPr>
          <w:t>146</w:t>
        </w:r>
        <w:r w:rsidR="00884D6D">
          <w:rPr>
            <w:noProof/>
            <w:webHidden/>
          </w:rPr>
          <w:fldChar w:fldCharType="end"/>
        </w:r>
      </w:hyperlink>
    </w:p>
    <w:p w14:paraId="1F52F83C"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36" w:history="1">
        <w:r w:rsidR="00884D6D" w:rsidRPr="00444226">
          <w:rPr>
            <w:rStyle w:val="Hyperlink"/>
            <w:rFonts w:eastAsiaTheme="majorEastAsia"/>
            <w:noProof/>
          </w:rPr>
          <w:t>6.1</w:t>
        </w:r>
        <w:r w:rsidR="00884D6D" w:rsidRPr="00444226">
          <w:rPr>
            <w:rStyle w:val="Hyperlink"/>
            <w:rFonts w:eastAsiaTheme="majorEastAsia"/>
            <w:noProof/>
          </w:rPr>
          <w:noBreakHyphen/>
          <w:t>42. tabula. RCMR_MT000002UV02_LV01.ClinicalDocumentStatusRequest datu struktūra</w:t>
        </w:r>
        <w:r w:rsidR="00884D6D">
          <w:rPr>
            <w:noProof/>
            <w:webHidden/>
          </w:rPr>
          <w:tab/>
        </w:r>
        <w:r w:rsidR="00884D6D">
          <w:rPr>
            <w:noProof/>
            <w:webHidden/>
          </w:rPr>
          <w:fldChar w:fldCharType="begin"/>
        </w:r>
        <w:r w:rsidR="00884D6D">
          <w:rPr>
            <w:noProof/>
            <w:webHidden/>
          </w:rPr>
          <w:instrText xml:space="preserve"> PAGEREF _Toc482105036 \h </w:instrText>
        </w:r>
        <w:r w:rsidR="00884D6D">
          <w:rPr>
            <w:noProof/>
            <w:webHidden/>
          </w:rPr>
        </w:r>
        <w:r w:rsidR="00884D6D">
          <w:rPr>
            <w:noProof/>
            <w:webHidden/>
          </w:rPr>
          <w:fldChar w:fldCharType="separate"/>
        </w:r>
        <w:r w:rsidR="00884D6D">
          <w:rPr>
            <w:noProof/>
            <w:webHidden/>
          </w:rPr>
          <w:t>147</w:t>
        </w:r>
        <w:r w:rsidR="00884D6D">
          <w:rPr>
            <w:noProof/>
            <w:webHidden/>
          </w:rPr>
          <w:fldChar w:fldCharType="end"/>
        </w:r>
      </w:hyperlink>
    </w:p>
    <w:p w14:paraId="4D09CE5E"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37" w:history="1">
        <w:r w:rsidR="00884D6D" w:rsidRPr="00444226">
          <w:rPr>
            <w:rStyle w:val="Hyperlink"/>
            <w:rFonts w:eastAsiaTheme="majorEastAsia"/>
            <w:noProof/>
          </w:rPr>
          <w:t>6.1</w:t>
        </w:r>
        <w:r w:rsidR="00884D6D" w:rsidRPr="00444226">
          <w:rPr>
            <w:rStyle w:val="Hyperlink"/>
            <w:rFonts w:eastAsiaTheme="majorEastAsia"/>
            <w:noProof/>
          </w:rPr>
          <w:noBreakHyphen/>
          <w:t>43. tabula. RCMR_MT000002UV02_LV01. ClinicalDocumentStatusResponse datu struktūra</w:t>
        </w:r>
        <w:r w:rsidR="00884D6D">
          <w:rPr>
            <w:noProof/>
            <w:webHidden/>
          </w:rPr>
          <w:tab/>
        </w:r>
        <w:r w:rsidR="00884D6D">
          <w:rPr>
            <w:noProof/>
            <w:webHidden/>
          </w:rPr>
          <w:fldChar w:fldCharType="begin"/>
        </w:r>
        <w:r w:rsidR="00884D6D">
          <w:rPr>
            <w:noProof/>
            <w:webHidden/>
          </w:rPr>
          <w:instrText xml:space="preserve"> PAGEREF _Toc482105037 \h </w:instrText>
        </w:r>
        <w:r w:rsidR="00884D6D">
          <w:rPr>
            <w:noProof/>
            <w:webHidden/>
          </w:rPr>
        </w:r>
        <w:r w:rsidR="00884D6D">
          <w:rPr>
            <w:noProof/>
            <w:webHidden/>
          </w:rPr>
          <w:fldChar w:fldCharType="separate"/>
        </w:r>
        <w:r w:rsidR="00884D6D">
          <w:rPr>
            <w:noProof/>
            <w:webHidden/>
          </w:rPr>
          <w:t>148</w:t>
        </w:r>
        <w:r w:rsidR="00884D6D">
          <w:rPr>
            <w:noProof/>
            <w:webHidden/>
          </w:rPr>
          <w:fldChar w:fldCharType="end"/>
        </w:r>
      </w:hyperlink>
    </w:p>
    <w:p w14:paraId="0C3ECB50"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38" w:history="1">
        <w:r w:rsidR="00884D6D" w:rsidRPr="00444226">
          <w:rPr>
            <w:rStyle w:val="Hyperlink"/>
            <w:rFonts w:eastAsiaTheme="majorEastAsia"/>
            <w:noProof/>
          </w:rPr>
          <w:t>6.2</w:t>
        </w:r>
        <w:r w:rsidR="00884D6D" w:rsidRPr="00444226">
          <w:rPr>
            <w:rStyle w:val="Hyperlink"/>
            <w:rFonts w:eastAsiaTheme="majorEastAsia"/>
            <w:noProof/>
          </w:rPr>
          <w:noBreakHyphen/>
          <w:t>1. tabula. Veselības pamatdatu objektu atbilstības tabula</w:t>
        </w:r>
        <w:r w:rsidR="00884D6D">
          <w:rPr>
            <w:noProof/>
            <w:webHidden/>
          </w:rPr>
          <w:tab/>
        </w:r>
        <w:r w:rsidR="00884D6D">
          <w:rPr>
            <w:noProof/>
            <w:webHidden/>
          </w:rPr>
          <w:fldChar w:fldCharType="begin"/>
        </w:r>
        <w:r w:rsidR="00884D6D">
          <w:rPr>
            <w:noProof/>
            <w:webHidden/>
          </w:rPr>
          <w:instrText xml:space="preserve"> PAGEREF _Toc482105038 \h </w:instrText>
        </w:r>
        <w:r w:rsidR="00884D6D">
          <w:rPr>
            <w:noProof/>
            <w:webHidden/>
          </w:rPr>
        </w:r>
        <w:r w:rsidR="00884D6D">
          <w:rPr>
            <w:noProof/>
            <w:webHidden/>
          </w:rPr>
          <w:fldChar w:fldCharType="separate"/>
        </w:r>
        <w:r w:rsidR="00884D6D">
          <w:rPr>
            <w:noProof/>
            <w:webHidden/>
          </w:rPr>
          <w:t>178</w:t>
        </w:r>
        <w:r w:rsidR="00884D6D">
          <w:rPr>
            <w:noProof/>
            <w:webHidden/>
          </w:rPr>
          <w:fldChar w:fldCharType="end"/>
        </w:r>
      </w:hyperlink>
    </w:p>
    <w:p w14:paraId="600A6366"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39" w:history="1">
        <w:r w:rsidR="00884D6D" w:rsidRPr="00444226">
          <w:rPr>
            <w:rStyle w:val="Hyperlink"/>
            <w:rFonts w:eastAsiaTheme="majorEastAsia"/>
            <w:noProof/>
          </w:rPr>
          <w:t>6.14</w:t>
        </w:r>
        <w:r w:rsidR="00884D6D" w:rsidRPr="00444226">
          <w:rPr>
            <w:rStyle w:val="Hyperlink"/>
            <w:rFonts w:eastAsiaTheme="majorEastAsia"/>
            <w:noProof/>
          </w:rPr>
          <w:noBreakHyphen/>
          <w:t>1. tabula. Kļūdas kodu tabula</w:t>
        </w:r>
        <w:r w:rsidR="00884D6D">
          <w:rPr>
            <w:noProof/>
            <w:webHidden/>
          </w:rPr>
          <w:tab/>
        </w:r>
        <w:r w:rsidR="00884D6D">
          <w:rPr>
            <w:noProof/>
            <w:webHidden/>
          </w:rPr>
          <w:fldChar w:fldCharType="begin"/>
        </w:r>
        <w:r w:rsidR="00884D6D">
          <w:rPr>
            <w:noProof/>
            <w:webHidden/>
          </w:rPr>
          <w:instrText xml:space="preserve"> PAGEREF _Toc482105039 \h </w:instrText>
        </w:r>
        <w:r w:rsidR="00884D6D">
          <w:rPr>
            <w:noProof/>
            <w:webHidden/>
          </w:rPr>
        </w:r>
        <w:r w:rsidR="00884D6D">
          <w:rPr>
            <w:noProof/>
            <w:webHidden/>
          </w:rPr>
          <w:fldChar w:fldCharType="separate"/>
        </w:r>
        <w:r w:rsidR="00884D6D">
          <w:rPr>
            <w:noProof/>
            <w:webHidden/>
          </w:rPr>
          <w:t>251</w:t>
        </w:r>
        <w:r w:rsidR="00884D6D">
          <w:rPr>
            <w:noProof/>
            <w:webHidden/>
          </w:rPr>
          <w:fldChar w:fldCharType="end"/>
        </w:r>
      </w:hyperlink>
    </w:p>
    <w:p w14:paraId="099427C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40" w:history="1">
        <w:r w:rsidR="00884D6D" w:rsidRPr="00444226">
          <w:rPr>
            <w:rStyle w:val="Hyperlink"/>
            <w:rFonts w:eastAsiaTheme="majorEastAsia"/>
            <w:noProof/>
          </w:rPr>
          <w:t>7.1</w:t>
        </w:r>
        <w:r w:rsidR="00884D6D" w:rsidRPr="00444226">
          <w:rPr>
            <w:rStyle w:val="Hyperlink"/>
            <w:rFonts w:eastAsiaTheme="majorEastAsia"/>
            <w:noProof/>
          </w:rPr>
          <w:noBreakHyphen/>
          <w:t>1. tabula. Klasifikatori</w:t>
        </w:r>
        <w:r w:rsidR="00884D6D">
          <w:rPr>
            <w:noProof/>
            <w:webHidden/>
          </w:rPr>
          <w:tab/>
        </w:r>
        <w:r w:rsidR="00884D6D">
          <w:rPr>
            <w:noProof/>
            <w:webHidden/>
          </w:rPr>
          <w:fldChar w:fldCharType="begin"/>
        </w:r>
        <w:r w:rsidR="00884D6D">
          <w:rPr>
            <w:noProof/>
            <w:webHidden/>
          </w:rPr>
          <w:instrText xml:space="preserve"> PAGEREF _Toc482105040 \h </w:instrText>
        </w:r>
        <w:r w:rsidR="00884D6D">
          <w:rPr>
            <w:noProof/>
            <w:webHidden/>
          </w:rPr>
        </w:r>
        <w:r w:rsidR="00884D6D">
          <w:rPr>
            <w:noProof/>
            <w:webHidden/>
          </w:rPr>
          <w:fldChar w:fldCharType="separate"/>
        </w:r>
        <w:r w:rsidR="00884D6D">
          <w:rPr>
            <w:noProof/>
            <w:webHidden/>
          </w:rPr>
          <w:t>287</w:t>
        </w:r>
        <w:r w:rsidR="00884D6D">
          <w:rPr>
            <w:noProof/>
            <w:webHidden/>
          </w:rPr>
          <w:fldChar w:fldCharType="end"/>
        </w:r>
      </w:hyperlink>
    </w:p>
    <w:p w14:paraId="13C5FFF1"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41" w:history="1">
        <w:r w:rsidR="00884D6D" w:rsidRPr="00444226">
          <w:rPr>
            <w:rStyle w:val="Hyperlink"/>
            <w:rFonts w:eastAsiaTheme="majorEastAsia"/>
            <w:noProof/>
          </w:rPr>
          <w:t>7.2</w:t>
        </w:r>
        <w:r w:rsidR="00884D6D" w:rsidRPr="00444226">
          <w:rPr>
            <w:rStyle w:val="Hyperlink"/>
            <w:rFonts w:eastAsiaTheme="majorEastAsia"/>
            <w:noProof/>
          </w:rPr>
          <w:noBreakHyphen/>
          <w:t>1. tabula. Tiesību komplekts</w:t>
        </w:r>
        <w:r w:rsidR="00884D6D">
          <w:rPr>
            <w:noProof/>
            <w:webHidden/>
          </w:rPr>
          <w:tab/>
        </w:r>
        <w:r w:rsidR="00884D6D">
          <w:rPr>
            <w:noProof/>
            <w:webHidden/>
          </w:rPr>
          <w:fldChar w:fldCharType="begin"/>
        </w:r>
        <w:r w:rsidR="00884D6D">
          <w:rPr>
            <w:noProof/>
            <w:webHidden/>
          </w:rPr>
          <w:instrText xml:space="preserve"> PAGEREF _Toc482105041 \h </w:instrText>
        </w:r>
        <w:r w:rsidR="00884D6D">
          <w:rPr>
            <w:noProof/>
            <w:webHidden/>
          </w:rPr>
        </w:r>
        <w:r w:rsidR="00884D6D">
          <w:rPr>
            <w:noProof/>
            <w:webHidden/>
          </w:rPr>
          <w:fldChar w:fldCharType="separate"/>
        </w:r>
        <w:r w:rsidR="00884D6D">
          <w:rPr>
            <w:noProof/>
            <w:webHidden/>
          </w:rPr>
          <w:t>289</w:t>
        </w:r>
        <w:r w:rsidR="00884D6D">
          <w:rPr>
            <w:noProof/>
            <w:webHidden/>
          </w:rPr>
          <w:fldChar w:fldCharType="end"/>
        </w:r>
      </w:hyperlink>
    </w:p>
    <w:p w14:paraId="2DF87873"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42" w:history="1">
        <w:r w:rsidR="00884D6D" w:rsidRPr="00444226">
          <w:rPr>
            <w:rStyle w:val="Hyperlink"/>
            <w:rFonts w:eastAsiaTheme="majorEastAsia"/>
            <w:noProof/>
          </w:rPr>
          <w:t>8.2</w:t>
        </w:r>
        <w:r w:rsidR="00884D6D" w:rsidRPr="00444226">
          <w:rPr>
            <w:rStyle w:val="Hyperlink"/>
            <w:rFonts w:eastAsiaTheme="majorEastAsia"/>
            <w:noProof/>
          </w:rPr>
          <w:noBreakHyphen/>
          <w:t>1. tabula. Datu atlases XSD shēmas lauku atbilstība</w:t>
        </w:r>
        <w:r w:rsidR="00884D6D">
          <w:rPr>
            <w:noProof/>
            <w:webHidden/>
          </w:rPr>
          <w:tab/>
        </w:r>
        <w:r w:rsidR="00884D6D">
          <w:rPr>
            <w:noProof/>
            <w:webHidden/>
          </w:rPr>
          <w:fldChar w:fldCharType="begin"/>
        </w:r>
        <w:r w:rsidR="00884D6D">
          <w:rPr>
            <w:noProof/>
            <w:webHidden/>
          </w:rPr>
          <w:instrText xml:space="preserve"> PAGEREF _Toc482105042 \h </w:instrText>
        </w:r>
        <w:r w:rsidR="00884D6D">
          <w:rPr>
            <w:noProof/>
            <w:webHidden/>
          </w:rPr>
        </w:r>
        <w:r w:rsidR="00884D6D">
          <w:rPr>
            <w:noProof/>
            <w:webHidden/>
          </w:rPr>
          <w:fldChar w:fldCharType="separate"/>
        </w:r>
        <w:r w:rsidR="00884D6D">
          <w:rPr>
            <w:noProof/>
            <w:webHidden/>
          </w:rPr>
          <w:t>294</w:t>
        </w:r>
        <w:r w:rsidR="00884D6D">
          <w:rPr>
            <w:noProof/>
            <w:webHidden/>
          </w:rPr>
          <w:fldChar w:fldCharType="end"/>
        </w:r>
      </w:hyperlink>
    </w:p>
    <w:p w14:paraId="30319A96"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43" w:history="1">
        <w:r w:rsidR="00884D6D" w:rsidRPr="00444226">
          <w:rPr>
            <w:rStyle w:val="Hyperlink"/>
            <w:rFonts w:eastAsiaTheme="majorEastAsia"/>
            <w:noProof/>
          </w:rPr>
          <w:t>8.2</w:t>
        </w:r>
        <w:r w:rsidR="00884D6D" w:rsidRPr="00444226">
          <w:rPr>
            <w:rStyle w:val="Hyperlink"/>
            <w:rFonts w:eastAsiaTheme="majorEastAsia"/>
            <w:noProof/>
          </w:rPr>
          <w:noBreakHyphen/>
          <w:t>2. tabula. Diagnozes datu kopa no cukura diabēta reģistra</w:t>
        </w:r>
        <w:r w:rsidR="00884D6D">
          <w:rPr>
            <w:noProof/>
            <w:webHidden/>
          </w:rPr>
          <w:tab/>
        </w:r>
        <w:r w:rsidR="00884D6D">
          <w:rPr>
            <w:noProof/>
            <w:webHidden/>
          </w:rPr>
          <w:fldChar w:fldCharType="begin"/>
        </w:r>
        <w:r w:rsidR="00884D6D">
          <w:rPr>
            <w:noProof/>
            <w:webHidden/>
          </w:rPr>
          <w:instrText xml:space="preserve"> PAGEREF _Toc482105043 \h </w:instrText>
        </w:r>
        <w:r w:rsidR="00884D6D">
          <w:rPr>
            <w:noProof/>
            <w:webHidden/>
          </w:rPr>
        </w:r>
        <w:r w:rsidR="00884D6D">
          <w:rPr>
            <w:noProof/>
            <w:webHidden/>
          </w:rPr>
          <w:fldChar w:fldCharType="separate"/>
        </w:r>
        <w:r w:rsidR="00884D6D">
          <w:rPr>
            <w:noProof/>
            <w:webHidden/>
          </w:rPr>
          <w:t>295</w:t>
        </w:r>
        <w:r w:rsidR="00884D6D">
          <w:rPr>
            <w:noProof/>
            <w:webHidden/>
          </w:rPr>
          <w:fldChar w:fldCharType="end"/>
        </w:r>
      </w:hyperlink>
    </w:p>
    <w:p w14:paraId="7A0438EA"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44" w:history="1">
        <w:r w:rsidR="00884D6D" w:rsidRPr="00444226">
          <w:rPr>
            <w:rStyle w:val="Hyperlink"/>
            <w:rFonts w:eastAsiaTheme="majorEastAsia"/>
            <w:noProof/>
          </w:rPr>
          <w:t>8.2</w:t>
        </w:r>
        <w:r w:rsidR="00884D6D" w:rsidRPr="00444226">
          <w:rPr>
            <w:rStyle w:val="Hyperlink"/>
            <w:rFonts w:eastAsiaTheme="majorEastAsia"/>
            <w:noProof/>
          </w:rPr>
          <w:noBreakHyphen/>
          <w:t>3. tabula. Datu atlases XSD shēmas lauku atbilstība</w:t>
        </w:r>
        <w:r w:rsidR="00884D6D">
          <w:rPr>
            <w:noProof/>
            <w:webHidden/>
          </w:rPr>
          <w:tab/>
        </w:r>
        <w:r w:rsidR="00884D6D">
          <w:rPr>
            <w:noProof/>
            <w:webHidden/>
          </w:rPr>
          <w:fldChar w:fldCharType="begin"/>
        </w:r>
        <w:r w:rsidR="00884D6D">
          <w:rPr>
            <w:noProof/>
            <w:webHidden/>
          </w:rPr>
          <w:instrText xml:space="preserve"> PAGEREF _Toc482105044 \h </w:instrText>
        </w:r>
        <w:r w:rsidR="00884D6D">
          <w:rPr>
            <w:noProof/>
            <w:webHidden/>
          </w:rPr>
        </w:r>
        <w:r w:rsidR="00884D6D">
          <w:rPr>
            <w:noProof/>
            <w:webHidden/>
          </w:rPr>
          <w:fldChar w:fldCharType="separate"/>
        </w:r>
        <w:r w:rsidR="00884D6D">
          <w:rPr>
            <w:noProof/>
            <w:webHidden/>
          </w:rPr>
          <w:t>296</w:t>
        </w:r>
        <w:r w:rsidR="00884D6D">
          <w:rPr>
            <w:noProof/>
            <w:webHidden/>
          </w:rPr>
          <w:fldChar w:fldCharType="end"/>
        </w:r>
      </w:hyperlink>
    </w:p>
    <w:p w14:paraId="0F0873B4"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45" w:history="1">
        <w:r w:rsidR="00884D6D" w:rsidRPr="00444226">
          <w:rPr>
            <w:rStyle w:val="Hyperlink"/>
            <w:rFonts w:eastAsiaTheme="majorEastAsia"/>
            <w:noProof/>
          </w:rPr>
          <w:t>8.2</w:t>
        </w:r>
        <w:r w:rsidR="00884D6D" w:rsidRPr="00444226">
          <w:rPr>
            <w:rStyle w:val="Hyperlink"/>
            <w:rFonts w:eastAsiaTheme="majorEastAsia"/>
            <w:noProof/>
          </w:rPr>
          <w:noBreakHyphen/>
          <w:t>4. tabula. Medikamenta datu kopa no cukura diabēta reģistra</w:t>
        </w:r>
        <w:r w:rsidR="00884D6D">
          <w:rPr>
            <w:noProof/>
            <w:webHidden/>
          </w:rPr>
          <w:tab/>
        </w:r>
        <w:r w:rsidR="00884D6D">
          <w:rPr>
            <w:noProof/>
            <w:webHidden/>
          </w:rPr>
          <w:fldChar w:fldCharType="begin"/>
        </w:r>
        <w:r w:rsidR="00884D6D">
          <w:rPr>
            <w:noProof/>
            <w:webHidden/>
          </w:rPr>
          <w:instrText xml:space="preserve"> PAGEREF _Toc482105045 \h </w:instrText>
        </w:r>
        <w:r w:rsidR="00884D6D">
          <w:rPr>
            <w:noProof/>
            <w:webHidden/>
          </w:rPr>
        </w:r>
        <w:r w:rsidR="00884D6D">
          <w:rPr>
            <w:noProof/>
            <w:webHidden/>
          </w:rPr>
          <w:fldChar w:fldCharType="separate"/>
        </w:r>
        <w:r w:rsidR="00884D6D">
          <w:rPr>
            <w:noProof/>
            <w:webHidden/>
          </w:rPr>
          <w:t>297</w:t>
        </w:r>
        <w:r w:rsidR="00884D6D">
          <w:rPr>
            <w:noProof/>
            <w:webHidden/>
          </w:rPr>
          <w:fldChar w:fldCharType="end"/>
        </w:r>
      </w:hyperlink>
    </w:p>
    <w:p w14:paraId="524B7C4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46" w:history="1">
        <w:r w:rsidR="00884D6D" w:rsidRPr="00444226">
          <w:rPr>
            <w:rStyle w:val="Hyperlink"/>
            <w:rFonts w:eastAsiaTheme="majorEastAsia"/>
            <w:noProof/>
          </w:rPr>
          <w:t>8.2</w:t>
        </w:r>
        <w:r w:rsidR="00884D6D" w:rsidRPr="00444226">
          <w:rPr>
            <w:rStyle w:val="Hyperlink"/>
            <w:rFonts w:eastAsiaTheme="majorEastAsia"/>
            <w:noProof/>
          </w:rPr>
          <w:noBreakHyphen/>
          <w:t>5. tabula. Datu atlases XSD shēmas lauku atbilstība</w:t>
        </w:r>
        <w:r w:rsidR="00884D6D">
          <w:rPr>
            <w:noProof/>
            <w:webHidden/>
          </w:rPr>
          <w:tab/>
        </w:r>
        <w:r w:rsidR="00884D6D">
          <w:rPr>
            <w:noProof/>
            <w:webHidden/>
          </w:rPr>
          <w:fldChar w:fldCharType="begin"/>
        </w:r>
        <w:r w:rsidR="00884D6D">
          <w:rPr>
            <w:noProof/>
            <w:webHidden/>
          </w:rPr>
          <w:instrText xml:space="preserve"> PAGEREF _Toc482105046 \h </w:instrText>
        </w:r>
        <w:r w:rsidR="00884D6D">
          <w:rPr>
            <w:noProof/>
            <w:webHidden/>
          </w:rPr>
        </w:r>
        <w:r w:rsidR="00884D6D">
          <w:rPr>
            <w:noProof/>
            <w:webHidden/>
          </w:rPr>
          <w:fldChar w:fldCharType="separate"/>
        </w:r>
        <w:r w:rsidR="00884D6D">
          <w:rPr>
            <w:noProof/>
            <w:webHidden/>
          </w:rPr>
          <w:t>298</w:t>
        </w:r>
        <w:r w:rsidR="00884D6D">
          <w:rPr>
            <w:noProof/>
            <w:webHidden/>
          </w:rPr>
          <w:fldChar w:fldCharType="end"/>
        </w:r>
      </w:hyperlink>
    </w:p>
    <w:p w14:paraId="34EACED6"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47" w:history="1">
        <w:r w:rsidR="00884D6D" w:rsidRPr="00444226">
          <w:rPr>
            <w:rStyle w:val="Hyperlink"/>
            <w:rFonts w:eastAsiaTheme="majorEastAsia"/>
            <w:noProof/>
          </w:rPr>
          <w:t>8.2</w:t>
        </w:r>
        <w:r w:rsidR="00884D6D" w:rsidRPr="00444226">
          <w:rPr>
            <w:rStyle w:val="Hyperlink"/>
            <w:rFonts w:eastAsiaTheme="majorEastAsia"/>
            <w:noProof/>
          </w:rPr>
          <w:noBreakHyphen/>
          <w:t>6. tabula. Diagnozes datu kopa no onkoloģisko slimību reģistra</w:t>
        </w:r>
        <w:r w:rsidR="00884D6D">
          <w:rPr>
            <w:noProof/>
            <w:webHidden/>
          </w:rPr>
          <w:tab/>
        </w:r>
        <w:r w:rsidR="00884D6D">
          <w:rPr>
            <w:noProof/>
            <w:webHidden/>
          </w:rPr>
          <w:fldChar w:fldCharType="begin"/>
        </w:r>
        <w:r w:rsidR="00884D6D">
          <w:rPr>
            <w:noProof/>
            <w:webHidden/>
          </w:rPr>
          <w:instrText xml:space="preserve"> PAGEREF _Toc482105047 \h </w:instrText>
        </w:r>
        <w:r w:rsidR="00884D6D">
          <w:rPr>
            <w:noProof/>
            <w:webHidden/>
          </w:rPr>
        </w:r>
        <w:r w:rsidR="00884D6D">
          <w:rPr>
            <w:noProof/>
            <w:webHidden/>
          </w:rPr>
          <w:fldChar w:fldCharType="separate"/>
        </w:r>
        <w:r w:rsidR="00884D6D">
          <w:rPr>
            <w:noProof/>
            <w:webHidden/>
          </w:rPr>
          <w:t>299</w:t>
        </w:r>
        <w:r w:rsidR="00884D6D">
          <w:rPr>
            <w:noProof/>
            <w:webHidden/>
          </w:rPr>
          <w:fldChar w:fldCharType="end"/>
        </w:r>
      </w:hyperlink>
    </w:p>
    <w:p w14:paraId="2F0DBFEF"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48" w:history="1">
        <w:r w:rsidR="00884D6D" w:rsidRPr="00444226">
          <w:rPr>
            <w:rStyle w:val="Hyperlink"/>
            <w:rFonts w:eastAsiaTheme="majorEastAsia"/>
            <w:noProof/>
          </w:rPr>
          <w:t>8.2</w:t>
        </w:r>
        <w:r w:rsidR="00884D6D" w:rsidRPr="00444226">
          <w:rPr>
            <w:rStyle w:val="Hyperlink"/>
            <w:rFonts w:eastAsiaTheme="majorEastAsia"/>
            <w:noProof/>
          </w:rPr>
          <w:noBreakHyphen/>
          <w:t>7. tabula. Datu atlases XSD shēmas lauku atbilstība</w:t>
        </w:r>
        <w:r w:rsidR="00884D6D">
          <w:rPr>
            <w:noProof/>
            <w:webHidden/>
          </w:rPr>
          <w:tab/>
        </w:r>
        <w:r w:rsidR="00884D6D">
          <w:rPr>
            <w:noProof/>
            <w:webHidden/>
          </w:rPr>
          <w:fldChar w:fldCharType="begin"/>
        </w:r>
        <w:r w:rsidR="00884D6D">
          <w:rPr>
            <w:noProof/>
            <w:webHidden/>
          </w:rPr>
          <w:instrText xml:space="preserve"> PAGEREF _Toc482105048 \h </w:instrText>
        </w:r>
        <w:r w:rsidR="00884D6D">
          <w:rPr>
            <w:noProof/>
            <w:webHidden/>
          </w:rPr>
        </w:r>
        <w:r w:rsidR="00884D6D">
          <w:rPr>
            <w:noProof/>
            <w:webHidden/>
          </w:rPr>
          <w:fldChar w:fldCharType="separate"/>
        </w:r>
        <w:r w:rsidR="00884D6D">
          <w:rPr>
            <w:noProof/>
            <w:webHidden/>
          </w:rPr>
          <w:t>299</w:t>
        </w:r>
        <w:r w:rsidR="00884D6D">
          <w:rPr>
            <w:noProof/>
            <w:webHidden/>
          </w:rPr>
          <w:fldChar w:fldCharType="end"/>
        </w:r>
      </w:hyperlink>
    </w:p>
    <w:p w14:paraId="3D8905A5"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49" w:history="1">
        <w:r w:rsidR="00884D6D" w:rsidRPr="00444226">
          <w:rPr>
            <w:rStyle w:val="Hyperlink"/>
            <w:rFonts w:eastAsiaTheme="majorEastAsia"/>
            <w:noProof/>
          </w:rPr>
          <w:t>8.2</w:t>
        </w:r>
        <w:r w:rsidR="00884D6D" w:rsidRPr="00444226">
          <w:rPr>
            <w:rStyle w:val="Hyperlink"/>
            <w:rFonts w:eastAsiaTheme="majorEastAsia"/>
            <w:noProof/>
          </w:rPr>
          <w:noBreakHyphen/>
          <w:t>8. tabula. Diagnozes datu kopa no onkoloģisko slimību reģistra</w:t>
        </w:r>
        <w:r w:rsidR="00884D6D">
          <w:rPr>
            <w:noProof/>
            <w:webHidden/>
          </w:rPr>
          <w:tab/>
        </w:r>
        <w:r w:rsidR="00884D6D">
          <w:rPr>
            <w:noProof/>
            <w:webHidden/>
          </w:rPr>
          <w:fldChar w:fldCharType="begin"/>
        </w:r>
        <w:r w:rsidR="00884D6D">
          <w:rPr>
            <w:noProof/>
            <w:webHidden/>
          </w:rPr>
          <w:instrText xml:space="preserve"> PAGEREF _Toc482105049 \h </w:instrText>
        </w:r>
        <w:r w:rsidR="00884D6D">
          <w:rPr>
            <w:noProof/>
            <w:webHidden/>
          </w:rPr>
        </w:r>
        <w:r w:rsidR="00884D6D">
          <w:rPr>
            <w:noProof/>
            <w:webHidden/>
          </w:rPr>
          <w:fldChar w:fldCharType="separate"/>
        </w:r>
        <w:r w:rsidR="00884D6D">
          <w:rPr>
            <w:noProof/>
            <w:webHidden/>
          </w:rPr>
          <w:t>301</w:t>
        </w:r>
        <w:r w:rsidR="00884D6D">
          <w:rPr>
            <w:noProof/>
            <w:webHidden/>
          </w:rPr>
          <w:fldChar w:fldCharType="end"/>
        </w:r>
      </w:hyperlink>
    </w:p>
    <w:p w14:paraId="4CAA7244"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50" w:history="1">
        <w:r w:rsidR="00884D6D" w:rsidRPr="00444226">
          <w:rPr>
            <w:rStyle w:val="Hyperlink"/>
            <w:rFonts w:eastAsiaTheme="majorEastAsia"/>
            <w:noProof/>
          </w:rPr>
          <w:t>8.2</w:t>
        </w:r>
        <w:r w:rsidR="00884D6D" w:rsidRPr="00444226">
          <w:rPr>
            <w:rStyle w:val="Hyperlink"/>
            <w:rFonts w:eastAsiaTheme="majorEastAsia"/>
            <w:noProof/>
          </w:rPr>
          <w:noBreakHyphen/>
          <w:t>9. tabula. Datu atlases XSD shēmas lauku atbilstība</w:t>
        </w:r>
        <w:r w:rsidR="00884D6D">
          <w:rPr>
            <w:noProof/>
            <w:webHidden/>
          </w:rPr>
          <w:tab/>
        </w:r>
        <w:r w:rsidR="00884D6D">
          <w:rPr>
            <w:noProof/>
            <w:webHidden/>
          </w:rPr>
          <w:fldChar w:fldCharType="begin"/>
        </w:r>
        <w:r w:rsidR="00884D6D">
          <w:rPr>
            <w:noProof/>
            <w:webHidden/>
          </w:rPr>
          <w:instrText xml:space="preserve"> PAGEREF _Toc482105050 \h </w:instrText>
        </w:r>
        <w:r w:rsidR="00884D6D">
          <w:rPr>
            <w:noProof/>
            <w:webHidden/>
          </w:rPr>
        </w:r>
        <w:r w:rsidR="00884D6D">
          <w:rPr>
            <w:noProof/>
            <w:webHidden/>
          </w:rPr>
          <w:fldChar w:fldCharType="separate"/>
        </w:r>
        <w:r w:rsidR="00884D6D">
          <w:rPr>
            <w:noProof/>
            <w:webHidden/>
          </w:rPr>
          <w:t>301</w:t>
        </w:r>
        <w:r w:rsidR="00884D6D">
          <w:rPr>
            <w:noProof/>
            <w:webHidden/>
          </w:rPr>
          <w:fldChar w:fldCharType="end"/>
        </w:r>
      </w:hyperlink>
    </w:p>
    <w:p w14:paraId="41EE870D"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51" w:history="1">
        <w:r w:rsidR="00884D6D" w:rsidRPr="00444226">
          <w:rPr>
            <w:rStyle w:val="Hyperlink"/>
            <w:rFonts w:eastAsiaTheme="majorEastAsia"/>
            <w:noProof/>
          </w:rPr>
          <w:t>8.2</w:t>
        </w:r>
        <w:r w:rsidR="00884D6D" w:rsidRPr="00444226">
          <w:rPr>
            <w:rStyle w:val="Hyperlink"/>
            <w:rFonts w:eastAsiaTheme="majorEastAsia"/>
            <w:noProof/>
          </w:rPr>
          <w:noBreakHyphen/>
          <w:t>10. tabula. Diagnozes datu kopa no tuberkulozes slimību reģistra</w:t>
        </w:r>
        <w:r w:rsidR="00884D6D">
          <w:rPr>
            <w:noProof/>
            <w:webHidden/>
          </w:rPr>
          <w:tab/>
        </w:r>
        <w:r w:rsidR="00884D6D">
          <w:rPr>
            <w:noProof/>
            <w:webHidden/>
          </w:rPr>
          <w:fldChar w:fldCharType="begin"/>
        </w:r>
        <w:r w:rsidR="00884D6D">
          <w:rPr>
            <w:noProof/>
            <w:webHidden/>
          </w:rPr>
          <w:instrText xml:space="preserve"> PAGEREF _Toc482105051 \h </w:instrText>
        </w:r>
        <w:r w:rsidR="00884D6D">
          <w:rPr>
            <w:noProof/>
            <w:webHidden/>
          </w:rPr>
        </w:r>
        <w:r w:rsidR="00884D6D">
          <w:rPr>
            <w:noProof/>
            <w:webHidden/>
          </w:rPr>
          <w:fldChar w:fldCharType="separate"/>
        </w:r>
        <w:r w:rsidR="00884D6D">
          <w:rPr>
            <w:noProof/>
            <w:webHidden/>
          </w:rPr>
          <w:t>303</w:t>
        </w:r>
        <w:r w:rsidR="00884D6D">
          <w:rPr>
            <w:noProof/>
            <w:webHidden/>
          </w:rPr>
          <w:fldChar w:fldCharType="end"/>
        </w:r>
      </w:hyperlink>
    </w:p>
    <w:p w14:paraId="76BFCA39"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52" w:history="1">
        <w:r w:rsidR="00884D6D" w:rsidRPr="00444226">
          <w:rPr>
            <w:rStyle w:val="Hyperlink"/>
            <w:rFonts w:eastAsiaTheme="majorEastAsia"/>
            <w:noProof/>
          </w:rPr>
          <w:t>8.2</w:t>
        </w:r>
        <w:r w:rsidR="00884D6D" w:rsidRPr="00444226">
          <w:rPr>
            <w:rStyle w:val="Hyperlink"/>
            <w:rFonts w:eastAsiaTheme="majorEastAsia"/>
            <w:noProof/>
          </w:rPr>
          <w:noBreakHyphen/>
          <w:t>11. tabula. Datu atlases XSD shēmas lauku atbilstība</w:t>
        </w:r>
        <w:r w:rsidR="00884D6D">
          <w:rPr>
            <w:noProof/>
            <w:webHidden/>
          </w:rPr>
          <w:tab/>
        </w:r>
        <w:r w:rsidR="00884D6D">
          <w:rPr>
            <w:noProof/>
            <w:webHidden/>
          </w:rPr>
          <w:fldChar w:fldCharType="begin"/>
        </w:r>
        <w:r w:rsidR="00884D6D">
          <w:rPr>
            <w:noProof/>
            <w:webHidden/>
          </w:rPr>
          <w:instrText xml:space="preserve"> PAGEREF _Toc482105052 \h </w:instrText>
        </w:r>
        <w:r w:rsidR="00884D6D">
          <w:rPr>
            <w:noProof/>
            <w:webHidden/>
          </w:rPr>
        </w:r>
        <w:r w:rsidR="00884D6D">
          <w:rPr>
            <w:noProof/>
            <w:webHidden/>
          </w:rPr>
          <w:fldChar w:fldCharType="separate"/>
        </w:r>
        <w:r w:rsidR="00884D6D">
          <w:rPr>
            <w:noProof/>
            <w:webHidden/>
          </w:rPr>
          <w:t>303</w:t>
        </w:r>
        <w:r w:rsidR="00884D6D">
          <w:rPr>
            <w:noProof/>
            <w:webHidden/>
          </w:rPr>
          <w:fldChar w:fldCharType="end"/>
        </w:r>
      </w:hyperlink>
    </w:p>
    <w:p w14:paraId="36BDD801"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53" w:history="1">
        <w:r w:rsidR="00884D6D" w:rsidRPr="00444226">
          <w:rPr>
            <w:rStyle w:val="Hyperlink"/>
            <w:rFonts w:eastAsiaTheme="majorEastAsia"/>
            <w:noProof/>
          </w:rPr>
          <w:t>8.2</w:t>
        </w:r>
        <w:r w:rsidR="00884D6D" w:rsidRPr="00444226">
          <w:rPr>
            <w:rStyle w:val="Hyperlink"/>
            <w:rFonts w:eastAsiaTheme="majorEastAsia"/>
            <w:noProof/>
          </w:rPr>
          <w:noBreakHyphen/>
          <w:t>12. tabula. Diagnozes datu kopa no iedzimto anomāliju reģistra</w:t>
        </w:r>
        <w:r w:rsidR="00884D6D">
          <w:rPr>
            <w:noProof/>
            <w:webHidden/>
          </w:rPr>
          <w:tab/>
        </w:r>
        <w:r w:rsidR="00884D6D">
          <w:rPr>
            <w:noProof/>
            <w:webHidden/>
          </w:rPr>
          <w:fldChar w:fldCharType="begin"/>
        </w:r>
        <w:r w:rsidR="00884D6D">
          <w:rPr>
            <w:noProof/>
            <w:webHidden/>
          </w:rPr>
          <w:instrText xml:space="preserve"> PAGEREF _Toc482105053 \h </w:instrText>
        </w:r>
        <w:r w:rsidR="00884D6D">
          <w:rPr>
            <w:noProof/>
            <w:webHidden/>
          </w:rPr>
        </w:r>
        <w:r w:rsidR="00884D6D">
          <w:rPr>
            <w:noProof/>
            <w:webHidden/>
          </w:rPr>
          <w:fldChar w:fldCharType="separate"/>
        </w:r>
        <w:r w:rsidR="00884D6D">
          <w:rPr>
            <w:noProof/>
            <w:webHidden/>
          </w:rPr>
          <w:t>304</w:t>
        </w:r>
        <w:r w:rsidR="00884D6D">
          <w:rPr>
            <w:noProof/>
            <w:webHidden/>
          </w:rPr>
          <w:fldChar w:fldCharType="end"/>
        </w:r>
      </w:hyperlink>
    </w:p>
    <w:p w14:paraId="2C147C66"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54" w:history="1">
        <w:r w:rsidR="00884D6D" w:rsidRPr="00444226">
          <w:rPr>
            <w:rStyle w:val="Hyperlink"/>
            <w:rFonts w:eastAsiaTheme="majorEastAsia"/>
            <w:noProof/>
          </w:rPr>
          <w:t>8.2</w:t>
        </w:r>
        <w:r w:rsidR="00884D6D" w:rsidRPr="00444226">
          <w:rPr>
            <w:rStyle w:val="Hyperlink"/>
            <w:rFonts w:eastAsiaTheme="majorEastAsia"/>
            <w:noProof/>
          </w:rPr>
          <w:noBreakHyphen/>
          <w:t>13. tabula. Datu atlases XSD shēmas lauku atbilstība</w:t>
        </w:r>
        <w:r w:rsidR="00884D6D">
          <w:rPr>
            <w:noProof/>
            <w:webHidden/>
          </w:rPr>
          <w:tab/>
        </w:r>
        <w:r w:rsidR="00884D6D">
          <w:rPr>
            <w:noProof/>
            <w:webHidden/>
          </w:rPr>
          <w:fldChar w:fldCharType="begin"/>
        </w:r>
        <w:r w:rsidR="00884D6D">
          <w:rPr>
            <w:noProof/>
            <w:webHidden/>
          </w:rPr>
          <w:instrText xml:space="preserve"> PAGEREF _Toc482105054 \h </w:instrText>
        </w:r>
        <w:r w:rsidR="00884D6D">
          <w:rPr>
            <w:noProof/>
            <w:webHidden/>
          </w:rPr>
        </w:r>
        <w:r w:rsidR="00884D6D">
          <w:rPr>
            <w:noProof/>
            <w:webHidden/>
          </w:rPr>
          <w:fldChar w:fldCharType="separate"/>
        </w:r>
        <w:r w:rsidR="00884D6D">
          <w:rPr>
            <w:noProof/>
            <w:webHidden/>
          </w:rPr>
          <w:t>305</w:t>
        </w:r>
        <w:r w:rsidR="00884D6D">
          <w:rPr>
            <w:noProof/>
            <w:webHidden/>
          </w:rPr>
          <w:fldChar w:fldCharType="end"/>
        </w:r>
      </w:hyperlink>
    </w:p>
    <w:p w14:paraId="28F52D52"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55" w:history="1">
        <w:r w:rsidR="00884D6D" w:rsidRPr="00444226">
          <w:rPr>
            <w:rStyle w:val="Hyperlink"/>
            <w:rFonts w:eastAsiaTheme="majorEastAsia"/>
            <w:noProof/>
          </w:rPr>
          <w:t>8.2</w:t>
        </w:r>
        <w:r w:rsidR="00884D6D" w:rsidRPr="00444226">
          <w:rPr>
            <w:rStyle w:val="Hyperlink"/>
            <w:rFonts w:eastAsiaTheme="majorEastAsia"/>
            <w:noProof/>
          </w:rPr>
          <w:noBreakHyphen/>
          <w:t>14. tabula. Diagnozes datu kopa no psihisko slimību reģistra</w:t>
        </w:r>
        <w:r w:rsidR="00884D6D">
          <w:rPr>
            <w:noProof/>
            <w:webHidden/>
          </w:rPr>
          <w:tab/>
        </w:r>
        <w:r w:rsidR="00884D6D">
          <w:rPr>
            <w:noProof/>
            <w:webHidden/>
          </w:rPr>
          <w:fldChar w:fldCharType="begin"/>
        </w:r>
        <w:r w:rsidR="00884D6D">
          <w:rPr>
            <w:noProof/>
            <w:webHidden/>
          </w:rPr>
          <w:instrText xml:space="preserve"> PAGEREF _Toc482105055 \h </w:instrText>
        </w:r>
        <w:r w:rsidR="00884D6D">
          <w:rPr>
            <w:noProof/>
            <w:webHidden/>
          </w:rPr>
        </w:r>
        <w:r w:rsidR="00884D6D">
          <w:rPr>
            <w:noProof/>
            <w:webHidden/>
          </w:rPr>
          <w:fldChar w:fldCharType="separate"/>
        </w:r>
        <w:r w:rsidR="00884D6D">
          <w:rPr>
            <w:noProof/>
            <w:webHidden/>
          </w:rPr>
          <w:t>306</w:t>
        </w:r>
        <w:r w:rsidR="00884D6D">
          <w:rPr>
            <w:noProof/>
            <w:webHidden/>
          </w:rPr>
          <w:fldChar w:fldCharType="end"/>
        </w:r>
      </w:hyperlink>
    </w:p>
    <w:p w14:paraId="60D87B94"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56" w:history="1">
        <w:r w:rsidR="00884D6D" w:rsidRPr="00444226">
          <w:rPr>
            <w:rStyle w:val="Hyperlink"/>
            <w:rFonts w:eastAsiaTheme="majorEastAsia"/>
            <w:noProof/>
          </w:rPr>
          <w:t>8.2</w:t>
        </w:r>
        <w:r w:rsidR="00884D6D" w:rsidRPr="00444226">
          <w:rPr>
            <w:rStyle w:val="Hyperlink"/>
            <w:rFonts w:eastAsiaTheme="majorEastAsia"/>
            <w:noProof/>
          </w:rPr>
          <w:noBreakHyphen/>
          <w:t>15. tabula. Datu atlases XSD shēmas lauku atbilstība</w:t>
        </w:r>
        <w:r w:rsidR="00884D6D">
          <w:rPr>
            <w:noProof/>
            <w:webHidden/>
          </w:rPr>
          <w:tab/>
        </w:r>
        <w:r w:rsidR="00884D6D">
          <w:rPr>
            <w:noProof/>
            <w:webHidden/>
          </w:rPr>
          <w:fldChar w:fldCharType="begin"/>
        </w:r>
        <w:r w:rsidR="00884D6D">
          <w:rPr>
            <w:noProof/>
            <w:webHidden/>
          </w:rPr>
          <w:instrText xml:space="preserve"> PAGEREF _Toc482105056 \h </w:instrText>
        </w:r>
        <w:r w:rsidR="00884D6D">
          <w:rPr>
            <w:noProof/>
            <w:webHidden/>
          </w:rPr>
        </w:r>
        <w:r w:rsidR="00884D6D">
          <w:rPr>
            <w:noProof/>
            <w:webHidden/>
          </w:rPr>
          <w:fldChar w:fldCharType="separate"/>
        </w:r>
        <w:r w:rsidR="00884D6D">
          <w:rPr>
            <w:noProof/>
            <w:webHidden/>
          </w:rPr>
          <w:t>307</w:t>
        </w:r>
        <w:r w:rsidR="00884D6D">
          <w:rPr>
            <w:noProof/>
            <w:webHidden/>
          </w:rPr>
          <w:fldChar w:fldCharType="end"/>
        </w:r>
      </w:hyperlink>
    </w:p>
    <w:p w14:paraId="6C09BFF8"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57" w:history="1">
        <w:r w:rsidR="00884D6D" w:rsidRPr="00444226">
          <w:rPr>
            <w:rStyle w:val="Hyperlink"/>
            <w:rFonts w:eastAsiaTheme="majorEastAsia"/>
            <w:noProof/>
          </w:rPr>
          <w:t>8.2</w:t>
        </w:r>
        <w:r w:rsidR="00884D6D" w:rsidRPr="00444226">
          <w:rPr>
            <w:rStyle w:val="Hyperlink"/>
            <w:rFonts w:eastAsiaTheme="majorEastAsia"/>
            <w:noProof/>
          </w:rPr>
          <w:noBreakHyphen/>
          <w:t>16. tabula. Diagnozes datu kopa no narkoloģijas reģistra</w:t>
        </w:r>
        <w:r w:rsidR="00884D6D">
          <w:rPr>
            <w:noProof/>
            <w:webHidden/>
          </w:rPr>
          <w:tab/>
        </w:r>
        <w:r w:rsidR="00884D6D">
          <w:rPr>
            <w:noProof/>
            <w:webHidden/>
          </w:rPr>
          <w:fldChar w:fldCharType="begin"/>
        </w:r>
        <w:r w:rsidR="00884D6D">
          <w:rPr>
            <w:noProof/>
            <w:webHidden/>
          </w:rPr>
          <w:instrText xml:space="preserve"> PAGEREF _Toc482105057 \h </w:instrText>
        </w:r>
        <w:r w:rsidR="00884D6D">
          <w:rPr>
            <w:noProof/>
            <w:webHidden/>
          </w:rPr>
        </w:r>
        <w:r w:rsidR="00884D6D">
          <w:rPr>
            <w:noProof/>
            <w:webHidden/>
          </w:rPr>
          <w:fldChar w:fldCharType="separate"/>
        </w:r>
        <w:r w:rsidR="00884D6D">
          <w:rPr>
            <w:noProof/>
            <w:webHidden/>
          </w:rPr>
          <w:t>308</w:t>
        </w:r>
        <w:r w:rsidR="00884D6D">
          <w:rPr>
            <w:noProof/>
            <w:webHidden/>
          </w:rPr>
          <w:fldChar w:fldCharType="end"/>
        </w:r>
      </w:hyperlink>
    </w:p>
    <w:p w14:paraId="4D1679D0" w14:textId="77777777" w:rsidR="00884D6D" w:rsidRDefault="006C0BAF">
      <w:pPr>
        <w:pStyle w:val="TableofFigures"/>
        <w:tabs>
          <w:tab w:val="right" w:leader="dot" w:pos="8399"/>
        </w:tabs>
        <w:rPr>
          <w:rFonts w:asciiTheme="minorHAnsi" w:eastAsiaTheme="minorEastAsia" w:hAnsiTheme="minorHAnsi" w:cstheme="minorBidi"/>
          <w:smallCaps w:val="0"/>
          <w:noProof/>
          <w:lang w:eastAsia="lv-LV"/>
        </w:rPr>
      </w:pPr>
      <w:hyperlink w:anchor="_Toc482105058" w:history="1">
        <w:r w:rsidR="00884D6D" w:rsidRPr="00444226">
          <w:rPr>
            <w:rStyle w:val="Hyperlink"/>
            <w:rFonts w:eastAsiaTheme="majorEastAsia"/>
            <w:noProof/>
          </w:rPr>
          <w:t>9.2</w:t>
        </w:r>
        <w:r w:rsidR="00884D6D" w:rsidRPr="00444226">
          <w:rPr>
            <w:rStyle w:val="Hyperlink"/>
            <w:rFonts w:eastAsiaTheme="majorEastAsia"/>
            <w:noProof/>
          </w:rPr>
          <w:noBreakHyphen/>
          <w:t>1. tabula. EVK IS 2.kārtas prasību trasējamības tabula</w:t>
        </w:r>
        <w:r w:rsidR="00884D6D">
          <w:rPr>
            <w:noProof/>
            <w:webHidden/>
          </w:rPr>
          <w:tab/>
        </w:r>
        <w:r w:rsidR="00884D6D">
          <w:rPr>
            <w:noProof/>
            <w:webHidden/>
          </w:rPr>
          <w:fldChar w:fldCharType="begin"/>
        </w:r>
        <w:r w:rsidR="00884D6D">
          <w:rPr>
            <w:noProof/>
            <w:webHidden/>
          </w:rPr>
          <w:instrText xml:space="preserve"> PAGEREF _Toc482105058 \h </w:instrText>
        </w:r>
        <w:r w:rsidR="00884D6D">
          <w:rPr>
            <w:noProof/>
            <w:webHidden/>
          </w:rPr>
        </w:r>
        <w:r w:rsidR="00884D6D">
          <w:rPr>
            <w:noProof/>
            <w:webHidden/>
          </w:rPr>
          <w:fldChar w:fldCharType="separate"/>
        </w:r>
        <w:r w:rsidR="00884D6D">
          <w:rPr>
            <w:noProof/>
            <w:webHidden/>
          </w:rPr>
          <w:t>310</w:t>
        </w:r>
        <w:r w:rsidR="00884D6D">
          <w:rPr>
            <w:noProof/>
            <w:webHidden/>
          </w:rPr>
          <w:fldChar w:fldCharType="end"/>
        </w:r>
      </w:hyperlink>
    </w:p>
    <w:p w14:paraId="12E7E214" w14:textId="2487EB08" w:rsidR="00C21D9D" w:rsidRDefault="0083476B" w:rsidP="00C978C7">
      <w:pPr>
        <w:rPr>
          <w:rFonts w:cs="Arial"/>
          <w:smallCaps/>
        </w:rPr>
      </w:pPr>
      <w:r w:rsidRPr="00FF4CCF">
        <w:rPr>
          <w:rFonts w:cs="Arial"/>
          <w:smallCaps/>
        </w:rPr>
        <w:fldChar w:fldCharType="end"/>
      </w:r>
    </w:p>
    <w:p w14:paraId="12E7E215" w14:textId="77777777" w:rsidR="00C21D9D" w:rsidRDefault="00C21D9D">
      <w:pPr>
        <w:rPr>
          <w:rFonts w:cs="Arial"/>
          <w:smallCaps/>
        </w:rPr>
      </w:pPr>
      <w:r>
        <w:rPr>
          <w:rFonts w:cs="Arial"/>
          <w:smallCaps/>
        </w:rPr>
        <w:br w:type="page"/>
      </w:r>
    </w:p>
    <w:p w14:paraId="12E7E216" w14:textId="77777777" w:rsidR="009A3DDB" w:rsidRDefault="009A3DDB" w:rsidP="00C978C7">
      <w:pPr>
        <w:rPr>
          <w:rFonts w:cs="Arial"/>
        </w:rPr>
      </w:pPr>
    </w:p>
    <w:p w14:paraId="12E7E217" w14:textId="77777777" w:rsidR="00B838DF" w:rsidRDefault="00B838DF" w:rsidP="00FF4CCF">
      <w:pPr>
        <w:pStyle w:val="Heading1"/>
      </w:pPr>
      <w:bookmarkStart w:id="4" w:name="_Toc305495479"/>
      <w:bookmarkStart w:id="5" w:name="_Toc424736663"/>
      <w:bookmarkStart w:id="6" w:name="_Toc426629806"/>
      <w:bookmarkStart w:id="7" w:name="_Toc479195140"/>
      <w:bookmarkStart w:id="8" w:name="_Toc482104700"/>
      <w:bookmarkStart w:id="9" w:name="_Ref150918645"/>
      <w:bookmarkStart w:id="10" w:name="_Toc305495476"/>
      <w:r w:rsidRPr="00B85793">
        <w:t>Definīcijas, a</w:t>
      </w:r>
      <w:r>
        <w:t xml:space="preserve">pzīmējumi </w:t>
      </w:r>
      <w:r w:rsidRPr="00B85793">
        <w:t>un saīsinājumi</w:t>
      </w:r>
      <w:bookmarkEnd w:id="4"/>
      <w:bookmarkEnd w:id="5"/>
      <w:bookmarkEnd w:id="6"/>
      <w:bookmarkEnd w:id="7"/>
      <w:bookmarkEnd w:id="8"/>
    </w:p>
    <w:p w14:paraId="12E7E218" w14:textId="66B2B674" w:rsidR="00B838DF" w:rsidRDefault="00B838DF" w:rsidP="00D92A37">
      <w:pPr>
        <w:pStyle w:val="TableCaption"/>
      </w:pPr>
      <w:bookmarkStart w:id="11" w:name="_Toc129866591"/>
      <w:bookmarkStart w:id="12" w:name="_Toc130060478"/>
      <w:r w:rsidRPr="00AB4B19">
        <w:t xml:space="preserve">   </w:t>
      </w:r>
      <w:r w:rsidR="006C0BAF">
        <w:fldChar w:fldCharType="begin"/>
      </w:r>
      <w:r w:rsidR="006C0BAF">
        <w:instrText xml:space="preserve"> STYLEREF 2 \s </w:instrText>
      </w:r>
      <w:r w:rsidR="006C0BAF">
        <w:fldChar w:fldCharType="separate"/>
      </w:r>
      <w:bookmarkStart w:id="13" w:name="_Toc305495480"/>
      <w:bookmarkStart w:id="14" w:name="_Toc479195406"/>
      <w:bookmarkStart w:id="15" w:name="_Toc482104966"/>
      <w:r w:rsidR="00884D6D">
        <w:rPr>
          <w:noProof/>
        </w:rPr>
        <w:t>2.1</w:t>
      </w:r>
      <w:r w:rsidR="006C0BAF">
        <w:rPr>
          <w:noProof/>
        </w:rPr>
        <w:fldChar w:fldCharType="end"/>
      </w:r>
      <w:r>
        <w:noBreakHyphen/>
      </w:r>
      <w:r w:rsidR="006C0BAF">
        <w:fldChar w:fldCharType="begin"/>
      </w:r>
      <w:r w:rsidR="006C0BAF">
        <w:instrText xml:space="preserve"> SEQ __ \* ARABIC \s 2 </w:instrText>
      </w:r>
      <w:r w:rsidR="006C0BAF">
        <w:fldChar w:fldCharType="separate"/>
      </w:r>
      <w:r w:rsidR="00884D6D">
        <w:rPr>
          <w:noProof/>
        </w:rPr>
        <w:t>1</w:t>
      </w:r>
      <w:r w:rsidR="006C0BAF">
        <w:rPr>
          <w:noProof/>
        </w:rPr>
        <w:fldChar w:fldCharType="end"/>
      </w:r>
      <w:r w:rsidRPr="00AB4B19">
        <w:t xml:space="preserve">. tabula. </w:t>
      </w:r>
      <w:bookmarkEnd w:id="11"/>
      <w:r w:rsidRPr="00AB4B19">
        <w:t>Definīcijas</w:t>
      </w:r>
      <w:r>
        <w:t>, apzīmējumi un saīsinājumi</w:t>
      </w:r>
      <w:bookmarkEnd w:id="12"/>
      <w:bookmarkEnd w:id="13"/>
      <w:bookmarkEnd w:id="14"/>
      <w:bookmarkEnd w:id="15"/>
    </w:p>
    <w:tbl>
      <w:tblPr>
        <w:tblStyle w:val="TableGrid"/>
        <w:tblW w:w="0" w:type="auto"/>
        <w:tblLook w:val="04A0" w:firstRow="1" w:lastRow="0" w:firstColumn="1" w:lastColumn="0" w:noHBand="0" w:noVBand="1"/>
      </w:tblPr>
      <w:tblGrid>
        <w:gridCol w:w="2873"/>
        <w:gridCol w:w="5526"/>
      </w:tblGrid>
      <w:tr w:rsidR="003A7E46" w14:paraId="12E7E21B" w14:textId="77777777" w:rsidTr="00D92A37">
        <w:trPr>
          <w:tblHeader/>
        </w:trPr>
        <w:tc>
          <w:tcPr>
            <w:tcW w:w="2943" w:type="dxa"/>
            <w:shd w:val="clear" w:color="auto" w:fill="D9D9D9" w:themeFill="background1" w:themeFillShade="D9"/>
          </w:tcPr>
          <w:p w14:paraId="12E7E219" w14:textId="77777777" w:rsidR="003A7E46" w:rsidRPr="003A7E46" w:rsidRDefault="003A7E46" w:rsidP="003A7E46">
            <w:pPr>
              <w:pStyle w:val="Tabulasvirsraksts"/>
              <w:rPr>
                <w:lang w:val="lv-LV"/>
              </w:rPr>
            </w:pPr>
            <w:r w:rsidRPr="003A7E46">
              <w:rPr>
                <w:lang w:val="lv-LV"/>
              </w:rPr>
              <w:t>Termins</w:t>
            </w:r>
          </w:p>
        </w:tc>
        <w:tc>
          <w:tcPr>
            <w:tcW w:w="5682" w:type="dxa"/>
            <w:shd w:val="clear" w:color="auto" w:fill="D9D9D9" w:themeFill="background1" w:themeFillShade="D9"/>
          </w:tcPr>
          <w:p w14:paraId="12E7E21A" w14:textId="77777777" w:rsidR="003A7E46" w:rsidRPr="003A7E46" w:rsidRDefault="003A7E46" w:rsidP="003A7E46">
            <w:pPr>
              <w:pStyle w:val="Tabulasvirsraksts"/>
              <w:rPr>
                <w:lang w:val="lv-LV"/>
              </w:rPr>
            </w:pPr>
            <w:r w:rsidRPr="003A7E46">
              <w:rPr>
                <w:lang w:val="lv-LV"/>
              </w:rPr>
              <w:t>Skaidrojums</w:t>
            </w:r>
          </w:p>
        </w:tc>
      </w:tr>
      <w:tr w:rsidR="003A7E46" w:rsidRPr="003A7E46" w14:paraId="12E7E21E" w14:textId="77777777" w:rsidTr="00D92A37">
        <w:tc>
          <w:tcPr>
            <w:tcW w:w="2943" w:type="dxa"/>
          </w:tcPr>
          <w:p w14:paraId="12E7E21C" w14:textId="77777777" w:rsidR="003A7E46" w:rsidRPr="003A7E46" w:rsidRDefault="003A7E46" w:rsidP="003A7E46">
            <w:pPr>
              <w:pStyle w:val="Tabulasteksts"/>
              <w:rPr>
                <w:sz w:val="20"/>
                <w:szCs w:val="20"/>
                <w:lang w:val="lv-LV"/>
              </w:rPr>
            </w:pPr>
            <w:r w:rsidRPr="003A7E46">
              <w:rPr>
                <w:sz w:val="20"/>
                <w:szCs w:val="20"/>
                <w:lang w:val="lv-LV"/>
              </w:rPr>
              <w:t>Abstrakcija</w:t>
            </w:r>
          </w:p>
        </w:tc>
        <w:tc>
          <w:tcPr>
            <w:tcW w:w="5682" w:type="dxa"/>
          </w:tcPr>
          <w:p w14:paraId="12E7E21D" w14:textId="77777777" w:rsidR="003A7E46" w:rsidRPr="003A7E46" w:rsidRDefault="003A7E46" w:rsidP="003A7E46">
            <w:pPr>
              <w:pStyle w:val="Tabulasteksts"/>
              <w:rPr>
                <w:sz w:val="20"/>
                <w:szCs w:val="20"/>
                <w:lang w:val="lv-LV"/>
              </w:rPr>
            </w:pPr>
            <w:r w:rsidRPr="003A7E46">
              <w:rPr>
                <w:sz w:val="20"/>
                <w:szCs w:val="20"/>
                <w:lang w:val="lv-LV"/>
              </w:rPr>
              <w:t>Būtisko aspektu izdalīšana un mazsvarīgu aspektu ignorēšana.</w:t>
            </w:r>
          </w:p>
        </w:tc>
      </w:tr>
      <w:tr w:rsidR="003A7E46" w:rsidRPr="003A7E46" w14:paraId="12E7E221" w14:textId="77777777" w:rsidTr="00D92A37">
        <w:tc>
          <w:tcPr>
            <w:tcW w:w="2943" w:type="dxa"/>
          </w:tcPr>
          <w:p w14:paraId="12E7E21F" w14:textId="77777777" w:rsidR="003A7E46" w:rsidRPr="003A7E46" w:rsidRDefault="003A7E46" w:rsidP="003A7E46">
            <w:pPr>
              <w:pStyle w:val="Tabulasteksts"/>
              <w:rPr>
                <w:sz w:val="20"/>
                <w:szCs w:val="20"/>
                <w:lang w:val="lv-LV"/>
              </w:rPr>
            </w:pPr>
            <w:r w:rsidRPr="003A7E46">
              <w:rPr>
                <w:sz w:val="20"/>
                <w:szCs w:val="20"/>
                <w:lang w:val="lv-LV"/>
              </w:rPr>
              <w:t>Atribūts</w:t>
            </w:r>
          </w:p>
        </w:tc>
        <w:tc>
          <w:tcPr>
            <w:tcW w:w="5682" w:type="dxa"/>
          </w:tcPr>
          <w:p w14:paraId="12E7E220" w14:textId="77777777" w:rsidR="003A7E46" w:rsidRPr="003A7E46" w:rsidRDefault="003A7E46" w:rsidP="003A7E46">
            <w:pPr>
              <w:pStyle w:val="Tabulasteksts"/>
              <w:rPr>
                <w:sz w:val="20"/>
                <w:szCs w:val="20"/>
                <w:lang w:val="lv-LV"/>
              </w:rPr>
            </w:pPr>
            <w:r w:rsidRPr="003A7E46">
              <w:rPr>
                <w:sz w:val="20"/>
                <w:szCs w:val="20"/>
                <w:lang w:val="lv-LV"/>
              </w:rPr>
              <w:t xml:space="preserve">Klases objekta informatīvs elements, kas apzīmē kādu īpašību. </w:t>
            </w:r>
          </w:p>
        </w:tc>
      </w:tr>
      <w:tr w:rsidR="003A7E46" w:rsidRPr="003A7E46" w14:paraId="12E7E224" w14:textId="77777777" w:rsidTr="00D92A37">
        <w:tc>
          <w:tcPr>
            <w:tcW w:w="2943" w:type="dxa"/>
          </w:tcPr>
          <w:p w14:paraId="12E7E222" w14:textId="77777777" w:rsidR="003A7E46" w:rsidRPr="003A7E46" w:rsidRDefault="003A7E46" w:rsidP="003A7E46">
            <w:pPr>
              <w:pStyle w:val="Tabulasteksts"/>
              <w:rPr>
                <w:sz w:val="20"/>
                <w:szCs w:val="20"/>
                <w:lang w:val="lv-LV"/>
              </w:rPr>
            </w:pPr>
            <w:r w:rsidRPr="003A7E46">
              <w:rPr>
                <w:sz w:val="20"/>
                <w:szCs w:val="20"/>
                <w:lang w:val="lv-LV"/>
              </w:rPr>
              <w:t>ATVK</w:t>
            </w:r>
          </w:p>
        </w:tc>
        <w:tc>
          <w:tcPr>
            <w:tcW w:w="5682" w:type="dxa"/>
          </w:tcPr>
          <w:p w14:paraId="12E7E223" w14:textId="77777777" w:rsidR="003A7E46" w:rsidRPr="003A7E46" w:rsidRDefault="003A7E46" w:rsidP="003A7E46">
            <w:pPr>
              <w:pStyle w:val="Tabulasteksts"/>
              <w:rPr>
                <w:sz w:val="20"/>
                <w:szCs w:val="20"/>
                <w:lang w:val="lv-LV"/>
              </w:rPr>
            </w:pPr>
            <w:r w:rsidRPr="003A7E46">
              <w:rPr>
                <w:sz w:val="20"/>
                <w:szCs w:val="20"/>
                <w:lang w:val="lv-LV"/>
              </w:rPr>
              <w:t>Administratīvi teritoriālās vienības kods</w:t>
            </w:r>
          </w:p>
        </w:tc>
      </w:tr>
      <w:tr w:rsidR="003A7E46" w:rsidRPr="003A7E46" w14:paraId="12E7E227" w14:textId="77777777" w:rsidTr="00D92A37">
        <w:tc>
          <w:tcPr>
            <w:tcW w:w="2943" w:type="dxa"/>
          </w:tcPr>
          <w:p w14:paraId="12E7E225" w14:textId="77777777" w:rsidR="003A7E46" w:rsidRPr="003A7E46" w:rsidRDefault="003A7E46" w:rsidP="003A7E46">
            <w:pPr>
              <w:pStyle w:val="Tabulasteksts"/>
              <w:rPr>
                <w:sz w:val="20"/>
                <w:szCs w:val="20"/>
                <w:lang w:val="lv-LV"/>
              </w:rPr>
            </w:pPr>
            <w:r w:rsidRPr="003A7E46">
              <w:rPr>
                <w:sz w:val="20"/>
                <w:szCs w:val="20"/>
                <w:lang w:val="lv-LV"/>
              </w:rPr>
              <w:t>BPMN</w:t>
            </w:r>
          </w:p>
        </w:tc>
        <w:tc>
          <w:tcPr>
            <w:tcW w:w="5682" w:type="dxa"/>
          </w:tcPr>
          <w:p w14:paraId="12E7E226" w14:textId="77777777" w:rsidR="003A7E46" w:rsidRPr="003A7E46" w:rsidRDefault="003A7E46" w:rsidP="003A7E46">
            <w:pPr>
              <w:pStyle w:val="Tabulasteksts"/>
              <w:rPr>
                <w:sz w:val="20"/>
                <w:szCs w:val="20"/>
                <w:lang w:val="lv-LV"/>
              </w:rPr>
            </w:pPr>
            <w:r w:rsidRPr="003A7E46">
              <w:rPr>
                <w:sz w:val="20"/>
                <w:szCs w:val="20"/>
                <w:lang w:val="lv-LV"/>
              </w:rPr>
              <w:t>No angļu valodas [Business Process Modeling Notation] – biznesa procesu modelēšanas notācija</w:t>
            </w:r>
          </w:p>
        </w:tc>
      </w:tr>
      <w:tr w:rsidR="003A7E46" w:rsidRPr="003A7E46" w14:paraId="12E7E22A" w14:textId="77777777" w:rsidTr="00D92A37">
        <w:tc>
          <w:tcPr>
            <w:tcW w:w="2943" w:type="dxa"/>
          </w:tcPr>
          <w:p w14:paraId="12E7E228" w14:textId="77777777" w:rsidR="003A7E46" w:rsidRPr="003A7E46" w:rsidRDefault="003A7E46" w:rsidP="003A7E46">
            <w:pPr>
              <w:pStyle w:val="Tabulasteksts"/>
              <w:rPr>
                <w:sz w:val="20"/>
                <w:szCs w:val="20"/>
                <w:lang w:val="lv-LV"/>
              </w:rPr>
            </w:pPr>
            <w:r w:rsidRPr="003A7E46">
              <w:rPr>
                <w:sz w:val="20"/>
                <w:szCs w:val="20"/>
                <w:lang w:val="lv-LV"/>
              </w:rPr>
              <w:t>CCD</w:t>
            </w:r>
          </w:p>
        </w:tc>
        <w:tc>
          <w:tcPr>
            <w:tcW w:w="5682" w:type="dxa"/>
          </w:tcPr>
          <w:p w14:paraId="12E7E229" w14:textId="77777777" w:rsidR="003A7E46" w:rsidRPr="003A7E46" w:rsidRDefault="003A7E46" w:rsidP="003A7E46">
            <w:pPr>
              <w:pStyle w:val="Tabulasteksts"/>
              <w:rPr>
                <w:sz w:val="20"/>
                <w:szCs w:val="20"/>
                <w:lang w:val="lv-LV"/>
              </w:rPr>
            </w:pPr>
            <w:r w:rsidRPr="003A7E46">
              <w:rPr>
                <w:sz w:val="20"/>
                <w:szCs w:val="20"/>
                <w:lang w:val="lv-LV"/>
              </w:rPr>
              <w:t>No angļu valodas [Continuity of Care Document] – dokuments aprūpes nepārtrauktībai</w:t>
            </w:r>
          </w:p>
        </w:tc>
      </w:tr>
      <w:tr w:rsidR="003A7E46" w:rsidRPr="003A7E46" w14:paraId="12E7E22D" w14:textId="77777777" w:rsidTr="00D92A37">
        <w:tc>
          <w:tcPr>
            <w:tcW w:w="2943" w:type="dxa"/>
          </w:tcPr>
          <w:p w14:paraId="12E7E22B" w14:textId="77777777" w:rsidR="003A7E46" w:rsidRPr="003A7E46" w:rsidRDefault="003A7E46" w:rsidP="003A7E46">
            <w:pPr>
              <w:pStyle w:val="Tabulasteksts"/>
              <w:rPr>
                <w:sz w:val="20"/>
                <w:szCs w:val="20"/>
                <w:lang w:val="lv-LV"/>
              </w:rPr>
            </w:pPr>
            <w:r w:rsidRPr="003A7E46">
              <w:rPr>
                <w:sz w:val="20"/>
                <w:szCs w:val="20"/>
                <w:lang w:val="lv-LV"/>
              </w:rPr>
              <w:t>CDA</w:t>
            </w:r>
          </w:p>
        </w:tc>
        <w:tc>
          <w:tcPr>
            <w:tcW w:w="5682" w:type="dxa"/>
          </w:tcPr>
          <w:p w14:paraId="12E7E22C" w14:textId="77777777" w:rsidR="003A7E46" w:rsidRPr="003A7E46" w:rsidRDefault="003A7E46" w:rsidP="003A7E46">
            <w:pPr>
              <w:pStyle w:val="Tabulasteksts"/>
              <w:rPr>
                <w:sz w:val="20"/>
                <w:szCs w:val="20"/>
                <w:lang w:val="lv-LV"/>
              </w:rPr>
            </w:pPr>
            <w:r w:rsidRPr="003A7E46">
              <w:rPr>
                <w:sz w:val="20"/>
                <w:szCs w:val="20"/>
                <w:lang w:val="lv-LV"/>
              </w:rPr>
              <w:t>No angļu valodas [Clinical Document Architecture] – klīnisko dokumentu arhitektūra</w:t>
            </w:r>
          </w:p>
        </w:tc>
      </w:tr>
      <w:tr w:rsidR="003A7E46" w:rsidRPr="003A7E46" w14:paraId="12E7E230" w14:textId="77777777" w:rsidTr="00D92A37">
        <w:tc>
          <w:tcPr>
            <w:tcW w:w="2943" w:type="dxa"/>
          </w:tcPr>
          <w:p w14:paraId="12E7E22E" w14:textId="77777777" w:rsidR="003A7E46" w:rsidRPr="003A7E46" w:rsidRDefault="003A7E46" w:rsidP="003A7E46">
            <w:pPr>
              <w:pStyle w:val="Tabulasteksts"/>
              <w:rPr>
                <w:sz w:val="20"/>
                <w:szCs w:val="20"/>
                <w:lang w:val="lv-LV"/>
              </w:rPr>
            </w:pPr>
            <w:r w:rsidRPr="003A7E46">
              <w:rPr>
                <w:sz w:val="20"/>
                <w:szCs w:val="20"/>
                <w:lang w:val="lv-LV"/>
              </w:rPr>
              <w:t>EVAK</w:t>
            </w:r>
          </w:p>
        </w:tc>
        <w:tc>
          <w:tcPr>
            <w:tcW w:w="5682" w:type="dxa"/>
          </w:tcPr>
          <w:p w14:paraId="12E7E22F" w14:textId="77777777" w:rsidR="003A7E46" w:rsidRPr="003A7E46" w:rsidRDefault="003A7E46" w:rsidP="003A7E46">
            <w:pPr>
              <w:pStyle w:val="Tabulasteksts"/>
              <w:rPr>
                <w:sz w:val="20"/>
                <w:szCs w:val="20"/>
                <w:lang w:val="lv-LV"/>
              </w:rPr>
            </w:pPr>
            <w:r w:rsidRPr="003A7E46">
              <w:rPr>
                <w:sz w:val="20"/>
                <w:szCs w:val="20"/>
                <w:lang w:val="lv-LV"/>
              </w:rPr>
              <w:t>Eiropas veselības apdrošināšanas karte</w:t>
            </w:r>
          </w:p>
        </w:tc>
      </w:tr>
      <w:tr w:rsidR="003A7E46" w:rsidRPr="003A7E46" w14:paraId="12E7E233" w14:textId="77777777" w:rsidTr="00D92A37">
        <w:tc>
          <w:tcPr>
            <w:tcW w:w="2943" w:type="dxa"/>
          </w:tcPr>
          <w:p w14:paraId="12E7E231" w14:textId="77777777" w:rsidR="003A7E46" w:rsidRPr="003A7E46" w:rsidRDefault="003A7E46" w:rsidP="003A7E46">
            <w:pPr>
              <w:pStyle w:val="Tabulasteksts"/>
              <w:rPr>
                <w:sz w:val="20"/>
                <w:szCs w:val="20"/>
                <w:lang w:val="lv-LV"/>
              </w:rPr>
            </w:pPr>
            <w:r w:rsidRPr="003A7E46">
              <w:rPr>
                <w:sz w:val="20"/>
                <w:szCs w:val="20"/>
                <w:lang w:val="lv-LV"/>
              </w:rPr>
              <w:t>GMDN</w:t>
            </w:r>
          </w:p>
        </w:tc>
        <w:tc>
          <w:tcPr>
            <w:tcW w:w="5682" w:type="dxa"/>
          </w:tcPr>
          <w:p w14:paraId="12E7E232" w14:textId="77777777" w:rsidR="003A7E46" w:rsidRPr="003A7E46" w:rsidRDefault="003A7E46" w:rsidP="003A7E46">
            <w:pPr>
              <w:pStyle w:val="Tabulasteksts"/>
              <w:rPr>
                <w:sz w:val="20"/>
                <w:szCs w:val="20"/>
                <w:lang w:val="lv-LV"/>
              </w:rPr>
            </w:pPr>
            <w:r w:rsidRPr="003A7E46">
              <w:rPr>
                <w:sz w:val="20"/>
                <w:szCs w:val="20"/>
                <w:lang w:val="lv-LV"/>
              </w:rPr>
              <w:t xml:space="preserve">No angļu valodas [Global Medical Device Nomenclature] – globāla medicīnas ierīču nomenklatūra </w:t>
            </w:r>
          </w:p>
        </w:tc>
      </w:tr>
      <w:tr w:rsidR="003A7E46" w:rsidRPr="003A7E46" w14:paraId="12E7E236" w14:textId="77777777" w:rsidTr="00D92A37">
        <w:tc>
          <w:tcPr>
            <w:tcW w:w="2943" w:type="dxa"/>
          </w:tcPr>
          <w:p w14:paraId="12E7E234" w14:textId="77777777" w:rsidR="003A7E46" w:rsidRPr="003A7E46" w:rsidRDefault="003A7E46" w:rsidP="003A7E46">
            <w:pPr>
              <w:pStyle w:val="Tabulasteksts"/>
              <w:rPr>
                <w:sz w:val="20"/>
                <w:szCs w:val="20"/>
                <w:lang w:val="lv-LV"/>
              </w:rPr>
            </w:pPr>
            <w:r w:rsidRPr="003A7E46">
              <w:rPr>
                <w:sz w:val="20"/>
                <w:szCs w:val="20"/>
                <w:lang w:val="lv-LV"/>
              </w:rPr>
              <w:t>HL7</w:t>
            </w:r>
          </w:p>
        </w:tc>
        <w:tc>
          <w:tcPr>
            <w:tcW w:w="5682" w:type="dxa"/>
          </w:tcPr>
          <w:p w14:paraId="12E7E235" w14:textId="77777777" w:rsidR="003A7E46" w:rsidRPr="003A7E46" w:rsidRDefault="003A7E46" w:rsidP="003A7E46">
            <w:pPr>
              <w:pStyle w:val="Tabulasteksts"/>
              <w:rPr>
                <w:sz w:val="20"/>
                <w:szCs w:val="20"/>
                <w:lang w:val="lv-LV"/>
              </w:rPr>
            </w:pPr>
            <w:r w:rsidRPr="003A7E46">
              <w:rPr>
                <w:sz w:val="20"/>
                <w:szCs w:val="20"/>
                <w:lang w:val="lv-LV"/>
              </w:rPr>
              <w:t>No angļu valodas [Health Level 7] – klīnisko dokumentu elektroniskā veida standarts</w:t>
            </w:r>
          </w:p>
        </w:tc>
      </w:tr>
      <w:tr w:rsidR="003A7E46" w:rsidRPr="003A7E46" w14:paraId="12E7E239" w14:textId="77777777" w:rsidTr="00D92A37">
        <w:tc>
          <w:tcPr>
            <w:tcW w:w="2943" w:type="dxa"/>
          </w:tcPr>
          <w:p w14:paraId="12E7E237" w14:textId="77777777" w:rsidR="003A7E46" w:rsidRPr="003A7E46" w:rsidRDefault="003A7E46" w:rsidP="003A7E46">
            <w:pPr>
              <w:pStyle w:val="Tabulasteksts"/>
              <w:rPr>
                <w:sz w:val="20"/>
                <w:szCs w:val="20"/>
                <w:lang w:val="lv-LV"/>
              </w:rPr>
            </w:pPr>
            <w:r w:rsidRPr="003A7E46">
              <w:rPr>
                <w:sz w:val="20"/>
                <w:szCs w:val="20"/>
                <w:lang w:val="lv-LV"/>
              </w:rPr>
              <w:t>IIS</w:t>
            </w:r>
          </w:p>
        </w:tc>
        <w:tc>
          <w:tcPr>
            <w:tcW w:w="5682" w:type="dxa"/>
          </w:tcPr>
          <w:p w14:paraId="12E7E238" w14:textId="77777777" w:rsidR="003A7E46" w:rsidRPr="003A7E46" w:rsidRDefault="003A7E46" w:rsidP="003A7E46">
            <w:pPr>
              <w:pStyle w:val="Tabulasteksts"/>
              <w:rPr>
                <w:sz w:val="20"/>
                <w:szCs w:val="20"/>
                <w:lang w:val="lv-LV"/>
              </w:rPr>
            </w:pPr>
            <w:r w:rsidRPr="003A7E46">
              <w:rPr>
                <w:sz w:val="20"/>
                <w:szCs w:val="20"/>
                <w:lang w:val="lv-LV"/>
              </w:rPr>
              <w:t>No angļu valodas [Internet Information Services] - interneta informācijas serviss</w:t>
            </w:r>
          </w:p>
        </w:tc>
      </w:tr>
      <w:tr w:rsidR="003A7E46" w:rsidRPr="003A7E46" w14:paraId="12E7E23C" w14:textId="77777777" w:rsidTr="00D92A37">
        <w:tc>
          <w:tcPr>
            <w:tcW w:w="2943" w:type="dxa"/>
          </w:tcPr>
          <w:p w14:paraId="12E7E23A" w14:textId="77777777" w:rsidR="003A7E46" w:rsidRPr="003A7E46" w:rsidRDefault="003A7E46" w:rsidP="003A7E46">
            <w:pPr>
              <w:pStyle w:val="Tabulasteksts"/>
              <w:rPr>
                <w:sz w:val="20"/>
                <w:szCs w:val="20"/>
                <w:lang w:val="lv-LV"/>
              </w:rPr>
            </w:pPr>
            <w:r w:rsidRPr="003A7E46">
              <w:rPr>
                <w:sz w:val="20"/>
                <w:szCs w:val="20"/>
                <w:lang w:val="lv-LV"/>
              </w:rPr>
              <w:t>Klase</w:t>
            </w:r>
          </w:p>
        </w:tc>
        <w:tc>
          <w:tcPr>
            <w:tcW w:w="5682" w:type="dxa"/>
          </w:tcPr>
          <w:p w14:paraId="12E7E23B" w14:textId="77777777" w:rsidR="003A7E46" w:rsidRPr="003A7E46" w:rsidRDefault="003A7E46" w:rsidP="003A7E46">
            <w:pPr>
              <w:pStyle w:val="Tabulasteksts"/>
              <w:rPr>
                <w:sz w:val="20"/>
                <w:szCs w:val="20"/>
                <w:lang w:val="lv-LV"/>
              </w:rPr>
            </w:pPr>
            <w:r w:rsidRPr="003A7E46">
              <w:rPr>
                <w:sz w:val="20"/>
                <w:szCs w:val="20"/>
                <w:lang w:val="lv-LV"/>
              </w:rPr>
              <w:t xml:space="preserve">Objektu kopa, kam ir kopīgi atribūti un pārvaldības darbības. </w:t>
            </w:r>
          </w:p>
        </w:tc>
      </w:tr>
      <w:tr w:rsidR="003A7E46" w:rsidRPr="003A7E46" w14:paraId="12E7E23F" w14:textId="77777777" w:rsidTr="00D92A37">
        <w:tc>
          <w:tcPr>
            <w:tcW w:w="2943" w:type="dxa"/>
          </w:tcPr>
          <w:p w14:paraId="12E7E23D" w14:textId="77777777" w:rsidR="003A7E46" w:rsidRPr="003A7E46" w:rsidRDefault="003A7E46" w:rsidP="003A7E46">
            <w:pPr>
              <w:pStyle w:val="Tabulasteksts"/>
              <w:rPr>
                <w:sz w:val="20"/>
                <w:szCs w:val="20"/>
                <w:lang w:val="lv-LV"/>
              </w:rPr>
            </w:pPr>
            <w:r w:rsidRPr="003A7E46">
              <w:rPr>
                <w:sz w:val="20"/>
                <w:szCs w:val="20"/>
                <w:lang w:val="lv-LV"/>
              </w:rPr>
              <w:t xml:space="preserve">MDHT  </w:t>
            </w:r>
          </w:p>
        </w:tc>
        <w:tc>
          <w:tcPr>
            <w:tcW w:w="5682" w:type="dxa"/>
          </w:tcPr>
          <w:p w14:paraId="12E7E23E" w14:textId="77777777" w:rsidR="003A7E46" w:rsidRPr="003A7E46" w:rsidRDefault="003A7E46" w:rsidP="003A7E46">
            <w:pPr>
              <w:pStyle w:val="Tabulasteksts"/>
              <w:rPr>
                <w:sz w:val="20"/>
                <w:szCs w:val="20"/>
                <w:lang w:val="lv-LV"/>
              </w:rPr>
            </w:pPr>
            <w:r w:rsidRPr="003A7E46">
              <w:rPr>
                <w:sz w:val="20"/>
                <w:szCs w:val="20"/>
                <w:lang w:val="lv-LV"/>
              </w:rPr>
              <w:t>No angļu valodas [Model-Driven Health Tools] Modeļu bāzēti veselības rīki</w:t>
            </w:r>
          </w:p>
        </w:tc>
      </w:tr>
      <w:tr w:rsidR="003A7E46" w:rsidRPr="003A7E46" w14:paraId="12E7E242" w14:textId="77777777" w:rsidTr="00D92A37">
        <w:tc>
          <w:tcPr>
            <w:tcW w:w="2943" w:type="dxa"/>
          </w:tcPr>
          <w:p w14:paraId="12E7E240" w14:textId="77777777" w:rsidR="003A7E46" w:rsidRPr="003A7E46" w:rsidRDefault="003A7E46" w:rsidP="003A7E46">
            <w:pPr>
              <w:pStyle w:val="Tabulasteksts"/>
              <w:rPr>
                <w:sz w:val="20"/>
                <w:szCs w:val="20"/>
                <w:lang w:val="lv-LV"/>
              </w:rPr>
            </w:pPr>
            <w:r w:rsidRPr="003A7E46">
              <w:rPr>
                <w:sz w:val="20"/>
                <w:szCs w:val="20"/>
                <w:lang w:val="lv-LV"/>
              </w:rPr>
              <w:t>Medicīniska dokumenta sekcija</w:t>
            </w:r>
          </w:p>
        </w:tc>
        <w:tc>
          <w:tcPr>
            <w:tcW w:w="5682" w:type="dxa"/>
          </w:tcPr>
          <w:p w14:paraId="12E7E241" w14:textId="77777777" w:rsidR="003A7E46" w:rsidRPr="003A7E46" w:rsidRDefault="003A7E46" w:rsidP="003A7E46">
            <w:pPr>
              <w:pStyle w:val="Tabulasteksts"/>
              <w:rPr>
                <w:sz w:val="20"/>
                <w:szCs w:val="20"/>
                <w:lang w:val="lv-LV"/>
              </w:rPr>
            </w:pPr>
            <w:r w:rsidRPr="003A7E46">
              <w:rPr>
                <w:sz w:val="20"/>
                <w:szCs w:val="20"/>
                <w:lang w:val="lv-LV"/>
              </w:rPr>
              <w:t>Medicīniskā dokumenta struktūras daļa, ar noteiktu struktūru un datu kopu, kas satur gan klasificētas vērtības, gan tekstuālu aprakstu.</w:t>
            </w:r>
          </w:p>
        </w:tc>
      </w:tr>
      <w:tr w:rsidR="003A7E46" w:rsidRPr="003A7E46" w14:paraId="12E7E245" w14:textId="77777777" w:rsidTr="00D92A37">
        <w:tc>
          <w:tcPr>
            <w:tcW w:w="2943" w:type="dxa"/>
          </w:tcPr>
          <w:p w14:paraId="12E7E243" w14:textId="77777777" w:rsidR="003A7E46" w:rsidRPr="003A7E46" w:rsidRDefault="003A7E46" w:rsidP="003A7E46">
            <w:pPr>
              <w:pStyle w:val="Tabulasteksts"/>
              <w:rPr>
                <w:sz w:val="20"/>
                <w:szCs w:val="20"/>
                <w:lang w:val="lv-LV"/>
              </w:rPr>
            </w:pPr>
            <w:r w:rsidRPr="003A7E46">
              <w:rPr>
                <w:sz w:val="20"/>
                <w:szCs w:val="20"/>
                <w:lang w:val="lv-LV"/>
              </w:rPr>
              <w:t xml:space="preserve">Medicīnisks dokuments </w:t>
            </w:r>
          </w:p>
        </w:tc>
        <w:tc>
          <w:tcPr>
            <w:tcW w:w="5682" w:type="dxa"/>
          </w:tcPr>
          <w:p w14:paraId="12E7E244" w14:textId="77777777" w:rsidR="003A7E46" w:rsidRPr="003A7E46" w:rsidRDefault="003A7E46" w:rsidP="003A7E46">
            <w:pPr>
              <w:pStyle w:val="Tabulasteksts"/>
              <w:rPr>
                <w:sz w:val="20"/>
                <w:szCs w:val="20"/>
                <w:lang w:val="lv-LV"/>
              </w:rPr>
            </w:pPr>
            <w:r w:rsidRPr="003A7E46">
              <w:rPr>
                <w:sz w:val="20"/>
                <w:szCs w:val="20"/>
                <w:lang w:val="lv-LV"/>
              </w:rPr>
              <w:t>EVK kontekstā medicīniskais dokuments ir elektronisks medicīnisks ieraksts, kas pievienots pacienta kartei.</w:t>
            </w:r>
          </w:p>
        </w:tc>
      </w:tr>
      <w:tr w:rsidR="003A7E46" w:rsidRPr="003A7E46" w14:paraId="12E7E248" w14:textId="77777777" w:rsidTr="00D92A37">
        <w:tc>
          <w:tcPr>
            <w:tcW w:w="2943" w:type="dxa"/>
          </w:tcPr>
          <w:p w14:paraId="12E7E246" w14:textId="77777777" w:rsidR="003A7E46" w:rsidRPr="003A7E46" w:rsidRDefault="003A7E46" w:rsidP="003A7E46">
            <w:pPr>
              <w:pStyle w:val="Tabulasteksts"/>
              <w:rPr>
                <w:sz w:val="20"/>
                <w:szCs w:val="20"/>
                <w:lang w:val="lv-LV"/>
              </w:rPr>
            </w:pPr>
            <w:r w:rsidRPr="003A7E46">
              <w:rPr>
                <w:sz w:val="20"/>
                <w:szCs w:val="20"/>
                <w:lang w:val="lv-LV"/>
              </w:rPr>
              <w:t>NMPD</w:t>
            </w:r>
          </w:p>
        </w:tc>
        <w:tc>
          <w:tcPr>
            <w:tcW w:w="5682" w:type="dxa"/>
          </w:tcPr>
          <w:p w14:paraId="12E7E247" w14:textId="77777777" w:rsidR="003A7E46" w:rsidRPr="003A7E46" w:rsidRDefault="003A7E46" w:rsidP="003A7E46">
            <w:pPr>
              <w:pStyle w:val="Tabulasteksts"/>
              <w:rPr>
                <w:sz w:val="20"/>
                <w:szCs w:val="20"/>
                <w:lang w:val="lv-LV"/>
              </w:rPr>
            </w:pPr>
            <w:r w:rsidRPr="003A7E46">
              <w:rPr>
                <w:sz w:val="20"/>
                <w:szCs w:val="20"/>
                <w:lang w:val="lv-LV"/>
              </w:rPr>
              <w:t>Neatliekamās medicīniskās palīdzības dienests</w:t>
            </w:r>
          </w:p>
        </w:tc>
      </w:tr>
      <w:tr w:rsidR="003A7E46" w:rsidRPr="003A7E46" w14:paraId="12E7E24B" w14:textId="77777777" w:rsidTr="00D92A37">
        <w:tc>
          <w:tcPr>
            <w:tcW w:w="2943" w:type="dxa"/>
          </w:tcPr>
          <w:p w14:paraId="12E7E249" w14:textId="77777777" w:rsidR="003A7E46" w:rsidRPr="003A7E46" w:rsidRDefault="003A7E46" w:rsidP="003A7E46">
            <w:pPr>
              <w:pStyle w:val="Tabulasteksts"/>
              <w:rPr>
                <w:sz w:val="20"/>
                <w:szCs w:val="20"/>
                <w:lang w:val="lv-LV"/>
              </w:rPr>
            </w:pPr>
            <w:r w:rsidRPr="003A7E46">
              <w:rPr>
                <w:sz w:val="20"/>
                <w:szCs w:val="20"/>
                <w:lang w:val="lv-LV"/>
              </w:rPr>
              <w:t>NVD VIS</w:t>
            </w:r>
          </w:p>
        </w:tc>
        <w:tc>
          <w:tcPr>
            <w:tcW w:w="5682" w:type="dxa"/>
          </w:tcPr>
          <w:p w14:paraId="12E7E24A" w14:textId="77777777" w:rsidR="003A7E46" w:rsidRPr="003A7E46" w:rsidRDefault="003A7E46" w:rsidP="003A7E46">
            <w:pPr>
              <w:pStyle w:val="Tabulasteksts"/>
              <w:rPr>
                <w:sz w:val="20"/>
                <w:szCs w:val="20"/>
                <w:lang w:val="lv-LV"/>
              </w:rPr>
            </w:pPr>
            <w:r w:rsidRPr="003A7E46">
              <w:rPr>
                <w:sz w:val="20"/>
                <w:szCs w:val="20"/>
                <w:lang w:val="lv-LV"/>
              </w:rPr>
              <w:t>Veselības aprūpes pakalpojumu apmaksas norēķinu sistēma "Vadības informācijas sistēma"</w:t>
            </w:r>
          </w:p>
        </w:tc>
      </w:tr>
      <w:tr w:rsidR="003A7E46" w:rsidRPr="003A7E46" w14:paraId="12E7E24E" w14:textId="77777777" w:rsidTr="00D92A37">
        <w:tc>
          <w:tcPr>
            <w:tcW w:w="2943" w:type="dxa"/>
          </w:tcPr>
          <w:p w14:paraId="12E7E24C" w14:textId="77777777" w:rsidR="003A7E46" w:rsidRPr="003A7E46" w:rsidRDefault="003A7E46" w:rsidP="003A7E46">
            <w:pPr>
              <w:pStyle w:val="Tabulasteksts"/>
              <w:rPr>
                <w:sz w:val="20"/>
                <w:szCs w:val="20"/>
                <w:lang w:val="lv-LV"/>
              </w:rPr>
            </w:pPr>
            <w:r w:rsidRPr="003A7E46">
              <w:rPr>
                <w:sz w:val="20"/>
                <w:szCs w:val="20"/>
                <w:lang w:val="lv-LV"/>
              </w:rPr>
              <w:t>Objekts</w:t>
            </w:r>
          </w:p>
        </w:tc>
        <w:tc>
          <w:tcPr>
            <w:tcW w:w="5682" w:type="dxa"/>
          </w:tcPr>
          <w:p w14:paraId="12E7E24D" w14:textId="77777777" w:rsidR="003A7E46" w:rsidRPr="003A7E46" w:rsidRDefault="003A7E46" w:rsidP="003A7E46">
            <w:pPr>
              <w:pStyle w:val="Tabulasteksts"/>
              <w:rPr>
                <w:sz w:val="20"/>
                <w:szCs w:val="20"/>
                <w:lang w:val="lv-LV"/>
              </w:rPr>
            </w:pPr>
            <w:r w:rsidRPr="003A7E46">
              <w:rPr>
                <w:sz w:val="20"/>
                <w:szCs w:val="20"/>
                <w:lang w:val="lv-LV"/>
              </w:rPr>
              <w:t xml:space="preserve">Vienība, kas satur informāciju un pārvaldības </w:t>
            </w:r>
            <w:r w:rsidRPr="003A7E46">
              <w:rPr>
                <w:rStyle w:val="hps"/>
                <w:sz w:val="20"/>
                <w:szCs w:val="20"/>
                <w:lang w:val="lv-LV"/>
              </w:rPr>
              <w:t xml:space="preserve">darbības. </w:t>
            </w:r>
          </w:p>
        </w:tc>
      </w:tr>
      <w:tr w:rsidR="003A7E46" w:rsidRPr="003A7E46" w14:paraId="12E7E251" w14:textId="77777777" w:rsidTr="00D92A37">
        <w:tc>
          <w:tcPr>
            <w:tcW w:w="2943" w:type="dxa"/>
          </w:tcPr>
          <w:p w14:paraId="12E7E24F" w14:textId="77777777" w:rsidR="003A7E46" w:rsidRPr="003A7E46" w:rsidRDefault="003A7E46" w:rsidP="003A7E46">
            <w:pPr>
              <w:pStyle w:val="Tabulasteksts"/>
              <w:rPr>
                <w:sz w:val="20"/>
                <w:szCs w:val="20"/>
                <w:lang w:val="lv-LV"/>
              </w:rPr>
            </w:pPr>
            <w:r w:rsidRPr="003A7E46">
              <w:rPr>
                <w:sz w:val="20"/>
                <w:szCs w:val="20"/>
                <w:lang w:val="lv-LV"/>
              </w:rPr>
              <w:t>OID</w:t>
            </w:r>
          </w:p>
        </w:tc>
        <w:tc>
          <w:tcPr>
            <w:tcW w:w="5682" w:type="dxa"/>
          </w:tcPr>
          <w:p w14:paraId="12E7E250" w14:textId="77777777" w:rsidR="003A7E46" w:rsidRPr="003A7E46" w:rsidRDefault="003A7E46" w:rsidP="003A7E46">
            <w:pPr>
              <w:pStyle w:val="Tabulasteksts"/>
              <w:rPr>
                <w:sz w:val="20"/>
                <w:szCs w:val="20"/>
                <w:lang w:val="lv-LV"/>
              </w:rPr>
            </w:pPr>
            <w:r w:rsidRPr="003A7E46">
              <w:rPr>
                <w:sz w:val="20"/>
                <w:szCs w:val="20"/>
                <w:lang w:val="lv-LV"/>
              </w:rPr>
              <w:t>No angļu valodas [Object Identifier Definition] – objekta identifikatora definīcija</w:t>
            </w:r>
          </w:p>
        </w:tc>
      </w:tr>
      <w:tr w:rsidR="003A7E46" w:rsidRPr="003A7E46" w14:paraId="12E7E254" w14:textId="77777777" w:rsidTr="00D92A37">
        <w:tc>
          <w:tcPr>
            <w:tcW w:w="2943" w:type="dxa"/>
          </w:tcPr>
          <w:p w14:paraId="12E7E252" w14:textId="77777777" w:rsidR="003A7E46" w:rsidRPr="003A7E46" w:rsidRDefault="003A7E46" w:rsidP="003A7E46">
            <w:pPr>
              <w:pStyle w:val="Tabulasteksts"/>
              <w:rPr>
                <w:sz w:val="20"/>
                <w:szCs w:val="20"/>
                <w:lang w:val="lv-LV"/>
              </w:rPr>
            </w:pPr>
            <w:r w:rsidRPr="003A7E46">
              <w:rPr>
                <w:sz w:val="20"/>
                <w:szCs w:val="20"/>
                <w:lang w:val="lv-LV"/>
              </w:rPr>
              <w:t>OMD</w:t>
            </w:r>
          </w:p>
        </w:tc>
        <w:tc>
          <w:tcPr>
            <w:tcW w:w="5682" w:type="dxa"/>
          </w:tcPr>
          <w:p w14:paraId="12E7E253" w14:textId="77777777" w:rsidR="003A7E46" w:rsidRPr="003A7E46" w:rsidRDefault="003A7E46" w:rsidP="003A7E46">
            <w:pPr>
              <w:pStyle w:val="Tabulasteksts"/>
              <w:rPr>
                <w:sz w:val="20"/>
                <w:szCs w:val="20"/>
                <w:lang w:val="lv-LV"/>
              </w:rPr>
            </w:pPr>
            <w:r w:rsidRPr="003A7E46">
              <w:rPr>
                <w:sz w:val="20"/>
                <w:szCs w:val="20"/>
                <w:lang w:val="lv-LV"/>
              </w:rPr>
              <w:t>Operatīvais medicīniskais dienests</w:t>
            </w:r>
          </w:p>
        </w:tc>
      </w:tr>
      <w:tr w:rsidR="003A7E46" w:rsidRPr="003A7E46" w14:paraId="12E7E257" w14:textId="77777777" w:rsidTr="00D92A37">
        <w:tc>
          <w:tcPr>
            <w:tcW w:w="2943" w:type="dxa"/>
          </w:tcPr>
          <w:p w14:paraId="12E7E255" w14:textId="77777777" w:rsidR="003A7E46" w:rsidRPr="003A7E46" w:rsidRDefault="003A7E46" w:rsidP="003A7E46">
            <w:pPr>
              <w:pStyle w:val="Tabulasteksts"/>
              <w:rPr>
                <w:sz w:val="20"/>
                <w:szCs w:val="20"/>
                <w:lang w:val="lv-LV"/>
              </w:rPr>
            </w:pPr>
            <w:r w:rsidRPr="003A7E46">
              <w:rPr>
                <w:sz w:val="20"/>
                <w:szCs w:val="20"/>
                <w:lang w:val="lv-LV"/>
              </w:rPr>
              <w:t>Pacienta karte</w:t>
            </w:r>
          </w:p>
        </w:tc>
        <w:tc>
          <w:tcPr>
            <w:tcW w:w="5682" w:type="dxa"/>
          </w:tcPr>
          <w:p w14:paraId="12E7E256" w14:textId="77777777" w:rsidR="003A7E46" w:rsidRPr="003A7E46" w:rsidRDefault="003A7E46" w:rsidP="003A7E46">
            <w:pPr>
              <w:pStyle w:val="Tabulasteksts"/>
              <w:rPr>
                <w:sz w:val="20"/>
                <w:szCs w:val="20"/>
                <w:lang w:val="lv-LV"/>
              </w:rPr>
            </w:pPr>
            <w:r w:rsidRPr="003A7E46">
              <w:rPr>
                <w:sz w:val="20"/>
                <w:szCs w:val="20"/>
                <w:lang w:val="lv-LV"/>
              </w:rPr>
              <w:t>EVK kontekstā pacienta karte ir elektroniska datu kopa, kas satur pacienta personas datus, veselības pamatdatus un medicīniskos dokumentus.</w:t>
            </w:r>
          </w:p>
        </w:tc>
      </w:tr>
      <w:tr w:rsidR="003A7E46" w:rsidRPr="003A7E46" w14:paraId="12E7E25A" w14:textId="77777777" w:rsidTr="00D92A37">
        <w:tc>
          <w:tcPr>
            <w:tcW w:w="2943" w:type="dxa"/>
          </w:tcPr>
          <w:p w14:paraId="12E7E258" w14:textId="77777777" w:rsidR="003A7E46" w:rsidRPr="003A7E46" w:rsidRDefault="003A7E46" w:rsidP="003A7E46">
            <w:pPr>
              <w:pStyle w:val="Tabulasteksts"/>
              <w:rPr>
                <w:sz w:val="20"/>
                <w:szCs w:val="20"/>
                <w:lang w:val="lv-LV"/>
              </w:rPr>
            </w:pPr>
            <w:r w:rsidRPr="003A7E46">
              <w:rPr>
                <w:sz w:val="20"/>
                <w:szCs w:val="20"/>
                <w:lang w:val="lv-LV"/>
              </w:rPr>
              <w:t>Pārvaldības darbība</w:t>
            </w:r>
          </w:p>
        </w:tc>
        <w:tc>
          <w:tcPr>
            <w:tcW w:w="5682" w:type="dxa"/>
          </w:tcPr>
          <w:p w14:paraId="12E7E259" w14:textId="77777777" w:rsidR="003A7E46" w:rsidRPr="003A7E46" w:rsidRDefault="003A7E46" w:rsidP="003A7E46">
            <w:pPr>
              <w:pStyle w:val="Tabulasteksts"/>
              <w:rPr>
                <w:sz w:val="20"/>
                <w:szCs w:val="20"/>
                <w:lang w:val="lv-LV"/>
              </w:rPr>
            </w:pPr>
            <w:r w:rsidRPr="003A7E46">
              <w:rPr>
                <w:sz w:val="20"/>
                <w:szCs w:val="20"/>
                <w:lang w:val="lv-LV"/>
              </w:rPr>
              <w:t>Darbība vai transformācija, ko piemēro klases objektam vai ko izpilda pats objekts.</w:t>
            </w:r>
          </w:p>
        </w:tc>
      </w:tr>
      <w:tr w:rsidR="003A7E46" w:rsidRPr="003A7E46" w14:paraId="12E7E25D" w14:textId="77777777" w:rsidTr="00D92A37">
        <w:tc>
          <w:tcPr>
            <w:tcW w:w="2943" w:type="dxa"/>
          </w:tcPr>
          <w:p w14:paraId="12E7E25B" w14:textId="77777777" w:rsidR="003A7E46" w:rsidRPr="003A7E46" w:rsidRDefault="003A7E46" w:rsidP="003A7E46">
            <w:pPr>
              <w:pStyle w:val="Tabulasteksts"/>
              <w:rPr>
                <w:sz w:val="20"/>
                <w:szCs w:val="20"/>
                <w:lang w:val="lv-LV"/>
              </w:rPr>
            </w:pPr>
            <w:r w:rsidRPr="003A7E46">
              <w:rPr>
                <w:sz w:val="20"/>
                <w:szCs w:val="20"/>
                <w:lang w:val="lv-LV"/>
              </w:rPr>
              <w:t>PREDA</w:t>
            </w:r>
          </w:p>
        </w:tc>
        <w:tc>
          <w:tcPr>
            <w:tcW w:w="5682" w:type="dxa"/>
          </w:tcPr>
          <w:p w14:paraId="12E7E25C" w14:textId="77777777" w:rsidR="003A7E46" w:rsidRPr="003A7E46" w:rsidRDefault="003A7E46" w:rsidP="003A7E46">
            <w:pPr>
              <w:pStyle w:val="Tabulasteksts"/>
              <w:rPr>
                <w:sz w:val="20"/>
                <w:szCs w:val="20"/>
                <w:lang w:val="lv-LV"/>
              </w:rPr>
            </w:pPr>
            <w:r w:rsidRPr="003A7E46">
              <w:rPr>
                <w:sz w:val="20"/>
                <w:szCs w:val="20"/>
                <w:lang w:val="lv-LV"/>
              </w:rPr>
              <w:t xml:space="preserve">Ar noteiktām slimībām slimojošu pacientu </w:t>
            </w:r>
            <w:r w:rsidRPr="003A7E46">
              <w:rPr>
                <w:bCs/>
                <w:sz w:val="20"/>
                <w:szCs w:val="20"/>
                <w:lang w:val="lv-LV"/>
              </w:rPr>
              <w:t>reģistrs</w:t>
            </w:r>
          </w:p>
        </w:tc>
      </w:tr>
      <w:tr w:rsidR="003A7E46" w:rsidRPr="003A7E46" w14:paraId="12E7E260" w14:textId="77777777" w:rsidTr="00D92A37">
        <w:tc>
          <w:tcPr>
            <w:tcW w:w="2943" w:type="dxa"/>
          </w:tcPr>
          <w:p w14:paraId="12E7E25E" w14:textId="77777777" w:rsidR="003A7E46" w:rsidRPr="003A7E46" w:rsidRDefault="003A7E46" w:rsidP="003A7E46">
            <w:pPr>
              <w:pStyle w:val="Tabulasteksts"/>
              <w:rPr>
                <w:sz w:val="20"/>
                <w:szCs w:val="20"/>
                <w:lang w:val="lv-LV"/>
              </w:rPr>
            </w:pPr>
            <w:r w:rsidRPr="003A7E46">
              <w:rPr>
                <w:sz w:val="20"/>
                <w:szCs w:val="20"/>
                <w:lang w:val="lv-LV"/>
              </w:rPr>
              <w:t>Projekts</w:t>
            </w:r>
          </w:p>
        </w:tc>
        <w:tc>
          <w:tcPr>
            <w:tcW w:w="5682" w:type="dxa"/>
          </w:tcPr>
          <w:p w14:paraId="12E7E25F" w14:textId="77777777" w:rsidR="003A7E46" w:rsidRPr="003A7E46" w:rsidRDefault="003A7E46" w:rsidP="003A7E46">
            <w:pPr>
              <w:pStyle w:val="Tabulasteksts"/>
              <w:rPr>
                <w:sz w:val="20"/>
                <w:szCs w:val="20"/>
                <w:lang w:val="lv-LV"/>
              </w:rPr>
            </w:pPr>
            <w:r w:rsidRPr="003A7E46">
              <w:rPr>
                <w:sz w:val="20"/>
                <w:szCs w:val="20"/>
                <w:lang w:val="lv-LV"/>
              </w:rPr>
              <w:t>Elektroniskās veselības kartes informācijas sistēmas izstrādes projekts saskaņā ar līgumu VEC_2010/2/ERAF.</w:t>
            </w:r>
          </w:p>
        </w:tc>
      </w:tr>
      <w:tr w:rsidR="003A7E46" w:rsidRPr="003A7E46" w14:paraId="12E7E263" w14:textId="77777777" w:rsidTr="00D92A37">
        <w:tc>
          <w:tcPr>
            <w:tcW w:w="2943" w:type="dxa"/>
          </w:tcPr>
          <w:p w14:paraId="12E7E261" w14:textId="77777777" w:rsidR="003A7E46" w:rsidRPr="003A7E46" w:rsidRDefault="003A7E46" w:rsidP="003A7E46">
            <w:pPr>
              <w:pStyle w:val="Tabulasteksts"/>
              <w:rPr>
                <w:sz w:val="20"/>
                <w:szCs w:val="20"/>
                <w:lang w:val="lv-LV"/>
              </w:rPr>
            </w:pPr>
            <w:r w:rsidRPr="003A7E46">
              <w:rPr>
                <w:sz w:val="20"/>
                <w:szCs w:val="20"/>
                <w:lang w:val="lv-LV"/>
              </w:rPr>
              <w:t>RIM</w:t>
            </w:r>
          </w:p>
        </w:tc>
        <w:tc>
          <w:tcPr>
            <w:tcW w:w="5682" w:type="dxa"/>
          </w:tcPr>
          <w:p w14:paraId="12E7E262" w14:textId="77777777" w:rsidR="003A7E46" w:rsidRPr="003A7E46" w:rsidRDefault="003A7E46" w:rsidP="003A7E46">
            <w:pPr>
              <w:pStyle w:val="Tabulasteksts"/>
              <w:rPr>
                <w:sz w:val="20"/>
                <w:szCs w:val="20"/>
                <w:lang w:val="lv-LV"/>
              </w:rPr>
            </w:pPr>
            <w:r w:rsidRPr="003A7E46">
              <w:rPr>
                <w:sz w:val="20"/>
                <w:szCs w:val="20"/>
                <w:lang w:val="lv-LV"/>
              </w:rPr>
              <w:t>No angļu valodas [Reference Information Model] - atsauces informācijas modelis</w:t>
            </w:r>
          </w:p>
        </w:tc>
      </w:tr>
      <w:tr w:rsidR="003A7E46" w:rsidRPr="003A7E46" w14:paraId="12E7E266" w14:textId="77777777" w:rsidTr="00D92A37">
        <w:tc>
          <w:tcPr>
            <w:tcW w:w="2943" w:type="dxa"/>
          </w:tcPr>
          <w:p w14:paraId="12E7E264" w14:textId="77777777" w:rsidR="003A7E46" w:rsidRPr="003A7E46" w:rsidRDefault="003A7E46" w:rsidP="003A7E46">
            <w:pPr>
              <w:pStyle w:val="Tabulasteksts"/>
              <w:rPr>
                <w:sz w:val="20"/>
                <w:szCs w:val="20"/>
                <w:lang w:val="lv-LV"/>
              </w:rPr>
            </w:pPr>
            <w:r w:rsidRPr="003A7E46">
              <w:rPr>
                <w:sz w:val="20"/>
                <w:szCs w:val="20"/>
                <w:lang w:val="lv-LV"/>
              </w:rPr>
              <w:lastRenderedPageBreak/>
              <w:t>SBS</w:t>
            </w:r>
          </w:p>
        </w:tc>
        <w:tc>
          <w:tcPr>
            <w:tcW w:w="5682" w:type="dxa"/>
          </w:tcPr>
          <w:p w14:paraId="12E7E265" w14:textId="77777777" w:rsidR="003A7E46" w:rsidRPr="003A7E46" w:rsidRDefault="003A7E46" w:rsidP="003A7E46">
            <w:pPr>
              <w:pStyle w:val="Tabulasteksts"/>
              <w:rPr>
                <w:sz w:val="20"/>
                <w:szCs w:val="20"/>
                <w:lang w:val="lv-LV"/>
              </w:rPr>
            </w:pPr>
            <w:r w:rsidRPr="003A7E46">
              <w:rPr>
                <w:sz w:val="20"/>
                <w:szCs w:val="20"/>
                <w:lang w:val="lv-LV"/>
              </w:rPr>
              <w:t>SQL Service Broker Services</w:t>
            </w:r>
          </w:p>
        </w:tc>
      </w:tr>
      <w:tr w:rsidR="003A7E46" w:rsidRPr="003A7E46" w14:paraId="12E7E269" w14:textId="77777777" w:rsidTr="00D92A37">
        <w:tc>
          <w:tcPr>
            <w:tcW w:w="2943" w:type="dxa"/>
          </w:tcPr>
          <w:p w14:paraId="12E7E267" w14:textId="77777777" w:rsidR="003A7E46" w:rsidRPr="003A7E46" w:rsidRDefault="003A7E46" w:rsidP="003A7E46">
            <w:pPr>
              <w:pStyle w:val="Tabulasteksts"/>
              <w:rPr>
                <w:sz w:val="20"/>
                <w:szCs w:val="20"/>
                <w:lang w:val="lv-LV"/>
              </w:rPr>
            </w:pPr>
            <w:r w:rsidRPr="003A7E46">
              <w:rPr>
                <w:sz w:val="20"/>
                <w:szCs w:val="20"/>
                <w:lang w:val="lv-LV"/>
              </w:rPr>
              <w:t>Sistēma</w:t>
            </w:r>
          </w:p>
        </w:tc>
        <w:tc>
          <w:tcPr>
            <w:tcW w:w="5682" w:type="dxa"/>
          </w:tcPr>
          <w:p w14:paraId="12E7E268" w14:textId="77777777" w:rsidR="003A7E46" w:rsidRPr="003A7E46" w:rsidRDefault="003A7E46" w:rsidP="003A7E46">
            <w:pPr>
              <w:pStyle w:val="Tabulasteksts"/>
              <w:rPr>
                <w:sz w:val="20"/>
                <w:szCs w:val="20"/>
                <w:lang w:val="lv-LV"/>
              </w:rPr>
            </w:pPr>
            <w:r w:rsidRPr="003A7E46">
              <w:rPr>
                <w:sz w:val="20"/>
                <w:szCs w:val="20"/>
                <w:lang w:val="lv-LV"/>
              </w:rPr>
              <w:t>Elektroniskās veselības kartes informācijas sistēma, EVK IS.</w:t>
            </w:r>
          </w:p>
        </w:tc>
      </w:tr>
      <w:tr w:rsidR="003A7E46" w:rsidRPr="003A7E46" w14:paraId="12E7E26C" w14:textId="77777777" w:rsidTr="00D92A37">
        <w:tc>
          <w:tcPr>
            <w:tcW w:w="2943" w:type="dxa"/>
          </w:tcPr>
          <w:p w14:paraId="12E7E26A" w14:textId="77777777" w:rsidR="003A7E46" w:rsidRPr="003A7E46" w:rsidRDefault="003A7E46" w:rsidP="003A7E46">
            <w:pPr>
              <w:pStyle w:val="Tabulasteksts"/>
              <w:rPr>
                <w:sz w:val="20"/>
                <w:szCs w:val="20"/>
                <w:lang w:val="lv-LV"/>
              </w:rPr>
            </w:pPr>
            <w:r w:rsidRPr="003A7E46">
              <w:rPr>
                <w:sz w:val="20"/>
                <w:szCs w:val="20"/>
                <w:lang w:val="lv-LV"/>
              </w:rPr>
              <w:t>SSK</w:t>
            </w:r>
          </w:p>
        </w:tc>
        <w:tc>
          <w:tcPr>
            <w:tcW w:w="5682" w:type="dxa"/>
          </w:tcPr>
          <w:p w14:paraId="12E7E26B" w14:textId="77777777" w:rsidR="003A7E46" w:rsidRPr="003A7E46" w:rsidRDefault="003A7E46" w:rsidP="003A7E46">
            <w:pPr>
              <w:pStyle w:val="Tabulasteksts"/>
              <w:rPr>
                <w:sz w:val="20"/>
                <w:szCs w:val="20"/>
                <w:lang w:val="lv-LV"/>
              </w:rPr>
            </w:pPr>
            <w:r w:rsidRPr="003A7E46">
              <w:rPr>
                <w:sz w:val="20"/>
                <w:szCs w:val="20"/>
                <w:lang w:val="lv-LV"/>
              </w:rPr>
              <w:t>Starptautisks slimību katalogs</w:t>
            </w:r>
          </w:p>
        </w:tc>
      </w:tr>
      <w:tr w:rsidR="003A7E46" w:rsidRPr="003A7E46" w14:paraId="12E7E26F" w14:textId="77777777" w:rsidTr="00D92A37">
        <w:tc>
          <w:tcPr>
            <w:tcW w:w="2943" w:type="dxa"/>
          </w:tcPr>
          <w:p w14:paraId="12E7E26D" w14:textId="77777777" w:rsidR="003A7E46" w:rsidRPr="003A7E46" w:rsidRDefault="003A7E46" w:rsidP="003A7E46">
            <w:pPr>
              <w:pStyle w:val="Tabulasteksts"/>
              <w:rPr>
                <w:sz w:val="20"/>
                <w:szCs w:val="20"/>
                <w:lang w:val="lv-LV"/>
              </w:rPr>
            </w:pPr>
            <w:r w:rsidRPr="003A7E46">
              <w:rPr>
                <w:sz w:val="20"/>
                <w:szCs w:val="20"/>
                <w:lang w:val="lv-LV"/>
              </w:rPr>
              <w:t>Tīmekļa pakalpes</w:t>
            </w:r>
          </w:p>
        </w:tc>
        <w:tc>
          <w:tcPr>
            <w:tcW w:w="5682" w:type="dxa"/>
          </w:tcPr>
          <w:p w14:paraId="12E7E26E" w14:textId="77777777" w:rsidR="003A7E46" w:rsidRPr="003A7E46" w:rsidRDefault="003A7E46" w:rsidP="003A7E46">
            <w:pPr>
              <w:pStyle w:val="Tabulasteksts"/>
              <w:rPr>
                <w:sz w:val="20"/>
                <w:szCs w:val="20"/>
                <w:lang w:val="lv-LV"/>
              </w:rPr>
            </w:pPr>
            <w:r w:rsidRPr="003A7E46">
              <w:rPr>
                <w:sz w:val="20"/>
                <w:szCs w:val="20"/>
                <w:lang w:val="lv-LV"/>
              </w:rPr>
              <w:t>Vienots veids, kā sistēmām, kas strādā dažādās platformās, rakstītas dažādās valodās u.t.t., savstarpēji sazināties. Tīmekļa pakalpes nodrošina informācijas apmaiņas iespēju, nepārzinot otras puses sistēmas un programmatūru. Tiek izdalīti pakalpes lietotāji un pakalpes sniedzējs.</w:t>
            </w:r>
          </w:p>
        </w:tc>
      </w:tr>
      <w:tr w:rsidR="003A7E46" w:rsidRPr="003A7E46" w14:paraId="12E7E272" w14:textId="77777777" w:rsidTr="00D92A37">
        <w:tc>
          <w:tcPr>
            <w:tcW w:w="2943" w:type="dxa"/>
          </w:tcPr>
          <w:p w14:paraId="12E7E270" w14:textId="77777777" w:rsidR="003A7E46" w:rsidRPr="003A7E46" w:rsidRDefault="003A7E46" w:rsidP="003A7E46">
            <w:pPr>
              <w:pStyle w:val="Tabulasteksts"/>
              <w:rPr>
                <w:sz w:val="20"/>
                <w:szCs w:val="20"/>
                <w:lang w:val="lv-LV"/>
              </w:rPr>
            </w:pPr>
            <w:r w:rsidRPr="003A7E46">
              <w:rPr>
                <w:sz w:val="20"/>
                <w:szCs w:val="20"/>
                <w:lang w:val="lv-LV"/>
              </w:rPr>
              <w:t>TS</w:t>
            </w:r>
          </w:p>
        </w:tc>
        <w:tc>
          <w:tcPr>
            <w:tcW w:w="5682" w:type="dxa"/>
          </w:tcPr>
          <w:p w14:paraId="12E7E271" w14:textId="77777777" w:rsidR="003A7E46" w:rsidRPr="003A7E46" w:rsidRDefault="003A7E46" w:rsidP="003A7E46">
            <w:pPr>
              <w:pStyle w:val="Tabulasteksts"/>
              <w:rPr>
                <w:sz w:val="20"/>
                <w:szCs w:val="20"/>
                <w:lang w:val="lv-LV"/>
              </w:rPr>
            </w:pPr>
            <w:r w:rsidRPr="003A7E46">
              <w:rPr>
                <w:sz w:val="20"/>
                <w:szCs w:val="20"/>
                <w:lang w:val="lv-LV"/>
              </w:rPr>
              <w:t>Tehniskā specifikācija</w:t>
            </w:r>
          </w:p>
        </w:tc>
      </w:tr>
      <w:tr w:rsidR="00CC77CD" w:rsidRPr="003B6489" w14:paraId="00B6C1DD" w14:textId="77777777" w:rsidTr="00D92A37">
        <w:tc>
          <w:tcPr>
            <w:tcW w:w="2943" w:type="dxa"/>
          </w:tcPr>
          <w:p w14:paraId="073EE1BB" w14:textId="37A00C73" w:rsidR="00CC77CD" w:rsidRPr="003B6489" w:rsidRDefault="00CC77CD" w:rsidP="003A7E46">
            <w:pPr>
              <w:pStyle w:val="Tabulasteksts"/>
              <w:rPr>
                <w:sz w:val="20"/>
                <w:szCs w:val="20"/>
              </w:rPr>
            </w:pPr>
            <w:r w:rsidRPr="003B6489">
              <w:rPr>
                <w:sz w:val="20"/>
                <w:szCs w:val="20"/>
              </w:rPr>
              <w:t>VDEĀVK</w:t>
            </w:r>
          </w:p>
        </w:tc>
        <w:tc>
          <w:tcPr>
            <w:tcW w:w="5682" w:type="dxa"/>
          </w:tcPr>
          <w:p w14:paraId="12667C2F" w14:textId="37881D38" w:rsidR="00CC77CD" w:rsidRPr="003B6489" w:rsidRDefault="00CC77CD" w:rsidP="003A7E46">
            <w:pPr>
              <w:pStyle w:val="Tabulasteksts"/>
              <w:rPr>
                <w:sz w:val="20"/>
                <w:szCs w:val="20"/>
              </w:rPr>
            </w:pPr>
            <w:r w:rsidRPr="003B6489">
              <w:rPr>
                <w:rStyle w:val="row"/>
                <w:sz w:val="20"/>
                <w:szCs w:val="20"/>
              </w:rPr>
              <w:t>Veselības un darbspēju ekspertīzes ārstu valsts komisija</w:t>
            </w:r>
          </w:p>
        </w:tc>
      </w:tr>
      <w:tr w:rsidR="003A7E46" w:rsidRPr="003A7E46" w14:paraId="12E7E276" w14:textId="77777777" w:rsidTr="00D92A37">
        <w:tc>
          <w:tcPr>
            <w:tcW w:w="2943" w:type="dxa"/>
          </w:tcPr>
          <w:p w14:paraId="12E7E273" w14:textId="77777777" w:rsidR="003A7E46" w:rsidRPr="003A7E46" w:rsidRDefault="003A7E46" w:rsidP="003A7E46">
            <w:pPr>
              <w:pStyle w:val="Tabulasteksts"/>
              <w:rPr>
                <w:sz w:val="20"/>
                <w:szCs w:val="20"/>
                <w:lang w:val="lv-LV"/>
              </w:rPr>
            </w:pPr>
            <w:r w:rsidRPr="003A7E46">
              <w:rPr>
                <w:sz w:val="20"/>
                <w:szCs w:val="20"/>
                <w:lang w:val="lv-LV"/>
              </w:rPr>
              <w:t>VNC</w:t>
            </w:r>
          </w:p>
        </w:tc>
        <w:tc>
          <w:tcPr>
            <w:tcW w:w="5682" w:type="dxa"/>
          </w:tcPr>
          <w:p w14:paraId="12E7E274" w14:textId="77777777" w:rsidR="003A7E46" w:rsidRPr="003A7E46" w:rsidRDefault="003A7E46" w:rsidP="003A7E46">
            <w:pPr>
              <w:pStyle w:val="Tabulasteksts"/>
              <w:rPr>
                <w:sz w:val="20"/>
                <w:szCs w:val="20"/>
                <w:lang w:val="lv-LV"/>
              </w:rPr>
            </w:pPr>
            <w:r w:rsidRPr="003A7E46">
              <w:rPr>
                <w:sz w:val="20"/>
                <w:szCs w:val="20"/>
                <w:lang w:val="lv-LV"/>
              </w:rPr>
              <w:t>Veselības Norēķinu Centrs</w:t>
            </w:r>
          </w:p>
          <w:p w14:paraId="12E7E275" w14:textId="77777777" w:rsidR="003A7E46" w:rsidRPr="003A7E46" w:rsidRDefault="003A7E46" w:rsidP="003A7E46">
            <w:pPr>
              <w:pStyle w:val="Tabulasteksts"/>
              <w:rPr>
                <w:sz w:val="20"/>
                <w:szCs w:val="20"/>
                <w:lang w:val="lv-LV"/>
              </w:rPr>
            </w:pPr>
            <w:r w:rsidRPr="003A7E46">
              <w:rPr>
                <w:sz w:val="20"/>
                <w:szCs w:val="20"/>
                <w:lang w:val="lv-LV"/>
              </w:rPr>
              <w:t>Saskaņā ar MK rīkojumu Nr. 436 „Par Veselības norēķinu centra un Veselības ekonomikas centra reorganizāciju”, kopš 01.11.2011. Nacionālais veselības dienests, ir VNC funkciju, pārvaldes uzdevumu, tiesību, saistību, finanšu līdzekļu, mantas un lietvedības pārņēmējs.</w:t>
            </w:r>
          </w:p>
        </w:tc>
      </w:tr>
      <w:tr w:rsidR="003A7E46" w:rsidRPr="003A7E46" w14:paraId="12E7E279" w14:textId="77777777" w:rsidTr="00D92A37">
        <w:tc>
          <w:tcPr>
            <w:tcW w:w="2943" w:type="dxa"/>
          </w:tcPr>
          <w:p w14:paraId="12E7E277" w14:textId="77777777" w:rsidR="003A7E46" w:rsidRPr="003A7E46" w:rsidRDefault="003A7E46" w:rsidP="003A7E46">
            <w:pPr>
              <w:pStyle w:val="Tabulasteksts"/>
              <w:rPr>
                <w:sz w:val="20"/>
                <w:szCs w:val="20"/>
                <w:lang w:val="lv-LV"/>
              </w:rPr>
            </w:pPr>
            <w:r w:rsidRPr="003A7E46">
              <w:rPr>
                <w:sz w:val="20"/>
                <w:szCs w:val="20"/>
                <w:lang w:val="lv-LV"/>
              </w:rPr>
              <w:t>XML</w:t>
            </w:r>
          </w:p>
        </w:tc>
        <w:tc>
          <w:tcPr>
            <w:tcW w:w="5682" w:type="dxa"/>
          </w:tcPr>
          <w:p w14:paraId="12E7E278" w14:textId="77777777" w:rsidR="003A7E46" w:rsidRPr="003A7E46" w:rsidRDefault="003A7E46" w:rsidP="003A7E46">
            <w:pPr>
              <w:pStyle w:val="Tabulasteksts"/>
              <w:rPr>
                <w:sz w:val="20"/>
                <w:szCs w:val="20"/>
                <w:lang w:val="lv-LV"/>
              </w:rPr>
            </w:pPr>
            <w:r w:rsidRPr="003A7E46">
              <w:rPr>
                <w:sz w:val="20"/>
                <w:szCs w:val="20"/>
                <w:lang w:val="lv-LV"/>
              </w:rPr>
              <w:t>No angļu valoda [eXtensible Markup Language] – paplašināmā iezīmēšanas valoda</w:t>
            </w:r>
          </w:p>
        </w:tc>
      </w:tr>
      <w:tr w:rsidR="003A7E46" w:rsidRPr="003A7E46" w14:paraId="12E7E27C" w14:textId="77777777" w:rsidTr="00D92A37">
        <w:tc>
          <w:tcPr>
            <w:tcW w:w="2943" w:type="dxa"/>
          </w:tcPr>
          <w:p w14:paraId="12E7E27A" w14:textId="77777777" w:rsidR="003A7E46" w:rsidRPr="003A7E46" w:rsidRDefault="003A7E46" w:rsidP="003A7E46">
            <w:pPr>
              <w:pStyle w:val="Tabulasteksts"/>
              <w:rPr>
                <w:sz w:val="20"/>
                <w:szCs w:val="20"/>
                <w:lang w:val="lv-LV"/>
              </w:rPr>
            </w:pPr>
            <w:r w:rsidRPr="003A7E46">
              <w:rPr>
                <w:sz w:val="20"/>
                <w:szCs w:val="20"/>
                <w:lang w:val="lv-LV"/>
              </w:rPr>
              <w:t>XSL</w:t>
            </w:r>
          </w:p>
        </w:tc>
        <w:tc>
          <w:tcPr>
            <w:tcW w:w="5682" w:type="dxa"/>
          </w:tcPr>
          <w:p w14:paraId="12E7E27B" w14:textId="77777777" w:rsidR="003A7E46" w:rsidRPr="003A7E46" w:rsidRDefault="003A7E46" w:rsidP="003A7E46">
            <w:pPr>
              <w:pStyle w:val="Tabulasteksts"/>
              <w:rPr>
                <w:sz w:val="20"/>
                <w:szCs w:val="20"/>
                <w:lang w:val="lv-LV"/>
              </w:rPr>
            </w:pPr>
            <w:r w:rsidRPr="003A7E46">
              <w:rPr>
                <w:sz w:val="20"/>
                <w:szCs w:val="20"/>
                <w:lang w:val="lv-LV"/>
              </w:rPr>
              <w:t>No angļu valodas [eXtensible Stylesheet Language] – paplašināmā stila lapu valoda</w:t>
            </w:r>
          </w:p>
        </w:tc>
      </w:tr>
      <w:tr w:rsidR="003A7E46" w:rsidRPr="003A7E46" w14:paraId="12E7E280" w14:textId="77777777" w:rsidTr="00D92A37">
        <w:tc>
          <w:tcPr>
            <w:tcW w:w="2943" w:type="dxa"/>
          </w:tcPr>
          <w:p w14:paraId="12E7E27D" w14:textId="77777777" w:rsidR="003A7E46" w:rsidRPr="003A7E46" w:rsidRDefault="003A7E46" w:rsidP="003A7E46">
            <w:pPr>
              <w:pStyle w:val="Tabulasteksts"/>
              <w:rPr>
                <w:sz w:val="20"/>
                <w:szCs w:val="20"/>
                <w:lang w:val="lv-LV"/>
              </w:rPr>
            </w:pPr>
            <w:r w:rsidRPr="003A7E46">
              <w:rPr>
                <w:sz w:val="20"/>
                <w:szCs w:val="20"/>
                <w:lang w:val="lv-LV"/>
              </w:rPr>
              <w:t>XSLT</w:t>
            </w:r>
          </w:p>
        </w:tc>
        <w:tc>
          <w:tcPr>
            <w:tcW w:w="5682" w:type="dxa"/>
          </w:tcPr>
          <w:p w14:paraId="12E7E27E" w14:textId="77777777" w:rsidR="003A7E46" w:rsidRPr="003A7E46" w:rsidRDefault="003A7E46" w:rsidP="003A7E46">
            <w:pPr>
              <w:pStyle w:val="Tabulasteksts"/>
              <w:rPr>
                <w:b/>
                <w:bCs/>
                <w:kern w:val="32"/>
                <w:sz w:val="20"/>
                <w:szCs w:val="20"/>
                <w:lang w:val="lv-LV"/>
              </w:rPr>
            </w:pPr>
            <w:r w:rsidRPr="003A7E46">
              <w:rPr>
                <w:sz w:val="20"/>
                <w:szCs w:val="20"/>
                <w:lang w:val="lv-LV"/>
              </w:rPr>
              <w:t xml:space="preserve">No angļu valodas [XSL Transformations] </w:t>
            </w:r>
          </w:p>
          <w:p w14:paraId="12E7E27F" w14:textId="77777777" w:rsidR="003A7E46" w:rsidRPr="003A7E46" w:rsidRDefault="003A7E46" w:rsidP="003A7E46">
            <w:pPr>
              <w:pStyle w:val="Tabulasteksts"/>
              <w:rPr>
                <w:sz w:val="20"/>
                <w:szCs w:val="20"/>
                <w:lang w:val="lv-LV"/>
              </w:rPr>
            </w:pPr>
            <w:r w:rsidRPr="003A7E46">
              <w:rPr>
                <w:sz w:val="20"/>
                <w:szCs w:val="20"/>
                <w:lang w:val="lv-LV"/>
              </w:rPr>
              <w:t xml:space="preserve">XSL valodas transformācija stila lapas formā, ar labi noformētu XML[XML 1.0] sintaksi, kas atbilst XML nosaukumvietas rekomendācijām [Namespaces in XML Recomendations]. </w:t>
            </w:r>
          </w:p>
        </w:tc>
      </w:tr>
      <w:tr w:rsidR="003A7E46" w:rsidRPr="003A7E46" w14:paraId="12E7E283" w14:textId="77777777" w:rsidTr="00D92A37">
        <w:tc>
          <w:tcPr>
            <w:tcW w:w="2943" w:type="dxa"/>
          </w:tcPr>
          <w:p w14:paraId="12E7E281" w14:textId="77777777" w:rsidR="003A7E46" w:rsidRPr="003A7E46" w:rsidRDefault="003A7E46" w:rsidP="003A7E46">
            <w:pPr>
              <w:pStyle w:val="Tabulasteksts"/>
              <w:rPr>
                <w:sz w:val="20"/>
                <w:szCs w:val="20"/>
                <w:lang w:val="lv-LV"/>
              </w:rPr>
            </w:pPr>
            <w:r w:rsidRPr="003A7E46">
              <w:rPr>
                <w:sz w:val="20"/>
                <w:szCs w:val="20"/>
                <w:lang w:val="lv-LV"/>
              </w:rPr>
              <w:t>Ziņojums</w:t>
            </w:r>
          </w:p>
        </w:tc>
        <w:tc>
          <w:tcPr>
            <w:tcW w:w="5682" w:type="dxa"/>
          </w:tcPr>
          <w:p w14:paraId="12E7E282" w14:textId="77777777" w:rsidR="003A7E46" w:rsidRPr="003A7E46" w:rsidRDefault="003A7E46" w:rsidP="003A7E46">
            <w:pPr>
              <w:pStyle w:val="Tabulasteksts"/>
              <w:rPr>
                <w:sz w:val="20"/>
                <w:szCs w:val="20"/>
                <w:lang w:val="lv-LV"/>
              </w:rPr>
            </w:pPr>
            <w:r w:rsidRPr="003A7E46">
              <w:rPr>
                <w:sz w:val="20"/>
                <w:szCs w:val="20"/>
                <w:lang w:val="lv-LV"/>
              </w:rPr>
              <w:t>Objektu saziņas līdzeklis.</w:t>
            </w:r>
          </w:p>
        </w:tc>
      </w:tr>
    </w:tbl>
    <w:p w14:paraId="12E7E284" w14:textId="77777777" w:rsidR="003A7E46" w:rsidRPr="003A7E46" w:rsidRDefault="003A7E46" w:rsidP="003A7E46"/>
    <w:p w14:paraId="12E7E285" w14:textId="77777777" w:rsidR="009A3DDB" w:rsidRDefault="00ED0D3B" w:rsidP="001C1D1E">
      <w:pPr>
        <w:pStyle w:val="Heading1"/>
      </w:pPr>
      <w:bookmarkStart w:id="16" w:name="_Toc424736664"/>
      <w:bookmarkStart w:id="17" w:name="_Toc426629807"/>
      <w:bookmarkStart w:id="18" w:name="_Toc479195141"/>
      <w:bookmarkStart w:id="19" w:name="_Toc482104701"/>
      <w:r w:rsidRPr="00347177">
        <w:t>Ievads</w:t>
      </w:r>
      <w:bookmarkEnd w:id="9"/>
      <w:bookmarkEnd w:id="10"/>
      <w:bookmarkEnd w:id="16"/>
      <w:bookmarkEnd w:id="17"/>
      <w:bookmarkEnd w:id="18"/>
      <w:bookmarkEnd w:id="19"/>
    </w:p>
    <w:p w14:paraId="12E7E286" w14:textId="77777777" w:rsidR="009A3DDB" w:rsidRDefault="00ED0D3B" w:rsidP="00C978C7">
      <w:pPr>
        <w:pStyle w:val="Heading2"/>
      </w:pPr>
      <w:bookmarkStart w:id="20" w:name="_Toc305495477"/>
      <w:bookmarkStart w:id="21" w:name="_Toc424736665"/>
      <w:bookmarkStart w:id="22" w:name="_Toc426629808"/>
      <w:bookmarkStart w:id="23" w:name="_Toc479195142"/>
      <w:bookmarkStart w:id="24" w:name="_Toc482104702"/>
      <w:r w:rsidRPr="00D320BB">
        <w:t>Nolūks</w:t>
      </w:r>
      <w:bookmarkEnd w:id="20"/>
      <w:bookmarkEnd w:id="21"/>
      <w:bookmarkEnd w:id="22"/>
      <w:bookmarkEnd w:id="23"/>
      <w:bookmarkEnd w:id="24"/>
    </w:p>
    <w:p w14:paraId="12E7E287" w14:textId="77777777" w:rsidR="00B03ABA" w:rsidRPr="00B03ABA" w:rsidRDefault="00B03ABA" w:rsidP="00B03ABA">
      <w:pPr>
        <w:pStyle w:val="Heading3"/>
      </w:pPr>
      <w:bookmarkStart w:id="25" w:name="_Toc424736666"/>
      <w:bookmarkStart w:id="26" w:name="_Toc426629809"/>
      <w:bookmarkStart w:id="27" w:name="_Toc479195143"/>
      <w:bookmarkStart w:id="28" w:name="_Toc482104703"/>
      <w:r>
        <w:t>Dokumenta mērķis</w:t>
      </w:r>
      <w:bookmarkEnd w:id="25"/>
      <w:bookmarkEnd w:id="26"/>
      <w:bookmarkEnd w:id="27"/>
      <w:bookmarkEnd w:id="28"/>
    </w:p>
    <w:p w14:paraId="12E7E288" w14:textId="2344E8BB" w:rsidR="009A3DDB" w:rsidRDefault="006B6CF2" w:rsidP="00C21D9D">
      <w:pPr>
        <w:pStyle w:val="BodyText"/>
        <w:rPr>
          <w:rStyle w:val="hps"/>
          <w:rFonts w:cs="Arial"/>
          <w:b/>
          <w:bCs/>
          <w:i/>
          <w:color w:val="000000"/>
          <w:sz w:val="24"/>
          <w:szCs w:val="26"/>
          <w:lang w:eastAsia="lv-LV"/>
        </w:rPr>
      </w:pPr>
      <w:r>
        <w:t>Elektroniskās Veselības Kartes informācijas sistēmas (EVK IS) p</w:t>
      </w:r>
      <w:r w:rsidR="00FE5F97">
        <w:t>rogrammatūras projektējuma apraks</w:t>
      </w:r>
      <w:r>
        <w:t xml:space="preserve">ta mērķis ir detalizēti </w:t>
      </w:r>
      <w:r>
        <w:rPr>
          <w:rStyle w:val="hps"/>
          <w:rFonts w:cs="Arial"/>
          <w:color w:val="000000"/>
        </w:rPr>
        <w:t>atspoguļot izstrādājamās</w:t>
      </w:r>
      <w:r w:rsidR="00FE5F97">
        <w:t xml:space="preserve"> </w:t>
      </w:r>
      <w:r w:rsidR="00FE5F97">
        <w:rPr>
          <w:rStyle w:val="hps"/>
          <w:rFonts w:cs="Arial"/>
          <w:color w:val="000000"/>
        </w:rPr>
        <w:t>sistēma</w:t>
      </w:r>
      <w:r>
        <w:rPr>
          <w:rStyle w:val="hps"/>
          <w:rFonts w:cs="Arial"/>
          <w:color w:val="000000"/>
        </w:rPr>
        <w:t>s</w:t>
      </w:r>
      <w:r w:rsidR="00FE5F97">
        <w:rPr>
          <w:rStyle w:val="hps"/>
          <w:rFonts w:cs="Arial"/>
          <w:color w:val="000000"/>
        </w:rPr>
        <w:t xml:space="preserve"> strukt</w:t>
      </w:r>
      <w:r>
        <w:rPr>
          <w:rStyle w:val="hps"/>
          <w:rFonts w:cs="Arial"/>
          <w:color w:val="000000"/>
        </w:rPr>
        <w:t>ū</w:t>
      </w:r>
      <w:r w:rsidR="00FE5F97">
        <w:rPr>
          <w:rStyle w:val="hps"/>
          <w:rFonts w:cs="Arial"/>
          <w:color w:val="000000"/>
        </w:rPr>
        <w:t>r</w:t>
      </w:r>
      <w:r>
        <w:rPr>
          <w:rStyle w:val="hps"/>
          <w:rFonts w:cs="Arial"/>
          <w:color w:val="000000"/>
        </w:rPr>
        <w:t>u</w:t>
      </w:r>
      <w:r w:rsidR="00FE5F97">
        <w:t xml:space="preserve">, </w:t>
      </w:r>
      <w:r>
        <w:rPr>
          <w:rStyle w:val="hps"/>
          <w:rFonts w:cs="Arial"/>
          <w:color w:val="000000"/>
        </w:rPr>
        <w:t xml:space="preserve">komponentes, saskarnes un datu modeli. Projektējums </w:t>
      </w:r>
      <w:r w:rsidR="00EA4390">
        <w:rPr>
          <w:rStyle w:val="hps"/>
          <w:rFonts w:cs="Arial"/>
          <w:color w:val="000000"/>
        </w:rPr>
        <w:t>nosedz</w:t>
      </w:r>
      <w:r w:rsidR="00C23EC9">
        <w:rPr>
          <w:rStyle w:val="hps"/>
          <w:rFonts w:cs="Arial"/>
          <w:color w:val="000000"/>
        </w:rPr>
        <w:t xml:space="preserve"> 1.</w:t>
      </w:r>
      <w:r w:rsidR="00173FA6">
        <w:rPr>
          <w:rStyle w:val="hps"/>
          <w:rFonts w:cs="Arial"/>
          <w:color w:val="000000"/>
        </w:rPr>
        <w:t xml:space="preserve"> </w:t>
      </w:r>
      <w:r w:rsidR="0083476B">
        <w:rPr>
          <w:rStyle w:val="hps"/>
          <w:rFonts w:cs="Arial"/>
          <w:color w:val="000000"/>
        </w:rPr>
        <w:fldChar w:fldCharType="begin"/>
      </w:r>
      <w:r w:rsidR="00173FA6">
        <w:rPr>
          <w:rStyle w:val="hps"/>
          <w:rFonts w:cs="Arial"/>
          <w:color w:val="000000"/>
        </w:rPr>
        <w:instrText xml:space="preserve"> REF _Ref423006993 \w \h </w:instrText>
      </w:r>
      <w:r w:rsidR="0083476B">
        <w:rPr>
          <w:rStyle w:val="hps"/>
          <w:rFonts w:cs="Arial"/>
          <w:color w:val="000000"/>
        </w:rPr>
      </w:r>
      <w:r w:rsidR="0083476B">
        <w:rPr>
          <w:rStyle w:val="hps"/>
          <w:rFonts w:cs="Arial"/>
          <w:color w:val="000000"/>
        </w:rPr>
        <w:fldChar w:fldCharType="separate"/>
      </w:r>
      <w:r w:rsidR="00884D6D">
        <w:rPr>
          <w:rStyle w:val="hps"/>
          <w:rFonts w:cs="Arial"/>
          <w:color w:val="000000"/>
        </w:rPr>
        <w:t>[1]</w:t>
      </w:r>
      <w:r w:rsidR="0083476B">
        <w:rPr>
          <w:rStyle w:val="hps"/>
          <w:rFonts w:cs="Arial"/>
          <w:color w:val="000000"/>
        </w:rPr>
        <w:fldChar w:fldCharType="end"/>
      </w:r>
      <w:r w:rsidR="006521D5">
        <w:t>,</w:t>
      </w:r>
      <w:r w:rsidR="00C23EC9">
        <w:rPr>
          <w:rStyle w:val="hps"/>
          <w:rFonts w:cs="Arial"/>
          <w:color w:val="000000"/>
        </w:rPr>
        <w:t xml:space="preserve"> 2.</w:t>
      </w:r>
      <w:r w:rsidR="00173FA6">
        <w:rPr>
          <w:rStyle w:val="hps"/>
          <w:rFonts w:cs="Arial"/>
          <w:color w:val="000000"/>
        </w:rPr>
        <w:t xml:space="preserve"> </w:t>
      </w:r>
      <w:r w:rsidR="0083476B">
        <w:rPr>
          <w:rStyle w:val="hps"/>
          <w:rFonts w:cs="Arial"/>
          <w:color w:val="000000"/>
        </w:rPr>
        <w:fldChar w:fldCharType="begin"/>
      </w:r>
      <w:r w:rsidR="00173FA6">
        <w:rPr>
          <w:rStyle w:val="hps"/>
          <w:rFonts w:cs="Arial"/>
          <w:color w:val="000000"/>
        </w:rPr>
        <w:instrText xml:space="preserve"> REF _Ref423007041 \w \h </w:instrText>
      </w:r>
      <w:r w:rsidR="0083476B">
        <w:rPr>
          <w:rStyle w:val="hps"/>
          <w:rFonts w:cs="Arial"/>
          <w:color w:val="000000"/>
        </w:rPr>
      </w:r>
      <w:r w:rsidR="0083476B">
        <w:rPr>
          <w:rStyle w:val="hps"/>
          <w:rFonts w:cs="Arial"/>
          <w:color w:val="000000"/>
        </w:rPr>
        <w:fldChar w:fldCharType="separate"/>
      </w:r>
      <w:r w:rsidR="00884D6D">
        <w:rPr>
          <w:rStyle w:val="hps"/>
          <w:rFonts w:cs="Arial"/>
          <w:color w:val="000000"/>
        </w:rPr>
        <w:t>[4]</w:t>
      </w:r>
      <w:r w:rsidR="0083476B">
        <w:rPr>
          <w:rStyle w:val="hps"/>
          <w:rFonts w:cs="Arial"/>
          <w:color w:val="000000"/>
        </w:rPr>
        <w:fldChar w:fldCharType="end"/>
      </w:r>
      <w:r w:rsidR="00C23EC9">
        <w:rPr>
          <w:rStyle w:val="hps"/>
          <w:rFonts w:cs="Arial"/>
          <w:color w:val="000000"/>
        </w:rPr>
        <w:t xml:space="preserve"> </w:t>
      </w:r>
      <w:r w:rsidR="006521D5">
        <w:rPr>
          <w:rStyle w:val="hps"/>
          <w:rFonts w:cs="Arial"/>
          <w:color w:val="000000"/>
        </w:rPr>
        <w:t>un 3.</w:t>
      </w:r>
      <w:r w:rsidR="00173FA6">
        <w:rPr>
          <w:rStyle w:val="hps"/>
          <w:rFonts w:cs="Arial"/>
          <w:color w:val="000000"/>
        </w:rPr>
        <w:t xml:space="preserve"> </w:t>
      </w:r>
      <w:r w:rsidR="0083476B">
        <w:rPr>
          <w:rStyle w:val="hps"/>
          <w:rFonts w:cs="Arial"/>
          <w:color w:val="000000"/>
        </w:rPr>
        <w:fldChar w:fldCharType="begin"/>
      </w:r>
      <w:r w:rsidR="00173FA6">
        <w:rPr>
          <w:rStyle w:val="hps"/>
          <w:rFonts w:cs="Arial"/>
          <w:color w:val="000000"/>
        </w:rPr>
        <w:instrText xml:space="preserve"> REF _Ref423007053 \w \h </w:instrText>
      </w:r>
      <w:r w:rsidR="0083476B">
        <w:rPr>
          <w:rStyle w:val="hps"/>
          <w:rFonts w:cs="Arial"/>
          <w:color w:val="000000"/>
        </w:rPr>
      </w:r>
      <w:r w:rsidR="0083476B">
        <w:rPr>
          <w:rStyle w:val="hps"/>
          <w:rFonts w:cs="Arial"/>
          <w:color w:val="000000"/>
        </w:rPr>
        <w:fldChar w:fldCharType="separate"/>
      </w:r>
      <w:r w:rsidR="00884D6D">
        <w:rPr>
          <w:rStyle w:val="hps"/>
          <w:rFonts w:cs="Arial"/>
          <w:color w:val="000000"/>
        </w:rPr>
        <w:t>[5]</w:t>
      </w:r>
      <w:r w:rsidR="0083476B">
        <w:rPr>
          <w:rStyle w:val="hps"/>
          <w:rFonts w:cs="Arial"/>
          <w:color w:val="000000"/>
        </w:rPr>
        <w:fldChar w:fldCharType="end"/>
      </w:r>
      <w:r w:rsidR="006521D5">
        <w:rPr>
          <w:rStyle w:val="hps"/>
          <w:rFonts w:cs="Arial"/>
          <w:color w:val="000000"/>
        </w:rPr>
        <w:t xml:space="preserve"> izstrādes </w:t>
      </w:r>
      <w:r w:rsidR="00C23EC9">
        <w:rPr>
          <w:rStyle w:val="hps"/>
          <w:rFonts w:cs="Arial"/>
          <w:color w:val="000000"/>
        </w:rPr>
        <w:t>kārtas</w:t>
      </w:r>
      <w:r w:rsidR="00EA4390">
        <w:rPr>
          <w:rStyle w:val="hps"/>
          <w:rFonts w:cs="Arial"/>
          <w:color w:val="000000"/>
        </w:rPr>
        <w:t xml:space="preserve"> programmatūras prasību specifikācijā</w:t>
      </w:r>
      <w:r w:rsidR="00C23EC9">
        <w:rPr>
          <w:rStyle w:val="hps"/>
          <w:rFonts w:cs="Arial"/>
          <w:color w:val="000000"/>
        </w:rPr>
        <w:t>s</w:t>
      </w:r>
      <w:r w:rsidR="00EA4390">
        <w:rPr>
          <w:rStyle w:val="hps"/>
          <w:rFonts w:cs="Arial"/>
          <w:color w:val="000000"/>
        </w:rPr>
        <w:t xml:space="preserve"> noteiktās sistēmas prasības. </w:t>
      </w:r>
      <w:r>
        <w:rPr>
          <w:rStyle w:val="hps"/>
          <w:rFonts w:cs="Arial"/>
          <w:color w:val="000000"/>
        </w:rPr>
        <w:t xml:space="preserve">Projektējums ir detalizēts pamats </w:t>
      </w:r>
      <w:r w:rsidR="00EA4390">
        <w:rPr>
          <w:rStyle w:val="hps"/>
          <w:rFonts w:cs="Arial"/>
          <w:color w:val="000000"/>
        </w:rPr>
        <w:t xml:space="preserve">projekta </w:t>
      </w:r>
      <w:r>
        <w:rPr>
          <w:rStyle w:val="hps"/>
          <w:rFonts w:cs="Arial"/>
          <w:color w:val="000000"/>
        </w:rPr>
        <w:t>izstrāde</w:t>
      </w:r>
      <w:r w:rsidR="00EA4390">
        <w:rPr>
          <w:rStyle w:val="hps"/>
          <w:rFonts w:cs="Arial"/>
          <w:color w:val="000000"/>
        </w:rPr>
        <w:t>s darbu veikšanai</w:t>
      </w:r>
      <w:r>
        <w:rPr>
          <w:rStyle w:val="hps"/>
          <w:rFonts w:cs="Arial"/>
          <w:color w:val="000000"/>
        </w:rPr>
        <w:t xml:space="preserve">. </w:t>
      </w:r>
    </w:p>
    <w:p w14:paraId="12E7E289" w14:textId="77777777" w:rsidR="00B03ABA" w:rsidRDefault="00B03ABA" w:rsidP="00B03ABA">
      <w:pPr>
        <w:pStyle w:val="Heading3"/>
      </w:pPr>
      <w:bookmarkStart w:id="29" w:name="_Toc424736667"/>
      <w:bookmarkStart w:id="30" w:name="_Toc426629810"/>
      <w:bookmarkStart w:id="31" w:name="_Toc479195144"/>
      <w:bookmarkStart w:id="32" w:name="_Toc482104704"/>
      <w:r>
        <w:t>Dokumenta auditorija</w:t>
      </w:r>
      <w:bookmarkEnd w:id="29"/>
      <w:bookmarkEnd w:id="30"/>
      <w:bookmarkEnd w:id="31"/>
      <w:bookmarkEnd w:id="32"/>
    </w:p>
    <w:p w14:paraId="12E7E28A" w14:textId="77777777" w:rsidR="009A3DDB" w:rsidRDefault="00EA4390" w:rsidP="00C21D9D">
      <w:pPr>
        <w:pStyle w:val="BodyText"/>
      </w:pPr>
      <w:r w:rsidRPr="002050F0">
        <w:t>Dokuments ir saistošs</w:t>
      </w:r>
      <w:r>
        <w:t>:</w:t>
      </w:r>
    </w:p>
    <w:p w14:paraId="12E7E28B" w14:textId="77777777" w:rsidR="009A3DDB" w:rsidRDefault="00EA4390" w:rsidP="00C978C7">
      <w:pPr>
        <w:pStyle w:val="ListBullet"/>
      </w:pPr>
      <w:r>
        <w:t>no Pasūtītāja puses projektā iesaistītajām personām,</w:t>
      </w:r>
    </w:p>
    <w:p w14:paraId="12E7E28C" w14:textId="77777777" w:rsidR="009A3DDB" w:rsidRDefault="00EA4390" w:rsidP="00C978C7">
      <w:pPr>
        <w:pStyle w:val="ListBullet"/>
      </w:pPr>
      <w:r>
        <w:t>EVK IS izstrādātājiem,</w:t>
      </w:r>
    </w:p>
    <w:p w14:paraId="12E7E28D" w14:textId="77777777" w:rsidR="009A3DDB" w:rsidRDefault="00EA4390" w:rsidP="00C978C7">
      <w:pPr>
        <w:pStyle w:val="ListBullet"/>
      </w:pPr>
      <w:r>
        <w:t>EVK IS testētājiem,</w:t>
      </w:r>
    </w:p>
    <w:p w14:paraId="12E7E28E" w14:textId="77777777" w:rsidR="009A3DDB" w:rsidRDefault="00EA4390" w:rsidP="00C978C7">
      <w:pPr>
        <w:pStyle w:val="ListBullet"/>
      </w:pPr>
      <w:r>
        <w:t>kā arī informatīvs materiāls citiem projektā iesaistītajiem dalībniekiem un projekta vadītājiem.</w:t>
      </w:r>
    </w:p>
    <w:p w14:paraId="12E7E28F" w14:textId="77777777" w:rsidR="009A3DDB" w:rsidRDefault="007D5819" w:rsidP="00C978C7">
      <w:bookmarkStart w:id="33" w:name="_Toc128817533"/>
      <w:r w:rsidRPr="002050F0">
        <w:t>Dokumen</w:t>
      </w:r>
      <w:r w:rsidR="00B17ADD">
        <w:t xml:space="preserve">ts </w:t>
      </w:r>
      <w:r w:rsidRPr="002050F0">
        <w:t>izstrādāts</w:t>
      </w:r>
      <w:r w:rsidR="00B17ADD">
        <w:t xml:space="preserve">, </w:t>
      </w:r>
      <w:r w:rsidRPr="002050F0">
        <w:t xml:space="preserve">izmantojot </w:t>
      </w:r>
      <w:r w:rsidR="00F477D9">
        <w:t xml:space="preserve">standartu </w:t>
      </w:r>
      <w:r w:rsidR="00141CE3" w:rsidRPr="00141CE3">
        <w:t>IEEE 1016-2009</w:t>
      </w:r>
      <w:r w:rsidRPr="002050F0">
        <w:t>.</w:t>
      </w:r>
    </w:p>
    <w:p w14:paraId="12E7E290" w14:textId="77777777" w:rsidR="009A3DDB" w:rsidRDefault="00ED0D3B" w:rsidP="00E50AC6">
      <w:pPr>
        <w:pStyle w:val="Heading2"/>
      </w:pPr>
      <w:bookmarkStart w:id="34" w:name="_Toc305495478"/>
      <w:bookmarkStart w:id="35" w:name="_Toc424736668"/>
      <w:bookmarkStart w:id="36" w:name="_Toc426629811"/>
      <w:bookmarkStart w:id="37" w:name="_Toc479195145"/>
      <w:bookmarkStart w:id="38" w:name="_Toc482104705"/>
      <w:r w:rsidRPr="002050F0">
        <w:lastRenderedPageBreak/>
        <w:t>Darbības sfēra</w:t>
      </w:r>
      <w:bookmarkEnd w:id="33"/>
      <w:bookmarkEnd w:id="34"/>
      <w:bookmarkEnd w:id="35"/>
      <w:bookmarkEnd w:id="36"/>
      <w:bookmarkEnd w:id="37"/>
      <w:bookmarkEnd w:id="38"/>
    </w:p>
    <w:p w14:paraId="12E7E291" w14:textId="49CAE23C" w:rsidR="009A3DDB" w:rsidRDefault="00BA5182" w:rsidP="00C21D9D">
      <w:pPr>
        <w:pStyle w:val="BodyText"/>
      </w:pPr>
      <w:bookmarkStart w:id="39" w:name="_Toc128817534"/>
      <w:bookmarkStart w:id="40" w:name="_Toc130060516"/>
      <w:r w:rsidRPr="002050F0">
        <w:t>Dokument</w:t>
      </w:r>
      <w:r w:rsidR="0013166F">
        <w:t xml:space="preserve">ā </w:t>
      </w:r>
      <w:r w:rsidRPr="002050F0">
        <w:t xml:space="preserve"> </w:t>
      </w:r>
      <w:r w:rsidR="00C870BD">
        <w:t xml:space="preserve">detalizēti </w:t>
      </w:r>
      <w:r w:rsidRPr="002050F0">
        <w:t>aprakst</w:t>
      </w:r>
      <w:r w:rsidR="0013166F">
        <w:t>ītas</w:t>
      </w:r>
      <w:r w:rsidRPr="002050F0">
        <w:t xml:space="preserve"> </w:t>
      </w:r>
      <w:r>
        <w:t xml:space="preserve"> sistēmas prasības un lietojum</w:t>
      </w:r>
      <w:r w:rsidR="0013166F">
        <w:t>i</w:t>
      </w:r>
      <w:r w:rsidRPr="002050F0">
        <w:t xml:space="preserve">, kurus jāatbalsta </w:t>
      </w:r>
      <w:r>
        <w:t xml:space="preserve">Elektroniskās veselības kartes </w:t>
      </w:r>
      <w:r w:rsidRPr="002050F0">
        <w:t>informācijas sistēma</w:t>
      </w:r>
      <w:r>
        <w:t>i</w:t>
      </w:r>
      <w:r w:rsidRPr="002050F0">
        <w:t xml:space="preserve">, </w:t>
      </w:r>
      <w:r>
        <w:t>un kuras izstrādājamas</w:t>
      </w:r>
      <w:r w:rsidR="008C5FA2">
        <w:t xml:space="preserve"> </w:t>
      </w:r>
      <w:r>
        <w:t xml:space="preserve">saskaņā ar projekta izstrādes plānu. </w:t>
      </w:r>
    </w:p>
    <w:p w14:paraId="12E7E292" w14:textId="77777777" w:rsidR="009A3DDB" w:rsidRDefault="00C97663" w:rsidP="00C21D9D">
      <w:pPr>
        <w:pStyle w:val="BodyText"/>
      </w:pPr>
      <w:r w:rsidRPr="00BA5182">
        <w:t xml:space="preserve">Šis dokuments tiks izmantots kā pamats turpmākajiem projekta darbiem: </w:t>
      </w:r>
      <w:r w:rsidR="00BA5182" w:rsidRPr="00BA5182">
        <w:t xml:space="preserve">EVK IS </w:t>
      </w:r>
      <w:r w:rsidRPr="00BA5182">
        <w:t xml:space="preserve">sistēmas projektēšanai, izstrādei un testēšanai. </w:t>
      </w:r>
    </w:p>
    <w:p w14:paraId="12E7E293" w14:textId="77777777" w:rsidR="009A3DDB" w:rsidRDefault="00B838DF" w:rsidP="00B838DF">
      <w:pPr>
        <w:pStyle w:val="Heading2"/>
      </w:pPr>
      <w:bookmarkStart w:id="41" w:name="_Toc424736669"/>
      <w:bookmarkStart w:id="42" w:name="_Toc426629812"/>
      <w:bookmarkStart w:id="43" w:name="_Toc479195146"/>
      <w:bookmarkStart w:id="44" w:name="_Toc482104706"/>
      <w:bookmarkEnd w:id="39"/>
      <w:bookmarkEnd w:id="40"/>
      <w:r>
        <w:t>Atsauces</w:t>
      </w:r>
      <w:bookmarkEnd w:id="41"/>
      <w:bookmarkEnd w:id="42"/>
      <w:bookmarkEnd w:id="43"/>
      <w:bookmarkEnd w:id="44"/>
    </w:p>
    <w:p w14:paraId="12E7E294" w14:textId="54637C29" w:rsidR="00753619" w:rsidRPr="00BD1F6E" w:rsidRDefault="0083476B" w:rsidP="00D92A37">
      <w:pPr>
        <w:pStyle w:val="TableCaption"/>
        <w:rPr>
          <w:noProof/>
        </w:rPr>
      </w:pPr>
      <w:r w:rsidRPr="00BD1F6E">
        <w:rPr>
          <w:noProof/>
        </w:rPr>
        <w:fldChar w:fldCharType="begin"/>
      </w:r>
      <w:r w:rsidR="00753619" w:rsidRPr="00BD1F6E">
        <w:rPr>
          <w:noProof/>
        </w:rPr>
        <w:instrText xml:space="preserve"> STYLEREF 2 \s </w:instrText>
      </w:r>
      <w:r w:rsidRPr="00BD1F6E">
        <w:rPr>
          <w:noProof/>
        </w:rPr>
        <w:fldChar w:fldCharType="separate"/>
      </w:r>
      <w:bookmarkStart w:id="45" w:name="_Toc479195407"/>
      <w:bookmarkStart w:id="46" w:name="_Toc482104967"/>
      <w:r w:rsidR="00884D6D">
        <w:rPr>
          <w:noProof/>
        </w:rPr>
        <w:t>2.3</w:t>
      </w:r>
      <w:r w:rsidRPr="00BD1F6E">
        <w:rPr>
          <w:noProof/>
        </w:rPr>
        <w:fldChar w:fldCharType="end"/>
      </w:r>
      <w:r w:rsidR="00753619" w:rsidRPr="00BD1F6E">
        <w:rPr>
          <w:noProof/>
        </w:rPr>
        <w:noBreakHyphen/>
      </w:r>
      <w:r w:rsidRPr="00BD1F6E">
        <w:rPr>
          <w:noProof/>
        </w:rPr>
        <w:fldChar w:fldCharType="begin"/>
      </w:r>
      <w:r w:rsidR="00753619" w:rsidRPr="00BD1F6E">
        <w:rPr>
          <w:noProof/>
        </w:rPr>
        <w:instrText xml:space="preserve"> SEQ __ \* ARABIC \s 2 </w:instrText>
      </w:r>
      <w:r w:rsidRPr="00BD1F6E">
        <w:rPr>
          <w:noProof/>
        </w:rPr>
        <w:fldChar w:fldCharType="separate"/>
      </w:r>
      <w:r w:rsidR="00884D6D">
        <w:rPr>
          <w:noProof/>
        </w:rPr>
        <w:t>1</w:t>
      </w:r>
      <w:r w:rsidRPr="00BD1F6E">
        <w:rPr>
          <w:noProof/>
        </w:rPr>
        <w:fldChar w:fldCharType="end"/>
      </w:r>
      <w:r w:rsidR="00753619" w:rsidRPr="00BD1F6E">
        <w:rPr>
          <w:noProof/>
        </w:rPr>
        <w:t>. tabula. Saistītie dokumenti</w:t>
      </w:r>
      <w:bookmarkEnd w:id="45"/>
      <w:bookmarkEnd w:id="46"/>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693"/>
        <w:gridCol w:w="5103"/>
      </w:tblGrid>
      <w:tr w:rsidR="00753619" w:rsidRPr="00173FA6" w14:paraId="12E7E298" w14:textId="77777777" w:rsidTr="00D92A37">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7E295" w14:textId="77777777" w:rsidR="00753619" w:rsidRPr="00173FA6" w:rsidRDefault="00753619" w:rsidP="00C21D9D">
            <w:pPr>
              <w:pStyle w:val="Tabulasvirsraksts"/>
            </w:pPr>
            <w:r w:rsidRPr="00173FA6">
              <w:t>Nr.</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E7E296" w14:textId="77777777" w:rsidR="00753619" w:rsidRPr="00173FA6" w:rsidRDefault="00753619" w:rsidP="00C21D9D">
            <w:pPr>
              <w:pStyle w:val="Tabulasvirsraksts"/>
            </w:pPr>
            <w:r w:rsidRPr="00173FA6">
              <w:t xml:space="preserve">   Identifikators, versija</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E7E297" w14:textId="77777777" w:rsidR="00753619" w:rsidRPr="00173FA6" w:rsidRDefault="00753619" w:rsidP="00C21D9D">
            <w:pPr>
              <w:pStyle w:val="Tabulasvirsraksts"/>
            </w:pPr>
            <w:r w:rsidRPr="00173FA6">
              <w:t>Dokumenta nosaukums</w:t>
            </w:r>
          </w:p>
        </w:tc>
      </w:tr>
      <w:tr w:rsidR="00753619" w:rsidRPr="00173FA6" w14:paraId="12E7E29C" w14:textId="77777777" w:rsidTr="00D92A37">
        <w:tc>
          <w:tcPr>
            <w:tcW w:w="817" w:type="dxa"/>
            <w:tcBorders>
              <w:top w:val="single" w:sz="4" w:space="0" w:color="auto"/>
              <w:left w:val="single" w:sz="4" w:space="0" w:color="auto"/>
              <w:bottom w:val="single" w:sz="4" w:space="0" w:color="auto"/>
              <w:right w:val="single" w:sz="4" w:space="0" w:color="auto"/>
            </w:tcBorders>
          </w:tcPr>
          <w:p w14:paraId="12E7E299" w14:textId="77777777" w:rsidR="00753619" w:rsidRPr="00173FA6" w:rsidRDefault="00753619" w:rsidP="005023E6">
            <w:pPr>
              <w:pStyle w:val="ListParagraph"/>
              <w:numPr>
                <w:ilvl w:val="0"/>
                <w:numId w:val="97"/>
              </w:numPr>
              <w:ind w:left="0" w:firstLine="0"/>
              <w:jc w:val="center"/>
            </w:pPr>
            <w:bookmarkStart w:id="47" w:name="_Ref423006993"/>
          </w:p>
        </w:tc>
        <w:bookmarkEnd w:id="47"/>
        <w:tc>
          <w:tcPr>
            <w:tcW w:w="2693" w:type="dxa"/>
            <w:tcBorders>
              <w:top w:val="single" w:sz="4" w:space="0" w:color="auto"/>
              <w:left w:val="single" w:sz="4" w:space="0" w:color="auto"/>
              <w:bottom w:val="single" w:sz="4" w:space="0" w:color="auto"/>
              <w:right w:val="single" w:sz="4" w:space="0" w:color="auto"/>
            </w:tcBorders>
          </w:tcPr>
          <w:p w14:paraId="12E7E29A" w14:textId="77777777" w:rsidR="00753619" w:rsidRPr="00173FA6" w:rsidRDefault="00753619" w:rsidP="00C21D9D">
            <w:pPr>
              <w:pStyle w:val="Tabulasteksts"/>
            </w:pPr>
            <w:r w:rsidRPr="00173FA6">
              <w:t>VEC.EVK.PPS.CR1.1.0</w:t>
            </w:r>
          </w:p>
        </w:tc>
        <w:tc>
          <w:tcPr>
            <w:tcW w:w="5103" w:type="dxa"/>
            <w:tcBorders>
              <w:top w:val="single" w:sz="4" w:space="0" w:color="auto"/>
              <w:left w:val="single" w:sz="4" w:space="0" w:color="auto"/>
              <w:bottom w:val="single" w:sz="4" w:space="0" w:color="auto"/>
              <w:right w:val="single" w:sz="4" w:space="0" w:color="auto"/>
            </w:tcBorders>
          </w:tcPr>
          <w:p w14:paraId="12E7E29B" w14:textId="77777777" w:rsidR="00753619" w:rsidRPr="00173FA6" w:rsidRDefault="00753619" w:rsidP="00C21D9D">
            <w:pPr>
              <w:pStyle w:val="Tabulasteksts"/>
            </w:pPr>
            <w:r w:rsidRPr="00173FA6">
              <w:t>Programmatūras prasību specifikācija. Elektroniskās veselības kartes informācijas sistēma. Rīga, 2011</w:t>
            </w:r>
          </w:p>
        </w:tc>
      </w:tr>
      <w:tr w:rsidR="00753619" w:rsidRPr="00173FA6" w14:paraId="12E7E2A0" w14:textId="77777777" w:rsidTr="00D92A37">
        <w:tc>
          <w:tcPr>
            <w:tcW w:w="817" w:type="dxa"/>
            <w:tcBorders>
              <w:top w:val="single" w:sz="4" w:space="0" w:color="auto"/>
              <w:left w:val="single" w:sz="4" w:space="0" w:color="auto"/>
              <w:bottom w:val="single" w:sz="4" w:space="0" w:color="auto"/>
              <w:right w:val="single" w:sz="4" w:space="0" w:color="auto"/>
            </w:tcBorders>
          </w:tcPr>
          <w:p w14:paraId="12E7E29D" w14:textId="77777777" w:rsidR="00753619" w:rsidRPr="00173FA6" w:rsidRDefault="00753619" w:rsidP="005023E6">
            <w:pPr>
              <w:pStyle w:val="ListParagraph"/>
              <w:numPr>
                <w:ilvl w:val="0"/>
                <w:numId w:val="97"/>
              </w:numPr>
              <w:ind w:left="0" w:firstLine="0"/>
              <w:jc w:val="center"/>
            </w:pPr>
            <w:bookmarkStart w:id="48" w:name="_Ref423007244"/>
          </w:p>
        </w:tc>
        <w:bookmarkEnd w:id="48"/>
        <w:tc>
          <w:tcPr>
            <w:tcW w:w="2693" w:type="dxa"/>
            <w:tcBorders>
              <w:top w:val="single" w:sz="4" w:space="0" w:color="auto"/>
              <w:left w:val="single" w:sz="4" w:space="0" w:color="auto"/>
              <w:bottom w:val="single" w:sz="4" w:space="0" w:color="auto"/>
              <w:right w:val="single" w:sz="4" w:space="0" w:color="auto"/>
            </w:tcBorders>
          </w:tcPr>
          <w:p w14:paraId="12E7E29E" w14:textId="77777777" w:rsidR="00753619" w:rsidRPr="00173FA6" w:rsidRDefault="00753619" w:rsidP="00C21D9D">
            <w:pPr>
              <w:pStyle w:val="Tabulasteksts"/>
            </w:pPr>
            <w:r w:rsidRPr="00173FA6">
              <w:t>VEC. VEC-132-E-VES_IP-RAVD</w:t>
            </w:r>
          </w:p>
        </w:tc>
        <w:tc>
          <w:tcPr>
            <w:tcW w:w="5103" w:type="dxa"/>
            <w:tcBorders>
              <w:top w:val="single" w:sz="4" w:space="0" w:color="auto"/>
              <w:left w:val="single" w:sz="4" w:space="0" w:color="auto"/>
              <w:bottom w:val="single" w:sz="4" w:space="0" w:color="auto"/>
              <w:right w:val="single" w:sz="4" w:space="0" w:color="auto"/>
            </w:tcBorders>
          </w:tcPr>
          <w:p w14:paraId="12E7E29F" w14:textId="77777777" w:rsidR="00753619" w:rsidRPr="00173FA6" w:rsidRDefault="00753619" w:rsidP="00C21D9D">
            <w:pPr>
              <w:pStyle w:val="Tabulasteksts"/>
            </w:pPr>
            <w:r w:rsidRPr="00173FA6">
              <w:t>Projekta Integrācijas Platformas Informācijas sistēmas izstrāde arhitektūras risinājuma vīzijas dokuments. Rīga, 2011</w:t>
            </w:r>
          </w:p>
        </w:tc>
      </w:tr>
      <w:tr w:rsidR="00D31A9B" w:rsidRPr="00173FA6" w14:paraId="12E7E2A4" w14:textId="77777777" w:rsidTr="00D92A37">
        <w:tc>
          <w:tcPr>
            <w:tcW w:w="817" w:type="dxa"/>
            <w:tcBorders>
              <w:top w:val="single" w:sz="4" w:space="0" w:color="auto"/>
              <w:left w:val="single" w:sz="4" w:space="0" w:color="auto"/>
              <w:bottom w:val="single" w:sz="4" w:space="0" w:color="auto"/>
              <w:right w:val="single" w:sz="4" w:space="0" w:color="auto"/>
            </w:tcBorders>
          </w:tcPr>
          <w:p w14:paraId="12E7E2A1" w14:textId="77777777" w:rsidR="00D31A9B" w:rsidRPr="00173FA6" w:rsidRDefault="00D31A9B" w:rsidP="005023E6">
            <w:pPr>
              <w:pStyle w:val="ListParagraph"/>
              <w:numPr>
                <w:ilvl w:val="0"/>
                <w:numId w:val="97"/>
              </w:numPr>
              <w:ind w:left="0" w:firstLine="0"/>
              <w:jc w:val="center"/>
            </w:pPr>
            <w:bookmarkStart w:id="49" w:name="_Ref423007306"/>
          </w:p>
        </w:tc>
        <w:bookmarkEnd w:id="49"/>
        <w:tc>
          <w:tcPr>
            <w:tcW w:w="2693" w:type="dxa"/>
            <w:tcBorders>
              <w:top w:val="single" w:sz="4" w:space="0" w:color="auto"/>
              <w:left w:val="single" w:sz="4" w:space="0" w:color="auto"/>
              <w:bottom w:val="single" w:sz="4" w:space="0" w:color="auto"/>
              <w:right w:val="single" w:sz="4" w:space="0" w:color="auto"/>
            </w:tcBorders>
          </w:tcPr>
          <w:p w14:paraId="12E7E2A2" w14:textId="77777777" w:rsidR="00D31A9B" w:rsidRPr="00173FA6" w:rsidRDefault="00D31A9B" w:rsidP="00C21D9D">
            <w:pPr>
              <w:pStyle w:val="Tabulasteksts"/>
            </w:pPr>
            <w:r w:rsidRPr="00173FA6">
              <w:t>VEC.EVK.PPA.KM1.01</w:t>
            </w:r>
          </w:p>
        </w:tc>
        <w:tc>
          <w:tcPr>
            <w:tcW w:w="5103" w:type="dxa"/>
            <w:tcBorders>
              <w:top w:val="single" w:sz="4" w:space="0" w:color="auto"/>
              <w:left w:val="single" w:sz="4" w:space="0" w:color="auto"/>
              <w:bottom w:val="single" w:sz="4" w:space="0" w:color="auto"/>
              <w:right w:val="single" w:sz="4" w:space="0" w:color="auto"/>
            </w:tcBorders>
          </w:tcPr>
          <w:p w14:paraId="12E7E2A3" w14:textId="77777777" w:rsidR="00D31A9B" w:rsidRPr="00173FA6" w:rsidRDefault="00D31A9B" w:rsidP="00C21D9D">
            <w:pPr>
              <w:pStyle w:val="Tabulasteksts"/>
            </w:pPr>
            <w:r w:rsidRPr="00173FA6">
              <w:t>Klasifikatoru modulis. Programmatūras projektējuma apraksts. Elektroniskās Veselības Kartes Informācijas sistēma. Rīga, 2011</w:t>
            </w:r>
          </w:p>
        </w:tc>
      </w:tr>
      <w:tr w:rsidR="00D31A9B" w:rsidRPr="00173FA6" w14:paraId="12E7E2A8" w14:textId="77777777" w:rsidTr="00D92A37">
        <w:tc>
          <w:tcPr>
            <w:tcW w:w="817" w:type="dxa"/>
            <w:tcBorders>
              <w:top w:val="single" w:sz="4" w:space="0" w:color="auto"/>
              <w:left w:val="single" w:sz="4" w:space="0" w:color="auto"/>
              <w:bottom w:val="single" w:sz="4" w:space="0" w:color="auto"/>
              <w:right w:val="single" w:sz="4" w:space="0" w:color="auto"/>
            </w:tcBorders>
          </w:tcPr>
          <w:p w14:paraId="12E7E2A5" w14:textId="77777777" w:rsidR="00D31A9B" w:rsidRPr="00173FA6" w:rsidRDefault="00D31A9B" w:rsidP="005023E6">
            <w:pPr>
              <w:pStyle w:val="ListParagraph"/>
              <w:numPr>
                <w:ilvl w:val="0"/>
                <w:numId w:val="97"/>
              </w:numPr>
              <w:ind w:left="0" w:firstLine="0"/>
              <w:jc w:val="center"/>
            </w:pPr>
            <w:bookmarkStart w:id="50" w:name="_Ref423007041"/>
          </w:p>
        </w:tc>
        <w:bookmarkEnd w:id="50"/>
        <w:tc>
          <w:tcPr>
            <w:tcW w:w="2693" w:type="dxa"/>
            <w:tcBorders>
              <w:top w:val="single" w:sz="4" w:space="0" w:color="auto"/>
              <w:left w:val="single" w:sz="4" w:space="0" w:color="auto"/>
              <w:bottom w:val="single" w:sz="4" w:space="0" w:color="auto"/>
              <w:right w:val="single" w:sz="4" w:space="0" w:color="auto"/>
            </w:tcBorders>
          </w:tcPr>
          <w:p w14:paraId="12E7E2A6" w14:textId="77777777" w:rsidR="00D31A9B" w:rsidRPr="00173FA6" w:rsidRDefault="00D31A9B" w:rsidP="00C21D9D">
            <w:pPr>
              <w:pStyle w:val="Tabulasteksts"/>
            </w:pPr>
            <w:r w:rsidRPr="00173FA6">
              <w:t>NVD.EVK.PPS.CR2.1.0</w:t>
            </w:r>
          </w:p>
        </w:tc>
        <w:tc>
          <w:tcPr>
            <w:tcW w:w="5103" w:type="dxa"/>
            <w:tcBorders>
              <w:top w:val="single" w:sz="4" w:space="0" w:color="auto"/>
              <w:left w:val="single" w:sz="4" w:space="0" w:color="auto"/>
              <w:bottom w:val="single" w:sz="4" w:space="0" w:color="auto"/>
              <w:right w:val="single" w:sz="4" w:space="0" w:color="auto"/>
            </w:tcBorders>
          </w:tcPr>
          <w:p w14:paraId="12E7E2A7" w14:textId="77777777" w:rsidR="00D31A9B" w:rsidRPr="00173FA6" w:rsidRDefault="00D31A9B" w:rsidP="00C21D9D">
            <w:pPr>
              <w:pStyle w:val="Tabulasteksts"/>
            </w:pPr>
            <w:r w:rsidRPr="00173FA6">
              <w:t>Programmatūras prasību specifikācija. 2.izstrādes kārta. Elektroniskās veselības kartes informācijas sistēma. Rīga, 2012</w:t>
            </w:r>
          </w:p>
        </w:tc>
      </w:tr>
      <w:tr w:rsidR="00D31A9B" w:rsidRPr="00173FA6" w14:paraId="12E7E2AC" w14:textId="77777777" w:rsidTr="00D92A37">
        <w:tc>
          <w:tcPr>
            <w:tcW w:w="817" w:type="dxa"/>
            <w:tcBorders>
              <w:top w:val="single" w:sz="4" w:space="0" w:color="auto"/>
              <w:left w:val="single" w:sz="4" w:space="0" w:color="auto"/>
              <w:bottom w:val="single" w:sz="4" w:space="0" w:color="auto"/>
              <w:right w:val="single" w:sz="4" w:space="0" w:color="auto"/>
            </w:tcBorders>
          </w:tcPr>
          <w:p w14:paraId="12E7E2A9" w14:textId="77777777" w:rsidR="00D31A9B" w:rsidRPr="00173FA6" w:rsidRDefault="00D31A9B" w:rsidP="005023E6">
            <w:pPr>
              <w:pStyle w:val="ListParagraph"/>
              <w:numPr>
                <w:ilvl w:val="0"/>
                <w:numId w:val="97"/>
              </w:numPr>
              <w:ind w:left="0" w:firstLine="0"/>
              <w:jc w:val="center"/>
            </w:pPr>
            <w:bookmarkStart w:id="51" w:name="_Ref423007053"/>
          </w:p>
        </w:tc>
        <w:bookmarkEnd w:id="51"/>
        <w:tc>
          <w:tcPr>
            <w:tcW w:w="2693" w:type="dxa"/>
            <w:tcBorders>
              <w:top w:val="single" w:sz="4" w:space="0" w:color="auto"/>
              <w:left w:val="single" w:sz="4" w:space="0" w:color="auto"/>
              <w:bottom w:val="single" w:sz="4" w:space="0" w:color="auto"/>
              <w:right w:val="single" w:sz="4" w:space="0" w:color="auto"/>
            </w:tcBorders>
          </w:tcPr>
          <w:p w14:paraId="12E7E2AA" w14:textId="77777777" w:rsidR="00D31A9B" w:rsidRPr="00173FA6" w:rsidRDefault="00D31A9B" w:rsidP="00C21D9D">
            <w:pPr>
              <w:pStyle w:val="Tabulasteksts"/>
            </w:pPr>
            <w:r w:rsidRPr="00173FA6">
              <w:t>NVD.EVK.PPS..CR3.0.1</w:t>
            </w:r>
          </w:p>
        </w:tc>
        <w:tc>
          <w:tcPr>
            <w:tcW w:w="5103" w:type="dxa"/>
            <w:tcBorders>
              <w:top w:val="single" w:sz="4" w:space="0" w:color="auto"/>
              <w:left w:val="single" w:sz="4" w:space="0" w:color="auto"/>
              <w:bottom w:val="single" w:sz="4" w:space="0" w:color="auto"/>
              <w:right w:val="single" w:sz="4" w:space="0" w:color="auto"/>
            </w:tcBorders>
          </w:tcPr>
          <w:p w14:paraId="12E7E2AB" w14:textId="77777777" w:rsidR="00D31A9B" w:rsidRPr="00173FA6" w:rsidRDefault="00D31A9B" w:rsidP="00C21D9D">
            <w:pPr>
              <w:pStyle w:val="Tabulasteksts"/>
            </w:pPr>
            <w:r w:rsidRPr="00173FA6">
              <w:t>Programmatūras prasību specifikācija. 3. izstādes kārta. Elektroniskās veselības kartes informācijas sistēma. Rīga, 2012</w:t>
            </w:r>
          </w:p>
        </w:tc>
      </w:tr>
      <w:tr w:rsidR="00D31A9B" w:rsidRPr="00173FA6" w14:paraId="12E7E2B0" w14:textId="77777777" w:rsidTr="00D92A37">
        <w:tc>
          <w:tcPr>
            <w:tcW w:w="817" w:type="dxa"/>
            <w:tcBorders>
              <w:top w:val="single" w:sz="4" w:space="0" w:color="auto"/>
              <w:left w:val="single" w:sz="4" w:space="0" w:color="auto"/>
              <w:bottom w:val="single" w:sz="4" w:space="0" w:color="auto"/>
              <w:right w:val="single" w:sz="4" w:space="0" w:color="auto"/>
            </w:tcBorders>
          </w:tcPr>
          <w:p w14:paraId="12E7E2AD" w14:textId="77777777" w:rsidR="00D31A9B" w:rsidRPr="00173FA6" w:rsidRDefault="00D31A9B" w:rsidP="005023E6">
            <w:pPr>
              <w:pStyle w:val="ListParagraph"/>
              <w:numPr>
                <w:ilvl w:val="0"/>
                <w:numId w:val="97"/>
              </w:numPr>
              <w:ind w:left="0" w:firstLine="0"/>
              <w:jc w:val="center"/>
            </w:pPr>
            <w:bookmarkStart w:id="52" w:name="_Ref423007436"/>
          </w:p>
        </w:tc>
        <w:bookmarkEnd w:id="52"/>
        <w:tc>
          <w:tcPr>
            <w:tcW w:w="2693" w:type="dxa"/>
            <w:tcBorders>
              <w:top w:val="single" w:sz="4" w:space="0" w:color="auto"/>
              <w:left w:val="single" w:sz="4" w:space="0" w:color="auto"/>
              <w:bottom w:val="single" w:sz="4" w:space="0" w:color="auto"/>
              <w:right w:val="single" w:sz="4" w:space="0" w:color="auto"/>
            </w:tcBorders>
          </w:tcPr>
          <w:p w14:paraId="12E7E2AE" w14:textId="77777777" w:rsidR="00D31A9B" w:rsidRPr="00173FA6" w:rsidRDefault="00D31A9B" w:rsidP="00C21D9D">
            <w:pPr>
              <w:pStyle w:val="Tabulasteksts"/>
            </w:pPr>
            <w:r w:rsidRPr="00173FA6">
              <w:t>PMLP_MONIT_LRG</w:t>
            </w:r>
          </w:p>
        </w:tc>
        <w:tc>
          <w:tcPr>
            <w:tcW w:w="5103" w:type="dxa"/>
            <w:tcBorders>
              <w:top w:val="single" w:sz="4" w:space="0" w:color="auto"/>
              <w:left w:val="single" w:sz="4" w:space="0" w:color="auto"/>
              <w:bottom w:val="single" w:sz="4" w:space="0" w:color="auto"/>
              <w:right w:val="single" w:sz="4" w:space="0" w:color="auto"/>
            </w:tcBorders>
          </w:tcPr>
          <w:p w14:paraId="12E7E2AF" w14:textId="77777777" w:rsidR="00D31A9B" w:rsidRPr="00173FA6" w:rsidRDefault="00D31A9B" w:rsidP="00C21D9D">
            <w:pPr>
              <w:pStyle w:val="Tabulasteksts"/>
            </w:pPr>
            <w:r w:rsidRPr="00173FA6">
              <w:t>PMLP IR monitoringa datu apstrādes procesora lietošanas pamācība. Rīga, 2012</w:t>
            </w:r>
          </w:p>
        </w:tc>
      </w:tr>
      <w:tr w:rsidR="0096607D" w:rsidRPr="00173FA6" w14:paraId="502BDFB4" w14:textId="77777777" w:rsidTr="00D92A37">
        <w:tc>
          <w:tcPr>
            <w:tcW w:w="817" w:type="dxa"/>
            <w:tcBorders>
              <w:top w:val="single" w:sz="4" w:space="0" w:color="auto"/>
              <w:left w:val="single" w:sz="4" w:space="0" w:color="auto"/>
              <w:bottom w:val="single" w:sz="4" w:space="0" w:color="auto"/>
              <w:right w:val="single" w:sz="4" w:space="0" w:color="auto"/>
            </w:tcBorders>
          </w:tcPr>
          <w:p w14:paraId="1CD5BE3B" w14:textId="77777777" w:rsidR="0096607D" w:rsidRPr="00173FA6" w:rsidRDefault="0096607D" w:rsidP="005023E6">
            <w:pPr>
              <w:pStyle w:val="ListParagraph"/>
              <w:numPr>
                <w:ilvl w:val="0"/>
                <w:numId w:val="97"/>
              </w:numPr>
              <w:ind w:left="0" w:firstLine="0"/>
              <w:jc w:val="center"/>
            </w:pPr>
            <w:bookmarkStart w:id="53" w:name="_Ref431906829"/>
            <w:bookmarkStart w:id="54" w:name="_Ref479607351"/>
            <w:bookmarkEnd w:id="53"/>
          </w:p>
        </w:tc>
        <w:bookmarkEnd w:id="54"/>
        <w:tc>
          <w:tcPr>
            <w:tcW w:w="2693" w:type="dxa"/>
            <w:tcBorders>
              <w:top w:val="single" w:sz="4" w:space="0" w:color="auto"/>
              <w:left w:val="single" w:sz="4" w:space="0" w:color="auto"/>
              <w:bottom w:val="single" w:sz="4" w:space="0" w:color="auto"/>
              <w:right w:val="single" w:sz="4" w:space="0" w:color="auto"/>
            </w:tcBorders>
          </w:tcPr>
          <w:p w14:paraId="4EEFAD15" w14:textId="20B8CD36" w:rsidR="0096607D" w:rsidRPr="00173FA6" w:rsidRDefault="0096607D" w:rsidP="00C21D9D">
            <w:pPr>
              <w:pStyle w:val="Tabulasteksts"/>
            </w:pPr>
            <w:r w:rsidRPr="0096607D">
              <w:t>NVD.VVIS.VAC.PAK.PPS</w:t>
            </w:r>
          </w:p>
        </w:tc>
        <w:tc>
          <w:tcPr>
            <w:tcW w:w="5103" w:type="dxa"/>
            <w:tcBorders>
              <w:top w:val="single" w:sz="4" w:space="0" w:color="auto"/>
              <w:left w:val="single" w:sz="4" w:space="0" w:color="auto"/>
              <w:bottom w:val="single" w:sz="4" w:space="0" w:color="auto"/>
              <w:right w:val="single" w:sz="4" w:space="0" w:color="auto"/>
            </w:tcBorders>
          </w:tcPr>
          <w:p w14:paraId="5BCFDBB0" w14:textId="77B80FCB" w:rsidR="0096607D" w:rsidRPr="00173FA6" w:rsidRDefault="0096607D" w:rsidP="0096607D">
            <w:pPr>
              <w:pStyle w:val="Tabulasteksts"/>
            </w:pPr>
            <w:r>
              <w:t>Programmatūras prasību specifikācija. Vakcināciju modulis.Rīga, 2015</w:t>
            </w:r>
          </w:p>
        </w:tc>
      </w:tr>
    </w:tbl>
    <w:p w14:paraId="12E7E2B1" w14:textId="77777777" w:rsidR="00CE3F58" w:rsidRPr="00CE3F58" w:rsidRDefault="00CE3F58" w:rsidP="00CE3F58"/>
    <w:p w14:paraId="12E7E2B2" w14:textId="77777777" w:rsidR="009A3DDB" w:rsidRDefault="0080649B" w:rsidP="00C21D9D">
      <w:pPr>
        <w:pStyle w:val="BodyText"/>
      </w:pPr>
      <w:r>
        <w:t xml:space="preserve">Izmantotie dokumenti pieejami projekta dokumentu bibliotēkā </w:t>
      </w:r>
      <w:r w:rsidR="002637A2" w:rsidRPr="002637A2">
        <w:t>nvdshare.online.lv</w:t>
      </w:r>
      <w:r>
        <w:t>.</w:t>
      </w:r>
    </w:p>
    <w:p w14:paraId="12E7E2B3" w14:textId="77777777" w:rsidR="00B03ABA" w:rsidRDefault="00B03ABA" w:rsidP="00B03ABA">
      <w:pPr>
        <w:pStyle w:val="Heading2"/>
      </w:pPr>
      <w:bookmarkStart w:id="55" w:name="_Toc424736670"/>
      <w:bookmarkStart w:id="56" w:name="_Toc426629813"/>
      <w:bookmarkStart w:id="57" w:name="_Toc479195147"/>
      <w:bookmarkStart w:id="58" w:name="_Toc482104707"/>
      <w:r>
        <w:t>Dokumenta pārskats</w:t>
      </w:r>
      <w:bookmarkEnd w:id="55"/>
      <w:bookmarkEnd w:id="56"/>
      <w:bookmarkEnd w:id="57"/>
      <w:bookmarkEnd w:id="58"/>
    </w:p>
    <w:p w14:paraId="12E7E2B4" w14:textId="77777777" w:rsidR="00EE3F87" w:rsidRPr="00B26E89" w:rsidRDefault="00EE3F87" w:rsidP="00EE3F87">
      <w:r w:rsidRPr="00B26E89">
        <w:t>Dokumentā iekļautas šādas nodaļas:</w:t>
      </w:r>
    </w:p>
    <w:p w14:paraId="12E7E2B5" w14:textId="77777777" w:rsidR="00EE3F87" w:rsidRDefault="00EE3F87" w:rsidP="00EE3F87">
      <w:pPr>
        <w:rPr>
          <w:b/>
        </w:rPr>
      </w:pPr>
      <w:r w:rsidRPr="00B26E89">
        <w:rPr>
          <w:b/>
        </w:rPr>
        <w:t>1. nodaļā</w:t>
      </w:r>
      <w:r>
        <w:t xml:space="preserve"> aprakstīti</w:t>
      </w:r>
      <w:r w:rsidRPr="00B26E89">
        <w:t xml:space="preserve"> dokument</w:t>
      </w:r>
      <w:r>
        <w:t>ā</w:t>
      </w:r>
      <w:r w:rsidRPr="00B26E89">
        <w:t xml:space="preserve"> </w:t>
      </w:r>
      <w:r w:rsidRPr="00F7644F">
        <w:t>lietotie apzīmējumi un saīsinājumi</w:t>
      </w:r>
      <w:r>
        <w:t>.</w:t>
      </w:r>
    </w:p>
    <w:p w14:paraId="12E7E2B6" w14:textId="77777777" w:rsidR="00EE3F87" w:rsidRPr="00F7644F" w:rsidRDefault="00EE3F87" w:rsidP="00EE3F87">
      <w:r>
        <w:rPr>
          <w:b/>
        </w:rPr>
        <w:t>2</w:t>
      </w:r>
      <w:r w:rsidRPr="00B26E89">
        <w:rPr>
          <w:b/>
        </w:rPr>
        <w:t>. nodaļā</w:t>
      </w:r>
      <w:r w:rsidRPr="00B26E89">
        <w:t xml:space="preserve"> aprakstīts dokumenta no</w:t>
      </w:r>
      <w:r w:rsidRPr="00BA381D">
        <w:t>lūks</w:t>
      </w:r>
      <w:r w:rsidRPr="00F7644F">
        <w:t xml:space="preserve">, kā arī norādīta saistība ar citiem dokumentiem un materiāliem. </w:t>
      </w:r>
    </w:p>
    <w:p w14:paraId="12E7E2B7" w14:textId="77777777" w:rsidR="00EE3F87" w:rsidRPr="00B26E89" w:rsidRDefault="00EE3F87" w:rsidP="00EE3F87">
      <w:pPr>
        <w:rPr>
          <w:rFonts w:cs="Arial"/>
        </w:rPr>
      </w:pPr>
      <w:r>
        <w:rPr>
          <w:b/>
        </w:rPr>
        <w:t>3</w:t>
      </w:r>
      <w:r w:rsidRPr="00B26E89">
        <w:rPr>
          <w:b/>
        </w:rPr>
        <w:t xml:space="preserve">. nodaļa </w:t>
      </w:r>
      <w:r w:rsidRPr="00B26E89">
        <w:t xml:space="preserve">satur </w:t>
      </w:r>
      <w:r w:rsidR="00174454">
        <w:t>moduļu dekompozīcijas un datu dekompozīcijas aprakstus</w:t>
      </w:r>
      <w:r w:rsidRPr="00B26E89">
        <w:t xml:space="preserve">. </w:t>
      </w:r>
    </w:p>
    <w:p w14:paraId="12E7E2B8" w14:textId="77777777" w:rsidR="00EE3F87" w:rsidRPr="00B26E89" w:rsidRDefault="00EE3F87" w:rsidP="00EE3F87">
      <w:r>
        <w:rPr>
          <w:b/>
        </w:rPr>
        <w:t>4</w:t>
      </w:r>
      <w:r w:rsidRPr="00B26E89">
        <w:rPr>
          <w:b/>
        </w:rPr>
        <w:t>. nodaļā</w:t>
      </w:r>
      <w:r w:rsidRPr="00B26E89">
        <w:t xml:space="preserve"> </w:t>
      </w:r>
      <w:r w:rsidR="00174454">
        <w:t>aprakstītas starpmoduļu atkarības, starpprocesu atkarības, kā arī datu atkarības</w:t>
      </w:r>
      <w:r w:rsidRPr="00B26E89">
        <w:t xml:space="preserve">. </w:t>
      </w:r>
    </w:p>
    <w:p w14:paraId="12E7E2B9" w14:textId="77777777" w:rsidR="000C42C7" w:rsidRDefault="00EE3F87" w:rsidP="00EE3F87">
      <w:pPr>
        <w:rPr>
          <w:lang w:eastAsia="lv-LV"/>
        </w:rPr>
      </w:pPr>
      <w:r>
        <w:rPr>
          <w:b/>
          <w:lang w:eastAsia="lv-LV"/>
        </w:rPr>
        <w:t>5</w:t>
      </w:r>
      <w:r w:rsidRPr="00B26E89">
        <w:rPr>
          <w:b/>
          <w:lang w:eastAsia="lv-LV"/>
        </w:rPr>
        <w:t>. nodaļā</w:t>
      </w:r>
      <w:r w:rsidRPr="00B26E89">
        <w:rPr>
          <w:lang w:eastAsia="lv-LV"/>
        </w:rPr>
        <w:t xml:space="preserve"> </w:t>
      </w:r>
      <w:r w:rsidR="00174454">
        <w:rPr>
          <w:lang w:eastAsia="lv-LV"/>
        </w:rPr>
        <w:t>aprakstīts ārējo saskarņu projektējums</w:t>
      </w:r>
      <w:r w:rsidRPr="00B26E89">
        <w:rPr>
          <w:lang w:eastAsia="lv-LV"/>
        </w:rPr>
        <w:t>.</w:t>
      </w:r>
    </w:p>
    <w:p w14:paraId="12E7E2BA" w14:textId="77777777" w:rsidR="00174454" w:rsidRPr="000C42C7" w:rsidRDefault="00174454" w:rsidP="00174454">
      <w:r w:rsidRPr="00174454">
        <w:rPr>
          <w:b/>
          <w:lang w:eastAsia="lv-LV"/>
        </w:rPr>
        <w:t>6</w:t>
      </w:r>
      <w:r w:rsidRPr="00B26E89">
        <w:rPr>
          <w:b/>
          <w:lang w:eastAsia="lv-LV"/>
        </w:rPr>
        <w:t>. nodaļā</w:t>
      </w:r>
      <w:r w:rsidRPr="00B26E89">
        <w:rPr>
          <w:lang w:eastAsia="lv-LV"/>
        </w:rPr>
        <w:t xml:space="preserve"> iekļauts </w:t>
      </w:r>
      <w:r>
        <w:rPr>
          <w:lang w:eastAsia="lv-LV"/>
        </w:rPr>
        <w:t>sistēmas detalizētais projektējums</w:t>
      </w:r>
      <w:r w:rsidRPr="00B26E89">
        <w:rPr>
          <w:lang w:eastAsia="lv-LV"/>
        </w:rPr>
        <w:t>.</w:t>
      </w:r>
    </w:p>
    <w:p w14:paraId="12E7E2BB" w14:textId="77777777" w:rsidR="00174454" w:rsidRPr="000C42C7" w:rsidRDefault="00174454" w:rsidP="00174454">
      <w:r>
        <w:rPr>
          <w:b/>
          <w:lang w:eastAsia="lv-LV"/>
        </w:rPr>
        <w:t>7</w:t>
      </w:r>
      <w:r w:rsidRPr="00B26E89">
        <w:rPr>
          <w:b/>
          <w:lang w:eastAsia="lv-LV"/>
        </w:rPr>
        <w:t>. nodaļā</w:t>
      </w:r>
      <w:r w:rsidRPr="00B26E89">
        <w:rPr>
          <w:lang w:eastAsia="lv-LV"/>
        </w:rPr>
        <w:t xml:space="preserve"> </w:t>
      </w:r>
      <w:r>
        <w:rPr>
          <w:lang w:eastAsia="lv-LV"/>
        </w:rPr>
        <w:t>aprakstīts konfigurācijas projektējums</w:t>
      </w:r>
      <w:r w:rsidRPr="00B26E89">
        <w:rPr>
          <w:lang w:eastAsia="lv-LV"/>
        </w:rPr>
        <w:t>.</w:t>
      </w:r>
    </w:p>
    <w:p w14:paraId="12E7E2BC" w14:textId="77777777" w:rsidR="00174454" w:rsidRPr="000C42C7" w:rsidRDefault="00174454" w:rsidP="00174454">
      <w:r>
        <w:rPr>
          <w:b/>
          <w:lang w:eastAsia="lv-LV"/>
        </w:rPr>
        <w:t>8</w:t>
      </w:r>
      <w:r w:rsidRPr="00B26E89">
        <w:rPr>
          <w:b/>
          <w:lang w:eastAsia="lv-LV"/>
        </w:rPr>
        <w:t>. nodaļā</w:t>
      </w:r>
      <w:r w:rsidRPr="00B26E89">
        <w:rPr>
          <w:lang w:eastAsia="lv-LV"/>
        </w:rPr>
        <w:t xml:space="preserve"> </w:t>
      </w:r>
      <w:r>
        <w:rPr>
          <w:lang w:eastAsia="lv-LV"/>
        </w:rPr>
        <w:t>aprakstīts sākotnējās datu ielādes projektējums</w:t>
      </w:r>
      <w:r w:rsidRPr="00B26E89">
        <w:rPr>
          <w:lang w:eastAsia="lv-LV"/>
        </w:rPr>
        <w:t>.</w:t>
      </w:r>
    </w:p>
    <w:p w14:paraId="12E7E2BD" w14:textId="77777777" w:rsidR="00174454" w:rsidRPr="000C42C7" w:rsidRDefault="00174454" w:rsidP="00174454">
      <w:r>
        <w:rPr>
          <w:b/>
          <w:lang w:eastAsia="lv-LV"/>
        </w:rPr>
        <w:t>9</w:t>
      </w:r>
      <w:r w:rsidRPr="00B26E89">
        <w:rPr>
          <w:b/>
          <w:lang w:eastAsia="lv-LV"/>
        </w:rPr>
        <w:t>. nodaļā</w:t>
      </w:r>
      <w:r w:rsidRPr="00B26E89">
        <w:rPr>
          <w:lang w:eastAsia="lv-LV"/>
        </w:rPr>
        <w:t xml:space="preserve"> iekļaut</w:t>
      </w:r>
      <w:r>
        <w:rPr>
          <w:lang w:eastAsia="lv-LV"/>
        </w:rPr>
        <w:t>i pielikumi</w:t>
      </w:r>
      <w:r w:rsidRPr="00B26E89">
        <w:rPr>
          <w:lang w:eastAsia="lv-LV"/>
        </w:rPr>
        <w:t>.</w:t>
      </w:r>
    </w:p>
    <w:p w14:paraId="12E7E2BE" w14:textId="77777777" w:rsidR="00174454" w:rsidRPr="00174454" w:rsidRDefault="00174454" w:rsidP="00174454">
      <w:pPr>
        <w:pStyle w:val="BodyText"/>
        <w:rPr>
          <w:lang w:eastAsia="lv-LV"/>
        </w:rPr>
      </w:pPr>
    </w:p>
    <w:p w14:paraId="12E7E2BF" w14:textId="77777777" w:rsidR="009A3DDB" w:rsidRDefault="00BC14DD" w:rsidP="001C1D1E">
      <w:pPr>
        <w:pStyle w:val="Heading1"/>
      </w:pPr>
      <w:bookmarkStart w:id="59" w:name="_Toc150776779"/>
      <w:bookmarkStart w:id="60" w:name="Organizacija_3_1"/>
      <w:bookmarkStart w:id="61" w:name="_Toc305495483"/>
      <w:bookmarkStart w:id="62" w:name="_Toc424736671"/>
      <w:bookmarkStart w:id="63" w:name="_Toc426629814"/>
      <w:bookmarkStart w:id="64" w:name="_Toc479195148"/>
      <w:bookmarkStart w:id="65" w:name="_Toc482104708"/>
      <w:bookmarkStart w:id="66" w:name="_Toc128817538"/>
      <w:bookmarkEnd w:id="59"/>
      <w:bookmarkEnd w:id="60"/>
      <w:r>
        <w:t>Dekompozīcijas apraksts</w:t>
      </w:r>
      <w:bookmarkEnd w:id="61"/>
      <w:bookmarkEnd w:id="62"/>
      <w:bookmarkEnd w:id="63"/>
      <w:bookmarkEnd w:id="64"/>
      <w:bookmarkEnd w:id="65"/>
    </w:p>
    <w:p w14:paraId="12E7E2C0" w14:textId="77777777" w:rsidR="009A3DDB" w:rsidRDefault="00490554" w:rsidP="00C978C7">
      <w:r>
        <w:t>Nodaļa satur EVK IS sistēmas dekompozīcijas aprakstu.  Dekompozīcijas</w:t>
      </w:r>
      <w:r w:rsidR="0098622F">
        <w:t xml:space="preserve"> mērķis ir sadalīt sistēmu projektējamās vienībās. </w:t>
      </w:r>
    </w:p>
    <w:p w14:paraId="12E7E2C1" w14:textId="77777777" w:rsidR="009A3DDB" w:rsidRDefault="00490554" w:rsidP="00C978C7">
      <w:r>
        <w:lastRenderedPageBreak/>
        <w:t>EVK t</w:t>
      </w:r>
      <w:r w:rsidR="0098622F">
        <w:t>iek izdalītas šādas projektējamās vienības:</w:t>
      </w:r>
    </w:p>
    <w:p w14:paraId="12E7E2C2" w14:textId="77777777" w:rsidR="009A3DDB" w:rsidRDefault="0098622F" w:rsidP="00C978C7">
      <w:pPr>
        <w:pStyle w:val="ListBullet"/>
      </w:pPr>
      <w:r>
        <w:t xml:space="preserve">Sistēmas moduļi, kas </w:t>
      </w:r>
      <w:r w:rsidR="00490554">
        <w:t>apvieno noteiktu funkciju kopu;</w:t>
      </w:r>
    </w:p>
    <w:p w14:paraId="12E7E2C3" w14:textId="77777777" w:rsidR="009A3DDB" w:rsidRDefault="00490554" w:rsidP="00C978C7">
      <w:pPr>
        <w:pStyle w:val="ListBullet"/>
      </w:pPr>
      <w:r>
        <w:t>Datu elementi, kas veido datu bāzes struktūru;</w:t>
      </w:r>
    </w:p>
    <w:p w14:paraId="12E7E2C4" w14:textId="77777777" w:rsidR="009A3DDB" w:rsidRDefault="00490554" w:rsidP="00C978C7">
      <w:pPr>
        <w:pStyle w:val="ListBullet"/>
      </w:pPr>
      <w:r>
        <w:t>Ārēj</w:t>
      </w:r>
      <w:r w:rsidR="000014AA">
        <w:t>ās saskarnes;</w:t>
      </w:r>
    </w:p>
    <w:p w14:paraId="12E7E2C5" w14:textId="77777777" w:rsidR="009A3DDB" w:rsidRDefault="000014AA" w:rsidP="00C978C7">
      <w:pPr>
        <w:pStyle w:val="ListBullet"/>
      </w:pPr>
      <w:r>
        <w:t>Sākotnējo datu ielāde</w:t>
      </w:r>
      <w:r w:rsidR="00C23EC9">
        <w:t>.</w:t>
      </w:r>
    </w:p>
    <w:p w14:paraId="12E7E2C6" w14:textId="77777777" w:rsidR="009A3DDB" w:rsidRDefault="00490554" w:rsidP="00C978C7">
      <w:r>
        <w:t>Projektējamās vienības tiek aprakstītas vienkāršā valodā, izmantojot komponenšu, dekompozīcijas un datu modelēšanas diagrammas.</w:t>
      </w:r>
    </w:p>
    <w:p w14:paraId="12E7E2C7" w14:textId="77777777" w:rsidR="009A3DDB" w:rsidRDefault="00490554" w:rsidP="00C978C7">
      <w:r>
        <w:t>Katrai projektējamajai vienībai tiek piešķirts identifikators, kas tiek izmantots tālākai detalizācijai un trasējamības nodrošināšanai gan detalizētajā projektējuma daļā gan programmatūras kodā.</w:t>
      </w:r>
    </w:p>
    <w:p w14:paraId="12E7E2C8" w14:textId="77777777" w:rsidR="009A3DDB" w:rsidRDefault="00490554" w:rsidP="00C978C7">
      <w:r>
        <w:t xml:space="preserve">Katrai projektējamajai vienībai tiek </w:t>
      </w:r>
      <w:r w:rsidR="00C630A1">
        <w:t xml:space="preserve">identificēti un </w:t>
      </w:r>
      <w:r>
        <w:t>aprakstīti</w:t>
      </w:r>
      <w:r w:rsidR="00C630A1">
        <w:t xml:space="preserve"> atribūti:</w:t>
      </w:r>
    </w:p>
    <w:p w14:paraId="12E7E2C9" w14:textId="77777777" w:rsidR="009A3DDB" w:rsidRDefault="00C630A1" w:rsidP="00C978C7">
      <w:pPr>
        <w:pStyle w:val="ListBullet"/>
      </w:pPr>
      <w:r>
        <w:t>Veids (modulis vai datu elements);</w:t>
      </w:r>
    </w:p>
    <w:p w14:paraId="12E7E2CA" w14:textId="77777777" w:rsidR="009A3DDB" w:rsidRDefault="00C630A1" w:rsidP="00C978C7">
      <w:pPr>
        <w:pStyle w:val="ListBullet"/>
      </w:pPr>
      <w:r>
        <w:t>Mērķis;</w:t>
      </w:r>
    </w:p>
    <w:p w14:paraId="12E7E2CB" w14:textId="77777777" w:rsidR="009A3DDB" w:rsidRDefault="00C630A1" w:rsidP="00C978C7">
      <w:pPr>
        <w:pStyle w:val="ListBullet"/>
      </w:pPr>
      <w:r>
        <w:t>Funkcijas;</w:t>
      </w:r>
    </w:p>
    <w:p w14:paraId="12E7E2CC" w14:textId="77777777" w:rsidR="009A3DDB" w:rsidRDefault="00C630A1" w:rsidP="00C978C7">
      <w:pPr>
        <w:pStyle w:val="ListBullet"/>
      </w:pPr>
      <w:r>
        <w:t xml:space="preserve">Sadalījums. </w:t>
      </w:r>
    </w:p>
    <w:p w14:paraId="12E7E2CD" w14:textId="77777777" w:rsidR="009A3DDB" w:rsidRDefault="00C630A1" w:rsidP="00C978C7">
      <w:r>
        <w:t>A</w:t>
      </w:r>
      <w:r w:rsidR="00490554">
        <w:t>tribūti</w:t>
      </w:r>
      <w:r>
        <w:t xml:space="preserve"> tiek detalizēti pēc nepieciešamības. </w:t>
      </w:r>
    </w:p>
    <w:p w14:paraId="12E7E2CE" w14:textId="77777777" w:rsidR="009A3DDB" w:rsidRDefault="00BC14DD" w:rsidP="00C978C7">
      <w:pPr>
        <w:pStyle w:val="Heading2"/>
      </w:pPr>
      <w:bookmarkStart w:id="67" w:name="_Toc305495484"/>
      <w:bookmarkStart w:id="68" w:name="_Toc424736672"/>
      <w:bookmarkStart w:id="69" w:name="_Toc426629815"/>
      <w:bookmarkStart w:id="70" w:name="_Toc479195149"/>
      <w:bookmarkStart w:id="71" w:name="_Toc482104709"/>
      <w:bookmarkEnd w:id="66"/>
      <w:r>
        <w:t>Moduļu dekompozīcija</w:t>
      </w:r>
      <w:bookmarkEnd w:id="67"/>
      <w:bookmarkEnd w:id="68"/>
      <w:bookmarkEnd w:id="69"/>
      <w:bookmarkEnd w:id="70"/>
      <w:bookmarkEnd w:id="71"/>
    </w:p>
    <w:p w14:paraId="12E7E2CF" w14:textId="77777777" w:rsidR="009A3DDB" w:rsidRDefault="00EC1D9F" w:rsidP="00C978C7">
      <w:r>
        <w:t>EVK IS dalīta moduļos</w:t>
      </w:r>
      <w:r w:rsidR="00EA669C">
        <w:t xml:space="preserve"> pēc funkcionalitātes principa. Tas nozīmē, ka katram modulim ir noteikta funkciju kopa, ko tas nodrošina.</w:t>
      </w:r>
      <w:r w:rsidR="00D85AA2">
        <w:t xml:space="preserve"> Moduļiem ir kopīgi datu objekti, ko tie izmanto, tāpēc būtiski definēt datu atkarības.</w:t>
      </w:r>
    </w:p>
    <w:p w14:paraId="12E7E2D0" w14:textId="77777777" w:rsidR="009A3DDB" w:rsidRDefault="000014AA" w:rsidP="00C978C7">
      <w:pPr>
        <w:pStyle w:val="Boldtie"/>
      </w:pPr>
      <w:r w:rsidRPr="006219B0">
        <w:t>Dat</w:t>
      </w:r>
      <w:r w:rsidR="00D85AA2" w:rsidRPr="006219B0">
        <w:t>u objekti</w:t>
      </w:r>
    </w:p>
    <w:p w14:paraId="12E7E2D1" w14:textId="4A33301B" w:rsidR="009A3DDB" w:rsidRDefault="00D85AA2" w:rsidP="00C978C7">
      <w:r>
        <w:t>Moduļiem ir gan iekšēj</w:t>
      </w:r>
      <w:r w:rsidR="00B93C79">
        <w:t>ās,</w:t>
      </w:r>
      <w:r>
        <w:t xml:space="preserve"> gan ārēj</w:t>
      </w:r>
      <w:r w:rsidR="00B93C79">
        <w:t>ās</w:t>
      </w:r>
      <w:r>
        <w:t xml:space="preserve"> </w:t>
      </w:r>
      <w:r w:rsidR="00B93C79">
        <w:t>saskarnes</w:t>
      </w:r>
      <w:r>
        <w:t>. Iekšēj</w:t>
      </w:r>
      <w:r w:rsidR="00B93C79">
        <w:t>ās</w:t>
      </w:r>
      <w:r>
        <w:t xml:space="preserve"> </w:t>
      </w:r>
      <w:r w:rsidR="00B93C79">
        <w:t>saskarnes</w:t>
      </w:r>
      <w:r>
        <w:t xml:space="preserve"> tiek izmantot</w:t>
      </w:r>
      <w:r w:rsidR="00B93C79">
        <w:t>as</w:t>
      </w:r>
      <w:r>
        <w:t xml:space="preserve"> starpmoduļu saskarnei. Ārē</w:t>
      </w:r>
      <w:r w:rsidR="00B93C79">
        <w:t>jās</w:t>
      </w:r>
      <w:r>
        <w:t xml:space="preserve"> </w:t>
      </w:r>
      <w:r w:rsidR="00B93C79">
        <w:t>saskarnes</w:t>
      </w:r>
      <w:r>
        <w:t xml:space="preserve"> pieejam</w:t>
      </w:r>
      <w:r w:rsidR="00B93C79">
        <w:t>as</w:t>
      </w:r>
      <w:r>
        <w:t xml:space="preserve"> citām sistēmām WebServices metožu veidā. Ārē</w:t>
      </w:r>
      <w:r w:rsidR="00B93C79">
        <w:t>jās</w:t>
      </w:r>
      <w:r>
        <w:t xml:space="preserve"> </w:t>
      </w:r>
      <w:r w:rsidR="00B93C79">
        <w:t>saskarnes</w:t>
      </w:r>
      <w:r>
        <w:t xml:space="preserve"> aprakstīt</w:t>
      </w:r>
      <w:r w:rsidR="00B93C79">
        <w:t>as</w:t>
      </w:r>
      <w:r>
        <w:t xml:space="preserve"> </w:t>
      </w:r>
      <w:r w:rsidR="0083476B">
        <w:fldChar w:fldCharType="begin"/>
      </w:r>
      <w:r>
        <w:instrText xml:space="preserve"> REF _Ref304559269 \r \h </w:instrText>
      </w:r>
      <w:r w:rsidR="0083476B">
        <w:fldChar w:fldCharType="separate"/>
      </w:r>
      <w:r w:rsidR="00884D6D">
        <w:t>5</w:t>
      </w:r>
      <w:r w:rsidR="0083476B">
        <w:fldChar w:fldCharType="end"/>
      </w:r>
      <w:r>
        <w:t>. nodaļā „</w:t>
      </w:r>
      <w:r w:rsidR="0083476B">
        <w:fldChar w:fldCharType="begin"/>
      </w:r>
      <w:r w:rsidR="00CD3FCA">
        <w:instrText xml:space="preserve"> REF _Ref423009253 \h </w:instrText>
      </w:r>
      <w:r w:rsidR="0083476B">
        <w:fldChar w:fldCharType="separate"/>
      </w:r>
      <w:r w:rsidR="00884D6D">
        <w:t>Ārējo saskarņu projektējums</w:t>
      </w:r>
      <w:r w:rsidR="0083476B">
        <w:fldChar w:fldCharType="end"/>
      </w:r>
      <w:r>
        <w:t xml:space="preserve">”. </w:t>
      </w:r>
    </w:p>
    <w:p w14:paraId="12E7E2D2" w14:textId="77777777" w:rsidR="009A3DDB" w:rsidRDefault="006C763A" w:rsidP="00C978C7">
      <w:pPr>
        <w:pStyle w:val="Boldtie"/>
      </w:pPr>
      <w:r w:rsidRPr="002115D5">
        <w:t>Koda līmenis</w:t>
      </w:r>
    </w:p>
    <w:p w14:paraId="12E7E2D3" w14:textId="77777777" w:rsidR="009A3DDB" w:rsidRDefault="00EA669C" w:rsidP="00C978C7">
      <w:r>
        <w:t xml:space="preserve">Moduļi tiek atdalīti koda līmenī, katram veidojot savu bibliotēku. </w:t>
      </w:r>
      <w:r w:rsidR="006C763A">
        <w:t xml:space="preserve">   </w:t>
      </w:r>
    </w:p>
    <w:p w14:paraId="12E7E2D4" w14:textId="7F4B65F3" w:rsidR="009A3DDB" w:rsidRDefault="006C763A" w:rsidP="00C978C7">
      <w:r>
        <w:t xml:space="preserve">Sistēmas moduļi pārskaitīti </w:t>
      </w:r>
      <w:r w:rsidR="0083476B">
        <w:fldChar w:fldCharType="begin"/>
      </w:r>
      <w:r>
        <w:instrText xml:space="preserve"> REF _Ref304559965 \h </w:instrText>
      </w:r>
      <w:r w:rsidR="0083476B">
        <w:fldChar w:fldCharType="separate"/>
      </w:r>
      <w:r w:rsidR="00884D6D">
        <w:rPr>
          <w:noProof/>
        </w:rPr>
        <w:t>3.1</w:t>
      </w:r>
      <w:r w:rsidR="00884D6D" w:rsidRPr="002115D5">
        <w:noBreakHyphen/>
      </w:r>
      <w:r w:rsidR="00884D6D">
        <w:rPr>
          <w:noProof/>
        </w:rPr>
        <w:t>1</w:t>
      </w:r>
      <w:r w:rsidR="0083476B">
        <w:fldChar w:fldCharType="end"/>
      </w:r>
      <w:r>
        <w:t xml:space="preserve"> tabulā. To detalizētāks apraksts pieejams apakšnodaļās par katru moduli atsevišķi. </w:t>
      </w:r>
    </w:p>
    <w:p w14:paraId="12E7E2D5" w14:textId="77777777" w:rsidR="009A3DDB" w:rsidRDefault="009A3DDB" w:rsidP="00C978C7"/>
    <w:p w14:paraId="12E7E2D6" w14:textId="6C4AD660" w:rsidR="009A3DDB" w:rsidRDefault="00EA669C" w:rsidP="00D92A37">
      <w:pPr>
        <w:pStyle w:val="TableCaption"/>
      </w:pPr>
      <w:r w:rsidRPr="002115D5">
        <w:t xml:space="preserve">   </w:t>
      </w:r>
      <w:bookmarkStart w:id="72" w:name="_Ref304559965"/>
      <w:bookmarkStart w:id="73" w:name="_Ref304559960"/>
      <w:r w:rsidR="0083476B" w:rsidRPr="002115D5">
        <w:fldChar w:fldCharType="begin"/>
      </w:r>
      <w:r w:rsidR="006C763A" w:rsidRPr="002115D5">
        <w:instrText xml:space="preserve"> STYLEREF 2 \s </w:instrText>
      </w:r>
      <w:r w:rsidR="0083476B" w:rsidRPr="002115D5">
        <w:fldChar w:fldCharType="separate"/>
      </w:r>
      <w:bookmarkStart w:id="74" w:name="_Toc305495485"/>
      <w:bookmarkStart w:id="75" w:name="_Toc479195408"/>
      <w:bookmarkStart w:id="76" w:name="_Toc482104968"/>
      <w:r w:rsidR="00884D6D">
        <w:rPr>
          <w:noProof/>
        </w:rPr>
        <w:t>3.1</w:t>
      </w:r>
      <w:r w:rsidR="0083476B" w:rsidRPr="002115D5">
        <w:fldChar w:fldCharType="end"/>
      </w:r>
      <w:r w:rsidR="006C763A" w:rsidRPr="002115D5">
        <w:noBreakHyphen/>
      </w:r>
      <w:r w:rsidR="0083476B">
        <w:fldChar w:fldCharType="begin"/>
      </w:r>
      <w:r w:rsidR="003F286C">
        <w:instrText xml:space="preserve"> SEQ __ \* ARABIC \s 2 </w:instrText>
      </w:r>
      <w:r w:rsidR="0083476B">
        <w:fldChar w:fldCharType="separate"/>
      </w:r>
      <w:r w:rsidR="00884D6D">
        <w:rPr>
          <w:noProof/>
        </w:rPr>
        <w:t>1</w:t>
      </w:r>
      <w:r w:rsidR="0083476B">
        <w:fldChar w:fldCharType="end"/>
      </w:r>
      <w:bookmarkEnd w:id="72"/>
      <w:r w:rsidRPr="002115D5">
        <w:t>. tabula. Sistēmas moduļi</w:t>
      </w:r>
      <w:bookmarkEnd w:id="73"/>
      <w:bookmarkEnd w:id="74"/>
      <w:bookmarkEnd w:id="75"/>
      <w:bookmarkEnd w:id="76"/>
    </w:p>
    <w:tbl>
      <w:tblPr>
        <w:tblStyle w:val="TableGrid"/>
        <w:tblW w:w="4967" w:type="pct"/>
        <w:tblLook w:val="04A0" w:firstRow="1" w:lastRow="0" w:firstColumn="1" w:lastColumn="0" w:noHBand="0" w:noVBand="1"/>
      </w:tblPr>
      <w:tblGrid>
        <w:gridCol w:w="527"/>
        <w:gridCol w:w="836"/>
        <w:gridCol w:w="3363"/>
        <w:gridCol w:w="3618"/>
      </w:tblGrid>
      <w:tr w:rsidR="00A1133B" w:rsidRPr="00A1133B" w14:paraId="12E7E2DB" w14:textId="77777777" w:rsidTr="00D92A37">
        <w:trPr>
          <w:tblHeader/>
        </w:trPr>
        <w:tc>
          <w:tcPr>
            <w:tcW w:w="316" w:type="pct"/>
            <w:shd w:val="clear" w:color="auto" w:fill="D9D9D9" w:themeFill="background1" w:themeFillShade="D9"/>
          </w:tcPr>
          <w:p w14:paraId="12E7E2D7" w14:textId="77777777" w:rsidR="000A6BDE" w:rsidRDefault="00A1133B" w:rsidP="00C21D9D">
            <w:pPr>
              <w:pStyle w:val="Tabulasvirsraksts"/>
              <w:rPr>
                <w:kern w:val="32"/>
              </w:rPr>
            </w:pPr>
            <w:r w:rsidRPr="00A1133B">
              <w:t>#</w:t>
            </w:r>
          </w:p>
        </w:tc>
        <w:tc>
          <w:tcPr>
            <w:tcW w:w="501" w:type="pct"/>
            <w:shd w:val="clear" w:color="auto" w:fill="D9D9D9" w:themeFill="background1" w:themeFillShade="D9"/>
          </w:tcPr>
          <w:p w14:paraId="12E7E2D8" w14:textId="77777777" w:rsidR="000A6BDE" w:rsidRDefault="00A1133B" w:rsidP="00C21D9D">
            <w:pPr>
              <w:pStyle w:val="Tabulasvirsraksts"/>
              <w:rPr>
                <w:kern w:val="32"/>
              </w:rPr>
            </w:pPr>
            <w:r w:rsidRPr="00A1133B">
              <w:t>Kods</w:t>
            </w:r>
          </w:p>
        </w:tc>
        <w:tc>
          <w:tcPr>
            <w:tcW w:w="2015" w:type="pct"/>
            <w:shd w:val="clear" w:color="auto" w:fill="D9D9D9" w:themeFill="background1" w:themeFillShade="D9"/>
          </w:tcPr>
          <w:p w14:paraId="12E7E2D9" w14:textId="77777777" w:rsidR="000A6BDE" w:rsidRDefault="00A1133B" w:rsidP="00C21D9D">
            <w:pPr>
              <w:pStyle w:val="Tabulasvirsraksts"/>
              <w:rPr>
                <w:kern w:val="32"/>
              </w:rPr>
            </w:pPr>
            <w:r w:rsidRPr="00A1133B">
              <w:t>Nosaukums</w:t>
            </w:r>
          </w:p>
        </w:tc>
        <w:tc>
          <w:tcPr>
            <w:tcW w:w="2168" w:type="pct"/>
            <w:shd w:val="clear" w:color="auto" w:fill="D9D9D9" w:themeFill="background1" w:themeFillShade="D9"/>
          </w:tcPr>
          <w:p w14:paraId="12E7E2DA" w14:textId="77777777" w:rsidR="000A6BDE" w:rsidRDefault="00A1133B" w:rsidP="00C21D9D">
            <w:pPr>
              <w:pStyle w:val="Tabulasvirsraksts"/>
              <w:rPr>
                <w:kern w:val="32"/>
              </w:rPr>
            </w:pPr>
            <w:r w:rsidRPr="00A1133B">
              <w:t>Projektējumā izmantotais nosaukums angļu valodā</w:t>
            </w:r>
          </w:p>
        </w:tc>
      </w:tr>
      <w:tr w:rsidR="00A1133B" w:rsidRPr="00B93C79" w14:paraId="12E7E2E0" w14:textId="77777777" w:rsidTr="00D92A37">
        <w:tc>
          <w:tcPr>
            <w:tcW w:w="316" w:type="pct"/>
          </w:tcPr>
          <w:p w14:paraId="12E7E2DC"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1</w:t>
            </w:r>
          </w:p>
        </w:tc>
        <w:tc>
          <w:tcPr>
            <w:tcW w:w="501" w:type="pct"/>
          </w:tcPr>
          <w:p w14:paraId="12E7E2DD"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AUTH</w:t>
            </w:r>
          </w:p>
        </w:tc>
        <w:tc>
          <w:tcPr>
            <w:tcW w:w="2015" w:type="pct"/>
          </w:tcPr>
          <w:p w14:paraId="12E7E2DE"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Autorizācijas modulis</w:t>
            </w:r>
          </w:p>
        </w:tc>
        <w:tc>
          <w:tcPr>
            <w:tcW w:w="2168" w:type="pct"/>
          </w:tcPr>
          <w:p w14:paraId="12E7E2DF"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Authorization Module</w:t>
            </w:r>
          </w:p>
        </w:tc>
      </w:tr>
      <w:tr w:rsidR="00A1133B" w:rsidRPr="00B93C79" w14:paraId="12E7E2E5" w14:textId="77777777" w:rsidTr="00D92A37">
        <w:tc>
          <w:tcPr>
            <w:tcW w:w="316" w:type="pct"/>
          </w:tcPr>
          <w:p w14:paraId="12E7E2E1"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2</w:t>
            </w:r>
          </w:p>
        </w:tc>
        <w:tc>
          <w:tcPr>
            <w:tcW w:w="501" w:type="pct"/>
          </w:tcPr>
          <w:p w14:paraId="12E7E2E2"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BASE</w:t>
            </w:r>
          </w:p>
        </w:tc>
        <w:tc>
          <w:tcPr>
            <w:tcW w:w="2015" w:type="pct"/>
          </w:tcPr>
          <w:p w14:paraId="12E7E2E3"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Pamatdatu un pierakstu pārvaldība</w:t>
            </w:r>
          </w:p>
        </w:tc>
        <w:tc>
          <w:tcPr>
            <w:tcW w:w="2168" w:type="pct"/>
          </w:tcPr>
          <w:p w14:paraId="12E7E2E4"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Basic Data and Record Management Module</w:t>
            </w:r>
          </w:p>
        </w:tc>
      </w:tr>
      <w:tr w:rsidR="00A1133B" w:rsidRPr="00B93C79" w14:paraId="12E7E2EA" w14:textId="77777777" w:rsidTr="00D92A37">
        <w:tc>
          <w:tcPr>
            <w:tcW w:w="316" w:type="pct"/>
          </w:tcPr>
          <w:p w14:paraId="12E7E2E6"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3</w:t>
            </w:r>
          </w:p>
        </w:tc>
        <w:tc>
          <w:tcPr>
            <w:tcW w:w="501" w:type="pct"/>
          </w:tcPr>
          <w:p w14:paraId="12E7E2E7"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META</w:t>
            </w:r>
          </w:p>
        </w:tc>
        <w:tc>
          <w:tcPr>
            <w:tcW w:w="2015" w:type="pct"/>
          </w:tcPr>
          <w:p w14:paraId="12E7E2E8"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Metadatu pārvaldība</w:t>
            </w:r>
          </w:p>
        </w:tc>
        <w:tc>
          <w:tcPr>
            <w:tcW w:w="2168" w:type="pct"/>
          </w:tcPr>
          <w:p w14:paraId="12E7E2E9"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MetaData Management Module</w:t>
            </w:r>
          </w:p>
        </w:tc>
      </w:tr>
      <w:tr w:rsidR="00A1133B" w:rsidRPr="00B93C79" w14:paraId="12E7E2EF" w14:textId="77777777" w:rsidTr="00D92A37">
        <w:tc>
          <w:tcPr>
            <w:tcW w:w="316" w:type="pct"/>
          </w:tcPr>
          <w:p w14:paraId="12E7E2EB"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4</w:t>
            </w:r>
          </w:p>
        </w:tc>
        <w:tc>
          <w:tcPr>
            <w:tcW w:w="501" w:type="pct"/>
          </w:tcPr>
          <w:p w14:paraId="12E7E2EC"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AUDT</w:t>
            </w:r>
          </w:p>
        </w:tc>
        <w:tc>
          <w:tcPr>
            <w:tcW w:w="2015" w:type="pct"/>
          </w:tcPr>
          <w:p w14:paraId="12E7E2ED"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IP audita un sistēmas žurnāla bibliotēkas</w:t>
            </w:r>
          </w:p>
        </w:tc>
        <w:tc>
          <w:tcPr>
            <w:tcW w:w="2168" w:type="pct"/>
          </w:tcPr>
          <w:p w14:paraId="12E7E2EE"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IP Audit and System Log library Module</w:t>
            </w:r>
          </w:p>
        </w:tc>
      </w:tr>
      <w:tr w:rsidR="00A1133B" w:rsidRPr="00B93C79" w14:paraId="12E7E2F4" w14:textId="77777777" w:rsidTr="00D92A37">
        <w:tc>
          <w:tcPr>
            <w:tcW w:w="316" w:type="pct"/>
          </w:tcPr>
          <w:p w14:paraId="12E7E2F0"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5</w:t>
            </w:r>
          </w:p>
        </w:tc>
        <w:tc>
          <w:tcPr>
            <w:tcW w:w="501" w:type="pct"/>
          </w:tcPr>
          <w:p w14:paraId="12E7E2F1"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SIGN</w:t>
            </w:r>
          </w:p>
        </w:tc>
        <w:tc>
          <w:tcPr>
            <w:tcW w:w="2015" w:type="pct"/>
          </w:tcPr>
          <w:p w14:paraId="12E7E2F2"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eDoc pārbaudes serviss</w:t>
            </w:r>
          </w:p>
        </w:tc>
        <w:tc>
          <w:tcPr>
            <w:tcW w:w="2168" w:type="pct"/>
          </w:tcPr>
          <w:p w14:paraId="12E7E2F3"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 xml:space="preserve">eDoc Inspection Service Module </w:t>
            </w:r>
          </w:p>
        </w:tc>
      </w:tr>
      <w:tr w:rsidR="00A1133B" w:rsidRPr="00B93C79" w14:paraId="12E7E2F9" w14:textId="77777777" w:rsidTr="00D92A37">
        <w:tc>
          <w:tcPr>
            <w:tcW w:w="316" w:type="pct"/>
          </w:tcPr>
          <w:p w14:paraId="12E7E2F5"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6</w:t>
            </w:r>
          </w:p>
        </w:tc>
        <w:tc>
          <w:tcPr>
            <w:tcW w:w="501" w:type="pct"/>
          </w:tcPr>
          <w:p w14:paraId="12E7E2F6"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TASK</w:t>
            </w:r>
          </w:p>
        </w:tc>
        <w:tc>
          <w:tcPr>
            <w:tcW w:w="2015" w:type="pct"/>
          </w:tcPr>
          <w:p w14:paraId="12E7E2F7"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Fona uzdevumi</w:t>
            </w:r>
          </w:p>
        </w:tc>
        <w:tc>
          <w:tcPr>
            <w:tcW w:w="2168" w:type="pct"/>
          </w:tcPr>
          <w:p w14:paraId="12E7E2F8"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Background Tasks Module</w:t>
            </w:r>
          </w:p>
        </w:tc>
      </w:tr>
      <w:tr w:rsidR="00A1133B" w:rsidRPr="00B93C79" w14:paraId="12E7E2FE" w14:textId="77777777" w:rsidTr="00D92A37">
        <w:tc>
          <w:tcPr>
            <w:tcW w:w="316" w:type="pct"/>
          </w:tcPr>
          <w:p w14:paraId="12E7E2FA"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7</w:t>
            </w:r>
          </w:p>
        </w:tc>
        <w:tc>
          <w:tcPr>
            <w:tcW w:w="501" w:type="pct"/>
          </w:tcPr>
          <w:p w14:paraId="12E7E2FB"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DOCV</w:t>
            </w:r>
          </w:p>
        </w:tc>
        <w:tc>
          <w:tcPr>
            <w:tcW w:w="2015" w:type="pct"/>
          </w:tcPr>
          <w:p w14:paraId="12E7E2FC"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Validatori</w:t>
            </w:r>
          </w:p>
        </w:tc>
        <w:tc>
          <w:tcPr>
            <w:tcW w:w="2168" w:type="pct"/>
          </w:tcPr>
          <w:p w14:paraId="12E7E2FD"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CDA Document Validation Module</w:t>
            </w:r>
          </w:p>
        </w:tc>
      </w:tr>
      <w:tr w:rsidR="00A1133B" w:rsidRPr="00B93C79" w14:paraId="12E7E303" w14:textId="77777777" w:rsidTr="00D92A37">
        <w:tc>
          <w:tcPr>
            <w:tcW w:w="316" w:type="pct"/>
          </w:tcPr>
          <w:p w14:paraId="12E7E2FF"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8</w:t>
            </w:r>
          </w:p>
        </w:tc>
        <w:tc>
          <w:tcPr>
            <w:tcW w:w="501" w:type="pct"/>
          </w:tcPr>
          <w:p w14:paraId="12E7E300"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NEWB</w:t>
            </w:r>
          </w:p>
        </w:tc>
        <w:tc>
          <w:tcPr>
            <w:tcW w:w="2015" w:type="pct"/>
          </w:tcPr>
          <w:p w14:paraId="12E7E301"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Jaundzimušo datu aktualizācija</w:t>
            </w:r>
          </w:p>
        </w:tc>
        <w:tc>
          <w:tcPr>
            <w:tcW w:w="2168" w:type="pct"/>
          </w:tcPr>
          <w:p w14:paraId="12E7E302"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Newborn Data actualization Module</w:t>
            </w:r>
          </w:p>
        </w:tc>
      </w:tr>
      <w:tr w:rsidR="00A1133B" w:rsidRPr="00B93C79" w14:paraId="12E7E308" w14:textId="77777777" w:rsidTr="00D92A37">
        <w:tc>
          <w:tcPr>
            <w:tcW w:w="316" w:type="pct"/>
          </w:tcPr>
          <w:p w14:paraId="12E7E304"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9</w:t>
            </w:r>
          </w:p>
        </w:tc>
        <w:tc>
          <w:tcPr>
            <w:tcW w:w="501" w:type="pct"/>
          </w:tcPr>
          <w:p w14:paraId="12E7E305"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VNCD</w:t>
            </w:r>
          </w:p>
        </w:tc>
        <w:tc>
          <w:tcPr>
            <w:tcW w:w="2015" w:type="pct"/>
          </w:tcPr>
          <w:p w14:paraId="12E7E306"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Ģimenes ārstu un EVAK datu aktualizācija</w:t>
            </w:r>
          </w:p>
        </w:tc>
        <w:tc>
          <w:tcPr>
            <w:tcW w:w="2168" w:type="pct"/>
          </w:tcPr>
          <w:p w14:paraId="12E7E307" w14:textId="77777777" w:rsidR="000A6BDE" w:rsidRPr="00C21D9D" w:rsidRDefault="007C603B" w:rsidP="00C21D9D">
            <w:pPr>
              <w:pStyle w:val="Tabulasteksts"/>
              <w:rPr>
                <w:rFonts w:eastAsia="Times New Roman"/>
                <w:sz w:val="20"/>
                <w:szCs w:val="20"/>
                <w:lang w:eastAsia="lv-LV"/>
              </w:rPr>
            </w:pPr>
            <w:r w:rsidRPr="00C21D9D">
              <w:rPr>
                <w:rFonts w:eastAsia="Times New Roman"/>
                <w:sz w:val="20"/>
                <w:szCs w:val="20"/>
                <w:lang w:eastAsia="lv-LV"/>
              </w:rPr>
              <w:t>NVD</w:t>
            </w:r>
            <w:r w:rsidR="00A1133B" w:rsidRPr="00C21D9D">
              <w:rPr>
                <w:rFonts w:eastAsia="Times New Roman"/>
                <w:sz w:val="20"/>
                <w:szCs w:val="20"/>
                <w:lang w:eastAsia="lv-LV"/>
              </w:rPr>
              <w:t xml:space="preserve"> VIS Data actualization Module</w:t>
            </w:r>
          </w:p>
        </w:tc>
      </w:tr>
      <w:tr w:rsidR="00A1133B" w:rsidRPr="00B93C79" w14:paraId="12E7E30D" w14:textId="77777777" w:rsidTr="00D92A37">
        <w:tc>
          <w:tcPr>
            <w:tcW w:w="316" w:type="pct"/>
          </w:tcPr>
          <w:p w14:paraId="12E7E309" w14:textId="77777777" w:rsidR="000A6BDE" w:rsidRPr="00C21D9D" w:rsidRDefault="00A1133B" w:rsidP="00C21D9D">
            <w:pPr>
              <w:pStyle w:val="Tabulasteksts"/>
              <w:rPr>
                <w:rFonts w:eastAsia="Times New Roman"/>
                <w:sz w:val="20"/>
                <w:szCs w:val="20"/>
                <w:lang w:eastAsia="lv-LV"/>
              </w:rPr>
            </w:pPr>
            <w:r w:rsidRPr="00C21D9D">
              <w:rPr>
                <w:rFonts w:eastAsia="Times New Roman"/>
                <w:sz w:val="20"/>
                <w:szCs w:val="20"/>
                <w:lang w:eastAsia="lv-LV"/>
              </w:rPr>
              <w:t>10</w:t>
            </w:r>
          </w:p>
        </w:tc>
        <w:tc>
          <w:tcPr>
            <w:tcW w:w="501" w:type="pct"/>
          </w:tcPr>
          <w:p w14:paraId="12E7E30A"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PERS</w:t>
            </w:r>
          </w:p>
        </w:tc>
        <w:tc>
          <w:tcPr>
            <w:tcW w:w="2015" w:type="pct"/>
          </w:tcPr>
          <w:p w14:paraId="12E7E30B"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Personas datu aktualizācija</w:t>
            </w:r>
          </w:p>
        </w:tc>
        <w:tc>
          <w:tcPr>
            <w:tcW w:w="2168" w:type="pct"/>
          </w:tcPr>
          <w:p w14:paraId="12E7E30C"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Person Data actualization Module</w:t>
            </w:r>
          </w:p>
        </w:tc>
      </w:tr>
      <w:tr w:rsidR="00380B27" w:rsidRPr="00B93C79" w14:paraId="12E7E312" w14:textId="77777777" w:rsidTr="00D92A37">
        <w:tc>
          <w:tcPr>
            <w:tcW w:w="316" w:type="pct"/>
          </w:tcPr>
          <w:p w14:paraId="12E7E30E"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11</w:t>
            </w:r>
          </w:p>
        </w:tc>
        <w:tc>
          <w:tcPr>
            <w:tcW w:w="501" w:type="pct"/>
          </w:tcPr>
          <w:p w14:paraId="12E7E30F"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ADMN</w:t>
            </w:r>
          </w:p>
        </w:tc>
        <w:tc>
          <w:tcPr>
            <w:tcW w:w="2015" w:type="pct"/>
          </w:tcPr>
          <w:p w14:paraId="12E7E310"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Administrēšanas modulis</w:t>
            </w:r>
          </w:p>
        </w:tc>
        <w:tc>
          <w:tcPr>
            <w:tcW w:w="2168" w:type="pct"/>
          </w:tcPr>
          <w:p w14:paraId="12E7E311"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Administration Module</w:t>
            </w:r>
          </w:p>
        </w:tc>
      </w:tr>
      <w:tr w:rsidR="00380B27" w:rsidRPr="00B93C79" w14:paraId="12E7E317" w14:textId="77777777" w:rsidTr="00D92A37">
        <w:tc>
          <w:tcPr>
            <w:tcW w:w="316" w:type="pct"/>
          </w:tcPr>
          <w:p w14:paraId="12E7E313"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12</w:t>
            </w:r>
          </w:p>
        </w:tc>
        <w:tc>
          <w:tcPr>
            <w:tcW w:w="501" w:type="pct"/>
          </w:tcPr>
          <w:p w14:paraId="12E7E314"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CLAS</w:t>
            </w:r>
          </w:p>
        </w:tc>
        <w:tc>
          <w:tcPr>
            <w:tcW w:w="2015" w:type="pct"/>
          </w:tcPr>
          <w:p w14:paraId="12E7E315"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Klasifikatoru uzturēšanas modulis</w:t>
            </w:r>
          </w:p>
        </w:tc>
        <w:tc>
          <w:tcPr>
            <w:tcW w:w="2168" w:type="pct"/>
          </w:tcPr>
          <w:p w14:paraId="12E7E316"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Classification Module</w:t>
            </w:r>
          </w:p>
        </w:tc>
      </w:tr>
      <w:tr w:rsidR="00380B27" w:rsidRPr="00B93C79" w14:paraId="12E7E31C" w14:textId="77777777" w:rsidTr="00D92A37">
        <w:tc>
          <w:tcPr>
            <w:tcW w:w="316" w:type="pct"/>
          </w:tcPr>
          <w:p w14:paraId="12E7E318"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13</w:t>
            </w:r>
          </w:p>
        </w:tc>
        <w:tc>
          <w:tcPr>
            <w:tcW w:w="501" w:type="pct"/>
          </w:tcPr>
          <w:p w14:paraId="12E7E319"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VACC</w:t>
            </w:r>
          </w:p>
        </w:tc>
        <w:tc>
          <w:tcPr>
            <w:tcW w:w="2015" w:type="pct"/>
          </w:tcPr>
          <w:p w14:paraId="12E7E31A"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Vakcināciju modulis</w:t>
            </w:r>
          </w:p>
        </w:tc>
        <w:tc>
          <w:tcPr>
            <w:tcW w:w="2168" w:type="pct"/>
          </w:tcPr>
          <w:p w14:paraId="12E7E31B" w14:textId="77777777" w:rsidR="000A6BDE" w:rsidRPr="00C21D9D" w:rsidRDefault="00380B27" w:rsidP="00C21D9D">
            <w:pPr>
              <w:pStyle w:val="Tabulasteksts"/>
              <w:rPr>
                <w:rFonts w:eastAsia="Times New Roman"/>
                <w:sz w:val="20"/>
                <w:szCs w:val="20"/>
                <w:lang w:eastAsia="lv-LV"/>
              </w:rPr>
            </w:pPr>
            <w:r w:rsidRPr="00C21D9D">
              <w:rPr>
                <w:rFonts w:eastAsia="Times New Roman"/>
                <w:sz w:val="20"/>
                <w:szCs w:val="20"/>
                <w:lang w:eastAsia="lv-LV"/>
              </w:rPr>
              <w:t>Vaccination Module</w:t>
            </w:r>
          </w:p>
        </w:tc>
      </w:tr>
    </w:tbl>
    <w:p w14:paraId="12E7E31D" w14:textId="77777777" w:rsidR="009A3DDB" w:rsidRDefault="009A3DDB" w:rsidP="00C978C7"/>
    <w:p w14:paraId="12E7E31E" w14:textId="456243D7" w:rsidR="009A3DDB" w:rsidRDefault="00FC6D96" w:rsidP="00C978C7">
      <w:r>
        <w:lastRenderedPageBreak/>
        <w:t xml:space="preserve">Moduļi iedalīti 3 grupās (sk. </w:t>
      </w:r>
      <w:r w:rsidR="0083476B">
        <w:fldChar w:fldCharType="begin"/>
      </w:r>
      <w:r>
        <w:instrText xml:space="preserve"> REF _Ref304560146 \h </w:instrText>
      </w:r>
      <w:r w:rsidR="0083476B">
        <w:fldChar w:fldCharType="separate"/>
      </w:r>
      <w:r w:rsidR="00884D6D">
        <w:rPr>
          <w:noProof/>
        </w:rPr>
        <w:t>1</w:t>
      </w:r>
      <w:r w:rsidR="0083476B">
        <w:fldChar w:fldCharType="end"/>
      </w:r>
      <w:r>
        <w:t>. attēlu):</w:t>
      </w:r>
    </w:p>
    <w:p w14:paraId="12E7E31F" w14:textId="77777777" w:rsidR="009A3DDB" w:rsidRDefault="00FC6D96" w:rsidP="00C978C7">
      <w:pPr>
        <w:pStyle w:val="ListBullet"/>
      </w:pPr>
      <w:r>
        <w:t xml:space="preserve">Pārvaldības moduļi (ADMN, META) </w:t>
      </w:r>
    </w:p>
    <w:p w14:paraId="12E7E320" w14:textId="77777777" w:rsidR="009A3DDB" w:rsidRDefault="00FC6D96" w:rsidP="00C978C7">
      <w:r>
        <w:t>Satur administratīvās funkcijas sistēmas darbības nodrošināšanai.</w:t>
      </w:r>
    </w:p>
    <w:p w14:paraId="12E7E321" w14:textId="77777777" w:rsidR="009A3DDB" w:rsidRDefault="00B003D1" w:rsidP="00C978C7">
      <w:pPr>
        <w:pStyle w:val="ListBullet"/>
      </w:pPr>
      <w:r>
        <w:t>Pamat funkcionalitātes</w:t>
      </w:r>
      <w:r w:rsidR="00FC6D96">
        <w:t xml:space="preserve"> moduļi (BASE, SIGN, TASK, DOCV, NEWB, VNCD, PERS, VACC)</w:t>
      </w:r>
    </w:p>
    <w:p w14:paraId="12E7E322" w14:textId="77777777" w:rsidR="009A3DDB" w:rsidRDefault="00FC6D96" w:rsidP="00C978C7">
      <w:r>
        <w:t>Satur sistēmas pamatfunkcionalitāti.</w:t>
      </w:r>
    </w:p>
    <w:p w14:paraId="12E7E323" w14:textId="77777777" w:rsidR="009A3DDB" w:rsidRDefault="00FC6D96" w:rsidP="00C978C7">
      <w:pPr>
        <w:pStyle w:val="ListBullet"/>
      </w:pPr>
      <w:r>
        <w:t>Atbalsta moduļi (AUTH, CLAS, AUDT)</w:t>
      </w:r>
    </w:p>
    <w:p w14:paraId="12E7E324" w14:textId="77777777" w:rsidR="009A3DDB" w:rsidRDefault="00FC6D96" w:rsidP="00C978C7">
      <w:r>
        <w:t xml:space="preserve">Satur </w:t>
      </w:r>
      <w:r w:rsidR="00DC1254">
        <w:t xml:space="preserve">pārvaldības un pamata funkcionalitātes atbalsta funkcijas. </w:t>
      </w:r>
    </w:p>
    <w:p w14:paraId="12E7E325" w14:textId="77777777" w:rsidR="009A3DDB" w:rsidRDefault="00FB0E64" w:rsidP="00C978C7">
      <w:pPr>
        <w:pStyle w:val="Picture"/>
      </w:pPr>
      <w:r>
        <w:rPr>
          <w:noProof/>
          <w:lang w:eastAsia="lv-LV"/>
        </w:rPr>
        <w:drawing>
          <wp:inline distT="0" distB="0" distL="0" distR="0" wp14:anchorId="12E828D2" wp14:editId="12E828D3">
            <wp:extent cx="5278120" cy="4623171"/>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5278120" cy="4623171"/>
                    </a:xfrm>
                    <a:prstGeom prst="rect">
                      <a:avLst/>
                    </a:prstGeom>
                    <a:noFill/>
                    <a:ln w="9525">
                      <a:noFill/>
                      <a:miter lim="800000"/>
                      <a:headEnd/>
                      <a:tailEnd/>
                    </a:ln>
                  </pic:spPr>
                </pic:pic>
              </a:graphicData>
            </a:graphic>
          </wp:inline>
        </w:drawing>
      </w:r>
    </w:p>
    <w:p w14:paraId="12E7E326" w14:textId="088E441C" w:rsidR="009A3DDB" w:rsidRDefault="00FB0E64" w:rsidP="00C978C7">
      <w:pPr>
        <w:pStyle w:val="Caption"/>
      </w:pPr>
      <w:r w:rsidRPr="000B2162">
        <w:t xml:space="preserve">  </w:t>
      </w:r>
      <w:r w:rsidR="0083476B">
        <w:fldChar w:fldCharType="begin"/>
      </w:r>
      <w:r w:rsidR="003F286C">
        <w:instrText xml:space="preserve"> SEQ _ \* ARABIC </w:instrText>
      </w:r>
      <w:r w:rsidR="0083476B">
        <w:fldChar w:fldCharType="separate"/>
      </w:r>
      <w:bookmarkStart w:id="77" w:name="_Ref304560146"/>
      <w:bookmarkStart w:id="78" w:name="_Toc479234974"/>
      <w:bookmarkStart w:id="79" w:name="_Toc482104893"/>
      <w:r w:rsidR="00884D6D">
        <w:rPr>
          <w:noProof/>
        </w:rPr>
        <w:t>1</w:t>
      </w:r>
      <w:bookmarkEnd w:id="77"/>
      <w:r w:rsidR="0083476B">
        <w:fldChar w:fldCharType="end"/>
      </w:r>
      <w:r w:rsidRPr="000B2162">
        <w:t>. attēls. Sistēmas moduļu diagramma</w:t>
      </w:r>
      <w:bookmarkEnd w:id="78"/>
      <w:bookmarkEnd w:id="79"/>
    </w:p>
    <w:p w14:paraId="12E7E327" w14:textId="77777777" w:rsidR="009A3DDB" w:rsidRDefault="00FB0E64" w:rsidP="00C978C7">
      <w:r>
        <w:t xml:space="preserve">Attēlā atzīmētas atkarības starp moduļiem. </w:t>
      </w:r>
    </w:p>
    <w:p w14:paraId="12E7E328" w14:textId="77777777" w:rsidR="009A3DDB" w:rsidRDefault="00FB0E64" w:rsidP="00C978C7">
      <w:r>
        <w:t xml:space="preserve">Atbalsta </w:t>
      </w:r>
      <w:r w:rsidRPr="00FB0E64">
        <w:rPr>
          <w:i/>
        </w:rPr>
        <w:t>[</w:t>
      </w:r>
      <w:r w:rsidRPr="00B93C79">
        <w:rPr>
          <w:i/>
        </w:rPr>
        <w:t>Support</w:t>
      </w:r>
      <w:r w:rsidRPr="00FB0E64">
        <w:rPr>
          <w:i/>
        </w:rPr>
        <w:t>]</w:t>
      </w:r>
      <w:r w:rsidR="00E67740">
        <w:rPr>
          <w:i/>
        </w:rPr>
        <w:t xml:space="preserve"> </w:t>
      </w:r>
      <w:r>
        <w:t>moduļi tiek izmantoti praktiski visos sistēmas moduļos, tāpēc, lai atvieglotu attēlu, šīs atkarības nav iezīmētas.</w:t>
      </w:r>
    </w:p>
    <w:p w14:paraId="12E7E329" w14:textId="77777777" w:rsidR="009A3DDB" w:rsidRDefault="00FB0E64" w:rsidP="00C978C7">
      <w:r>
        <w:t>Moduļi, kas iekrāsoti zaļā krāsā (Vakcinācija un Klasifikatori) aprakstīti atsevišķos projektējumu dokumentos. Šajā dokumentā minētas tikai saskarnes, kas saistībā ar šiem moduļiem tiek izmantotas iekšēji sistēmā.</w:t>
      </w:r>
    </w:p>
    <w:p w14:paraId="12E7E32A" w14:textId="77777777" w:rsidR="009A3DDB" w:rsidRDefault="00380B27" w:rsidP="00C978C7">
      <w:pPr>
        <w:pStyle w:val="Heading3"/>
      </w:pPr>
      <w:bookmarkStart w:id="80" w:name="_Toc150938122"/>
      <w:bookmarkStart w:id="81" w:name="_Toc150938123"/>
      <w:bookmarkStart w:id="82" w:name="_Toc305495486"/>
      <w:bookmarkStart w:id="83" w:name="_Toc424736673"/>
      <w:bookmarkStart w:id="84" w:name="_Toc426629816"/>
      <w:bookmarkStart w:id="85" w:name="_Toc479195150"/>
      <w:bookmarkStart w:id="86" w:name="_Toc482104710"/>
      <w:bookmarkEnd w:id="80"/>
      <w:bookmarkEnd w:id="81"/>
      <w:r>
        <w:t>Autorizācijas modulis</w:t>
      </w:r>
      <w:bookmarkEnd w:id="82"/>
      <w:bookmarkEnd w:id="83"/>
      <w:bookmarkEnd w:id="84"/>
      <w:bookmarkEnd w:id="85"/>
      <w:bookmarkEnd w:id="86"/>
    </w:p>
    <w:p w14:paraId="12E7E32B" w14:textId="77777777" w:rsidR="009A3DDB" w:rsidRDefault="00F863A1" w:rsidP="00C978C7">
      <w:r>
        <w:t>Modulis nodrošina EVK IS autorizācijas funkcionalitāti.</w:t>
      </w:r>
      <w:r w:rsidR="00A74CB4">
        <w:t xml:space="preserve"> Iedalāms:</w:t>
      </w:r>
    </w:p>
    <w:p w14:paraId="12E7E32C" w14:textId="77777777" w:rsidR="009A3DDB" w:rsidRDefault="00A74CB4" w:rsidP="00C978C7">
      <w:pPr>
        <w:pStyle w:val="ListBullet"/>
      </w:pPr>
      <w:r>
        <w:t>Funkcionalitāte, kas nodrošina aizliegumu, pilnvaru un atļauju apstrādi,</w:t>
      </w:r>
    </w:p>
    <w:p w14:paraId="12E7E32D" w14:textId="77777777" w:rsidR="009A3DDB" w:rsidRDefault="00A74CB4" w:rsidP="00C978C7">
      <w:pPr>
        <w:pStyle w:val="ListBullet"/>
      </w:pPr>
      <w:r>
        <w:t>Funkcionalitāte, kas nodrošina tiesību pārbaudi.</w:t>
      </w:r>
    </w:p>
    <w:p w14:paraId="12E7E32E" w14:textId="77777777" w:rsidR="009A3DDB" w:rsidRDefault="00380B27" w:rsidP="00C978C7">
      <w:pPr>
        <w:pStyle w:val="Heading3"/>
      </w:pPr>
      <w:bookmarkStart w:id="87" w:name="_Toc305495487"/>
      <w:bookmarkStart w:id="88" w:name="_Toc424736674"/>
      <w:bookmarkStart w:id="89" w:name="_Toc426629817"/>
      <w:bookmarkStart w:id="90" w:name="_Toc479195151"/>
      <w:bookmarkStart w:id="91" w:name="_Toc482104711"/>
      <w:r>
        <w:t>Pamatdatu un pierakstu pārvaldība</w:t>
      </w:r>
      <w:bookmarkEnd w:id="87"/>
      <w:bookmarkEnd w:id="88"/>
      <w:bookmarkEnd w:id="89"/>
      <w:bookmarkEnd w:id="90"/>
      <w:bookmarkEnd w:id="91"/>
      <w:r>
        <w:t xml:space="preserve"> </w:t>
      </w:r>
    </w:p>
    <w:p w14:paraId="12E7E32F" w14:textId="77777777" w:rsidR="009A3DDB" w:rsidRDefault="00065077" w:rsidP="00C978C7">
      <w:r>
        <w:t>Modu</w:t>
      </w:r>
      <w:r w:rsidR="00C73809">
        <w:t xml:space="preserve">lis </w:t>
      </w:r>
      <w:r>
        <w:t>nodrošin</w:t>
      </w:r>
      <w:r w:rsidR="00C73809">
        <w:t>a</w:t>
      </w:r>
      <w:r>
        <w:t xml:space="preserve"> EVK IS pamata funkcionalitāti, kas saistīta ar pacientu kartēm un medicīniskajiem dokumentiem. </w:t>
      </w:r>
    </w:p>
    <w:p w14:paraId="12E7E330" w14:textId="77777777" w:rsidR="009A3DDB" w:rsidRDefault="009A3DDB" w:rsidP="00C978C7"/>
    <w:p w14:paraId="12E7E331" w14:textId="77777777" w:rsidR="009A3DDB" w:rsidRDefault="00065077" w:rsidP="00C978C7">
      <w:r>
        <w:t>Modulis dalīts divās daļās:</w:t>
      </w:r>
    </w:p>
    <w:p w14:paraId="12E7E332" w14:textId="77777777" w:rsidR="009A3DDB" w:rsidRDefault="00065077" w:rsidP="00C978C7">
      <w:pPr>
        <w:pStyle w:val="ListBullet"/>
      </w:pPr>
      <w:r>
        <w:t>Pacienta kartes funkcijas, kas nodrošina jauna ieraksta veidošanu, labošanu un anulēšanu tādām datu kopām kā pacienta karte, personas kontaktinformācija, kontaktpersonas.</w:t>
      </w:r>
    </w:p>
    <w:p w14:paraId="12E7E333" w14:textId="20A2A8B6" w:rsidR="009A3DDB" w:rsidRDefault="00065077" w:rsidP="00C978C7">
      <w:pPr>
        <w:pStyle w:val="ListBullet"/>
      </w:pPr>
      <w:r>
        <w:t>Med</w:t>
      </w:r>
      <w:r w:rsidR="00C870BD">
        <w:t>icīn</w:t>
      </w:r>
      <w:r w:rsidR="00E47C7E">
        <w:t>i</w:t>
      </w:r>
      <w:r w:rsidR="00C870BD">
        <w:t>s</w:t>
      </w:r>
      <w:r w:rsidR="00E47C7E">
        <w:t>ko</w:t>
      </w:r>
      <w:r w:rsidR="00C870BD">
        <w:t xml:space="preserve"> </w:t>
      </w:r>
      <w:r>
        <w:t xml:space="preserve">dokumentu apstrādes funkcijas, kas nodrošina dokumentu pievienošanu, validāciju, kā </w:t>
      </w:r>
      <w:r w:rsidR="00C73809">
        <w:t xml:space="preserve">arī </w:t>
      </w:r>
      <w:r>
        <w:t>datu izgūšanu no sekcijām un anulēšanu.</w:t>
      </w:r>
    </w:p>
    <w:p w14:paraId="12E7E334" w14:textId="77777777" w:rsidR="009A3DDB" w:rsidRDefault="00706806" w:rsidP="00C978C7">
      <w:pPr>
        <w:pStyle w:val="Heading3"/>
      </w:pPr>
      <w:bookmarkStart w:id="92" w:name="_Toc305495488"/>
      <w:bookmarkStart w:id="93" w:name="_Toc424736675"/>
      <w:bookmarkStart w:id="94" w:name="_Toc426629818"/>
      <w:bookmarkStart w:id="95" w:name="_Toc479195152"/>
      <w:bookmarkStart w:id="96" w:name="_Toc482104712"/>
      <w:r>
        <w:t>Me</w:t>
      </w:r>
      <w:r w:rsidR="00380B27">
        <w:t>tadatu pārvaldība</w:t>
      </w:r>
      <w:bookmarkEnd w:id="92"/>
      <w:bookmarkEnd w:id="93"/>
      <w:bookmarkEnd w:id="94"/>
      <w:bookmarkEnd w:id="95"/>
      <w:bookmarkEnd w:id="96"/>
    </w:p>
    <w:p w14:paraId="12E7E335" w14:textId="77777777" w:rsidR="009A3DDB" w:rsidRDefault="00C73809" w:rsidP="00C978C7">
      <w:r>
        <w:t xml:space="preserve">Modulis nodrošina administratīvu funkcionalitāti, kas saistīta ar dokumentu metasistēmu </w:t>
      </w:r>
      <w:r w:rsidR="006A6788">
        <w:t>–</w:t>
      </w:r>
      <w:r w:rsidR="00C870BD">
        <w:t xml:space="preserve"> </w:t>
      </w:r>
      <w:r w:rsidR="006A6788">
        <w:t>dokumentu tipu, veidņu, modeļu pārvaldību.</w:t>
      </w:r>
    </w:p>
    <w:p w14:paraId="12E7E336" w14:textId="77777777" w:rsidR="009A3DDB" w:rsidRDefault="00380B27" w:rsidP="00C978C7">
      <w:pPr>
        <w:pStyle w:val="Heading3"/>
      </w:pPr>
      <w:bookmarkStart w:id="97" w:name="_Toc305495489"/>
      <w:bookmarkStart w:id="98" w:name="_Toc424736676"/>
      <w:bookmarkStart w:id="99" w:name="_Toc426629819"/>
      <w:bookmarkStart w:id="100" w:name="_Toc479195153"/>
      <w:bookmarkStart w:id="101" w:name="_Toc482104713"/>
      <w:r>
        <w:t>IP audita un sistēmas žurnāla bibliotēkas</w:t>
      </w:r>
      <w:bookmarkEnd w:id="97"/>
      <w:bookmarkEnd w:id="98"/>
      <w:bookmarkEnd w:id="99"/>
      <w:bookmarkEnd w:id="100"/>
      <w:bookmarkEnd w:id="101"/>
    </w:p>
    <w:p w14:paraId="12E7E337" w14:textId="7541A71E" w:rsidR="009A3DDB" w:rsidRDefault="006A6788" w:rsidP="00C978C7">
      <w:r>
        <w:t>Modulis nodrošina audita un sistēmas žurnāla ierakstu veidošanu. Pats audita un sistēmas žurnāls ir IP risinājuma komponente</w:t>
      </w:r>
      <w:r w:rsidR="00C870BD">
        <w:t>, kuru izmantojot</w:t>
      </w:r>
      <w:r>
        <w:t xml:space="preserve"> paredzēta piekļūšana šiem datiem.</w:t>
      </w:r>
    </w:p>
    <w:p w14:paraId="12E7E338" w14:textId="77777777" w:rsidR="009A3DDB" w:rsidRDefault="00380B27" w:rsidP="00C978C7">
      <w:pPr>
        <w:pStyle w:val="Heading3"/>
      </w:pPr>
      <w:bookmarkStart w:id="102" w:name="_Toc305495490"/>
      <w:bookmarkStart w:id="103" w:name="_Toc424736677"/>
      <w:bookmarkStart w:id="104" w:name="_Toc426629820"/>
      <w:bookmarkStart w:id="105" w:name="_Toc479195154"/>
      <w:bookmarkStart w:id="106" w:name="_Toc482104714"/>
      <w:r>
        <w:t>eDoc pārbaudes serviss</w:t>
      </w:r>
      <w:bookmarkEnd w:id="102"/>
      <w:bookmarkEnd w:id="103"/>
      <w:bookmarkEnd w:id="104"/>
      <w:bookmarkEnd w:id="105"/>
      <w:bookmarkEnd w:id="106"/>
    </w:p>
    <w:p w14:paraId="12E7E339" w14:textId="77777777" w:rsidR="009A3DDB" w:rsidRDefault="006A6788" w:rsidP="00C978C7">
      <w:r>
        <w:t>Modulis nodrošina eDoc elektroniskā paraksta pārbaudi, izmantojot latvija.lv e-pakalpojumu.</w:t>
      </w:r>
    </w:p>
    <w:p w14:paraId="12E7E33A" w14:textId="77777777" w:rsidR="009A3DDB" w:rsidRDefault="00380B27" w:rsidP="00C978C7">
      <w:pPr>
        <w:pStyle w:val="Heading3"/>
      </w:pPr>
      <w:bookmarkStart w:id="107" w:name="_Toc305495491"/>
      <w:bookmarkStart w:id="108" w:name="_Ref348357414"/>
      <w:bookmarkStart w:id="109" w:name="_Toc424736678"/>
      <w:bookmarkStart w:id="110" w:name="_Toc426629821"/>
      <w:bookmarkStart w:id="111" w:name="_Toc479195155"/>
      <w:bookmarkStart w:id="112" w:name="_Toc482104715"/>
      <w:r>
        <w:t>Fona uzdevumi</w:t>
      </w:r>
      <w:bookmarkEnd w:id="107"/>
      <w:bookmarkEnd w:id="108"/>
      <w:bookmarkEnd w:id="109"/>
      <w:bookmarkEnd w:id="110"/>
      <w:bookmarkEnd w:id="111"/>
      <w:bookmarkEnd w:id="112"/>
    </w:p>
    <w:p w14:paraId="12E7E33B" w14:textId="72B51741" w:rsidR="009A3DDB" w:rsidRDefault="006B7EC4" w:rsidP="00C978C7">
      <w:r>
        <w:t xml:space="preserve">Fona uzdevumu modulis nodrošina asinhroni izpildāmos darbus. Tie </w:t>
      </w:r>
      <w:r w:rsidR="00C870BD">
        <w:t>tiek iedalīti</w:t>
      </w:r>
      <w:r>
        <w:t>:</w:t>
      </w:r>
    </w:p>
    <w:p w14:paraId="12E7E33C" w14:textId="284A09AF" w:rsidR="009A3DDB" w:rsidRDefault="006B7EC4" w:rsidP="00C978C7">
      <w:pPr>
        <w:pStyle w:val="ListBullet"/>
      </w:pPr>
      <w:r>
        <w:t xml:space="preserve">Regulāra datu sinhronizācija, kas </w:t>
      </w:r>
      <w:r w:rsidR="00C870BD">
        <w:t>tiek izpildīta</w:t>
      </w:r>
      <w:r>
        <w:t xml:space="preserve"> ar noteiktu periodiskumu</w:t>
      </w:r>
      <w:r w:rsidR="00C6313F">
        <w:t xml:space="preserve">. </w:t>
      </w:r>
      <w:r w:rsidR="00C74FEF">
        <w:t>Izdalīti šādi uzdevumi</w:t>
      </w:r>
      <w:r w:rsidR="00C6313F">
        <w:t>:</w:t>
      </w:r>
    </w:p>
    <w:p w14:paraId="12E7E33D" w14:textId="77777777" w:rsidR="009A3DDB" w:rsidRDefault="006B7EC4" w:rsidP="00C978C7">
      <w:pPr>
        <w:pStyle w:val="ListBullet2"/>
      </w:pPr>
      <w:r>
        <w:t>personas dati</w:t>
      </w:r>
      <w:r w:rsidR="00382419">
        <w:t>;</w:t>
      </w:r>
    </w:p>
    <w:p w14:paraId="12E7E33E" w14:textId="77777777" w:rsidR="009A3DDB" w:rsidRDefault="006B7EC4" w:rsidP="00C978C7">
      <w:pPr>
        <w:pStyle w:val="ListBullet2"/>
      </w:pPr>
      <w:r>
        <w:t>ģimenes ārsta dati</w:t>
      </w:r>
      <w:r w:rsidR="00382419">
        <w:t>;</w:t>
      </w:r>
    </w:p>
    <w:p w14:paraId="12E7E33F" w14:textId="77777777" w:rsidR="009A3DDB" w:rsidRDefault="006B7EC4" w:rsidP="00C978C7">
      <w:pPr>
        <w:pStyle w:val="ListBullet2"/>
      </w:pPr>
      <w:r>
        <w:t>jaundzimušo personu kodi</w:t>
      </w:r>
      <w:r w:rsidR="00382419">
        <w:t>;</w:t>
      </w:r>
    </w:p>
    <w:p w14:paraId="12E7E340" w14:textId="77777777" w:rsidR="009A3DDB" w:rsidRDefault="006B7EC4" w:rsidP="00C978C7">
      <w:pPr>
        <w:pStyle w:val="ListBullet2"/>
      </w:pPr>
      <w:r>
        <w:t>EVAK dati</w:t>
      </w:r>
      <w:r w:rsidR="00382419">
        <w:t>;</w:t>
      </w:r>
    </w:p>
    <w:p w14:paraId="12E7E341" w14:textId="77777777" w:rsidR="008C5FA2" w:rsidRDefault="00EA29AF" w:rsidP="001C2034">
      <w:pPr>
        <w:pStyle w:val="ListBullet2"/>
      </w:pPr>
      <w:r>
        <w:t>pilngadības pazīme</w:t>
      </w:r>
      <w:r w:rsidR="001B6934">
        <w:t>;</w:t>
      </w:r>
    </w:p>
    <w:p w14:paraId="12E7E342" w14:textId="6137E213" w:rsidR="001B6934" w:rsidRDefault="00DF4121" w:rsidP="001C2034">
      <w:pPr>
        <w:pStyle w:val="ListBullet2"/>
      </w:pPr>
      <w:r>
        <w:t>invaliditātes dati;</w:t>
      </w:r>
    </w:p>
    <w:p w14:paraId="71303395" w14:textId="6228C6F7" w:rsidR="00DF4121" w:rsidRDefault="00DF4121" w:rsidP="001C2034">
      <w:pPr>
        <w:pStyle w:val="ListBullet2"/>
      </w:pPr>
      <w:r>
        <w:t>skrīnings.</w:t>
      </w:r>
    </w:p>
    <w:p w14:paraId="12E7E343" w14:textId="3B6235CC" w:rsidR="009A3DDB" w:rsidRDefault="00C6313F" w:rsidP="00C978C7">
      <w:pPr>
        <w:pStyle w:val="ListBullet"/>
      </w:pPr>
      <w:r>
        <w:t xml:space="preserve">Rindu </w:t>
      </w:r>
      <w:r w:rsidR="00C74FEF">
        <w:t>uzdevumi</w:t>
      </w:r>
      <w:r>
        <w:t xml:space="preserve">, kas </w:t>
      </w:r>
      <w:r w:rsidR="00C870BD">
        <w:t xml:space="preserve">tiek izpildīti </w:t>
      </w:r>
      <w:r>
        <w:t>nepārtraukti. Uzdevumus rindās ievieto citi procesi. Rindas tiek realizētas ar SQL ServiceBroker iebūvētu funkcionalitāti. Izdalītās rindas:</w:t>
      </w:r>
    </w:p>
    <w:p w14:paraId="12E7E344" w14:textId="77777777" w:rsidR="009A3DDB" w:rsidRDefault="00C6313F" w:rsidP="00C978C7">
      <w:pPr>
        <w:pStyle w:val="ListBullet2"/>
      </w:pPr>
      <w:r>
        <w:t>Dokumentu asinhronā apstrāde</w:t>
      </w:r>
      <w:r w:rsidR="00382419">
        <w:t>;</w:t>
      </w:r>
    </w:p>
    <w:p w14:paraId="12E7E345" w14:textId="77777777" w:rsidR="009A3DDB" w:rsidRDefault="00C6313F" w:rsidP="00C978C7">
      <w:pPr>
        <w:pStyle w:val="ListBullet2"/>
      </w:pPr>
      <w:r>
        <w:t>Personas datu pielasīšana</w:t>
      </w:r>
      <w:r w:rsidR="00382419">
        <w:t>;</w:t>
      </w:r>
    </w:p>
    <w:p w14:paraId="12E7E346" w14:textId="77777777" w:rsidR="009A3DDB" w:rsidRDefault="008656A3" w:rsidP="00C978C7">
      <w:pPr>
        <w:pStyle w:val="ListBullet2"/>
      </w:pPr>
      <w:r>
        <w:t>Pacienta karšu sapludināšana</w:t>
      </w:r>
      <w:r w:rsidR="00382419">
        <w:t>.</w:t>
      </w:r>
    </w:p>
    <w:p w14:paraId="12E7E347" w14:textId="77777777" w:rsidR="009A3DDB" w:rsidRDefault="007504A8" w:rsidP="00C978C7">
      <w:pPr>
        <w:pStyle w:val="Heading3"/>
      </w:pPr>
      <w:bookmarkStart w:id="113" w:name="_Toc307505241"/>
      <w:bookmarkStart w:id="114" w:name="_Toc305495492"/>
      <w:bookmarkStart w:id="115" w:name="_Toc424736679"/>
      <w:bookmarkStart w:id="116" w:name="_Toc426629822"/>
      <w:bookmarkStart w:id="117" w:name="_Toc479195156"/>
      <w:bookmarkStart w:id="118" w:name="_Toc482104716"/>
      <w:bookmarkStart w:id="119" w:name="_Toc305495493"/>
      <w:bookmarkEnd w:id="113"/>
      <w:bookmarkEnd w:id="114"/>
      <w:r w:rsidRPr="000E1838">
        <w:t>Dokumentu validācijas modulis</w:t>
      </w:r>
      <w:bookmarkEnd w:id="115"/>
      <w:bookmarkEnd w:id="116"/>
      <w:bookmarkEnd w:id="117"/>
      <w:bookmarkEnd w:id="118"/>
    </w:p>
    <w:p w14:paraId="12E7E348" w14:textId="77777777" w:rsidR="009A3DDB" w:rsidRDefault="007504A8" w:rsidP="00C978C7">
      <w:r>
        <w:t xml:space="preserve">Modulis nodrošina CDA dokumentu validāciju pret modeli, izmantojot CDA validatora komponenti. </w:t>
      </w:r>
    </w:p>
    <w:p w14:paraId="12E7E349" w14:textId="77777777" w:rsidR="009A3DDB" w:rsidRDefault="007504A8" w:rsidP="00C978C7">
      <w:r>
        <w:t>CDA dokumenta modelis tiek veidots izmantojot MDHT (Model-Driven Health Tools). Dokumenta izstrādes rezultāts ir dokumenta XSD shēma, kas nosaka kādi dokumenta elementi un atribūti ir obligāti, kādi var atkārtoties vairākas reizes. Ārpus XSD shēmas tiek norādīts arī kas tiek glabāts CDA dokumenta elementos, piemēram, kādu klasifikatoru drīkst izmantot konkrētais CDA dokumenta elementa aizpildei.</w:t>
      </w:r>
    </w:p>
    <w:p w14:paraId="12E7E34A" w14:textId="77777777" w:rsidR="009A3DDB" w:rsidRDefault="007504A8" w:rsidP="00C978C7">
      <w:r>
        <w:t>Pievienojot jaunu dokumentu</w:t>
      </w:r>
      <w:r w:rsidR="00AC11E0">
        <w:t>,</w:t>
      </w:r>
      <w:r>
        <w:t xml:space="preserve"> sinhronajā daļā tiek pārbaudīta tā atbilstība XSD</w:t>
      </w:r>
      <w:r w:rsidR="00636DA2">
        <w:t xml:space="preserve"> shēmai, tomēr netiek pārbaudīta</w:t>
      </w:r>
      <w:r>
        <w:t xml:space="preserve"> attiecīgā doku</w:t>
      </w:r>
      <w:r w:rsidR="00636DA2">
        <w:t>menta saturiskā atbilstība CDA m</w:t>
      </w:r>
      <w:r>
        <w:t>odelim. MDHT nodrošina java klašu ģenerāciju, kas papildus XSD shēmu validācijai veic arī dokumenta saturisko</w:t>
      </w:r>
      <w:r w:rsidR="00636DA2">
        <w:t xml:space="preserve"> </w:t>
      </w:r>
      <w:r>
        <w:t>atbilstību modelim. Dokumenta validācija notiek</w:t>
      </w:r>
      <w:r w:rsidR="00636DA2">
        <w:t>,</w:t>
      </w:r>
      <w:r>
        <w:t xml:space="preserve"> veidojot attiecīgās klases instanci un pārbaudot tās atbilstību modelim. Ja tiek konstatēta neatbilstība, tiek izvadīts kļūdu saraksts.</w:t>
      </w:r>
    </w:p>
    <w:p w14:paraId="12E7E34B" w14:textId="77777777" w:rsidR="009A3DDB" w:rsidRDefault="007504A8" w:rsidP="00C978C7">
      <w:r>
        <w:lastRenderedPageBreak/>
        <w:t>Dokumentu validācijas modulis tiek realizēts kā GlassFish Server Web Serviss</w:t>
      </w:r>
      <w:r w:rsidR="00636DA2">
        <w:t>,</w:t>
      </w:r>
      <w:r>
        <w:t xml:space="preserve"> kuram ir dokumenta validācijai paredzēt</w:t>
      </w:r>
      <w:r w:rsidR="00636DA2">
        <w:t>a</w:t>
      </w:r>
      <w:r>
        <w:t xml:space="preserve"> funkcionalitāte. Web servisa</w:t>
      </w:r>
      <w:r w:rsidR="00636DA2">
        <w:t>m</w:t>
      </w:r>
      <w:r>
        <w:t xml:space="preserve"> tiek padots CDA XML dokuments. Serviss </w:t>
      </w:r>
      <w:r w:rsidRPr="007504A8">
        <w:t>no saņemtā XML dokumenta veido klases instanci un pārbauda dokumentu atbilstību MDHT rīkā izveidotajam CDA dokumenta modelim, tātad, ieskaitot dokumenta saturisko pārbaudi. Ja dokuments</w:t>
      </w:r>
      <w:r>
        <w:t xml:space="preserve"> neatbilst modelim, tiek izvadīts kļūdu saraksts. Šis kļūdu saraksts tiek atgriezts izsaucošajai metodei</w:t>
      </w:r>
      <w:r w:rsidR="00636DA2">
        <w:t>,</w:t>
      </w:r>
      <w:r>
        <w:t xml:space="preserve"> un tas to tālāk saglabā pie dokumenta kļūdu sarakstā, vienlaicīgi nomainot dokumenta statusu.</w:t>
      </w:r>
    </w:p>
    <w:p w14:paraId="12E7E34C" w14:textId="77777777" w:rsidR="009A3DDB" w:rsidRDefault="00380B27" w:rsidP="00C978C7">
      <w:pPr>
        <w:pStyle w:val="Heading3"/>
      </w:pPr>
      <w:bookmarkStart w:id="120" w:name="_Toc424736680"/>
      <w:bookmarkStart w:id="121" w:name="_Toc426629823"/>
      <w:bookmarkStart w:id="122" w:name="_Toc479195157"/>
      <w:bookmarkStart w:id="123" w:name="_Toc482104717"/>
      <w:r>
        <w:t>Jaundzimušo datu aktualizācija</w:t>
      </w:r>
      <w:bookmarkEnd w:id="119"/>
      <w:bookmarkEnd w:id="120"/>
      <w:bookmarkEnd w:id="121"/>
      <w:bookmarkEnd w:id="122"/>
      <w:bookmarkEnd w:id="123"/>
    </w:p>
    <w:p w14:paraId="12E7E34D" w14:textId="77777777" w:rsidR="009A3DDB" w:rsidRDefault="006A6788" w:rsidP="00C978C7">
      <w:r>
        <w:t>Moduli</w:t>
      </w:r>
      <w:r w:rsidR="00C6190B">
        <w:t xml:space="preserve">s nodrošina datu apmaiņu ar </w:t>
      </w:r>
      <w:r>
        <w:t>Jaundzimušo reģistru.</w:t>
      </w:r>
    </w:p>
    <w:p w14:paraId="12E7E34E" w14:textId="77777777" w:rsidR="009A3DDB" w:rsidRDefault="00380B27" w:rsidP="00C978C7">
      <w:pPr>
        <w:pStyle w:val="Heading3"/>
      </w:pPr>
      <w:bookmarkStart w:id="124" w:name="_Toc305495494"/>
      <w:bookmarkStart w:id="125" w:name="_Toc424736681"/>
      <w:bookmarkStart w:id="126" w:name="_Toc426629824"/>
      <w:bookmarkStart w:id="127" w:name="_Toc479195158"/>
      <w:bookmarkStart w:id="128" w:name="_Toc482104718"/>
      <w:r>
        <w:t>Ģimenes ārstu un EVAK datu aktualizācija</w:t>
      </w:r>
      <w:bookmarkEnd w:id="124"/>
      <w:bookmarkEnd w:id="125"/>
      <w:bookmarkEnd w:id="126"/>
      <w:bookmarkEnd w:id="127"/>
      <w:bookmarkEnd w:id="128"/>
    </w:p>
    <w:p w14:paraId="12E7E34F" w14:textId="77777777" w:rsidR="009A3DDB" w:rsidRDefault="006A6788" w:rsidP="00C978C7">
      <w:r>
        <w:t xml:space="preserve">Modulis nodrošina datu apmaiņu ar </w:t>
      </w:r>
      <w:r w:rsidR="007C603B">
        <w:t>NVD VIS</w:t>
      </w:r>
      <w:r>
        <w:t xml:space="preserve"> ģimenes ārstu un EVAK karšu reģistriem.</w:t>
      </w:r>
    </w:p>
    <w:p w14:paraId="12E7E350" w14:textId="3D305200" w:rsidR="009A3DDB" w:rsidRDefault="007643CD" w:rsidP="00C978C7">
      <w:r>
        <w:t xml:space="preserve">Ģimenes ārstu datu apstrādes plūsmas redzamas </w:t>
      </w:r>
      <w:r w:rsidR="0083476B">
        <w:fldChar w:fldCharType="begin"/>
      </w:r>
      <w:r w:rsidR="00331460">
        <w:instrText xml:space="preserve"> REF _Ref310429608 \h </w:instrText>
      </w:r>
      <w:r w:rsidR="0083476B">
        <w:fldChar w:fldCharType="separate"/>
      </w:r>
      <w:r w:rsidR="00884D6D">
        <w:rPr>
          <w:noProof/>
        </w:rPr>
        <w:t>2</w:t>
      </w:r>
      <w:r w:rsidR="0083476B">
        <w:fldChar w:fldCharType="end"/>
      </w:r>
      <w:r w:rsidR="00331460">
        <w:t xml:space="preserve">. </w:t>
      </w:r>
      <w:r>
        <w:t>attēlā.</w:t>
      </w:r>
    </w:p>
    <w:p w14:paraId="12E7E351" w14:textId="77777777" w:rsidR="009A3DDB" w:rsidRDefault="00B47955" w:rsidP="00C978C7">
      <w:pPr>
        <w:pStyle w:val="Picture"/>
      </w:pPr>
      <w:r>
        <w:rPr>
          <w:noProof/>
          <w:lang w:eastAsia="lv-LV"/>
        </w:rPr>
        <w:drawing>
          <wp:inline distT="0" distB="0" distL="0" distR="0" wp14:anchorId="12E828D4" wp14:editId="12E828D5">
            <wp:extent cx="4632463" cy="2520116"/>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4632104" cy="2519921"/>
                    </a:xfrm>
                    <a:prstGeom prst="rect">
                      <a:avLst/>
                    </a:prstGeom>
                    <a:noFill/>
                    <a:ln w="9525">
                      <a:noFill/>
                      <a:miter lim="800000"/>
                      <a:headEnd/>
                      <a:tailEnd/>
                    </a:ln>
                  </pic:spPr>
                </pic:pic>
              </a:graphicData>
            </a:graphic>
          </wp:inline>
        </w:drawing>
      </w:r>
    </w:p>
    <w:p w14:paraId="12E7E352" w14:textId="16CD844B" w:rsidR="009A3DDB" w:rsidRDefault="00331460" w:rsidP="00C978C7">
      <w:pPr>
        <w:pStyle w:val="Caption"/>
      </w:pPr>
      <w:r w:rsidRPr="000B2162">
        <w:t xml:space="preserve">  </w:t>
      </w:r>
      <w:r w:rsidR="0083476B">
        <w:fldChar w:fldCharType="begin"/>
      </w:r>
      <w:r>
        <w:instrText xml:space="preserve"> SEQ _ \* ARABIC </w:instrText>
      </w:r>
      <w:r w:rsidR="0083476B">
        <w:fldChar w:fldCharType="separate"/>
      </w:r>
      <w:bookmarkStart w:id="129" w:name="_Ref310429608"/>
      <w:bookmarkStart w:id="130" w:name="_Toc479234975"/>
      <w:bookmarkStart w:id="131" w:name="_Toc482104894"/>
      <w:r w:rsidR="00884D6D">
        <w:rPr>
          <w:noProof/>
        </w:rPr>
        <w:t>2</w:t>
      </w:r>
      <w:bookmarkEnd w:id="129"/>
      <w:r w:rsidR="0083476B">
        <w:fldChar w:fldCharType="end"/>
      </w:r>
      <w:r w:rsidRPr="000B2162">
        <w:t xml:space="preserve">. attēls. </w:t>
      </w:r>
      <w:r>
        <w:t>Ģimenes ārstu datu apstrāde</w:t>
      </w:r>
      <w:bookmarkEnd w:id="130"/>
      <w:bookmarkEnd w:id="131"/>
    </w:p>
    <w:p w14:paraId="12E7E353" w14:textId="77777777" w:rsidR="009A3DDB" w:rsidRDefault="009A3DDB" w:rsidP="00C978C7"/>
    <w:p w14:paraId="12E7E354" w14:textId="7B22DADC" w:rsidR="009A3DDB" w:rsidRDefault="007643CD" w:rsidP="00C978C7">
      <w:r>
        <w:t xml:space="preserve">EVAK datu apstrādes plūsmas redzamas </w:t>
      </w:r>
      <w:r w:rsidR="0083476B">
        <w:fldChar w:fldCharType="begin"/>
      </w:r>
      <w:r w:rsidR="00331460">
        <w:instrText xml:space="preserve"> REF _Ref310429620 \h </w:instrText>
      </w:r>
      <w:r w:rsidR="0083476B">
        <w:fldChar w:fldCharType="separate"/>
      </w:r>
      <w:r w:rsidR="00884D6D">
        <w:rPr>
          <w:noProof/>
        </w:rPr>
        <w:t>3</w:t>
      </w:r>
      <w:r w:rsidR="0083476B">
        <w:fldChar w:fldCharType="end"/>
      </w:r>
      <w:r w:rsidR="00331460">
        <w:t xml:space="preserve">. </w:t>
      </w:r>
      <w:r>
        <w:t>attēlā.</w:t>
      </w:r>
    </w:p>
    <w:p w14:paraId="12E7E355" w14:textId="77777777" w:rsidR="009A3DDB" w:rsidRDefault="00B47955" w:rsidP="00C978C7">
      <w:pPr>
        <w:pStyle w:val="Picture"/>
      </w:pPr>
      <w:r>
        <w:rPr>
          <w:noProof/>
          <w:lang w:eastAsia="lv-LV"/>
        </w:rPr>
        <w:drawing>
          <wp:inline distT="0" distB="0" distL="0" distR="0" wp14:anchorId="12E828D6" wp14:editId="12E828D7">
            <wp:extent cx="3972505" cy="3084472"/>
            <wp:effectExtent l="19050" t="0" r="894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3972197" cy="3084233"/>
                    </a:xfrm>
                    <a:prstGeom prst="rect">
                      <a:avLst/>
                    </a:prstGeom>
                    <a:noFill/>
                    <a:ln w="9525">
                      <a:noFill/>
                      <a:miter lim="800000"/>
                      <a:headEnd/>
                      <a:tailEnd/>
                    </a:ln>
                  </pic:spPr>
                </pic:pic>
              </a:graphicData>
            </a:graphic>
          </wp:inline>
        </w:drawing>
      </w:r>
    </w:p>
    <w:p w14:paraId="12E7E356" w14:textId="5A40AF4B" w:rsidR="009A3DDB" w:rsidRDefault="007643CD" w:rsidP="00C978C7">
      <w:pPr>
        <w:pStyle w:val="Caption"/>
      </w:pPr>
      <w:r w:rsidRPr="000B2162">
        <w:t xml:space="preserve">  </w:t>
      </w:r>
      <w:r w:rsidR="0083476B">
        <w:fldChar w:fldCharType="begin"/>
      </w:r>
      <w:r w:rsidR="00A546DD">
        <w:instrText xml:space="preserve"> SEQ _ \* ARABIC </w:instrText>
      </w:r>
      <w:r w:rsidR="0083476B">
        <w:fldChar w:fldCharType="separate"/>
      </w:r>
      <w:bookmarkStart w:id="132" w:name="_Ref310429620"/>
      <w:bookmarkStart w:id="133" w:name="_Toc479234976"/>
      <w:bookmarkStart w:id="134" w:name="_Toc482104895"/>
      <w:r w:rsidR="00884D6D">
        <w:rPr>
          <w:noProof/>
        </w:rPr>
        <w:t>3</w:t>
      </w:r>
      <w:bookmarkEnd w:id="132"/>
      <w:r w:rsidR="0083476B">
        <w:fldChar w:fldCharType="end"/>
      </w:r>
      <w:r w:rsidRPr="000B2162">
        <w:t xml:space="preserve">. attēls. </w:t>
      </w:r>
      <w:r>
        <w:t>EVAK datu apstrāde</w:t>
      </w:r>
      <w:bookmarkEnd w:id="133"/>
      <w:bookmarkEnd w:id="134"/>
    </w:p>
    <w:p w14:paraId="12E7E357" w14:textId="77777777" w:rsidR="009A3DDB" w:rsidRDefault="009A3DDB" w:rsidP="00C978C7"/>
    <w:p w14:paraId="12E7E358" w14:textId="77777777" w:rsidR="009A3DDB" w:rsidRDefault="00380B27" w:rsidP="00C978C7">
      <w:pPr>
        <w:pStyle w:val="Heading3"/>
      </w:pPr>
      <w:bookmarkStart w:id="135" w:name="_Toc305495495"/>
      <w:bookmarkStart w:id="136" w:name="_Toc424736682"/>
      <w:bookmarkStart w:id="137" w:name="_Toc426629825"/>
      <w:bookmarkStart w:id="138" w:name="_Toc479195159"/>
      <w:bookmarkStart w:id="139" w:name="_Toc482104719"/>
      <w:r>
        <w:t>Personas datu aktualizācija</w:t>
      </w:r>
      <w:bookmarkEnd w:id="135"/>
      <w:bookmarkEnd w:id="136"/>
      <w:bookmarkEnd w:id="137"/>
      <w:bookmarkEnd w:id="138"/>
      <w:bookmarkEnd w:id="139"/>
    </w:p>
    <w:p w14:paraId="12E7E359" w14:textId="77777777" w:rsidR="009A3DDB" w:rsidRDefault="006A6788" w:rsidP="00C978C7">
      <w:r>
        <w:t>Modulis nodrošina datu apmaiņu ar PMLP IR reģistru.</w:t>
      </w:r>
    </w:p>
    <w:p w14:paraId="12E7E35A" w14:textId="77777777" w:rsidR="009A3DDB" w:rsidRDefault="00380B27" w:rsidP="00C978C7">
      <w:pPr>
        <w:pStyle w:val="Heading3"/>
      </w:pPr>
      <w:bookmarkStart w:id="140" w:name="_Toc305495496"/>
      <w:bookmarkStart w:id="141" w:name="_Toc424736683"/>
      <w:bookmarkStart w:id="142" w:name="_Toc426629826"/>
      <w:bookmarkStart w:id="143" w:name="_Toc479195160"/>
      <w:bookmarkStart w:id="144" w:name="_Toc482104720"/>
      <w:r>
        <w:t>Administrēšanas modulis</w:t>
      </w:r>
      <w:bookmarkEnd w:id="140"/>
      <w:bookmarkEnd w:id="141"/>
      <w:bookmarkEnd w:id="142"/>
      <w:bookmarkEnd w:id="143"/>
      <w:bookmarkEnd w:id="144"/>
    </w:p>
    <w:p w14:paraId="12E7E35B" w14:textId="77777777" w:rsidR="00C23EC9" w:rsidRDefault="00F85308" w:rsidP="0072392C">
      <w:r>
        <w:t xml:space="preserve">Modulis nodrošina administratora funkciju lietotāja </w:t>
      </w:r>
      <w:r w:rsidR="00B93C79">
        <w:t xml:space="preserve">saskarni </w:t>
      </w:r>
      <w:r>
        <w:t>administratora darba vietā, kas izvietota uz IP platformas.</w:t>
      </w:r>
    </w:p>
    <w:p w14:paraId="12E7E35C" w14:textId="77777777" w:rsidR="009A3DDB" w:rsidRDefault="00BC14DD" w:rsidP="00C978C7">
      <w:pPr>
        <w:pStyle w:val="Heading2"/>
      </w:pPr>
      <w:bookmarkStart w:id="145" w:name="_Toc305495498"/>
      <w:bookmarkStart w:id="146" w:name="_Toc424736684"/>
      <w:bookmarkStart w:id="147" w:name="_Toc426629827"/>
      <w:bookmarkStart w:id="148" w:name="_Toc479195161"/>
      <w:bookmarkStart w:id="149" w:name="_Toc482104721"/>
      <w:bookmarkStart w:id="150" w:name="_Toc128817543"/>
      <w:r>
        <w:t>Datu dekompozīcija</w:t>
      </w:r>
      <w:bookmarkEnd w:id="145"/>
      <w:bookmarkEnd w:id="146"/>
      <w:bookmarkEnd w:id="147"/>
      <w:bookmarkEnd w:id="148"/>
      <w:bookmarkEnd w:id="149"/>
    </w:p>
    <w:p w14:paraId="12E7E35D" w14:textId="77777777" w:rsidR="009A3DDB" w:rsidRDefault="00E37BE8" w:rsidP="00C978C7">
      <w:bookmarkStart w:id="151" w:name="_Toc305495499"/>
      <w:r>
        <w:t>Datu dekompozīcijas mērķis ir identificēt datu tabulas, saites un atkarības starp tiem. Datu dekompozīcija veido augsta līmeņa izpratni par EVK IS datu bāzes uzbūvi.</w:t>
      </w:r>
    </w:p>
    <w:p w14:paraId="12E7E35E" w14:textId="77777777" w:rsidR="009A3DDB" w:rsidRDefault="00E37BE8" w:rsidP="00C978C7">
      <w:pPr>
        <w:pStyle w:val="Boldtie"/>
      </w:pPr>
      <w:r w:rsidRPr="00D6366D">
        <w:t>Datu bāzes</w:t>
      </w:r>
    </w:p>
    <w:p w14:paraId="12E7E35F" w14:textId="77777777" w:rsidR="009A3DDB" w:rsidRDefault="00E37BE8" w:rsidP="00C978C7">
      <w:r>
        <w:t>EVK IS izdalīti divi datu apgabali, lai datu līmenī atdalītu personificētos datus:</w:t>
      </w:r>
    </w:p>
    <w:p w14:paraId="12E7E360" w14:textId="77777777" w:rsidR="009A3DDB" w:rsidRDefault="00E37BE8" w:rsidP="00C978C7">
      <w:pPr>
        <w:pStyle w:val="ListBullet"/>
      </w:pPr>
      <w:r>
        <w:t>Personificēto datu bāze</w:t>
      </w:r>
      <w:r w:rsidR="00C870BD">
        <w:t>;</w:t>
      </w:r>
    </w:p>
    <w:p w14:paraId="12E7E361" w14:textId="692C76C2" w:rsidR="009A3DDB" w:rsidRDefault="00E37BE8" w:rsidP="00C978C7">
      <w:pPr>
        <w:pStyle w:val="ListBullet"/>
      </w:pPr>
      <w:r>
        <w:t>Nepersonificēto datu, med</w:t>
      </w:r>
      <w:r w:rsidR="00E47C7E">
        <w:t>icīnisko</w:t>
      </w:r>
      <w:r>
        <w:t xml:space="preserve"> dokumentu un pārvaldības datu bāze</w:t>
      </w:r>
      <w:r w:rsidR="005806CB">
        <w:t>.</w:t>
      </w:r>
    </w:p>
    <w:p w14:paraId="12E7E362" w14:textId="77777777" w:rsidR="009A3DDB" w:rsidRDefault="00E37BE8" w:rsidP="00C978C7">
      <w:r>
        <w:t>Sasaiste starp datu bāzēm nodrošināta ar šifrētu saiti starp personas personificēto un nep</w:t>
      </w:r>
      <w:r w:rsidR="007B134C">
        <w:t>ersonificēto ierakstu. S</w:t>
      </w:r>
      <w:r>
        <w:t>aites šifrēšana datu bāzes līmenī tiek realizēta, izmantojot simetriskās atslēgas šifrēšanas algoritmu AES_256. Atslēgas, kas nepieciešamas, lai iedarbinātu šifrētās saites atšifrēšanas mehānismu, tiek glabātas atdalīti no datu bāzes. Risinājums nodrošina, ka datu bāze pati par sevi nav atšifrējama, jo atslēga ir šifrēta, izmantojot SQL Server instances atslēgu. Šifrēšanas uzstādījumi ir fiksēti: EVK datubāzē, administratīvajā datu bāzē (</w:t>
      </w:r>
      <w:r w:rsidRPr="00245CC4">
        <w:rPr>
          <w:i/>
        </w:rPr>
        <w:t>master</w:t>
      </w:r>
      <w:r>
        <w:t>), SQL servera instancē.</w:t>
      </w:r>
    </w:p>
    <w:p w14:paraId="12E7E363" w14:textId="77777777" w:rsidR="009A3DDB" w:rsidRDefault="00E37BE8" w:rsidP="00C978C7">
      <w:r>
        <w:t>CDA dokumenti un to html tiek šifrēti līdzīgi kā šifrētā saite, izmantojot simetriskās atslēgas šifrēšanas algoritmu AES_256</w:t>
      </w:r>
      <w:r w:rsidR="007B134C">
        <w:t>.</w:t>
      </w:r>
    </w:p>
    <w:p w14:paraId="12E7E364" w14:textId="77777777" w:rsidR="009A3DDB" w:rsidRDefault="00E37BE8" w:rsidP="00C978C7">
      <w:r>
        <w:t xml:space="preserve">Papildus tam SQL Server lietotājam(iem) ir tiesības piekļūt tikai nepersonificētajai datu bāzei. Piekļuve personificētajai datu bāzei notiek caur ar sertifikātu parakstītām procedūrām, tādējādi tiek nodrošināts, ka lietotājam(iem) nav tiešas piekļuves datu bāzes tabulām. Procedūru izmaiņu gadījumā tā ir atkārtoti jāparaksta. </w:t>
      </w:r>
    </w:p>
    <w:p w14:paraId="12E7E365" w14:textId="69D4E85C" w:rsidR="009A3DDB" w:rsidRDefault="00E37BE8" w:rsidP="00C978C7">
      <w:r>
        <w:t>Tiek šifrēti arī pilnīgi visi dati izmantojot TDE (</w:t>
      </w:r>
      <w:r w:rsidRPr="006D5C2E">
        <w:rPr>
          <w:i/>
        </w:rPr>
        <w:t>Transparent Data Encryption</w:t>
      </w:r>
      <w:r>
        <w:t>).</w:t>
      </w:r>
      <w:r w:rsidRPr="000D3ED4">
        <w:t xml:space="preserve"> </w:t>
      </w:r>
      <w:r>
        <w:t>TDE šifrēšana nodrošina datu fizisko šifrēšanu</w:t>
      </w:r>
      <w:r w:rsidR="005806CB">
        <w:t xml:space="preserve"> –</w:t>
      </w:r>
      <w:r>
        <w:t xml:space="preserve"> pilnīgi visi dati tiek šifrēti</w:t>
      </w:r>
      <w:r w:rsidR="005806CB">
        <w:t>,</w:t>
      </w:r>
      <w:r>
        <w:t xml:space="preserve"> saglabājot tos uz diska, dati tiek atšifrēti brīdī, kad tos ielasa operatīvajā atmiņā</w:t>
      </w:r>
      <w:r w:rsidRPr="006D5C2E">
        <w:t xml:space="preserve"> </w:t>
      </w:r>
      <w:r>
        <w:t>no diska. Tiek šifrēti gan datu bāzes faili, gan log fails, gan arī tempdb dati. Izmantojot TDE tiek nodrošināts, ka datu bāzes visi dati nav lietojami</w:t>
      </w:r>
      <w:r w:rsidRPr="00965849">
        <w:t xml:space="preserve"> </w:t>
      </w:r>
      <w:r>
        <w:t>bez atslēgas.</w:t>
      </w:r>
    </w:p>
    <w:p w14:paraId="12E7E366" w14:textId="77777777" w:rsidR="009A3DDB" w:rsidRDefault="003A693B" w:rsidP="00C978C7">
      <w:pPr>
        <w:pStyle w:val="Heading3"/>
      </w:pPr>
      <w:bookmarkStart w:id="152" w:name="_Toc424736685"/>
      <w:bookmarkStart w:id="153" w:name="_Toc426629828"/>
      <w:bookmarkStart w:id="154" w:name="_Toc479195162"/>
      <w:bookmarkStart w:id="155" w:name="_Toc482104722"/>
      <w:r>
        <w:t>Personificēt</w:t>
      </w:r>
      <w:r w:rsidR="00237230">
        <w:t>o</w:t>
      </w:r>
      <w:r>
        <w:t xml:space="preserve"> datu bāze</w:t>
      </w:r>
      <w:bookmarkEnd w:id="151"/>
      <w:bookmarkEnd w:id="152"/>
      <w:bookmarkEnd w:id="153"/>
      <w:bookmarkEnd w:id="154"/>
      <w:bookmarkEnd w:id="155"/>
    </w:p>
    <w:p w14:paraId="12E7E367" w14:textId="77777777" w:rsidR="009A3DDB" w:rsidRDefault="0037604C" w:rsidP="00C978C7">
      <w:r w:rsidRPr="003A693B">
        <w:rPr>
          <w:b/>
          <w:i/>
        </w:rPr>
        <w:t>Tabula [Patient</w:t>
      </w:r>
      <w:r w:rsidR="00295A70">
        <w:rPr>
          <w:b/>
          <w:i/>
        </w:rPr>
        <w:t>s</w:t>
      </w:r>
      <w:r w:rsidRPr="003A693B">
        <w:rPr>
          <w:b/>
          <w:i/>
        </w:rPr>
        <w:t>]</w:t>
      </w:r>
      <w:r w:rsidR="003A693B">
        <w:rPr>
          <w:b/>
          <w:i/>
        </w:rPr>
        <w:t xml:space="preserve"> </w:t>
      </w:r>
      <w:r>
        <w:t xml:space="preserve"> satur personas personificēto datu kopu.</w:t>
      </w:r>
      <w:r w:rsidR="000D2EAE">
        <w:t xml:space="preserve"> </w:t>
      </w:r>
    </w:p>
    <w:p w14:paraId="12E7E368" w14:textId="77777777" w:rsidR="009A3DDB" w:rsidRDefault="0075714E" w:rsidP="00C978C7">
      <w:r w:rsidRPr="0075714E">
        <w:rPr>
          <w:b/>
          <w:i/>
        </w:rPr>
        <w:t>Tabula [PatientIdentifications]</w:t>
      </w:r>
      <w:r>
        <w:t xml:space="preserve"> satur personas identifikācijas datus.</w:t>
      </w:r>
    </w:p>
    <w:p w14:paraId="12E7E369" w14:textId="77777777" w:rsidR="009A3DDB" w:rsidRDefault="00D32DD6" w:rsidP="00C978C7">
      <w:pPr>
        <w:rPr>
          <w:b/>
          <w:i/>
        </w:rPr>
      </w:pPr>
      <w:r w:rsidRPr="003A693B">
        <w:rPr>
          <w:b/>
          <w:i/>
        </w:rPr>
        <w:t>Tabula [PatientContacts]</w:t>
      </w:r>
      <w:r w:rsidR="003A693B">
        <w:rPr>
          <w:b/>
          <w:i/>
        </w:rPr>
        <w:t xml:space="preserve"> </w:t>
      </w:r>
      <w:r w:rsidR="003A693B" w:rsidRPr="003A693B">
        <w:t>satur personas kontaktinformāciju.</w:t>
      </w:r>
    </w:p>
    <w:p w14:paraId="12E7E36A" w14:textId="77777777" w:rsidR="009A3DDB" w:rsidRDefault="000A3601" w:rsidP="00C978C7">
      <w:pPr>
        <w:rPr>
          <w:b/>
          <w:i/>
        </w:rPr>
      </w:pPr>
      <w:r w:rsidRPr="003A693B">
        <w:rPr>
          <w:b/>
          <w:i/>
        </w:rPr>
        <w:t xml:space="preserve">Tabula </w:t>
      </w:r>
      <w:r w:rsidR="002C3134" w:rsidRPr="003A693B">
        <w:rPr>
          <w:b/>
          <w:i/>
        </w:rPr>
        <w:t>[PatientContactPersons]</w:t>
      </w:r>
      <w:r w:rsidR="003A693B" w:rsidRPr="003A693B">
        <w:t xml:space="preserve"> satur personas kontakt</w:t>
      </w:r>
      <w:r w:rsidR="003A693B">
        <w:t xml:space="preserve">personu </w:t>
      </w:r>
      <w:r w:rsidR="003A693B" w:rsidRPr="003A693B">
        <w:t>informāciju.</w:t>
      </w:r>
    </w:p>
    <w:p w14:paraId="12E7E36B" w14:textId="77777777" w:rsidR="009A3DDB" w:rsidRDefault="00295A70" w:rsidP="00C978C7">
      <w:pPr>
        <w:rPr>
          <w:b/>
          <w:i/>
        </w:rPr>
      </w:pPr>
      <w:r w:rsidRPr="003A693B">
        <w:rPr>
          <w:b/>
          <w:i/>
        </w:rPr>
        <w:t xml:space="preserve">Tabula </w:t>
      </w:r>
      <w:r>
        <w:rPr>
          <w:b/>
          <w:i/>
        </w:rPr>
        <w:t>[PatientDelegations</w:t>
      </w:r>
      <w:r w:rsidRPr="003A693B">
        <w:rPr>
          <w:b/>
          <w:i/>
        </w:rPr>
        <w:t>]</w:t>
      </w:r>
      <w:r w:rsidRPr="003A693B">
        <w:t xml:space="preserve"> satur personas </w:t>
      </w:r>
      <w:r>
        <w:t>pilnvaroto personu i</w:t>
      </w:r>
      <w:r w:rsidRPr="003A693B">
        <w:t>nformāciju.</w:t>
      </w:r>
    </w:p>
    <w:p w14:paraId="12E7E36C" w14:textId="77777777" w:rsidR="009A3DDB" w:rsidRDefault="00295A70" w:rsidP="00C978C7">
      <w:r w:rsidRPr="003A693B">
        <w:rPr>
          <w:b/>
          <w:i/>
        </w:rPr>
        <w:t xml:space="preserve">Tabula </w:t>
      </w:r>
      <w:r>
        <w:rPr>
          <w:b/>
          <w:i/>
        </w:rPr>
        <w:t>[PatientEhicData</w:t>
      </w:r>
      <w:r w:rsidRPr="003A693B">
        <w:rPr>
          <w:b/>
          <w:i/>
        </w:rPr>
        <w:t>]</w:t>
      </w:r>
      <w:r w:rsidRPr="003A693B">
        <w:t xml:space="preserve"> satur personas </w:t>
      </w:r>
      <w:r>
        <w:t>EVAK kartes datus</w:t>
      </w:r>
      <w:r w:rsidRPr="003A693B">
        <w:t>.</w:t>
      </w:r>
    </w:p>
    <w:p w14:paraId="12E7E36D" w14:textId="77777777" w:rsidR="009A3DDB" w:rsidRDefault="00295A70" w:rsidP="00C978C7">
      <w:r w:rsidRPr="003A693B">
        <w:rPr>
          <w:b/>
          <w:i/>
        </w:rPr>
        <w:t xml:space="preserve">Tabula </w:t>
      </w:r>
      <w:r>
        <w:rPr>
          <w:b/>
          <w:i/>
        </w:rPr>
        <w:t>[PatientFamilyDoctors</w:t>
      </w:r>
      <w:r w:rsidRPr="003A693B">
        <w:rPr>
          <w:b/>
          <w:i/>
        </w:rPr>
        <w:t>]</w:t>
      </w:r>
      <w:r w:rsidRPr="003A693B">
        <w:t xml:space="preserve"> satur personas </w:t>
      </w:r>
      <w:r>
        <w:t>ģimenes ārsta i</w:t>
      </w:r>
      <w:r w:rsidRPr="003A693B">
        <w:t>nformāciju.</w:t>
      </w:r>
    </w:p>
    <w:p w14:paraId="12E7E36E" w14:textId="77777777" w:rsidR="009A3DDB" w:rsidRDefault="00295A70" w:rsidP="00C978C7">
      <w:r w:rsidRPr="003A693B">
        <w:rPr>
          <w:b/>
          <w:i/>
        </w:rPr>
        <w:t xml:space="preserve">Tabula </w:t>
      </w:r>
      <w:r>
        <w:rPr>
          <w:b/>
          <w:i/>
        </w:rPr>
        <w:t>[PatientProfileSettings</w:t>
      </w:r>
      <w:r w:rsidRPr="003A693B">
        <w:rPr>
          <w:b/>
          <w:i/>
        </w:rPr>
        <w:t>]</w:t>
      </w:r>
      <w:r w:rsidRPr="003A693B">
        <w:t xml:space="preserve"> satur personas </w:t>
      </w:r>
      <w:r>
        <w:t xml:space="preserve">profila uzstādījumus. </w:t>
      </w:r>
    </w:p>
    <w:p w14:paraId="12E7E36F" w14:textId="77777777" w:rsidR="00C23EC9" w:rsidRDefault="00C23EC9" w:rsidP="00C978C7">
      <w:r w:rsidRPr="003A693B">
        <w:rPr>
          <w:b/>
          <w:i/>
        </w:rPr>
        <w:t>Tabula [Patient</w:t>
      </w:r>
      <w:r>
        <w:rPr>
          <w:b/>
          <w:i/>
        </w:rPr>
        <w:t>Notifications</w:t>
      </w:r>
      <w:r w:rsidRPr="003A693B">
        <w:rPr>
          <w:b/>
          <w:i/>
        </w:rPr>
        <w:t>]</w:t>
      </w:r>
      <w:r>
        <w:rPr>
          <w:b/>
          <w:i/>
        </w:rPr>
        <w:t xml:space="preserve"> </w:t>
      </w:r>
      <w:r>
        <w:t xml:space="preserve"> satur personas automatizēto paziņojumu uzstādījumus.</w:t>
      </w:r>
    </w:p>
    <w:p w14:paraId="12E7E370" w14:textId="77777777" w:rsidR="00022E62" w:rsidRDefault="00022E62" w:rsidP="00C978C7">
      <w:r w:rsidRPr="00D50F18">
        <w:rPr>
          <w:b/>
          <w:i/>
        </w:rPr>
        <w:t>Tabula [UpdateList]</w:t>
      </w:r>
      <w:r>
        <w:t xml:space="preserve"> satur informāciju pacientu datu aktualizācijai.</w:t>
      </w:r>
    </w:p>
    <w:p w14:paraId="12E7E371" w14:textId="77777777" w:rsidR="009A3DDB" w:rsidRDefault="007B134C" w:rsidP="00C978C7">
      <w:pPr>
        <w:pStyle w:val="Picture"/>
      </w:pPr>
      <w:r>
        <w:rPr>
          <w:noProof/>
          <w:lang w:eastAsia="lv-LV"/>
        </w:rPr>
        <w:lastRenderedPageBreak/>
        <w:drawing>
          <wp:inline distT="0" distB="0" distL="0" distR="0" wp14:anchorId="12E828D8" wp14:editId="12E828D9">
            <wp:extent cx="4219575" cy="2879783"/>
            <wp:effectExtent l="19050" t="0" r="9525"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4219575" cy="2879783"/>
                    </a:xfrm>
                    <a:prstGeom prst="rect">
                      <a:avLst/>
                    </a:prstGeom>
                    <a:noFill/>
                    <a:ln w="9525">
                      <a:noFill/>
                      <a:miter lim="800000"/>
                      <a:headEnd/>
                      <a:tailEnd/>
                    </a:ln>
                  </pic:spPr>
                </pic:pic>
              </a:graphicData>
            </a:graphic>
          </wp:inline>
        </w:drawing>
      </w:r>
    </w:p>
    <w:p w14:paraId="12E7E372" w14:textId="1719F8FB" w:rsidR="009A3DDB" w:rsidRDefault="00501DFF" w:rsidP="00C978C7">
      <w:pPr>
        <w:pStyle w:val="Caption"/>
      </w:pPr>
      <w:r>
        <w:t xml:space="preserve">  </w:t>
      </w:r>
      <w:r w:rsidR="0083476B">
        <w:fldChar w:fldCharType="begin"/>
      </w:r>
      <w:r w:rsidR="003F286C">
        <w:instrText xml:space="preserve"> SEQ _ \* ARABIC </w:instrText>
      </w:r>
      <w:r w:rsidR="0083476B">
        <w:fldChar w:fldCharType="separate"/>
      </w:r>
      <w:bookmarkStart w:id="156" w:name="_Toc479234977"/>
      <w:bookmarkStart w:id="157" w:name="_Toc482104896"/>
      <w:r w:rsidR="00884D6D">
        <w:rPr>
          <w:noProof/>
        </w:rPr>
        <w:t>4</w:t>
      </w:r>
      <w:r w:rsidR="0083476B">
        <w:fldChar w:fldCharType="end"/>
      </w:r>
      <w:r>
        <w:t>. attēls. Personificēto datu bāze</w:t>
      </w:r>
      <w:bookmarkEnd w:id="156"/>
      <w:bookmarkEnd w:id="157"/>
    </w:p>
    <w:p w14:paraId="12E7E373" w14:textId="77777777" w:rsidR="009A3DDB" w:rsidRDefault="003A693B" w:rsidP="00C978C7">
      <w:pPr>
        <w:pStyle w:val="Heading3"/>
      </w:pPr>
      <w:bookmarkStart w:id="158" w:name="_Toc305495500"/>
      <w:bookmarkStart w:id="159" w:name="_Ref348357425"/>
      <w:bookmarkStart w:id="160" w:name="_Toc424736686"/>
      <w:bookmarkStart w:id="161" w:name="_Toc426629829"/>
      <w:bookmarkStart w:id="162" w:name="_Toc479195163"/>
      <w:bookmarkStart w:id="163" w:name="_Toc482104723"/>
      <w:r>
        <w:t>Nepersonificēto datu un dokumentu datu bāze</w:t>
      </w:r>
      <w:bookmarkEnd w:id="158"/>
      <w:bookmarkEnd w:id="159"/>
      <w:bookmarkEnd w:id="160"/>
      <w:bookmarkEnd w:id="161"/>
      <w:bookmarkEnd w:id="162"/>
      <w:bookmarkEnd w:id="163"/>
    </w:p>
    <w:p w14:paraId="12E7E374" w14:textId="77777777" w:rsidR="009A3DDB" w:rsidRDefault="003A693B" w:rsidP="00C978C7">
      <w:r>
        <w:rPr>
          <w:b/>
          <w:i/>
        </w:rPr>
        <w:t>Tabula [NPatient</w:t>
      </w:r>
      <w:r w:rsidR="002942B8">
        <w:rPr>
          <w:b/>
          <w:i/>
        </w:rPr>
        <w:t>s</w:t>
      </w:r>
      <w:r>
        <w:rPr>
          <w:b/>
          <w:i/>
        </w:rPr>
        <w:t xml:space="preserve">] </w:t>
      </w:r>
      <w:r w:rsidRPr="003A693B">
        <w:t>satur personas nepersonificēto datu kopu.</w:t>
      </w:r>
    </w:p>
    <w:p w14:paraId="12E7E375" w14:textId="77777777" w:rsidR="009A3DDB" w:rsidRDefault="00295A70" w:rsidP="00C978C7">
      <w:r>
        <w:rPr>
          <w:b/>
          <w:i/>
        </w:rPr>
        <w:t xml:space="preserve">Tabula [NPatientAllergies] </w:t>
      </w:r>
      <w:r w:rsidRPr="003A693B">
        <w:t xml:space="preserve">satur personas </w:t>
      </w:r>
      <w:r>
        <w:t xml:space="preserve">veselības pamatdatus – alerģijas. </w:t>
      </w:r>
    </w:p>
    <w:p w14:paraId="12E7E376" w14:textId="77777777" w:rsidR="009A3DDB" w:rsidRDefault="002942B8" w:rsidP="00C978C7">
      <w:r>
        <w:rPr>
          <w:b/>
          <w:i/>
        </w:rPr>
        <w:t xml:space="preserve">Tabula [NPatientAllergiesLinkToDocuments] </w:t>
      </w:r>
      <w:r w:rsidRPr="003A693B">
        <w:t xml:space="preserve">satur </w:t>
      </w:r>
      <w:r>
        <w:t xml:space="preserve">saites starp alerģijām un dokumentiem.  </w:t>
      </w:r>
    </w:p>
    <w:p w14:paraId="12E7E377" w14:textId="77777777" w:rsidR="009A3DDB" w:rsidRDefault="00295A70" w:rsidP="00C978C7">
      <w:r>
        <w:rPr>
          <w:b/>
          <w:i/>
        </w:rPr>
        <w:t>Tabula [NPatientDiagnos</w:t>
      </w:r>
      <w:r w:rsidR="009A063A">
        <w:rPr>
          <w:b/>
          <w:i/>
        </w:rPr>
        <w:t>i</w:t>
      </w:r>
      <w:r>
        <w:rPr>
          <w:b/>
          <w:i/>
        </w:rPr>
        <w:t xml:space="preserve">s] </w:t>
      </w:r>
      <w:r w:rsidRPr="003A693B">
        <w:t xml:space="preserve">satur personas </w:t>
      </w:r>
      <w:r>
        <w:t>veselības pamatdatus – diagnozes.</w:t>
      </w:r>
    </w:p>
    <w:p w14:paraId="12E7E378" w14:textId="77777777" w:rsidR="009A3DDB" w:rsidRDefault="002942B8" w:rsidP="00C978C7">
      <w:r>
        <w:rPr>
          <w:b/>
          <w:i/>
        </w:rPr>
        <w:t xml:space="preserve">Tabula [NPatientDiagnosisLinkToDocuments] </w:t>
      </w:r>
      <w:r w:rsidRPr="003A693B">
        <w:t xml:space="preserve">satur </w:t>
      </w:r>
      <w:r>
        <w:t xml:space="preserve">saites starp diagnozēm un dokumentiem.  </w:t>
      </w:r>
    </w:p>
    <w:p w14:paraId="12E7E379" w14:textId="77777777" w:rsidR="00382419" w:rsidRDefault="00382419" w:rsidP="00382419">
      <w:r>
        <w:rPr>
          <w:b/>
          <w:i/>
        </w:rPr>
        <w:t>Tabula [NPatient</w:t>
      </w:r>
      <w:r w:rsidR="000B2E6B">
        <w:rPr>
          <w:b/>
          <w:i/>
        </w:rPr>
        <w:t>Disabil</w:t>
      </w:r>
      <w:r w:rsidRPr="00382419">
        <w:rPr>
          <w:b/>
          <w:i/>
        </w:rPr>
        <w:t>ity</w:t>
      </w:r>
      <w:r>
        <w:rPr>
          <w:b/>
          <w:i/>
        </w:rPr>
        <w:t xml:space="preserve">] </w:t>
      </w:r>
      <w:r w:rsidRPr="003A693B">
        <w:t xml:space="preserve">satur personas </w:t>
      </w:r>
      <w:r>
        <w:t>veselības pamatdatus – invaliditāti.</w:t>
      </w:r>
    </w:p>
    <w:p w14:paraId="12E7E37A" w14:textId="77777777" w:rsidR="00382419" w:rsidRDefault="00382419" w:rsidP="00382419">
      <w:pPr>
        <w:rPr>
          <w:b/>
          <w:i/>
        </w:rPr>
      </w:pPr>
      <w:r>
        <w:rPr>
          <w:b/>
          <w:i/>
        </w:rPr>
        <w:t>Tabula [NPatient</w:t>
      </w:r>
      <w:r w:rsidR="000B2E6B">
        <w:rPr>
          <w:b/>
          <w:i/>
        </w:rPr>
        <w:t>Disabil</w:t>
      </w:r>
      <w:r w:rsidRPr="00382419">
        <w:rPr>
          <w:b/>
          <w:i/>
        </w:rPr>
        <w:t>ity</w:t>
      </w:r>
      <w:r>
        <w:rPr>
          <w:b/>
          <w:i/>
        </w:rPr>
        <w:t xml:space="preserve">LinkToDocuments] </w:t>
      </w:r>
      <w:r w:rsidRPr="003A693B">
        <w:t xml:space="preserve">satur </w:t>
      </w:r>
      <w:r>
        <w:t>saites starp invaliditāti un dokumentiem.</w:t>
      </w:r>
    </w:p>
    <w:p w14:paraId="12E7E37B" w14:textId="4B0011A1" w:rsidR="009A3DDB" w:rsidRDefault="00295A70" w:rsidP="00C978C7">
      <w:r>
        <w:rPr>
          <w:b/>
          <w:i/>
        </w:rPr>
        <w:t xml:space="preserve">Tabula [NPatientMedicalDevices] </w:t>
      </w:r>
      <w:r w:rsidRPr="003A693B">
        <w:t xml:space="preserve">satur personas </w:t>
      </w:r>
      <w:r>
        <w:t>veselības pamatdatus – med</w:t>
      </w:r>
      <w:r w:rsidR="00E47C7E">
        <w:t>icīniskās</w:t>
      </w:r>
      <w:r>
        <w:t xml:space="preserve"> </w:t>
      </w:r>
      <w:r w:rsidR="006C041D">
        <w:t>iekārtas</w:t>
      </w:r>
      <w:r>
        <w:t>.</w:t>
      </w:r>
    </w:p>
    <w:p w14:paraId="12E7E37C" w14:textId="11056CCC" w:rsidR="009A3DDB" w:rsidRDefault="002942B8" w:rsidP="00C978C7">
      <w:r>
        <w:rPr>
          <w:b/>
          <w:i/>
        </w:rPr>
        <w:t xml:space="preserve">Tabula [NPatientMedicalDevicesLinkToDocuments] </w:t>
      </w:r>
      <w:r w:rsidRPr="003A693B">
        <w:t xml:space="preserve">satur </w:t>
      </w:r>
      <w:r>
        <w:t>saites starp med</w:t>
      </w:r>
      <w:r w:rsidR="00E47C7E">
        <w:t>icīniskajām</w:t>
      </w:r>
      <w:r w:rsidR="008C5FA2">
        <w:t xml:space="preserve"> iekārtām </w:t>
      </w:r>
      <w:r>
        <w:t>un dokumentiem.</w:t>
      </w:r>
      <w:r w:rsidR="008C5FA2">
        <w:t xml:space="preserve"> </w:t>
      </w:r>
    </w:p>
    <w:p w14:paraId="12E7E37D" w14:textId="77777777" w:rsidR="009A3DDB" w:rsidRDefault="00295A70" w:rsidP="00C978C7">
      <w:r>
        <w:rPr>
          <w:b/>
          <w:i/>
        </w:rPr>
        <w:t xml:space="preserve">Tabula [NPatientMedications] </w:t>
      </w:r>
      <w:r w:rsidRPr="003A693B">
        <w:t xml:space="preserve">satur personas </w:t>
      </w:r>
      <w:r>
        <w:t xml:space="preserve">veselības pamatdatus – medikamentus. </w:t>
      </w:r>
    </w:p>
    <w:p w14:paraId="12E7E37E" w14:textId="77777777" w:rsidR="009A3DDB" w:rsidRDefault="002942B8" w:rsidP="00C978C7">
      <w:r>
        <w:rPr>
          <w:b/>
          <w:i/>
        </w:rPr>
        <w:t xml:space="preserve">Tabula [NPatientMedicationsLinkToDocuments] </w:t>
      </w:r>
      <w:r w:rsidRPr="003A693B">
        <w:t xml:space="preserve">satur </w:t>
      </w:r>
      <w:r>
        <w:t xml:space="preserve">saites starp medikamentiem un dokumentiem.  </w:t>
      </w:r>
    </w:p>
    <w:p w14:paraId="12E7E37F" w14:textId="77777777" w:rsidR="000A7D47" w:rsidRDefault="000A7D47" w:rsidP="000A7D47">
      <w:r>
        <w:rPr>
          <w:b/>
          <w:i/>
        </w:rPr>
        <w:t xml:space="preserve">Tabula [NPatientSurgeries] </w:t>
      </w:r>
      <w:r w:rsidRPr="003A693B">
        <w:t xml:space="preserve">satur </w:t>
      </w:r>
      <w:r>
        <w:t xml:space="preserve">veselības pamatdatu informāciju par veiktajām ķirurģiskajām </w:t>
      </w:r>
      <w:r w:rsidR="00FC793F">
        <w:t>iejaukšanām</w:t>
      </w:r>
      <w:r w:rsidRPr="003A693B">
        <w:t>.</w:t>
      </w:r>
    </w:p>
    <w:p w14:paraId="12E7E380" w14:textId="77777777" w:rsidR="000A7D47" w:rsidRDefault="000A7D47" w:rsidP="000A7D47">
      <w:r>
        <w:rPr>
          <w:b/>
          <w:i/>
        </w:rPr>
        <w:t xml:space="preserve">Tabula [NPatientSurgeriesLinkToDocument] </w:t>
      </w:r>
      <w:r w:rsidRPr="003A693B">
        <w:t xml:space="preserve">satur </w:t>
      </w:r>
      <w:r>
        <w:t>veselības pamatdatu ķirurģisko iejaukšanās faktu sasaisti ar datu avota dokumentiem.</w:t>
      </w:r>
    </w:p>
    <w:p w14:paraId="12E7E381" w14:textId="77777777" w:rsidR="000A7D47" w:rsidRDefault="000A7D47" w:rsidP="000A7D47">
      <w:r>
        <w:rPr>
          <w:b/>
          <w:i/>
        </w:rPr>
        <w:t xml:space="preserve">Tabula [NPatientTransfusions] </w:t>
      </w:r>
      <w:r w:rsidRPr="003A693B">
        <w:t xml:space="preserve">satur </w:t>
      </w:r>
      <w:r>
        <w:t>veselības pamatdatu informāciju par veiktajām asins pārliešanām</w:t>
      </w:r>
      <w:r w:rsidRPr="003A693B">
        <w:t>.</w:t>
      </w:r>
      <w:r>
        <w:t xml:space="preserve"> </w:t>
      </w:r>
    </w:p>
    <w:p w14:paraId="12E7E382" w14:textId="77777777" w:rsidR="000A7D47" w:rsidRDefault="000A7D47" w:rsidP="000A7D47">
      <w:r>
        <w:rPr>
          <w:b/>
          <w:i/>
        </w:rPr>
        <w:t xml:space="preserve">Tabula [NPatientTransfusionsLinkToDocument] </w:t>
      </w:r>
      <w:r w:rsidRPr="003A693B">
        <w:t xml:space="preserve">satur </w:t>
      </w:r>
      <w:r>
        <w:t>veselības pamatdatu asins pārliešanas faktu sasaisti ar datu avota dokumentiem.</w:t>
      </w:r>
    </w:p>
    <w:p w14:paraId="12E7E383" w14:textId="77777777" w:rsidR="009A3DDB" w:rsidRDefault="00295A70" w:rsidP="00C978C7">
      <w:r>
        <w:rPr>
          <w:b/>
          <w:i/>
        </w:rPr>
        <w:t xml:space="preserve">Tabula [NPatientWarnings] </w:t>
      </w:r>
      <w:r w:rsidRPr="003A693B">
        <w:t xml:space="preserve">satur personas </w:t>
      </w:r>
      <w:r>
        <w:t xml:space="preserve">veselības pamatdatus – brīdinājumus. </w:t>
      </w:r>
    </w:p>
    <w:p w14:paraId="12E7E384" w14:textId="77777777" w:rsidR="00FC793F" w:rsidRDefault="002942B8" w:rsidP="00C978C7">
      <w:r>
        <w:rPr>
          <w:b/>
          <w:i/>
        </w:rPr>
        <w:t xml:space="preserve">Tabula [NPatientWarningsLinkToDocuments] </w:t>
      </w:r>
      <w:r w:rsidRPr="003A693B">
        <w:t xml:space="preserve">satur </w:t>
      </w:r>
      <w:r>
        <w:t>saites starp brīdinājumiem un dokumentiem.</w:t>
      </w:r>
    </w:p>
    <w:p w14:paraId="12E7E385" w14:textId="59929817" w:rsidR="009A3DDB" w:rsidRDefault="003A693B" w:rsidP="00C978C7">
      <w:r w:rsidRPr="003A693B">
        <w:rPr>
          <w:b/>
          <w:i/>
        </w:rPr>
        <w:t>Tabula [Documents]</w:t>
      </w:r>
      <w:r>
        <w:t xml:space="preserve"> satur medicīniskos dokumentus</w:t>
      </w:r>
      <w:r w:rsidR="00AC11E0">
        <w:t xml:space="preserve"> </w:t>
      </w:r>
      <w:r w:rsidR="005806CB">
        <w:t>–</w:t>
      </w:r>
      <w:r>
        <w:t xml:space="preserve"> gan no dokumenta izgūtos indeksētos laukus, gan arī pašu dokumenta XML kodu. Dokumenta XML kods datu bāzē tiek glabāts šifrētā veidā. </w:t>
      </w:r>
    </w:p>
    <w:p w14:paraId="12E7E386" w14:textId="563F4E4B" w:rsidR="009A3DDB" w:rsidRDefault="00E816A8" w:rsidP="00C978C7">
      <w:r>
        <w:rPr>
          <w:b/>
          <w:i/>
        </w:rPr>
        <w:t xml:space="preserve">Tabula [DocumentErrors] </w:t>
      </w:r>
      <w:r w:rsidRPr="003A693B">
        <w:t xml:space="preserve">satur </w:t>
      </w:r>
      <w:r>
        <w:t>med</w:t>
      </w:r>
      <w:r w:rsidR="00E47C7E">
        <w:t>icīniskā</w:t>
      </w:r>
      <w:r>
        <w:t xml:space="preserve"> dokumenta validācijas kļūdas</w:t>
      </w:r>
      <w:r w:rsidRPr="003A693B">
        <w:t>.</w:t>
      </w:r>
    </w:p>
    <w:p w14:paraId="12E7E387" w14:textId="55AB80DD" w:rsidR="009A3DDB" w:rsidRDefault="00295A70" w:rsidP="00C978C7">
      <w:r>
        <w:rPr>
          <w:b/>
          <w:i/>
        </w:rPr>
        <w:t xml:space="preserve">Tabula [DocumentComments] </w:t>
      </w:r>
      <w:r w:rsidRPr="003A693B">
        <w:t xml:space="preserve">satur </w:t>
      </w:r>
      <w:r>
        <w:t>med</w:t>
      </w:r>
      <w:r w:rsidR="00E47C7E">
        <w:t>icīniskā</w:t>
      </w:r>
      <w:r>
        <w:t xml:space="preserve"> dokumenta piezīmes</w:t>
      </w:r>
      <w:r w:rsidRPr="003A693B">
        <w:t>.</w:t>
      </w:r>
    </w:p>
    <w:p w14:paraId="12E7E388" w14:textId="2F7B9486" w:rsidR="009A3DDB" w:rsidRDefault="00295A70" w:rsidP="00C978C7">
      <w:r>
        <w:rPr>
          <w:b/>
          <w:i/>
        </w:rPr>
        <w:lastRenderedPageBreak/>
        <w:t>Tabula [DocumentSection</w:t>
      </w:r>
      <w:r w:rsidR="00720426">
        <w:rPr>
          <w:b/>
          <w:i/>
        </w:rPr>
        <w:t>s</w:t>
      </w:r>
      <w:r>
        <w:rPr>
          <w:b/>
          <w:i/>
        </w:rPr>
        <w:t xml:space="preserve">] </w:t>
      </w:r>
      <w:r w:rsidRPr="003A693B">
        <w:t xml:space="preserve">satur </w:t>
      </w:r>
      <w:r>
        <w:t>med</w:t>
      </w:r>
      <w:r w:rsidR="00E47C7E">
        <w:t>icīniskā</w:t>
      </w:r>
      <w:r>
        <w:t xml:space="preserve"> dokumenta sekcijas atdalītā veidā nākotnē paredzētās datu analīzes nodrošināšanai. Sekciju dati nomināli nesatur personificētus datus, tikai medicīniskus. </w:t>
      </w:r>
    </w:p>
    <w:p w14:paraId="12E7E389" w14:textId="77777777" w:rsidR="009A3DDB" w:rsidRDefault="00295A70" w:rsidP="00C978C7">
      <w:r>
        <w:rPr>
          <w:b/>
          <w:i/>
        </w:rPr>
        <w:t xml:space="preserve">Tabula [DocumentTemplates] </w:t>
      </w:r>
      <w:r w:rsidRPr="003A693B">
        <w:t xml:space="preserve">satur </w:t>
      </w:r>
      <w:r>
        <w:t xml:space="preserve">dokumentu tipu veidnes. </w:t>
      </w:r>
    </w:p>
    <w:p w14:paraId="12E7E38A" w14:textId="77777777" w:rsidR="009A3DDB" w:rsidRDefault="00E816A8" w:rsidP="00C978C7">
      <w:r>
        <w:rPr>
          <w:b/>
          <w:i/>
        </w:rPr>
        <w:t xml:space="preserve">Tabula [DocumentProcessingTasks] </w:t>
      </w:r>
      <w:r w:rsidRPr="003A693B">
        <w:t xml:space="preserve">satur </w:t>
      </w:r>
      <w:r>
        <w:t>apstrādes uzdevumu definīcijas</w:t>
      </w:r>
      <w:r w:rsidRPr="003A693B">
        <w:t>.</w:t>
      </w:r>
    </w:p>
    <w:p w14:paraId="12E7E38B" w14:textId="77777777" w:rsidR="009A3DDB" w:rsidRDefault="00E816A8" w:rsidP="00C978C7">
      <w:r>
        <w:rPr>
          <w:b/>
          <w:i/>
        </w:rPr>
        <w:t xml:space="preserve">Tabula [DocumentProcessingTaskFields] </w:t>
      </w:r>
      <w:r w:rsidRPr="003A693B">
        <w:t xml:space="preserve">satur </w:t>
      </w:r>
      <w:r>
        <w:t>apstrādes uzdevuma lauku definīcijas</w:t>
      </w:r>
      <w:r w:rsidRPr="003A693B">
        <w:t>.</w:t>
      </w:r>
    </w:p>
    <w:p w14:paraId="12E7E38C" w14:textId="77777777" w:rsidR="000A7D47" w:rsidRDefault="000A7D47" w:rsidP="00C978C7">
      <w:r>
        <w:rPr>
          <w:b/>
          <w:i/>
        </w:rPr>
        <w:t xml:space="preserve">Tabula [DocumentNumberSequence] </w:t>
      </w:r>
      <w:r w:rsidRPr="003A693B">
        <w:t xml:space="preserve">satur </w:t>
      </w:r>
      <w:r>
        <w:t>dokumentu numerācijas datus pa ārstniecības iestādēm</w:t>
      </w:r>
      <w:r w:rsidRPr="003A693B">
        <w:t>.</w:t>
      </w:r>
    </w:p>
    <w:p w14:paraId="12E7E38D" w14:textId="77777777" w:rsidR="000A7D47" w:rsidRDefault="000A7D47" w:rsidP="00C978C7">
      <w:r>
        <w:rPr>
          <w:b/>
          <w:i/>
        </w:rPr>
        <w:t xml:space="preserve">Tabula [Parameters] </w:t>
      </w:r>
      <w:r w:rsidRPr="003A693B">
        <w:t xml:space="preserve">satur </w:t>
      </w:r>
      <w:r>
        <w:t>EVK sistēmas parame</w:t>
      </w:r>
      <w:r w:rsidR="00FC793F">
        <w:t>t</w:t>
      </w:r>
      <w:r>
        <w:t>rus, tai skaitā e-pakalpojumos izmantojamus parametrus.</w:t>
      </w:r>
    </w:p>
    <w:p w14:paraId="12E7E38E" w14:textId="77777777" w:rsidR="009A3DDB" w:rsidRDefault="009707F1" w:rsidP="00C978C7">
      <w:pPr>
        <w:pStyle w:val="Picture"/>
      </w:pPr>
      <w:r>
        <w:rPr>
          <w:noProof/>
          <w:lang w:eastAsia="lv-LV"/>
        </w:rPr>
        <w:drawing>
          <wp:inline distT="0" distB="0" distL="0" distR="0" wp14:anchorId="12E828DA" wp14:editId="12E828DB">
            <wp:extent cx="5339715" cy="294178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339715" cy="2941787"/>
                    </a:xfrm>
                    <a:prstGeom prst="rect">
                      <a:avLst/>
                    </a:prstGeom>
                  </pic:spPr>
                </pic:pic>
              </a:graphicData>
            </a:graphic>
          </wp:inline>
        </w:drawing>
      </w:r>
      <w:r w:rsidR="00C46309" w:rsidRPr="00C46309" w:rsidDel="00C46309">
        <w:t xml:space="preserve"> </w:t>
      </w:r>
    </w:p>
    <w:p w14:paraId="12E7E38F" w14:textId="6F0DAE91" w:rsidR="009A3DDB" w:rsidRDefault="00501DFF" w:rsidP="00C978C7">
      <w:pPr>
        <w:pStyle w:val="Caption"/>
      </w:pPr>
      <w:r>
        <w:t xml:space="preserve">  </w:t>
      </w:r>
      <w:r w:rsidR="0083476B">
        <w:fldChar w:fldCharType="begin"/>
      </w:r>
      <w:r w:rsidR="003F286C">
        <w:instrText xml:space="preserve"> SEQ _ \* ARABIC </w:instrText>
      </w:r>
      <w:r w:rsidR="0083476B">
        <w:fldChar w:fldCharType="separate"/>
      </w:r>
      <w:bookmarkStart w:id="164" w:name="_Toc479234978"/>
      <w:bookmarkStart w:id="165" w:name="_Toc482104897"/>
      <w:r w:rsidR="00884D6D">
        <w:rPr>
          <w:noProof/>
        </w:rPr>
        <w:t>5</w:t>
      </w:r>
      <w:r w:rsidR="0083476B">
        <w:fldChar w:fldCharType="end"/>
      </w:r>
      <w:r>
        <w:t>. attēls. Nepersonificēto datu bāze</w:t>
      </w:r>
      <w:bookmarkEnd w:id="164"/>
      <w:bookmarkEnd w:id="165"/>
    </w:p>
    <w:p w14:paraId="12E7E390" w14:textId="77777777" w:rsidR="009A3DDB" w:rsidRDefault="009A3DDB" w:rsidP="00C978C7">
      <w:pPr>
        <w:pStyle w:val="Caption"/>
      </w:pPr>
    </w:p>
    <w:p w14:paraId="12E7E391" w14:textId="77777777" w:rsidR="009A3DDB" w:rsidRDefault="00295A70" w:rsidP="00C978C7">
      <w:pPr>
        <w:pStyle w:val="Heading3"/>
      </w:pPr>
      <w:bookmarkStart w:id="166" w:name="_Toc305495501"/>
      <w:bookmarkStart w:id="167" w:name="_Ref348357436"/>
      <w:bookmarkStart w:id="168" w:name="_Toc424736687"/>
      <w:bookmarkStart w:id="169" w:name="_Toc426629830"/>
      <w:bookmarkStart w:id="170" w:name="_Toc479195164"/>
      <w:bookmarkStart w:id="171" w:name="_Toc482104724"/>
      <w:r>
        <w:t>Izmaiņu ēnošana</w:t>
      </w:r>
      <w:bookmarkEnd w:id="166"/>
      <w:bookmarkEnd w:id="167"/>
      <w:bookmarkEnd w:id="168"/>
      <w:bookmarkEnd w:id="169"/>
      <w:bookmarkEnd w:id="170"/>
      <w:bookmarkEnd w:id="171"/>
    </w:p>
    <w:p w14:paraId="12E7E392" w14:textId="32FDA449" w:rsidR="009A3DDB" w:rsidRDefault="00F5504A" w:rsidP="00C978C7">
      <w:r>
        <w:t xml:space="preserve">Datu bāzes tabulām, kuras pakļautas </w:t>
      </w:r>
      <w:r w:rsidRPr="00F5504A">
        <w:rPr>
          <w:i/>
        </w:rPr>
        <w:t>update</w:t>
      </w:r>
      <w:r>
        <w:t xml:space="preserve"> vai </w:t>
      </w:r>
      <w:r w:rsidRPr="00F5504A">
        <w:rPr>
          <w:i/>
        </w:rPr>
        <w:t>delete</w:t>
      </w:r>
      <w:r>
        <w:t xml:space="preserve"> darbībām, tiek veidotas ēnu tabulas, kurā</w:t>
      </w:r>
      <w:r w:rsidR="005806CB">
        <w:t>s</w:t>
      </w:r>
      <w:r>
        <w:t xml:space="preserve"> tiek fiksēti mainītie ieraksti un to vecās vērtības.</w:t>
      </w:r>
    </w:p>
    <w:p w14:paraId="12E7E393" w14:textId="77777777" w:rsidR="009A3DDB" w:rsidRDefault="00F5504A" w:rsidP="00C978C7">
      <w:r>
        <w:t xml:space="preserve">Ēnu tabulu nosaukumi tiek veidoti pēc principa: Pamattabulas nosaukums + </w:t>
      </w:r>
      <w:r w:rsidRPr="00F5504A">
        <w:rPr>
          <w:i/>
        </w:rPr>
        <w:t>Modif</w:t>
      </w:r>
      <w:r>
        <w:t xml:space="preserve">. </w:t>
      </w:r>
    </w:p>
    <w:p w14:paraId="12E7E394" w14:textId="522BBC0C" w:rsidR="009A3DDB" w:rsidRDefault="00F5504A" w:rsidP="00D92A37">
      <w:pPr>
        <w:pStyle w:val="TableCaption"/>
      </w:pPr>
      <w:r w:rsidRPr="00AB4B19">
        <w:t xml:space="preserve">   </w:t>
      </w:r>
      <w:r w:rsidR="0083476B">
        <w:fldChar w:fldCharType="begin"/>
      </w:r>
      <w:r w:rsidR="003F286C">
        <w:instrText xml:space="preserve"> STYLEREF 2 \s </w:instrText>
      </w:r>
      <w:r w:rsidR="0083476B">
        <w:fldChar w:fldCharType="separate"/>
      </w:r>
      <w:bookmarkStart w:id="172" w:name="_Toc305495502"/>
      <w:bookmarkStart w:id="173" w:name="_Toc479195409"/>
      <w:bookmarkStart w:id="174" w:name="_Toc482104969"/>
      <w:r w:rsidR="00884D6D">
        <w:rPr>
          <w:noProof/>
        </w:rPr>
        <w:t>3.2</w:t>
      </w:r>
      <w:r w:rsidR="0083476B">
        <w:fldChar w:fldCharType="end"/>
      </w:r>
      <w:r>
        <w:noBreakHyphen/>
      </w:r>
      <w:r w:rsidR="0083476B">
        <w:fldChar w:fldCharType="begin"/>
      </w:r>
      <w:r w:rsidR="003F286C">
        <w:instrText xml:space="preserve"> SEQ __ \* ARABIC \s 2 </w:instrText>
      </w:r>
      <w:r w:rsidR="0083476B">
        <w:fldChar w:fldCharType="separate"/>
      </w:r>
      <w:r w:rsidR="00884D6D">
        <w:rPr>
          <w:noProof/>
        </w:rPr>
        <w:t>1</w:t>
      </w:r>
      <w:r w:rsidR="0083476B">
        <w:fldChar w:fldCharType="end"/>
      </w:r>
      <w:r w:rsidRPr="00AB4B19">
        <w:t xml:space="preserve">. tabula. </w:t>
      </w:r>
      <w:r>
        <w:t>Ēnu tabulas</w:t>
      </w:r>
      <w:bookmarkEnd w:id="172"/>
      <w:bookmarkEnd w:id="173"/>
      <w:bookmarkEnd w:id="174"/>
    </w:p>
    <w:tbl>
      <w:tblPr>
        <w:tblStyle w:val="TableGrid"/>
        <w:tblW w:w="5000" w:type="pct"/>
        <w:tblLayout w:type="fixed"/>
        <w:tblLook w:val="04A0" w:firstRow="1" w:lastRow="0" w:firstColumn="1" w:lastColumn="0" w:noHBand="0" w:noVBand="1"/>
      </w:tblPr>
      <w:tblGrid>
        <w:gridCol w:w="521"/>
        <w:gridCol w:w="3657"/>
        <w:gridCol w:w="4221"/>
      </w:tblGrid>
      <w:tr w:rsidR="000B5955" w:rsidRPr="00A1133B" w14:paraId="12E7E398" w14:textId="77777777" w:rsidTr="00D92A37">
        <w:trPr>
          <w:tblHeader/>
        </w:trPr>
        <w:tc>
          <w:tcPr>
            <w:tcW w:w="310" w:type="pct"/>
            <w:shd w:val="clear" w:color="auto" w:fill="D9D9D9" w:themeFill="background1" w:themeFillShade="D9"/>
          </w:tcPr>
          <w:p w14:paraId="12E7E395" w14:textId="77777777" w:rsidR="000A6BDE" w:rsidRDefault="000B5955" w:rsidP="00C21D9D">
            <w:pPr>
              <w:pStyle w:val="Tabulasvirsraksts"/>
              <w:rPr>
                <w:kern w:val="32"/>
              </w:rPr>
            </w:pPr>
            <w:r w:rsidRPr="00A1133B">
              <w:t>#</w:t>
            </w:r>
          </w:p>
        </w:tc>
        <w:tc>
          <w:tcPr>
            <w:tcW w:w="2177" w:type="pct"/>
            <w:shd w:val="clear" w:color="auto" w:fill="D9D9D9" w:themeFill="background1" w:themeFillShade="D9"/>
          </w:tcPr>
          <w:p w14:paraId="12E7E396" w14:textId="77777777" w:rsidR="000A6BDE" w:rsidRDefault="000B5955" w:rsidP="00C21D9D">
            <w:pPr>
              <w:pStyle w:val="Tabulasvirsraksts"/>
              <w:rPr>
                <w:kern w:val="32"/>
              </w:rPr>
            </w:pPr>
            <w:r>
              <w:t>Tabula</w:t>
            </w:r>
          </w:p>
        </w:tc>
        <w:tc>
          <w:tcPr>
            <w:tcW w:w="2513" w:type="pct"/>
            <w:shd w:val="clear" w:color="auto" w:fill="D9D9D9" w:themeFill="background1" w:themeFillShade="D9"/>
          </w:tcPr>
          <w:p w14:paraId="12E7E397" w14:textId="77777777" w:rsidR="000A6BDE" w:rsidRDefault="000B5955" w:rsidP="00C21D9D">
            <w:pPr>
              <w:pStyle w:val="Tabulasvirsraksts"/>
              <w:rPr>
                <w:kern w:val="32"/>
              </w:rPr>
            </w:pPr>
            <w:r>
              <w:t>Ēnu tabula</w:t>
            </w:r>
          </w:p>
        </w:tc>
      </w:tr>
      <w:tr w:rsidR="000B5955" w:rsidRPr="00AC11E0" w14:paraId="12E7E39C" w14:textId="77777777" w:rsidTr="00D92A37">
        <w:tc>
          <w:tcPr>
            <w:tcW w:w="310" w:type="pct"/>
          </w:tcPr>
          <w:p w14:paraId="12E7E399"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1</w:t>
            </w:r>
          </w:p>
        </w:tc>
        <w:tc>
          <w:tcPr>
            <w:tcW w:w="2177" w:type="pct"/>
          </w:tcPr>
          <w:p w14:paraId="12E7E39A"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Patients</w:t>
            </w:r>
          </w:p>
        </w:tc>
        <w:tc>
          <w:tcPr>
            <w:tcW w:w="2513" w:type="pct"/>
          </w:tcPr>
          <w:p w14:paraId="12E7E39B"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PatientsModif</w:t>
            </w:r>
          </w:p>
        </w:tc>
      </w:tr>
      <w:tr w:rsidR="000B5955" w:rsidRPr="00AC11E0" w14:paraId="12E7E3A0" w14:textId="77777777" w:rsidTr="00D92A37">
        <w:tc>
          <w:tcPr>
            <w:tcW w:w="310" w:type="pct"/>
          </w:tcPr>
          <w:p w14:paraId="12E7E39D"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2</w:t>
            </w:r>
          </w:p>
        </w:tc>
        <w:tc>
          <w:tcPr>
            <w:tcW w:w="2177" w:type="pct"/>
          </w:tcPr>
          <w:p w14:paraId="12E7E39E"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PatientContacts</w:t>
            </w:r>
          </w:p>
        </w:tc>
        <w:tc>
          <w:tcPr>
            <w:tcW w:w="2513" w:type="pct"/>
          </w:tcPr>
          <w:p w14:paraId="12E7E39F"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PatientContactsModif</w:t>
            </w:r>
          </w:p>
        </w:tc>
      </w:tr>
      <w:tr w:rsidR="000B5955" w:rsidRPr="00AC11E0" w14:paraId="12E7E3A4" w14:textId="77777777" w:rsidTr="00D92A37">
        <w:tc>
          <w:tcPr>
            <w:tcW w:w="310" w:type="pct"/>
          </w:tcPr>
          <w:p w14:paraId="12E7E3A1"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3</w:t>
            </w:r>
          </w:p>
        </w:tc>
        <w:tc>
          <w:tcPr>
            <w:tcW w:w="2177" w:type="pct"/>
          </w:tcPr>
          <w:p w14:paraId="12E7E3A2"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PatientContactPersons</w:t>
            </w:r>
          </w:p>
        </w:tc>
        <w:tc>
          <w:tcPr>
            <w:tcW w:w="2513" w:type="pct"/>
          </w:tcPr>
          <w:p w14:paraId="12E7E3A3"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PatientContactPersonsModif</w:t>
            </w:r>
          </w:p>
        </w:tc>
      </w:tr>
      <w:tr w:rsidR="000B5955" w:rsidRPr="00AC11E0" w14:paraId="12E7E3A8" w14:textId="77777777" w:rsidTr="00D92A37">
        <w:tc>
          <w:tcPr>
            <w:tcW w:w="310" w:type="pct"/>
          </w:tcPr>
          <w:p w14:paraId="12E7E3A5"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4</w:t>
            </w:r>
          </w:p>
        </w:tc>
        <w:tc>
          <w:tcPr>
            <w:tcW w:w="2177" w:type="pct"/>
          </w:tcPr>
          <w:p w14:paraId="12E7E3A6"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PatientDelegations</w:t>
            </w:r>
          </w:p>
        </w:tc>
        <w:tc>
          <w:tcPr>
            <w:tcW w:w="2513" w:type="pct"/>
          </w:tcPr>
          <w:p w14:paraId="12E7E3A7"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PatientDelegationsModif</w:t>
            </w:r>
          </w:p>
        </w:tc>
      </w:tr>
      <w:tr w:rsidR="000B5955" w:rsidRPr="00AC11E0" w14:paraId="12E7E3AC" w14:textId="77777777" w:rsidTr="00D92A37">
        <w:tc>
          <w:tcPr>
            <w:tcW w:w="310" w:type="pct"/>
          </w:tcPr>
          <w:p w14:paraId="12E7E3A9"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5</w:t>
            </w:r>
          </w:p>
        </w:tc>
        <w:tc>
          <w:tcPr>
            <w:tcW w:w="2177" w:type="pct"/>
          </w:tcPr>
          <w:p w14:paraId="12E7E3AA"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PatientEhicData</w:t>
            </w:r>
          </w:p>
        </w:tc>
        <w:tc>
          <w:tcPr>
            <w:tcW w:w="2513" w:type="pct"/>
          </w:tcPr>
          <w:p w14:paraId="12E7E3AB"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PatientEhicDataModif</w:t>
            </w:r>
          </w:p>
        </w:tc>
      </w:tr>
      <w:tr w:rsidR="000B5955" w:rsidRPr="00AC11E0" w14:paraId="12E7E3B0" w14:textId="77777777" w:rsidTr="00D92A37">
        <w:tc>
          <w:tcPr>
            <w:tcW w:w="310" w:type="pct"/>
          </w:tcPr>
          <w:p w14:paraId="12E7E3AD"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6</w:t>
            </w:r>
          </w:p>
        </w:tc>
        <w:tc>
          <w:tcPr>
            <w:tcW w:w="2177" w:type="pct"/>
          </w:tcPr>
          <w:p w14:paraId="12E7E3AE"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PatientFamilyDoctors</w:t>
            </w:r>
          </w:p>
        </w:tc>
        <w:tc>
          <w:tcPr>
            <w:tcW w:w="2513" w:type="pct"/>
          </w:tcPr>
          <w:p w14:paraId="12E7E3AF"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PatientFamilyDoctorsModif</w:t>
            </w:r>
          </w:p>
        </w:tc>
      </w:tr>
      <w:tr w:rsidR="009D7EA1" w:rsidRPr="00AC11E0" w14:paraId="12E7E3B4" w14:textId="77777777" w:rsidTr="00D92A37">
        <w:tc>
          <w:tcPr>
            <w:tcW w:w="310" w:type="pct"/>
          </w:tcPr>
          <w:p w14:paraId="12E7E3B1" w14:textId="77777777" w:rsidR="009D7EA1" w:rsidRPr="00C21D9D" w:rsidRDefault="001F57C2" w:rsidP="00C21D9D">
            <w:pPr>
              <w:pStyle w:val="Tabulasteksts"/>
              <w:rPr>
                <w:rFonts w:eastAsia="Times New Roman"/>
                <w:sz w:val="20"/>
                <w:szCs w:val="20"/>
                <w:lang w:eastAsia="lv-LV"/>
              </w:rPr>
            </w:pPr>
            <w:r w:rsidRPr="00C21D9D">
              <w:rPr>
                <w:rFonts w:eastAsia="Times New Roman"/>
                <w:sz w:val="20"/>
                <w:szCs w:val="20"/>
                <w:lang w:eastAsia="lv-LV"/>
              </w:rPr>
              <w:t>7</w:t>
            </w:r>
          </w:p>
        </w:tc>
        <w:tc>
          <w:tcPr>
            <w:tcW w:w="2177" w:type="pct"/>
          </w:tcPr>
          <w:p w14:paraId="12E7E3B2" w14:textId="77777777" w:rsidR="009D7EA1" w:rsidRPr="00C21D9D" w:rsidRDefault="009D7EA1" w:rsidP="00C21D9D">
            <w:pPr>
              <w:pStyle w:val="Tabulasteksts"/>
              <w:rPr>
                <w:rFonts w:eastAsia="Times New Roman"/>
                <w:sz w:val="20"/>
                <w:szCs w:val="20"/>
                <w:lang w:eastAsia="lv-LV"/>
              </w:rPr>
            </w:pPr>
            <w:r w:rsidRPr="00C21D9D">
              <w:rPr>
                <w:rFonts w:eastAsia="Times New Roman"/>
                <w:sz w:val="20"/>
                <w:szCs w:val="20"/>
                <w:lang w:eastAsia="lv-LV"/>
              </w:rPr>
              <w:t>PatientIdentifications</w:t>
            </w:r>
          </w:p>
        </w:tc>
        <w:tc>
          <w:tcPr>
            <w:tcW w:w="2513" w:type="pct"/>
          </w:tcPr>
          <w:p w14:paraId="12E7E3B3" w14:textId="77777777" w:rsidR="009D7EA1" w:rsidRPr="00C21D9D" w:rsidRDefault="009D7EA1" w:rsidP="00C21D9D">
            <w:pPr>
              <w:pStyle w:val="Tabulasteksts"/>
              <w:rPr>
                <w:rFonts w:eastAsia="Times New Roman"/>
                <w:sz w:val="20"/>
                <w:szCs w:val="20"/>
                <w:lang w:eastAsia="lv-LV"/>
              </w:rPr>
            </w:pPr>
            <w:r w:rsidRPr="00C21D9D">
              <w:rPr>
                <w:rFonts w:eastAsia="Times New Roman"/>
                <w:sz w:val="20"/>
                <w:szCs w:val="20"/>
                <w:lang w:eastAsia="lv-LV"/>
              </w:rPr>
              <w:t>PatientIdentificationsModif</w:t>
            </w:r>
          </w:p>
        </w:tc>
      </w:tr>
      <w:tr w:rsidR="009D7EA1" w:rsidRPr="00AC11E0" w14:paraId="12E7E3B8" w14:textId="77777777" w:rsidTr="00D92A37">
        <w:tc>
          <w:tcPr>
            <w:tcW w:w="310" w:type="pct"/>
          </w:tcPr>
          <w:p w14:paraId="12E7E3B5" w14:textId="77777777" w:rsidR="009D7EA1" w:rsidRPr="00C21D9D" w:rsidRDefault="001F57C2" w:rsidP="00C21D9D">
            <w:pPr>
              <w:pStyle w:val="Tabulasteksts"/>
              <w:rPr>
                <w:rFonts w:eastAsia="Times New Roman"/>
                <w:sz w:val="20"/>
                <w:szCs w:val="20"/>
                <w:lang w:eastAsia="lv-LV"/>
              </w:rPr>
            </w:pPr>
            <w:r w:rsidRPr="00C21D9D">
              <w:rPr>
                <w:rFonts w:eastAsia="Times New Roman"/>
                <w:sz w:val="20"/>
                <w:szCs w:val="20"/>
                <w:lang w:eastAsia="lv-LV"/>
              </w:rPr>
              <w:t>8</w:t>
            </w:r>
          </w:p>
        </w:tc>
        <w:tc>
          <w:tcPr>
            <w:tcW w:w="2177" w:type="pct"/>
          </w:tcPr>
          <w:p w14:paraId="12E7E3B6" w14:textId="77777777" w:rsidR="009D7EA1" w:rsidRPr="00C21D9D" w:rsidRDefault="009D7EA1" w:rsidP="00C21D9D">
            <w:pPr>
              <w:pStyle w:val="Tabulasteksts"/>
              <w:rPr>
                <w:rFonts w:eastAsia="Times New Roman"/>
                <w:sz w:val="20"/>
                <w:szCs w:val="20"/>
                <w:lang w:eastAsia="lv-LV"/>
              </w:rPr>
            </w:pPr>
            <w:r w:rsidRPr="00C21D9D">
              <w:rPr>
                <w:rFonts w:eastAsia="Times New Roman"/>
                <w:sz w:val="20"/>
                <w:szCs w:val="20"/>
                <w:lang w:eastAsia="lv-LV"/>
              </w:rPr>
              <w:t>PatientNotifications</w:t>
            </w:r>
          </w:p>
        </w:tc>
        <w:tc>
          <w:tcPr>
            <w:tcW w:w="2513" w:type="pct"/>
          </w:tcPr>
          <w:p w14:paraId="12E7E3B7" w14:textId="77777777" w:rsidR="009D7EA1" w:rsidRPr="00C21D9D" w:rsidRDefault="009D7EA1" w:rsidP="00C21D9D">
            <w:pPr>
              <w:pStyle w:val="Tabulasteksts"/>
              <w:rPr>
                <w:rFonts w:eastAsia="Times New Roman"/>
                <w:sz w:val="20"/>
                <w:szCs w:val="20"/>
                <w:lang w:eastAsia="lv-LV"/>
              </w:rPr>
            </w:pPr>
            <w:r w:rsidRPr="00C21D9D">
              <w:rPr>
                <w:rFonts w:eastAsia="Times New Roman"/>
                <w:sz w:val="20"/>
                <w:szCs w:val="20"/>
                <w:lang w:eastAsia="lv-LV"/>
              </w:rPr>
              <w:t>PatientNotificationsModif</w:t>
            </w:r>
          </w:p>
        </w:tc>
      </w:tr>
      <w:tr w:rsidR="000B5955" w:rsidRPr="00AC11E0" w14:paraId="12E7E3BC" w14:textId="77777777" w:rsidTr="00D92A37">
        <w:tc>
          <w:tcPr>
            <w:tcW w:w="310" w:type="pct"/>
          </w:tcPr>
          <w:p w14:paraId="12E7E3B9" w14:textId="77777777" w:rsidR="000A6BDE" w:rsidRPr="00C21D9D" w:rsidRDefault="001F57C2" w:rsidP="00C21D9D">
            <w:pPr>
              <w:pStyle w:val="Tabulasteksts"/>
              <w:rPr>
                <w:rFonts w:eastAsia="Times New Roman"/>
                <w:kern w:val="32"/>
                <w:sz w:val="20"/>
                <w:szCs w:val="20"/>
                <w:lang w:eastAsia="lv-LV"/>
              </w:rPr>
            </w:pPr>
            <w:r w:rsidRPr="00C21D9D">
              <w:rPr>
                <w:rFonts w:eastAsia="Times New Roman"/>
                <w:sz w:val="20"/>
                <w:szCs w:val="20"/>
                <w:lang w:eastAsia="lv-LV"/>
              </w:rPr>
              <w:t>9</w:t>
            </w:r>
          </w:p>
        </w:tc>
        <w:tc>
          <w:tcPr>
            <w:tcW w:w="2177" w:type="pct"/>
          </w:tcPr>
          <w:p w14:paraId="12E7E3BA"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PatientProfileSettings</w:t>
            </w:r>
          </w:p>
        </w:tc>
        <w:tc>
          <w:tcPr>
            <w:tcW w:w="2513" w:type="pct"/>
          </w:tcPr>
          <w:p w14:paraId="12E7E3BB"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PatientProfileSettings</w:t>
            </w:r>
          </w:p>
        </w:tc>
      </w:tr>
      <w:tr w:rsidR="000B5955" w:rsidRPr="00AC11E0" w14:paraId="12E7E3C0" w14:textId="77777777" w:rsidTr="00D92A37">
        <w:tc>
          <w:tcPr>
            <w:tcW w:w="310" w:type="pct"/>
          </w:tcPr>
          <w:p w14:paraId="12E7E3BD" w14:textId="77777777" w:rsidR="000A6BDE" w:rsidRPr="00C21D9D" w:rsidRDefault="001F57C2" w:rsidP="00C21D9D">
            <w:pPr>
              <w:pStyle w:val="Tabulasteksts"/>
              <w:rPr>
                <w:rFonts w:eastAsia="Times New Roman"/>
                <w:kern w:val="32"/>
                <w:sz w:val="20"/>
                <w:szCs w:val="20"/>
                <w:lang w:eastAsia="lv-LV"/>
              </w:rPr>
            </w:pPr>
            <w:r w:rsidRPr="00C21D9D">
              <w:rPr>
                <w:rFonts w:eastAsia="Times New Roman"/>
                <w:sz w:val="20"/>
                <w:szCs w:val="20"/>
                <w:lang w:eastAsia="lv-LV"/>
              </w:rPr>
              <w:t>10</w:t>
            </w:r>
          </w:p>
        </w:tc>
        <w:tc>
          <w:tcPr>
            <w:tcW w:w="2177" w:type="pct"/>
          </w:tcPr>
          <w:p w14:paraId="12E7E3BE"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NPatients</w:t>
            </w:r>
          </w:p>
        </w:tc>
        <w:tc>
          <w:tcPr>
            <w:tcW w:w="2513" w:type="pct"/>
          </w:tcPr>
          <w:p w14:paraId="12E7E3BF"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NPatientsModif</w:t>
            </w:r>
          </w:p>
        </w:tc>
      </w:tr>
      <w:tr w:rsidR="000B5955" w:rsidRPr="00AC11E0" w14:paraId="12E7E3C4" w14:textId="77777777" w:rsidTr="00D92A37">
        <w:tc>
          <w:tcPr>
            <w:tcW w:w="310" w:type="pct"/>
          </w:tcPr>
          <w:p w14:paraId="12E7E3C1" w14:textId="77777777" w:rsidR="000A6BDE" w:rsidRPr="00C21D9D" w:rsidRDefault="001F57C2" w:rsidP="00C21D9D">
            <w:pPr>
              <w:pStyle w:val="Tabulasteksts"/>
              <w:rPr>
                <w:rFonts w:eastAsia="Times New Roman"/>
                <w:kern w:val="32"/>
                <w:sz w:val="20"/>
                <w:szCs w:val="20"/>
                <w:lang w:eastAsia="lv-LV"/>
              </w:rPr>
            </w:pPr>
            <w:r w:rsidRPr="00C21D9D">
              <w:rPr>
                <w:rFonts w:eastAsia="Times New Roman"/>
                <w:sz w:val="20"/>
                <w:szCs w:val="20"/>
                <w:lang w:eastAsia="lv-LV"/>
              </w:rPr>
              <w:t>11</w:t>
            </w:r>
          </w:p>
        </w:tc>
        <w:tc>
          <w:tcPr>
            <w:tcW w:w="2177" w:type="pct"/>
          </w:tcPr>
          <w:p w14:paraId="12E7E3C2"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NPatientAllergies</w:t>
            </w:r>
          </w:p>
        </w:tc>
        <w:tc>
          <w:tcPr>
            <w:tcW w:w="2513" w:type="pct"/>
          </w:tcPr>
          <w:p w14:paraId="12E7E3C3"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NPatientAllergiesModif</w:t>
            </w:r>
          </w:p>
        </w:tc>
      </w:tr>
      <w:tr w:rsidR="000B5955" w:rsidRPr="00AC11E0" w14:paraId="12E7E3C8" w14:textId="77777777" w:rsidTr="00D92A37">
        <w:tc>
          <w:tcPr>
            <w:tcW w:w="310" w:type="pct"/>
          </w:tcPr>
          <w:p w14:paraId="12E7E3C5" w14:textId="77777777" w:rsidR="000A6BDE" w:rsidRPr="00C21D9D" w:rsidRDefault="001F57C2" w:rsidP="00C21D9D">
            <w:pPr>
              <w:pStyle w:val="Tabulasteksts"/>
              <w:rPr>
                <w:rFonts w:eastAsia="Times New Roman"/>
                <w:kern w:val="32"/>
                <w:sz w:val="20"/>
                <w:szCs w:val="20"/>
                <w:lang w:eastAsia="lv-LV"/>
              </w:rPr>
            </w:pPr>
            <w:r w:rsidRPr="00C21D9D">
              <w:rPr>
                <w:rFonts w:eastAsia="Times New Roman"/>
                <w:sz w:val="20"/>
                <w:szCs w:val="20"/>
                <w:lang w:eastAsia="lv-LV"/>
              </w:rPr>
              <w:t>12</w:t>
            </w:r>
          </w:p>
        </w:tc>
        <w:tc>
          <w:tcPr>
            <w:tcW w:w="2177" w:type="pct"/>
          </w:tcPr>
          <w:p w14:paraId="12E7E3C6"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NPatientAllergiesLinkToDocument</w:t>
            </w:r>
          </w:p>
        </w:tc>
        <w:tc>
          <w:tcPr>
            <w:tcW w:w="2513" w:type="pct"/>
          </w:tcPr>
          <w:p w14:paraId="12E7E3C7"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NPatientAllergiesLinkToDocumentModif</w:t>
            </w:r>
          </w:p>
        </w:tc>
      </w:tr>
      <w:tr w:rsidR="000B5955" w:rsidRPr="00AC11E0" w14:paraId="12E7E3CC" w14:textId="77777777" w:rsidTr="00D92A37">
        <w:tc>
          <w:tcPr>
            <w:tcW w:w="310" w:type="pct"/>
          </w:tcPr>
          <w:p w14:paraId="12E7E3C9" w14:textId="77777777" w:rsidR="000A6BDE" w:rsidRPr="00C21D9D" w:rsidRDefault="001F57C2" w:rsidP="00C21D9D">
            <w:pPr>
              <w:pStyle w:val="Tabulasteksts"/>
              <w:rPr>
                <w:rFonts w:eastAsia="Times New Roman"/>
                <w:kern w:val="32"/>
                <w:sz w:val="20"/>
                <w:szCs w:val="20"/>
                <w:lang w:eastAsia="lv-LV"/>
              </w:rPr>
            </w:pPr>
            <w:r w:rsidRPr="00C21D9D">
              <w:rPr>
                <w:rFonts w:eastAsia="Times New Roman"/>
                <w:sz w:val="20"/>
                <w:szCs w:val="20"/>
                <w:lang w:eastAsia="lv-LV"/>
              </w:rPr>
              <w:lastRenderedPageBreak/>
              <w:t>13</w:t>
            </w:r>
          </w:p>
        </w:tc>
        <w:tc>
          <w:tcPr>
            <w:tcW w:w="2177" w:type="pct"/>
          </w:tcPr>
          <w:p w14:paraId="12E7E3CA"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NPatientDiagnosis</w:t>
            </w:r>
          </w:p>
        </w:tc>
        <w:tc>
          <w:tcPr>
            <w:tcW w:w="2513" w:type="pct"/>
          </w:tcPr>
          <w:p w14:paraId="12E7E3CB"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NPatientDiagnosisModif</w:t>
            </w:r>
          </w:p>
        </w:tc>
      </w:tr>
      <w:tr w:rsidR="000B5955" w:rsidRPr="00AC11E0" w14:paraId="12E7E3D0" w14:textId="77777777" w:rsidTr="00D92A37">
        <w:tc>
          <w:tcPr>
            <w:tcW w:w="310" w:type="pct"/>
          </w:tcPr>
          <w:p w14:paraId="12E7E3CD" w14:textId="77777777" w:rsidR="000A6BDE" w:rsidRPr="00C21D9D" w:rsidRDefault="001F57C2" w:rsidP="00C21D9D">
            <w:pPr>
              <w:pStyle w:val="Tabulasteksts"/>
              <w:rPr>
                <w:rFonts w:eastAsia="Times New Roman"/>
                <w:kern w:val="32"/>
                <w:sz w:val="20"/>
                <w:szCs w:val="20"/>
                <w:lang w:eastAsia="lv-LV"/>
              </w:rPr>
            </w:pPr>
            <w:r w:rsidRPr="00C21D9D">
              <w:rPr>
                <w:rFonts w:eastAsia="Times New Roman"/>
                <w:sz w:val="20"/>
                <w:szCs w:val="20"/>
                <w:lang w:eastAsia="lv-LV"/>
              </w:rPr>
              <w:t>14</w:t>
            </w:r>
          </w:p>
        </w:tc>
        <w:tc>
          <w:tcPr>
            <w:tcW w:w="2177" w:type="pct"/>
          </w:tcPr>
          <w:p w14:paraId="12E7E3CE"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NPatientDiagnosisLinkToDocument</w:t>
            </w:r>
          </w:p>
        </w:tc>
        <w:tc>
          <w:tcPr>
            <w:tcW w:w="2513" w:type="pct"/>
          </w:tcPr>
          <w:p w14:paraId="12E7E3CF" w14:textId="77777777" w:rsidR="000A6BDE" w:rsidRPr="00C21D9D" w:rsidRDefault="000B5955" w:rsidP="00C21D9D">
            <w:pPr>
              <w:pStyle w:val="Tabulasteksts"/>
              <w:rPr>
                <w:rFonts w:eastAsia="Times New Roman"/>
                <w:kern w:val="32"/>
                <w:sz w:val="20"/>
                <w:szCs w:val="20"/>
                <w:lang w:eastAsia="lv-LV"/>
              </w:rPr>
            </w:pPr>
            <w:r w:rsidRPr="00C21D9D">
              <w:rPr>
                <w:rFonts w:eastAsia="Times New Roman"/>
                <w:sz w:val="20"/>
                <w:szCs w:val="20"/>
                <w:lang w:eastAsia="lv-LV"/>
              </w:rPr>
              <w:t>NPatientDiagnosisLinkToDocumentModif</w:t>
            </w:r>
          </w:p>
        </w:tc>
      </w:tr>
      <w:tr w:rsidR="001F57C2" w:rsidRPr="00AC11E0" w14:paraId="12E7E3D4" w14:textId="77777777" w:rsidTr="00D92A37">
        <w:tc>
          <w:tcPr>
            <w:tcW w:w="310" w:type="pct"/>
          </w:tcPr>
          <w:p w14:paraId="12E7E3D1" w14:textId="77777777" w:rsidR="001F57C2" w:rsidRPr="00C21D9D" w:rsidRDefault="001F57C2" w:rsidP="00C21D9D">
            <w:pPr>
              <w:pStyle w:val="Tabulasteksts"/>
              <w:rPr>
                <w:rFonts w:eastAsia="Times New Roman"/>
                <w:sz w:val="20"/>
                <w:szCs w:val="20"/>
                <w:lang w:eastAsia="lv-LV"/>
              </w:rPr>
            </w:pPr>
            <w:r w:rsidRPr="00C21D9D">
              <w:rPr>
                <w:rFonts w:eastAsia="Times New Roman"/>
                <w:sz w:val="20"/>
                <w:szCs w:val="20"/>
                <w:lang w:eastAsia="lv-LV"/>
              </w:rPr>
              <w:t>15</w:t>
            </w:r>
          </w:p>
        </w:tc>
        <w:tc>
          <w:tcPr>
            <w:tcW w:w="2177" w:type="pct"/>
          </w:tcPr>
          <w:p w14:paraId="12E7E3D2" w14:textId="77777777" w:rsidR="001F57C2" w:rsidRPr="00C21D9D" w:rsidRDefault="001F57C2" w:rsidP="00C21D9D">
            <w:pPr>
              <w:pStyle w:val="Tabulasteksts"/>
              <w:rPr>
                <w:rFonts w:eastAsia="Times New Roman"/>
                <w:sz w:val="20"/>
                <w:szCs w:val="20"/>
                <w:lang w:eastAsia="lv-LV"/>
              </w:rPr>
            </w:pPr>
            <w:r w:rsidRPr="00C21D9D">
              <w:rPr>
                <w:rFonts w:eastAsia="Times New Roman"/>
                <w:sz w:val="20"/>
                <w:szCs w:val="20"/>
                <w:lang w:eastAsia="lv-LV"/>
              </w:rPr>
              <w:t>NPatient</w:t>
            </w:r>
            <w:r w:rsidR="000B2E6B" w:rsidRPr="00C21D9D">
              <w:rPr>
                <w:rFonts w:eastAsia="Times New Roman"/>
                <w:sz w:val="20"/>
                <w:szCs w:val="20"/>
                <w:lang w:eastAsia="lv-LV"/>
              </w:rPr>
              <w:t>Disabil</w:t>
            </w:r>
            <w:r w:rsidRPr="00C21D9D">
              <w:rPr>
                <w:rFonts w:eastAsia="Times New Roman"/>
                <w:sz w:val="20"/>
                <w:szCs w:val="20"/>
                <w:lang w:eastAsia="lv-LV"/>
              </w:rPr>
              <w:t>ity</w:t>
            </w:r>
          </w:p>
        </w:tc>
        <w:tc>
          <w:tcPr>
            <w:tcW w:w="2513" w:type="pct"/>
          </w:tcPr>
          <w:p w14:paraId="12E7E3D3" w14:textId="77777777" w:rsidR="001F57C2" w:rsidRPr="00C21D9D" w:rsidRDefault="000B2E6B" w:rsidP="00C21D9D">
            <w:pPr>
              <w:pStyle w:val="Tabulasteksts"/>
              <w:rPr>
                <w:rFonts w:eastAsia="Times New Roman"/>
                <w:sz w:val="20"/>
                <w:szCs w:val="20"/>
                <w:lang w:eastAsia="lv-LV"/>
              </w:rPr>
            </w:pPr>
            <w:r w:rsidRPr="00C21D9D">
              <w:rPr>
                <w:rFonts w:eastAsia="Times New Roman"/>
                <w:sz w:val="20"/>
                <w:szCs w:val="20"/>
                <w:lang w:eastAsia="lv-LV"/>
              </w:rPr>
              <w:t>NPatientDisabil</w:t>
            </w:r>
            <w:r w:rsidR="001F57C2" w:rsidRPr="00C21D9D">
              <w:rPr>
                <w:rFonts w:eastAsia="Times New Roman"/>
                <w:sz w:val="20"/>
                <w:szCs w:val="20"/>
                <w:lang w:eastAsia="lv-LV"/>
              </w:rPr>
              <w:t>ityModif</w:t>
            </w:r>
          </w:p>
        </w:tc>
      </w:tr>
      <w:tr w:rsidR="001F57C2" w:rsidRPr="00AC11E0" w14:paraId="12E7E3D8" w14:textId="77777777" w:rsidTr="00D92A37">
        <w:tc>
          <w:tcPr>
            <w:tcW w:w="310" w:type="pct"/>
          </w:tcPr>
          <w:p w14:paraId="12E7E3D5" w14:textId="77777777" w:rsidR="001F57C2" w:rsidRPr="00C21D9D" w:rsidRDefault="001F57C2" w:rsidP="00C21D9D">
            <w:pPr>
              <w:pStyle w:val="Tabulasteksts"/>
              <w:rPr>
                <w:rFonts w:eastAsia="Times New Roman"/>
                <w:sz w:val="20"/>
                <w:szCs w:val="20"/>
                <w:lang w:eastAsia="lv-LV"/>
              </w:rPr>
            </w:pPr>
            <w:r w:rsidRPr="00C21D9D">
              <w:rPr>
                <w:rFonts w:eastAsia="Times New Roman"/>
                <w:sz w:val="20"/>
                <w:szCs w:val="20"/>
                <w:lang w:eastAsia="lv-LV"/>
              </w:rPr>
              <w:t>16</w:t>
            </w:r>
          </w:p>
        </w:tc>
        <w:tc>
          <w:tcPr>
            <w:tcW w:w="2177" w:type="pct"/>
          </w:tcPr>
          <w:p w14:paraId="12E7E3D6" w14:textId="77777777" w:rsidR="001F57C2" w:rsidRPr="00C21D9D" w:rsidRDefault="001F57C2" w:rsidP="00C21D9D">
            <w:pPr>
              <w:pStyle w:val="Tabulasteksts"/>
              <w:rPr>
                <w:rFonts w:eastAsia="Times New Roman"/>
                <w:sz w:val="20"/>
                <w:szCs w:val="20"/>
                <w:lang w:eastAsia="lv-LV"/>
              </w:rPr>
            </w:pPr>
            <w:r w:rsidRPr="00C21D9D">
              <w:rPr>
                <w:rFonts w:eastAsia="Times New Roman"/>
                <w:sz w:val="20"/>
                <w:szCs w:val="20"/>
                <w:lang w:eastAsia="lv-LV"/>
              </w:rPr>
              <w:t>NPatient</w:t>
            </w:r>
            <w:r w:rsidR="000B2E6B" w:rsidRPr="00C21D9D">
              <w:rPr>
                <w:rFonts w:eastAsia="Times New Roman"/>
                <w:sz w:val="20"/>
                <w:szCs w:val="20"/>
                <w:lang w:eastAsia="lv-LV"/>
              </w:rPr>
              <w:t>Disabil</w:t>
            </w:r>
            <w:r w:rsidRPr="00C21D9D">
              <w:rPr>
                <w:rFonts w:eastAsia="Times New Roman"/>
                <w:sz w:val="20"/>
                <w:szCs w:val="20"/>
                <w:lang w:eastAsia="lv-LV"/>
              </w:rPr>
              <w:t>ityLinkToDocuments</w:t>
            </w:r>
          </w:p>
        </w:tc>
        <w:tc>
          <w:tcPr>
            <w:tcW w:w="2513" w:type="pct"/>
          </w:tcPr>
          <w:p w14:paraId="12E7E3D7" w14:textId="77777777" w:rsidR="001F57C2" w:rsidRPr="00C21D9D" w:rsidRDefault="001F57C2" w:rsidP="00C21D9D">
            <w:pPr>
              <w:pStyle w:val="Tabulasteksts"/>
              <w:rPr>
                <w:rFonts w:eastAsia="Times New Roman"/>
                <w:sz w:val="20"/>
                <w:szCs w:val="20"/>
                <w:lang w:eastAsia="lv-LV"/>
              </w:rPr>
            </w:pPr>
            <w:r w:rsidRPr="00C21D9D">
              <w:rPr>
                <w:rFonts w:eastAsia="Times New Roman"/>
                <w:sz w:val="20"/>
                <w:szCs w:val="20"/>
                <w:lang w:eastAsia="lv-LV"/>
              </w:rPr>
              <w:t>NPatient</w:t>
            </w:r>
            <w:r w:rsidR="000B2E6B" w:rsidRPr="00C21D9D">
              <w:rPr>
                <w:rFonts w:eastAsia="Times New Roman"/>
                <w:sz w:val="20"/>
                <w:szCs w:val="20"/>
                <w:lang w:eastAsia="lv-LV"/>
              </w:rPr>
              <w:t>Disabil</w:t>
            </w:r>
            <w:r w:rsidRPr="00C21D9D">
              <w:rPr>
                <w:rFonts w:eastAsia="Times New Roman"/>
                <w:sz w:val="20"/>
                <w:szCs w:val="20"/>
                <w:lang w:eastAsia="lv-LV"/>
              </w:rPr>
              <w:t>ityLinkToDocumentsModif</w:t>
            </w:r>
          </w:p>
        </w:tc>
      </w:tr>
      <w:tr w:rsidR="000B5955" w:rsidRPr="00AC11E0" w14:paraId="12E7E3DC" w14:textId="77777777" w:rsidTr="00D92A37">
        <w:tc>
          <w:tcPr>
            <w:tcW w:w="310" w:type="pct"/>
          </w:tcPr>
          <w:p w14:paraId="12E7E3D9" w14:textId="77777777" w:rsidR="000A6BDE" w:rsidRPr="00C21D9D" w:rsidRDefault="001F57C2" w:rsidP="00C21D9D">
            <w:pPr>
              <w:pStyle w:val="Tabulasteksts"/>
              <w:rPr>
                <w:rFonts w:eastAsia="Times New Roman"/>
                <w:b/>
                <w:bCs/>
                <w:kern w:val="32"/>
                <w:sz w:val="20"/>
                <w:szCs w:val="20"/>
                <w:lang w:eastAsia="lv-LV"/>
              </w:rPr>
            </w:pPr>
            <w:r w:rsidRPr="00C21D9D">
              <w:rPr>
                <w:rFonts w:eastAsia="Times New Roman"/>
                <w:sz w:val="20"/>
                <w:szCs w:val="20"/>
                <w:lang w:eastAsia="lv-LV"/>
              </w:rPr>
              <w:t>17</w:t>
            </w:r>
          </w:p>
        </w:tc>
        <w:tc>
          <w:tcPr>
            <w:tcW w:w="2177" w:type="pct"/>
          </w:tcPr>
          <w:p w14:paraId="12E7E3DA"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NPatientMedicalDevices</w:t>
            </w:r>
          </w:p>
        </w:tc>
        <w:tc>
          <w:tcPr>
            <w:tcW w:w="2513" w:type="pct"/>
          </w:tcPr>
          <w:p w14:paraId="12E7E3DB"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NPatientMedicalDevicesModif</w:t>
            </w:r>
          </w:p>
        </w:tc>
      </w:tr>
      <w:tr w:rsidR="00155B6B" w:rsidRPr="00AC11E0" w14:paraId="12E7E3E0" w14:textId="77777777" w:rsidTr="00D92A37">
        <w:tc>
          <w:tcPr>
            <w:tcW w:w="310" w:type="pct"/>
          </w:tcPr>
          <w:p w14:paraId="12E7E3DD" w14:textId="77777777" w:rsidR="000A6BDE" w:rsidRPr="00C21D9D" w:rsidRDefault="001F57C2" w:rsidP="00C21D9D">
            <w:pPr>
              <w:pStyle w:val="Tabulasteksts"/>
              <w:rPr>
                <w:rFonts w:eastAsia="Times New Roman"/>
                <w:b/>
                <w:bCs/>
                <w:kern w:val="32"/>
                <w:sz w:val="20"/>
                <w:szCs w:val="20"/>
                <w:lang w:eastAsia="lv-LV"/>
              </w:rPr>
            </w:pPr>
            <w:r w:rsidRPr="00C21D9D">
              <w:rPr>
                <w:rFonts w:eastAsia="Times New Roman"/>
                <w:sz w:val="20"/>
                <w:szCs w:val="20"/>
                <w:lang w:eastAsia="lv-LV"/>
              </w:rPr>
              <w:t>18</w:t>
            </w:r>
          </w:p>
        </w:tc>
        <w:tc>
          <w:tcPr>
            <w:tcW w:w="2177" w:type="pct"/>
          </w:tcPr>
          <w:p w14:paraId="12E7E3DE"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NPatientMedical</w:t>
            </w:r>
            <w:r w:rsidR="00155B6B" w:rsidRPr="00C21D9D">
              <w:rPr>
                <w:rFonts w:eastAsia="Times New Roman"/>
                <w:sz w:val="20"/>
                <w:szCs w:val="20"/>
                <w:lang w:eastAsia="lv-LV"/>
              </w:rPr>
              <w:t>Devices</w:t>
            </w:r>
            <w:r w:rsidRPr="00C21D9D">
              <w:rPr>
                <w:rFonts w:eastAsia="Times New Roman"/>
                <w:sz w:val="20"/>
                <w:szCs w:val="20"/>
                <w:lang w:eastAsia="lv-LV"/>
              </w:rPr>
              <w:t>LinkToDocument</w:t>
            </w:r>
          </w:p>
        </w:tc>
        <w:tc>
          <w:tcPr>
            <w:tcW w:w="2513" w:type="pct"/>
          </w:tcPr>
          <w:p w14:paraId="12E7E3DF"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NPatientMedicalDevicesLinkToDocumentModif</w:t>
            </w:r>
          </w:p>
        </w:tc>
      </w:tr>
      <w:tr w:rsidR="00155B6B" w:rsidRPr="00AC11E0" w14:paraId="12E7E3E4" w14:textId="77777777" w:rsidTr="00D92A37">
        <w:tc>
          <w:tcPr>
            <w:tcW w:w="310" w:type="pct"/>
          </w:tcPr>
          <w:p w14:paraId="12E7E3E1" w14:textId="77777777" w:rsidR="000A6BDE" w:rsidRPr="00C21D9D" w:rsidRDefault="001F57C2" w:rsidP="00C21D9D">
            <w:pPr>
              <w:pStyle w:val="Tabulasteksts"/>
              <w:rPr>
                <w:rFonts w:eastAsia="Times New Roman"/>
                <w:b/>
                <w:bCs/>
                <w:kern w:val="32"/>
                <w:sz w:val="20"/>
                <w:szCs w:val="20"/>
                <w:lang w:eastAsia="lv-LV"/>
              </w:rPr>
            </w:pPr>
            <w:r w:rsidRPr="00C21D9D">
              <w:rPr>
                <w:rFonts w:eastAsia="Times New Roman"/>
                <w:sz w:val="20"/>
                <w:szCs w:val="20"/>
                <w:lang w:eastAsia="lv-LV"/>
              </w:rPr>
              <w:t>19</w:t>
            </w:r>
          </w:p>
        </w:tc>
        <w:tc>
          <w:tcPr>
            <w:tcW w:w="2177" w:type="pct"/>
          </w:tcPr>
          <w:p w14:paraId="12E7E3E2"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NPatientMedications</w:t>
            </w:r>
          </w:p>
        </w:tc>
        <w:tc>
          <w:tcPr>
            <w:tcW w:w="2513" w:type="pct"/>
          </w:tcPr>
          <w:p w14:paraId="12E7E3E3"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NPatientMedicationsModif</w:t>
            </w:r>
          </w:p>
        </w:tc>
      </w:tr>
      <w:tr w:rsidR="000B5955" w:rsidRPr="00AC11E0" w14:paraId="12E7E3E8" w14:textId="77777777" w:rsidTr="00D92A37">
        <w:tc>
          <w:tcPr>
            <w:tcW w:w="310" w:type="pct"/>
          </w:tcPr>
          <w:p w14:paraId="12E7E3E5" w14:textId="77777777" w:rsidR="000A6BDE" w:rsidRPr="00C21D9D" w:rsidRDefault="001F57C2" w:rsidP="00C21D9D">
            <w:pPr>
              <w:pStyle w:val="Tabulasteksts"/>
              <w:rPr>
                <w:rFonts w:eastAsia="Times New Roman"/>
                <w:b/>
                <w:bCs/>
                <w:kern w:val="32"/>
                <w:sz w:val="20"/>
                <w:szCs w:val="20"/>
                <w:lang w:eastAsia="lv-LV"/>
              </w:rPr>
            </w:pPr>
            <w:r w:rsidRPr="00C21D9D">
              <w:rPr>
                <w:rFonts w:eastAsia="Times New Roman"/>
                <w:sz w:val="20"/>
                <w:szCs w:val="20"/>
                <w:lang w:eastAsia="lv-LV"/>
              </w:rPr>
              <w:t>20</w:t>
            </w:r>
          </w:p>
        </w:tc>
        <w:tc>
          <w:tcPr>
            <w:tcW w:w="2177" w:type="pct"/>
          </w:tcPr>
          <w:p w14:paraId="12E7E3E6"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NPatientMedications</w:t>
            </w:r>
            <w:r w:rsidR="00155B6B" w:rsidRPr="00C21D9D">
              <w:rPr>
                <w:rFonts w:eastAsia="Times New Roman"/>
                <w:sz w:val="20"/>
                <w:szCs w:val="20"/>
                <w:lang w:eastAsia="lv-LV"/>
              </w:rPr>
              <w:t>LinkToDocument</w:t>
            </w:r>
          </w:p>
        </w:tc>
        <w:tc>
          <w:tcPr>
            <w:tcW w:w="2513" w:type="pct"/>
          </w:tcPr>
          <w:p w14:paraId="12E7E3E7"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NPatientMedications</w:t>
            </w:r>
            <w:r w:rsidR="00155B6B" w:rsidRPr="00C21D9D">
              <w:rPr>
                <w:rFonts w:eastAsia="Times New Roman"/>
                <w:sz w:val="20"/>
                <w:szCs w:val="20"/>
                <w:lang w:eastAsia="lv-LV"/>
              </w:rPr>
              <w:t>LinkToDocument</w:t>
            </w:r>
            <w:r w:rsidRPr="00C21D9D">
              <w:rPr>
                <w:rFonts w:eastAsia="Times New Roman"/>
                <w:sz w:val="20"/>
                <w:szCs w:val="20"/>
                <w:lang w:eastAsia="lv-LV"/>
              </w:rPr>
              <w:t>Modif</w:t>
            </w:r>
          </w:p>
        </w:tc>
      </w:tr>
      <w:tr w:rsidR="002F01F6" w:rsidRPr="00AC11E0" w14:paraId="12E7E3EC" w14:textId="77777777" w:rsidTr="00D92A37">
        <w:tc>
          <w:tcPr>
            <w:tcW w:w="310" w:type="pct"/>
          </w:tcPr>
          <w:p w14:paraId="12E7E3E9" w14:textId="77777777" w:rsidR="002F01F6" w:rsidRPr="00C21D9D" w:rsidRDefault="001F57C2" w:rsidP="00C21D9D">
            <w:pPr>
              <w:pStyle w:val="Tabulasteksts"/>
              <w:rPr>
                <w:rFonts w:eastAsia="Times New Roman"/>
                <w:sz w:val="20"/>
                <w:szCs w:val="20"/>
                <w:lang w:eastAsia="lv-LV"/>
              </w:rPr>
            </w:pPr>
            <w:r w:rsidRPr="00C21D9D">
              <w:rPr>
                <w:rFonts w:eastAsia="Times New Roman"/>
                <w:sz w:val="20"/>
                <w:szCs w:val="20"/>
                <w:lang w:eastAsia="lv-LV"/>
              </w:rPr>
              <w:t>21</w:t>
            </w:r>
          </w:p>
        </w:tc>
        <w:tc>
          <w:tcPr>
            <w:tcW w:w="2177" w:type="pct"/>
          </w:tcPr>
          <w:p w14:paraId="12E7E3EA" w14:textId="77777777" w:rsidR="002F01F6" w:rsidRPr="00C21D9D" w:rsidRDefault="002F01F6" w:rsidP="00C21D9D">
            <w:pPr>
              <w:pStyle w:val="Tabulasteksts"/>
              <w:rPr>
                <w:rFonts w:eastAsia="Times New Roman"/>
                <w:sz w:val="20"/>
                <w:szCs w:val="20"/>
                <w:lang w:eastAsia="lv-LV"/>
              </w:rPr>
            </w:pPr>
            <w:r w:rsidRPr="00C21D9D">
              <w:rPr>
                <w:rFonts w:eastAsia="Times New Roman"/>
                <w:sz w:val="20"/>
                <w:szCs w:val="20"/>
                <w:lang w:eastAsia="lv-LV"/>
              </w:rPr>
              <w:t>NPatientSurgeries</w:t>
            </w:r>
          </w:p>
        </w:tc>
        <w:tc>
          <w:tcPr>
            <w:tcW w:w="2513" w:type="pct"/>
          </w:tcPr>
          <w:p w14:paraId="12E7E3EB" w14:textId="77777777" w:rsidR="002F01F6" w:rsidRPr="00C21D9D" w:rsidRDefault="002F01F6" w:rsidP="00C21D9D">
            <w:pPr>
              <w:pStyle w:val="Tabulasteksts"/>
              <w:rPr>
                <w:rFonts w:eastAsia="Times New Roman"/>
                <w:sz w:val="20"/>
                <w:szCs w:val="20"/>
                <w:lang w:eastAsia="lv-LV"/>
              </w:rPr>
            </w:pPr>
            <w:r w:rsidRPr="00C21D9D">
              <w:rPr>
                <w:rFonts w:eastAsia="Times New Roman"/>
                <w:sz w:val="20"/>
                <w:szCs w:val="20"/>
                <w:lang w:eastAsia="lv-LV"/>
              </w:rPr>
              <w:t>NPatientSurgeriesModif</w:t>
            </w:r>
          </w:p>
        </w:tc>
      </w:tr>
      <w:tr w:rsidR="002F01F6" w:rsidRPr="00AC11E0" w14:paraId="12E7E3F0" w14:textId="77777777" w:rsidTr="00D92A37">
        <w:tc>
          <w:tcPr>
            <w:tcW w:w="310" w:type="pct"/>
          </w:tcPr>
          <w:p w14:paraId="12E7E3ED" w14:textId="77777777" w:rsidR="002F01F6" w:rsidRPr="00C21D9D" w:rsidRDefault="001F57C2" w:rsidP="00C21D9D">
            <w:pPr>
              <w:pStyle w:val="Tabulasteksts"/>
              <w:rPr>
                <w:rFonts w:eastAsia="Times New Roman"/>
                <w:sz w:val="20"/>
                <w:szCs w:val="20"/>
                <w:lang w:eastAsia="lv-LV"/>
              </w:rPr>
            </w:pPr>
            <w:r w:rsidRPr="00C21D9D">
              <w:rPr>
                <w:rFonts w:eastAsia="Times New Roman"/>
                <w:sz w:val="20"/>
                <w:szCs w:val="20"/>
                <w:lang w:eastAsia="lv-LV"/>
              </w:rPr>
              <w:t>22</w:t>
            </w:r>
          </w:p>
        </w:tc>
        <w:tc>
          <w:tcPr>
            <w:tcW w:w="2177" w:type="pct"/>
          </w:tcPr>
          <w:p w14:paraId="12E7E3EE" w14:textId="77777777" w:rsidR="002F01F6" w:rsidRPr="00C21D9D" w:rsidRDefault="002F01F6" w:rsidP="00C21D9D">
            <w:pPr>
              <w:pStyle w:val="Tabulasteksts"/>
              <w:rPr>
                <w:rFonts w:eastAsia="Times New Roman"/>
                <w:sz w:val="20"/>
                <w:szCs w:val="20"/>
                <w:lang w:eastAsia="lv-LV"/>
              </w:rPr>
            </w:pPr>
            <w:r w:rsidRPr="00C21D9D">
              <w:rPr>
                <w:rFonts w:eastAsia="Times New Roman"/>
                <w:sz w:val="20"/>
                <w:szCs w:val="20"/>
                <w:lang w:eastAsia="lv-LV"/>
              </w:rPr>
              <w:t>NPatientSurgeriesLinkToDocument</w:t>
            </w:r>
          </w:p>
        </w:tc>
        <w:tc>
          <w:tcPr>
            <w:tcW w:w="2513" w:type="pct"/>
          </w:tcPr>
          <w:p w14:paraId="12E7E3EF" w14:textId="77777777" w:rsidR="002F01F6" w:rsidRPr="00C21D9D" w:rsidRDefault="002F01F6" w:rsidP="00C21D9D">
            <w:pPr>
              <w:pStyle w:val="Tabulasteksts"/>
              <w:rPr>
                <w:rFonts w:eastAsia="Times New Roman"/>
                <w:sz w:val="20"/>
                <w:szCs w:val="20"/>
                <w:lang w:eastAsia="lv-LV"/>
              </w:rPr>
            </w:pPr>
            <w:r w:rsidRPr="00C21D9D">
              <w:rPr>
                <w:rFonts w:eastAsia="Times New Roman"/>
                <w:sz w:val="20"/>
                <w:szCs w:val="20"/>
                <w:lang w:eastAsia="lv-LV"/>
              </w:rPr>
              <w:t>NPatientSurgeriesLinkToDocumentModif</w:t>
            </w:r>
          </w:p>
        </w:tc>
      </w:tr>
      <w:tr w:rsidR="002F01F6" w:rsidRPr="00AC11E0" w14:paraId="12E7E3F4" w14:textId="77777777" w:rsidTr="00D92A37">
        <w:tc>
          <w:tcPr>
            <w:tcW w:w="310" w:type="pct"/>
          </w:tcPr>
          <w:p w14:paraId="12E7E3F1" w14:textId="77777777" w:rsidR="002F01F6" w:rsidRPr="00C21D9D" w:rsidRDefault="001F57C2" w:rsidP="00C21D9D">
            <w:pPr>
              <w:pStyle w:val="Tabulasteksts"/>
              <w:rPr>
                <w:rFonts w:eastAsia="Times New Roman"/>
                <w:sz w:val="20"/>
                <w:szCs w:val="20"/>
                <w:lang w:eastAsia="lv-LV"/>
              </w:rPr>
            </w:pPr>
            <w:r w:rsidRPr="00C21D9D">
              <w:rPr>
                <w:rFonts w:eastAsia="Times New Roman"/>
                <w:sz w:val="20"/>
                <w:szCs w:val="20"/>
                <w:lang w:eastAsia="lv-LV"/>
              </w:rPr>
              <w:t>23</w:t>
            </w:r>
          </w:p>
        </w:tc>
        <w:tc>
          <w:tcPr>
            <w:tcW w:w="2177" w:type="pct"/>
          </w:tcPr>
          <w:p w14:paraId="12E7E3F2" w14:textId="77777777" w:rsidR="002F01F6" w:rsidRPr="00C21D9D" w:rsidRDefault="002F01F6" w:rsidP="00C21D9D">
            <w:pPr>
              <w:pStyle w:val="Tabulasteksts"/>
              <w:rPr>
                <w:rFonts w:eastAsia="Times New Roman"/>
                <w:sz w:val="20"/>
                <w:szCs w:val="20"/>
                <w:lang w:eastAsia="lv-LV"/>
              </w:rPr>
            </w:pPr>
            <w:r w:rsidRPr="00C21D9D">
              <w:rPr>
                <w:rFonts w:eastAsia="Times New Roman"/>
                <w:sz w:val="20"/>
                <w:szCs w:val="20"/>
                <w:lang w:eastAsia="lv-LV"/>
              </w:rPr>
              <w:t>NPatientTransfusions</w:t>
            </w:r>
          </w:p>
        </w:tc>
        <w:tc>
          <w:tcPr>
            <w:tcW w:w="2513" w:type="pct"/>
          </w:tcPr>
          <w:p w14:paraId="12E7E3F3" w14:textId="77777777" w:rsidR="002F01F6" w:rsidRPr="00C21D9D" w:rsidRDefault="002F01F6" w:rsidP="00C21D9D">
            <w:pPr>
              <w:pStyle w:val="Tabulasteksts"/>
              <w:rPr>
                <w:rFonts w:eastAsia="Times New Roman"/>
                <w:sz w:val="20"/>
                <w:szCs w:val="20"/>
                <w:lang w:eastAsia="lv-LV"/>
              </w:rPr>
            </w:pPr>
            <w:r w:rsidRPr="00C21D9D">
              <w:rPr>
                <w:rFonts w:eastAsia="Times New Roman"/>
                <w:sz w:val="20"/>
                <w:szCs w:val="20"/>
                <w:lang w:eastAsia="lv-LV"/>
              </w:rPr>
              <w:t>NPatientTransfusionsModif</w:t>
            </w:r>
          </w:p>
        </w:tc>
      </w:tr>
      <w:tr w:rsidR="002F01F6" w:rsidRPr="00AC11E0" w14:paraId="12E7E3F8" w14:textId="77777777" w:rsidTr="00D92A37">
        <w:tc>
          <w:tcPr>
            <w:tcW w:w="310" w:type="pct"/>
          </w:tcPr>
          <w:p w14:paraId="12E7E3F5" w14:textId="77777777" w:rsidR="002F01F6" w:rsidRPr="00C21D9D" w:rsidRDefault="001F57C2" w:rsidP="00C21D9D">
            <w:pPr>
              <w:pStyle w:val="Tabulasteksts"/>
              <w:rPr>
                <w:rFonts w:eastAsia="Times New Roman"/>
                <w:sz w:val="20"/>
                <w:szCs w:val="20"/>
                <w:lang w:eastAsia="lv-LV"/>
              </w:rPr>
            </w:pPr>
            <w:r w:rsidRPr="00C21D9D">
              <w:rPr>
                <w:rFonts w:eastAsia="Times New Roman"/>
                <w:sz w:val="20"/>
                <w:szCs w:val="20"/>
                <w:lang w:eastAsia="lv-LV"/>
              </w:rPr>
              <w:t>24</w:t>
            </w:r>
          </w:p>
        </w:tc>
        <w:tc>
          <w:tcPr>
            <w:tcW w:w="2177" w:type="pct"/>
          </w:tcPr>
          <w:p w14:paraId="12E7E3F6" w14:textId="77777777" w:rsidR="002F01F6" w:rsidRPr="00C21D9D" w:rsidRDefault="002F01F6" w:rsidP="00C21D9D">
            <w:pPr>
              <w:pStyle w:val="Tabulasteksts"/>
              <w:rPr>
                <w:rFonts w:eastAsia="Times New Roman"/>
                <w:sz w:val="20"/>
                <w:szCs w:val="20"/>
                <w:lang w:eastAsia="lv-LV"/>
              </w:rPr>
            </w:pPr>
            <w:r w:rsidRPr="00C21D9D">
              <w:rPr>
                <w:rFonts w:eastAsia="Times New Roman"/>
                <w:sz w:val="20"/>
                <w:szCs w:val="20"/>
                <w:lang w:eastAsia="lv-LV"/>
              </w:rPr>
              <w:t>NPatientTransfusionsLinkToDocument</w:t>
            </w:r>
          </w:p>
        </w:tc>
        <w:tc>
          <w:tcPr>
            <w:tcW w:w="2513" w:type="pct"/>
          </w:tcPr>
          <w:p w14:paraId="12E7E3F7" w14:textId="77777777" w:rsidR="002F01F6" w:rsidRPr="00C21D9D" w:rsidRDefault="002F01F6" w:rsidP="00C21D9D">
            <w:pPr>
              <w:pStyle w:val="Tabulasteksts"/>
              <w:rPr>
                <w:rFonts w:eastAsia="Times New Roman"/>
                <w:sz w:val="20"/>
                <w:szCs w:val="20"/>
                <w:lang w:eastAsia="lv-LV"/>
              </w:rPr>
            </w:pPr>
            <w:r w:rsidRPr="00C21D9D">
              <w:rPr>
                <w:rFonts w:eastAsia="Times New Roman"/>
                <w:sz w:val="20"/>
                <w:szCs w:val="20"/>
                <w:lang w:eastAsia="lv-LV"/>
              </w:rPr>
              <w:t>NPatientTransfusionsLinkToDocumentModif</w:t>
            </w:r>
          </w:p>
        </w:tc>
      </w:tr>
      <w:tr w:rsidR="00155B6B" w:rsidRPr="00AC11E0" w14:paraId="12E7E3FC" w14:textId="77777777" w:rsidTr="00D92A37">
        <w:tc>
          <w:tcPr>
            <w:tcW w:w="310" w:type="pct"/>
          </w:tcPr>
          <w:p w14:paraId="12E7E3F9" w14:textId="77777777" w:rsidR="000A6BDE" w:rsidRPr="00C21D9D" w:rsidRDefault="001F57C2" w:rsidP="00C21D9D">
            <w:pPr>
              <w:pStyle w:val="Tabulasteksts"/>
              <w:rPr>
                <w:rFonts w:eastAsia="Times New Roman"/>
                <w:b/>
                <w:bCs/>
                <w:kern w:val="32"/>
                <w:sz w:val="20"/>
                <w:szCs w:val="20"/>
                <w:lang w:eastAsia="lv-LV"/>
              </w:rPr>
            </w:pPr>
            <w:r w:rsidRPr="00C21D9D">
              <w:rPr>
                <w:rFonts w:eastAsia="Times New Roman"/>
                <w:sz w:val="20"/>
                <w:szCs w:val="20"/>
                <w:lang w:eastAsia="lv-LV"/>
              </w:rPr>
              <w:t>25</w:t>
            </w:r>
          </w:p>
        </w:tc>
        <w:tc>
          <w:tcPr>
            <w:tcW w:w="2177" w:type="pct"/>
          </w:tcPr>
          <w:p w14:paraId="12E7E3FA" w14:textId="77777777" w:rsidR="000A6BDE" w:rsidRPr="00C21D9D" w:rsidRDefault="00155B6B" w:rsidP="00C21D9D">
            <w:pPr>
              <w:pStyle w:val="Tabulasteksts"/>
              <w:rPr>
                <w:rFonts w:eastAsia="Times New Roman"/>
                <w:b/>
                <w:bCs/>
                <w:kern w:val="32"/>
                <w:sz w:val="20"/>
                <w:szCs w:val="20"/>
                <w:lang w:eastAsia="lv-LV"/>
              </w:rPr>
            </w:pPr>
            <w:r w:rsidRPr="00C21D9D">
              <w:rPr>
                <w:rFonts w:eastAsia="Times New Roman"/>
                <w:sz w:val="20"/>
                <w:szCs w:val="20"/>
                <w:lang w:eastAsia="lv-LV"/>
              </w:rPr>
              <w:t>NPatientWarnings</w:t>
            </w:r>
          </w:p>
        </w:tc>
        <w:tc>
          <w:tcPr>
            <w:tcW w:w="2513" w:type="pct"/>
          </w:tcPr>
          <w:p w14:paraId="12E7E3FB" w14:textId="77777777" w:rsidR="000A6BDE" w:rsidRPr="00C21D9D" w:rsidRDefault="00155B6B" w:rsidP="00C21D9D">
            <w:pPr>
              <w:pStyle w:val="Tabulasteksts"/>
              <w:rPr>
                <w:rFonts w:eastAsia="Times New Roman"/>
                <w:b/>
                <w:bCs/>
                <w:kern w:val="32"/>
                <w:sz w:val="20"/>
                <w:szCs w:val="20"/>
                <w:lang w:eastAsia="lv-LV"/>
              </w:rPr>
            </w:pPr>
            <w:r w:rsidRPr="00C21D9D">
              <w:rPr>
                <w:rFonts w:eastAsia="Times New Roman"/>
                <w:sz w:val="20"/>
                <w:szCs w:val="20"/>
                <w:lang w:eastAsia="lv-LV"/>
              </w:rPr>
              <w:t>NPatientWarningsModif</w:t>
            </w:r>
          </w:p>
        </w:tc>
      </w:tr>
      <w:tr w:rsidR="000B5955" w:rsidRPr="00AC11E0" w14:paraId="12E7E400" w14:textId="77777777" w:rsidTr="00D92A37">
        <w:tc>
          <w:tcPr>
            <w:tcW w:w="310" w:type="pct"/>
          </w:tcPr>
          <w:p w14:paraId="12E7E3FD" w14:textId="77777777" w:rsidR="000A6BDE" w:rsidRPr="00C21D9D" w:rsidRDefault="001F57C2" w:rsidP="00C21D9D">
            <w:pPr>
              <w:pStyle w:val="Tabulasteksts"/>
              <w:rPr>
                <w:rFonts w:eastAsia="Times New Roman"/>
                <w:b/>
                <w:bCs/>
                <w:kern w:val="32"/>
                <w:sz w:val="20"/>
                <w:szCs w:val="20"/>
                <w:lang w:eastAsia="lv-LV"/>
              </w:rPr>
            </w:pPr>
            <w:r w:rsidRPr="00C21D9D">
              <w:rPr>
                <w:rFonts w:eastAsia="Times New Roman"/>
                <w:sz w:val="20"/>
                <w:szCs w:val="20"/>
                <w:lang w:eastAsia="lv-LV"/>
              </w:rPr>
              <w:t>26</w:t>
            </w:r>
          </w:p>
        </w:tc>
        <w:tc>
          <w:tcPr>
            <w:tcW w:w="2177" w:type="pct"/>
          </w:tcPr>
          <w:p w14:paraId="12E7E3FE"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NPatientWarnings</w:t>
            </w:r>
            <w:r w:rsidR="00155B6B" w:rsidRPr="00C21D9D">
              <w:rPr>
                <w:rFonts w:eastAsia="Times New Roman"/>
                <w:sz w:val="20"/>
                <w:szCs w:val="20"/>
                <w:lang w:eastAsia="lv-LV"/>
              </w:rPr>
              <w:t>LinkToDocument</w:t>
            </w:r>
          </w:p>
        </w:tc>
        <w:tc>
          <w:tcPr>
            <w:tcW w:w="2513" w:type="pct"/>
          </w:tcPr>
          <w:p w14:paraId="12E7E3FF"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NPatientWarnings</w:t>
            </w:r>
            <w:r w:rsidR="00155B6B" w:rsidRPr="00C21D9D">
              <w:rPr>
                <w:rFonts w:eastAsia="Times New Roman"/>
                <w:sz w:val="20"/>
                <w:szCs w:val="20"/>
                <w:lang w:eastAsia="lv-LV"/>
              </w:rPr>
              <w:t>LinkToDocument</w:t>
            </w:r>
            <w:r w:rsidRPr="00C21D9D">
              <w:rPr>
                <w:rFonts w:eastAsia="Times New Roman"/>
                <w:sz w:val="20"/>
                <w:szCs w:val="20"/>
                <w:lang w:eastAsia="lv-LV"/>
              </w:rPr>
              <w:t>Modif</w:t>
            </w:r>
          </w:p>
        </w:tc>
      </w:tr>
      <w:tr w:rsidR="000B5955" w:rsidRPr="00AC11E0" w14:paraId="12E7E404" w14:textId="77777777" w:rsidTr="00D92A37">
        <w:tc>
          <w:tcPr>
            <w:tcW w:w="310" w:type="pct"/>
          </w:tcPr>
          <w:p w14:paraId="12E7E401" w14:textId="77777777" w:rsidR="000A6BDE" w:rsidRPr="00C21D9D" w:rsidRDefault="001F57C2" w:rsidP="00C21D9D">
            <w:pPr>
              <w:pStyle w:val="Tabulasteksts"/>
              <w:rPr>
                <w:rFonts w:eastAsia="Times New Roman"/>
                <w:b/>
                <w:bCs/>
                <w:kern w:val="32"/>
                <w:sz w:val="20"/>
                <w:szCs w:val="20"/>
                <w:lang w:eastAsia="lv-LV"/>
              </w:rPr>
            </w:pPr>
            <w:r w:rsidRPr="00C21D9D">
              <w:rPr>
                <w:rFonts w:eastAsia="Times New Roman"/>
                <w:sz w:val="20"/>
                <w:szCs w:val="20"/>
                <w:lang w:eastAsia="lv-LV"/>
              </w:rPr>
              <w:t>27</w:t>
            </w:r>
          </w:p>
        </w:tc>
        <w:tc>
          <w:tcPr>
            <w:tcW w:w="2177" w:type="pct"/>
          </w:tcPr>
          <w:p w14:paraId="12E7E402"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Documents</w:t>
            </w:r>
          </w:p>
        </w:tc>
        <w:tc>
          <w:tcPr>
            <w:tcW w:w="2513" w:type="pct"/>
          </w:tcPr>
          <w:p w14:paraId="12E7E403"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DocumentsModif</w:t>
            </w:r>
          </w:p>
        </w:tc>
      </w:tr>
      <w:tr w:rsidR="00155B6B" w:rsidRPr="00AC11E0" w14:paraId="12E7E408" w14:textId="77777777" w:rsidTr="00D92A37">
        <w:tc>
          <w:tcPr>
            <w:tcW w:w="310" w:type="pct"/>
          </w:tcPr>
          <w:p w14:paraId="12E7E405" w14:textId="77777777" w:rsidR="000A6BDE" w:rsidRPr="00C21D9D" w:rsidRDefault="001F57C2" w:rsidP="00C21D9D">
            <w:pPr>
              <w:pStyle w:val="Tabulasteksts"/>
              <w:rPr>
                <w:rFonts w:eastAsia="Times New Roman"/>
                <w:b/>
                <w:bCs/>
                <w:kern w:val="32"/>
                <w:sz w:val="20"/>
                <w:szCs w:val="20"/>
                <w:lang w:eastAsia="lv-LV"/>
              </w:rPr>
            </w:pPr>
            <w:r w:rsidRPr="00C21D9D">
              <w:rPr>
                <w:rFonts w:eastAsia="Times New Roman"/>
                <w:sz w:val="20"/>
                <w:szCs w:val="20"/>
                <w:lang w:eastAsia="lv-LV"/>
              </w:rPr>
              <w:t>28</w:t>
            </w:r>
          </w:p>
        </w:tc>
        <w:tc>
          <w:tcPr>
            <w:tcW w:w="2177" w:type="pct"/>
          </w:tcPr>
          <w:p w14:paraId="12E7E406" w14:textId="77777777" w:rsidR="000A6BDE" w:rsidRPr="00C21D9D" w:rsidRDefault="00155B6B" w:rsidP="00C21D9D">
            <w:pPr>
              <w:pStyle w:val="Tabulasteksts"/>
              <w:rPr>
                <w:rFonts w:eastAsia="Times New Roman"/>
                <w:b/>
                <w:bCs/>
                <w:kern w:val="32"/>
                <w:sz w:val="20"/>
                <w:szCs w:val="20"/>
                <w:lang w:eastAsia="lv-LV"/>
              </w:rPr>
            </w:pPr>
            <w:r w:rsidRPr="00C21D9D">
              <w:rPr>
                <w:rFonts w:eastAsia="Times New Roman"/>
                <w:sz w:val="20"/>
                <w:szCs w:val="20"/>
                <w:lang w:eastAsia="lv-LV"/>
              </w:rPr>
              <w:t>DocumentErrors</w:t>
            </w:r>
          </w:p>
        </w:tc>
        <w:tc>
          <w:tcPr>
            <w:tcW w:w="2513" w:type="pct"/>
          </w:tcPr>
          <w:p w14:paraId="12E7E407" w14:textId="77777777" w:rsidR="000A6BDE" w:rsidRPr="00C21D9D" w:rsidRDefault="00155B6B" w:rsidP="00C21D9D">
            <w:pPr>
              <w:pStyle w:val="Tabulasteksts"/>
              <w:rPr>
                <w:rFonts w:eastAsia="Times New Roman"/>
                <w:b/>
                <w:bCs/>
                <w:kern w:val="32"/>
                <w:sz w:val="20"/>
                <w:szCs w:val="20"/>
                <w:lang w:eastAsia="lv-LV"/>
              </w:rPr>
            </w:pPr>
            <w:r w:rsidRPr="00C21D9D">
              <w:rPr>
                <w:rFonts w:eastAsia="Times New Roman"/>
                <w:sz w:val="20"/>
                <w:szCs w:val="20"/>
                <w:lang w:eastAsia="lv-LV"/>
              </w:rPr>
              <w:t>-</w:t>
            </w:r>
          </w:p>
        </w:tc>
      </w:tr>
      <w:tr w:rsidR="000B5955" w:rsidRPr="00AC11E0" w14:paraId="12E7E40C" w14:textId="77777777" w:rsidTr="00D92A37">
        <w:tc>
          <w:tcPr>
            <w:tcW w:w="310" w:type="pct"/>
          </w:tcPr>
          <w:p w14:paraId="12E7E409" w14:textId="77777777" w:rsidR="000A6BDE" w:rsidRPr="00C21D9D" w:rsidRDefault="00155B6B" w:rsidP="00C21D9D">
            <w:pPr>
              <w:pStyle w:val="Tabulasteksts"/>
              <w:rPr>
                <w:rFonts w:eastAsia="Times New Roman"/>
                <w:b/>
                <w:bCs/>
                <w:kern w:val="32"/>
                <w:sz w:val="20"/>
                <w:szCs w:val="20"/>
                <w:lang w:eastAsia="lv-LV"/>
              </w:rPr>
            </w:pPr>
            <w:r w:rsidRPr="00C21D9D">
              <w:rPr>
                <w:rFonts w:eastAsia="Times New Roman"/>
                <w:sz w:val="20"/>
                <w:szCs w:val="20"/>
                <w:lang w:eastAsia="lv-LV"/>
              </w:rPr>
              <w:t>2</w:t>
            </w:r>
            <w:r w:rsidR="001F57C2" w:rsidRPr="00C21D9D">
              <w:rPr>
                <w:rFonts w:eastAsia="Times New Roman"/>
                <w:sz w:val="20"/>
                <w:szCs w:val="20"/>
                <w:lang w:eastAsia="lv-LV"/>
              </w:rPr>
              <w:t>9</w:t>
            </w:r>
          </w:p>
        </w:tc>
        <w:tc>
          <w:tcPr>
            <w:tcW w:w="2177" w:type="pct"/>
          </w:tcPr>
          <w:p w14:paraId="12E7E40A"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DocumentComments</w:t>
            </w:r>
          </w:p>
        </w:tc>
        <w:tc>
          <w:tcPr>
            <w:tcW w:w="2513" w:type="pct"/>
          </w:tcPr>
          <w:p w14:paraId="12E7E40B"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w:t>
            </w:r>
          </w:p>
        </w:tc>
      </w:tr>
      <w:tr w:rsidR="000B5955" w:rsidRPr="00AC11E0" w14:paraId="12E7E410" w14:textId="77777777" w:rsidTr="00D92A37">
        <w:tc>
          <w:tcPr>
            <w:tcW w:w="310" w:type="pct"/>
          </w:tcPr>
          <w:p w14:paraId="12E7E40D" w14:textId="77777777" w:rsidR="000A6BDE" w:rsidRPr="00C21D9D" w:rsidRDefault="001F57C2" w:rsidP="00C21D9D">
            <w:pPr>
              <w:pStyle w:val="Tabulasteksts"/>
              <w:rPr>
                <w:rFonts w:eastAsia="Times New Roman"/>
                <w:b/>
                <w:bCs/>
                <w:kern w:val="32"/>
                <w:sz w:val="20"/>
                <w:szCs w:val="20"/>
                <w:lang w:eastAsia="lv-LV"/>
              </w:rPr>
            </w:pPr>
            <w:r w:rsidRPr="00C21D9D">
              <w:rPr>
                <w:rFonts w:eastAsia="Times New Roman"/>
                <w:sz w:val="20"/>
                <w:szCs w:val="20"/>
                <w:lang w:eastAsia="lv-LV"/>
              </w:rPr>
              <w:t>30</w:t>
            </w:r>
          </w:p>
        </w:tc>
        <w:tc>
          <w:tcPr>
            <w:tcW w:w="2177" w:type="pct"/>
          </w:tcPr>
          <w:p w14:paraId="12E7E40E"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DocumentSections</w:t>
            </w:r>
          </w:p>
        </w:tc>
        <w:tc>
          <w:tcPr>
            <w:tcW w:w="2513" w:type="pct"/>
          </w:tcPr>
          <w:p w14:paraId="12E7E40F"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w:t>
            </w:r>
          </w:p>
        </w:tc>
      </w:tr>
      <w:tr w:rsidR="000B5955" w:rsidRPr="00AC11E0" w14:paraId="12E7E414" w14:textId="77777777" w:rsidTr="00D92A37">
        <w:tc>
          <w:tcPr>
            <w:tcW w:w="310" w:type="pct"/>
          </w:tcPr>
          <w:p w14:paraId="12E7E411" w14:textId="77777777" w:rsidR="000A6BDE" w:rsidRPr="00C21D9D" w:rsidRDefault="001F57C2" w:rsidP="00C21D9D">
            <w:pPr>
              <w:pStyle w:val="Tabulasteksts"/>
              <w:rPr>
                <w:rFonts w:eastAsia="Times New Roman"/>
                <w:b/>
                <w:bCs/>
                <w:kern w:val="32"/>
                <w:sz w:val="20"/>
                <w:szCs w:val="20"/>
                <w:lang w:eastAsia="lv-LV"/>
              </w:rPr>
            </w:pPr>
            <w:r w:rsidRPr="00C21D9D">
              <w:rPr>
                <w:rFonts w:eastAsia="Times New Roman"/>
                <w:sz w:val="20"/>
                <w:szCs w:val="20"/>
                <w:lang w:eastAsia="lv-LV"/>
              </w:rPr>
              <w:t>31</w:t>
            </w:r>
          </w:p>
        </w:tc>
        <w:tc>
          <w:tcPr>
            <w:tcW w:w="2177" w:type="pct"/>
          </w:tcPr>
          <w:p w14:paraId="12E7E412" w14:textId="77777777" w:rsidR="000A6BDE" w:rsidRPr="00C21D9D" w:rsidRDefault="000B5955" w:rsidP="00C21D9D">
            <w:pPr>
              <w:pStyle w:val="Tabulasteksts"/>
              <w:rPr>
                <w:rFonts w:eastAsia="Times New Roman"/>
                <w:b/>
                <w:bCs/>
                <w:kern w:val="32"/>
                <w:sz w:val="20"/>
                <w:szCs w:val="20"/>
                <w:lang w:eastAsia="lv-LV"/>
              </w:rPr>
            </w:pPr>
            <w:r w:rsidRPr="00C21D9D">
              <w:rPr>
                <w:rFonts w:eastAsia="Times New Roman"/>
                <w:sz w:val="20"/>
                <w:szCs w:val="20"/>
                <w:lang w:eastAsia="lv-LV"/>
              </w:rPr>
              <w:t>DocumentTemplates</w:t>
            </w:r>
          </w:p>
        </w:tc>
        <w:tc>
          <w:tcPr>
            <w:tcW w:w="2513" w:type="pct"/>
          </w:tcPr>
          <w:p w14:paraId="12E7E413" w14:textId="77777777" w:rsidR="000A6BDE" w:rsidRPr="00C21D9D" w:rsidRDefault="00155B6B" w:rsidP="00C21D9D">
            <w:pPr>
              <w:pStyle w:val="Tabulasteksts"/>
              <w:rPr>
                <w:rFonts w:eastAsia="Times New Roman"/>
                <w:b/>
                <w:bCs/>
                <w:kern w:val="32"/>
                <w:sz w:val="20"/>
                <w:szCs w:val="20"/>
                <w:lang w:eastAsia="lv-LV"/>
              </w:rPr>
            </w:pPr>
            <w:r w:rsidRPr="00C21D9D">
              <w:rPr>
                <w:rFonts w:eastAsia="Times New Roman"/>
                <w:sz w:val="20"/>
                <w:szCs w:val="20"/>
                <w:lang w:eastAsia="lv-LV"/>
              </w:rPr>
              <w:t>-</w:t>
            </w:r>
          </w:p>
        </w:tc>
      </w:tr>
    </w:tbl>
    <w:p w14:paraId="12E7E415" w14:textId="77777777" w:rsidR="009A3DDB" w:rsidRDefault="009A3DDB" w:rsidP="00C978C7"/>
    <w:p w14:paraId="12E7E416" w14:textId="77777777" w:rsidR="009A3DDB" w:rsidRDefault="00BC14DD" w:rsidP="001C1D1E">
      <w:pPr>
        <w:pStyle w:val="Heading1"/>
      </w:pPr>
      <w:bookmarkStart w:id="175" w:name="_Toc305495503"/>
      <w:bookmarkStart w:id="176" w:name="_Toc424736688"/>
      <w:bookmarkStart w:id="177" w:name="_Toc426629831"/>
      <w:bookmarkStart w:id="178" w:name="_Toc479195165"/>
      <w:bookmarkStart w:id="179" w:name="_Toc482104725"/>
      <w:r>
        <w:t>Atkarību apraksts</w:t>
      </w:r>
      <w:bookmarkEnd w:id="175"/>
      <w:bookmarkEnd w:id="176"/>
      <w:bookmarkEnd w:id="177"/>
      <w:bookmarkEnd w:id="178"/>
      <w:bookmarkEnd w:id="179"/>
    </w:p>
    <w:p w14:paraId="12E7E417" w14:textId="77777777" w:rsidR="009A3DDB" w:rsidRDefault="000E5917" w:rsidP="00C978C7">
      <w:r>
        <w:t xml:space="preserve">Nodaļa satur </w:t>
      </w:r>
      <w:r w:rsidR="004474C9">
        <w:t xml:space="preserve">projektējamo vienību </w:t>
      </w:r>
      <w:r>
        <w:t>atkar</w:t>
      </w:r>
      <w:r w:rsidR="001D6F92">
        <w:t>ību aprakstu</w:t>
      </w:r>
      <w:r w:rsidR="004474C9">
        <w:t xml:space="preserve">. </w:t>
      </w:r>
    </w:p>
    <w:p w14:paraId="12E7E418" w14:textId="77777777" w:rsidR="009A3DDB" w:rsidRDefault="00BC14DD" w:rsidP="00C978C7">
      <w:pPr>
        <w:pStyle w:val="Heading2"/>
      </w:pPr>
      <w:bookmarkStart w:id="180" w:name="_Toc305495504"/>
      <w:bookmarkStart w:id="181" w:name="_Toc424736689"/>
      <w:bookmarkStart w:id="182" w:name="_Toc426629832"/>
      <w:bookmarkStart w:id="183" w:name="_Toc479195166"/>
      <w:bookmarkStart w:id="184" w:name="_Toc482104726"/>
      <w:r>
        <w:t>Starpmoduļu atkarības</w:t>
      </w:r>
      <w:bookmarkEnd w:id="180"/>
      <w:bookmarkEnd w:id="181"/>
      <w:bookmarkEnd w:id="182"/>
      <w:bookmarkEnd w:id="183"/>
      <w:bookmarkEnd w:id="184"/>
    </w:p>
    <w:p w14:paraId="12E7E419" w14:textId="77777777" w:rsidR="009A3DDB" w:rsidRDefault="00332698" w:rsidP="00C978C7">
      <w:r>
        <w:t xml:space="preserve">Starpmoduļu atkarību definē ar </w:t>
      </w:r>
      <w:r w:rsidR="002C3134">
        <w:t>funkcijām</w:t>
      </w:r>
      <w:r>
        <w:t xml:space="preserve">, kuras tiek izmantotas moduļos. </w:t>
      </w:r>
    </w:p>
    <w:p w14:paraId="12E7E41A" w14:textId="77777777" w:rsidR="009A3DDB" w:rsidRDefault="00FB0E64" w:rsidP="00C978C7">
      <w:r>
        <w:t>Attēlā parādītas moduļu atkarības no funkciju skatu punkta.</w:t>
      </w:r>
    </w:p>
    <w:p w14:paraId="12E7E41B" w14:textId="77777777" w:rsidR="009A3DDB" w:rsidRDefault="00EA29AF" w:rsidP="00C978C7">
      <w:r w:rsidRPr="00EA29AF">
        <w:rPr>
          <w:noProof/>
          <w:lang w:eastAsia="lv-LV"/>
        </w:rPr>
        <w:lastRenderedPageBreak/>
        <w:drawing>
          <wp:inline distT="0" distB="0" distL="0" distR="0" wp14:anchorId="12E828DC" wp14:editId="12E828DD">
            <wp:extent cx="5498027" cy="4600575"/>
            <wp:effectExtent l="19050" t="0" r="7423" b="0"/>
            <wp:docPr id="16" name="Picture 5" descr="\\vilks\Projekti\VEC\EVK\03_Design\EA\EARoot\EA2\E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ks\Projekti\VEC\EVK\03_Design\EA\EARoot\EA2\EA25.png"/>
                    <pic:cNvPicPr>
                      <a:picLocks noChangeAspect="1" noChangeArrowheads="1"/>
                    </pic:cNvPicPr>
                  </pic:nvPicPr>
                  <pic:blipFill>
                    <a:blip r:embed="rId53" cstate="print"/>
                    <a:srcRect/>
                    <a:stretch>
                      <a:fillRect/>
                    </a:stretch>
                  </pic:blipFill>
                  <pic:spPr bwMode="auto">
                    <a:xfrm>
                      <a:off x="0" y="0"/>
                      <a:ext cx="5499350" cy="4601682"/>
                    </a:xfrm>
                    <a:prstGeom prst="rect">
                      <a:avLst/>
                    </a:prstGeom>
                    <a:noFill/>
                    <a:ln w="9525">
                      <a:noFill/>
                      <a:miter lim="800000"/>
                      <a:headEnd/>
                      <a:tailEnd/>
                    </a:ln>
                  </pic:spPr>
                </pic:pic>
              </a:graphicData>
            </a:graphic>
          </wp:inline>
        </w:drawing>
      </w:r>
    </w:p>
    <w:p w14:paraId="12E7E41C" w14:textId="5882D6AB" w:rsidR="009A3DDB" w:rsidRDefault="00EA29AF" w:rsidP="00C978C7">
      <w:pPr>
        <w:pStyle w:val="Caption"/>
      </w:pPr>
      <w:r>
        <w:t xml:space="preserve">  </w:t>
      </w:r>
      <w:r w:rsidR="0083476B">
        <w:fldChar w:fldCharType="begin"/>
      </w:r>
      <w:r w:rsidR="008B3458">
        <w:instrText xml:space="preserve"> SEQ _ \* ARABIC </w:instrText>
      </w:r>
      <w:r w:rsidR="0083476B">
        <w:fldChar w:fldCharType="separate"/>
      </w:r>
      <w:bookmarkStart w:id="185" w:name="_Toc479234979"/>
      <w:bookmarkStart w:id="186" w:name="_Toc482104898"/>
      <w:r w:rsidR="00884D6D">
        <w:rPr>
          <w:noProof/>
        </w:rPr>
        <w:t>6</w:t>
      </w:r>
      <w:r w:rsidR="0083476B">
        <w:fldChar w:fldCharType="end"/>
      </w:r>
      <w:r>
        <w:t>. attēls. Starpmoduļu atkarības</w:t>
      </w:r>
      <w:bookmarkEnd w:id="185"/>
      <w:bookmarkEnd w:id="186"/>
    </w:p>
    <w:p w14:paraId="12E7E41D" w14:textId="77777777" w:rsidR="009A3DDB" w:rsidRDefault="009A3DDB" w:rsidP="00C978C7">
      <w:pPr>
        <w:ind w:right="-96"/>
      </w:pPr>
    </w:p>
    <w:p w14:paraId="12E7E41E" w14:textId="77777777" w:rsidR="009A3DDB" w:rsidRDefault="009A3DDB" w:rsidP="00C978C7"/>
    <w:p w14:paraId="12E7E41F" w14:textId="77777777" w:rsidR="009A3DDB" w:rsidRDefault="009A3DDB" w:rsidP="00C978C7"/>
    <w:p w14:paraId="12E7E420" w14:textId="77777777" w:rsidR="009A3DDB" w:rsidRDefault="009A3DDB" w:rsidP="00C978C7"/>
    <w:p w14:paraId="12E7E421" w14:textId="77777777" w:rsidR="00FB0E64" w:rsidRDefault="00FB0E64" w:rsidP="00C978C7">
      <w:pPr>
        <w:sectPr w:rsidR="00FB0E64" w:rsidSect="00EA29AF">
          <w:headerReference w:type="even" r:id="rId54"/>
          <w:headerReference w:type="default" r:id="rId55"/>
          <w:footerReference w:type="default" r:id="rId56"/>
          <w:pgSz w:w="11906" w:h="16838"/>
          <w:pgMar w:top="1134" w:right="1700" w:bottom="1372" w:left="1797" w:header="737" w:footer="0" w:gutter="0"/>
          <w:cols w:space="708"/>
          <w:docGrid w:linePitch="360"/>
        </w:sectPr>
      </w:pPr>
    </w:p>
    <w:p w14:paraId="12E7E422" w14:textId="77777777" w:rsidR="009A3DDB" w:rsidRDefault="00BC14DD" w:rsidP="00C978C7">
      <w:pPr>
        <w:pStyle w:val="Heading2"/>
      </w:pPr>
      <w:bookmarkStart w:id="187" w:name="_Toc305495505"/>
      <w:bookmarkStart w:id="188" w:name="_Toc424736690"/>
      <w:bookmarkStart w:id="189" w:name="_Toc426629833"/>
      <w:bookmarkStart w:id="190" w:name="_Toc479195167"/>
      <w:bookmarkStart w:id="191" w:name="_Toc482104727"/>
      <w:r>
        <w:lastRenderedPageBreak/>
        <w:t>Starpprocesu atkarības</w:t>
      </w:r>
      <w:bookmarkEnd w:id="187"/>
      <w:bookmarkEnd w:id="188"/>
      <w:bookmarkEnd w:id="189"/>
      <w:bookmarkEnd w:id="190"/>
      <w:bookmarkEnd w:id="191"/>
    </w:p>
    <w:p w14:paraId="12E7E423" w14:textId="77777777" w:rsidR="009A3DDB" w:rsidRDefault="00065077" w:rsidP="00C978C7">
      <w:r>
        <w:t xml:space="preserve">Nodaļā apskatīti </w:t>
      </w:r>
      <w:r w:rsidR="0075714E">
        <w:t>pacienta kartes izveides un dokumentu pievienošanas proce</w:t>
      </w:r>
      <w:r>
        <w:t>si</w:t>
      </w:r>
      <w:r w:rsidR="0075714E">
        <w:t>.</w:t>
      </w:r>
      <w:r w:rsidR="00443D79">
        <w:t xml:space="preserve"> </w:t>
      </w:r>
    </w:p>
    <w:p w14:paraId="12E7E424" w14:textId="77777777" w:rsidR="009A3DDB" w:rsidRDefault="000B7779" w:rsidP="00C978C7">
      <w:pPr>
        <w:pStyle w:val="Heading3"/>
      </w:pPr>
      <w:bookmarkStart w:id="192" w:name="_Toc305495506"/>
      <w:bookmarkStart w:id="193" w:name="_Toc424736691"/>
      <w:bookmarkStart w:id="194" w:name="_Toc426629834"/>
      <w:bookmarkStart w:id="195" w:name="_Toc479195168"/>
      <w:bookmarkStart w:id="196" w:name="_Toc482104728"/>
      <w:r>
        <w:t>Pacienta karte</w:t>
      </w:r>
      <w:bookmarkEnd w:id="192"/>
      <w:bookmarkEnd w:id="193"/>
      <w:bookmarkEnd w:id="194"/>
      <w:bookmarkEnd w:id="195"/>
      <w:bookmarkEnd w:id="196"/>
    </w:p>
    <w:p w14:paraId="12E7E425" w14:textId="77777777" w:rsidR="009A3DDB" w:rsidRDefault="00443D79" w:rsidP="00C978C7">
      <w:pPr>
        <w:ind w:right="-96"/>
      </w:pPr>
      <w:r>
        <w:t>Pacienta karte</w:t>
      </w:r>
      <w:r w:rsidR="001D6F92">
        <w:t xml:space="preserve"> tiek izveidota </w:t>
      </w:r>
      <w:r w:rsidR="001E2529">
        <w:t xml:space="preserve">šādos </w:t>
      </w:r>
      <w:r>
        <w:t>gadījumos:</w:t>
      </w:r>
    </w:p>
    <w:p w14:paraId="12E7E426" w14:textId="77777777" w:rsidR="009A3DDB" w:rsidRDefault="00443D79" w:rsidP="00C978C7">
      <w:pPr>
        <w:pStyle w:val="ListBullet"/>
      </w:pPr>
      <w:r>
        <w:t>karte izveidota līdz ar sākotnējo datu ielādi,</w:t>
      </w:r>
    </w:p>
    <w:p w14:paraId="12E7E427" w14:textId="77777777" w:rsidR="009A3DDB" w:rsidRDefault="00443D79" w:rsidP="00C978C7">
      <w:pPr>
        <w:pStyle w:val="ListBullet"/>
      </w:pPr>
      <w:r>
        <w:t xml:space="preserve">pēc </w:t>
      </w:r>
      <w:r w:rsidR="00A856B5">
        <w:t xml:space="preserve">speciāla </w:t>
      </w:r>
      <w:r>
        <w:t>pieprasījuma</w:t>
      </w:r>
      <w:r w:rsidR="00A856B5">
        <w:t xml:space="preserve"> (</w:t>
      </w:r>
      <w:r w:rsidR="005C384E">
        <w:t>WS:</w:t>
      </w:r>
      <w:r w:rsidR="00A856B5" w:rsidRPr="00A856B5">
        <w:rPr>
          <w:i/>
        </w:rPr>
        <w:t>createPatientCard</w:t>
      </w:r>
      <w:r w:rsidR="00A856B5">
        <w:t>)</w:t>
      </w:r>
      <w:r>
        <w:t>,</w:t>
      </w:r>
    </w:p>
    <w:p w14:paraId="12E7E428" w14:textId="77777777" w:rsidR="009A3DDB" w:rsidRDefault="00443D79" w:rsidP="00C978C7">
      <w:pPr>
        <w:pStyle w:val="ListBullet"/>
      </w:pPr>
      <w:r>
        <w:t>saņemts jauns dokuments, kas noformēts personai, kurai nav izveidota karte, un kuru identificē personas kods,</w:t>
      </w:r>
    </w:p>
    <w:p w14:paraId="12E7E429" w14:textId="77777777" w:rsidR="009A3DDB" w:rsidRDefault="00443D79" w:rsidP="00C978C7">
      <w:pPr>
        <w:pStyle w:val="ListBullet"/>
      </w:pPr>
      <w:r>
        <w:t>saņemts jauns dokuments, kas noformēts personai, kurai nav izveidota karte, un kuru identificē alternatīva identifikācija (jaundzimušo</w:t>
      </w:r>
      <w:r w:rsidR="00C565A3">
        <w:t>/ārzemnieku/nedrošas identifikācijas</w:t>
      </w:r>
      <w:r>
        <w:t xml:space="preserve"> gadījums).</w:t>
      </w:r>
    </w:p>
    <w:p w14:paraId="12E7E42A" w14:textId="77777777" w:rsidR="009A3DDB" w:rsidRDefault="00443D79" w:rsidP="00C978C7">
      <w:r>
        <w:t xml:space="preserve">Tas rezultējas </w:t>
      </w:r>
      <w:r w:rsidR="00C151D3">
        <w:t>divos</w:t>
      </w:r>
      <w:r>
        <w:t xml:space="preserve"> </w:t>
      </w:r>
      <w:r w:rsidR="001D6F92">
        <w:t xml:space="preserve">sistēmas </w:t>
      </w:r>
      <w:r>
        <w:t>scenārijos:</w:t>
      </w:r>
    </w:p>
    <w:p w14:paraId="12E7E42B" w14:textId="77777777" w:rsidR="009A3DDB" w:rsidRDefault="00443D79" w:rsidP="00C978C7">
      <w:pPr>
        <w:pStyle w:val="ListBullet"/>
      </w:pPr>
      <w:r>
        <w:t xml:space="preserve">pacienta kartes izveide </w:t>
      </w:r>
      <w:r w:rsidR="00C151D3">
        <w:t>ar zināmu p</w:t>
      </w:r>
      <w:r>
        <w:t>ersonas kod</w:t>
      </w:r>
      <w:r w:rsidR="00C151D3">
        <w:t>u</w:t>
      </w:r>
      <w:r>
        <w:t>,</w:t>
      </w:r>
    </w:p>
    <w:p w14:paraId="12E7E42C" w14:textId="77777777" w:rsidR="009A3DDB" w:rsidRDefault="00443D79" w:rsidP="00C978C7">
      <w:pPr>
        <w:pStyle w:val="ListBullet"/>
      </w:pPr>
      <w:r>
        <w:t xml:space="preserve">pacienta kartes izveide </w:t>
      </w:r>
      <w:r w:rsidR="00C151D3">
        <w:t xml:space="preserve">ar </w:t>
      </w:r>
      <w:r>
        <w:t>alternatīv</w:t>
      </w:r>
      <w:r w:rsidR="00C151D3">
        <w:t xml:space="preserve">o </w:t>
      </w:r>
      <w:r>
        <w:t>identifikācij</w:t>
      </w:r>
      <w:r w:rsidR="00C151D3">
        <w:t>u</w:t>
      </w:r>
      <w:r>
        <w:t>.</w:t>
      </w:r>
    </w:p>
    <w:p w14:paraId="12E7E42D" w14:textId="77777777" w:rsidR="009A3DDB" w:rsidRDefault="00C151D3" w:rsidP="00C978C7">
      <w:pPr>
        <w:pStyle w:val="Heading4"/>
      </w:pPr>
      <w:bookmarkStart w:id="197" w:name="_Toc305495507"/>
      <w:r>
        <w:t>Pacienta kartes izveide (personas kod</w:t>
      </w:r>
      <w:r w:rsidR="00652C62">
        <w:t>a identifikācija</w:t>
      </w:r>
      <w:r>
        <w:t>)</w:t>
      </w:r>
      <w:bookmarkEnd w:id="197"/>
    </w:p>
    <w:p w14:paraId="12E7E42E" w14:textId="77777777" w:rsidR="009A3DDB" w:rsidRDefault="00C151D3" w:rsidP="00C978C7">
      <w:r>
        <w:t>Sākumstāvoklis: Zināms personas kods (pārbaudīts, eksistējošs)</w:t>
      </w:r>
    </w:p>
    <w:p w14:paraId="12E7E42F" w14:textId="77777777" w:rsidR="009A3DDB" w:rsidRDefault="00A831AD" w:rsidP="00C978C7">
      <w:r>
        <w:t>Pacienta kartes izveidi iniciē:</w:t>
      </w:r>
    </w:p>
    <w:p w14:paraId="12E7E430" w14:textId="77777777" w:rsidR="009A3DDB" w:rsidRDefault="001D6F92" w:rsidP="00C978C7">
      <w:pPr>
        <w:pStyle w:val="ListBullet"/>
      </w:pPr>
      <w:r>
        <w:t>Sākotnējo datu ielādes process,</w:t>
      </w:r>
    </w:p>
    <w:p w14:paraId="12E7E431" w14:textId="77777777" w:rsidR="009A3DDB" w:rsidRDefault="00A831AD" w:rsidP="00C978C7">
      <w:pPr>
        <w:pStyle w:val="ListBullet"/>
      </w:pPr>
      <w:r>
        <w:t>Pieprasījums izveidot pacienta karti,</w:t>
      </w:r>
    </w:p>
    <w:p w14:paraId="12E7E432" w14:textId="4794428F" w:rsidR="009A3DDB" w:rsidRDefault="00A831AD" w:rsidP="00C978C7">
      <w:pPr>
        <w:pStyle w:val="ListBullet"/>
      </w:pPr>
      <w:r>
        <w:t>Saņemts jauns med</w:t>
      </w:r>
      <w:r w:rsidR="00E47C7E">
        <w:t>icīniskais</w:t>
      </w:r>
      <w:r>
        <w:t xml:space="preserve"> dokuments ar personas koda identifikāciju.</w:t>
      </w:r>
    </w:p>
    <w:p w14:paraId="12E7E433" w14:textId="77777777" w:rsidR="009A3DDB" w:rsidRDefault="009A3DDB" w:rsidP="00C978C7"/>
    <w:p w14:paraId="12E7E434" w14:textId="77777777" w:rsidR="009A3DDB" w:rsidRDefault="00C151D3" w:rsidP="00C978C7">
      <w:pPr>
        <w:pStyle w:val="Picture"/>
      </w:pPr>
      <w:r>
        <w:rPr>
          <w:noProof/>
          <w:lang w:eastAsia="lv-LV"/>
        </w:rPr>
        <w:drawing>
          <wp:inline distT="0" distB="0" distL="0" distR="0" wp14:anchorId="12E828DE" wp14:editId="12E828DF">
            <wp:extent cx="5781194" cy="2457450"/>
            <wp:effectExtent l="19050" t="0" r="0" b="0"/>
            <wp:docPr id="6" name="Picture 4" descr="\\vilks\Projekti\VEC\EVK\03_Design\EA\EARoot\EA3\EA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lks\Projekti\VEC\EVK\03_Design\EA\EARoot\EA3\EA126.png"/>
                    <pic:cNvPicPr>
                      <a:picLocks noChangeAspect="1" noChangeArrowheads="1"/>
                    </pic:cNvPicPr>
                  </pic:nvPicPr>
                  <pic:blipFill>
                    <a:blip r:embed="rId57" cstate="print"/>
                    <a:srcRect/>
                    <a:stretch>
                      <a:fillRect/>
                    </a:stretch>
                  </pic:blipFill>
                  <pic:spPr bwMode="auto">
                    <a:xfrm>
                      <a:off x="0" y="0"/>
                      <a:ext cx="5776884" cy="2455618"/>
                    </a:xfrm>
                    <a:prstGeom prst="rect">
                      <a:avLst/>
                    </a:prstGeom>
                    <a:noFill/>
                    <a:ln w="9525">
                      <a:noFill/>
                      <a:miter lim="800000"/>
                      <a:headEnd/>
                      <a:tailEnd/>
                    </a:ln>
                  </pic:spPr>
                </pic:pic>
              </a:graphicData>
            </a:graphic>
          </wp:inline>
        </w:drawing>
      </w:r>
    </w:p>
    <w:p w14:paraId="12E7E435" w14:textId="32D513BD" w:rsidR="009A3DDB" w:rsidRDefault="00173906" w:rsidP="00C978C7">
      <w:pPr>
        <w:pStyle w:val="Caption"/>
      </w:pPr>
      <w:r>
        <w:t xml:space="preserve">  </w:t>
      </w:r>
      <w:r w:rsidR="0083476B">
        <w:fldChar w:fldCharType="begin"/>
      </w:r>
      <w:r w:rsidR="003F286C">
        <w:instrText xml:space="preserve"> SEQ _ \* ARABIC </w:instrText>
      </w:r>
      <w:r w:rsidR="0083476B">
        <w:fldChar w:fldCharType="separate"/>
      </w:r>
      <w:bookmarkStart w:id="198" w:name="_Toc479234980"/>
      <w:bookmarkStart w:id="199" w:name="_Toc482104899"/>
      <w:r w:rsidR="00884D6D">
        <w:rPr>
          <w:noProof/>
        </w:rPr>
        <w:t>7</w:t>
      </w:r>
      <w:r w:rsidR="0083476B">
        <w:fldChar w:fldCharType="end"/>
      </w:r>
      <w:r>
        <w:t>. attēls. Pacienta kartes izveides process</w:t>
      </w:r>
      <w:r w:rsidR="00C42DEA">
        <w:t xml:space="preserve"> (personas kods)</w:t>
      </w:r>
      <w:bookmarkEnd w:id="198"/>
      <w:bookmarkEnd w:id="199"/>
    </w:p>
    <w:p w14:paraId="12E7E436" w14:textId="77777777" w:rsidR="009A3DDB" w:rsidRDefault="00173906" w:rsidP="00C978C7">
      <w:r>
        <w:t>Pacienta kartes izveide sadalīta 2 daļās: sinhronajā un asinhronajā. Sinhronā daļa nodrošina:</w:t>
      </w:r>
    </w:p>
    <w:p w14:paraId="12E7E437" w14:textId="77777777" w:rsidR="009A3DDB" w:rsidRDefault="00173906" w:rsidP="00C978C7">
      <w:pPr>
        <w:pStyle w:val="ListBullet"/>
      </w:pPr>
      <w:r>
        <w:t xml:space="preserve">personas ieraksta izveidi ar aizpildītu personas kodu (personas ieraksts ir pacienta kartes bāzes ieraksts), </w:t>
      </w:r>
    </w:p>
    <w:p w14:paraId="12E7E438" w14:textId="77777777" w:rsidR="009A3DDB" w:rsidRDefault="00173906" w:rsidP="00C978C7">
      <w:pPr>
        <w:pStyle w:val="ListBullet"/>
      </w:pPr>
      <w:r>
        <w:t>izveidotajai pacienta kartei uzstādīts statuss [Inicializācija],</w:t>
      </w:r>
    </w:p>
    <w:p w14:paraId="12E7E439" w14:textId="77777777" w:rsidR="009A3DDB" w:rsidRDefault="00173906" w:rsidP="00C978C7">
      <w:pPr>
        <w:pStyle w:val="ListBullet"/>
      </w:pPr>
      <w:r>
        <w:t xml:space="preserve">nosūtīts signāls modulim </w:t>
      </w:r>
      <w:r w:rsidR="00C74365">
        <w:t>„</w:t>
      </w:r>
      <w:r>
        <w:t>Fona uzdevumi</w:t>
      </w:r>
      <w:r w:rsidR="00C74365">
        <w:t>”</w:t>
      </w:r>
      <w:r>
        <w:t xml:space="preserve"> par </w:t>
      </w:r>
      <w:r w:rsidR="00C74365">
        <w:t>pacienta kartes aizpildi.</w:t>
      </w:r>
    </w:p>
    <w:p w14:paraId="12E7E43A" w14:textId="77777777" w:rsidR="009A3DDB" w:rsidRDefault="00C74365" w:rsidP="00C978C7">
      <w:r>
        <w:t>Asinhronā daļa nodrošina</w:t>
      </w:r>
      <w:r w:rsidR="00B14F0F">
        <w:t xml:space="preserve"> datu savākšanu no ārējām sistēmām un to aizpildi pacienta kartē. Pēc asinhronās daļas izpildes kartei tiek uzstādīts statuss [Aktuāls]. </w:t>
      </w:r>
    </w:p>
    <w:p w14:paraId="12E7E43B" w14:textId="77777777" w:rsidR="009A3DDB" w:rsidRDefault="00C151D3" w:rsidP="00C978C7">
      <w:pPr>
        <w:pStyle w:val="Heading4"/>
      </w:pPr>
      <w:bookmarkStart w:id="200" w:name="_Toc305495508"/>
      <w:r>
        <w:t>Pacienta kartes izveide (alternatīvā identifikācija)</w:t>
      </w:r>
      <w:bookmarkEnd w:id="200"/>
    </w:p>
    <w:p w14:paraId="12E7E43C" w14:textId="77777777" w:rsidR="009A3DDB" w:rsidRDefault="00C151D3" w:rsidP="00C978C7">
      <w:r>
        <w:t>Sākumstāvoklis: Zināma personas alternatīvā identifikācija</w:t>
      </w:r>
    </w:p>
    <w:p w14:paraId="12E7E43D" w14:textId="77777777" w:rsidR="009A3DDB" w:rsidRDefault="00A831AD" w:rsidP="00C978C7">
      <w:r>
        <w:lastRenderedPageBreak/>
        <w:t>Pacienta kartes izveidi iniciē:</w:t>
      </w:r>
    </w:p>
    <w:p w14:paraId="12E7E43E" w14:textId="7406B82B" w:rsidR="009A3DDB" w:rsidRDefault="00A831AD" w:rsidP="00C978C7">
      <w:pPr>
        <w:pStyle w:val="ListBullet"/>
      </w:pPr>
      <w:r>
        <w:t>Saņemts jauns med</w:t>
      </w:r>
      <w:r w:rsidR="00E47C7E">
        <w:t>icīniskais</w:t>
      </w:r>
      <w:r w:rsidR="00E67740">
        <w:t xml:space="preserve"> </w:t>
      </w:r>
      <w:r>
        <w:t>dokuments bez personas koda identifikācijas</w:t>
      </w:r>
      <w:r w:rsidR="001D6F92">
        <w:t xml:space="preserve"> (piemēram,  par jaundzimušo).</w:t>
      </w:r>
    </w:p>
    <w:p w14:paraId="12E7E43F" w14:textId="77777777" w:rsidR="009A3DDB" w:rsidRDefault="00B14F0F" w:rsidP="00C978C7">
      <w:pPr>
        <w:pStyle w:val="Picture"/>
      </w:pPr>
      <w:r>
        <w:rPr>
          <w:noProof/>
          <w:lang w:eastAsia="lv-LV"/>
        </w:rPr>
        <w:drawing>
          <wp:inline distT="0" distB="0" distL="0" distR="0" wp14:anchorId="12E828E0" wp14:editId="12E828E1">
            <wp:extent cx="1695450" cy="3971925"/>
            <wp:effectExtent l="19050" t="0" r="0" b="0"/>
            <wp:docPr id="8" name="Picture 7" descr="\\vilks\Projekti\VEC\EVK\03_Design\EA\EARoot\E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ks\Projekti\VEC\EVK\03_Design\EA\EARoot\EA10.png"/>
                    <pic:cNvPicPr>
                      <a:picLocks noChangeAspect="1" noChangeArrowheads="1"/>
                    </pic:cNvPicPr>
                  </pic:nvPicPr>
                  <pic:blipFill>
                    <a:blip r:embed="rId58" cstate="print"/>
                    <a:srcRect/>
                    <a:stretch>
                      <a:fillRect/>
                    </a:stretch>
                  </pic:blipFill>
                  <pic:spPr bwMode="auto">
                    <a:xfrm>
                      <a:off x="0" y="0"/>
                      <a:ext cx="1695450" cy="3971925"/>
                    </a:xfrm>
                    <a:prstGeom prst="rect">
                      <a:avLst/>
                    </a:prstGeom>
                    <a:noFill/>
                    <a:ln w="9525">
                      <a:noFill/>
                      <a:miter lim="800000"/>
                      <a:headEnd/>
                      <a:tailEnd/>
                    </a:ln>
                  </pic:spPr>
                </pic:pic>
              </a:graphicData>
            </a:graphic>
          </wp:inline>
        </w:drawing>
      </w:r>
    </w:p>
    <w:p w14:paraId="12E7E440" w14:textId="18C749A8" w:rsidR="009A3DDB" w:rsidRDefault="00C42DEA" w:rsidP="00C978C7">
      <w:pPr>
        <w:pStyle w:val="Caption"/>
      </w:pPr>
      <w:r>
        <w:t xml:space="preserve">  </w:t>
      </w:r>
      <w:r w:rsidR="0083476B">
        <w:fldChar w:fldCharType="begin"/>
      </w:r>
      <w:r w:rsidR="003F286C">
        <w:instrText xml:space="preserve"> SEQ _ \* ARABIC </w:instrText>
      </w:r>
      <w:r w:rsidR="0083476B">
        <w:fldChar w:fldCharType="separate"/>
      </w:r>
      <w:bookmarkStart w:id="201" w:name="_Toc479234981"/>
      <w:bookmarkStart w:id="202" w:name="_Toc482104900"/>
      <w:r w:rsidR="00884D6D">
        <w:rPr>
          <w:noProof/>
        </w:rPr>
        <w:t>8</w:t>
      </w:r>
      <w:r w:rsidR="0083476B">
        <w:fldChar w:fldCharType="end"/>
      </w:r>
      <w:r>
        <w:t>. attēls. Pacienta kartes izveides process (alternatīvā identifikācija)</w:t>
      </w:r>
      <w:bookmarkEnd w:id="201"/>
      <w:bookmarkEnd w:id="202"/>
    </w:p>
    <w:p w14:paraId="12E7E441" w14:textId="77777777" w:rsidR="009A3DDB" w:rsidRDefault="00C42DEA" w:rsidP="00C978C7">
      <w:r>
        <w:t>Sinhronajā procesa daļā tiek izveidots personas ieraksts ar alternatīvo identifikāciju. Asinhronās daļas nav.</w:t>
      </w:r>
    </w:p>
    <w:p w14:paraId="12E7E442" w14:textId="77777777" w:rsidR="009A3DDB" w:rsidRDefault="00C42DEA" w:rsidP="00C978C7">
      <w:r>
        <w:t xml:space="preserve">Alternatīvās identifikācijas personas ieraksts sistēmā tiek uzglabāts līdz brīdim, kad tiek veikta personas identificēšana ar personas kodu </w:t>
      </w:r>
      <w:r w:rsidR="001D6F92">
        <w:t>un/vai</w:t>
      </w:r>
      <w:r>
        <w:t xml:space="preserve"> notiek ierakstu sapludināšana.</w:t>
      </w:r>
    </w:p>
    <w:p w14:paraId="12E7E443" w14:textId="77777777" w:rsidR="009A3DDB" w:rsidRDefault="003747A2" w:rsidP="00C978C7">
      <w:pPr>
        <w:pStyle w:val="Heading4"/>
      </w:pPr>
      <w:bookmarkStart w:id="203" w:name="_Toc305495509"/>
      <w:r>
        <w:t>Pacientu kartes stāvokļi</w:t>
      </w:r>
      <w:bookmarkEnd w:id="203"/>
    </w:p>
    <w:p w14:paraId="12E7E444" w14:textId="77777777" w:rsidR="009A3DDB" w:rsidRDefault="00293102" w:rsidP="00C978C7">
      <w:r>
        <w:t>Pacienta kartei iespējami šādi stāvokļi:</w:t>
      </w:r>
    </w:p>
    <w:p w14:paraId="12E7E445" w14:textId="295AC9D6" w:rsidR="009A3DDB" w:rsidRDefault="00293102" w:rsidP="00C978C7">
      <w:r w:rsidRPr="00E1034D">
        <w:rPr>
          <w:b/>
        </w:rPr>
        <w:t>Inicializācija</w:t>
      </w:r>
      <w:r>
        <w:t xml:space="preserve"> – </w:t>
      </w:r>
      <w:r w:rsidR="009C5111">
        <w:t>pirmais stāvoklis pacienta kartei ar personas koda identifikāciju, kuras laikā notiek personas, ģimenes ārsta un EVA</w:t>
      </w:r>
      <w:r w:rsidR="007C0B96">
        <w:t>K</w:t>
      </w:r>
      <w:r w:rsidR="009C5111">
        <w:t xml:space="preserve"> datu aizpildīšana. Šai statusā pacienta karte ir daļēji aizpildīta, tomēr jau iespējams veikt darbības un pievienot med</w:t>
      </w:r>
      <w:r w:rsidR="00E47C7E">
        <w:t>icīnisko</w:t>
      </w:r>
      <w:r w:rsidR="009C5111">
        <w:t xml:space="preserve"> dokumentu.</w:t>
      </w:r>
    </w:p>
    <w:p w14:paraId="12E7E446" w14:textId="1AFDCFB1" w:rsidR="009A3DDB" w:rsidRDefault="00293102" w:rsidP="00C978C7">
      <w:r w:rsidRPr="00E1034D">
        <w:rPr>
          <w:b/>
        </w:rPr>
        <w:t>Aktuāls</w:t>
      </w:r>
      <w:r>
        <w:t xml:space="preserve"> – </w:t>
      </w:r>
      <w:r w:rsidR="009C5111">
        <w:t xml:space="preserve">pacienta </w:t>
      </w:r>
      <w:r w:rsidR="00E1034D">
        <w:t>kartes pamata stāvoklis. Pirmais stāvoklis pacienta kartei ar alternatīvo identifikāciju. Aktuāls statuss saglabājas arī personai pēc nāves</w:t>
      </w:r>
      <w:r w:rsidR="005806CB">
        <w:t>,</w:t>
      </w:r>
      <w:r w:rsidR="00E1034D">
        <w:t xml:space="preserve"> miršanas faktu raksturo personas statuss. </w:t>
      </w:r>
    </w:p>
    <w:p w14:paraId="12E7E447" w14:textId="77777777" w:rsidR="009A3DDB" w:rsidRDefault="00293102" w:rsidP="00C978C7">
      <w:r w:rsidRPr="00E1034D">
        <w:rPr>
          <w:b/>
        </w:rPr>
        <w:t>Neaktuāls</w:t>
      </w:r>
      <w:r>
        <w:t xml:space="preserve"> –</w:t>
      </w:r>
      <w:r w:rsidR="00E1034D">
        <w:t xml:space="preserve"> statuss</w:t>
      </w:r>
      <w:r w:rsidR="007C0B96">
        <w:t xml:space="preserve"> </w:t>
      </w:r>
      <w:r w:rsidR="00E1034D">
        <w:t>rodas:</w:t>
      </w:r>
    </w:p>
    <w:p w14:paraId="12E7E448" w14:textId="77777777" w:rsidR="009A3DDB" w:rsidRDefault="00E1034D" w:rsidP="00C978C7">
      <w:pPr>
        <w:pStyle w:val="ListBullet"/>
      </w:pPr>
      <w:r>
        <w:t>sapludināšanas rezultātā kartei, kura tiek likvidēta.</w:t>
      </w:r>
    </w:p>
    <w:p w14:paraId="12E7E449" w14:textId="77777777" w:rsidR="009A3DDB" w:rsidRDefault="007C0B96" w:rsidP="00C978C7">
      <w:r>
        <w:t xml:space="preserve">Neaktuālās kartes nepiedalās sistēmas procesos, tām nevar pievienot dokumentus un veikt citas darbības. </w:t>
      </w:r>
    </w:p>
    <w:p w14:paraId="12E7E44A" w14:textId="680ACB36" w:rsidR="009A3DDB" w:rsidRDefault="009C5111" w:rsidP="00C978C7">
      <w:r>
        <w:t xml:space="preserve">Stāvokļa pārejas diagramma redzama </w:t>
      </w:r>
      <w:r w:rsidR="0083476B">
        <w:fldChar w:fldCharType="begin"/>
      </w:r>
      <w:r w:rsidR="007C0B96">
        <w:instrText xml:space="preserve"> REF _Ref305148946 \h </w:instrText>
      </w:r>
      <w:r w:rsidR="0083476B">
        <w:fldChar w:fldCharType="separate"/>
      </w:r>
      <w:r w:rsidR="00884D6D">
        <w:rPr>
          <w:noProof/>
        </w:rPr>
        <w:t>9</w:t>
      </w:r>
      <w:r w:rsidR="0083476B">
        <w:fldChar w:fldCharType="end"/>
      </w:r>
      <w:r w:rsidR="007C0B96">
        <w:t xml:space="preserve">. </w:t>
      </w:r>
      <w:r>
        <w:t>attēlā.</w:t>
      </w:r>
    </w:p>
    <w:p w14:paraId="12E7E44B" w14:textId="77777777" w:rsidR="009A3DDB" w:rsidRDefault="009C5111" w:rsidP="00C978C7">
      <w:pPr>
        <w:pStyle w:val="Picture"/>
      </w:pPr>
      <w:r>
        <w:rPr>
          <w:noProof/>
          <w:lang w:eastAsia="lv-LV"/>
        </w:rPr>
        <w:lastRenderedPageBreak/>
        <w:drawing>
          <wp:inline distT="0" distB="0" distL="0" distR="0" wp14:anchorId="12E828E2" wp14:editId="12E828E3">
            <wp:extent cx="4410075" cy="3629025"/>
            <wp:effectExtent l="19050" t="0" r="9525" b="0"/>
            <wp:docPr id="10" name="Picture 10" descr="\\vilks\Projekti\VEC\EVK\03_Design\EA\EARoot\EA3\EA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lks\Projekti\VEC\EVK\03_Design\EA\EARoot\EA3\EA117.png"/>
                    <pic:cNvPicPr>
                      <a:picLocks noChangeAspect="1" noChangeArrowheads="1"/>
                    </pic:cNvPicPr>
                  </pic:nvPicPr>
                  <pic:blipFill>
                    <a:blip r:embed="rId59" cstate="print"/>
                    <a:srcRect/>
                    <a:stretch>
                      <a:fillRect/>
                    </a:stretch>
                  </pic:blipFill>
                  <pic:spPr bwMode="auto">
                    <a:xfrm>
                      <a:off x="0" y="0"/>
                      <a:ext cx="4410075" cy="3629025"/>
                    </a:xfrm>
                    <a:prstGeom prst="rect">
                      <a:avLst/>
                    </a:prstGeom>
                    <a:noFill/>
                    <a:ln w="9525">
                      <a:noFill/>
                      <a:miter lim="800000"/>
                      <a:headEnd/>
                      <a:tailEnd/>
                    </a:ln>
                  </pic:spPr>
                </pic:pic>
              </a:graphicData>
            </a:graphic>
          </wp:inline>
        </w:drawing>
      </w:r>
    </w:p>
    <w:p w14:paraId="12E7E44C" w14:textId="7A5089F5" w:rsidR="009A3DDB" w:rsidRDefault="009C5111" w:rsidP="00C978C7">
      <w:pPr>
        <w:pStyle w:val="Caption"/>
      </w:pPr>
      <w:r>
        <w:t xml:space="preserve">  </w:t>
      </w:r>
      <w:r w:rsidR="0083476B">
        <w:fldChar w:fldCharType="begin"/>
      </w:r>
      <w:r w:rsidR="003F286C">
        <w:instrText xml:space="preserve"> SEQ _ \* ARABIC </w:instrText>
      </w:r>
      <w:r w:rsidR="0083476B">
        <w:fldChar w:fldCharType="separate"/>
      </w:r>
      <w:bookmarkStart w:id="204" w:name="_Ref305148946"/>
      <w:bookmarkStart w:id="205" w:name="_Toc479234982"/>
      <w:bookmarkStart w:id="206" w:name="_Toc482104901"/>
      <w:r w:rsidR="00884D6D">
        <w:rPr>
          <w:noProof/>
        </w:rPr>
        <w:t>9</w:t>
      </w:r>
      <w:bookmarkEnd w:id="204"/>
      <w:r w:rsidR="0083476B">
        <w:fldChar w:fldCharType="end"/>
      </w:r>
      <w:r>
        <w:t>. attēls. Pacienta kartes stāvokļu pārejas diagramma</w:t>
      </w:r>
      <w:bookmarkEnd w:id="205"/>
      <w:bookmarkEnd w:id="206"/>
    </w:p>
    <w:p w14:paraId="12E7E44D" w14:textId="77777777" w:rsidR="009A3DDB" w:rsidRDefault="00D2624D" w:rsidP="00C978C7">
      <w:pPr>
        <w:pStyle w:val="Heading4"/>
      </w:pPr>
      <w:bookmarkStart w:id="207" w:name="_Toc305495510"/>
      <w:r>
        <w:t>Personas datu aktualizācija</w:t>
      </w:r>
      <w:r w:rsidR="00652C62">
        <w:t xml:space="preserve"> (personas koda identifikācija)</w:t>
      </w:r>
      <w:bookmarkEnd w:id="207"/>
    </w:p>
    <w:p w14:paraId="12E7E44E" w14:textId="77777777" w:rsidR="009A3DDB" w:rsidRDefault="00652C62" w:rsidP="00C978C7">
      <w:r>
        <w:t>P</w:t>
      </w:r>
      <w:r w:rsidR="00D2624D">
        <w:t>ersonas dati tiek aktualizēti</w:t>
      </w:r>
      <w:r>
        <w:t>/modificēti šādos gadījumos</w:t>
      </w:r>
      <w:r w:rsidR="00D2624D">
        <w:t>:</w:t>
      </w:r>
    </w:p>
    <w:p w14:paraId="12E7E44F" w14:textId="77777777" w:rsidR="009A3DDB" w:rsidRDefault="00D2624D" w:rsidP="00C978C7">
      <w:pPr>
        <w:pStyle w:val="ListBullet"/>
      </w:pPr>
      <w:r>
        <w:t>Periodiski sinhronizējot ar IP (PMLP IR)</w:t>
      </w:r>
      <w:r w:rsidR="007C03D7">
        <w:t>,</w:t>
      </w:r>
    </w:p>
    <w:p w14:paraId="12E7E450" w14:textId="77777777" w:rsidR="009A3DDB" w:rsidRDefault="00652C62" w:rsidP="00C978C7">
      <w:pPr>
        <w:pStyle w:val="ListBullet"/>
      </w:pPr>
      <w:r>
        <w:t>Administratīvais lietotājs papildina/modificē personas pilngadības faktu</w:t>
      </w:r>
      <w:r w:rsidR="007C03D7">
        <w:t>.</w:t>
      </w:r>
    </w:p>
    <w:p w14:paraId="12E7E451" w14:textId="77777777" w:rsidR="009A3DDB" w:rsidRDefault="009A3DDB" w:rsidP="00C978C7"/>
    <w:p w14:paraId="12E7E452" w14:textId="77777777" w:rsidR="009A3DDB" w:rsidRDefault="007C03D7" w:rsidP="00C978C7">
      <w:r>
        <w:t>Personas datu periodisk</w:t>
      </w:r>
      <w:r w:rsidR="001D6F92">
        <w:t>u</w:t>
      </w:r>
      <w:r>
        <w:t xml:space="preserve"> sinhronizācij</w:t>
      </w:r>
      <w:r w:rsidR="001D6F92">
        <w:t>u nodrošina f</w:t>
      </w:r>
      <w:r>
        <w:t xml:space="preserve">ona uzdevums, </w:t>
      </w:r>
      <w:r w:rsidR="001D6F92">
        <w:t xml:space="preserve">un tajā </w:t>
      </w:r>
      <w:r>
        <w:t>iesaistīta ārējā saskarne ar IP (PMLP IR).</w:t>
      </w:r>
    </w:p>
    <w:p w14:paraId="12E7E453" w14:textId="77777777" w:rsidR="009A3DDB" w:rsidRDefault="007C03D7" w:rsidP="00C978C7">
      <w:pPr>
        <w:pStyle w:val="Picture"/>
      </w:pPr>
      <w:r>
        <w:rPr>
          <w:rFonts w:cs="Arial"/>
          <w:noProof/>
          <w:sz w:val="18"/>
          <w:szCs w:val="18"/>
          <w:lang w:eastAsia="lv-LV"/>
        </w:rPr>
        <w:drawing>
          <wp:inline distT="0" distB="0" distL="0" distR="0" wp14:anchorId="12E828E4" wp14:editId="12E828E5">
            <wp:extent cx="5724525" cy="1637578"/>
            <wp:effectExtent l="19050" t="0" r="9525" b="0"/>
            <wp:docPr id="35" name="Picture 35" descr="\\vilks\Projekti\VEC\EVK\03_Design\EA\EARoot\EA4\EA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lks\Projekti\VEC\EVK\03_Design\EA\EARoot\EA4\EA131.png"/>
                    <pic:cNvPicPr>
                      <a:picLocks noChangeAspect="1" noChangeArrowheads="1"/>
                    </pic:cNvPicPr>
                  </pic:nvPicPr>
                  <pic:blipFill>
                    <a:blip r:embed="rId60" cstate="print"/>
                    <a:srcRect/>
                    <a:stretch>
                      <a:fillRect/>
                    </a:stretch>
                  </pic:blipFill>
                  <pic:spPr bwMode="auto">
                    <a:xfrm>
                      <a:off x="0" y="0"/>
                      <a:ext cx="5727051" cy="1638300"/>
                    </a:xfrm>
                    <a:prstGeom prst="rect">
                      <a:avLst/>
                    </a:prstGeom>
                    <a:noFill/>
                    <a:ln w="9525">
                      <a:noFill/>
                      <a:miter lim="800000"/>
                      <a:headEnd/>
                      <a:tailEnd/>
                    </a:ln>
                  </pic:spPr>
                </pic:pic>
              </a:graphicData>
            </a:graphic>
          </wp:inline>
        </w:drawing>
      </w:r>
    </w:p>
    <w:p w14:paraId="12E7E454" w14:textId="187F1CC2" w:rsidR="009A3DDB" w:rsidRDefault="006776A8" w:rsidP="00C978C7">
      <w:pPr>
        <w:pStyle w:val="Caption"/>
      </w:pPr>
      <w:r>
        <w:t xml:space="preserve">  </w:t>
      </w:r>
      <w:r w:rsidR="0083476B">
        <w:fldChar w:fldCharType="begin"/>
      </w:r>
      <w:r w:rsidR="003F286C">
        <w:instrText xml:space="preserve"> SEQ _ \* ARABIC </w:instrText>
      </w:r>
      <w:r w:rsidR="0083476B">
        <w:fldChar w:fldCharType="separate"/>
      </w:r>
      <w:bookmarkStart w:id="208" w:name="_Toc479234983"/>
      <w:bookmarkStart w:id="209" w:name="_Toc482104902"/>
      <w:r w:rsidR="00884D6D">
        <w:rPr>
          <w:noProof/>
        </w:rPr>
        <w:t>10</w:t>
      </w:r>
      <w:r w:rsidR="0083476B">
        <w:fldChar w:fldCharType="end"/>
      </w:r>
      <w:r>
        <w:t>. attēls. P</w:t>
      </w:r>
      <w:r w:rsidR="007C03D7">
        <w:t>ersonas datu sinhronizācija ar IP (PMLP IR)</w:t>
      </w:r>
      <w:bookmarkEnd w:id="208"/>
      <w:bookmarkEnd w:id="209"/>
    </w:p>
    <w:p w14:paraId="12E7E455" w14:textId="4F3FDCDC" w:rsidR="009A3DDB" w:rsidRDefault="007C03D7" w:rsidP="00C978C7">
      <w:r>
        <w:t xml:space="preserve">Otrs gadījums, kad administratīvais lietotājs </w:t>
      </w:r>
      <w:r w:rsidR="00FA749C">
        <w:t>uzstāda</w:t>
      </w:r>
      <w:r>
        <w:t xml:space="preserve"> personas pilngad</w:t>
      </w:r>
      <w:r w:rsidR="00FA749C">
        <w:t>ības faktu pirms 18 gadu sasniegšanas</w:t>
      </w:r>
      <w:r>
        <w:t>.</w:t>
      </w:r>
      <w:r w:rsidR="005E29A4">
        <w:t xml:space="preserve"> Tas tiek nodrošināts </w:t>
      </w:r>
      <w:r w:rsidR="005806CB">
        <w:t>izmantojot</w:t>
      </w:r>
      <w:r w:rsidR="005E29A4">
        <w:t xml:space="preserve"> administratīvo darba vietu un pamatdatu pārvaldības moduļa funkcionalitāti.</w:t>
      </w:r>
    </w:p>
    <w:p w14:paraId="12E7E456" w14:textId="77777777" w:rsidR="009A3DDB" w:rsidRDefault="005E29A4" w:rsidP="00C978C7">
      <w:pPr>
        <w:pStyle w:val="Picture"/>
      </w:pPr>
      <w:r>
        <w:rPr>
          <w:noProof/>
          <w:lang w:eastAsia="lv-LV"/>
        </w:rPr>
        <w:lastRenderedPageBreak/>
        <w:drawing>
          <wp:inline distT="0" distB="0" distL="0" distR="0" wp14:anchorId="12E828E6" wp14:editId="12E828E7">
            <wp:extent cx="3514725" cy="3190875"/>
            <wp:effectExtent l="19050" t="0" r="9525" b="0"/>
            <wp:docPr id="38" name="Picture 38" descr="\\vilks\Projekti\VEC\EVK\03_Design\EA\EARoot\EA4\EA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lks\Projekti\VEC\EVK\03_Design\EA\EARoot\EA4\EA155.png"/>
                    <pic:cNvPicPr>
                      <a:picLocks noChangeAspect="1" noChangeArrowheads="1"/>
                    </pic:cNvPicPr>
                  </pic:nvPicPr>
                  <pic:blipFill>
                    <a:blip r:embed="rId61" cstate="print"/>
                    <a:srcRect/>
                    <a:stretch>
                      <a:fillRect/>
                    </a:stretch>
                  </pic:blipFill>
                  <pic:spPr bwMode="auto">
                    <a:xfrm>
                      <a:off x="0" y="0"/>
                      <a:ext cx="3514725" cy="3190875"/>
                    </a:xfrm>
                    <a:prstGeom prst="rect">
                      <a:avLst/>
                    </a:prstGeom>
                    <a:noFill/>
                    <a:ln w="9525">
                      <a:noFill/>
                      <a:miter lim="800000"/>
                      <a:headEnd/>
                      <a:tailEnd/>
                    </a:ln>
                  </pic:spPr>
                </pic:pic>
              </a:graphicData>
            </a:graphic>
          </wp:inline>
        </w:drawing>
      </w:r>
    </w:p>
    <w:p w14:paraId="12E7E457" w14:textId="26296331" w:rsidR="009A3DDB" w:rsidRDefault="005E29A4" w:rsidP="00C978C7">
      <w:pPr>
        <w:pStyle w:val="Caption"/>
      </w:pPr>
      <w:r>
        <w:t xml:space="preserve">  </w:t>
      </w:r>
      <w:r w:rsidR="0083476B">
        <w:fldChar w:fldCharType="begin"/>
      </w:r>
      <w:r w:rsidR="003F286C">
        <w:instrText xml:space="preserve"> SEQ _ \* ARABIC </w:instrText>
      </w:r>
      <w:r w:rsidR="0083476B">
        <w:fldChar w:fldCharType="separate"/>
      </w:r>
      <w:bookmarkStart w:id="210" w:name="_Toc479234984"/>
      <w:bookmarkStart w:id="211" w:name="_Toc482104903"/>
      <w:r w:rsidR="00884D6D">
        <w:rPr>
          <w:noProof/>
        </w:rPr>
        <w:t>11</w:t>
      </w:r>
      <w:r w:rsidR="0083476B">
        <w:fldChar w:fldCharType="end"/>
      </w:r>
      <w:r>
        <w:t>. attēls. Personas datu labošana no administratīvā</w:t>
      </w:r>
      <w:r w:rsidR="00B93C79">
        <w:t>s saskarnes</w:t>
      </w:r>
      <w:bookmarkEnd w:id="210"/>
      <w:bookmarkEnd w:id="211"/>
    </w:p>
    <w:p w14:paraId="12E7E458" w14:textId="77777777" w:rsidR="009A3DDB" w:rsidRDefault="00652C62" w:rsidP="00C978C7">
      <w:pPr>
        <w:pStyle w:val="Heading4"/>
      </w:pPr>
      <w:bookmarkStart w:id="212" w:name="_Toc305495511"/>
      <w:r>
        <w:t>Personas datu aktualizācija (alternatīvā identifikācija)</w:t>
      </w:r>
      <w:bookmarkEnd w:id="212"/>
    </w:p>
    <w:p w14:paraId="12E7E459" w14:textId="77777777" w:rsidR="009A3DDB" w:rsidRDefault="00652C62" w:rsidP="00C978C7">
      <w:r>
        <w:t>Alternatīvās identifikācijas personas dati tiek aktualizēti gadījumā, ja tā ir jaundzimušā identifikācija. Šādi personu dati periodiski tiek sinhronizēti ar Jaundzimušo reģistru ar mērķi identificēt personas kodu</w:t>
      </w:r>
      <w:r w:rsidR="005E29A4">
        <w:t>, jo personas kodu piesaiste jaundzimušajiem primāri tiek veikta šajā reģistrā</w:t>
      </w:r>
      <w:r>
        <w:t>.</w:t>
      </w:r>
    </w:p>
    <w:p w14:paraId="12E7E45A" w14:textId="77777777" w:rsidR="006776A8" w:rsidRDefault="005E29A4" w:rsidP="00C978C7">
      <w:pPr>
        <w:sectPr w:rsidR="006776A8" w:rsidSect="00EA29AF">
          <w:pgSz w:w="11906" w:h="16838"/>
          <w:pgMar w:top="1134" w:right="1700" w:bottom="1372" w:left="1797" w:header="737" w:footer="0" w:gutter="0"/>
          <w:cols w:space="708"/>
          <w:docGrid w:linePitch="360"/>
        </w:sectPr>
      </w:pPr>
      <w:r>
        <w:t xml:space="preserve">Kad personas kods identificēts, tiek veikta personas datu aizpilde no IP (PMLP IR), ģimenes ārsta un EVAK datu aizpilde no </w:t>
      </w:r>
      <w:r w:rsidR="007C603B">
        <w:t>NVD VIS</w:t>
      </w:r>
      <w:r>
        <w:t xml:space="preserve">. </w:t>
      </w:r>
    </w:p>
    <w:p w14:paraId="12E7E45B" w14:textId="77777777" w:rsidR="009A3DDB" w:rsidRDefault="009A3DDB" w:rsidP="00C978C7"/>
    <w:p w14:paraId="12E7E45C" w14:textId="77777777" w:rsidR="009A3DDB" w:rsidRDefault="006776A8" w:rsidP="00C978C7">
      <w:pPr>
        <w:pStyle w:val="Picture"/>
      </w:pPr>
      <w:r>
        <w:rPr>
          <w:noProof/>
          <w:lang w:eastAsia="lv-LV"/>
        </w:rPr>
        <w:drawing>
          <wp:inline distT="0" distB="0" distL="0" distR="0" wp14:anchorId="12E828E8" wp14:editId="12E828E9">
            <wp:extent cx="9124840" cy="3905250"/>
            <wp:effectExtent l="19050" t="0" r="110" b="0"/>
            <wp:docPr id="21" name="Picture 20" descr="\\vilks\Projekti\VEC\EVK\03_Design\EA\EARoot\EA4\EA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lks\Projekti\VEC\EVK\03_Design\EA\EARoot\EA4\EA129.png"/>
                    <pic:cNvPicPr>
                      <a:picLocks noChangeAspect="1" noChangeArrowheads="1"/>
                    </pic:cNvPicPr>
                  </pic:nvPicPr>
                  <pic:blipFill>
                    <a:blip r:embed="rId62" cstate="print"/>
                    <a:srcRect/>
                    <a:stretch>
                      <a:fillRect/>
                    </a:stretch>
                  </pic:blipFill>
                  <pic:spPr bwMode="auto">
                    <a:xfrm>
                      <a:off x="0" y="0"/>
                      <a:ext cx="9124840" cy="3905250"/>
                    </a:xfrm>
                    <a:prstGeom prst="rect">
                      <a:avLst/>
                    </a:prstGeom>
                    <a:noFill/>
                    <a:ln w="9525">
                      <a:noFill/>
                      <a:miter lim="800000"/>
                      <a:headEnd/>
                      <a:tailEnd/>
                    </a:ln>
                  </pic:spPr>
                </pic:pic>
              </a:graphicData>
            </a:graphic>
          </wp:inline>
        </w:drawing>
      </w:r>
    </w:p>
    <w:p w14:paraId="12E7E45D" w14:textId="2DDAFB0B" w:rsidR="009A3DDB" w:rsidRDefault="006776A8" w:rsidP="00C978C7">
      <w:pPr>
        <w:pStyle w:val="Caption"/>
      </w:pPr>
      <w:r>
        <w:t xml:space="preserve">  </w:t>
      </w:r>
      <w:r w:rsidR="0083476B">
        <w:fldChar w:fldCharType="begin"/>
      </w:r>
      <w:r w:rsidR="003F286C">
        <w:instrText xml:space="preserve"> SEQ _ \* ARABIC </w:instrText>
      </w:r>
      <w:r w:rsidR="0083476B">
        <w:fldChar w:fldCharType="separate"/>
      </w:r>
      <w:bookmarkStart w:id="213" w:name="_Toc479234985"/>
      <w:bookmarkStart w:id="214" w:name="_Toc482104904"/>
      <w:r w:rsidR="00884D6D">
        <w:rPr>
          <w:noProof/>
        </w:rPr>
        <w:t>12</w:t>
      </w:r>
      <w:r w:rsidR="0083476B">
        <w:fldChar w:fldCharType="end"/>
      </w:r>
      <w:r>
        <w:t>. attēls. Personas datu aktualizācija (alternatīvā identifikācija)</w:t>
      </w:r>
      <w:bookmarkEnd w:id="213"/>
      <w:bookmarkEnd w:id="214"/>
    </w:p>
    <w:p w14:paraId="12E7E45E" w14:textId="77777777" w:rsidR="009A3DDB" w:rsidRDefault="009A3DDB" w:rsidP="00C978C7">
      <w:pPr>
        <w:pStyle w:val="Caption"/>
      </w:pPr>
    </w:p>
    <w:p w14:paraId="12E7E45F" w14:textId="77777777" w:rsidR="009A3DDB" w:rsidRDefault="009A3DDB" w:rsidP="00C978C7"/>
    <w:p w14:paraId="12E7E460" w14:textId="77777777" w:rsidR="006776A8" w:rsidRDefault="006776A8" w:rsidP="00C978C7">
      <w:pPr>
        <w:sectPr w:rsidR="006776A8" w:rsidSect="006776A8">
          <w:pgSz w:w="16838" w:h="11906" w:orient="landscape"/>
          <w:pgMar w:top="0" w:right="1372" w:bottom="1797" w:left="1134" w:header="737" w:footer="0" w:gutter="0"/>
          <w:cols w:space="708"/>
          <w:docGrid w:linePitch="360"/>
        </w:sectPr>
      </w:pPr>
    </w:p>
    <w:p w14:paraId="12E7E461" w14:textId="77777777" w:rsidR="009A3DDB" w:rsidRDefault="009A3DDB" w:rsidP="00C978C7"/>
    <w:p w14:paraId="12E7E462" w14:textId="77777777" w:rsidR="009A3DDB" w:rsidRDefault="00596704" w:rsidP="00C978C7">
      <w:pPr>
        <w:pStyle w:val="Heading4"/>
      </w:pPr>
      <w:bookmarkStart w:id="215" w:name="_Toc305495512"/>
      <w:r>
        <w:t>Pacienta</w:t>
      </w:r>
      <w:r w:rsidR="00245423">
        <w:t xml:space="preserve"> karšu sapludināšana</w:t>
      </w:r>
      <w:bookmarkEnd w:id="215"/>
    </w:p>
    <w:p w14:paraId="12E7E463" w14:textId="77777777" w:rsidR="009A3DDB" w:rsidRDefault="000E5445" w:rsidP="00C978C7">
      <w:r>
        <w:t>Sākumstāvoklis: Divas aktuālas pacientu kartes</w:t>
      </w:r>
    </w:p>
    <w:p w14:paraId="12E7E464" w14:textId="77777777" w:rsidR="009A3DDB" w:rsidRDefault="000E5445" w:rsidP="00C978C7">
      <w:r>
        <w:t>Pacientu karšu sapludināšana ir ārstu inici</w:t>
      </w:r>
      <w:r w:rsidR="003361E1">
        <w:t xml:space="preserve">ēta funkcionalitāte. Procesa laikā notiek ierakstu pārsaiste no deaktualizējamās kartes uz aktuālo, notiek datu aktualizācija un process beidzas ar to, ka vienai pacienta kartei mainīts statuss uz [Neaktuāls].  </w:t>
      </w:r>
    </w:p>
    <w:p w14:paraId="12E7E465" w14:textId="77777777" w:rsidR="009A3DDB" w:rsidRDefault="00245423" w:rsidP="00C978C7">
      <w:pPr>
        <w:pStyle w:val="Picture"/>
      </w:pPr>
      <w:r>
        <w:rPr>
          <w:noProof/>
          <w:lang w:eastAsia="lv-LV"/>
        </w:rPr>
        <w:drawing>
          <wp:inline distT="0" distB="0" distL="0" distR="0" wp14:anchorId="12E828EA" wp14:editId="12E828EB">
            <wp:extent cx="6210924" cy="4533900"/>
            <wp:effectExtent l="19050" t="0" r="0" b="0"/>
            <wp:docPr id="19" name="Picture 17" descr="\\vilks\Projekti\VEC\EVK\03_Design\EA\EARoot\EA4\EA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lks\Projekti\VEC\EVK\03_Design\EA\EARoot\EA4\EA149.png"/>
                    <pic:cNvPicPr>
                      <a:picLocks noChangeAspect="1" noChangeArrowheads="1"/>
                    </pic:cNvPicPr>
                  </pic:nvPicPr>
                  <pic:blipFill>
                    <a:blip r:embed="rId63" cstate="print"/>
                    <a:srcRect/>
                    <a:stretch>
                      <a:fillRect/>
                    </a:stretch>
                  </pic:blipFill>
                  <pic:spPr bwMode="auto">
                    <a:xfrm>
                      <a:off x="0" y="0"/>
                      <a:ext cx="6210924" cy="4533900"/>
                    </a:xfrm>
                    <a:prstGeom prst="rect">
                      <a:avLst/>
                    </a:prstGeom>
                    <a:noFill/>
                    <a:ln w="9525">
                      <a:noFill/>
                      <a:miter lim="800000"/>
                      <a:headEnd/>
                      <a:tailEnd/>
                    </a:ln>
                  </pic:spPr>
                </pic:pic>
              </a:graphicData>
            </a:graphic>
          </wp:inline>
        </w:drawing>
      </w:r>
    </w:p>
    <w:p w14:paraId="12E7E466" w14:textId="3F8491BA" w:rsidR="009A3DDB" w:rsidRDefault="00245423" w:rsidP="00C978C7">
      <w:pPr>
        <w:pStyle w:val="Caption"/>
      </w:pPr>
      <w:r>
        <w:t xml:space="preserve">  </w:t>
      </w:r>
      <w:r w:rsidR="0083476B">
        <w:fldChar w:fldCharType="begin"/>
      </w:r>
      <w:r w:rsidR="003F286C">
        <w:instrText xml:space="preserve"> SEQ _ \* ARABIC </w:instrText>
      </w:r>
      <w:r w:rsidR="0083476B">
        <w:fldChar w:fldCharType="separate"/>
      </w:r>
      <w:bookmarkStart w:id="216" w:name="_Toc479234986"/>
      <w:bookmarkStart w:id="217" w:name="_Toc482104905"/>
      <w:r w:rsidR="00884D6D">
        <w:rPr>
          <w:noProof/>
        </w:rPr>
        <w:t>13</w:t>
      </w:r>
      <w:r w:rsidR="0083476B">
        <w:fldChar w:fldCharType="end"/>
      </w:r>
      <w:r>
        <w:t>. attēls. Pacienta karšu sapludināšana</w:t>
      </w:r>
      <w:bookmarkEnd w:id="216"/>
      <w:bookmarkEnd w:id="217"/>
    </w:p>
    <w:p w14:paraId="12E7E467" w14:textId="77777777" w:rsidR="009A3DDB" w:rsidRDefault="009A3DDB" w:rsidP="00C978C7">
      <w:pPr>
        <w:pStyle w:val="Caption"/>
      </w:pPr>
    </w:p>
    <w:p w14:paraId="12E7E468" w14:textId="77777777" w:rsidR="009A3DDB" w:rsidRDefault="00C151D3" w:rsidP="00C978C7">
      <w:pPr>
        <w:pStyle w:val="Heading3"/>
      </w:pPr>
      <w:bookmarkStart w:id="218" w:name="_Toc305495513"/>
      <w:bookmarkStart w:id="219" w:name="_Toc424736692"/>
      <w:bookmarkStart w:id="220" w:name="_Toc426629835"/>
      <w:bookmarkStart w:id="221" w:name="_Toc479195169"/>
      <w:bookmarkStart w:id="222" w:name="_Toc482104729"/>
      <w:r>
        <w:t>Dokumentu pievienošana</w:t>
      </w:r>
      <w:bookmarkEnd w:id="218"/>
      <w:bookmarkEnd w:id="219"/>
      <w:bookmarkEnd w:id="220"/>
      <w:bookmarkEnd w:id="221"/>
      <w:bookmarkEnd w:id="222"/>
    </w:p>
    <w:p w14:paraId="12E7E469" w14:textId="77777777" w:rsidR="009A3DDB" w:rsidRDefault="003361E1" w:rsidP="00C978C7">
      <w:r>
        <w:t>D</w:t>
      </w:r>
      <w:r w:rsidR="00A856B5">
        <w:t>okumenta pievienošana dalīta sinhronajā un asinhronajā daļā.</w:t>
      </w:r>
    </w:p>
    <w:p w14:paraId="12E7E46A" w14:textId="77777777" w:rsidR="009A3DDB" w:rsidRDefault="00A856B5" w:rsidP="00C978C7">
      <w:r>
        <w:t>Sinhronajā daļā tiek nodrošināts apstrādes minimums, kas nepieciešams, lai dokumentu piesaistītu pacienta kartei. Asinhronajā daļā jau notiek dokumenta detalizēta validācijas pārbaude un datu apstrāde.</w:t>
      </w:r>
    </w:p>
    <w:p w14:paraId="12E7E46B" w14:textId="77777777" w:rsidR="009A3DDB" w:rsidRDefault="00E07293" w:rsidP="00C978C7">
      <w:r>
        <w:t>Dokumenta pievienošanas laikā tiek izveidota pacienta karte, ja pacientam tā līdz tam nebija</w:t>
      </w:r>
      <w:r w:rsidR="00AC11E0">
        <w:t xml:space="preserve"> izveidota</w:t>
      </w:r>
      <w:r>
        <w:t>.</w:t>
      </w:r>
    </w:p>
    <w:p w14:paraId="12E7E46C" w14:textId="77777777" w:rsidR="009A3DDB" w:rsidRDefault="00A856B5" w:rsidP="00C978C7">
      <w:pPr>
        <w:pStyle w:val="Heading4"/>
      </w:pPr>
      <w:bookmarkStart w:id="223" w:name="_Toc305495514"/>
      <w:r>
        <w:t>Sinhronā daļa</w:t>
      </w:r>
      <w:bookmarkEnd w:id="223"/>
    </w:p>
    <w:p w14:paraId="12E7E46D" w14:textId="77777777" w:rsidR="009A3DDB" w:rsidRDefault="00A856B5" w:rsidP="00C978C7">
      <w:r>
        <w:t xml:space="preserve">Sinhronās apstrādes daļas galvenais </w:t>
      </w:r>
      <w:r w:rsidR="009B5964">
        <w:t>uzdevums</w:t>
      </w:r>
      <w:r>
        <w:t xml:space="preserve"> ir nodrošināt, ka:</w:t>
      </w:r>
    </w:p>
    <w:p w14:paraId="12E7E46E" w14:textId="77777777" w:rsidR="009A3DDB" w:rsidRDefault="00A856B5" w:rsidP="00C978C7">
      <w:pPr>
        <w:pStyle w:val="ListBullet"/>
      </w:pPr>
      <w:r>
        <w:t>dokumentā norādītais pacients ir identificējams (ar personas kodu vai alternatīvo identifikāciju),</w:t>
      </w:r>
    </w:p>
    <w:p w14:paraId="12E7E46F" w14:textId="77777777" w:rsidR="009A3DDB" w:rsidRDefault="00A856B5" w:rsidP="00C978C7">
      <w:pPr>
        <w:pStyle w:val="ListBullet"/>
      </w:pPr>
      <w:r>
        <w:t>dokuments atbilst CDA kopējai shēmai (augsta līmeņa validācija)</w:t>
      </w:r>
      <w:r w:rsidR="0026024F">
        <w:t>,</w:t>
      </w:r>
    </w:p>
    <w:p w14:paraId="12E7E470" w14:textId="77777777" w:rsidR="009A3DDB" w:rsidRDefault="00C10619" w:rsidP="00C978C7">
      <w:pPr>
        <w:pStyle w:val="ListBullet"/>
      </w:pPr>
      <w:r>
        <w:t xml:space="preserve">veikta </w:t>
      </w:r>
      <w:r w:rsidR="0026024F">
        <w:t>elektronisk</w:t>
      </w:r>
      <w:r>
        <w:t>ā paraksta pārbaude</w:t>
      </w:r>
      <w:r w:rsidR="00A856B5">
        <w:t>.</w:t>
      </w:r>
    </w:p>
    <w:p w14:paraId="12E7E471" w14:textId="77777777" w:rsidR="009A3DDB" w:rsidRDefault="00A856B5" w:rsidP="00C978C7">
      <w:r>
        <w:lastRenderedPageBreak/>
        <w:t>Sinhronās apstrādes laikā var tikt izveidota pacienta karte, gan ar personas koda gan alternatīvo identifik</w:t>
      </w:r>
      <w:r w:rsidR="00A35730">
        <w:t>āciju, ja tā iepriekš sistēmā neeksistēja.</w:t>
      </w:r>
      <w:r w:rsidR="00C10619">
        <w:t xml:space="preserve"> </w:t>
      </w:r>
    </w:p>
    <w:p w14:paraId="12E7E472" w14:textId="77777777" w:rsidR="009A3DDB" w:rsidRDefault="00DF3FE4" w:rsidP="00C978C7">
      <w:r>
        <w:t>Veiksmīga s</w:t>
      </w:r>
      <w:r w:rsidR="009B5964">
        <w:t>inhronā apstrāde beidzas ar to, ka</w:t>
      </w:r>
      <w:r w:rsidR="00AC11E0">
        <w:t>:</w:t>
      </w:r>
    </w:p>
    <w:p w14:paraId="12E7E473" w14:textId="77777777" w:rsidR="009A3DDB" w:rsidRDefault="009B5964" w:rsidP="00C978C7">
      <w:pPr>
        <w:pStyle w:val="ListBullet"/>
      </w:pPr>
      <w:r>
        <w:t>dokuments pievienots pacienta kartei</w:t>
      </w:r>
      <w:r w:rsidR="00C10619">
        <w:t>,</w:t>
      </w:r>
    </w:p>
    <w:p w14:paraId="12E7E474" w14:textId="77777777" w:rsidR="009A3DDB" w:rsidRDefault="00C10619" w:rsidP="00C978C7">
      <w:pPr>
        <w:pStyle w:val="ListBullet"/>
      </w:pPr>
      <w:r>
        <w:t>dokumenta statuss ir [Apstrādē],</w:t>
      </w:r>
    </w:p>
    <w:p w14:paraId="12E7E475" w14:textId="77777777" w:rsidR="009A3DDB" w:rsidRDefault="009B5964" w:rsidP="00C978C7">
      <w:pPr>
        <w:pStyle w:val="ListBullet"/>
      </w:pPr>
      <w:r>
        <w:t>dots uzdevums dokumenta asinhronajai apstrādei.</w:t>
      </w:r>
    </w:p>
    <w:p w14:paraId="12E7E476" w14:textId="77777777" w:rsidR="009A3DDB" w:rsidRDefault="00DF3FE4" w:rsidP="00C978C7">
      <w:r>
        <w:t xml:space="preserve">Neveiksmīga sinhronā apstrāde beidzas ar to, ka dokuments sistēmā netiek saglabāts un tiek atgriezta kļūda. </w:t>
      </w:r>
    </w:p>
    <w:p w14:paraId="12E7E477" w14:textId="77777777" w:rsidR="009A3DDB" w:rsidRDefault="009A3DDB" w:rsidP="00C978C7"/>
    <w:p w14:paraId="12E7E478" w14:textId="77777777" w:rsidR="009A3DDB" w:rsidRDefault="005233D2" w:rsidP="00C978C7">
      <w:pPr>
        <w:pStyle w:val="Picture"/>
      </w:pPr>
      <w:r>
        <w:rPr>
          <w:rFonts w:cs="Arial"/>
          <w:noProof/>
          <w:sz w:val="18"/>
          <w:szCs w:val="18"/>
          <w:lang w:eastAsia="lv-LV"/>
        </w:rPr>
        <w:drawing>
          <wp:inline distT="0" distB="0" distL="0" distR="0" wp14:anchorId="12E828EC" wp14:editId="12E828ED">
            <wp:extent cx="5405509" cy="4808359"/>
            <wp:effectExtent l="19050" t="0" r="4691" b="0"/>
            <wp:docPr id="29" name="Picture 4" descr="\\vilks\EVK\03_Design\EA\EARoot\EA5\EA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lks\EVK\03_Design\EA\EARoot\EA5\EA189.png"/>
                    <pic:cNvPicPr>
                      <a:picLocks noChangeAspect="1" noChangeArrowheads="1"/>
                    </pic:cNvPicPr>
                  </pic:nvPicPr>
                  <pic:blipFill>
                    <a:blip r:embed="rId64" cstate="print"/>
                    <a:srcRect/>
                    <a:stretch>
                      <a:fillRect/>
                    </a:stretch>
                  </pic:blipFill>
                  <pic:spPr bwMode="auto">
                    <a:xfrm>
                      <a:off x="0" y="0"/>
                      <a:ext cx="5411116" cy="4813347"/>
                    </a:xfrm>
                    <a:prstGeom prst="rect">
                      <a:avLst/>
                    </a:prstGeom>
                    <a:noFill/>
                    <a:ln w="9525">
                      <a:noFill/>
                      <a:miter lim="800000"/>
                      <a:headEnd/>
                      <a:tailEnd/>
                    </a:ln>
                  </pic:spPr>
                </pic:pic>
              </a:graphicData>
            </a:graphic>
          </wp:inline>
        </w:drawing>
      </w:r>
    </w:p>
    <w:p w14:paraId="12E7E479" w14:textId="3CDA0C93" w:rsidR="009A3DDB" w:rsidRDefault="005233D2" w:rsidP="00C978C7">
      <w:pPr>
        <w:pStyle w:val="Caption"/>
      </w:pPr>
      <w:r>
        <w:t xml:space="preserve">  </w:t>
      </w:r>
      <w:r w:rsidR="0083476B">
        <w:fldChar w:fldCharType="begin"/>
      </w:r>
      <w:r w:rsidR="008B3458">
        <w:instrText xml:space="preserve"> SEQ _ \* ARABIC </w:instrText>
      </w:r>
      <w:r w:rsidR="0083476B">
        <w:fldChar w:fldCharType="separate"/>
      </w:r>
      <w:bookmarkStart w:id="224" w:name="_Toc479234987"/>
      <w:bookmarkStart w:id="225" w:name="_Toc482104906"/>
      <w:r w:rsidR="00884D6D">
        <w:rPr>
          <w:noProof/>
        </w:rPr>
        <w:t>14</w:t>
      </w:r>
      <w:r w:rsidR="0083476B">
        <w:fldChar w:fldCharType="end"/>
      </w:r>
      <w:r>
        <w:t>. attēls. Dokumenta pievienošanas sinhronā apstrādes daļa</w:t>
      </w:r>
      <w:bookmarkEnd w:id="224"/>
      <w:bookmarkEnd w:id="225"/>
    </w:p>
    <w:p w14:paraId="12E7E47A" w14:textId="77777777" w:rsidR="009A3DDB" w:rsidRDefault="005233D2" w:rsidP="00C978C7">
      <w:pPr>
        <w:pStyle w:val="Heading4"/>
      </w:pPr>
      <w:bookmarkStart w:id="226" w:name="_Toc305495515"/>
      <w:r>
        <w:t>Asinhronā daļa</w:t>
      </w:r>
      <w:bookmarkEnd w:id="226"/>
    </w:p>
    <w:p w14:paraId="12E7E47B" w14:textId="77777777" w:rsidR="009A3DDB" w:rsidRDefault="005233D2" w:rsidP="00C978C7">
      <w:r>
        <w:t>Asinhronās daļas galvenie uzdevumi ir:</w:t>
      </w:r>
    </w:p>
    <w:p w14:paraId="12E7E47C" w14:textId="77777777" w:rsidR="009A3DDB" w:rsidRDefault="005233D2" w:rsidP="00C978C7">
      <w:pPr>
        <w:pStyle w:val="ListBullet"/>
      </w:pPr>
      <w:r>
        <w:t>validēt dokumentu pret CDA modeli,</w:t>
      </w:r>
    </w:p>
    <w:p w14:paraId="12E7E47D" w14:textId="77777777" w:rsidR="009A3DDB" w:rsidRDefault="005233D2" w:rsidP="00C978C7">
      <w:pPr>
        <w:pStyle w:val="ListBullet"/>
      </w:pPr>
      <w:r>
        <w:t>validēt dokumentā iekļautās klasificētās vērtības,</w:t>
      </w:r>
    </w:p>
    <w:p w14:paraId="12E7E47E" w14:textId="77777777" w:rsidR="009A3DDB" w:rsidRDefault="005233D2" w:rsidP="00C978C7">
      <w:pPr>
        <w:pStyle w:val="ListBullet"/>
      </w:pPr>
      <w:r>
        <w:t>izgūt indeksējamos datus,</w:t>
      </w:r>
    </w:p>
    <w:p w14:paraId="12E7E47F" w14:textId="77777777" w:rsidR="009A3DDB" w:rsidRDefault="005233D2" w:rsidP="00C978C7">
      <w:pPr>
        <w:pStyle w:val="ListBullet"/>
      </w:pPr>
      <w:r>
        <w:t>ģenerēt HTML failu,</w:t>
      </w:r>
    </w:p>
    <w:p w14:paraId="12E7E480" w14:textId="77777777" w:rsidR="009A3DDB" w:rsidRDefault="005233D2" w:rsidP="00C978C7">
      <w:pPr>
        <w:pStyle w:val="ListBullet"/>
      </w:pPr>
      <w:r>
        <w:t>piemērot sekciju apstrādes uzdevumus, izgūstot no dokumenta sekcijām veselības pamatdatus un vakcinācijas datus.</w:t>
      </w:r>
    </w:p>
    <w:p w14:paraId="12E7E481" w14:textId="77777777" w:rsidR="009A3DDB" w:rsidRDefault="005233D2" w:rsidP="00C978C7">
      <w:r>
        <w:t>Veiksmīga asinhronā apstrāde beidzas ar to, ka:</w:t>
      </w:r>
    </w:p>
    <w:p w14:paraId="12E7E482" w14:textId="77777777" w:rsidR="009A3DDB" w:rsidRDefault="005233D2" w:rsidP="00C978C7">
      <w:pPr>
        <w:pStyle w:val="ListBullet"/>
      </w:pPr>
      <w:r>
        <w:t xml:space="preserve">dokumenta apstrāde pilnībā ir pabeigta un </w:t>
      </w:r>
    </w:p>
    <w:p w14:paraId="12E7E483" w14:textId="77777777" w:rsidR="009A3DDB" w:rsidRDefault="005233D2" w:rsidP="00C978C7">
      <w:pPr>
        <w:pStyle w:val="ListBullet"/>
      </w:pPr>
      <w:r>
        <w:t>dokumenta statuss ir [Aktuāls].</w:t>
      </w:r>
    </w:p>
    <w:p w14:paraId="12E7E484" w14:textId="77777777" w:rsidR="009A3DDB" w:rsidRDefault="005233D2" w:rsidP="00C978C7">
      <w:r>
        <w:t xml:space="preserve">Neveiksmīga asinhronā apstrāde beidzas ar to, ka dokumenta apstrāde ir veikta daļēji un tam mainīts statuss uz [Kļūdains]. </w:t>
      </w:r>
    </w:p>
    <w:p w14:paraId="12E7E485" w14:textId="77777777" w:rsidR="009A3DDB" w:rsidRDefault="005233D2" w:rsidP="00C978C7">
      <w:pPr>
        <w:pStyle w:val="Picture"/>
      </w:pPr>
      <w:r>
        <w:rPr>
          <w:noProof/>
          <w:lang w:eastAsia="lv-LV"/>
        </w:rPr>
        <w:lastRenderedPageBreak/>
        <w:drawing>
          <wp:inline distT="0" distB="0" distL="0" distR="0" wp14:anchorId="12E828EE" wp14:editId="12E828EF">
            <wp:extent cx="6033842" cy="4705350"/>
            <wp:effectExtent l="19050" t="0" r="5008" b="0"/>
            <wp:docPr id="32" name="Picture 5" descr="\\vilks\Projekti\VEC\EVK\03_Design\EA\EARoot\EA4\EA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ks\Projekti\VEC\EVK\03_Design\EA\EARoot\EA4\EA144.png"/>
                    <pic:cNvPicPr>
                      <a:picLocks noChangeAspect="1" noChangeArrowheads="1"/>
                    </pic:cNvPicPr>
                  </pic:nvPicPr>
                  <pic:blipFill>
                    <a:blip r:embed="rId65" cstate="print"/>
                    <a:srcRect/>
                    <a:stretch>
                      <a:fillRect/>
                    </a:stretch>
                  </pic:blipFill>
                  <pic:spPr bwMode="auto">
                    <a:xfrm>
                      <a:off x="0" y="0"/>
                      <a:ext cx="6037176" cy="4707950"/>
                    </a:xfrm>
                    <a:prstGeom prst="rect">
                      <a:avLst/>
                    </a:prstGeom>
                    <a:noFill/>
                    <a:ln w="9525">
                      <a:noFill/>
                      <a:miter lim="800000"/>
                      <a:headEnd/>
                      <a:tailEnd/>
                    </a:ln>
                  </pic:spPr>
                </pic:pic>
              </a:graphicData>
            </a:graphic>
          </wp:inline>
        </w:drawing>
      </w:r>
    </w:p>
    <w:p w14:paraId="12E7E486" w14:textId="26AF174E" w:rsidR="009A3DDB" w:rsidRDefault="005233D2" w:rsidP="00C978C7">
      <w:pPr>
        <w:pStyle w:val="Caption"/>
      </w:pPr>
      <w:r>
        <w:t xml:space="preserve">  </w:t>
      </w:r>
      <w:r w:rsidR="0083476B">
        <w:fldChar w:fldCharType="begin"/>
      </w:r>
      <w:r w:rsidR="008B3458">
        <w:instrText xml:space="preserve"> SEQ _ \* ARABIC </w:instrText>
      </w:r>
      <w:r w:rsidR="0083476B">
        <w:fldChar w:fldCharType="separate"/>
      </w:r>
      <w:bookmarkStart w:id="227" w:name="_Toc479234988"/>
      <w:bookmarkStart w:id="228" w:name="_Toc482104907"/>
      <w:r w:rsidR="00884D6D">
        <w:rPr>
          <w:noProof/>
        </w:rPr>
        <w:t>15</w:t>
      </w:r>
      <w:r w:rsidR="0083476B">
        <w:fldChar w:fldCharType="end"/>
      </w:r>
      <w:r>
        <w:t>. attēls. Dokumenta pievienošanas asinhronā apstrādes daļa</w:t>
      </w:r>
      <w:bookmarkEnd w:id="227"/>
      <w:bookmarkEnd w:id="228"/>
    </w:p>
    <w:p w14:paraId="12E7E487" w14:textId="77777777" w:rsidR="009A3DDB" w:rsidRDefault="005233D2" w:rsidP="00C978C7">
      <w:pPr>
        <w:pStyle w:val="Heading4"/>
      </w:pPr>
      <w:bookmarkStart w:id="229" w:name="_Toc305495516"/>
      <w:r>
        <w:t>Dokumenta versijas</w:t>
      </w:r>
      <w:bookmarkEnd w:id="229"/>
    </w:p>
    <w:p w14:paraId="12E7E488" w14:textId="6008CD7F" w:rsidR="009A3DDB" w:rsidRDefault="005233D2" w:rsidP="00C978C7">
      <w:r>
        <w:t xml:space="preserve">Jaunas dokumenta versijas tiek pievienotas kā </w:t>
      </w:r>
      <w:r w:rsidR="00E67740">
        <w:t>jebkurš</w:t>
      </w:r>
      <w:r>
        <w:t xml:space="preserve"> dokuments (</w:t>
      </w:r>
      <w:r w:rsidRPr="0056357B">
        <w:rPr>
          <w:i/>
        </w:rPr>
        <w:t>addDocument</w:t>
      </w:r>
      <w:r>
        <w:t xml:space="preserve">). Tas, ka iesniegta jauna dokumenta versija, tiek noteikts pēc </w:t>
      </w:r>
      <w:r w:rsidR="00B003D1">
        <w:t>principa</w:t>
      </w:r>
      <w:r>
        <w:t xml:space="preserve">: </w:t>
      </w:r>
      <w:r w:rsidR="005806CB">
        <w:t>j</w:t>
      </w:r>
      <w:r>
        <w:t xml:space="preserve">aunajam dokumentam ir jau eksistējoša dokumenta </w:t>
      </w:r>
      <w:r w:rsidRPr="00014E24">
        <w:rPr>
          <w:i/>
        </w:rPr>
        <w:t>setId</w:t>
      </w:r>
      <w:r>
        <w:t xml:space="preserve"> vērtība un lauka </w:t>
      </w:r>
      <w:r w:rsidRPr="00014E24">
        <w:rPr>
          <w:i/>
        </w:rPr>
        <w:t>versionNumber</w:t>
      </w:r>
      <w:r>
        <w:t xml:space="preserve"> vērtība ir lielāka par esošā dokumenta vērtību.</w:t>
      </w:r>
    </w:p>
    <w:p w14:paraId="12E7E489" w14:textId="77777777" w:rsidR="009A3DDB" w:rsidRDefault="005233D2" w:rsidP="00C978C7">
      <w:r>
        <w:t>Iepriekšējo versiju apstrāde notiek asinhronā procesa daļā, veicot statusa maiņu uz Aktuāls vai Kļūdains. Apstrāde nodrošina, ka:</w:t>
      </w:r>
    </w:p>
    <w:p w14:paraId="12E7E48A" w14:textId="4AEC12FD" w:rsidR="009A3DDB" w:rsidRDefault="005806CB" w:rsidP="00C978C7">
      <w:pPr>
        <w:pStyle w:val="ListBullet"/>
      </w:pPr>
      <w:r>
        <w:t>d</w:t>
      </w:r>
      <w:r w:rsidR="005233D2">
        <w:t>okumenta iepriekšējās aktuālās versijas statuss tiek mainīts uz Anulēts</w:t>
      </w:r>
      <w:r>
        <w:t>;</w:t>
      </w:r>
    </w:p>
    <w:p w14:paraId="12E7E48B" w14:textId="123BB8E3" w:rsidR="009A3DDB" w:rsidRDefault="005806CB" w:rsidP="00C978C7">
      <w:pPr>
        <w:pStyle w:val="ListBullet"/>
      </w:pPr>
      <w:r>
        <w:t>v</w:t>
      </w:r>
      <w:r w:rsidR="005233D2">
        <w:t>eselības pamatdatu ierakstiem, kas veidoti no iepriekšējās aktuālās versijas, statuss tiek mainīts uz Anulēts.</w:t>
      </w:r>
    </w:p>
    <w:p w14:paraId="12E7E48C" w14:textId="77777777" w:rsidR="009A3DDB" w:rsidRDefault="005233D2" w:rsidP="00C978C7">
      <w:pPr>
        <w:pStyle w:val="Heading4"/>
      </w:pPr>
      <w:bookmarkStart w:id="230" w:name="_Toc305495517"/>
      <w:r>
        <w:t>Dokumenta stāvokļi</w:t>
      </w:r>
      <w:bookmarkEnd w:id="230"/>
    </w:p>
    <w:p w14:paraId="12E7E48D" w14:textId="77777777" w:rsidR="009A3DDB" w:rsidRDefault="005233D2" w:rsidP="00C978C7">
      <w:r>
        <w:t>Dokumentam iespējami šādi stāvokļi:</w:t>
      </w:r>
    </w:p>
    <w:p w14:paraId="12E7E48E" w14:textId="77777777" w:rsidR="009A3DDB" w:rsidRDefault="00043129" w:rsidP="00C978C7">
      <w:r>
        <w:rPr>
          <w:b/>
        </w:rPr>
        <w:t>Apstrādē</w:t>
      </w:r>
      <w:r w:rsidR="005233D2">
        <w:t xml:space="preserve"> – jebkura dokumenta pirmais stāvoklis, kas nozīmē, ka dokuments izgājis sinhronās daļas apstrādi. Šai statusā dokumenta ieraksts datu bāzē ir daļēji aizpildīts.</w:t>
      </w:r>
    </w:p>
    <w:p w14:paraId="12E7E48F" w14:textId="77777777" w:rsidR="009A3DDB" w:rsidRDefault="005233D2" w:rsidP="00C978C7">
      <w:r w:rsidRPr="00E1034D">
        <w:rPr>
          <w:b/>
        </w:rPr>
        <w:t>Aktuāls</w:t>
      </w:r>
      <w:r>
        <w:t xml:space="preserve"> – statuss rodas veiksmīgas asinhronās apstrādes rezultātā. Beigu stāvoklis, ja dokuments netiek anulēts. Pilnvērtīgs dokuments. </w:t>
      </w:r>
    </w:p>
    <w:p w14:paraId="12E7E490" w14:textId="1830A0BA" w:rsidR="009A3DDB" w:rsidRDefault="005233D2" w:rsidP="00C978C7">
      <w:r>
        <w:rPr>
          <w:b/>
        </w:rPr>
        <w:t xml:space="preserve">Kļūdains </w:t>
      </w:r>
      <w:r>
        <w:t>– statuss rodas neveiksmīgas asinhronās apstrādes rezultātā. Šāda statusa dokumenti ir pieejami ārstniecības personām, lai sagatavotu jaunu versiju vai to</w:t>
      </w:r>
      <w:r w:rsidR="005806CB">
        <w:t>s</w:t>
      </w:r>
      <w:r>
        <w:t xml:space="preserve"> anulētu. Pacienti tos neredz. Kļūdainam dokumentam pieejams kļūdu saraksts, kas konstatētas validācijas laikā.</w:t>
      </w:r>
    </w:p>
    <w:p w14:paraId="12E7E491" w14:textId="77777777" w:rsidR="009A3DDB" w:rsidRDefault="005233D2" w:rsidP="00C978C7">
      <w:r>
        <w:rPr>
          <w:b/>
        </w:rPr>
        <w:t>Anulēts</w:t>
      </w:r>
      <w:r>
        <w:t xml:space="preserve"> – statuss rodas:</w:t>
      </w:r>
    </w:p>
    <w:p w14:paraId="12E7E492" w14:textId="11FD80BB" w:rsidR="009A3DDB" w:rsidRDefault="005806CB" w:rsidP="00C978C7">
      <w:pPr>
        <w:pStyle w:val="ListBullet"/>
      </w:pPr>
      <w:r>
        <w:t>d</w:t>
      </w:r>
      <w:r w:rsidR="005233D2">
        <w:t>okuments tiek anulēts pēc pieprasījuma (</w:t>
      </w:r>
      <w:r w:rsidR="005233D2" w:rsidRPr="00596704">
        <w:rPr>
          <w:i/>
        </w:rPr>
        <w:t>setDocumentStatus</w:t>
      </w:r>
      <w:r w:rsidR="005233D2">
        <w:t>)</w:t>
      </w:r>
      <w:r>
        <w:t>;</w:t>
      </w:r>
    </w:p>
    <w:p w14:paraId="12E7E493" w14:textId="4C4EBE29" w:rsidR="009A3DDB" w:rsidRDefault="005806CB" w:rsidP="00C978C7">
      <w:pPr>
        <w:pStyle w:val="ListBullet"/>
      </w:pPr>
      <w:r>
        <w:t>d</w:t>
      </w:r>
      <w:r w:rsidR="005233D2">
        <w:t>okumentam tiek pievienota jauna versija (</w:t>
      </w:r>
      <w:r w:rsidR="005233D2" w:rsidRPr="00596704">
        <w:rPr>
          <w:i/>
        </w:rPr>
        <w:t>addDocument</w:t>
      </w:r>
      <w:r w:rsidR="005233D2">
        <w:t>).</w:t>
      </w:r>
    </w:p>
    <w:p w14:paraId="12E7E494" w14:textId="77777777" w:rsidR="009A3DDB" w:rsidRDefault="005233D2" w:rsidP="00C978C7">
      <w:r>
        <w:lastRenderedPageBreak/>
        <w:t xml:space="preserve">Anulēts statuss ir beigu statuss. </w:t>
      </w:r>
    </w:p>
    <w:p w14:paraId="12E7E495" w14:textId="43C45B07" w:rsidR="009A3DDB" w:rsidRDefault="005233D2" w:rsidP="00C978C7">
      <w:r>
        <w:t xml:space="preserve">Stāvokļa pārejas diagramma redzama </w:t>
      </w:r>
      <w:r w:rsidR="0083476B">
        <w:fldChar w:fldCharType="begin"/>
      </w:r>
      <w:r>
        <w:instrText xml:space="preserve"> REF _Ref305166869 \h </w:instrText>
      </w:r>
      <w:r w:rsidR="0083476B">
        <w:fldChar w:fldCharType="separate"/>
      </w:r>
      <w:r w:rsidR="00884D6D">
        <w:rPr>
          <w:noProof/>
        </w:rPr>
        <w:t>16</w:t>
      </w:r>
      <w:r w:rsidR="0083476B">
        <w:fldChar w:fldCharType="end"/>
      </w:r>
      <w:r>
        <w:t>. attēlā.</w:t>
      </w:r>
    </w:p>
    <w:p w14:paraId="12E7E496" w14:textId="77777777" w:rsidR="009A3DDB" w:rsidRDefault="005233D2" w:rsidP="00C978C7">
      <w:pPr>
        <w:pStyle w:val="Picture"/>
      </w:pPr>
      <w:r>
        <w:rPr>
          <w:noProof/>
          <w:lang w:eastAsia="lv-LV"/>
        </w:rPr>
        <w:drawing>
          <wp:inline distT="0" distB="0" distL="0" distR="0" wp14:anchorId="12E828F0" wp14:editId="12E828F1">
            <wp:extent cx="2590800" cy="3352800"/>
            <wp:effectExtent l="19050" t="0" r="0" b="0"/>
            <wp:docPr id="36" name="Picture 14" descr="\\vilks\Projekti\VEC\EVK\03_Design\EA\EARoot\EA3\EA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lks\Projekti\VEC\EVK\03_Design\EA\EARoot\EA3\EA115.png"/>
                    <pic:cNvPicPr>
                      <a:picLocks noChangeAspect="1" noChangeArrowheads="1"/>
                    </pic:cNvPicPr>
                  </pic:nvPicPr>
                  <pic:blipFill>
                    <a:blip r:embed="rId66" cstate="print"/>
                    <a:srcRect/>
                    <a:stretch>
                      <a:fillRect/>
                    </a:stretch>
                  </pic:blipFill>
                  <pic:spPr bwMode="auto">
                    <a:xfrm>
                      <a:off x="0" y="0"/>
                      <a:ext cx="2590800" cy="3352800"/>
                    </a:xfrm>
                    <a:prstGeom prst="rect">
                      <a:avLst/>
                    </a:prstGeom>
                    <a:noFill/>
                    <a:ln w="9525">
                      <a:noFill/>
                      <a:miter lim="800000"/>
                      <a:headEnd/>
                      <a:tailEnd/>
                    </a:ln>
                  </pic:spPr>
                </pic:pic>
              </a:graphicData>
            </a:graphic>
          </wp:inline>
        </w:drawing>
      </w:r>
    </w:p>
    <w:p w14:paraId="12E7E497" w14:textId="3719AD32" w:rsidR="009A3DDB" w:rsidRDefault="005233D2" w:rsidP="00C978C7">
      <w:pPr>
        <w:pStyle w:val="Caption"/>
      </w:pPr>
      <w:r>
        <w:t xml:space="preserve">  </w:t>
      </w:r>
      <w:r w:rsidR="0083476B">
        <w:fldChar w:fldCharType="begin"/>
      </w:r>
      <w:r w:rsidR="008B3458">
        <w:instrText xml:space="preserve"> SEQ _ \* ARABIC </w:instrText>
      </w:r>
      <w:r w:rsidR="0083476B">
        <w:fldChar w:fldCharType="separate"/>
      </w:r>
      <w:bookmarkStart w:id="231" w:name="_Ref305166869"/>
      <w:bookmarkStart w:id="232" w:name="_Toc479234989"/>
      <w:bookmarkStart w:id="233" w:name="_Toc482104908"/>
      <w:r w:rsidR="00884D6D">
        <w:rPr>
          <w:noProof/>
        </w:rPr>
        <w:t>16</w:t>
      </w:r>
      <w:bookmarkEnd w:id="231"/>
      <w:r w:rsidR="0083476B">
        <w:fldChar w:fldCharType="end"/>
      </w:r>
      <w:r>
        <w:t>. attēls. Dokumenta stāvokļu pārejas diagramma</w:t>
      </w:r>
      <w:bookmarkEnd w:id="232"/>
      <w:bookmarkEnd w:id="233"/>
    </w:p>
    <w:p w14:paraId="12E7E498" w14:textId="77777777" w:rsidR="009A3DDB" w:rsidRDefault="009A3DDB" w:rsidP="00C978C7"/>
    <w:p w14:paraId="12E7E499" w14:textId="77777777" w:rsidR="009A3DDB" w:rsidRDefault="005233D2" w:rsidP="00C978C7">
      <w:pPr>
        <w:pStyle w:val="Heading2"/>
      </w:pPr>
      <w:bookmarkStart w:id="234" w:name="_Toc305495518"/>
      <w:bookmarkStart w:id="235" w:name="_Toc424736693"/>
      <w:bookmarkStart w:id="236" w:name="_Toc426629836"/>
      <w:bookmarkStart w:id="237" w:name="_Toc479195170"/>
      <w:bookmarkStart w:id="238" w:name="_Toc482104730"/>
      <w:r>
        <w:lastRenderedPageBreak/>
        <w:t>Datu atkarības</w:t>
      </w:r>
      <w:bookmarkEnd w:id="234"/>
      <w:bookmarkEnd w:id="235"/>
      <w:bookmarkEnd w:id="236"/>
      <w:bookmarkEnd w:id="237"/>
      <w:bookmarkEnd w:id="238"/>
    </w:p>
    <w:p w14:paraId="12E7E49A" w14:textId="77777777" w:rsidR="009A3DDB" w:rsidRDefault="005233D2" w:rsidP="00C978C7">
      <w:pPr>
        <w:pStyle w:val="Heading3"/>
      </w:pPr>
      <w:bookmarkStart w:id="239" w:name="_Toc305495519"/>
      <w:bookmarkStart w:id="240" w:name="_Ref348357501"/>
      <w:bookmarkStart w:id="241" w:name="_Toc424736694"/>
      <w:bookmarkStart w:id="242" w:name="_Toc426629837"/>
      <w:bookmarkStart w:id="243" w:name="_Toc479195171"/>
      <w:bookmarkStart w:id="244" w:name="_Toc482104731"/>
      <w:r>
        <w:t>Personificēto datu bāze</w:t>
      </w:r>
      <w:bookmarkEnd w:id="239"/>
      <w:bookmarkEnd w:id="240"/>
      <w:bookmarkEnd w:id="241"/>
      <w:bookmarkEnd w:id="242"/>
      <w:bookmarkEnd w:id="243"/>
      <w:bookmarkEnd w:id="244"/>
    </w:p>
    <w:p w14:paraId="12E7E49B" w14:textId="77777777" w:rsidR="009A3DDB" w:rsidRDefault="00C46309" w:rsidP="00C978C7">
      <w:pPr>
        <w:pStyle w:val="Picture"/>
      </w:pPr>
      <w:r>
        <w:rPr>
          <w:noProof/>
          <w:lang w:eastAsia="lv-LV"/>
        </w:rPr>
        <w:drawing>
          <wp:inline distT="0" distB="0" distL="0" distR="0" wp14:anchorId="12E828F2" wp14:editId="12E828F3">
            <wp:extent cx="5514975" cy="72301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26876" cy="7245762"/>
                    </a:xfrm>
                    <a:prstGeom prst="rect">
                      <a:avLst/>
                    </a:prstGeom>
                    <a:noFill/>
                    <a:ln>
                      <a:noFill/>
                    </a:ln>
                  </pic:spPr>
                </pic:pic>
              </a:graphicData>
            </a:graphic>
          </wp:inline>
        </w:drawing>
      </w:r>
      <w:r w:rsidRPr="00C46309">
        <w:rPr>
          <w:lang w:eastAsia="lv-LV"/>
        </w:rPr>
        <w:t xml:space="preserve"> </w:t>
      </w:r>
    </w:p>
    <w:p w14:paraId="12E7E49C" w14:textId="20C74DF8" w:rsidR="009A3DDB" w:rsidRDefault="005233D2" w:rsidP="00C978C7">
      <w:pPr>
        <w:pStyle w:val="Caption"/>
      </w:pPr>
      <w:r>
        <w:t xml:space="preserve">  </w:t>
      </w:r>
      <w:r w:rsidR="0083476B">
        <w:fldChar w:fldCharType="begin"/>
      </w:r>
      <w:r w:rsidR="008B3458">
        <w:instrText xml:space="preserve"> SEQ _ \* ARABIC </w:instrText>
      </w:r>
      <w:r w:rsidR="0083476B">
        <w:fldChar w:fldCharType="separate"/>
      </w:r>
      <w:bookmarkStart w:id="245" w:name="_Toc479234990"/>
      <w:bookmarkStart w:id="246" w:name="_Toc482104909"/>
      <w:r w:rsidR="00884D6D">
        <w:rPr>
          <w:noProof/>
        </w:rPr>
        <w:t>17</w:t>
      </w:r>
      <w:r w:rsidR="0083476B">
        <w:fldChar w:fldCharType="end"/>
      </w:r>
      <w:r>
        <w:t>. attēls. Personificēto datu atkarības</w:t>
      </w:r>
      <w:bookmarkEnd w:id="245"/>
      <w:bookmarkEnd w:id="246"/>
    </w:p>
    <w:p w14:paraId="12E7E49D" w14:textId="77777777" w:rsidR="009A3DDB" w:rsidRDefault="005233D2" w:rsidP="00C978C7">
      <w:pPr>
        <w:pStyle w:val="Heading3"/>
      </w:pPr>
      <w:bookmarkStart w:id="247" w:name="_Toc305495520"/>
      <w:bookmarkStart w:id="248" w:name="_Toc424736695"/>
      <w:bookmarkStart w:id="249" w:name="_Toc426629838"/>
      <w:bookmarkStart w:id="250" w:name="_Toc479195172"/>
      <w:bookmarkStart w:id="251" w:name="_Toc482104732"/>
      <w:r>
        <w:lastRenderedPageBreak/>
        <w:t>Nepersonificēto datu un dokumentu datu bāze</w:t>
      </w:r>
      <w:bookmarkEnd w:id="247"/>
      <w:bookmarkEnd w:id="248"/>
      <w:bookmarkEnd w:id="249"/>
      <w:bookmarkEnd w:id="250"/>
      <w:bookmarkEnd w:id="251"/>
    </w:p>
    <w:p w14:paraId="12E7E49E" w14:textId="77777777" w:rsidR="009A3DDB" w:rsidRDefault="000E1838" w:rsidP="00C978C7">
      <w:pPr>
        <w:pStyle w:val="Picture"/>
      </w:pPr>
      <w:r>
        <w:rPr>
          <w:noProof/>
          <w:lang w:eastAsia="lv-LV"/>
        </w:rPr>
        <w:drawing>
          <wp:inline distT="0" distB="0" distL="0" distR="0" wp14:anchorId="12E828F4" wp14:editId="12E828F5">
            <wp:extent cx="4833635" cy="783907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4838281" cy="7846610"/>
                    </a:xfrm>
                    <a:prstGeom prst="rect">
                      <a:avLst/>
                    </a:prstGeom>
                    <a:noFill/>
                    <a:ln w="9525">
                      <a:noFill/>
                      <a:miter lim="800000"/>
                      <a:headEnd/>
                      <a:tailEnd/>
                    </a:ln>
                  </pic:spPr>
                </pic:pic>
              </a:graphicData>
            </a:graphic>
          </wp:inline>
        </w:drawing>
      </w:r>
    </w:p>
    <w:p w14:paraId="12E7E49F" w14:textId="2C6F0152" w:rsidR="009A3DDB" w:rsidRDefault="005233D2" w:rsidP="00C978C7">
      <w:pPr>
        <w:pStyle w:val="Caption"/>
      </w:pPr>
      <w:r>
        <w:t xml:space="preserve">  </w:t>
      </w:r>
      <w:r w:rsidR="0083476B">
        <w:fldChar w:fldCharType="begin"/>
      </w:r>
      <w:r w:rsidR="008B3458">
        <w:instrText xml:space="preserve"> SEQ _ \* ARABIC </w:instrText>
      </w:r>
      <w:r w:rsidR="0083476B">
        <w:fldChar w:fldCharType="separate"/>
      </w:r>
      <w:bookmarkStart w:id="252" w:name="_Toc479234991"/>
      <w:bookmarkStart w:id="253" w:name="_Toc482104910"/>
      <w:r w:rsidR="00884D6D">
        <w:rPr>
          <w:noProof/>
        </w:rPr>
        <w:t>18</w:t>
      </w:r>
      <w:r w:rsidR="0083476B">
        <w:fldChar w:fldCharType="end"/>
      </w:r>
      <w:r>
        <w:t>. attēls. Nepersonificēto datu atkarības</w:t>
      </w:r>
      <w:bookmarkEnd w:id="252"/>
      <w:bookmarkEnd w:id="253"/>
    </w:p>
    <w:p w14:paraId="12E7E4A0" w14:textId="77777777" w:rsidR="009A3DDB" w:rsidRDefault="005233D2" w:rsidP="001C1D1E">
      <w:pPr>
        <w:pStyle w:val="Heading1"/>
      </w:pPr>
      <w:bookmarkStart w:id="254" w:name="_Ref304559269"/>
      <w:bookmarkStart w:id="255" w:name="_Ref304559282"/>
      <w:bookmarkStart w:id="256" w:name="_Toc305495521"/>
      <w:bookmarkStart w:id="257" w:name="_Ref423009253"/>
      <w:bookmarkStart w:id="258" w:name="_Toc424736696"/>
      <w:bookmarkStart w:id="259" w:name="_Toc426629839"/>
      <w:bookmarkStart w:id="260" w:name="_Toc479195173"/>
      <w:bookmarkStart w:id="261" w:name="_Toc482104733"/>
      <w:r>
        <w:lastRenderedPageBreak/>
        <w:t xml:space="preserve">Ārējo saskarņu </w:t>
      </w:r>
      <w:bookmarkEnd w:id="254"/>
      <w:bookmarkEnd w:id="255"/>
      <w:r>
        <w:t>projektējums</w:t>
      </w:r>
      <w:bookmarkEnd w:id="256"/>
      <w:bookmarkEnd w:id="257"/>
      <w:bookmarkEnd w:id="258"/>
      <w:bookmarkEnd w:id="259"/>
      <w:bookmarkEnd w:id="260"/>
      <w:bookmarkEnd w:id="261"/>
    </w:p>
    <w:p w14:paraId="12E7E4A1" w14:textId="77777777" w:rsidR="009A3DDB" w:rsidRDefault="005233D2" w:rsidP="00C978C7">
      <w:pPr>
        <w:rPr>
          <w:i/>
        </w:rPr>
      </w:pPr>
      <w:r>
        <w:t xml:space="preserve">Nodaļa satur ārējo koplietošanas saskarņu projektējumu. </w:t>
      </w:r>
    </w:p>
    <w:p w14:paraId="12E7E4A2" w14:textId="77777777" w:rsidR="009A3DDB" w:rsidRDefault="005233D2" w:rsidP="00C978C7">
      <w:pPr>
        <w:pStyle w:val="Heading2"/>
      </w:pPr>
      <w:bookmarkStart w:id="262" w:name="_Toc305495522"/>
      <w:bookmarkStart w:id="263" w:name="_Toc424736697"/>
      <w:bookmarkStart w:id="264" w:name="_Toc426629840"/>
      <w:bookmarkStart w:id="265" w:name="_Toc479195174"/>
      <w:bookmarkStart w:id="266" w:name="_Toc482104734"/>
      <w:r>
        <w:t>Integrācijas platforma</w:t>
      </w:r>
      <w:bookmarkEnd w:id="262"/>
      <w:bookmarkEnd w:id="263"/>
      <w:bookmarkEnd w:id="264"/>
      <w:bookmarkEnd w:id="265"/>
      <w:bookmarkEnd w:id="266"/>
    </w:p>
    <w:p w14:paraId="12E7E4A3" w14:textId="77777777" w:rsidR="009A3DDB" w:rsidRDefault="005233D2" w:rsidP="00C978C7">
      <w:r>
        <w:t>Sadarbības principi, transporta aploksne, WS kopējās vadlīnijas.</w:t>
      </w:r>
    </w:p>
    <w:p w14:paraId="12E7E4A4" w14:textId="77777777" w:rsidR="009A3DDB" w:rsidRDefault="005233D2" w:rsidP="00C978C7">
      <w:pPr>
        <w:pStyle w:val="Tabletitle"/>
      </w:pPr>
      <w:r w:rsidRPr="00CF76DB">
        <w:t>Pārraides iekļaujoš</w:t>
      </w:r>
      <w:r>
        <w:t>ā</w:t>
      </w:r>
      <w:r w:rsidRPr="00CF76DB">
        <w:t xml:space="preserve"> apvalk</w:t>
      </w:r>
      <w:r>
        <w:t xml:space="preserve">a </w:t>
      </w:r>
      <w:r w:rsidRPr="00882AA7">
        <w:t>elementu apraksts</w:t>
      </w:r>
    </w:p>
    <w:tbl>
      <w:tblPr>
        <w:tblW w:w="0" w:type="auto"/>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1397"/>
        <w:gridCol w:w="5090"/>
        <w:gridCol w:w="709"/>
        <w:gridCol w:w="2658"/>
      </w:tblGrid>
      <w:tr w:rsidR="005233D2" w:rsidRPr="00882AA7" w14:paraId="12E7E4A9" w14:textId="77777777" w:rsidTr="00D92A37">
        <w:trPr>
          <w:tblHeader/>
        </w:trPr>
        <w:tc>
          <w:tcPr>
            <w:tcW w:w="1397" w:type="dxa"/>
            <w:tcBorders>
              <w:bottom w:val="single" w:sz="4" w:space="0" w:color="auto"/>
            </w:tcBorders>
            <w:shd w:val="clear" w:color="auto" w:fill="auto"/>
          </w:tcPr>
          <w:p w14:paraId="12E7E4A5" w14:textId="77777777" w:rsidR="009A3DDB" w:rsidRDefault="005233D2" w:rsidP="00C21D9D">
            <w:pPr>
              <w:pStyle w:val="Tabulasvirsraksts"/>
            </w:pPr>
            <w:r w:rsidRPr="00882AA7">
              <w:t>Elementa nosaukums</w:t>
            </w:r>
          </w:p>
        </w:tc>
        <w:tc>
          <w:tcPr>
            <w:tcW w:w="5090" w:type="dxa"/>
            <w:tcBorders>
              <w:bottom w:val="single" w:sz="4" w:space="0" w:color="auto"/>
            </w:tcBorders>
            <w:shd w:val="clear" w:color="auto" w:fill="auto"/>
          </w:tcPr>
          <w:p w14:paraId="12E7E4A6" w14:textId="77777777" w:rsidR="009A3DDB" w:rsidRDefault="005233D2" w:rsidP="00C21D9D">
            <w:pPr>
              <w:pStyle w:val="Tabulasvirsraksts"/>
            </w:pPr>
            <w:r w:rsidRPr="00882AA7">
              <w:t>Apraksts</w:t>
            </w:r>
          </w:p>
        </w:tc>
        <w:tc>
          <w:tcPr>
            <w:tcW w:w="709" w:type="dxa"/>
            <w:tcBorders>
              <w:bottom w:val="single" w:sz="4" w:space="0" w:color="auto"/>
            </w:tcBorders>
            <w:shd w:val="clear" w:color="auto" w:fill="auto"/>
          </w:tcPr>
          <w:p w14:paraId="12E7E4A7" w14:textId="77777777" w:rsidR="009A3DDB" w:rsidRDefault="005233D2" w:rsidP="00C21D9D">
            <w:pPr>
              <w:pStyle w:val="Tabulasvirsraksts"/>
            </w:pPr>
            <w:r w:rsidRPr="00882AA7">
              <w:t>Obl</w:t>
            </w:r>
          </w:p>
        </w:tc>
        <w:tc>
          <w:tcPr>
            <w:tcW w:w="2658" w:type="dxa"/>
            <w:tcBorders>
              <w:bottom w:val="single" w:sz="4" w:space="0" w:color="auto"/>
            </w:tcBorders>
            <w:shd w:val="clear" w:color="auto" w:fill="auto"/>
          </w:tcPr>
          <w:p w14:paraId="12E7E4A8" w14:textId="77777777" w:rsidR="009A3DDB" w:rsidRDefault="005233D2" w:rsidP="00C21D9D">
            <w:pPr>
              <w:pStyle w:val="Tabulasvirsraksts"/>
            </w:pPr>
            <w:r w:rsidRPr="00882AA7">
              <w:t>XML piemērs</w:t>
            </w:r>
          </w:p>
        </w:tc>
      </w:tr>
      <w:tr w:rsidR="005233D2" w:rsidRPr="00882AA7" w14:paraId="12E7E4AE" w14:textId="77777777" w:rsidTr="00D92A37">
        <w:tc>
          <w:tcPr>
            <w:tcW w:w="1397" w:type="dxa"/>
            <w:shd w:val="clear" w:color="auto" w:fill="auto"/>
          </w:tcPr>
          <w:p w14:paraId="12E7E4AA" w14:textId="77777777" w:rsidR="009A3DDB" w:rsidRDefault="005233D2" w:rsidP="00C978C7">
            <w:pPr>
              <w:pStyle w:val="Tablebody"/>
            </w:pPr>
            <w:r w:rsidRPr="00882AA7">
              <w:t>templateId</w:t>
            </w:r>
          </w:p>
        </w:tc>
        <w:tc>
          <w:tcPr>
            <w:tcW w:w="5090" w:type="dxa"/>
            <w:shd w:val="clear" w:color="auto" w:fill="auto"/>
          </w:tcPr>
          <w:p w14:paraId="12E7E4AB" w14:textId="77777777" w:rsidR="009A3DDB" w:rsidRDefault="005233D2" w:rsidP="00C978C7">
            <w:pPr>
              <w:pStyle w:val="Tablebody"/>
              <w:rPr>
                <w:rFonts w:cs="Courier New"/>
                <w:szCs w:val="16"/>
                <w:lang w:eastAsia="ja-JP"/>
              </w:rPr>
            </w:pPr>
            <w:r w:rsidRPr="00882AA7">
              <w:t>Unikālais ziņojuma šablona identifikators, kur „</w:t>
            </w:r>
            <w:r w:rsidR="0054548C">
              <w:t>1.3.6.1.4.1.38760</w:t>
            </w:r>
            <w:r w:rsidRPr="00882AA7">
              <w:t>.1.</w:t>
            </w:r>
            <w:r>
              <w:t>2</w:t>
            </w:r>
            <w:r w:rsidRPr="00882AA7">
              <w:t>” ir medicīnisko dokumentu standarti, bet „</w:t>
            </w:r>
            <w:r w:rsidR="0054548C">
              <w:t>1.3.6.1.4.1.38760</w:t>
            </w:r>
            <w:r w:rsidRPr="00882AA7">
              <w:t>.1.</w:t>
            </w:r>
            <w:r>
              <w:t>2.1</w:t>
            </w:r>
            <w:r w:rsidRPr="00882AA7">
              <w:t xml:space="preserve">” </w:t>
            </w:r>
            <w:r>
              <w:t>MDHT pilota medicīniskais ziņojums</w:t>
            </w:r>
            <w:r w:rsidRPr="00882AA7">
              <w:t>.</w:t>
            </w:r>
          </w:p>
        </w:tc>
        <w:tc>
          <w:tcPr>
            <w:tcW w:w="709" w:type="dxa"/>
            <w:shd w:val="clear" w:color="auto" w:fill="auto"/>
          </w:tcPr>
          <w:p w14:paraId="12E7E4AC" w14:textId="77777777" w:rsidR="009A3DDB" w:rsidRDefault="005233D2" w:rsidP="00C978C7">
            <w:pPr>
              <w:pStyle w:val="Tablebody"/>
              <w:rPr>
                <w:rFonts w:ascii="Times New Roman" w:hAnsi="Times New Roman"/>
                <w:sz w:val="24"/>
              </w:rPr>
            </w:pPr>
            <w:r w:rsidRPr="00882AA7">
              <w:t>Jā</w:t>
            </w:r>
          </w:p>
        </w:tc>
        <w:tc>
          <w:tcPr>
            <w:tcW w:w="2658" w:type="dxa"/>
            <w:shd w:val="clear" w:color="auto" w:fill="auto"/>
          </w:tcPr>
          <w:p w14:paraId="12E7E4AD" w14:textId="77777777" w:rsidR="009A3DDB" w:rsidRDefault="005233D2" w:rsidP="00C978C7">
            <w:pPr>
              <w:pStyle w:val="Tablebody"/>
            </w:pPr>
            <w:r w:rsidRPr="00882AA7">
              <w:t>&lt;templateId root="</w:t>
            </w:r>
            <w:r>
              <w:t xml:space="preserve"> </w:t>
            </w:r>
            <w:r w:rsidR="0054548C">
              <w:t>1.3.6.1.4.1.38760</w:t>
            </w:r>
            <w:r w:rsidRPr="00882AA7">
              <w:t>.1.</w:t>
            </w:r>
            <w:r>
              <w:t>2</w:t>
            </w:r>
            <w:r w:rsidRPr="00882AA7">
              <w:t>" extension="</w:t>
            </w:r>
            <w:r>
              <w:t xml:space="preserve"> </w:t>
            </w:r>
            <w:r w:rsidR="0054548C">
              <w:t>1.3.6.1.4.1.38760</w:t>
            </w:r>
            <w:r w:rsidRPr="00882AA7">
              <w:t>.1.</w:t>
            </w:r>
            <w:r>
              <w:t>2.1</w:t>
            </w:r>
            <w:r w:rsidRPr="00882AA7">
              <w:t>"/&gt;</w:t>
            </w:r>
          </w:p>
        </w:tc>
      </w:tr>
      <w:tr w:rsidR="005233D2" w:rsidRPr="00882AA7" w14:paraId="12E7E4B8" w14:textId="77777777" w:rsidTr="00D92A37">
        <w:tc>
          <w:tcPr>
            <w:tcW w:w="1397" w:type="dxa"/>
            <w:shd w:val="clear" w:color="auto" w:fill="auto"/>
          </w:tcPr>
          <w:p w14:paraId="12E7E4AF" w14:textId="77777777" w:rsidR="009A3DDB" w:rsidRDefault="005233D2" w:rsidP="00C978C7">
            <w:pPr>
              <w:pStyle w:val="Tablebody"/>
            </w:pPr>
            <w:r w:rsidRPr="00882AA7">
              <w:t>Id</w:t>
            </w:r>
          </w:p>
        </w:tc>
        <w:tc>
          <w:tcPr>
            <w:tcW w:w="5090" w:type="dxa"/>
            <w:shd w:val="clear" w:color="auto" w:fill="auto"/>
          </w:tcPr>
          <w:p w14:paraId="12E7E4B0" w14:textId="77777777" w:rsidR="009A3DDB" w:rsidRDefault="005233D2" w:rsidP="00C978C7">
            <w:pPr>
              <w:pStyle w:val="Tablebody"/>
            </w:pPr>
            <w:r w:rsidRPr="00882AA7">
              <w:t>Ziņojuma unikālais identifikators sistēmas ietvaros. OID (</w:t>
            </w:r>
            <w:r>
              <w:t>sakne</w:t>
            </w:r>
            <w:r w:rsidRPr="00882AA7">
              <w:t>) un objekta kodam (paplašinājumam) jāizveido unikāla kombinācija.</w:t>
            </w:r>
            <w:r>
              <w:t xml:space="preserve"> Piemēram, numuri kas veido unikālo ziņojuma identifikatoru: </w:t>
            </w:r>
          </w:p>
          <w:p w14:paraId="12E7E4B1" w14:textId="77777777" w:rsidR="009A3DDB" w:rsidRDefault="0054548C" w:rsidP="00C978C7">
            <w:pPr>
              <w:pStyle w:val="TableListBullet"/>
              <w:rPr>
                <w:rFonts w:cs="Courier New"/>
                <w:szCs w:val="16"/>
                <w:lang w:eastAsia="ja-JP"/>
              </w:rPr>
            </w:pPr>
            <w:r>
              <w:t>1.3.6.1.4.1.38760</w:t>
            </w:r>
            <w:r w:rsidR="005233D2" w:rsidRPr="000F220F">
              <w:t>.3.4.1</w:t>
            </w:r>
            <w:r w:rsidR="005233D2">
              <w:t xml:space="preserve"> (GUID) un numurs „</w:t>
            </w:r>
            <w:r w:rsidR="005233D2" w:rsidRPr="000F220F">
              <w:t>f190bee0-16d2-4471-b31c-b2d561e5ddc9</w:t>
            </w:r>
            <w:r w:rsidR="005233D2">
              <w:t xml:space="preserve">” </w:t>
            </w:r>
          </w:p>
          <w:p w14:paraId="12E7E4B2" w14:textId="77777777" w:rsidR="009A3DDB" w:rsidRDefault="0054548C" w:rsidP="00C978C7">
            <w:pPr>
              <w:pStyle w:val="TableListBullet"/>
              <w:rPr>
                <w:rFonts w:cs="Courier New"/>
                <w:szCs w:val="16"/>
                <w:lang w:eastAsia="ja-JP"/>
              </w:rPr>
            </w:pPr>
            <w:r>
              <w:t>1.3.6.1.4.1.38760</w:t>
            </w:r>
            <w:r w:rsidR="005233D2" w:rsidRPr="000F220F">
              <w:t>.3.4.</w:t>
            </w:r>
            <w:r w:rsidR="005233D2">
              <w:t>2 (IVIS URN) un numurs „</w:t>
            </w:r>
            <w:r w:rsidR="005233D2" w:rsidRPr="00CC0C5A">
              <w:t>URN:IVIS:100001:EP-EP00-v1-6-TR-41159</w:t>
            </w:r>
            <w:r w:rsidR="005233D2">
              <w:t>”</w:t>
            </w:r>
          </w:p>
          <w:p w14:paraId="12E7E4B3" w14:textId="77777777" w:rsidR="009A3DDB" w:rsidRPr="0089126B" w:rsidRDefault="005233D2" w:rsidP="00C978C7">
            <w:pPr>
              <w:pStyle w:val="Tablebody"/>
              <w:rPr>
                <w:rFonts w:cs="Courier New"/>
                <w:szCs w:val="16"/>
                <w:lang w:eastAsia="ja-JP"/>
              </w:rPr>
            </w:pPr>
            <w:r w:rsidRPr="0089126B">
              <w:t xml:space="preserve">A unique identifier for this message. It will never be reused in time, nor will it be used by another sending application. As such, it can serve to reliably allow an acknowledgment message to refer to the message that it acknowledges, and can be used as a bookkeeping index to keep track of messages that have been sent and handled. Note that, even though an ever-increasing numbering scheme is often being used by the sending application, the id of a message can't be used to determine the sequence of messages. </w:t>
            </w:r>
          </w:p>
        </w:tc>
        <w:tc>
          <w:tcPr>
            <w:tcW w:w="709" w:type="dxa"/>
            <w:shd w:val="clear" w:color="auto" w:fill="auto"/>
          </w:tcPr>
          <w:p w14:paraId="12E7E4B4" w14:textId="77777777" w:rsidR="009A3DDB" w:rsidRDefault="005233D2" w:rsidP="00C978C7">
            <w:pPr>
              <w:pStyle w:val="Tablebody"/>
            </w:pPr>
            <w:r w:rsidRPr="00882AA7">
              <w:t>Jā</w:t>
            </w:r>
          </w:p>
        </w:tc>
        <w:tc>
          <w:tcPr>
            <w:tcW w:w="2658" w:type="dxa"/>
            <w:shd w:val="clear" w:color="auto" w:fill="auto"/>
          </w:tcPr>
          <w:p w14:paraId="12E7E4B5" w14:textId="77777777" w:rsidR="009A3DDB" w:rsidRDefault="005233D2" w:rsidP="00C978C7">
            <w:pPr>
              <w:pStyle w:val="Tablebody"/>
              <w:rPr>
                <w:rFonts w:cs="Courier New"/>
                <w:szCs w:val="16"/>
                <w:lang w:eastAsia="ja-JP"/>
              </w:rPr>
            </w:pPr>
            <w:r w:rsidRPr="00882AA7">
              <w:t>&lt;Id root="</w:t>
            </w:r>
            <w:r w:rsidR="0054548C">
              <w:t>1.3.6.1.4.1.38760</w:t>
            </w:r>
            <w:r w:rsidRPr="000F220F">
              <w:t>.3.4.1</w:t>
            </w:r>
            <w:r w:rsidRPr="00882AA7">
              <w:t>" extension= "</w:t>
            </w:r>
            <w:r w:rsidRPr="000F220F">
              <w:t>f190bee0-16d2-4471-b31c-b2d561e5ddc9</w:t>
            </w:r>
            <w:r w:rsidRPr="00882AA7">
              <w:t>" /&gt;</w:t>
            </w:r>
          </w:p>
          <w:p w14:paraId="12E7E4B6" w14:textId="77777777" w:rsidR="009A3DDB" w:rsidRDefault="009A3DDB" w:rsidP="00C978C7">
            <w:pPr>
              <w:pStyle w:val="Tablebody"/>
            </w:pPr>
          </w:p>
          <w:p w14:paraId="12E7E4B7" w14:textId="77777777" w:rsidR="009A3DDB" w:rsidRDefault="005233D2" w:rsidP="00C978C7">
            <w:pPr>
              <w:pStyle w:val="Tablebody"/>
            </w:pPr>
            <w:r w:rsidRPr="00882AA7">
              <w:t>&lt;Id root="</w:t>
            </w:r>
            <w:r w:rsidR="0054548C">
              <w:t>1.3.6.1.4.1.38760</w:t>
            </w:r>
            <w:r w:rsidRPr="000F220F">
              <w:t>.3.4.</w:t>
            </w:r>
            <w:r>
              <w:t>2</w:t>
            </w:r>
            <w:r w:rsidRPr="00882AA7">
              <w:t>" extension= "</w:t>
            </w:r>
            <w:r w:rsidRPr="00CC0C5A">
              <w:t>URN:IVIS:100001:EP-EP00-v1-6-TR-41159</w:t>
            </w:r>
            <w:r w:rsidRPr="00882AA7">
              <w:t>" /&gt;</w:t>
            </w:r>
          </w:p>
        </w:tc>
      </w:tr>
      <w:tr w:rsidR="005233D2" w:rsidRPr="00882AA7" w14:paraId="12E7E4BD" w14:textId="77777777" w:rsidTr="00D92A37">
        <w:tc>
          <w:tcPr>
            <w:tcW w:w="1397" w:type="dxa"/>
            <w:shd w:val="clear" w:color="auto" w:fill="auto"/>
          </w:tcPr>
          <w:p w14:paraId="12E7E4B9" w14:textId="77777777" w:rsidR="009A3DDB" w:rsidRDefault="005233D2" w:rsidP="00C978C7">
            <w:pPr>
              <w:pStyle w:val="Tablebody"/>
            </w:pPr>
            <w:r w:rsidRPr="00125B79">
              <w:t>securityText</w:t>
            </w:r>
          </w:p>
        </w:tc>
        <w:tc>
          <w:tcPr>
            <w:tcW w:w="5090" w:type="dxa"/>
            <w:shd w:val="clear" w:color="auto" w:fill="auto"/>
          </w:tcPr>
          <w:p w14:paraId="12E7E4BA" w14:textId="77777777" w:rsidR="009A3DDB" w:rsidRDefault="005233D2" w:rsidP="00C978C7">
            <w:pPr>
              <w:pStyle w:val="Tablebody"/>
            </w:pPr>
            <w:r>
              <w:t xml:space="preserve">Tiks definēts </w:t>
            </w:r>
            <w:r w:rsidR="00E67740">
              <w:t>vēlāk</w:t>
            </w:r>
            <w:r>
              <w:t>.</w:t>
            </w:r>
          </w:p>
        </w:tc>
        <w:tc>
          <w:tcPr>
            <w:tcW w:w="709" w:type="dxa"/>
            <w:shd w:val="clear" w:color="auto" w:fill="auto"/>
          </w:tcPr>
          <w:p w14:paraId="12E7E4BB" w14:textId="77777777" w:rsidR="009A3DDB" w:rsidRDefault="009A3DDB" w:rsidP="00C978C7">
            <w:pPr>
              <w:pStyle w:val="Tablebody"/>
            </w:pPr>
          </w:p>
        </w:tc>
        <w:tc>
          <w:tcPr>
            <w:tcW w:w="2658" w:type="dxa"/>
            <w:shd w:val="clear" w:color="auto" w:fill="auto"/>
          </w:tcPr>
          <w:p w14:paraId="12E7E4BC" w14:textId="77777777" w:rsidR="009A3DDB" w:rsidRDefault="009A3DDB" w:rsidP="00C978C7">
            <w:pPr>
              <w:pStyle w:val="Tablebody"/>
            </w:pPr>
          </w:p>
        </w:tc>
      </w:tr>
      <w:tr w:rsidR="005233D2" w:rsidRPr="00882AA7" w14:paraId="12E7E4C2" w14:textId="77777777" w:rsidTr="00D92A37">
        <w:tc>
          <w:tcPr>
            <w:tcW w:w="1397" w:type="dxa"/>
            <w:shd w:val="clear" w:color="auto" w:fill="auto"/>
          </w:tcPr>
          <w:p w14:paraId="12E7E4BE" w14:textId="77777777" w:rsidR="009A3DDB" w:rsidRDefault="005233D2" w:rsidP="00C978C7">
            <w:pPr>
              <w:pStyle w:val="Tablebody"/>
            </w:pPr>
            <w:r w:rsidRPr="00882AA7">
              <w:t>creationTime</w:t>
            </w:r>
          </w:p>
        </w:tc>
        <w:tc>
          <w:tcPr>
            <w:tcW w:w="5090" w:type="dxa"/>
            <w:shd w:val="clear" w:color="auto" w:fill="auto"/>
          </w:tcPr>
          <w:p w14:paraId="12E7E4BF" w14:textId="77777777" w:rsidR="009A3DDB" w:rsidRDefault="005233D2" w:rsidP="00C978C7">
            <w:pPr>
              <w:pStyle w:val="Tablebody"/>
              <w:rPr>
                <w:rFonts w:cs="Courier New"/>
                <w:szCs w:val="16"/>
                <w:lang w:eastAsia="ja-JP"/>
              </w:rPr>
            </w:pPr>
            <w:r>
              <w:t>Laiks, kad ziņojums bija izveidots pretēji laikam</w:t>
            </w:r>
            <w:r w:rsidR="00E47C7E">
              <w:t>,</w:t>
            </w:r>
            <w:r>
              <w:t xml:space="preserve"> kad notikums bija aprakstīts</w:t>
            </w:r>
          </w:p>
        </w:tc>
        <w:tc>
          <w:tcPr>
            <w:tcW w:w="709" w:type="dxa"/>
            <w:shd w:val="clear" w:color="auto" w:fill="auto"/>
          </w:tcPr>
          <w:p w14:paraId="12E7E4C0" w14:textId="77777777" w:rsidR="009A3DDB" w:rsidRDefault="005233D2" w:rsidP="00C978C7">
            <w:pPr>
              <w:pStyle w:val="Tablebody"/>
            </w:pPr>
            <w:r w:rsidRPr="00882AA7">
              <w:t>Jā</w:t>
            </w:r>
          </w:p>
        </w:tc>
        <w:tc>
          <w:tcPr>
            <w:tcW w:w="2658" w:type="dxa"/>
            <w:shd w:val="clear" w:color="auto" w:fill="auto"/>
          </w:tcPr>
          <w:p w14:paraId="12E7E4C1" w14:textId="77777777" w:rsidR="009A3DDB" w:rsidRDefault="005233D2" w:rsidP="00C978C7">
            <w:pPr>
              <w:pStyle w:val="Tablebody"/>
            </w:pPr>
            <w:r w:rsidRPr="00882AA7">
              <w:t>&lt;creationTime v</w:t>
            </w:r>
            <w:r>
              <w:t>alue=" 20060421140556.123456780</w:t>
            </w:r>
            <w:r w:rsidRPr="00882AA7">
              <w:t>"/&gt;</w:t>
            </w:r>
          </w:p>
        </w:tc>
      </w:tr>
      <w:tr w:rsidR="005233D2" w:rsidRPr="00882AA7" w14:paraId="12E7E4C8" w14:textId="77777777" w:rsidTr="00D92A37">
        <w:tc>
          <w:tcPr>
            <w:tcW w:w="1397" w:type="dxa"/>
            <w:shd w:val="clear" w:color="auto" w:fill="auto"/>
          </w:tcPr>
          <w:p w14:paraId="12E7E4C3" w14:textId="77777777" w:rsidR="009A3DDB" w:rsidRDefault="005233D2" w:rsidP="00C978C7">
            <w:pPr>
              <w:pStyle w:val="Tablebody"/>
            </w:pPr>
            <w:r w:rsidRPr="00882AA7">
              <w:t>versionCode</w:t>
            </w:r>
          </w:p>
        </w:tc>
        <w:tc>
          <w:tcPr>
            <w:tcW w:w="5090" w:type="dxa"/>
            <w:shd w:val="clear" w:color="auto" w:fill="auto"/>
          </w:tcPr>
          <w:p w14:paraId="12E7E4C4" w14:textId="77777777" w:rsidR="009A3DDB" w:rsidRDefault="005233D2" w:rsidP="00C978C7">
            <w:pPr>
              <w:pStyle w:val="Tablebody"/>
            </w:pPr>
            <w:r w:rsidRPr="00882AA7">
              <w:t>Nosaka ziņojuma versiju HL7. Pašlaik tiek izmantota šāda ziņojumu versija:</w:t>
            </w:r>
          </w:p>
          <w:p w14:paraId="12E7E4C5" w14:textId="77777777" w:rsidR="009A3DDB" w:rsidRDefault="005233D2" w:rsidP="00C978C7">
            <w:pPr>
              <w:pStyle w:val="TableListBullet"/>
              <w:rPr>
                <w:rFonts w:cs="Courier New"/>
                <w:szCs w:val="16"/>
                <w:lang w:eastAsia="ja-JP"/>
              </w:rPr>
            </w:pPr>
            <w:r w:rsidRPr="00882AA7">
              <w:t>V</w:t>
            </w:r>
            <w:r>
              <w:t>3-2006-NORMATIVE(V3-NE</w:t>
            </w:r>
            <w:r w:rsidRPr="00882AA7">
              <w:t>-2006</w:t>
            </w:r>
            <w:r>
              <w:t>)</w:t>
            </w:r>
          </w:p>
        </w:tc>
        <w:tc>
          <w:tcPr>
            <w:tcW w:w="709" w:type="dxa"/>
            <w:shd w:val="clear" w:color="auto" w:fill="auto"/>
          </w:tcPr>
          <w:p w14:paraId="12E7E4C6" w14:textId="77777777" w:rsidR="009A3DDB" w:rsidRDefault="005233D2" w:rsidP="00C978C7">
            <w:pPr>
              <w:pStyle w:val="Tablebody"/>
            </w:pPr>
            <w:r w:rsidRPr="00882AA7">
              <w:t>Jā</w:t>
            </w:r>
          </w:p>
        </w:tc>
        <w:tc>
          <w:tcPr>
            <w:tcW w:w="2658" w:type="dxa"/>
            <w:shd w:val="clear" w:color="auto" w:fill="auto"/>
          </w:tcPr>
          <w:p w14:paraId="12E7E4C7" w14:textId="77777777" w:rsidR="009A3DDB" w:rsidRDefault="005233D2" w:rsidP="00C978C7">
            <w:pPr>
              <w:pStyle w:val="Tablebody"/>
            </w:pPr>
            <w:r w:rsidRPr="00882AA7">
              <w:t>&lt;versionCode</w:t>
            </w:r>
            <w:r w:rsidRPr="009707F1">
              <w:t xml:space="preserve"> code="NE-2006"</w:t>
            </w:r>
            <w:r w:rsidRPr="00882AA7">
              <w:t>/&gt;</w:t>
            </w:r>
          </w:p>
        </w:tc>
      </w:tr>
      <w:tr w:rsidR="005233D2" w:rsidRPr="00882AA7" w14:paraId="12E7E4CD" w14:textId="77777777" w:rsidTr="00D92A37">
        <w:tc>
          <w:tcPr>
            <w:tcW w:w="1397" w:type="dxa"/>
            <w:shd w:val="clear" w:color="auto" w:fill="auto"/>
          </w:tcPr>
          <w:p w14:paraId="12E7E4C9" w14:textId="77777777" w:rsidR="009A3DDB" w:rsidRDefault="005233D2" w:rsidP="00C978C7">
            <w:pPr>
              <w:pStyle w:val="Tablebody"/>
            </w:pPr>
            <w:r w:rsidRPr="00882AA7">
              <w:t>interactionId</w:t>
            </w:r>
          </w:p>
        </w:tc>
        <w:tc>
          <w:tcPr>
            <w:tcW w:w="5090" w:type="dxa"/>
            <w:shd w:val="clear" w:color="auto" w:fill="auto"/>
          </w:tcPr>
          <w:p w14:paraId="12E7E4CA" w14:textId="77777777" w:rsidR="009A3DDB" w:rsidRDefault="005233D2" w:rsidP="00C978C7">
            <w:pPr>
              <w:pStyle w:val="Tablebody"/>
              <w:rPr>
                <w:rFonts w:cs="Courier New"/>
                <w:szCs w:val="16"/>
                <w:lang w:eastAsia="ja-JP"/>
              </w:rPr>
            </w:pPr>
            <w:r>
              <w:t xml:space="preserve">Konkrēta informācijas apmaiņas vienuma identifikators. </w:t>
            </w:r>
            <w:r w:rsidRPr="0089126B">
              <w:t>The attribute values are derived from the HL7 MDF interaction names, examples include "POLB_IN100100" and "COMT_IN300652". The receiver responsibilities, including application/functional responses, will be determined by the interaction that this identifier represents.</w:t>
            </w:r>
            <w:r w:rsidRPr="00487A83">
              <w:t xml:space="preserve"> Satur</w:t>
            </w:r>
            <w:r w:rsidRPr="0089126B">
              <w:t xml:space="preserve"> Root, kas parasti ir vienāda ar „2.16.840.1.113883” (Health Level Seven, Inc. (HL7)) un paplašinājumu, kas parasti atbilst saknes elementa nosaukumam, piemēram RCMR_IN000005UV01.</w:t>
            </w:r>
          </w:p>
        </w:tc>
        <w:tc>
          <w:tcPr>
            <w:tcW w:w="709" w:type="dxa"/>
            <w:shd w:val="clear" w:color="auto" w:fill="auto"/>
          </w:tcPr>
          <w:p w14:paraId="12E7E4CB" w14:textId="77777777" w:rsidR="009A3DDB" w:rsidRDefault="005233D2" w:rsidP="00C978C7">
            <w:pPr>
              <w:pStyle w:val="Tablebody"/>
            </w:pPr>
            <w:r w:rsidRPr="00882AA7">
              <w:t>Jā</w:t>
            </w:r>
          </w:p>
        </w:tc>
        <w:tc>
          <w:tcPr>
            <w:tcW w:w="2658" w:type="dxa"/>
            <w:shd w:val="clear" w:color="auto" w:fill="auto"/>
          </w:tcPr>
          <w:p w14:paraId="12E7E4CC" w14:textId="77777777" w:rsidR="009A3DDB" w:rsidRDefault="005233D2" w:rsidP="00C978C7">
            <w:pPr>
              <w:pStyle w:val="Tablebody"/>
            </w:pPr>
            <w:r w:rsidRPr="00882AA7">
              <w:t>&lt;interactionId root="2.16.840.1.113883" extension="RCMR_IN000005UV01"/&gt;</w:t>
            </w:r>
          </w:p>
        </w:tc>
      </w:tr>
      <w:tr w:rsidR="005233D2" w:rsidRPr="00882AA7" w14:paraId="12E7E4D5" w14:textId="77777777" w:rsidTr="00D92A37">
        <w:tc>
          <w:tcPr>
            <w:tcW w:w="1397" w:type="dxa"/>
            <w:shd w:val="clear" w:color="auto" w:fill="auto"/>
          </w:tcPr>
          <w:p w14:paraId="12E7E4CE" w14:textId="77777777" w:rsidR="009A3DDB" w:rsidRDefault="005233D2" w:rsidP="00C978C7">
            <w:pPr>
              <w:pStyle w:val="Tablebody"/>
            </w:pPr>
            <w:r w:rsidRPr="00882AA7">
              <w:t>processingCode</w:t>
            </w:r>
          </w:p>
        </w:tc>
        <w:tc>
          <w:tcPr>
            <w:tcW w:w="5090" w:type="dxa"/>
            <w:shd w:val="clear" w:color="auto" w:fill="auto"/>
          </w:tcPr>
          <w:p w14:paraId="12E7E4CF" w14:textId="77777777" w:rsidR="009A3DDB" w:rsidRDefault="005233D2" w:rsidP="00C978C7">
            <w:pPr>
              <w:pStyle w:val="Tablebody"/>
            </w:pPr>
            <w:r w:rsidRPr="00882AA7">
              <w:t>Nosaka ziņojuma sūtīšanas režīmu. Iespējamie nosūtīšanas ceļi:</w:t>
            </w:r>
          </w:p>
          <w:p w14:paraId="12E7E4D0" w14:textId="77777777" w:rsidR="009A3DDB" w:rsidRDefault="005233D2" w:rsidP="00C978C7">
            <w:pPr>
              <w:pStyle w:val="TableListBullet"/>
              <w:rPr>
                <w:rFonts w:cs="Courier New"/>
                <w:szCs w:val="16"/>
                <w:lang w:eastAsia="ja-JP"/>
              </w:rPr>
            </w:pPr>
            <w:r w:rsidRPr="00882AA7">
              <w:t>P (produkcijas) – ražošanas vides, ko īsteno dzīvajā (LIVE);</w:t>
            </w:r>
          </w:p>
          <w:p w14:paraId="12E7E4D1" w14:textId="77777777" w:rsidR="009A3DDB" w:rsidRDefault="005233D2" w:rsidP="00C978C7">
            <w:pPr>
              <w:pStyle w:val="TableListBullet"/>
              <w:rPr>
                <w:rFonts w:cs="Courier New"/>
                <w:szCs w:val="16"/>
                <w:lang w:eastAsia="ja-JP"/>
              </w:rPr>
            </w:pPr>
            <w:r w:rsidRPr="00882AA7">
              <w:t>T (apmācība) – testa vidē,demo/ testa pielietojums;</w:t>
            </w:r>
          </w:p>
          <w:p w14:paraId="12E7E4D2" w14:textId="77777777" w:rsidR="009A3DDB" w:rsidRDefault="005233D2" w:rsidP="00C978C7">
            <w:pPr>
              <w:pStyle w:val="TableListBullet"/>
              <w:rPr>
                <w:rFonts w:cs="Courier New"/>
                <w:szCs w:val="16"/>
                <w:lang w:eastAsia="ja-JP"/>
              </w:rPr>
            </w:pPr>
            <w:r w:rsidRPr="00882AA7">
              <w:lastRenderedPageBreak/>
              <w:t>D (atkļūdošana) – izstrādes, atkļūdošanas vidē.</w:t>
            </w:r>
          </w:p>
        </w:tc>
        <w:tc>
          <w:tcPr>
            <w:tcW w:w="709" w:type="dxa"/>
            <w:shd w:val="clear" w:color="auto" w:fill="auto"/>
          </w:tcPr>
          <w:p w14:paraId="12E7E4D3" w14:textId="77777777" w:rsidR="009A3DDB" w:rsidRDefault="005233D2" w:rsidP="00C978C7">
            <w:pPr>
              <w:pStyle w:val="Tablebody"/>
            </w:pPr>
            <w:r w:rsidRPr="00882AA7">
              <w:lastRenderedPageBreak/>
              <w:t>Jā</w:t>
            </w:r>
          </w:p>
        </w:tc>
        <w:tc>
          <w:tcPr>
            <w:tcW w:w="2658" w:type="dxa"/>
            <w:shd w:val="clear" w:color="auto" w:fill="auto"/>
          </w:tcPr>
          <w:p w14:paraId="12E7E4D4" w14:textId="77777777" w:rsidR="009A3DDB" w:rsidRDefault="005233D2" w:rsidP="00C978C7">
            <w:pPr>
              <w:pStyle w:val="Tablebody"/>
            </w:pPr>
            <w:r w:rsidRPr="00882AA7">
              <w:t>&lt;processingCode code="P"/&gt;</w:t>
            </w:r>
          </w:p>
        </w:tc>
      </w:tr>
      <w:tr w:rsidR="005233D2" w:rsidRPr="00882AA7" w14:paraId="12E7E4DF" w14:textId="77777777" w:rsidTr="00D92A37">
        <w:tc>
          <w:tcPr>
            <w:tcW w:w="1397" w:type="dxa"/>
            <w:shd w:val="clear" w:color="auto" w:fill="auto"/>
          </w:tcPr>
          <w:p w14:paraId="12E7E4D6" w14:textId="77777777" w:rsidR="009A3DDB" w:rsidRDefault="005233D2" w:rsidP="00C978C7">
            <w:pPr>
              <w:pStyle w:val="Tablebody"/>
            </w:pPr>
            <w:r w:rsidRPr="00882AA7">
              <w:t>processingModeCode</w:t>
            </w:r>
          </w:p>
        </w:tc>
        <w:tc>
          <w:tcPr>
            <w:tcW w:w="5090" w:type="dxa"/>
            <w:shd w:val="clear" w:color="auto" w:fill="auto"/>
          </w:tcPr>
          <w:p w14:paraId="12E7E4D7" w14:textId="77777777" w:rsidR="009A3DDB" w:rsidRDefault="005233D2" w:rsidP="00C978C7">
            <w:pPr>
              <w:pStyle w:val="Tablebody"/>
            </w:pPr>
            <w:r w:rsidRPr="00882AA7">
              <w:t>Nosaka, kādā veidā dati tiek nodoti. Ir trīs veidi – arhīva, oriģinālie un operatīvie dati.</w:t>
            </w:r>
          </w:p>
          <w:p w14:paraId="12E7E4D8" w14:textId="77777777" w:rsidR="009A3DDB" w:rsidRDefault="005233D2" w:rsidP="00C978C7">
            <w:pPr>
              <w:pStyle w:val="Tablebody"/>
            </w:pPr>
            <w:r w:rsidRPr="00882AA7">
              <w:t>Iespējamie nosūtīšanas veidi ir:</w:t>
            </w:r>
          </w:p>
          <w:p w14:paraId="12E7E4D9" w14:textId="77777777" w:rsidR="009A3DDB" w:rsidRDefault="005233D2" w:rsidP="00C978C7">
            <w:pPr>
              <w:pStyle w:val="TableListBullet"/>
              <w:rPr>
                <w:rFonts w:cs="Courier New"/>
                <w:szCs w:val="16"/>
                <w:lang w:eastAsia="ja-JP"/>
              </w:rPr>
            </w:pPr>
            <w:r w:rsidRPr="00882AA7">
              <w:t>A (arhīva) – arhīva dati;</w:t>
            </w:r>
          </w:p>
          <w:p w14:paraId="12E7E4DA" w14:textId="77777777" w:rsidR="009A3DDB" w:rsidRDefault="005233D2" w:rsidP="00C978C7">
            <w:pPr>
              <w:pStyle w:val="TableListBullet"/>
              <w:rPr>
                <w:rFonts w:cs="Courier New"/>
                <w:szCs w:val="16"/>
                <w:lang w:eastAsia="ja-JP"/>
              </w:rPr>
            </w:pPr>
            <w:r w:rsidRPr="00882AA7">
              <w:t>I (sākumielāde) – sākotnējā informācija par lasīšanu;</w:t>
            </w:r>
          </w:p>
          <w:p w14:paraId="12E7E4DB" w14:textId="77777777" w:rsidR="009A3DDB" w:rsidRDefault="005233D2" w:rsidP="00C978C7">
            <w:pPr>
              <w:pStyle w:val="TableListBullet"/>
              <w:rPr>
                <w:rFonts w:cs="Courier New"/>
                <w:szCs w:val="16"/>
                <w:lang w:eastAsia="ja-JP"/>
              </w:rPr>
            </w:pPr>
            <w:r w:rsidRPr="00882AA7">
              <w:t>R (atjaunošana no arhīva) – arhīva atjaunošana.</w:t>
            </w:r>
          </w:p>
          <w:p w14:paraId="12E7E4DC" w14:textId="77777777" w:rsidR="009A3DDB" w:rsidRDefault="005233D2" w:rsidP="00C978C7">
            <w:pPr>
              <w:pStyle w:val="TableListBullet"/>
              <w:rPr>
                <w:rFonts w:cs="Courier New"/>
                <w:szCs w:val="16"/>
                <w:lang w:eastAsia="ja-JP"/>
              </w:rPr>
            </w:pPr>
            <w:r>
              <w:t>T</w:t>
            </w:r>
            <w:r w:rsidRPr="00882AA7">
              <w:t xml:space="preserve"> (</w:t>
            </w:r>
            <w:r>
              <w:t xml:space="preserve">normāla </w:t>
            </w:r>
            <w:r w:rsidRPr="00882AA7">
              <w:t>apstrāde) – operatīvie dati.</w:t>
            </w:r>
          </w:p>
        </w:tc>
        <w:tc>
          <w:tcPr>
            <w:tcW w:w="709" w:type="dxa"/>
            <w:shd w:val="clear" w:color="auto" w:fill="auto"/>
          </w:tcPr>
          <w:p w14:paraId="12E7E4DD" w14:textId="77777777" w:rsidR="009A3DDB" w:rsidRDefault="005233D2" w:rsidP="00C978C7">
            <w:pPr>
              <w:pStyle w:val="Tablebody"/>
            </w:pPr>
            <w:r w:rsidRPr="00882AA7">
              <w:t>Jā</w:t>
            </w:r>
          </w:p>
        </w:tc>
        <w:tc>
          <w:tcPr>
            <w:tcW w:w="2658" w:type="dxa"/>
            <w:shd w:val="clear" w:color="auto" w:fill="auto"/>
          </w:tcPr>
          <w:p w14:paraId="12E7E4DE" w14:textId="77777777" w:rsidR="009A3DDB" w:rsidRDefault="005233D2" w:rsidP="00C978C7">
            <w:pPr>
              <w:pStyle w:val="Tablebody"/>
            </w:pPr>
            <w:r w:rsidRPr="00882AA7">
              <w:t>&lt;processingModeCode code="T"/&gt;</w:t>
            </w:r>
          </w:p>
        </w:tc>
      </w:tr>
      <w:tr w:rsidR="005233D2" w:rsidRPr="00882AA7" w14:paraId="12E7E4E7" w14:textId="77777777" w:rsidTr="00D92A37">
        <w:tc>
          <w:tcPr>
            <w:tcW w:w="1397" w:type="dxa"/>
            <w:shd w:val="clear" w:color="auto" w:fill="auto"/>
          </w:tcPr>
          <w:p w14:paraId="12E7E4E0" w14:textId="77777777" w:rsidR="009A3DDB" w:rsidRDefault="005233D2" w:rsidP="00C978C7">
            <w:pPr>
              <w:pStyle w:val="Tablebody"/>
            </w:pPr>
            <w:r w:rsidRPr="00882AA7">
              <w:t>acceptAckCode</w:t>
            </w:r>
          </w:p>
        </w:tc>
        <w:tc>
          <w:tcPr>
            <w:tcW w:w="5090" w:type="dxa"/>
            <w:shd w:val="clear" w:color="auto" w:fill="auto"/>
          </w:tcPr>
          <w:p w14:paraId="12E7E4E1" w14:textId="77777777" w:rsidR="009A3DDB" w:rsidRDefault="005233D2" w:rsidP="00C978C7">
            <w:pPr>
              <w:pStyle w:val="Tablebody"/>
            </w:pPr>
            <w:r w:rsidRPr="00882AA7">
              <w:t>Nosaka, vai un kādos apstākļos nepieciešams nosūtīt atbildes ziņojumu, par to, ka ziņojums saņemts. Iespējamās vērtības:</w:t>
            </w:r>
          </w:p>
          <w:p w14:paraId="12E7E4E2" w14:textId="77777777" w:rsidR="009A3DDB" w:rsidRDefault="005233D2" w:rsidP="00C978C7">
            <w:pPr>
              <w:pStyle w:val="TableListBullet"/>
              <w:rPr>
                <w:rFonts w:cs="Courier New"/>
                <w:szCs w:val="16"/>
                <w:lang w:eastAsia="ja-JP"/>
              </w:rPr>
            </w:pPr>
            <w:r w:rsidRPr="00882AA7">
              <w:t>AL</w:t>
            </w:r>
            <w:r>
              <w:t xml:space="preserve"> </w:t>
            </w:r>
            <w:r w:rsidRPr="00882AA7">
              <w:t>(vienmēr) – atbilde vienmēr tiek nosūtīta;</w:t>
            </w:r>
          </w:p>
          <w:p w14:paraId="12E7E4E3" w14:textId="77777777" w:rsidR="009A3DDB" w:rsidRDefault="005233D2" w:rsidP="00C978C7">
            <w:pPr>
              <w:pStyle w:val="TableListBullet"/>
              <w:rPr>
                <w:rFonts w:cs="Courier New"/>
                <w:szCs w:val="16"/>
                <w:lang w:eastAsia="ja-JP"/>
              </w:rPr>
            </w:pPr>
            <w:r w:rsidRPr="00882AA7">
              <w:t>NE</w:t>
            </w:r>
            <w:r>
              <w:t xml:space="preserve"> </w:t>
            </w:r>
            <w:r w:rsidRPr="00882AA7">
              <w:t>(nekad) – atbilde netiek sūtīta;</w:t>
            </w:r>
          </w:p>
          <w:p w14:paraId="12E7E4E4" w14:textId="77777777" w:rsidR="009A3DDB" w:rsidRDefault="005233D2" w:rsidP="00C978C7">
            <w:pPr>
              <w:pStyle w:val="TableListBullet"/>
              <w:rPr>
                <w:rFonts w:cs="Courier New"/>
                <w:szCs w:val="16"/>
                <w:lang w:eastAsia="ja-JP"/>
              </w:rPr>
            </w:pPr>
            <w:r w:rsidRPr="00882AA7">
              <w:t>ER</w:t>
            </w:r>
            <w:r>
              <w:t xml:space="preserve"> </w:t>
            </w:r>
            <w:r w:rsidRPr="00882AA7">
              <w:t>(kļūda, tikai atteikums) – atbildes ziņojums tiek nosūtīts tikai atteikuma gadījumā.</w:t>
            </w:r>
          </w:p>
        </w:tc>
        <w:tc>
          <w:tcPr>
            <w:tcW w:w="709" w:type="dxa"/>
            <w:shd w:val="clear" w:color="auto" w:fill="auto"/>
          </w:tcPr>
          <w:p w14:paraId="12E7E4E5" w14:textId="77777777" w:rsidR="009A3DDB" w:rsidRDefault="005233D2" w:rsidP="00C978C7">
            <w:pPr>
              <w:pStyle w:val="Tablebody"/>
            </w:pPr>
            <w:r w:rsidRPr="00882AA7">
              <w:t>Jā</w:t>
            </w:r>
          </w:p>
        </w:tc>
        <w:tc>
          <w:tcPr>
            <w:tcW w:w="2658" w:type="dxa"/>
            <w:shd w:val="clear" w:color="auto" w:fill="auto"/>
          </w:tcPr>
          <w:p w14:paraId="12E7E4E6" w14:textId="77777777" w:rsidR="009A3DDB" w:rsidRDefault="005233D2" w:rsidP="00C978C7">
            <w:pPr>
              <w:pStyle w:val="Tablebody"/>
            </w:pPr>
            <w:r w:rsidRPr="00882AA7">
              <w:t>&lt;acceptAckCode code="AL"/&gt;</w:t>
            </w:r>
          </w:p>
        </w:tc>
      </w:tr>
      <w:tr w:rsidR="005233D2" w:rsidRPr="00882AA7" w14:paraId="12E7E4EC" w14:textId="77777777" w:rsidTr="00D92A37">
        <w:tc>
          <w:tcPr>
            <w:tcW w:w="1397" w:type="dxa"/>
            <w:shd w:val="clear" w:color="auto" w:fill="auto"/>
          </w:tcPr>
          <w:p w14:paraId="12E7E4E8" w14:textId="77777777" w:rsidR="009A3DDB" w:rsidRDefault="009A3DDB" w:rsidP="00C978C7">
            <w:pPr>
              <w:pStyle w:val="Tablebody"/>
            </w:pPr>
          </w:p>
        </w:tc>
        <w:tc>
          <w:tcPr>
            <w:tcW w:w="5090" w:type="dxa"/>
            <w:shd w:val="clear" w:color="auto" w:fill="auto"/>
          </w:tcPr>
          <w:p w14:paraId="12E7E4E9" w14:textId="77777777" w:rsidR="009A3DDB" w:rsidRDefault="005233D2" w:rsidP="00C978C7">
            <w:pPr>
              <w:pStyle w:val="Tablebody"/>
            </w:pPr>
            <w:r w:rsidRPr="00882AA7">
              <w:t>Vienmēr tiek izmantots AL</w:t>
            </w:r>
            <w:r>
              <w:t xml:space="preserve"> vai ER</w:t>
            </w:r>
            <w:r w:rsidRPr="00882AA7">
              <w:t>.</w:t>
            </w:r>
          </w:p>
        </w:tc>
        <w:tc>
          <w:tcPr>
            <w:tcW w:w="709" w:type="dxa"/>
            <w:shd w:val="clear" w:color="auto" w:fill="auto"/>
          </w:tcPr>
          <w:p w14:paraId="12E7E4EA" w14:textId="77777777" w:rsidR="009A3DDB" w:rsidRDefault="009A3DDB" w:rsidP="00C978C7">
            <w:pPr>
              <w:pStyle w:val="Tablebody"/>
            </w:pPr>
          </w:p>
        </w:tc>
        <w:tc>
          <w:tcPr>
            <w:tcW w:w="2658" w:type="dxa"/>
            <w:shd w:val="clear" w:color="auto" w:fill="auto"/>
          </w:tcPr>
          <w:p w14:paraId="12E7E4EB" w14:textId="77777777" w:rsidR="009A3DDB" w:rsidRDefault="009A3DDB" w:rsidP="00C978C7">
            <w:pPr>
              <w:pStyle w:val="Tablebody"/>
            </w:pPr>
          </w:p>
        </w:tc>
      </w:tr>
      <w:tr w:rsidR="005233D2" w:rsidRPr="00882AA7" w14:paraId="12E7E4F1" w14:textId="77777777" w:rsidTr="00D92A37">
        <w:tc>
          <w:tcPr>
            <w:tcW w:w="1397" w:type="dxa"/>
            <w:shd w:val="clear" w:color="auto" w:fill="auto"/>
          </w:tcPr>
          <w:p w14:paraId="12E7E4ED" w14:textId="77777777" w:rsidR="009A3DDB" w:rsidRDefault="005233D2" w:rsidP="00C978C7">
            <w:pPr>
              <w:pStyle w:val="Tablebody"/>
            </w:pPr>
            <w:r w:rsidRPr="00882AA7">
              <w:t>sequenceNumber</w:t>
            </w:r>
          </w:p>
        </w:tc>
        <w:tc>
          <w:tcPr>
            <w:tcW w:w="5090" w:type="dxa"/>
            <w:shd w:val="clear" w:color="auto" w:fill="auto"/>
          </w:tcPr>
          <w:p w14:paraId="12E7E4EE" w14:textId="77777777" w:rsidR="009A3DDB" w:rsidRDefault="005233D2" w:rsidP="00C978C7">
            <w:pPr>
              <w:pStyle w:val="Tablebody"/>
              <w:rPr>
                <w:rFonts w:cs="Courier New"/>
                <w:szCs w:val="16"/>
                <w:lang w:eastAsia="ja-JP"/>
              </w:rPr>
            </w:pPr>
            <w:r w:rsidRPr="00882AA7">
              <w:t xml:space="preserve">Papildus ziņojuma izveidošanas laikam, tiek norādīta arī ziņojumu secība. </w:t>
            </w:r>
            <w:r>
              <w:t>N</w:t>
            </w:r>
            <w:r w:rsidRPr="00882AA7">
              <w:t>umurs ir vesels pozitīvs skaitlis, kas palielinās par vienu, tādējādi tiek sekots ziņojumu izsūtīšanas secībai, kas garantē pārraides integritāti.</w:t>
            </w:r>
          </w:p>
        </w:tc>
        <w:tc>
          <w:tcPr>
            <w:tcW w:w="709" w:type="dxa"/>
            <w:shd w:val="clear" w:color="auto" w:fill="auto"/>
          </w:tcPr>
          <w:p w14:paraId="12E7E4EF" w14:textId="77777777" w:rsidR="009A3DDB" w:rsidRDefault="005233D2" w:rsidP="00C978C7">
            <w:pPr>
              <w:pStyle w:val="Tablebody"/>
            </w:pPr>
            <w:r w:rsidRPr="00882AA7">
              <w:t>Nē</w:t>
            </w:r>
          </w:p>
        </w:tc>
        <w:tc>
          <w:tcPr>
            <w:tcW w:w="2658" w:type="dxa"/>
            <w:shd w:val="clear" w:color="auto" w:fill="auto"/>
          </w:tcPr>
          <w:p w14:paraId="12E7E4F0" w14:textId="77777777" w:rsidR="009A3DDB" w:rsidRDefault="005233D2" w:rsidP="00C978C7">
            <w:pPr>
              <w:pStyle w:val="Tablebody"/>
            </w:pPr>
            <w:r w:rsidRPr="00882AA7">
              <w:t>&lt;sequenceNumber value="123456"/&gt;</w:t>
            </w:r>
          </w:p>
        </w:tc>
      </w:tr>
      <w:tr w:rsidR="005233D2" w:rsidRPr="00882AA7" w14:paraId="12E7E4FF" w14:textId="77777777" w:rsidTr="00D92A37">
        <w:tc>
          <w:tcPr>
            <w:tcW w:w="1397" w:type="dxa"/>
            <w:shd w:val="clear" w:color="auto" w:fill="auto"/>
          </w:tcPr>
          <w:p w14:paraId="12E7E4F2" w14:textId="77777777" w:rsidR="009A3DDB" w:rsidRDefault="005233D2" w:rsidP="00C978C7">
            <w:pPr>
              <w:pStyle w:val="Tablebody"/>
            </w:pPr>
            <w:r w:rsidRPr="00882AA7">
              <w:t>receiver</w:t>
            </w:r>
          </w:p>
        </w:tc>
        <w:tc>
          <w:tcPr>
            <w:tcW w:w="5090" w:type="dxa"/>
            <w:shd w:val="clear" w:color="auto" w:fill="auto"/>
          </w:tcPr>
          <w:p w14:paraId="12E7E4F3" w14:textId="291AB5B5" w:rsidR="009A3DDB" w:rsidRDefault="005233D2" w:rsidP="00C978C7">
            <w:pPr>
              <w:pStyle w:val="Tablebody"/>
              <w:rPr>
                <w:rFonts w:cs="Courier New"/>
                <w:szCs w:val="16"/>
                <w:lang w:eastAsia="ja-JP"/>
              </w:rPr>
            </w:pPr>
            <w:r w:rsidRPr="00882AA7">
              <w:t xml:space="preserve">Norāda </w:t>
            </w:r>
            <w:r>
              <w:t xml:space="preserve">informācijas sistēmu </w:t>
            </w:r>
            <w:r w:rsidRPr="00882AA7">
              <w:t xml:space="preserve">saņēmēju, kuram adresēts ziņojums. OID (root) </w:t>
            </w:r>
            <w:r>
              <w:t>vienmēr ir jābūt „</w:t>
            </w:r>
            <w:r w:rsidR="0054548C">
              <w:t>1.3.6.1.4.1.38760</w:t>
            </w:r>
            <w:r w:rsidRPr="00D36F3B">
              <w:t>.2.3</w:t>
            </w:r>
            <w:r>
              <w:t xml:space="preserve">” </w:t>
            </w:r>
            <w:r w:rsidRPr="00882AA7">
              <w:t>un paplašinājumam jāizveido unikāl</w:t>
            </w:r>
            <w:r w:rsidR="00E47C7E">
              <w:t>a</w:t>
            </w:r>
            <w:r w:rsidRPr="00882AA7">
              <w:t xml:space="preserve"> kombinācij</w:t>
            </w:r>
            <w:r w:rsidR="00E47C7E">
              <w:t>a,</w:t>
            </w:r>
            <w:r w:rsidRPr="00882AA7">
              <w:t xml:space="preserve"> kas atbilst ziņojuma saņēmējam</w:t>
            </w:r>
            <w:r>
              <w:t xml:space="preserve"> – Informācijas sistēmu klasifikatora vērtībai</w:t>
            </w:r>
            <w:r w:rsidRPr="00882AA7">
              <w:t>.</w:t>
            </w:r>
          </w:p>
          <w:p w14:paraId="12E7E4F4" w14:textId="77777777" w:rsidR="009A3DDB" w:rsidRDefault="009A3DDB" w:rsidP="00C978C7">
            <w:pPr>
              <w:pStyle w:val="Tablebody"/>
            </w:pPr>
          </w:p>
          <w:p w14:paraId="12E7E4F5" w14:textId="6C35F90F" w:rsidR="009A3DDB" w:rsidRDefault="005233D2" w:rsidP="00C978C7">
            <w:pPr>
              <w:pStyle w:val="Tablebody"/>
            </w:pPr>
            <w:r>
              <w:t>Varētu būt nor</w:t>
            </w:r>
            <w:r w:rsidR="00E47C7E">
              <w:t>ā</w:t>
            </w:r>
            <w:r>
              <w:t>dīti vairāki saņēmēji.</w:t>
            </w:r>
          </w:p>
          <w:p w14:paraId="12E7E4F6" w14:textId="77777777" w:rsidR="009A3DDB" w:rsidRDefault="009A3DDB" w:rsidP="00C978C7">
            <w:pPr>
              <w:pStyle w:val="Tablebody"/>
            </w:pPr>
          </w:p>
          <w:p w14:paraId="12E7E4F7" w14:textId="4570D3B8" w:rsidR="009A3DDB" w:rsidRDefault="005233D2" w:rsidP="00C978C7">
            <w:pPr>
              <w:pStyle w:val="Tablebody"/>
              <w:rPr>
                <w:rFonts w:cs="Courier New"/>
                <w:szCs w:val="16"/>
                <w:lang w:eastAsia="ja-JP"/>
              </w:rPr>
            </w:pPr>
            <w:r>
              <w:t xml:space="preserve">Apstiprināšanas ziņojumu gadījumā (ACK) par </w:t>
            </w:r>
            <w:r w:rsidR="00E67740">
              <w:t>saņēmēju</w:t>
            </w:r>
            <w:r>
              <w:t xml:space="preserve"> tiek nor</w:t>
            </w:r>
            <w:r w:rsidR="00E47C7E">
              <w:t>ā</w:t>
            </w:r>
            <w:r>
              <w:t>dīta informācijas sistēma pieprasījuma sūtītājs.</w:t>
            </w:r>
          </w:p>
        </w:tc>
        <w:tc>
          <w:tcPr>
            <w:tcW w:w="709" w:type="dxa"/>
            <w:shd w:val="clear" w:color="auto" w:fill="auto"/>
          </w:tcPr>
          <w:p w14:paraId="12E7E4F8" w14:textId="77777777" w:rsidR="009A3DDB" w:rsidRDefault="005233D2" w:rsidP="00C978C7">
            <w:pPr>
              <w:pStyle w:val="Tablebody"/>
            </w:pPr>
            <w:r w:rsidRPr="00882AA7">
              <w:t>Jā</w:t>
            </w:r>
          </w:p>
        </w:tc>
        <w:tc>
          <w:tcPr>
            <w:tcW w:w="2658" w:type="dxa"/>
            <w:shd w:val="clear" w:color="auto" w:fill="auto"/>
          </w:tcPr>
          <w:p w14:paraId="12E7E4F9" w14:textId="77777777" w:rsidR="009A3DDB" w:rsidRDefault="005233D2" w:rsidP="00C978C7">
            <w:pPr>
              <w:pStyle w:val="Tablebody"/>
            </w:pPr>
            <w:r w:rsidRPr="00882AA7">
              <w:t>&lt;receiver typeCode="RCV"&gt;</w:t>
            </w:r>
          </w:p>
          <w:p w14:paraId="12E7E4FA" w14:textId="77777777" w:rsidR="009A3DDB" w:rsidRDefault="005233D2" w:rsidP="00C978C7">
            <w:pPr>
              <w:pStyle w:val="Tablebody"/>
            </w:pPr>
            <w:r w:rsidRPr="00882AA7">
              <w:t xml:space="preserve">    &lt;device classCode="DEV" determinerCode="INSTANCE"&gt;</w:t>
            </w:r>
          </w:p>
          <w:p w14:paraId="12E7E4FB" w14:textId="77777777" w:rsidR="009A3DDB" w:rsidRDefault="005233D2" w:rsidP="00C978C7">
            <w:pPr>
              <w:pStyle w:val="Tablebody"/>
            </w:pPr>
            <w:r w:rsidRPr="00882AA7">
              <w:t xml:space="preserve">      &lt;id root="</w:t>
            </w:r>
            <w:r w:rsidR="0054548C">
              <w:t>1.3.6.1.4.1.38760</w:t>
            </w:r>
            <w:r w:rsidRPr="00D36F3B">
              <w:t>.2.3</w:t>
            </w:r>
            <w:r w:rsidRPr="00882AA7">
              <w:t>" extension="</w:t>
            </w:r>
            <w:r>
              <w:t>12134</w:t>
            </w:r>
            <w:r w:rsidRPr="00882AA7">
              <w:t>"/&gt;</w:t>
            </w:r>
          </w:p>
          <w:p w14:paraId="12E7E4FC" w14:textId="77777777" w:rsidR="009A3DDB" w:rsidRDefault="005233D2" w:rsidP="00C978C7">
            <w:pPr>
              <w:pStyle w:val="Tablebody"/>
            </w:pPr>
            <w:r w:rsidRPr="00882AA7">
              <w:t xml:space="preserve">    &lt;/device&gt;</w:t>
            </w:r>
          </w:p>
          <w:p w14:paraId="12E7E4FD" w14:textId="77777777" w:rsidR="009A3DDB" w:rsidRDefault="005233D2" w:rsidP="00C978C7">
            <w:pPr>
              <w:pStyle w:val="Tablebody"/>
            </w:pPr>
            <w:r w:rsidRPr="00882AA7">
              <w:t xml:space="preserve">&lt;/receiver&gt; </w:t>
            </w:r>
          </w:p>
          <w:p w14:paraId="12E7E4FE" w14:textId="77777777" w:rsidR="009A3DDB" w:rsidRDefault="009A3DDB" w:rsidP="00C978C7">
            <w:pPr>
              <w:pStyle w:val="Tablebody"/>
            </w:pPr>
          </w:p>
        </w:tc>
      </w:tr>
      <w:tr w:rsidR="005233D2" w:rsidRPr="00882AA7" w14:paraId="12E7E50B" w14:textId="77777777" w:rsidTr="00D92A37">
        <w:tc>
          <w:tcPr>
            <w:tcW w:w="1397" w:type="dxa"/>
            <w:shd w:val="clear" w:color="auto" w:fill="auto"/>
          </w:tcPr>
          <w:p w14:paraId="12E7E500" w14:textId="77777777" w:rsidR="009A3DDB" w:rsidRDefault="005233D2" w:rsidP="00C978C7">
            <w:pPr>
              <w:pStyle w:val="Tablebody"/>
            </w:pPr>
            <w:r w:rsidRPr="00882AA7">
              <w:t>sender</w:t>
            </w:r>
          </w:p>
        </w:tc>
        <w:tc>
          <w:tcPr>
            <w:tcW w:w="5090" w:type="dxa"/>
            <w:shd w:val="clear" w:color="auto" w:fill="auto"/>
          </w:tcPr>
          <w:p w14:paraId="12E7E501" w14:textId="7CC87310" w:rsidR="009A3DDB" w:rsidRDefault="005233D2" w:rsidP="00C978C7">
            <w:pPr>
              <w:pStyle w:val="Tablebody"/>
              <w:rPr>
                <w:rFonts w:cs="Courier New"/>
                <w:szCs w:val="16"/>
                <w:lang w:eastAsia="ja-JP"/>
              </w:rPr>
            </w:pPr>
            <w:r w:rsidRPr="00882AA7">
              <w:t xml:space="preserve">Pēc analoģijas ar ziņojumu saņēmēju, tiek norādīts arī ziņojuma </w:t>
            </w:r>
            <w:r>
              <w:t xml:space="preserve">informācijas sistēma – </w:t>
            </w:r>
            <w:r w:rsidRPr="00882AA7">
              <w:t xml:space="preserve">nosūtītājs. OID (root) </w:t>
            </w:r>
            <w:r>
              <w:t>vienmēr ir jābūt „</w:t>
            </w:r>
            <w:r w:rsidR="0054548C">
              <w:t>1.3.6.1.4.1.38760</w:t>
            </w:r>
            <w:r w:rsidRPr="00D36F3B">
              <w:t>.2.3</w:t>
            </w:r>
            <w:r>
              <w:t xml:space="preserve">” </w:t>
            </w:r>
            <w:r w:rsidRPr="00F06F89">
              <w:t>un paplašinājumam jāizveido unikāl</w:t>
            </w:r>
            <w:r w:rsidR="00E47C7E">
              <w:t>a</w:t>
            </w:r>
            <w:r w:rsidRPr="00F06F89">
              <w:t xml:space="preserve"> kombinācij</w:t>
            </w:r>
            <w:r w:rsidR="00E47C7E">
              <w:t>a,</w:t>
            </w:r>
            <w:r w:rsidRPr="00F06F89">
              <w:t xml:space="preserve"> kas atbilst ziņojuma saņēmējam – Informācijas sistēmu klasifikatora vērtībai.</w:t>
            </w:r>
            <w:r>
              <w:t xml:space="preserve"> </w:t>
            </w:r>
          </w:p>
          <w:p w14:paraId="12E7E502" w14:textId="77777777" w:rsidR="009A3DDB" w:rsidRDefault="009A3DDB" w:rsidP="00C978C7">
            <w:pPr>
              <w:pStyle w:val="Tablebody"/>
            </w:pPr>
          </w:p>
          <w:p w14:paraId="12E7E503" w14:textId="79B9FF4D" w:rsidR="009A3DDB" w:rsidRDefault="005233D2" w:rsidP="00C978C7">
            <w:pPr>
              <w:pStyle w:val="Tablebody"/>
              <w:rPr>
                <w:rFonts w:cs="Courier New"/>
                <w:szCs w:val="16"/>
                <w:lang w:eastAsia="ja-JP"/>
              </w:rPr>
            </w:pPr>
            <w:r>
              <w:t>Apstiprināšanas ziņojumu gadījumā (ACK) par sūtītāju tiek nor</w:t>
            </w:r>
            <w:r w:rsidR="00E47C7E">
              <w:t>ā</w:t>
            </w:r>
            <w:r>
              <w:t xml:space="preserve">dīta informācijas sistēma – pieprasījuma </w:t>
            </w:r>
            <w:r w:rsidR="00E67740">
              <w:t>saņēmējs</w:t>
            </w:r>
            <w:r>
              <w:t>.</w:t>
            </w:r>
          </w:p>
        </w:tc>
        <w:tc>
          <w:tcPr>
            <w:tcW w:w="709" w:type="dxa"/>
            <w:shd w:val="clear" w:color="auto" w:fill="auto"/>
          </w:tcPr>
          <w:p w14:paraId="12E7E504" w14:textId="77777777" w:rsidR="009A3DDB" w:rsidRDefault="005233D2" w:rsidP="00C978C7">
            <w:pPr>
              <w:pStyle w:val="Tablebody"/>
            </w:pPr>
            <w:r w:rsidRPr="00882AA7">
              <w:t>Jā</w:t>
            </w:r>
          </w:p>
        </w:tc>
        <w:tc>
          <w:tcPr>
            <w:tcW w:w="2658" w:type="dxa"/>
            <w:shd w:val="clear" w:color="auto" w:fill="auto"/>
          </w:tcPr>
          <w:p w14:paraId="12E7E505" w14:textId="77777777" w:rsidR="009A3DDB" w:rsidRDefault="005233D2" w:rsidP="00C978C7">
            <w:pPr>
              <w:pStyle w:val="Tablebody"/>
            </w:pPr>
            <w:r w:rsidRPr="00882AA7">
              <w:t>&lt;sender typeCode="SND"&gt;</w:t>
            </w:r>
          </w:p>
          <w:p w14:paraId="12E7E506" w14:textId="77777777" w:rsidR="009A3DDB" w:rsidRDefault="005233D2" w:rsidP="00C978C7">
            <w:pPr>
              <w:pStyle w:val="Tablebody"/>
            </w:pPr>
            <w:r w:rsidRPr="00882AA7">
              <w:t xml:space="preserve">    &lt;device classCode="DEV" determinerCode="INSTANCE"&gt;</w:t>
            </w:r>
          </w:p>
          <w:p w14:paraId="12E7E507" w14:textId="77777777" w:rsidR="009A3DDB" w:rsidRDefault="005233D2" w:rsidP="00C978C7">
            <w:pPr>
              <w:pStyle w:val="Tablebody"/>
            </w:pPr>
            <w:r w:rsidRPr="00882AA7">
              <w:t xml:space="preserve">      &lt;id root="</w:t>
            </w:r>
            <w:r w:rsidR="0054548C">
              <w:t>1.3.6.1.4.1.38760</w:t>
            </w:r>
            <w:r w:rsidRPr="00D36F3B">
              <w:t>.2.3</w:t>
            </w:r>
            <w:r w:rsidRPr="00882AA7">
              <w:t>" extension="</w:t>
            </w:r>
            <w:r>
              <w:t>34344</w:t>
            </w:r>
            <w:r w:rsidRPr="00882AA7">
              <w:t>"/&gt;</w:t>
            </w:r>
          </w:p>
          <w:p w14:paraId="12E7E508" w14:textId="77777777" w:rsidR="009A3DDB" w:rsidRDefault="005233D2" w:rsidP="00C978C7">
            <w:pPr>
              <w:pStyle w:val="Tablebody"/>
            </w:pPr>
            <w:r w:rsidRPr="00882AA7">
              <w:t xml:space="preserve">    &lt;/device&gt;</w:t>
            </w:r>
          </w:p>
          <w:p w14:paraId="12E7E509" w14:textId="77777777" w:rsidR="009A3DDB" w:rsidRDefault="005233D2" w:rsidP="00C978C7">
            <w:pPr>
              <w:pStyle w:val="Tablebody"/>
            </w:pPr>
            <w:r w:rsidRPr="00882AA7">
              <w:t xml:space="preserve">  &lt;/receiver&gt;</w:t>
            </w:r>
          </w:p>
          <w:p w14:paraId="12E7E50A" w14:textId="77777777" w:rsidR="009A3DDB" w:rsidRDefault="009A3DDB" w:rsidP="00C978C7">
            <w:pPr>
              <w:pStyle w:val="Tablebody"/>
            </w:pPr>
          </w:p>
        </w:tc>
      </w:tr>
      <w:tr w:rsidR="005233D2" w:rsidRPr="00882AA7" w14:paraId="12E7E513" w14:textId="77777777" w:rsidTr="00D92A37">
        <w:tc>
          <w:tcPr>
            <w:tcW w:w="1397" w:type="dxa"/>
            <w:shd w:val="clear" w:color="auto" w:fill="auto"/>
          </w:tcPr>
          <w:p w14:paraId="12E7E50C" w14:textId="77777777" w:rsidR="009A3DDB" w:rsidRDefault="005233D2" w:rsidP="00C978C7">
            <w:pPr>
              <w:pStyle w:val="Tablebody"/>
            </w:pPr>
            <w:r w:rsidRPr="00882AA7">
              <w:t>attentionLine</w:t>
            </w:r>
          </w:p>
        </w:tc>
        <w:tc>
          <w:tcPr>
            <w:tcW w:w="5090" w:type="dxa"/>
            <w:shd w:val="clear" w:color="auto" w:fill="auto"/>
          </w:tcPr>
          <w:p w14:paraId="12E7E50D" w14:textId="3BA3963B" w:rsidR="009A3DDB" w:rsidRDefault="005233D2" w:rsidP="00C978C7">
            <w:pPr>
              <w:pStyle w:val="Tablebody"/>
              <w:rPr>
                <w:rFonts w:cs="Courier New"/>
                <w:szCs w:val="16"/>
                <w:lang w:eastAsia="ja-JP"/>
              </w:rPr>
            </w:pPr>
            <w:r w:rsidRPr="00882AA7">
              <w:t>Sadaļa ļauj nosūtīt informāciju, kas nepieciešama, lai pilnībā saprastu ziņojumu.</w:t>
            </w:r>
            <w:r>
              <w:t xml:space="preserve"> Esošā realizācijā tiek izmantot</w:t>
            </w:r>
            <w:r w:rsidR="00E47C7E">
              <w:t>i</w:t>
            </w:r>
            <w:r>
              <w:t xml:space="preserve"> šādi papildu atribūti:</w:t>
            </w:r>
          </w:p>
          <w:p w14:paraId="12E7E50E" w14:textId="0DC73712" w:rsidR="009A3DDB" w:rsidRDefault="005233D2" w:rsidP="00C978C7">
            <w:pPr>
              <w:pStyle w:val="TableListBullet"/>
              <w:rPr>
                <w:rFonts w:cs="Courier New"/>
                <w:szCs w:val="16"/>
                <w:lang w:eastAsia="ja-JP"/>
              </w:rPr>
            </w:pPr>
            <w:r>
              <w:t>sequenceId – definē E-veselības centrāl</w:t>
            </w:r>
            <w:r w:rsidR="00E47C7E">
              <w:t>ā</w:t>
            </w:r>
            <w:r>
              <w:t xml:space="preserve"> sistēmas žurnāla sasaistes identifikators, </w:t>
            </w:r>
            <w:r w:rsidRPr="00882AA7">
              <w:t xml:space="preserve">kur </w:t>
            </w:r>
            <w:r>
              <w:t xml:space="preserve">tas </w:t>
            </w:r>
            <w:r w:rsidRPr="00882AA7">
              <w:t>„</w:t>
            </w:r>
            <w:r w:rsidR="0054548C">
              <w:t>1.3.6.1.4.1.38760</w:t>
            </w:r>
            <w:r w:rsidRPr="00882AA7">
              <w:t>.</w:t>
            </w:r>
            <w:r>
              <w:t>3</w:t>
            </w:r>
            <w:r w:rsidRPr="00882AA7">
              <w:t>.</w:t>
            </w:r>
            <w:r>
              <w:t>4.3</w:t>
            </w:r>
            <w:r w:rsidRPr="00882AA7">
              <w:t>”</w:t>
            </w:r>
            <w:r>
              <w:t>.</w:t>
            </w:r>
          </w:p>
        </w:tc>
        <w:tc>
          <w:tcPr>
            <w:tcW w:w="709" w:type="dxa"/>
            <w:shd w:val="clear" w:color="auto" w:fill="auto"/>
          </w:tcPr>
          <w:p w14:paraId="12E7E50F" w14:textId="77777777" w:rsidR="009A3DDB" w:rsidRDefault="005233D2" w:rsidP="00C978C7">
            <w:pPr>
              <w:pStyle w:val="Tablebody"/>
            </w:pPr>
            <w:r w:rsidRPr="00882AA7">
              <w:t>Nē</w:t>
            </w:r>
          </w:p>
        </w:tc>
        <w:tc>
          <w:tcPr>
            <w:tcW w:w="2658" w:type="dxa"/>
            <w:shd w:val="clear" w:color="auto" w:fill="auto"/>
          </w:tcPr>
          <w:p w14:paraId="12E7E510" w14:textId="77777777" w:rsidR="009A3DDB" w:rsidRDefault="005233D2" w:rsidP="00C978C7">
            <w:pPr>
              <w:pStyle w:val="Tablebody"/>
            </w:pPr>
            <w:r>
              <w:t xml:space="preserve">    &lt;attentionLine&gt;</w:t>
            </w:r>
            <w:r>
              <w:tab/>
              <w:t xml:space="preserve">  &lt;keyWordText&gt;sequenceId&lt;/keyWordText&gt;</w:t>
            </w:r>
          </w:p>
          <w:p w14:paraId="12E7E511" w14:textId="77777777" w:rsidR="009A3DDB" w:rsidRDefault="005233D2" w:rsidP="00C978C7">
            <w:pPr>
              <w:pStyle w:val="Tablebody"/>
            </w:pPr>
            <w:r>
              <w:t xml:space="preserve">      &lt;value xsi:type="II" root="</w:t>
            </w:r>
            <w:r w:rsidR="0054548C">
              <w:t>1.3.6.1.4.1.38760</w:t>
            </w:r>
            <w:r>
              <w:t>.3.4.3" extension= "41819f90-8ed6-4e13-b657-931f29653039"/&gt;</w:t>
            </w:r>
          </w:p>
          <w:p w14:paraId="12E7E512" w14:textId="77777777" w:rsidR="009A3DDB" w:rsidRDefault="005233D2" w:rsidP="00C978C7">
            <w:pPr>
              <w:pStyle w:val="Tablebody"/>
            </w:pPr>
            <w:r>
              <w:lastRenderedPageBreak/>
              <w:t xml:space="preserve">  &lt;/attentionLine&gt;</w:t>
            </w:r>
          </w:p>
        </w:tc>
      </w:tr>
    </w:tbl>
    <w:p w14:paraId="12E7E514" w14:textId="77777777" w:rsidR="009A3DDB" w:rsidRDefault="009A3DDB" w:rsidP="00C978C7"/>
    <w:p w14:paraId="12E7E515" w14:textId="77777777" w:rsidR="009A3DDB" w:rsidRDefault="005233D2" w:rsidP="00C978C7">
      <w:pPr>
        <w:pStyle w:val="Heading2"/>
      </w:pPr>
      <w:bookmarkStart w:id="267" w:name="_Toc305495523"/>
      <w:bookmarkStart w:id="268" w:name="_Toc424736698"/>
      <w:bookmarkStart w:id="269" w:name="_Toc426629841"/>
      <w:bookmarkStart w:id="270" w:name="_Toc479195175"/>
      <w:bookmarkStart w:id="271" w:name="_Toc482104735"/>
      <w:r>
        <w:t>Moduļu ārējās saskarnes</w:t>
      </w:r>
      <w:bookmarkEnd w:id="267"/>
      <w:bookmarkEnd w:id="268"/>
      <w:bookmarkEnd w:id="269"/>
      <w:bookmarkEnd w:id="270"/>
      <w:bookmarkEnd w:id="271"/>
    </w:p>
    <w:p w14:paraId="12E7E516" w14:textId="24F45D77" w:rsidR="009A3DDB" w:rsidRDefault="005233D2" w:rsidP="00C978C7">
      <w:r>
        <w:t xml:space="preserve">Moduļu ārējās saskarnes ir tās moduļu funkcijas, kas publiski pieejamas </w:t>
      </w:r>
      <w:r w:rsidR="0024544D">
        <w:t>tīmekļa pakalpju veidā</w:t>
      </w:r>
      <w:r w:rsidR="00E47C7E">
        <w:t>, izmantojot IP</w:t>
      </w:r>
      <w:r>
        <w:t>.</w:t>
      </w:r>
    </w:p>
    <w:p w14:paraId="12E7E517" w14:textId="77777777" w:rsidR="009A3DDB" w:rsidRDefault="0024544D" w:rsidP="00C978C7">
      <w:r>
        <w:t>Atsevišķi</w:t>
      </w:r>
      <w:r w:rsidRPr="00CF2815">
        <w:t xml:space="preserve"> </w:t>
      </w:r>
      <w:r w:rsidR="005233D2" w:rsidRPr="00CF2815">
        <w:t xml:space="preserve">izdalītas privātās funkcijas, kas pieejamas EVK starpmoduļu sadarbībai </w:t>
      </w:r>
      <w:r w:rsidR="005233D2">
        <w:t xml:space="preserve"> un </w:t>
      </w:r>
      <w:r w:rsidR="005233D2" w:rsidRPr="00CF2815">
        <w:t>privātās moduļu iekšējās funkcijas</w:t>
      </w:r>
      <w:r w:rsidR="005233D2">
        <w:t>, kas nodrošina noteiktu algoritmu apstrādi</w:t>
      </w:r>
      <w:r w:rsidR="005233D2" w:rsidRPr="00CF2815">
        <w:t>.</w:t>
      </w:r>
    </w:p>
    <w:p w14:paraId="12E7E518" w14:textId="77777777" w:rsidR="009A3DDB" w:rsidRDefault="005233D2" w:rsidP="00C978C7">
      <w:r>
        <w:t>Moduļu ārējās saskarnes iedalāmas tipos:</w:t>
      </w:r>
    </w:p>
    <w:p w14:paraId="12E7E519" w14:textId="4DB26D0E" w:rsidR="009A3DDB" w:rsidRDefault="005233D2" w:rsidP="00C978C7">
      <w:pPr>
        <w:pStyle w:val="ListBullet"/>
      </w:pPr>
      <w:r>
        <w:t>EVK eksponēta metode</w:t>
      </w:r>
      <w:r w:rsidR="00E47C7E">
        <w:t>;</w:t>
      </w:r>
    </w:p>
    <w:p w14:paraId="12E7E51A" w14:textId="36994F14" w:rsidR="009A3DDB" w:rsidRDefault="00E47C7E" w:rsidP="00C978C7">
      <w:pPr>
        <w:pStyle w:val="ListBullet"/>
      </w:pPr>
      <w:r>
        <w:t>n</w:t>
      </w:r>
      <w:r w:rsidR="005233D2">
        <w:t>epieciešama metode no citas informāciju sistēmas.</w:t>
      </w:r>
    </w:p>
    <w:p w14:paraId="12E7E51B" w14:textId="77777777" w:rsidR="009A3DDB" w:rsidRDefault="005233D2" w:rsidP="00C978C7">
      <w:pPr>
        <w:pStyle w:val="Heading3"/>
      </w:pPr>
      <w:bookmarkStart w:id="272" w:name="_Toc305495524"/>
      <w:bookmarkStart w:id="273" w:name="_Toc424736699"/>
      <w:bookmarkStart w:id="274" w:name="_Toc426629842"/>
      <w:bookmarkStart w:id="275" w:name="_Toc479195176"/>
      <w:bookmarkStart w:id="276" w:name="_Toc482104736"/>
      <w:r>
        <w:t>Pamatdatu un pierakstu pārvaldība</w:t>
      </w:r>
      <w:bookmarkEnd w:id="272"/>
      <w:bookmarkEnd w:id="273"/>
      <w:bookmarkEnd w:id="274"/>
      <w:bookmarkEnd w:id="275"/>
      <w:bookmarkEnd w:id="276"/>
      <w:r>
        <w:t xml:space="preserve"> </w:t>
      </w:r>
    </w:p>
    <w:p w14:paraId="12E7E51C" w14:textId="77777777" w:rsidR="009A3DDB" w:rsidRDefault="0070209E" w:rsidP="00C978C7">
      <w:pPr>
        <w:pStyle w:val="Heading4"/>
      </w:pPr>
      <w:bookmarkStart w:id="277" w:name="_Toc305152670"/>
      <w:bookmarkStart w:id="278" w:name="_Toc305495539"/>
      <w:r>
        <w:t>Iegūt pacienta karti</w:t>
      </w:r>
      <w:bookmarkEnd w:id="277"/>
      <w:bookmarkEnd w:id="278"/>
    </w:p>
    <w:p w14:paraId="12E7E51D" w14:textId="77777777" w:rsidR="009A3DDB" w:rsidRDefault="0070209E" w:rsidP="00C978C7">
      <w:r w:rsidRPr="007B1779">
        <w:rPr>
          <w:b/>
        </w:rPr>
        <w:t>Tips:</w:t>
      </w:r>
      <w:r>
        <w:t xml:space="preserve"> EVK eksponēta metode</w:t>
      </w:r>
    </w:p>
    <w:p w14:paraId="12E7E51E" w14:textId="77777777" w:rsidR="009A3DDB" w:rsidRDefault="0070209E" w:rsidP="00C978C7">
      <w:pPr>
        <w:rPr>
          <w:b/>
          <w:i/>
        </w:rPr>
      </w:pPr>
      <w:r w:rsidRPr="007B1779">
        <w:rPr>
          <w:b/>
        </w:rPr>
        <w:t>Nosaukums</w:t>
      </w:r>
      <w:r>
        <w:t xml:space="preserve">: </w:t>
      </w:r>
      <w:r w:rsidRPr="009F4A71">
        <w:rPr>
          <w:b/>
          <w:i/>
        </w:rPr>
        <w:t>WS:getPatientCard</w:t>
      </w:r>
    </w:p>
    <w:p w14:paraId="12E7E51F" w14:textId="77777777" w:rsidR="000A6BDE" w:rsidRDefault="00C874F9" w:rsidP="00C978C7">
      <w:pPr>
        <w:rPr>
          <w:b/>
          <w:i/>
        </w:rPr>
      </w:pPr>
      <w:r w:rsidRPr="007B1779">
        <w:rPr>
          <w:b/>
        </w:rPr>
        <w:t>HL7 ziņojuma tips</w:t>
      </w:r>
      <w:r w:rsidRPr="00C874F9">
        <w:t>:</w:t>
      </w:r>
      <w:r>
        <w:rPr>
          <w:b/>
          <w:i/>
        </w:rPr>
        <w:t xml:space="preserve"> PRPA_MT201307UV01_LV01</w:t>
      </w:r>
    </w:p>
    <w:p w14:paraId="12E7E520" w14:textId="77777777" w:rsidR="009A3DDB" w:rsidRDefault="0070209E" w:rsidP="00C978C7">
      <w:r w:rsidRPr="007B1779">
        <w:rPr>
          <w:b/>
        </w:rPr>
        <w:t>Mērķis</w:t>
      </w:r>
      <w:r>
        <w:t>: Iegūt pacienta karti ar pamatdatiem. Funkcija atbilstoši lietotāja tiesībām atgriež:</w:t>
      </w:r>
    </w:p>
    <w:p w14:paraId="12E7E521" w14:textId="77777777" w:rsidR="009A3DDB" w:rsidRDefault="0070209E" w:rsidP="00C978C7">
      <w:pPr>
        <w:pStyle w:val="ListBullet"/>
      </w:pPr>
      <w:r>
        <w:t>Personas datus</w:t>
      </w:r>
    </w:p>
    <w:p w14:paraId="12E7E522" w14:textId="77777777" w:rsidR="009A3DDB" w:rsidRDefault="0070209E" w:rsidP="00C978C7">
      <w:pPr>
        <w:pStyle w:val="ListBullet"/>
      </w:pPr>
      <w:r>
        <w:t>Pilnā aizlieguma datus</w:t>
      </w:r>
    </w:p>
    <w:p w14:paraId="12E7E523" w14:textId="77777777" w:rsidR="009A3DDB" w:rsidRDefault="0070209E" w:rsidP="00C978C7">
      <w:pPr>
        <w:pStyle w:val="ListBullet"/>
      </w:pPr>
      <w:r>
        <w:t>Kontaktinformāciju</w:t>
      </w:r>
    </w:p>
    <w:p w14:paraId="12E7E524" w14:textId="77777777" w:rsidR="009A3DDB" w:rsidRDefault="0070209E" w:rsidP="00C978C7">
      <w:pPr>
        <w:pStyle w:val="ListBullet"/>
      </w:pPr>
      <w:r>
        <w:t>Kontaktpersonu datus</w:t>
      </w:r>
    </w:p>
    <w:p w14:paraId="12E7E525" w14:textId="77777777" w:rsidR="009A3DDB" w:rsidRDefault="0070209E" w:rsidP="00C978C7">
      <w:pPr>
        <w:pStyle w:val="ListBullet"/>
      </w:pPr>
      <w:r>
        <w:t>Ģimenes ārstu</w:t>
      </w:r>
    </w:p>
    <w:p w14:paraId="12E7E526" w14:textId="77777777" w:rsidR="009A3DDB" w:rsidRDefault="0070209E" w:rsidP="00C978C7">
      <w:pPr>
        <w:pStyle w:val="ListBullet"/>
      </w:pPr>
      <w:r>
        <w:t>EVAK kartes datus</w:t>
      </w:r>
    </w:p>
    <w:p w14:paraId="12E7E527" w14:textId="77777777" w:rsidR="009A3DDB" w:rsidRDefault="0070209E" w:rsidP="00C978C7">
      <w:pPr>
        <w:pStyle w:val="ListBullet"/>
      </w:pPr>
      <w:r>
        <w:t>Pilnvarojumu datus</w:t>
      </w:r>
    </w:p>
    <w:p w14:paraId="12E7E528" w14:textId="77777777" w:rsidR="009A3DDB" w:rsidRDefault="0070209E" w:rsidP="00C978C7">
      <w:pPr>
        <w:pStyle w:val="Prasiba"/>
      </w:pPr>
      <w:r>
        <w:t>Lietotāju grupa: Pacients, Ārstniecības personāls</w:t>
      </w:r>
      <w:r w:rsidR="00DA7C0A">
        <w:t>, Izmeklētājs</w:t>
      </w:r>
    </w:p>
    <w:p w14:paraId="12E7E529" w14:textId="7A3CF55F" w:rsidR="009A3DDB" w:rsidRDefault="0070209E" w:rsidP="00C978C7">
      <w:r>
        <w:t xml:space="preserve">Funkcijas apraksts: </w:t>
      </w:r>
      <w:r w:rsidR="0083476B">
        <w:fldChar w:fldCharType="begin"/>
      </w:r>
      <w:r>
        <w:instrText xml:space="preserve"> REF _Ref305422052 \r \h </w:instrText>
      </w:r>
      <w:r w:rsidR="0083476B">
        <w:fldChar w:fldCharType="separate"/>
      </w:r>
      <w:r w:rsidR="00884D6D">
        <w:t>6.2.9</w:t>
      </w:r>
      <w:r w:rsidR="0083476B">
        <w:fldChar w:fldCharType="end"/>
      </w:r>
      <w:r>
        <w:t xml:space="preserve"> </w:t>
      </w:r>
      <w:r w:rsidR="0083476B">
        <w:fldChar w:fldCharType="begin"/>
      </w:r>
      <w:r>
        <w:instrText xml:space="preserve"> REF _Ref305422055 \h </w:instrText>
      </w:r>
      <w:r w:rsidR="0083476B">
        <w:fldChar w:fldCharType="separate"/>
      </w:r>
      <w:r w:rsidR="00884D6D">
        <w:t>getPatientCard (Iegūt pacienta karti)</w:t>
      </w:r>
      <w:r w:rsidR="0083476B">
        <w:fldChar w:fldCharType="end"/>
      </w:r>
      <w:r>
        <w:t xml:space="preserve">. </w:t>
      </w:r>
    </w:p>
    <w:p w14:paraId="12E7E52A" w14:textId="49CEEA29" w:rsidR="009A3DDB" w:rsidRDefault="0070209E" w:rsidP="00C978C7">
      <w:pPr>
        <w:rPr>
          <w:rFonts w:cstheme="minorHAnsi"/>
        </w:rPr>
      </w:pPr>
      <w:r w:rsidRPr="00140BF4">
        <w:rPr>
          <w:rFonts w:cstheme="minorHAnsi"/>
        </w:rPr>
        <w:t xml:space="preserve">Ieejas datu shēma un apraksts: </w:t>
      </w:r>
      <w:r w:rsidR="0083476B">
        <w:rPr>
          <w:rFonts w:cstheme="minorHAnsi"/>
        </w:rPr>
        <w:fldChar w:fldCharType="begin"/>
      </w:r>
      <w:r w:rsidR="009F696D">
        <w:rPr>
          <w:rFonts w:cstheme="minorHAnsi"/>
        </w:rPr>
        <w:instrText xml:space="preserve"> REF _Ref307499444 \r \h </w:instrText>
      </w:r>
      <w:r w:rsidR="0083476B">
        <w:rPr>
          <w:rFonts w:cstheme="minorHAnsi"/>
        </w:rPr>
      </w:r>
      <w:r w:rsidR="0083476B">
        <w:rPr>
          <w:rFonts w:cstheme="minorHAnsi"/>
        </w:rPr>
        <w:fldChar w:fldCharType="separate"/>
      </w:r>
      <w:r w:rsidR="00884D6D">
        <w:rPr>
          <w:rFonts w:cstheme="minorHAnsi"/>
        </w:rPr>
        <w:t>6.1.4</w:t>
      </w:r>
      <w:r w:rsidR="0083476B">
        <w:rPr>
          <w:rFonts w:cstheme="minorHAnsi"/>
        </w:rPr>
        <w:fldChar w:fldCharType="end"/>
      </w:r>
      <w:r w:rsidR="009F696D">
        <w:rPr>
          <w:rFonts w:cstheme="minorHAnsi"/>
        </w:rPr>
        <w:t xml:space="preserve"> </w:t>
      </w:r>
      <w:r w:rsidR="0083476B">
        <w:rPr>
          <w:rFonts w:cstheme="minorHAnsi"/>
        </w:rPr>
        <w:fldChar w:fldCharType="begin"/>
      </w:r>
      <w:r w:rsidR="009F696D">
        <w:rPr>
          <w:rFonts w:cstheme="minorHAnsi"/>
        </w:rPr>
        <w:instrText xml:space="preserve"> REF _Ref307499446 \h </w:instrText>
      </w:r>
      <w:r w:rsidR="0083476B">
        <w:rPr>
          <w:rFonts w:cstheme="minorHAnsi"/>
        </w:rPr>
      </w:r>
      <w:r w:rsidR="0083476B">
        <w:rPr>
          <w:rFonts w:cstheme="minorHAnsi"/>
        </w:rPr>
        <w:fldChar w:fldCharType="separate"/>
      </w:r>
      <w:r w:rsidR="00884D6D">
        <w:t>PersonQueryByParameter (Personas datu pieprasījums)</w:t>
      </w:r>
      <w:r w:rsidR="0083476B">
        <w:rPr>
          <w:rFonts w:cstheme="minorHAnsi"/>
        </w:rPr>
        <w:fldChar w:fldCharType="end"/>
      </w:r>
    </w:p>
    <w:p w14:paraId="12E7E52B" w14:textId="075BCD8A" w:rsidR="009A3DDB" w:rsidRDefault="0070209E" w:rsidP="00C978C7">
      <w:pPr>
        <w:rPr>
          <w:rFonts w:cstheme="minorHAnsi"/>
        </w:rPr>
      </w:pPr>
      <w:r w:rsidRPr="00140BF4">
        <w:rPr>
          <w:rFonts w:cstheme="minorHAnsi"/>
        </w:rPr>
        <w:t xml:space="preserve">Izejas datu shēma un apraksts: </w:t>
      </w:r>
      <w:r w:rsidR="00C223CE">
        <w:fldChar w:fldCharType="begin"/>
      </w:r>
      <w:r w:rsidR="00C223CE">
        <w:instrText xml:space="preserve"> REF _Ref305154958 \r \h  \* MERGEFORMAT </w:instrText>
      </w:r>
      <w:r w:rsidR="00C223CE">
        <w:fldChar w:fldCharType="separate"/>
      </w:r>
      <w:r w:rsidR="00884D6D" w:rsidRPr="00884D6D">
        <w:rPr>
          <w:rFonts w:cstheme="minorHAnsi"/>
        </w:rPr>
        <w:t>6.1.2</w:t>
      </w:r>
      <w:r w:rsidR="00C223CE">
        <w:fldChar w:fldCharType="end"/>
      </w:r>
      <w:r w:rsidRPr="00140BF4">
        <w:rPr>
          <w:rFonts w:cstheme="minorHAnsi"/>
        </w:rPr>
        <w:t xml:space="preserve"> </w:t>
      </w:r>
      <w:r w:rsidR="00C223CE">
        <w:fldChar w:fldCharType="begin"/>
      </w:r>
      <w:r w:rsidR="00C223CE">
        <w:instrText xml:space="preserve"> REF _Ref305154960 \h  \* MERGEFORMAT </w:instrText>
      </w:r>
      <w:r w:rsidR="00C223CE">
        <w:fldChar w:fldCharType="separate"/>
      </w:r>
      <w:r w:rsidR="00884D6D" w:rsidRPr="00884D6D">
        <w:rPr>
          <w:rFonts w:cstheme="minorHAnsi"/>
        </w:rPr>
        <w:t>Person (Pacienta kartes pamatdati)</w:t>
      </w:r>
      <w:r w:rsidR="00C223CE">
        <w:fldChar w:fldCharType="end"/>
      </w:r>
    </w:p>
    <w:p w14:paraId="12E7E52C" w14:textId="77777777" w:rsidR="009A3DDB" w:rsidRDefault="0070209E" w:rsidP="00C978C7">
      <w:pPr>
        <w:rPr>
          <w:rFonts w:cstheme="minorHAnsi"/>
        </w:rPr>
      </w:pPr>
      <w:r>
        <w:rPr>
          <w:rFonts w:cstheme="minorHAnsi"/>
        </w:rPr>
        <w:t>Funkcija atgriež pacienta kartes pamatdatus, ja karte eksistē.</w:t>
      </w:r>
    </w:p>
    <w:p w14:paraId="12E7E52D" w14:textId="77777777" w:rsidR="009A3DDB" w:rsidRDefault="00D47CD2" w:rsidP="00C978C7">
      <w:pPr>
        <w:rPr>
          <w:rFonts w:cstheme="minorHAnsi"/>
        </w:rPr>
      </w:pPr>
      <w:r>
        <w:rPr>
          <w:rFonts w:cstheme="minorHAnsi"/>
        </w:rPr>
        <w:t xml:space="preserve">Primārās tiesības: </w:t>
      </w:r>
      <w:r w:rsidR="006E4450">
        <w:rPr>
          <w:rFonts w:cstheme="minorHAnsi"/>
        </w:rPr>
        <w:t>EvkRght</w:t>
      </w:r>
      <w:r w:rsidR="00B106FF">
        <w:rPr>
          <w:rFonts w:cstheme="minorHAnsi"/>
        </w:rPr>
        <w:t>P</w:t>
      </w:r>
      <w:r w:rsidR="00AB4FD5">
        <w:rPr>
          <w:rFonts w:cstheme="minorHAnsi"/>
        </w:rPr>
        <w:t>atient</w:t>
      </w:r>
      <w:r w:rsidR="00FC03B3">
        <w:rPr>
          <w:rFonts w:cstheme="minorHAnsi"/>
        </w:rPr>
        <w:t>Card</w:t>
      </w:r>
      <w:r w:rsidR="00AB4FD5">
        <w:rPr>
          <w:rFonts w:cstheme="minorHAnsi"/>
        </w:rPr>
        <w:t>Get</w:t>
      </w:r>
      <w:r w:rsidR="00B106FF">
        <w:rPr>
          <w:rFonts w:cstheme="minorHAnsi"/>
        </w:rPr>
        <w:t xml:space="preserve"> – P</w:t>
      </w:r>
      <w:r>
        <w:rPr>
          <w:rFonts w:cstheme="minorHAnsi"/>
        </w:rPr>
        <w:t>acienta karte</w:t>
      </w:r>
    </w:p>
    <w:p w14:paraId="12E7E52E" w14:textId="77777777" w:rsidR="009A3DDB" w:rsidRDefault="00D47CD2" w:rsidP="00C978C7">
      <w:pPr>
        <w:rPr>
          <w:rFonts w:cstheme="minorHAnsi"/>
        </w:rPr>
      </w:pPr>
      <w:r>
        <w:rPr>
          <w:rFonts w:cstheme="minorHAnsi"/>
        </w:rPr>
        <w:t>Saistītās tiesības:</w:t>
      </w:r>
    </w:p>
    <w:p w14:paraId="12E7E52F" w14:textId="77777777" w:rsidR="009A3DDB" w:rsidRDefault="00D47CD2" w:rsidP="00C978C7">
      <w:pPr>
        <w:rPr>
          <w:rFonts w:cstheme="minorHAnsi"/>
        </w:rPr>
      </w:pPr>
      <w:r>
        <w:rPr>
          <w:rFonts w:cstheme="minorHAnsi"/>
        </w:rPr>
        <w:t>EvkRght</w:t>
      </w:r>
      <w:r w:rsidR="00FC03B3">
        <w:rPr>
          <w:rFonts w:cstheme="minorHAnsi"/>
        </w:rPr>
        <w:t>Patient</w:t>
      </w:r>
      <w:r>
        <w:rPr>
          <w:rFonts w:cstheme="minorHAnsi"/>
        </w:rPr>
        <w:t>P</w:t>
      </w:r>
      <w:r w:rsidR="00B106FF">
        <w:rPr>
          <w:rFonts w:cstheme="minorHAnsi"/>
        </w:rPr>
        <w:t>ers</w:t>
      </w:r>
      <w:r>
        <w:rPr>
          <w:rFonts w:cstheme="minorHAnsi"/>
        </w:rPr>
        <w:t>onDataGet - Person</w:t>
      </w:r>
      <w:r w:rsidR="00B106FF">
        <w:rPr>
          <w:rFonts w:cstheme="minorHAnsi"/>
        </w:rPr>
        <w:t>as dati</w:t>
      </w:r>
    </w:p>
    <w:p w14:paraId="12E7E530" w14:textId="77777777" w:rsidR="009A3DDB" w:rsidRDefault="006E4450" w:rsidP="00C978C7">
      <w:pPr>
        <w:rPr>
          <w:rFonts w:cstheme="minorHAnsi"/>
        </w:rPr>
      </w:pPr>
      <w:r>
        <w:rPr>
          <w:rFonts w:cstheme="minorHAnsi"/>
        </w:rPr>
        <w:t>EvkRght</w:t>
      </w:r>
      <w:r w:rsidR="00FC03B3">
        <w:rPr>
          <w:rFonts w:cstheme="minorHAnsi"/>
        </w:rPr>
        <w:t>Patient</w:t>
      </w:r>
      <w:r w:rsidR="00B106FF">
        <w:rPr>
          <w:rFonts w:cstheme="minorHAnsi"/>
        </w:rPr>
        <w:t>C</w:t>
      </w:r>
      <w:r w:rsidR="00AB4FD5">
        <w:rPr>
          <w:rFonts w:cstheme="minorHAnsi"/>
        </w:rPr>
        <w:t>ontactsGet</w:t>
      </w:r>
      <w:r w:rsidR="00B106FF">
        <w:rPr>
          <w:rFonts w:cstheme="minorHAnsi"/>
        </w:rPr>
        <w:t xml:space="preserve"> – Kontaktinformācija</w:t>
      </w:r>
    </w:p>
    <w:p w14:paraId="12E7E531" w14:textId="77777777" w:rsidR="009A3DDB" w:rsidRDefault="006E4450" w:rsidP="00C978C7">
      <w:pPr>
        <w:rPr>
          <w:rFonts w:cstheme="minorHAnsi"/>
        </w:rPr>
      </w:pPr>
      <w:r>
        <w:rPr>
          <w:rFonts w:cstheme="minorHAnsi"/>
        </w:rPr>
        <w:t>EvkRght</w:t>
      </w:r>
      <w:r w:rsidR="00FC03B3">
        <w:rPr>
          <w:rFonts w:cstheme="minorHAnsi"/>
        </w:rPr>
        <w:t>Patient</w:t>
      </w:r>
      <w:r w:rsidR="00B106FF">
        <w:rPr>
          <w:rFonts w:cstheme="minorHAnsi"/>
        </w:rPr>
        <w:t>C</w:t>
      </w:r>
      <w:r w:rsidR="00AB4FD5">
        <w:rPr>
          <w:rFonts w:cstheme="minorHAnsi"/>
        </w:rPr>
        <w:t>ontact</w:t>
      </w:r>
      <w:r w:rsidR="00D47CD2">
        <w:rPr>
          <w:rFonts w:cstheme="minorHAnsi"/>
        </w:rPr>
        <w:t>P</w:t>
      </w:r>
      <w:r w:rsidR="00AB4FD5">
        <w:rPr>
          <w:rFonts w:cstheme="minorHAnsi"/>
        </w:rPr>
        <w:t>ers</w:t>
      </w:r>
      <w:r w:rsidR="00D47CD2">
        <w:rPr>
          <w:rFonts w:cstheme="minorHAnsi"/>
        </w:rPr>
        <w:t>on</w:t>
      </w:r>
      <w:r w:rsidR="00FC03B3">
        <w:rPr>
          <w:rFonts w:cstheme="minorHAnsi"/>
        </w:rPr>
        <w:t>s</w:t>
      </w:r>
      <w:r w:rsidR="00AB4FD5">
        <w:rPr>
          <w:rFonts w:cstheme="minorHAnsi"/>
        </w:rPr>
        <w:t>Get</w:t>
      </w:r>
      <w:r w:rsidR="00B106FF">
        <w:rPr>
          <w:rFonts w:cstheme="minorHAnsi"/>
        </w:rPr>
        <w:t xml:space="preserve"> – Kontaktpersonu dati</w:t>
      </w:r>
    </w:p>
    <w:p w14:paraId="12E7E532" w14:textId="77777777" w:rsidR="009A3DDB" w:rsidRDefault="006E4450" w:rsidP="00C978C7">
      <w:pPr>
        <w:rPr>
          <w:rFonts w:cstheme="minorHAnsi"/>
        </w:rPr>
      </w:pPr>
      <w:r>
        <w:rPr>
          <w:rFonts w:cstheme="minorHAnsi"/>
        </w:rPr>
        <w:t>EvkRght</w:t>
      </w:r>
      <w:r w:rsidR="00FC03B3">
        <w:rPr>
          <w:rFonts w:cstheme="minorHAnsi"/>
        </w:rPr>
        <w:t>Patient</w:t>
      </w:r>
      <w:r w:rsidR="00B106FF">
        <w:rPr>
          <w:rFonts w:cstheme="minorHAnsi"/>
        </w:rPr>
        <w:t>F</w:t>
      </w:r>
      <w:r w:rsidR="00AB4FD5">
        <w:rPr>
          <w:rFonts w:cstheme="minorHAnsi"/>
        </w:rPr>
        <w:t>amilyDoc</w:t>
      </w:r>
      <w:r w:rsidR="00FC03B3">
        <w:rPr>
          <w:rFonts w:cstheme="minorHAnsi"/>
        </w:rPr>
        <w:t>tor</w:t>
      </w:r>
      <w:r w:rsidR="00AB4FD5">
        <w:rPr>
          <w:rFonts w:cstheme="minorHAnsi"/>
        </w:rPr>
        <w:t>Get</w:t>
      </w:r>
      <w:r w:rsidR="00B106FF">
        <w:rPr>
          <w:rFonts w:cstheme="minorHAnsi"/>
        </w:rPr>
        <w:t xml:space="preserve"> – Ģimenes ārsta dati</w:t>
      </w:r>
    </w:p>
    <w:p w14:paraId="12E7E533" w14:textId="77777777" w:rsidR="009A3DDB" w:rsidRDefault="006E4450" w:rsidP="00C978C7">
      <w:pPr>
        <w:rPr>
          <w:rFonts w:cstheme="minorHAnsi"/>
        </w:rPr>
      </w:pPr>
      <w:r>
        <w:rPr>
          <w:rFonts w:cstheme="minorHAnsi"/>
        </w:rPr>
        <w:t>EvkRght</w:t>
      </w:r>
      <w:r w:rsidR="00FC03B3">
        <w:rPr>
          <w:rFonts w:cstheme="minorHAnsi"/>
        </w:rPr>
        <w:t>Patient</w:t>
      </w:r>
      <w:r w:rsidR="00B106FF">
        <w:rPr>
          <w:rFonts w:cstheme="minorHAnsi"/>
        </w:rPr>
        <w:t>E</w:t>
      </w:r>
      <w:r w:rsidR="00AB4FD5">
        <w:rPr>
          <w:rFonts w:cstheme="minorHAnsi"/>
        </w:rPr>
        <w:t>hicGet</w:t>
      </w:r>
      <w:r w:rsidR="00B106FF">
        <w:rPr>
          <w:rFonts w:cstheme="minorHAnsi"/>
        </w:rPr>
        <w:t xml:space="preserve"> – EVAK kartes dati</w:t>
      </w:r>
    </w:p>
    <w:p w14:paraId="12E7E534" w14:textId="77777777" w:rsidR="009A3DDB" w:rsidRDefault="006E4450" w:rsidP="00C978C7">
      <w:pPr>
        <w:rPr>
          <w:rFonts w:cstheme="minorHAnsi"/>
        </w:rPr>
      </w:pPr>
      <w:r>
        <w:rPr>
          <w:rFonts w:cstheme="minorHAnsi"/>
        </w:rPr>
        <w:t>EvkRght</w:t>
      </w:r>
      <w:r w:rsidR="00FC03B3">
        <w:rPr>
          <w:rFonts w:cstheme="minorHAnsi"/>
        </w:rPr>
        <w:t>Patient</w:t>
      </w:r>
      <w:r w:rsidR="00B106FF">
        <w:rPr>
          <w:rFonts w:cstheme="minorHAnsi"/>
        </w:rPr>
        <w:t>D</w:t>
      </w:r>
      <w:r w:rsidR="00AB4FD5">
        <w:rPr>
          <w:rFonts w:cstheme="minorHAnsi"/>
        </w:rPr>
        <w:t>elegation</w:t>
      </w:r>
      <w:r w:rsidR="00FC03B3">
        <w:rPr>
          <w:rFonts w:cstheme="minorHAnsi"/>
        </w:rPr>
        <w:t>s</w:t>
      </w:r>
      <w:r w:rsidR="00AB4FD5">
        <w:rPr>
          <w:rFonts w:cstheme="minorHAnsi"/>
        </w:rPr>
        <w:t>Get</w:t>
      </w:r>
      <w:r w:rsidR="00B106FF">
        <w:rPr>
          <w:rFonts w:cstheme="minorHAnsi"/>
        </w:rPr>
        <w:t xml:space="preserve"> – Pilnvarojumu dati (atļauju tips =”Pilnvarojums”)</w:t>
      </w:r>
    </w:p>
    <w:p w14:paraId="12E7E535" w14:textId="77777777" w:rsidR="009A3DDB" w:rsidRDefault="006E4450" w:rsidP="00C978C7">
      <w:pPr>
        <w:rPr>
          <w:rFonts w:cstheme="minorHAnsi"/>
        </w:rPr>
      </w:pPr>
      <w:r>
        <w:rPr>
          <w:rFonts w:cstheme="minorHAnsi"/>
        </w:rPr>
        <w:t>EvkRght</w:t>
      </w:r>
      <w:r w:rsidR="00FC03B3">
        <w:rPr>
          <w:rFonts w:cstheme="minorHAnsi"/>
        </w:rPr>
        <w:t>Patient</w:t>
      </w:r>
      <w:r w:rsidR="00B106FF">
        <w:rPr>
          <w:rFonts w:cstheme="minorHAnsi"/>
        </w:rPr>
        <w:t>P</w:t>
      </w:r>
      <w:r w:rsidR="00AB4FD5">
        <w:rPr>
          <w:rFonts w:cstheme="minorHAnsi"/>
        </w:rPr>
        <w:t>ermission</w:t>
      </w:r>
      <w:r w:rsidR="00FC03B3">
        <w:rPr>
          <w:rFonts w:cstheme="minorHAnsi"/>
        </w:rPr>
        <w:t>s</w:t>
      </w:r>
      <w:r w:rsidR="00AB4FD5">
        <w:rPr>
          <w:rFonts w:cstheme="minorHAnsi"/>
        </w:rPr>
        <w:t>Get</w:t>
      </w:r>
      <w:r w:rsidR="00B106FF">
        <w:rPr>
          <w:rFonts w:cstheme="minorHAnsi"/>
        </w:rPr>
        <w:t xml:space="preserve"> – Visu atļauju (t.sk. pilnvarojumi, vecāki, izmeklētāji, u.c.) dati </w:t>
      </w:r>
    </w:p>
    <w:p w14:paraId="12E7E536" w14:textId="77777777" w:rsidR="009A3DDB" w:rsidRDefault="00047809" w:rsidP="00C978C7">
      <w:pPr>
        <w:pStyle w:val="Heading4"/>
      </w:pPr>
      <w:bookmarkStart w:id="279" w:name="_Toc305495529"/>
      <w:r>
        <w:t>Izveidot pacienta karti</w:t>
      </w:r>
    </w:p>
    <w:p w14:paraId="12E7E537" w14:textId="77777777" w:rsidR="000A6BDE" w:rsidRDefault="00047809" w:rsidP="00C978C7">
      <w:r>
        <w:t>Tips: EVK eksponēta metode</w:t>
      </w:r>
    </w:p>
    <w:p w14:paraId="12E7E538" w14:textId="77777777" w:rsidR="009A3DDB" w:rsidRDefault="00047809" w:rsidP="00C978C7">
      <w:pPr>
        <w:rPr>
          <w:b/>
          <w:i/>
        </w:rPr>
      </w:pPr>
      <w:r>
        <w:t xml:space="preserve">Nosaukums: </w:t>
      </w:r>
      <w:r w:rsidRPr="00AF0858">
        <w:rPr>
          <w:b/>
          <w:i/>
        </w:rPr>
        <w:t>WS</w:t>
      </w:r>
      <w:r>
        <w:rPr>
          <w:b/>
          <w:i/>
        </w:rPr>
        <w:t>:createPatientCard</w:t>
      </w:r>
    </w:p>
    <w:p w14:paraId="12E7E539" w14:textId="77777777" w:rsidR="000A6BDE" w:rsidRDefault="00047809" w:rsidP="00C978C7">
      <w:pPr>
        <w:rPr>
          <w:b/>
          <w:i/>
        </w:rPr>
      </w:pPr>
      <w:r w:rsidRPr="00C874F9">
        <w:t>HL7 ziņojuma tips:</w:t>
      </w:r>
      <w:r>
        <w:rPr>
          <w:b/>
          <w:i/>
        </w:rPr>
        <w:t xml:space="preserve"> PRPA_MT201307UV01_LV01</w:t>
      </w:r>
    </w:p>
    <w:p w14:paraId="12E7E53A" w14:textId="77777777" w:rsidR="000A6BDE" w:rsidRDefault="00047809" w:rsidP="00C978C7">
      <w:r>
        <w:t xml:space="preserve">Mērķis: </w:t>
      </w:r>
    </w:p>
    <w:p w14:paraId="12E7E53B" w14:textId="77777777" w:rsidR="009A3DDB" w:rsidRDefault="00047809" w:rsidP="005023E6">
      <w:pPr>
        <w:pStyle w:val="ListParagraph"/>
        <w:numPr>
          <w:ilvl w:val="0"/>
          <w:numId w:val="68"/>
        </w:numPr>
      </w:pPr>
      <w:r>
        <w:t>Izveido pacienta karti personai, kurai līdz šim tā nebija izveidota.</w:t>
      </w:r>
    </w:p>
    <w:p w14:paraId="12E7E53C" w14:textId="77777777" w:rsidR="000A6BDE" w:rsidRDefault="00047809" w:rsidP="00C978C7">
      <w:pPr>
        <w:pStyle w:val="Prasiba"/>
        <w:ind w:left="720" w:firstLine="0"/>
      </w:pPr>
      <w:r>
        <w:t>Lietotāju grupa: Pacients, Ārstniecības personāls</w:t>
      </w:r>
    </w:p>
    <w:p w14:paraId="12E7E53D" w14:textId="0A2B47C0" w:rsidR="000A6BDE" w:rsidRDefault="00047809" w:rsidP="00C978C7">
      <w:pPr>
        <w:pStyle w:val="Prasiba"/>
        <w:ind w:left="720" w:firstLine="0"/>
      </w:pPr>
      <w:r>
        <w:t xml:space="preserve">Funkcijas apraksts: </w:t>
      </w:r>
      <w:r w:rsidR="00C223CE">
        <w:fldChar w:fldCharType="begin"/>
      </w:r>
      <w:r w:rsidR="00C223CE">
        <w:instrText xml:space="preserve"> REF _Ref306361066 \r \h  \* MERGEFORMAT </w:instrText>
      </w:r>
      <w:r w:rsidR="00C223CE">
        <w:fldChar w:fldCharType="separate"/>
      </w:r>
      <w:r w:rsidR="00884D6D">
        <w:t>6.2.5</w:t>
      </w:r>
      <w:r w:rsidR="00C223CE">
        <w:fldChar w:fldCharType="end"/>
      </w:r>
      <w:r>
        <w:t xml:space="preserve"> </w:t>
      </w:r>
      <w:r w:rsidR="00C223CE">
        <w:fldChar w:fldCharType="begin"/>
      </w:r>
      <w:r w:rsidR="00C223CE">
        <w:instrText xml:space="preserve"> REF _Ref306361066 \h  \* MERGEFORMAT </w:instrText>
      </w:r>
      <w:r w:rsidR="00C223CE">
        <w:fldChar w:fldCharType="separate"/>
      </w:r>
      <w:r w:rsidR="00884D6D">
        <w:t>createPatientCard (Izveidot pacienta kartes ierakstu)</w:t>
      </w:r>
      <w:r w:rsidR="00C223CE">
        <w:fldChar w:fldCharType="end"/>
      </w:r>
    </w:p>
    <w:p w14:paraId="12E7E53E" w14:textId="77777777" w:rsidR="000A6BDE" w:rsidRDefault="00047809" w:rsidP="00C978C7">
      <w:pPr>
        <w:pStyle w:val="Prasiba"/>
        <w:ind w:left="720" w:firstLine="0"/>
      </w:pPr>
      <w:r w:rsidRPr="00594621">
        <w:lastRenderedPageBreak/>
        <w:t>Tiesības:</w:t>
      </w:r>
    </w:p>
    <w:p w14:paraId="12E7E53F" w14:textId="77777777" w:rsidR="000A6BDE" w:rsidRDefault="00047809" w:rsidP="00C978C7">
      <w:pPr>
        <w:pStyle w:val="Prasiba"/>
        <w:ind w:left="720" w:firstLine="0"/>
      </w:pPr>
      <w:r w:rsidRPr="00594621">
        <w:t>EvkRghtPatientCardCreate</w:t>
      </w:r>
    </w:p>
    <w:p w14:paraId="12E7E540" w14:textId="77777777" w:rsidR="009A3DDB" w:rsidRDefault="009A3DDB" w:rsidP="00C978C7">
      <w:pPr>
        <w:pStyle w:val="Prasiba"/>
        <w:ind w:left="720" w:firstLine="0"/>
      </w:pPr>
    </w:p>
    <w:p w14:paraId="12E7E541" w14:textId="02709083" w:rsidR="009A3DDB" w:rsidRDefault="00047809" w:rsidP="00C978C7">
      <w:r>
        <w:t xml:space="preserve">Ieejas datu shēma un apraksts: </w:t>
      </w:r>
      <w:r w:rsidR="0083476B">
        <w:fldChar w:fldCharType="begin"/>
      </w:r>
      <w:r>
        <w:instrText xml:space="preserve"> REF _Ref307569744 \r \h </w:instrText>
      </w:r>
      <w:r w:rsidR="0083476B">
        <w:fldChar w:fldCharType="separate"/>
      </w:r>
      <w:r w:rsidR="00884D6D">
        <w:t>6.1.3</w:t>
      </w:r>
      <w:r w:rsidR="0083476B">
        <w:fldChar w:fldCharType="end"/>
      </w:r>
      <w:r>
        <w:t xml:space="preserve"> </w:t>
      </w:r>
      <w:r w:rsidR="0083476B">
        <w:fldChar w:fldCharType="begin"/>
      </w:r>
      <w:r>
        <w:instrText xml:space="preserve"> REF _Ref307569747 \h </w:instrText>
      </w:r>
      <w:r w:rsidR="0083476B">
        <w:fldChar w:fldCharType="separate"/>
      </w:r>
      <w:r w:rsidR="00884D6D">
        <w:t>PersonCardOperations (Personas kartes izveidošana; Sapludināšana)</w:t>
      </w:r>
      <w:r w:rsidR="0083476B">
        <w:fldChar w:fldCharType="end"/>
      </w:r>
      <w:r>
        <w:t>.</w:t>
      </w:r>
    </w:p>
    <w:p w14:paraId="12E7E542" w14:textId="37CE95B8" w:rsidR="000A6BDE" w:rsidRDefault="00047809" w:rsidP="00C978C7">
      <w:r>
        <w:t xml:space="preserve">Izejas datu shēma un apraksts: </w:t>
      </w:r>
      <w:r w:rsidR="0083476B">
        <w:fldChar w:fldCharType="begin"/>
      </w:r>
      <w:r>
        <w:instrText xml:space="preserve"> REF _Ref306892422 \r \h </w:instrText>
      </w:r>
      <w:r w:rsidR="0083476B">
        <w:fldChar w:fldCharType="separate"/>
      </w:r>
      <w:r w:rsidR="00884D6D">
        <w:t>6.1.10.1</w:t>
      </w:r>
      <w:r w:rsidR="0083476B">
        <w:fldChar w:fldCharType="end"/>
      </w:r>
      <w:r>
        <w:t xml:space="preserve"> </w:t>
      </w:r>
      <w:r w:rsidR="0083476B">
        <w:fldChar w:fldCharType="begin"/>
      </w:r>
      <w:r>
        <w:instrText xml:space="preserve"> REF _Ref306892427 \h </w:instrText>
      </w:r>
      <w:r w:rsidR="0083476B">
        <w:fldChar w:fldCharType="separate"/>
      </w:r>
      <w:r w:rsidR="00884D6D">
        <w:t>ack (Tehniskā atbildes datu struktūra)</w:t>
      </w:r>
      <w:r w:rsidR="0083476B">
        <w:fldChar w:fldCharType="end"/>
      </w:r>
      <w:r>
        <w:t>.</w:t>
      </w:r>
    </w:p>
    <w:p w14:paraId="12E7E543" w14:textId="77777777" w:rsidR="009A3DDB" w:rsidRDefault="00047809" w:rsidP="00C978C7">
      <w:pPr>
        <w:pStyle w:val="Heading4"/>
      </w:pPr>
      <w:r>
        <w:t>Sapludināt pacienta kartes</w:t>
      </w:r>
    </w:p>
    <w:p w14:paraId="12E7E544" w14:textId="77777777" w:rsidR="000A6BDE" w:rsidRDefault="00047809" w:rsidP="00C978C7">
      <w:r>
        <w:t>Tips: EVK eksponēta metode</w:t>
      </w:r>
    </w:p>
    <w:p w14:paraId="12E7E545" w14:textId="77777777" w:rsidR="009A3DDB" w:rsidRDefault="00047809" w:rsidP="00C978C7">
      <w:pPr>
        <w:rPr>
          <w:b/>
          <w:i/>
        </w:rPr>
      </w:pPr>
      <w:r>
        <w:t xml:space="preserve">Nosaukums: </w:t>
      </w:r>
      <w:r w:rsidRPr="00AF0858">
        <w:rPr>
          <w:b/>
          <w:i/>
        </w:rPr>
        <w:t>WS</w:t>
      </w:r>
      <w:r>
        <w:rPr>
          <w:b/>
          <w:i/>
        </w:rPr>
        <w:t>:mergePatientCard</w:t>
      </w:r>
      <w:r w:rsidR="00DE2ABD">
        <w:rPr>
          <w:b/>
          <w:i/>
        </w:rPr>
        <w:t>s</w:t>
      </w:r>
    </w:p>
    <w:p w14:paraId="12E7E546" w14:textId="77777777" w:rsidR="000A6BDE" w:rsidRDefault="00047809" w:rsidP="00C978C7">
      <w:pPr>
        <w:rPr>
          <w:b/>
          <w:i/>
        </w:rPr>
      </w:pPr>
      <w:r w:rsidRPr="00C874F9">
        <w:t>HL7 ziņojuma tips:</w:t>
      </w:r>
      <w:r>
        <w:rPr>
          <w:b/>
          <w:i/>
        </w:rPr>
        <w:t xml:space="preserve"> PRPA_MT201307UV01_LV01</w:t>
      </w:r>
    </w:p>
    <w:p w14:paraId="12E7E547" w14:textId="77777777" w:rsidR="000A6BDE" w:rsidRDefault="00047809" w:rsidP="00C978C7">
      <w:r>
        <w:t xml:space="preserve">Mērķis: </w:t>
      </w:r>
    </w:p>
    <w:p w14:paraId="12E7E548" w14:textId="77777777" w:rsidR="009A3DDB" w:rsidRDefault="00047809" w:rsidP="005023E6">
      <w:pPr>
        <w:pStyle w:val="ListParagraph"/>
        <w:numPr>
          <w:ilvl w:val="0"/>
          <w:numId w:val="69"/>
        </w:numPr>
      </w:pPr>
      <w:r>
        <w:t>Sapludina vairākas vienas personas pacienta kartes.</w:t>
      </w:r>
    </w:p>
    <w:p w14:paraId="12E7E549" w14:textId="77777777" w:rsidR="000A6BDE" w:rsidRDefault="00047809" w:rsidP="00C978C7">
      <w:pPr>
        <w:pStyle w:val="Prasiba"/>
        <w:ind w:left="720" w:firstLine="0"/>
      </w:pPr>
      <w:r>
        <w:t>Lietotāju grupa: Ārstniecības personāls</w:t>
      </w:r>
    </w:p>
    <w:p w14:paraId="12E7E54A" w14:textId="47EF5FC1" w:rsidR="000A6BDE" w:rsidRDefault="00047809" w:rsidP="00C978C7">
      <w:pPr>
        <w:pStyle w:val="Prasiba"/>
        <w:ind w:left="720" w:firstLine="0"/>
      </w:pPr>
      <w:r>
        <w:t xml:space="preserve">Funkcijas apraksts: </w:t>
      </w:r>
      <w:r w:rsidR="00C223CE">
        <w:fldChar w:fldCharType="begin"/>
      </w:r>
      <w:r w:rsidR="00C223CE">
        <w:instrText xml:space="preserve"> REF _Ref306892120 \r \h  \* MERGEFORMAT </w:instrText>
      </w:r>
      <w:r w:rsidR="00C223CE">
        <w:fldChar w:fldCharType="separate"/>
      </w:r>
      <w:r w:rsidR="00884D6D">
        <w:t>6.2.10</w:t>
      </w:r>
      <w:r w:rsidR="00C223CE">
        <w:fldChar w:fldCharType="end"/>
      </w:r>
      <w:r>
        <w:t xml:space="preserve"> </w:t>
      </w:r>
      <w:r w:rsidR="00C223CE">
        <w:fldChar w:fldCharType="begin"/>
      </w:r>
      <w:r w:rsidR="00C223CE">
        <w:instrText xml:space="preserve"> REF _Ref306892123 \h  \* MERGEFORMAT </w:instrText>
      </w:r>
      <w:r w:rsidR="00C223CE">
        <w:fldChar w:fldCharType="separate"/>
      </w:r>
      <w:r w:rsidR="00884D6D">
        <w:t>mergePatientCards (Sapludināt pacienta kartes)</w:t>
      </w:r>
      <w:r w:rsidR="00C223CE">
        <w:fldChar w:fldCharType="end"/>
      </w:r>
    </w:p>
    <w:p w14:paraId="12E7E54B" w14:textId="77777777" w:rsidR="000A6BDE" w:rsidRDefault="00047809" w:rsidP="00C978C7">
      <w:pPr>
        <w:pStyle w:val="Prasiba"/>
        <w:ind w:left="720" w:firstLine="0"/>
      </w:pPr>
      <w:r w:rsidRPr="00594621">
        <w:t>Tiesības:</w:t>
      </w:r>
    </w:p>
    <w:p w14:paraId="12E7E54C" w14:textId="77777777" w:rsidR="000A6BDE" w:rsidRDefault="00047809" w:rsidP="00C978C7">
      <w:pPr>
        <w:pStyle w:val="Prasiba"/>
        <w:ind w:left="720" w:firstLine="0"/>
      </w:pPr>
      <w:r w:rsidRPr="00594621">
        <w:t>EvkRghtPatientCardsMerge</w:t>
      </w:r>
    </w:p>
    <w:p w14:paraId="12E7E54D" w14:textId="77777777" w:rsidR="009A3DDB" w:rsidRDefault="009A3DDB" w:rsidP="00C978C7">
      <w:pPr>
        <w:pStyle w:val="Prasiba"/>
        <w:ind w:left="720" w:firstLine="0"/>
      </w:pPr>
    </w:p>
    <w:p w14:paraId="12E7E54E" w14:textId="40053D7C" w:rsidR="009A3DDB" w:rsidRDefault="00047809" w:rsidP="00C978C7">
      <w:r>
        <w:t xml:space="preserve">Ieejas datu shēma un apraksts: </w:t>
      </w:r>
      <w:r w:rsidR="0083476B">
        <w:fldChar w:fldCharType="begin"/>
      </w:r>
      <w:r>
        <w:instrText xml:space="preserve"> REF _Ref307569744 \r \h </w:instrText>
      </w:r>
      <w:r w:rsidR="0083476B">
        <w:fldChar w:fldCharType="separate"/>
      </w:r>
      <w:r w:rsidR="00884D6D">
        <w:t>6.1.3</w:t>
      </w:r>
      <w:r w:rsidR="0083476B">
        <w:fldChar w:fldCharType="end"/>
      </w:r>
      <w:r>
        <w:t xml:space="preserve"> </w:t>
      </w:r>
      <w:r w:rsidR="0083476B">
        <w:fldChar w:fldCharType="begin"/>
      </w:r>
      <w:r>
        <w:instrText xml:space="preserve"> REF _Ref307569747 \h </w:instrText>
      </w:r>
      <w:r w:rsidR="0083476B">
        <w:fldChar w:fldCharType="separate"/>
      </w:r>
      <w:r w:rsidR="00884D6D">
        <w:t>PersonCardOperations (Personas kartes izveidošana; Sapludināšana)</w:t>
      </w:r>
      <w:r w:rsidR="0083476B">
        <w:fldChar w:fldCharType="end"/>
      </w:r>
      <w:r>
        <w:t>.</w:t>
      </w:r>
    </w:p>
    <w:p w14:paraId="12E7E54F" w14:textId="738E9438" w:rsidR="000A6BDE" w:rsidRDefault="00047809" w:rsidP="00C978C7">
      <w:r>
        <w:t xml:space="preserve">Izejas datu shēma un apraksts: </w:t>
      </w:r>
      <w:r w:rsidR="0083476B">
        <w:fldChar w:fldCharType="begin"/>
      </w:r>
      <w:r>
        <w:instrText xml:space="preserve"> REF _Ref306892422 \r \h </w:instrText>
      </w:r>
      <w:r w:rsidR="0083476B">
        <w:fldChar w:fldCharType="separate"/>
      </w:r>
      <w:r w:rsidR="00884D6D">
        <w:t>6.1.10.1</w:t>
      </w:r>
      <w:r w:rsidR="0083476B">
        <w:fldChar w:fldCharType="end"/>
      </w:r>
      <w:r>
        <w:t xml:space="preserve"> </w:t>
      </w:r>
      <w:r w:rsidR="0083476B">
        <w:fldChar w:fldCharType="begin"/>
      </w:r>
      <w:r>
        <w:instrText xml:space="preserve"> REF _Ref306892427 \h </w:instrText>
      </w:r>
      <w:r w:rsidR="0083476B">
        <w:fldChar w:fldCharType="separate"/>
      </w:r>
      <w:r w:rsidR="00884D6D">
        <w:t>ack (Tehniskā atbildes datu struktūra)</w:t>
      </w:r>
      <w:r w:rsidR="0083476B">
        <w:fldChar w:fldCharType="end"/>
      </w:r>
      <w:r>
        <w:t>.</w:t>
      </w:r>
    </w:p>
    <w:p w14:paraId="12E7E550" w14:textId="77777777" w:rsidR="009A3DDB" w:rsidRDefault="0070209E" w:rsidP="00C978C7">
      <w:pPr>
        <w:pStyle w:val="Heading4"/>
      </w:pPr>
      <w:bookmarkStart w:id="280" w:name="_Toc346888774"/>
      <w:bookmarkStart w:id="281" w:name="_Toc346888775"/>
      <w:bookmarkEnd w:id="279"/>
      <w:bookmarkEnd w:id="280"/>
      <w:bookmarkEnd w:id="281"/>
      <w:r>
        <w:t>Pievienot un papildināt pacienta kartes datus</w:t>
      </w:r>
    </w:p>
    <w:p w14:paraId="12E7E551" w14:textId="77777777" w:rsidR="009A3DDB" w:rsidRDefault="0070209E" w:rsidP="00C978C7">
      <w:r>
        <w:t>Tips: EVK eksponēta metode</w:t>
      </w:r>
    </w:p>
    <w:p w14:paraId="12E7E552" w14:textId="77777777" w:rsidR="009A3DDB" w:rsidRDefault="0070209E" w:rsidP="00C978C7">
      <w:pPr>
        <w:rPr>
          <w:b/>
          <w:i/>
        </w:rPr>
      </w:pPr>
      <w:r>
        <w:t xml:space="preserve">Nosaukums: </w:t>
      </w:r>
      <w:r w:rsidRPr="00AF0858">
        <w:rPr>
          <w:b/>
          <w:i/>
        </w:rPr>
        <w:t>WS</w:t>
      </w:r>
      <w:r>
        <w:rPr>
          <w:b/>
          <w:i/>
        </w:rPr>
        <w:t>:setPatientCard</w:t>
      </w:r>
    </w:p>
    <w:p w14:paraId="12E7E553" w14:textId="77777777" w:rsidR="009A3DDB" w:rsidRDefault="0070209E" w:rsidP="00C978C7">
      <w:r>
        <w:t>Mērķis: Pacienta kartē pievieno un papildina:</w:t>
      </w:r>
    </w:p>
    <w:p w14:paraId="12E7E554" w14:textId="77777777" w:rsidR="009A3DDB" w:rsidRDefault="0070209E" w:rsidP="00C978C7">
      <w:pPr>
        <w:pStyle w:val="ListBullet"/>
      </w:pPr>
      <w:r>
        <w:t>Kontaktinformāciju</w:t>
      </w:r>
    </w:p>
    <w:p w14:paraId="12E7E555" w14:textId="77777777" w:rsidR="009A3DDB" w:rsidRDefault="0070209E" w:rsidP="00C978C7">
      <w:pPr>
        <w:pStyle w:val="ListBullet"/>
      </w:pPr>
      <w:r>
        <w:t>Kontaktpersonu datus</w:t>
      </w:r>
    </w:p>
    <w:p w14:paraId="12E7E556" w14:textId="77777777" w:rsidR="009A3DDB" w:rsidRDefault="0070209E" w:rsidP="00C978C7">
      <w:pPr>
        <w:pStyle w:val="ListBullet"/>
      </w:pPr>
      <w:r>
        <w:t>Pilnvaras</w:t>
      </w:r>
      <w:r w:rsidR="00C357F6">
        <w:t xml:space="preserve"> un atļaujas</w:t>
      </w:r>
    </w:p>
    <w:p w14:paraId="12E7E557" w14:textId="327B9625" w:rsidR="009A3DDB" w:rsidRDefault="00C357F6" w:rsidP="00C978C7">
      <w:pPr>
        <w:pStyle w:val="ListBullet"/>
      </w:pPr>
      <w:r>
        <w:t>Pilngadības pazīm</w:t>
      </w:r>
      <w:r w:rsidR="00E47C7E">
        <w:t>i</w:t>
      </w:r>
    </w:p>
    <w:p w14:paraId="12E7E558" w14:textId="77777777" w:rsidR="009A3DDB" w:rsidRDefault="0070209E" w:rsidP="00C978C7">
      <w:pPr>
        <w:pStyle w:val="Prasiba"/>
      </w:pPr>
      <w:r>
        <w:t>Lietotāju grupa: Pacients, Ārstniecības personāls</w:t>
      </w:r>
      <w:r w:rsidR="00C357F6">
        <w:t>, Administrators</w:t>
      </w:r>
    </w:p>
    <w:p w14:paraId="12E7E559" w14:textId="37FBDD53" w:rsidR="009A3DDB" w:rsidRDefault="0070209E" w:rsidP="00C978C7">
      <w:r>
        <w:t xml:space="preserve">Funkcijas apraksts: </w:t>
      </w:r>
      <w:r w:rsidR="0083476B">
        <w:fldChar w:fldCharType="begin"/>
      </w:r>
      <w:r>
        <w:instrText xml:space="preserve"> REF _Ref306808153 \r \h </w:instrText>
      </w:r>
      <w:r w:rsidR="0083476B">
        <w:fldChar w:fldCharType="separate"/>
      </w:r>
      <w:r w:rsidR="00884D6D">
        <w:t>6.2.11</w:t>
      </w:r>
      <w:r w:rsidR="0083476B">
        <w:fldChar w:fldCharType="end"/>
      </w:r>
      <w:r>
        <w:t xml:space="preserve"> </w:t>
      </w:r>
      <w:r w:rsidR="0083476B">
        <w:fldChar w:fldCharType="begin"/>
      </w:r>
      <w:r>
        <w:instrText xml:space="preserve"> REF _Ref306808155 \h </w:instrText>
      </w:r>
      <w:r w:rsidR="0083476B">
        <w:fldChar w:fldCharType="separate"/>
      </w:r>
      <w:r w:rsidR="00884D6D">
        <w:t>setPatientCard (Pievienot un papildināt pacienta kartes datus)</w:t>
      </w:r>
      <w:r w:rsidR="0083476B">
        <w:fldChar w:fldCharType="end"/>
      </w:r>
    </w:p>
    <w:p w14:paraId="12E7E55A" w14:textId="0A9E23F6" w:rsidR="009A3DDB" w:rsidRDefault="0070209E" w:rsidP="00C978C7">
      <w:r>
        <w:t xml:space="preserve">Ieejas datu shēma un apraksts: </w:t>
      </w:r>
      <w:r w:rsidR="0083476B">
        <w:fldChar w:fldCharType="begin"/>
      </w:r>
      <w:r>
        <w:instrText xml:space="preserve"> REF _Ref306808413 \r \h </w:instrText>
      </w:r>
      <w:r w:rsidR="0083476B">
        <w:fldChar w:fldCharType="separate"/>
      </w:r>
      <w:r w:rsidR="00884D6D">
        <w:t>6.1.2</w:t>
      </w:r>
      <w:r w:rsidR="0083476B">
        <w:fldChar w:fldCharType="end"/>
      </w:r>
      <w:r>
        <w:t xml:space="preserve"> </w:t>
      </w:r>
      <w:r w:rsidR="0083476B">
        <w:fldChar w:fldCharType="begin"/>
      </w:r>
      <w:r>
        <w:instrText xml:space="preserve"> REF _Ref306808416 \h </w:instrText>
      </w:r>
      <w:r w:rsidR="0083476B">
        <w:fldChar w:fldCharType="separate"/>
      </w:r>
      <w:r w:rsidR="00884D6D">
        <w:t>Person (Pacienta kartes pamatdati)</w:t>
      </w:r>
      <w:r w:rsidR="0083476B">
        <w:fldChar w:fldCharType="end"/>
      </w:r>
    </w:p>
    <w:p w14:paraId="12E7E55B" w14:textId="710AFA8E" w:rsidR="009A3DDB" w:rsidRDefault="0070209E" w:rsidP="00C978C7">
      <w:r>
        <w:t>Izejas datu shēma un apraksts:</w:t>
      </w:r>
      <w:r w:rsidRPr="0036751D">
        <w:t xml:space="preserve"> </w:t>
      </w:r>
      <w:r w:rsidR="0083476B">
        <w:fldChar w:fldCharType="begin"/>
      </w:r>
      <w:r>
        <w:instrText xml:space="preserve"> REF _Ref306808413 \r \h </w:instrText>
      </w:r>
      <w:r w:rsidR="0083476B">
        <w:fldChar w:fldCharType="separate"/>
      </w:r>
      <w:r w:rsidR="00884D6D">
        <w:t>6.1.2</w:t>
      </w:r>
      <w:r w:rsidR="0083476B">
        <w:fldChar w:fldCharType="end"/>
      </w:r>
      <w:r>
        <w:t xml:space="preserve"> </w:t>
      </w:r>
      <w:r w:rsidR="0083476B">
        <w:fldChar w:fldCharType="begin"/>
      </w:r>
      <w:r>
        <w:instrText xml:space="preserve"> REF _Ref306808416 \h </w:instrText>
      </w:r>
      <w:r w:rsidR="0083476B">
        <w:fldChar w:fldCharType="separate"/>
      </w:r>
      <w:r w:rsidR="00884D6D">
        <w:t>Person (Pacienta kartes pamatdati)</w:t>
      </w:r>
      <w:r w:rsidR="0083476B">
        <w:fldChar w:fldCharType="end"/>
      </w:r>
      <w:r w:rsidRPr="0050377A">
        <w:t xml:space="preserve"> </w:t>
      </w:r>
    </w:p>
    <w:p w14:paraId="12E7E55C" w14:textId="77777777" w:rsidR="009A3DDB" w:rsidRDefault="0070209E" w:rsidP="00C978C7">
      <w:r>
        <w:t>Funkcija atgriež izmainītu un papildinātu pacienta kartes datu kopu.</w:t>
      </w:r>
    </w:p>
    <w:p w14:paraId="12E7E55D" w14:textId="77777777" w:rsidR="009A3DDB" w:rsidRDefault="00125FDF" w:rsidP="00C978C7">
      <w:pPr>
        <w:rPr>
          <w:rFonts w:cstheme="minorHAnsi"/>
        </w:rPr>
      </w:pPr>
      <w:r>
        <w:rPr>
          <w:rFonts w:cstheme="minorHAnsi"/>
        </w:rPr>
        <w:t>Tiesības:</w:t>
      </w:r>
    </w:p>
    <w:p w14:paraId="12E7E55E" w14:textId="77777777" w:rsidR="009A3DDB" w:rsidRDefault="00777B62" w:rsidP="00C978C7">
      <w:pPr>
        <w:rPr>
          <w:rFonts w:cstheme="minorHAnsi"/>
        </w:rPr>
      </w:pPr>
      <w:r>
        <w:rPr>
          <w:rFonts w:cstheme="minorHAnsi"/>
        </w:rPr>
        <w:t xml:space="preserve">Primārās tiesības: </w:t>
      </w:r>
      <w:r w:rsidR="006E4450">
        <w:rPr>
          <w:rFonts w:cstheme="minorHAnsi"/>
        </w:rPr>
        <w:t>EvkRght</w:t>
      </w:r>
      <w:r w:rsidR="00980D44">
        <w:rPr>
          <w:rFonts w:cstheme="minorHAnsi"/>
        </w:rPr>
        <w:t>P</w:t>
      </w:r>
      <w:r w:rsidR="00AB4FD5">
        <w:rPr>
          <w:rFonts w:cstheme="minorHAnsi"/>
        </w:rPr>
        <w:t>atient</w:t>
      </w:r>
      <w:r w:rsidR="00335057">
        <w:rPr>
          <w:rFonts w:cstheme="minorHAnsi"/>
        </w:rPr>
        <w:t>Card</w:t>
      </w:r>
      <w:r w:rsidR="00AB4FD5">
        <w:rPr>
          <w:rFonts w:cstheme="minorHAnsi"/>
        </w:rPr>
        <w:t>Set</w:t>
      </w:r>
      <w:r w:rsidR="00980D44">
        <w:rPr>
          <w:rFonts w:cstheme="minorHAnsi"/>
        </w:rPr>
        <w:t xml:space="preserve"> – Pacienta karte</w:t>
      </w:r>
    </w:p>
    <w:p w14:paraId="12E7E55F" w14:textId="77777777" w:rsidR="000A6BDE" w:rsidRDefault="00777B62" w:rsidP="00C978C7">
      <w:pPr>
        <w:rPr>
          <w:rFonts w:cstheme="minorHAnsi"/>
        </w:rPr>
      </w:pPr>
      <w:r>
        <w:rPr>
          <w:rFonts w:cstheme="minorHAnsi"/>
        </w:rPr>
        <w:t>Saistītās tiesības:</w:t>
      </w:r>
    </w:p>
    <w:p w14:paraId="12E7E560" w14:textId="77777777" w:rsidR="000A6BDE" w:rsidRDefault="006E4450" w:rsidP="00C978C7">
      <w:pPr>
        <w:rPr>
          <w:rFonts w:cstheme="minorHAnsi"/>
        </w:rPr>
      </w:pPr>
      <w:r>
        <w:rPr>
          <w:rFonts w:cstheme="minorHAnsi"/>
        </w:rPr>
        <w:t>EvkRght</w:t>
      </w:r>
      <w:r w:rsidR="00335057">
        <w:rPr>
          <w:rFonts w:cstheme="minorHAnsi"/>
        </w:rPr>
        <w:t>Patient</w:t>
      </w:r>
      <w:r w:rsidR="00125FDF">
        <w:rPr>
          <w:rFonts w:cstheme="minorHAnsi"/>
        </w:rPr>
        <w:t>P</w:t>
      </w:r>
      <w:r w:rsidR="00AB4FD5">
        <w:rPr>
          <w:rFonts w:cstheme="minorHAnsi"/>
        </w:rPr>
        <w:t>ers</w:t>
      </w:r>
      <w:r w:rsidR="00777B62">
        <w:rPr>
          <w:rFonts w:cstheme="minorHAnsi"/>
        </w:rPr>
        <w:t>on</w:t>
      </w:r>
      <w:r w:rsidR="00AB4FD5">
        <w:rPr>
          <w:rFonts w:cstheme="minorHAnsi"/>
        </w:rPr>
        <w:t>DataSet</w:t>
      </w:r>
      <w:r w:rsidR="00125FDF">
        <w:rPr>
          <w:rFonts w:cstheme="minorHAnsi"/>
        </w:rPr>
        <w:t xml:space="preserve"> – Personas dati</w:t>
      </w:r>
    </w:p>
    <w:p w14:paraId="12E7E561" w14:textId="77777777" w:rsidR="000A6BDE" w:rsidRDefault="00D02F55" w:rsidP="00C978C7">
      <w:pPr>
        <w:rPr>
          <w:rFonts w:cstheme="minorHAnsi"/>
        </w:rPr>
      </w:pPr>
      <w:r>
        <w:rPr>
          <w:rFonts w:cstheme="minorHAnsi"/>
        </w:rPr>
        <w:t>EvkRghtPatientMajoritySet – Pilngadības pazīme</w:t>
      </w:r>
    </w:p>
    <w:p w14:paraId="12E7E562" w14:textId="77777777" w:rsidR="000A6BDE" w:rsidRDefault="006E4450" w:rsidP="00C978C7">
      <w:pPr>
        <w:rPr>
          <w:rFonts w:cstheme="minorHAnsi"/>
        </w:rPr>
      </w:pPr>
      <w:r>
        <w:rPr>
          <w:rFonts w:cstheme="minorHAnsi"/>
        </w:rPr>
        <w:t>EvkRght</w:t>
      </w:r>
      <w:r w:rsidR="00335057">
        <w:rPr>
          <w:rFonts w:cstheme="minorHAnsi"/>
        </w:rPr>
        <w:t>Patient</w:t>
      </w:r>
      <w:r w:rsidR="00125FDF">
        <w:rPr>
          <w:rFonts w:cstheme="minorHAnsi"/>
        </w:rPr>
        <w:t>C</w:t>
      </w:r>
      <w:r w:rsidR="00AB4FD5">
        <w:rPr>
          <w:rFonts w:cstheme="minorHAnsi"/>
        </w:rPr>
        <w:t>ontactsSet</w:t>
      </w:r>
      <w:r w:rsidR="00125FDF">
        <w:rPr>
          <w:rFonts w:cstheme="minorHAnsi"/>
        </w:rPr>
        <w:t xml:space="preserve"> – Kontaktinformācija</w:t>
      </w:r>
    </w:p>
    <w:p w14:paraId="12E7E563" w14:textId="77777777" w:rsidR="009A3DDB" w:rsidRDefault="006E4450" w:rsidP="00C978C7">
      <w:pPr>
        <w:rPr>
          <w:rFonts w:cstheme="minorHAnsi"/>
        </w:rPr>
      </w:pPr>
      <w:r>
        <w:rPr>
          <w:rFonts w:cstheme="minorHAnsi"/>
        </w:rPr>
        <w:t>EvkRght</w:t>
      </w:r>
      <w:r w:rsidR="00335057">
        <w:rPr>
          <w:rFonts w:cstheme="minorHAnsi"/>
        </w:rPr>
        <w:t>Patient</w:t>
      </w:r>
      <w:r w:rsidR="00125FDF">
        <w:rPr>
          <w:rFonts w:cstheme="minorHAnsi"/>
        </w:rPr>
        <w:t>C</w:t>
      </w:r>
      <w:r w:rsidR="00AB4FD5">
        <w:rPr>
          <w:rFonts w:cstheme="minorHAnsi"/>
        </w:rPr>
        <w:t>ontact</w:t>
      </w:r>
      <w:r w:rsidR="00777B62">
        <w:rPr>
          <w:rFonts w:cstheme="minorHAnsi"/>
        </w:rPr>
        <w:t>P</w:t>
      </w:r>
      <w:r w:rsidR="00AB4FD5">
        <w:rPr>
          <w:rFonts w:cstheme="minorHAnsi"/>
        </w:rPr>
        <w:t>ers</w:t>
      </w:r>
      <w:r w:rsidR="00777B62">
        <w:rPr>
          <w:rFonts w:cstheme="minorHAnsi"/>
        </w:rPr>
        <w:t>on</w:t>
      </w:r>
      <w:r w:rsidR="00AB4FD5">
        <w:rPr>
          <w:rFonts w:cstheme="minorHAnsi"/>
        </w:rPr>
        <w:t>Set</w:t>
      </w:r>
      <w:r w:rsidR="00125FDF">
        <w:rPr>
          <w:rFonts w:cstheme="minorHAnsi"/>
        </w:rPr>
        <w:t xml:space="preserve"> – Kontaktpersonu dati</w:t>
      </w:r>
    </w:p>
    <w:p w14:paraId="12E7E564" w14:textId="77777777" w:rsidR="009A3DDB" w:rsidRDefault="006E4450" w:rsidP="00C978C7">
      <w:pPr>
        <w:rPr>
          <w:rFonts w:cstheme="minorHAnsi"/>
        </w:rPr>
      </w:pPr>
      <w:r>
        <w:rPr>
          <w:rFonts w:cstheme="minorHAnsi"/>
        </w:rPr>
        <w:t>EvkRght</w:t>
      </w:r>
      <w:r w:rsidR="00335057">
        <w:rPr>
          <w:rFonts w:cstheme="minorHAnsi"/>
        </w:rPr>
        <w:t>Patient</w:t>
      </w:r>
      <w:r w:rsidR="00125FDF">
        <w:rPr>
          <w:rFonts w:cstheme="minorHAnsi"/>
        </w:rPr>
        <w:t>D</w:t>
      </w:r>
      <w:r w:rsidR="00AB4FD5">
        <w:rPr>
          <w:rFonts w:cstheme="minorHAnsi"/>
        </w:rPr>
        <w:t>elegationSet</w:t>
      </w:r>
      <w:r w:rsidR="00125FDF">
        <w:rPr>
          <w:rFonts w:cstheme="minorHAnsi"/>
        </w:rPr>
        <w:t xml:space="preserve"> – Pilnvarojumu dati (atļauju tips =”Pilnvarojums”)</w:t>
      </w:r>
    </w:p>
    <w:p w14:paraId="12E7E565" w14:textId="77777777" w:rsidR="009A3DDB" w:rsidRDefault="006E4450" w:rsidP="00C978C7">
      <w:pPr>
        <w:rPr>
          <w:rFonts w:cstheme="minorHAnsi"/>
        </w:rPr>
      </w:pPr>
      <w:r>
        <w:rPr>
          <w:rFonts w:cstheme="minorHAnsi"/>
        </w:rPr>
        <w:t>EvkRght</w:t>
      </w:r>
      <w:r w:rsidR="00335057">
        <w:rPr>
          <w:rFonts w:cstheme="minorHAnsi"/>
        </w:rPr>
        <w:t>Patient</w:t>
      </w:r>
      <w:r w:rsidR="00125FDF">
        <w:rPr>
          <w:rFonts w:cstheme="minorHAnsi"/>
        </w:rPr>
        <w:t>P</w:t>
      </w:r>
      <w:r w:rsidR="00AB4FD5">
        <w:rPr>
          <w:rFonts w:cstheme="minorHAnsi"/>
        </w:rPr>
        <w:t>ermissionSet</w:t>
      </w:r>
      <w:r w:rsidR="00125FDF">
        <w:rPr>
          <w:rFonts w:cstheme="minorHAnsi"/>
        </w:rPr>
        <w:t xml:space="preserve"> – Visu atļauju (t.sk. pilnvarojumi, vecāki, izmeklētāji, u.c.) dati </w:t>
      </w:r>
    </w:p>
    <w:p w14:paraId="12E7E566" w14:textId="77777777" w:rsidR="009A3DDB" w:rsidRDefault="005233D2" w:rsidP="00C978C7">
      <w:pPr>
        <w:pStyle w:val="Heading4"/>
      </w:pPr>
      <w:bookmarkStart w:id="282" w:name="_Toc305495527"/>
      <w:r>
        <w:t>Pievienot dokumentu</w:t>
      </w:r>
      <w:bookmarkEnd w:id="282"/>
    </w:p>
    <w:p w14:paraId="12E7E567" w14:textId="77777777" w:rsidR="009A3DDB" w:rsidRDefault="005233D2" w:rsidP="00C978C7">
      <w:pPr>
        <w:rPr>
          <w:rFonts w:cs="Arial"/>
          <w:b/>
          <w:bCs/>
          <w:color w:val="004081"/>
          <w:sz w:val="26"/>
          <w:szCs w:val="26"/>
        </w:rPr>
      </w:pPr>
      <w:bookmarkStart w:id="283" w:name="_Toc305495528"/>
      <w:r>
        <w:t xml:space="preserve">Nosaukums: </w:t>
      </w:r>
      <w:r w:rsidRPr="00AF0858">
        <w:rPr>
          <w:b/>
          <w:i/>
        </w:rPr>
        <w:t>WS</w:t>
      </w:r>
      <w:r>
        <w:rPr>
          <w:b/>
          <w:i/>
        </w:rPr>
        <w:t>:</w:t>
      </w:r>
      <w:r w:rsidRPr="00E97514">
        <w:rPr>
          <w:b/>
          <w:i/>
        </w:rPr>
        <w:t>add</w:t>
      </w:r>
      <w:r>
        <w:rPr>
          <w:b/>
          <w:i/>
        </w:rPr>
        <w:t>Document</w:t>
      </w:r>
    </w:p>
    <w:p w14:paraId="12E7E568" w14:textId="77777777" w:rsidR="000A6BDE" w:rsidRDefault="005233D2" w:rsidP="00C978C7">
      <w:r>
        <w:t>Tips: EVK eksponēta metode</w:t>
      </w:r>
    </w:p>
    <w:p w14:paraId="12E7E569" w14:textId="77777777" w:rsidR="009A3DDB" w:rsidRDefault="00BC7D8C" w:rsidP="00C978C7">
      <w:r>
        <w:t>Mērķis: Pacienta kartē pievieno jaunu medicīnisko dokumentu vai tā versiju, tai skaitā veselības pamatdatus.</w:t>
      </w:r>
    </w:p>
    <w:p w14:paraId="12E7E56A" w14:textId="77777777" w:rsidR="009A3DDB" w:rsidRDefault="00BC7D8C" w:rsidP="00C978C7">
      <w:pPr>
        <w:pStyle w:val="Prasiba"/>
      </w:pPr>
      <w:r>
        <w:t>Lietotāju grupa: Ārstniecības personāls</w:t>
      </w:r>
    </w:p>
    <w:p w14:paraId="12E7E56B" w14:textId="553FA96D" w:rsidR="009A3DDB" w:rsidRDefault="005233D2" w:rsidP="00C978C7">
      <w:r>
        <w:t xml:space="preserve">Funkcijas apraksts: </w:t>
      </w:r>
      <w:r w:rsidR="0083476B">
        <w:fldChar w:fldCharType="begin"/>
      </w:r>
      <w:r>
        <w:instrText xml:space="preserve"> REF _Ref306272385 \r \h </w:instrText>
      </w:r>
      <w:r w:rsidR="0083476B">
        <w:fldChar w:fldCharType="separate"/>
      </w:r>
      <w:r w:rsidR="00884D6D">
        <w:t>6.2.1</w:t>
      </w:r>
      <w:r w:rsidR="0083476B">
        <w:fldChar w:fldCharType="end"/>
      </w:r>
      <w:r w:rsidR="00BC7D8C">
        <w:t xml:space="preserve"> </w:t>
      </w:r>
      <w:r w:rsidR="0083476B">
        <w:fldChar w:fldCharType="begin"/>
      </w:r>
      <w:r>
        <w:instrText xml:space="preserve"> REF _Ref306272388 \h </w:instrText>
      </w:r>
      <w:r w:rsidR="0083476B">
        <w:fldChar w:fldCharType="separate"/>
      </w:r>
      <w:r w:rsidR="00884D6D">
        <w:t>addDocument (Pievienot dokumentu – sinhronā daļa)</w:t>
      </w:r>
      <w:r w:rsidR="0083476B">
        <w:fldChar w:fldCharType="end"/>
      </w:r>
      <w:r>
        <w:t xml:space="preserve"> </w:t>
      </w:r>
    </w:p>
    <w:p w14:paraId="12E7E56C" w14:textId="3B04FA7E" w:rsidR="009A3DDB" w:rsidRDefault="005233D2" w:rsidP="00C978C7">
      <w:pPr>
        <w:rPr>
          <w:rFonts w:cstheme="minorHAnsi"/>
        </w:rPr>
      </w:pPr>
      <w:r w:rsidRPr="00426C81">
        <w:rPr>
          <w:rFonts w:cstheme="minorHAnsi"/>
        </w:rPr>
        <w:t xml:space="preserve">Ieejas datu shēma un apraksts: </w:t>
      </w:r>
      <w:r w:rsidR="00C223CE">
        <w:fldChar w:fldCharType="begin"/>
      </w:r>
      <w:r w:rsidR="00C223CE">
        <w:instrText xml:space="preserve"> REF _Ref305690783 \r \h  \* MERGEFORMAT </w:instrText>
      </w:r>
      <w:r w:rsidR="00C223CE">
        <w:fldChar w:fldCharType="separate"/>
      </w:r>
      <w:r w:rsidR="00884D6D" w:rsidRPr="00884D6D">
        <w:rPr>
          <w:rFonts w:cstheme="minorHAnsi"/>
        </w:rPr>
        <w:t>6.1.6</w:t>
      </w:r>
      <w:r w:rsidR="00C223CE">
        <w:fldChar w:fldCharType="end"/>
      </w:r>
      <w:r w:rsidR="00B36A02">
        <w:rPr>
          <w:rFonts w:cstheme="minorHAnsi"/>
        </w:rPr>
        <w:t xml:space="preserve"> </w:t>
      </w:r>
      <w:r w:rsidR="00C223CE">
        <w:fldChar w:fldCharType="begin"/>
      </w:r>
      <w:r w:rsidR="00C223CE">
        <w:instrText xml:space="preserve"> REF _Ref305690786 \h  \* MERGEFORMAT </w:instrText>
      </w:r>
      <w:r w:rsidR="00C223CE">
        <w:fldChar w:fldCharType="separate"/>
      </w:r>
      <w:r w:rsidR="00884D6D" w:rsidRPr="00884D6D">
        <w:rPr>
          <w:rFonts w:cstheme="minorHAnsi"/>
        </w:rPr>
        <w:t xml:space="preserve">DocumentStructure (CDA dokumenta aploksnes </w:t>
      </w:r>
      <w:r w:rsidR="00884D6D">
        <w:t>struktūra)</w:t>
      </w:r>
      <w:r w:rsidR="00C223CE">
        <w:fldChar w:fldCharType="end"/>
      </w:r>
    </w:p>
    <w:p w14:paraId="12E7E56D" w14:textId="404B2E12" w:rsidR="009A3DDB" w:rsidRDefault="005233D2" w:rsidP="00C978C7">
      <w:r>
        <w:lastRenderedPageBreak/>
        <w:t>Izejas datu shēma un apraksts</w:t>
      </w:r>
      <w:r w:rsidR="00426C81">
        <w:t>:</w:t>
      </w:r>
      <w:r>
        <w:t xml:space="preserve"> </w:t>
      </w:r>
      <w:r w:rsidR="0083476B">
        <w:fldChar w:fldCharType="begin"/>
      </w:r>
      <w:r w:rsidR="00653218">
        <w:instrText xml:space="preserve"> REF _Ref306892422 \r \h </w:instrText>
      </w:r>
      <w:r w:rsidR="0083476B">
        <w:fldChar w:fldCharType="separate"/>
      </w:r>
      <w:r w:rsidR="00884D6D">
        <w:t>6.1.10.1</w:t>
      </w:r>
      <w:r w:rsidR="0083476B">
        <w:fldChar w:fldCharType="end"/>
      </w:r>
      <w:r w:rsidR="00653218">
        <w:t xml:space="preserve"> </w:t>
      </w:r>
      <w:r w:rsidR="0083476B">
        <w:fldChar w:fldCharType="begin"/>
      </w:r>
      <w:r w:rsidR="00653218">
        <w:instrText xml:space="preserve"> REF _Ref306892427 \h </w:instrText>
      </w:r>
      <w:r w:rsidR="0083476B">
        <w:fldChar w:fldCharType="separate"/>
      </w:r>
      <w:r w:rsidR="00884D6D">
        <w:t>ack (Tehniskā atbildes datu struktūra)</w:t>
      </w:r>
      <w:r w:rsidR="0083476B">
        <w:fldChar w:fldCharType="end"/>
      </w:r>
    </w:p>
    <w:p w14:paraId="12E7E56E" w14:textId="77777777" w:rsidR="009A3DDB" w:rsidRDefault="00335057" w:rsidP="00C978C7">
      <w:pPr>
        <w:rPr>
          <w:rFonts w:cstheme="minorHAnsi"/>
        </w:rPr>
      </w:pPr>
      <w:r>
        <w:rPr>
          <w:rFonts w:cstheme="minorHAnsi"/>
        </w:rPr>
        <w:t>Primārās tiesības: EvkRghtDocumentAdd</w:t>
      </w:r>
    </w:p>
    <w:p w14:paraId="12E7E56F" w14:textId="77777777" w:rsidR="009A3DDB" w:rsidRDefault="00335057" w:rsidP="00C978C7">
      <w:pPr>
        <w:rPr>
          <w:rFonts w:cstheme="minorHAnsi"/>
        </w:rPr>
      </w:pPr>
      <w:r>
        <w:rPr>
          <w:rFonts w:cstheme="minorHAnsi"/>
        </w:rPr>
        <w:t>Saistītās t</w:t>
      </w:r>
      <w:r w:rsidR="00125FDF">
        <w:rPr>
          <w:rFonts w:cstheme="minorHAnsi"/>
        </w:rPr>
        <w:t>iesības:</w:t>
      </w:r>
    </w:p>
    <w:p w14:paraId="12E7E570" w14:textId="77777777" w:rsidR="009A3DDB" w:rsidRDefault="006E4450" w:rsidP="00C978C7">
      <w:pPr>
        <w:rPr>
          <w:rFonts w:cstheme="minorHAnsi"/>
        </w:rPr>
      </w:pPr>
      <w:r>
        <w:rPr>
          <w:rFonts w:cstheme="minorHAnsi"/>
        </w:rPr>
        <w:t>EvkRght</w:t>
      </w:r>
      <w:r w:rsidR="00125FDF">
        <w:rPr>
          <w:rFonts w:cstheme="minorHAnsi"/>
        </w:rPr>
        <w:t>D</w:t>
      </w:r>
      <w:r w:rsidR="00AB4FD5">
        <w:rPr>
          <w:rFonts w:cstheme="minorHAnsi"/>
        </w:rPr>
        <w:t>ocumentCdaAdd</w:t>
      </w:r>
      <w:r w:rsidR="00125FDF">
        <w:rPr>
          <w:rFonts w:cstheme="minorHAnsi"/>
        </w:rPr>
        <w:t xml:space="preserve"> – CDA dokuments</w:t>
      </w:r>
    </w:p>
    <w:p w14:paraId="12E7E571" w14:textId="77777777" w:rsidR="009A3DDB" w:rsidRDefault="00125FDF" w:rsidP="00C978C7">
      <w:pPr>
        <w:rPr>
          <w:rFonts w:cstheme="minorHAnsi"/>
        </w:rPr>
      </w:pPr>
      <w:r>
        <w:rPr>
          <w:rFonts w:cstheme="minorHAnsi"/>
        </w:rPr>
        <w:t>E</w:t>
      </w:r>
      <w:r w:rsidR="00AB4FD5">
        <w:rPr>
          <w:rFonts w:cstheme="minorHAnsi"/>
        </w:rPr>
        <w:t>vkRght</w:t>
      </w:r>
      <w:r>
        <w:rPr>
          <w:rFonts w:cstheme="minorHAnsi"/>
        </w:rPr>
        <w:t>D</w:t>
      </w:r>
      <w:r w:rsidR="00AB4FD5">
        <w:rPr>
          <w:rFonts w:cstheme="minorHAnsi"/>
        </w:rPr>
        <w:t>ocumentCcdAdd</w:t>
      </w:r>
      <w:r>
        <w:rPr>
          <w:rFonts w:cstheme="minorHAnsi"/>
        </w:rPr>
        <w:t xml:space="preserve"> – Veselības pamatdatu dokuments</w:t>
      </w:r>
    </w:p>
    <w:p w14:paraId="12E7E572" w14:textId="77777777" w:rsidR="009A3DDB" w:rsidRDefault="005233D2" w:rsidP="00C978C7">
      <w:pPr>
        <w:pStyle w:val="Heading4"/>
      </w:pPr>
      <w:bookmarkStart w:id="284" w:name="_Toc310438894"/>
      <w:bookmarkEnd w:id="284"/>
      <w:r>
        <w:t>Pievienot piezīmes</w:t>
      </w:r>
      <w:bookmarkEnd w:id="283"/>
    </w:p>
    <w:p w14:paraId="12E7E573" w14:textId="77777777" w:rsidR="009A3DDB" w:rsidRDefault="00B73A0A" w:rsidP="00C978C7">
      <w:pPr>
        <w:rPr>
          <w:rFonts w:cs="Arial"/>
          <w:b/>
          <w:bCs/>
          <w:color w:val="004081"/>
          <w:sz w:val="26"/>
          <w:szCs w:val="26"/>
        </w:rPr>
      </w:pPr>
      <w:r>
        <w:t xml:space="preserve">Nosaukums: </w:t>
      </w:r>
      <w:r w:rsidRPr="00AF0858">
        <w:rPr>
          <w:b/>
          <w:i/>
        </w:rPr>
        <w:t>WS</w:t>
      </w:r>
      <w:r w:rsidR="0034103D">
        <w:rPr>
          <w:b/>
          <w:i/>
        </w:rPr>
        <w:t>:add</w:t>
      </w:r>
      <w:r>
        <w:rPr>
          <w:b/>
          <w:i/>
        </w:rPr>
        <w:t>Comments</w:t>
      </w:r>
    </w:p>
    <w:p w14:paraId="12E7E574" w14:textId="77777777" w:rsidR="000A6BDE" w:rsidRDefault="00B73A0A" w:rsidP="00C978C7">
      <w:r>
        <w:t>Tips: EVK eksponēta metode</w:t>
      </w:r>
    </w:p>
    <w:p w14:paraId="12E7E575" w14:textId="77777777" w:rsidR="009A3DDB" w:rsidRDefault="00BC7D8C" w:rsidP="00C978C7">
      <w:r>
        <w:t xml:space="preserve">Mērķis: Medicīniskam dokumentam </w:t>
      </w:r>
      <w:r w:rsidR="0034103D">
        <w:t xml:space="preserve">vai veselības pamatdatu ierakstam (entry) </w:t>
      </w:r>
      <w:r>
        <w:t>pievieno piezīmi.</w:t>
      </w:r>
    </w:p>
    <w:p w14:paraId="12E7E576" w14:textId="77777777" w:rsidR="009A3DDB" w:rsidRDefault="00BC7D8C" w:rsidP="00C978C7">
      <w:pPr>
        <w:pStyle w:val="Prasiba"/>
      </w:pPr>
      <w:r>
        <w:t>Lietotāju grupa: Pacients, Ārstniecības personāls</w:t>
      </w:r>
    </w:p>
    <w:p w14:paraId="12E7E577" w14:textId="2465E555" w:rsidR="009A3DDB" w:rsidRDefault="00B73A0A" w:rsidP="00C978C7">
      <w:r w:rsidRPr="00BC7D8C">
        <w:t xml:space="preserve">Funkcijas apraksts: </w:t>
      </w:r>
      <w:r w:rsidR="00C223CE">
        <w:fldChar w:fldCharType="begin"/>
      </w:r>
      <w:r w:rsidR="00C223CE">
        <w:instrText xml:space="preserve"> REF _Ref306360837 \r \h  \* MERGEFORMAT </w:instrText>
      </w:r>
      <w:r w:rsidR="00C223CE">
        <w:fldChar w:fldCharType="separate"/>
      </w:r>
      <w:r w:rsidR="00884D6D">
        <w:t>6.2.2</w:t>
      </w:r>
      <w:r w:rsidR="00C223CE">
        <w:fldChar w:fldCharType="end"/>
      </w:r>
      <w:r w:rsidR="00BC7D8C" w:rsidRPr="00BC7D8C">
        <w:t xml:space="preserve"> </w:t>
      </w:r>
      <w:r w:rsidR="00C223CE">
        <w:fldChar w:fldCharType="begin"/>
      </w:r>
      <w:r w:rsidR="00C223CE">
        <w:instrText xml:space="preserve"> REF _Ref306360837 \h  \* MERGEFORMAT </w:instrText>
      </w:r>
      <w:r w:rsidR="00C223CE">
        <w:fldChar w:fldCharType="separate"/>
      </w:r>
      <w:r w:rsidR="00884D6D" w:rsidRPr="00BC7D8C">
        <w:t>addComments (Pievienot piezīm</w:t>
      </w:r>
      <w:r w:rsidR="00884D6D">
        <w:t>es</w:t>
      </w:r>
      <w:r w:rsidR="00884D6D" w:rsidRPr="00BC7D8C">
        <w:t>)</w:t>
      </w:r>
      <w:r w:rsidR="00C223CE">
        <w:fldChar w:fldCharType="end"/>
      </w:r>
    </w:p>
    <w:p w14:paraId="12E7E578" w14:textId="1C56C9F6" w:rsidR="009A3DDB" w:rsidRDefault="00B73A0A" w:rsidP="00C978C7">
      <w:pPr>
        <w:rPr>
          <w:rFonts w:cstheme="minorHAnsi"/>
        </w:rPr>
      </w:pPr>
      <w:r w:rsidRPr="00426C81">
        <w:rPr>
          <w:rFonts w:cstheme="minorHAnsi"/>
        </w:rPr>
        <w:t xml:space="preserve">Ieejas datu shēma un apraksts: </w:t>
      </w:r>
      <w:r w:rsidR="0083476B">
        <w:rPr>
          <w:rFonts w:cstheme="minorHAnsi"/>
        </w:rPr>
        <w:fldChar w:fldCharType="begin"/>
      </w:r>
      <w:r w:rsidR="00450B13">
        <w:rPr>
          <w:rFonts w:cstheme="minorHAnsi"/>
        </w:rPr>
        <w:instrText xml:space="preserve"> REF _Ref310515348 \r \h </w:instrText>
      </w:r>
      <w:r w:rsidR="0083476B">
        <w:rPr>
          <w:rFonts w:cstheme="minorHAnsi"/>
        </w:rPr>
      </w:r>
      <w:r w:rsidR="0083476B">
        <w:rPr>
          <w:rFonts w:cstheme="minorHAnsi"/>
        </w:rPr>
        <w:fldChar w:fldCharType="separate"/>
      </w:r>
      <w:r w:rsidR="00884D6D">
        <w:rPr>
          <w:rFonts w:cstheme="minorHAnsi"/>
        </w:rPr>
        <w:t>6.1.6.4</w:t>
      </w:r>
      <w:r w:rsidR="0083476B">
        <w:rPr>
          <w:rFonts w:cstheme="minorHAnsi"/>
        </w:rPr>
        <w:fldChar w:fldCharType="end"/>
      </w:r>
      <w:r w:rsidR="00450B13">
        <w:rPr>
          <w:rFonts w:cstheme="minorHAnsi"/>
        </w:rPr>
        <w:t xml:space="preserve"> </w:t>
      </w:r>
      <w:r w:rsidR="0083476B">
        <w:rPr>
          <w:rFonts w:cstheme="minorHAnsi"/>
        </w:rPr>
        <w:fldChar w:fldCharType="begin"/>
      </w:r>
      <w:r w:rsidR="00450B13">
        <w:rPr>
          <w:rFonts w:cstheme="minorHAnsi"/>
        </w:rPr>
        <w:instrText xml:space="preserve"> REF _Ref310515348 \h </w:instrText>
      </w:r>
      <w:r w:rsidR="0083476B">
        <w:rPr>
          <w:rFonts w:cstheme="minorHAnsi"/>
        </w:rPr>
      </w:r>
      <w:r w:rsidR="0083476B">
        <w:rPr>
          <w:rFonts w:cstheme="minorHAnsi"/>
        </w:rPr>
        <w:fldChar w:fldCharType="separate"/>
      </w:r>
      <w:r w:rsidR="00884D6D">
        <w:t>Comment (Komentāra struktūra)</w:t>
      </w:r>
      <w:r w:rsidR="0083476B">
        <w:rPr>
          <w:rFonts w:cstheme="minorHAnsi"/>
        </w:rPr>
        <w:fldChar w:fldCharType="end"/>
      </w:r>
    </w:p>
    <w:p w14:paraId="12E7E579" w14:textId="19D8AB37" w:rsidR="009A3DDB" w:rsidRDefault="00B73A0A" w:rsidP="00C978C7">
      <w:r>
        <w:t xml:space="preserve">Izejas datu shēma un apraksts: </w:t>
      </w:r>
      <w:r w:rsidR="0083476B">
        <w:fldChar w:fldCharType="begin"/>
      </w:r>
      <w:r w:rsidR="00653218">
        <w:instrText xml:space="preserve"> REF _Ref306892422 \r \h </w:instrText>
      </w:r>
      <w:r w:rsidR="0083476B">
        <w:fldChar w:fldCharType="separate"/>
      </w:r>
      <w:r w:rsidR="00884D6D">
        <w:t>6.1.10.1</w:t>
      </w:r>
      <w:r w:rsidR="0083476B">
        <w:fldChar w:fldCharType="end"/>
      </w:r>
      <w:r w:rsidR="00653218">
        <w:t xml:space="preserve"> </w:t>
      </w:r>
      <w:r w:rsidR="0083476B">
        <w:fldChar w:fldCharType="begin"/>
      </w:r>
      <w:r w:rsidR="00653218">
        <w:instrText xml:space="preserve"> REF _Ref306892427 \h </w:instrText>
      </w:r>
      <w:r w:rsidR="0083476B">
        <w:fldChar w:fldCharType="separate"/>
      </w:r>
      <w:r w:rsidR="00884D6D">
        <w:t>ack (Tehniskā atbildes datu struktūra)</w:t>
      </w:r>
      <w:r w:rsidR="0083476B">
        <w:fldChar w:fldCharType="end"/>
      </w:r>
    </w:p>
    <w:p w14:paraId="12E7E57A" w14:textId="77777777" w:rsidR="009A3DDB" w:rsidRDefault="00125FDF" w:rsidP="00C978C7">
      <w:pPr>
        <w:rPr>
          <w:rFonts w:cstheme="minorHAnsi"/>
        </w:rPr>
      </w:pPr>
      <w:r>
        <w:rPr>
          <w:rFonts w:cstheme="minorHAnsi"/>
        </w:rPr>
        <w:t>Tiesības:</w:t>
      </w:r>
    </w:p>
    <w:p w14:paraId="12E7E57B" w14:textId="77777777" w:rsidR="009A3DDB" w:rsidRDefault="006E4450" w:rsidP="00C978C7">
      <w:pPr>
        <w:rPr>
          <w:rFonts w:cstheme="minorHAnsi"/>
        </w:rPr>
      </w:pPr>
      <w:r>
        <w:rPr>
          <w:rFonts w:cstheme="minorHAnsi"/>
        </w:rPr>
        <w:t>EvkRght</w:t>
      </w:r>
      <w:r w:rsidR="00B156F9">
        <w:rPr>
          <w:rFonts w:cstheme="minorHAnsi"/>
        </w:rPr>
        <w:t>Document</w:t>
      </w:r>
      <w:r w:rsidR="00125FDF">
        <w:rPr>
          <w:rFonts w:cstheme="minorHAnsi"/>
        </w:rPr>
        <w:t>C</w:t>
      </w:r>
      <w:r w:rsidR="00AB4FD5">
        <w:rPr>
          <w:rFonts w:cstheme="minorHAnsi"/>
        </w:rPr>
        <w:t>ommentAdd</w:t>
      </w:r>
      <w:r w:rsidR="00125FDF">
        <w:rPr>
          <w:rFonts w:cstheme="minorHAnsi"/>
        </w:rPr>
        <w:t xml:space="preserve"> – Piezīmes</w:t>
      </w:r>
    </w:p>
    <w:p w14:paraId="12E7E57C" w14:textId="77777777" w:rsidR="009A3DDB" w:rsidRDefault="00CB769D" w:rsidP="00C978C7">
      <w:pPr>
        <w:pStyle w:val="Heading4"/>
      </w:pPr>
      <w:bookmarkStart w:id="285" w:name="_Toc305495541"/>
      <w:r w:rsidRPr="00CB769D">
        <w:t>Labot dokumenta statusu</w:t>
      </w:r>
      <w:bookmarkEnd w:id="285"/>
    </w:p>
    <w:p w14:paraId="12E7E57D" w14:textId="77777777" w:rsidR="009A3DDB" w:rsidRDefault="00CB769D" w:rsidP="00C978C7">
      <w:r>
        <w:t>Tips: EVK eksponēta metode</w:t>
      </w:r>
    </w:p>
    <w:p w14:paraId="12E7E57E" w14:textId="77777777" w:rsidR="009A3DDB" w:rsidRDefault="00CB769D" w:rsidP="00C978C7">
      <w:pPr>
        <w:rPr>
          <w:rFonts w:cs="Arial"/>
          <w:b/>
          <w:bCs/>
          <w:color w:val="004081"/>
          <w:sz w:val="26"/>
          <w:szCs w:val="26"/>
        </w:rPr>
      </w:pPr>
      <w:r>
        <w:t xml:space="preserve">Nosaukums: </w:t>
      </w:r>
      <w:r w:rsidRPr="00AF0858">
        <w:rPr>
          <w:b/>
          <w:i/>
        </w:rPr>
        <w:t>WS</w:t>
      </w:r>
      <w:r w:rsidR="00103051">
        <w:rPr>
          <w:b/>
          <w:i/>
        </w:rPr>
        <w:t>:set</w:t>
      </w:r>
      <w:r>
        <w:rPr>
          <w:b/>
          <w:i/>
        </w:rPr>
        <w:t>DocumentStatus</w:t>
      </w:r>
    </w:p>
    <w:p w14:paraId="12E7E57F" w14:textId="77777777" w:rsidR="009A3DDB" w:rsidRDefault="00CB769D" w:rsidP="00C978C7">
      <w:r>
        <w:t>Mērķis: Maina dokumenta statusu.</w:t>
      </w:r>
    </w:p>
    <w:p w14:paraId="12E7E580" w14:textId="77777777" w:rsidR="009A3DDB" w:rsidRDefault="00CB769D" w:rsidP="00C978C7">
      <w:pPr>
        <w:pStyle w:val="Prasiba"/>
      </w:pPr>
      <w:r>
        <w:t>Lietotāju grupa: Ārstniecības personāls</w:t>
      </w:r>
    </w:p>
    <w:p w14:paraId="12E7E581" w14:textId="179039CE" w:rsidR="009A3DDB" w:rsidRDefault="00CB769D" w:rsidP="00C978C7">
      <w:r>
        <w:t xml:space="preserve">Funkcijas apraksts: </w:t>
      </w:r>
      <w:r w:rsidR="0083476B">
        <w:fldChar w:fldCharType="begin"/>
      </w:r>
      <w:r w:rsidR="00AF2DC3">
        <w:instrText xml:space="preserve"> REF _Ref307495043 \r \h </w:instrText>
      </w:r>
      <w:r w:rsidR="0083476B">
        <w:fldChar w:fldCharType="separate"/>
      </w:r>
      <w:r w:rsidR="00884D6D">
        <w:t>6.2.3</w:t>
      </w:r>
      <w:r w:rsidR="0083476B">
        <w:fldChar w:fldCharType="end"/>
      </w:r>
      <w:r w:rsidR="00BA23CB">
        <w:t xml:space="preserve"> </w:t>
      </w:r>
      <w:r w:rsidR="0083476B">
        <w:fldChar w:fldCharType="begin"/>
      </w:r>
      <w:r w:rsidR="00AF2DC3">
        <w:instrText xml:space="preserve"> REF _Ref307495044 \h </w:instrText>
      </w:r>
      <w:r w:rsidR="0083476B">
        <w:fldChar w:fldCharType="separate"/>
      </w:r>
      <w:r w:rsidR="00884D6D">
        <w:t>setDocumentStatus (Mainīt dokumenta statusu)</w:t>
      </w:r>
      <w:r w:rsidR="0083476B">
        <w:fldChar w:fldCharType="end"/>
      </w:r>
    </w:p>
    <w:p w14:paraId="12E7E582" w14:textId="41E36BFE" w:rsidR="009A3DDB" w:rsidRDefault="00CB769D" w:rsidP="00C978C7">
      <w:r>
        <w:t xml:space="preserve">Ieejas datu shēma un apraksts: </w:t>
      </w:r>
      <w:r w:rsidR="0083476B">
        <w:fldChar w:fldCharType="begin"/>
      </w:r>
      <w:r>
        <w:instrText xml:space="preserve"> REF _Ref306893315 \r \h </w:instrText>
      </w:r>
      <w:r w:rsidR="0083476B">
        <w:fldChar w:fldCharType="separate"/>
      </w:r>
      <w:r w:rsidR="00884D6D">
        <w:t>6.1.6</w:t>
      </w:r>
      <w:r w:rsidR="0083476B">
        <w:fldChar w:fldCharType="end"/>
      </w:r>
      <w:r>
        <w:t xml:space="preserve"> </w:t>
      </w:r>
      <w:r w:rsidR="0083476B">
        <w:fldChar w:fldCharType="begin"/>
      </w:r>
      <w:r>
        <w:instrText xml:space="preserve"> REF _Ref306893318 \h </w:instrText>
      </w:r>
      <w:r w:rsidR="0083476B">
        <w:fldChar w:fldCharType="separate"/>
      </w:r>
      <w:r w:rsidR="00884D6D">
        <w:t>DocumentStructure (CDA dokumenta aploksnes struktūra)</w:t>
      </w:r>
      <w:r w:rsidR="0083476B">
        <w:fldChar w:fldCharType="end"/>
      </w:r>
    </w:p>
    <w:p w14:paraId="12E7E583" w14:textId="12C1FBE6" w:rsidR="009A3DDB" w:rsidRDefault="00CB769D" w:rsidP="00C978C7">
      <w:r>
        <w:t xml:space="preserve">Izejas datu shēma un apraksts: </w:t>
      </w:r>
      <w:r w:rsidR="0083476B">
        <w:fldChar w:fldCharType="begin"/>
      </w:r>
      <w:r>
        <w:instrText xml:space="preserve"> REF _Ref306893339 \r \h </w:instrText>
      </w:r>
      <w:r w:rsidR="0083476B">
        <w:fldChar w:fldCharType="separate"/>
      </w:r>
      <w:r w:rsidR="00884D6D">
        <w:t>6.1.10.1</w:t>
      </w:r>
      <w:r w:rsidR="0083476B">
        <w:fldChar w:fldCharType="end"/>
      </w:r>
      <w:r>
        <w:t xml:space="preserve"> </w:t>
      </w:r>
      <w:r w:rsidR="0083476B">
        <w:fldChar w:fldCharType="begin"/>
      </w:r>
      <w:r>
        <w:instrText xml:space="preserve"> REF _Ref306893342 \h </w:instrText>
      </w:r>
      <w:r w:rsidR="0083476B">
        <w:fldChar w:fldCharType="separate"/>
      </w:r>
      <w:r w:rsidR="00884D6D">
        <w:t>ack (Tehniskā atbildes datu struktūra)</w:t>
      </w:r>
      <w:r w:rsidR="0083476B">
        <w:fldChar w:fldCharType="end"/>
      </w:r>
    </w:p>
    <w:p w14:paraId="12E7E584" w14:textId="77777777" w:rsidR="009A3DDB" w:rsidRDefault="00125FDF" w:rsidP="00C978C7">
      <w:pPr>
        <w:rPr>
          <w:rFonts w:cstheme="minorHAnsi"/>
        </w:rPr>
      </w:pPr>
      <w:r>
        <w:rPr>
          <w:rFonts w:cstheme="minorHAnsi"/>
        </w:rPr>
        <w:t>Tiesības:</w:t>
      </w:r>
    </w:p>
    <w:p w14:paraId="12E7E585" w14:textId="77777777" w:rsidR="009A3DDB" w:rsidRDefault="00125FDF" w:rsidP="00C978C7">
      <w:pPr>
        <w:rPr>
          <w:rFonts w:cstheme="minorHAnsi"/>
        </w:rPr>
      </w:pPr>
      <w:r>
        <w:rPr>
          <w:rFonts w:cstheme="minorHAnsi"/>
        </w:rPr>
        <w:t>E</w:t>
      </w:r>
      <w:r w:rsidR="00132E02">
        <w:rPr>
          <w:rFonts w:cstheme="minorHAnsi"/>
        </w:rPr>
        <w:t>vkRghtDocumentStatusSet</w:t>
      </w:r>
      <w:r>
        <w:rPr>
          <w:rFonts w:cstheme="minorHAnsi"/>
        </w:rPr>
        <w:t xml:space="preserve"> –Dokumenta statusa uzstādīšana</w:t>
      </w:r>
    </w:p>
    <w:p w14:paraId="12E7E586" w14:textId="77777777" w:rsidR="009A3DDB" w:rsidRDefault="009A3DDB" w:rsidP="00C978C7"/>
    <w:p w14:paraId="12E7E587" w14:textId="77777777" w:rsidR="009A3DDB" w:rsidRDefault="00F06F89" w:rsidP="00C978C7">
      <w:pPr>
        <w:pStyle w:val="Heading4"/>
      </w:pPr>
      <w:r>
        <w:t xml:space="preserve">Uzstādīt un noņemt </w:t>
      </w:r>
      <w:r w:rsidR="00CB769D">
        <w:t>aizliegumus</w:t>
      </w:r>
    </w:p>
    <w:p w14:paraId="12E7E588" w14:textId="77777777" w:rsidR="009A3DDB" w:rsidRDefault="00CB769D" w:rsidP="00C978C7">
      <w:r>
        <w:t>Tips: EVK eksponēta metode</w:t>
      </w:r>
    </w:p>
    <w:p w14:paraId="12E7E589" w14:textId="77777777" w:rsidR="009A3DDB" w:rsidRDefault="00CB769D" w:rsidP="00C978C7">
      <w:pPr>
        <w:rPr>
          <w:rFonts w:cs="Arial"/>
          <w:b/>
          <w:bCs/>
          <w:color w:val="004081"/>
          <w:sz w:val="26"/>
          <w:szCs w:val="26"/>
        </w:rPr>
      </w:pPr>
      <w:r>
        <w:t xml:space="preserve">Nosaukums: </w:t>
      </w:r>
      <w:r w:rsidRPr="00AF0858">
        <w:rPr>
          <w:b/>
          <w:i/>
        </w:rPr>
        <w:t>WS</w:t>
      </w:r>
      <w:r>
        <w:rPr>
          <w:b/>
          <w:i/>
        </w:rPr>
        <w:t>:</w:t>
      </w:r>
      <w:r w:rsidR="00445B18">
        <w:rPr>
          <w:b/>
          <w:i/>
        </w:rPr>
        <w:t>set</w:t>
      </w:r>
      <w:r w:rsidR="009A063A">
        <w:rPr>
          <w:b/>
          <w:i/>
        </w:rPr>
        <w:t>AccessRights</w:t>
      </w:r>
    </w:p>
    <w:p w14:paraId="12E7E58A" w14:textId="77777777" w:rsidR="009A3DDB" w:rsidRDefault="00CB769D" w:rsidP="00C978C7">
      <w:r>
        <w:t xml:space="preserve">Mērķis: Maina </w:t>
      </w:r>
      <w:r w:rsidR="00445B18">
        <w:t xml:space="preserve">pacienta kartes, </w:t>
      </w:r>
      <w:r>
        <w:t>dokumenta</w:t>
      </w:r>
      <w:r w:rsidR="009A063A">
        <w:t xml:space="preserve"> (CDA), sekcijas</w:t>
      </w:r>
      <w:r w:rsidR="00E67740">
        <w:t xml:space="preserve"> </w:t>
      </w:r>
      <w:r w:rsidR="009A063A">
        <w:t>(section) vai ieraksta</w:t>
      </w:r>
      <w:r w:rsidR="00E67740">
        <w:t xml:space="preserve"> </w:t>
      </w:r>
      <w:r w:rsidR="009A063A">
        <w:t xml:space="preserve">(entry) </w:t>
      </w:r>
      <w:r>
        <w:t xml:space="preserve"> piekļuves deskriptoru (aizliegumu)</w:t>
      </w:r>
      <w:r w:rsidR="009A063A">
        <w:t xml:space="preserve"> AccessRights</w:t>
      </w:r>
      <w:r>
        <w:t>.</w:t>
      </w:r>
    </w:p>
    <w:p w14:paraId="12E7E58B" w14:textId="77777777" w:rsidR="009A3DDB" w:rsidRDefault="00CB769D" w:rsidP="00C978C7">
      <w:pPr>
        <w:pStyle w:val="Prasiba"/>
      </w:pPr>
      <w:r>
        <w:t>Lietotāju grupa: Pacients, Ārstniecības personāls</w:t>
      </w:r>
    </w:p>
    <w:p w14:paraId="12E7E58C" w14:textId="77777777" w:rsidR="009A3DDB" w:rsidRDefault="00CB769D" w:rsidP="00C978C7">
      <w:r>
        <w:t xml:space="preserve">Funkcijas apraksts: </w:t>
      </w:r>
      <w:r w:rsidR="00F06F89">
        <w:t xml:space="preserve"> Uzstāda un noņem:</w:t>
      </w:r>
    </w:p>
    <w:p w14:paraId="12E7E58D" w14:textId="77777777" w:rsidR="009A3DDB" w:rsidRDefault="00445B18" w:rsidP="00FF4CCF">
      <w:pPr>
        <w:pStyle w:val="ListParagraph"/>
        <w:numPr>
          <w:ilvl w:val="0"/>
          <w:numId w:val="33"/>
        </w:numPr>
      </w:pPr>
      <w:r>
        <w:t>Pacienta kartes pilno aizliegumu</w:t>
      </w:r>
    </w:p>
    <w:p w14:paraId="12E7E58E" w14:textId="77777777" w:rsidR="009A3DDB" w:rsidRDefault="00F06F89" w:rsidP="00FF4CCF">
      <w:pPr>
        <w:pStyle w:val="ListParagraph"/>
        <w:numPr>
          <w:ilvl w:val="0"/>
          <w:numId w:val="33"/>
        </w:numPr>
      </w:pPr>
      <w:r>
        <w:t>Aizliegumu dokumentam</w:t>
      </w:r>
    </w:p>
    <w:p w14:paraId="12E7E58F" w14:textId="77777777" w:rsidR="009A3DDB" w:rsidRDefault="00F06F89" w:rsidP="00FF4CCF">
      <w:pPr>
        <w:pStyle w:val="ListParagraph"/>
        <w:numPr>
          <w:ilvl w:val="0"/>
          <w:numId w:val="33"/>
        </w:numPr>
      </w:pPr>
      <w:r>
        <w:t>Aizliegumu veselības pamatdatu ierakstam</w:t>
      </w:r>
    </w:p>
    <w:p w14:paraId="12E7E590" w14:textId="53B6629C" w:rsidR="009A3DDB" w:rsidRDefault="00445B18" w:rsidP="00C978C7">
      <w:pPr>
        <w:pStyle w:val="Documents"/>
        <w:numPr>
          <w:ilvl w:val="0"/>
          <w:numId w:val="0"/>
        </w:numPr>
      </w:pPr>
      <w:r>
        <w:t xml:space="preserve">Skatīt: </w:t>
      </w:r>
      <w:r w:rsidR="0083476B">
        <w:fldChar w:fldCharType="begin"/>
      </w:r>
      <w:r w:rsidR="00BA23CB">
        <w:instrText xml:space="preserve"> REF _Ref307569801 \r \h </w:instrText>
      </w:r>
      <w:r w:rsidR="0083476B">
        <w:fldChar w:fldCharType="separate"/>
      </w:r>
      <w:r w:rsidR="00884D6D">
        <w:t>6.2.4</w:t>
      </w:r>
      <w:r w:rsidR="0083476B">
        <w:fldChar w:fldCharType="end"/>
      </w:r>
      <w:r w:rsidR="00BA23CB">
        <w:t xml:space="preserve"> </w:t>
      </w:r>
      <w:r w:rsidR="0083476B">
        <w:fldChar w:fldCharType="begin"/>
      </w:r>
      <w:r w:rsidR="00BA23CB">
        <w:instrText xml:space="preserve"> REF _Ref307569803 \h </w:instrText>
      </w:r>
      <w:r w:rsidR="0083476B">
        <w:fldChar w:fldCharType="separate"/>
      </w:r>
      <w:r w:rsidR="00884D6D">
        <w:t>setAccessRights (Mainīt aizliegumus)</w:t>
      </w:r>
      <w:r w:rsidR="0083476B">
        <w:fldChar w:fldCharType="end"/>
      </w:r>
    </w:p>
    <w:p w14:paraId="12E7E591" w14:textId="727C202D" w:rsidR="009A3DDB" w:rsidRDefault="00CB769D" w:rsidP="00C978C7">
      <w:pPr>
        <w:pStyle w:val="Documents"/>
        <w:numPr>
          <w:ilvl w:val="0"/>
          <w:numId w:val="0"/>
        </w:numPr>
      </w:pPr>
      <w:r>
        <w:t xml:space="preserve">Ieejas datu shēma un apraksts: </w:t>
      </w:r>
      <w:r w:rsidR="0083476B">
        <w:fldChar w:fldCharType="begin"/>
      </w:r>
      <w:r w:rsidR="00445B18">
        <w:instrText xml:space="preserve"> REF _Ref307493112 \r \h </w:instrText>
      </w:r>
      <w:r w:rsidR="0083476B">
        <w:fldChar w:fldCharType="separate"/>
      </w:r>
      <w:r w:rsidR="00884D6D">
        <w:t>6.1.6.2</w:t>
      </w:r>
      <w:r w:rsidR="0083476B">
        <w:fldChar w:fldCharType="end"/>
      </w:r>
      <w:r w:rsidR="00445B18">
        <w:t xml:space="preserve"> </w:t>
      </w:r>
      <w:r w:rsidR="0083476B">
        <w:fldChar w:fldCharType="begin"/>
      </w:r>
      <w:r w:rsidR="00445B18">
        <w:instrText xml:space="preserve"> REF _Ref307493112 \h </w:instrText>
      </w:r>
      <w:r w:rsidR="0083476B">
        <w:fldChar w:fldCharType="separate"/>
      </w:r>
      <w:r w:rsidR="00884D6D">
        <w:t>ConfidentialityRecord (Aizliegumu struktūra)</w:t>
      </w:r>
      <w:r w:rsidR="0083476B">
        <w:fldChar w:fldCharType="end"/>
      </w:r>
    </w:p>
    <w:p w14:paraId="12E7E592" w14:textId="4F1F18CA" w:rsidR="009A3DDB" w:rsidRDefault="00CB769D" w:rsidP="00C978C7">
      <w:r>
        <w:t xml:space="preserve">Izejas datu shēma un apraksts: </w:t>
      </w:r>
      <w:r w:rsidR="0083476B">
        <w:fldChar w:fldCharType="begin"/>
      </w:r>
      <w:r>
        <w:instrText xml:space="preserve"> REF _Ref306893339 \r \h </w:instrText>
      </w:r>
      <w:r w:rsidR="0083476B">
        <w:fldChar w:fldCharType="separate"/>
      </w:r>
      <w:r w:rsidR="00884D6D">
        <w:t>6.1.10.1</w:t>
      </w:r>
      <w:r w:rsidR="0083476B">
        <w:fldChar w:fldCharType="end"/>
      </w:r>
      <w:r>
        <w:t xml:space="preserve"> </w:t>
      </w:r>
      <w:r w:rsidR="0083476B">
        <w:fldChar w:fldCharType="begin"/>
      </w:r>
      <w:r>
        <w:instrText xml:space="preserve"> REF _Ref306893342 \h </w:instrText>
      </w:r>
      <w:r w:rsidR="0083476B">
        <w:fldChar w:fldCharType="separate"/>
      </w:r>
      <w:r w:rsidR="00884D6D">
        <w:t>ack (Tehniskā atbildes datu struktūra)</w:t>
      </w:r>
      <w:r w:rsidR="0083476B">
        <w:fldChar w:fldCharType="end"/>
      </w:r>
    </w:p>
    <w:p w14:paraId="12E7E593" w14:textId="77777777" w:rsidR="009A3DDB" w:rsidRDefault="00B156F9" w:rsidP="00C978C7">
      <w:pPr>
        <w:rPr>
          <w:rFonts w:cstheme="minorHAnsi"/>
        </w:rPr>
      </w:pPr>
      <w:r>
        <w:rPr>
          <w:rFonts w:cstheme="minorHAnsi"/>
        </w:rPr>
        <w:t>Primārās t</w:t>
      </w:r>
      <w:r w:rsidR="00445B18">
        <w:rPr>
          <w:rFonts w:cstheme="minorHAnsi"/>
        </w:rPr>
        <w:t>iesības:</w:t>
      </w:r>
      <w:r>
        <w:rPr>
          <w:rFonts w:cstheme="minorHAnsi"/>
        </w:rPr>
        <w:t xml:space="preserve"> </w:t>
      </w:r>
      <w:r w:rsidR="006E4450">
        <w:rPr>
          <w:rFonts w:cstheme="minorHAnsi"/>
        </w:rPr>
        <w:t>EvkRght</w:t>
      </w:r>
      <w:r w:rsidR="00445B18">
        <w:rPr>
          <w:rFonts w:cstheme="minorHAnsi"/>
        </w:rPr>
        <w:t>A</w:t>
      </w:r>
      <w:r w:rsidR="008B09EB">
        <w:rPr>
          <w:rFonts w:cstheme="minorHAnsi"/>
        </w:rPr>
        <w:t>ccessRightsSet</w:t>
      </w:r>
      <w:r w:rsidR="00445B18">
        <w:rPr>
          <w:rFonts w:cstheme="minorHAnsi"/>
        </w:rPr>
        <w:t xml:space="preserve"> – </w:t>
      </w:r>
      <w:r>
        <w:rPr>
          <w:rFonts w:cstheme="minorHAnsi"/>
        </w:rPr>
        <w:t xml:space="preserve">Labot </w:t>
      </w:r>
      <w:r w:rsidR="00445B18">
        <w:rPr>
          <w:rFonts w:cstheme="minorHAnsi"/>
        </w:rPr>
        <w:t>aizlieguma dat</w:t>
      </w:r>
      <w:r>
        <w:rPr>
          <w:rFonts w:cstheme="minorHAnsi"/>
        </w:rPr>
        <w:t>us</w:t>
      </w:r>
    </w:p>
    <w:p w14:paraId="12E7E594" w14:textId="77777777" w:rsidR="000A6BDE" w:rsidRDefault="00B156F9" w:rsidP="00C978C7">
      <w:pPr>
        <w:rPr>
          <w:rFonts w:cstheme="minorHAnsi"/>
        </w:rPr>
      </w:pPr>
      <w:r>
        <w:rPr>
          <w:rFonts w:cstheme="minorHAnsi"/>
        </w:rPr>
        <w:t>Saistītās tiesības:</w:t>
      </w:r>
    </w:p>
    <w:p w14:paraId="12E7E595" w14:textId="77777777" w:rsidR="000A6BDE" w:rsidRDefault="00B156F9" w:rsidP="00C978C7">
      <w:pPr>
        <w:rPr>
          <w:rFonts w:cstheme="minorHAnsi"/>
        </w:rPr>
      </w:pPr>
      <w:r>
        <w:rPr>
          <w:rFonts w:cstheme="minorHAnsi"/>
        </w:rPr>
        <w:t>EvkRghtPatientCardAccessRightsSet – pilnā aizlieguma dati</w:t>
      </w:r>
    </w:p>
    <w:p w14:paraId="12E7E596" w14:textId="77777777" w:rsidR="000A6BDE" w:rsidRDefault="00B156F9" w:rsidP="00C978C7">
      <w:pPr>
        <w:rPr>
          <w:rFonts w:cstheme="minorHAnsi"/>
        </w:rPr>
      </w:pPr>
      <w:r>
        <w:rPr>
          <w:rFonts w:cstheme="minorHAnsi"/>
        </w:rPr>
        <w:t>EvkRghtDocumentAccessRightsSet – dokumentu aizlieguma dati</w:t>
      </w:r>
    </w:p>
    <w:p w14:paraId="12E7E597" w14:textId="77777777" w:rsidR="000A6BDE" w:rsidRDefault="00D67D46" w:rsidP="00C978C7">
      <w:pPr>
        <w:rPr>
          <w:rFonts w:cstheme="minorHAnsi"/>
        </w:rPr>
      </w:pPr>
      <w:r>
        <w:t>EvkRghtHealthBasicDataAccessRightsSet – veselības pamatdatu aizlieguma dati</w:t>
      </w:r>
    </w:p>
    <w:p w14:paraId="12E7E598" w14:textId="77777777" w:rsidR="009A3DDB" w:rsidRDefault="0070209E" w:rsidP="00C978C7">
      <w:pPr>
        <w:pStyle w:val="Heading4"/>
      </w:pPr>
      <w:bookmarkStart w:id="286" w:name="_Toc305495535"/>
      <w:r w:rsidRPr="0070209E">
        <w:t>Iegūt dokumentu sarakstu</w:t>
      </w:r>
      <w:bookmarkEnd w:id="286"/>
    </w:p>
    <w:p w14:paraId="12E7E599" w14:textId="77777777" w:rsidR="009A3DDB" w:rsidRDefault="0070209E" w:rsidP="00C978C7">
      <w:r>
        <w:t>Tips: EVK eksponēta metode</w:t>
      </w:r>
    </w:p>
    <w:p w14:paraId="12E7E59A" w14:textId="77777777" w:rsidR="009A3DDB" w:rsidRDefault="0070209E" w:rsidP="00C978C7">
      <w:pPr>
        <w:rPr>
          <w:b/>
          <w:i/>
        </w:rPr>
      </w:pPr>
      <w:r>
        <w:t xml:space="preserve">Nosaukums: </w:t>
      </w:r>
      <w:r w:rsidRPr="00AF0858">
        <w:rPr>
          <w:b/>
          <w:i/>
        </w:rPr>
        <w:t>WS</w:t>
      </w:r>
      <w:r>
        <w:rPr>
          <w:b/>
          <w:i/>
        </w:rPr>
        <w:t>:getDocumentsList</w:t>
      </w:r>
    </w:p>
    <w:p w14:paraId="12E7E59B" w14:textId="77777777" w:rsidR="009A3DDB" w:rsidRDefault="0070209E" w:rsidP="00C978C7">
      <w:r>
        <w:t xml:space="preserve">Mērķis: Iegūt dokumentu sarakstu. </w:t>
      </w:r>
    </w:p>
    <w:p w14:paraId="12E7E59C" w14:textId="77777777" w:rsidR="009A3DDB" w:rsidRDefault="0070209E" w:rsidP="00C978C7">
      <w:pPr>
        <w:pStyle w:val="Prasiba"/>
      </w:pPr>
      <w:r>
        <w:t>Lietotāju grupa: Pacients, Ārstniecības personāls</w:t>
      </w:r>
      <w:r w:rsidR="00DA7C0A">
        <w:t>, Izmeklētājs</w:t>
      </w:r>
    </w:p>
    <w:p w14:paraId="12E7E59D" w14:textId="3F4C5C75" w:rsidR="009A3DDB" w:rsidRDefault="0070209E" w:rsidP="00C978C7">
      <w:r>
        <w:lastRenderedPageBreak/>
        <w:t xml:space="preserve">Funkcijas apraksts: </w:t>
      </w:r>
      <w:r w:rsidR="0083476B">
        <w:fldChar w:fldCharType="begin"/>
      </w:r>
      <w:r w:rsidR="00BA23CB">
        <w:instrText xml:space="preserve"> REF _Ref307569840 \r \h </w:instrText>
      </w:r>
      <w:r w:rsidR="0083476B">
        <w:fldChar w:fldCharType="separate"/>
      </w:r>
      <w:r w:rsidR="00884D6D">
        <w:t>6.2.7</w:t>
      </w:r>
      <w:r w:rsidR="0083476B">
        <w:fldChar w:fldCharType="end"/>
      </w:r>
      <w:r w:rsidR="00BA23CB">
        <w:t xml:space="preserve"> </w:t>
      </w:r>
      <w:r w:rsidR="0083476B">
        <w:fldChar w:fldCharType="begin"/>
      </w:r>
      <w:r w:rsidR="00BA23CB">
        <w:instrText xml:space="preserve"> REF _Ref307569842 \h </w:instrText>
      </w:r>
      <w:r w:rsidR="0083476B">
        <w:fldChar w:fldCharType="separate"/>
      </w:r>
      <w:r w:rsidR="00884D6D">
        <w:t>getDocumentList (Iegūt dokumentu sarakstu)</w:t>
      </w:r>
      <w:r w:rsidR="0083476B">
        <w:fldChar w:fldCharType="end"/>
      </w:r>
    </w:p>
    <w:p w14:paraId="12E7E59E" w14:textId="22A40249" w:rsidR="009A3DDB" w:rsidRDefault="0070209E" w:rsidP="00C978C7">
      <w:pPr>
        <w:rPr>
          <w:rFonts w:cstheme="minorHAnsi"/>
        </w:rPr>
      </w:pPr>
      <w:r>
        <w:t xml:space="preserve">Ieejas datu shēma un apraksts: </w:t>
      </w:r>
      <w:r w:rsidR="0083476B">
        <w:fldChar w:fldCharType="begin"/>
      </w:r>
      <w:r w:rsidR="0099241E">
        <w:instrText xml:space="preserve"> REF _Ref339288430 \r \h </w:instrText>
      </w:r>
      <w:r w:rsidR="0083476B">
        <w:fldChar w:fldCharType="separate"/>
      </w:r>
      <w:r w:rsidR="00884D6D">
        <w:t>6.1.7</w:t>
      </w:r>
      <w:r w:rsidR="0083476B">
        <w:fldChar w:fldCharType="end"/>
      </w:r>
      <w:r w:rsidR="0099241E">
        <w:t xml:space="preserve"> </w:t>
      </w:r>
      <w:r w:rsidR="0083476B">
        <w:fldChar w:fldCharType="begin"/>
      </w:r>
      <w:r w:rsidR="0099241E">
        <w:instrText xml:space="preserve"> REF _Ref339288434 \h </w:instrText>
      </w:r>
      <w:r w:rsidR="0083476B">
        <w:fldChar w:fldCharType="separate"/>
      </w:r>
      <w:r w:rsidR="00884D6D">
        <w:t>DocumentQueryByParameter (Dokumentu pieprasījums)</w:t>
      </w:r>
      <w:r w:rsidR="0083476B">
        <w:fldChar w:fldCharType="end"/>
      </w:r>
    </w:p>
    <w:p w14:paraId="12E7E59F" w14:textId="10DED484" w:rsidR="009A3DDB" w:rsidRDefault="0070209E" w:rsidP="00C978C7">
      <w:r>
        <w:t xml:space="preserve">Izejas datu shēma un apraksts: </w:t>
      </w:r>
      <w:r w:rsidR="00C223CE">
        <w:fldChar w:fldCharType="begin"/>
      </w:r>
      <w:r w:rsidR="00C223CE">
        <w:instrText xml:space="preserve"> REF _Ref305690783 \r \h  \* MERGEFORMAT </w:instrText>
      </w:r>
      <w:r w:rsidR="00C223CE">
        <w:fldChar w:fldCharType="separate"/>
      </w:r>
      <w:r w:rsidR="00884D6D" w:rsidRPr="00884D6D">
        <w:rPr>
          <w:rFonts w:cstheme="minorHAnsi"/>
        </w:rPr>
        <w:t>6.1.6</w:t>
      </w:r>
      <w:r w:rsidR="00C223CE">
        <w:fldChar w:fldCharType="end"/>
      </w:r>
      <w:r>
        <w:rPr>
          <w:rFonts w:cstheme="minorHAnsi"/>
        </w:rPr>
        <w:t xml:space="preserve"> </w:t>
      </w:r>
      <w:r w:rsidR="00C223CE">
        <w:fldChar w:fldCharType="begin"/>
      </w:r>
      <w:r w:rsidR="00C223CE">
        <w:instrText xml:space="preserve"> REF _Ref305690786 \h  \* MERGEFORMAT </w:instrText>
      </w:r>
      <w:r w:rsidR="00C223CE">
        <w:fldChar w:fldCharType="separate"/>
      </w:r>
      <w:r w:rsidR="00884D6D" w:rsidRPr="00884D6D">
        <w:rPr>
          <w:rFonts w:cstheme="minorHAnsi"/>
        </w:rPr>
        <w:t xml:space="preserve">DocumentStructure (CDA dokumenta aploksnes </w:t>
      </w:r>
      <w:r w:rsidR="00884D6D">
        <w:t>struktūra)</w:t>
      </w:r>
      <w:r w:rsidR="00C223CE">
        <w:fldChar w:fldCharType="end"/>
      </w:r>
    </w:p>
    <w:p w14:paraId="12E7E5A0" w14:textId="77777777" w:rsidR="009A3DDB" w:rsidRDefault="00FC03B3" w:rsidP="00C978C7">
      <w:pPr>
        <w:rPr>
          <w:rFonts w:cstheme="minorHAnsi"/>
        </w:rPr>
      </w:pPr>
      <w:r>
        <w:rPr>
          <w:rFonts w:cstheme="minorHAnsi"/>
        </w:rPr>
        <w:t>Primārās tiesības: EvkRghtDocumentsGet</w:t>
      </w:r>
    </w:p>
    <w:p w14:paraId="12E7E5A1" w14:textId="77777777" w:rsidR="009A3DDB" w:rsidRDefault="00FC03B3" w:rsidP="00C978C7">
      <w:pPr>
        <w:rPr>
          <w:rFonts w:cstheme="minorHAnsi"/>
        </w:rPr>
      </w:pPr>
      <w:r>
        <w:rPr>
          <w:rFonts w:cstheme="minorHAnsi"/>
        </w:rPr>
        <w:t>Saistītās t</w:t>
      </w:r>
      <w:r w:rsidR="00445B18">
        <w:rPr>
          <w:rFonts w:cstheme="minorHAnsi"/>
        </w:rPr>
        <w:t>iesības:</w:t>
      </w:r>
    </w:p>
    <w:p w14:paraId="12E7E5A2" w14:textId="77777777" w:rsidR="000A6BDE" w:rsidRDefault="006E4450" w:rsidP="00C978C7">
      <w:pPr>
        <w:rPr>
          <w:rFonts w:cstheme="minorHAnsi"/>
        </w:rPr>
      </w:pPr>
      <w:r>
        <w:rPr>
          <w:rFonts w:cstheme="minorHAnsi"/>
        </w:rPr>
        <w:t>EvkRght</w:t>
      </w:r>
      <w:r w:rsidR="00445B18">
        <w:rPr>
          <w:rFonts w:cstheme="minorHAnsi"/>
        </w:rPr>
        <w:t>D</w:t>
      </w:r>
      <w:r w:rsidR="008B09EB">
        <w:rPr>
          <w:rFonts w:cstheme="minorHAnsi"/>
        </w:rPr>
        <w:t>ocument</w:t>
      </w:r>
      <w:r w:rsidR="00020634">
        <w:rPr>
          <w:rFonts w:cstheme="minorHAnsi"/>
        </w:rPr>
        <w:t>s</w:t>
      </w:r>
      <w:r w:rsidR="00FC03B3">
        <w:rPr>
          <w:rFonts w:cstheme="minorHAnsi"/>
        </w:rPr>
        <w:t>Actual</w:t>
      </w:r>
      <w:r w:rsidR="008B09EB">
        <w:rPr>
          <w:rFonts w:cstheme="minorHAnsi"/>
        </w:rPr>
        <w:t>Get</w:t>
      </w:r>
      <w:r w:rsidR="00445B18">
        <w:rPr>
          <w:rFonts w:cstheme="minorHAnsi"/>
        </w:rPr>
        <w:t xml:space="preserve"> –</w:t>
      </w:r>
      <w:r w:rsidR="00020634">
        <w:rPr>
          <w:rFonts w:cstheme="minorHAnsi"/>
        </w:rPr>
        <w:t xml:space="preserve"> </w:t>
      </w:r>
      <w:r w:rsidR="00FC03B3">
        <w:rPr>
          <w:rFonts w:cstheme="minorHAnsi"/>
        </w:rPr>
        <w:t>D</w:t>
      </w:r>
      <w:r w:rsidR="00980D44">
        <w:rPr>
          <w:rFonts w:cstheme="minorHAnsi"/>
        </w:rPr>
        <w:t>okumenti</w:t>
      </w:r>
      <w:r w:rsidR="00FC03B3">
        <w:rPr>
          <w:rFonts w:cstheme="minorHAnsi"/>
        </w:rPr>
        <w:t xml:space="preserve"> statusā „Aktuāls”</w:t>
      </w:r>
    </w:p>
    <w:p w14:paraId="12E7E5A3" w14:textId="77777777" w:rsidR="000A6BDE" w:rsidRDefault="00FC03B3" w:rsidP="00C978C7">
      <w:pPr>
        <w:rPr>
          <w:rFonts w:cstheme="minorHAnsi"/>
        </w:rPr>
      </w:pPr>
      <w:r>
        <w:rPr>
          <w:rFonts w:cstheme="minorHAnsi"/>
        </w:rPr>
        <w:t>EvkRghtDocumentsAllGet – Dokumenti jebkurā statusā</w:t>
      </w:r>
    </w:p>
    <w:p w14:paraId="12E7E5A4" w14:textId="77777777" w:rsidR="009A3DDB" w:rsidRDefault="0070209E" w:rsidP="00C978C7">
      <w:pPr>
        <w:pStyle w:val="Heading4"/>
      </w:pPr>
      <w:bookmarkStart w:id="287" w:name="_Toc314663043"/>
      <w:bookmarkStart w:id="288" w:name="_Toc321916639"/>
      <w:bookmarkStart w:id="289" w:name="_Toc321916981"/>
      <w:bookmarkStart w:id="290" w:name="_Toc305495532"/>
      <w:bookmarkStart w:id="291" w:name="_Toc305595494"/>
      <w:bookmarkStart w:id="292" w:name="_Ref305691495"/>
      <w:bookmarkStart w:id="293" w:name="_Ref305691499"/>
      <w:bookmarkStart w:id="294" w:name="_Toc305495533"/>
      <w:bookmarkEnd w:id="287"/>
      <w:bookmarkEnd w:id="288"/>
      <w:bookmarkEnd w:id="289"/>
      <w:r w:rsidRPr="0075140A">
        <w:t>Iegūt dokumentu</w:t>
      </w:r>
      <w:bookmarkEnd w:id="290"/>
      <w:bookmarkEnd w:id="291"/>
      <w:bookmarkEnd w:id="292"/>
      <w:bookmarkEnd w:id="293"/>
    </w:p>
    <w:p w14:paraId="12E7E5A5" w14:textId="77777777" w:rsidR="009A3DDB" w:rsidRDefault="0070209E" w:rsidP="00C978C7">
      <w:r w:rsidRPr="00CB769D">
        <w:t>Tips: EVK eksponēta metode</w:t>
      </w:r>
    </w:p>
    <w:p w14:paraId="12E7E5A6" w14:textId="77777777" w:rsidR="009A3DDB" w:rsidRDefault="0070209E" w:rsidP="00C978C7">
      <w:pPr>
        <w:rPr>
          <w:b/>
          <w:i/>
        </w:rPr>
      </w:pPr>
      <w:r w:rsidRPr="00CB769D">
        <w:t xml:space="preserve">Nosaukums: </w:t>
      </w:r>
      <w:r w:rsidRPr="00CB769D">
        <w:rPr>
          <w:b/>
          <w:i/>
        </w:rPr>
        <w:t>WS:getDocument</w:t>
      </w:r>
    </w:p>
    <w:p w14:paraId="12E7E5A7" w14:textId="77777777" w:rsidR="009A3DDB" w:rsidRDefault="0070209E" w:rsidP="00C978C7">
      <w:r w:rsidRPr="00CB769D">
        <w:t xml:space="preserve">Mērķis: Iegūt </w:t>
      </w:r>
      <w:r>
        <w:t xml:space="preserve">CDA </w:t>
      </w:r>
      <w:r w:rsidRPr="00CB769D">
        <w:t>dokument</w:t>
      </w:r>
      <w:r>
        <w:t xml:space="preserve">u vai veselības pamatdatu dokumentu </w:t>
      </w:r>
      <w:r w:rsidR="00324582">
        <w:t xml:space="preserve">CCD </w:t>
      </w:r>
      <w:r>
        <w:t>(ContinuesCareDocument)</w:t>
      </w:r>
      <w:r w:rsidRPr="00CB769D">
        <w:t>.</w:t>
      </w:r>
      <w:r>
        <w:t xml:space="preserve"> </w:t>
      </w:r>
      <w:r w:rsidRPr="00CB769D">
        <w:t xml:space="preserve"> </w:t>
      </w:r>
    </w:p>
    <w:p w14:paraId="12E7E5A8" w14:textId="77777777" w:rsidR="009A3DDB" w:rsidRDefault="0070209E" w:rsidP="00C978C7">
      <w:pPr>
        <w:pStyle w:val="Prasiba"/>
      </w:pPr>
      <w:r w:rsidRPr="00CB769D">
        <w:t>Lietotāju grupa: Pacients, Ārstniecības personāls</w:t>
      </w:r>
      <w:r w:rsidR="00DA7C0A">
        <w:t>, Izmeklētājs</w:t>
      </w:r>
    </w:p>
    <w:p w14:paraId="12E7E5A9" w14:textId="77777777" w:rsidR="009A3DDB" w:rsidRDefault="0070209E" w:rsidP="00C978C7">
      <w:r w:rsidRPr="00CB769D">
        <w:t xml:space="preserve">Funkcijas apraksts:  </w:t>
      </w:r>
    </w:p>
    <w:p w14:paraId="12E7E5AA" w14:textId="77777777" w:rsidR="009A3DDB" w:rsidRDefault="0070209E" w:rsidP="00C978C7">
      <w:r>
        <w:t xml:space="preserve">Pēc ieejas datos norādītā parametra </w:t>
      </w:r>
      <w:r w:rsidRPr="0070209E">
        <w:rPr>
          <w:i/>
        </w:rPr>
        <w:t>templateId</w:t>
      </w:r>
      <w:r>
        <w:t xml:space="preserve"> identificē, vai pieprasīti veselības pamatdati.</w:t>
      </w:r>
    </w:p>
    <w:p w14:paraId="12E7E5AB" w14:textId="4B47C676" w:rsidR="009A3DDB" w:rsidRDefault="0070209E" w:rsidP="00C978C7">
      <w:pPr>
        <w:pStyle w:val="ListBullet"/>
      </w:pPr>
      <w:r>
        <w:t xml:space="preserve">CDA dokuments: </w:t>
      </w:r>
      <w:r w:rsidR="0083476B">
        <w:fldChar w:fldCharType="begin"/>
      </w:r>
      <w:r w:rsidR="00BA23CB">
        <w:instrText xml:space="preserve"> REF _Ref307569894 \r \h </w:instrText>
      </w:r>
      <w:r w:rsidR="0083476B">
        <w:fldChar w:fldCharType="separate"/>
      </w:r>
      <w:r w:rsidR="00884D6D">
        <w:t>6.2.6</w:t>
      </w:r>
      <w:r w:rsidR="0083476B">
        <w:fldChar w:fldCharType="end"/>
      </w:r>
      <w:r w:rsidR="00BA23CB">
        <w:t xml:space="preserve"> </w:t>
      </w:r>
      <w:r w:rsidR="0083476B">
        <w:fldChar w:fldCharType="begin"/>
      </w:r>
      <w:r w:rsidR="00BA23CB">
        <w:instrText xml:space="preserve"> REF _Ref307569897 \h </w:instrText>
      </w:r>
      <w:r w:rsidR="0083476B">
        <w:fldChar w:fldCharType="separate"/>
      </w:r>
      <w:r w:rsidR="00884D6D">
        <w:t>getDocument (Iegūt dokumentu)</w:t>
      </w:r>
      <w:r w:rsidR="0083476B">
        <w:fldChar w:fldCharType="end"/>
      </w:r>
    </w:p>
    <w:p w14:paraId="12E7E5AC" w14:textId="7762C5DE" w:rsidR="009A3DDB" w:rsidRDefault="0070209E" w:rsidP="00C978C7">
      <w:pPr>
        <w:pStyle w:val="ListBullet"/>
      </w:pPr>
      <w:r>
        <w:t xml:space="preserve">Veselības pamatdati: </w:t>
      </w:r>
      <w:r w:rsidR="0083476B">
        <w:fldChar w:fldCharType="begin"/>
      </w:r>
      <w:r>
        <w:instrText xml:space="preserve"> REF _Ref306893774 \r \h </w:instrText>
      </w:r>
      <w:r w:rsidR="0083476B">
        <w:fldChar w:fldCharType="separate"/>
      </w:r>
      <w:r w:rsidR="00884D6D">
        <w:t>6.2.8</w:t>
      </w:r>
      <w:r w:rsidR="0083476B">
        <w:fldChar w:fldCharType="end"/>
      </w:r>
      <w:r>
        <w:t xml:space="preserve"> </w:t>
      </w:r>
      <w:r w:rsidR="0083476B">
        <w:fldChar w:fldCharType="begin"/>
      </w:r>
      <w:r>
        <w:instrText xml:space="preserve"> REF _Ref306893777 \h </w:instrText>
      </w:r>
      <w:r w:rsidR="0083476B">
        <w:fldChar w:fldCharType="separate"/>
      </w:r>
      <w:r w:rsidR="00884D6D">
        <w:t>generateCCD (Izveidot veselības pamatdatu dokumentu)</w:t>
      </w:r>
      <w:r w:rsidR="0083476B">
        <w:fldChar w:fldCharType="end"/>
      </w:r>
    </w:p>
    <w:p w14:paraId="12E7E5AD" w14:textId="2F71CDA4" w:rsidR="006264DC" w:rsidRDefault="0070209E" w:rsidP="006264DC">
      <w:pPr>
        <w:rPr>
          <w:rFonts w:cstheme="minorHAnsi"/>
        </w:rPr>
      </w:pPr>
      <w:r w:rsidRPr="00CB769D">
        <w:rPr>
          <w:rFonts w:cstheme="minorHAnsi"/>
        </w:rPr>
        <w:t xml:space="preserve">Ieejas datu shēma un apraksts: </w:t>
      </w:r>
      <w:r w:rsidR="0083476B">
        <w:fldChar w:fldCharType="begin"/>
      </w:r>
      <w:r w:rsidR="006264DC">
        <w:instrText xml:space="preserve"> REF _Ref339288430 \r \h </w:instrText>
      </w:r>
      <w:r w:rsidR="0083476B">
        <w:fldChar w:fldCharType="separate"/>
      </w:r>
      <w:r w:rsidR="00884D6D">
        <w:t>6.1.7</w:t>
      </w:r>
      <w:r w:rsidR="0083476B">
        <w:fldChar w:fldCharType="end"/>
      </w:r>
      <w:r w:rsidR="006264DC">
        <w:t xml:space="preserve"> </w:t>
      </w:r>
      <w:r w:rsidR="0083476B">
        <w:fldChar w:fldCharType="begin"/>
      </w:r>
      <w:r w:rsidR="006264DC">
        <w:instrText xml:space="preserve"> REF _Ref339288434 \h </w:instrText>
      </w:r>
      <w:r w:rsidR="0083476B">
        <w:fldChar w:fldCharType="separate"/>
      </w:r>
      <w:r w:rsidR="00884D6D">
        <w:t>DocumentQueryByParameter (Dokumentu pieprasījums)</w:t>
      </w:r>
      <w:r w:rsidR="0083476B">
        <w:fldChar w:fldCharType="end"/>
      </w:r>
    </w:p>
    <w:p w14:paraId="12E7E5AE" w14:textId="00EA14CC" w:rsidR="009A3DDB" w:rsidRDefault="0070209E" w:rsidP="00C978C7">
      <w:r w:rsidRPr="00CB769D">
        <w:rPr>
          <w:rFonts w:cstheme="minorHAnsi"/>
        </w:rPr>
        <w:t xml:space="preserve">Izejas datu shēma un apraksts: </w:t>
      </w:r>
      <w:r w:rsidR="00C223CE">
        <w:fldChar w:fldCharType="begin"/>
      </w:r>
      <w:r w:rsidR="00C223CE">
        <w:instrText xml:space="preserve"> REF _Ref305690783 \r \h  \* MERGEFORMAT </w:instrText>
      </w:r>
      <w:r w:rsidR="00C223CE">
        <w:fldChar w:fldCharType="separate"/>
      </w:r>
      <w:r w:rsidR="00884D6D" w:rsidRPr="00884D6D">
        <w:rPr>
          <w:rFonts w:cstheme="minorHAnsi"/>
        </w:rPr>
        <w:t>6.1.6</w:t>
      </w:r>
      <w:r w:rsidR="00C223CE">
        <w:fldChar w:fldCharType="end"/>
      </w:r>
      <w:r w:rsidRPr="00CB769D">
        <w:rPr>
          <w:rFonts w:cstheme="minorHAnsi"/>
        </w:rPr>
        <w:t xml:space="preserve"> </w:t>
      </w:r>
      <w:r w:rsidR="00C223CE">
        <w:fldChar w:fldCharType="begin"/>
      </w:r>
      <w:r w:rsidR="00C223CE">
        <w:instrText xml:space="preserve"> REF _Ref305690786 \h  \* MERGEFORMAT </w:instrText>
      </w:r>
      <w:r w:rsidR="00C223CE">
        <w:fldChar w:fldCharType="separate"/>
      </w:r>
      <w:r w:rsidR="00884D6D" w:rsidRPr="00884D6D">
        <w:rPr>
          <w:rFonts w:cstheme="minorHAnsi"/>
        </w:rPr>
        <w:t xml:space="preserve">DocumentStructure (CDA dokumenta aploksnes </w:t>
      </w:r>
      <w:r w:rsidR="00884D6D">
        <w:t>struktūra)</w:t>
      </w:r>
      <w:r w:rsidR="00C223CE">
        <w:fldChar w:fldCharType="end"/>
      </w:r>
    </w:p>
    <w:p w14:paraId="12E7E5AF" w14:textId="77777777" w:rsidR="009A3DDB" w:rsidRDefault="00FC03B3" w:rsidP="00C978C7">
      <w:pPr>
        <w:rPr>
          <w:rFonts w:cstheme="minorHAnsi"/>
        </w:rPr>
      </w:pPr>
      <w:r>
        <w:rPr>
          <w:rFonts w:cstheme="minorHAnsi"/>
        </w:rPr>
        <w:t>Primārās tiesības: EvkRghtDocumentsGet</w:t>
      </w:r>
    </w:p>
    <w:p w14:paraId="12E7E5B0" w14:textId="77777777" w:rsidR="009A3DDB" w:rsidRDefault="00FC03B3" w:rsidP="00C978C7">
      <w:pPr>
        <w:rPr>
          <w:rFonts w:cstheme="minorHAnsi"/>
        </w:rPr>
      </w:pPr>
      <w:r>
        <w:rPr>
          <w:rFonts w:cstheme="minorHAnsi"/>
        </w:rPr>
        <w:t>Saistītās t</w:t>
      </w:r>
      <w:r w:rsidR="00445B18">
        <w:rPr>
          <w:rFonts w:cstheme="minorHAnsi"/>
        </w:rPr>
        <w:t>iesības:</w:t>
      </w:r>
    </w:p>
    <w:p w14:paraId="12E7E5B1" w14:textId="77777777" w:rsidR="009A3DDB" w:rsidRDefault="006E4450" w:rsidP="00C978C7">
      <w:pPr>
        <w:rPr>
          <w:rFonts w:cstheme="minorHAnsi"/>
        </w:rPr>
      </w:pPr>
      <w:r>
        <w:rPr>
          <w:rFonts w:cstheme="minorHAnsi"/>
        </w:rPr>
        <w:t>EvkRght</w:t>
      </w:r>
      <w:r w:rsidR="00445B18">
        <w:rPr>
          <w:rFonts w:cstheme="minorHAnsi"/>
        </w:rPr>
        <w:t>D</w:t>
      </w:r>
      <w:r w:rsidR="008B09EB">
        <w:rPr>
          <w:rFonts w:cstheme="minorHAnsi"/>
        </w:rPr>
        <w:t>ocument</w:t>
      </w:r>
      <w:r w:rsidR="00FC03B3">
        <w:rPr>
          <w:rFonts w:cstheme="minorHAnsi"/>
        </w:rPr>
        <w:t>sActual</w:t>
      </w:r>
      <w:r w:rsidR="008B09EB">
        <w:rPr>
          <w:rFonts w:cstheme="minorHAnsi"/>
        </w:rPr>
        <w:t>Get</w:t>
      </w:r>
      <w:r w:rsidR="00445B18">
        <w:rPr>
          <w:rFonts w:cstheme="minorHAnsi"/>
        </w:rPr>
        <w:t xml:space="preserve"> –</w:t>
      </w:r>
      <w:r w:rsidR="00FC03B3">
        <w:rPr>
          <w:rFonts w:cstheme="minorHAnsi"/>
        </w:rPr>
        <w:t xml:space="preserve"> Dokumenti statusā „Aktuāls” </w:t>
      </w:r>
    </w:p>
    <w:p w14:paraId="12E7E5B2" w14:textId="77777777" w:rsidR="000A6BDE" w:rsidRDefault="00FC03B3" w:rsidP="00C978C7">
      <w:pPr>
        <w:rPr>
          <w:rFonts w:cstheme="minorHAnsi"/>
        </w:rPr>
      </w:pPr>
      <w:r>
        <w:rPr>
          <w:rFonts w:cstheme="minorHAnsi"/>
        </w:rPr>
        <w:t>EvkRghtDocumentsAllGet – Dokumenti jebkurā statusā</w:t>
      </w:r>
    </w:p>
    <w:p w14:paraId="12E7E5B3" w14:textId="77777777" w:rsidR="000A6BDE" w:rsidRDefault="006E4450" w:rsidP="00C978C7">
      <w:pPr>
        <w:rPr>
          <w:rFonts w:cstheme="minorHAnsi"/>
        </w:rPr>
      </w:pPr>
      <w:r>
        <w:rPr>
          <w:rFonts w:cstheme="minorHAnsi"/>
        </w:rPr>
        <w:t>EvkRght</w:t>
      </w:r>
      <w:r w:rsidR="00445B18">
        <w:rPr>
          <w:rFonts w:cstheme="minorHAnsi"/>
        </w:rPr>
        <w:t>D</w:t>
      </w:r>
      <w:r w:rsidR="008B09EB">
        <w:rPr>
          <w:rFonts w:cstheme="minorHAnsi"/>
        </w:rPr>
        <w:t>ocumentCcdGet</w:t>
      </w:r>
      <w:r w:rsidR="00445B18">
        <w:rPr>
          <w:rFonts w:cstheme="minorHAnsi"/>
        </w:rPr>
        <w:t xml:space="preserve"> –Veselības pamatdat</w:t>
      </w:r>
      <w:r w:rsidR="00FC03B3">
        <w:rPr>
          <w:rFonts w:cstheme="minorHAnsi"/>
        </w:rPr>
        <w:t>u dokuments</w:t>
      </w:r>
    </w:p>
    <w:p w14:paraId="12E7E5B4" w14:textId="77777777" w:rsidR="009A3DDB" w:rsidRDefault="006E4450" w:rsidP="00C978C7">
      <w:pPr>
        <w:rPr>
          <w:rFonts w:cstheme="minorHAnsi"/>
        </w:rPr>
      </w:pPr>
      <w:r>
        <w:rPr>
          <w:rFonts w:cstheme="minorHAnsi"/>
        </w:rPr>
        <w:t>EvkRght</w:t>
      </w:r>
      <w:r w:rsidR="00FC03B3">
        <w:rPr>
          <w:rFonts w:cstheme="minorHAnsi"/>
        </w:rPr>
        <w:t>Document</w:t>
      </w:r>
      <w:r w:rsidR="00980D44">
        <w:rPr>
          <w:rFonts w:cstheme="minorHAnsi"/>
        </w:rPr>
        <w:t>C</w:t>
      </w:r>
      <w:r w:rsidR="008B09EB">
        <w:rPr>
          <w:rFonts w:cstheme="minorHAnsi"/>
        </w:rPr>
        <w:t>ommentsGet</w:t>
      </w:r>
      <w:r w:rsidR="00980D44">
        <w:rPr>
          <w:rFonts w:cstheme="minorHAnsi"/>
        </w:rPr>
        <w:t xml:space="preserve"> </w:t>
      </w:r>
      <w:r w:rsidR="00C978C7">
        <w:rPr>
          <w:rFonts w:cstheme="minorHAnsi"/>
        </w:rPr>
        <w:t>–</w:t>
      </w:r>
      <w:r w:rsidR="00980D44">
        <w:rPr>
          <w:rFonts w:cstheme="minorHAnsi"/>
        </w:rPr>
        <w:t xml:space="preserve"> Piezīmes</w:t>
      </w:r>
    </w:p>
    <w:p w14:paraId="12E7E5B5" w14:textId="77777777" w:rsidR="00C978C7" w:rsidRDefault="002D5E98" w:rsidP="00C978C7">
      <w:pPr>
        <w:pStyle w:val="Heading4"/>
      </w:pPr>
      <w:bookmarkStart w:id="295" w:name="_Ref348357687"/>
      <w:r>
        <w:t>Iegūt uzstādījumus</w:t>
      </w:r>
      <w:bookmarkEnd w:id="295"/>
    </w:p>
    <w:p w14:paraId="12E7E5B6" w14:textId="77777777" w:rsidR="00C978C7" w:rsidRDefault="00C978C7" w:rsidP="00C978C7">
      <w:r w:rsidRPr="00CC122B">
        <w:rPr>
          <w:b/>
        </w:rPr>
        <w:t>Tips:</w:t>
      </w:r>
      <w:r>
        <w:t xml:space="preserve"> EVK eksponēta metode</w:t>
      </w:r>
    </w:p>
    <w:p w14:paraId="12E7E5B7" w14:textId="77777777" w:rsidR="00C978C7" w:rsidRDefault="00C978C7" w:rsidP="00C978C7">
      <w:pPr>
        <w:rPr>
          <w:rFonts w:cs="Arial"/>
          <w:b/>
          <w:bCs/>
          <w:color w:val="004081"/>
          <w:sz w:val="26"/>
          <w:szCs w:val="26"/>
        </w:rPr>
      </w:pPr>
      <w:r w:rsidRPr="00CC122B">
        <w:rPr>
          <w:b/>
        </w:rPr>
        <w:t>Nosaukums:</w:t>
      </w:r>
      <w:r>
        <w:t xml:space="preserve"> </w:t>
      </w:r>
      <w:r w:rsidRPr="00AF0858">
        <w:rPr>
          <w:b/>
          <w:i/>
        </w:rPr>
        <w:t>WS</w:t>
      </w:r>
      <w:r>
        <w:rPr>
          <w:b/>
          <w:i/>
        </w:rPr>
        <w:t>:</w:t>
      </w:r>
      <w:r w:rsidRPr="00394C40">
        <w:rPr>
          <w:b/>
          <w:i/>
        </w:rPr>
        <w:t>get</w:t>
      </w:r>
      <w:r>
        <w:rPr>
          <w:b/>
          <w:i/>
        </w:rPr>
        <w:t>ProfileSettings</w:t>
      </w:r>
    </w:p>
    <w:p w14:paraId="12E7E5B8" w14:textId="77777777" w:rsidR="00C978C7" w:rsidRDefault="00C978C7" w:rsidP="00C978C7">
      <w:r w:rsidRPr="00CC122B">
        <w:rPr>
          <w:b/>
        </w:rPr>
        <w:t>Mērķis:</w:t>
      </w:r>
      <w:r>
        <w:t xml:space="preserve"> Iegūt personas profila uzstādījumus. </w:t>
      </w:r>
    </w:p>
    <w:p w14:paraId="12E7E5B9" w14:textId="77777777" w:rsidR="00C978C7" w:rsidRDefault="00C978C7" w:rsidP="00C978C7">
      <w:pPr>
        <w:pStyle w:val="Prasiba"/>
      </w:pPr>
      <w:r w:rsidRPr="00CC122B">
        <w:rPr>
          <w:b/>
        </w:rPr>
        <w:t>Lietotāju grupa:</w:t>
      </w:r>
      <w:r>
        <w:t xml:space="preserve"> Pacients</w:t>
      </w:r>
    </w:p>
    <w:p w14:paraId="12E7E5BA" w14:textId="77777777" w:rsidR="00C978C7" w:rsidRPr="00CC122B" w:rsidRDefault="00C978C7" w:rsidP="00C978C7">
      <w:pPr>
        <w:rPr>
          <w:b/>
        </w:rPr>
      </w:pPr>
      <w:r w:rsidRPr="00CC122B">
        <w:rPr>
          <w:b/>
        </w:rPr>
        <w:t xml:space="preserve">Funkcijas apraksts: </w:t>
      </w:r>
    </w:p>
    <w:p w14:paraId="12E7E5BB" w14:textId="77777777" w:rsidR="00B01EEF" w:rsidRDefault="00B01EEF" w:rsidP="005023E6">
      <w:pPr>
        <w:pStyle w:val="ListParagraph"/>
        <w:numPr>
          <w:ilvl w:val="0"/>
          <w:numId w:val="71"/>
        </w:numPr>
      </w:pPr>
      <w:r>
        <w:t>Pēc ievaddatiem atrod pacienta karti.</w:t>
      </w:r>
    </w:p>
    <w:p w14:paraId="12E7E5BC" w14:textId="77777777" w:rsidR="00B01EEF" w:rsidRDefault="00B01EEF" w:rsidP="00B01EEF">
      <w:pPr>
        <w:pStyle w:val="ListParagraph"/>
      </w:pPr>
      <w:r>
        <w:t xml:space="preserve">Ja karte nav atrasta, </w:t>
      </w:r>
      <w:r w:rsidR="00A94E2A">
        <w:t xml:space="preserve">tiek </w:t>
      </w:r>
      <w:r>
        <w:t>atgrie</w:t>
      </w:r>
      <w:r w:rsidR="00A94E2A">
        <w:t>zts</w:t>
      </w:r>
      <w:r>
        <w:t xml:space="preserve"> </w:t>
      </w:r>
      <w:r w:rsidR="00A94E2A">
        <w:t>kļūdas paziņojums (</w:t>
      </w:r>
      <w:r>
        <w:t>EVK_0001</w:t>
      </w:r>
      <w:r w:rsidR="00A94E2A">
        <w:t xml:space="preserve"> </w:t>
      </w:r>
      <w:r w:rsidR="00A94E2A" w:rsidRPr="00A94E2A">
        <w:t>Nav atrasta vai nav pieejama pacienta karte</w:t>
      </w:r>
      <w:r w:rsidR="00A94E2A">
        <w:t>)</w:t>
      </w:r>
      <w:r>
        <w:t>.</w:t>
      </w:r>
    </w:p>
    <w:p w14:paraId="12E7E5BD" w14:textId="77777777" w:rsidR="00B01EEF" w:rsidRDefault="00B01EEF" w:rsidP="005023E6">
      <w:pPr>
        <w:pStyle w:val="ListParagraph"/>
        <w:numPr>
          <w:ilvl w:val="0"/>
          <w:numId w:val="71"/>
        </w:numPr>
      </w:pPr>
      <w:r>
        <w:t>Atlasa profila uzstādījumus un atgriež to izejas struktūrā.</w:t>
      </w:r>
    </w:p>
    <w:p w14:paraId="12E7E5BE" w14:textId="7D489AE7" w:rsidR="00C978C7" w:rsidRDefault="00C978C7" w:rsidP="00C978C7">
      <w:r w:rsidRPr="00CC122B">
        <w:rPr>
          <w:b/>
        </w:rPr>
        <w:t>Ieejas datu shēma un apraksts:</w:t>
      </w:r>
      <w:r>
        <w:t xml:space="preserve"> </w:t>
      </w:r>
      <w:r w:rsidR="0083476B">
        <w:fldChar w:fldCharType="begin"/>
      </w:r>
      <w:r w:rsidR="008D6C0C">
        <w:instrText xml:space="preserve"> REF _Ref324517852 \r \h </w:instrText>
      </w:r>
      <w:r w:rsidR="0083476B">
        <w:fldChar w:fldCharType="separate"/>
      </w:r>
      <w:r w:rsidR="00884D6D">
        <w:t>6.1.13.1</w:t>
      </w:r>
      <w:r w:rsidR="0083476B">
        <w:fldChar w:fldCharType="end"/>
      </w:r>
      <w:r w:rsidR="008D6C0C">
        <w:t xml:space="preserve"> </w:t>
      </w:r>
      <w:r w:rsidR="0083476B">
        <w:fldChar w:fldCharType="begin"/>
      </w:r>
      <w:r w:rsidR="008D6C0C">
        <w:instrText xml:space="preserve"> REF _Ref324517852 \h </w:instrText>
      </w:r>
      <w:r w:rsidR="0083476B">
        <w:fldChar w:fldCharType="separate"/>
      </w:r>
      <w:r w:rsidR="00884D6D" w:rsidRPr="00520F28">
        <w:t>LVEX_MT000002UV01.ParameterList</w:t>
      </w:r>
      <w:r w:rsidR="0083476B">
        <w:fldChar w:fldCharType="end"/>
      </w:r>
    </w:p>
    <w:p w14:paraId="12E7E5BF" w14:textId="71C0E05B" w:rsidR="008D6C0C" w:rsidRDefault="00C978C7" w:rsidP="00C978C7">
      <w:r w:rsidRPr="00CC122B">
        <w:rPr>
          <w:b/>
        </w:rPr>
        <w:t>Izejas datu shēma un apraksts:</w:t>
      </w:r>
      <w:r>
        <w:t xml:space="preserve"> </w:t>
      </w:r>
      <w:r w:rsidR="0083476B">
        <w:fldChar w:fldCharType="begin"/>
      </w:r>
      <w:r w:rsidR="008D6C0C">
        <w:instrText xml:space="preserve"> REF _Ref324517869 \r \h </w:instrText>
      </w:r>
      <w:r w:rsidR="0083476B">
        <w:fldChar w:fldCharType="separate"/>
      </w:r>
      <w:r w:rsidR="00884D6D">
        <w:t>6.1.13.2</w:t>
      </w:r>
      <w:r w:rsidR="0083476B">
        <w:fldChar w:fldCharType="end"/>
      </w:r>
      <w:r w:rsidR="008D6C0C">
        <w:t xml:space="preserve"> </w:t>
      </w:r>
      <w:r w:rsidR="0083476B">
        <w:fldChar w:fldCharType="begin"/>
      </w:r>
      <w:r w:rsidR="008D6C0C">
        <w:instrText xml:space="preserve"> REF _Ref324517869 \h </w:instrText>
      </w:r>
      <w:r w:rsidR="0083476B">
        <w:fldChar w:fldCharType="separate"/>
      </w:r>
      <w:r w:rsidR="00884D6D" w:rsidRPr="00FA6198">
        <w:t>LVEX_MT000001UV01.ProfileRecord</w:t>
      </w:r>
      <w:r w:rsidR="0083476B">
        <w:fldChar w:fldCharType="end"/>
      </w:r>
    </w:p>
    <w:p w14:paraId="12E7E5C0" w14:textId="77777777" w:rsidR="00C978C7" w:rsidRDefault="00C978C7" w:rsidP="00C978C7">
      <w:pPr>
        <w:rPr>
          <w:rFonts w:cstheme="minorHAnsi"/>
        </w:rPr>
      </w:pPr>
      <w:r w:rsidRPr="00CC122B">
        <w:rPr>
          <w:rFonts w:cstheme="minorHAnsi"/>
          <w:b/>
        </w:rPr>
        <w:t>Tiesības:</w:t>
      </w:r>
      <w:r>
        <w:rPr>
          <w:rFonts w:cstheme="minorHAnsi"/>
        </w:rPr>
        <w:t xml:space="preserve"> </w:t>
      </w:r>
      <w:r w:rsidR="003F4BAD" w:rsidRPr="003F4BAD">
        <w:rPr>
          <w:rFonts w:cstheme="minorHAnsi"/>
        </w:rPr>
        <w:t>EvkRghtProfileSettings</w:t>
      </w:r>
      <w:r w:rsidR="003F4BAD">
        <w:rPr>
          <w:rFonts w:cstheme="minorHAnsi"/>
        </w:rPr>
        <w:t xml:space="preserve"> - </w:t>
      </w:r>
      <w:r w:rsidR="003F4BAD" w:rsidRPr="003F4BAD">
        <w:rPr>
          <w:rFonts w:cstheme="minorHAnsi"/>
        </w:rPr>
        <w:t>Profilu uzstādījumu atlase</w:t>
      </w:r>
    </w:p>
    <w:p w14:paraId="12E7E5C1" w14:textId="77777777" w:rsidR="00C978C7" w:rsidRPr="00C978C7" w:rsidRDefault="002D5E98" w:rsidP="00C978C7">
      <w:pPr>
        <w:pStyle w:val="Heading4"/>
      </w:pPr>
      <w:r>
        <w:t>Pievienot un mainīt uzstādījumus</w:t>
      </w:r>
    </w:p>
    <w:p w14:paraId="12E7E5C2" w14:textId="77777777" w:rsidR="00C978C7" w:rsidRDefault="00C978C7" w:rsidP="00C978C7">
      <w:r w:rsidRPr="00A31F65">
        <w:rPr>
          <w:b/>
        </w:rPr>
        <w:t>Tips</w:t>
      </w:r>
      <w:r>
        <w:t>: EVK eksponēta metode</w:t>
      </w:r>
    </w:p>
    <w:p w14:paraId="12E7E5C3" w14:textId="77777777" w:rsidR="00C978C7" w:rsidRDefault="00C978C7" w:rsidP="00C978C7">
      <w:pPr>
        <w:rPr>
          <w:rFonts w:cs="Arial"/>
          <w:b/>
          <w:bCs/>
          <w:color w:val="004081"/>
          <w:sz w:val="26"/>
          <w:szCs w:val="26"/>
        </w:rPr>
      </w:pPr>
      <w:r w:rsidRPr="00A31F65">
        <w:rPr>
          <w:b/>
        </w:rPr>
        <w:t>Nosaukums</w:t>
      </w:r>
      <w:r>
        <w:t xml:space="preserve">: </w:t>
      </w:r>
      <w:r w:rsidRPr="00AF0858">
        <w:rPr>
          <w:b/>
          <w:i/>
        </w:rPr>
        <w:t>WS</w:t>
      </w:r>
      <w:r>
        <w:rPr>
          <w:b/>
          <w:i/>
        </w:rPr>
        <w:t>:s</w:t>
      </w:r>
      <w:r w:rsidRPr="00394C40">
        <w:rPr>
          <w:b/>
          <w:i/>
        </w:rPr>
        <w:t>et</w:t>
      </w:r>
      <w:r>
        <w:rPr>
          <w:b/>
          <w:i/>
        </w:rPr>
        <w:t>ProfileSettings</w:t>
      </w:r>
    </w:p>
    <w:p w14:paraId="12E7E5C4" w14:textId="77777777" w:rsidR="00C978C7" w:rsidRDefault="00C978C7" w:rsidP="00C978C7">
      <w:r w:rsidRPr="00A31F65">
        <w:rPr>
          <w:b/>
        </w:rPr>
        <w:t>Mērķis</w:t>
      </w:r>
      <w:r>
        <w:t xml:space="preserve">: Pievienot un mainīt personas profila uzstādījumus. </w:t>
      </w:r>
    </w:p>
    <w:p w14:paraId="12E7E5C5" w14:textId="77777777" w:rsidR="00C978C7" w:rsidRDefault="00C978C7" w:rsidP="00C978C7">
      <w:pPr>
        <w:pStyle w:val="Prasiba"/>
      </w:pPr>
      <w:r w:rsidRPr="00A31F65">
        <w:rPr>
          <w:b/>
        </w:rPr>
        <w:t>Lietotāju grupa</w:t>
      </w:r>
      <w:r>
        <w:t>: Pacients</w:t>
      </w:r>
    </w:p>
    <w:p w14:paraId="12E7E5C6" w14:textId="77777777" w:rsidR="00C978C7" w:rsidRDefault="00C978C7" w:rsidP="00C978C7">
      <w:r w:rsidRPr="00A31F65">
        <w:rPr>
          <w:b/>
        </w:rPr>
        <w:t>Funkcijas apraksts</w:t>
      </w:r>
      <w:r w:rsidRPr="00B01EEF">
        <w:t>:</w:t>
      </w:r>
      <w:r>
        <w:t xml:space="preserve"> </w:t>
      </w:r>
    </w:p>
    <w:p w14:paraId="12E7E5C7" w14:textId="77777777" w:rsidR="00B01EEF" w:rsidRDefault="00B01EEF" w:rsidP="005023E6">
      <w:pPr>
        <w:pStyle w:val="ListParagraph"/>
        <w:numPr>
          <w:ilvl w:val="0"/>
          <w:numId w:val="71"/>
        </w:numPr>
      </w:pPr>
      <w:r>
        <w:t>Pēc ievaddatiem atrod pacienta karti.</w:t>
      </w:r>
    </w:p>
    <w:p w14:paraId="12E7E5C8" w14:textId="77777777" w:rsidR="00B01EEF" w:rsidRDefault="00B01EEF" w:rsidP="00B01EEF">
      <w:pPr>
        <w:pStyle w:val="ListParagraph"/>
      </w:pPr>
      <w:r>
        <w:t xml:space="preserve">Ja karte nav atrasta, </w:t>
      </w:r>
      <w:r w:rsidR="00A94E2A">
        <w:t>tiek atgriezts kļūdas paziņojums (</w:t>
      </w:r>
      <w:r>
        <w:t>EVK_0001</w:t>
      </w:r>
      <w:r w:rsidR="00A94E2A">
        <w:t xml:space="preserve"> </w:t>
      </w:r>
      <w:r w:rsidR="00A94E2A" w:rsidRPr="00A94E2A">
        <w:t>Nav atrasta vai nav pieejama pacienta karte</w:t>
      </w:r>
      <w:r w:rsidR="00A94E2A">
        <w:t>)</w:t>
      </w:r>
      <w:r>
        <w:t>.</w:t>
      </w:r>
    </w:p>
    <w:p w14:paraId="12E7E5C9" w14:textId="77777777" w:rsidR="00B01EEF" w:rsidRDefault="00B01EEF" w:rsidP="005023E6">
      <w:pPr>
        <w:pStyle w:val="ListParagraph"/>
        <w:numPr>
          <w:ilvl w:val="0"/>
          <w:numId w:val="71"/>
        </w:numPr>
      </w:pPr>
      <w:r>
        <w:lastRenderedPageBreak/>
        <w:t>Cikliski apstrādā norādītos uzstādījumus:</w:t>
      </w:r>
    </w:p>
    <w:p w14:paraId="12E7E5CA" w14:textId="77777777" w:rsidR="00B01EEF" w:rsidRDefault="00B01EEF" w:rsidP="005023E6">
      <w:pPr>
        <w:pStyle w:val="ListParagraph"/>
        <w:numPr>
          <w:ilvl w:val="1"/>
          <w:numId w:val="71"/>
        </w:numPr>
      </w:pPr>
      <w:r>
        <w:t>Ja UpdateMode =  A [Jauns], uzstādījums tiek pievienots;</w:t>
      </w:r>
    </w:p>
    <w:p w14:paraId="12E7E5CB" w14:textId="77777777" w:rsidR="00B01EEF" w:rsidRDefault="00B01EEF" w:rsidP="005023E6">
      <w:pPr>
        <w:pStyle w:val="ListParagraph"/>
        <w:numPr>
          <w:ilvl w:val="1"/>
          <w:numId w:val="71"/>
        </w:numPr>
      </w:pPr>
      <w:r>
        <w:t>Ja UpdateMode = AR</w:t>
      </w:r>
      <w:r w:rsidR="00E67740">
        <w:t xml:space="preserve"> </w:t>
      </w:r>
      <w:r>
        <w:t>[Labot], uzstādījums tiek labots;</w:t>
      </w:r>
    </w:p>
    <w:p w14:paraId="12E7E5CC" w14:textId="77777777" w:rsidR="00B01EEF" w:rsidRDefault="00B01EEF" w:rsidP="005023E6">
      <w:pPr>
        <w:pStyle w:val="ListParagraph"/>
        <w:numPr>
          <w:ilvl w:val="1"/>
          <w:numId w:val="71"/>
        </w:numPr>
      </w:pPr>
      <w:r>
        <w:t>Ja UpdateMode = D</w:t>
      </w:r>
      <w:r w:rsidR="00E67740">
        <w:t xml:space="preserve"> [</w:t>
      </w:r>
      <w:r>
        <w:t xml:space="preserve">Dzēst], uzstādījums tiek dzēsts. </w:t>
      </w:r>
    </w:p>
    <w:p w14:paraId="12E7E5CD" w14:textId="1E91C2CA" w:rsidR="008D6C0C" w:rsidRDefault="00C978C7" w:rsidP="008D6C0C">
      <w:r w:rsidRPr="00A31F65">
        <w:rPr>
          <w:b/>
        </w:rPr>
        <w:t>Ieejas datu shēma un apraksts</w:t>
      </w:r>
      <w:r>
        <w:t xml:space="preserve">: </w:t>
      </w:r>
      <w:r w:rsidR="0083476B">
        <w:fldChar w:fldCharType="begin"/>
      </w:r>
      <w:r w:rsidR="008D6C0C">
        <w:instrText xml:space="preserve"> REF _Ref324517869 \r \h </w:instrText>
      </w:r>
      <w:r w:rsidR="0083476B">
        <w:fldChar w:fldCharType="separate"/>
      </w:r>
      <w:r w:rsidR="00884D6D">
        <w:t>6.1.13.2</w:t>
      </w:r>
      <w:r w:rsidR="0083476B">
        <w:fldChar w:fldCharType="end"/>
      </w:r>
      <w:r w:rsidR="008D6C0C">
        <w:t xml:space="preserve"> </w:t>
      </w:r>
      <w:r w:rsidR="0083476B">
        <w:fldChar w:fldCharType="begin"/>
      </w:r>
      <w:r w:rsidR="008D6C0C">
        <w:instrText xml:space="preserve"> REF _Ref324517869 \h </w:instrText>
      </w:r>
      <w:r w:rsidR="0083476B">
        <w:fldChar w:fldCharType="separate"/>
      </w:r>
      <w:r w:rsidR="00884D6D" w:rsidRPr="00FA6198">
        <w:t>LVEX_MT000001UV01.ProfileRecord</w:t>
      </w:r>
      <w:r w:rsidR="0083476B">
        <w:fldChar w:fldCharType="end"/>
      </w:r>
    </w:p>
    <w:p w14:paraId="12E7E5CE" w14:textId="217CA366" w:rsidR="008D6C0C" w:rsidRDefault="00C978C7" w:rsidP="008D6C0C">
      <w:r w:rsidRPr="00A31F65">
        <w:rPr>
          <w:b/>
        </w:rPr>
        <w:t>Izejas datu shēma un apraksts</w:t>
      </w:r>
      <w:r>
        <w:t xml:space="preserve">: </w:t>
      </w:r>
      <w:r w:rsidR="0083476B">
        <w:fldChar w:fldCharType="begin"/>
      </w:r>
      <w:r w:rsidR="008D6C0C">
        <w:instrText xml:space="preserve"> REF _Ref306893339 \r \h </w:instrText>
      </w:r>
      <w:r w:rsidR="0083476B">
        <w:fldChar w:fldCharType="separate"/>
      </w:r>
      <w:r w:rsidR="00884D6D">
        <w:t>6.1.10.1</w:t>
      </w:r>
      <w:r w:rsidR="0083476B">
        <w:fldChar w:fldCharType="end"/>
      </w:r>
      <w:r w:rsidR="008D6C0C">
        <w:t xml:space="preserve"> </w:t>
      </w:r>
      <w:r w:rsidR="0083476B">
        <w:fldChar w:fldCharType="begin"/>
      </w:r>
      <w:r w:rsidR="008D6C0C">
        <w:instrText xml:space="preserve"> REF _Ref306893342 \h </w:instrText>
      </w:r>
      <w:r w:rsidR="0083476B">
        <w:fldChar w:fldCharType="separate"/>
      </w:r>
      <w:r w:rsidR="00884D6D">
        <w:t>ack (Tehniskā atbildes datu struktūra)</w:t>
      </w:r>
      <w:r w:rsidR="0083476B">
        <w:fldChar w:fldCharType="end"/>
      </w:r>
    </w:p>
    <w:p w14:paraId="12E7E5CF" w14:textId="77777777" w:rsidR="00C978C7" w:rsidRDefault="00C978C7" w:rsidP="00C978C7">
      <w:pPr>
        <w:rPr>
          <w:rFonts w:cstheme="minorHAnsi"/>
        </w:rPr>
      </w:pPr>
      <w:r w:rsidRPr="00A31F65">
        <w:rPr>
          <w:rFonts w:cstheme="minorHAnsi"/>
          <w:b/>
        </w:rPr>
        <w:t>Tiesības</w:t>
      </w:r>
      <w:r>
        <w:rPr>
          <w:rFonts w:cstheme="minorHAnsi"/>
        </w:rPr>
        <w:t xml:space="preserve">: </w:t>
      </w:r>
      <w:r w:rsidR="003F4BAD" w:rsidRPr="003F4BAD">
        <w:rPr>
          <w:rFonts w:cstheme="minorHAnsi"/>
        </w:rPr>
        <w:t>EvkRghtProfileSettings</w:t>
      </w:r>
      <w:r w:rsidR="003F4BAD">
        <w:rPr>
          <w:rFonts w:cstheme="minorHAnsi"/>
        </w:rPr>
        <w:t xml:space="preserve"> - </w:t>
      </w:r>
      <w:r w:rsidR="003F4BAD" w:rsidRPr="003F4BAD">
        <w:rPr>
          <w:rFonts w:cstheme="minorHAnsi"/>
        </w:rPr>
        <w:t xml:space="preserve">Profilu uzstādījumu </w:t>
      </w:r>
      <w:r w:rsidR="0088551D" w:rsidRPr="003F4BAD">
        <w:rPr>
          <w:rFonts w:cstheme="minorHAnsi"/>
        </w:rPr>
        <w:t>uzstādīšana</w:t>
      </w:r>
      <w:r w:rsidR="003F4BAD" w:rsidRPr="003F4BAD" w:rsidDel="003F4BAD">
        <w:rPr>
          <w:rFonts w:cstheme="minorHAnsi"/>
        </w:rPr>
        <w:t xml:space="preserve"> </w:t>
      </w:r>
    </w:p>
    <w:p w14:paraId="12E7E5D0" w14:textId="77777777" w:rsidR="00C808C7" w:rsidRPr="00265244" w:rsidRDefault="00C808C7" w:rsidP="00A31F65">
      <w:pPr>
        <w:pStyle w:val="Heading4"/>
      </w:pPr>
      <w:bookmarkStart w:id="296" w:name="_Toc329248815"/>
      <w:r w:rsidRPr="00265244">
        <w:t>Iegūt</w:t>
      </w:r>
      <w:r>
        <w:t xml:space="preserve"> automātisko </w:t>
      </w:r>
      <w:r w:rsidRPr="00265244">
        <w:t>paziņojumu konfigur</w:t>
      </w:r>
      <w:r>
        <w:t>āciju</w:t>
      </w:r>
      <w:bookmarkEnd w:id="296"/>
    </w:p>
    <w:p w14:paraId="12E7E5D1" w14:textId="77777777" w:rsidR="00C808C7" w:rsidRDefault="00C808C7" w:rsidP="00C808C7">
      <w:r w:rsidRPr="005A4BFE">
        <w:rPr>
          <w:b/>
        </w:rPr>
        <w:t>Tips</w:t>
      </w:r>
      <w:r>
        <w:t>: EVK eksponēta metode</w:t>
      </w:r>
    </w:p>
    <w:p w14:paraId="12E7E5D2" w14:textId="77777777" w:rsidR="00C808C7" w:rsidRDefault="00C808C7" w:rsidP="00C808C7">
      <w:pPr>
        <w:rPr>
          <w:b/>
          <w:i/>
        </w:rPr>
      </w:pPr>
      <w:r w:rsidRPr="005A4BFE">
        <w:rPr>
          <w:b/>
        </w:rPr>
        <w:t>Nosaukums</w:t>
      </w:r>
      <w:r>
        <w:t xml:space="preserve">: </w:t>
      </w:r>
      <w:r w:rsidRPr="009F4A71">
        <w:rPr>
          <w:b/>
          <w:i/>
        </w:rPr>
        <w:t>WS:</w:t>
      </w:r>
      <w:r w:rsidRPr="00265244">
        <w:rPr>
          <w:b/>
        </w:rPr>
        <w:t>get</w:t>
      </w:r>
      <w:r>
        <w:rPr>
          <w:b/>
        </w:rPr>
        <w:t>Notification</w:t>
      </w:r>
      <w:r w:rsidRPr="00265244">
        <w:rPr>
          <w:b/>
        </w:rPr>
        <w:t>Configuration</w:t>
      </w:r>
    </w:p>
    <w:p w14:paraId="12E7E5D3" w14:textId="77777777" w:rsidR="00C808C7" w:rsidRDefault="00C808C7" w:rsidP="00C808C7">
      <w:pPr>
        <w:rPr>
          <w:b/>
          <w:i/>
        </w:rPr>
      </w:pPr>
      <w:r>
        <w:rPr>
          <w:b/>
        </w:rPr>
        <w:t>Mijiedarbības</w:t>
      </w:r>
      <w:r w:rsidRPr="005A4BFE">
        <w:rPr>
          <w:b/>
        </w:rPr>
        <w:t xml:space="preserve"> tips</w:t>
      </w:r>
      <w:r w:rsidRPr="00C874F9">
        <w:t>:</w:t>
      </w:r>
      <w:r>
        <w:rPr>
          <w:b/>
          <w:i/>
        </w:rPr>
        <w:t xml:space="preserve"> </w:t>
      </w:r>
      <w:r w:rsidRPr="003F7D67">
        <w:t>LVEX_IN000004UV01</w:t>
      </w:r>
    </w:p>
    <w:p w14:paraId="12E7E5D4" w14:textId="77777777" w:rsidR="00C808C7" w:rsidRDefault="00C808C7" w:rsidP="00C808C7">
      <w:r w:rsidRPr="005A4BFE">
        <w:rPr>
          <w:b/>
        </w:rPr>
        <w:t>Mērķis</w:t>
      </w:r>
      <w:r>
        <w:t>: Iegūt pacienta automātisko paziņojumu konfigurācijas datus.</w:t>
      </w:r>
    </w:p>
    <w:p w14:paraId="12E7E5D5" w14:textId="77777777" w:rsidR="00C808C7" w:rsidRDefault="00C808C7" w:rsidP="00C808C7">
      <w:pPr>
        <w:pStyle w:val="Prasiba"/>
      </w:pPr>
      <w:r w:rsidRPr="005A4BFE">
        <w:rPr>
          <w:b/>
        </w:rPr>
        <w:t>Lietotāju grupa</w:t>
      </w:r>
      <w:r>
        <w:t>: Ārstniecības personāls, Pacients, Izmeklētājs</w:t>
      </w:r>
    </w:p>
    <w:p w14:paraId="12E7E5D6" w14:textId="3446B51A" w:rsidR="00C808C7" w:rsidRDefault="00C808C7" w:rsidP="00C808C7">
      <w:r w:rsidRPr="005A4BFE">
        <w:rPr>
          <w:b/>
        </w:rPr>
        <w:t>Funkcijas apraksts</w:t>
      </w:r>
      <w:r>
        <w:t xml:space="preserve">: </w:t>
      </w:r>
      <w:r w:rsidR="00C223CE">
        <w:fldChar w:fldCharType="begin"/>
      </w:r>
      <w:r w:rsidR="00C223CE">
        <w:instrText xml:space="preserve"> REF _Ref325723846 \r \h  \* MERGEFORMAT </w:instrText>
      </w:r>
      <w:r w:rsidR="00C223CE">
        <w:fldChar w:fldCharType="separate"/>
      </w:r>
      <w:r w:rsidR="00884D6D">
        <w:t>6.2.17</w:t>
      </w:r>
      <w:r w:rsidR="00C223CE">
        <w:fldChar w:fldCharType="end"/>
      </w:r>
      <w:r w:rsidRPr="003830EF">
        <w:t xml:space="preserve"> </w:t>
      </w:r>
      <w:r w:rsidR="00C223CE">
        <w:fldChar w:fldCharType="begin"/>
      </w:r>
      <w:r w:rsidR="00C223CE">
        <w:instrText xml:space="preserve"> REF _Ref325723846 \h  \* MERGEFORMAT </w:instrText>
      </w:r>
      <w:r w:rsidR="00C223CE">
        <w:fldChar w:fldCharType="separate"/>
      </w:r>
      <w:r w:rsidR="00884D6D">
        <w:t>getNotificationConfiguration (Iegūt paziņojumu konfigurāciju)</w:t>
      </w:r>
      <w:r w:rsidR="00C223CE">
        <w:fldChar w:fldCharType="end"/>
      </w:r>
      <w:r w:rsidRPr="003830EF">
        <w:t>.</w:t>
      </w:r>
    </w:p>
    <w:p w14:paraId="12E7E5D7" w14:textId="207ACCA1" w:rsidR="00C808C7" w:rsidRDefault="00C808C7" w:rsidP="00C808C7">
      <w:pPr>
        <w:rPr>
          <w:rFonts w:cstheme="minorHAnsi"/>
        </w:rPr>
      </w:pPr>
      <w:r w:rsidRPr="005A4BFE">
        <w:rPr>
          <w:rFonts w:cstheme="minorHAnsi"/>
          <w:b/>
        </w:rPr>
        <w:t>Ieejas datu shēma un apraksts</w:t>
      </w:r>
      <w:r w:rsidRPr="00140BF4">
        <w:rPr>
          <w:rFonts w:cstheme="minorHAnsi"/>
        </w:rPr>
        <w:t>:</w:t>
      </w:r>
      <w:r>
        <w:rPr>
          <w:rFonts w:cstheme="minorHAnsi"/>
        </w:rPr>
        <w:t xml:space="preserve"> </w:t>
      </w:r>
      <w:r w:rsidR="00C223CE">
        <w:fldChar w:fldCharType="begin"/>
      </w:r>
      <w:r w:rsidR="00C223CE">
        <w:instrText xml:space="preserve"> REF _Ref325458643 \r \h  \* MERGEFORMAT </w:instrText>
      </w:r>
      <w:r w:rsidR="00C223CE">
        <w:fldChar w:fldCharType="separate"/>
      </w:r>
      <w:r w:rsidR="00884D6D" w:rsidRPr="00884D6D">
        <w:rPr>
          <w:rFonts w:cstheme="minorHAnsi"/>
        </w:rPr>
        <w:t>6.1.14</w:t>
      </w:r>
      <w:r w:rsidR="00C223CE">
        <w:fldChar w:fldCharType="end"/>
      </w:r>
      <w:r w:rsidRPr="005F095E">
        <w:rPr>
          <w:rFonts w:cstheme="minorHAnsi"/>
        </w:rPr>
        <w:t xml:space="preserve"> </w:t>
      </w:r>
      <w:r w:rsidR="00C223CE">
        <w:fldChar w:fldCharType="begin"/>
      </w:r>
      <w:r w:rsidR="00C223CE">
        <w:instrText xml:space="preserve"> REF _Ref325458643 \h  \* MERGEFORMAT </w:instrText>
      </w:r>
      <w:r w:rsidR="00C223CE">
        <w:fldChar w:fldCharType="separate"/>
      </w:r>
      <w:r w:rsidR="00884D6D">
        <w:t>NotificationConfiguration (Automātisko p</w:t>
      </w:r>
      <w:r w:rsidR="00884D6D" w:rsidRPr="00BF4351">
        <w:t xml:space="preserve">aziņojumu </w:t>
      </w:r>
      <w:r w:rsidR="00884D6D">
        <w:t>uzstādījumi)</w:t>
      </w:r>
      <w:r w:rsidR="00C223CE">
        <w:fldChar w:fldCharType="end"/>
      </w:r>
      <w:r>
        <w:rPr>
          <w:rFonts w:cstheme="minorHAnsi"/>
        </w:rPr>
        <w:t xml:space="preserve"> </w:t>
      </w:r>
    </w:p>
    <w:p w14:paraId="12E7E5D8" w14:textId="37880C15" w:rsidR="00C808C7" w:rsidRDefault="00C808C7" w:rsidP="00C808C7">
      <w:pPr>
        <w:rPr>
          <w:rFonts w:cstheme="minorHAnsi"/>
        </w:rPr>
      </w:pPr>
      <w:r w:rsidRPr="005A4BFE">
        <w:rPr>
          <w:rFonts w:cstheme="minorHAnsi"/>
          <w:b/>
        </w:rPr>
        <w:t>Izejas datu shēma un apraksts</w:t>
      </w:r>
      <w:r w:rsidRPr="005F095E">
        <w:rPr>
          <w:rFonts w:cstheme="minorHAnsi"/>
        </w:rPr>
        <w:t xml:space="preserve">: </w:t>
      </w:r>
      <w:r w:rsidR="00C223CE">
        <w:fldChar w:fldCharType="begin"/>
      </w:r>
      <w:r w:rsidR="00C223CE">
        <w:instrText xml:space="preserve"> REF _Ref325458643 \r \h  \* MERGEFORMAT </w:instrText>
      </w:r>
      <w:r w:rsidR="00C223CE">
        <w:fldChar w:fldCharType="separate"/>
      </w:r>
      <w:r w:rsidR="00884D6D" w:rsidRPr="00884D6D">
        <w:rPr>
          <w:rFonts w:cstheme="minorHAnsi"/>
        </w:rPr>
        <w:t>6.1.14</w:t>
      </w:r>
      <w:r w:rsidR="00C223CE">
        <w:fldChar w:fldCharType="end"/>
      </w:r>
      <w:r w:rsidRPr="005F095E">
        <w:rPr>
          <w:rFonts w:cstheme="minorHAnsi"/>
        </w:rPr>
        <w:t xml:space="preserve"> </w:t>
      </w:r>
      <w:r w:rsidR="00C223CE">
        <w:fldChar w:fldCharType="begin"/>
      </w:r>
      <w:r w:rsidR="00C223CE">
        <w:instrText xml:space="preserve"> REF _Ref325458643 \h  \* MERGEFORMAT </w:instrText>
      </w:r>
      <w:r w:rsidR="00C223CE">
        <w:fldChar w:fldCharType="separate"/>
      </w:r>
      <w:r w:rsidR="00884D6D">
        <w:t>NotificationConfiguration (Automātisko p</w:t>
      </w:r>
      <w:r w:rsidR="00884D6D" w:rsidRPr="00BF4351">
        <w:t xml:space="preserve">aziņojumu </w:t>
      </w:r>
      <w:r w:rsidR="00884D6D">
        <w:t>uzstādījumi)</w:t>
      </w:r>
      <w:r w:rsidR="00C223CE">
        <w:fldChar w:fldCharType="end"/>
      </w:r>
    </w:p>
    <w:p w14:paraId="12E7E5D9" w14:textId="77777777" w:rsidR="0024544D" w:rsidRDefault="00C808C7" w:rsidP="00C808C7">
      <w:r w:rsidRPr="005A4BFE">
        <w:rPr>
          <w:rFonts w:cstheme="minorHAnsi"/>
          <w:b/>
        </w:rPr>
        <w:t>Primārās tiesības</w:t>
      </w:r>
      <w:r>
        <w:rPr>
          <w:rFonts w:cstheme="minorHAnsi"/>
        </w:rPr>
        <w:t xml:space="preserve">: </w:t>
      </w:r>
      <w:r>
        <w:t>EvkRghtNotificationConfigurationGet</w:t>
      </w:r>
    </w:p>
    <w:p w14:paraId="12E7E5DA" w14:textId="77777777" w:rsidR="00C808C7" w:rsidRPr="00265244" w:rsidRDefault="00C808C7" w:rsidP="00A31F65">
      <w:pPr>
        <w:pStyle w:val="Heading4"/>
      </w:pPr>
      <w:bookmarkStart w:id="297" w:name="_Toc329248816"/>
      <w:r w:rsidRPr="00265244">
        <w:t>Uzstādīt</w:t>
      </w:r>
      <w:r>
        <w:t xml:space="preserve"> automātisko </w:t>
      </w:r>
      <w:r w:rsidRPr="00265244">
        <w:t xml:space="preserve"> paziņojumu konfigurāciju</w:t>
      </w:r>
      <w:bookmarkEnd w:id="297"/>
    </w:p>
    <w:p w14:paraId="12E7E5DB" w14:textId="77777777" w:rsidR="00C808C7" w:rsidRDefault="00C808C7" w:rsidP="00C808C7">
      <w:r w:rsidRPr="005A4BFE">
        <w:rPr>
          <w:b/>
        </w:rPr>
        <w:t>Tips</w:t>
      </w:r>
      <w:r>
        <w:t>: EVK eksponēta metode</w:t>
      </w:r>
    </w:p>
    <w:p w14:paraId="12E7E5DC" w14:textId="77777777" w:rsidR="00C808C7" w:rsidRPr="003F7D67" w:rsidRDefault="00C808C7" w:rsidP="00C808C7">
      <w:pPr>
        <w:rPr>
          <w:b/>
        </w:rPr>
      </w:pPr>
      <w:r w:rsidRPr="005A4BFE">
        <w:rPr>
          <w:b/>
        </w:rPr>
        <w:t>Nosaukums</w:t>
      </w:r>
      <w:r>
        <w:t xml:space="preserve">: </w:t>
      </w:r>
      <w:r w:rsidRPr="003F7D67">
        <w:rPr>
          <w:b/>
        </w:rPr>
        <w:t>WS:set</w:t>
      </w:r>
      <w:r>
        <w:rPr>
          <w:b/>
        </w:rPr>
        <w:t>Notification</w:t>
      </w:r>
      <w:r w:rsidRPr="003F7D67">
        <w:rPr>
          <w:b/>
        </w:rPr>
        <w:t>Configuration</w:t>
      </w:r>
    </w:p>
    <w:p w14:paraId="12E7E5DD" w14:textId="77777777" w:rsidR="00C808C7" w:rsidRDefault="00CF27C9" w:rsidP="00C808C7">
      <w:pPr>
        <w:rPr>
          <w:b/>
          <w:i/>
        </w:rPr>
      </w:pPr>
      <w:r>
        <w:rPr>
          <w:b/>
        </w:rPr>
        <w:t>Mijiedarbības</w:t>
      </w:r>
      <w:r w:rsidRPr="005A4BFE">
        <w:rPr>
          <w:b/>
        </w:rPr>
        <w:t xml:space="preserve"> </w:t>
      </w:r>
      <w:r w:rsidR="00C808C7" w:rsidRPr="005A4BFE">
        <w:rPr>
          <w:b/>
        </w:rPr>
        <w:t>tips</w:t>
      </w:r>
      <w:r w:rsidR="00C808C7" w:rsidRPr="00C874F9">
        <w:t>:</w:t>
      </w:r>
      <w:r w:rsidR="00C808C7">
        <w:rPr>
          <w:b/>
          <w:i/>
        </w:rPr>
        <w:t xml:space="preserve"> </w:t>
      </w:r>
      <w:r w:rsidR="00C808C7" w:rsidRPr="003F7D67">
        <w:t>LVEX_IN000004UV01</w:t>
      </w:r>
    </w:p>
    <w:p w14:paraId="12E7E5DE" w14:textId="77777777" w:rsidR="00C808C7" w:rsidRDefault="00C808C7" w:rsidP="00C808C7">
      <w:r w:rsidRPr="005A4BFE">
        <w:rPr>
          <w:b/>
        </w:rPr>
        <w:t>Mērķis</w:t>
      </w:r>
      <w:r>
        <w:t>: Uzstādīt pacienta paziņojumu konfigurāciju EVK datu bāzē.</w:t>
      </w:r>
    </w:p>
    <w:p w14:paraId="12E7E5DF" w14:textId="77777777" w:rsidR="00C808C7" w:rsidRDefault="00C808C7" w:rsidP="00C808C7">
      <w:pPr>
        <w:pStyle w:val="Prasiba"/>
      </w:pPr>
      <w:r w:rsidRPr="005A4BFE">
        <w:rPr>
          <w:b/>
        </w:rPr>
        <w:t>Lietotāju grupa</w:t>
      </w:r>
      <w:r>
        <w:t>: Ārstniecības personāls, Pacients</w:t>
      </w:r>
    </w:p>
    <w:p w14:paraId="12E7E5E0" w14:textId="0701B51F" w:rsidR="00C808C7" w:rsidRDefault="00C808C7" w:rsidP="00C808C7">
      <w:r w:rsidRPr="005A4BFE">
        <w:rPr>
          <w:b/>
        </w:rPr>
        <w:t>Funkcijas apraksts</w:t>
      </w:r>
      <w:r>
        <w:t xml:space="preserve">:. </w:t>
      </w:r>
      <w:r w:rsidR="00C223CE">
        <w:fldChar w:fldCharType="begin"/>
      </w:r>
      <w:r w:rsidR="00C223CE">
        <w:instrText xml:space="preserve"> REF _Ref325723915 \r \h  \* MERGEFORMAT </w:instrText>
      </w:r>
      <w:r w:rsidR="00C223CE">
        <w:fldChar w:fldCharType="separate"/>
      </w:r>
      <w:r w:rsidR="00884D6D">
        <w:t>6.2.18</w:t>
      </w:r>
      <w:r w:rsidR="00C223CE">
        <w:fldChar w:fldCharType="end"/>
      </w:r>
      <w:r w:rsidRPr="003830EF">
        <w:t xml:space="preserve"> </w:t>
      </w:r>
      <w:r w:rsidR="00C223CE">
        <w:fldChar w:fldCharType="begin"/>
      </w:r>
      <w:r w:rsidR="00C223CE">
        <w:instrText xml:space="preserve"> REF _Ref325723915 \h  \* MERGEFORMAT </w:instrText>
      </w:r>
      <w:r w:rsidR="00C223CE">
        <w:fldChar w:fldCharType="separate"/>
      </w:r>
      <w:r w:rsidR="00884D6D">
        <w:t>setNotificationConfiguration</w:t>
      </w:r>
      <w:r w:rsidR="00C223CE">
        <w:fldChar w:fldCharType="end"/>
      </w:r>
    </w:p>
    <w:p w14:paraId="12E7E5E1" w14:textId="40A7FD9C" w:rsidR="00C808C7" w:rsidRDefault="00C808C7" w:rsidP="00C808C7">
      <w:pPr>
        <w:rPr>
          <w:rFonts w:cstheme="minorHAnsi"/>
        </w:rPr>
      </w:pPr>
      <w:r w:rsidRPr="005A4BFE">
        <w:rPr>
          <w:rFonts w:cstheme="minorHAnsi"/>
          <w:b/>
        </w:rPr>
        <w:t>Ieejas datu shēma un aprakst</w:t>
      </w:r>
      <w:r w:rsidRPr="00642F55">
        <w:rPr>
          <w:rFonts w:cstheme="minorHAnsi"/>
          <w:b/>
        </w:rPr>
        <w:t>s</w:t>
      </w:r>
      <w:r w:rsidRPr="00642F55">
        <w:rPr>
          <w:rFonts w:cstheme="minorHAnsi"/>
        </w:rPr>
        <w:t xml:space="preserve">: </w:t>
      </w:r>
      <w:r w:rsidR="00C223CE">
        <w:fldChar w:fldCharType="begin"/>
      </w:r>
      <w:r w:rsidR="00C223CE">
        <w:instrText xml:space="preserve"> REF _Ref325458643 \r \h  \* MERGEFORMAT </w:instrText>
      </w:r>
      <w:r w:rsidR="00C223CE">
        <w:fldChar w:fldCharType="separate"/>
      </w:r>
      <w:r w:rsidR="00884D6D" w:rsidRPr="00884D6D">
        <w:rPr>
          <w:rFonts w:cstheme="minorHAnsi"/>
        </w:rPr>
        <w:t>6.1.14</w:t>
      </w:r>
      <w:r w:rsidR="00C223CE">
        <w:fldChar w:fldCharType="end"/>
      </w:r>
      <w:r w:rsidRPr="00642F55">
        <w:rPr>
          <w:rFonts w:cstheme="minorHAnsi"/>
        </w:rPr>
        <w:t xml:space="preserve"> </w:t>
      </w:r>
      <w:r w:rsidR="00C223CE">
        <w:fldChar w:fldCharType="begin"/>
      </w:r>
      <w:r w:rsidR="00C223CE">
        <w:instrText xml:space="preserve"> REF _Ref325458643 \h  \* MERGEFORMAT </w:instrText>
      </w:r>
      <w:r w:rsidR="00C223CE">
        <w:fldChar w:fldCharType="separate"/>
      </w:r>
      <w:r w:rsidR="00884D6D">
        <w:t>NotificationConfiguration (Automātisko p</w:t>
      </w:r>
      <w:r w:rsidR="00884D6D" w:rsidRPr="00BF4351">
        <w:t xml:space="preserve">aziņojumu </w:t>
      </w:r>
      <w:r w:rsidR="00884D6D">
        <w:t>uzstādījumi)</w:t>
      </w:r>
      <w:r w:rsidR="00C223CE">
        <w:fldChar w:fldCharType="end"/>
      </w:r>
      <w:r>
        <w:rPr>
          <w:rFonts w:cstheme="minorHAnsi"/>
        </w:rPr>
        <w:t xml:space="preserve">  </w:t>
      </w:r>
    </w:p>
    <w:p w14:paraId="12E7E5E2" w14:textId="63E43216" w:rsidR="00C808C7" w:rsidRDefault="00C808C7" w:rsidP="00C808C7">
      <w:pPr>
        <w:rPr>
          <w:rFonts w:cstheme="minorHAnsi"/>
        </w:rPr>
      </w:pPr>
      <w:r w:rsidRPr="005A4BFE">
        <w:rPr>
          <w:rFonts w:cstheme="minorHAnsi"/>
          <w:b/>
        </w:rPr>
        <w:t>Izejas datu shēma un aprakst</w:t>
      </w:r>
      <w:r w:rsidRPr="00642F55">
        <w:rPr>
          <w:rFonts w:cstheme="minorHAnsi"/>
          <w:b/>
        </w:rPr>
        <w:t>s</w:t>
      </w:r>
      <w:r w:rsidRPr="00642F55">
        <w:rPr>
          <w:rFonts w:cstheme="minorHAnsi"/>
        </w:rPr>
        <w:t xml:space="preserve">: </w:t>
      </w:r>
      <w:r w:rsidR="00C223CE">
        <w:fldChar w:fldCharType="begin"/>
      </w:r>
      <w:r w:rsidR="00C223CE">
        <w:instrText xml:space="preserve"> REF _Ref325458643 \r \h  \* MERGEFORMAT </w:instrText>
      </w:r>
      <w:r w:rsidR="00C223CE">
        <w:fldChar w:fldCharType="separate"/>
      </w:r>
      <w:r w:rsidR="00884D6D" w:rsidRPr="00884D6D">
        <w:rPr>
          <w:rFonts w:cstheme="minorHAnsi"/>
        </w:rPr>
        <w:t>6.1.14</w:t>
      </w:r>
      <w:r w:rsidR="00C223CE">
        <w:fldChar w:fldCharType="end"/>
      </w:r>
      <w:r w:rsidRPr="00642F55">
        <w:rPr>
          <w:rFonts w:cstheme="minorHAnsi"/>
        </w:rPr>
        <w:t xml:space="preserve"> </w:t>
      </w:r>
      <w:r w:rsidR="00C223CE">
        <w:fldChar w:fldCharType="begin"/>
      </w:r>
      <w:r w:rsidR="00C223CE">
        <w:instrText xml:space="preserve"> REF _Ref325458643 \h  \* MERGEFORMAT </w:instrText>
      </w:r>
      <w:r w:rsidR="00C223CE">
        <w:fldChar w:fldCharType="separate"/>
      </w:r>
      <w:r w:rsidR="00884D6D">
        <w:t>NotificationConfiguration (Automātisko p</w:t>
      </w:r>
      <w:r w:rsidR="00884D6D" w:rsidRPr="00BF4351">
        <w:t xml:space="preserve">aziņojumu </w:t>
      </w:r>
      <w:r w:rsidR="00884D6D">
        <w:t>uzstādījumi)</w:t>
      </w:r>
      <w:r w:rsidR="00C223CE">
        <w:fldChar w:fldCharType="end"/>
      </w:r>
    </w:p>
    <w:p w14:paraId="12E7E5E3" w14:textId="77777777" w:rsidR="00C808C7" w:rsidRDefault="00C808C7" w:rsidP="00C808C7">
      <w:r w:rsidRPr="005A4BFE">
        <w:rPr>
          <w:rFonts w:cstheme="minorHAnsi"/>
          <w:b/>
        </w:rPr>
        <w:t>Primārās tiesības</w:t>
      </w:r>
      <w:r>
        <w:rPr>
          <w:rFonts w:cstheme="minorHAnsi"/>
        </w:rPr>
        <w:t xml:space="preserve">: </w:t>
      </w:r>
      <w:r>
        <w:t>EvkRghtNotificationConfigurationSet</w:t>
      </w:r>
    </w:p>
    <w:p w14:paraId="12E7E5E4" w14:textId="77777777" w:rsidR="00C808C7" w:rsidRPr="005A4BFE" w:rsidRDefault="00C808C7" w:rsidP="00A31F65">
      <w:pPr>
        <w:pStyle w:val="Heading4"/>
      </w:pPr>
      <w:bookmarkStart w:id="298" w:name="_Toc329248817"/>
      <w:r>
        <w:t>Iegūt jauna dokumenta numuru</w:t>
      </w:r>
      <w:bookmarkEnd w:id="298"/>
    </w:p>
    <w:p w14:paraId="12E7E5E5" w14:textId="77777777" w:rsidR="00C808C7" w:rsidRDefault="00C808C7" w:rsidP="00C808C7">
      <w:r w:rsidRPr="005A4BFE">
        <w:rPr>
          <w:b/>
        </w:rPr>
        <w:t>Tips</w:t>
      </w:r>
      <w:r>
        <w:t>: EVK eksponēta metode</w:t>
      </w:r>
    </w:p>
    <w:p w14:paraId="12E7E5E6" w14:textId="77777777" w:rsidR="00C808C7" w:rsidRDefault="00C808C7" w:rsidP="00C808C7">
      <w:pPr>
        <w:rPr>
          <w:b/>
          <w:i/>
        </w:rPr>
      </w:pPr>
      <w:r w:rsidRPr="005A4BFE">
        <w:rPr>
          <w:b/>
        </w:rPr>
        <w:t>Nosaukums</w:t>
      </w:r>
      <w:r>
        <w:t xml:space="preserve">: </w:t>
      </w:r>
      <w:r w:rsidRPr="00341586">
        <w:rPr>
          <w:b/>
        </w:rPr>
        <w:t>WS:getNextDocumentNumber</w:t>
      </w:r>
    </w:p>
    <w:p w14:paraId="12E7E5E7" w14:textId="77777777" w:rsidR="00C808C7" w:rsidRDefault="00C808C7" w:rsidP="00C808C7">
      <w:pPr>
        <w:rPr>
          <w:b/>
          <w:i/>
        </w:rPr>
      </w:pPr>
      <w:r>
        <w:rPr>
          <w:b/>
        </w:rPr>
        <w:t>Mijiedarbības</w:t>
      </w:r>
      <w:r w:rsidRPr="005A4BFE">
        <w:rPr>
          <w:b/>
        </w:rPr>
        <w:t xml:space="preserve"> tips</w:t>
      </w:r>
      <w:r w:rsidRPr="00C874F9">
        <w:t>:</w:t>
      </w:r>
      <w:r>
        <w:rPr>
          <w:b/>
          <w:i/>
        </w:rPr>
        <w:t xml:space="preserve"> </w:t>
      </w:r>
      <w:r w:rsidRPr="00C75633">
        <w:t>LVEX_</w:t>
      </w:r>
      <w:r>
        <w:t>IN</w:t>
      </w:r>
      <w:r w:rsidRPr="00C75633">
        <w:t>000005UV01</w:t>
      </w:r>
    </w:p>
    <w:p w14:paraId="12E7E5E8" w14:textId="4A3BE827" w:rsidR="00C808C7" w:rsidRDefault="00C808C7" w:rsidP="00C808C7">
      <w:r w:rsidRPr="005A4BFE">
        <w:rPr>
          <w:b/>
        </w:rPr>
        <w:t>Mērķis</w:t>
      </w:r>
      <w:r>
        <w:t xml:space="preserve">: Iegūt jauna dokumenta identifikācijas numuru. Servisu paredzēts izmantot tikai e-pakalpojumu lietojuma gadījumā, reģistrējot jaunu medicīnisku dokumentu. Pārējos jaunu dokumentu veidošanas gadījumos identifikatoru piešķir ārstniecības iestāde savā informācijas sistēmā. </w:t>
      </w:r>
    </w:p>
    <w:p w14:paraId="12E7E5E9" w14:textId="77777777" w:rsidR="00C808C7" w:rsidRDefault="00C808C7" w:rsidP="00C808C7">
      <w:pPr>
        <w:pStyle w:val="Prasiba"/>
      </w:pPr>
      <w:r w:rsidRPr="005A4BFE">
        <w:rPr>
          <w:b/>
        </w:rPr>
        <w:t>Lietotāju grupa</w:t>
      </w:r>
      <w:r>
        <w:t>: Ārstniecības personāls</w:t>
      </w:r>
    </w:p>
    <w:p w14:paraId="12E7E5EA" w14:textId="49C676C4" w:rsidR="00C808C7" w:rsidRDefault="00C808C7" w:rsidP="00C808C7">
      <w:r w:rsidRPr="005A4BFE">
        <w:rPr>
          <w:b/>
        </w:rPr>
        <w:t>Funkcijas apraksts</w:t>
      </w:r>
      <w:r>
        <w:t xml:space="preserve">: </w:t>
      </w:r>
      <w:r w:rsidR="00C223CE">
        <w:fldChar w:fldCharType="begin"/>
      </w:r>
      <w:r w:rsidR="00C223CE">
        <w:instrText xml:space="preserve"> REF _Ref326854364 \r \h  \* MERGEFORMAT </w:instrText>
      </w:r>
      <w:r w:rsidR="00C223CE">
        <w:fldChar w:fldCharType="separate"/>
      </w:r>
      <w:r w:rsidR="00884D6D">
        <w:t>6.2.19</w:t>
      </w:r>
      <w:r w:rsidR="00C223CE">
        <w:fldChar w:fldCharType="end"/>
      </w:r>
      <w:r w:rsidRPr="003830EF">
        <w:t xml:space="preserve"> </w:t>
      </w:r>
      <w:r w:rsidR="00C223CE">
        <w:fldChar w:fldCharType="begin"/>
      </w:r>
      <w:r w:rsidR="00C223CE">
        <w:instrText xml:space="preserve"> REF _Ref326854367 \h  \* MERGEFORMAT </w:instrText>
      </w:r>
      <w:r w:rsidR="00C223CE">
        <w:fldChar w:fldCharType="separate"/>
      </w:r>
      <w:r w:rsidR="00884D6D">
        <w:t>getNextDocumentNumber</w:t>
      </w:r>
      <w:r w:rsidR="00C223CE">
        <w:fldChar w:fldCharType="end"/>
      </w:r>
    </w:p>
    <w:p w14:paraId="12E7E5EB" w14:textId="2C58BD94" w:rsidR="00C808C7" w:rsidRDefault="00C808C7" w:rsidP="00C808C7">
      <w:pPr>
        <w:rPr>
          <w:rFonts w:cstheme="minorHAnsi"/>
        </w:rPr>
      </w:pPr>
      <w:r w:rsidRPr="005A4BFE">
        <w:rPr>
          <w:rFonts w:cstheme="minorHAnsi"/>
          <w:b/>
        </w:rPr>
        <w:t>Ieejas datu shēma un apraksts</w:t>
      </w:r>
      <w:r w:rsidRPr="00140BF4">
        <w:rPr>
          <w:rFonts w:cstheme="minorHAnsi"/>
        </w:rPr>
        <w:t>:</w:t>
      </w:r>
      <w:r>
        <w:rPr>
          <w:rFonts w:cstheme="minorHAnsi"/>
        </w:rPr>
        <w:t xml:space="preserve"> </w:t>
      </w:r>
      <w:r w:rsidR="00C223CE">
        <w:fldChar w:fldCharType="begin"/>
      </w:r>
      <w:r w:rsidR="00C223CE">
        <w:instrText xml:space="preserve"> REF _Ref327349182 \r \h  \* MERGEFORMAT </w:instrText>
      </w:r>
      <w:r w:rsidR="00C223CE">
        <w:fldChar w:fldCharType="separate"/>
      </w:r>
      <w:r w:rsidR="00884D6D" w:rsidRPr="00884D6D">
        <w:rPr>
          <w:rFonts w:cstheme="minorHAnsi"/>
        </w:rPr>
        <w:t>6.1.15</w:t>
      </w:r>
      <w:r w:rsidR="00C223CE">
        <w:fldChar w:fldCharType="end"/>
      </w:r>
      <w:r w:rsidRPr="005F095E">
        <w:rPr>
          <w:rFonts w:cstheme="minorHAnsi"/>
        </w:rPr>
        <w:t xml:space="preserve"> </w:t>
      </w:r>
      <w:r w:rsidR="00C223CE">
        <w:fldChar w:fldCharType="begin"/>
      </w:r>
      <w:r w:rsidR="00C223CE">
        <w:instrText xml:space="preserve"> REF _Ref327349186 \h  \* MERGEFORMAT </w:instrText>
      </w:r>
      <w:r w:rsidR="00C223CE">
        <w:fldChar w:fldCharType="separate"/>
      </w:r>
      <w:r w:rsidR="00884D6D">
        <w:t>DocNumber (Dokumenta numura iegūšanas sekvence)</w:t>
      </w:r>
      <w:r w:rsidR="00C223CE">
        <w:fldChar w:fldCharType="end"/>
      </w:r>
    </w:p>
    <w:p w14:paraId="12E7E5EC" w14:textId="72A73D02" w:rsidR="00C808C7" w:rsidRDefault="00C808C7" w:rsidP="00C808C7">
      <w:pPr>
        <w:rPr>
          <w:rFonts w:cstheme="minorHAnsi"/>
        </w:rPr>
      </w:pPr>
      <w:r w:rsidRPr="00977AA4">
        <w:rPr>
          <w:rFonts w:cstheme="minorHAnsi"/>
          <w:b/>
        </w:rPr>
        <w:t>I</w:t>
      </w:r>
      <w:r w:rsidRPr="005A4BFE">
        <w:rPr>
          <w:rFonts w:cstheme="minorHAnsi"/>
          <w:b/>
        </w:rPr>
        <w:t>zejas datu shēma un apraksts</w:t>
      </w:r>
      <w:r w:rsidRPr="00140BF4">
        <w:rPr>
          <w:rFonts w:cstheme="minorHAnsi"/>
        </w:rPr>
        <w:t xml:space="preserve">: </w:t>
      </w:r>
      <w:r w:rsidR="00C223CE">
        <w:fldChar w:fldCharType="begin"/>
      </w:r>
      <w:r w:rsidR="00C223CE">
        <w:instrText xml:space="preserve"> REF _Ref327349182 \r \h  \* MERGEFORMAT </w:instrText>
      </w:r>
      <w:r w:rsidR="00C223CE">
        <w:fldChar w:fldCharType="separate"/>
      </w:r>
      <w:r w:rsidR="00884D6D" w:rsidRPr="00884D6D">
        <w:rPr>
          <w:rFonts w:cstheme="minorHAnsi"/>
        </w:rPr>
        <w:t>6.1.15</w:t>
      </w:r>
      <w:r w:rsidR="00C223CE">
        <w:fldChar w:fldCharType="end"/>
      </w:r>
      <w:r w:rsidRPr="005F095E">
        <w:rPr>
          <w:rFonts w:cstheme="minorHAnsi"/>
        </w:rPr>
        <w:t xml:space="preserve"> </w:t>
      </w:r>
      <w:r w:rsidR="00C223CE">
        <w:fldChar w:fldCharType="begin"/>
      </w:r>
      <w:r w:rsidR="00C223CE">
        <w:instrText xml:space="preserve"> REF _Ref327349186 \h  \* MERGEFORMAT </w:instrText>
      </w:r>
      <w:r w:rsidR="00C223CE">
        <w:fldChar w:fldCharType="separate"/>
      </w:r>
      <w:r w:rsidR="00884D6D">
        <w:t>DocNumber (Dokumenta numura iegūšanas sekvence)</w:t>
      </w:r>
      <w:r w:rsidR="00C223CE">
        <w:fldChar w:fldCharType="end"/>
      </w:r>
    </w:p>
    <w:p w14:paraId="12E7E5ED" w14:textId="77777777" w:rsidR="00C808C7" w:rsidRDefault="00C808C7" w:rsidP="00C808C7">
      <w:r w:rsidRPr="005A4BFE">
        <w:rPr>
          <w:rFonts w:cstheme="minorHAnsi"/>
          <w:b/>
        </w:rPr>
        <w:t>Primārās tiesības</w:t>
      </w:r>
      <w:r w:rsidRPr="00977AA4">
        <w:t>: EvkRghtDocumentNumberGet</w:t>
      </w:r>
    </w:p>
    <w:p w14:paraId="12E7E5EE" w14:textId="77777777" w:rsidR="00C808C7" w:rsidRDefault="00C808C7" w:rsidP="00A31F65">
      <w:pPr>
        <w:pStyle w:val="Heading4"/>
      </w:pPr>
      <w:bookmarkStart w:id="299" w:name="_Toc329248818"/>
      <w:r>
        <w:t>Validēt dokumentu</w:t>
      </w:r>
      <w:bookmarkEnd w:id="299"/>
    </w:p>
    <w:p w14:paraId="12E7E5EF" w14:textId="77777777" w:rsidR="00C808C7" w:rsidRDefault="00C808C7" w:rsidP="00C808C7">
      <w:r w:rsidRPr="005A4BFE">
        <w:rPr>
          <w:b/>
        </w:rPr>
        <w:t>Tips</w:t>
      </w:r>
      <w:r>
        <w:t>: EVK eksponēta metode</w:t>
      </w:r>
    </w:p>
    <w:p w14:paraId="12E7E5F0" w14:textId="77777777" w:rsidR="00C808C7" w:rsidRDefault="00C808C7" w:rsidP="00C808C7">
      <w:pPr>
        <w:rPr>
          <w:b/>
          <w:i/>
        </w:rPr>
      </w:pPr>
      <w:r w:rsidRPr="005A4BFE">
        <w:rPr>
          <w:b/>
        </w:rPr>
        <w:t>Nosaukums</w:t>
      </w:r>
      <w:r>
        <w:t xml:space="preserve">: </w:t>
      </w:r>
      <w:r w:rsidRPr="00341586">
        <w:rPr>
          <w:b/>
        </w:rPr>
        <w:t>WS:</w:t>
      </w:r>
      <w:r>
        <w:rPr>
          <w:b/>
        </w:rPr>
        <w:t>validateDocument</w:t>
      </w:r>
    </w:p>
    <w:p w14:paraId="12E7E5F1" w14:textId="77777777" w:rsidR="00C808C7" w:rsidRDefault="00C808C7" w:rsidP="00C808C7">
      <w:pPr>
        <w:rPr>
          <w:b/>
          <w:i/>
        </w:rPr>
      </w:pPr>
      <w:r>
        <w:rPr>
          <w:b/>
        </w:rPr>
        <w:t>Mijiedarbības</w:t>
      </w:r>
      <w:r w:rsidRPr="005A4BFE">
        <w:rPr>
          <w:b/>
        </w:rPr>
        <w:t xml:space="preserve"> tips</w:t>
      </w:r>
      <w:r w:rsidRPr="00C874F9">
        <w:t>:</w:t>
      </w:r>
      <w:r>
        <w:rPr>
          <w:b/>
          <w:i/>
        </w:rPr>
        <w:t xml:space="preserve"> </w:t>
      </w:r>
      <w:r w:rsidRPr="00CE5324">
        <w:t>RCMR_IN000002UV01_LV01</w:t>
      </w:r>
    </w:p>
    <w:p w14:paraId="12E7E5F2" w14:textId="77777777" w:rsidR="00C808C7" w:rsidRDefault="00C808C7" w:rsidP="00C808C7">
      <w:r w:rsidRPr="005A4BFE">
        <w:rPr>
          <w:b/>
        </w:rPr>
        <w:lastRenderedPageBreak/>
        <w:t>Mērķis</w:t>
      </w:r>
      <w:r>
        <w:t>: Pārbaudīt noformēta CDA dokumenta XML koda pareizību pret klasifikatoriem un dokumenta modeli.</w:t>
      </w:r>
    </w:p>
    <w:p w14:paraId="12E7E5F3" w14:textId="77777777" w:rsidR="00C808C7" w:rsidRDefault="00C808C7" w:rsidP="00C808C7">
      <w:pPr>
        <w:pStyle w:val="Prasiba"/>
      </w:pPr>
      <w:r w:rsidRPr="005A4BFE">
        <w:rPr>
          <w:b/>
        </w:rPr>
        <w:t>Lietotāju grupa</w:t>
      </w:r>
      <w:r>
        <w:t>: Ārstniecības personāls</w:t>
      </w:r>
    </w:p>
    <w:p w14:paraId="12E7E5F4" w14:textId="23E3DC1A" w:rsidR="00C808C7" w:rsidRDefault="00C808C7" w:rsidP="00C808C7">
      <w:r w:rsidRPr="005A4BFE">
        <w:rPr>
          <w:b/>
        </w:rPr>
        <w:t>Funkcijas apraksts</w:t>
      </w:r>
      <w:r>
        <w:t xml:space="preserve">: </w:t>
      </w:r>
      <w:r w:rsidR="00C223CE">
        <w:fldChar w:fldCharType="begin"/>
      </w:r>
      <w:r w:rsidR="00C223CE">
        <w:instrText xml:space="preserve"> REF _Ref328061873 \r \h  \* MERGEFORMAT </w:instrText>
      </w:r>
      <w:r w:rsidR="00C223CE">
        <w:fldChar w:fldCharType="separate"/>
      </w:r>
      <w:r w:rsidR="00884D6D">
        <w:t>6.3.2</w:t>
      </w:r>
      <w:r w:rsidR="00C223CE">
        <w:fldChar w:fldCharType="end"/>
      </w:r>
      <w:r w:rsidRPr="005D5EA5">
        <w:t xml:space="preserve"> </w:t>
      </w:r>
      <w:r w:rsidR="00C223CE">
        <w:fldChar w:fldCharType="begin"/>
      </w:r>
      <w:r w:rsidR="00C223CE">
        <w:instrText xml:space="preserve"> REF _Ref328061873 \h  \* MERGEFORMAT </w:instrText>
      </w:r>
      <w:r w:rsidR="00C223CE">
        <w:fldChar w:fldCharType="separate"/>
      </w:r>
      <w:r w:rsidR="00884D6D">
        <w:t>validateDocument (Validēt dokumentu)</w:t>
      </w:r>
      <w:r w:rsidR="00C223CE">
        <w:fldChar w:fldCharType="end"/>
      </w:r>
    </w:p>
    <w:p w14:paraId="12E7E5F5" w14:textId="77777777" w:rsidR="00C808C7" w:rsidRDefault="00C808C7" w:rsidP="00C808C7">
      <w:pPr>
        <w:rPr>
          <w:rFonts w:cstheme="minorHAnsi"/>
        </w:rPr>
      </w:pPr>
      <w:r w:rsidRPr="005A4BFE">
        <w:rPr>
          <w:rFonts w:cstheme="minorHAnsi"/>
          <w:b/>
        </w:rPr>
        <w:t>Ieejas datu shēma un apraksts</w:t>
      </w:r>
      <w:r w:rsidRPr="00140BF4">
        <w:rPr>
          <w:rFonts w:cstheme="minorHAnsi"/>
        </w:rPr>
        <w:t>:</w:t>
      </w:r>
      <w:r>
        <w:rPr>
          <w:rFonts w:cstheme="minorHAnsi"/>
        </w:rPr>
        <w:t xml:space="preserve"> </w:t>
      </w:r>
      <w:r w:rsidRPr="00FB6069">
        <w:t>RCMR_MT000002UV02_LV01.ClinicalDocument</w:t>
      </w:r>
    </w:p>
    <w:p w14:paraId="12E7E5F6" w14:textId="2642FB3B" w:rsidR="00C808C7" w:rsidRDefault="00C808C7" w:rsidP="00C808C7">
      <w:pPr>
        <w:rPr>
          <w:rFonts w:cstheme="minorHAnsi"/>
        </w:rPr>
      </w:pPr>
      <w:r w:rsidRPr="0065154E">
        <w:rPr>
          <w:rFonts w:cstheme="minorHAnsi"/>
          <w:b/>
        </w:rPr>
        <w:t>Izejas datu shēma un apraksts</w:t>
      </w:r>
      <w:r w:rsidRPr="0065154E">
        <w:rPr>
          <w:rFonts w:cstheme="minorHAnsi"/>
        </w:rPr>
        <w:t>:</w:t>
      </w:r>
      <w:r w:rsidR="000F54FE">
        <w:rPr>
          <w:rFonts w:cstheme="minorHAnsi"/>
        </w:rPr>
        <w:t xml:space="preserve"> </w:t>
      </w:r>
      <w:r w:rsidR="0083476B">
        <w:rPr>
          <w:rFonts w:cstheme="minorHAnsi"/>
        </w:rPr>
        <w:fldChar w:fldCharType="begin"/>
      </w:r>
      <w:r w:rsidR="000F54FE">
        <w:rPr>
          <w:rFonts w:cstheme="minorHAnsi"/>
        </w:rPr>
        <w:instrText xml:space="preserve"> REF _Ref306892422 \r \h </w:instrText>
      </w:r>
      <w:r w:rsidR="0083476B">
        <w:rPr>
          <w:rFonts w:cstheme="minorHAnsi"/>
        </w:rPr>
      </w:r>
      <w:r w:rsidR="0083476B">
        <w:rPr>
          <w:rFonts w:cstheme="minorHAnsi"/>
        </w:rPr>
        <w:fldChar w:fldCharType="separate"/>
      </w:r>
      <w:r w:rsidR="00884D6D">
        <w:rPr>
          <w:rFonts w:cstheme="minorHAnsi"/>
        </w:rPr>
        <w:t>6.1.10.1</w:t>
      </w:r>
      <w:r w:rsidR="0083476B">
        <w:rPr>
          <w:rFonts w:cstheme="minorHAnsi"/>
        </w:rPr>
        <w:fldChar w:fldCharType="end"/>
      </w:r>
      <w:r w:rsidR="000F54FE">
        <w:rPr>
          <w:rFonts w:cstheme="minorHAnsi"/>
        </w:rPr>
        <w:t xml:space="preserve"> </w:t>
      </w:r>
      <w:r w:rsidR="0083476B">
        <w:rPr>
          <w:rFonts w:cstheme="minorHAnsi"/>
        </w:rPr>
        <w:fldChar w:fldCharType="begin"/>
      </w:r>
      <w:r w:rsidR="000F54FE">
        <w:rPr>
          <w:rFonts w:cstheme="minorHAnsi"/>
        </w:rPr>
        <w:instrText xml:space="preserve"> REF _Ref306892422 \h </w:instrText>
      </w:r>
      <w:r w:rsidR="0083476B">
        <w:rPr>
          <w:rFonts w:cstheme="minorHAnsi"/>
        </w:rPr>
      </w:r>
      <w:r w:rsidR="0083476B">
        <w:rPr>
          <w:rFonts w:cstheme="minorHAnsi"/>
        </w:rPr>
        <w:fldChar w:fldCharType="separate"/>
      </w:r>
      <w:r w:rsidR="00884D6D">
        <w:t>ack (Tehniskā atbildes datu struktūra)</w:t>
      </w:r>
      <w:r w:rsidR="0083476B">
        <w:rPr>
          <w:rFonts w:cstheme="minorHAnsi"/>
        </w:rPr>
        <w:fldChar w:fldCharType="end"/>
      </w:r>
    </w:p>
    <w:p w14:paraId="12E7E5F7" w14:textId="77777777" w:rsidR="00C808C7" w:rsidRDefault="00C808C7" w:rsidP="00C808C7">
      <w:pPr>
        <w:rPr>
          <w:rFonts w:cstheme="minorHAnsi"/>
        </w:rPr>
      </w:pPr>
      <w:r w:rsidRPr="005A4BFE">
        <w:rPr>
          <w:rFonts w:cstheme="minorHAnsi"/>
          <w:b/>
        </w:rPr>
        <w:t>Primārās tiesības</w:t>
      </w:r>
      <w:r w:rsidRPr="00977AA4">
        <w:t>: EvkRghtDocument</w:t>
      </w:r>
      <w:r>
        <w:t>Validate</w:t>
      </w:r>
    </w:p>
    <w:p w14:paraId="12E7E5F8" w14:textId="77777777" w:rsidR="00C808C7" w:rsidRPr="00B12B18" w:rsidRDefault="00C808C7" w:rsidP="00A31F65">
      <w:pPr>
        <w:pStyle w:val="Heading4"/>
      </w:pPr>
      <w:bookmarkStart w:id="300" w:name="_Toc329248819"/>
      <w:r>
        <w:t>Iegūt EVK e-pakalpojumu parametrus</w:t>
      </w:r>
      <w:bookmarkEnd w:id="300"/>
    </w:p>
    <w:p w14:paraId="12E7E5F9" w14:textId="77777777" w:rsidR="00C808C7" w:rsidRDefault="00C808C7" w:rsidP="00C808C7">
      <w:r w:rsidRPr="005A4BFE">
        <w:rPr>
          <w:b/>
        </w:rPr>
        <w:t>Tips</w:t>
      </w:r>
      <w:r>
        <w:t>: EVK eksponēta metode</w:t>
      </w:r>
    </w:p>
    <w:p w14:paraId="12E7E5FA" w14:textId="77777777" w:rsidR="00C808C7" w:rsidRDefault="00C808C7" w:rsidP="00C808C7">
      <w:pPr>
        <w:rPr>
          <w:b/>
          <w:i/>
        </w:rPr>
      </w:pPr>
      <w:r w:rsidRPr="005A4BFE">
        <w:rPr>
          <w:b/>
        </w:rPr>
        <w:t>Nosaukums</w:t>
      </w:r>
      <w:r>
        <w:t xml:space="preserve">: </w:t>
      </w:r>
      <w:r w:rsidRPr="00341586">
        <w:rPr>
          <w:b/>
        </w:rPr>
        <w:t>WS:</w:t>
      </w:r>
      <w:r>
        <w:rPr>
          <w:b/>
        </w:rPr>
        <w:t>getEVKEpacParameters</w:t>
      </w:r>
    </w:p>
    <w:p w14:paraId="12E7E5FB" w14:textId="77777777" w:rsidR="00C808C7" w:rsidRDefault="00C808C7" w:rsidP="00C808C7">
      <w:pPr>
        <w:rPr>
          <w:b/>
          <w:i/>
        </w:rPr>
      </w:pPr>
      <w:r>
        <w:rPr>
          <w:b/>
        </w:rPr>
        <w:t>Mijiedarbības</w:t>
      </w:r>
      <w:r w:rsidRPr="005A4BFE">
        <w:rPr>
          <w:b/>
        </w:rPr>
        <w:t xml:space="preserve"> tips</w:t>
      </w:r>
      <w:r w:rsidRPr="00C874F9">
        <w:t>:</w:t>
      </w:r>
      <w:r>
        <w:rPr>
          <w:b/>
          <w:i/>
        </w:rPr>
        <w:t xml:space="preserve"> </w:t>
      </w:r>
      <w:r w:rsidRPr="00345DDC">
        <w:t>LVEX_</w:t>
      </w:r>
      <w:r>
        <w:t>IN</w:t>
      </w:r>
      <w:r w:rsidRPr="00345DDC">
        <w:t>000006UV01</w:t>
      </w:r>
    </w:p>
    <w:p w14:paraId="12E7E5FC" w14:textId="77777777" w:rsidR="00C808C7" w:rsidRDefault="00C808C7" w:rsidP="00C808C7">
      <w:r w:rsidRPr="005A4BFE">
        <w:rPr>
          <w:b/>
        </w:rPr>
        <w:t>Mērķis</w:t>
      </w:r>
      <w:r>
        <w:t xml:space="preserve">: Iegūt EVK e-pakalpojumu parametrus. </w:t>
      </w:r>
    </w:p>
    <w:p w14:paraId="12E7E5FD" w14:textId="77777777" w:rsidR="00C808C7" w:rsidRDefault="00C808C7" w:rsidP="00C808C7">
      <w:pPr>
        <w:pStyle w:val="Prasiba"/>
      </w:pPr>
      <w:r w:rsidRPr="005A4BFE">
        <w:rPr>
          <w:b/>
        </w:rPr>
        <w:t>Lietotāju grupa</w:t>
      </w:r>
      <w:r>
        <w:t>: Iedzīvotāji</w:t>
      </w:r>
    </w:p>
    <w:p w14:paraId="12E7E5FE" w14:textId="5552BC21" w:rsidR="00C808C7" w:rsidRDefault="00C808C7" w:rsidP="00C808C7">
      <w:r w:rsidRPr="005A4BFE">
        <w:rPr>
          <w:b/>
        </w:rPr>
        <w:t>Funkcijas apraksts</w:t>
      </w:r>
      <w:r>
        <w:t xml:space="preserve">: </w:t>
      </w:r>
      <w:r w:rsidR="00C223CE">
        <w:fldChar w:fldCharType="begin"/>
      </w:r>
      <w:r w:rsidR="00C223CE">
        <w:instrText xml:space="preserve"> REF _Ref329012431 \r \h  \* MERGEFORMAT </w:instrText>
      </w:r>
      <w:r w:rsidR="00C223CE">
        <w:fldChar w:fldCharType="separate"/>
      </w:r>
      <w:r w:rsidR="00884D6D">
        <w:t>6.2.20</w:t>
      </w:r>
      <w:r w:rsidR="00C223CE">
        <w:fldChar w:fldCharType="end"/>
      </w:r>
      <w:r w:rsidRPr="003830EF">
        <w:t xml:space="preserve"> </w:t>
      </w:r>
      <w:r w:rsidR="00C223CE">
        <w:fldChar w:fldCharType="begin"/>
      </w:r>
      <w:r w:rsidR="00C223CE">
        <w:instrText xml:space="preserve"> REF _Ref329012431 \h  \* MERGEFORMAT </w:instrText>
      </w:r>
      <w:r w:rsidR="00C223CE">
        <w:fldChar w:fldCharType="separate"/>
      </w:r>
      <w:r w:rsidR="00884D6D">
        <w:t>getEVKEpacParameters (Iegūt EVK e-pakalpojumu parametrus)</w:t>
      </w:r>
      <w:r w:rsidR="00C223CE">
        <w:fldChar w:fldCharType="end"/>
      </w:r>
    </w:p>
    <w:p w14:paraId="12E7E5FF" w14:textId="79AA78E0" w:rsidR="00C808C7" w:rsidRDefault="00C808C7" w:rsidP="00C808C7">
      <w:pPr>
        <w:rPr>
          <w:rFonts w:cstheme="minorHAnsi"/>
        </w:rPr>
      </w:pPr>
      <w:r w:rsidRPr="005A4BFE">
        <w:rPr>
          <w:rFonts w:cstheme="minorHAnsi"/>
          <w:b/>
        </w:rPr>
        <w:t>Ieejas datu shēma un apraksts</w:t>
      </w:r>
      <w:r w:rsidRPr="00140BF4">
        <w:rPr>
          <w:rFonts w:cstheme="minorHAnsi"/>
        </w:rPr>
        <w:t>:</w:t>
      </w:r>
      <w:r>
        <w:rPr>
          <w:rFonts w:cstheme="minorHAnsi"/>
        </w:rPr>
        <w:t xml:space="preserve"> </w:t>
      </w:r>
      <w:r w:rsidR="00C223CE">
        <w:fldChar w:fldCharType="begin"/>
      </w:r>
      <w:r w:rsidR="00C223CE">
        <w:instrText xml:space="preserve"> REF _Ref329012523 \r \h  \* MERGEFORMAT </w:instrText>
      </w:r>
      <w:r w:rsidR="00C223CE">
        <w:fldChar w:fldCharType="separate"/>
      </w:r>
      <w:r w:rsidR="00884D6D" w:rsidRPr="00884D6D">
        <w:rPr>
          <w:rFonts w:cstheme="minorHAnsi"/>
        </w:rPr>
        <w:t>6.1.16</w:t>
      </w:r>
      <w:r w:rsidR="00C223CE">
        <w:fldChar w:fldCharType="end"/>
      </w:r>
      <w:r w:rsidRPr="002F01F6">
        <w:rPr>
          <w:rFonts w:cstheme="minorHAnsi"/>
        </w:rPr>
        <w:t xml:space="preserve"> </w:t>
      </w:r>
      <w:r w:rsidR="00C223CE">
        <w:fldChar w:fldCharType="begin"/>
      </w:r>
      <w:r w:rsidR="00C223CE">
        <w:instrText xml:space="preserve"> REF _Ref329012523 \h  \* MERGEFORMAT </w:instrText>
      </w:r>
      <w:r w:rsidR="00C223CE">
        <w:fldChar w:fldCharType="separate"/>
      </w:r>
      <w:r w:rsidR="00884D6D">
        <w:t>EVKEpacParameters</w:t>
      </w:r>
      <w:r w:rsidR="00C223CE">
        <w:fldChar w:fldCharType="end"/>
      </w:r>
    </w:p>
    <w:p w14:paraId="12E7E600" w14:textId="7631F4A6" w:rsidR="00C808C7" w:rsidRDefault="00C808C7" w:rsidP="00C808C7">
      <w:pPr>
        <w:rPr>
          <w:rFonts w:cstheme="minorHAnsi"/>
        </w:rPr>
      </w:pPr>
      <w:r w:rsidRPr="0065154E">
        <w:rPr>
          <w:rFonts w:cstheme="minorHAnsi"/>
          <w:b/>
        </w:rPr>
        <w:t>Izejas datu shēma un apraksts</w:t>
      </w:r>
      <w:r w:rsidRPr="0065154E">
        <w:rPr>
          <w:rFonts w:cstheme="minorHAnsi"/>
        </w:rPr>
        <w:t>:</w:t>
      </w:r>
      <w:r>
        <w:rPr>
          <w:rFonts w:cstheme="minorHAnsi"/>
        </w:rPr>
        <w:t xml:space="preserve"> </w:t>
      </w:r>
      <w:r w:rsidR="00C223CE">
        <w:fldChar w:fldCharType="begin"/>
      </w:r>
      <w:r w:rsidR="00C223CE">
        <w:instrText xml:space="preserve"> REF _Ref329012523 \r \h  \* MERGEFORMAT </w:instrText>
      </w:r>
      <w:r w:rsidR="00C223CE">
        <w:fldChar w:fldCharType="separate"/>
      </w:r>
      <w:r w:rsidR="00884D6D" w:rsidRPr="00884D6D">
        <w:rPr>
          <w:rFonts w:cstheme="minorHAnsi"/>
        </w:rPr>
        <w:t>6.1.16</w:t>
      </w:r>
      <w:r w:rsidR="00C223CE">
        <w:fldChar w:fldCharType="end"/>
      </w:r>
      <w:r w:rsidRPr="002F01F6">
        <w:rPr>
          <w:rFonts w:cstheme="minorHAnsi"/>
        </w:rPr>
        <w:t xml:space="preserve"> </w:t>
      </w:r>
      <w:r w:rsidR="00C223CE">
        <w:fldChar w:fldCharType="begin"/>
      </w:r>
      <w:r w:rsidR="00C223CE">
        <w:instrText xml:space="preserve"> REF _Ref329012523 \h  \* MERGEFORMAT </w:instrText>
      </w:r>
      <w:r w:rsidR="00C223CE">
        <w:fldChar w:fldCharType="separate"/>
      </w:r>
      <w:r w:rsidR="00884D6D">
        <w:t>EVKEpacParameters</w:t>
      </w:r>
      <w:r w:rsidR="00C223CE">
        <w:fldChar w:fldCharType="end"/>
      </w:r>
    </w:p>
    <w:p w14:paraId="12E7E601" w14:textId="77777777" w:rsidR="00C808C7" w:rsidRDefault="00C808C7" w:rsidP="00C808C7">
      <w:r w:rsidRPr="005A4BFE">
        <w:rPr>
          <w:rFonts w:cstheme="minorHAnsi"/>
          <w:b/>
        </w:rPr>
        <w:t>Primārās tiesības</w:t>
      </w:r>
      <w:r w:rsidRPr="00977AA4">
        <w:t xml:space="preserve">: </w:t>
      </w:r>
      <w:r>
        <w:t>EvkRghtEpacParametersGet</w:t>
      </w:r>
    </w:p>
    <w:p w14:paraId="12E7E602" w14:textId="77777777" w:rsidR="009A3DDB" w:rsidRDefault="005233D2" w:rsidP="00C978C7">
      <w:pPr>
        <w:pStyle w:val="Heading3"/>
      </w:pPr>
      <w:bookmarkStart w:id="301" w:name="_Toc339033527"/>
      <w:bookmarkStart w:id="302" w:name="_Toc339036408"/>
      <w:bookmarkStart w:id="303" w:name="_Toc305495543"/>
      <w:bookmarkStart w:id="304" w:name="_Toc424736700"/>
      <w:bookmarkStart w:id="305" w:name="_Toc426629843"/>
      <w:bookmarkStart w:id="306" w:name="_Toc479195177"/>
      <w:bookmarkStart w:id="307" w:name="_Toc482104737"/>
      <w:bookmarkEnd w:id="294"/>
      <w:bookmarkEnd w:id="301"/>
      <w:bookmarkEnd w:id="302"/>
      <w:r>
        <w:t>Metadatu pārvaldība</w:t>
      </w:r>
      <w:bookmarkEnd w:id="303"/>
      <w:bookmarkEnd w:id="304"/>
      <w:bookmarkEnd w:id="305"/>
      <w:bookmarkEnd w:id="306"/>
      <w:bookmarkEnd w:id="307"/>
    </w:p>
    <w:p w14:paraId="12E7E603" w14:textId="77777777" w:rsidR="009A3DDB" w:rsidRDefault="005233D2" w:rsidP="00C978C7">
      <w:pPr>
        <w:pStyle w:val="Heading4"/>
      </w:pPr>
      <w:bookmarkStart w:id="308" w:name="_Toc305495544"/>
      <w:bookmarkStart w:id="309" w:name="_Ref348357787"/>
      <w:r>
        <w:t xml:space="preserve">Pievienot </w:t>
      </w:r>
      <w:r w:rsidR="00DD1DEA">
        <w:t xml:space="preserve">un papildināt </w:t>
      </w:r>
      <w:r>
        <w:t>dokumenta veidni</w:t>
      </w:r>
      <w:bookmarkEnd w:id="308"/>
      <w:bookmarkEnd w:id="309"/>
    </w:p>
    <w:p w14:paraId="12E7E604" w14:textId="77777777" w:rsidR="009A3DDB" w:rsidRDefault="005233D2" w:rsidP="00C978C7">
      <w:r>
        <w:t>Tips: EVK eksponēta metode</w:t>
      </w:r>
    </w:p>
    <w:p w14:paraId="12E7E605" w14:textId="77777777" w:rsidR="009A3DDB" w:rsidRDefault="005233D2" w:rsidP="00C978C7">
      <w:pPr>
        <w:rPr>
          <w:rFonts w:cs="Arial"/>
          <w:b/>
          <w:bCs/>
          <w:color w:val="004081"/>
          <w:sz w:val="26"/>
          <w:szCs w:val="26"/>
        </w:rPr>
      </w:pPr>
      <w:r>
        <w:t xml:space="preserve">Nosaukums: </w:t>
      </w:r>
      <w:r w:rsidRPr="00AF0858">
        <w:rPr>
          <w:b/>
          <w:i/>
        </w:rPr>
        <w:t>WS</w:t>
      </w:r>
      <w:r>
        <w:rPr>
          <w:b/>
          <w:i/>
        </w:rPr>
        <w:t>:</w:t>
      </w:r>
      <w:r w:rsidR="009E792A">
        <w:rPr>
          <w:b/>
          <w:i/>
        </w:rPr>
        <w:t>set</w:t>
      </w:r>
      <w:r w:rsidRPr="00394C40">
        <w:rPr>
          <w:b/>
          <w:i/>
        </w:rPr>
        <w:t>DocumentTemplate</w:t>
      </w:r>
    </w:p>
    <w:p w14:paraId="12E7E606" w14:textId="7745EA6B" w:rsidR="009A3DDB" w:rsidRDefault="003768F3" w:rsidP="00C978C7">
      <w:r>
        <w:t>Mērķis: Pievienot dokumenta veidni</w:t>
      </w:r>
      <w:r w:rsidR="00132E02">
        <w:t xml:space="preserve"> veidņu reģistram un papildināt vai mainīt veidnes informāciju</w:t>
      </w:r>
      <w:r>
        <w:t>.</w:t>
      </w:r>
    </w:p>
    <w:p w14:paraId="12E7E607" w14:textId="77777777" w:rsidR="009A3DDB" w:rsidRDefault="003768F3" w:rsidP="00C978C7">
      <w:pPr>
        <w:pStyle w:val="Prasiba"/>
      </w:pPr>
      <w:r>
        <w:t>Lietotāju grupa: Administrators</w:t>
      </w:r>
    </w:p>
    <w:p w14:paraId="12E7E608" w14:textId="4B761EC0" w:rsidR="009A3DDB" w:rsidRDefault="005233D2" w:rsidP="00C978C7">
      <w:r>
        <w:t>Funkcijas apraksts:</w:t>
      </w:r>
      <w:r w:rsidR="003768F3">
        <w:t xml:space="preserve"> </w:t>
      </w:r>
      <w:r w:rsidR="0083476B">
        <w:fldChar w:fldCharType="begin"/>
      </w:r>
      <w:r w:rsidR="003768F3">
        <w:instrText xml:space="preserve"> REF _Ref306894562 \r \h </w:instrText>
      </w:r>
      <w:r w:rsidR="0083476B">
        <w:fldChar w:fldCharType="separate"/>
      </w:r>
      <w:r w:rsidR="00884D6D">
        <w:t>6.4.3</w:t>
      </w:r>
      <w:r w:rsidR="0083476B">
        <w:fldChar w:fldCharType="end"/>
      </w:r>
      <w:r w:rsidR="003768F3">
        <w:t xml:space="preserve"> </w:t>
      </w:r>
      <w:r w:rsidR="0083476B">
        <w:fldChar w:fldCharType="begin"/>
      </w:r>
      <w:r w:rsidR="003768F3">
        <w:instrText xml:space="preserve"> REF _Ref306894565 \h </w:instrText>
      </w:r>
      <w:r w:rsidR="0083476B">
        <w:fldChar w:fldCharType="separate"/>
      </w:r>
      <w:r w:rsidR="00884D6D">
        <w:t>setDocTemplate (Pievienot un papildināt dokumenta veidni)</w:t>
      </w:r>
      <w:r w:rsidR="0083476B">
        <w:fldChar w:fldCharType="end"/>
      </w:r>
    </w:p>
    <w:p w14:paraId="12E7E609" w14:textId="0EE363F3" w:rsidR="009A3DDB" w:rsidRDefault="005233D2" w:rsidP="00C978C7">
      <w:r>
        <w:t>Ieejas datu shēma un apraksts:</w:t>
      </w:r>
      <w:r w:rsidR="009E792A">
        <w:t xml:space="preserve"> </w:t>
      </w:r>
      <w:r w:rsidR="0083476B">
        <w:fldChar w:fldCharType="begin"/>
      </w:r>
      <w:r w:rsidR="009E792A">
        <w:instrText xml:space="preserve"> REF _Ref306895040 \r \h </w:instrText>
      </w:r>
      <w:r w:rsidR="0083476B">
        <w:fldChar w:fldCharType="separate"/>
      </w:r>
      <w:r w:rsidR="00884D6D">
        <w:t>6.1.8</w:t>
      </w:r>
      <w:r w:rsidR="0083476B">
        <w:fldChar w:fldCharType="end"/>
      </w:r>
      <w:r w:rsidR="009E792A">
        <w:t xml:space="preserve"> </w:t>
      </w:r>
      <w:r w:rsidR="0083476B">
        <w:fldChar w:fldCharType="begin"/>
      </w:r>
      <w:r w:rsidR="005D1087">
        <w:instrText xml:space="preserve"> REF _Ref306970073 \h </w:instrText>
      </w:r>
      <w:r w:rsidR="0083476B">
        <w:fldChar w:fldCharType="separate"/>
      </w:r>
      <w:r w:rsidR="00884D6D">
        <w:t>TemplateDocument (Veidnes struktūra)</w:t>
      </w:r>
      <w:r w:rsidR="0083476B">
        <w:fldChar w:fldCharType="end"/>
      </w:r>
    </w:p>
    <w:p w14:paraId="12E7E60A" w14:textId="77DCC491" w:rsidR="009A3DDB" w:rsidRDefault="005233D2" w:rsidP="00C978C7">
      <w:r>
        <w:t>Izejas datu shēma un apraksts:</w:t>
      </w:r>
      <w:r w:rsidR="009E792A">
        <w:t xml:space="preserve"> </w:t>
      </w:r>
      <w:r w:rsidR="0083476B">
        <w:fldChar w:fldCharType="begin"/>
      </w:r>
      <w:r w:rsidR="009E792A">
        <w:instrText xml:space="preserve"> REF _Ref306893339 \r \h </w:instrText>
      </w:r>
      <w:r w:rsidR="0083476B">
        <w:fldChar w:fldCharType="separate"/>
      </w:r>
      <w:r w:rsidR="00884D6D">
        <w:t>6.1.10.1</w:t>
      </w:r>
      <w:r w:rsidR="0083476B">
        <w:fldChar w:fldCharType="end"/>
      </w:r>
      <w:r w:rsidR="009E792A">
        <w:t xml:space="preserve"> </w:t>
      </w:r>
      <w:r w:rsidR="0083476B">
        <w:fldChar w:fldCharType="begin"/>
      </w:r>
      <w:r w:rsidR="009E792A">
        <w:instrText xml:space="preserve"> REF _Ref306893342 \h </w:instrText>
      </w:r>
      <w:r w:rsidR="0083476B">
        <w:fldChar w:fldCharType="separate"/>
      </w:r>
      <w:r w:rsidR="00884D6D">
        <w:t>ack (Tehniskā atbildes datu struktūra)</w:t>
      </w:r>
      <w:r w:rsidR="0083476B">
        <w:fldChar w:fldCharType="end"/>
      </w:r>
    </w:p>
    <w:p w14:paraId="12E7E60B" w14:textId="77777777" w:rsidR="009A3DDB" w:rsidRDefault="00CE28A3" w:rsidP="00C978C7">
      <w:pPr>
        <w:rPr>
          <w:rFonts w:cstheme="minorHAnsi"/>
        </w:rPr>
      </w:pPr>
      <w:r>
        <w:rPr>
          <w:rFonts w:cstheme="minorHAnsi"/>
        </w:rPr>
        <w:t>Tiesības:</w:t>
      </w:r>
    </w:p>
    <w:p w14:paraId="12E7E60C" w14:textId="77777777" w:rsidR="009A3DDB" w:rsidRDefault="00CE28A3" w:rsidP="00C978C7">
      <w:pPr>
        <w:rPr>
          <w:rFonts w:cstheme="minorHAnsi"/>
        </w:rPr>
      </w:pPr>
      <w:r>
        <w:rPr>
          <w:rFonts w:cstheme="minorHAnsi"/>
        </w:rPr>
        <w:t>E</w:t>
      </w:r>
      <w:r w:rsidR="00132E02">
        <w:rPr>
          <w:rFonts w:cstheme="minorHAnsi"/>
        </w:rPr>
        <w:t>vkRghtDocumentTemplateSet</w:t>
      </w:r>
      <w:r>
        <w:rPr>
          <w:rFonts w:cstheme="minorHAnsi"/>
        </w:rPr>
        <w:t xml:space="preserve"> –</w:t>
      </w:r>
      <w:r w:rsidR="00D03B48">
        <w:rPr>
          <w:rFonts w:cstheme="minorHAnsi"/>
        </w:rPr>
        <w:t xml:space="preserve"> </w:t>
      </w:r>
      <w:r>
        <w:rPr>
          <w:rFonts w:cstheme="minorHAnsi"/>
        </w:rPr>
        <w:t>Dokumenta veidne</w:t>
      </w:r>
    </w:p>
    <w:p w14:paraId="12E7E60D" w14:textId="77777777" w:rsidR="009A3DDB" w:rsidRDefault="005233D2" w:rsidP="00C978C7">
      <w:pPr>
        <w:pStyle w:val="Heading4"/>
      </w:pPr>
      <w:bookmarkStart w:id="310" w:name="_Toc305495545"/>
      <w:r>
        <w:t>Iegūt dokumenta veidnes datus</w:t>
      </w:r>
      <w:bookmarkEnd w:id="310"/>
    </w:p>
    <w:p w14:paraId="12E7E60E" w14:textId="77777777" w:rsidR="009A3DDB" w:rsidRDefault="005233D2" w:rsidP="00C978C7">
      <w:r>
        <w:t>Tips: EVK eksponēta metode</w:t>
      </w:r>
    </w:p>
    <w:p w14:paraId="12E7E60F" w14:textId="77777777" w:rsidR="009A3DDB" w:rsidRDefault="005233D2" w:rsidP="00C978C7">
      <w:pPr>
        <w:rPr>
          <w:rFonts w:cs="Arial"/>
          <w:b/>
          <w:bCs/>
          <w:color w:val="004081"/>
          <w:sz w:val="26"/>
          <w:szCs w:val="26"/>
        </w:rPr>
      </w:pPr>
      <w:r>
        <w:t xml:space="preserve">Nosaukums: </w:t>
      </w:r>
      <w:r w:rsidRPr="00AF0858">
        <w:rPr>
          <w:b/>
          <w:i/>
        </w:rPr>
        <w:t>WS</w:t>
      </w:r>
      <w:r>
        <w:rPr>
          <w:b/>
          <w:i/>
        </w:rPr>
        <w:t>:</w:t>
      </w:r>
      <w:r w:rsidRPr="00394C40">
        <w:rPr>
          <w:b/>
          <w:i/>
        </w:rPr>
        <w:t>getDocumentTemplate</w:t>
      </w:r>
    </w:p>
    <w:p w14:paraId="12E7E610" w14:textId="77777777" w:rsidR="009A3DDB" w:rsidRDefault="003768F3" w:rsidP="00C978C7">
      <w:r>
        <w:t>Mērķis: Iegūt dokumenta veidnes datus.</w:t>
      </w:r>
    </w:p>
    <w:p w14:paraId="12E7E611" w14:textId="77777777" w:rsidR="009A3DDB" w:rsidRDefault="003768F3" w:rsidP="00C978C7">
      <w:pPr>
        <w:pStyle w:val="Prasiba"/>
      </w:pPr>
      <w:r>
        <w:t>Lietotāju grupa: Administrators</w:t>
      </w:r>
    </w:p>
    <w:p w14:paraId="12E7E612" w14:textId="3E1ECBD2" w:rsidR="009A3DDB" w:rsidRDefault="005233D2" w:rsidP="00C978C7">
      <w:r>
        <w:t>Funkcijas apraksts:</w:t>
      </w:r>
      <w:r w:rsidR="003768F3">
        <w:t xml:space="preserve"> </w:t>
      </w:r>
      <w:r w:rsidR="0083476B">
        <w:fldChar w:fldCharType="begin"/>
      </w:r>
      <w:r w:rsidR="003768F3">
        <w:instrText xml:space="preserve"> REF _Ref306894594 \r \h </w:instrText>
      </w:r>
      <w:r w:rsidR="0083476B">
        <w:fldChar w:fldCharType="separate"/>
      </w:r>
      <w:r w:rsidR="00884D6D">
        <w:t>6.4.2</w:t>
      </w:r>
      <w:r w:rsidR="0083476B">
        <w:fldChar w:fldCharType="end"/>
      </w:r>
      <w:r w:rsidR="003768F3">
        <w:t xml:space="preserve"> </w:t>
      </w:r>
      <w:r w:rsidR="0083476B">
        <w:fldChar w:fldCharType="begin"/>
      </w:r>
      <w:r w:rsidR="003768F3">
        <w:instrText xml:space="preserve"> REF _Ref306894596 \h </w:instrText>
      </w:r>
      <w:r w:rsidR="0083476B">
        <w:fldChar w:fldCharType="separate"/>
      </w:r>
      <w:r w:rsidR="00884D6D">
        <w:t>getDocTemplate (Iegūt dokumenta veidni)</w:t>
      </w:r>
      <w:r w:rsidR="0083476B">
        <w:fldChar w:fldCharType="end"/>
      </w:r>
      <w:r w:rsidR="003768F3">
        <w:t xml:space="preserve"> </w:t>
      </w:r>
    </w:p>
    <w:p w14:paraId="12E7E613" w14:textId="516D1879" w:rsidR="009A3DDB" w:rsidRDefault="005233D2" w:rsidP="00C978C7">
      <w:r>
        <w:t>Ieejas datu shēma un apraksts:</w:t>
      </w:r>
      <w:r w:rsidR="0088551D">
        <w:t xml:space="preserve"> </w:t>
      </w:r>
      <w:r w:rsidR="0083476B">
        <w:fldChar w:fldCharType="begin"/>
      </w:r>
      <w:r w:rsidR="003F13F1">
        <w:instrText xml:space="preserve"> REF _Ref307498879 \r \h </w:instrText>
      </w:r>
      <w:r w:rsidR="0083476B">
        <w:fldChar w:fldCharType="separate"/>
      </w:r>
      <w:r w:rsidR="00884D6D">
        <w:t>6.1.9</w:t>
      </w:r>
      <w:r w:rsidR="0083476B">
        <w:fldChar w:fldCharType="end"/>
      </w:r>
      <w:r w:rsidR="003F13F1">
        <w:t xml:space="preserve"> </w:t>
      </w:r>
      <w:r w:rsidR="0083476B">
        <w:fldChar w:fldCharType="begin"/>
      </w:r>
      <w:r w:rsidR="003F13F1">
        <w:instrText xml:space="preserve"> REF _Ref307498882 \h </w:instrText>
      </w:r>
      <w:r w:rsidR="0083476B">
        <w:fldChar w:fldCharType="separate"/>
      </w:r>
      <w:r w:rsidR="00884D6D">
        <w:t>TemplateQueryByParameter (Veidņu pieprasījums)</w:t>
      </w:r>
      <w:r w:rsidR="0083476B">
        <w:fldChar w:fldCharType="end"/>
      </w:r>
    </w:p>
    <w:p w14:paraId="12E7E614" w14:textId="00C94B37" w:rsidR="009A3DDB" w:rsidRDefault="005233D2" w:rsidP="00C978C7">
      <w:r>
        <w:t>Izejas datu shēma un apraksts:</w:t>
      </w:r>
      <w:r w:rsidR="003F13F1">
        <w:t xml:space="preserve"> </w:t>
      </w:r>
      <w:r w:rsidR="0083476B">
        <w:fldChar w:fldCharType="begin"/>
      </w:r>
      <w:r w:rsidR="003F13F1">
        <w:instrText xml:space="preserve"> REF _Ref306970073 \r \h </w:instrText>
      </w:r>
      <w:r w:rsidR="0083476B">
        <w:fldChar w:fldCharType="separate"/>
      </w:r>
      <w:r w:rsidR="00884D6D">
        <w:t>6.1.8</w:t>
      </w:r>
      <w:r w:rsidR="0083476B">
        <w:fldChar w:fldCharType="end"/>
      </w:r>
      <w:r w:rsidR="003F13F1">
        <w:t xml:space="preserve"> </w:t>
      </w:r>
      <w:r w:rsidR="0083476B">
        <w:fldChar w:fldCharType="begin"/>
      </w:r>
      <w:r w:rsidR="003F13F1">
        <w:instrText xml:space="preserve"> REF _Ref306970073 \h </w:instrText>
      </w:r>
      <w:r w:rsidR="0083476B">
        <w:fldChar w:fldCharType="separate"/>
      </w:r>
      <w:r w:rsidR="00884D6D">
        <w:t>TemplateDocument (Veidnes struktūra)</w:t>
      </w:r>
      <w:r w:rsidR="0083476B">
        <w:fldChar w:fldCharType="end"/>
      </w:r>
    </w:p>
    <w:p w14:paraId="12E7E615" w14:textId="77777777" w:rsidR="009A3DDB" w:rsidRDefault="00CE28A3" w:rsidP="00C978C7">
      <w:pPr>
        <w:rPr>
          <w:rFonts w:cstheme="minorHAnsi"/>
        </w:rPr>
      </w:pPr>
      <w:r>
        <w:rPr>
          <w:rFonts w:cstheme="minorHAnsi"/>
        </w:rPr>
        <w:t>Tiesības:</w:t>
      </w:r>
    </w:p>
    <w:p w14:paraId="12E7E616" w14:textId="77777777" w:rsidR="009A3DDB" w:rsidRDefault="00CE28A3" w:rsidP="00C978C7">
      <w:pPr>
        <w:rPr>
          <w:rFonts w:cstheme="minorHAnsi"/>
        </w:rPr>
      </w:pPr>
      <w:r>
        <w:rPr>
          <w:rFonts w:cstheme="minorHAnsi"/>
        </w:rPr>
        <w:t>E</w:t>
      </w:r>
      <w:r w:rsidR="00132E02">
        <w:rPr>
          <w:rFonts w:cstheme="minorHAnsi"/>
        </w:rPr>
        <w:t>vkRghtDocumentTemplateGet</w:t>
      </w:r>
      <w:r>
        <w:rPr>
          <w:rFonts w:cstheme="minorHAnsi"/>
        </w:rPr>
        <w:t xml:space="preserve"> –</w:t>
      </w:r>
      <w:r w:rsidR="00D03B48">
        <w:rPr>
          <w:rFonts w:cstheme="minorHAnsi"/>
        </w:rPr>
        <w:t xml:space="preserve"> </w:t>
      </w:r>
      <w:r>
        <w:rPr>
          <w:rFonts w:cstheme="minorHAnsi"/>
        </w:rPr>
        <w:t>Dokumenta veidne</w:t>
      </w:r>
    </w:p>
    <w:p w14:paraId="12E7E617" w14:textId="77777777" w:rsidR="009A3DDB" w:rsidRDefault="005233D2" w:rsidP="00C978C7">
      <w:pPr>
        <w:pStyle w:val="Heading4"/>
      </w:pPr>
      <w:bookmarkStart w:id="311" w:name="_Toc305495546"/>
      <w:r>
        <w:t>Iegūt dokument</w:t>
      </w:r>
      <w:r w:rsidR="003768F3">
        <w:t>u</w:t>
      </w:r>
      <w:r>
        <w:t xml:space="preserve"> veidņu sarakstu</w:t>
      </w:r>
      <w:bookmarkEnd w:id="311"/>
    </w:p>
    <w:p w14:paraId="12E7E618" w14:textId="77777777" w:rsidR="009A3DDB" w:rsidRDefault="005233D2" w:rsidP="00C978C7">
      <w:r>
        <w:t>Tips: EVK eksponēta metode</w:t>
      </w:r>
    </w:p>
    <w:p w14:paraId="12E7E619" w14:textId="77777777" w:rsidR="009A3DDB" w:rsidRDefault="005233D2" w:rsidP="00C978C7">
      <w:pPr>
        <w:rPr>
          <w:rFonts w:cs="Arial"/>
          <w:b/>
          <w:bCs/>
          <w:color w:val="004081"/>
          <w:sz w:val="26"/>
          <w:szCs w:val="26"/>
        </w:rPr>
      </w:pPr>
      <w:r>
        <w:t xml:space="preserve">Nosaukums: </w:t>
      </w:r>
      <w:r w:rsidRPr="00AF0858">
        <w:rPr>
          <w:b/>
          <w:i/>
        </w:rPr>
        <w:t>WS</w:t>
      </w:r>
      <w:r>
        <w:rPr>
          <w:b/>
          <w:i/>
        </w:rPr>
        <w:t>:</w:t>
      </w:r>
      <w:r w:rsidRPr="00394C40">
        <w:rPr>
          <w:b/>
          <w:i/>
        </w:rPr>
        <w:t>getDocumentTemplate</w:t>
      </w:r>
      <w:r>
        <w:rPr>
          <w:b/>
          <w:i/>
        </w:rPr>
        <w:t>List</w:t>
      </w:r>
    </w:p>
    <w:p w14:paraId="12E7E61A" w14:textId="77777777" w:rsidR="009A3DDB" w:rsidRDefault="003768F3" w:rsidP="00C978C7">
      <w:r>
        <w:t xml:space="preserve">Mērķis: Iegūt dokumentu veidņu sarakstu. </w:t>
      </w:r>
    </w:p>
    <w:p w14:paraId="12E7E61B" w14:textId="77777777" w:rsidR="009A3DDB" w:rsidRDefault="003768F3" w:rsidP="00C978C7">
      <w:pPr>
        <w:pStyle w:val="Prasiba"/>
      </w:pPr>
      <w:r>
        <w:t>Lietotāju grupa: Administrators</w:t>
      </w:r>
    </w:p>
    <w:p w14:paraId="12E7E61C" w14:textId="5F5EAEC2" w:rsidR="009A3DDB" w:rsidRDefault="005233D2" w:rsidP="00C978C7">
      <w:r>
        <w:t>Funkcijas apraksts:</w:t>
      </w:r>
      <w:r w:rsidR="003768F3">
        <w:t xml:space="preserve"> </w:t>
      </w:r>
      <w:r w:rsidR="0083476B">
        <w:fldChar w:fldCharType="begin"/>
      </w:r>
      <w:r w:rsidR="003768F3">
        <w:instrText xml:space="preserve"> REF _Ref306894601 \r \h </w:instrText>
      </w:r>
      <w:r w:rsidR="0083476B">
        <w:fldChar w:fldCharType="separate"/>
      </w:r>
      <w:r w:rsidR="00884D6D">
        <w:t>6.4.1</w:t>
      </w:r>
      <w:r w:rsidR="0083476B">
        <w:fldChar w:fldCharType="end"/>
      </w:r>
      <w:r w:rsidR="003768F3">
        <w:t xml:space="preserve"> </w:t>
      </w:r>
      <w:r w:rsidR="0083476B">
        <w:fldChar w:fldCharType="begin"/>
      </w:r>
      <w:r w:rsidR="003768F3">
        <w:instrText xml:space="preserve"> REF _Ref306894604 \h </w:instrText>
      </w:r>
      <w:r w:rsidR="0083476B">
        <w:fldChar w:fldCharType="separate"/>
      </w:r>
      <w:r w:rsidR="00884D6D">
        <w:t>getDocumentTemplateList (Iegūt dokumentu veidņu sarakstu)</w:t>
      </w:r>
      <w:r w:rsidR="0083476B">
        <w:fldChar w:fldCharType="end"/>
      </w:r>
    </w:p>
    <w:p w14:paraId="12E7E61D" w14:textId="27844715" w:rsidR="009A3DDB" w:rsidRDefault="003F13F1" w:rsidP="00C978C7">
      <w:r>
        <w:t>Ieejas datu shēma un apraksts:</w:t>
      </w:r>
      <w:r w:rsidR="0088551D">
        <w:t xml:space="preserve"> </w:t>
      </w:r>
      <w:r w:rsidR="0083476B">
        <w:fldChar w:fldCharType="begin"/>
      </w:r>
      <w:r>
        <w:instrText xml:space="preserve"> REF _Ref307498879 \r \h </w:instrText>
      </w:r>
      <w:r w:rsidR="0083476B">
        <w:fldChar w:fldCharType="separate"/>
      </w:r>
      <w:r w:rsidR="00884D6D">
        <w:t>6.1.9</w:t>
      </w:r>
      <w:r w:rsidR="0083476B">
        <w:fldChar w:fldCharType="end"/>
      </w:r>
      <w:r>
        <w:t xml:space="preserve"> </w:t>
      </w:r>
      <w:r w:rsidR="0083476B">
        <w:fldChar w:fldCharType="begin"/>
      </w:r>
      <w:r>
        <w:instrText xml:space="preserve"> REF _Ref307498882 \h </w:instrText>
      </w:r>
      <w:r w:rsidR="0083476B">
        <w:fldChar w:fldCharType="separate"/>
      </w:r>
      <w:r w:rsidR="00884D6D">
        <w:t>TemplateQueryByParameter (Veidņu pieprasījums)</w:t>
      </w:r>
      <w:r w:rsidR="0083476B">
        <w:fldChar w:fldCharType="end"/>
      </w:r>
    </w:p>
    <w:p w14:paraId="12E7E61E" w14:textId="1D3E7BBC" w:rsidR="009A3DDB" w:rsidRDefault="003F13F1" w:rsidP="00C978C7">
      <w:r>
        <w:t xml:space="preserve">Izejas datu shēma un apraksts: </w:t>
      </w:r>
      <w:r w:rsidR="0083476B">
        <w:fldChar w:fldCharType="begin"/>
      </w:r>
      <w:r>
        <w:instrText xml:space="preserve"> REF _Ref306970073 \r \h </w:instrText>
      </w:r>
      <w:r w:rsidR="0083476B">
        <w:fldChar w:fldCharType="separate"/>
      </w:r>
      <w:r w:rsidR="00884D6D">
        <w:t>6.1.8</w:t>
      </w:r>
      <w:r w:rsidR="0083476B">
        <w:fldChar w:fldCharType="end"/>
      </w:r>
      <w:r>
        <w:t xml:space="preserve"> </w:t>
      </w:r>
      <w:r w:rsidR="0083476B">
        <w:fldChar w:fldCharType="begin"/>
      </w:r>
      <w:r>
        <w:instrText xml:space="preserve"> REF _Ref306970073 \h </w:instrText>
      </w:r>
      <w:r w:rsidR="0083476B">
        <w:fldChar w:fldCharType="separate"/>
      </w:r>
      <w:r w:rsidR="00884D6D">
        <w:t>TemplateDocument (Veidnes struktūra)</w:t>
      </w:r>
      <w:r w:rsidR="0083476B">
        <w:fldChar w:fldCharType="end"/>
      </w:r>
    </w:p>
    <w:p w14:paraId="12E7E61F" w14:textId="77777777" w:rsidR="009A3DDB" w:rsidRDefault="00CE28A3" w:rsidP="00C978C7">
      <w:pPr>
        <w:rPr>
          <w:rFonts w:cstheme="minorHAnsi"/>
        </w:rPr>
      </w:pPr>
      <w:r>
        <w:rPr>
          <w:rFonts w:cstheme="minorHAnsi"/>
        </w:rPr>
        <w:t>Tiesības:</w:t>
      </w:r>
    </w:p>
    <w:p w14:paraId="12E7E620" w14:textId="77777777" w:rsidR="009A3DDB" w:rsidRDefault="00CE28A3" w:rsidP="00C978C7">
      <w:pPr>
        <w:rPr>
          <w:rFonts w:cstheme="minorHAnsi"/>
        </w:rPr>
      </w:pPr>
      <w:r>
        <w:rPr>
          <w:rFonts w:cstheme="minorHAnsi"/>
        </w:rPr>
        <w:t>E</w:t>
      </w:r>
      <w:r w:rsidR="00132E02">
        <w:rPr>
          <w:rFonts w:cstheme="minorHAnsi"/>
        </w:rPr>
        <w:t>vkRghtDocumentTemplateGet</w:t>
      </w:r>
      <w:r>
        <w:rPr>
          <w:rFonts w:cstheme="minorHAnsi"/>
        </w:rPr>
        <w:t xml:space="preserve"> –Dokumenta veidne</w:t>
      </w:r>
    </w:p>
    <w:p w14:paraId="12E7E621" w14:textId="77777777" w:rsidR="00F1119E" w:rsidRPr="00B12B18" w:rsidRDefault="00F1119E" w:rsidP="005023E6">
      <w:pPr>
        <w:pStyle w:val="Heading4"/>
        <w:numPr>
          <w:ilvl w:val="3"/>
          <w:numId w:val="92"/>
        </w:numPr>
      </w:pPr>
      <w:r>
        <w:lastRenderedPageBreak/>
        <w:t>Iegūt EVK saglabāto klasifikatoru vērtības</w:t>
      </w:r>
    </w:p>
    <w:p w14:paraId="12E7E622" w14:textId="77777777" w:rsidR="00F1119E" w:rsidRDefault="00F1119E" w:rsidP="00F1119E">
      <w:r w:rsidRPr="005A4BFE">
        <w:rPr>
          <w:b/>
        </w:rPr>
        <w:t>Tips</w:t>
      </w:r>
      <w:r>
        <w:t>: EVK eksponēta metode</w:t>
      </w:r>
    </w:p>
    <w:p w14:paraId="12E7E623" w14:textId="77777777" w:rsidR="00F1119E" w:rsidRDefault="00F1119E" w:rsidP="00F1119E">
      <w:pPr>
        <w:rPr>
          <w:b/>
          <w:i/>
        </w:rPr>
      </w:pPr>
      <w:r w:rsidRPr="005A4BFE">
        <w:rPr>
          <w:b/>
        </w:rPr>
        <w:t>Nosaukums</w:t>
      </w:r>
      <w:r>
        <w:t xml:space="preserve">: </w:t>
      </w:r>
      <w:r w:rsidRPr="00341586">
        <w:rPr>
          <w:b/>
        </w:rPr>
        <w:t>WS:</w:t>
      </w:r>
      <w:r>
        <w:rPr>
          <w:b/>
        </w:rPr>
        <w:t>getClassifierValues</w:t>
      </w:r>
    </w:p>
    <w:p w14:paraId="12E7E624" w14:textId="77777777" w:rsidR="00F1119E" w:rsidRDefault="00F1119E" w:rsidP="00F1119E">
      <w:pPr>
        <w:rPr>
          <w:b/>
          <w:i/>
        </w:rPr>
      </w:pPr>
      <w:r>
        <w:rPr>
          <w:b/>
        </w:rPr>
        <w:t>Mijiedarbības</w:t>
      </w:r>
      <w:r w:rsidRPr="005A4BFE">
        <w:rPr>
          <w:b/>
        </w:rPr>
        <w:t xml:space="preserve"> tips</w:t>
      </w:r>
      <w:r w:rsidRPr="00C874F9">
        <w:t>:</w:t>
      </w:r>
      <w:r>
        <w:rPr>
          <w:b/>
          <w:i/>
        </w:rPr>
        <w:t xml:space="preserve"> </w:t>
      </w:r>
      <w:r w:rsidRPr="00345DDC">
        <w:t>LVEX_</w:t>
      </w:r>
      <w:r w:rsidRPr="00E84AD3">
        <w:t>IN000008UV01</w:t>
      </w:r>
    </w:p>
    <w:p w14:paraId="12E7E625" w14:textId="77777777" w:rsidR="00F1119E" w:rsidRDefault="00F1119E" w:rsidP="00F1119E">
      <w:r w:rsidRPr="005A4BFE">
        <w:rPr>
          <w:b/>
        </w:rPr>
        <w:t>Mērķis</w:t>
      </w:r>
      <w:r>
        <w:t xml:space="preserve">: Iegūt EVK saglabāto klasifikatoru kopiju vērtības. </w:t>
      </w:r>
    </w:p>
    <w:p w14:paraId="12E7E626" w14:textId="77777777" w:rsidR="00F1119E" w:rsidRDefault="00F1119E" w:rsidP="00F1119E">
      <w:pPr>
        <w:pStyle w:val="Prasiba"/>
      </w:pPr>
      <w:r w:rsidRPr="005A4BFE">
        <w:rPr>
          <w:b/>
        </w:rPr>
        <w:t>Lietotāju grupa</w:t>
      </w:r>
      <w:r>
        <w:t>: Iedzīvotāji</w:t>
      </w:r>
    </w:p>
    <w:p w14:paraId="12E7E627" w14:textId="1C5DF927" w:rsidR="00F1119E" w:rsidRDefault="00F1119E" w:rsidP="00F1119E">
      <w:r w:rsidRPr="005A4BFE">
        <w:rPr>
          <w:b/>
        </w:rPr>
        <w:t>Funkcijas apraksts</w:t>
      </w:r>
      <w:r>
        <w:t xml:space="preserve">: </w:t>
      </w:r>
      <w:r w:rsidR="0083476B">
        <w:fldChar w:fldCharType="begin"/>
      </w:r>
      <w:r>
        <w:instrText xml:space="preserve"> REF _Ref347921480 \w \h </w:instrText>
      </w:r>
      <w:r w:rsidR="0083476B">
        <w:fldChar w:fldCharType="separate"/>
      </w:r>
      <w:r w:rsidR="00884D6D">
        <w:t>6.2.21</w:t>
      </w:r>
      <w:r w:rsidR="0083476B">
        <w:fldChar w:fldCharType="end"/>
      </w:r>
      <w:r>
        <w:t xml:space="preserve"> </w:t>
      </w:r>
      <w:r w:rsidR="0083476B">
        <w:fldChar w:fldCharType="begin"/>
      </w:r>
      <w:r>
        <w:instrText xml:space="preserve"> REF _Ref347921480 \h </w:instrText>
      </w:r>
      <w:r w:rsidR="0083476B">
        <w:fldChar w:fldCharType="separate"/>
      </w:r>
      <w:r w:rsidR="00884D6D">
        <w:t>g</w:t>
      </w:r>
      <w:r w:rsidR="00884D6D" w:rsidRPr="00E259D4">
        <w:t>etClassifierValues</w:t>
      </w:r>
      <w:r w:rsidR="00884D6D">
        <w:t xml:space="preserve"> (Iegūt EVK saglabāto klasifikatoru kopiju vērtības)</w:t>
      </w:r>
      <w:r w:rsidR="0083476B">
        <w:fldChar w:fldCharType="end"/>
      </w:r>
    </w:p>
    <w:p w14:paraId="12E7E628" w14:textId="5427B137" w:rsidR="00F1119E" w:rsidRDefault="00F1119E" w:rsidP="00F1119E">
      <w:pPr>
        <w:rPr>
          <w:rFonts w:cstheme="minorHAnsi"/>
        </w:rPr>
      </w:pPr>
      <w:r w:rsidRPr="005A4BFE">
        <w:rPr>
          <w:rFonts w:cstheme="minorHAnsi"/>
          <w:b/>
        </w:rPr>
        <w:t>Ieejas datu shēma un apraksts</w:t>
      </w:r>
      <w:r w:rsidRPr="00140BF4">
        <w:rPr>
          <w:rFonts w:cstheme="minorHAnsi"/>
        </w:rPr>
        <w:t>:</w:t>
      </w:r>
      <w:r>
        <w:rPr>
          <w:rFonts w:cstheme="minorHAnsi"/>
        </w:rPr>
        <w:t xml:space="preserve"> </w:t>
      </w:r>
      <w:r w:rsidR="0083476B">
        <w:rPr>
          <w:rFonts w:cstheme="minorHAnsi"/>
        </w:rPr>
        <w:fldChar w:fldCharType="begin"/>
      </w:r>
      <w:r>
        <w:rPr>
          <w:rFonts w:cstheme="minorHAnsi"/>
        </w:rPr>
        <w:instrText xml:space="preserve"> REF _Ref347922290 \w \h </w:instrText>
      </w:r>
      <w:r w:rsidR="0083476B">
        <w:rPr>
          <w:rFonts w:cstheme="minorHAnsi"/>
        </w:rPr>
      </w:r>
      <w:r w:rsidR="0083476B">
        <w:rPr>
          <w:rFonts w:cstheme="minorHAnsi"/>
        </w:rPr>
        <w:fldChar w:fldCharType="separate"/>
      </w:r>
      <w:r w:rsidR="00884D6D">
        <w:rPr>
          <w:rFonts w:cstheme="minorHAnsi"/>
        </w:rPr>
        <w:t>6.1.17</w:t>
      </w:r>
      <w:r w:rsidR="0083476B">
        <w:rPr>
          <w:rFonts w:cstheme="minorHAnsi"/>
        </w:rPr>
        <w:fldChar w:fldCharType="end"/>
      </w:r>
      <w:r>
        <w:rPr>
          <w:rFonts w:cstheme="minorHAnsi"/>
        </w:rPr>
        <w:t xml:space="preserve"> </w:t>
      </w:r>
      <w:r w:rsidR="0083476B">
        <w:rPr>
          <w:rFonts w:cstheme="minorHAnsi"/>
        </w:rPr>
        <w:fldChar w:fldCharType="begin"/>
      </w:r>
      <w:r>
        <w:rPr>
          <w:rFonts w:cstheme="minorHAnsi"/>
        </w:rPr>
        <w:instrText xml:space="preserve"> REF _Ref347922290 \h </w:instrText>
      </w:r>
      <w:r w:rsidR="0083476B">
        <w:rPr>
          <w:rFonts w:cstheme="minorHAnsi"/>
        </w:rPr>
      </w:r>
      <w:r w:rsidR="0083476B">
        <w:rPr>
          <w:rFonts w:cstheme="minorHAnsi"/>
        </w:rPr>
        <w:fldChar w:fldCharType="separate"/>
      </w:r>
      <w:r w:rsidR="00884D6D" w:rsidRPr="00E84AD3">
        <w:t>GetClassifierValues</w:t>
      </w:r>
      <w:r w:rsidR="00884D6D">
        <w:t xml:space="preserve"> (EVK saglabāto klasifikatoru kopiju vērtības)</w:t>
      </w:r>
      <w:r w:rsidR="0083476B">
        <w:rPr>
          <w:rFonts w:cstheme="minorHAnsi"/>
        </w:rPr>
        <w:fldChar w:fldCharType="end"/>
      </w:r>
    </w:p>
    <w:p w14:paraId="12E7E629" w14:textId="024D279C" w:rsidR="00F1119E" w:rsidRDefault="00F1119E" w:rsidP="00F1119E">
      <w:pPr>
        <w:rPr>
          <w:rFonts w:cstheme="minorHAnsi"/>
        </w:rPr>
      </w:pPr>
      <w:r w:rsidRPr="0065154E">
        <w:rPr>
          <w:rFonts w:cstheme="minorHAnsi"/>
          <w:b/>
        </w:rPr>
        <w:t>Izejas datu shēma un apraksts</w:t>
      </w:r>
      <w:r w:rsidRPr="0065154E">
        <w:rPr>
          <w:rFonts w:cstheme="minorHAnsi"/>
        </w:rPr>
        <w:t>:</w:t>
      </w:r>
      <w:r>
        <w:rPr>
          <w:rFonts w:cstheme="minorHAnsi"/>
        </w:rPr>
        <w:t xml:space="preserve"> </w:t>
      </w:r>
      <w:r w:rsidR="0083476B">
        <w:rPr>
          <w:rFonts w:cstheme="minorHAnsi"/>
        </w:rPr>
        <w:fldChar w:fldCharType="begin"/>
      </w:r>
      <w:r>
        <w:rPr>
          <w:rFonts w:cstheme="minorHAnsi"/>
        </w:rPr>
        <w:instrText xml:space="preserve"> REF _Ref347922290 \w \h </w:instrText>
      </w:r>
      <w:r w:rsidR="0083476B">
        <w:rPr>
          <w:rFonts w:cstheme="minorHAnsi"/>
        </w:rPr>
      </w:r>
      <w:r w:rsidR="0083476B">
        <w:rPr>
          <w:rFonts w:cstheme="minorHAnsi"/>
        </w:rPr>
        <w:fldChar w:fldCharType="separate"/>
      </w:r>
      <w:r w:rsidR="00884D6D">
        <w:rPr>
          <w:rFonts w:cstheme="minorHAnsi"/>
        </w:rPr>
        <w:t>6.1.17</w:t>
      </w:r>
      <w:r w:rsidR="0083476B">
        <w:rPr>
          <w:rFonts w:cstheme="minorHAnsi"/>
        </w:rPr>
        <w:fldChar w:fldCharType="end"/>
      </w:r>
      <w:r>
        <w:rPr>
          <w:rFonts w:cstheme="minorHAnsi"/>
        </w:rPr>
        <w:t xml:space="preserve"> </w:t>
      </w:r>
      <w:r w:rsidR="0083476B">
        <w:rPr>
          <w:rFonts w:cstheme="minorHAnsi"/>
        </w:rPr>
        <w:fldChar w:fldCharType="begin"/>
      </w:r>
      <w:r>
        <w:rPr>
          <w:rFonts w:cstheme="minorHAnsi"/>
        </w:rPr>
        <w:instrText xml:space="preserve"> REF _Ref347922290 \h </w:instrText>
      </w:r>
      <w:r w:rsidR="0083476B">
        <w:rPr>
          <w:rFonts w:cstheme="minorHAnsi"/>
        </w:rPr>
      </w:r>
      <w:r w:rsidR="0083476B">
        <w:rPr>
          <w:rFonts w:cstheme="minorHAnsi"/>
        </w:rPr>
        <w:fldChar w:fldCharType="separate"/>
      </w:r>
      <w:r w:rsidR="00884D6D" w:rsidRPr="00E84AD3">
        <w:t>GetClassifierValues</w:t>
      </w:r>
      <w:r w:rsidR="00884D6D">
        <w:t xml:space="preserve"> (EVK saglabāto klasifikatoru kopiju vērtības)</w:t>
      </w:r>
      <w:r w:rsidR="0083476B">
        <w:rPr>
          <w:rFonts w:cstheme="minorHAnsi"/>
        </w:rPr>
        <w:fldChar w:fldCharType="end"/>
      </w:r>
    </w:p>
    <w:p w14:paraId="12E7E62A" w14:textId="77777777" w:rsidR="00F1119E" w:rsidRDefault="00F1119E" w:rsidP="00F1119E">
      <w:pPr>
        <w:rPr>
          <w:rFonts w:cstheme="minorHAnsi"/>
        </w:rPr>
      </w:pPr>
      <w:r w:rsidRPr="005A4BFE">
        <w:rPr>
          <w:rFonts w:cstheme="minorHAnsi"/>
          <w:b/>
        </w:rPr>
        <w:t>Primārās tiesības</w:t>
      </w:r>
      <w:r w:rsidRPr="00977AA4">
        <w:t xml:space="preserve">: </w:t>
      </w:r>
      <w:r w:rsidRPr="00E84AD3">
        <w:t>EvkRghtClassifiers</w:t>
      </w:r>
    </w:p>
    <w:p w14:paraId="12E7E62B" w14:textId="77777777" w:rsidR="009A3DDB" w:rsidRDefault="00EA36C6" w:rsidP="00C978C7">
      <w:pPr>
        <w:pStyle w:val="Heading3"/>
      </w:pPr>
      <w:bookmarkStart w:id="312" w:name="_Toc424736701"/>
      <w:bookmarkStart w:id="313" w:name="_Toc426629844"/>
      <w:bookmarkStart w:id="314" w:name="_Toc479195178"/>
      <w:bookmarkStart w:id="315" w:name="_Toc482104738"/>
      <w:r>
        <w:t>Autorizācijas modulis</w:t>
      </w:r>
      <w:bookmarkEnd w:id="312"/>
      <w:bookmarkEnd w:id="313"/>
      <w:bookmarkEnd w:id="314"/>
      <w:bookmarkEnd w:id="315"/>
    </w:p>
    <w:p w14:paraId="12E7E62C" w14:textId="77777777" w:rsidR="009A3DDB" w:rsidRDefault="00EA36C6" w:rsidP="00C978C7">
      <w:pPr>
        <w:pStyle w:val="Heading4"/>
      </w:pPr>
      <w:r>
        <w:t>Noteikt detalizēto lomu</w:t>
      </w:r>
    </w:p>
    <w:p w14:paraId="12E7E62D" w14:textId="77777777" w:rsidR="000A6BDE" w:rsidRDefault="00A85F64" w:rsidP="00C978C7">
      <w:r>
        <w:t>Tips: EVK eksponēta metode</w:t>
      </w:r>
    </w:p>
    <w:p w14:paraId="12E7E62E" w14:textId="77777777" w:rsidR="009A3DDB" w:rsidRDefault="00A85F64" w:rsidP="00C978C7">
      <w:pPr>
        <w:rPr>
          <w:rFonts w:cs="Arial"/>
          <w:b/>
          <w:bCs/>
          <w:color w:val="004081"/>
          <w:sz w:val="26"/>
          <w:szCs w:val="26"/>
        </w:rPr>
      </w:pPr>
      <w:r>
        <w:t xml:space="preserve">Nosaukums: </w:t>
      </w:r>
      <w:r w:rsidRPr="00AF0858">
        <w:rPr>
          <w:b/>
          <w:i/>
        </w:rPr>
        <w:t>WS</w:t>
      </w:r>
      <w:r>
        <w:rPr>
          <w:b/>
          <w:i/>
        </w:rPr>
        <w:t>:</w:t>
      </w:r>
      <w:r w:rsidR="00070D91">
        <w:rPr>
          <w:b/>
          <w:i/>
        </w:rPr>
        <w:t>check</w:t>
      </w:r>
      <w:r w:rsidRPr="00394C40">
        <w:rPr>
          <w:b/>
          <w:i/>
        </w:rPr>
        <w:t>D</w:t>
      </w:r>
      <w:r w:rsidR="009A5661">
        <w:rPr>
          <w:b/>
          <w:i/>
        </w:rPr>
        <w:t>etailedRole</w:t>
      </w:r>
    </w:p>
    <w:p w14:paraId="12E7E62F" w14:textId="77777777" w:rsidR="000A6BDE" w:rsidRDefault="00A85F64" w:rsidP="00C978C7">
      <w:r>
        <w:t xml:space="preserve">Mērķis: Iegūt </w:t>
      </w:r>
      <w:r w:rsidR="009A5661">
        <w:t>lietotāja detalizēto lomu attiecība uz konkrētu pacientu</w:t>
      </w:r>
      <w:r>
        <w:t xml:space="preserve">. </w:t>
      </w:r>
    </w:p>
    <w:p w14:paraId="12E7E630" w14:textId="77777777" w:rsidR="009A3DDB" w:rsidRDefault="00A85F64" w:rsidP="00C978C7">
      <w:pPr>
        <w:pStyle w:val="Prasiba"/>
      </w:pPr>
      <w:r>
        <w:t xml:space="preserve">Lietotāju grupa: </w:t>
      </w:r>
      <w:r w:rsidR="009A5661">
        <w:t>Pacients</w:t>
      </w:r>
    </w:p>
    <w:p w14:paraId="12E7E631" w14:textId="2C717C35" w:rsidR="000A6BDE" w:rsidRDefault="00A85F64" w:rsidP="00C978C7">
      <w:r>
        <w:t xml:space="preserve">Funkcijas apraksts: </w:t>
      </w:r>
      <w:r w:rsidR="0083476B">
        <w:fldChar w:fldCharType="begin"/>
      </w:r>
      <w:r w:rsidR="009A5661">
        <w:instrText xml:space="preserve"> REF _Ref310438739 \r \h </w:instrText>
      </w:r>
      <w:r w:rsidR="0083476B">
        <w:fldChar w:fldCharType="separate"/>
      </w:r>
      <w:r w:rsidR="00884D6D">
        <w:t>6.5.2</w:t>
      </w:r>
      <w:r w:rsidR="0083476B">
        <w:fldChar w:fldCharType="end"/>
      </w:r>
      <w:r w:rsidR="009A5661">
        <w:t xml:space="preserve"> </w:t>
      </w:r>
      <w:r w:rsidR="0083476B">
        <w:fldChar w:fldCharType="begin"/>
      </w:r>
      <w:r w:rsidR="009A5661">
        <w:instrText xml:space="preserve"> REF _Ref310438739 \h </w:instrText>
      </w:r>
      <w:r w:rsidR="0083476B">
        <w:fldChar w:fldCharType="separate"/>
      </w:r>
      <w:r w:rsidR="00884D6D">
        <w:t>checkDetailedRole (Noteikt detalizēto lomu)</w:t>
      </w:r>
      <w:r w:rsidR="0083476B">
        <w:fldChar w:fldCharType="end"/>
      </w:r>
    </w:p>
    <w:p w14:paraId="12E7E632" w14:textId="7B88975B" w:rsidR="000A6BDE" w:rsidRDefault="00A85F64" w:rsidP="00C978C7">
      <w:r>
        <w:t xml:space="preserve">Ieejas datu shēma un apraksts:  </w:t>
      </w:r>
      <w:r w:rsidR="0083476B">
        <w:fldChar w:fldCharType="begin"/>
      </w:r>
      <w:r w:rsidR="002E5187">
        <w:instrText xml:space="preserve"> REF _Ref311632476 \r \h </w:instrText>
      </w:r>
      <w:r w:rsidR="0083476B">
        <w:fldChar w:fldCharType="separate"/>
      </w:r>
      <w:r w:rsidR="00884D6D">
        <w:t>6.1.12</w:t>
      </w:r>
      <w:r w:rsidR="0083476B">
        <w:fldChar w:fldCharType="end"/>
      </w:r>
      <w:r w:rsidR="002E5187">
        <w:t xml:space="preserve"> </w:t>
      </w:r>
      <w:r w:rsidR="0083476B">
        <w:fldChar w:fldCharType="begin"/>
      </w:r>
      <w:r w:rsidR="002E5187">
        <w:instrText xml:space="preserve"> REF _Ref311632476 \h </w:instrText>
      </w:r>
      <w:r w:rsidR="0083476B">
        <w:fldChar w:fldCharType="separate"/>
      </w:r>
      <w:r w:rsidR="00884D6D">
        <w:t>DetailedRole</w:t>
      </w:r>
      <w:r w:rsidR="0083476B">
        <w:fldChar w:fldCharType="end"/>
      </w:r>
    </w:p>
    <w:p w14:paraId="12E7E633" w14:textId="04D7C6FE" w:rsidR="000A6BDE" w:rsidRDefault="00A85F64" w:rsidP="00C978C7">
      <w:r>
        <w:t xml:space="preserve">Izejas datu shēma un apraksts: </w:t>
      </w:r>
      <w:r w:rsidR="0083476B">
        <w:fldChar w:fldCharType="begin"/>
      </w:r>
      <w:r w:rsidR="002E5187">
        <w:instrText xml:space="preserve"> REF _Ref311632476 \r \h </w:instrText>
      </w:r>
      <w:r w:rsidR="0083476B">
        <w:fldChar w:fldCharType="separate"/>
      </w:r>
      <w:r w:rsidR="00884D6D">
        <w:t>6.1.12</w:t>
      </w:r>
      <w:r w:rsidR="0083476B">
        <w:fldChar w:fldCharType="end"/>
      </w:r>
      <w:r w:rsidR="002E5187">
        <w:t xml:space="preserve"> </w:t>
      </w:r>
      <w:r w:rsidR="0083476B">
        <w:fldChar w:fldCharType="begin"/>
      </w:r>
      <w:r w:rsidR="002E5187">
        <w:instrText xml:space="preserve"> REF _Ref311632476 \h </w:instrText>
      </w:r>
      <w:r w:rsidR="0083476B">
        <w:fldChar w:fldCharType="separate"/>
      </w:r>
      <w:r w:rsidR="00884D6D">
        <w:t>DetailedRole</w:t>
      </w:r>
      <w:r w:rsidR="0083476B">
        <w:fldChar w:fldCharType="end"/>
      </w:r>
    </w:p>
    <w:p w14:paraId="12E7E634" w14:textId="77777777" w:rsidR="00B01EEF" w:rsidRPr="00B01EEF" w:rsidRDefault="00A85F64" w:rsidP="00B01EEF">
      <w:pPr>
        <w:rPr>
          <w:rFonts w:cs="Arial"/>
        </w:rPr>
      </w:pPr>
      <w:r>
        <w:t>Tiesības:</w:t>
      </w:r>
      <w:r w:rsidR="002E5187">
        <w:t xml:space="preserve"> </w:t>
      </w:r>
      <w:bookmarkStart w:id="316" w:name="_Toc305495558"/>
      <w:r w:rsidR="00DB67A2">
        <w:t>EvkRghtCheckDetailedRole</w:t>
      </w:r>
    </w:p>
    <w:p w14:paraId="12E7E635" w14:textId="77777777" w:rsidR="009A3DDB" w:rsidRDefault="005233D2" w:rsidP="00C978C7">
      <w:pPr>
        <w:pStyle w:val="Heading3"/>
      </w:pPr>
      <w:bookmarkStart w:id="317" w:name="_Toc424736702"/>
      <w:bookmarkStart w:id="318" w:name="_Toc426629845"/>
      <w:bookmarkStart w:id="319" w:name="_Toc479195179"/>
      <w:bookmarkStart w:id="320" w:name="_Toc482104739"/>
      <w:r>
        <w:t>Administrēšanas modulis</w:t>
      </w:r>
      <w:bookmarkEnd w:id="316"/>
      <w:bookmarkEnd w:id="317"/>
      <w:bookmarkEnd w:id="318"/>
      <w:bookmarkEnd w:id="319"/>
      <w:bookmarkEnd w:id="320"/>
    </w:p>
    <w:p w14:paraId="12E7E636" w14:textId="77777777" w:rsidR="009A3DDB" w:rsidRDefault="005233D2" w:rsidP="00C978C7">
      <w:pPr>
        <w:pStyle w:val="Heading4"/>
      </w:pPr>
      <w:bookmarkStart w:id="321" w:name="_Toc305495559"/>
      <w:r>
        <w:t xml:space="preserve">Pievienot </w:t>
      </w:r>
      <w:r w:rsidR="003F13F1">
        <w:t xml:space="preserve">un labot </w:t>
      </w:r>
      <w:r>
        <w:t>dokumenta veidni</w:t>
      </w:r>
      <w:bookmarkEnd w:id="321"/>
    </w:p>
    <w:p w14:paraId="12E7E637" w14:textId="77777777" w:rsidR="009A3DDB" w:rsidRDefault="005233D2" w:rsidP="00C978C7">
      <w:r>
        <w:t>Tips: Nepieciešama metode (EVK IS Metadatu pārvaldības modulis)</w:t>
      </w:r>
    </w:p>
    <w:p w14:paraId="12E7E638" w14:textId="77777777" w:rsidR="009A3DDB" w:rsidRDefault="005233D2" w:rsidP="00C978C7">
      <w:pPr>
        <w:rPr>
          <w:rFonts w:cs="Arial"/>
          <w:b/>
          <w:bCs/>
          <w:color w:val="004081"/>
          <w:sz w:val="26"/>
          <w:szCs w:val="26"/>
        </w:rPr>
      </w:pPr>
      <w:r>
        <w:t xml:space="preserve">Nosaukums: </w:t>
      </w:r>
      <w:r w:rsidRPr="00AF0858">
        <w:rPr>
          <w:b/>
          <w:i/>
        </w:rPr>
        <w:t>WS</w:t>
      </w:r>
      <w:r>
        <w:rPr>
          <w:b/>
          <w:i/>
        </w:rPr>
        <w:t>:</w:t>
      </w:r>
      <w:r w:rsidR="00103051">
        <w:rPr>
          <w:b/>
          <w:i/>
        </w:rPr>
        <w:t>set</w:t>
      </w:r>
      <w:r>
        <w:rPr>
          <w:b/>
          <w:i/>
        </w:rPr>
        <w:t>DocumentTemplate</w:t>
      </w:r>
    </w:p>
    <w:p w14:paraId="12E7E639" w14:textId="5E7775BF" w:rsidR="000A6BDE" w:rsidRDefault="005233D2" w:rsidP="00C978C7">
      <w:r>
        <w:t>Funkcijas apraksts:</w:t>
      </w:r>
      <w:r w:rsidR="003F13F1">
        <w:t xml:space="preserve"> </w:t>
      </w:r>
      <w:r w:rsidR="0083476B">
        <w:fldChar w:fldCharType="begin"/>
      </w:r>
      <w:r w:rsidR="003F13F1">
        <w:instrText xml:space="preserve"> REF _Ref307325438 \r \h </w:instrText>
      </w:r>
      <w:r w:rsidR="0083476B">
        <w:fldChar w:fldCharType="separate"/>
      </w:r>
      <w:r w:rsidR="00884D6D">
        <w:t>6.12.1</w:t>
      </w:r>
      <w:r w:rsidR="0083476B">
        <w:fldChar w:fldCharType="end"/>
      </w:r>
      <w:r w:rsidR="00370C85">
        <w:t xml:space="preserve"> </w:t>
      </w:r>
      <w:r w:rsidR="0083476B">
        <w:fldChar w:fldCharType="begin"/>
      </w:r>
      <w:r w:rsidR="003F13F1">
        <w:instrText xml:space="preserve"> REF _Ref307325438 \h </w:instrText>
      </w:r>
      <w:r w:rsidR="0083476B">
        <w:fldChar w:fldCharType="separate"/>
      </w:r>
      <w:r w:rsidR="00884D6D">
        <w:t>Pievienot/rediģēt dokumenta veidni</w:t>
      </w:r>
      <w:r w:rsidR="0083476B">
        <w:fldChar w:fldCharType="end"/>
      </w:r>
    </w:p>
    <w:p w14:paraId="12E7E63A" w14:textId="787488B1" w:rsidR="009A3DDB" w:rsidRDefault="003F13F1" w:rsidP="00C978C7">
      <w:bookmarkStart w:id="322" w:name="_Toc305495561"/>
      <w:bookmarkStart w:id="323" w:name="_Toc305495560"/>
      <w:r>
        <w:t xml:space="preserve">Ieejas datu shēma un apraksts: </w:t>
      </w:r>
      <w:r w:rsidR="0083476B">
        <w:fldChar w:fldCharType="begin"/>
      </w:r>
      <w:r>
        <w:instrText xml:space="preserve"> REF _Ref306895040 \r \h </w:instrText>
      </w:r>
      <w:r w:rsidR="0083476B">
        <w:fldChar w:fldCharType="separate"/>
      </w:r>
      <w:r w:rsidR="00884D6D">
        <w:t>6.1.8</w:t>
      </w:r>
      <w:r w:rsidR="0083476B">
        <w:fldChar w:fldCharType="end"/>
      </w:r>
      <w:r>
        <w:t xml:space="preserve"> </w:t>
      </w:r>
      <w:r w:rsidR="0083476B">
        <w:fldChar w:fldCharType="begin"/>
      </w:r>
      <w:r>
        <w:instrText xml:space="preserve"> REF _Ref306970073 \h </w:instrText>
      </w:r>
      <w:r w:rsidR="0083476B">
        <w:fldChar w:fldCharType="separate"/>
      </w:r>
      <w:r w:rsidR="00884D6D">
        <w:t>TemplateDocument (Veidnes struktūra)</w:t>
      </w:r>
      <w:r w:rsidR="0083476B">
        <w:fldChar w:fldCharType="end"/>
      </w:r>
    </w:p>
    <w:p w14:paraId="12E7E63B" w14:textId="4963CBFC" w:rsidR="009A3DDB" w:rsidRDefault="003F13F1" w:rsidP="00C978C7">
      <w:r>
        <w:t xml:space="preserve">Izejas datu shēma un apraksts: </w:t>
      </w:r>
      <w:r w:rsidR="0083476B">
        <w:fldChar w:fldCharType="begin"/>
      </w:r>
      <w:r>
        <w:instrText xml:space="preserve"> REF _Ref306893339 \r \h </w:instrText>
      </w:r>
      <w:r w:rsidR="0083476B">
        <w:fldChar w:fldCharType="separate"/>
      </w:r>
      <w:r w:rsidR="00884D6D">
        <w:t>6.1.10.1</w:t>
      </w:r>
      <w:r w:rsidR="0083476B">
        <w:fldChar w:fldCharType="end"/>
      </w:r>
      <w:r>
        <w:t xml:space="preserve"> </w:t>
      </w:r>
      <w:r w:rsidR="0083476B">
        <w:fldChar w:fldCharType="begin"/>
      </w:r>
      <w:r>
        <w:instrText xml:space="preserve"> REF _Ref306893342 \h </w:instrText>
      </w:r>
      <w:r w:rsidR="0083476B">
        <w:fldChar w:fldCharType="separate"/>
      </w:r>
      <w:r w:rsidR="00884D6D">
        <w:t>ack (Tehniskā atbildes datu struktūra)</w:t>
      </w:r>
      <w:r w:rsidR="0083476B">
        <w:fldChar w:fldCharType="end"/>
      </w:r>
    </w:p>
    <w:p w14:paraId="12E7E63C" w14:textId="77777777" w:rsidR="009A3DDB" w:rsidRDefault="00370C85" w:rsidP="00C978C7">
      <w:pPr>
        <w:pStyle w:val="Heading4"/>
      </w:pPr>
      <w:r w:rsidRPr="00370C85">
        <w:t>Iegūt dokumenta veid</w:t>
      </w:r>
      <w:r>
        <w:t>ni</w:t>
      </w:r>
    </w:p>
    <w:p w14:paraId="12E7E63D" w14:textId="77777777" w:rsidR="009A3DDB" w:rsidRDefault="00370C85" w:rsidP="00C978C7">
      <w:r>
        <w:t>Tips: Nepieciešama metode (EVK IS Metadatu pārvaldības modulis)</w:t>
      </w:r>
    </w:p>
    <w:p w14:paraId="12E7E63E" w14:textId="77777777" w:rsidR="009A3DDB" w:rsidRDefault="00370C85" w:rsidP="00C978C7">
      <w:pPr>
        <w:rPr>
          <w:rFonts w:cs="Arial"/>
          <w:b/>
          <w:bCs/>
          <w:color w:val="004081"/>
          <w:sz w:val="26"/>
          <w:szCs w:val="26"/>
        </w:rPr>
      </w:pPr>
      <w:r>
        <w:t xml:space="preserve">Nosaukums: </w:t>
      </w:r>
      <w:r w:rsidRPr="00AF0858">
        <w:rPr>
          <w:b/>
          <w:i/>
        </w:rPr>
        <w:t>WS</w:t>
      </w:r>
      <w:r>
        <w:rPr>
          <w:b/>
          <w:i/>
        </w:rPr>
        <w:t>:getDocumentTemplate</w:t>
      </w:r>
    </w:p>
    <w:p w14:paraId="12E7E63F" w14:textId="32B5F7DB" w:rsidR="009A3DDB" w:rsidRDefault="00370C85" w:rsidP="00C978C7">
      <w:r>
        <w:t xml:space="preserve">Funkcijas apraksts: </w:t>
      </w:r>
      <w:r w:rsidR="0083476B">
        <w:fldChar w:fldCharType="begin"/>
      </w:r>
      <w:r>
        <w:instrText xml:space="preserve"> REF _Ref307325438 \r \h </w:instrText>
      </w:r>
      <w:r w:rsidR="0083476B">
        <w:fldChar w:fldCharType="separate"/>
      </w:r>
      <w:r w:rsidR="00884D6D">
        <w:t>6.12.1</w:t>
      </w:r>
      <w:r w:rsidR="0083476B">
        <w:fldChar w:fldCharType="end"/>
      </w:r>
      <w:r>
        <w:t xml:space="preserve"> </w:t>
      </w:r>
      <w:r w:rsidR="0083476B">
        <w:fldChar w:fldCharType="begin"/>
      </w:r>
      <w:r>
        <w:instrText xml:space="preserve"> REF _Ref307325438 \h </w:instrText>
      </w:r>
      <w:r w:rsidR="0083476B">
        <w:fldChar w:fldCharType="separate"/>
      </w:r>
      <w:r w:rsidR="00884D6D">
        <w:t>Pievienot/rediģēt dokumenta veidni</w:t>
      </w:r>
      <w:r w:rsidR="0083476B">
        <w:fldChar w:fldCharType="end"/>
      </w:r>
    </w:p>
    <w:p w14:paraId="12E7E640" w14:textId="101794C9" w:rsidR="009A3DDB" w:rsidRDefault="00370C85" w:rsidP="00C978C7">
      <w:r>
        <w:t xml:space="preserve">Ieejas datu shēma un apraksts:  </w:t>
      </w:r>
      <w:r w:rsidR="0083476B">
        <w:fldChar w:fldCharType="begin"/>
      </w:r>
      <w:r>
        <w:instrText xml:space="preserve"> REF _Ref307498879 \r \h </w:instrText>
      </w:r>
      <w:r w:rsidR="0083476B">
        <w:fldChar w:fldCharType="separate"/>
      </w:r>
      <w:r w:rsidR="00884D6D">
        <w:t>6.1.9</w:t>
      </w:r>
      <w:r w:rsidR="0083476B">
        <w:fldChar w:fldCharType="end"/>
      </w:r>
      <w:r>
        <w:t xml:space="preserve"> </w:t>
      </w:r>
      <w:r w:rsidR="0083476B">
        <w:fldChar w:fldCharType="begin"/>
      </w:r>
      <w:r>
        <w:instrText xml:space="preserve"> REF _Ref307498882 \h </w:instrText>
      </w:r>
      <w:r w:rsidR="0083476B">
        <w:fldChar w:fldCharType="separate"/>
      </w:r>
      <w:r w:rsidR="00884D6D">
        <w:t>TemplateQueryByParameter (Veidņu pieprasījums)</w:t>
      </w:r>
      <w:r w:rsidR="0083476B">
        <w:fldChar w:fldCharType="end"/>
      </w:r>
    </w:p>
    <w:p w14:paraId="12E7E641" w14:textId="482CDB23" w:rsidR="009A3DDB" w:rsidRDefault="00370C85" w:rsidP="00C978C7">
      <w:r>
        <w:t xml:space="preserve">Izejas datu shēma un apraksts: </w:t>
      </w:r>
      <w:r w:rsidR="0083476B">
        <w:fldChar w:fldCharType="begin"/>
      </w:r>
      <w:r>
        <w:instrText xml:space="preserve"> REF _Ref306970073 \r \h </w:instrText>
      </w:r>
      <w:r w:rsidR="0083476B">
        <w:fldChar w:fldCharType="separate"/>
      </w:r>
      <w:r w:rsidR="00884D6D">
        <w:t>6.1.8</w:t>
      </w:r>
      <w:r w:rsidR="0083476B">
        <w:fldChar w:fldCharType="end"/>
      </w:r>
      <w:r>
        <w:t xml:space="preserve"> </w:t>
      </w:r>
      <w:r w:rsidR="0083476B">
        <w:fldChar w:fldCharType="begin"/>
      </w:r>
      <w:r>
        <w:instrText xml:space="preserve"> REF _Ref306970073 \h </w:instrText>
      </w:r>
      <w:r w:rsidR="0083476B">
        <w:fldChar w:fldCharType="separate"/>
      </w:r>
      <w:r w:rsidR="00884D6D">
        <w:t>TemplateDocument (Veidnes struktūra)</w:t>
      </w:r>
      <w:r w:rsidR="0083476B">
        <w:fldChar w:fldCharType="end"/>
      </w:r>
    </w:p>
    <w:p w14:paraId="12E7E642" w14:textId="77777777" w:rsidR="009A3DDB" w:rsidRDefault="003A5649" w:rsidP="00C978C7">
      <w:pPr>
        <w:pStyle w:val="Heading4"/>
      </w:pPr>
      <w:bookmarkStart w:id="324" w:name="_Toc305495562"/>
      <w:bookmarkEnd w:id="322"/>
      <w:r>
        <w:t xml:space="preserve">Iegūt dokumenta veidņu </w:t>
      </w:r>
      <w:bookmarkEnd w:id="324"/>
      <w:r w:rsidR="003F13F1">
        <w:t>datus</w:t>
      </w:r>
    </w:p>
    <w:p w14:paraId="12E7E643" w14:textId="77777777" w:rsidR="009A3DDB" w:rsidRDefault="003A5649" w:rsidP="00C978C7">
      <w:r>
        <w:t>Tips: Nepieciešama metode (EVK IS Metadatu pārvaldības modulis)</w:t>
      </w:r>
    </w:p>
    <w:p w14:paraId="12E7E644" w14:textId="77777777" w:rsidR="009A3DDB" w:rsidRDefault="003A5649" w:rsidP="00C978C7">
      <w:pPr>
        <w:rPr>
          <w:rFonts w:cs="Arial"/>
          <w:b/>
          <w:bCs/>
          <w:color w:val="004081"/>
          <w:sz w:val="26"/>
          <w:szCs w:val="26"/>
        </w:rPr>
      </w:pPr>
      <w:r>
        <w:t xml:space="preserve">Nosaukums: </w:t>
      </w:r>
      <w:r w:rsidRPr="00AF0858">
        <w:rPr>
          <w:b/>
          <w:i/>
        </w:rPr>
        <w:t>WS</w:t>
      </w:r>
      <w:r>
        <w:rPr>
          <w:b/>
          <w:i/>
        </w:rPr>
        <w:t>:getDocumentTemplateList</w:t>
      </w:r>
    </w:p>
    <w:p w14:paraId="12E7E645" w14:textId="089093AF" w:rsidR="000A6BDE" w:rsidRDefault="003F13F1" w:rsidP="00C978C7">
      <w:r>
        <w:t xml:space="preserve">Funkcijas apraksts: </w:t>
      </w:r>
      <w:r w:rsidR="0083476B">
        <w:fldChar w:fldCharType="begin"/>
      </w:r>
      <w:r w:rsidR="00370C85">
        <w:instrText xml:space="preserve"> REF _Ref307566377 \r \h </w:instrText>
      </w:r>
      <w:r w:rsidR="0083476B">
        <w:fldChar w:fldCharType="separate"/>
      </w:r>
      <w:r w:rsidR="00884D6D">
        <w:t>6.12.2</w:t>
      </w:r>
      <w:r w:rsidR="0083476B">
        <w:fldChar w:fldCharType="end"/>
      </w:r>
      <w:r w:rsidR="00370C85">
        <w:t xml:space="preserve"> </w:t>
      </w:r>
      <w:r w:rsidR="0083476B">
        <w:fldChar w:fldCharType="begin"/>
      </w:r>
      <w:r w:rsidR="00370C85">
        <w:instrText xml:space="preserve"> REF _Ref307566379 \h </w:instrText>
      </w:r>
      <w:r w:rsidR="0083476B">
        <w:fldChar w:fldCharType="separate"/>
      </w:r>
      <w:r w:rsidR="00884D6D">
        <w:t>Iegūt dokumenta veidņu sarakstu</w:t>
      </w:r>
      <w:r w:rsidR="0083476B">
        <w:fldChar w:fldCharType="end"/>
      </w:r>
    </w:p>
    <w:p w14:paraId="12E7E646" w14:textId="6E5501CE" w:rsidR="009A3DDB" w:rsidRDefault="003F13F1" w:rsidP="00C978C7">
      <w:r>
        <w:t xml:space="preserve">Ieejas datu shēma un apraksts:  </w:t>
      </w:r>
      <w:r w:rsidR="0083476B">
        <w:fldChar w:fldCharType="begin"/>
      </w:r>
      <w:r>
        <w:instrText xml:space="preserve"> REF _Ref307498879 \r \h </w:instrText>
      </w:r>
      <w:r w:rsidR="0083476B">
        <w:fldChar w:fldCharType="separate"/>
      </w:r>
      <w:r w:rsidR="00884D6D">
        <w:t>6.1.9</w:t>
      </w:r>
      <w:r w:rsidR="0083476B">
        <w:fldChar w:fldCharType="end"/>
      </w:r>
      <w:r>
        <w:t xml:space="preserve"> </w:t>
      </w:r>
      <w:r w:rsidR="0083476B">
        <w:fldChar w:fldCharType="begin"/>
      </w:r>
      <w:r>
        <w:instrText xml:space="preserve"> REF _Ref307498882 \h </w:instrText>
      </w:r>
      <w:r w:rsidR="0083476B">
        <w:fldChar w:fldCharType="separate"/>
      </w:r>
      <w:r w:rsidR="00884D6D">
        <w:t>TemplateQueryByParameter (Veidņu pieprasījums)</w:t>
      </w:r>
      <w:r w:rsidR="0083476B">
        <w:fldChar w:fldCharType="end"/>
      </w:r>
    </w:p>
    <w:p w14:paraId="12E7E647" w14:textId="20ED2568" w:rsidR="009A3DDB" w:rsidRDefault="003F13F1" w:rsidP="00C978C7">
      <w:r>
        <w:t xml:space="preserve">Izejas datu shēma un apraksts: </w:t>
      </w:r>
      <w:r w:rsidR="0083476B">
        <w:fldChar w:fldCharType="begin"/>
      </w:r>
      <w:r>
        <w:instrText xml:space="preserve"> REF _Ref306970073 \r \h </w:instrText>
      </w:r>
      <w:r w:rsidR="0083476B">
        <w:fldChar w:fldCharType="separate"/>
      </w:r>
      <w:r w:rsidR="00884D6D">
        <w:t>6.1.8</w:t>
      </w:r>
      <w:r w:rsidR="0083476B">
        <w:fldChar w:fldCharType="end"/>
      </w:r>
      <w:r>
        <w:t xml:space="preserve"> </w:t>
      </w:r>
      <w:r w:rsidR="0083476B">
        <w:fldChar w:fldCharType="begin"/>
      </w:r>
      <w:r>
        <w:instrText xml:space="preserve"> REF _Ref306970073 \h </w:instrText>
      </w:r>
      <w:r w:rsidR="0083476B">
        <w:fldChar w:fldCharType="separate"/>
      </w:r>
      <w:r w:rsidR="00884D6D">
        <w:t>TemplateDocument (Veidnes struktūra)</w:t>
      </w:r>
      <w:r w:rsidR="0083476B">
        <w:fldChar w:fldCharType="end"/>
      </w:r>
    </w:p>
    <w:p w14:paraId="12E7E648" w14:textId="77777777" w:rsidR="009A3DDB" w:rsidRDefault="005233D2" w:rsidP="00C978C7">
      <w:pPr>
        <w:pStyle w:val="Heading4"/>
      </w:pPr>
      <w:r>
        <w:t xml:space="preserve">Pievienot </w:t>
      </w:r>
      <w:r w:rsidR="003F13F1">
        <w:t xml:space="preserve">un labot </w:t>
      </w:r>
      <w:r>
        <w:t>atļauju</w:t>
      </w:r>
      <w:bookmarkEnd w:id="323"/>
    </w:p>
    <w:p w14:paraId="12E7E649" w14:textId="77777777" w:rsidR="009A3DDB" w:rsidRDefault="005233D2" w:rsidP="00C978C7">
      <w:r>
        <w:t>Tips: Nepieciešama metode (EVK IS Autorizācijas modulis)</w:t>
      </w:r>
    </w:p>
    <w:p w14:paraId="12E7E64A" w14:textId="77777777" w:rsidR="009A3DDB" w:rsidRDefault="005233D2" w:rsidP="00C978C7">
      <w:pPr>
        <w:rPr>
          <w:rFonts w:cs="Arial"/>
          <w:b/>
          <w:bCs/>
          <w:color w:val="004081"/>
          <w:sz w:val="26"/>
          <w:szCs w:val="26"/>
        </w:rPr>
      </w:pPr>
      <w:r>
        <w:t xml:space="preserve">Nosaukums: </w:t>
      </w:r>
      <w:r w:rsidRPr="00AF0858">
        <w:rPr>
          <w:b/>
          <w:i/>
        </w:rPr>
        <w:t>WS</w:t>
      </w:r>
      <w:r>
        <w:rPr>
          <w:b/>
          <w:i/>
        </w:rPr>
        <w:t>:</w:t>
      </w:r>
      <w:r w:rsidR="003A5649">
        <w:rPr>
          <w:b/>
          <w:i/>
        </w:rPr>
        <w:t>setPatientCard</w:t>
      </w:r>
    </w:p>
    <w:p w14:paraId="12E7E64B" w14:textId="123E3C59" w:rsidR="000A6BDE" w:rsidRDefault="005233D2" w:rsidP="00C978C7">
      <w:r>
        <w:lastRenderedPageBreak/>
        <w:t>Funkcijas apraksts:</w:t>
      </w:r>
      <w:r w:rsidR="003A5649">
        <w:t xml:space="preserve"> </w:t>
      </w:r>
      <w:bookmarkStart w:id="325" w:name="_Toc305495563"/>
      <w:r w:rsidR="0083476B">
        <w:fldChar w:fldCharType="begin"/>
      </w:r>
      <w:r w:rsidR="00370C85">
        <w:instrText xml:space="preserve"> REF _Ref307566766 \r \h </w:instrText>
      </w:r>
      <w:r w:rsidR="0083476B">
        <w:fldChar w:fldCharType="separate"/>
      </w:r>
      <w:r w:rsidR="00884D6D">
        <w:t>6.12.4</w:t>
      </w:r>
      <w:r w:rsidR="0083476B">
        <w:fldChar w:fldCharType="end"/>
      </w:r>
      <w:r w:rsidR="00370C85">
        <w:t xml:space="preserve"> </w:t>
      </w:r>
      <w:r w:rsidR="0083476B">
        <w:fldChar w:fldCharType="begin"/>
      </w:r>
      <w:r w:rsidR="00370C85">
        <w:instrText xml:space="preserve"> REF _Ref307566768 \h </w:instrText>
      </w:r>
      <w:r w:rsidR="0083476B">
        <w:fldChar w:fldCharType="separate"/>
      </w:r>
      <w:r w:rsidR="00884D6D">
        <w:t>Pievienot/rediģēt atļaujas</w:t>
      </w:r>
      <w:r w:rsidR="0083476B">
        <w:fldChar w:fldCharType="end"/>
      </w:r>
    </w:p>
    <w:p w14:paraId="12E7E64C" w14:textId="004E99F0" w:rsidR="009A3DDB" w:rsidRDefault="003F13F1" w:rsidP="00C978C7">
      <w:r>
        <w:t xml:space="preserve">Ieejas datu shēma un apraksts: </w:t>
      </w:r>
      <w:r w:rsidR="0083476B">
        <w:fldChar w:fldCharType="begin"/>
      </w:r>
      <w:r>
        <w:instrText xml:space="preserve"> REF _Ref306808413 \r \h </w:instrText>
      </w:r>
      <w:r w:rsidR="0083476B">
        <w:fldChar w:fldCharType="separate"/>
      </w:r>
      <w:r w:rsidR="00884D6D">
        <w:t>6.1.2</w:t>
      </w:r>
      <w:r w:rsidR="0083476B">
        <w:fldChar w:fldCharType="end"/>
      </w:r>
      <w:r>
        <w:t xml:space="preserve"> </w:t>
      </w:r>
      <w:r w:rsidR="0083476B">
        <w:fldChar w:fldCharType="begin"/>
      </w:r>
      <w:r>
        <w:instrText xml:space="preserve"> REF _Ref306808416 \h </w:instrText>
      </w:r>
      <w:r w:rsidR="0083476B">
        <w:fldChar w:fldCharType="separate"/>
      </w:r>
      <w:r w:rsidR="00884D6D">
        <w:t>Person (Pacienta kartes pamatdati)</w:t>
      </w:r>
      <w:r w:rsidR="0083476B">
        <w:fldChar w:fldCharType="end"/>
      </w:r>
    </w:p>
    <w:p w14:paraId="12E7E64D" w14:textId="55605BE4" w:rsidR="009A3DDB" w:rsidRDefault="003F13F1" w:rsidP="00C978C7">
      <w:r>
        <w:t>Izejas datu shēma un apraksts:</w:t>
      </w:r>
      <w:r w:rsidRPr="0036751D">
        <w:t xml:space="preserve"> </w:t>
      </w:r>
      <w:r w:rsidR="0083476B">
        <w:fldChar w:fldCharType="begin"/>
      </w:r>
      <w:r>
        <w:instrText xml:space="preserve"> REF _Ref306808413 \r \h </w:instrText>
      </w:r>
      <w:r w:rsidR="0083476B">
        <w:fldChar w:fldCharType="separate"/>
      </w:r>
      <w:r w:rsidR="00884D6D">
        <w:t>6.1.2</w:t>
      </w:r>
      <w:r w:rsidR="0083476B">
        <w:fldChar w:fldCharType="end"/>
      </w:r>
      <w:r>
        <w:t xml:space="preserve"> </w:t>
      </w:r>
      <w:r w:rsidR="0083476B">
        <w:fldChar w:fldCharType="begin"/>
      </w:r>
      <w:r>
        <w:instrText xml:space="preserve"> REF _Ref306808416 \h </w:instrText>
      </w:r>
      <w:r w:rsidR="0083476B">
        <w:fldChar w:fldCharType="separate"/>
      </w:r>
      <w:r w:rsidR="00884D6D">
        <w:t>Person (Pacienta kartes pamatdati)</w:t>
      </w:r>
      <w:r w:rsidR="0083476B">
        <w:fldChar w:fldCharType="end"/>
      </w:r>
      <w:r w:rsidRPr="0050377A">
        <w:t xml:space="preserve"> </w:t>
      </w:r>
    </w:p>
    <w:p w14:paraId="12E7E64E" w14:textId="77777777" w:rsidR="009A3DDB" w:rsidRDefault="005233D2" w:rsidP="00C978C7">
      <w:pPr>
        <w:pStyle w:val="Heading4"/>
      </w:pPr>
      <w:r>
        <w:t xml:space="preserve">Iegūt atļauju </w:t>
      </w:r>
      <w:bookmarkEnd w:id="325"/>
      <w:r w:rsidR="009F696D">
        <w:t>datus</w:t>
      </w:r>
    </w:p>
    <w:p w14:paraId="12E7E64F" w14:textId="77777777" w:rsidR="009A3DDB" w:rsidRDefault="005233D2" w:rsidP="00C978C7">
      <w:r>
        <w:t>Tips: Nepieciešama metode (EVK IS Autorizācijas modulis)</w:t>
      </w:r>
    </w:p>
    <w:p w14:paraId="12E7E650" w14:textId="77777777" w:rsidR="009A3DDB" w:rsidRDefault="005233D2" w:rsidP="00C978C7">
      <w:pPr>
        <w:rPr>
          <w:rFonts w:cs="Arial"/>
          <w:b/>
          <w:bCs/>
          <w:color w:val="004081"/>
          <w:sz w:val="26"/>
          <w:szCs w:val="26"/>
        </w:rPr>
      </w:pPr>
      <w:r>
        <w:t xml:space="preserve">Nosaukums: </w:t>
      </w:r>
      <w:r w:rsidR="003A5649" w:rsidRPr="00AF0858">
        <w:rPr>
          <w:b/>
          <w:i/>
        </w:rPr>
        <w:t>WS</w:t>
      </w:r>
      <w:r w:rsidR="003A5649">
        <w:rPr>
          <w:b/>
          <w:i/>
        </w:rPr>
        <w:t>:getPatientCard</w:t>
      </w:r>
    </w:p>
    <w:p w14:paraId="12E7E651" w14:textId="01938B8E" w:rsidR="000A6BDE" w:rsidRDefault="005233D2" w:rsidP="00C978C7">
      <w:r>
        <w:t>Funkcijas apraksts:</w:t>
      </w:r>
      <w:r w:rsidR="003F13F1">
        <w:t xml:space="preserve"> </w:t>
      </w:r>
      <w:r w:rsidR="0083476B">
        <w:fldChar w:fldCharType="begin"/>
      </w:r>
      <w:r w:rsidR="003F13F1">
        <w:instrText xml:space="preserve"> REF _Ref307322008 \r \h </w:instrText>
      </w:r>
      <w:r w:rsidR="0083476B">
        <w:fldChar w:fldCharType="separate"/>
      </w:r>
      <w:r w:rsidR="00884D6D">
        <w:t>6.12.3</w:t>
      </w:r>
      <w:r w:rsidR="0083476B">
        <w:fldChar w:fldCharType="end"/>
      </w:r>
      <w:r w:rsidR="00370C85">
        <w:t xml:space="preserve"> </w:t>
      </w:r>
      <w:r w:rsidR="0083476B">
        <w:fldChar w:fldCharType="begin"/>
      </w:r>
      <w:r w:rsidR="003F13F1">
        <w:instrText xml:space="preserve"> REF _Ref307322008 \h </w:instrText>
      </w:r>
      <w:r w:rsidR="0083476B">
        <w:fldChar w:fldCharType="separate"/>
      </w:r>
      <w:r w:rsidR="00884D6D">
        <w:t>Iegūt atļauju sarakstu</w:t>
      </w:r>
      <w:r w:rsidR="0083476B">
        <w:fldChar w:fldCharType="end"/>
      </w:r>
    </w:p>
    <w:p w14:paraId="12E7E652" w14:textId="4DC6B046" w:rsidR="009A3DDB" w:rsidRDefault="009F696D" w:rsidP="00C978C7">
      <w:pPr>
        <w:rPr>
          <w:rFonts w:cstheme="minorHAnsi"/>
        </w:rPr>
      </w:pPr>
      <w:r w:rsidRPr="00140BF4">
        <w:rPr>
          <w:rFonts w:cstheme="minorHAnsi"/>
        </w:rPr>
        <w:t xml:space="preserve">Ieejas datu shēma un apraksts: </w:t>
      </w:r>
      <w:r w:rsidR="0083476B">
        <w:rPr>
          <w:rFonts w:cstheme="minorHAnsi"/>
        </w:rPr>
        <w:fldChar w:fldCharType="begin"/>
      </w:r>
      <w:r>
        <w:rPr>
          <w:rFonts w:cstheme="minorHAnsi"/>
        </w:rPr>
        <w:instrText xml:space="preserve"> REF _Ref307499444 \r \h </w:instrText>
      </w:r>
      <w:r w:rsidR="0083476B">
        <w:rPr>
          <w:rFonts w:cstheme="minorHAnsi"/>
        </w:rPr>
      </w:r>
      <w:r w:rsidR="0083476B">
        <w:rPr>
          <w:rFonts w:cstheme="minorHAnsi"/>
        </w:rPr>
        <w:fldChar w:fldCharType="separate"/>
      </w:r>
      <w:r w:rsidR="00884D6D">
        <w:rPr>
          <w:rFonts w:cstheme="minorHAnsi"/>
        </w:rPr>
        <w:t>6.1.4</w:t>
      </w:r>
      <w:r w:rsidR="0083476B">
        <w:rPr>
          <w:rFonts w:cstheme="minorHAnsi"/>
        </w:rPr>
        <w:fldChar w:fldCharType="end"/>
      </w:r>
      <w:r>
        <w:rPr>
          <w:rFonts w:cstheme="minorHAnsi"/>
        </w:rPr>
        <w:t xml:space="preserve"> </w:t>
      </w:r>
      <w:r w:rsidR="0083476B">
        <w:rPr>
          <w:rFonts w:cstheme="minorHAnsi"/>
        </w:rPr>
        <w:fldChar w:fldCharType="begin"/>
      </w:r>
      <w:r>
        <w:rPr>
          <w:rFonts w:cstheme="minorHAnsi"/>
        </w:rPr>
        <w:instrText xml:space="preserve"> REF _Ref307499446 \h </w:instrText>
      </w:r>
      <w:r w:rsidR="0083476B">
        <w:rPr>
          <w:rFonts w:cstheme="minorHAnsi"/>
        </w:rPr>
      </w:r>
      <w:r w:rsidR="0083476B">
        <w:rPr>
          <w:rFonts w:cstheme="minorHAnsi"/>
        </w:rPr>
        <w:fldChar w:fldCharType="separate"/>
      </w:r>
      <w:r w:rsidR="00884D6D">
        <w:t>PersonQueryByParameter (Personas datu pieprasījums)</w:t>
      </w:r>
      <w:r w:rsidR="0083476B">
        <w:rPr>
          <w:rFonts w:cstheme="minorHAnsi"/>
        </w:rPr>
        <w:fldChar w:fldCharType="end"/>
      </w:r>
    </w:p>
    <w:p w14:paraId="12E7E653" w14:textId="4739AE77" w:rsidR="009A3DDB" w:rsidRDefault="009F696D" w:rsidP="00C978C7">
      <w:pPr>
        <w:rPr>
          <w:rFonts w:cstheme="minorHAnsi"/>
        </w:rPr>
      </w:pPr>
      <w:r w:rsidRPr="00140BF4">
        <w:rPr>
          <w:rFonts w:cstheme="minorHAnsi"/>
        </w:rPr>
        <w:t xml:space="preserve">Izejas datu shēma un apraksts: </w:t>
      </w:r>
      <w:r w:rsidR="00C223CE">
        <w:fldChar w:fldCharType="begin"/>
      </w:r>
      <w:r w:rsidR="00C223CE">
        <w:instrText xml:space="preserve"> REF _Ref305154958 \r \h  \* MERGEFORMAT </w:instrText>
      </w:r>
      <w:r w:rsidR="00C223CE">
        <w:fldChar w:fldCharType="separate"/>
      </w:r>
      <w:r w:rsidR="00884D6D" w:rsidRPr="00884D6D">
        <w:rPr>
          <w:rFonts w:cstheme="minorHAnsi"/>
        </w:rPr>
        <w:t>6.1.2</w:t>
      </w:r>
      <w:r w:rsidR="00C223CE">
        <w:fldChar w:fldCharType="end"/>
      </w:r>
      <w:r w:rsidRPr="00140BF4">
        <w:rPr>
          <w:rFonts w:cstheme="minorHAnsi"/>
        </w:rPr>
        <w:t xml:space="preserve"> </w:t>
      </w:r>
      <w:r w:rsidR="00C223CE">
        <w:fldChar w:fldCharType="begin"/>
      </w:r>
      <w:r w:rsidR="00C223CE">
        <w:instrText xml:space="preserve"> REF _Ref305154960 \h  \* MERGEFORMAT </w:instrText>
      </w:r>
      <w:r w:rsidR="00C223CE">
        <w:fldChar w:fldCharType="separate"/>
      </w:r>
      <w:r w:rsidR="00884D6D" w:rsidRPr="00884D6D">
        <w:rPr>
          <w:rFonts w:cstheme="minorHAnsi"/>
        </w:rPr>
        <w:t>Person (Pacienta kartes pamatdati)</w:t>
      </w:r>
      <w:r w:rsidR="00C223CE">
        <w:fldChar w:fldCharType="end"/>
      </w:r>
    </w:p>
    <w:p w14:paraId="12E7E654" w14:textId="77777777" w:rsidR="009A3DDB" w:rsidRDefault="005233D2" w:rsidP="00C978C7">
      <w:pPr>
        <w:pStyle w:val="Heading4"/>
      </w:pPr>
      <w:bookmarkStart w:id="326" w:name="_Toc305495565"/>
      <w:r>
        <w:t>Labot personas datus</w:t>
      </w:r>
      <w:bookmarkEnd w:id="326"/>
    </w:p>
    <w:p w14:paraId="12E7E655" w14:textId="77777777" w:rsidR="009A3DDB" w:rsidRDefault="005233D2" w:rsidP="00C978C7">
      <w:bookmarkStart w:id="327" w:name="_Toc305495566"/>
      <w:r>
        <w:t>Tips: EVK eksponēta metode</w:t>
      </w:r>
    </w:p>
    <w:p w14:paraId="12E7E656" w14:textId="77777777" w:rsidR="009A3DDB" w:rsidRDefault="005233D2" w:rsidP="00C978C7">
      <w:pPr>
        <w:rPr>
          <w:b/>
          <w:i/>
        </w:rPr>
      </w:pPr>
      <w:r>
        <w:t xml:space="preserve">Nosaukums: </w:t>
      </w:r>
      <w:r w:rsidR="003A5649" w:rsidRPr="00AF0858">
        <w:rPr>
          <w:b/>
          <w:i/>
        </w:rPr>
        <w:t>WS</w:t>
      </w:r>
      <w:r w:rsidR="003A5649">
        <w:rPr>
          <w:b/>
          <w:i/>
        </w:rPr>
        <w:t>:setPatientCard</w:t>
      </w:r>
    </w:p>
    <w:p w14:paraId="12E7E657" w14:textId="786BA76E" w:rsidR="000A6BDE" w:rsidRDefault="003F13F1" w:rsidP="00C978C7">
      <w:r>
        <w:t xml:space="preserve">Funkcija: </w:t>
      </w:r>
      <w:r w:rsidR="00C223CE">
        <w:fldChar w:fldCharType="begin"/>
      </w:r>
      <w:r w:rsidR="00C223CE">
        <w:instrText xml:space="preserve"> REF _Ref307499195 \r \h  \* MERGEFORMAT </w:instrText>
      </w:r>
      <w:r w:rsidR="00C223CE">
        <w:fldChar w:fldCharType="separate"/>
      </w:r>
      <w:r w:rsidR="00884D6D">
        <w:t>6.12.5</w:t>
      </w:r>
      <w:r w:rsidR="00C223CE">
        <w:fldChar w:fldCharType="end"/>
      </w:r>
      <w:r>
        <w:t xml:space="preserve"> </w:t>
      </w:r>
      <w:r w:rsidR="00C223CE">
        <w:fldChar w:fldCharType="begin"/>
      </w:r>
      <w:r w:rsidR="00C223CE">
        <w:instrText xml:space="preserve"> REF _Ref307499198 \h  \* MERGEFORMAT </w:instrText>
      </w:r>
      <w:r w:rsidR="00C223CE">
        <w:fldChar w:fldCharType="separate"/>
      </w:r>
      <w:r w:rsidR="00884D6D">
        <w:t>Uzstādīt personas pilngadības statusu</w:t>
      </w:r>
      <w:r w:rsidR="00C223CE">
        <w:fldChar w:fldCharType="end"/>
      </w:r>
    </w:p>
    <w:p w14:paraId="12E7E658" w14:textId="0DC699E9" w:rsidR="009A3DDB" w:rsidRDefault="005233D2" w:rsidP="00C978C7">
      <w:r w:rsidRPr="00025F19">
        <w:t xml:space="preserve">Ieejas datu shēma un apraksts: </w:t>
      </w:r>
      <w:r w:rsidR="00C223CE">
        <w:fldChar w:fldCharType="begin"/>
      </w:r>
      <w:r w:rsidR="00C223CE">
        <w:instrText xml:space="preserve"> REF _Ref306881554 \r \h  \* MERGEFORMAT </w:instrText>
      </w:r>
      <w:r w:rsidR="00C223CE">
        <w:fldChar w:fldCharType="separate"/>
      </w:r>
      <w:r w:rsidR="00884D6D">
        <w:t>6.1.2</w:t>
      </w:r>
      <w:r w:rsidR="00C223CE">
        <w:fldChar w:fldCharType="end"/>
      </w:r>
      <w:r w:rsidR="009F696D">
        <w:t xml:space="preserve"> </w:t>
      </w:r>
      <w:r w:rsidR="00C223CE">
        <w:fldChar w:fldCharType="begin"/>
      </w:r>
      <w:r w:rsidR="00C223CE">
        <w:instrText xml:space="preserve"> REF _Ref306881557 \h  \* MERGEFORMAT </w:instrText>
      </w:r>
      <w:r w:rsidR="00C223CE">
        <w:fldChar w:fldCharType="separate"/>
      </w:r>
      <w:r w:rsidR="00884D6D">
        <w:t>Person (Pacienta kartes pamatdati)</w:t>
      </w:r>
      <w:r w:rsidR="00C223CE">
        <w:fldChar w:fldCharType="end"/>
      </w:r>
    </w:p>
    <w:p w14:paraId="12E7E659" w14:textId="6C95CBF2" w:rsidR="009A3DDB" w:rsidRDefault="005233D2" w:rsidP="00C978C7">
      <w:r w:rsidRPr="00025F19">
        <w:t xml:space="preserve">Izejas datu shēma un apraksts: </w:t>
      </w:r>
      <w:r w:rsidR="00C223CE">
        <w:fldChar w:fldCharType="begin"/>
      </w:r>
      <w:r w:rsidR="00C223CE">
        <w:instrText xml:space="preserve"> REF _Ref306881554 \r \h  \* MERGEFORMAT </w:instrText>
      </w:r>
      <w:r w:rsidR="00C223CE">
        <w:fldChar w:fldCharType="separate"/>
      </w:r>
      <w:r w:rsidR="00884D6D">
        <w:t>6.1.2</w:t>
      </w:r>
      <w:r w:rsidR="00C223CE">
        <w:fldChar w:fldCharType="end"/>
      </w:r>
      <w:r w:rsidR="009F696D">
        <w:t xml:space="preserve"> </w:t>
      </w:r>
      <w:r w:rsidR="00C223CE">
        <w:fldChar w:fldCharType="begin"/>
      </w:r>
      <w:r w:rsidR="00C223CE">
        <w:instrText xml:space="preserve"> REF _Ref306881557 \h  \* MERGEFORMAT </w:instrText>
      </w:r>
      <w:r w:rsidR="00C223CE">
        <w:fldChar w:fldCharType="separate"/>
      </w:r>
      <w:r w:rsidR="00884D6D">
        <w:t>Person (Pacienta kartes pamatdati)</w:t>
      </w:r>
      <w:r w:rsidR="00C223CE">
        <w:fldChar w:fldCharType="end"/>
      </w:r>
    </w:p>
    <w:p w14:paraId="12E7E65A" w14:textId="77777777" w:rsidR="009A3DDB" w:rsidRDefault="005233D2" w:rsidP="00C978C7">
      <w:pPr>
        <w:pStyle w:val="Heading3"/>
      </w:pPr>
      <w:bookmarkStart w:id="328" w:name="_Toc424736703"/>
      <w:bookmarkStart w:id="329" w:name="_Toc426629846"/>
      <w:bookmarkStart w:id="330" w:name="_Toc479195180"/>
      <w:bookmarkStart w:id="331" w:name="_Toc482104740"/>
      <w:r>
        <w:t>Jaundzimušo datu aktualizācija</w:t>
      </w:r>
      <w:bookmarkEnd w:id="327"/>
      <w:bookmarkEnd w:id="328"/>
      <w:bookmarkEnd w:id="329"/>
      <w:bookmarkEnd w:id="330"/>
      <w:bookmarkEnd w:id="331"/>
    </w:p>
    <w:p w14:paraId="12E7E65B" w14:textId="77777777" w:rsidR="009A3DDB" w:rsidRDefault="005233D2" w:rsidP="00C978C7">
      <w:r>
        <w:t>Tips: Nepieciešama metode (IP, Jaundzimušo reģistrs)</w:t>
      </w:r>
    </w:p>
    <w:p w14:paraId="12E7E65C" w14:textId="77777777" w:rsidR="009A3DDB" w:rsidRDefault="005233D2" w:rsidP="00C978C7">
      <w:pPr>
        <w:rPr>
          <w:rFonts w:cs="Arial"/>
          <w:b/>
          <w:bCs/>
          <w:color w:val="004081"/>
          <w:sz w:val="26"/>
          <w:szCs w:val="26"/>
        </w:rPr>
      </w:pPr>
      <w:r>
        <w:t xml:space="preserve">Nosaukums: </w:t>
      </w:r>
      <w:r w:rsidRPr="00AF0858">
        <w:rPr>
          <w:b/>
          <w:i/>
        </w:rPr>
        <w:t>WS</w:t>
      </w:r>
      <w:r>
        <w:rPr>
          <w:b/>
          <w:i/>
        </w:rPr>
        <w:t>:getNewbornPersonCodes</w:t>
      </w:r>
    </w:p>
    <w:p w14:paraId="12E7E65D" w14:textId="77777777" w:rsidR="000A6BDE" w:rsidRDefault="005233D2" w:rsidP="00C978C7">
      <w:pPr>
        <w:pStyle w:val="Boldtie"/>
      </w:pPr>
      <w:r>
        <w:t>Apraksts</w:t>
      </w:r>
    </w:p>
    <w:p w14:paraId="12E7E65E" w14:textId="77777777" w:rsidR="009A3DDB" w:rsidRDefault="005233D2" w:rsidP="00C978C7">
      <w:r>
        <w:t xml:space="preserve">Metode tiks pievienota esošajam Jaundzimušo reģistra IS WCF (Windows Communication Foundation), ko jāreģistrē IVIS platformā. </w:t>
      </w:r>
    </w:p>
    <w:p w14:paraId="12E7E65F" w14:textId="77777777" w:rsidR="009A3DDB" w:rsidRDefault="005233D2" w:rsidP="00C978C7">
      <w:r>
        <w:t>Pakalpojums nodrošina bērna personas koda izgūšanu pēc jaundzimušā alternatīvās identifikācijas. Pakalpojums tiks izsaukts periodiski, reizi dienā</w:t>
      </w:r>
      <w:r w:rsidRPr="00EE5ADE">
        <w:t xml:space="preserve"> (izsaukšanas biežum</w:t>
      </w:r>
      <w:r>
        <w:t>s ir</w:t>
      </w:r>
      <w:r w:rsidRPr="00EE5ADE">
        <w:t xml:space="preserve"> konfigurē</w:t>
      </w:r>
      <w:r>
        <w:t>jams Fona uzdevumu modulī</w:t>
      </w:r>
      <w:r w:rsidRPr="00EE5ADE">
        <w:t>), veicot datu pieprasījumu par visiem pacientiem, kas reģistrēti EVK, un kuriem eksistē jaundzimušā alternatīvais identifikators un neeksistē personas koda identifikators.</w:t>
      </w:r>
    </w:p>
    <w:p w14:paraId="12E7E660" w14:textId="77777777" w:rsidR="009A3DDB" w:rsidRDefault="005233D2" w:rsidP="00C978C7">
      <w:pPr>
        <w:pStyle w:val="Boldtie"/>
      </w:pPr>
      <w:r>
        <w:t>Ieejas datu shēma un apraksts</w:t>
      </w:r>
    </w:p>
    <w:p w14:paraId="12E7E661" w14:textId="2169C3F1" w:rsidR="009A3DDB" w:rsidRDefault="005233D2" w:rsidP="00D92A37">
      <w:pPr>
        <w:pStyle w:val="TableCaption"/>
      </w:pPr>
      <w:r w:rsidRPr="00AB4B19">
        <w:t xml:space="preserve">   </w:t>
      </w:r>
      <w:bookmarkStart w:id="332" w:name="_Ref297294027"/>
      <w:r w:rsidR="0083476B">
        <w:fldChar w:fldCharType="begin"/>
      </w:r>
      <w:r>
        <w:instrText xml:space="preserve"> STYLEREF 2 \s </w:instrText>
      </w:r>
      <w:r w:rsidR="0083476B">
        <w:fldChar w:fldCharType="separate"/>
      </w:r>
      <w:bookmarkStart w:id="333" w:name="_Toc303960982"/>
      <w:bookmarkStart w:id="334" w:name="_Toc479195410"/>
      <w:bookmarkStart w:id="335" w:name="_Toc482104970"/>
      <w:r w:rsidR="00884D6D">
        <w:rPr>
          <w:noProof/>
        </w:rPr>
        <w:t>5.2</w:t>
      </w:r>
      <w:r w:rsidR="0083476B">
        <w:fldChar w:fldCharType="end"/>
      </w:r>
      <w:r w:rsidRPr="00AB4B19">
        <w:noBreakHyphen/>
      </w:r>
      <w:r w:rsidR="0083476B">
        <w:fldChar w:fldCharType="begin"/>
      </w:r>
      <w:r w:rsidR="008B3458">
        <w:instrText xml:space="preserve"> SEQ __ \* ARABIC \s 2 </w:instrText>
      </w:r>
      <w:r w:rsidR="0083476B">
        <w:fldChar w:fldCharType="separate"/>
      </w:r>
      <w:r w:rsidR="00884D6D">
        <w:rPr>
          <w:noProof/>
        </w:rPr>
        <w:t>1</w:t>
      </w:r>
      <w:r w:rsidR="0083476B">
        <w:fldChar w:fldCharType="end"/>
      </w:r>
      <w:bookmarkEnd w:id="332"/>
      <w:r w:rsidRPr="00AB4B19">
        <w:t xml:space="preserve">. tabula. </w:t>
      </w:r>
      <w:r>
        <w:t>I</w:t>
      </w:r>
      <w:r w:rsidRPr="00AB4B19">
        <w:t xml:space="preserve">eejas datu </w:t>
      </w:r>
      <w:r>
        <w:t>kopa</w:t>
      </w:r>
      <w:bookmarkEnd w:id="333"/>
      <w:bookmarkEnd w:id="334"/>
      <w:bookmarkEnd w:id="3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1971"/>
        <w:gridCol w:w="1436"/>
        <w:gridCol w:w="919"/>
        <w:gridCol w:w="3697"/>
      </w:tblGrid>
      <w:tr w:rsidR="00D92A37" w14:paraId="12E7E667" w14:textId="77777777" w:rsidTr="00D92A37">
        <w:trPr>
          <w:tblHeader/>
        </w:trPr>
        <w:tc>
          <w:tcPr>
            <w:tcW w:w="534" w:type="dxa"/>
            <w:shd w:val="clear" w:color="auto" w:fill="D9D9D9"/>
          </w:tcPr>
          <w:p w14:paraId="12E7E662" w14:textId="77777777" w:rsidR="000A6BDE" w:rsidRDefault="005233D2" w:rsidP="00C21D9D">
            <w:pPr>
              <w:pStyle w:val="Tabulasvirsraksts"/>
              <w:rPr>
                <w:bCs/>
                <w:kern w:val="32"/>
              </w:rPr>
            </w:pPr>
            <w:r>
              <w:t>Nr.</w:t>
            </w:r>
          </w:p>
        </w:tc>
        <w:tc>
          <w:tcPr>
            <w:tcW w:w="1984" w:type="dxa"/>
            <w:shd w:val="clear" w:color="auto" w:fill="D9D9D9"/>
          </w:tcPr>
          <w:p w14:paraId="12E7E663" w14:textId="77777777" w:rsidR="000A6BDE" w:rsidRDefault="005233D2" w:rsidP="00C21D9D">
            <w:pPr>
              <w:pStyle w:val="Tabulasvirsraksts"/>
              <w:rPr>
                <w:bCs/>
                <w:kern w:val="32"/>
              </w:rPr>
            </w:pPr>
            <w:r>
              <w:t>Parametrs</w:t>
            </w:r>
          </w:p>
        </w:tc>
        <w:tc>
          <w:tcPr>
            <w:tcW w:w="1701" w:type="dxa"/>
            <w:shd w:val="clear" w:color="auto" w:fill="D9D9D9"/>
          </w:tcPr>
          <w:p w14:paraId="12E7E664" w14:textId="77777777" w:rsidR="000A6BDE" w:rsidRDefault="005233D2" w:rsidP="00C21D9D">
            <w:pPr>
              <w:pStyle w:val="Tabulasvirsraksts"/>
              <w:rPr>
                <w:bCs/>
                <w:kern w:val="32"/>
              </w:rPr>
            </w:pPr>
            <w:r>
              <w:t>Tips</w:t>
            </w:r>
          </w:p>
        </w:tc>
        <w:tc>
          <w:tcPr>
            <w:tcW w:w="992" w:type="dxa"/>
            <w:shd w:val="clear" w:color="auto" w:fill="D9D9D9"/>
          </w:tcPr>
          <w:p w14:paraId="12E7E665" w14:textId="77777777" w:rsidR="000A6BDE" w:rsidRDefault="005233D2" w:rsidP="00C21D9D">
            <w:pPr>
              <w:pStyle w:val="Tabulasvirsraksts"/>
              <w:rPr>
                <w:bCs/>
                <w:kern w:val="32"/>
              </w:rPr>
            </w:pPr>
            <w:r>
              <w:t>Skaits</w:t>
            </w:r>
          </w:p>
        </w:tc>
        <w:tc>
          <w:tcPr>
            <w:tcW w:w="5097" w:type="dxa"/>
            <w:shd w:val="clear" w:color="auto" w:fill="D9D9D9"/>
          </w:tcPr>
          <w:p w14:paraId="12E7E666" w14:textId="77777777" w:rsidR="000A6BDE" w:rsidRDefault="005233D2" w:rsidP="00C21D9D">
            <w:pPr>
              <w:pStyle w:val="Tabulasvirsraksts"/>
              <w:rPr>
                <w:bCs/>
                <w:kern w:val="32"/>
              </w:rPr>
            </w:pPr>
            <w:r>
              <w:t>Apraksts</w:t>
            </w:r>
          </w:p>
        </w:tc>
      </w:tr>
      <w:tr w:rsidR="005233D2" w:rsidRPr="003A0A63" w14:paraId="12E7E66D" w14:textId="77777777" w:rsidTr="00D92A37">
        <w:tc>
          <w:tcPr>
            <w:tcW w:w="534" w:type="dxa"/>
          </w:tcPr>
          <w:p w14:paraId="12E7E668" w14:textId="77777777" w:rsidR="000A6BDE" w:rsidRDefault="005233D2" w:rsidP="00C21D9D">
            <w:pPr>
              <w:pStyle w:val="Tabulasteksts"/>
              <w:rPr>
                <w:kern w:val="32"/>
              </w:rPr>
            </w:pPr>
            <w:r>
              <w:t>1</w:t>
            </w:r>
          </w:p>
        </w:tc>
        <w:tc>
          <w:tcPr>
            <w:tcW w:w="1984" w:type="dxa"/>
          </w:tcPr>
          <w:p w14:paraId="12E7E669" w14:textId="77777777" w:rsidR="000A6BDE" w:rsidRDefault="005233D2" w:rsidP="00C21D9D">
            <w:pPr>
              <w:pStyle w:val="Tabulasteksts"/>
              <w:rPr>
                <w:kern w:val="32"/>
              </w:rPr>
            </w:pPr>
            <w:r>
              <w:t>Newborns</w:t>
            </w:r>
          </w:p>
        </w:tc>
        <w:tc>
          <w:tcPr>
            <w:tcW w:w="1701" w:type="dxa"/>
          </w:tcPr>
          <w:p w14:paraId="12E7E66A" w14:textId="77777777" w:rsidR="000A6BDE" w:rsidRDefault="005233D2" w:rsidP="00C21D9D">
            <w:pPr>
              <w:pStyle w:val="Tabulasteksts"/>
              <w:rPr>
                <w:kern w:val="32"/>
              </w:rPr>
            </w:pPr>
            <w:r>
              <w:t>Saraksts</w:t>
            </w:r>
          </w:p>
        </w:tc>
        <w:tc>
          <w:tcPr>
            <w:tcW w:w="992" w:type="dxa"/>
          </w:tcPr>
          <w:p w14:paraId="12E7E66B" w14:textId="77777777" w:rsidR="000A6BDE" w:rsidRDefault="005233D2" w:rsidP="00C21D9D">
            <w:pPr>
              <w:pStyle w:val="Tabulasteksts"/>
              <w:rPr>
                <w:kern w:val="32"/>
              </w:rPr>
            </w:pPr>
            <w:r>
              <w:t>1..1</w:t>
            </w:r>
          </w:p>
        </w:tc>
        <w:tc>
          <w:tcPr>
            <w:tcW w:w="5097" w:type="dxa"/>
          </w:tcPr>
          <w:p w14:paraId="12E7E66C" w14:textId="77777777" w:rsidR="000A6BDE" w:rsidRDefault="005233D2" w:rsidP="00C21D9D">
            <w:pPr>
              <w:pStyle w:val="Tabulasteksts"/>
              <w:rPr>
                <w:kern w:val="32"/>
              </w:rPr>
            </w:pPr>
            <w:r>
              <w:t>Jaundzimušo saraksts</w:t>
            </w:r>
          </w:p>
        </w:tc>
      </w:tr>
      <w:tr w:rsidR="005233D2" w:rsidRPr="003A0A63" w14:paraId="12E7E673" w14:textId="77777777" w:rsidTr="00D92A37">
        <w:tc>
          <w:tcPr>
            <w:tcW w:w="534" w:type="dxa"/>
          </w:tcPr>
          <w:p w14:paraId="12E7E66E" w14:textId="77777777" w:rsidR="000A6BDE" w:rsidRDefault="005233D2" w:rsidP="00C21D9D">
            <w:pPr>
              <w:pStyle w:val="Tabulasteksts"/>
              <w:rPr>
                <w:kern w:val="32"/>
              </w:rPr>
            </w:pPr>
            <w:r>
              <w:t>2</w:t>
            </w:r>
          </w:p>
        </w:tc>
        <w:tc>
          <w:tcPr>
            <w:tcW w:w="1984" w:type="dxa"/>
          </w:tcPr>
          <w:p w14:paraId="12E7E66F" w14:textId="77777777" w:rsidR="000A6BDE" w:rsidRDefault="005233D2" w:rsidP="00C21D9D">
            <w:pPr>
              <w:pStyle w:val="Tabulasteksts"/>
              <w:rPr>
                <w:kern w:val="32"/>
              </w:rPr>
            </w:pPr>
            <w:r>
              <w:t>Newborn</w:t>
            </w:r>
          </w:p>
        </w:tc>
        <w:tc>
          <w:tcPr>
            <w:tcW w:w="1701" w:type="dxa"/>
          </w:tcPr>
          <w:p w14:paraId="12E7E670" w14:textId="77777777" w:rsidR="000A6BDE" w:rsidRDefault="005233D2" w:rsidP="00C21D9D">
            <w:pPr>
              <w:pStyle w:val="Tabulasteksts"/>
              <w:rPr>
                <w:kern w:val="32"/>
              </w:rPr>
            </w:pPr>
            <w:r>
              <w:t>Salikt</w:t>
            </w:r>
            <w:r w:rsidR="00A557A9">
              <w:t>s</w:t>
            </w:r>
            <w:r>
              <w:t xml:space="preserve"> elements</w:t>
            </w:r>
          </w:p>
        </w:tc>
        <w:tc>
          <w:tcPr>
            <w:tcW w:w="992" w:type="dxa"/>
          </w:tcPr>
          <w:p w14:paraId="12E7E671" w14:textId="77777777" w:rsidR="000A6BDE" w:rsidRDefault="005233D2" w:rsidP="00C21D9D">
            <w:pPr>
              <w:pStyle w:val="Tabulasteksts"/>
              <w:rPr>
                <w:kern w:val="32"/>
              </w:rPr>
            </w:pPr>
            <w:r>
              <w:t>1..n</w:t>
            </w:r>
          </w:p>
        </w:tc>
        <w:tc>
          <w:tcPr>
            <w:tcW w:w="5097" w:type="dxa"/>
          </w:tcPr>
          <w:p w14:paraId="12E7E672" w14:textId="77777777" w:rsidR="000A6BDE" w:rsidRDefault="005233D2" w:rsidP="00C21D9D">
            <w:pPr>
              <w:pStyle w:val="Tabulasteksts"/>
              <w:rPr>
                <w:kern w:val="32"/>
              </w:rPr>
            </w:pPr>
            <w:r>
              <w:t>Jaundzimušais</w:t>
            </w:r>
          </w:p>
        </w:tc>
      </w:tr>
      <w:tr w:rsidR="005233D2" w:rsidRPr="003A0A63" w14:paraId="12E7E679" w14:textId="77777777" w:rsidTr="00D92A37">
        <w:tc>
          <w:tcPr>
            <w:tcW w:w="534" w:type="dxa"/>
          </w:tcPr>
          <w:p w14:paraId="12E7E674" w14:textId="77777777" w:rsidR="000A6BDE" w:rsidRDefault="005233D2" w:rsidP="00C21D9D">
            <w:pPr>
              <w:pStyle w:val="Tabulasteksts"/>
              <w:rPr>
                <w:kern w:val="32"/>
              </w:rPr>
            </w:pPr>
            <w:r>
              <w:t>3</w:t>
            </w:r>
          </w:p>
        </w:tc>
        <w:tc>
          <w:tcPr>
            <w:tcW w:w="1984" w:type="dxa"/>
          </w:tcPr>
          <w:p w14:paraId="12E7E675" w14:textId="77777777" w:rsidR="000A6BDE" w:rsidRDefault="005233D2" w:rsidP="00C21D9D">
            <w:pPr>
              <w:pStyle w:val="Tabulasteksts"/>
              <w:rPr>
                <w:kern w:val="32"/>
              </w:rPr>
            </w:pPr>
            <w:r>
              <w:t>MotherPersonCode</w:t>
            </w:r>
          </w:p>
        </w:tc>
        <w:tc>
          <w:tcPr>
            <w:tcW w:w="1701" w:type="dxa"/>
          </w:tcPr>
          <w:p w14:paraId="12E7E676" w14:textId="77777777" w:rsidR="000A6BDE" w:rsidRDefault="005233D2" w:rsidP="00C21D9D">
            <w:pPr>
              <w:pStyle w:val="Tabulasteksts"/>
              <w:rPr>
                <w:kern w:val="32"/>
              </w:rPr>
            </w:pPr>
            <w:r>
              <w:t>char(11)</w:t>
            </w:r>
          </w:p>
        </w:tc>
        <w:tc>
          <w:tcPr>
            <w:tcW w:w="992" w:type="dxa"/>
          </w:tcPr>
          <w:p w14:paraId="12E7E677" w14:textId="77777777" w:rsidR="000A6BDE" w:rsidRDefault="005233D2" w:rsidP="00C21D9D">
            <w:pPr>
              <w:pStyle w:val="Tabulasteksts"/>
              <w:rPr>
                <w:kern w:val="32"/>
              </w:rPr>
            </w:pPr>
            <w:r>
              <w:t>1..1</w:t>
            </w:r>
          </w:p>
        </w:tc>
        <w:tc>
          <w:tcPr>
            <w:tcW w:w="5097" w:type="dxa"/>
          </w:tcPr>
          <w:p w14:paraId="12E7E678" w14:textId="77777777" w:rsidR="000A6BDE" w:rsidRDefault="005233D2" w:rsidP="00C21D9D">
            <w:pPr>
              <w:pStyle w:val="Tabulasteksts"/>
              <w:rPr>
                <w:kern w:val="32"/>
              </w:rPr>
            </w:pPr>
            <w:r>
              <w:t>Mātes personas kods</w:t>
            </w:r>
          </w:p>
        </w:tc>
      </w:tr>
      <w:tr w:rsidR="005233D2" w:rsidRPr="003A0A63" w14:paraId="12E7E67F" w14:textId="77777777" w:rsidTr="00D92A37">
        <w:tc>
          <w:tcPr>
            <w:tcW w:w="534" w:type="dxa"/>
          </w:tcPr>
          <w:p w14:paraId="12E7E67A" w14:textId="77777777" w:rsidR="000A6BDE" w:rsidRDefault="005233D2" w:rsidP="00C21D9D">
            <w:pPr>
              <w:pStyle w:val="Tabulasteksts"/>
              <w:rPr>
                <w:kern w:val="32"/>
              </w:rPr>
            </w:pPr>
            <w:r>
              <w:t>4</w:t>
            </w:r>
          </w:p>
        </w:tc>
        <w:tc>
          <w:tcPr>
            <w:tcW w:w="1984" w:type="dxa"/>
          </w:tcPr>
          <w:p w14:paraId="12E7E67B" w14:textId="77777777" w:rsidR="000A6BDE" w:rsidRDefault="005233D2" w:rsidP="00C21D9D">
            <w:pPr>
              <w:pStyle w:val="Tabulasteksts"/>
              <w:rPr>
                <w:kern w:val="32"/>
              </w:rPr>
            </w:pPr>
            <w:r>
              <w:t>BirthDateTime</w:t>
            </w:r>
          </w:p>
        </w:tc>
        <w:tc>
          <w:tcPr>
            <w:tcW w:w="1701" w:type="dxa"/>
          </w:tcPr>
          <w:p w14:paraId="12E7E67C" w14:textId="77777777" w:rsidR="000A6BDE" w:rsidRDefault="00AF29CB" w:rsidP="00C21D9D">
            <w:pPr>
              <w:pStyle w:val="Tabulasteksts"/>
              <w:rPr>
                <w:kern w:val="32"/>
              </w:rPr>
            </w:pPr>
            <w:r>
              <w:t>D</w:t>
            </w:r>
            <w:r w:rsidR="005233D2">
              <w:t>atetime</w:t>
            </w:r>
          </w:p>
        </w:tc>
        <w:tc>
          <w:tcPr>
            <w:tcW w:w="992" w:type="dxa"/>
          </w:tcPr>
          <w:p w14:paraId="12E7E67D" w14:textId="77777777" w:rsidR="000A6BDE" w:rsidRDefault="005233D2" w:rsidP="00C21D9D">
            <w:pPr>
              <w:pStyle w:val="Tabulasteksts"/>
              <w:rPr>
                <w:kern w:val="32"/>
              </w:rPr>
            </w:pPr>
            <w:r>
              <w:t>1..1</w:t>
            </w:r>
          </w:p>
        </w:tc>
        <w:tc>
          <w:tcPr>
            <w:tcW w:w="5097" w:type="dxa"/>
          </w:tcPr>
          <w:p w14:paraId="12E7E67E" w14:textId="77777777" w:rsidR="000A6BDE" w:rsidRDefault="005233D2" w:rsidP="00C21D9D">
            <w:pPr>
              <w:pStyle w:val="Tabulasteksts"/>
              <w:rPr>
                <w:kern w:val="32"/>
              </w:rPr>
            </w:pPr>
            <w:r>
              <w:t>Dzimšanas datums un laiks</w:t>
            </w:r>
          </w:p>
        </w:tc>
      </w:tr>
    </w:tbl>
    <w:p w14:paraId="12E7E680" w14:textId="77777777" w:rsidR="009A3DDB" w:rsidRDefault="005233D2" w:rsidP="00C978C7">
      <w:r>
        <w:t>XML piemērs:</w:t>
      </w:r>
    </w:p>
    <w:p w14:paraId="12E7E681" w14:textId="77777777" w:rsidR="009A3DDB" w:rsidRDefault="005233D2" w:rsidP="00C978C7">
      <w:pPr>
        <w:pStyle w:val="XMLStyle"/>
      </w:pPr>
      <w:r>
        <w:t>&lt;Newborns&gt;</w:t>
      </w:r>
    </w:p>
    <w:p w14:paraId="12E7E682" w14:textId="77777777" w:rsidR="009A3DDB" w:rsidRDefault="005233D2" w:rsidP="00C978C7">
      <w:pPr>
        <w:pStyle w:val="XMLStyle"/>
      </w:pPr>
      <w:r>
        <w:tab/>
        <w:t>&lt;Newborn&gt;</w:t>
      </w:r>
      <w:r>
        <w:tab/>
      </w:r>
    </w:p>
    <w:p w14:paraId="12E7E683" w14:textId="77777777" w:rsidR="009A3DDB" w:rsidRDefault="005233D2" w:rsidP="00C978C7">
      <w:pPr>
        <w:pStyle w:val="XMLStyle"/>
      </w:pPr>
      <w:r>
        <w:tab/>
      </w:r>
      <w:r>
        <w:tab/>
        <w:t>&lt;MotherPersonCode&gt;01018012345&lt;/MotherPersonCode&gt;</w:t>
      </w:r>
    </w:p>
    <w:p w14:paraId="12E7E684" w14:textId="77777777" w:rsidR="009A3DDB" w:rsidRDefault="005233D2" w:rsidP="00C978C7">
      <w:pPr>
        <w:pStyle w:val="XMLStyle"/>
      </w:pPr>
      <w:r>
        <w:tab/>
      </w:r>
      <w:r>
        <w:tab/>
        <w:t>&lt;BirthDateTime&gt;2011-10-01-01:10&lt;/BirthDateTime&gt;</w:t>
      </w:r>
    </w:p>
    <w:p w14:paraId="12E7E685" w14:textId="77777777" w:rsidR="009A3DDB" w:rsidRDefault="005233D2" w:rsidP="00C978C7">
      <w:pPr>
        <w:pStyle w:val="XMLStyle"/>
      </w:pPr>
      <w:r>
        <w:tab/>
        <w:t>&lt;/Newborn&gt;</w:t>
      </w:r>
    </w:p>
    <w:p w14:paraId="12E7E686" w14:textId="77777777" w:rsidR="009A3DDB" w:rsidRDefault="005233D2" w:rsidP="00C978C7">
      <w:pPr>
        <w:pStyle w:val="XMLStyle"/>
      </w:pPr>
      <w:r>
        <w:tab/>
        <w:t>&lt;Newborn&gt;</w:t>
      </w:r>
      <w:r>
        <w:tab/>
      </w:r>
    </w:p>
    <w:p w14:paraId="12E7E687" w14:textId="77777777" w:rsidR="009A3DDB" w:rsidRDefault="005233D2" w:rsidP="00C978C7">
      <w:pPr>
        <w:pStyle w:val="XMLStyle"/>
      </w:pPr>
      <w:r>
        <w:tab/>
      </w:r>
      <w:r>
        <w:tab/>
        <w:t>&lt;MotherPersonCode&gt;15027812345&lt;/MotherPersonCode&gt;</w:t>
      </w:r>
    </w:p>
    <w:p w14:paraId="12E7E688" w14:textId="77777777" w:rsidR="009A3DDB" w:rsidRDefault="005233D2" w:rsidP="00C978C7">
      <w:pPr>
        <w:pStyle w:val="XMLStyle"/>
      </w:pPr>
      <w:r>
        <w:tab/>
      </w:r>
      <w:r>
        <w:tab/>
        <w:t>&lt;BirthDateTime&gt;2011-10-03-14:35&lt;/BirthDateTime&gt;</w:t>
      </w:r>
    </w:p>
    <w:p w14:paraId="12E7E689" w14:textId="77777777" w:rsidR="009A3DDB" w:rsidRDefault="005233D2" w:rsidP="00C978C7">
      <w:pPr>
        <w:pStyle w:val="XMLStyle"/>
      </w:pPr>
      <w:r>
        <w:tab/>
        <w:t>&lt;/Newborn&gt;</w:t>
      </w:r>
    </w:p>
    <w:p w14:paraId="12E7E68A" w14:textId="77777777" w:rsidR="009A3DDB" w:rsidRDefault="005233D2" w:rsidP="00C978C7">
      <w:pPr>
        <w:pStyle w:val="XMLStyle"/>
      </w:pPr>
      <w:r>
        <w:t>&lt;/Newborns&gt;</w:t>
      </w:r>
    </w:p>
    <w:p w14:paraId="12E7E68B" w14:textId="77777777" w:rsidR="009A3DDB" w:rsidRDefault="009A3DDB" w:rsidP="00C978C7"/>
    <w:p w14:paraId="12E7E68C" w14:textId="77777777" w:rsidR="009A3DDB" w:rsidRDefault="005233D2" w:rsidP="00C978C7">
      <w:pPr>
        <w:pStyle w:val="Boldtie"/>
      </w:pPr>
      <w:r>
        <w:lastRenderedPageBreak/>
        <w:t>Izejas datu shēma un apraksts</w:t>
      </w:r>
    </w:p>
    <w:p w14:paraId="12E7E68D" w14:textId="01FACB92" w:rsidR="009A3DDB" w:rsidRDefault="005233D2" w:rsidP="00D92A37">
      <w:pPr>
        <w:pStyle w:val="TableCaption"/>
      </w:pPr>
      <w:r w:rsidRPr="00AB4B19">
        <w:t xml:space="preserve">   </w:t>
      </w:r>
      <w:bookmarkStart w:id="336" w:name="_Ref297294032"/>
      <w:r w:rsidR="0083476B">
        <w:fldChar w:fldCharType="begin"/>
      </w:r>
      <w:r>
        <w:instrText xml:space="preserve"> STYLEREF 2 \s </w:instrText>
      </w:r>
      <w:r w:rsidR="0083476B">
        <w:fldChar w:fldCharType="separate"/>
      </w:r>
      <w:bookmarkStart w:id="337" w:name="_Toc303960983"/>
      <w:bookmarkStart w:id="338" w:name="_Toc479195411"/>
      <w:bookmarkStart w:id="339" w:name="_Toc482104971"/>
      <w:r w:rsidR="00884D6D">
        <w:rPr>
          <w:noProof/>
        </w:rPr>
        <w:t>5.2</w:t>
      </w:r>
      <w:r w:rsidR="0083476B">
        <w:fldChar w:fldCharType="end"/>
      </w:r>
      <w:r w:rsidRPr="00AB4B19">
        <w:noBreakHyphen/>
      </w:r>
      <w:r w:rsidR="0083476B">
        <w:fldChar w:fldCharType="begin"/>
      </w:r>
      <w:r w:rsidR="008B3458">
        <w:instrText xml:space="preserve"> SEQ __ \* ARABIC \s 2 </w:instrText>
      </w:r>
      <w:r w:rsidR="0083476B">
        <w:fldChar w:fldCharType="separate"/>
      </w:r>
      <w:r w:rsidR="00884D6D">
        <w:rPr>
          <w:noProof/>
        </w:rPr>
        <w:t>2</w:t>
      </w:r>
      <w:r w:rsidR="0083476B">
        <w:fldChar w:fldCharType="end"/>
      </w:r>
      <w:bookmarkEnd w:id="336"/>
      <w:r w:rsidRPr="00AB4B19">
        <w:t xml:space="preserve">. tabula. </w:t>
      </w:r>
      <w:r>
        <w:t xml:space="preserve">Saņemamā </w:t>
      </w:r>
      <w:r w:rsidRPr="00AB4B19">
        <w:t xml:space="preserve">datu </w:t>
      </w:r>
      <w:r>
        <w:t>kopa</w:t>
      </w:r>
      <w:bookmarkEnd w:id="337"/>
      <w:bookmarkEnd w:id="338"/>
      <w:bookmarkEnd w:id="3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1971"/>
        <w:gridCol w:w="1436"/>
        <w:gridCol w:w="919"/>
        <w:gridCol w:w="3697"/>
      </w:tblGrid>
      <w:tr w:rsidR="00D92A37" w14:paraId="12E7E693" w14:textId="77777777" w:rsidTr="00D92A37">
        <w:trPr>
          <w:tblHeader/>
        </w:trPr>
        <w:tc>
          <w:tcPr>
            <w:tcW w:w="534" w:type="dxa"/>
            <w:shd w:val="clear" w:color="auto" w:fill="D9D9D9"/>
          </w:tcPr>
          <w:p w14:paraId="12E7E68E" w14:textId="77777777" w:rsidR="000A6BDE" w:rsidRDefault="005233D2" w:rsidP="00C21D9D">
            <w:pPr>
              <w:pStyle w:val="Tabulasvirsraksts"/>
              <w:rPr>
                <w:bCs/>
                <w:kern w:val="32"/>
              </w:rPr>
            </w:pPr>
            <w:r>
              <w:t>Nr.</w:t>
            </w:r>
          </w:p>
        </w:tc>
        <w:tc>
          <w:tcPr>
            <w:tcW w:w="1984" w:type="dxa"/>
            <w:shd w:val="clear" w:color="auto" w:fill="D9D9D9"/>
          </w:tcPr>
          <w:p w14:paraId="12E7E68F" w14:textId="77777777" w:rsidR="000A6BDE" w:rsidRDefault="005233D2" w:rsidP="00C21D9D">
            <w:pPr>
              <w:pStyle w:val="Tabulasvirsraksts"/>
              <w:rPr>
                <w:bCs/>
                <w:kern w:val="32"/>
              </w:rPr>
            </w:pPr>
            <w:r>
              <w:t>Parametrs</w:t>
            </w:r>
          </w:p>
        </w:tc>
        <w:tc>
          <w:tcPr>
            <w:tcW w:w="1701" w:type="dxa"/>
            <w:shd w:val="clear" w:color="auto" w:fill="D9D9D9"/>
          </w:tcPr>
          <w:p w14:paraId="12E7E690" w14:textId="77777777" w:rsidR="000A6BDE" w:rsidRDefault="005233D2" w:rsidP="00C21D9D">
            <w:pPr>
              <w:pStyle w:val="Tabulasvirsraksts"/>
              <w:rPr>
                <w:bCs/>
                <w:kern w:val="32"/>
              </w:rPr>
            </w:pPr>
            <w:r>
              <w:t>Tips</w:t>
            </w:r>
          </w:p>
        </w:tc>
        <w:tc>
          <w:tcPr>
            <w:tcW w:w="992" w:type="dxa"/>
            <w:shd w:val="clear" w:color="auto" w:fill="D9D9D9"/>
          </w:tcPr>
          <w:p w14:paraId="12E7E691" w14:textId="77777777" w:rsidR="000A6BDE" w:rsidRDefault="005233D2" w:rsidP="00C21D9D">
            <w:pPr>
              <w:pStyle w:val="Tabulasvirsraksts"/>
              <w:rPr>
                <w:bCs/>
                <w:kern w:val="32"/>
              </w:rPr>
            </w:pPr>
            <w:r>
              <w:t>Skaits</w:t>
            </w:r>
          </w:p>
        </w:tc>
        <w:tc>
          <w:tcPr>
            <w:tcW w:w="5097" w:type="dxa"/>
            <w:shd w:val="clear" w:color="auto" w:fill="D9D9D9"/>
          </w:tcPr>
          <w:p w14:paraId="12E7E692" w14:textId="77777777" w:rsidR="000A6BDE" w:rsidRDefault="005233D2" w:rsidP="00C21D9D">
            <w:pPr>
              <w:pStyle w:val="Tabulasvirsraksts"/>
              <w:rPr>
                <w:bCs/>
                <w:kern w:val="32"/>
              </w:rPr>
            </w:pPr>
            <w:r>
              <w:t>Apraksts</w:t>
            </w:r>
          </w:p>
        </w:tc>
      </w:tr>
      <w:tr w:rsidR="005233D2" w:rsidRPr="003A0A63" w14:paraId="12E7E699" w14:textId="77777777" w:rsidTr="00D92A37">
        <w:tc>
          <w:tcPr>
            <w:tcW w:w="534" w:type="dxa"/>
          </w:tcPr>
          <w:p w14:paraId="12E7E694" w14:textId="77777777" w:rsidR="000A6BDE" w:rsidRDefault="005233D2" w:rsidP="00C21D9D">
            <w:pPr>
              <w:pStyle w:val="Tabulasteksts"/>
              <w:rPr>
                <w:kern w:val="32"/>
              </w:rPr>
            </w:pPr>
            <w:r>
              <w:t>1</w:t>
            </w:r>
          </w:p>
        </w:tc>
        <w:tc>
          <w:tcPr>
            <w:tcW w:w="1984" w:type="dxa"/>
          </w:tcPr>
          <w:p w14:paraId="12E7E695" w14:textId="77777777" w:rsidR="000A6BDE" w:rsidRDefault="005233D2" w:rsidP="00C21D9D">
            <w:pPr>
              <w:pStyle w:val="Tabulasteksts"/>
              <w:rPr>
                <w:kern w:val="32"/>
              </w:rPr>
            </w:pPr>
            <w:r>
              <w:t>Newborns</w:t>
            </w:r>
          </w:p>
        </w:tc>
        <w:tc>
          <w:tcPr>
            <w:tcW w:w="1701" w:type="dxa"/>
          </w:tcPr>
          <w:p w14:paraId="12E7E696" w14:textId="77777777" w:rsidR="000A6BDE" w:rsidRDefault="005233D2" w:rsidP="00C21D9D">
            <w:pPr>
              <w:pStyle w:val="Tabulasteksts"/>
              <w:rPr>
                <w:kern w:val="32"/>
              </w:rPr>
            </w:pPr>
            <w:r>
              <w:t>Saraksts</w:t>
            </w:r>
          </w:p>
        </w:tc>
        <w:tc>
          <w:tcPr>
            <w:tcW w:w="992" w:type="dxa"/>
          </w:tcPr>
          <w:p w14:paraId="12E7E697" w14:textId="77777777" w:rsidR="000A6BDE" w:rsidRDefault="005233D2" w:rsidP="00C21D9D">
            <w:pPr>
              <w:pStyle w:val="Tabulasteksts"/>
              <w:rPr>
                <w:kern w:val="32"/>
              </w:rPr>
            </w:pPr>
            <w:r>
              <w:t>1..1</w:t>
            </w:r>
          </w:p>
        </w:tc>
        <w:tc>
          <w:tcPr>
            <w:tcW w:w="5097" w:type="dxa"/>
          </w:tcPr>
          <w:p w14:paraId="12E7E698" w14:textId="77777777" w:rsidR="000A6BDE" w:rsidRDefault="005233D2" w:rsidP="00C21D9D">
            <w:pPr>
              <w:pStyle w:val="Tabulasteksts"/>
              <w:rPr>
                <w:kern w:val="32"/>
              </w:rPr>
            </w:pPr>
            <w:r>
              <w:t>Jaundzimušo saraksts</w:t>
            </w:r>
          </w:p>
        </w:tc>
      </w:tr>
      <w:tr w:rsidR="005233D2" w:rsidRPr="003A0A63" w14:paraId="12E7E69F" w14:textId="77777777" w:rsidTr="00D92A37">
        <w:tc>
          <w:tcPr>
            <w:tcW w:w="534" w:type="dxa"/>
          </w:tcPr>
          <w:p w14:paraId="12E7E69A" w14:textId="77777777" w:rsidR="000A6BDE" w:rsidRDefault="005233D2" w:rsidP="00C21D9D">
            <w:pPr>
              <w:pStyle w:val="Tabulasteksts"/>
              <w:rPr>
                <w:kern w:val="32"/>
              </w:rPr>
            </w:pPr>
            <w:r>
              <w:t>2</w:t>
            </w:r>
          </w:p>
        </w:tc>
        <w:tc>
          <w:tcPr>
            <w:tcW w:w="1984" w:type="dxa"/>
          </w:tcPr>
          <w:p w14:paraId="12E7E69B" w14:textId="77777777" w:rsidR="000A6BDE" w:rsidRDefault="005233D2" w:rsidP="00C21D9D">
            <w:pPr>
              <w:pStyle w:val="Tabulasteksts"/>
              <w:rPr>
                <w:kern w:val="32"/>
              </w:rPr>
            </w:pPr>
            <w:r>
              <w:t>Newborn</w:t>
            </w:r>
          </w:p>
        </w:tc>
        <w:tc>
          <w:tcPr>
            <w:tcW w:w="1701" w:type="dxa"/>
          </w:tcPr>
          <w:p w14:paraId="12E7E69C" w14:textId="77777777" w:rsidR="000A6BDE" w:rsidRDefault="005233D2" w:rsidP="00C21D9D">
            <w:pPr>
              <w:pStyle w:val="Tabulasteksts"/>
              <w:rPr>
                <w:kern w:val="32"/>
              </w:rPr>
            </w:pPr>
            <w:r>
              <w:t>Salikt</w:t>
            </w:r>
            <w:r w:rsidR="00BD24C6">
              <w:t>s</w:t>
            </w:r>
            <w:r>
              <w:t xml:space="preserve"> elements</w:t>
            </w:r>
          </w:p>
        </w:tc>
        <w:tc>
          <w:tcPr>
            <w:tcW w:w="992" w:type="dxa"/>
          </w:tcPr>
          <w:p w14:paraId="12E7E69D" w14:textId="77777777" w:rsidR="000A6BDE" w:rsidRDefault="005233D2" w:rsidP="00C21D9D">
            <w:pPr>
              <w:pStyle w:val="Tabulasteksts"/>
              <w:rPr>
                <w:kern w:val="32"/>
              </w:rPr>
            </w:pPr>
            <w:r>
              <w:t>1..n</w:t>
            </w:r>
          </w:p>
        </w:tc>
        <w:tc>
          <w:tcPr>
            <w:tcW w:w="5097" w:type="dxa"/>
          </w:tcPr>
          <w:p w14:paraId="12E7E69E" w14:textId="77777777" w:rsidR="000A6BDE" w:rsidRDefault="005233D2" w:rsidP="00C21D9D">
            <w:pPr>
              <w:pStyle w:val="Tabulasteksts"/>
              <w:rPr>
                <w:kern w:val="32"/>
              </w:rPr>
            </w:pPr>
            <w:r>
              <w:t>Jaundzimušais</w:t>
            </w:r>
          </w:p>
        </w:tc>
      </w:tr>
      <w:tr w:rsidR="005233D2" w:rsidRPr="003A0A63" w14:paraId="12E7E6A5" w14:textId="77777777" w:rsidTr="00D92A37">
        <w:tc>
          <w:tcPr>
            <w:tcW w:w="534" w:type="dxa"/>
          </w:tcPr>
          <w:p w14:paraId="12E7E6A0" w14:textId="77777777" w:rsidR="000A6BDE" w:rsidRDefault="005233D2" w:rsidP="00C21D9D">
            <w:pPr>
              <w:pStyle w:val="Tabulasteksts"/>
              <w:rPr>
                <w:kern w:val="32"/>
              </w:rPr>
            </w:pPr>
            <w:r>
              <w:t>3</w:t>
            </w:r>
          </w:p>
        </w:tc>
        <w:tc>
          <w:tcPr>
            <w:tcW w:w="1984" w:type="dxa"/>
          </w:tcPr>
          <w:p w14:paraId="12E7E6A1" w14:textId="77777777" w:rsidR="000A6BDE" w:rsidRDefault="005233D2" w:rsidP="00C21D9D">
            <w:pPr>
              <w:pStyle w:val="Tabulasteksts"/>
              <w:rPr>
                <w:kern w:val="32"/>
              </w:rPr>
            </w:pPr>
            <w:r>
              <w:t>MotherPersonCode</w:t>
            </w:r>
          </w:p>
        </w:tc>
        <w:tc>
          <w:tcPr>
            <w:tcW w:w="1701" w:type="dxa"/>
          </w:tcPr>
          <w:p w14:paraId="12E7E6A2" w14:textId="77777777" w:rsidR="000A6BDE" w:rsidRDefault="005233D2" w:rsidP="00C21D9D">
            <w:pPr>
              <w:pStyle w:val="Tabulasteksts"/>
              <w:rPr>
                <w:kern w:val="32"/>
              </w:rPr>
            </w:pPr>
            <w:r>
              <w:t>char(11)</w:t>
            </w:r>
          </w:p>
        </w:tc>
        <w:tc>
          <w:tcPr>
            <w:tcW w:w="992" w:type="dxa"/>
          </w:tcPr>
          <w:p w14:paraId="12E7E6A3" w14:textId="77777777" w:rsidR="000A6BDE" w:rsidRDefault="005233D2" w:rsidP="00C21D9D">
            <w:pPr>
              <w:pStyle w:val="Tabulasteksts"/>
              <w:rPr>
                <w:kern w:val="32"/>
              </w:rPr>
            </w:pPr>
            <w:r>
              <w:t>1..1</w:t>
            </w:r>
          </w:p>
        </w:tc>
        <w:tc>
          <w:tcPr>
            <w:tcW w:w="5097" w:type="dxa"/>
          </w:tcPr>
          <w:p w14:paraId="12E7E6A4" w14:textId="77777777" w:rsidR="000A6BDE" w:rsidRDefault="005233D2" w:rsidP="00C21D9D">
            <w:pPr>
              <w:pStyle w:val="Tabulasteksts"/>
              <w:rPr>
                <w:kern w:val="32"/>
              </w:rPr>
            </w:pPr>
            <w:r>
              <w:t>Mātes personas kods (vērtība no ieejas datiem)</w:t>
            </w:r>
          </w:p>
        </w:tc>
      </w:tr>
      <w:tr w:rsidR="005233D2" w:rsidRPr="003A0A63" w14:paraId="12E7E6AB" w14:textId="77777777" w:rsidTr="00D92A37">
        <w:tc>
          <w:tcPr>
            <w:tcW w:w="534" w:type="dxa"/>
          </w:tcPr>
          <w:p w14:paraId="12E7E6A6" w14:textId="77777777" w:rsidR="000A6BDE" w:rsidRDefault="005233D2" w:rsidP="00C21D9D">
            <w:pPr>
              <w:pStyle w:val="Tabulasteksts"/>
              <w:rPr>
                <w:kern w:val="32"/>
              </w:rPr>
            </w:pPr>
            <w:r>
              <w:t>4</w:t>
            </w:r>
          </w:p>
        </w:tc>
        <w:tc>
          <w:tcPr>
            <w:tcW w:w="1984" w:type="dxa"/>
          </w:tcPr>
          <w:p w14:paraId="12E7E6A7" w14:textId="77777777" w:rsidR="000A6BDE" w:rsidRDefault="005233D2" w:rsidP="00C21D9D">
            <w:pPr>
              <w:pStyle w:val="Tabulasteksts"/>
              <w:rPr>
                <w:kern w:val="32"/>
              </w:rPr>
            </w:pPr>
            <w:r>
              <w:t>BirthDateTime</w:t>
            </w:r>
          </w:p>
        </w:tc>
        <w:tc>
          <w:tcPr>
            <w:tcW w:w="1701" w:type="dxa"/>
          </w:tcPr>
          <w:p w14:paraId="12E7E6A8" w14:textId="77777777" w:rsidR="000A6BDE" w:rsidRDefault="00AF29CB" w:rsidP="00C21D9D">
            <w:pPr>
              <w:pStyle w:val="Tabulasteksts"/>
              <w:rPr>
                <w:kern w:val="32"/>
              </w:rPr>
            </w:pPr>
            <w:r>
              <w:t>D</w:t>
            </w:r>
            <w:r w:rsidR="005233D2">
              <w:t>atetime</w:t>
            </w:r>
          </w:p>
        </w:tc>
        <w:tc>
          <w:tcPr>
            <w:tcW w:w="992" w:type="dxa"/>
          </w:tcPr>
          <w:p w14:paraId="12E7E6A9" w14:textId="77777777" w:rsidR="000A6BDE" w:rsidRDefault="005233D2" w:rsidP="00C21D9D">
            <w:pPr>
              <w:pStyle w:val="Tabulasteksts"/>
              <w:rPr>
                <w:kern w:val="32"/>
              </w:rPr>
            </w:pPr>
            <w:r>
              <w:t>1..1</w:t>
            </w:r>
          </w:p>
        </w:tc>
        <w:tc>
          <w:tcPr>
            <w:tcW w:w="5097" w:type="dxa"/>
          </w:tcPr>
          <w:p w14:paraId="12E7E6AA" w14:textId="77777777" w:rsidR="000A6BDE" w:rsidRDefault="005233D2" w:rsidP="00C21D9D">
            <w:pPr>
              <w:pStyle w:val="Tabulasteksts"/>
              <w:rPr>
                <w:kern w:val="32"/>
              </w:rPr>
            </w:pPr>
            <w:r>
              <w:t>Dzimšanas datums un laiks (vērtība no ieejas datiem)</w:t>
            </w:r>
          </w:p>
        </w:tc>
      </w:tr>
      <w:tr w:rsidR="005233D2" w:rsidRPr="003A0A63" w14:paraId="12E7E6B1" w14:textId="77777777" w:rsidTr="00D92A37">
        <w:tc>
          <w:tcPr>
            <w:tcW w:w="534" w:type="dxa"/>
          </w:tcPr>
          <w:p w14:paraId="12E7E6AC" w14:textId="77777777" w:rsidR="000A6BDE" w:rsidRDefault="005233D2" w:rsidP="00C21D9D">
            <w:pPr>
              <w:pStyle w:val="Tabulasteksts"/>
              <w:rPr>
                <w:kern w:val="32"/>
              </w:rPr>
            </w:pPr>
            <w:r>
              <w:t>5</w:t>
            </w:r>
          </w:p>
        </w:tc>
        <w:tc>
          <w:tcPr>
            <w:tcW w:w="1984" w:type="dxa"/>
          </w:tcPr>
          <w:p w14:paraId="12E7E6AD" w14:textId="77777777" w:rsidR="000A6BDE" w:rsidRDefault="005233D2" w:rsidP="00C21D9D">
            <w:pPr>
              <w:pStyle w:val="Tabulasteksts"/>
              <w:rPr>
                <w:kern w:val="32"/>
              </w:rPr>
            </w:pPr>
            <w:r>
              <w:t>PersonCode</w:t>
            </w:r>
          </w:p>
        </w:tc>
        <w:tc>
          <w:tcPr>
            <w:tcW w:w="1701" w:type="dxa"/>
          </w:tcPr>
          <w:p w14:paraId="12E7E6AE" w14:textId="77777777" w:rsidR="000A6BDE" w:rsidRDefault="005233D2" w:rsidP="00C21D9D">
            <w:pPr>
              <w:pStyle w:val="Tabulasteksts"/>
              <w:rPr>
                <w:kern w:val="32"/>
              </w:rPr>
            </w:pPr>
            <w:r>
              <w:t>char(11)</w:t>
            </w:r>
          </w:p>
        </w:tc>
        <w:tc>
          <w:tcPr>
            <w:tcW w:w="992" w:type="dxa"/>
          </w:tcPr>
          <w:p w14:paraId="12E7E6AF" w14:textId="77777777" w:rsidR="000A6BDE" w:rsidRDefault="005233D2" w:rsidP="00C21D9D">
            <w:pPr>
              <w:pStyle w:val="Tabulasteksts"/>
              <w:rPr>
                <w:kern w:val="32"/>
              </w:rPr>
            </w:pPr>
            <w:r>
              <w:t>0..1</w:t>
            </w:r>
          </w:p>
        </w:tc>
        <w:tc>
          <w:tcPr>
            <w:tcW w:w="5097" w:type="dxa"/>
          </w:tcPr>
          <w:p w14:paraId="12E7E6B0" w14:textId="77777777" w:rsidR="000A6BDE" w:rsidRDefault="005233D2" w:rsidP="00C21D9D">
            <w:pPr>
              <w:pStyle w:val="Tabulasteksts"/>
              <w:rPr>
                <w:kern w:val="32"/>
              </w:rPr>
            </w:pPr>
            <w:r>
              <w:t>Personas kods</w:t>
            </w:r>
          </w:p>
        </w:tc>
      </w:tr>
      <w:tr w:rsidR="005233D2" w:rsidRPr="003A0A63" w14:paraId="12E7E6B7" w14:textId="77777777" w:rsidTr="00D92A37">
        <w:tc>
          <w:tcPr>
            <w:tcW w:w="534" w:type="dxa"/>
          </w:tcPr>
          <w:p w14:paraId="12E7E6B2" w14:textId="77777777" w:rsidR="000A6BDE" w:rsidRDefault="005233D2" w:rsidP="00C21D9D">
            <w:pPr>
              <w:pStyle w:val="Tabulasteksts"/>
              <w:rPr>
                <w:kern w:val="32"/>
              </w:rPr>
            </w:pPr>
            <w:r>
              <w:t>6</w:t>
            </w:r>
          </w:p>
        </w:tc>
        <w:tc>
          <w:tcPr>
            <w:tcW w:w="1984" w:type="dxa"/>
          </w:tcPr>
          <w:p w14:paraId="12E7E6B3" w14:textId="77777777" w:rsidR="000A6BDE" w:rsidRDefault="005233D2" w:rsidP="00C21D9D">
            <w:pPr>
              <w:pStyle w:val="Tabulasteksts"/>
              <w:rPr>
                <w:kern w:val="32"/>
              </w:rPr>
            </w:pPr>
            <w:r>
              <w:t>DeathDate</w:t>
            </w:r>
          </w:p>
        </w:tc>
        <w:tc>
          <w:tcPr>
            <w:tcW w:w="1701" w:type="dxa"/>
          </w:tcPr>
          <w:p w14:paraId="12E7E6B4" w14:textId="77777777" w:rsidR="000A6BDE" w:rsidRDefault="00AF29CB" w:rsidP="00C21D9D">
            <w:pPr>
              <w:pStyle w:val="Tabulasteksts"/>
              <w:rPr>
                <w:kern w:val="32"/>
              </w:rPr>
            </w:pPr>
            <w:r>
              <w:t>D</w:t>
            </w:r>
            <w:r w:rsidR="005233D2">
              <w:t>atetime</w:t>
            </w:r>
          </w:p>
        </w:tc>
        <w:tc>
          <w:tcPr>
            <w:tcW w:w="992" w:type="dxa"/>
          </w:tcPr>
          <w:p w14:paraId="12E7E6B5" w14:textId="77777777" w:rsidR="000A6BDE" w:rsidRDefault="005233D2" w:rsidP="00C21D9D">
            <w:pPr>
              <w:pStyle w:val="Tabulasteksts"/>
              <w:rPr>
                <w:kern w:val="32"/>
              </w:rPr>
            </w:pPr>
            <w:r>
              <w:t>0..1</w:t>
            </w:r>
          </w:p>
        </w:tc>
        <w:tc>
          <w:tcPr>
            <w:tcW w:w="5097" w:type="dxa"/>
          </w:tcPr>
          <w:p w14:paraId="12E7E6B6" w14:textId="77777777" w:rsidR="000A6BDE" w:rsidRDefault="005233D2" w:rsidP="00C21D9D">
            <w:pPr>
              <w:pStyle w:val="Tabulasteksts"/>
              <w:rPr>
                <w:kern w:val="32"/>
              </w:rPr>
            </w:pPr>
            <w:r>
              <w:t>Miršanas datums</w:t>
            </w:r>
          </w:p>
        </w:tc>
      </w:tr>
    </w:tbl>
    <w:p w14:paraId="12E7E6B8" w14:textId="77777777" w:rsidR="009A3DDB" w:rsidRDefault="005233D2" w:rsidP="00C978C7">
      <w:r>
        <w:t>XML piemērs:</w:t>
      </w:r>
    </w:p>
    <w:p w14:paraId="12E7E6B9" w14:textId="77777777" w:rsidR="009A3DDB" w:rsidRDefault="005233D2" w:rsidP="00C978C7">
      <w:pPr>
        <w:pStyle w:val="XMLStyle"/>
      </w:pPr>
      <w:r>
        <w:t>&lt;Newborns&gt;</w:t>
      </w:r>
    </w:p>
    <w:p w14:paraId="12E7E6BA" w14:textId="77777777" w:rsidR="009A3DDB" w:rsidRDefault="005233D2" w:rsidP="00C978C7">
      <w:pPr>
        <w:pStyle w:val="XMLStyle"/>
      </w:pPr>
      <w:r>
        <w:tab/>
        <w:t>&lt;Newborn&gt;</w:t>
      </w:r>
      <w:r>
        <w:tab/>
      </w:r>
    </w:p>
    <w:p w14:paraId="12E7E6BB" w14:textId="77777777" w:rsidR="009A3DDB" w:rsidRDefault="005233D2" w:rsidP="00C978C7">
      <w:pPr>
        <w:pStyle w:val="XMLStyle"/>
      </w:pPr>
      <w:r>
        <w:tab/>
      </w:r>
      <w:r>
        <w:tab/>
        <w:t>&lt;MotherPersonCode&gt;01018012345&lt;/MotherPersonCode&gt;</w:t>
      </w:r>
    </w:p>
    <w:p w14:paraId="12E7E6BC" w14:textId="77777777" w:rsidR="009A3DDB" w:rsidRDefault="005233D2" w:rsidP="00C978C7">
      <w:pPr>
        <w:pStyle w:val="XMLStyle"/>
      </w:pPr>
      <w:r>
        <w:tab/>
      </w:r>
      <w:r>
        <w:tab/>
        <w:t>&lt;BirthDateTime&gt;2011-10-01-01:10&lt;/BirthDateTime&gt;</w:t>
      </w:r>
    </w:p>
    <w:p w14:paraId="12E7E6BD" w14:textId="77777777" w:rsidR="009A3DDB" w:rsidRDefault="005233D2" w:rsidP="00C978C7">
      <w:pPr>
        <w:pStyle w:val="XMLStyle"/>
      </w:pPr>
      <w:r>
        <w:tab/>
      </w:r>
      <w:r>
        <w:tab/>
        <w:t>&lt;PersonCode&gt;01101121234&lt;/PersonCode&gt;</w:t>
      </w:r>
    </w:p>
    <w:p w14:paraId="12E7E6BE" w14:textId="77777777" w:rsidR="00F011D1" w:rsidRDefault="00F011D1" w:rsidP="00C978C7">
      <w:pPr>
        <w:pStyle w:val="XMLStyle"/>
      </w:pPr>
      <w:r>
        <w:tab/>
      </w:r>
      <w:r>
        <w:tab/>
        <w:t>&lt;DeathDate/&gt;</w:t>
      </w:r>
    </w:p>
    <w:p w14:paraId="12E7E6BF" w14:textId="77777777" w:rsidR="009A3DDB" w:rsidRDefault="005233D2" w:rsidP="00C978C7">
      <w:pPr>
        <w:pStyle w:val="XMLStyle"/>
      </w:pPr>
      <w:r>
        <w:tab/>
        <w:t>&lt;/Newborn&gt;</w:t>
      </w:r>
    </w:p>
    <w:p w14:paraId="12E7E6C0" w14:textId="77777777" w:rsidR="009A3DDB" w:rsidRDefault="005233D2" w:rsidP="00C978C7">
      <w:pPr>
        <w:pStyle w:val="XMLStyle"/>
      </w:pPr>
      <w:r>
        <w:tab/>
        <w:t>&lt;Newborn&gt;</w:t>
      </w:r>
      <w:r>
        <w:tab/>
      </w:r>
    </w:p>
    <w:p w14:paraId="12E7E6C1" w14:textId="77777777" w:rsidR="009A3DDB" w:rsidRDefault="005233D2" w:rsidP="00C978C7">
      <w:pPr>
        <w:pStyle w:val="XMLStyle"/>
      </w:pPr>
      <w:r>
        <w:tab/>
      </w:r>
      <w:r>
        <w:tab/>
        <w:t>&lt;MotherPersonCode&gt;15027812345&lt;/MotherPersonCode&gt;</w:t>
      </w:r>
    </w:p>
    <w:p w14:paraId="12E7E6C2" w14:textId="77777777" w:rsidR="009A3DDB" w:rsidRDefault="005233D2" w:rsidP="00C978C7">
      <w:pPr>
        <w:pStyle w:val="XMLStyle"/>
      </w:pPr>
      <w:r>
        <w:tab/>
      </w:r>
      <w:r>
        <w:tab/>
        <w:t>&lt;BirthDateTime&gt;2011-10-03-14:35&lt;/BirthDateTime&gt;</w:t>
      </w:r>
    </w:p>
    <w:p w14:paraId="12E7E6C3" w14:textId="77777777" w:rsidR="009A3DDB" w:rsidRDefault="005233D2" w:rsidP="00C978C7">
      <w:pPr>
        <w:pStyle w:val="XMLStyle"/>
      </w:pPr>
      <w:r>
        <w:tab/>
      </w:r>
      <w:r>
        <w:tab/>
      </w:r>
      <w:r w:rsidR="00F011D1">
        <w:t>&lt;PersonCode/&gt;</w:t>
      </w:r>
      <w:r>
        <w:tab/>
      </w:r>
      <w:r>
        <w:tab/>
      </w:r>
      <w:r w:rsidR="00F011D1">
        <w:t>&lt;DeathDate/&gt;</w:t>
      </w:r>
    </w:p>
    <w:p w14:paraId="12E7E6C4" w14:textId="77777777" w:rsidR="009A3DDB" w:rsidRDefault="005233D2" w:rsidP="00C978C7">
      <w:pPr>
        <w:pStyle w:val="XMLStyle"/>
      </w:pPr>
      <w:r>
        <w:tab/>
        <w:t>&lt;/Newborn&gt;</w:t>
      </w:r>
    </w:p>
    <w:p w14:paraId="12E7E6C5" w14:textId="77777777" w:rsidR="009A3DDB" w:rsidRDefault="005233D2" w:rsidP="00C978C7">
      <w:pPr>
        <w:pStyle w:val="XMLStyle"/>
      </w:pPr>
      <w:r>
        <w:t>&lt;/Newborns&gt;</w:t>
      </w:r>
    </w:p>
    <w:p w14:paraId="12E7E6C6" w14:textId="77777777" w:rsidR="009A3DDB" w:rsidRDefault="009A3DDB" w:rsidP="00C978C7">
      <w:pPr>
        <w:pStyle w:val="Boldtie"/>
      </w:pPr>
    </w:p>
    <w:p w14:paraId="12E7E6C7" w14:textId="77777777" w:rsidR="009A3DDB" w:rsidRDefault="005233D2" w:rsidP="00C978C7">
      <w:pPr>
        <w:pStyle w:val="Boldtie"/>
      </w:pPr>
      <w:r>
        <w:t>Apstrādes algoritms Jaundzimušo reģistra pusē</w:t>
      </w:r>
    </w:p>
    <w:p w14:paraId="12E7E6C8" w14:textId="77777777" w:rsidR="009A3DDB" w:rsidRDefault="005233D2" w:rsidP="00C978C7">
      <w:r>
        <w:t xml:space="preserve">Tiek izpildīta šāda darbu secība: </w:t>
      </w:r>
    </w:p>
    <w:p w14:paraId="12E7E6C9" w14:textId="77777777" w:rsidR="009A3DDB" w:rsidRDefault="005233D2" w:rsidP="00C978C7">
      <w:pPr>
        <w:pStyle w:val="ListNumber0"/>
      </w:pPr>
      <w:r>
        <w:t>Tiek atlasīta jaundzimušā karte pēc mātes personas koda (parametrs MotherPersonCode) un</w:t>
      </w:r>
      <w:r w:rsidRPr="00EE5ADE">
        <w:t xml:space="preserve"> bērna</w:t>
      </w:r>
      <w:r>
        <w:t xml:space="preserve"> dzimšanas datuma (</w:t>
      </w:r>
      <w:r w:rsidRPr="00EE5ADE">
        <w:t>parametram BirthDateTime tiek piemērota apstrādes funkcija, kas atstāj tikai datumu</w:t>
      </w:r>
      <w:r>
        <w:t>). Ja atlasītas vairāk par vienu karti, tad ir bijušas vairāku augļu dzemdības un precīzā karte jāpielasa pēc dzimšanas laika (parametrs BirthDateTime).</w:t>
      </w:r>
    </w:p>
    <w:p w14:paraId="12E7E6CA" w14:textId="77777777" w:rsidR="009A3DDB" w:rsidRDefault="005233D2" w:rsidP="00C978C7">
      <w:pPr>
        <w:pStyle w:val="ListNumber0"/>
      </w:pPr>
      <w:r>
        <w:t>Jaundzimušā kartē pielasa</w:t>
      </w:r>
      <w:r w:rsidRPr="00EE5ADE">
        <w:t xml:space="preserve"> bērna</w:t>
      </w:r>
      <w:r>
        <w:t xml:space="preserve"> personas koda vērtību un aizpilda atgriežamo PersonCode parametru. </w:t>
      </w:r>
    </w:p>
    <w:p w14:paraId="12E7E6CB" w14:textId="77777777" w:rsidR="009A3DDB" w:rsidRDefault="005233D2" w:rsidP="00C978C7">
      <w:pPr>
        <w:pStyle w:val="ListNumber0"/>
      </w:pPr>
      <w:r w:rsidRPr="00EE5ADE">
        <w:t xml:space="preserve"> </w:t>
      </w:r>
      <w:r>
        <w:t>Ja</w:t>
      </w:r>
      <w:r w:rsidRPr="00EE5ADE">
        <w:t xml:space="preserve"> bērna</w:t>
      </w:r>
      <w:r>
        <w:t xml:space="preserve"> personas koda vērtība ir tukša, tad jaundzimušā kartē pielasa miršanas datumu un aizpilda atgriežamo DeathDate parametru.</w:t>
      </w:r>
    </w:p>
    <w:p w14:paraId="12E7E6CC" w14:textId="77777777" w:rsidR="009A3DDB" w:rsidRDefault="009A3DDB" w:rsidP="00C978C7"/>
    <w:p w14:paraId="12E7E6CD" w14:textId="77777777" w:rsidR="009A3DDB" w:rsidRDefault="005233D2" w:rsidP="00C978C7">
      <w:pPr>
        <w:pStyle w:val="Heading3"/>
      </w:pPr>
      <w:bookmarkStart w:id="340" w:name="_Toc305495567"/>
      <w:bookmarkStart w:id="341" w:name="_Toc424736704"/>
      <w:bookmarkStart w:id="342" w:name="_Toc426629847"/>
      <w:bookmarkStart w:id="343" w:name="_Toc479195181"/>
      <w:bookmarkStart w:id="344" w:name="_Toc482104741"/>
      <w:r>
        <w:t>Ģimenes ārstu un EVAK datu aktualizācija</w:t>
      </w:r>
      <w:bookmarkEnd w:id="340"/>
      <w:bookmarkEnd w:id="341"/>
      <w:bookmarkEnd w:id="342"/>
      <w:bookmarkEnd w:id="343"/>
      <w:bookmarkEnd w:id="344"/>
    </w:p>
    <w:p w14:paraId="12E7E6CE" w14:textId="77777777" w:rsidR="009A3DDB" w:rsidRDefault="005233D2" w:rsidP="00C978C7">
      <w:pPr>
        <w:pStyle w:val="Heading4"/>
      </w:pPr>
      <w:bookmarkStart w:id="345" w:name="_Toc305403886"/>
      <w:bookmarkStart w:id="346" w:name="_Toc305495568"/>
      <w:bookmarkStart w:id="347" w:name="_Ref307568880"/>
      <w:bookmarkStart w:id="348" w:name="_Ref307568882"/>
      <w:bookmarkStart w:id="349" w:name="_Toc305495572"/>
      <w:r>
        <w:t>Iegūt pacienta ģimenes ārstu</w:t>
      </w:r>
      <w:bookmarkEnd w:id="345"/>
      <w:bookmarkEnd w:id="346"/>
      <w:r>
        <w:t xml:space="preserve"> no </w:t>
      </w:r>
      <w:r w:rsidR="007C603B">
        <w:t>NVD VIS</w:t>
      </w:r>
      <w:bookmarkEnd w:id="347"/>
      <w:bookmarkEnd w:id="348"/>
    </w:p>
    <w:p w14:paraId="12E7E6CF" w14:textId="77777777" w:rsidR="009A3DDB" w:rsidRDefault="00E309E8" w:rsidP="00C978C7">
      <w:r>
        <w:t>Tips: Nepieciešam</w:t>
      </w:r>
      <w:r w:rsidR="00A275C5">
        <w:t>s serviss</w:t>
      </w:r>
      <w:r w:rsidR="00F011D1">
        <w:t xml:space="preserve"> </w:t>
      </w:r>
      <w:r>
        <w:t xml:space="preserve">(IP, </w:t>
      </w:r>
      <w:r w:rsidR="007C603B">
        <w:t>NVD VIS</w:t>
      </w:r>
      <w:r>
        <w:t>)</w:t>
      </w:r>
    </w:p>
    <w:p w14:paraId="12E7E6D0" w14:textId="77777777" w:rsidR="009A3DDB" w:rsidRDefault="00E309E8" w:rsidP="00C978C7">
      <w:pPr>
        <w:rPr>
          <w:rFonts w:cs="Arial"/>
          <w:b/>
          <w:bCs/>
          <w:color w:val="004081"/>
          <w:sz w:val="26"/>
          <w:szCs w:val="26"/>
        </w:rPr>
      </w:pPr>
      <w:r>
        <w:t xml:space="preserve">Nosaukums: </w:t>
      </w:r>
      <w:r w:rsidRPr="00AF0858">
        <w:rPr>
          <w:b/>
          <w:i/>
        </w:rPr>
        <w:t>WS</w:t>
      </w:r>
      <w:r>
        <w:rPr>
          <w:b/>
          <w:i/>
        </w:rPr>
        <w:t>:</w:t>
      </w:r>
      <w:r w:rsidR="00263365">
        <w:rPr>
          <w:b/>
          <w:i/>
        </w:rPr>
        <w:t>VNC-</w:t>
      </w:r>
      <w:r>
        <w:rPr>
          <w:b/>
          <w:i/>
        </w:rPr>
        <w:t>getPatientFamilyDoctorFromVNC</w:t>
      </w:r>
    </w:p>
    <w:p w14:paraId="12E7E6D1" w14:textId="2EB20D26" w:rsidR="009A3DDB" w:rsidRDefault="00A275C5" w:rsidP="00C978C7">
      <w:r>
        <w:t xml:space="preserve">Servisa </w:t>
      </w:r>
      <w:r w:rsidR="00E309E8">
        <w:t>apraksts:</w:t>
      </w:r>
      <w:r w:rsidR="00E309E8" w:rsidRPr="009A149D">
        <w:t xml:space="preserve"> </w:t>
      </w:r>
      <w:r>
        <w:t xml:space="preserve">Serviss </w:t>
      </w:r>
      <w:r w:rsidR="00E309E8">
        <w:t xml:space="preserve">veic viena pacienta ģimenes ārsta datu atlasi uz norādīto datumu no </w:t>
      </w:r>
      <w:r w:rsidR="007C603B">
        <w:t>NVD VIS</w:t>
      </w:r>
      <w:r w:rsidR="00E309E8">
        <w:t xml:space="preserve">. </w:t>
      </w:r>
      <w:r w:rsidR="00263365">
        <w:t xml:space="preserve">Serviss </w:t>
      </w:r>
      <w:r w:rsidR="00E309E8">
        <w:t xml:space="preserve">tiks </w:t>
      </w:r>
      <w:r w:rsidR="00263365">
        <w:t xml:space="preserve">izsaukts </w:t>
      </w:r>
      <w:r w:rsidR="00E309E8">
        <w:t>pie jaunas EVK kartes izveides procesa</w:t>
      </w:r>
      <w:r w:rsidR="00263365">
        <w:t xml:space="preserve"> no </w:t>
      </w:r>
      <w:r>
        <w:t>funkcija</w:t>
      </w:r>
      <w:r w:rsidR="00263365">
        <w:t>s</w:t>
      </w:r>
      <w:r>
        <w:t xml:space="preserve">: </w:t>
      </w:r>
      <w:r w:rsidR="0083476B">
        <w:fldChar w:fldCharType="begin"/>
      </w:r>
      <w:r>
        <w:instrText xml:space="preserve"> REF _Ref310416160 \r \h </w:instrText>
      </w:r>
      <w:r w:rsidR="0083476B">
        <w:fldChar w:fldCharType="separate"/>
      </w:r>
      <w:r w:rsidR="00884D6D">
        <w:t>6.6.1</w:t>
      </w:r>
      <w:r w:rsidR="0083476B">
        <w:fldChar w:fldCharType="end"/>
      </w:r>
      <w:r>
        <w:t xml:space="preserve"> </w:t>
      </w:r>
      <w:r w:rsidR="0083476B">
        <w:fldChar w:fldCharType="begin"/>
      </w:r>
      <w:r>
        <w:instrText xml:space="preserve"> REF _Ref310416165 \h </w:instrText>
      </w:r>
      <w:r w:rsidR="0083476B">
        <w:fldChar w:fldCharType="separate"/>
      </w:r>
      <w:r w:rsidR="00884D6D">
        <w:t>getFamilyDoctor (Iegūt ģimenes ārsta datus)</w:t>
      </w:r>
      <w:r w:rsidR="0083476B">
        <w:fldChar w:fldCharType="end"/>
      </w:r>
      <w:r w:rsidR="00263365">
        <w:t>.</w:t>
      </w:r>
      <w:r>
        <w:t xml:space="preserve"> </w:t>
      </w:r>
    </w:p>
    <w:p w14:paraId="12E7E6D2" w14:textId="77777777" w:rsidR="009A3DDB" w:rsidRDefault="00E309E8" w:rsidP="00C978C7">
      <w:r>
        <w:t>Ieejas datu shēma un apraksts:</w:t>
      </w:r>
    </w:p>
    <w:p w14:paraId="12E7E6D3" w14:textId="1F03EB94" w:rsidR="009A3DDB" w:rsidRDefault="00E309E8" w:rsidP="00D92A37">
      <w:pPr>
        <w:pStyle w:val="TableCaption"/>
      </w:pPr>
      <w:r w:rsidRPr="00AB4B19">
        <w:lastRenderedPageBreak/>
        <w:t xml:space="preserve">   </w:t>
      </w:r>
      <w:r w:rsidR="0083476B">
        <w:fldChar w:fldCharType="begin"/>
      </w:r>
      <w:r w:rsidR="00A546DD">
        <w:instrText xml:space="preserve"> STYLEREF 2 \s </w:instrText>
      </w:r>
      <w:r w:rsidR="0083476B">
        <w:fldChar w:fldCharType="separate"/>
      </w:r>
      <w:bookmarkStart w:id="350" w:name="_Toc479195412"/>
      <w:bookmarkStart w:id="351" w:name="_Toc482104972"/>
      <w:r w:rsidR="00884D6D">
        <w:rPr>
          <w:noProof/>
        </w:rPr>
        <w:t>5.2</w:t>
      </w:r>
      <w:r w:rsidR="0083476B">
        <w:fldChar w:fldCharType="end"/>
      </w:r>
      <w:r>
        <w:noBreakHyphen/>
      </w:r>
      <w:r w:rsidR="0083476B">
        <w:fldChar w:fldCharType="begin"/>
      </w:r>
      <w:r w:rsidR="00A546DD">
        <w:instrText xml:space="preserve"> SEQ __ \* ARABIC \s 2 </w:instrText>
      </w:r>
      <w:r w:rsidR="0083476B">
        <w:fldChar w:fldCharType="separate"/>
      </w:r>
      <w:r w:rsidR="00884D6D">
        <w:rPr>
          <w:noProof/>
        </w:rPr>
        <w:t>3</w:t>
      </w:r>
      <w:r w:rsidR="0083476B">
        <w:fldChar w:fldCharType="end"/>
      </w:r>
      <w:r w:rsidRPr="00AB4B19">
        <w:t xml:space="preserve">. tabula. </w:t>
      </w:r>
      <w:r>
        <w:t>Ieejas datu kopa</w:t>
      </w:r>
      <w:bookmarkEnd w:id="350"/>
      <w:bookmarkEnd w:id="3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
        <w:gridCol w:w="1951"/>
        <w:gridCol w:w="1438"/>
        <w:gridCol w:w="893"/>
        <w:gridCol w:w="3748"/>
      </w:tblGrid>
      <w:tr w:rsidR="00D92A37" w:rsidRPr="009A149D" w14:paraId="12E7E6D9" w14:textId="77777777" w:rsidTr="00D92A37">
        <w:trPr>
          <w:tblHeader/>
        </w:trPr>
        <w:tc>
          <w:tcPr>
            <w:tcW w:w="512" w:type="dxa"/>
            <w:shd w:val="clear" w:color="auto" w:fill="D9D9D9"/>
            <w:tcMar>
              <w:top w:w="0" w:type="dxa"/>
              <w:left w:w="108" w:type="dxa"/>
              <w:bottom w:w="0" w:type="dxa"/>
              <w:right w:w="108" w:type="dxa"/>
            </w:tcMar>
            <w:hideMark/>
          </w:tcPr>
          <w:p w14:paraId="12E7E6D4" w14:textId="77777777" w:rsidR="000A6BDE" w:rsidRDefault="00E309E8" w:rsidP="00C21D9D">
            <w:pPr>
              <w:pStyle w:val="Tabulasvirsraksts"/>
              <w:rPr>
                <w:kern w:val="32"/>
              </w:rPr>
            </w:pPr>
            <w:r w:rsidRPr="009A149D">
              <w:t>Nr.</w:t>
            </w:r>
          </w:p>
        </w:tc>
        <w:tc>
          <w:tcPr>
            <w:tcW w:w="1917" w:type="dxa"/>
            <w:shd w:val="clear" w:color="auto" w:fill="D9D9D9"/>
            <w:tcMar>
              <w:top w:w="0" w:type="dxa"/>
              <w:left w:w="108" w:type="dxa"/>
              <w:bottom w:w="0" w:type="dxa"/>
              <w:right w:w="108" w:type="dxa"/>
            </w:tcMar>
            <w:hideMark/>
          </w:tcPr>
          <w:p w14:paraId="12E7E6D5" w14:textId="77777777" w:rsidR="000A6BDE" w:rsidRDefault="00E309E8" w:rsidP="00C21D9D">
            <w:pPr>
              <w:pStyle w:val="Tabulasvirsraksts"/>
              <w:rPr>
                <w:kern w:val="32"/>
              </w:rPr>
            </w:pPr>
            <w:r w:rsidRPr="009A149D">
              <w:t>Parametrs</w:t>
            </w:r>
          </w:p>
        </w:tc>
        <w:tc>
          <w:tcPr>
            <w:tcW w:w="1440" w:type="dxa"/>
            <w:shd w:val="clear" w:color="auto" w:fill="D9D9D9"/>
            <w:tcMar>
              <w:top w:w="0" w:type="dxa"/>
              <w:left w:w="108" w:type="dxa"/>
              <w:bottom w:w="0" w:type="dxa"/>
              <w:right w:w="108" w:type="dxa"/>
            </w:tcMar>
            <w:hideMark/>
          </w:tcPr>
          <w:p w14:paraId="12E7E6D6" w14:textId="77777777" w:rsidR="000A6BDE" w:rsidRDefault="00E309E8" w:rsidP="00C21D9D">
            <w:pPr>
              <w:pStyle w:val="Tabulasvirsraksts"/>
              <w:rPr>
                <w:kern w:val="32"/>
              </w:rPr>
            </w:pPr>
            <w:r w:rsidRPr="009A149D">
              <w:t>Tips</w:t>
            </w:r>
          </w:p>
        </w:tc>
        <w:tc>
          <w:tcPr>
            <w:tcW w:w="893" w:type="dxa"/>
            <w:shd w:val="clear" w:color="auto" w:fill="D9D9D9"/>
            <w:tcMar>
              <w:top w:w="0" w:type="dxa"/>
              <w:left w:w="108" w:type="dxa"/>
              <w:bottom w:w="0" w:type="dxa"/>
              <w:right w:w="108" w:type="dxa"/>
            </w:tcMar>
            <w:hideMark/>
          </w:tcPr>
          <w:p w14:paraId="12E7E6D7" w14:textId="77777777" w:rsidR="000A6BDE" w:rsidRDefault="00E309E8" w:rsidP="00C21D9D">
            <w:pPr>
              <w:pStyle w:val="Tabulasvirsraksts"/>
              <w:rPr>
                <w:kern w:val="32"/>
              </w:rPr>
            </w:pPr>
            <w:r w:rsidRPr="009A149D">
              <w:t>Skaits</w:t>
            </w:r>
          </w:p>
        </w:tc>
        <w:tc>
          <w:tcPr>
            <w:tcW w:w="3760" w:type="dxa"/>
            <w:shd w:val="clear" w:color="auto" w:fill="D9D9D9"/>
            <w:tcMar>
              <w:top w:w="0" w:type="dxa"/>
              <w:left w:w="108" w:type="dxa"/>
              <w:bottom w:w="0" w:type="dxa"/>
              <w:right w:w="108" w:type="dxa"/>
            </w:tcMar>
            <w:hideMark/>
          </w:tcPr>
          <w:p w14:paraId="12E7E6D8" w14:textId="77777777" w:rsidR="000A6BDE" w:rsidRDefault="00E309E8" w:rsidP="00C21D9D">
            <w:pPr>
              <w:pStyle w:val="Tabulasvirsraksts"/>
              <w:rPr>
                <w:kern w:val="32"/>
              </w:rPr>
            </w:pPr>
            <w:r w:rsidRPr="009A149D">
              <w:t>Apraksts</w:t>
            </w:r>
          </w:p>
        </w:tc>
      </w:tr>
      <w:tr w:rsidR="00E309E8" w:rsidRPr="009A149D" w14:paraId="12E7E6DF" w14:textId="77777777" w:rsidTr="00D92A37">
        <w:trPr>
          <w:trHeight w:val="227"/>
        </w:trPr>
        <w:tc>
          <w:tcPr>
            <w:tcW w:w="512" w:type="dxa"/>
            <w:tcMar>
              <w:top w:w="0" w:type="dxa"/>
              <w:left w:w="108" w:type="dxa"/>
              <w:bottom w:w="0" w:type="dxa"/>
              <w:right w:w="108" w:type="dxa"/>
            </w:tcMar>
            <w:hideMark/>
          </w:tcPr>
          <w:p w14:paraId="12E7E6DA" w14:textId="77777777" w:rsidR="000A6BDE" w:rsidRDefault="00E309E8" w:rsidP="00C21D9D">
            <w:pPr>
              <w:pStyle w:val="Tabulasteksts"/>
              <w:rPr>
                <w:kern w:val="32"/>
              </w:rPr>
            </w:pPr>
            <w:r w:rsidRPr="009A149D">
              <w:t>1</w:t>
            </w:r>
          </w:p>
        </w:tc>
        <w:tc>
          <w:tcPr>
            <w:tcW w:w="1917" w:type="dxa"/>
            <w:tcMar>
              <w:top w:w="0" w:type="dxa"/>
              <w:left w:w="108" w:type="dxa"/>
              <w:bottom w:w="0" w:type="dxa"/>
              <w:right w:w="108" w:type="dxa"/>
            </w:tcMar>
            <w:hideMark/>
          </w:tcPr>
          <w:p w14:paraId="12E7E6DB" w14:textId="77777777" w:rsidR="000A6BDE" w:rsidRDefault="00E309E8" w:rsidP="00C21D9D">
            <w:pPr>
              <w:pStyle w:val="Tabulasteksts"/>
              <w:rPr>
                <w:kern w:val="32"/>
              </w:rPr>
            </w:pPr>
            <w:r>
              <w:t>PatientPersonCode</w:t>
            </w:r>
          </w:p>
        </w:tc>
        <w:tc>
          <w:tcPr>
            <w:tcW w:w="1440" w:type="dxa"/>
            <w:tcMar>
              <w:top w:w="0" w:type="dxa"/>
              <w:left w:w="108" w:type="dxa"/>
              <w:bottom w:w="0" w:type="dxa"/>
              <w:right w:w="108" w:type="dxa"/>
            </w:tcMar>
            <w:hideMark/>
          </w:tcPr>
          <w:p w14:paraId="12E7E6DC" w14:textId="77777777" w:rsidR="000A6BDE" w:rsidRDefault="00E309E8" w:rsidP="00C21D9D">
            <w:pPr>
              <w:pStyle w:val="Tabulasteksts"/>
              <w:rPr>
                <w:kern w:val="32"/>
              </w:rPr>
            </w:pPr>
            <w:r>
              <w:t>char(11)</w:t>
            </w:r>
          </w:p>
        </w:tc>
        <w:tc>
          <w:tcPr>
            <w:tcW w:w="893" w:type="dxa"/>
            <w:tcMar>
              <w:top w:w="0" w:type="dxa"/>
              <w:left w:w="108" w:type="dxa"/>
              <w:bottom w:w="0" w:type="dxa"/>
              <w:right w:w="108" w:type="dxa"/>
            </w:tcMar>
            <w:hideMark/>
          </w:tcPr>
          <w:p w14:paraId="12E7E6DD" w14:textId="77777777" w:rsidR="000A6BDE" w:rsidRDefault="00E309E8" w:rsidP="00C21D9D">
            <w:pPr>
              <w:pStyle w:val="Tabulasteksts"/>
              <w:rPr>
                <w:kern w:val="32"/>
              </w:rPr>
            </w:pPr>
            <w:r w:rsidRPr="009A149D">
              <w:t>1..1</w:t>
            </w:r>
          </w:p>
        </w:tc>
        <w:tc>
          <w:tcPr>
            <w:tcW w:w="3760" w:type="dxa"/>
            <w:tcMar>
              <w:top w:w="0" w:type="dxa"/>
              <w:left w:w="108" w:type="dxa"/>
              <w:bottom w:w="0" w:type="dxa"/>
              <w:right w:w="108" w:type="dxa"/>
            </w:tcMar>
            <w:hideMark/>
          </w:tcPr>
          <w:p w14:paraId="12E7E6DE" w14:textId="77777777" w:rsidR="000A6BDE" w:rsidRDefault="00E309E8" w:rsidP="00C21D9D">
            <w:pPr>
              <w:pStyle w:val="Tabulasteksts"/>
              <w:rPr>
                <w:rFonts w:ascii="Calibri" w:hAnsi="Calibri" w:cs="Calibri"/>
                <w:color w:val="000000"/>
                <w:kern w:val="32"/>
              </w:rPr>
            </w:pPr>
            <w:r w:rsidRPr="009A149D">
              <w:t>Personas kods</w:t>
            </w:r>
            <w:r>
              <w:t>,</w:t>
            </w:r>
            <w:r w:rsidRPr="009A149D">
              <w:t xml:space="preserve"> par kuru tiek pieprasīti dati</w:t>
            </w:r>
            <w:r>
              <w:t>.</w:t>
            </w:r>
          </w:p>
        </w:tc>
      </w:tr>
      <w:tr w:rsidR="00E309E8" w:rsidRPr="009A149D" w14:paraId="12E7E6E5" w14:textId="77777777" w:rsidTr="00D92A37">
        <w:trPr>
          <w:trHeight w:val="227"/>
        </w:trPr>
        <w:tc>
          <w:tcPr>
            <w:tcW w:w="512" w:type="dxa"/>
            <w:tcMar>
              <w:top w:w="0" w:type="dxa"/>
              <w:left w:w="108" w:type="dxa"/>
              <w:bottom w:w="0" w:type="dxa"/>
              <w:right w:w="108" w:type="dxa"/>
            </w:tcMar>
            <w:hideMark/>
          </w:tcPr>
          <w:p w14:paraId="12E7E6E0" w14:textId="77777777" w:rsidR="000A6BDE" w:rsidRDefault="00E309E8" w:rsidP="00C21D9D">
            <w:pPr>
              <w:pStyle w:val="Tabulasteksts"/>
              <w:rPr>
                <w:kern w:val="32"/>
              </w:rPr>
            </w:pPr>
            <w:r>
              <w:t>2</w:t>
            </w:r>
          </w:p>
        </w:tc>
        <w:tc>
          <w:tcPr>
            <w:tcW w:w="1917" w:type="dxa"/>
            <w:tcMar>
              <w:top w:w="0" w:type="dxa"/>
              <w:left w:w="108" w:type="dxa"/>
              <w:bottom w:w="0" w:type="dxa"/>
              <w:right w:w="108" w:type="dxa"/>
            </w:tcMar>
            <w:hideMark/>
          </w:tcPr>
          <w:p w14:paraId="12E7E6E1" w14:textId="77777777" w:rsidR="000A6BDE" w:rsidRDefault="00E309E8" w:rsidP="00C21D9D">
            <w:pPr>
              <w:pStyle w:val="Tabulasteksts"/>
              <w:rPr>
                <w:kern w:val="32"/>
              </w:rPr>
            </w:pPr>
            <w:r>
              <w:t>Date</w:t>
            </w:r>
          </w:p>
        </w:tc>
        <w:tc>
          <w:tcPr>
            <w:tcW w:w="1440" w:type="dxa"/>
            <w:tcMar>
              <w:top w:w="0" w:type="dxa"/>
              <w:left w:w="108" w:type="dxa"/>
              <w:bottom w:w="0" w:type="dxa"/>
              <w:right w:w="108" w:type="dxa"/>
            </w:tcMar>
            <w:hideMark/>
          </w:tcPr>
          <w:p w14:paraId="12E7E6E2" w14:textId="77777777" w:rsidR="000A6BDE" w:rsidRDefault="00E309E8" w:rsidP="00C21D9D">
            <w:pPr>
              <w:pStyle w:val="Tabulasteksts"/>
              <w:rPr>
                <w:kern w:val="32"/>
              </w:rPr>
            </w:pPr>
            <w:r>
              <w:t>date</w:t>
            </w:r>
          </w:p>
        </w:tc>
        <w:tc>
          <w:tcPr>
            <w:tcW w:w="893" w:type="dxa"/>
            <w:tcMar>
              <w:top w:w="0" w:type="dxa"/>
              <w:left w:w="108" w:type="dxa"/>
              <w:bottom w:w="0" w:type="dxa"/>
              <w:right w:w="108" w:type="dxa"/>
            </w:tcMar>
            <w:hideMark/>
          </w:tcPr>
          <w:p w14:paraId="12E7E6E3" w14:textId="77777777" w:rsidR="000A6BDE" w:rsidRDefault="00E309E8" w:rsidP="00C21D9D">
            <w:pPr>
              <w:pStyle w:val="Tabulasteksts"/>
              <w:rPr>
                <w:kern w:val="32"/>
              </w:rPr>
            </w:pPr>
            <w:r>
              <w:t>1..1</w:t>
            </w:r>
          </w:p>
        </w:tc>
        <w:tc>
          <w:tcPr>
            <w:tcW w:w="3760" w:type="dxa"/>
            <w:tcMar>
              <w:top w:w="0" w:type="dxa"/>
              <w:left w:w="108" w:type="dxa"/>
              <w:bottom w:w="0" w:type="dxa"/>
              <w:right w:w="108" w:type="dxa"/>
            </w:tcMar>
            <w:hideMark/>
          </w:tcPr>
          <w:p w14:paraId="12E7E6E4" w14:textId="77777777" w:rsidR="000A6BDE" w:rsidRDefault="00E309E8" w:rsidP="00C21D9D">
            <w:pPr>
              <w:pStyle w:val="Tabulasteksts"/>
              <w:rPr>
                <w:kern w:val="32"/>
              </w:rPr>
            </w:pPr>
            <w:r>
              <w:t xml:space="preserve">Datums, uz kuru dati tiek pieprasīti. </w:t>
            </w:r>
          </w:p>
        </w:tc>
      </w:tr>
    </w:tbl>
    <w:p w14:paraId="12E7E6E6" w14:textId="77777777" w:rsidR="009A3DDB" w:rsidRDefault="00E309E8" w:rsidP="00C978C7">
      <w:r>
        <w:t>Lietotāja identifikators, kas veic pieprasījumu, un transakcijas identifikators tiek ievietots integrācijas platformas transporta aploksnē.</w:t>
      </w:r>
    </w:p>
    <w:p w14:paraId="12E7E6E7" w14:textId="77777777" w:rsidR="009A3DDB" w:rsidRDefault="00E309E8" w:rsidP="00C978C7">
      <w:r>
        <w:t>Izejas datu shēma un apraksts:</w:t>
      </w:r>
    </w:p>
    <w:p w14:paraId="12E7E6E8" w14:textId="461DCCAA" w:rsidR="009A3DDB" w:rsidRDefault="00E309E8" w:rsidP="00D92A37">
      <w:pPr>
        <w:pStyle w:val="TableCaption"/>
      </w:pPr>
      <w:r w:rsidRPr="00AB4B19">
        <w:t xml:space="preserve">   </w:t>
      </w:r>
      <w:r w:rsidR="0083476B">
        <w:fldChar w:fldCharType="begin"/>
      </w:r>
      <w:r w:rsidR="00A546DD">
        <w:instrText xml:space="preserve"> STYLEREF 2 \s </w:instrText>
      </w:r>
      <w:r w:rsidR="0083476B">
        <w:fldChar w:fldCharType="separate"/>
      </w:r>
      <w:bookmarkStart w:id="352" w:name="_Toc479195413"/>
      <w:bookmarkStart w:id="353" w:name="_Toc482104973"/>
      <w:r w:rsidR="00884D6D">
        <w:rPr>
          <w:noProof/>
        </w:rPr>
        <w:t>5.2</w:t>
      </w:r>
      <w:r w:rsidR="0083476B">
        <w:fldChar w:fldCharType="end"/>
      </w:r>
      <w:r>
        <w:noBreakHyphen/>
      </w:r>
      <w:r w:rsidR="0083476B">
        <w:fldChar w:fldCharType="begin"/>
      </w:r>
      <w:r w:rsidR="00A546DD">
        <w:instrText xml:space="preserve"> SEQ __ \* ARABIC \s 2 </w:instrText>
      </w:r>
      <w:r w:rsidR="0083476B">
        <w:fldChar w:fldCharType="separate"/>
      </w:r>
      <w:r w:rsidR="00884D6D">
        <w:rPr>
          <w:noProof/>
        </w:rPr>
        <w:t>4</w:t>
      </w:r>
      <w:r w:rsidR="0083476B">
        <w:fldChar w:fldCharType="end"/>
      </w:r>
      <w:r w:rsidRPr="00AB4B19">
        <w:t xml:space="preserve">. tabula. </w:t>
      </w:r>
      <w:r>
        <w:t>Izejas datu kopa</w:t>
      </w:r>
      <w:bookmarkEnd w:id="352"/>
      <w:bookmarkEnd w:id="3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0"/>
        <w:gridCol w:w="2637"/>
        <w:gridCol w:w="1343"/>
        <w:gridCol w:w="765"/>
        <w:gridCol w:w="3272"/>
        <w:gridCol w:w="113"/>
      </w:tblGrid>
      <w:tr w:rsidR="00E309E8" w:rsidRPr="009A149D" w14:paraId="12E7E6EE" w14:textId="77777777" w:rsidTr="00D92A37">
        <w:trPr>
          <w:tblHeader/>
        </w:trPr>
        <w:tc>
          <w:tcPr>
            <w:tcW w:w="750" w:type="dxa"/>
            <w:shd w:val="clear" w:color="auto" w:fill="D9D9D9"/>
            <w:tcMar>
              <w:top w:w="0" w:type="dxa"/>
              <w:left w:w="108" w:type="dxa"/>
              <w:bottom w:w="0" w:type="dxa"/>
              <w:right w:w="108" w:type="dxa"/>
            </w:tcMar>
            <w:hideMark/>
          </w:tcPr>
          <w:p w14:paraId="12E7E6E9" w14:textId="77777777" w:rsidR="000A6BDE" w:rsidRDefault="00E309E8" w:rsidP="00C21D9D">
            <w:pPr>
              <w:pStyle w:val="Tabulasvirsraksts"/>
              <w:rPr>
                <w:kern w:val="32"/>
              </w:rPr>
            </w:pPr>
            <w:r w:rsidRPr="009A149D">
              <w:t>Nr.</w:t>
            </w:r>
          </w:p>
        </w:tc>
        <w:tc>
          <w:tcPr>
            <w:tcW w:w="2637" w:type="dxa"/>
            <w:shd w:val="clear" w:color="auto" w:fill="D9D9D9"/>
            <w:tcMar>
              <w:top w:w="0" w:type="dxa"/>
              <w:left w:w="108" w:type="dxa"/>
              <w:bottom w:w="0" w:type="dxa"/>
              <w:right w:w="108" w:type="dxa"/>
            </w:tcMar>
            <w:hideMark/>
          </w:tcPr>
          <w:p w14:paraId="12E7E6EA" w14:textId="77777777" w:rsidR="000A6BDE" w:rsidRDefault="00E309E8" w:rsidP="00C21D9D">
            <w:pPr>
              <w:pStyle w:val="Tabulasvirsraksts"/>
              <w:rPr>
                <w:kern w:val="32"/>
              </w:rPr>
            </w:pPr>
            <w:r w:rsidRPr="009A149D">
              <w:t>Parametrs</w:t>
            </w:r>
          </w:p>
        </w:tc>
        <w:tc>
          <w:tcPr>
            <w:tcW w:w="1343" w:type="dxa"/>
            <w:shd w:val="clear" w:color="auto" w:fill="D9D9D9"/>
            <w:tcMar>
              <w:top w:w="0" w:type="dxa"/>
              <w:left w:w="108" w:type="dxa"/>
              <w:bottom w:w="0" w:type="dxa"/>
              <w:right w:w="108" w:type="dxa"/>
            </w:tcMar>
            <w:hideMark/>
          </w:tcPr>
          <w:p w14:paraId="12E7E6EB" w14:textId="77777777" w:rsidR="000A6BDE" w:rsidRDefault="00E309E8" w:rsidP="00C21D9D">
            <w:pPr>
              <w:pStyle w:val="Tabulasvirsraksts"/>
              <w:rPr>
                <w:kern w:val="32"/>
              </w:rPr>
            </w:pPr>
            <w:r w:rsidRPr="009A149D">
              <w:t>Tips</w:t>
            </w:r>
          </w:p>
        </w:tc>
        <w:tc>
          <w:tcPr>
            <w:tcW w:w="765" w:type="dxa"/>
            <w:shd w:val="clear" w:color="auto" w:fill="D9D9D9"/>
            <w:tcMar>
              <w:top w:w="0" w:type="dxa"/>
              <w:left w:w="108" w:type="dxa"/>
              <w:bottom w:w="0" w:type="dxa"/>
              <w:right w:w="108" w:type="dxa"/>
            </w:tcMar>
            <w:hideMark/>
          </w:tcPr>
          <w:p w14:paraId="12E7E6EC" w14:textId="77777777" w:rsidR="000A6BDE" w:rsidRDefault="00E309E8" w:rsidP="00C21D9D">
            <w:pPr>
              <w:pStyle w:val="Tabulasvirsraksts"/>
              <w:rPr>
                <w:kern w:val="32"/>
              </w:rPr>
            </w:pPr>
            <w:r w:rsidRPr="009A149D">
              <w:t>Skaits</w:t>
            </w:r>
          </w:p>
        </w:tc>
        <w:tc>
          <w:tcPr>
            <w:tcW w:w="3272" w:type="dxa"/>
            <w:gridSpan w:val="2"/>
            <w:shd w:val="clear" w:color="auto" w:fill="D9D9D9"/>
            <w:tcMar>
              <w:top w:w="0" w:type="dxa"/>
              <w:left w:w="108" w:type="dxa"/>
              <w:bottom w:w="0" w:type="dxa"/>
              <w:right w:w="108" w:type="dxa"/>
            </w:tcMar>
            <w:hideMark/>
          </w:tcPr>
          <w:p w14:paraId="12E7E6ED" w14:textId="77777777" w:rsidR="000A6BDE" w:rsidRDefault="00E309E8" w:rsidP="00C21D9D">
            <w:pPr>
              <w:pStyle w:val="Tabulasvirsraksts"/>
              <w:rPr>
                <w:kern w:val="32"/>
              </w:rPr>
            </w:pPr>
            <w:r w:rsidRPr="009A149D">
              <w:t>Apraksts</w:t>
            </w:r>
          </w:p>
        </w:tc>
      </w:tr>
      <w:tr w:rsidR="00E309E8" w:rsidRPr="009A149D" w14:paraId="12E7E6F4" w14:textId="77777777" w:rsidTr="00D92A37">
        <w:tc>
          <w:tcPr>
            <w:tcW w:w="750" w:type="dxa"/>
            <w:tcMar>
              <w:top w:w="0" w:type="dxa"/>
              <w:left w:w="108" w:type="dxa"/>
              <w:bottom w:w="0" w:type="dxa"/>
              <w:right w:w="108" w:type="dxa"/>
            </w:tcMar>
          </w:tcPr>
          <w:p w14:paraId="12E7E6EF" w14:textId="77777777" w:rsidR="000A6BDE" w:rsidRDefault="00E309E8" w:rsidP="00C21D9D">
            <w:pPr>
              <w:pStyle w:val="Tabulasteksts"/>
              <w:rPr>
                <w:kern w:val="32"/>
              </w:rPr>
            </w:pPr>
            <w:r>
              <w:t>1</w:t>
            </w:r>
          </w:p>
        </w:tc>
        <w:tc>
          <w:tcPr>
            <w:tcW w:w="2637" w:type="dxa"/>
            <w:tcMar>
              <w:top w:w="0" w:type="dxa"/>
              <w:left w:w="108" w:type="dxa"/>
              <w:bottom w:w="0" w:type="dxa"/>
              <w:right w:w="108" w:type="dxa"/>
            </w:tcMar>
          </w:tcPr>
          <w:p w14:paraId="12E7E6F0" w14:textId="77777777" w:rsidR="000A6BDE" w:rsidRDefault="00E309E8" w:rsidP="00C21D9D">
            <w:pPr>
              <w:pStyle w:val="Tabulasteksts"/>
              <w:rPr>
                <w:kern w:val="32"/>
              </w:rPr>
            </w:pPr>
            <w:r w:rsidRPr="009A149D">
              <w:t>PatientFamilyDoctorList</w:t>
            </w:r>
          </w:p>
        </w:tc>
        <w:tc>
          <w:tcPr>
            <w:tcW w:w="1343" w:type="dxa"/>
            <w:tcMar>
              <w:top w:w="0" w:type="dxa"/>
              <w:left w:w="108" w:type="dxa"/>
              <w:bottom w:w="0" w:type="dxa"/>
              <w:right w:w="108" w:type="dxa"/>
            </w:tcMar>
          </w:tcPr>
          <w:p w14:paraId="12E7E6F1" w14:textId="77777777" w:rsidR="000A6BDE" w:rsidRDefault="00E309E8" w:rsidP="00C21D9D">
            <w:pPr>
              <w:pStyle w:val="Tabulasteksts"/>
              <w:rPr>
                <w:kern w:val="32"/>
              </w:rPr>
            </w:pPr>
            <w:r>
              <w:t>Saraksts</w:t>
            </w:r>
          </w:p>
        </w:tc>
        <w:tc>
          <w:tcPr>
            <w:tcW w:w="765" w:type="dxa"/>
            <w:tcMar>
              <w:top w:w="0" w:type="dxa"/>
              <w:left w:w="108" w:type="dxa"/>
              <w:bottom w:w="0" w:type="dxa"/>
              <w:right w:w="108" w:type="dxa"/>
            </w:tcMar>
          </w:tcPr>
          <w:p w14:paraId="12E7E6F2" w14:textId="77777777" w:rsidR="000A6BDE" w:rsidRDefault="00E309E8" w:rsidP="00C21D9D">
            <w:pPr>
              <w:pStyle w:val="Tabulasteksts"/>
              <w:rPr>
                <w:kern w:val="32"/>
              </w:rPr>
            </w:pPr>
            <w:r>
              <w:t>1..1</w:t>
            </w:r>
          </w:p>
        </w:tc>
        <w:tc>
          <w:tcPr>
            <w:tcW w:w="3272" w:type="dxa"/>
            <w:gridSpan w:val="2"/>
            <w:tcMar>
              <w:top w:w="0" w:type="dxa"/>
              <w:left w:w="108" w:type="dxa"/>
              <w:bottom w:w="0" w:type="dxa"/>
              <w:right w:w="108" w:type="dxa"/>
            </w:tcMar>
          </w:tcPr>
          <w:p w14:paraId="12E7E6F3" w14:textId="77777777" w:rsidR="000A6BDE" w:rsidRDefault="00E309E8" w:rsidP="00C21D9D">
            <w:pPr>
              <w:pStyle w:val="Tabulasteksts"/>
              <w:rPr>
                <w:kern w:val="32"/>
              </w:rPr>
            </w:pPr>
            <w:r>
              <w:t>Saraksts ar pacienta ģimenes ārstu attiecību datiem.</w:t>
            </w:r>
          </w:p>
        </w:tc>
      </w:tr>
      <w:tr w:rsidR="00E309E8" w:rsidRPr="009A149D" w14:paraId="12E7E6FA" w14:textId="77777777" w:rsidTr="00D92A37">
        <w:tc>
          <w:tcPr>
            <w:tcW w:w="750" w:type="dxa"/>
            <w:tcMar>
              <w:top w:w="0" w:type="dxa"/>
              <w:left w:w="108" w:type="dxa"/>
              <w:bottom w:w="0" w:type="dxa"/>
              <w:right w:w="108" w:type="dxa"/>
            </w:tcMar>
          </w:tcPr>
          <w:p w14:paraId="12E7E6F5" w14:textId="77777777" w:rsidR="000A6BDE" w:rsidRDefault="00E309E8" w:rsidP="00C21D9D">
            <w:pPr>
              <w:pStyle w:val="Tabulasteksts"/>
              <w:rPr>
                <w:kern w:val="32"/>
              </w:rPr>
            </w:pPr>
            <w:r>
              <w:t>2</w:t>
            </w:r>
          </w:p>
        </w:tc>
        <w:tc>
          <w:tcPr>
            <w:tcW w:w="2637" w:type="dxa"/>
            <w:tcMar>
              <w:top w:w="0" w:type="dxa"/>
              <w:left w:w="108" w:type="dxa"/>
              <w:bottom w:w="0" w:type="dxa"/>
              <w:right w:w="108" w:type="dxa"/>
            </w:tcMar>
          </w:tcPr>
          <w:p w14:paraId="12E7E6F6" w14:textId="77777777" w:rsidR="000A6BDE" w:rsidRDefault="00E309E8" w:rsidP="00C21D9D">
            <w:pPr>
              <w:pStyle w:val="Tabulasteksts"/>
              <w:rPr>
                <w:kern w:val="32"/>
              </w:rPr>
            </w:pPr>
            <w:r w:rsidRPr="009A149D">
              <w:t>PatientFamilyDoctor</w:t>
            </w:r>
          </w:p>
        </w:tc>
        <w:tc>
          <w:tcPr>
            <w:tcW w:w="1343" w:type="dxa"/>
            <w:tcMar>
              <w:top w:w="0" w:type="dxa"/>
              <w:left w:w="108" w:type="dxa"/>
              <w:bottom w:w="0" w:type="dxa"/>
              <w:right w:w="108" w:type="dxa"/>
            </w:tcMar>
          </w:tcPr>
          <w:p w14:paraId="12E7E6F7" w14:textId="77777777" w:rsidR="000A6BDE" w:rsidRDefault="00E309E8" w:rsidP="00C21D9D">
            <w:pPr>
              <w:pStyle w:val="Tabulasteksts"/>
              <w:rPr>
                <w:kern w:val="32"/>
              </w:rPr>
            </w:pPr>
            <w:r>
              <w:t>Salikts elements</w:t>
            </w:r>
          </w:p>
        </w:tc>
        <w:tc>
          <w:tcPr>
            <w:tcW w:w="765" w:type="dxa"/>
            <w:tcMar>
              <w:top w:w="0" w:type="dxa"/>
              <w:left w:w="108" w:type="dxa"/>
              <w:bottom w:w="0" w:type="dxa"/>
              <w:right w:w="108" w:type="dxa"/>
            </w:tcMar>
          </w:tcPr>
          <w:p w14:paraId="12E7E6F8" w14:textId="77777777" w:rsidR="000A6BDE" w:rsidRDefault="00E309E8" w:rsidP="00C21D9D">
            <w:pPr>
              <w:pStyle w:val="Tabulasteksts"/>
              <w:rPr>
                <w:kern w:val="32"/>
              </w:rPr>
            </w:pPr>
            <w:r>
              <w:t>1..n</w:t>
            </w:r>
          </w:p>
        </w:tc>
        <w:tc>
          <w:tcPr>
            <w:tcW w:w="3272" w:type="dxa"/>
            <w:gridSpan w:val="2"/>
            <w:tcMar>
              <w:top w:w="0" w:type="dxa"/>
              <w:left w:w="108" w:type="dxa"/>
              <w:bottom w:w="0" w:type="dxa"/>
              <w:right w:w="108" w:type="dxa"/>
            </w:tcMar>
          </w:tcPr>
          <w:p w14:paraId="12E7E6F9" w14:textId="77777777" w:rsidR="000A6BDE" w:rsidRDefault="00E309E8" w:rsidP="00C21D9D">
            <w:pPr>
              <w:pStyle w:val="Tabulasteksts"/>
              <w:rPr>
                <w:kern w:val="32"/>
              </w:rPr>
            </w:pPr>
            <w:r>
              <w:t>Pacienta un ģimenes ārsta attiecību saliktais elements. Metodes kontekstā, izejas datos ir viens šāds saliktais elements.</w:t>
            </w:r>
          </w:p>
        </w:tc>
      </w:tr>
      <w:tr w:rsidR="00E309E8" w:rsidRPr="009A149D" w14:paraId="12E7E700" w14:textId="77777777" w:rsidTr="0054548C">
        <w:trPr>
          <w:gridAfter w:val="1"/>
          <w:wAfter w:w="113" w:type="dxa"/>
        </w:trPr>
        <w:tc>
          <w:tcPr>
            <w:tcW w:w="750" w:type="dxa"/>
            <w:tcMar>
              <w:top w:w="0" w:type="dxa"/>
              <w:left w:w="108" w:type="dxa"/>
              <w:bottom w:w="0" w:type="dxa"/>
              <w:right w:w="108" w:type="dxa"/>
            </w:tcMar>
            <w:hideMark/>
          </w:tcPr>
          <w:p w14:paraId="12E7E6FB" w14:textId="77777777" w:rsidR="000A6BDE" w:rsidRDefault="00E309E8" w:rsidP="00C21D9D">
            <w:pPr>
              <w:pStyle w:val="Tabulasteksts"/>
              <w:rPr>
                <w:kern w:val="32"/>
              </w:rPr>
            </w:pPr>
            <w:r>
              <w:t>3</w:t>
            </w:r>
          </w:p>
        </w:tc>
        <w:tc>
          <w:tcPr>
            <w:tcW w:w="2637" w:type="dxa"/>
            <w:tcMar>
              <w:top w:w="0" w:type="dxa"/>
              <w:left w:w="108" w:type="dxa"/>
              <w:bottom w:w="0" w:type="dxa"/>
              <w:right w:w="108" w:type="dxa"/>
            </w:tcMar>
            <w:hideMark/>
          </w:tcPr>
          <w:p w14:paraId="12E7E6FC" w14:textId="77777777" w:rsidR="000A6BDE" w:rsidRDefault="00E309E8" w:rsidP="00C21D9D">
            <w:pPr>
              <w:pStyle w:val="Tabulasteksts"/>
              <w:rPr>
                <w:kern w:val="32"/>
              </w:rPr>
            </w:pPr>
            <w:r>
              <w:t>PatientPersonCode</w:t>
            </w:r>
          </w:p>
        </w:tc>
        <w:tc>
          <w:tcPr>
            <w:tcW w:w="1343" w:type="dxa"/>
            <w:tcMar>
              <w:top w:w="0" w:type="dxa"/>
              <w:left w:w="108" w:type="dxa"/>
              <w:bottom w:w="0" w:type="dxa"/>
              <w:right w:w="108" w:type="dxa"/>
            </w:tcMar>
            <w:hideMark/>
          </w:tcPr>
          <w:p w14:paraId="12E7E6FD" w14:textId="77777777" w:rsidR="000A6BDE" w:rsidRDefault="00E309E8" w:rsidP="00C21D9D">
            <w:pPr>
              <w:pStyle w:val="Tabulasteksts"/>
              <w:rPr>
                <w:kern w:val="32"/>
              </w:rPr>
            </w:pPr>
            <w:r>
              <w:t>char(11)</w:t>
            </w:r>
          </w:p>
        </w:tc>
        <w:tc>
          <w:tcPr>
            <w:tcW w:w="765" w:type="dxa"/>
            <w:tcMar>
              <w:top w:w="0" w:type="dxa"/>
              <w:left w:w="108" w:type="dxa"/>
              <w:bottom w:w="0" w:type="dxa"/>
              <w:right w:w="108" w:type="dxa"/>
            </w:tcMar>
            <w:hideMark/>
          </w:tcPr>
          <w:p w14:paraId="12E7E6FE" w14:textId="77777777" w:rsidR="000A6BDE" w:rsidRDefault="00E309E8" w:rsidP="00C21D9D">
            <w:pPr>
              <w:pStyle w:val="Tabulasteksts"/>
              <w:rPr>
                <w:kern w:val="32"/>
              </w:rPr>
            </w:pPr>
            <w:r w:rsidRPr="009A149D">
              <w:t>1..1</w:t>
            </w:r>
          </w:p>
        </w:tc>
        <w:tc>
          <w:tcPr>
            <w:tcW w:w="3272" w:type="dxa"/>
            <w:tcMar>
              <w:top w:w="0" w:type="dxa"/>
              <w:left w:w="108" w:type="dxa"/>
              <w:bottom w:w="0" w:type="dxa"/>
              <w:right w:w="108" w:type="dxa"/>
            </w:tcMar>
            <w:hideMark/>
          </w:tcPr>
          <w:p w14:paraId="12E7E6FF" w14:textId="77777777" w:rsidR="000A6BDE" w:rsidRDefault="00E309E8" w:rsidP="00C21D9D">
            <w:pPr>
              <w:pStyle w:val="Tabulasteksts"/>
              <w:rPr>
                <w:rFonts w:ascii="Calibri" w:hAnsi="Calibri" w:cs="Calibri"/>
                <w:color w:val="000000"/>
                <w:kern w:val="32"/>
              </w:rPr>
            </w:pPr>
            <w:r w:rsidRPr="009A149D">
              <w:t>Personas kods</w:t>
            </w:r>
            <w:r w:rsidR="00D03B48">
              <w:t>,</w:t>
            </w:r>
            <w:r w:rsidRPr="009A149D">
              <w:t xml:space="preserve"> par kuru tiek pieprasīti dati</w:t>
            </w:r>
            <w:r>
              <w:t>.</w:t>
            </w:r>
          </w:p>
        </w:tc>
      </w:tr>
      <w:tr w:rsidR="00E309E8" w:rsidRPr="009A149D" w14:paraId="12E7E707" w14:textId="77777777" w:rsidTr="00D92A37">
        <w:tc>
          <w:tcPr>
            <w:tcW w:w="750" w:type="dxa"/>
            <w:tcMar>
              <w:top w:w="0" w:type="dxa"/>
              <w:left w:w="108" w:type="dxa"/>
              <w:bottom w:w="0" w:type="dxa"/>
              <w:right w:w="108" w:type="dxa"/>
            </w:tcMar>
            <w:hideMark/>
          </w:tcPr>
          <w:p w14:paraId="12E7E701" w14:textId="77777777" w:rsidR="000A6BDE" w:rsidRDefault="00E309E8" w:rsidP="00C21D9D">
            <w:pPr>
              <w:pStyle w:val="Tabulasteksts"/>
              <w:rPr>
                <w:kern w:val="32"/>
              </w:rPr>
            </w:pPr>
            <w:r>
              <w:t>4</w:t>
            </w:r>
          </w:p>
        </w:tc>
        <w:tc>
          <w:tcPr>
            <w:tcW w:w="2637" w:type="dxa"/>
            <w:tcMar>
              <w:top w:w="0" w:type="dxa"/>
              <w:left w:w="108" w:type="dxa"/>
              <w:bottom w:w="0" w:type="dxa"/>
              <w:right w:w="108" w:type="dxa"/>
            </w:tcMar>
            <w:hideMark/>
          </w:tcPr>
          <w:p w14:paraId="12E7E702" w14:textId="77777777" w:rsidR="000A6BDE" w:rsidRDefault="00E309E8" w:rsidP="00C21D9D">
            <w:pPr>
              <w:pStyle w:val="Tabulasteksts"/>
              <w:rPr>
                <w:kern w:val="32"/>
              </w:rPr>
            </w:pPr>
            <w:r>
              <w:t>PhysicianId</w:t>
            </w:r>
          </w:p>
        </w:tc>
        <w:tc>
          <w:tcPr>
            <w:tcW w:w="1343" w:type="dxa"/>
            <w:tcMar>
              <w:top w:w="0" w:type="dxa"/>
              <w:left w:w="108" w:type="dxa"/>
              <w:bottom w:w="0" w:type="dxa"/>
              <w:right w:w="108" w:type="dxa"/>
            </w:tcMar>
            <w:hideMark/>
          </w:tcPr>
          <w:p w14:paraId="12E7E703" w14:textId="77777777" w:rsidR="009A3DDB" w:rsidRDefault="009A3DDB" w:rsidP="00C21D9D">
            <w:pPr>
              <w:pStyle w:val="Tabulasteksts"/>
            </w:pPr>
          </w:p>
        </w:tc>
        <w:tc>
          <w:tcPr>
            <w:tcW w:w="765" w:type="dxa"/>
            <w:tcMar>
              <w:top w:w="0" w:type="dxa"/>
              <w:left w:w="108" w:type="dxa"/>
              <w:bottom w:w="0" w:type="dxa"/>
              <w:right w:w="108" w:type="dxa"/>
            </w:tcMar>
            <w:hideMark/>
          </w:tcPr>
          <w:p w14:paraId="12E7E704" w14:textId="77777777" w:rsidR="009A3DDB" w:rsidRDefault="00E309E8" w:rsidP="00C21D9D">
            <w:pPr>
              <w:pStyle w:val="Tabulasteksts"/>
            </w:pPr>
            <w:r>
              <w:t>1..1</w:t>
            </w:r>
          </w:p>
        </w:tc>
        <w:tc>
          <w:tcPr>
            <w:tcW w:w="3272" w:type="dxa"/>
            <w:gridSpan w:val="2"/>
            <w:tcMar>
              <w:top w:w="0" w:type="dxa"/>
              <w:left w:w="108" w:type="dxa"/>
              <w:bottom w:w="0" w:type="dxa"/>
              <w:right w:w="108" w:type="dxa"/>
            </w:tcMar>
            <w:hideMark/>
          </w:tcPr>
          <w:p w14:paraId="12E7E705" w14:textId="77777777" w:rsidR="009A3DDB" w:rsidRDefault="00E309E8" w:rsidP="00C21D9D">
            <w:pPr>
              <w:pStyle w:val="Tabulasteksts"/>
            </w:pPr>
            <w:r>
              <w:t>Ārsta identifikators no ĀP reģistra.</w:t>
            </w:r>
          </w:p>
          <w:p w14:paraId="12E7E706" w14:textId="77777777" w:rsidR="009A3DDB" w:rsidRDefault="00E309E8" w:rsidP="00C21D9D">
            <w:pPr>
              <w:pStyle w:val="Tabulasteksts"/>
            </w:pPr>
            <w:r>
              <w:t xml:space="preserve">Reģistra OID: </w:t>
            </w:r>
            <w:r w:rsidRPr="00016C89">
              <w:t>1.3.6.1.4.1.38760.2.1</w:t>
            </w:r>
          </w:p>
        </w:tc>
      </w:tr>
      <w:tr w:rsidR="00E309E8" w:rsidRPr="009A149D" w14:paraId="12E7E70E" w14:textId="77777777" w:rsidTr="00D92A37">
        <w:tc>
          <w:tcPr>
            <w:tcW w:w="750" w:type="dxa"/>
            <w:tcMar>
              <w:top w:w="0" w:type="dxa"/>
              <w:left w:w="108" w:type="dxa"/>
              <w:bottom w:w="0" w:type="dxa"/>
              <w:right w:w="108" w:type="dxa"/>
            </w:tcMar>
            <w:hideMark/>
          </w:tcPr>
          <w:p w14:paraId="12E7E708" w14:textId="77777777" w:rsidR="009A3DDB" w:rsidRDefault="00E309E8" w:rsidP="00C21D9D">
            <w:pPr>
              <w:pStyle w:val="Tabulasteksts"/>
            </w:pPr>
            <w:r>
              <w:t>5</w:t>
            </w:r>
          </w:p>
        </w:tc>
        <w:tc>
          <w:tcPr>
            <w:tcW w:w="2637" w:type="dxa"/>
            <w:tcMar>
              <w:top w:w="0" w:type="dxa"/>
              <w:left w:w="108" w:type="dxa"/>
              <w:bottom w:w="0" w:type="dxa"/>
              <w:right w:w="108" w:type="dxa"/>
            </w:tcMar>
            <w:hideMark/>
          </w:tcPr>
          <w:p w14:paraId="12E7E709" w14:textId="77777777" w:rsidR="009A3DDB" w:rsidRDefault="00E309E8" w:rsidP="00C21D9D">
            <w:pPr>
              <w:pStyle w:val="Tabulasteksts"/>
            </w:pPr>
            <w:r>
              <w:t>InstitutionId</w:t>
            </w:r>
          </w:p>
        </w:tc>
        <w:tc>
          <w:tcPr>
            <w:tcW w:w="1343" w:type="dxa"/>
            <w:tcMar>
              <w:top w:w="0" w:type="dxa"/>
              <w:left w:w="108" w:type="dxa"/>
              <w:bottom w:w="0" w:type="dxa"/>
              <w:right w:w="108" w:type="dxa"/>
            </w:tcMar>
            <w:hideMark/>
          </w:tcPr>
          <w:p w14:paraId="12E7E70A" w14:textId="77777777" w:rsidR="009A3DDB" w:rsidRDefault="009A3DDB" w:rsidP="00C21D9D">
            <w:pPr>
              <w:pStyle w:val="Tabulasteksts"/>
            </w:pPr>
          </w:p>
        </w:tc>
        <w:tc>
          <w:tcPr>
            <w:tcW w:w="765" w:type="dxa"/>
            <w:tcMar>
              <w:top w:w="0" w:type="dxa"/>
              <w:left w:w="108" w:type="dxa"/>
              <w:bottom w:w="0" w:type="dxa"/>
              <w:right w:w="108" w:type="dxa"/>
            </w:tcMar>
            <w:hideMark/>
          </w:tcPr>
          <w:p w14:paraId="12E7E70B" w14:textId="77777777" w:rsidR="009A3DDB" w:rsidRDefault="00E309E8" w:rsidP="00C21D9D">
            <w:pPr>
              <w:pStyle w:val="Tabulasteksts"/>
            </w:pPr>
            <w:r>
              <w:t>1..1</w:t>
            </w:r>
          </w:p>
        </w:tc>
        <w:tc>
          <w:tcPr>
            <w:tcW w:w="3272" w:type="dxa"/>
            <w:gridSpan w:val="2"/>
            <w:tcMar>
              <w:top w:w="0" w:type="dxa"/>
              <w:left w:w="108" w:type="dxa"/>
              <w:bottom w:w="0" w:type="dxa"/>
              <w:right w:w="108" w:type="dxa"/>
            </w:tcMar>
            <w:hideMark/>
          </w:tcPr>
          <w:p w14:paraId="12E7E70C" w14:textId="77777777" w:rsidR="009A3DDB" w:rsidRPr="0054548C" w:rsidRDefault="00E309E8" w:rsidP="00C21D9D">
            <w:pPr>
              <w:pStyle w:val="Tabulasteksts"/>
            </w:pPr>
            <w:r w:rsidRPr="0054548C">
              <w:t>Ārstniecības iestādes identifikators no ĀI reģistra.</w:t>
            </w:r>
          </w:p>
          <w:p w14:paraId="12E7E70D" w14:textId="77777777" w:rsidR="009A3DDB" w:rsidRDefault="00E309E8" w:rsidP="00C21D9D">
            <w:pPr>
              <w:pStyle w:val="Tabulasteksts"/>
            </w:pPr>
            <w:r>
              <w:t xml:space="preserve">Reģistra OID: </w:t>
            </w:r>
            <w:r w:rsidR="0054548C">
              <w:t>1</w:t>
            </w:r>
            <w:r w:rsidR="0054548C" w:rsidRPr="0054548C">
              <w:t>.3.6.1.4.1.38760.2.23</w:t>
            </w:r>
          </w:p>
        </w:tc>
      </w:tr>
      <w:tr w:rsidR="00E309E8" w:rsidRPr="009A149D" w14:paraId="12E7E715" w14:textId="77777777" w:rsidTr="00D92A37">
        <w:tc>
          <w:tcPr>
            <w:tcW w:w="750" w:type="dxa"/>
            <w:tcMar>
              <w:top w:w="0" w:type="dxa"/>
              <w:left w:w="108" w:type="dxa"/>
              <w:bottom w:w="0" w:type="dxa"/>
              <w:right w:w="108" w:type="dxa"/>
            </w:tcMar>
            <w:hideMark/>
          </w:tcPr>
          <w:p w14:paraId="12E7E70F" w14:textId="77777777" w:rsidR="009A3DDB" w:rsidRDefault="00E309E8" w:rsidP="00C21D9D">
            <w:pPr>
              <w:pStyle w:val="Tabulasteksts"/>
            </w:pPr>
            <w:r>
              <w:t>6</w:t>
            </w:r>
          </w:p>
        </w:tc>
        <w:tc>
          <w:tcPr>
            <w:tcW w:w="2637" w:type="dxa"/>
            <w:tcMar>
              <w:top w:w="0" w:type="dxa"/>
              <w:left w:w="108" w:type="dxa"/>
              <w:bottom w:w="0" w:type="dxa"/>
              <w:right w:w="108" w:type="dxa"/>
            </w:tcMar>
            <w:hideMark/>
          </w:tcPr>
          <w:p w14:paraId="12E7E710" w14:textId="77777777" w:rsidR="009A3DDB" w:rsidRDefault="00E309E8" w:rsidP="00C21D9D">
            <w:pPr>
              <w:pStyle w:val="Tabulasteksts"/>
            </w:pPr>
            <w:r>
              <w:t>SpecialityId</w:t>
            </w:r>
          </w:p>
        </w:tc>
        <w:tc>
          <w:tcPr>
            <w:tcW w:w="1343" w:type="dxa"/>
            <w:tcMar>
              <w:top w:w="0" w:type="dxa"/>
              <w:left w:w="108" w:type="dxa"/>
              <w:bottom w:w="0" w:type="dxa"/>
              <w:right w:w="108" w:type="dxa"/>
            </w:tcMar>
            <w:hideMark/>
          </w:tcPr>
          <w:p w14:paraId="12E7E711" w14:textId="77777777" w:rsidR="009A3DDB" w:rsidRDefault="009A3DDB" w:rsidP="00C21D9D">
            <w:pPr>
              <w:pStyle w:val="Tabulasteksts"/>
            </w:pPr>
          </w:p>
        </w:tc>
        <w:tc>
          <w:tcPr>
            <w:tcW w:w="765" w:type="dxa"/>
            <w:tcMar>
              <w:top w:w="0" w:type="dxa"/>
              <w:left w:w="108" w:type="dxa"/>
              <w:bottom w:w="0" w:type="dxa"/>
              <w:right w:w="108" w:type="dxa"/>
            </w:tcMar>
            <w:hideMark/>
          </w:tcPr>
          <w:p w14:paraId="12E7E712" w14:textId="77777777" w:rsidR="009A3DDB" w:rsidRDefault="00E309E8" w:rsidP="00C21D9D">
            <w:pPr>
              <w:pStyle w:val="Tabulasteksts"/>
            </w:pPr>
            <w:r>
              <w:t>1..1</w:t>
            </w:r>
          </w:p>
        </w:tc>
        <w:tc>
          <w:tcPr>
            <w:tcW w:w="3272" w:type="dxa"/>
            <w:gridSpan w:val="2"/>
            <w:tcMar>
              <w:top w:w="0" w:type="dxa"/>
              <w:left w:w="108" w:type="dxa"/>
              <w:bottom w:w="0" w:type="dxa"/>
              <w:right w:w="108" w:type="dxa"/>
            </w:tcMar>
            <w:hideMark/>
          </w:tcPr>
          <w:p w14:paraId="12E7E713" w14:textId="77777777" w:rsidR="009A3DDB" w:rsidRDefault="00E309E8" w:rsidP="00C21D9D">
            <w:pPr>
              <w:pStyle w:val="Tabulasteksts"/>
            </w:pPr>
            <w:r>
              <w:t>Ārsta specialitātes identifikators no klasifikatora.</w:t>
            </w:r>
          </w:p>
          <w:p w14:paraId="12E7E714" w14:textId="77777777" w:rsidR="009A3DDB" w:rsidRDefault="00E309E8" w:rsidP="00C21D9D">
            <w:pPr>
              <w:pStyle w:val="Tabulasteksts"/>
            </w:pPr>
            <w:r>
              <w:t xml:space="preserve">Klasifikatora OID: </w:t>
            </w:r>
            <w:r w:rsidR="0054548C" w:rsidRPr="0054548C">
              <w:t>1.3.6.1.4.1.38760.2.38</w:t>
            </w:r>
          </w:p>
        </w:tc>
      </w:tr>
      <w:tr w:rsidR="00E309E8" w:rsidRPr="009A149D" w14:paraId="12E7E71B" w14:textId="77777777" w:rsidTr="00D92A37">
        <w:tc>
          <w:tcPr>
            <w:tcW w:w="750" w:type="dxa"/>
            <w:tcMar>
              <w:top w:w="0" w:type="dxa"/>
              <w:left w:w="108" w:type="dxa"/>
              <w:bottom w:w="0" w:type="dxa"/>
              <w:right w:w="108" w:type="dxa"/>
            </w:tcMar>
          </w:tcPr>
          <w:p w14:paraId="12E7E716" w14:textId="77777777" w:rsidR="009A3DDB" w:rsidRDefault="00E309E8" w:rsidP="00C21D9D">
            <w:pPr>
              <w:pStyle w:val="Tabulasteksts"/>
            </w:pPr>
            <w:r>
              <w:t>7</w:t>
            </w:r>
          </w:p>
        </w:tc>
        <w:tc>
          <w:tcPr>
            <w:tcW w:w="2637" w:type="dxa"/>
            <w:tcMar>
              <w:top w:w="0" w:type="dxa"/>
              <w:left w:w="108" w:type="dxa"/>
              <w:bottom w:w="0" w:type="dxa"/>
              <w:right w:w="108" w:type="dxa"/>
            </w:tcMar>
          </w:tcPr>
          <w:p w14:paraId="12E7E717" w14:textId="77777777" w:rsidR="009A3DDB" w:rsidRDefault="00E309E8" w:rsidP="00C21D9D">
            <w:pPr>
              <w:pStyle w:val="Tabulasteksts"/>
            </w:pPr>
            <w:r>
              <w:t>PatientContractDateFrom</w:t>
            </w:r>
          </w:p>
        </w:tc>
        <w:tc>
          <w:tcPr>
            <w:tcW w:w="1343" w:type="dxa"/>
            <w:tcMar>
              <w:top w:w="0" w:type="dxa"/>
              <w:left w:w="108" w:type="dxa"/>
              <w:bottom w:w="0" w:type="dxa"/>
              <w:right w:w="108" w:type="dxa"/>
            </w:tcMar>
          </w:tcPr>
          <w:p w14:paraId="12E7E718" w14:textId="77777777" w:rsidR="009A3DDB" w:rsidRDefault="00FB0F9A" w:rsidP="00C21D9D">
            <w:pPr>
              <w:pStyle w:val="Tabulasteksts"/>
            </w:pPr>
            <w:r>
              <w:t>D</w:t>
            </w:r>
            <w:r w:rsidR="00E309E8">
              <w:t>atetime</w:t>
            </w:r>
          </w:p>
        </w:tc>
        <w:tc>
          <w:tcPr>
            <w:tcW w:w="765" w:type="dxa"/>
            <w:tcMar>
              <w:top w:w="0" w:type="dxa"/>
              <w:left w:w="108" w:type="dxa"/>
              <w:bottom w:w="0" w:type="dxa"/>
              <w:right w:w="108" w:type="dxa"/>
            </w:tcMar>
          </w:tcPr>
          <w:p w14:paraId="12E7E719" w14:textId="77777777" w:rsidR="009A3DDB" w:rsidRDefault="00E309E8" w:rsidP="00C21D9D">
            <w:pPr>
              <w:pStyle w:val="Tabulasteksts"/>
            </w:pPr>
            <w:r>
              <w:t>1..1</w:t>
            </w:r>
          </w:p>
        </w:tc>
        <w:tc>
          <w:tcPr>
            <w:tcW w:w="3272" w:type="dxa"/>
            <w:gridSpan w:val="2"/>
            <w:tcMar>
              <w:top w:w="0" w:type="dxa"/>
              <w:left w:w="108" w:type="dxa"/>
              <w:bottom w:w="0" w:type="dxa"/>
              <w:right w:w="108" w:type="dxa"/>
            </w:tcMar>
          </w:tcPr>
          <w:p w14:paraId="12E7E71A" w14:textId="77777777" w:rsidR="009A3DDB" w:rsidRDefault="00E309E8" w:rsidP="00C21D9D">
            <w:pPr>
              <w:pStyle w:val="Tabulasteksts"/>
            </w:pPr>
            <w:r w:rsidRPr="009A149D">
              <w:t>Datums, no kura ir nodibinātas ģimenes ārsta attiecības ar aprūpējamo.</w:t>
            </w:r>
          </w:p>
        </w:tc>
      </w:tr>
      <w:tr w:rsidR="00E309E8" w:rsidRPr="009A149D" w14:paraId="12E7E721" w14:textId="77777777" w:rsidTr="00D92A37">
        <w:tc>
          <w:tcPr>
            <w:tcW w:w="750" w:type="dxa"/>
            <w:tcMar>
              <w:top w:w="0" w:type="dxa"/>
              <w:left w:w="108" w:type="dxa"/>
              <w:bottom w:w="0" w:type="dxa"/>
              <w:right w:w="108" w:type="dxa"/>
            </w:tcMar>
          </w:tcPr>
          <w:p w14:paraId="12E7E71C" w14:textId="77777777" w:rsidR="009A3DDB" w:rsidRDefault="00E309E8" w:rsidP="00C21D9D">
            <w:pPr>
              <w:pStyle w:val="Tabulasteksts"/>
            </w:pPr>
            <w:r>
              <w:t>8</w:t>
            </w:r>
          </w:p>
        </w:tc>
        <w:tc>
          <w:tcPr>
            <w:tcW w:w="2637" w:type="dxa"/>
            <w:tcMar>
              <w:top w:w="0" w:type="dxa"/>
              <w:left w:w="108" w:type="dxa"/>
              <w:bottom w:w="0" w:type="dxa"/>
              <w:right w:w="108" w:type="dxa"/>
            </w:tcMar>
          </w:tcPr>
          <w:p w14:paraId="12E7E71D" w14:textId="77777777" w:rsidR="009A3DDB" w:rsidRDefault="00E309E8" w:rsidP="00C21D9D">
            <w:pPr>
              <w:pStyle w:val="Tabulasteksts"/>
            </w:pPr>
            <w:r>
              <w:t>PatientContractDateTill</w:t>
            </w:r>
          </w:p>
        </w:tc>
        <w:tc>
          <w:tcPr>
            <w:tcW w:w="1343" w:type="dxa"/>
            <w:tcMar>
              <w:top w:w="0" w:type="dxa"/>
              <w:left w:w="108" w:type="dxa"/>
              <w:bottom w:w="0" w:type="dxa"/>
              <w:right w:w="108" w:type="dxa"/>
            </w:tcMar>
          </w:tcPr>
          <w:p w14:paraId="12E7E71E" w14:textId="77777777" w:rsidR="009A3DDB" w:rsidRDefault="00FB0F9A" w:rsidP="00C21D9D">
            <w:pPr>
              <w:pStyle w:val="Tabulasteksts"/>
            </w:pPr>
            <w:r>
              <w:t>D</w:t>
            </w:r>
            <w:r w:rsidR="00E309E8">
              <w:t>atetime</w:t>
            </w:r>
          </w:p>
        </w:tc>
        <w:tc>
          <w:tcPr>
            <w:tcW w:w="765" w:type="dxa"/>
            <w:tcMar>
              <w:top w:w="0" w:type="dxa"/>
              <w:left w:w="108" w:type="dxa"/>
              <w:bottom w:w="0" w:type="dxa"/>
              <w:right w:w="108" w:type="dxa"/>
            </w:tcMar>
          </w:tcPr>
          <w:p w14:paraId="12E7E71F" w14:textId="77777777" w:rsidR="009A3DDB" w:rsidRDefault="00E309E8" w:rsidP="00C21D9D">
            <w:pPr>
              <w:pStyle w:val="Tabulasteksts"/>
            </w:pPr>
            <w:r>
              <w:t>0..1</w:t>
            </w:r>
          </w:p>
        </w:tc>
        <w:tc>
          <w:tcPr>
            <w:tcW w:w="3272" w:type="dxa"/>
            <w:gridSpan w:val="2"/>
            <w:tcMar>
              <w:top w:w="0" w:type="dxa"/>
              <w:left w:w="108" w:type="dxa"/>
              <w:bottom w:w="0" w:type="dxa"/>
              <w:right w:w="108" w:type="dxa"/>
            </w:tcMar>
          </w:tcPr>
          <w:p w14:paraId="12E7E720" w14:textId="77777777" w:rsidR="009A3DDB" w:rsidRDefault="00E309E8" w:rsidP="00C21D9D">
            <w:pPr>
              <w:pStyle w:val="Tabulasteksts"/>
            </w:pPr>
            <w:r w:rsidRPr="009A149D">
              <w:t xml:space="preserve">Datums, </w:t>
            </w:r>
            <w:r>
              <w:t>līdz kuram</w:t>
            </w:r>
            <w:r w:rsidRPr="009A149D">
              <w:t xml:space="preserve"> ģimenes ārsta attiecības ar aprūpējamo</w:t>
            </w:r>
            <w:r>
              <w:t xml:space="preserve"> ir spēkā.</w:t>
            </w:r>
          </w:p>
        </w:tc>
      </w:tr>
    </w:tbl>
    <w:p w14:paraId="12E7E722" w14:textId="77777777" w:rsidR="009A3DDB" w:rsidRDefault="00E309E8" w:rsidP="00C978C7">
      <w:pPr>
        <w:pStyle w:val="Heading4"/>
      </w:pPr>
      <w:bookmarkStart w:id="354" w:name="_Ref310422126"/>
      <w:r>
        <w:t xml:space="preserve">Iegūt pacienta EVAK datus no </w:t>
      </w:r>
      <w:r w:rsidR="007C603B">
        <w:t>NVD VIS</w:t>
      </w:r>
      <w:bookmarkEnd w:id="354"/>
      <w:r>
        <w:t xml:space="preserve"> </w:t>
      </w:r>
    </w:p>
    <w:p w14:paraId="12E7E723" w14:textId="77777777" w:rsidR="009A3DDB" w:rsidRDefault="00E309E8" w:rsidP="00C978C7">
      <w:r>
        <w:t>Tips: Nepieciešam</w:t>
      </w:r>
      <w:r w:rsidR="00A275C5">
        <w:t>s serviss</w:t>
      </w:r>
      <w:r>
        <w:t xml:space="preserve"> (IP, </w:t>
      </w:r>
      <w:r w:rsidR="007C603B">
        <w:t>NVD VIS</w:t>
      </w:r>
      <w:r>
        <w:t>)</w:t>
      </w:r>
    </w:p>
    <w:p w14:paraId="12E7E724" w14:textId="77777777" w:rsidR="009A3DDB" w:rsidRDefault="00E309E8" w:rsidP="00C978C7">
      <w:pPr>
        <w:rPr>
          <w:b/>
          <w:i/>
        </w:rPr>
      </w:pPr>
      <w:r>
        <w:t xml:space="preserve">Nosaukums: </w:t>
      </w:r>
      <w:r w:rsidRPr="00AF0858">
        <w:rPr>
          <w:b/>
          <w:i/>
        </w:rPr>
        <w:t>WS</w:t>
      </w:r>
      <w:r>
        <w:rPr>
          <w:b/>
          <w:i/>
        </w:rPr>
        <w:t>:</w:t>
      </w:r>
      <w:r w:rsidR="00263365">
        <w:rPr>
          <w:b/>
          <w:i/>
        </w:rPr>
        <w:t>VNC-</w:t>
      </w:r>
      <w:r>
        <w:rPr>
          <w:b/>
          <w:i/>
        </w:rPr>
        <w:t>getPatientEhicDataFromVNC</w:t>
      </w:r>
    </w:p>
    <w:p w14:paraId="12E7E725" w14:textId="77777777" w:rsidR="009A3DDB" w:rsidRDefault="00FB0F9A" w:rsidP="00C978C7">
      <w:r>
        <w:t xml:space="preserve">Servisa </w:t>
      </w:r>
      <w:r w:rsidR="00E309E8">
        <w:t>apraksts:</w:t>
      </w:r>
      <w:r w:rsidR="00E309E8" w:rsidRPr="009A149D">
        <w:t xml:space="preserve"> </w:t>
      </w:r>
      <w:r w:rsidR="00E309E8">
        <w:t xml:space="preserve">Funkcija veic viena pacienta EVAK datu atlasi no </w:t>
      </w:r>
      <w:r w:rsidR="007C603B">
        <w:t>NVD VIS</w:t>
      </w:r>
      <w:r w:rsidR="00E309E8">
        <w:t>. Funkcija tiks izsaukta pie jaunas EVK kartes izveides procesa.</w:t>
      </w:r>
    </w:p>
    <w:p w14:paraId="12E7E726" w14:textId="4E241884" w:rsidR="009A3DDB" w:rsidRDefault="00FB0F9A" w:rsidP="00C978C7">
      <w:r>
        <w:t xml:space="preserve">Apstrādes funkcija: </w:t>
      </w:r>
      <w:r w:rsidR="0083476B">
        <w:fldChar w:fldCharType="begin"/>
      </w:r>
      <w:r>
        <w:instrText xml:space="preserve"> REF _Ref310417227 \r \h </w:instrText>
      </w:r>
      <w:r w:rsidR="0083476B">
        <w:fldChar w:fldCharType="separate"/>
      </w:r>
      <w:r w:rsidR="00884D6D">
        <w:t>6.6.3</w:t>
      </w:r>
      <w:r w:rsidR="0083476B">
        <w:fldChar w:fldCharType="end"/>
      </w:r>
      <w:r>
        <w:t xml:space="preserve"> </w:t>
      </w:r>
      <w:r w:rsidR="0083476B">
        <w:fldChar w:fldCharType="begin"/>
      </w:r>
      <w:r>
        <w:instrText xml:space="preserve"> REF _Ref310417232 \h </w:instrText>
      </w:r>
      <w:r w:rsidR="0083476B">
        <w:fldChar w:fldCharType="separate"/>
      </w:r>
      <w:r w:rsidR="00884D6D">
        <w:t>getEhicData (Iegūt EVAK kartes datus)</w:t>
      </w:r>
      <w:r w:rsidR="0083476B">
        <w:fldChar w:fldCharType="end"/>
      </w:r>
    </w:p>
    <w:p w14:paraId="12E7E727" w14:textId="77777777" w:rsidR="009A3DDB" w:rsidRDefault="00E309E8" w:rsidP="00C978C7">
      <w:r>
        <w:t>Ieejas datu shēma un apraksts:</w:t>
      </w:r>
    </w:p>
    <w:p w14:paraId="12E7E728" w14:textId="289F29BD" w:rsidR="009A3DDB" w:rsidRDefault="00E309E8" w:rsidP="00D92A37">
      <w:pPr>
        <w:pStyle w:val="TableCaption"/>
      </w:pPr>
      <w:r w:rsidRPr="00AB4B19">
        <w:t xml:space="preserve">   </w:t>
      </w:r>
      <w:r w:rsidR="0083476B">
        <w:fldChar w:fldCharType="begin"/>
      </w:r>
      <w:r w:rsidR="00A546DD">
        <w:instrText xml:space="preserve"> STYLEREF 2 \s </w:instrText>
      </w:r>
      <w:r w:rsidR="0083476B">
        <w:fldChar w:fldCharType="separate"/>
      </w:r>
      <w:bookmarkStart w:id="355" w:name="_Toc479195414"/>
      <w:bookmarkStart w:id="356" w:name="_Toc482104974"/>
      <w:r w:rsidR="00884D6D">
        <w:rPr>
          <w:noProof/>
        </w:rPr>
        <w:t>5.2</w:t>
      </w:r>
      <w:r w:rsidR="0083476B">
        <w:fldChar w:fldCharType="end"/>
      </w:r>
      <w:r>
        <w:noBreakHyphen/>
      </w:r>
      <w:r w:rsidR="0083476B">
        <w:fldChar w:fldCharType="begin"/>
      </w:r>
      <w:r w:rsidR="00A546DD">
        <w:instrText xml:space="preserve"> SEQ __ \* ARABIC \s 2 </w:instrText>
      </w:r>
      <w:r w:rsidR="0083476B">
        <w:fldChar w:fldCharType="separate"/>
      </w:r>
      <w:r w:rsidR="00884D6D">
        <w:rPr>
          <w:noProof/>
        </w:rPr>
        <w:t>5</w:t>
      </w:r>
      <w:r w:rsidR="0083476B">
        <w:fldChar w:fldCharType="end"/>
      </w:r>
      <w:r w:rsidRPr="00AB4B19">
        <w:t xml:space="preserve">. tabula. </w:t>
      </w:r>
      <w:r>
        <w:t>Ieejas datu kopa</w:t>
      </w:r>
      <w:bookmarkEnd w:id="355"/>
      <w:bookmarkEnd w:id="3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0"/>
        <w:gridCol w:w="1972"/>
        <w:gridCol w:w="1429"/>
        <w:gridCol w:w="924"/>
        <w:gridCol w:w="3623"/>
        <w:gridCol w:w="73"/>
      </w:tblGrid>
      <w:tr w:rsidR="00D92A37" w:rsidRPr="009A149D" w14:paraId="12E7E72E" w14:textId="77777777" w:rsidTr="00D92A37">
        <w:trPr>
          <w:gridAfter w:val="1"/>
          <w:wAfter w:w="113" w:type="dxa"/>
          <w:tblHeader/>
        </w:trPr>
        <w:tc>
          <w:tcPr>
            <w:tcW w:w="534" w:type="dxa"/>
            <w:shd w:val="clear" w:color="auto" w:fill="D9D9D9"/>
            <w:tcMar>
              <w:top w:w="0" w:type="dxa"/>
              <w:left w:w="108" w:type="dxa"/>
              <w:bottom w:w="0" w:type="dxa"/>
              <w:right w:w="108" w:type="dxa"/>
            </w:tcMar>
            <w:hideMark/>
          </w:tcPr>
          <w:p w14:paraId="12E7E729" w14:textId="77777777" w:rsidR="000A6BDE" w:rsidRDefault="00E309E8" w:rsidP="00C21D9D">
            <w:pPr>
              <w:pStyle w:val="Tabulasvirsraksts"/>
              <w:rPr>
                <w:kern w:val="32"/>
              </w:rPr>
            </w:pPr>
            <w:r w:rsidRPr="009A149D">
              <w:t>Nr.</w:t>
            </w:r>
          </w:p>
        </w:tc>
        <w:tc>
          <w:tcPr>
            <w:tcW w:w="1984" w:type="dxa"/>
            <w:shd w:val="clear" w:color="auto" w:fill="D9D9D9"/>
            <w:tcMar>
              <w:top w:w="0" w:type="dxa"/>
              <w:left w:w="108" w:type="dxa"/>
              <w:bottom w:w="0" w:type="dxa"/>
              <w:right w:w="108" w:type="dxa"/>
            </w:tcMar>
            <w:hideMark/>
          </w:tcPr>
          <w:p w14:paraId="12E7E72A" w14:textId="77777777" w:rsidR="000A6BDE" w:rsidRDefault="00E309E8" w:rsidP="00C21D9D">
            <w:pPr>
              <w:pStyle w:val="Tabulasvirsraksts"/>
              <w:rPr>
                <w:kern w:val="32"/>
              </w:rPr>
            </w:pPr>
            <w:r w:rsidRPr="009A149D">
              <w:t>Parametrs</w:t>
            </w:r>
          </w:p>
        </w:tc>
        <w:tc>
          <w:tcPr>
            <w:tcW w:w="1701" w:type="dxa"/>
            <w:shd w:val="clear" w:color="auto" w:fill="D9D9D9"/>
            <w:tcMar>
              <w:top w:w="0" w:type="dxa"/>
              <w:left w:w="108" w:type="dxa"/>
              <w:bottom w:w="0" w:type="dxa"/>
              <w:right w:w="108" w:type="dxa"/>
            </w:tcMar>
            <w:hideMark/>
          </w:tcPr>
          <w:p w14:paraId="12E7E72B" w14:textId="77777777" w:rsidR="000A6BDE" w:rsidRDefault="00E309E8" w:rsidP="00C21D9D">
            <w:pPr>
              <w:pStyle w:val="Tabulasvirsraksts"/>
              <w:rPr>
                <w:kern w:val="32"/>
              </w:rPr>
            </w:pPr>
            <w:r w:rsidRPr="009A149D">
              <w:t>Tips</w:t>
            </w:r>
          </w:p>
        </w:tc>
        <w:tc>
          <w:tcPr>
            <w:tcW w:w="992" w:type="dxa"/>
            <w:shd w:val="clear" w:color="auto" w:fill="D9D9D9"/>
            <w:tcMar>
              <w:top w:w="0" w:type="dxa"/>
              <w:left w:w="108" w:type="dxa"/>
              <w:bottom w:w="0" w:type="dxa"/>
              <w:right w:w="108" w:type="dxa"/>
            </w:tcMar>
            <w:hideMark/>
          </w:tcPr>
          <w:p w14:paraId="12E7E72C" w14:textId="77777777" w:rsidR="000A6BDE" w:rsidRDefault="00E309E8" w:rsidP="00C21D9D">
            <w:pPr>
              <w:pStyle w:val="Tabulasvirsraksts"/>
              <w:rPr>
                <w:kern w:val="32"/>
              </w:rPr>
            </w:pPr>
            <w:r w:rsidRPr="009A149D">
              <w:t>Skaits</w:t>
            </w:r>
          </w:p>
        </w:tc>
        <w:tc>
          <w:tcPr>
            <w:tcW w:w="5097" w:type="dxa"/>
            <w:shd w:val="clear" w:color="auto" w:fill="D9D9D9"/>
            <w:tcMar>
              <w:top w:w="0" w:type="dxa"/>
              <w:left w:w="108" w:type="dxa"/>
              <w:bottom w:w="0" w:type="dxa"/>
              <w:right w:w="108" w:type="dxa"/>
            </w:tcMar>
            <w:hideMark/>
          </w:tcPr>
          <w:p w14:paraId="12E7E72D" w14:textId="77777777" w:rsidR="000A6BDE" w:rsidRDefault="00E309E8" w:rsidP="00C21D9D">
            <w:pPr>
              <w:pStyle w:val="Tabulasvirsraksts"/>
              <w:rPr>
                <w:kern w:val="32"/>
              </w:rPr>
            </w:pPr>
            <w:r w:rsidRPr="009A149D">
              <w:t>Apraksts</w:t>
            </w:r>
          </w:p>
        </w:tc>
      </w:tr>
      <w:tr w:rsidR="00E309E8" w:rsidRPr="009A149D" w14:paraId="12E7E734" w14:textId="77777777" w:rsidTr="00FB0F9A">
        <w:tc>
          <w:tcPr>
            <w:tcW w:w="534" w:type="dxa"/>
            <w:tcMar>
              <w:top w:w="0" w:type="dxa"/>
              <w:left w:w="108" w:type="dxa"/>
              <w:bottom w:w="0" w:type="dxa"/>
              <w:right w:w="108" w:type="dxa"/>
            </w:tcMar>
            <w:hideMark/>
          </w:tcPr>
          <w:p w14:paraId="12E7E72F" w14:textId="77777777" w:rsidR="000A6BDE" w:rsidRDefault="00E309E8" w:rsidP="00C21D9D">
            <w:pPr>
              <w:pStyle w:val="Tabulasteksts"/>
              <w:rPr>
                <w:kern w:val="32"/>
              </w:rPr>
            </w:pPr>
            <w:r w:rsidRPr="009A149D">
              <w:t>1</w:t>
            </w:r>
          </w:p>
        </w:tc>
        <w:tc>
          <w:tcPr>
            <w:tcW w:w="1984" w:type="dxa"/>
            <w:tcMar>
              <w:top w:w="0" w:type="dxa"/>
              <w:left w:w="108" w:type="dxa"/>
              <w:bottom w:w="0" w:type="dxa"/>
              <w:right w:w="108" w:type="dxa"/>
            </w:tcMar>
            <w:hideMark/>
          </w:tcPr>
          <w:p w14:paraId="12E7E730" w14:textId="77777777" w:rsidR="000A6BDE" w:rsidRDefault="00E309E8" w:rsidP="00C21D9D">
            <w:pPr>
              <w:pStyle w:val="Tabulasteksts"/>
              <w:rPr>
                <w:kern w:val="32"/>
              </w:rPr>
            </w:pPr>
            <w:r>
              <w:t>PatientPersonCode</w:t>
            </w:r>
          </w:p>
        </w:tc>
        <w:tc>
          <w:tcPr>
            <w:tcW w:w="1701" w:type="dxa"/>
            <w:tcMar>
              <w:top w:w="0" w:type="dxa"/>
              <w:left w:w="108" w:type="dxa"/>
              <w:bottom w:w="0" w:type="dxa"/>
              <w:right w:w="108" w:type="dxa"/>
            </w:tcMar>
            <w:hideMark/>
          </w:tcPr>
          <w:p w14:paraId="12E7E731" w14:textId="77777777" w:rsidR="000A6BDE" w:rsidRDefault="00E309E8" w:rsidP="00C21D9D">
            <w:pPr>
              <w:pStyle w:val="Tabulasteksts"/>
              <w:rPr>
                <w:kern w:val="32"/>
              </w:rPr>
            </w:pPr>
            <w:r>
              <w:t>char(11)</w:t>
            </w:r>
          </w:p>
        </w:tc>
        <w:tc>
          <w:tcPr>
            <w:tcW w:w="992" w:type="dxa"/>
            <w:tcMar>
              <w:top w:w="0" w:type="dxa"/>
              <w:left w:w="108" w:type="dxa"/>
              <w:bottom w:w="0" w:type="dxa"/>
              <w:right w:w="108" w:type="dxa"/>
            </w:tcMar>
            <w:hideMark/>
          </w:tcPr>
          <w:p w14:paraId="12E7E732" w14:textId="77777777" w:rsidR="000A6BDE" w:rsidRDefault="00E309E8" w:rsidP="00C21D9D">
            <w:pPr>
              <w:pStyle w:val="Tabulasteksts"/>
              <w:rPr>
                <w:kern w:val="32"/>
              </w:rPr>
            </w:pPr>
            <w:r w:rsidRPr="009A149D">
              <w:t>1..1</w:t>
            </w:r>
          </w:p>
        </w:tc>
        <w:tc>
          <w:tcPr>
            <w:tcW w:w="5097" w:type="dxa"/>
            <w:gridSpan w:val="2"/>
            <w:tcMar>
              <w:top w:w="0" w:type="dxa"/>
              <w:left w:w="108" w:type="dxa"/>
              <w:bottom w:w="0" w:type="dxa"/>
              <w:right w:w="108" w:type="dxa"/>
            </w:tcMar>
            <w:hideMark/>
          </w:tcPr>
          <w:p w14:paraId="12E7E733" w14:textId="77777777" w:rsidR="000A6BDE" w:rsidRDefault="00E309E8" w:rsidP="00C21D9D">
            <w:pPr>
              <w:pStyle w:val="Tabulasteksts"/>
              <w:rPr>
                <w:rFonts w:ascii="Calibri" w:hAnsi="Calibri" w:cs="Calibri"/>
                <w:color w:val="000000"/>
                <w:kern w:val="32"/>
              </w:rPr>
            </w:pPr>
            <w:r w:rsidRPr="009A149D">
              <w:t>Personas kods</w:t>
            </w:r>
            <w:r w:rsidR="00D03B48">
              <w:t>,</w:t>
            </w:r>
            <w:r w:rsidRPr="009A149D">
              <w:t xml:space="preserve"> par kuru tiek pieprasīti dati</w:t>
            </w:r>
            <w:r>
              <w:t>.</w:t>
            </w:r>
          </w:p>
        </w:tc>
      </w:tr>
      <w:tr w:rsidR="00E309E8" w:rsidRPr="009A149D" w14:paraId="12E7E73A" w14:textId="77777777" w:rsidTr="00D92A37">
        <w:trPr>
          <w:gridAfter w:val="1"/>
          <w:wAfter w:w="113" w:type="dxa"/>
        </w:trPr>
        <w:tc>
          <w:tcPr>
            <w:tcW w:w="534" w:type="dxa"/>
            <w:tcMar>
              <w:top w:w="0" w:type="dxa"/>
              <w:left w:w="108" w:type="dxa"/>
              <w:bottom w:w="0" w:type="dxa"/>
              <w:right w:w="108" w:type="dxa"/>
            </w:tcMar>
            <w:hideMark/>
          </w:tcPr>
          <w:p w14:paraId="12E7E735" w14:textId="77777777" w:rsidR="000A6BDE" w:rsidRDefault="00E309E8" w:rsidP="00C21D9D">
            <w:pPr>
              <w:pStyle w:val="Tabulasteksts"/>
              <w:rPr>
                <w:kern w:val="32"/>
              </w:rPr>
            </w:pPr>
            <w:r>
              <w:t>2</w:t>
            </w:r>
          </w:p>
        </w:tc>
        <w:tc>
          <w:tcPr>
            <w:tcW w:w="1984" w:type="dxa"/>
            <w:tcMar>
              <w:top w:w="0" w:type="dxa"/>
              <w:left w:w="108" w:type="dxa"/>
              <w:bottom w:w="0" w:type="dxa"/>
              <w:right w:w="108" w:type="dxa"/>
            </w:tcMar>
            <w:hideMark/>
          </w:tcPr>
          <w:p w14:paraId="12E7E736" w14:textId="77777777" w:rsidR="000A6BDE" w:rsidRDefault="00E309E8" w:rsidP="00C21D9D">
            <w:pPr>
              <w:pStyle w:val="Tabulasteksts"/>
              <w:rPr>
                <w:kern w:val="32"/>
              </w:rPr>
            </w:pPr>
            <w:r>
              <w:t>Date</w:t>
            </w:r>
          </w:p>
        </w:tc>
        <w:tc>
          <w:tcPr>
            <w:tcW w:w="1701" w:type="dxa"/>
            <w:tcMar>
              <w:top w:w="0" w:type="dxa"/>
              <w:left w:w="108" w:type="dxa"/>
              <w:bottom w:w="0" w:type="dxa"/>
              <w:right w:w="108" w:type="dxa"/>
            </w:tcMar>
            <w:hideMark/>
          </w:tcPr>
          <w:p w14:paraId="12E7E737" w14:textId="77777777" w:rsidR="000A6BDE" w:rsidRDefault="00E309E8" w:rsidP="00C21D9D">
            <w:pPr>
              <w:pStyle w:val="Tabulasteksts"/>
              <w:rPr>
                <w:kern w:val="32"/>
              </w:rPr>
            </w:pPr>
            <w:r>
              <w:t>date</w:t>
            </w:r>
          </w:p>
        </w:tc>
        <w:tc>
          <w:tcPr>
            <w:tcW w:w="992" w:type="dxa"/>
            <w:tcMar>
              <w:top w:w="0" w:type="dxa"/>
              <w:left w:w="108" w:type="dxa"/>
              <w:bottom w:w="0" w:type="dxa"/>
              <w:right w:w="108" w:type="dxa"/>
            </w:tcMar>
            <w:hideMark/>
          </w:tcPr>
          <w:p w14:paraId="12E7E738" w14:textId="77777777" w:rsidR="000A6BDE" w:rsidRDefault="00E309E8" w:rsidP="00C21D9D">
            <w:pPr>
              <w:pStyle w:val="Tabulasteksts"/>
              <w:rPr>
                <w:kern w:val="32"/>
              </w:rPr>
            </w:pPr>
            <w:r>
              <w:t>1..1</w:t>
            </w:r>
          </w:p>
        </w:tc>
        <w:tc>
          <w:tcPr>
            <w:tcW w:w="5097" w:type="dxa"/>
            <w:tcMar>
              <w:top w:w="0" w:type="dxa"/>
              <w:left w:w="108" w:type="dxa"/>
              <w:bottom w:w="0" w:type="dxa"/>
              <w:right w:w="108" w:type="dxa"/>
            </w:tcMar>
            <w:hideMark/>
          </w:tcPr>
          <w:p w14:paraId="12E7E739" w14:textId="77777777" w:rsidR="000A6BDE" w:rsidRDefault="00E309E8" w:rsidP="00C21D9D">
            <w:pPr>
              <w:pStyle w:val="Tabulasteksts"/>
              <w:rPr>
                <w:kern w:val="32"/>
              </w:rPr>
            </w:pPr>
            <w:r>
              <w:t>Datums, uz kuru dati tiek pieprasīti.</w:t>
            </w:r>
          </w:p>
        </w:tc>
      </w:tr>
    </w:tbl>
    <w:p w14:paraId="12E7E73B" w14:textId="77777777" w:rsidR="009A3DDB" w:rsidRDefault="00E309E8" w:rsidP="00C978C7">
      <w:r>
        <w:t>Lietotāja identifikators, kas veic pieprasījumu, un transakcijas identifikators tiek ievietots integrācijas platformas transporta aploksnē.</w:t>
      </w:r>
    </w:p>
    <w:p w14:paraId="12E7E73C" w14:textId="77777777" w:rsidR="009A3DDB" w:rsidRDefault="00E309E8" w:rsidP="00C978C7">
      <w:r>
        <w:t>Izejas datu shēma un apraksts:</w:t>
      </w:r>
    </w:p>
    <w:p w14:paraId="12E7E73D" w14:textId="4E76CB4C" w:rsidR="009A3DDB" w:rsidRDefault="00E309E8" w:rsidP="00D92A37">
      <w:pPr>
        <w:pStyle w:val="TableCaption"/>
      </w:pPr>
      <w:r w:rsidRPr="00AB4B19">
        <w:lastRenderedPageBreak/>
        <w:t xml:space="preserve">   </w:t>
      </w:r>
      <w:r w:rsidR="0083476B">
        <w:fldChar w:fldCharType="begin"/>
      </w:r>
      <w:r w:rsidR="00A546DD">
        <w:instrText xml:space="preserve"> STYLEREF 2 \s </w:instrText>
      </w:r>
      <w:r w:rsidR="0083476B">
        <w:fldChar w:fldCharType="separate"/>
      </w:r>
      <w:bookmarkStart w:id="357" w:name="_Toc479195415"/>
      <w:bookmarkStart w:id="358" w:name="_Toc482104975"/>
      <w:r w:rsidR="00884D6D">
        <w:rPr>
          <w:noProof/>
        </w:rPr>
        <w:t>5.2</w:t>
      </w:r>
      <w:r w:rsidR="0083476B">
        <w:fldChar w:fldCharType="end"/>
      </w:r>
      <w:r>
        <w:noBreakHyphen/>
      </w:r>
      <w:r w:rsidR="0083476B">
        <w:fldChar w:fldCharType="begin"/>
      </w:r>
      <w:r w:rsidR="00A546DD">
        <w:instrText xml:space="preserve"> SEQ __ \* ARABIC \s 2 </w:instrText>
      </w:r>
      <w:r w:rsidR="0083476B">
        <w:fldChar w:fldCharType="separate"/>
      </w:r>
      <w:r w:rsidR="00884D6D">
        <w:rPr>
          <w:noProof/>
        </w:rPr>
        <w:t>6</w:t>
      </w:r>
      <w:r w:rsidR="0083476B">
        <w:fldChar w:fldCharType="end"/>
      </w:r>
      <w:r w:rsidRPr="00AB4B19">
        <w:t xml:space="preserve">. tabula. </w:t>
      </w:r>
      <w:r>
        <w:t>Izejas datu kopa</w:t>
      </w:r>
      <w:bookmarkEnd w:id="357"/>
      <w:bookmarkEnd w:id="3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0"/>
        <w:gridCol w:w="3162"/>
        <w:gridCol w:w="1321"/>
        <w:gridCol w:w="806"/>
        <w:gridCol w:w="2414"/>
        <w:gridCol w:w="88"/>
      </w:tblGrid>
      <w:tr w:rsidR="00D92A37" w:rsidRPr="009A149D" w14:paraId="12E7E743" w14:textId="77777777" w:rsidTr="00D92A37">
        <w:trPr>
          <w:gridAfter w:val="1"/>
          <w:wAfter w:w="113" w:type="dxa"/>
          <w:tblHeader/>
        </w:trPr>
        <w:tc>
          <w:tcPr>
            <w:tcW w:w="828" w:type="dxa"/>
            <w:shd w:val="clear" w:color="auto" w:fill="D9D9D9"/>
            <w:tcMar>
              <w:top w:w="0" w:type="dxa"/>
              <w:left w:w="108" w:type="dxa"/>
              <w:bottom w:w="0" w:type="dxa"/>
              <w:right w:w="108" w:type="dxa"/>
            </w:tcMar>
            <w:hideMark/>
          </w:tcPr>
          <w:p w14:paraId="12E7E73E" w14:textId="77777777" w:rsidR="000A6BDE" w:rsidRDefault="00E309E8" w:rsidP="00C21D9D">
            <w:pPr>
              <w:pStyle w:val="Tabulasvirsraksts"/>
              <w:rPr>
                <w:kern w:val="32"/>
              </w:rPr>
            </w:pPr>
            <w:r w:rsidRPr="009A149D">
              <w:t>Nr.</w:t>
            </w:r>
          </w:p>
        </w:tc>
        <w:tc>
          <w:tcPr>
            <w:tcW w:w="2905" w:type="dxa"/>
            <w:shd w:val="clear" w:color="auto" w:fill="D9D9D9"/>
            <w:tcMar>
              <w:top w:w="0" w:type="dxa"/>
              <w:left w:w="108" w:type="dxa"/>
              <w:bottom w:w="0" w:type="dxa"/>
              <w:right w:w="108" w:type="dxa"/>
            </w:tcMar>
            <w:hideMark/>
          </w:tcPr>
          <w:p w14:paraId="12E7E73F" w14:textId="77777777" w:rsidR="000A6BDE" w:rsidRDefault="00E309E8" w:rsidP="00C21D9D">
            <w:pPr>
              <w:pStyle w:val="Tabulasvirsraksts"/>
              <w:rPr>
                <w:kern w:val="32"/>
              </w:rPr>
            </w:pPr>
            <w:r w:rsidRPr="009A149D">
              <w:t>Parametrs</w:t>
            </w:r>
          </w:p>
        </w:tc>
        <w:tc>
          <w:tcPr>
            <w:tcW w:w="1336" w:type="dxa"/>
            <w:shd w:val="clear" w:color="auto" w:fill="D9D9D9"/>
            <w:tcMar>
              <w:top w:w="0" w:type="dxa"/>
              <w:left w:w="108" w:type="dxa"/>
              <w:bottom w:w="0" w:type="dxa"/>
              <w:right w:w="108" w:type="dxa"/>
            </w:tcMar>
            <w:hideMark/>
          </w:tcPr>
          <w:p w14:paraId="12E7E740" w14:textId="77777777" w:rsidR="000A6BDE" w:rsidRDefault="00E309E8" w:rsidP="00C21D9D">
            <w:pPr>
              <w:pStyle w:val="Tabulasvirsraksts"/>
              <w:rPr>
                <w:kern w:val="32"/>
              </w:rPr>
            </w:pPr>
            <w:r w:rsidRPr="009A149D">
              <w:t>Tips</w:t>
            </w:r>
          </w:p>
        </w:tc>
        <w:tc>
          <w:tcPr>
            <w:tcW w:w="787" w:type="dxa"/>
            <w:shd w:val="clear" w:color="auto" w:fill="D9D9D9"/>
            <w:tcMar>
              <w:top w:w="0" w:type="dxa"/>
              <w:left w:w="108" w:type="dxa"/>
              <w:bottom w:w="0" w:type="dxa"/>
              <w:right w:w="108" w:type="dxa"/>
            </w:tcMar>
            <w:hideMark/>
          </w:tcPr>
          <w:p w14:paraId="12E7E741" w14:textId="77777777" w:rsidR="000A6BDE" w:rsidRDefault="00E309E8" w:rsidP="00C21D9D">
            <w:pPr>
              <w:pStyle w:val="Tabulasvirsraksts"/>
              <w:rPr>
                <w:kern w:val="32"/>
              </w:rPr>
            </w:pPr>
            <w:r w:rsidRPr="009A149D">
              <w:t>Skaits</w:t>
            </w:r>
          </w:p>
        </w:tc>
        <w:tc>
          <w:tcPr>
            <w:tcW w:w="2666" w:type="dxa"/>
            <w:shd w:val="clear" w:color="auto" w:fill="D9D9D9"/>
            <w:tcMar>
              <w:top w:w="0" w:type="dxa"/>
              <w:left w:w="108" w:type="dxa"/>
              <w:bottom w:w="0" w:type="dxa"/>
              <w:right w:w="108" w:type="dxa"/>
            </w:tcMar>
            <w:hideMark/>
          </w:tcPr>
          <w:p w14:paraId="12E7E742" w14:textId="77777777" w:rsidR="000A6BDE" w:rsidRDefault="00E309E8" w:rsidP="00C21D9D">
            <w:pPr>
              <w:pStyle w:val="Tabulasvirsraksts"/>
              <w:rPr>
                <w:kern w:val="32"/>
              </w:rPr>
            </w:pPr>
            <w:r w:rsidRPr="009A149D">
              <w:t>Apraksts</w:t>
            </w:r>
          </w:p>
        </w:tc>
      </w:tr>
      <w:tr w:rsidR="00E309E8" w:rsidRPr="009A149D" w14:paraId="12E7E749" w14:textId="77777777" w:rsidTr="00D92A37">
        <w:trPr>
          <w:gridAfter w:val="1"/>
          <w:wAfter w:w="113" w:type="dxa"/>
        </w:trPr>
        <w:tc>
          <w:tcPr>
            <w:tcW w:w="828" w:type="dxa"/>
            <w:tcMar>
              <w:top w:w="0" w:type="dxa"/>
              <w:left w:w="108" w:type="dxa"/>
              <w:bottom w:w="0" w:type="dxa"/>
              <w:right w:w="108" w:type="dxa"/>
            </w:tcMar>
          </w:tcPr>
          <w:p w14:paraId="12E7E744" w14:textId="77777777" w:rsidR="000A6BDE" w:rsidRDefault="00E309E8" w:rsidP="00C21D9D">
            <w:pPr>
              <w:pStyle w:val="Tabulasteksts"/>
              <w:rPr>
                <w:kern w:val="32"/>
              </w:rPr>
            </w:pPr>
            <w:r>
              <w:t>1</w:t>
            </w:r>
          </w:p>
        </w:tc>
        <w:tc>
          <w:tcPr>
            <w:tcW w:w="2905" w:type="dxa"/>
            <w:tcMar>
              <w:top w:w="0" w:type="dxa"/>
              <w:left w:w="108" w:type="dxa"/>
              <w:bottom w:w="0" w:type="dxa"/>
              <w:right w:w="108" w:type="dxa"/>
            </w:tcMar>
          </w:tcPr>
          <w:p w14:paraId="12E7E745" w14:textId="77777777" w:rsidR="000A6BDE" w:rsidRDefault="00E309E8" w:rsidP="00C21D9D">
            <w:pPr>
              <w:pStyle w:val="Tabulasteksts"/>
              <w:rPr>
                <w:kern w:val="32"/>
              </w:rPr>
            </w:pPr>
            <w:r w:rsidRPr="009A149D">
              <w:t>Patient</w:t>
            </w:r>
            <w:r>
              <w:t>EVAK</w:t>
            </w:r>
            <w:r w:rsidRPr="009A149D">
              <w:t>List</w:t>
            </w:r>
          </w:p>
        </w:tc>
        <w:tc>
          <w:tcPr>
            <w:tcW w:w="1336" w:type="dxa"/>
            <w:tcMar>
              <w:top w:w="0" w:type="dxa"/>
              <w:left w:w="108" w:type="dxa"/>
              <w:bottom w:w="0" w:type="dxa"/>
              <w:right w:w="108" w:type="dxa"/>
            </w:tcMar>
          </w:tcPr>
          <w:p w14:paraId="12E7E746" w14:textId="77777777" w:rsidR="000A6BDE" w:rsidRDefault="00E309E8" w:rsidP="00C21D9D">
            <w:pPr>
              <w:pStyle w:val="Tabulasteksts"/>
              <w:rPr>
                <w:kern w:val="32"/>
              </w:rPr>
            </w:pPr>
            <w:r>
              <w:t>Saraksts</w:t>
            </w:r>
          </w:p>
        </w:tc>
        <w:tc>
          <w:tcPr>
            <w:tcW w:w="787" w:type="dxa"/>
            <w:tcMar>
              <w:top w:w="0" w:type="dxa"/>
              <w:left w:w="108" w:type="dxa"/>
              <w:bottom w:w="0" w:type="dxa"/>
              <w:right w:w="108" w:type="dxa"/>
            </w:tcMar>
          </w:tcPr>
          <w:p w14:paraId="12E7E747" w14:textId="77777777" w:rsidR="000A6BDE" w:rsidRDefault="00E309E8" w:rsidP="00C21D9D">
            <w:pPr>
              <w:pStyle w:val="Tabulasteksts"/>
              <w:rPr>
                <w:kern w:val="32"/>
              </w:rPr>
            </w:pPr>
            <w:r>
              <w:t>1..1</w:t>
            </w:r>
          </w:p>
        </w:tc>
        <w:tc>
          <w:tcPr>
            <w:tcW w:w="2666" w:type="dxa"/>
            <w:tcMar>
              <w:top w:w="0" w:type="dxa"/>
              <w:left w:w="108" w:type="dxa"/>
              <w:bottom w:w="0" w:type="dxa"/>
              <w:right w:w="108" w:type="dxa"/>
            </w:tcMar>
          </w:tcPr>
          <w:p w14:paraId="12E7E748" w14:textId="77777777" w:rsidR="000A6BDE" w:rsidRDefault="00E309E8" w:rsidP="00C21D9D">
            <w:pPr>
              <w:pStyle w:val="Tabulasteksts"/>
              <w:rPr>
                <w:kern w:val="32"/>
              </w:rPr>
            </w:pPr>
            <w:r>
              <w:t>Saraksts ar pacienta EVAK datiem.</w:t>
            </w:r>
          </w:p>
        </w:tc>
      </w:tr>
      <w:tr w:rsidR="00E309E8" w:rsidRPr="009A149D" w14:paraId="12E7E74F" w14:textId="77777777" w:rsidTr="00D92A37">
        <w:trPr>
          <w:gridAfter w:val="1"/>
          <w:wAfter w:w="113" w:type="dxa"/>
          <w:trHeight w:val="549"/>
        </w:trPr>
        <w:tc>
          <w:tcPr>
            <w:tcW w:w="828" w:type="dxa"/>
            <w:tcMar>
              <w:top w:w="0" w:type="dxa"/>
              <w:left w:w="108" w:type="dxa"/>
              <w:bottom w:w="0" w:type="dxa"/>
              <w:right w:w="108" w:type="dxa"/>
            </w:tcMar>
          </w:tcPr>
          <w:p w14:paraId="12E7E74A" w14:textId="77777777" w:rsidR="000A6BDE" w:rsidRDefault="00E309E8" w:rsidP="00C21D9D">
            <w:pPr>
              <w:pStyle w:val="Tabulasteksts"/>
              <w:rPr>
                <w:kern w:val="32"/>
              </w:rPr>
            </w:pPr>
            <w:r>
              <w:t>2</w:t>
            </w:r>
          </w:p>
        </w:tc>
        <w:tc>
          <w:tcPr>
            <w:tcW w:w="2905" w:type="dxa"/>
            <w:tcMar>
              <w:top w:w="0" w:type="dxa"/>
              <w:left w:w="108" w:type="dxa"/>
              <w:bottom w:w="0" w:type="dxa"/>
              <w:right w:w="108" w:type="dxa"/>
            </w:tcMar>
          </w:tcPr>
          <w:p w14:paraId="12E7E74B" w14:textId="77777777" w:rsidR="000A6BDE" w:rsidRDefault="00E309E8" w:rsidP="00C21D9D">
            <w:pPr>
              <w:pStyle w:val="Tabulasteksts"/>
              <w:rPr>
                <w:kern w:val="32"/>
              </w:rPr>
            </w:pPr>
            <w:r>
              <w:t>PatientEVAK</w:t>
            </w:r>
          </w:p>
        </w:tc>
        <w:tc>
          <w:tcPr>
            <w:tcW w:w="1336" w:type="dxa"/>
            <w:tcMar>
              <w:top w:w="0" w:type="dxa"/>
              <w:left w:w="108" w:type="dxa"/>
              <w:bottom w:w="0" w:type="dxa"/>
              <w:right w:w="108" w:type="dxa"/>
            </w:tcMar>
          </w:tcPr>
          <w:p w14:paraId="12E7E74C" w14:textId="77777777" w:rsidR="000A6BDE" w:rsidRDefault="00E309E8" w:rsidP="00C21D9D">
            <w:pPr>
              <w:pStyle w:val="Tabulasteksts"/>
              <w:rPr>
                <w:kern w:val="32"/>
              </w:rPr>
            </w:pPr>
            <w:r>
              <w:t>Salikts elements</w:t>
            </w:r>
          </w:p>
        </w:tc>
        <w:tc>
          <w:tcPr>
            <w:tcW w:w="787" w:type="dxa"/>
            <w:tcMar>
              <w:top w:w="0" w:type="dxa"/>
              <w:left w:w="108" w:type="dxa"/>
              <w:bottom w:w="0" w:type="dxa"/>
              <w:right w:w="108" w:type="dxa"/>
            </w:tcMar>
          </w:tcPr>
          <w:p w14:paraId="12E7E74D" w14:textId="77777777" w:rsidR="000A6BDE" w:rsidRDefault="00E309E8" w:rsidP="00C21D9D">
            <w:pPr>
              <w:pStyle w:val="Tabulasteksts"/>
              <w:rPr>
                <w:kern w:val="32"/>
              </w:rPr>
            </w:pPr>
            <w:r>
              <w:t>1..n</w:t>
            </w:r>
          </w:p>
        </w:tc>
        <w:tc>
          <w:tcPr>
            <w:tcW w:w="2666" w:type="dxa"/>
            <w:tcMar>
              <w:top w:w="0" w:type="dxa"/>
              <w:left w:w="108" w:type="dxa"/>
              <w:bottom w:w="0" w:type="dxa"/>
              <w:right w:w="108" w:type="dxa"/>
            </w:tcMar>
          </w:tcPr>
          <w:p w14:paraId="12E7E74E" w14:textId="77777777" w:rsidR="000A6BDE" w:rsidRDefault="00E309E8" w:rsidP="00C21D9D">
            <w:pPr>
              <w:pStyle w:val="Tabulasteksts"/>
              <w:rPr>
                <w:kern w:val="32"/>
              </w:rPr>
            </w:pPr>
            <w:r>
              <w:t>Pacienta EVAK datu saliktais elements. Metodes kontekstā, izejas datos ir viens šāds saliktais elements.</w:t>
            </w:r>
          </w:p>
        </w:tc>
      </w:tr>
      <w:tr w:rsidR="00E309E8" w:rsidRPr="009A149D" w14:paraId="12E7E755" w14:textId="77777777" w:rsidTr="00E309E8">
        <w:tc>
          <w:tcPr>
            <w:tcW w:w="828" w:type="dxa"/>
            <w:tcMar>
              <w:top w:w="0" w:type="dxa"/>
              <w:left w:w="108" w:type="dxa"/>
              <w:bottom w:w="0" w:type="dxa"/>
              <w:right w:w="108" w:type="dxa"/>
            </w:tcMar>
          </w:tcPr>
          <w:p w14:paraId="12E7E750" w14:textId="77777777" w:rsidR="000A6BDE" w:rsidRDefault="00E309E8" w:rsidP="00C21D9D">
            <w:pPr>
              <w:pStyle w:val="Tabulasteksts"/>
              <w:rPr>
                <w:kern w:val="32"/>
              </w:rPr>
            </w:pPr>
            <w:r>
              <w:t>3</w:t>
            </w:r>
          </w:p>
        </w:tc>
        <w:tc>
          <w:tcPr>
            <w:tcW w:w="2905" w:type="dxa"/>
            <w:tcMar>
              <w:top w:w="0" w:type="dxa"/>
              <w:left w:w="108" w:type="dxa"/>
              <w:bottom w:w="0" w:type="dxa"/>
              <w:right w:w="108" w:type="dxa"/>
            </w:tcMar>
          </w:tcPr>
          <w:p w14:paraId="12E7E751" w14:textId="77777777" w:rsidR="000A6BDE" w:rsidRDefault="00E309E8" w:rsidP="00C21D9D">
            <w:pPr>
              <w:pStyle w:val="Tabulasteksts"/>
              <w:rPr>
                <w:kern w:val="32"/>
              </w:rPr>
            </w:pPr>
            <w:r>
              <w:t>PatientPersonCode</w:t>
            </w:r>
          </w:p>
        </w:tc>
        <w:tc>
          <w:tcPr>
            <w:tcW w:w="1336" w:type="dxa"/>
            <w:tcMar>
              <w:top w:w="0" w:type="dxa"/>
              <w:left w:w="108" w:type="dxa"/>
              <w:bottom w:w="0" w:type="dxa"/>
              <w:right w:w="108" w:type="dxa"/>
            </w:tcMar>
          </w:tcPr>
          <w:p w14:paraId="12E7E752" w14:textId="77777777" w:rsidR="000A6BDE" w:rsidRDefault="00E309E8" w:rsidP="00C21D9D">
            <w:pPr>
              <w:pStyle w:val="Tabulasteksts"/>
              <w:rPr>
                <w:kern w:val="32"/>
              </w:rPr>
            </w:pPr>
            <w:r>
              <w:t>char(11)</w:t>
            </w:r>
          </w:p>
        </w:tc>
        <w:tc>
          <w:tcPr>
            <w:tcW w:w="787" w:type="dxa"/>
            <w:tcMar>
              <w:top w:w="0" w:type="dxa"/>
              <w:left w:w="108" w:type="dxa"/>
              <w:bottom w:w="0" w:type="dxa"/>
              <w:right w:w="108" w:type="dxa"/>
            </w:tcMar>
          </w:tcPr>
          <w:p w14:paraId="12E7E753" w14:textId="77777777" w:rsidR="000A6BDE" w:rsidRDefault="00E309E8" w:rsidP="00C21D9D">
            <w:pPr>
              <w:pStyle w:val="Tabulasteksts"/>
              <w:rPr>
                <w:kern w:val="32"/>
              </w:rPr>
            </w:pPr>
            <w:r w:rsidRPr="009A149D">
              <w:t>1..1</w:t>
            </w:r>
          </w:p>
        </w:tc>
        <w:tc>
          <w:tcPr>
            <w:tcW w:w="2666" w:type="dxa"/>
            <w:gridSpan w:val="2"/>
            <w:tcMar>
              <w:top w:w="0" w:type="dxa"/>
              <w:left w:w="108" w:type="dxa"/>
              <w:bottom w:w="0" w:type="dxa"/>
              <w:right w:w="108" w:type="dxa"/>
            </w:tcMar>
          </w:tcPr>
          <w:p w14:paraId="12E7E754" w14:textId="77777777" w:rsidR="000A6BDE" w:rsidRDefault="00E309E8" w:rsidP="00C21D9D">
            <w:pPr>
              <w:pStyle w:val="Tabulasteksts"/>
              <w:rPr>
                <w:kern w:val="32"/>
              </w:rPr>
            </w:pPr>
            <w:r w:rsidRPr="009A149D">
              <w:t>Personas kods</w:t>
            </w:r>
            <w:r w:rsidR="00D03B48">
              <w:t>,</w:t>
            </w:r>
            <w:r w:rsidRPr="009A149D">
              <w:t xml:space="preserve"> par kuru tiek pieprasīti dati</w:t>
            </w:r>
            <w:r>
              <w:t>.</w:t>
            </w:r>
          </w:p>
        </w:tc>
      </w:tr>
      <w:tr w:rsidR="00E309E8" w:rsidRPr="009A149D" w14:paraId="12E7E75B" w14:textId="77777777" w:rsidTr="00D92A37">
        <w:trPr>
          <w:gridAfter w:val="1"/>
          <w:wAfter w:w="113" w:type="dxa"/>
        </w:trPr>
        <w:tc>
          <w:tcPr>
            <w:tcW w:w="828" w:type="dxa"/>
            <w:tcMar>
              <w:top w:w="0" w:type="dxa"/>
              <w:left w:w="108" w:type="dxa"/>
              <w:bottom w:w="0" w:type="dxa"/>
              <w:right w:w="108" w:type="dxa"/>
            </w:tcMar>
          </w:tcPr>
          <w:p w14:paraId="12E7E756" w14:textId="77777777" w:rsidR="000A6BDE" w:rsidRDefault="00E309E8" w:rsidP="00C21D9D">
            <w:pPr>
              <w:pStyle w:val="Tabulasteksts"/>
              <w:rPr>
                <w:kern w:val="32"/>
              </w:rPr>
            </w:pPr>
            <w:r>
              <w:t>4</w:t>
            </w:r>
          </w:p>
        </w:tc>
        <w:tc>
          <w:tcPr>
            <w:tcW w:w="2905" w:type="dxa"/>
            <w:tcMar>
              <w:top w:w="0" w:type="dxa"/>
              <w:left w:w="108" w:type="dxa"/>
              <w:bottom w:w="0" w:type="dxa"/>
              <w:right w:w="108" w:type="dxa"/>
            </w:tcMar>
          </w:tcPr>
          <w:p w14:paraId="12E7E757" w14:textId="77777777" w:rsidR="000A6BDE" w:rsidRDefault="00E309E8" w:rsidP="00C21D9D">
            <w:pPr>
              <w:pStyle w:val="Tabulasteksts"/>
              <w:rPr>
                <w:kern w:val="32"/>
              </w:rPr>
            </w:pPr>
            <w:r w:rsidRPr="00A40AC9">
              <w:t>EHIC</w:t>
            </w:r>
            <w:r>
              <w:t>I</w:t>
            </w:r>
            <w:r w:rsidRPr="00A40AC9">
              <w:t>dentification</w:t>
            </w:r>
            <w:r>
              <w:t>N</w:t>
            </w:r>
            <w:r w:rsidRPr="00A40AC9">
              <w:t>umber</w:t>
            </w:r>
          </w:p>
        </w:tc>
        <w:tc>
          <w:tcPr>
            <w:tcW w:w="1336" w:type="dxa"/>
            <w:tcMar>
              <w:top w:w="0" w:type="dxa"/>
              <w:left w:w="108" w:type="dxa"/>
              <w:bottom w:w="0" w:type="dxa"/>
              <w:right w:w="108" w:type="dxa"/>
            </w:tcMar>
          </w:tcPr>
          <w:p w14:paraId="12E7E758" w14:textId="77777777" w:rsidR="000A6BDE" w:rsidRDefault="00E309E8" w:rsidP="00C21D9D">
            <w:pPr>
              <w:pStyle w:val="Tabulasteksts"/>
              <w:rPr>
                <w:kern w:val="32"/>
              </w:rPr>
            </w:pPr>
            <w:r>
              <w:t>Varchar(50)</w:t>
            </w:r>
          </w:p>
        </w:tc>
        <w:tc>
          <w:tcPr>
            <w:tcW w:w="787" w:type="dxa"/>
            <w:tcMar>
              <w:top w:w="0" w:type="dxa"/>
              <w:left w:w="108" w:type="dxa"/>
              <w:bottom w:w="0" w:type="dxa"/>
              <w:right w:w="108" w:type="dxa"/>
            </w:tcMar>
          </w:tcPr>
          <w:p w14:paraId="12E7E759" w14:textId="77777777" w:rsidR="000A6BDE" w:rsidRDefault="00E309E8" w:rsidP="00C21D9D">
            <w:pPr>
              <w:pStyle w:val="Tabulasteksts"/>
              <w:rPr>
                <w:kern w:val="32"/>
              </w:rPr>
            </w:pPr>
            <w:r>
              <w:t>1..1</w:t>
            </w:r>
          </w:p>
        </w:tc>
        <w:tc>
          <w:tcPr>
            <w:tcW w:w="2666" w:type="dxa"/>
            <w:tcMar>
              <w:top w:w="0" w:type="dxa"/>
              <w:left w:w="108" w:type="dxa"/>
              <w:bottom w:w="0" w:type="dxa"/>
              <w:right w:w="108" w:type="dxa"/>
            </w:tcMar>
          </w:tcPr>
          <w:p w14:paraId="12E7E75A" w14:textId="77777777" w:rsidR="000A6BDE" w:rsidRDefault="00E309E8" w:rsidP="00C21D9D">
            <w:pPr>
              <w:pStyle w:val="Tabulasteksts"/>
              <w:rPr>
                <w:kern w:val="32"/>
              </w:rPr>
            </w:pPr>
            <w:r w:rsidRPr="00A40AC9">
              <w:t>EVAK identifikācijas numurs</w:t>
            </w:r>
          </w:p>
        </w:tc>
      </w:tr>
      <w:tr w:rsidR="008906C1" w:rsidRPr="009A149D" w14:paraId="12E7E761" w14:textId="77777777" w:rsidTr="00D92A37">
        <w:trPr>
          <w:gridAfter w:val="1"/>
          <w:wAfter w:w="113" w:type="dxa"/>
        </w:trPr>
        <w:tc>
          <w:tcPr>
            <w:tcW w:w="828" w:type="dxa"/>
            <w:tcMar>
              <w:top w:w="0" w:type="dxa"/>
              <w:left w:w="108" w:type="dxa"/>
              <w:bottom w:w="0" w:type="dxa"/>
              <w:right w:w="108" w:type="dxa"/>
            </w:tcMar>
          </w:tcPr>
          <w:p w14:paraId="12E7E75C" w14:textId="77777777" w:rsidR="000A6BDE" w:rsidRDefault="008906C1" w:rsidP="00C21D9D">
            <w:pPr>
              <w:pStyle w:val="Tabulasteksts"/>
              <w:rPr>
                <w:kern w:val="32"/>
              </w:rPr>
            </w:pPr>
            <w:r>
              <w:t>5</w:t>
            </w:r>
          </w:p>
        </w:tc>
        <w:tc>
          <w:tcPr>
            <w:tcW w:w="2905" w:type="dxa"/>
            <w:tcMar>
              <w:top w:w="0" w:type="dxa"/>
              <w:left w:w="108" w:type="dxa"/>
              <w:bottom w:w="0" w:type="dxa"/>
              <w:right w:w="108" w:type="dxa"/>
            </w:tcMar>
          </w:tcPr>
          <w:p w14:paraId="12E7E75D" w14:textId="77777777" w:rsidR="000A6BDE" w:rsidRDefault="008906C1" w:rsidP="00C21D9D">
            <w:pPr>
              <w:pStyle w:val="Tabulasteksts"/>
              <w:rPr>
                <w:kern w:val="32"/>
              </w:rPr>
            </w:pPr>
            <w:r>
              <w:t>EHICIssueDate</w:t>
            </w:r>
          </w:p>
        </w:tc>
        <w:tc>
          <w:tcPr>
            <w:tcW w:w="1336" w:type="dxa"/>
            <w:tcMar>
              <w:top w:w="0" w:type="dxa"/>
              <w:left w:w="108" w:type="dxa"/>
              <w:bottom w:w="0" w:type="dxa"/>
              <w:right w:w="108" w:type="dxa"/>
            </w:tcMar>
          </w:tcPr>
          <w:p w14:paraId="12E7E75E" w14:textId="77777777" w:rsidR="000A6BDE" w:rsidRDefault="008906C1" w:rsidP="00C21D9D">
            <w:pPr>
              <w:pStyle w:val="Tabulasteksts"/>
              <w:rPr>
                <w:kern w:val="32"/>
              </w:rPr>
            </w:pPr>
            <w:r>
              <w:t>datetime</w:t>
            </w:r>
          </w:p>
        </w:tc>
        <w:tc>
          <w:tcPr>
            <w:tcW w:w="787" w:type="dxa"/>
            <w:tcMar>
              <w:top w:w="0" w:type="dxa"/>
              <w:left w:w="108" w:type="dxa"/>
              <w:bottom w:w="0" w:type="dxa"/>
              <w:right w:w="108" w:type="dxa"/>
            </w:tcMar>
          </w:tcPr>
          <w:p w14:paraId="12E7E75F" w14:textId="77777777" w:rsidR="000A6BDE" w:rsidRDefault="008906C1" w:rsidP="00C21D9D">
            <w:pPr>
              <w:pStyle w:val="Tabulasteksts"/>
              <w:rPr>
                <w:kern w:val="32"/>
              </w:rPr>
            </w:pPr>
            <w:r>
              <w:t>0..1</w:t>
            </w:r>
          </w:p>
        </w:tc>
        <w:tc>
          <w:tcPr>
            <w:tcW w:w="2666" w:type="dxa"/>
            <w:tcMar>
              <w:top w:w="0" w:type="dxa"/>
              <w:left w:w="108" w:type="dxa"/>
              <w:bottom w:w="0" w:type="dxa"/>
              <w:right w:w="108" w:type="dxa"/>
            </w:tcMar>
          </w:tcPr>
          <w:p w14:paraId="12E7E760" w14:textId="77777777" w:rsidR="000A6BDE" w:rsidRDefault="008906C1" w:rsidP="00C21D9D">
            <w:pPr>
              <w:pStyle w:val="Tabulasteksts"/>
              <w:rPr>
                <w:kern w:val="32"/>
              </w:rPr>
            </w:pPr>
            <w:r>
              <w:t>EVAK izsniegšanas datums</w:t>
            </w:r>
          </w:p>
        </w:tc>
      </w:tr>
      <w:tr w:rsidR="008906C1" w:rsidRPr="009A149D" w14:paraId="12E7E767" w14:textId="77777777" w:rsidTr="00D92A37">
        <w:trPr>
          <w:gridAfter w:val="1"/>
          <w:wAfter w:w="113" w:type="dxa"/>
        </w:trPr>
        <w:tc>
          <w:tcPr>
            <w:tcW w:w="828" w:type="dxa"/>
            <w:tcMar>
              <w:top w:w="0" w:type="dxa"/>
              <w:left w:w="108" w:type="dxa"/>
              <w:bottom w:w="0" w:type="dxa"/>
              <w:right w:w="108" w:type="dxa"/>
            </w:tcMar>
          </w:tcPr>
          <w:p w14:paraId="12E7E762" w14:textId="77777777" w:rsidR="000A6BDE" w:rsidRDefault="008906C1" w:rsidP="00C21D9D">
            <w:pPr>
              <w:pStyle w:val="Tabulasteksts"/>
              <w:rPr>
                <w:kern w:val="32"/>
              </w:rPr>
            </w:pPr>
            <w:r>
              <w:t>6</w:t>
            </w:r>
          </w:p>
        </w:tc>
        <w:tc>
          <w:tcPr>
            <w:tcW w:w="2905" w:type="dxa"/>
            <w:tcMar>
              <w:top w:w="0" w:type="dxa"/>
              <w:left w:w="108" w:type="dxa"/>
              <w:bottom w:w="0" w:type="dxa"/>
              <w:right w:w="108" w:type="dxa"/>
            </w:tcMar>
          </w:tcPr>
          <w:p w14:paraId="12E7E763" w14:textId="77777777" w:rsidR="000A6BDE" w:rsidRDefault="008906C1" w:rsidP="00C21D9D">
            <w:pPr>
              <w:pStyle w:val="Tabulasteksts"/>
              <w:rPr>
                <w:kern w:val="32"/>
              </w:rPr>
            </w:pPr>
            <w:r>
              <w:t>EHICDateFrom</w:t>
            </w:r>
          </w:p>
        </w:tc>
        <w:tc>
          <w:tcPr>
            <w:tcW w:w="1336" w:type="dxa"/>
            <w:tcMar>
              <w:top w:w="0" w:type="dxa"/>
              <w:left w:w="108" w:type="dxa"/>
              <w:bottom w:w="0" w:type="dxa"/>
              <w:right w:w="108" w:type="dxa"/>
            </w:tcMar>
          </w:tcPr>
          <w:p w14:paraId="12E7E764" w14:textId="77777777" w:rsidR="000A6BDE" w:rsidRDefault="008906C1" w:rsidP="00C21D9D">
            <w:pPr>
              <w:pStyle w:val="Tabulasteksts"/>
              <w:rPr>
                <w:kern w:val="32"/>
              </w:rPr>
            </w:pPr>
            <w:r>
              <w:t>datetime</w:t>
            </w:r>
          </w:p>
        </w:tc>
        <w:tc>
          <w:tcPr>
            <w:tcW w:w="787" w:type="dxa"/>
            <w:tcMar>
              <w:top w:w="0" w:type="dxa"/>
              <w:left w:w="108" w:type="dxa"/>
              <w:bottom w:w="0" w:type="dxa"/>
              <w:right w:w="108" w:type="dxa"/>
            </w:tcMar>
          </w:tcPr>
          <w:p w14:paraId="12E7E765" w14:textId="77777777" w:rsidR="000A6BDE" w:rsidRDefault="008906C1" w:rsidP="00C21D9D">
            <w:pPr>
              <w:pStyle w:val="Tabulasteksts"/>
              <w:rPr>
                <w:kern w:val="32"/>
              </w:rPr>
            </w:pPr>
            <w:r>
              <w:t>1..1</w:t>
            </w:r>
          </w:p>
        </w:tc>
        <w:tc>
          <w:tcPr>
            <w:tcW w:w="2666" w:type="dxa"/>
            <w:tcMar>
              <w:top w:w="0" w:type="dxa"/>
              <w:left w:w="108" w:type="dxa"/>
              <w:bottom w:w="0" w:type="dxa"/>
              <w:right w:w="108" w:type="dxa"/>
            </w:tcMar>
          </w:tcPr>
          <w:p w14:paraId="12E7E766" w14:textId="77777777" w:rsidR="000A6BDE" w:rsidRDefault="008906C1" w:rsidP="00C21D9D">
            <w:pPr>
              <w:pStyle w:val="Tabulasteksts"/>
              <w:rPr>
                <w:kern w:val="32"/>
              </w:rPr>
            </w:pPr>
            <w:r>
              <w:t>EVAK derīgs no</w:t>
            </w:r>
          </w:p>
        </w:tc>
      </w:tr>
      <w:tr w:rsidR="00E309E8" w:rsidRPr="00A40AC9" w14:paraId="12E7E76D" w14:textId="77777777" w:rsidTr="00D92A37">
        <w:trPr>
          <w:gridAfter w:val="1"/>
          <w:wAfter w:w="113" w:type="dxa"/>
          <w:trHeight w:val="81"/>
        </w:trPr>
        <w:tc>
          <w:tcPr>
            <w:tcW w:w="828" w:type="dxa"/>
            <w:tcMar>
              <w:top w:w="0" w:type="dxa"/>
              <w:left w:w="108" w:type="dxa"/>
              <w:bottom w:w="0" w:type="dxa"/>
              <w:right w:w="108" w:type="dxa"/>
            </w:tcMar>
          </w:tcPr>
          <w:p w14:paraId="12E7E768" w14:textId="77777777" w:rsidR="000A6BDE" w:rsidRDefault="008906C1" w:rsidP="00C21D9D">
            <w:pPr>
              <w:pStyle w:val="Tabulasteksts"/>
              <w:rPr>
                <w:kern w:val="32"/>
              </w:rPr>
            </w:pPr>
            <w:r>
              <w:t>7</w:t>
            </w:r>
          </w:p>
        </w:tc>
        <w:tc>
          <w:tcPr>
            <w:tcW w:w="2905" w:type="dxa"/>
            <w:tcMar>
              <w:top w:w="0" w:type="dxa"/>
              <w:left w:w="108" w:type="dxa"/>
              <w:bottom w:w="0" w:type="dxa"/>
              <w:right w:w="108" w:type="dxa"/>
            </w:tcMar>
          </w:tcPr>
          <w:p w14:paraId="12E7E769" w14:textId="77777777" w:rsidR="000A6BDE" w:rsidRDefault="00E309E8" w:rsidP="00C21D9D">
            <w:pPr>
              <w:pStyle w:val="Tabulasteksts"/>
              <w:rPr>
                <w:kern w:val="32"/>
              </w:rPr>
            </w:pPr>
            <w:r w:rsidRPr="00A40AC9">
              <w:t>EHIC</w:t>
            </w:r>
            <w:r>
              <w:t>DateTill</w:t>
            </w:r>
          </w:p>
        </w:tc>
        <w:tc>
          <w:tcPr>
            <w:tcW w:w="1336" w:type="dxa"/>
            <w:tcMar>
              <w:top w:w="0" w:type="dxa"/>
              <w:left w:w="108" w:type="dxa"/>
              <w:bottom w:w="0" w:type="dxa"/>
              <w:right w:w="108" w:type="dxa"/>
            </w:tcMar>
          </w:tcPr>
          <w:p w14:paraId="12E7E76A" w14:textId="77777777" w:rsidR="000A6BDE" w:rsidRDefault="00E309E8" w:rsidP="00C21D9D">
            <w:pPr>
              <w:pStyle w:val="Tabulasteksts"/>
              <w:rPr>
                <w:kern w:val="32"/>
              </w:rPr>
            </w:pPr>
            <w:r>
              <w:t>datetime</w:t>
            </w:r>
          </w:p>
        </w:tc>
        <w:tc>
          <w:tcPr>
            <w:tcW w:w="787" w:type="dxa"/>
            <w:tcMar>
              <w:top w:w="0" w:type="dxa"/>
              <w:left w:w="108" w:type="dxa"/>
              <w:bottom w:w="0" w:type="dxa"/>
              <w:right w:w="108" w:type="dxa"/>
            </w:tcMar>
          </w:tcPr>
          <w:p w14:paraId="12E7E76B" w14:textId="77777777" w:rsidR="000A6BDE" w:rsidRDefault="00E309E8" w:rsidP="00C21D9D">
            <w:pPr>
              <w:pStyle w:val="Tabulasteksts"/>
              <w:rPr>
                <w:kern w:val="32"/>
              </w:rPr>
            </w:pPr>
            <w:r>
              <w:t>1..1</w:t>
            </w:r>
          </w:p>
        </w:tc>
        <w:tc>
          <w:tcPr>
            <w:tcW w:w="2666" w:type="dxa"/>
            <w:tcMar>
              <w:top w:w="0" w:type="dxa"/>
              <w:left w:w="108" w:type="dxa"/>
              <w:bottom w:w="0" w:type="dxa"/>
              <w:right w:w="108" w:type="dxa"/>
            </w:tcMar>
          </w:tcPr>
          <w:p w14:paraId="12E7E76C" w14:textId="77777777" w:rsidR="000A6BDE" w:rsidRDefault="00E309E8" w:rsidP="00C21D9D">
            <w:pPr>
              <w:pStyle w:val="Tabulasteksts"/>
              <w:rPr>
                <w:kern w:val="32"/>
              </w:rPr>
            </w:pPr>
            <w:r w:rsidRPr="00A40AC9">
              <w:t>EVAK derīgs līdz</w:t>
            </w:r>
          </w:p>
        </w:tc>
      </w:tr>
      <w:tr w:rsidR="008906C1" w:rsidRPr="00A40AC9" w14:paraId="12E7E773" w14:textId="77777777" w:rsidTr="00E309E8">
        <w:trPr>
          <w:trHeight w:val="81"/>
        </w:trPr>
        <w:tc>
          <w:tcPr>
            <w:tcW w:w="828" w:type="dxa"/>
            <w:tcMar>
              <w:top w:w="0" w:type="dxa"/>
              <w:left w:w="108" w:type="dxa"/>
              <w:bottom w:w="0" w:type="dxa"/>
              <w:right w:w="108" w:type="dxa"/>
            </w:tcMar>
          </w:tcPr>
          <w:p w14:paraId="12E7E76E" w14:textId="77777777" w:rsidR="000A6BDE" w:rsidRDefault="008906C1" w:rsidP="00C21D9D">
            <w:pPr>
              <w:pStyle w:val="Tabulasteksts"/>
              <w:rPr>
                <w:kern w:val="32"/>
              </w:rPr>
            </w:pPr>
            <w:r>
              <w:t>8</w:t>
            </w:r>
          </w:p>
        </w:tc>
        <w:tc>
          <w:tcPr>
            <w:tcW w:w="2905" w:type="dxa"/>
            <w:tcMar>
              <w:top w:w="0" w:type="dxa"/>
              <w:left w:w="108" w:type="dxa"/>
              <w:bottom w:w="0" w:type="dxa"/>
              <w:right w:w="108" w:type="dxa"/>
            </w:tcMar>
          </w:tcPr>
          <w:p w14:paraId="12E7E76F" w14:textId="77777777" w:rsidR="000A6BDE" w:rsidRDefault="008906C1" w:rsidP="00C21D9D">
            <w:pPr>
              <w:pStyle w:val="Tabulasteksts"/>
              <w:rPr>
                <w:kern w:val="32"/>
              </w:rPr>
            </w:pPr>
            <w:r>
              <w:t>EHICStatus</w:t>
            </w:r>
          </w:p>
        </w:tc>
        <w:tc>
          <w:tcPr>
            <w:tcW w:w="1336" w:type="dxa"/>
            <w:tcMar>
              <w:top w:w="0" w:type="dxa"/>
              <w:left w:w="108" w:type="dxa"/>
              <w:bottom w:w="0" w:type="dxa"/>
              <w:right w:w="108" w:type="dxa"/>
            </w:tcMar>
          </w:tcPr>
          <w:p w14:paraId="12E7E770" w14:textId="77777777" w:rsidR="000A6BDE" w:rsidRDefault="008906C1" w:rsidP="00C21D9D">
            <w:pPr>
              <w:pStyle w:val="Tabulasteksts"/>
              <w:rPr>
                <w:kern w:val="32"/>
              </w:rPr>
            </w:pPr>
            <w:r>
              <w:t>varchar</w:t>
            </w:r>
          </w:p>
        </w:tc>
        <w:tc>
          <w:tcPr>
            <w:tcW w:w="787" w:type="dxa"/>
            <w:tcMar>
              <w:top w:w="0" w:type="dxa"/>
              <w:left w:w="108" w:type="dxa"/>
              <w:bottom w:w="0" w:type="dxa"/>
              <w:right w:w="108" w:type="dxa"/>
            </w:tcMar>
          </w:tcPr>
          <w:p w14:paraId="12E7E771" w14:textId="77777777" w:rsidR="000A6BDE" w:rsidRDefault="008906C1" w:rsidP="00C21D9D">
            <w:pPr>
              <w:pStyle w:val="Tabulasteksts"/>
              <w:rPr>
                <w:kern w:val="32"/>
              </w:rPr>
            </w:pPr>
            <w:r>
              <w:t>1..1</w:t>
            </w:r>
          </w:p>
        </w:tc>
        <w:tc>
          <w:tcPr>
            <w:tcW w:w="2666" w:type="dxa"/>
            <w:gridSpan w:val="2"/>
            <w:tcMar>
              <w:top w:w="0" w:type="dxa"/>
              <w:left w:w="108" w:type="dxa"/>
              <w:bottom w:w="0" w:type="dxa"/>
              <w:right w:w="108" w:type="dxa"/>
            </w:tcMar>
          </w:tcPr>
          <w:p w14:paraId="12E7E772" w14:textId="503F0B4C" w:rsidR="000A6BDE" w:rsidRDefault="008906C1" w:rsidP="00C21D9D">
            <w:pPr>
              <w:pStyle w:val="Tabulasteksts"/>
              <w:rPr>
                <w:kern w:val="32"/>
              </w:rPr>
            </w:pPr>
            <w:r>
              <w:t>EVAK status</w:t>
            </w:r>
            <w:r w:rsidR="00D03B48">
              <w:t>s</w:t>
            </w:r>
          </w:p>
        </w:tc>
      </w:tr>
      <w:tr w:rsidR="00E309E8" w:rsidRPr="00A40AC9" w14:paraId="12E7E779" w14:textId="77777777" w:rsidTr="00D92A37">
        <w:trPr>
          <w:gridAfter w:val="1"/>
          <w:wAfter w:w="113" w:type="dxa"/>
        </w:trPr>
        <w:tc>
          <w:tcPr>
            <w:tcW w:w="828" w:type="dxa"/>
            <w:tcMar>
              <w:top w:w="0" w:type="dxa"/>
              <w:left w:w="108" w:type="dxa"/>
              <w:bottom w:w="0" w:type="dxa"/>
              <w:right w:w="108" w:type="dxa"/>
            </w:tcMar>
          </w:tcPr>
          <w:p w14:paraId="12E7E774" w14:textId="77777777" w:rsidR="000A6BDE" w:rsidRDefault="008906C1" w:rsidP="00C21D9D">
            <w:pPr>
              <w:pStyle w:val="Tabulasteksts"/>
              <w:rPr>
                <w:kern w:val="32"/>
              </w:rPr>
            </w:pPr>
            <w:r>
              <w:t>9</w:t>
            </w:r>
          </w:p>
        </w:tc>
        <w:tc>
          <w:tcPr>
            <w:tcW w:w="2905" w:type="dxa"/>
            <w:tcMar>
              <w:top w:w="0" w:type="dxa"/>
              <w:left w:w="108" w:type="dxa"/>
              <w:bottom w:w="0" w:type="dxa"/>
              <w:right w:w="108" w:type="dxa"/>
            </w:tcMar>
          </w:tcPr>
          <w:p w14:paraId="12E7E775" w14:textId="77777777" w:rsidR="000A6BDE" w:rsidRDefault="00E309E8" w:rsidP="00C21D9D">
            <w:pPr>
              <w:pStyle w:val="Tabulasteksts"/>
              <w:rPr>
                <w:kern w:val="32"/>
              </w:rPr>
            </w:pPr>
            <w:r w:rsidRPr="00A40AC9">
              <w:t>EHIC</w:t>
            </w:r>
            <w:r>
              <w:t>I</w:t>
            </w:r>
            <w:r w:rsidRPr="00A40AC9">
              <w:t>ssuing</w:t>
            </w:r>
            <w:r>
              <w:t>I</w:t>
            </w:r>
            <w:r w:rsidRPr="00A40AC9">
              <w:t>dentification</w:t>
            </w:r>
            <w:r>
              <w:t>N</w:t>
            </w:r>
            <w:r w:rsidRPr="00A40AC9">
              <w:t>umber</w:t>
            </w:r>
          </w:p>
        </w:tc>
        <w:tc>
          <w:tcPr>
            <w:tcW w:w="1336" w:type="dxa"/>
            <w:tcMar>
              <w:top w:w="0" w:type="dxa"/>
              <w:left w:w="108" w:type="dxa"/>
              <w:bottom w:w="0" w:type="dxa"/>
              <w:right w:w="108" w:type="dxa"/>
            </w:tcMar>
          </w:tcPr>
          <w:p w14:paraId="12E7E776" w14:textId="77777777" w:rsidR="000A6BDE" w:rsidRDefault="00E309E8" w:rsidP="00C21D9D">
            <w:pPr>
              <w:pStyle w:val="Tabulasteksts"/>
              <w:rPr>
                <w:kern w:val="32"/>
              </w:rPr>
            </w:pPr>
            <w:r>
              <w:t>Varchar(50)</w:t>
            </w:r>
          </w:p>
        </w:tc>
        <w:tc>
          <w:tcPr>
            <w:tcW w:w="787" w:type="dxa"/>
            <w:tcMar>
              <w:top w:w="0" w:type="dxa"/>
              <w:left w:w="108" w:type="dxa"/>
              <w:bottom w:w="0" w:type="dxa"/>
              <w:right w:w="108" w:type="dxa"/>
            </w:tcMar>
          </w:tcPr>
          <w:p w14:paraId="12E7E777" w14:textId="77777777" w:rsidR="000A6BDE" w:rsidRDefault="00E309E8" w:rsidP="00C21D9D">
            <w:pPr>
              <w:pStyle w:val="Tabulasteksts"/>
              <w:rPr>
                <w:kern w:val="32"/>
              </w:rPr>
            </w:pPr>
            <w:r>
              <w:t>1..1</w:t>
            </w:r>
          </w:p>
        </w:tc>
        <w:tc>
          <w:tcPr>
            <w:tcW w:w="2666" w:type="dxa"/>
            <w:tcMar>
              <w:top w:w="0" w:type="dxa"/>
              <w:left w:w="108" w:type="dxa"/>
              <w:bottom w:w="0" w:type="dxa"/>
              <w:right w:w="108" w:type="dxa"/>
            </w:tcMar>
          </w:tcPr>
          <w:p w14:paraId="12E7E778" w14:textId="77777777" w:rsidR="000A6BDE" w:rsidRDefault="00E309E8" w:rsidP="00C21D9D">
            <w:pPr>
              <w:pStyle w:val="Tabulasteksts"/>
              <w:rPr>
                <w:kern w:val="32"/>
              </w:rPr>
            </w:pPr>
            <w:r w:rsidRPr="00A40AC9">
              <w:t>EVAK izdevējiestādes identifikācijas numurs</w:t>
            </w:r>
            <w:r>
              <w:t xml:space="preserve"> un nosaukums.</w:t>
            </w:r>
          </w:p>
        </w:tc>
      </w:tr>
      <w:tr w:rsidR="00E309E8" w:rsidRPr="00A40AC9" w14:paraId="12E7E780" w14:textId="77777777" w:rsidTr="00D92A37">
        <w:trPr>
          <w:gridAfter w:val="1"/>
          <w:wAfter w:w="113" w:type="dxa"/>
        </w:trPr>
        <w:tc>
          <w:tcPr>
            <w:tcW w:w="828" w:type="dxa"/>
            <w:tcMar>
              <w:top w:w="0" w:type="dxa"/>
              <w:left w:w="108" w:type="dxa"/>
              <w:bottom w:w="0" w:type="dxa"/>
              <w:right w:w="108" w:type="dxa"/>
            </w:tcMar>
          </w:tcPr>
          <w:p w14:paraId="12E7E77A" w14:textId="77777777" w:rsidR="000A6BDE" w:rsidRDefault="008906C1" w:rsidP="00C21D9D">
            <w:pPr>
              <w:pStyle w:val="Tabulasteksts"/>
              <w:rPr>
                <w:kern w:val="32"/>
              </w:rPr>
            </w:pPr>
            <w:r>
              <w:t>10</w:t>
            </w:r>
          </w:p>
        </w:tc>
        <w:tc>
          <w:tcPr>
            <w:tcW w:w="2905" w:type="dxa"/>
            <w:tcMar>
              <w:top w:w="0" w:type="dxa"/>
              <w:left w:w="108" w:type="dxa"/>
              <w:bottom w:w="0" w:type="dxa"/>
              <w:right w:w="108" w:type="dxa"/>
            </w:tcMar>
          </w:tcPr>
          <w:p w14:paraId="12E7E77B" w14:textId="77777777" w:rsidR="000A6BDE" w:rsidRDefault="00E309E8" w:rsidP="00C21D9D">
            <w:pPr>
              <w:pStyle w:val="Tabulasteksts"/>
              <w:rPr>
                <w:kern w:val="32"/>
              </w:rPr>
            </w:pPr>
            <w:r>
              <w:t>EhicType</w:t>
            </w:r>
          </w:p>
        </w:tc>
        <w:tc>
          <w:tcPr>
            <w:tcW w:w="1336" w:type="dxa"/>
            <w:tcMar>
              <w:top w:w="0" w:type="dxa"/>
              <w:left w:w="108" w:type="dxa"/>
              <w:bottom w:w="0" w:type="dxa"/>
              <w:right w:w="108" w:type="dxa"/>
            </w:tcMar>
          </w:tcPr>
          <w:p w14:paraId="12E7E77C" w14:textId="77777777" w:rsidR="000A6BDE" w:rsidRDefault="00E309E8" w:rsidP="00C21D9D">
            <w:pPr>
              <w:pStyle w:val="Tabulasteksts"/>
              <w:rPr>
                <w:kern w:val="32"/>
              </w:rPr>
            </w:pPr>
            <w:r>
              <w:t>varchar</w:t>
            </w:r>
          </w:p>
        </w:tc>
        <w:tc>
          <w:tcPr>
            <w:tcW w:w="787" w:type="dxa"/>
            <w:tcMar>
              <w:top w:w="0" w:type="dxa"/>
              <w:left w:w="108" w:type="dxa"/>
              <w:bottom w:w="0" w:type="dxa"/>
              <w:right w:w="108" w:type="dxa"/>
            </w:tcMar>
          </w:tcPr>
          <w:p w14:paraId="12E7E77D" w14:textId="77777777" w:rsidR="000A6BDE" w:rsidRDefault="00E309E8" w:rsidP="00C21D9D">
            <w:pPr>
              <w:pStyle w:val="Tabulasteksts"/>
              <w:rPr>
                <w:kern w:val="32"/>
              </w:rPr>
            </w:pPr>
            <w:r>
              <w:t>0..1</w:t>
            </w:r>
          </w:p>
        </w:tc>
        <w:tc>
          <w:tcPr>
            <w:tcW w:w="2666" w:type="dxa"/>
            <w:tcMar>
              <w:top w:w="0" w:type="dxa"/>
              <w:left w:w="108" w:type="dxa"/>
              <w:bottom w:w="0" w:type="dxa"/>
              <w:right w:w="108" w:type="dxa"/>
            </w:tcMar>
          </w:tcPr>
          <w:p w14:paraId="12E7E77E" w14:textId="77777777" w:rsidR="000A6BDE" w:rsidRDefault="00E309E8" w:rsidP="00C21D9D">
            <w:pPr>
              <w:pStyle w:val="Tabulasteksts"/>
              <w:rPr>
                <w:kern w:val="32"/>
              </w:rPr>
            </w:pPr>
            <w:r>
              <w:t>Vērtība netiek apstrādāta un netiek saglabāta EVK sistēmā.</w:t>
            </w:r>
          </w:p>
          <w:p w14:paraId="12E7E77F" w14:textId="77777777" w:rsidR="000A6BDE" w:rsidRDefault="00E309E8" w:rsidP="00C21D9D">
            <w:pPr>
              <w:pStyle w:val="Tabulasteksts"/>
              <w:rPr>
                <w:kern w:val="32"/>
              </w:rPr>
            </w:pPr>
            <w:r>
              <w:t>Lauks pievienots nākotnes izmaiņu pieprasījuma atvieglošanai.</w:t>
            </w:r>
          </w:p>
        </w:tc>
      </w:tr>
    </w:tbl>
    <w:p w14:paraId="12E7E781" w14:textId="77777777" w:rsidR="009A3DDB" w:rsidRDefault="00E309E8" w:rsidP="00C978C7">
      <w:pPr>
        <w:pStyle w:val="Heading4"/>
      </w:pPr>
      <w:bookmarkStart w:id="359" w:name="_Ref310418904"/>
      <w:r>
        <w:t>Uzstādīt ģimenes ārstu izmaiņas</w:t>
      </w:r>
      <w:bookmarkEnd w:id="359"/>
    </w:p>
    <w:p w14:paraId="12E7E782" w14:textId="77777777" w:rsidR="009A3DDB" w:rsidRDefault="00E309E8" w:rsidP="00C978C7">
      <w:r>
        <w:t>Tips: EVK eksponēta metode</w:t>
      </w:r>
    </w:p>
    <w:p w14:paraId="12E7E783" w14:textId="77777777" w:rsidR="009A3DDB" w:rsidRDefault="00E309E8" w:rsidP="00C978C7">
      <w:pPr>
        <w:rPr>
          <w:b/>
          <w:i/>
        </w:rPr>
      </w:pPr>
      <w:r>
        <w:t xml:space="preserve">Nosaukums: </w:t>
      </w:r>
      <w:r w:rsidRPr="00AF0858">
        <w:rPr>
          <w:b/>
          <w:i/>
        </w:rPr>
        <w:t>WS</w:t>
      </w:r>
      <w:r w:rsidR="00DE2ABD">
        <w:rPr>
          <w:b/>
          <w:i/>
        </w:rPr>
        <w:t>:setFamilyDoctor</w:t>
      </w:r>
    </w:p>
    <w:p w14:paraId="12E7E784" w14:textId="77777777" w:rsidR="009A3DDB" w:rsidRDefault="00E309E8" w:rsidP="00C978C7">
      <w:r>
        <w:t xml:space="preserve">Mērķis: Aktualizēt pacienta ģimenes ārsta informāciju EVK pacienta kartē, ja notikušas izmaiņas </w:t>
      </w:r>
      <w:r w:rsidR="007C603B">
        <w:t>NVD VIS</w:t>
      </w:r>
      <w:r>
        <w:t xml:space="preserve"> sistēmā.</w:t>
      </w:r>
    </w:p>
    <w:p w14:paraId="12E7E785" w14:textId="77777777" w:rsidR="009A3DDB" w:rsidRDefault="00E309E8" w:rsidP="00C978C7">
      <w:pPr>
        <w:pStyle w:val="Prasiba"/>
      </w:pPr>
      <w:r>
        <w:t xml:space="preserve">Lietotāju grupa: </w:t>
      </w:r>
      <w:r w:rsidR="007C603B">
        <w:t>NVD VIS</w:t>
      </w:r>
      <w:r>
        <w:t xml:space="preserve"> informācijas sistēma</w:t>
      </w:r>
    </w:p>
    <w:p w14:paraId="12E7E786" w14:textId="708F4D4E" w:rsidR="009A3DDB" w:rsidRDefault="00A606F9" w:rsidP="00C978C7">
      <w:r>
        <w:t>Apstrādes f</w:t>
      </w:r>
      <w:r w:rsidR="00536858">
        <w:t xml:space="preserve">unkcija: </w:t>
      </w:r>
      <w:r w:rsidR="0083476B">
        <w:fldChar w:fldCharType="begin"/>
      </w:r>
      <w:r w:rsidR="00536858">
        <w:instrText xml:space="preserve"> REF _Ref310414981 \r \h </w:instrText>
      </w:r>
      <w:r w:rsidR="0083476B">
        <w:fldChar w:fldCharType="separate"/>
      </w:r>
      <w:r w:rsidR="00884D6D">
        <w:t>6.6.2</w:t>
      </w:r>
      <w:r w:rsidR="0083476B">
        <w:fldChar w:fldCharType="end"/>
      </w:r>
      <w:r w:rsidR="00536858">
        <w:t xml:space="preserve"> </w:t>
      </w:r>
      <w:r w:rsidR="0083476B">
        <w:fldChar w:fldCharType="begin"/>
      </w:r>
      <w:r w:rsidR="00536858">
        <w:instrText xml:space="preserve"> REF _Ref310414985 \h </w:instrText>
      </w:r>
      <w:r w:rsidR="0083476B">
        <w:fldChar w:fldCharType="separate"/>
      </w:r>
      <w:r w:rsidR="00884D6D">
        <w:t>setPatientFamilyDoctor (Uzstādīt  ģimenes ārstu)</w:t>
      </w:r>
      <w:r w:rsidR="0083476B">
        <w:fldChar w:fldCharType="end"/>
      </w:r>
      <w:r w:rsidR="00536858">
        <w:t>.</w:t>
      </w:r>
    </w:p>
    <w:p w14:paraId="12E7E787" w14:textId="77777777" w:rsidR="009A3DDB" w:rsidRDefault="00536858" w:rsidP="00C978C7">
      <w:r>
        <w:t xml:space="preserve">Saskarnes lietojuma </w:t>
      </w:r>
      <w:r w:rsidR="00E309E8" w:rsidRPr="00F85308">
        <w:t xml:space="preserve"> apraksts: </w:t>
      </w:r>
      <w:r w:rsidR="00523F7B">
        <w:t>Serviss</w:t>
      </w:r>
      <w:r w:rsidR="00523F7B" w:rsidRPr="00F85308">
        <w:t xml:space="preserve"> </w:t>
      </w:r>
      <w:r w:rsidR="00E309E8">
        <w:t xml:space="preserve">aktualizē </w:t>
      </w:r>
      <w:r w:rsidR="00E309E8" w:rsidRPr="00F85308">
        <w:t>pacientu ģimenes ārsta datu</w:t>
      </w:r>
      <w:r w:rsidR="00E309E8">
        <w:t>s</w:t>
      </w:r>
      <w:r w:rsidR="00E309E8" w:rsidRPr="00F85308">
        <w:t xml:space="preserve">, balstoties </w:t>
      </w:r>
      <w:r w:rsidR="00E309E8">
        <w:t>uz saņemto informāciju</w:t>
      </w:r>
      <w:r w:rsidR="00E309E8" w:rsidRPr="00F85308">
        <w:t xml:space="preserve">. </w:t>
      </w:r>
      <w:r w:rsidR="00E309E8">
        <w:t xml:space="preserve">Paredzams, ka </w:t>
      </w:r>
      <w:r>
        <w:t>serviss</w:t>
      </w:r>
      <w:r w:rsidR="00E309E8" w:rsidRPr="00F85308">
        <w:t xml:space="preserve"> tiks izsaukt</w:t>
      </w:r>
      <w:r>
        <w:t>s</w:t>
      </w:r>
      <w:r w:rsidR="00E309E8">
        <w:t xml:space="preserve"> pēc izmaiņu veikšanas personas ģimenes ārstu datos </w:t>
      </w:r>
      <w:r w:rsidR="007C603B">
        <w:t>NVD VIS</w:t>
      </w:r>
      <w:r w:rsidR="00E309E8">
        <w:t xml:space="preserve"> informācijas sistēmā</w:t>
      </w:r>
      <w:r w:rsidR="00E309E8" w:rsidRPr="00F85308">
        <w:t>.</w:t>
      </w:r>
      <w:r w:rsidR="00E309E8">
        <w:t xml:space="preserve"> Trigera notikumi </w:t>
      </w:r>
      <w:r w:rsidR="007C603B">
        <w:t>NVD VIS</w:t>
      </w:r>
      <w:r w:rsidR="00E309E8">
        <w:t xml:space="preserve"> sistēmā:</w:t>
      </w:r>
    </w:p>
    <w:p w14:paraId="12E7E788" w14:textId="1DA14957" w:rsidR="009A3DDB" w:rsidRDefault="00E309E8" w:rsidP="005023E6">
      <w:pPr>
        <w:pStyle w:val="ListParagraph"/>
        <w:numPr>
          <w:ilvl w:val="0"/>
          <w:numId w:val="57"/>
        </w:numPr>
      </w:pPr>
      <w:r>
        <w:t>Reģistrācija pie ģimenes ārsta</w:t>
      </w:r>
      <w:r w:rsidR="00D03B48">
        <w:t>;</w:t>
      </w:r>
    </w:p>
    <w:p w14:paraId="12E7E789" w14:textId="77777777" w:rsidR="009A3DDB" w:rsidRDefault="00E309E8" w:rsidP="005023E6">
      <w:pPr>
        <w:pStyle w:val="ListParagraph"/>
        <w:numPr>
          <w:ilvl w:val="0"/>
          <w:numId w:val="57"/>
        </w:numPr>
      </w:pPr>
      <w:r>
        <w:t>Atreģistrācija no ģimenes ārsta.</w:t>
      </w:r>
    </w:p>
    <w:p w14:paraId="12E7E78A" w14:textId="77777777" w:rsidR="009A3DDB" w:rsidRDefault="00E309E8" w:rsidP="00C978C7">
      <w:pPr>
        <w:pStyle w:val="Atsauce"/>
      </w:pPr>
      <w:r>
        <w:t>Informācija no Valdas Brantas:</w:t>
      </w:r>
    </w:p>
    <w:p w14:paraId="12E7E78B" w14:textId="77777777" w:rsidR="009A3DDB" w:rsidRDefault="00E309E8" w:rsidP="00C978C7">
      <w:pPr>
        <w:pStyle w:val="Atsauce"/>
        <w:rPr>
          <w:rFonts w:ascii="Times New Roman" w:hAnsi="Times New Roman" w:cs="Times New Roman"/>
          <w:sz w:val="24"/>
          <w:szCs w:val="24"/>
        </w:rPr>
      </w:pPr>
      <w:r w:rsidRPr="00016C89">
        <w:t xml:space="preserve">Pacienta un reģistrētā ģimenes ārsta attiecības VIS sistēmā regulē 2 notikumi - reģistrācija un atreģistrācija, no kuriem tiek būvētas notikumu virknes, kas apraksta katru konkrētu situāciju – sākotnējo reģistrāciju, pārreģistrāciju, utt. </w:t>
      </w:r>
    </w:p>
    <w:p w14:paraId="12E7E78C" w14:textId="77777777" w:rsidR="009A3DDB" w:rsidRDefault="00E309E8" w:rsidP="00C978C7">
      <w:pPr>
        <w:pStyle w:val="Atsauce"/>
        <w:rPr>
          <w:rFonts w:ascii="Times New Roman" w:hAnsi="Times New Roman" w:cs="Times New Roman"/>
          <w:sz w:val="24"/>
          <w:szCs w:val="24"/>
        </w:rPr>
      </w:pPr>
      <w:r w:rsidRPr="00016C89">
        <w:t>Jebkuru pacienta un reģistrētā ģimenes ārsta attiecību izmaiņu gadījumā uz EVK tiks sūtīta visa pacienta un ģimenes ārsta (-u) attiecības aprakstošā reģistrācijas un atreģistrācijas notikumu virkne / saraksts.</w:t>
      </w:r>
    </w:p>
    <w:p w14:paraId="12E7E78D" w14:textId="77777777" w:rsidR="009A3DDB" w:rsidRDefault="00E309E8" w:rsidP="00C978C7">
      <w:pPr>
        <w:pStyle w:val="Atsauce"/>
        <w:rPr>
          <w:rFonts w:ascii="Times New Roman" w:hAnsi="Times New Roman" w:cs="Times New Roman"/>
          <w:sz w:val="24"/>
          <w:szCs w:val="24"/>
        </w:rPr>
      </w:pPr>
      <w:r w:rsidRPr="00016C89">
        <w:t>Piem., ja pacients 15.11.2011 pārreģistrējas vai tiek pārreģistrēts pie cita ģimenes ārsta, tad attiecībā uz „veco” ārstu notiek atreģistrācijas notikums un attiecībā uz „jauno” ārstu notiek reģistrācijas notikums – šādā gadījumā VIS sūtīs uz EVK sarakstu no 2 notikumiem :</w:t>
      </w:r>
    </w:p>
    <w:tbl>
      <w:tblPr>
        <w:tblW w:w="0" w:type="auto"/>
        <w:tblLayout w:type="fixed"/>
        <w:tblCellMar>
          <w:left w:w="0" w:type="dxa"/>
          <w:right w:w="0" w:type="dxa"/>
        </w:tblCellMar>
        <w:tblLook w:val="04A0" w:firstRow="1" w:lastRow="0" w:firstColumn="1" w:lastColumn="0" w:noHBand="0" w:noVBand="1"/>
      </w:tblPr>
      <w:tblGrid>
        <w:gridCol w:w="534"/>
        <w:gridCol w:w="1316"/>
        <w:gridCol w:w="1377"/>
        <w:gridCol w:w="1134"/>
        <w:gridCol w:w="1559"/>
        <w:gridCol w:w="1276"/>
        <w:gridCol w:w="1326"/>
      </w:tblGrid>
      <w:tr w:rsidR="00E309E8" w:rsidRPr="00016C89" w14:paraId="12E7E795" w14:textId="77777777" w:rsidTr="00D92A37">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E7E78E" w14:textId="77777777" w:rsidR="009A3DDB" w:rsidRDefault="00E309E8" w:rsidP="00C21D9D">
            <w:pPr>
              <w:pStyle w:val="Tabulasvirsraksts"/>
              <w:rPr>
                <w:sz w:val="24"/>
                <w:szCs w:val="24"/>
              </w:rPr>
            </w:pPr>
            <w:r w:rsidRPr="00016C89">
              <w:lastRenderedPageBreak/>
              <w:t>No</w:t>
            </w:r>
          </w:p>
        </w:tc>
        <w:tc>
          <w:tcPr>
            <w:tcW w:w="131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E7E78F" w14:textId="77777777" w:rsidR="009A3DDB" w:rsidRDefault="00E309E8" w:rsidP="00C21D9D">
            <w:pPr>
              <w:pStyle w:val="Tabulasvirsraksts"/>
              <w:rPr>
                <w:sz w:val="24"/>
                <w:szCs w:val="24"/>
              </w:rPr>
            </w:pPr>
            <w:r w:rsidRPr="00016C89">
              <w:t>PatientPersonCode</w:t>
            </w:r>
          </w:p>
        </w:tc>
        <w:tc>
          <w:tcPr>
            <w:tcW w:w="137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E7E790" w14:textId="77777777" w:rsidR="009A3DDB" w:rsidRDefault="00E309E8" w:rsidP="00C21D9D">
            <w:pPr>
              <w:pStyle w:val="Tabulasvirsraksts"/>
              <w:rPr>
                <w:sz w:val="24"/>
                <w:szCs w:val="24"/>
              </w:rPr>
            </w:pPr>
            <w:r w:rsidRPr="00016C89">
              <w:t>PhysicianId</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E7E791" w14:textId="77777777" w:rsidR="009A3DDB" w:rsidRDefault="00E309E8" w:rsidP="00C21D9D">
            <w:pPr>
              <w:pStyle w:val="Tabulasvirsraksts"/>
              <w:rPr>
                <w:sz w:val="24"/>
                <w:szCs w:val="24"/>
              </w:rPr>
            </w:pPr>
            <w:r w:rsidRPr="00016C89">
              <w:t>InstitutionId</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E7E792" w14:textId="77777777" w:rsidR="009A3DDB" w:rsidRDefault="00E309E8" w:rsidP="00C21D9D">
            <w:pPr>
              <w:pStyle w:val="Tabulasvirsraksts"/>
              <w:rPr>
                <w:sz w:val="24"/>
                <w:szCs w:val="24"/>
              </w:rPr>
            </w:pPr>
            <w:r w:rsidRPr="00016C89">
              <w:t>SpecialityId</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E7E793" w14:textId="77777777" w:rsidR="009A3DDB" w:rsidRDefault="00E309E8" w:rsidP="00C21D9D">
            <w:pPr>
              <w:pStyle w:val="Tabulasvirsraksts"/>
              <w:rPr>
                <w:sz w:val="24"/>
                <w:szCs w:val="24"/>
              </w:rPr>
            </w:pPr>
            <w:r w:rsidRPr="00016C89">
              <w:t>PatientContractDateFrom</w:t>
            </w:r>
          </w:p>
        </w:tc>
        <w:tc>
          <w:tcPr>
            <w:tcW w:w="13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E7E794" w14:textId="77777777" w:rsidR="009A3DDB" w:rsidRDefault="00E309E8" w:rsidP="00C21D9D">
            <w:pPr>
              <w:pStyle w:val="Tabulasvirsraksts"/>
              <w:rPr>
                <w:sz w:val="24"/>
                <w:szCs w:val="24"/>
              </w:rPr>
            </w:pPr>
            <w:r w:rsidRPr="00016C89">
              <w:t>PatientContractDateTill</w:t>
            </w:r>
          </w:p>
        </w:tc>
      </w:tr>
      <w:tr w:rsidR="00E309E8" w:rsidRPr="00016C89" w14:paraId="12E7E79D" w14:textId="77777777" w:rsidTr="00D92A37">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E7E796" w14:textId="77777777" w:rsidR="009A3DDB" w:rsidRDefault="00E309E8" w:rsidP="00C21D9D">
            <w:pPr>
              <w:pStyle w:val="Tabulasteksts"/>
              <w:rPr>
                <w:sz w:val="24"/>
                <w:szCs w:val="24"/>
              </w:rPr>
            </w:pPr>
            <w:r w:rsidRPr="00016C89">
              <w:t>1</w:t>
            </w:r>
          </w:p>
        </w:tc>
        <w:tc>
          <w:tcPr>
            <w:tcW w:w="1316" w:type="dxa"/>
            <w:tcBorders>
              <w:top w:val="nil"/>
              <w:left w:val="nil"/>
              <w:bottom w:val="single" w:sz="8" w:space="0" w:color="000000"/>
              <w:right w:val="single" w:sz="8" w:space="0" w:color="000000"/>
            </w:tcBorders>
            <w:tcMar>
              <w:top w:w="0" w:type="dxa"/>
              <w:left w:w="108" w:type="dxa"/>
              <w:bottom w:w="0" w:type="dxa"/>
              <w:right w:w="108" w:type="dxa"/>
            </w:tcMar>
            <w:hideMark/>
          </w:tcPr>
          <w:p w14:paraId="12E7E797" w14:textId="77777777" w:rsidR="009A3DDB" w:rsidRDefault="00E309E8" w:rsidP="00C21D9D">
            <w:pPr>
              <w:pStyle w:val="Tabulasteksts"/>
              <w:rPr>
                <w:sz w:val="24"/>
                <w:szCs w:val="24"/>
              </w:rPr>
            </w:pPr>
            <w:r w:rsidRPr="00016C89">
              <w:t>051160-12345</w:t>
            </w:r>
          </w:p>
        </w:tc>
        <w:tc>
          <w:tcPr>
            <w:tcW w:w="1377" w:type="dxa"/>
            <w:tcBorders>
              <w:top w:val="nil"/>
              <w:left w:val="nil"/>
              <w:bottom w:val="single" w:sz="8" w:space="0" w:color="000000"/>
              <w:right w:val="single" w:sz="8" w:space="0" w:color="000000"/>
            </w:tcBorders>
            <w:tcMar>
              <w:top w:w="0" w:type="dxa"/>
              <w:left w:w="108" w:type="dxa"/>
              <w:bottom w:w="0" w:type="dxa"/>
              <w:right w:w="108" w:type="dxa"/>
            </w:tcMar>
            <w:hideMark/>
          </w:tcPr>
          <w:p w14:paraId="12E7E798" w14:textId="77777777" w:rsidR="009A3DDB" w:rsidRDefault="00E309E8" w:rsidP="00C21D9D">
            <w:pPr>
              <w:pStyle w:val="Tabulasteksts"/>
              <w:rPr>
                <w:sz w:val="24"/>
                <w:szCs w:val="24"/>
              </w:rPr>
            </w:pPr>
            <w:r w:rsidRPr="00016C89">
              <w:rPr>
                <w:i/>
                <w:iCs/>
              </w:rPr>
              <w:t>Vecā ārsta ārstniecības personas ID</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12E7E799" w14:textId="77777777" w:rsidR="009A3DDB" w:rsidRDefault="00E309E8" w:rsidP="00C21D9D">
            <w:pPr>
              <w:pStyle w:val="Tabulasteksts"/>
              <w:rPr>
                <w:sz w:val="24"/>
                <w:szCs w:val="24"/>
              </w:rPr>
            </w:pPr>
            <w:r w:rsidRPr="00016C89">
              <w:rPr>
                <w:i/>
                <w:iCs/>
              </w:rPr>
              <w:t>Vecā ārsta iestādes ID</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2E7E79A" w14:textId="77777777" w:rsidR="009A3DDB" w:rsidRDefault="00E309E8" w:rsidP="00C21D9D">
            <w:pPr>
              <w:pStyle w:val="Tabulasteksts"/>
              <w:rPr>
                <w:sz w:val="24"/>
                <w:szCs w:val="24"/>
              </w:rPr>
            </w:pPr>
            <w:r w:rsidRPr="00016C89">
              <w:rPr>
                <w:i/>
                <w:iCs/>
              </w:rPr>
              <w:t>Vecā ārsta specialitātes ID</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12E7E79B" w14:textId="77777777" w:rsidR="009A3DDB" w:rsidRDefault="00E309E8" w:rsidP="00C21D9D">
            <w:pPr>
              <w:pStyle w:val="Tabulasteksts"/>
              <w:rPr>
                <w:sz w:val="24"/>
                <w:szCs w:val="24"/>
              </w:rPr>
            </w:pPr>
            <w:r w:rsidRPr="00016C89">
              <w:t>01.01.2005</w:t>
            </w:r>
          </w:p>
        </w:tc>
        <w:tc>
          <w:tcPr>
            <w:tcW w:w="1326" w:type="dxa"/>
            <w:tcBorders>
              <w:top w:val="nil"/>
              <w:left w:val="nil"/>
              <w:bottom w:val="single" w:sz="8" w:space="0" w:color="000000"/>
              <w:right w:val="single" w:sz="8" w:space="0" w:color="000000"/>
            </w:tcBorders>
            <w:tcMar>
              <w:top w:w="0" w:type="dxa"/>
              <w:left w:w="108" w:type="dxa"/>
              <w:bottom w:w="0" w:type="dxa"/>
              <w:right w:w="108" w:type="dxa"/>
            </w:tcMar>
            <w:hideMark/>
          </w:tcPr>
          <w:p w14:paraId="12E7E79C" w14:textId="77777777" w:rsidR="009A3DDB" w:rsidRDefault="00E309E8" w:rsidP="00C21D9D">
            <w:pPr>
              <w:pStyle w:val="Tabulasteksts"/>
              <w:rPr>
                <w:sz w:val="24"/>
                <w:szCs w:val="24"/>
              </w:rPr>
            </w:pPr>
            <w:r w:rsidRPr="00016C89">
              <w:t>14.11.2011</w:t>
            </w:r>
          </w:p>
        </w:tc>
      </w:tr>
      <w:tr w:rsidR="00E309E8" w:rsidRPr="00016C89" w14:paraId="12E7E7A5" w14:textId="77777777" w:rsidTr="00D92A37">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E7E79E" w14:textId="77777777" w:rsidR="009A3DDB" w:rsidRDefault="00E309E8" w:rsidP="00C21D9D">
            <w:pPr>
              <w:pStyle w:val="Tabulasteksts"/>
              <w:rPr>
                <w:sz w:val="24"/>
                <w:szCs w:val="24"/>
              </w:rPr>
            </w:pPr>
            <w:r w:rsidRPr="00016C89">
              <w:t>2</w:t>
            </w:r>
          </w:p>
        </w:tc>
        <w:tc>
          <w:tcPr>
            <w:tcW w:w="1316" w:type="dxa"/>
            <w:tcBorders>
              <w:top w:val="nil"/>
              <w:left w:val="nil"/>
              <w:bottom w:val="single" w:sz="8" w:space="0" w:color="000000"/>
              <w:right w:val="single" w:sz="8" w:space="0" w:color="000000"/>
            </w:tcBorders>
            <w:tcMar>
              <w:top w:w="0" w:type="dxa"/>
              <w:left w:w="108" w:type="dxa"/>
              <w:bottom w:w="0" w:type="dxa"/>
              <w:right w:w="108" w:type="dxa"/>
            </w:tcMar>
            <w:hideMark/>
          </w:tcPr>
          <w:p w14:paraId="12E7E79F" w14:textId="77777777" w:rsidR="009A3DDB" w:rsidRDefault="00E309E8" w:rsidP="00C21D9D">
            <w:pPr>
              <w:pStyle w:val="Tabulasteksts"/>
              <w:rPr>
                <w:sz w:val="24"/>
                <w:szCs w:val="24"/>
              </w:rPr>
            </w:pPr>
            <w:r w:rsidRPr="00016C89">
              <w:t>051160-12345</w:t>
            </w:r>
          </w:p>
        </w:tc>
        <w:tc>
          <w:tcPr>
            <w:tcW w:w="1377" w:type="dxa"/>
            <w:tcBorders>
              <w:top w:val="nil"/>
              <w:left w:val="nil"/>
              <w:bottom w:val="single" w:sz="8" w:space="0" w:color="000000"/>
              <w:right w:val="single" w:sz="8" w:space="0" w:color="000000"/>
            </w:tcBorders>
            <w:tcMar>
              <w:top w:w="0" w:type="dxa"/>
              <w:left w:w="108" w:type="dxa"/>
              <w:bottom w:w="0" w:type="dxa"/>
              <w:right w:w="108" w:type="dxa"/>
            </w:tcMar>
            <w:hideMark/>
          </w:tcPr>
          <w:p w14:paraId="12E7E7A0" w14:textId="77777777" w:rsidR="009A3DDB" w:rsidRDefault="00E309E8" w:rsidP="00C21D9D">
            <w:pPr>
              <w:pStyle w:val="Tabulasteksts"/>
              <w:rPr>
                <w:sz w:val="24"/>
                <w:szCs w:val="24"/>
              </w:rPr>
            </w:pPr>
            <w:r w:rsidRPr="00016C89">
              <w:rPr>
                <w:i/>
                <w:iCs/>
              </w:rPr>
              <w:t>Jaunā ārsta ārstniecības personas ID</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12E7E7A1" w14:textId="77777777" w:rsidR="009A3DDB" w:rsidRDefault="00E309E8" w:rsidP="00C21D9D">
            <w:pPr>
              <w:pStyle w:val="Tabulasteksts"/>
              <w:rPr>
                <w:sz w:val="24"/>
                <w:szCs w:val="24"/>
              </w:rPr>
            </w:pPr>
            <w:r w:rsidRPr="00016C89">
              <w:rPr>
                <w:i/>
                <w:iCs/>
              </w:rPr>
              <w:t>Jaunā ārsta iestādes ID</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2E7E7A2" w14:textId="77777777" w:rsidR="009A3DDB" w:rsidRDefault="00E309E8" w:rsidP="00C21D9D">
            <w:pPr>
              <w:pStyle w:val="Tabulasteksts"/>
              <w:rPr>
                <w:sz w:val="24"/>
                <w:szCs w:val="24"/>
              </w:rPr>
            </w:pPr>
            <w:r w:rsidRPr="00016C89">
              <w:rPr>
                <w:i/>
                <w:iCs/>
              </w:rPr>
              <w:t>Jaunā ārsta specialitātes ID</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12E7E7A3" w14:textId="77777777" w:rsidR="009A3DDB" w:rsidRDefault="00E309E8" w:rsidP="00C21D9D">
            <w:pPr>
              <w:pStyle w:val="Tabulasteksts"/>
              <w:rPr>
                <w:sz w:val="24"/>
                <w:szCs w:val="24"/>
              </w:rPr>
            </w:pPr>
            <w:r w:rsidRPr="00016C89">
              <w:t>15.11.2011</w:t>
            </w:r>
          </w:p>
        </w:tc>
        <w:tc>
          <w:tcPr>
            <w:tcW w:w="1326" w:type="dxa"/>
            <w:tcBorders>
              <w:top w:val="nil"/>
              <w:left w:val="nil"/>
              <w:bottom w:val="single" w:sz="8" w:space="0" w:color="000000"/>
              <w:right w:val="single" w:sz="8" w:space="0" w:color="000000"/>
            </w:tcBorders>
            <w:tcMar>
              <w:top w:w="0" w:type="dxa"/>
              <w:left w:w="108" w:type="dxa"/>
              <w:bottom w:w="0" w:type="dxa"/>
              <w:right w:w="108" w:type="dxa"/>
            </w:tcMar>
            <w:hideMark/>
          </w:tcPr>
          <w:p w14:paraId="12E7E7A4" w14:textId="77777777" w:rsidR="009A3DDB" w:rsidRDefault="00E309E8" w:rsidP="00C21D9D">
            <w:pPr>
              <w:pStyle w:val="Tabulasteksts"/>
              <w:rPr>
                <w:sz w:val="24"/>
                <w:szCs w:val="24"/>
              </w:rPr>
            </w:pPr>
            <w:r w:rsidRPr="00016C89">
              <w:t xml:space="preserve">Null </w:t>
            </w:r>
          </w:p>
        </w:tc>
      </w:tr>
    </w:tbl>
    <w:p w14:paraId="12E7E7A6" w14:textId="77777777" w:rsidR="009A3DDB" w:rsidRDefault="009A3DDB" w:rsidP="00C978C7"/>
    <w:p w14:paraId="12E7E7A7" w14:textId="77777777" w:rsidR="009A3DDB" w:rsidRDefault="00E309E8" w:rsidP="00C978C7">
      <w:r>
        <w:t>Ja izmaiņas saņemtas par pacientu, kuram EVK sistēmā nav izveidota pacienta karte, tad tiek atgriezta pozitīva atbilde un izmaiņas EVK datos netiek veiktas.</w:t>
      </w:r>
    </w:p>
    <w:p w14:paraId="12E7E7A8" w14:textId="77777777" w:rsidR="009A3DDB" w:rsidRDefault="00E309E8" w:rsidP="00C978C7">
      <w:r>
        <w:t>Ieejas datu shēma un apraksts:</w:t>
      </w:r>
      <w:r>
        <w:rPr>
          <w:rFonts w:cstheme="minorHAnsi"/>
        </w:rPr>
        <w:t xml:space="preserve"> </w:t>
      </w:r>
    </w:p>
    <w:p w14:paraId="12E7E7A9" w14:textId="5C3EDFEF" w:rsidR="009A3DDB" w:rsidRDefault="00E309E8" w:rsidP="00D92A37">
      <w:pPr>
        <w:pStyle w:val="TableCaption"/>
      </w:pPr>
      <w:r w:rsidRPr="00AB4B19">
        <w:t xml:space="preserve">   </w:t>
      </w:r>
      <w:r w:rsidR="0083476B">
        <w:fldChar w:fldCharType="begin"/>
      </w:r>
      <w:r w:rsidR="00A546DD">
        <w:instrText xml:space="preserve"> STYLEREF 2 \s </w:instrText>
      </w:r>
      <w:r w:rsidR="0083476B">
        <w:fldChar w:fldCharType="separate"/>
      </w:r>
      <w:bookmarkStart w:id="360" w:name="_Toc479195416"/>
      <w:bookmarkStart w:id="361" w:name="_Toc482104976"/>
      <w:r w:rsidR="00884D6D">
        <w:rPr>
          <w:noProof/>
        </w:rPr>
        <w:t>5.2</w:t>
      </w:r>
      <w:r w:rsidR="0083476B">
        <w:fldChar w:fldCharType="end"/>
      </w:r>
      <w:r>
        <w:noBreakHyphen/>
      </w:r>
      <w:r w:rsidR="0083476B">
        <w:fldChar w:fldCharType="begin"/>
      </w:r>
      <w:r w:rsidR="00A546DD">
        <w:instrText xml:space="preserve"> SEQ __ \* ARABIC \s 2 </w:instrText>
      </w:r>
      <w:r w:rsidR="0083476B">
        <w:fldChar w:fldCharType="separate"/>
      </w:r>
      <w:r w:rsidR="00884D6D">
        <w:rPr>
          <w:noProof/>
        </w:rPr>
        <w:t>7</w:t>
      </w:r>
      <w:r w:rsidR="0083476B">
        <w:fldChar w:fldCharType="end"/>
      </w:r>
      <w:r w:rsidRPr="00AB4B19">
        <w:t xml:space="preserve">. tabula. </w:t>
      </w:r>
      <w:r>
        <w:t>Ieejas datu kopa</w:t>
      </w:r>
      <w:bookmarkEnd w:id="360"/>
      <w:bookmarkEnd w:id="3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
        <w:gridCol w:w="2657"/>
        <w:gridCol w:w="1348"/>
        <w:gridCol w:w="807"/>
        <w:gridCol w:w="3124"/>
        <w:gridCol w:w="108"/>
      </w:tblGrid>
      <w:tr w:rsidR="00E309E8" w:rsidRPr="009A149D" w14:paraId="12E7E7AF" w14:textId="77777777" w:rsidTr="00D92A37">
        <w:trPr>
          <w:tblHeader/>
        </w:trPr>
        <w:tc>
          <w:tcPr>
            <w:tcW w:w="497" w:type="dxa"/>
            <w:shd w:val="clear" w:color="auto" w:fill="D9D9D9"/>
            <w:tcMar>
              <w:top w:w="0" w:type="dxa"/>
              <w:left w:w="108" w:type="dxa"/>
              <w:bottom w:w="0" w:type="dxa"/>
              <w:right w:w="108" w:type="dxa"/>
            </w:tcMar>
            <w:hideMark/>
          </w:tcPr>
          <w:p w14:paraId="12E7E7AA" w14:textId="77777777" w:rsidR="000A6BDE" w:rsidRDefault="00E309E8" w:rsidP="00C21D9D">
            <w:pPr>
              <w:pStyle w:val="Tabulasvirsraksts"/>
              <w:rPr>
                <w:kern w:val="32"/>
              </w:rPr>
            </w:pPr>
            <w:r w:rsidRPr="009A149D">
              <w:t>Nr.</w:t>
            </w:r>
          </w:p>
        </w:tc>
        <w:tc>
          <w:tcPr>
            <w:tcW w:w="2668" w:type="dxa"/>
            <w:shd w:val="clear" w:color="auto" w:fill="D9D9D9"/>
            <w:tcMar>
              <w:top w:w="0" w:type="dxa"/>
              <w:left w:w="108" w:type="dxa"/>
              <w:bottom w:w="0" w:type="dxa"/>
              <w:right w:w="108" w:type="dxa"/>
            </w:tcMar>
            <w:hideMark/>
          </w:tcPr>
          <w:p w14:paraId="12E7E7AB" w14:textId="77777777" w:rsidR="000A6BDE" w:rsidRDefault="00E309E8" w:rsidP="00C21D9D">
            <w:pPr>
              <w:pStyle w:val="Tabulasvirsraksts"/>
              <w:rPr>
                <w:kern w:val="32"/>
              </w:rPr>
            </w:pPr>
            <w:r w:rsidRPr="009A149D">
              <w:t>Parametrs</w:t>
            </w:r>
          </w:p>
        </w:tc>
        <w:tc>
          <w:tcPr>
            <w:tcW w:w="1368" w:type="dxa"/>
            <w:shd w:val="clear" w:color="auto" w:fill="D9D9D9"/>
            <w:tcMar>
              <w:top w:w="0" w:type="dxa"/>
              <w:left w:w="108" w:type="dxa"/>
              <w:bottom w:w="0" w:type="dxa"/>
              <w:right w:w="108" w:type="dxa"/>
            </w:tcMar>
            <w:hideMark/>
          </w:tcPr>
          <w:p w14:paraId="12E7E7AC" w14:textId="77777777" w:rsidR="000A6BDE" w:rsidRDefault="00E309E8" w:rsidP="00C21D9D">
            <w:pPr>
              <w:pStyle w:val="Tabulasvirsraksts"/>
              <w:rPr>
                <w:kern w:val="32"/>
              </w:rPr>
            </w:pPr>
            <w:r w:rsidRPr="009A149D">
              <w:t>Tips</w:t>
            </w:r>
          </w:p>
        </w:tc>
        <w:tc>
          <w:tcPr>
            <w:tcW w:w="807" w:type="dxa"/>
            <w:shd w:val="clear" w:color="auto" w:fill="D9D9D9"/>
            <w:tcMar>
              <w:top w:w="0" w:type="dxa"/>
              <w:left w:w="108" w:type="dxa"/>
              <w:bottom w:w="0" w:type="dxa"/>
              <w:right w:w="108" w:type="dxa"/>
            </w:tcMar>
            <w:hideMark/>
          </w:tcPr>
          <w:p w14:paraId="12E7E7AD" w14:textId="77777777" w:rsidR="000A6BDE" w:rsidRDefault="00E309E8" w:rsidP="00C21D9D">
            <w:pPr>
              <w:pStyle w:val="Tabulasvirsraksts"/>
              <w:rPr>
                <w:kern w:val="32"/>
              </w:rPr>
            </w:pPr>
            <w:r w:rsidRPr="009A149D">
              <w:t>Skaits</w:t>
            </w:r>
          </w:p>
        </w:tc>
        <w:tc>
          <w:tcPr>
            <w:tcW w:w="3182" w:type="dxa"/>
            <w:gridSpan w:val="2"/>
            <w:shd w:val="clear" w:color="auto" w:fill="D9D9D9"/>
            <w:tcMar>
              <w:top w:w="0" w:type="dxa"/>
              <w:left w:w="108" w:type="dxa"/>
              <w:bottom w:w="0" w:type="dxa"/>
              <w:right w:w="108" w:type="dxa"/>
            </w:tcMar>
            <w:hideMark/>
          </w:tcPr>
          <w:p w14:paraId="12E7E7AE" w14:textId="77777777" w:rsidR="000A6BDE" w:rsidRDefault="00E309E8" w:rsidP="00C21D9D">
            <w:pPr>
              <w:pStyle w:val="Tabulasvirsraksts"/>
              <w:rPr>
                <w:kern w:val="32"/>
              </w:rPr>
            </w:pPr>
            <w:r w:rsidRPr="009A149D">
              <w:t>Apraksts</w:t>
            </w:r>
          </w:p>
        </w:tc>
      </w:tr>
      <w:tr w:rsidR="00E309E8" w:rsidRPr="009A149D" w14:paraId="12E7E7B5" w14:textId="77777777" w:rsidTr="00D92A37">
        <w:tc>
          <w:tcPr>
            <w:tcW w:w="497" w:type="dxa"/>
            <w:tcMar>
              <w:top w:w="0" w:type="dxa"/>
              <w:left w:w="108" w:type="dxa"/>
              <w:bottom w:w="0" w:type="dxa"/>
              <w:right w:w="108" w:type="dxa"/>
            </w:tcMar>
          </w:tcPr>
          <w:p w14:paraId="12E7E7B0" w14:textId="77777777" w:rsidR="000A6BDE" w:rsidRDefault="00E309E8" w:rsidP="00C21D9D">
            <w:pPr>
              <w:pStyle w:val="Tabulasteksts"/>
              <w:rPr>
                <w:kern w:val="32"/>
              </w:rPr>
            </w:pPr>
            <w:r>
              <w:t>1</w:t>
            </w:r>
          </w:p>
        </w:tc>
        <w:tc>
          <w:tcPr>
            <w:tcW w:w="2668" w:type="dxa"/>
            <w:tcMar>
              <w:top w:w="0" w:type="dxa"/>
              <w:left w:w="108" w:type="dxa"/>
              <w:bottom w:w="0" w:type="dxa"/>
              <w:right w:w="108" w:type="dxa"/>
            </w:tcMar>
          </w:tcPr>
          <w:p w14:paraId="12E7E7B1" w14:textId="77777777" w:rsidR="000A6BDE" w:rsidRDefault="00E309E8" w:rsidP="00C21D9D">
            <w:pPr>
              <w:pStyle w:val="Tabulasteksts"/>
              <w:rPr>
                <w:kern w:val="32"/>
              </w:rPr>
            </w:pPr>
            <w:r w:rsidRPr="009A149D">
              <w:t>PatientFamilyDoctorList</w:t>
            </w:r>
          </w:p>
        </w:tc>
        <w:tc>
          <w:tcPr>
            <w:tcW w:w="1368" w:type="dxa"/>
            <w:tcMar>
              <w:top w:w="0" w:type="dxa"/>
              <w:left w:w="108" w:type="dxa"/>
              <w:bottom w:w="0" w:type="dxa"/>
              <w:right w:w="108" w:type="dxa"/>
            </w:tcMar>
          </w:tcPr>
          <w:p w14:paraId="12E7E7B2" w14:textId="77777777" w:rsidR="000A6BDE" w:rsidRDefault="00E309E8" w:rsidP="00C21D9D">
            <w:pPr>
              <w:pStyle w:val="Tabulasteksts"/>
              <w:rPr>
                <w:kern w:val="32"/>
              </w:rPr>
            </w:pPr>
            <w:r>
              <w:t>Saraksts</w:t>
            </w:r>
          </w:p>
        </w:tc>
        <w:tc>
          <w:tcPr>
            <w:tcW w:w="807" w:type="dxa"/>
            <w:tcMar>
              <w:top w:w="0" w:type="dxa"/>
              <w:left w:w="108" w:type="dxa"/>
              <w:bottom w:w="0" w:type="dxa"/>
              <w:right w:w="108" w:type="dxa"/>
            </w:tcMar>
          </w:tcPr>
          <w:p w14:paraId="12E7E7B3" w14:textId="77777777" w:rsidR="000A6BDE" w:rsidRDefault="00E309E8" w:rsidP="00C21D9D">
            <w:pPr>
              <w:pStyle w:val="Tabulasteksts"/>
              <w:rPr>
                <w:kern w:val="32"/>
              </w:rPr>
            </w:pPr>
            <w:r>
              <w:t>1..1</w:t>
            </w:r>
          </w:p>
        </w:tc>
        <w:tc>
          <w:tcPr>
            <w:tcW w:w="3182" w:type="dxa"/>
            <w:gridSpan w:val="2"/>
            <w:tcMar>
              <w:top w:w="0" w:type="dxa"/>
              <w:left w:w="108" w:type="dxa"/>
              <w:bottom w:w="0" w:type="dxa"/>
              <w:right w:w="108" w:type="dxa"/>
            </w:tcMar>
          </w:tcPr>
          <w:p w14:paraId="12E7E7B4" w14:textId="77777777" w:rsidR="000A6BDE" w:rsidRDefault="00E309E8" w:rsidP="00C21D9D">
            <w:pPr>
              <w:pStyle w:val="Tabulasteksts"/>
              <w:rPr>
                <w:kern w:val="32"/>
              </w:rPr>
            </w:pPr>
            <w:r>
              <w:t>Saraksts ar pacienta ģimenes ārstu attiecību datiem.</w:t>
            </w:r>
          </w:p>
        </w:tc>
      </w:tr>
      <w:tr w:rsidR="00E309E8" w:rsidRPr="009A149D" w14:paraId="12E7E7BB" w14:textId="77777777" w:rsidTr="00D92A37">
        <w:tc>
          <w:tcPr>
            <w:tcW w:w="497" w:type="dxa"/>
            <w:tcMar>
              <w:top w:w="0" w:type="dxa"/>
              <w:left w:w="108" w:type="dxa"/>
              <w:bottom w:w="0" w:type="dxa"/>
              <w:right w:w="108" w:type="dxa"/>
            </w:tcMar>
          </w:tcPr>
          <w:p w14:paraId="12E7E7B6" w14:textId="77777777" w:rsidR="000A6BDE" w:rsidRDefault="00E309E8" w:rsidP="00C21D9D">
            <w:pPr>
              <w:pStyle w:val="Tabulasteksts"/>
              <w:rPr>
                <w:kern w:val="32"/>
              </w:rPr>
            </w:pPr>
            <w:r>
              <w:t>2</w:t>
            </w:r>
          </w:p>
        </w:tc>
        <w:tc>
          <w:tcPr>
            <w:tcW w:w="2668" w:type="dxa"/>
            <w:tcMar>
              <w:top w:w="0" w:type="dxa"/>
              <w:left w:w="108" w:type="dxa"/>
              <w:bottom w:w="0" w:type="dxa"/>
              <w:right w:w="108" w:type="dxa"/>
            </w:tcMar>
          </w:tcPr>
          <w:p w14:paraId="12E7E7B7" w14:textId="77777777" w:rsidR="000A6BDE" w:rsidRDefault="00E309E8" w:rsidP="00C21D9D">
            <w:pPr>
              <w:pStyle w:val="Tabulasteksts"/>
              <w:rPr>
                <w:kern w:val="32"/>
              </w:rPr>
            </w:pPr>
            <w:r w:rsidRPr="009A149D">
              <w:t>PatientFamilyDoctor</w:t>
            </w:r>
          </w:p>
        </w:tc>
        <w:tc>
          <w:tcPr>
            <w:tcW w:w="1368" w:type="dxa"/>
            <w:tcMar>
              <w:top w:w="0" w:type="dxa"/>
              <w:left w:w="108" w:type="dxa"/>
              <w:bottom w:w="0" w:type="dxa"/>
              <w:right w:w="108" w:type="dxa"/>
            </w:tcMar>
          </w:tcPr>
          <w:p w14:paraId="12E7E7B8" w14:textId="77777777" w:rsidR="000A6BDE" w:rsidRDefault="00E309E8" w:rsidP="00C21D9D">
            <w:pPr>
              <w:pStyle w:val="Tabulasteksts"/>
              <w:rPr>
                <w:kern w:val="32"/>
              </w:rPr>
            </w:pPr>
            <w:r>
              <w:t>Salikts elements</w:t>
            </w:r>
          </w:p>
        </w:tc>
        <w:tc>
          <w:tcPr>
            <w:tcW w:w="807" w:type="dxa"/>
            <w:tcMar>
              <w:top w:w="0" w:type="dxa"/>
              <w:left w:w="108" w:type="dxa"/>
              <w:bottom w:w="0" w:type="dxa"/>
              <w:right w:w="108" w:type="dxa"/>
            </w:tcMar>
          </w:tcPr>
          <w:p w14:paraId="12E7E7B9" w14:textId="77777777" w:rsidR="000A6BDE" w:rsidRDefault="00E309E8" w:rsidP="00C21D9D">
            <w:pPr>
              <w:pStyle w:val="Tabulasteksts"/>
              <w:rPr>
                <w:kern w:val="32"/>
              </w:rPr>
            </w:pPr>
            <w:r>
              <w:t>1..n</w:t>
            </w:r>
          </w:p>
        </w:tc>
        <w:tc>
          <w:tcPr>
            <w:tcW w:w="3182" w:type="dxa"/>
            <w:gridSpan w:val="2"/>
            <w:tcMar>
              <w:top w:w="0" w:type="dxa"/>
              <w:left w:w="108" w:type="dxa"/>
              <w:bottom w:w="0" w:type="dxa"/>
              <w:right w:w="108" w:type="dxa"/>
            </w:tcMar>
          </w:tcPr>
          <w:p w14:paraId="12E7E7BA" w14:textId="77777777" w:rsidR="000A6BDE" w:rsidRDefault="00E309E8" w:rsidP="00C21D9D">
            <w:pPr>
              <w:pStyle w:val="Tabulasteksts"/>
              <w:rPr>
                <w:kern w:val="32"/>
              </w:rPr>
            </w:pPr>
            <w:r>
              <w:t>Pacienta un ģimenes ārsta attiecību saliktais elements.</w:t>
            </w:r>
          </w:p>
        </w:tc>
      </w:tr>
      <w:tr w:rsidR="00E309E8" w:rsidRPr="009A149D" w14:paraId="12E7E7C1" w14:textId="77777777" w:rsidTr="00E309E8">
        <w:trPr>
          <w:gridAfter w:val="1"/>
          <w:wAfter w:w="113" w:type="dxa"/>
        </w:trPr>
        <w:tc>
          <w:tcPr>
            <w:tcW w:w="497" w:type="dxa"/>
            <w:tcMar>
              <w:top w:w="0" w:type="dxa"/>
              <w:left w:w="108" w:type="dxa"/>
              <w:bottom w:w="0" w:type="dxa"/>
              <w:right w:w="108" w:type="dxa"/>
            </w:tcMar>
            <w:hideMark/>
          </w:tcPr>
          <w:p w14:paraId="12E7E7BC" w14:textId="77777777" w:rsidR="000A6BDE" w:rsidRDefault="00E309E8" w:rsidP="00C21D9D">
            <w:pPr>
              <w:pStyle w:val="Tabulasteksts"/>
              <w:rPr>
                <w:kern w:val="32"/>
              </w:rPr>
            </w:pPr>
            <w:r>
              <w:t>3</w:t>
            </w:r>
          </w:p>
        </w:tc>
        <w:tc>
          <w:tcPr>
            <w:tcW w:w="2668" w:type="dxa"/>
            <w:tcMar>
              <w:top w:w="0" w:type="dxa"/>
              <w:left w:w="108" w:type="dxa"/>
              <w:bottom w:w="0" w:type="dxa"/>
              <w:right w:w="108" w:type="dxa"/>
            </w:tcMar>
            <w:hideMark/>
          </w:tcPr>
          <w:p w14:paraId="12E7E7BD" w14:textId="77777777" w:rsidR="000A6BDE" w:rsidRDefault="00E309E8" w:rsidP="00C21D9D">
            <w:pPr>
              <w:pStyle w:val="Tabulasteksts"/>
              <w:rPr>
                <w:kern w:val="32"/>
              </w:rPr>
            </w:pPr>
            <w:r>
              <w:t>PatientPersonCode</w:t>
            </w:r>
          </w:p>
        </w:tc>
        <w:tc>
          <w:tcPr>
            <w:tcW w:w="1368" w:type="dxa"/>
            <w:tcMar>
              <w:top w:w="0" w:type="dxa"/>
              <w:left w:w="108" w:type="dxa"/>
              <w:bottom w:w="0" w:type="dxa"/>
              <w:right w:w="108" w:type="dxa"/>
            </w:tcMar>
            <w:hideMark/>
          </w:tcPr>
          <w:p w14:paraId="12E7E7BE" w14:textId="77777777" w:rsidR="000A6BDE" w:rsidRDefault="00E309E8" w:rsidP="00C21D9D">
            <w:pPr>
              <w:pStyle w:val="Tabulasteksts"/>
              <w:rPr>
                <w:kern w:val="32"/>
              </w:rPr>
            </w:pPr>
            <w:r>
              <w:t>char(11)</w:t>
            </w:r>
          </w:p>
        </w:tc>
        <w:tc>
          <w:tcPr>
            <w:tcW w:w="807" w:type="dxa"/>
            <w:tcMar>
              <w:top w:w="0" w:type="dxa"/>
              <w:left w:w="108" w:type="dxa"/>
              <w:bottom w:w="0" w:type="dxa"/>
              <w:right w:w="108" w:type="dxa"/>
            </w:tcMar>
            <w:hideMark/>
          </w:tcPr>
          <w:p w14:paraId="12E7E7BF" w14:textId="77777777" w:rsidR="000A6BDE" w:rsidRDefault="00E309E8" w:rsidP="00C21D9D">
            <w:pPr>
              <w:pStyle w:val="Tabulasteksts"/>
              <w:rPr>
                <w:kern w:val="32"/>
              </w:rPr>
            </w:pPr>
            <w:r w:rsidRPr="009A149D">
              <w:t>1..1</w:t>
            </w:r>
          </w:p>
        </w:tc>
        <w:tc>
          <w:tcPr>
            <w:tcW w:w="3182" w:type="dxa"/>
            <w:tcMar>
              <w:top w:w="0" w:type="dxa"/>
              <w:left w:w="108" w:type="dxa"/>
              <w:bottom w:w="0" w:type="dxa"/>
              <w:right w:w="108" w:type="dxa"/>
            </w:tcMar>
            <w:hideMark/>
          </w:tcPr>
          <w:p w14:paraId="12E7E7C0" w14:textId="77777777" w:rsidR="000A6BDE" w:rsidRDefault="00E309E8" w:rsidP="00C21D9D">
            <w:pPr>
              <w:pStyle w:val="Tabulasteksts"/>
              <w:rPr>
                <w:rFonts w:ascii="Calibri" w:hAnsi="Calibri" w:cs="Calibri"/>
                <w:color w:val="000000"/>
                <w:kern w:val="32"/>
              </w:rPr>
            </w:pPr>
            <w:r w:rsidRPr="009A149D">
              <w:t>Personas kods</w:t>
            </w:r>
            <w:r w:rsidR="00D03B48">
              <w:t>,</w:t>
            </w:r>
            <w:r w:rsidRPr="009A149D">
              <w:t xml:space="preserve"> par kuru tiek pieprasīti dati</w:t>
            </w:r>
            <w:r>
              <w:t>.</w:t>
            </w:r>
          </w:p>
        </w:tc>
      </w:tr>
      <w:tr w:rsidR="00E309E8" w:rsidRPr="009A149D" w14:paraId="12E7E7C8" w14:textId="77777777" w:rsidTr="00D92A37">
        <w:tc>
          <w:tcPr>
            <w:tcW w:w="497" w:type="dxa"/>
            <w:tcMar>
              <w:top w:w="0" w:type="dxa"/>
              <w:left w:w="108" w:type="dxa"/>
              <w:bottom w:w="0" w:type="dxa"/>
              <w:right w:w="108" w:type="dxa"/>
            </w:tcMar>
            <w:hideMark/>
          </w:tcPr>
          <w:p w14:paraId="12E7E7C2" w14:textId="77777777" w:rsidR="000A6BDE" w:rsidRDefault="00E309E8" w:rsidP="00C21D9D">
            <w:pPr>
              <w:pStyle w:val="Tabulasteksts"/>
              <w:rPr>
                <w:kern w:val="32"/>
              </w:rPr>
            </w:pPr>
            <w:r>
              <w:t>4</w:t>
            </w:r>
          </w:p>
        </w:tc>
        <w:tc>
          <w:tcPr>
            <w:tcW w:w="2668" w:type="dxa"/>
            <w:tcMar>
              <w:top w:w="0" w:type="dxa"/>
              <w:left w:w="108" w:type="dxa"/>
              <w:bottom w:w="0" w:type="dxa"/>
              <w:right w:w="108" w:type="dxa"/>
            </w:tcMar>
            <w:hideMark/>
          </w:tcPr>
          <w:p w14:paraId="12E7E7C3" w14:textId="77777777" w:rsidR="000A6BDE" w:rsidRDefault="00E309E8" w:rsidP="00C21D9D">
            <w:pPr>
              <w:pStyle w:val="Tabulasteksts"/>
              <w:rPr>
                <w:kern w:val="32"/>
              </w:rPr>
            </w:pPr>
            <w:r>
              <w:t>PhysicianId</w:t>
            </w:r>
          </w:p>
        </w:tc>
        <w:tc>
          <w:tcPr>
            <w:tcW w:w="1368" w:type="dxa"/>
            <w:tcMar>
              <w:top w:w="0" w:type="dxa"/>
              <w:left w:w="108" w:type="dxa"/>
              <w:bottom w:w="0" w:type="dxa"/>
              <w:right w:w="108" w:type="dxa"/>
            </w:tcMar>
            <w:hideMark/>
          </w:tcPr>
          <w:p w14:paraId="12E7E7C4" w14:textId="77777777" w:rsidR="009A3DDB" w:rsidRDefault="009A3DDB" w:rsidP="00C21D9D">
            <w:pPr>
              <w:pStyle w:val="Tabulasteksts"/>
            </w:pPr>
          </w:p>
        </w:tc>
        <w:tc>
          <w:tcPr>
            <w:tcW w:w="807" w:type="dxa"/>
            <w:tcMar>
              <w:top w:w="0" w:type="dxa"/>
              <w:left w:w="108" w:type="dxa"/>
              <w:bottom w:w="0" w:type="dxa"/>
              <w:right w:w="108" w:type="dxa"/>
            </w:tcMar>
            <w:hideMark/>
          </w:tcPr>
          <w:p w14:paraId="12E7E7C5" w14:textId="77777777" w:rsidR="009A3DDB" w:rsidRDefault="00E309E8" w:rsidP="00C21D9D">
            <w:pPr>
              <w:pStyle w:val="Tabulasteksts"/>
            </w:pPr>
            <w:r>
              <w:t>1..1</w:t>
            </w:r>
          </w:p>
        </w:tc>
        <w:tc>
          <w:tcPr>
            <w:tcW w:w="3182" w:type="dxa"/>
            <w:gridSpan w:val="2"/>
            <w:tcMar>
              <w:top w:w="0" w:type="dxa"/>
              <w:left w:w="108" w:type="dxa"/>
              <w:bottom w:w="0" w:type="dxa"/>
              <w:right w:w="108" w:type="dxa"/>
            </w:tcMar>
            <w:hideMark/>
          </w:tcPr>
          <w:p w14:paraId="12E7E7C6" w14:textId="77777777" w:rsidR="009A3DDB" w:rsidRDefault="00E309E8" w:rsidP="00C21D9D">
            <w:pPr>
              <w:pStyle w:val="Tabulasteksts"/>
            </w:pPr>
            <w:r>
              <w:t>Ārsta identifikators no ĀP reģistra.</w:t>
            </w:r>
          </w:p>
          <w:p w14:paraId="12E7E7C7" w14:textId="77777777" w:rsidR="009A3DDB" w:rsidRDefault="00E309E8" w:rsidP="00C21D9D">
            <w:pPr>
              <w:pStyle w:val="Tabulasteksts"/>
            </w:pPr>
            <w:r>
              <w:t xml:space="preserve">Reģistra OID: </w:t>
            </w:r>
            <w:r w:rsidRPr="00016C89">
              <w:t>1.3.6.1.4.1.38760.2.1</w:t>
            </w:r>
          </w:p>
        </w:tc>
      </w:tr>
      <w:tr w:rsidR="00E309E8" w:rsidRPr="009A149D" w14:paraId="12E7E7CF" w14:textId="77777777" w:rsidTr="00D92A37">
        <w:tc>
          <w:tcPr>
            <w:tcW w:w="497" w:type="dxa"/>
            <w:tcMar>
              <w:top w:w="0" w:type="dxa"/>
              <w:left w:w="108" w:type="dxa"/>
              <w:bottom w:w="0" w:type="dxa"/>
              <w:right w:w="108" w:type="dxa"/>
            </w:tcMar>
            <w:hideMark/>
          </w:tcPr>
          <w:p w14:paraId="12E7E7C9" w14:textId="77777777" w:rsidR="009A3DDB" w:rsidRDefault="00E309E8" w:rsidP="00C21D9D">
            <w:pPr>
              <w:pStyle w:val="Tabulasteksts"/>
            </w:pPr>
            <w:r>
              <w:t>5</w:t>
            </w:r>
          </w:p>
        </w:tc>
        <w:tc>
          <w:tcPr>
            <w:tcW w:w="2668" w:type="dxa"/>
            <w:tcMar>
              <w:top w:w="0" w:type="dxa"/>
              <w:left w:w="108" w:type="dxa"/>
              <w:bottom w:w="0" w:type="dxa"/>
              <w:right w:w="108" w:type="dxa"/>
            </w:tcMar>
            <w:hideMark/>
          </w:tcPr>
          <w:p w14:paraId="12E7E7CA" w14:textId="77777777" w:rsidR="009A3DDB" w:rsidRDefault="00E309E8" w:rsidP="00C21D9D">
            <w:pPr>
              <w:pStyle w:val="Tabulasteksts"/>
            </w:pPr>
            <w:r>
              <w:t>InstitutionId</w:t>
            </w:r>
          </w:p>
        </w:tc>
        <w:tc>
          <w:tcPr>
            <w:tcW w:w="1368" w:type="dxa"/>
            <w:tcMar>
              <w:top w:w="0" w:type="dxa"/>
              <w:left w:w="108" w:type="dxa"/>
              <w:bottom w:w="0" w:type="dxa"/>
              <w:right w:w="108" w:type="dxa"/>
            </w:tcMar>
            <w:hideMark/>
          </w:tcPr>
          <w:p w14:paraId="12E7E7CB" w14:textId="77777777" w:rsidR="009A3DDB" w:rsidRDefault="009A3DDB" w:rsidP="00C21D9D">
            <w:pPr>
              <w:pStyle w:val="Tabulasteksts"/>
            </w:pPr>
          </w:p>
        </w:tc>
        <w:tc>
          <w:tcPr>
            <w:tcW w:w="807" w:type="dxa"/>
            <w:tcMar>
              <w:top w:w="0" w:type="dxa"/>
              <w:left w:w="108" w:type="dxa"/>
              <w:bottom w:w="0" w:type="dxa"/>
              <w:right w:w="108" w:type="dxa"/>
            </w:tcMar>
            <w:hideMark/>
          </w:tcPr>
          <w:p w14:paraId="12E7E7CC" w14:textId="77777777" w:rsidR="009A3DDB" w:rsidRDefault="00E309E8" w:rsidP="00C21D9D">
            <w:pPr>
              <w:pStyle w:val="Tabulasteksts"/>
            </w:pPr>
            <w:r>
              <w:t>1..1</w:t>
            </w:r>
          </w:p>
        </w:tc>
        <w:tc>
          <w:tcPr>
            <w:tcW w:w="3182" w:type="dxa"/>
            <w:gridSpan w:val="2"/>
            <w:tcMar>
              <w:top w:w="0" w:type="dxa"/>
              <w:left w:w="108" w:type="dxa"/>
              <w:bottom w:w="0" w:type="dxa"/>
              <w:right w:w="108" w:type="dxa"/>
            </w:tcMar>
            <w:hideMark/>
          </w:tcPr>
          <w:p w14:paraId="12E7E7CD" w14:textId="77777777" w:rsidR="009A3DDB" w:rsidRDefault="00E309E8" w:rsidP="00C21D9D">
            <w:pPr>
              <w:pStyle w:val="Tabulasteksts"/>
            </w:pPr>
            <w:r>
              <w:t>Ārstniecības iestādes identifikators no ĀI reģistra.</w:t>
            </w:r>
          </w:p>
          <w:p w14:paraId="12E7E7CE" w14:textId="77777777" w:rsidR="009A3DDB" w:rsidRDefault="00E309E8" w:rsidP="00C21D9D">
            <w:pPr>
              <w:pStyle w:val="Tabulasteksts"/>
            </w:pPr>
            <w:r>
              <w:t xml:space="preserve">Reģistra OID: </w:t>
            </w:r>
            <w:r w:rsidR="0054548C" w:rsidRPr="0054548C">
              <w:t>1.3.6.1.4.1.38760.2.23</w:t>
            </w:r>
          </w:p>
        </w:tc>
      </w:tr>
      <w:tr w:rsidR="00E309E8" w:rsidRPr="009A149D" w14:paraId="12E7E7D6" w14:textId="77777777" w:rsidTr="00D92A37">
        <w:tc>
          <w:tcPr>
            <w:tcW w:w="497" w:type="dxa"/>
            <w:tcMar>
              <w:top w:w="0" w:type="dxa"/>
              <w:left w:w="108" w:type="dxa"/>
              <w:bottom w:w="0" w:type="dxa"/>
              <w:right w:w="108" w:type="dxa"/>
            </w:tcMar>
            <w:hideMark/>
          </w:tcPr>
          <w:p w14:paraId="12E7E7D0" w14:textId="77777777" w:rsidR="009A3DDB" w:rsidRDefault="00E309E8" w:rsidP="00C21D9D">
            <w:pPr>
              <w:pStyle w:val="Tabulasteksts"/>
            </w:pPr>
            <w:r>
              <w:t>6</w:t>
            </w:r>
          </w:p>
        </w:tc>
        <w:tc>
          <w:tcPr>
            <w:tcW w:w="2668" w:type="dxa"/>
            <w:tcMar>
              <w:top w:w="0" w:type="dxa"/>
              <w:left w:w="108" w:type="dxa"/>
              <w:bottom w:w="0" w:type="dxa"/>
              <w:right w:w="108" w:type="dxa"/>
            </w:tcMar>
            <w:hideMark/>
          </w:tcPr>
          <w:p w14:paraId="12E7E7D1" w14:textId="77777777" w:rsidR="009A3DDB" w:rsidRDefault="00E309E8" w:rsidP="00C21D9D">
            <w:pPr>
              <w:pStyle w:val="Tabulasteksts"/>
            </w:pPr>
            <w:r>
              <w:t>SpecialityId</w:t>
            </w:r>
          </w:p>
        </w:tc>
        <w:tc>
          <w:tcPr>
            <w:tcW w:w="1368" w:type="dxa"/>
            <w:tcMar>
              <w:top w:w="0" w:type="dxa"/>
              <w:left w:w="108" w:type="dxa"/>
              <w:bottom w:w="0" w:type="dxa"/>
              <w:right w:w="108" w:type="dxa"/>
            </w:tcMar>
            <w:hideMark/>
          </w:tcPr>
          <w:p w14:paraId="12E7E7D2" w14:textId="77777777" w:rsidR="009A3DDB" w:rsidRDefault="009A3DDB" w:rsidP="00C21D9D">
            <w:pPr>
              <w:pStyle w:val="Tabulasteksts"/>
            </w:pPr>
          </w:p>
        </w:tc>
        <w:tc>
          <w:tcPr>
            <w:tcW w:w="807" w:type="dxa"/>
            <w:tcMar>
              <w:top w:w="0" w:type="dxa"/>
              <w:left w:w="108" w:type="dxa"/>
              <w:bottom w:w="0" w:type="dxa"/>
              <w:right w:w="108" w:type="dxa"/>
            </w:tcMar>
            <w:hideMark/>
          </w:tcPr>
          <w:p w14:paraId="12E7E7D3" w14:textId="77777777" w:rsidR="009A3DDB" w:rsidRDefault="00E309E8" w:rsidP="00C21D9D">
            <w:pPr>
              <w:pStyle w:val="Tabulasteksts"/>
            </w:pPr>
            <w:r>
              <w:t>1..1</w:t>
            </w:r>
          </w:p>
        </w:tc>
        <w:tc>
          <w:tcPr>
            <w:tcW w:w="3182" w:type="dxa"/>
            <w:gridSpan w:val="2"/>
            <w:tcMar>
              <w:top w:w="0" w:type="dxa"/>
              <w:left w:w="108" w:type="dxa"/>
              <w:bottom w:w="0" w:type="dxa"/>
              <w:right w:w="108" w:type="dxa"/>
            </w:tcMar>
            <w:hideMark/>
          </w:tcPr>
          <w:p w14:paraId="12E7E7D4" w14:textId="77777777" w:rsidR="009A3DDB" w:rsidRDefault="00E309E8" w:rsidP="00C21D9D">
            <w:pPr>
              <w:pStyle w:val="Tabulasteksts"/>
            </w:pPr>
            <w:r>
              <w:t>Ārsta specialitātes identifikators no klasifikatora.</w:t>
            </w:r>
          </w:p>
          <w:p w14:paraId="12E7E7D5" w14:textId="77777777" w:rsidR="009A3DDB" w:rsidRDefault="00E309E8" w:rsidP="00C21D9D">
            <w:pPr>
              <w:pStyle w:val="Tabulasteksts"/>
            </w:pPr>
            <w:r>
              <w:t xml:space="preserve">Klasifikatora OID: </w:t>
            </w:r>
            <w:r w:rsidR="0054548C" w:rsidRPr="0054548C">
              <w:t>1.3.6.1.4.1.38760.2.38</w:t>
            </w:r>
          </w:p>
        </w:tc>
      </w:tr>
      <w:tr w:rsidR="00E309E8" w:rsidRPr="009A149D" w14:paraId="12E7E7DC" w14:textId="77777777" w:rsidTr="00D92A37">
        <w:tc>
          <w:tcPr>
            <w:tcW w:w="497" w:type="dxa"/>
            <w:tcMar>
              <w:top w:w="0" w:type="dxa"/>
              <w:left w:w="108" w:type="dxa"/>
              <w:bottom w:w="0" w:type="dxa"/>
              <w:right w:w="108" w:type="dxa"/>
            </w:tcMar>
          </w:tcPr>
          <w:p w14:paraId="12E7E7D7" w14:textId="77777777" w:rsidR="009A3DDB" w:rsidRDefault="00E309E8" w:rsidP="00C21D9D">
            <w:pPr>
              <w:pStyle w:val="Tabulasteksts"/>
            </w:pPr>
            <w:r>
              <w:t>7</w:t>
            </w:r>
          </w:p>
        </w:tc>
        <w:tc>
          <w:tcPr>
            <w:tcW w:w="2668" w:type="dxa"/>
            <w:tcMar>
              <w:top w:w="0" w:type="dxa"/>
              <w:left w:w="108" w:type="dxa"/>
              <w:bottom w:w="0" w:type="dxa"/>
              <w:right w:w="108" w:type="dxa"/>
            </w:tcMar>
          </w:tcPr>
          <w:p w14:paraId="12E7E7D8" w14:textId="77777777" w:rsidR="009A3DDB" w:rsidRDefault="00E309E8" w:rsidP="00C21D9D">
            <w:pPr>
              <w:pStyle w:val="Tabulasteksts"/>
            </w:pPr>
            <w:r>
              <w:t>PatientContractDateFrom</w:t>
            </w:r>
          </w:p>
        </w:tc>
        <w:tc>
          <w:tcPr>
            <w:tcW w:w="1368" w:type="dxa"/>
            <w:tcMar>
              <w:top w:w="0" w:type="dxa"/>
              <w:left w:w="108" w:type="dxa"/>
              <w:bottom w:w="0" w:type="dxa"/>
              <w:right w:w="108" w:type="dxa"/>
            </w:tcMar>
          </w:tcPr>
          <w:p w14:paraId="12E7E7D9" w14:textId="77777777" w:rsidR="009A3DDB" w:rsidRDefault="00E309E8" w:rsidP="00C21D9D">
            <w:pPr>
              <w:pStyle w:val="Tabulasteksts"/>
            </w:pPr>
            <w:r>
              <w:t>datetime</w:t>
            </w:r>
          </w:p>
        </w:tc>
        <w:tc>
          <w:tcPr>
            <w:tcW w:w="807" w:type="dxa"/>
            <w:tcMar>
              <w:top w:w="0" w:type="dxa"/>
              <w:left w:w="108" w:type="dxa"/>
              <w:bottom w:w="0" w:type="dxa"/>
              <w:right w:w="108" w:type="dxa"/>
            </w:tcMar>
          </w:tcPr>
          <w:p w14:paraId="12E7E7DA" w14:textId="77777777" w:rsidR="009A3DDB" w:rsidRDefault="00E309E8" w:rsidP="00C21D9D">
            <w:pPr>
              <w:pStyle w:val="Tabulasteksts"/>
            </w:pPr>
            <w:r>
              <w:t>1..1</w:t>
            </w:r>
          </w:p>
        </w:tc>
        <w:tc>
          <w:tcPr>
            <w:tcW w:w="3182" w:type="dxa"/>
            <w:gridSpan w:val="2"/>
            <w:tcMar>
              <w:top w:w="0" w:type="dxa"/>
              <w:left w:w="108" w:type="dxa"/>
              <w:bottom w:w="0" w:type="dxa"/>
              <w:right w:w="108" w:type="dxa"/>
            </w:tcMar>
          </w:tcPr>
          <w:p w14:paraId="12E7E7DB" w14:textId="77777777" w:rsidR="009A3DDB" w:rsidRDefault="00E309E8" w:rsidP="00C21D9D">
            <w:pPr>
              <w:pStyle w:val="Tabulasteksts"/>
            </w:pPr>
            <w:r w:rsidRPr="009A149D">
              <w:t>Datums, no kura ir nodibinātas ģimenes ārsta attiecības ar aprūpējamo.</w:t>
            </w:r>
          </w:p>
        </w:tc>
      </w:tr>
      <w:tr w:rsidR="00E309E8" w:rsidRPr="009A149D" w14:paraId="12E7E7E2" w14:textId="77777777" w:rsidTr="00D92A37">
        <w:tc>
          <w:tcPr>
            <w:tcW w:w="497" w:type="dxa"/>
            <w:tcMar>
              <w:top w:w="0" w:type="dxa"/>
              <w:left w:w="108" w:type="dxa"/>
              <w:bottom w:w="0" w:type="dxa"/>
              <w:right w:w="108" w:type="dxa"/>
            </w:tcMar>
          </w:tcPr>
          <w:p w14:paraId="12E7E7DD" w14:textId="77777777" w:rsidR="009A3DDB" w:rsidRDefault="00E309E8" w:rsidP="00C21D9D">
            <w:pPr>
              <w:pStyle w:val="Tabulasteksts"/>
            </w:pPr>
            <w:r>
              <w:t>8</w:t>
            </w:r>
          </w:p>
        </w:tc>
        <w:tc>
          <w:tcPr>
            <w:tcW w:w="2668" w:type="dxa"/>
            <w:tcMar>
              <w:top w:w="0" w:type="dxa"/>
              <w:left w:w="108" w:type="dxa"/>
              <w:bottom w:w="0" w:type="dxa"/>
              <w:right w:w="108" w:type="dxa"/>
            </w:tcMar>
          </w:tcPr>
          <w:p w14:paraId="12E7E7DE" w14:textId="77777777" w:rsidR="009A3DDB" w:rsidRDefault="00E309E8" w:rsidP="00C21D9D">
            <w:pPr>
              <w:pStyle w:val="Tabulasteksts"/>
            </w:pPr>
            <w:r>
              <w:t>PatientContractDateTill</w:t>
            </w:r>
          </w:p>
        </w:tc>
        <w:tc>
          <w:tcPr>
            <w:tcW w:w="1368" w:type="dxa"/>
            <w:tcMar>
              <w:top w:w="0" w:type="dxa"/>
              <w:left w:w="108" w:type="dxa"/>
              <w:bottom w:w="0" w:type="dxa"/>
              <w:right w:w="108" w:type="dxa"/>
            </w:tcMar>
          </w:tcPr>
          <w:p w14:paraId="12E7E7DF" w14:textId="77777777" w:rsidR="009A3DDB" w:rsidRDefault="00E309E8" w:rsidP="00C21D9D">
            <w:pPr>
              <w:pStyle w:val="Tabulasteksts"/>
            </w:pPr>
            <w:r>
              <w:t>datetime</w:t>
            </w:r>
          </w:p>
        </w:tc>
        <w:tc>
          <w:tcPr>
            <w:tcW w:w="807" w:type="dxa"/>
            <w:tcMar>
              <w:top w:w="0" w:type="dxa"/>
              <w:left w:w="108" w:type="dxa"/>
              <w:bottom w:w="0" w:type="dxa"/>
              <w:right w:w="108" w:type="dxa"/>
            </w:tcMar>
          </w:tcPr>
          <w:p w14:paraId="12E7E7E0" w14:textId="77777777" w:rsidR="009A3DDB" w:rsidRDefault="00E309E8" w:rsidP="00C21D9D">
            <w:pPr>
              <w:pStyle w:val="Tabulasteksts"/>
            </w:pPr>
            <w:r>
              <w:t>0..1</w:t>
            </w:r>
          </w:p>
        </w:tc>
        <w:tc>
          <w:tcPr>
            <w:tcW w:w="3182" w:type="dxa"/>
            <w:gridSpan w:val="2"/>
            <w:tcMar>
              <w:top w:w="0" w:type="dxa"/>
              <w:left w:w="108" w:type="dxa"/>
              <w:bottom w:w="0" w:type="dxa"/>
              <w:right w:w="108" w:type="dxa"/>
            </w:tcMar>
          </w:tcPr>
          <w:p w14:paraId="12E7E7E1" w14:textId="77777777" w:rsidR="009A3DDB" w:rsidRDefault="00E309E8" w:rsidP="00C21D9D">
            <w:pPr>
              <w:pStyle w:val="Tabulasteksts"/>
            </w:pPr>
            <w:r w:rsidRPr="009A149D">
              <w:t xml:space="preserve">Datums, </w:t>
            </w:r>
            <w:r>
              <w:t>līdz kuram</w:t>
            </w:r>
            <w:r w:rsidRPr="009A149D">
              <w:t xml:space="preserve"> ģimenes ārsta attiecības ar aprūpējamo</w:t>
            </w:r>
            <w:r>
              <w:t xml:space="preserve"> ir spēkā.</w:t>
            </w:r>
          </w:p>
        </w:tc>
      </w:tr>
    </w:tbl>
    <w:p w14:paraId="12E7E7E3" w14:textId="77777777" w:rsidR="009A3DDB" w:rsidRDefault="009A3DDB" w:rsidP="00C978C7"/>
    <w:p w14:paraId="12E7E7E4" w14:textId="77777777" w:rsidR="009A3DDB" w:rsidRDefault="00E309E8" w:rsidP="00C978C7">
      <w:r>
        <w:t>Lietotāja identifikators, kas veic pieprasījumu, un transakcijas identifikators tiek ievietots transporta aploksnē.</w:t>
      </w:r>
    </w:p>
    <w:p w14:paraId="12E7E7E5" w14:textId="2EDBDB60" w:rsidR="009A3DDB" w:rsidRDefault="00E309E8" w:rsidP="00C978C7">
      <w:r>
        <w:t xml:space="preserve">Izejas datu shēma un apraksts: </w:t>
      </w:r>
      <w:r w:rsidR="0083476B">
        <w:fldChar w:fldCharType="begin"/>
      </w:r>
      <w:r>
        <w:instrText xml:space="preserve"> REF _Ref306892422 \r \h </w:instrText>
      </w:r>
      <w:r w:rsidR="0083476B">
        <w:fldChar w:fldCharType="separate"/>
      </w:r>
      <w:r w:rsidR="00884D6D">
        <w:t>6.1.10.1</w:t>
      </w:r>
      <w:r w:rsidR="0083476B">
        <w:fldChar w:fldCharType="end"/>
      </w:r>
      <w:r>
        <w:t xml:space="preserve"> </w:t>
      </w:r>
      <w:r w:rsidR="0083476B">
        <w:fldChar w:fldCharType="begin"/>
      </w:r>
      <w:r>
        <w:instrText xml:space="preserve"> REF _Ref306892422 \h </w:instrText>
      </w:r>
      <w:r w:rsidR="0083476B">
        <w:fldChar w:fldCharType="separate"/>
      </w:r>
      <w:r w:rsidR="00884D6D">
        <w:t>ack (Tehniskā atbildes datu struktūra)</w:t>
      </w:r>
      <w:r w:rsidR="0083476B">
        <w:fldChar w:fldCharType="end"/>
      </w:r>
    </w:p>
    <w:p w14:paraId="12E7E7E6" w14:textId="77777777" w:rsidR="009A3DDB" w:rsidRDefault="00E309E8" w:rsidP="00C978C7">
      <w:r>
        <w:rPr>
          <w:rFonts w:cstheme="minorHAnsi"/>
        </w:rPr>
        <w:t>Tiesības:</w:t>
      </w:r>
      <w:r w:rsidR="00275F0A">
        <w:rPr>
          <w:rFonts w:cstheme="minorHAnsi"/>
        </w:rPr>
        <w:t xml:space="preserve"> </w:t>
      </w:r>
      <w:r>
        <w:rPr>
          <w:rFonts w:cstheme="minorHAnsi"/>
        </w:rPr>
        <w:t>E</w:t>
      </w:r>
      <w:r w:rsidR="00536858">
        <w:rPr>
          <w:rFonts w:cstheme="minorHAnsi"/>
        </w:rPr>
        <w:t>vkRght</w:t>
      </w:r>
      <w:r>
        <w:rPr>
          <w:rFonts w:cstheme="minorHAnsi"/>
        </w:rPr>
        <w:t>P</w:t>
      </w:r>
      <w:r w:rsidR="00536858">
        <w:rPr>
          <w:rFonts w:cstheme="minorHAnsi"/>
        </w:rPr>
        <w:t>atient</w:t>
      </w:r>
      <w:r>
        <w:rPr>
          <w:rFonts w:cstheme="minorHAnsi"/>
        </w:rPr>
        <w:t>F</w:t>
      </w:r>
      <w:r w:rsidR="00536858">
        <w:rPr>
          <w:rFonts w:cstheme="minorHAnsi"/>
        </w:rPr>
        <w:t>amily</w:t>
      </w:r>
      <w:r>
        <w:rPr>
          <w:rFonts w:cstheme="minorHAnsi"/>
        </w:rPr>
        <w:t>D</w:t>
      </w:r>
      <w:r w:rsidR="00536858">
        <w:rPr>
          <w:rFonts w:cstheme="minorHAnsi"/>
        </w:rPr>
        <w:t>octor</w:t>
      </w:r>
      <w:r>
        <w:rPr>
          <w:rFonts w:cstheme="minorHAnsi"/>
        </w:rPr>
        <w:t>S</w:t>
      </w:r>
      <w:r w:rsidR="00536858">
        <w:rPr>
          <w:rFonts w:cstheme="minorHAnsi"/>
        </w:rPr>
        <w:t>et</w:t>
      </w:r>
    </w:p>
    <w:p w14:paraId="12E7E7E7" w14:textId="77777777" w:rsidR="009A3DDB" w:rsidRDefault="00E309E8" w:rsidP="00C978C7">
      <w:pPr>
        <w:pStyle w:val="Heading4"/>
      </w:pPr>
      <w:bookmarkStart w:id="362" w:name="_Ref310422799"/>
      <w:r>
        <w:t>Uzstādīt EVAK karšu izmaiņas</w:t>
      </w:r>
      <w:bookmarkEnd w:id="362"/>
    </w:p>
    <w:p w14:paraId="12E7E7E8" w14:textId="77777777" w:rsidR="009A3DDB" w:rsidRDefault="00E309E8" w:rsidP="00C978C7">
      <w:r>
        <w:t>Tips: EVK eksponēta metode</w:t>
      </w:r>
    </w:p>
    <w:p w14:paraId="12E7E7E9" w14:textId="77777777" w:rsidR="009A3DDB" w:rsidRDefault="00E309E8" w:rsidP="00C978C7">
      <w:pPr>
        <w:rPr>
          <w:b/>
          <w:i/>
        </w:rPr>
      </w:pPr>
      <w:r>
        <w:t xml:space="preserve">Nosaukums: </w:t>
      </w:r>
      <w:r w:rsidRPr="00AF0858">
        <w:rPr>
          <w:b/>
          <w:i/>
        </w:rPr>
        <w:t>WS</w:t>
      </w:r>
      <w:r>
        <w:rPr>
          <w:b/>
          <w:i/>
        </w:rPr>
        <w:t>:setEhic</w:t>
      </w:r>
      <w:r w:rsidR="00DE2ABD">
        <w:rPr>
          <w:b/>
          <w:i/>
        </w:rPr>
        <w:t>Data</w:t>
      </w:r>
    </w:p>
    <w:p w14:paraId="12E7E7EA" w14:textId="77777777" w:rsidR="009A3DDB" w:rsidRDefault="00E309E8" w:rsidP="00C978C7">
      <w:r>
        <w:t xml:space="preserve">Mērķis: Aktualizēt EVAK datus EVK pacienta kartē, ja notikušas izmaiņas </w:t>
      </w:r>
      <w:r w:rsidR="007C603B">
        <w:t>NVD VIS</w:t>
      </w:r>
      <w:r>
        <w:t xml:space="preserve"> sistēmā.</w:t>
      </w:r>
    </w:p>
    <w:p w14:paraId="12E7E7EB" w14:textId="77777777" w:rsidR="009A3DDB" w:rsidRDefault="00E309E8" w:rsidP="00C978C7">
      <w:pPr>
        <w:pStyle w:val="Prasiba"/>
      </w:pPr>
      <w:r>
        <w:t xml:space="preserve">Lietotāju grupa: </w:t>
      </w:r>
      <w:r w:rsidR="007C603B">
        <w:t>NVD VIS</w:t>
      </w:r>
      <w:r>
        <w:t xml:space="preserve"> informācijas sistēma</w:t>
      </w:r>
    </w:p>
    <w:p w14:paraId="12E7E7EC" w14:textId="11427F5C" w:rsidR="009A3DDB" w:rsidRDefault="00523F7B" w:rsidP="00C978C7">
      <w:r>
        <w:lastRenderedPageBreak/>
        <w:t xml:space="preserve">Apstrādes funkcija: </w:t>
      </w:r>
      <w:r w:rsidR="0083476B">
        <w:fldChar w:fldCharType="begin"/>
      </w:r>
      <w:r>
        <w:instrText xml:space="preserve"> REF _Ref310422602 \r \h </w:instrText>
      </w:r>
      <w:r w:rsidR="0083476B">
        <w:fldChar w:fldCharType="separate"/>
      </w:r>
      <w:r w:rsidR="00884D6D">
        <w:t>6.6.4</w:t>
      </w:r>
      <w:r w:rsidR="0083476B">
        <w:fldChar w:fldCharType="end"/>
      </w:r>
      <w:r>
        <w:t xml:space="preserve"> </w:t>
      </w:r>
      <w:r w:rsidR="0083476B">
        <w:fldChar w:fldCharType="begin"/>
      </w:r>
      <w:r>
        <w:instrText xml:space="preserve"> REF _Ref310422605 \h </w:instrText>
      </w:r>
      <w:r w:rsidR="0083476B">
        <w:fldChar w:fldCharType="separate"/>
      </w:r>
      <w:r w:rsidR="00884D6D">
        <w:t>setPatientEhicData (Uzstādīt EVAK datus)</w:t>
      </w:r>
      <w:r w:rsidR="0083476B">
        <w:fldChar w:fldCharType="end"/>
      </w:r>
    </w:p>
    <w:p w14:paraId="12E7E7ED" w14:textId="77777777" w:rsidR="009A3DDB" w:rsidRDefault="00523F7B" w:rsidP="00C978C7">
      <w:r>
        <w:t>Saskarnes lietojuma</w:t>
      </w:r>
      <w:r w:rsidRPr="00BB443D">
        <w:t xml:space="preserve"> </w:t>
      </w:r>
      <w:r w:rsidR="00E309E8" w:rsidRPr="00BB443D">
        <w:t xml:space="preserve">apraksts: </w:t>
      </w:r>
      <w:r>
        <w:t>Serviss</w:t>
      </w:r>
      <w:r w:rsidRPr="00BB443D">
        <w:t xml:space="preserve"> </w:t>
      </w:r>
      <w:r w:rsidR="00E309E8">
        <w:t xml:space="preserve">aktualizē </w:t>
      </w:r>
      <w:r w:rsidR="00E309E8" w:rsidRPr="00BB443D">
        <w:t>pacientu EVAK datu</w:t>
      </w:r>
      <w:r w:rsidR="00E309E8">
        <w:t xml:space="preserve">s, balstoties uz saņemto informāciju. Paredzams, ka </w:t>
      </w:r>
      <w:r>
        <w:t>serviss</w:t>
      </w:r>
      <w:r w:rsidRPr="00BB443D">
        <w:t xml:space="preserve"> </w:t>
      </w:r>
      <w:r w:rsidR="00E309E8" w:rsidRPr="00BB443D">
        <w:t>tiks izsaukt</w:t>
      </w:r>
      <w:r>
        <w:t>s</w:t>
      </w:r>
      <w:r w:rsidR="00E309E8" w:rsidRPr="00BB443D">
        <w:t xml:space="preserve"> </w:t>
      </w:r>
      <w:r w:rsidR="00E309E8">
        <w:t xml:space="preserve">pēc izmaiņu reģistrēšanas EVAK datos </w:t>
      </w:r>
      <w:r w:rsidR="007C603B">
        <w:t>NVD VIS</w:t>
      </w:r>
      <w:r w:rsidR="00E309E8">
        <w:t xml:space="preserve"> informācijas sistēmā. Trigera notikumi </w:t>
      </w:r>
      <w:r w:rsidR="007C603B">
        <w:t>NVD VIS</w:t>
      </w:r>
      <w:r w:rsidR="00E309E8">
        <w:t xml:space="preserve"> sistēmā:</w:t>
      </w:r>
    </w:p>
    <w:p w14:paraId="12E7E7EE" w14:textId="77777777" w:rsidR="009A3DDB" w:rsidRDefault="00E309E8" w:rsidP="00C978C7">
      <w:pPr>
        <w:pStyle w:val="ListBullet"/>
      </w:pPr>
      <w:r>
        <w:t>EVAK kartes izsniegšana</w:t>
      </w:r>
    </w:p>
    <w:p w14:paraId="12E7E7EF" w14:textId="77777777" w:rsidR="009A3DDB" w:rsidRDefault="00E309E8" w:rsidP="00C978C7">
      <w:pPr>
        <w:ind w:left="284"/>
      </w:pPr>
      <w:r>
        <w:t>Izsniegšana = notikums, kurš VIS identificē kartes izgatavošanu un izsniegšanu pacientam.</w:t>
      </w:r>
    </w:p>
    <w:p w14:paraId="12E7E7F0" w14:textId="77777777" w:rsidR="009A3DDB" w:rsidRDefault="00E309E8" w:rsidP="00C978C7">
      <w:pPr>
        <w:pStyle w:val="ListBullet"/>
      </w:pPr>
      <w:r>
        <w:t xml:space="preserve"> EVAK kartes ieraksta labojumi</w:t>
      </w:r>
    </w:p>
    <w:p w14:paraId="12E7E7F1" w14:textId="77777777" w:rsidR="009A3DDB" w:rsidRDefault="00E309E8" w:rsidP="00C978C7">
      <w:pPr>
        <w:ind w:left="284"/>
      </w:pPr>
      <w:r>
        <w:t>Ieraksta labojumi pēc kartes izsniegšanas.</w:t>
      </w:r>
    </w:p>
    <w:p w14:paraId="12E7E7F2" w14:textId="77777777" w:rsidR="009A3DDB" w:rsidRDefault="00E309E8" w:rsidP="00C978C7">
      <w:pPr>
        <w:pStyle w:val="ListBullet"/>
      </w:pPr>
      <w:r>
        <w:t>Kartes anulēšana</w:t>
      </w:r>
    </w:p>
    <w:p w14:paraId="12E7E7F3" w14:textId="77777777" w:rsidR="009A3DDB" w:rsidRDefault="00E309E8" w:rsidP="00C978C7">
      <w:pPr>
        <w:ind w:left="284"/>
      </w:pPr>
      <w:r>
        <w:t>Kartes anulēšana = VNC darbinieks pārtrauc kartes darbību pirms darbības termiņa beigām, EVAK statuss mainās no „spēkā” uz „anulēts”.</w:t>
      </w:r>
    </w:p>
    <w:p w14:paraId="12E7E7F4" w14:textId="77777777" w:rsidR="009A3DDB" w:rsidRDefault="00E309E8" w:rsidP="00C978C7">
      <w:r>
        <w:t>Ja izmaiņas saņemtas par pacientu, kuram EVK sistēmā nav izveidota pacienta karte, tad tiek atgriezta pozitīva atbilde un izmaiņas EVK datos netiek veiktas.</w:t>
      </w:r>
    </w:p>
    <w:p w14:paraId="12E7E7F5" w14:textId="77777777" w:rsidR="009A3DDB" w:rsidRDefault="00E309E8" w:rsidP="00C978C7">
      <w:r>
        <w:t>Ieejas datu shēma un apraksts:</w:t>
      </w:r>
      <w:r w:rsidRPr="00D14E5E">
        <w:t xml:space="preserve"> </w:t>
      </w:r>
      <w:r>
        <w:t xml:space="preserve"> </w:t>
      </w:r>
    </w:p>
    <w:p w14:paraId="12E7E7F6" w14:textId="61549EC9" w:rsidR="009A3DDB" w:rsidRDefault="00E309E8" w:rsidP="00D92A37">
      <w:pPr>
        <w:pStyle w:val="TableCaption"/>
      </w:pPr>
      <w:r w:rsidRPr="00AB4B19">
        <w:t xml:space="preserve">   </w:t>
      </w:r>
      <w:r w:rsidR="0083476B">
        <w:fldChar w:fldCharType="begin"/>
      </w:r>
      <w:r w:rsidR="00A546DD">
        <w:instrText xml:space="preserve"> STYLEREF 2 \s </w:instrText>
      </w:r>
      <w:r w:rsidR="0083476B">
        <w:fldChar w:fldCharType="separate"/>
      </w:r>
      <w:bookmarkStart w:id="363" w:name="_Toc479195417"/>
      <w:bookmarkStart w:id="364" w:name="_Toc482104977"/>
      <w:r w:rsidR="00884D6D">
        <w:rPr>
          <w:noProof/>
        </w:rPr>
        <w:t>5.2</w:t>
      </w:r>
      <w:r w:rsidR="0083476B">
        <w:fldChar w:fldCharType="end"/>
      </w:r>
      <w:r>
        <w:noBreakHyphen/>
      </w:r>
      <w:r w:rsidR="0083476B">
        <w:fldChar w:fldCharType="begin"/>
      </w:r>
      <w:r w:rsidR="00A546DD">
        <w:instrText xml:space="preserve"> SEQ __ \* ARABIC \s 2 </w:instrText>
      </w:r>
      <w:r w:rsidR="0083476B">
        <w:fldChar w:fldCharType="separate"/>
      </w:r>
      <w:r w:rsidR="00884D6D">
        <w:rPr>
          <w:noProof/>
        </w:rPr>
        <w:t>8</w:t>
      </w:r>
      <w:r w:rsidR="0083476B">
        <w:fldChar w:fldCharType="end"/>
      </w:r>
      <w:r w:rsidRPr="00AB4B19">
        <w:t xml:space="preserve">. tabula. </w:t>
      </w:r>
      <w:r>
        <w:t>Ieejas datu kopa</w:t>
      </w:r>
      <w:bookmarkEnd w:id="363"/>
      <w:bookmarkEnd w:id="3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4"/>
        <w:gridCol w:w="3162"/>
        <w:gridCol w:w="1361"/>
        <w:gridCol w:w="854"/>
        <w:gridCol w:w="2618"/>
        <w:gridCol w:w="42"/>
      </w:tblGrid>
      <w:tr w:rsidR="00D92A37" w:rsidRPr="00CD3FCA" w14:paraId="12E7E7FC" w14:textId="77777777" w:rsidTr="00D92A37">
        <w:trPr>
          <w:gridAfter w:val="1"/>
          <w:wAfter w:w="113" w:type="dxa"/>
          <w:tblHeader/>
        </w:trPr>
        <w:tc>
          <w:tcPr>
            <w:tcW w:w="523" w:type="dxa"/>
            <w:shd w:val="clear" w:color="auto" w:fill="D9D9D9"/>
            <w:tcMar>
              <w:top w:w="0" w:type="dxa"/>
              <w:left w:w="108" w:type="dxa"/>
              <w:bottom w:w="0" w:type="dxa"/>
              <w:right w:w="108" w:type="dxa"/>
            </w:tcMar>
            <w:hideMark/>
          </w:tcPr>
          <w:p w14:paraId="12E7E7F7" w14:textId="77777777" w:rsidR="000A6BDE" w:rsidRPr="00CD3FCA" w:rsidRDefault="00E309E8" w:rsidP="00C21D9D">
            <w:pPr>
              <w:pStyle w:val="Tabulasvirsraksts"/>
            </w:pPr>
            <w:r w:rsidRPr="00CD3FCA">
              <w:t>Nr.</w:t>
            </w:r>
          </w:p>
        </w:tc>
        <w:tc>
          <w:tcPr>
            <w:tcW w:w="2668" w:type="dxa"/>
            <w:shd w:val="clear" w:color="auto" w:fill="D9D9D9"/>
            <w:tcMar>
              <w:top w:w="0" w:type="dxa"/>
              <w:left w:w="108" w:type="dxa"/>
              <w:bottom w:w="0" w:type="dxa"/>
              <w:right w:w="108" w:type="dxa"/>
            </w:tcMar>
            <w:hideMark/>
          </w:tcPr>
          <w:p w14:paraId="12E7E7F8" w14:textId="77777777" w:rsidR="000A6BDE" w:rsidRPr="00CD3FCA" w:rsidRDefault="00E309E8" w:rsidP="00C21D9D">
            <w:pPr>
              <w:pStyle w:val="Tabulasvirsraksts"/>
            </w:pPr>
            <w:r w:rsidRPr="00CD3FCA">
              <w:t>Parametrs</w:t>
            </w:r>
          </w:p>
        </w:tc>
        <w:tc>
          <w:tcPr>
            <w:tcW w:w="1593" w:type="dxa"/>
            <w:shd w:val="clear" w:color="auto" w:fill="D9D9D9"/>
            <w:tcMar>
              <w:top w:w="0" w:type="dxa"/>
              <w:left w:w="108" w:type="dxa"/>
              <w:bottom w:w="0" w:type="dxa"/>
              <w:right w:w="108" w:type="dxa"/>
            </w:tcMar>
            <w:hideMark/>
          </w:tcPr>
          <w:p w14:paraId="12E7E7F9" w14:textId="77777777" w:rsidR="000A6BDE" w:rsidRPr="00CD3FCA" w:rsidRDefault="00E309E8" w:rsidP="00C21D9D">
            <w:pPr>
              <w:pStyle w:val="Tabulasvirsraksts"/>
            </w:pPr>
            <w:r w:rsidRPr="00CD3FCA">
              <w:t>Tips</w:t>
            </w:r>
          </w:p>
        </w:tc>
        <w:tc>
          <w:tcPr>
            <w:tcW w:w="947" w:type="dxa"/>
            <w:shd w:val="clear" w:color="auto" w:fill="D9D9D9"/>
            <w:tcMar>
              <w:top w:w="0" w:type="dxa"/>
              <w:left w:w="108" w:type="dxa"/>
              <w:bottom w:w="0" w:type="dxa"/>
              <w:right w:w="108" w:type="dxa"/>
            </w:tcMar>
            <w:hideMark/>
          </w:tcPr>
          <w:p w14:paraId="12E7E7FA" w14:textId="77777777" w:rsidR="000A6BDE" w:rsidRPr="00CD3FCA" w:rsidRDefault="00E309E8" w:rsidP="00C21D9D">
            <w:pPr>
              <w:pStyle w:val="Tabulasvirsraksts"/>
            </w:pPr>
            <w:r w:rsidRPr="00CD3FCA">
              <w:t>Skaits</w:t>
            </w:r>
          </w:p>
        </w:tc>
        <w:tc>
          <w:tcPr>
            <w:tcW w:w="4594" w:type="dxa"/>
            <w:shd w:val="clear" w:color="auto" w:fill="D9D9D9"/>
            <w:tcMar>
              <w:top w:w="0" w:type="dxa"/>
              <w:left w:w="108" w:type="dxa"/>
              <w:bottom w:w="0" w:type="dxa"/>
              <w:right w:w="108" w:type="dxa"/>
            </w:tcMar>
            <w:hideMark/>
          </w:tcPr>
          <w:p w14:paraId="12E7E7FB" w14:textId="77777777" w:rsidR="000A6BDE" w:rsidRPr="00CD3FCA" w:rsidRDefault="00E309E8" w:rsidP="00C21D9D">
            <w:pPr>
              <w:pStyle w:val="Tabulasvirsraksts"/>
            </w:pPr>
            <w:r w:rsidRPr="00CD3FCA">
              <w:t>Apraksts</w:t>
            </w:r>
          </w:p>
        </w:tc>
      </w:tr>
      <w:tr w:rsidR="00E309E8" w:rsidRPr="009A149D" w14:paraId="12E7E802" w14:textId="77777777" w:rsidTr="00D92A37">
        <w:trPr>
          <w:gridAfter w:val="1"/>
          <w:wAfter w:w="113" w:type="dxa"/>
        </w:trPr>
        <w:tc>
          <w:tcPr>
            <w:tcW w:w="523" w:type="dxa"/>
            <w:tcMar>
              <w:top w:w="0" w:type="dxa"/>
              <w:left w:w="108" w:type="dxa"/>
              <w:bottom w:w="0" w:type="dxa"/>
              <w:right w:w="108" w:type="dxa"/>
            </w:tcMar>
          </w:tcPr>
          <w:p w14:paraId="12E7E7FD" w14:textId="77777777" w:rsidR="000A6BDE" w:rsidRDefault="00E309E8" w:rsidP="00C21D9D">
            <w:pPr>
              <w:pStyle w:val="Tabulasteksts"/>
              <w:rPr>
                <w:kern w:val="32"/>
              </w:rPr>
            </w:pPr>
            <w:r>
              <w:t>1</w:t>
            </w:r>
          </w:p>
        </w:tc>
        <w:tc>
          <w:tcPr>
            <w:tcW w:w="2668" w:type="dxa"/>
            <w:tcMar>
              <w:top w:w="0" w:type="dxa"/>
              <w:left w:w="108" w:type="dxa"/>
              <w:bottom w:w="0" w:type="dxa"/>
              <w:right w:w="108" w:type="dxa"/>
            </w:tcMar>
          </w:tcPr>
          <w:p w14:paraId="12E7E7FE" w14:textId="77777777" w:rsidR="000A6BDE" w:rsidRDefault="00E309E8" w:rsidP="00C21D9D">
            <w:pPr>
              <w:pStyle w:val="Tabulasteksts"/>
              <w:rPr>
                <w:kern w:val="32"/>
              </w:rPr>
            </w:pPr>
            <w:r w:rsidRPr="009A149D">
              <w:t>Patient</w:t>
            </w:r>
            <w:r>
              <w:t>EVAK</w:t>
            </w:r>
            <w:r w:rsidRPr="009A149D">
              <w:t>List</w:t>
            </w:r>
          </w:p>
        </w:tc>
        <w:tc>
          <w:tcPr>
            <w:tcW w:w="1593" w:type="dxa"/>
            <w:tcMar>
              <w:top w:w="0" w:type="dxa"/>
              <w:left w:w="108" w:type="dxa"/>
              <w:bottom w:w="0" w:type="dxa"/>
              <w:right w:w="108" w:type="dxa"/>
            </w:tcMar>
          </w:tcPr>
          <w:p w14:paraId="12E7E7FF" w14:textId="77777777" w:rsidR="000A6BDE" w:rsidRDefault="00E309E8" w:rsidP="00C21D9D">
            <w:pPr>
              <w:pStyle w:val="Tabulasteksts"/>
              <w:rPr>
                <w:kern w:val="32"/>
              </w:rPr>
            </w:pPr>
            <w:r>
              <w:t>Saraksts</w:t>
            </w:r>
          </w:p>
        </w:tc>
        <w:tc>
          <w:tcPr>
            <w:tcW w:w="947" w:type="dxa"/>
            <w:tcMar>
              <w:top w:w="0" w:type="dxa"/>
              <w:left w:w="108" w:type="dxa"/>
              <w:bottom w:w="0" w:type="dxa"/>
              <w:right w:w="108" w:type="dxa"/>
            </w:tcMar>
          </w:tcPr>
          <w:p w14:paraId="12E7E800" w14:textId="77777777" w:rsidR="000A6BDE" w:rsidRDefault="00E309E8" w:rsidP="00C21D9D">
            <w:pPr>
              <w:pStyle w:val="Tabulasteksts"/>
              <w:rPr>
                <w:kern w:val="32"/>
              </w:rPr>
            </w:pPr>
            <w:r>
              <w:t>1..1</w:t>
            </w:r>
          </w:p>
        </w:tc>
        <w:tc>
          <w:tcPr>
            <w:tcW w:w="4594" w:type="dxa"/>
            <w:tcMar>
              <w:top w:w="0" w:type="dxa"/>
              <w:left w:w="108" w:type="dxa"/>
              <w:bottom w:w="0" w:type="dxa"/>
              <w:right w:w="108" w:type="dxa"/>
            </w:tcMar>
          </w:tcPr>
          <w:p w14:paraId="12E7E801" w14:textId="77777777" w:rsidR="000A6BDE" w:rsidRDefault="00E309E8" w:rsidP="00C21D9D">
            <w:pPr>
              <w:pStyle w:val="Tabulasteksts"/>
              <w:rPr>
                <w:kern w:val="32"/>
              </w:rPr>
            </w:pPr>
            <w:r>
              <w:t>Saraksts ar pacienta EVAK datiem.</w:t>
            </w:r>
          </w:p>
        </w:tc>
      </w:tr>
      <w:tr w:rsidR="00E309E8" w:rsidRPr="009A149D" w14:paraId="12E7E808" w14:textId="77777777" w:rsidTr="00D92A37">
        <w:trPr>
          <w:gridAfter w:val="1"/>
          <w:wAfter w:w="113" w:type="dxa"/>
          <w:trHeight w:val="549"/>
        </w:trPr>
        <w:tc>
          <w:tcPr>
            <w:tcW w:w="523" w:type="dxa"/>
            <w:tcMar>
              <w:top w:w="0" w:type="dxa"/>
              <w:left w:w="108" w:type="dxa"/>
              <w:bottom w:w="0" w:type="dxa"/>
              <w:right w:w="108" w:type="dxa"/>
            </w:tcMar>
          </w:tcPr>
          <w:p w14:paraId="12E7E803" w14:textId="77777777" w:rsidR="000A6BDE" w:rsidRDefault="00E309E8" w:rsidP="00C21D9D">
            <w:pPr>
              <w:pStyle w:val="Tabulasteksts"/>
              <w:rPr>
                <w:kern w:val="32"/>
              </w:rPr>
            </w:pPr>
            <w:r>
              <w:t>2</w:t>
            </w:r>
          </w:p>
        </w:tc>
        <w:tc>
          <w:tcPr>
            <w:tcW w:w="2668" w:type="dxa"/>
            <w:tcMar>
              <w:top w:w="0" w:type="dxa"/>
              <w:left w:w="108" w:type="dxa"/>
              <w:bottom w:w="0" w:type="dxa"/>
              <w:right w:w="108" w:type="dxa"/>
            </w:tcMar>
          </w:tcPr>
          <w:p w14:paraId="12E7E804" w14:textId="77777777" w:rsidR="000A6BDE" w:rsidRDefault="00E309E8" w:rsidP="00C21D9D">
            <w:pPr>
              <w:pStyle w:val="Tabulasteksts"/>
              <w:rPr>
                <w:kern w:val="32"/>
              </w:rPr>
            </w:pPr>
            <w:r>
              <w:t>PatientEVAK</w:t>
            </w:r>
          </w:p>
        </w:tc>
        <w:tc>
          <w:tcPr>
            <w:tcW w:w="1593" w:type="dxa"/>
            <w:tcMar>
              <w:top w:w="0" w:type="dxa"/>
              <w:left w:w="108" w:type="dxa"/>
              <w:bottom w:w="0" w:type="dxa"/>
              <w:right w:w="108" w:type="dxa"/>
            </w:tcMar>
          </w:tcPr>
          <w:p w14:paraId="12E7E805" w14:textId="77777777" w:rsidR="000A6BDE" w:rsidRDefault="00E309E8" w:rsidP="00C21D9D">
            <w:pPr>
              <w:pStyle w:val="Tabulasteksts"/>
              <w:rPr>
                <w:kern w:val="32"/>
              </w:rPr>
            </w:pPr>
            <w:r>
              <w:t>Salikts elements</w:t>
            </w:r>
          </w:p>
        </w:tc>
        <w:tc>
          <w:tcPr>
            <w:tcW w:w="947" w:type="dxa"/>
            <w:tcMar>
              <w:top w:w="0" w:type="dxa"/>
              <w:left w:w="108" w:type="dxa"/>
              <w:bottom w:w="0" w:type="dxa"/>
              <w:right w:w="108" w:type="dxa"/>
            </w:tcMar>
          </w:tcPr>
          <w:p w14:paraId="12E7E806" w14:textId="77777777" w:rsidR="000A6BDE" w:rsidRDefault="00E309E8" w:rsidP="00C21D9D">
            <w:pPr>
              <w:pStyle w:val="Tabulasteksts"/>
              <w:rPr>
                <w:kern w:val="32"/>
              </w:rPr>
            </w:pPr>
            <w:r>
              <w:t>1..n</w:t>
            </w:r>
          </w:p>
        </w:tc>
        <w:tc>
          <w:tcPr>
            <w:tcW w:w="4594" w:type="dxa"/>
            <w:tcMar>
              <w:top w:w="0" w:type="dxa"/>
              <w:left w:w="108" w:type="dxa"/>
              <w:bottom w:w="0" w:type="dxa"/>
              <w:right w:w="108" w:type="dxa"/>
            </w:tcMar>
          </w:tcPr>
          <w:p w14:paraId="12E7E807" w14:textId="77777777" w:rsidR="000A6BDE" w:rsidRDefault="00E309E8" w:rsidP="00C21D9D">
            <w:pPr>
              <w:pStyle w:val="Tabulasteksts"/>
              <w:rPr>
                <w:kern w:val="32"/>
              </w:rPr>
            </w:pPr>
            <w:r>
              <w:t>Pacienta EVAK datu saliktais elements. Metodes kontekstā, izejas datos ir viens šāds saliktais elements.</w:t>
            </w:r>
          </w:p>
        </w:tc>
      </w:tr>
      <w:tr w:rsidR="00E309E8" w:rsidRPr="009A149D" w14:paraId="12E7E80E" w14:textId="77777777" w:rsidTr="00E309E8">
        <w:tc>
          <w:tcPr>
            <w:tcW w:w="523" w:type="dxa"/>
            <w:tcMar>
              <w:top w:w="0" w:type="dxa"/>
              <w:left w:w="108" w:type="dxa"/>
              <w:bottom w:w="0" w:type="dxa"/>
              <w:right w:w="108" w:type="dxa"/>
            </w:tcMar>
          </w:tcPr>
          <w:p w14:paraId="12E7E809" w14:textId="77777777" w:rsidR="000A6BDE" w:rsidRDefault="00E309E8" w:rsidP="00C21D9D">
            <w:pPr>
              <w:pStyle w:val="Tabulasteksts"/>
              <w:rPr>
                <w:kern w:val="32"/>
              </w:rPr>
            </w:pPr>
            <w:r>
              <w:t>3</w:t>
            </w:r>
          </w:p>
        </w:tc>
        <w:tc>
          <w:tcPr>
            <w:tcW w:w="2668" w:type="dxa"/>
            <w:tcMar>
              <w:top w:w="0" w:type="dxa"/>
              <w:left w:w="108" w:type="dxa"/>
              <w:bottom w:w="0" w:type="dxa"/>
              <w:right w:w="108" w:type="dxa"/>
            </w:tcMar>
          </w:tcPr>
          <w:p w14:paraId="12E7E80A" w14:textId="77777777" w:rsidR="000A6BDE" w:rsidRDefault="00E309E8" w:rsidP="00C21D9D">
            <w:pPr>
              <w:pStyle w:val="Tabulasteksts"/>
              <w:rPr>
                <w:kern w:val="32"/>
              </w:rPr>
            </w:pPr>
            <w:r>
              <w:t>PatientPersonCode</w:t>
            </w:r>
          </w:p>
        </w:tc>
        <w:tc>
          <w:tcPr>
            <w:tcW w:w="1593" w:type="dxa"/>
            <w:tcMar>
              <w:top w:w="0" w:type="dxa"/>
              <w:left w:w="108" w:type="dxa"/>
              <w:bottom w:w="0" w:type="dxa"/>
              <w:right w:w="108" w:type="dxa"/>
            </w:tcMar>
          </w:tcPr>
          <w:p w14:paraId="12E7E80B" w14:textId="77777777" w:rsidR="000A6BDE" w:rsidRDefault="00E309E8" w:rsidP="00C21D9D">
            <w:pPr>
              <w:pStyle w:val="Tabulasteksts"/>
              <w:rPr>
                <w:kern w:val="32"/>
              </w:rPr>
            </w:pPr>
            <w:r>
              <w:t>char(11)</w:t>
            </w:r>
          </w:p>
        </w:tc>
        <w:tc>
          <w:tcPr>
            <w:tcW w:w="947" w:type="dxa"/>
            <w:tcMar>
              <w:top w:w="0" w:type="dxa"/>
              <w:left w:w="108" w:type="dxa"/>
              <w:bottom w:w="0" w:type="dxa"/>
              <w:right w:w="108" w:type="dxa"/>
            </w:tcMar>
          </w:tcPr>
          <w:p w14:paraId="12E7E80C" w14:textId="77777777" w:rsidR="000A6BDE" w:rsidRDefault="00E309E8" w:rsidP="00C21D9D">
            <w:pPr>
              <w:pStyle w:val="Tabulasteksts"/>
              <w:rPr>
                <w:kern w:val="32"/>
              </w:rPr>
            </w:pPr>
            <w:r w:rsidRPr="009A149D">
              <w:t>1..1</w:t>
            </w:r>
          </w:p>
        </w:tc>
        <w:tc>
          <w:tcPr>
            <w:tcW w:w="4594" w:type="dxa"/>
            <w:gridSpan w:val="2"/>
            <w:tcMar>
              <w:top w:w="0" w:type="dxa"/>
              <w:left w:w="108" w:type="dxa"/>
              <w:bottom w:w="0" w:type="dxa"/>
              <w:right w:w="108" w:type="dxa"/>
            </w:tcMar>
          </w:tcPr>
          <w:p w14:paraId="12E7E80D" w14:textId="77777777" w:rsidR="000A6BDE" w:rsidRDefault="00E309E8" w:rsidP="00C21D9D">
            <w:pPr>
              <w:pStyle w:val="Tabulasteksts"/>
              <w:rPr>
                <w:kern w:val="32"/>
              </w:rPr>
            </w:pPr>
            <w:r w:rsidRPr="009A149D">
              <w:t>Personas kods</w:t>
            </w:r>
            <w:r w:rsidR="00D03B48">
              <w:t>,</w:t>
            </w:r>
            <w:r w:rsidRPr="009A149D">
              <w:t xml:space="preserve"> par kuru tiek pieprasīti dati</w:t>
            </w:r>
            <w:r>
              <w:t>.</w:t>
            </w:r>
          </w:p>
        </w:tc>
      </w:tr>
      <w:tr w:rsidR="00E309E8" w:rsidRPr="009A149D" w14:paraId="12E7E814" w14:textId="77777777" w:rsidTr="00D92A37">
        <w:trPr>
          <w:gridAfter w:val="1"/>
          <w:wAfter w:w="113" w:type="dxa"/>
        </w:trPr>
        <w:tc>
          <w:tcPr>
            <w:tcW w:w="523" w:type="dxa"/>
            <w:tcMar>
              <w:top w:w="0" w:type="dxa"/>
              <w:left w:w="108" w:type="dxa"/>
              <w:bottom w:w="0" w:type="dxa"/>
              <w:right w:w="108" w:type="dxa"/>
            </w:tcMar>
          </w:tcPr>
          <w:p w14:paraId="12E7E80F" w14:textId="77777777" w:rsidR="000A6BDE" w:rsidRDefault="00E309E8" w:rsidP="00C21D9D">
            <w:pPr>
              <w:pStyle w:val="Tabulasteksts"/>
              <w:rPr>
                <w:kern w:val="32"/>
              </w:rPr>
            </w:pPr>
            <w:r>
              <w:t>4</w:t>
            </w:r>
          </w:p>
        </w:tc>
        <w:tc>
          <w:tcPr>
            <w:tcW w:w="2668" w:type="dxa"/>
            <w:tcMar>
              <w:top w:w="0" w:type="dxa"/>
              <w:left w:w="108" w:type="dxa"/>
              <w:bottom w:w="0" w:type="dxa"/>
              <w:right w:w="108" w:type="dxa"/>
            </w:tcMar>
          </w:tcPr>
          <w:p w14:paraId="12E7E810" w14:textId="77777777" w:rsidR="000A6BDE" w:rsidRDefault="00E309E8" w:rsidP="00C21D9D">
            <w:pPr>
              <w:pStyle w:val="Tabulasteksts"/>
              <w:rPr>
                <w:kern w:val="32"/>
              </w:rPr>
            </w:pPr>
            <w:r w:rsidRPr="00A40AC9">
              <w:t>E</w:t>
            </w:r>
            <w:r>
              <w:t>hicI</w:t>
            </w:r>
            <w:r w:rsidRPr="00A40AC9">
              <w:t>dentification</w:t>
            </w:r>
            <w:r>
              <w:t>N</w:t>
            </w:r>
            <w:r w:rsidRPr="00A40AC9">
              <w:t>umber</w:t>
            </w:r>
          </w:p>
        </w:tc>
        <w:tc>
          <w:tcPr>
            <w:tcW w:w="1593" w:type="dxa"/>
            <w:tcMar>
              <w:top w:w="0" w:type="dxa"/>
              <w:left w:w="108" w:type="dxa"/>
              <w:bottom w:w="0" w:type="dxa"/>
              <w:right w:w="108" w:type="dxa"/>
            </w:tcMar>
          </w:tcPr>
          <w:p w14:paraId="12E7E811" w14:textId="77777777" w:rsidR="000A6BDE" w:rsidRDefault="00E309E8" w:rsidP="00C21D9D">
            <w:pPr>
              <w:pStyle w:val="Tabulasteksts"/>
              <w:rPr>
                <w:kern w:val="32"/>
              </w:rPr>
            </w:pPr>
            <w:r>
              <w:t>varchar(30)</w:t>
            </w:r>
          </w:p>
        </w:tc>
        <w:tc>
          <w:tcPr>
            <w:tcW w:w="947" w:type="dxa"/>
            <w:tcMar>
              <w:top w:w="0" w:type="dxa"/>
              <w:left w:w="108" w:type="dxa"/>
              <w:bottom w:w="0" w:type="dxa"/>
              <w:right w:w="108" w:type="dxa"/>
            </w:tcMar>
          </w:tcPr>
          <w:p w14:paraId="12E7E812" w14:textId="77777777" w:rsidR="000A6BDE" w:rsidRDefault="00E309E8" w:rsidP="00C21D9D">
            <w:pPr>
              <w:pStyle w:val="Tabulasteksts"/>
              <w:rPr>
                <w:kern w:val="32"/>
              </w:rPr>
            </w:pPr>
            <w:r>
              <w:t>1..1</w:t>
            </w:r>
          </w:p>
        </w:tc>
        <w:tc>
          <w:tcPr>
            <w:tcW w:w="4594" w:type="dxa"/>
            <w:tcMar>
              <w:top w:w="0" w:type="dxa"/>
              <w:left w:w="108" w:type="dxa"/>
              <w:bottom w:w="0" w:type="dxa"/>
              <w:right w:w="108" w:type="dxa"/>
            </w:tcMar>
          </w:tcPr>
          <w:p w14:paraId="12E7E813" w14:textId="77777777" w:rsidR="000A6BDE" w:rsidRDefault="00E309E8" w:rsidP="00C21D9D">
            <w:pPr>
              <w:pStyle w:val="Tabulasteksts"/>
              <w:rPr>
                <w:kern w:val="32"/>
              </w:rPr>
            </w:pPr>
            <w:r w:rsidRPr="00A40AC9">
              <w:t>EVAK identifikācijas numurs</w:t>
            </w:r>
          </w:p>
        </w:tc>
      </w:tr>
      <w:tr w:rsidR="003D0607" w:rsidRPr="009A149D" w14:paraId="12E7E81A" w14:textId="77777777" w:rsidTr="00D92A37">
        <w:trPr>
          <w:gridAfter w:val="1"/>
          <w:wAfter w:w="113" w:type="dxa"/>
        </w:trPr>
        <w:tc>
          <w:tcPr>
            <w:tcW w:w="523" w:type="dxa"/>
            <w:tcMar>
              <w:top w:w="0" w:type="dxa"/>
              <w:left w:w="108" w:type="dxa"/>
              <w:bottom w:w="0" w:type="dxa"/>
              <w:right w:w="108" w:type="dxa"/>
            </w:tcMar>
          </w:tcPr>
          <w:p w14:paraId="12E7E815" w14:textId="77777777" w:rsidR="000A6BDE" w:rsidRDefault="003D0607" w:rsidP="00C21D9D">
            <w:pPr>
              <w:pStyle w:val="Tabulasteksts"/>
              <w:rPr>
                <w:kern w:val="32"/>
              </w:rPr>
            </w:pPr>
            <w:r>
              <w:t>5</w:t>
            </w:r>
          </w:p>
        </w:tc>
        <w:tc>
          <w:tcPr>
            <w:tcW w:w="2668" w:type="dxa"/>
            <w:tcMar>
              <w:top w:w="0" w:type="dxa"/>
              <w:left w:w="108" w:type="dxa"/>
              <w:bottom w:w="0" w:type="dxa"/>
              <w:right w:w="108" w:type="dxa"/>
            </w:tcMar>
          </w:tcPr>
          <w:p w14:paraId="12E7E816" w14:textId="77777777" w:rsidR="000A6BDE" w:rsidRDefault="003D0607" w:rsidP="00C21D9D">
            <w:pPr>
              <w:pStyle w:val="Tabulasteksts"/>
              <w:rPr>
                <w:kern w:val="32"/>
              </w:rPr>
            </w:pPr>
            <w:r>
              <w:t>EhicIssueDate</w:t>
            </w:r>
          </w:p>
        </w:tc>
        <w:tc>
          <w:tcPr>
            <w:tcW w:w="1593" w:type="dxa"/>
            <w:tcMar>
              <w:top w:w="0" w:type="dxa"/>
              <w:left w:w="108" w:type="dxa"/>
              <w:bottom w:w="0" w:type="dxa"/>
              <w:right w:w="108" w:type="dxa"/>
            </w:tcMar>
          </w:tcPr>
          <w:p w14:paraId="12E7E817" w14:textId="77777777" w:rsidR="000A6BDE" w:rsidRDefault="003D0607" w:rsidP="00C21D9D">
            <w:pPr>
              <w:pStyle w:val="Tabulasteksts"/>
              <w:rPr>
                <w:kern w:val="32"/>
              </w:rPr>
            </w:pPr>
            <w:r>
              <w:t>datetime</w:t>
            </w:r>
          </w:p>
        </w:tc>
        <w:tc>
          <w:tcPr>
            <w:tcW w:w="947" w:type="dxa"/>
            <w:tcMar>
              <w:top w:w="0" w:type="dxa"/>
              <w:left w:w="108" w:type="dxa"/>
              <w:bottom w:w="0" w:type="dxa"/>
              <w:right w:w="108" w:type="dxa"/>
            </w:tcMar>
          </w:tcPr>
          <w:p w14:paraId="12E7E818" w14:textId="77777777" w:rsidR="000A6BDE" w:rsidRDefault="003D0607" w:rsidP="00C21D9D">
            <w:pPr>
              <w:pStyle w:val="Tabulasteksts"/>
              <w:rPr>
                <w:kern w:val="32"/>
              </w:rPr>
            </w:pPr>
            <w:r>
              <w:t>0..1</w:t>
            </w:r>
          </w:p>
        </w:tc>
        <w:tc>
          <w:tcPr>
            <w:tcW w:w="4594" w:type="dxa"/>
            <w:tcMar>
              <w:top w:w="0" w:type="dxa"/>
              <w:left w:w="108" w:type="dxa"/>
              <w:bottom w:w="0" w:type="dxa"/>
              <w:right w:w="108" w:type="dxa"/>
            </w:tcMar>
          </w:tcPr>
          <w:p w14:paraId="12E7E819" w14:textId="77777777" w:rsidR="000A6BDE" w:rsidRDefault="003D0607" w:rsidP="00C21D9D">
            <w:pPr>
              <w:pStyle w:val="Tabulasteksts"/>
              <w:rPr>
                <w:kern w:val="32"/>
              </w:rPr>
            </w:pPr>
            <w:r>
              <w:t>EVAK izsniegšanas datums</w:t>
            </w:r>
          </w:p>
        </w:tc>
      </w:tr>
      <w:tr w:rsidR="003D0607" w:rsidRPr="009A149D" w14:paraId="12E7E820" w14:textId="77777777" w:rsidTr="00D92A37">
        <w:trPr>
          <w:gridAfter w:val="1"/>
          <w:wAfter w:w="113" w:type="dxa"/>
        </w:trPr>
        <w:tc>
          <w:tcPr>
            <w:tcW w:w="523" w:type="dxa"/>
            <w:tcMar>
              <w:top w:w="0" w:type="dxa"/>
              <w:left w:w="108" w:type="dxa"/>
              <w:bottom w:w="0" w:type="dxa"/>
              <w:right w:w="108" w:type="dxa"/>
            </w:tcMar>
          </w:tcPr>
          <w:p w14:paraId="12E7E81B" w14:textId="77777777" w:rsidR="000A6BDE" w:rsidRDefault="003D0607" w:rsidP="00C21D9D">
            <w:pPr>
              <w:pStyle w:val="Tabulasteksts"/>
              <w:rPr>
                <w:kern w:val="32"/>
              </w:rPr>
            </w:pPr>
            <w:r>
              <w:t>6</w:t>
            </w:r>
          </w:p>
        </w:tc>
        <w:tc>
          <w:tcPr>
            <w:tcW w:w="2668" w:type="dxa"/>
            <w:tcMar>
              <w:top w:w="0" w:type="dxa"/>
              <w:left w:w="108" w:type="dxa"/>
              <w:bottom w:w="0" w:type="dxa"/>
              <w:right w:w="108" w:type="dxa"/>
            </w:tcMar>
          </w:tcPr>
          <w:p w14:paraId="12E7E81C" w14:textId="77777777" w:rsidR="000A6BDE" w:rsidRDefault="003D0607" w:rsidP="00C21D9D">
            <w:pPr>
              <w:pStyle w:val="Tabulasteksts"/>
              <w:rPr>
                <w:kern w:val="32"/>
              </w:rPr>
            </w:pPr>
            <w:r>
              <w:t>EhicDateFrom</w:t>
            </w:r>
          </w:p>
        </w:tc>
        <w:tc>
          <w:tcPr>
            <w:tcW w:w="1593" w:type="dxa"/>
            <w:tcMar>
              <w:top w:w="0" w:type="dxa"/>
              <w:left w:w="108" w:type="dxa"/>
              <w:bottom w:w="0" w:type="dxa"/>
              <w:right w:w="108" w:type="dxa"/>
            </w:tcMar>
          </w:tcPr>
          <w:p w14:paraId="12E7E81D" w14:textId="77777777" w:rsidR="000A6BDE" w:rsidRDefault="003D0607" w:rsidP="00C21D9D">
            <w:pPr>
              <w:pStyle w:val="Tabulasteksts"/>
              <w:rPr>
                <w:kern w:val="32"/>
              </w:rPr>
            </w:pPr>
            <w:r>
              <w:t>datetime</w:t>
            </w:r>
          </w:p>
        </w:tc>
        <w:tc>
          <w:tcPr>
            <w:tcW w:w="947" w:type="dxa"/>
            <w:tcMar>
              <w:top w:w="0" w:type="dxa"/>
              <w:left w:w="108" w:type="dxa"/>
              <w:bottom w:w="0" w:type="dxa"/>
              <w:right w:w="108" w:type="dxa"/>
            </w:tcMar>
          </w:tcPr>
          <w:p w14:paraId="12E7E81E" w14:textId="77777777" w:rsidR="000A6BDE" w:rsidRDefault="003D0607" w:rsidP="00C21D9D">
            <w:pPr>
              <w:pStyle w:val="Tabulasteksts"/>
              <w:rPr>
                <w:kern w:val="32"/>
              </w:rPr>
            </w:pPr>
            <w:r>
              <w:t>1..1</w:t>
            </w:r>
          </w:p>
        </w:tc>
        <w:tc>
          <w:tcPr>
            <w:tcW w:w="4594" w:type="dxa"/>
            <w:tcMar>
              <w:top w:w="0" w:type="dxa"/>
              <w:left w:w="108" w:type="dxa"/>
              <w:bottom w:w="0" w:type="dxa"/>
              <w:right w:w="108" w:type="dxa"/>
            </w:tcMar>
          </w:tcPr>
          <w:p w14:paraId="12E7E81F" w14:textId="77777777" w:rsidR="000A6BDE" w:rsidRDefault="003D0607" w:rsidP="00C21D9D">
            <w:pPr>
              <w:pStyle w:val="Tabulasteksts"/>
              <w:rPr>
                <w:kern w:val="32"/>
              </w:rPr>
            </w:pPr>
            <w:r>
              <w:t>EVAK derīgs no</w:t>
            </w:r>
          </w:p>
        </w:tc>
      </w:tr>
      <w:tr w:rsidR="00E309E8" w:rsidRPr="00A40AC9" w14:paraId="12E7E826" w14:textId="77777777" w:rsidTr="00D92A37">
        <w:trPr>
          <w:gridAfter w:val="1"/>
          <w:wAfter w:w="113" w:type="dxa"/>
          <w:trHeight w:val="81"/>
        </w:trPr>
        <w:tc>
          <w:tcPr>
            <w:tcW w:w="523" w:type="dxa"/>
            <w:tcMar>
              <w:top w:w="0" w:type="dxa"/>
              <w:left w:w="108" w:type="dxa"/>
              <w:bottom w:w="0" w:type="dxa"/>
              <w:right w:w="108" w:type="dxa"/>
            </w:tcMar>
          </w:tcPr>
          <w:p w14:paraId="12E7E821" w14:textId="77777777" w:rsidR="000A6BDE" w:rsidRDefault="003D0607" w:rsidP="00C21D9D">
            <w:pPr>
              <w:pStyle w:val="Tabulasteksts"/>
              <w:rPr>
                <w:kern w:val="32"/>
              </w:rPr>
            </w:pPr>
            <w:r>
              <w:t>7</w:t>
            </w:r>
          </w:p>
        </w:tc>
        <w:tc>
          <w:tcPr>
            <w:tcW w:w="2668" w:type="dxa"/>
            <w:tcMar>
              <w:top w:w="0" w:type="dxa"/>
              <w:left w:w="108" w:type="dxa"/>
              <w:bottom w:w="0" w:type="dxa"/>
              <w:right w:w="108" w:type="dxa"/>
            </w:tcMar>
          </w:tcPr>
          <w:p w14:paraId="12E7E822" w14:textId="77777777" w:rsidR="000A6BDE" w:rsidRDefault="00E309E8" w:rsidP="00C21D9D">
            <w:pPr>
              <w:pStyle w:val="Tabulasteksts"/>
              <w:rPr>
                <w:kern w:val="32"/>
              </w:rPr>
            </w:pPr>
            <w:r>
              <w:t>EhicDateTill</w:t>
            </w:r>
          </w:p>
        </w:tc>
        <w:tc>
          <w:tcPr>
            <w:tcW w:w="1593" w:type="dxa"/>
            <w:tcMar>
              <w:top w:w="0" w:type="dxa"/>
              <w:left w:w="108" w:type="dxa"/>
              <w:bottom w:w="0" w:type="dxa"/>
              <w:right w:w="108" w:type="dxa"/>
            </w:tcMar>
          </w:tcPr>
          <w:p w14:paraId="12E7E823" w14:textId="77777777" w:rsidR="000A6BDE" w:rsidRDefault="00E309E8" w:rsidP="00C21D9D">
            <w:pPr>
              <w:pStyle w:val="Tabulasteksts"/>
              <w:rPr>
                <w:kern w:val="32"/>
              </w:rPr>
            </w:pPr>
            <w:r>
              <w:t>datetime</w:t>
            </w:r>
          </w:p>
        </w:tc>
        <w:tc>
          <w:tcPr>
            <w:tcW w:w="947" w:type="dxa"/>
            <w:tcMar>
              <w:top w:w="0" w:type="dxa"/>
              <w:left w:w="108" w:type="dxa"/>
              <w:bottom w:w="0" w:type="dxa"/>
              <w:right w:w="108" w:type="dxa"/>
            </w:tcMar>
          </w:tcPr>
          <w:p w14:paraId="12E7E824" w14:textId="77777777" w:rsidR="000A6BDE" w:rsidRDefault="00E309E8" w:rsidP="00C21D9D">
            <w:pPr>
              <w:pStyle w:val="Tabulasteksts"/>
              <w:rPr>
                <w:kern w:val="32"/>
              </w:rPr>
            </w:pPr>
            <w:r>
              <w:t>1..1</w:t>
            </w:r>
          </w:p>
        </w:tc>
        <w:tc>
          <w:tcPr>
            <w:tcW w:w="4594" w:type="dxa"/>
            <w:tcMar>
              <w:top w:w="0" w:type="dxa"/>
              <w:left w:w="108" w:type="dxa"/>
              <w:bottom w:w="0" w:type="dxa"/>
              <w:right w:w="108" w:type="dxa"/>
            </w:tcMar>
          </w:tcPr>
          <w:p w14:paraId="12E7E825" w14:textId="77777777" w:rsidR="000A6BDE" w:rsidRDefault="00E309E8" w:rsidP="00C21D9D">
            <w:pPr>
              <w:pStyle w:val="Tabulasteksts"/>
              <w:rPr>
                <w:kern w:val="32"/>
              </w:rPr>
            </w:pPr>
            <w:r w:rsidRPr="00A40AC9">
              <w:t>EVAK derīgs līdz</w:t>
            </w:r>
          </w:p>
        </w:tc>
      </w:tr>
      <w:tr w:rsidR="003D0607" w:rsidRPr="00A40AC9" w14:paraId="12E7E82C" w14:textId="77777777" w:rsidTr="00D92A37">
        <w:trPr>
          <w:gridAfter w:val="1"/>
          <w:wAfter w:w="113" w:type="dxa"/>
          <w:trHeight w:val="81"/>
        </w:trPr>
        <w:tc>
          <w:tcPr>
            <w:tcW w:w="523" w:type="dxa"/>
            <w:tcMar>
              <w:top w:w="0" w:type="dxa"/>
              <w:left w:w="108" w:type="dxa"/>
              <w:bottom w:w="0" w:type="dxa"/>
              <w:right w:w="108" w:type="dxa"/>
            </w:tcMar>
          </w:tcPr>
          <w:p w14:paraId="12E7E827" w14:textId="77777777" w:rsidR="000A6BDE" w:rsidRDefault="003D0607" w:rsidP="00C21D9D">
            <w:pPr>
              <w:pStyle w:val="Tabulasteksts"/>
              <w:rPr>
                <w:kern w:val="32"/>
              </w:rPr>
            </w:pPr>
            <w:r>
              <w:t>8</w:t>
            </w:r>
          </w:p>
        </w:tc>
        <w:tc>
          <w:tcPr>
            <w:tcW w:w="2668" w:type="dxa"/>
            <w:tcMar>
              <w:top w:w="0" w:type="dxa"/>
              <w:left w:w="108" w:type="dxa"/>
              <w:bottom w:w="0" w:type="dxa"/>
              <w:right w:w="108" w:type="dxa"/>
            </w:tcMar>
          </w:tcPr>
          <w:p w14:paraId="12E7E828" w14:textId="77777777" w:rsidR="000A6BDE" w:rsidRDefault="003D0607" w:rsidP="00C21D9D">
            <w:pPr>
              <w:pStyle w:val="Tabulasteksts"/>
              <w:rPr>
                <w:kern w:val="32"/>
              </w:rPr>
            </w:pPr>
            <w:r>
              <w:t>EhicStatus</w:t>
            </w:r>
          </w:p>
        </w:tc>
        <w:tc>
          <w:tcPr>
            <w:tcW w:w="1593" w:type="dxa"/>
            <w:tcMar>
              <w:top w:w="0" w:type="dxa"/>
              <w:left w:w="108" w:type="dxa"/>
              <w:bottom w:w="0" w:type="dxa"/>
              <w:right w:w="108" w:type="dxa"/>
            </w:tcMar>
          </w:tcPr>
          <w:p w14:paraId="12E7E829" w14:textId="77777777" w:rsidR="000A6BDE" w:rsidRDefault="003D0607" w:rsidP="00C21D9D">
            <w:pPr>
              <w:pStyle w:val="Tabulasteksts"/>
              <w:rPr>
                <w:kern w:val="32"/>
              </w:rPr>
            </w:pPr>
            <w:r>
              <w:t>varchar</w:t>
            </w:r>
          </w:p>
        </w:tc>
        <w:tc>
          <w:tcPr>
            <w:tcW w:w="947" w:type="dxa"/>
            <w:tcMar>
              <w:top w:w="0" w:type="dxa"/>
              <w:left w:w="108" w:type="dxa"/>
              <w:bottom w:w="0" w:type="dxa"/>
              <w:right w:w="108" w:type="dxa"/>
            </w:tcMar>
          </w:tcPr>
          <w:p w14:paraId="12E7E82A" w14:textId="77777777" w:rsidR="000A6BDE" w:rsidRDefault="003D0607" w:rsidP="00C21D9D">
            <w:pPr>
              <w:pStyle w:val="Tabulasteksts"/>
              <w:rPr>
                <w:kern w:val="32"/>
              </w:rPr>
            </w:pPr>
            <w:r>
              <w:t>1..1</w:t>
            </w:r>
          </w:p>
        </w:tc>
        <w:tc>
          <w:tcPr>
            <w:tcW w:w="4594" w:type="dxa"/>
            <w:tcMar>
              <w:top w:w="0" w:type="dxa"/>
              <w:left w:w="108" w:type="dxa"/>
              <w:bottom w:w="0" w:type="dxa"/>
              <w:right w:w="108" w:type="dxa"/>
            </w:tcMar>
          </w:tcPr>
          <w:p w14:paraId="12E7E82B" w14:textId="77777777" w:rsidR="000A6BDE" w:rsidRDefault="003D0607" w:rsidP="00C21D9D">
            <w:pPr>
              <w:pStyle w:val="Tabulasteksts"/>
              <w:rPr>
                <w:kern w:val="32"/>
              </w:rPr>
            </w:pPr>
            <w:r>
              <w:t>EVAK status</w:t>
            </w:r>
          </w:p>
        </w:tc>
      </w:tr>
      <w:tr w:rsidR="00E309E8" w:rsidRPr="00A40AC9" w14:paraId="12E7E832" w14:textId="77777777" w:rsidTr="00D92A37">
        <w:trPr>
          <w:gridAfter w:val="1"/>
          <w:wAfter w:w="113" w:type="dxa"/>
        </w:trPr>
        <w:tc>
          <w:tcPr>
            <w:tcW w:w="523" w:type="dxa"/>
            <w:tcMar>
              <w:top w:w="0" w:type="dxa"/>
              <w:left w:w="108" w:type="dxa"/>
              <w:bottom w:w="0" w:type="dxa"/>
              <w:right w:w="108" w:type="dxa"/>
            </w:tcMar>
          </w:tcPr>
          <w:p w14:paraId="12E7E82D" w14:textId="77777777" w:rsidR="000A6BDE" w:rsidRDefault="003D0607" w:rsidP="00C21D9D">
            <w:pPr>
              <w:pStyle w:val="Tabulasteksts"/>
              <w:rPr>
                <w:kern w:val="32"/>
              </w:rPr>
            </w:pPr>
            <w:r>
              <w:t>9</w:t>
            </w:r>
          </w:p>
        </w:tc>
        <w:tc>
          <w:tcPr>
            <w:tcW w:w="2668" w:type="dxa"/>
            <w:tcMar>
              <w:top w:w="0" w:type="dxa"/>
              <w:left w:w="108" w:type="dxa"/>
              <w:bottom w:w="0" w:type="dxa"/>
              <w:right w:w="108" w:type="dxa"/>
            </w:tcMar>
          </w:tcPr>
          <w:p w14:paraId="12E7E82E" w14:textId="77777777" w:rsidR="000A6BDE" w:rsidRDefault="00E309E8" w:rsidP="00C21D9D">
            <w:pPr>
              <w:pStyle w:val="Tabulasteksts"/>
              <w:rPr>
                <w:kern w:val="32"/>
              </w:rPr>
            </w:pPr>
            <w:r w:rsidRPr="00A40AC9">
              <w:t>EHIC</w:t>
            </w:r>
            <w:r>
              <w:t>I</w:t>
            </w:r>
            <w:r w:rsidRPr="00A40AC9">
              <w:t>ssuing</w:t>
            </w:r>
            <w:r>
              <w:t>I</w:t>
            </w:r>
            <w:r w:rsidRPr="00A40AC9">
              <w:t>dentification</w:t>
            </w:r>
            <w:r>
              <w:t>N</w:t>
            </w:r>
            <w:r w:rsidRPr="00A40AC9">
              <w:t>umber</w:t>
            </w:r>
          </w:p>
        </w:tc>
        <w:tc>
          <w:tcPr>
            <w:tcW w:w="1593" w:type="dxa"/>
            <w:tcMar>
              <w:top w:w="0" w:type="dxa"/>
              <w:left w:w="108" w:type="dxa"/>
              <w:bottom w:w="0" w:type="dxa"/>
              <w:right w:w="108" w:type="dxa"/>
            </w:tcMar>
          </w:tcPr>
          <w:p w14:paraId="12E7E82F" w14:textId="77777777" w:rsidR="000A6BDE" w:rsidRDefault="00E309E8" w:rsidP="00C21D9D">
            <w:pPr>
              <w:pStyle w:val="Tabulasteksts"/>
              <w:rPr>
                <w:kern w:val="32"/>
              </w:rPr>
            </w:pPr>
            <w:r>
              <w:t>varchar(50)</w:t>
            </w:r>
          </w:p>
        </w:tc>
        <w:tc>
          <w:tcPr>
            <w:tcW w:w="947" w:type="dxa"/>
            <w:tcMar>
              <w:top w:w="0" w:type="dxa"/>
              <w:left w:w="108" w:type="dxa"/>
              <w:bottom w:w="0" w:type="dxa"/>
              <w:right w:w="108" w:type="dxa"/>
            </w:tcMar>
          </w:tcPr>
          <w:p w14:paraId="12E7E830" w14:textId="77777777" w:rsidR="000A6BDE" w:rsidRDefault="00E309E8" w:rsidP="00C21D9D">
            <w:pPr>
              <w:pStyle w:val="Tabulasteksts"/>
              <w:rPr>
                <w:kern w:val="32"/>
              </w:rPr>
            </w:pPr>
            <w:r>
              <w:t>1..1</w:t>
            </w:r>
          </w:p>
        </w:tc>
        <w:tc>
          <w:tcPr>
            <w:tcW w:w="4594" w:type="dxa"/>
            <w:tcMar>
              <w:top w:w="0" w:type="dxa"/>
              <w:left w:w="108" w:type="dxa"/>
              <w:bottom w:w="0" w:type="dxa"/>
              <w:right w:w="108" w:type="dxa"/>
            </w:tcMar>
          </w:tcPr>
          <w:p w14:paraId="12E7E831" w14:textId="77777777" w:rsidR="000A6BDE" w:rsidRDefault="00E309E8" w:rsidP="00C21D9D">
            <w:pPr>
              <w:pStyle w:val="Tabulasteksts"/>
              <w:rPr>
                <w:kern w:val="32"/>
              </w:rPr>
            </w:pPr>
            <w:r w:rsidRPr="00A40AC9">
              <w:t>EVAK izdevējiestādes identifikācijas numurs</w:t>
            </w:r>
            <w:r>
              <w:t xml:space="preserve"> un nosaukums</w:t>
            </w:r>
          </w:p>
        </w:tc>
      </w:tr>
      <w:tr w:rsidR="00E309E8" w:rsidRPr="00A40AC9" w14:paraId="12E7E838" w14:textId="77777777" w:rsidTr="00D92A37">
        <w:trPr>
          <w:gridAfter w:val="1"/>
          <w:wAfter w:w="113" w:type="dxa"/>
        </w:trPr>
        <w:tc>
          <w:tcPr>
            <w:tcW w:w="523" w:type="dxa"/>
            <w:tcMar>
              <w:top w:w="0" w:type="dxa"/>
              <w:left w:w="108" w:type="dxa"/>
              <w:bottom w:w="0" w:type="dxa"/>
              <w:right w:w="108" w:type="dxa"/>
            </w:tcMar>
          </w:tcPr>
          <w:p w14:paraId="12E7E833" w14:textId="77777777" w:rsidR="000A6BDE" w:rsidRDefault="003D0607" w:rsidP="00C21D9D">
            <w:pPr>
              <w:pStyle w:val="Tabulasteksts"/>
              <w:rPr>
                <w:kern w:val="32"/>
              </w:rPr>
            </w:pPr>
            <w:r>
              <w:t>10</w:t>
            </w:r>
          </w:p>
        </w:tc>
        <w:tc>
          <w:tcPr>
            <w:tcW w:w="2668" w:type="dxa"/>
            <w:tcMar>
              <w:top w:w="0" w:type="dxa"/>
              <w:left w:w="108" w:type="dxa"/>
              <w:bottom w:w="0" w:type="dxa"/>
              <w:right w:w="108" w:type="dxa"/>
            </w:tcMar>
          </w:tcPr>
          <w:p w14:paraId="12E7E834" w14:textId="77777777" w:rsidR="000A6BDE" w:rsidRDefault="00E309E8" w:rsidP="00C21D9D">
            <w:pPr>
              <w:pStyle w:val="Tabulasteksts"/>
              <w:rPr>
                <w:kern w:val="32"/>
              </w:rPr>
            </w:pPr>
            <w:r>
              <w:t>ChangeDate</w:t>
            </w:r>
          </w:p>
        </w:tc>
        <w:tc>
          <w:tcPr>
            <w:tcW w:w="1593" w:type="dxa"/>
            <w:tcMar>
              <w:top w:w="0" w:type="dxa"/>
              <w:left w:w="108" w:type="dxa"/>
              <w:bottom w:w="0" w:type="dxa"/>
              <w:right w:w="108" w:type="dxa"/>
            </w:tcMar>
          </w:tcPr>
          <w:p w14:paraId="12E7E835" w14:textId="77777777" w:rsidR="000A6BDE" w:rsidRDefault="00E309E8" w:rsidP="00C21D9D">
            <w:pPr>
              <w:pStyle w:val="Tabulasteksts"/>
              <w:rPr>
                <w:kern w:val="32"/>
              </w:rPr>
            </w:pPr>
            <w:r>
              <w:t>datetime</w:t>
            </w:r>
          </w:p>
        </w:tc>
        <w:tc>
          <w:tcPr>
            <w:tcW w:w="947" w:type="dxa"/>
            <w:tcMar>
              <w:top w:w="0" w:type="dxa"/>
              <w:left w:w="108" w:type="dxa"/>
              <w:bottom w:w="0" w:type="dxa"/>
              <w:right w:w="108" w:type="dxa"/>
            </w:tcMar>
          </w:tcPr>
          <w:p w14:paraId="12E7E836" w14:textId="77777777" w:rsidR="000A6BDE" w:rsidRDefault="00E309E8" w:rsidP="00C21D9D">
            <w:pPr>
              <w:pStyle w:val="Tabulasteksts"/>
              <w:rPr>
                <w:kern w:val="32"/>
              </w:rPr>
            </w:pPr>
            <w:r>
              <w:t>1..1</w:t>
            </w:r>
          </w:p>
        </w:tc>
        <w:tc>
          <w:tcPr>
            <w:tcW w:w="4594" w:type="dxa"/>
            <w:tcMar>
              <w:top w:w="0" w:type="dxa"/>
              <w:left w:w="108" w:type="dxa"/>
              <w:bottom w:w="0" w:type="dxa"/>
              <w:right w:w="108" w:type="dxa"/>
            </w:tcMar>
          </w:tcPr>
          <w:p w14:paraId="12E7E837" w14:textId="77777777" w:rsidR="000A6BDE" w:rsidRDefault="00E309E8" w:rsidP="00C21D9D">
            <w:pPr>
              <w:pStyle w:val="Tabulasteksts"/>
              <w:rPr>
                <w:kern w:val="32"/>
              </w:rPr>
            </w:pPr>
            <w:r w:rsidRPr="00A40AC9">
              <w:t>Izmaiņu datums</w:t>
            </w:r>
          </w:p>
        </w:tc>
      </w:tr>
      <w:tr w:rsidR="00E309E8" w:rsidRPr="00A40AC9" w14:paraId="12E7E83F" w14:textId="77777777" w:rsidTr="00D92A37">
        <w:trPr>
          <w:gridAfter w:val="1"/>
          <w:wAfter w:w="113" w:type="dxa"/>
        </w:trPr>
        <w:tc>
          <w:tcPr>
            <w:tcW w:w="523" w:type="dxa"/>
            <w:tcMar>
              <w:top w:w="0" w:type="dxa"/>
              <w:left w:w="108" w:type="dxa"/>
              <w:bottom w:w="0" w:type="dxa"/>
              <w:right w:w="108" w:type="dxa"/>
            </w:tcMar>
          </w:tcPr>
          <w:p w14:paraId="12E7E839" w14:textId="77777777" w:rsidR="000A6BDE" w:rsidRDefault="003D0607" w:rsidP="00C21D9D">
            <w:pPr>
              <w:pStyle w:val="Tabulasteksts"/>
              <w:rPr>
                <w:kern w:val="32"/>
              </w:rPr>
            </w:pPr>
            <w:r>
              <w:t>11</w:t>
            </w:r>
          </w:p>
        </w:tc>
        <w:tc>
          <w:tcPr>
            <w:tcW w:w="2668" w:type="dxa"/>
            <w:tcMar>
              <w:top w:w="0" w:type="dxa"/>
              <w:left w:w="108" w:type="dxa"/>
              <w:bottom w:w="0" w:type="dxa"/>
              <w:right w:w="108" w:type="dxa"/>
            </w:tcMar>
          </w:tcPr>
          <w:p w14:paraId="12E7E83A" w14:textId="77777777" w:rsidR="000A6BDE" w:rsidRDefault="00E309E8" w:rsidP="00C21D9D">
            <w:pPr>
              <w:pStyle w:val="Tabulasteksts"/>
              <w:rPr>
                <w:kern w:val="32"/>
              </w:rPr>
            </w:pPr>
            <w:r>
              <w:t>EhicType</w:t>
            </w:r>
          </w:p>
        </w:tc>
        <w:tc>
          <w:tcPr>
            <w:tcW w:w="1593" w:type="dxa"/>
            <w:tcMar>
              <w:top w:w="0" w:type="dxa"/>
              <w:left w:w="108" w:type="dxa"/>
              <w:bottom w:w="0" w:type="dxa"/>
              <w:right w:w="108" w:type="dxa"/>
            </w:tcMar>
          </w:tcPr>
          <w:p w14:paraId="12E7E83B" w14:textId="77777777" w:rsidR="000A6BDE" w:rsidRDefault="00E309E8" w:rsidP="00C21D9D">
            <w:pPr>
              <w:pStyle w:val="Tabulasteksts"/>
              <w:rPr>
                <w:kern w:val="32"/>
              </w:rPr>
            </w:pPr>
            <w:r>
              <w:t>varchar</w:t>
            </w:r>
          </w:p>
        </w:tc>
        <w:tc>
          <w:tcPr>
            <w:tcW w:w="947" w:type="dxa"/>
            <w:tcMar>
              <w:top w:w="0" w:type="dxa"/>
              <w:left w:w="108" w:type="dxa"/>
              <w:bottom w:w="0" w:type="dxa"/>
              <w:right w:w="108" w:type="dxa"/>
            </w:tcMar>
          </w:tcPr>
          <w:p w14:paraId="12E7E83C" w14:textId="77777777" w:rsidR="000A6BDE" w:rsidRDefault="00E309E8" w:rsidP="00C21D9D">
            <w:pPr>
              <w:pStyle w:val="Tabulasteksts"/>
              <w:rPr>
                <w:kern w:val="32"/>
              </w:rPr>
            </w:pPr>
            <w:r>
              <w:t>1..1</w:t>
            </w:r>
          </w:p>
        </w:tc>
        <w:tc>
          <w:tcPr>
            <w:tcW w:w="4594" w:type="dxa"/>
            <w:tcMar>
              <w:top w:w="0" w:type="dxa"/>
              <w:left w:w="108" w:type="dxa"/>
              <w:bottom w:w="0" w:type="dxa"/>
              <w:right w:w="108" w:type="dxa"/>
            </w:tcMar>
          </w:tcPr>
          <w:p w14:paraId="12E7E83D" w14:textId="77777777" w:rsidR="000A6BDE" w:rsidRDefault="00E309E8" w:rsidP="00C21D9D">
            <w:pPr>
              <w:pStyle w:val="Tabulasteksts"/>
              <w:rPr>
                <w:kern w:val="32"/>
              </w:rPr>
            </w:pPr>
            <w:r>
              <w:t>Vērtība netiek apstrādāta un netiek saglabāta EVK sistēmā.</w:t>
            </w:r>
          </w:p>
          <w:p w14:paraId="12E7E83E" w14:textId="77777777" w:rsidR="000A6BDE" w:rsidRDefault="00E309E8" w:rsidP="00C21D9D">
            <w:pPr>
              <w:pStyle w:val="Tabulasteksts"/>
              <w:rPr>
                <w:kern w:val="32"/>
              </w:rPr>
            </w:pPr>
            <w:r>
              <w:t>Lauks pievienots nākotnes izmaiņu pieprasījuma atvieglošanai.</w:t>
            </w:r>
          </w:p>
        </w:tc>
      </w:tr>
    </w:tbl>
    <w:p w14:paraId="12E7E840" w14:textId="77777777" w:rsidR="009A3DDB" w:rsidRDefault="00E309E8" w:rsidP="00C978C7">
      <w:r>
        <w:t>Lietotāja identifikators, kas veic pieprasījumu, un transakcijas identifikators tiek ievietots integrācijas platformas transporta aploksnē.</w:t>
      </w:r>
    </w:p>
    <w:p w14:paraId="12E7E841" w14:textId="650CA9F8" w:rsidR="009A3DDB" w:rsidRDefault="00E309E8" w:rsidP="00C978C7">
      <w:r>
        <w:t>Izejas datu shēma un apraksts:</w:t>
      </w:r>
      <w:r w:rsidRPr="008B33E3">
        <w:t xml:space="preserve"> </w:t>
      </w:r>
      <w:r w:rsidR="0083476B">
        <w:fldChar w:fldCharType="begin"/>
      </w:r>
      <w:r>
        <w:instrText xml:space="preserve"> REF _Ref306892422 \r \h </w:instrText>
      </w:r>
      <w:r w:rsidR="0083476B">
        <w:fldChar w:fldCharType="separate"/>
      </w:r>
      <w:r w:rsidR="00884D6D">
        <w:t>6.1.10.1</w:t>
      </w:r>
      <w:r w:rsidR="0083476B">
        <w:fldChar w:fldCharType="end"/>
      </w:r>
      <w:r>
        <w:t xml:space="preserve"> </w:t>
      </w:r>
      <w:r w:rsidR="0083476B">
        <w:fldChar w:fldCharType="begin"/>
      </w:r>
      <w:r>
        <w:instrText xml:space="preserve"> REF _Ref306892422 \h </w:instrText>
      </w:r>
      <w:r w:rsidR="0083476B">
        <w:fldChar w:fldCharType="separate"/>
      </w:r>
      <w:r w:rsidR="00884D6D">
        <w:t>ack (Tehniskā atbildes datu struktūra)</w:t>
      </w:r>
      <w:r w:rsidR="0083476B">
        <w:fldChar w:fldCharType="end"/>
      </w:r>
    </w:p>
    <w:p w14:paraId="12E7E842" w14:textId="77777777" w:rsidR="009A3DDB" w:rsidRDefault="00E309E8" w:rsidP="00C978C7">
      <w:r>
        <w:rPr>
          <w:rFonts w:cstheme="minorHAnsi"/>
        </w:rPr>
        <w:t>Tiesības:</w:t>
      </w:r>
      <w:r w:rsidR="00275F0A">
        <w:rPr>
          <w:rFonts w:cstheme="minorHAnsi"/>
        </w:rPr>
        <w:t xml:space="preserve"> </w:t>
      </w:r>
      <w:r>
        <w:rPr>
          <w:rFonts w:cstheme="minorHAnsi"/>
        </w:rPr>
        <w:t>E</w:t>
      </w:r>
      <w:r w:rsidR="00A606F9">
        <w:rPr>
          <w:rFonts w:cstheme="minorHAnsi"/>
        </w:rPr>
        <w:t>vkRghtPatientEhicSet</w:t>
      </w:r>
    </w:p>
    <w:p w14:paraId="12E7E843" w14:textId="77777777" w:rsidR="009A3DDB" w:rsidRDefault="005233D2" w:rsidP="00C978C7">
      <w:pPr>
        <w:pStyle w:val="Heading3"/>
      </w:pPr>
      <w:bookmarkStart w:id="365" w:name="_Toc424736705"/>
      <w:bookmarkStart w:id="366" w:name="_Toc426629848"/>
      <w:bookmarkStart w:id="367" w:name="_Toc479195182"/>
      <w:bookmarkStart w:id="368" w:name="_Toc482104742"/>
      <w:r>
        <w:t>Personas datu aktualizācija</w:t>
      </w:r>
      <w:bookmarkEnd w:id="349"/>
      <w:r>
        <w:t xml:space="preserve"> no PMLP IR</w:t>
      </w:r>
      <w:bookmarkEnd w:id="365"/>
      <w:bookmarkEnd w:id="366"/>
      <w:bookmarkEnd w:id="367"/>
      <w:bookmarkEnd w:id="368"/>
    </w:p>
    <w:p w14:paraId="12E7E844" w14:textId="77777777" w:rsidR="009A3DDB" w:rsidRDefault="005233D2" w:rsidP="00C978C7">
      <w:r>
        <w:t xml:space="preserve">Modulis „Personas datu aktualizācija” attiecas uz personas datu izgūšanu no iedzīvotāju reģistra (PMLP IR). </w:t>
      </w:r>
    </w:p>
    <w:p w14:paraId="12E7E845" w14:textId="77777777" w:rsidR="009A3DDB" w:rsidRDefault="009045D9" w:rsidP="00C978C7">
      <w:pPr>
        <w:pStyle w:val="Heading4"/>
      </w:pPr>
      <w:bookmarkStart w:id="369" w:name="_Ref307502611"/>
      <w:bookmarkStart w:id="370" w:name="_Toc307494819"/>
      <w:bookmarkStart w:id="371" w:name="_Toc305495576"/>
      <w:r>
        <w:lastRenderedPageBreak/>
        <w:t>Pārbaudīt personas kodu</w:t>
      </w:r>
      <w:bookmarkEnd w:id="369"/>
      <w:r>
        <w:t xml:space="preserve"> </w:t>
      </w:r>
    </w:p>
    <w:p w14:paraId="12E7E846" w14:textId="77777777" w:rsidR="009A3DDB" w:rsidRDefault="009045D9" w:rsidP="00C978C7">
      <w:bookmarkStart w:id="372" w:name="_Ref307569592"/>
      <w:r>
        <w:t>Tips: Nepieciešama metode vai metožu kopa (IP, PMLP IR)</w:t>
      </w:r>
    </w:p>
    <w:p w14:paraId="12E7E847" w14:textId="77777777" w:rsidR="009A3DDB" w:rsidRDefault="009045D9" w:rsidP="00C978C7">
      <w:pPr>
        <w:rPr>
          <w:b/>
          <w:i/>
        </w:rPr>
      </w:pPr>
      <w:r>
        <w:t xml:space="preserve">Nosaukums: </w:t>
      </w:r>
      <w:r>
        <w:rPr>
          <w:b/>
          <w:i/>
        </w:rPr>
        <w:t>WS:</w:t>
      </w:r>
      <w:r w:rsidRPr="00AE5E40">
        <w:rPr>
          <w:b/>
          <w:i/>
        </w:rPr>
        <w:t>PMLP-</w:t>
      </w:r>
      <w:r w:rsidRPr="00D455CF">
        <w:rPr>
          <w:b/>
          <w:i/>
        </w:rPr>
        <w:t>GetActualPersonCode</w:t>
      </w:r>
    </w:p>
    <w:p w14:paraId="12E7E848" w14:textId="77777777" w:rsidR="009A3DDB" w:rsidRDefault="009045D9" w:rsidP="00C978C7">
      <w:r>
        <w:t>Funkcijas apraksts: Funkcija pārbauda norādīto personas kodu, vai tas Iedzīvotāju reģistrā ir aktuālais personas kods. Serviss atgriež pārbaudes rezultātu un aktuālo personas kodu.</w:t>
      </w:r>
    </w:p>
    <w:p w14:paraId="12E7E849" w14:textId="77777777" w:rsidR="007D5CCE" w:rsidRDefault="007D5CCE" w:rsidP="007D5CCE">
      <w:pPr>
        <w:pStyle w:val="Atsauce"/>
      </w:pPr>
      <w:r>
        <w:t>Funkcija netiek izmantota EVK darbībā</w:t>
      </w:r>
    </w:p>
    <w:p w14:paraId="12E7E84A" w14:textId="77777777" w:rsidR="009A3DDB" w:rsidRDefault="009045D9" w:rsidP="00C978C7">
      <w:bookmarkStart w:id="373" w:name="_Toc305495573"/>
      <w:r>
        <w:t>Ieejas datu shēma un apraksts:</w:t>
      </w:r>
    </w:p>
    <w:p w14:paraId="12E7E84B" w14:textId="4DB4E002" w:rsidR="009A3DDB" w:rsidRDefault="009045D9" w:rsidP="00D92A37">
      <w:pPr>
        <w:pStyle w:val="TableCaption"/>
      </w:pPr>
      <w:r w:rsidRPr="00AB4B19">
        <w:t xml:space="preserve">   </w:t>
      </w:r>
      <w:r w:rsidR="0083476B">
        <w:fldChar w:fldCharType="begin"/>
      </w:r>
      <w:r>
        <w:instrText xml:space="preserve"> STYLEREF 2 \s </w:instrText>
      </w:r>
      <w:r w:rsidR="0083476B">
        <w:fldChar w:fldCharType="separate"/>
      </w:r>
      <w:bookmarkStart w:id="374" w:name="_Toc479195418"/>
      <w:bookmarkStart w:id="375" w:name="_Toc482104978"/>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9</w:t>
      </w:r>
      <w:r w:rsidR="0083476B">
        <w:fldChar w:fldCharType="end"/>
      </w:r>
      <w:r w:rsidRPr="00AB4B19">
        <w:t xml:space="preserve">. tabula. </w:t>
      </w:r>
      <w:r>
        <w:t>Ieejas datu kopa</w:t>
      </w:r>
      <w:bookmarkEnd w:id="374"/>
      <w:bookmarkEnd w:id="3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
        <w:gridCol w:w="1869"/>
        <w:gridCol w:w="1375"/>
        <w:gridCol w:w="929"/>
        <w:gridCol w:w="3847"/>
      </w:tblGrid>
      <w:tr w:rsidR="00D92A37" w:rsidRPr="009A149D" w14:paraId="12E7E851" w14:textId="77777777" w:rsidTr="00D92A37">
        <w:trPr>
          <w:tblHeader/>
        </w:trPr>
        <w:tc>
          <w:tcPr>
            <w:tcW w:w="533" w:type="dxa"/>
            <w:shd w:val="clear" w:color="auto" w:fill="D9D9D9"/>
            <w:tcMar>
              <w:top w:w="0" w:type="dxa"/>
              <w:left w:w="108" w:type="dxa"/>
              <w:bottom w:w="0" w:type="dxa"/>
              <w:right w:w="108" w:type="dxa"/>
            </w:tcMar>
            <w:hideMark/>
          </w:tcPr>
          <w:p w14:paraId="12E7E84C" w14:textId="77777777" w:rsidR="000A6BDE" w:rsidRDefault="009045D9" w:rsidP="00C21D9D">
            <w:pPr>
              <w:pStyle w:val="Tabulasvirsraksts"/>
              <w:rPr>
                <w:kern w:val="32"/>
              </w:rPr>
            </w:pPr>
            <w:r w:rsidRPr="009A149D">
              <w:t>Nr.</w:t>
            </w:r>
          </w:p>
        </w:tc>
        <w:tc>
          <w:tcPr>
            <w:tcW w:w="2119" w:type="dxa"/>
            <w:shd w:val="clear" w:color="auto" w:fill="D9D9D9"/>
            <w:tcMar>
              <w:top w:w="0" w:type="dxa"/>
              <w:left w:w="108" w:type="dxa"/>
              <w:bottom w:w="0" w:type="dxa"/>
              <w:right w:w="108" w:type="dxa"/>
            </w:tcMar>
            <w:hideMark/>
          </w:tcPr>
          <w:p w14:paraId="12E7E84D" w14:textId="77777777" w:rsidR="000A6BDE" w:rsidRDefault="009045D9" w:rsidP="00C21D9D">
            <w:pPr>
              <w:pStyle w:val="Tabulasvirsraksts"/>
              <w:rPr>
                <w:kern w:val="32"/>
              </w:rPr>
            </w:pPr>
            <w:r w:rsidRPr="009A149D">
              <w:t>Parametrs</w:t>
            </w:r>
          </w:p>
        </w:tc>
        <w:tc>
          <w:tcPr>
            <w:tcW w:w="1684" w:type="dxa"/>
            <w:shd w:val="clear" w:color="auto" w:fill="D9D9D9"/>
            <w:tcMar>
              <w:top w:w="0" w:type="dxa"/>
              <w:left w:w="108" w:type="dxa"/>
              <w:bottom w:w="0" w:type="dxa"/>
              <w:right w:w="108" w:type="dxa"/>
            </w:tcMar>
            <w:hideMark/>
          </w:tcPr>
          <w:p w14:paraId="12E7E84E" w14:textId="77777777" w:rsidR="000A6BDE" w:rsidRDefault="009045D9" w:rsidP="00C21D9D">
            <w:pPr>
              <w:pStyle w:val="Tabulasvirsraksts"/>
              <w:rPr>
                <w:kern w:val="32"/>
              </w:rPr>
            </w:pPr>
            <w:r w:rsidRPr="009A149D">
              <w:t>Tips</w:t>
            </w:r>
          </w:p>
        </w:tc>
        <w:tc>
          <w:tcPr>
            <w:tcW w:w="985" w:type="dxa"/>
            <w:shd w:val="clear" w:color="auto" w:fill="D9D9D9"/>
            <w:tcMar>
              <w:top w:w="0" w:type="dxa"/>
              <w:left w:w="108" w:type="dxa"/>
              <w:bottom w:w="0" w:type="dxa"/>
              <w:right w:w="108" w:type="dxa"/>
            </w:tcMar>
            <w:hideMark/>
          </w:tcPr>
          <w:p w14:paraId="12E7E84F" w14:textId="77777777" w:rsidR="000A6BDE" w:rsidRDefault="009045D9" w:rsidP="00C21D9D">
            <w:pPr>
              <w:pStyle w:val="Tabulasvirsraksts"/>
              <w:rPr>
                <w:kern w:val="32"/>
              </w:rPr>
            </w:pPr>
            <w:r w:rsidRPr="009A149D">
              <w:t>Skaits</w:t>
            </w:r>
          </w:p>
        </w:tc>
        <w:tc>
          <w:tcPr>
            <w:tcW w:w="5004" w:type="dxa"/>
            <w:shd w:val="clear" w:color="auto" w:fill="D9D9D9"/>
            <w:tcMar>
              <w:top w:w="0" w:type="dxa"/>
              <w:left w:w="108" w:type="dxa"/>
              <w:bottom w:w="0" w:type="dxa"/>
              <w:right w:w="108" w:type="dxa"/>
            </w:tcMar>
            <w:hideMark/>
          </w:tcPr>
          <w:p w14:paraId="12E7E850" w14:textId="77777777" w:rsidR="000A6BDE" w:rsidRDefault="009045D9" w:rsidP="00C21D9D">
            <w:pPr>
              <w:pStyle w:val="Tabulasvirsraksts"/>
              <w:rPr>
                <w:kern w:val="32"/>
              </w:rPr>
            </w:pPr>
            <w:r w:rsidRPr="009A149D">
              <w:t>Apraksts</w:t>
            </w:r>
          </w:p>
        </w:tc>
      </w:tr>
      <w:tr w:rsidR="009045D9" w:rsidRPr="009A149D" w14:paraId="12E7E857" w14:textId="77777777" w:rsidTr="00D92A37">
        <w:tc>
          <w:tcPr>
            <w:tcW w:w="533" w:type="dxa"/>
            <w:tcMar>
              <w:top w:w="0" w:type="dxa"/>
              <w:left w:w="108" w:type="dxa"/>
              <w:bottom w:w="0" w:type="dxa"/>
              <w:right w:w="108" w:type="dxa"/>
            </w:tcMar>
          </w:tcPr>
          <w:p w14:paraId="12E7E852" w14:textId="77777777" w:rsidR="000A6BDE" w:rsidRDefault="009045D9" w:rsidP="00C21D9D">
            <w:pPr>
              <w:pStyle w:val="Tabulasteksts"/>
              <w:rPr>
                <w:kern w:val="32"/>
              </w:rPr>
            </w:pPr>
            <w:r>
              <w:t>1</w:t>
            </w:r>
          </w:p>
        </w:tc>
        <w:tc>
          <w:tcPr>
            <w:tcW w:w="2119" w:type="dxa"/>
            <w:tcMar>
              <w:top w:w="0" w:type="dxa"/>
              <w:left w:w="108" w:type="dxa"/>
              <w:bottom w:w="0" w:type="dxa"/>
              <w:right w:w="108" w:type="dxa"/>
            </w:tcMar>
          </w:tcPr>
          <w:p w14:paraId="12E7E853" w14:textId="77777777" w:rsidR="000A6BDE" w:rsidRDefault="009045D9" w:rsidP="00C21D9D">
            <w:pPr>
              <w:pStyle w:val="Tabulasteksts"/>
              <w:rPr>
                <w:kern w:val="32"/>
              </w:rPr>
            </w:pPr>
            <w:r w:rsidRPr="00AE5E40">
              <w:t>SessionId</w:t>
            </w:r>
          </w:p>
        </w:tc>
        <w:tc>
          <w:tcPr>
            <w:tcW w:w="1684" w:type="dxa"/>
            <w:tcMar>
              <w:top w:w="0" w:type="dxa"/>
              <w:left w:w="108" w:type="dxa"/>
              <w:bottom w:w="0" w:type="dxa"/>
              <w:right w:w="108" w:type="dxa"/>
            </w:tcMar>
          </w:tcPr>
          <w:p w14:paraId="12E7E854" w14:textId="77777777" w:rsidR="000A6BDE" w:rsidRDefault="009045D9" w:rsidP="00C21D9D">
            <w:pPr>
              <w:pStyle w:val="Tabulasteksts"/>
              <w:rPr>
                <w:kern w:val="32"/>
              </w:rPr>
            </w:pPr>
            <w:r>
              <w:t>string</w:t>
            </w:r>
          </w:p>
        </w:tc>
        <w:tc>
          <w:tcPr>
            <w:tcW w:w="985" w:type="dxa"/>
            <w:tcMar>
              <w:top w:w="0" w:type="dxa"/>
              <w:left w:w="108" w:type="dxa"/>
              <w:bottom w:w="0" w:type="dxa"/>
              <w:right w:w="108" w:type="dxa"/>
            </w:tcMar>
          </w:tcPr>
          <w:p w14:paraId="12E7E855" w14:textId="77777777" w:rsidR="000A6BDE" w:rsidRDefault="009045D9" w:rsidP="00C21D9D">
            <w:pPr>
              <w:pStyle w:val="Tabulasteksts"/>
              <w:rPr>
                <w:kern w:val="32"/>
              </w:rPr>
            </w:pPr>
            <w:r w:rsidRPr="009A149D">
              <w:t>1..1</w:t>
            </w:r>
          </w:p>
        </w:tc>
        <w:tc>
          <w:tcPr>
            <w:tcW w:w="5004" w:type="dxa"/>
            <w:tcMar>
              <w:top w:w="0" w:type="dxa"/>
              <w:left w:w="108" w:type="dxa"/>
              <w:bottom w:w="0" w:type="dxa"/>
              <w:right w:w="108" w:type="dxa"/>
            </w:tcMar>
          </w:tcPr>
          <w:p w14:paraId="12E7E856" w14:textId="77777777" w:rsidR="000A6BDE" w:rsidRDefault="009045D9" w:rsidP="00C21D9D">
            <w:pPr>
              <w:pStyle w:val="Tabulasteksts"/>
              <w:rPr>
                <w:kern w:val="32"/>
              </w:rPr>
            </w:pPr>
            <w:r>
              <w:t>Sesijas identifikators</w:t>
            </w:r>
          </w:p>
        </w:tc>
      </w:tr>
      <w:tr w:rsidR="009045D9" w:rsidRPr="009A149D" w14:paraId="12E7E85D" w14:textId="77777777" w:rsidTr="00D92A37">
        <w:tc>
          <w:tcPr>
            <w:tcW w:w="533" w:type="dxa"/>
            <w:tcMar>
              <w:top w:w="0" w:type="dxa"/>
              <w:left w:w="108" w:type="dxa"/>
              <w:bottom w:w="0" w:type="dxa"/>
              <w:right w:w="108" w:type="dxa"/>
            </w:tcMar>
          </w:tcPr>
          <w:p w14:paraId="12E7E858" w14:textId="77777777" w:rsidR="000A6BDE" w:rsidRDefault="009045D9" w:rsidP="00C21D9D">
            <w:pPr>
              <w:pStyle w:val="Tabulasteksts"/>
              <w:rPr>
                <w:kern w:val="32"/>
              </w:rPr>
            </w:pPr>
            <w:r>
              <w:t>2</w:t>
            </w:r>
          </w:p>
        </w:tc>
        <w:tc>
          <w:tcPr>
            <w:tcW w:w="2119" w:type="dxa"/>
            <w:tcMar>
              <w:top w:w="0" w:type="dxa"/>
              <w:left w:w="108" w:type="dxa"/>
              <w:bottom w:w="0" w:type="dxa"/>
              <w:right w:w="108" w:type="dxa"/>
            </w:tcMar>
          </w:tcPr>
          <w:p w14:paraId="12E7E859" w14:textId="77777777" w:rsidR="000A6BDE" w:rsidRDefault="009045D9" w:rsidP="00C21D9D">
            <w:pPr>
              <w:pStyle w:val="Tabulasteksts"/>
              <w:rPr>
                <w:kern w:val="32"/>
              </w:rPr>
            </w:pPr>
            <w:r w:rsidRPr="00AE5E40">
              <w:t>PersonCode</w:t>
            </w:r>
          </w:p>
        </w:tc>
        <w:tc>
          <w:tcPr>
            <w:tcW w:w="1684" w:type="dxa"/>
            <w:tcMar>
              <w:top w:w="0" w:type="dxa"/>
              <w:left w:w="108" w:type="dxa"/>
              <w:bottom w:w="0" w:type="dxa"/>
              <w:right w:w="108" w:type="dxa"/>
            </w:tcMar>
          </w:tcPr>
          <w:p w14:paraId="12E7E85A" w14:textId="77777777" w:rsidR="000A6BDE" w:rsidRDefault="009045D9" w:rsidP="00C21D9D">
            <w:pPr>
              <w:pStyle w:val="Tabulasteksts"/>
              <w:rPr>
                <w:kern w:val="32"/>
              </w:rPr>
            </w:pPr>
            <w:r>
              <w:t>string</w:t>
            </w:r>
          </w:p>
        </w:tc>
        <w:tc>
          <w:tcPr>
            <w:tcW w:w="985" w:type="dxa"/>
            <w:tcMar>
              <w:top w:w="0" w:type="dxa"/>
              <w:left w:w="108" w:type="dxa"/>
              <w:bottom w:w="0" w:type="dxa"/>
              <w:right w:w="108" w:type="dxa"/>
            </w:tcMar>
          </w:tcPr>
          <w:p w14:paraId="12E7E85B" w14:textId="77777777" w:rsidR="000A6BDE" w:rsidRDefault="009045D9" w:rsidP="00C21D9D">
            <w:pPr>
              <w:pStyle w:val="Tabulasteksts"/>
              <w:rPr>
                <w:kern w:val="32"/>
              </w:rPr>
            </w:pPr>
            <w:r w:rsidRPr="009A149D">
              <w:t>1..1</w:t>
            </w:r>
          </w:p>
        </w:tc>
        <w:tc>
          <w:tcPr>
            <w:tcW w:w="5004" w:type="dxa"/>
            <w:tcMar>
              <w:top w:w="0" w:type="dxa"/>
              <w:left w:w="108" w:type="dxa"/>
              <w:bottom w:w="0" w:type="dxa"/>
              <w:right w:w="108" w:type="dxa"/>
            </w:tcMar>
          </w:tcPr>
          <w:p w14:paraId="12E7E85C" w14:textId="77777777" w:rsidR="000A6BDE" w:rsidRDefault="009045D9" w:rsidP="00C21D9D">
            <w:pPr>
              <w:pStyle w:val="Tabulasteksts"/>
              <w:rPr>
                <w:kern w:val="32"/>
              </w:rPr>
            </w:pPr>
            <w:r>
              <w:t>Personas kods.</w:t>
            </w:r>
          </w:p>
        </w:tc>
      </w:tr>
    </w:tbl>
    <w:p w14:paraId="12E7E85E" w14:textId="77777777" w:rsidR="009A3DDB" w:rsidRDefault="009045D9" w:rsidP="00C978C7">
      <w:r>
        <w:t>Lietotāja identifikators, kas veic pieprasījumu, un transakcijas identifikators tiek ievietots integrācijas platformas transporta aploksnē.</w:t>
      </w:r>
    </w:p>
    <w:p w14:paraId="12E7E85F" w14:textId="77777777" w:rsidR="009A3DDB" w:rsidRDefault="009045D9" w:rsidP="00C978C7">
      <w:r>
        <w:t>Izejas datu shēma un apraksts:</w:t>
      </w:r>
    </w:p>
    <w:p w14:paraId="12E7E860" w14:textId="4B8D62B7" w:rsidR="009A3DDB" w:rsidRDefault="009045D9" w:rsidP="00D92A37">
      <w:pPr>
        <w:pStyle w:val="TableCaption"/>
      </w:pPr>
      <w:r w:rsidRPr="00AB4B19">
        <w:t xml:space="preserve">   </w:t>
      </w:r>
      <w:r w:rsidR="0083476B">
        <w:fldChar w:fldCharType="begin"/>
      </w:r>
      <w:r>
        <w:instrText xml:space="preserve"> STYLEREF 2 \s </w:instrText>
      </w:r>
      <w:r w:rsidR="0083476B">
        <w:fldChar w:fldCharType="separate"/>
      </w:r>
      <w:bookmarkStart w:id="376" w:name="_Toc479195419"/>
      <w:bookmarkStart w:id="377" w:name="_Toc482104979"/>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10</w:t>
      </w:r>
      <w:r w:rsidR="0083476B">
        <w:fldChar w:fldCharType="end"/>
      </w:r>
      <w:r w:rsidRPr="00AB4B19">
        <w:t xml:space="preserve">. tabula. </w:t>
      </w:r>
      <w:r>
        <w:t>Izejas datu kopa</w:t>
      </w:r>
      <w:bookmarkEnd w:id="376"/>
      <w:bookmarkEnd w:id="3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
        <w:gridCol w:w="1863"/>
        <w:gridCol w:w="1479"/>
        <w:gridCol w:w="1321"/>
        <w:gridCol w:w="3367"/>
      </w:tblGrid>
      <w:tr w:rsidR="00D92A37" w:rsidRPr="009A149D" w14:paraId="12E7E866" w14:textId="77777777" w:rsidTr="00D92A37">
        <w:trPr>
          <w:tblHeader/>
        </w:trPr>
        <w:tc>
          <w:tcPr>
            <w:tcW w:w="520" w:type="dxa"/>
            <w:shd w:val="clear" w:color="auto" w:fill="D9D9D9"/>
            <w:tcMar>
              <w:top w:w="0" w:type="dxa"/>
              <w:left w:w="108" w:type="dxa"/>
              <w:bottom w:w="0" w:type="dxa"/>
              <w:right w:w="108" w:type="dxa"/>
            </w:tcMar>
            <w:hideMark/>
          </w:tcPr>
          <w:p w14:paraId="12E7E861" w14:textId="77777777" w:rsidR="000A6BDE" w:rsidRDefault="009045D9" w:rsidP="00C21D9D">
            <w:pPr>
              <w:pStyle w:val="Tabulasvirsraksts"/>
              <w:rPr>
                <w:kern w:val="32"/>
              </w:rPr>
            </w:pPr>
            <w:r w:rsidRPr="009A149D">
              <w:t>Nr.</w:t>
            </w:r>
          </w:p>
        </w:tc>
        <w:tc>
          <w:tcPr>
            <w:tcW w:w="2108" w:type="dxa"/>
            <w:shd w:val="clear" w:color="auto" w:fill="D9D9D9"/>
            <w:tcMar>
              <w:top w:w="0" w:type="dxa"/>
              <w:left w:w="108" w:type="dxa"/>
              <w:bottom w:w="0" w:type="dxa"/>
              <w:right w:w="108" w:type="dxa"/>
            </w:tcMar>
            <w:hideMark/>
          </w:tcPr>
          <w:p w14:paraId="12E7E862" w14:textId="77777777" w:rsidR="000A6BDE" w:rsidRDefault="009045D9" w:rsidP="00C21D9D">
            <w:pPr>
              <w:pStyle w:val="Tabulasvirsraksts"/>
              <w:rPr>
                <w:kern w:val="32"/>
              </w:rPr>
            </w:pPr>
            <w:r w:rsidRPr="009A149D">
              <w:t>Parametrs</w:t>
            </w:r>
          </w:p>
        </w:tc>
        <w:tc>
          <w:tcPr>
            <w:tcW w:w="1710" w:type="dxa"/>
            <w:shd w:val="clear" w:color="auto" w:fill="D9D9D9"/>
            <w:tcMar>
              <w:top w:w="0" w:type="dxa"/>
              <w:left w:w="108" w:type="dxa"/>
              <w:bottom w:w="0" w:type="dxa"/>
              <w:right w:w="108" w:type="dxa"/>
            </w:tcMar>
            <w:hideMark/>
          </w:tcPr>
          <w:p w14:paraId="12E7E863" w14:textId="77777777" w:rsidR="000A6BDE" w:rsidRDefault="009045D9" w:rsidP="00C21D9D">
            <w:pPr>
              <w:pStyle w:val="Tabulasvirsraksts"/>
              <w:rPr>
                <w:kern w:val="32"/>
              </w:rPr>
            </w:pPr>
            <w:r w:rsidRPr="009A149D">
              <w:t>Tips</w:t>
            </w:r>
          </w:p>
        </w:tc>
        <w:tc>
          <w:tcPr>
            <w:tcW w:w="1584" w:type="dxa"/>
            <w:shd w:val="clear" w:color="auto" w:fill="D9D9D9"/>
            <w:tcMar>
              <w:top w:w="0" w:type="dxa"/>
              <w:left w:w="108" w:type="dxa"/>
              <w:bottom w:w="0" w:type="dxa"/>
              <w:right w:w="108" w:type="dxa"/>
            </w:tcMar>
            <w:hideMark/>
          </w:tcPr>
          <w:p w14:paraId="12E7E864" w14:textId="77777777" w:rsidR="000A6BDE" w:rsidRDefault="009045D9" w:rsidP="00C21D9D">
            <w:pPr>
              <w:pStyle w:val="Tabulasvirsraksts"/>
              <w:rPr>
                <w:kern w:val="32"/>
              </w:rPr>
            </w:pPr>
            <w:r w:rsidRPr="009A149D">
              <w:t>Skaits</w:t>
            </w:r>
          </w:p>
        </w:tc>
        <w:tc>
          <w:tcPr>
            <w:tcW w:w="4403" w:type="dxa"/>
            <w:shd w:val="clear" w:color="auto" w:fill="D9D9D9"/>
            <w:tcMar>
              <w:top w:w="0" w:type="dxa"/>
              <w:left w:w="108" w:type="dxa"/>
              <w:bottom w:w="0" w:type="dxa"/>
              <w:right w:w="108" w:type="dxa"/>
            </w:tcMar>
            <w:hideMark/>
          </w:tcPr>
          <w:p w14:paraId="12E7E865" w14:textId="77777777" w:rsidR="000A6BDE" w:rsidRDefault="009045D9" w:rsidP="00C21D9D">
            <w:pPr>
              <w:pStyle w:val="Tabulasvirsraksts"/>
              <w:rPr>
                <w:kern w:val="32"/>
              </w:rPr>
            </w:pPr>
            <w:r w:rsidRPr="009A149D">
              <w:t>Apraksts</w:t>
            </w:r>
          </w:p>
        </w:tc>
      </w:tr>
      <w:tr w:rsidR="009045D9" w:rsidRPr="009A149D" w14:paraId="12E7E86C" w14:textId="77777777" w:rsidTr="00D92A37">
        <w:tc>
          <w:tcPr>
            <w:tcW w:w="520" w:type="dxa"/>
            <w:tcMar>
              <w:top w:w="0" w:type="dxa"/>
              <w:left w:w="108" w:type="dxa"/>
              <w:bottom w:w="0" w:type="dxa"/>
              <w:right w:w="108" w:type="dxa"/>
            </w:tcMar>
          </w:tcPr>
          <w:p w14:paraId="12E7E867" w14:textId="77777777" w:rsidR="000A6BDE" w:rsidRDefault="009045D9" w:rsidP="00C21D9D">
            <w:pPr>
              <w:pStyle w:val="Tabulasteksts"/>
              <w:rPr>
                <w:kern w:val="32"/>
              </w:rPr>
            </w:pPr>
            <w:r>
              <w:t>1</w:t>
            </w:r>
          </w:p>
        </w:tc>
        <w:tc>
          <w:tcPr>
            <w:tcW w:w="2108" w:type="dxa"/>
            <w:tcMar>
              <w:top w:w="0" w:type="dxa"/>
              <w:left w:w="108" w:type="dxa"/>
              <w:bottom w:w="0" w:type="dxa"/>
              <w:right w:w="108" w:type="dxa"/>
            </w:tcMar>
          </w:tcPr>
          <w:p w14:paraId="12E7E868" w14:textId="77777777" w:rsidR="000A6BDE" w:rsidRDefault="009045D9" w:rsidP="00C21D9D">
            <w:pPr>
              <w:pStyle w:val="Tabulasteksts"/>
              <w:rPr>
                <w:kern w:val="32"/>
              </w:rPr>
            </w:pPr>
            <w:r w:rsidRPr="00E233CA">
              <w:t>SessionID</w:t>
            </w:r>
          </w:p>
        </w:tc>
        <w:tc>
          <w:tcPr>
            <w:tcW w:w="1710" w:type="dxa"/>
            <w:tcMar>
              <w:top w:w="0" w:type="dxa"/>
              <w:left w:w="108" w:type="dxa"/>
              <w:bottom w:w="0" w:type="dxa"/>
              <w:right w:w="108" w:type="dxa"/>
            </w:tcMar>
          </w:tcPr>
          <w:p w14:paraId="12E7E869" w14:textId="77777777" w:rsidR="000A6BDE" w:rsidRDefault="009045D9" w:rsidP="00C21D9D">
            <w:pPr>
              <w:pStyle w:val="Tabulasteksts"/>
              <w:rPr>
                <w:kern w:val="32"/>
              </w:rPr>
            </w:pPr>
            <w:r>
              <w:t>string</w:t>
            </w:r>
          </w:p>
        </w:tc>
        <w:tc>
          <w:tcPr>
            <w:tcW w:w="1584" w:type="dxa"/>
            <w:tcMar>
              <w:top w:w="0" w:type="dxa"/>
              <w:left w:w="108" w:type="dxa"/>
              <w:bottom w:w="0" w:type="dxa"/>
              <w:right w:w="108" w:type="dxa"/>
            </w:tcMar>
          </w:tcPr>
          <w:p w14:paraId="12E7E86A" w14:textId="77777777" w:rsidR="000A6BDE" w:rsidRDefault="009045D9" w:rsidP="00C21D9D">
            <w:pPr>
              <w:pStyle w:val="Tabulasteksts"/>
              <w:rPr>
                <w:kern w:val="32"/>
              </w:rPr>
            </w:pPr>
            <w:r w:rsidRPr="009A149D">
              <w:t>1..1</w:t>
            </w:r>
          </w:p>
        </w:tc>
        <w:tc>
          <w:tcPr>
            <w:tcW w:w="4403" w:type="dxa"/>
            <w:tcMar>
              <w:top w:w="0" w:type="dxa"/>
              <w:left w:w="108" w:type="dxa"/>
              <w:bottom w:w="0" w:type="dxa"/>
              <w:right w:w="108" w:type="dxa"/>
            </w:tcMar>
          </w:tcPr>
          <w:p w14:paraId="12E7E86B" w14:textId="77777777" w:rsidR="000A6BDE" w:rsidRDefault="009045D9" w:rsidP="00C21D9D">
            <w:pPr>
              <w:pStyle w:val="Tabulasteksts"/>
              <w:rPr>
                <w:kern w:val="32"/>
              </w:rPr>
            </w:pPr>
            <w:r>
              <w:t>Sesijas identifikators</w:t>
            </w:r>
          </w:p>
        </w:tc>
      </w:tr>
      <w:tr w:rsidR="009045D9" w:rsidRPr="009A149D" w14:paraId="12E7E872" w14:textId="77777777" w:rsidTr="00D92A37">
        <w:trPr>
          <w:trHeight w:val="549"/>
        </w:trPr>
        <w:tc>
          <w:tcPr>
            <w:tcW w:w="520" w:type="dxa"/>
            <w:tcMar>
              <w:top w:w="0" w:type="dxa"/>
              <w:left w:w="108" w:type="dxa"/>
              <w:bottom w:w="0" w:type="dxa"/>
              <w:right w:w="108" w:type="dxa"/>
            </w:tcMar>
          </w:tcPr>
          <w:p w14:paraId="12E7E86D" w14:textId="77777777" w:rsidR="000A6BDE" w:rsidRDefault="009045D9" w:rsidP="00C21D9D">
            <w:pPr>
              <w:pStyle w:val="Tabulasteksts"/>
              <w:rPr>
                <w:kern w:val="32"/>
              </w:rPr>
            </w:pPr>
            <w:r>
              <w:t>2</w:t>
            </w:r>
          </w:p>
        </w:tc>
        <w:tc>
          <w:tcPr>
            <w:tcW w:w="2108" w:type="dxa"/>
            <w:tcMar>
              <w:top w:w="0" w:type="dxa"/>
              <w:left w:w="108" w:type="dxa"/>
              <w:bottom w:w="0" w:type="dxa"/>
              <w:right w:w="108" w:type="dxa"/>
            </w:tcMar>
          </w:tcPr>
          <w:p w14:paraId="12E7E86E" w14:textId="77777777" w:rsidR="000A6BDE" w:rsidRDefault="009045D9" w:rsidP="00C21D9D">
            <w:pPr>
              <w:pStyle w:val="Tabulasteksts"/>
              <w:rPr>
                <w:kern w:val="32"/>
              </w:rPr>
            </w:pPr>
            <w:r w:rsidRPr="00B3368F">
              <w:t>Error: Code, Descrioption, Severity</w:t>
            </w:r>
          </w:p>
        </w:tc>
        <w:tc>
          <w:tcPr>
            <w:tcW w:w="1710" w:type="dxa"/>
            <w:tcMar>
              <w:top w:w="0" w:type="dxa"/>
              <w:left w:w="108" w:type="dxa"/>
              <w:bottom w:w="0" w:type="dxa"/>
              <w:right w:w="108" w:type="dxa"/>
            </w:tcMar>
          </w:tcPr>
          <w:p w14:paraId="12E7E86F" w14:textId="77777777" w:rsidR="000A6BDE" w:rsidRDefault="009045D9" w:rsidP="00C21D9D">
            <w:pPr>
              <w:pStyle w:val="Tabulasteksts"/>
              <w:rPr>
                <w:kern w:val="32"/>
              </w:rPr>
            </w:pPr>
            <w:r w:rsidRPr="00B3368F">
              <w:t>Salikts elements</w:t>
            </w:r>
          </w:p>
        </w:tc>
        <w:tc>
          <w:tcPr>
            <w:tcW w:w="1584" w:type="dxa"/>
            <w:tcMar>
              <w:top w:w="0" w:type="dxa"/>
              <w:left w:w="108" w:type="dxa"/>
              <w:bottom w:w="0" w:type="dxa"/>
              <w:right w:w="108" w:type="dxa"/>
            </w:tcMar>
          </w:tcPr>
          <w:p w14:paraId="12E7E870" w14:textId="77777777" w:rsidR="000A6BDE" w:rsidRDefault="009045D9" w:rsidP="00C21D9D">
            <w:pPr>
              <w:pStyle w:val="Tabulasteksts"/>
              <w:rPr>
                <w:kern w:val="32"/>
              </w:rPr>
            </w:pPr>
            <w:r>
              <w:t>1..1</w:t>
            </w:r>
          </w:p>
        </w:tc>
        <w:tc>
          <w:tcPr>
            <w:tcW w:w="4403" w:type="dxa"/>
            <w:tcMar>
              <w:top w:w="0" w:type="dxa"/>
              <w:left w:w="108" w:type="dxa"/>
              <w:bottom w:w="0" w:type="dxa"/>
              <w:right w:w="108" w:type="dxa"/>
            </w:tcMar>
          </w:tcPr>
          <w:p w14:paraId="12E7E871" w14:textId="77777777" w:rsidR="000A6BDE" w:rsidRDefault="009045D9" w:rsidP="00C21D9D">
            <w:pPr>
              <w:pStyle w:val="Tabulasteksts"/>
              <w:rPr>
                <w:kern w:val="32"/>
              </w:rPr>
            </w:pPr>
            <w:r w:rsidRPr="00B3368F">
              <w:t>Ja metodes izpildes laikā rodas kļūda, tad kļūdas informācija tiek aizpildīta kļūdas struktūrā.</w:t>
            </w:r>
          </w:p>
        </w:tc>
      </w:tr>
    </w:tbl>
    <w:p w14:paraId="12E7E873" w14:textId="77777777" w:rsidR="009A3DDB" w:rsidRDefault="009045D9" w:rsidP="00C978C7">
      <w:pPr>
        <w:pStyle w:val="Heading4"/>
      </w:pPr>
      <w:bookmarkStart w:id="378" w:name="_Ref307580867"/>
      <w:r>
        <w:t>Iegūt personas datus</w:t>
      </w:r>
      <w:bookmarkEnd w:id="370"/>
      <w:bookmarkEnd w:id="372"/>
      <w:bookmarkEnd w:id="373"/>
      <w:bookmarkEnd w:id="378"/>
    </w:p>
    <w:p w14:paraId="12E7E874" w14:textId="77777777" w:rsidR="009A3DDB" w:rsidRDefault="009045D9" w:rsidP="00C978C7">
      <w:r>
        <w:t>Tips: Nepieciešama metode vai metožu kopa (IP, PMLP IR)</w:t>
      </w:r>
    </w:p>
    <w:p w14:paraId="12E7E875" w14:textId="77777777" w:rsidR="009A3DDB" w:rsidRDefault="009045D9" w:rsidP="00C978C7">
      <w:pPr>
        <w:rPr>
          <w:b/>
          <w:i/>
        </w:rPr>
      </w:pPr>
      <w:r>
        <w:t xml:space="preserve">Nosaukums: </w:t>
      </w:r>
      <w:r>
        <w:rPr>
          <w:b/>
          <w:i/>
        </w:rPr>
        <w:t>WS:</w:t>
      </w:r>
      <w:r w:rsidRPr="00AE5E40">
        <w:rPr>
          <w:b/>
          <w:i/>
        </w:rPr>
        <w:t>PMLP-GetPersonName</w:t>
      </w:r>
    </w:p>
    <w:p w14:paraId="12E7E876" w14:textId="77777777" w:rsidR="009A3DDB" w:rsidRDefault="009045D9" w:rsidP="00C978C7">
      <w:r>
        <w:t xml:space="preserve">Funkcijas apraksts: Funkcija iegūst personas vārdu un uzvārdu. </w:t>
      </w:r>
    </w:p>
    <w:p w14:paraId="12E7E877" w14:textId="77777777" w:rsidR="009A3DDB" w:rsidRDefault="009045D9" w:rsidP="00C978C7">
      <w:bookmarkStart w:id="379" w:name="_Toc305495556"/>
      <w:bookmarkStart w:id="380" w:name="_Toc305495575"/>
      <w:r>
        <w:t>Ieejas datu shēma un apraksts:</w:t>
      </w:r>
    </w:p>
    <w:p w14:paraId="12E7E878" w14:textId="7D68C181" w:rsidR="009A3DDB" w:rsidRDefault="009045D9" w:rsidP="00D92A37">
      <w:pPr>
        <w:pStyle w:val="TableCaption"/>
      </w:pPr>
      <w:r w:rsidRPr="00AB4B19">
        <w:t xml:space="preserve">   </w:t>
      </w:r>
      <w:r w:rsidR="0083476B">
        <w:fldChar w:fldCharType="begin"/>
      </w:r>
      <w:r>
        <w:instrText xml:space="preserve"> STYLEREF 2 \s </w:instrText>
      </w:r>
      <w:r w:rsidR="0083476B">
        <w:fldChar w:fldCharType="separate"/>
      </w:r>
      <w:bookmarkStart w:id="381" w:name="_Toc479195420"/>
      <w:bookmarkStart w:id="382" w:name="_Toc482104980"/>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11</w:t>
      </w:r>
      <w:r w:rsidR="0083476B">
        <w:fldChar w:fldCharType="end"/>
      </w:r>
      <w:r w:rsidRPr="00AB4B19">
        <w:t xml:space="preserve">. tabula. </w:t>
      </w:r>
      <w:r>
        <w:t>Ieejas datu kopa</w:t>
      </w:r>
      <w:bookmarkEnd w:id="381"/>
      <w:bookmarkEnd w:id="3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
        <w:gridCol w:w="1869"/>
        <w:gridCol w:w="1375"/>
        <w:gridCol w:w="929"/>
        <w:gridCol w:w="3847"/>
      </w:tblGrid>
      <w:tr w:rsidR="00D92A37" w:rsidRPr="009A149D" w14:paraId="12E7E87E" w14:textId="77777777" w:rsidTr="00D92A37">
        <w:trPr>
          <w:tblHeader/>
        </w:trPr>
        <w:tc>
          <w:tcPr>
            <w:tcW w:w="533" w:type="dxa"/>
            <w:shd w:val="clear" w:color="auto" w:fill="D9D9D9"/>
            <w:tcMar>
              <w:top w:w="0" w:type="dxa"/>
              <w:left w:w="108" w:type="dxa"/>
              <w:bottom w:w="0" w:type="dxa"/>
              <w:right w:w="108" w:type="dxa"/>
            </w:tcMar>
            <w:hideMark/>
          </w:tcPr>
          <w:p w14:paraId="12E7E879" w14:textId="77777777" w:rsidR="000A6BDE" w:rsidRDefault="009045D9" w:rsidP="00C21D9D">
            <w:pPr>
              <w:pStyle w:val="Tabulasvirsraksts"/>
              <w:rPr>
                <w:kern w:val="32"/>
              </w:rPr>
            </w:pPr>
            <w:r w:rsidRPr="009A149D">
              <w:t>Nr.</w:t>
            </w:r>
          </w:p>
        </w:tc>
        <w:tc>
          <w:tcPr>
            <w:tcW w:w="2119" w:type="dxa"/>
            <w:shd w:val="clear" w:color="auto" w:fill="D9D9D9"/>
            <w:tcMar>
              <w:top w:w="0" w:type="dxa"/>
              <w:left w:w="108" w:type="dxa"/>
              <w:bottom w:w="0" w:type="dxa"/>
              <w:right w:w="108" w:type="dxa"/>
            </w:tcMar>
            <w:hideMark/>
          </w:tcPr>
          <w:p w14:paraId="12E7E87A" w14:textId="77777777" w:rsidR="000A6BDE" w:rsidRDefault="009045D9" w:rsidP="00C21D9D">
            <w:pPr>
              <w:pStyle w:val="Tabulasvirsraksts"/>
              <w:rPr>
                <w:kern w:val="32"/>
              </w:rPr>
            </w:pPr>
            <w:r w:rsidRPr="009A149D">
              <w:t>Parametrs</w:t>
            </w:r>
          </w:p>
        </w:tc>
        <w:tc>
          <w:tcPr>
            <w:tcW w:w="1684" w:type="dxa"/>
            <w:shd w:val="clear" w:color="auto" w:fill="D9D9D9"/>
            <w:tcMar>
              <w:top w:w="0" w:type="dxa"/>
              <w:left w:w="108" w:type="dxa"/>
              <w:bottom w:w="0" w:type="dxa"/>
              <w:right w:w="108" w:type="dxa"/>
            </w:tcMar>
            <w:hideMark/>
          </w:tcPr>
          <w:p w14:paraId="12E7E87B" w14:textId="77777777" w:rsidR="000A6BDE" w:rsidRDefault="009045D9" w:rsidP="00C21D9D">
            <w:pPr>
              <w:pStyle w:val="Tabulasvirsraksts"/>
              <w:rPr>
                <w:kern w:val="32"/>
              </w:rPr>
            </w:pPr>
            <w:r w:rsidRPr="009A149D">
              <w:t>Tips</w:t>
            </w:r>
          </w:p>
        </w:tc>
        <w:tc>
          <w:tcPr>
            <w:tcW w:w="985" w:type="dxa"/>
            <w:shd w:val="clear" w:color="auto" w:fill="D9D9D9"/>
            <w:tcMar>
              <w:top w:w="0" w:type="dxa"/>
              <w:left w:w="108" w:type="dxa"/>
              <w:bottom w:w="0" w:type="dxa"/>
              <w:right w:w="108" w:type="dxa"/>
            </w:tcMar>
            <w:hideMark/>
          </w:tcPr>
          <w:p w14:paraId="12E7E87C" w14:textId="77777777" w:rsidR="000A6BDE" w:rsidRDefault="009045D9" w:rsidP="00C21D9D">
            <w:pPr>
              <w:pStyle w:val="Tabulasvirsraksts"/>
              <w:rPr>
                <w:kern w:val="32"/>
              </w:rPr>
            </w:pPr>
            <w:r w:rsidRPr="009A149D">
              <w:t>Skaits</w:t>
            </w:r>
          </w:p>
        </w:tc>
        <w:tc>
          <w:tcPr>
            <w:tcW w:w="5004" w:type="dxa"/>
            <w:shd w:val="clear" w:color="auto" w:fill="D9D9D9"/>
            <w:tcMar>
              <w:top w:w="0" w:type="dxa"/>
              <w:left w:w="108" w:type="dxa"/>
              <w:bottom w:w="0" w:type="dxa"/>
              <w:right w:w="108" w:type="dxa"/>
            </w:tcMar>
            <w:hideMark/>
          </w:tcPr>
          <w:p w14:paraId="12E7E87D" w14:textId="77777777" w:rsidR="000A6BDE" w:rsidRDefault="009045D9" w:rsidP="00C21D9D">
            <w:pPr>
              <w:pStyle w:val="Tabulasvirsraksts"/>
              <w:rPr>
                <w:kern w:val="32"/>
              </w:rPr>
            </w:pPr>
            <w:r w:rsidRPr="009A149D">
              <w:t>Apraksts</w:t>
            </w:r>
          </w:p>
        </w:tc>
      </w:tr>
      <w:tr w:rsidR="009045D9" w:rsidRPr="009A149D" w14:paraId="12E7E884" w14:textId="77777777" w:rsidTr="00D92A37">
        <w:tc>
          <w:tcPr>
            <w:tcW w:w="533" w:type="dxa"/>
            <w:tcMar>
              <w:top w:w="0" w:type="dxa"/>
              <w:left w:w="108" w:type="dxa"/>
              <w:bottom w:w="0" w:type="dxa"/>
              <w:right w:w="108" w:type="dxa"/>
            </w:tcMar>
          </w:tcPr>
          <w:p w14:paraId="12E7E87F" w14:textId="77777777" w:rsidR="000A6BDE" w:rsidRDefault="009045D9" w:rsidP="00C21D9D">
            <w:pPr>
              <w:pStyle w:val="Tabulasteksts"/>
              <w:rPr>
                <w:kern w:val="32"/>
              </w:rPr>
            </w:pPr>
            <w:r>
              <w:t>1</w:t>
            </w:r>
          </w:p>
        </w:tc>
        <w:tc>
          <w:tcPr>
            <w:tcW w:w="2119" w:type="dxa"/>
            <w:tcMar>
              <w:top w:w="0" w:type="dxa"/>
              <w:left w:w="108" w:type="dxa"/>
              <w:bottom w:w="0" w:type="dxa"/>
              <w:right w:w="108" w:type="dxa"/>
            </w:tcMar>
          </w:tcPr>
          <w:p w14:paraId="12E7E880" w14:textId="77777777" w:rsidR="000A6BDE" w:rsidRDefault="009045D9" w:rsidP="00C21D9D">
            <w:pPr>
              <w:pStyle w:val="Tabulasteksts"/>
              <w:rPr>
                <w:kern w:val="32"/>
              </w:rPr>
            </w:pPr>
            <w:r w:rsidRPr="00AE5E40">
              <w:t>SessionId</w:t>
            </w:r>
          </w:p>
        </w:tc>
        <w:tc>
          <w:tcPr>
            <w:tcW w:w="1684" w:type="dxa"/>
            <w:tcMar>
              <w:top w:w="0" w:type="dxa"/>
              <w:left w:w="108" w:type="dxa"/>
              <w:bottom w:w="0" w:type="dxa"/>
              <w:right w:w="108" w:type="dxa"/>
            </w:tcMar>
          </w:tcPr>
          <w:p w14:paraId="12E7E881" w14:textId="77777777" w:rsidR="000A6BDE" w:rsidRDefault="009045D9" w:rsidP="00C21D9D">
            <w:pPr>
              <w:pStyle w:val="Tabulasteksts"/>
              <w:rPr>
                <w:kern w:val="32"/>
              </w:rPr>
            </w:pPr>
            <w:r>
              <w:t>string</w:t>
            </w:r>
          </w:p>
        </w:tc>
        <w:tc>
          <w:tcPr>
            <w:tcW w:w="985" w:type="dxa"/>
            <w:tcMar>
              <w:top w:w="0" w:type="dxa"/>
              <w:left w:w="108" w:type="dxa"/>
              <w:bottom w:w="0" w:type="dxa"/>
              <w:right w:w="108" w:type="dxa"/>
            </w:tcMar>
          </w:tcPr>
          <w:p w14:paraId="12E7E882" w14:textId="77777777" w:rsidR="000A6BDE" w:rsidRDefault="009045D9" w:rsidP="00C21D9D">
            <w:pPr>
              <w:pStyle w:val="Tabulasteksts"/>
              <w:rPr>
                <w:kern w:val="32"/>
              </w:rPr>
            </w:pPr>
            <w:r w:rsidRPr="009A149D">
              <w:t>1..1</w:t>
            </w:r>
          </w:p>
        </w:tc>
        <w:tc>
          <w:tcPr>
            <w:tcW w:w="5004" w:type="dxa"/>
            <w:tcMar>
              <w:top w:w="0" w:type="dxa"/>
              <w:left w:w="108" w:type="dxa"/>
              <w:bottom w:w="0" w:type="dxa"/>
              <w:right w:w="108" w:type="dxa"/>
            </w:tcMar>
          </w:tcPr>
          <w:p w14:paraId="12E7E883" w14:textId="77777777" w:rsidR="000A6BDE" w:rsidRDefault="009045D9" w:rsidP="00C21D9D">
            <w:pPr>
              <w:pStyle w:val="Tabulasteksts"/>
              <w:rPr>
                <w:kern w:val="32"/>
              </w:rPr>
            </w:pPr>
            <w:r>
              <w:t>Sesijas identifikators</w:t>
            </w:r>
          </w:p>
        </w:tc>
      </w:tr>
      <w:tr w:rsidR="009045D9" w:rsidRPr="009A149D" w14:paraId="12E7E88A" w14:textId="77777777" w:rsidTr="00D92A37">
        <w:tc>
          <w:tcPr>
            <w:tcW w:w="533" w:type="dxa"/>
            <w:tcMar>
              <w:top w:w="0" w:type="dxa"/>
              <w:left w:w="108" w:type="dxa"/>
              <w:bottom w:w="0" w:type="dxa"/>
              <w:right w:w="108" w:type="dxa"/>
            </w:tcMar>
          </w:tcPr>
          <w:p w14:paraId="12E7E885" w14:textId="77777777" w:rsidR="000A6BDE" w:rsidRDefault="009045D9" w:rsidP="00C21D9D">
            <w:pPr>
              <w:pStyle w:val="Tabulasteksts"/>
              <w:rPr>
                <w:kern w:val="32"/>
              </w:rPr>
            </w:pPr>
            <w:r>
              <w:t>2</w:t>
            </w:r>
          </w:p>
        </w:tc>
        <w:tc>
          <w:tcPr>
            <w:tcW w:w="2119" w:type="dxa"/>
            <w:tcMar>
              <w:top w:w="0" w:type="dxa"/>
              <w:left w:w="108" w:type="dxa"/>
              <w:bottom w:w="0" w:type="dxa"/>
              <w:right w:w="108" w:type="dxa"/>
            </w:tcMar>
          </w:tcPr>
          <w:p w14:paraId="12E7E886" w14:textId="77777777" w:rsidR="000A6BDE" w:rsidRDefault="009045D9" w:rsidP="00C21D9D">
            <w:pPr>
              <w:pStyle w:val="Tabulasteksts"/>
              <w:rPr>
                <w:kern w:val="32"/>
              </w:rPr>
            </w:pPr>
            <w:r w:rsidRPr="00AE5E40">
              <w:t>PersonCode</w:t>
            </w:r>
          </w:p>
        </w:tc>
        <w:tc>
          <w:tcPr>
            <w:tcW w:w="1684" w:type="dxa"/>
            <w:tcMar>
              <w:top w:w="0" w:type="dxa"/>
              <w:left w:w="108" w:type="dxa"/>
              <w:bottom w:w="0" w:type="dxa"/>
              <w:right w:w="108" w:type="dxa"/>
            </w:tcMar>
          </w:tcPr>
          <w:p w14:paraId="12E7E887" w14:textId="77777777" w:rsidR="000A6BDE" w:rsidRDefault="009045D9" w:rsidP="00C21D9D">
            <w:pPr>
              <w:pStyle w:val="Tabulasteksts"/>
              <w:rPr>
                <w:kern w:val="32"/>
              </w:rPr>
            </w:pPr>
            <w:r>
              <w:t>string</w:t>
            </w:r>
          </w:p>
        </w:tc>
        <w:tc>
          <w:tcPr>
            <w:tcW w:w="985" w:type="dxa"/>
            <w:tcMar>
              <w:top w:w="0" w:type="dxa"/>
              <w:left w:w="108" w:type="dxa"/>
              <w:bottom w:w="0" w:type="dxa"/>
              <w:right w:w="108" w:type="dxa"/>
            </w:tcMar>
          </w:tcPr>
          <w:p w14:paraId="12E7E888" w14:textId="77777777" w:rsidR="000A6BDE" w:rsidRDefault="009045D9" w:rsidP="00C21D9D">
            <w:pPr>
              <w:pStyle w:val="Tabulasteksts"/>
              <w:rPr>
                <w:kern w:val="32"/>
              </w:rPr>
            </w:pPr>
            <w:r w:rsidRPr="009A149D">
              <w:t>1..1</w:t>
            </w:r>
          </w:p>
        </w:tc>
        <w:tc>
          <w:tcPr>
            <w:tcW w:w="5004" w:type="dxa"/>
            <w:tcMar>
              <w:top w:w="0" w:type="dxa"/>
              <w:left w:w="108" w:type="dxa"/>
              <w:bottom w:w="0" w:type="dxa"/>
              <w:right w:w="108" w:type="dxa"/>
            </w:tcMar>
          </w:tcPr>
          <w:p w14:paraId="12E7E889" w14:textId="77777777" w:rsidR="000A6BDE" w:rsidRDefault="009045D9" w:rsidP="00C21D9D">
            <w:pPr>
              <w:pStyle w:val="Tabulasteksts"/>
              <w:rPr>
                <w:kern w:val="32"/>
              </w:rPr>
            </w:pPr>
            <w:r>
              <w:t>Personas kods.</w:t>
            </w:r>
          </w:p>
        </w:tc>
      </w:tr>
    </w:tbl>
    <w:p w14:paraId="12E7E88B" w14:textId="77777777" w:rsidR="009A3DDB" w:rsidRDefault="009045D9" w:rsidP="00C978C7">
      <w:r>
        <w:t>Lietotāja identifikators, kas veic pieprasījumu, un transakcijas identifikators tiek ievietots integrācijas platformas transporta aploksnē.</w:t>
      </w:r>
    </w:p>
    <w:p w14:paraId="12E7E88C" w14:textId="77777777" w:rsidR="009A3DDB" w:rsidRDefault="009045D9" w:rsidP="00C978C7">
      <w:r>
        <w:t>Izejas datu shēma un apraksts:</w:t>
      </w:r>
    </w:p>
    <w:p w14:paraId="12E7E88D" w14:textId="59240D7A" w:rsidR="009A3DDB" w:rsidRDefault="009045D9" w:rsidP="00D92A37">
      <w:pPr>
        <w:pStyle w:val="TableCaption"/>
      </w:pPr>
      <w:r w:rsidRPr="00AB4B19">
        <w:t xml:space="preserve">   </w:t>
      </w:r>
      <w:r w:rsidR="0083476B">
        <w:fldChar w:fldCharType="begin"/>
      </w:r>
      <w:r>
        <w:instrText xml:space="preserve"> STYLEREF 2 \s </w:instrText>
      </w:r>
      <w:r w:rsidR="0083476B">
        <w:fldChar w:fldCharType="separate"/>
      </w:r>
      <w:bookmarkStart w:id="383" w:name="_Toc479195421"/>
      <w:bookmarkStart w:id="384" w:name="_Toc482104981"/>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12</w:t>
      </w:r>
      <w:r w:rsidR="0083476B">
        <w:fldChar w:fldCharType="end"/>
      </w:r>
      <w:r w:rsidRPr="00AB4B19">
        <w:t xml:space="preserve">. tabula. </w:t>
      </w:r>
      <w:r>
        <w:t>Izejas datu kopa</w:t>
      </w:r>
      <w:bookmarkEnd w:id="383"/>
      <w:bookmarkEnd w:id="3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
        <w:gridCol w:w="1982"/>
        <w:gridCol w:w="1461"/>
        <w:gridCol w:w="1029"/>
        <w:gridCol w:w="3558"/>
      </w:tblGrid>
      <w:tr w:rsidR="00D92A37" w:rsidRPr="009A149D" w14:paraId="12E7E893" w14:textId="77777777" w:rsidTr="00D92A37">
        <w:trPr>
          <w:tblHeader/>
        </w:trPr>
        <w:tc>
          <w:tcPr>
            <w:tcW w:w="520" w:type="dxa"/>
            <w:shd w:val="clear" w:color="auto" w:fill="D9D9D9"/>
            <w:tcMar>
              <w:top w:w="0" w:type="dxa"/>
              <w:left w:w="108" w:type="dxa"/>
              <w:bottom w:w="0" w:type="dxa"/>
              <w:right w:w="108" w:type="dxa"/>
            </w:tcMar>
            <w:hideMark/>
          </w:tcPr>
          <w:p w14:paraId="12E7E88E" w14:textId="77777777" w:rsidR="000A6BDE" w:rsidRDefault="009045D9" w:rsidP="00C21D9D">
            <w:pPr>
              <w:pStyle w:val="Tabulasvirsraksts"/>
              <w:rPr>
                <w:kern w:val="32"/>
              </w:rPr>
            </w:pPr>
            <w:r w:rsidRPr="009A149D">
              <w:t>Nr.</w:t>
            </w:r>
          </w:p>
        </w:tc>
        <w:tc>
          <w:tcPr>
            <w:tcW w:w="2108" w:type="dxa"/>
            <w:shd w:val="clear" w:color="auto" w:fill="D9D9D9"/>
            <w:tcMar>
              <w:top w:w="0" w:type="dxa"/>
              <w:left w:w="108" w:type="dxa"/>
              <w:bottom w:w="0" w:type="dxa"/>
              <w:right w:w="108" w:type="dxa"/>
            </w:tcMar>
            <w:hideMark/>
          </w:tcPr>
          <w:p w14:paraId="12E7E88F" w14:textId="77777777" w:rsidR="000A6BDE" w:rsidRDefault="009045D9" w:rsidP="00C21D9D">
            <w:pPr>
              <w:pStyle w:val="Tabulasvirsraksts"/>
              <w:rPr>
                <w:kern w:val="32"/>
              </w:rPr>
            </w:pPr>
            <w:r w:rsidRPr="009A149D">
              <w:t>Parametrs</w:t>
            </w:r>
          </w:p>
        </w:tc>
        <w:tc>
          <w:tcPr>
            <w:tcW w:w="1710" w:type="dxa"/>
            <w:shd w:val="clear" w:color="auto" w:fill="D9D9D9"/>
            <w:tcMar>
              <w:top w:w="0" w:type="dxa"/>
              <w:left w:w="108" w:type="dxa"/>
              <w:bottom w:w="0" w:type="dxa"/>
              <w:right w:w="108" w:type="dxa"/>
            </w:tcMar>
            <w:hideMark/>
          </w:tcPr>
          <w:p w14:paraId="12E7E890" w14:textId="77777777" w:rsidR="000A6BDE" w:rsidRDefault="009045D9" w:rsidP="00C21D9D">
            <w:pPr>
              <w:pStyle w:val="Tabulasvirsraksts"/>
              <w:rPr>
                <w:kern w:val="32"/>
              </w:rPr>
            </w:pPr>
            <w:r w:rsidRPr="009A149D">
              <w:t>Tips</w:t>
            </w:r>
          </w:p>
        </w:tc>
        <w:tc>
          <w:tcPr>
            <w:tcW w:w="1157" w:type="dxa"/>
            <w:shd w:val="clear" w:color="auto" w:fill="D9D9D9"/>
            <w:tcMar>
              <w:top w:w="0" w:type="dxa"/>
              <w:left w:w="108" w:type="dxa"/>
              <w:bottom w:w="0" w:type="dxa"/>
              <w:right w:w="108" w:type="dxa"/>
            </w:tcMar>
            <w:hideMark/>
          </w:tcPr>
          <w:p w14:paraId="12E7E891" w14:textId="77777777" w:rsidR="000A6BDE" w:rsidRDefault="009045D9" w:rsidP="00C21D9D">
            <w:pPr>
              <w:pStyle w:val="Tabulasvirsraksts"/>
              <w:rPr>
                <w:kern w:val="32"/>
              </w:rPr>
            </w:pPr>
            <w:r w:rsidRPr="009A149D">
              <w:t>Skaits</w:t>
            </w:r>
          </w:p>
        </w:tc>
        <w:tc>
          <w:tcPr>
            <w:tcW w:w="4830" w:type="dxa"/>
            <w:shd w:val="clear" w:color="auto" w:fill="D9D9D9"/>
            <w:tcMar>
              <w:top w:w="0" w:type="dxa"/>
              <w:left w:w="108" w:type="dxa"/>
              <w:bottom w:w="0" w:type="dxa"/>
              <w:right w:w="108" w:type="dxa"/>
            </w:tcMar>
            <w:hideMark/>
          </w:tcPr>
          <w:p w14:paraId="12E7E892" w14:textId="77777777" w:rsidR="000A6BDE" w:rsidRDefault="009045D9" w:rsidP="00C21D9D">
            <w:pPr>
              <w:pStyle w:val="Tabulasvirsraksts"/>
              <w:rPr>
                <w:kern w:val="32"/>
              </w:rPr>
            </w:pPr>
            <w:r w:rsidRPr="009A149D">
              <w:t>Apraksts</w:t>
            </w:r>
          </w:p>
        </w:tc>
      </w:tr>
      <w:tr w:rsidR="009045D9" w:rsidRPr="009A149D" w14:paraId="12E7E899" w14:textId="77777777" w:rsidTr="00D92A37">
        <w:tc>
          <w:tcPr>
            <w:tcW w:w="520" w:type="dxa"/>
            <w:tcMar>
              <w:top w:w="0" w:type="dxa"/>
              <w:left w:w="108" w:type="dxa"/>
              <w:bottom w:w="0" w:type="dxa"/>
              <w:right w:w="108" w:type="dxa"/>
            </w:tcMar>
          </w:tcPr>
          <w:p w14:paraId="12E7E894" w14:textId="77777777" w:rsidR="000A6BDE" w:rsidRDefault="009045D9" w:rsidP="00C21D9D">
            <w:pPr>
              <w:pStyle w:val="Tabulasteksts"/>
              <w:rPr>
                <w:kern w:val="32"/>
              </w:rPr>
            </w:pPr>
            <w:r>
              <w:t>1</w:t>
            </w:r>
          </w:p>
        </w:tc>
        <w:tc>
          <w:tcPr>
            <w:tcW w:w="2108" w:type="dxa"/>
            <w:tcMar>
              <w:top w:w="0" w:type="dxa"/>
              <w:left w:w="108" w:type="dxa"/>
              <w:bottom w:w="0" w:type="dxa"/>
              <w:right w:w="108" w:type="dxa"/>
            </w:tcMar>
          </w:tcPr>
          <w:p w14:paraId="12E7E895" w14:textId="77777777" w:rsidR="000A6BDE" w:rsidRDefault="009045D9" w:rsidP="00C21D9D">
            <w:pPr>
              <w:pStyle w:val="Tabulasteksts"/>
              <w:rPr>
                <w:kern w:val="32"/>
              </w:rPr>
            </w:pPr>
            <w:r w:rsidRPr="00E233CA">
              <w:t>SessionI</w:t>
            </w:r>
            <w:r w:rsidR="004442D3">
              <w:t>d</w:t>
            </w:r>
          </w:p>
        </w:tc>
        <w:tc>
          <w:tcPr>
            <w:tcW w:w="1710" w:type="dxa"/>
            <w:tcMar>
              <w:top w:w="0" w:type="dxa"/>
              <w:left w:w="108" w:type="dxa"/>
              <w:bottom w:w="0" w:type="dxa"/>
              <w:right w:w="108" w:type="dxa"/>
            </w:tcMar>
          </w:tcPr>
          <w:p w14:paraId="12E7E896" w14:textId="77777777" w:rsidR="000A6BDE" w:rsidRDefault="009045D9" w:rsidP="00C21D9D">
            <w:pPr>
              <w:pStyle w:val="Tabulasteksts"/>
              <w:rPr>
                <w:kern w:val="32"/>
              </w:rPr>
            </w:pPr>
            <w:r>
              <w:t>string</w:t>
            </w:r>
          </w:p>
        </w:tc>
        <w:tc>
          <w:tcPr>
            <w:tcW w:w="1157" w:type="dxa"/>
            <w:tcMar>
              <w:top w:w="0" w:type="dxa"/>
              <w:left w:w="108" w:type="dxa"/>
              <w:bottom w:w="0" w:type="dxa"/>
              <w:right w:w="108" w:type="dxa"/>
            </w:tcMar>
          </w:tcPr>
          <w:p w14:paraId="12E7E897" w14:textId="77777777" w:rsidR="000A6BDE" w:rsidRDefault="009045D9" w:rsidP="00C21D9D">
            <w:pPr>
              <w:pStyle w:val="Tabulasteksts"/>
              <w:rPr>
                <w:kern w:val="32"/>
              </w:rPr>
            </w:pPr>
            <w:r w:rsidRPr="009A149D">
              <w:t>1..1</w:t>
            </w:r>
          </w:p>
        </w:tc>
        <w:tc>
          <w:tcPr>
            <w:tcW w:w="4830" w:type="dxa"/>
            <w:tcMar>
              <w:top w:w="0" w:type="dxa"/>
              <w:left w:w="108" w:type="dxa"/>
              <w:bottom w:w="0" w:type="dxa"/>
              <w:right w:w="108" w:type="dxa"/>
            </w:tcMar>
          </w:tcPr>
          <w:p w14:paraId="12E7E898" w14:textId="77777777" w:rsidR="000A6BDE" w:rsidRDefault="009045D9" w:rsidP="00C21D9D">
            <w:pPr>
              <w:pStyle w:val="Tabulasteksts"/>
              <w:rPr>
                <w:kern w:val="32"/>
              </w:rPr>
            </w:pPr>
            <w:r>
              <w:t>Sesijas identifikators</w:t>
            </w:r>
          </w:p>
        </w:tc>
      </w:tr>
      <w:tr w:rsidR="009045D9" w:rsidRPr="009A149D" w14:paraId="12E7E89F" w14:textId="77777777" w:rsidTr="00D92A37">
        <w:trPr>
          <w:trHeight w:val="549"/>
        </w:trPr>
        <w:tc>
          <w:tcPr>
            <w:tcW w:w="520" w:type="dxa"/>
            <w:tcMar>
              <w:top w:w="0" w:type="dxa"/>
              <w:left w:w="108" w:type="dxa"/>
              <w:bottom w:w="0" w:type="dxa"/>
              <w:right w:w="108" w:type="dxa"/>
            </w:tcMar>
          </w:tcPr>
          <w:p w14:paraId="12E7E89A" w14:textId="77777777" w:rsidR="000A6BDE" w:rsidRDefault="009045D9" w:rsidP="00C21D9D">
            <w:pPr>
              <w:pStyle w:val="Tabulasteksts"/>
              <w:rPr>
                <w:kern w:val="32"/>
              </w:rPr>
            </w:pPr>
            <w:r>
              <w:t>2</w:t>
            </w:r>
          </w:p>
        </w:tc>
        <w:tc>
          <w:tcPr>
            <w:tcW w:w="2108" w:type="dxa"/>
            <w:tcMar>
              <w:top w:w="0" w:type="dxa"/>
              <w:left w:w="108" w:type="dxa"/>
              <w:bottom w:w="0" w:type="dxa"/>
              <w:right w:w="108" w:type="dxa"/>
            </w:tcMar>
          </w:tcPr>
          <w:p w14:paraId="12E7E89B" w14:textId="77777777" w:rsidR="000A6BDE" w:rsidRDefault="009045D9" w:rsidP="00C21D9D">
            <w:pPr>
              <w:pStyle w:val="Tabulasteksts"/>
              <w:rPr>
                <w:kern w:val="32"/>
              </w:rPr>
            </w:pPr>
            <w:r w:rsidRPr="00B3368F">
              <w:t>Error: Code, Descrioption, Severity</w:t>
            </w:r>
          </w:p>
        </w:tc>
        <w:tc>
          <w:tcPr>
            <w:tcW w:w="1710" w:type="dxa"/>
            <w:tcMar>
              <w:top w:w="0" w:type="dxa"/>
              <w:left w:w="108" w:type="dxa"/>
              <w:bottom w:w="0" w:type="dxa"/>
              <w:right w:w="108" w:type="dxa"/>
            </w:tcMar>
          </w:tcPr>
          <w:p w14:paraId="12E7E89C" w14:textId="77777777" w:rsidR="000A6BDE" w:rsidRDefault="009045D9" w:rsidP="00C21D9D">
            <w:pPr>
              <w:pStyle w:val="Tabulasteksts"/>
              <w:rPr>
                <w:kern w:val="32"/>
              </w:rPr>
            </w:pPr>
            <w:r w:rsidRPr="00B3368F">
              <w:t>Salikts elements</w:t>
            </w:r>
          </w:p>
        </w:tc>
        <w:tc>
          <w:tcPr>
            <w:tcW w:w="1157" w:type="dxa"/>
            <w:tcMar>
              <w:top w:w="0" w:type="dxa"/>
              <w:left w:w="108" w:type="dxa"/>
              <w:bottom w:w="0" w:type="dxa"/>
              <w:right w:w="108" w:type="dxa"/>
            </w:tcMar>
          </w:tcPr>
          <w:p w14:paraId="12E7E89D" w14:textId="77777777" w:rsidR="000A6BDE" w:rsidRDefault="009045D9" w:rsidP="00C21D9D">
            <w:pPr>
              <w:pStyle w:val="Tabulasteksts"/>
              <w:rPr>
                <w:kern w:val="32"/>
              </w:rPr>
            </w:pPr>
            <w:r>
              <w:t>1..1</w:t>
            </w:r>
          </w:p>
        </w:tc>
        <w:tc>
          <w:tcPr>
            <w:tcW w:w="4830" w:type="dxa"/>
            <w:tcMar>
              <w:top w:w="0" w:type="dxa"/>
              <w:left w:w="108" w:type="dxa"/>
              <w:bottom w:w="0" w:type="dxa"/>
              <w:right w:w="108" w:type="dxa"/>
            </w:tcMar>
          </w:tcPr>
          <w:p w14:paraId="12E7E89E" w14:textId="77777777" w:rsidR="000A6BDE" w:rsidRDefault="009045D9" w:rsidP="00C21D9D">
            <w:pPr>
              <w:pStyle w:val="Tabulasteksts"/>
              <w:rPr>
                <w:kern w:val="32"/>
              </w:rPr>
            </w:pPr>
            <w:r w:rsidRPr="00B3368F">
              <w:t>Ja metodes izpildes laikā rodas kļūda, tad kļūdas informācija tiek aizpildīta kļūdas struktūrā.</w:t>
            </w:r>
          </w:p>
        </w:tc>
      </w:tr>
      <w:tr w:rsidR="009045D9" w:rsidRPr="009A149D" w14:paraId="12E7E8AB" w14:textId="77777777" w:rsidTr="00D92A37">
        <w:tc>
          <w:tcPr>
            <w:tcW w:w="520" w:type="dxa"/>
            <w:tcMar>
              <w:top w:w="0" w:type="dxa"/>
              <w:left w:w="108" w:type="dxa"/>
              <w:bottom w:w="0" w:type="dxa"/>
              <w:right w:w="108" w:type="dxa"/>
            </w:tcMar>
          </w:tcPr>
          <w:p w14:paraId="12E7E8A0" w14:textId="77777777" w:rsidR="000A6BDE" w:rsidRDefault="009045D9" w:rsidP="00C21D9D">
            <w:pPr>
              <w:pStyle w:val="Tabulasteksts"/>
              <w:rPr>
                <w:kern w:val="32"/>
              </w:rPr>
            </w:pPr>
            <w:r>
              <w:t>3</w:t>
            </w:r>
          </w:p>
        </w:tc>
        <w:tc>
          <w:tcPr>
            <w:tcW w:w="2108" w:type="dxa"/>
            <w:tcMar>
              <w:top w:w="0" w:type="dxa"/>
              <w:left w:w="108" w:type="dxa"/>
              <w:bottom w:w="0" w:type="dxa"/>
              <w:right w:w="108" w:type="dxa"/>
            </w:tcMar>
          </w:tcPr>
          <w:p w14:paraId="12E7E8A1" w14:textId="77777777" w:rsidR="000A6BDE" w:rsidRDefault="009045D9" w:rsidP="00C21D9D">
            <w:pPr>
              <w:pStyle w:val="Tabulasteksts"/>
              <w:rPr>
                <w:kern w:val="32"/>
              </w:rPr>
            </w:pPr>
            <w:r w:rsidRPr="00B3368F">
              <w:t>PersonFullName:</w:t>
            </w:r>
          </w:p>
          <w:p w14:paraId="12E7E8A2" w14:textId="77777777" w:rsidR="000A6BDE" w:rsidRDefault="009045D9" w:rsidP="00C21D9D">
            <w:pPr>
              <w:pStyle w:val="Tabulasteksts"/>
              <w:rPr>
                <w:kern w:val="32"/>
              </w:rPr>
            </w:pPr>
            <w:r w:rsidRPr="00B3368F">
              <w:t>LastName</w:t>
            </w:r>
          </w:p>
          <w:p w14:paraId="12E7E8A3" w14:textId="77777777" w:rsidR="000A6BDE" w:rsidRDefault="009045D9" w:rsidP="00C21D9D">
            <w:pPr>
              <w:pStyle w:val="Tabulasteksts"/>
              <w:rPr>
                <w:kern w:val="32"/>
              </w:rPr>
            </w:pPr>
            <w:r w:rsidRPr="00B3368F">
              <w:t>FirstName</w:t>
            </w:r>
          </w:p>
          <w:p w14:paraId="12E7E8A4" w14:textId="77777777" w:rsidR="000A6BDE" w:rsidRDefault="009045D9" w:rsidP="00C21D9D">
            <w:pPr>
              <w:pStyle w:val="Tabulasteksts"/>
              <w:rPr>
                <w:kern w:val="32"/>
              </w:rPr>
            </w:pPr>
            <w:r w:rsidRPr="00B3368F">
              <w:t>OtherNames</w:t>
            </w:r>
          </w:p>
        </w:tc>
        <w:tc>
          <w:tcPr>
            <w:tcW w:w="1710" w:type="dxa"/>
            <w:tcMar>
              <w:top w:w="0" w:type="dxa"/>
              <w:left w:w="108" w:type="dxa"/>
              <w:bottom w:w="0" w:type="dxa"/>
              <w:right w:w="108" w:type="dxa"/>
            </w:tcMar>
          </w:tcPr>
          <w:p w14:paraId="12E7E8A5" w14:textId="77777777" w:rsidR="000A6BDE" w:rsidRDefault="009045D9" w:rsidP="00C21D9D">
            <w:pPr>
              <w:pStyle w:val="Tabulasteksts"/>
              <w:rPr>
                <w:kern w:val="32"/>
              </w:rPr>
            </w:pPr>
            <w:r w:rsidRPr="00B3368F">
              <w:t>Salikts elements</w:t>
            </w:r>
          </w:p>
          <w:p w14:paraId="12E7E8A6" w14:textId="77777777" w:rsidR="000A6BDE" w:rsidRDefault="009045D9" w:rsidP="00C21D9D">
            <w:pPr>
              <w:pStyle w:val="Tabulasteksts"/>
              <w:rPr>
                <w:kern w:val="32"/>
              </w:rPr>
            </w:pPr>
            <w:r w:rsidRPr="00B3368F">
              <w:t>String</w:t>
            </w:r>
          </w:p>
          <w:p w14:paraId="12E7E8A7" w14:textId="77777777" w:rsidR="000A6BDE" w:rsidRDefault="009045D9" w:rsidP="00C21D9D">
            <w:pPr>
              <w:pStyle w:val="Tabulasteksts"/>
              <w:rPr>
                <w:kern w:val="32"/>
              </w:rPr>
            </w:pPr>
            <w:r w:rsidRPr="00B3368F">
              <w:t>String</w:t>
            </w:r>
          </w:p>
          <w:p w14:paraId="12E7E8A8" w14:textId="77777777" w:rsidR="000A6BDE" w:rsidRDefault="009045D9" w:rsidP="00C21D9D">
            <w:pPr>
              <w:pStyle w:val="Tabulasteksts"/>
              <w:rPr>
                <w:kern w:val="32"/>
              </w:rPr>
            </w:pPr>
            <w:r w:rsidRPr="00B3368F">
              <w:t>string</w:t>
            </w:r>
          </w:p>
        </w:tc>
        <w:tc>
          <w:tcPr>
            <w:tcW w:w="1157" w:type="dxa"/>
            <w:tcMar>
              <w:top w:w="0" w:type="dxa"/>
              <w:left w:w="108" w:type="dxa"/>
              <w:bottom w:w="0" w:type="dxa"/>
              <w:right w:w="108" w:type="dxa"/>
            </w:tcMar>
          </w:tcPr>
          <w:p w14:paraId="12E7E8A9" w14:textId="77777777" w:rsidR="000A6BDE" w:rsidRDefault="009045D9" w:rsidP="00C21D9D">
            <w:pPr>
              <w:pStyle w:val="Tabulasteksts"/>
              <w:rPr>
                <w:kern w:val="32"/>
              </w:rPr>
            </w:pPr>
            <w:r w:rsidRPr="00B3368F">
              <w:t>1..1</w:t>
            </w:r>
          </w:p>
        </w:tc>
        <w:tc>
          <w:tcPr>
            <w:tcW w:w="4830" w:type="dxa"/>
            <w:tcMar>
              <w:top w:w="0" w:type="dxa"/>
              <w:left w:w="108" w:type="dxa"/>
              <w:bottom w:w="0" w:type="dxa"/>
              <w:right w:w="108" w:type="dxa"/>
            </w:tcMar>
          </w:tcPr>
          <w:p w14:paraId="12E7E8AA" w14:textId="77777777" w:rsidR="000A6BDE" w:rsidRDefault="009045D9" w:rsidP="00C21D9D">
            <w:pPr>
              <w:pStyle w:val="Tabulasteksts"/>
              <w:rPr>
                <w:kern w:val="32"/>
              </w:rPr>
            </w:pPr>
            <w:r w:rsidRPr="00B3368F">
              <w:t>Personas uzvārds, vārds un citi vārdi</w:t>
            </w:r>
          </w:p>
        </w:tc>
      </w:tr>
    </w:tbl>
    <w:p w14:paraId="12E7E8AC" w14:textId="77777777" w:rsidR="009A3DDB" w:rsidRDefault="009A3DDB" w:rsidP="00C978C7"/>
    <w:p w14:paraId="12E7E8AD" w14:textId="77777777" w:rsidR="009A3DDB" w:rsidRDefault="009045D9" w:rsidP="00C978C7">
      <w:pPr>
        <w:rPr>
          <w:b/>
          <w:i/>
        </w:rPr>
      </w:pPr>
      <w:r>
        <w:t xml:space="preserve">Nosaukums: </w:t>
      </w:r>
      <w:r>
        <w:rPr>
          <w:b/>
          <w:i/>
        </w:rPr>
        <w:t>WS:</w:t>
      </w:r>
      <w:r w:rsidRPr="00AE5E40">
        <w:rPr>
          <w:b/>
          <w:i/>
        </w:rPr>
        <w:t>PMLP-</w:t>
      </w:r>
      <w:r w:rsidRPr="005A6F8D">
        <w:rPr>
          <w:b/>
          <w:i/>
        </w:rPr>
        <w:t>GetBirthDate</w:t>
      </w:r>
    </w:p>
    <w:p w14:paraId="12E7E8AE" w14:textId="77777777" w:rsidR="009A3DDB" w:rsidRDefault="009045D9" w:rsidP="00C978C7">
      <w:r>
        <w:t xml:space="preserve">Funkcijas apraksts: Funkcija iegūst personas dzimšanas datumu. </w:t>
      </w:r>
    </w:p>
    <w:p w14:paraId="12E7E8AF" w14:textId="77777777" w:rsidR="009A3DDB" w:rsidRDefault="009045D9" w:rsidP="00C978C7">
      <w:r>
        <w:t>Ieejas datu shēma un apraksts:</w:t>
      </w:r>
    </w:p>
    <w:p w14:paraId="12E7E8B0" w14:textId="3A0C1C12" w:rsidR="009A3DDB" w:rsidRDefault="009045D9" w:rsidP="00D92A37">
      <w:pPr>
        <w:pStyle w:val="TableCaption"/>
      </w:pPr>
      <w:r w:rsidRPr="00AB4B19">
        <w:lastRenderedPageBreak/>
        <w:t xml:space="preserve">   </w:t>
      </w:r>
      <w:r w:rsidR="0083476B">
        <w:fldChar w:fldCharType="begin"/>
      </w:r>
      <w:r>
        <w:instrText xml:space="preserve"> STYLEREF 2 \s </w:instrText>
      </w:r>
      <w:r w:rsidR="0083476B">
        <w:fldChar w:fldCharType="separate"/>
      </w:r>
      <w:bookmarkStart w:id="385" w:name="_Toc479195422"/>
      <w:bookmarkStart w:id="386" w:name="_Toc482104982"/>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13</w:t>
      </w:r>
      <w:r w:rsidR="0083476B">
        <w:fldChar w:fldCharType="end"/>
      </w:r>
      <w:r w:rsidRPr="00AB4B19">
        <w:t xml:space="preserve">. tabula. </w:t>
      </w:r>
      <w:r>
        <w:t>Ieejas datu kopa</w:t>
      </w:r>
      <w:bookmarkEnd w:id="385"/>
      <w:bookmarkEnd w:id="3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
        <w:gridCol w:w="1869"/>
        <w:gridCol w:w="1375"/>
        <w:gridCol w:w="929"/>
        <w:gridCol w:w="3847"/>
      </w:tblGrid>
      <w:tr w:rsidR="00D92A37" w:rsidRPr="009A149D" w14:paraId="12E7E8B6" w14:textId="77777777" w:rsidTr="00D92A37">
        <w:trPr>
          <w:tblHeader/>
        </w:trPr>
        <w:tc>
          <w:tcPr>
            <w:tcW w:w="533" w:type="dxa"/>
            <w:shd w:val="clear" w:color="auto" w:fill="D9D9D9"/>
            <w:tcMar>
              <w:top w:w="0" w:type="dxa"/>
              <w:left w:w="108" w:type="dxa"/>
              <w:bottom w:w="0" w:type="dxa"/>
              <w:right w:w="108" w:type="dxa"/>
            </w:tcMar>
            <w:hideMark/>
          </w:tcPr>
          <w:p w14:paraId="12E7E8B1" w14:textId="77777777" w:rsidR="000A6BDE" w:rsidRDefault="009045D9" w:rsidP="00C21D9D">
            <w:pPr>
              <w:pStyle w:val="Tabulasvirsraksts"/>
              <w:rPr>
                <w:kern w:val="32"/>
              </w:rPr>
            </w:pPr>
            <w:r w:rsidRPr="009A149D">
              <w:t>Nr.</w:t>
            </w:r>
          </w:p>
        </w:tc>
        <w:tc>
          <w:tcPr>
            <w:tcW w:w="2119" w:type="dxa"/>
            <w:shd w:val="clear" w:color="auto" w:fill="D9D9D9"/>
            <w:tcMar>
              <w:top w:w="0" w:type="dxa"/>
              <w:left w:w="108" w:type="dxa"/>
              <w:bottom w:w="0" w:type="dxa"/>
              <w:right w:w="108" w:type="dxa"/>
            </w:tcMar>
            <w:hideMark/>
          </w:tcPr>
          <w:p w14:paraId="12E7E8B2" w14:textId="77777777" w:rsidR="000A6BDE" w:rsidRDefault="009045D9" w:rsidP="00C21D9D">
            <w:pPr>
              <w:pStyle w:val="Tabulasvirsraksts"/>
              <w:rPr>
                <w:kern w:val="32"/>
              </w:rPr>
            </w:pPr>
            <w:r w:rsidRPr="009A149D">
              <w:t>Parametrs</w:t>
            </w:r>
          </w:p>
        </w:tc>
        <w:tc>
          <w:tcPr>
            <w:tcW w:w="1684" w:type="dxa"/>
            <w:shd w:val="clear" w:color="auto" w:fill="D9D9D9"/>
            <w:tcMar>
              <w:top w:w="0" w:type="dxa"/>
              <w:left w:w="108" w:type="dxa"/>
              <w:bottom w:w="0" w:type="dxa"/>
              <w:right w:w="108" w:type="dxa"/>
            </w:tcMar>
            <w:hideMark/>
          </w:tcPr>
          <w:p w14:paraId="12E7E8B3" w14:textId="77777777" w:rsidR="000A6BDE" w:rsidRDefault="009045D9" w:rsidP="00C21D9D">
            <w:pPr>
              <w:pStyle w:val="Tabulasvirsraksts"/>
              <w:rPr>
                <w:kern w:val="32"/>
              </w:rPr>
            </w:pPr>
            <w:r w:rsidRPr="009A149D">
              <w:t>Tips</w:t>
            </w:r>
          </w:p>
        </w:tc>
        <w:tc>
          <w:tcPr>
            <w:tcW w:w="985" w:type="dxa"/>
            <w:shd w:val="clear" w:color="auto" w:fill="D9D9D9"/>
            <w:tcMar>
              <w:top w:w="0" w:type="dxa"/>
              <w:left w:w="108" w:type="dxa"/>
              <w:bottom w:w="0" w:type="dxa"/>
              <w:right w:w="108" w:type="dxa"/>
            </w:tcMar>
            <w:hideMark/>
          </w:tcPr>
          <w:p w14:paraId="12E7E8B4" w14:textId="77777777" w:rsidR="000A6BDE" w:rsidRDefault="009045D9" w:rsidP="00C21D9D">
            <w:pPr>
              <w:pStyle w:val="Tabulasvirsraksts"/>
              <w:rPr>
                <w:kern w:val="32"/>
              </w:rPr>
            </w:pPr>
            <w:r w:rsidRPr="009A149D">
              <w:t>Skaits</w:t>
            </w:r>
          </w:p>
        </w:tc>
        <w:tc>
          <w:tcPr>
            <w:tcW w:w="5004" w:type="dxa"/>
            <w:shd w:val="clear" w:color="auto" w:fill="D9D9D9"/>
            <w:tcMar>
              <w:top w:w="0" w:type="dxa"/>
              <w:left w:w="108" w:type="dxa"/>
              <w:bottom w:w="0" w:type="dxa"/>
              <w:right w:w="108" w:type="dxa"/>
            </w:tcMar>
            <w:hideMark/>
          </w:tcPr>
          <w:p w14:paraId="12E7E8B5" w14:textId="77777777" w:rsidR="000A6BDE" w:rsidRDefault="009045D9" w:rsidP="00C21D9D">
            <w:pPr>
              <w:pStyle w:val="Tabulasvirsraksts"/>
              <w:rPr>
                <w:kern w:val="32"/>
              </w:rPr>
            </w:pPr>
            <w:r w:rsidRPr="009A149D">
              <w:t>Apraksts</w:t>
            </w:r>
          </w:p>
        </w:tc>
      </w:tr>
      <w:tr w:rsidR="009045D9" w:rsidRPr="009A149D" w14:paraId="12E7E8BC" w14:textId="77777777" w:rsidTr="00D92A37">
        <w:tc>
          <w:tcPr>
            <w:tcW w:w="533" w:type="dxa"/>
            <w:tcMar>
              <w:top w:w="0" w:type="dxa"/>
              <w:left w:w="108" w:type="dxa"/>
              <w:bottom w:w="0" w:type="dxa"/>
              <w:right w:w="108" w:type="dxa"/>
            </w:tcMar>
          </w:tcPr>
          <w:p w14:paraId="12E7E8B7" w14:textId="77777777" w:rsidR="000A6BDE" w:rsidRDefault="009045D9" w:rsidP="00C21D9D">
            <w:pPr>
              <w:pStyle w:val="Tabulasteksts"/>
              <w:rPr>
                <w:kern w:val="32"/>
              </w:rPr>
            </w:pPr>
            <w:r>
              <w:t>1</w:t>
            </w:r>
          </w:p>
        </w:tc>
        <w:tc>
          <w:tcPr>
            <w:tcW w:w="2119" w:type="dxa"/>
            <w:tcMar>
              <w:top w:w="0" w:type="dxa"/>
              <w:left w:w="108" w:type="dxa"/>
              <w:bottom w:w="0" w:type="dxa"/>
              <w:right w:w="108" w:type="dxa"/>
            </w:tcMar>
          </w:tcPr>
          <w:p w14:paraId="12E7E8B8" w14:textId="77777777" w:rsidR="000A6BDE" w:rsidRDefault="009045D9" w:rsidP="00C21D9D">
            <w:pPr>
              <w:pStyle w:val="Tabulasteksts"/>
              <w:rPr>
                <w:kern w:val="32"/>
              </w:rPr>
            </w:pPr>
            <w:r w:rsidRPr="00AE5E40">
              <w:t>SessionId</w:t>
            </w:r>
          </w:p>
        </w:tc>
        <w:tc>
          <w:tcPr>
            <w:tcW w:w="1684" w:type="dxa"/>
            <w:tcMar>
              <w:top w:w="0" w:type="dxa"/>
              <w:left w:w="108" w:type="dxa"/>
              <w:bottom w:w="0" w:type="dxa"/>
              <w:right w:w="108" w:type="dxa"/>
            </w:tcMar>
          </w:tcPr>
          <w:p w14:paraId="12E7E8B9" w14:textId="77777777" w:rsidR="000A6BDE" w:rsidRDefault="009045D9" w:rsidP="00C21D9D">
            <w:pPr>
              <w:pStyle w:val="Tabulasteksts"/>
              <w:rPr>
                <w:kern w:val="32"/>
              </w:rPr>
            </w:pPr>
            <w:r>
              <w:t>string</w:t>
            </w:r>
          </w:p>
        </w:tc>
        <w:tc>
          <w:tcPr>
            <w:tcW w:w="985" w:type="dxa"/>
            <w:tcMar>
              <w:top w:w="0" w:type="dxa"/>
              <w:left w:w="108" w:type="dxa"/>
              <w:bottom w:w="0" w:type="dxa"/>
              <w:right w:w="108" w:type="dxa"/>
            </w:tcMar>
          </w:tcPr>
          <w:p w14:paraId="12E7E8BA" w14:textId="77777777" w:rsidR="000A6BDE" w:rsidRDefault="009045D9" w:rsidP="00C21D9D">
            <w:pPr>
              <w:pStyle w:val="Tabulasteksts"/>
              <w:rPr>
                <w:kern w:val="32"/>
              </w:rPr>
            </w:pPr>
            <w:r w:rsidRPr="009A149D">
              <w:t>1..1</w:t>
            </w:r>
          </w:p>
        </w:tc>
        <w:tc>
          <w:tcPr>
            <w:tcW w:w="5004" w:type="dxa"/>
            <w:tcMar>
              <w:top w:w="0" w:type="dxa"/>
              <w:left w:w="108" w:type="dxa"/>
              <w:bottom w:w="0" w:type="dxa"/>
              <w:right w:w="108" w:type="dxa"/>
            </w:tcMar>
          </w:tcPr>
          <w:p w14:paraId="12E7E8BB" w14:textId="77777777" w:rsidR="000A6BDE" w:rsidRDefault="009045D9" w:rsidP="00C21D9D">
            <w:pPr>
              <w:pStyle w:val="Tabulasteksts"/>
              <w:rPr>
                <w:kern w:val="32"/>
              </w:rPr>
            </w:pPr>
            <w:r>
              <w:t>Sesijas identifikators</w:t>
            </w:r>
          </w:p>
        </w:tc>
      </w:tr>
      <w:tr w:rsidR="009045D9" w:rsidRPr="009A149D" w14:paraId="12E7E8C2" w14:textId="77777777" w:rsidTr="00D92A37">
        <w:tc>
          <w:tcPr>
            <w:tcW w:w="533" w:type="dxa"/>
            <w:tcMar>
              <w:top w:w="0" w:type="dxa"/>
              <w:left w:w="108" w:type="dxa"/>
              <w:bottom w:w="0" w:type="dxa"/>
              <w:right w:w="108" w:type="dxa"/>
            </w:tcMar>
          </w:tcPr>
          <w:p w14:paraId="12E7E8BD" w14:textId="77777777" w:rsidR="000A6BDE" w:rsidRDefault="009045D9" w:rsidP="00C21D9D">
            <w:pPr>
              <w:pStyle w:val="Tabulasteksts"/>
              <w:rPr>
                <w:kern w:val="32"/>
              </w:rPr>
            </w:pPr>
            <w:r>
              <w:t>2</w:t>
            </w:r>
          </w:p>
        </w:tc>
        <w:tc>
          <w:tcPr>
            <w:tcW w:w="2119" w:type="dxa"/>
            <w:tcMar>
              <w:top w:w="0" w:type="dxa"/>
              <w:left w:w="108" w:type="dxa"/>
              <w:bottom w:w="0" w:type="dxa"/>
              <w:right w:w="108" w:type="dxa"/>
            </w:tcMar>
          </w:tcPr>
          <w:p w14:paraId="12E7E8BE" w14:textId="77777777" w:rsidR="000A6BDE" w:rsidRDefault="009045D9" w:rsidP="00C21D9D">
            <w:pPr>
              <w:pStyle w:val="Tabulasteksts"/>
              <w:rPr>
                <w:kern w:val="32"/>
              </w:rPr>
            </w:pPr>
            <w:r w:rsidRPr="00AE5E40">
              <w:t>PersonCode</w:t>
            </w:r>
          </w:p>
        </w:tc>
        <w:tc>
          <w:tcPr>
            <w:tcW w:w="1684" w:type="dxa"/>
            <w:tcMar>
              <w:top w:w="0" w:type="dxa"/>
              <w:left w:w="108" w:type="dxa"/>
              <w:bottom w:w="0" w:type="dxa"/>
              <w:right w:w="108" w:type="dxa"/>
            </w:tcMar>
          </w:tcPr>
          <w:p w14:paraId="12E7E8BF" w14:textId="77777777" w:rsidR="000A6BDE" w:rsidRDefault="009045D9" w:rsidP="00C21D9D">
            <w:pPr>
              <w:pStyle w:val="Tabulasteksts"/>
              <w:rPr>
                <w:kern w:val="32"/>
              </w:rPr>
            </w:pPr>
            <w:r>
              <w:t>string</w:t>
            </w:r>
          </w:p>
        </w:tc>
        <w:tc>
          <w:tcPr>
            <w:tcW w:w="985" w:type="dxa"/>
            <w:tcMar>
              <w:top w:w="0" w:type="dxa"/>
              <w:left w:w="108" w:type="dxa"/>
              <w:bottom w:w="0" w:type="dxa"/>
              <w:right w:w="108" w:type="dxa"/>
            </w:tcMar>
          </w:tcPr>
          <w:p w14:paraId="12E7E8C0" w14:textId="77777777" w:rsidR="000A6BDE" w:rsidRDefault="009045D9" w:rsidP="00C21D9D">
            <w:pPr>
              <w:pStyle w:val="Tabulasteksts"/>
              <w:rPr>
                <w:kern w:val="32"/>
              </w:rPr>
            </w:pPr>
            <w:r w:rsidRPr="009A149D">
              <w:t>1..1</w:t>
            </w:r>
          </w:p>
        </w:tc>
        <w:tc>
          <w:tcPr>
            <w:tcW w:w="5004" w:type="dxa"/>
            <w:tcMar>
              <w:top w:w="0" w:type="dxa"/>
              <w:left w:w="108" w:type="dxa"/>
              <w:bottom w:w="0" w:type="dxa"/>
              <w:right w:w="108" w:type="dxa"/>
            </w:tcMar>
          </w:tcPr>
          <w:p w14:paraId="12E7E8C1" w14:textId="77777777" w:rsidR="000A6BDE" w:rsidRDefault="009045D9" w:rsidP="00C21D9D">
            <w:pPr>
              <w:pStyle w:val="Tabulasteksts"/>
              <w:rPr>
                <w:kern w:val="32"/>
              </w:rPr>
            </w:pPr>
            <w:r>
              <w:t>Personas kods.</w:t>
            </w:r>
          </w:p>
        </w:tc>
      </w:tr>
    </w:tbl>
    <w:p w14:paraId="12E7E8C3" w14:textId="77777777" w:rsidR="009A3DDB" w:rsidRDefault="009045D9" w:rsidP="00C978C7">
      <w:r>
        <w:t>Lietotāja identifikators, kas veic pieprasījumu, un transakcijas identifikators tiek ievietots integrācijas platformas transporta aploksnē.</w:t>
      </w:r>
    </w:p>
    <w:p w14:paraId="12E7E8C4" w14:textId="77777777" w:rsidR="009A3DDB" w:rsidRDefault="009045D9" w:rsidP="00C978C7">
      <w:r>
        <w:t>Izejas datu shēma un apraksts:</w:t>
      </w:r>
    </w:p>
    <w:p w14:paraId="12E7E8C5" w14:textId="4D504915" w:rsidR="009A3DDB" w:rsidRDefault="009045D9" w:rsidP="00D92A37">
      <w:pPr>
        <w:pStyle w:val="TableCaption"/>
      </w:pPr>
      <w:r w:rsidRPr="00AB4B19">
        <w:t xml:space="preserve">   </w:t>
      </w:r>
      <w:r w:rsidR="0083476B">
        <w:fldChar w:fldCharType="begin"/>
      </w:r>
      <w:r>
        <w:instrText xml:space="preserve"> STYLEREF 2 \s </w:instrText>
      </w:r>
      <w:r w:rsidR="0083476B">
        <w:fldChar w:fldCharType="separate"/>
      </w:r>
      <w:bookmarkStart w:id="387" w:name="_Toc479195423"/>
      <w:bookmarkStart w:id="388" w:name="_Toc482104983"/>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14</w:t>
      </w:r>
      <w:r w:rsidR="0083476B">
        <w:fldChar w:fldCharType="end"/>
      </w:r>
      <w:r w:rsidRPr="00AB4B19">
        <w:t xml:space="preserve">. tabula. </w:t>
      </w:r>
      <w:r>
        <w:t>Izejas datu kopa</w:t>
      </w:r>
      <w:bookmarkEnd w:id="387"/>
      <w:bookmarkEnd w:id="3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5"/>
        <w:gridCol w:w="1999"/>
        <w:gridCol w:w="1850"/>
        <w:gridCol w:w="1035"/>
        <w:gridCol w:w="3152"/>
      </w:tblGrid>
      <w:tr w:rsidR="00D92A37" w:rsidRPr="009A149D" w14:paraId="12E7E8CB" w14:textId="77777777" w:rsidTr="00D92A37">
        <w:trPr>
          <w:tblHeader/>
        </w:trPr>
        <w:tc>
          <w:tcPr>
            <w:tcW w:w="512" w:type="dxa"/>
            <w:shd w:val="clear" w:color="auto" w:fill="D9D9D9"/>
            <w:tcMar>
              <w:top w:w="0" w:type="dxa"/>
              <w:left w:w="108" w:type="dxa"/>
              <w:bottom w:w="0" w:type="dxa"/>
              <w:right w:w="108" w:type="dxa"/>
            </w:tcMar>
            <w:hideMark/>
          </w:tcPr>
          <w:p w14:paraId="12E7E8C6" w14:textId="77777777" w:rsidR="000A6BDE" w:rsidRDefault="009045D9" w:rsidP="00C21D9D">
            <w:pPr>
              <w:pStyle w:val="Tabulasvirsraksts"/>
              <w:rPr>
                <w:kern w:val="32"/>
              </w:rPr>
            </w:pPr>
            <w:r w:rsidRPr="009A149D">
              <w:t>Nr.</w:t>
            </w:r>
          </w:p>
        </w:tc>
        <w:tc>
          <w:tcPr>
            <w:tcW w:w="2056" w:type="dxa"/>
            <w:shd w:val="clear" w:color="auto" w:fill="D9D9D9"/>
            <w:tcMar>
              <w:top w:w="0" w:type="dxa"/>
              <w:left w:w="108" w:type="dxa"/>
              <w:bottom w:w="0" w:type="dxa"/>
              <w:right w:w="108" w:type="dxa"/>
            </w:tcMar>
            <w:hideMark/>
          </w:tcPr>
          <w:p w14:paraId="12E7E8C7" w14:textId="77777777" w:rsidR="000A6BDE" w:rsidRDefault="009045D9" w:rsidP="00C21D9D">
            <w:pPr>
              <w:pStyle w:val="Tabulasvirsraksts"/>
              <w:rPr>
                <w:kern w:val="32"/>
              </w:rPr>
            </w:pPr>
            <w:r w:rsidRPr="009A149D">
              <w:t>Parametrs</w:t>
            </w:r>
          </w:p>
        </w:tc>
        <w:tc>
          <w:tcPr>
            <w:tcW w:w="2319" w:type="dxa"/>
            <w:shd w:val="clear" w:color="auto" w:fill="D9D9D9"/>
            <w:tcMar>
              <w:top w:w="0" w:type="dxa"/>
              <w:left w:w="108" w:type="dxa"/>
              <w:bottom w:w="0" w:type="dxa"/>
              <w:right w:w="108" w:type="dxa"/>
            </w:tcMar>
            <w:hideMark/>
          </w:tcPr>
          <w:p w14:paraId="12E7E8C8" w14:textId="77777777" w:rsidR="000A6BDE" w:rsidRDefault="009045D9" w:rsidP="00C21D9D">
            <w:pPr>
              <w:pStyle w:val="Tabulasvirsraksts"/>
              <w:rPr>
                <w:kern w:val="32"/>
              </w:rPr>
            </w:pPr>
            <w:r w:rsidRPr="009A149D">
              <w:t>Tips</w:t>
            </w:r>
          </w:p>
        </w:tc>
        <w:tc>
          <w:tcPr>
            <w:tcW w:w="1175" w:type="dxa"/>
            <w:shd w:val="clear" w:color="auto" w:fill="D9D9D9"/>
            <w:tcMar>
              <w:top w:w="0" w:type="dxa"/>
              <w:left w:w="108" w:type="dxa"/>
              <w:bottom w:w="0" w:type="dxa"/>
              <w:right w:w="108" w:type="dxa"/>
            </w:tcMar>
            <w:hideMark/>
          </w:tcPr>
          <w:p w14:paraId="12E7E8C9" w14:textId="77777777" w:rsidR="000A6BDE" w:rsidRDefault="009045D9" w:rsidP="00C21D9D">
            <w:pPr>
              <w:pStyle w:val="Tabulasvirsraksts"/>
              <w:rPr>
                <w:kern w:val="32"/>
              </w:rPr>
            </w:pPr>
            <w:r w:rsidRPr="009A149D">
              <w:t>Skaits</w:t>
            </w:r>
          </w:p>
        </w:tc>
        <w:tc>
          <w:tcPr>
            <w:tcW w:w="4263" w:type="dxa"/>
            <w:shd w:val="clear" w:color="auto" w:fill="D9D9D9"/>
            <w:tcMar>
              <w:top w:w="0" w:type="dxa"/>
              <w:left w:w="108" w:type="dxa"/>
              <w:bottom w:w="0" w:type="dxa"/>
              <w:right w:w="108" w:type="dxa"/>
            </w:tcMar>
            <w:hideMark/>
          </w:tcPr>
          <w:p w14:paraId="12E7E8CA" w14:textId="77777777" w:rsidR="000A6BDE" w:rsidRDefault="009045D9" w:rsidP="00C21D9D">
            <w:pPr>
              <w:pStyle w:val="Tabulasvirsraksts"/>
              <w:rPr>
                <w:kern w:val="32"/>
              </w:rPr>
            </w:pPr>
            <w:r w:rsidRPr="009A149D">
              <w:t>Apraksts</w:t>
            </w:r>
          </w:p>
        </w:tc>
      </w:tr>
      <w:tr w:rsidR="009045D9" w:rsidRPr="009A149D" w14:paraId="12E7E8D1" w14:textId="77777777" w:rsidTr="00D92A37">
        <w:tc>
          <w:tcPr>
            <w:tcW w:w="512" w:type="dxa"/>
            <w:tcMar>
              <w:top w:w="0" w:type="dxa"/>
              <w:left w:w="108" w:type="dxa"/>
              <w:bottom w:w="0" w:type="dxa"/>
              <w:right w:w="108" w:type="dxa"/>
            </w:tcMar>
          </w:tcPr>
          <w:p w14:paraId="12E7E8CC" w14:textId="77777777" w:rsidR="000A6BDE" w:rsidRDefault="009045D9" w:rsidP="00C21D9D">
            <w:pPr>
              <w:pStyle w:val="Tabulasteksts"/>
              <w:rPr>
                <w:kern w:val="32"/>
              </w:rPr>
            </w:pPr>
            <w:r>
              <w:t>1</w:t>
            </w:r>
          </w:p>
        </w:tc>
        <w:tc>
          <w:tcPr>
            <w:tcW w:w="2056" w:type="dxa"/>
            <w:tcMar>
              <w:top w:w="0" w:type="dxa"/>
              <w:left w:w="108" w:type="dxa"/>
              <w:bottom w:w="0" w:type="dxa"/>
              <w:right w:w="108" w:type="dxa"/>
            </w:tcMar>
          </w:tcPr>
          <w:p w14:paraId="12E7E8CD" w14:textId="77777777" w:rsidR="000A6BDE" w:rsidRDefault="009045D9" w:rsidP="00C21D9D">
            <w:pPr>
              <w:pStyle w:val="Tabulasteksts"/>
              <w:rPr>
                <w:kern w:val="32"/>
              </w:rPr>
            </w:pPr>
            <w:r w:rsidRPr="00E233CA">
              <w:t>SessionID</w:t>
            </w:r>
          </w:p>
        </w:tc>
        <w:tc>
          <w:tcPr>
            <w:tcW w:w="2319" w:type="dxa"/>
            <w:tcMar>
              <w:top w:w="0" w:type="dxa"/>
              <w:left w:w="108" w:type="dxa"/>
              <w:bottom w:w="0" w:type="dxa"/>
              <w:right w:w="108" w:type="dxa"/>
            </w:tcMar>
          </w:tcPr>
          <w:p w14:paraId="12E7E8CE" w14:textId="77777777" w:rsidR="000A6BDE" w:rsidRDefault="009045D9" w:rsidP="00C21D9D">
            <w:pPr>
              <w:pStyle w:val="Tabulasteksts"/>
              <w:rPr>
                <w:kern w:val="32"/>
              </w:rPr>
            </w:pPr>
            <w:r>
              <w:t>string</w:t>
            </w:r>
          </w:p>
        </w:tc>
        <w:tc>
          <w:tcPr>
            <w:tcW w:w="1175" w:type="dxa"/>
            <w:tcMar>
              <w:top w:w="0" w:type="dxa"/>
              <w:left w:w="108" w:type="dxa"/>
              <w:bottom w:w="0" w:type="dxa"/>
              <w:right w:w="108" w:type="dxa"/>
            </w:tcMar>
          </w:tcPr>
          <w:p w14:paraId="12E7E8CF" w14:textId="77777777" w:rsidR="000A6BDE" w:rsidRDefault="009045D9" w:rsidP="00C21D9D">
            <w:pPr>
              <w:pStyle w:val="Tabulasteksts"/>
              <w:rPr>
                <w:kern w:val="32"/>
              </w:rPr>
            </w:pPr>
            <w:r w:rsidRPr="009A149D">
              <w:t>1..1</w:t>
            </w:r>
          </w:p>
        </w:tc>
        <w:tc>
          <w:tcPr>
            <w:tcW w:w="4263" w:type="dxa"/>
            <w:tcMar>
              <w:top w:w="0" w:type="dxa"/>
              <w:left w:w="108" w:type="dxa"/>
              <w:bottom w:w="0" w:type="dxa"/>
              <w:right w:w="108" w:type="dxa"/>
            </w:tcMar>
          </w:tcPr>
          <w:p w14:paraId="12E7E8D0" w14:textId="77777777" w:rsidR="000A6BDE" w:rsidRDefault="009045D9" w:rsidP="00C21D9D">
            <w:pPr>
              <w:pStyle w:val="Tabulasteksts"/>
              <w:rPr>
                <w:kern w:val="32"/>
              </w:rPr>
            </w:pPr>
            <w:r>
              <w:t>Sesijas identifikators</w:t>
            </w:r>
          </w:p>
        </w:tc>
      </w:tr>
      <w:tr w:rsidR="009045D9" w:rsidRPr="009A149D" w14:paraId="12E7E8D7" w14:textId="77777777" w:rsidTr="00D92A37">
        <w:trPr>
          <w:trHeight w:val="549"/>
        </w:trPr>
        <w:tc>
          <w:tcPr>
            <w:tcW w:w="512" w:type="dxa"/>
            <w:tcMar>
              <w:top w:w="0" w:type="dxa"/>
              <w:left w:w="108" w:type="dxa"/>
              <w:bottom w:w="0" w:type="dxa"/>
              <w:right w:w="108" w:type="dxa"/>
            </w:tcMar>
          </w:tcPr>
          <w:p w14:paraId="12E7E8D2" w14:textId="77777777" w:rsidR="000A6BDE" w:rsidRDefault="009045D9" w:rsidP="00C21D9D">
            <w:pPr>
              <w:pStyle w:val="Tabulasteksts"/>
              <w:rPr>
                <w:kern w:val="32"/>
              </w:rPr>
            </w:pPr>
            <w:r>
              <w:t>2</w:t>
            </w:r>
          </w:p>
        </w:tc>
        <w:tc>
          <w:tcPr>
            <w:tcW w:w="2056" w:type="dxa"/>
            <w:tcMar>
              <w:top w:w="0" w:type="dxa"/>
              <w:left w:w="108" w:type="dxa"/>
              <w:bottom w:w="0" w:type="dxa"/>
              <w:right w:w="108" w:type="dxa"/>
            </w:tcMar>
          </w:tcPr>
          <w:p w14:paraId="12E7E8D3" w14:textId="77777777" w:rsidR="000A6BDE" w:rsidRDefault="009045D9" w:rsidP="00C21D9D">
            <w:pPr>
              <w:pStyle w:val="Tabulasteksts"/>
              <w:rPr>
                <w:kern w:val="32"/>
              </w:rPr>
            </w:pPr>
            <w:r w:rsidRPr="008F1B6C">
              <w:t>Error: Code, Descrioption, Severity</w:t>
            </w:r>
          </w:p>
        </w:tc>
        <w:tc>
          <w:tcPr>
            <w:tcW w:w="2319" w:type="dxa"/>
            <w:tcMar>
              <w:top w:w="0" w:type="dxa"/>
              <w:left w:w="108" w:type="dxa"/>
              <w:bottom w:w="0" w:type="dxa"/>
              <w:right w:w="108" w:type="dxa"/>
            </w:tcMar>
          </w:tcPr>
          <w:p w14:paraId="12E7E8D4" w14:textId="77777777" w:rsidR="000A6BDE" w:rsidRDefault="009045D9" w:rsidP="00C21D9D">
            <w:pPr>
              <w:pStyle w:val="Tabulasteksts"/>
              <w:rPr>
                <w:kern w:val="32"/>
              </w:rPr>
            </w:pPr>
            <w:r w:rsidRPr="008F1B6C">
              <w:t>Salikts elements</w:t>
            </w:r>
          </w:p>
        </w:tc>
        <w:tc>
          <w:tcPr>
            <w:tcW w:w="1175" w:type="dxa"/>
            <w:tcMar>
              <w:top w:w="0" w:type="dxa"/>
              <w:left w:w="108" w:type="dxa"/>
              <w:bottom w:w="0" w:type="dxa"/>
              <w:right w:w="108" w:type="dxa"/>
            </w:tcMar>
          </w:tcPr>
          <w:p w14:paraId="12E7E8D5" w14:textId="77777777" w:rsidR="000A6BDE" w:rsidRDefault="009045D9" w:rsidP="00C21D9D">
            <w:pPr>
              <w:pStyle w:val="Tabulasteksts"/>
              <w:rPr>
                <w:kern w:val="32"/>
              </w:rPr>
            </w:pPr>
            <w:r>
              <w:t>1..1</w:t>
            </w:r>
          </w:p>
        </w:tc>
        <w:tc>
          <w:tcPr>
            <w:tcW w:w="4263" w:type="dxa"/>
            <w:tcMar>
              <w:top w:w="0" w:type="dxa"/>
              <w:left w:w="108" w:type="dxa"/>
              <w:bottom w:w="0" w:type="dxa"/>
              <w:right w:w="108" w:type="dxa"/>
            </w:tcMar>
          </w:tcPr>
          <w:p w14:paraId="12E7E8D6" w14:textId="77777777" w:rsidR="000A6BDE" w:rsidRDefault="009045D9" w:rsidP="00C21D9D">
            <w:pPr>
              <w:pStyle w:val="Tabulasteksts"/>
              <w:rPr>
                <w:kern w:val="32"/>
              </w:rPr>
            </w:pPr>
            <w:r w:rsidRPr="008F1B6C">
              <w:t>Ja metodes izpildes laikā rodas kļūda, tad kļūdas informācija tiek aizpildīta kļūdas struktūrā.</w:t>
            </w:r>
          </w:p>
        </w:tc>
      </w:tr>
      <w:tr w:rsidR="009045D9" w:rsidRPr="009A149D" w14:paraId="12E7E8DE" w14:textId="77777777" w:rsidTr="00D92A37">
        <w:tc>
          <w:tcPr>
            <w:tcW w:w="512" w:type="dxa"/>
            <w:tcMar>
              <w:top w:w="0" w:type="dxa"/>
              <w:left w:w="108" w:type="dxa"/>
              <w:bottom w:w="0" w:type="dxa"/>
              <w:right w:w="108" w:type="dxa"/>
            </w:tcMar>
          </w:tcPr>
          <w:p w14:paraId="12E7E8D8" w14:textId="77777777" w:rsidR="000A6BDE" w:rsidRDefault="009045D9" w:rsidP="00C21D9D">
            <w:pPr>
              <w:pStyle w:val="Tabulasteksts"/>
              <w:rPr>
                <w:kern w:val="32"/>
              </w:rPr>
            </w:pPr>
            <w:r>
              <w:t>3</w:t>
            </w:r>
          </w:p>
        </w:tc>
        <w:tc>
          <w:tcPr>
            <w:tcW w:w="2056" w:type="dxa"/>
            <w:tcMar>
              <w:top w:w="0" w:type="dxa"/>
              <w:left w:w="108" w:type="dxa"/>
              <w:bottom w:w="0" w:type="dxa"/>
              <w:right w:w="108" w:type="dxa"/>
            </w:tcMar>
          </w:tcPr>
          <w:p w14:paraId="12E7E8D9" w14:textId="77777777" w:rsidR="000A6BDE" w:rsidRDefault="009045D9" w:rsidP="00C21D9D">
            <w:pPr>
              <w:pStyle w:val="Tabulasteksts"/>
              <w:rPr>
                <w:kern w:val="32"/>
              </w:rPr>
            </w:pPr>
            <w:r w:rsidRPr="008F1B6C">
              <w:t>BirthDateAndTime:</w:t>
            </w:r>
          </w:p>
          <w:p w14:paraId="12E7E8DA" w14:textId="77777777" w:rsidR="000A6BDE" w:rsidRDefault="009045D9" w:rsidP="00C21D9D">
            <w:pPr>
              <w:pStyle w:val="Tabulasteksts"/>
              <w:rPr>
                <w:kern w:val="32"/>
              </w:rPr>
            </w:pPr>
            <w:r w:rsidRPr="008F1B6C">
              <w:t>PersonBirthDate</w:t>
            </w:r>
          </w:p>
        </w:tc>
        <w:tc>
          <w:tcPr>
            <w:tcW w:w="2319" w:type="dxa"/>
            <w:tcMar>
              <w:top w:w="0" w:type="dxa"/>
              <w:left w:w="108" w:type="dxa"/>
              <w:bottom w:w="0" w:type="dxa"/>
              <w:right w:w="108" w:type="dxa"/>
            </w:tcMar>
          </w:tcPr>
          <w:p w14:paraId="12E7E8DB" w14:textId="77777777" w:rsidR="000A6BDE" w:rsidRDefault="009045D9" w:rsidP="00C21D9D">
            <w:pPr>
              <w:pStyle w:val="Tabulasteksts"/>
              <w:rPr>
                <w:kern w:val="32"/>
              </w:rPr>
            </w:pPr>
            <w:r w:rsidRPr="008F1B6C">
              <w:t>Salikts elements DateTime</w:t>
            </w:r>
          </w:p>
        </w:tc>
        <w:tc>
          <w:tcPr>
            <w:tcW w:w="1175" w:type="dxa"/>
            <w:tcMar>
              <w:top w:w="0" w:type="dxa"/>
              <w:left w:w="108" w:type="dxa"/>
              <w:bottom w:w="0" w:type="dxa"/>
              <w:right w:w="108" w:type="dxa"/>
            </w:tcMar>
          </w:tcPr>
          <w:p w14:paraId="12E7E8DC" w14:textId="77777777" w:rsidR="000A6BDE" w:rsidRDefault="009045D9" w:rsidP="00C21D9D">
            <w:pPr>
              <w:pStyle w:val="Tabulasteksts"/>
              <w:rPr>
                <w:kern w:val="32"/>
              </w:rPr>
            </w:pPr>
            <w:r w:rsidRPr="008F1B6C">
              <w:t>1..1</w:t>
            </w:r>
          </w:p>
        </w:tc>
        <w:tc>
          <w:tcPr>
            <w:tcW w:w="4263" w:type="dxa"/>
            <w:tcMar>
              <w:top w:w="0" w:type="dxa"/>
              <w:left w:w="108" w:type="dxa"/>
              <w:bottom w:w="0" w:type="dxa"/>
              <w:right w:w="108" w:type="dxa"/>
            </w:tcMar>
          </w:tcPr>
          <w:p w14:paraId="12E7E8DD" w14:textId="77777777" w:rsidR="000A6BDE" w:rsidRDefault="009045D9" w:rsidP="00C21D9D">
            <w:pPr>
              <w:pStyle w:val="Tabulasteksts"/>
              <w:rPr>
                <w:kern w:val="32"/>
              </w:rPr>
            </w:pPr>
            <w:r w:rsidRPr="008F1B6C">
              <w:t xml:space="preserve">Personas </w:t>
            </w:r>
            <w:r>
              <w:t>dzimšanas datums</w:t>
            </w:r>
            <w:r w:rsidRPr="008F1B6C">
              <w:t>.</w:t>
            </w:r>
          </w:p>
        </w:tc>
      </w:tr>
    </w:tbl>
    <w:p w14:paraId="12E7E8DF" w14:textId="77777777" w:rsidR="009A3DDB" w:rsidRDefault="009A3DDB" w:rsidP="00C978C7">
      <w:bookmarkStart w:id="389" w:name="_Toc305495574"/>
      <w:bookmarkStart w:id="390" w:name="_Toc307494820"/>
    </w:p>
    <w:p w14:paraId="12E7E8E0" w14:textId="77777777" w:rsidR="009A3DDB" w:rsidRDefault="009045D9" w:rsidP="00C978C7">
      <w:pPr>
        <w:rPr>
          <w:b/>
          <w:i/>
        </w:rPr>
      </w:pPr>
      <w:r>
        <w:t xml:space="preserve">Nosaukums: </w:t>
      </w:r>
      <w:r>
        <w:rPr>
          <w:b/>
          <w:i/>
        </w:rPr>
        <w:t>WS:</w:t>
      </w:r>
      <w:r w:rsidRPr="00AE5E40">
        <w:rPr>
          <w:b/>
          <w:i/>
        </w:rPr>
        <w:t>PMLP-</w:t>
      </w:r>
      <w:r w:rsidRPr="005A6F8D">
        <w:rPr>
          <w:b/>
          <w:i/>
        </w:rPr>
        <w:t>GetPersonLivingPlace</w:t>
      </w:r>
    </w:p>
    <w:p w14:paraId="12E7E8E1" w14:textId="77777777" w:rsidR="009A3DDB" w:rsidRDefault="009045D9" w:rsidP="00C978C7">
      <w:r>
        <w:t>Funkcijas apraksts: Funkcija pēc personas koda iegūst tās deklarēto dzīvesvietas adresi.</w:t>
      </w:r>
    </w:p>
    <w:p w14:paraId="12E7E8E2" w14:textId="77777777" w:rsidR="009A3DDB" w:rsidRDefault="009045D9" w:rsidP="00C978C7">
      <w:r>
        <w:t>Ieejas datu shēma un apraksts:</w:t>
      </w:r>
    </w:p>
    <w:p w14:paraId="12E7E8E3" w14:textId="6049DAF9" w:rsidR="009A3DDB" w:rsidRDefault="009045D9" w:rsidP="00D92A37">
      <w:pPr>
        <w:pStyle w:val="TableCaption"/>
      </w:pPr>
      <w:r w:rsidRPr="00AB4B19">
        <w:t xml:space="preserve">   </w:t>
      </w:r>
      <w:r w:rsidR="0083476B">
        <w:fldChar w:fldCharType="begin"/>
      </w:r>
      <w:r>
        <w:instrText xml:space="preserve"> STYLEREF 2 \s </w:instrText>
      </w:r>
      <w:r w:rsidR="0083476B">
        <w:fldChar w:fldCharType="separate"/>
      </w:r>
      <w:bookmarkStart w:id="391" w:name="_Toc479195424"/>
      <w:bookmarkStart w:id="392" w:name="_Toc482104984"/>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15</w:t>
      </w:r>
      <w:r w:rsidR="0083476B">
        <w:fldChar w:fldCharType="end"/>
      </w:r>
      <w:r w:rsidRPr="00AB4B19">
        <w:t xml:space="preserve">. tabula. </w:t>
      </w:r>
      <w:r>
        <w:t>Ieejas datu kopa</w:t>
      </w:r>
      <w:bookmarkEnd w:id="391"/>
      <w:bookmarkEnd w:id="3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
        <w:gridCol w:w="1869"/>
        <w:gridCol w:w="1375"/>
        <w:gridCol w:w="929"/>
        <w:gridCol w:w="3847"/>
      </w:tblGrid>
      <w:tr w:rsidR="00D92A37" w:rsidRPr="009A149D" w14:paraId="12E7E8E9" w14:textId="77777777" w:rsidTr="00D92A37">
        <w:trPr>
          <w:tblHeader/>
        </w:trPr>
        <w:tc>
          <w:tcPr>
            <w:tcW w:w="533" w:type="dxa"/>
            <w:shd w:val="clear" w:color="auto" w:fill="D9D9D9"/>
            <w:tcMar>
              <w:top w:w="0" w:type="dxa"/>
              <w:left w:w="108" w:type="dxa"/>
              <w:bottom w:w="0" w:type="dxa"/>
              <w:right w:w="108" w:type="dxa"/>
            </w:tcMar>
            <w:hideMark/>
          </w:tcPr>
          <w:p w14:paraId="12E7E8E4" w14:textId="77777777" w:rsidR="000A6BDE" w:rsidRDefault="009045D9" w:rsidP="00C21D9D">
            <w:pPr>
              <w:pStyle w:val="Tabulasvirsraksts"/>
              <w:rPr>
                <w:kern w:val="32"/>
              </w:rPr>
            </w:pPr>
            <w:r w:rsidRPr="009A149D">
              <w:t>Nr.</w:t>
            </w:r>
          </w:p>
        </w:tc>
        <w:tc>
          <w:tcPr>
            <w:tcW w:w="2119" w:type="dxa"/>
            <w:shd w:val="clear" w:color="auto" w:fill="D9D9D9"/>
            <w:tcMar>
              <w:top w:w="0" w:type="dxa"/>
              <w:left w:w="108" w:type="dxa"/>
              <w:bottom w:w="0" w:type="dxa"/>
              <w:right w:w="108" w:type="dxa"/>
            </w:tcMar>
            <w:hideMark/>
          </w:tcPr>
          <w:p w14:paraId="12E7E8E5" w14:textId="77777777" w:rsidR="000A6BDE" w:rsidRDefault="009045D9" w:rsidP="00C21D9D">
            <w:pPr>
              <w:pStyle w:val="Tabulasvirsraksts"/>
              <w:rPr>
                <w:kern w:val="32"/>
              </w:rPr>
            </w:pPr>
            <w:r w:rsidRPr="009A149D">
              <w:t>Parametrs</w:t>
            </w:r>
          </w:p>
        </w:tc>
        <w:tc>
          <w:tcPr>
            <w:tcW w:w="1684" w:type="dxa"/>
            <w:shd w:val="clear" w:color="auto" w:fill="D9D9D9"/>
            <w:tcMar>
              <w:top w:w="0" w:type="dxa"/>
              <w:left w:w="108" w:type="dxa"/>
              <w:bottom w:w="0" w:type="dxa"/>
              <w:right w:w="108" w:type="dxa"/>
            </w:tcMar>
            <w:hideMark/>
          </w:tcPr>
          <w:p w14:paraId="12E7E8E6" w14:textId="77777777" w:rsidR="000A6BDE" w:rsidRDefault="009045D9" w:rsidP="00C21D9D">
            <w:pPr>
              <w:pStyle w:val="Tabulasvirsraksts"/>
              <w:rPr>
                <w:kern w:val="32"/>
              </w:rPr>
            </w:pPr>
            <w:r w:rsidRPr="009A149D">
              <w:t>Tips</w:t>
            </w:r>
          </w:p>
        </w:tc>
        <w:tc>
          <w:tcPr>
            <w:tcW w:w="985" w:type="dxa"/>
            <w:shd w:val="clear" w:color="auto" w:fill="D9D9D9"/>
            <w:tcMar>
              <w:top w:w="0" w:type="dxa"/>
              <w:left w:w="108" w:type="dxa"/>
              <w:bottom w:w="0" w:type="dxa"/>
              <w:right w:w="108" w:type="dxa"/>
            </w:tcMar>
            <w:hideMark/>
          </w:tcPr>
          <w:p w14:paraId="12E7E8E7" w14:textId="77777777" w:rsidR="000A6BDE" w:rsidRDefault="009045D9" w:rsidP="00C21D9D">
            <w:pPr>
              <w:pStyle w:val="Tabulasvirsraksts"/>
              <w:rPr>
                <w:kern w:val="32"/>
              </w:rPr>
            </w:pPr>
            <w:r w:rsidRPr="009A149D">
              <w:t>Skaits</w:t>
            </w:r>
          </w:p>
        </w:tc>
        <w:tc>
          <w:tcPr>
            <w:tcW w:w="5004" w:type="dxa"/>
            <w:shd w:val="clear" w:color="auto" w:fill="D9D9D9"/>
            <w:tcMar>
              <w:top w:w="0" w:type="dxa"/>
              <w:left w:w="108" w:type="dxa"/>
              <w:bottom w:w="0" w:type="dxa"/>
              <w:right w:w="108" w:type="dxa"/>
            </w:tcMar>
            <w:hideMark/>
          </w:tcPr>
          <w:p w14:paraId="12E7E8E8" w14:textId="77777777" w:rsidR="000A6BDE" w:rsidRDefault="009045D9" w:rsidP="00C21D9D">
            <w:pPr>
              <w:pStyle w:val="Tabulasvirsraksts"/>
              <w:rPr>
                <w:kern w:val="32"/>
              </w:rPr>
            </w:pPr>
            <w:r w:rsidRPr="009A149D">
              <w:t>Apraksts</w:t>
            </w:r>
          </w:p>
        </w:tc>
      </w:tr>
      <w:tr w:rsidR="009045D9" w:rsidRPr="009A149D" w14:paraId="12E7E8EF" w14:textId="77777777" w:rsidTr="00D92A37">
        <w:tc>
          <w:tcPr>
            <w:tcW w:w="533" w:type="dxa"/>
            <w:tcMar>
              <w:top w:w="0" w:type="dxa"/>
              <w:left w:w="108" w:type="dxa"/>
              <w:bottom w:w="0" w:type="dxa"/>
              <w:right w:w="108" w:type="dxa"/>
            </w:tcMar>
          </w:tcPr>
          <w:p w14:paraId="12E7E8EA" w14:textId="77777777" w:rsidR="000A6BDE" w:rsidRDefault="009045D9" w:rsidP="00C21D9D">
            <w:pPr>
              <w:pStyle w:val="Tabulasteksts"/>
              <w:rPr>
                <w:kern w:val="32"/>
              </w:rPr>
            </w:pPr>
            <w:r>
              <w:t>1</w:t>
            </w:r>
          </w:p>
        </w:tc>
        <w:tc>
          <w:tcPr>
            <w:tcW w:w="2119" w:type="dxa"/>
            <w:tcMar>
              <w:top w:w="0" w:type="dxa"/>
              <w:left w:w="108" w:type="dxa"/>
              <w:bottom w:w="0" w:type="dxa"/>
              <w:right w:w="108" w:type="dxa"/>
            </w:tcMar>
          </w:tcPr>
          <w:p w14:paraId="12E7E8EB" w14:textId="77777777" w:rsidR="000A6BDE" w:rsidRDefault="009045D9" w:rsidP="00C21D9D">
            <w:pPr>
              <w:pStyle w:val="Tabulasteksts"/>
              <w:rPr>
                <w:kern w:val="32"/>
              </w:rPr>
            </w:pPr>
            <w:r w:rsidRPr="00AE5E40">
              <w:t>SessionId</w:t>
            </w:r>
          </w:p>
        </w:tc>
        <w:tc>
          <w:tcPr>
            <w:tcW w:w="1684" w:type="dxa"/>
            <w:tcMar>
              <w:top w:w="0" w:type="dxa"/>
              <w:left w:w="108" w:type="dxa"/>
              <w:bottom w:w="0" w:type="dxa"/>
              <w:right w:w="108" w:type="dxa"/>
            </w:tcMar>
          </w:tcPr>
          <w:p w14:paraId="12E7E8EC" w14:textId="77777777" w:rsidR="000A6BDE" w:rsidRDefault="009045D9" w:rsidP="00C21D9D">
            <w:pPr>
              <w:pStyle w:val="Tabulasteksts"/>
              <w:rPr>
                <w:kern w:val="32"/>
              </w:rPr>
            </w:pPr>
            <w:r>
              <w:t>string</w:t>
            </w:r>
          </w:p>
        </w:tc>
        <w:tc>
          <w:tcPr>
            <w:tcW w:w="985" w:type="dxa"/>
            <w:tcMar>
              <w:top w:w="0" w:type="dxa"/>
              <w:left w:w="108" w:type="dxa"/>
              <w:bottom w:w="0" w:type="dxa"/>
              <w:right w:w="108" w:type="dxa"/>
            </w:tcMar>
          </w:tcPr>
          <w:p w14:paraId="12E7E8ED" w14:textId="77777777" w:rsidR="000A6BDE" w:rsidRDefault="009045D9" w:rsidP="00C21D9D">
            <w:pPr>
              <w:pStyle w:val="Tabulasteksts"/>
              <w:rPr>
                <w:kern w:val="32"/>
              </w:rPr>
            </w:pPr>
            <w:r w:rsidRPr="009A149D">
              <w:t>1..1</w:t>
            </w:r>
          </w:p>
        </w:tc>
        <w:tc>
          <w:tcPr>
            <w:tcW w:w="5004" w:type="dxa"/>
            <w:tcMar>
              <w:top w:w="0" w:type="dxa"/>
              <w:left w:w="108" w:type="dxa"/>
              <w:bottom w:w="0" w:type="dxa"/>
              <w:right w:w="108" w:type="dxa"/>
            </w:tcMar>
          </w:tcPr>
          <w:p w14:paraId="12E7E8EE" w14:textId="77777777" w:rsidR="000A6BDE" w:rsidRDefault="009045D9" w:rsidP="00C21D9D">
            <w:pPr>
              <w:pStyle w:val="Tabulasteksts"/>
              <w:rPr>
                <w:kern w:val="32"/>
              </w:rPr>
            </w:pPr>
            <w:r>
              <w:t>Sesijas identifikators</w:t>
            </w:r>
          </w:p>
        </w:tc>
      </w:tr>
      <w:tr w:rsidR="009045D9" w:rsidRPr="009A149D" w14:paraId="12E7E8F5" w14:textId="77777777" w:rsidTr="00D92A37">
        <w:tc>
          <w:tcPr>
            <w:tcW w:w="533" w:type="dxa"/>
            <w:tcMar>
              <w:top w:w="0" w:type="dxa"/>
              <w:left w:w="108" w:type="dxa"/>
              <w:bottom w:w="0" w:type="dxa"/>
              <w:right w:w="108" w:type="dxa"/>
            </w:tcMar>
          </w:tcPr>
          <w:p w14:paraId="12E7E8F0" w14:textId="77777777" w:rsidR="000A6BDE" w:rsidRDefault="009045D9" w:rsidP="00C21D9D">
            <w:pPr>
              <w:pStyle w:val="Tabulasteksts"/>
              <w:rPr>
                <w:kern w:val="32"/>
              </w:rPr>
            </w:pPr>
            <w:r>
              <w:t>2</w:t>
            </w:r>
          </w:p>
        </w:tc>
        <w:tc>
          <w:tcPr>
            <w:tcW w:w="2119" w:type="dxa"/>
            <w:tcMar>
              <w:top w:w="0" w:type="dxa"/>
              <w:left w:w="108" w:type="dxa"/>
              <w:bottom w:w="0" w:type="dxa"/>
              <w:right w:w="108" w:type="dxa"/>
            </w:tcMar>
          </w:tcPr>
          <w:p w14:paraId="12E7E8F1" w14:textId="77777777" w:rsidR="000A6BDE" w:rsidRDefault="009045D9" w:rsidP="00C21D9D">
            <w:pPr>
              <w:pStyle w:val="Tabulasteksts"/>
              <w:rPr>
                <w:kern w:val="32"/>
              </w:rPr>
            </w:pPr>
            <w:r w:rsidRPr="00AE5E40">
              <w:t>PersonCode</w:t>
            </w:r>
          </w:p>
        </w:tc>
        <w:tc>
          <w:tcPr>
            <w:tcW w:w="1684" w:type="dxa"/>
            <w:tcMar>
              <w:top w:w="0" w:type="dxa"/>
              <w:left w:w="108" w:type="dxa"/>
              <w:bottom w:w="0" w:type="dxa"/>
              <w:right w:w="108" w:type="dxa"/>
            </w:tcMar>
          </w:tcPr>
          <w:p w14:paraId="12E7E8F2" w14:textId="77777777" w:rsidR="000A6BDE" w:rsidRDefault="009045D9" w:rsidP="00C21D9D">
            <w:pPr>
              <w:pStyle w:val="Tabulasteksts"/>
              <w:rPr>
                <w:kern w:val="32"/>
              </w:rPr>
            </w:pPr>
            <w:r>
              <w:t>string</w:t>
            </w:r>
          </w:p>
        </w:tc>
        <w:tc>
          <w:tcPr>
            <w:tcW w:w="985" w:type="dxa"/>
            <w:tcMar>
              <w:top w:w="0" w:type="dxa"/>
              <w:left w:w="108" w:type="dxa"/>
              <w:bottom w:w="0" w:type="dxa"/>
              <w:right w:w="108" w:type="dxa"/>
            </w:tcMar>
          </w:tcPr>
          <w:p w14:paraId="12E7E8F3" w14:textId="77777777" w:rsidR="000A6BDE" w:rsidRDefault="009045D9" w:rsidP="00C21D9D">
            <w:pPr>
              <w:pStyle w:val="Tabulasteksts"/>
              <w:rPr>
                <w:kern w:val="32"/>
              </w:rPr>
            </w:pPr>
            <w:r w:rsidRPr="009A149D">
              <w:t>1..1</w:t>
            </w:r>
          </w:p>
        </w:tc>
        <w:tc>
          <w:tcPr>
            <w:tcW w:w="5004" w:type="dxa"/>
            <w:tcMar>
              <w:top w:w="0" w:type="dxa"/>
              <w:left w:w="108" w:type="dxa"/>
              <w:bottom w:w="0" w:type="dxa"/>
              <w:right w:w="108" w:type="dxa"/>
            </w:tcMar>
          </w:tcPr>
          <w:p w14:paraId="12E7E8F4" w14:textId="77777777" w:rsidR="000A6BDE" w:rsidRDefault="009045D9" w:rsidP="00C21D9D">
            <w:pPr>
              <w:pStyle w:val="Tabulasteksts"/>
              <w:rPr>
                <w:kern w:val="32"/>
              </w:rPr>
            </w:pPr>
            <w:r>
              <w:t>Personas kods.</w:t>
            </w:r>
          </w:p>
        </w:tc>
      </w:tr>
    </w:tbl>
    <w:p w14:paraId="12E7E8F6" w14:textId="77777777" w:rsidR="009A3DDB" w:rsidRDefault="009045D9" w:rsidP="00C978C7">
      <w:r>
        <w:t>Lietotāja identifikators, kas veic pieprasījumu, un transakcijas identifikators tiek ievietots integrācijas platformas transporta aploksnē.</w:t>
      </w:r>
    </w:p>
    <w:p w14:paraId="12E7E8F7" w14:textId="77777777" w:rsidR="009A3DDB" w:rsidRDefault="009045D9" w:rsidP="00C978C7">
      <w:r>
        <w:t>Izejas datu shēma un apraksts:</w:t>
      </w:r>
    </w:p>
    <w:p w14:paraId="12E7E8F8" w14:textId="053E3081" w:rsidR="009A3DDB" w:rsidRDefault="009045D9" w:rsidP="00D92A37">
      <w:pPr>
        <w:pStyle w:val="TableCaption"/>
      </w:pPr>
      <w:r w:rsidRPr="00AB4B19">
        <w:t xml:space="preserve">   </w:t>
      </w:r>
      <w:r w:rsidR="0083476B">
        <w:fldChar w:fldCharType="begin"/>
      </w:r>
      <w:r>
        <w:instrText xml:space="preserve"> STYLEREF 2 \s </w:instrText>
      </w:r>
      <w:r w:rsidR="0083476B">
        <w:fldChar w:fldCharType="separate"/>
      </w:r>
      <w:bookmarkStart w:id="393" w:name="_Toc479195425"/>
      <w:bookmarkStart w:id="394" w:name="_Toc482104985"/>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16</w:t>
      </w:r>
      <w:r w:rsidR="0083476B">
        <w:fldChar w:fldCharType="end"/>
      </w:r>
      <w:r w:rsidRPr="00AB4B19">
        <w:t xml:space="preserve">. tabula. </w:t>
      </w:r>
      <w:r>
        <w:t>Izejas datu kopa</w:t>
      </w:r>
      <w:bookmarkEnd w:id="393"/>
      <w:bookmarkEnd w:id="3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5"/>
        <w:gridCol w:w="1944"/>
        <w:gridCol w:w="1981"/>
        <w:gridCol w:w="940"/>
        <w:gridCol w:w="3171"/>
      </w:tblGrid>
      <w:tr w:rsidR="00D92A37" w:rsidRPr="009A149D" w14:paraId="12E7E8FE" w14:textId="77777777" w:rsidTr="00D92A37">
        <w:trPr>
          <w:tblHeader/>
        </w:trPr>
        <w:tc>
          <w:tcPr>
            <w:tcW w:w="512" w:type="dxa"/>
            <w:shd w:val="clear" w:color="auto" w:fill="D9D9D9"/>
            <w:tcMar>
              <w:top w:w="0" w:type="dxa"/>
              <w:left w:w="108" w:type="dxa"/>
              <w:bottom w:w="0" w:type="dxa"/>
              <w:right w:w="108" w:type="dxa"/>
            </w:tcMar>
            <w:hideMark/>
          </w:tcPr>
          <w:p w14:paraId="12E7E8F9" w14:textId="77777777" w:rsidR="000A6BDE" w:rsidRDefault="009045D9" w:rsidP="00C21D9D">
            <w:pPr>
              <w:pStyle w:val="Tabulasvirsraksts"/>
              <w:rPr>
                <w:kern w:val="32"/>
              </w:rPr>
            </w:pPr>
            <w:r w:rsidRPr="009A149D">
              <w:t>Nr.</w:t>
            </w:r>
          </w:p>
        </w:tc>
        <w:tc>
          <w:tcPr>
            <w:tcW w:w="2056" w:type="dxa"/>
            <w:shd w:val="clear" w:color="auto" w:fill="D9D9D9"/>
            <w:tcMar>
              <w:top w:w="0" w:type="dxa"/>
              <w:left w:w="108" w:type="dxa"/>
              <w:bottom w:w="0" w:type="dxa"/>
              <w:right w:w="108" w:type="dxa"/>
            </w:tcMar>
            <w:hideMark/>
          </w:tcPr>
          <w:p w14:paraId="12E7E8FA" w14:textId="77777777" w:rsidR="000A6BDE" w:rsidRDefault="009045D9" w:rsidP="00C21D9D">
            <w:pPr>
              <w:pStyle w:val="Tabulasvirsraksts"/>
              <w:rPr>
                <w:kern w:val="32"/>
              </w:rPr>
            </w:pPr>
            <w:r w:rsidRPr="009A149D">
              <w:t>Parametrs</w:t>
            </w:r>
          </w:p>
        </w:tc>
        <w:tc>
          <w:tcPr>
            <w:tcW w:w="2319" w:type="dxa"/>
            <w:shd w:val="clear" w:color="auto" w:fill="D9D9D9"/>
            <w:tcMar>
              <w:top w:w="0" w:type="dxa"/>
              <w:left w:w="108" w:type="dxa"/>
              <w:bottom w:w="0" w:type="dxa"/>
              <w:right w:w="108" w:type="dxa"/>
            </w:tcMar>
            <w:hideMark/>
          </w:tcPr>
          <w:p w14:paraId="12E7E8FB" w14:textId="77777777" w:rsidR="000A6BDE" w:rsidRDefault="009045D9" w:rsidP="00C21D9D">
            <w:pPr>
              <w:pStyle w:val="Tabulasvirsraksts"/>
              <w:rPr>
                <w:kern w:val="32"/>
              </w:rPr>
            </w:pPr>
            <w:r w:rsidRPr="009A149D">
              <w:t>Tips</w:t>
            </w:r>
          </w:p>
        </w:tc>
        <w:tc>
          <w:tcPr>
            <w:tcW w:w="1033" w:type="dxa"/>
            <w:shd w:val="clear" w:color="auto" w:fill="D9D9D9"/>
            <w:tcMar>
              <w:top w:w="0" w:type="dxa"/>
              <w:left w:w="108" w:type="dxa"/>
              <w:bottom w:w="0" w:type="dxa"/>
              <w:right w:w="108" w:type="dxa"/>
            </w:tcMar>
            <w:hideMark/>
          </w:tcPr>
          <w:p w14:paraId="12E7E8FC" w14:textId="77777777" w:rsidR="000A6BDE" w:rsidRDefault="009045D9" w:rsidP="00C21D9D">
            <w:pPr>
              <w:pStyle w:val="Tabulasvirsraksts"/>
              <w:rPr>
                <w:kern w:val="32"/>
              </w:rPr>
            </w:pPr>
            <w:r w:rsidRPr="009A149D">
              <w:t>Skaits</w:t>
            </w:r>
          </w:p>
        </w:tc>
        <w:tc>
          <w:tcPr>
            <w:tcW w:w="4405" w:type="dxa"/>
            <w:shd w:val="clear" w:color="auto" w:fill="D9D9D9"/>
            <w:tcMar>
              <w:top w:w="0" w:type="dxa"/>
              <w:left w:w="108" w:type="dxa"/>
              <w:bottom w:w="0" w:type="dxa"/>
              <w:right w:w="108" w:type="dxa"/>
            </w:tcMar>
            <w:hideMark/>
          </w:tcPr>
          <w:p w14:paraId="12E7E8FD" w14:textId="77777777" w:rsidR="000A6BDE" w:rsidRDefault="009045D9" w:rsidP="00C21D9D">
            <w:pPr>
              <w:pStyle w:val="Tabulasvirsraksts"/>
              <w:rPr>
                <w:kern w:val="32"/>
              </w:rPr>
            </w:pPr>
            <w:r w:rsidRPr="009A149D">
              <w:t>Apraksts</w:t>
            </w:r>
          </w:p>
        </w:tc>
      </w:tr>
      <w:tr w:rsidR="009045D9" w:rsidRPr="009A149D" w14:paraId="12E7E904" w14:textId="77777777" w:rsidTr="00D92A37">
        <w:tc>
          <w:tcPr>
            <w:tcW w:w="512" w:type="dxa"/>
            <w:tcMar>
              <w:top w:w="0" w:type="dxa"/>
              <w:left w:w="108" w:type="dxa"/>
              <w:bottom w:w="0" w:type="dxa"/>
              <w:right w:w="108" w:type="dxa"/>
            </w:tcMar>
          </w:tcPr>
          <w:p w14:paraId="12E7E8FF" w14:textId="77777777" w:rsidR="000A6BDE" w:rsidRDefault="009045D9" w:rsidP="00C21D9D">
            <w:pPr>
              <w:pStyle w:val="Tabulasteksts"/>
              <w:rPr>
                <w:kern w:val="32"/>
              </w:rPr>
            </w:pPr>
            <w:r>
              <w:t>1</w:t>
            </w:r>
          </w:p>
        </w:tc>
        <w:tc>
          <w:tcPr>
            <w:tcW w:w="2056" w:type="dxa"/>
            <w:tcMar>
              <w:top w:w="0" w:type="dxa"/>
              <w:left w:w="108" w:type="dxa"/>
              <w:bottom w:w="0" w:type="dxa"/>
              <w:right w:w="108" w:type="dxa"/>
            </w:tcMar>
          </w:tcPr>
          <w:p w14:paraId="12E7E900" w14:textId="77777777" w:rsidR="000A6BDE" w:rsidRDefault="009045D9" w:rsidP="00C21D9D">
            <w:pPr>
              <w:pStyle w:val="Tabulasteksts"/>
              <w:rPr>
                <w:kern w:val="32"/>
              </w:rPr>
            </w:pPr>
            <w:r w:rsidRPr="00E233CA">
              <w:t>SessionI</w:t>
            </w:r>
            <w:r w:rsidR="004442D3">
              <w:t>d</w:t>
            </w:r>
          </w:p>
        </w:tc>
        <w:tc>
          <w:tcPr>
            <w:tcW w:w="2319" w:type="dxa"/>
            <w:tcMar>
              <w:top w:w="0" w:type="dxa"/>
              <w:left w:w="108" w:type="dxa"/>
              <w:bottom w:w="0" w:type="dxa"/>
              <w:right w:w="108" w:type="dxa"/>
            </w:tcMar>
          </w:tcPr>
          <w:p w14:paraId="12E7E901" w14:textId="77777777" w:rsidR="000A6BDE" w:rsidRDefault="009045D9" w:rsidP="00C21D9D">
            <w:pPr>
              <w:pStyle w:val="Tabulasteksts"/>
              <w:rPr>
                <w:kern w:val="32"/>
              </w:rPr>
            </w:pPr>
            <w:r>
              <w:t>string</w:t>
            </w:r>
          </w:p>
        </w:tc>
        <w:tc>
          <w:tcPr>
            <w:tcW w:w="1033" w:type="dxa"/>
            <w:tcMar>
              <w:top w:w="0" w:type="dxa"/>
              <w:left w:w="108" w:type="dxa"/>
              <w:bottom w:w="0" w:type="dxa"/>
              <w:right w:w="108" w:type="dxa"/>
            </w:tcMar>
          </w:tcPr>
          <w:p w14:paraId="12E7E902" w14:textId="77777777" w:rsidR="000A6BDE" w:rsidRDefault="009045D9" w:rsidP="00C21D9D">
            <w:pPr>
              <w:pStyle w:val="Tabulasteksts"/>
              <w:rPr>
                <w:kern w:val="32"/>
              </w:rPr>
            </w:pPr>
            <w:r w:rsidRPr="009A149D">
              <w:t>1..1</w:t>
            </w:r>
          </w:p>
        </w:tc>
        <w:tc>
          <w:tcPr>
            <w:tcW w:w="4405" w:type="dxa"/>
            <w:tcMar>
              <w:top w:w="0" w:type="dxa"/>
              <w:left w:w="108" w:type="dxa"/>
              <w:bottom w:w="0" w:type="dxa"/>
              <w:right w:w="108" w:type="dxa"/>
            </w:tcMar>
          </w:tcPr>
          <w:p w14:paraId="12E7E903" w14:textId="77777777" w:rsidR="000A6BDE" w:rsidRDefault="009045D9" w:rsidP="00C21D9D">
            <w:pPr>
              <w:pStyle w:val="Tabulasteksts"/>
              <w:rPr>
                <w:kern w:val="32"/>
              </w:rPr>
            </w:pPr>
            <w:r>
              <w:t>Sesijas identifikators</w:t>
            </w:r>
          </w:p>
        </w:tc>
      </w:tr>
      <w:tr w:rsidR="009045D9" w:rsidRPr="009A149D" w14:paraId="12E7E90A" w14:textId="77777777" w:rsidTr="00D92A37">
        <w:trPr>
          <w:trHeight w:val="549"/>
        </w:trPr>
        <w:tc>
          <w:tcPr>
            <w:tcW w:w="512" w:type="dxa"/>
            <w:tcMar>
              <w:top w:w="0" w:type="dxa"/>
              <w:left w:w="108" w:type="dxa"/>
              <w:bottom w:w="0" w:type="dxa"/>
              <w:right w:w="108" w:type="dxa"/>
            </w:tcMar>
          </w:tcPr>
          <w:p w14:paraId="12E7E905" w14:textId="77777777" w:rsidR="000A6BDE" w:rsidRDefault="009045D9" w:rsidP="00C21D9D">
            <w:pPr>
              <w:pStyle w:val="Tabulasteksts"/>
              <w:rPr>
                <w:kern w:val="32"/>
              </w:rPr>
            </w:pPr>
            <w:r>
              <w:t>2</w:t>
            </w:r>
          </w:p>
        </w:tc>
        <w:tc>
          <w:tcPr>
            <w:tcW w:w="2056" w:type="dxa"/>
            <w:tcMar>
              <w:top w:w="0" w:type="dxa"/>
              <w:left w:w="108" w:type="dxa"/>
              <w:bottom w:w="0" w:type="dxa"/>
              <w:right w:w="108" w:type="dxa"/>
            </w:tcMar>
          </w:tcPr>
          <w:p w14:paraId="12E7E906" w14:textId="77777777" w:rsidR="000A6BDE" w:rsidRDefault="009045D9" w:rsidP="00C21D9D">
            <w:pPr>
              <w:pStyle w:val="Tabulasteksts"/>
              <w:rPr>
                <w:kern w:val="32"/>
              </w:rPr>
            </w:pPr>
            <w:r w:rsidRPr="008F1B6C">
              <w:t>Error: Code, Descrioption, Severity</w:t>
            </w:r>
          </w:p>
        </w:tc>
        <w:tc>
          <w:tcPr>
            <w:tcW w:w="2319" w:type="dxa"/>
            <w:tcMar>
              <w:top w:w="0" w:type="dxa"/>
              <w:left w:w="108" w:type="dxa"/>
              <w:bottom w:w="0" w:type="dxa"/>
              <w:right w:w="108" w:type="dxa"/>
            </w:tcMar>
          </w:tcPr>
          <w:p w14:paraId="12E7E907" w14:textId="77777777" w:rsidR="000A6BDE" w:rsidRDefault="009045D9" w:rsidP="00C21D9D">
            <w:pPr>
              <w:pStyle w:val="Tabulasteksts"/>
              <w:rPr>
                <w:kern w:val="32"/>
              </w:rPr>
            </w:pPr>
            <w:r w:rsidRPr="008F1B6C">
              <w:t>Salikts elements</w:t>
            </w:r>
          </w:p>
        </w:tc>
        <w:tc>
          <w:tcPr>
            <w:tcW w:w="1033" w:type="dxa"/>
            <w:tcMar>
              <w:top w:w="0" w:type="dxa"/>
              <w:left w:w="108" w:type="dxa"/>
              <w:bottom w:w="0" w:type="dxa"/>
              <w:right w:w="108" w:type="dxa"/>
            </w:tcMar>
          </w:tcPr>
          <w:p w14:paraId="12E7E908" w14:textId="77777777" w:rsidR="000A6BDE" w:rsidRDefault="009045D9" w:rsidP="00C21D9D">
            <w:pPr>
              <w:pStyle w:val="Tabulasteksts"/>
              <w:rPr>
                <w:kern w:val="32"/>
              </w:rPr>
            </w:pPr>
            <w:r>
              <w:t>1..1</w:t>
            </w:r>
          </w:p>
        </w:tc>
        <w:tc>
          <w:tcPr>
            <w:tcW w:w="4405" w:type="dxa"/>
            <w:tcMar>
              <w:top w:w="0" w:type="dxa"/>
              <w:left w:w="108" w:type="dxa"/>
              <w:bottom w:w="0" w:type="dxa"/>
              <w:right w:w="108" w:type="dxa"/>
            </w:tcMar>
          </w:tcPr>
          <w:p w14:paraId="12E7E909" w14:textId="77777777" w:rsidR="000A6BDE" w:rsidRDefault="009045D9" w:rsidP="00C21D9D">
            <w:pPr>
              <w:pStyle w:val="Tabulasteksts"/>
              <w:rPr>
                <w:kern w:val="32"/>
              </w:rPr>
            </w:pPr>
            <w:r w:rsidRPr="008F1B6C">
              <w:t>Ja metodes izpildes laikā rodas kļūda, tad kļūdas informācija tiek aizpildīta kļūdas struktūrā.</w:t>
            </w:r>
          </w:p>
        </w:tc>
      </w:tr>
      <w:tr w:rsidR="009045D9" w:rsidRPr="00461F9A" w14:paraId="12E7E910" w14:textId="77777777" w:rsidTr="00D92A37">
        <w:tc>
          <w:tcPr>
            <w:tcW w:w="512" w:type="dxa"/>
            <w:tcMar>
              <w:top w:w="0" w:type="dxa"/>
              <w:left w:w="108" w:type="dxa"/>
              <w:bottom w:w="0" w:type="dxa"/>
              <w:right w:w="108" w:type="dxa"/>
            </w:tcMar>
          </w:tcPr>
          <w:p w14:paraId="12E7E90B" w14:textId="77777777" w:rsidR="000A6BDE" w:rsidRDefault="009045D9" w:rsidP="00C21D9D">
            <w:pPr>
              <w:pStyle w:val="Tabulasteksts"/>
              <w:rPr>
                <w:kern w:val="32"/>
              </w:rPr>
            </w:pPr>
            <w:r>
              <w:t>3</w:t>
            </w:r>
          </w:p>
        </w:tc>
        <w:tc>
          <w:tcPr>
            <w:tcW w:w="2056" w:type="dxa"/>
            <w:tcMar>
              <w:top w:w="0" w:type="dxa"/>
              <w:left w:w="108" w:type="dxa"/>
              <w:bottom w:w="0" w:type="dxa"/>
              <w:right w:w="108" w:type="dxa"/>
            </w:tcMar>
          </w:tcPr>
          <w:p w14:paraId="12E7E90C" w14:textId="77777777" w:rsidR="000A6BDE" w:rsidRDefault="009045D9" w:rsidP="00C21D9D">
            <w:pPr>
              <w:pStyle w:val="Tabulasteksts"/>
              <w:rPr>
                <w:kern w:val="32"/>
              </w:rPr>
            </w:pPr>
            <w:r w:rsidRPr="00461F9A">
              <w:t>PostIndex</w:t>
            </w:r>
          </w:p>
        </w:tc>
        <w:tc>
          <w:tcPr>
            <w:tcW w:w="2319" w:type="dxa"/>
            <w:tcMar>
              <w:top w:w="0" w:type="dxa"/>
              <w:left w:w="108" w:type="dxa"/>
              <w:bottom w:w="0" w:type="dxa"/>
              <w:right w:w="108" w:type="dxa"/>
            </w:tcMar>
          </w:tcPr>
          <w:p w14:paraId="12E7E90D" w14:textId="77777777" w:rsidR="000A6BDE" w:rsidRDefault="009045D9" w:rsidP="00C21D9D">
            <w:pPr>
              <w:pStyle w:val="Tabulasteksts"/>
              <w:rPr>
                <w:kern w:val="32"/>
              </w:rPr>
            </w:pPr>
            <w:r>
              <w:t>Varchar(6)</w:t>
            </w:r>
          </w:p>
        </w:tc>
        <w:tc>
          <w:tcPr>
            <w:tcW w:w="1033" w:type="dxa"/>
            <w:tcMar>
              <w:top w:w="0" w:type="dxa"/>
              <w:left w:w="108" w:type="dxa"/>
              <w:bottom w:w="0" w:type="dxa"/>
              <w:right w:w="108" w:type="dxa"/>
            </w:tcMar>
          </w:tcPr>
          <w:p w14:paraId="12E7E90E"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0F" w14:textId="77777777" w:rsidR="000A6BDE" w:rsidRDefault="009045D9" w:rsidP="00C21D9D">
            <w:pPr>
              <w:pStyle w:val="Tabulasteksts"/>
              <w:rPr>
                <w:kern w:val="32"/>
              </w:rPr>
            </w:pPr>
            <w:r w:rsidRPr="00461F9A">
              <w:t>Latvijas</w:t>
            </w:r>
            <w:r>
              <w:t xml:space="preserve"> adreses struktūra:</w:t>
            </w:r>
            <w:r w:rsidRPr="00461F9A">
              <w:t xml:space="preserve"> pasta kods</w:t>
            </w:r>
            <w:r>
              <w:t xml:space="preserve"> (mask: LV\d\d\d\d)</w:t>
            </w:r>
          </w:p>
        </w:tc>
      </w:tr>
      <w:tr w:rsidR="009045D9" w:rsidRPr="00461F9A" w14:paraId="12E7E916" w14:textId="77777777" w:rsidTr="00D92A37">
        <w:tc>
          <w:tcPr>
            <w:tcW w:w="512" w:type="dxa"/>
            <w:tcMar>
              <w:top w:w="0" w:type="dxa"/>
              <w:left w:w="108" w:type="dxa"/>
              <w:bottom w:w="0" w:type="dxa"/>
              <w:right w:w="108" w:type="dxa"/>
            </w:tcMar>
          </w:tcPr>
          <w:p w14:paraId="12E7E911" w14:textId="77777777" w:rsidR="000A6BDE" w:rsidRDefault="009045D9" w:rsidP="00C21D9D">
            <w:pPr>
              <w:pStyle w:val="Tabulasteksts"/>
              <w:rPr>
                <w:kern w:val="32"/>
              </w:rPr>
            </w:pPr>
            <w:r>
              <w:t>4</w:t>
            </w:r>
          </w:p>
        </w:tc>
        <w:tc>
          <w:tcPr>
            <w:tcW w:w="2056" w:type="dxa"/>
            <w:tcMar>
              <w:top w:w="0" w:type="dxa"/>
              <w:left w:w="108" w:type="dxa"/>
              <w:bottom w:w="0" w:type="dxa"/>
              <w:right w:w="108" w:type="dxa"/>
            </w:tcMar>
          </w:tcPr>
          <w:p w14:paraId="12E7E912" w14:textId="77777777" w:rsidR="000A6BDE" w:rsidRDefault="009045D9" w:rsidP="00C21D9D">
            <w:pPr>
              <w:pStyle w:val="Tabulasteksts"/>
              <w:rPr>
                <w:kern w:val="32"/>
              </w:rPr>
            </w:pPr>
            <w:r w:rsidRPr="00461F9A">
              <w:t>ARCode</w:t>
            </w:r>
          </w:p>
        </w:tc>
        <w:tc>
          <w:tcPr>
            <w:tcW w:w="2319" w:type="dxa"/>
            <w:tcMar>
              <w:top w:w="0" w:type="dxa"/>
              <w:left w:w="108" w:type="dxa"/>
              <w:bottom w:w="0" w:type="dxa"/>
              <w:right w:w="108" w:type="dxa"/>
            </w:tcMar>
          </w:tcPr>
          <w:p w14:paraId="12E7E913" w14:textId="77777777" w:rsidR="000A6BDE" w:rsidRDefault="009045D9" w:rsidP="00C21D9D">
            <w:pPr>
              <w:pStyle w:val="Tabulasteksts"/>
              <w:rPr>
                <w:kern w:val="32"/>
              </w:rPr>
            </w:pPr>
            <w:r>
              <w:t>Varchar(9)</w:t>
            </w:r>
          </w:p>
        </w:tc>
        <w:tc>
          <w:tcPr>
            <w:tcW w:w="1033" w:type="dxa"/>
            <w:tcMar>
              <w:top w:w="0" w:type="dxa"/>
              <w:left w:w="108" w:type="dxa"/>
              <w:bottom w:w="0" w:type="dxa"/>
              <w:right w:w="108" w:type="dxa"/>
            </w:tcMar>
          </w:tcPr>
          <w:p w14:paraId="12E7E914"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15" w14:textId="77777777" w:rsidR="000A6BDE" w:rsidRDefault="009045D9" w:rsidP="00C21D9D">
            <w:pPr>
              <w:pStyle w:val="Tabulasteksts"/>
              <w:rPr>
                <w:kern w:val="32"/>
              </w:rPr>
            </w:pPr>
            <w:r w:rsidRPr="00461F9A">
              <w:t>Latvijas</w:t>
            </w:r>
            <w:r>
              <w:t xml:space="preserve"> adreses struktūra: </w:t>
            </w:r>
            <w:r w:rsidRPr="00461F9A">
              <w:t>Adrešu reģistra objekta kods</w:t>
            </w:r>
            <w:r>
              <w:t xml:space="preserve"> (deviņi cipari)</w:t>
            </w:r>
          </w:p>
        </w:tc>
      </w:tr>
      <w:tr w:rsidR="009045D9" w:rsidRPr="00461F9A" w14:paraId="12E7E91C" w14:textId="77777777" w:rsidTr="00D92A37">
        <w:tc>
          <w:tcPr>
            <w:tcW w:w="512" w:type="dxa"/>
            <w:tcMar>
              <w:top w:w="0" w:type="dxa"/>
              <w:left w:w="108" w:type="dxa"/>
              <w:bottom w:w="0" w:type="dxa"/>
              <w:right w:w="108" w:type="dxa"/>
            </w:tcMar>
          </w:tcPr>
          <w:p w14:paraId="12E7E917" w14:textId="77777777" w:rsidR="000A6BDE" w:rsidRDefault="009045D9" w:rsidP="00C21D9D">
            <w:pPr>
              <w:pStyle w:val="Tabulasteksts"/>
              <w:rPr>
                <w:kern w:val="32"/>
              </w:rPr>
            </w:pPr>
            <w:r>
              <w:t>5</w:t>
            </w:r>
          </w:p>
        </w:tc>
        <w:tc>
          <w:tcPr>
            <w:tcW w:w="2056" w:type="dxa"/>
            <w:tcMar>
              <w:top w:w="0" w:type="dxa"/>
              <w:left w:w="108" w:type="dxa"/>
              <w:bottom w:w="0" w:type="dxa"/>
              <w:right w:w="108" w:type="dxa"/>
            </w:tcMar>
          </w:tcPr>
          <w:p w14:paraId="12E7E918" w14:textId="77777777" w:rsidR="000A6BDE" w:rsidRDefault="009045D9" w:rsidP="00C21D9D">
            <w:pPr>
              <w:pStyle w:val="Tabulasteksts"/>
              <w:rPr>
                <w:kern w:val="32"/>
              </w:rPr>
            </w:pPr>
            <w:r w:rsidRPr="00461F9A">
              <w:t>ATUCodeLevel1</w:t>
            </w:r>
          </w:p>
        </w:tc>
        <w:tc>
          <w:tcPr>
            <w:tcW w:w="2319" w:type="dxa"/>
            <w:tcMar>
              <w:top w:w="0" w:type="dxa"/>
              <w:left w:w="108" w:type="dxa"/>
              <w:bottom w:w="0" w:type="dxa"/>
              <w:right w:w="108" w:type="dxa"/>
            </w:tcMar>
          </w:tcPr>
          <w:p w14:paraId="12E7E919" w14:textId="77777777" w:rsidR="000A6BDE" w:rsidRDefault="009045D9" w:rsidP="00C21D9D">
            <w:pPr>
              <w:pStyle w:val="Tabulasteksts"/>
              <w:rPr>
                <w:kern w:val="32"/>
              </w:rPr>
            </w:pPr>
            <w:r>
              <w:t>Varchar(7)</w:t>
            </w:r>
          </w:p>
        </w:tc>
        <w:tc>
          <w:tcPr>
            <w:tcW w:w="1033" w:type="dxa"/>
            <w:tcMar>
              <w:top w:w="0" w:type="dxa"/>
              <w:left w:w="108" w:type="dxa"/>
              <w:bottom w:w="0" w:type="dxa"/>
              <w:right w:w="108" w:type="dxa"/>
            </w:tcMar>
          </w:tcPr>
          <w:p w14:paraId="12E7E91A"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1B" w14:textId="77777777" w:rsidR="000A6BDE" w:rsidRDefault="009045D9" w:rsidP="00C21D9D">
            <w:pPr>
              <w:pStyle w:val="Tabulasteksts"/>
              <w:rPr>
                <w:kern w:val="32"/>
              </w:rPr>
            </w:pPr>
            <w:r w:rsidRPr="00461F9A">
              <w:t>Latvijas</w:t>
            </w:r>
            <w:r>
              <w:t xml:space="preserve"> adreses struktūra:</w:t>
            </w:r>
            <w:r w:rsidR="002B39D2">
              <w:t xml:space="preserve"> </w:t>
            </w:r>
            <w:r w:rsidRPr="00461F9A">
              <w:t>Pirmā līmeņa administratīvi teritoriālas vienības kods (apriņķis)</w:t>
            </w:r>
          </w:p>
        </w:tc>
      </w:tr>
      <w:tr w:rsidR="009045D9" w:rsidRPr="00461F9A" w14:paraId="12E7E922" w14:textId="77777777" w:rsidTr="00D92A37">
        <w:tc>
          <w:tcPr>
            <w:tcW w:w="512" w:type="dxa"/>
            <w:tcMar>
              <w:top w:w="0" w:type="dxa"/>
              <w:left w:w="108" w:type="dxa"/>
              <w:bottom w:w="0" w:type="dxa"/>
              <w:right w:w="108" w:type="dxa"/>
            </w:tcMar>
          </w:tcPr>
          <w:p w14:paraId="12E7E91D" w14:textId="77777777" w:rsidR="000A6BDE" w:rsidRDefault="009045D9" w:rsidP="00C21D9D">
            <w:pPr>
              <w:pStyle w:val="Tabulasteksts"/>
              <w:rPr>
                <w:kern w:val="32"/>
              </w:rPr>
            </w:pPr>
            <w:r>
              <w:t>6</w:t>
            </w:r>
          </w:p>
        </w:tc>
        <w:tc>
          <w:tcPr>
            <w:tcW w:w="2056" w:type="dxa"/>
            <w:tcMar>
              <w:top w:w="0" w:type="dxa"/>
              <w:left w:w="108" w:type="dxa"/>
              <w:bottom w:w="0" w:type="dxa"/>
              <w:right w:w="108" w:type="dxa"/>
            </w:tcMar>
          </w:tcPr>
          <w:p w14:paraId="12E7E91E" w14:textId="77777777" w:rsidR="000A6BDE" w:rsidRDefault="009045D9" w:rsidP="00C21D9D">
            <w:pPr>
              <w:pStyle w:val="Tabulasteksts"/>
              <w:rPr>
                <w:kern w:val="32"/>
              </w:rPr>
            </w:pPr>
            <w:r w:rsidRPr="00461F9A">
              <w:t>ATUNameLevel1</w:t>
            </w:r>
          </w:p>
        </w:tc>
        <w:tc>
          <w:tcPr>
            <w:tcW w:w="2319" w:type="dxa"/>
            <w:tcMar>
              <w:top w:w="0" w:type="dxa"/>
              <w:left w:w="108" w:type="dxa"/>
              <w:bottom w:w="0" w:type="dxa"/>
              <w:right w:w="108" w:type="dxa"/>
            </w:tcMar>
          </w:tcPr>
          <w:p w14:paraId="12E7E91F" w14:textId="77777777" w:rsidR="000A6BDE" w:rsidRDefault="009045D9" w:rsidP="00C21D9D">
            <w:pPr>
              <w:pStyle w:val="Tabulasteksts"/>
              <w:rPr>
                <w:kern w:val="32"/>
              </w:rPr>
            </w:pPr>
            <w:r>
              <w:t>Nvarchar(128)</w:t>
            </w:r>
          </w:p>
        </w:tc>
        <w:tc>
          <w:tcPr>
            <w:tcW w:w="1033" w:type="dxa"/>
            <w:tcMar>
              <w:top w:w="0" w:type="dxa"/>
              <w:left w:w="108" w:type="dxa"/>
              <w:bottom w:w="0" w:type="dxa"/>
              <w:right w:w="108" w:type="dxa"/>
            </w:tcMar>
          </w:tcPr>
          <w:p w14:paraId="12E7E920"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21" w14:textId="77777777" w:rsidR="000A6BDE" w:rsidRDefault="009045D9" w:rsidP="00C21D9D">
            <w:pPr>
              <w:pStyle w:val="Tabulasteksts"/>
              <w:rPr>
                <w:kern w:val="32"/>
              </w:rPr>
            </w:pPr>
            <w:r w:rsidRPr="00461F9A">
              <w:t>Latvijas</w:t>
            </w:r>
            <w:r>
              <w:t xml:space="preserve"> adreses struktūra:</w:t>
            </w:r>
            <w:r w:rsidR="002B39D2">
              <w:t xml:space="preserve"> </w:t>
            </w:r>
            <w:r w:rsidRPr="00461F9A">
              <w:t>Pirmā līmeņa administratīvi teritoriālas vienības nosaukums (apriņķis)</w:t>
            </w:r>
          </w:p>
        </w:tc>
      </w:tr>
      <w:tr w:rsidR="009045D9" w:rsidRPr="00461F9A" w14:paraId="12E7E928" w14:textId="77777777" w:rsidTr="00D92A37">
        <w:tc>
          <w:tcPr>
            <w:tcW w:w="512" w:type="dxa"/>
            <w:tcMar>
              <w:top w:w="0" w:type="dxa"/>
              <w:left w:w="108" w:type="dxa"/>
              <w:bottom w:w="0" w:type="dxa"/>
              <w:right w:w="108" w:type="dxa"/>
            </w:tcMar>
          </w:tcPr>
          <w:p w14:paraId="12E7E923" w14:textId="77777777" w:rsidR="000A6BDE" w:rsidRDefault="009045D9" w:rsidP="00C21D9D">
            <w:pPr>
              <w:pStyle w:val="Tabulasteksts"/>
              <w:rPr>
                <w:kern w:val="32"/>
              </w:rPr>
            </w:pPr>
            <w:r>
              <w:t>7</w:t>
            </w:r>
          </w:p>
        </w:tc>
        <w:tc>
          <w:tcPr>
            <w:tcW w:w="2056" w:type="dxa"/>
            <w:tcMar>
              <w:top w:w="0" w:type="dxa"/>
              <w:left w:w="108" w:type="dxa"/>
              <w:bottom w:w="0" w:type="dxa"/>
              <w:right w:w="108" w:type="dxa"/>
            </w:tcMar>
          </w:tcPr>
          <w:p w14:paraId="12E7E924" w14:textId="77777777" w:rsidR="000A6BDE" w:rsidRDefault="009045D9" w:rsidP="00C21D9D">
            <w:pPr>
              <w:pStyle w:val="Tabulasteksts"/>
              <w:rPr>
                <w:kern w:val="32"/>
              </w:rPr>
            </w:pPr>
            <w:r w:rsidRPr="00461F9A">
              <w:t>ATUCodeLevel2</w:t>
            </w:r>
          </w:p>
        </w:tc>
        <w:tc>
          <w:tcPr>
            <w:tcW w:w="2319" w:type="dxa"/>
            <w:tcMar>
              <w:top w:w="0" w:type="dxa"/>
              <w:left w:w="108" w:type="dxa"/>
              <w:bottom w:w="0" w:type="dxa"/>
              <w:right w:w="108" w:type="dxa"/>
            </w:tcMar>
          </w:tcPr>
          <w:p w14:paraId="12E7E925" w14:textId="77777777" w:rsidR="000A6BDE" w:rsidRDefault="009045D9" w:rsidP="00C21D9D">
            <w:pPr>
              <w:pStyle w:val="Tabulasteksts"/>
              <w:rPr>
                <w:kern w:val="32"/>
              </w:rPr>
            </w:pPr>
            <w:r>
              <w:t>Varchar(7)</w:t>
            </w:r>
          </w:p>
        </w:tc>
        <w:tc>
          <w:tcPr>
            <w:tcW w:w="1033" w:type="dxa"/>
            <w:tcMar>
              <w:top w:w="0" w:type="dxa"/>
              <w:left w:w="108" w:type="dxa"/>
              <w:bottom w:w="0" w:type="dxa"/>
              <w:right w:w="108" w:type="dxa"/>
            </w:tcMar>
          </w:tcPr>
          <w:p w14:paraId="12E7E926"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27" w14:textId="77777777" w:rsidR="000A6BDE" w:rsidRDefault="009045D9" w:rsidP="00C21D9D">
            <w:pPr>
              <w:pStyle w:val="Tabulasteksts"/>
              <w:rPr>
                <w:kern w:val="32"/>
              </w:rPr>
            </w:pPr>
            <w:r w:rsidRPr="00461F9A">
              <w:t>Latvijas</w:t>
            </w:r>
            <w:r>
              <w:t xml:space="preserve"> adreses struktūra:</w:t>
            </w:r>
            <w:r w:rsidR="002B39D2">
              <w:t xml:space="preserve"> </w:t>
            </w:r>
            <w:r w:rsidRPr="00461F9A">
              <w:t>Otrā līmeņa administratīvi teritoriālas vienības kods (rajons / republikas nozīmes pilsēta)</w:t>
            </w:r>
          </w:p>
        </w:tc>
      </w:tr>
      <w:tr w:rsidR="009045D9" w:rsidRPr="00461F9A" w14:paraId="12E7E92E" w14:textId="77777777" w:rsidTr="00D92A37">
        <w:tc>
          <w:tcPr>
            <w:tcW w:w="512" w:type="dxa"/>
            <w:tcMar>
              <w:top w:w="0" w:type="dxa"/>
              <w:left w:w="108" w:type="dxa"/>
              <w:bottom w:w="0" w:type="dxa"/>
              <w:right w:w="108" w:type="dxa"/>
            </w:tcMar>
          </w:tcPr>
          <w:p w14:paraId="12E7E929" w14:textId="77777777" w:rsidR="000A6BDE" w:rsidRDefault="009045D9" w:rsidP="00C21D9D">
            <w:pPr>
              <w:pStyle w:val="Tabulasteksts"/>
              <w:rPr>
                <w:kern w:val="32"/>
              </w:rPr>
            </w:pPr>
            <w:r>
              <w:t>8</w:t>
            </w:r>
          </w:p>
        </w:tc>
        <w:tc>
          <w:tcPr>
            <w:tcW w:w="2056" w:type="dxa"/>
            <w:tcMar>
              <w:top w:w="0" w:type="dxa"/>
              <w:left w:w="108" w:type="dxa"/>
              <w:bottom w:w="0" w:type="dxa"/>
              <w:right w:w="108" w:type="dxa"/>
            </w:tcMar>
          </w:tcPr>
          <w:p w14:paraId="12E7E92A" w14:textId="77777777" w:rsidR="000A6BDE" w:rsidRDefault="009045D9" w:rsidP="00C21D9D">
            <w:pPr>
              <w:pStyle w:val="Tabulasteksts"/>
              <w:rPr>
                <w:kern w:val="32"/>
              </w:rPr>
            </w:pPr>
            <w:r w:rsidRPr="00461F9A">
              <w:t>ATUNameLevel2</w:t>
            </w:r>
          </w:p>
        </w:tc>
        <w:tc>
          <w:tcPr>
            <w:tcW w:w="2319" w:type="dxa"/>
            <w:tcMar>
              <w:top w:w="0" w:type="dxa"/>
              <w:left w:w="108" w:type="dxa"/>
              <w:bottom w:w="0" w:type="dxa"/>
              <w:right w:w="108" w:type="dxa"/>
            </w:tcMar>
          </w:tcPr>
          <w:p w14:paraId="12E7E92B" w14:textId="77777777" w:rsidR="000A6BDE" w:rsidRDefault="009045D9" w:rsidP="00C21D9D">
            <w:pPr>
              <w:pStyle w:val="Tabulasteksts"/>
              <w:rPr>
                <w:kern w:val="32"/>
              </w:rPr>
            </w:pPr>
            <w:r>
              <w:t>Nvarchar(128)</w:t>
            </w:r>
          </w:p>
        </w:tc>
        <w:tc>
          <w:tcPr>
            <w:tcW w:w="1033" w:type="dxa"/>
            <w:tcMar>
              <w:top w:w="0" w:type="dxa"/>
              <w:left w:w="108" w:type="dxa"/>
              <w:bottom w:w="0" w:type="dxa"/>
              <w:right w:w="108" w:type="dxa"/>
            </w:tcMar>
          </w:tcPr>
          <w:p w14:paraId="12E7E92C"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2D" w14:textId="77777777" w:rsidR="000A6BDE" w:rsidRDefault="009045D9" w:rsidP="00C21D9D">
            <w:pPr>
              <w:pStyle w:val="Tabulasteksts"/>
              <w:rPr>
                <w:kern w:val="32"/>
              </w:rPr>
            </w:pPr>
            <w:r w:rsidRPr="00461F9A">
              <w:t>Latvijas</w:t>
            </w:r>
            <w:r>
              <w:t xml:space="preserve"> adreses struktūra:</w:t>
            </w:r>
            <w:r w:rsidR="002B39D2">
              <w:t xml:space="preserve"> </w:t>
            </w:r>
            <w:r w:rsidRPr="00461F9A">
              <w:t>Otrā līmeņa administratīvi teritoriālas vienības nosaukums (rajons / republikas nozīmes pilsēta)</w:t>
            </w:r>
          </w:p>
        </w:tc>
      </w:tr>
      <w:tr w:rsidR="009045D9" w:rsidRPr="00461F9A" w14:paraId="12E7E934" w14:textId="77777777" w:rsidTr="00D92A37">
        <w:tc>
          <w:tcPr>
            <w:tcW w:w="512" w:type="dxa"/>
            <w:tcMar>
              <w:top w:w="0" w:type="dxa"/>
              <w:left w:w="108" w:type="dxa"/>
              <w:bottom w:w="0" w:type="dxa"/>
              <w:right w:w="108" w:type="dxa"/>
            </w:tcMar>
          </w:tcPr>
          <w:p w14:paraId="12E7E92F" w14:textId="77777777" w:rsidR="000A6BDE" w:rsidRDefault="009045D9" w:rsidP="00C21D9D">
            <w:pPr>
              <w:pStyle w:val="Tabulasteksts"/>
              <w:rPr>
                <w:kern w:val="32"/>
              </w:rPr>
            </w:pPr>
            <w:r>
              <w:lastRenderedPageBreak/>
              <w:t>9</w:t>
            </w:r>
          </w:p>
        </w:tc>
        <w:tc>
          <w:tcPr>
            <w:tcW w:w="2056" w:type="dxa"/>
            <w:tcMar>
              <w:top w:w="0" w:type="dxa"/>
              <w:left w:w="108" w:type="dxa"/>
              <w:bottom w:w="0" w:type="dxa"/>
              <w:right w:w="108" w:type="dxa"/>
            </w:tcMar>
          </w:tcPr>
          <w:p w14:paraId="12E7E930" w14:textId="77777777" w:rsidR="000A6BDE" w:rsidRDefault="009045D9" w:rsidP="00C21D9D">
            <w:pPr>
              <w:pStyle w:val="Tabulasteksts"/>
              <w:rPr>
                <w:kern w:val="32"/>
              </w:rPr>
            </w:pPr>
            <w:r w:rsidRPr="00461F9A">
              <w:t>ATUCodeLevel3</w:t>
            </w:r>
          </w:p>
        </w:tc>
        <w:tc>
          <w:tcPr>
            <w:tcW w:w="2319" w:type="dxa"/>
            <w:tcMar>
              <w:top w:w="0" w:type="dxa"/>
              <w:left w:w="108" w:type="dxa"/>
              <w:bottom w:w="0" w:type="dxa"/>
              <w:right w:w="108" w:type="dxa"/>
            </w:tcMar>
          </w:tcPr>
          <w:p w14:paraId="12E7E931" w14:textId="77777777" w:rsidR="000A6BDE" w:rsidRDefault="009045D9" w:rsidP="00C21D9D">
            <w:pPr>
              <w:pStyle w:val="Tabulasteksts"/>
              <w:rPr>
                <w:kern w:val="32"/>
              </w:rPr>
            </w:pPr>
            <w:r>
              <w:t>Varchar(7)</w:t>
            </w:r>
          </w:p>
        </w:tc>
        <w:tc>
          <w:tcPr>
            <w:tcW w:w="1033" w:type="dxa"/>
            <w:tcMar>
              <w:top w:w="0" w:type="dxa"/>
              <w:left w:w="108" w:type="dxa"/>
              <w:bottom w:w="0" w:type="dxa"/>
              <w:right w:w="108" w:type="dxa"/>
            </w:tcMar>
          </w:tcPr>
          <w:p w14:paraId="12E7E932"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33" w14:textId="77777777" w:rsidR="000A6BDE" w:rsidRDefault="009045D9" w:rsidP="00C21D9D">
            <w:pPr>
              <w:pStyle w:val="Tabulasteksts"/>
              <w:rPr>
                <w:kern w:val="32"/>
              </w:rPr>
            </w:pPr>
            <w:r w:rsidRPr="00461F9A">
              <w:t>Latvijas</w:t>
            </w:r>
            <w:r>
              <w:t xml:space="preserve"> adreses struktūra:</w:t>
            </w:r>
            <w:r w:rsidR="002B39D2">
              <w:t xml:space="preserve"> </w:t>
            </w:r>
            <w:r w:rsidRPr="00461F9A">
              <w:t>Trešā līmeņa administratīvi teritoriālas vienības kods (novads / pilsēta ar lauku teritoriju / pilsēta / pagasts)</w:t>
            </w:r>
          </w:p>
        </w:tc>
      </w:tr>
      <w:tr w:rsidR="009045D9" w:rsidRPr="00461F9A" w14:paraId="12E7E93A" w14:textId="77777777" w:rsidTr="00D92A37">
        <w:tc>
          <w:tcPr>
            <w:tcW w:w="512" w:type="dxa"/>
            <w:tcMar>
              <w:top w:w="0" w:type="dxa"/>
              <w:left w:w="108" w:type="dxa"/>
              <w:bottom w:w="0" w:type="dxa"/>
              <w:right w:w="108" w:type="dxa"/>
            </w:tcMar>
          </w:tcPr>
          <w:p w14:paraId="12E7E935" w14:textId="77777777" w:rsidR="000A6BDE" w:rsidRDefault="009045D9" w:rsidP="00C21D9D">
            <w:pPr>
              <w:pStyle w:val="Tabulasteksts"/>
              <w:rPr>
                <w:kern w:val="32"/>
              </w:rPr>
            </w:pPr>
            <w:r>
              <w:t>10</w:t>
            </w:r>
          </w:p>
        </w:tc>
        <w:tc>
          <w:tcPr>
            <w:tcW w:w="2056" w:type="dxa"/>
            <w:tcMar>
              <w:top w:w="0" w:type="dxa"/>
              <w:left w:w="108" w:type="dxa"/>
              <w:bottom w:w="0" w:type="dxa"/>
              <w:right w:w="108" w:type="dxa"/>
            </w:tcMar>
          </w:tcPr>
          <w:p w14:paraId="12E7E936" w14:textId="77777777" w:rsidR="000A6BDE" w:rsidRDefault="009045D9" w:rsidP="00C21D9D">
            <w:pPr>
              <w:pStyle w:val="Tabulasteksts"/>
              <w:rPr>
                <w:kern w:val="32"/>
              </w:rPr>
            </w:pPr>
            <w:r w:rsidRPr="00461F9A">
              <w:t>ATUNameLevel3</w:t>
            </w:r>
          </w:p>
        </w:tc>
        <w:tc>
          <w:tcPr>
            <w:tcW w:w="2319" w:type="dxa"/>
            <w:tcMar>
              <w:top w:w="0" w:type="dxa"/>
              <w:left w:w="108" w:type="dxa"/>
              <w:bottom w:w="0" w:type="dxa"/>
              <w:right w:w="108" w:type="dxa"/>
            </w:tcMar>
          </w:tcPr>
          <w:p w14:paraId="12E7E937" w14:textId="77777777" w:rsidR="000A6BDE" w:rsidRDefault="009045D9" w:rsidP="00C21D9D">
            <w:pPr>
              <w:pStyle w:val="Tabulasteksts"/>
              <w:rPr>
                <w:kern w:val="32"/>
              </w:rPr>
            </w:pPr>
            <w:r>
              <w:t>Nvarchar(128)</w:t>
            </w:r>
          </w:p>
        </w:tc>
        <w:tc>
          <w:tcPr>
            <w:tcW w:w="1033" w:type="dxa"/>
            <w:tcMar>
              <w:top w:w="0" w:type="dxa"/>
              <w:left w:w="108" w:type="dxa"/>
              <w:bottom w:w="0" w:type="dxa"/>
              <w:right w:w="108" w:type="dxa"/>
            </w:tcMar>
          </w:tcPr>
          <w:p w14:paraId="12E7E938"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39" w14:textId="77777777" w:rsidR="000A6BDE" w:rsidRDefault="009045D9" w:rsidP="00C21D9D">
            <w:pPr>
              <w:pStyle w:val="Tabulasteksts"/>
              <w:rPr>
                <w:kern w:val="32"/>
              </w:rPr>
            </w:pPr>
            <w:r w:rsidRPr="00461F9A">
              <w:t>Latvijas</w:t>
            </w:r>
            <w:r>
              <w:t xml:space="preserve"> adreses struktūra:</w:t>
            </w:r>
            <w:r w:rsidR="002B39D2">
              <w:t xml:space="preserve"> </w:t>
            </w:r>
            <w:r w:rsidRPr="00461F9A">
              <w:t>Trešā līmeņa administratīvi teritoriālas vienības nosaukums (novads / pilsēta ar lauku teritoriju / pilsēta / pagasts)</w:t>
            </w:r>
          </w:p>
        </w:tc>
      </w:tr>
      <w:tr w:rsidR="009045D9" w:rsidRPr="00461F9A" w14:paraId="12E7E940" w14:textId="77777777" w:rsidTr="00D92A37">
        <w:tc>
          <w:tcPr>
            <w:tcW w:w="512" w:type="dxa"/>
            <w:tcMar>
              <w:top w:w="0" w:type="dxa"/>
              <w:left w:w="108" w:type="dxa"/>
              <w:bottom w:w="0" w:type="dxa"/>
              <w:right w:w="108" w:type="dxa"/>
            </w:tcMar>
          </w:tcPr>
          <w:p w14:paraId="12E7E93B" w14:textId="77777777" w:rsidR="000A6BDE" w:rsidRDefault="009045D9" w:rsidP="00C21D9D">
            <w:pPr>
              <w:pStyle w:val="Tabulasteksts"/>
              <w:rPr>
                <w:kern w:val="32"/>
              </w:rPr>
            </w:pPr>
            <w:r>
              <w:t>11</w:t>
            </w:r>
          </w:p>
        </w:tc>
        <w:tc>
          <w:tcPr>
            <w:tcW w:w="2056" w:type="dxa"/>
            <w:tcMar>
              <w:top w:w="0" w:type="dxa"/>
              <w:left w:w="108" w:type="dxa"/>
              <w:bottom w:w="0" w:type="dxa"/>
              <w:right w:w="108" w:type="dxa"/>
            </w:tcMar>
          </w:tcPr>
          <w:p w14:paraId="12E7E93C" w14:textId="77777777" w:rsidR="000A6BDE" w:rsidRDefault="009045D9" w:rsidP="00C21D9D">
            <w:pPr>
              <w:pStyle w:val="Tabulasteksts"/>
              <w:rPr>
                <w:kern w:val="32"/>
              </w:rPr>
            </w:pPr>
            <w:r w:rsidRPr="00461F9A">
              <w:t>ATUCodeLevel4</w:t>
            </w:r>
          </w:p>
        </w:tc>
        <w:tc>
          <w:tcPr>
            <w:tcW w:w="2319" w:type="dxa"/>
            <w:tcMar>
              <w:top w:w="0" w:type="dxa"/>
              <w:left w:w="108" w:type="dxa"/>
              <w:bottom w:w="0" w:type="dxa"/>
              <w:right w:w="108" w:type="dxa"/>
            </w:tcMar>
          </w:tcPr>
          <w:p w14:paraId="12E7E93D" w14:textId="77777777" w:rsidR="000A6BDE" w:rsidRDefault="009045D9" w:rsidP="00C21D9D">
            <w:pPr>
              <w:pStyle w:val="Tabulasteksts"/>
              <w:rPr>
                <w:kern w:val="32"/>
              </w:rPr>
            </w:pPr>
            <w:r>
              <w:t>Varchar(7)</w:t>
            </w:r>
          </w:p>
        </w:tc>
        <w:tc>
          <w:tcPr>
            <w:tcW w:w="1033" w:type="dxa"/>
            <w:tcMar>
              <w:top w:w="0" w:type="dxa"/>
              <w:left w:w="108" w:type="dxa"/>
              <w:bottom w:w="0" w:type="dxa"/>
              <w:right w:w="108" w:type="dxa"/>
            </w:tcMar>
          </w:tcPr>
          <w:p w14:paraId="12E7E93E"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3F" w14:textId="77777777" w:rsidR="000A6BDE" w:rsidRDefault="009045D9" w:rsidP="00C21D9D">
            <w:pPr>
              <w:pStyle w:val="Tabulasteksts"/>
              <w:rPr>
                <w:kern w:val="32"/>
              </w:rPr>
            </w:pPr>
            <w:r w:rsidRPr="00461F9A">
              <w:t>Latvijas</w:t>
            </w:r>
            <w:r>
              <w:t xml:space="preserve"> adreses struktūra:</w:t>
            </w:r>
            <w:r w:rsidR="002B39D2">
              <w:t xml:space="preserve"> </w:t>
            </w:r>
            <w:r w:rsidRPr="00461F9A">
              <w:t>Ceturtā līmeņa administratīvi teritoriālas vienības kods (pilsēta / lauku teritorija / pagasts)</w:t>
            </w:r>
          </w:p>
        </w:tc>
      </w:tr>
      <w:tr w:rsidR="009045D9" w:rsidRPr="00461F9A" w14:paraId="12E7E946" w14:textId="77777777" w:rsidTr="00D92A37">
        <w:tc>
          <w:tcPr>
            <w:tcW w:w="512" w:type="dxa"/>
            <w:tcMar>
              <w:top w:w="0" w:type="dxa"/>
              <w:left w:w="108" w:type="dxa"/>
              <w:bottom w:w="0" w:type="dxa"/>
              <w:right w:w="108" w:type="dxa"/>
            </w:tcMar>
          </w:tcPr>
          <w:p w14:paraId="12E7E941" w14:textId="77777777" w:rsidR="000A6BDE" w:rsidRDefault="009045D9" w:rsidP="00C21D9D">
            <w:pPr>
              <w:pStyle w:val="Tabulasteksts"/>
              <w:rPr>
                <w:kern w:val="32"/>
              </w:rPr>
            </w:pPr>
            <w:r>
              <w:t>12</w:t>
            </w:r>
          </w:p>
        </w:tc>
        <w:tc>
          <w:tcPr>
            <w:tcW w:w="2056" w:type="dxa"/>
            <w:tcMar>
              <w:top w:w="0" w:type="dxa"/>
              <w:left w:w="108" w:type="dxa"/>
              <w:bottom w:w="0" w:type="dxa"/>
              <w:right w:w="108" w:type="dxa"/>
            </w:tcMar>
          </w:tcPr>
          <w:p w14:paraId="12E7E942" w14:textId="77777777" w:rsidR="000A6BDE" w:rsidRDefault="009045D9" w:rsidP="00C21D9D">
            <w:pPr>
              <w:pStyle w:val="Tabulasteksts"/>
              <w:rPr>
                <w:kern w:val="32"/>
              </w:rPr>
            </w:pPr>
            <w:r w:rsidRPr="00461F9A">
              <w:t>ATUNameLevel4</w:t>
            </w:r>
          </w:p>
        </w:tc>
        <w:tc>
          <w:tcPr>
            <w:tcW w:w="2319" w:type="dxa"/>
            <w:tcMar>
              <w:top w:w="0" w:type="dxa"/>
              <w:left w:w="108" w:type="dxa"/>
              <w:bottom w:w="0" w:type="dxa"/>
              <w:right w:w="108" w:type="dxa"/>
            </w:tcMar>
          </w:tcPr>
          <w:p w14:paraId="12E7E943" w14:textId="77777777" w:rsidR="000A6BDE" w:rsidRDefault="009045D9" w:rsidP="00C21D9D">
            <w:pPr>
              <w:pStyle w:val="Tabulasteksts"/>
              <w:rPr>
                <w:kern w:val="32"/>
              </w:rPr>
            </w:pPr>
            <w:r>
              <w:t>Nvarchar(128)</w:t>
            </w:r>
          </w:p>
        </w:tc>
        <w:tc>
          <w:tcPr>
            <w:tcW w:w="1033" w:type="dxa"/>
            <w:tcMar>
              <w:top w:w="0" w:type="dxa"/>
              <w:left w:w="108" w:type="dxa"/>
              <w:bottom w:w="0" w:type="dxa"/>
              <w:right w:w="108" w:type="dxa"/>
            </w:tcMar>
          </w:tcPr>
          <w:p w14:paraId="12E7E944"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45" w14:textId="77777777" w:rsidR="000A6BDE" w:rsidRDefault="009045D9" w:rsidP="00C21D9D">
            <w:pPr>
              <w:pStyle w:val="Tabulasteksts"/>
              <w:rPr>
                <w:kern w:val="32"/>
              </w:rPr>
            </w:pPr>
            <w:r w:rsidRPr="00461F9A">
              <w:t>Latvijas</w:t>
            </w:r>
            <w:r>
              <w:t xml:space="preserve"> adreses struktūra:</w:t>
            </w:r>
            <w:r w:rsidR="002B39D2">
              <w:t xml:space="preserve"> </w:t>
            </w:r>
            <w:r w:rsidRPr="00461F9A">
              <w:t>Ceturtā līmeņa administratīvi teritoriālas vienības nosaukums (pilsēta / lauku teritorija / pagasts)</w:t>
            </w:r>
          </w:p>
        </w:tc>
      </w:tr>
      <w:tr w:rsidR="009045D9" w:rsidRPr="00461F9A" w14:paraId="12E7E94C" w14:textId="77777777" w:rsidTr="00D92A37">
        <w:tc>
          <w:tcPr>
            <w:tcW w:w="512" w:type="dxa"/>
            <w:tcMar>
              <w:top w:w="0" w:type="dxa"/>
              <w:left w:w="108" w:type="dxa"/>
              <w:bottom w:w="0" w:type="dxa"/>
              <w:right w:w="108" w:type="dxa"/>
            </w:tcMar>
          </w:tcPr>
          <w:p w14:paraId="12E7E947" w14:textId="77777777" w:rsidR="000A6BDE" w:rsidRDefault="009045D9" w:rsidP="00C21D9D">
            <w:pPr>
              <w:pStyle w:val="Tabulasteksts"/>
              <w:rPr>
                <w:kern w:val="32"/>
              </w:rPr>
            </w:pPr>
            <w:r>
              <w:t>13</w:t>
            </w:r>
          </w:p>
        </w:tc>
        <w:tc>
          <w:tcPr>
            <w:tcW w:w="2056" w:type="dxa"/>
            <w:tcMar>
              <w:top w:w="0" w:type="dxa"/>
              <w:left w:w="108" w:type="dxa"/>
              <w:bottom w:w="0" w:type="dxa"/>
              <w:right w:w="108" w:type="dxa"/>
            </w:tcMar>
          </w:tcPr>
          <w:p w14:paraId="12E7E948" w14:textId="77777777" w:rsidR="000A6BDE" w:rsidRDefault="009045D9" w:rsidP="00C21D9D">
            <w:pPr>
              <w:pStyle w:val="Tabulasteksts"/>
              <w:rPr>
                <w:kern w:val="32"/>
              </w:rPr>
            </w:pPr>
            <w:r w:rsidRPr="00461F9A">
              <w:t>VillageCode</w:t>
            </w:r>
          </w:p>
        </w:tc>
        <w:tc>
          <w:tcPr>
            <w:tcW w:w="2319" w:type="dxa"/>
            <w:tcMar>
              <w:top w:w="0" w:type="dxa"/>
              <w:left w:w="108" w:type="dxa"/>
              <w:bottom w:w="0" w:type="dxa"/>
              <w:right w:w="108" w:type="dxa"/>
            </w:tcMar>
          </w:tcPr>
          <w:p w14:paraId="12E7E949" w14:textId="77777777" w:rsidR="000A6BDE" w:rsidRDefault="009045D9" w:rsidP="00C21D9D">
            <w:pPr>
              <w:pStyle w:val="Tabulasteksts"/>
              <w:rPr>
                <w:kern w:val="32"/>
              </w:rPr>
            </w:pPr>
            <w:r>
              <w:t>Varchar(8)</w:t>
            </w:r>
          </w:p>
        </w:tc>
        <w:tc>
          <w:tcPr>
            <w:tcW w:w="1033" w:type="dxa"/>
            <w:tcMar>
              <w:top w:w="0" w:type="dxa"/>
              <w:left w:w="108" w:type="dxa"/>
              <w:bottom w:w="0" w:type="dxa"/>
              <w:right w:w="108" w:type="dxa"/>
            </w:tcMar>
          </w:tcPr>
          <w:p w14:paraId="12E7E94A"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4B" w14:textId="77777777" w:rsidR="000A6BDE" w:rsidRDefault="009045D9" w:rsidP="00C21D9D">
            <w:pPr>
              <w:pStyle w:val="Tabulasteksts"/>
              <w:rPr>
                <w:kern w:val="32"/>
              </w:rPr>
            </w:pPr>
            <w:r w:rsidRPr="00461F9A">
              <w:t>Latvijas</w:t>
            </w:r>
            <w:r>
              <w:t xml:space="preserve"> adreses struktūra:</w:t>
            </w:r>
            <w:r w:rsidR="002B39D2">
              <w:t xml:space="preserve"> </w:t>
            </w:r>
            <w:r w:rsidRPr="00AB1D4B">
              <w:t>Ciema kods</w:t>
            </w:r>
          </w:p>
        </w:tc>
      </w:tr>
      <w:tr w:rsidR="009045D9" w:rsidRPr="00461F9A" w14:paraId="12E7E952" w14:textId="77777777" w:rsidTr="00D92A37">
        <w:tc>
          <w:tcPr>
            <w:tcW w:w="512" w:type="dxa"/>
            <w:tcMar>
              <w:top w:w="0" w:type="dxa"/>
              <w:left w:w="108" w:type="dxa"/>
              <w:bottom w:w="0" w:type="dxa"/>
              <w:right w:w="108" w:type="dxa"/>
            </w:tcMar>
          </w:tcPr>
          <w:p w14:paraId="12E7E94D" w14:textId="77777777" w:rsidR="000A6BDE" w:rsidRDefault="009045D9" w:rsidP="00C21D9D">
            <w:pPr>
              <w:pStyle w:val="Tabulasteksts"/>
              <w:rPr>
                <w:kern w:val="32"/>
              </w:rPr>
            </w:pPr>
            <w:r>
              <w:t>14</w:t>
            </w:r>
          </w:p>
        </w:tc>
        <w:tc>
          <w:tcPr>
            <w:tcW w:w="2056" w:type="dxa"/>
            <w:tcMar>
              <w:top w:w="0" w:type="dxa"/>
              <w:left w:w="108" w:type="dxa"/>
              <w:bottom w:w="0" w:type="dxa"/>
              <w:right w:w="108" w:type="dxa"/>
            </w:tcMar>
          </w:tcPr>
          <w:p w14:paraId="12E7E94E" w14:textId="77777777" w:rsidR="000A6BDE" w:rsidRDefault="009045D9" w:rsidP="00C21D9D">
            <w:pPr>
              <w:pStyle w:val="Tabulasteksts"/>
              <w:rPr>
                <w:kern w:val="32"/>
              </w:rPr>
            </w:pPr>
            <w:r w:rsidRPr="00AB1D4B">
              <w:t>VillageName</w:t>
            </w:r>
          </w:p>
        </w:tc>
        <w:tc>
          <w:tcPr>
            <w:tcW w:w="2319" w:type="dxa"/>
            <w:tcMar>
              <w:top w:w="0" w:type="dxa"/>
              <w:left w:w="108" w:type="dxa"/>
              <w:bottom w:w="0" w:type="dxa"/>
              <w:right w:w="108" w:type="dxa"/>
            </w:tcMar>
          </w:tcPr>
          <w:p w14:paraId="12E7E94F" w14:textId="77777777" w:rsidR="000A6BDE" w:rsidRDefault="009045D9" w:rsidP="00C21D9D">
            <w:pPr>
              <w:pStyle w:val="Tabulasteksts"/>
              <w:rPr>
                <w:kern w:val="32"/>
              </w:rPr>
            </w:pPr>
            <w:r>
              <w:t>Nvarchar(128)</w:t>
            </w:r>
          </w:p>
        </w:tc>
        <w:tc>
          <w:tcPr>
            <w:tcW w:w="1033" w:type="dxa"/>
            <w:tcMar>
              <w:top w:w="0" w:type="dxa"/>
              <w:left w:w="108" w:type="dxa"/>
              <w:bottom w:w="0" w:type="dxa"/>
              <w:right w:w="108" w:type="dxa"/>
            </w:tcMar>
          </w:tcPr>
          <w:p w14:paraId="12E7E950"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51" w14:textId="77777777" w:rsidR="000A6BDE" w:rsidRDefault="009045D9" w:rsidP="00C21D9D">
            <w:pPr>
              <w:pStyle w:val="Tabulasteksts"/>
              <w:rPr>
                <w:kern w:val="32"/>
              </w:rPr>
            </w:pPr>
            <w:r w:rsidRPr="00461F9A">
              <w:t>Latvijas</w:t>
            </w:r>
            <w:r>
              <w:t xml:space="preserve"> adreses struktūra:</w:t>
            </w:r>
            <w:r w:rsidR="002B39D2">
              <w:t xml:space="preserve"> </w:t>
            </w:r>
            <w:r w:rsidRPr="00AB1D4B">
              <w:t>Ciema nosaukums</w:t>
            </w:r>
          </w:p>
        </w:tc>
      </w:tr>
      <w:tr w:rsidR="009045D9" w:rsidRPr="00461F9A" w14:paraId="12E7E958" w14:textId="77777777" w:rsidTr="00D92A37">
        <w:tc>
          <w:tcPr>
            <w:tcW w:w="512" w:type="dxa"/>
            <w:tcMar>
              <w:top w:w="0" w:type="dxa"/>
              <w:left w:w="108" w:type="dxa"/>
              <w:bottom w:w="0" w:type="dxa"/>
              <w:right w:w="108" w:type="dxa"/>
            </w:tcMar>
          </w:tcPr>
          <w:p w14:paraId="12E7E953" w14:textId="77777777" w:rsidR="000A6BDE" w:rsidRDefault="009045D9" w:rsidP="00C21D9D">
            <w:pPr>
              <w:pStyle w:val="Tabulasteksts"/>
              <w:rPr>
                <w:kern w:val="32"/>
              </w:rPr>
            </w:pPr>
            <w:r>
              <w:t>15</w:t>
            </w:r>
          </w:p>
        </w:tc>
        <w:tc>
          <w:tcPr>
            <w:tcW w:w="2056" w:type="dxa"/>
            <w:tcMar>
              <w:top w:w="0" w:type="dxa"/>
              <w:left w:w="108" w:type="dxa"/>
              <w:bottom w:w="0" w:type="dxa"/>
              <w:right w:w="108" w:type="dxa"/>
            </w:tcMar>
          </w:tcPr>
          <w:p w14:paraId="12E7E954" w14:textId="77777777" w:rsidR="000A6BDE" w:rsidRDefault="009045D9" w:rsidP="00C21D9D">
            <w:pPr>
              <w:pStyle w:val="Tabulasteksts"/>
              <w:rPr>
                <w:kern w:val="32"/>
              </w:rPr>
            </w:pPr>
            <w:r w:rsidRPr="00AB1D4B">
              <w:t>StreetCode</w:t>
            </w:r>
          </w:p>
        </w:tc>
        <w:tc>
          <w:tcPr>
            <w:tcW w:w="2319" w:type="dxa"/>
            <w:tcMar>
              <w:top w:w="0" w:type="dxa"/>
              <w:left w:w="108" w:type="dxa"/>
              <w:bottom w:w="0" w:type="dxa"/>
              <w:right w:w="108" w:type="dxa"/>
            </w:tcMar>
          </w:tcPr>
          <w:p w14:paraId="12E7E955" w14:textId="77777777" w:rsidR="000A6BDE" w:rsidRDefault="009045D9" w:rsidP="00C21D9D">
            <w:pPr>
              <w:pStyle w:val="Tabulasteksts"/>
              <w:rPr>
                <w:kern w:val="32"/>
              </w:rPr>
            </w:pPr>
            <w:r>
              <w:t>Varchar(13)</w:t>
            </w:r>
          </w:p>
        </w:tc>
        <w:tc>
          <w:tcPr>
            <w:tcW w:w="1033" w:type="dxa"/>
            <w:tcMar>
              <w:top w:w="0" w:type="dxa"/>
              <w:left w:w="108" w:type="dxa"/>
              <w:bottom w:w="0" w:type="dxa"/>
              <w:right w:w="108" w:type="dxa"/>
            </w:tcMar>
          </w:tcPr>
          <w:p w14:paraId="12E7E956"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57" w14:textId="77777777" w:rsidR="000A6BDE" w:rsidRDefault="009045D9" w:rsidP="00C21D9D">
            <w:pPr>
              <w:pStyle w:val="Tabulasteksts"/>
              <w:rPr>
                <w:kern w:val="32"/>
              </w:rPr>
            </w:pPr>
            <w:r w:rsidRPr="00461F9A">
              <w:t>Latvijas</w:t>
            </w:r>
            <w:r>
              <w:t xml:space="preserve"> adreses struktūra:</w:t>
            </w:r>
            <w:r w:rsidR="002B39D2">
              <w:t xml:space="preserve"> </w:t>
            </w:r>
            <w:r w:rsidRPr="00AB1D4B">
              <w:t>Ielas kods</w:t>
            </w:r>
          </w:p>
        </w:tc>
      </w:tr>
      <w:tr w:rsidR="009045D9" w:rsidRPr="00461F9A" w14:paraId="12E7E95E" w14:textId="77777777" w:rsidTr="00D92A37">
        <w:tc>
          <w:tcPr>
            <w:tcW w:w="512" w:type="dxa"/>
            <w:tcMar>
              <w:top w:w="0" w:type="dxa"/>
              <w:left w:w="108" w:type="dxa"/>
              <w:bottom w:w="0" w:type="dxa"/>
              <w:right w:w="108" w:type="dxa"/>
            </w:tcMar>
          </w:tcPr>
          <w:p w14:paraId="12E7E959" w14:textId="77777777" w:rsidR="000A6BDE" w:rsidRDefault="009045D9" w:rsidP="00C21D9D">
            <w:pPr>
              <w:pStyle w:val="Tabulasteksts"/>
              <w:rPr>
                <w:kern w:val="32"/>
              </w:rPr>
            </w:pPr>
            <w:r>
              <w:t>16</w:t>
            </w:r>
          </w:p>
        </w:tc>
        <w:tc>
          <w:tcPr>
            <w:tcW w:w="2056" w:type="dxa"/>
            <w:tcMar>
              <w:top w:w="0" w:type="dxa"/>
              <w:left w:w="108" w:type="dxa"/>
              <w:bottom w:w="0" w:type="dxa"/>
              <w:right w:w="108" w:type="dxa"/>
            </w:tcMar>
          </w:tcPr>
          <w:p w14:paraId="12E7E95A" w14:textId="77777777" w:rsidR="000A6BDE" w:rsidRDefault="009045D9" w:rsidP="00C21D9D">
            <w:pPr>
              <w:pStyle w:val="Tabulasteksts"/>
              <w:rPr>
                <w:kern w:val="32"/>
              </w:rPr>
            </w:pPr>
            <w:r w:rsidRPr="00AB1D4B">
              <w:t>StreetName</w:t>
            </w:r>
          </w:p>
        </w:tc>
        <w:tc>
          <w:tcPr>
            <w:tcW w:w="2319" w:type="dxa"/>
            <w:tcMar>
              <w:top w:w="0" w:type="dxa"/>
              <w:left w:w="108" w:type="dxa"/>
              <w:bottom w:w="0" w:type="dxa"/>
              <w:right w:w="108" w:type="dxa"/>
            </w:tcMar>
          </w:tcPr>
          <w:p w14:paraId="12E7E95B" w14:textId="77777777" w:rsidR="000A6BDE" w:rsidRDefault="009045D9" w:rsidP="00C21D9D">
            <w:pPr>
              <w:pStyle w:val="Tabulasteksts"/>
              <w:rPr>
                <w:kern w:val="32"/>
              </w:rPr>
            </w:pPr>
            <w:r>
              <w:t>Nvarchar(128)</w:t>
            </w:r>
          </w:p>
        </w:tc>
        <w:tc>
          <w:tcPr>
            <w:tcW w:w="1033" w:type="dxa"/>
            <w:tcMar>
              <w:top w:w="0" w:type="dxa"/>
              <w:left w:w="108" w:type="dxa"/>
              <w:bottom w:w="0" w:type="dxa"/>
              <w:right w:w="108" w:type="dxa"/>
            </w:tcMar>
          </w:tcPr>
          <w:p w14:paraId="12E7E95C"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5D" w14:textId="77777777" w:rsidR="000A6BDE" w:rsidRDefault="009045D9" w:rsidP="00C21D9D">
            <w:pPr>
              <w:pStyle w:val="Tabulasteksts"/>
              <w:rPr>
                <w:kern w:val="32"/>
              </w:rPr>
            </w:pPr>
            <w:r w:rsidRPr="00461F9A">
              <w:t>Latvijas</w:t>
            </w:r>
            <w:r>
              <w:t xml:space="preserve"> adreses struktūra:</w:t>
            </w:r>
            <w:r w:rsidR="002B39D2">
              <w:t xml:space="preserve"> </w:t>
            </w:r>
            <w:r w:rsidRPr="00AB1D4B">
              <w:t>Ielas nosaukums</w:t>
            </w:r>
          </w:p>
        </w:tc>
      </w:tr>
      <w:tr w:rsidR="009045D9" w:rsidRPr="00461F9A" w14:paraId="12E7E964" w14:textId="77777777" w:rsidTr="00D92A37">
        <w:tc>
          <w:tcPr>
            <w:tcW w:w="512" w:type="dxa"/>
            <w:tcMar>
              <w:top w:w="0" w:type="dxa"/>
              <w:left w:w="108" w:type="dxa"/>
              <w:bottom w:w="0" w:type="dxa"/>
              <w:right w:w="108" w:type="dxa"/>
            </w:tcMar>
          </w:tcPr>
          <w:p w14:paraId="12E7E95F" w14:textId="77777777" w:rsidR="000A6BDE" w:rsidRDefault="009045D9" w:rsidP="00C21D9D">
            <w:pPr>
              <w:pStyle w:val="Tabulasteksts"/>
              <w:rPr>
                <w:kern w:val="32"/>
              </w:rPr>
            </w:pPr>
            <w:r>
              <w:t>17</w:t>
            </w:r>
          </w:p>
        </w:tc>
        <w:tc>
          <w:tcPr>
            <w:tcW w:w="2056" w:type="dxa"/>
            <w:tcMar>
              <w:top w:w="0" w:type="dxa"/>
              <w:left w:w="108" w:type="dxa"/>
              <w:bottom w:w="0" w:type="dxa"/>
              <w:right w:w="108" w:type="dxa"/>
            </w:tcMar>
          </w:tcPr>
          <w:p w14:paraId="12E7E960" w14:textId="77777777" w:rsidR="000A6BDE" w:rsidRDefault="009045D9" w:rsidP="00C21D9D">
            <w:pPr>
              <w:pStyle w:val="Tabulasteksts"/>
              <w:rPr>
                <w:kern w:val="32"/>
              </w:rPr>
            </w:pPr>
            <w:r w:rsidRPr="00AB1D4B">
              <w:t>HomeTitle</w:t>
            </w:r>
          </w:p>
        </w:tc>
        <w:tc>
          <w:tcPr>
            <w:tcW w:w="2319" w:type="dxa"/>
            <w:tcMar>
              <w:top w:w="0" w:type="dxa"/>
              <w:left w:w="108" w:type="dxa"/>
              <w:bottom w:w="0" w:type="dxa"/>
              <w:right w:w="108" w:type="dxa"/>
            </w:tcMar>
          </w:tcPr>
          <w:p w14:paraId="12E7E961" w14:textId="77777777" w:rsidR="000A6BDE" w:rsidRDefault="009045D9" w:rsidP="00C21D9D">
            <w:pPr>
              <w:pStyle w:val="Tabulasteksts"/>
              <w:rPr>
                <w:kern w:val="32"/>
              </w:rPr>
            </w:pPr>
            <w:r>
              <w:t>Nvarchar(150)</w:t>
            </w:r>
          </w:p>
        </w:tc>
        <w:tc>
          <w:tcPr>
            <w:tcW w:w="1033" w:type="dxa"/>
            <w:tcMar>
              <w:top w:w="0" w:type="dxa"/>
              <w:left w:w="108" w:type="dxa"/>
              <w:bottom w:w="0" w:type="dxa"/>
              <w:right w:w="108" w:type="dxa"/>
            </w:tcMar>
          </w:tcPr>
          <w:p w14:paraId="12E7E962"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63" w14:textId="77777777" w:rsidR="000A6BDE" w:rsidRDefault="009045D9" w:rsidP="00C21D9D">
            <w:pPr>
              <w:pStyle w:val="Tabulasteksts"/>
              <w:rPr>
                <w:kern w:val="32"/>
              </w:rPr>
            </w:pPr>
            <w:r w:rsidRPr="00461F9A">
              <w:t>Latvijas</w:t>
            </w:r>
            <w:r>
              <w:t xml:space="preserve"> adreses struktūra:</w:t>
            </w:r>
            <w:r w:rsidR="002B39D2">
              <w:t xml:space="preserve"> </w:t>
            </w:r>
            <w:r w:rsidRPr="00AB1D4B">
              <w:t>Mājas nosaukums</w:t>
            </w:r>
          </w:p>
        </w:tc>
      </w:tr>
      <w:tr w:rsidR="009045D9" w:rsidRPr="00461F9A" w14:paraId="12E7E96A" w14:textId="77777777" w:rsidTr="00D92A37">
        <w:tc>
          <w:tcPr>
            <w:tcW w:w="512" w:type="dxa"/>
            <w:tcMar>
              <w:top w:w="0" w:type="dxa"/>
              <w:left w:w="108" w:type="dxa"/>
              <w:bottom w:w="0" w:type="dxa"/>
              <w:right w:w="108" w:type="dxa"/>
            </w:tcMar>
          </w:tcPr>
          <w:p w14:paraId="12E7E965" w14:textId="77777777" w:rsidR="000A6BDE" w:rsidRDefault="009045D9" w:rsidP="00C21D9D">
            <w:pPr>
              <w:pStyle w:val="Tabulasteksts"/>
              <w:rPr>
                <w:kern w:val="32"/>
              </w:rPr>
            </w:pPr>
            <w:r>
              <w:t>18</w:t>
            </w:r>
          </w:p>
        </w:tc>
        <w:tc>
          <w:tcPr>
            <w:tcW w:w="2056" w:type="dxa"/>
            <w:tcMar>
              <w:top w:w="0" w:type="dxa"/>
              <w:left w:w="108" w:type="dxa"/>
              <w:bottom w:w="0" w:type="dxa"/>
              <w:right w:w="108" w:type="dxa"/>
            </w:tcMar>
          </w:tcPr>
          <w:p w14:paraId="12E7E966" w14:textId="77777777" w:rsidR="000A6BDE" w:rsidRDefault="009045D9" w:rsidP="00C21D9D">
            <w:pPr>
              <w:pStyle w:val="Tabulasteksts"/>
              <w:rPr>
                <w:kern w:val="32"/>
              </w:rPr>
            </w:pPr>
            <w:r w:rsidRPr="00AB1D4B">
              <w:t>HouseNo</w:t>
            </w:r>
          </w:p>
        </w:tc>
        <w:tc>
          <w:tcPr>
            <w:tcW w:w="2319" w:type="dxa"/>
            <w:tcMar>
              <w:top w:w="0" w:type="dxa"/>
              <w:left w:w="108" w:type="dxa"/>
              <w:bottom w:w="0" w:type="dxa"/>
              <w:right w:w="108" w:type="dxa"/>
            </w:tcMar>
          </w:tcPr>
          <w:p w14:paraId="12E7E967" w14:textId="77777777" w:rsidR="000A6BDE" w:rsidRDefault="009045D9" w:rsidP="00C21D9D">
            <w:pPr>
              <w:pStyle w:val="Tabulasteksts"/>
              <w:rPr>
                <w:kern w:val="32"/>
              </w:rPr>
            </w:pPr>
            <w:r>
              <w:t>int</w:t>
            </w:r>
          </w:p>
        </w:tc>
        <w:tc>
          <w:tcPr>
            <w:tcW w:w="1033" w:type="dxa"/>
            <w:tcMar>
              <w:top w:w="0" w:type="dxa"/>
              <w:left w:w="108" w:type="dxa"/>
              <w:bottom w:w="0" w:type="dxa"/>
              <w:right w:w="108" w:type="dxa"/>
            </w:tcMar>
          </w:tcPr>
          <w:p w14:paraId="12E7E968"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69" w14:textId="77777777" w:rsidR="000A6BDE" w:rsidRDefault="009045D9" w:rsidP="00C21D9D">
            <w:pPr>
              <w:pStyle w:val="Tabulasteksts"/>
              <w:rPr>
                <w:kern w:val="32"/>
              </w:rPr>
            </w:pPr>
            <w:r w:rsidRPr="00461F9A">
              <w:t>Latvijas</w:t>
            </w:r>
            <w:r>
              <w:t xml:space="preserve"> adreses struktūra:</w:t>
            </w:r>
            <w:r w:rsidR="002B39D2">
              <w:t xml:space="preserve"> </w:t>
            </w:r>
            <w:r w:rsidRPr="00AB1D4B">
              <w:t>Ēkas numurs</w:t>
            </w:r>
          </w:p>
        </w:tc>
      </w:tr>
      <w:tr w:rsidR="009045D9" w:rsidRPr="00461F9A" w14:paraId="12E7E970" w14:textId="77777777" w:rsidTr="00D92A37">
        <w:tc>
          <w:tcPr>
            <w:tcW w:w="512" w:type="dxa"/>
            <w:tcMar>
              <w:top w:w="0" w:type="dxa"/>
              <w:left w:w="108" w:type="dxa"/>
              <w:bottom w:w="0" w:type="dxa"/>
              <w:right w:w="108" w:type="dxa"/>
            </w:tcMar>
          </w:tcPr>
          <w:p w14:paraId="12E7E96B" w14:textId="77777777" w:rsidR="000A6BDE" w:rsidRDefault="009045D9" w:rsidP="00C21D9D">
            <w:pPr>
              <w:pStyle w:val="Tabulasteksts"/>
              <w:rPr>
                <w:kern w:val="32"/>
              </w:rPr>
            </w:pPr>
            <w:r>
              <w:t>19</w:t>
            </w:r>
          </w:p>
        </w:tc>
        <w:tc>
          <w:tcPr>
            <w:tcW w:w="2056" w:type="dxa"/>
            <w:tcMar>
              <w:top w:w="0" w:type="dxa"/>
              <w:left w:w="108" w:type="dxa"/>
              <w:bottom w:w="0" w:type="dxa"/>
              <w:right w:w="108" w:type="dxa"/>
            </w:tcMar>
          </w:tcPr>
          <w:p w14:paraId="12E7E96C" w14:textId="77777777" w:rsidR="000A6BDE" w:rsidRDefault="009045D9" w:rsidP="00C21D9D">
            <w:pPr>
              <w:pStyle w:val="Tabulasteksts"/>
              <w:rPr>
                <w:kern w:val="32"/>
              </w:rPr>
            </w:pPr>
            <w:r w:rsidRPr="00AB1D4B">
              <w:t>HouseNoText</w:t>
            </w:r>
          </w:p>
        </w:tc>
        <w:tc>
          <w:tcPr>
            <w:tcW w:w="2319" w:type="dxa"/>
            <w:tcMar>
              <w:top w:w="0" w:type="dxa"/>
              <w:left w:w="108" w:type="dxa"/>
              <w:bottom w:w="0" w:type="dxa"/>
              <w:right w:w="108" w:type="dxa"/>
            </w:tcMar>
          </w:tcPr>
          <w:p w14:paraId="12E7E96D" w14:textId="77777777" w:rsidR="000A6BDE" w:rsidRDefault="009045D9" w:rsidP="00C21D9D">
            <w:pPr>
              <w:pStyle w:val="Tabulasteksts"/>
              <w:rPr>
                <w:kern w:val="32"/>
              </w:rPr>
            </w:pPr>
            <w:r>
              <w:t>Nvarchar(16)</w:t>
            </w:r>
          </w:p>
        </w:tc>
        <w:tc>
          <w:tcPr>
            <w:tcW w:w="1033" w:type="dxa"/>
            <w:tcMar>
              <w:top w:w="0" w:type="dxa"/>
              <w:left w:w="108" w:type="dxa"/>
              <w:bottom w:w="0" w:type="dxa"/>
              <w:right w:w="108" w:type="dxa"/>
            </w:tcMar>
          </w:tcPr>
          <w:p w14:paraId="12E7E96E"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6F" w14:textId="77777777" w:rsidR="000A6BDE" w:rsidRDefault="009045D9" w:rsidP="00C21D9D">
            <w:pPr>
              <w:pStyle w:val="Tabulasteksts"/>
              <w:rPr>
                <w:kern w:val="32"/>
              </w:rPr>
            </w:pPr>
            <w:r w:rsidRPr="00461F9A">
              <w:t>Latvijas</w:t>
            </w:r>
            <w:r>
              <w:t xml:space="preserve"> adreses struktūra:</w:t>
            </w:r>
            <w:r w:rsidR="002B39D2">
              <w:t xml:space="preserve"> </w:t>
            </w:r>
            <w:r w:rsidRPr="00AB1D4B">
              <w:t>Ēkas numura teksta daļa</w:t>
            </w:r>
          </w:p>
        </w:tc>
      </w:tr>
      <w:tr w:rsidR="009045D9" w:rsidRPr="00461F9A" w14:paraId="12E7E976" w14:textId="77777777" w:rsidTr="00D92A37">
        <w:tc>
          <w:tcPr>
            <w:tcW w:w="512" w:type="dxa"/>
            <w:tcMar>
              <w:top w:w="0" w:type="dxa"/>
              <w:left w:w="108" w:type="dxa"/>
              <w:bottom w:w="0" w:type="dxa"/>
              <w:right w:w="108" w:type="dxa"/>
            </w:tcMar>
          </w:tcPr>
          <w:p w14:paraId="12E7E971" w14:textId="77777777" w:rsidR="000A6BDE" w:rsidRDefault="009045D9" w:rsidP="00C21D9D">
            <w:pPr>
              <w:pStyle w:val="Tabulasteksts"/>
              <w:rPr>
                <w:kern w:val="32"/>
              </w:rPr>
            </w:pPr>
            <w:r>
              <w:t>20</w:t>
            </w:r>
          </w:p>
        </w:tc>
        <w:tc>
          <w:tcPr>
            <w:tcW w:w="2056" w:type="dxa"/>
            <w:tcMar>
              <w:top w:w="0" w:type="dxa"/>
              <w:left w:w="108" w:type="dxa"/>
              <w:bottom w:w="0" w:type="dxa"/>
              <w:right w:w="108" w:type="dxa"/>
            </w:tcMar>
          </w:tcPr>
          <w:p w14:paraId="12E7E972" w14:textId="77777777" w:rsidR="000A6BDE" w:rsidRDefault="009045D9" w:rsidP="00C21D9D">
            <w:pPr>
              <w:pStyle w:val="Tabulasteksts"/>
              <w:rPr>
                <w:kern w:val="32"/>
              </w:rPr>
            </w:pPr>
            <w:r w:rsidRPr="00AB1D4B">
              <w:t>BlockNo</w:t>
            </w:r>
          </w:p>
        </w:tc>
        <w:tc>
          <w:tcPr>
            <w:tcW w:w="2319" w:type="dxa"/>
            <w:tcMar>
              <w:top w:w="0" w:type="dxa"/>
              <w:left w:w="108" w:type="dxa"/>
              <w:bottom w:w="0" w:type="dxa"/>
              <w:right w:w="108" w:type="dxa"/>
            </w:tcMar>
          </w:tcPr>
          <w:p w14:paraId="12E7E973" w14:textId="77777777" w:rsidR="000A6BDE" w:rsidRDefault="009045D9" w:rsidP="00C21D9D">
            <w:pPr>
              <w:pStyle w:val="Tabulasteksts"/>
              <w:rPr>
                <w:kern w:val="32"/>
              </w:rPr>
            </w:pPr>
            <w:r>
              <w:t>Nvarchar(8)</w:t>
            </w:r>
          </w:p>
        </w:tc>
        <w:tc>
          <w:tcPr>
            <w:tcW w:w="1033" w:type="dxa"/>
            <w:tcMar>
              <w:top w:w="0" w:type="dxa"/>
              <w:left w:w="108" w:type="dxa"/>
              <w:bottom w:w="0" w:type="dxa"/>
              <w:right w:w="108" w:type="dxa"/>
            </w:tcMar>
          </w:tcPr>
          <w:p w14:paraId="12E7E974"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75" w14:textId="77777777" w:rsidR="000A6BDE" w:rsidRDefault="009045D9" w:rsidP="00C21D9D">
            <w:pPr>
              <w:pStyle w:val="Tabulasteksts"/>
              <w:rPr>
                <w:kern w:val="32"/>
              </w:rPr>
            </w:pPr>
            <w:r w:rsidRPr="00461F9A">
              <w:t>Latvijas</w:t>
            </w:r>
            <w:r>
              <w:t xml:space="preserve"> adreses struktūra:</w:t>
            </w:r>
            <w:r w:rsidR="002B39D2">
              <w:t xml:space="preserve"> </w:t>
            </w:r>
            <w:r w:rsidRPr="00AB1D4B">
              <w:t>Telpu grupas numurs</w:t>
            </w:r>
          </w:p>
        </w:tc>
      </w:tr>
      <w:tr w:rsidR="009045D9" w:rsidRPr="00461F9A" w14:paraId="12E7E97C" w14:textId="77777777" w:rsidTr="00D92A37">
        <w:tc>
          <w:tcPr>
            <w:tcW w:w="512" w:type="dxa"/>
            <w:tcMar>
              <w:top w:w="0" w:type="dxa"/>
              <w:left w:w="108" w:type="dxa"/>
              <w:bottom w:w="0" w:type="dxa"/>
              <w:right w:w="108" w:type="dxa"/>
            </w:tcMar>
          </w:tcPr>
          <w:p w14:paraId="12E7E977" w14:textId="77777777" w:rsidR="000A6BDE" w:rsidRDefault="009045D9" w:rsidP="00C21D9D">
            <w:pPr>
              <w:pStyle w:val="Tabulasteksts"/>
              <w:rPr>
                <w:kern w:val="32"/>
              </w:rPr>
            </w:pPr>
            <w:r>
              <w:t>21</w:t>
            </w:r>
          </w:p>
        </w:tc>
        <w:tc>
          <w:tcPr>
            <w:tcW w:w="2056" w:type="dxa"/>
            <w:tcMar>
              <w:top w:w="0" w:type="dxa"/>
              <w:left w:w="108" w:type="dxa"/>
              <w:bottom w:w="0" w:type="dxa"/>
              <w:right w:w="108" w:type="dxa"/>
            </w:tcMar>
          </w:tcPr>
          <w:p w14:paraId="12E7E978" w14:textId="77777777" w:rsidR="000A6BDE" w:rsidRDefault="009045D9" w:rsidP="00C21D9D">
            <w:pPr>
              <w:pStyle w:val="Tabulasteksts"/>
              <w:rPr>
                <w:kern w:val="32"/>
              </w:rPr>
            </w:pPr>
            <w:r w:rsidRPr="00AB1D4B">
              <w:t>ApartmentNo</w:t>
            </w:r>
          </w:p>
        </w:tc>
        <w:tc>
          <w:tcPr>
            <w:tcW w:w="2319" w:type="dxa"/>
            <w:tcMar>
              <w:top w:w="0" w:type="dxa"/>
              <w:left w:w="108" w:type="dxa"/>
              <w:bottom w:w="0" w:type="dxa"/>
              <w:right w:w="108" w:type="dxa"/>
            </w:tcMar>
          </w:tcPr>
          <w:p w14:paraId="12E7E979" w14:textId="77777777" w:rsidR="000A6BDE" w:rsidRDefault="009045D9" w:rsidP="00C21D9D">
            <w:pPr>
              <w:pStyle w:val="Tabulasteksts"/>
              <w:rPr>
                <w:kern w:val="32"/>
              </w:rPr>
            </w:pPr>
            <w:r>
              <w:t>int</w:t>
            </w:r>
          </w:p>
        </w:tc>
        <w:tc>
          <w:tcPr>
            <w:tcW w:w="1033" w:type="dxa"/>
            <w:tcMar>
              <w:top w:w="0" w:type="dxa"/>
              <w:left w:w="108" w:type="dxa"/>
              <w:bottom w:w="0" w:type="dxa"/>
              <w:right w:w="108" w:type="dxa"/>
            </w:tcMar>
          </w:tcPr>
          <w:p w14:paraId="12E7E97A"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7B" w14:textId="77777777" w:rsidR="000A6BDE" w:rsidRDefault="009045D9" w:rsidP="00C21D9D">
            <w:pPr>
              <w:pStyle w:val="Tabulasteksts"/>
              <w:rPr>
                <w:kern w:val="32"/>
              </w:rPr>
            </w:pPr>
            <w:r w:rsidRPr="00461F9A">
              <w:t>Latvijas</w:t>
            </w:r>
            <w:r>
              <w:t xml:space="preserve"> adreses struktūra:</w:t>
            </w:r>
            <w:r w:rsidR="002B39D2">
              <w:t xml:space="preserve"> </w:t>
            </w:r>
            <w:r w:rsidRPr="00AB1D4B">
              <w:t>Dzīvokļa numurs</w:t>
            </w:r>
          </w:p>
        </w:tc>
      </w:tr>
      <w:tr w:rsidR="009045D9" w:rsidRPr="00461F9A" w14:paraId="12E7E982" w14:textId="77777777" w:rsidTr="00D92A37">
        <w:tc>
          <w:tcPr>
            <w:tcW w:w="512" w:type="dxa"/>
            <w:tcMar>
              <w:top w:w="0" w:type="dxa"/>
              <w:left w:w="108" w:type="dxa"/>
              <w:bottom w:w="0" w:type="dxa"/>
              <w:right w:w="108" w:type="dxa"/>
            </w:tcMar>
          </w:tcPr>
          <w:p w14:paraId="12E7E97D" w14:textId="77777777" w:rsidR="000A6BDE" w:rsidRDefault="009045D9" w:rsidP="00C21D9D">
            <w:pPr>
              <w:pStyle w:val="Tabulasteksts"/>
              <w:rPr>
                <w:kern w:val="32"/>
              </w:rPr>
            </w:pPr>
            <w:r>
              <w:t>22</w:t>
            </w:r>
          </w:p>
        </w:tc>
        <w:tc>
          <w:tcPr>
            <w:tcW w:w="2056" w:type="dxa"/>
            <w:tcMar>
              <w:top w:w="0" w:type="dxa"/>
              <w:left w:w="108" w:type="dxa"/>
              <w:bottom w:w="0" w:type="dxa"/>
              <w:right w:w="108" w:type="dxa"/>
            </w:tcMar>
          </w:tcPr>
          <w:p w14:paraId="12E7E97E" w14:textId="77777777" w:rsidR="000A6BDE" w:rsidRDefault="009045D9" w:rsidP="00C21D9D">
            <w:pPr>
              <w:pStyle w:val="Tabulasteksts"/>
              <w:rPr>
                <w:kern w:val="32"/>
              </w:rPr>
            </w:pPr>
            <w:r w:rsidRPr="00AB1D4B">
              <w:t>ApartmentNoText</w:t>
            </w:r>
          </w:p>
        </w:tc>
        <w:tc>
          <w:tcPr>
            <w:tcW w:w="2319" w:type="dxa"/>
            <w:tcMar>
              <w:top w:w="0" w:type="dxa"/>
              <w:left w:w="108" w:type="dxa"/>
              <w:bottom w:w="0" w:type="dxa"/>
              <w:right w:w="108" w:type="dxa"/>
            </w:tcMar>
          </w:tcPr>
          <w:p w14:paraId="12E7E97F" w14:textId="77777777" w:rsidR="000A6BDE" w:rsidRDefault="009045D9" w:rsidP="00C21D9D">
            <w:pPr>
              <w:pStyle w:val="Tabulasteksts"/>
              <w:rPr>
                <w:kern w:val="32"/>
              </w:rPr>
            </w:pPr>
            <w:r>
              <w:t>Nvarchar(16)</w:t>
            </w:r>
          </w:p>
        </w:tc>
        <w:tc>
          <w:tcPr>
            <w:tcW w:w="1033" w:type="dxa"/>
            <w:tcMar>
              <w:top w:w="0" w:type="dxa"/>
              <w:left w:w="108" w:type="dxa"/>
              <w:bottom w:w="0" w:type="dxa"/>
              <w:right w:w="108" w:type="dxa"/>
            </w:tcMar>
          </w:tcPr>
          <w:p w14:paraId="12E7E980"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81" w14:textId="77777777" w:rsidR="000A6BDE" w:rsidRDefault="009045D9" w:rsidP="00C21D9D">
            <w:pPr>
              <w:pStyle w:val="Tabulasteksts"/>
              <w:rPr>
                <w:kern w:val="32"/>
              </w:rPr>
            </w:pPr>
            <w:r w:rsidRPr="00461F9A">
              <w:t>Latvijas</w:t>
            </w:r>
            <w:r>
              <w:t xml:space="preserve"> adreses struktūra:</w:t>
            </w:r>
            <w:r w:rsidR="002B39D2">
              <w:t xml:space="preserve"> </w:t>
            </w:r>
            <w:r w:rsidRPr="00AB1D4B">
              <w:t>Dzīvokļa numura teksta daļa</w:t>
            </w:r>
          </w:p>
        </w:tc>
      </w:tr>
      <w:tr w:rsidR="009045D9" w:rsidRPr="00461F9A" w14:paraId="12E7E988" w14:textId="77777777" w:rsidTr="00D92A37">
        <w:tc>
          <w:tcPr>
            <w:tcW w:w="512" w:type="dxa"/>
            <w:tcMar>
              <w:top w:w="0" w:type="dxa"/>
              <w:left w:w="108" w:type="dxa"/>
              <w:bottom w:w="0" w:type="dxa"/>
              <w:right w:w="108" w:type="dxa"/>
            </w:tcMar>
          </w:tcPr>
          <w:p w14:paraId="12E7E983" w14:textId="77777777" w:rsidR="000A6BDE" w:rsidRDefault="009045D9" w:rsidP="00C21D9D">
            <w:pPr>
              <w:pStyle w:val="Tabulasteksts"/>
              <w:rPr>
                <w:kern w:val="32"/>
              </w:rPr>
            </w:pPr>
            <w:r>
              <w:t>23</w:t>
            </w:r>
          </w:p>
        </w:tc>
        <w:tc>
          <w:tcPr>
            <w:tcW w:w="2056" w:type="dxa"/>
            <w:tcMar>
              <w:top w:w="0" w:type="dxa"/>
              <w:left w:w="108" w:type="dxa"/>
              <w:bottom w:w="0" w:type="dxa"/>
              <w:right w:w="108" w:type="dxa"/>
            </w:tcMar>
          </w:tcPr>
          <w:p w14:paraId="12E7E984" w14:textId="77777777" w:rsidR="000A6BDE" w:rsidRDefault="009045D9" w:rsidP="00C21D9D">
            <w:pPr>
              <w:pStyle w:val="Tabulasteksts"/>
              <w:rPr>
                <w:kern w:val="32"/>
              </w:rPr>
            </w:pPr>
            <w:r w:rsidRPr="00311D13">
              <w:t>Country</w:t>
            </w:r>
            <w:r>
              <w:t>: Code</w:t>
            </w:r>
          </w:p>
        </w:tc>
        <w:tc>
          <w:tcPr>
            <w:tcW w:w="2319" w:type="dxa"/>
            <w:tcMar>
              <w:top w:w="0" w:type="dxa"/>
              <w:left w:w="108" w:type="dxa"/>
              <w:bottom w:w="0" w:type="dxa"/>
              <w:right w:w="108" w:type="dxa"/>
            </w:tcMar>
          </w:tcPr>
          <w:p w14:paraId="12E7E985" w14:textId="77777777" w:rsidR="000A6BDE" w:rsidRDefault="009045D9" w:rsidP="00C21D9D">
            <w:pPr>
              <w:pStyle w:val="Tabulasteksts"/>
              <w:rPr>
                <w:kern w:val="32"/>
              </w:rPr>
            </w:pPr>
            <w:r>
              <w:t>Varchar(3)</w:t>
            </w:r>
          </w:p>
        </w:tc>
        <w:tc>
          <w:tcPr>
            <w:tcW w:w="1033" w:type="dxa"/>
            <w:tcMar>
              <w:top w:w="0" w:type="dxa"/>
              <w:left w:w="108" w:type="dxa"/>
              <w:bottom w:w="0" w:type="dxa"/>
              <w:right w:w="108" w:type="dxa"/>
            </w:tcMar>
          </w:tcPr>
          <w:p w14:paraId="12E7E986"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87" w14:textId="77777777" w:rsidR="000A6BDE" w:rsidRDefault="009045D9" w:rsidP="00C21D9D">
            <w:pPr>
              <w:pStyle w:val="Tabulasteksts"/>
              <w:rPr>
                <w:kern w:val="32"/>
              </w:rPr>
            </w:pPr>
            <w:r>
              <w:t xml:space="preserve">Ārzemju adreses struktūra: </w:t>
            </w:r>
            <w:r w:rsidRPr="00311D13">
              <w:t>Valsts kods</w:t>
            </w:r>
          </w:p>
        </w:tc>
      </w:tr>
      <w:tr w:rsidR="009045D9" w:rsidRPr="00461F9A" w14:paraId="12E7E98E" w14:textId="77777777" w:rsidTr="00D92A37">
        <w:tc>
          <w:tcPr>
            <w:tcW w:w="512" w:type="dxa"/>
            <w:tcMar>
              <w:top w:w="0" w:type="dxa"/>
              <w:left w:w="108" w:type="dxa"/>
              <w:bottom w:w="0" w:type="dxa"/>
              <w:right w:w="108" w:type="dxa"/>
            </w:tcMar>
          </w:tcPr>
          <w:p w14:paraId="12E7E989" w14:textId="77777777" w:rsidR="000A6BDE" w:rsidRDefault="009045D9" w:rsidP="00C21D9D">
            <w:pPr>
              <w:pStyle w:val="Tabulasteksts"/>
              <w:rPr>
                <w:kern w:val="32"/>
              </w:rPr>
            </w:pPr>
            <w:r>
              <w:t>24</w:t>
            </w:r>
          </w:p>
        </w:tc>
        <w:tc>
          <w:tcPr>
            <w:tcW w:w="2056" w:type="dxa"/>
            <w:tcMar>
              <w:top w:w="0" w:type="dxa"/>
              <w:left w:w="108" w:type="dxa"/>
              <w:bottom w:w="0" w:type="dxa"/>
              <w:right w:w="108" w:type="dxa"/>
            </w:tcMar>
          </w:tcPr>
          <w:p w14:paraId="12E7E98A" w14:textId="77777777" w:rsidR="000A6BDE" w:rsidRDefault="009045D9" w:rsidP="00C21D9D">
            <w:pPr>
              <w:pStyle w:val="Tabulasteksts"/>
              <w:rPr>
                <w:kern w:val="32"/>
              </w:rPr>
            </w:pPr>
            <w:r w:rsidRPr="00311D13">
              <w:t>Country</w:t>
            </w:r>
            <w:r>
              <w:t>: Name</w:t>
            </w:r>
          </w:p>
        </w:tc>
        <w:tc>
          <w:tcPr>
            <w:tcW w:w="2319" w:type="dxa"/>
            <w:tcMar>
              <w:top w:w="0" w:type="dxa"/>
              <w:left w:w="108" w:type="dxa"/>
              <w:bottom w:w="0" w:type="dxa"/>
              <w:right w:w="108" w:type="dxa"/>
            </w:tcMar>
          </w:tcPr>
          <w:p w14:paraId="12E7E98B" w14:textId="77777777" w:rsidR="000A6BDE" w:rsidRDefault="009045D9" w:rsidP="00C21D9D">
            <w:pPr>
              <w:pStyle w:val="Tabulasteksts"/>
              <w:rPr>
                <w:kern w:val="32"/>
              </w:rPr>
            </w:pPr>
            <w:r>
              <w:t>Nvarchar</w:t>
            </w:r>
          </w:p>
        </w:tc>
        <w:tc>
          <w:tcPr>
            <w:tcW w:w="1033" w:type="dxa"/>
            <w:tcMar>
              <w:top w:w="0" w:type="dxa"/>
              <w:left w:w="108" w:type="dxa"/>
              <w:bottom w:w="0" w:type="dxa"/>
              <w:right w:w="108" w:type="dxa"/>
            </w:tcMar>
          </w:tcPr>
          <w:p w14:paraId="12E7E98C"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8D" w14:textId="77777777" w:rsidR="000A6BDE" w:rsidRDefault="009045D9" w:rsidP="00C21D9D">
            <w:pPr>
              <w:pStyle w:val="Tabulasteksts"/>
              <w:rPr>
                <w:kern w:val="32"/>
              </w:rPr>
            </w:pPr>
            <w:r>
              <w:t xml:space="preserve">Ārzemju adreses struktūra: </w:t>
            </w:r>
            <w:r w:rsidRPr="00311D13">
              <w:t xml:space="preserve">Valsts </w:t>
            </w:r>
            <w:r>
              <w:t>nosaukums</w:t>
            </w:r>
          </w:p>
        </w:tc>
      </w:tr>
      <w:tr w:rsidR="009045D9" w:rsidRPr="00461F9A" w14:paraId="12E7E994" w14:textId="77777777" w:rsidTr="00D92A37">
        <w:tc>
          <w:tcPr>
            <w:tcW w:w="512" w:type="dxa"/>
            <w:tcMar>
              <w:top w:w="0" w:type="dxa"/>
              <w:left w:w="108" w:type="dxa"/>
              <w:bottom w:w="0" w:type="dxa"/>
              <w:right w:w="108" w:type="dxa"/>
            </w:tcMar>
          </w:tcPr>
          <w:p w14:paraId="12E7E98F" w14:textId="77777777" w:rsidR="000A6BDE" w:rsidRDefault="009045D9" w:rsidP="00C21D9D">
            <w:pPr>
              <w:pStyle w:val="Tabulasteksts"/>
              <w:rPr>
                <w:kern w:val="32"/>
              </w:rPr>
            </w:pPr>
            <w:r>
              <w:t>25</w:t>
            </w:r>
          </w:p>
        </w:tc>
        <w:tc>
          <w:tcPr>
            <w:tcW w:w="2056" w:type="dxa"/>
            <w:tcMar>
              <w:top w:w="0" w:type="dxa"/>
              <w:left w:w="108" w:type="dxa"/>
              <w:bottom w:w="0" w:type="dxa"/>
              <w:right w:w="108" w:type="dxa"/>
            </w:tcMar>
          </w:tcPr>
          <w:p w14:paraId="12E7E990" w14:textId="77777777" w:rsidR="000A6BDE" w:rsidRDefault="009045D9" w:rsidP="00C21D9D">
            <w:pPr>
              <w:pStyle w:val="Tabulasteksts"/>
              <w:rPr>
                <w:kern w:val="32"/>
              </w:rPr>
            </w:pPr>
            <w:r w:rsidRPr="00311D13">
              <w:t>AddressAbroad</w:t>
            </w:r>
          </w:p>
        </w:tc>
        <w:tc>
          <w:tcPr>
            <w:tcW w:w="2319" w:type="dxa"/>
            <w:tcMar>
              <w:top w:w="0" w:type="dxa"/>
              <w:left w:w="108" w:type="dxa"/>
              <w:bottom w:w="0" w:type="dxa"/>
              <w:right w:w="108" w:type="dxa"/>
            </w:tcMar>
          </w:tcPr>
          <w:p w14:paraId="12E7E991" w14:textId="77777777" w:rsidR="000A6BDE" w:rsidRDefault="009045D9" w:rsidP="00C21D9D">
            <w:pPr>
              <w:pStyle w:val="Tabulasteksts"/>
              <w:rPr>
                <w:kern w:val="32"/>
              </w:rPr>
            </w:pPr>
            <w:r>
              <w:t>Nvarchar</w:t>
            </w:r>
          </w:p>
        </w:tc>
        <w:tc>
          <w:tcPr>
            <w:tcW w:w="1033" w:type="dxa"/>
            <w:tcMar>
              <w:top w:w="0" w:type="dxa"/>
              <w:left w:w="108" w:type="dxa"/>
              <w:bottom w:w="0" w:type="dxa"/>
              <w:right w:w="108" w:type="dxa"/>
            </w:tcMar>
          </w:tcPr>
          <w:p w14:paraId="12E7E992" w14:textId="77777777" w:rsidR="000A6BDE" w:rsidRDefault="009045D9" w:rsidP="00C21D9D">
            <w:pPr>
              <w:pStyle w:val="Tabulasteksts"/>
              <w:rPr>
                <w:kern w:val="32"/>
              </w:rPr>
            </w:pPr>
            <w:r w:rsidRPr="00892638">
              <w:t>1..1</w:t>
            </w:r>
          </w:p>
        </w:tc>
        <w:tc>
          <w:tcPr>
            <w:tcW w:w="4405" w:type="dxa"/>
            <w:tcMar>
              <w:top w:w="0" w:type="dxa"/>
              <w:left w:w="108" w:type="dxa"/>
              <w:bottom w:w="0" w:type="dxa"/>
              <w:right w:w="108" w:type="dxa"/>
            </w:tcMar>
          </w:tcPr>
          <w:p w14:paraId="12E7E993" w14:textId="77777777" w:rsidR="000A6BDE" w:rsidRDefault="009045D9" w:rsidP="00C21D9D">
            <w:pPr>
              <w:pStyle w:val="Tabulasteksts"/>
              <w:rPr>
                <w:kern w:val="32"/>
              </w:rPr>
            </w:pPr>
            <w:r>
              <w:t xml:space="preserve">Ārzemju adreses struktūra: </w:t>
            </w:r>
            <w:r w:rsidRPr="00311D13">
              <w:t>Adrese ārzemēs</w:t>
            </w:r>
          </w:p>
        </w:tc>
      </w:tr>
    </w:tbl>
    <w:p w14:paraId="12E7E995" w14:textId="77777777" w:rsidR="009A3DDB" w:rsidRDefault="009A3DDB" w:rsidP="00C978C7"/>
    <w:p w14:paraId="12E7E996" w14:textId="77777777" w:rsidR="009A3DDB" w:rsidRDefault="009045D9" w:rsidP="00C978C7">
      <w:pPr>
        <w:rPr>
          <w:b/>
          <w:i/>
        </w:rPr>
      </w:pPr>
      <w:r>
        <w:t xml:space="preserve">Nosaukums: </w:t>
      </w:r>
      <w:r>
        <w:rPr>
          <w:b/>
          <w:i/>
        </w:rPr>
        <w:t>WS:</w:t>
      </w:r>
      <w:r w:rsidRPr="00AE5E40">
        <w:rPr>
          <w:b/>
          <w:i/>
        </w:rPr>
        <w:t>PMLP-</w:t>
      </w:r>
      <w:r w:rsidRPr="002B317C">
        <w:rPr>
          <w:b/>
          <w:i/>
        </w:rPr>
        <w:t>GetPersonSex</w:t>
      </w:r>
    </w:p>
    <w:p w14:paraId="12E7E997" w14:textId="77777777" w:rsidR="009A3DDB" w:rsidRDefault="009045D9" w:rsidP="00C978C7">
      <w:r>
        <w:t>Funkcijas apraksts: Funkcija pēc personas koda iegūst tās dzimumu.</w:t>
      </w:r>
    </w:p>
    <w:p w14:paraId="12E7E998" w14:textId="77777777" w:rsidR="009A3DDB" w:rsidRDefault="009045D9" w:rsidP="00C978C7">
      <w:r>
        <w:t>Ieejas datu shēma un apraksts:</w:t>
      </w:r>
    </w:p>
    <w:p w14:paraId="12E7E999" w14:textId="52A0B56A" w:rsidR="009A3DDB" w:rsidRDefault="009045D9" w:rsidP="00D92A37">
      <w:pPr>
        <w:pStyle w:val="TableCaption"/>
      </w:pPr>
      <w:r w:rsidRPr="00AB4B19">
        <w:lastRenderedPageBreak/>
        <w:t xml:space="preserve">   </w:t>
      </w:r>
      <w:r w:rsidR="0083476B">
        <w:fldChar w:fldCharType="begin"/>
      </w:r>
      <w:r>
        <w:instrText xml:space="preserve"> STYLEREF 2 \s </w:instrText>
      </w:r>
      <w:r w:rsidR="0083476B">
        <w:fldChar w:fldCharType="separate"/>
      </w:r>
      <w:bookmarkStart w:id="395" w:name="_Toc479195426"/>
      <w:bookmarkStart w:id="396" w:name="_Toc482104986"/>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17</w:t>
      </w:r>
      <w:r w:rsidR="0083476B">
        <w:fldChar w:fldCharType="end"/>
      </w:r>
      <w:r w:rsidRPr="00AB4B19">
        <w:t xml:space="preserve">. tabula. </w:t>
      </w:r>
      <w:r>
        <w:t>Ieejas datu kopa</w:t>
      </w:r>
      <w:bookmarkEnd w:id="395"/>
      <w:bookmarkEnd w:id="3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
        <w:gridCol w:w="1869"/>
        <w:gridCol w:w="1375"/>
        <w:gridCol w:w="929"/>
        <w:gridCol w:w="3847"/>
      </w:tblGrid>
      <w:tr w:rsidR="00D92A37" w:rsidRPr="009A149D" w14:paraId="12E7E99F" w14:textId="77777777" w:rsidTr="00D92A37">
        <w:trPr>
          <w:tblHeader/>
        </w:trPr>
        <w:tc>
          <w:tcPr>
            <w:tcW w:w="533" w:type="dxa"/>
            <w:shd w:val="clear" w:color="auto" w:fill="D9D9D9"/>
            <w:tcMar>
              <w:top w:w="0" w:type="dxa"/>
              <w:left w:w="108" w:type="dxa"/>
              <w:bottom w:w="0" w:type="dxa"/>
              <w:right w:w="108" w:type="dxa"/>
            </w:tcMar>
            <w:hideMark/>
          </w:tcPr>
          <w:p w14:paraId="12E7E99A" w14:textId="77777777" w:rsidR="000A6BDE" w:rsidRDefault="009045D9" w:rsidP="00C21D9D">
            <w:pPr>
              <w:pStyle w:val="Tabulasvirsraksts"/>
              <w:rPr>
                <w:kern w:val="32"/>
              </w:rPr>
            </w:pPr>
            <w:r w:rsidRPr="009A149D">
              <w:t>Nr.</w:t>
            </w:r>
          </w:p>
        </w:tc>
        <w:tc>
          <w:tcPr>
            <w:tcW w:w="2119" w:type="dxa"/>
            <w:shd w:val="clear" w:color="auto" w:fill="D9D9D9"/>
            <w:tcMar>
              <w:top w:w="0" w:type="dxa"/>
              <w:left w:w="108" w:type="dxa"/>
              <w:bottom w:w="0" w:type="dxa"/>
              <w:right w:w="108" w:type="dxa"/>
            </w:tcMar>
            <w:hideMark/>
          </w:tcPr>
          <w:p w14:paraId="12E7E99B" w14:textId="77777777" w:rsidR="000A6BDE" w:rsidRDefault="009045D9" w:rsidP="00C21D9D">
            <w:pPr>
              <w:pStyle w:val="Tabulasvirsraksts"/>
              <w:rPr>
                <w:kern w:val="32"/>
              </w:rPr>
            </w:pPr>
            <w:r w:rsidRPr="009A149D">
              <w:t>Parametrs</w:t>
            </w:r>
          </w:p>
        </w:tc>
        <w:tc>
          <w:tcPr>
            <w:tcW w:w="1684" w:type="dxa"/>
            <w:shd w:val="clear" w:color="auto" w:fill="D9D9D9"/>
            <w:tcMar>
              <w:top w:w="0" w:type="dxa"/>
              <w:left w:w="108" w:type="dxa"/>
              <w:bottom w:w="0" w:type="dxa"/>
              <w:right w:w="108" w:type="dxa"/>
            </w:tcMar>
            <w:hideMark/>
          </w:tcPr>
          <w:p w14:paraId="12E7E99C" w14:textId="77777777" w:rsidR="000A6BDE" w:rsidRDefault="009045D9" w:rsidP="00C21D9D">
            <w:pPr>
              <w:pStyle w:val="Tabulasvirsraksts"/>
              <w:rPr>
                <w:kern w:val="32"/>
              </w:rPr>
            </w:pPr>
            <w:r w:rsidRPr="009A149D">
              <w:t>Tips</w:t>
            </w:r>
          </w:p>
        </w:tc>
        <w:tc>
          <w:tcPr>
            <w:tcW w:w="985" w:type="dxa"/>
            <w:shd w:val="clear" w:color="auto" w:fill="D9D9D9"/>
            <w:tcMar>
              <w:top w:w="0" w:type="dxa"/>
              <w:left w:w="108" w:type="dxa"/>
              <w:bottom w:w="0" w:type="dxa"/>
              <w:right w:w="108" w:type="dxa"/>
            </w:tcMar>
            <w:hideMark/>
          </w:tcPr>
          <w:p w14:paraId="12E7E99D" w14:textId="77777777" w:rsidR="000A6BDE" w:rsidRDefault="009045D9" w:rsidP="00C21D9D">
            <w:pPr>
              <w:pStyle w:val="Tabulasvirsraksts"/>
              <w:rPr>
                <w:kern w:val="32"/>
              </w:rPr>
            </w:pPr>
            <w:r w:rsidRPr="009A149D">
              <w:t>Skaits</w:t>
            </w:r>
          </w:p>
        </w:tc>
        <w:tc>
          <w:tcPr>
            <w:tcW w:w="5004" w:type="dxa"/>
            <w:shd w:val="clear" w:color="auto" w:fill="D9D9D9"/>
            <w:tcMar>
              <w:top w:w="0" w:type="dxa"/>
              <w:left w:w="108" w:type="dxa"/>
              <w:bottom w:w="0" w:type="dxa"/>
              <w:right w:w="108" w:type="dxa"/>
            </w:tcMar>
            <w:hideMark/>
          </w:tcPr>
          <w:p w14:paraId="12E7E99E" w14:textId="77777777" w:rsidR="000A6BDE" w:rsidRDefault="009045D9" w:rsidP="00C21D9D">
            <w:pPr>
              <w:pStyle w:val="Tabulasvirsraksts"/>
              <w:rPr>
                <w:kern w:val="32"/>
              </w:rPr>
            </w:pPr>
            <w:r w:rsidRPr="009A149D">
              <w:t>Apraksts</w:t>
            </w:r>
          </w:p>
        </w:tc>
      </w:tr>
      <w:tr w:rsidR="009045D9" w:rsidRPr="009A149D" w14:paraId="12E7E9A5" w14:textId="77777777" w:rsidTr="00D92A37">
        <w:tc>
          <w:tcPr>
            <w:tcW w:w="533" w:type="dxa"/>
            <w:tcMar>
              <w:top w:w="0" w:type="dxa"/>
              <w:left w:w="108" w:type="dxa"/>
              <w:bottom w:w="0" w:type="dxa"/>
              <w:right w:w="108" w:type="dxa"/>
            </w:tcMar>
          </w:tcPr>
          <w:p w14:paraId="12E7E9A0" w14:textId="77777777" w:rsidR="000A6BDE" w:rsidRDefault="009045D9" w:rsidP="00C21D9D">
            <w:pPr>
              <w:pStyle w:val="Tabulasteksts"/>
              <w:rPr>
                <w:kern w:val="32"/>
              </w:rPr>
            </w:pPr>
            <w:r>
              <w:t>1</w:t>
            </w:r>
          </w:p>
        </w:tc>
        <w:tc>
          <w:tcPr>
            <w:tcW w:w="2119" w:type="dxa"/>
            <w:tcMar>
              <w:top w:w="0" w:type="dxa"/>
              <w:left w:w="108" w:type="dxa"/>
              <w:bottom w:w="0" w:type="dxa"/>
              <w:right w:w="108" w:type="dxa"/>
            </w:tcMar>
          </w:tcPr>
          <w:p w14:paraId="12E7E9A1" w14:textId="77777777" w:rsidR="000A6BDE" w:rsidRDefault="009045D9" w:rsidP="00C21D9D">
            <w:pPr>
              <w:pStyle w:val="Tabulasteksts"/>
              <w:rPr>
                <w:kern w:val="32"/>
              </w:rPr>
            </w:pPr>
            <w:r w:rsidRPr="00AE5E40">
              <w:t>SessionId</w:t>
            </w:r>
          </w:p>
        </w:tc>
        <w:tc>
          <w:tcPr>
            <w:tcW w:w="1684" w:type="dxa"/>
            <w:tcMar>
              <w:top w:w="0" w:type="dxa"/>
              <w:left w:w="108" w:type="dxa"/>
              <w:bottom w:w="0" w:type="dxa"/>
              <w:right w:w="108" w:type="dxa"/>
            </w:tcMar>
          </w:tcPr>
          <w:p w14:paraId="12E7E9A2" w14:textId="77777777" w:rsidR="000A6BDE" w:rsidRDefault="009045D9" w:rsidP="00C21D9D">
            <w:pPr>
              <w:pStyle w:val="Tabulasteksts"/>
              <w:rPr>
                <w:kern w:val="32"/>
              </w:rPr>
            </w:pPr>
            <w:r>
              <w:t>string</w:t>
            </w:r>
          </w:p>
        </w:tc>
        <w:tc>
          <w:tcPr>
            <w:tcW w:w="985" w:type="dxa"/>
            <w:tcMar>
              <w:top w:w="0" w:type="dxa"/>
              <w:left w:w="108" w:type="dxa"/>
              <w:bottom w:w="0" w:type="dxa"/>
              <w:right w:w="108" w:type="dxa"/>
            </w:tcMar>
          </w:tcPr>
          <w:p w14:paraId="12E7E9A3" w14:textId="77777777" w:rsidR="000A6BDE" w:rsidRDefault="009045D9" w:rsidP="00C21D9D">
            <w:pPr>
              <w:pStyle w:val="Tabulasteksts"/>
              <w:rPr>
                <w:kern w:val="32"/>
              </w:rPr>
            </w:pPr>
            <w:r w:rsidRPr="009A149D">
              <w:t>1..1</w:t>
            </w:r>
          </w:p>
        </w:tc>
        <w:tc>
          <w:tcPr>
            <w:tcW w:w="5004" w:type="dxa"/>
            <w:tcMar>
              <w:top w:w="0" w:type="dxa"/>
              <w:left w:w="108" w:type="dxa"/>
              <w:bottom w:w="0" w:type="dxa"/>
              <w:right w:w="108" w:type="dxa"/>
            </w:tcMar>
          </w:tcPr>
          <w:p w14:paraId="12E7E9A4" w14:textId="77777777" w:rsidR="000A6BDE" w:rsidRDefault="009045D9" w:rsidP="00C21D9D">
            <w:pPr>
              <w:pStyle w:val="Tabulasteksts"/>
              <w:rPr>
                <w:kern w:val="32"/>
              </w:rPr>
            </w:pPr>
            <w:r>
              <w:t>Sesijas identifikators</w:t>
            </w:r>
          </w:p>
        </w:tc>
      </w:tr>
      <w:tr w:rsidR="009045D9" w:rsidRPr="009A149D" w14:paraId="12E7E9AB" w14:textId="77777777" w:rsidTr="00D92A37">
        <w:tc>
          <w:tcPr>
            <w:tcW w:w="533" w:type="dxa"/>
            <w:tcMar>
              <w:top w:w="0" w:type="dxa"/>
              <w:left w:w="108" w:type="dxa"/>
              <w:bottom w:w="0" w:type="dxa"/>
              <w:right w:w="108" w:type="dxa"/>
            </w:tcMar>
          </w:tcPr>
          <w:p w14:paraId="12E7E9A6" w14:textId="77777777" w:rsidR="000A6BDE" w:rsidRDefault="009045D9" w:rsidP="00C21D9D">
            <w:pPr>
              <w:pStyle w:val="Tabulasteksts"/>
              <w:rPr>
                <w:kern w:val="32"/>
              </w:rPr>
            </w:pPr>
            <w:r>
              <w:t>2</w:t>
            </w:r>
          </w:p>
        </w:tc>
        <w:tc>
          <w:tcPr>
            <w:tcW w:w="2119" w:type="dxa"/>
            <w:tcMar>
              <w:top w:w="0" w:type="dxa"/>
              <w:left w:w="108" w:type="dxa"/>
              <w:bottom w:w="0" w:type="dxa"/>
              <w:right w:w="108" w:type="dxa"/>
            </w:tcMar>
          </w:tcPr>
          <w:p w14:paraId="12E7E9A7" w14:textId="77777777" w:rsidR="000A6BDE" w:rsidRDefault="009045D9" w:rsidP="00C21D9D">
            <w:pPr>
              <w:pStyle w:val="Tabulasteksts"/>
              <w:rPr>
                <w:kern w:val="32"/>
              </w:rPr>
            </w:pPr>
            <w:r w:rsidRPr="00AE5E40">
              <w:t>PersonCode</w:t>
            </w:r>
          </w:p>
        </w:tc>
        <w:tc>
          <w:tcPr>
            <w:tcW w:w="1684" w:type="dxa"/>
            <w:tcMar>
              <w:top w:w="0" w:type="dxa"/>
              <w:left w:w="108" w:type="dxa"/>
              <w:bottom w:w="0" w:type="dxa"/>
              <w:right w:w="108" w:type="dxa"/>
            </w:tcMar>
          </w:tcPr>
          <w:p w14:paraId="12E7E9A8" w14:textId="77777777" w:rsidR="000A6BDE" w:rsidRDefault="009045D9" w:rsidP="00C21D9D">
            <w:pPr>
              <w:pStyle w:val="Tabulasteksts"/>
              <w:rPr>
                <w:kern w:val="32"/>
              </w:rPr>
            </w:pPr>
            <w:r>
              <w:t>string</w:t>
            </w:r>
          </w:p>
        </w:tc>
        <w:tc>
          <w:tcPr>
            <w:tcW w:w="985" w:type="dxa"/>
            <w:tcMar>
              <w:top w:w="0" w:type="dxa"/>
              <w:left w:w="108" w:type="dxa"/>
              <w:bottom w:w="0" w:type="dxa"/>
              <w:right w:w="108" w:type="dxa"/>
            </w:tcMar>
          </w:tcPr>
          <w:p w14:paraId="12E7E9A9" w14:textId="77777777" w:rsidR="000A6BDE" w:rsidRDefault="009045D9" w:rsidP="00C21D9D">
            <w:pPr>
              <w:pStyle w:val="Tabulasteksts"/>
              <w:rPr>
                <w:kern w:val="32"/>
              </w:rPr>
            </w:pPr>
            <w:r w:rsidRPr="009A149D">
              <w:t>1..1</w:t>
            </w:r>
          </w:p>
        </w:tc>
        <w:tc>
          <w:tcPr>
            <w:tcW w:w="5004" w:type="dxa"/>
            <w:tcMar>
              <w:top w:w="0" w:type="dxa"/>
              <w:left w:w="108" w:type="dxa"/>
              <w:bottom w:w="0" w:type="dxa"/>
              <w:right w:w="108" w:type="dxa"/>
            </w:tcMar>
          </w:tcPr>
          <w:p w14:paraId="12E7E9AA" w14:textId="4F874334" w:rsidR="000A6BDE" w:rsidRDefault="009045D9" w:rsidP="00C21D9D">
            <w:pPr>
              <w:pStyle w:val="Tabulasteksts"/>
              <w:rPr>
                <w:kern w:val="32"/>
              </w:rPr>
            </w:pPr>
            <w:r>
              <w:t>Personas kods</w:t>
            </w:r>
          </w:p>
        </w:tc>
      </w:tr>
    </w:tbl>
    <w:p w14:paraId="12E7E9AC" w14:textId="77777777" w:rsidR="009A3DDB" w:rsidRDefault="009045D9" w:rsidP="00C978C7">
      <w:r>
        <w:t>Lietotāja identifikators, kas veic pieprasījumu, un transakcijas identifikators tiek ievietots integrācijas platformas transporta aploksnē.</w:t>
      </w:r>
    </w:p>
    <w:p w14:paraId="12E7E9AD" w14:textId="77777777" w:rsidR="009A3DDB" w:rsidRDefault="009045D9" w:rsidP="00C978C7">
      <w:r>
        <w:t>Izejas datu shēma un apraksts:</w:t>
      </w:r>
    </w:p>
    <w:p w14:paraId="12E7E9AE" w14:textId="25D9E9D0" w:rsidR="009A3DDB" w:rsidRDefault="009045D9" w:rsidP="00D92A37">
      <w:pPr>
        <w:pStyle w:val="TableCaption"/>
      </w:pPr>
      <w:r w:rsidRPr="00AB4B19">
        <w:t xml:space="preserve">   </w:t>
      </w:r>
      <w:r w:rsidR="0083476B">
        <w:fldChar w:fldCharType="begin"/>
      </w:r>
      <w:r>
        <w:instrText xml:space="preserve"> STYLEREF 2 \s </w:instrText>
      </w:r>
      <w:r w:rsidR="0083476B">
        <w:fldChar w:fldCharType="separate"/>
      </w:r>
      <w:bookmarkStart w:id="397" w:name="_Toc479195427"/>
      <w:bookmarkStart w:id="398" w:name="_Toc482104987"/>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18</w:t>
      </w:r>
      <w:r w:rsidR="0083476B">
        <w:fldChar w:fldCharType="end"/>
      </w:r>
      <w:r w:rsidRPr="00AB4B19">
        <w:t xml:space="preserve">. tabula. </w:t>
      </w:r>
      <w:r>
        <w:t>Izejas datu kopa</w:t>
      </w:r>
      <w:bookmarkEnd w:id="397"/>
      <w:bookmarkEnd w:id="3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
        <w:gridCol w:w="1938"/>
        <w:gridCol w:w="1754"/>
        <w:gridCol w:w="1061"/>
        <w:gridCol w:w="3207"/>
        <w:gridCol w:w="71"/>
      </w:tblGrid>
      <w:tr w:rsidR="00D92A37" w:rsidRPr="009A149D" w14:paraId="12E7E9B4" w14:textId="77777777" w:rsidTr="00D92A37">
        <w:trPr>
          <w:gridAfter w:val="1"/>
          <w:wAfter w:w="113" w:type="dxa"/>
          <w:tblHeader/>
        </w:trPr>
        <w:tc>
          <w:tcPr>
            <w:tcW w:w="520" w:type="dxa"/>
            <w:shd w:val="clear" w:color="auto" w:fill="D9D9D9"/>
            <w:tcMar>
              <w:top w:w="0" w:type="dxa"/>
              <w:left w:w="108" w:type="dxa"/>
              <w:bottom w:w="0" w:type="dxa"/>
              <w:right w:w="108" w:type="dxa"/>
            </w:tcMar>
            <w:hideMark/>
          </w:tcPr>
          <w:p w14:paraId="12E7E9AF" w14:textId="77777777" w:rsidR="000A6BDE" w:rsidRDefault="009045D9" w:rsidP="00C21D9D">
            <w:pPr>
              <w:pStyle w:val="Tabulasvirsraksts"/>
              <w:rPr>
                <w:kern w:val="32"/>
              </w:rPr>
            </w:pPr>
            <w:r w:rsidRPr="009A149D">
              <w:t>Nr.</w:t>
            </w:r>
          </w:p>
        </w:tc>
        <w:tc>
          <w:tcPr>
            <w:tcW w:w="2108" w:type="dxa"/>
            <w:shd w:val="clear" w:color="auto" w:fill="D9D9D9"/>
            <w:tcMar>
              <w:top w:w="0" w:type="dxa"/>
              <w:left w:w="108" w:type="dxa"/>
              <w:bottom w:w="0" w:type="dxa"/>
              <w:right w:w="108" w:type="dxa"/>
            </w:tcMar>
            <w:hideMark/>
          </w:tcPr>
          <w:p w14:paraId="12E7E9B0" w14:textId="77777777" w:rsidR="000A6BDE" w:rsidRDefault="009045D9" w:rsidP="00C21D9D">
            <w:pPr>
              <w:pStyle w:val="Tabulasvirsraksts"/>
              <w:rPr>
                <w:kern w:val="32"/>
              </w:rPr>
            </w:pPr>
            <w:r w:rsidRPr="009A149D">
              <w:t>Parametrs</w:t>
            </w:r>
          </w:p>
        </w:tc>
        <w:tc>
          <w:tcPr>
            <w:tcW w:w="2070" w:type="dxa"/>
            <w:shd w:val="clear" w:color="auto" w:fill="D9D9D9"/>
            <w:tcMar>
              <w:top w:w="0" w:type="dxa"/>
              <w:left w:w="108" w:type="dxa"/>
              <w:bottom w:w="0" w:type="dxa"/>
              <w:right w:w="108" w:type="dxa"/>
            </w:tcMar>
            <w:hideMark/>
          </w:tcPr>
          <w:p w14:paraId="12E7E9B1" w14:textId="77777777" w:rsidR="000A6BDE" w:rsidRDefault="009045D9" w:rsidP="00C21D9D">
            <w:pPr>
              <w:pStyle w:val="Tabulasvirsraksts"/>
              <w:rPr>
                <w:kern w:val="32"/>
              </w:rPr>
            </w:pPr>
            <w:r w:rsidRPr="009A149D">
              <w:t>Tips</w:t>
            </w:r>
          </w:p>
        </w:tc>
        <w:tc>
          <w:tcPr>
            <w:tcW w:w="1224" w:type="dxa"/>
            <w:shd w:val="clear" w:color="auto" w:fill="D9D9D9"/>
            <w:tcMar>
              <w:top w:w="0" w:type="dxa"/>
              <w:left w:w="108" w:type="dxa"/>
              <w:bottom w:w="0" w:type="dxa"/>
              <w:right w:w="108" w:type="dxa"/>
            </w:tcMar>
            <w:hideMark/>
          </w:tcPr>
          <w:p w14:paraId="12E7E9B2" w14:textId="77777777" w:rsidR="000A6BDE" w:rsidRDefault="009045D9" w:rsidP="00C21D9D">
            <w:pPr>
              <w:pStyle w:val="Tabulasvirsraksts"/>
              <w:rPr>
                <w:kern w:val="32"/>
              </w:rPr>
            </w:pPr>
            <w:r w:rsidRPr="009A149D">
              <w:t>Skaits</w:t>
            </w:r>
          </w:p>
        </w:tc>
        <w:tc>
          <w:tcPr>
            <w:tcW w:w="4403" w:type="dxa"/>
            <w:shd w:val="clear" w:color="auto" w:fill="D9D9D9"/>
            <w:tcMar>
              <w:top w:w="0" w:type="dxa"/>
              <w:left w:w="108" w:type="dxa"/>
              <w:bottom w:w="0" w:type="dxa"/>
              <w:right w:w="108" w:type="dxa"/>
            </w:tcMar>
            <w:hideMark/>
          </w:tcPr>
          <w:p w14:paraId="12E7E9B3" w14:textId="77777777" w:rsidR="000A6BDE" w:rsidRDefault="009045D9" w:rsidP="00C21D9D">
            <w:pPr>
              <w:pStyle w:val="Tabulasvirsraksts"/>
              <w:rPr>
                <w:kern w:val="32"/>
              </w:rPr>
            </w:pPr>
            <w:r w:rsidRPr="009A149D">
              <w:t>Apraksts</w:t>
            </w:r>
          </w:p>
        </w:tc>
      </w:tr>
      <w:tr w:rsidR="009045D9" w:rsidRPr="009A149D" w14:paraId="12E7E9BA" w14:textId="77777777" w:rsidTr="00D92A37">
        <w:trPr>
          <w:gridAfter w:val="1"/>
          <w:wAfter w:w="113" w:type="dxa"/>
        </w:trPr>
        <w:tc>
          <w:tcPr>
            <w:tcW w:w="520" w:type="dxa"/>
            <w:tcMar>
              <w:top w:w="0" w:type="dxa"/>
              <w:left w:w="108" w:type="dxa"/>
              <w:bottom w:w="0" w:type="dxa"/>
              <w:right w:w="108" w:type="dxa"/>
            </w:tcMar>
          </w:tcPr>
          <w:p w14:paraId="12E7E9B5" w14:textId="77777777" w:rsidR="000A6BDE" w:rsidRDefault="009045D9" w:rsidP="00C21D9D">
            <w:pPr>
              <w:pStyle w:val="Tabulasteksts"/>
              <w:rPr>
                <w:kern w:val="32"/>
              </w:rPr>
            </w:pPr>
            <w:r>
              <w:t>1</w:t>
            </w:r>
          </w:p>
        </w:tc>
        <w:tc>
          <w:tcPr>
            <w:tcW w:w="2108" w:type="dxa"/>
            <w:tcMar>
              <w:top w:w="0" w:type="dxa"/>
              <w:left w:w="108" w:type="dxa"/>
              <w:bottom w:w="0" w:type="dxa"/>
              <w:right w:w="108" w:type="dxa"/>
            </w:tcMar>
          </w:tcPr>
          <w:p w14:paraId="12E7E9B6" w14:textId="77777777" w:rsidR="000A6BDE" w:rsidRDefault="009045D9" w:rsidP="00C21D9D">
            <w:pPr>
              <w:pStyle w:val="Tabulasteksts"/>
              <w:rPr>
                <w:kern w:val="32"/>
              </w:rPr>
            </w:pPr>
            <w:r w:rsidRPr="00E233CA">
              <w:t>SessionID</w:t>
            </w:r>
          </w:p>
        </w:tc>
        <w:tc>
          <w:tcPr>
            <w:tcW w:w="2070" w:type="dxa"/>
            <w:tcMar>
              <w:top w:w="0" w:type="dxa"/>
              <w:left w:w="108" w:type="dxa"/>
              <w:bottom w:w="0" w:type="dxa"/>
              <w:right w:w="108" w:type="dxa"/>
            </w:tcMar>
          </w:tcPr>
          <w:p w14:paraId="12E7E9B7" w14:textId="77777777" w:rsidR="000A6BDE" w:rsidRDefault="009045D9" w:rsidP="00C21D9D">
            <w:pPr>
              <w:pStyle w:val="Tabulasteksts"/>
              <w:rPr>
                <w:kern w:val="32"/>
              </w:rPr>
            </w:pPr>
            <w:r>
              <w:t>string</w:t>
            </w:r>
          </w:p>
        </w:tc>
        <w:tc>
          <w:tcPr>
            <w:tcW w:w="1224" w:type="dxa"/>
            <w:tcMar>
              <w:top w:w="0" w:type="dxa"/>
              <w:left w:w="108" w:type="dxa"/>
              <w:bottom w:w="0" w:type="dxa"/>
              <w:right w:w="108" w:type="dxa"/>
            </w:tcMar>
          </w:tcPr>
          <w:p w14:paraId="12E7E9B8" w14:textId="77777777" w:rsidR="000A6BDE" w:rsidRDefault="009045D9" w:rsidP="00C21D9D">
            <w:pPr>
              <w:pStyle w:val="Tabulasteksts"/>
              <w:rPr>
                <w:kern w:val="32"/>
              </w:rPr>
            </w:pPr>
            <w:r w:rsidRPr="009A149D">
              <w:t>1..1</w:t>
            </w:r>
          </w:p>
        </w:tc>
        <w:tc>
          <w:tcPr>
            <w:tcW w:w="4403" w:type="dxa"/>
            <w:tcMar>
              <w:top w:w="0" w:type="dxa"/>
              <w:left w:w="108" w:type="dxa"/>
              <w:bottom w:w="0" w:type="dxa"/>
              <w:right w:w="108" w:type="dxa"/>
            </w:tcMar>
          </w:tcPr>
          <w:p w14:paraId="12E7E9B9" w14:textId="77777777" w:rsidR="000A6BDE" w:rsidRDefault="009045D9" w:rsidP="00C21D9D">
            <w:pPr>
              <w:pStyle w:val="Tabulasteksts"/>
              <w:rPr>
                <w:kern w:val="32"/>
              </w:rPr>
            </w:pPr>
            <w:r>
              <w:t>Sesijas identifikators</w:t>
            </w:r>
          </w:p>
        </w:tc>
      </w:tr>
      <w:tr w:rsidR="009045D9" w:rsidRPr="009A149D" w14:paraId="12E7E9C0" w14:textId="77777777" w:rsidTr="00D92A37">
        <w:trPr>
          <w:gridAfter w:val="1"/>
          <w:wAfter w:w="113" w:type="dxa"/>
          <w:trHeight w:val="549"/>
        </w:trPr>
        <w:tc>
          <w:tcPr>
            <w:tcW w:w="520" w:type="dxa"/>
            <w:tcMar>
              <w:top w:w="0" w:type="dxa"/>
              <w:left w:w="108" w:type="dxa"/>
              <w:bottom w:w="0" w:type="dxa"/>
              <w:right w:w="108" w:type="dxa"/>
            </w:tcMar>
          </w:tcPr>
          <w:p w14:paraId="12E7E9BB" w14:textId="77777777" w:rsidR="000A6BDE" w:rsidRDefault="009045D9" w:rsidP="00C21D9D">
            <w:pPr>
              <w:pStyle w:val="Tabulasteksts"/>
              <w:rPr>
                <w:kern w:val="32"/>
              </w:rPr>
            </w:pPr>
            <w:r>
              <w:t>2</w:t>
            </w:r>
          </w:p>
        </w:tc>
        <w:tc>
          <w:tcPr>
            <w:tcW w:w="2108" w:type="dxa"/>
            <w:tcMar>
              <w:top w:w="0" w:type="dxa"/>
              <w:left w:w="108" w:type="dxa"/>
              <w:bottom w:w="0" w:type="dxa"/>
              <w:right w:w="108" w:type="dxa"/>
            </w:tcMar>
          </w:tcPr>
          <w:p w14:paraId="12E7E9BC" w14:textId="77777777" w:rsidR="000A6BDE" w:rsidRDefault="009045D9" w:rsidP="00C21D9D">
            <w:pPr>
              <w:pStyle w:val="Tabulasteksts"/>
              <w:rPr>
                <w:kern w:val="32"/>
              </w:rPr>
            </w:pPr>
            <w:r w:rsidRPr="008F1B6C">
              <w:t>Error: Code, Descrioption, Severity</w:t>
            </w:r>
          </w:p>
        </w:tc>
        <w:tc>
          <w:tcPr>
            <w:tcW w:w="2070" w:type="dxa"/>
            <w:tcMar>
              <w:top w:w="0" w:type="dxa"/>
              <w:left w:w="108" w:type="dxa"/>
              <w:bottom w:w="0" w:type="dxa"/>
              <w:right w:w="108" w:type="dxa"/>
            </w:tcMar>
          </w:tcPr>
          <w:p w14:paraId="12E7E9BD" w14:textId="77777777" w:rsidR="000A6BDE" w:rsidRDefault="009045D9" w:rsidP="00C21D9D">
            <w:pPr>
              <w:pStyle w:val="Tabulasteksts"/>
              <w:rPr>
                <w:kern w:val="32"/>
              </w:rPr>
            </w:pPr>
            <w:r w:rsidRPr="008F1B6C">
              <w:t>Salikts elements</w:t>
            </w:r>
          </w:p>
        </w:tc>
        <w:tc>
          <w:tcPr>
            <w:tcW w:w="1224" w:type="dxa"/>
            <w:tcMar>
              <w:top w:w="0" w:type="dxa"/>
              <w:left w:w="108" w:type="dxa"/>
              <w:bottom w:w="0" w:type="dxa"/>
              <w:right w:w="108" w:type="dxa"/>
            </w:tcMar>
          </w:tcPr>
          <w:p w14:paraId="12E7E9BE" w14:textId="77777777" w:rsidR="000A6BDE" w:rsidRDefault="009045D9" w:rsidP="00C21D9D">
            <w:pPr>
              <w:pStyle w:val="Tabulasteksts"/>
              <w:rPr>
                <w:kern w:val="32"/>
              </w:rPr>
            </w:pPr>
            <w:r>
              <w:t>1..1</w:t>
            </w:r>
          </w:p>
        </w:tc>
        <w:tc>
          <w:tcPr>
            <w:tcW w:w="4403" w:type="dxa"/>
            <w:tcMar>
              <w:top w:w="0" w:type="dxa"/>
              <w:left w:w="108" w:type="dxa"/>
              <w:bottom w:w="0" w:type="dxa"/>
              <w:right w:w="108" w:type="dxa"/>
            </w:tcMar>
          </w:tcPr>
          <w:p w14:paraId="12E7E9BF" w14:textId="77777777" w:rsidR="000A6BDE" w:rsidRDefault="009045D9" w:rsidP="00C21D9D">
            <w:pPr>
              <w:pStyle w:val="Tabulasteksts"/>
              <w:rPr>
                <w:kern w:val="32"/>
              </w:rPr>
            </w:pPr>
            <w:r w:rsidRPr="008F1B6C">
              <w:t>Ja metodes izpildes laikā rodas kļūda, tad kļūdas informācija tiek aizpildīta kļūdas struktūrā.</w:t>
            </w:r>
          </w:p>
        </w:tc>
      </w:tr>
      <w:tr w:rsidR="009045D9" w:rsidRPr="009A149D" w14:paraId="12E7E9CB" w14:textId="77777777" w:rsidTr="000E1838">
        <w:tc>
          <w:tcPr>
            <w:tcW w:w="520" w:type="dxa"/>
            <w:tcMar>
              <w:top w:w="0" w:type="dxa"/>
              <w:left w:w="108" w:type="dxa"/>
              <w:bottom w:w="0" w:type="dxa"/>
              <w:right w:w="108" w:type="dxa"/>
            </w:tcMar>
          </w:tcPr>
          <w:p w14:paraId="12E7E9C1" w14:textId="77777777" w:rsidR="000A6BDE" w:rsidRDefault="009045D9" w:rsidP="00C21D9D">
            <w:pPr>
              <w:pStyle w:val="Tabulasteksts"/>
              <w:rPr>
                <w:kern w:val="32"/>
              </w:rPr>
            </w:pPr>
            <w:r>
              <w:t>3</w:t>
            </w:r>
          </w:p>
        </w:tc>
        <w:tc>
          <w:tcPr>
            <w:tcW w:w="2108" w:type="dxa"/>
            <w:tcMar>
              <w:top w:w="0" w:type="dxa"/>
              <w:left w:w="108" w:type="dxa"/>
              <w:bottom w:w="0" w:type="dxa"/>
              <w:right w:w="108" w:type="dxa"/>
            </w:tcMar>
          </w:tcPr>
          <w:p w14:paraId="12E7E9C2" w14:textId="77777777" w:rsidR="000A6BDE" w:rsidRDefault="009045D9" w:rsidP="00C21D9D">
            <w:pPr>
              <w:pStyle w:val="Tabulasteksts"/>
              <w:rPr>
                <w:kern w:val="32"/>
              </w:rPr>
            </w:pPr>
            <w:r w:rsidRPr="001F350D">
              <w:t>PersonSex:</w:t>
            </w:r>
          </w:p>
          <w:p w14:paraId="12E7E9C3" w14:textId="77777777" w:rsidR="000A6BDE" w:rsidRDefault="009045D9" w:rsidP="00C21D9D">
            <w:pPr>
              <w:pStyle w:val="Tabulasteksts"/>
              <w:rPr>
                <w:kern w:val="32"/>
              </w:rPr>
            </w:pPr>
            <w:r w:rsidRPr="001F350D">
              <w:t>PersonSexCode</w:t>
            </w:r>
          </w:p>
          <w:p w14:paraId="12E7E9C4" w14:textId="77777777" w:rsidR="000A6BDE" w:rsidRDefault="009045D9" w:rsidP="00C21D9D">
            <w:pPr>
              <w:pStyle w:val="Tabulasteksts"/>
              <w:rPr>
                <w:kern w:val="32"/>
              </w:rPr>
            </w:pPr>
            <w:r w:rsidRPr="001F350D">
              <w:t>PersonSex</w:t>
            </w:r>
          </w:p>
        </w:tc>
        <w:tc>
          <w:tcPr>
            <w:tcW w:w="2070" w:type="dxa"/>
            <w:tcMar>
              <w:top w:w="0" w:type="dxa"/>
              <w:left w:w="108" w:type="dxa"/>
              <w:bottom w:w="0" w:type="dxa"/>
              <w:right w:w="108" w:type="dxa"/>
            </w:tcMar>
          </w:tcPr>
          <w:p w14:paraId="12E7E9C5" w14:textId="77777777" w:rsidR="000A6BDE" w:rsidRDefault="009045D9" w:rsidP="00C21D9D">
            <w:pPr>
              <w:pStyle w:val="Tabulasteksts"/>
              <w:rPr>
                <w:kern w:val="32"/>
              </w:rPr>
            </w:pPr>
            <w:r w:rsidRPr="001F350D">
              <w:t>Salikts elements</w:t>
            </w:r>
          </w:p>
          <w:p w14:paraId="12E7E9C6" w14:textId="77777777" w:rsidR="000A6BDE" w:rsidRDefault="009045D9" w:rsidP="00C21D9D">
            <w:pPr>
              <w:pStyle w:val="Tabulasteksts"/>
              <w:rPr>
                <w:kern w:val="32"/>
              </w:rPr>
            </w:pPr>
            <w:r w:rsidRPr="001F350D">
              <w:t>Enumerator</w:t>
            </w:r>
          </w:p>
          <w:p w14:paraId="12E7E9C7" w14:textId="77777777" w:rsidR="000A6BDE" w:rsidRDefault="009045D9" w:rsidP="00C21D9D">
            <w:pPr>
              <w:pStyle w:val="Tabulasteksts"/>
              <w:rPr>
                <w:kern w:val="32"/>
              </w:rPr>
            </w:pPr>
            <w:r w:rsidRPr="001F350D">
              <w:t xml:space="preserve">Enumerator </w:t>
            </w:r>
          </w:p>
        </w:tc>
        <w:tc>
          <w:tcPr>
            <w:tcW w:w="1224" w:type="dxa"/>
            <w:tcMar>
              <w:top w:w="0" w:type="dxa"/>
              <w:left w:w="108" w:type="dxa"/>
              <w:bottom w:w="0" w:type="dxa"/>
              <w:right w:w="108" w:type="dxa"/>
            </w:tcMar>
          </w:tcPr>
          <w:p w14:paraId="12E7E9C8" w14:textId="77777777" w:rsidR="000A6BDE" w:rsidRDefault="009045D9" w:rsidP="00C21D9D">
            <w:pPr>
              <w:pStyle w:val="Tabulasteksts"/>
              <w:rPr>
                <w:kern w:val="32"/>
              </w:rPr>
            </w:pPr>
            <w:r w:rsidRPr="001F350D">
              <w:t>1..1</w:t>
            </w:r>
          </w:p>
        </w:tc>
        <w:tc>
          <w:tcPr>
            <w:tcW w:w="4403" w:type="dxa"/>
            <w:gridSpan w:val="2"/>
            <w:tcMar>
              <w:top w:w="0" w:type="dxa"/>
              <w:left w:w="108" w:type="dxa"/>
              <w:bottom w:w="0" w:type="dxa"/>
              <w:right w:w="108" w:type="dxa"/>
            </w:tcMar>
          </w:tcPr>
          <w:p w14:paraId="12E7E9C9" w14:textId="77777777" w:rsidR="000A6BDE" w:rsidRDefault="009045D9" w:rsidP="00C21D9D">
            <w:pPr>
              <w:pStyle w:val="Tabulasteksts"/>
              <w:rPr>
                <w:kern w:val="32"/>
              </w:rPr>
            </w:pPr>
            <w:r w:rsidRPr="001F350D">
              <w:t>Personas kods</w:t>
            </w:r>
            <w:r w:rsidR="00D03B48">
              <w:t>,</w:t>
            </w:r>
            <w:r w:rsidRPr="001F350D">
              <w:t xml:space="preserve"> par kuru tiek pieprasīti dati.</w:t>
            </w:r>
          </w:p>
          <w:p w14:paraId="12E7E9CA" w14:textId="77777777" w:rsidR="000A6BDE" w:rsidRDefault="009045D9" w:rsidP="00C21D9D">
            <w:pPr>
              <w:pStyle w:val="Tabulasteksts"/>
              <w:rPr>
                <w:kern w:val="32"/>
              </w:rPr>
            </w:pPr>
            <w:r w:rsidRPr="001F350D">
              <w:t>Atbilstošās vērtības: N nezināma, V vīrietis, S sieviete, Z neizvēlēta</w:t>
            </w:r>
          </w:p>
        </w:tc>
      </w:tr>
    </w:tbl>
    <w:p w14:paraId="12E7E9CC" w14:textId="77777777" w:rsidR="009A3DDB" w:rsidRDefault="009A3DDB" w:rsidP="00C978C7"/>
    <w:p w14:paraId="12E7E9CD" w14:textId="77777777" w:rsidR="009A3DDB" w:rsidRDefault="009045D9" w:rsidP="00C978C7">
      <w:pPr>
        <w:pStyle w:val="Heading4"/>
      </w:pPr>
      <w:r>
        <w:t>Iegūt personas datu izmaiņas</w:t>
      </w:r>
      <w:bookmarkEnd w:id="389"/>
      <w:bookmarkEnd w:id="390"/>
    </w:p>
    <w:p w14:paraId="12E7E9CE" w14:textId="77777777" w:rsidR="009A3DDB" w:rsidRDefault="009045D9" w:rsidP="00C978C7">
      <w:r>
        <w:t>Tips: Nepieciešama metode (IP, PMLP IR)</w:t>
      </w:r>
    </w:p>
    <w:p w14:paraId="12E7E9CF" w14:textId="77777777" w:rsidR="009A3DDB" w:rsidRDefault="009045D9" w:rsidP="00C978C7">
      <w:pPr>
        <w:rPr>
          <w:b/>
          <w:i/>
        </w:rPr>
      </w:pPr>
      <w:r>
        <w:t xml:space="preserve">Nosaukums: </w:t>
      </w:r>
      <w:r w:rsidRPr="00AF0858">
        <w:rPr>
          <w:b/>
          <w:i/>
        </w:rPr>
        <w:t>WS</w:t>
      </w:r>
      <w:r>
        <w:rPr>
          <w:b/>
          <w:i/>
        </w:rPr>
        <w:t>:getPersonDataChangeSet</w:t>
      </w:r>
    </w:p>
    <w:p w14:paraId="12E7E9D0" w14:textId="77777777" w:rsidR="009A3DDB" w:rsidRDefault="009045D9" w:rsidP="00C978C7">
      <w:r>
        <w:t xml:space="preserve">Funkcijas apraksts: Funkcija atgriež izmaiņu datu kopu. </w:t>
      </w:r>
    </w:p>
    <w:p w14:paraId="12E7E9D1" w14:textId="77777777" w:rsidR="009A3DDB" w:rsidRDefault="009045D9" w:rsidP="00C978C7">
      <w:r>
        <w:t>Plānots izmantot IP DIT - Datu Izplatīšanas tīklu.</w:t>
      </w:r>
    </w:p>
    <w:p w14:paraId="12E7E9D2" w14:textId="77777777" w:rsidR="009A3DDB" w:rsidRDefault="009045D9" w:rsidP="00C978C7">
      <w:pPr>
        <w:pStyle w:val="Heading4"/>
      </w:pPr>
      <w:bookmarkStart w:id="399" w:name="_Toc307494821"/>
      <w:r w:rsidRPr="00476497">
        <w:t>Pārbaudīt likumīgo pārstāvi</w:t>
      </w:r>
      <w:bookmarkEnd w:id="379"/>
      <w:bookmarkEnd w:id="399"/>
    </w:p>
    <w:p w14:paraId="12E7E9D3" w14:textId="77777777" w:rsidR="009A3DDB" w:rsidRDefault="009045D9" w:rsidP="00C978C7">
      <w:r>
        <w:t>Tips: Nepieciešama metode (IP, PMLP IR)</w:t>
      </w:r>
    </w:p>
    <w:p w14:paraId="12E7E9D4" w14:textId="77777777" w:rsidR="009A3DDB" w:rsidRDefault="009045D9" w:rsidP="00C978C7">
      <w:pPr>
        <w:rPr>
          <w:b/>
          <w:i/>
        </w:rPr>
      </w:pPr>
      <w:r>
        <w:t xml:space="preserve">Nosaukums: </w:t>
      </w:r>
      <w:r w:rsidRPr="00AF0858">
        <w:rPr>
          <w:b/>
          <w:i/>
        </w:rPr>
        <w:t>WS</w:t>
      </w:r>
      <w:r>
        <w:rPr>
          <w:b/>
          <w:i/>
        </w:rPr>
        <w:t>:checkRepresentation</w:t>
      </w:r>
    </w:p>
    <w:p w14:paraId="12E7E9D5" w14:textId="77777777" w:rsidR="009A3DDB" w:rsidRDefault="009045D9" w:rsidP="00C978C7">
      <w:r>
        <w:t>Funkcijas apraksts:</w:t>
      </w:r>
      <w:r w:rsidRPr="00BE6C29">
        <w:t xml:space="preserve"> </w:t>
      </w:r>
      <w:r>
        <w:t>Pārbauda, vai pakalpojuma pieprasītājs ir likumīgais pārstāvis personai, kuras personas kodu ir norādījis pakalpojuma izpildē.</w:t>
      </w:r>
      <w:r w:rsidRPr="00BE6C29">
        <w:t xml:space="preserve"> </w:t>
      </w:r>
      <w:r>
        <w:t>Izsaucot IS servisu, jānorāda pakalpojuma prasītāja personas kods, pārstāvētās personas kods un pārstāvības veida kods (‘B’ – „aizbildnis”, ‘G’ – „aizgādnis”, ‘V’ – „vecāks nepilngadīgam bērnam”). Serviss atgriež ievadē saņemtos datus, ja visas pārbaudes ir veiksmīgi izturētas, vai pretējā gadījumā kļūdu.</w:t>
      </w:r>
    </w:p>
    <w:p w14:paraId="12E7E9D6" w14:textId="77777777" w:rsidR="009A3DDB" w:rsidRDefault="009045D9" w:rsidP="00C978C7">
      <w:r>
        <w:t>Ieejas datu shēma un apraksts:</w:t>
      </w:r>
    </w:p>
    <w:p w14:paraId="12E7E9D7" w14:textId="2165872D" w:rsidR="009A3DDB" w:rsidRDefault="009045D9" w:rsidP="00D92A37">
      <w:pPr>
        <w:pStyle w:val="TableCaption"/>
      </w:pPr>
      <w:r w:rsidRPr="00AB4B19">
        <w:t xml:space="preserve">   </w:t>
      </w:r>
      <w:r w:rsidR="0083476B">
        <w:fldChar w:fldCharType="begin"/>
      </w:r>
      <w:r>
        <w:instrText xml:space="preserve"> STYLEREF 2 \s </w:instrText>
      </w:r>
      <w:r w:rsidR="0083476B">
        <w:fldChar w:fldCharType="separate"/>
      </w:r>
      <w:bookmarkStart w:id="400" w:name="_Toc479195428"/>
      <w:bookmarkStart w:id="401" w:name="_Toc482104988"/>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19</w:t>
      </w:r>
      <w:r w:rsidR="0083476B">
        <w:fldChar w:fldCharType="end"/>
      </w:r>
      <w:r w:rsidRPr="00AB4B19">
        <w:t xml:space="preserve">. tabula. </w:t>
      </w:r>
      <w:r>
        <w:t>Ieejas datu kopa</w:t>
      </w:r>
      <w:bookmarkEnd w:id="400"/>
      <w:bookmarkEnd w:id="4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2674"/>
        <w:gridCol w:w="1220"/>
        <w:gridCol w:w="900"/>
        <w:gridCol w:w="3233"/>
      </w:tblGrid>
      <w:tr w:rsidR="00D92A37" w:rsidRPr="009A149D" w14:paraId="12E7E9DD" w14:textId="77777777" w:rsidTr="00D92A37">
        <w:trPr>
          <w:tblHeader/>
        </w:trPr>
        <w:tc>
          <w:tcPr>
            <w:tcW w:w="533" w:type="dxa"/>
            <w:shd w:val="clear" w:color="auto" w:fill="D9D9D9"/>
            <w:tcMar>
              <w:top w:w="0" w:type="dxa"/>
              <w:left w:w="108" w:type="dxa"/>
              <w:bottom w:w="0" w:type="dxa"/>
              <w:right w:w="108" w:type="dxa"/>
            </w:tcMar>
            <w:hideMark/>
          </w:tcPr>
          <w:p w14:paraId="12E7E9D8" w14:textId="77777777" w:rsidR="000A6BDE" w:rsidRDefault="009045D9" w:rsidP="00C21D9D">
            <w:pPr>
              <w:pStyle w:val="Tabulasvirsraksts"/>
              <w:rPr>
                <w:kern w:val="32"/>
              </w:rPr>
            </w:pPr>
            <w:r w:rsidRPr="009A149D">
              <w:t>Nr.</w:t>
            </w:r>
          </w:p>
        </w:tc>
        <w:tc>
          <w:tcPr>
            <w:tcW w:w="2119" w:type="dxa"/>
            <w:shd w:val="clear" w:color="auto" w:fill="D9D9D9"/>
            <w:tcMar>
              <w:top w:w="0" w:type="dxa"/>
              <w:left w:w="108" w:type="dxa"/>
              <w:bottom w:w="0" w:type="dxa"/>
              <w:right w:w="108" w:type="dxa"/>
            </w:tcMar>
            <w:hideMark/>
          </w:tcPr>
          <w:p w14:paraId="12E7E9D9" w14:textId="77777777" w:rsidR="000A6BDE" w:rsidRDefault="009045D9" w:rsidP="00C21D9D">
            <w:pPr>
              <w:pStyle w:val="Tabulasvirsraksts"/>
              <w:rPr>
                <w:kern w:val="32"/>
              </w:rPr>
            </w:pPr>
            <w:r w:rsidRPr="009A149D">
              <w:t>Parametrs</w:t>
            </w:r>
          </w:p>
        </w:tc>
        <w:tc>
          <w:tcPr>
            <w:tcW w:w="1684" w:type="dxa"/>
            <w:shd w:val="clear" w:color="auto" w:fill="D9D9D9"/>
            <w:tcMar>
              <w:top w:w="0" w:type="dxa"/>
              <w:left w:w="108" w:type="dxa"/>
              <w:bottom w:w="0" w:type="dxa"/>
              <w:right w:w="108" w:type="dxa"/>
            </w:tcMar>
            <w:hideMark/>
          </w:tcPr>
          <w:p w14:paraId="12E7E9DA" w14:textId="77777777" w:rsidR="000A6BDE" w:rsidRDefault="009045D9" w:rsidP="00C21D9D">
            <w:pPr>
              <w:pStyle w:val="Tabulasvirsraksts"/>
              <w:rPr>
                <w:kern w:val="32"/>
              </w:rPr>
            </w:pPr>
            <w:r w:rsidRPr="009A149D">
              <w:t>Tips</w:t>
            </w:r>
          </w:p>
        </w:tc>
        <w:tc>
          <w:tcPr>
            <w:tcW w:w="985" w:type="dxa"/>
            <w:shd w:val="clear" w:color="auto" w:fill="D9D9D9"/>
            <w:tcMar>
              <w:top w:w="0" w:type="dxa"/>
              <w:left w:w="108" w:type="dxa"/>
              <w:bottom w:w="0" w:type="dxa"/>
              <w:right w:w="108" w:type="dxa"/>
            </w:tcMar>
            <w:hideMark/>
          </w:tcPr>
          <w:p w14:paraId="12E7E9DB" w14:textId="77777777" w:rsidR="000A6BDE" w:rsidRDefault="009045D9" w:rsidP="00C21D9D">
            <w:pPr>
              <w:pStyle w:val="Tabulasvirsraksts"/>
              <w:rPr>
                <w:kern w:val="32"/>
              </w:rPr>
            </w:pPr>
            <w:r w:rsidRPr="009A149D">
              <w:t>Skaits</w:t>
            </w:r>
          </w:p>
        </w:tc>
        <w:tc>
          <w:tcPr>
            <w:tcW w:w="5004" w:type="dxa"/>
            <w:shd w:val="clear" w:color="auto" w:fill="D9D9D9"/>
            <w:tcMar>
              <w:top w:w="0" w:type="dxa"/>
              <w:left w:w="108" w:type="dxa"/>
              <w:bottom w:w="0" w:type="dxa"/>
              <w:right w:w="108" w:type="dxa"/>
            </w:tcMar>
            <w:hideMark/>
          </w:tcPr>
          <w:p w14:paraId="12E7E9DC" w14:textId="77777777" w:rsidR="000A6BDE" w:rsidRDefault="009045D9" w:rsidP="00C21D9D">
            <w:pPr>
              <w:pStyle w:val="Tabulasvirsraksts"/>
              <w:rPr>
                <w:kern w:val="32"/>
              </w:rPr>
            </w:pPr>
            <w:r w:rsidRPr="009A149D">
              <w:t>Apraksts</w:t>
            </w:r>
          </w:p>
        </w:tc>
      </w:tr>
      <w:tr w:rsidR="009045D9" w:rsidRPr="00B128C3" w14:paraId="12E7E9E3" w14:textId="77777777" w:rsidTr="00D92A37">
        <w:tc>
          <w:tcPr>
            <w:tcW w:w="533" w:type="dxa"/>
            <w:tcMar>
              <w:top w:w="0" w:type="dxa"/>
              <w:left w:w="108" w:type="dxa"/>
              <w:bottom w:w="0" w:type="dxa"/>
              <w:right w:w="108" w:type="dxa"/>
            </w:tcMar>
          </w:tcPr>
          <w:p w14:paraId="12E7E9DE" w14:textId="77777777" w:rsidR="000A6BDE" w:rsidRPr="00C21D9D" w:rsidRDefault="009045D9" w:rsidP="00C21D9D">
            <w:pPr>
              <w:pStyle w:val="Tabulasteksts"/>
              <w:rPr>
                <w:rFonts w:cs="Times New Roman"/>
              </w:rPr>
            </w:pPr>
            <w:r w:rsidRPr="00C21D9D">
              <w:rPr>
                <w:rFonts w:cs="Times New Roman"/>
              </w:rPr>
              <w:t>1</w:t>
            </w:r>
          </w:p>
        </w:tc>
        <w:tc>
          <w:tcPr>
            <w:tcW w:w="2119" w:type="dxa"/>
            <w:tcMar>
              <w:top w:w="0" w:type="dxa"/>
              <w:left w:w="108" w:type="dxa"/>
              <w:bottom w:w="0" w:type="dxa"/>
              <w:right w:w="108" w:type="dxa"/>
            </w:tcMar>
          </w:tcPr>
          <w:p w14:paraId="12E7E9DF" w14:textId="77777777" w:rsidR="000A6BDE" w:rsidRPr="00C21D9D" w:rsidRDefault="009045D9" w:rsidP="00C21D9D">
            <w:pPr>
              <w:pStyle w:val="Tabulasteksts"/>
              <w:rPr>
                <w:rFonts w:cs="Times New Roman"/>
              </w:rPr>
            </w:pPr>
            <w:r w:rsidRPr="00C21D9D">
              <w:rPr>
                <w:rFonts w:cs="Times New Roman"/>
              </w:rPr>
              <w:t>RepresentativePersonCode</w:t>
            </w:r>
          </w:p>
        </w:tc>
        <w:tc>
          <w:tcPr>
            <w:tcW w:w="1684" w:type="dxa"/>
            <w:tcMar>
              <w:top w:w="0" w:type="dxa"/>
              <w:left w:w="108" w:type="dxa"/>
              <w:bottom w:w="0" w:type="dxa"/>
              <w:right w:w="108" w:type="dxa"/>
            </w:tcMar>
          </w:tcPr>
          <w:p w14:paraId="12E7E9E0" w14:textId="77777777" w:rsidR="000A6BDE" w:rsidRPr="00C21D9D" w:rsidRDefault="009045D9" w:rsidP="00C21D9D">
            <w:pPr>
              <w:pStyle w:val="Tabulasteksts"/>
              <w:rPr>
                <w:rFonts w:cs="Times New Roman"/>
              </w:rPr>
            </w:pPr>
            <w:r w:rsidRPr="00C21D9D">
              <w:rPr>
                <w:rFonts w:cs="Times New Roman"/>
              </w:rPr>
              <w:t>string</w:t>
            </w:r>
          </w:p>
        </w:tc>
        <w:tc>
          <w:tcPr>
            <w:tcW w:w="985" w:type="dxa"/>
            <w:tcMar>
              <w:top w:w="0" w:type="dxa"/>
              <w:left w:w="108" w:type="dxa"/>
              <w:bottom w:w="0" w:type="dxa"/>
              <w:right w:w="108" w:type="dxa"/>
            </w:tcMar>
          </w:tcPr>
          <w:p w14:paraId="12E7E9E1" w14:textId="77777777" w:rsidR="000A6BDE" w:rsidRPr="00C21D9D" w:rsidRDefault="009045D9" w:rsidP="00C21D9D">
            <w:pPr>
              <w:pStyle w:val="Tabulasteksts"/>
              <w:rPr>
                <w:rFonts w:cs="Times New Roman"/>
              </w:rPr>
            </w:pPr>
            <w:r w:rsidRPr="00C21D9D">
              <w:rPr>
                <w:rFonts w:cs="Times New Roman"/>
              </w:rPr>
              <w:t>1..1</w:t>
            </w:r>
          </w:p>
        </w:tc>
        <w:tc>
          <w:tcPr>
            <w:tcW w:w="5004" w:type="dxa"/>
            <w:tcMar>
              <w:top w:w="0" w:type="dxa"/>
              <w:left w:w="108" w:type="dxa"/>
              <w:bottom w:w="0" w:type="dxa"/>
              <w:right w:w="108" w:type="dxa"/>
            </w:tcMar>
          </w:tcPr>
          <w:p w14:paraId="12E7E9E2" w14:textId="77777777" w:rsidR="000A6BDE" w:rsidRPr="00C21D9D" w:rsidRDefault="009045D9" w:rsidP="00C21D9D">
            <w:pPr>
              <w:pStyle w:val="Tabulasteksts"/>
              <w:rPr>
                <w:rFonts w:cs="Times New Roman"/>
              </w:rPr>
            </w:pPr>
            <w:r w:rsidRPr="00C21D9D">
              <w:rPr>
                <w:rFonts w:cs="Times New Roman"/>
              </w:rPr>
              <w:t>Pārstāvja personas kods</w:t>
            </w:r>
          </w:p>
        </w:tc>
      </w:tr>
      <w:tr w:rsidR="009045D9" w:rsidRPr="00B128C3" w14:paraId="12E7E9E9" w14:textId="77777777" w:rsidTr="00D92A37">
        <w:tc>
          <w:tcPr>
            <w:tcW w:w="533" w:type="dxa"/>
            <w:tcMar>
              <w:top w:w="0" w:type="dxa"/>
              <w:left w:w="108" w:type="dxa"/>
              <w:bottom w:w="0" w:type="dxa"/>
              <w:right w:w="108" w:type="dxa"/>
            </w:tcMar>
          </w:tcPr>
          <w:p w14:paraId="12E7E9E4" w14:textId="77777777" w:rsidR="000A6BDE" w:rsidRPr="00C21D9D" w:rsidRDefault="009045D9" w:rsidP="00C21D9D">
            <w:pPr>
              <w:pStyle w:val="Tabulasteksts"/>
              <w:rPr>
                <w:rFonts w:cs="Times New Roman"/>
              </w:rPr>
            </w:pPr>
            <w:r w:rsidRPr="00C21D9D">
              <w:rPr>
                <w:rFonts w:cs="Times New Roman"/>
              </w:rPr>
              <w:t>2</w:t>
            </w:r>
          </w:p>
        </w:tc>
        <w:tc>
          <w:tcPr>
            <w:tcW w:w="2119" w:type="dxa"/>
            <w:tcMar>
              <w:top w:w="0" w:type="dxa"/>
              <w:left w:w="108" w:type="dxa"/>
              <w:bottom w:w="0" w:type="dxa"/>
              <w:right w:w="108" w:type="dxa"/>
            </w:tcMar>
          </w:tcPr>
          <w:p w14:paraId="12E7E9E5" w14:textId="77777777" w:rsidR="000A6BDE" w:rsidRPr="00C21D9D" w:rsidRDefault="009045D9" w:rsidP="00C21D9D">
            <w:pPr>
              <w:pStyle w:val="Tabulasteksts"/>
              <w:rPr>
                <w:rFonts w:cs="Times New Roman"/>
              </w:rPr>
            </w:pPr>
            <w:r w:rsidRPr="00C21D9D">
              <w:rPr>
                <w:rFonts w:cs="Times New Roman"/>
              </w:rPr>
              <w:t>RepresentedPersonCode</w:t>
            </w:r>
          </w:p>
        </w:tc>
        <w:tc>
          <w:tcPr>
            <w:tcW w:w="1684" w:type="dxa"/>
            <w:tcMar>
              <w:top w:w="0" w:type="dxa"/>
              <w:left w:w="108" w:type="dxa"/>
              <w:bottom w:w="0" w:type="dxa"/>
              <w:right w:w="108" w:type="dxa"/>
            </w:tcMar>
          </w:tcPr>
          <w:p w14:paraId="12E7E9E6" w14:textId="77777777" w:rsidR="000A6BDE" w:rsidRPr="00C21D9D" w:rsidRDefault="009045D9" w:rsidP="00C21D9D">
            <w:pPr>
              <w:pStyle w:val="Tabulasteksts"/>
              <w:rPr>
                <w:rFonts w:cs="Times New Roman"/>
              </w:rPr>
            </w:pPr>
            <w:r w:rsidRPr="00C21D9D">
              <w:rPr>
                <w:rFonts w:cs="Times New Roman"/>
              </w:rPr>
              <w:t>string</w:t>
            </w:r>
          </w:p>
        </w:tc>
        <w:tc>
          <w:tcPr>
            <w:tcW w:w="985" w:type="dxa"/>
            <w:tcMar>
              <w:top w:w="0" w:type="dxa"/>
              <w:left w:w="108" w:type="dxa"/>
              <w:bottom w:w="0" w:type="dxa"/>
              <w:right w:w="108" w:type="dxa"/>
            </w:tcMar>
          </w:tcPr>
          <w:p w14:paraId="12E7E9E7" w14:textId="77777777" w:rsidR="000A6BDE" w:rsidRPr="00C21D9D" w:rsidRDefault="009045D9" w:rsidP="00C21D9D">
            <w:pPr>
              <w:pStyle w:val="Tabulasteksts"/>
              <w:rPr>
                <w:rFonts w:cs="Times New Roman"/>
              </w:rPr>
            </w:pPr>
            <w:r w:rsidRPr="00C21D9D">
              <w:rPr>
                <w:rFonts w:cs="Times New Roman"/>
              </w:rPr>
              <w:t>1..1</w:t>
            </w:r>
          </w:p>
        </w:tc>
        <w:tc>
          <w:tcPr>
            <w:tcW w:w="5004" w:type="dxa"/>
            <w:tcMar>
              <w:top w:w="0" w:type="dxa"/>
              <w:left w:w="108" w:type="dxa"/>
              <w:bottom w:w="0" w:type="dxa"/>
              <w:right w:w="108" w:type="dxa"/>
            </w:tcMar>
          </w:tcPr>
          <w:p w14:paraId="12E7E9E8" w14:textId="77777777" w:rsidR="000A6BDE" w:rsidRPr="00C21D9D" w:rsidRDefault="009045D9" w:rsidP="00C21D9D">
            <w:pPr>
              <w:pStyle w:val="Tabulasteksts"/>
              <w:rPr>
                <w:rFonts w:cs="Times New Roman"/>
              </w:rPr>
            </w:pPr>
            <w:r w:rsidRPr="00C21D9D">
              <w:rPr>
                <w:rFonts w:cs="Times New Roman"/>
              </w:rPr>
              <w:t>Pārstāvētā personas kods</w:t>
            </w:r>
          </w:p>
        </w:tc>
      </w:tr>
      <w:tr w:rsidR="009045D9" w:rsidRPr="00B128C3" w14:paraId="12E7E9EF" w14:textId="77777777" w:rsidTr="00D92A37">
        <w:tc>
          <w:tcPr>
            <w:tcW w:w="533" w:type="dxa"/>
            <w:tcMar>
              <w:top w:w="0" w:type="dxa"/>
              <w:left w:w="108" w:type="dxa"/>
              <w:bottom w:w="0" w:type="dxa"/>
              <w:right w:w="108" w:type="dxa"/>
            </w:tcMar>
          </w:tcPr>
          <w:p w14:paraId="12E7E9EA" w14:textId="77777777" w:rsidR="000A6BDE" w:rsidRPr="00C21D9D" w:rsidRDefault="009045D9" w:rsidP="00C21D9D">
            <w:pPr>
              <w:pStyle w:val="Tabulasteksts"/>
              <w:rPr>
                <w:rFonts w:cs="Times New Roman"/>
              </w:rPr>
            </w:pPr>
            <w:r w:rsidRPr="00C21D9D">
              <w:rPr>
                <w:rFonts w:cs="Times New Roman"/>
              </w:rPr>
              <w:t>3</w:t>
            </w:r>
          </w:p>
        </w:tc>
        <w:tc>
          <w:tcPr>
            <w:tcW w:w="2119" w:type="dxa"/>
            <w:tcMar>
              <w:top w:w="0" w:type="dxa"/>
              <w:left w:w="108" w:type="dxa"/>
              <w:bottom w:w="0" w:type="dxa"/>
              <w:right w:w="108" w:type="dxa"/>
            </w:tcMar>
          </w:tcPr>
          <w:p w14:paraId="12E7E9EB" w14:textId="77777777" w:rsidR="000A6BDE" w:rsidRPr="00C21D9D" w:rsidRDefault="009045D9" w:rsidP="00C21D9D">
            <w:pPr>
              <w:pStyle w:val="Tabulasteksts"/>
              <w:rPr>
                <w:rFonts w:cs="Times New Roman"/>
              </w:rPr>
            </w:pPr>
            <w:r w:rsidRPr="00C21D9D">
              <w:rPr>
                <w:rFonts w:cs="Times New Roman"/>
              </w:rPr>
              <w:t>RepresentationKind</w:t>
            </w:r>
          </w:p>
        </w:tc>
        <w:tc>
          <w:tcPr>
            <w:tcW w:w="1684" w:type="dxa"/>
            <w:tcMar>
              <w:top w:w="0" w:type="dxa"/>
              <w:left w:w="108" w:type="dxa"/>
              <w:bottom w:w="0" w:type="dxa"/>
              <w:right w:w="108" w:type="dxa"/>
            </w:tcMar>
          </w:tcPr>
          <w:p w14:paraId="12E7E9EC" w14:textId="77777777" w:rsidR="000A6BDE" w:rsidRPr="00C21D9D" w:rsidRDefault="009045D9" w:rsidP="00C21D9D">
            <w:pPr>
              <w:pStyle w:val="Tabulasteksts"/>
              <w:rPr>
                <w:rFonts w:cs="Times New Roman"/>
              </w:rPr>
            </w:pPr>
            <w:r w:rsidRPr="00C21D9D">
              <w:rPr>
                <w:rFonts w:cs="Times New Roman"/>
              </w:rPr>
              <w:t>string</w:t>
            </w:r>
          </w:p>
        </w:tc>
        <w:tc>
          <w:tcPr>
            <w:tcW w:w="985" w:type="dxa"/>
            <w:tcMar>
              <w:top w:w="0" w:type="dxa"/>
              <w:left w:w="108" w:type="dxa"/>
              <w:bottom w:w="0" w:type="dxa"/>
              <w:right w:w="108" w:type="dxa"/>
            </w:tcMar>
          </w:tcPr>
          <w:p w14:paraId="12E7E9ED" w14:textId="77777777" w:rsidR="000A6BDE" w:rsidRPr="00C21D9D" w:rsidRDefault="009045D9" w:rsidP="00C21D9D">
            <w:pPr>
              <w:pStyle w:val="Tabulasteksts"/>
              <w:rPr>
                <w:rFonts w:cs="Times New Roman"/>
              </w:rPr>
            </w:pPr>
            <w:r w:rsidRPr="00C21D9D">
              <w:rPr>
                <w:rFonts w:cs="Times New Roman"/>
              </w:rPr>
              <w:t>1..1</w:t>
            </w:r>
          </w:p>
        </w:tc>
        <w:tc>
          <w:tcPr>
            <w:tcW w:w="5004" w:type="dxa"/>
            <w:tcMar>
              <w:top w:w="0" w:type="dxa"/>
              <w:left w:w="108" w:type="dxa"/>
              <w:bottom w:w="0" w:type="dxa"/>
              <w:right w:w="108" w:type="dxa"/>
            </w:tcMar>
          </w:tcPr>
          <w:p w14:paraId="12E7E9EE" w14:textId="77777777" w:rsidR="000A6BDE" w:rsidRPr="00C21D9D" w:rsidRDefault="009045D9" w:rsidP="00C21D9D">
            <w:pPr>
              <w:pStyle w:val="Tabulasteksts"/>
              <w:rPr>
                <w:rFonts w:cs="Times New Roman"/>
              </w:rPr>
            </w:pPr>
            <w:r w:rsidRPr="00C21D9D">
              <w:rPr>
                <w:rFonts w:cs="Times New Roman"/>
              </w:rPr>
              <w:t>Pārstāvības veids</w:t>
            </w:r>
          </w:p>
        </w:tc>
      </w:tr>
    </w:tbl>
    <w:p w14:paraId="12E7E9F0" w14:textId="77777777" w:rsidR="009A3DDB" w:rsidRDefault="009045D9" w:rsidP="00C978C7">
      <w:r>
        <w:t>Lietotāja identifikators, kas veic pieprasījumu, un transakcijas identifikators tiek ievietots integrācijas platformas transporta aploksnē.</w:t>
      </w:r>
    </w:p>
    <w:p w14:paraId="12E7E9F1" w14:textId="77777777" w:rsidR="009A3DDB" w:rsidRDefault="009045D9" w:rsidP="00C978C7">
      <w:r>
        <w:t>Izejas datu shēma un apraksts:</w:t>
      </w:r>
    </w:p>
    <w:p w14:paraId="12E7E9F2" w14:textId="15D794D4" w:rsidR="009A3DDB" w:rsidRDefault="009045D9" w:rsidP="00D92A37">
      <w:pPr>
        <w:pStyle w:val="TableCaption"/>
      </w:pPr>
      <w:r w:rsidRPr="00AB4B19">
        <w:t xml:space="preserve">   </w:t>
      </w:r>
      <w:r w:rsidR="0083476B">
        <w:fldChar w:fldCharType="begin"/>
      </w:r>
      <w:r>
        <w:instrText xml:space="preserve"> STYLEREF 2 \s </w:instrText>
      </w:r>
      <w:r w:rsidR="0083476B">
        <w:fldChar w:fldCharType="separate"/>
      </w:r>
      <w:bookmarkStart w:id="402" w:name="_Toc479195429"/>
      <w:bookmarkStart w:id="403" w:name="_Toc482104989"/>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20</w:t>
      </w:r>
      <w:r w:rsidR="0083476B">
        <w:fldChar w:fldCharType="end"/>
      </w:r>
      <w:r w:rsidRPr="00AB4B19">
        <w:t xml:space="preserve">. tabula. </w:t>
      </w:r>
      <w:r>
        <w:t>Izejas datu kopa</w:t>
      </w:r>
      <w:bookmarkEnd w:id="402"/>
      <w:bookmarkEnd w:id="4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4"/>
        <w:gridCol w:w="2674"/>
        <w:gridCol w:w="892"/>
        <w:gridCol w:w="890"/>
        <w:gridCol w:w="3591"/>
      </w:tblGrid>
      <w:tr w:rsidR="00D92A37" w:rsidRPr="009A149D" w14:paraId="12E7E9F8" w14:textId="77777777" w:rsidTr="00D92A37">
        <w:trPr>
          <w:tblHeader/>
        </w:trPr>
        <w:tc>
          <w:tcPr>
            <w:tcW w:w="252" w:type="pct"/>
            <w:shd w:val="clear" w:color="auto" w:fill="D9D9D9"/>
            <w:tcMar>
              <w:top w:w="0" w:type="dxa"/>
              <w:left w:w="108" w:type="dxa"/>
              <w:bottom w:w="0" w:type="dxa"/>
              <w:right w:w="108" w:type="dxa"/>
            </w:tcMar>
            <w:hideMark/>
          </w:tcPr>
          <w:p w14:paraId="12E7E9F3" w14:textId="77777777" w:rsidR="000A6BDE" w:rsidRDefault="009045D9" w:rsidP="00C21D9D">
            <w:pPr>
              <w:pStyle w:val="Tabulasvirsraksts"/>
              <w:rPr>
                <w:kern w:val="32"/>
              </w:rPr>
            </w:pPr>
            <w:r w:rsidRPr="009A149D">
              <w:t>Nr.</w:t>
            </w:r>
          </w:p>
        </w:tc>
        <w:tc>
          <w:tcPr>
            <w:tcW w:w="1311" w:type="pct"/>
            <w:shd w:val="clear" w:color="auto" w:fill="D9D9D9"/>
            <w:tcMar>
              <w:top w:w="0" w:type="dxa"/>
              <w:left w:w="108" w:type="dxa"/>
              <w:bottom w:w="0" w:type="dxa"/>
              <w:right w:w="108" w:type="dxa"/>
            </w:tcMar>
            <w:hideMark/>
          </w:tcPr>
          <w:p w14:paraId="12E7E9F4" w14:textId="77777777" w:rsidR="000A6BDE" w:rsidRDefault="009045D9" w:rsidP="00C21D9D">
            <w:pPr>
              <w:pStyle w:val="Tabulasvirsraksts"/>
              <w:rPr>
                <w:kern w:val="32"/>
              </w:rPr>
            </w:pPr>
            <w:r w:rsidRPr="009A149D">
              <w:t>Parametrs</w:t>
            </w:r>
          </w:p>
        </w:tc>
        <w:tc>
          <w:tcPr>
            <w:tcW w:w="618" w:type="pct"/>
            <w:shd w:val="clear" w:color="auto" w:fill="D9D9D9"/>
            <w:tcMar>
              <w:top w:w="0" w:type="dxa"/>
              <w:left w:w="108" w:type="dxa"/>
              <w:bottom w:w="0" w:type="dxa"/>
              <w:right w:w="108" w:type="dxa"/>
            </w:tcMar>
            <w:hideMark/>
          </w:tcPr>
          <w:p w14:paraId="12E7E9F5" w14:textId="77777777" w:rsidR="000A6BDE" w:rsidRDefault="009045D9" w:rsidP="00C21D9D">
            <w:pPr>
              <w:pStyle w:val="Tabulasvirsraksts"/>
              <w:rPr>
                <w:kern w:val="32"/>
              </w:rPr>
            </w:pPr>
            <w:r w:rsidRPr="009A149D">
              <w:t>Tips</w:t>
            </w:r>
          </w:p>
        </w:tc>
        <w:tc>
          <w:tcPr>
            <w:tcW w:w="617" w:type="pct"/>
            <w:shd w:val="clear" w:color="auto" w:fill="D9D9D9"/>
            <w:tcMar>
              <w:top w:w="0" w:type="dxa"/>
              <w:left w:w="108" w:type="dxa"/>
              <w:bottom w:w="0" w:type="dxa"/>
              <w:right w:w="108" w:type="dxa"/>
            </w:tcMar>
            <w:hideMark/>
          </w:tcPr>
          <w:p w14:paraId="12E7E9F6" w14:textId="77777777" w:rsidR="000A6BDE" w:rsidRDefault="009045D9" w:rsidP="00C21D9D">
            <w:pPr>
              <w:pStyle w:val="Tabulasvirsraksts"/>
              <w:rPr>
                <w:kern w:val="32"/>
              </w:rPr>
            </w:pPr>
            <w:r w:rsidRPr="009A149D">
              <w:t>Skaits</w:t>
            </w:r>
          </w:p>
        </w:tc>
        <w:tc>
          <w:tcPr>
            <w:tcW w:w="2202" w:type="pct"/>
            <w:shd w:val="clear" w:color="auto" w:fill="D9D9D9"/>
            <w:tcMar>
              <w:top w:w="0" w:type="dxa"/>
              <w:left w:w="108" w:type="dxa"/>
              <w:bottom w:w="0" w:type="dxa"/>
              <w:right w:w="108" w:type="dxa"/>
            </w:tcMar>
            <w:hideMark/>
          </w:tcPr>
          <w:p w14:paraId="12E7E9F7" w14:textId="77777777" w:rsidR="000A6BDE" w:rsidRDefault="009045D9" w:rsidP="00C21D9D">
            <w:pPr>
              <w:pStyle w:val="Tabulasvirsraksts"/>
              <w:rPr>
                <w:kern w:val="32"/>
              </w:rPr>
            </w:pPr>
            <w:r w:rsidRPr="009A149D">
              <w:t>Apraksts</w:t>
            </w:r>
          </w:p>
        </w:tc>
      </w:tr>
      <w:tr w:rsidR="009045D9" w:rsidRPr="009A149D" w14:paraId="12E7E9FE" w14:textId="77777777" w:rsidTr="00D92A37">
        <w:tc>
          <w:tcPr>
            <w:tcW w:w="256" w:type="pct"/>
            <w:tcMar>
              <w:top w:w="0" w:type="dxa"/>
              <w:left w:w="108" w:type="dxa"/>
              <w:bottom w:w="0" w:type="dxa"/>
              <w:right w:w="108" w:type="dxa"/>
            </w:tcMar>
          </w:tcPr>
          <w:p w14:paraId="12E7E9F9" w14:textId="77777777" w:rsidR="000A6BDE" w:rsidRDefault="009045D9" w:rsidP="00C21D9D">
            <w:pPr>
              <w:pStyle w:val="Tabulasteksts"/>
              <w:rPr>
                <w:kern w:val="32"/>
              </w:rPr>
            </w:pPr>
            <w:r>
              <w:t>1</w:t>
            </w:r>
          </w:p>
        </w:tc>
        <w:tc>
          <w:tcPr>
            <w:tcW w:w="1307" w:type="pct"/>
            <w:tcMar>
              <w:top w:w="0" w:type="dxa"/>
              <w:left w:w="108" w:type="dxa"/>
              <w:bottom w:w="0" w:type="dxa"/>
              <w:right w:w="108" w:type="dxa"/>
            </w:tcMar>
          </w:tcPr>
          <w:p w14:paraId="12E7E9FA" w14:textId="77777777" w:rsidR="000A6BDE" w:rsidRDefault="009045D9" w:rsidP="00C21D9D">
            <w:pPr>
              <w:pStyle w:val="Tabulasteksts"/>
              <w:rPr>
                <w:kern w:val="32"/>
              </w:rPr>
            </w:pPr>
            <w:r w:rsidRPr="00BE6C29">
              <w:t>RepresentativePersonCode</w:t>
            </w:r>
          </w:p>
        </w:tc>
        <w:tc>
          <w:tcPr>
            <w:tcW w:w="618" w:type="pct"/>
            <w:tcMar>
              <w:top w:w="0" w:type="dxa"/>
              <w:left w:w="108" w:type="dxa"/>
              <w:bottom w:w="0" w:type="dxa"/>
              <w:right w:w="108" w:type="dxa"/>
            </w:tcMar>
          </w:tcPr>
          <w:p w14:paraId="12E7E9FB" w14:textId="77777777" w:rsidR="000A6BDE" w:rsidRDefault="009045D9" w:rsidP="00C21D9D">
            <w:pPr>
              <w:pStyle w:val="Tabulasteksts"/>
              <w:rPr>
                <w:kern w:val="32"/>
              </w:rPr>
            </w:pPr>
            <w:r>
              <w:t>string</w:t>
            </w:r>
          </w:p>
        </w:tc>
        <w:tc>
          <w:tcPr>
            <w:tcW w:w="617" w:type="pct"/>
            <w:tcMar>
              <w:top w:w="0" w:type="dxa"/>
              <w:left w:w="108" w:type="dxa"/>
              <w:bottom w:w="0" w:type="dxa"/>
              <w:right w:w="108" w:type="dxa"/>
            </w:tcMar>
          </w:tcPr>
          <w:p w14:paraId="12E7E9FC" w14:textId="77777777" w:rsidR="000A6BDE" w:rsidRDefault="009045D9" w:rsidP="00C21D9D">
            <w:pPr>
              <w:pStyle w:val="Tabulasteksts"/>
              <w:rPr>
                <w:kern w:val="32"/>
              </w:rPr>
            </w:pPr>
            <w:r w:rsidRPr="009A149D">
              <w:t>1..1</w:t>
            </w:r>
          </w:p>
        </w:tc>
        <w:tc>
          <w:tcPr>
            <w:tcW w:w="2202" w:type="pct"/>
            <w:tcMar>
              <w:top w:w="0" w:type="dxa"/>
              <w:left w:w="108" w:type="dxa"/>
              <w:bottom w:w="0" w:type="dxa"/>
              <w:right w:w="108" w:type="dxa"/>
            </w:tcMar>
          </w:tcPr>
          <w:p w14:paraId="12E7E9FD" w14:textId="77777777" w:rsidR="000A6BDE" w:rsidRDefault="009045D9" w:rsidP="00C21D9D">
            <w:pPr>
              <w:pStyle w:val="Tabulasteksts"/>
              <w:rPr>
                <w:kern w:val="32"/>
              </w:rPr>
            </w:pPr>
            <w:r w:rsidRPr="00BE6C29">
              <w:t>Pārstāvja personas kods</w:t>
            </w:r>
          </w:p>
        </w:tc>
      </w:tr>
      <w:tr w:rsidR="009045D9" w:rsidRPr="009A149D" w14:paraId="12E7EA04" w14:textId="77777777" w:rsidTr="00D92A37">
        <w:tc>
          <w:tcPr>
            <w:tcW w:w="256" w:type="pct"/>
            <w:tcMar>
              <w:top w:w="0" w:type="dxa"/>
              <w:left w:w="108" w:type="dxa"/>
              <w:bottom w:w="0" w:type="dxa"/>
              <w:right w:w="108" w:type="dxa"/>
            </w:tcMar>
          </w:tcPr>
          <w:p w14:paraId="12E7E9FF" w14:textId="77777777" w:rsidR="000A6BDE" w:rsidRDefault="009045D9" w:rsidP="00C21D9D">
            <w:pPr>
              <w:pStyle w:val="Tabulasteksts"/>
              <w:rPr>
                <w:kern w:val="32"/>
              </w:rPr>
            </w:pPr>
            <w:r>
              <w:t>2</w:t>
            </w:r>
          </w:p>
        </w:tc>
        <w:tc>
          <w:tcPr>
            <w:tcW w:w="1307" w:type="pct"/>
            <w:tcMar>
              <w:top w:w="0" w:type="dxa"/>
              <w:left w:w="108" w:type="dxa"/>
              <w:bottom w:w="0" w:type="dxa"/>
              <w:right w:w="108" w:type="dxa"/>
            </w:tcMar>
          </w:tcPr>
          <w:p w14:paraId="12E7EA00" w14:textId="77777777" w:rsidR="000A6BDE" w:rsidRDefault="009045D9" w:rsidP="00C21D9D">
            <w:pPr>
              <w:pStyle w:val="Tabulasteksts"/>
              <w:rPr>
                <w:kern w:val="32"/>
              </w:rPr>
            </w:pPr>
            <w:r w:rsidRPr="00BE6C29">
              <w:t>RepresentedPersonCode</w:t>
            </w:r>
          </w:p>
        </w:tc>
        <w:tc>
          <w:tcPr>
            <w:tcW w:w="618" w:type="pct"/>
            <w:tcMar>
              <w:top w:w="0" w:type="dxa"/>
              <w:left w:w="108" w:type="dxa"/>
              <w:bottom w:w="0" w:type="dxa"/>
              <w:right w:w="108" w:type="dxa"/>
            </w:tcMar>
          </w:tcPr>
          <w:p w14:paraId="12E7EA01" w14:textId="77777777" w:rsidR="000A6BDE" w:rsidRDefault="009045D9" w:rsidP="00C21D9D">
            <w:pPr>
              <w:pStyle w:val="Tabulasteksts"/>
              <w:rPr>
                <w:kern w:val="32"/>
              </w:rPr>
            </w:pPr>
            <w:r>
              <w:t>string</w:t>
            </w:r>
          </w:p>
        </w:tc>
        <w:tc>
          <w:tcPr>
            <w:tcW w:w="617" w:type="pct"/>
            <w:tcMar>
              <w:top w:w="0" w:type="dxa"/>
              <w:left w:w="108" w:type="dxa"/>
              <w:bottom w:w="0" w:type="dxa"/>
              <w:right w:w="108" w:type="dxa"/>
            </w:tcMar>
          </w:tcPr>
          <w:p w14:paraId="12E7EA02" w14:textId="77777777" w:rsidR="000A6BDE" w:rsidRDefault="009045D9" w:rsidP="00C21D9D">
            <w:pPr>
              <w:pStyle w:val="Tabulasteksts"/>
              <w:rPr>
                <w:kern w:val="32"/>
              </w:rPr>
            </w:pPr>
            <w:r w:rsidRPr="009A149D">
              <w:t>1..1</w:t>
            </w:r>
          </w:p>
        </w:tc>
        <w:tc>
          <w:tcPr>
            <w:tcW w:w="2202" w:type="pct"/>
            <w:tcMar>
              <w:top w:w="0" w:type="dxa"/>
              <w:left w:w="108" w:type="dxa"/>
              <w:bottom w:w="0" w:type="dxa"/>
              <w:right w:w="108" w:type="dxa"/>
            </w:tcMar>
          </w:tcPr>
          <w:p w14:paraId="12E7EA03" w14:textId="77777777" w:rsidR="000A6BDE" w:rsidRDefault="009045D9" w:rsidP="00C21D9D">
            <w:pPr>
              <w:pStyle w:val="Tabulasteksts"/>
              <w:rPr>
                <w:kern w:val="32"/>
              </w:rPr>
            </w:pPr>
            <w:r w:rsidRPr="00BE6C29">
              <w:t>Pārstāvētā personas kods</w:t>
            </w:r>
          </w:p>
        </w:tc>
      </w:tr>
      <w:tr w:rsidR="009045D9" w:rsidRPr="009A149D" w14:paraId="12E7EA0A" w14:textId="77777777" w:rsidTr="00D92A37">
        <w:tc>
          <w:tcPr>
            <w:tcW w:w="256" w:type="pct"/>
            <w:tcMar>
              <w:top w:w="0" w:type="dxa"/>
              <w:left w:w="108" w:type="dxa"/>
              <w:bottom w:w="0" w:type="dxa"/>
              <w:right w:w="108" w:type="dxa"/>
            </w:tcMar>
          </w:tcPr>
          <w:p w14:paraId="12E7EA05" w14:textId="77777777" w:rsidR="000A6BDE" w:rsidRDefault="009045D9" w:rsidP="00C21D9D">
            <w:pPr>
              <w:pStyle w:val="Tabulasteksts"/>
              <w:rPr>
                <w:kern w:val="32"/>
              </w:rPr>
            </w:pPr>
            <w:r>
              <w:t>3</w:t>
            </w:r>
          </w:p>
        </w:tc>
        <w:tc>
          <w:tcPr>
            <w:tcW w:w="1307" w:type="pct"/>
            <w:tcMar>
              <w:top w:w="0" w:type="dxa"/>
              <w:left w:w="108" w:type="dxa"/>
              <w:bottom w:w="0" w:type="dxa"/>
              <w:right w:w="108" w:type="dxa"/>
            </w:tcMar>
          </w:tcPr>
          <w:p w14:paraId="12E7EA06" w14:textId="77777777" w:rsidR="000A6BDE" w:rsidRDefault="009045D9" w:rsidP="00C21D9D">
            <w:pPr>
              <w:pStyle w:val="Tabulasteksts"/>
              <w:rPr>
                <w:kern w:val="32"/>
              </w:rPr>
            </w:pPr>
            <w:r w:rsidRPr="00BE6C29">
              <w:t>RepresentationKind</w:t>
            </w:r>
          </w:p>
        </w:tc>
        <w:tc>
          <w:tcPr>
            <w:tcW w:w="618" w:type="pct"/>
            <w:tcMar>
              <w:top w:w="0" w:type="dxa"/>
              <w:left w:w="108" w:type="dxa"/>
              <w:bottom w:w="0" w:type="dxa"/>
              <w:right w:w="108" w:type="dxa"/>
            </w:tcMar>
          </w:tcPr>
          <w:p w14:paraId="12E7EA07" w14:textId="77777777" w:rsidR="000A6BDE" w:rsidRDefault="009045D9" w:rsidP="00C21D9D">
            <w:pPr>
              <w:pStyle w:val="Tabulasteksts"/>
              <w:rPr>
                <w:kern w:val="32"/>
              </w:rPr>
            </w:pPr>
            <w:r>
              <w:t>string</w:t>
            </w:r>
          </w:p>
        </w:tc>
        <w:tc>
          <w:tcPr>
            <w:tcW w:w="617" w:type="pct"/>
            <w:tcMar>
              <w:top w:w="0" w:type="dxa"/>
              <w:left w:w="108" w:type="dxa"/>
              <w:bottom w:w="0" w:type="dxa"/>
              <w:right w:w="108" w:type="dxa"/>
            </w:tcMar>
          </w:tcPr>
          <w:p w14:paraId="12E7EA08" w14:textId="77777777" w:rsidR="000A6BDE" w:rsidRDefault="009045D9" w:rsidP="00C21D9D">
            <w:pPr>
              <w:pStyle w:val="Tabulasteksts"/>
              <w:rPr>
                <w:kern w:val="32"/>
              </w:rPr>
            </w:pPr>
            <w:r w:rsidRPr="009A149D">
              <w:t>1..1</w:t>
            </w:r>
          </w:p>
        </w:tc>
        <w:tc>
          <w:tcPr>
            <w:tcW w:w="2202" w:type="pct"/>
            <w:tcMar>
              <w:top w:w="0" w:type="dxa"/>
              <w:left w:w="108" w:type="dxa"/>
              <w:bottom w:w="0" w:type="dxa"/>
              <w:right w:w="108" w:type="dxa"/>
            </w:tcMar>
          </w:tcPr>
          <w:p w14:paraId="12E7EA09" w14:textId="77777777" w:rsidR="000A6BDE" w:rsidRDefault="009045D9" w:rsidP="00C21D9D">
            <w:pPr>
              <w:pStyle w:val="Tabulasteksts"/>
              <w:rPr>
                <w:kern w:val="32"/>
              </w:rPr>
            </w:pPr>
            <w:r w:rsidRPr="00BE6C29">
              <w:t>Pārstāvības veids</w:t>
            </w:r>
          </w:p>
        </w:tc>
      </w:tr>
    </w:tbl>
    <w:p w14:paraId="12E7EA0B" w14:textId="77777777" w:rsidR="009A3DDB" w:rsidRDefault="009045D9" w:rsidP="00C978C7">
      <w:pPr>
        <w:pStyle w:val="Heading4"/>
      </w:pPr>
      <w:bookmarkStart w:id="404" w:name="_Toc307494823"/>
      <w:r w:rsidRPr="00B720FF">
        <w:lastRenderedPageBreak/>
        <w:t xml:space="preserve">Pārbaudīt </w:t>
      </w:r>
      <w:r>
        <w:t>personas rīcībspēju</w:t>
      </w:r>
      <w:bookmarkEnd w:id="404"/>
    </w:p>
    <w:p w14:paraId="12E7EA0C" w14:textId="77777777" w:rsidR="009A3DDB" w:rsidRDefault="009045D9" w:rsidP="00C978C7">
      <w:r>
        <w:t>Tips: Nepieciešama metode (IP, PMLP IR)</w:t>
      </w:r>
    </w:p>
    <w:p w14:paraId="12E7EA0D" w14:textId="77777777" w:rsidR="009A3DDB" w:rsidRDefault="009045D9" w:rsidP="00C978C7">
      <w:pPr>
        <w:rPr>
          <w:b/>
          <w:i/>
        </w:rPr>
      </w:pPr>
      <w:r>
        <w:t xml:space="preserve">Nosaukums: </w:t>
      </w:r>
      <w:r w:rsidRPr="00AF0858">
        <w:rPr>
          <w:b/>
          <w:i/>
        </w:rPr>
        <w:t>WS</w:t>
      </w:r>
      <w:r>
        <w:rPr>
          <w:b/>
          <w:i/>
        </w:rPr>
        <w:t>:getIsPersonLegalyCapable</w:t>
      </w:r>
    </w:p>
    <w:p w14:paraId="12E7EA0E" w14:textId="77777777" w:rsidR="009A3DDB" w:rsidRDefault="009045D9" w:rsidP="00C978C7">
      <w:r>
        <w:t>Funkcijas apraksts: Funkcija pārbauda vai personai ar doto personas kodu nav ierobežota rīcībspēja.</w:t>
      </w:r>
    </w:p>
    <w:bookmarkEnd w:id="380"/>
    <w:p w14:paraId="12E7EA0F" w14:textId="77777777" w:rsidR="009A3DDB" w:rsidRDefault="009045D9" w:rsidP="00C978C7">
      <w:r>
        <w:t>Ieejas datu shēma un apraksts:</w:t>
      </w:r>
    </w:p>
    <w:p w14:paraId="12E7EA10" w14:textId="34A4E5D2" w:rsidR="009A3DDB" w:rsidRDefault="009045D9" w:rsidP="00D92A37">
      <w:pPr>
        <w:pStyle w:val="TableCaption"/>
      </w:pPr>
      <w:r w:rsidRPr="00AB4B19">
        <w:t xml:space="preserve">   </w:t>
      </w:r>
      <w:r w:rsidR="0083476B">
        <w:fldChar w:fldCharType="begin"/>
      </w:r>
      <w:r>
        <w:instrText xml:space="preserve"> STYLEREF 2 \s </w:instrText>
      </w:r>
      <w:r w:rsidR="0083476B">
        <w:fldChar w:fldCharType="separate"/>
      </w:r>
      <w:bookmarkStart w:id="405" w:name="_Toc479195430"/>
      <w:bookmarkStart w:id="406" w:name="_Toc482104990"/>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21</w:t>
      </w:r>
      <w:r w:rsidR="0083476B">
        <w:fldChar w:fldCharType="end"/>
      </w:r>
      <w:r w:rsidRPr="00AB4B19">
        <w:t xml:space="preserve">. tabula. </w:t>
      </w:r>
      <w:r>
        <w:t>Ieejas datu kopa</w:t>
      </w:r>
      <w:bookmarkEnd w:id="405"/>
      <w:bookmarkEnd w:id="4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
        <w:gridCol w:w="2079"/>
        <w:gridCol w:w="1334"/>
        <w:gridCol w:w="917"/>
        <w:gridCol w:w="3690"/>
      </w:tblGrid>
      <w:tr w:rsidR="00D92A37" w:rsidRPr="009A149D" w14:paraId="12E7EA16" w14:textId="77777777" w:rsidTr="00D92A37">
        <w:trPr>
          <w:tblHeader/>
        </w:trPr>
        <w:tc>
          <w:tcPr>
            <w:tcW w:w="533" w:type="dxa"/>
            <w:shd w:val="clear" w:color="auto" w:fill="D9D9D9"/>
            <w:tcMar>
              <w:top w:w="0" w:type="dxa"/>
              <w:left w:w="108" w:type="dxa"/>
              <w:bottom w:w="0" w:type="dxa"/>
              <w:right w:w="108" w:type="dxa"/>
            </w:tcMar>
            <w:hideMark/>
          </w:tcPr>
          <w:p w14:paraId="12E7EA11" w14:textId="77777777" w:rsidR="000A6BDE" w:rsidRDefault="009045D9" w:rsidP="00C21D9D">
            <w:pPr>
              <w:pStyle w:val="Tabulasvirsraksts"/>
              <w:rPr>
                <w:kern w:val="32"/>
              </w:rPr>
            </w:pPr>
            <w:r w:rsidRPr="009A149D">
              <w:t>Nr.</w:t>
            </w:r>
          </w:p>
        </w:tc>
        <w:tc>
          <w:tcPr>
            <w:tcW w:w="2425" w:type="dxa"/>
            <w:shd w:val="clear" w:color="auto" w:fill="D9D9D9"/>
            <w:tcMar>
              <w:top w:w="0" w:type="dxa"/>
              <w:left w:w="108" w:type="dxa"/>
              <w:bottom w:w="0" w:type="dxa"/>
              <w:right w:w="108" w:type="dxa"/>
            </w:tcMar>
            <w:hideMark/>
          </w:tcPr>
          <w:p w14:paraId="12E7EA12" w14:textId="77777777" w:rsidR="000A6BDE" w:rsidRDefault="009045D9" w:rsidP="00C21D9D">
            <w:pPr>
              <w:pStyle w:val="Tabulasvirsraksts"/>
              <w:rPr>
                <w:kern w:val="32"/>
              </w:rPr>
            </w:pPr>
            <w:r w:rsidRPr="009A149D">
              <w:t>Parametrs</w:t>
            </w:r>
          </w:p>
        </w:tc>
        <w:tc>
          <w:tcPr>
            <w:tcW w:w="1624" w:type="dxa"/>
            <w:shd w:val="clear" w:color="auto" w:fill="D9D9D9"/>
            <w:tcMar>
              <w:top w:w="0" w:type="dxa"/>
              <w:left w:w="108" w:type="dxa"/>
              <w:bottom w:w="0" w:type="dxa"/>
              <w:right w:w="108" w:type="dxa"/>
            </w:tcMar>
            <w:hideMark/>
          </w:tcPr>
          <w:p w14:paraId="12E7EA13" w14:textId="77777777" w:rsidR="000A6BDE" w:rsidRDefault="009045D9" w:rsidP="00C21D9D">
            <w:pPr>
              <w:pStyle w:val="Tabulasvirsraksts"/>
              <w:rPr>
                <w:kern w:val="32"/>
              </w:rPr>
            </w:pPr>
            <w:r w:rsidRPr="009A149D">
              <w:t>Tips</w:t>
            </w:r>
          </w:p>
        </w:tc>
        <w:tc>
          <w:tcPr>
            <w:tcW w:w="968" w:type="dxa"/>
            <w:shd w:val="clear" w:color="auto" w:fill="D9D9D9"/>
            <w:tcMar>
              <w:top w:w="0" w:type="dxa"/>
              <w:left w:w="108" w:type="dxa"/>
              <w:bottom w:w="0" w:type="dxa"/>
              <w:right w:w="108" w:type="dxa"/>
            </w:tcMar>
            <w:hideMark/>
          </w:tcPr>
          <w:p w14:paraId="12E7EA14" w14:textId="77777777" w:rsidR="000A6BDE" w:rsidRDefault="009045D9" w:rsidP="00C21D9D">
            <w:pPr>
              <w:pStyle w:val="Tabulasvirsraksts"/>
              <w:rPr>
                <w:kern w:val="32"/>
              </w:rPr>
            </w:pPr>
            <w:r w:rsidRPr="009A149D">
              <w:t>Skaits</w:t>
            </w:r>
          </w:p>
        </w:tc>
        <w:tc>
          <w:tcPr>
            <w:tcW w:w="4775" w:type="dxa"/>
            <w:shd w:val="clear" w:color="auto" w:fill="D9D9D9"/>
            <w:tcMar>
              <w:top w:w="0" w:type="dxa"/>
              <w:left w:w="108" w:type="dxa"/>
              <w:bottom w:w="0" w:type="dxa"/>
              <w:right w:w="108" w:type="dxa"/>
            </w:tcMar>
            <w:hideMark/>
          </w:tcPr>
          <w:p w14:paraId="12E7EA15" w14:textId="77777777" w:rsidR="000A6BDE" w:rsidRDefault="009045D9" w:rsidP="00C21D9D">
            <w:pPr>
              <w:pStyle w:val="Tabulasvirsraksts"/>
              <w:rPr>
                <w:kern w:val="32"/>
              </w:rPr>
            </w:pPr>
            <w:r w:rsidRPr="009A149D">
              <w:t>Apraksts</w:t>
            </w:r>
          </w:p>
        </w:tc>
      </w:tr>
      <w:tr w:rsidR="009045D9" w:rsidRPr="009A149D" w14:paraId="12E7EA1C" w14:textId="77777777" w:rsidTr="00D92A37">
        <w:tc>
          <w:tcPr>
            <w:tcW w:w="533" w:type="dxa"/>
            <w:tcMar>
              <w:top w:w="0" w:type="dxa"/>
              <w:left w:w="108" w:type="dxa"/>
              <w:bottom w:w="0" w:type="dxa"/>
              <w:right w:w="108" w:type="dxa"/>
            </w:tcMar>
          </w:tcPr>
          <w:p w14:paraId="12E7EA17" w14:textId="77777777" w:rsidR="000A6BDE" w:rsidRDefault="009045D9" w:rsidP="00C21D9D">
            <w:pPr>
              <w:pStyle w:val="Tabulasteksts"/>
              <w:rPr>
                <w:kern w:val="32"/>
              </w:rPr>
            </w:pPr>
            <w:r>
              <w:t>1</w:t>
            </w:r>
          </w:p>
        </w:tc>
        <w:tc>
          <w:tcPr>
            <w:tcW w:w="2425" w:type="dxa"/>
            <w:tcMar>
              <w:top w:w="0" w:type="dxa"/>
              <w:left w:w="108" w:type="dxa"/>
              <w:bottom w:w="0" w:type="dxa"/>
              <w:right w:w="108" w:type="dxa"/>
            </w:tcMar>
          </w:tcPr>
          <w:p w14:paraId="12E7EA18" w14:textId="77777777" w:rsidR="000A6BDE" w:rsidRDefault="009045D9" w:rsidP="00C21D9D">
            <w:pPr>
              <w:pStyle w:val="Tabulasteksts"/>
              <w:rPr>
                <w:kern w:val="32"/>
              </w:rPr>
            </w:pPr>
            <w:r w:rsidRPr="00AE5E40">
              <w:t>SessionId</w:t>
            </w:r>
          </w:p>
        </w:tc>
        <w:tc>
          <w:tcPr>
            <w:tcW w:w="1624" w:type="dxa"/>
            <w:tcMar>
              <w:top w:w="0" w:type="dxa"/>
              <w:left w:w="108" w:type="dxa"/>
              <w:bottom w:w="0" w:type="dxa"/>
              <w:right w:w="108" w:type="dxa"/>
            </w:tcMar>
          </w:tcPr>
          <w:p w14:paraId="12E7EA19" w14:textId="77777777" w:rsidR="000A6BDE" w:rsidRDefault="009045D9" w:rsidP="00C21D9D">
            <w:pPr>
              <w:pStyle w:val="Tabulasteksts"/>
              <w:rPr>
                <w:kern w:val="32"/>
              </w:rPr>
            </w:pPr>
            <w:r>
              <w:t>string</w:t>
            </w:r>
          </w:p>
        </w:tc>
        <w:tc>
          <w:tcPr>
            <w:tcW w:w="968" w:type="dxa"/>
            <w:tcMar>
              <w:top w:w="0" w:type="dxa"/>
              <w:left w:w="108" w:type="dxa"/>
              <w:bottom w:w="0" w:type="dxa"/>
              <w:right w:w="108" w:type="dxa"/>
            </w:tcMar>
          </w:tcPr>
          <w:p w14:paraId="12E7EA1A" w14:textId="77777777" w:rsidR="000A6BDE" w:rsidRDefault="009045D9" w:rsidP="00C21D9D">
            <w:pPr>
              <w:pStyle w:val="Tabulasteksts"/>
              <w:rPr>
                <w:kern w:val="32"/>
              </w:rPr>
            </w:pPr>
            <w:r w:rsidRPr="009A149D">
              <w:t>1..1</w:t>
            </w:r>
          </w:p>
        </w:tc>
        <w:tc>
          <w:tcPr>
            <w:tcW w:w="4775" w:type="dxa"/>
            <w:tcMar>
              <w:top w:w="0" w:type="dxa"/>
              <w:left w:w="108" w:type="dxa"/>
              <w:bottom w:w="0" w:type="dxa"/>
              <w:right w:w="108" w:type="dxa"/>
            </w:tcMar>
          </w:tcPr>
          <w:p w14:paraId="12E7EA1B" w14:textId="77777777" w:rsidR="000A6BDE" w:rsidRDefault="009045D9" w:rsidP="00C21D9D">
            <w:pPr>
              <w:pStyle w:val="Tabulasteksts"/>
              <w:rPr>
                <w:kern w:val="32"/>
              </w:rPr>
            </w:pPr>
            <w:r>
              <w:t>Sesijas identifikators</w:t>
            </w:r>
          </w:p>
        </w:tc>
      </w:tr>
      <w:tr w:rsidR="009045D9" w:rsidRPr="009A149D" w14:paraId="12E7EA22" w14:textId="77777777" w:rsidTr="00D92A37">
        <w:tc>
          <w:tcPr>
            <w:tcW w:w="533" w:type="dxa"/>
            <w:tcMar>
              <w:top w:w="0" w:type="dxa"/>
              <w:left w:w="108" w:type="dxa"/>
              <w:bottom w:w="0" w:type="dxa"/>
              <w:right w:w="108" w:type="dxa"/>
            </w:tcMar>
          </w:tcPr>
          <w:p w14:paraId="12E7EA1D" w14:textId="77777777" w:rsidR="000A6BDE" w:rsidRDefault="009045D9" w:rsidP="00C21D9D">
            <w:pPr>
              <w:pStyle w:val="Tabulasteksts"/>
              <w:rPr>
                <w:kern w:val="32"/>
              </w:rPr>
            </w:pPr>
            <w:r>
              <w:t>2</w:t>
            </w:r>
          </w:p>
        </w:tc>
        <w:tc>
          <w:tcPr>
            <w:tcW w:w="2425" w:type="dxa"/>
            <w:tcMar>
              <w:top w:w="0" w:type="dxa"/>
              <w:left w:w="108" w:type="dxa"/>
              <w:bottom w:w="0" w:type="dxa"/>
              <w:right w:w="108" w:type="dxa"/>
            </w:tcMar>
          </w:tcPr>
          <w:p w14:paraId="12E7EA1E" w14:textId="77777777" w:rsidR="000A6BDE" w:rsidRDefault="009045D9" w:rsidP="00C21D9D">
            <w:pPr>
              <w:pStyle w:val="Tabulasteksts"/>
              <w:rPr>
                <w:kern w:val="32"/>
              </w:rPr>
            </w:pPr>
            <w:r w:rsidRPr="00AE5E40">
              <w:t>PersonCode</w:t>
            </w:r>
          </w:p>
        </w:tc>
        <w:tc>
          <w:tcPr>
            <w:tcW w:w="1624" w:type="dxa"/>
            <w:tcMar>
              <w:top w:w="0" w:type="dxa"/>
              <w:left w:w="108" w:type="dxa"/>
              <w:bottom w:w="0" w:type="dxa"/>
              <w:right w:w="108" w:type="dxa"/>
            </w:tcMar>
          </w:tcPr>
          <w:p w14:paraId="12E7EA1F" w14:textId="77777777" w:rsidR="000A6BDE" w:rsidRDefault="009045D9" w:rsidP="00C21D9D">
            <w:pPr>
              <w:pStyle w:val="Tabulasteksts"/>
              <w:rPr>
                <w:kern w:val="32"/>
              </w:rPr>
            </w:pPr>
            <w:r>
              <w:t>string</w:t>
            </w:r>
          </w:p>
        </w:tc>
        <w:tc>
          <w:tcPr>
            <w:tcW w:w="968" w:type="dxa"/>
            <w:tcMar>
              <w:top w:w="0" w:type="dxa"/>
              <w:left w:w="108" w:type="dxa"/>
              <w:bottom w:w="0" w:type="dxa"/>
              <w:right w:w="108" w:type="dxa"/>
            </w:tcMar>
          </w:tcPr>
          <w:p w14:paraId="12E7EA20" w14:textId="77777777" w:rsidR="000A6BDE" w:rsidRDefault="009045D9" w:rsidP="00C21D9D">
            <w:pPr>
              <w:pStyle w:val="Tabulasteksts"/>
              <w:rPr>
                <w:kern w:val="32"/>
              </w:rPr>
            </w:pPr>
            <w:r w:rsidRPr="009A149D">
              <w:t>1..1</w:t>
            </w:r>
          </w:p>
        </w:tc>
        <w:tc>
          <w:tcPr>
            <w:tcW w:w="4775" w:type="dxa"/>
            <w:tcMar>
              <w:top w:w="0" w:type="dxa"/>
              <w:left w:w="108" w:type="dxa"/>
              <w:bottom w:w="0" w:type="dxa"/>
              <w:right w:w="108" w:type="dxa"/>
            </w:tcMar>
          </w:tcPr>
          <w:p w14:paraId="12E7EA21" w14:textId="77777777" w:rsidR="000A6BDE" w:rsidRDefault="009045D9" w:rsidP="00C21D9D">
            <w:pPr>
              <w:pStyle w:val="Tabulasteksts"/>
              <w:rPr>
                <w:kern w:val="32"/>
              </w:rPr>
            </w:pPr>
            <w:r>
              <w:t>Personas kods.</w:t>
            </w:r>
          </w:p>
        </w:tc>
      </w:tr>
    </w:tbl>
    <w:p w14:paraId="12E7EA23" w14:textId="77777777" w:rsidR="009A3DDB" w:rsidRDefault="009045D9" w:rsidP="00C978C7">
      <w:r>
        <w:t>Lietotāja identifikators, kas veic pieprasījumu, un transakcijas identifikators tiek ievietots integrācijas platformas transporta aploksnē.</w:t>
      </w:r>
    </w:p>
    <w:p w14:paraId="12E7EA24" w14:textId="77777777" w:rsidR="009A3DDB" w:rsidRDefault="009045D9" w:rsidP="00C978C7">
      <w:r>
        <w:t>Izejas datu shēma un apraksts:</w:t>
      </w:r>
    </w:p>
    <w:p w14:paraId="12E7EA25" w14:textId="0C4D5288" w:rsidR="009A3DDB" w:rsidRDefault="009045D9" w:rsidP="00D92A37">
      <w:pPr>
        <w:pStyle w:val="TableCaption"/>
      </w:pPr>
      <w:r w:rsidRPr="00AB4B19">
        <w:t xml:space="preserve">   </w:t>
      </w:r>
      <w:r w:rsidR="0083476B">
        <w:fldChar w:fldCharType="begin"/>
      </w:r>
      <w:r>
        <w:instrText xml:space="preserve"> STYLEREF 2 \s </w:instrText>
      </w:r>
      <w:r w:rsidR="0083476B">
        <w:fldChar w:fldCharType="separate"/>
      </w:r>
      <w:bookmarkStart w:id="407" w:name="_Toc479195431"/>
      <w:bookmarkStart w:id="408" w:name="_Toc482104991"/>
      <w:r w:rsidR="00884D6D">
        <w:rPr>
          <w:noProof/>
        </w:rPr>
        <w:t>5.2</w:t>
      </w:r>
      <w:r w:rsidR="0083476B">
        <w:fldChar w:fldCharType="end"/>
      </w:r>
      <w:r>
        <w:noBreakHyphen/>
      </w:r>
      <w:r w:rsidR="0083476B">
        <w:fldChar w:fldCharType="begin"/>
      </w:r>
      <w:r>
        <w:instrText xml:space="preserve"> SEQ __ \* ARABIC \s 2 </w:instrText>
      </w:r>
      <w:r w:rsidR="0083476B">
        <w:fldChar w:fldCharType="separate"/>
      </w:r>
      <w:r w:rsidR="00884D6D">
        <w:rPr>
          <w:noProof/>
        </w:rPr>
        <w:t>22</w:t>
      </w:r>
      <w:r w:rsidR="0083476B">
        <w:fldChar w:fldCharType="end"/>
      </w:r>
      <w:r w:rsidRPr="00AB4B19">
        <w:t xml:space="preserve">. tabula. </w:t>
      </w:r>
      <w:r>
        <w:t>Izejas datu kopa</w:t>
      </w:r>
      <w:bookmarkEnd w:id="407"/>
      <w:bookmarkEnd w:id="4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
        <w:gridCol w:w="2103"/>
        <w:gridCol w:w="1392"/>
        <w:gridCol w:w="905"/>
        <w:gridCol w:w="3560"/>
        <w:gridCol w:w="71"/>
      </w:tblGrid>
      <w:tr w:rsidR="00D92A37" w:rsidRPr="009A149D" w14:paraId="12E7EA2B" w14:textId="77777777" w:rsidTr="00D92A37">
        <w:trPr>
          <w:gridAfter w:val="1"/>
          <w:wAfter w:w="113" w:type="dxa"/>
          <w:tblHeader/>
        </w:trPr>
        <w:tc>
          <w:tcPr>
            <w:tcW w:w="520" w:type="dxa"/>
            <w:shd w:val="clear" w:color="auto" w:fill="D9D9D9"/>
            <w:tcMar>
              <w:top w:w="0" w:type="dxa"/>
              <w:left w:w="108" w:type="dxa"/>
              <w:bottom w:w="0" w:type="dxa"/>
              <w:right w:w="108" w:type="dxa"/>
            </w:tcMar>
            <w:hideMark/>
          </w:tcPr>
          <w:p w14:paraId="12E7EA26" w14:textId="77777777" w:rsidR="000A6BDE" w:rsidRDefault="009045D9" w:rsidP="00C21D9D">
            <w:pPr>
              <w:pStyle w:val="Tabulasvirsraksts"/>
              <w:rPr>
                <w:kern w:val="32"/>
              </w:rPr>
            </w:pPr>
            <w:r w:rsidRPr="009A149D">
              <w:t>Nr.</w:t>
            </w:r>
          </w:p>
        </w:tc>
        <w:tc>
          <w:tcPr>
            <w:tcW w:w="2434" w:type="dxa"/>
            <w:shd w:val="clear" w:color="auto" w:fill="D9D9D9"/>
            <w:tcMar>
              <w:top w:w="0" w:type="dxa"/>
              <w:left w:w="108" w:type="dxa"/>
              <w:bottom w:w="0" w:type="dxa"/>
              <w:right w:w="108" w:type="dxa"/>
            </w:tcMar>
            <w:hideMark/>
          </w:tcPr>
          <w:p w14:paraId="12E7EA27" w14:textId="77777777" w:rsidR="000A6BDE" w:rsidRDefault="009045D9" w:rsidP="00C21D9D">
            <w:pPr>
              <w:pStyle w:val="Tabulasvirsraksts"/>
              <w:rPr>
                <w:kern w:val="32"/>
              </w:rPr>
            </w:pPr>
            <w:r w:rsidRPr="009A149D">
              <w:t>Parametrs</w:t>
            </w:r>
          </w:p>
        </w:tc>
        <w:tc>
          <w:tcPr>
            <w:tcW w:w="1625" w:type="dxa"/>
            <w:shd w:val="clear" w:color="auto" w:fill="D9D9D9"/>
            <w:tcMar>
              <w:top w:w="0" w:type="dxa"/>
              <w:left w:w="108" w:type="dxa"/>
              <w:bottom w:w="0" w:type="dxa"/>
              <w:right w:w="108" w:type="dxa"/>
            </w:tcMar>
            <w:hideMark/>
          </w:tcPr>
          <w:p w14:paraId="12E7EA28" w14:textId="77777777" w:rsidR="000A6BDE" w:rsidRDefault="009045D9" w:rsidP="00C21D9D">
            <w:pPr>
              <w:pStyle w:val="Tabulasvirsraksts"/>
              <w:rPr>
                <w:kern w:val="32"/>
              </w:rPr>
            </w:pPr>
            <w:r w:rsidRPr="009A149D">
              <w:t>Tips</w:t>
            </w:r>
          </w:p>
        </w:tc>
        <w:tc>
          <w:tcPr>
            <w:tcW w:w="968" w:type="dxa"/>
            <w:shd w:val="clear" w:color="auto" w:fill="D9D9D9"/>
            <w:tcMar>
              <w:top w:w="0" w:type="dxa"/>
              <w:left w:w="108" w:type="dxa"/>
              <w:bottom w:w="0" w:type="dxa"/>
              <w:right w:w="108" w:type="dxa"/>
            </w:tcMar>
            <w:hideMark/>
          </w:tcPr>
          <w:p w14:paraId="12E7EA29" w14:textId="77777777" w:rsidR="000A6BDE" w:rsidRDefault="009045D9" w:rsidP="00C21D9D">
            <w:pPr>
              <w:pStyle w:val="Tabulasvirsraksts"/>
              <w:rPr>
                <w:kern w:val="32"/>
              </w:rPr>
            </w:pPr>
            <w:r w:rsidRPr="009A149D">
              <w:t>Skaits</w:t>
            </w:r>
          </w:p>
        </w:tc>
        <w:tc>
          <w:tcPr>
            <w:tcW w:w="4778" w:type="dxa"/>
            <w:shd w:val="clear" w:color="auto" w:fill="D9D9D9"/>
            <w:tcMar>
              <w:top w:w="0" w:type="dxa"/>
              <w:left w:w="108" w:type="dxa"/>
              <w:bottom w:w="0" w:type="dxa"/>
              <w:right w:w="108" w:type="dxa"/>
            </w:tcMar>
            <w:hideMark/>
          </w:tcPr>
          <w:p w14:paraId="12E7EA2A" w14:textId="77777777" w:rsidR="000A6BDE" w:rsidRDefault="009045D9" w:rsidP="00C21D9D">
            <w:pPr>
              <w:pStyle w:val="Tabulasvirsraksts"/>
              <w:rPr>
                <w:kern w:val="32"/>
              </w:rPr>
            </w:pPr>
            <w:r w:rsidRPr="009A149D">
              <w:t>Apraksts</w:t>
            </w:r>
          </w:p>
        </w:tc>
      </w:tr>
      <w:tr w:rsidR="009045D9" w:rsidRPr="009A149D" w14:paraId="12E7EA31" w14:textId="77777777" w:rsidTr="00D92A37">
        <w:trPr>
          <w:gridAfter w:val="1"/>
          <w:wAfter w:w="113" w:type="dxa"/>
        </w:trPr>
        <w:tc>
          <w:tcPr>
            <w:tcW w:w="520" w:type="dxa"/>
            <w:tcMar>
              <w:top w:w="0" w:type="dxa"/>
              <w:left w:w="108" w:type="dxa"/>
              <w:bottom w:w="0" w:type="dxa"/>
              <w:right w:w="108" w:type="dxa"/>
            </w:tcMar>
          </w:tcPr>
          <w:p w14:paraId="12E7EA2C" w14:textId="77777777" w:rsidR="000A6BDE" w:rsidRDefault="009045D9" w:rsidP="00C21D9D">
            <w:pPr>
              <w:pStyle w:val="Tabulasteksts"/>
              <w:rPr>
                <w:kern w:val="32"/>
              </w:rPr>
            </w:pPr>
            <w:r>
              <w:t>1</w:t>
            </w:r>
          </w:p>
        </w:tc>
        <w:tc>
          <w:tcPr>
            <w:tcW w:w="2434" w:type="dxa"/>
            <w:tcMar>
              <w:top w:w="0" w:type="dxa"/>
              <w:left w:w="108" w:type="dxa"/>
              <w:bottom w:w="0" w:type="dxa"/>
              <w:right w:w="108" w:type="dxa"/>
            </w:tcMar>
          </w:tcPr>
          <w:p w14:paraId="12E7EA2D" w14:textId="77777777" w:rsidR="000A6BDE" w:rsidRDefault="009045D9" w:rsidP="00C21D9D">
            <w:pPr>
              <w:pStyle w:val="Tabulasteksts"/>
              <w:rPr>
                <w:kern w:val="32"/>
              </w:rPr>
            </w:pPr>
            <w:r w:rsidRPr="00E233CA">
              <w:t>SessionID</w:t>
            </w:r>
          </w:p>
        </w:tc>
        <w:tc>
          <w:tcPr>
            <w:tcW w:w="1625" w:type="dxa"/>
            <w:tcMar>
              <w:top w:w="0" w:type="dxa"/>
              <w:left w:w="108" w:type="dxa"/>
              <w:bottom w:w="0" w:type="dxa"/>
              <w:right w:w="108" w:type="dxa"/>
            </w:tcMar>
          </w:tcPr>
          <w:p w14:paraId="12E7EA2E" w14:textId="77777777" w:rsidR="000A6BDE" w:rsidRDefault="009045D9" w:rsidP="00C21D9D">
            <w:pPr>
              <w:pStyle w:val="Tabulasteksts"/>
              <w:rPr>
                <w:kern w:val="32"/>
              </w:rPr>
            </w:pPr>
            <w:r>
              <w:t>string</w:t>
            </w:r>
          </w:p>
        </w:tc>
        <w:tc>
          <w:tcPr>
            <w:tcW w:w="968" w:type="dxa"/>
            <w:tcMar>
              <w:top w:w="0" w:type="dxa"/>
              <w:left w:w="108" w:type="dxa"/>
              <w:bottom w:w="0" w:type="dxa"/>
              <w:right w:w="108" w:type="dxa"/>
            </w:tcMar>
          </w:tcPr>
          <w:p w14:paraId="12E7EA2F" w14:textId="77777777" w:rsidR="000A6BDE" w:rsidRDefault="009045D9" w:rsidP="00C21D9D">
            <w:pPr>
              <w:pStyle w:val="Tabulasteksts"/>
              <w:rPr>
                <w:kern w:val="32"/>
              </w:rPr>
            </w:pPr>
            <w:r w:rsidRPr="009A149D">
              <w:t>1..1</w:t>
            </w:r>
          </w:p>
        </w:tc>
        <w:tc>
          <w:tcPr>
            <w:tcW w:w="4778" w:type="dxa"/>
            <w:tcMar>
              <w:top w:w="0" w:type="dxa"/>
              <w:left w:w="108" w:type="dxa"/>
              <w:bottom w:w="0" w:type="dxa"/>
              <w:right w:w="108" w:type="dxa"/>
            </w:tcMar>
          </w:tcPr>
          <w:p w14:paraId="12E7EA30" w14:textId="77777777" w:rsidR="000A6BDE" w:rsidRDefault="009045D9" w:rsidP="00C21D9D">
            <w:pPr>
              <w:pStyle w:val="Tabulasteksts"/>
              <w:rPr>
                <w:kern w:val="32"/>
              </w:rPr>
            </w:pPr>
            <w:r>
              <w:t>Sesijas identifikators</w:t>
            </w:r>
          </w:p>
        </w:tc>
      </w:tr>
      <w:tr w:rsidR="009045D9" w:rsidRPr="009A149D" w14:paraId="12E7EA37" w14:textId="77777777" w:rsidTr="000E1838">
        <w:trPr>
          <w:trHeight w:val="549"/>
        </w:trPr>
        <w:tc>
          <w:tcPr>
            <w:tcW w:w="520" w:type="dxa"/>
            <w:tcMar>
              <w:top w:w="0" w:type="dxa"/>
              <w:left w:w="108" w:type="dxa"/>
              <w:bottom w:w="0" w:type="dxa"/>
              <w:right w:w="108" w:type="dxa"/>
            </w:tcMar>
          </w:tcPr>
          <w:p w14:paraId="12E7EA32" w14:textId="77777777" w:rsidR="000A6BDE" w:rsidRDefault="009045D9" w:rsidP="00C21D9D">
            <w:pPr>
              <w:pStyle w:val="Tabulasteksts"/>
              <w:rPr>
                <w:kern w:val="32"/>
              </w:rPr>
            </w:pPr>
            <w:r>
              <w:t>2</w:t>
            </w:r>
          </w:p>
        </w:tc>
        <w:tc>
          <w:tcPr>
            <w:tcW w:w="2434" w:type="dxa"/>
            <w:tcMar>
              <w:top w:w="0" w:type="dxa"/>
              <w:left w:w="108" w:type="dxa"/>
              <w:bottom w:w="0" w:type="dxa"/>
              <w:right w:w="108" w:type="dxa"/>
            </w:tcMar>
          </w:tcPr>
          <w:p w14:paraId="12E7EA33" w14:textId="77777777" w:rsidR="000A6BDE" w:rsidRDefault="009045D9" w:rsidP="00C21D9D">
            <w:pPr>
              <w:pStyle w:val="Tabulasteksts"/>
              <w:rPr>
                <w:kern w:val="32"/>
              </w:rPr>
            </w:pPr>
            <w:r w:rsidRPr="008F1B6C">
              <w:t>Error: Code, Descrioption, Severity</w:t>
            </w:r>
          </w:p>
        </w:tc>
        <w:tc>
          <w:tcPr>
            <w:tcW w:w="1625" w:type="dxa"/>
            <w:tcMar>
              <w:top w:w="0" w:type="dxa"/>
              <w:left w:w="108" w:type="dxa"/>
              <w:bottom w:w="0" w:type="dxa"/>
              <w:right w:w="108" w:type="dxa"/>
            </w:tcMar>
          </w:tcPr>
          <w:p w14:paraId="12E7EA34" w14:textId="77777777" w:rsidR="000A6BDE" w:rsidRDefault="009045D9" w:rsidP="00C21D9D">
            <w:pPr>
              <w:pStyle w:val="Tabulasteksts"/>
              <w:rPr>
                <w:kern w:val="32"/>
              </w:rPr>
            </w:pPr>
            <w:r w:rsidRPr="008F1B6C">
              <w:t>Salikts elements</w:t>
            </w:r>
          </w:p>
        </w:tc>
        <w:tc>
          <w:tcPr>
            <w:tcW w:w="968" w:type="dxa"/>
            <w:tcMar>
              <w:top w:w="0" w:type="dxa"/>
              <w:left w:w="108" w:type="dxa"/>
              <w:bottom w:w="0" w:type="dxa"/>
              <w:right w:w="108" w:type="dxa"/>
            </w:tcMar>
          </w:tcPr>
          <w:p w14:paraId="12E7EA35" w14:textId="77777777" w:rsidR="000A6BDE" w:rsidRDefault="009045D9" w:rsidP="00C21D9D">
            <w:pPr>
              <w:pStyle w:val="Tabulasteksts"/>
              <w:rPr>
                <w:kern w:val="32"/>
              </w:rPr>
            </w:pPr>
            <w:r>
              <w:t>1..1</w:t>
            </w:r>
          </w:p>
        </w:tc>
        <w:tc>
          <w:tcPr>
            <w:tcW w:w="4778" w:type="dxa"/>
            <w:gridSpan w:val="2"/>
            <w:tcMar>
              <w:top w:w="0" w:type="dxa"/>
              <w:left w:w="108" w:type="dxa"/>
              <w:bottom w:w="0" w:type="dxa"/>
              <w:right w:w="108" w:type="dxa"/>
            </w:tcMar>
          </w:tcPr>
          <w:p w14:paraId="12E7EA36" w14:textId="132A0F5D" w:rsidR="000A6BDE" w:rsidRDefault="009045D9" w:rsidP="00C21D9D">
            <w:pPr>
              <w:pStyle w:val="Tabulasteksts"/>
              <w:rPr>
                <w:kern w:val="32"/>
              </w:rPr>
            </w:pPr>
            <w:r w:rsidRPr="008F1B6C">
              <w:t>Ja metodes izpildes laikā rodas kļūda, tad kļūdas informācija tiek aizpildīta kļūdas struktūrā</w:t>
            </w:r>
          </w:p>
        </w:tc>
      </w:tr>
      <w:tr w:rsidR="009045D9" w:rsidRPr="009A149D" w14:paraId="12E7EA3D" w14:textId="77777777" w:rsidTr="00D92A37">
        <w:trPr>
          <w:gridAfter w:val="1"/>
          <w:wAfter w:w="113" w:type="dxa"/>
        </w:trPr>
        <w:tc>
          <w:tcPr>
            <w:tcW w:w="520" w:type="dxa"/>
            <w:tcMar>
              <w:top w:w="0" w:type="dxa"/>
              <w:left w:w="108" w:type="dxa"/>
              <w:bottom w:w="0" w:type="dxa"/>
              <w:right w:w="108" w:type="dxa"/>
            </w:tcMar>
          </w:tcPr>
          <w:p w14:paraId="12E7EA38" w14:textId="77777777" w:rsidR="000A6BDE" w:rsidRDefault="009045D9" w:rsidP="00C21D9D">
            <w:pPr>
              <w:pStyle w:val="Tabulasteksts"/>
              <w:rPr>
                <w:kern w:val="32"/>
              </w:rPr>
            </w:pPr>
            <w:r>
              <w:t>3</w:t>
            </w:r>
          </w:p>
        </w:tc>
        <w:tc>
          <w:tcPr>
            <w:tcW w:w="2434" w:type="dxa"/>
            <w:tcMar>
              <w:top w:w="0" w:type="dxa"/>
              <w:left w:w="108" w:type="dxa"/>
              <w:bottom w:w="0" w:type="dxa"/>
              <w:right w:w="108" w:type="dxa"/>
            </w:tcMar>
          </w:tcPr>
          <w:p w14:paraId="12E7EA39" w14:textId="77777777" w:rsidR="000A6BDE" w:rsidRDefault="009045D9" w:rsidP="00C21D9D">
            <w:pPr>
              <w:pStyle w:val="Tabulasteksts"/>
              <w:rPr>
                <w:kern w:val="32"/>
              </w:rPr>
            </w:pPr>
            <w:r w:rsidRPr="00523848">
              <w:t>LegalCapability</w:t>
            </w:r>
          </w:p>
        </w:tc>
        <w:tc>
          <w:tcPr>
            <w:tcW w:w="1625" w:type="dxa"/>
            <w:tcMar>
              <w:top w:w="0" w:type="dxa"/>
              <w:left w:w="108" w:type="dxa"/>
              <w:bottom w:w="0" w:type="dxa"/>
              <w:right w:w="108" w:type="dxa"/>
            </w:tcMar>
          </w:tcPr>
          <w:p w14:paraId="12E7EA3A" w14:textId="77777777" w:rsidR="000A6BDE" w:rsidRDefault="009045D9" w:rsidP="00C21D9D">
            <w:pPr>
              <w:pStyle w:val="Tabulasteksts"/>
              <w:rPr>
                <w:kern w:val="32"/>
              </w:rPr>
            </w:pPr>
            <w:r>
              <w:t>string</w:t>
            </w:r>
          </w:p>
        </w:tc>
        <w:tc>
          <w:tcPr>
            <w:tcW w:w="968" w:type="dxa"/>
            <w:tcMar>
              <w:top w:w="0" w:type="dxa"/>
              <w:left w:w="108" w:type="dxa"/>
              <w:bottom w:w="0" w:type="dxa"/>
              <w:right w:w="108" w:type="dxa"/>
            </w:tcMar>
          </w:tcPr>
          <w:p w14:paraId="12E7EA3B" w14:textId="77777777" w:rsidR="000A6BDE" w:rsidRDefault="009045D9" w:rsidP="00C21D9D">
            <w:pPr>
              <w:pStyle w:val="Tabulasteksts"/>
              <w:rPr>
                <w:kern w:val="32"/>
              </w:rPr>
            </w:pPr>
            <w:r w:rsidRPr="001F350D">
              <w:t>1..1</w:t>
            </w:r>
          </w:p>
        </w:tc>
        <w:tc>
          <w:tcPr>
            <w:tcW w:w="4778" w:type="dxa"/>
            <w:tcMar>
              <w:top w:w="0" w:type="dxa"/>
              <w:left w:w="108" w:type="dxa"/>
              <w:bottom w:w="0" w:type="dxa"/>
              <w:right w:w="108" w:type="dxa"/>
            </w:tcMar>
          </w:tcPr>
          <w:p w14:paraId="12E7EA3C" w14:textId="77777777" w:rsidR="000A6BDE" w:rsidRDefault="009045D9" w:rsidP="00C21D9D">
            <w:pPr>
              <w:pStyle w:val="Tabulasteksts"/>
              <w:rPr>
                <w:kern w:val="32"/>
              </w:rPr>
            </w:pPr>
            <w:r w:rsidRPr="00523848">
              <w:t>Rīcībspēja ar iespējamām vērtībām: capable, incapabl</w:t>
            </w:r>
            <w:r w:rsidR="002B39D2">
              <w:t>e</w:t>
            </w:r>
            <w:r w:rsidRPr="00523848">
              <w:t>, partiallyCapable</w:t>
            </w:r>
          </w:p>
        </w:tc>
      </w:tr>
    </w:tbl>
    <w:p w14:paraId="12E7EA3E" w14:textId="77777777" w:rsidR="00C20215" w:rsidRDefault="00C20215" w:rsidP="00CC122B">
      <w:pPr>
        <w:pStyle w:val="Heading3"/>
      </w:pPr>
      <w:bookmarkStart w:id="409" w:name="_Ref348357521"/>
      <w:bookmarkStart w:id="410" w:name="_Toc424736706"/>
      <w:bookmarkStart w:id="411" w:name="_Toc426629849"/>
      <w:bookmarkStart w:id="412" w:name="_Toc479195183"/>
      <w:bookmarkStart w:id="413" w:name="_Toc482104743"/>
      <w:r>
        <w:t>Personas datu aktualizācija no VDEĀVK IS</w:t>
      </w:r>
      <w:bookmarkEnd w:id="409"/>
      <w:bookmarkEnd w:id="410"/>
      <w:bookmarkEnd w:id="411"/>
      <w:bookmarkEnd w:id="412"/>
      <w:bookmarkEnd w:id="413"/>
    </w:p>
    <w:p w14:paraId="12E7EA3F" w14:textId="77777777" w:rsidR="00C20215" w:rsidRPr="00C20215" w:rsidRDefault="00F756F8" w:rsidP="00CC122B">
      <w:pPr>
        <w:pStyle w:val="Heading4"/>
      </w:pPr>
      <w:bookmarkStart w:id="414" w:name="_Ref346266300"/>
      <w:r>
        <w:t xml:space="preserve">Iegūt </w:t>
      </w:r>
      <w:r w:rsidR="00C20215">
        <w:t>personas invaliditāti</w:t>
      </w:r>
      <w:bookmarkEnd w:id="414"/>
    </w:p>
    <w:p w14:paraId="12E7EA40" w14:textId="77777777" w:rsidR="00C20215" w:rsidRDefault="00C20215" w:rsidP="00C20215">
      <w:r>
        <w:t xml:space="preserve">Tips: Nepieciešama metode vai metožu kopa (IP, </w:t>
      </w:r>
      <w:r w:rsidR="00D61A23">
        <w:t>IVIS</w:t>
      </w:r>
      <w:r>
        <w:t>)</w:t>
      </w:r>
    </w:p>
    <w:p w14:paraId="12E7EA41" w14:textId="77777777" w:rsidR="00075F47" w:rsidRDefault="00075F47" w:rsidP="00075F47">
      <w:pPr>
        <w:rPr>
          <w:b/>
          <w:i/>
        </w:rPr>
      </w:pPr>
      <w:r>
        <w:t xml:space="preserve">Nosaukums: </w:t>
      </w:r>
      <w:r>
        <w:rPr>
          <w:b/>
          <w:i/>
        </w:rPr>
        <w:t>WS:</w:t>
      </w:r>
      <w:r w:rsidR="002C1FE2">
        <w:rPr>
          <w:b/>
          <w:i/>
        </w:rPr>
        <w:t>VDEAVK</w:t>
      </w:r>
      <w:r w:rsidRPr="00AE5E40">
        <w:rPr>
          <w:b/>
          <w:i/>
        </w:rPr>
        <w:t>-GetPerson</w:t>
      </w:r>
      <w:r w:rsidR="000B2E6B">
        <w:rPr>
          <w:b/>
          <w:i/>
        </w:rPr>
        <w:t>Disabil</w:t>
      </w:r>
      <w:r w:rsidRPr="00075F47">
        <w:rPr>
          <w:b/>
          <w:i/>
        </w:rPr>
        <w:t>ity</w:t>
      </w:r>
    </w:p>
    <w:p w14:paraId="12E7EA42" w14:textId="77777777" w:rsidR="00C20215" w:rsidRDefault="00075F47" w:rsidP="00CC122B">
      <w:r>
        <w:t xml:space="preserve">Funkcijas apraksts: Funkcija pārbauda norādīto personas kodu, vai tam </w:t>
      </w:r>
      <w:r w:rsidRPr="00075F47">
        <w:t>Veselības un darbspēju ekspertīzes ārstu valsts komisija</w:t>
      </w:r>
      <w:r>
        <w:t xml:space="preserve"> reģistrā ir piešķirta invaliditātes grupa. Serviss atgriež pārbaudes rezultātu un personai piešķirtās invaliditātes grupas informāciju.</w:t>
      </w:r>
    </w:p>
    <w:p w14:paraId="12E7EA43" w14:textId="77777777" w:rsidR="00075F47" w:rsidRDefault="00075F47" w:rsidP="00075F47">
      <w:r>
        <w:t>Ieejas datu shēma un apraksts:</w:t>
      </w:r>
    </w:p>
    <w:p w14:paraId="12E7EA44" w14:textId="76FF5BF2" w:rsidR="00075F47" w:rsidRDefault="00075F47" w:rsidP="00D92A37">
      <w:pPr>
        <w:pStyle w:val="TableCaption"/>
      </w:pPr>
      <w:r w:rsidRPr="00AB4B19">
        <w:t xml:space="preserve">   </w:t>
      </w:r>
      <w:r w:rsidR="0083476B">
        <w:fldChar w:fldCharType="begin"/>
      </w:r>
      <w:r w:rsidR="00815746">
        <w:instrText xml:space="preserve"> STYLEREF 2 \s </w:instrText>
      </w:r>
      <w:r w:rsidR="0083476B">
        <w:fldChar w:fldCharType="separate"/>
      </w:r>
      <w:bookmarkStart w:id="415" w:name="_Toc479195432"/>
      <w:bookmarkStart w:id="416" w:name="_Toc482104992"/>
      <w:r w:rsidR="00884D6D">
        <w:rPr>
          <w:noProof/>
        </w:rPr>
        <w:t>5.2</w:t>
      </w:r>
      <w:r w:rsidR="0083476B">
        <w:rPr>
          <w:noProof/>
        </w:rPr>
        <w:fldChar w:fldCharType="end"/>
      </w:r>
      <w:r>
        <w:noBreakHyphen/>
      </w:r>
      <w:r w:rsidR="0083476B">
        <w:fldChar w:fldCharType="begin"/>
      </w:r>
      <w:r w:rsidR="00815746">
        <w:instrText xml:space="preserve"> SEQ __ \* ARABIC \s 2 </w:instrText>
      </w:r>
      <w:r w:rsidR="0083476B">
        <w:fldChar w:fldCharType="separate"/>
      </w:r>
      <w:r w:rsidR="00884D6D">
        <w:rPr>
          <w:noProof/>
        </w:rPr>
        <w:t>23</w:t>
      </w:r>
      <w:r w:rsidR="0083476B">
        <w:rPr>
          <w:noProof/>
        </w:rPr>
        <w:fldChar w:fldCharType="end"/>
      </w:r>
      <w:r w:rsidRPr="00AB4B19">
        <w:t xml:space="preserve">. tabula. </w:t>
      </w:r>
      <w:r>
        <w:t>Ieejas datu kopa</w:t>
      </w:r>
      <w:bookmarkEnd w:id="415"/>
      <w:bookmarkEnd w:id="4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5"/>
        <w:gridCol w:w="2014"/>
        <w:gridCol w:w="1690"/>
        <w:gridCol w:w="604"/>
        <w:gridCol w:w="3944"/>
      </w:tblGrid>
      <w:tr w:rsidR="00256DA2" w:rsidRPr="009A149D" w14:paraId="12E7EA4A" w14:textId="77777777" w:rsidTr="00D92A37">
        <w:trPr>
          <w:tblHeader/>
        </w:trPr>
        <w:tc>
          <w:tcPr>
            <w:tcW w:w="515" w:type="dxa"/>
            <w:shd w:val="clear" w:color="auto" w:fill="D9D9D9"/>
            <w:tcMar>
              <w:top w:w="0" w:type="dxa"/>
              <w:left w:w="108" w:type="dxa"/>
              <w:bottom w:w="0" w:type="dxa"/>
              <w:right w:w="108" w:type="dxa"/>
            </w:tcMar>
            <w:hideMark/>
          </w:tcPr>
          <w:p w14:paraId="12E7EA45" w14:textId="77777777" w:rsidR="00075F47" w:rsidRDefault="00075F47" w:rsidP="00C21D9D">
            <w:pPr>
              <w:pStyle w:val="Tabulasvirsraksts"/>
              <w:rPr>
                <w:kern w:val="32"/>
              </w:rPr>
            </w:pPr>
            <w:r w:rsidRPr="009A149D">
              <w:t>Nr.</w:t>
            </w:r>
          </w:p>
        </w:tc>
        <w:tc>
          <w:tcPr>
            <w:tcW w:w="2014" w:type="dxa"/>
            <w:shd w:val="clear" w:color="auto" w:fill="D9D9D9"/>
            <w:tcMar>
              <w:top w:w="0" w:type="dxa"/>
              <w:left w:w="108" w:type="dxa"/>
              <w:bottom w:w="0" w:type="dxa"/>
              <w:right w:w="108" w:type="dxa"/>
            </w:tcMar>
            <w:hideMark/>
          </w:tcPr>
          <w:p w14:paraId="12E7EA46" w14:textId="77777777" w:rsidR="00075F47" w:rsidRDefault="00075F47" w:rsidP="00C21D9D">
            <w:pPr>
              <w:pStyle w:val="Tabulasvirsraksts"/>
              <w:rPr>
                <w:kern w:val="32"/>
              </w:rPr>
            </w:pPr>
            <w:r w:rsidRPr="009A149D">
              <w:t>Parametrs</w:t>
            </w:r>
          </w:p>
        </w:tc>
        <w:tc>
          <w:tcPr>
            <w:tcW w:w="1690" w:type="dxa"/>
            <w:shd w:val="clear" w:color="auto" w:fill="D9D9D9"/>
            <w:tcMar>
              <w:top w:w="0" w:type="dxa"/>
              <w:left w:w="108" w:type="dxa"/>
              <w:bottom w:w="0" w:type="dxa"/>
              <w:right w:w="108" w:type="dxa"/>
            </w:tcMar>
            <w:hideMark/>
          </w:tcPr>
          <w:p w14:paraId="12E7EA47" w14:textId="77777777" w:rsidR="00075F47" w:rsidRDefault="00075F47" w:rsidP="00C21D9D">
            <w:pPr>
              <w:pStyle w:val="Tabulasvirsraksts"/>
              <w:rPr>
                <w:kern w:val="32"/>
              </w:rPr>
            </w:pPr>
            <w:r w:rsidRPr="009A149D">
              <w:t>Tips</w:t>
            </w:r>
          </w:p>
        </w:tc>
        <w:tc>
          <w:tcPr>
            <w:tcW w:w="604" w:type="dxa"/>
            <w:shd w:val="clear" w:color="auto" w:fill="D9D9D9"/>
            <w:tcMar>
              <w:top w:w="0" w:type="dxa"/>
              <w:left w:w="108" w:type="dxa"/>
              <w:bottom w:w="0" w:type="dxa"/>
              <w:right w:w="108" w:type="dxa"/>
            </w:tcMar>
            <w:hideMark/>
          </w:tcPr>
          <w:p w14:paraId="12E7EA48" w14:textId="77777777" w:rsidR="00075F47" w:rsidRDefault="00075F47" w:rsidP="00C21D9D">
            <w:pPr>
              <w:pStyle w:val="Tabulasvirsraksts"/>
              <w:rPr>
                <w:kern w:val="32"/>
              </w:rPr>
            </w:pPr>
            <w:r w:rsidRPr="009A149D">
              <w:t>Skaits</w:t>
            </w:r>
          </w:p>
        </w:tc>
        <w:tc>
          <w:tcPr>
            <w:tcW w:w="3944" w:type="dxa"/>
            <w:shd w:val="clear" w:color="auto" w:fill="D9D9D9"/>
            <w:tcMar>
              <w:top w:w="0" w:type="dxa"/>
              <w:left w:w="108" w:type="dxa"/>
              <w:bottom w:w="0" w:type="dxa"/>
              <w:right w:w="108" w:type="dxa"/>
            </w:tcMar>
            <w:hideMark/>
          </w:tcPr>
          <w:p w14:paraId="12E7EA49" w14:textId="77777777" w:rsidR="00075F47" w:rsidRDefault="00075F47" w:rsidP="00C21D9D">
            <w:pPr>
              <w:pStyle w:val="Tabulasvirsraksts"/>
              <w:rPr>
                <w:kern w:val="32"/>
              </w:rPr>
            </w:pPr>
            <w:r w:rsidRPr="009A149D">
              <w:t>Apraksts</w:t>
            </w:r>
          </w:p>
        </w:tc>
      </w:tr>
      <w:tr w:rsidR="00256DA2" w:rsidRPr="009A149D" w14:paraId="12E7EA51" w14:textId="77777777" w:rsidTr="00D92A37">
        <w:tc>
          <w:tcPr>
            <w:tcW w:w="515" w:type="dxa"/>
            <w:tcMar>
              <w:top w:w="0" w:type="dxa"/>
              <w:left w:w="108" w:type="dxa"/>
              <w:bottom w:w="0" w:type="dxa"/>
              <w:right w:w="108" w:type="dxa"/>
            </w:tcMar>
          </w:tcPr>
          <w:p w14:paraId="12E7EA4B" w14:textId="77777777" w:rsidR="00256DA2" w:rsidRDefault="00480984" w:rsidP="00C21D9D">
            <w:pPr>
              <w:pStyle w:val="Tabulasteksts"/>
            </w:pPr>
            <w:r>
              <w:t>1</w:t>
            </w:r>
          </w:p>
        </w:tc>
        <w:tc>
          <w:tcPr>
            <w:tcW w:w="2014" w:type="dxa"/>
            <w:tcMar>
              <w:top w:w="0" w:type="dxa"/>
              <w:left w:w="108" w:type="dxa"/>
              <w:bottom w:w="0" w:type="dxa"/>
              <w:right w:w="108" w:type="dxa"/>
            </w:tcMar>
          </w:tcPr>
          <w:p w14:paraId="12E7EA4C" w14:textId="77777777" w:rsidR="00256DA2" w:rsidRDefault="00256DA2" w:rsidP="00C21D9D">
            <w:pPr>
              <w:pStyle w:val="Tabulasteksts"/>
            </w:pPr>
            <w:r>
              <w:t>IdentityNumber</w:t>
            </w:r>
          </w:p>
        </w:tc>
        <w:tc>
          <w:tcPr>
            <w:tcW w:w="1690" w:type="dxa"/>
            <w:tcMar>
              <w:top w:w="0" w:type="dxa"/>
              <w:left w:w="108" w:type="dxa"/>
              <w:bottom w:w="0" w:type="dxa"/>
              <w:right w:w="108" w:type="dxa"/>
            </w:tcMar>
          </w:tcPr>
          <w:p w14:paraId="12E7EA4D" w14:textId="77777777" w:rsidR="00256DA2" w:rsidRDefault="00256DA2" w:rsidP="00C21D9D">
            <w:pPr>
              <w:pStyle w:val="Tabulasteksts"/>
            </w:pPr>
            <w:r>
              <w:t>string</w:t>
            </w:r>
          </w:p>
          <w:p w14:paraId="12E7EA4E" w14:textId="77777777" w:rsidR="00480984" w:rsidRDefault="00480984" w:rsidP="00C21D9D">
            <w:pPr>
              <w:pStyle w:val="Tabulasteksts"/>
            </w:pPr>
            <w:r>
              <w:t>patter</w:t>
            </w:r>
            <w:r w:rsidR="00AA1B9A">
              <w:t>n</w:t>
            </w:r>
            <w:r>
              <w:t xml:space="preserve">: </w:t>
            </w:r>
            <w:r w:rsidRPr="00480984">
              <w:t>[0-9]{11}</w:t>
            </w:r>
          </w:p>
        </w:tc>
        <w:tc>
          <w:tcPr>
            <w:tcW w:w="604" w:type="dxa"/>
            <w:tcMar>
              <w:top w:w="0" w:type="dxa"/>
              <w:left w:w="108" w:type="dxa"/>
              <w:bottom w:w="0" w:type="dxa"/>
              <w:right w:w="108" w:type="dxa"/>
            </w:tcMar>
          </w:tcPr>
          <w:p w14:paraId="12E7EA4F" w14:textId="77777777" w:rsidR="00256DA2" w:rsidRDefault="00256DA2" w:rsidP="00C21D9D">
            <w:pPr>
              <w:pStyle w:val="Tabulasteksts"/>
            </w:pPr>
            <w:r>
              <w:t>1..1</w:t>
            </w:r>
          </w:p>
        </w:tc>
        <w:tc>
          <w:tcPr>
            <w:tcW w:w="3944" w:type="dxa"/>
            <w:tcMar>
              <w:top w:w="0" w:type="dxa"/>
              <w:left w:w="108" w:type="dxa"/>
              <w:bottom w:w="0" w:type="dxa"/>
              <w:right w:w="108" w:type="dxa"/>
            </w:tcMar>
          </w:tcPr>
          <w:p w14:paraId="12E7EA50" w14:textId="77777777" w:rsidR="00256DA2" w:rsidRDefault="00256DA2" w:rsidP="00C21D9D">
            <w:pPr>
              <w:pStyle w:val="Tabulasteksts"/>
            </w:pPr>
            <w:r>
              <w:t>Pieprasītāja personas kods</w:t>
            </w:r>
          </w:p>
        </w:tc>
      </w:tr>
      <w:tr w:rsidR="00256DA2" w:rsidRPr="009A149D" w14:paraId="12E7EA57" w14:textId="77777777" w:rsidTr="00D92A37">
        <w:tc>
          <w:tcPr>
            <w:tcW w:w="515" w:type="dxa"/>
            <w:tcMar>
              <w:top w:w="0" w:type="dxa"/>
              <w:left w:w="108" w:type="dxa"/>
              <w:bottom w:w="0" w:type="dxa"/>
              <w:right w:w="108" w:type="dxa"/>
            </w:tcMar>
          </w:tcPr>
          <w:p w14:paraId="12E7EA52" w14:textId="77777777" w:rsidR="00256DA2" w:rsidRDefault="00480984" w:rsidP="00C21D9D">
            <w:pPr>
              <w:pStyle w:val="Tabulasteksts"/>
            </w:pPr>
            <w:r>
              <w:t>2</w:t>
            </w:r>
          </w:p>
        </w:tc>
        <w:tc>
          <w:tcPr>
            <w:tcW w:w="2014" w:type="dxa"/>
            <w:tcMar>
              <w:top w:w="0" w:type="dxa"/>
              <w:left w:w="108" w:type="dxa"/>
              <w:bottom w:w="0" w:type="dxa"/>
              <w:right w:w="108" w:type="dxa"/>
            </w:tcMar>
          </w:tcPr>
          <w:p w14:paraId="12E7EA53" w14:textId="77777777" w:rsidR="00256DA2" w:rsidRDefault="00256DA2" w:rsidP="00C21D9D">
            <w:pPr>
              <w:pStyle w:val="Tabulasteksts"/>
            </w:pPr>
            <w:r>
              <w:t>InstitutionCode</w:t>
            </w:r>
          </w:p>
        </w:tc>
        <w:tc>
          <w:tcPr>
            <w:tcW w:w="1690" w:type="dxa"/>
            <w:tcMar>
              <w:top w:w="0" w:type="dxa"/>
              <w:left w:w="108" w:type="dxa"/>
              <w:bottom w:w="0" w:type="dxa"/>
              <w:right w:w="108" w:type="dxa"/>
            </w:tcMar>
          </w:tcPr>
          <w:p w14:paraId="12E7EA54" w14:textId="77777777" w:rsidR="00256DA2" w:rsidRDefault="00256DA2" w:rsidP="00C21D9D">
            <w:pPr>
              <w:pStyle w:val="Tabulasteksts"/>
            </w:pPr>
            <w:r>
              <w:t>string</w:t>
            </w:r>
          </w:p>
        </w:tc>
        <w:tc>
          <w:tcPr>
            <w:tcW w:w="604" w:type="dxa"/>
            <w:tcMar>
              <w:top w:w="0" w:type="dxa"/>
              <w:left w:w="108" w:type="dxa"/>
              <w:bottom w:w="0" w:type="dxa"/>
              <w:right w:w="108" w:type="dxa"/>
            </w:tcMar>
          </w:tcPr>
          <w:p w14:paraId="12E7EA55" w14:textId="77777777" w:rsidR="00256DA2" w:rsidRDefault="00256DA2" w:rsidP="00C21D9D">
            <w:pPr>
              <w:pStyle w:val="Tabulasteksts"/>
            </w:pPr>
            <w:r>
              <w:t>1..1</w:t>
            </w:r>
          </w:p>
        </w:tc>
        <w:tc>
          <w:tcPr>
            <w:tcW w:w="3944" w:type="dxa"/>
            <w:tcMar>
              <w:top w:w="0" w:type="dxa"/>
              <w:left w:w="108" w:type="dxa"/>
              <w:bottom w:w="0" w:type="dxa"/>
              <w:right w:w="108" w:type="dxa"/>
            </w:tcMar>
          </w:tcPr>
          <w:p w14:paraId="12E7EA56" w14:textId="77777777" w:rsidR="00256DA2" w:rsidRDefault="00256DA2" w:rsidP="00C21D9D">
            <w:pPr>
              <w:pStyle w:val="Tabulasteksts"/>
            </w:pPr>
            <w:r>
              <w:t>Pieprasītāja iestādes kods</w:t>
            </w:r>
          </w:p>
        </w:tc>
      </w:tr>
      <w:tr w:rsidR="00256DA2" w:rsidRPr="009A149D" w14:paraId="12E7EA5E" w14:textId="77777777" w:rsidTr="00D92A37">
        <w:tc>
          <w:tcPr>
            <w:tcW w:w="515" w:type="dxa"/>
            <w:tcMar>
              <w:top w:w="0" w:type="dxa"/>
              <w:left w:w="108" w:type="dxa"/>
              <w:bottom w:w="0" w:type="dxa"/>
              <w:right w:w="108" w:type="dxa"/>
            </w:tcMar>
          </w:tcPr>
          <w:p w14:paraId="12E7EA58" w14:textId="77777777" w:rsidR="00256DA2" w:rsidRDefault="00480984" w:rsidP="00C21D9D">
            <w:pPr>
              <w:pStyle w:val="Tabulasteksts"/>
            </w:pPr>
            <w:r>
              <w:t>3</w:t>
            </w:r>
          </w:p>
        </w:tc>
        <w:tc>
          <w:tcPr>
            <w:tcW w:w="2014" w:type="dxa"/>
            <w:tcMar>
              <w:top w:w="0" w:type="dxa"/>
              <w:left w:w="108" w:type="dxa"/>
              <w:bottom w:w="0" w:type="dxa"/>
              <w:right w:w="108" w:type="dxa"/>
            </w:tcMar>
          </w:tcPr>
          <w:p w14:paraId="12E7EA59" w14:textId="77777777" w:rsidR="00256DA2" w:rsidRDefault="00256DA2" w:rsidP="00C21D9D">
            <w:pPr>
              <w:pStyle w:val="Tabulasteksts"/>
            </w:pPr>
            <w:r>
              <w:t>AboutIdentityNumber</w:t>
            </w:r>
          </w:p>
        </w:tc>
        <w:tc>
          <w:tcPr>
            <w:tcW w:w="1690" w:type="dxa"/>
            <w:tcMar>
              <w:top w:w="0" w:type="dxa"/>
              <w:left w:w="108" w:type="dxa"/>
              <w:bottom w:w="0" w:type="dxa"/>
              <w:right w:w="108" w:type="dxa"/>
            </w:tcMar>
          </w:tcPr>
          <w:p w14:paraId="12E7EA5A" w14:textId="77777777" w:rsidR="00256DA2" w:rsidRDefault="00256DA2" w:rsidP="00C21D9D">
            <w:pPr>
              <w:pStyle w:val="Tabulasteksts"/>
            </w:pPr>
            <w:r>
              <w:t>string</w:t>
            </w:r>
          </w:p>
          <w:p w14:paraId="12E7EA5B" w14:textId="77777777" w:rsidR="00480984" w:rsidRDefault="00480984" w:rsidP="00C21D9D">
            <w:pPr>
              <w:pStyle w:val="Tabulasteksts"/>
            </w:pPr>
            <w:r>
              <w:t>patter</w:t>
            </w:r>
            <w:r w:rsidR="00AA1B9A">
              <w:t>n</w:t>
            </w:r>
            <w:r>
              <w:t xml:space="preserve">: </w:t>
            </w:r>
            <w:r w:rsidRPr="00480984">
              <w:t>[0-9]{11}</w:t>
            </w:r>
          </w:p>
        </w:tc>
        <w:tc>
          <w:tcPr>
            <w:tcW w:w="604" w:type="dxa"/>
            <w:tcMar>
              <w:top w:w="0" w:type="dxa"/>
              <w:left w:w="108" w:type="dxa"/>
              <w:bottom w:w="0" w:type="dxa"/>
              <w:right w:w="108" w:type="dxa"/>
            </w:tcMar>
          </w:tcPr>
          <w:p w14:paraId="12E7EA5C" w14:textId="77777777" w:rsidR="00256DA2" w:rsidRDefault="00256DA2" w:rsidP="00C21D9D">
            <w:pPr>
              <w:pStyle w:val="Tabulasteksts"/>
            </w:pPr>
            <w:r>
              <w:t>1..1</w:t>
            </w:r>
          </w:p>
        </w:tc>
        <w:tc>
          <w:tcPr>
            <w:tcW w:w="3944" w:type="dxa"/>
            <w:tcMar>
              <w:top w:w="0" w:type="dxa"/>
              <w:left w:w="108" w:type="dxa"/>
              <w:bottom w:w="0" w:type="dxa"/>
              <w:right w:w="108" w:type="dxa"/>
            </w:tcMar>
          </w:tcPr>
          <w:p w14:paraId="12E7EA5D" w14:textId="77777777" w:rsidR="00256DA2" w:rsidRDefault="00256DA2" w:rsidP="00C21D9D">
            <w:pPr>
              <w:pStyle w:val="Tabulasteksts"/>
            </w:pPr>
            <w:r>
              <w:t>Pieprasītais personas kods</w:t>
            </w:r>
          </w:p>
        </w:tc>
      </w:tr>
      <w:tr w:rsidR="00256DA2" w:rsidRPr="009A149D" w14:paraId="12E7EA64" w14:textId="77777777" w:rsidTr="00D92A37">
        <w:tc>
          <w:tcPr>
            <w:tcW w:w="515" w:type="dxa"/>
            <w:tcMar>
              <w:top w:w="0" w:type="dxa"/>
              <w:left w:w="108" w:type="dxa"/>
              <w:bottom w:w="0" w:type="dxa"/>
              <w:right w:w="108" w:type="dxa"/>
            </w:tcMar>
          </w:tcPr>
          <w:p w14:paraId="12E7EA5F" w14:textId="77777777" w:rsidR="00256DA2" w:rsidRDefault="00480984" w:rsidP="00C21D9D">
            <w:pPr>
              <w:pStyle w:val="Tabulasteksts"/>
            </w:pPr>
            <w:r>
              <w:t>4</w:t>
            </w:r>
          </w:p>
        </w:tc>
        <w:tc>
          <w:tcPr>
            <w:tcW w:w="2014" w:type="dxa"/>
            <w:tcMar>
              <w:top w:w="0" w:type="dxa"/>
              <w:left w:w="108" w:type="dxa"/>
              <w:bottom w:w="0" w:type="dxa"/>
              <w:right w:w="108" w:type="dxa"/>
            </w:tcMar>
          </w:tcPr>
          <w:p w14:paraId="12E7EA60" w14:textId="77777777" w:rsidR="00256DA2" w:rsidRPr="00AE5E40" w:rsidRDefault="00256DA2" w:rsidP="00C21D9D">
            <w:pPr>
              <w:pStyle w:val="Tabulasteksts"/>
            </w:pPr>
            <w:r>
              <w:t>EffectiveDate</w:t>
            </w:r>
          </w:p>
        </w:tc>
        <w:tc>
          <w:tcPr>
            <w:tcW w:w="1690" w:type="dxa"/>
            <w:tcMar>
              <w:top w:w="0" w:type="dxa"/>
              <w:left w:w="108" w:type="dxa"/>
              <w:bottom w:w="0" w:type="dxa"/>
              <w:right w:w="108" w:type="dxa"/>
            </w:tcMar>
          </w:tcPr>
          <w:p w14:paraId="12E7EA61" w14:textId="77777777" w:rsidR="00256DA2" w:rsidRDefault="00256DA2" w:rsidP="00C21D9D">
            <w:pPr>
              <w:pStyle w:val="Tabulasteksts"/>
            </w:pPr>
            <w:r w:rsidRPr="00256DA2">
              <w:t>date</w:t>
            </w:r>
          </w:p>
        </w:tc>
        <w:tc>
          <w:tcPr>
            <w:tcW w:w="604" w:type="dxa"/>
            <w:tcMar>
              <w:top w:w="0" w:type="dxa"/>
              <w:left w:w="108" w:type="dxa"/>
              <w:bottom w:w="0" w:type="dxa"/>
              <w:right w:w="108" w:type="dxa"/>
            </w:tcMar>
          </w:tcPr>
          <w:p w14:paraId="12E7EA62" w14:textId="77777777" w:rsidR="00256DA2" w:rsidRPr="009A149D" w:rsidRDefault="00256DA2" w:rsidP="00C21D9D">
            <w:pPr>
              <w:pStyle w:val="Tabulasteksts"/>
            </w:pPr>
            <w:r>
              <w:t>1..1</w:t>
            </w:r>
          </w:p>
        </w:tc>
        <w:tc>
          <w:tcPr>
            <w:tcW w:w="3944" w:type="dxa"/>
            <w:tcMar>
              <w:top w:w="0" w:type="dxa"/>
              <w:left w:w="108" w:type="dxa"/>
              <w:bottom w:w="0" w:type="dxa"/>
              <w:right w:w="108" w:type="dxa"/>
            </w:tcMar>
          </w:tcPr>
          <w:p w14:paraId="12E7EA63" w14:textId="77777777" w:rsidR="00256DA2" w:rsidRDefault="00256DA2" w:rsidP="00C21D9D">
            <w:pPr>
              <w:pStyle w:val="Tabulasteksts"/>
            </w:pPr>
            <w:r>
              <w:t>Informācijas aktualitātes datums (pieprasījuma veikšanas datums)</w:t>
            </w:r>
          </w:p>
        </w:tc>
      </w:tr>
      <w:tr w:rsidR="00256DA2" w:rsidRPr="009A149D" w14:paraId="12E7EA6A" w14:textId="77777777" w:rsidTr="00D92A37">
        <w:tc>
          <w:tcPr>
            <w:tcW w:w="515" w:type="dxa"/>
            <w:tcMar>
              <w:top w:w="0" w:type="dxa"/>
              <w:left w:w="108" w:type="dxa"/>
              <w:bottom w:w="0" w:type="dxa"/>
              <w:right w:w="108" w:type="dxa"/>
            </w:tcMar>
          </w:tcPr>
          <w:p w14:paraId="12E7EA65" w14:textId="77777777" w:rsidR="00075F47" w:rsidRDefault="00480984" w:rsidP="00C21D9D">
            <w:pPr>
              <w:pStyle w:val="Tabulasteksts"/>
              <w:rPr>
                <w:b/>
                <w:bCs/>
                <w:kern w:val="32"/>
              </w:rPr>
            </w:pPr>
            <w:r>
              <w:rPr>
                <w:b/>
                <w:bCs/>
                <w:kern w:val="32"/>
              </w:rPr>
              <w:t>5</w:t>
            </w:r>
          </w:p>
        </w:tc>
        <w:tc>
          <w:tcPr>
            <w:tcW w:w="2014" w:type="dxa"/>
            <w:tcMar>
              <w:top w:w="0" w:type="dxa"/>
              <w:left w:w="108" w:type="dxa"/>
              <w:bottom w:w="0" w:type="dxa"/>
              <w:right w:w="108" w:type="dxa"/>
            </w:tcMar>
          </w:tcPr>
          <w:p w14:paraId="12E7EA66" w14:textId="77777777" w:rsidR="00075F47" w:rsidRDefault="00075F47" w:rsidP="00C21D9D">
            <w:pPr>
              <w:pStyle w:val="Tabulasteksts"/>
              <w:rPr>
                <w:b/>
                <w:bCs/>
                <w:kern w:val="32"/>
              </w:rPr>
            </w:pPr>
            <w:r w:rsidRPr="00AE5E40">
              <w:t>SessionId</w:t>
            </w:r>
          </w:p>
        </w:tc>
        <w:tc>
          <w:tcPr>
            <w:tcW w:w="1690" w:type="dxa"/>
            <w:tcMar>
              <w:top w:w="0" w:type="dxa"/>
              <w:left w:w="108" w:type="dxa"/>
              <w:bottom w:w="0" w:type="dxa"/>
              <w:right w:w="108" w:type="dxa"/>
            </w:tcMar>
          </w:tcPr>
          <w:p w14:paraId="12E7EA67" w14:textId="77777777" w:rsidR="00075F47" w:rsidRDefault="00075F47" w:rsidP="00C21D9D">
            <w:pPr>
              <w:pStyle w:val="Tabulasteksts"/>
              <w:rPr>
                <w:b/>
                <w:bCs/>
                <w:kern w:val="32"/>
              </w:rPr>
            </w:pPr>
            <w:r>
              <w:t>string</w:t>
            </w:r>
          </w:p>
        </w:tc>
        <w:tc>
          <w:tcPr>
            <w:tcW w:w="604" w:type="dxa"/>
            <w:tcMar>
              <w:top w:w="0" w:type="dxa"/>
              <w:left w:w="108" w:type="dxa"/>
              <w:bottom w:w="0" w:type="dxa"/>
              <w:right w:w="108" w:type="dxa"/>
            </w:tcMar>
          </w:tcPr>
          <w:p w14:paraId="12E7EA68" w14:textId="77777777" w:rsidR="00075F47" w:rsidRDefault="00075F47" w:rsidP="00C21D9D">
            <w:pPr>
              <w:pStyle w:val="Tabulasteksts"/>
              <w:rPr>
                <w:b/>
                <w:bCs/>
                <w:kern w:val="32"/>
              </w:rPr>
            </w:pPr>
            <w:r w:rsidRPr="009A149D">
              <w:t>1..1</w:t>
            </w:r>
          </w:p>
        </w:tc>
        <w:tc>
          <w:tcPr>
            <w:tcW w:w="3944" w:type="dxa"/>
            <w:tcMar>
              <w:top w:w="0" w:type="dxa"/>
              <w:left w:w="108" w:type="dxa"/>
              <w:bottom w:w="0" w:type="dxa"/>
              <w:right w:w="108" w:type="dxa"/>
            </w:tcMar>
          </w:tcPr>
          <w:p w14:paraId="12E7EA69" w14:textId="77777777" w:rsidR="00075F47" w:rsidRDefault="00075F47" w:rsidP="00C21D9D">
            <w:pPr>
              <w:pStyle w:val="Tabulasteksts"/>
              <w:rPr>
                <w:b/>
                <w:bCs/>
                <w:kern w:val="32"/>
              </w:rPr>
            </w:pPr>
            <w:r>
              <w:t>Sesijas identifikators</w:t>
            </w:r>
            <w:r w:rsidR="000B2E6B">
              <w:t xml:space="preserve"> (</w:t>
            </w:r>
            <w:r w:rsidR="000B2E6B" w:rsidRPr="000B2E6B">
              <w:t>tas tiek iegūts izmantojot autentifikācijas WS</w:t>
            </w:r>
            <w:r w:rsidR="000B2E6B">
              <w:t>)</w:t>
            </w:r>
          </w:p>
        </w:tc>
      </w:tr>
    </w:tbl>
    <w:p w14:paraId="12E7EA6B" w14:textId="77777777" w:rsidR="006525F9" w:rsidRDefault="006525F9" w:rsidP="006525F9">
      <w:r>
        <w:t>XML piemērs:</w:t>
      </w:r>
    </w:p>
    <w:p w14:paraId="12E7EA6C" w14:textId="77777777" w:rsidR="006525F9" w:rsidRPr="006525F9" w:rsidRDefault="006525F9" w:rsidP="006525F9">
      <w:pPr>
        <w:pStyle w:val="XMLStyle"/>
      </w:pPr>
      <w:r w:rsidRPr="006525F9">
        <w:t>&lt;UniversalServiceDataRequest&gt;</w:t>
      </w:r>
    </w:p>
    <w:p w14:paraId="12E7EA6D" w14:textId="77777777" w:rsidR="006525F9" w:rsidRPr="006525F9" w:rsidRDefault="006525F9" w:rsidP="006525F9">
      <w:pPr>
        <w:pStyle w:val="XMLStyle"/>
      </w:pPr>
      <w:r>
        <w:tab/>
      </w:r>
      <w:r w:rsidRPr="006525F9">
        <w:t>&lt;IdentityNumber&gt;010191111222&lt;/IdentityNumber&gt;</w:t>
      </w:r>
    </w:p>
    <w:p w14:paraId="12E7EA6E" w14:textId="77777777" w:rsidR="006525F9" w:rsidRPr="006525F9" w:rsidRDefault="006525F9" w:rsidP="006525F9">
      <w:pPr>
        <w:pStyle w:val="XMLStyle"/>
      </w:pPr>
      <w:r>
        <w:tab/>
      </w:r>
      <w:r w:rsidRPr="006525F9">
        <w:t>&lt;InstitutionCode&gt;str1234&lt;/InstitutionCode&gt;</w:t>
      </w:r>
    </w:p>
    <w:p w14:paraId="12E7EA6F" w14:textId="77777777" w:rsidR="006525F9" w:rsidRPr="006525F9" w:rsidRDefault="006525F9" w:rsidP="006525F9">
      <w:pPr>
        <w:pStyle w:val="XMLStyle"/>
      </w:pPr>
      <w:r>
        <w:tab/>
      </w:r>
      <w:r w:rsidRPr="006525F9">
        <w:t>&lt;AboutIdentityNumber&gt;12121211122&lt;/AboutIdentityNumber&gt;</w:t>
      </w:r>
    </w:p>
    <w:p w14:paraId="12E7EA70" w14:textId="77777777" w:rsidR="006525F9" w:rsidRPr="006525F9" w:rsidRDefault="006525F9" w:rsidP="006525F9">
      <w:pPr>
        <w:pStyle w:val="XMLStyle"/>
      </w:pPr>
      <w:r>
        <w:lastRenderedPageBreak/>
        <w:tab/>
      </w:r>
      <w:r w:rsidRPr="006525F9">
        <w:t>&lt;EffectiveDate&gt;2012-12-13&lt;/EffectiveDate&gt;</w:t>
      </w:r>
    </w:p>
    <w:p w14:paraId="12E7EA71" w14:textId="77777777" w:rsidR="006525F9" w:rsidRPr="006525F9" w:rsidRDefault="006525F9" w:rsidP="006525F9">
      <w:pPr>
        <w:pStyle w:val="XMLStyle"/>
      </w:pPr>
      <w:r>
        <w:tab/>
      </w:r>
      <w:r w:rsidRPr="006525F9">
        <w:t>&lt;SessionId&gt;str1234&lt;/SessionId&gt;</w:t>
      </w:r>
    </w:p>
    <w:p w14:paraId="12E7EA72" w14:textId="77777777" w:rsidR="006525F9" w:rsidRPr="006525F9" w:rsidRDefault="006525F9" w:rsidP="006525F9">
      <w:pPr>
        <w:pStyle w:val="XMLStyle"/>
      </w:pPr>
      <w:r w:rsidRPr="006525F9">
        <w:t>&lt;/UniversalServiceDataRequest&gt;</w:t>
      </w:r>
    </w:p>
    <w:p w14:paraId="12E7EA73" w14:textId="77777777" w:rsidR="00480984" w:rsidRDefault="00480984" w:rsidP="00480984">
      <w:r>
        <w:t>Izejas datu shēma un apraksts:</w:t>
      </w:r>
    </w:p>
    <w:p w14:paraId="12E7EA74" w14:textId="34E70A07" w:rsidR="00480984" w:rsidRDefault="00480984" w:rsidP="00D92A37">
      <w:pPr>
        <w:pStyle w:val="TableCaption"/>
      </w:pPr>
      <w:r w:rsidRPr="00AB4B19">
        <w:t xml:space="preserve">   </w:t>
      </w:r>
      <w:r w:rsidR="0083476B">
        <w:fldChar w:fldCharType="begin"/>
      </w:r>
      <w:r w:rsidR="00815746">
        <w:instrText xml:space="preserve"> STYLEREF 2 \s </w:instrText>
      </w:r>
      <w:r w:rsidR="0083476B">
        <w:fldChar w:fldCharType="separate"/>
      </w:r>
      <w:bookmarkStart w:id="417" w:name="_Toc479195433"/>
      <w:bookmarkStart w:id="418" w:name="_Toc482104993"/>
      <w:r w:rsidR="00884D6D">
        <w:rPr>
          <w:noProof/>
        </w:rPr>
        <w:t>5.2</w:t>
      </w:r>
      <w:r w:rsidR="0083476B">
        <w:rPr>
          <w:noProof/>
        </w:rPr>
        <w:fldChar w:fldCharType="end"/>
      </w:r>
      <w:r>
        <w:noBreakHyphen/>
      </w:r>
      <w:r w:rsidR="0083476B">
        <w:fldChar w:fldCharType="begin"/>
      </w:r>
      <w:r w:rsidR="00815746">
        <w:instrText xml:space="preserve"> SEQ __ \* ARABIC \s 2 </w:instrText>
      </w:r>
      <w:r w:rsidR="0083476B">
        <w:fldChar w:fldCharType="separate"/>
      </w:r>
      <w:r w:rsidR="00884D6D">
        <w:rPr>
          <w:noProof/>
        </w:rPr>
        <w:t>24</w:t>
      </w:r>
      <w:r w:rsidR="0083476B">
        <w:rPr>
          <w:noProof/>
        </w:rPr>
        <w:fldChar w:fldCharType="end"/>
      </w:r>
      <w:r w:rsidRPr="00AB4B19">
        <w:t xml:space="preserve">. tabula. </w:t>
      </w:r>
      <w:r>
        <w:t>Izejas datu kopa</w:t>
      </w:r>
      <w:bookmarkEnd w:id="417"/>
      <w:bookmarkEnd w:id="4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
        <w:gridCol w:w="1913"/>
        <w:gridCol w:w="1471"/>
        <w:gridCol w:w="1312"/>
        <w:gridCol w:w="3334"/>
      </w:tblGrid>
      <w:tr w:rsidR="00D92A37" w:rsidRPr="009A149D" w14:paraId="12E7EA7A" w14:textId="77777777" w:rsidTr="00D92A37">
        <w:trPr>
          <w:tblHeader/>
        </w:trPr>
        <w:tc>
          <w:tcPr>
            <w:tcW w:w="520" w:type="dxa"/>
            <w:shd w:val="clear" w:color="auto" w:fill="D9D9D9"/>
            <w:tcMar>
              <w:top w:w="0" w:type="dxa"/>
              <w:left w:w="108" w:type="dxa"/>
              <w:bottom w:w="0" w:type="dxa"/>
              <w:right w:w="108" w:type="dxa"/>
            </w:tcMar>
            <w:hideMark/>
          </w:tcPr>
          <w:p w14:paraId="12E7EA75" w14:textId="77777777" w:rsidR="00480984" w:rsidRDefault="00480984" w:rsidP="00C21D9D">
            <w:pPr>
              <w:pStyle w:val="Tabulasvirsraksts"/>
              <w:rPr>
                <w:kern w:val="32"/>
              </w:rPr>
            </w:pPr>
            <w:r w:rsidRPr="009A149D">
              <w:t>Nr.</w:t>
            </w:r>
          </w:p>
        </w:tc>
        <w:tc>
          <w:tcPr>
            <w:tcW w:w="2108" w:type="dxa"/>
            <w:shd w:val="clear" w:color="auto" w:fill="D9D9D9"/>
            <w:tcMar>
              <w:top w:w="0" w:type="dxa"/>
              <w:left w:w="108" w:type="dxa"/>
              <w:bottom w:w="0" w:type="dxa"/>
              <w:right w:w="108" w:type="dxa"/>
            </w:tcMar>
            <w:hideMark/>
          </w:tcPr>
          <w:p w14:paraId="12E7EA76" w14:textId="77777777" w:rsidR="00480984" w:rsidRDefault="00480984" w:rsidP="00C21D9D">
            <w:pPr>
              <w:pStyle w:val="Tabulasvirsraksts"/>
              <w:rPr>
                <w:kern w:val="32"/>
              </w:rPr>
            </w:pPr>
            <w:r w:rsidRPr="009A149D">
              <w:t>Parametrs</w:t>
            </w:r>
          </w:p>
        </w:tc>
        <w:tc>
          <w:tcPr>
            <w:tcW w:w="1710" w:type="dxa"/>
            <w:shd w:val="clear" w:color="auto" w:fill="D9D9D9"/>
            <w:tcMar>
              <w:top w:w="0" w:type="dxa"/>
              <w:left w:w="108" w:type="dxa"/>
              <w:bottom w:w="0" w:type="dxa"/>
              <w:right w:w="108" w:type="dxa"/>
            </w:tcMar>
            <w:hideMark/>
          </w:tcPr>
          <w:p w14:paraId="12E7EA77" w14:textId="77777777" w:rsidR="00480984" w:rsidRDefault="00480984" w:rsidP="00C21D9D">
            <w:pPr>
              <w:pStyle w:val="Tabulasvirsraksts"/>
              <w:rPr>
                <w:kern w:val="32"/>
              </w:rPr>
            </w:pPr>
            <w:r w:rsidRPr="009A149D">
              <w:t>Tips</w:t>
            </w:r>
          </w:p>
        </w:tc>
        <w:tc>
          <w:tcPr>
            <w:tcW w:w="1584" w:type="dxa"/>
            <w:shd w:val="clear" w:color="auto" w:fill="D9D9D9"/>
            <w:tcMar>
              <w:top w:w="0" w:type="dxa"/>
              <w:left w:w="108" w:type="dxa"/>
              <w:bottom w:w="0" w:type="dxa"/>
              <w:right w:w="108" w:type="dxa"/>
            </w:tcMar>
            <w:hideMark/>
          </w:tcPr>
          <w:p w14:paraId="12E7EA78" w14:textId="77777777" w:rsidR="00480984" w:rsidRDefault="00480984" w:rsidP="00C21D9D">
            <w:pPr>
              <w:pStyle w:val="Tabulasvirsraksts"/>
              <w:rPr>
                <w:kern w:val="32"/>
              </w:rPr>
            </w:pPr>
            <w:r w:rsidRPr="009A149D">
              <w:t>Skaits</w:t>
            </w:r>
          </w:p>
        </w:tc>
        <w:tc>
          <w:tcPr>
            <w:tcW w:w="4403" w:type="dxa"/>
            <w:shd w:val="clear" w:color="auto" w:fill="D9D9D9"/>
            <w:tcMar>
              <w:top w:w="0" w:type="dxa"/>
              <w:left w:w="108" w:type="dxa"/>
              <w:bottom w:w="0" w:type="dxa"/>
              <w:right w:w="108" w:type="dxa"/>
            </w:tcMar>
            <w:hideMark/>
          </w:tcPr>
          <w:p w14:paraId="12E7EA79" w14:textId="77777777" w:rsidR="00480984" w:rsidRDefault="00480984" w:rsidP="00C21D9D">
            <w:pPr>
              <w:pStyle w:val="Tabulasvirsraksts"/>
              <w:rPr>
                <w:kern w:val="32"/>
              </w:rPr>
            </w:pPr>
            <w:r w:rsidRPr="009A149D">
              <w:t>Apraksts</w:t>
            </w:r>
          </w:p>
        </w:tc>
      </w:tr>
      <w:tr w:rsidR="008609FE" w:rsidRPr="009A149D" w14:paraId="12E7EA80" w14:textId="77777777" w:rsidTr="00D92A37">
        <w:trPr>
          <w:trHeight w:val="207"/>
        </w:trPr>
        <w:tc>
          <w:tcPr>
            <w:tcW w:w="520" w:type="dxa"/>
            <w:tcMar>
              <w:top w:w="0" w:type="dxa"/>
              <w:left w:w="108" w:type="dxa"/>
              <w:bottom w:w="0" w:type="dxa"/>
              <w:right w:w="108" w:type="dxa"/>
            </w:tcMar>
          </w:tcPr>
          <w:p w14:paraId="12E7EA7B" w14:textId="77777777" w:rsidR="00480984" w:rsidRDefault="00480984" w:rsidP="00C21D9D">
            <w:pPr>
              <w:pStyle w:val="Tabulasteksts"/>
              <w:rPr>
                <w:kern w:val="32"/>
              </w:rPr>
            </w:pPr>
            <w:r>
              <w:t>1</w:t>
            </w:r>
          </w:p>
        </w:tc>
        <w:tc>
          <w:tcPr>
            <w:tcW w:w="2108" w:type="dxa"/>
            <w:tcMar>
              <w:top w:w="0" w:type="dxa"/>
              <w:left w:w="108" w:type="dxa"/>
              <w:bottom w:w="0" w:type="dxa"/>
              <w:right w:w="108" w:type="dxa"/>
            </w:tcMar>
          </w:tcPr>
          <w:p w14:paraId="12E7EA7C" w14:textId="77777777" w:rsidR="00480984" w:rsidRDefault="00B14E9E" w:rsidP="00C21D9D">
            <w:pPr>
              <w:pStyle w:val="Tabulasteksts"/>
              <w:rPr>
                <w:kern w:val="32"/>
              </w:rPr>
            </w:pPr>
            <w:r w:rsidRPr="00B14E9E">
              <w:t>CertExists</w:t>
            </w:r>
          </w:p>
        </w:tc>
        <w:tc>
          <w:tcPr>
            <w:tcW w:w="1710" w:type="dxa"/>
            <w:tcMar>
              <w:top w:w="0" w:type="dxa"/>
              <w:left w:w="108" w:type="dxa"/>
              <w:bottom w:w="0" w:type="dxa"/>
              <w:right w:w="108" w:type="dxa"/>
            </w:tcMar>
          </w:tcPr>
          <w:p w14:paraId="12E7EA7D" w14:textId="77777777" w:rsidR="00480984" w:rsidRDefault="00B14E9E" w:rsidP="00C21D9D">
            <w:pPr>
              <w:pStyle w:val="Tabulasteksts"/>
              <w:rPr>
                <w:kern w:val="32"/>
              </w:rPr>
            </w:pPr>
            <w:r w:rsidRPr="00B14E9E">
              <w:t>Boolean</w:t>
            </w:r>
          </w:p>
        </w:tc>
        <w:tc>
          <w:tcPr>
            <w:tcW w:w="1584" w:type="dxa"/>
            <w:tcMar>
              <w:top w:w="0" w:type="dxa"/>
              <w:left w:w="108" w:type="dxa"/>
              <w:bottom w:w="0" w:type="dxa"/>
              <w:right w:w="108" w:type="dxa"/>
            </w:tcMar>
          </w:tcPr>
          <w:p w14:paraId="12E7EA7E" w14:textId="77777777" w:rsidR="00480984" w:rsidRDefault="00480984" w:rsidP="00C21D9D">
            <w:pPr>
              <w:pStyle w:val="Tabulasteksts"/>
              <w:rPr>
                <w:kern w:val="32"/>
              </w:rPr>
            </w:pPr>
            <w:r w:rsidRPr="009A149D">
              <w:t>1..1</w:t>
            </w:r>
          </w:p>
        </w:tc>
        <w:tc>
          <w:tcPr>
            <w:tcW w:w="4403" w:type="dxa"/>
            <w:tcMar>
              <w:top w:w="0" w:type="dxa"/>
              <w:left w:w="108" w:type="dxa"/>
              <w:bottom w:w="0" w:type="dxa"/>
              <w:right w:w="108" w:type="dxa"/>
            </w:tcMar>
          </w:tcPr>
          <w:p w14:paraId="12E7EA7F" w14:textId="77777777" w:rsidR="00480984" w:rsidRDefault="00B14E9E" w:rsidP="00C21D9D">
            <w:pPr>
              <w:pStyle w:val="Tabulasteksts"/>
              <w:rPr>
                <w:kern w:val="32"/>
              </w:rPr>
            </w:pPr>
            <w:r w:rsidRPr="00B14E9E">
              <w:t>Pazīme</w:t>
            </w:r>
            <w:r w:rsidR="00B128C3">
              <w:t>,</w:t>
            </w:r>
            <w:r w:rsidRPr="00B14E9E">
              <w:t xml:space="preserve"> vai eksistē pieprasītais apliecības numurs</w:t>
            </w:r>
          </w:p>
        </w:tc>
      </w:tr>
      <w:tr w:rsidR="008609FE" w:rsidRPr="00B14E9E" w14:paraId="12E7EA86" w14:textId="77777777" w:rsidTr="00D92A37">
        <w:trPr>
          <w:trHeight w:val="300"/>
        </w:trPr>
        <w:tc>
          <w:tcPr>
            <w:tcW w:w="520" w:type="dxa"/>
            <w:tcMar>
              <w:top w:w="0" w:type="dxa"/>
              <w:left w:w="108" w:type="dxa"/>
              <w:bottom w:w="0" w:type="dxa"/>
              <w:right w:w="108" w:type="dxa"/>
            </w:tcMar>
          </w:tcPr>
          <w:p w14:paraId="12E7EA81" w14:textId="77777777" w:rsidR="00480984" w:rsidRPr="00CC122B" w:rsidRDefault="00B14E9E" w:rsidP="00C21D9D">
            <w:pPr>
              <w:pStyle w:val="Tabulasteksts"/>
              <w:rPr>
                <w:kern w:val="32"/>
              </w:rPr>
            </w:pPr>
            <w:r w:rsidRPr="00CC122B">
              <w:rPr>
                <w:kern w:val="32"/>
              </w:rPr>
              <w:t>2</w:t>
            </w:r>
          </w:p>
        </w:tc>
        <w:tc>
          <w:tcPr>
            <w:tcW w:w="2108" w:type="dxa"/>
            <w:tcMar>
              <w:top w:w="0" w:type="dxa"/>
              <w:left w:w="108" w:type="dxa"/>
              <w:bottom w:w="0" w:type="dxa"/>
              <w:right w:w="108" w:type="dxa"/>
            </w:tcMar>
          </w:tcPr>
          <w:p w14:paraId="12E7EA82" w14:textId="77777777" w:rsidR="00480984" w:rsidRPr="00CC122B" w:rsidRDefault="00B14E9E" w:rsidP="00C21D9D">
            <w:pPr>
              <w:pStyle w:val="Tabulasteksts"/>
              <w:rPr>
                <w:kern w:val="32"/>
              </w:rPr>
            </w:pPr>
            <w:r w:rsidRPr="00B14E9E">
              <w:rPr>
                <w:kern w:val="32"/>
              </w:rPr>
              <w:t>PersonExists</w:t>
            </w:r>
          </w:p>
        </w:tc>
        <w:tc>
          <w:tcPr>
            <w:tcW w:w="1710" w:type="dxa"/>
            <w:tcMar>
              <w:top w:w="0" w:type="dxa"/>
              <w:left w:w="108" w:type="dxa"/>
              <w:bottom w:w="0" w:type="dxa"/>
              <w:right w:w="108" w:type="dxa"/>
            </w:tcMar>
          </w:tcPr>
          <w:p w14:paraId="12E7EA83" w14:textId="77777777" w:rsidR="00480984" w:rsidRPr="00CC122B" w:rsidRDefault="00B14E9E" w:rsidP="00C21D9D">
            <w:pPr>
              <w:pStyle w:val="Tabulasteksts"/>
              <w:rPr>
                <w:kern w:val="32"/>
              </w:rPr>
            </w:pPr>
            <w:r w:rsidRPr="00B14E9E">
              <w:t>Boolean</w:t>
            </w:r>
          </w:p>
        </w:tc>
        <w:tc>
          <w:tcPr>
            <w:tcW w:w="1584" w:type="dxa"/>
            <w:tcMar>
              <w:top w:w="0" w:type="dxa"/>
              <w:left w:w="108" w:type="dxa"/>
              <w:bottom w:w="0" w:type="dxa"/>
              <w:right w:w="108" w:type="dxa"/>
            </w:tcMar>
          </w:tcPr>
          <w:p w14:paraId="12E7EA84" w14:textId="77777777" w:rsidR="00480984" w:rsidRPr="00CC122B" w:rsidRDefault="00B14E9E" w:rsidP="00C21D9D">
            <w:pPr>
              <w:pStyle w:val="Tabulasteksts"/>
              <w:rPr>
                <w:kern w:val="32"/>
              </w:rPr>
            </w:pPr>
            <w:r>
              <w:rPr>
                <w:kern w:val="32"/>
              </w:rPr>
              <w:t>1..1</w:t>
            </w:r>
          </w:p>
        </w:tc>
        <w:tc>
          <w:tcPr>
            <w:tcW w:w="4403" w:type="dxa"/>
            <w:tcMar>
              <w:top w:w="0" w:type="dxa"/>
              <w:left w:w="108" w:type="dxa"/>
              <w:bottom w:w="0" w:type="dxa"/>
              <w:right w:w="108" w:type="dxa"/>
            </w:tcMar>
          </w:tcPr>
          <w:p w14:paraId="12E7EA85" w14:textId="77777777" w:rsidR="00480984" w:rsidRPr="00CC122B" w:rsidRDefault="00B14E9E" w:rsidP="00C21D9D">
            <w:pPr>
              <w:pStyle w:val="Tabulasteksts"/>
              <w:rPr>
                <w:kern w:val="32"/>
              </w:rPr>
            </w:pPr>
            <w:r w:rsidRPr="00B14E9E">
              <w:rPr>
                <w:kern w:val="32"/>
              </w:rPr>
              <w:t>Pazīme</w:t>
            </w:r>
            <w:r w:rsidR="00B128C3">
              <w:rPr>
                <w:kern w:val="32"/>
              </w:rPr>
              <w:t>,</w:t>
            </w:r>
            <w:r w:rsidRPr="00B14E9E">
              <w:rPr>
                <w:kern w:val="32"/>
              </w:rPr>
              <w:t xml:space="preserve"> vai eksistē pieprasītā persona</w:t>
            </w:r>
          </w:p>
        </w:tc>
      </w:tr>
      <w:tr w:rsidR="00B14E9E" w:rsidRPr="00B14E9E" w14:paraId="12E7EA8C" w14:textId="77777777" w:rsidTr="00D92A37">
        <w:trPr>
          <w:trHeight w:val="300"/>
        </w:trPr>
        <w:tc>
          <w:tcPr>
            <w:tcW w:w="520" w:type="dxa"/>
            <w:tcMar>
              <w:top w:w="0" w:type="dxa"/>
              <w:left w:w="108" w:type="dxa"/>
              <w:bottom w:w="0" w:type="dxa"/>
              <w:right w:w="108" w:type="dxa"/>
            </w:tcMar>
          </w:tcPr>
          <w:p w14:paraId="12E7EA87" w14:textId="77777777" w:rsidR="00B14E9E" w:rsidRPr="00B14E9E" w:rsidRDefault="00B14E9E" w:rsidP="00C21D9D">
            <w:pPr>
              <w:pStyle w:val="Tabulasteksts"/>
              <w:rPr>
                <w:kern w:val="32"/>
              </w:rPr>
            </w:pPr>
            <w:r>
              <w:rPr>
                <w:kern w:val="32"/>
              </w:rPr>
              <w:t>3</w:t>
            </w:r>
          </w:p>
        </w:tc>
        <w:tc>
          <w:tcPr>
            <w:tcW w:w="2108" w:type="dxa"/>
            <w:tcMar>
              <w:top w:w="0" w:type="dxa"/>
              <w:left w:w="108" w:type="dxa"/>
              <w:bottom w:w="0" w:type="dxa"/>
              <w:right w:w="108" w:type="dxa"/>
            </w:tcMar>
          </w:tcPr>
          <w:p w14:paraId="12E7EA88" w14:textId="77777777" w:rsidR="00B14E9E" w:rsidRPr="00B14E9E" w:rsidRDefault="00A557A9" w:rsidP="00C21D9D">
            <w:pPr>
              <w:pStyle w:val="Tabulasteksts"/>
              <w:rPr>
                <w:kern w:val="32"/>
              </w:rPr>
            </w:pPr>
            <w:r w:rsidRPr="00A557A9">
              <w:rPr>
                <w:kern w:val="32"/>
              </w:rPr>
              <w:t>ResultData</w:t>
            </w:r>
          </w:p>
        </w:tc>
        <w:tc>
          <w:tcPr>
            <w:tcW w:w="1710" w:type="dxa"/>
            <w:tcMar>
              <w:top w:w="0" w:type="dxa"/>
              <w:left w:w="108" w:type="dxa"/>
              <w:bottom w:w="0" w:type="dxa"/>
              <w:right w:w="108" w:type="dxa"/>
            </w:tcMar>
          </w:tcPr>
          <w:p w14:paraId="12E7EA89" w14:textId="77777777" w:rsidR="00B14E9E" w:rsidRPr="00B14E9E" w:rsidRDefault="00A557A9" w:rsidP="00C21D9D">
            <w:pPr>
              <w:pStyle w:val="Tabulasteksts"/>
            </w:pPr>
            <w:r>
              <w:t>Salikts elements</w:t>
            </w:r>
          </w:p>
        </w:tc>
        <w:tc>
          <w:tcPr>
            <w:tcW w:w="1584" w:type="dxa"/>
            <w:tcMar>
              <w:top w:w="0" w:type="dxa"/>
              <w:left w:w="108" w:type="dxa"/>
              <w:bottom w:w="0" w:type="dxa"/>
              <w:right w:w="108" w:type="dxa"/>
            </w:tcMar>
          </w:tcPr>
          <w:p w14:paraId="12E7EA8A" w14:textId="77777777" w:rsidR="00B14E9E" w:rsidRDefault="00A557A9" w:rsidP="00C21D9D">
            <w:pPr>
              <w:pStyle w:val="Tabulasteksts"/>
              <w:rPr>
                <w:kern w:val="32"/>
              </w:rPr>
            </w:pPr>
            <w:r>
              <w:rPr>
                <w:kern w:val="32"/>
              </w:rPr>
              <w:t>1..1</w:t>
            </w:r>
          </w:p>
        </w:tc>
        <w:tc>
          <w:tcPr>
            <w:tcW w:w="4403" w:type="dxa"/>
            <w:tcMar>
              <w:top w:w="0" w:type="dxa"/>
              <w:left w:w="108" w:type="dxa"/>
              <w:bottom w:w="0" w:type="dxa"/>
              <w:right w:w="108" w:type="dxa"/>
            </w:tcMar>
          </w:tcPr>
          <w:p w14:paraId="12E7EA8B" w14:textId="77777777" w:rsidR="00B14E9E" w:rsidRPr="00B14E9E" w:rsidRDefault="00A557A9" w:rsidP="00C21D9D">
            <w:pPr>
              <w:pStyle w:val="Tabulasteksts"/>
              <w:rPr>
                <w:kern w:val="32"/>
              </w:rPr>
            </w:pPr>
            <w:r>
              <w:rPr>
                <w:kern w:val="32"/>
              </w:rPr>
              <w:t>Rezultāts</w:t>
            </w:r>
          </w:p>
        </w:tc>
      </w:tr>
      <w:tr w:rsidR="00A557A9" w:rsidRPr="00B14E9E" w14:paraId="12E7EA92" w14:textId="77777777" w:rsidTr="00D92A37">
        <w:trPr>
          <w:trHeight w:val="300"/>
        </w:trPr>
        <w:tc>
          <w:tcPr>
            <w:tcW w:w="520" w:type="dxa"/>
            <w:tcMar>
              <w:top w:w="0" w:type="dxa"/>
              <w:left w:w="108" w:type="dxa"/>
              <w:bottom w:w="0" w:type="dxa"/>
              <w:right w:w="108" w:type="dxa"/>
            </w:tcMar>
          </w:tcPr>
          <w:p w14:paraId="12E7EA8D" w14:textId="77777777" w:rsidR="00A557A9" w:rsidRDefault="00A557A9" w:rsidP="00C21D9D">
            <w:pPr>
              <w:pStyle w:val="Tabulasteksts"/>
              <w:rPr>
                <w:kern w:val="32"/>
              </w:rPr>
            </w:pPr>
            <w:r>
              <w:rPr>
                <w:kern w:val="32"/>
              </w:rPr>
              <w:t>4</w:t>
            </w:r>
          </w:p>
        </w:tc>
        <w:tc>
          <w:tcPr>
            <w:tcW w:w="2108" w:type="dxa"/>
            <w:tcMar>
              <w:top w:w="0" w:type="dxa"/>
              <w:left w:w="108" w:type="dxa"/>
              <w:bottom w:w="0" w:type="dxa"/>
              <w:right w:w="108" w:type="dxa"/>
            </w:tcMar>
          </w:tcPr>
          <w:p w14:paraId="12E7EA8E" w14:textId="77777777" w:rsidR="00A557A9" w:rsidRPr="00A557A9" w:rsidRDefault="00A557A9" w:rsidP="00C21D9D">
            <w:pPr>
              <w:pStyle w:val="Tabulasteksts"/>
              <w:rPr>
                <w:kern w:val="32"/>
              </w:rPr>
            </w:pPr>
            <w:r w:rsidRPr="00A557A9">
              <w:rPr>
                <w:kern w:val="32"/>
              </w:rPr>
              <w:t>Rows</w:t>
            </w:r>
          </w:p>
        </w:tc>
        <w:tc>
          <w:tcPr>
            <w:tcW w:w="1710" w:type="dxa"/>
            <w:tcMar>
              <w:top w:w="0" w:type="dxa"/>
              <w:left w:w="108" w:type="dxa"/>
              <w:bottom w:w="0" w:type="dxa"/>
              <w:right w:w="108" w:type="dxa"/>
            </w:tcMar>
          </w:tcPr>
          <w:p w14:paraId="12E7EA8F" w14:textId="77777777" w:rsidR="00A557A9" w:rsidRDefault="00A557A9" w:rsidP="00C21D9D">
            <w:pPr>
              <w:pStyle w:val="Tabulasteksts"/>
            </w:pPr>
            <w:r>
              <w:t>Salikts elements</w:t>
            </w:r>
          </w:p>
        </w:tc>
        <w:tc>
          <w:tcPr>
            <w:tcW w:w="1584" w:type="dxa"/>
            <w:tcMar>
              <w:top w:w="0" w:type="dxa"/>
              <w:left w:w="108" w:type="dxa"/>
              <w:bottom w:w="0" w:type="dxa"/>
              <w:right w:w="108" w:type="dxa"/>
            </w:tcMar>
          </w:tcPr>
          <w:p w14:paraId="12E7EA90" w14:textId="77777777" w:rsidR="00A557A9" w:rsidRDefault="00A557A9" w:rsidP="00C21D9D">
            <w:pPr>
              <w:pStyle w:val="Tabulasteksts"/>
              <w:rPr>
                <w:kern w:val="32"/>
              </w:rPr>
            </w:pPr>
            <w:r>
              <w:rPr>
                <w:kern w:val="32"/>
              </w:rPr>
              <w:t>0..*</w:t>
            </w:r>
          </w:p>
        </w:tc>
        <w:tc>
          <w:tcPr>
            <w:tcW w:w="4403" w:type="dxa"/>
            <w:tcMar>
              <w:top w:w="0" w:type="dxa"/>
              <w:left w:w="108" w:type="dxa"/>
              <w:bottom w:w="0" w:type="dxa"/>
              <w:right w:w="108" w:type="dxa"/>
            </w:tcMar>
          </w:tcPr>
          <w:p w14:paraId="12E7EA91" w14:textId="77777777" w:rsidR="00A557A9" w:rsidRDefault="00A557A9" w:rsidP="00C21D9D">
            <w:pPr>
              <w:pStyle w:val="Tabulasteksts"/>
              <w:rPr>
                <w:kern w:val="32"/>
              </w:rPr>
            </w:pPr>
            <w:r>
              <w:rPr>
                <w:kern w:val="32"/>
              </w:rPr>
              <w:t>Rezultāta rinda</w:t>
            </w:r>
          </w:p>
        </w:tc>
      </w:tr>
      <w:tr w:rsidR="00A557A9" w:rsidRPr="00B14E9E" w14:paraId="12E7EA98" w14:textId="77777777" w:rsidTr="00D92A37">
        <w:trPr>
          <w:trHeight w:val="300"/>
        </w:trPr>
        <w:tc>
          <w:tcPr>
            <w:tcW w:w="520" w:type="dxa"/>
            <w:tcMar>
              <w:top w:w="0" w:type="dxa"/>
              <w:left w:w="108" w:type="dxa"/>
              <w:bottom w:w="0" w:type="dxa"/>
              <w:right w:w="108" w:type="dxa"/>
            </w:tcMar>
          </w:tcPr>
          <w:p w14:paraId="12E7EA93" w14:textId="77777777" w:rsidR="00A557A9" w:rsidRDefault="00A557A9" w:rsidP="00C21D9D">
            <w:pPr>
              <w:pStyle w:val="Tabulasteksts"/>
              <w:rPr>
                <w:kern w:val="32"/>
              </w:rPr>
            </w:pPr>
            <w:r>
              <w:rPr>
                <w:kern w:val="32"/>
              </w:rPr>
              <w:t>5</w:t>
            </w:r>
          </w:p>
        </w:tc>
        <w:tc>
          <w:tcPr>
            <w:tcW w:w="2108" w:type="dxa"/>
            <w:tcMar>
              <w:top w:w="0" w:type="dxa"/>
              <w:left w:w="108" w:type="dxa"/>
              <w:bottom w:w="0" w:type="dxa"/>
              <w:right w:w="108" w:type="dxa"/>
            </w:tcMar>
          </w:tcPr>
          <w:p w14:paraId="12E7EA94" w14:textId="77777777" w:rsidR="00A557A9" w:rsidRPr="00A557A9" w:rsidRDefault="008609FE" w:rsidP="00C21D9D">
            <w:pPr>
              <w:pStyle w:val="Tabulasteksts"/>
              <w:rPr>
                <w:kern w:val="32"/>
              </w:rPr>
            </w:pPr>
            <w:r w:rsidRPr="008609FE">
              <w:rPr>
                <w:kern w:val="32"/>
              </w:rPr>
              <w:t>ColumnValues</w:t>
            </w:r>
          </w:p>
        </w:tc>
        <w:tc>
          <w:tcPr>
            <w:tcW w:w="1710" w:type="dxa"/>
            <w:tcMar>
              <w:top w:w="0" w:type="dxa"/>
              <w:left w:w="108" w:type="dxa"/>
              <w:bottom w:w="0" w:type="dxa"/>
              <w:right w:w="108" w:type="dxa"/>
            </w:tcMar>
          </w:tcPr>
          <w:p w14:paraId="12E7EA95" w14:textId="77777777" w:rsidR="00A557A9" w:rsidRDefault="008609FE" w:rsidP="00C21D9D">
            <w:pPr>
              <w:pStyle w:val="Tabulasteksts"/>
            </w:pPr>
            <w:r>
              <w:t>string</w:t>
            </w:r>
          </w:p>
        </w:tc>
        <w:tc>
          <w:tcPr>
            <w:tcW w:w="1584" w:type="dxa"/>
            <w:tcMar>
              <w:top w:w="0" w:type="dxa"/>
              <w:left w:w="108" w:type="dxa"/>
              <w:bottom w:w="0" w:type="dxa"/>
              <w:right w:w="108" w:type="dxa"/>
            </w:tcMar>
          </w:tcPr>
          <w:p w14:paraId="12E7EA96" w14:textId="77777777" w:rsidR="00A557A9" w:rsidRDefault="008609FE" w:rsidP="00C21D9D">
            <w:pPr>
              <w:pStyle w:val="Tabulasteksts"/>
              <w:rPr>
                <w:kern w:val="32"/>
              </w:rPr>
            </w:pPr>
            <w:r>
              <w:t>0..1</w:t>
            </w:r>
          </w:p>
        </w:tc>
        <w:tc>
          <w:tcPr>
            <w:tcW w:w="4403" w:type="dxa"/>
            <w:tcMar>
              <w:top w:w="0" w:type="dxa"/>
              <w:left w:w="108" w:type="dxa"/>
              <w:bottom w:w="0" w:type="dxa"/>
              <w:right w:w="108" w:type="dxa"/>
            </w:tcMar>
          </w:tcPr>
          <w:p w14:paraId="12E7EA97" w14:textId="77777777" w:rsidR="00A557A9" w:rsidRDefault="008609FE" w:rsidP="00C21D9D">
            <w:pPr>
              <w:pStyle w:val="Tabulasteksts"/>
              <w:rPr>
                <w:kern w:val="32"/>
              </w:rPr>
            </w:pPr>
            <w:r w:rsidRPr="008609FE">
              <w:rPr>
                <w:kern w:val="32"/>
              </w:rPr>
              <w:t>Ieraksta lauku vērtības</w:t>
            </w:r>
          </w:p>
        </w:tc>
      </w:tr>
      <w:tr w:rsidR="008609FE" w:rsidRPr="00B14E9E" w14:paraId="12E7EA9E" w14:textId="77777777" w:rsidTr="00D92A37">
        <w:trPr>
          <w:trHeight w:val="300"/>
        </w:trPr>
        <w:tc>
          <w:tcPr>
            <w:tcW w:w="520" w:type="dxa"/>
            <w:tcMar>
              <w:top w:w="0" w:type="dxa"/>
              <w:left w:w="108" w:type="dxa"/>
              <w:bottom w:w="0" w:type="dxa"/>
              <w:right w:w="108" w:type="dxa"/>
            </w:tcMar>
          </w:tcPr>
          <w:p w14:paraId="12E7EA99" w14:textId="77777777" w:rsidR="008609FE" w:rsidRDefault="008609FE" w:rsidP="00C21D9D">
            <w:pPr>
              <w:pStyle w:val="Tabulasteksts"/>
              <w:rPr>
                <w:kern w:val="32"/>
              </w:rPr>
            </w:pPr>
            <w:r>
              <w:rPr>
                <w:kern w:val="32"/>
              </w:rPr>
              <w:t>6</w:t>
            </w:r>
          </w:p>
        </w:tc>
        <w:tc>
          <w:tcPr>
            <w:tcW w:w="2108" w:type="dxa"/>
            <w:tcMar>
              <w:top w:w="0" w:type="dxa"/>
              <w:left w:w="108" w:type="dxa"/>
              <w:bottom w:w="0" w:type="dxa"/>
              <w:right w:w="108" w:type="dxa"/>
            </w:tcMar>
          </w:tcPr>
          <w:p w14:paraId="12E7EA9A" w14:textId="77777777" w:rsidR="008609FE" w:rsidRPr="008609FE" w:rsidRDefault="008609FE" w:rsidP="00C21D9D">
            <w:pPr>
              <w:pStyle w:val="Tabulasteksts"/>
              <w:rPr>
                <w:kern w:val="32"/>
              </w:rPr>
            </w:pPr>
            <w:r>
              <w:rPr>
                <w:kern w:val="32"/>
              </w:rPr>
              <w:t>TableDefinition</w:t>
            </w:r>
          </w:p>
        </w:tc>
        <w:tc>
          <w:tcPr>
            <w:tcW w:w="1710" w:type="dxa"/>
            <w:tcMar>
              <w:top w:w="0" w:type="dxa"/>
              <w:left w:w="108" w:type="dxa"/>
              <w:bottom w:w="0" w:type="dxa"/>
              <w:right w:w="108" w:type="dxa"/>
            </w:tcMar>
          </w:tcPr>
          <w:p w14:paraId="12E7EA9B" w14:textId="77777777" w:rsidR="008609FE" w:rsidRDefault="008609FE" w:rsidP="00C21D9D">
            <w:pPr>
              <w:pStyle w:val="Tabulasteksts"/>
            </w:pPr>
            <w:r>
              <w:t>Salikts elements</w:t>
            </w:r>
          </w:p>
        </w:tc>
        <w:tc>
          <w:tcPr>
            <w:tcW w:w="1584" w:type="dxa"/>
            <w:tcMar>
              <w:top w:w="0" w:type="dxa"/>
              <w:left w:w="108" w:type="dxa"/>
              <w:bottom w:w="0" w:type="dxa"/>
              <w:right w:w="108" w:type="dxa"/>
            </w:tcMar>
          </w:tcPr>
          <w:p w14:paraId="12E7EA9C" w14:textId="77777777" w:rsidR="008609FE" w:rsidRDefault="008609FE" w:rsidP="00C21D9D">
            <w:pPr>
              <w:pStyle w:val="Tabulasteksts"/>
            </w:pPr>
            <w:r>
              <w:t>0..1</w:t>
            </w:r>
          </w:p>
        </w:tc>
        <w:tc>
          <w:tcPr>
            <w:tcW w:w="4403" w:type="dxa"/>
            <w:tcMar>
              <w:top w:w="0" w:type="dxa"/>
              <w:left w:w="108" w:type="dxa"/>
              <w:bottom w:w="0" w:type="dxa"/>
              <w:right w:w="108" w:type="dxa"/>
            </w:tcMar>
          </w:tcPr>
          <w:p w14:paraId="12E7EA9D" w14:textId="77777777" w:rsidR="008609FE" w:rsidRPr="008609FE" w:rsidRDefault="008609FE" w:rsidP="00C21D9D">
            <w:pPr>
              <w:pStyle w:val="Tabulasteksts"/>
              <w:rPr>
                <w:kern w:val="32"/>
              </w:rPr>
            </w:pPr>
            <w:r w:rsidRPr="008609FE">
              <w:rPr>
                <w:kern w:val="32"/>
              </w:rPr>
              <w:t>Universālā pakalpojuma datu tabulas definīcija</w:t>
            </w:r>
          </w:p>
        </w:tc>
      </w:tr>
      <w:tr w:rsidR="008609FE" w:rsidRPr="00B14E9E" w14:paraId="12E7EAA4" w14:textId="77777777" w:rsidTr="00D92A37">
        <w:trPr>
          <w:trHeight w:val="300"/>
        </w:trPr>
        <w:tc>
          <w:tcPr>
            <w:tcW w:w="520" w:type="dxa"/>
            <w:tcMar>
              <w:top w:w="0" w:type="dxa"/>
              <w:left w:w="108" w:type="dxa"/>
              <w:bottom w:w="0" w:type="dxa"/>
              <w:right w:w="108" w:type="dxa"/>
            </w:tcMar>
          </w:tcPr>
          <w:p w14:paraId="12E7EA9F" w14:textId="77777777" w:rsidR="008609FE" w:rsidRDefault="008609FE" w:rsidP="00C21D9D">
            <w:pPr>
              <w:pStyle w:val="Tabulasteksts"/>
              <w:rPr>
                <w:kern w:val="32"/>
              </w:rPr>
            </w:pPr>
            <w:r>
              <w:rPr>
                <w:kern w:val="32"/>
              </w:rPr>
              <w:t>7</w:t>
            </w:r>
          </w:p>
        </w:tc>
        <w:tc>
          <w:tcPr>
            <w:tcW w:w="2108" w:type="dxa"/>
            <w:tcMar>
              <w:top w:w="0" w:type="dxa"/>
              <w:left w:w="108" w:type="dxa"/>
              <w:bottom w:w="0" w:type="dxa"/>
              <w:right w:w="108" w:type="dxa"/>
            </w:tcMar>
          </w:tcPr>
          <w:p w14:paraId="12E7EAA0" w14:textId="77777777" w:rsidR="008609FE" w:rsidRDefault="008609FE" w:rsidP="00C21D9D">
            <w:pPr>
              <w:pStyle w:val="Tabulasteksts"/>
              <w:rPr>
                <w:kern w:val="32"/>
              </w:rPr>
            </w:pPr>
            <w:r>
              <w:rPr>
                <w:kern w:val="32"/>
              </w:rPr>
              <w:t>Columns</w:t>
            </w:r>
          </w:p>
        </w:tc>
        <w:tc>
          <w:tcPr>
            <w:tcW w:w="1710" w:type="dxa"/>
            <w:tcMar>
              <w:top w:w="0" w:type="dxa"/>
              <w:left w:w="108" w:type="dxa"/>
              <w:bottom w:w="0" w:type="dxa"/>
              <w:right w:w="108" w:type="dxa"/>
            </w:tcMar>
          </w:tcPr>
          <w:p w14:paraId="12E7EAA1" w14:textId="77777777" w:rsidR="008609FE" w:rsidRDefault="008609FE" w:rsidP="00C21D9D">
            <w:pPr>
              <w:pStyle w:val="Tabulasteksts"/>
            </w:pPr>
            <w:r>
              <w:t>Salikts elements</w:t>
            </w:r>
          </w:p>
        </w:tc>
        <w:tc>
          <w:tcPr>
            <w:tcW w:w="1584" w:type="dxa"/>
            <w:tcMar>
              <w:top w:w="0" w:type="dxa"/>
              <w:left w:w="108" w:type="dxa"/>
              <w:bottom w:w="0" w:type="dxa"/>
              <w:right w:w="108" w:type="dxa"/>
            </w:tcMar>
          </w:tcPr>
          <w:p w14:paraId="12E7EAA2" w14:textId="77777777" w:rsidR="008609FE" w:rsidRDefault="008609FE" w:rsidP="00C21D9D">
            <w:pPr>
              <w:pStyle w:val="Tabulasteksts"/>
            </w:pPr>
            <w:r>
              <w:t>0..*</w:t>
            </w:r>
          </w:p>
        </w:tc>
        <w:tc>
          <w:tcPr>
            <w:tcW w:w="4403" w:type="dxa"/>
            <w:tcMar>
              <w:top w:w="0" w:type="dxa"/>
              <w:left w:w="108" w:type="dxa"/>
              <w:bottom w:w="0" w:type="dxa"/>
              <w:right w:w="108" w:type="dxa"/>
            </w:tcMar>
          </w:tcPr>
          <w:p w14:paraId="12E7EAA3" w14:textId="77777777" w:rsidR="008609FE" w:rsidRPr="008609FE" w:rsidRDefault="008609FE" w:rsidP="00C21D9D">
            <w:pPr>
              <w:pStyle w:val="Tabulasteksts"/>
              <w:rPr>
                <w:kern w:val="32"/>
              </w:rPr>
            </w:pPr>
            <w:r w:rsidRPr="008609FE">
              <w:rPr>
                <w:kern w:val="32"/>
              </w:rPr>
              <w:t>Universālā pakalpojuma datu tabulas kolonnas</w:t>
            </w:r>
          </w:p>
        </w:tc>
      </w:tr>
      <w:tr w:rsidR="008609FE" w:rsidRPr="00B14E9E" w14:paraId="12E7EAAA" w14:textId="77777777" w:rsidTr="00D92A37">
        <w:trPr>
          <w:trHeight w:val="300"/>
        </w:trPr>
        <w:tc>
          <w:tcPr>
            <w:tcW w:w="520" w:type="dxa"/>
            <w:tcMar>
              <w:top w:w="0" w:type="dxa"/>
              <w:left w:w="108" w:type="dxa"/>
              <w:bottom w:w="0" w:type="dxa"/>
              <w:right w:w="108" w:type="dxa"/>
            </w:tcMar>
          </w:tcPr>
          <w:p w14:paraId="12E7EAA5" w14:textId="77777777" w:rsidR="008609FE" w:rsidRDefault="008609FE" w:rsidP="00C21D9D">
            <w:pPr>
              <w:pStyle w:val="Tabulasteksts"/>
              <w:rPr>
                <w:kern w:val="32"/>
              </w:rPr>
            </w:pPr>
            <w:r>
              <w:rPr>
                <w:kern w:val="32"/>
              </w:rPr>
              <w:t>8</w:t>
            </w:r>
          </w:p>
        </w:tc>
        <w:tc>
          <w:tcPr>
            <w:tcW w:w="2108" w:type="dxa"/>
            <w:tcMar>
              <w:top w:w="0" w:type="dxa"/>
              <w:left w:w="108" w:type="dxa"/>
              <w:bottom w:w="0" w:type="dxa"/>
              <w:right w:w="108" w:type="dxa"/>
            </w:tcMar>
          </w:tcPr>
          <w:p w14:paraId="12E7EAA6" w14:textId="77777777" w:rsidR="008609FE" w:rsidRDefault="008609FE" w:rsidP="00C21D9D">
            <w:pPr>
              <w:pStyle w:val="Tabulasteksts"/>
              <w:rPr>
                <w:kern w:val="32"/>
              </w:rPr>
            </w:pPr>
            <w:r>
              <w:rPr>
                <w:kern w:val="32"/>
              </w:rPr>
              <w:t>NameExternal</w:t>
            </w:r>
          </w:p>
        </w:tc>
        <w:tc>
          <w:tcPr>
            <w:tcW w:w="1710" w:type="dxa"/>
            <w:tcMar>
              <w:top w:w="0" w:type="dxa"/>
              <w:left w:w="108" w:type="dxa"/>
              <w:bottom w:w="0" w:type="dxa"/>
              <w:right w:w="108" w:type="dxa"/>
            </w:tcMar>
          </w:tcPr>
          <w:p w14:paraId="12E7EAA7" w14:textId="77777777" w:rsidR="008609FE" w:rsidRDefault="008609FE" w:rsidP="00C21D9D">
            <w:pPr>
              <w:pStyle w:val="Tabulasteksts"/>
            </w:pPr>
            <w:r>
              <w:t>string</w:t>
            </w:r>
          </w:p>
        </w:tc>
        <w:tc>
          <w:tcPr>
            <w:tcW w:w="1584" w:type="dxa"/>
            <w:tcMar>
              <w:top w:w="0" w:type="dxa"/>
              <w:left w:w="108" w:type="dxa"/>
              <w:bottom w:w="0" w:type="dxa"/>
              <w:right w:w="108" w:type="dxa"/>
            </w:tcMar>
          </w:tcPr>
          <w:p w14:paraId="12E7EAA8" w14:textId="77777777" w:rsidR="008609FE" w:rsidRDefault="008609FE" w:rsidP="00C21D9D">
            <w:pPr>
              <w:pStyle w:val="Tabulasteksts"/>
            </w:pPr>
            <w:r>
              <w:t>0..1</w:t>
            </w:r>
          </w:p>
        </w:tc>
        <w:tc>
          <w:tcPr>
            <w:tcW w:w="4403" w:type="dxa"/>
            <w:tcMar>
              <w:top w:w="0" w:type="dxa"/>
              <w:left w:w="108" w:type="dxa"/>
              <w:bottom w:w="0" w:type="dxa"/>
              <w:right w:w="108" w:type="dxa"/>
            </w:tcMar>
          </w:tcPr>
          <w:p w14:paraId="12E7EAA9" w14:textId="77777777" w:rsidR="008609FE" w:rsidRPr="008609FE" w:rsidRDefault="008609FE" w:rsidP="00C21D9D">
            <w:pPr>
              <w:pStyle w:val="Tabulasteksts"/>
              <w:rPr>
                <w:kern w:val="32"/>
              </w:rPr>
            </w:pPr>
            <w:r w:rsidRPr="008609FE">
              <w:rPr>
                <w:kern w:val="32"/>
              </w:rPr>
              <w:t>Kolonnas ārējais (lietotāja saskarnē attēlojamais) nosaukums</w:t>
            </w:r>
          </w:p>
        </w:tc>
      </w:tr>
      <w:tr w:rsidR="008609FE" w:rsidRPr="00B14E9E" w14:paraId="12E7EAB0" w14:textId="77777777" w:rsidTr="00D92A37">
        <w:trPr>
          <w:trHeight w:val="300"/>
        </w:trPr>
        <w:tc>
          <w:tcPr>
            <w:tcW w:w="520" w:type="dxa"/>
            <w:tcMar>
              <w:top w:w="0" w:type="dxa"/>
              <w:left w:w="108" w:type="dxa"/>
              <w:bottom w:w="0" w:type="dxa"/>
              <w:right w:w="108" w:type="dxa"/>
            </w:tcMar>
          </w:tcPr>
          <w:p w14:paraId="12E7EAAB" w14:textId="77777777" w:rsidR="008609FE" w:rsidRDefault="008609FE" w:rsidP="00C21D9D">
            <w:pPr>
              <w:pStyle w:val="Tabulasteksts"/>
              <w:rPr>
                <w:kern w:val="32"/>
              </w:rPr>
            </w:pPr>
            <w:r>
              <w:rPr>
                <w:kern w:val="32"/>
              </w:rPr>
              <w:t>9</w:t>
            </w:r>
          </w:p>
        </w:tc>
        <w:tc>
          <w:tcPr>
            <w:tcW w:w="2108" w:type="dxa"/>
            <w:tcMar>
              <w:top w:w="0" w:type="dxa"/>
              <w:left w:w="108" w:type="dxa"/>
              <w:bottom w:w="0" w:type="dxa"/>
              <w:right w:w="108" w:type="dxa"/>
            </w:tcMar>
          </w:tcPr>
          <w:p w14:paraId="12E7EAAC" w14:textId="77777777" w:rsidR="008609FE" w:rsidRDefault="008609FE" w:rsidP="00C21D9D">
            <w:pPr>
              <w:pStyle w:val="Tabulasteksts"/>
              <w:rPr>
                <w:kern w:val="32"/>
              </w:rPr>
            </w:pPr>
            <w:r>
              <w:rPr>
                <w:kern w:val="32"/>
              </w:rPr>
              <w:t>NameInternal</w:t>
            </w:r>
          </w:p>
        </w:tc>
        <w:tc>
          <w:tcPr>
            <w:tcW w:w="1710" w:type="dxa"/>
            <w:tcMar>
              <w:top w:w="0" w:type="dxa"/>
              <w:left w:w="108" w:type="dxa"/>
              <w:bottom w:w="0" w:type="dxa"/>
              <w:right w:w="108" w:type="dxa"/>
            </w:tcMar>
          </w:tcPr>
          <w:p w14:paraId="12E7EAAD" w14:textId="77777777" w:rsidR="008609FE" w:rsidRDefault="008609FE" w:rsidP="00C21D9D">
            <w:pPr>
              <w:pStyle w:val="Tabulasteksts"/>
            </w:pPr>
            <w:r>
              <w:t>string</w:t>
            </w:r>
          </w:p>
        </w:tc>
        <w:tc>
          <w:tcPr>
            <w:tcW w:w="1584" w:type="dxa"/>
            <w:tcMar>
              <w:top w:w="0" w:type="dxa"/>
              <w:left w:w="108" w:type="dxa"/>
              <w:bottom w:w="0" w:type="dxa"/>
              <w:right w:w="108" w:type="dxa"/>
            </w:tcMar>
          </w:tcPr>
          <w:p w14:paraId="12E7EAAE" w14:textId="77777777" w:rsidR="008609FE" w:rsidRDefault="008609FE" w:rsidP="00C21D9D">
            <w:pPr>
              <w:pStyle w:val="Tabulasteksts"/>
            </w:pPr>
            <w:r>
              <w:t>0..1</w:t>
            </w:r>
          </w:p>
        </w:tc>
        <w:tc>
          <w:tcPr>
            <w:tcW w:w="4403" w:type="dxa"/>
            <w:tcMar>
              <w:top w:w="0" w:type="dxa"/>
              <w:left w:w="108" w:type="dxa"/>
              <w:bottom w:w="0" w:type="dxa"/>
              <w:right w:w="108" w:type="dxa"/>
            </w:tcMar>
          </w:tcPr>
          <w:p w14:paraId="12E7EAAF" w14:textId="77777777" w:rsidR="008609FE" w:rsidRPr="008609FE" w:rsidRDefault="008609FE" w:rsidP="00C21D9D">
            <w:pPr>
              <w:pStyle w:val="Tabulasteksts"/>
              <w:rPr>
                <w:kern w:val="32"/>
              </w:rPr>
            </w:pPr>
            <w:r w:rsidRPr="008609FE">
              <w:rPr>
                <w:kern w:val="32"/>
              </w:rPr>
              <w:t>Kolonnas iekšējais nosaukums</w:t>
            </w:r>
          </w:p>
        </w:tc>
      </w:tr>
    </w:tbl>
    <w:p w14:paraId="12E7EAB1" w14:textId="77777777" w:rsidR="00075F47" w:rsidRDefault="00075F47" w:rsidP="00CC122B"/>
    <w:p w14:paraId="12E7EAB2" w14:textId="77777777" w:rsidR="008609FE" w:rsidRDefault="008609FE" w:rsidP="008609FE">
      <w:r>
        <w:t>XML piemērs:</w:t>
      </w:r>
    </w:p>
    <w:p w14:paraId="12E7EAB3" w14:textId="77777777" w:rsidR="008609FE" w:rsidRDefault="008609FE" w:rsidP="00CC122B">
      <w:pPr>
        <w:pStyle w:val="XMLStyle"/>
      </w:pPr>
      <w:r>
        <w:t>&lt;UniversalServiceDataResponse&gt;</w:t>
      </w:r>
    </w:p>
    <w:p w14:paraId="12E7EAB4" w14:textId="77777777" w:rsidR="008609FE" w:rsidRDefault="008609FE" w:rsidP="00CC122B">
      <w:pPr>
        <w:pStyle w:val="XMLStyle"/>
      </w:pPr>
      <w:r>
        <w:tab/>
        <w:t>&lt;CertExists&gt;true&lt;/CertExists&gt;</w:t>
      </w:r>
    </w:p>
    <w:p w14:paraId="12E7EAB5" w14:textId="77777777" w:rsidR="008609FE" w:rsidRDefault="008609FE" w:rsidP="00CC122B">
      <w:pPr>
        <w:pStyle w:val="XMLStyle"/>
      </w:pPr>
      <w:r>
        <w:tab/>
        <w:t>&lt;PersonExists&gt;true&lt;/PersonExists&gt;</w:t>
      </w:r>
    </w:p>
    <w:p w14:paraId="12E7EAB6" w14:textId="77777777" w:rsidR="008609FE" w:rsidRDefault="008609FE" w:rsidP="00CC122B">
      <w:pPr>
        <w:pStyle w:val="XMLStyle"/>
      </w:pPr>
      <w:r>
        <w:tab/>
        <w:t>&lt;ResultData&gt;</w:t>
      </w:r>
    </w:p>
    <w:p w14:paraId="12E7EAB7" w14:textId="77777777" w:rsidR="008609FE" w:rsidRDefault="008609FE" w:rsidP="00CC122B">
      <w:pPr>
        <w:pStyle w:val="XMLStyle"/>
      </w:pPr>
      <w:r>
        <w:tab/>
      </w:r>
      <w:r>
        <w:tab/>
        <w:t>&lt;Rows&gt;</w:t>
      </w:r>
    </w:p>
    <w:p w14:paraId="12E7EAB8" w14:textId="5DFA6075" w:rsidR="008609FE" w:rsidRDefault="008609FE" w:rsidP="00CC122B">
      <w:pPr>
        <w:pStyle w:val="XMLStyle"/>
      </w:pPr>
      <w:r>
        <w:tab/>
      </w:r>
      <w:r>
        <w:tab/>
      </w:r>
      <w:r>
        <w:tab/>
        <w:t>&lt;ColumnValues&gt;</w:t>
      </w:r>
      <w:r w:rsidR="00C307F7">
        <w:t>1</w:t>
      </w:r>
      <w:r>
        <w:t>&lt;/ColumnValues&gt;</w:t>
      </w:r>
    </w:p>
    <w:p w14:paraId="12E7EAB9" w14:textId="77777777" w:rsidR="008609FE" w:rsidRDefault="008609FE" w:rsidP="00CC122B">
      <w:pPr>
        <w:pStyle w:val="XMLStyle"/>
      </w:pPr>
      <w:r>
        <w:tab/>
      </w:r>
      <w:r>
        <w:tab/>
      </w:r>
      <w:r>
        <w:tab/>
        <w:t>&lt;ColumnValues&gt;Pirmā grupa&lt;/ColumnValues&gt;</w:t>
      </w:r>
    </w:p>
    <w:p w14:paraId="12E7EABA" w14:textId="7BEC2CDD" w:rsidR="008609FE" w:rsidRDefault="008609FE" w:rsidP="00CC122B">
      <w:pPr>
        <w:pStyle w:val="XMLStyle"/>
      </w:pPr>
      <w:r>
        <w:tab/>
      </w:r>
      <w:r>
        <w:tab/>
      </w:r>
      <w:r>
        <w:tab/>
        <w:t>&lt;ColumnValues&gt;</w:t>
      </w:r>
      <w:r w:rsidR="00C307F7">
        <w:t>13.12.</w:t>
      </w:r>
      <w:r>
        <w:t>2010&lt;/ColumnValues&gt;</w:t>
      </w:r>
    </w:p>
    <w:p w14:paraId="12E7EABB" w14:textId="4BCDCD62" w:rsidR="008609FE" w:rsidRDefault="008609FE" w:rsidP="00CC122B">
      <w:pPr>
        <w:pStyle w:val="XMLStyle"/>
      </w:pPr>
      <w:r>
        <w:tab/>
      </w:r>
      <w:r>
        <w:tab/>
      </w:r>
      <w:r>
        <w:tab/>
        <w:t>&lt;ColumnValues&gt;</w:t>
      </w:r>
      <w:r w:rsidR="00C307F7">
        <w:t>13.12.</w:t>
      </w:r>
      <w:r>
        <w:t>2022&lt;/ColumnValues&gt;</w:t>
      </w:r>
    </w:p>
    <w:p w14:paraId="12E7EABC" w14:textId="77777777" w:rsidR="008609FE" w:rsidRDefault="008609FE" w:rsidP="00CC122B">
      <w:pPr>
        <w:pStyle w:val="XMLStyle"/>
      </w:pPr>
      <w:r>
        <w:tab/>
      </w:r>
      <w:r>
        <w:tab/>
        <w:t>&lt;/Rows&gt;</w:t>
      </w:r>
    </w:p>
    <w:p w14:paraId="12E7EABD" w14:textId="77777777" w:rsidR="008609FE" w:rsidRDefault="008609FE" w:rsidP="00CC122B">
      <w:pPr>
        <w:pStyle w:val="XMLStyle"/>
      </w:pPr>
      <w:r>
        <w:tab/>
      </w:r>
      <w:r>
        <w:tab/>
        <w:t>&lt;Rows&gt;</w:t>
      </w:r>
    </w:p>
    <w:p w14:paraId="12E7EABE" w14:textId="27984ED2" w:rsidR="008609FE" w:rsidRDefault="008609FE" w:rsidP="00CC122B">
      <w:pPr>
        <w:pStyle w:val="XMLStyle"/>
      </w:pPr>
      <w:r>
        <w:tab/>
      </w:r>
      <w:r>
        <w:tab/>
      </w:r>
      <w:r>
        <w:tab/>
        <w:t>&lt;ColumnValues&gt;</w:t>
      </w:r>
      <w:r w:rsidR="00C307F7">
        <w:t>2</w:t>
      </w:r>
      <w:r>
        <w:t>&lt;/ColumnValues&gt;</w:t>
      </w:r>
    </w:p>
    <w:p w14:paraId="12E7EABF" w14:textId="77777777" w:rsidR="008609FE" w:rsidRDefault="008609FE" w:rsidP="00CC122B">
      <w:pPr>
        <w:pStyle w:val="XMLStyle"/>
      </w:pPr>
      <w:r>
        <w:tab/>
      </w:r>
      <w:r>
        <w:tab/>
      </w:r>
      <w:r>
        <w:tab/>
        <w:t>&lt;ColumnValues&gt;Otrā grupa&lt;/ColumnValues&gt;</w:t>
      </w:r>
    </w:p>
    <w:p w14:paraId="12E7EAC0" w14:textId="57A4D4F8" w:rsidR="008609FE" w:rsidRDefault="008609FE" w:rsidP="00CC122B">
      <w:pPr>
        <w:pStyle w:val="XMLStyle"/>
      </w:pPr>
      <w:r>
        <w:tab/>
      </w:r>
      <w:r>
        <w:tab/>
      </w:r>
      <w:r>
        <w:tab/>
        <w:t>&lt;ColumnValues&gt;</w:t>
      </w:r>
      <w:r w:rsidR="00C307F7">
        <w:t>20.10.</w:t>
      </w:r>
      <w:r>
        <w:t>2009&lt;/ColumnValues&gt;</w:t>
      </w:r>
    </w:p>
    <w:p w14:paraId="12E7EAC1" w14:textId="7EA97528" w:rsidR="008609FE" w:rsidRDefault="008609FE" w:rsidP="00CC122B">
      <w:pPr>
        <w:pStyle w:val="XMLStyle"/>
      </w:pPr>
      <w:r>
        <w:tab/>
      </w:r>
      <w:r>
        <w:tab/>
      </w:r>
      <w:r>
        <w:tab/>
        <w:t>&lt;ColumnValues&gt;</w:t>
      </w:r>
      <w:r w:rsidR="00C307F7">
        <w:t>20.10.</w:t>
      </w:r>
      <w:r>
        <w:t>2029&lt;/ColumnValues&gt;</w:t>
      </w:r>
    </w:p>
    <w:p w14:paraId="12E7EAC2" w14:textId="77777777" w:rsidR="008609FE" w:rsidRDefault="008609FE" w:rsidP="00CC122B">
      <w:pPr>
        <w:pStyle w:val="XMLStyle"/>
      </w:pPr>
      <w:r>
        <w:tab/>
      </w:r>
      <w:r>
        <w:tab/>
        <w:t>&lt;/Rows&gt;</w:t>
      </w:r>
    </w:p>
    <w:p w14:paraId="12E7EAC3" w14:textId="77777777" w:rsidR="008609FE" w:rsidRDefault="008609FE" w:rsidP="00CC122B">
      <w:pPr>
        <w:pStyle w:val="XMLStyle"/>
      </w:pPr>
      <w:r>
        <w:tab/>
      </w:r>
      <w:r>
        <w:tab/>
        <w:t>&lt;TableDefinition&gt;</w:t>
      </w:r>
    </w:p>
    <w:p w14:paraId="12E7EAC4" w14:textId="77777777" w:rsidR="008609FE" w:rsidRDefault="008609FE" w:rsidP="00CC122B">
      <w:pPr>
        <w:pStyle w:val="XMLStyle"/>
      </w:pPr>
      <w:r>
        <w:tab/>
      </w:r>
      <w:r>
        <w:tab/>
      </w:r>
      <w:r>
        <w:tab/>
        <w:t>&lt;Columns&gt;</w:t>
      </w:r>
    </w:p>
    <w:p w14:paraId="12E7EAC5" w14:textId="77777777" w:rsidR="008609FE" w:rsidRDefault="008609FE" w:rsidP="00CC122B">
      <w:pPr>
        <w:pStyle w:val="XMLStyle"/>
      </w:pPr>
      <w:r>
        <w:tab/>
      </w:r>
      <w:r>
        <w:tab/>
      </w:r>
      <w:r>
        <w:tab/>
      </w:r>
      <w:r>
        <w:tab/>
        <w:t>&lt;NameExternal&gt;Invaliditātes grupa &lt;/NameExternal&gt;</w:t>
      </w:r>
    </w:p>
    <w:p w14:paraId="12E7EAC6" w14:textId="77777777" w:rsidR="008609FE" w:rsidRDefault="008609FE" w:rsidP="00CC122B">
      <w:pPr>
        <w:pStyle w:val="XMLStyle"/>
      </w:pPr>
      <w:r>
        <w:tab/>
      </w:r>
      <w:r>
        <w:tab/>
      </w:r>
      <w:r>
        <w:tab/>
      </w:r>
      <w:r>
        <w:tab/>
        <w:t>&lt;NameInternal&gt;INV_GROUP&lt;/NameInternal&gt;</w:t>
      </w:r>
    </w:p>
    <w:p w14:paraId="12E7EAC7" w14:textId="77777777" w:rsidR="008609FE" w:rsidRDefault="008609FE" w:rsidP="00CC122B">
      <w:pPr>
        <w:pStyle w:val="XMLStyle"/>
      </w:pPr>
      <w:r>
        <w:tab/>
      </w:r>
      <w:r>
        <w:tab/>
      </w:r>
      <w:r>
        <w:tab/>
        <w:t>&lt;/Columns&gt;</w:t>
      </w:r>
    </w:p>
    <w:p w14:paraId="12E7EAC8" w14:textId="77777777" w:rsidR="008609FE" w:rsidRDefault="008609FE" w:rsidP="00CC122B">
      <w:pPr>
        <w:pStyle w:val="XMLStyle"/>
      </w:pPr>
      <w:r>
        <w:tab/>
      </w:r>
      <w:r>
        <w:tab/>
      </w:r>
      <w:r>
        <w:tab/>
        <w:t>&lt;Columns&gt;</w:t>
      </w:r>
    </w:p>
    <w:p w14:paraId="12E7EAC9" w14:textId="77777777" w:rsidR="008609FE" w:rsidRDefault="008609FE" w:rsidP="00CC122B">
      <w:pPr>
        <w:pStyle w:val="XMLStyle"/>
      </w:pPr>
      <w:r>
        <w:tab/>
      </w:r>
      <w:r>
        <w:tab/>
      </w:r>
      <w:r>
        <w:tab/>
      </w:r>
      <w:r>
        <w:tab/>
        <w:t>&lt;NameExternal&gt;</w:t>
      </w:r>
      <w:r w:rsidRPr="008609FE">
        <w:t xml:space="preserve"> </w:t>
      </w:r>
      <w:r>
        <w:t>Invalid. grupas nosaukums &lt;/NameExternal&gt;</w:t>
      </w:r>
    </w:p>
    <w:p w14:paraId="12E7EACA" w14:textId="77777777" w:rsidR="008609FE" w:rsidRDefault="008609FE" w:rsidP="00CC122B">
      <w:pPr>
        <w:pStyle w:val="XMLStyle"/>
      </w:pPr>
      <w:r>
        <w:tab/>
      </w:r>
      <w:r>
        <w:tab/>
      </w:r>
      <w:r>
        <w:tab/>
      </w:r>
      <w:r>
        <w:tab/>
        <w:t>&lt;NameInternal&gt;</w:t>
      </w:r>
      <w:r w:rsidRPr="008609FE">
        <w:t xml:space="preserve"> </w:t>
      </w:r>
      <w:r>
        <w:t>INV_GROUP_NAME &lt;/NameInternal&gt;</w:t>
      </w:r>
    </w:p>
    <w:p w14:paraId="12E7EACB" w14:textId="77777777" w:rsidR="008609FE" w:rsidRDefault="008609FE" w:rsidP="00CC122B">
      <w:pPr>
        <w:pStyle w:val="XMLStyle"/>
      </w:pPr>
      <w:r>
        <w:tab/>
      </w:r>
      <w:r>
        <w:tab/>
      </w:r>
      <w:r>
        <w:tab/>
        <w:t>&lt;/Columns&gt;</w:t>
      </w:r>
    </w:p>
    <w:p w14:paraId="12E7EACC" w14:textId="77777777" w:rsidR="008609FE" w:rsidRDefault="008609FE" w:rsidP="00CC122B">
      <w:pPr>
        <w:pStyle w:val="XMLStyle"/>
      </w:pPr>
      <w:r>
        <w:tab/>
      </w:r>
      <w:r>
        <w:tab/>
      </w:r>
      <w:r>
        <w:tab/>
        <w:t>&lt;Columns&gt;</w:t>
      </w:r>
    </w:p>
    <w:p w14:paraId="12E7EACD" w14:textId="77777777" w:rsidR="008609FE" w:rsidRDefault="008609FE" w:rsidP="00CC122B">
      <w:pPr>
        <w:pStyle w:val="XMLStyle"/>
      </w:pPr>
      <w:r>
        <w:tab/>
      </w:r>
      <w:r>
        <w:tab/>
      </w:r>
      <w:r>
        <w:tab/>
      </w:r>
      <w:r>
        <w:tab/>
        <w:t>&lt;NameExternal&gt; Invaliditātes lēmuma datums &lt;/NameExternal&gt;</w:t>
      </w:r>
    </w:p>
    <w:p w14:paraId="12E7EACE" w14:textId="77777777" w:rsidR="008609FE" w:rsidRDefault="008609FE" w:rsidP="00CC122B">
      <w:pPr>
        <w:pStyle w:val="XMLStyle"/>
      </w:pPr>
      <w:r>
        <w:tab/>
      </w:r>
      <w:r>
        <w:tab/>
      </w:r>
      <w:r>
        <w:tab/>
      </w:r>
      <w:r>
        <w:tab/>
        <w:t>&lt;NameInternal&gt;</w:t>
      </w:r>
      <w:r w:rsidRPr="008609FE">
        <w:t xml:space="preserve"> </w:t>
      </w:r>
      <w:r>
        <w:t>INV_FROM &lt;/NameInternal&gt;</w:t>
      </w:r>
    </w:p>
    <w:p w14:paraId="12E7EACF" w14:textId="77777777" w:rsidR="008609FE" w:rsidRDefault="008609FE" w:rsidP="00CC122B">
      <w:pPr>
        <w:pStyle w:val="XMLStyle"/>
      </w:pPr>
      <w:r>
        <w:tab/>
      </w:r>
      <w:r>
        <w:tab/>
      </w:r>
      <w:r>
        <w:tab/>
        <w:t>&lt;/Columns&gt;</w:t>
      </w:r>
    </w:p>
    <w:p w14:paraId="12E7EAD0" w14:textId="77777777" w:rsidR="008609FE" w:rsidRDefault="008609FE" w:rsidP="00CC122B">
      <w:pPr>
        <w:pStyle w:val="XMLStyle"/>
      </w:pPr>
      <w:r>
        <w:lastRenderedPageBreak/>
        <w:tab/>
      </w:r>
      <w:r>
        <w:tab/>
      </w:r>
      <w:r>
        <w:tab/>
        <w:t>&lt;Columns&gt;</w:t>
      </w:r>
    </w:p>
    <w:p w14:paraId="12E7EAD1" w14:textId="77777777" w:rsidR="008609FE" w:rsidRDefault="008609FE" w:rsidP="00CC122B">
      <w:pPr>
        <w:pStyle w:val="XMLStyle"/>
      </w:pPr>
      <w:r>
        <w:tab/>
      </w:r>
      <w:r>
        <w:tab/>
      </w:r>
      <w:r>
        <w:tab/>
      </w:r>
      <w:r>
        <w:tab/>
        <w:t>&lt;NameExternal&gt; Invaliditāte noteikta līdz &lt;/NameExternal&gt;</w:t>
      </w:r>
    </w:p>
    <w:p w14:paraId="12E7EAD2" w14:textId="77777777" w:rsidR="008609FE" w:rsidRDefault="008609FE" w:rsidP="00CC122B">
      <w:pPr>
        <w:pStyle w:val="XMLStyle"/>
      </w:pPr>
      <w:r>
        <w:tab/>
      </w:r>
      <w:r>
        <w:tab/>
      </w:r>
      <w:r>
        <w:tab/>
      </w:r>
      <w:r>
        <w:tab/>
        <w:t>&lt;NameInternal&gt;</w:t>
      </w:r>
      <w:r w:rsidRPr="008609FE">
        <w:t xml:space="preserve"> </w:t>
      </w:r>
      <w:r>
        <w:t>INV_TO &lt;/NameInternal&gt;</w:t>
      </w:r>
    </w:p>
    <w:p w14:paraId="12E7EAD3" w14:textId="77777777" w:rsidR="008609FE" w:rsidRDefault="008609FE" w:rsidP="00CC122B">
      <w:pPr>
        <w:pStyle w:val="XMLStyle"/>
      </w:pPr>
      <w:r>
        <w:tab/>
      </w:r>
      <w:r>
        <w:tab/>
      </w:r>
      <w:r>
        <w:tab/>
        <w:t>&lt;/Columns&gt;</w:t>
      </w:r>
      <w:r>
        <w:tab/>
      </w:r>
      <w:r>
        <w:tab/>
      </w:r>
      <w:r>
        <w:tab/>
      </w:r>
    </w:p>
    <w:p w14:paraId="12E7EAD4" w14:textId="77777777" w:rsidR="008609FE" w:rsidRDefault="008609FE" w:rsidP="00CC122B">
      <w:pPr>
        <w:pStyle w:val="XMLStyle"/>
      </w:pPr>
      <w:r>
        <w:tab/>
      </w:r>
      <w:r>
        <w:tab/>
        <w:t>&lt;/TableDefinition&gt;</w:t>
      </w:r>
    </w:p>
    <w:p w14:paraId="12E7EAD5" w14:textId="77777777" w:rsidR="008609FE" w:rsidRDefault="008609FE" w:rsidP="00CC122B">
      <w:pPr>
        <w:pStyle w:val="XMLStyle"/>
      </w:pPr>
      <w:r>
        <w:tab/>
        <w:t>&lt;/ResultData&gt;</w:t>
      </w:r>
    </w:p>
    <w:p w14:paraId="12E7EAD6" w14:textId="77777777" w:rsidR="008609FE" w:rsidRDefault="008609FE" w:rsidP="00CC122B">
      <w:pPr>
        <w:pStyle w:val="XMLStyle"/>
      </w:pPr>
      <w:r>
        <w:t>&lt;/UniversalServiceDataResponse&gt;</w:t>
      </w:r>
    </w:p>
    <w:p w14:paraId="12E7EAD7" w14:textId="77777777" w:rsidR="0000552E" w:rsidRDefault="0000552E" w:rsidP="00CC122B">
      <w:pPr>
        <w:pStyle w:val="XMLStyle"/>
      </w:pPr>
    </w:p>
    <w:p w14:paraId="12E7EAD8" w14:textId="533F4999" w:rsidR="0000552E" w:rsidRDefault="0000552E" w:rsidP="00D92A37">
      <w:pPr>
        <w:pStyle w:val="TableCaption"/>
      </w:pPr>
      <w:r w:rsidRPr="00AB4B19">
        <w:t xml:space="preserve">   </w:t>
      </w:r>
      <w:r w:rsidR="0083476B">
        <w:fldChar w:fldCharType="begin"/>
      </w:r>
      <w:r w:rsidR="00815746">
        <w:instrText xml:space="preserve"> STYLEREF 2 \s </w:instrText>
      </w:r>
      <w:r w:rsidR="0083476B">
        <w:fldChar w:fldCharType="separate"/>
      </w:r>
      <w:bookmarkStart w:id="419" w:name="_Toc479195434"/>
      <w:bookmarkStart w:id="420" w:name="_Toc482104994"/>
      <w:r w:rsidR="00884D6D">
        <w:rPr>
          <w:noProof/>
        </w:rPr>
        <w:t>5.2</w:t>
      </w:r>
      <w:r w:rsidR="0083476B">
        <w:rPr>
          <w:noProof/>
        </w:rPr>
        <w:fldChar w:fldCharType="end"/>
      </w:r>
      <w:r>
        <w:noBreakHyphen/>
      </w:r>
      <w:r w:rsidR="0083476B">
        <w:fldChar w:fldCharType="begin"/>
      </w:r>
      <w:r w:rsidR="00815746">
        <w:instrText xml:space="preserve"> SEQ __ \* ARABIC \s 2 </w:instrText>
      </w:r>
      <w:r w:rsidR="0083476B">
        <w:fldChar w:fldCharType="separate"/>
      </w:r>
      <w:r w:rsidR="00884D6D">
        <w:rPr>
          <w:noProof/>
        </w:rPr>
        <w:t>25</w:t>
      </w:r>
      <w:r w:rsidR="0083476B">
        <w:rPr>
          <w:noProof/>
        </w:rPr>
        <w:fldChar w:fldCharType="end"/>
      </w:r>
      <w:r w:rsidRPr="00AB4B19">
        <w:t xml:space="preserve">. tabula. </w:t>
      </w:r>
      <w:r w:rsidRPr="0000552E">
        <w:t>Invaliditātes datu kopa no VDEĀVK IS reģistra</w:t>
      </w:r>
      <w:bookmarkEnd w:id="419"/>
      <w:bookmarkEnd w:id="420"/>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842"/>
        <w:gridCol w:w="6238"/>
      </w:tblGrid>
      <w:tr w:rsidR="00FC70E5" w14:paraId="12E7EADC" w14:textId="77777777" w:rsidTr="00D92A37">
        <w:trPr>
          <w:tblHeader/>
        </w:trPr>
        <w:tc>
          <w:tcPr>
            <w:tcW w:w="675" w:type="dxa"/>
            <w:shd w:val="clear" w:color="auto" w:fill="D9D9D9"/>
          </w:tcPr>
          <w:p w14:paraId="12E7EAD9" w14:textId="77777777" w:rsidR="00FC70E5" w:rsidRDefault="00FC70E5" w:rsidP="00C21D9D">
            <w:pPr>
              <w:pStyle w:val="Tabulasvirsraksts"/>
            </w:pPr>
            <w:r>
              <w:t>Nr.</w:t>
            </w:r>
          </w:p>
        </w:tc>
        <w:tc>
          <w:tcPr>
            <w:tcW w:w="1842" w:type="dxa"/>
            <w:shd w:val="clear" w:color="auto" w:fill="D9D9D9"/>
          </w:tcPr>
          <w:p w14:paraId="12E7EADA" w14:textId="77777777" w:rsidR="00FC70E5" w:rsidRDefault="00FC70E5" w:rsidP="00C21D9D">
            <w:pPr>
              <w:pStyle w:val="Tabulasvirsraksts"/>
            </w:pPr>
            <w:r>
              <w:t>Lauks</w:t>
            </w:r>
          </w:p>
        </w:tc>
        <w:tc>
          <w:tcPr>
            <w:tcW w:w="6238" w:type="dxa"/>
            <w:shd w:val="clear" w:color="auto" w:fill="D9D9D9"/>
          </w:tcPr>
          <w:p w14:paraId="12E7EADB" w14:textId="77777777" w:rsidR="00FC70E5" w:rsidRDefault="00FC70E5" w:rsidP="00C21D9D">
            <w:pPr>
              <w:pStyle w:val="Tabulasvirsraksts"/>
            </w:pPr>
            <w:r>
              <w:t>Atbilstošais lauks reģistrā</w:t>
            </w:r>
          </w:p>
        </w:tc>
      </w:tr>
      <w:tr w:rsidR="00FC70E5" w14:paraId="12E7EAE0" w14:textId="77777777" w:rsidTr="00D92A37">
        <w:tc>
          <w:tcPr>
            <w:tcW w:w="675" w:type="dxa"/>
          </w:tcPr>
          <w:p w14:paraId="12E7EADD" w14:textId="77777777" w:rsidR="00FC70E5" w:rsidRDefault="00FC70E5" w:rsidP="00C21D9D">
            <w:pPr>
              <w:pStyle w:val="Tabulasteksts"/>
            </w:pPr>
            <w:r>
              <w:t>01.</w:t>
            </w:r>
          </w:p>
        </w:tc>
        <w:tc>
          <w:tcPr>
            <w:tcW w:w="1842" w:type="dxa"/>
          </w:tcPr>
          <w:p w14:paraId="12E7EADE" w14:textId="77777777" w:rsidR="00FC70E5" w:rsidRDefault="00FC70E5" w:rsidP="00C21D9D">
            <w:pPr>
              <w:pStyle w:val="Tabulasteksts"/>
            </w:pPr>
            <w:r>
              <w:t>Invaliditātes grupa</w:t>
            </w:r>
          </w:p>
        </w:tc>
        <w:tc>
          <w:tcPr>
            <w:tcW w:w="6238" w:type="dxa"/>
          </w:tcPr>
          <w:p w14:paraId="12E7EADF" w14:textId="77777777" w:rsidR="00FC70E5" w:rsidRDefault="00FC70E5" w:rsidP="00C21D9D">
            <w:pPr>
              <w:pStyle w:val="Tabulasteksts"/>
            </w:pPr>
            <w:r>
              <w:t>Nosaka no reģistra uzskaites kartes lauka UPAK.</w:t>
            </w:r>
            <w:r w:rsidRPr="00A94BF5">
              <w:t>INV_GROUP</w:t>
            </w:r>
            <w:r>
              <w:t xml:space="preserve"> (</w:t>
            </w:r>
            <w:r w:rsidRPr="00A94BF5">
              <w:t>Invaliditātes grupa</w:t>
            </w:r>
            <w:r>
              <w:t>)</w:t>
            </w:r>
          </w:p>
        </w:tc>
      </w:tr>
      <w:tr w:rsidR="00FC70E5" w14:paraId="12E7EAE4" w14:textId="77777777" w:rsidTr="00D92A37">
        <w:tc>
          <w:tcPr>
            <w:tcW w:w="675" w:type="dxa"/>
          </w:tcPr>
          <w:p w14:paraId="12E7EAE1" w14:textId="77777777" w:rsidR="00FC70E5" w:rsidRDefault="00FC70E5" w:rsidP="00C21D9D">
            <w:pPr>
              <w:pStyle w:val="Tabulasteksts"/>
            </w:pPr>
            <w:r>
              <w:t>02.</w:t>
            </w:r>
          </w:p>
        </w:tc>
        <w:tc>
          <w:tcPr>
            <w:tcW w:w="1842" w:type="dxa"/>
          </w:tcPr>
          <w:p w14:paraId="12E7EAE2" w14:textId="77777777" w:rsidR="00FC70E5" w:rsidRDefault="00FC70E5" w:rsidP="00C21D9D">
            <w:pPr>
              <w:pStyle w:val="Tabulasteksts"/>
            </w:pPr>
            <w:r>
              <w:t>Invaliditātes grupas nosaukums</w:t>
            </w:r>
          </w:p>
        </w:tc>
        <w:tc>
          <w:tcPr>
            <w:tcW w:w="6238" w:type="dxa"/>
          </w:tcPr>
          <w:p w14:paraId="12E7EAE3" w14:textId="77777777" w:rsidR="00FC70E5" w:rsidRDefault="00FC70E5" w:rsidP="00C21D9D">
            <w:pPr>
              <w:pStyle w:val="Tabulasteksts"/>
            </w:pPr>
            <w:r>
              <w:t>Nosaka no reģistra uzskaites kartes lauka UPAK.</w:t>
            </w:r>
            <w:r w:rsidRPr="00A94BF5">
              <w:t>INV_GROUP_NAME</w:t>
            </w:r>
            <w:r>
              <w:t xml:space="preserve"> (</w:t>
            </w:r>
            <w:r w:rsidRPr="00A94BF5">
              <w:t>Invalid. grupas nosaukums</w:t>
            </w:r>
            <w:r>
              <w:t>)</w:t>
            </w:r>
          </w:p>
        </w:tc>
      </w:tr>
      <w:tr w:rsidR="00FC70E5" w14:paraId="12E7EAE8" w14:textId="77777777" w:rsidTr="00D92A37">
        <w:tc>
          <w:tcPr>
            <w:tcW w:w="675" w:type="dxa"/>
          </w:tcPr>
          <w:p w14:paraId="12E7EAE5" w14:textId="77777777" w:rsidR="00FC70E5" w:rsidRDefault="00FC70E5" w:rsidP="00C21D9D">
            <w:pPr>
              <w:pStyle w:val="Tabulasteksts"/>
            </w:pPr>
            <w:r>
              <w:t>03.</w:t>
            </w:r>
          </w:p>
        </w:tc>
        <w:tc>
          <w:tcPr>
            <w:tcW w:w="1842" w:type="dxa"/>
          </w:tcPr>
          <w:p w14:paraId="12E7EAE6" w14:textId="77777777" w:rsidR="00FC70E5" w:rsidRDefault="00FC70E5" w:rsidP="00C21D9D">
            <w:pPr>
              <w:pStyle w:val="Tabulasteksts"/>
            </w:pPr>
            <w:r w:rsidRPr="003F2824">
              <w:t>Invaliditātes lēmuma datums</w:t>
            </w:r>
          </w:p>
        </w:tc>
        <w:tc>
          <w:tcPr>
            <w:tcW w:w="6238" w:type="dxa"/>
          </w:tcPr>
          <w:p w14:paraId="12E7EAE7" w14:textId="77777777" w:rsidR="00FC70E5" w:rsidRDefault="00FC70E5" w:rsidP="00C21D9D">
            <w:pPr>
              <w:pStyle w:val="Tabulasteksts"/>
            </w:pPr>
            <w:r>
              <w:t>Nosaka no reģistra uzskaites kartes lauka UPAK.</w:t>
            </w:r>
            <w:r w:rsidRPr="00367B3E">
              <w:t>INV_FROM</w:t>
            </w:r>
            <w:r>
              <w:t xml:space="preserve"> (</w:t>
            </w:r>
            <w:r w:rsidRPr="00367B3E">
              <w:t>Invaliditātes lēmuma datums</w:t>
            </w:r>
            <w:r>
              <w:t>)</w:t>
            </w:r>
          </w:p>
        </w:tc>
      </w:tr>
      <w:tr w:rsidR="00FC70E5" w14:paraId="12E7EAEC" w14:textId="77777777" w:rsidTr="00D92A37">
        <w:tc>
          <w:tcPr>
            <w:tcW w:w="675" w:type="dxa"/>
          </w:tcPr>
          <w:p w14:paraId="12E7EAE9" w14:textId="77777777" w:rsidR="00FC70E5" w:rsidRDefault="00FC70E5" w:rsidP="00C21D9D">
            <w:pPr>
              <w:pStyle w:val="Tabulasteksts"/>
            </w:pPr>
            <w:r>
              <w:t>04.</w:t>
            </w:r>
          </w:p>
        </w:tc>
        <w:tc>
          <w:tcPr>
            <w:tcW w:w="1842" w:type="dxa"/>
          </w:tcPr>
          <w:p w14:paraId="12E7EAEA" w14:textId="77777777" w:rsidR="00FC70E5" w:rsidRPr="003F2824" w:rsidRDefault="00FC70E5" w:rsidP="00C21D9D">
            <w:pPr>
              <w:pStyle w:val="Tabulasteksts"/>
            </w:pPr>
            <w:r w:rsidRPr="003F2824">
              <w:t>Invaliditāte noteikta līdz</w:t>
            </w:r>
          </w:p>
        </w:tc>
        <w:tc>
          <w:tcPr>
            <w:tcW w:w="6238" w:type="dxa"/>
          </w:tcPr>
          <w:p w14:paraId="12E7EAEB" w14:textId="77777777" w:rsidR="00FC70E5" w:rsidRDefault="00FC70E5" w:rsidP="00C21D9D">
            <w:pPr>
              <w:pStyle w:val="Tabulasteksts"/>
            </w:pPr>
            <w:r>
              <w:t>Nosaka no reģistra uzskaites kartes lauka UPAK.</w:t>
            </w:r>
            <w:r w:rsidRPr="00367B3E">
              <w:t>INV_TO</w:t>
            </w:r>
            <w:r>
              <w:t xml:space="preserve"> (</w:t>
            </w:r>
            <w:r w:rsidRPr="00367B3E">
              <w:t>Invaliditāte noteikta līdz</w:t>
            </w:r>
            <w:r>
              <w:t>)</w:t>
            </w:r>
          </w:p>
        </w:tc>
      </w:tr>
      <w:tr w:rsidR="00EC39EB" w14:paraId="1CE8E0B6" w14:textId="77777777" w:rsidTr="00D92A37">
        <w:tc>
          <w:tcPr>
            <w:tcW w:w="675" w:type="dxa"/>
          </w:tcPr>
          <w:p w14:paraId="563CFD43" w14:textId="44130924" w:rsidR="00EC39EB" w:rsidRDefault="005F4EC8" w:rsidP="00C21D9D">
            <w:pPr>
              <w:pStyle w:val="Tabulasteksts"/>
            </w:pPr>
            <w:r>
              <w:t>05.</w:t>
            </w:r>
          </w:p>
        </w:tc>
        <w:tc>
          <w:tcPr>
            <w:tcW w:w="1842" w:type="dxa"/>
          </w:tcPr>
          <w:p w14:paraId="7CCCD0D9" w14:textId="43D15A9A" w:rsidR="00EC39EB" w:rsidRPr="003F2824" w:rsidRDefault="00EC39EB" w:rsidP="00C21D9D">
            <w:pPr>
              <w:pStyle w:val="Tabulasteksts"/>
            </w:pPr>
            <w:r>
              <w:t>Invaliditātes lēmuma numurs</w:t>
            </w:r>
          </w:p>
        </w:tc>
        <w:tc>
          <w:tcPr>
            <w:tcW w:w="6238" w:type="dxa"/>
          </w:tcPr>
          <w:p w14:paraId="5875090B" w14:textId="1FAB5DE9" w:rsidR="00EC39EB" w:rsidRDefault="00EC39EB" w:rsidP="00EC39EB">
            <w:pPr>
              <w:pStyle w:val="Tabulasteksts"/>
            </w:pPr>
            <w:r>
              <w:t xml:space="preserve">Nosaka no reģistra uzskaites kartes lauka </w:t>
            </w:r>
            <w:r w:rsidR="00E55ACA" w:rsidRPr="00E55ACA">
              <w:t>INV_NR</w:t>
            </w:r>
          </w:p>
        </w:tc>
      </w:tr>
      <w:tr w:rsidR="00EC39EB" w14:paraId="0AC629AA" w14:textId="77777777" w:rsidTr="00D92A37">
        <w:tc>
          <w:tcPr>
            <w:tcW w:w="675" w:type="dxa"/>
          </w:tcPr>
          <w:p w14:paraId="57380564" w14:textId="3A44849F" w:rsidR="00EC39EB" w:rsidRDefault="005F4EC8" w:rsidP="00C21D9D">
            <w:pPr>
              <w:pStyle w:val="Tabulasteksts"/>
            </w:pPr>
            <w:r>
              <w:t>06.</w:t>
            </w:r>
          </w:p>
        </w:tc>
        <w:tc>
          <w:tcPr>
            <w:tcW w:w="1842" w:type="dxa"/>
          </w:tcPr>
          <w:p w14:paraId="1B33BB07" w14:textId="6CD939E4" w:rsidR="00EC39EB" w:rsidRDefault="00EC39EB" w:rsidP="00C21D9D">
            <w:pPr>
              <w:pStyle w:val="Tabulasteksts"/>
            </w:pPr>
            <w:r>
              <w:t>Invaliditātes amatpersona</w:t>
            </w:r>
          </w:p>
        </w:tc>
        <w:tc>
          <w:tcPr>
            <w:tcW w:w="6238" w:type="dxa"/>
          </w:tcPr>
          <w:p w14:paraId="2A9AAC06" w14:textId="45D8E684" w:rsidR="00EC39EB" w:rsidRDefault="00EC39EB" w:rsidP="00E848EC">
            <w:pPr>
              <w:pStyle w:val="Tabulasteksts"/>
            </w:pPr>
            <w:r>
              <w:t xml:space="preserve">Nosaka no reģistra uzskaites kartes lauka </w:t>
            </w:r>
            <w:bookmarkStart w:id="421" w:name="OLE_LINK1"/>
            <w:bookmarkStart w:id="422" w:name="OLE_LINK2"/>
            <w:r w:rsidR="00E848EC">
              <w:rPr>
                <w:rFonts w:ascii="Calibri" w:hAnsi="Calibri"/>
                <w:color w:val="000000"/>
                <w:sz w:val="22"/>
                <w:szCs w:val="22"/>
              </w:rPr>
              <w:t>INV_OFFICIAL_NAME</w:t>
            </w:r>
            <w:bookmarkEnd w:id="421"/>
            <w:bookmarkEnd w:id="422"/>
            <w:r>
              <w:t xml:space="preserve"> </w:t>
            </w:r>
            <w:r w:rsidR="00E848EC">
              <w:t xml:space="preserve">un </w:t>
            </w:r>
            <w:bookmarkStart w:id="423" w:name="OLE_LINK3"/>
            <w:bookmarkStart w:id="424" w:name="OLE_LINK4"/>
            <w:r w:rsidR="00E848EC">
              <w:rPr>
                <w:rFonts w:ascii="Calibri" w:hAnsi="Calibri"/>
                <w:color w:val="000000"/>
                <w:sz w:val="22"/>
                <w:szCs w:val="22"/>
              </w:rPr>
              <w:t>INV_OFFICIAL_SURNAME</w:t>
            </w:r>
            <w:bookmarkEnd w:id="423"/>
            <w:bookmarkEnd w:id="424"/>
          </w:p>
        </w:tc>
      </w:tr>
      <w:tr w:rsidR="00E848EC" w14:paraId="77F9866F" w14:textId="77777777" w:rsidTr="00D92A37">
        <w:tc>
          <w:tcPr>
            <w:tcW w:w="675" w:type="dxa"/>
          </w:tcPr>
          <w:p w14:paraId="36E156B2" w14:textId="297A566D" w:rsidR="00E848EC" w:rsidRDefault="00E848EC" w:rsidP="00C21D9D">
            <w:pPr>
              <w:pStyle w:val="Tabulasteksts"/>
            </w:pPr>
            <w:r>
              <w:t>07.</w:t>
            </w:r>
          </w:p>
        </w:tc>
        <w:tc>
          <w:tcPr>
            <w:tcW w:w="1842" w:type="dxa"/>
          </w:tcPr>
          <w:p w14:paraId="7DC7C3AD" w14:textId="399D9E8B" w:rsidR="00E848EC" w:rsidRDefault="00E848EC" w:rsidP="00C21D9D">
            <w:pPr>
              <w:pStyle w:val="Tabulasteksts"/>
            </w:pPr>
            <w:r>
              <w:t>Invaliditātes iemesls</w:t>
            </w:r>
            <w:r w:rsidR="00E25C2D">
              <w:t xml:space="preserve"> (diagnoze)</w:t>
            </w:r>
          </w:p>
        </w:tc>
        <w:tc>
          <w:tcPr>
            <w:tcW w:w="6238" w:type="dxa"/>
          </w:tcPr>
          <w:p w14:paraId="73AABBF4" w14:textId="1937903B" w:rsidR="00E848EC" w:rsidRDefault="00E848EC" w:rsidP="00EC39EB">
            <w:pPr>
              <w:pStyle w:val="Tabulasteksts"/>
            </w:pPr>
            <w:r>
              <w:t>Nosaka no reģistra uzskaites kartes lauka</w:t>
            </w:r>
            <w:r>
              <w:rPr>
                <w:rFonts w:ascii="Calibri" w:hAnsi="Calibri"/>
                <w:color w:val="000000"/>
                <w:sz w:val="22"/>
                <w:szCs w:val="22"/>
              </w:rPr>
              <w:t xml:space="preserve"> </w:t>
            </w:r>
            <w:bookmarkStart w:id="425" w:name="OLE_LINK5"/>
            <w:bookmarkStart w:id="426" w:name="OLE_LINK6"/>
            <w:r>
              <w:rPr>
                <w:rFonts w:ascii="Calibri" w:hAnsi="Calibri"/>
                <w:color w:val="000000"/>
                <w:sz w:val="22"/>
                <w:szCs w:val="22"/>
              </w:rPr>
              <w:t>INV_DIAGNOSIS_CODE</w:t>
            </w:r>
            <w:bookmarkEnd w:id="425"/>
            <w:bookmarkEnd w:id="426"/>
          </w:p>
        </w:tc>
      </w:tr>
    </w:tbl>
    <w:p w14:paraId="12E7EAED" w14:textId="77777777" w:rsidR="0000552E" w:rsidRPr="00C20215" w:rsidRDefault="0000552E" w:rsidP="00CC122B">
      <w:pPr>
        <w:pStyle w:val="XMLStyle"/>
      </w:pPr>
    </w:p>
    <w:p w14:paraId="12E7EAEE" w14:textId="77777777" w:rsidR="009A3DDB" w:rsidRDefault="005233D2" w:rsidP="001C1D1E">
      <w:pPr>
        <w:pStyle w:val="Heading1"/>
      </w:pPr>
      <w:bookmarkStart w:id="427" w:name="_Toc424736707"/>
      <w:bookmarkStart w:id="428" w:name="_Toc426629850"/>
      <w:bookmarkStart w:id="429" w:name="_Toc479195184"/>
      <w:bookmarkStart w:id="430" w:name="_Toc482104744"/>
      <w:r>
        <w:t>Detalizēts projektējums</w:t>
      </w:r>
      <w:bookmarkEnd w:id="371"/>
      <w:bookmarkEnd w:id="427"/>
      <w:bookmarkEnd w:id="428"/>
      <w:bookmarkEnd w:id="429"/>
      <w:bookmarkEnd w:id="430"/>
    </w:p>
    <w:p w14:paraId="12E7EAEF" w14:textId="77777777" w:rsidR="009A3DDB" w:rsidRDefault="005233D2" w:rsidP="00C978C7">
      <w:pPr>
        <w:rPr>
          <w:rFonts w:cs="Arial"/>
        </w:rPr>
      </w:pPr>
      <w:r>
        <w:rPr>
          <w:rFonts w:cs="Arial"/>
        </w:rPr>
        <w:t>No</w:t>
      </w:r>
      <w:r w:rsidRPr="001E3C5D">
        <w:rPr>
          <w:rFonts w:cs="Arial"/>
        </w:rPr>
        <w:t xml:space="preserve">daļa satur </w:t>
      </w:r>
      <w:r>
        <w:rPr>
          <w:rFonts w:cs="Arial"/>
        </w:rPr>
        <w:t>EVK IS</w:t>
      </w:r>
      <w:r w:rsidRPr="001E3C5D">
        <w:rPr>
          <w:rFonts w:cs="Arial"/>
        </w:rPr>
        <w:t xml:space="preserve"> </w:t>
      </w:r>
      <w:r>
        <w:rPr>
          <w:rFonts w:cs="Arial"/>
        </w:rPr>
        <w:t>moduļu detalizētu projektējumu.</w:t>
      </w:r>
      <w:r w:rsidRPr="001E3C5D">
        <w:rPr>
          <w:rFonts w:cs="Arial"/>
        </w:rPr>
        <w:t xml:space="preserve"> </w:t>
      </w:r>
    </w:p>
    <w:p w14:paraId="12E7EAF0" w14:textId="533308C2" w:rsidR="009A3DDB" w:rsidRDefault="005233D2" w:rsidP="00C978C7">
      <w:pPr>
        <w:rPr>
          <w:rFonts w:cs="Arial"/>
        </w:rPr>
      </w:pPr>
      <w:r>
        <w:rPr>
          <w:rFonts w:cs="Arial"/>
        </w:rPr>
        <w:t>Klasifikatoru moduļa detalizēts projektējums aprakstīts atsevišķi dokumentā</w:t>
      </w:r>
      <w:r w:rsidR="00AA6FC3">
        <w:rPr>
          <w:rFonts w:cs="Arial"/>
        </w:rPr>
        <w:t xml:space="preserve"> </w:t>
      </w:r>
      <w:r w:rsidR="0083476B">
        <w:rPr>
          <w:rFonts w:cs="Arial"/>
        </w:rPr>
        <w:fldChar w:fldCharType="begin"/>
      </w:r>
      <w:r w:rsidR="00AA6FC3">
        <w:rPr>
          <w:rFonts w:cs="Arial"/>
        </w:rPr>
        <w:instrText xml:space="preserve"> REF _Ref423007306 \w \h </w:instrText>
      </w:r>
      <w:r w:rsidR="0083476B">
        <w:rPr>
          <w:rFonts w:cs="Arial"/>
        </w:rPr>
      </w:r>
      <w:r w:rsidR="0083476B">
        <w:rPr>
          <w:rFonts w:cs="Arial"/>
        </w:rPr>
        <w:fldChar w:fldCharType="separate"/>
      </w:r>
      <w:r w:rsidR="00884D6D">
        <w:rPr>
          <w:rFonts w:cs="Arial"/>
        </w:rPr>
        <w:t>[3]</w:t>
      </w:r>
      <w:r w:rsidR="0083476B">
        <w:rPr>
          <w:rFonts w:cs="Arial"/>
        </w:rPr>
        <w:fldChar w:fldCharType="end"/>
      </w:r>
      <w:r>
        <w:rPr>
          <w:rFonts w:cs="Arial"/>
        </w:rPr>
        <w:t>.</w:t>
      </w:r>
    </w:p>
    <w:p w14:paraId="12E7EAF1" w14:textId="6DBC9DEF" w:rsidR="009A3DDB" w:rsidRDefault="005233D2" w:rsidP="00C978C7">
      <w:pPr>
        <w:rPr>
          <w:rFonts w:cs="Arial"/>
        </w:rPr>
      </w:pPr>
      <w:r>
        <w:rPr>
          <w:rFonts w:cs="Arial"/>
        </w:rPr>
        <w:t xml:space="preserve">Vakcinācijas reģistra detalizēts projektējums aprakstīts dokumentā </w:t>
      </w:r>
      <w:r w:rsidR="009C6A9B">
        <w:rPr>
          <w:rFonts w:cs="Arial"/>
        </w:rPr>
        <w:fldChar w:fldCharType="begin"/>
      </w:r>
      <w:r w:rsidR="009C6A9B">
        <w:rPr>
          <w:rFonts w:cs="Arial"/>
        </w:rPr>
        <w:instrText xml:space="preserve"> REF _Ref479607351 \r \h </w:instrText>
      </w:r>
      <w:r w:rsidR="009C6A9B">
        <w:rPr>
          <w:rFonts w:cs="Arial"/>
        </w:rPr>
      </w:r>
      <w:r w:rsidR="009C6A9B">
        <w:rPr>
          <w:rFonts w:cs="Arial"/>
        </w:rPr>
        <w:fldChar w:fldCharType="separate"/>
      </w:r>
      <w:r w:rsidR="00884D6D">
        <w:rPr>
          <w:rFonts w:cs="Arial"/>
        </w:rPr>
        <w:t>[7]</w:t>
      </w:r>
      <w:r w:rsidR="009C6A9B">
        <w:rPr>
          <w:rFonts w:cs="Arial"/>
        </w:rPr>
        <w:fldChar w:fldCharType="end"/>
      </w:r>
      <w:r w:rsidR="009C6A9B">
        <w:rPr>
          <w:rFonts w:cs="Arial"/>
        </w:rPr>
        <w:t>.</w:t>
      </w:r>
    </w:p>
    <w:p w14:paraId="12E7EAF2" w14:textId="071E23E3" w:rsidR="009A3DDB" w:rsidRDefault="005233D2" w:rsidP="00C978C7">
      <w:pPr>
        <w:pStyle w:val="Heading2"/>
      </w:pPr>
      <w:bookmarkStart w:id="431" w:name="_Toc305495579"/>
      <w:bookmarkStart w:id="432" w:name="_Toc424736708"/>
      <w:bookmarkStart w:id="433" w:name="_Toc426629851"/>
      <w:bookmarkStart w:id="434" w:name="_Toc479195185"/>
      <w:bookmarkStart w:id="435" w:name="_Toc482104745"/>
      <w:r>
        <w:t>Datu struktūras</w:t>
      </w:r>
      <w:bookmarkEnd w:id="431"/>
      <w:bookmarkEnd w:id="432"/>
      <w:bookmarkEnd w:id="433"/>
      <w:bookmarkEnd w:id="434"/>
      <w:bookmarkEnd w:id="435"/>
    </w:p>
    <w:p w14:paraId="12E7EAF3" w14:textId="77777777" w:rsidR="009A3DDB" w:rsidRDefault="00420679" w:rsidP="00C978C7">
      <w:pPr>
        <w:pStyle w:val="Heading3"/>
      </w:pPr>
      <w:bookmarkStart w:id="436" w:name="_Toc424736709"/>
      <w:bookmarkStart w:id="437" w:name="_Toc426629852"/>
      <w:bookmarkStart w:id="438" w:name="_Toc479195186"/>
      <w:bookmarkStart w:id="439" w:name="_Toc482104746"/>
      <w:r>
        <w:t>Atribūt</w:t>
      </w:r>
      <w:r w:rsidR="008D639F">
        <w:t xml:space="preserve">u grupa </w:t>
      </w:r>
      <w:r>
        <w:t>UpdateMode</w:t>
      </w:r>
      <w:bookmarkEnd w:id="436"/>
      <w:bookmarkEnd w:id="437"/>
      <w:bookmarkEnd w:id="438"/>
      <w:bookmarkEnd w:id="439"/>
    </w:p>
    <w:p w14:paraId="12E7EAF4" w14:textId="77777777" w:rsidR="009A3DDB" w:rsidRDefault="00420679" w:rsidP="00C978C7">
      <w:r w:rsidRPr="00837ABA">
        <w:t>UpdateMode</w:t>
      </w:r>
      <w:r w:rsidR="008D639F">
        <w:t xml:space="preserve"> ir</w:t>
      </w:r>
      <w:r w:rsidRPr="00837ABA">
        <w:t xml:space="preserve"> šādas atribūta vērtības:</w:t>
      </w:r>
    </w:p>
    <w:p w14:paraId="12E7EAF5" w14:textId="77777777" w:rsidR="009A3DDB" w:rsidRDefault="00420679" w:rsidP="00C978C7">
      <w:pPr>
        <w:pStyle w:val="ListBullet"/>
      </w:pPr>
      <w:r>
        <w:t>A – pievienot jauno datu elementu</w:t>
      </w:r>
      <w:r w:rsidR="00E47D45">
        <w:t>;</w:t>
      </w:r>
    </w:p>
    <w:p w14:paraId="12E7EAF6" w14:textId="77777777" w:rsidR="009A3DDB" w:rsidRDefault="00420679" w:rsidP="00C978C7">
      <w:pPr>
        <w:pStyle w:val="ListBullet"/>
      </w:pPr>
      <w:r>
        <w:t>AR – pievienot jauno datu elementu vai aizvietot iepriekšējo elementu ar jauno versiju</w:t>
      </w:r>
      <w:r w:rsidR="00E47D45">
        <w:t>;</w:t>
      </w:r>
    </w:p>
    <w:p w14:paraId="12E7EAF7" w14:textId="77777777" w:rsidR="009A3DDB" w:rsidRDefault="00420679" w:rsidP="00C978C7">
      <w:pPr>
        <w:pStyle w:val="ListBullet"/>
      </w:pPr>
      <w:r>
        <w:t>N – nav izmaiņu (izmaiņas tiek ignorētas)</w:t>
      </w:r>
      <w:r w:rsidR="003554A6">
        <w:t xml:space="preserve"> – pēc noklusējuma</w:t>
      </w:r>
      <w:r w:rsidR="00E47D45">
        <w:t>;</w:t>
      </w:r>
    </w:p>
    <w:p w14:paraId="12E7EAF8" w14:textId="4F9C24B9" w:rsidR="009A3DDB" w:rsidRDefault="00420679" w:rsidP="00C978C7">
      <w:pPr>
        <w:pStyle w:val="ListBullet"/>
      </w:pPr>
      <w:r>
        <w:t>D – atbilstošais datu elements tiek izdzēsts (loģiski, uzstādot dzēšanas pazīmi)</w:t>
      </w:r>
      <w:r w:rsidR="00E47D45">
        <w:t>.</w:t>
      </w:r>
    </w:p>
    <w:p w14:paraId="12E7EAF9" w14:textId="77777777" w:rsidR="000A6BDE" w:rsidRDefault="003554A6" w:rsidP="00C978C7">
      <w:r>
        <w:t>Ja UpdateMode netiek norādīts, tad pēc noklusējuma tiek lietota vērtība N [ignorēt].</w:t>
      </w:r>
    </w:p>
    <w:p w14:paraId="12E7EAFA" w14:textId="77777777" w:rsidR="009A3DDB" w:rsidRDefault="008D639F" w:rsidP="00C978C7">
      <w:r w:rsidRPr="008D639F">
        <w:t>UpdateMode tiek izmantots datu struktūrām</w:t>
      </w:r>
      <w:r w:rsidR="001303CC">
        <w:t>:</w:t>
      </w:r>
    </w:p>
    <w:p w14:paraId="12E7EAFB" w14:textId="4A940AD7" w:rsidR="009A3DDB" w:rsidRDefault="001303CC" w:rsidP="00D92A37">
      <w:pPr>
        <w:pStyle w:val="TableCaption"/>
      </w:pPr>
      <w:r w:rsidRPr="00AB4B19">
        <w:t xml:space="preserve">   </w:t>
      </w:r>
      <w:r w:rsidR="0083476B">
        <w:fldChar w:fldCharType="begin"/>
      </w:r>
      <w:r w:rsidR="0010505F">
        <w:instrText xml:space="preserve"> STYLEREF 2 \s </w:instrText>
      </w:r>
      <w:r w:rsidR="0083476B">
        <w:fldChar w:fldCharType="separate"/>
      </w:r>
      <w:bookmarkStart w:id="440" w:name="_Toc479195435"/>
      <w:bookmarkStart w:id="441" w:name="_Toc482104995"/>
      <w:r w:rsidR="00884D6D">
        <w:rPr>
          <w:noProof/>
        </w:rPr>
        <w:t>6.1</w:t>
      </w:r>
      <w:r w:rsidR="0083476B">
        <w:fldChar w:fldCharType="end"/>
      </w:r>
      <w:r>
        <w:noBreakHyphen/>
      </w:r>
      <w:r w:rsidR="0083476B">
        <w:fldChar w:fldCharType="begin"/>
      </w:r>
      <w:r w:rsidR="0010505F">
        <w:instrText xml:space="preserve"> SEQ __ \* ARABIC \s 2 </w:instrText>
      </w:r>
      <w:r w:rsidR="0083476B">
        <w:fldChar w:fldCharType="separate"/>
      </w:r>
      <w:r w:rsidR="00884D6D">
        <w:rPr>
          <w:noProof/>
        </w:rPr>
        <w:t>1</w:t>
      </w:r>
      <w:r w:rsidR="0083476B">
        <w:fldChar w:fldCharType="end"/>
      </w:r>
      <w:r w:rsidRPr="00AB4B19">
        <w:t xml:space="preserve">. tabula. </w:t>
      </w:r>
      <w:r w:rsidR="006D27F5">
        <w:t>UpdateMode izmantošana</w:t>
      </w:r>
      <w:bookmarkEnd w:id="440"/>
      <w:bookmarkEnd w:id="4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5"/>
        <w:gridCol w:w="1743"/>
        <w:gridCol w:w="1518"/>
        <w:gridCol w:w="3532"/>
        <w:gridCol w:w="1196"/>
        <w:gridCol w:w="113"/>
      </w:tblGrid>
      <w:tr w:rsidR="006D27F5" w:rsidRPr="009A149D" w14:paraId="12E7EB01" w14:textId="77777777" w:rsidTr="00D92A37">
        <w:trPr>
          <w:tblHeader/>
        </w:trPr>
        <w:tc>
          <w:tcPr>
            <w:tcW w:w="675" w:type="dxa"/>
            <w:shd w:val="clear" w:color="auto" w:fill="D9D9D9"/>
            <w:tcMar>
              <w:top w:w="0" w:type="dxa"/>
              <w:left w:w="108" w:type="dxa"/>
              <w:bottom w:w="0" w:type="dxa"/>
              <w:right w:w="108" w:type="dxa"/>
            </w:tcMar>
            <w:hideMark/>
          </w:tcPr>
          <w:p w14:paraId="12E7EAFC" w14:textId="77777777" w:rsidR="000A6BDE" w:rsidRDefault="006D27F5" w:rsidP="00C21D9D">
            <w:pPr>
              <w:pStyle w:val="Tabulasvirsraksts"/>
              <w:rPr>
                <w:kern w:val="32"/>
              </w:rPr>
            </w:pPr>
            <w:r w:rsidRPr="009A149D">
              <w:t>Nr.</w:t>
            </w:r>
          </w:p>
        </w:tc>
        <w:tc>
          <w:tcPr>
            <w:tcW w:w="1743" w:type="dxa"/>
            <w:shd w:val="clear" w:color="auto" w:fill="D9D9D9"/>
            <w:tcMar>
              <w:top w:w="0" w:type="dxa"/>
              <w:left w:w="108" w:type="dxa"/>
              <w:bottom w:w="0" w:type="dxa"/>
              <w:right w:w="108" w:type="dxa"/>
            </w:tcMar>
            <w:hideMark/>
          </w:tcPr>
          <w:p w14:paraId="12E7EAFD" w14:textId="77777777" w:rsidR="000A6BDE" w:rsidRDefault="006D27F5" w:rsidP="00C21D9D">
            <w:pPr>
              <w:pStyle w:val="Tabulasvirsraksts"/>
              <w:rPr>
                <w:kern w:val="32"/>
              </w:rPr>
            </w:pPr>
            <w:r>
              <w:t>Datu struktūra</w:t>
            </w:r>
          </w:p>
        </w:tc>
        <w:tc>
          <w:tcPr>
            <w:tcW w:w="1518" w:type="dxa"/>
            <w:shd w:val="clear" w:color="auto" w:fill="D9D9D9"/>
            <w:tcMar>
              <w:top w:w="0" w:type="dxa"/>
              <w:left w:w="108" w:type="dxa"/>
              <w:bottom w:w="0" w:type="dxa"/>
              <w:right w:w="108" w:type="dxa"/>
            </w:tcMar>
            <w:hideMark/>
          </w:tcPr>
          <w:p w14:paraId="12E7EAFE" w14:textId="77777777" w:rsidR="000A6BDE" w:rsidRDefault="006D27F5" w:rsidP="00C21D9D">
            <w:pPr>
              <w:pStyle w:val="Tabulasvirsraksts"/>
              <w:rPr>
                <w:kern w:val="32"/>
              </w:rPr>
            </w:pPr>
            <w:r>
              <w:t>UpdateMode atļautās vērtības</w:t>
            </w:r>
          </w:p>
        </w:tc>
        <w:tc>
          <w:tcPr>
            <w:tcW w:w="3532" w:type="dxa"/>
            <w:shd w:val="clear" w:color="auto" w:fill="D9D9D9"/>
            <w:tcMar>
              <w:top w:w="0" w:type="dxa"/>
              <w:left w:w="108" w:type="dxa"/>
              <w:bottom w:w="0" w:type="dxa"/>
              <w:right w:w="108" w:type="dxa"/>
            </w:tcMar>
            <w:hideMark/>
          </w:tcPr>
          <w:p w14:paraId="12E7EAFF" w14:textId="77777777" w:rsidR="000A6BDE" w:rsidRDefault="006D27F5" w:rsidP="00C21D9D">
            <w:pPr>
              <w:pStyle w:val="Tabulasvirsraksts"/>
              <w:rPr>
                <w:kern w:val="32"/>
              </w:rPr>
            </w:pPr>
            <w:r>
              <w:t>Piemērs</w:t>
            </w:r>
          </w:p>
        </w:tc>
        <w:tc>
          <w:tcPr>
            <w:tcW w:w="1196" w:type="dxa"/>
            <w:gridSpan w:val="2"/>
            <w:shd w:val="clear" w:color="auto" w:fill="D9D9D9"/>
          </w:tcPr>
          <w:p w14:paraId="12E7EB00" w14:textId="77777777" w:rsidR="000A6BDE" w:rsidRDefault="006D27F5" w:rsidP="00C21D9D">
            <w:pPr>
              <w:pStyle w:val="Tabulasvirsraksts"/>
              <w:rPr>
                <w:kern w:val="32"/>
              </w:rPr>
            </w:pPr>
            <w:r>
              <w:t>Piezīmes</w:t>
            </w:r>
          </w:p>
        </w:tc>
      </w:tr>
      <w:tr w:rsidR="006D27F5" w:rsidRPr="009A149D" w14:paraId="12E7EB10" w14:textId="77777777" w:rsidTr="00D92A37">
        <w:tc>
          <w:tcPr>
            <w:tcW w:w="675" w:type="dxa"/>
            <w:tcMar>
              <w:top w:w="0" w:type="dxa"/>
              <w:left w:w="108" w:type="dxa"/>
              <w:bottom w:w="0" w:type="dxa"/>
              <w:right w:w="108" w:type="dxa"/>
            </w:tcMar>
          </w:tcPr>
          <w:p w14:paraId="12E7EB02" w14:textId="77777777" w:rsidR="000A6BDE" w:rsidRDefault="006D27F5" w:rsidP="00C21D9D">
            <w:pPr>
              <w:pStyle w:val="Tabulasteksts"/>
              <w:rPr>
                <w:b/>
                <w:bCs/>
                <w:kern w:val="32"/>
              </w:rPr>
            </w:pPr>
            <w:r>
              <w:t>1.1</w:t>
            </w:r>
          </w:p>
        </w:tc>
        <w:tc>
          <w:tcPr>
            <w:tcW w:w="1743" w:type="dxa"/>
            <w:tcMar>
              <w:top w:w="0" w:type="dxa"/>
              <w:left w:w="108" w:type="dxa"/>
              <w:bottom w:w="0" w:type="dxa"/>
              <w:right w:w="108" w:type="dxa"/>
            </w:tcMar>
          </w:tcPr>
          <w:p w14:paraId="12E7EB03" w14:textId="77777777" w:rsidR="000A6BDE" w:rsidRDefault="006D27F5" w:rsidP="00C21D9D">
            <w:pPr>
              <w:pStyle w:val="Tabulasteksts"/>
              <w:rPr>
                <w:b/>
                <w:bCs/>
                <w:kern w:val="32"/>
              </w:rPr>
            </w:pPr>
            <w:r>
              <w:t>ContactParty</w:t>
            </w:r>
          </w:p>
        </w:tc>
        <w:tc>
          <w:tcPr>
            <w:tcW w:w="1518" w:type="dxa"/>
            <w:tcMar>
              <w:top w:w="0" w:type="dxa"/>
              <w:left w:w="108" w:type="dxa"/>
              <w:bottom w:w="0" w:type="dxa"/>
              <w:right w:w="108" w:type="dxa"/>
            </w:tcMar>
          </w:tcPr>
          <w:p w14:paraId="12E7EB04" w14:textId="77777777" w:rsidR="000A6BDE" w:rsidRDefault="006D27F5" w:rsidP="00C21D9D">
            <w:pPr>
              <w:pStyle w:val="Tabulasteksts"/>
              <w:rPr>
                <w:b/>
                <w:bCs/>
                <w:kern w:val="32"/>
              </w:rPr>
            </w:pPr>
            <w:r>
              <w:t>A</w:t>
            </w:r>
            <w:r w:rsidR="003554A6">
              <w:t xml:space="preserve">  [jauns]</w:t>
            </w:r>
          </w:p>
        </w:tc>
        <w:tc>
          <w:tcPr>
            <w:tcW w:w="3532" w:type="dxa"/>
            <w:tcMar>
              <w:top w:w="0" w:type="dxa"/>
              <w:left w:w="108" w:type="dxa"/>
              <w:bottom w:w="0" w:type="dxa"/>
              <w:right w:w="108" w:type="dxa"/>
            </w:tcMar>
          </w:tcPr>
          <w:p w14:paraId="12E7EB05" w14:textId="77777777" w:rsidR="000A6BDE" w:rsidRDefault="006D27F5" w:rsidP="00977E4E">
            <w:pPr>
              <w:pStyle w:val="Code0"/>
              <w:rPr>
                <w:b/>
                <w:bCs/>
                <w:kern w:val="32"/>
              </w:rPr>
            </w:pPr>
            <w:r w:rsidRPr="006D27F5">
              <w:t>&lt;contactParty updateMode="A"&gt;</w:t>
            </w:r>
          </w:p>
          <w:p w14:paraId="12E7EB06" w14:textId="77777777" w:rsidR="000A6BDE" w:rsidRDefault="00A60C7D" w:rsidP="00977E4E">
            <w:pPr>
              <w:pStyle w:val="Code0"/>
              <w:rPr>
                <w:b/>
                <w:bCs/>
                <w:kern w:val="32"/>
              </w:rPr>
            </w:pPr>
            <w:r>
              <w:lastRenderedPageBreak/>
              <w:t xml:space="preserve">    </w:t>
            </w:r>
            <w:r w:rsidR="006D27F5" w:rsidRPr="006D27F5">
              <w:t>&lt;code code="</w:t>
            </w:r>
            <w:r w:rsidR="006D27F5">
              <w:t>TEVS</w:t>
            </w:r>
            <w:r w:rsidR="006D27F5" w:rsidRPr="006D27F5">
              <w:t>" codeSystem="</w:t>
            </w:r>
            <w:r w:rsidRPr="00A60C7D">
              <w:rPr>
                <w:rFonts w:cs="Arial"/>
                <w:szCs w:val="22"/>
              </w:rPr>
              <w:t>1.3.6.1.4.1.38760.2.68</w:t>
            </w:r>
            <w:r w:rsidR="006D27F5" w:rsidRPr="006D27F5">
              <w:t>"/&gt;</w:t>
            </w:r>
          </w:p>
          <w:p w14:paraId="12E7EB07" w14:textId="77777777" w:rsidR="000A6BDE" w:rsidRDefault="006D27F5" w:rsidP="00977E4E">
            <w:pPr>
              <w:pStyle w:val="Code0"/>
              <w:rPr>
                <w:b/>
                <w:bCs/>
                <w:kern w:val="32"/>
              </w:rPr>
            </w:pPr>
            <w:r w:rsidRPr="006D27F5">
              <w:t xml:space="preserve">     &lt;telecom value="E-pasts:pasha@pavel.com"/&gt;</w:t>
            </w:r>
          </w:p>
          <w:p w14:paraId="12E7EB08" w14:textId="77777777" w:rsidR="000A6BDE" w:rsidRDefault="006D27F5" w:rsidP="00977E4E">
            <w:pPr>
              <w:pStyle w:val="Code0"/>
              <w:rPr>
                <w:b/>
                <w:bCs/>
                <w:kern w:val="32"/>
              </w:rPr>
            </w:pPr>
            <w:r w:rsidRPr="006D27F5">
              <w:t xml:space="preserve">     &lt;contactPerson&gt;</w:t>
            </w:r>
          </w:p>
          <w:p w14:paraId="12E7EB09" w14:textId="77777777" w:rsidR="000A6BDE" w:rsidRDefault="006D27F5" w:rsidP="00977E4E">
            <w:pPr>
              <w:pStyle w:val="Code0"/>
              <w:rPr>
                <w:b/>
                <w:bCs/>
                <w:kern w:val="32"/>
              </w:rPr>
            </w:pPr>
            <w:r w:rsidRPr="006D27F5">
              <w:t xml:space="preserve">         &lt;name&gt;</w:t>
            </w:r>
          </w:p>
          <w:p w14:paraId="12E7EB0A" w14:textId="77777777" w:rsidR="000A6BDE" w:rsidRDefault="006D27F5" w:rsidP="00977E4E">
            <w:pPr>
              <w:pStyle w:val="Code0"/>
              <w:rPr>
                <w:b/>
                <w:bCs/>
                <w:kern w:val="32"/>
              </w:rPr>
            </w:pPr>
            <w:r w:rsidRPr="006D27F5">
              <w:t xml:space="preserve">             &lt;family&gt; </w:t>
            </w:r>
            <w:r>
              <w:t>Vorobjovs</w:t>
            </w:r>
            <w:r w:rsidRPr="006D27F5">
              <w:t>&lt;/family&gt;</w:t>
            </w:r>
          </w:p>
          <w:p w14:paraId="12E7EB0B" w14:textId="77777777" w:rsidR="000A6BDE" w:rsidRDefault="006D27F5" w:rsidP="00977E4E">
            <w:pPr>
              <w:pStyle w:val="Code0"/>
              <w:rPr>
                <w:b/>
                <w:bCs/>
                <w:kern w:val="32"/>
              </w:rPr>
            </w:pPr>
            <w:r w:rsidRPr="006D27F5">
              <w:t xml:space="preserve">             &lt;given&gt;Pāvels&lt;/given&gt;</w:t>
            </w:r>
          </w:p>
          <w:p w14:paraId="12E7EB0C" w14:textId="77777777" w:rsidR="000A6BDE" w:rsidRDefault="006D27F5" w:rsidP="00977E4E">
            <w:pPr>
              <w:pStyle w:val="Code0"/>
              <w:rPr>
                <w:b/>
                <w:bCs/>
                <w:kern w:val="32"/>
              </w:rPr>
            </w:pPr>
            <w:r w:rsidRPr="006D27F5">
              <w:t xml:space="preserve">    </w:t>
            </w:r>
            <w:r w:rsidR="00A60C7D">
              <w:t xml:space="preserve"> </w:t>
            </w:r>
            <w:r w:rsidRPr="006D27F5">
              <w:t xml:space="preserve">     &lt;/name&gt;</w:t>
            </w:r>
          </w:p>
          <w:p w14:paraId="12E7EB0D" w14:textId="77777777" w:rsidR="000A6BDE" w:rsidRDefault="006D27F5" w:rsidP="00977E4E">
            <w:pPr>
              <w:pStyle w:val="Code0"/>
              <w:rPr>
                <w:b/>
                <w:bCs/>
                <w:kern w:val="32"/>
              </w:rPr>
            </w:pPr>
            <w:r w:rsidRPr="006D27F5">
              <w:t xml:space="preserve">     &lt;/contactPerson&gt;</w:t>
            </w:r>
          </w:p>
          <w:p w14:paraId="12E7EB0E" w14:textId="77777777" w:rsidR="000A6BDE" w:rsidRDefault="006D27F5" w:rsidP="00977E4E">
            <w:pPr>
              <w:pStyle w:val="Code0"/>
              <w:rPr>
                <w:b/>
                <w:bCs/>
                <w:kern w:val="32"/>
              </w:rPr>
            </w:pPr>
            <w:r w:rsidRPr="006D27F5">
              <w:t>&lt;/contactParty&gt;</w:t>
            </w:r>
          </w:p>
        </w:tc>
        <w:tc>
          <w:tcPr>
            <w:tcW w:w="1196" w:type="dxa"/>
            <w:gridSpan w:val="2"/>
          </w:tcPr>
          <w:p w14:paraId="12E7EB0F" w14:textId="3439A10E" w:rsidR="009A3DDB" w:rsidRDefault="006D27F5" w:rsidP="00C21D9D">
            <w:pPr>
              <w:pStyle w:val="Tabulasteksts"/>
            </w:pPr>
            <w:r>
              <w:lastRenderedPageBreak/>
              <w:t xml:space="preserve">Pievienojot jaunu </w:t>
            </w:r>
            <w:r>
              <w:lastRenderedPageBreak/>
              <w:t>ierakstu, EVK  netiek analizēts, vai ieraksts ar analoģiskām vērtībām jau eksistē</w:t>
            </w:r>
          </w:p>
        </w:tc>
      </w:tr>
      <w:tr w:rsidR="006D27F5" w:rsidRPr="009A149D" w14:paraId="12E7EB22" w14:textId="77777777" w:rsidTr="00D92A37">
        <w:tc>
          <w:tcPr>
            <w:tcW w:w="675" w:type="dxa"/>
            <w:tcMar>
              <w:top w:w="0" w:type="dxa"/>
              <w:left w:w="108" w:type="dxa"/>
              <w:bottom w:w="0" w:type="dxa"/>
              <w:right w:w="108" w:type="dxa"/>
            </w:tcMar>
          </w:tcPr>
          <w:p w14:paraId="12E7EB11" w14:textId="77777777" w:rsidR="009A3DDB" w:rsidRDefault="006D27F5" w:rsidP="00C21D9D">
            <w:pPr>
              <w:pStyle w:val="Tabulasteksts"/>
            </w:pPr>
            <w:r>
              <w:lastRenderedPageBreak/>
              <w:t>1.2</w:t>
            </w:r>
          </w:p>
        </w:tc>
        <w:tc>
          <w:tcPr>
            <w:tcW w:w="1743" w:type="dxa"/>
            <w:tcMar>
              <w:top w:w="0" w:type="dxa"/>
              <w:left w:w="108" w:type="dxa"/>
              <w:bottom w:w="0" w:type="dxa"/>
              <w:right w:w="108" w:type="dxa"/>
            </w:tcMar>
          </w:tcPr>
          <w:p w14:paraId="12E7EB12" w14:textId="77777777" w:rsidR="009A3DDB" w:rsidRDefault="006D27F5" w:rsidP="00C21D9D">
            <w:pPr>
              <w:pStyle w:val="Tabulasteksts"/>
            </w:pPr>
            <w:r>
              <w:t>ContactParty</w:t>
            </w:r>
          </w:p>
        </w:tc>
        <w:tc>
          <w:tcPr>
            <w:tcW w:w="1518" w:type="dxa"/>
            <w:tcMar>
              <w:top w:w="0" w:type="dxa"/>
              <w:left w:w="108" w:type="dxa"/>
              <w:bottom w:w="0" w:type="dxa"/>
              <w:right w:w="108" w:type="dxa"/>
            </w:tcMar>
          </w:tcPr>
          <w:p w14:paraId="12E7EB13" w14:textId="77777777" w:rsidR="009A3DDB" w:rsidRDefault="006D27F5" w:rsidP="00C21D9D">
            <w:pPr>
              <w:pStyle w:val="Tabulasteksts"/>
            </w:pPr>
            <w:r>
              <w:t>AR</w:t>
            </w:r>
            <w:r w:rsidR="003554A6">
              <w:t xml:space="preserve"> [labot]</w:t>
            </w:r>
          </w:p>
          <w:p w14:paraId="12E7EB14" w14:textId="77777777" w:rsidR="009A3DDB" w:rsidRDefault="003554A6" w:rsidP="00C21D9D">
            <w:pPr>
              <w:pStyle w:val="Tabulasteksts"/>
            </w:pPr>
            <w:r>
              <w:t>N [ignorēt]</w:t>
            </w:r>
          </w:p>
          <w:p w14:paraId="12E7EB15" w14:textId="77777777" w:rsidR="009A3DDB" w:rsidRDefault="003554A6" w:rsidP="00C21D9D">
            <w:pPr>
              <w:pStyle w:val="Tabulasteksts"/>
            </w:pPr>
            <w:r>
              <w:t>D [dzēst]</w:t>
            </w:r>
          </w:p>
        </w:tc>
        <w:tc>
          <w:tcPr>
            <w:tcW w:w="3532" w:type="dxa"/>
            <w:tcMar>
              <w:top w:w="0" w:type="dxa"/>
              <w:left w:w="108" w:type="dxa"/>
              <w:bottom w:w="0" w:type="dxa"/>
              <w:right w:w="108" w:type="dxa"/>
            </w:tcMar>
          </w:tcPr>
          <w:p w14:paraId="12E7EB16" w14:textId="77777777" w:rsidR="009A3DDB" w:rsidRDefault="003554A6" w:rsidP="00977E4E">
            <w:pPr>
              <w:pStyle w:val="Code0"/>
            </w:pPr>
            <w:r w:rsidRPr="003554A6">
              <w:t>&lt;contactParty updateMode="AR"&gt;</w:t>
            </w:r>
          </w:p>
          <w:p w14:paraId="12E7EB17" w14:textId="77777777" w:rsidR="009A3DDB" w:rsidRDefault="003554A6" w:rsidP="00977E4E">
            <w:pPr>
              <w:pStyle w:val="Code0"/>
            </w:pPr>
            <w:r w:rsidRPr="003554A6">
              <w:t xml:space="preserve">   &lt;id </w:t>
            </w:r>
            <w:r w:rsidR="00A60C7D">
              <w:t>root =”</w:t>
            </w:r>
            <w:r w:rsidR="00A60C7D" w:rsidRPr="00A60C7D">
              <w:t>1.3.6.1.4.1.38760.3.4.5.27</w:t>
            </w:r>
            <w:r w:rsidR="00A60C7D">
              <w:t xml:space="preserve">” </w:t>
            </w:r>
            <w:r w:rsidRPr="003554A6">
              <w:t>extension="</w:t>
            </w:r>
            <w:r w:rsidR="00B823EC">
              <w:t>XXX</w:t>
            </w:r>
            <w:r w:rsidRPr="003554A6">
              <w:t>"/&gt;</w:t>
            </w:r>
          </w:p>
          <w:p w14:paraId="12E7EB18" w14:textId="77777777" w:rsidR="009A3DDB" w:rsidRDefault="003554A6" w:rsidP="00977E4E">
            <w:pPr>
              <w:pStyle w:val="Code0"/>
            </w:pPr>
            <w:r w:rsidRPr="003554A6">
              <w:t xml:space="preserve">   &lt;code code="CODEfromOID"  codeSystem="</w:t>
            </w:r>
            <w:r w:rsidR="00A60C7D" w:rsidRPr="00A60C7D">
              <w:t>1.3.6.1.4.1.38760.2.68</w:t>
            </w:r>
            <w:r w:rsidRPr="003554A6">
              <w:t xml:space="preserve">" displayName="CodeName"/&gt; </w:t>
            </w:r>
          </w:p>
          <w:p w14:paraId="12E7EB19" w14:textId="77777777" w:rsidR="009A3DDB" w:rsidRDefault="003554A6" w:rsidP="00977E4E">
            <w:pPr>
              <w:pStyle w:val="Code0"/>
            </w:pPr>
            <w:r w:rsidRPr="003554A6">
              <w:t xml:space="preserve">   &lt;telecom value="tel:113"/&gt; </w:t>
            </w:r>
          </w:p>
          <w:p w14:paraId="12E7EB1A" w14:textId="77777777" w:rsidR="009A3DDB" w:rsidRDefault="003554A6" w:rsidP="00977E4E">
            <w:pPr>
              <w:pStyle w:val="Code0"/>
            </w:pPr>
            <w:r w:rsidRPr="003554A6">
              <w:t xml:space="preserve">    &lt;contactPerson&gt;</w:t>
            </w:r>
          </w:p>
          <w:p w14:paraId="12E7EB1B" w14:textId="77777777" w:rsidR="009A3DDB" w:rsidRDefault="003554A6" w:rsidP="00977E4E">
            <w:pPr>
              <w:pStyle w:val="Code0"/>
            </w:pPr>
            <w:r w:rsidRPr="003554A6">
              <w:t xml:space="preserve">   </w:t>
            </w:r>
            <w:r w:rsidR="00A60C7D">
              <w:t xml:space="preserve">  </w:t>
            </w:r>
            <w:r w:rsidRPr="003554A6">
              <w:t xml:space="preserve">     &lt;name&gt;</w:t>
            </w:r>
          </w:p>
          <w:p w14:paraId="12E7EB1C" w14:textId="77777777" w:rsidR="009A3DDB" w:rsidRDefault="003554A6" w:rsidP="00977E4E">
            <w:pPr>
              <w:pStyle w:val="Code0"/>
            </w:pPr>
            <w:r w:rsidRPr="003554A6">
              <w:t xml:space="preserve">                  &lt;family&gt; 0&lt;/family&gt; </w:t>
            </w:r>
          </w:p>
          <w:p w14:paraId="12E7EB1D" w14:textId="77777777" w:rsidR="009A3DDB" w:rsidRDefault="003554A6" w:rsidP="00977E4E">
            <w:pPr>
              <w:pStyle w:val="Code0"/>
            </w:pPr>
            <w:r w:rsidRPr="003554A6">
              <w:t xml:space="preserve">                  &lt;given&gt;1&lt;/given&gt;</w:t>
            </w:r>
          </w:p>
          <w:p w14:paraId="12E7EB1E" w14:textId="77777777" w:rsidR="009A3DDB" w:rsidRDefault="003554A6" w:rsidP="00977E4E">
            <w:pPr>
              <w:pStyle w:val="Code0"/>
            </w:pPr>
            <w:r w:rsidRPr="003554A6">
              <w:t xml:space="preserve">          &lt;/name&gt;</w:t>
            </w:r>
          </w:p>
          <w:p w14:paraId="12E7EB1F" w14:textId="77777777" w:rsidR="009A3DDB" w:rsidRDefault="003554A6" w:rsidP="00977E4E">
            <w:pPr>
              <w:pStyle w:val="Code0"/>
            </w:pPr>
            <w:r w:rsidRPr="003554A6">
              <w:t xml:space="preserve">      &lt;/contactPerson&gt;</w:t>
            </w:r>
          </w:p>
          <w:p w14:paraId="12E7EB20" w14:textId="77777777" w:rsidR="009A3DDB" w:rsidRDefault="003554A6" w:rsidP="00977E4E">
            <w:pPr>
              <w:pStyle w:val="Code0"/>
            </w:pPr>
            <w:r w:rsidRPr="003554A6">
              <w:t xml:space="preserve"> &lt;/contactParty&gt;</w:t>
            </w:r>
          </w:p>
        </w:tc>
        <w:tc>
          <w:tcPr>
            <w:tcW w:w="1196" w:type="dxa"/>
            <w:gridSpan w:val="2"/>
          </w:tcPr>
          <w:p w14:paraId="12E7EB21" w14:textId="77777777" w:rsidR="009A3DDB" w:rsidRDefault="00B823EC" w:rsidP="00C21D9D">
            <w:pPr>
              <w:pStyle w:val="Tabulasteksts"/>
            </w:pPr>
            <w:r>
              <w:t>XXX – ieraksta identifikators</w:t>
            </w:r>
          </w:p>
        </w:tc>
      </w:tr>
      <w:tr w:rsidR="006D27F5" w:rsidRPr="009A149D" w14:paraId="12E7EB28" w14:textId="77777777" w:rsidTr="00D92A37">
        <w:trPr>
          <w:trHeight w:val="549"/>
        </w:trPr>
        <w:tc>
          <w:tcPr>
            <w:tcW w:w="675" w:type="dxa"/>
            <w:tcMar>
              <w:top w:w="0" w:type="dxa"/>
              <w:left w:w="108" w:type="dxa"/>
              <w:bottom w:w="0" w:type="dxa"/>
              <w:right w:w="108" w:type="dxa"/>
            </w:tcMar>
          </w:tcPr>
          <w:p w14:paraId="12E7EB23" w14:textId="77777777" w:rsidR="009A3DDB" w:rsidRDefault="003554A6" w:rsidP="00C21D9D">
            <w:pPr>
              <w:pStyle w:val="Tabulasteksts"/>
            </w:pPr>
            <w:r>
              <w:t>2.1</w:t>
            </w:r>
          </w:p>
        </w:tc>
        <w:tc>
          <w:tcPr>
            <w:tcW w:w="1743" w:type="dxa"/>
            <w:tcMar>
              <w:top w:w="0" w:type="dxa"/>
              <w:left w:w="108" w:type="dxa"/>
              <w:bottom w:w="0" w:type="dxa"/>
              <w:right w:w="108" w:type="dxa"/>
            </w:tcMar>
          </w:tcPr>
          <w:p w14:paraId="12E7EB24" w14:textId="77777777" w:rsidR="009A3DDB" w:rsidRDefault="006D27F5" w:rsidP="00C21D9D">
            <w:pPr>
              <w:pStyle w:val="Tabulasteksts"/>
            </w:pPr>
            <w:r>
              <w:t>Telecom</w:t>
            </w:r>
          </w:p>
        </w:tc>
        <w:tc>
          <w:tcPr>
            <w:tcW w:w="1518" w:type="dxa"/>
            <w:tcMar>
              <w:top w:w="0" w:type="dxa"/>
              <w:left w:w="108" w:type="dxa"/>
              <w:bottom w:w="0" w:type="dxa"/>
              <w:right w:w="108" w:type="dxa"/>
            </w:tcMar>
          </w:tcPr>
          <w:p w14:paraId="12E7EB25" w14:textId="77777777" w:rsidR="009A3DDB" w:rsidRDefault="003554A6" w:rsidP="00C21D9D">
            <w:pPr>
              <w:pStyle w:val="Tabulasteksts"/>
            </w:pPr>
            <w:r>
              <w:t>A  [jauns]</w:t>
            </w:r>
          </w:p>
        </w:tc>
        <w:tc>
          <w:tcPr>
            <w:tcW w:w="3532" w:type="dxa"/>
            <w:tcMar>
              <w:top w:w="0" w:type="dxa"/>
              <w:left w:w="108" w:type="dxa"/>
              <w:bottom w:w="0" w:type="dxa"/>
              <w:right w:w="108" w:type="dxa"/>
            </w:tcMar>
          </w:tcPr>
          <w:p w14:paraId="12E7EB26" w14:textId="77777777" w:rsidR="009A3DDB" w:rsidRPr="00A60C7D" w:rsidRDefault="003554A6" w:rsidP="00977E4E">
            <w:pPr>
              <w:pStyle w:val="Code0"/>
            </w:pPr>
            <w:r w:rsidRPr="003554A6">
              <w:t>&lt;telecom updateMode ="A" value="tel:113"/&gt;</w:t>
            </w:r>
          </w:p>
        </w:tc>
        <w:tc>
          <w:tcPr>
            <w:tcW w:w="1196" w:type="dxa"/>
            <w:gridSpan w:val="2"/>
          </w:tcPr>
          <w:p w14:paraId="12E7EB27" w14:textId="77777777" w:rsidR="009A3DDB" w:rsidRDefault="009A3DDB" w:rsidP="00C978C7">
            <w:pPr>
              <w:pStyle w:val="TableText"/>
            </w:pPr>
          </w:p>
        </w:tc>
      </w:tr>
      <w:tr w:rsidR="003554A6" w:rsidRPr="009A149D" w14:paraId="12E7EB30" w14:textId="77777777" w:rsidTr="00D92A37">
        <w:trPr>
          <w:trHeight w:val="549"/>
        </w:trPr>
        <w:tc>
          <w:tcPr>
            <w:tcW w:w="675" w:type="dxa"/>
            <w:tcMar>
              <w:top w:w="0" w:type="dxa"/>
              <w:left w:w="108" w:type="dxa"/>
              <w:bottom w:w="0" w:type="dxa"/>
              <w:right w:w="108" w:type="dxa"/>
            </w:tcMar>
          </w:tcPr>
          <w:p w14:paraId="12E7EB29" w14:textId="77777777" w:rsidR="009A3DDB" w:rsidRDefault="003554A6" w:rsidP="00C21D9D">
            <w:pPr>
              <w:pStyle w:val="Tabulasteksts"/>
            </w:pPr>
            <w:r>
              <w:t>2.2</w:t>
            </w:r>
          </w:p>
        </w:tc>
        <w:tc>
          <w:tcPr>
            <w:tcW w:w="1743" w:type="dxa"/>
            <w:tcMar>
              <w:top w:w="0" w:type="dxa"/>
              <w:left w:w="108" w:type="dxa"/>
              <w:bottom w:w="0" w:type="dxa"/>
              <w:right w:w="108" w:type="dxa"/>
            </w:tcMar>
          </w:tcPr>
          <w:p w14:paraId="12E7EB2A" w14:textId="77777777" w:rsidR="009A3DDB" w:rsidRDefault="003554A6" w:rsidP="00C21D9D">
            <w:pPr>
              <w:pStyle w:val="Tabulasteksts"/>
            </w:pPr>
            <w:r>
              <w:t>Telecom</w:t>
            </w:r>
          </w:p>
        </w:tc>
        <w:tc>
          <w:tcPr>
            <w:tcW w:w="1518" w:type="dxa"/>
            <w:tcMar>
              <w:top w:w="0" w:type="dxa"/>
              <w:left w:w="108" w:type="dxa"/>
              <w:bottom w:w="0" w:type="dxa"/>
              <w:right w:w="108" w:type="dxa"/>
            </w:tcMar>
          </w:tcPr>
          <w:p w14:paraId="12E7EB2B" w14:textId="77777777" w:rsidR="009A3DDB" w:rsidRDefault="003554A6" w:rsidP="00C21D9D">
            <w:pPr>
              <w:pStyle w:val="Tabulasteksts"/>
            </w:pPr>
            <w:r>
              <w:t>AR [labot]</w:t>
            </w:r>
          </w:p>
          <w:p w14:paraId="12E7EB2C" w14:textId="77777777" w:rsidR="009A3DDB" w:rsidRDefault="003554A6" w:rsidP="00C21D9D">
            <w:pPr>
              <w:pStyle w:val="Tabulasteksts"/>
            </w:pPr>
            <w:r>
              <w:t>N [ignorēt]</w:t>
            </w:r>
          </w:p>
          <w:p w14:paraId="12E7EB2D" w14:textId="77777777" w:rsidR="009A3DDB" w:rsidRDefault="003554A6" w:rsidP="00C21D9D">
            <w:pPr>
              <w:pStyle w:val="Tabulasteksts"/>
            </w:pPr>
            <w:r>
              <w:t>D [dzēst]</w:t>
            </w:r>
          </w:p>
        </w:tc>
        <w:tc>
          <w:tcPr>
            <w:tcW w:w="3532" w:type="dxa"/>
            <w:tcMar>
              <w:top w:w="0" w:type="dxa"/>
              <w:left w:w="108" w:type="dxa"/>
              <w:bottom w:w="0" w:type="dxa"/>
              <w:right w:w="108" w:type="dxa"/>
            </w:tcMar>
          </w:tcPr>
          <w:p w14:paraId="12E7EB2E" w14:textId="77777777" w:rsidR="00A60C7D" w:rsidRDefault="003554A6" w:rsidP="00977E4E">
            <w:pPr>
              <w:pStyle w:val="Code0"/>
            </w:pPr>
            <w:r w:rsidRPr="001303CC">
              <w:t>&lt;telecom updateMode ="AR" value="tel:113" contactID="XXX"/&gt;</w:t>
            </w:r>
          </w:p>
        </w:tc>
        <w:tc>
          <w:tcPr>
            <w:tcW w:w="1196" w:type="dxa"/>
            <w:gridSpan w:val="2"/>
          </w:tcPr>
          <w:p w14:paraId="12E7EB2F" w14:textId="77777777" w:rsidR="009A3DDB" w:rsidRDefault="003554A6" w:rsidP="00C21D9D">
            <w:pPr>
              <w:pStyle w:val="Tabulasteksts"/>
            </w:pPr>
            <w:r>
              <w:t xml:space="preserve"> </w:t>
            </w:r>
            <w:r w:rsidR="00B823EC">
              <w:t>XXX – ieraksta identifikators</w:t>
            </w:r>
          </w:p>
        </w:tc>
      </w:tr>
      <w:tr w:rsidR="00977E4E" w:rsidRPr="009A149D" w14:paraId="12E7EB3A" w14:textId="77777777" w:rsidTr="00D92A37">
        <w:trPr>
          <w:trHeight w:val="549"/>
        </w:trPr>
        <w:tc>
          <w:tcPr>
            <w:tcW w:w="675" w:type="dxa"/>
            <w:tcMar>
              <w:top w:w="0" w:type="dxa"/>
              <w:left w:w="108" w:type="dxa"/>
              <w:bottom w:w="0" w:type="dxa"/>
              <w:right w:w="108" w:type="dxa"/>
            </w:tcMar>
          </w:tcPr>
          <w:p w14:paraId="12E7EB31" w14:textId="77777777" w:rsidR="00977E4E" w:rsidRDefault="00977E4E" w:rsidP="00C21D9D">
            <w:pPr>
              <w:pStyle w:val="Tabulasteksts"/>
            </w:pPr>
            <w:r>
              <w:t>3.1</w:t>
            </w:r>
          </w:p>
        </w:tc>
        <w:tc>
          <w:tcPr>
            <w:tcW w:w="1743" w:type="dxa"/>
            <w:tcMar>
              <w:top w:w="0" w:type="dxa"/>
              <w:left w:w="108" w:type="dxa"/>
              <w:bottom w:w="0" w:type="dxa"/>
              <w:right w:w="108" w:type="dxa"/>
            </w:tcMar>
          </w:tcPr>
          <w:p w14:paraId="12E7EB32" w14:textId="77777777" w:rsidR="00977E4E" w:rsidRDefault="00977E4E" w:rsidP="00C21D9D">
            <w:pPr>
              <w:pStyle w:val="Tabulasteksts"/>
            </w:pPr>
            <w:r>
              <w:t>Delegation</w:t>
            </w:r>
          </w:p>
        </w:tc>
        <w:tc>
          <w:tcPr>
            <w:tcW w:w="1518" w:type="dxa"/>
            <w:tcMar>
              <w:top w:w="0" w:type="dxa"/>
              <w:left w:w="108" w:type="dxa"/>
              <w:bottom w:w="0" w:type="dxa"/>
              <w:right w:w="108" w:type="dxa"/>
            </w:tcMar>
          </w:tcPr>
          <w:p w14:paraId="12E7EB33" w14:textId="77777777" w:rsidR="00977E4E" w:rsidRDefault="00977E4E" w:rsidP="00C21D9D">
            <w:pPr>
              <w:pStyle w:val="Tabulasteksts"/>
            </w:pPr>
            <w:r>
              <w:t>A  [jauns]</w:t>
            </w:r>
          </w:p>
        </w:tc>
        <w:tc>
          <w:tcPr>
            <w:tcW w:w="3532" w:type="dxa"/>
            <w:vMerge w:val="restart"/>
            <w:tcMar>
              <w:top w:w="0" w:type="dxa"/>
              <w:left w:w="108" w:type="dxa"/>
              <w:bottom w:w="0" w:type="dxa"/>
              <w:right w:w="108" w:type="dxa"/>
            </w:tcMar>
          </w:tcPr>
          <w:p w14:paraId="12E7EB34" w14:textId="77777777" w:rsidR="00977E4E" w:rsidRPr="004F6656" w:rsidRDefault="00977E4E" w:rsidP="00977E4E">
            <w:pPr>
              <w:pStyle w:val="Code0"/>
              <w:rPr>
                <w:b/>
                <w:bCs/>
                <w:color w:val="000000"/>
              </w:rPr>
            </w:pPr>
            <w:r w:rsidRPr="004F6656">
              <w:t>&lt;hl7:delegation</w:t>
            </w:r>
            <w:r>
              <w:t xml:space="preserve"> updateMode</w:t>
            </w:r>
            <w:r w:rsidRPr="001303CC">
              <w:t>="AR"</w:t>
            </w:r>
            <w:r>
              <w:t>/</w:t>
            </w:r>
            <w:r w:rsidRPr="004F6656">
              <w:t>&gt;</w:t>
            </w:r>
          </w:p>
          <w:p w14:paraId="12E7EB35" w14:textId="77777777" w:rsidR="00977E4E" w:rsidRPr="004F6656" w:rsidRDefault="00977E4E" w:rsidP="00977E4E">
            <w:pPr>
              <w:pStyle w:val="Code0"/>
              <w:rPr>
                <w:b/>
                <w:bCs/>
                <w:color w:val="000000"/>
              </w:rPr>
            </w:pPr>
            <w:r w:rsidRPr="004F6656">
              <w:t>&lt;hl7:id</w:t>
            </w:r>
            <w:r w:rsidRPr="004F6656">
              <w:rPr>
                <w:color w:val="000000"/>
              </w:rPr>
              <w:t xml:space="preserve"> </w:t>
            </w:r>
            <w:r w:rsidRPr="004F6656">
              <w:rPr>
                <w:color w:val="FF0000"/>
              </w:rPr>
              <w:t>extension</w:t>
            </w:r>
            <w:r w:rsidRPr="004F6656">
              <w:rPr>
                <w:color w:val="000000"/>
              </w:rPr>
              <w:t>=</w:t>
            </w:r>
            <w:r w:rsidRPr="004F6656">
              <w:rPr>
                <w:b/>
                <w:bCs/>
                <w:color w:val="8000FF"/>
              </w:rPr>
              <w:t>"15307"</w:t>
            </w:r>
            <w:r w:rsidRPr="004F6656">
              <w:rPr>
                <w:color w:val="000000"/>
              </w:rPr>
              <w:t xml:space="preserve"> </w:t>
            </w:r>
            <w:r w:rsidRPr="004F6656">
              <w:rPr>
                <w:color w:val="FF0000"/>
              </w:rPr>
              <w:t>root</w:t>
            </w:r>
            <w:r w:rsidRPr="004F6656">
              <w:rPr>
                <w:color w:val="000000"/>
              </w:rPr>
              <w:t>=</w:t>
            </w:r>
            <w:r w:rsidRPr="004F6656">
              <w:rPr>
                <w:b/>
                <w:bCs/>
                <w:color w:val="8000FF"/>
              </w:rPr>
              <w:t>"1.3.6.1.4.1.38760.3.4.5.30"</w:t>
            </w:r>
            <w:r w:rsidRPr="00977E4E">
              <w:t>/&gt;</w:t>
            </w:r>
            <w:r>
              <w:rPr>
                <w:b/>
                <w:bCs/>
                <w:color w:val="8000FF"/>
              </w:rPr>
              <w:t xml:space="preserve"> </w:t>
            </w:r>
          </w:p>
          <w:p w14:paraId="12E7EB36" w14:textId="77777777" w:rsidR="00977E4E" w:rsidRPr="004F6656" w:rsidRDefault="00977E4E" w:rsidP="00977E4E">
            <w:pPr>
              <w:pStyle w:val="Code0"/>
              <w:rPr>
                <w:b/>
                <w:bCs/>
                <w:color w:val="000000"/>
              </w:rPr>
            </w:pPr>
            <w:r w:rsidRPr="004F6656">
              <w:rPr>
                <w:b/>
                <w:bCs/>
                <w:color w:val="000000"/>
              </w:rPr>
              <w:t xml:space="preserve">         </w:t>
            </w:r>
            <w:r>
              <w:t>....</w:t>
            </w:r>
          </w:p>
          <w:p w14:paraId="12E7EB37" w14:textId="77777777" w:rsidR="00977E4E" w:rsidRPr="004F6656" w:rsidRDefault="00977E4E" w:rsidP="00977E4E">
            <w:pPr>
              <w:pStyle w:val="Code0"/>
              <w:rPr>
                <w:b/>
                <w:bCs/>
                <w:color w:val="000000"/>
              </w:rPr>
            </w:pPr>
            <w:r w:rsidRPr="004F6656">
              <w:t>&lt;/hl7:delegation&gt;</w:t>
            </w:r>
          </w:p>
          <w:p w14:paraId="12E7EB38" w14:textId="77777777" w:rsidR="00977E4E" w:rsidRDefault="00977E4E" w:rsidP="00C978C7">
            <w:pPr>
              <w:pStyle w:val="TableText"/>
            </w:pPr>
          </w:p>
        </w:tc>
        <w:tc>
          <w:tcPr>
            <w:tcW w:w="1196" w:type="dxa"/>
            <w:gridSpan w:val="2"/>
          </w:tcPr>
          <w:p w14:paraId="12E7EB39" w14:textId="77777777" w:rsidR="00977E4E" w:rsidRDefault="00977E4E" w:rsidP="00C978C7">
            <w:pPr>
              <w:pStyle w:val="TableText"/>
            </w:pPr>
          </w:p>
        </w:tc>
      </w:tr>
      <w:tr w:rsidR="00977E4E" w:rsidRPr="009A149D" w14:paraId="12E7EB42" w14:textId="77777777" w:rsidTr="00D92A37">
        <w:trPr>
          <w:trHeight w:val="549"/>
        </w:trPr>
        <w:tc>
          <w:tcPr>
            <w:tcW w:w="675" w:type="dxa"/>
            <w:tcMar>
              <w:top w:w="0" w:type="dxa"/>
              <w:left w:w="108" w:type="dxa"/>
              <w:bottom w:w="0" w:type="dxa"/>
              <w:right w:w="108" w:type="dxa"/>
            </w:tcMar>
          </w:tcPr>
          <w:p w14:paraId="12E7EB3B" w14:textId="77777777" w:rsidR="00977E4E" w:rsidRDefault="00977E4E" w:rsidP="00C21D9D">
            <w:pPr>
              <w:pStyle w:val="Tabulasteksts"/>
            </w:pPr>
            <w:r>
              <w:t>3.2</w:t>
            </w:r>
          </w:p>
        </w:tc>
        <w:tc>
          <w:tcPr>
            <w:tcW w:w="1743" w:type="dxa"/>
            <w:tcMar>
              <w:top w:w="0" w:type="dxa"/>
              <w:left w:w="108" w:type="dxa"/>
              <w:bottom w:w="0" w:type="dxa"/>
              <w:right w:w="108" w:type="dxa"/>
            </w:tcMar>
          </w:tcPr>
          <w:p w14:paraId="12E7EB3C" w14:textId="77777777" w:rsidR="00977E4E" w:rsidRDefault="00977E4E" w:rsidP="00C21D9D">
            <w:pPr>
              <w:pStyle w:val="Tabulasteksts"/>
            </w:pPr>
            <w:r>
              <w:t>Delegation</w:t>
            </w:r>
          </w:p>
        </w:tc>
        <w:tc>
          <w:tcPr>
            <w:tcW w:w="1518" w:type="dxa"/>
            <w:tcMar>
              <w:top w:w="0" w:type="dxa"/>
              <w:left w:w="108" w:type="dxa"/>
              <w:bottom w:w="0" w:type="dxa"/>
              <w:right w:w="108" w:type="dxa"/>
            </w:tcMar>
          </w:tcPr>
          <w:p w14:paraId="12E7EB3D" w14:textId="77777777" w:rsidR="00977E4E" w:rsidRDefault="00977E4E" w:rsidP="00C21D9D">
            <w:pPr>
              <w:pStyle w:val="Tabulasteksts"/>
            </w:pPr>
            <w:r>
              <w:t>AR [labot]</w:t>
            </w:r>
          </w:p>
          <w:p w14:paraId="12E7EB3E" w14:textId="77777777" w:rsidR="00977E4E" w:rsidRDefault="00977E4E" w:rsidP="00C21D9D">
            <w:pPr>
              <w:pStyle w:val="Tabulasteksts"/>
            </w:pPr>
            <w:r>
              <w:t>N [ignorēt]</w:t>
            </w:r>
          </w:p>
          <w:p w14:paraId="12E7EB3F" w14:textId="77777777" w:rsidR="00977E4E" w:rsidRDefault="00977E4E" w:rsidP="00C21D9D">
            <w:pPr>
              <w:pStyle w:val="Tabulasteksts"/>
            </w:pPr>
            <w:r>
              <w:t>D [dzēst]</w:t>
            </w:r>
          </w:p>
        </w:tc>
        <w:tc>
          <w:tcPr>
            <w:tcW w:w="3532" w:type="dxa"/>
            <w:vMerge/>
            <w:tcMar>
              <w:top w:w="0" w:type="dxa"/>
              <w:left w:w="108" w:type="dxa"/>
              <w:bottom w:w="0" w:type="dxa"/>
              <w:right w:w="108" w:type="dxa"/>
            </w:tcMar>
          </w:tcPr>
          <w:p w14:paraId="12E7EB40" w14:textId="77777777" w:rsidR="00977E4E" w:rsidRDefault="00977E4E" w:rsidP="00C978C7">
            <w:pPr>
              <w:pStyle w:val="TableText"/>
            </w:pPr>
          </w:p>
        </w:tc>
        <w:tc>
          <w:tcPr>
            <w:tcW w:w="1196" w:type="dxa"/>
            <w:gridSpan w:val="2"/>
          </w:tcPr>
          <w:p w14:paraId="12E7EB41" w14:textId="77777777" w:rsidR="00977E4E" w:rsidRPr="00A60C7D" w:rsidRDefault="00977E4E" w:rsidP="00C978C7">
            <w:pPr>
              <w:rPr>
                <w:rFonts w:cs="Arial"/>
                <w:sz w:val="20"/>
              </w:rPr>
            </w:pPr>
          </w:p>
        </w:tc>
      </w:tr>
      <w:tr w:rsidR="003554A6" w:rsidRPr="009A149D" w14:paraId="12E7EB4C" w14:textId="77777777" w:rsidTr="00D92A37">
        <w:trPr>
          <w:trHeight w:val="549"/>
        </w:trPr>
        <w:tc>
          <w:tcPr>
            <w:tcW w:w="675" w:type="dxa"/>
            <w:tcMar>
              <w:top w:w="0" w:type="dxa"/>
              <w:left w:w="108" w:type="dxa"/>
              <w:bottom w:w="0" w:type="dxa"/>
              <w:right w:w="108" w:type="dxa"/>
            </w:tcMar>
          </w:tcPr>
          <w:p w14:paraId="12E7EB43" w14:textId="77777777" w:rsidR="009A3DDB" w:rsidRDefault="003554A6" w:rsidP="00C21D9D">
            <w:pPr>
              <w:pStyle w:val="Tabulasteksts"/>
            </w:pPr>
            <w:r>
              <w:t>4</w:t>
            </w:r>
          </w:p>
        </w:tc>
        <w:tc>
          <w:tcPr>
            <w:tcW w:w="1743" w:type="dxa"/>
            <w:tcMar>
              <w:top w:w="0" w:type="dxa"/>
              <w:left w:w="108" w:type="dxa"/>
              <w:bottom w:w="0" w:type="dxa"/>
              <w:right w:w="108" w:type="dxa"/>
            </w:tcMar>
          </w:tcPr>
          <w:p w14:paraId="12E7EB44" w14:textId="77777777" w:rsidR="009A3DDB" w:rsidRDefault="003554A6" w:rsidP="00C21D9D">
            <w:pPr>
              <w:pStyle w:val="Tabulasteksts"/>
            </w:pPr>
            <w:r>
              <w:t>Majority</w:t>
            </w:r>
          </w:p>
        </w:tc>
        <w:tc>
          <w:tcPr>
            <w:tcW w:w="1518" w:type="dxa"/>
            <w:tcMar>
              <w:top w:w="0" w:type="dxa"/>
              <w:left w:w="108" w:type="dxa"/>
              <w:bottom w:w="0" w:type="dxa"/>
              <w:right w:w="108" w:type="dxa"/>
            </w:tcMar>
          </w:tcPr>
          <w:p w14:paraId="12E7EB45" w14:textId="77777777" w:rsidR="009A3DDB" w:rsidRDefault="009A3DDB" w:rsidP="00C21D9D">
            <w:pPr>
              <w:pStyle w:val="Tabulasteksts"/>
            </w:pPr>
          </w:p>
        </w:tc>
        <w:tc>
          <w:tcPr>
            <w:tcW w:w="3532" w:type="dxa"/>
            <w:tcMar>
              <w:top w:w="0" w:type="dxa"/>
              <w:left w:w="108" w:type="dxa"/>
              <w:bottom w:w="0" w:type="dxa"/>
              <w:right w:w="108" w:type="dxa"/>
            </w:tcMar>
          </w:tcPr>
          <w:p w14:paraId="12E7EB46" w14:textId="77777777" w:rsidR="00977E4E" w:rsidRPr="004F6656" w:rsidRDefault="00977E4E" w:rsidP="00977E4E">
            <w:pPr>
              <w:pStyle w:val="Code0"/>
              <w:rPr>
                <w:b/>
                <w:bCs/>
                <w:color w:val="000000"/>
              </w:rPr>
            </w:pPr>
            <w:r w:rsidRPr="004F6656">
              <w:t>&lt;hl7:majority</w:t>
            </w:r>
            <w:r>
              <w:t xml:space="preserve"> updateMode</w:t>
            </w:r>
            <w:r w:rsidRPr="001303CC">
              <w:t>="AR"</w:t>
            </w:r>
            <w:r w:rsidRPr="004F6656">
              <w:t>&gt;</w:t>
            </w:r>
          </w:p>
          <w:p w14:paraId="12E7EB47" w14:textId="77777777" w:rsidR="00977E4E" w:rsidRPr="004F6656" w:rsidRDefault="00977E4E" w:rsidP="00977E4E">
            <w:pPr>
              <w:pStyle w:val="Code0"/>
              <w:rPr>
                <w:b/>
                <w:bCs/>
                <w:color w:val="000000"/>
              </w:rPr>
            </w:pPr>
            <w:r w:rsidRPr="004F6656">
              <w:t>&lt;hl7:isMajor</w:t>
            </w:r>
            <w:r w:rsidRPr="004F6656">
              <w:rPr>
                <w:color w:val="000000"/>
              </w:rPr>
              <w:t xml:space="preserve"> </w:t>
            </w:r>
            <w:r w:rsidRPr="004F6656">
              <w:rPr>
                <w:color w:val="FF0000"/>
              </w:rPr>
              <w:t>value</w:t>
            </w:r>
            <w:r w:rsidRPr="004F6656">
              <w:rPr>
                <w:color w:val="000000"/>
              </w:rPr>
              <w:t>=</w:t>
            </w:r>
            <w:r w:rsidRPr="004F6656">
              <w:rPr>
                <w:b/>
                <w:bCs/>
                <w:color w:val="8000FF"/>
              </w:rPr>
              <w:t>"true"</w:t>
            </w:r>
            <w:r w:rsidRPr="004F6656">
              <w:t>/&gt;</w:t>
            </w:r>
          </w:p>
          <w:p w14:paraId="12E7EB48" w14:textId="77777777" w:rsidR="00977E4E" w:rsidRPr="004F6656" w:rsidRDefault="00977E4E" w:rsidP="00977E4E">
            <w:pPr>
              <w:pStyle w:val="Code0"/>
              <w:rPr>
                <w:b/>
                <w:bCs/>
                <w:color w:val="000000"/>
              </w:rPr>
            </w:pPr>
            <w:r>
              <w:rPr>
                <w:b/>
                <w:bCs/>
                <w:color w:val="000000"/>
              </w:rPr>
              <w:t xml:space="preserve">      ....</w:t>
            </w:r>
          </w:p>
          <w:p w14:paraId="12E7EB49" w14:textId="77777777" w:rsidR="00977E4E" w:rsidRPr="004F6656" w:rsidRDefault="00977E4E" w:rsidP="00977E4E">
            <w:pPr>
              <w:pStyle w:val="Code0"/>
              <w:rPr>
                <w:b/>
                <w:bCs/>
                <w:color w:val="000000"/>
              </w:rPr>
            </w:pPr>
            <w:r w:rsidRPr="004F6656">
              <w:t>&lt;/hl7:majority&gt;</w:t>
            </w:r>
          </w:p>
          <w:p w14:paraId="12E7EB4A" w14:textId="77777777" w:rsidR="009A3DDB" w:rsidRDefault="009A3DDB" w:rsidP="00C978C7">
            <w:pPr>
              <w:pStyle w:val="tabletext0"/>
              <w:rPr>
                <w:rFonts w:asciiTheme="minorHAnsi" w:hAnsiTheme="minorHAnsi" w:cstheme="minorHAnsi"/>
                <w:sz w:val="20"/>
                <w:szCs w:val="20"/>
              </w:rPr>
            </w:pPr>
          </w:p>
        </w:tc>
        <w:tc>
          <w:tcPr>
            <w:tcW w:w="1196" w:type="dxa"/>
            <w:gridSpan w:val="2"/>
          </w:tcPr>
          <w:p w14:paraId="12E7EB4B" w14:textId="77777777" w:rsidR="009A3DDB" w:rsidRDefault="009A3DDB" w:rsidP="00C978C7">
            <w:pPr>
              <w:pStyle w:val="tabletext0"/>
              <w:rPr>
                <w:rFonts w:asciiTheme="minorHAnsi" w:hAnsiTheme="minorHAnsi" w:cstheme="minorHAnsi"/>
                <w:sz w:val="20"/>
                <w:szCs w:val="20"/>
              </w:rPr>
            </w:pPr>
          </w:p>
        </w:tc>
      </w:tr>
      <w:tr w:rsidR="003554A6" w:rsidRPr="009A149D" w14:paraId="12E7EB54" w14:textId="77777777" w:rsidTr="00D92A37">
        <w:trPr>
          <w:trHeight w:val="549"/>
        </w:trPr>
        <w:tc>
          <w:tcPr>
            <w:tcW w:w="675" w:type="dxa"/>
            <w:tcMar>
              <w:top w:w="0" w:type="dxa"/>
              <w:left w:w="108" w:type="dxa"/>
              <w:bottom w:w="0" w:type="dxa"/>
              <w:right w:w="108" w:type="dxa"/>
            </w:tcMar>
          </w:tcPr>
          <w:p w14:paraId="12E7EB4D" w14:textId="77777777" w:rsidR="009A3DDB" w:rsidRDefault="003554A6" w:rsidP="00C21D9D">
            <w:pPr>
              <w:pStyle w:val="Tabulasteksts"/>
            </w:pPr>
            <w:r>
              <w:t>5</w:t>
            </w:r>
          </w:p>
        </w:tc>
        <w:tc>
          <w:tcPr>
            <w:tcW w:w="1743" w:type="dxa"/>
            <w:tcMar>
              <w:top w:w="0" w:type="dxa"/>
              <w:left w:w="108" w:type="dxa"/>
              <w:bottom w:w="0" w:type="dxa"/>
              <w:right w:w="108" w:type="dxa"/>
            </w:tcMar>
          </w:tcPr>
          <w:p w14:paraId="12E7EB4E" w14:textId="77777777" w:rsidR="009A3DDB" w:rsidRDefault="003554A6" w:rsidP="00C21D9D">
            <w:pPr>
              <w:pStyle w:val="Tabulasteksts"/>
            </w:pPr>
            <w:r>
              <w:t>ConfidentialityRecord</w:t>
            </w:r>
          </w:p>
        </w:tc>
        <w:tc>
          <w:tcPr>
            <w:tcW w:w="1518" w:type="dxa"/>
            <w:tcMar>
              <w:top w:w="0" w:type="dxa"/>
              <w:left w:w="108" w:type="dxa"/>
              <w:bottom w:w="0" w:type="dxa"/>
              <w:right w:w="108" w:type="dxa"/>
            </w:tcMar>
          </w:tcPr>
          <w:p w14:paraId="12E7EB4F" w14:textId="77777777" w:rsidR="009A3DDB" w:rsidRDefault="009A3DDB" w:rsidP="00C21D9D">
            <w:pPr>
              <w:pStyle w:val="Tabulasteksts"/>
            </w:pPr>
          </w:p>
        </w:tc>
        <w:tc>
          <w:tcPr>
            <w:tcW w:w="3532" w:type="dxa"/>
            <w:tcMar>
              <w:top w:w="0" w:type="dxa"/>
              <w:left w:w="108" w:type="dxa"/>
              <w:bottom w:w="0" w:type="dxa"/>
              <w:right w:w="108" w:type="dxa"/>
            </w:tcMar>
          </w:tcPr>
          <w:p w14:paraId="12E7EB50" w14:textId="77777777" w:rsidR="00977E4E" w:rsidRDefault="00977E4E" w:rsidP="00977E4E">
            <w:pPr>
              <w:pStyle w:val="Code0"/>
            </w:pPr>
            <w:r w:rsidRPr="00C60A76">
              <w:t>&lt;confidentialityRecord</w:t>
            </w:r>
            <w:r>
              <w:t xml:space="preserve"> </w:t>
            </w:r>
            <w:r w:rsidRPr="00D829E6">
              <w:rPr>
                <w:color w:val="FF0000"/>
              </w:rPr>
              <w:t>updateMode</w:t>
            </w:r>
            <w:r w:rsidRPr="00D829E6">
              <w:rPr>
                <w:color w:val="000000"/>
              </w:rPr>
              <w:t>=</w:t>
            </w:r>
            <w:r w:rsidRPr="00D829E6">
              <w:rPr>
                <w:b/>
                <w:bCs/>
                <w:color w:val="8000FF"/>
              </w:rPr>
              <w:t>"AR"</w:t>
            </w:r>
            <w:r w:rsidRPr="00D829E6">
              <w:rPr>
                <w:color w:val="000000"/>
              </w:rPr>
              <w:t xml:space="preserve"> </w:t>
            </w:r>
            <w:r w:rsidRPr="00C60A76">
              <w:t>&gt;</w:t>
            </w:r>
          </w:p>
          <w:p w14:paraId="12E7EB51" w14:textId="77777777" w:rsidR="00977E4E" w:rsidRPr="00C60A76" w:rsidRDefault="00977E4E" w:rsidP="00977E4E">
            <w:pPr>
              <w:pStyle w:val="Code0"/>
              <w:rPr>
                <w:b/>
                <w:bCs/>
                <w:color w:val="000000"/>
              </w:rPr>
            </w:pPr>
            <w:r>
              <w:t xml:space="preserve">      ....</w:t>
            </w:r>
          </w:p>
          <w:p w14:paraId="12E7EB52" w14:textId="77777777" w:rsidR="009A3DDB" w:rsidRDefault="009A3DDB" w:rsidP="00C978C7"/>
        </w:tc>
        <w:tc>
          <w:tcPr>
            <w:tcW w:w="1196" w:type="dxa"/>
            <w:gridSpan w:val="2"/>
          </w:tcPr>
          <w:p w14:paraId="12E7EB53" w14:textId="77777777" w:rsidR="009A3DDB" w:rsidRDefault="009A3DDB" w:rsidP="00C978C7"/>
        </w:tc>
      </w:tr>
      <w:tr w:rsidR="00B01EEF" w:rsidRPr="009A149D" w14:paraId="12E7EB5D" w14:textId="77777777" w:rsidTr="00CD3FCA">
        <w:trPr>
          <w:gridAfter w:val="1"/>
          <w:wAfter w:w="113" w:type="dxa"/>
          <w:trHeight w:val="549"/>
        </w:trPr>
        <w:tc>
          <w:tcPr>
            <w:tcW w:w="675" w:type="dxa"/>
            <w:tcMar>
              <w:top w:w="0" w:type="dxa"/>
              <w:left w:w="108" w:type="dxa"/>
              <w:bottom w:w="0" w:type="dxa"/>
              <w:right w:w="108" w:type="dxa"/>
            </w:tcMar>
          </w:tcPr>
          <w:p w14:paraId="12E7EB55" w14:textId="77777777" w:rsidR="00B01EEF" w:rsidRDefault="00B01EEF" w:rsidP="00C21D9D">
            <w:pPr>
              <w:pStyle w:val="Tabulasteksts"/>
            </w:pPr>
            <w:r>
              <w:t>6</w:t>
            </w:r>
          </w:p>
        </w:tc>
        <w:tc>
          <w:tcPr>
            <w:tcW w:w="1743" w:type="dxa"/>
            <w:tcMar>
              <w:top w:w="0" w:type="dxa"/>
              <w:left w:w="108" w:type="dxa"/>
              <w:bottom w:w="0" w:type="dxa"/>
              <w:right w:w="108" w:type="dxa"/>
            </w:tcMar>
          </w:tcPr>
          <w:p w14:paraId="12E7EB56" w14:textId="77777777" w:rsidR="00B01EEF" w:rsidRDefault="00B01EEF" w:rsidP="00C21D9D">
            <w:pPr>
              <w:pStyle w:val="Tabulasteksts"/>
            </w:pPr>
            <w:r>
              <w:t>ProfileSettings</w:t>
            </w:r>
          </w:p>
        </w:tc>
        <w:tc>
          <w:tcPr>
            <w:tcW w:w="1518" w:type="dxa"/>
            <w:tcMar>
              <w:top w:w="0" w:type="dxa"/>
              <w:left w:w="108" w:type="dxa"/>
              <w:bottom w:w="0" w:type="dxa"/>
              <w:right w:w="108" w:type="dxa"/>
            </w:tcMar>
          </w:tcPr>
          <w:p w14:paraId="12E7EB57" w14:textId="77777777" w:rsidR="00B01EEF" w:rsidRDefault="00B01EEF" w:rsidP="00C21D9D">
            <w:pPr>
              <w:pStyle w:val="Tabulasteksts"/>
            </w:pPr>
            <w:r>
              <w:t>A  [jauns]</w:t>
            </w:r>
          </w:p>
          <w:p w14:paraId="12E7EB58" w14:textId="77777777" w:rsidR="00B01EEF" w:rsidRDefault="00B01EEF" w:rsidP="00C21D9D">
            <w:pPr>
              <w:pStyle w:val="Tabulasteksts"/>
            </w:pPr>
            <w:r>
              <w:t>AR [labot]</w:t>
            </w:r>
          </w:p>
          <w:p w14:paraId="12E7EB59" w14:textId="77777777" w:rsidR="00B01EEF" w:rsidRDefault="00B01EEF" w:rsidP="00C21D9D">
            <w:pPr>
              <w:pStyle w:val="Tabulasteksts"/>
            </w:pPr>
            <w:r>
              <w:t>N [ignorēt]</w:t>
            </w:r>
          </w:p>
          <w:p w14:paraId="12E7EB5A" w14:textId="77777777" w:rsidR="00B01EEF" w:rsidRDefault="00B01EEF" w:rsidP="00C21D9D">
            <w:pPr>
              <w:pStyle w:val="Tabulasteksts"/>
            </w:pPr>
            <w:r>
              <w:t>D [dzēst]</w:t>
            </w:r>
          </w:p>
        </w:tc>
        <w:tc>
          <w:tcPr>
            <w:tcW w:w="3532" w:type="dxa"/>
            <w:tcMar>
              <w:top w:w="0" w:type="dxa"/>
              <w:left w:w="108" w:type="dxa"/>
              <w:bottom w:w="0" w:type="dxa"/>
              <w:right w:w="108" w:type="dxa"/>
            </w:tcMar>
          </w:tcPr>
          <w:p w14:paraId="12E7EB5B" w14:textId="77777777" w:rsidR="00B01EEF" w:rsidRDefault="00977E4E" w:rsidP="00977E4E">
            <w:pPr>
              <w:pStyle w:val="Code0"/>
            </w:pPr>
            <w:r w:rsidRPr="00D829E6">
              <w:t>&lt;hl7:LVEX_MT000001UV01.ProfileRecord</w:t>
            </w:r>
            <w:r w:rsidRPr="00D829E6">
              <w:rPr>
                <w:color w:val="000000"/>
              </w:rPr>
              <w:t xml:space="preserve"> </w:t>
            </w:r>
            <w:r w:rsidRPr="00D829E6">
              <w:rPr>
                <w:color w:val="FF0000"/>
              </w:rPr>
              <w:t>updateMode</w:t>
            </w:r>
            <w:r w:rsidRPr="00D829E6">
              <w:rPr>
                <w:color w:val="000000"/>
              </w:rPr>
              <w:t>=</w:t>
            </w:r>
            <w:r w:rsidRPr="00D829E6">
              <w:rPr>
                <w:b/>
                <w:bCs/>
                <w:color w:val="8000FF"/>
              </w:rPr>
              <w:t>"AR"</w:t>
            </w:r>
            <w:r w:rsidRPr="00D829E6">
              <w:rPr>
                <w:color w:val="000000"/>
              </w:rPr>
              <w:t xml:space="preserve"> </w:t>
            </w:r>
            <w:r w:rsidRPr="00D829E6">
              <w:rPr>
                <w:color w:val="FF0000"/>
              </w:rPr>
              <w:t>classCode</w:t>
            </w:r>
            <w:r w:rsidRPr="00D829E6">
              <w:rPr>
                <w:color w:val="000000"/>
              </w:rPr>
              <w:t>=</w:t>
            </w:r>
            <w:r w:rsidRPr="00D829E6">
              <w:rPr>
                <w:b/>
                <w:bCs/>
                <w:color w:val="8000FF"/>
              </w:rPr>
              <w:t>"DOCCLIN"</w:t>
            </w:r>
            <w:r w:rsidRPr="00D829E6">
              <w:rPr>
                <w:color w:val="000000"/>
              </w:rPr>
              <w:t xml:space="preserve"> </w:t>
            </w:r>
            <w:r w:rsidRPr="00D829E6">
              <w:rPr>
                <w:color w:val="FF0000"/>
              </w:rPr>
              <w:t>moodCode</w:t>
            </w:r>
            <w:r w:rsidRPr="00D829E6">
              <w:rPr>
                <w:color w:val="000000"/>
              </w:rPr>
              <w:t>=</w:t>
            </w:r>
            <w:r w:rsidRPr="00D829E6">
              <w:rPr>
                <w:b/>
                <w:bCs/>
                <w:color w:val="8000FF"/>
              </w:rPr>
              <w:t>"EVN"</w:t>
            </w:r>
            <w:r w:rsidRPr="00D829E6">
              <w:t>&gt;</w:t>
            </w:r>
          </w:p>
        </w:tc>
        <w:tc>
          <w:tcPr>
            <w:tcW w:w="1196" w:type="dxa"/>
          </w:tcPr>
          <w:p w14:paraId="12E7EB5C" w14:textId="77777777" w:rsidR="00B01EEF" w:rsidRDefault="00B01EEF" w:rsidP="00C978C7"/>
        </w:tc>
      </w:tr>
    </w:tbl>
    <w:p w14:paraId="12E7EB5E" w14:textId="77777777" w:rsidR="009A3DDB" w:rsidRDefault="009A3DDB" w:rsidP="00C978C7"/>
    <w:p w14:paraId="12E7EB5F" w14:textId="77777777" w:rsidR="009A3DDB" w:rsidRDefault="00802911" w:rsidP="00C978C7">
      <w:pPr>
        <w:pStyle w:val="Heading3"/>
      </w:pPr>
      <w:bookmarkStart w:id="442" w:name="_Toc305152717"/>
      <w:bookmarkStart w:id="443" w:name="_Ref305154958"/>
      <w:bookmarkStart w:id="444" w:name="_Ref305154960"/>
      <w:bookmarkStart w:id="445" w:name="_Ref305156669"/>
      <w:bookmarkStart w:id="446" w:name="_Ref305156671"/>
      <w:bookmarkStart w:id="447" w:name="_Toc305495581"/>
      <w:bookmarkStart w:id="448" w:name="_Ref306375908"/>
      <w:bookmarkStart w:id="449" w:name="_Ref306375911"/>
      <w:bookmarkStart w:id="450" w:name="_Ref306377704"/>
      <w:bookmarkStart w:id="451" w:name="_Ref306377706"/>
      <w:bookmarkStart w:id="452" w:name="_Ref306808214"/>
      <w:bookmarkStart w:id="453" w:name="_Ref306808217"/>
      <w:bookmarkStart w:id="454" w:name="_Ref306808413"/>
      <w:bookmarkStart w:id="455" w:name="_Ref306808416"/>
      <w:bookmarkStart w:id="456" w:name="_Ref306881554"/>
      <w:bookmarkStart w:id="457" w:name="_Ref306881557"/>
      <w:bookmarkStart w:id="458" w:name="_Ref307315847"/>
      <w:bookmarkStart w:id="459" w:name="_Ref307315849"/>
      <w:bookmarkStart w:id="460" w:name="_Ref422300884"/>
      <w:bookmarkStart w:id="461" w:name="_Ref422300890"/>
      <w:bookmarkStart w:id="462" w:name="_Toc424736710"/>
      <w:bookmarkStart w:id="463" w:name="_Toc426629853"/>
      <w:bookmarkStart w:id="464" w:name="_Ref426632606"/>
      <w:bookmarkStart w:id="465" w:name="_Toc479195187"/>
      <w:bookmarkStart w:id="466" w:name="_Toc482104747"/>
      <w:r>
        <w:t>Person</w:t>
      </w:r>
      <w:r w:rsidR="005233D2">
        <w:t xml:space="preserve"> (</w:t>
      </w:r>
      <w:r w:rsidR="004000E1">
        <w:t>P</w:t>
      </w:r>
      <w:r w:rsidR="00837ABA">
        <w:t>acienta kartes pamatdati</w:t>
      </w:r>
      <w:r w:rsidR="005233D2">
        <w:t>)</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12E7EB60" w14:textId="77777777" w:rsidR="009A3DDB" w:rsidRDefault="008479B5" w:rsidP="00C978C7">
      <w:r>
        <w:t xml:space="preserve">Identifikācija: </w:t>
      </w:r>
      <w:r w:rsidRPr="00BB3261">
        <w:t>PRPA_MT201303UV02_LV01</w:t>
      </w:r>
      <w:r>
        <w:t>.Person.</w:t>
      </w:r>
    </w:p>
    <w:p w14:paraId="12E7EB61" w14:textId="77777777" w:rsidR="009A3DDB" w:rsidRDefault="004000E1" w:rsidP="00C978C7">
      <w:r>
        <w:t>Datu struktūra</w:t>
      </w:r>
      <w:r w:rsidR="005233D2">
        <w:t xml:space="preserve"> </w:t>
      </w:r>
      <w:r>
        <w:t xml:space="preserve">balstīta uz </w:t>
      </w:r>
      <w:r w:rsidR="005233D2">
        <w:t xml:space="preserve">HL7 </w:t>
      </w:r>
      <w:r w:rsidR="005233D2" w:rsidRPr="00BB3261">
        <w:t>PRPA_MT201303UV02</w:t>
      </w:r>
      <w:r>
        <w:t xml:space="preserve">.Person. </w:t>
      </w:r>
    </w:p>
    <w:p w14:paraId="12E7EB62" w14:textId="77777777" w:rsidR="009A3DDB" w:rsidRDefault="004000E1" w:rsidP="00C978C7">
      <w:r>
        <w:t>S</w:t>
      </w:r>
      <w:r w:rsidR="005233D2">
        <w:t>truktūra tiek izmantota:</w:t>
      </w:r>
    </w:p>
    <w:p w14:paraId="12E7EB63" w14:textId="5C6B247B" w:rsidR="009A3DDB" w:rsidRDefault="004000E1" w:rsidP="00FF4CCF">
      <w:pPr>
        <w:pStyle w:val="ListNumber2"/>
        <w:numPr>
          <w:ilvl w:val="0"/>
          <w:numId w:val="15"/>
        </w:numPr>
      </w:pPr>
      <w:r>
        <w:t>Pacienta</w:t>
      </w:r>
      <w:r w:rsidR="005233D2">
        <w:t xml:space="preserve"> kartes pamatdatu atgriešanai (</w:t>
      </w:r>
      <w:r>
        <w:t>funkcija</w:t>
      </w:r>
      <w:r w:rsidR="005233D2">
        <w:t xml:space="preserve"> </w:t>
      </w:r>
      <w:r w:rsidR="0083476B">
        <w:fldChar w:fldCharType="begin"/>
      </w:r>
      <w:r w:rsidR="00A7753F">
        <w:instrText xml:space="preserve"> REF _Ref305422052 \r \h </w:instrText>
      </w:r>
      <w:r w:rsidR="0083476B">
        <w:fldChar w:fldCharType="separate"/>
      </w:r>
      <w:r w:rsidR="00884D6D">
        <w:t>6.2.9</w:t>
      </w:r>
      <w:r w:rsidR="0083476B">
        <w:fldChar w:fldCharType="end"/>
      </w:r>
      <w:r>
        <w:t xml:space="preserve"> </w:t>
      </w:r>
      <w:r w:rsidR="0083476B">
        <w:fldChar w:fldCharType="begin"/>
      </w:r>
      <w:r w:rsidR="00A7753F">
        <w:instrText xml:space="preserve"> REF _Ref305422052 \h </w:instrText>
      </w:r>
      <w:r w:rsidR="0083476B">
        <w:fldChar w:fldCharType="separate"/>
      </w:r>
      <w:r w:rsidR="00884D6D">
        <w:t>getPatientCard (Iegūt pacienta karti)</w:t>
      </w:r>
      <w:r w:rsidR="0083476B">
        <w:fldChar w:fldCharType="end"/>
      </w:r>
      <w:r w:rsidR="005233D2">
        <w:t>)</w:t>
      </w:r>
    </w:p>
    <w:p w14:paraId="12E7EB64" w14:textId="6D5601FA" w:rsidR="009A3DDB" w:rsidRDefault="004000E1" w:rsidP="00FF4CCF">
      <w:pPr>
        <w:pStyle w:val="ListNumber2"/>
        <w:numPr>
          <w:ilvl w:val="0"/>
          <w:numId w:val="15"/>
        </w:numPr>
      </w:pPr>
      <w:r>
        <w:lastRenderedPageBreak/>
        <w:t>Pacienta kartes pamatdatu papildināšanai un labošanai (funkcija</w:t>
      </w:r>
      <w:r w:rsidR="000C7327">
        <w:t xml:space="preserve"> </w:t>
      </w:r>
      <w:r w:rsidR="0083476B">
        <w:fldChar w:fldCharType="begin"/>
      </w:r>
      <w:r w:rsidR="000C7327">
        <w:instrText xml:space="preserve"> REF _Ref310265044 \r \h </w:instrText>
      </w:r>
      <w:r w:rsidR="0083476B">
        <w:fldChar w:fldCharType="separate"/>
      </w:r>
      <w:r w:rsidR="00884D6D">
        <w:t>6.2.11</w:t>
      </w:r>
      <w:r w:rsidR="0083476B">
        <w:fldChar w:fldCharType="end"/>
      </w:r>
      <w:r>
        <w:t xml:space="preserve"> </w:t>
      </w:r>
      <w:r w:rsidR="0083476B">
        <w:fldChar w:fldCharType="begin"/>
      </w:r>
      <w:r>
        <w:instrText xml:space="preserve"> REF _Ref306375755 \h </w:instrText>
      </w:r>
      <w:r w:rsidR="0083476B">
        <w:fldChar w:fldCharType="separate"/>
      </w:r>
      <w:r w:rsidR="00884D6D">
        <w:t>setPatientCard (Pievienot un papildināt pacienta kartes datus)</w:t>
      </w:r>
      <w:r w:rsidR="0083476B">
        <w:fldChar w:fldCharType="end"/>
      </w:r>
      <w:r>
        <w:t xml:space="preserve">) </w:t>
      </w:r>
    </w:p>
    <w:p w14:paraId="12E7EB65" w14:textId="72AFBD3F" w:rsidR="009A3DDB" w:rsidRDefault="0081168F" w:rsidP="00D92A37">
      <w:pPr>
        <w:jc w:val="center"/>
      </w:pPr>
      <w:r>
        <w:rPr>
          <w:noProof/>
          <w:lang w:eastAsia="lv-LV"/>
        </w:rPr>
        <w:drawing>
          <wp:inline distT="0" distB="0" distL="0" distR="0" wp14:anchorId="0E886089" wp14:editId="348F4A03">
            <wp:extent cx="4120337" cy="426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119823" cy="4266667"/>
                    </a:xfrm>
                    <a:prstGeom prst="rect">
                      <a:avLst/>
                    </a:prstGeom>
                  </pic:spPr>
                </pic:pic>
              </a:graphicData>
            </a:graphic>
          </wp:inline>
        </w:drawing>
      </w:r>
    </w:p>
    <w:p w14:paraId="52FD79AF" w14:textId="28C14DA9" w:rsidR="0081168F" w:rsidRDefault="0081168F" w:rsidP="00D92A37">
      <w:pPr>
        <w:jc w:val="center"/>
      </w:pPr>
      <w:r>
        <w:rPr>
          <w:noProof/>
          <w:lang w:eastAsia="lv-LV"/>
        </w:rPr>
        <w:lastRenderedPageBreak/>
        <w:drawing>
          <wp:inline distT="0" distB="0" distL="0" distR="0" wp14:anchorId="1ACD0305" wp14:editId="604D2405">
            <wp:extent cx="4105275" cy="464748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105275" cy="4647481"/>
                    </a:xfrm>
                    <a:prstGeom prst="rect">
                      <a:avLst/>
                    </a:prstGeom>
                  </pic:spPr>
                </pic:pic>
              </a:graphicData>
            </a:graphic>
          </wp:inline>
        </w:drawing>
      </w:r>
    </w:p>
    <w:p w14:paraId="139F7560" w14:textId="356D848F" w:rsidR="0081168F" w:rsidRPr="0081168F" w:rsidRDefault="0081168F" w:rsidP="0081168F">
      <w:pPr>
        <w:jc w:val="center"/>
      </w:pPr>
      <w:r>
        <w:rPr>
          <w:noProof/>
          <w:lang w:eastAsia="lv-LV"/>
        </w:rPr>
        <w:lastRenderedPageBreak/>
        <w:drawing>
          <wp:inline distT="0" distB="0" distL="0" distR="0" wp14:anchorId="458342FB" wp14:editId="64F6BDE4">
            <wp:extent cx="3894630" cy="5562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894144" cy="5561906"/>
                    </a:xfrm>
                    <a:prstGeom prst="rect">
                      <a:avLst/>
                    </a:prstGeom>
                  </pic:spPr>
                </pic:pic>
              </a:graphicData>
            </a:graphic>
          </wp:inline>
        </w:drawing>
      </w:r>
    </w:p>
    <w:p w14:paraId="1A266B54" w14:textId="77777777" w:rsidR="0081168F" w:rsidRPr="0081168F" w:rsidRDefault="0081168F" w:rsidP="0081168F"/>
    <w:p w14:paraId="12E7EB66" w14:textId="4A2FD0CA" w:rsidR="009A3DDB" w:rsidRDefault="005233D2" w:rsidP="00C978C7">
      <w:pPr>
        <w:pStyle w:val="Caption"/>
      </w:pPr>
      <w:r>
        <w:t xml:space="preserve">  </w:t>
      </w:r>
      <w:r w:rsidR="0083476B">
        <w:fldChar w:fldCharType="begin"/>
      </w:r>
      <w:r w:rsidR="008B3458">
        <w:instrText xml:space="preserve"> SEQ _ \* ARABIC </w:instrText>
      </w:r>
      <w:r w:rsidR="0083476B">
        <w:fldChar w:fldCharType="separate"/>
      </w:r>
      <w:bookmarkStart w:id="467" w:name="_Toc305152811"/>
      <w:bookmarkStart w:id="468" w:name="_Toc479234992"/>
      <w:bookmarkStart w:id="469" w:name="_Toc482104911"/>
      <w:r w:rsidR="00884D6D">
        <w:rPr>
          <w:noProof/>
        </w:rPr>
        <w:t>19</w:t>
      </w:r>
      <w:r w:rsidR="0083476B">
        <w:fldChar w:fldCharType="end"/>
      </w:r>
      <w:r>
        <w:t xml:space="preserve">. attēls. </w:t>
      </w:r>
      <w:r w:rsidRPr="00AA57D4">
        <w:t>PRPA_MT201303UV02_LV01</w:t>
      </w:r>
      <w:r>
        <w:t xml:space="preserve">.Person </w:t>
      </w:r>
      <w:r w:rsidR="00144A38">
        <w:t>datu</w:t>
      </w:r>
      <w:r>
        <w:t xml:space="preserve"> struktūra</w:t>
      </w:r>
      <w:bookmarkEnd w:id="467"/>
      <w:bookmarkEnd w:id="468"/>
      <w:bookmarkEnd w:id="469"/>
    </w:p>
    <w:p w14:paraId="12E7EB67" w14:textId="52A96ECA" w:rsidR="009A3DDB" w:rsidRDefault="000E1838" w:rsidP="00D92A37">
      <w:pPr>
        <w:pStyle w:val="TableCaption"/>
      </w:pPr>
      <w:r w:rsidRPr="00AB4B19">
        <w:t xml:space="preserve">   </w:t>
      </w:r>
      <w:r w:rsidR="0083476B">
        <w:fldChar w:fldCharType="begin"/>
      </w:r>
      <w:r w:rsidR="00B003D1">
        <w:instrText xml:space="preserve"> STYLEREF 2 \s </w:instrText>
      </w:r>
      <w:r w:rsidR="0083476B">
        <w:fldChar w:fldCharType="separate"/>
      </w:r>
      <w:bookmarkStart w:id="470" w:name="_Toc479195436"/>
      <w:bookmarkStart w:id="471" w:name="_Toc482104996"/>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2</w:t>
      </w:r>
      <w:r w:rsidR="0083476B">
        <w:fldChar w:fldCharType="end"/>
      </w:r>
      <w:r w:rsidRPr="00AB4B19">
        <w:t xml:space="preserve">. tabula. </w:t>
      </w:r>
      <w:r>
        <w:t>Person</w:t>
      </w:r>
      <w:r w:rsidR="0088776F">
        <w:t>as</w:t>
      </w:r>
      <w:r>
        <w:t xml:space="preserve"> datu struktūra</w:t>
      </w:r>
      <w:bookmarkEnd w:id="470"/>
      <w:bookmarkEnd w:id="471"/>
    </w:p>
    <w:tbl>
      <w:tblPr>
        <w:tblW w:w="5417" w:type="pct"/>
        <w:tblInd w:w="-34" w:type="dxa"/>
        <w:tblLayout w:type="fixed"/>
        <w:tblLook w:val="01E0" w:firstRow="1" w:lastRow="1" w:firstColumn="1" w:lastColumn="1" w:noHBand="0" w:noVBand="0"/>
      </w:tblPr>
      <w:tblGrid>
        <w:gridCol w:w="28"/>
        <w:gridCol w:w="519"/>
        <w:gridCol w:w="6"/>
        <w:gridCol w:w="1237"/>
        <w:gridCol w:w="6"/>
        <w:gridCol w:w="826"/>
        <w:gridCol w:w="6"/>
        <w:gridCol w:w="824"/>
        <w:gridCol w:w="6"/>
        <w:gridCol w:w="1929"/>
        <w:gridCol w:w="6"/>
        <w:gridCol w:w="1651"/>
        <w:gridCol w:w="6"/>
        <w:gridCol w:w="2203"/>
      </w:tblGrid>
      <w:tr w:rsidR="00D92A37" w:rsidRPr="0097324A" w14:paraId="12E7EB6F" w14:textId="77777777" w:rsidTr="00D92A37">
        <w:trPr>
          <w:cantSplit/>
          <w:tblHeader/>
        </w:trPr>
        <w:tc>
          <w:tcPr>
            <w:tcW w:w="300" w:type="pct"/>
            <w:gridSpan w:val="3"/>
            <w:tcBorders>
              <w:top w:val="single" w:sz="4" w:space="0" w:color="auto"/>
              <w:left w:val="single" w:sz="4" w:space="0" w:color="auto"/>
              <w:bottom w:val="single" w:sz="4" w:space="0" w:color="auto"/>
              <w:right w:val="single" w:sz="4" w:space="0" w:color="auto"/>
            </w:tcBorders>
            <w:shd w:val="clear" w:color="auto" w:fill="D9D9D9"/>
          </w:tcPr>
          <w:p w14:paraId="12E7EB68" w14:textId="77777777" w:rsidR="000A6BDE" w:rsidRPr="0097324A" w:rsidRDefault="008479B5" w:rsidP="00C21D9D">
            <w:pPr>
              <w:pStyle w:val="Tabulasvirsraksts"/>
              <w:rPr>
                <w:bCs/>
                <w:kern w:val="32"/>
              </w:rPr>
            </w:pPr>
            <w:r w:rsidRPr="0097324A">
              <w:t>Nr.</w:t>
            </w:r>
          </w:p>
        </w:tc>
        <w:tc>
          <w:tcPr>
            <w:tcW w:w="671" w:type="pct"/>
            <w:gridSpan w:val="2"/>
            <w:tcBorders>
              <w:top w:val="single" w:sz="4" w:space="0" w:color="auto"/>
              <w:left w:val="single" w:sz="4" w:space="0" w:color="auto"/>
              <w:bottom w:val="single" w:sz="4" w:space="0" w:color="auto"/>
              <w:right w:val="single" w:sz="4" w:space="0" w:color="auto"/>
            </w:tcBorders>
            <w:shd w:val="clear" w:color="auto" w:fill="D9D9D9"/>
          </w:tcPr>
          <w:p w14:paraId="12E7EB69" w14:textId="77777777" w:rsidR="000A6BDE" w:rsidRPr="0097324A" w:rsidRDefault="008479B5" w:rsidP="00C21D9D">
            <w:pPr>
              <w:pStyle w:val="Tabulasvirsraksts"/>
              <w:rPr>
                <w:bCs/>
                <w:kern w:val="32"/>
              </w:rPr>
            </w:pPr>
            <w:r w:rsidRPr="0097324A">
              <w:t>Parametrs</w:t>
            </w:r>
          </w:p>
        </w:tc>
        <w:tc>
          <w:tcPr>
            <w:tcW w:w="449" w:type="pct"/>
            <w:gridSpan w:val="2"/>
            <w:tcBorders>
              <w:top w:val="single" w:sz="4" w:space="0" w:color="auto"/>
              <w:left w:val="single" w:sz="4" w:space="0" w:color="auto"/>
              <w:bottom w:val="single" w:sz="4" w:space="0" w:color="auto"/>
              <w:right w:val="single" w:sz="4" w:space="0" w:color="auto"/>
            </w:tcBorders>
            <w:shd w:val="clear" w:color="auto" w:fill="D9D9D9"/>
          </w:tcPr>
          <w:p w14:paraId="12E7EB6A" w14:textId="77777777" w:rsidR="000A6BDE" w:rsidRPr="0097324A" w:rsidRDefault="008479B5" w:rsidP="00C21D9D">
            <w:pPr>
              <w:pStyle w:val="Tabulasvirsraksts"/>
              <w:rPr>
                <w:bCs/>
                <w:kern w:val="32"/>
              </w:rPr>
            </w:pPr>
            <w:r w:rsidRPr="0097324A">
              <w:t>Tips</w:t>
            </w:r>
          </w:p>
        </w:tc>
        <w:tc>
          <w:tcPr>
            <w:tcW w:w="448" w:type="pct"/>
            <w:gridSpan w:val="2"/>
            <w:tcBorders>
              <w:top w:val="single" w:sz="4" w:space="0" w:color="auto"/>
              <w:left w:val="single" w:sz="4" w:space="0" w:color="auto"/>
              <w:bottom w:val="single" w:sz="4" w:space="0" w:color="auto"/>
              <w:right w:val="single" w:sz="4" w:space="0" w:color="auto"/>
            </w:tcBorders>
            <w:shd w:val="clear" w:color="auto" w:fill="D9D9D9"/>
          </w:tcPr>
          <w:p w14:paraId="12E7EB6B" w14:textId="77777777" w:rsidR="000A6BDE" w:rsidRPr="0097324A" w:rsidRDefault="008479B5" w:rsidP="00C21D9D">
            <w:pPr>
              <w:pStyle w:val="Tabulasvirsraksts"/>
              <w:rPr>
                <w:bCs/>
                <w:kern w:val="32"/>
              </w:rPr>
            </w:pPr>
            <w:r w:rsidRPr="0097324A">
              <w:t>Skaits</w:t>
            </w:r>
          </w:p>
        </w:tc>
        <w:tc>
          <w:tcPr>
            <w:tcW w:w="1045" w:type="pct"/>
            <w:gridSpan w:val="2"/>
            <w:tcBorders>
              <w:top w:val="single" w:sz="4" w:space="0" w:color="auto"/>
              <w:left w:val="single" w:sz="4" w:space="0" w:color="auto"/>
              <w:bottom w:val="single" w:sz="4" w:space="0" w:color="auto"/>
              <w:right w:val="single" w:sz="4" w:space="0" w:color="auto"/>
            </w:tcBorders>
            <w:shd w:val="clear" w:color="auto" w:fill="D9D9D9"/>
          </w:tcPr>
          <w:p w14:paraId="12E7EB6C" w14:textId="77777777" w:rsidR="000A6BDE" w:rsidRPr="0097324A" w:rsidRDefault="008479B5" w:rsidP="00C21D9D">
            <w:pPr>
              <w:pStyle w:val="Tabulasvirsraksts"/>
              <w:rPr>
                <w:bCs/>
                <w:kern w:val="32"/>
              </w:rPr>
            </w:pPr>
            <w:r w:rsidRPr="0097324A">
              <w:t>Apraksts</w:t>
            </w:r>
          </w:p>
        </w:tc>
        <w:tc>
          <w:tcPr>
            <w:tcW w:w="895" w:type="pct"/>
            <w:gridSpan w:val="2"/>
            <w:tcBorders>
              <w:top w:val="single" w:sz="4" w:space="0" w:color="auto"/>
              <w:left w:val="single" w:sz="4" w:space="0" w:color="auto"/>
              <w:bottom w:val="single" w:sz="4" w:space="0" w:color="auto"/>
              <w:right w:val="single" w:sz="4" w:space="0" w:color="auto"/>
            </w:tcBorders>
            <w:shd w:val="clear" w:color="auto" w:fill="D9D9D9"/>
          </w:tcPr>
          <w:p w14:paraId="12E7EB6D" w14:textId="77777777" w:rsidR="000A6BDE" w:rsidRPr="0097324A" w:rsidRDefault="008479B5" w:rsidP="00C21D9D">
            <w:pPr>
              <w:pStyle w:val="Tabulasvirsraksts"/>
              <w:rPr>
                <w:bCs/>
                <w:kern w:val="32"/>
              </w:rPr>
            </w:pPr>
            <w:r w:rsidRPr="0097324A">
              <w:t>Izgūt no DB (get)</w:t>
            </w:r>
          </w:p>
        </w:tc>
        <w:tc>
          <w:tcPr>
            <w:tcW w:w="1192" w:type="pct"/>
            <w:tcBorders>
              <w:top w:val="single" w:sz="4" w:space="0" w:color="auto"/>
              <w:left w:val="single" w:sz="4" w:space="0" w:color="auto"/>
              <w:bottom w:val="single" w:sz="4" w:space="0" w:color="auto"/>
              <w:right w:val="single" w:sz="4" w:space="0" w:color="auto"/>
            </w:tcBorders>
            <w:shd w:val="clear" w:color="auto" w:fill="D9D9D9"/>
          </w:tcPr>
          <w:p w14:paraId="12E7EB6E" w14:textId="77777777" w:rsidR="000A6BDE" w:rsidRPr="0097324A" w:rsidRDefault="008479B5" w:rsidP="00C21D9D">
            <w:pPr>
              <w:pStyle w:val="Tabulasvirsraksts"/>
              <w:rPr>
                <w:bCs/>
                <w:kern w:val="32"/>
              </w:rPr>
            </w:pPr>
            <w:r w:rsidRPr="0097324A">
              <w:t>Saglabāt DB (set)</w:t>
            </w:r>
          </w:p>
        </w:tc>
      </w:tr>
      <w:tr w:rsidR="00B128C3" w:rsidRPr="0097324A" w14:paraId="12E7EB7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70" w14:textId="77777777" w:rsidR="000A6BDE" w:rsidRPr="0097324A" w:rsidRDefault="008479B5" w:rsidP="00C978C7">
            <w:pPr>
              <w:pStyle w:val="TableText"/>
              <w:rPr>
                <w:b/>
                <w:bCs/>
                <w:kern w:val="32"/>
                <w:sz w:val="18"/>
                <w:szCs w:val="18"/>
              </w:rPr>
            </w:pPr>
            <w:r w:rsidRPr="0097324A">
              <w:rPr>
                <w:sz w:val="18"/>
                <w:szCs w:val="18"/>
              </w:rPr>
              <w:t>1</w:t>
            </w:r>
          </w:p>
        </w:tc>
        <w:tc>
          <w:tcPr>
            <w:tcW w:w="671" w:type="pct"/>
            <w:gridSpan w:val="2"/>
            <w:tcBorders>
              <w:top w:val="single" w:sz="4" w:space="0" w:color="000000"/>
              <w:left w:val="single" w:sz="4" w:space="0" w:color="000000"/>
              <w:bottom w:val="single" w:sz="4" w:space="0" w:color="000000"/>
              <w:right w:val="single" w:sz="4" w:space="0" w:color="000000"/>
            </w:tcBorders>
          </w:tcPr>
          <w:p w14:paraId="12E7EB71" w14:textId="77777777" w:rsidR="000A6BDE" w:rsidRPr="0097324A" w:rsidRDefault="008479B5" w:rsidP="00C978C7">
            <w:pPr>
              <w:pStyle w:val="TableText"/>
              <w:rPr>
                <w:b/>
                <w:bCs/>
                <w:kern w:val="32"/>
                <w:sz w:val="18"/>
                <w:szCs w:val="18"/>
              </w:rPr>
            </w:pPr>
            <w:r w:rsidRPr="0097324A">
              <w:rPr>
                <w:sz w:val="18"/>
                <w:szCs w:val="18"/>
              </w:rPr>
              <w:t>id</w:t>
            </w:r>
          </w:p>
        </w:tc>
        <w:tc>
          <w:tcPr>
            <w:tcW w:w="449" w:type="pct"/>
            <w:gridSpan w:val="2"/>
            <w:tcBorders>
              <w:top w:val="single" w:sz="4" w:space="0" w:color="000000"/>
              <w:left w:val="single" w:sz="4" w:space="0" w:color="000000"/>
              <w:bottom w:val="single" w:sz="4" w:space="0" w:color="000000"/>
              <w:right w:val="single" w:sz="4" w:space="0" w:color="000000"/>
            </w:tcBorders>
          </w:tcPr>
          <w:p w14:paraId="12E7EB72" w14:textId="77777777" w:rsidR="000A6BDE" w:rsidRPr="0097324A" w:rsidRDefault="008479B5" w:rsidP="00C978C7">
            <w:pPr>
              <w:pStyle w:val="TableText"/>
              <w:rPr>
                <w:b/>
                <w:bCs/>
                <w:kern w:val="32"/>
                <w:sz w:val="18"/>
                <w:szCs w:val="18"/>
              </w:rPr>
            </w:pPr>
            <w:r w:rsidRPr="0097324A">
              <w:rPr>
                <w:sz w:val="18"/>
                <w:szCs w:val="18"/>
              </w:rPr>
              <w:t>II</w:t>
            </w:r>
          </w:p>
        </w:tc>
        <w:tc>
          <w:tcPr>
            <w:tcW w:w="448" w:type="pct"/>
            <w:gridSpan w:val="2"/>
            <w:tcBorders>
              <w:top w:val="single" w:sz="4" w:space="0" w:color="000000"/>
              <w:left w:val="single" w:sz="4" w:space="0" w:color="000000"/>
              <w:bottom w:val="single" w:sz="4" w:space="0" w:color="000000"/>
              <w:right w:val="single" w:sz="4" w:space="0" w:color="000000"/>
            </w:tcBorders>
          </w:tcPr>
          <w:p w14:paraId="12E7EB73" w14:textId="77777777" w:rsidR="000A6BDE" w:rsidRPr="0097324A" w:rsidRDefault="008479B5" w:rsidP="00C978C7">
            <w:pPr>
              <w:pStyle w:val="TableText"/>
              <w:rPr>
                <w:b/>
                <w:bCs/>
                <w:kern w:val="32"/>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74" w14:textId="77777777" w:rsidR="000A6BDE" w:rsidRPr="0097324A" w:rsidRDefault="00AF29CB" w:rsidP="00C978C7">
            <w:pPr>
              <w:pStyle w:val="TableText"/>
              <w:rPr>
                <w:b/>
                <w:bCs/>
                <w:kern w:val="32"/>
                <w:sz w:val="18"/>
                <w:szCs w:val="18"/>
              </w:rPr>
            </w:pPr>
            <w:r w:rsidRPr="0097324A">
              <w:rPr>
                <w:sz w:val="18"/>
                <w:szCs w:val="18"/>
              </w:rPr>
              <w:t>Pacienta</w:t>
            </w:r>
            <w:r w:rsidR="00A60C7D" w:rsidRPr="0097324A">
              <w:rPr>
                <w:sz w:val="18"/>
                <w:szCs w:val="18"/>
              </w:rPr>
              <w:t xml:space="preserve"> OID</w:t>
            </w:r>
            <w:r w:rsidRPr="0097324A">
              <w:rPr>
                <w:sz w:val="18"/>
                <w:szCs w:val="18"/>
              </w:rPr>
              <w:t xml:space="preserve"> identifikators, atbilstoši:</w:t>
            </w:r>
          </w:p>
          <w:p w14:paraId="12E7EB75" w14:textId="77777777" w:rsidR="000A6BDE" w:rsidRPr="0097324A" w:rsidRDefault="00AF29CB" w:rsidP="00C978C7">
            <w:pPr>
              <w:pStyle w:val="TableText"/>
              <w:rPr>
                <w:b/>
                <w:bCs/>
                <w:kern w:val="32"/>
                <w:sz w:val="18"/>
                <w:szCs w:val="18"/>
              </w:rPr>
            </w:pPr>
            <w:r w:rsidRPr="0097324A">
              <w:rPr>
                <w:sz w:val="18"/>
                <w:szCs w:val="18"/>
              </w:rPr>
              <w:t>Personas kods: 1.3.6.1.4.1.38760.3.1.1</w:t>
            </w:r>
          </w:p>
          <w:p w14:paraId="12E7EB76" w14:textId="1CD9CE9E" w:rsidR="000A6BDE" w:rsidRDefault="005C4C09" w:rsidP="00C978C7">
            <w:pPr>
              <w:pStyle w:val="TableText"/>
              <w:rPr>
                <w:sz w:val="18"/>
                <w:szCs w:val="18"/>
              </w:rPr>
            </w:pPr>
            <w:r>
              <w:rPr>
                <w:sz w:val="18"/>
                <w:szCs w:val="18"/>
              </w:rPr>
              <w:t>Jaundz</w:t>
            </w:r>
            <w:r w:rsidR="00E47D45">
              <w:rPr>
                <w:sz w:val="18"/>
                <w:szCs w:val="18"/>
              </w:rPr>
              <w:t>i</w:t>
            </w:r>
            <w:r>
              <w:rPr>
                <w:sz w:val="18"/>
                <w:szCs w:val="18"/>
              </w:rPr>
              <w:t>muš</w:t>
            </w:r>
            <w:r w:rsidR="00E47D45">
              <w:rPr>
                <w:sz w:val="18"/>
                <w:szCs w:val="18"/>
              </w:rPr>
              <w:t>ā</w:t>
            </w:r>
            <w:r w:rsidRPr="0097324A">
              <w:rPr>
                <w:sz w:val="18"/>
                <w:szCs w:val="18"/>
              </w:rPr>
              <w:t xml:space="preserve"> </w:t>
            </w:r>
            <w:r w:rsidR="00AF29CB" w:rsidRPr="0097324A">
              <w:rPr>
                <w:sz w:val="18"/>
                <w:szCs w:val="18"/>
              </w:rPr>
              <w:t xml:space="preserve">identifikācija: 1.3.6.1.4.1.38760.3.1.3 </w:t>
            </w:r>
          </w:p>
          <w:p w14:paraId="12E7EB77" w14:textId="77777777" w:rsidR="005C4C09" w:rsidRDefault="005C4C09" w:rsidP="00C978C7">
            <w:pPr>
              <w:pStyle w:val="TableText"/>
              <w:rPr>
                <w:sz w:val="18"/>
                <w:szCs w:val="18"/>
              </w:rPr>
            </w:pPr>
            <w:r>
              <w:rPr>
                <w:bCs/>
                <w:kern w:val="32"/>
                <w:sz w:val="18"/>
                <w:szCs w:val="18"/>
              </w:rPr>
              <w:t xml:space="preserve">Nedroša personas koda identifikācija: </w:t>
            </w:r>
            <w:r w:rsidRPr="0097324A">
              <w:rPr>
                <w:sz w:val="18"/>
                <w:szCs w:val="18"/>
              </w:rPr>
              <w:t>1.3.6.1.4.1.38760.3.1.</w:t>
            </w:r>
            <w:r>
              <w:rPr>
                <w:sz w:val="18"/>
                <w:szCs w:val="18"/>
              </w:rPr>
              <w:t>7</w:t>
            </w:r>
          </w:p>
          <w:p w14:paraId="12E7EB78" w14:textId="77777777" w:rsidR="005C4C09" w:rsidRDefault="005C4C09" w:rsidP="00C978C7">
            <w:pPr>
              <w:pStyle w:val="TableText"/>
              <w:rPr>
                <w:sz w:val="18"/>
                <w:szCs w:val="18"/>
              </w:rPr>
            </w:pPr>
            <w:r>
              <w:rPr>
                <w:sz w:val="18"/>
                <w:szCs w:val="18"/>
              </w:rPr>
              <w:t>Ārzemnieka identifikācija:</w:t>
            </w:r>
          </w:p>
          <w:p w14:paraId="12E7EB79" w14:textId="08058588" w:rsidR="005C4C09" w:rsidRPr="0097324A" w:rsidRDefault="005C4C09" w:rsidP="00C978C7">
            <w:pPr>
              <w:pStyle w:val="TableText"/>
              <w:rPr>
                <w:b/>
                <w:bCs/>
                <w:kern w:val="32"/>
                <w:sz w:val="18"/>
                <w:szCs w:val="18"/>
              </w:rPr>
            </w:pPr>
            <w:r w:rsidRPr="0097324A">
              <w:rPr>
                <w:sz w:val="18"/>
                <w:szCs w:val="18"/>
              </w:rPr>
              <w:t>1.3.6.1.4.1.387</w:t>
            </w:r>
            <w:r>
              <w:rPr>
                <w:sz w:val="18"/>
                <w:szCs w:val="18"/>
              </w:rPr>
              <w:t>60.3.1.8</w:t>
            </w:r>
            <w:r w:rsidR="00A51F8D">
              <w:rPr>
                <w:sz w:val="18"/>
                <w:szCs w:val="18"/>
              </w:rPr>
              <w:t>.x</w:t>
            </w:r>
          </w:p>
        </w:tc>
        <w:tc>
          <w:tcPr>
            <w:tcW w:w="895" w:type="pct"/>
            <w:gridSpan w:val="2"/>
            <w:tcBorders>
              <w:top w:val="single" w:sz="4" w:space="0" w:color="000000"/>
              <w:left w:val="single" w:sz="4" w:space="0" w:color="000000"/>
              <w:bottom w:val="single" w:sz="4" w:space="0" w:color="000000"/>
              <w:right w:val="single" w:sz="4" w:space="0" w:color="000000"/>
            </w:tcBorders>
          </w:tcPr>
          <w:p w14:paraId="12E7EB7A" w14:textId="77777777" w:rsidR="000A6BDE" w:rsidRPr="0097324A" w:rsidRDefault="00BA4C20" w:rsidP="00C978C7">
            <w:pPr>
              <w:pStyle w:val="TableText"/>
              <w:rPr>
                <w:b/>
                <w:bCs/>
                <w:kern w:val="32"/>
                <w:sz w:val="18"/>
                <w:szCs w:val="18"/>
              </w:rPr>
            </w:pPr>
            <w:r w:rsidRPr="0097324A">
              <w:rPr>
                <w:sz w:val="18"/>
                <w:szCs w:val="18"/>
              </w:rPr>
              <w:t>Patients. IdentificationType</w:t>
            </w:r>
          </w:p>
          <w:p w14:paraId="12E7EB7B" w14:textId="77777777" w:rsidR="000A6BDE" w:rsidRPr="0097324A" w:rsidRDefault="00BA4C20" w:rsidP="00C978C7">
            <w:pPr>
              <w:pStyle w:val="TableText"/>
              <w:rPr>
                <w:b/>
                <w:bCs/>
                <w:kern w:val="32"/>
                <w:sz w:val="18"/>
                <w:szCs w:val="18"/>
              </w:rPr>
            </w:pPr>
            <w:r w:rsidRPr="0097324A">
              <w:rPr>
                <w:sz w:val="18"/>
                <w:szCs w:val="18"/>
              </w:rPr>
              <w:t>Patients. IdentificationCode</w:t>
            </w:r>
          </w:p>
          <w:p w14:paraId="12E7EB7C" w14:textId="77777777" w:rsidR="009A3DDB" w:rsidRPr="0097324A" w:rsidRDefault="009A3DDB" w:rsidP="00C978C7">
            <w:pPr>
              <w:pStyle w:val="TableText"/>
              <w:rPr>
                <w:sz w:val="18"/>
                <w:szCs w:val="18"/>
              </w:rPr>
            </w:pPr>
          </w:p>
        </w:tc>
        <w:tc>
          <w:tcPr>
            <w:tcW w:w="1192" w:type="pct"/>
            <w:gridSpan w:val="2"/>
            <w:tcBorders>
              <w:top w:val="single" w:sz="4" w:space="0" w:color="000000"/>
              <w:left w:val="single" w:sz="4" w:space="0" w:color="000000"/>
              <w:bottom w:val="single" w:sz="4" w:space="0" w:color="000000"/>
              <w:right w:val="single" w:sz="4" w:space="0" w:color="000000"/>
            </w:tcBorders>
          </w:tcPr>
          <w:p w14:paraId="12E7EB7D" w14:textId="6AD835F9" w:rsidR="009A3DDB" w:rsidRPr="0097324A" w:rsidRDefault="008479B5" w:rsidP="003B6504">
            <w:pPr>
              <w:pStyle w:val="TableText"/>
              <w:ind w:right="-103"/>
              <w:rPr>
                <w:sz w:val="18"/>
                <w:szCs w:val="18"/>
              </w:rPr>
            </w:pPr>
            <w:r w:rsidRPr="0097324A">
              <w:rPr>
                <w:sz w:val="18"/>
                <w:szCs w:val="18"/>
              </w:rPr>
              <w:t>Netiek apstrādāts</w:t>
            </w:r>
          </w:p>
        </w:tc>
      </w:tr>
      <w:tr w:rsidR="00B128C3" w:rsidRPr="0097324A" w14:paraId="12E7EB8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7F" w14:textId="77777777" w:rsidR="009A3DDB" w:rsidRPr="0097324A" w:rsidRDefault="008479B5" w:rsidP="00C978C7">
            <w:pPr>
              <w:pStyle w:val="TableText"/>
              <w:rPr>
                <w:sz w:val="18"/>
                <w:szCs w:val="18"/>
              </w:rPr>
            </w:pPr>
            <w:r w:rsidRPr="0097324A">
              <w:rPr>
                <w:sz w:val="18"/>
                <w:szCs w:val="18"/>
              </w:rPr>
              <w:lastRenderedPageBreak/>
              <w:t>2</w:t>
            </w:r>
          </w:p>
        </w:tc>
        <w:tc>
          <w:tcPr>
            <w:tcW w:w="671" w:type="pct"/>
            <w:gridSpan w:val="2"/>
            <w:tcBorders>
              <w:top w:val="single" w:sz="4" w:space="0" w:color="000000"/>
              <w:left w:val="single" w:sz="4" w:space="0" w:color="000000"/>
              <w:bottom w:val="single" w:sz="4" w:space="0" w:color="000000"/>
              <w:right w:val="single" w:sz="4" w:space="0" w:color="000000"/>
            </w:tcBorders>
          </w:tcPr>
          <w:p w14:paraId="12E7EB80" w14:textId="77777777" w:rsidR="009A3DDB" w:rsidRPr="0097324A" w:rsidRDefault="008479B5" w:rsidP="00C978C7">
            <w:pPr>
              <w:pStyle w:val="TableText"/>
              <w:rPr>
                <w:sz w:val="18"/>
                <w:szCs w:val="18"/>
              </w:rPr>
            </w:pPr>
            <w:r w:rsidRPr="0097324A">
              <w:rPr>
                <w:sz w:val="18"/>
                <w:szCs w:val="18"/>
              </w:rPr>
              <w:t>name</w:t>
            </w:r>
          </w:p>
        </w:tc>
        <w:tc>
          <w:tcPr>
            <w:tcW w:w="449" w:type="pct"/>
            <w:gridSpan w:val="2"/>
            <w:tcBorders>
              <w:top w:val="single" w:sz="4" w:space="0" w:color="000000"/>
              <w:left w:val="single" w:sz="4" w:space="0" w:color="000000"/>
              <w:bottom w:val="single" w:sz="4" w:space="0" w:color="000000"/>
              <w:right w:val="single" w:sz="4" w:space="0" w:color="000000"/>
            </w:tcBorders>
          </w:tcPr>
          <w:p w14:paraId="12E7EB81" w14:textId="77777777" w:rsidR="009A3DDB" w:rsidRPr="0097324A" w:rsidRDefault="008479B5" w:rsidP="00C978C7">
            <w:pPr>
              <w:pStyle w:val="TableText"/>
              <w:rPr>
                <w:sz w:val="18"/>
                <w:szCs w:val="18"/>
              </w:rPr>
            </w:pPr>
            <w:r w:rsidRPr="0097324A">
              <w:rPr>
                <w:sz w:val="18"/>
                <w:szCs w:val="18"/>
              </w:rPr>
              <w:t>EN</w:t>
            </w:r>
            <w:r w:rsidR="00AF1047" w:rsidRPr="0097324A">
              <w:rPr>
                <w:sz w:val="18"/>
                <w:szCs w:val="18"/>
              </w:rPr>
              <w:t>_LV01</w:t>
            </w:r>
          </w:p>
        </w:tc>
        <w:tc>
          <w:tcPr>
            <w:tcW w:w="448" w:type="pct"/>
            <w:gridSpan w:val="2"/>
            <w:tcBorders>
              <w:top w:val="single" w:sz="4" w:space="0" w:color="000000"/>
              <w:left w:val="single" w:sz="4" w:space="0" w:color="000000"/>
              <w:bottom w:val="single" w:sz="4" w:space="0" w:color="000000"/>
              <w:right w:val="single" w:sz="4" w:space="0" w:color="000000"/>
            </w:tcBorders>
          </w:tcPr>
          <w:p w14:paraId="12E7EB82" w14:textId="77777777" w:rsidR="009A3DDB" w:rsidRPr="0097324A" w:rsidRDefault="008479B5" w:rsidP="00C978C7">
            <w:pPr>
              <w:pStyle w:val="TableText"/>
              <w:rPr>
                <w:sz w:val="18"/>
                <w:szCs w:val="18"/>
              </w:rPr>
            </w:pPr>
            <w:r w:rsidRPr="0097324A">
              <w:rPr>
                <w:sz w:val="18"/>
                <w:szCs w:val="18"/>
              </w:rPr>
              <w:t>1..1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83" w14:textId="039B829A" w:rsidR="009A3DDB" w:rsidRPr="0097324A" w:rsidRDefault="008479B5" w:rsidP="00C978C7">
            <w:pPr>
              <w:pStyle w:val="TableText"/>
              <w:rPr>
                <w:sz w:val="18"/>
                <w:szCs w:val="18"/>
              </w:rPr>
            </w:pPr>
            <w:r w:rsidRPr="0097324A">
              <w:rPr>
                <w:sz w:val="18"/>
                <w:szCs w:val="18"/>
              </w:rPr>
              <w:t>Pacienta vārds/uzvārds. Kolekcija, kas satur vārda un uzvārda elementus</w:t>
            </w:r>
          </w:p>
          <w:p w14:paraId="12E7EB84" w14:textId="77777777" w:rsidR="009A3DDB" w:rsidRPr="0097324A" w:rsidRDefault="009A3DDB" w:rsidP="00C978C7">
            <w:pPr>
              <w:pStyle w:val="TableText"/>
              <w:rPr>
                <w:sz w:val="18"/>
                <w:szCs w:val="18"/>
              </w:rPr>
            </w:pPr>
          </w:p>
        </w:tc>
        <w:tc>
          <w:tcPr>
            <w:tcW w:w="895" w:type="pct"/>
            <w:gridSpan w:val="2"/>
            <w:tcBorders>
              <w:top w:val="single" w:sz="4" w:space="0" w:color="000000"/>
              <w:left w:val="single" w:sz="4" w:space="0" w:color="000000"/>
              <w:bottom w:val="single" w:sz="4" w:space="0" w:color="000000"/>
              <w:right w:val="single" w:sz="4" w:space="0" w:color="000000"/>
            </w:tcBorders>
          </w:tcPr>
          <w:p w14:paraId="12E7EB85" w14:textId="7FEE0C35" w:rsidR="009A3DDB" w:rsidRPr="0097324A" w:rsidRDefault="00872D02" w:rsidP="00C978C7">
            <w:pPr>
              <w:pStyle w:val="TableText"/>
              <w:rPr>
                <w:sz w:val="18"/>
                <w:szCs w:val="18"/>
              </w:rPr>
            </w:pPr>
            <w:r w:rsidRPr="0097324A">
              <w:rPr>
                <w:sz w:val="18"/>
                <w:szCs w:val="18"/>
              </w:rPr>
              <w:t>Skat</w:t>
            </w:r>
            <w:r w:rsidR="008479B5" w:rsidRPr="0097324A">
              <w:rPr>
                <w:sz w:val="18"/>
                <w:szCs w:val="18"/>
              </w:rPr>
              <w:t xml:space="preserve"> </w:t>
            </w:r>
            <w:r w:rsidR="00C223CE">
              <w:fldChar w:fldCharType="begin"/>
            </w:r>
            <w:r w:rsidR="00C223CE">
              <w:instrText xml:space="preserve"> REF _Ref306376406 \r \h  \* MERGEFORMAT </w:instrText>
            </w:r>
            <w:r w:rsidR="00C223CE">
              <w:fldChar w:fldCharType="separate"/>
            </w:r>
            <w:r w:rsidR="00884D6D" w:rsidRPr="00884D6D">
              <w:rPr>
                <w:sz w:val="18"/>
                <w:szCs w:val="18"/>
              </w:rPr>
              <w:t>6.1.2.1</w:t>
            </w:r>
            <w:r w:rsidR="00C223CE">
              <w:fldChar w:fldCharType="end"/>
            </w:r>
            <w:r w:rsidR="008479B5" w:rsidRPr="0097324A">
              <w:rPr>
                <w:sz w:val="18"/>
                <w:szCs w:val="18"/>
              </w:rPr>
              <w:t xml:space="preserve"> </w:t>
            </w:r>
            <w:r w:rsidR="00C223CE">
              <w:fldChar w:fldCharType="begin"/>
            </w:r>
            <w:r w:rsidR="00C223CE">
              <w:instrText xml:space="preserve"> REF _Ref306376409 \h  \* MERGEFORMAT </w:instrText>
            </w:r>
            <w:r w:rsidR="00C223CE">
              <w:fldChar w:fldCharType="separate"/>
            </w:r>
            <w:r w:rsidR="00884D6D" w:rsidRPr="00884D6D">
              <w:rPr>
                <w:sz w:val="18"/>
                <w:szCs w:val="18"/>
              </w:rPr>
              <w:t>PersonNames (Personas vārds)</w:t>
            </w:r>
            <w:r w:rsidR="00C223CE">
              <w:fldChar w:fldCharType="end"/>
            </w:r>
            <w:r w:rsidRPr="0097324A">
              <w:rPr>
                <w:sz w:val="18"/>
                <w:szCs w:val="18"/>
              </w:rPr>
              <w:t xml:space="preserve"> datu struktūru</w:t>
            </w:r>
          </w:p>
        </w:tc>
        <w:tc>
          <w:tcPr>
            <w:tcW w:w="1192" w:type="pct"/>
            <w:gridSpan w:val="2"/>
            <w:tcBorders>
              <w:top w:val="single" w:sz="4" w:space="0" w:color="000000"/>
              <w:left w:val="single" w:sz="4" w:space="0" w:color="000000"/>
              <w:bottom w:val="single" w:sz="4" w:space="0" w:color="000000"/>
              <w:right w:val="single" w:sz="4" w:space="0" w:color="000000"/>
            </w:tcBorders>
          </w:tcPr>
          <w:p w14:paraId="12E7EB86" w14:textId="087E6F95" w:rsidR="009A3DDB" w:rsidRPr="0097324A" w:rsidRDefault="005C4C09" w:rsidP="003B6504">
            <w:pPr>
              <w:pStyle w:val="TableText"/>
              <w:ind w:right="-103"/>
              <w:rPr>
                <w:sz w:val="18"/>
                <w:szCs w:val="18"/>
              </w:rPr>
            </w:pPr>
            <w:r>
              <w:rPr>
                <w:sz w:val="18"/>
                <w:szCs w:val="18"/>
              </w:rPr>
              <w:t xml:space="preserve">Var tikt apstrādāts ne personas koda autentificētām personām, skat. </w:t>
            </w:r>
            <w:r w:rsidRPr="0097324A">
              <w:rPr>
                <w:sz w:val="18"/>
                <w:szCs w:val="18"/>
              </w:rPr>
              <w:t xml:space="preserve">Skat </w:t>
            </w:r>
            <w:r w:rsidR="00C223CE">
              <w:fldChar w:fldCharType="begin"/>
            </w:r>
            <w:r w:rsidR="00C223CE">
              <w:instrText xml:space="preserve"> REF _Ref306376406 \r \h  \* MERGEFORMAT </w:instrText>
            </w:r>
            <w:r w:rsidR="00C223CE">
              <w:fldChar w:fldCharType="separate"/>
            </w:r>
            <w:r w:rsidR="00884D6D" w:rsidRPr="00884D6D">
              <w:rPr>
                <w:sz w:val="18"/>
                <w:szCs w:val="18"/>
              </w:rPr>
              <w:t>6.1.2.1</w:t>
            </w:r>
            <w:r w:rsidR="00C223CE">
              <w:fldChar w:fldCharType="end"/>
            </w:r>
            <w:r w:rsidRPr="0097324A">
              <w:rPr>
                <w:sz w:val="18"/>
                <w:szCs w:val="18"/>
              </w:rPr>
              <w:t xml:space="preserve"> </w:t>
            </w:r>
            <w:r w:rsidR="00C223CE">
              <w:fldChar w:fldCharType="begin"/>
            </w:r>
            <w:r w:rsidR="00C223CE">
              <w:instrText xml:space="preserve"> REF _Ref306376409 \h  \* MERGEFORMAT </w:instrText>
            </w:r>
            <w:r w:rsidR="00C223CE">
              <w:fldChar w:fldCharType="separate"/>
            </w:r>
            <w:r w:rsidR="00884D6D" w:rsidRPr="00884D6D">
              <w:rPr>
                <w:sz w:val="18"/>
                <w:szCs w:val="18"/>
              </w:rPr>
              <w:t>PersonNames (Personas vārds)</w:t>
            </w:r>
            <w:r w:rsidR="00C223CE">
              <w:fldChar w:fldCharType="end"/>
            </w:r>
            <w:r w:rsidRPr="0097324A">
              <w:rPr>
                <w:sz w:val="18"/>
                <w:szCs w:val="18"/>
              </w:rPr>
              <w:t xml:space="preserve"> datu struktūru.</w:t>
            </w:r>
          </w:p>
        </w:tc>
      </w:tr>
      <w:tr w:rsidR="00B128C3" w:rsidRPr="0097324A" w14:paraId="12E7EB8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88" w14:textId="77777777" w:rsidR="009A3DDB" w:rsidRPr="0097324A" w:rsidRDefault="008479B5" w:rsidP="00C978C7">
            <w:pPr>
              <w:pStyle w:val="TableText"/>
              <w:rPr>
                <w:sz w:val="18"/>
                <w:szCs w:val="18"/>
              </w:rPr>
            </w:pPr>
            <w:r w:rsidRPr="0097324A">
              <w:rPr>
                <w:sz w:val="18"/>
                <w:szCs w:val="18"/>
              </w:rPr>
              <w:t>3</w:t>
            </w:r>
          </w:p>
        </w:tc>
        <w:tc>
          <w:tcPr>
            <w:tcW w:w="671" w:type="pct"/>
            <w:gridSpan w:val="2"/>
            <w:tcBorders>
              <w:top w:val="single" w:sz="4" w:space="0" w:color="000000"/>
              <w:left w:val="single" w:sz="4" w:space="0" w:color="000000"/>
              <w:bottom w:val="single" w:sz="4" w:space="0" w:color="000000"/>
              <w:right w:val="single" w:sz="4" w:space="0" w:color="000000"/>
            </w:tcBorders>
          </w:tcPr>
          <w:p w14:paraId="12E7EB89" w14:textId="77777777" w:rsidR="009A3DDB" w:rsidRPr="0097324A" w:rsidRDefault="008479B5" w:rsidP="00C978C7">
            <w:pPr>
              <w:pStyle w:val="TableText"/>
              <w:rPr>
                <w:sz w:val="18"/>
                <w:szCs w:val="18"/>
              </w:rPr>
            </w:pPr>
            <w:r w:rsidRPr="0097324A">
              <w:rPr>
                <w:sz w:val="18"/>
                <w:szCs w:val="18"/>
              </w:rPr>
              <w:t>desc</w:t>
            </w:r>
          </w:p>
        </w:tc>
        <w:tc>
          <w:tcPr>
            <w:tcW w:w="449" w:type="pct"/>
            <w:gridSpan w:val="2"/>
            <w:tcBorders>
              <w:top w:val="single" w:sz="4" w:space="0" w:color="000000"/>
              <w:left w:val="single" w:sz="4" w:space="0" w:color="000000"/>
              <w:bottom w:val="single" w:sz="4" w:space="0" w:color="000000"/>
              <w:right w:val="single" w:sz="4" w:space="0" w:color="000000"/>
            </w:tcBorders>
          </w:tcPr>
          <w:p w14:paraId="12E7EB8A" w14:textId="77777777" w:rsidR="009A3DDB" w:rsidRPr="0097324A" w:rsidRDefault="008479B5" w:rsidP="00C978C7">
            <w:pPr>
              <w:pStyle w:val="TableText"/>
              <w:rPr>
                <w:sz w:val="18"/>
                <w:szCs w:val="18"/>
              </w:rPr>
            </w:pPr>
            <w:r w:rsidRPr="0097324A">
              <w:rPr>
                <w:sz w:val="18"/>
                <w:szCs w:val="18"/>
              </w:rPr>
              <w:t>ED</w:t>
            </w:r>
          </w:p>
        </w:tc>
        <w:tc>
          <w:tcPr>
            <w:tcW w:w="448" w:type="pct"/>
            <w:gridSpan w:val="2"/>
            <w:tcBorders>
              <w:top w:val="single" w:sz="4" w:space="0" w:color="000000"/>
              <w:left w:val="single" w:sz="4" w:space="0" w:color="000000"/>
              <w:bottom w:val="single" w:sz="4" w:space="0" w:color="000000"/>
              <w:right w:val="single" w:sz="4" w:space="0" w:color="000000"/>
            </w:tcBorders>
          </w:tcPr>
          <w:p w14:paraId="12E7EB8B" w14:textId="77777777" w:rsidR="009A3DDB" w:rsidRPr="0097324A" w:rsidRDefault="008479B5"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8C" w14:textId="6A574B48" w:rsidR="009A3DDB" w:rsidRPr="0097324A" w:rsidRDefault="008479B5" w:rsidP="00C978C7">
            <w:pPr>
              <w:pStyle w:val="TableText"/>
              <w:rPr>
                <w:sz w:val="18"/>
                <w:szCs w:val="18"/>
              </w:rPr>
            </w:pPr>
            <w:r w:rsidRPr="0097324A">
              <w:rPr>
                <w:sz w:val="18"/>
                <w:szCs w:val="18"/>
              </w:rPr>
              <w:t xml:space="preserve">Apraksts </w:t>
            </w:r>
          </w:p>
        </w:tc>
        <w:tc>
          <w:tcPr>
            <w:tcW w:w="895" w:type="pct"/>
            <w:gridSpan w:val="2"/>
            <w:tcBorders>
              <w:top w:val="single" w:sz="4" w:space="0" w:color="000000"/>
              <w:left w:val="single" w:sz="4" w:space="0" w:color="000000"/>
              <w:bottom w:val="single" w:sz="4" w:space="0" w:color="000000"/>
              <w:right w:val="single" w:sz="4" w:space="0" w:color="000000"/>
            </w:tcBorders>
          </w:tcPr>
          <w:p w14:paraId="12E7EB8D" w14:textId="31EFF714" w:rsidR="009A3DDB" w:rsidRPr="0097324A" w:rsidRDefault="008479B5"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B8E" w14:textId="5DE67FA6" w:rsidR="009A3DDB" w:rsidRPr="0097324A" w:rsidRDefault="008479B5" w:rsidP="003B6504">
            <w:pPr>
              <w:pStyle w:val="TableText"/>
              <w:ind w:right="-103"/>
              <w:rPr>
                <w:sz w:val="18"/>
                <w:szCs w:val="18"/>
              </w:rPr>
            </w:pPr>
            <w:r w:rsidRPr="0097324A">
              <w:rPr>
                <w:sz w:val="18"/>
                <w:szCs w:val="18"/>
              </w:rPr>
              <w:t>Netiek apstrādāts</w:t>
            </w:r>
          </w:p>
        </w:tc>
      </w:tr>
      <w:tr w:rsidR="00B128C3" w:rsidRPr="0097324A" w14:paraId="12E7EB9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90" w14:textId="77777777" w:rsidR="009A3DDB" w:rsidRPr="0097324A" w:rsidRDefault="008479B5" w:rsidP="00C978C7">
            <w:pPr>
              <w:pStyle w:val="TableText"/>
              <w:rPr>
                <w:sz w:val="18"/>
                <w:szCs w:val="18"/>
              </w:rPr>
            </w:pPr>
            <w:r w:rsidRPr="0097324A">
              <w:rPr>
                <w:sz w:val="18"/>
                <w:szCs w:val="18"/>
              </w:rPr>
              <w:t>4</w:t>
            </w:r>
          </w:p>
        </w:tc>
        <w:tc>
          <w:tcPr>
            <w:tcW w:w="671" w:type="pct"/>
            <w:gridSpan w:val="2"/>
            <w:tcBorders>
              <w:top w:val="single" w:sz="4" w:space="0" w:color="000000"/>
              <w:left w:val="single" w:sz="4" w:space="0" w:color="000000"/>
              <w:bottom w:val="single" w:sz="4" w:space="0" w:color="000000"/>
              <w:right w:val="single" w:sz="4" w:space="0" w:color="000000"/>
            </w:tcBorders>
          </w:tcPr>
          <w:p w14:paraId="12E7EB91" w14:textId="77777777" w:rsidR="009A3DDB" w:rsidRPr="0097324A" w:rsidRDefault="008479B5" w:rsidP="00C978C7">
            <w:pPr>
              <w:pStyle w:val="TableText"/>
              <w:rPr>
                <w:sz w:val="18"/>
                <w:szCs w:val="18"/>
              </w:rPr>
            </w:pPr>
            <w:r w:rsidRPr="0097324A">
              <w:rPr>
                <w:sz w:val="18"/>
                <w:szCs w:val="18"/>
              </w:rPr>
              <w:t>telecom</w:t>
            </w:r>
          </w:p>
        </w:tc>
        <w:tc>
          <w:tcPr>
            <w:tcW w:w="449" w:type="pct"/>
            <w:gridSpan w:val="2"/>
            <w:tcBorders>
              <w:top w:val="single" w:sz="4" w:space="0" w:color="000000"/>
              <w:left w:val="single" w:sz="4" w:space="0" w:color="000000"/>
              <w:bottom w:val="single" w:sz="4" w:space="0" w:color="000000"/>
              <w:right w:val="single" w:sz="4" w:space="0" w:color="000000"/>
            </w:tcBorders>
          </w:tcPr>
          <w:p w14:paraId="12E7EB92" w14:textId="77777777" w:rsidR="009A3DDB" w:rsidRPr="0097324A" w:rsidRDefault="008479B5" w:rsidP="00C978C7">
            <w:pPr>
              <w:pStyle w:val="TableText"/>
              <w:rPr>
                <w:sz w:val="18"/>
                <w:szCs w:val="18"/>
              </w:rPr>
            </w:pPr>
            <w:r w:rsidRPr="0097324A">
              <w:rPr>
                <w:sz w:val="18"/>
                <w:szCs w:val="18"/>
              </w:rPr>
              <w:t>TEL</w:t>
            </w:r>
            <w:r w:rsidR="00AF1047" w:rsidRPr="0097324A">
              <w:rPr>
                <w:sz w:val="18"/>
                <w:szCs w:val="18"/>
              </w:rPr>
              <w:t>_LV01</w:t>
            </w:r>
          </w:p>
        </w:tc>
        <w:tc>
          <w:tcPr>
            <w:tcW w:w="448" w:type="pct"/>
            <w:gridSpan w:val="2"/>
            <w:tcBorders>
              <w:top w:val="single" w:sz="4" w:space="0" w:color="000000"/>
              <w:left w:val="single" w:sz="4" w:space="0" w:color="000000"/>
              <w:bottom w:val="single" w:sz="4" w:space="0" w:color="000000"/>
              <w:right w:val="single" w:sz="4" w:space="0" w:color="000000"/>
            </w:tcBorders>
          </w:tcPr>
          <w:p w14:paraId="12E7EB93" w14:textId="77777777" w:rsidR="009A3DDB" w:rsidRPr="0097324A" w:rsidRDefault="008479B5" w:rsidP="00C978C7">
            <w:pPr>
              <w:pStyle w:val="TableText"/>
              <w:rPr>
                <w:sz w:val="18"/>
                <w:szCs w:val="18"/>
              </w:rPr>
            </w:pPr>
            <w:r w:rsidRPr="0097324A">
              <w:rPr>
                <w:sz w:val="18"/>
                <w:szCs w:val="18"/>
              </w:rPr>
              <w:t>0..</w:t>
            </w:r>
            <w:r w:rsidR="00F46CDE" w:rsidRPr="0097324A">
              <w:rPr>
                <w:sz w:val="18"/>
                <w:szCs w:val="18"/>
              </w:rPr>
              <w:t>*</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94" w14:textId="77777777" w:rsidR="009A3DDB" w:rsidRPr="0097324A" w:rsidRDefault="008479B5" w:rsidP="00C978C7">
            <w:pPr>
              <w:pStyle w:val="TableText"/>
              <w:rPr>
                <w:sz w:val="18"/>
                <w:szCs w:val="18"/>
              </w:rPr>
            </w:pPr>
            <w:r w:rsidRPr="0097324A">
              <w:rPr>
                <w:sz w:val="18"/>
                <w:szCs w:val="18"/>
              </w:rPr>
              <w:t xml:space="preserve">Pacienta kontakti (telefons, epasts, citi). </w:t>
            </w:r>
          </w:p>
        </w:tc>
        <w:tc>
          <w:tcPr>
            <w:tcW w:w="895" w:type="pct"/>
            <w:gridSpan w:val="2"/>
            <w:tcBorders>
              <w:top w:val="single" w:sz="4" w:space="0" w:color="000000"/>
              <w:left w:val="single" w:sz="4" w:space="0" w:color="000000"/>
              <w:bottom w:val="single" w:sz="4" w:space="0" w:color="000000"/>
              <w:right w:val="single" w:sz="4" w:space="0" w:color="000000"/>
            </w:tcBorders>
          </w:tcPr>
          <w:p w14:paraId="12E7EB95" w14:textId="6EBBE4C9" w:rsidR="009A3DDB" w:rsidRPr="0097324A" w:rsidRDefault="008479B5" w:rsidP="00C978C7">
            <w:pPr>
              <w:pStyle w:val="TableText"/>
              <w:rPr>
                <w:sz w:val="18"/>
                <w:szCs w:val="18"/>
              </w:rPr>
            </w:pPr>
            <w:r w:rsidRPr="0097324A">
              <w:rPr>
                <w:sz w:val="18"/>
                <w:szCs w:val="18"/>
              </w:rPr>
              <w:t xml:space="preserve">Skat. </w:t>
            </w:r>
            <w:r w:rsidR="00C223CE">
              <w:fldChar w:fldCharType="begin"/>
            </w:r>
            <w:r w:rsidR="00C223CE">
              <w:instrText xml:space="preserve"> REF _Ref304991339 \r \h  \* MERGEFORMAT </w:instrText>
            </w:r>
            <w:r w:rsidR="00C223CE">
              <w:fldChar w:fldCharType="separate"/>
            </w:r>
            <w:r w:rsidR="00884D6D" w:rsidRPr="00884D6D">
              <w:rPr>
                <w:sz w:val="18"/>
                <w:szCs w:val="18"/>
              </w:rPr>
              <w:t>6.1.2.2</w:t>
            </w:r>
            <w:r w:rsidR="00C223CE">
              <w:fldChar w:fldCharType="end"/>
            </w:r>
            <w:r w:rsidRPr="0097324A">
              <w:rPr>
                <w:sz w:val="18"/>
                <w:szCs w:val="18"/>
              </w:rPr>
              <w:t xml:space="preserve"> </w:t>
            </w:r>
            <w:r w:rsidR="00C223CE">
              <w:fldChar w:fldCharType="begin"/>
            </w:r>
            <w:r w:rsidR="00C223CE">
              <w:instrText xml:space="preserve"> REF _Ref304991339 \h  \* MERGEFORMAT </w:instrText>
            </w:r>
            <w:r w:rsidR="00C223CE">
              <w:fldChar w:fldCharType="separate"/>
            </w:r>
            <w:r w:rsidR="00884D6D" w:rsidRPr="00884D6D">
              <w:rPr>
                <w:sz w:val="18"/>
                <w:szCs w:val="18"/>
              </w:rPr>
              <w:t>PersonTelecom (Personas kontaktinformācija)</w:t>
            </w:r>
            <w:r w:rsidR="00C223CE">
              <w:fldChar w:fldCharType="end"/>
            </w:r>
            <w:r w:rsidRPr="0097324A">
              <w:rPr>
                <w:sz w:val="18"/>
                <w:szCs w:val="18"/>
              </w:rPr>
              <w:t xml:space="preserve"> </w:t>
            </w:r>
            <w:r w:rsidR="00872D02" w:rsidRPr="0097324A">
              <w:rPr>
                <w:sz w:val="18"/>
                <w:szCs w:val="18"/>
              </w:rPr>
              <w:t>datu</w:t>
            </w:r>
            <w:r w:rsidRPr="0097324A">
              <w:rPr>
                <w:sz w:val="18"/>
                <w:szCs w:val="18"/>
              </w:rPr>
              <w:t xml:space="preserve"> struktūr</w:t>
            </w:r>
            <w:r w:rsidR="00BA4C20" w:rsidRPr="0097324A">
              <w:rPr>
                <w:sz w:val="18"/>
                <w:szCs w:val="18"/>
              </w:rPr>
              <w:t>u</w:t>
            </w:r>
          </w:p>
          <w:p w14:paraId="12E7EB96" w14:textId="77777777" w:rsidR="009A3DDB" w:rsidRPr="0097324A" w:rsidRDefault="009A3DDB" w:rsidP="00C978C7">
            <w:pPr>
              <w:pStyle w:val="TableText"/>
              <w:rPr>
                <w:sz w:val="18"/>
                <w:szCs w:val="18"/>
              </w:rPr>
            </w:pPr>
          </w:p>
        </w:tc>
        <w:tc>
          <w:tcPr>
            <w:tcW w:w="1192" w:type="pct"/>
            <w:gridSpan w:val="2"/>
            <w:tcBorders>
              <w:top w:val="single" w:sz="4" w:space="0" w:color="000000"/>
              <w:left w:val="single" w:sz="4" w:space="0" w:color="000000"/>
              <w:bottom w:val="single" w:sz="4" w:space="0" w:color="000000"/>
              <w:right w:val="single" w:sz="4" w:space="0" w:color="000000"/>
            </w:tcBorders>
          </w:tcPr>
          <w:p w14:paraId="12E7EB97" w14:textId="5028E396" w:rsidR="009A3DDB" w:rsidRPr="0097324A" w:rsidRDefault="008479B5" w:rsidP="003B6504">
            <w:pPr>
              <w:pStyle w:val="TableText"/>
              <w:ind w:right="-103"/>
              <w:rPr>
                <w:sz w:val="18"/>
                <w:szCs w:val="18"/>
              </w:rPr>
            </w:pPr>
            <w:r w:rsidRPr="0097324A">
              <w:rPr>
                <w:sz w:val="18"/>
                <w:szCs w:val="18"/>
              </w:rPr>
              <w:t xml:space="preserve">Skat. </w:t>
            </w:r>
            <w:r w:rsidR="00C223CE">
              <w:fldChar w:fldCharType="begin"/>
            </w:r>
            <w:r w:rsidR="00C223CE">
              <w:instrText xml:space="preserve"> REF _Ref304991339 \r \h  \* MERGEFORMAT </w:instrText>
            </w:r>
            <w:r w:rsidR="00C223CE">
              <w:fldChar w:fldCharType="separate"/>
            </w:r>
            <w:r w:rsidR="00884D6D" w:rsidRPr="00884D6D">
              <w:rPr>
                <w:sz w:val="18"/>
                <w:szCs w:val="18"/>
              </w:rPr>
              <w:t>6.1.2.2</w:t>
            </w:r>
            <w:r w:rsidR="00C223CE">
              <w:fldChar w:fldCharType="end"/>
            </w:r>
            <w:r w:rsidRPr="0097324A">
              <w:rPr>
                <w:sz w:val="18"/>
                <w:szCs w:val="18"/>
              </w:rPr>
              <w:t xml:space="preserve"> </w:t>
            </w:r>
            <w:r w:rsidR="00C223CE">
              <w:fldChar w:fldCharType="begin"/>
            </w:r>
            <w:r w:rsidR="00C223CE">
              <w:instrText xml:space="preserve"> REF _Ref304991339 \h  \* MERGEFORMAT </w:instrText>
            </w:r>
            <w:r w:rsidR="00C223CE">
              <w:fldChar w:fldCharType="separate"/>
            </w:r>
            <w:r w:rsidR="00884D6D" w:rsidRPr="00884D6D">
              <w:rPr>
                <w:sz w:val="18"/>
                <w:szCs w:val="18"/>
              </w:rPr>
              <w:t>PersonTelecom (Personas kontaktinformācija)</w:t>
            </w:r>
            <w:r w:rsidR="00C223CE">
              <w:fldChar w:fldCharType="end"/>
            </w:r>
            <w:r w:rsidR="00BA4C20" w:rsidRPr="0097324A">
              <w:rPr>
                <w:sz w:val="18"/>
                <w:szCs w:val="18"/>
              </w:rPr>
              <w:t xml:space="preserve"> </w:t>
            </w:r>
            <w:r w:rsidR="00872D02" w:rsidRPr="0097324A">
              <w:rPr>
                <w:sz w:val="18"/>
                <w:szCs w:val="18"/>
              </w:rPr>
              <w:t>datu</w:t>
            </w:r>
            <w:r w:rsidR="00BA4C20" w:rsidRPr="0097324A">
              <w:rPr>
                <w:sz w:val="18"/>
                <w:szCs w:val="18"/>
              </w:rPr>
              <w:t xml:space="preserve"> struktūru</w:t>
            </w:r>
            <w:r w:rsidRPr="0097324A">
              <w:rPr>
                <w:sz w:val="18"/>
                <w:szCs w:val="18"/>
              </w:rPr>
              <w:t>.</w:t>
            </w:r>
          </w:p>
          <w:p w14:paraId="12E7EB98" w14:textId="3944D8EC" w:rsidR="009A3DDB" w:rsidRPr="0097324A" w:rsidRDefault="008479B5" w:rsidP="003B6504">
            <w:pPr>
              <w:pStyle w:val="TableText"/>
              <w:ind w:right="-103"/>
              <w:rPr>
                <w:sz w:val="18"/>
                <w:szCs w:val="18"/>
              </w:rPr>
            </w:pPr>
            <w:r w:rsidRPr="0097324A">
              <w:rPr>
                <w:sz w:val="18"/>
                <w:szCs w:val="18"/>
              </w:rPr>
              <w:t>Dati datu bāzē tiek</w:t>
            </w:r>
            <w:r w:rsidR="00B2657D" w:rsidRPr="0097324A">
              <w:rPr>
                <w:sz w:val="18"/>
                <w:szCs w:val="18"/>
              </w:rPr>
              <w:t xml:space="preserve"> laboti un papildināti </w:t>
            </w:r>
            <w:r w:rsidRPr="0097324A">
              <w:rPr>
                <w:sz w:val="18"/>
                <w:szCs w:val="18"/>
              </w:rPr>
              <w:t>atbilstoši aizpildīšanas procedūras principiem</w:t>
            </w:r>
          </w:p>
        </w:tc>
      </w:tr>
      <w:tr w:rsidR="00B128C3" w:rsidRPr="0097324A" w14:paraId="12E7EBA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9A" w14:textId="77777777" w:rsidR="009A3DDB" w:rsidRPr="0097324A" w:rsidRDefault="008479B5" w:rsidP="00C978C7">
            <w:pPr>
              <w:pStyle w:val="TableText"/>
              <w:rPr>
                <w:sz w:val="18"/>
                <w:szCs w:val="18"/>
              </w:rPr>
            </w:pPr>
            <w:r w:rsidRPr="0097324A">
              <w:rPr>
                <w:sz w:val="18"/>
                <w:szCs w:val="18"/>
              </w:rPr>
              <w:t>5</w:t>
            </w:r>
          </w:p>
        </w:tc>
        <w:tc>
          <w:tcPr>
            <w:tcW w:w="671" w:type="pct"/>
            <w:gridSpan w:val="2"/>
            <w:tcBorders>
              <w:top w:val="single" w:sz="4" w:space="0" w:color="000000"/>
              <w:left w:val="single" w:sz="4" w:space="0" w:color="000000"/>
              <w:bottom w:val="single" w:sz="4" w:space="0" w:color="000000"/>
              <w:right w:val="single" w:sz="4" w:space="0" w:color="000000"/>
            </w:tcBorders>
          </w:tcPr>
          <w:p w14:paraId="12E7EB9B" w14:textId="77777777" w:rsidR="009A3DDB" w:rsidRPr="0097324A" w:rsidRDefault="008479B5" w:rsidP="00C978C7">
            <w:pPr>
              <w:pStyle w:val="TableText"/>
              <w:rPr>
                <w:sz w:val="18"/>
                <w:szCs w:val="18"/>
              </w:rPr>
            </w:pPr>
            <w:r w:rsidRPr="0097324A">
              <w:rPr>
                <w:sz w:val="18"/>
                <w:szCs w:val="18"/>
              </w:rPr>
              <w:t>administrativeGenderCode</w:t>
            </w:r>
          </w:p>
        </w:tc>
        <w:tc>
          <w:tcPr>
            <w:tcW w:w="449" w:type="pct"/>
            <w:gridSpan w:val="2"/>
            <w:tcBorders>
              <w:top w:val="single" w:sz="4" w:space="0" w:color="000000"/>
              <w:left w:val="single" w:sz="4" w:space="0" w:color="000000"/>
              <w:bottom w:val="single" w:sz="4" w:space="0" w:color="000000"/>
              <w:right w:val="single" w:sz="4" w:space="0" w:color="000000"/>
            </w:tcBorders>
          </w:tcPr>
          <w:p w14:paraId="12E7EB9C" w14:textId="77777777" w:rsidR="009A3DDB" w:rsidRPr="0097324A" w:rsidRDefault="00D629E9" w:rsidP="00D629E9">
            <w:pPr>
              <w:pStyle w:val="TableText"/>
              <w:rPr>
                <w:sz w:val="18"/>
                <w:szCs w:val="18"/>
              </w:rPr>
            </w:pPr>
            <w:r w:rsidRPr="0097324A">
              <w:rPr>
                <w:sz w:val="18"/>
                <w:szCs w:val="18"/>
              </w:rPr>
              <w:t>CE</w:t>
            </w:r>
          </w:p>
        </w:tc>
        <w:tc>
          <w:tcPr>
            <w:tcW w:w="448" w:type="pct"/>
            <w:gridSpan w:val="2"/>
            <w:tcBorders>
              <w:top w:val="single" w:sz="4" w:space="0" w:color="000000"/>
              <w:left w:val="single" w:sz="4" w:space="0" w:color="000000"/>
              <w:bottom w:val="single" w:sz="4" w:space="0" w:color="000000"/>
              <w:right w:val="single" w:sz="4" w:space="0" w:color="000000"/>
            </w:tcBorders>
          </w:tcPr>
          <w:p w14:paraId="12E7EB9D" w14:textId="77777777" w:rsidR="009A3DDB" w:rsidRPr="0097324A" w:rsidRDefault="008479B5"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9E" w14:textId="77777777" w:rsidR="009A3DDB" w:rsidRPr="0097324A" w:rsidRDefault="008479B5" w:rsidP="00C978C7">
            <w:pPr>
              <w:pStyle w:val="TableText"/>
              <w:rPr>
                <w:sz w:val="18"/>
                <w:szCs w:val="18"/>
              </w:rPr>
            </w:pPr>
            <w:r w:rsidRPr="0097324A">
              <w:rPr>
                <w:sz w:val="18"/>
                <w:szCs w:val="18"/>
              </w:rPr>
              <w:t xml:space="preserve">Personas dzimums </w:t>
            </w:r>
          </w:p>
        </w:tc>
        <w:tc>
          <w:tcPr>
            <w:tcW w:w="895" w:type="pct"/>
            <w:gridSpan w:val="2"/>
            <w:tcBorders>
              <w:top w:val="single" w:sz="4" w:space="0" w:color="000000"/>
              <w:left w:val="single" w:sz="4" w:space="0" w:color="000000"/>
              <w:bottom w:val="single" w:sz="4" w:space="0" w:color="000000"/>
              <w:right w:val="single" w:sz="4" w:space="0" w:color="000000"/>
            </w:tcBorders>
          </w:tcPr>
          <w:p w14:paraId="12E7EB9F" w14:textId="77777777" w:rsidR="009A3DDB" w:rsidRPr="0097324A" w:rsidRDefault="00BA4C20" w:rsidP="00C978C7">
            <w:pPr>
              <w:pStyle w:val="TableText"/>
              <w:rPr>
                <w:sz w:val="18"/>
                <w:szCs w:val="18"/>
              </w:rPr>
            </w:pPr>
            <w:r w:rsidRPr="0097324A">
              <w:rPr>
                <w:sz w:val="18"/>
                <w:szCs w:val="18"/>
              </w:rPr>
              <w:t>NPatients. GenderValue</w:t>
            </w:r>
          </w:p>
        </w:tc>
        <w:tc>
          <w:tcPr>
            <w:tcW w:w="1192" w:type="pct"/>
            <w:gridSpan w:val="2"/>
            <w:tcBorders>
              <w:top w:val="single" w:sz="4" w:space="0" w:color="000000"/>
              <w:left w:val="single" w:sz="4" w:space="0" w:color="000000"/>
              <w:bottom w:val="single" w:sz="4" w:space="0" w:color="000000"/>
              <w:right w:val="single" w:sz="4" w:space="0" w:color="000000"/>
            </w:tcBorders>
          </w:tcPr>
          <w:p w14:paraId="1FDD085D" w14:textId="77777777" w:rsidR="009A3DDB" w:rsidRDefault="005C4C09" w:rsidP="005C4C09">
            <w:pPr>
              <w:pStyle w:val="TableText"/>
              <w:ind w:right="-103"/>
              <w:rPr>
                <w:sz w:val="18"/>
                <w:szCs w:val="18"/>
              </w:rPr>
            </w:pPr>
            <w:r>
              <w:rPr>
                <w:sz w:val="18"/>
                <w:szCs w:val="18"/>
              </w:rPr>
              <w:t xml:space="preserve"> Var tikt apstrādāts ne personas koda autentificētām personām, </w:t>
            </w:r>
            <w:r w:rsidRPr="0097324A">
              <w:rPr>
                <w:sz w:val="18"/>
                <w:szCs w:val="18"/>
              </w:rPr>
              <w:t>NPatients. GenderValue</w:t>
            </w:r>
          </w:p>
          <w:p w14:paraId="51F02D95" w14:textId="30F4378D" w:rsidR="009C7C08" w:rsidRDefault="009C7C08" w:rsidP="009C7C08">
            <w:pPr>
              <w:pStyle w:val="TableText"/>
              <w:rPr>
                <w:sz w:val="18"/>
                <w:szCs w:val="18"/>
              </w:rPr>
            </w:pPr>
            <w:r>
              <w:rPr>
                <w:sz w:val="18"/>
                <w:szCs w:val="18"/>
              </w:rPr>
              <w:t xml:space="preserve">Lauks obligāts, ja tiek aizpildīti šī veida dati ārzemnieka kartei (identifikācijas OID </w:t>
            </w:r>
          </w:p>
          <w:p w14:paraId="12E7EBA0" w14:textId="2142B0C6" w:rsidR="007B6BFD" w:rsidRPr="0097324A" w:rsidRDefault="009C7C08" w:rsidP="009C7C08">
            <w:pPr>
              <w:pStyle w:val="TableText"/>
              <w:ind w:right="-103"/>
              <w:rPr>
                <w:sz w:val="18"/>
                <w:szCs w:val="18"/>
              </w:rPr>
            </w:pPr>
            <w:r w:rsidRPr="0097324A">
              <w:rPr>
                <w:sz w:val="18"/>
                <w:szCs w:val="18"/>
              </w:rPr>
              <w:t>1.3.6.1.4.1.387</w:t>
            </w:r>
            <w:r>
              <w:rPr>
                <w:sz w:val="18"/>
                <w:szCs w:val="18"/>
              </w:rPr>
              <w:t>60.3.1.8)</w:t>
            </w:r>
          </w:p>
        </w:tc>
      </w:tr>
      <w:tr w:rsidR="00B128C3" w:rsidRPr="0097324A" w14:paraId="12E7EBA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A2" w14:textId="77777777" w:rsidR="009A3DDB" w:rsidRPr="0097324A" w:rsidRDefault="008479B5" w:rsidP="00C978C7">
            <w:pPr>
              <w:pStyle w:val="TableText"/>
              <w:rPr>
                <w:sz w:val="18"/>
                <w:szCs w:val="18"/>
              </w:rPr>
            </w:pPr>
            <w:r w:rsidRPr="0097324A">
              <w:rPr>
                <w:sz w:val="18"/>
                <w:szCs w:val="18"/>
              </w:rPr>
              <w:t>6</w:t>
            </w:r>
          </w:p>
        </w:tc>
        <w:tc>
          <w:tcPr>
            <w:tcW w:w="671" w:type="pct"/>
            <w:gridSpan w:val="2"/>
            <w:tcBorders>
              <w:top w:val="single" w:sz="4" w:space="0" w:color="000000"/>
              <w:left w:val="single" w:sz="4" w:space="0" w:color="000000"/>
              <w:bottom w:val="single" w:sz="4" w:space="0" w:color="000000"/>
              <w:right w:val="single" w:sz="4" w:space="0" w:color="000000"/>
            </w:tcBorders>
          </w:tcPr>
          <w:p w14:paraId="12E7EBA3" w14:textId="77777777" w:rsidR="009A3DDB" w:rsidRPr="0097324A" w:rsidRDefault="008479B5" w:rsidP="00C978C7">
            <w:pPr>
              <w:pStyle w:val="TableText"/>
              <w:rPr>
                <w:sz w:val="18"/>
                <w:szCs w:val="18"/>
              </w:rPr>
            </w:pPr>
            <w:r w:rsidRPr="0097324A">
              <w:rPr>
                <w:sz w:val="18"/>
                <w:szCs w:val="18"/>
              </w:rPr>
              <w:t>birthTime</w:t>
            </w:r>
          </w:p>
        </w:tc>
        <w:tc>
          <w:tcPr>
            <w:tcW w:w="449" w:type="pct"/>
            <w:gridSpan w:val="2"/>
            <w:tcBorders>
              <w:top w:val="single" w:sz="4" w:space="0" w:color="000000"/>
              <w:left w:val="single" w:sz="4" w:space="0" w:color="000000"/>
              <w:bottom w:val="single" w:sz="4" w:space="0" w:color="000000"/>
              <w:right w:val="single" w:sz="4" w:space="0" w:color="000000"/>
            </w:tcBorders>
          </w:tcPr>
          <w:p w14:paraId="12E7EBA4" w14:textId="77777777" w:rsidR="009A3DDB" w:rsidRPr="0097324A" w:rsidRDefault="008479B5" w:rsidP="00C978C7">
            <w:pPr>
              <w:pStyle w:val="TableText"/>
              <w:rPr>
                <w:sz w:val="18"/>
                <w:szCs w:val="18"/>
              </w:rPr>
            </w:pPr>
            <w:r w:rsidRPr="0097324A">
              <w:rPr>
                <w:sz w:val="18"/>
                <w:szCs w:val="18"/>
              </w:rPr>
              <w:t>TS</w:t>
            </w:r>
          </w:p>
        </w:tc>
        <w:tc>
          <w:tcPr>
            <w:tcW w:w="448" w:type="pct"/>
            <w:gridSpan w:val="2"/>
            <w:tcBorders>
              <w:top w:val="single" w:sz="4" w:space="0" w:color="000000"/>
              <w:left w:val="single" w:sz="4" w:space="0" w:color="000000"/>
              <w:bottom w:val="single" w:sz="4" w:space="0" w:color="000000"/>
              <w:right w:val="single" w:sz="4" w:space="0" w:color="000000"/>
            </w:tcBorders>
          </w:tcPr>
          <w:p w14:paraId="12E7EBA5" w14:textId="77777777" w:rsidR="009A3DDB" w:rsidRPr="0097324A" w:rsidRDefault="008479B5"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A6" w14:textId="16846A02" w:rsidR="009A3DDB" w:rsidRPr="0097324A" w:rsidRDefault="008479B5" w:rsidP="00C978C7">
            <w:pPr>
              <w:pStyle w:val="TableText"/>
              <w:rPr>
                <w:sz w:val="18"/>
                <w:szCs w:val="18"/>
              </w:rPr>
            </w:pPr>
            <w:r w:rsidRPr="0097324A">
              <w:rPr>
                <w:sz w:val="18"/>
                <w:szCs w:val="18"/>
              </w:rPr>
              <w:t xml:space="preserve">Pacienta dzimšanas datums </w:t>
            </w:r>
          </w:p>
        </w:tc>
        <w:tc>
          <w:tcPr>
            <w:tcW w:w="895" w:type="pct"/>
            <w:gridSpan w:val="2"/>
            <w:tcBorders>
              <w:top w:val="single" w:sz="4" w:space="0" w:color="000000"/>
              <w:left w:val="single" w:sz="4" w:space="0" w:color="000000"/>
              <w:bottom w:val="single" w:sz="4" w:space="0" w:color="000000"/>
              <w:right w:val="single" w:sz="4" w:space="0" w:color="000000"/>
            </w:tcBorders>
          </w:tcPr>
          <w:p w14:paraId="12E7EBA7" w14:textId="77777777" w:rsidR="009A3DDB" w:rsidRPr="0097324A" w:rsidRDefault="00BA4C20" w:rsidP="00C978C7">
            <w:pPr>
              <w:pStyle w:val="TableText"/>
              <w:rPr>
                <w:sz w:val="18"/>
                <w:szCs w:val="18"/>
              </w:rPr>
            </w:pPr>
            <w:r w:rsidRPr="0097324A">
              <w:rPr>
                <w:sz w:val="18"/>
                <w:szCs w:val="18"/>
              </w:rPr>
              <w:t>NPatients. BirthTime</w:t>
            </w:r>
          </w:p>
        </w:tc>
        <w:tc>
          <w:tcPr>
            <w:tcW w:w="1192" w:type="pct"/>
            <w:gridSpan w:val="2"/>
            <w:tcBorders>
              <w:top w:val="single" w:sz="4" w:space="0" w:color="000000"/>
              <w:left w:val="single" w:sz="4" w:space="0" w:color="000000"/>
              <w:bottom w:val="single" w:sz="4" w:space="0" w:color="000000"/>
              <w:right w:val="single" w:sz="4" w:space="0" w:color="000000"/>
            </w:tcBorders>
          </w:tcPr>
          <w:p w14:paraId="0CAFA1BF" w14:textId="77777777" w:rsidR="009A3DDB" w:rsidRDefault="005C4C09" w:rsidP="003B6504">
            <w:pPr>
              <w:pStyle w:val="TableText"/>
              <w:ind w:right="-103"/>
              <w:rPr>
                <w:sz w:val="18"/>
                <w:szCs w:val="18"/>
              </w:rPr>
            </w:pPr>
            <w:r>
              <w:rPr>
                <w:sz w:val="18"/>
                <w:szCs w:val="18"/>
              </w:rPr>
              <w:t xml:space="preserve">Var tikt apstrādāts ne personas koda autentificētām personām, </w:t>
            </w:r>
            <w:r w:rsidRPr="0097324A">
              <w:rPr>
                <w:sz w:val="18"/>
                <w:szCs w:val="18"/>
              </w:rPr>
              <w:t>NPatients. BirthTime</w:t>
            </w:r>
          </w:p>
          <w:p w14:paraId="6D70E72D" w14:textId="77777777" w:rsidR="009C7C08" w:rsidRDefault="009C7C08" w:rsidP="009C7C08">
            <w:pPr>
              <w:pStyle w:val="TableText"/>
              <w:rPr>
                <w:sz w:val="18"/>
                <w:szCs w:val="18"/>
              </w:rPr>
            </w:pPr>
            <w:r>
              <w:rPr>
                <w:sz w:val="18"/>
                <w:szCs w:val="18"/>
              </w:rPr>
              <w:t xml:space="preserve">Lauks obligāts, ja tiek aizpildīti šī veida dati ārzemnieka kartei (identifikācijas OID </w:t>
            </w:r>
          </w:p>
          <w:p w14:paraId="12E7EBA8" w14:textId="2AA061F6" w:rsidR="007B6BFD" w:rsidRPr="001708AD" w:rsidRDefault="009C7C08" w:rsidP="003B6504">
            <w:pPr>
              <w:pStyle w:val="TableText"/>
              <w:ind w:right="-103"/>
              <w:rPr>
                <w:rFonts w:cs="Times New Roman"/>
                <w:sz w:val="18"/>
                <w:szCs w:val="18"/>
              </w:rPr>
            </w:pPr>
            <w:r w:rsidRPr="0097324A">
              <w:rPr>
                <w:sz w:val="18"/>
                <w:szCs w:val="18"/>
              </w:rPr>
              <w:t>1.3.6.1.4.1.387</w:t>
            </w:r>
            <w:r>
              <w:rPr>
                <w:sz w:val="18"/>
                <w:szCs w:val="18"/>
              </w:rPr>
              <w:t>60.3.1.8).</w:t>
            </w:r>
          </w:p>
        </w:tc>
      </w:tr>
      <w:tr w:rsidR="00B128C3" w:rsidRPr="0097324A" w14:paraId="12E7EBB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AA" w14:textId="77777777" w:rsidR="009A3DDB" w:rsidRPr="0097324A" w:rsidRDefault="008479B5" w:rsidP="00C978C7">
            <w:pPr>
              <w:pStyle w:val="TableText"/>
              <w:rPr>
                <w:sz w:val="18"/>
                <w:szCs w:val="18"/>
              </w:rPr>
            </w:pPr>
            <w:r w:rsidRPr="0097324A">
              <w:rPr>
                <w:sz w:val="18"/>
                <w:szCs w:val="18"/>
              </w:rPr>
              <w:t>7</w:t>
            </w:r>
          </w:p>
        </w:tc>
        <w:tc>
          <w:tcPr>
            <w:tcW w:w="671" w:type="pct"/>
            <w:gridSpan w:val="2"/>
            <w:tcBorders>
              <w:top w:val="single" w:sz="4" w:space="0" w:color="000000"/>
              <w:left w:val="single" w:sz="4" w:space="0" w:color="000000"/>
              <w:bottom w:val="single" w:sz="4" w:space="0" w:color="000000"/>
              <w:right w:val="single" w:sz="4" w:space="0" w:color="000000"/>
            </w:tcBorders>
          </w:tcPr>
          <w:p w14:paraId="12E7EBAB" w14:textId="77777777" w:rsidR="009A3DDB" w:rsidRPr="0097324A" w:rsidRDefault="008479B5" w:rsidP="00C978C7">
            <w:pPr>
              <w:pStyle w:val="TableText"/>
              <w:rPr>
                <w:sz w:val="18"/>
                <w:szCs w:val="18"/>
              </w:rPr>
            </w:pPr>
            <w:r w:rsidRPr="0097324A">
              <w:rPr>
                <w:sz w:val="18"/>
                <w:szCs w:val="18"/>
              </w:rPr>
              <w:t>deceasedInd</w:t>
            </w:r>
          </w:p>
        </w:tc>
        <w:tc>
          <w:tcPr>
            <w:tcW w:w="449" w:type="pct"/>
            <w:gridSpan w:val="2"/>
            <w:tcBorders>
              <w:top w:val="single" w:sz="4" w:space="0" w:color="000000"/>
              <w:left w:val="single" w:sz="4" w:space="0" w:color="000000"/>
              <w:bottom w:val="single" w:sz="4" w:space="0" w:color="000000"/>
              <w:right w:val="single" w:sz="4" w:space="0" w:color="000000"/>
            </w:tcBorders>
          </w:tcPr>
          <w:p w14:paraId="12E7EBAC" w14:textId="77777777" w:rsidR="009A3DDB" w:rsidRPr="0097324A" w:rsidRDefault="008479B5" w:rsidP="00C978C7">
            <w:pPr>
              <w:pStyle w:val="TableText"/>
              <w:rPr>
                <w:sz w:val="18"/>
                <w:szCs w:val="18"/>
              </w:rPr>
            </w:pPr>
            <w:r w:rsidRPr="0097324A">
              <w:rPr>
                <w:sz w:val="18"/>
                <w:szCs w:val="18"/>
              </w:rPr>
              <w:t>BL</w:t>
            </w:r>
          </w:p>
        </w:tc>
        <w:tc>
          <w:tcPr>
            <w:tcW w:w="448" w:type="pct"/>
            <w:gridSpan w:val="2"/>
            <w:tcBorders>
              <w:top w:val="single" w:sz="4" w:space="0" w:color="000000"/>
              <w:left w:val="single" w:sz="4" w:space="0" w:color="000000"/>
              <w:bottom w:val="single" w:sz="4" w:space="0" w:color="000000"/>
              <w:right w:val="single" w:sz="4" w:space="0" w:color="000000"/>
            </w:tcBorders>
          </w:tcPr>
          <w:p w14:paraId="12E7EBAD" w14:textId="77777777" w:rsidR="009A3DDB" w:rsidRPr="0097324A" w:rsidRDefault="008479B5"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AE" w14:textId="70E38C8A" w:rsidR="009A3DDB" w:rsidRPr="0097324A" w:rsidRDefault="008479B5" w:rsidP="00C978C7">
            <w:pPr>
              <w:pStyle w:val="TableText"/>
              <w:rPr>
                <w:sz w:val="18"/>
                <w:szCs w:val="18"/>
              </w:rPr>
            </w:pPr>
            <w:r w:rsidRPr="0097324A">
              <w:rPr>
                <w:sz w:val="18"/>
                <w:szCs w:val="18"/>
              </w:rPr>
              <w:t xml:space="preserve">Miršanas pazīme </w:t>
            </w:r>
          </w:p>
        </w:tc>
        <w:tc>
          <w:tcPr>
            <w:tcW w:w="895" w:type="pct"/>
            <w:gridSpan w:val="2"/>
            <w:tcBorders>
              <w:top w:val="single" w:sz="4" w:space="0" w:color="000000"/>
              <w:left w:val="single" w:sz="4" w:space="0" w:color="000000"/>
              <w:bottom w:val="single" w:sz="4" w:space="0" w:color="000000"/>
              <w:right w:val="single" w:sz="4" w:space="0" w:color="000000"/>
            </w:tcBorders>
          </w:tcPr>
          <w:p w14:paraId="12E7EBAF" w14:textId="77777777" w:rsidR="009A3DDB" w:rsidRPr="0097324A" w:rsidRDefault="00BA4C20" w:rsidP="00C978C7">
            <w:pPr>
              <w:pStyle w:val="TableText"/>
              <w:rPr>
                <w:sz w:val="18"/>
                <w:szCs w:val="18"/>
              </w:rPr>
            </w:pPr>
            <w:r w:rsidRPr="0097324A">
              <w:rPr>
                <w:sz w:val="18"/>
                <w:szCs w:val="18"/>
              </w:rPr>
              <w:t xml:space="preserve">Aizpilda, ja </w:t>
            </w:r>
          </w:p>
          <w:p w14:paraId="12E7EBB0" w14:textId="77777777" w:rsidR="009A3DDB" w:rsidRPr="0097324A" w:rsidRDefault="00BA4C20" w:rsidP="00C978C7">
            <w:pPr>
              <w:pStyle w:val="TableText"/>
              <w:rPr>
                <w:sz w:val="18"/>
                <w:szCs w:val="18"/>
              </w:rPr>
            </w:pPr>
            <w:r w:rsidRPr="0097324A">
              <w:rPr>
                <w:sz w:val="18"/>
                <w:szCs w:val="18"/>
              </w:rPr>
              <w:t xml:space="preserve">NPatients. PersonStatus = „MIRIS” </w:t>
            </w:r>
          </w:p>
        </w:tc>
        <w:tc>
          <w:tcPr>
            <w:tcW w:w="1192" w:type="pct"/>
            <w:gridSpan w:val="2"/>
            <w:tcBorders>
              <w:top w:val="single" w:sz="4" w:space="0" w:color="000000"/>
              <w:left w:val="single" w:sz="4" w:space="0" w:color="000000"/>
              <w:bottom w:val="single" w:sz="4" w:space="0" w:color="000000"/>
              <w:right w:val="single" w:sz="4" w:space="0" w:color="000000"/>
            </w:tcBorders>
          </w:tcPr>
          <w:p w14:paraId="12E7EBB1" w14:textId="77777777" w:rsidR="009A3DDB" w:rsidRPr="0097324A" w:rsidRDefault="005C4C09" w:rsidP="003B6504">
            <w:pPr>
              <w:pStyle w:val="TableText"/>
              <w:ind w:right="-103"/>
              <w:rPr>
                <w:sz w:val="18"/>
                <w:szCs w:val="18"/>
              </w:rPr>
            </w:pPr>
            <w:r>
              <w:rPr>
                <w:sz w:val="18"/>
                <w:szCs w:val="18"/>
              </w:rPr>
              <w:t xml:space="preserve">Var tikt apstrādāts ne personas koda autentificētām personām </w:t>
            </w:r>
            <w:r w:rsidRPr="0097324A">
              <w:rPr>
                <w:sz w:val="18"/>
                <w:szCs w:val="18"/>
              </w:rPr>
              <w:t>NPatients. PersonStatus</w:t>
            </w:r>
            <w:r>
              <w:rPr>
                <w:sz w:val="18"/>
                <w:szCs w:val="18"/>
              </w:rPr>
              <w:t xml:space="preserve"> tiek uzlikts „MIRIS”</w:t>
            </w:r>
          </w:p>
        </w:tc>
      </w:tr>
      <w:tr w:rsidR="00B128C3" w:rsidRPr="0097324A" w14:paraId="12E7EBB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B3" w14:textId="77777777" w:rsidR="009A3DDB" w:rsidRPr="0097324A" w:rsidRDefault="008479B5" w:rsidP="00C978C7">
            <w:pPr>
              <w:pStyle w:val="TableText"/>
              <w:rPr>
                <w:sz w:val="18"/>
                <w:szCs w:val="18"/>
              </w:rPr>
            </w:pPr>
            <w:r w:rsidRPr="0097324A">
              <w:rPr>
                <w:sz w:val="18"/>
                <w:szCs w:val="18"/>
              </w:rPr>
              <w:t>8</w:t>
            </w:r>
          </w:p>
        </w:tc>
        <w:tc>
          <w:tcPr>
            <w:tcW w:w="671" w:type="pct"/>
            <w:gridSpan w:val="2"/>
            <w:tcBorders>
              <w:top w:val="single" w:sz="4" w:space="0" w:color="000000"/>
              <w:left w:val="single" w:sz="4" w:space="0" w:color="000000"/>
              <w:bottom w:val="single" w:sz="4" w:space="0" w:color="000000"/>
              <w:right w:val="single" w:sz="4" w:space="0" w:color="000000"/>
            </w:tcBorders>
          </w:tcPr>
          <w:p w14:paraId="12E7EBB4" w14:textId="77777777" w:rsidR="009A3DDB" w:rsidRPr="0097324A" w:rsidRDefault="008479B5" w:rsidP="00C978C7">
            <w:pPr>
              <w:pStyle w:val="TableText"/>
              <w:rPr>
                <w:sz w:val="18"/>
                <w:szCs w:val="18"/>
              </w:rPr>
            </w:pPr>
            <w:r w:rsidRPr="0097324A">
              <w:rPr>
                <w:sz w:val="18"/>
                <w:szCs w:val="18"/>
              </w:rPr>
              <w:t>deceasedTime</w:t>
            </w:r>
          </w:p>
        </w:tc>
        <w:tc>
          <w:tcPr>
            <w:tcW w:w="449" w:type="pct"/>
            <w:gridSpan w:val="2"/>
            <w:tcBorders>
              <w:top w:val="single" w:sz="4" w:space="0" w:color="000000"/>
              <w:left w:val="single" w:sz="4" w:space="0" w:color="000000"/>
              <w:bottom w:val="single" w:sz="4" w:space="0" w:color="000000"/>
              <w:right w:val="single" w:sz="4" w:space="0" w:color="000000"/>
            </w:tcBorders>
          </w:tcPr>
          <w:p w14:paraId="12E7EBB5" w14:textId="77777777" w:rsidR="009A3DDB" w:rsidRPr="0097324A" w:rsidRDefault="008479B5" w:rsidP="00C978C7">
            <w:pPr>
              <w:pStyle w:val="TableText"/>
              <w:rPr>
                <w:sz w:val="18"/>
                <w:szCs w:val="18"/>
              </w:rPr>
            </w:pPr>
            <w:r w:rsidRPr="0097324A">
              <w:rPr>
                <w:sz w:val="18"/>
                <w:szCs w:val="18"/>
              </w:rPr>
              <w:t>TS</w:t>
            </w:r>
          </w:p>
        </w:tc>
        <w:tc>
          <w:tcPr>
            <w:tcW w:w="448" w:type="pct"/>
            <w:gridSpan w:val="2"/>
            <w:tcBorders>
              <w:top w:val="single" w:sz="4" w:space="0" w:color="000000"/>
              <w:left w:val="single" w:sz="4" w:space="0" w:color="000000"/>
              <w:bottom w:val="single" w:sz="4" w:space="0" w:color="000000"/>
              <w:right w:val="single" w:sz="4" w:space="0" w:color="000000"/>
            </w:tcBorders>
          </w:tcPr>
          <w:p w14:paraId="12E7EBB6" w14:textId="77777777" w:rsidR="009A3DDB" w:rsidRPr="0097324A" w:rsidRDefault="008479B5"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B7" w14:textId="77777777" w:rsidR="009A3DDB" w:rsidRPr="0097324A" w:rsidRDefault="008479B5" w:rsidP="00C978C7">
            <w:pPr>
              <w:pStyle w:val="TableText"/>
              <w:rPr>
                <w:sz w:val="18"/>
                <w:szCs w:val="18"/>
              </w:rPr>
            </w:pPr>
            <w:r w:rsidRPr="0097324A">
              <w:rPr>
                <w:sz w:val="18"/>
                <w:szCs w:val="18"/>
              </w:rPr>
              <w:t xml:space="preserve">Pacienta miršanas laiks. </w:t>
            </w:r>
          </w:p>
        </w:tc>
        <w:tc>
          <w:tcPr>
            <w:tcW w:w="895" w:type="pct"/>
            <w:gridSpan w:val="2"/>
            <w:tcBorders>
              <w:top w:val="single" w:sz="4" w:space="0" w:color="000000"/>
              <w:left w:val="single" w:sz="4" w:space="0" w:color="000000"/>
              <w:bottom w:val="single" w:sz="4" w:space="0" w:color="000000"/>
              <w:right w:val="single" w:sz="4" w:space="0" w:color="000000"/>
            </w:tcBorders>
          </w:tcPr>
          <w:p w14:paraId="12E7EBB8" w14:textId="77777777" w:rsidR="009A3DDB" w:rsidRPr="0097324A" w:rsidRDefault="00BA4C20" w:rsidP="00C978C7">
            <w:pPr>
              <w:pStyle w:val="TableText"/>
              <w:rPr>
                <w:sz w:val="18"/>
                <w:szCs w:val="18"/>
              </w:rPr>
            </w:pPr>
            <w:r w:rsidRPr="0097324A">
              <w:rPr>
                <w:sz w:val="18"/>
                <w:szCs w:val="18"/>
              </w:rPr>
              <w:t>Patients.DateOfDeath</w:t>
            </w:r>
          </w:p>
        </w:tc>
        <w:tc>
          <w:tcPr>
            <w:tcW w:w="1192" w:type="pct"/>
            <w:gridSpan w:val="2"/>
            <w:tcBorders>
              <w:top w:val="single" w:sz="4" w:space="0" w:color="000000"/>
              <w:left w:val="single" w:sz="4" w:space="0" w:color="000000"/>
              <w:bottom w:val="single" w:sz="4" w:space="0" w:color="000000"/>
              <w:right w:val="single" w:sz="4" w:space="0" w:color="000000"/>
            </w:tcBorders>
          </w:tcPr>
          <w:p w14:paraId="12E7EBB9" w14:textId="77777777" w:rsidR="009A3DDB" w:rsidRDefault="005C4C09" w:rsidP="003B6504">
            <w:pPr>
              <w:pStyle w:val="TableText"/>
              <w:ind w:right="-103"/>
              <w:rPr>
                <w:sz w:val="18"/>
                <w:szCs w:val="18"/>
              </w:rPr>
            </w:pPr>
            <w:r>
              <w:rPr>
                <w:sz w:val="18"/>
                <w:szCs w:val="18"/>
              </w:rPr>
              <w:t xml:space="preserve">Var tikt apstrādāts ne personas koda autentificētām personām </w:t>
            </w:r>
            <w:r w:rsidRPr="0097324A">
              <w:rPr>
                <w:sz w:val="18"/>
                <w:szCs w:val="18"/>
              </w:rPr>
              <w:t>Patients.DateOfDeath</w:t>
            </w:r>
          </w:p>
          <w:p w14:paraId="12E7EBBA" w14:textId="77777777" w:rsidR="009C65FB" w:rsidRPr="0097324A" w:rsidRDefault="009C65FB" w:rsidP="009C65FB">
            <w:pPr>
              <w:pStyle w:val="TableText"/>
              <w:ind w:right="-103"/>
              <w:rPr>
                <w:sz w:val="18"/>
                <w:szCs w:val="18"/>
              </w:rPr>
            </w:pPr>
            <w:r>
              <w:rPr>
                <w:sz w:val="18"/>
                <w:szCs w:val="18"/>
              </w:rPr>
              <w:t xml:space="preserve">Ja tiek saņemts datums šājā laukā jāuzstāda arī </w:t>
            </w:r>
            <w:r w:rsidRPr="0097324A">
              <w:rPr>
                <w:sz w:val="18"/>
                <w:szCs w:val="18"/>
              </w:rPr>
              <w:t>NPatients. PersonStatus</w:t>
            </w:r>
            <w:r>
              <w:rPr>
                <w:sz w:val="18"/>
                <w:szCs w:val="18"/>
              </w:rPr>
              <w:t xml:space="preserve"> vērtība „MIRIS”</w:t>
            </w:r>
          </w:p>
        </w:tc>
      </w:tr>
      <w:tr w:rsidR="00B128C3" w:rsidRPr="0097324A" w14:paraId="12E7EBC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BC" w14:textId="77777777" w:rsidR="009A3DDB" w:rsidRPr="0097324A" w:rsidRDefault="008479B5" w:rsidP="00C978C7">
            <w:pPr>
              <w:pStyle w:val="TableText"/>
              <w:rPr>
                <w:sz w:val="18"/>
                <w:szCs w:val="18"/>
              </w:rPr>
            </w:pPr>
            <w:r w:rsidRPr="0097324A">
              <w:rPr>
                <w:sz w:val="18"/>
                <w:szCs w:val="18"/>
              </w:rPr>
              <w:t>9</w:t>
            </w:r>
          </w:p>
        </w:tc>
        <w:tc>
          <w:tcPr>
            <w:tcW w:w="671" w:type="pct"/>
            <w:gridSpan w:val="2"/>
            <w:tcBorders>
              <w:top w:val="single" w:sz="4" w:space="0" w:color="000000"/>
              <w:left w:val="single" w:sz="4" w:space="0" w:color="000000"/>
              <w:bottom w:val="single" w:sz="4" w:space="0" w:color="000000"/>
              <w:right w:val="single" w:sz="4" w:space="0" w:color="000000"/>
            </w:tcBorders>
          </w:tcPr>
          <w:p w14:paraId="12E7EBBD" w14:textId="77777777" w:rsidR="009A3DDB" w:rsidRPr="0097324A" w:rsidRDefault="008479B5" w:rsidP="00C978C7">
            <w:pPr>
              <w:pStyle w:val="TableText"/>
              <w:rPr>
                <w:sz w:val="18"/>
                <w:szCs w:val="18"/>
              </w:rPr>
            </w:pPr>
            <w:r w:rsidRPr="0097324A">
              <w:rPr>
                <w:sz w:val="18"/>
                <w:szCs w:val="18"/>
              </w:rPr>
              <w:t>multipleBirthInd</w:t>
            </w:r>
          </w:p>
        </w:tc>
        <w:tc>
          <w:tcPr>
            <w:tcW w:w="449" w:type="pct"/>
            <w:gridSpan w:val="2"/>
            <w:tcBorders>
              <w:top w:val="single" w:sz="4" w:space="0" w:color="000000"/>
              <w:left w:val="single" w:sz="4" w:space="0" w:color="000000"/>
              <w:bottom w:val="single" w:sz="4" w:space="0" w:color="000000"/>
              <w:right w:val="single" w:sz="4" w:space="0" w:color="000000"/>
            </w:tcBorders>
          </w:tcPr>
          <w:p w14:paraId="12E7EBBE" w14:textId="77777777" w:rsidR="009A3DDB" w:rsidRPr="0097324A" w:rsidRDefault="008479B5" w:rsidP="00C978C7">
            <w:pPr>
              <w:pStyle w:val="TableText"/>
              <w:rPr>
                <w:sz w:val="18"/>
                <w:szCs w:val="18"/>
              </w:rPr>
            </w:pPr>
            <w:r w:rsidRPr="0097324A">
              <w:rPr>
                <w:sz w:val="18"/>
                <w:szCs w:val="18"/>
              </w:rPr>
              <w:t>BL</w:t>
            </w:r>
          </w:p>
        </w:tc>
        <w:tc>
          <w:tcPr>
            <w:tcW w:w="448" w:type="pct"/>
            <w:gridSpan w:val="2"/>
            <w:tcBorders>
              <w:top w:val="single" w:sz="4" w:space="0" w:color="000000"/>
              <w:left w:val="single" w:sz="4" w:space="0" w:color="000000"/>
              <w:bottom w:val="single" w:sz="4" w:space="0" w:color="000000"/>
              <w:right w:val="single" w:sz="4" w:space="0" w:color="000000"/>
            </w:tcBorders>
          </w:tcPr>
          <w:p w14:paraId="12E7EBBF" w14:textId="77777777" w:rsidR="009A3DDB" w:rsidRPr="0097324A" w:rsidRDefault="008479B5"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C0" w14:textId="5056A299" w:rsidR="009A3DDB" w:rsidRPr="0097324A" w:rsidRDefault="00BA4C20" w:rsidP="00C978C7">
            <w:pPr>
              <w:pStyle w:val="TableText"/>
              <w:rPr>
                <w:sz w:val="18"/>
                <w:szCs w:val="18"/>
              </w:rPr>
            </w:pPr>
            <w:r w:rsidRPr="0097324A">
              <w:rPr>
                <w:sz w:val="18"/>
                <w:szCs w:val="18"/>
              </w:rPr>
              <w:t>Pazīme, ka persona dzim</w:t>
            </w:r>
            <w:r w:rsidR="00E47D45">
              <w:rPr>
                <w:sz w:val="18"/>
                <w:szCs w:val="18"/>
              </w:rPr>
              <w:t>us</w:t>
            </w:r>
            <w:r w:rsidRPr="0097324A">
              <w:rPr>
                <w:sz w:val="18"/>
                <w:szCs w:val="18"/>
              </w:rPr>
              <w:t>i vairāku augļu grūtniecībā</w:t>
            </w:r>
          </w:p>
        </w:tc>
        <w:tc>
          <w:tcPr>
            <w:tcW w:w="895" w:type="pct"/>
            <w:gridSpan w:val="2"/>
            <w:tcBorders>
              <w:top w:val="single" w:sz="4" w:space="0" w:color="000000"/>
              <w:left w:val="single" w:sz="4" w:space="0" w:color="000000"/>
              <w:bottom w:val="single" w:sz="4" w:space="0" w:color="000000"/>
              <w:right w:val="single" w:sz="4" w:space="0" w:color="000000"/>
            </w:tcBorders>
          </w:tcPr>
          <w:p w14:paraId="12E7EBC1" w14:textId="26A8A013" w:rsidR="009A3DDB" w:rsidRPr="0097324A" w:rsidRDefault="00BA4C20"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BC2" w14:textId="2E11C03C" w:rsidR="009A3DDB" w:rsidRPr="0097324A" w:rsidRDefault="00BA4C20" w:rsidP="003B6504">
            <w:pPr>
              <w:pStyle w:val="TableText"/>
              <w:ind w:right="-103"/>
              <w:rPr>
                <w:sz w:val="18"/>
                <w:szCs w:val="18"/>
              </w:rPr>
            </w:pPr>
            <w:r w:rsidRPr="0097324A">
              <w:rPr>
                <w:sz w:val="18"/>
                <w:szCs w:val="18"/>
              </w:rPr>
              <w:t>Netiek apstrādāts</w:t>
            </w:r>
          </w:p>
        </w:tc>
      </w:tr>
      <w:tr w:rsidR="00B128C3" w:rsidRPr="0097324A" w14:paraId="12E7EBC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C4" w14:textId="77777777" w:rsidR="009A3DDB" w:rsidRPr="0097324A" w:rsidRDefault="00BA4C20" w:rsidP="00C978C7">
            <w:pPr>
              <w:pStyle w:val="TableText"/>
              <w:rPr>
                <w:sz w:val="18"/>
                <w:szCs w:val="18"/>
              </w:rPr>
            </w:pPr>
            <w:r w:rsidRPr="0097324A">
              <w:rPr>
                <w:sz w:val="18"/>
                <w:szCs w:val="18"/>
              </w:rPr>
              <w:t>10</w:t>
            </w:r>
          </w:p>
        </w:tc>
        <w:tc>
          <w:tcPr>
            <w:tcW w:w="671" w:type="pct"/>
            <w:gridSpan w:val="2"/>
            <w:tcBorders>
              <w:top w:val="single" w:sz="4" w:space="0" w:color="000000"/>
              <w:left w:val="single" w:sz="4" w:space="0" w:color="000000"/>
              <w:bottom w:val="single" w:sz="4" w:space="0" w:color="000000"/>
              <w:right w:val="single" w:sz="4" w:space="0" w:color="000000"/>
            </w:tcBorders>
          </w:tcPr>
          <w:p w14:paraId="12E7EBC5" w14:textId="77777777" w:rsidR="009A3DDB" w:rsidRPr="0097324A" w:rsidRDefault="00BA4C20" w:rsidP="00C978C7">
            <w:pPr>
              <w:pStyle w:val="TableText"/>
              <w:rPr>
                <w:sz w:val="18"/>
                <w:szCs w:val="18"/>
              </w:rPr>
            </w:pPr>
            <w:r w:rsidRPr="0097324A">
              <w:rPr>
                <w:sz w:val="18"/>
                <w:szCs w:val="18"/>
              </w:rPr>
              <w:t>multipleBirthOrderNumber</w:t>
            </w:r>
          </w:p>
        </w:tc>
        <w:tc>
          <w:tcPr>
            <w:tcW w:w="449" w:type="pct"/>
            <w:gridSpan w:val="2"/>
            <w:tcBorders>
              <w:top w:val="single" w:sz="4" w:space="0" w:color="000000"/>
              <w:left w:val="single" w:sz="4" w:space="0" w:color="000000"/>
              <w:bottom w:val="single" w:sz="4" w:space="0" w:color="000000"/>
              <w:right w:val="single" w:sz="4" w:space="0" w:color="000000"/>
            </w:tcBorders>
          </w:tcPr>
          <w:p w14:paraId="12E7EBC6" w14:textId="77777777" w:rsidR="009A3DDB" w:rsidRPr="0097324A" w:rsidRDefault="00BA4C20" w:rsidP="00C978C7">
            <w:pPr>
              <w:pStyle w:val="TableText"/>
              <w:rPr>
                <w:sz w:val="18"/>
                <w:szCs w:val="18"/>
              </w:rPr>
            </w:pPr>
            <w:r w:rsidRPr="0097324A">
              <w:rPr>
                <w:sz w:val="18"/>
                <w:szCs w:val="18"/>
              </w:rPr>
              <w:t>INT</w:t>
            </w:r>
          </w:p>
        </w:tc>
        <w:tc>
          <w:tcPr>
            <w:tcW w:w="448" w:type="pct"/>
            <w:gridSpan w:val="2"/>
            <w:tcBorders>
              <w:top w:val="single" w:sz="4" w:space="0" w:color="000000"/>
              <w:left w:val="single" w:sz="4" w:space="0" w:color="000000"/>
              <w:bottom w:val="single" w:sz="4" w:space="0" w:color="000000"/>
              <w:right w:val="single" w:sz="4" w:space="0" w:color="000000"/>
            </w:tcBorders>
          </w:tcPr>
          <w:p w14:paraId="12E7EBC7" w14:textId="77777777" w:rsidR="009A3DDB" w:rsidRPr="0097324A" w:rsidRDefault="00BA4C20"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C8" w14:textId="77777777" w:rsidR="009A3DDB" w:rsidRPr="0097324A" w:rsidRDefault="00BA4C20" w:rsidP="00C978C7">
            <w:pPr>
              <w:pStyle w:val="TableText"/>
              <w:rPr>
                <w:sz w:val="18"/>
                <w:szCs w:val="18"/>
              </w:rPr>
            </w:pPr>
            <w:r w:rsidRPr="0097324A">
              <w:rPr>
                <w:sz w:val="18"/>
                <w:szCs w:val="18"/>
              </w:rPr>
              <w:t>Dzimšanas kārtas numurs</w:t>
            </w:r>
          </w:p>
        </w:tc>
        <w:tc>
          <w:tcPr>
            <w:tcW w:w="895" w:type="pct"/>
            <w:gridSpan w:val="2"/>
            <w:tcBorders>
              <w:top w:val="single" w:sz="4" w:space="0" w:color="000000"/>
              <w:left w:val="single" w:sz="4" w:space="0" w:color="000000"/>
              <w:bottom w:val="single" w:sz="4" w:space="0" w:color="000000"/>
              <w:right w:val="single" w:sz="4" w:space="0" w:color="000000"/>
            </w:tcBorders>
          </w:tcPr>
          <w:p w14:paraId="12E7EBC9" w14:textId="7A0894A3" w:rsidR="009A3DDB" w:rsidRPr="0097324A" w:rsidRDefault="00BA4C20"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BCA" w14:textId="363B1F10" w:rsidR="009A3DDB" w:rsidRPr="0097324A" w:rsidRDefault="00BA4C20" w:rsidP="003B6504">
            <w:pPr>
              <w:pStyle w:val="TableText"/>
              <w:ind w:right="-103"/>
              <w:rPr>
                <w:sz w:val="18"/>
                <w:szCs w:val="18"/>
              </w:rPr>
            </w:pPr>
            <w:r w:rsidRPr="0097324A">
              <w:rPr>
                <w:sz w:val="18"/>
                <w:szCs w:val="18"/>
              </w:rPr>
              <w:t>Netiek apstrādāts</w:t>
            </w:r>
          </w:p>
        </w:tc>
      </w:tr>
      <w:tr w:rsidR="00B128C3" w:rsidRPr="0097324A" w14:paraId="12E7EBD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CC" w14:textId="77777777" w:rsidR="009A3DDB" w:rsidRPr="0097324A" w:rsidRDefault="00BA4C20" w:rsidP="00C978C7">
            <w:pPr>
              <w:pStyle w:val="TableText"/>
              <w:rPr>
                <w:sz w:val="18"/>
                <w:szCs w:val="18"/>
              </w:rPr>
            </w:pPr>
            <w:r w:rsidRPr="0097324A">
              <w:rPr>
                <w:sz w:val="18"/>
                <w:szCs w:val="18"/>
              </w:rPr>
              <w:t>11</w:t>
            </w:r>
          </w:p>
        </w:tc>
        <w:tc>
          <w:tcPr>
            <w:tcW w:w="671" w:type="pct"/>
            <w:gridSpan w:val="2"/>
            <w:tcBorders>
              <w:top w:val="single" w:sz="4" w:space="0" w:color="000000"/>
              <w:left w:val="single" w:sz="4" w:space="0" w:color="000000"/>
              <w:bottom w:val="single" w:sz="4" w:space="0" w:color="000000"/>
              <w:right w:val="single" w:sz="4" w:space="0" w:color="000000"/>
            </w:tcBorders>
          </w:tcPr>
          <w:p w14:paraId="12E7EBCD" w14:textId="77777777" w:rsidR="009A3DDB" w:rsidRPr="0097324A" w:rsidRDefault="00BA4C20" w:rsidP="00C978C7">
            <w:pPr>
              <w:pStyle w:val="TableText"/>
              <w:rPr>
                <w:sz w:val="18"/>
                <w:szCs w:val="18"/>
              </w:rPr>
            </w:pPr>
            <w:r w:rsidRPr="0097324A">
              <w:rPr>
                <w:sz w:val="18"/>
                <w:szCs w:val="18"/>
              </w:rPr>
              <w:t>organDonorInd</w:t>
            </w:r>
          </w:p>
        </w:tc>
        <w:tc>
          <w:tcPr>
            <w:tcW w:w="449" w:type="pct"/>
            <w:gridSpan w:val="2"/>
            <w:tcBorders>
              <w:top w:val="single" w:sz="4" w:space="0" w:color="000000"/>
              <w:left w:val="single" w:sz="4" w:space="0" w:color="000000"/>
              <w:bottom w:val="single" w:sz="4" w:space="0" w:color="000000"/>
              <w:right w:val="single" w:sz="4" w:space="0" w:color="000000"/>
            </w:tcBorders>
          </w:tcPr>
          <w:p w14:paraId="12E7EBCE" w14:textId="77777777" w:rsidR="009A3DDB" w:rsidRPr="0097324A" w:rsidRDefault="00BA4C20" w:rsidP="00C978C7">
            <w:pPr>
              <w:pStyle w:val="TableText"/>
              <w:rPr>
                <w:sz w:val="18"/>
                <w:szCs w:val="18"/>
              </w:rPr>
            </w:pPr>
            <w:r w:rsidRPr="0097324A">
              <w:rPr>
                <w:sz w:val="18"/>
                <w:szCs w:val="18"/>
              </w:rPr>
              <w:t>BL</w:t>
            </w:r>
          </w:p>
        </w:tc>
        <w:tc>
          <w:tcPr>
            <w:tcW w:w="448" w:type="pct"/>
            <w:gridSpan w:val="2"/>
            <w:tcBorders>
              <w:top w:val="single" w:sz="4" w:space="0" w:color="000000"/>
              <w:left w:val="single" w:sz="4" w:space="0" w:color="000000"/>
              <w:bottom w:val="single" w:sz="4" w:space="0" w:color="000000"/>
              <w:right w:val="single" w:sz="4" w:space="0" w:color="000000"/>
            </w:tcBorders>
          </w:tcPr>
          <w:p w14:paraId="12E7EBCF" w14:textId="77777777" w:rsidR="009A3DDB" w:rsidRPr="0097324A" w:rsidRDefault="00BA4C20"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D0" w14:textId="15236761" w:rsidR="009A3DDB" w:rsidRPr="0097324A" w:rsidRDefault="00BA4C20" w:rsidP="00C978C7">
            <w:pPr>
              <w:pStyle w:val="TableText"/>
              <w:rPr>
                <w:sz w:val="18"/>
                <w:szCs w:val="18"/>
              </w:rPr>
            </w:pPr>
            <w:r w:rsidRPr="0097324A">
              <w:rPr>
                <w:sz w:val="18"/>
                <w:szCs w:val="18"/>
              </w:rPr>
              <w:t>Pazīme par orgānu donāciju.</w:t>
            </w:r>
          </w:p>
        </w:tc>
        <w:tc>
          <w:tcPr>
            <w:tcW w:w="895" w:type="pct"/>
            <w:gridSpan w:val="2"/>
            <w:tcBorders>
              <w:top w:val="single" w:sz="4" w:space="0" w:color="000000"/>
              <w:left w:val="single" w:sz="4" w:space="0" w:color="000000"/>
              <w:bottom w:val="single" w:sz="4" w:space="0" w:color="000000"/>
              <w:right w:val="single" w:sz="4" w:space="0" w:color="000000"/>
            </w:tcBorders>
          </w:tcPr>
          <w:p w14:paraId="12E7EBD1" w14:textId="0A41C16B" w:rsidR="009A3DDB" w:rsidRPr="0097324A" w:rsidRDefault="00BA4C20"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BD2" w14:textId="17A5DCCC" w:rsidR="009A3DDB" w:rsidRPr="0097324A" w:rsidRDefault="00BA4C20" w:rsidP="003B6504">
            <w:pPr>
              <w:pStyle w:val="TableText"/>
              <w:ind w:right="-103"/>
              <w:rPr>
                <w:sz w:val="18"/>
                <w:szCs w:val="18"/>
              </w:rPr>
            </w:pPr>
            <w:r w:rsidRPr="0097324A">
              <w:rPr>
                <w:sz w:val="18"/>
                <w:szCs w:val="18"/>
              </w:rPr>
              <w:t>Netiek apstrādāts</w:t>
            </w:r>
          </w:p>
        </w:tc>
      </w:tr>
      <w:tr w:rsidR="00B128C3" w:rsidRPr="0097324A" w14:paraId="12E7EBD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D4" w14:textId="77777777" w:rsidR="009A3DDB" w:rsidRPr="0097324A" w:rsidRDefault="008479B5" w:rsidP="00C978C7">
            <w:pPr>
              <w:pStyle w:val="TableText"/>
              <w:rPr>
                <w:sz w:val="18"/>
                <w:szCs w:val="18"/>
              </w:rPr>
            </w:pPr>
            <w:r w:rsidRPr="0097324A">
              <w:rPr>
                <w:sz w:val="18"/>
                <w:szCs w:val="18"/>
              </w:rPr>
              <w:t>12</w:t>
            </w:r>
          </w:p>
        </w:tc>
        <w:tc>
          <w:tcPr>
            <w:tcW w:w="671" w:type="pct"/>
            <w:gridSpan w:val="2"/>
            <w:tcBorders>
              <w:top w:val="single" w:sz="4" w:space="0" w:color="000000"/>
              <w:left w:val="single" w:sz="4" w:space="0" w:color="000000"/>
              <w:bottom w:val="single" w:sz="4" w:space="0" w:color="000000"/>
              <w:right w:val="single" w:sz="4" w:space="0" w:color="000000"/>
            </w:tcBorders>
          </w:tcPr>
          <w:p w14:paraId="12E7EBD5" w14:textId="77777777" w:rsidR="009A3DDB" w:rsidRPr="0097324A" w:rsidRDefault="008479B5" w:rsidP="00C978C7">
            <w:pPr>
              <w:pStyle w:val="TableText"/>
              <w:rPr>
                <w:sz w:val="18"/>
                <w:szCs w:val="18"/>
              </w:rPr>
            </w:pPr>
            <w:r w:rsidRPr="0097324A">
              <w:rPr>
                <w:sz w:val="18"/>
                <w:szCs w:val="18"/>
              </w:rPr>
              <w:t>addr</w:t>
            </w:r>
          </w:p>
        </w:tc>
        <w:tc>
          <w:tcPr>
            <w:tcW w:w="449" w:type="pct"/>
            <w:gridSpan w:val="2"/>
            <w:tcBorders>
              <w:top w:val="single" w:sz="4" w:space="0" w:color="000000"/>
              <w:left w:val="single" w:sz="4" w:space="0" w:color="000000"/>
              <w:bottom w:val="single" w:sz="4" w:space="0" w:color="000000"/>
              <w:right w:val="single" w:sz="4" w:space="0" w:color="000000"/>
            </w:tcBorders>
          </w:tcPr>
          <w:p w14:paraId="12E7EBD6" w14:textId="77777777" w:rsidR="009A3DDB" w:rsidRPr="0097324A" w:rsidRDefault="008479B5" w:rsidP="00C978C7">
            <w:pPr>
              <w:pStyle w:val="TableText"/>
              <w:rPr>
                <w:sz w:val="18"/>
                <w:szCs w:val="18"/>
              </w:rPr>
            </w:pPr>
            <w:r w:rsidRPr="0097324A">
              <w:rPr>
                <w:sz w:val="18"/>
                <w:szCs w:val="18"/>
              </w:rPr>
              <w:t>AD</w:t>
            </w:r>
            <w:r w:rsidR="00AF1047" w:rsidRPr="0097324A">
              <w:rPr>
                <w:sz w:val="18"/>
                <w:szCs w:val="18"/>
              </w:rPr>
              <w:t>_LV01</w:t>
            </w:r>
          </w:p>
        </w:tc>
        <w:tc>
          <w:tcPr>
            <w:tcW w:w="448" w:type="pct"/>
            <w:gridSpan w:val="2"/>
            <w:tcBorders>
              <w:top w:val="single" w:sz="4" w:space="0" w:color="000000"/>
              <w:left w:val="single" w:sz="4" w:space="0" w:color="000000"/>
              <w:bottom w:val="single" w:sz="4" w:space="0" w:color="000000"/>
              <w:right w:val="single" w:sz="4" w:space="0" w:color="000000"/>
            </w:tcBorders>
          </w:tcPr>
          <w:p w14:paraId="12E7EBD7" w14:textId="77777777" w:rsidR="009A3DDB" w:rsidRPr="0097324A" w:rsidRDefault="00BC248F" w:rsidP="00C978C7">
            <w:pPr>
              <w:pStyle w:val="TableText"/>
              <w:rPr>
                <w:sz w:val="18"/>
                <w:szCs w:val="18"/>
              </w:rPr>
            </w:pPr>
            <w:r>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D8" w14:textId="5114370E" w:rsidR="009A3DDB" w:rsidRPr="0097324A" w:rsidRDefault="008479B5" w:rsidP="00BC248F">
            <w:pPr>
              <w:pStyle w:val="TableText"/>
              <w:rPr>
                <w:sz w:val="18"/>
                <w:szCs w:val="18"/>
              </w:rPr>
            </w:pPr>
            <w:r w:rsidRPr="0097324A">
              <w:rPr>
                <w:sz w:val="18"/>
                <w:szCs w:val="18"/>
              </w:rPr>
              <w:t>Pacienta adreses</w:t>
            </w:r>
            <w:r w:rsidR="00BC248F">
              <w:rPr>
                <w:sz w:val="18"/>
                <w:szCs w:val="18"/>
              </w:rPr>
              <w:t xml:space="preserve"> (deklarēta adrese un faktiskā adrese). Deklarētai adresei addr struktūra aizpildīta pilnīgi, faktiskai adresei </w:t>
            </w:r>
            <w:r w:rsidR="00BC248F">
              <w:rPr>
                <w:sz w:val="18"/>
                <w:szCs w:val="18"/>
              </w:rPr>
              <w:lastRenderedPageBreak/>
              <w:t>aizpildīta tikai struktūras StretAddressLine daļa. Faktiskā adrese tiek identi</w:t>
            </w:r>
            <w:r w:rsidR="00F50B29">
              <w:rPr>
                <w:sz w:val="18"/>
                <w:szCs w:val="18"/>
              </w:rPr>
              <w:t>fi</w:t>
            </w:r>
            <w:r w:rsidR="00BC248F">
              <w:rPr>
                <w:sz w:val="18"/>
                <w:szCs w:val="18"/>
              </w:rPr>
              <w:t>cēta pēc addr tipa elementa ‘usage’ ar vērtību „FACT”</w:t>
            </w:r>
          </w:p>
        </w:tc>
        <w:tc>
          <w:tcPr>
            <w:tcW w:w="895" w:type="pct"/>
            <w:gridSpan w:val="2"/>
            <w:tcBorders>
              <w:top w:val="single" w:sz="4" w:space="0" w:color="000000"/>
              <w:left w:val="single" w:sz="4" w:space="0" w:color="000000"/>
              <w:bottom w:val="single" w:sz="4" w:space="0" w:color="000000"/>
              <w:right w:val="single" w:sz="4" w:space="0" w:color="000000"/>
            </w:tcBorders>
          </w:tcPr>
          <w:p w14:paraId="12E7EBD9" w14:textId="0F90EFBA" w:rsidR="009A3DDB" w:rsidRPr="0097324A" w:rsidRDefault="00BA4C20" w:rsidP="00C978C7">
            <w:pPr>
              <w:pStyle w:val="TableText"/>
              <w:rPr>
                <w:sz w:val="18"/>
                <w:szCs w:val="18"/>
              </w:rPr>
            </w:pPr>
            <w:r w:rsidRPr="0097324A">
              <w:rPr>
                <w:sz w:val="18"/>
                <w:szCs w:val="18"/>
              </w:rPr>
              <w:lastRenderedPageBreak/>
              <w:t xml:space="preserve">Skat. </w:t>
            </w:r>
            <w:r w:rsidR="00C223CE">
              <w:fldChar w:fldCharType="begin"/>
            </w:r>
            <w:r w:rsidR="00C223CE">
              <w:instrText xml:space="preserve"> REF _Ref304996961 \r \h  \* MERGEFORMAT </w:instrText>
            </w:r>
            <w:r w:rsidR="00C223CE">
              <w:fldChar w:fldCharType="separate"/>
            </w:r>
            <w:r w:rsidR="00884D6D" w:rsidRPr="00884D6D">
              <w:rPr>
                <w:sz w:val="18"/>
                <w:szCs w:val="18"/>
              </w:rPr>
              <w:t>6.1.2.3</w:t>
            </w:r>
            <w:r w:rsidR="00C223CE">
              <w:fldChar w:fldCharType="end"/>
            </w:r>
            <w:r w:rsidRPr="0097324A">
              <w:rPr>
                <w:sz w:val="18"/>
                <w:szCs w:val="18"/>
              </w:rPr>
              <w:t xml:space="preserve"> </w:t>
            </w:r>
            <w:r w:rsidR="00C223CE">
              <w:fldChar w:fldCharType="begin"/>
            </w:r>
            <w:r w:rsidR="00C223CE">
              <w:instrText xml:space="preserve"> REF _Ref304996961 \h  \* MERGEFORMAT </w:instrText>
            </w:r>
            <w:r w:rsidR="00C223CE">
              <w:fldChar w:fldCharType="separate"/>
            </w:r>
            <w:r w:rsidR="00884D6D" w:rsidRPr="00884D6D">
              <w:rPr>
                <w:sz w:val="18"/>
                <w:szCs w:val="18"/>
              </w:rPr>
              <w:t>PersonAddress (Personas adrese)</w:t>
            </w:r>
            <w:r w:rsidR="00C223CE">
              <w:fldChar w:fldCharType="end"/>
            </w:r>
            <w:r w:rsidRPr="0097324A">
              <w:rPr>
                <w:sz w:val="18"/>
                <w:szCs w:val="18"/>
              </w:rPr>
              <w:t xml:space="preserve"> </w:t>
            </w:r>
            <w:r w:rsidR="00872D02" w:rsidRPr="0097324A">
              <w:rPr>
                <w:sz w:val="18"/>
                <w:szCs w:val="18"/>
              </w:rPr>
              <w:t>datu</w:t>
            </w:r>
            <w:r w:rsidRPr="0097324A">
              <w:rPr>
                <w:sz w:val="18"/>
                <w:szCs w:val="18"/>
              </w:rPr>
              <w:t xml:space="preserve"> struktūru</w:t>
            </w:r>
          </w:p>
        </w:tc>
        <w:tc>
          <w:tcPr>
            <w:tcW w:w="1192" w:type="pct"/>
            <w:gridSpan w:val="2"/>
            <w:tcBorders>
              <w:top w:val="single" w:sz="4" w:space="0" w:color="000000"/>
              <w:left w:val="single" w:sz="4" w:space="0" w:color="000000"/>
              <w:bottom w:val="single" w:sz="4" w:space="0" w:color="000000"/>
              <w:right w:val="single" w:sz="4" w:space="0" w:color="000000"/>
            </w:tcBorders>
          </w:tcPr>
          <w:p w14:paraId="12E7EBDA" w14:textId="46496BAA" w:rsidR="009A3DDB" w:rsidRPr="0097324A" w:rsidRDefault="005C4C09" w:rsidP="003B6504">
            <w:pPr>
              <w:pStyle w:val="TableText"/>
              <w:ind w:right="-103"/>
              <w:rPr>
                <w:sz w:val="18"/>
                <w:szCs w:val="18"/>
              </w:rPr>
            </w:pPr>
            <w:r>
              <w:rPr>
                <w:sz w:val="18"/>
                <w:szCs w:val="18"/>
              </w:rPr>
              <w:t xml:space="preserve">Var tikt apstrādāts ne personas koda autentificētām personām </w:t>
            </w:r>
            <w:r w:rsidRPr="0097324A">
              <w:rPr>
                <w:sz w:val="18"/>
                <w:szCs w:val="18"/>
              </w:rPr>
              <w:t xml:space="preserve">Skat. </w:t>
            </w:r>
            <w:r w:rsidR="00C223CE">
              <w:fldChar w:fldCharType="begin"/>
            </w:r>
            <w:r w:rsidR="00C223CE">
              <w:instrText xml:space="preserve"> REF _Ref304996961 \r \h  \* MERGEFORMAT </w:instrText>
            </w:r>
            <w:r w:rsidR="00C223CE">
              <w:fldChar w:fldCharType="separate"/>
            </w:r>
            <w:r w:rsidR="00884D6D" w:rsidRPr="00884D6D">
              <w:rPr>
                <w:sz w:val="18"/>
                <w:szCs w:val="18"/>
              </w:rPr>
              <w:t>6.1.2.3</w:t>
            </w:r>
            <w:r w:rsidR="00C223CE">
              <w:fldChar w:fldCharType="end"/>
            </w:r>
            <w:r w:rsidRPr="0097324A">
              <w:rPr>
                <w:sz w:val="18"/>
                <w:szCs w:val="18"/>
              </w:rPr>
              <w:t xml:space="preserve"> </w:t>
            </w:r>
            <w:r w:rsidR="00C223CE">
              <w:fldChar w:fldCharType="begin"/>
            </w:r>
            <w:r w:rsidR="00C223CE">
              <w:instrText xml:space="preserve"> REF _Ref304996961 \h  \* MERGEFORMAT </w:instrText>
            </w:r>
            <w:r w:rsidR="00C223CE">
              <w:fldChar w:fldCharType="separate"/>
            </w:r>
            <w:r w:rsidR="00884D6D" w:rsidRPr="00884D6D">
              <w:rPr>
                <w:sz w:val="18"/>
                <w:szCs w:val="18"/>
              </w:rPr>
              <w:t>PersonAddress (Personas adrese)</w:t>
            </w:r>
            <w:r w:rsidR="00C223CE">
              <w:fldChar w:fldCharType="end"/>
            </w:r>
            <w:r w:rsidRPr="0097324A">
              <w:rPr>
                <w:sz w:val="18"/>
                <w:szCs w:val="18"/>
              </w:rPr>
              <w:t xml:space="preserve"> datu struktūru</w:t>
            </w:r>
          </w:p>
        </w:tc>
      </w:tr>
      <w:tr w:rsidR="00B128C3" w:rsidRPr="0097324A" w14:paraId="12E7EBE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DC" w14:textId="77777777" w:rsidR="009A3DDB" w:rsidRPr="0097324A" w:rsidRDefault="00BA4C20" w:rsidP="00C978C7">
            <w:pPr>
              <w:pStyle w:val="TableText"/>
              <w:rPr>
                <w:sz w:val="18"/>
                <w:szCs w:val="18"/>
              </w:rPr>
            </w:pPr>
            <w:r w:rsidRPr="0097324A">
              <w:rPr>
                <w:sz w:val="18"/>
                <w:szCs w:val="18"/>
              </w:rPr>
              <w:t>13</w:t>
            </w:r>
          </w:p>
        </w:tc>
        <w:tc>
          <w:tcPr>
            <w:tcW w:w="671" w:type="pct"/>
            <w:gridSpan w:val="2"/>
            <w:tcBorders>
              <w:top w:val="single" w:sz="4" w:space="0" w:color="000000"/>
              <w:left w:val="single" w:sz="4" w:space="0" w:color="000000"/>
              <w:bottom w:val="single" w:sz="4" w:space="0" w:color="000000"/>
              <w:right w:val="single" w:sz="4" w:space="0" w:color="000000"/>
            </w:tcBorders>
          </w:tcPr>
          <w:p w14:paraId="12E7EBDD" w14:textId="77777777" w:rsidR="009A3DDB" w:rsidRPr="0097324A" w:rsidRDefault="00BA4C20" w:rsidP="00C978C7">
            <w:pPr>
              <w:pStyle w:val="TableText"/>
              <w:rPr>
                <w:sz w:val="18"/>
                <w:szCs w:val="18"/>
              </w:rPr>
            </w:pPr>
            <w:r w:rsidRPr="0097324A">
              <w:rPr>
                <w:sz w:val="18"/>
                <w:szCs w:val="18"/>
              </w:rPr>
              <w:t>maritalStatusCode</w:t>
            </w:r>
          </w:p>
        </w:tc>
        <w:tc>
          <w:tcPr>
            <w:tcW w:w="449" w:type="pct"/>
            <w:gridSpan w:val="2"/>
            <w:tcBorders>
              <w:top w:val="single" w:sz="4" w:space="0" w:color="000000"/>
              <w:left w:val="single" w:sz="4" w:space="0" w:color="000000"/>
              <w:bottom w:val="single" w:sz="4" w:space="0" w:color="000000"/>
              <w:right w:val="single" w:sz="4" w:space="0" w:color="000000"/>
            </w:tcBorders>
          </w:tcPr>
          <w:p w14:paraId="12E7EBDE" w14:textId="77777777" w:rsidR="009A3DDB" w:rsidRPr="0097324A" w:rsidRDefault="00D629E9" w:rsidP="00D629E9">
            <w:pPr>
              <w:pStyle w:val="TableText"/>
              <w:rPr>
                <w:sz w:val="18"/>
                <w:szCs w:val="18"/>
              </w:rPr>
            </w:pPr>
            <w:r w:rsidRPr="0097324A">
              <w:rPr>
                <w:sz w:val="18"/>
                <w:szCs w:val="18"/>
              </w:rPr>
              <w:t>CE</w:t>
            </w:r>
          </w:p>
        </w:tc>
        <w:tc>
          <w:tcPr>
            <w:tcW w:w="448" w:type="pct"/>
            <w:gridSpan w:val="2"/>
            <w:tcBorders>
              <w:top w:val="single" w:sz="4" w:space="0" w:color="000000"/>
              <w:left w:val="single" w:sz="4" w:space="0" w:color="000000"/>
              <w:bottom w:val="single" w:sz="4" w:space="0" w:color="000000"/>
              <w:right w:val="single" w:sz="4" w:space="0" w:color="000000"/>
            </w:tcBorders>
          </w:tcPr>
          <w:p w14:paraId="12E7EBDF" w14:textId="77777777" w:rsidR="009A3DDB" w:rsidRPr="0097324A" w:rsidRDefault="00BA4C20"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E0" w14:textId="77777777" w:rsidR="009A3DDB" w:rsidRPr="0097324A" w:rsidRDefault="00BA4C20"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BE1" w14:textId="09B44256" w:rsidR="009A3DDB" w:rsidRPr="0097324A" w:rsidRDefault="00BA4C20"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BE2" w14:textId="63618E18" w:rsidR="009A3DDB" w:rsidRPr="0097324A" w:rsidRDefault="00BA4C20" w:rsidP="003B6504">
            <w:pPr>
              <w:pStyle w:val="TableText"/>
              <w:ind w:right="-103"/>
              <w:rPr>
                <w:sz w:val="18"/>
                <w:szCs w:val="18"/>
              </w:rPr>
            </w:pPr>
            <w:r w:rsidRPr="0097324A">
              <w:rPr>
                <w:sz w:val="18"/>
                <w:szCs w:val="18"/>
              </w:rPr>
              <w:t>Netiek apstrādāts</w:t>
            </w:r>
          </w:p>
        </w:tc>
      </w:tr>
      <w:tr w:rsidR="00B128C3" w:rsidRPr="0097324A" w14:paraId="12E7EBE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E4" w14:textId="77777777" w:rsidR="009A3DDB" w:rsidRPr="0097324A" w:rsidRDefault="00BA4C20" w:rsidP="00C978C7">
            <w:pPr>
              <w:pStyle w:val="TableText"/>
              <w:rPr>
                <w:sz w:val="18"/>
                <w:szCs w:val="18"/>
              </w:rPr>
            </w:pPr>
            <w:r w:rsidRPr="0097324A">
              <w:rPr>
                <w:sz w:val="18"/>
                <w:szCs w:val="18"/>
              </w:rPr>
              <w:t>14</w:t>
            </w:r>
          </w:p>
        </w:tc>
        <w:tc>
          <w:tcPr>
            <w:tcW w:w="671" w:type="pct"/>
            <w:gridSpan w:val="2"/>
            <w:tcBorders>
              <w:top w:val="single" w:sz="4" w:space="0" w:color="000000"/>
              <w:left w:val="single" w:sz="4" w:space="0" w:color="000000"/>
              <w:bottom w:val="single" w:sz="4" w:space="0" w:color="000000"/>
              <w:right w:val="single" w:sz="4" w:space="0" w:color="000000"/>
            </w:tcBorders>
          </w:tcPr>
          <w:p w14:paraId="12E7EBE5" w14:textId="77777777" w:rsidR="009A3DDB" w:rsidRPr="0097324A" w:rsidRDefault="00BA4C20" w:rsidP="00C978C7">
            <w:pPr>
              <w:pStyle w:val="TableText"/>
              <w:rPr>
                <w:sz w:val="18"/>
                <w:szCs w:val="18"/>
              </w:rPr>
            </w:pPr>
            <w:r w:rsidRPr="0097324A">
              <w:rPr>
                <w:sz w:val="18"/>
                <w:szCs w:val="18"/>
              </w:rPr>
              <w:t>educationLevelCode</w:t>
            </w:r>
          </w:p>
        </w:tc>
        <w:tc>
          <w:tcPr>
            <w:tcW w:w="449" w:type="pct"/>
            <w:gridSpan w:val="2"/>
            <w:tcBorders>
              <w:top w:val="single" w:sz="4" w:space="0" w:color="000000"/>
              <w:left w:val="single" w:sz="4" w:space="0" w:color="000000"/>
              <w:bottom w:val="single" w:sz="4" w:space="0" w:color="000000"/>
              <w:right w:val="single" w:sz="4" w:space="0" w:color="000000"/>
            </w:tcBorders>
          </w:tcPr>
          <w:p w14:paraId="12E7EBE6" w14:textId="77777777" w:rsidR="009A3DDB" w:rsidRPr="0097324A" w:rsidRDefault="00D629E9" w:rsidP="00D629E9">
            <w:pPr>
              <w:pStyle w:val="TableText"/>
              <w:rPr>
                <w:sz w:val="18"/>
                <w:szCs w:val="18"/>
              </w:rPr>
            </w:pPr>
            <w:r w:rsidRPr="0097324A">
              <w:rPr>
                <w:sz w:val="18"/>
                <w:szCs w:val="18"/>
              </w:rPr>
              <w:t>CE</w:t>
            </w:r>
          </w:p>
        </w:tc>
        <w:tc>
          <w:tcPr>
            <w:tcW w:w="448" w:type="pct"/>
            <w:gridSpan w:val="2"/>
            <w:tcBorders>
              <w:top w:val="single" w:sz="4" w:space="0" w:color="000000"/>
              <w:left w:val="single" w:sz="4" w:space="0" w:color="000000"/>
              <w:bottom w:val="single" w:sz="4" w:space="0" w:color="000000"/>
              <w:right w:val="single" w:sz="4" w:space="0" w:color="000000"/>
            </w:tcBorders>
          </w:tcPr>
          <w:p w14:paraId="12E7EBE7" w14:textId="77777777" w:rsidR="009A3DDB" w:rsidRPr="0097324A" w:rsidRDefault="00BA4C20"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E8" w14:textId="77777777" w:rsidR="009A3DDB" w:rsidRPr="0097324A" w:rsidRDefault="00BA4C20"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BE9" w14:textId="3095190B" w:rsidR="009A3DDB" w:rsidRPr="0097324A" w:rsidRDefault="00BA4C20"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BEA" w14:textId="62EE8B2B" w:rsidR="009A3DDB" w:rsidRPr="0097324A" w:rsidRDefault="00BA4C20" w:rsidP="003B6504">
            <w:pPr>
              <w:pStyle w:val="TableText"/>
              <w:ind w:right="-103"/>
              <w:rPr>
                <w:sz w:val="18"/>
                <w:szCs w:val="18"/>
              </w:rPr>
            </w:pPr>
            <w:r w:rsidRPr="0097324A">
              <w:rPr>
                <w:sz w:val="18"/>
                <w:szCs w:val="18"/>
              </w:rPr>
              <w:t>Netiek apstrādāts</w:t>
            </w:r>
          </w:p>
        </w:tc>
      </w:tr>
      <w:tr w:rsidR="00B128C3" w:rsidRPr="0097324A" w14:paraId="12E7EBF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EC" w14:textId="77777777" w:rsidR="009A3DDB" w:rsidRPr="0097324A" w:rsidRDefault="00BA4C20" w:rsidP="00C978C7">
            <w:pPr>
              <w:pStyle w:val="TableText"/>
              <w:rPr>
                <w:sz w:val="18"/>
                <w:szCs w:val="18"/>
              </w:rPr>
            </w:pPr>
            <w:r w:rsidRPr="0097324A">
              <w:rPr>
                <w:sz w:val="18"/>
                <w:szCs w:val="18"/>
              </w:rPr>
              <w:t>15</w:t>
            </w:r>
          </w:p>
        </w:tc>
        <w:tc>
          <w:tcPr>
            <w:tcW w:w="671" w:type="pct"/>
            <w:gridSpan w:val="2"/>
            <w:tcBorders>
              <w:top w:val="single" w:sz="4" w:space="0" w:color="000000"/>
              <w:left w:val="single" w:sz="4" w:space="0" w:color="000000"/>
              <w:bottom w:val="single" w:sz="4" w:space="0" w:color="000000"/>
              <w:right w:val="single" w:sz="4" w:space="0" w:color="000000"/>
            </w:tcBorders>
          </w:tcPr>
          <w:p w14:paraId="12E7EBED" w14:textId="77777777" w:rsidR="009A3DDB" w:rsidRPr="0097324A" w:rsidRDefault="00BA4C20" w:rsidP="00C978C7">
            <w:pPr>
              <w:pStyle w:val="TableText"/>
              <w:rPr>
                <w:sz w:val="18"/>
                <w:szCs w:val="18"/>
              </w:rPr>
            </w:pPr>
            <w:r w:rsidRPr="0097324A">
              <w:rPr>
                <w:sz w:val="18"/>
                <w:szCs w:val="18"/>
              </w:rPr>
              <w:t>disabilityCode</w:t>
            </w:r>
          </w:p>
        </w:tc>
        <w:tc>
          <w:tcPr>
            <w:tcW w:w="449" w:type="pct"/>
            <w:gridSpan w:val="2"/>
            <w:tcBorders>
              <w:top w:val="single" w:sz="4" w:space="0" w:color="000000"/>
              <w:left w:val="single" w:sz="4" w:space="0" w:color="000000"/>
              <w:bottom w:val="single" w:sz="4" w:space="0" w:color="000000"/>
              <w:right w:val="single" w:sz="4" w:space="0" w:color="000000"/>
            </w:tcBorders>
          </w:tcPr>
          <w:p w14:paraId="12E7EBEE" w14:textId="77777777" w:rsidR="009A3DDB" w:rsidRPr="0097324A" w:rsidRDefault="00D629E9" w:rsidP="00D629E9">
            <w:pPr>
              <w:pStyle w:val="TableText"/>
              <w:rPr>
                <w:sz w:val="18"/>
                <w:szCs w:val="18"/>
              </w:rPr>
            </w:pPr>
            <w:r w:rsidRPr="0097324A">
              <w:rPr>
                <w:sz w:val="18"/>
                <w:szCs w:val="18"/>
              </w:rPr>
              <w:t>CE</w:t>
            </w:r>
          </w:p>
        </w:tc>
        <w:tc>
          <w:tcPr>
            <w:tcW w:w="448" w:type="pct"/>
            <w:gridSpan w:val="2"/>
            <w:tcBorders>
              <w:top w:val="single" w:sz="4" w:space="0" w:color="000000"/>
              <w:left w:val="single" w:sz="4" w:space="0" w:color="000000"/>
              <w:bottom w:val="single" w:sz="4" w:space="0" w:color="000000"/>
              <w:right w:val="single" w:sz="4" w:space="0" w:color="000000"/>
            </w:tcBorders>
          </w:tcPr>
          <w:p w14:paraId="12E7EBEF" w14:textId="77777777" w:rsidR="009A3DDB" w:rsidRPr="0097324A" w:rsidRDefault="00BA4C20"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F0" w14:textId="745DD818" w:rsidR="009A3DDB" w:rsidRPr="0097324A" w:rsidRDefault="00872D02" w:rsidP="00C978C7">
            <w:pPr>
              <w:pStyle w:val="TableText"/>
              <w:rPr>
                <w:sz w:val="18"/>
                <w:szCs w:val="18"/>
              </w:rPr>
            </w:pPr>
            <w:r w:rsidRPr="0097324A">
              <w:rPr>
                <w:sz w:val="18"/>
                <w:szCs w:val="18"/>
              </w:rPr>
              <w:t>Invaliditāte</w:t>
            </w:r>
          </w:p>
        </w:tc>
        <w:tc>
          <w:tcPr>
            <w:tcW w:w="895" w:type="pct"/>
            <w:gridSpan w:val="2"/>
            <w:tcBorders>
              <w:top w:val="single" w:sz="4" w:space="0" w:color="000000"/>
              <w:left w:val="single" w:sz="4" w:space="0" w:color="000000"/>
              <w:bottom w:val="single" w:sz="4" w:space="0" w:color="000000"/>
              <w:right w:val="single" w:sz="4" w:space="0" w:color="000000"/>
            </w:tcBorders>
          </w:tcPr>
          <w:p w14:paraId="12E7EBF1" w14:textId="4F380B00" w:rsidR="009A3DDB" w:rsidRPr="0097324A" w:rsidRDefault="00BA4C20"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BF2" w14:textId="340AE9A0" w:rsidR="009A3DDB" w:rsidRPr="0097324A" w:rsidRDefault="00BA4C20" w:rsidP="003B6504">
            <w:pPr>
              <w:pStyle w:val="TableText"/>
              <w:ind w:right="-103"/>
              <w:rPr>
                <w:sz w:val="18"/>
                <w:szCs w:val="18"/>
              </w:rPr>
            </w:pPr>
            <w:r w:rsidRPr="0097324A">
              <w:rPr>
                <w:sz w:val="18"/>
                <w:szCs w:val="18"/>
              </w:rPr>
              <w:t>Netiek apstrādāts</w:t>
            </w:r>
          </w:p>
        </w:tc>
      </w:tr>
      <w:tr w:rsidR="00B128C3" w:rsidRPr="0097324A" w14:paraId="12E7EBF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F4" w14:textId="77777777" w:rsidR="009A3DDB" w:rsidRPr="0097324A" w:rsidRDefault="00BA4C20" w:rsidP="00C978C7">
            <w:pPr>
              <w:pStyle w:val="TableText"/>
              <w:rPr>
                <w:sz w:val="18"/>
                <w:szCs w:val="18"/>
              </w:rPr>
            </w:pPr>
            <w:r w:rsidRPr="0097324A">
              <w:rPr>
                <w:sz w:val="18"/>
                <w:szCs w:val="18"/>
              </w:rPr>
              <w:t>16</w:t>
            </w:r>
          </w:p>
        </w:tc>
        <w:tc>
          <w:tcPr>
            <w:tcW w:w="671" w:type="pct"/>
            <w:gridSpan w:val="2"/>
            <w:tcBorders>
              <w:top w:val="single" w:sz="4" w:space="0" w:color="000000"/>
              <w:left w:val="single" w:sz="4" w:space="0" w:color="000000"/>
              <w:bottom w:val="single" w:sz="4" w:space="0" w:color="000000"/>
              <w:right w:val="single" w:sz="4" w:space="0" w:color="000000"/>
            </w:tcBorders>
          </w:tcPr>
          <w:p w14:paraId="12E7EBF5" w14:textId="77777777" w:rsidR="009A3DDB" w:rsidRPr="0097324A" w:rsidRDefault="00BA4C20" w:rsidP="00C978C7">
            <w:pPr>
              <w:pStyle w:val="TableText"/>
              <w:rPr>
                <w:sz w:val="18"/>
                <w:szCs w:val="18"/>
              </w:rPr>
            </w:pPr>
            <w:r w:rsidRPr="0097324A">
              <w:rPr>
                <w:sz w:val="18"/>
                <w:szCs w:val="18"/>
              </w:rPr>
              <w:t>livingArrangementCode</w:t>
            </w:r>
          </w:p>
        </w:tc>
        <w:tc>
          <w:tcPr>
            <w:tcW w:w="449" w:type="pct"/>
            <w:gridSpan w:val="2"/>
            <w:tcBorders>
              <w:top w:val="single" w:sz="4" w:space="0" w:color="000000"/>
              <w:left w:val="single" w:sz="4" w:space="0" w:color="000000"/>
              <w:bottom w:val="single" w:sz="4" w:space="0" w:color="000000"/>
              <w:right w:val="single" w:sz="4" w:space="0" w:color="000000"/>
            </w:tcBorders>
          </w:tcPr>
          <w:p w14:paraId="12E7EBF6" w14:textId="77777777" w:rsidR="009A3DDB" w:rsidRPr="0097324A" w:rsidRDefault="00D629E9" w:rsidP="00D629E9">
            <w:pPr>
              <w:pStyle w:val="TableText"/>
              <w:rPr>
                <w:sz w:val="18"/>
                <w:szCs w:val="18"/>
              </w:rPr>
            </w:pPr>
            <w:r w:rsidRPr="0097324A">
              <w:rPr>
                <w:sz w:val="18"/>
                <w:szCs w:val="18"/>
              </w:rPr>
              <w:t>CE</w:t>
            </w:r>
          </w:p>
        </w:tc>
        <w:tc>
          <w:tcPr>
            <w:tcW w:w="448" w:type="pct"/>
            <w:gridSpan w:val="2"/>
            <w:tcBorders>
              <w:top w:val="single" w:sz="4" w:space="0" w:color="000000"/>
              <w:left w:val="single" w:sz="4" w:space="0" w:color="000000"/>
              <w:bottom w:val="single" w:sz="4" w:space="0" w:color="000000"/>
              <w:right w:val="single" w:sz="4" w:space="0" w:color="000000"/>
            </w:tcBorders>
          </w:tcPr>
          <w:p w14:paraId="12E7EBF7" w14:textId="77777777" w:rsidR="009A3DDB" w:rsidRPr="0097324A" w:rsidRDefault="00BA4C20"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BF8" w14:textId="77777777" w:rsidR="009A3DDB" w:rsidRPr="0097324A" w:rsidRDefault="00686C0E"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BF9" w14:textId="21B164CF" w:rsidR="009A3DDB" w:rsidRPr="0097324A" w:rsidRDefault="00BA4C20"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BFA" w14:textId="2D753031" w:rsidR="009A3DDB" w:rsidRPr="0097324A" w:rsidRDefault="00BA4C20" w:rsidP="003B6504">
            <w:pPr>
              <w:pStyle w:val="TableText"/>
              <w:ind w:right="-103"/>
              <w:rPr>
                <w:sz w:val="18"/>
                <w:szCs w:val="18"/>
              </w:rPr>
            </w:pPr>
            <w:r w:rsidRPr="0097324A">
              <w:rPr>
                <w:sz w:val="18"/>
                <w:szCs w:val="18"/>
              </w:rPr>
              <w:t>Netiek apstrādāts</w:t>
            </w:r>
          </w:p>
        </w:tc>
      </w:tr>
      <w:tr w:rsidR="00B128C3" w:rsidRPr="0097324A" w14:paraId="12E7EC0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BFC" w14:textId="77777777" w:rsidR="009A3DDB" w:rsidRPr="0097324A" w:rsidRDefault="00BA4C20" w:rsidP="00C978C7">
            <w:pPr>
              <w:pStyle w:val="TableText"/>
              <w:rPr>
                <w:sz w:val="18"/>
                <w:szCs w:val="18"/>
              </w:rPr>
            </w:pPr>
            <w:r w:rsidRPr="0097324A">
              <w:rPr>
                <w:sz w:val="18"/>
                <w:szCs w:val="18"/>
              </w:rPr>
              <w:t>17</w:t>
            </w:r>
          </w:p>
        </w:tc>
        <w:tc>
          <w:tcPr>
            <w:tcW w:w="671" w:type="pct"/>
            <w:gridSpan w:val="2"/>
            <w:tcBorders>
              <w:top w:val="single" w:sz="4" w:space="0" w:color="000000"/>
              <w:left w:val="single" w:sz="4" w:space="0" w:color="000000"/>
              <w:bottom w:val="single" w:sz="4" w:space="0" w:color="000000"/>
              <w:right w:val="single" w:sz="4" w:space="0" w:color="000000"/>
            </w:tcBorders>
          </w:tcPr>
          <w:p w14:paraId="12E7EBFD" w14:textId="77777777" w:rsidR="009A3DDB" w:rsidRPr="0097324A" w:rsidRDefault="00BA4C20" w:rsidP="00C978C7">
            <w:pPr>
              <w:pStyle w:val="TableText"/>
              <w:rPr>
                <w:sz w:val="18"/>
                <w:szCs w:val="18"/>
              </w:rPr>
            </w:pPr>
            <w:r w:rsidRPr="0097324A">
              <w:rPr>
                <w:sz w:val="18"/>
                <w:szCs w:val="18"/>
              </w:rPr>
              <w:t>religiousAffiliationCode</w:t>
            </w:r>
          </w:p>
        </w:tc>
        <w:tc>
          <w:tcPr>
            <w:tcW w:w="449" w:type="pct"/>
            <w:gridSpan w:val="2"/>
            <w:tcBorders>
              <w:top w:val="single" w:sz="4" w:space="0" w:color="000000"/>
              <w:left w:val="single" w:sz="4" w:space="0" w:color="000000"/>
              <w:bottom w:val="single" w:sz="4" w:space="0" w:color="000000"/>
              <w:right w:val="single" w:sz="4" w:space="0" w:color="000000"/>
            </w:tcBorders>
          </w:tcPr>
          <w:p w14:paraId="12E7EBFE" w14:textId="77777777" w:rsidR="009A3DDB" w:rsidRPr="0097324A" w:rsidRDefault="00D629E9" w:rsidP="00D629E9">
            <w:pPr>
              <w:pStyle w:val="TableText"/>
              <w:rPr>
                <w:sz w:val="18"/>
                <w:szCs w:val="18"/>
              </w:rPr>
            </w:pPr>
            <w:r w:rsidRPr="0097324A">
              <w:rPr>
                <w:sz w:val="18"/>
                <w:szCs w:val="18"/>
              </w:rPr>
              <w:t>CE</w:t>
            </w:r>
          </w:p>
        </w:tc>
        <w:tc>
          <w:tcPr>
            <w:tcW w:w="448" w:type="pct"/>
            <w:gridSpan w:val="2"/>
            <w:tcBorders>
              <w:top w:val="single" w:sz="4" w:space="0" w:color="000000"/>
              <w:left w:val="single" w:sz="4" w:space="0" w:color="000000"/>
              <w:bottom w:val="single" w:sz="4" w:space="0" w:color="000000"/>
              <w:right w:val="single" w:sz="4" w:space="0" w:color="000000"/>
            </w:tcBorders>
          </w:tcPr>
          <w:p w14:paraId="12E7EBFF" w14:textId="77777777" w:rsidR="009A3DDB" w:rsidRPr="0097324A" w:rsidRDefault="00BA4C20"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00" w14:textId="77777777" w:rsidR="009A3DDB" w:rsidRPr="0097324A" w:rsidRDefault="00686C0E"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C01" w14:textId="03C69D39" w:rsidR="009A3DDB" w:rsidRPr="0097324A" w:rsidRDefault="00BA4C20"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02" w14:textId="758A49E1" w:rsidR="009A3DDB" w:rsidRPr="0097324A" w:rsidRDefault="00BA4C20" w:rsidP="003B6504">
            <w:pPr>
              <w:pStyle w:val="TableText"/>
              <w:ind w:right="-103"/>
              <w:rPr>
                <w:sz w:val="18"/>
                <w:szCs w:val="18"/>
              </w:rPr>
            </w:pPr>
            <w:r w:rsidRPr="0097324A">
              <w:rPr>
                <w:sz w:val="18"/>
                <w:szCs w:val="18"/>
              </w:rPr>
              <w:t>Netiek apstrādāts</w:t>
            </w:r>
          </w:p>
        </w:tc>
      </w:tr>
      <w:tr w:rsidR="00B128C3" w:rsidRPr="0097324A" w14:paraId="12E7EC0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04" w14:textId="77777777" w:rsidR="009A3DDB" w:rsidRPr="0097324A" w:rsidRDefault="00BA4C20" w:rsidP="00C978C7">
            <w:pPr>
              <w:pStyle w:val="TableText"/>
              <w:rPr>
                <w:sz w:val="18"/>
                <w:szCs w:val="18"/>
              </w:rPr>
            </w:pPr>
            <w:r w:rsidRPr="0097324A">
              <w:rPr>
                <w:sz w:val="18"/>
                <w:szCs w:val="18"/>
              </w:rPr>
              <w:t>18</w:t>
            </w:r>
          </w:p>
        </w:tc>
        <w:tc>
          <w:tcPr>
            <w:tcW w:w="671" w:type="pct"/>
            <w:gridSpan w:val="2"/>
            <w:tcBorders>
              <w:top w:val="single" w:sz="4" w:space="0" w:color="000000"/>
              <w:left w:val="single" w:sz="4" w:space="0" w:color="000000"/>
              <w:bottom w:val="single" w:sz="4" w:space="0" w:color="000000"/>
              <w:right w:val="single" w:sz="4" w:space="0" w:color="000000"/>
            </w:tcBorders>
          </w:tcPr>
          <w:p w14:paraId="12E7EC05" w14:textId="77777777" w:rsidR="009A3DDB" w:rsidRPr="0097324A" w:rsidRDefault="00BA4C20" w:rsidP="00C978C7">
            <w:pPr>
              <w:pStyle w:val="TableText"/>
              <w:rPr>
                <w:sz w:val="18"/>
                <w:szCs w:val="18"/>
              </w:rPr>
            </w:pPr>
            <w:r w:rsidRPr="0097324A">
              <w:rPr>
                <w:sz w:val="18"/>
                <w:szCs w:val="18"/>
              </w:rPr>
              <w:t>raceCode</w:t>
            </w:r>
          </w:p>
        </w:tc>
        <w:tc>
          <w:tcPr>
            <w:tcW w:w="449" w:type="pct"/>
            <w:gridSpan w:val="2"/>
            <w:tcBorders>
              <w:top w:val="single" w:sz="4" w:space="0" w:color="000000"/>
              <w:left w:val="single" w:sz="4" w:space="0" w:color="000000"/>
              <w:bottom w:val="single" w:sz="4" w:space="0" w:color="000000"/>
              <w:right w:val="single" w:sz="4" w:space="0" w:color="000000"/>
            </w:tcBorders>
          </w:tcPr>
          <w:p w14:paraId="12E7EC06" w14:textId="77777777" w:rsidR="009A3DDB" w:rsidRPr="0097324A" w:rsidRDefault="00D629E9" w:rsidP="00D629E9">
            <w:pPr>
              <w:pStyle w:val="TableText"/>
              <w:rPr>
                <w:sz w:val="18"/>
                <w:szCs w:val="18"/>
              </w:rPr>
            </w:pPr>
            <w:r w:rsidRPr="0097324A">
              <w:rPr>
                <w:sz w:val="18"/>
                <w:szCs w:val="18"/>
              </w:rPr>
              <w:t>CE</w:t>
            </w:r>
          </w:p>
        </w:tc>
        <w:tc>
          <w:tcPr>
            <w:tcW w:w="448" w:type="pct"/>
            <w:gridSpan w:val="2"/>
            <w:tcBorders>
              <w:top w:val="single" w:sz="4" w:space="0" w:color="000000"/>
              <w:left w:val="single" w:sz="4" w:space="0" w:color="000000"/>
              <w:bottom w:val="single" w:sz="4" w:space="0" w:color="000000"/>
              <w:right w:val="single" w:sz="4" w:space="0" w:color="000000"/>
            </w:tcBorders>
          </w:tcPr>
          <w:p w14:paraId="12E7EC07" w14:textId="77777777" w:rsidR="009A3DDB" w:rsidRPr="0097324A" w:rsidRDefault="00BA4C20"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08" w14:textId="77777777" w:rsidR="009A3DDB" w:rsidRPr="0097324A" w:rsidRDefault="00686C0E"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C09" w14:textId="55412317" w:rsidR="009A3DDB" w:rsidRPr="0097324A" w:rsidRDefault="00BA4C20"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0A" w14:textId="3EEC07FE" w:rsidR="009A3DDB" w:rsidRPr="0097324A" w:rsidRDefault="00BA4C20" w:rsidP="003B6504">
            <w:pPr>
              <w:pStyle w:val="TableText"/>
              <w:ind w:right="-103"/>
              <w:rPr>
                <w:sz w:val="18"/>
                <w:szCs w:val="18"/>
              </w:rPr>
            </w:pPr>
            <w:r w:rsidRPr="0097324A">
              <w:rPr>
                <w:sz w:val="18"/>
                <w:szCs w:val="18"/>
              </w:rPr>
              <w:t>Netiek apstrādāts</w:t>
            </w:r>
          </w:p>
        </w:tc>
      </w:tr>
      <w:tr w:rsidR="00B128C3" w:rsidRPr="0097324A" w14:paraId="12E7EC1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0C" w14:textId="77777777" w:rsidR="009A3DDB" w:rsidRPr="0097324A" w:rsidRDefault="00BA4C20" w:rsidP="00C978C7">
            <w:pPr>
              <w:pStyle w:val="TableText"/>
              <w:rPr>
                <w:sz w:val="18"/>
                <w:szCs w:val="18"/>
              </w:rPr>
            </w:pPr>
            <w:r w:rsidRPr="0097324A">
              <w:rPr>
                <w:sz w:val="18"/>
                <w:szCs w:val="18"/>
              </w:rPr>
              <w:t>19</w:t>
            </w:r>
          </w:p>
        </w:tc>
        <w:tc>
          <w:tcPr>
            <w:tcW w:w="671" w:type="pct"/>
            <w:gridSpan w:val="2"/>
            <w:tcBorders>
              <w:top w:val="single" w:sz="4" w:space="0" w:color="000000"/>
              <w:left w:val="single" w:sz="4" w:space="0" w:color="000000"/>
              <w:bottom w:val="single" w:sz="4" w:space="0" w:color="000000"/>
              <w:right w:val="single" w:sz="4" w:space="0" w:color="000000"/>
            </w:tcBorders>
          </w:tcPr>
          <w:p w14:paraId="12E7EC0D" w14:textId="77777777" w:rsidR="009A3DDB" w:rsidRPr="0097324A" w:rsidRDefault="00BA4C20" w:rsidP="00C978C7">
            <w:pPr>
              <w:pStyle w:val="TableText"/>
              <w:rPr>
                <w:sz w:val="18"/>
                <w:szCs w:val="18"/>
              </w:rPr>
            </w:pPr>
            <w:r w:rsidRPr="0097324A">
              <w:rPr>
                <w:sz w:val="18"/>
                <w:szCs w:val="18"/>
              </w:rPr>
              <w:t>ethnicGroupCode</w:t>
            </w:r>
          </w:p>
        </w:tc>
        <w:tc>
          <w:tcPr>
            <w:tcW w:w="449" w:type="pct"/>
            <w:gridSpan w:val="2"/>
            <w:tcBorders>
              <w:top w:val="single" w:sz="4" w:space="0" w:color="000000"/>
              <w:left w:val="single" w:sz="4" w:space="0" w:color="000000"/>
              <w:bottom w:val="single" w:sz="4" w:space="0" w:color="000000"/>
              <w:right w:val="single" w:sz="4" w:space="0" w:color="000000"/>
            </w:tcBorders>
          </w:tcPr>
          <w:p w14:paraId="12E7EC0E" w14:textId="77777777" w:rsidR="009A3DDB" w:rsidRPr="0097324A" w:rsidRDefault="00D629E9" w:rsidP="00D629E9">
            <w:pPr>
              <w:pStyle w:val="TableText"/>
              <w:rPr>
                <w:sz w:val="18"/>
                <w:szCs w:val="18"/>
              </w:rPr>
            </w:pPr>
            <w:r w:rsidRPr="0097324A">
              <w:rPr>
                <w:sz w:val="18"/>
                <w:szCs w:val="18"/>
              </w:rPr>
              <w:t>CE</w:t>
            </w:r>
          </w:p>
        </w:tc>
        <w:tc>
          <w:tcPr>
            <w:tcW w:w="448" w:type="pct"/>
            <w:gridSpan w:val="2"/>
            <w:tcBorders>
              <w:top w:val="single" w:sz="4" w:space="0" w:color="000000"/>
              <w:left w:val="single" w:sz="4" w:space="0" w:color="000000"/>
              <w:bottom w:val="single" w:sz="4" w:space="0" w:color="000000"/>
              <w:right w:val="single" w:sz="4" w:space="0" w:color="000000"/>
            </w:tcBorders>
          </w:tcPr>
          <w:p w14:paraId="12E7EC0F" w14:textId="77777777" w:rsidR="009A3DDB" w:rsidRPr="0097324A" w:rsidRDefault="00BA4C20"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10" w14:textId="69677222" w:rsidR="009A3DDB" w:rsidRPr="0097324A" w:rsidRDefault="0081168F" w:rsidP="00C978C7">
            <w:pPr>
              <w:pStyle w:val="TableText"/>
              <w:rPr>
                <w:sz w:val="18"/>
                <w:szCs w:val="18"/>
              </w:rPr>
            </w:pPr>
            <w:r>
              <w:rPr>
                <w:sz w:val="18"/>
                <w:szCs w:val="18"/>
              </w:rPr>
              <w:t>Pacienta etnisk</w:t>
            </w:r>
            <w:r w:rsidR="00F50B29">
              <w:rPr>
                <w:sz w:val="18"/>
                <w:szCs w:val="18"/>
              </w:rPr>
              <w:t>ā</w:t>
            </w:r>
            <w:r>
              <w:rPr>
                <w:sz w:val="18"/>
                <w:szCs w:val="18"/>
              </w:rPr>
              <w:t xml:space="preserve"> piederība (tautība). Vērtība no klasifikatora OID.226.  </w:t>
            </w:r>
          </w:p>
        </w:tc>
        <w:tc>
          <w:tcPr>
            <w:tcW w:w="895" w:type="pct"/>
            <w:gridSpan w:val="2"/>
            <w:tcBorders>
              <w:top w:val="single" w:sz="4" w:space="0" w:color="000000"/>
              <w:left w:val="single" w:sz="4" w:space="0" w:color="000000"/>
              <w:bottom w:val="single" w:sz="4" w:space="0" w:color="000000"/>
              <w:right w:val="single" w:sz="4" w:space="0" w:color="000000"/>
            </w:tcBorders>
          </w:tcPr>
          <w:p w14:paraId="12E7EC11" w14:textId="409268A1" w:rsidR="009A3DDB" w:rsidRPr="0097324A" w:rsidRDefault="00BA4C20"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12" w14:textId="4BC4C001" w:rsidR="009A3DDB" w:rsidRPr="0097324A" w:rsidRDefault="00BA4C20" w:rsidP="003B6504">
            <w:pPr>
              <w:pStyle w:val="TableText"/>
              <w:ind w:right="-103"/>
              <w:rPr>
                <w:sz w:val="18"/>
                <w:szCs w:val="18"/>
              </w:rPr>
            </w:pPr>
            <w:r w:rsidRPr="0097324A">
              <w:rPr>
                <w:sz w:val="18"/>
                <w:szCs w:val="18"/>
              </w:rPr>
              <w:t>Netiek apstrādāts</w:t>
            </w:r>
          </w:p>
        </w:tc>
      </w:tr>
      <w:tr w:rsidR="00B128C3" w:rsidRPr="0097324A" w14:paraId="12E7EC1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14" w14:textId="77777777" w:rsidR="009A3DDB" w:rsidRPr="0097324A" w:rsidRDefault="00BA4C20" w:rsidP="00C978C7">
            <w:pPr>
              <w:pStyle w:val="TableText"/>
              <w:rPr>
                <w:sz w:val="18"/>
                <w:szCs w:val="18"/>
              </w:rPr>
            </w:pPr>
            <w:r w:rsidRPr="0097324A">
              <w:rPr>
                <w:sz w:val="18"/>
                <w:szCs w:val="18"/>
              </w:rPr>
              <w:t>20</w:t>
            </w:r>
          </w:p>
        </w:tc>
        <w:tc>
          <w:tcPr>
            <w:tcW w:w="671" w:type="pct"/>
            <w:gridSpan w:val="2"/>
            <w:tcBorders>
              <w:top w:val="single" w:sz="4" w:space="0" w:color="000000"/>
              <w:left w:val="single" w:sz="4" w:space="0" w:color="000000"/>
              <w:bottom w:val="single" w:sz="4" w:space="0" w:color="000000"/>
              <w:right w:val="single" w:sz="4" w:space="0" w:color="000000"/>
            </w:tcBorders>
          </w:tcPr>
          <w:p w14:paraId="12E7EC15" w14:textId="77777777" w:rsidR="009A3DDB" w:rsidRPr="0097324A" w:rsidRDefault="00BA4C20" w:rsidP="00C978C7">
            <w:pPr>
              <w:pStyle w:val="TableText"/>
              <w:rPr>
                <w:sz w:val="18"/>
                <w:szCs w:val="18"/>
              </w:rPr>
            </w:pPr>
            <w:r w:rsidRPr="0097324A">
              <w:rPr>
                <w:sz w:val="18"/>
                <w:szCs w:val="18"/>
              </w:rPr>
              <w:t>asPatientOfOtherProvider</w:t>
            </w:r>
          </w:p>
        </w:tc>
        <w:tc>
          <w:tcPr>
            <w:tcW w:w="449" w:type="pct"/>
            <w:gridSpan w:val="2"/>
            <w:tcBorders>
              <w:top w:val="single" w:sz="4" w:space="0" w:color="000000"/>
              <w:left w:val="single" w:sz="4" w:space="0" w:color="000000"/>
              <w:bottom w:val="single" w:sz="4" w:space="0" w:color="000000"/>
              <w:right w:val="single" w:sz="4" w:space="0" w:color="000000"/>
            </w:tcBorders>
          </w:tcPr>
          <w:p w14:paraId="12E7EC16" w14:textId="77777777" w:rsidR="009A3DDB" w:rsidRPr="0097324A" w:rsidRDefault="00BA4C20" w:rsidP="00C978C7">
            <w:pPr>
              <w:pStyle w:val="TableText"/>
              <w:rPr>
                <w:sz w:val="18"/>
                <w:szCs w:val="18"/>
              </w:rPr>
            </w:pPr>
            <w:r w:rsidRPr="0097324A">
              <w:rPr>
                <w:sz w:val="18"/>
                <w:szCs w:val="18"/>
              </w:rPr>
              <w:t>PRPA_HD201303UV02.PatientOfOtherProvider</w:t>
            </w:r>
          </w:p>
        </w:tc>
        <w:tc>
          <w:tcPr>
            <w:tcW w:w="448" w:type="pct"/>
            <w:gridSpan w:val="2"/>
            <w:tcBorders>
              <w:top w:val="single" w:sz="4" w:space="0" w:color="000000"/>
              <w:left w:val="single" w:sz="4" w:space="0" w:color="000000"/>
              <w:bottom w:val="single" w:sz="4" w:space="0" w:color="000000"/>
              <w:right w:val="single" w:sz="4" w:space="0" w:color="000000"/>
            </w:tcBorders>
          </w:tcPr>
          <w:p w14:paraId="12E7EC17" w14:textId="77777777" w:rsidR="009A3DDB" w:rsidRPr="0097324A" w:rsidRDefault="00BA4C20"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18" w14:textId="77777777" w:rsidR="009A3DDB" w:rsidRPr="0097324A" w:rsidRDefault="00686C0E"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C19" w14:textId="5606C632" w:rsidR="009A3DDB" w:rsidRPr="0097324A" w:rsidRDefault="00BA4C20"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1A" w14:textId="5CEE5237" w:rsidR="009A3DDB" w:rsidRPr="0097324A" w:rsidRDefault="00BA4C20" w:rsidP="003B6504">
            <w:pPr>
              <w:pStyle w:val="TableText"/>
              <w:ind w:right="-103"/>
              <w:rPr>
                <w:sz w:val="18"/>
                <w:szCs w:val="18"/>
              </w:rPr>
            </w:pPr>
            <w:r w:rsidRPr="0097324A">
              <w:rPr>
                <w:sz w:val="18"/>
                <w:szCs w:val="18"/>
              </w:rPr>
              <w:t>Netiek apstrādāts</w:t>
            </w:r>
          </w:p>
        </w:tc>
      </w:tr>
      <w:tr w:rsidR="00B128C3" w:rsidRPr="0097324A" w14:paraId="12E7EC2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1C" w14:textId="77777777" w:rsidR="009A3DDB" w:rsidRPr="0097324A" w:rsidRDefault="00872D02" w:rsidP="00C978C7">
            <w:pPr>
              <w:pStyle w:val="TableText"/>
              <w:rPr>
                <w:sz w:val="18"/>
                <w:szCs w:val="18"/>
              </w:rPr>
            </w:pPr>
            <w:r w:rsidRPr="0097324A">
              <w:rPr>
                <w:sz w:val="18"/>
                <w:szCs w:val="18"/>
              </w:rPr>
              <w:t>21</w:t>
            </w:r>
          </w:p>
        </w:tc>
        <w:tc>
          <w:tcPr>
            <w:tcW w:w="671" w:type="pct"/>
            <w:gridSpan w:val="2"/>
            <w:tcBorders>
              <w:top w:val="single" w:sz="4" w:space="0" w:color="000000"/>
              <w:left w:val="single" w:sz="4" w:space="0" w:color="000000"/>
              <w:bottom w:val="single" w:sz="4" w:space="0" w:color="000000"/>
              <w:right w:val="single" w:sz="4" w:space="0" w:color="000000"/>
            </w:tcBorders>
          </w:tcPr>
          <w:p w14:paraId="12E7EC1D" w14:textId="77777777" w:rsidR="009A3DDB" w:rsidRPr="0097324A" w:rsidRDefault="00872D02" w:rsidP="00C978C7">
            <w:pPr>
              <w:pStyle w:val="TableText"/>
              <w:rPr>
                <w:sz w:val="18"/>
                <w:szCs w:val="18"/>
              </w:rPr>
            </w:pPr>
            <w:r w:rsidRPr="0097324A">
              <w:rPr>
                <w:sz w:val="18"/>
                <w:szCs w:val="18"/>
              </w:rPr>
              <w:t>asEmployee</w:t>
            </w:r>
          </w:p>
        </w:tc>
        <w:tc>
          <w:tcPr>
            <w:tcW w:w="449" w:type="pct"/>
            <w:gridSpan w:val="2"/>
            <w:tcBorders>
              <w:top w:val="single" w:sz="4" w:space="0" w:color="000000"/>
              <w:left w:val="single" w:sz="4" w:space="0" w:color="000000"/>
              <w:bottom w:val="single" w:sz="4" w:space="0" w:color="000000"/>
              <w:right w:val="single" w:sz="4" w:space="0" w:color="000000"/>
            </w:tcBorders>
          </w:tcPr>
          <w:p w14:paraId="12E7EC1E" w14:textId="77777777" w:rsidR="009A3DDB" w:rsidRPr="0097324A" w:rsidRDefault="00872D02" w:rsidP="00C978C7">
            <w:pPr>
              <w:pStyle w:val="TableText"/>
              <w:rPr>
                <w:sz w:val="18"/>
                <w:szCs w:val="18"/>
              </w:rPr>
            </w:pPr>
            <w:r w:rsidRPr="0097324A">
              <w:rPr>
                <w:sz w:val="18"/>
                <w:szCs w:val="18"/>
              </w:rPr>
              <w:t>PRPA_HD201303UV02.Employee</w:t>
            </w:r>
          </w:p>
        </w:tc>
        <w:tc>
          <w:tcPr>
            <w:tcW w:w="448" w:type="pct"/>
            <w:gridSpan w:val="2"/>
            <w:tcBorders>
              <w:top w:val="single" w:sz="4" w:space="0" w:color="000000"/>
              <w:left w:val="single" w:sz="4" w:space="0" w:color="000000"/>
              <w:bottom w:val="single" w:sz="4" w:space="0" w:color="000000"/>
              <w:right w:val="single" w:sz="4" w:space="0" w:color="000000"/>
            </w:tcBorders>
          </w:tcPr>
          <w:p w14:paraId="12E7EC1F" w14:textId="77777777" w:rsidR="009A3DDB" w:rsidRPr="0097324A" w:rsidRDefault="00872D02"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20" w14:textId="77777777" w:rsidR="009A3DDB" w:rsidRPr="0097324A" w:rsidRDefault="00686C0E"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C21" w14:textId="3DD4F0F5" w:rsidR="009A3DDB" w:rsidRPr="0097324A" w:rsidRDefault="00872D02"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22" w14:textId="2D2CACD7" w:rsidR="009A3DDB" w:rsidRPr="0097324A" w:rsidRDefault="00872D02" w:rsidP="003B6504">
            <w:pPr>
              <w:pStyle w:val="TableText"/>
              <w:ind w:right="-103"/>
              <w:rPr>
                <w:sz w:val="18"/>
                <w:szCs w:val="18"/>
              </w:rPr>
            </w:pPr>
            <w:r w:rsidRPr="0097324A">
              <w:rPr>
                <w:sz w:val="18"/>
                <w:szCs w:val="18"/>
              </w:rPr>
              <w:t>Netiek apstrādāts</w:t>
            </w:r>
          </w:p>
        </w:tc>
      </w:tr>
      <w:tr w:rsidR="00B128C3" w:rsidRPr="0097324A" w14:paraId="12E7EC2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24" w14:textId="77777777" w:rsidR="009A3DDB" w:rsidRPr="0097324A" w:rsidRDefault="00872D02" w:rsidP="00C978C7">
            <w:pPr>
              <w:pStyle w:val="TableText"/>
              <w:rPr>
                <w:sz w:val="18"/>
                <w:szCs w:val="18"/>
              </w:rPr>
            </w:pPr>
            <w:r w:rsidRPr="0097324A">
              <w:rPr>
                <w:sz w:val="18"/>
                <w:szCs w:val="18"/>
              </w:rPr>
              <w:t>22</w:t>
            </w:r>
          </w:p>
        </w:tc>
        <w:tc>
          <w:tcPr>
            <w:tcW w:w="671" w:type="pct"/>
            <w:gridSpan w:val="2"/>
            <w:tcBorders>
              <w:top w:val="single" w:sz="4" w:space="0" w:color="000000"/>
              <w:left w:val="single" w:sz="4" w:space="0" w:color="000000"/>
              <w:bottom w:val="single" w:sz="4" w:space="0" w:color="000000"/>
              <w:right w:val="single" w:sz="4" w:space="0" w:color="000000"/>
            </w:tcBorders>
          </w:tcPr>
          <w:p w14:paraId="12E7EC25" w14:textId="77777777" w:rsidR="009A3DDB" w:rsidRPr="0097324A" w:rsidRDefault="00872D02" w:rsidP="00C978C7">
            <w:pPr>
              <w:pStyle w:val="TableText"/>
              <w:rPr>
                <w:sz w:val="18"/>
                <w:szCs w:val="18"/>
              </w:rPr>
            </w:pPr>
            <w:r w:rsidRPr="0097324A">
              <w:rPr>
                <w:sz w:val="18"/>
                <w:szCs w:val="18"/>
              </w:rPr>
              <w:t>asCitizen</w:t>
            </w:r>
          </w:p>
        </w:tc>
        <w:tc>
          <w:tcPr>
            <w:tcW w:w="449" w:type="pct"/>
            <w:gridSpan w:val="2"/>
            <w:tcBorders>
              <w:top w:val="single" w:sz="4" w:space="0" w:color="000000"/>
              <w:left w:val="single" w:sz="4" w:space="0" w:color="000000"/>
              <w:bottom w:val="single" w:sz="4" w:space="0" w:color="000000"/>
              <w:right w:val="single" w:sz="4" w:space="0" w:color="000000"/>
            </w:tcBorders>
          </w:tcPr>
          <w:p w14:paraId="12E7EC26" w14:textId="77777777" w:rsidR="009A3DDB" w:rsidRPr="0097324A" w:rsidRDefault="00872D02" w:rsidP="00C978C7">
            <w:pPr>
              <w:pStyle w:val="TableText"/>
              <w:rPr>
                <w:sz w:val="18"/>
                <w:szCs w:val="18"/>
              </w:rPr>
            </w:pPr>
            <w:r w:rsidRPr="0097324A">
              <w:rPr>
                <w:sz w:val="18"/>
                <w:szCs w:val="18"/>
              </w:rPr>
              <w:t>PRPA_HD201303UV02.Citizen</w:t>
            </w:r>
          </w:p>
        </w:tc>
        <w:tc>
          <w:tcPr>
            <w:tcW w:w="448" w:type="pct"/>
            <w:gridSpan w:val="2"/>
            <w:tcBorders>
              <w:top w:val="single" w:sz="4" w:space="0" w:color="000000"/>
              <w:left w:val="single" w:sz="4" w:space="0" w:color="000000"/>
              <w:bottom w:val="single" w:sz="4" w:space="0" w:color="000000"/>
              <w:right w:val="single" w:sz="4" w:space="0" w:color="000000"/>
            </w:tcBorders>
          </w:tcPr>
          <w:p w14:paraId="12E7EC27" w14:textId="77777777" w:rsidR="009A3DDB" w:rsidRPr="0097324A" w:rsidRDefault="00872D02"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28" w14:textId="77777777" w:rsidR="009A3DDB" w:rsidRPr="0097324A" w:rsidRDefault="00686C0E"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C29" w14:textId="25EF72AC" w:rsidR="009A3DDB" w:rsidRPr="0097324A" w:rsidRDefault="00872D02"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2A" w14:textId="6E0EFDA8" w:rsidR="009A3DDB" w:rsidRPr="0097324A" w:rsidRDefault="00872D02" w:rsidP="003B6504">
            <w:pPr>
              <w:pStyle w:val="TableText"/>
              <w:ind w:right="-103"/>
              <w:rPr>
                <w:sz w:val="18"/>
                <w:szCs w:val="18"/>
              </w:rPr>
            </w:pPr>
            <w:r w:rsidRPr="0097324A">
              <w:rPr>
                <w:sz w:val="18"/>
                <w:szCs w:val="18"/>
              </w:rPr>
              <w:t>Netiek apstrādāts</w:t>
            </w:r>
          </w:p>
        </w:tc>
      </w:tr>
      <w:tr w:rsidR="00B128C3" w:rsidRPr="0097324A" w14:paraId="12E7EC3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2C" w14:textId="77777777" w:rsidR="009A3DDB" w:rsidRPr="0097324A" w:rsidRDefault="00872D02" w:rsidP="00C978C7">
            <w:pPr>
              <w:pStyle w:val="TableText"/>
              <w:rPr>
                <w:sz w:val="18"/>
                <w:szCs w:val="18"/>
              </w:rPr>
            </w:pPr>
            <w:r w:rsidRPr="0097324A">
              <w:rPr>
                <w:sz w:val="18"/>
                <w:szCs w:val="18"/>
              </w:rPr>
              <w:t>23</w:t>
            </w:r>
          </w:p>
        </w:tc>
        <w:tc>
          <w:tcPr>
            <w:tcW w:w="671" w:type="pct"/>
            <w:gridSpan w:val="2"/>
            <w:tcBorders>
              <w:top w:val="single" w:sz="4" w:space="0" w:color="000000"/>
              <w:left w:val="single" w:sz="4" w:space="0" w:color="000000"/>
              <w:bottom w:val="single" w:sz="4" w:space="0" w:color="000000"/>
              <w:right w:val="single" w:sz="4" w:space="0" w:color="000000"/>
            </w:tcBorders>
          </w:tcPr>
          <w:p w14:paraId="12E7EC2D" w14:textId="77777777" w:rsidR="009A3DDB" w:rsidRPr="0097324A" w:rsidRDefault="00872D02" w:rsidP="00C978C7">
            <w:pPr>
              <w:pStyle w:val="TableText"/>
              <w:rPr>
                <w:sz w:val="18"/>
                <w:szCs w:val="18"/>
              </w:rPr>
            </w:pPr>
            <w:r w:rsidRPr="0097324A">
              <w:rPr>
                <w:sz w:val="18"/>
                <w:szCs w:val="18"/>
              </w:rPr>
              <w:t>asStudent</w:t>
            </w:r>
          </w:p>
        </w:tc>
        <w:tc>
          <w:tcPr>
            <w:tcW w:w="449" w:type="pct"/>
            <w:gridSpan w:val="2"/>
            <w:tcBorders>
              <w:top w:val="single" w:sz="4" w:space="0" w:color="000000"/>
              <w:left w:val="single" w:sz="4" w:space="0" w:color="000000"/>
              <w:bottom w:val="single" w:sz="4" w:space="0" w:color="000000"/>
              <w:right w:val="single" w:sz="4" w:space="0" w:color="000000"/>
            </w:tcBorders>
          </w:tcPr>
          <w:p w14:paraId="12E7EC2E" w14:textId="77777777" w:rsidR="009A3DDB" w:rsidRPr="0097324A" w:rsidRDefault="00872D02" w:rsidP="00C978C7">
            <w:pPr>
              <w:pStyle w:val="TableText"/>
              <w:rPr>
                <w:sz w:val="18"/>
                <w:szCs w:val="18"/>
              </w:rPr>
            </w:pPr>
            <w:r w:rsidRPr="0097324A">
              <w:rPr>
                <w:sz w:val="18"/>
                <w:szCs w:val="18"/>
              </w:rPr>
              <w:t>PRPA_HD201303UV02.Student</w:t>
            </w:r>
          </w:p>
        </w:tc>
        <w:tc>
          <w:tcPr>
            <w:tcW w:w="448" w:type="pct"/>
            <w:gridSpan w:val="2"/>
            <w:tcBorders>
              <w:top w:val="single" w:sz="4" w:space="0" w:color="000000"/>
              <w:left w:val="single" w:sz="4" w:space="0" w:color="000000"/>
              <w:bottom w:val="single" w:sz="4" w:space="0" w:color="000000"/>
              <w:right w:val="single" w:sz="4" w:space="0" w:color="000000"/>
            </w:tcBorders>
          </w:tcPr>
          <w:p w14:paraId="12E7EC2F" w14:textId="77777777" w:rsidR="009A3DDB" w:rsidRPr="0097324A" w:rsidRDefault="00872D02"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30" w14:textId="77777777" w:rsidR="009A3DDB" w:rsidRPr="0097324A" w:rsidRDefault="00686C0E"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C31" w14:textId="502619AE" w:rsidR="009A3DDB" w:rsidRPr="0097324A" w:rsidRDefault="00872D02"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32" w14:textId="60B40798" w:rsidR="009A3DDB" w:rsidRPr="0097324A" w:rsidRDefault="00872D02" w:rsidP="003B6504">
            <w:pPr>
              <w:pStyle w:val="TableText"/>
              <w:ind w:right="-103"/>
              <w:rPr>
                <w:sz w:val="18"/>
                <w:szCs w:val="18"/>
              </w:rPr>
            </w:pPr>
            <w:r w:rsidRPr="0097324A">
              <w:rPr>
                <w:sz w:val="18"/>
                <w:szCs w:val="18"/>
              </w:rPr>
              <w:t>Netiek apstrādāts</w:t>
            </w:r>
          </w:p>
        </w:tc>
      </w:tr>
      <w:tr w:rsidR="00B128C3" w:rsidRPr="0097324A" w14:paraId="12E7EC3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34" w14:textId="77777777" w:rsidR="009A3DDB" w:rsidRPr="0097324A" w:rsidRDefault="00872D02" w:rsidP="00C978C7">
            <w:pPr>
              <w:pStyle w:val="TableText"/>
              <w:rPr>
                <w:sz w:val="18"/>
                <w:szCs w:val="18"/>
              </w:rPr>
            </w:pPr>
            <w:r w:rsidRPr="0097324A">
              <w:rPr>
                <w:sz w:val="18"/>
                <w:szCs w:val="18"/>
              </w:rPr>
              <w:t>24</w:t>
            </w:r>
          </w:p>
        </w:tc>
        <w:tc>
          <w:tcPr>
            <w:tcW w:w="671" w:type="pct"/>
            <w:gridSpan w:val="2"/>
            <w:tcBorders>
              <w:top w:val="single" w:sz="4" w:space="0" w:color="000000"/>
              <w:left w:val="single" w:sz="4" w:space="0" w:color="000000"/>
              <w:bottom w:val="single" w:sz="4" w:space="0" w:color="000000"/>
              <w:right w:val="single" w:sz="4" w:space="0" w:color="000000"/>
            </w:tcBorders>
          </w:tcPr>
          <w:p w14:paraId="12E7EC35" w14:textId="77777777" w:rsidR="009A3DDB" w:rsidRPr="0097324A" w:rsidRDefault="00872D02" w:rsidP="00C978C7">
            <w:pPr>
              <w:pStyle w:val="TableText"/>
              <w:rPr>
                <w:sz w:val="18"/>
                <w:szCs w:val="18"/>
              </w:rPr>
            </w:pPr>
            <w:r w:rsidRPr="0097324A">
              <w:rPr>
                <w:sz w:val="18"/>
                <w:szCs w:val="18"/>
              </w:rPr>
              <w:t>asMember</w:t>
            </w:r>
          </w:p>
        </w:tc>
        <w:tc>
          <w:tcPr>
            <w:tcW w:w="449" w:type="pct"/>
            <w:gridSpan w:val="2"/>
            <w:tcBorders>
              <w:top w:val="single" w:sz="4" w:space="0" w:color="000000"/>
              <w:left w:val="single" w:sz="4" w:space="0" w:color="000000"/>
              <w:bottom w:val="single" w:sz="4" w:space="0" w:color="000000"/>
              <w:right w:val="single" w:sz="4" w:space="0" w:color="000000"/>
            </w:tcBorders>
          </w:tcPr>
          <w:p w14:paraId="12E7EC36" w14:textId="77777777" w:rsidR="009A3DDB" w:rsidRPr="0097324A" w:rsidRDefault="00872D02" w:rsidP="00C978C7">
            <w:pPr>
              <w:pStyle w:val="TableText"/>
              <w:rPr>
                <w:sz w:val="18"/>
                <w:szCs w:val="18"/>
              </w:rPr>
            </w:pPr>
            <w:r w:rsidRPr="0097324A">
              <w:rPr>
                <w:sz w:val="18"/>
                <w:szCs w:val="18"/>
              </w:rPr>
              <w:t>PRPA_HD201303UV02.Member</w:t>
            </w:r>
          </w:p>
        </w:tc>
        <w:tc>
          <w:tcPr>
            <w:tcW w:w="448" w:type="pct"/>
            <w:gridSpan w:val="2"/>
            <w:tcBorders>
              <w:top w:val="single" w:sz="4" w:space="0" w:color="000000"/>
              <w:left w:val="single" w:sz="4" w:space="0" w:color="000000"/>
              <w:bottom w:val="single" w:sz="4" w:space="0" w:color="000000"/>
              <w:right w:val="single" w:sz="4" w:space="0" w:color="000000"/>
            </w:tcBorders>
          </w:tcPr>
          <w:p w14:paraId="12E7EC37" w14:textId="77777777" w:rsidR="009A3DDB" w:rsidRPr="0097324A" w:rsidRDefault="00872D02"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38" w14:textId="77777777" w:rsidR="009A3DDB" w:rsidRPr="0097324A" w:rsidRDefault="00686C0E"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C39" w14:textId="759434D2" w:rsidR="009A3DDB" w:rsidRPr="0097324A" w:rsidRDefault="00872D02"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3A" w14:textId="51BB5DFD" w:rsidR="009A3DDB" w:rsidRPr="0097324A" w:rsidRDefault="00872D02" w:rsidP="003B6504">
            <w:pPr>
              <w:pStyle w:val="TableText"/>
              <w:ind w:right="-103"/>
              <w:rPr>
                <w:sz w:val="18"/>
                <w:szCs w:val="18"/>
              </w:rPr>
            </w:pPr>
            <w:r w:rsidRPr="0097324A">
              <w:rPr>
                <w:sz w:val="18"/>
                <w:szCs w:val="18"/>
              </w:rPr>
              <w:t>Netiek apstrādāts</w:t>
            </w:r>
          </w:p>
        </w:tc>
      </w:tr>
      <w:tr w:rsidR="00B128C3" w:rsidRPr="0097324A" w14:paraId="12E7EC4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3C" w14:textId="77777777" w:rsidR="009A3DDB" w:rsidRPr="0097324A" w:rsidRDefault="00872D02" w:rsidP="00C978C7">
            <w:pPr>
              <w:pStyle w:val="TableText"/>
              <w:rPr>
                <w:sz w:val="18"/>
                <w:szCs w:val="18"/>
              </w:rPr>
            </w:pPr>
            <w:r w:rsidRPr="0097324A">
              <w:rPr>
                <w:sz w:val="18"/>
                <w:szCs w:val="18"/>
              </w:rPr>
              <w:t>25</w:t>
            </w:r>
          </w:p>
        </w:tc>
        <w:tc>
          <w:tcPr>
            <w:tcW w:w="671" w:type="pct"/>
            <w:gridSpan w:val="2"/>
            <w:tcBorders>
              <w:top w:val="single" w:sz="4" w:space="0" w:color="000000"/>
              <w:left w:val="single" w:sz="4" w:space="0" w:color="000000"/>
              <w:bottom w:val="single" w:sz="4" w:space="0" w:color="000000"/>
              <w:right w:val="single" w:sz="4" w:space="0" w:color="000000"/>
            </w:tcBorders>
          </w:tcPr>
          <w:p w14:paraId="12E7EC3D" w14:textId="77777777" w:rsidR="009A3DDB" w:rsidRPr="0097324A" w:rsidRDefault="00872D02" w:rsidP="00C978C7">
            <w:pPr>
              <w:pStyle w:val="TableText"/>
              <w:rPr>
                <w:sz w:val="18"/>
                <w:szCs w:val="18"/>
              </w:rPr>
            </w:pPr>
            <w:r w:rsidRPr="0097324A">
              <w:rPr>
                <w:sz w:val="18"/>
                <w:szCs w:val="18"/>
              </w:rPr>
              <w:t>asOtherIDs</w:t>
            </w:r>
          </w:p>
        </w:tc>
        <w:tc>
          <w:tcPr>
            <w:tcW w:w="449" w:type="pct"/>
            <w:gridSpan w:val="2"/>
            <w:tcBorders>
              <w:top w:val="single" w:sz="4" w:space="0" w:color="000000"/>
              <w:left w:val="single" w:sz="4" w:space="0" w:color="000000"/>
              <w:bottom w:val="single" w:sz="4" w:space="0" w:color="000000"/>
              <w:right w:val="single" w:sz="4" w:space="0" w:color="000000"/>
            </w:tcBorders>
          </w:tcPr>
          <w:p w14:paraId="12E7EC3E" w14:textId="77777777" w:rsidR="009A3DDB" w:rsidRPr="0097324A" w:rsidRDefault="00872D02" w:rsidP="00C978C7">
            <w:pPr>
              <w:pStyle w:val="TableText"/>
              <w:rPr>
                <w:sz w:val="18"/>
                <w:szCs w:val="18"/>
              </w:rPr>
            </w:pPr>
            <w:r w:rsidRPr="0097324A">
              <w:rPr>
                <w:sz w:val="18"/>
                <w:szCs w:val="18"/>
              </w:rPr>
              <w:t>PRPA_HD201303UV02.OtherIDs</w:t>
            </w:r>
          </w:p>
        </w:tc>
        <w:tc>
          <w:tcPr>
            <w:tcW w:w="448" w:type="pct"/>
            <w:gridSpan w:val="2"/>
            <w:tcBorders>
              <w:top w:val="single" w:sz="4" w:space="0" w:color="000000"/>
              <w:left w:val="single" w:sz="4" w:space="0" w:color="000000"/>
              <w:bottom w:val="single" w:sz="4" w:space="0" w:color="000000"/>
              <w:right w:val="single" w:sz="4" w:space="0" w:color="000000"/>
            </w:tcBorders>
          </w:tcPr>
          <w:p w14:paraId="12E7EC3F" w14:textId="77777777" w:rsidR="009A3DDB" w:rsidRPr="0097324A" w:rsidRDefault="00872D02"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40" w14:textId="77777777" w:rsidR="009A3DDB" w:rsidRPr="0097324A" w:rsidRDefault="00686C0E"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C41" w14:textId="1C119CF0" w:rsidR="009A3DDB" w:rsidRPr="0097324A" w:rsidRDefault="00872D02"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42" w14:textId="6ABE577C" w:rsidR="009A3DDB" w:rsidRPr="0097324A" w:rsidRDefault="00872D02" w:rsidP="003B6504">
            <w:pPr>
              <w:pStyle w:val="TableText"/>
              <w:ind w:right="-103"/>
              <w:rPr>
                <w:sz w:val="18"/>
                <w:szCs w:val="18"/>
              </w:rPr>
            </w:pPr>
            <w:r w:rsidRPr="0097324A">
              <w:rPr>
                <w:sz w:val="18"/>
                <w:szCs w:val="18"/>
              </w:rPr>
              <w:t>Netiek apstrādāts</w:t>
            </w:r>
          </w:p>
        </w:tc>
      </w:tr>
      <w:tr w:rsidR="00B128C3" w:rsidRPr="0097324A" w14:paraId="12E7EC4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44" w14:textId="77777777" w:rsidR="009A3DDB" w:rsidRPr="0097324A" w:rsidRDefault="00872D02" w:rsidP="00C978C7">
            <w:pPr>
              <w:pStyle w:val="TableText"/>
              <w:rPr>
                <w:sz w:val="18"/>
                <w:szCs w:val="18"/>
              </w:rPr>
            </w:pPr>
            <w:r w:rsidRPr="0097324A">
              <w:rPr>
                <w:sz w:val="18"/>
                <w:szCs w:val="18"/>
              </w:rPr>
              <w:t>26</w:t>
            </w:r>
          </w:p>
        </w:tc>
        <w:tc>
          <w:tcPr>
            <w:tcW w:w="671" w:type="pct"/>
            <w:gridSpan w:val="2"/>
            <w:tcBorders>
              <w:top w:val="single" w:sz="4" w:space="0" w:color="000000"/>
              <w:left w:val="single" w:sz="4" w:space="0" w:color="000000"/>
              <w:bottom w:val="single" w:sz="4" w:space="0" w:color="000000"/>
              <w:right w:val="single" w:sz="4" w:space="0" w:color="000000"/>
            </w:tcBorders>
          </w:tcPr>
          <w:p w14:paraId="12E7EC45" w14:textId="77777777" w:rsidR="009A3DDB" w:rsidRPr="0097324A" w:rsidRDefault="00872D02" w:rsidP="00C978C7">
            <w:pPr>
              <w:pStyle w:val="TableText"/>
              <w:rPr>
                <w:sz w:val="18"/>
                <w:szCs w:val="18"/>
              </w:rPr>
            </w:pPr>
            <w:r w:rsidRPr="0097324A">
              <w:rPr>
                <w:sz w:val="18"/>
                <w:szCs w:val="18"/>
              </w:rPr>
              <w:t>contactParty</w:t>
            </w:r>
          </w:p>
        </w:tc>
        <w:tc>
          <w:tcPr>
            <w:tcW w:w="449" w:type="pct"/>
            <w:gridSpan w:val="2"/>
            <w:tcBorders>
              <w:top w:val="single" w:sz="4" w:space="0" w:color="000000"/>
              <w:left w:val="single" w:sz="4" w:space="0" w:color="000000"/>
              <w:bottom w:val="single" w:sz="4" w:space="0" w:color="000000"/>
              <w:right w:val="single" w:sz="4" w:space="0" w:color="000000"/>
            </w:tcBorders>
          </w:tcPr>
          <w:p w14:paraId="12E7EC46" w14:textId="77777777" w:rsidR="009A3DDB" w:rsidRPr="0097324A" w:rsidRDefault="00872D02" w:rsidP="00C978C7">
            <w:pPr>
              <w:pStyle w:val="TableText"/>
              <w:rPr>
                <w:sz w:val="18"/>
                <w:szCs w:val="18"/>
              </w:rPr>
            </w:pPr>
            <w:r w:rsidRPr="0097324A">
              <w:rPr>
                <w:sz w:val="18"/>
                <w:szCs w:val="18"/>
              </w:rPr>
              <w:t>PRPA_HD201303UV02.ContactParty</w:t>
            </w:r>
          </w:p>
        </w:tc>
        <w:tc>
          <w:tcPr>
            <w:tcW w:w="448" w:type="pct"/>
            <w:gridSpan w:val="2"/>
            <w:tcBorders>
              <w:top w:val="single" w:sz="4" w:space="0" w:color="000000"/>
              <w:left w:val="single" w:sz="4" w:space="0" w:color="000000"/>
              <w:bottom w:val="single" w:sz="4" w:space="0" w:color="000000"/>
              <w:right w:val="single" w:sz="4" w:space="0" w:color="000000"/>
            </w:tcBorders>
          </w:tcPr>
          <w:p w14:paraId="12E7EC47" w14:textId="77777777" w:rsidR="009A3DDB" w:rsidRPr="0097324A" w:rsidRDefault="00872D02"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48" w14:textId="77777777" w:rsidR="009A3DDB" w:rsidRPr="0097324A" w:rsidRDefault="00872D02" w:rsidP="00C978C7">
            <w:pPr>
              <w:pStyle w:val="TableText"/>
              <w:rPr>
                <w:sz w:val="18"/>
                <w:szCs w:val="18"/>
              </w:rPr>
            </w:pPr>
            <w:r w:rsidRPr="0097324A">
              <w:rPr>
                <w:sz w:val="18"/>
                <w:szCs w:val="18"/>
              </w:rPr>
              <w:t>Pacienta kontaktpersonas.</w:t>
            </w:r>
          </w:p>
          <w:p w14:paraId="12E7EC49" w14:textId="77777777" w:rsidR="009A3DDB" w:rsidRPr="0097324A" w:rsidRDefault="00872D02" w:rsidP="00C978C7">
            <w:pPr>
              <w:pStyle w:val="TableText"/>
              <w:rPr>
                <w:sz w:val="18"/>
                <w:szCs w:val="18"/>
              </w:rPr>
            </w:pPr>
            <w:r w:rsidRPr="0097324A">
              <w:rPr>
                <w:sz w:val="18"/>
                <w:szCs w:val="18"/>
              </w:rPr>
              <w:t>Aizpildīts ar PatientContactPersons Tabulas saturu</w:t>
            </w:r>
          </w:p>
        </w:tc>
        <w:tc>
          <w:tcPr>
            <w:tcW w:w="895" w:type="pct"/>
            <w:gridSpan w:val="2"/>
            <w:tcBorders>
              <w:top w:val="single" w:sz="4" w:space="0" w:color="000000"/>
              <w:left w:val="single" w:sz="4" w:space="0" w:color="000000"/>
              <w:bottom w:val="single" w:sz="4" w:space="0" w:color="000000"/>
              <w:right w:val="single" w:sz="4" w:space="0" w:color="000000"/>
            </w:tcBorders>
          </w:tcPr>
          <w:p w14:paraId="12E7EC4A" w14:textId="232F2802" w:rsidR="009A3DDB" w:rsidRPr="0097324A" w:rsidRDefault="00872D02" w:rsidP="00C978C7">
            <w:pPr>
              <w:pStyle w:val="TableText"/>
              <w:rPr>
                <w:sz w:val="18"/>
                <w:szCs w:val="18"/>
              </w:rPr>
            </w:pPr>
            <w:r w:rsidRPr="0097324A">
              <w:rPr>
                <w:sz w:val="18"/>
                <w:szCs w:val="18"/>
              </w:rPr>
              <w:t>Skat. (</w:t>
            </w:r>
            <w:r w:rsidR="00C223CE">
              <w:fldChar w:fldCharType="begin"/>
            </w:r>
            <w:r w:rsidR="00C223CE">
              <w:instrText xml:space="preserve"> REF _Ref305071878 \r \h  \* MERGEFORMAT </w:instrText>
            </w:r>
            <w:r w:rsidR="00C223CE">
              <w:fldChar w:fldCharType="separate"/>
            </w:r>
            <w:r w:rsidR="00884D6D">
              <w:t>0</w:t>
            </w:r>
            <w:r w:rsidR="00C223CE">
              <w:fldChar w:fldCharType="end"/>
            </w:r>
            <w:r w:rsidRPr="0097324A">
              <w:rPr>
                <w:sz w:val="18"/>
                <w:szCs w:val="18"/>
              </w:rPr>
              <w:t xml:space="preserve"> </w:t>
            </w:r>
            <w:r w:rsidR="00C223CE">
              <w:fldChar w:fldCharType="begin"/>
            </w:r>
            <w:r w:rsidR="00C223CE">
              <w:instrText xml:space="preserve"> REF _Ref305071878 \h  \* MERGEFORMAT </w:instrText>
            </w:r>
            <w:r w:rsidR="00C223CE">
              <w:fldChar w:fldCharType="separate"/>
            </w:r>
            <w:r w:rsidR="00884D6D" w:rsidRPr="00884D6D">
              <w:rPr>
                <w:sz w:val="18"/>
                <w:szCs w:val="18"/>
              </w:rPr>
              <w:t>PersonContactPersons (Personas kontakt personas)</w:t>
            </w:r>
            <w:r w:rsidR="00C223CE">
              <w:fldChar w:fldCharType="end"/>
            </w:r>
            <w:r w:rsidRPr="0097324A">
              <w:rPr>
                <w:sz w:val="18"/>
                <w:szCs w:val="18"/>
              </w:rPr>
              <w:t xml:space="preserve"> datu struktūru</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4B" w14:textId="391C5C21" w:rsidR="009A3DDB" w:rsidRPr="0097324A" w:rsidRDefault="00872D02" w:rsidP="003B6504">
            <w:pPr>
              <w:pStyle w:val="TableText"/>
              <w:ind w:right="-103"/>
              <w:rPr>
                <w:sz w:val="18"/>
                <w:szCs w:val="18"/>
              </w:rPr>
            </w:pPr>
            <w:r w:rsidRPr="0097324A">
              <w:rPr>
                <w:sz w:val="18"/>
                <w:szCs w:val="18"/>
              </w:rPr>
              <w:t>Skat. (</w:t>
            </w:r>
            <w:r w:rsidR="00C223CE">
              <w:fldChar w:fldCharType="begin"/>
            </w:r>
            <w:r w:rsidR="00C223CE">
              <w:instrText xml:space="preserve"> REF _Ref305071878 \r \h  \* MERGEFORMAT </w:instrText>
            </w:r>
            <w:r w:rsidR="00C223CE">
              <w:fldChar w:fldCharType="separate"/>
            </w:r>
            <w:r w:rsidR="00884D6D">
              <w:t>0</w:t>
            </w:r>
            <w:r w:rsidR="00C223CE">
              <w:fldChar w:fldCharType="end"/>
            </w:r>
            <w:r w:rsidRPr="0097324A">
              <w:rPr>
                <w:sz w:val="18"/>
                <w:szCs w:val="18"/>
              </w:rPr>
              <w:t xml:space="preserve"> </w:t>
            </w:r>
            <w:r w:rsidR="00C223CE">
              <w:fldChar w:fldCharType="begin"/>
            </w:r>
            <w:r w:rsidR="00C223CE">
              <w:instrText xml:space="preserve"> REF _Ref305071878 \h  \* MERGEFORMAT </w:instrText>
            </w:r>
            <w:r w:rsidR="00C223CE">
              <w:fldChar w:fldCharType="separate"/>
            </w:r>
            <w:r w:rsidR="00884D6D" w:rsidRPr="00884D6D">
              <w:rPr>
                <w:sz w:val="18"/>
                <w:szCs w:val="18"/>
              </w:rPr>
              <w:t>PersonContactPersons (Personas kontakt personas)</w:t>
            </w:r>
            <w:r w:rsidR="00C223CE">
              <w:fldChar w:fldCharType="end"/>
            </w:r>
            <w:r w:rsidRPr="0097324A">
              <w:rPr>
                <w:sz w:val="18"/>
                <w:szCs w:val="18"/>
              </w:rPr>
              <w:t xml:space="preserve"> datu struktūru.</w:t>
            </w:r>
            <w:r w:rsidR="00B2657D" w:rsidRPr="0097324A">
              <w:rPr>
                <w:sz w:val="18"/>
                <w:szCs w:val="18"/>
              </w:rPr>
              <w:t xml:space="preserve"> </w:t>
            </w:r>
          </w:p>
          <w:p w14:paraId="12E7EC4C" w14:textId="631EA725" w:rsidR="009A3DDB" w:rsidRPr="0097324A" w:rsidRDefault="00B2657D" w:rsidP="003B6504">
            <w:pPr>
              <w:pStyle w:val="TableText"/>
              <w:ind w:right="-103"/>
              <w:rPr>
                <w:sz w:val="18"/>
                <w:szCs w:val="18"/>
              </w:rPr>
            </w:pPr>
            <w:r w:rsidRPr="0097324A">
              <w:rPr>
                <w:sz w:val="18"/>
                <w:szCs w:val="18"/>
              </w:rPr>
              <w:t xml:space="preserve">Dati datu bāzē tiek laboti un papildināti atbilstoši </w:t>
            </w:r>
            <w:r w:rsidRPr="0097324A">
              <w:rPr>
                <w:sz w:val="18"/>
                <w:szCs w:val="18"/>
              </w:rPr>
              <w:lastRenderedPageBreak/>
              <w:t>aizpildīšanas procedūras principiem</w:t>
            </w:r>
          </w:p>
        </w:tc>
      </w:tr>
      <w:tr w:rsidR="00B128C3" w:rsidRPr="0097324A" w14:paraId="12E7EC5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4E" w14:textId="77777777" w:rsidR="009A3DDB" w:rsidRPr="0097324A" w:rsidRDefault="00802911" w:rsidP="00C978C7">
            <w:pPr>
              <w:pStyle w:val="TableText"/>
              <w:rPr>
                <w:sz w:val="18"/>
                <w:szCs w:val="18"/>
              </w:rPr>
            </w:pPr>
            <w:r w:rsidRPr="0097324A">
              <w:rPr>
                <w:sz w:val="18"/>
                <w:szCs w:val="18"/>
              </w:rPr>
              <w:lastRenderedPageBreak/>
              <w:t>27</w:t>
            </w:r>
          </w:p>
        </w:tc>
        <w:tc>
          <w:tcPr>
            <w:tcW w:w="671" w:type="pct"/>
            <w:gridSpan w:val="2"/>
            <w:tcBorders>
              <w:top w:val="single" w:sz="4" w:space="0" w:color="000000"/>
              <w:left w:val="single" w:sz="4" w:space="0" w:color="000000"/>
              <w:bottom w:val="single" w:sz="4" w:space="0" w:color="000000"/>
              <w:right w:val="single" w:sz="4" w:space="0" w:color="000000"/>
            </w:tcBorders>
          </w:tcPr>
          <w:p w14:paraId="12E7EC4F" w14:textId="77777777" w:rsidR="009A3DDB" w:rsidRPr="0097324A" w:rsidRDefault="00802911" w:rsidP="00C978C7">
            <w:pPr>
              <w:pStyle w:val="TableText"/>
              <w:rPr>
                <w:sz w:val="18"/>
                <w:szCs w:val="18"/>
              </w:rPr>
            </w:pPr>
            <w:r w:rsidRPr="0097324A">
              <w:rPr>
                <w:sz w:val="18"/>
                <w:szCs w:val="18"/>
              </w:rPr>
              <w:t>guardian</w:t>
            </w:r>
          </w:p>
        </w:tc>
        <w:tc>
          <w:tcPr>
            <w:tcW w:w="449" w:type="pct"/>
            <w:gridSpan w:val="2"/>
            <w:tcBorders>
              <w:top w:val="single" w:sz="4" w:space="0" w:color="000000"/>
              <w:left w:val="single" w:sz="4" w:space="0" w:color="000000"/>
              <w:bottom w:val="single" w:sz="4" w:space="0" w:color="000000"/>
              <w:right w:val="single" w:sz="4" w:space="0" w:color="000000"/>
            </w:tcBorders>
          </w:tcPr>
          <w:p w14:paraId="12E7EC50" w14:textId="77777777" w:rsidR="009A3DDB" w:rsidRPr="0097324A" w:rsidRDefault="00802911" w:rsidP="00C978C7">
            <w:pPr>
              <w:pStyle w:val="TableText"/>
              <w:rPr>
                <w:sz w:val="18"/>
                <w:szCs w:val="18"/>
              </w:rPr>
            </w:pPr>
            <w:r w:rsidRPr="0097324A">
              <w:rPr>
                <w:sz w:val="18"/>
                <w:szCs w:val="18"/>
              </w:rPr>
              <w:t>PRPA_HD201303UV02.Guardian</w:t>
            </w:r>
          </w:p>
        </w:tc>
        <w:tc>
          <w:tcPr>
            <w:tcW w:w="448" w:type="pct"/>
            <w:gridSpan w:val="2"/>
            <w:tcBorders>
              <w:top w:val="single" w:sz="4" w:space="0" w:color="000000"/>
              <w:left w:val="single" w:sz="4" w:space="0" w:color="000000"/>
              <w:bottom w:val="single" w:sz="4" w:space="0" w:color="000000"/>
              <w:right w:val="single" w:sz="4" w:space="0" w:color="000000"/>
            </w:tcBorders>
          </w:tcPr>
          <w:p w14:paraId="12E7EC51" w14:textId="77777777" w:rsidR="009A3DDB" w:rsidRPr="0097324A" w:rsidRDefault="00802911"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52" w14:textId="77777777" w:rsidR="009A3DDB" w:rsidRPr="0097324A" w:rsidRDefault="00802911"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C53" w14:textId="29FF2F27" w:rsidR="009A3DDB" w:rsidRPr="0097324A" w:rsidRDefault="00802911"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54" w14:textId="3DC0B68C" w:rsidR="009A3DDB" w:rsidRPr="0097324A" w:rsidRDefault="00802911" w:rsidP="003B6504">
            <w:pPr>
              <w:pStyle w:val="TableText"/>
              <w:ind w:right="-103"/>
              <w:rPr>
                <w:sz w:val="18"/>
                <w:szCs w:val="18"/>
              </w:rPr>
            </w:pPr>
            <w:r w:rsidRPr="0097324A">
              <w:rPr>
                <w:sz w:val="18"/>
                <w:szCs w:val="18"/>
              </w:rPr>
              <w:t>Netiek apstrādāts</w:t>
            </w:r>
          </w:p>
        </w:tc>
      </w:tr>
      <w:tr w:rsidR="00B128C3" w:rsidRPr="0097324A" w14:paraId="12E7EC5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56" w14:textId="77777777" w:rsidR="009A3DDB" w:rsidRPr="0097324A" w:rsidRDefault="00F7580C" w:rsidP="00C978C7">
            <w:pPr>
              <w:pStyle w:val="TableText"/>
              <w:rPr>
                <w:sz w:val="18"/>
                <w:szCs w:val="18"/>
              </w:rPr>
            </w:pPr>
            <w:r w:rsidRPr="0097324A">
              <w:rPr>
                <w:sz w:val="18"/>
                <w:szCs w:val="18"/>
              </w:rPr>
              <w:t>28</w:t>
            </w:r>
          </w:p>
        </w:tc>
        <w:tc>
          <w:tcPr>
            <w:tcW w:w="671" w:type="pct"/>
            <w:gridSpan w:val="2"/>
            <w:tcBorders>
              <w:top w:val="single" w:sz="4" w:space="0" w:color="000000"/>
              <w:left w:val="single" w:sz="4" w:space="0" w:color="000000"/>
              <w:bottom w:val="single" w:sz="4" w:space="0" w:color="000000"/>
              <w:right w:val="single" w:sz="4" w:space="0" w:color="000000"/>
            </w:tcBorders>
          </w:tcPr>
          <w:p w14:paraId="12E7EC57" w14:textId="77777777" w:rsidR="009A3DDB" w:rsidRPr="0097324A" w:rsidRDefault="00F7580C" w:rsidP="00C978C7">
            <w:pPr>
              <w:pStyle w:val="TableText"/>
              <w:rPr>
                <w:sz w:val="18"/>
                <w:szCs w:val="18"/>
              </w:rPr>
            </w:pPr>
            <w:r w:rsidRPr="0097324A">
              <w:rPr>
                <w:sz w:val="18"/>
                <w:szCs w:val="18"/>
              </w:rPr>
              <w:t>personalRelationship</w:t>
            </w:r>
          </w:p>
        </w:tc>
        <w:tc>
          <w:tcPr>
            <w:tcW w:w="449" w:type="pct"/>
            <w:gridSpan w:val="2"/>
            <w:tcBorders>
              <w:top w:val="single" w:sz="4" w:space="0" w:color="000000"/>
              <w:left w:val="single" w:sz="4" w:space="0" w:color="000000"/>
              <w:bottom w:val="single" w:sz="4" w:space="0" w:color="000000"/>
              <w:right w:val="single" w:sz="4" w:space="0" w:color="000000"/>
            </w:tcBorders>
          </w:tcPr>
          <w:p w14:paraId="12E7EC58" w14:textId="77777777" w:rsidR="009A3DDB" w:rsidRPr="0097324A" w:rsidRDefault="00F7580C" w:rsidP="00C978C7">
            <w:pPr>
              <w:pStyle w:val="TableText"/>
              <w:rPr>
                <w:sz w:val="18"/>
                <w:szCs w:val="18"/>
              </w:rPr>
            </w:pPr>
            <w:r w:rsidRPr="0097324A">
              <w:rPr>
                <w:sz w:val="18"/>
                <w:szCs w:val="18"/>
              </w:rPr>
              <w:t>PRPA_HD201303UV02.PersonalRelationship</w:t>
            </w:r>
          </w:p>
        </w:tc>
        <w:tc>
          <w:tcPr>
            <w:tcW w:w="448" w:type="pct"/>
            <w:gridSpan w:val="2"/>
            <w:tcBorders>
              <w:top w:val="single" w:sz="4" w:space="0" w:color="000000"/>
              <w:left w:val="single" w:sz="4" w:space="0" w:color="000000"/>
              <w:bottom w:val="single" w:sz="4" w:space="0" w:color="000000"/>
              <w:right w:val="single" w:sz="4" w:space="0" w:color="000000"/>
            </w:tcBorders>
          </w:tcPr>
          <w:p w14:paraId="12E7EC59" w14:textId="77777777" w:rsidR="009A3DDB" w:rsidRPr="0097324A" w:rsidRDefault="00F7580C"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5A" w14:textId="77777777" w:rsidR="009A3DDB" w:rsidRPr="0097324A" w:rsidRDefault="00F7580C"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C5B" w14:textId="2527E85C" w:rsidR="009A3DDB" w:rsidRPr="0097324A" w:rsidRDefault="00F7580C"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5C" w14:textId="0709E08D" w:rsidR="009A3DDB" w:rsidRPr="0097324A" w:rsidRDefault="00F7580C" w:rsidP="003B6504">
            <w:pPr>
              <w:pStyle w:val="TableText"/>
              <w:ind w:right="-103"/>
              <w:rPr>
                <w:sz w:val="18"/>
                <w:szCs w:val="18"/>
              </w:rPr>
            </w:pPr>
            <w:r w:rsidRPr="0097324A">
              <w:rPr>
                <w:sz w:val="18"/>
                <w:szCs w:val="18"/>
              </w:rPr>
              <w:t>Netiek apstrādāts</w:t>
            </w:r>
          </w:p>
        </w:tc>
      </w:tr>
      <w:tr w:rsidR="00B128C3" w:rsidRPr="0097324A" w14:paraId="12E7EC6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5E" w14:textId="77777777" w:rsidR="009A3DDB" w:rsidRPr="0097324A" w:rsidRDefault="00F7580C" w:rsidP="00C978C7">
            <w:pPr>
              <w:pStyle w:val="TableText"/>
              <w:rPr>
                <w:sz w:val="18"/>
                <w:szCs w:val="18"/>
              </w:rPr>
            </w:pPr>
            <w:r w:rsidRPr="0097324A">
              <w:rPr>
                <w:sz w:val="18"/>
                <w:szCs w:val="18"/>
              </w:rPr>
              <w:t>29</w:t>
            </w:r>
          </w:p>
        </w:tc>
        <w:tc>
          <w:tcPr>
            <w:tcW w:w="671" w:type="pct"/>
            <w:gridSpan w:val="2"/>
            <w:tcBorders>
              <w:top w:val="single" w:sz="4" w:space="0" w:color="000000"/>
              <w:left w:val="single" w:sz="4" w:space="0" w:color="000000"/>
              <w:bottom w:val="single" w:sz="4" w:space="0" w:color="000000"/>
              <w:right w:val="single" w:sz="4" w:space="0" w:color="000000"/>
            </w:tcBorders>
          </w:tcPr>
          <w:p w14:paraId="12E7EC5F" w14:textId="77777777" w:rsidR="009A3DDB" w:rsidRPr="0097324A" w:rsidRDefault="00F7580C" w:rsidP="00C978C7">
            <w:pPr>
              <w:pStyle w:val="TableText"/>
              <w:rPr>
                <w:sz w:val="18"/>
                <w:szCs w:val="18"/>
              </w:rPr>
            </w:pPr>
            <w:r w:rsidRPr="0097324A">
              <w:rPr>
                <w:sz w:val="18"/>
                <w:szCs w:val="18"/>
              </w:rPr>
              <w:t>careGiver</w:t>
            </w:r>
          </w:p>
        </w:tc>
        <w:tc>
          <w:tcPr>
            <w:tcW w:w="449" w:type="pct"/>
            <w:gridSpan w:val="2"/>
            <w:tcBorders>
              <w:top w:val="single" w:sz="4" w:space="0" w:color="000000"/>
              <w:left w:val="single" w:sz="4" w:space="0" w:color="000000"/>
              <w:bottom w:val="single" w:sz="4" w:space="0" w:color="000000"/>
              <w:right w:val="single" w:sz="4" w:space="0" w:color="000000"/>
            </w:tcBorders>
          </w:tcPr>
          <w:p w14:paraId="12E7EC60" w14:textId="77777777" w:rsidR="009A3DDB" w:rsidRPr="0097324A" w:rsidRDefault="00F7580C" w:rsidP="00C978C7">
            <w:pPr>
              <w:pStyle w:val="TableText"/>
              <w:rPr>
                <w:sz w:val="18"/>
                <w:szCs w:val="18"/>
              </w:rPr>
            </w:pPr>
            <w:r w:rsidRPr="0097324A">
              <w:rPr>
                <w:sz w:val="18"/>
                <w:szCs w:val="18"/>
              </w:rPr>
              <w:t>PRPA_HD201303UV02.CareGiver</w:t>
            </w:r>
          </w:p>
        </w:tc>
        <w:tc>
          <w:tcPr>
            <w:tcW w:w="448" w:type="pct"/>
            <w:gridSpan w:val="2"/>
            <w:tcBorders>
              <w:top w:val="single" w:sz="4" w:space="0" w:color="000000"/>
              <w:left w:val="single" w:sz="4" w:space="0" w:color="000000"/>
              <w:bottom w:val="single" w:sz="4" w:space="0" w:color="000000"/>
              <w:right w:val="single" w:sz="4" w:space="0" w:color="000000"/>
            </w:tcBorders>
          </w:tcPr>
          <w:p w14:paraId="12E7EC61" w14:textId="77777777" w:rsidR="009A3DDB" w:rsidRPr="0097324A" w:rsidRDefault="00F7580C"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62" w14:textId="77777777" w:rsidR="009A3DDB" w:rsidRPr="0097324A" w:rsidRDefault="00F7580C" w:rsidP="00C978C7">
            <w:pPr>
              <w:pStyle w:val="TableText"/>
              <w:rPr>
                <w:sz w:val="18"/>
                <w:szCs w:val="18"/>
              </w:rPr>
            </w:pPr>
            <w:r w:rsidRPr="0097324A">
              <w:rPr>
                <w:sz w:val="18"/>
                <w:szCs w:val="18"/>
              </w:rPr>
              <w:t>Pacienta ģimenes ārsts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C63" w14:textId="20F82D82" w:rsidR="009A3DDB" w:rsidRPr="0097324A" w:rsidRDefault="00F7580C" w:rsidP="00C978C7">
            <w:pPr>
              <w:pStyle w:val="TableText"/>
              <w:rPr>
                <w:sz w:val="18"/>
                <w:szCs w:val="18"/>
              </w:rPr>
            </w:pPr>
            <w:r w:rsidRPr="0097324A">
              <w:rPr>
                <w:sz w:val="18"/>
                <w:szCs w:val="18"/>
              </w:rPr>
              <w:t>Skat. (</w:t>
            </w:r>
            <w:r w:rsidR="00C223CE">
              <w:fldChar w:fldCharType="begin"/>
            </w:r>
            <w:r w:rsidR="00C223CE">
              <w:instrText xml:space="preserve"> REF _Ref306379186 \r \h  \* MERGEFORMAT </w:instrText>
            </w:r>
            <w:r w:rsidR="00C223CE">
              <w:fldChar w:fldCharType="separate"/>
            </w:r>
            <w:r w:rsidR="00884D6D" w:rsidRPr="00884D6D">
              <w:rPr>
                <w:sz w:val="18"/>
                <w:szCs w:val="18"/>
              </w:rPr>
              <w:t>6.1.2.5</w:t>
            </w:r>
            <w:r w:rsidR="00C223CE">
              <w:fldChar w:fldCharType="end"/>
            </w:r>
            <w:r w:rsidR="00C223CE">
              <w:fldChar w:fldCharType="begin"/>
            </w:r>
            <w:r w:rsidR="00C223CE">
              <w:instrText xml:space="preserve"> REF _Ref306379188 \h  \* MERGEFORMAT </w:instrText>
            </w:r>
            <w:r w:rsidR="00C223CE">
              <w:fldChar w:fldCharType="separate"/>
            </w:r>
            <w:r w:rsidR="00884D6D" w:rsidRPr="00884D6D">
              <w:rPr>
                <w:sz w:val="18"/>
                <w:szCs w:val="18"/>
              </w:rPr>
              <w:t>PersonCareGiver (Personas ģimenes ārsts)</w:t>
            </w:r>
            <w:r w:rsidR="00C223CE">
              <w:fldChar w:fldCharType="end"/>
            </w:r>
            <w:r w:rsidRPr="0097324A">
              <w:rPr>
                <w:sz w:val="18"/>
                <w:szCs w:val="18"/>
              </w:rPr>
              <w:t>) datu struktūru</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64" w14:textId="6BF6951D" w:rsidR="009A3DDB" w:rsidRPr="0097324A" w:rsidRDefault="00F7580C" w:rsidP="003B6504">
            <w:pPr>
              <w:pStyle w:val="TableText"/>
              <w:ind w:right="-103"/>
              <w:rPr>
                <w:sz w:val="18"/>
                <w:szCs w:val="18"/>
              </w:rPr>
            </w:pPr>
            <w:r w:rsidRPr="0097324A">
              <w:rPr>
                <w:sz w:val="18"/>
                <w:szCs w:val="18"/>
              </w:rPr>
              <w:t>Netiek apstrādāts</w:t>
            </w:r>
          </w:p>
        </w:tc>
      </w:tr>
      <w:tr w:rsidR="00B128C3" w:rsidRPr="0097324A" w14:paraId="12E7EC6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66" w14:textId="77777777" w:rsidR="009A3DDB" w:rsidRPr="0097324A" w:rsidRDefault="00F7580C" w:rsidP="00C978C7">
            <w:pPr>
              <w:pStyle w:val="TableText"/>
              <w:rPr>
                <w:sz w:val="18"/>
                <w:szCs w:val="18"/>
              </w:rPr>
            </w:pPr>
            <w:r w:rsidRPr="0097324A">
              <w:rPr>
                <w:sz w:val="18"/>
                <w:szCs w:val="18"/>
              </w:rPr>
              <w:t>30</w:t>
            </w:r>
          </w:p>
        </w:tc>
        <w:tc>
          <w:tcPr>
            <w:tcW w:w="671" w:type="pct"/>
            <w:gridSpan w:val="2"/>
            <w:tcBorders>
              <w:top w:val="single" w:sz="4" w:space="0" w:color="000000"/>
              <w:left w:val="single" w:sz="4" w:space="0" w:color="000000"/>
              <w:bottom w:val="single" w:sz="4" w:space="0" w:color="000000"/>
              <w:right w:val="single" w:sz="4" w:space="0" w:color="000000"/>
            </w:tcBorders>
          </w:tcPr>
          <w:p w14:paraId="12E7EC67" w14:textId="77777777" w:rsidR="009A3DDB" w:rsidRPr="0097324A" w:rsidRDefault="00F7580C" w:rsidP="00C978C7">
            <w:pPr>
              <w:pStyle w:val="TableText"/>
              <w:rPr>
                <w:sz w:val="18"/>
                <w:szCs w:val="18"/>
              </w:rPr>
            </w:pPr>
            <w:r w:rsidRPr="0097324A">
              <w:rPr>
                <w:sz w:val="18"/>
                <w:szCs w:val="18"/>
              </w:rPr>
              <w:t>birthPlace</w:t>
            </w:r>
          </w:p>
        </w:tc>
        <w:tc>
          <w:tcPr>
            <w:tcW w:w="449" w:type="pct"/>
            <w:gridSpan w:val="2"/>
            <w:tcBorders>
              <w:top w:val="single" w:sz="4" w:space="0" w:color="000000"/>
              <w:left w:val="single" w:sz="4" w:space="0" w:color="000000"/>
              <w:bottom w:val="single" w:sz="4" w:space="0" w:color="000000"/>
              <w:right w:val="single" w:sz="4" w:space="0" w:color="000000"/>
            </w:tcBorders>
          </w:tcPr>
          <w:p w14:paraId="12E7EC68" w14:textId="77777777" w:rsidR="009A3DDB" w:rsidRPr="0097324A" w:rsidRDefault="00F7580C" w:rsidP="00C978C7">
            <w:pPr>
              <w:pStyle w:val="TableText"/>
              <w:rPr>
                <w:sz w:val="18"/>
                <w:szCs w:val="18"/>
              </w:rPr>
            </w:pPr>
            <w:r w:rsidRPr="0097324A">
              <w:rPr>
                <w:sz w:val="18"/>
                <w:szCs w:val="18"/>
              </w:rPr>
              <w:t>PRPA_HD201303UV02.BirthPlace</w:t>
            </w:r>
          </w:p>
        </w:tc>
        <w:tc>
          <w:tcPr>
            <w:tcW w:w="448" w:type="pct"/>
            <w:gridSpan w:val="2"/>
            <w:tcBorders>
              <w:top w:val="single" w:sz="4" w:space="0" w:color="000000"/>
              <w:left w:val="single" w:sz="4" w:space="0" w:color="000000"/>
              <w:bottom w:val="single" w:sz="4" w:space="0" w:color="000000"/>
              <w:right w:val="single" w:sz="4" w:space="0" w:color="000000"/>
            </w:tcBorders>
          </w:tcPr>
          <w:p w14:paraId="12E7EC69" w14:textId="77777777" w:rsidR="009A3DDB" w:rsidRPr="0097324A" w:rsidRDefault="00F7580C"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6A" w14:textId="6DC35EE9" w:rsidR="009A3DDB" w:rsidRPr="0097324A" w:rsidRDefault="00F7580C" w:rsidP="00C978C7">
            <w:pPr>
              <w:pStyle w:val="TableText"/>
              <w:rPr>
                <w:sz w:val="18"/>
                <w:szCs w:val="18"/>
              </w:rPr>
            </w:pPr>
            <w:r w:rsidRPr="0097324A">
              <w:rPr>
                <w:sz w:val="18"/>
                <w:szCs w:val="18"/>
              </w:rPr>
              <w:t>Dzimšanas vieta</w:t>
            </w:r>
          </w:p>
        </w:tc>
        <w:tc>
          <w:tcPr>
            <w:tcW w:w="895" w:type="pct"/>
            <w:gridSpan w:val="2"/>
            <w:tcBorders>
              <w:top w:val="single" w:sz="4" w:space="0" w:color="000000"/>
              <w:left w:val="single" w:sz="4" w:space="0" w:color="000000"/>
              <w:bottom w:val="single" w:sz="4" w:space="0" w:color="000000"/>
              <w:right w:val="single" w:sz="4" w:space="0" w:color="000000"/>
            </w:tcBorders>
          </w:tcPr>
          <w:p w14:paraId="12E7EC6B" w14:textId="7B1D07B4" w:rsidR="009A3DDB" w:rsidRPr="0097324A" w:rsidRDefault="00F7580C"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6C" w14:textId="23BD765C" w:rsidR="009A3DDB" w:rsidRPr="0097324A" w:rsidRDefault="00F7580C" w:rsidP="003B6504">
            <w:pPr>
              <w:pStyle w:val="TableText"/>
              <w:ind w:right="-103"/>
              <w:rPr>
                <w:sz w:val="18"/>
                <w:szCs w:val="18"/>
              </w:rPr>
            </w:pPr>
            <w:r w:rsidRPr="0097324A">
              <w:rPr>
                <w:sz w:val="18"/>
                <w:szCs w:val="18"/>
              </w:rPr>
              <w:t>Netiek apstrādāts</w:t>
            </w:r>
          </w:p>
        </w:tc>
      </w:tr>
      <w:tr w:rsidR="00B128C3" w:rsidRPr="0097324A" w14:paraId="12E7EC7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6E" w14:textId="77777777" w:rsidR="009A3DDB" w:rsidRPr="0097324A" w:rsidRDefault="00F7580C" w:rsidP="00C978C7">
            <w:pPr>
              <w:pStyle w:val="TableText"/>
              <w:rPr>
                <w:sz w:val="18"/>
                <w:szCs w:val="18"/>
              </w:rPr>
            </w:pPr>
            <w:r w:rsidRPr="0097324A">
              <w:rPr>
                <w:sz w:val="18"/>
                <w:szCs w:val="18"/>
              </w:rPr>
              <w:t>31</w:t>
            </w:r>
          </w:p>
        </w:tc>
        <w:tc>
          <w:tcPr>
            <w:tcW w:w="671" w:type="pct"/>
            <w:gridSpan w:val="2"/>
            <w:tcBorders>
              <w:top w:val="single" w:sz="4" w:space="0" w:color="000000"/>
              <w:left w:val="single" w:sz="4" w:space="0" w:color="000000"/>
              <w:bottom w:val="single" w:sz="4" w:space="0" w:color="000000"/>
              <w:right w:val="single" w:sz="4" w:space="0" w:color="000000"/>
            </w:tcBorders>
          </w:tcPr>
          <w:p w14:paraId="12E7EC6F" w14:textId="77777777" w:rsidR="009A3DDB" w:rsidRPr="0097324A" w:rsidRDefault="00F7580C" w:rsidP="00C978C7">
            <w:pPr>
              <w:pStyle w:val="TableText"/>
              <w:rPr>
                <w:sz w:val="18"/>
                <w:szCs w:val="18"/>
              </w:rPr>
            </w:pPr>
            <w:r w:rsidRPr="0097324A">
              <w:rPr>
                <w:sz w:val="18"/>
                <w:szCs w:val="18"/>
              </w:rPr>
              <w:t>guarantorRole</w:t>
            </w:r>
          </w:p>
        </w:tc>
        <w:tc>
          <w:tcPr>
            <w:tcW w:w="449" w:type="pct"/>
            <w:gridSpan w:val="2"/>
            <w:tcBorders>
              <w:top w:val="single" w:sz="4" w:space="0" w:color="000000"/>
              <w:left w:val="single" w:sz="4" w:space="0" w:color="000000"/>
              <w:bottom w:val="single" w:sz="4" w:space="0" w:color="000000"/>
              <w:right w:val="single" w:sz="4" w:space="0" w:color="000000"/>
            </w:tcBorders>
          </w:tcPr>
          <w:p w14:paraId="12E7EC70" w14:textId="77777777" w:rsidR="009A3DDB" w:rsidRPr="0097324A" w:rsidRDefault="00F7580C" w:rsidP="00C978C7">
            <w:pPr>
              <w:pStyle w:val="TableText"/>
              <w:rPr>
                <w:sz w:val="18"/>
                <w:szCs w:val="18"/>
              </w:rPr>
            </w:pPr>
            <w:r w:rsidRPr="0097324A">
              <w:rPr>
                <w:sz w:val="18"/>
                <w:szCs w:val="18"/>
              </w:rPr>
              <w:t>COCT_MT670000UV04.GuarantorRole</w:t>
            </w:r>
          </w:p>
        </w:tc>
        <w:tc>
          <w:tcPr>
            <w:tcW w:w="448" w:type="pct"/>
            <w:gridSpan w:val="2"/>
            <w:tcBorders>
              <w:top w:val="single" w:sz="4" w:space="0" w:color="000000"/>
              <w:left w:val="single" w:sz="4" w:space="0" w:color="000000"/>
              <w:bottom w:val="single" w:sz="4" w:space="0" w:color="000000"/>
              <w:right w:val="single" w:sz="4" w:space="0" w:color="000000"/>
            </w:tcBorders>
          </w:tcPr>
          <w:p w14:paraId="12E7EC71" w14:textId="77777777" w:rsidR="009A3DDB" w:rsidRPr="0097324A" w:rsidRDefault="00F7580C"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72" w14:textId="77777777" w:rsidR="009A3DDB" w:rsidRPr="0097324A" w:rsidRDefault="00686C0E"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C73" w14:textId="3672658A" w:rsidR="009A3DDB" w:rsidRPr="0097324A" w:rsidRDefault="00F7580C" w:rsidP="00C978C7">
            <w:pPr>
              <w:pStyle w:val="TableText"/>
              <w:rPr>
                <w:sz w:val="18"/>
                <w:szCs w:val="18"/>
              </w:rPr>
            </w:pPr>
            <w:r w:rsidRPr="0097324A">
              <w:rPr>
                <w:sz w:val="18"/>
                <w:szCs w:val="18"/>
              </w:rPr>
              <w:t>Netiek aizpildīts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74" w14:textId="5DAE28DC" w:rsidR="009A3DDB" w:rsidRPr="0097324A" w:rsidRDefault="00F7580C" w:rsidP="003B6504">
            <w:pPr>
              <w:pStyle w:val="TableText"/>
              <w:ind w:right="-103"/>
              <w:rPr>
                <w:sz w:val="18"/>
                <w:szCs w:val="18"/>
              </w:rPr>
            </w:pPr>
            <w:r w:rsidRPr="0097324A">
              <w:rPr>
                <w:sz w:val="18"/>
                <w:szCs w:val="18"/>
              </w:rPr>
              <w:t>Netiek apstrādāts</w:t>
            </w:r>
          </w:p>
        </w:tc>
      </w:tr>
      <w:tr w:rsidR="00B128C3" w:rsidRPr="0097324A" w14:paraId="12E7EC7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76" w14:textId="77777777" w:rsidR="009A3DDB" w:rsidRPr="0097324A" w:rsidRDefault="00F7580C" w:rsidP="00C978C7">
            <w:pPr>
              <w:pStyle w:val="TableText"/>
              <w:rPr>
                <w:sz w:val="18"/>
                <w:szCs w:val="18"/>
              </w:rPr>
            </w:pPr>
            <w:r w:rsidRPr="0097324A">
              <w:rPr>
                <w:sz w:val="18"/>
                <w:szCs w:val="18"/>
              </w:rPr>
              <w:t>32</w:t>
            </w:r>
          </w:p>
        </w:tc>
        <w:tc>
          <w:tcPr>
            <w:tcW w:w="671" w:type="pct"/>
            <w:gridSpan w:val="2"/>
            <w:tcBorders>
              <w:top w:val="single" w:sz="4" w:space="0" w:color="000000"/>
              <w:left w:val="single" w:sz="4" w:space="0" w:color="000000"/>
              <w:bottom w:val="single" w:sz="4" w:space="0" w:color="000000"/>
              <w:right w:val="single" w:sz="4" w:space="0" w:color="000000"/>
            </w:tcBorders>
          </w:tcPr>
          <w:p w14:paraId="12E7EC77" w14:textId="77777777" w:rsidR="009A3DDB" w:rsidRPr="0097324A" w:rsidRDefault="00F7580C" w:rsidP="00C978C7">
            <w:pPr>
              <w:pStyle w:val="TableText"/>
              <w:rPr>
                <w:sz w:val="18"/>
                <w:szCs w:val="18"/>
              </w:rPr>
            </w:pPr>
            <w:r w:rsidRPr="0097324A">
              <w:rPr>
                <w:sz w:val="18"/>
                <w:szCs w:val="18"/>
              </w:rPr>
              <w:t>languageCommunication</w:t>
            </w:r>
          </w:p>
        </w:tc>
        <w:tc>
          <w:tcPr>
            <w:tcW w:w="449" w:type="pct"/>
            <w:gridSpan w:val="2"/>
            <w:tcBorders>
              <w:top w:val="single" w:sz="4" w:space="0" w:color="000000"/>
              <w:left w:val="single" w:sz="4" w:space="0" w:color="000000"/>
              <w:bottom w:val="single" w:sz="4" w:space="0" w:color="000000"/>
              <w:right w:val="single" w:sz="4" w:space="0" w:color="000000"/>
            </w:tcBorders>
          </w:tcPr>
          <w:p w14:paraId="12E7EC78" w14:textId="77777777" w:rsidR="009A3DDB" w:rsidRPr="0097324A" w:rsidRDefault="00F7580C" w:rsidP="00C978C7">
            <w:pPr>
              <w:pStyle w:val="TableText"/>
              <w:rPr>
                <w:sz w:val="18"/>
                <w:szCs w:val="18"/>
              </w:rPr>
            </w:pPr>
            <w:r w:rsidRPr="0097324A">
              <w:rPr>
                <w:sz w:val="18"/>
                <w:szCs w:val="18"/>
              </w:rPr>
              <w:t>PRPA_HD201303UV02.LanguageCommunication</w:t>
            </w:r>
          </w:p>
        </w:tc>
        <w:tc>
          <w:tcPr>
            <w:tcW w:w="448" w:type="pct"/>
            <w:gridSpan w:val="2"/>
            <w:tcBorders>
              <w:top w:val="single" w:sz="4" w:space="0" w:color="000000"/>
              <w:left w:val="single" w:sz="4" w:space="0" w:color="000000"/>
              <w:bottom w:val="single" w:sz="4" w:space="0" w:color="000000"/>
              <w:right w:val="single" w:sz="4" w:space="0" w:color="000000"/>
            </w:tcBorders>
          </w:tcPr>
          <w:p w14:paraId="12E7EC79" w14:textId="77777777" w:rsidR="009A3DDB" w:rsidRPr="0097324A" w:rsidRDefault="00F7580C"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7A" w14:textId="77777777" w:rsidR="009A3DDB" w:rsidRPr="0097324A" w:rsidRDefault="00686C0E" w:rsidP="00C978C7">
            <w:pPr>
              <w:pStyle w:val="TableText"/>
              <w:rPr>
                <w:sz w:val="18"/>
                <w:szCs w:val="18"/>
              </w:rPr>
            </w:pPr>
            <w:r w:rsidRPr="0097324A">
              <w:rPr>
                <w:sz w:val="18"/>
                <w:szCs w:val="18"/>
              </w:rPr>
              <w:t>Netiek aizpildīts</w:t>
            </w:r>
          </w:p>
        </w:tc>
        <w:tc>
          <w:tcPr>
            <w:tcW w:w="895" w:type="pct"/>
            <w:gridSpan w:val="2"/>
            <w:tcBorders>
              <w:top w:val="single" w:sz="4" w:space="0" w:color="000000"/>
              <w:left w:val="single" w:sz="4" w:space="0" w:color="000000"/>
              <w:bottom w:val="single" w:sz="4" w:space="0" w:color="000000"/>
              <w:right w:val="single" w:sz="4" w:space="0" w:color="000000"/>
            </w:tcBorders>
          </w:tcPr>
          <w:p w14:paraId="12E7EC7B" w14:textId="7D6275EE" w:rsidR="009A3DDB" w:rsidRPr="0097324A" w:rsidRDefault="00F7580C" w:rsidP="00C978C7">
            <w:pPr>
              <w:pStyle w:val="TableText"/>
              <w:rPr>
                <w:sz w:val="18"/>
                <w:szCs w:val="18"/>
              </w:rPr>
            </w:pPr>
            <w:r w:rsidRPr="0097324A">
              <w:rPr>
                <w:sz w:val="18"/>
                <w:szCs w:val="18"/>
              </w:rPr>
              <w:t>Netiek aizpildīt.</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7C" w14:textId="45532EE3" w:rsidR="009A3DDB" w:rsidRPr="0097324A" w:rsidRDefault="00F7580C" w:rsidP="003B6504">
            <w:pPr>
              <w:pStyle w:val="TableText"/>
              <w:ind w:right="-103"/>
              <w:rPr>
                <w:sz w:val="18"/>
                <w:szCs w:val="18"/>
              </w:rPr>
            </w:pPr>
            <w:r w:rsidRPr="0097324A">
              <w:rPr>
                <w:sz w:val="18"/>
                <w:szCs w:val="18"/>
              </w:rPr>
              <w:t>Netiek apstrādāts</w:t>
            </w:r>
          </w:p>
        </w:tc>
      </w:tr>
      <w:tr w:rsidR="00B128C3" w:rsidRPr="0097324A" w14:paraId="12E7EC8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7E" w14:textId="77777777" w:rsidR="009A3DDB" w:rsidRPr="0097324A" w:rsidRDefault="00F7580C" w:rsidP="00C978C7">
            <w:pPr>
              <w:pStyle w:val="TableText"/>
              <w:rPr>
                <w:sz w:val="18"/>
                <w:szCs w:val="18"/>
              </w:rPr>
            </w:pPr>
            <w:r w:rsidRPr="0097324A">
              <w:rPr>
                <w:sz w:val="18"/>
                <w:szCs w:val="18"/>
              </w:rPr>
              <w:t>33</w:t>
            </w:r>
          </w:p>
        </w:tc>
        <w:tc>
          <w:tcPr>
            <w:tcW w:w="671" w:type="pct"/>
            <w:gridSpan w:val="2"/>
            <w:tcBorders>
              <w:top w:val="single" w:sz="4" w:space="0" w:color="000000"/>
              <w:left w:val="single" w:sz="4" w:space="0" w:color="000000"/>
              <w:bottom w:val="single" w:sz="4" w:space="0" w:color="000000"/>
              <w:right w:val="single" w:sz="4" w:space="0" w:color="000000"/>
            </w:tcBorders>
          </w:tcPr>
          <w:p w14:paraId="12E7EC7F" w14:textId="77777777" w:rsidR="009A3DDB" w:rsidRPr="0097324A" w:rsidRDefault="00847FC7" w:rsidP="00C978C7">
            <w:pPr>
              <w:pStyle w:val="TableText"/>
              <w:rPr>
                <w:sz w:val="18"/>
                <w:szCs w:val="18"/>
              </w:rPr>
            </w:pPr>
            <w:r w:rsidRPr="0097324A">
              <w:rPr>
                <w:sz w:val="18"/>
                <w:szCs w:val="18"/>
              </w:rPr>
              <w:t>delegation</w:t>
            </w:r>
          </w:p>
        </w:tc>
        <w:tc>
          <w:tcPr>
            <w:tcW w:w="449" w:type="pct"/>
            <w:gridSpan w:val="2"/>
            <w:tcBorders>
              <w:top w:val="single" w:sz="4" w:space="0" w:color="000000"/>
              <w:left w:val="single" w:sz="4" w:space="0" w:color="000000"/>
              <w:bottom w:val="single" w:sz="4" w:space="0" w:color="000000"/>
              <w:right w:val="single" w:sz="4" w:space="0" w:color="000000"/>
            </w:tcBorders>
          </w:tcPr>
          <w:p w14:paraId="12E7EC80" w14:textId="77777777" w:rsidR="009A3DDB" w:rsidRPr="0097324A" w:rsidRDefault="00F7580C" w:rsidP="00C978C7">
            <w:pPr>
              <w:pStyle w:val="TableText"/>
              <w:rPr>
                <w:sz w:val="18"/>
                <w:szCs w:val="18"/>
              </w:rPr>
            </w:pPr>
            <w:r w:rsidRPr="0097324A">
              <w:rPr>
                <w:sz w:val="18"/>
                <w:szCs w:val="18"/>
              </w:rPr>
              <w:t>PRPA_MT201303UV02_LV01.Delegate</w:t>
            </w:r>
          </w:p>
        </w:tc>
        <w:tc>
          <w:tcPr>
            <w:tcW w:w="448" w:type="pct"/>
            <w:gridSpan w:val="2"/>
            <w:tcBorders>
              <w:top w:val="single" w:sz="4" w:space="0" w:color="000000"/>
              <w:left w:val="single" w:sz="4" w:space="0" w:color="000000"/>
              <w:bottom w:val="single" w:sz="4" w:space="0" w:color="000000"/>
              <w:right w:val="single" w:sz="4" w:space="0" w:color="000000"/>
            </w:tcBorders>
          </w:tcPr>
          <w:p w14:paraId="12E7EC81" w14:textId="77777777" w:rsidR="009A3DDB" w:rsidRPr="0097324A" w:rsidRDefault="00F7580C"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82" w14:textId="77777777" w:rsidR="009A3DDB" w:rsidRPr="0097324A" w:rsidRDefault="00F7580C" w:rsidP="00C978C7">
            <w:pPr>
              <w:pStyle w:val="TableText"/>
              <w:rPr>
                <w:sz w:val="18"/>
                <w:szCs w:val="18"/>
              </w:rPr>
            </w:pPr>
            <w:r w:rsidRPr="0097324A">
              <w:rPr>
                <w:sz w:val="18"/>
                <w:szCs w:val="18"/>
              </w:rPr>
              <w:t xml:space="preserve">Atļaujas piekļūt pacienta kartei - Pilnvarotās personas un izsniegtās pilnvaras. </w:t>
            </w:r>
          </w:p>
        </w:tc>
        <w:tc>
          <w:tcPr>
            <w:tcW w:w="895" w:type="pct"/>
            <w:gridSpan w:val="2"/>
            <w:tcBorders>
              <w:top w:val="single" w:sz="4" w:space="0" w:color="000000"/>
              <w:left w:val="single" w:sz="4" w:space="0" w:color="000000"/>
              <w:bottom w:val="single" w:sz="4" w:space="0" w:color="000000"/>
              <w:right w:val="single" w:sz="4" w:space="0" w:color="000000"/>
            </w:tcBorders>
          </w:tcPr>
          <w:p w14:paraId="12E7EC83" w14:textId="5BC85305" w:rsidR="009A3DDB" w:rsidRPr="0097324A" w:rsidRDefault="00F7580C" w:rsidP="00C978C7">
            <w:pPr>
              <w:pStyle w:val="TableText"/>
              <w:rPr>
                <w:sz w:val="18"/>
                <w:szCs w:val="18"/>
              </w:rPr>
            </w:pPr>
            <w:r w:rsidRPr="0097324A">
              <w:rPr>
                <w:sz w:val="18"/>
                <w:szCs w:val="18"/>
              </w:rPr>
              <w:t>Skat. (</w:t>
            </w:r>
            <w:r w:rsidR="00C223CE">
              <w:fldChar w:fldCharType="begin"/>
            </w:r>
            <w:r w:rsidR="00C223CE">
              <w:instrText xml:space="preserve"> REF _Ref305141479 \r \h  \* MERGEFORMAT </w:instrText>
            </w:r>
            <w:r w:rsidR="00C223CE">
              <w:fldChar w:fldCharType="separate"/>
            </w:r>
            <w:r w:rsidR="00884D6D" w:rsidRPr="00884D6D">
              <w:rPr>
                <w:sz w:val="18"/>
                <w:szCs w:val="18"/>
              </w:rPr>
              <w:t>6.1.2.4</w:t>
            </w:r>
            <w:r w:rsidR="00C223CE">
              <w:fldChar w:fldCharType="end"/>
            </w:r>
            <w:r w:rsidRPr="0097324A">
              <w:rPr>
                <w:sz w:val="18"/>
                <w:szCs w:val="18"/>
              </w:rPr>
              <w:t xml:space="preserve"> </w:t>
            </w:r>
            <w:r w:rsidR="00C223CE">
              <w:fldChar w:fldCharType="begin"/>
            </w:r>
            <w:r w:rsidR="00C223CE">
              <w:instrText xml:space="preserve"> REF _Ref305141479 \h  \* MERGEFORMAT </w:instrText>
            </w:r>
            <w:r w:rsidR="00C223CE">
              <w:fldChar w:fldCharType="separate"/>
            </w:r>
            <w:r w:rsidR="00884D6D" w:rsidRPr="00884D6D">
              <w:rPr>
                <w:sz w:val="18"/>
                <w:szCs w:val="18"/>
              </w:rPr>
              <w:t>PersonDelegations (Pacienta kartes atļaujas)</w:t>
            </w:r>
            <w:r w:rsidR="00C223CE">
              <w:fldChar w:fldCharType="end"/>
            </w:r>
            <w:r w:rsidRPr="0097324A">
              <w:rPr>
                <w:sz w:val="18"/>
                <w:szCs w:val="18"/>
              </w:rPr>
              <w:t>) datu struktūru, ar parametru Direction=”IN”.</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84" w14:textId="66973380" w:rsidR="009A3DDB" w:rsidRPr="0097324A" w:rsidRDefault="00F7580C" w:rsidP="003B6504">
            <w:pPr>
              <w:pStyle w:val="TableText"/>
              <w:ind w:right="-103"/>
              <w:rPr>
                <w:sz w:val="18"/>
                <w:szCs w:val="18"/>
              </w:rPr>
            </w:pPr>
            <w:r w:rsidRPr="0097324A">
              <w:rPr>
                <w:sz w:val="18"/>
                <w:szCs w:val="18"/>
              </w:rPr>
              <w:t>Skat. (</w:t>
            </w:r>
            <w:r w:rsidR="00C223CE">
              <w:fldChar w:fldCharType="begin"/>
            </w:r>
            <w:r w:rsidR="00C223CE">
              <w:instrText xml:space="preserve"> REF _Ref305141479 \r \h  \* MERGEFORMAT </w:instrText>
            </w:r>
            <w:r w:rsidR="00C223CE">
              <w:fldChar w:fldCharType="separate"/>
            </w:r>
            <w:r w:rsidR="00884D6D" w:rsidRPr="00884D6D">
              <w:rPr>
                <w:sz w:val="18"/>
                <w:szCs w:val="18"/>
              </w:rPr>
              <w:t>6.1.2.4</w:t>
            </w:r>
            <w:r w:rsidR="00C223CE">
              <w:fldChar w:fldCharType="end"/>
            </w:r>
            <w:r w:rsidRPr="0097324A">
              <w:rPr>
                <w:sz w:val="18"/>
                <w:szCs w:val="18"/>
              </w:rPr>
              <w:t xml:space="preserve"> </w:t>
            </w:r>
            <w:r w:rsidR="00C223CE">
              <w:fldChar w:fldCharType="begin"/>
            </w:r>
            <w:r w:rsidR="00C223CE">
              <w:instrText xml:space="preserve"> REF _Ref305141479 \h  \* MERGEFORMAT </w:instrText>
            </w:r>
            <w:r w:rsidR="00C223CE">
              <w:fldChar w:fldCharType="separate"/>
            </w:r>
            <w:r w:rsidR="00884D6D" w:rsidRPr="00884D6D">
              <w:rPr>
                <w:sz w:val="18"/>
                <w:szCs w:val="18"/>
              </w:rPr>
              <w:t>PersonDelegations (Pacienta kartes atļaujas)</w:t>
            </w:r>
            <w:r w:rsidR="00C223CE">
              <w:fldChar w:fldCharType="end"/>
            </w:r>
            <w:r w:rsidRPr="0097324A">
              <w:rPr>
                <w:sz w:val="18"/>
                <w:szCs w:val="18"/>
              </w:rPr>
              <w:t>) datu struktūru, ar parametru Direction=”IN”.</w:t>
            </w:r>
          </w:p>
          <w:p w14:paraId="12E7EC85" w14:textId="77777777" w:rsidR="009A3DDB" w:rsidRPr="0097324A" w:rsidRDefault="00F7580C" w:rsidP="003B6504">
            <w:pPr>
              <w:pStyle w:val="TableText"/>
              <w:ind w:right="-103"/>
              <w:rPr>
                <w:sz w:val="18"/>
                <w:szCs w:val="18"/>
              </w:rPr>
            </w:pPr>
            <w:r w:rsidRPr="0097324A">
              <w:rPr>
                <w:sz w:val="18"/>
                <w:szCs w:val="18"/>
              </w:rPr>
              <w:t>Tiek pārbaudīts, vai lietotājam ir tiesības noņemt vai pievienot atļauju. Labot un dzēst atļauju var tikai, ja parametrā Source ir paša pacienta identifikācijas kods (atbilstoši, tas</w:t>
            </w:r>
            <w:r w:rsidR="00F50B29">
              <w:rPr>
                <w:sz w:val="18"/>
                <w:szCs w:val="18"/>
              </w:rPr>
              <w:t>,</w:t>
            </w:r>
            <w:r w:rsidRPr="0097324A">
              <w:rPr>
                <w:sz w:val="18"/>
                <w:szCs w:val="18"/>
              </w:rPr>
              <w:t xml:space="preserve"> ko pats pacients ir izveidojis). </w:t>
            </w:r>
          </w:p>
          <w:p w14:paraId="12E7EC86" w14:textId="233A8505" w:rsidR="009A3DDB" w:rsidRPr="0097324A" w:rsidRDefault="00B2657D" w:rsidP="003B6504">
            <w:pPr>
              <w:pStyle w:val="TableText"/>
              <w:ind w:right="-103"/>
              <w:rPr>
                <w:sz w:val="18"/>
                <w:szCs w:val="18"/>
              </w:rPr>
            </w:pPr>
            <w:r w:rsidRPr="0097324A">
              <w:rPr>
                <w:sz w:val="18"/>
                <w:szCs w:val="18"/>
              </w:rPr>
              <w:t>Dati datu bāzē tiek laboti un papildināti atbilstoši aizpildīšanas procedūras principiem</w:t>
            </w:r>
          </w:p>
        </w:tc>
      </w:tr>
      <w:tr w:rsidR="00B128C3" w:rsidRPr="0097324A" w14:paraId="12E7EC8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88" w14:textId="77777777" w:rsidR="009A3DDB" w:rsidRPr="0097324A" w:rsidRDefault="00F7580C" w:rsidP="00C978C7">
            <w:pPr>
              <w:pStyle w:val="TableText"/>
              <w:rPr>
                <w:sz w:val="18"/>
                <w:szCs w:val="18"/>
              </w:rPr>
            </w:pPr>
            <w:r w:rsidRPr="0097324A">
              <w:rPr>
                <w:sz w:val="18"/>
                <w:szCs w:val="18"/>
              </w:rPr>
              <w:t>34</w:t>
            </w:r>
          </w:p>
        </w:tc>
        <w:tc>
          <w:tcPr>
            <w:tcW w:w="671" w:type="pct"/>
            <w:gridSpan w:val="2"/>
            <w:tcBorders>
              <w:top w:val="single" w:sz="4" w:space="0" w:color="000000"/>
              <w:left w:val="single" w:sz="4" w:space="0" w:color="000000"/>
              <w:bottom w:val="single" w:sz="4" w:space="0" w:color="000000"/>
              <w:right w:val="single" w:sz="4" w:space="0" w:color="000000"/>
            </w:tcBorders>
          </w:tcPr>
          <w:p w14:paraId="12E7EC89" w14:textId="77777777" w:rsidR="009A3DDB" w:rsidRPr="0097324A" w:rsidRDefault="00F7580C" w:rsidP="00C978C7">
            <w:pPr>
              <w:pStyle w:val="TableText"/>
              <w:rPr>
                <w:sz w:val="18"/>
                <w:szCs w:val="18"/>
              </w:rPr>
            </w:pPr>
            <w:r w:rsidRPr="0097324A">
              <w:rPr>
                <w:sz w:val="18"/>
                <w:szCs w:val="18"/>
              </w:rPr>
              <w:t>delegated</w:t>
            </w:r>
          </w:p>
        </w:tc>
        <w:tc>
          <w:tcPr>
            <w:tcW w:w="449" w:type="pct"/>
            <w:gridSpan w:val="2"/>
            <w:tcBorders>
              <w:top w:val="single" w:sz="4" w:space="0" w:color="000000"/>
              <w:left w:val="single" w:sz="4" w:space="0" w:color="000000"/>
              <w:bottom w:val="single" w:sz="4" w:space="0" w:color="000000"/>
              <w:right w:val="single" w:sz="4" w:space="0" w:color="000000"/>
            </w:tcBorders>
          </w:tcPr>
          <w:p w14:paraId="12E7EC8A" w14:textId="77777777" w:rsidR="009A3DDB" w:rsidRPr="0097324A" w:rsidRDefault="00F7580C" w:rsidP="00C978C7">
            <w:pPr>
              <w:pStyle w:val="TableText"/>
              <w:rPr>
                <w:sz w:val="18"/>
                <w:szCs w:val="18"/>
              </w:rPr>
            </w:pPr>
            <w:r w:rsidRPr="0097324A">
              <w:rPr>
                <w:sz w:val="18"/>
                <w:szCs w:val="18"/>
              </w:rPr>
              <w:t>PRPA_MT201303UV02_LV01.Delegate</w:t>
            </w:r>
          </w:p>
        </w:tc>
        <w:tc>
          <w:tcPr>
            <w:tcW w:w="448" w:type="pct"/>
            <w:gridSpan w:val="2"/>
            <w:tcBorders>
              <w:top w:val="single" w:sz="4" w:space="0" w:color="000000"/>
              <w:left w:val="single" w:sz="4" w:space="0" w:color="000000"/>
              <w:bottom w:val="single" w:sz="4" w:space="0" w:color="000000"/>
              <w:right w:val="single" w:sz="4" w:space="0" w:color="000000"/>
            </w:tcBorders>
          </w:tcPr>
          <w:p w14:paraId="12E7EC8B" w14:textId="77777777" w:rsidR="009A3DDB" w:rsidRPr="0097324A" w:rsidRDefault="00F7580C"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8C" w14:textId="170DE065" w:rsidR="009A3DDB" w:rsidRPr="0097324A" w:rsidRDefault="00F7580C" w:rsidP="00C978C7">
            <w:pPr>
              <w:pStyle w:val="TableText"/>
              <w:rPr>
                <w:sz w:val="18"/>
                <w:szCs w:val="18"/>
              </w:rPr>
            </w:pPr>
            <w:r w:rsidRPr="0097324A">
              <w:rPr>
                <w:sz w:val="18"/>
                <w:szCs w:val="18"/>
              </w:rPr>
              <w:t>Tiesības pacientam</w:t>
            </w:r>
            <w:r w:rsidR="00B2657D" w:rsidRPr="0097324A">
              <w:rPr>
                <w:sz w:val="18"/>
                <w:szCs w:val="18"/>
              </w:rPr>
              <w:t xml:space="preserve"> piekļūt </w:t>
            </w:r>
            <w:r w:rsidRPr="0097324A">
              <w:rPr>
                <w:sz w:val="18"/>
                <w:szCs w:val="18"/>
              </w:rPr>
              <w:t>citu pacientu kart</w:t>
            </w:r>
            <w:r w:rsidR="00B2657D" w:rsidRPr="0097324A">
              <w:rPr>
                <w:sz w:val="18"/>
                <w:szCs w:val="18"/>
              </w:rPr>
              <w:t>ēm, piemēram, bērnu</w:t>
            </w:r>
            <w:r w:rsidRPr="0097324A">
              <w:rPr>
                <w:sz w:val="18"/>
                <w:szCs w:val="18"/>
              </w:rPr>
              <w:t xml:space="preserve"> </w:t>
            </w:r>
          </w:p>
        </w:tc>
        <w:tc>
          <w:tcPr>
            <w:tcW w:w="895" w:type="pct"/>
            <w:gridSpan w:val="2"/>
            <w:tcBorders>
              <w:top w:val="single" w:sz="4" w:space="0" w:color="000000"/>
              <w:left w:val="single" w:sz="4" w:space="0" w:color="000000"/>
              <w:bottom w:val="single" w:sz="4" w:space="0" w:color="000000"/>
              <w:right w:val="single" w:sz="4" w:space="0" w:color="000000"/>
            </w:tcBorders>
          </w:tcPr>
          <w:p w14:paraId="12E7EC8D" w14:textId="0A66326D" w:rsidR="009A3DDB" w:rsidRPr="0097324A" w:rsidRDefault="00B2657D" w:rsidP="00C978C7">
            <w:pPr>
              <w:pStyle w:val="TableText"/>
              <w:rPr>
                <w:sz w:val="18"/>
                <w:szCs w:val="18"/>
              </w:rPr>
            </w:pPr>
            <w:r w:rsidRPr="0097324A">
              <w:rPr>
                <w:sz w:val="18"/>
                <w:szCs w:val="18"/>
              </w:rPr>
              <w:t>Skat. (</w:t>
            </w:r>
            <w:r w:rsidR="00C223CE">
              <w:fldChar w:fldCharType="begin"/>
            </w:r>
            <w:r w:rsidR="00C223CE">
              <w:instrText xml:space="preserve"> REF _Ref305141479 \r \h  \* MERGEFORMAT </w:instrText>
            </w:r>
            <w:r w:rsidR="00C223CE">
              <w:fldChar w:fldCharType="separate"/>
            </w:r>
            <w:r w:rsidR="00884D6D" w:rsidRPr="00884D6D">
              <w:rPr>
                <w:sz w:val="18"/>
                <w:szCs w:val="18"/>
              </w:rPr>
              <w:t>6.1.2.4</w:t>
            </w:r>
            <w:r w:rsidR="00C223CE">
              <w:fldChar w:fldCharType="end"/>
            </w:r>
            <w:r w:rsidRPr="0097324A">
              <w:rPr>
                <w:sz w:val="18"/>
                <w:szCs w:val="18"/>
              </w:rPr>
              <w:t xml:space="preserve"> </w:t>
            </w:r>
            <w:r w:rsidR="00C223CE">
              <w:fldChar w:fldCharType="begin"/>
            </w:r>
            <w:r w:rsidR="00C223CE">
              <w:instrText xml:space="preserve"> REF _Ref305141479 \h  \* MERGEFORMAT </w:instrText>
            </w:r>
            <w:r w:rsidR="00C223CE">
              <w:fldChar w:fldCharType="separate"/>
            </w:r>
            <w:r w:rsidR="00884D6D" w:rsidRPr="00884D6D">
              <w:rPr>
                <w:sz w:val="18"/>
                <w:szCs w:val="18"/>
              </w:rPr>
              <w:t>PersonDelegations (Pacienta kartes atļaujas)</w:t>
            </w:r>
            <w:r w:rsidR="00C223CE">
              <w:fldChar w:fldCharType="end"/>
            </w:r>
            <w:r w:rsidRPr="0097324A">
              <w:rPr>
                <w:sz w:val="18"/>
                <w:szCs w:val="18"/>
              </w:rPr>
              <w:t xml:space="preserve">) datu struktūru, ar </w:t>
            </w:r>
            <w:r w:rsidRPr="0097324A">
              <w:rPr>
                <w:sz w:val="18"/>
                <w:szCs w:val="18"/>
              </w:rPr>
              <w:lastRenderedPageBreak/>
              <w:t>parametru Direction=”OUT”</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8E" w14:textId="0DA927C3" w:rsidR="009A3DDB" w:rsidRPr="0097324A" w:rsidRDefault="00B2657D" w:rsidP="003B6504">
            <w:pPr>
              <w:pStyle w:val="TableText"/>
              <w:ind w:right="-103"/>
              <w:rPr>
                <w:sz w:val="18"/>
                <w:szCs w:val="18"/>
              </w:rPr>
            </w:pPr>
            <w:r w:rsidRPr="0097324A">
              <w:rPr>
                <w:sz w:val="18"/>
                <w:szCs w:val="18"/>
              </w:rPr>
              <w:lastRenderedPageBreak/>
              <w:t>Netiek apstrādāts</w:t>
            </w:r>
          </w:p>
        </w:tc>
      </w:tr>
      <w:tr w:rsidR="00B128C3" w:rsidRPr="0097324A" w14:paraId="12E7EC9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90" w14:textId="77777777" w:rsidR="009A3DDB" w:rsidRPr="0097324A" w:rsidRDefault="00635122" w:rsidP="00C978C7">
            <w:pPr>
              <w:pStyle w:val="TableText"/>
              <w:rPr>
                <w:sz w:val="18"/>
                <w:szCs w:val="18"/>
              </w:rPr>
            </w:pPr>
            <w:r w:rsidRPr="0097324A">
              <w:rPr>
                <w:sz w:val="18"/>
                <w:szCs w:val="18"/>
              </w:rPr>
              <w:t>35</w:t>
            </w:r>
          </w:p>
        </w:tc>
        <w:tc>
          <w:tcPr>
            <w:tcW w:w="671" w:type="pct"/>
            <w:gridSpan w:val="2"/>
            <w:tcBorders>
              <w:top w:val="single" w:sz="4" w:space="0" w:color="000000"/>
              <w:left w:val="single" w:sz="4" w:space="0" w:color="000000"/>
              <w:bottom w:val="single" w:sz="4" w:space="0" w:color="000000"/>
              <w:right w:val="single" w:sz="4" w:space="0" w:color="000000"/>
            </w:tcBorders>
          </w:tcPr>
          <w:p w14:paraId="12E7EC91" w14:textId="77777777" w:rsidR="009A3DDB" w:rsidRPr="0097324A" w:rsidRDefault="00635122" w:rsidP="00C978C7">
            <w:pPr>
              <w:pStyle w:val="TableText"/>
              <w:rPr>
                <w:sz w:val="18"/>
                <w:szCs w:val="18"/>
              </w:rPr>
            </w:pPr>
            <w:r w:rsidRPr="0097324A">
              <w:rPr>
                <w:sz w:val="18"/>
                <w:szCs w:val="18"/>
              </w:rPr>
              <w:t>EHIC</w:t>
            </w:r>
          </w:p>
        </w:tc>
        <w:tc>
          <w:tcPr>
            <w:tcW w:w="449" w:type="pct"/>
            <w:gridSpan w:val="2"/>
            <w:tcBorders>
              <w:top w:val="single" w:sz="4" w:space="0" w:color="000000"/>
              <w:left w:val="single" w:sz="4" w:space="0" w:color="000000"/>
              <w:bottom w:val="single" w:sz="4" w:space="0" w:color="000000"/>
              <w:right w:val="single" w:sz="4" w:space="0" w:color="000000"/>
            </w:tcBorders>
          </w:tcPr>
          <w:p w14:paraId="12E7EC92" w14:textId="77777777" w:rsidR="009A3DDB" w:rsidRPr="0097324A" w:rsidRDefault="00635122" w:rsidP="00C978C7">
            <w:pPr>
              <w:pStyle w:val="TableText"/>
              <w:rPr>
                <w:sz w:val="18"/>
                <w:szCs w:val="18"/>
              </w:rPr>
            </w:pPr>
            <w:r w:rsidRPr="0097324A">
              <w:rPr>
                <w:sz w:val="18"/>
                <w:szCs w:val="18"/>
              </w:rPr>
              <w:t>PRPA_MT201303UV02_LV01.EHIC</w:t>
            </w:r>
          </w:p>
        </w:tc>
        <w:tc>
          <w:tcPr>
            <w:tcW w:w="448" w:type="pct"/>
            <w:gridSpan w:val="2"/>
            <w:tcBorders>
              <w:top w:val="single" w:sz="4" w:space="0" w:color="000000"/>
              <w:left w:val="single" w:sz="4" w:space="0" w:color="000000"/>
              <w:bottom w:val="single" w:sz="4" w:space="0" w:color="000000"/>
              <w:right w:val="single" w:sz="4" w:space="0" w:color="000000"/>
            </w:tcBorders>
          </w:tcPr>
          <w:p w14:paraId="12E7EC93" w14:textId="77777777" w:rsidR="009A3DDB" w:rsidRPr="0097324A" w:rsidRDefault="00635122" w:rsidP="00C978C7">
            <w:pPr>
              <w:pStyle w:val="TableText"/>
              <w:rPr>
                <w:sz w:val="18"/>
                <w:szCs w:val="18"/>
              </w:rPr>
            </w:pPr>
            <w:r w:rsidRPr="0097324A">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94" w14:textId="2D67251B" w:rsidR="009A3DDB" w:rsidRPr="0097324A" w:rsidRDefault="00635122" w:rsidP="00326D05">
            <w:pPr>
              <w:pStyle w:val="TableText"/>
              <w:rPr>
                <w:sz w:val="18"/>
                <w:szCs w:val="18"/>
              </w:rPr>
            </w:pPr>
            <w:r w:rsidRPr="0097324A">
              <w:rPr>
                <w:sz w:val="18"/>
                <w:szCs w:val="18"/>
              </w:rPr>
              <w:t>Pacienta EVAK karšu dati</w:t>
            </w:r>
          </w:p>
        </w:tc>
        <w:tc>
          <w:tcPr>
            <w:tcW w:w="895" w:type="pct"/>
            <w:gridSpan w:val="2"/>
            <w:tcBorders>
              <w:top w:val="single" w:sz="4" w:space="0" w:color="000000"/>
              <w:left w:val="single" w:sz="4" w:space="0" w:color="000000"/>
              <w:bottom w:val="single" w:sz="4" w:space="0" w:color="000000"/>
              <w:right w:val="single" w:sz="4" w:space="0" w:color="000000"/>
            </w:tcBorders>
          </w:tcPr>
          <w:p w14:paraId="12E7EC95" w14:textId="3298D585" w:rsidR="009A3DDB" w:rsidRPr="0097324A" w:rsidRDefault="00326D05" w:rsidP="00C978C7">
            <w:pPr>
              <w:pStyle w:val="TableText"/>
              <w:rPr>
                <w:sz w:val="18"/>
                <w:szCs w:val="18"/>
              </w:rPr>
            </w:pPr>
            <w:r w:rsidRPr="0097324A">
              <w:rPr>
                <w:sz w:val="18"/>
                <w:szCs w:val="18"/>
              </w:rPr>
              <w:t xml:space="preserve">(skat. </w:t>
            </w:r>
            <w:r w:rsidR="00C223CE">
              <w:fldChar w:fldCharType="begin"/>
            </w:r>
            <w:r w:rsidR="00C223CE">
              <w:instrText xml:space="preserve"> REF _Ref317588381 \r \h  \* MERGEFORMAT </w:instrText>
            </w:r>
            <w:r w:rsidR="00C223CE">
              <w:fldChar w:fldCharType="separate"/>
            </w:r>
            <w:r w:rsidR="00884D6D" w:rsidRPr="00884D6D">
              <w:rPr>
                <w:sz w:val="18"/>
                <w:szCs w:val="18"/>
              </w:rPr>
              <w:t>6.1.2.6</w:t>
            </w:r>
            <w:r w:rsidR="00C223CE">
              <w:fldChar w:fldCharType="end"/>
            </w:r>
            <w:r w:rsidRPr="0097324A">
              <w:rPr>
                <w:sz w:val="18"/>
                <w:szCs w:val="18"/>
              </w:rPr>
              <w:t xml:space="preserve"> </w:t>
            </w:r>
            <w:r w:rsidR="00C223CE">
              <w:fldChar w:fldCharType="begin"/>
            </w:r>
            <w:r w:rsidR="00C223CE">
              <w:instrText xml:space="preserve"> REF _Ref317588381 \h  \* MERGEFORMAT </w:instrText>
            </w:r>
            <w:r w:rsidR="00C223CE">
              <w:fldChar w:fldCharType="separate"/>
            </w:r>
            <w:r w:rsidR="00884D6D" w:rsidRPr="00884D6D">
              <w:rPr>
                <w:sz w:val="18"/>
                <w:szCs w:val="18"/>
              </w:rPr>
              <w:t>EHIC (EVAK kartes dati)</w:t>
            </w:r>
            <w:r w:rsidR="00C223CE">
              <w:fldChar w:fldCharType="end"/>
            </w:r>
            <w:r w:rsidRPr="0097324A">
              <w:rPr>
                <w:sz w:val="18"/>
                <w:szCs w:val="18"/>
              </w:rPr>
              <w:t xml:space="preserve">  </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96" w14:textId="6907384D" w:rsidR="009A3DDB" w:rsidRPr="0097324A" w:rsidRDefault="00635122" w:rsidP="003B6504">
            <w:pPr>
              <w:pStyle w:val="TableText"/>
              <w:ind w:right="-103"/>
              <w:rPr>
                <w:sz w:val="18"/>
                <w:szCs w:val="18"/>
              </w:rPr>
            </w:pPr>
            <w:r w:rsidRPr="0097324A">
              <w:rPr>
                <w:sz w:val="18"/>
                <w:szCs w:val="18"/>
              </w:rPr>
              <w:t>Netiek apstrādāts</w:t>
            </w:r>
          </w:p>
        </w:tc>
      </w:tr>
      <w:tr w:rsidR="00B128C3" w:rsidRPr="0097324A" w14:paraId="12E7ECA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98" w14:textId="77777777" w:rsidR="009A3DDB" w:rsidRPr="0097324A" w:rsidRDefault="000074DF" w:rsidP="00C978C7">
            <w:pPr>
              <w:pStyle w:val="TableText"/>
              <w:rPr>
                <w:sz w:val="18"/>
                <w:szCs w:val="18"/>
              </w:rPr>
            </w:pPr>
            <w:r w:rsidRPr="0097324A">
              <w:rPr>
                <w:sz w:val="18"/>
                <w:szCs w:val="18"/>
              </w:rPr>
              <w:t>36</w:t>
            </w:r>
          </w:p>
        </w:tc>
        <w:tc>
          <w:tcPr>
            <w:tcW w:w="671" w:type="pct"/>
            <w:gridSpan w:val="2"/>
            <w:tcBorders>
              <w:top w:val="single" w:sz="4" w:space="0" w:color="000000"/>
              <w:left w:val="single" w:sz="4" w:space="0" w:color="000000"/>
              <w:bottom w:val="single" w:sz="4" w:space="0" w:color="000000"/>
              <w:right w:val="single" w:sz="4" w:space="0" w:color="000000"/>
            </w:tcBorders>
          </w:tcPr>
          <w:p w14:paraId="12E7EC99" w14:textId="77777777" w:rsidR="009A3DDB" w:rsidRPr="0097324A" w:rsidRDefault="000074DF" w:rsidP="00C978C7">
            <w:pPr>
              <w:pStyle w:val="TableText"/>
              <w:rPr>
                <w:sz w:val="18"/>
                <w:szCs w:val="18"/>
              </w:rPr>
            </w:pPr>
            <w:r w:rsidRPr="0097324A">
              <w:rPr>
                <w:sz w:val="18"/>
                <w:szCs w:val="18"/>
              </w:rPr>
              <w:t>majority</w:t>
            </w:r>
          </w:p>
        </w:tc>
        <w:tc>
          <w:tcPr>
            <w:tcW w:w="449" w:type="pct"/>
            <w:gridSpan w:val="2"/>
            <w:tcBorders>
              <w:top w:val="single" w:sz="4" w:space="0" w:color="000000"/>
              <w:left w:val="single" w:sz="4" w:space="0" w:color="000000"/>
              <w:bottom w:val="single" w:sz="4" w:space="0" w:color="000000"/>
              <w:right w:val="single" w:sz="4" w:space="0" w:color="000000"/>
            </w:tcBorders>
          </w:tcPr>
          <w:p w14:paraId="12E7EC9A" w14:textId="77777777" w:rsidR="009A3DDB" w:rsidRPr="0097324A" w:rsidRDefault="000074DF" w:rsidP="00C978C7">
            <w:pPr>
              <w:pStyle w:val="TableText"/>
              <w:rPr>
                <w:sz w:val="18"/>
                <w:szCs w:val="18"/>
              </w:rPr>
            </w:pPr>
            <w:r w:rsidRPr="0097324A">
              <w:rPr>
                <w:sz w:val="18"/>
                <w:szCs w:val="18"/>
              </w:rPr>
              <w:t>PRPA_MT201303UV02_LV01.Majority</w:t>
            </w:r>
          </w:p>
        </w:tc>
        <w:tc>
          <w:tcPr>
            <w:tcW w:w="448" w:type="pct"/>
            <w:gridSpan w:val="2"/>
            <w:tcBorders>
              <w:top w:val="single" w:sz="4" w:space="0" w:color="000000"/>
              <w:left w:val="single" w:sz="4" w:space="0" w:color="000000"/>
              <w:bottom w:val="single" w:sz="4" w:space="0" w:color="000000"/>
              <w:right w:val="single" w:sz="4" w:space="0" w:color="000000"/>
            </w:tcBorders>
          </w:tcPr>
          <w:p w14:paraId="12E7EC9B" w14:textId="77777777" w:rsidR="009A3DDB" w:rsidRPr="0097324A" w:rsidRDefault="000074DF"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9C" w14:textId="77777777" w:rsidR="009A3DDB" w:rsidRPr="0097324A" w:rsidRDefault="000074DF" w:rsidP="00C978C7">
            <w:pPr>
              <w:pStyle w:val="TableText"/>
              <w:rPr>
                <w:sz w:val="18"/>
                <w:szCs w:val="18"/>
              </w:rPr>
            </w:pPr>
            <w:r w:rsidRPr="0097324A">
              <w:rPr>
                <w:sz w:val="18"/>
                <w:szCs w:val="18"/>
              </w:rPr>
              <w:t>Pacienta pilngadības pazīme</w:t>
            </w:r>
          </w:p>
        </w:tc>
        <w:tc>
          <w:tcPr>
            <w:tcW w:w="895" w:type="pct"/>
            <w:gridSpan w:val="2"/>
            <w:tcBorders>
              <w:top w:val="single" w:sz="4" w:space="0" w:color="000000"/>
              <w:left w:val="single" w:sz="4" w:space="0" w:color="000000"/>
              <w:bottom w:val="single" w:sz="4" w:space="0" w:color="000000"/>
              <w:right w:val="single" w:sz="4" w:space="0" w:color="000000"/>
            </w:tcBorders>
          </w:tcPr>
          <w:p w14:paraId="12E7EC9D" w14:textId="77777777" w:rsidR="009A3DDB" w:rsidRPr="0097324A" w:rsidRDefault="000074DF" w:rsidP="00C978C7">
            <w:pPr>
              <w:pStyle w:val="TableText"/>
              <w:rPr>
                <w:sz w:val="18"/>
                <w:szCs w:val="18"/>
              </w:rPr>
            </w:pPr>
            <w:r w:rsidRPr="0097324A">
              <w:rPr>
                <w:sz w:val="18"/>
                <w:szCs w:val="18"/>
              </w:rPr>
              <w:t>Aizpildīšana:</w:t>
            </w:r>
          </w:p>
          <w:p w14:paraId="12E7EC9E" w14:textId="77777777" w:rsidR="009A3DDB" w:rsidRPr="0097324A" w:rsidRDefault="000074DF" w:rsidP="00C978C7">
            <w:pPr>
              <w:pStyle w:val="TableText"/>
              <w:rPr>
                <w:sz w:val="18"/>
                <w:szCs w:val="18"/>
              </w:rPr>
            </w:pPr>
            <w:r w:rsidRPr="0097324A">
              <w:rPr>
                <w:sz w:val="18"/>
                <w:szCs w:val="18"/>
              </w:rPr>
              <w:t>isMajor = NPatients.Majority</w:t>
            </w:r>
          </w:p>
          <w:p w14:paraId="12E7EC9F" w14:textId="77777777" w:rsidR="009A3DDB" w:rsidRPr="0097324A" w:rsidRDefault="000074DF" w:rsidP="00C978C7">
            <w:pPr>
              <w:pStyle w:val="TableText"/>
              <w:rPr>
                <w:sz w:val="18"/>
                <w:szCs w:val="18"/>
              </w:rPr>
            </w:pPr>
            <w:r w:rsidRPr="0097324A">
              <w:rPr>
                <w:sz w:val="18"/>
                <w:szCs w:val="18"/>
              </w:rPr>
              <w:t>majorityDate = Patients.MajorityDate</w:t>
            </w:r>
          </w:p>
          <w:p w14:paraId="12E7ECA0" w14:textId="77777777" w:rsidR="009A3DDB" w:rsidRPr="0097324A" w:rsidRDefault="000074DF" w:rsidP="00C978C7">
            <w:pPr>
              <w:pStyle w:val="TableText"/>
              <w:rPr>
                <w:sz w:val="18"/>
                <w:szCs w:val="18"/>
              </w:rPr>
            </w:pPr>
            <w:r w:rsidRPr="0097324A">
              <w:rPr>
                <w:sz w:val="18"/>
                <w:szCs w:val="18"/>
              </w:rPr>
              <w:t>majorityReason=Patients.MajorityReason</w:t>
            </w:r>
          </w:p>
          <w:p w14:paraId="12E7ECA1" w14:textId="77777777" w:rsidR="009A3DDB" w:rsidRPr="0097324A" w:rsidRDefault="009A3DDB" w:rsidP="00C978C7">
            <w:pPr>
              <w:pStyle w:val="TableText"/>
              <w:rPr>
                <w:sz w:val="18"/>
                <w:szCs w:val="18"/>
              </w:rPr>
            </w:pPr>
          </w:p>
        </w:tc>
        <w:tc>
          <w:tcPr>
            <w:tcW w:w="1192" w:type="pct"/>
            <w:gridSpan w:val="2"/>
            <w:tcBorders>
              <w:top w:val="single" w:sz="4" w:space="0" w:color="000000"/>
              <w:left w:val="single" w:sz="4" w:space="0" w:color="000000"/>
              <w:bottom w:val="single" w:sz="4" w:space="0" w:color="000000"/>
              <w:right w:val="single" w:sz="4" w:space="0" w:color="000000"/>
            </w:tcBorders>
          </w:tcPr>
          <w:p w14:paraId="12E7ECA2" w14:textId="77777777" w:rsidR="009A3DDB" w:rsidRPr="0097324A" w:rsidRDefault="00BC34EE" w:rsidP="003B6504">
            <w:pPr>
              <w:pStyle w:val="TableText"/>
              <w:ind w:right="-103"/>
              <w:rPr>
                <w:sz w:val="18"/>
                <w:szCs w:val="18"/>
              </w:rPr>
            </w:pPr>
            <w:r w:rsidRPr="0097324A">
              <w:rPr>
                <w:sz w:val="18"/>
                <w:szCs w:val="18"/>
              </w:rPr>
              <w:t>Saņemot personas ieraksta izmaiņas, datu bāzes lauki tiek aizpildīti pēc izgūšanas princip</w:t>
            </w:r>
            <w:r w:rsidR="00667AD3" w:rsidRPr="0097324A">
              <w:rPr>
                <w:sz w:val="18"/>
                <w:szCs w:val="18"/>
              </w:rPr>
              <w:t>a</w:t>
            </w:r>
            <w:r w:rsidRPr="0097324A">
              <w:rPr>
                <w:sz w:val="18"/>
                <w:szCs w:val="18"/>
              </w:rPr>
              <w:t>. Lietotājam, kurš veic pilngadības pazīmes maiņu</w:t>
            </w:r>
            <w:r w:rsidR="00F50B29">
              <w:rPr>
                <w:sz w:val="18"/>
                <w:szCs w:val="18"/>
              </w:rPr>
              <w:t>,</w:t>
            </w:r>
            <w:r w:rsidRPr="0097324A">
              <w:rPr>
                <w:sz w:val="18"/>
                <w:szCs w:val="18"/>
              </w:rPr>
              <w:t xml:space="preserve"> nepieciešama tiesība</w:t>
            </w:r>
          </w:p>
          <w:p w14:paraId="12E7ECA3" w14:textId="77777777" w:rsidR="009A3DDB" w:rsidRPr="0097324A" w:rsidRDefault="006E4450" w:rsidP="003B6504">
            <w:pPr>
              <w:pStyle w:val="TableText"/>
              <w:ind w:right="-103"/>
              <w:rPr>
                <w:sz w:val="18"/>
                <w:szCs w:val="18"/>
              </w:rPr>
            </w:pPr>
            <w:r w:rsidRPr="0097324A">
              <w:rPr>
                <w:sz w:val="18"/>
                <w:szCs w:val="18"/>
              </w:rPr>
              <w:t>EvkRght</w:t>
            </w:r>
            <w:r w:rsidR="00BC34EE" w:rsidRPr="0097324A">
              <w:rPr>
                <w:sz w:val="18"/>
                <w:szCs w:val="18"/>
              </w:rPr>
              <w:t>P</w:t>
            </w:r>
            <w:r w:rsidR="00E20135" w:rsidRPr="0097324A">
              <w:rPr>
                <w:sz w:val="18"/>
                <w:szCs w:val="18"/>
              </w:rPr>
              <w:t>atient</w:t>
            </w:r>
            <w:r w:rsidR="008B09EB" w:rsidRPr="0097324A">
              <w:rPr>
                <w:sz w:val="18"/>
                <w:szCs w:val="18"/>
              </w:rPr>
              <w:t>MajoritySet</w:t>
            </w:r>
          </w:p>
        </w:tc>
      </w:tr>
      <w:tr w:rsidR="00B128C3" w:rsidRPr="0097324A" w14:paraId="12E7ECA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A5" w14:textId="77777777" w:rsidR="00124974" w:rsidRPr="0097324A" w:rsidRDefault="00124974" w:rsidP="00C978C7">
            <w:pPr>
              <w:pStyle w:val="TableText"/>
              <w:rPr>
                <w:sz w:val="18"/>
                <w:szCs w:val="18"/>
              </w:rPr>
            </w:pPr>
            <w:r>
              <w:rPr>
                <w:sz w:val="18"/>
                <w:szCs w:val="18"/>
              </w:rPr>
              <w:t>37</w:t>
            </w:r>
          </w:p>
        </w:tc>
        <w:tc>
          <w:tcPr>
            <w:tcW w:w="671" w:type="pct"/>
            <w:gridSpan w:val="2"/>
            <w:tcBorders>
              <w:top w:val="single" w:sz="4" w:space="0" w:color="000000"/>
              <w:left w:val="single" w:sz="4" w:space="0" w:color="000000"/>
              <w:bottom w:val="single" w:sz="4" w:space="0" w:color="000000"/>
              <w:right w:val="single" w:sz="4" w:space="0" w:color="000000"/>
            </w:tcBorders>
          </w:tcPr>
          <w:p w14:paraId="12E7ECA6" w14:textId="77777777" w:rsidR="00124974" w:rsidRPr="0097324A" w:rsidRDefault="00124974" w:rsidP="00C978C7">
            <w:pPr>
              <w:pStyle w:val="TableText"/>
              <w:rPr>
                <w:sz w:val="18"/>
                <w:szCs w:val="18"/>
              </w:rPr>
            </w:pPr>
            <w:r w:rsidRPr="00124974">
              <w:rPr>
                <w:sz w:val="18"/>
                <w:szCs w:val="18"/>
              </w:rPr>
              <w:t>confidentialityRecord</w:t>
            </w:r>
          </w:p>
        </w:tc>
        <w:tc>
          <w:tcPr>
            <w:tcW w:w="449" w:type="pct"/>
            <w:gridSpan w:val="2"/>
            <w:tcBorders>
              <w:top w:val="single" w:sz="4" w:space="0" w:color="000000"/>
              <w:left w:val="single" w:sz="4" w:space="0" w:color="000000"/>
              <w:bottom w:val="single" w:sz="4" w:space="0" w:color="000000"/>
              <w:right w:val="single" w:sz="4" w:space="0" w:color="000000"/>
            </w:tcBorders>
          </w:tcPr>
          <w:p w14:paraId="12E7ECA7" w14:textId="77777777" w:rsidR="00124974" w:rsidRPr="0097324A" w:rsidRDefault="00124974" w:rsidP="007E4F18">
            <w:pPr>
              <w:pStyle w:val="TableText"/>
              <w:rPr>
                <w:sz w:val="18"/>
                <w:szCs w:val="18"/>
              </w:rPr>
            </w:pPr>
            <w:r w:rsidRPr="00124974">
              <w:rPr>
                <w:sz w:val="18"/>
                <w:szCs w:val="18"/>
              </w:rPr>
              <w:t>RCMR_MT000002UV02_LV01.ConfidentialityRecord</w:t>
            </w:r>
          </w:p>
        </w:tc>
        <w:tc>
          <w:tcPr>
            <w:tcW w:w="448" w:type="pct"/>
            <w:gridSpan w:val="2"/>
            <w:tcBorders>
              <w:top w:val="single" w:sz="4" w:space="0" w:color="000000"/>
              <w:left w:val="single" w:sz="4" w:space="0" w:color="000000"/>
              <w:bottom w:val="single" w:sz="4" w:space="0" w:color="000000"/>
              <w:right w:val="single" w:sz="4" w:space="0" w:color="000000"/>
            </w:tcBorders>
          </w:tcPr>
          <w:p w14:paraId="12E7ECA8" w14:textId="77777777" w:rsidR="00124974" w:rsidRPr="0097324A" w:rsidRDefault="00124974" w:rsidP="00C978C7">
            <w:pPr>
              <w:pStyle w:val="TableText"/>
              <w:rPr>
                <w:sz w:val="18"/>
                <w:szCs w:val="18"/>
              </w:rPr>
            </w:pPr>
            <w:r w:rsidRPr="00124974">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A9" w14:textId="267F3794" w:rsidR="00124974" w:rsidRPr="0097324A" w:rsidRDefault="00124974" w:rsidP="00C978C7">
            <w:pPr>
              <w:pStyle w:val="TableText"/>
              <w:rPr>
                <w:sz w:val="18"/>
                <w:szCs w:val="18"/>
              </w:rPr>
            </w:pPr>
            <w:r w:rsidRPr="00124974">
              <w:rPr>
                <w:sz w:val="18"/>
                <w:szCs w:val="18"/>
              </w:rPr>
              <w:t xml:space="preserve">Pacienta kartes pieejas ierobežojumu ieraksts.Skat. </w:t>
            </w:r>
            <w:r w:rsidR="00C223CE">
              <w:fldChar w:fldCharType="begin"/>
            </w:r>
            <w:r w:rsidR="00C223CE">
              <w:instrText xml:space="preserve"> REF _Ref307493112 \h  \* MERGEFORMAT </w:instrText>
            </w:r>
            <w:r w:rsidR="00C223CE">
              <w:fldChar w:fldCharType="separate"/>
            </w:r>
            <w:r w:rsidR="00884D6D" w:rsidRPr="00884D6D">
              <w:rPr>
                <w:sz w:val="18"/>
                <w:szCs w:val="18"/>
              </w:rPr>
              <w:t>ConfidentialityRecord (Aizliegumu struktūra)</w:t>
            </w:r>
            <w:r w:rsidR="00C223CE">
              <w:fldChar w:fldCharType="end"/>
            </w:r>
          </w:p>
        </w:tc>
        <w:tc>
          <w:tcPr>
            <w:tcW w:w="895" w:type="pct"/>
            <w:gridSpan w:val="2"/>
            <w:tcBorders>
              <w:top w:val="single" w:sz="4" w:space="0" w:color="000000"/>
              <w:left w:val="single" w:sz="4" w:space="0" w:color="000000"/>
              <w:bottom w:val="single" w:sz="4" w:space="0" w:color="000000"/>
              <w:right w:val="single" w:sz="4" w:space="0" w:color="000000"/>
            </w:tcBorders>
          </w:tcPr>
          <w:p w14:paraId="12E7ECAA" w14:textId="06842E4F" w:rsidR="00124974" w:rsidRPr="0097324A" w:rsidRDefault="00124974" w:rsidP="00C978C7">
            <w:pPr>
              <w:pStyle w:val="TableText"/>
              <w:rPr>
                <w:sz w:val="18"/>
                <w:szCs w:val="18"/>
              </w:rPr>
            </w:pPr>
            <w:r>
              <w:rPr>
                <w:sz w:val="18"/>
                <w:szCs w:val="18"/>
              </w:rPr>
              <w:t xml:space="preserve">Skat. </w:t>
            </w:r>
            <w:r w:rsidR="00C223CE">
              <w:fldChar w:fldCharType="begin"/>
            </w:r>
            <w:r w:rsidR="00C223CE">
              <w:instrText xml:space="preserve"> REF _Ref307493112 \h  \* MERGEFORMAT </w:instrText>
            </w:r>
            <w:r w:rsidR="00C223CE">
              <w:fldChar w:fldCharType="separate"/>
            </w:r>
            <w:r w:rsidR="00884D6D" w:rsidRPr="00884D6D">
              <w:rPr>
                <w:sz w:val="18"/>
                <w:szCs w:val="18"/>
              </w:rPr>
              <w:t>ConfidentialityRecord (Aizliegumu struktūra)</w:t>
            </w:r>
            <w:r w:rsidR="00C223CE">
              <w:fldChar w:fldCharType="end"/>
            </w:r>
          </w:p>
        </w:tc>
        <w:tc>
          <w:tcPr>
            <w:tcW w:w="1192" w:type="pct"/>
            <w:gridSpan w:val="2"/>
            <w:tcBorders>
              <w:top w:val="single" w:sz="4" w:space="0" w:color="000000"/>
              <w:left w:val="single" w:sz="4" w:space="0" w:color="000000"/>
              <w:bottom w:val="single" w:sz="4" w:space="0" w:color="000000"/>
              <w:right w:val="single" w:sz="4" w:space="0" w:color="000000"/>
            </w:tcBorders>
          </w:tcPr>
          <w:p w14:paraId="12E7ECAB" w14:textId="2435FA58" w:rsidR="00124974" w:rsidRPr="0097324A" w:rsidRDefault="00124974" w:rsidP="003B6504">
            <w:pPr>
              <w:pStyle w:val="TableText"/>
              <w:ind w:right="-103"/>
              <w:rPr>
                <w:sz w:val="18"/>
                <w:szCs w:val="18"/>
              </w:rPr>
            </w:pPr>
            <w:r>
              <w:rPr>
                <w:sz w:val="18"/>
                <w:szCs w:val="18"/>
              </w:rPr>
              <w:t xml:space="preserve">Skat. </w:t>
            </w:r>
            <w:r w:rsidR="00C223CE">
              <w:fldChar w:fldCharType="begin"/>
            </w:r>
            <w:r w:rsidR="00C223CE">
              <w:instrText xml:space="preserve"> REF _Ref307493112 \h  \* MERGEFORMAT </w:instrText>
            </w:r>
            <w:r w:rsidR="00C223CE">
              <w:fldChar w:fldCharType="separate"/>
            </w:r>
            <w:r w:rsidR="00884D6D" w:rsidRPr="00884D6D">
              <w:rPr>
                <w:sz w:val="18"/>
                <w:szCs w:val="18"/>
              </w:rPr>
              <w:t>ConfidentialityRecord (Aizliegumu struktūra)</w:t>
            </w:r>
            <w:r w:rsidR="00C223CE">
              <w:fldChar w:fldCharType="end"/>
            </w:r>
          </w:p>
        </w:tc>
      </w:tr>
      <w:tr w:rsidR="00B128C3" w:rsidRPr="0097324A" w14:paraId="12E7ECB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12E7ECAD" w14:textId="77777777" w:rsidR="00124974" w:rsidRPr="0097324A" w:rsidRDefault="00124974" w:rsidP="00C978C7">
            <w:pPr>
              <w:pStyle w:val="TableText"/>
              <w:rPr>
                <w:sz w:val="18"/>
                <w:szCs w:val="18"/>
              </w:rPr>
            </w:pPr>
            <w:r>
              <w:rPr>
                <w:sz w:val="18"/>
                <w:szCs w:val="18"/>
              </w:rPr>
              <w:t>38</w:t>
            </w:r>
          </w:p>
        </w:tc>
        <w:tc>
          <w:tcPr>
            <w:tcW w:w="671" w:type="pct"/>
            <w:gridSpan w:val="2"/>
            <w:tcBorders>
              <w:top w:val="single" w:sz="4" w:space="0" w:color="000000"/>
              <w:left w:val="single" w:sz="4" w:space="0" w:color="000000"/>
              <w:bottom w:val="single" w:sz="4" w:space="0" w:color="000000"/>
              <w:right w:val="single" w:sz="4" w:space="0" w:color="000000"/>
            </w:tcBorders>
          </w:tcPr>
          <w:p w14:paraId="12E7ECAE" w14:textId="77777777" w:rsidR="00124974" w:rsidRPr="0097324A" w:rsidRDefault="00124974" w:rsidP="00C978C7">
            <w:pPr>
              <w:pStyle w:val="TableText"/>
              <w:rPr>
                <w:sz w:val="18"/>
                <w:szCs w:val="18"/>
              </w:rPr>
            </w:pPr>
            <w:r w:rsidRPr="0097324A">
              <w:rPr>
                <w:sz w:val="18"/>
                <w:szCs w:val="18"/>
              </w:rPr>
              <w:t>status</w:t>
            </w:r>
          </w:p>
        </w:tc>
        <w:tc>
          <w:tcPr>
            <w:tcW w:w="449" w:type="pct"/>
            <w:gridSpan w:val="2"/>
            <w:tcBorders>
              <w:top w:val="single" w:sz="4" w:space="0" w:color="000000"/>
              <w:left w:val="single" w:sz="4" w:space="0" w:color="000000"/>
              <w:bottom w:val="single" w:sz="4" w:space="0" w:color="000000"/>
              <w:right w:val="single" w:sz="4" w:space="0" w:color="000000"/>
            </w:tcBorders>
          </w:tcPr>
          <w:p w14:paraId="12E7ECAF" w14:textId="77777777" w:rsidR="00124974" w:rsidRPr="0097324A" w:rsidRDefault="00124974" w:rsidP="007E4F18">
            <w:pPr>
              <w:pStyle w:val="TableText"/>
              <w:rPr>
                <w:sz w:val="18"/>
                <w:szCs w:val="18"/>
              </w:rPr>
            </w:pPr>
            <w:r w:rsidRPr="0097324A">
              <w:rPr>
                <w:sz w:val="18"/>
                <w:szCs w:val="18"/>
              </w:rPr>
              <w:t>CS</w:t>
            </w:r>
          </w:p>
        </w:tc>
        <w:tc>
          <w:tcPr>
            <w:tcW w:w="448" w:type="pct"/>
            <w:gridSpan w:val="2"/>
            <w:tcBorders>
              <w:top w:val="single" w:sz="4" w:space="0" w:color="000000"/>
              <w:left w:val="single" w:sz="4" w:space="0" w:color="000000"/>
              <w:bottom w:val="single" w:sz="4" w:space="0" w:color="000000"/>
              <w:right w:val="single" w:sz="4" w:space="0" w:color="000000"/>
            </w:tcBorders>
          </w:tcPr>
          <w:p w14:paraId="12E7ECB0" w14:textId="77777777" w:rsidR="00124974" w:rsidRPr="0097324A" w:rsidRDefault="00124974" w:rsidP="00C978C7">
            <w:pPr>
              <w:pStyle w:val="TableText"/>
              <w:rPr>
                <w:sz w:val="18"/>
                <w:szCs w:val="18"/>
              </w:rPr>
            </w:pPr>
            <w:r w:rsidRPr="0097324A">
              <w:rPr>
                <w:sz w:val="18"/>
                <w:szCs w:val="18"/>
              </w:rPr>
              <w:t>0..1</w:t>
            </w:r>
          </w:p>
        </w:tc>
        <w:tc>
          <w:tcPr>
            <w:tcW w:w="1045" w:type="pct"/>
            <w:gridSpan w:val="2"/>
            <w:tcBorders>
              <w:top w:val="single" w:sz="4" w:space="0" w:color="000000"/>
              <w:left w:val="single" w:sz="4" w:space="0" w:color="000000"/>
              <w:bottom w:val="single" w:sz="4" w:space="0" w:color="000000"/>
              <w:right w:val="single" w:sz="4" w:space="0" w:color="000000"/>
            </w:tcBorders>
          </w:tcPr>
          <w:p w14:paraId="12E7ECB1" w14:textId="77777777" w:rsidR="00124974" w:rsidRPr="0097324A" w:rsidRDefault="00124974" w:rsidP="00C978C7">
            <w:pPr>
              <w:pStyle w:val="TableText"/>
              <w:rPr>
                <w:sz w:val="18"/>
                <w:szCs w:val="18"/>
              </w:rPr>
            </w:pPr>
            <w:r w:rsidRPr="0097324A">
              <w:rPr>
                <w:sz w:val="18"/>
                <w:szCs w:val="18"/>
              </w:rPr>
              <w:t xml:space="preserve">Pacienta kartes statuss, atbilstoši klasifikatoram 1.3.6.1.4.1.38760.2.63 </w:t>
            </w:r>
          </w:p>
        </w:tc>
        <w:tc>
          <w:tcPr>
            <w:tcW w:w="895" w:type="pct"/>
            <w:gridSpan w:val="2"/>
            <w:tcBorders>
              <w:top w:val="single" w:sz="4" w:space="0" w:color="000000"/>
              <w:left w:val="single" w:sz="4" w:space="0" w:color="000000"/>
              <w:bottom w:val="single" w:sz="4" w:space="0" w:color="000000"/>
              <w:right w:val="single" w:sz="4" w:space="0" w:color="000000"/>
            </w:tcBorders>
          </w:tcPr>
          <w:p w14:paraId="12E7ECB2" w14:textId="77777777" w:rsidR="00124974" w:rsidRPr="0097324A" w:rsidRDefault="00124974" w:rsidP="00C978C7">
            <w:pPr>
              <w:pStyle w:val="TableText"/>
              <w:rPr>
                <w:sz w:val="18"/>
                <w:szCs w:val="18"/>
              </w:rPr>
            </w:pPr>
            <w:r w:rsidRPr="0097324A">
              <w:rPr>
                <w:sz w:val="18"/>
                <w:szCs w:val="18"/>
              </w:rPr>
              <w:t>Tiek iegūta no NPatients.Status</w:t>
            </w:r>
          </w:p>
        </w:tc>
        <w:tc>
          <w:tcPr>
            <w:tcW w:w="1192" w:type="pct"/>
            <w:gridSpan w:val="2"/>
            <w:tcBorders>
              <w:top w:val="single" w:sz="4" w:space="0" w:color="000000"/>
              <w:left w:val="single" w:sz="4" w:space="0" w:color="000000"/>
              <w:bottom w:val="single" w:sz="4" w:space="0" w:color="000000"/>
              <w:right w:val="single" w:sz="4" w:space="0" w:color="000000"/>
            </w:tcBorders>
          </w:tcPr>
          <w:p w14:paraId="12E7ECB3" w14:textId="77777777" w:rsidR="00124974" w:rsidRPr="0097324A" w:rsidRDefault="00124974" w:rsidP="003B6504">
            <w:pPr>
              <w:pStyle w:val="TableText"/>
              <w:ind w:right="-103"/>
              <w:rPr>
                <w:sz w:val="18"/>
                <w:szCs w:val="18"/>
              </w:rPr>
            </w:pPr>
            <w:r w:rsidRPr="0097324A">
              <w:rPr>
                <w:sz w:val="18"/>
                <w:szCs w:val="18"/>
              </w:rPr>
              <w:t>Netiek saglabāts no ieejas parametriem.</w:t>
            </w:r>
          </w:p>
        </w:tc>
      </w:tr>
      <w:tr w:rsidR="0081168F" w:rsidRPr="0097324A" w14:paraId="02732C1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7" w:type="pct"/>
        </w:trPr>
        <w:tc>
          <w:tcPr>
            <w:tcW w:w="282" w:type="pct"/>
            <w:tcBorders>
              <w:top w:val="single" w:sz="4" w:space="0" w:color="000000"/>
              <w:left w:val="single" w:sz="4" w:space="0" w:color="000000"/>
              <w:bottom w:val="single" w:sz="4" w:space="0" w:color="000000"/>
              <w:right w:val="single" w:sz="4" w:space="0" w:color="000000"/>
            </w:tcBorders>
          </w:tcPr>
          <w:p w14:paraId="0E22C0B6" w14:textId="0E3C5F3C" w:rsidR="0081168F" w:rsidRDefault="0081168F" w:rsidP="00C978C7">
            <w:pPr>
              <w:pStyle w:val="TableText"/>
              <w:rPr>
                <w:sz w:val="18"/>
                <w:szCs w:val="18"/>
              </w:rPr>
            </w:pPr>
            <w:r>
              <w:rPr>
                <w:sz w:val="18"/>
                <w:szCs w:val="18"/>
              </w:rPr>
              <w:t>39</w:t>
            </w:r>
          </w:p>
        </w:tc>
        <w:tc>
          <w:tcPr>
            <w:tcW w:w="671" w:type="pct"/>
            <w:gridSpan w:val="2"/>
            <w:tcBorders>
              <w:top w:val="single" w:sz="4" w:space="0" w:color="000000"/>
              <w:left w:val="single" w:sz="4" w:space="0" w:color="000000"/>
              <w:bottom w:val="single" w:sz="4" w:space="0" w:color="000000"/>
              <w:right w:val="single" w:sz="4" w:space="0" w:color="000000"/>
            </w:tcBorders>
          </w:tcPr>
          <w:p w14:paraId="6647BD6A" w14:textId="3D1E2C08" w:rsidR="0081168F" w:rsidRPr="0097324A" w:rsidRDefault="0081168F" w:rsidP="00C978C7">
            <w:pPr>
              <w:pStyle w:val="TableText"/>
              <w:rPr>
                <w:sz w:val="18"/>
                <w:szCs w:val="18"/>
              </w:rPr>
            </w:pPr>
            <w:r>
              <w:rPr>
                <w:sz w:val="18"/>
                <w:szCs w:val="18"/>
              </w:rPr>
              <w:t>customData</w:t>
            </w:r>
          </w:p>
        </w:tc>
        <w:tc>
          <w:tcPr>
            <w:tcW w:w="449" w:type="pct"/>
            <w:gridSpan w:val="2"/>
            <w:tcBorders>
              <w:top w:val="single" w:sz="4" w:space="0" w:color="000000"/>
              <w:left w:val="single" w:sz="4" w:space="0" w:color="000000"/>
              <w:bottom w:val="single" w:sz="4" w:space="0" w:color="000000"/>
              <w:right w:val="single" w:sz="4" w:space="0" w:color="000000"/>
            </w:tcBorders>
          </w:tcPr>
          <w:p w14:paraId="693A674B" w14:textId="088FF6B1" w:rsidR="0081168F" w:rsidRPr="0097324A" w:rsidRDefault="0081168F" w:rsidP="007E4F18">
            <w:pPr>
              <w:pStyle w:val="TableText"/>
              <w:rPr>
                <w:sz w:val="18"/>
                <w:szCs w:val="18"/>
              </w:rPr>
            </w:pPr>
            <w:r w:rsidRPr="0081168F">
              <w:rPr>
                <w:sz w:val="18"/>
                <w:szCs w:val="18"/>
              </w:rPr>
              <w:t>PRPA_MT201303UV02_LV01.Section</w:t>
            </w:r>
          </w:p>
        </w:tc>
        <w:tc>
          <w:tcPr>
            <w:tcW w:w="448" w:type="pct"/>
            <w:gridSpan w:val="2"/>
            <w:tcBorders>
              <w:top w:val="single" w:sz="4" w:space="0" w:color="000000"/>
              <w:left w:val="single" w:sz="4" w:space="0" w:color="000000"/>
              <w:bottom w:val="single" w:sz="4" w:space="0" w:color="000000"/>
              <w:right w:val="single" w:sz="4" w:space="0" w:color="000000"/>
            </w:tcBorders>
          </w:tcPr>
          <w:p w14:paraId="009995A5" w14:textId="15F78E90" w:rsidR="0081168F" w:rsidRPr="0097324A" w:rsidRDefault="0081168F" w:rsidP="00C978C7">
            <w:pPr>
              <w:pStyle w:val="TableText"/>
              <w:rPr>
                <w:sz w:val="18"/>
                <w:szCs w:val="18"/>
              </w:rPr>
            </w:pPr>
            <w:r>
              <w:rPr>
                <w:sz w:val="18"/>
                <w:szCs w:val="18"/>
              </w:rPr>
              <w:t>0..*</w:t>
            </w:r>
          </w:p>
        </w:tc>
        <w:tc>
          <w:tcPr>
            <w:tcW w:w="1045" w:type="pct"/>
            <w:gridSpan w:val="2"/>
            <w:tcBorders>
              <w:top w:val="single" w:sz="4" w:space="0" w:color="000000"/>
              <w:left w:val="single" w:sz="4" w:space="0" w:color="000000"/>
              <w:bottom w:val="single" w:sz="4" w:space="0" w:color="000000"/>
              <w:right w:val="single" w:sz="4" w:space="0" w:color="000000"/>
            </w:tcBorders>
          </w:tcPr>
          <w:p w14:paraId="1F0E95EA" w14:textId="26049D7E" w:rsidR="0081168F" w:rsidRPr="0097324A" w:rsidRDefault="0081168F" w:rsidP="00C978C7">
            <w:pPr>
              <w:pStyle w:val="TableText"/>
              <w:rPr>
                <w:sz w:val="18"/>
                <w:szCs w:val="18"/>
              </w:rPr>
            </w:pPr>
            <w:r>
              <w:rPr>
                <w:sz w:val="18"/>
                <w:szCs w:val="18"/>
              </w:rPr>
              <w:t>Papildu dati, kas pieprasīti pie pacienta kartes. Papildu datu sekcijas aprakstītas pie atbilstošas datu struktūras</w:t>
            </w:r>
          </w:p>
        </w:tc>
        <w:tc>
          <w:tcPr>
            <w:tcW w:w="895" w:type="pct"/>
            <w:gridSpan w:val="2"/>
            <w:tcBorders>
              <w:top w:val="single" w:sz="4" w:space="0" w:color="000000"/>
              <w:left w:val="single" w:sz="4" w:space="0" w:color="000000"/>
              <w:bottom w:val="single" w:sz="4" w:space="0" w:color="000000"/>
              <w:right w:val="single" w:sz="4" w:space="0" w:color="000000"/>
            </w:tcBorders>
          </w:tcPr>
          <w:p w14:paraId="0D99E39D" w14:textId="4ED8597C" w:rsidR="0081168F" w:rsidRPr="0097324A" w:rsidRDefault="00CC297D" w:rsidP="00C978C7">
            <w:pPr>
              <w:pStyle w:val="TableText"/>
              <w:rPr>
                <w:sz w:val="18"/>
                <w:szCs w:val="18"/>
              </w:rPr>
            </w:pPr>
            <w:r>
              <w:rPr>
                <w:sz w:val="18"/>
                <w:szCs w:val="18"/>
              </w:rPr>
              <w:t>Atkarīgs no datu grupas</w:t>
            </w:r>
          </w:p>
        </w:tc>
        <w:tc>
          <w:tcPr>
            <w:tcW w:w="1192" w:type="pct"/>
            <w:gridSpan w:val="2"/>
            <w:tcBorders>
              <w:top w:val="single" w:sz="4" w:space="0" w:color="000000"/>
              <w:left w:val="single" w:sz="4" w:space="0" w:color="000000"/>
              <w:bottom w:val="single" w:sz="4" w:space="0" w:color="000000"/>
              <w:right w:val="single" w:sz="4" w:space="0" w:color="000000"/>
            </w:tcBorders>
          </w:tcPr>
          <w:p w14:paraId="63BDC674" w14:textId="7B32860A" w:rsidR="0081168F" w:rsidRPr="0097324A" w:rsidRDefault="00CC297D" w:rsidP="003B6504">
            <w:pPr>
              <w:pStyle w:val="TableText"/>
              <w:ind w:right="-103"/>
              <w:rPr>
                <w:sz w:val="18"/>
                <w:szCs w:val="18"/>
              </w:rPr>
            </w:pPr>
            <w:r>
              <w:rPr>
                <w:sz w:val="18"/>
                <w:szCs w:val="18"/>
              </w:rPr>
              <w:t>Atkarīgs no datu grupas</w:t>
            </w:r>
          </w:p>
        </w:tc>
      </w:tr>
    </w:tbl>
    <w:p w14:paraId="12E7ECB5" w14:textId="77777777" w:rsidR="009A3DDB" w:rsidRDefault="005233D2" w:rsidP="00C978C7">
      <w:pPr>
        <w:pStyle w:val="Heading4"/>
      </w:pPr>
      <w:bookmarkStart w:id="472" w:name="_Ref304990112"/>
      <w:bookmarkStart w:id="473" w:name="_Toc305152718"/>
      <w:bookmarkStart w:id="474" w:name="_Toc305495582"/>
      <w:bookmarkStart w:id="475" w:name="_Ref306376406"/>
      <w:bookmarkStart w:id="476" w:name="_Ref306376409"/>
      <w:r>
        <w:t>PersonNames (</w:t>
      </w:r>
      <w:r w:rsidR="00872D02">
        <w:t>P</w:t>
      </w:r>
      <w:r>
        <w:t>ersonas vārd</w:t>
      </w:r>
      <w:r w:rsidR="00872D02">
        <w:t>s</w:t>
      </w:r>
      <w:r>
        <w:t>)</w:t>
      </w:r>
      <w:bookmarkEnd w:id="472"/>
      <w:bookmarkEnd w:id="473"/>
      <w:bookmarkEnd w:id="474"/>
      <w:bookmarkEnd w:id="475"/>
      <w:bookmarkEnd w:id="476"/>
    </w:p>
    <w:p w14:paraId="12E7ECB6" w14:textId="77777777" w:rsidR="009A3DDB" w:rsidRDefault="00837ABA" w:rsidP="00C978C7">
      <w:r>
        <w:t>Identifikācija: PersonNames</w:t>
      </w:r>
    </w:p>
    <w:p w14:paraId="12E7ECB7" w14:textId="77777777" w:rsidR="009A3DDB" w:rsidRDefault="00837ABA" w:rsidP="00C978C7">
      <w:r w:rsidRPr="00837ABA">
        <w:rPr>
          <w:i/>
        </w:rPr>
        <w:t>PersonNames</w:t>
      </w:r>
      <w:r>
        <w:t xml:space="preserve"> ir </w:t>
      </w:r>
      <w:r w:rsidRPr="00837ABA">
        <w:rPr>
          <w:i/>
        </w:rPr>
        <w:t>Person</w:t>
      </w:r>
      <w:r>
        <w:t xml:space="preserve"> sastāvdaļa.</w:t>
      </w:r>
    </w:p>
    <w:p w14:paraId="12E7ECB8" w14:textId="77777777" w:rsidR="009A3DDB" w:rsidRDefault="00837ABA" w:rsidP="00C978C7">
      <w:r>
        <w:t xml:space="preserve">Datu struktūra balstīta uz HL7 EN salikto datu tipu. </w:t>
      </w:r>
    </w:p>
    <w:p w14:paraId="12E7ECB9" w14:textId="77777777" w:rsidR="009A3DDB" w:rsidRDefault="009A3DDB" w:rsidP="00C978C7"/>
    <w:p w14:paraId="12E7ECBA" w14:textId="77777777" w:rsidR="009A3DDB" w:rsidRDefault="005233D2" w:rsidP="00C978C7">
      <w:pPr>
        <w:pStyle w:val="Picture"/>
      </w:pPr>
      <w:r>
        <w:rPr>
          <w:noProof/>
          <w:lang w:eastAsia="lv-LV"/>
        </w:rPr>
        <w:lastRenderedPageBreak/>
        <w:drawing>
          <wp:inline distT="0" distB="0" distL="0" distR="0" wp14:anchorId="12E828F8" wp14:editId="12E828F9">
            <wp:extent cx="3116275" cy="2723556"/>
            <wp:effectExtent l="0" t="0" r="0"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3114672" cy="2722155"/>
                    </a:xfrm>
                    <a:prstGeom prst="rect">
                      <a:avLst/>
                    </a:prstGeom>
                  </pic:spPr>
                </pic:pic>
              </a:graphicData>
            </a:graphic>
          </wp:inline>
        </w:drawing>
      </w:r>
    </w:p>
    <w:p w14:paraId="12E7ECBB" w14:textId="6C912E58" w:rsidR="009A3DDB" w:rsidRDefault="005233D2" w:rsidP="00C978C7">
      <w:pPr>
        <w:pStyle w:val="Caption"/>
      </w:pPr>
      <w:r>
        <w:t xml:space="preserve">  </w:t>
      </w:r>
      <w:r w:rsidR="0083476B">
        <w:fldChar w:fldCharType="begin"/>
      </w:r>
      <w:r w:rsidR="008B3458">
        <w:instrText xml:space="preserve"> SEQ _ \* ARABIC </w:instrText>
      </w:r>
      <w:r w:rsidR="0083476B">
        <w:fldChar w:fldCharType="separate"/>
      </w:r>
      <w:bookmarkStart w:id="477" w:name="_Toc305152812"/>
      <w:bookmarkStart w:id="478" w:name="_Toc479234993"/>
      <w:bookmarkStart w:id="479" w:name="_Toc482104912"/>
      <w:r w:rsidR="00884D6D">
        <w:rPr>
          <w:noProof/>
        </w:rPr>
        <w:t>20</w:t>
      </w:r>
      <w:r w:rsidR="0083476B">
        <w:fldChar w:fldCharType="end"/>
      </w:r>
      <w:r>
        <w:t xml:space="preserve">. attēls. EN </w:t>
      </w:r>
      <w:r w:rsidR="00837ABA">
        <w:t>datu</w:t>
      </w:r>
      <w:r>
        <w:t xml:space="preserve"> struktūra</w:t>
      </w:r>
      <w:bookmarkEnd w:id="477"/>
      <w:bookmarkEnd w:id="478"/>
      <w:bookmarkEnd w:id="479"/>
    </w:p>
    <w:p w14:paraId="12E7ECBC" w14:textId="52DF1BDB" w:rsidR="009A3DDB" w:rsidRDefault="000E1838" w:rsidP="00D92A37">
      <w:pPr>
        <w:pStyle w:val="TableCaption"/>
      </w:pPr>
      <w:r w:rsidRPr="00AB4B19">
        <w:t xml:space="preserve">   </w:t>
      </w:r>
      <w:r w:rsidR="0083476B">
        <w:fldChar w:fldCharType="begin"/>
      </w:r>
      <w:r w:rsidR="00B003D1">
        <w:instrText xml:space="preserve"> STYLEREF 2 \s </w:instrText>
      </w:r>
      <w:r w:rsidR="0083476B">
        <w:fldChar w:fldCharType="separate"/>
      </w:r>
      <w:bookmarkStart w:id="480" w:name="_Toc479195437"/>
      <w:bookmarkStart w:id="481" w:name="_Toc482104997"/>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3</w:t>
      </w:r>
      <w:r w:rsidR="0083476B">
        <w:fldChar w:fldCharType="end"/>
      </w:r>
      <w:r w:rsidRPr="00AB4B19">
        <w:t xml:space="preserve">. tabula. </w:t>
      </w:r>
      <w:r>
        <w:t>EN datu struktūra</w:t>
      </w:r>
      <w:bookmarkEnd w:id="480"/>
      <w:bookmarkEnd w:id="481"/>
    </w:p>
    <w:tbl>
      <w:tblPr>
        <w:tblW w:w="5000" w:type="pct"/>
        <w:tblLayout w:type="fixed"/>
        <w:tblLook w:val="01E0" w:firstRow="1" w:lastRow="1" w:firstColumn="1" w:lastColumn="1" w:noHBand="0" w:noVBand="0"/>
      </w:tblPr>
      <w:tblGrid>
        <w:gridCol w:w="522"/>
        <w:gridCol w:w="1315"/>
        <w:gridCol w:w="757"/>
        <w:gridCol w:w="827"/>
        <w:gridCol w:w="1244"/>
        <w:gridCol w:w="1941"/>
        <w:gridCol w:w="1935"/>
      </w:tblGrid>
      <w:tr w:rsidR="00D92A37" w:rsidRPr="00FF2935" w14:paraId="12E7ECC4" w14:textId="77777777" w:rsidTr="00D92A37">
        <w:trPr>
          <w:cantSplit/>
          <w:tblHeader/>
        </w:trPr>
        <w:tc>
          <w:tcPr>
            <w:tcW w:w="306" w:type="pct"/>
            <w:tcBorders>
              <w:top w:val="single" w:sz="4" w:space="0" w:color="auto"/>
              <w:left w:val="single" w:sz="4" w:space="0" w:color="auto"/>
              <w:bottom w:val="single" w:sz="4" w:space="0" w:color="auto"/>
              <w:right w:val="single" w:sz="4" w:space="0" w:color="auto"/>
            </w:tcBorders>
            <w:shd w:val="clear" w:color="auto" w:fill="D9D9D9"/>
          </w:tcPr>
          <w:p w14:paraId="12E7ECBD" w14:textId="77777777" w:rsidR="00E227F7" w:rsidRDefault="00E227F7" w:rsidP="00E227F7">
            <w:pPr>
              <w:pStyle w:val="Tabulasvirsraksts"/>
              <w:rPr>
                <w:bCs/>
                <w:kern w:val="32"/>
              </w:rPr>
            </w:pPr>
            <w:r>
              <w:t>Nr.</w:t>
            </w:r>
          </w:p>
        </w:tc>
        <w:tc>
          <w:tcPr>
            <w:tcW w:w="770" w:type="pct"/>
            <w:tcBorders>
              <w:top w:val="single" w:sz="4" w:space="0" w:color="auto"/>
              <w:left w:val="single" w:sz="4" w:space="0" w:color="auto"/>
              <w:bottom w:val="single" w:sz="4" w:space="0" w:color="auto"/>
              <w:right w:val="single" w:sz="4" w:space="0" w:color="auto"/>
            </w:tcBorders>
            <w:shd w:val="clear" w:color="auto" w:fill="D9D9D9"/>
          </w:tcPr>
          <w:p w14:paraId="12E7ECBE" w14:textId="77777777" w:rsidR="00E227F7" w:rsidRDefault="00E227F7" w:rsidP="00E227F7">
            <w:pPr>
              <w:pStyle w:val="Tabulasvirsraksts"/>
              <w:rPr>
                <w:bCs/>
                <w:kern w:val="32"/>
              </w:rPr>
            </w:pPr>
            <w:r>
              <w:t>Parametrs</w:t>
            </w:r>
          </w:p>
        </w:tc>
        <w:tc>
          <w:tcPr>
            <w:tcW w:w="443" w:type="pct"/>
            <w:tcBorders>
              <w:top w:val="single" w:sz="4" w:space="0" w:color="auto"/>
              <w:left w:val="single" w:sz="4" w:space="0" w:color="auto"/>
              <w:bottom w:val="single" w:sz="4" w:space="0" w:color="auto"/>
              <w:right w:val="single" w:sz="4" w:space="0" w:color="auto"/>
            </w:tcBorders>
            <w:shd w:val="clear" w:color="auto" w:fill="D9D9D9"/>
          </w:tcPr>
          <w:p w14:paraId="12E7ECBF" w14:textId="77777777" w:rsidR="00E227F7" w:rsidRDefault="00E227F7" w:rsidP="00E227F7">
            <w:pPr>
              <w:pStyle w:val="Tabulasvirsraksts"/>
              <w:rPr>
                <w:bCs/>
                <w:kern w:val="32"/>
              </w:rPr>
            </w:pPr>
            <w:r>
              <w:t>Tips</w:t>
            </w:r>
          </w:p>
        </w:tc>
        <w:tc>
          <w:tcPr>
            <w:tcW w:w="484" w:type="pct"/>
            <w:tcBorders>
              <w:top w:val="single" w:sz="4" w:space="0" w:color="auto"/>
              <w:left w:val="single" w:sz="4" w:space="0" w:color="auto"/>
              <w:bottom w:val="single" w:sz="4" w:space="0" w:color="auto"/>
              <w:right w:val="single" w:sz="4" w:space="0" w:color="auto"/>
            </w:tcBorders>
            <w:shd w:val="clear" w:color="auto" w:fill="D9D9D9"/>
          </w:tcPr>
          <w:p w14:paraId="12E7ECC0" w14:textId="77777777" w:rsidR="00E227F7" w:rsidRDefault="00E227F7" w:rsidP="00E227F7">
            <w:pPr>
              <w:pStyle w:val="Tabulasvirsraksts"/>
              <w:rPr>
                <w:bCs/>
                <w:kern w:val="32"/>
              </w:rPr>
            </w:pPr>
            <w:r>
              <w:t>Skaits</w:t>
            </w:r>
          </w:p>
        </w:tc>
        <w:tc>
          <w:tcPr>
            <w:tcW w:w="728" w:type="pct"/>
            <w:tcBorders>
              <w:top w:val="single" w:sz="4" w:space="0" w:color="auto"/>
              <w:left w:val="single" w:sz="4" w:space="0" w:color="auto"/>
              <w:bottom w:val="single" w:sz="4" w:space="0" w:color="auto"/>
              <w:right w:val="single" w:sz="4" w:space="0" w:color="auto"/>
            </w:tcBorders>
            <w:shd w:val="clear" w:color="auto" w:fill="D9D9D9"/>
          </w:tcPr>
          <w:p w14:paraId="12E7ECC1" w14:textId="77777777" w:rsidR="00E227F7" w:rsidRDefault="00E227F7" w:rsidP="00E227F7">
            <w:pPr>
              <w:pStyle w:val="Tabulasvirsraksts"/>
              <w:rPr>
                <w:bCs/>
                <w:kern w:val="32"/>
              </w:rPr>
            </w:pPr>
            <w:r>
              <w:t>Apraksts</w:t>
            </w:r>
          </w:p>
        </w:tc>
        <w:tc>
          <w:tcPr>
            <w:tcW w:w="1136" w:type="pct"/>
            <w:tcBorders>
              <w:top w:val="single" w:sz="4" w:space="0" w:color="auto"/>
              <w:left w:val="single" w:sz="4" w:space="0" w:color="auto"/>
              <w:bottom w:val="single" w:sz="4" w:space="0" w:color="auto"/>
              <w:right w:val="single" w:sz="4" w:space="0" w:color="auto"/>
            </w:tcBorders>
            <w:shd w:val="clear" w:color="auto" w:fill="D9D9D9"/>
          </w:tcPr>
          <w:p w14:paraId="12E7ECC2" w14:textId="77777777" w:rsidR="00E227F7" w:rsidRDefault="00E227F7" w:rsidP="00E227F7">
            <w:pPr>
              <w:pStyle w:val="Tabulasvirsraksts"/>
              <w:rPr>
                <w:bCs/>
                <w:kern w:val="32"/>
              </w:rPr>
            </w:pPr>
            <w:r>
              <w:t>Izgūt no DB (get)</w:t>
            </w:r>
          </w:p>
        </w:tc>
        <w:tc>
          <w:tcPr>
            <w:tcW w:w="1133" w:type="pct"/>
            <w:tcBorders>
              <w:top w:val="single" w:sz="4" w:space="0" w:color="auto"/>
              <w:left w:val="single" w:sz="4" w:space="0" w:color="auto"/>
              <w:bottom w:val="single" w:sz="4" w:space="0" w:color="auto"/>
              <w:right w:val="single" w:sz="4" w:space="0" w:color="auto"/>
            </w:tcBorders>
            <w:shd w:val="clear" w:color="auto" w:fill="D9D9D9"/>
          </w:tcPr>
          <w:p w14:paraId="12E7ECC3" w14:textId="77777777" w:rsidR="00E227F7" w:rsidRDefault="00E227F7" w:rsidP="00E227F7">
            <w:pPr>
              <w:pStyle w:val="Tabulasvirsraksts"/>
              <w:rPr>
                <w:bCs/>
                <w:kern w:val="32"/>
              </w:rPr>
            </w:pPr>
            <w:r>
              <w:t>Saglabāt DB (set)</w:t>
            </w:r>
          </w:p>
        </w:tc>
      </w:tr>
      <w:tr w:rsidR="00E227F7" w:rsidRPr="00FF2935" w14:paraId="12E7ECCC" w14:textId="77777777" w:rsidTr="00D92A37">
        <w:trPr>
          <w:cantSplit/>
        </w:trPr>
        <w:tc>
          <w:tcPr>
            <w:tcW w:w="306" w:type="pct"/>
            <w:tcBorders>
              <w:top w:val="single" w:sz="4" w:space="0" w:color="auto"/>
              <w:left w:val="single" w:sz="4" w:space="0" w:color="auto"/>
              <w:bottom w:val="single" w:sz="4" w:space="0" w:color="auto"/>
              <w:right w:val="single" w:sz="4" w:space="0" w:color="auto"/>
            </w:tcBorders>
            <w:shd w:val="clear" w:color="auto" w:fill="auto"/>
          </w:tcPr>
          <w:p w14:paraId="12E7ECC5" w14:textId="77777777" w:rsidR="00E227F7" w:rsidRDefault="00E227F7" w:rsidP="00E227F7">
            <w:pPr>
              <w:pStyle w:val="Tabulasteksts"/>
            </w:pPr>
            <w:r w:rsidRPr="00A46F4E">
              <w:t>1</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12E7ECC6" w14:textId="77777777" w:rsidR="00E227F7" w:rsidRDefault="00E227F7" w:rsidP="00E227F7">
            <w:pPr>
              <w:pStyle w:val="Tabulasteksts"/>
            </w:pPr>
            <w:r w:rsidRPr="00A46F4E">
              <w:t>item</w:t>
            </w: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12E7ECC7" w14:textId="77777777" w:rsidR="00E227F7" w:rsidRDefault="00E227F7" w:rsidP="00E227F7">
            <w:pPr>
              <w:pStyle w:val="Tabulasteksts"/>
            </w:pPr>
            <w:r w:rsidRPr="00A46F4E">
              <w:t>EN</w:t>
            </w: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12E7ECC8" w14:textId="77777777" w:rsidR="00E227F7" w:rsidRDefault="00E227F7" w:rsidP="00E227F7">
            <w:pPr>
              <w:pStyle w:val="Tabulasteksts"/>
            </w:pPr>
            <w:r w:rsidRPr="00A46F4E">
              <w:t>1..*</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2E7ECC9" w14:textId="77777777" w:rsidR="00E227F7" w:rsidRDefault="00E227F7" w:rsidP="00E227F7">
            <w:pPr>
              <w:pStyle w:val="Tabulasteksts"/>
            </w:pPr>
            <w:r w:rsidRPr="00A46F4E">
              <w:t>Apraksta vārdu</w:t>
            </w: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12E7ECCA" w14:textId="77777777" w:rsidR="00E227F7" w:rsidRDefault="00E227F7" w:rsidP="00E227F7">
            <w:pPr>
              <w:pStyle w:val="Tabulasteksts"/>
            </w:pPr>
            <w:r w:rsidRPr="00A46F4E">
              <w:t>-</w:t>
            </w:r>
          </w:p>
        </w:tc>
        <w:tc>
          <w:tcPr>
            <w:tcW w:w="1133" w:type="pct"/>
            <w:tcBorders>
              <w:top w:val="single" w:sz="4" w:space="0" w:color="auto"/>
              <w:left w:val="single" w:sz="4" w:space="0" w:color="auto"/>
              <w:bottom w:val="single" w:sz="4" w:space="0" w:color="auto"/>
              <w:right w:val="single" w:sz="4" w:space="0" w:color="auto"/>
            </w:tcBorders>
            <w:shd w:val="clear" w:color="auto" w:fill="auto"/>
          </w:tcPr>
          <w:p w14:paraId="12E7ECCB" w14:textId="77777777" w:rsidR="00E227F7" w:rsidRDefault="00E227F7" w:rsidP="00E227F7">
            <w:pPr>
              <w:pStyle w:val="Tabulasteksts"/>
            </w:pPr>
            <w:r w:rsidRPr="00A46F4E">
              <w:t>-</w:t>
            </w:r>
          </w:p>
        </w:tc>
      </w:tr>
      <w:tr w:rsidR="00E227F7" w:rsidRPr="00FF2935" w14:paraId="12E7ECE3" w14:textId="77777777" w:rsidTr="00D92A37">
        <w:trPr>
          <w:cantSplit/>
        </w:trPr>
        <w:tc>
          <w:tcPr>
            <w:tcW w:w="306" w:type="pct"/>
            <w:tcBorders>
              <w:top w:val="single" w:sz="4" w:space="0" w:color="auto"/>
              <w:left w:val="single" w:sz="4" w:space="0" w:color="auto"/>
              <w:bottom w:val="single" w:sz="4" w:space="0" w:color="auto"/>
              <w:right w:val="single" w:sz="4" w:space="0" w:color="auto"/>
            </w:tcBorders>
            <w:shd w:val="clear" w:color="auto" w:fill="auto"/>
          </w:tcPr>
          <w:p w14:paraId="12E7ECCD" w14:textId="77777777" w:rsidR="00E227F7" w:rsidRDefault="00E227F7" w:rsidP="00E227F7">
            <w:pPr>
              <w:pStyle w:val="Tabulasteksts"/>
            </w:pPr>
            <w:r w:rsidRPr="00A46F4E">
              <w:t>2</w:t>
            </w:r>
          </w:p>
        </w:tc>
        <w:tc>
          <w:tcPr>
            <w:tcW w:w="770" w:type="pct"/>
            <w:tcBorders>
              <w:top w:val="single" w:sz="4" w:space="0" w:color="auto"/>
              <w:left w:val="single" w:sz="4" w:space="0" w:color="auto"/>
              <w:bottom w:val="single" w:sz="4" w:space="0" w:color="auto"/>
              <w:right w:val="single" w:sz="4" w:space="0" w:color="auto"/>
            </w:tcBorders>
            <w:shd w:val="clear" w:color="auto" w:fill="auto"/>
          </w:tcPr>
          <w:p w14:paraId="12E7ECCE" w14:textId="77777777" w:rsidR="00E227F7" w:rsidRDefault="00E227F7" w:rsidP="00E227F7">
            <w:pPr>
              <w:pStyle w:val="Tabulasteksts"/>
            </w:pPr>
            <w:r w:rsidRPr="00A46F4E">
              <w:t>part</w:t>
            </w: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12E7ECCF" w14:textId="77777777" w:rsidR="00E227F7" w:rsidRDefault="00E227F7" w:rsidP="00E227F7">
            <w:pPr>
              <w:pStyle w:val="Tabulasteksts"/>
            </w:pPr>
            <w:r w:rsidRPr="00A46F4E">
              <w:t>ENXP</w:t>
            </w: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12E7ECD0" w14:textId="77777777" w:rsidR="00E227F7" w:rsidRDefault="00E227F7" w:rsidP="00E227F7">
            <w:pPr>
              <w:pStyle w:val="Tabulasteksts"/>
            </w:pPr>
            <w:r w:rsidRPr="00A46F4E">
              <w:t>1..*</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2E7ECD1" w14:textId="77777777" w:rsidR="00E227F7" w:rsidRPr="00A46F4E" w:rsidRDefault="00E227F7" w:rsidP="00E227F7">
            <w:pPr>
              <w:pStyle w:val="Tabulasteksts"/>
              <w:rPr>
                <w:b/>
                <w:bCs/>
                <w:kern w:val="32"/>
              </w:rPr>
            </w:pPr>
            <w:r w:rsidRPr="00A46F4E">
              <w:t xml:space="preserve">Atkarībā no atribūta Type vārds vai uzvārds. </w:t>
            </w:r>
          </w:p>
          <w:p w14:paraId="12E7ECD2" w14:textId="77777777" w:rsidR="00E227F7" w:rsidRDefault="00E227F7" w:rsidP="00E227F7">
            <w:pPr>
              <w:pStyle w:val="Tabulasteksts"/>
            </w:pPr>
          </w:p>
        </w:tc>
        <w:tc>
          <w:tcPr>
            <w:tcW w:w="1136" w:type="pct"/>
            <w:tcBorders>
              <w:top w:val="single" w:sz="4" w:space="0" w:color="auto"/>
              <w:left w:val="single" w:sz="4" w:space="0" w:color="auto"/>
              <w:bottom w:val="single" w:sz="4" w:space="0" w:color="auto"/>
              <w:right w:val="single" w:sz="4" w:space="0" w:color="auto"/>
            </w:tcBorders>
            <w:shd w:val="clear" w:color="auto" w:fill="auto"/>
          </w:tcPr>
          <w:p w14:paraId="12E7ECD3" w14:textId="77777777" w:rsidR="00E227F7" w:rsidRPr="00A46F4E" w:rsidRDefault="00E227F7" w:rsidP="00E227F7">
            <w:pPr>
              <w:pStyle w:val="Tabulasteksts"/>
            </w:pPr>
            <w:r w:rsidRPr="00A46F4E">
              <w:t xml:space="preserve">Tiek aizpildīts no tabulas Patients.  </w:t>
            </w:r>
          </w:p>
          <w:p w14:paraId="12E7ECD4" w14:textId="77777777" w:rsidR="00E227F7" w:rsidRPr="00A46F4E" w:rsidRDefault="00E227F7" w:rsidP="00E227F7">
            <w:pPr>
              <w:pStyle w:val="Tabulasteksts"/>
            </w:pPr>
          </w:p>
          <w:p w14:paraId="12E7ECD5" w14:textId="77777777" w:rsidR="00E227F7" w:rsidRPr="00A46F4E" w:rsidRDefault="00E227F7" w:rsidP="00E227F7">
            <w:pPr>
              <w:pStyle w:val="Tabulasteksts"/>
            </w:pPr>
            <w:r w:rsidRPr="00A46F4E">
              <w:t>Vārds:</w:t>
            </w:r>
          </w:p>
          <w:p w14:paraId="12E7ECD6" w14:textId="77777777" w:rsidR="00E227F7" w:rsidRPr="00A46F4E" w:rsidRDefault="00E227F7" w:rsidP="00E227F7">
            <w:pPr>
              <w:pStyle w:val="Tabulasteksts"/>
            </w:pPr>
            <w:r w:rsidRPr="00A46F4E">
              <w:t xml:space="preserve">Type =”GIV”, </w:t>
            </w:r>
          </w:p>
          <w:p w14:paraId="12E7ECD7" w14:textId="77777777" w:rsidR="00E227F7" w:rsidRPr="00A46F4E" w:rsidRDefault="00E227F7" w:rsidP="00E227F7">
            <w:pPr>
              <w:pStyle w:val="Tabulasteksts"/>
            </w:pPr>
            <w:r w:rsidRPr="00A46F4E">
              <w:t xml:space="preserve"> Value = Patients.GivenName.</w:t>
            </w:r>
          </w:p>
          <w:p w14:paraId="12E7ECD8" w14:textId="77777777" w:rsidR="00E227F7" w:rsidRPr="00A46F4E" w:rsidRDefault="00E227F7" w:rsidP="00E227F7">
            <w:pPr>
              <w:pStyle w:val="Tabulasteksts"/>
            </w:pPr>
            <w:r w:rsidRPr="00A46F4E">
              <w:t>Uzvārds:</w:t>
            </w:r>
          </w:p>
          <w:p w14:paraId="12E7ECD9" w14:textId="77777777" w:rsidR="00E227F7" w:rsidRPr="00A46F4E" w:rsidRDefault="00E227F7" w:rsidP="00E227F7">
            <w:pPr>
              <w:pStyle w:val="Tabulasteksts"/>
            </w:pPr>
            <w:r w:rsidRPr="00A46F4E">
              <w:t>Type = „FAM”, Value = Patients.FamilyName.</w:t>
            </w:r>
          </w:p>
          <w:p w14:paraId="12E7ECDA" w14:textId="77777777" w:rsidR="00E227F7" w:rsidRDefault="00E227F7" w:rsidP="00E227F7">
            <w:pPr>
              <w:pStyle w:val="Tabulasteksts"/>
            </w:pPr>
          </w:p>
        </w:tc>
        <w:tc>
          <w:tcPr>
            <w:tcW w:w="1133" w:type="pct"/>
            <w:tcBorders>
              <w:top w:val="single" w:sz="4" w:space="0" w:color="auto"/>
              <w:left w:val="single" w:sz="4" w:space="0" w:color="auto"/>
              <w:bottom w:val="single" w:sz="4" w:space="0" w:color="auto"/>
              <w:right w:val="single" w:sz="4" w:space="0" w:color="auto"/>
            </w:tcBorders>
            <w:shd w:val="clear" w:color="auto" w:fill="auto"/>
          </w:tcPr>
          <w:p w14:paraId="12E7ECDB" w14:textId="77777777" w:rsidR="00E227F7" w:rsidRPr="00A46F4E" w:rsidRDefault="00E227F7" w:rsidP="00E227F7">
            <w:pPr>
              <w:pStyle w:val="Tabulasteksts"/>
            </w:pPr>
            <w:r w:rsidRPr="00A7025C">
              <w:t>V</w:t>
            </w:r>
            <w:r w:rsidRPr="003A4FD0">
              <w:t>ar tikt apstrādāts ne personas koda autentificētām personām</w:t>
            </w:r>
          </w:p>
          <w:p w14:paraId="12E7ECDC" w14:textId="77777777" w:rsidR="00E227F7" w:rsidRPr="00A46F4E" w:rsidRDefault="00E227F7" w:rsidP="00E227F7">
            <w:pPr>
              <w:pStyle w:val="Tabulasteksts"/>
            </w:pPr>
          </w:p>
          <w:p w14:paraId="12E7ECDD" w14:textId="77777777" w:rsidR="00E227F7" w:rsidRPr="00A46F4E" w:rsidRDefault="00E227F7" w:rsidP="00E227F7">
            <w:pPr>
              <w:pStyle w:val="Tabulasteksts"/>
            </w:pPr>
            <w:r w:rsidRPr="00A46F4E">
              <w:t>Vārds:</w:t>
            </w:r>
          </w:p>
          <w:p w14:paraId="12E7ECDE" w14:textId="77777777" w:rsidR="00E227F7" w:rsidRPr="00A46F4E" w:rsidRDefault="00E227F7" w:rsidP="00E227F7">
            <w:pPr>
              <w:pStyle w:val="Tabulasteksts"/>
            </w:pPr>
            <w:r w:rsidRPr="00A46F4E">
              <w:t xml:space="preserve">Type =”GIV”, </w:t>
            </w:r>
          </w:p>
          <w:p w14:paraId="12E7ECDF" w14:textId="77777777" w:rsidR="00E227F7" w:rsidRPr="00A46F4E" w:rsidRDefault="00E227F7" w:rsidP="00E227F7">
            <w:pPr>
              <w:pStyle w:val="Tabulasteksts"/>
            </w:pPr>
            <w:r w:rsidRPr="00A46F4E">
              <w:t xml:space="preserve"> Value = Patients.GivenName.</w:t>
            </w:r>
          </w:p>
          <w:p w14:paraId="12E7ECE0" w14:textId="77777777" w:rsidR="00E227F7" w:rsidRPr="00A46F4E" w:rsidRDefault="00E227F7" w:rsidP="00E227F7">
            <w:pPr>
              <w:pStyle w:val="Tabulasteksts"/>
            </w:pPr>
            <w:r w:rsidRPr="00A46F4E">
              <w:t>Uzvārds:</w:t>
            </w:r>
          </w:p>
          <w:p w14:paraId="12E7ECE1" w14:textId="77777777" w:rsidR="00E227F7" w:rsidRPr="00A46F4E" w:rsidRDefault="00E227F7" w:rsidP="00E227F7">
            <w:pPr>
              <w:pStyle w:val="Tabulasteksts"/>
            </w:pPr>
            <w:r w:rsidRPr="00A46F4E">
              <w:t>Type = „FAM”, Value = Patients.FamilyName.</w:t>
            </w:r>
          </w:p>
          <w:p w14:paraId="12E7ECE2" w14:textId="77777777" w:rsidR="00E227F7" w:rsidRDefault="00E227F7" w:rsidP="00E227F7">
            <w:pPr>
              <w:pStyle w:val="Tabulasteksts"/>
            </w:pPr>
          </w:p>
        </w:tc>
      </w:tr>
    </w:tbl>
    <w:p w14:paraId="12E7ECE4" w14:textId="77777777" w:rsidR="00E227F7" w:rsidRDefault="00E227F7" w:rsidP="00E227F7"/>
    <w:p w14:paraId="12E7ECE5" w14:textId="77777777" w:rsidR="009A3DDB" w:rsidRDefault="005233D2" w:rsidP="00C978C7">
      <w:pPr>
        <w:pStyle w:val="Heading4"/>
      </w:pPr>
      <w:bookmarkStart w:id="482" w:name="_Ref304991339"/>
      <w:bookmarkStart w:id="483" w:name="_Toc305152719"/>
      <w:bookmarkStart w:id="484" w:name="_Toc305495583"/>
      <w:r>
        <w:t>PersonTelecom (</w:t>
      </w:r>
      <w:r w:rsidR="00872D02">
        <w:t>P</w:t>
      </w:r>
      <w:r>
        <w:t xml:space="preserve">ersonas </w:t>
      </w:r>
      <w:r w:rsidR="00144A38">
        <w:t>kontaktinformācija</w:t>
      </w:r>
      <w:r>
        <w:t>)</w:t>
      </w:r>
      <w:bookmarkEnd w:id="482"/>
      <w:bookmarkEnd w:id="483"/>
      <w:bookmarkEnd w:id="484"/>
    </w:p>
    <w:p w14:paraId="12E7ECE6" w14:textId="77777777" w:rsidR="009A3DDB" w:rsidRDefault="00144A38" w:rsidP="00C978C7">
      <w:r>
        <w:t>Identifikācija: PersonTelecom</w:t>
      </w:r>
    </w:p>
    <w:p w14:paraId="12E7ECE7" w14:textId="77777777" w:rsidR="009A3DDB" w:rsidRDefault="00144A38" w:rsidP="00C978C7">
      <w:r w:rsidRPr="00837ABA">
        <w:rPr>
          <w:i/>
        </w:rPr>
        <w:t>Person</w:t>
      </w:r>
      <w:r>
        <w:rPr>
          <w:i/>
        </w:rPr>
        <w:t>Telecom</w:t>
      </w:r>
      <w:r>
        <w:t xml:space="preserve"> ir </w:t>
      </w:r>
      <w:r w:rsidRPr="00837ABA">
        <w:rPr>
          <w:i/>
        </w:rPr>
        <w:t>Person</w:t>
      </w:r>
      <w:r>
        <w:t xml:space="preserve"> sastāvdaļa.</w:t>
      </w:r>
      <w:r w:rsidR="008D639F">
        <w:t xml:space="preserve"> Personai var būt </w:t>
      </w:r>
      <w:r w:rsidR="00C357F6">
        <w:t>ne</w:t>
      </w:r>
      <w:r w:rsidR="008D639F">
        <w:t>viens</w:t>
      </w:r>
      <w:r w:rsidR="00C357F6">
        <w:t>, viens vai vairāki</w:t>
      </w:r>
      <w:r w:rsidR="008D639F">
        <w:t xml:space="preserve"> telecom elements, kas satur</w:t>
      </w:r>
      <w:r w:rsidR="00C357F6">
        <w:t xml:space="preserve"> </w:t>
      </w:r>
      <w:r w:rsidR="008D639F">
        <w:t xml:space="preserve">kontaktinformāciju. </w:t>
      </w:r>
    </w:p>
    <w:p w14:paraId="12E7ECE8" w14:textId="77777777" w:rsidR="009A3DDB" w:rsidRDefault="00144A38" w:rsidP="00C978C7">
      <w:r>
        <w:t xml:space="preserve">Datu struktūra balstīta uz HL7 TEL salikto datu tipu. </w:t>
      </w:r>
    </w:p>
    <w:p w14:paraId="12E7ECE9" w14:textId="77777777" w:rsidR="009A3DDB" w:rsidRDefault="009A3DDB" w:rsidP="00C978C7">
      <w:pPr>
        <w:pStyle w:val="Boldtie"/>
      </w:pPr>
    </w:p>
    <w:p w14:paraId="12E7ECEA" w14:textId="77777777" w:rsidR="009A3DDB" w:rsidRDefault="007505C0" w:rsidP="00C978C7">
      <w:pPr>
        <w:pStyle w:val="Picture"/>
      </w:pPr>
      <w:r w:rsidRPr="00CC122B">
        <w:rPr>
          <w:noProof/>
          <w:lang w:eastAsia="lv-LV"/>
        </w:rPr>
        <w:drawing>
          <wp:inline distT="0" distB="0" distL="0" distR="0" wp14:anchorId="12E828FA" wp14:editId="12E828FB">
            <wp:extent cx="2600774" cy="6567778"/>
            <wp:effectExtent l="0" t="0" r="9525"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2596049" cy="6555846"/>
                    </a:xfrm>
                    <a:prstGeom prst="rect">
                      <a:avLst/>
                    </a:prstGeom>
                  </pic:spPr>
                </pic:pic>
              </a:graphicData>
            </a:graphic>
          </wp:inline>
        </w:drawing>
      </w:r>
    </w:p>
    <w:p w14:paraId="12E7ECEB" w14:textId="151A5A28" w:rsidR="009A3DDB" w:rsidRDefault="005233D2" w:rsidP="00C978C7">
      <w:pPr>
        <w:pStyle w:val="Caption"/>
      </w:pPr>
      <w:r>
        <w:t xml:space="preserve">  </w:t>
      </w:r>
      <w:r w:rsidR="0083476B">
        <w:fldChar w:fldCharType="begin"/>
      </w:r>
      <w:r w:rsidR="008B3458">
        <w:instrText xml:space="preserve"> SEQ _ \* ARABIC </w:instrText>
      </w:r>
      <w:r w:rsidR="0083476B">
        <w:fldChar w:fldCharType="separate"/>
      </w:r>
      <w:bookmarkStart w:id="485" w:name="_Toc305152813"/>
      <w:bookmarkStart w:id="486" w:name="_Toc479234994"/>
      <w:bookmarkStart w:id="487" w:name="_Toc482104913"/>
      <w:r w:rsidR="00884D6D">
        <w:rPr>
          <w:noProof/>
        </w:rPr>
        <w:t>21</w:t>
      </w:r>
      <w:r w:rsidR="0083476B">
        <w:fldChar w:fldCharType="end"/>
      </w:r>
      <w:r>
        <w:t>. attēls. TEL</w:t>
      </w:r>
      <w:r w:rsidR="00027A77">
        <w:t>_LV01</w:t>
      </w:r>
      <w:r>
        <w:t xml:space="preserve"> </w:t>
      </w:r>
      <w:r w:rsidR="00144A38">
        <w:t>datu</w:t>
      </w:r>
      <w:r>
        <w:t xml:space="preserve"> struktūra</w:t>
      </w:r>
      <w:bookmarkEnd w:id="485"/>
      <w:bookmarkEnd w:id="486"/>
      <w:bookmarkEnd w:id="487"/>
    </w:p>
    <w:p w14:paraId="12E7ECEC" w14:textId="56AE4AC2" w:rsidR="009A3DDB" w:rsidRDefault="000E1838" w:rsidP="00D92A37">
      <w:pPr>
        <w:pStyle w:val="TableCaption"/>
      </w:pPr>
      <w:r w:rsidRPr="00AB4B19">
        <w:t xml:space="preserve">   </w:t>
      </w:r>
      <w:r w:rsidR="0083476B">
        <w:fldChar w:fldCharType="begin"/>
      </w:r>
      <w:r w:rsidR="00B003D1">
        <w:instrText xml:space="preserve"> STYLEREF 2 \s </w:instrText>
      </w:r>
      <w:r w:rsidR="0083476B">
        <w:fldChar w:fldCharType="separate"/>
      </w:r>
      <w:bookmarkStart w:id="488" w:name="_Toc479195438"/>
      <w:bookmarkStart w:id="489" w:name="_Toc482104998"/>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4</w:t>
      </w:r>
      <w:r w:rsidR="0083476B">
        <w:fldChar w:fldCharType="end"/>
      </w:r>
      <w:r w:rsidRPr="00AB4B19">
        <w:t xml:space="preserve">. tabula. </w:t>
      </w:r>
      <w:r>
        <w:t>TEL datu struktūra</w:t>
      </w:r>
      <w:bookmarkEnd w:id="488"/>
      <w:bookmarkEnd w:id="489"/>
    </w:p>
    <w:tbl>
      <w:tblPr>
        <w:tblW w:w="5417" w:type="pct"/>
        <w:tblInd w:w="-34" w:type="dxa"/>
        <w:tblLayout w:type="fixed"/>
        <w:tblLook w:val="01E0" w:firstRow="1" w:lastRow="1" w:firstColumn="1" w:lastColumn="1" w:noHBand="0" w:noVBand="0"/>
      </w:tblPr>
      <w:tblGrid>
        <w:gridCol w:w="25"/>
        <w:gridCol w:w="384"/>
        <w:gridCol w:w="6"/>
        <w:gridCol w:w="1496"/>
        <w:gridCol w:w="16"/>
        <w:gridCol w:w="684"/>
        <w:gridCol w:w="9"/>
        <w:gridCol w:w="959"/>
        <w:gridCol w:w="9"/>
        <w:gridCol w:w="1375"/>
        <w:gridCol w:w="9"/>
        <w:gridCol w:w="1925"/>
        <w:gridCol w:w="9"/>
        <w:gridCol w:w="2347"/>
      </w:tblGrid>
      <w:tr w:rsidR="00D92A37" w:rsidRPr="00FF2935" w14:paraId="12E7ECF4" w14:textId="77777777" w:rsidTr="00D92A37">
        <w:trPr>
          <w:cantSplit/>
          <w:tblHeader/>
        </w:trPr>
        <w:tc>
          <w:tcPr>
            <w:tcW w:w="223" w:type="pct"/>
            <w:gridSpan w:val="3"/>
            <w:tcBorders>
              <w:top w:val="single" w:sz="4" w:space="0" w:color="auto"/>
              <w:left w:val="single" w:sz="4" w:space="0" w:color="auto"/>
              <w:bottom w:val="single" w:sz="4" w:space="0" w:color="auto"/>
              <w:right w:val="single" w:sz="4" w:space="0" w:color="auto"/>
            </w:tcBorders>
            <w:shd w:val="clear" w:color="auto" w:fill="D9D9D9"/>
          </w:tcPr>
          <w:p w14:paraId="12E7ECED" w14:textId="77777777" w:rsidR="000A6BDE" w:rsidRDefault="00144A38" w:rsidP="00C21D9D">
            <w:pPr>
              <w:pStyle w:val="Tabulasvirsraksts"/>
              <w:rPr>
                <w:bCs/>
                <w:kern w:val="32"/>
              </w:rPr>
            </w:pPr>
            <w:r>
              <w:t>Nr.</w:t>
            </w:r>
          </w:p>
        </w:tc>
        <w:tc>
          <w:tcPr>
            <w:tcW w:w="818" w:type="pct"/>
            <w:gridSpan w:val="2"/>
            <w:tcBorders>
              <w:top w:val="single" w:sz="4" w:space="0" w:color="auto"/>
              <w:left w:val="single" w:sz="4" w:space="0" w:color="auto"/>
              <w:bottom w:val="single" w:sz="4" w:space="0" w:color="auto"/>
              <w:right w:val="single" w:sz="4" w:space="0" w:color="auto"/>
            </w:tcBorders>
            <w:shd w:val="clear" w:color="auto" w:fill="D9D9D9"/>
          </w:tcPr>
          <w:p w14:paraId="12E7ECEE" w14:textId="77777777" w:rsidR="000A6BDE" w:rsidRDefault="00144A38" w:rsidP="00C21D9D">
            <w:pPr>
              <w:pStyle w:val="Tabulasvirsraksts"/>
              <w:rPr>
                <w:bCs/>
                <w:kern w:val="32"/>
              </w:rPr>
            </w:pPr>
            <w:r>
              <w:t>Parametrs</w:t>
            </w: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cPr>
          <w:p w14:paraId="12E7ECEF" w14:textId="77777777" w:rsidR="000A6BDE" w:rsidRDefault="00144A38" w:rsidP="00C21D9D">
            <w:pPr>
              <w:pStyle w:val="Tabulasvirsraksts"/>
              <w:rPr>
                <w:bCs/>
                <w:kern w:val="32"/>
              </w:rPr>
            </w:pPr>
            <w:r>
              <w:t>Tips</w:t>
            </w:r>
          </w:p>
        </w:tc>
        <w:tc>
          <w:tcPr>
            <w:tcW w:w="523" w:type="pct"/>
            <w:gridSpan w:val="2"/>
            <w:tcBorders>
              <w:top w:val="single" w:sz="4" w:space="0" w:color="auto"/>
              <w:left w:val="single" w:sz="4" w:space="0" w:color="auto"/>
              <w:bottom w:val="single" w:sz="4" w:space="0" w:color="auto"/>
              <w:right w:val="single" w:sz="4" w:space="0" w:color="auto"/>
            </w:tcBorders>
            <w:shd w:val="clear" w:color="auto" w:fill="D9D9D9"/>
          </w:tcPr>
          <w:p w14:paraId="12E7ECF0" w14:textId="77777777" w:rsidR="000A6BDE" w:rsidRDefault="00144A38" w:rsidP="00C21D9D">
            <w:pPr>
              <w:pStyle w:val="Tabulasvirsraksts"/>
              <w:rPr>
                <w:bCs/>
                <w:kern w:val="32"/>
              </w:rPr>
            </w:pPr>
            <w:r>
              <w:t>Skaits</w:t>
            </w:r>
          </w:p>
        </w:tc>
        <w:tc>
          <w:tcPr>
            <w:tcW w:w="748" w:type="pct"/>
            <w:gridSpan w:val="2"/>
            <w:tcBorders>
              <w:top w:val="single" w:sz="4" w:space="0" w:color="auto"/>
              <w:left w:val="single" w:sz="4" w:space="0" w:color="auto"/>
              <w:bottom w:val="single" w:sz="4" w:space="0" w:color="auto"/>
              <w:right w:val="single" w:sz="4" w:space="0" w:color="auto"/>
            </w:tcBorders>
            <w:shd w:val="clear" w:color="auto" w:fill="D9D9D9"/>
          </w:tcPr>
          <w:p w14:paraId="12E7ECF1" w14:textId="77777777" w:rsidR="000A6BDE" w:rsidRDefault="00144A38" w:rsidP="00C21D9D">
            <w:pPr>
              <w:pStyle w:val="Tabulasvirsraksts"/>
              <w:rPr>
                <w:bCs/>
                <w:kern w:val="32"/>
              </w:rPr>
            </w:pPr>
            <w:r>
              <w:t>Apraksts</w:t>
            </w:r>
          </w:p>
        </w:tc>
        <w:tc>
          <w:tcPr>
            <w:tcW w:w="1045" w:type="pct"/>
            <w:gridSpan w:val="2"/>
            <w:tcBorders>
              <w:top w:val="single" w:sz="4" w:space="0" w:color="auto"/>
              <w:left w:val="single" w:sz="4" w:space="0" w:color="auto"/>
              <w:bottom w:val="single" w:sz="4" w:space="0" w:color="auto"/>
              <w:right w:val="single" w:sz="4" w:space="0" w:color="auto"/>
            </w:tcBorders>
            <w:shd w:val="clear" w:color="auto" w:fill="D9D9D9"/>
          </w:tcPr>
          <w:p w14:paraId="12E7ECF2" w14:textId="77777777" w:rsidR="000A6BDE" w:rsidRDefault="00144A38" w:rsidP="00C21D9D">
            <w:pPr>
              <w:pStyle w:val="Tabulasvirsraksts"/>
              <w:rPr>
                <w:bCs/>
                <w:kern w:val="32"/>
              </w:rPr>
            </w:pPr>
            <w:r>
              <w:t>Izgūt no DB (get)</w:t>
            </w:r>
          </w:p>
        </w:tc>
        <w:tc>
          <w:tcPr>
            <w:tcW w:w="1268" w:type="pct"/>
            <w:tcBorders>
              <w:top w:val="single" w:sz="4" w:space="0" w:color="auto"/>
              <w:left w:val="single" w:sz="4" w:space="0" w:color="auto"/>
              <w:bottom w:val="single" w:sz="4" w:space="0" w:color="auto"/>
              <w:right w:val="single" w:sz="4" w:space="0" w:color="auto"/>
            </w:tcBorders>
            <w:shd w:val="clear" w:color="auto" w:fill="D9D9D9"/>
          </w:tcPr>
          <w:p w14:paraId="12E7ECF3" w14:textId="77777777" w:rsidR="000A6BDE" w:rsidRDefault="00144A38" w:rsidP="00C21D9D">
            <w:pPr>
              <w:pStyle w:val="Tabulasvirsraksts"/>
              <w:rPr>
                <w:bCs/>
                <w:kern w:val="32"/>
              </w:rPr>
            </w:pPr>
            <w:r>
              <w:t>Saglabāt DB (set)</w:t>
            </w:r>
          </w:p>
        </w:tc>
      </w:tr>
      <w:tr w:rsidR="00B128C3" w14:paraId="12E7ED0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4" w:type="pct"/>
        </w:trPr>
        <w:tc>
          <w:tcPr>
            <w:tcW w:w="208" w:type="pct"/>
            <w:tcBorders>
              <w:top w:val="single" w:sz="4" w:space="0" w:color="000000"/>
              <w:left w:val="single" w:sz="4" w:space="0" w:color="000000"/>
              <w:bottom w:val="single" w:sz="4" w:space="0" w:color="000000"/>
              <w:right w:val="single" w:sz="4" w:space="0" w:color="000000"/>
            </w:tcBorders>
          </w:tcPr>
          <w:p w14:paraId="12E7ECF5" w14:textId="77777777" w:rsidR="000A6BDE" w:rsidRDefault="00144A38" w:rsidP="00C21D9D">
            <w:pPr>
              <w:pStyle w:val="Tabulasteksts"/>
              <w:rPr>
                <w:b/>
                <w:bCs/>
                <w:kern w:val="32"/>
              </w:rPr>
            </w:pPr>
            <w:r>
              <w:t>1.</w:t>
            </w:r>
          </w:p>
        </w:tc>
        <w:tc>
          <w:tcPr>
            <w:tcW w:w="810" w:type="pct"/>
            <w:gridSpan w:val="2"/>
            <w:tcBorders>
              <w:top w:val="single" w:sz="4" w:space="0" w:color="000000"/>
              <w:left w:val="single" w:sz="4" w:space="0" w:color="000000"/>
              <w:bottom w:val="single" w:sz="4" w:space="0" w:color="000000"/>
              <w:right w:val="single" w:sz="4" w:space="0" w:color="000000"/>
            </w:tcBorders>
          </w:tcPr>
          <w:p w14:paraId="12E7ECF6" w14:textId="77777777" w:rsidR="009A3DDB" w:rsidRDefault="00155295" w:rsidP="00C21D9D">
            <w:pPr>
              <w:pStyle w:val="Tabulasteksts"/>
            </w:pPr>
            <w:r>
              <w:t>telecom</w:t>
            </w:r>
          </w:p>
        </w:tc>
        <w:tc>
          <w:tcPr>
            <w:tcW w:w="379" w:type="pct"/>
            <w:gridSpan w:val="2"/>
            <w:tcBorders>
              <w:top w:val="single" w:sz="4" w:space="0" w:color="000000"/>
              <w:left w:val="single" w:sz="4" w:space="0" w:color="000000"/>
              <w:bottom w:val="single" w:sz="4" w:space="0" w:color="000000"/>
              <w:right w:val="single" w:sz="4" w:space="0" w:color="000000"/>
            </w:tcBorders>
          </w:tcPr>
          <w:p w14:paraId="12E7ECF7" w14:textId="77777777" w:rsidR="009A3DDB" w:rsidRDefault="00144A38" w:rsidP="00C21D9D">
            <w:pPr>
              <w:pStyle w:val="Tabulasteksts"/>
            </w:pPr>
            <w:r>
              <w:t>TEL</w:t>
            </w:r>
            <w:r w:rsidR="007505C0">
              <w:t>_LV01</w:t>
            </w:r>
          </w:p>
        </w:tc>
        <w:tc>
          <w:tcPr>
            <w:tcW w:w="523" w:type="pct"/>
            <w:gridSpan w:val="2"/>
            <w:tcBorders>
              <w:top w:val="single" w:sz="4" w:space="0" w:color="000000"/>
              <w:left w:val="single" w:sz="4" w:space="0" w:color="000000"/>
              <w:bottom w:val="single" w:sz="4" w:space="0" w:color="000000"/>
              <w:right w:val="single" w:sz="4" w:space="0" w:color="000000"/>
            </w:tcBorders>
          </w:tcPr>
          <w:p w14:paraId="12E7ECF8" w14:textId="77777777" w:rsidR="009A3DDB" w:rsidRDefault="00C357F6" w:rsidP="00C21D9D">
            <w:pPr>
              <w:pStyle w:val="Tabulasteksts"/>
            </w:pPr>
            <w:r>
              <w:t>0</w:t>
            </w:r>
            <w:r w:rsidR="00144A38">
              <w:t>..*</w:t>
            </w:r>
          </w:p>
        </w:tc>
        <w:tc>
          <w:tcPr>
            <w:tcW w:w="748" w:type="pct"/>
            <w:gridSpan w:val="2"/>
            <w:tcBorders>
              <w:top w:val="single" w:sz="4" w:space="0" w:color="000000"/>
              <w:left w:val="single" w:sz="4" w:space="0" w:color="000000"/>
              <w:bottom w:val="single" w:sz="4" w:space="0" w:color="000000"/>
              <w:right w:val="single" w:sz="4" w:space="0" w:color="000000"/>
            </w:tcBorders>
          </w:tcPr>
          <w:p w14:paraId="12E7ECF9" w14:textId="1A1ABAB9" w:rsidR="009A3DDB" w:rsidRDefault="00144A38" w:rsidP="00C21D9D">
            <w:pPr>
              <w:pStyle w:val="Tabulasteksts"/>
            </w:pPr>
            <w:r>
              <w:t xml:space="preserve">Pacienta kontaktinformācija </w:t>
            </w:r>
          </w:p>
          <w:p w14:paraId="12E7ECFA" w14:textId="77777777" w:rsidR="009A3DDB" w:rsidRDefault="009A3DDB" w:rsidP="00C21D9D">
            <w:pPr>
              <w:pStyle w:val="Tabulasteksts"/>
            </w:pPr>
          </w:p>
          <w:p w14:paraId="12E7ECFB" w14:textId="77777777" w:rsidR="009A3DDB" w:rsidRDefault="009A3DDB" w:rsidP="00C21D9D">
            <w:pPr>
              <w:pStyle w:val="Tabulasteksts"/>
            </w:pPr>
          </w:p>
        </w:tc>
        <w:tc>
          <w:tcPr>
            <w:tcW w:w="1045" w:type="pct"/>
            <w:gridSpan w:val="2"/>
            <w:tcBorders>
              <w:top w:val="single" w:sz="4" w:space="0" w:color="000000"/>
              <w:left w:val="single" w:sz="4" w:space="0" w:color="000000"/>
              <w:bottom w:val="single" w:sz="4" w:space="0" w:color="000000"/>
              <w:right w:val="single" w:sz="4" w:space="0" w:color="000000"/>
            </w:tcBorders>
          </w:tcPr>
          <w:p w14:paraId="12E7ECFC" w14:textId="77777777" w:rsidR="009A3DDB" w:rsidRDefault="00155295" w:rsidP="00C21D9D">
            <w:pPr>
              <w:pStyle w:val="Tabulasteksts"/>
            </w:pPr>
            <w:r>
              <w:t>Atribūts ‘value’ t</w:t>
            </w:r>
            <w:r w:rsidR="00144A38">
              <w:t>iek aizpildīts no tabulas PatientContacts</w:t>
            </w:r>
            <w:r w:rsidR="0082713F">
              <w:t xml:space="preserve">. </w:t>
            </w:r>
            <w:r w:rsidR="00144A38">
              <w:t xml:space="preserve"> </w:t>
            </w:r>
          </w:p>
          <w:p w14:paraId="12E7ECFD" w14:textId="77777777" w:rsidR="009A3DDB" w:rsidRDefault="00155295" w:rsidP="00C21D9D">
            <w:pPr>
              <w:pStyle w:val="Tabulasteksts"/>
            </w:pPr>
            <w:r>
              <w:t xml:space="preserve">ContactTypeCode Un </w:t>
            </w:r>
            <w:r w:rsidR="00144A38">
              <w:t xml:space="preserve">Value. </w:t>
            </w:r>
          </w:p>
          <w:p w14:paraId="12E7ECFE" w14:textId="77777777" w:rsidR="009A3DDB" w:rsidRDefault="00144A38" w:rsidP="00C21D9D">
            <w:pPr>
              <w:pStyle w:val="Tabulasteksts"/>
            </w:pPr>
            <w:r>
              <w:t>Piemērs</w:t>
            </w:r>
            <w:r w:rsidR="00F50B29">
              <w:t>:</w:t>
            </w:r>
            <w:r>
              <w:t xml:space="preserve"> </w:t>
            </w:r>
          </w:p>
          <w:p w14:paraId="12E7ECFF" w14:textId="77777777" w:rsidR="009A3DDB" w:rsidRDefault="00144A38" w:rsidP="00C21D9D">
            <w:pPr>
              <w:pStyle w:val="Tabulasteksts"/>
            </w:pPr>
            <w:r>
              <w:lastRenderedPageBreak/>
              <w:t>„tel:</w:t>
            </w:r>
            <w:r w:rsidR="008D639F">
              <w:t xml:space="preserve"> </w:t>
            </w:r>
            <w:r>
              <w:t>+371 123 456”</w:t>
            </w:r>
            <w:r w:rsidR="00155295">
              <w:t>,</w:t>
            </w:r>
          </w:p>
          <w:p w14:paraId="12E7ED00" w14:textId="77777777" w:rsidR="009A3DDB" w:rsidRDefault="00155295" w:rsidP="00C21D9D">
            <w:pPr>
              <w:pStyle w:val="Tabulasteksts"/>
            </w:pPr>
            <w:r>
              <w:t xml:space="preserve">kur: </w:t>
            </w:r>
          </w:p>
          <w:p w14:paraId="12E7ED01" w14:textId="77777777" w:rsidR="009A3DDB" w:rsidRDefault="00155295" w:rsidP="00C21D9D">
            <w:pPr>
              <w:pStyle w:val="Tabulasteksts"/>
            </w:pPr>
            <w:r>
              <w:t>tel –ContactTypeCode</w:t>
            </w:r>
          </w:p>
          <w:p w14:paraId="12E7ED02" w14:textId="77777777" w:rsidR="009A3DDB" w:rsidRDefault="00155295" w:rsidP="00C21D9D">
            <w:pPr>
              <w:pStyle w:val="Tabulasteksts"/>
            </w:pPr>
            <w:r>
              <w:t xml:space="preserve">+371... </w:t>
            </w:r>
            <w:r w:rsidR="007505C0">
              <w:t>–</w:t>
            </w:r>
            <w:r>
              <w:t xml:space="preserve"> Value</w:t>
            </w:r>
          </w:p>
          <w:p w14:paraId="12E7ED03" w14:textId="785B5FE6" w:rsidR="007505C0" w:rsidRDefault="007505C0" w:rsidP="00C21D9D">
            <w:pPr>
              <w:pStyle w:val="Tabulasteksts"/>
            </w:pPr>
            <w:r>
              <w:t>Atributs „UpdateMode” tiek izmantots atbilstoši standarta UpdateMode lietošanas veid</w:t>
            </w:r>
            <w:r w:rsidR="00F50B29">
              <w:t>am</w:t>
            </w:r>
          </w:p>
        </w:tc>
        <w:tc>
          <w:tcPr>
            <w:tcW w:w="1272" w:type="pct"/>
            <w:gridSpan w:val="2"/>
            <w:tcBorders>
              <w:top w:val="single" w:sz="4" w:space="0" w:color="000000"/>
              <w:left w:val="single" w:sz="4" w:space="0" w:color="000000"/>
              <w:bottom w:val="single" w:sz="4" w:space="0" w:color="000000"/>
              <w:right w:val="single" w:sz="4" w:space="0" w:color="000000"/>
            </w:tcBorders>
          </w:tcPr>
          <w:p w14:paraId="12E7ED04" w14:textId="77777777" w:rsidR="009A3DDB" w:rsidRDefault="008D639F" w:rsidP="00C21D9D">
            <w:pPr>
              <w:pStyle w:val="Tabulasteksts"/>
            </w:pPr>
            <w:r>
              <w:lastRenderedPageBreak/>
              <w:t>Value vērtība tiek saglabāta</w:t>
            </w:r>
            <w:r w:rsidR="00155295">
              <w:t>:</w:t>
            </w:r>
          </w:p>
          <w:p w14:paraId="12E7ED05" w14:textId="77777777" w:rsidR="009A3DDB" w:rsidRDefault="00155295" w:rsidP="00C21D9D">
            <w:pPr>
              <w:pStyle w:val="Tabulasteksts"/>
            </w:pPr>
            <w:r>
              <w:t xml:space="preserve">PatientContacts.ContactTypeCode, </w:t>
            </w:r>
            <w:r w:rsidR="008D639F">
              <w:t xml:space="preserve"> PatientContacts.Value. </w:t>
            </w:r>
          </w:p>
          <w:p w14:paraId="12E7ED06" w14:textId="77777777" w:rsidR="009A3DDB" w:rsidRDefault="009A3DDB" w:rsidP="00C21D9D">
            <w:pPr>
              <w:pStyle w:val="Tabulasteksts"/>
            </w:pPr>
          </w:p>
        </w:tc>
      </w:tr>
      <w:tr w:rsidR="00B128C3" w14:paraId="12E7ED0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4" w:type="pct"/>
        </w:trPr>
        <w:tc>
          <w:tcPr>
            <w:tcW w:w="208" w:type="pct"/>
            <w:tcBorders>
              <w:top w:val="single" w:sz="4" w:space="0" w:color="000000"/>
              <w:left w:val="single" w:sz="4" w:space="0" w:color="000000"/>
              <w:bottom w:val="single" w:sz="4" w:space="0" w:color="000000"/>
              <w:right w:val="single" w:sz="4" w:space="0" w:color="000000"/>
            </w:tcBorders>
          </w:tcPr>
          <w:p w14:paraId="12E7ED08" w14:textId="77777777" w:rsidR="007505C0" w:rsidRDefault="007505C0" w:rsidP="00C21D9D">
            <w:pPr>
              <w:pStyle w:val="Tabulasteksts"/>
            </w:pPr>
            <w:r>
              <w:t>2.</w:t>
            </w:r>
          </w:p>
        </w:tc>
        <w:tc>
          <w:tcPr>
            <w:tcW w:w="810" w:type="pct"/>
            <w:gridSpan w:val="2"/>
            <w:tcBorders>
              <w:top w:val="single" w:sz="4" w:space="0" w:color="000000"/>
              <w:left w:val="single" w:sz="4" w:space="0" w:color="000000"/>
              <w:bottom w:val="single" w:sz="4" w:space="0" w:color="000000"/>
              <w:right w:val="single" w:sz="4" w:space="0" w:color="000000"/>
            </w:tcBorders>
          </w:tcPr>
          <w:p w14:paraId="12E7ED09" w14:textId="77777777" w:rsidR="007505C0" w:rsidRDefault="007505C0" w:rsidP="00C21D9D">
            <w:pPr>
              <w:pStyle w:val="Tabulasteksts"/>
            </w:pPr>
            <w:r>
              <w:t>useablePeriod</w:t>
            </w:r>
          </w:p>
        </w:tc>
        <w:tc>
          <w:tcPr>
            <w:tcW w:w="379" w:type="pct"/>
            <w:gridSpan w:val="2"/>
            <w:tcBorders>
              <w:top w:val="single" w:sz="4" w:space="0" w:color="000000"/>
              <w:left w:val="single" w:sz="4" w:space="0" w:color="000000"/>
              <w:bottom w:val="single" w:sz="4" w:space="0" w:color="000000"/>
              <w:right w:val="single" w:sz="4" w:space="0" w:color="000000"/>
            </w:tcBorders>
          </w:tcPr>
          <w:p w14:paraId="12E7ED0A" w14:textId="77777777" w:rsidR="007505C0" w:rsidRDefault="007505C0" w:rsidP="00C21D9D">
            <w:pPr>
              <w:pStyle w:val="Tabulasteksts"/>
            </w:pPr>
            <w:r>
              <w:t>SXCM_TS</w:t>
            </w:r>
          </w:p>
        </w:tc>
        <w:tc>
          <w:tcPr>
            <w:tcW w:w="523" w:type="pct"/>
            <w:gridSpan w:val="2"/>
            <w:tcBorders>
              <w:top w:val="single" w:sz="4" w:space="0" w:color="000000"/>
              <w:left w:val="single" w:sz="4" w:space="0" w:color="000000"/>
              <w:bottom w:val="single" w:sz="4" w:space="0" w:color="000000"/>
              <w:right w:val="single" w:sz="4" w:space="0" w:color="000000"/>
            </w:tcBorders>
          </w:tcPr>
          <w:p w14:paraId="12E7ED0B" w14:textId="77777777" w:rsidR="007505C0" w:rsidRDefault="007505C0" w:rsidP="00C21D9D">
            <w:pPr>
              <w:pStyle w:val="Tabulasteksts"/>
            </w:pPr>
            <w:r>
              <w:t>0..*</w:t>
            </w:r>
          </w:p>
        </w:tc>
        <w:tc>
          <w:tcPr>
            <w:tcW w:w="748" w:type="pct"/>
            <w:gridSpan w:val="2"/>
            <w:tcBorders>
              <w:top w:val="single" w:sz="4" w:space="0" w:color="000000"/>
              <w:left w:val="single" w:sz="4" w:space="0" w:color="000000"/>
              <w:bottom w:val="single" w:sz="4" w:space="0" w:color="000000"/>
              <w:right w:val="single" w:sz="4" w:space="0" w:color="000000"/>
            </w:tcBorders>
          </w:tcPr>
          <w:p w14:paraId="12E7ED0C" w14:textId="77777777" w:rsidR="007505C0" w:rsidRDefault="007505C0" w:rsidP="00C21D9D">
            <w:pPr>
              <w:pStyle w:val="Tabulasteksts"/>
            </w:pPr>
            <w:r>
              <w:t>Netiek izmantots</w:t>
            </w:r>
          </w:p>
        </w:tc>
        <w:tc>
          <w:tcPr>
            <w:tcW w:w="1045" w:type="pct"/>
            <w:gridSpan w:val="2"/>
            <w:tcBorders>
              <w:top w:val="single" w:sz="4" w:space="0" w:color="000000"/>
              <w:left w:val="single" w:sz="4" w:space="0" w:color="000000"/>
              <w:bottom w:val="single" w:sz="4" w:space="0" w:color="000000"/>
              <w:right w:val="single" w:sz="4" w:space="0" w:color="000000"/>
            </w:tcBorders>
          </w:tcPr>
          <w:p w14:paraId="12E7ED0D" w14:textId="77777777" w:rsidR="007505C0" w:rsidRDefault="007505C0" w:rsidP="00C21D9D">
            <w:pPr>
              <w:pStyle w:val="Tabulasteksts"/>
            </w:pPr>
          </w:p>
        </w:tc>
        <w:tc>
          <w:tcPr>
            <w:tcW w:w="1272" w:type="pct"/>
            <w:gridSpan w:val="2"/>
            <w:tcBorders>
              <w:top w:val="single" w:sz="4" w:space="0" w:color="000000"/>
              <w:left w:val="single" w:sz="4" w:space="0" w:color="000000"/>
              <w:bottom w:val="single" w:sz="4" w:space="0" w:color="000000"/>
              <w:right w:val="single" w:sz="4" w:space="0" w:color="000000"/>
            </w:tcBorders>
          </w:tcPr>
          <w:p w14:paraId="12E7ED0E" w14:textId="77777777" w:rsidR="007505C0" w:rsidRDefault="007505C0" w:rsidP="00C21D9D">
            <w:pPr>
              <w:pStyle w:val="Tabulasteksts"/>
            </w:pPr>
          </w:p>
        </w:tc>
      </w:tr>
      <w:tr w:rsidR="00B128C3" w14:paraId="12E7ED1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4" w:type="pct"/>
        </w:trPr>
        <w:tc>
          <w:tcPr>
            <w:tcW w:w="208" w:type="pct"/>
            <w:tcBorders>
              <w:top w:val="single" w:sz="4" w:space="0" w:color="000000"/>
              <w:left w:val="single" w:sz="4" w:space="0" w:color="000000"/>
              <w:bottom w:val="single" w:sz="4" w:space="0" w:color="000000"/>
              <w:right w:val="single" w:sz="4" w:space="0" w:color="000000"/>
            </w:tcBorders>
          </w:tcPr>
          <w:p w14:paraId="12E7ED10" w14:textId="77777777" w:rsidR="007505C0" w:rsidRDefault="007505C0" w:rsidP="00C21D9D">
            <w:pPr>
              <w:pStyle w:val="Tabulasteksts"/>
            </w:pPr>
            <w:r>
              <w:t>3.</w:t>
            </w:r>
          </w:p>
        </w:tc>
        <w:tc>
          <w:tcPr>
            <w:tcW w:w="810" w:type="pct"/>
            <w:gridSpan w:val="2"/>
            <w:tcBorders>
              <w:top w:val="single" w:sz="4" w:space="0" w:color="000000"/>
              <w:left w:val="single" w:sz="4" w:space="0" w:color="000000"/>
              <w:bottom w:val="single" w:sz="4" w:space="0" w:color="000000"/>
              <w:right w:val="single" w:sz="4" w:space="0" w:color="000000"/>
            </w:tcBorders>
          </w:tcPr>
          <w:p w14:paraId="12E7ED11" w14:textId="77777777" w:rsidR="007505C0" w:rsidRDefault="007505C0" w:rsidP="00C21D9D">
            <w:pPr>
              <w:pStyle w:val="Tabulasteksts"/>
            </w:pPr>
            <w:r>
              <w:t>id</w:t>
            </w:r>
          </w:p>
        </w:tc>
        <w:tc>
          <w:tcPr>
            <w:tcW w:w="379" w:type="pct"/>
            <w:gridSpan w:val="2"/>
            <w:tcBorders>
              <w:top w:val="single" w:sz="4" w:space="0" w:color="000000"/>
              <w:left w:val="single" w:sz="4" w:space="0" w:color="000000"/>
              <w:bottom w:val="single" w:sz="4" w:space="0" w:color="000000"/>
              <w:right w:val="single" w:sz="4" w:space="0" w:color="000000"/>
            </w:tcBorders>
          </w:tcPr>
          <w:p w14:paraId="12E7ED12" w14:textId="77777777" w:rsidR="007505C0" w:rsidRDefault="007505C0" w:rsidP="00C21D9D">
            <w:pPr>
              <w:pStyle w:val="Tabulasteksts"/>
            </w:pPr>
            <w:r>
              <w:t>II</w:t>
            </w:r>
          </w:p>
        </w:tc>
        <w:tc>
          <w:tcPr>
            <w:tcW w:w="523" w:type="pct"/>
            <w:gridSpan w:val="2"/>
            <w:tcBorders>
              <w:top w:val="single" w:sz="4" w:space="0" w:color="000000"/>
              <w:left w:val="single" w:sz="4" w:space="0" w:color="000000"/>
              <w:bottom w:val="single" w:sz="4" w:space="0" w:color="000000"/>
              <w:right w:val="single" w:sz="4" w:space="0" w:color="000000"/>
            </w:tcBorders>
          </w:tcPr>
          <w:p w14:paraId="12E7ED13" w14:textId="77777777" w:rsidR="007505C0" w:rsidRDefault="007505C0" w:rsidP="00C21D9D">
            <w:pPr>
              <w:pStyle w:val="Tabulasteksts"/>
            </w:pPr>
            <w:r>
              <w:t>0..1</w:t>
            </w:r>
          </w:p>
        </w:tc>
        <w:tc>
          <w:tcPr>
            <w:tcW w:w="748" w:type="pct"/>
            <w:gridSpan w:val="2"/>
            <w:tcBorders>
              <w:top w:val="single" w:sz="4" w:space="0" w:color="000000"/>
              <w:left w:val="single" w:sz="4" w:space="0" w:color="000000"/>
              <w:bottom w:val="single" w:sz="4" w:space="0" w:color="000000"/>
              <w:right w:val="single" w:sz="4" w:space="0" w:color="000000"/>
            </w:tcBorders>
          </w:tcPr>
          <w:p w14:paraId="12E7ED14" w14:textId="5B82C6C7" w:rsidR="007505C0" w:rsidRDefault="007505C0" w:rsidP="00C21D9D">
            <w:pPr>
              <w:pStyle w:val="Tabulasteksts"/>
            </w:pPr>
            <w:r>
              <w:t>TEL_LV01 ieraksta identifikators. Tiek izmantots Telekom ieraksta atr</w:t>
            </w:r>
            <w:r w:rsidR="00F50B29">
              <w:t>a</w:t>
            </w:r>
            <w:r>
              <w:t>šanai papildināšanas vai dzēšanas gadījumā</w:t>
            </w:r>
          </w:p>
        </w:tc>
        <w:tc>
          <w:tcPr>
            <w:tcW w:w="1045" w:type="pct"/>
            <w:gridSpan w:val="2"/>
            <w:tcBorders>
              <w:top w:val="single" w:sz="4" w:space="0" w:color="000000"/>
              <w:left w:val="single" w:sz="4" w:space="0" w:color="000000"/>
              <w:bottom w:val="single" w:sz="4" w:space="0" w:color="000000"/>
              <w:right w:val="single" w:sz="4" w:space="0" w:color="000000"/>
            </w:tcBorders>
          </w:tcPr>
          <w:p w14:paraId="12E7ED15" w14:textId="77777777" w:rsidR="007505C0" w:rsidRDefault="007505C0" w:rsidP="00C21D9D">
            <w:pPr>
              <w:pStyle w:val="Tabulasteksts"/>
            </w:pPr>
            <w:r>
              <w:t>PatientContacts.PatientContactId</w:t>
            </w:r>
          </w:p>
        </w:tc>
        <w:tc>
          <w:tcPr>
            <w:tcW w:w="1272" w:type="pct"/>
            <w:gridSpan w:val="2"/>
            <w:tcBorders>
              <w:top w:val="single" w:sz="4" w:space="0" w:color="000000"/>
              <w:left w:val="single" w:sz="4" w:space="0" w:color="000000"/>
              <w:bottom w:val="single" w:sz="4" w:space="0" w:color="000000"/>
              <w:right w:val="single" w:sz="4" w:space="0" w:color="000000"/>
            </w:tcBorders>
          </w:tcPr>
          <w:p w14:paraId="12E7ED16" w14:textId="77777777" w:rsidR="007505C0" w:rsidRDefault="007505C0" w:rsidP="00C21D9D">
            <w:pPr>
              <w:pStyle w:val="Tabulasteksts"/>
            </w:pPr>
            <w:r>
              <w:t>PatientContacts.PatientContactId</w:t>
            </w:r>
          </w:p>
        </w:tc>
      </w:tr>
      <w:tr w:rsidR="00B128C3" w14:paraId="12E7ED1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4" w:type="pct"/>
        </w:trPr>
        <w:tc>
          <w:tcPr>
            <w:tcW w:w="208" w:type="pct"/>
            <w:tcBorders>
              <w:top w:val="single" w:sz="4" w:space="0" w:color="000000"/>
              <w:left w:val="single" w:sz="4" w:space="0" w:color="000000"/>
              <w:bottom w:val="single" w:sz="4" w:space="0" w:color="000000"/>
              <w:right w:val="single" w:sz="4" w:space="0" w:color="000000"/>
            </w:tcBorders>
          </w:tcPr>
          <w:p w14:paraId="12E7ED18" w14:textId="77777777" w:rsidR="007505C0" w:rsidRDefault="007505C0" w:rsidP="00C21D9D">
            <w:pPr>
              <w:pStyle w:val="Tabulasteksts"/>
            </w:pPr>
            <w:r>
              <w:t>4.</w:t>
            </w:r>
          </w:p>
        </w:tc>
        <w:tc>
          <w:tcPr>
            <w:tcW w:w="810" w:type="pct"/>
            <w:gridSpan w:val="2"/>
            <w:tcBorders>
              <w:top w:val="single" w:sz="4" w:space="0" w:color="000000"/>
              <w:left w:val="single" w:sz="4" w:space="0" w:color="000000"/>
              <w:bottom w:val="single" w:sz="4" w:space="0" w:color="000000"/>
              <w:right w:val="single" w:sz="4" w:space="0" w:color="000000"/>
            </w:tcBorders>
          </w:tcPr>
          <w:p w14:paraId="12E7ED19" w14:textId="77777777" w:rsidR="007505C0" w:rsidRDefault="007505C0" w:rsidP="00C21D9D">
            <w:pPr>
              <w:pStyle w:val="Tabulasteksts"/>
            </w:pPr>
            <w:r>
              <w:t>activityGUID</w:t>
            </w:r>
          </w:p>
        </w:tc>
        <w:tc>
          <w:tcPr>
            <w:tcW w:w="379" w:type="pct"/>
            <w:gridSpan w:val="2"/>
            <w:tcBorders>
              <w:top w:val="single" w:sz="4" w:space="0" w:color="000000"/>
              <w:left w:val="single" w:sz="4" w:space="0" w:color="000000"/>
              <w:bottom w:val="single" w:sz="4" w:space="0" w:color="000000"/>
              <w:right w:val="single" w:sz="4" w:space="0" w:color="000000"/>
            </w:tcBorders>
          </w:tcPr>
          <w:p w14:paraId="12E7ED1A" w14:textId="77777777" w:rsidR="007505C0" w:rsidRDefault="007505C0" w:rsidP="00C21D9D">
            <w:pPr>
              <w:pStyle w:val="Tabulasteksts"/>
            </w:pPr>
            <w:r>
              <w:t>String</w:t>
            </w:r>
          </w:p>
        </w:tc>
        <w:tc>
          <w:tcPr>
            <w:tcW w:w="523" w:type="pct"/>
            <w:gridSpan w:val="2"/>
            <w:tcBorders>
              <w:top w:val="single" w:sz="4" w:space="0" w:color="000000"/>
              <w:left w:val="single" w:sz="4" w:space="0" w:color="000000"/>
              <w:bottom w:val="single" w:sz="4" w:space="0" w:color="000000"/>
              <w:right w:val="single" w:sz="4" w:space="0" w:color="000000"/>
            </w:tcBorders>
          </w:tcPr>
          <w:p w14:paraId="12E7ED1B" w14:textId="77777777" w:rsidR="007505C0" w:rsidRDefault="007505C0" w:rsidP="00C21D9D">
            <w:pPr>
              <w:pStyle w:val="Tabulasteksts"/>
            </w:pPr>
            <w:r>
              <w:t>0..1</w:t>
            </w:r>
          </w:p>
        </w:tc>
        <w:tc>
          <w:tcPr>
            <w:tcW w:w="748" w:type="pct"/>
            <w:gridSpan w:val="2"/>
            <w:tcBorders>
              <w:top w:val="single" w:sz="4" w:space="0" w:color="000000"/>
              <w:left w:val="single" w:sz="4" w:space="0" w:color="000000"/>
              <w:bottom w:val="single" w:sz="4" w:space="0" w:color="000000"/>
              <w:right w:val="single" w:sz="4" w:space="0" w:color="000000"/>
            </w:tcBorders>
          </w:tcPr>
          <w:p w14:paraId="12E7ED1C" w14:textId="6E800153" w:rsidR="007505C0" w:rsidRDefault="007505C0" w:rsidP="00C21D9D">
            <w:pPr>
              <w:pStyle w:val="Tabulasteksts"/>
            </w:pPr>
            <w:r>
              <w:t>TEL_LV01 pēdēj</w:t>
            </w:r>
            <w:r w:rsidR="00F50B29">
              <w:t>ā</w:t>
            </w:r>
            <w:r>
              <w:t>s izmaiņas ziņojuma Id</w:t>
            </w:r>
          </w:p>
        </w:tc>
        <w:tc>
          <w:tcPr>
            <w:tcW w:w="1045" w:type="pct"/>
            <w:gridSpan w:val="2"/>
            <w:tcBorders>
              <w:top w:val="single" w:sz="4" w:space="0" w:color="000000"/>
              <w:left w:val="single" w:sz="4" w:space="0" w:color="000000"/>
              <w:bottom w:val="single" w:sz="4" w:space="0" w:color="000000"/>
              <w:right w:val="single" w:sz="4" w:space="0" w:color="000000"/>
            </w:tcBorders>
          </w:tcPr>
          <w:p w14:paraId="12E7ED1D" w14:textId="77777777" w:rsidR="007505C0" w:rsidRDefault="007505C0" w:rsidP="00C21D9D">
            <w:pPr>
              <w:pStyle w:val="Tabulasteksts"/>
            </w:pPr>
            <w:r>
              <w:t>PatientContacts.ActivityGUID</w:t>
            </w:r>
          </w:p>
        </w:tc>
        <w:tc>
          <w:tcPr>
            <w:tcW w:w="1272" w:type="pct"/>
            <w:gridSpan w:val="2"/>
            <w:tcBorders>
              <w:top w:val="single" w:sz="4" w:space="0" w:color="000000"/>
              <w:left w:val="single" w:sz="4" w:space="0" w:color="000000"/>
              <w:bottom w:val="single" w:sz="4" w:space="0" w:color="000000"/>
              <w:right w:val="single" w:sz="4" w:space="0" w:color="000000"/>
            </w:tcBorders>
          </w:tcPr>
          <w:p w14:paraId="12E7ED1E" w14:textId="77777777" w:rsidR="007505C0" w:rsidRDefault="007505C0" w:rsidP="00C21D9D">
            <w:pPr>
              <w:pStyle w:val="Tabulasteksts"/>
            </w:pPr>
            <w:r>
              <w:t>PatientContacts.ActivityGUID</w:t>
            </w:r>
          </w:p>
        </w:tc>
      </w:tr>
      <w:tr w:rsidR="00B128C3" w14:paraId="12E7ED2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4" w:type="pct"/>
        </w:trPr>
        <w:tc>
          <w:tcPr>
            <w:tcW w:w="208" w:type="pct"/>
            <w:tcBorders>
              <w:top w:val="single" w:sz="4" w:space="0" w:color="000000"/>
              <w:left w:val="single" w:sz="4" w:space="0" w:color="000000"/>
              <w:bottom w:val="single" w:sz="4" w:space="0" w:color="000000"/>
              <w:right w:val="single" w:sz="4" w:space="0" w:color="000000"/>
            </w:tcBorders>
          </w:tcPr>
          <w:p w14:paraId="12E7ED20" w14:textId="77777777" w:rsidR="007505C0" w:rsidRDefault="007505C0" w:rsidP="00C21D9D">
            <w:pPr>
              <w:pStyle w:val="Tabulasteksts"/>
            </w:pPr>
            <w:r>
              <w:t>5.</w:t>
            </w:r>
          </w:p>
        </w:tc>
        <w:tc>
          <w:tcPr>
            <w:tcW w:w="810" w:type="pct"/>
            <w:gridSpan w:val="2"/>
            <w:tcBorders>
              <w:top w:val="single" w:sz="4" w:space="0" w:color="000000"/>
              <w:left w:val="single" w:sz="4" w:space="0" w:color="000000"/>
              <w:bottom w:val="single" w:sz="4" w:space="0" w:color="000000"/>
              <w:right w:val="single" w:sz="4" w:space="0" w:color="000000"/>
            </w:tcBorders>
          </w:tcPr>
          <w:p w14:paraId="12E7ED21" w14:textId="77777777" w:rsidR="007505C0" w:rsidRDefault="007505C0" w:rsidP="00C21D9D">
            <w:pPr>
              <w:pStyle w:val="Tabulasteksts"/>
            </w:pPr>
            <w:r>
              <w:t>validTime</w:t>
            </w:r>
          </w:p>
        </w:tc>
        <w:tc>
          <w:tcPr>
            <w:tcW w:w="379" w:type="pct"/>
            <w:gridSpan w:val="2"/>
            <w:tcBorders>
              <w:top w:val="single" w:sz="4" w:space="0" w:color="000000"/>
              <w:left w:val="single" w:sz="4" w:space="0" w:color="000000"/>
              <w:bottom w:val="single" w:sz="4" w:space="0" w:color="000000"/>
              <w:right w:val="single" w:sz="4" w:space="0" w:color="000000"/>
            </w:tcBorders>
          </w:tcPr>
          <w:p w14:paraId="12E7ED22" w14:textId="77777777" w:rsidR="007505C0" w:rsidRDefault="007505C0" w:rsidP="00C21D9D">
            <w:pPr>
              <w:pStyle w:val="Tabulasteksts"/>
            </w:pPr>
            <w:r>
              <w:t>IVL_TS</w:t>
            </w:r>
          </w:p>
        </w:tc>
        <w:tc>
          <w:tcPr>
            <w:tcW w:w="523" w:type="pct"/>
            <w:gridSpan w:val="2"/>
            <w:tcBorders>
              <w:top w:val="single" w:sz="4" w:space="0" w:color="000000"/>
              <w:left w:val="single" w:sz="4" w:space="0" w:color="000000"/>
              <w:bottom w:val="single" w:sz="4" w:space="0" w:color="000000"/>
              <w:right w:val="single" w:sz="4" w:space="0" w:color="000000"/>
            </w:tcBorders>
          </w:tcPr>
          <w:p w14:paraId="12E7ED23" w14:textId="77777777" w:rsidR="007505C0" w:rsidRDefault="007505C0" w:rsidP="00C21D9D">
            <w:pPr>
              <w:pStyle w:val="Tabulasteksts"/>
            </w:pPr>
            <w:r>
              <w:t>0..1</w:t>
            </w:r>
          </w:p>
        </w:tc>
        <w:tc>
          <w:tcPr>
            <w:tcW w:w="748" w:type="pct"/>
            <w:gridSpan w:val="2"/>
            <w:tcBorders>
              <w:top w:val="single" w:sz="4" w:space="0" w:color="000000"/>
              <w:left w:val="single" w:sz="4" w:space="0" w:color="000000"/>
              <w:bottom w:val="single" w:sz="4" w:space="0" w:color="000000"/>
              <w:right w:val="single" w:sz="4" w:space="0" w:color="000000"/>
            </w:tcBorders>
          </w:tcPr>
          <w:p w14:paraId="12E7ED24" w14:textId="38B7F5F4" w:rsidR="007505C0" w:rsidRDefault="007505C0" w:rsidP="00C21D9D">
            <w:pPr>
              <w:pStyle w:val="Tabulasteksts"/>
            </w:pPr>
            <w:r>
              <w:t>Pēdēj</w:t>
            </w:r>
            <w:r w:rsidR="00F50B29">
              <w:t>ā</w:t>
            </w:r>
            <w:r>
              <w:t>s izmaiņas datums</w:t>
            </w:r>
          </w:p>
        </w:tc>
        <w:tc>
          <w:tcPr>
            <w:tcW w:w="1045" w:type="pct"/>
            <w:gridSpan w:val="2"/>
            <w:tcBorders>
              <w:top w:val="single" w:sz="4" w:space="0" w:color="000000"/>
              <w:left w:val="single" w:sz="4" w:space="0" w:color="000000"/>
              <w:bottom w:val="single" w:sz="4" w:space="0" w:color="000000"/>
              <w:right w:val="single" w:sz="4" w:space="0" w:color="000000"/>
            </w:tcBorders>
          </w:tcPr>
          <w:p w14:paraId="12E7ED25" w14:textId="77777777" w:rsidR="007505C0" w:rsidRDefault="007505C0" w:rsidP="00C21D9D">
            <w:pPr>
              <w:pStyle w:val="Tabulasteksts"/>
            </w:pPr>
            <w:r>
              <w:t>PatientContacts.ModifDate</w:t>
            </w:r>
          </w:p>
        </w:tc>
        <w:tc>
          <w:tcPr>
            <w:tcW w:w="1272" w:type="pct"/>
            <w:gridSpan w:val="2"/>
            <w:tcBorders>
              <w:top w:val="single" w:sz="4" w:space="0" w:color="000000"/>
              <w:left w:val="single" w:sz="4" w:space="0" w:color="000000"/>
              <w:bottom w:val="single" w:sz="4" w:space="0" w:color="000000"/>
              <w:right w:val="single" w:sz="4" w:space="0" w:color="000000"/>
            </w:tcBorders>
          </w:tcPr>
          <w:p w14:paraId="12E7ED26" w14:textId="77777777" w:rsidR="007505C0" w:rsidRDefault="007505C0" w:rsidP="00C21D9D">
            <w:pPr>
              <w:pStyle w:val="Tabulasteksts"/>
            </w:pPr>
            <w:r>
              <w:t>PatientContacts.ModifDate</w:t>
            </w:r>
          </w:p>
        </w:tc>
      </w:tr>
    </w:tbl>
    <w:p w14:paraId="12E7ED28" w14:textId="77777777" w:rsidR="009A3DDB" w:rsidRDefault="005233D2" w:rsidP="00C978C7">
      <w:pPr>
        <w:pStyle w:val="Heading4"/>
      </w:pPr>
      <w:bookmarkStart w:id="490" w:name="_Ref304996961"/>
      <w:bookmarkStart w:id="491" w:name="_Toc305152720"/>
      <w:bookmarkStart w:id="492" w:name="_Toc305495584"/>
      <w:r>
        <w:t>PersonAddress (</w:t>
      </w:r>
      <w:r w:rsidR="00872D02">
        <w:t>Personas adrese</w:t>
      </w:r>
      <w:r>
        <w:t>)</w:t>
      </w:r>
      <w:bookmarkEnd w:id="490"/>
      <w:bookmarkEnd w:id="491"/>
      <w:bookmarkEnd w:id="492"/>
    </w:p>
    <w:p w14:paraId="12E7ED29" w14:textId="77777777" w:rsidR="009A3DDB" w:rsidRDefault="0082713F" w:rsidP="00C978C7">
      <w:r>
        <w:t>Identifikācija: PersonAddress</w:t>
      </w:r>
    </w:p>
    <w:p w14:paraId="12E7ED2A" w14:textId="77777777" w:rsidR="009A3DDB" w:rsidRDefault="0082713F" w:rsidP="00C978C7">
      <w:r w:rsidRPr="00837ABA">
        <w:rPr>
          <w:i/>
        </w:rPr>
        <w:t>Person</w:t>
      </w:r>
      <w:r>
        <w:rPr>
          <w:i/>
        </w:rPr>
        <w:t>Address</w:t>
      </w:r>
      <w:r>
        <w:t xml:space="preserve"> ir </w:t>
      </w:r>
      <w:r w:rsidRPr="00837ABA">
        <w:rPr>
          <w:i/>
        </w:rPr>
        <w:t>Person</w:t>
      </w:r>
      <w:r>
        <w:t xml:space="preserve"> sastāvdaļa.</w:t>
      </w:r>
      <w:r w:rsidR="008D639F">
        <w:t xml:space="preserve"> Personai ir neviens vai viens adress elements. </w:t>
      </w:r>
    </w:p>
    <w:p w14:paraId="12E7ED2B" w14:textId="77777777" w:rsidR="009A3DDB" w:rsidRDefault="0082713F" w:rsidP="00C978C7">
      <w:r>
        <w:t xml:space="preserve">Datu struktūra balstīta uz HL7 AD salikto datu tipu. </w:t>
      </w:r>
    </w:p>
    <w:p w14:paraId="12E7ED2C" w14:textId="77777777" w:rsidR="009A3DDB" w:rsidRDefault="0072023E" w:rsidP="00D14562">
      <w:pPr>
        <w:pStyle w:val="Picture"/>
      </w:pPr>
      <w:r>
        <w:rPr>
          <w:noProof/>
          <w:lang w:eastAsia="lv-LV"/>
        </w:rPr>
        <w:lastRenderedPageBreak/>
        <w:drawing>
          <wp:inline distT="0" distB="0" distL="0" distR="0" wp14:anchorId="12E828FC" wp14:editId="12E828FD">
            <wp:extent cx="2452284" cy="712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53482" cy="7128182"/>
                    </a:xfrm>
                    <a:prstGeom prst="rect">
                      <a:avLst/>
                    </a:prstGeom>
                  </pic:spPr>
                </pic:pic>
              </a:graphicData>
            </a:graphic>
          </wp:inline>
        </w:drawing>
      </w:r>
    </w:p>
    <w:p w14:paraId="12E7ED2D" w14:textId="44CBA160" w:rsidR="009A3DDB" w:rsidRDefault="005233D2" w:rsidP="00C978C7">
      <w:pPr>
        <w:pStyle w:val="Caption"/>
      </w:pPr>
      <w:r>
        <w:t xml:space="preserve">  </w:t>
      </w:r>
      <w:r w:rsidR="0083476B">
        <w:fldChar w:fldCharType="begin"/>
      </w:r>
      <w:r w:rsidR="008B3458">
        <w:instrText xml:space="preserve"> SEQ _ \* ARABIC </w:instrText>
      </w:r>
      <w:r w:rsidR="0083476B">
        <w:fldChar w:fldCharType="separate"/>
      </w:r>
      <w:bookmarkStart w:id="493" w:name="_Toc305152814"/>
      <w:bookmarkStart w:id="494" w:name="_Toc479234995"/>
      <w:bookmarkStart w:id="495" w:name="_Toc482104914"/>
      <w:r w:rsidR="00884D6D">
        <w:rPr>
          <w:noProof/>
        </w:rPr>
        <w:t>22</w:t>
      </w:r>
      <w:r w:rsidR="0083476B">
        <w:fldChar w:fldCharType="end"/>
      </w:r>
      <w:r>
        <w:t>. attēls. AD</w:t>
      </w:r>
      <w:r w:rsidR="007505C0">
        <w:t>_LV01</w:t>
      </w:r>
      <w:r>
        <w:t xml:space="preserve"> </w:t>
      </w:r>
      <w:r w:rsidR="0082713F">
        <w:t>datu</w:t>
      </w:r>
      <w:r>
        <w:t xml:space="preserve"> struktūra</w:t>
      </w:r>
      <w:bookmarkEnd w:id="493"/>
      <w:bookmarkEnd w:id="494"/>
      <w:bookmarkEnd w:id="495"/>
    </w:p>
    <w:p w14:paraId="12E7ED2E" w14:textId="637B16C3" w:rsidR="009A3DDB" w:rsidRDefault="00C97032" w:rsidP="00D92A37">
      <w:pPr>
        <w:pStyle w:val="TableCaption"/>
      </w:pPr>
      <w:r w:rsidRPr="00AB4B19">
        <w:t xml:space="preserve">   </w:t>
      </w:r>
      <w:r w:rsidR="0083476B">
        <w:fldChar w:fldCharType="begin"/>
      </w:r>
      <w:r w:rsidR="00B003D1">
        <w:instrText xml:space="preserve"> STYLEREF 2 \s </w:instrText>
      </w:r>
      <w:r w:rsidR="0083476B">
        <w:fldChar w:fldCharType="separate"/>
      </w:r>
      <w:bookmarkStart w:id="496" w:name="_Toc479195439"/>
      <w:bookmarkStart w:id="497" w:name="_Toc482104999"/>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5</w:t>
      </w:r>
      <w:r w:rsidR="0083476B">
        <w:fldChar w:fldCharType="end"/>
      </w:r>
      <w:r w:rsidRPr="00AB4B19">
        <w:t xml:space="preserve">. tabula. </w:t>
      </w:r>
      <w:r>
        <w:t>AD</w:t>
      </w:r>
      <w:r w:rsidR="007505C0">
        <w:t>LV_01</w:t>
      </w:r>
      <w:r>
        <w:t xml:space="preserve"> datu struktūra</w:t>
      </w:r>
      <w:bookmarkEnd w:id="496"/>
      <w:bookmarkEnd w:id="497"/>
    </w:p>
    <w:p w14:paraId="12E7ED2F" w14:textId="77777777" w:rsidR="002156B5" w:rsidRDefault="002156B5" w:rsidP="00A46F4E"/>
    <w:tbl>
      <w:tblPr>
        <w:tblStyle w:val="TableGrid"/>
        <w:tblW w:w="0" w:type="auto"/>
        <w:tblLayout w:type="fixed"/>
        <w:tblLook w:val="04A0" w:firstRow="1" w:lastRow="0" w:firstColumn="1" w:lastColumn="0" w:noHBand="0" w:noVBand="1"/>
      </w:tblPr>
      <w:tblGrid>
        <w:gridCol w:w="3731"/>
        <w:gridCol w:w="2898"/>
        <w:gridCol w:w="1984"/>
      </w:tblGrid>
      <w:tr w:rsidR="002156B5" w:rsidRPr="002156B5" w14:paraId="12E7ED33" w14:textId="77777777" w:rsidTr="00D92A37">
        <w:tc>
          <w:tcPr>
            <w:tcW w:w="3731" w:type="dxa"/>
          </w:tcPr>
          <w:p w14:paraId="12E7ED30" w14:textId="77777777" w:rsidR="002156B5" w:rsidRPr="00A46F4E" w:rsidRDefault="002156B5" w:rsidP="002156B5">
            <w:pPr>
              <w:pStyle w:val="TableText"/>
              <w:rPr>
                <w:b/>
                <w:sz w:val="18"/>
                <w:szCs w:val="18"/>
              </w:rPr>
            </w:pPr>
            <w:r w:rsidRPr="00A46F4E">
              <w:rPr>
                <w:b/>
                <w:sz w:val="18"/>
                <w:szCs w:val="18"/>
              </w:rPr>
              <w:t>Elements</w:t>
            </w:r>
          </w:p>
        </w:tc>
        <w:tc>
          <w:tcPr>
            <w:tcW w:w="2898" w:type="dxa"/>
          </w:tcPr>
          <w:p w14:paraId="12E7ED31" w14:textId="77777777" w:rsidR="002156B5" w:rsidRPr="00A46F4E" w:rsidRDefault="002156B5" w:rsidP="00A46F4E">
            <w:pPr>
              <w:pStyle w:val="TableText"/>
              <w:ind w:right="-108"/>
              <w:rPr>
                <w:b/>
                <w:sz w:val="18"/>
                <w:szCs w:val="18"/>
              </w:rPr>
            </w:pPr>
            <w:r w:rsidRPr="00A46F4E">
              <w:rPr>
                <w:b/>
                <w:sz w:val="18"/>
                <w:szCs w:val="18"/>
              </w:rPr>
              <w:t>partType</w:t>
            </w:r>
          </w:p>
        </w:tc>
        <w:tc>
          <w:tcPr>
            <w:tcW w:w="1984" w:type="dxa"/>
          </w:tcPr>
          <w:p w14:paraId="12E7ED32" w14:textId="77777777" w:rsidR="002156B5" w:rsidRPr="00A46F4E" w:rsidRDefault="002156B5" w:rsidP="002156B5">
            <w:pPr>
              <w:pStyle w:val="TableText"/>
              <w:rPr>
                <w:b/>
                <w:sz w:val="18"/>
                <w:szCs w:val="18"/>
              </w:rPr>
            </w:pPr>
            <w:r w:rsidRPr="00A46F4E">
              <w:rPr>
                <w:b/>
                <w:sz w:val="18"/>
                <w:szCs w:val="18"/>
              </w:rPr>
              <w:t>Taga teksts</w:t>
            </w:r>
          </w:p>
        </w:tc>
      </w:tr>
      <w:tr w:rsidR="002156B5" w:rsidRPr="002156B5" w14:paraId="12E7ED37" w14:textId="77777777" w:rsidTr="00D92A37">
        <w:tc>
          <w:tcPr>
            <w:tcW w:w="3731" w:type="dxa"/>
          </w:tcPr>
          <w:p w14:paraId="12E7ED34" w14:textId="77777777" w:rsidR="002156B5" w:rsidRPr="00A46F4E" w:rsidRDefault="002156B5" w:rsidP="002156B5">
            <w:pPr>
              <w:pStyle w:val="TableText"/>
              <w:rPr>
                <w:b/>
                <w:sz w:val="18"/>
                <w:szCs w:val="18"/>
              </w:rPr>
            </w:pPr>
            <w:r w:rsidRPr="00A46F4E">
              <w:rPr>
                <w:b/>
                <w:sz w:val="18"/>
                <w:szCs w:val="18"/>
              </w:rPr>
              <w:t>1</w:t>
            </w:r>
            <w:r w:rsidRPr="00A46F4E">
              <w:rPr>
                <w:rFonts w:cs="Calibri"/>
                <w:b/>
                <w:color w:val="000000"/>
                <w:sz w:val="18"/>
                <w:szCs w:val="18"/>
              </w:rPr>
              <w:t xml:space="preserve"> līmeņa ATV nosaukums (apriņķis)</w:t>
            </w:r>
          </w:p>
        </w:tc>
        <w:tc>
          <w:tcPr>
            <w:tcW w:w="2898" w:type="dxa"/>
          </w:tcPr>
          <w:p w14:paraId="12E7ED35" w14:textId="77777777" w:rsidR="002156B5" w:rsidRPr="00A46F4E" w:rsidRDefault="002156B5" w:rsidP="00A46F4E">
            <w:pPr>
              <w:pStyle w:val="TableText"/>
              <w:ind w:right="-108"/>
              <w:rPr>
                <w:b/>
                <w:sz w:val="18"/>
                <w:szCs w:val="18"/>
              </w:rPr>
            </w:pPr>
            <w:r w:rsidRPr="00A46F4E">
              <w:rPr>
                <w:rFonts w:ascii="Consolas" w:hAnsi="Consolas" w:cs="Consolas"/>
                <w:sz w:val="18"/>
                <w:szCs w:val="18"/>
              </w:rPr>
              <w:t>LatvianAddress1Level</w:t>
            </w:r>
          </w:p>
        </w:tc>
        <w:tc>
          <w:tcPr>
            <w:tcW w:w="1984" w:type="dxa"/>
          </w:tcPr>
          <w:p w14:paraId="12E7ED36" w14:textId="77777777" w:rsidR="002156B5" w:rsidRPr="00A46F4E" w:rsidRDefault="002156B5" w:rsidP="002156B5">
            <w:pPr>
              <w:pStyle w:val="TableText"/>
              <w:rPr>
                <w:b/>
                <w:sz w:val="18"/>
                <w:szCs w:val="18"/>
              </w:rPr>
            </w:pPr>
            <w:r w:rsidRPr="00A46F4E">
              <w:rPr>
                <w:rFonts w:cs="Calibri"/>
                <w:color w:val="000000"/>
                <w:sz w:val="18"/>
                <w:szCs w:val="18"/>
              </w:rPr>
              <w:t>NPatients.ATUName1</w:t>
            </w:r>
          </w:p>
        </w:tc>
      </w:tr>
      <w:tr w:rsidR="002156B5" w:rsidRPr="002156B5" w14:paraId="12E7ED3B" w14:textId="77777777" w:rsidTr="00D92A37">
        <w:tc>
          <w:tcPr>
            <w:tcW w:w="3731" w:type="dxa"/>
          </w:tcPr>
          <w:p w14:paraId="12E7ED38" w14:textId="77777777" w:rsidR="002156B5" w:rsidRPr="00A46F4E" w:rsidRDefault="002156B5" w:rsidP="002156B5">
            <w:pPr>
              <w:pStyle w:val="TableText"/>
              <w:rPr>
                <w:b/>
                <w:sz w:val="18"/>
                <w:szCs w:val="18"/>
              </w:rPr>
            </w:pPr>
            <w:r w:rsidRPr="00A46F4E">
              <w:rPr>
                <w:rFonts w:cs="Calibri"/>
                <w:b/>
                <w:sz w:val="18"/>
                <w:szCs w:val="18"/>
              </w:rPr>
              <w:t>2 līmeņa ATV nosaukums (rajons / republikas nozīmes pilsēta)</w:t>
            </w:r>
          </w:p>
        </w:tc>
        <w:tc>
          <w:tcPr>
            <w:tcW w:w="2898" w:type="dxa"/>
          </w:tcPr>
          <w:p w14:paraId="12E7ED39" w14:textId="77777777" w:rsidR="002156B5" w:rsidRPr="00A46F4E" w:rsidRDefault="002156B5" w:rsidP="00A46F4E">
            <w:pPr>
              <w:pStyle w:val="TableText"/>
              <w:ind w:right="-108"/>
              <w:rPr>
                <w:b/>
                <w:sz w:val="18"/>
                <w:szCs w:val="18"/>
              </w:rPr>
            </w:pPr>
            <w:r w:rsidRPr="00A46F4E">
              <w:rPr>
                <w:rFonts w:ascii="Consolas" w:hAnsi="Consolas" w:cs="Consolas"/>
                <w:sz w:val="18"/>
                <w:szCs w:val="18"/>
              </w:rPr>
              <w:t>LatvianAddress2Level</w:t>
            </w:r>
          </w:p>
        </w:tc>
        <w:tc>
          <w:tcPr>
            <w:tcW w:w="1984" w:type="dxa"/>
          </w:tcPr>
          <w:p w14:paraId="12E7ED3A" w14:textId="77777777" w:rsidR="002156B5" w:rsidRPr="00A46F4E" w:rsidRDefault="002156B5" w:rsidP="002156B5">
            <w:pPr>
              <w:pStyle w:val="TableText"/>
              <w:rPr>
                <w:b/>
                <w:sz w:val="18"/>
                <w:szCs w:val="18"/>
              </w:rPr>
            </w:pPr>
            <w:r w:rsidRPr="00A46F4E">
              <w:rPr>
                <w:rFonts w:cs="Calibri"/>
                <w:color w:val="000000"/>
                <w:sz w:val="18"/>
                <w:szCs w:val="18"/>
              </w:rPr>
              <w:t>NPatients.ATUName2</w:t>
            </w:r>
          </w:p>
        </w:tc>
      </w:tr>
      <w:tr w:rsidR="002156B5" w:rsidRPr="002156B5" w14:paraId="12E7ED3F" w14:textId="77777777" w:rsidTr="00D92A37">
        <w:tc>
          <w:tcPr>
            <w:tcW w:w="3731" w:type="dxa"/>
          </w:tcPr>
          <w:p w14:paraId="12E7ED3C" w14:textId="77777777" w:rsidR="002156B5" w:rsidRPr="00A46F4E" w:rsidRDefault="002156B5" w:rsidP="002156B5">
            <w:pPr>
              <w:pStyle w:val="TableText"/>
              <w:rPr>
                <w:b/>
                <w:sz w:val="18"/>
                <w:szCs w:val="18"/>
              </w:rPr>
            </w:pPr>
            <w:r w:rsidRPr="00A46F4E">
              <w:rPr>
                <w:rFonts w:cs="Calibri"/>
                <w:b/>
                <w:sz w:val="18"/>
                <w:szCs w:val="18"/>
              </w:rPr>
              <w:t>Trešā līmeņa ATV nosaukums (novads / pilsēta ar lauku teritoriju / pilsēta / pagasts)</w:t>
            </w:r>
          </w:p>
        </w:tc>
        <w:tc>
          <w:tcPr>
            <w:tcW w:w="2898" w:type="dxa"/>
          </w:tcPr>
          <w:p w14:paraId="12E7ED3D" w14:textId="77777777" w:rsidR="002156B5" w:rsidRPr="00A46F4E" w:rsidRDefault="002156B5" w:rsidP="00A46F4E">
            <w:pPr>
              <w:pStyle w:val="TableText"/>
              <w:ind w:right="-108"/>
              <w:rPr>
                <w:b/>
                <w:sz w:val="18"/>
                <w:szCs w:val="18"/>
              </w:rPr>
            </w:pPr>
            <w:r w:rsidRPr="00A46F4E">
              <w:rPr>
                <w:rFonts w:ascii="Consolas" w:hAnsi="Consolas" w:cs="Consolas"/>
                <w:sz w:val="18"/>
                <w:szCs w:val="18"/>
              </w:rPr>
              <w:t>LatvianAddress3Level</w:t>
            </w:r>
          </w:p>
        </w:tc>
        <w:tc>
          <w:tcPr>
            <w:tcW w:w="1984" w:type="dxa"/>
          </w:tcPr>
          <w:p w14:paraId="12E7ED3E" w14:textId="77777777" w:rsidR="002156B5" w:rsidRPr="00A46F4E" w:rsidRDefault="002156B5" w:rsidP="002156B5">
            <w:pPr>
              <w:pStyle w:val="TableText"/>
              <w:rPr>
                <w:b/>
                <w:sz w:val="18"/>
                <w:szCs w:val="18"/>
              </w:rPr>
            </w:pPr>
            <w:r w:rsidRPr="00A46F4E">
              <w:rPr>
                <w:rFonts w:cs="Calibri"/>
                <w:color w:val="000000"/>
                <w:sz w:val="18"/>
                <w:szCs w:val="18"/>
              </w:rPr>
              <w:t>NPatients.ATUName3</w:t>
            </w:r>
          </w:p>
        </w:tc>
      </w:tr>
      <w:tr w:rsidR="002156B5" w:rsidRPr="002156B5" w14:paraId="12E7ED43" w14:textId="77777777" w:rsidTr="00D92A37">
        <w:tc>
          <w:tcPr>
            <w:tcW w:w="3731" w:type="dxa"/>
          </w:tcPr>
          <w:p w14:paraId="12E7ED40" w14:textId="77777777" w:rsidR="002156B5" w:rsidRPr="00A46F4E" w:rsidRDefault="002156B5" w:rsidP="002156B5">
            <w:pPr>
              <w:pStyle w:val="TableText"/>
              <w:rPr>
                <w:b/>
                <w:sz w:val="18"/>
                <w:szCs w:val="18"/>
              </w:rPr>
            </w:pPr>
            <w:r w:rsidRPr="00A46F4E">
              <w:rPr>
                <w:rFonts w:cs="Calibri"/>
                <w:b/>
                <w:sz w:val="18"/>
                <w:szCs w:val="18"/>
              </w:rPr>
              <w:lastRenderedPageBreak/>
              <w:t>Ceturtā līmeņa ATV nosaukums (pilsēta / lauku teritorija / pagasts)</w:t>
            </w:r>
          </w:p>
        </w:tc>
        <w:tc>
          <w:tcPr>
            <w:tcW w:w="2898" w:type="dxa"/>
          </w:tcPr>
          <w:p w14:paraId="12E7ED41" w14:textId="77777777" w:rsidR="002156B5" w:rsidRPr="00A46F4E" w:rsidRDefault="002156B5" w:rsidP="00A46F4E">
            <w:pPr>
              <w:pStyle w:val="TableText"/>
              <w:ind w:right="-108"/>
              <w:rPr>
                <w:b/>
                <w:sz w:val="18"/>
                <w:szCs w:val="18"/>
              </w:rPr>
            </w:pPr>
            <w:r w:rsidRPr="00A46F4E">
              <w:rPr>
                <w:rFonts w:ascii="Consolas" w:hAnsi="Consolas" w:cs="Consolas"/>
                <w:sz w:val="18"/>
                <w:szCs w:val="18"/>
              </w:rPr>
              <w:t>LatvianAddress4Level</w:t>
            </w:r>
          </w:p>
        </w:tc>
        <w:tc>
          <w:tcPr>
            <w:tcW w:w="1984" w:type="dxa"/>
          </w:tcPr>
          <w:p w14:paraId="12E7ED42" w14:textId="77777777" w:rsidR="002156B5" w:rsidRPr="00A46F4E" w:rsidRDefault="002156B5" w:rsidP="002156B5">
            <w:pPr>
              <w:pStyle w:val="TableText"/>
              <w:rPr>
                <w:b/>
                <w:sz w:val="18"/>
                <w:szCs w:val="18"/>
              </w:rPr>
            </w:pPr>
            <w:r w:rsidRPr="00A46F4E">
              <w:rPr>
                <w:rFonts w:cs="Calibri"/>
                <w:color w:val="000000"/>
                <w:sz w:val="18"/>
                <w:szCs w:val="18"/>
              </w:rPr>
              <w:t>NPatients.ATUName4</w:t>
            </w:r>
          </w:p>
        </w:tc>
      </w:tr>
      <w:tr w:rsidR="002156B5" w:rsidRPr="002156B5" w14:paraId="12E7ED47" w14:textId="77777777" w:rsidTr="00D92A37">
        <w:tc>
          <w:tcPr>
            <w:tcW w:w="3731" w:type="dxa"/>
          </w:tcPr>
          <w:p w14:paraId="12E7ED44" w14:textId="77777777" w:rsidR="002156B5" w:rsidRPr="00A46F4E" w:rsidRDefault="002156B5" w:rsidP="002156B5">
            <w:pPr>
              <w:pStyle w:val="TableText"/>
              <w:rPr>
                <w:b/>
                <w:sz w:val="18"/>
                <w:szCs w:val="18"/>
              </w:rPr>
            </w:pPr>
            <w:r w:rsidRPr="00A46F4E">
              <w:rPr>
                <w:b/>
                <w:sz w:val="18"/>
                <w:szCs w:val="18"/>
              </w:rPr>
              <w:t>1</w:t>
            </w:r>
            <w:r w:rsidRPr="00A46F4E">
              <w:rPr>
                <w:rFonts w:cs="Calibri"/>
                <w:b/>
                <w:color w:val="000000"/>
                <w:sz w:val="18"/>
                <w:szCs w:val="18"/>
              </w:rPr>
              <w:t xml:space="preserve"> līmeņa ATV nosaukums (apriņķis)</w:t>
            </w:r>
          </w:p>
        </w:tc>
        <w:tc>
          <w:tcPr>
            <w:tcW w:w="2898" w:type="dxa"/>
          </w:tcPr>
          <w:p w14:paraId="12E7ED45" w14:textId="77777777" w:rsidR="002156B5" w:rsidRPr="00A46F4E" w:rsidRDefault="002156B5" w:rsidP="00A46F4E">
            <w:pPr>
              <w:pStyle w:val="TableText"/>
              <w:ind w:right="-108"/>
              <w:rPr>
                <w:b/>
                <w:sz w:val="18"/>
                <w:szCs w:val="18"/>
              </w:rPr>
            </w:pPr>
            <w:r w:rsidRPr="00A46F4E">
              <w:rPr>
                <w:rFonts w:ascii="Consolas" w:hAnsi="Consolas" w:cs="Consolas"/>
                <w:sz w:val="18"/>
                <w:szCs w:val="18"/>
              </w:rPr>
              <w:t>LatvianAddress1LevelCode</w:t>
            </w:r>
          </w:p>
        </w:tc>
        <w:tc>
          <w:tcPr>
            <w:tcW w:w="1984" w:type="dxa"/>
          </w:tcPr>
          <w:p w14:paraId="12E7ED46" w14:textId="77777777" w:rsidR="002156B5" w:rsidRPr="00A46F4E" w:rsidRDefault="002156B5" w:rsidP="002156B5">
            <w:pPr>
              <w:pStyle w:val="TableText"/>
              <w:rPr>
                <w:b/>
                <w:sz w:val="18"/>
                <w:szCs w:val="18"/>
              </w:rPr>
            </w:pPr>
            <w:r w:rsidRPr="00A46F4E">
              <w:rPr>
                <w:rFonts w:cs="Calibri"/>
                <w:color w:val="000000"/>
                <w:sz w:val="18"/>
                <w:szCs w:val="18"/>
              </w:rPr>
              <w:t>NPatients.ATUCode1</w:t>
            </w:r>
          </w:p>
        </w:tc>
      </w:tr>
      <w:tr w:rsidR="002156B5" w:rsidRPr="002156B5" w14:paraId="12E7ED4B" w14:textId="77777777" w:rsidTr="00D92A37">
        <w:tc>
          <w:tcPr>
            <w:tcW w:w="3731" w:type="dxa"/>
          </w:tcPr>
          <w:p w14:paraId="12E7ED48" w14:textId="77777777" w:rsidR="002156B5" w:rsidRPr="00A46F4E" w:rsidRDefault="002156B5" w:rsidP="002156B5">
            <w:pPr>
              <w:pStyle w:val="TableText"/>
              <w:rPr>
                <w:b/>
                <w:sz w:val="18"/>
                <w:szCs w:val="18"/>
              </w:rPr>
            </w:pPr>
            <w:r w:rsidRPr="00A46F4E">
              <w:rPr>
                <w:rFonts w:cs="Calibri"/>
                <w:b/>
                <w:sz w:val="18"/>
                <w:szCs w:val="18"/>
              </w:rPr>
              <w:t>2 līmeņa ATV nosaukums (rajons / republikas nozīmes pilsēta)</w:t>
            </w:r>
          </w:p>
        </w:tc>
        <w:tc>
          <w:tcPr>
            <w:tcW w:w="2898" w:type="dxa"/>
          </w:tcPr>
          <w:p w14:paraId="12E7ED49" w14:textId="77777777" w:rsidR="002156B5" w:rsidRPr="00A46F4E" w:rsidRDefault="002156B5" w:rsidP="00A46F4E">
            <w:pPr>
              <w:pStyle w:val="TableText"/>
              <w:ind w:right="-108"/>
              <w:rPr>
                <w:b/>
                <w:sz w:val="18"/>
                <w:szCs w:val="18"/>
              </w:rPr>
            </w:pPr>
            <w:r w:rsidRPr="00A46F4E">
              <w:rPr>
                <w:rFonts w:ascii="Consolas" w:hAnsi="Consolas" w:cs="Consolas"/>
                <w:sz w:val="18"/>
                <w:szCs w:val="18"/>
              </w:rPr>
              <w:t>LatvianAddress2LevelCode</w:t>
            </w:r>
          </w:p>
        </w:tc>
        <w:tc>
          <w:tcPr>
            <w:tcW w:w="1984" w:type="dxa"/>
          </w:tcPr>
          <w:p w14:paraId="12E7ED4A" w14:textId="77777777" w:rsidR="002156B5" w:rsidRPr="00A46F4E" w:rsidRDefault="002156B5" w:rsidP="002156B5">
            <w:pPr>
              <w:pStyle w:val="TableText"/>
              <w:rPr>
                <w:b/>
                <w:sz w:val="18"/>
                <w:szCs w:val="18"/>
              </w:rPr>
            </w:pPr>
            <w:r w:rsidRPr="00A46F4E">
              <w:rPr>
                <w:rFonts w:cs="Calibri"/>
                <w:color w:val="000000"/>
                <w:sz w:val="18"/>
                <w:szCs w:val="18"/>
              </w:rPr>
              <w:t>NPatients.ATUCode2</w:t>
            </w:r>
          </w:p>
        </w:tc>
      </w:tr>
      <w:tr w:rsidR="002156B5" w:rsidRPr="002156B5" w14:paraId="12E7ED4F" w14:textId="77777777" w:rsidTr="00D92A37">
        <w:tc>
          <w:tcPr>
            <w:tcW w:w="3731" w:type="dxa"/>
          </w:tcPr>
          <w:p w14:paraId="12E7ED4C" w14:textId="77777777" w:rsidR="002156B5" w:rsidRPr="00A46F4E" w:rsidRDefault="002156B5" w:rsidP="002156B5">
            <w:pPr>
              <w:pStyle w:val="TableText"/>
              <w:rPr>
                <w:b/>
                <w:sz w:val="18"/>
                <w:szCs w:val="18"/>
              </w:rPr>
            </w:pPr>
            <w:r w:rsidRPr="00A46F4E">
              <w:rPr>
                <w:rFonts w:cs="Calibri"/>
                <w:b/>
                <w:sz w:val="18"/>
                <w:szCs w:val="18"/>
              </w:rPr>
              <w:t>Trešā līmeņa ATV nosaukums (novads / pilsēta ar lauku teritoriju / pilsēta / pagasts)</w:t>
            </w:r>
          </w:p>
        </w:tc>
        <w:tc>
          <w:tcPr>
            <w:tcW w:w="2898" w:type="dxa"/>
          </w:tcPr>
          <w:p w14:paraId="12E7ED4D" w14:textId="77777777" w:rsidR="002156B5" w:rsidRPr="00A46F4E" w:rsidRDefault="002156B5" w:rsidP="00A46F4E">
            <w:pPr>
              <w:pStyle w:val="TableText"/>
              <w:ind w:right="-108"/>
              <w:rPr>
                <w:b/>
                <w:sz w:val="18"/>
                <w:szCs w:val="18"/>
              </w:rPr>
            </w:pPr>
            <w:r w:rsidRPr="00A46F4E">
              <w:rPr>
                <w:rFonts w:ascii="Consolas" w:hAnsi="Consolas" w:cs="Consolas"/>
                <w:sz w:val="18"/>
                <w:szCs w:val="18"/>
              </w:rPr>
              <w:t>LatvianAddress3LevelCode</w:t>
            </w:r>
          </w:p>
        </w:tc>
        <w:tc>
          <w:tcPr>
            <w:tcW w:w="1984" w:type="dxa"/>
          </w:tcPr>
          <w:p w14:paraId="12E7ED4E" w14:textId="77777777" w:rsidR="002156B5" w:rsidRPr="00A46F4E" w:rsidRDefault="002156B5" w:rsidP="002156B5">
            <w:pPr>
              <w:pStyle w:val="TableText"/>
              <w:rPr>
                <w:b/>
                <w:sz w:val="18"/>
                <w:szCs w:val="18"/>
              </w:rPr>
            </w:pPr>
            <w:r w:rsidRPr="00A46F4E">
              <w:rPr>
                <w:rFonts w:cs="Calibri"/>
                <w:color w:val="000000"/>
                <w:sz w:val="18"/>
                <w:szCs w:val="18"/>
              </w:rPr>
              <w:t>NPatients.ATUCode3</w:t>
            </w:r>
          </w:p>
        </w:tc>
      </w:tr>
      <w:tr w:rsidR="002156B5" w:rsidRPr="002156B5" w14:paraId="12E7ED53" w14:textId="77777777" w:rsidTr="00D92A37">
        <w:tc>
          <w:tcPr>
            <w:tcW w:w="3731" w:type="dxa"/>
          </w:tcPr>
          <w:p w14:paraId="12E7ED50" w14:textId="77777777" w:rsidR="002156B5" w:rsidRPr="00A46F4E" w:rsidRDefault="002156B5" w:rsidP="002156B5">
            <w:pPr>
              <w:pStyle w:val="TableText"/>
              <w:rPr>
                <w:b/>
                <w:sz w:val="18"/>
                <w:szCs w:val="18"/>
              </w:rPr>
            </w:pPr>
            <w:r w:rsidRPr="00A46F4E">
              <w:rPr>
                <w:rFonts w:cs="Calibri"/>
                <w:b/>
                <w:sz w:val="18"/>
                <w:szCs w:val="18"/>
              </w:rPr>
              <w:t>Ceturtā līmeņa ATV nosaukums (pilsēta / lauku teritorija / pagasts)</w:t>
            </w:r>
          </w:p>
        </w:tc>
        <w:tc>
          <w:tcPr>
            <w:tcW w:w="2898" w:type="dxa"/>
          </w:tcPr>
          <w:p w14:paraId="12E7ED51" w14:textId="77777777" w:rsidR="002156B5" w:rsidRPr="00A46F4E" w:rsidRDefault="002156B5" w:rsidP="00A46F4E">
            <w:pPr>
              <w:pStyle w:val="TableText"/>
              <w:ind w:right="-108"/>
              <w:rPr>
                <w:b/>
                <w:sz w:val="18"/>
                <w:szCs w:val="18"/>
              </w:rPr>
            </w:pPr>
            <w:r w:rsidRPr="00A46F4E">
              <w:rPr>
                <w:rFonts w:ascii="Consolas" w:hAnsi="Consolas" w:cs="Consolas"/>
                <w:sz w:val="18"/>
                <w:szCs w:val="18"/>
              </w:rPr>
              <w:t>LatvianAddress4LevelCode</w:t>
            </w:r>
          </w:p>
        </w:tc>
        <w:tc>
          <w:tcPr>
            <w:tcW w:w="1984" w:type="dxa"/>
          </w:tcPr>
          <w:p w14:paraId="12E7ED52" w14:textId="77777777" w:rsidR="002156B5" w:rsidRPr="00A46F4E" w:rsidRDefault="002156B5" w:rsidP="002156B5">
            <w:pPr>
              <w:pStyle w:val="TableText"/>
              <w:rPr>
                <w:b/>
                <w:sz w:val="18"/>
                <w:szCs w:val="18"/>
              </w:rPr>
            </w:pPr>
            <w:r w:rsidRPr="00A46F4E">
              <w:rPr>
                <w:rFonts w:cs="Calibri"/>
                <w:color w:val="000000"/>
                <w:sz w:val="18"/>
                <w:szCs w:val="18"/>
              </w:rPr>
              <w:t>NPatients.ATUCode4</w:t>
            </w:r>
          </w:p>
        </w:tc>
      </w:tr>
      <w:tr w:rsidR="002156B5" w:rsidRPr="002156B5" w14:paraId="12E7ED57" w14:textId="77777777" w:rsidTr="00D92A37">
        <w:tc>
          <w:tcPr>
            <w:tcW w:w="3731" w:type="dxa"/>
          </w:tcPr>
          <w:p w14:paraId="12E7ED54" w14:textId="77777777" w:rsidR="002156B5" w:rsidRPr="00A46F4E" w:rsidRDefault="002156B5" w:rsidP="002156B5">
            <w:pPr>
              <w:pStyle w:val="TableText"/>
              <w:rPr>
                <w:rFonts w:cs="Calibri"/>
                <w:b/>
                <w:sz w:val="18"/>
                <w:szCs w:val="18"/>
              </w:rPr>
            </w:pPr>
            <w:r w:rsidRPr="00A46F4E">
              <w:rPr>
                <w:rFonts w:cs="Calibri"/>
                <w:b/>
                <w:sz w:val="18"/>
                <w:szCs w:val="18"/>
              </w:rPr>
              <w:t>Latvijas adreses struktūra: Ielas kods</w:t>
            </w:r>
          </w:p>
        </w:tc>
        <w:tc>
          <w:tcPr>
            <w:tcW w:w="2898" w:type="dxa"/>
          </w:tcPr>
          <w:p w14:paraId="12E7ED55" w14:textId="77777777" w:rsidR="002156B5" w:rsidRPr="00A46F4E" w:rsidRDefault="002156B5" w:rsidP="00A46F4E">
            <w:pPr>
              <w:pStyle w:val="TableText"/>
              <w:ind w:right="-108"/>
              <w:rPr>
                <w:rFonts w:ascii="Consolas" w:hAnsi="Consolas" w:cs="Consolas"/>
                <w:sz w:val="18"/>
                <w:szCs w:val="18"/>
              </w:rPr>
            </w:pPr>
            <w:r w:rsidRPr="00A46F4E">
              <w:rPr>
                <w:rFonts w:ascii="Consolas" w:hAnsi="Consolas" w:cs="Consolas"/>
                <w:sz w:val="18"/>
                <w:szCs w:val="18"/>
              </w:rPr>
              <w:t>LatvianAddressStreetCode</w:t>
            </w:r>
          </w:p>
        </w:tc>
        <w:tc>
          <w:tcPr>
            <w:tcW w:w="1984" w:type="dxa"/>
          </w:tcPr>
          <w:p w14:paraId="12E7ED56" w14:textId="77777777" w:rsidR="002156B5" w:rsidRPr="00A46F4E" w:rsidRDefault="002156B5" w:rsidP="002156B5">
            <w:pPr>
              <w:pStyle w:val="TableText"/>
              <w:rPr>
                <w:rFonts w:cs="Calibri"/>
                <w:color w:val="000000"/>
                <w:sz w:val="18"/>
                <w:szCs w:val="18"/>
              </w:rPr>
            </w:pPr>
            <w:r w:rsidRPr="00A46F4E">
              <w:rPr>
                <w:rFonts w:cs="Calibri"/>
                <w:color w:val="000000"/>
                <w:sz w:val="18"/>
                <w:szCs w:val="18"/>
              </w:rPr>
              <w:t>Patients.StreetCode</w:t>
            </w:r>
          </w:p>
        </w:tc>
      </w:tr>
      <w:tr w:rsidR="002156B5" w:rsidRPr="002156B5" w14:paraId="12E7ED5B" w14:textId="77777777" w:rsidTr="00D92A37">
        <w:tc>
          <w:tcPr>
            <w:tcW w:w="3731" w:type="dxa"/>
          </w:tcPr>
          <w:p w14:paraId="12E7ED58" w14:textId="77777777" w:rsidR="002156B5" w:rsidRPr="00A46F4E" w:rsidRDefault="002156B5" w:rsidP="002156B5">
            <w:pPr>
              <w:pStyle w:val="TableText"/>
              <w:rPr>
                <w:rFonts w:cs="Calibri"/>
                <w:b/>
                <w:sz w:val="18"/>
                <w:szCs w:val="18"/>
              </w:rPr>
            </w:pPr>
            <w:r w:rsidRPr="00A46F4E">
              <w:rPr>
                <w:rFonts w:cs="Calibri"/>
                <w:b/>
                <w:sz w:val="18"/>
                <w:szCs w:val="18"/>
              </w:rPr>
              <w:t>Latvijas adreses struktūra: Ciema kods</w:t>
            </w:r>
          </w:p>
        </w:tc>
        <w:tc>
          <w:tcPr>
            <w:tcW w:w="2898" w:type="dxa"/>
          </w:tcPr>
          <w:p w14:paraId="12E7ED59" w14:textId="77777777" w:rsidR="002156B5" w:rsidRPr="00A46F4E" w:rsidRDefault="002156B5" w:rsidP="00A46F4E">
            <w:pPr>
              <w:pStyle w:val="TableText"/>
              <w:ind w:right="-108"/>
              <w:rPr>
                <w:rFonts w:ascii="Consolas" w:hAnsi="Consolas" w:cs="Consolas"/>
                <w:sz w:val="18"/>
                <w:szCs w:val="18"/>
              </w:rPr>
            </w:pPr>
            <w:r w:rsidRPr="00A46F4E">
              <w:rPr>
                <w:rFonts w:ascii="Consolas" w:hAnsi="Consolas" w:cs="Consolas"/>
                <w:sz w:val="18"/>
                <w:szCs w:val="18"/>
              </w:rPr>
              <w:t>LatvianAddressVillageCode</w:t>
            </w:r>
          </w:p>
        </w:tc>
        <w:tc>
          <w:tcPr>
            <w:tcW w:w="1984" w:type="dxa"/>
          </w:tcPr>
          <w:p w14:paraId="12E7ED5A" w14:textId="77777777" w:rsidR="002156B5" w:rsidRPr="00A46F4E" w:rsidRDefault="002156B5" w:rsidP="002156B5">
            <w:pPr>
              <w:pStyle w:val="TableText"/>
              <w:rPr>
                <w:rFonts w:cs="Calibri"/>
                <w:color w:val="000000"/>
                <w:sz w:val="18"/>
                <w:szCs w:val="18"/>
              </w:rPr>
            </w:pPr>
            <w:r w:rsidRPr="00A46F4E">
              <w:rPr>
                <w:rFonts w:cs="Calibri"/>
                <w:color w:val="000000"/>
                <w:sz w:val="18"/>
                <w:szCs w:val="18"/>
              </w:rPr>
              <w:t>Patients.VillageCode</w:t>
            </w:r>
          </w:p>
        </w:tc>
      </w:tr>
    </w:tbl>
    <w:p w14:paraId="12E7ED5C" w14:textId="77777777" w:rsidR="002156B5" w:rsidRDefault="002156B5" w:rsidP="00A46F4E"/>
    <w:p w14:paraId="12E7ED5D" w14:textId="71A0989B" w:rsidR="002156B5" w:rsidRDefault="003A4FD0" w:rsidP="00A46F4E">
      <w:r>
        <w:t>Šajā struktūr</w:t>
      </w:r>
      <w:r w:rsidR="00EE5C07">
        <w:t>ā</w:t>
      </w:r>
      <w:r>
        <w:t xml:space="preserve"> datu saglabāšana DB ir pieļaujamā gadījumā, ja tiek izpildīta pacienta kartes datu atjaunošana pacienta kartei bez PMLP verificēta personas koda tipa validācijas.</w:t>
      </w:r>
    </w:p>
    <w:tbl>
      <w:tblPr>
        <w:tblW w:w="5417" w:type="pct"/>
        <w:tblInd w:w="-34" w:type="dxa"/>
        <w:tblLayout w:type="fixed"/>
        <w:tblLook w:val="01E0" w:firstRow="1" w:lastRow="1" w:firstColumn="1" w:lastColumn="1" w:noHBand="0" w:noVBand="0"/>
      </w:tblPr>
      <w:tblGrid>
        <w:gridCol w:w="555"/>
        <w:gridCol w:w="1379"/>
        <w:gridCol w:w="687"/>
        <w:gridCol w:w="966"/>
        <w:gridCol w:w="1245"/>
        <w:gridCol w:w="1797"/>
        <w:gridCol w:w="2624"/>
      </w:tblGrid>
      <w:tr w:rsidR="00D92A37" w:rsidRPr="00FF2935" w14:paraId="12E7ED65"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D9D9D9"/>
          </w:tcPr>
          <w:p w14:paraId="12E7ED5E" w14:textId="77777777" w:rsidR="00E227F7" w:rsidRDefault="00E227F7" w:rsidP="00E227F7">
            <w:pPr>
              <w:pStyle w:val="Tabulasvirsraksts"/>
              <w:rPr>
                <w:bCs/>
                <w:kern w:val="32"/>
              </w:rPr>
            </w:pPr>
            <w:r>
              <w:lastRenderedPageBreak/>
              <w:t>Nr.</w:t>
            </w:r>
          </w:p>
        </w:tc>
        <w:tc>
          <w:tcPr>
            <w:tcW w:w="745" w:type="pct"/>
            <w:tcBorders>
              <w:top w:val="single" w:sz="4" w:space="0" w:color="auto"/>
              <w:left w:val="single" w:sz="4" w:space="0" w:color="auto"/>
              <w:bottom w:val="single" w:sz="4" w:space="0" w:color="auto"/>
              <w:right w:val="single" w:sz="4" w:space="0" w:color="auto"/>
            </w:tcBorders>
            <w:shd w:val="clear" w:color="auto" w:fill="D9D9D9"/>
          </w:tcPr>
          <w:p w14:paraId="12E7ED5F" w14:textId="77777777" w:rsidR="00E227F7" w:rsidRDefault="00E227F7" w:rsidP="00E227F7">
            <w:pPr>
              <w:pStyle w:val="Tabulasvirsraksts"/>
              <w:rPr>
                <w:bCs/>
                <w:kern w:val="32"/>
              </w:rPr>
            </w:pPr>
            <w:r>
              <w:t>Parametrs</w:t>
            </w:r>
          </w:p>
        </w:tc>
        <w:tc>
          <w:tcPr>
            <w:tcW w:w="371" w:type="pct"/>
            <w:tcBorders>
              <w:top w:val="single" w:sz="4" w:space="0" w:color="auto"/>
              <w:left w:val="single" w:sz="4" w:space="0" w:color="auto"/>
              <w:bottom w:val="single" w:sz="4" w:space="0" w:color="auto"/>
              <w:right w:val="single" w:sz="4" w:space="0" w:color="auto"/>
            </w:tcBorders>
            <w:shd w:val="clear" w:color="auto" w:fill="D9D9D9"/>
          </w:tcPr>
          <w:p w14:paraId="12E7ED60" w14:textId="77777777" w:rsidR="00E227F7" w:rsidRDefault="00E227F7" w:rsidP="00E227F7">
            <w:pPr>
              <w:pStyle w:val="Tabulasvirsraksts"/>
              <w:rPr>
                <w:bCs/>
                <w:kern w:val="32"/>
              </w:rPr>
            </w:pPr>
            <w:r>
              <w:t>Tips</w:t>
            </w:r>
          </w:p>
        </w:tc>
        <w:tc>
          <w:tcPr>
            <w:tcW w:w="522" w:type="pct"/>
            <w:tcBorders>
              <w:top w:val="single" w:sz="4" w:space="0" w:color="auto"/>
              <w:left w:val="single" w:sz="4" w:space="0" w:color="auto"/>
              <w:bottom w:val="single" w:sz="4" w:space="0" w:color="auto"/>
              <w:right w:val="single" w:sz="4" w:space="0" w:color="auto"/>
            </w:tcBorders>
            <w:shd w:val="clear" w:color="auto" w:fill="D9D9D9"/>
          </w:tcPr>
          <w:p w14:paraId="12E7ED61" w14:textId="77777777" w:rsidR="00E227F7" w:rsidRDefault="00E227F7" w:rsidP="00E227F7">
            <w:pPr>
              <w:pStyle w:val="Tabulasvirsraksts"/>
              <w:rPr>
                <w:bCs/>
                <w:kern w:val="32"/>
              </w:rPr>
            </w:pPr>
            <w:r>
              <w:t>Skaits</w:t>
            </w:r>
          </w:p>
        </w:tc>
        <w:tc>
          <w:tcPr>
            <w:tcW w:w="673" w:type="pct"/>
            <w:tcBorders>
              <w:top w:val="single" w:sz="4" w:space="0" w:color="auto"/>
              <w:left w:val="single" w:sz="4" w:space="0" w:color="auto"/>
              <w:bottom w:val="single" w:sz="4" w:space="0" w:color="auto"/>
              <w:right w:val="single" w:sz="4" w:space="0" w:color="auto"/>
            </w:tcBorders>
            <w:shd w:val="clear" w:color="auto" w:fill="D9D9D9"/>
          </w:tcPr>
          <w:p w14:paraId="12E7ED62" w14:textId="77777777" w:rsidR="00E227F7" w:rsidRDefault="00E227F7" w:rsidP="00E227F7">
            <w:pPr>
              <w:pStyle w:val="Tabulasvirsraksts"/>
              <w:rPr>
                <w:bCs/>
                <w:kern w:val="32"/>
              </w:rPr>
            </w:pPr>
            <w:r>
              <w:t>Apraksts</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12E7ED63" w14:textId="77777777" w:rsidR="00E227F7" w:rsidRDefault="00E227F7" w:rsidP="00E227F7">
            <w:pPr>
              <w:pStyle w:val="Tabulasvirsraksts"/>
              <w:rPr>
                <w:bCs/>
                <w:kern w:val="32"/>
              </w:rPr>
            </w:pPr>
            <w:r>
              <w:t>Izgūt no DB (get)</w:t>
            </w:r>
          </w:p>
        </w:tc>
        <w:tc>
          <w:tcPr>
            <w:tcW w:w="1418" w:type="pct"/>
            <w:tcBorders>
              <w:top w:val="single" w:sz="4" w:space="0" w:color="auto"/>
              <w:left w:val="single" w:sz="4" w:space="0" w:color="auto"/>
              <w:bottom w:val="single" w:sz="4" w:space="0" w:color="auto"/>
              <w:right w:val="single" w:sz="4" w:space="0" w:color="auto"/>
            </w:tcBorders>
            <w:shd w:val="clear" w:color="auto" w:fill="D9D9D9"/>
          </w:tcPr>
          <w:p w14:paraId="12E7ED64" w14:textId="77777777" w:rsidR="00E227F7" w:rsidRDefault="00E227F7" w:rsidP="00E227F7">
            <w:pPr>
              <w:pStyle w:val="Tabulasvirsraksts"/>
              <w:rPr>
                <w:bCs/>
                <w:kern w:val="32"/>
              </w:rPr>
            </w:pPr>
            <w:r>
              <w:t>Saglabāt DB (set)</w:t>
            </w:r>
          </w:p>
        </w:tc>
      </w:tr>
      <w:tr w:rsidR="00E227F7" w:rsidRPr="00FF2935" w14:paraId="12E7ED6D"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2E7ED66" w14:textId="77777777" w:rsidR="00E227F7" w:rsidRPr="00E227F7" w:rsidRDefault="00E227F7" w:rsidP="00E227F7">
            <w:pPr>
              <w:pStyle w:val="Tabulasvirsraksts"/>
              <w:rPr>
                <w:b w:val="0"/>
              </w:rPr>
            </w:pPr>
            <w:r w:rsidRPr="00E227F7">
              <w:rPr>
                <w:b w:val="0"/>
              </w:rPr>
              <w:t>1</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12E7ED67" w14:textId="77777777" w:rsidR="00E227F7" w:rsidRPr="00E227F7" w:rsidRDefault="00E227F7" w:rsidP="00E227F7">
            <w:pPr>
              <w:pStyle w:val="Tabulasvirsraksts"/>
              <w:rPr>
                <w:b w:val="0"/>
              </w:rPr>
            </w:pPr>
            <w:r w:rsidRPr="00E227F7">
              <w:rPr>
                <w:b w:val="0"/>
              </w:rPr>
              <w:t>addr</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2E7ED68" w14:textId="77777777" w:rsidR="00E227F7" w:rsidRPr="00E227F7" w:rsidRDefault="00E227F7" w:rsidP="00E227F7">
            <w:pPr>
              <w:pStyle w:val="Tabulasvirsraksts"/>
              <w:rPr>
                <w:b w:val="0"/>
              </w:rPr>
            </w:pPr>
            <w:r w:rsidRPr="00E227F7">
              <w:rPr>
                <w:b w:val="0"/>
              </w:rPr>
              <w:t>AD</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2E7ED69" w14:textId="77777777" w:rsidR="00E227F7" w:rsidRPr="00E227F7" w:rsidRDefault="00E227F7" w:rsidP="00E227F7">
            <w:pPr>
              <w:pStyle w:val="Tabulasvirsraksts"/>
              <w:rPr>
                <w:b w:val="0"/>
              </w:rPr>
            </w:pPr>
            <w:r w:rsidRPr="00E227F7">
              <w:rPr>
                <w:b w:val="0"/>
              </w:rPr>
              <w:t>0..1</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2E7ED6A" w14:textId="77777777" w:rsidR="00E227F7" w:rsidRPr="00E227F7" w:rsidRDefault="00E227F7" w:rsidP="00E227F7">
            <w:pPr>
              <w:pStyle w:val="Tabulasvirsraksts"/>
              <w:rPr>
                <w:b w:val="0"/>
              </w:rPr>
            </w:pPr>
            <w:r w:rsidRPr="00E227F7">
              <w:rPr>
                <w:b w:val="0"/>
              </w:rPr>
              <w:t>Pacienta adrešu komplekts (pacienta pamatadrese).</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E7ED6B" w14:textId="77777777" w:rsidR="00E227F7" w:rsidRPr="00E227F7" w:rsidRDefault="00E227F7" w:rsidP="00E227F7">
            <w:pPr>
              <w:pStyle w:val="Tabulasvirsraksts"/>
              <w:rPr>
                <w:b w:val="0"/>
              </w:rPr>
            </w:pPr>
            <w:r w:rsidRPr="00E227F7">
              <w:rPr>
                <w:b w:val="0"/>
              </w:rPr>
              <w:t>-</w:t>
            </w:r>
          </w:p>
        </w:tc>
        <w:tc>
          <w:tcPr>
            <w:tcW w:w="1418" w:type="pct"/>
            <w:tcBorders>
              <w:top w:val="single" w:sz="4" w:space="0" w:color="auto"/>
              <w:left w:val="single" w:sz="4" w:space="0" w:color="auto"/>
              <w:bottom w:val="single" w:sz="4" w:space="0" w:color="auto"/>
              <w:right w:val="single" w:sz="4" w:space="0" w:color="auto"/>
            </w:tcBorders>
            <w:shd w:val="clear" w:color="auto" w:fill="auto"/>
          </w:tcPr>
          <w:p w14:paraId="12E7ED6C" w14:textId="77777777" w:rsidR="00E227F7" w:rsidRPr="00E227F7" w:rsidRDefault="00E227F7" w:rsidP="00E227F7">
            <w:pPr>
              <w:pStyle w:val="Tabulasvirsraksts"/>
              <w:rPr>
                <w:b w:val="0"/>
              </w:rPr>
            </w:pPr>
            <w:r w:rsidRPr="00E227F7">
              <w:rPr>
                <w:b w:val="0"/>
              </w:rPr>
              <w:t>-</w:t>
            </w:r>
          </w:p>
        </w:tc>
      </w:tr>
      <w:tr w:rsidR="00E227F7" w:rsidRPr="00FF2935" w14:paraId="12E7ED76"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2E7ED6E" w14:textId="77777777" w:rsidR="00E227F7" w:rsidRPr="00E227F7" w:rsidRDefault="00E227F7" w:rsidP="00E227F7">
            <w:pPr>
              <w:pStyle w:val="Tabulasvirsraksts"/>
              <w:rPr>
                <w:b w:val="0"/>
              </w:rPr>
            </w:pPr>
            <w:r w:rsidRPr="00E227F7">
              <w:rPr>
                <w:b w:val="0"/>
              </w:rPr>
              <w:t>2</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12E7ED6F" w14:textId="77777777" w:rsidR="00E227F7" w:rsidRPr="00E227F7" w:rsidRDefault="00E227F7" w:rsidP="00E227F7">
            <w:pPr>
              <w:pStyle w:val="Tabulasvirsraksts"/>
              <w:rPr>
                <w:b w:val="0"/>
              </w:rPr>
            </w:pPr>
            <w:r w:rsidRPr="00E227F7">
              <w:rPr>
                <w:b w:val="0"/>
              </w:rPr>
              <w:t>item</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2E7ED70" w14:textId="77777777" w:rsidR="00E227F7" w:rsidRPr="00E227F7" w:rsidRDefault="00E227F7" w:rsidP="00E227F7">
            <w:pPr>
              <w:pStyle w:val="Tabulasvirsraksts"/>
              <w:rPr>
                <w:b w:val="0"/>
              </w:rPr>
            </w:pPr>
            <w:r w:rsidRPr="00E227F7">
              <w:rPr>
                <w:b w:val="0"/>
              </w:rPr>
              <w:t>AD</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2E7ED71" w14:textId="77777777" w:rsidR="00E227F7" w:rsidRPr="00E227F7" w:rsidRDefault="00E227F7" w:rsidP="00E227F7">
            <w:pPr>
              <w:pStyle w:val="Tabulasvirsraksts"/>
              <w:rPr>
                <w:b w:val="0"/>
              </w:rPr>
            </w:pPr>
            <w:r w:rsidRPr="00E227F7">
              <w:rPr>
                <w:b w:val="0"/>
              </w:rPr>
              <w:t>0..*</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2E7ED72" w14:textId="77777777" w:rsidR="00E227F7" w:rsidRPr="00E227F7" w:rsidRDefault="00E227F7" w:rsidP="00E227F7">
            <w:pPr>
              <w:pStyle w:val="Tabulasteksts"/>
              <w:rPr>
                <w:kern w:val="32"/>
              </w:rPr>
            </w:pPr>
            <w:r w:rsidRPr="00E227F7">
              <w:t>Pacienta adrese.</w:t>
            </w:r>
          </w:p>
          <w:p w14:paraId="12E7ED73" w14:textId="77777777" w:rsidR="00E227F7" w:rsidRPr="00E227F7" w:rsidRDefault="00E227F7" w:rsidP="00E227F7">
            <w:pPr>
              <w:pStyle w:val="Tabulasvirsraksts"/>
              <w:rPr>
                <w:b w:val="0"/>
              </w:rPr>
            </w:pPr>
            <w:r w:rsidRPr="00E227F7">
              <w:rPr>
                <w:b w:val="0"/>
              </w:rPr>
              <w:t>Elementa atribūti netiek aizpildīti.</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E7ED74" w14:textId="77777777" w:rsidR="00E227F7" w:rsidRPr="00E227F7" w:rsidRDefault="00E227F7" w:rsidP="00E227F7">
            <w:pPr>
              <w:pStyle w:val="Tabulasvirsraksts"/>
              <w:rPr>
                <w:b w:val="0"/>
              </w:rPr>
            </w:pPr>
            <w:r w:rsidRPr="00E227F7">
              <w:rPr>
                <w:b w:val="0"/>
              </w:rPr>
              <w:t>-</w:t>
            </w:r>
          </w:p>
        </w:tc>
        <w:tc>
          <w:tcPr>
            <w:tcW w:w="1418" w:type="pct"/>
            <w:tcBorders>
              <w:top w:val="single" w:sz="4" w:space="0" w:color="auto"/>
              <w:left w:val="single" w:sz="4" w:space="0" w:color="auto"/>
              <w:bottom w:val="single" w:sz="4" w:space="0" w:color="auto"/>
              <w:right w:val="single" w:sz="4" w:space="0" w:color="auto"/>
            </w:tcBorders>
            <w:shd w:val="clear" w:color="auto" w:fill="auto"/>
          </w:tcPr>
          <w:p w14:paraId="12E7ED75" w14:textId="77777777" w:rsidR="00E227F7" w:rsidRPr="00E227F7" w:rsidRDefault="00E227F7" w:rsidP="00E227F7">
            <w:pPr>
              <w:pStyle w:val="Tabulasvirsraksts"/>
              <w:rPr>
                <w:b w:val="0"/>
              </w:rPr>
            </w:pPr>
            <w:r w:rsidRPr="00E227F7">
              <w:rPr>
                <w:b w:val="0"/>
              </w:rPr>
              <w:t>-</w:t>
            </w:r>
          </w:p>
        </w:tc>
      </w:tr>
      <w:tr w:rsidR="00E227F7" w:rsidRPr="00FF2935" w14:paraId="12E7ED7E"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2E7ED77" w14:textId="77777777" w:rsidR="00E227F7" w:rsidRPr="00E227F7" w:rsidRDefault="00E227F7" w:rsidP="00E227F7">
            <w:pPr>
              <w:pStyle w:val="Tabulasvirsraksts"/>
              <w:rPr>
                <w:b w:val="0"/>
              </w:rPr>
            </w:pPr>
            <w:r w:rsidRPr="00E227F7">
              <w:rPr>
                <w:b w:val="0"/>
              </w:rPr>
              <w:t>3</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12E7ED78" w14:textId="77777777" w:rsidR="00E227F7" w:rsidRPr="00E227F7" w:rsidRDefault="00E227F7" w:rsidP="00E227F7">
            <w:pPr>
              <w:pStyle w:val="Tabulasvirsraksts"/>
              <w:rPr>
                <w:b w:val="0"/>
              </w:rPr>
            </w:pPr>
            <w:r w:rsidRPr="00E227F7">
              <w:rPr>
                <w:b w:val="0"/>
              </w:rPr>
              <w:t>country</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2E7ED79" w14:textId="77777777" w:rsidR="00E227F7" w:rsidRPr="00E227F7" w:rsidRDefault="00E227F7" w:rsidP="00E227F7">
            <w:pPr>
              <w:pStyle w:val="Tabulasvirsraksts"/>
              <w:rPr>
                <w:b w:val="0"/>
              </w:rPr>
            </w:pPr>
            <w:r w:rsidRPr="00E227F7">
              <w:rPr>
                <w:b w:val="0"/>
              </w:rPr>
              <w:t>ADXP</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2E7ED7A" w14:textId="77777777" w:rsidR="00E227F7" w:rsidRPr="00E227F7" w:rsidRDefault="00E227F7" w:rsidP="00E227F7">
            <w:pPr>
              <w:pStyle w:val="Tabulasvirsraksts"/>
              <w:rPr>
                <w:b w:val="0"/>
              </w:rPr>
            </w:pPr>
            <w:r w:rsidRPr="00E227F7">
              <w:rPr>
                <w:b w:val="0"/>
              </w:rPr>
              <w:t>0..1</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2E7ED7B" w14:textId="77777777" w:rsidR="00E227F7" w:rsidRPr="00E227F7" w:rsidRDefault="00E227F7" w:rsidP="00E227F7">
            <w:pPr>
              <w:pStyle w:val="Tabulasvirsraksts"/>
              <w:rPr>
                <w:b w:val="0"/>
              </w:rPr>
            </w:pPr>
            <w:r w:rsidRPr="00E227F7">
              <w:rPr>
                <w:b w:val="0"/>
              </w:rPr>
              <w:t>Valsts kods</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E7ED7C" w14:textId="77777777" w:rsidR="00E227F7" w:rsidRPr="00E227F7" w:rsidRDefault="00E227F7" w:rsidP="00E227F7">
            <w:pPr>
              <w:pStyle w:val="Tabulasvirsraksts"/>
              <w:rPr>
                <w:b w:val="0"/>
              </w:rPr>
            </w:pPr>
            <w:r w:rsidRPr="00E227F7">
              <w:rPr>
                <w:b w:val="0"/>
              </w:rPr>
              <w:t>NPatients.ICAOCode</w:t>
            </w:r>
          </w:p>
        </w:tc>
        <w:tc>
          <w:tcPr>
            <w:tcW w:w="1418" w:type="pct"/>
            <w:tcBorders>
              <w:top w:val="single" w:sz="4" w:space="0" w:color="auto"/>
              <w:left w:val="single" w:sz="4" w:space="0" w:color="auto"/>
              <w:bottom w:val="single" w:sz="4" w:space="0" w:color="auto"/>
              <w:right w:val="single" w:sz="4" w:space="0" w:color="auto"/>
            </w:tcBorders>
            <w:shd w:val="clear" w:color="auto" w:fill="auto"/>
          </w:tcPr>
          <w:p w14:paraId="12E7ED7D" w14:textId="77777777" w:rsidR="00E227F7" w:rsidRPr="00E227F7" w:rsidRDefault="00E227F7" w:rsidP="00E227F7">
            <w:pPr>
              <w:pStyle w:val="Tabulasvirsraksts"/>
              <w:rPr>
                <w:b w:val="0"/>
              </w:rPr>
            </w:pPr>
            <w:r w:rsidRPr="00E227F7">
              <w:rPr>
                <w:b w:val="0"/>
              </w:rPr>
              <w:t>NPatients.ICAOCode</w:t>
            </w:r>
          </w:p>
        </w:tc>
      </w:tr>
      <w:tr w:rsidR="00E227F7" w:rsidRPr="00FF2935" w14:paraId="12E7ED86"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2E7ED7F" w14:textId="77777777" w:rsidR="00E227F7" w:rsidRPr="00E227F7" w:rsidRDefault="00E227F7" w:rsidP="00E227F7">
            <w:pPr>
              <w:pStyle w:val="Tabulasvirsraksts"/>
              <w:rPr>
                <w:b w:val="0"/>
              </w:rPr>
            </w:pPr>
            <w:r w:rsidRPr="00E227F7">
              <w:rPr>
                <w:b w:val="0"/>
              </w:rPr>
              <w:t>4</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12E7ED80" w14:textId="77777777" w:rsidR="00E227F7" w:rsidRPr="00E227F7" w:rsidRDefault="00E227F7" w:rsidP="00E227F7">
            <w:pPr>
              <w:pStyle w:val="Tabulasvirsraksts"/>
              <w:rPr>
                <w:b w:val="0"/>
              </w:rPr>
            </w:pPr>
            <w:r w:rsidRPr="00E227F7">
              <w:rPr>
                <w:b w:val="0"/>
              </w:rPr>
              <w:t>county</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2E7ED81" w14:textId="77777777" w:rsidR="00E227F7" w:rsidRPr="00E227F7" w:rsidRDefault="00E227F7" w:rsidP="00E227F7">
            <w:pPr>
              <w:pStyle w:val="Tabulasvirsraksts"/>
              <w:rPr>
                <w:b w:val="0"/>
              </w:rPr>
            </w:pPr>
            <w:r w:rsidRPr="00E227F7">
              <w:rPr>
                <w:b w:val="0"/>
              </w:rPr>
              <w:t>ADXP</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2E7ED82" w14:textId="77777777" w:rsidR="00E227F7" w:rsidRPr="00E227F7" w:rsidRDefault="00E227F7" w:rsidP="00E227F7">
            <w:pPr>
              <w:pStyle w:val="Tabulasvirsraksts"/>
              <w:rPr>
                <w:b w:val="0"/>
              </w:rPr>
            </w:pPr>
            <w:r w:rsidRPr="00E227F7">
              <w:rPr>
                <w:b w:val="0"/>
              </w:rPr>
              <w:t>0..1</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2E7ED83" w14:textId="77777777" w:rsidR="00E227F7" w:rsidRPr="00E227F7" w:rsidRDefault="00E227F7" w:rsidP="00E227F7">
            <w:pPr>
              <w:pStyle w:val="Tabulasvirsraksts"/>
              <w:rPr>
                <w:b w:val="0"/>
              </w:rPr>
            </w:pPr>
            <w:r w:rsidRPr="00E227F7">
              <w:rPr>
                <w:b w:val="0"/>
              </w:rPr>
              <w:t>Ciems</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E7ED84" w14:textId="77777777" w:rsidR="00E227F7" w:rsidRPr="00E227F7" w:rsidRDefault="00E227F7" w:rsidP="00E227F7">
            <w:pPr>
              <w:pStyle w:val="Tabulasvirsraksts"/>
              <w:rPr>
                <w:b w:val="0"/>
              </w:rPr>
            </w:pPr>
            <w:r w:rsidRPr="00E227F7">
              <w:rPr>
                <w:b w:val="0"/>
              </w:rPr>
              <w:t>NPatients.Village</w:t>
            </w:r>
          </w:p>
        </w:tc>
        <w:tc>
          <w:tcPr>
            <w:tcW w:w="1418" w:type="pct"/>
            <w:tcBorders>
              <w:top w:val="single" w:sz="4" w:space="0" w:color="auto"/>
              <w:left w:val="single" w:sz="4" w:space="0" w:color="auto"/>
              <w:bottom w:val="single" w:sz="4" w:space="0" w:color="auto"/>
              <w:right w:val="single" w:sz="4" w:space="0" w:color="auto"/>
            </w:tcBorders>
            <w:shd w:val="clear" w:color="auto" w:fill="auto"/>
          </w:tcPr>
          <w:p w14:paraId="12E7ED85" w14:textId="77777777" w:rsidR="00E227F7" w:rsidRPr="00E227F7" w:rsidRDefault="00E227F7" w:rsidP="00E227F7">
            <w:pPr>
              <w:pStyle w:val="Tabulasvirsraksts"/>
              <w:rPr>
                <w:b w:val="0"/>
              </w:rPr>
            </w:pPr>
            <w:r w:rsidRPr="00E227F7">
              <w:rPr>
                <w:b w:val="0"/>
              </w:rPr>
              <w:t>NPatients.Village</w:t>
            </w:r>
            <w:r w:rsidRPr="00E227F7" w:rsidDel="003A4FD0">
              <w:rPr>
                <w:b w:val="0"/>
              </w:rPr>
              <w:t xml:space="preserve"> </w:t>
            </w:r>
          </w:p>
        </w:tc>
      </w:tr>
      <w:tr w:rsidR="00E227F7" w:rsidRPr="00FF2935" w14:paraId="12E7ED8E"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2E7ED87" w14:textId="77777777" w:rsidR="00E227F7" w:rsidRPr="00E227F7" w:rsidRDefault="00E227F7" w:rsidP="00E227F7">
            <w:pPr>
              <w:pStyle w:val="Tabulasvirsraksts"/>
              <w:rPr>
                <w:b w:val="0"/>
              </w:rPr>
            </w:pPr>
            <w:r w:rsidRPr="00E227F7">
              <w:rPr>
                <w:b w:val="0"/>
              </w:rPr>
              <w:t>5</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12E7ED88" w14:textId="77777777" w:rsidR="00E227F7" w:rsidRPr="00E227F7" w:rsidRDefault="00E227F7" w:rsidP="00E227F7">
            <w:pPr>
              <w:pStyle w:val="Tabulasvirsraksts"/>
              <w:rPr>
                <w:b w:val="0"/>
              </w:rPr>
            </w:pPr>
            <w:r w:rsidRPr="00E227F7">
              <w:rPr>
                <w:b w:val="0"/>
              </w:rPr>
              <w:t>additionalLocator</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2E7ED89" w14:textId="77777777" w:rsidR="00E227F7" w:rsidRPr="00E227F7" w:rsidRDefault="00E227F7" w:rsidP="00E227F7">
            <w:pPr>
              <w:pStyle w:val="Tabulasvirsraksts"/>
              <w:rPr>
                <w:b w:val="0"/>
              </w:rPr>
            </w:pPr>
            <w:r w:rsidRPr="00E227F7">
              <w:rPr>
                <w:b w:val="0"/>
              </w:rPr>
              <w:t>ADXP</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2E7ED8A" w14:textId="77777777" w:rsidR="00E227F7" w:rsidRPr="00E227F7" w:rsidRDefault="00E227F7" w:rsidP="00E227F7">
            <w:pPr>
              <w:pStyle w:val="Tabulasvirsraksts"/>
              <w:rPr>
                <w:b w:val="0"/>
              </w:rPr>
            </w:pPr>
            <w:r w:rsidRPr="00E227F7">
              <w:rPr>
                <w:b w:val="0"/>
              </w:rPr>
              <w:t>0..1</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2E7ED8B" w14:textId="77777777" w:rsidR="00E227F7" w:rsidRPr="00E227F7" w:rsidRDefault="00E227F7" w:rsidP="00E227F7">
            <w:pPr>
              <w:pStyle w:val="Tabulasvirsraksts"/>
              <w:rPr>
                <w:b w:val="0"/>
              </w:rPr>
            </w:pPr>
            <w:r w:rsidRPr="00E227F7">
              <w:rPr>
                <w:b w:val="0"/>
              </w:rPr>
              <w:t>Adrešu reģistra kods</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E7ED8C" w14:textId="77777777" w:rsidR="00E227F7" w:rsidRPr="00E227F7" w:rsidRDefault="00E227F7" w:rsidP="00E227F7">
            <w:pPr>
              <w:pStyle w:val="Tabulasvirsraksts"/>
              <w:rPr>
                <w:b w:val="0"/>
              </w:rPr>
            </w:pPr>
            <w:r w:rsidRPr="00E227F7">
              <w:rPr>
                <w:b w:val="0"/>
              </w:rPr>
              <w:t>Patients.ARCode</w:t>
            </w:r>
          </w:p>
        </w:tc>
        <w:tc>
          <w:tcPr>
            <w:tcW w:w="1418" w:type="pct"/>
            <w:tcBorders>
              <w:top w:val="single" w:sz="4" w:space="0" w:color="auto"/>
              <w:left w:val="single" w:sz="4" w:space="0" w:color="auto"/>
              <w:bottom w:val="single" w:sz="4" w:space="0" w:color="auto"/>
              <w:right w:val="single" w:sz="4" w:space="0" w:color="auto"/>
            </w:tcBorders>
            <w:shd w:val="clear" w:color="auto" w:fill="auto"/>
          </w:tcPr>
          <w:p w14:paraId="12E7ED8D" w14:textId="77777777" w:rsidR="00E227F7" w:rsidRPr="00E227F7" w:rsidRDefault="00E227F7" w:rsidP="00E227F7">
            <w:pPr>
              <w:pStyle w:val="Tabulasvirsraksts"/>
              <w:rPr>
                <w:b w:val="0"/>
              </w:rPr>
            </w:pPr>
            <w:r w:rsidRPr="00E227F7">
              <w:rPr>
                <w:b w:val="0"/>
              </w:rPr>
              <w:t>Patients.ARCode</w:t>
            </w:r>
            <w:r w:rsidRPr="00E227F7" w:rsidDel="003A4FD0">
              <w:rPr>
                <w:b w:val="0"/>
              </w:rPr>
              <w:t xml:space="preserve"> </w:t>
            </w:r>
          </w:p>
        </w:tc>
      </w:tr>
      <w:tr w:rsidR="00E227F7" w:rsidRPr="00FF2935" w14:paraId="12E7ED96"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2E7ED8F" w14:textId="77777777" w:rsidR="00E227F7" w:rsidRPr="00E227F7" w:rsidRDefault="00E227F7" w:rsidP="00E227F7">
            <w:pPr>
              <w:pStyle w:val="Tabulasvirsraksts"/>
              <w:rPr>
                <w:b w:val="0"/>
              </w:rPr>
            </w:pPr>
            <w:r w:rsidRPr="00E227F7">
              <w:rPr>
                <w:b w:val="0"/>
              </w:rPr>
              <w:t>6</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12E7ED90" w14:textId="77777777" w:rsidR="00E227F7" w:rsidRPr="00E227F7" w:rsidRDefault="00E227F7" w:rsidP="00E227F7">
            <w:pPr>
              <w:pStyle w:val="Tabulasvirsraksts"/>
              <w:rPr>
                <w:b w:val="0"/>
              </w:rPr>
            </w:pPr>
            <w:r w:rsidRPr="00E227F7">
              <w:rPr>
                <w:b w:val="0"/>
              </w:rPr>
              <w:t>streetName</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2E7ED91" w14:textId="77777777" w:rsidR="00E227F7" w:rsidRPr="00E227F7" w:rsidRDefault="00E227F7" w:rsidP="00E227F7">
            <w:pPr>
              <w:pStyle w:val="Tabulasvirsraksts"/>
              <w:rPr>
                <w:b w:val="0"/>
              </w:rPr>
            </w:pPr>
            <w:r w:rsidRPr="00E227F7">
              <w:rPr>
                <w:b w:val="0"/>
              </w:rPr>
              <w:t>ADXP</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2E7ED92" w14:textId="77777777" w:rsidR="00E227F7" w:rsidRPr="00E227F7" w:rsidRDefault="00E227F7" w:rsidP="00E227F7">
            <w:pPr>
              <w:pStyle w:val="Tabulasvirsraksts"/>
              <w:rPr>
                <w:b w:val="0"/>
              </w:rPr>
            </w:pPr>
            <w:r w:rsidRPr="00E227F7">
              <w:rPr>
                <w:b w:val="0"/>
              </w:rPr>
              <w:t>0..1</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2E7ED93" w14:textId="77777777" w:rsidR="00E227F7" w:rsidRPr="00E227F7" w:rsidRDefault="00E227F7" w:rsidP="00E227F7">
            <w:pPr>
              <w:pStyle w:val="Tabulasvirsraksts"/>
              <w:rPr>
                <w:b w:val="0"/>
              </w:rPr>
            </w:pPr>
            <w:r w:rsidRPr="00E227F7">
              <w:rPr>
                <w:b w:val="0"/>
              </w:rPr>
              <w:t>Iela</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E7ED94" w14:textId="77777777" w:rsidR="00E227F7" w:rsidRPr="00E227F7" w:rsidRDefault="00E227F7" w:rsidP="00E227F7">
            <w:pPr>
              <w:pStyle w:val="Tabulasvirsraksts"/>
              <w:rPr>
                <w:b w:val="0"/>
              </w:rPr>
            </w:pPr>
            <w:r w:rsidRPr="00E227F7">
              <w:rPr>
                <w:b w:val="0"/>
              </w:rPr>
              <w:t>Patients.Street</w:t>
            </w:r>
          </w:p>
        </w:tc>
        <w:tc>
          <w:tcPr>
            <w:tcW w:w="1418" w:type="pct"/>
            <w:tcBorders>
              <w:top w:val="single" w:sz="4" w:space="0" w:color="auto"/>
              <w:left w:val="single" w:sz="4" w:space="0" w:color="auto"/>
              <w:bottom w:val="single" w:sz="4" w:space="0" w:color="auto"/>
              <w:right w:val="single" w:sz="4" w:space="0" w:color="auto"/>
            </w:tcBorders>
            <w:shd w:val="clear" w:color="auto" w:fill="auto"/>
          </w:tcPr>
          <w:p w14:paraId="12E7ED95" w14:textId="77777777" w:rsidR="00E227F7" w:rsidRPr="00E227F7" w:rsidRDefault="00E227F7" w:rsidP="00E227F7">
            <w:pPr>
              <w:pStyle w:val="Tabulasvirsraksts"/>
              <w:rPr>
                <w:b w:val="0"/>
              </w:rPr>
            </w:pPr>
            <w:r w:rsidRPr="00E227F7">
              <w:rPr>
                <w:b w:val="0"/>
              </w:rPr>
              <w:t>Patients.Street</w:t>
            </w:r>
          </w:p>
        </w:tc>
      </w:tr>
      <w:tr w:rsidR="00E227F7" w:rsidRPr="00FF2935" w14:paraId="12E7ED9E"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2E7ED97" w14:textId="77777777" w:rsidR="00E227F7" w:rsidRPr="00E227F7" w:rsidRDefault="00E227F7" w:rsidP="00E227F7">
            <w:pPr>
              <w:pStyle w:val="Tabulasvirsraksts"/>
              <w:rPr>
                <w:b w:val="0"/>
              </w:rPr>
            </w:pPr>
            <w:r w:rsidRPr="00E227F7">
              <w:rPr>
                <w:b w:val="0"/>
              </w:rPr>
              <w:t>7</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12E7ED98" w14:textId="77777777" w:rsidR="00E227F7" w:rsidRPr="00E227F7" w:rsidRDefault="00E227F7" w:rsidP="00E227F7">
            <w:pPr>
              <w:pStyle w:val="Tabulasvirsraksts"/>
              <w:rPr>
                <w:b w:val="0"/>
              </w:rPr>
            </w:pPr>
            <w:r w:rsidRPr="00E227F7">
              <w:rPr>
                <w:b w:val="0"/>
              </w:rPr>
              <w:t>houseNumber</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2E7ED99" w14:textId="77777777" w:rsidR="00E227F7" w:rsidRPr="00E227F7" w:rsidRDefault="00E227F7" w:rsidP="00E227F7">
            <w:pPr>
              <w:pStyle w:val="Tabulasvirsraksts"/>
              <w:rPr>
                <w:b w:val="0"/>
              </w:rPr>
            </w:pPr>
            <w:r w:rsidRPr="00E227F7">
              <w:rPr>
                <w:b w:val="0"/>
              </w:rPr>
              <w:t>ADXP</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2E7ED9A" w14:textId="77777777" w:rsidR="00E227F7" w:rsidRPr="00E227F7" w:rsidRDefault="00E227F7" w:rsidP="00E227F7">
            <w:pPr>
              <w:pStyle w:val="Tabulasvirsraksts"/>
              <w:rPr>
                <w:b w:val="0"/>
              </w:rPr>
            </w:pPr>
            <w:r w:rsidRPr="00E227F7">
              <w:rPr>
                <w:b w:val="0"/>
              </w:rPr>
              <w:t>0..1</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2E7ED9B" w14:textId="77777777" w:rsidR="00E227F7" w:rsidRPr="00E227F7" w:rsidRDefault="00E227F7" w:rsidP="00E227F7">
            <w:pPr>
              <w:pStyle w:val="Tabulasvirsraksts"/>
              <w:rPr>
                <w:b w:val="0"/>
              </w:rPr>
            </w:pPr>
            <w:r w:rsidRPr="00E227F7">
              <w:rPr>
                <w:b w:val="0"/>
              </w:rPr>
              <w:t>Mājas nosaukums</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E7ED9C" w14:textId="77777777" w:rsidR="00E227F7" w:rsidRPr="00E227F7" w:rsidRDefault="00E227F7" w:rsidP="00E227F7">
            <w:pPr>
              <w:pStyle w:val="Tabulasvirsraksts"/>
              <w:rPr>
                <w:b w:val="0"/>
              </w:rPr>
            </w:pPr>
            <w:r w:rsidRPr="00E227F7">
              <w:rPr>
                <w:b w:val="0"/>
              </w:rPr>
              <w:t>Patients.HouseName</w:t>
            </w:r>
          </w:p>
        </w:tc>
        <w:tc>
          <w:tcPr>
            <w:tcW w:w="1418" w:type="pct"/>
            <w:tcBorders>
              <w:top w:val="single" w:sz="4" w:space="0" w:color="auto"/>
              <w:left w:val="single" w:sz="4" w:space="0" w:color="auto"/>
              <w:bottom w:val="single" w:sz="4" w:space="0" w:color="auto"/>
              <w:right w:val="single" w:sz="4" w:space="0" w:color="auto"/>
            </w:tcBorders>
            <w:shd w:val="clear" w:color="auto" w:fill="auto"/>
          </w:tcPr>
          <w:p w14:paraId="12E7ED9D" w14:textId="77777777" w:rsidR="00E227F7" w:rsidRPr="00E227F7" w:rsidRDefault="00E227F7" w:rsidP="00E227F7">
            <w:pPr>
              <w:pStyle w:val="Tabulasvirsraksts"/>
              <w:rPr>
                <w:b w:val="0"/>
              </w:rPr>
            </w:pPr>
            <w:r w:rsidRPr="00E227F7">
              <w:rPr>
                <w:b w:val="0"/>
              </w:rPr>
              <w:t>Patients.HouseName</w:t>
            </w:r>
          </w:p>
        </w:tc>
      </w:tr>
      <w:tr w:rsidR="00E227F7" w:rsidRPr="00FF2935" w14:paraId="12E7EDA6"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2E7ED9F" w14:textId="77777777" w:rsidR="00E227F7" w:rsidRPr="00E227F7" w:rsidRDefault="00E227F7" w:rsidP="00E227F7">
            <w:pPr>
              <w:pStyle w:val="Tabulasvirsraksts"/>
              <w:rPr>
                <w:b w:val="0"/>
              </w:rPr>
            </w:pPr>
            <w:r w:rsidRPr="00E227F7">
              <w:rPr>
                <w:b w:val="0"/>
              </w:rPr>
              <w:t>8</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12E7EDA0" w14:textId="77777777" w:rsidR="00E227F7" w:rsidRPr="00E227F7" w:rsidRDefault="00E227F7" w:rsidP="00E227F7">
            <w:pPr>
              <w:pStyle w:val="Tabulasvirsraksts"/>
              <w:rPr>
                <w:b w:val="0"/>
              </w:rPr>
            </w:pPr>
            <w:r w:rsidRPr="00E227F7">
              <w:rPr>
                <w:b w:val="0"/>
              </w:rPr>
              <w:t>houseNumberNumeric</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2E7EDA1" w14:textId="77777777" w:rsidR="00E227F7" w:rsidRPr="00E227F7" w:rsidRDefault="00E227F7" w:rsidP="00E227F7">
            <w:pPr>
              <w:pStyle w:val="Tabulasvirsraksts"/>
              <w:rPr>
                <w:b w:val="0"/>
              </w:rPr>
            </w:pPr>
            <w:r w:rsidRPr="00E227F7">
              <w:rPr>
                <w:b w:val="0"/>
              </w:rPr>
              <w:t>ADXP</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2E7EDA2" w14:textId="77777777" w:rsidR="00E227F7" w:rsidRPr="00E227F7" w:rsidRDefault="00E227F7" w:rsidP="00E227F7">
            <w:pPr>
              <w:pStyle w:val="Tabulasvirsraksts"/>
              <w:rPr>
                <w:b w:val="0"/>
              </w:rPr>
            </w:pPr>
            <w:r w:rsidRPr="00E227F7">
              <w:rPr>
                <w:b w:val="0"/>
              </w:rPr>
              <w:t>0..1</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2E7EDA3" w14:textId="77777777" w:rsidR="00E227F7" w:rsidRPr="00E227F7" w:rsidRDefault="00E227F7" w:rsidP="00E227F7">
            <w:pPr>
              <w:pStyle w:val="Tabulasvirsraksts"/>
              <w:rPr>
                <w:b w:val="0"/>
              </w:rPr>
            </w:pPr>
            <w:r w:rsidRPr="00E227F7">
              <w:rPr>
                <w:b w:val="0"/>
              </w:rPr>
              <w:t>Mājas numurs</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E7EDA4" w14:textId="77777777" w:rsidR="00E227F7" w:rsidRPr="00E227F7" w:rsidRDefault="00E227F7" w:rsidP="00E227F7">
            <w:pPr>
              <w:pStyle w:val="Tabulasvirsraksts"/>
              <w:rPr>
                <w:b w:val="0"/>
              </w:rPr>
            </w:pPr>
            <w:r w:rsidRPr="00E227F7">
              <w:rPr>
                <w:b w:val="0"/>
              </w:rPr>
              <w:t>Patients.HouseNumber</w:t>
            </w:r>
          </w:p>
        </w:tc>
        <w:tc>
          <w:tcPr>
            <w:tcW w:w="1418" w:type="pct"/>
            <w:tcBorders>
              <w:top w:val="single" w:sz="4" w:space="0" w:color="auto"/>
              <w:left w:val="single" w:sz="4" w:space="0" w:color="auto"/>
              <w:bottom w:val="single" w:sz="4" w:space="0" w:color="auto"/>
              <w:right w:val="single" w:sz="4" w:space="0" w:color="auto"/>
            </w:tcBorders>
            <w:shd w:val="clear" w:color="auto" w:fill="auto"/>
          </w:tcPr>
          <w:p w14:paraId="12E7EDA5" w14:textId="77777777" w:rsidR="00E227F7" w:rsidRPr="00E227F7" w:rsidRDefault="00E227F7" w:rsidP="00E227F7">
            <w:pPr>
              <w:pStyle w:val="Tabulasvirsraksts"/>
              <w:rPr>
                <w:b w:val="0"/>
              </w:rPr>
            </w:pPr>
            <w:r w:rsidRPr="00E227F7">
              <w:rPr>
                <w:b w:val="0"/>
              </w:rPr>
              <w:t>Patients.HouseNumber</w:t>
            </w:r>
          </w:p>
        </w:tc>
      </w:tr>
      <w:tr w:rsidR="00E227F7" w:rsidRPr="00FF2935" w14:paraId="12E7EDAE"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2E7EDA7" w14:textId="77777777" w:rsidR="00E227F7" w:rsidRPr="00E227F7" w:rsidRDefault="00E227F7" w:rsidP="00E227F7">
            <w:pPr>
              <w:pStyle w:val="Tabulasvirsraksts"/>
              <w:rPr>
                <w:b w:val="0"/>
              </w:rPr>
            </w:pPr>
            <w:r w:rsidRPr="00E227F7">
              <w:rPr>
                <w:b w:val="0"/>
              </w:rPr>
              <w:t>9</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12E7EDA8" w14:textId="77777777" w:rsidR="00E227F7" w:rsidRPr="00E227F7" w:rsidRDefault="00E227F7" w:rsidP="00E227F7">
            <w:pPr>
              <w:pStyle w:val="Tabulasvirsraksts"/>
              <w:rPr>
                <w:b w:val="0"/>
              </w:rPr>
            </w:pPr>
            <w:r w:rsidRPr="00E227F7">
              <w:rPr>
                <w:b w:val="0"/>
              </w:rPr>
              <w:t>buildingNumberSuffix</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2E7EDA9" w14:textId="77777777" w:rsidR="00E227F7" w:rsidRPr="00E227F7" w:rsidRDefault="00E227F7" w:rsidP="00E227F7">
            <w:pPr>
              <w:pStyle w:val="Tabulasvirsraksts"/>
              <w:rPr>
                <w:b w:val="0"/>
              </w:rPr>
            </w:pPr>
            <w:r w:rsidRPr="00E227F7">
              <w:rPr>
                <w:b w:val="0"/>
              </w:rPr>
              <w:t>ADXP</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2E7EDAA" w14:textId="77777777" w:rsidR="00E227F7" w:rsidRPr="00E227F7" w:rsidRDefault="00E227F7" w:rsidP="00E227F7">
            <w:pPr>
              <w:pStyle w:val="Tabulasvirsraksts"/>
              <w:rPr>
                <w:b w:val="0"/>
              </w:rPr>
            </w:pPr>
            <w:r w:rsidRPr="00E227F7">
              <w:rPr>
                <w:b w:val="0"/>
              </w:rPr>
              <w:t>0..1</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2E7EDAB" w14:textId="77777777" w:rsidR="00E227F7" w:rsidRPr="00E227F7" w:rsidRDefault="00E227F7" w:rsidP="00E227F7">
            <w:pPr>
              <w:pStyle w:val="Tabulasvirsraksts"/>
              <w:rPr>
                <w:b w:val="0"/>
              </w:rPr>
            </w:pPr>
            <w:r w:rsidRPr="00E227F7">
              <w:rPr>
                <w:b w:val="0"/>
              </w:rPr>
              <w:t>Korpuss</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E7EDAC" w14:textId="77777777" w:rsidR="00E227F7" w:rsidRPr="00E227F7" w:rsidRDefault="00E227F7" w:rsidP="00E227F7">
            <w:pPr>
              <w:pStyle w:val="Tabulasvirsraksts"/>
              <w:rPr>
                <w:b w:val="0"/>
              </w:rPr>
            </w:pPr>
            <w:r w:rsidRPr="00E227F7">
              <w:rPr>
                <w:b w:val="0"/>
              </w:rPr>
              <w:t>Patients.HouseCorpsNumber</w:t>
            </w:r>
          </w:p>
        </w:tc>
        <w:tc>
          <w:tcPr>
            <w:tcW w:w="1418" w:type="pct"/>
            <w:tcBorders>
              <w:top w:val="single" w:sz="4" w:space="0" w:color="auto"/>
              <w:left w:val="single" w:sz="4" w:space="0" w:color="auto"/>
              <w:bottom w:val="single" w:sz="4" w:space="0" w:color="auto"/>
              <w:right w:val="single" w:sz="4" w:space="0" w:color="auto"/>
            </w:tcBorders>
            <w:shd w:val="clear" w:color="auto" w:fill="auto"/>
          </w:tcPr>
          <w:p w14:paraId="12E7EDAD" w14:textId="77777777" w:rsidR="00E227F7" w:rsidRPr="00E227F7" w:rsidRDefault="00E227F7" w:rsidP="00E227F7">
            <w:pPr>
              <w:pStyle w:val="Tabulasvirsraksts"/>
              <w:rPr>
                <w:b w:val="0"/>
              </w:rPr>
            </w:pPr>
            <w:r w:rsidRPr="00E227F7">
              <w:rPr>
                <w:b w:val="0"/>
              </w:rPr>
              <w:t>Patients.HouseCorpsNumber</w:t>
            </w:r>
          </w:p>
        </w:tc>
      </w:tr>
      <w:tr w:rsidR="00E227F7" w:rsidRPr="00FF2935" w14:paraId="12E7EDB6"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2E7EDAF" w14:textId="77777777" w:rsidR="00E227F7" w:rsidRPr="00E227F7" w:rsidRDefault="00E227F7" w:rsidP="00E227F7">
            <w:pPr>
              <w:pStyle w:val="Tabulasvirsraksts"/>
              <w:rPr>
                <w:b w:val="0"/>
              </w:rPr>
            </w:pPr>
            <w:r w:rsidRPr="00E227F7">
              <w:rPr>
                <w:b w:val="0"/>
              </w:rPr>
              <w:t>10</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12E7EDB0" w14:textId="77777777" w:rsidR="00E227F7" w:rsidRPr="00E227F7" w:rsidRDefault="00E227F7" w:rsidP="00E227F7">
            <w:pPr>
              <w:pStyle w:val="Tabulasvirsraksts"/>
              <w:rPr>
                <w:b w:val="0"/>
              </w:rPr>
            </w:pPr>
            <w:r w:rsidRPr="00E227F7">
              <w:rPr>
                <w:b w:val="0"/>
              </w:rPr>
              <w:t>unitId</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2E7EDB1" w14:textId="77777777" w:rsidR="00E227F7" w:rsidRPr="00E227F7" w:rsidRDefault="00E227F7" w:rsidP="00E227F7">
            <w:pPr>
              <w:pStyle w:val="Tabulasvirsraksts"/>
              <w:rPr>
                <w:b w:val="0"/>
              </w:rPr>
            </w:pPr>
            <w:r w:rsidRPr="00E227F7">
              <w:rPr>
                <w:b w:val="0"/>
              </w:rPr>
              <w:t>ADXP</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2E7EDB2" w14:textId="77777777" w:rsidR="00E227F7" w:rsidRPr="00E227F7" w:rsidRDefault="00E227F7" w:rsidP="00E227F7">
            <w:pPr>
              <w:pStyle w:val="Tabulasvirsraksts"/>
              <w:rPr>
                <w:b w:val="0"/>
              </w:rPr>
            </w:pPr>
            <w:r w:rsidRPr="00E227F7">
              <w:rPr>
                <w:b w:val="0"/>
              </w:rPr>
              <w:t>0..1</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2E7EDB3" w14:textId="77777777" w:rsidR="00E227F7" w:rsidRPr="00E227F7" w:rsidRDefault="00E227F7" w:rsidP="00E227F7">
            <w:pPr>
              <w:pStyle w:val="Tabulasvirsraksts"/>
              <w:rPr>
                <w:b w:val="0"/>
              </w:rPr>
            </w:pPr>
            <w:r w:rsidRPr="00E227F7">
              <w:rPr>
                <w:b w:val="0"/>
              </w:rPr>
              <w:t>Dzīvokļa numurs</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E7EDB4" w14:textId="77777777" w:rsidR="00E227F7" w:rsidRPr="00E227F7" w:rsidRDefault="00E227F7" w:rsidP="00E227F7">
            <w:pPr>
              <w:pStyle w:val="Tabulasvirsraksts"/>
              <w:rPr>
                <w:b w:val="0"/>
              </w:rPr>
            </w:pPr>
            <w:r w:rsidRPr="00E227F7">
              <w:rPr>
                <w:b w:val="0"/>
              </w:rPr>
              <w:t>Patients.FlatNumber</w:t>
            </w:r>
          </w:p>
        </w:tc>
        <w:tc>
          <w:tcPr>
            <w:tcW w:w="1418" w:type="pct"/>
            <w:tcBorders>
              <w:top w:val="single" w:sz="4" w:space="0" w:color="auto"/>
              <w:left w:val="single" w:sz="4" w:space="0" w:color="auto"/>
              <w:bottom w:val="single" w:sz="4" w:space="0" w:color="auto"/>
              <w:right w:val="single" w:sz="4" w:space="0" w:color="auto"/>
            </w:tcBorders>
            <w:shd w:val="clear" w:color="auto" w:fill="auto"/>
          </w:tcPr>
          <w:p w14:paraId="12E7EDB5" w14:textId="77777777" w:rsidR="00E227F7" w:rsidRPr="00E227F7" w:rsidRDefault="00E227F7" w:rsidP="00E227F7">
            <w:pPr>
              <w:pStyle w:val="Tabulasvirsraksts"/>
              <w:rPr>
                <w:b w:val="0"/>
              </w:rPr>
            </w:pPr>
            <w:r w:rsidRPr="00E227F7">
              <w:rPr>
                <w:b w:val="0"/>
              </w:rPr>
              <w:t>Patients.FlatNumber</w:t>
            </w:r>
          </w:p>
        </w:tc>
      </w:tr>
      <w:tr w:rsidR="00E227F7" w:rsidRPr="00FF2935" w14:paraId="12E7EDBE"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2E7EDB7" w14:textId="77777777" w:rsidR="00E227F7" w:rsidRPr="00E227F7" w:rsidRDefault="00E227F7" w:rsidP="00E227F7">
            <w:pPr>
              <w:pStyle w:val="Tabulasvirsraksts"/>
              <w:rPr>
                <w:b w:val="0"/>
              </w:rPr>
            </w:pPr>
            <w:r w:rsidRPr="00E227F7">
              <w:rPr>
                <w:b w:val="0"/>
              </w:rPr>
              <w:t>11</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12E7EDB8" w14:textId="77777777" w:rsidR="00E227F7" w:rsidRPr="00E227F7" w:rsidRDefault="00E227F7" w:rsidP="00E227F7">
            <w:pPr>
              <w:pStyle w:val="Tabulasvirsraksts"/>
              <w:rPr>
                <w:b w:val="0"/>
              </w:rPr>
            </w:pPr>
            <w:r w:rsidRPr="00E227F7">
              <w:rPr>
                <w:b w:val="0"/>
              </w:rPr>
              <w:t>postalCode</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2E7EDB9" w14:textId="77777777" w:rsidR="00E227F7" w:rsidRPr="00E227F7" w:rsidRDefault="00E227F7" w:rsidP="00E227F7">
            <w:pPr>
              <w:pStyle w:val="Tabulasvirsraksts"/>
              <w:rPr>
                <w:b w:val="0"/>
              </w:rPr>
            </w:pPr>
            <w:r w:rsidRPr="00E227F7">
              <w:rPr>
                <w:b w:val="0"/>
              </w:rPr>
              <w:t>ADXP</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2E7EDBA" w14:textId="77777777" w:rsidR="00E227F7" w:rsidRPr="00E227F7" w:rsidRDefault="00E227F7" w:rsidP="00E227F7">
            <w:pPr>
              <w:pStyle w:val="Tabulasvirsraksts"/>
              <w:rPr>
                <w:b w:val="0"/>
              </w:rPr>
            </w:pPr>
            <w:r w:rsidRPr="00E227F7">
              <w:rPr>
                <w:b w:val="0"/>
              </w:rPr>
              <w:t>0..1</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2E7EDBB" w14:textId="77777777" w:rsidR="00E227F7" w:rsidRPr="00E227F7" w:rsidRDefault="00E227F7" w:rsidP="00E227F7">
            <w:pPr>
              <w:pStyle w:val="Tabulasvirsraksts"/>
              <w:rPr>
                <w:b w:val="0"/>
              </w:rPr>
            </w:pPr>
            <w:r w:rsidRPr="00E227F7">
              <w:rPr>
                <w:b w:val="0"/>
              </w:rPr>
              <w:t>Pasta indekss</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E7EDBC" w14:textId="77777777" w:rsidR="00E227F7" w:rsidRPr="00E227F7" w:rsidRDefault="00E227F7" w:rsidP="00E227F7">
            <w:pPr>
              <w:pStyle w:val="Tabulasvirsraksts"/>
              <w:rPr>
                <w:b w:val="0"/>
              </w:rPr>
            </w:pPr>
            <w:r w:rsidRPr="00E227F7">
              <w:rPr>
                <w:b w:val="0"/>
              </w:rPr>
              <w:t>Patients.PostalCode</w:t>
            </w:r>
          </w:p>
        </w:tc>
        <w:tc>
          <w:tcPr>
            <w:tcW w:w="1418" w:type="pct"/>
            <w:tcBorders>
              <w:top w:val="single" w:sz="4" w:space="0" w:color="auto"/>
              <w:left w:val="single" w:sz="4" w:space="0" w:color="auto"/>
              <w:bottom w:val="single" w:sz="4" w:space="0" w:color="auto"/>
              <w:right w:val="single" w:sz="4" w:space="0" w:color="auto"/>
            </w:tcBorders>
            <w:shd w:val="clear" w:color="auto" w:fill="auto"/>
          </w:tcPr>
          <w:p w14:paraId="12E7EDBD" w14:textId="77777777" w:rsidR="00E227F7" w:rsidRPr="00E227F7" w:rsidRDefault="00E227F7" w:rsidP="00E227F7">
            <w:pPr>
              <w:pStyle w:val="Tabulasvirsraksts"/>
              <w:rPr>
                <w:b w:val="0"/>
              </w:rPr>
            </w:pPr>
            <w:r w:rsidRPr="00E227F7">
              <w:rPr>
                <w:b w:val="0"/>
              </w:rPr>
              <w:t>Patients.PostalCode</w:t>
            </w:r>
          </w:p>
        </w:tc>
      </w:tr>
      <w:tr w:rsidR="00E227F7" w:rsidRPr="00FF2935" w14:paraId="12E7EDC6"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2E7EDBF" w14:textId="77777777" w:rsidR="00E227F7" w:rsidRPr="00E227F7" w:rsidRDefault="00E227F7" w:rsidP="00E227F7">
            <w:pPr>
              <w:pStyle w:val="Tabulasvirsraksts"/>
              <w:rPr>
                <w:b w:val="0"/>
              </w:rPr>
            </w:pPr>
            <w:r w:rsidRPr="00E227F7">
              <w:rPr>
                <w:b w:val="0"/>
              </w:rPr>
              <w:t>12</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12E7EDC0" w14:textId="77777777" w:rsidR="00E227F7" w:rsidRPr="00E227F7" w:rsidRDefault="00E227F7" w:rsidP="00E227F7">
            <w:pPr>
              <w:pStyle w:val="Tabulasvirsraksts"/>
              <w:rPr>
                <w:b w:val="0"/>
              </w:rPr>
            </w:pPr>
            <w:r w:rsidRPr="00E227F7">
              <w:rPr>
                <w:b w:val="0"/>
              </w:rPr>
              <w:t>streetAdrressLine</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2E7EDC1" w14:textId="77777777" w:rsidR="00E227F7" w:rsidRPr="00E227F7" w:rsidRDefault="00E227F7" w:rsidP="00E227F7">
            <w:pPr>
              <w:pStyle w:val="Tabulasvirsraksts"/>
              <w:rPr>
                <w:b w:val="0"/>
              </w:rPr>
            </w:pPr>
            <w:r w:rsidRPr="00E227F7">
              <w:rPr>
                <w:b w:val="0"/>
              </w:rPr>
              <w:t>ADXP</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2E7EDC2" w14:textId="77777777" w:rsidR="00E227F7" w:rsidRPr="00E227F7" w:rsidRDefault="00E227F7" w:rsidP="00E227F7">
            <w:pPr>
              <w:pStyle w:val="Tabulasvirsraksts"/>
              <w:rPr>
                <w:b w:val="0"/>
              </w:rPr>
            </w:pPr>
            <w:r w:rsidRPr="00E227F7">
              <w:rPr>
                <w:b w:val="0"/>
              </w:rPr>
              <w:t>0..1</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2E7EDC3" w14:textId="77777777" w:rsidR="00E227F7" w:rsidRPr="00E227F7" w:rsidRDefault="00E227F7" w:rsidP="00E227F7">
            <w:pPr>
              <w:pStyle w:val="Tabulasvirsraksts"/>
              <w:rPr>
                <w:b w:val="0"/>
              </w:rPr>
            </w:pPr>
            <w:r w:rsidRPr="00E227F7">
              <w:rPr>
                <w:b w:val="0"/>
              </w:rPr>
              <w:t>Adrese ārvalstī</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E7EDC4" w14:textId="77777777" w:rsidR="00E227F7" w:rsidRPr="00E227F7" w:rsidRDefault="00E227F7" w:rsidP="00E227F7">
            <w:pPr>
              <w:pStyle w:val="Tabulasvirsraksts"/>
              <w:rPr>
                <w:b w:val="0"/>
              </w:rPr>
            </w:pPr>
            <w:r w:rsidRPr="00E227F7">
              <w:rPr>
                <w:b w:val="0"/>
              </w:rPr>
              <w:t>Patients.AddressAbroad</w:t>
            </w:r>
          </w:p>
        </w:tc>
        <w:tc>
          <w:tcPr>
            <w:tcW w:w="1418" w:type="pct"/>
            <w:tcBorders>
              <w:top w:val="single" w:sz="4" w:space="0" w:color="auto"/>
              <w:left w:val="single" w:sz="4" w:space="0" w:color="auto"/>
              <w:bottom w:val="single" w:sz="4" w:space="0" w:color="auto"/>
              <w:right w:val="single" w:sz="4" w:space="0" w:color="auto"/>
            </w:tcBorders>
            <w:shd w:val="clear" w:color="auto" w:fill="auto"/>
          </w:tcPr>
          <w:p w14:paraId="12E7EDC5" w14:textId="77777777" w:rsidR="00E227F7" w:rsidRPr="00E227F7" w:rsidRDefault="00E227F7" w:rsidP="00E227F7">
            <w:pPr>
              <w:pStyle w:val="Tabulasvirsraksts"/>
              <w:rPr>
                <w:b w:val="0"/>
              </w:rPr>
            </w:pPr>
            <w:r w:rsidRPr="00E227F7">
              <w:rPr>
                <w:b w:val="0"/>
              </w:rPr>
              <w:t>Patients.AddressAbroad</w:t>
            </w:r>
          </w:p>
        </w:tc>
      </w:tr>
      <w:tr w:rsidR="00E227F7" w:rsidRPr="00FF2935" w14:paraId="12E7EDCE" w14:textId="77777777" w:rsidTr="00D92A37">
        <w:trPr>
          <w:cantSplit/>
          <w:tblHeader/>
        </w:trPr>
        <w:tc>
          <w:tcPr>
            <w:tcW w:w="300" w:type="pct"/>
            <w:tcBorders>
              <w:top w:val="single" w:sz="4" w:space="0" w:color="auto"/>
              <w:left w:val="single" w:sz="4" w:space="0" w:color="auto"/>
              <w:bottom w:val="single" w:sz="4" w:space="0" w:color="auto"/>
              <w:right w:val="single" w:sz="4" w:space="0" w:color="auto"/>
            </w:tcBorders>
            <w:shd w:val="clear" w:color="auto" w:fill="auto"/>
          </w:tcPr>
          <w:p w14:paraId="12E7EDC7" w14:textId="77777777" w:rsidR="00E227F7" w:rsidRPr="00E227F7" w:rsidRDefault="00E227F7" w:rsidP="00E227F7">
            <w:pPr>
              <w:pStyle w:val="Tabulasvirsraksts"/>
              <w:rPr>
                <w:b w:val="0"/>
              </w:rPr>
            </w:pPr>
            <w:r w:rsidRPr="00E227F7">
              <w:rPr>
                <w:b w:val="0"/>
              </w:rPr>
              <w:t>13</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12E7EDC8" w14:textId="77777777" w:rsidR="00E227F7" w:rsidRPr="00E227F7" w:rsidRDefault="00E227F7" w:rsidP="00E227F7">
            <w:pPr>
              <w:pStyle w:val="Tabulasvirsraksts"/>
              <w:rPr>
                <w:b w:val="0"/>
              </w:rPr>
            </w:pPr>
            <w:r w:rsidRPr="00E227F7">
              <w:rPr>
                <w:b w:val="0"/>
              </w:rPr>
              <w:t>usage</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2E7EDC9" w14:textId="77777777" w:rsidR="00E227F7" w:rsidRPr="00E227F7" w:rsidRDefault="00E227F7" w:rsidP="00E227F7">
            <w:pPr>
              <w:pStyle w:val="Tabulasvirsraksts"/>
              <w:rPr>
                <w:b w:val="0"/>
              </w:rPr>
            </w:pPr>
            <w:r w:rsidRPr="00E227F7">
              <w:rPr>
                <w:b w:val="0"/>
              </w:rPr>
              <w:t>ADXP.usage</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2E7EDCA" w14:textId="77777777" w:rsidR="00E227F7" w:rsidRPr="00E227F7" w:rsidRDefault="00E227F7" w:rsidP="00E227F7">
            <w:pPr>
              <w:pStyle w:val="Tabulasvirsraksts"/>
              <w:rPr>
                <w:b w:val="0"/>
              </w:rPr>
            </w:pPr>
            <w:r w:rsidRPr="00E227F7">
              <w:rPr>
                <w:b w:val="0"/>
              </w:rPr>
              <w:t>0..1</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2E7EDCB" w14:textId="77777777" w:rsidR="00E227F7" w:rsidRPr="00E227F7" w:rsidRDefault="00E227F7" w:rsidP="00E227F7">
            <w:pPr>
              <w:pStyle w:val="Tabulasvirsraksts"/>
              <w:rPr>
                <w:b w:val="0"/>
              </w:rPr>
            </w:pPr>
            <w:r w:rsidRPr="00E227F7">
              <w:rPr>
                <w:b w:val="0"/>
              </w:rPr>
              <w:t>Adreses veids</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2E7EDCC" w14:textId="77777777" w:rsidR="00E227F7" w:rsidRPr="00E227F7" w:rsidRDefault="00E227F7" w:rsidP="00E227F7">
            <w:pPr>
              <w:pStyle w:val="Tabulasvirsraksts"/>
              <w:rPr>
                <w:b w:val="0"/>
              </w:rPr>
            </w:pPr>
            <w:r w:rsidRPr="00E227F7">
              <w:rPr>
                <w:b w:val="0"/>
              </w:rPr>
              <w:t xml:space="preserve">Ja lauks Patients.FactAddress nav tukšs, tad tiek izveidota addr struktūra norādot vērtību FACT, citādi – tikai DECLARED </w:t>
            </w:r>
          </w:p>
        </w:tc>
        <w:tc>
          <w:tcPr>
            <w:tcW w:w="1418" w:type="pct"/>
            <w:tcBorders>
              <w:top w:val="single" w:sz="4" w:space="0" w:color="auto"/>
              <w:left w:val="single" w:sz="4" w:space="0" w:color="auto"/>
              <w:bottom w:val="single" w:sz="4" w:space="0" w:color="auto"/>
              <w:right w:val="single" w:sz="4" w:space="0" w:color="auto"/>
            </w:tcBorders>
            <w:shd w:val="clear" w:color="auto" w:fill="auto"/>
          </w:tcPr>
          <w:p w14:paraId="12E7EDCD" w14:textId="77777777" w:rsidR="00E227F7" w:rsidRPr="00E227F7" w:rsidRDefault="00E227F7" w:rsidP="00E227F7">
            <w:pPr>
              <w:pStyle w:val="Tabulasvirsraksts"/>
              <w:rPr>
                <w:b w:val="0"/>
              </w:rPr>
            </w:pPr>
            <w:r w:rsidRPr="00E227F7">
              <w:rPr>
                <w:b w:val="0"/>
              </w:rPr>
              <w:t>Gadījumā, ja „usage” elementa vērtība ir FACT, no adrešu datu struktūras tiks atlasīts lauks „streetAddressLine” un saglabāts Tabulā Patients kolonnā FactAddress</w:t>
            </w:r>
          </w:p>
        </w:tc>
      </w:tr>
    </w:tbl>
    <w:p w14:paraId="12E7EDCF" w14:textId="77777777" w:rsidR="00E227F7" w:rsidRDefault="00E227F7" w:rsidP="00A46F4E"/>
    <w:p w14:paraId="12E7EDD0" w14:textId="77777777" w:rsidR="009A3DDB" w:rsidRPr="00E227F7" w:rsidRDefault="005233D2" w:rsidP="00E227F7">
      <w:pPr>
        <w:rPr>
          <w:rFonts w:cstheme="minorHAnsi"/>
          <w:i/>
        </w:rPr>
      </w:pPr>
      <w:bookmarkStart w:id="498" w:name="_Ref305071878"/>
      <w:bookmarkStart w:id="499" w:name="_Toc305152721"/>
      <w:bookmarkStart w:id="500" w:name="_Toc305495585"/>
      <w:r w:rsidRPr="00E227F7">
        <w:rPr>
          <w:rFonts w:cstheme="minorHAnsi"/>
          <w:i/>
        </w:rPr>
        <w:t>PersonContactPersons</w:t>
      </w:r>
      <w:r w:rsidR="00872D02" w:rsidRPr="00E227F7">
        <w:rPr>
          <w:rFonts w:cstheme="minorHAnsi"/>
          <w:i/>
        </w:rPr>
        <w:t xml:space="preserve"> (P</w:t>
      </w:r>
      <w:r w:rsidRPr="00E227F7">
        <w:rPr>
          <w:rFonts w:cstheme="minorHAnsi"/>
          <w:i/>
        </w:rPr>
        <w:t>ersonas kontakt personas)</w:t>
      </w:r>
      <w:bookmarkEnd w:id="498"/>
      <w:bookmarkEnd w:id="499"/>
      <w:bookmarkEnd w:id="500"/>
    </w:p>
    <w:p w14:paraId="12E7EDD1" w14:textId="77777777" w:rsidR="009A3DDB" w:rsidRPr="00E227F7" w:rsidRDefault="00D728A8" w:rsidP="00C978C7">
      <w:pPr>
        <w:rPr>
          <w:rFonts w:cstheme="minorHAnsi"/>
          <w:i/>
        </w:rPr>
      </w:pPr>
      <w:r w:rsidRPr="00E227F7">
        <w:rPr>
          <w:rFonts w:cstheme="minorHAnsi"/>
          <w:i/>
        </w:rPr>
        <w:t>Identifikācija: PersonContactPersons</w:t>
      </w:r>
    </w:p>
    <w:p w14:paraId="12E7EDD2" w14:textId="77777777" w:rsidR="009A3DDB" w:rsidRDefault="00D728A8" w:rsidP="00C978C7">
      <w:pPr>
        <w:rPr>
          <w:rFonts w:cstheme="minorHAnsi"/>
        </w:rPr>
      </w:pPr>
      <w:r w:rsidRPr="00D728A8">
        <w:rPr>
          <w:rFonts w:cstheme="minorHAnsi"/>
          <w:i/>
        </w:rPr>
        <w:t>PersonContactPersons</w:t>
      </w:r>
      <w:r w:rsidRPr="00D728A8">
        <w:rPr>
          <w:rFonts w:cstheme="minorHAnsi"/>
        </w:rPr>
        <w:t xml:space="preserve"> ir </w:t>
      </w:r>
      <w:r w:rsidRPr="00D728A8">
        <w:rPr>
          <w:rFonts w:cstheme="minorHAnsi"/>
          <w:i/>
        </w:rPr>
        <w:t>Person</w:t>
      </w:r>
      <w:r w:rsidRPr="00D728A8">
        <w:rPr>
          <w:rFonts w:cstheme="minorHAnsi"/>
        </w:rPr>
        <w:t xml:space="preserve"> sastāvdaļa.</w:t>
      </w:r>
      <w:r w:rsidR="00E40856">
        <w:rPr>
          <w:rFonts w:cstheme="minorHAnsi"/>
        </w:rPr>
        <w:t xml:space="preserve"> </w:t>
      </w:r>
      <w:r w:rsidR="00E40856">
        <w:t>Personai ir neviens, viens vai vairāki contactPerson elementi.</w:t>
      </w:r>
    </w:p>
    <w:p w14:paraId="12E7EDD3" w14:textId="77777777" w:rsidR="009A3DDB" w:rsidRDefault="00D728A8" w:rsidP="00502E2C">
      <w:r w:rsidRPr="00D728A8">
        <w:rPr>
          <w:rFonts w:cstheme="minorHAnsi"/>
        </w:rPr>
        <w:t xml:space="preserve">Datu struktūra balstīta uz HL7 </w:t>
      </w:r>
      <w:r>
        <w:rPr>
          <w:rFonts w:cstheme="minorHAnsi"/>
          <w:color w:val="000000"/>
          <w:highlight w:val="white"/>
        </w:rPr>
        <w:t>PRPA_MT201303UV02</w:t>
      </w:r>
      <w:r w:rsidRPr="00D728A8">
        <w:rPr>
          <w:rFonts w:cstheme="minorHAnsi"/>
          <w:color w:val="000000"/>
          <w:highlight w:val="white"/>
        </w:rPr>
        <w:t>.ContactParty</w:t>
      </w:r>
      <w:r w:rsidRPr="00D728A8">
        <w:rPr>
          <w:rFonts w:cstheme="minorHAnsi"/>
          <w:color w:val="000000"/>
        </w:rPr>
        <w:t xml:space="preserve"> </w:t>
      </w:r>
      <w:r w:rsidRPr="00D728A8">
        <w:rPr>
          <w:rFonts w:cstheme="minorHAnsi"/>
        </w:rPr>
        <w:t xml:space="preserve">salikto datu tipu. </w:t>
      </w:r>
    </w:p>
    <w:p w14:paraId="12E7EDD4" w14:textId="77777777" w:rsidR="009A3DDB" w:rsidRDefault="00502E2C" w:rsidP="00C978C7">
      <w:r w:rsidRPr="00CC122B">
        <w:rPr>
          <w:noProof/>
          <w:lang w:eastAsia="lv-LV"/>
        </w:rPr>
        <w:lastRenderedPageBreak/>
        <w:drawing>
          <wp:inline distT="0" distB="0" distL="0" distR="0" wp14:anchorId="12E828FE" wp14:editId="12E828FF">
            <wp:extent cx="4038096" cy="4866667"/>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038096" cy="4866667"/>
                    </a:xfrm>
                    <a:prstGeom prst="rect">
                      <a:avLst/>
                    </a:prstGeom>
                  </pic:spPr>
                </pic:pic>
              </a:graphicData>
            </a:graphic>
          </wp:inline>
        </w:drawing>
      </w:r>
    </w:p>
    <w:p w14:paraId="12E7EDD5" w14:textId="72AD90E0" w:rsidR="009A3DDB" w:rsidRDefault="005233D2" w:rsidP="00C978C7">
      <w:pPr>
        <w:pStyle w:val="Caption"/>
      </w:pPr>
      <w:r>
        <w:t xml:space="preserve">  </w:t>
      </w:r>
      <w:r w:rsidR="0083476B">
        <w:fldChar w:fldCharType="begin"/>
      </w:r>
      <w:r w:rsidR="008B3458">
        <w:instrText xml:space="preserve"> SEQ _ \* ARABIC </w:instrText>
      </w:r>
      <w:r w:rsidR="0083476B">
        <w:fldChar w:fldCharType="separate"/>
      </w:r>
      <w:bookmarkStart w:id="501" w:name="_Toc305152815"/>
      <w:bookmarkStart w:id="502" w:name="_Toc479234996"/>
      <w:bookmarkStart w:id="503" w:name="_Toc482104915"/>
      <w:r w:rsidR="00884D6D">
        <w:rPr>
          <w:noProof/>
        </w:rPr>
        <w:t>23</w:t>
      </w:r>
      <w:r w:rsidR="0083476B">
        <w:fldChar w:fldCharType="end"/>
      </w:r>
      <w:r>
        <w:t xml:space="preserve">. attēls. </w:t>
      </w:r>
      <w:r>
        <w:rPr>
          <w:highlight w:val="white"/>
        </w:rPr>
        <w:t>PRPA_MT201303UV02_LV01.ContactParty</w:t>
      </w:r>
      <w:r>
        <w:t xml:space="preserve"> datu struktūra</w:t>
      </w:r>
      <w:bookmarkEnd w:id="501"/>
      <w:bookmarkEnd w:id="502"/>
      <w:bookmarkEnd w:id="503"/>
    </w:p>
    <w:p w14:paraId="12E7EDD6" w14:textId="2D629641" w:rsidR="009A3DDB" w:rsidRDefault="00C97032" w:rsidP="00D92A37">
      <w:pPr>
        <w:pStyle w:val="TableCaption"/>
      </w:pPr>
      <w:r w:rsidRPr="00AB4B19">
        <w:t xml:space="preserve">   </w:t>
      </w:r>
      <w:r w:rsidR="0083476B">
        <w:fldChar w:fldCharType="begin"/>
      </w:r>
      <w:r w:rsidR="00B003D1">
        <w:instrText xml:space="preserve"> STYLEREF 2 \s </w:instrText>
      </w:r>
      <w:r w:rsidR="0083476B">
        <w:fldChar w:fldCharType="separate"/>
      </w:r>
      <w:bookmarkStart w:id="504" w:name="_Toc479195440"/>
      <w:bookmarkStart w:id="505" w:name="_Toc482105000"/>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6</w:t>
      </w:r>
      <w:r w:rsidR="0083476B">
        <w:fldChar w:fldCharType="end"/>
      </w:r>
      <w:r w:rsidRPr="00AB4B19">
        <w:t xml:space="preserve">. tabula. </w:t>
      </w:r>
      <w:r>
        <w:t>ContactParty datu struktūra</w:t>
      </w:r>
      <w:bookmarkEnd w:id="504"/>
      <w:bookmarkEnd w:id="505"/>
    </w:p>
    <w:tbl>
      <w:tblPr>
        <w:tblW w:w="5094" w:type="pct"/>
        <w:tblInd w:w="-34" w:type="dxa"/>
        <w:tblLayout w:type="fixed"/>
        <w:tblLook w:val="01E0" w:firstRow="1" w:lastRow="1" w:firstColumn="1" w:lastColumn="1" w:noHBand="0" w:noVBand="0"/>
      </w:tblPr>
      <w:tblGrid>
        <w:gridCol w:w="544"/>
        <w:gridCol w:w="1364"/>
        <w:gridCol w:w="715"/>
        <w:gridCol w:w="828"/>
        <w:gridCol w:w="1798"/>
        <w:gridCol w:w="1243"/>
        <w:gridCol w:w="2210"/>
      </w:tblGrid>
      <w:tr w:rsidR="00D92A37" w:rsidRPr="00FF2935" w14:paraId="12E7EDDE" w14:textId="77777777" w:rsidTr="00D92A37">
        <w:trPr>
          <w:tblHeader/>
        </w:trPr>
        <w:tc>
          <w:tcPr>
            <w:tcW w:w="312" w:type="pct"/>
            <w:tcBorders>
              <w:top w:val="single" w:sz="4" w:space="0" w:color="auto"/>
              <w:left w:val="single" w:sz="4" w:space="0" w:color="auto"/>
              <w:bottom w:val="single" w:sz="4" w:space="0" w:color="auto"/>
              <w:right w:val="single" w:sz="4" w:space="0" w:color="auto"/>
            </w:tcBorders>
            <w:shd w:val="clear" w:color="auto" w:fill="D9D9D9"/>
          </w:tcPr>
          <w:p w14:paraId="12E7EDD7" w14:textId="77777777" w:rsidR="00E227F7" w:rsidRDefault="00E227F7" w:rsidP="00E227F7">
            <w:pPr>
              <w:pStyle w:val="Tabulasvirsraksts"/>
              <w:rPr>
                <w:bCs/>
                <w:kern w:val="32"/>
              </w:rPr>
            </w:pPr>
            <w:r>
              <w:t>Nr.</w:t>
            </w:r>
          </w:p>
        </w:tc>
        <w:tc>
          <w:tcPr>
            <w:tcW w:w="784" w:type="pct"/>
            <w:tcBorders>
              <w:top w:val="single" w:sz="4" w:space="0" w:color="auto"/>
              <w:left w:val="single" w:sz="4" w:space="0" w:color="auto"/>
              <w:bottom w:val="single" w:sz="4" w:space="0" w:color="auto"/>
              <w:right w:val="single" w:sz="4" w:space="0" w:color="auto"/>
            </w:tcBorders>
            <w:shd w:val="clear" w:color="auto" w:fill="D9D9D9"/>
          </w:tcPr>
          <w:p w14:paraId="12E7EDD8" w14:textId="77777777" w:rsidR="00E227F7" w:rsidRDefault="00E227F7" w:rsidP="00E227F7">
            <w:pPr>
              <w:pStyle w:val="Tabulasvirsraksts"/>
              <w:rPr>
                <w:bCs/>
                <w:kern w:val="32"/>
              </w:rPr>
            </w:pPr>
            <w:r>
              <w:t>Parametrs</w:t>
            </w:r>
          </w:p>
        </w:tc>
        <w:tc>
          <w:tcPr>
            <w:tcW w:w="411" w:type="pct"/>
            <w:tcBorders>
              <w:top w:val="single" w:sz="4" w:space="0" w:color="auto"/>
              <w:left w:val="single" w:sz="4" w:space="0" w:color="auto"/>
              <w:bottom w:val="single" w:sz="4" w:space="0" w:color="auto"/>
              <w:right w:val="single" w:sz="4" w:space="0" w:color="auto"/>
            </w:tcBorders>
            <w:shd w:val="clear" w:color="auto" w:fill="D9D9D9"/>
          </w:tcPr>
          <w:p w14:paraId="12E7EDD9" w14:textId="77777777" w:rsidR="00E227F7" w:rsidRDefault="00E227F7" w:rsidP="00E227F7">
            <w:pPr>
              <w:pStyle w:val="Tabulasvirsraksts"/>
              <w:rPr>
                <w:bCs/>
                <w:kern w:val="32"/>
              </w:rPr>
            </w:pPr>
            <w:r>
              <w:t>Tips</w:t>
            </w:r>
          </w:p>
        </w:tc>
        <w:tc>
          <w:tcPr>
            <w:tcW w:w="476" w:type="pct"/>
            <w:tcBorders>
              <w:top w:val="single" w:sz="4" w:space="0" w:color="auto"/>
              <w:left w:val="single" w:sz="4" w:space="0" w:color="auto"/>
              <w:bottom w:val="single" w:sz="4" w:space="0" w:color="auto"/>
              <w:right w:val="single" w:sz="4" w:space="0" w:color="auto"/>
            </w:tcBorders>
            <w:shd w:val="clear" w:color="auto" w:fill="D9D9D9"/>
          </w:tcPr>
          <w:p w14:paraId="12E7EDDA" w14:textId="77777777" w:rsidR="00E227F7" w:rsidRDefault="00E227F7" w:rsidP="00E227F7">
            <w:pPr>
              <w:pStyle w:val="Tabulasvirsraksts"/>
              <w:rPr>
                <w:bCs/>
                <w:kern w:val="32"/>
              </w:rPr>
            </w:pPr>
            <w:r>
              <w:t>Skaits</w:t>
            </w:r>
          </w:p>
        </w:tc>
        <w:tc>
          <w:tcPr>
            <w:tcW w:w="1033" w:type="pct"/>
            <w:tcBorders>
              <w:top w:val="single" w:sz="4" w:space="0" w:color="auto"/>
              <w:left w:val="single" w:sz="4" w:space="0" w:color="auto"/>
              <w:bottom w:val="single" w:sz="4" w:space="0" w:color="auto"/>
              <w:right w:val="single" w:sz="4" w:space="0" w:color="auto"/>
            </w:tcBorders>
            <w:shd w:val="clear" w:color="auto" w:fill="D9D9D9"/>
          </w:tcPr>
          <w:p w14:paraId="12E7EDDB" w14:textId="77777777" w:rsidR="00E227F7" w:rsidRDefault="00E227F7" w:rsidP="00E227F7">
            <w:pPr>
              <w:pStyle w:val="Tabulasvirsraksts"/>
              <w:rPr>
                <w:bCs/>
                <w:kern w:val="32"/>
              </w:rPr>
            </w:pPr>
            <w:r>
              <w:t>Apraksts</w:t>
            </w:r>
          </w:p>
        </w:tc>
        <w:tc>
          <w:tcPr>
            <w:tcW w:w="714" w:type="pct"/>
            <w:tcBorders>
              <w:top w:val="single" w:sz="4" w:space="0" w:color="auto"/>
              <w:left w:val="single" w:sz="4" w:space="0" w:color="auto"/>
              <w:bottom w:val="single" w:sz="4" w:space="0" w:color="auto"/>
              <w:right w:val="single" w:sz="4" w:space="0" w:color="auto"/>
            </w:tcBorders>
            <w:shd w:val="clear" w:color="auto" w:fill="D9D9D9"/>
          </w:tcPr>
          <w:p w14:paraId="12E7EDDC" w14:textId="77777777" w:rsidR="00E227F7" w:rsidRDefault="00E227F7" w:rsidP="00E227F7">
            <w:pPr>
              <w:pStyle w:val="Tabulasvirsraksts"/>
              <w:rPr>
                <w:bCs/>
                <w:kern w:val="32"/>
              </w:rPr>
            </w:pPr>
            <w:r>
              <w:t>Izgūt no DB (get)</w:t>
            </w:r>
          </w:p>
        </w:tc>
        <w:tc>
          <w:tcPr>
            <w:tcW w:w="1270" w:type="pct"/>
            <w:tcBorders>
              <w:top w:val="single" w:sz="4" w:space="0" w:color="auto"/>
              <w:left w:val="single" w:sz="4" w:space="0" w:color="auto"/>
              <w:bottom w:val="single" w:sz="4" w:space="0" w:color="auto"/>
              <w:right w:val="single" w:sz="4" w:space="0" w:color="auto"/>
            </w:tcBorders>
            <w:shd w:val="clear" w:color="auto" w:fill="D9D9D9"/>
          </w:tcPr>
          <w:p w14:paraId="12E7EDDD" w14:textId="77777777" w:rsidR="00E227F7" w:rsidRDefault="00E227F7" w:rsidP="00E227F7">
            <w:pPr>
              <w:pStyle w:val="Tabulasvirsraksts"/>
              <w:rPr>
                <w:bCs/>
                <w:kern w:val="32"/>
              </w:rPr>
            </w:pPr>
            <w:r>
              <w:t>Saglabāt DB (set)</w:t>
            </w:r>
          </w:p>
        </w:tc>
      </w:tr>
      <w:tr w:rsidR="00E227F7" w:rsidRPr="00FF2935" w14:paraId="12E7EDE6" w14:textId="77777777" w:rsidTr="00D92A37">
        <w:tc>
          <w:tcPr>
            <w:tcW w:w="312" w:type="pct"/>
            <w:tcBorders>
              <w:top w:val="single" w:sz="4" w:space="0" w:color="auto"/>
              <w:left w:val="single" w:sz="4" w:space="0" w:color="auto"/>
              <w:bottom w:val="single" w:sz="4" w:space="0" w:color="auto"/>
              <w:right w:val="single" w:sz="4" w:space="0" w:color="auto"/>
            </w:tcBorders>
            <w:shd w:val="clear" w:color="auto" w:fill="auto"/>
          </w:tcPr>
          <w:p w14:paraId="12E7EDDF" w14:textId="77777777" w:rsidR="00E227F7" w:rsidRPr="00E227F7" w:rsidRDefault="00E227F7" w:rsidP="00E227F7">
            <w:pPr>
              <w:pStyle w:val="Tabulasteksts"/>
            </w:pPr>
            <w:r w:rsidRPr="00E227F7">
              <w:t>1</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12E7EDE0" w14:textId="77777777" w:rsidR="00E227F7" w:rsidRPr="00E227F7" w:rsidRDefault="00E227F7" w:rsidP="00E227F7">
            <w:pPr>
              <w:pStyle w:val="Tabulasteksts"/>
            </w:pPr>
            <w:r w:rsidRPr="00E227F7">
              <w:rPr>
                <w:rFonts w:ascii="Calibri" w:hAnsi="Calibri" w:cs="Calibri"/>
                <w:color w:val="000000"/>
              </w:rPr>
              <w:t>id</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12E7EDE1" w14:textId="77777777" w:rsidR="00E227F7" w:rsidRPr="00E227F7" w:rsidRDefault="00E227F7" w:rsidP="00E227F7">
            <w:pPr>
              <w:pStyle w:val="Tabulasteksts"/>
            </w:pPr>
            <w:r w:rsidRPr="00E227F7">
              <w:rPr>
                <w:rFonts w:ascii="Calibri" w:hAnsi="Calibri" w:cs="Calibri"/>
                <w:color w:val="000000"/>
              </w:rPr>
              <w:t>II</w:t>
            </w:r>
          </w:p>
        </w:tc>
        <w:tc>
          <w:tcPr>
            <w:tcW w:w="476" w:type="pct"/>
            <w:tcBorders>
              <w:top w:val="single" w:sz="4" w:space="0" w:color="auto"/>
              <w:left w:val="single" w:sz="4" w:space="0" w:color="auto"/>
              <w:bottom w:val="single" w:sz="4" w:space="0" w:color="auto"/>
              <w:right w:val="single" w:sz="4" w:space="0" w:color="auto"/>
            </w:tcBorders>
            <w:shd w:val="clear" w:color="auto" w:fill="auto"/>
          </w:tcPr>
          <w:p w14:paraId="12E7EDE2" w14:textId="77777777" w:rsidR="00E227F7" w:rsidRPr="00E227F7" w:rsidRDefault="00E227F7" w:rsidP="00E227F7">
            <w:pPr>
              <w:pStyle w:val="Tabulasteksts"/>
            </w:pPr>
            <w:r w:rsidRPr="00E227F7">
              <w:rPr>
                <w:rFonts w:ascii="Calibri" w:hAnsi="Calibri" w:cs="Calibri"/>
                <w:color w:val="000000"/>
              </w:rPr>
              <w:t>0..1</w:t>
            </w:r>
          </w:p>
        </w:tc>
        <w:tc>
          <w:tcPr>
            <w:tcW w:w="1033" w:type="pct"/>
            <w:tcBorders>
              <w:top w:val="single" w:sz="4" w:space="0" w:color="auto"/>
              <w:left w:val="single" w:sz="4" w:space="0" w:color="auto"/>
              <w:bottom w:val="single" w:sz="4" w:space="0" w:color="auto"/>
              <w:right w:val="single" w:sz="4" w:space="0" w:color="auto"/>
            </w:tcBorders>
            <w:shd w:val="clear" w:color="auto" w:fill="auto"/>
          </w:tcPr>
          <w:p w14:paraId="12E7EDE3" w14:textId="04635455" w:rsidR="00E227F7" w:rsidRPr="00E227F7" w:rsidRDefault="00E227F7" w:rsidP="00E227F7">
            <w:pPr>
              <w:pStyle w:val="Tabulasteksts"/>
            </w:pPr>
            <w:r w:rsidRPr="00E227F7">
              <w:t xml:space="preserve">Pacienta kontakta identifikatoru komplekts </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2E7EDE4" w14:textId="77777777" w:rsidR="00E227F7" w:rsidRPr="00E227F7" w:rsidRDefault="00E227F7" w:rsidP="00E227F7">
            <w:pPr>
              <w:pStyle w:val="Tabulasteksts"/>
            </w:pPr>
            <w:r w:rsidRPr="00E227F7">
              <w:t>Tiek aizpildīta viena identifikatora vērtība: id=PatientContactPersons.ContactPersonID</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2E7EDE5" w14:textId="71A6E750" w:rsidR="00E227F7" w:rsidRPr="00E227F7" w:rsidRDefault="00E227F7" w:rsidP="00E227F7">
            <w:pPr>
              <w:pStyle w:val="Tabulasteksts"/>
            </w:pPr>
            <w:r w:rsidRPr="00E227F7">
              <w:t>Ja veido jaunu kontaktpersonu, tad neaizpilda. Ja labo esošu ierakstu, tad aizpilda ar labojamo ierakstu</w:t>
            </w:r>
          </w:p>
        </w:tc>
      </w:tr>
      <w:tr w:rsidR="00E227F7" w:rsidRPr="00FF2935" w14:paraId="12E7EDF2" w14:textId="77777777" w:rsidTr="00D92A37">
        <w:tc>
          <w:tcPr>
            <w:tcW w:w="312" w:type="pct"/>
            <w:tcBorders>
              <w:top w:val="single" w:sz="4" w:space="0" w:color="auto"/>
              <w:left w:val="single" w:sz="4" w:space="0" w:color="auto"/>
              <w:bottom w:val="single" w:sz="4" w:space="0" w:color="auto"/>
              <w:right w:val="single" w:sz="4" w:space="0" w:color="auto"/>
            </w:tcBorders>
            <w:shd w:val="clear" w:color="auto" w:fill="auto"/>
          </w:tcPr>
          <w:p w14:paraId="12E7EDE7" w14:textId="77777777" w:rsidR="00E227F7" w:rsidRPr="00E227F7" w:rsidRDefault="00E227F7" w:rsidP="00E227F7">
            <w:pPr>
              <w:pStyle w:val="Tabulasteksts"/>
            </w:pPr>
            <w:r w:rsidRPr="00E227F7">
              <w:t>2</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12E7EDE8" w14:textId="77777777" w:rsidR="00E227F7" w:rsidRPr="00E227F7" w:rsidRDefault="00E227F7" w:rsidP="00E227F7">
            <w:pPr>
              <w:pStyle w:val="Tabulasteksts"/>
            </w:pPr>
            <w:r w:rsidRPr="00E227F7">
              <w:rPr>
                <w:rFonts w:ascii="Calibri" w:hAnsi="Calibri" w:cs="Calibri"/>
                <w:color w:val="000000"/>
              </w:rPr>
              <w:t>code</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12E7EDE9" w14:textId="77777777" w:rsidR="00E227F7" w:rsidRPr="00E227F7" w:rsidRDefault="00E227F7" w:rsidP="00E227F7">
            <w:pPr>
              <w:pStyle w:val="Tabulasteksts"/>
            </w:pPr>
            <w:r w:rsidRPr="00E227F7">
              <w:rPr>
                <w:rFonts w:ascii="Calibri" w:hAnsi="Calibri" w:cs="Calibri"/>
                <w:color w:val="000000"/>
              </w:rPr>
              <w:t>CD</w:t>
            </w:r>
          </w:p>
        </w:tc>
        <w:tc>
          <w:tcPr>
            <w:tcW w:w="476" w:type="pct"/>
            <w:tcBorders>
              <w:top w:val="single" w:sz="4" w:space="0" w:color="auto"/>
              <w:left w:val="single" w:sz="4" w:space="0" w:color="auto"/>
              <w:bottom w:val="single" w:sz="4" w:space="0" w:color="auto"/>
              <w:right w:val="single" w:sz="4" w:space="0" w:color="auto"/>
            </w:tcBorders>
            <w:shd w:val="clear" w:color="auto" w:fill="auto"/>
          </w:tcPr>
          <w:p w14:paraId="12E7EDEA" w14:textId="77777777" w:rsidR="00E227F7" w:rsidRPr="00E227F7" w:rsidRDefault="00E227F7" w:rsidP="00E227F7">
            <w:pPr>
              <w:pStyle w:val="Tabulasteksts"/>
            </w:pPr>
            <w:r w:rsidRPr="00E227F7">
              <w:rPr>
                <w:rFonts w:ascii="Calibri" w:hAnsi="Calibri" w:cs="Calibri"/>
                <w:color w:val="000000"/>
              </w:rPr>
              <w:t>1..1</w:t>
            </w:r>
          </w:p>
        </w:tc>
        <w:tc>
          <w:tcPr>
            <w:tcW w:w="1033" w:type="pct"/>
            <w:tcBorders>
              <w:top w:val="single" w:sz="4" w:space="0" w:color="auto"/>
              <w:left w:val="single" w:sz="4" w:space="0" w:color="auto"/>
              <w:bottom w:val="single" w:sz="4" w:space="0" w:color="auto"/>
              <w:right w:val="single" w:sz="4" w:space="0" w:color="auto"/>
            </w:tcBorders>
            <w:shd w:val="clear" w:color="auto" w:fill="auto"/>
          </w:tcPr>
          <w:p w14:paraId="12E7EDEB" w14:textId="2B04EF3C" w:rsidR="00E227F7" w:rsidRPr="00E227F7" w:rsidRDefault="00E227F7" w:rsidP="00E227F7">
            <w:pPr>
              <w:pStyle w:val="Tabulasteksts"/>
            </w:pPr>
            <w:r w:rsidRPr="00E227F7">
              <w:t>Kontaktpersonas tipa kods</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2E7EDEC" w14:textId="77777777" w:rsidR="00E227F7" w:rsidRPr="00E227F7" w:rsidRDefault="00E227F7" w:rsidP="00E227F7">
            <w:pPr>
              <w:pStyle w:val="Tabulasteksts"/>
            </w:pPr>
            <w:r w:rsidRPr="00E227F7">
              <w:t>Aizpildīts no lauka: PatientContactPersons.ContactPersonTypeCode</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2E7EDED" w14:textId="77777777" w:rsidR="00E227F7" w:rsidRPr="00E227F7" w:rsidRDefault="00E227F7" w:rsidP="00E227F7">
            <w:pPr>
              <w:pStyle w:val="Tabulasteksts"/>
            </w:pPr>
            <w:r w:rsidRPr="00E227F7">
              <w:t>Veidojot jaunu vai labojot, norāda:</w:t>
            </w:r>
          </w:p>
          <w:p w14:paraId="12E7EDEE" w14:textId="77777777" w:rsidR="00E227F7" w:rsidRPr="00E227F7" w:rsidRDefault="00E227F7" w:rsidP="00E227F7">
            <w:pPr>
              <w:pStyle w:val="Tabulasteksts"/>
            </w:pPr>
            <w:r w:rsidRPr="00E227F7">
              <w:t>kontaktpersonas tipa klasifikators</w:t>
            </w:r>
          </w:p>
          <w:p w14:paraId="12E7EDEF" w14:textId="77777777" w:rsidR="00E227F7" w:rsidRPr="00E227F7" w:rsidRDefault="00E227F7" w:rsidP="00E227F7">
            <w:pPr>
              <w:pStyle w:val="Tabulasteksts"/>
            </w:pPr>
            <w:r w:rsidRPr="00E227F7">
              <w:t xml:space="preserve">OID: </w:t>
            </w:r>
          </w:p>
          <w:p w14:paraId="12E7EDF0" w14:textId="77777777" w:rsidR="00E227F7" w:rsidRPr="00E227F7" w:rsidRDefault="00E227F7" w:rsidP="00E227F7">
            <w:pPr>
              <w:pStyle w:val="Tabulasteksts"/>
            </w:pPr>
            <w:r w:rsidRPr="00E227F7">
              <w:t xml:space="preserve">1.3.6.1.4.1.38760.2.68, </w:t>
            </w:r>
          </w:p>
          <w:p w14:paraId="12E7EDF1" w14:textId="775A9E58" w:rsidR="00E227F7" w:rsidRPr="00E227F7" w:rsidRDefault="00E227F7" w:rsidP="00E227F7">
            <w:pPr>
              <w:pStyle w:val="Tabulasteksts"/>
            </w:pPr>
            <w:r w:rsidRPr="00E227F7">
              <w:t>Code – tipa kods</w:t>
            </w:r>
          </w:p>
        </w:tc>
      </w:tr>
      <w:tr w:rsidR="00E227F7" w:rsidRPr="00FF2935" w14:paraId="12E7EDFA" w14:textId="77777777" w:rsidTr="00D92A37">
        <w:tc>
          <w:tcPr>
            <w:tcW w:w="312" w:type="pct"/>
            <w:tcBorders>
              <w:top w:val="single" w:sz="4" w:space="0" w:color="auto"/>
              <w:left w:val="single" w:sz="4" w:space="0" w:color="auto"/>
              <w:bottom w:val="single" w:sz="4" w:space="0" w:color="auto"/>
              <w:right w:val="single" w:sz="4" w:space="0" w:color="auto"/>
            </w:tcBorders>
            <w:shd w:val="clear" w:color="auto" w:fill="auto"/>
          </w:tcPr>
          <w:p w14:paraId="12E7EDF3" w14:textId="77777777" w:rsidR="00E227F7" w:rsidRPr="00E227F7" w:rsidRDefault="00E227F7" w:rsidP="00E227F7">
            <w:pPr>
              <w:pStyle w:val="Tabulasteksts"/>
            </w:pPr>
            <w:r w:rsidRPr="00E227F7">
              <w:t>3</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12E7EDF4" w14:textId="77777777" w:rsidR="00E227F7" w:rsidRPr="00E227F7" w:rsidRDefault="00E227F7" w:rsidP="00E227F7">
            <w:pPr>
              <w:pStyle w:val="Tabulasteksts"/>
            </w:pPr>
            <w:r w:rsidRPr="00E227F7">
              <w:rPr>
                <w:rFonts w:ascii="Calibri" w:hAnsi="Calibri" w:cs="Calibri"/>
                <w:color w:val="000000"/>
              </w:rPr>
              <w:t>addr</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12E7EDF5" w14:textId="77777777" w:rsidR="00E227F7" w:rsidRPr="00E227F7" w:rsidRDefault="00E227F7" w:rsidP="00E227F7">
            <w:pPr>
              <w:pStyle w:val="Tabulasteksts"/>
            </w:pPr>
            <w:r w:rsidRPr="00E227F7">
              <w:rPr>
                <w:rFonts w:ascii="Calibri" w:hAnsi="Calibri" w:cs="Calibri"/>
                <w:color w:val="000000"/>
              </w:rPr>
              <w:t>AD</w:t>
            </w:r>
          </w:p>
        </w:tc>
        <w:tc>
          <w:tcPr>
            <w:tcW w:w="476" w:type="pct"/>
            <w:tcBorders>
              <w:top w:val="single" w:sz="4" w:space="0" w:color="auto"/>
              <w:left w:val="single" w:sz="4" w:space="0" w:color="auto"/>
              <w:bottom w:val="single" w:sz="4" w:space="0" w:color="auto"/>
              <w:right w:val="single" w:sz="4" w:space="0" w:color="auto"/>
            </w:tcBorders>
            <w:shd w:val="clear" w:color="auto" w:fill="auto"/>
          </w:tcPr>
          <w:p w14:paraId="12E7EDF6" w14:textId="77777777" w:rsidR="00E227F7" w:rsidRPr="00E227F7" w:rsidRDefault="00E227F7" w:rsidP="00E227F7">
            <w:pPr>
              <w:pStyle w:val="Tabulasteksts"/>
            </w:pPr>
            <w:r w:rsidRPr="00E227F7">
              <w:rPr>
                <w:rFonts w:ascii="Calibri" w:hAnsi="Calibri" w:cs="Calibri"/>
                <w:color w:val="000000"/>
              </w:rPr>
              <w:t>0..1</w:t>
            </w:r>
          </w:p>
        </w:tc>
        <w:tc>
          <w:tcPr>
            <w:tcW w:w="1033" w:type="pct"/>
            <w:tcBorders>
              <w:top w:val="single" w:sz="4" w:space="0" w:color="auto"/>
              <w:left w:val="single" w:sz="4" w:space="0" w:color="auto"/>
              <w:bottom w:val="single" w:sz="4" w:space="0" w:color="auto"/>
              <w:right w:val="single" w:sz="4" w:space="0" w:color="auto"/>
            </w:tcBorders>
            <w:shd w:val="clear" w:color="auto" w:fill="auto"/>
          </w:tcPr>
          <w:p w14:paraId="12E7EDF7" w14:textId="77777777" w:rsidR="00E227F7" w:rsidRPr="00E227F7" w:rsidRDefault="00E227F7" w:rsidP="00E227F7">
            <w:pPr>
              <w:pStyle w:val="Tabulasteksts"/>
            </w:pPr>
            <w:r w:rsidRPr="00E227F7">
              <w:t>Netiek aizpildīts</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2E7EDF8" w14:textId="6A799618" w:rsidR="00E227F7" w:rsidRPr="00E227F7" w:rsidRDefault="00E227F7" w:rsidP="00E227F7">
            <w:pPr>
              <w:pStyle w:val="Tabulasteksts"/>
            </w:pPr>
            <w:r w:rsidRPr="00E227F7">
              <w:t>Netiek aizpildīts</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2E7EDF9" w14:textId="558007EF" w:rsidR="00E227F7" w:rsidRPr="00E227F7" w:rsidRDefault="00E227F7" w:rsidP="00E227F7">
            <w:pPr>
              <w:pStyle w:val="Tabulasteksts"/>
            </w:pPr>
            <w:r w:rsidRPr="00E227F7">
              <w:t>Netiek apstrādāts</w:t>
            </w:r>
          </w:p>
        </w:tc>
      </w:tr>
      <w:tr w:rsidR="00E227F7" w:rsidRPr="00FF2935" w14:paraId="12E7EE05" w14:textId="77777777" w:rsidTr="00D92A37">
        <w:tc>
          <w:tcPr>
            <w:tcW w:w="312" w:type="pct"/>
            <w:tcBorders>
              <w:top w:val="single" w:sz="4" w:space="0" w:color="auto"/>
              <w:left w:val="single" w:sz="4" w:space="0" w:color="auto"/>
              <w:bottom w:val="single" w:sz="4" w:space="0" w:color="auto"/>
              <w:right w:val="single" w:sz="4" w:space="0" w:color="auto"/>
            </w:tcBorders>
            <w:shd w:val="clear" w:color="auto" w:fill="auto"/>
          </w:tcPr>
          <w:p w14:paraId="12E7EDFB" w14:textId="77777777" w:rsidR="00E227F7" w:rsidRPr="00E227F7" w:rsidRDefault="00E227F7" w:rsidP="00E227F7">
            <w:pPr>
              <w:pStyle w:val="Tabulasteksts"/>
            </w:pPr>
            <w:r w:rsidRPr="00E227F7">
              <w:t>4</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12E7EDFC" w14:textId="77777777" w:rsidR="00E227F7" w:rsidRPr="00E227F7" w:rsidRDefault="00E227F7" w:rsidP="00E227F7">
            <w:pPr>
              <w:pStyle w:val="Tabulasteksts"/>
            </w:pPr>
            <w:r w:rsidRPr="00E227F7">
              <w:rPr>
                <w:rFonts w:ascii="Calibri" w:hAnsi="Calibri" w:cs="Calibri"/>
                <w:color w:val="000000"/>
              </w:rPr>
              <w:t>telecom</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12E7EDFD" w14:textId="77777777" w:rsidR="00E227F7" w:rsidRPr="00E227F7" w:rsidRDefault="00E227F7" w:rsidP="00E227F7">
            <w:pPr>
              <w:pStyle w:val="Tabulasteksts"/>
            </w:pPr>
            <w:r w:rsidRPr="00E227F7">
              <w:rPr>
                <w:rFonts w:ascii="Calibri" w:hAnsi="Calibri" w:cs="Calibri"/>
                <w:color w:val="000000"/>
              </w:rPr>
              <w:t>TEL</w:t>
            </w:r>
          </w:p>
        </w:tc>
        <w:tc>
          <w:tcPr>
            <w:tcW w:w="476" w:type="pct"/>
            <w:tcBorders>
              <w:top w:val="single" w:sz="4" w:space="0" w:color="auto"/>
              <w:left w:val="single" w:sz="4" w:space="0" w:color="auto"/>
              <w:bottom w:val="single" w:sz="4" w:space="0" w:color="auto"/>
              <w:right w:val="single" w:sz="4" w:space="0" w:color="auto"/>
            </w:tcBorders>
            <w:shd w:val="clear" w:color="auto" w:fill="auto"/>
          </w:tcPr>
          <w:p w14:paraId="12E7EDFE" w14:textId="77777777" w:rsidR="00E227F7" w:rsidRPr="00E227F7" w:rsidRDefault="00E227F7" w:rsidP="00E227F7">
            <w:pPr>
              <w:pStyle w:val="Tabulasteksts"/>
            </w:pPr>
            <w:r w:rsidRPr="00E227F7">
              <w:rPr>
                <w:rFonts w:ascii="Calibri" w:hAnsi="Calibri" w:cs="Calibri"/>
                <w:color w:val="000000"/>
              </w:rPr>
              <w:t>1..1</w:t>
            </w:r>
          </w:p>
        </w:tc>
        <w:tc>
          <w:tcPr>
            <w:tcW w:w="1033" w:type="pct"/>
            <w:tcBorders>
              <w:top w:val="single" w:sz="4" w:space="0" w:color="auto"/>
              <w:left w:val="single" w:sz="4" w:space="0" w:color="auto"/>
              <w:bottom w:val="single" w:sz="4" w:space="0" w:color="auto"/>
              <w:right w:val="single" w:sz="4" w:space="0" w:color="auto"/>
            </w:tcBorders>
            <w:shd w:val="clear" w:color="auto" w:fill="auto"/>
          </w:tcPr>
          <w:p w14:paraId="12E7EDFF" w14:textId="2BBD4746" w:rsidR="00E227F7" w:rsidRPr="00E227F7" w:rsidRDefault="00E227F7" w:rsidP="00E227F7">
            <w:pPr>
              <w:pStyle w:val="Tabulasteksts"/>
            </w:pPr>
            <w:r w:rsidRPr="00E227F7">
              <w:t xml:space="preserve">Kontaktinformācija </w:t>
            </w:r>
          </w:p>
          <w:p w14:paraId="12E7EE00" w14:textId="77777777" w:rsidR="00E227F7" w:rsidRPr="00E227F7" w:rsidRDefault="00E227F7" w:rsidP="00E227F7">
            <w:pPr>
              <w:pStyle w:val="Tabulasteksts"/>
            </w:pPr>
            <w:r w:rsidRPr="00E227F7">
              <w:lastRenderedPageBreak/>
              <w:t>Atribūts use – netiek izmantots,</w:t>
            </w:r>
          </w:p>
          <w:p w14:paraId="12E7EE01" w14:textId="77777777" w:rsidR="00E227F7" w:rsidRPr="00E227F7" w:rsidRDefault="00E227F7" w:rsidP="00E227F7">
            <w:pPr>
              <w:pStyle w:val="Tabulasteksts"/>
            </w:pPr>
            <w:r w:rsidRPr="00E227F7">
              <w:t>Atribūts capabilities- netiek izmantots.</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2E7EE02" w14:textId="77777777" w:rsidR="00E227F7" w:rsidRPr="00E227F7" w:rsidRDefault="00E227F7" w:rsidP="00E227F7">
            <w:pPr>
              <w:pStyle w:val="Tabulasteksts"/>
            </w:pPr>
            <w:r w:rsidRPr="00E227F7">
              <w:lastRenderedPageBreak/>
              <w:t xml:space="preserve">Tiek aizpildīts </w:t>
            </w:r>
            <w:r w:rsidRPr="00E227F7">
              <w:lastRenderedPageBreak/>
              <w:t xml:space="preserve">no tabulas PatientContactPersons; </w:t>
            </w:r>
          </w:p>
          <w:p w14:paraId="12E7EE03" w14:textId="77777777" w:rsidR="00E227F7" w:rsidRPr="00E227F7" w:rsidRDefault="00E227F7" w:rsidP="00E227F7">
            <w:pPr>
              <w:pStyle w:val="Tabulasteksts"/>
            </w:pPr>
            <w:r w:rsidRPr="00E227F7">
              <w:t>Atribūts value= PatientContactPersons.Value</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2E7EE04" w14:textId="77777777" w:rsidR="00E227F7" w:rsidRPr="00E227F7" w:rsidRDefault="00E227F7" w:rsidP="00E227F7">
            <w:pPr>
              <w:pStyle w:val="Tabulasteksts"/>
            </w:pPr>
            <w:r w:rsidRPr="00E227F7">
              <w:lastRenderedPageBreak/>
              <w:t>PatientContactPersons. Value</w:t>
            </w:r>
          </w:p>
        </w:tc>
      </w:tr>
      <w:tr w:rsidR="00E227F7" w:rsidRPr="00FF2935" w14:paraId="12E7EE0D" w14:textId="77777777" w:rsidTr="00D92A37">
        <w:tc>
          <w:tcPr>
            <w:tcW w:w="312" w:type="pct"/>
            <w:tcBorders>
              <w:top w:val="single" w:sz="4" w:space="0" w:color="auto"/>
              <w:left w:val="single" w:sz="4" w:space="0" w:color="auto"/>
              <w:bottom w:val="single" w:sz="4" w:space="0" w:color="auto"/>
              <w:right w:val="single" w:sz="4" w:space="0" w:color="auto"/>
            </w:tcBorders>
            <w:shd w:val="clear" w:color="auto" w:fill="auto"/>
          </w:tcPr>
          <w:p w14:paraId="12E7EE06" w14:textId="77777777" w:rsidR="00E227F7" w:rsidRPr="00E227F7" w:rsidRDefault="00E227F7" w:rsidP="00E227F7">
            <w:pPr>
              <w:pStyle w:val="Tabulasteksts"/>
            </w:pPr>
            <w:r w:rsidRPr="00E227F7">
              <w:t>5</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12E7EE07" w14:textId="77777777" w:rsidR="00E227F7" w:rsidRPr="00E227F7" w:rsidRDefault="00E227F7" w:rsidP="00E227F7">
            <w:pPr>
              <w:pStyle w:val="Tabulasteksts"/>
            </w:pPr>
            <w:r w:rsidRPr="00E227F7">
              <w:rPr>
                <w:rFonts w:ascii="Calibri" w:hAnsi="Calibri" w:cs="Calibri"/>
                <w:color w:val="000000"/>
              </w:rPr>
              <w:t>statusCode</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12E7EE08" w14:textId="77777777" w:rsidR="00E227F7" w:rsidRPr="00E227F7" w:rsidRDefault="00E227F7" w:rsidP="00E227F7">
            <w:pPr>
              <w:pStyle w:val="Tabulasteksts"/>
            </w:pPr>
            <w:r w:rsidRPr="00E227F7">
              <w:rPr>
                <w:rFonts w:ascii="Calibri" w:hAnsi="Calibri" w:cs="Calibri"/>
                <w:color w:val="000000"/>
              </w:rPr>
              <w:t>CS</w:t>
            </w:r>
          </w:p>
        </w:tc>
        <w:tc>
          <w:tcPr>
            <w:tcW w:w="476" w:type="pct"/>
            <w:tcBorders>
              <w:top w:val="single" w:sz="4" w:space="0" w:color="auto"/>
              <w:left w:val="single" w:sz="4" w:space="0" w:color="auto"/>
              <w:bottom w:val="single" w:sz="4" w:space="0" w:color="auto"/>
              <w:right w:val="single" w:sz="4" w:space="0" w:color="auto"/>
            </w:tcBorders>
            <w:shd w:val="clear" w:color="auto" w:fill="auto"/>
          </w:tcPr>
          <w:p w14:paraId="12E7EE09" w14:textId="77777777" w:rsidR="00E227F7" w:rsidRPr="00E227F7" w:rsidRDefault="00E227F7" w:rsidP="00E227F7">
            <w:pPr>
              <w:pStyle w:val="Tabulasteksts"/>
            </w:pPr>
            <w:r w:rsidRPr="00E227F7">
              <w:rPr>
                <w:rFonts w:ascii="Calibri" w:hAnsi="Calibri" w:cs="Calibri"/>
                <w:color w:val="000000"/>
              </w:rPr>
              <w:t>0..1</w:t>
            </w:r>
          </w:p>
        </w:tc>
        <w:tc>
          <w:tcPr>
            <w:tcW w:w="1033" w:type="pct"/>
            <w:tcBorders>
              <w:top w:val="single" w:sz="4" w:space="0" w:color="auto"/>
              <w:left w:val="single" w:sz="4" w:space="0" w:color="auto"/>
              <w:bottom w:val="single" w:sz="4" w:space="0" w:color="auto"/>
              <w:right w:val="single" w:sz="4" w:space="0" w:color="auto"/>
            </w:tcBorders>
            <w:shd w:val="clear" w:color="auto" w:fill="auto"/>
          </w:tcPr>
          <w:p w14:paraId="12E7EE0A" w14:textId="17640E0A" w:rsidR="00E227F7" w:rsidRPr="00E227F7" w:rsidRDefault="00E227F7" w:rsidP="00E227F7">
            <w:pPr>
              <w:pStyle w:val="Tabulasteksts"/>
            </w:pPr>
            <w:r w:rsidRPr="00E227F7">
              <w:t xml:space="preserve">Kontakta informācijas statusa kods </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2E7EE0B" w14:textId="77777777" w:rsidR="00E227F7" w:rsidRPr="00E227F7" w:rsidRDefault="00E227F7" w:rsidP="00E227F7">
            <w:pPr>
              <w:pStyle w:val="Tabulasteksts"/>
            </w:pPr>
            <w:r w:rsidRPr="00E227F7">
              <w:t>Aizpildāms no PatientContactPersons.Status</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2E7EE0C" w14:textId="77777777" w:rsidR="00E227F7" w:rsidRPr="00E227F7" w:rsidRDefault="00E227F7" w:rsidP="00E227F7">
            <w:pPr>
              <w:pStyle w:val="Tabulasteksts"/>
            </w:pPr>
            <w:r w:rsidRPr="00E227F7">
              <w:t>-</w:t>
            </w:r>
          </w:p>
        </w:tc>
      </w:tr>
      <w:tr w:rsidR="00E227F7" w:rsidRPr="00FF2935" w14:paraId="12E7EE15" w14:textId="77777777" w:rsidTr="00D92A37">
        <w:tc>
          <w:tcPr>
            <w:tcW w:w="312" w:type="pct"/>
            <w:tcBorders>
              <w:top w:val="single" w:sz="4" w:space="0" w:color="auto"/>
              <w:left w:val="single" w:sz="4" w:space="0" w:color="auto"/>
              <w:bottom w:val="single" w:sz="4" w:space="0" w:color="auto"/>
              <w:right w:val="single" w:sz="4" w:space="0" w:color="auto"/>
            </w:tcBorders>
            <w:shd w:val="clear" w:color="auto" w:fill="auto"/>
          </w:tcPr>
          <w:p w14:paraId="12E7EE0E" w14:textId="77777777" w:rsidR="00E227F7" w:rsidRPr="00E227F7" w:rsidRDefault="00E227F7" w:rsidP="00E227F7">
            <w:pPr>
              <w:pStyle w:val="Tabulasteksts"/>
            </w:pPr>
            <w:r w:rsidRPr="00E227F7">
              <w:t>6</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12E7EE0F" w14:textId="77777777" w:rsidR="00E227F7" w:rsidRPr="00E227F7" w:rsidRDefault="00E227F7" w:rsidP="00E227F7">
            <w:pPr>
              <w:pStyle w:val="Tabulasteksts"/>
            </w:pPr>
            <w:r w:rsidRPr="00E227F7">
              <w:rPr>
                <w:rFonts w:ascii="Calibri" w:hAnsi="Calibri" w:cs="Calibri"/>
                <w:color w:val="000000"/>
              </w:rPr>
              <w:t>effectiveTime</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12E7EE10" w14:textId="77777777" w:rsidR="00E227F7" w:rsidRPr="00E227F7" w:rsidRDefault="00E227F7" w:rsidP="00E227F7">
            <w:pPr>
              <w:pStyle w:val="Tabulasteksts"/>
            </w:pPr>
            <w:r w:rsidRPr="00E227F7">
              <w:rPr>
                <w:rFonts w:ascii="Calibri" w:hAnsi="Calibri" w:cs="Calibri"/>
                <w:color w:val="000000"/>
              </w:rPr>
              <w:t>IVL_TS</w:t>
            </w:r>
          </w:p>
        </w:tc>
        <w:tc>
          <w:tcPr>
            <w:tcW w:w="476" w:type="pct"/>
            <w:tcBorders>
              <w:top w:val="single" w:sz="4" w:space="0" w:color="auto"/>
              <w:left w:val="single" w:sz="4" w:space="0" w:color="auto"/>
              <w:bottom w:val="single" w:sz="4" w:space="0" w:color="auto"/>
              <w:right w:val="single" w:sz="4" w:space="0" w:color="auto"/>
            </w:tcBorders>
            <w:shd w:val="clear" w:color="auto" w:fill="auto"/>
          </w:tcPr>
          <w:p w14:paraId="12E7EE11" w14:textId="77777777" w:rsidR="00E227F7" w:rsidRPr="00E227F7" w:rsidRDefault="00E227F7" w:rsidP="00E227F7">
            <w:pPr>
              <w:pStyle w:val="Tabulasteksts"/>
            </w:pPr>
            <w:r w:rsidRPr="00E227F7">
              <w:rPr>
                <w:rFonts w:ascii="Calibri" w:hAnsi="Calibri" w:cs="Calibri"/>
                <w:color w:val="000000"/>
              </w:rPr>
              <w:t>0..1</w:t>
            </w:r>
          </w:p>
        </w:tc>
        <w:tc>
          <w:tcPr>
            <w:tcW w:w="1033" w:type="pct"/>
            <w:tcBorders>
              <w:top w:val="single" w:sz="4" w:space="0" w:color="auto"/>
              <w:left w:val="single" w:sz="4" w:space="0" w:color="auto"/>
              <w:bottom w:val="single" w:sz="4" w:space="0" w:color="auto"/>
              <w:right w:val="single" w:sz="4" w:space="0" w:color="auto"/>
            </w:tcBorders>
            <w:shd w:val="clear" w:color="auto" w:fill="auto"/>
          </w:tcPr>
          <w:p w14:paraId="12E7EE12" w14:textId="747B65A7" w:rsidR="00E227F7" w:rsidRPr="00E227F7" w:rsidRDefault="00E227F7" w:rsidP="00E227F7">
            <w:pPr>
              <w:pStyle w:val="Tabulasteksts"/>
            </w:pPr>
            <w:r w:rsidRPr="00E227F7">
              <w:t>Netiek izmantots</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2E7EE13" w14:textId="3CF7B792" w:rsidR="00E227F7" w:rsidRPr="00E227F7" w:rsidRDefault="00E227F7" w:rsidP="00E227F7">
            <w:pPr>
              <w:pStyle w:val="Tabulasteksts"/>
            </w:pPr>
            <w:r w:rsidRPr="00E227F7">
              <w:t>Netiek aizpildīts</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2E7EE14" w14:textId="064A3848" w:rsidR="00E227F7" w:rsidRPr="00E227F7" w:rsidRDefault="00E227F7" w:rsidP="00E227F7">
            <w:pPr>
              <w:pStyle w:val="Tabulasteksts"/>
            </w:pPr>
            <w:r w:rsidRPr="00E227F7">
              <w:t>Netiek apstrādāts</w:t>
            </w:r>
          </w:p>
        </w:tc>
      </w:tr>
      <w:tr w:rsidR="00E227F7" w:rsidRPr="00FF2935" w14:paraId="12E7EE1D" w14:textId="77777777" w:rsidTr="00D92A37">
        <w:tc>
          <w:tcPr>
            <w:tcW w:w="312" w:type="pct"/>
            <w:tcBorders>
              <w:top w:val="single" w:sz="4" w:space="0" w:color="auto"/>
              <w:left w:val="single" w:sz="4" w:space="0" w:color="auto"/>
              <w:bottom w:val="single" w:sz="4" w:space="0" w:color="auto"/>
              <w:right w:val="single" w:sz="4" w:space="0" w:color="auto"/>
            </w:tcBorders>
            <w:shd w:val="clear" w:color="auto" w:fill="auto"/>
          </w:tcPr>
          <w:p w14:paraId="12E7EE16" w14:textId="77777777" w:rsidR="00E227F7" w:rsidRPr="00E227F7" w:rsidRDefault="00E227F7" w:rsidP="00E227F7">
            <w:pPr>
              <w:pStyle w:val="Tabulasteksts"/>
            </w:pPr>
            <w:r w:rsidRPr="00E227F7">
              <w:t>7</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12E7EE17" w14:textId="77777777" w:rsidR="00E227F7" w:rsidRPr="00E227F7" w:rsidRDefault="00E227F7" w:rsidP="00E227F7">
            <w:pPr>
              <w:pStyle w:val="Tabulasteksts"/>
            </w:pPr>
            <w:r w:rsidRPr="00E227F7">
              <w:rPr>
                <w:rFonts w:ascii="Calibri" w:hAnsi="Calibri" w:cs="Calibri"/>
                <w:color w:val="000000"/>
              </w:rPr>
              <w:t>validTime</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12E7EE18" w14:textId="77777777" w:rsidR="00E227F7" w:rsidRPr="00E227F7" w:rsidRDefault="00E227F7" w:rsidP="00E227F7">
            <w:pPr>
              <w:pStyle w:val="Tabulasteksts"/>
            </w:pPr>
            <w:r w:rsidRPr="00E227F7">
              <w:rPr>
                <w:rFonts w:ascii="Calibri" w:hAnsi="Calibri" w:cs="Calibri"/>
                <w:color w:val="000000"/>
              </w:rPr>
              <w:t>IVL_TS</w:t>
            </w:r>
          </w:p>
        </w:tc>
        <w:tc>
          <w:tcPr>
            <w:tcW w:w="476" w:type="pct"/>
            <w:tcBorders>
              <w:top w:val="single" w:sz="4" w:space="0" w:color="auto"/>
              <w:left w:val="single" w:sz="4" w:space="0" w:color="auto"/>
              <w:bottom w:val="single" w:sz="4" w:space="0" w:color="auto"/>
              <w:right w:val="single" w:sz="4" w:space="0" w:color="auto"/>
            </w:tcBorders>
            <w:shd w:val="clear" w:color="auto" w:fill="auto"/>
          </w:tcPr>
          <w:p w14:paraId="12E7EE19" w14:textId="77777777" w:rsidR="00E227F7" w:rsidRPr="00E227F7" w:rsidRDefault="00E227F7" w:rsidP="00E227F7">
            <w:pPr>
              <w:pStyle w:val="Tabulasteksts"/>
            </w:pPr>
            <w:r w:rsidRPr="00E227F7">
              <w:rPr>
                <w:rFonts w:ascii="Calibri" w:hAnsi="Calibri" w:cs="Calibri"/>
                <w:color w:val="000000"/>
              </w:rPr>
              <w:t>0..1</w:t>
            </w:r>
          </w:p>
        </w:tc>
        <w:tc>
          <w:tcPr>
            <w:tcW w:w="1033" w:type="pct"/>
            <w:tcBorders>
              <w:top w:val="single" w:sz="4" w:space="0" w:color="auto"/>
              <w:left w:val="single" w:sz="4" w:space="0" w:color="auto"/>
              <w:bottom w:val="single" w:sz="4" w:space="0" w:color="auto"/>
              <w:right w:val="single" w:sz="4" w:space="0" w:color="auto"/>
            </w:tcBorders>
            <w:shd w:val="clear" w:color="auto" w:fill="auto"/>
          </w:tcPr>
          <w:p w14:paraId="12E7EE1A" w14:textId="77777777" w:rsidR="00E227F7" w:rsidRPr="00E227F7" w:rsidRDefault="00E227F7" w:rsidP="00E227F7">
            <w:pPr>
              <w:pStyle w:val="Tabulasteksts"/>
            </w:pPr>
            <w:r w:rsidRPr="00E227F7">
              <w:t>Pēdējas izmaiņas datums</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2E7EE1B" w14:textId="77777777" w:rsidR="00E227F7" w:rsidRPr="00E227F7" w:rsidRDefault="00E227F7" w:rsidP="00E227F7">
            <w:pPr>
              <w:pStyle w:val="Tabulasteksts"/>
            </w:pPr>
            <w:r w:rsidRPr="00E227F7">
              <w:t>PatientContactPersons.ModifDate</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2E7EE1C" w14:textId="77777777" w:rsidR="00E227F7" w:rsidRPr="00E227F7" w:rsidRDefault="00E227F7" w:rsidP="00E227F7">
            <w:pPr>
              <w:pStyle w:val="Tabulasteksts"/>
            </w:pPr>
            <w:r w:rsidRPr="00E227F7">
              <w:t>Aizpildīts PatientContactPersons.ModifDate automātiski</w:t>
            </w:r>
          </w:p>
        </w:tc>
      </w:tr>
      <w:tr w:rsidR="00E227F7" w:rsidRPr="00FF2935" w14:paraId="12E7EE25" w14:textId="77777777" w:rsidTr="00D92A37">
        <w:tc>
          <w:tcPr>
            <w:tcW w:w="312" w:type="pct"/>
            <w:tcBorders>
              <w:top w:val="single" w:sz="4" w:space="0" w:color="auto"/>
              <w:left w:val="single" w:sz="4" w:space="0" w:color="auto"/>
              <w:bottom w:val="single" w:sz="4" w:space="0" w:color="auto"/>
              <w:right w:val="single" w:sz="4" w:space="0" w:color="auto"/>
            </w:tcBorders>
            <w:shd w:val="clear" w:color="auto" w:fill="auto"/>
          </w:tcPr>
          <w:p w14:paraId="12E7EE1E" w14:textId="77777777" w:rsidR="00E227F7" w:rsidRPr="00E227F7" w:rsidRDefault="00E227F7" w:rsidP="00E227F7">
            <w:pPr>
              <w:pStyle w:val="Tabulasteksts"/>
            </w:pPr>
            <w:r w:rsidRPr="00E227F7">
              <w:t>8</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12E7EE1F" w14:textId="77777777" w:rsidR="00E227F7" w:rsidRPr="00E227F7" w:rsidRDefault="00E227F7" w:rsidP="00E227F7">
            <w:pPr>
              <w:pStyle w:val="Tabulasteksts"/>
            </w:pPr>
            <w:r w:rsidRPr="00E227F7">
              <w:rPr>
                <w:rFonts w:ascii="Calibri" w:hAnsi="Calibri" w:cs="Calibri"/>
                <w:color w:val="000000"/>
              </w:rPr>
              <w:t>activityGUID</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12E7EE20" w14:textId="77777777" w:rsidR="00E227F7" w:rsidRPr="00E227F7" w:rsidRDefault="00E227F7" w:rsidP="00E227F7">
            <w:pPr>
              <w:pStyle w:val="Tabulasteksts"/>
            </w:pPr>
            <w:r w:rsidRPr="00E227F7">
              <w:rPr>
                <w:rFonts w:ascii="Calibri" w:hAnsi="Calibri" w:cs="Calibri"/>
                <w:color w:val="000000"/>
              </w:rPr>
              <w:t>string</w:t>
            </w:r>
          </w:p>
        </w:tc>
        <w:tc>
          <w:tcPr>
            <w:tcW w:w="476" w:type="pct"/>
            <w:tcBorders>
              <w:top w:val="single" w:sz="4" w:space="0" w:color="auto"/>
              <w:left w:val="single" w:sz="4" w:space="0" w:color="auto"/>
              <w:bottom w:val="single" w:sz="4" w:space="0" w:color="auto"/>
              <w:right w:val="single" w:sz="4" w:space="0" w:color="auto"/>
            </w:tcBorders>
            <w:shd w:val="clear" w:color="auto" w:fill="auto"/>
          </w:tcPr>
          <w:p w14:paraId="12E7EE21" w14:textId="77777777" w:rsidR="00E227F7" w:rsidRPr="00E227F7" w:rsidRDefault="00E227F7" w:rsidP="00E227F7">
            <w:pPr>
              <w:pStyle w:val="Tabulasteksts"/>
            </w:pPr>
            <w:r w:rsidRPr="00E227F7">
              <w:rPr>
                <w:rFonts w:ascii="Calibri" w:hAnsi="Calibri" w:cs="Calibri"/>
                <w:color w:val="000000"/>
              </w:rPr>
              <w:t>0..1</w:t>
            </w:r>
          </w:p>
        </w:tc>
        <w:tc>
          <w:tcPr>
            <w:tcW w:w="1033" w:type="pct"/>
            <w:tcBorders>
              <w:top w:val="single" w:sz="4" w:space="0" w:color="auto"/>
              <w:left w:val="single" w:sz="4" w:space="0" w:color="auto"/>
              <w:bottom w:val="single" w:sz="4" w:space="0" w:color="auto"/>
              <w:right w:val="single" w:sz="4" w:space="0" w:color="auto"/>
            </w:tcBorders>
            <w:shd w:val="clear" w:color="auto" w:fill="auto"/>
          </w:tcPr>
          <w:p w14:paraId="12E7EE22" w14:textId="77777777" w:rsidR="00E227F7" w:rsidRPr="00E227F7" w:rsidRDefault="00E227F7" w:rsidP="00E227F7">
            <w:pPr>
              <w:pStyle w:val="Tabulasteksts"/>
            </w:pPr>
            <w:r w:rsidRPr="00E227F7">
              <w:t>Izmaiņas ziņojuma identifikators</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2E7EE23" w14:textId="77777777" w:rsidR="00E227F7" w:rsidRPr="00E227F7" w:rsidRDefault="00E227F7" w:rsidP="00E227F7">
            <w:pPr>
              <w:pStyle w:val="Tabulasteksts"/>
            </w:pPr>
            <w:r w:rsidRPr="00E227F7">
              <w:t>PatientContactPersons.ActivityGUID</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2E7EE24" w14:textId="77777777" w:rsidR="00E227F7" w:rsidRPr="00E227F7" w:rsidRDefault="00E227F7" w:rsidP="00E227F7">
            <w:pPr>
              <w:pStyle w:val="Tabulasteksts"/>
            </w:pPr>
            <w:r w:rsidRPr="00E227F7">
              <w:t>Aizpildīts PatientContactPersons.ActivityGUID automātiski</w:t>
            </w:r>
          </w:p>
        </w:tc>
      </w:tr>
      <w:tr w:rsidR="00E227F7" w:rsidRPr="00FF2935" w14:paraId="12E7EE35" w14:textId="77777777" w:rsidTr="00D92A37">
        <w:tc>
          <w:tcPr>
            <w:tcW w:w="312" w:type="pct"/>
            <w:tcBorders>
              <w:top w:val="single" w:sz="4" w:space="0" w:color="auto"/>
              <w:left w:val="single" w:sz="4" w:space="0" w:color="auto"/>
              <w:bottom w:val="single" w:sz="4" w:space="0" w:color="auto"/>
              <w:right w:val="single" w:sz="4" w:space="0" w:color="auto"/>
            </w:tcBorders>
            <w:shd w:val="clear" w:color="auto" w:fill="auto"/>
          </w:tcPr>
          <w:p w14:paraId="12E7EE26" w14:textId="77777777" w:rsidR="00E227F7" w:rsidRPr="00E227F7" w:rsidRDefault="00E227F7" w:rsidP="00E227F7">
            <w:pPr>
              <w:pStyle w:val="Tabulasteksts"/>
            </w:pPr>
            <w:r w:rsidRPr="00E227F7">
              <w:t>9</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12E7EE27" w14:textId="77777777" w:rsidR="00E227F7" w:rsidRPr="00E227F7" w:rsidRDefault="00E227F7" w:rsidP="00E227F7">
            <w:pPr>
              <w:pStyle w:val="Tabulasteksts"/>
            </w:pPr>
            <w:r w:rsidRPr="00E227F7">
              <w:rPr>
                <w:rFonts w:ascii="Calibri" w:hAnsi="Calibri" w:cs="Calibri"/>
                <w:color w:val="000000"/>
              </w:rPr>
              <w:t>contactPerson</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12E7EE28" w14:textId="77777777" w:rsidR="00E227F7" w:rsidRPr="00E227F7" w:rsidRDefault="00E227F7" w:rsidP="00E227F7">
            <w:pPr>
              <w:pStyle w:val="Tabulasteksts"/>
            </w:pPr>
            <w:r w:rsidRPr="00E227F7">
              <w:rPr>
                <w:rFonts w:ascii="Calibri" w:hAnsi="Calibri" w:cs="Calibri"/>
                <w:color w:val="000000"/>
              </w:rPr>
              <w:t>COCT_MT030207UV07.Person</w:t>
            </w:r>
          </w:p>
        </w:tc>
        <w:tc>
          <w:tcPr>
            <w:tcW w:w="476" w:type="pct"/>
            <w:tcBorders>
              <w:top w:val="single" w:sz="4" w:space="0" w:color="auto"/>
              <w:left w:val="single" w:sz="4" w:space="0" w:color="auto"/>
              <w:bottom w:val="single" w:sz="4" w:space="0" w:color="auto"/>
              <w:right w:val="single" w:sz="4" w:space="0" w:color="auto"/>
            </w:tcBorders>
            <w:shd w:val="clear" w:color="auto" w:fill="auto"/>
          </w:tcPr>
          <w:p w14:paraId="12E7EE29" w14:textId="77777777" w:rsidR="00E227F7" w:rsidRPr="00E227F7" w:rsidRDefault="00E227F7" w:rsidP="00E227F7">
            <w:pPr>
              <w:pStyle w:val="Tabulasteksts"/>
            </w:pPr>
            <w:r w:rsidRPr="00E227F7">
              <w:rPr>
                <w:rFonts w:ascii="Calibri" w:hAnsi="Calibri" w:cs="Calibri"/>
                <w:color w:val="000000"/>
              </w:rPr>
              <w:t>1..1</w:t>
            </w:r>
          </w:p>
        </w:tc>
        <w:tc>
          <w:tcPr>
            <w:tcW w:w="1033" w:type="pct"/>
            <w:tcBorders>
              <w:top w:val="single" w:sz="4" w:space="0" w:color="auto"/>
              <w:left w:val="single" w:sz="4" w:space="0" w:color="auto"/>
              <w:bottom w:val="single" w:sz="4" w:space="0" w:color="auto"/>
              <w:right w:val="single" w:sz="4" w:space="0" w:color="auto"/>
            </w:tcBorders>
            <w:shd w:val="clear" w:color="auto" w:fill="auto"/>
          </w:tcPr>
          <w:p w14:paraId="12E7EE2A" w14:textId="77777777" w:rsidR="00E227F7" w:rsidRPr="00E227F7" w:rsidRDefault="00E227F7" w:rsidP="00E227F7">
            <w:pPr>
              <w:pStyle w:val="Tabulasteksts"/>
            </w:pPr>
            <w:r w:rsidRPr="00E227F7">
              <w:t xml:space="preserve">Tiek izmantots tikai elements „name”. Tiek aizpildīts tikai viens „name” eksemplārs. </w:t>
            </w:r>
          </w:p>
          <w:p w14:paraId="12E7EE2B" w14:textId="685DC645" w:rsidR="00E227F7" w:rsidRPr="00E227F7" w:rsidRDefault="00E227F7" w:rsidP="00E227F7">
            <w:pPr>
              <w:pStyle w:val="Tabulasteksts"/>
            </w:pPr>
            <w:r w:rsidRPr="00E227F7">
              <w:t xml:space="preserve">Elements tiek aizpildīts atbilstoši datu struktūrai EN </w:t>
            </w:r>
          </w:p>
          <w:p w14:paraId="12E7EE2C" w14:textId="77777777" w:rsidR="00E227F7" w:rsidRPr="00E227F7" w:rsidRDefault="00E227F7" w:rsidP="00E227F7">
            <w:pPr>
              <w:pStyle w:val="Tabulasteksts"/>
            </w:pPr>
            <w:r w:rsidRPr="00E227F7">
              <w:t xml:space="preserve"> </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2E7EE2D" w14:textId="77777777" w:rsidR="00E227F7" w:rsidRPr="00E227F7" w:rsidRDefault="00E227F7" w:rsidP="00E227F7">
            <w:pPr>
              <w:pStyle w:val="Tabulasteksts"/>
            </w:pPr>
            <w:r w:rsidRPr="00E227F7">
              <w:t>Type=”GIV”</w:t>
            </w:r>
          </w:p>
          <w:p w14:paraId="12E7EE2E" w14:textId="77777777" w:rsidR="00E227F7" w:rsidRPr="00E227F7" w:rsidRDefault="00E227F7" w:rsidP="00E227F7">
            <w:pPr>
              <w:pStyle w:val="Tabulasteksts"/>
            </w:pPr>
            <w:r w:rsidRPr="00E227F7">
              <w:t>Value = PatientContactPersons.GivenName</w:t>
            </w:r>
          </w:p>
          <w:p w14:paraId="12E7EE2F" w14:textId="77777777" w:rsidR="00E227F7" w:rsidRPr="00E227F7" w:rsidRDefault="00E227F7" w:rsidP="00E227F7">
            <w:pPr>
              <w:pStyle w:val="Tabulasteksts"/>
            </w:pPr>
            <w:r w:rsidRPr="00E227F7">
              <w:t>Type= ”FAM”</w:t>
            </w:r>
          </w:p>
          <w:p w14:paraId="12E7EE30" w14:textId="77777777" w:rsidR="00E227F7" w:rsidRPr="00E227F7" w:rsidRDefault="00E227F7" w:rsidP="00E227F7">
            <w:pPr>
              <w:pStyle w:val="Tabulasteksts"/>
            </w:pPr>
            <w:r w:rsidRPr="00E227F7">
              <w:t>Value = PatientContactPersons.FamilyName</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2E7EE31" w14:textId="77777777" w:rsidR="00E227F7" w:rsidRPr="00E227F7" w:rsidRDefault="00E227F7" w:rsidP="00E227F7">
            <w:pPr>
              <w:pStyle w:val="Tabulasteksts"/>
            </w:pPr>
            <w:r w:rsidRPr="00E227F7">
              <w:t>Type=”GIV”</w:t>
            </w:r>
          </w:p>
          <w:p w14:paraId="12E7EE32" w14:textId="77777777" w:rsidR="00E227F7" w:rsidRPr="00E227F7" w:rsidRDefault="00E227F7" w:rsidP="00E227F7">
            <w:pPr>
              <w:pStyle w:val="Tabulasteksts"/>
            </w:pPr>
            <w:r w:rsidRPr="00E227F7">
              <w:t>Value = PatientContactPersons.GivenName</w:t>
            </w:r>
          </w:p>
          <w:p w14:paraId="12E7EE33" w14:textId="77777777" w:rsidR="00E227F7" w:rsidRPr="00E227F7" w:rsidRDefault="00E227F7" w:rsidP="00E227F7">
            <w:pPr>
              <w:pStyle w:val="Tabulasteksts"/>
            </w:pPr>
            <w:r w:rsidRPr="00E227F7">
              <w:t>Type= ”FAM”</w:t>
            </w:r>
          </w:p>
          <w:p w14:paraId="12E7EE34" w14:textId="77777777" w:rsidR="00E227F7" w:rsidRPr="00E227F7" w:rsidRDefault="00E227F7" w:rsidP="00E227F7">
            <w:pPr>
              <w:pStyle w:val="Tabulasteksts"/>
            </w:pPr>
            <w:r w:rsidRPr="00E227F7">
              <w:t>Value = PatientContactPersons.FamilyName</w:t>
            </w:r>
          </w:p>
        </w:tc>
      </w:tr>
      <w:tr w:rsidR="00E227F7" w:rsidRPr="00FF2935" w14:paraId="12E7EE3D" w14:textId="77777777" w:rsidTr="00D92A37">
        <w:tc>
          <w:tcPr>
            <w:tcW w:w="312" w:type="pct"/>
            <w:tcBorders>
              <w:top w:val="single" w:sz="4" w:space="0" w:color="auto"/>
              <w:left w:val="single" w:sz="4" w:space="0" w:color="auto"/>
              <w:bottom w:val="single" w:sz="4" w:space="0" w:color="auto"/>
              <w:right w:val="single" w:sz="4" w:space="0" w:color="auto"/>
            </w:tcBorders>
            <w:shd w:val="clear" w:color="auto" w:fill="auto"/>
          </w:tcPr>
          <w:p w14:paraId="12E7EE36" w14:textId="77777777" w:rsidR="00E227F7" w:rsidRPr="00E227F7" w:rsidRDefault="00E227F7" w:rsidP="00E227F7">
            <w:pPr>
              <w:pStyle w:val="Tabulasteksts"/>
            </w:pPr>
            <w:r w:rsidRPr="00E227F7">
              <w:t>10</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12E7EE37" w14:textId="77777777" w:rsidR="00E227F7" w:rsidRPr="00E227F7" w:rsidRDefault="00E227F7" w:rsidP="00E227F7">
            <w:pPr>
              <w:pStyle w:val="Tabulasteksts"/>
            </w:pPr>
            <w:r w:rsidRPr="00E227F7">
              <w:rPr>
                <w:rFonts w:ascii="Calibri" w:hAnsi="Calibri" w:cs="Calibri"/>
                <w:color w:val="000000"/>
              </w:rPr>
              <w:t>contactOrganization</w:t>
            </w:r>
          </w:p>
        </w:tc>
        <w:tc>
          <w:tcPr>
            <w:tcW w:w="411" w:type="pct"/>
            <w:tcBorders>
              <w:top w:val="single" w:sz="4" w:space="0" w:color="auto"/>
              <w:left w:val="single" w:sz="4" w:space="0" w:color="auto"/>
              <w:bottom w:val="single" w:sz="4" w:space="0" w:color="auto"/>
              <w:right w:val="single" w:sz="4" w:space="0" w:color="auto"/>
            </w:tcBorders>
            <w:shd w:val="clear" w:color="auto" w:fill="auto"/>
          </w:tcPr>
          <w:p w14:paraId="12E7EE38" w14:textId="77777777" w:rsidR="00E227F7" w:rsidRPr="00E227F7" w:rsidRDefault="00E227F7" w:rsidP="00E227F7">
            <w:pPr>
              <w:pStyle w:val="Tabulasteksts"/>
            </w:pPr>
            <w:r w:rsidRPr="00E227F7">
              <w:rPr>
                <w:rFonts w:ascii="Calibri" w:hAnsi="Calibri" w:cs="Calibri"/>
                <w:color w:val="000000"/>
              </w:rPr>
              <w:t>COCT_MT150007UV.Organization</w:t>
            </w:r>
          </w:p>
        </w:tc>
        <w:tc>
          <w:tcPr>
            <w:tcW w:w="476" w:type="pct"/>
            <w:tcBorders>
              <w:top w:val="single" w:sz="4" w:space="0" w:color="auto"/>
              <w:left w:val="single" w:sz="4" w:space="0" w:color="auto"/>
              <w:bottom w:val="single" w:sz="4" w:space="0" w:color="auto"/>
              <w:right w:val="single" w:sz="4" w:space="0" w:color="auto"/>
            </w:tcBorders>
            <w:shd w:val="clear" w:color="auto" w:fill="auto"/>
          </w:tcPr>
          <w:p w14:paraId="12E7EE39" w14:textId="77777777" w:rsidR="00E227F7" w:rsidRPr="00E227F7" w:rsidRDefault="00E227F7" w:rsidP="00E227F7">
            <w:pPr>
              <w:pStyle w:val="Tabulasteksts"/>
            </w:pPr>
            <w:r w:rsidRPr="00E227F7">
              <w:rPr>
                <w:rFonts w:ascii="Calibri" w:hAnsi="Calibri" w:cs="Calibri"/>
                <w:color w:val="000000"/>
              </w:rPr>
              <w:t>1..1</w:t>
            </w:r>
          </w:p>
        </w:tc>
        <w:tc>
          <w:tcPr>
            <w:tcW w:w="1033" w:type="pct"/>
            <w:tcBorders>
              <w:top w:val="single" w:sz="4" w:space="0" w:color="auto"/>
              <w:left w:val="single" w:sz="4" w:space="0" w:color="auto"/>
              <w:bottom w:val="single" w:sz="4" w:space="0" w:color="auto"/>
              <w:right w:val="single" w:sz="4" w:space="0" w:color="auto"/>
            </w:tcBorders>
            <w:shd w:val="clear" w:color="auto" w:fill="auto"/>
          </w:tcPr>
          <w:p w14:paraId="12E7EE3A" w14:textId="708C3408" w:rsidR="00E227F7" w:rsidRPr="00E227F7" w:rsidRDefault="00E227F7" w:rsidP="00E227F7">
            <w:pPr>
              <w:pStyle w:val="Tabulasteksts"/>
            </w:pPr>
            <w:r w:rsidRPr="00E227F7">
              <w:t>Netiek izmantots</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2E7EE3B" w14:textId="4DB5177C" w:rsidR="00E227F7" w:rsidRPr="00E227F7" w:rsidRDefault="00E227F7" w:rsidP="00E227F7">
            <w:pPr>
              <w:pStyle w:val="Tabulasteksts"/>
            </w:pPr>
            <w:r w:rsidRPr="00E227F7">
              <w:t>Netiek aizpildīts</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2E7EE3C" w14:textId="3752BE33" w:rsidR="00E227F7" w:rsidRPr="00E227F7" w:rsidRDefault="00E227F7" w:rsidP="00E227F7">
            <w:pPr>
              <w:pStyle w:val="Tabulasteksts"/>
            </w:pPr>
            <w:r w:rsidRPr="00E227F7">
              <w:t>Netiek apstrādāts</w:t>
            </w:r>
          </w:p>
        </w:tc>
      </w:tr>
    </w:tbl>
    <w:p w14:paraId="12E7EE3E" w14:textId="77777777" w:rsidR="00E227F7" w:rsidRPr="00E227F7" w:rsidRDefault="00E227F7" w:rsidP="00E227F7"/>
    <w:p w14:paraId="12E7EE3F" w14:textId="77777777" w:rsidR="009A3DDB" w:rsidRDefault="005233D2" w:rsidP="00C978C7">
      <w:pPr>
        <w:pStyle w:val="Heading4"/>
      </w:pPr>
      <w:bookmarkStart w:id="506" w:name="_Ref305141479"/>
      <w:bookmarkStart w:id="507" w:name="_Toc305152723"/>
      <w:bookmarkStart w:id="508" w:name="_Toc305495587"/>
      <w:r>
        <w:t>PersonDelegations (</w:t>
      </w:r>
      <w:r w:rsidR="00872D02">
        <w:t>P</w:t>
      </w:r>
      <w:r>
        <w:t>acienta kartes atļaujas)</w:t>
      </w:r>
      <w:bookmarkEnd w:id="506"/>
      <w:bookmarkEnd w:id="507"/>
      <w:bookmarkEnd w:id="508"/>
    </w:p>
    <w:p w14:paraId="12E7EE40" w14:textId="77777777" w:rsidR="009A3DDB" w:rsidRDefault="00EE2579" w:rsidP="00C978C7">
      <w:pPr>
        <w:rPr>
          <w:rFonts w:cstheme="minorHAnsi"/>
        </w:rPr>
      </w:pPr>
      <w:r w:rsidRPr="00D728A8">
        <w:rPr>
          <w:rFonts w:cstheme="minorHAnsi"/>
        </w:rPr>
        <w:t>Identifikācija: Person</w:t>
      </w:r>
      <w:r>
        <w:rPr>
          <w:rFonts w:cstheme="minorHAnsi"/>
        </w:rPr>
        <w:t>Delegations</w:t>
      </w:r>
    </w:p>
    <w:p w14:paraId="12E7EE41" w14:textId="77777777" w:rsidR="009A3DDB" w:rsidRDefault="00EE2579" w:rsidP="00C978C7">
      <w:pPr>
        <w:rPr>
          <w:rFonts w:cstheme="minorHAnsi"/>
        </w:rPr>
      </w:pPr>
      <w:r w:rsidRPr="00D728A8">
        <w:rPr>
          <w:rFonts w:cstheme="minorHAnsi"/>
          <w:i/>
        </w:rPr>
        <w:t>Person</w:t>
      </w:r>
      <w:r>
        <w:rPr>
          <w:rFonts w:cstheme="minorHAnsi"/>
          <w:i/>
        </w:rPr>
        <w:t>Delegations</w:t>
      </w:r>
      <w:r w:rsidRPr="00D728A8">
        <w:rPr>
          <w:rFonts w:cstheme="minorHAnsi"/>
        </w:rPr>
        <w:t xml:space="preserve"> ir </w:t>
      </w:r>
      <w:r w:rsidRPr="00D728A8">
        <w:rPr>
          <w:rFonts w:cstheme="minorHAnsi"/>
          <w:i/>
        </w:rPr>
        <w:t>Person</w:t>
      </w:r>
      <w:r w:rsidRPr="00D728A8">
        <w:rPr>
          <w:rFonts w:cstheme="minorHAnsi"/>
        </w:rPr>
        <w:t xml:space="preserve"> sastāvdaļa.</w:t>
      </w:r>
      <w:r w:rsidR="00E40856">
        <w:rPr>
          <w:rFonts w:cstheme="minorHAnsi"/>
        </w:rPr>
        <w:t xml:space="preserve"> </w:t>
      </w:r>
      <w:r w:rsidR="00E40856">
        <w:t xml:space="preserve">Personai ir neviens, viens vai vairāki </w:t>
      </w:r>
      <w:r w:rsidR="001939F8">
        <w:t>PersonDelegations</w:t>
      </w:r>
      <w:r w:rsidR="00E40856">
        <w:t xml:space="preserve"> elementi.</w:t>
      </w:r>
    </w:p>
    <w:p w14:paraId="12E7EE42" w14:textId="77777777" w:rsidR="009A3DDB" w:rsidRDefault="00D345F9" w:rsidP="00C978C7">
      <w:pPr>
        <w:pStyle w:val="Picture"/>
      </w:pPr>
      <w:r>
        <w:rPr>
          <w:noProof/>
          <w:lang w:eastAsia="lv-LV"/>
        </w:rPr>
        <w:lastRenderedPageBreak/>
        <w:drawing>
          <wp:inline distT="0" distB="0" distL="0" distR="0" wp14:anchorId="12E82900" wp14:editId="12E82901">
            <wp:extent cx="4476750" cy="7934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PRPA_MT201303_Delegat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476750" cy="7934325"/>
                    </a:xfrm>
                    <a:prstGeom prst="rect">
                      <a:avLst/>
                    </a:prstGeom>
                  </pic:spPr>
                </pic:pic>
              </a:graphicData>
            </a:graphic>
          </wp:inline>
        </w:drawing>
      </w:r>
    </w:p>
    <w:p w14:paraId="12E7EE43" w14:textId="56D94060" w:rsidR="009A3DDB" w:rsidRDefault="00FF0B58" w:rsidP="00C978C7">
      <w:pPr>
        <w:pStyle w:val="Caption"/>
        <w:rPr>
          <w:rFonts w:cstheme="minorHAnsi"/>
        </w:rPr>
      </w:pPr>
      <w:r>
        <w:t xml:space="preserve">  </w:t>
      </w:r>
      <w:r w:rsidR="0083476B">
        <w:fldChar w:fldCharType="begin"/>
      </w:r>
      <w:r w:rsidR="008B3458">
        <w:instrText xml:space="preserve"> SEQ _ \* ARABIC </w:instrText>
      </w:r>
      <w:r w:rsidR="0083476B">
        <w:fldChar w:fldCharType="separate"/>
      </w:r>
      <w:bookmarkStart w:id="509" w:name="_Toc305152817"/>
      <w:bookmarkStart w:id="510" w:name="_Toc479234997"/>
      <w:bookmarkStart w:id="511" w:name="_Toc482104916"/>
      <w:r w:rsidR="00884D6D">
        <w:rPr>
          <w:noProof/>
        </w:rPr>
        <w:t>24</w:t>
      </w:r>
      <w:r w:rsidR="0083476B">
        <w:fldChar w:fldCharType="end"/>
      </w:r>
      <w:r>
        <w:t xml:space="preserve">. attēls. </w:t>
      </w:r>
      <w:r>
        <w:rPr>
          <w:highlight w:val="white"/>
        </w:rPr>
        <w:t>PRPA_MT201303UV02_LV01.</w:t>
      </w:r>
      <w:r>
        <w:t>Delegate datu struktūra</w:t>
      </w:r>
      <w:bookmarkEnd w:id="509"/>
      <w:bookmarkEnd w:id="510"/>
      <w:bookmarkEnd w:id="511"/>
    </w:p>
    <w:p w14:paraId="12E7EE44" w14:textId="05671F1B" w:rsidR="009A3DDB" w:rsidRDefault="00C97032" w:rsidP="00D92A37">
      <w:pPr>
        <w:pStyle w:val="TableCaption"/>
      </w:pPr>
      <w:r w:rsidRPr="00AB4B19">
        <w:lastRenderedPageBreak/>
        <w:t xml:space="preserve">   </w:t>
      </w:r>
      <w:r w:rsidR="0083476B">
        <w:fldChar w:fldCharType="begin"/>
      </w:r>
      <w:r w:rsidR="00B003D1">
        <w:instrText xml:space="preserve"> STYLEREF 2 \s </w:instrText>
      </w:r>
      <w:r w:rsidR="0083476B">
        <w:fldChar w:fldCharType="separate"/>
      </w:r>
      <w:bookmarkStart w:id="512" w:name="_Toc479195441"/>
      <w:bookmarkStart w:id="513" w:name="_Toc482105001"/>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7</w:t>
      </w:r>
      <w:r w:rsidR="0083476B">
        <w:fldChar w:fldCharType="end"/>
      </w:r>
      <w:r w:rsidRPr="00AB4B19">
        <w:t xml:space="preserve">. tabula. </w:t>
      </w:r>
      <w:r>
        <w:t>Delegate datu struktūra</w:t>
      </w:r>
      <w:bookmarkEnd w:id="512"/>
      <w:bookmarkEnd w:id="513"/>
    </w:p>
    <w:tbl>
      <w:tblPr>
        <w:tblW w:w="4852" w:type="pct"/>
        <w:tblInd w:w="-34" w:type="dxa"/>
        <w:tblLayout w:type="fixed"/>
        <w:tblLook w:val="01E0" w:firstRow="1" w:lastRow="1" w:firstColumn="1" w:lastColumn="1" w:noHBand="0" w:noVBand="0"/>
      </w:tblPr>
      <w:tblGrid>
        <w:gridCol w:w="707"/>
        <w:gridCol w:w="1656"/>
        <w:gridCol w:w="643"/>
        <w:gridCol w:w="1008"/>
        <w:gridCol w:w="1381"/>
        <w:gridCol w:w="1656"/>
        <w:gridCol w:w="1237"/>
      </w:tblGrid>
      <w:tr w:rsidR="00D92A37" w:rsidRPr="00FF2935" w14:paraId="12E7EE4C" w14:textId="77777777" w:rsidTr="00D92A37">
        <w:trPr>
          <w:cantSplit/>
          <w:tblHeader/>
        </w:trPr>
        <w:tc>
          <w:tcPr>
            <w:tcW w:w="427" w:type="pct"/>
            <w:tcBorders>
              <w:top w:val="single" w:sz="4" w:space="0" w:color="auto"/>
              <w:left w:val="single" w:sz="4" w:space="0" w:color="auto"/>
              <w:bottom w:val="single" w:sz="4" w:space="0" w:color="auto"/>
              <w:right w:val="single" w:sz="4" w:space="0" w:color="auto"/>
            </w:tcBorders>
            <w:shd w:val="clear" w:color="auto" w:fill="D9D9D9"/>
          </w:tcPr>
          <w:p w14:paraId="12E7EE45" w14:textId="77777777" w:rsidR="00E227F7" w:rsidRDefault="00E227F7" w:rsidP="00E227F7">
            <w:pPr>
              <w:pStyle w:val="Tabulasvirsraksts"/>
              <w:rPr>
                <w:bCs/>
                <w:kern w:val="32"/>
              </w:rPr>
            </w:pPr>
            <w:r>
              <w:t>Nr.</w:t>
            </w:r>
          </w:p>
        </w:tc>
        <w:tc>
          <w:tcPr>
            <w:tcW w:w="999" w:type="pct"/>
            <w:tcBorders>
              <w:top w:val="single" w:sz="4" w:space="0" w:color="auto"/>
              <w:left w:val="single" w:sz="4" w:space="0" w:color="auto"/>
              <w:bottom w:val="single" w:sz="4" w:space="0" w:color="auto"/>
              <w:right w:val="single" w:sz="4" w:space="0" w:color="auto"/>
            </w:tcBorders>
            <w:shd w:val="clear" w:color="auto" w:fill="D9D9D9"/>
          </w:tcPr>
          <w:p w14:paraId="12E7EE46" w14:textId="77777777" w:rsidR="00E227F7" w:rsidRDefault="00E227F7" w:rsidP="00E227F7">
            <w:pPr>
              <w:pStyle w:val="Tabulasvirsraksts"/>
              <w:rPr>
                <w:bCs/>
                <w:kern w:val="32"/>
              </w:rPr>
            </w:pPr>
            <w:r>
              <w:t>Parametrs</w:t>
            </w:r>
          </w:p>
        </w:tc>
        <w:tc>
          <w:tcPr>
            <w:tcW w:w="388" w:type="pct"/>
            <w:tcBorders>
              <w:top w:val="single" w:sz="4" w:space="0" w:color="auto"/>
              <w:left w:val="single" w:sz="4" w:space="0" w:color="auto"/>
              <w:bottom w:val="single" w:sz="4" w:space="0" w:color="auto"/>
              <w:right w:val="single" w:sz="4" w:space="0" w:color="auto"/>
            </w:tcBorders>
            <w:shd w:val="clear" w:color="auto" w:fill="D9D9D9"/>
          </w:tcPr>
          <w:p w14:paraId="12E7EE47" w14:textId="77777777" w:rsidR="00E227F7" w:rsidRDefault="00E227F7" w:rsidP="00E227F7">
            <w:pPr>
              <w:pStyle w:val="Tabulasvirsraksts"/>
              <w:rPr>
                <w:bCs/>
                <w:kern w:val="32"/>
              </w:rPr>
            </w:pPr>
            <w:r>
              <w:t>Tips</w:t>
            </w:r>
          </w:p>
        </w:tc>
        <w:tc>
          <w:tcPr>
            <w:tcW w:w="608" w:type="pct"/>
            <w:tcBorders>
              <w:top w:val="single" w:sz="4" w:space="0" w:color="auto"/>
              <w:left w:val="single" w:sz="4" w:space="0" w:color="auto"/>
              <w:bottom w:val="single" w:sz="4" w:space="0" w:color="auto"/>
              <w:right w:val="single" w:sz="4" w:space="0" w:color="auto"/>
            </w:tcBorders>
            <w:shd w:val="clear" w:color="auto" w:fill="D9D9D9"/>
          </w:tcPr>
          <w:p w14:paraId="12E7EE48" w14:textId="77777777" w:rsidR="00E227F7" w:rsidRDefault="00E227F7" w:rsidP="00E227F7">
            <w:pPr>
              <w:pStyle w:val="Tabulasvirsraksts"/>
              <w:rPr>
                <w:bCs/>
                <w:kern w:val="32"/>
              </w:rPr>
            </w:pPr>
            <w:r>
              <w:t>Skaits</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12E7EE49" w14:textId="77777777" w:rsidR="00E227F7" w:rsidRDefault="00E227F7" w:rsidP="00E227F7">
            <w:pPr>
              <w:pStyle w:val="Tabulasvirsraksts"/>
              <w:rPr>
                <w:bCs/>
                <w:kern w:val="32"/>
              </w:rPr>
            </w:pPr>
            <w:r>
              <w:t>Apraksts</w:t>
            </w:r>
          </w:p>
        </w:tc>
        <w:tc>
          <w:tcPr>
            <w:tcW w:w="999" w:type="pct"/>
            <w:tcBorders>
              <w:top w:val="single" w:sz="4" w:space="0" w:color="auto"/>
              <w:left w:val="single" w:sz="4" w:space="0" w:color="auto"/>
              <w:bottom w:val="single" w:sz="4" w:space="0" w:color="auto"/>
              <w:right w:val="single" w:sz="4" w:space="0" w:color="auto"/>
            </w:tcBorders>
            <w:shd w:val="clear" w:color="auto" w:fill="D9D9D9"/>
          </w:tcPr>
          <w:p w14:paraId="12E7EE4A" w14:textId="77777777" w:rsidR="00E227F7" w:rsidRDefault="00E227F7" w:rsidP="00E227F7">
            <w:pPr>
              <w:pStyle w:val="Tabulasvirsraksts"/>
              <w:rPr>
                <w:bCs/>
                <w:kern w:val="32"/>
              </w:rPr>
            </w:pPr>
            <w:r>
              <w:t>Izgūt no DB (get)</w:t>
            </w:r>
          </w:p>
        </w:tc>
        <w:tc>
          <w:tcPr>
            <w:tcW w:w="746" w:type="pct"/>
            <w:tcBorders>
              <w:top w:val="single" w:sz="4" w:space="0" w:color="auto"/>
              <w:left w:val="single" w:sz="4" w:space="0" w:color="auto"/>
              <w:bottom w:val="single" w:sz="4" w:space="0" w:color="auto"/>
              <w:right w:val="single" w:sz="4" w:space="0" w:color="auto"/>
            </w:tcBorders>
            <w:shd w:val="clear" w:color="auto" w:fill="D9D9D9"/>
          </w:tcPr>
          <w:p w14:paraId="12E7EE4B" w14:textId="77777777" w:rsidR="00E227F7" w:rsidRDefault="00E227F7" w:rsidP="00E227F7">
            <w:pPr>
              <w:pStyle w:val="Tabulasvirsraksts"/>
              <w:rPr>
                <w:bCs/>
                <w:kern w:val="32"/>
              </w:rPr>
            </w:pPr>
            <w:r>
              <w:t>Saglabāt DB (set)</w:t>
            </w:r>
          </w:p>
        </w:tc>
      </w:tr>
      <w:tr w:rsidR="00E227F7" w:rsidRPr="00FF2935" w14:paraId="12E7EE54"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4D" w14:textId="77777777" w:rsidR="00E227F7" w:rsidRPr="00E227F7" w:rsidRDefault="00E227F7" w:rsidP="00E227F7">
            <w:pPr>
              <w:pStyle w:val="Tabulasteksts"/>
            </w:pPr>
            <w:r w:rsidRPr="00E227F7">
              <w:t>1</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4E" w14:textId="77777777" w:rsidR="00E227F7" w:rsidRPr="00E227F7" w:rsidRDefault="00E227F7" w:rsidP="00E227F7">
            <w:pPr>
              <w:pStyle w:val="Tabulasteksts"/>
            </w:pPr>
            <w:r w:rsidRPr="00E227F7">
              <w:rPr>
                <w:rFonts w:ascii="Calibri" w:hAnsi="Calibri" w:cs="Calibri"/>
                <w:color w:val="000000"/>
              </w:rPr>
              <w:t>id</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4F" w14:textId="77777777" w:rsidR="00E227F7" w:rsidRPr="00E227F7" w:rsidRDefault="00E227F7" w:rsidP="00E227F7">
            <w:pPr>
              <w:pStyle w:val="Tabulasteksts"/>
            </w:pPr>
            <w:r w:rsidRPr="00E227F7">
              <w:rPr>
                <w:rFonts w:ascii="Calibri" w:hAnsi="Calibri" w:cs="Calibri"/>
                <w:color w:val="000000"/>
              </w:rPr>
              <w:t>II</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50" w14:textId="77777777" w:rsidR="00E227F7" w:rsidRPr="00E227F7" w:rsidRDefault="00E227F7" w:rsidP="00E227F7">
            <w:pPr>
              <w:pStyle w:val="Tabulasteksts"/>
            </w:pPr>
            <w:r w:rsidRPr="00E227F7">
              <w:rPr>
                <w:rFonts w:ascii="Calibri" w:hAnsi="Calibri" w:cs="Calibri"/>
                <w:color w:val="000000"/>
              </w:rPr>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51" w14:textId="7C576F4F" w:rsidR="00E227F7" w:rsidRPr="00E227F7" w:rsidRDefault="00E227F7" w:rsidP="00E227F7">
            <w:pPr>
              <w:pStyle w:val="Tabulasteksts"/>
            </w:pPr>
            <w:r w:rsidRPr="00E227F7">
              <w:t xml:space="preserve">Atļaujas identifikators </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52" w14:textId="77777777" w:rsidR="00E227F7" w:rsidRPr="00E227F7" w:rsidRDefault="00E227F7" w:rsidP="00E227F7">
            <w:pPr>
              <w:pStyle w:val="Tabulasteksts"/>
            </w:pPr>
            <w:r w:rsidRPr="00E227F7">
              <w:t>Tiek aizpildīts ar PatientDelegations.DelegationID</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53" w14:textId="41562029" w:rsidR="00E227F7" w:rsidRPr="00E227F7" w:rsidRDefault="00E227F7" w:rsidP="00E227F7">
            <w:pPr>
              <w:pStyle w:val="Tabulasteksts"/>
            </w:pPr>
            <w:r w:rsidRPr="00E227F7">
              <w:t>Ja veido jaunu kontaktpersonu, tad neaizpilda. Ja labo esošu ierakstu, tad aizpilda ar labojamo ierakstu</w:t>
            </w:r>
          </w:p>
        </w:tc>
      </w:tr>
      <w:tr w:rsidR="00E227F7" w:rsidRPr="00FF2935" w14:paraId="12E7EE63"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55" w14:textId="77777777" w:rsidR="00E227F7" w:rsidRPr="00E227F7" w:rsidRDefault="00E227F7" w:rsidP="00E227F7">
            <w:pPr>
              <w:pStyle w:val="Tabulasteksts"/>
            </w:pPr>
            <w:r w:rsidRPr="00E227F7">
              <w:t>2</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56" w14:textId="77777777" w:rsidR="00E227F7" w:rsidRPr="00E227F7" w:rsidRDefault="00E227F7" w:rsidP="00E227F7">
            <w:pPr>
              <w:pStyle w:val="Tabulasteksts"/>
            </w:pPr>
            <w:r w:rsidRPr="00E227F7">
              <w:rPr>
                <w:rFonts w:ascii="Calibri" w:hAnsi="Calibri" w:cs="Calibri"/>
                <w:color w:val="000000"/>
              </w:rPr>
              <w:t>source</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57" w14:textId="77777777" w:rsidR="00E227F7" w:rsidRPr="00E227F7" w:rsidRDefault="00E227F7" w:rsidP="00E227F7">
            <w:pPr>
              <w:pStyle w:val="Tabulasteksts"/>
            </w:pPr>
            <w:r w:rsidRPr="00E227F7">
              <w:rPr>
                <w:rFonts w:ascii="Calibri" w:hAnsi="Calibri" w:cs="Calibri"/>
                <w:color w:val="000000"/>
              </w:rPr>
              <w:t>II</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58" w14:textId="77777777" w:rsidR="00E227F7" w:rsidRPr="00E227F7" w:rsidRDefault="00E227F7" w:rsidP="00E227F7">
            <w:pPr>
              <w:pStyle w:val="Tabulasteksts"/>
            </w:pPr>
            <w:r w:rsidRPr="00E227F7">
              <w:rPr>
                <w:rFonts w:ascii="Calibri" w:hAnsi="Calibri" w:cs="Calibri"/>
                <w:color w:val="000000"/>
              </w:rPr>
              <w:t>0..*</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59" w14:textId="77777777" w:rsidR="00E227F7" w:rsidRPr="00E227F7" w:rsidRDefault="00E227F7" w:rsidP="00E227F7">
            <w:pPr>
              <w:pStyle w:val="Tabulasteksts"/>
              <w:rPr>
                <w:kern w:val="32"/>
              </w:rPr>
            </w:pPr>
            <w:r w:rsidRPr="00E227F7">
              <w:t>Pacienta identifikators, atbilstoši:</w:t>
            </w:r>
          </w:p>
          <w:p w14:paraId="12E7EE5A" w14:textId="77777777" w:rsidR="00E227F7" w:rsidRPr="00E227F7" w:rsidRDefault="00E227F7" w:rsidP="00E227F7">
            <w:pPr>
              <w:pStyle w:val="Tabulasteksts"/>
              <w:rPr>
                <w:kern w:val="32"/>
              </w:rPr>
            </w:pPr>
            <w:r w:rsidRPr="00E227F7">
              <w:t xml:space="preserve">Personas kods: 1.3.6.1.4.1.38760.3.1.1 </w:t>
            </w:r>
          </w:p>
          <w:p w14:paraId="12E7EE5B" w14:textId="77777777" w:rsidR="00E227F7" w:rsidRPr="00E227F7" w:rsidRDefault="00E227F7" w:rsidP="00E227F7">
            <w:pPr>
              <w:pStyle w:val="Tabulasteksts"/>
            </w:pPr>
            <w:r w:rsidRPr="00E227F7">
              <w:t>Jaundzimušā identifikācija: 1.3.6.1.4.1.38760.3.1.3</w:t>
            </w:r>
          </w:p>
          <w:p w14:paraId="12E7EE5C" w14:textId="77777777" w:rsidR="00E227F7" w:rsidRPr="00E227F7" w:rsidRDefault="00E227F7" w:rsidP="00E227F7">
            <w:pPr>
              <w:pStyle w:val="Tabulasteksts"/>
            </w:pPr>
            <w:r w:rsidRPr="00E227F7">
              <w:t>Ārzemnieka Id:</w:t>
            </w:r>
          </w:p>
          <w:p w14:paraId="12E7EE5D" w14:textId="77777777" w:rsidR="00E227F7" w:rsidRPr="00E227F7" w:rsidRDefault="00E227F7" w:rsidP="00E227F7">
            <w:pPr>
              <w:pStyle w:val="Tabulasteksts"/>
            </w:pPr>
            <w:r w:rsidRPr="00E227F7">
              <w:t>1.3.6.1.4.1.38760.3.1.8.xx</w:t>
            </w:r>
          </w:p>
          <w:p w14:paraId="12E7EE5E" w14:textId="77777777" w:rsidR="00E227F7" w:rsidRPr="00E227F7" w:rsidRDefault="00E227F7" w:rsidP="00E227F7">
            <w:pPr>
              <w:pStyle w:val="Tabulasteksts"/>
            </w:pPr>
            <w:r w:rsidRPr="00E227F7">
              <w:t>Nedroša Latvijas iedzīvotāja id</w:t>
            </w:r>
          </w:p>
          <w:p w14:paraId="12E7EE5F" w14:textId="77777777" w:rsidR="00E227F7" w:rsidRPr="00E227F7" w:rsidRDefault="00E227F7" w:rsidP="00E227F7">
            <w:pPr>
              <w:pStyle w:val="Tabulasteksts"/>
            </w:pPr>
            <w:r w:rsidRPr="00E227F7">
              <w:t xml:space="preserve">1.3.6.1.4.1.38760.3.1.7 </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60" w14:textId="77777777" w:rsidR="00E227F7" w:rsidRPr="00E227F7" w:rsidRDefault="00E227F7" w:rsidP="00E227F7">
            <w:pPr>
              <w:pStyle w:val="Tabulasteksts"/>
              <w:rPr>
                <w:kern w:val="32"/>
              </w:rPr>
            </w:pPr>
            <w:r w:rsidRPr="00E227F7">
              <w:t>Izmanto, lai pēc pacienta identifikatora iegūtu visus  PatientDelegations.</w:t>
            </w:r>
          </w:p>
          <w:p w14:paraId="12E7EE61" w14:textId="77777777" w:rsidR="00E227F7" w:rsidRPr="00E227F7" w:rsidRDefault="00E227F7" w:rsidP="00E227F7">
            <w:pPr>
              <w:pStyle w:val="Tabulasteksts"/>
            </w:pP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62" w14:textId="201CA57B" w:rsidR="00E227F7" w:rsidRPr="00E227F7" w:rsidRDefault="00E227F7" w:rsidP="00E227F7">
            <w:pPr>
              <w:pStyle w:val="Tabulasteksts"/>
            </w:pPr>
            <w:r w:rsidRPr="00E227F7">
              <w:t>Netiek apstrādāts</w:t>
            </w:r>
          </w:p>
        </w:tc>
      </w:tr>
      <w:tr w:rsidR="00E227F7" w:rsidRPr="00FF2935" w14:paraId="12E7EE6B"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64" w14:textId="77777777" w:rsidR="00E227F7" w:rsidRPr="00E227F7" w:rsidRDefault="00E227F7" w:rsidP="00E227F7">
            <w:pPr>
              <w:pStyle w:val="Tabulasteksts"/>
            </w:pP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65" w14:textId="77777777" w:rsidR="00E227F7" w:rsidRPr="00E227F7" w:rsidRDefault="00E227F7" w:rsidP="00E227F7">
            <w:pPr>
              <w:pStyle w:val="Tabulasteksts"/>
            </w:pPr>
            <w:r w:rsidRPr="00E227F7">
              <w:rPr>
                <w:rFonts w:ascii="Calibri" w:hAnsi="Calibri" w:cs="Calibri"/>
                <w:color w:val="000000"/>
              </w:rPr>
              <w:t>sourceName</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66" w14:textId="77777777" w:rsidR="00E227F7" w:rsidRPr="00E227F7" w:rsidRDefault="00E227F7" w:rsidP="00E227F7">
            <w:pPr>
              <w:pStyle w:val="Tabulasteksts"/>
            </w:pPr>
            <w:r w:rsidRPr="00E227F7">
              <w:rPr>
                <w:rFonts w:ascii="Calibri" w:hAnsi="Calibri" w:cs="Calibri"/>
                <w:color w:val="000000"/>
              </w:rPr>
              <w:t>EN</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67" w14:textId="77777777" w:rsidR="00E227F7" w:rsidRPr="00E227F7" w:rsidRDefault="00E227F7" w:rsidP="00E227F7">
            <w:pPr>
              <w:pStyle w:val="Tabulasteksts"/>
            </w:pPr>
            <w:r w:rsidRPr="00E227F7">
              <w:rPr>
                <w:rFonts w:ascii="Calibri" w:hAnsi="Calibri" w:cs="Calibri"/>
                <w:color w:val="000000"/>
              </w:rPr>
              <w:t>0..*</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68" w14:textId="77777777" w:rsidR="00E227F7" w:rsidRPr="00E227F7" w:rsidRDefault="00E227F7" w:rsidP="00E227F7">
            <w:pPr>
              <w:pStyle w:val="Tabulasteksts"/>
            </w:pPr>
            <w:r w:rsidRPr="00E227F7">
              <w:t>Pacienta vārds/uzvārds</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69" w14:textId="77777777" w:rsidR="00E227F7" w:rsidRPr="00E227F7" w:rsidRDefault="00E227F7" w:rsidP="00E227F7">
            <w:pPr>
              <w:pStyle w:val="Tabulasteksts"/>
            </w:pPr>
            <w:r w:rsidRPr="00E227F7">
              <w:t>No tabulas Patients.GivenName un Patients.FamilyName</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6A" w14:textId="77777777" w:rsidR="00E227F7" w:rsidRPr="00E227F7" w:rsidRDefault="00E227F7" w:rsidP="00E227F7">
            <w:pPr>
              <w:pStyle w:val="Tabulasteksts"/>
            </w:pPr>
            <w:r w:rsidRPr="00E227F7">
              <w:t>Netiek apstrādāts</w:t>
            </w:r>
          </w:p>
        </w:tc>
      </w:tr>
      <w:tr w:rsidR="00E227F7" w:rsidRPr="00FF2935" w14:paraId="12E7EE73"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6C" w14:textId="77777777" w:rsidR="00E227F7" w:rsidRPr="00E227F7" w:rsidRDefault="00E227F7" w:rsidP="00E227F7">
            <w:pPr>
              <w:pStyle w:val="Tabulasteksts"/>
            </w:pPr>
            <w:r w:rsidRPr="00E227F7">
              <w:t>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6D" w14:textId="77777777" w:rsidR="00E227F7" w:rsidRPr="00E227F7" w:rsidRDefault="00E227F7" w:rsidP="00E227F7">
            <w:pPr>
              <w:pStyle w:val="Tabulasteksts"/>
            </w:pPr>
            <w:r w:rsidRPr="00E227F7">
              <w:rPr>
                <w:rFonts w:ascii="Calibri" w:hAnsi="Calibri" w:cs="Calibri"/>
                <w:color w:val="000000"/>
              </w:rPr>
              <w:t>code</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6E" w14:textId="77777777" w:rsidR="00E227F7" w:rsidRPr="00E227F7" w:rsidRDefault="00E227F7" w:rsidP="00E227F7">
            <w:pPr>
              <w:pStyle w:val="Tabulasteksts"/>
            </w:pPr>
            <w:r w:rsidRPr="00E227F7">
              <w:rPr>
                <w:rFonts w:ascii="Calibri" w:hAnsi="Calibri" w:cs="Calibri"/>
                <w:color w:val="000000"/>
              </w:rPr>
              <w:t>CS</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6F" w14:textId="77777777" w:rsidR="00E227F7" w:rsidRPr="00E227F7" w:rsidRDefault="00E227F7" w:rsidP="00E227F7">
            <w:pPr>
              <w:pStyle w:val="Tabulasteksts"/>
            </w:pPr>
            <w:r w:rsidRPr="00E227F7">
              <w:rPr>
                <w:rFonts w:ascii="Calibri" w:hAnsi="Calibri" w:cs="Calibri"/>
                <w:color w:val="000000"/>
              </w:rPr>
              <w:t>1..1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70" w14:textId="06051855" w:rsidR="00E227F7" w:rsidRPr="00E227F7" w:rsidRDefault="00E227F7" w:rsidP="00E227F7">
            <w:pPr>
              <w:pStyle w:val="Tabulasteksts"/>
            </w:pPr>
            <w:r w:rsidRPr="00E227F7">
              <w:t>Atļaujas tips</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71" w14:textId="77777777" w:rsidR="00E227F7" w:rsidRPr="00E227F7" w:rsidRDefault="00E227F7" w:rsidP="00E227F7">
            <w:pPr>
              <w:pStyle w:val="Tabulasteksts"/>
            </w:pPr>
            <w:r w:rsidRPr="00E227F7">
              <w:t>PatientDelegations.DelegationType</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72" w14:textId="77777777" w:rsidR="00E227F7" w:rsidRPr="00E227F7" w:rsidRDefault="00E227F7" w:rsidP="00E227F7">
            <w:pPr>
              <w:pStyle w:val="Tabulasteksts"/>
            </w:pPr>
            <w:r w:rsidRPr="00E227F7">
              <w:t>PatientDelegations.DelegationType</w:t>
            </w:r>
          </w:p>
        </w:tc>
      </w:tr>
      <w:tr w:rsidR="00E227F7" w:rsidRPr="00FF2935" w14:paraId="12E7EE80"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74" w14:textId="77777777" w:rsidR="00E227F7" w:rsidRPr="00E227F7" w:rsidRDefault="00E227F7" w:rsidP="00E227F7">
            <w:pPr>
              <w:pStyle w:val="Tabulasteksts"/>
            </w:pPr>
            <w:r w:rsidRPr="00E227F7">
              <w:lastRenderedPageBreak/>
              <w:t>4</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75" w14:textId="77777777" w:rsidR="00E227F7" w:rsidRPr="00E227F7" w:rsidRDefault="00E227F7" w:rsidP="00E227F7">
            <w:pPr>
              <w:pStyle w:val="Tabulasteksts"/>
            </w:pPr>
            <w:r w:rsidRPr="00E227F7">
              <w:rPr>
                <w:rFonts w:ascii="Calibri" w:hAnsi="Calibri" w:cs="Calibri"/>
                <w:color w:val="000000"/>
              </w:rPr>
              <w:t>name</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76" w14:textId="77777777" w:rsidR="00E227F7" w:rsidRPr="00E227F7" w:rsidRDefault="00E227F7" w:rsidP="00E227F7">
            <w:pPr>
              <w:pStyle w:val="Tabulasteksts"/>
            </w:pPr>
            <w:r w:rsidRPr="00E227F7">
              <w:rPr>
                <w:rFonts w:ascii="Calibri" w:hAnsi="Calibri" w:cs="Calibri"/>
                <w:color w:val="000000"/>
              </w:rPr>
              <w:t>EN</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77" w14:textId="77777777" w:rsidR="00E227F7" w:rsidRPr="00E227F7" w:rsidRDefault="00E227F7" w:rsidP="00E227F7">
            <w:pPr>
              <w:pStyle w:val="Tabulasteksts"/>
            </w:pPr>
            <w:r w:rsidRPr="00E227F7">
              <w:rPr>
                <w:rFonts w:ascii="Calibri" w:hAnsi="Calibri" w:cs="Calibri"/>
                <w:color w:val="000000"/>
              </w:rPr>
              <w:t>0..*</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78" w14:textId="0C8334A5" w:rsidR="00E227F7" w:rsidRPr="00E227F7" w:rsidRDefault="00E227F7" w:rsidP="00E227F7">
            <w:pPr>
              <w:pStyle w:val="Tabulasteksts"/>
            </w:pPr>
            <w:r w:rsidRPr="00E227F7">
              <w:t xml:space="preserve">Apraksta vārda struktūru </w:t>
            </w:r>
          </w:p>
          <w:p w14:paraId="12E7EE79" w14:textId="77777777" w:rsidR="00E227F7" w:rsidRPr="00E227F7" w:rsidRDefault="00E227F7" w:rsidP="00E227F7">
            <w:pPr>
              <w:pStyle w:val="Tabulasteksts"/>
            </w:pP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7A" w14:textId="77777777" w:rsidR="00E227F7" w:rsidRPr="00E227F7" w:rsidRDefault="00E227F7" w:rsidP="00E227F7">
            <w:pPr>
              <w:pStyle w:val="Tabulasteksts"/>
            </w:pPr>
            <w:r w:rsidRPr="00E227F7">
              <w:t xml:space="preserve">Tiek izveidots viens ieraksts (item), aizpildot tam vārda daļas. Tiek aizpildīts ar </w:t>
            </w:r>
          </w:p>
          <w:p w14:paraId="12E7EE7B" w14:textId="77777777" w:rsidR="00E227F7" w:rsidRPr="00E227F7" w:rsidRDefault="00E227F7" w:rsidP="00E227F7">
            <w:pPr>
              <w:pStyle w:val="Tabulasteksts"/>
            </w:pPr>
            <w:r w:rsidRPr="00E227F7">
              <w:t>PatientDelegations tabulas laukiem:</w:t>
            </w:r>
          </w:p>
          <w:p w14:paraId="12E7EE7C" w14:textId="77777777" w:rsidR="00E227F7" w:rsidRPr="00E227F7" w:rsidRDefault="00E227F7" w:rsidP="00E227F7">
            <w:pPr>
              <w:pStyle w:val="Tabulasteksts"/>
            </w:pPr>
            <w:r w:rsidRPr="00E227F7">
              <w:t>PatientDelegations.GivenName type=”GIV”</w:t>
            </w:r>
          </w:p>
          <w:p w14:paraId="12E7EE7D" w14:textId="77777777" w:rsidR="00E227F7" w:rsidRPr="00E227F7" w:rsidRDefault="00E227F7" w:rsidP="00E227F7">
            <w:pPr>
              <w:pStyle w:val="Tabulasteksts"/>
            </w:pPr>
            <w:r w:rsidRPr="00E227F7">
              <w:t>PatientDelegations.FamilyName type=”FAM”</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7E" w14:textId="77777777" w:rsidR="00E227F7" w:rsidRPr="00E227F7" w:rsidRDefault="00E227F7" w:rsidP="00E227F7">
            <w:pPr>
              <w:pStyle w:val="Tabulasteksts"/>
            </w:pPr>
            <w:r w:rsidRPr="00E227F7">
              <w:t>PatientDelegations.GivenName type=”GIV”</w:t>
            </w:r>
          </w:p>
          <w:p w14:paraId="12E7EE7F" w14:textId="77777777" w:rsidR="00E227F7" w:rsidRPr="00E227F7" w:rsidRDefault="00E227F7" w:rsidP="00E227F7">
            <w:pPr>
              <w:pStyle w:val="Tabulasteksts"/>
            </w:pPr>
            <w:r w:rsidRPr="00E227F7">
              <w:t>PatientDelegations.FamilyName type=”FAM”</w:t>
            </w:r>
          </w:p>
        </w:tc>
      </w:tr>
      <w:tr w:rsidR="00E227F7" w:rsidRPr="00FF2935" w14:paraId="12E7EE88"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81" w14:textId="77777777" w:rsidR="00E227F7" w:rsidRPr="00E227F7" w:rsidRDefault="00E227F7" w:rsidP="00E227F7">
            <w:pPr>
              <w:pStyle w:val="Tabulasteksts"/>
            </w:pPr>
            <w:r>
              <w:t>6</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82" w14:textId="77777777" w:rsidR="00E227F7" w:rsidRPr="00E227F7" w:rsidRDefault="00E227F7" w:rsidP="00E227F7">
            <w:pPr>
              <w:pStyle w:val="Tabulasteksts"/>
              <w:rPr>
                <w:rFonts w:ascii="Calibri" w:hAnsi="Calibri" w:cs="Calibri"/>
                <w:color w:val="000000"/>
              </w:rPr>
            </w:pPr>
            <w:r>
              <w:rPr>
                <w:rFonts w:ascii="Calibri" w:hAnsi="Calibri" w:cs="Calibri"/>
                <w:color w:val="000000"/>
              </w:rPr>
              <w:t>delegationReason</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83" w14:textId="77777777" w:rsidR="00E227F7" w:rsidRPr="00E227F7" w:rsidRDefault="00E227F7" w:rsidP="00E227F7">
            <w:pPr>
              <w:pStyle w:val="Tabulasteksts"/>
              <w:rPr>
                <w:rFonts w:ascii="Calibri" w:hAnsi="Calibri" w:cs="Calibri"/>
                <w:color w:val="000000"/>
              </w:rPr>
            </w:pPr>
            <w:r>
              <w:rPr>
                <w:rFonts w:ascii="Calibri" w:hAnsi="Calibri" w:cs="Calibri"/>
                <w:color w:val="000000"/>
              </w:rPr>
              <w:t>ST</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84" w14:textId="77777777" w:rsidR="00E227F7" w:rsidRPr="00E227F7" w:rsidRDefault="00E227F7" w:rsidP="00E227F7">
            <w:pPr>
              <w:pStyle w:val="Tabulasteksts"/>
              <w:rPr>
                <w:rFonts w:ascii="Calibri" w:hAnsi="Calibri" w:cs="Calibri"/>
                <w:color w:val="000000"/>
              </w:rPr>
            </w:pPr>
            <w:r>
              <w:rPr>
                <w:rFonts w:ascii="Calibri" w:hAnsi="Calibri" w:cs="Calibri"/>
                <w:color w:val="000000"/>
              </w:rPr>
              <w:t>1..1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85" w14:textId="20876786" w:rsidR="00E227F7" w:rsidRPr="00E227F7" w:rsidRDefault="00E227F7" w:rsidP="00E227F7">
            <w:pPr>
              <w:pStyle w:val="Tabulasteksts"/>
            </w:pPr>
            <w:r>
              <w:t>Atļaujas piešķiršanas pamatojums. Brīva teksta atļaujas paskaidrojums</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86" w14:textId="77777777" w:rsidR="00E227F7" w:rsidRPr="00E227F7" w:rsidRDefault="00E227F7" w:rsidP="00E227F7">
            <w:pPr>
              <w:pStyle w:val="Tabulasteksts"/>
            </w:pPr>
            <w:r>
              <w:t>PatientDelegations.DelegationReason</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87" w14:textId="77777777" w:rsidR="00E227F7" w:rsidRPr="00E227F7" w:rsidRDefault="00E227F7" w:rsidP="00E227F7">
            <w:pPr>
              <w:pStyle w:val="Tabulasteksts"/>
            </w:pPr>
            <w:r>
              <w:t>PatientDelegations.DelegationReason</w:t>
            </w:r>
          </w:p>
        </w:tc>
      </w:tr>
      <w:tr w:rsidR="00E227F7" w:rsidRPr="00FF2935" w14:paraId="12E7EE90"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89" w14:textId="77777777" w:rsidR="00E227F7" w:rsidRPr="00E227F7" w:rsidRDefault="00E227F7" w:rsidP="00E227F7">
            <w:pPr>
              <w:pStyle w:val="Tabulasteksts"/>
            </w:pPr>
            <w:r>
              <w:t>7</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8A" w14:textId="77777777" w:rsidR="00E227F7" w:rsidRPr="00E227F7" w:rsidRDefault="00E227F7" w:rsidP="00E227F7">
            <w:pPr>
              <w:pStyle w:val="Tabulasteksts"/>
              <w:rPr>
                <w:rFonts w:ascii="Calibri" w:hAnsi="Calibri" w:cs="Calibri"/>
                <w:color w:val="000000"/>
              </w:rPr>
            </w:pPr>
            <w:r>
              <w:rPr>
                <w:rFonts w:ascii="Calibri" w:hAnsi="Calibri" w:cs="Calibri"/>
                <w:color w:val="000000"/>
              </w:rPr>
              <w:t>delegatedRight</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8B" w14:textId="77777777" w:rsidR="00E227F7" w:rsidRPr="00E227F7" w:rsidRDefault="00E227F7" w:rsidP="00E227F7">
            <w:pPr>
              <w:pStyle w:val="Tabulasteksts"/>
              <w:rPr>
                <w:rFonts w:ascii="Calibri" w:hAnsi="Calibri" w:cs="Calibri"/>
                <w:color w:val="000000"/>
              </w:rPr>
            </w:pPr>
            <w:r>
              <w:rPr>
                <w:rFonts w:ascii="Calibri" w:hAnsi="Calibri" w:cs="Calibri"/>
                <w:color w:val="000000"/>
              </w:rPr>
              <w:t>ST</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8C" w14:textId="77777777" w:rsidR="00E227F7" w:rsidRPr="00E227F7" w:rsidRDefault="00E227F7" w:rsidP="00E227F7">
            <w:pPr>
              <w:pStyle w:val="Tabulasteksts"/>
              <w:rPr>
                <w:rFonts w:ascii="Calibri" w:hAnsi="Calibri" w:cs="Calibri"/>
                <w:color w:val="000000"/>
              </w:rPr>
            </w:pPr>
            <w:r>
              <w:rPr>
                <w:rFonts w:ascii="Calibri" w:hAnsi="Calibri" w:cs="Calibri"/>
                <w:color w:val="000000"/>
              </w:rPr>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8D" w14:textId="059B4165" w:rsidR="00E227F7" w:rsidRPr="00E227F7" w:rsidRDefault="00E227F7" w:rsidP="00E227F7">
            <w:pPr>
              <w:pStyle w:val="Tabulasteksts"/>
            </w:pPr>
            <w:r>
              <w:t>Atļauta tiesība</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8E" w14:textId="77777777" w:rsidR="00E227F7" w:rsidRPr="00E227F7" w:rsidRDefault="00E227F7" w:rsidP="00E227F7">
            <w:pPr>
              <w:pStyle w:val="Tabulasteksts"/>
            </w:pPr>
            <w:r>
              <w:t>PatientDelegations.DelegatedRight</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8F" w14:textId="77777777" w:rsidR="00E227F7" w:rsidRPr="00E227F7" w:rsidRDefault="00E227F7" w:rsidP="00E227F7">
            <w:pPr>
              <w:pStyle w:val="Tabulasteksts"/>
            </w:pPr>
            <w:r>
              <w:t>PatientDelegations.DelegatedRight</w:t>
            </w:r>
          </w:p>
        </w:tc>
      </w:tr>
      <w:tr w:rsidR="00E227F7" w:rsidRPr="00FF2935" w14:paraId="12E7EE98"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91" w14:textId="77777777" w:rsidR="00E227F7" w:rsidRPr="00E227F7" w:rsidRDefault="00E227F7" w:rsidP="00E227F7">
            <w:pPr>
              <w:pStyle w:val="Tabulasteksts"/>
            </w:pPr>
            <w:r>
              <w:t>8</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92" w14:textId="77777777" w:rsidR="00E227F7" w:rsidRPr="00E227F7" w:rsidRDefault="00E227F7" w:rsidP="00E227F7">
            <w:pPr>
              <w:pStyle w:val="Tabulasteksts"/>
              <w:rPr>
                <w:rFonts w:ascii="Calibri" w:hAnsi="Calibri" w:cs="Calibri"/>
                <w:color w:val="000000"/>
              </w:rPr>
            </w:pPr>
            <w:r>
              <w:rPr>
                <w:rFonts w:ascii="Calibri" w:hAnsi="Calibri" w:cs="Calibri"/>
                <w:color w:val="000000"/>
              </w:rPr>
              <w:t>delegationTimeFrom</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93" w14:textId="77777777" w:rsidR="00E227F7" w:rsidRPr="00E227F7" w:rsidRDefault="00E227F7" w:rsidP="00E227F7">
            <w:pPr>
              <w:pStyle w:val="Tabulasteksts"/>
              <w:rPr>
                <w:rFonts w:ascii="Calibri" w:hAnsi="Calibri" w:cs="Calibri"/>
                <w:color w:val="000000"/>
              </w:rPr>
            </w:pPr>
            <w:r>
              <w:rPr>
                <w:rFonts w:ascii="Calibri" w:hAnsi="Calibri" w:cs="Calibri"/>
                <w:color w:val="000000"/>
              </w:rPr>
              <w:t>TS</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94" w14:textId="77777777" w:rsidR="00E227F7" w:rsidRPr="00E227F7" w:rsidRDefault="00E227F7" w:rsidP="00E227F7">
            <w:pPr>
              <w:pStyle w:val="Tabulasteksts"/>
              <w:rPr>
                <w:rFonts w:ascii="Calibri" w:hAnsi="Calibri" w:cs="Calibri"/>
                <w:color w:val="000000"/>
              </w:rPr>
            </w:pPr>
            <w:r>
              <w:rPr>
                <w:rFonts w:ascii="Calibri" w:hAnsi="Calibri" w:cs="Calibri"/>
                <w:color w:val="000000"/>
              </w:rPr>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95" w14:textId="30287EA2" w:rsidR="00E227F7" w:rsidRPr="00E227F7" w:rsidRDefault="00E227F7" w:rsidP="00E227F7">
            <w:pPr>
              <w:pStyle w:val="Tabulasteksts"/>
            </w:pPr>
            <w:r>
              <w:t>Atļaujas derīguma termiņa sākums</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96" w14:textId="77777777" w:rsidR="00E227F7" w:rsidRPr="00E227F7" w:rsidRDefault="00E227F7" w:rsidP="00E227F7">
            <w:pPr>
              <w:pStyle w:val="Tabulasteksts"/>
            </w:pPr>
            <w:r>
              <w:t>PatientDelegations.DelegatedTimeFrom</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97" w14:textId="77777777" w:rsidR="00E227F7" w:rsidRPr="00E227F7" w:rsidRDefault="00E227F7" w:rsidP="00E227F7">
            <w:pPr>
              <w:pStyle w:val="Tabulasteksts"/>
            </w:pPr>
            <w:r>
              <w:t>PatientDelegations.DelegatedTimeFrom</w:t>
            </w:r>
          </w:p>
        </w:tc>
      </w:tr>
      <w:tr w:rsidR="00E227F7" w:rsidRPr="00FF2935" w14:paraId="12E7EEA0"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99" w14:textId="77777777" w:rsidR="00E227F7" w:rsidRPr="00E227F7" w:rsidRDefault="00E227F7" w:rsidP="00E227F7">
            <w:pPr>
              <w:pStyle w:val="Tabulasteksts"/>
            </w:pPr>
            <w:r>
              <w:t>9</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9A" w14:textId="77777777" w:rsidR="00E227F7" w:rsidRPr="00E227F7" w:rsidRDefault="00E227F7" w:rsidP="00E227F7">
            <w:pPr>
              <w:pStyle w:val="Tabulasteksts"/>
              <w:rPr>
                <w:rFonts w:ascii="Calibri" w:hAnsi="Calibri" w:cs="Calibri"/>
                <w:color w:val="000000"/>
              </w:rPr>
            </w:pPr>
            <w:r>
              <w:rPr>
                <w:rFonts w:ascii="Calibri" w:hAnsi="Calibri" w:cs="Calibri"/>
                <w:color w:val="000000"/>
              </w:rPr>
              <w:t>delegationTimeTo</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9B" w14:textId="77777777" w:rsidR="00E227F7" w:rsidRPr="00E227F7" w:rsidRDefault="00E227F7" w:rsidP="00E227F7">
            <w:pPr>
              <w:pStyle w:val="Tabulasteksts"/>
              <w:rPr>
                <w:rFonts w:ascii="Calibri" w:hAnsi="Calibri" w:cs="Calibri"/>
                <w:color w:val="000000"/>
              </w:rPr>
            </w:pPr>
            <w:r>
              <w:rPr>
                <w:rFonts w:ascii="Calibri" w:hAnsi="Calibri" w:cs="Calibri"/>
                <w:color w:val="000000"/>
              </w:rPr>
              <w:t>TS</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9C" w14:textId="77777777" w:rsidR="00E227F7" w:rsidRPr="00E227F7" w:rsidRDefault="00E227F7" w:rsidP="00E227F7">
            <w:pPr>
              <w:pStyle w:val="Tabulasteksts"/>
              <w:rPr>
                <w:rFonts w:ascii="Calibri" w:hAnsi="Calibri" w:cs="Calibri"/>
                <w:color w:val="000000"/>
              </w:rPr>
            </w:pPr>
            <w:r>
              <w:rPr>
                <w:rFonts w:ascii="Calibri" w:hAnsi="Calibri" w:cs="Calibri"/>
                <w:color w:val="000000"/>
              </w:rPr>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9D" w14:textId="1C8ED682" w:rsidR="00E227F7" w:rsidRPr="00E227F7" w:rsidRDefault="00E227F7" w:rsidP="00E227F7">
            <w:pPr>
              <w:pStyle w:val="Tabulasteksts"/>
            </w:pPr>
            <w:r>
              <w:t>Atļaujas derīguma termiņa beigas</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9E" w14:textId="77777777" w:rsidR="00E227F7" w:rsidRPr="00E227F7" w:rsidRDefault="00E227F7" w:rsidP="00E227F7">
            <w:pPr>
              <w:pStyle w:val="Tabulasteksts"/>
            </w:pPr>
            <w:r>
              <w:t>PatientDelegations.DelegatedTimeTo</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9F" w14:textId="77777777" w:rsidR="00E227F7" w:rsidRPr="00E227F7" w:rsidRDefault="00E227F7" w:rsidP="00E227F7">
            <w:pPr>
              <w:pStyle w:val="Tabulasteksts"/>
            </w:pPr>
            <w:r>
              <w:t>PatientDelegations.DelegatedTimeTo</w:t>
            </w:r>
          </w:p>
        </w:tc>
      </w:tr>
      <w:tr w:rsidR="00E227F7" w:rsidRPr="00FF2935" w14:paraId="12E7EEA8"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A1" w14:textId="77777777" w:rsidR="00E227F7" w:rsidRPr="00E227F7" w:rsidRDefault="00E227F7" w:rsidP="00E227F7">
            <w:pPr>
              <w:pStyle w:val="Tabulasteksts"/>
            </w:pPr>
            <w:r>
              <w:t>11</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A2" w14:textId="77777777" w:rsidR="00E227F7" w:rsidRPr="00E227F7" w:rsidRDefault="00E227F7" w:rsidP="00E227F7">
            <w:pPr>
              <w:pStyle w:val="Tabulasteksts"/>
              <w:rPr>
                <w:rFonts w:ascii="Calibri" w:hAnsi="Calibri" w:cs="Calibri"/>
                <w:color w:val="000000"/>
              </w:rPr>
            </w:pPr>
            <w:r>
              <w:rPr>
                <w:rFonts w:ascii="Calibri" w:hAnsi="Calibri" w:cs="Calibri"/>
                <w:color w:val="000000"/>
              </w:rPr>
              <w:t>delegatedFunctionality</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A3" w14:textId="77777777" w:rsidR="00E227F7" w:rsidRPr="00E227F7" w:rsidRDefault="00E227F7" w:rsidP="00E227F7">
            <w:pPr>
              <w:pStyle w:val="Tabulasteksts"/>
              <w:rPr>
                <w:rFonts w:ascii="Calibri" w:hAnsi="Calibri" w:cs="Calibri"/>
                <w:color w:val="000000"/>
              </w:rPr>
            </w:pPr>
            <w:r>
              <w:rPr>
                <w:rFonts w:ascii="Calibri" w:hAnsi="Calibri" w:cs="Calibri"/>
                <w:color w:val="000000"/>
              </w:rPr>
              <w:t>ST</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A4" w14:textId="77777777" w:rsidR="00E227F7" w:rsidRPr="00E227F7" w:rsidRDefault="00E227F7" w:rsidP="00E227F7">
            <w:pPr>
              <w:pStyle w:val="Tabulasteksts"/>
              <w:rPr>
                <w:rFonts w:ascii="Calibri" w:hAnsi="Calibri" w:cs="Calibri"/>
                <w:color w:val="000000"/>
              </w:rPr>
            </w:pPr>
            <w:r>
              <w:rPr>
                <w:rFonts w:ascii="Calibri" w:hAnsi="Calibri" w:cs="Calibri"/>
                <w:color w:val="000000"/>
              </w:rPr>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A5" w14:textId="77777777" w:rsidR="00E227F7" w:rsidRPr="00E227F7" w:rsidRDefault="00E227F7" w:rsidP="00E227F7">
            <w:pPr>
              <w:pStyle w:val="Tabulasteksts"/>
            </w:pPr>
            <w:r>
              <w:t xml:space="preserve">Sistēmai neinterpretējama funkcionalitātes apraksta informācija (drošības talona daļa) </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A6" w14:textId="77777777" w:rsidR="00E227F7" w:rsidRPr="00E227F7" w:rsidRDefault="00E227F7" w:rsidP="00E227F7">
            <w:pPr>
              <w:pStyle w:val="Tabulasteksts"/>
            </w:pPr>
            <w:r>
              <w:t>PatientDelegations.DelegatedFunctionality</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A7" w14:textId="77777777" w:rsidR="00E227F7" w:rsidRPr="00E227F7" w:rsidRDefault="00E227F7" w:rsidP="00E227F7">
            <w:pPr>
              <w:pStyle w:val="Tabulasteksts"/>
            </w:pPr>
            <w:r>
              <w:t>PatientDelegations.DelegatedFunctionality</w:t>
            </w:r>
          </w:p>
        </w:tc>
      </w:tr>
      <w:tr w:rsidR="00E227F7" w:rsidRPr="00FF2935" w14:paraId="12E7EEB0"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A9" w14:textId="77777777" w:rsidR="00E227F7" w:rsidRDefault="00E227F7" w:rsidP="00E227F7">
            <w:pPr>
              <w:pStyle w:val="Tabulasteksts"/>
            </w:pPr>
            <w:r>
              <w:t>12</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AA" w14:textId="77777777" w:rsidR="00E227F7" w:rsidRDefault="00E227F7" w:rsidP="00E227F7">
            <w:pPr>
              <w:pStyle w:val="Tabulasteksts"/>
              <w:rPr>
                <w:rFonts w:ascii="Calibri" w:hAnsi="Calibri" w:cs="Calibri"/>
                <w:color w:val="000000"/>
              </w:rPr>
            </w:pPr>
            <w:r>
              <w:rPr>
                <w:rFonts w:ascii="Calibri" w:hAnsi="Calibri" w:cs="Calibri"/>
                <w:color w:val="000000"/>
              </w:rPr>
              <w:t>delegatedData</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AB" w14:textId="77777777" w:rsidR="00E227F7" w:rsidRDefault="00E227F7" w:rsidP="00E227F7">
            <w:pPr>
              <w:pStyle w:val="Tabulasteksts"/>
              <w:rPr>
                <w:rFonts w:ascii="Calibri" w:hAnsi="Calibri" w:cs="Calibri"/>
                <w:color w:val="000000"/>
              </w:rPr>
            </w:pPr>
            <w:r>
              <w:rPr>
                <w:rFonts w:ascii="Calibri" w:hAnsi="Calibri" w:cs="Calibri"/>
                <w:color w:val="000000"/>
              </w:rPr>
              <w:t>ST</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AC" w14:textId="77777777" w:rsidR="00E227F7" w:rsidRDefault="00E227F7" w:rsidP="00E227F7">
            <w:pPr>
              <w:pStyle w:val="Tabulasteksts"/>
              <w:rPr>
                <w:rFonts w:ascii="Calibri" w:hAnsi="Calibri" w:cs="Calibri"/>
                <w:color w:val="000000"/>
              </w:rPr>
            </w:pPr>
            <w:r>
              <w:rPr>
                <w:rFonts w:ascii="Calibri" w:hAnsi="Calibri" w:cs="Calibri"/>
                <w:color w:val="000000"/>
              </w:rPr>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AD" w14:textId="77777777" w:rsidR="00E227F7" w:rsidRDefault="00E227F7" w:rsidP="00E227F7">
            <w:pPr>
              <w:pStyle w:val="Tabulasteksts"/>
            </w:pPr>
            <w:r>
              <w:t>Sistēmai neinterpretējama datu apraksta informācija (laika periods, vai autors, vai ārstniecības iestāde)</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AE" w14:textId="77777777" w:rsidR="00E227F7" w:rsidRDefault="00E227F7" w:rsidP="00E227F7">
            <w:pPr>
              <w:pStyle w:val="Tabulasteksts"/>
            </w:pPr>
            <w:r>
              <w:t xml:space="preserve">PatientDelegations.DelegatedData </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AF" w14:textId="77777777" w:rsidR="00E227F7" w:rsidRDefault="00E227F7" w:rsidP="00E227F7">
            <w:pPr>
              <w:pStyle w:val="Tabulasteksts"/>
            </w:pPr>
            <w:r>
              <w:t>PatientDelegations.DelegatedData</w:t>
            </w:r>
          </w:p>
        </w:tc>
      </w:tr>
      <w:tr w:rsidR="00E227F7" w:rsidRPr="00FF2935" w14:paraId="12E7EEB8"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B1" w14:textId="77777777" w:rsidR="00E227F7" w:rsidRDefault="00E227F7" w:rsidP="00E227F7">
            <w:pPr>
              <w:pStyle w:val="Tabulasteksts"/>
            </w:pPr>
            <w:r>
              <w:lastRenderedPageBreak/>
              <w:t>13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B2" w14:textId="77777777" w:rsidR="00E227F7" w:rsidRDefault="00E227F7" w:rsidP="00E227F7">
            <w:pPr>
              <w:pStyle w:val="Tabulasteksts"/>
              <w:rPr>
                <w:rFonts w:ascii="Calibri" w:hAnsi="Calibri" w:cs="Calibri"/>
                <w:color w:val="000000"/>
              </w:rPr>
            </w:pPr>
            <w:r>
              <w:rPr>
                <w:rFonts w:ascii="Calibri" w:hAnsi="Calibri" w:cs="Calibri"/>
                <w:color w:val="000000"/>
              </w:rPr>
              <w:t>delegatedSystem</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B3" w14:textId="77777777" w:rsidR="00E227F7" w:rsidRDefault="00E227F7" w:rsidP="00E227F7">
            <w:pPr>
              <w:pStyle w:val="Tabulasteksts"/>
              <w:rPr>
                <w:rFonts w:ascii="Calibri" w:hAnsi="Calibri" w:cs="Calibri"/>
                <w:color w:val="000000"/>
              </w:rPr>
            </w:pPr>
            <w:r>
              <w:rPr>
                <w:rFonts w:ascii="Calibri" w:hAnsi="Calibri" w:cs="Calibri"/>
                <w:color w:val="000000"/>
              </w:rPr>
              <w:t>ST</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B4" w14:textId="77777777" w:rsidR="00E227F7" w:rsidRDefault="00E227F7" w:rsidP="00E227F7">
            <w:pPr>
              <w:pStyle w:val="Tabulasteksts"/>
              <w:rPr>
                <w:rFonts w:ascii="Calibri" w:hAnsi="Calibri" w:cs="Calibri"/>
                <w:color w:val="000000"/>
              </w:rPr>
            </w:pPr>
            <w:r>
              <w:rPr>
                <w:rFonts w:ascii="Calibri" w:hAnsi="Calibri" w:cs="Calibri"/>
                <w:color w:val="000000"/>
              </w:rPr>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B5" w14:textId="2EC801E9" w:rsidR="00E227F7" w:rsidRDefault="00E227F7" w:rsidP="00E227F7">
            <w:pPr>
              <w:pStyle w:val="Tabulasteksts"/>
            </w:pPr>
            <w:r>
              <w:t>Atļaujas sistēma</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B6" w14:textId="77777777" w:rsidR="00E227F7" w:rsidRDefault="00E227F7" w:rsidP="00E227F7">
            <w:pPr>
              <w:pStyle w:val="Tabulasteksts"/>
            </w:pPr>
            <w:r>
              <w:t>PatientDelegations.DelegatedSystem</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B7" w14:textId="77777777" w:rsidR="00E227F7" w:rsidRDefault="00E227F7" w:rsidP="00E227F7">
            <w:pPr>
              <w:pStyle w:val="Tabulasteksts"/>
            </w:pPr>
            <w:r>
              <w:t>PatientDelegations.DelegatedSystem</w:t>
            </w:r>
          </w:p>
        </w:tc>
      </w:tr>
      <w:tr w:rsidR="00E227F7" w:rsidRPr="00FF2935" w14:paraId="12E7EEC0"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B9" w14:textId="77777777" w:rsidR="00E227F7" w:rsidRDefault="00E227F7" w:rsidP="00E227F7">
            <w:pPr>
              <w:pStyle w:val="Tabulasteksts"/>
            </w:pPr>
            <w:r>
              <w:t>14</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BA" w14:textId="77777777" w:rsidR="00E227F7" w:rsidRDefault="00E227F7" w:rsidP="00E227F7">
            <w:pPr>
              <w:pStyle w:val="Tabulasteksts"/>
              <w:rPr>
                <w:rFonts w:ascii="Calibri" w:hAnsi="Calibri" w:cs="Calibri"/>
                <w:color w:val="000000"/>
              </w:rPr>
            </w:pPr>
            <w:r>
              <w:rPr>
                <w:rFonts w:ascii="Calibri" w:hAnsi="Calibri" w:cs="Calibri"/>
                <w:color w:val="000000"/>
              </w:rPr>
              <w:t>statusCode</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BB" w14:textId="77777777" w:rsidR="00E227F7" w:rsidRDefault="00E227F7" w:rsidP="00E227F7">
            <w:pPr>
              <w:pStyle w:val="Tabulasteksts"/>
              <w:rPr>
                <w:rFonts w:ascii="Calibri" w:hAnsi="Calibri" w:cs="Calibri"/>
                <w:color w:val="000000"/>
              </w:rPr>
            </w:pPr>
            <w:r>
              <w:rPr>
                <w:rFonts w:ascii="Calibri" w:hAnsi="Calibri" w:cs="Calibri"/>
                <w:color w:val="000000"/>
              </w:rPr>
              <w:t>CS</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BC" w14:textId="77777777" w:rsidR="00E227F7" w:rsidRDefault="00E227F7" w:rsidP="00E227F7">
            <w:pPr>
              <w:pStyle w:val="Tabulasteksts"/>
              <w:rPr>
                <w:rFonts w:ascii="Calibri" w:hAnsi="Calibri" w:cs="Calibri"/>
                <w:color w:val="000000"/>
              </w:rPr>
            </w:pPr>
            <w:r>
              <w:rPr>
                <w:rFonts w:ascii="Calibri" w:hAnsi="Calibri" w:cs="Calibri"/>
                <w:color w:val="000000"/>
              </w:rPr>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BD" w14:textId="49FE0277" w:rsidR="00E227F7" w:rsidRDefault="00E227F7" w:rsidP="00E227F7">
            <w:pPr>
              <w:pStyle w:val="Tabulasteksts"/>
            </w:pPr>
            <w:r>
              <w:t xml:space="preserve">Atļaujas statuss no klasifikatora Atļauju statusi </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BE" w14:textId="77777777" w:rsidR="00E227F7" w:rsidRDefault="00E227F7" w:rsidP="00E227F7">
            <w:pPr>
              <w:pStyle w:val="Tabulasteksts"/>
            </w:pPr>
            <w:r>
              <w:t>PatientDelegations.Statuss</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BF" w14:textId="77777777" w:rsidR="00E227F7" w:rsidRDefault="00E227F7" w:rsidP="00E227F7">
            <w:pPr>
              <w:pStyle w:val="Tabulasteksts"/>
            </w:pPr>
            <w:r>
              <w:t>PatientDelegations.Statuss</w:t>
            </w:r>
          </w:p>
        </w:tc>
      </w:tr>
      <w:tr w:rsidR="00E227F7" w:rsidRPr="00FF2935" w14:paraId="12E7EEC8"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C1" w14:textId="77777777" w:rsidR="00E227F7" w:rsidRDefault="00E227F7" w:rsidP="00E227F7">
            <w:pPr>
              <w:pStyle w:val="Tabulasteksts"/>
            </w:pP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C2" w14:textId="77777777" w:rsidR="00E227F7" w:rsidRDefault="00E227F7" w:rsidP="00E227F7">
            <w:pPr>
              <w:pStyle w:val="Tabulasteksts"/>
              <w:rPr>
                <w:rFonts w:ascii="Calibri" w:hAnsi="Calibri" w:cs="Calibri"/>
                <w:color w:val="000000"/>
              </w:rPr>
            </w:pPr>
            <w:r>
              <w:t>detailedRole</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C3" w14:textId="77777777" w:rsidR="00E227F7" w:rsidRDefault="00E227F7" w:rsidP="00E227F7">
            <w:pPr>
              <w:pStyle w:val="Tabulasteksts"/>
              <w:rPr>
                <w:rFonts w:ascii="Calibri" w:hAnsi="Calibri" w:cs="Calibri"/>
                <w:color w:val="000000"/>
              </w:rPr>
            </w:pPr>
            <w:r>
              <w:t>CS</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C4" w14:textId="77777777" w:rsidR="00E227F7" w:rsidRDefault="00E227F7" w:rsidP="00E227F7">
            <w:pPr>
              <w:pStyle w:val="Tabulasteksts"/>
              <w:rPr>
                <w:rFonts w:ascii="Calibri" w:hAnsi="Calibri" w:cs="Calibri"/>
                <w:color w:val="000000"/>
              </w:rPr>
            </w:pPr>
            <w:r>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C5" w14:textId="77777777" w:rsidR="00E227F7" w:rsidRDefault="00E227F7" w:rsidP="00E227F7">
            <w:pPr>
              <w:pStyle w:val="Tabulasteksts"/>
            </w:pPr>
            <w:r>
              <w:t>Atļaujai piesaistīta detalizēta loma.</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C6" w14:textId="77777777" w:rsidR="00E227F7" w:rsidRDefault="00E227F7" w:rsidP="00E227F7">
            <w:pPr>
              <w:pStyle w:val="Tabulasteksts"/>
            </w:pPr>
            <w:r>
              <w:t>Loma tiek izrēķināta pēc checkDetailedRole aprēķina algoritma, kā izejas datus izmantojot pacienta un atļaujas identifikācijas</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C7" w14:textId="77777777" w:rsidR="00E227F7" w:rsidRDefault="00E227F7" w:rsidP="00E227F7">
            <w:pPr>
              <w:pStyle w:val="Tabulasteksts"/>
            </w:pPr>
            <w:r>
              <w:t>Netiek apstrādāts</w:t>
            </w:r>
          </w:p>
        </w:tc>
      </w:tr>
      <w:tr w:rsidR="00E227F7" w:rsidRPr="00FF2935" w14:paraId="12E7EED0"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C9" w14:textId="77777777" w:rsidR="00E227F7" w:rsidRDefault="00E227F7" w:rsidP="00E227F7">
            <w:pPr>
              <w:pStyle w:val="Tabulasteksts"/>
            </w:pPr>
            <w:r>
              <w:t>15</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CA" w14:textId="77777777" w:rsidR="00E227F7" w:rsidRDefault="00E227F7" w:rsidP="00E227F7">
            <w:pPr>
              <w:pStyle w:val="Tabulasteksts"/>
              <w:rPr>
                <w:rFonts w:ascii="Calibri" w:hAnsi="Calibri" w:cs="Calibri"/>
                <w:color w:val="000000"/>
              </w:rPr>
            </w:pPr>
            <w:r w:rsidRPr="00595F53">
              <w:t>viewableDelegation</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CB" w14:textId="77777777" w:rsidR="00E227F7" w:rsidRDefault="00E227F7" w:rsidP="00E227F7">
            <w:pPr>
              <w:pStyle w:val="Tabulasteksts"/>
              <w:rPr>
                <w:rFonts w:ascii="Calibri" w:hAnsi="Calibri" w:cs="Calibri"/>
                <w:color w:val="000000"/>
              </w:rPr>
            </w:pPr>
            <w:r w:rsidRPr="00595F53">
              <w:t>BL</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CC" w14:textId="77777777" w:rsidR="00E227F7" w:rsidRDefault="00E227F7" w:rsidP="00E227F7">
            <w:pPr>
              <w:pStyle w:val="Tabulasteksts"/>
              <w:rPr>
                <w:rFonts w:ascii="Calibri" w:hAnsi="Calibri" w:cs="Calibri"/>
                <w:color w:val="000000"/>
              </w:rPr>
            </w:pPr>
            <w:r w:rsidRPr="00595F53">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CD" w14:textId="77777777" w:rsidR="00E227F7" w:rsidRDefault="00E227F7" w:rsidP="00E227F7">
            <w:pPr>
              <w:pStyle w:val="Tabulasteksts"/>
            </w:pPr>
            <w:r>
              <w:t>Atļauja un atļaujas audita informācija ir redzama pacientam</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CE" w14:textId="77777777" w:rsidR="00E227F7" w:rsidRDefault="00E227F7" w:rsidP="00E227F7">
            <w:pPr>
              <w:pStyle w:val="Tabulasteksts"/>
            </w:pPr>
            <w:r>
              <w:t>PatientDelegations.viewableDelegation; Ieraksti, kuriem šī lauka vērtība ir „false” tiek atgriezti tikai ja lietotājam ir loma INVESTIGATOR</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CF" w14:textId="77777777" w:rsidR="00E227F7" w:rsidRDefault="00E227F7" w:rsidP="00E227F7">
            <w:pPr>
              <w:pStyle w:val="Tabulasteksts"/>
            </w:pPr>
            <w:r>
              <w:t>PatientDelegations.viewableDelegation</w:t>
            </w:r>
          </w:p>
        </w:tc>
      </w:tr>
      <w:tr w:rsidR="00E227F7" w:rsidRPr="00FF2935" w14:paraId="12E7EED8"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D1" w14:textId="77777777" w:rsidR="00E227F7" w:rsidRDefault="00E227F7" w:rsidP="00E227F7">
            <w:pPr>
              <w:pStyle w:val="Tabulasteksts"/>
            </w:pP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D2" w14:textId="77777777" w:rsidR="00E227F7" w:rsidRDefault="00E227F7" w:rsidP="00E227F7">
            <w:pPr>
              <w:pStyle w:val="Tabulasteksts"/>
              <w:rPr>
                <w:rFonts w:ascii="Calibri" w:hAnsi="Calibri" w:cs="Calibri"/>
                <w:color w:val="000000"/>
              </w:rPr>
            </w:pPr>
            <w:r>
              <w:t>validTime</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D3" w14:textId="77777777" w:rsidR="00E227F7" w:rsidRDefault="00E227F7" w:rsidP="00E227F7">
            <w:pPr>
              <w:pStyle w:val="Tabulasteksts"/>
              <w:rPr>
                <w:rFonts w:ascii="Calibri" w:hAnsi="Calibri" w:cs="Calibri"/>
                <w:color w:val="000000"/>
              </w:rPr>
            </w:pPr>
            <w:r>
              <w:t>IVL_TS</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D4" w14:textId="77777777" w:rsidR="00E227F7" w:rsidRDefault="00E227F7" w:rsidP="00E227F7">
            <w:pPr>
              <w:pStyle w:val="Tabulasteksts"/>
              <w:rPr>
                <w:rFonts w:ascii="Calibri" w:hAnsi="Calibri" w:cs="Calibri"/>
                <w:color w:val="000000"/>
              </w:rPr>
            </w:pPr>
            <w:r>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D5" w14:textId="77777777" w:rsidR="00E227F7" w:rsidRDefault="00E227F7" w:rsidP="00E227F7">
            <w:pPr>
              <w:pStyle w:val="Tabulasteksts"/>
            </w:pPr>
            <w:r>
              <w:t>Ieraksta modificēšanas datums/laiks</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D6" w14:textId="77777777" w:rsidR="00E227F7" w:rsidRDefault="00E227F7" w:rsidP="00E227F7">
            <w:pPr>
              <w:pStyle w:val="Tabulasteksts"/>
            </w:pPr>
            <w:r>
              <w:t>Personalizētas datubāzes tabulas PatientDelegations.ModifDate</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D7" w14:textId="77777777" w:rsidR="00E227F7" w:rsidRDefault="00E227F7" w:rsidP="00E227F7">
            <w:pPr>
              <w:pStyle w:val="Tabulasteksts"/>
            </w:pPr>
            <w:r>
              <w:t>Netiek apstrādāts</w:t>
            </w:r>
          </w:p>
        </w:tc>
      </w:tr>
      <w:tr w:rsidR="00E227F7" w:rsidRPr="00FF2935" w14:paraId="12E7EEE0"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D9" w14:textId="77777777" w:rsidR="00E227F7" w:rsidRDefault="00E227F7" w:rsidP="00E227F7">
            <w:pPr>
              <w:pStyle w:val="Tabulasteksts"/>
            </w:pP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DA" w14:textId="77777777" w:rsidR="00E227F7" w:rsidRDefault="00E227F7" w:rsidP="00E227F7">
            <w:pPr>
              <w:pStyle w:val="Tabulasteksts"/>
              <w:rPr>
                <w:rFonts w:ascii="Calibri" w:hAnsi="Calibri" w:cs="Calibri"/>
                <w:color w:val="000000"/>
              </w:rPr>
            </w:pPr>
            <w:r>
              <w:t>activityGUID</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DB" w14:textId="77777777" w:rsidR="00E227F7" w:rsidRDefault="00E227F7" w:rsidP="00E227F7">
            <w:pPr>
              <w:pStyle w:val="Tabulasteksts"/>
              <w:rPr>
                <w:rFonts w:ascii="Calibri" w:hAnsi="Calibri" w:cs="Calibri"/>
                <w:color w:val="000000"/>
              </w:rPr>
            </w:pPr>
            <w:r>
              <w:t>string</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DC" w14:textId="77777777" w:rsidR="00E227F7" w:rsidRDefault="00E227F7" w:rsidP="00E227F7">
            <w:pPr>
              <w:pStyle w:val="Tabulasteksts"/>
              <w:rPr>
                <w:rFonts w:ascii="Calibri" w:hAnsi="Calibri" w:cs="Calibri"/>
                <w:color w:val="000000"/>
              </w:rPr>
            </w:pPr>
            <w:r>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DD" w14:textId="77777777" w:rsidR="00E227F7" w:rsidRDefault="00E227F7" w:rsidP="00E227F7">
            <w:pPr>
              <w:pStyle w:val="Tabulasteksts"/>
            </w:pPr>
            <w:r>
              <w:t>Ieraksta modificēšanas ziņojuma identifikators</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DE" w14:textId="77777777" w:rsidR="00E227F7" w:rsidRDefault="00E227F7" w:rsidP="00E227F7">
            <w:pPr>
              <w:pStyle w:val="Tabulasteksts"/>
            </w:pPr>
            <w:r>
              <w:t>Personalizētas datubāzes tabulas PatientDelegations.ActivityGUID</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DF" w14:textId="77777777" w:rsidR="00E227F7" w:rsidRDefault="00E227F7" w:rsidP="00E227F7">
            <w:pPr>
              <w:pStyle w:val="Tabulasteksts"/>
            </w:pPr>
            <w:r>
              <w:t>Netiek apstrādāts</w:t>
            </w:r>
          </w:p>
        </w:tc>
      </w:tr>
      <w:tr w:rsidR="00E227F7" w:rsidRPr="00FF2935" w14:paraId="12E7EEE9"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E1" w14:textId="77777777" w:rsidR="00E227F7" w:rsidRDefault="00E227F7" w:rsidP="00E227F7">
            <w:pPr>
              <w:pStyle w:val="Tabulasteksts"/>
            </w:pP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E2" w14:textId="77777777" w:rsidR="00E227F7" w:rsidRDefault="00E227F7" w:rsidP="00E227F7">
            <w:pPr>
              <w:pStyle w:val="Tabulasteksts"/>
              <w:rPr>
                <w:rFonts w:ascii="Calibri" w:hAnsi="Calibri" w:cs="Calibri"/>
                <w:color w:val="000000"/>
              </w:rPr>
            </w:pPr>
            <w:r w:rsidRPr="00760A75">
              <w:t>deceasedInd</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E3" w14:textId="77777777" w:rsidR="00E227F7" w:rsidRDefault="00E227F7" w:rsidP="00E227F7">
            <w:pPr>
              <w:pStyle w:val="Tabulasteksts"/>
              <w:rPr>
                <w:rFonts w:ascii="Calibri" w:hAnsi="Calibri" w:cs="Calibri"/>
                <w:color w:val="000000"/>
              </w:rPr>
            </w:pPr>
            <w:r w:rsidRPr="00760A75">
              <w:t>BL</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E4" w14:textId="77777777" w:rsidR="00E227F7" w:rsidRDefault="00E227F7" w:rsidP="00E227F7">
            <w:pPr>
              <w:pStyle w:val="Tabulasteksts"/>
              <w:rPr>
                <w:rFonts w:ascii="Calibri" w:hAnsi="Calibri" w:cs="Calibri"/>
                <w:color w:val="000000"/>
              </w:rPr>
            </w:pPr>
            <w:r w:rsidRPr="00760A75">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E5" w14:textId="30B15943" w:rsidR="00E227F7" w:rsidRDefault="00E227F7" w:rsidP="00E227F7">
            <w:pPr>
              <w:pStyle w:val="Tabulasteksts"/>
            </w:pPr>
            <w:r w:rsidRPr="00760A75">
              <w:t xml:space="preserve">Miršanas pazīme </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E6" w14:textId="77777777" w:rsidR="00E227F7" w:rsidRDefault="00E227F7" w:rsidP="00E227F7">
            <w:pPr>
              <w:pStyle w:val="Tabulasteksts"/>
            </w:pPr>
            <w:r w:rsidRPr="00760A75">
              <w:t>Aizpild</w:t>
            </w:r>
            <w:r>
              <w:t>a</w:t>
            </w:r>
            <w:r w:rsidRPr="00760A75">
              <w:t xml:space="preserve">, ja </w:t>
            </w:r>
          </w:p>
          <w:p w14:paraId="12E7EEE7" w14:textId="77777777" w:rsidR="00E227F7" w:rsidRDefault="00E227F7" w:rsidP="00E227F7">
            <w:pPr>
              <w:pStyle w:val="Tabulasteksts"/>
            </w:pPr>
            <w:r w:rsidRPr="00760A75">
              <w:t>NPatients.</w:t>
            </w:r>
            <w:r>
              <w:t xml:space="preserve"> </w:t>
            </w:r>
            <w:r w:rsidRPr="00760A75">
              <w:t xml:space="preserve">PersonStatus = </w:t>
            </w:r>
            <w:r>
              <w:t xml:space="preserve">„MIRIS” </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E8" w14:textId="1EBA2480" w:rsidR="00E227F7" w:rsidRDefault="00E227F7" w:rsidP="00E227F7">
            <w:pPr>
              <w:pStyle w:val="Tabulasteksts"/>
            </w:pPr>
            <w:r>
              <w:t>Netiek apstrādāts</w:t>
            </w:r>
          </w:p>
        </w:tc>
      </w:tr>
      <w:tr w:rsidR="00E227F7" w:rsidRPr="00FF2935" w14:paraId="12E7EEF1" w14:textId="77777777" w:rsidTr="00D92A37">
        <w:trPr>
          <w:cantSplit/>
        </w:trPr>
        <w:tc>
          <w:tcPr>
            <w:tcW w:w="427" w:type="pct"/>
            <w:tcBorders>
              <w:top w:val="single" w:sz="4" w:space="0" w:color="auto"/>
              <w:left w:val="single" w:sz="4" w:space="0" w:color="auto"/>
              <w:bottom w:val="single" w:sz="4" w:space="0" w:color="auto"/>
              <w:right w:val="single" w:sz="4" w:space="0" w:color="auto"/>
            </w:tcBorders>
            <w:shd w:val="clear" w:color="auto" w:fill="auto"/>
          </w:tcPr>
          <w:p w14:paraId="12E7EEEA" w14:textId="77777777" w:rsidR="00E227F7" w:rsidRDefault="00E227F7" w:rsidP="00E227F7">
            <w:pPr>
              <w:pStyle w:val="Tabulasteksts"/>
            </w:pP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EB" w14:textId="77777777" w:rsidR="00E227F7" w:rsidRDefault="00E227F7" w:rsidP="00E227F7">
            <w:pPr>
              <w:pStyle w:val="Tabulasteksts"/>
              <w:rPr>
                <w:rFonts w:ascii="Calibri" w:hAnsi="Calibri" w:cs="Calibri"/>
                <w:color w:val="000000"/>
              </w:rPr>
            </w:pPr>
            <w:r w:rsidRPr="00760A75">
              <w:t>deceasedTime</w:t>
            </w: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12E7EEEC" w14:textId="77777777" w:rsidR="00E227F7" w:rsidRDefault="00E227F7" w:rsidP="00E227F7">
            <w:pPr>
              <w:pStyle w:val="Tabulasteksts"/>
              <w:rPr>
                <w:rFonts w:ascii="Calibri" w:hAnsi="Calibri" w:cs="Calibri"/>
                <w:color w:val="000000"/>
              </w:rPr>
            </w:pPr>
            <w:r w:rsidRPr="00760A75">
              <w:t>TS</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7EEED" w14:textId="77777777" w:rsidR="00E227F7" w:rsidRDefault="00E227F7" w:rsidP="00E227F7">
            <w:pPr>
              <w:pStyle w:val="Tabulasteksts"/>
              <w:rPr>
                <w:rFonts w:ascii="Calibri" w:hAnsi="Calibri" w:cs="Calibri"/>
                <w:color w:val="000000"/>
              </w:rPr>
            </w:pPr>
            <w:r w:rsidRPr="00760A75">
              <w:t>0..1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2E7EEEE" w14:textId="66170F13" w:rsidR="00E227F7" w:rsidRDefault="00E227F7" w:rsidP="00E227F7">
            <w:pPr>
              <w:pStyle w:val="Tabulasteksts"/>
            </w:pPr>
            <w:r>
              <w:t>Deleģētās personas</w:t>
            </w:r>
            <w:r w:rsidRPr="00760A75">
              <w:t xml:space="preserve"> miršanas laiks </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2E7EEEF" w14:textId="77777777" w:rsidR="00E227F7" w:rsidRDefault="00E227F7" w:rsidP="00E227F7">
            <w:pPr>
              <w:pStyle w:val="Tabulasteksts"/>
            </w:pPr>
            <w:r w:rsidRPr="00760A75">
              <w:t>Patients.DateOfDeath</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12E7EEF0" w14:textId="1DAA3E2C" w:rsidR="00E227F7" w:rsidRDefault="00E227F7" w:rsidP="00E227F7">
            <w:pPr>
              <w:pStyle w:val="Tabulasteksts"/>
            </w:pPr>
            <w:r>
              <w:t>Netiek apstrādāts</w:t>
            </w:r>
          </w:p>
        </w:tc>
      </w:tr>
    </w:tbl>
    <w:p w14:paraId="12E7EEF2" w14:textId="77777777" w:rsidR="00E227F7" w:rsidRDefault="00E227F7" w:rsidP="00E227F7"/>
    <w:p w14:paraId="12E7EEF3" w14:textId="77777777" w:rsidR="00E227F7" w:rsidRPr="00E227F7" w:rsidRDefault="00E227F7" w:rsidP="00E227F7"/>
    <w:p w14:paraId="12E7EEF4" w14:textId="77777777" w:rsidR="009A3DDB" w:rsidRDefault="00FD6772" w:rsidP="00C978C7">
      <w:pPr>
        <w:pStyle w:val="Heading4"/>
      </w:pPr>
      <w:bookmarkStart w:id="514" w:name="_Toc306206289"/>
      <w:bookmarkStart w:id="515" w:name="_Ref306379186"/>
      <w:bookmarkStart w:id="516" w:name="_Ref306379188"/>
      <w:r>
        <w:t>Person</w:t>
      </w:r>
      <w:r w:rsidR="005233D2">
        <w:t>CareGiver (</w:t>
      </w:r>
      <w:r w:rsidR="00872D02">
        <w:t>Personas ģimenes ārsts</w:t>
      </w:r>
      <w:r w:rsidR="005233D2">
        <w:t>)</w:t>
      </w:r>
      <w:bookmarkEnd w:id="514"/>
      <w:bookmarkEnd w:id="515"/>
      <w:bookmarkEnd w:id="516"/>
    </w:p>
    <w:p w14:paraId="12E7EEF5" w14:textId="77777777" w:rsidR="009A3DDB" w:rsidRDefault="00FD6772" w:rsidP="00C978C7">
      <w:pPr>
        <w:rPr>
          <w:rFonts w:cstheme="minorHAnsi"/>
        </w:rPr>
      </w:pPr>
      <w:r w:rsidRPr="00D728A8">
        <w:rPr>
          <w:rFonts w:cstheme="minorHAnsi"/>
        </w:rPr>
        <w:t>Iden</w:t>
      </w:r>
      <w:r>
        <w:rPr>
          <w:rFonts w:cstheme="minorHAnsi"/>
        </w:rPr>
        <w:t>tifikācija: PersonCareGiver</w:t>
      </w:r>
    </w:p>
    <w:p w14:paraId="12E7EEF6" w14:textId="77777777" w:rsidR="009A3DDB" w:rsidRDefault="00FD6772" w:rsidP="00C978C7">
      <w:pPr>
        <w:rPr>
          <w:rFonts w:cstheme="minorHAnsi"/>
        </w:rPr>
      </w:pPr>
      <w:r w:rsidRPr="00D728A8">
        <w:rPr>
          <w:rFonts w:cstheme="minorHAnsi"/>
          <w:i/>
        </w:rPr>
        <w:t>PersonC</w:t>
      </w:r>
      <w:r>
        <w:rPr>
          <w:rFonts w:cstheme="minorHAnsi"/>
          <w:i/>
        </w:rPr>
        <w:t>areGiver</w:t>
      </w:r>
      <w:r w:rsidRPr="00D728A8">
        <w:rPr>
          <w:rFonts w:cstheme="minorHAnsi"/>
        </w:rPr>
        <w:t xml:space="preserve"> ir </w:t>
      </w:r>
      <w:r w:rsidRPr="00D728A8">
        <w:rPr>
          <w:rFonts w:cstheme="minorHAnsi"/>
          <w:i/>
        </w:rPr>
        <w:t>Person</w:t>
      </w:r>
      <w:r w:rsidRPr="00D728A8">
        <w:rPr>
          <w:rFonts w:cstheme="minorHAnsi"/>
        </w:rPr>
        <w:t xml:space="preserve"> sastāvdaļa.</w:t>
      </w:r>
    </w:p>
    <w:p w14:paraId="12E7EEF7" w14:textId="77777777" w:rsidR="009A3DDB" w:rsidRDefault="00FD6772" w:rsidP="00C978C7">
      <w:pPr>
        <w:rPr>
          <w:rFonts w:cstheme="minorHAnsi"/>
        </w:rPr>
      </w:pPr>
      <w:r w:rsidRPr="00D728A8">
        <w:rPr>
          <w:rFonts w:cstheme="minorHAnsi"/>
        </w:rPr>
        <w:lastRenderedPageBreak/>
        <w:t xml:space="preserve">Datu struktūra balstīta uz HL7 </w:t>
      </w:r>
      <w:r>
        <w:t>PRPA_MT201303UV02.CareGiver</w:t>
      </w:r>
      <w:r w:rsidRPr="00D728A8">
        <w:rPr>
          <w:rFonts w:cstheme="minorHAnsi"/>
        </w:rPr>
        <w:t xml:space="preserve"> salikto datu tipu. </w:t>
      </w:r>
    </w:p>
    <w:p w14:paraId="12E7EEF8" w14:textId="77777777" w:rsidR="009A3DDB" w:rsidRDefault="009A3DDB" w:rsidP="00C978C7">
      <w:pPr>
        <w:pStyle w:val="Boldtie"/>
      </w:pPr>
    </w:p>
    <w:p w14:paraId="12E7EEF9" w14:textId="77777777" w:rsidR="009A3DDB" w:rsidRDefault="00B24A15" w:rsidP="00C978C7">
      <w:pPr>
        <w:pStyle w:val="Picture"/>
      </w:pPr>
      <w:r w:rsidRPr="00CC122B">
        <w:rPr>
          <w:noProof/>
          <w:lang w:eastAsia="lv-LV"/>
        </w:rPr>
        <w:drawing>
          <wp:inline distT="0" distB="0" distL="0" distR="0" wp14:anchorId="12E82902" wp14:editId="12E82903">
            <wp:extent cx="3447619" cy="5476191"/>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3447619" cy="5476191"/>
                    </a:xfrm>
                    <a:prstGeom prst="rect">
                      <a:avLst/>
                    </a:prstGeom>
                  </pic:spPr>
                </pic:pic>
              </a:graphicData>
            </a:graphic>
          </wp:inline>
        </w:drawing>
      </w:r>
    </w:p>
    <w:p w14:paraId="12E7EEFA" w14:textId="38251CED" w:rsidR="009A3DDB" w:rsidRDefault="005233D2" w:rsidP="00C978C7">
      <w:pPr>
        <w:pStyle w:val="Caption"/>
      </w:pPr>
      <w:r>
        <w:t xml:space="preserve">  </w:t>
      </w:r>
      <w:r w:rsidR="0083476B">
        <w:fldChar w:fldCharType="begin"/>
      </w:r>
      <w:r w:rsidR="008B3458">
        <w:instrText xml:space="preserve"> SEQ _ \* ARABIC </w:instrText>
      </w:r>
      <w:r w:rsidR="0083476B">
        <w:fldChar w:fldCharType="separate"/>
      </w:r>
      <w:bookmarkStart w:id="517" w:name="_Toc306206419"/>
      <w:bookmarkStart w:id="518" w:name="_Toc479234998"/>
      <w:bookmarkStart w:id="519" w:name="_Toc482104917"/>
      <w:r w:rsidR="00884D6D">
        <w:rPr>
          <w:noProof/>
        </w:rPr>
        <w:t>25</w:t>
      </w:r>
      <w:r w:rsidR="0083476B">
        <w:fldChar w:fldCharType="end"/>
      </w:r>
      <w:r>
        <w:t xml:space="preserve">. attēls. </w:t>
      </w:r>
      <w:bookmarkEnd w:id="517"/>
      <w:r>
        <w:t>PRPA_MT201303UV02_LV01.CareGiver</w:t>
      </w:r>
      <w:bookmarkEnd w:id="518"/>
      <w:bookmarkEnd w:id="519"/>
      <w:r>
        <w:t xml:space="preserve"> </w:t>
      </w:r>
    </w:p>
    <w:p w14:paraId="12E7EEFB" w14:textId="1C41292A" w:rsidR="009A3DDB" w:rsidRDefault="00C97032" w:rsidP="00D92A37">
      <w:pPr>
        <w:pStyle w:val="TableCaption"/>
      </w:pPr>
      <w:r w:rsidRPr="00AB4B19">
        <w:t xml:space="preserve">   </w:t>
      </w:r>
      <w:r w:rsidR="0083476B">
        <w:fldChar w:fldCharType="begin"/>
      </w:r>
      <w:r w:rsidR="00B003D1">
        <w:instrText xml:space="preserve"> STYLEREF 2 \s </w:instrText>
      </w:r>
      <w:r w:rsidR="0083476B">
        <w:fldChar w:fldCharType="separate"/>
      </w:r>
      <w:bookmarkStart w:id="520" w:name="_Toc479195442"/>
      <w:bookmarkStart w:id="521" w:name="_Toc482105002"/>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8</w:t>
      </w:r>
      <w:r w:rsidR="0083476B">
        <w:fldChar w:fldCharType="end"/>
      </w:r>
      <w:r w:rsidRPr="00AB4B19">
        <w:t xml:space="preserve">. tabula. </w:t>
      </w:r>
      <w:r>
        <w:t>CareGiver datu struktūra</w:t>
      </w:r>
      <w:bookmarkEnd w:id="520"/>
      <w:bookmarkEnd w:id="521"/>
    </w:p>
    <w:tbl>
      <w:tblPr>
        <w:tblW w:w="5019" w:type="pct"/>
        <w:tblInd w:w="-34" w:type="dxa"/>
        <w:tblLayout w:type="fixed"/>
        <w:tblLook w:val="01E0" w:firstRow="1" w:lastRow="1" w:firstColumn="1" w:lastColumn="1" w:noHBand="0" w:noVBand="0"/>
      </w:tblPr>
      <w:tblGrid>
        <w:gridCol w:w="34"/>
        <w:gridCol w:w="387"/>
        <w:gridCol w:w="1519"/>
        <w:gridCol w:w="1104"/>
        <w:gridCol w:w="965"/>
        <w:gridCol w:w="1516"/>
        <w:gridCol w:w="1656"/>
        <w:gridCol w:w="1382"/>
        <w:gridCol w:w="10"/>
      </w:tblGrid>
      <w:tr w:rsidR="00D92A37" w:rsidRPr="00FF2935" w14:paraId="12E7EF03" w14:textId="77777777" w:rsidTr="00D92A37">
        <w:trPr>
          <w:cantSplit/>
          <w:tblHeader/>
        </w:trPr>
        <w:tc>
          <w:tcPr>
            <w:tcW w:w="245" w:type="pct"/>
            <w:gridSpan w:val="2"/>
            <w:tcBorders>
              <w:top w:val="single" w:sz="4" w:space="0" w:color="auto"/>
              <w:left w:val="single" w:sz="4" w:space="0" w:color="auto"/>
              <w:bottom w:val="single" w:sz="4" w:space="0" w:color="auto"/>
              <w:right w:val="single" w:sz="4" w:space="0" w:color="auto"/>
            </w:tcBorders>
            <w:shd w:val="clear" w:color="auto" w:fill="D9D9D9"/>
          </w:tcPr>
          <w:p w14:paraId="12E7EEFC" w14:textId="77777777" w:rsidR="000A6BDE" w:rsidRDefault="00370C85" w:rsidP="00C21D9D">
            <w:pPr>
              <w:pStyle w:val="Tabulasvirsraksts"/>
              <w:rPr>
                <w:bCs/>
                <w:kern w:val="32"/>
              </w:rPr>
            </w:pPr>
            <w:r>
              <w:t>Nr.</w:t>
            </w:r>
          </w:p>
        </w:tc>
        <w:tc>
          <w:tcPr>
            <w:tcW w:w="886" w:type="pct"/>
            <w:tcBorders>
              <w:top w:val="single" w:sz="4" w:space="0" w:color="auto"/>
              <w:left w:val="single" w:sz="4" w:space="0" w:color="auto"/>
              <w:bottom w:val="single" w:sz="4" w:space="0" w:color="auto"/>
              <w:right w:val="single" w:sz="4" w:space="0" w:color="auto"/>
            </w:tcBorders>
            <w:shd w:val="clear" w:color="auto" w:fill="D9D9D9"/>
          </w:tcPr>
          <w:p w14:paraId="12E7EEFD" w14:textId="77777777" w:rsidR="000A6BDE" w:rsidRDefault="00370C85" w:rsidP="00C21D9D">
            <w:pPr>
              <w:pStyle w:val="Tabulasvirsraksts"/>
              <w:rPr>
                <w:bCs/>
                <w:kern w:val="32"/>
              </w:rPr>
            </w:pPr>
            <w:r>
              <w:t>Parametrs</w:t>
            </w:r>
          </w:p>
        </w:tc>
        <w:tc>
          <w:tcPr>
            <w:tcW w:w="644" w:type="pct"/>
            <w:tcBorders>
              <w:top w:val="single" w:sz="4" w:space="0" w:color="auto"/>
              <w:left w:val="single" w:sz="4" w:space="0" w:color="auto"/>
              <w:bottom w:val="single" w:sz="4" w:space="0" w:color="auto"/>
              <w:right w:val="single" w:sz="4" w:space="0" w:color="auto"/>
            </w:tcBorders>
            <w:shd w:val="clear" w:color="auto" w:fill="D9D9D9"/>
          </w:tcPr>
          <w:p w14:paraId="12E7EEFE" w14:textId="77777777" w:rsidR="000A6BDE" w:rsidRDefault="00370C85" w:rsidP="00C21D9D">
            <w:pPr>
              <w:pStyle w:val="Tabulasvirsraksts"/>
              <w:rPr>
                <w:bCs/>
                <w:kern w:val="32"/>
              </w:rPr>
            </w:pPr>
            <w:r>
              <w:t>Tips</w:t>
            </w:r>
          </w:p>
        </w:tc>
        <w:tc>
          <w:tcPr>
            <w:tcW w:w="563" w:type="pct"/>
            <w:tcBorders>
              <w:top w:val="single" w:sz="4" w:space="0" w:color="auto"/>
              <w:left w:val="single" w:sz="4" w:space="0" w:color="auto"/>
              <w:bottom w:val="single" w:sz="4" w:space="0" w:color="auto"/>
              <w:right w:val="single" w:sz="4" w:space="0" w:color="auto"/>
            </w:tcBorders>
            <w:shd w:val="clear" w:color="auto" w:fill="D9D9D9"/>
          </w:tcPr>
          <w:p w14:paraId="12E7EEFF" w14:textId="77777777" w:rsidR="000A6BDE" w:rsidRDefault="00370C85" w:rsidP="00C21D9D">
            <w:pPr>
              <w:pStyle w:val="Tabulasvirsraksts"/>
              <w:rPr>
                <w:bCs/>
                <w:kern w:val="32"/>
              </w:rPr>
            </w:pPr>
            <w:r>
              <w:t>Skaits</w:t>
            </w:r>
          </w:p>
        </w:tc>
        <w:tc>
          <w:tcPr>
            <w:tcW w:w="884" w:type="pct"/>
            <w:tcBorders>
              <w:top w:val="single" w:sz="4" w:space="0" w:color="auto"/>
              <w:left w:val="single" w:sz="4" w:space="0" w:color="auto"/>
              <w:bottom w:val="single" w:sz="4" w:space="0" w:color="auto"/>
              <w:right w:val="single" w:sz="4" w:space="0" w:color="auto"/>
            </w:tcBorders>
            <w:shd w:val="clear" w:color="auto" w:fill="D9D9D9"/>
          </w:tcPr>
          <w:p w14:paraId="12E7EF00" w14:textId="77777777" w:rsidR="000A6BDE" w:rsidRDefault="00370C85" w:rsidP="00C21D9D">
            <w:pPr>
              <w:pStyle w:val="Tabulasvirsraksts"/>
              <w:rPr>
                <w:bCs/>
                <w:kern w:val="32"/>
              </w:rPr>
            </w:pPr>
            <w:r>
              <w:t>Apraksts</w:t>
            </w:r>
          </w:p>
        </w:tc>
        <w:tc>
          <w:tcPr>
            <w:tcW w:w="966" w:type="pct"/>
            <w:tcBorders>
              <w:top w:val="single" w:sz="4" w:space="0" w:color="auto"/>
              <w:left w:val="single" w:sz="4" w:space="0" w:color="auto"/>
              <w:bottom w:val="single" w:sz="4" w:space="0" w:color="auto"/>
              <w:right w:val="single" w:sz="4" w:space="0" w:color="auto"/>
            </w:tcBorders>
            <w:shd w:val="clear" w:color="auto" w:fill="D9D9D9"/>
          </w:tcPr>
          <w:p w14:paraId="12E7EF01" w14:textId="77777777" w:rsidR="000A6BDE" w:rsidRDefault="00370C85" w:rsidP="00C21D9D">
            <w:pPr>
              <w:pStyle w:val="Tabulasvirsraksts"/>
              <w:rPr>
                <w:bCs/>
                <w:kern w:val="32"/>
              </w:rPr>
            </w:pPr>
            <w:r>
              <w:t>Izgūt no DB (get)</w:t>
            </w:r>
          </w:p>
        </w:tc>
        <w:tc>
          <w:tcPr>
            <w:tcW w:w="812" w:type="pct"/>
            <w:gridSpan w:val="2"/>
            <w:tcBorders>
              <w:top w:val="single" w:sz="4" w:space="0" w:color="auto"/>
              <w:left w:val="single" w:sz="4" w:space="0" w:color="auto"/>
              <w:bottom w:val="single" w:sz="4" w:space="0" w:color="auto"/>
              <w:right w:val="single" w:sz="4" w:space="0" w:color="auto"/>
            </w:tcBorders>
            <w:shd w:val="clear" w:color="auto" w:fill="D9D9D9"/>
          </w:tcPr>
          <w:p w14:paraId="12E7EF02" w14:textId="77777777" w:rsidR="000A6BDE" w:rsidRDefault="00370C85" w:rsidP="00C21D9D">
            <w:pPr>
              <w:pStyle w:val="Tabulasvirsraksts"/>
              <w:rPr>
                <w:bCs/>
                <w:kern w:val="32"/>
              </w:rPr>
            </w:pPr>
            <w:r>
              <w:t>Saglabāt DB (set)</w:t>
            </w:r>
          </w:p>
        </w:tc>
      </w:tr>
      <w:tr w:rsidR="00B724EA" w14:paraId="12E7EF0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9" w:type="pct"/>
          <w:wAfter w:w="6" w:type="pct"/>
        </w:trPr>
        <w:tc>
          <w:tcPr>
            <w:tcW w:w="226" w:type="pct"/>
            <w:tcBorders>
              <w:top w:val="single" w:sz="4" w:space="0" w:color="000000"/>
              <w:left w:val="single" w:sz="4" w:space="0" w:color="000000"/>
              <w:bottom w:val="single" w:sz="4" w:space="0" w:color="000000"/>
              <w:right w:val="single" w:sz="4" w:space="0" w:color="000000"/>
            </w:tcBorders>
          </w:tcPr>
          <w:p w14:paraId="12E7EF04" w14:textId="77777777" w:rsidR="000A6BDE" w:rsidRDefault="00370C85" w:rsidP="00C21D9D">
            <w:pPr>
              <w:pStyle w:val="Tabulasteksts"/>
              <w:rPr>
                <w:kern w:val="32"/>
              </w:rPr>
            </w:pPr>
            <w:r>
              <w:t>1</w:t>
            </w:r>
          </w:p>
        </w:tc>
        <w:tc>
          <w:tcPr>
            <w:tcW w:w="886" w:type="pct"/>
            <w:tcBorders>
              <w:top w:val="single" w:sz="4" w:space="0" w:color="000000"/>
              <w:left w:val="single" w:sz="4" w:space="0" w:color="000000"/>
              <w:bottom w:val="single" w:sz="4" w:space="0" w:color="000000"/>
              <w:right w:val="single" w:sz="4" w:space="0" w:color="000000"/>
            </w:tcBorders>
          </w:tcPr>
          <w:p w14:paraId="12E7EF05" w14:textId="77777777" w:rsidR="000A6BDE" w:rsidRDefault="00FD6772" w:rsidP="00C21D9D">
            <w:pPr>
              <w:pStyle w:val="Tabulasteksts"/>
              <w:rPr>
                <w:rFonts w:ascii="Calibri" w:hAnsi="Calibri" w:cs="Calibri"/>
                <w:color w:val="000000"/>
                <w:kern w:val="32"/>
              </w:rPr>
            </w:pPr>
            <w:r>
              <w:rPr>
                <w:rFonts w:ascii="Calibri" w:hAnsi="Calibri" w:cs="Calibri"/>
                <w:color w:val="000000"/>
              </w:rPr>
              <w:t>id</w:t>
            </w:r>
          </w:p>
        </w:tc>
        <w:tc>
          <w:tcPr>
            <w:tcW w:w="644" w:type="pct"/>
            <w:tcBorders>
              <w:top w:val="single" w:sz="4" w:space="0" w:color="000000"/>
              <w:left w:val="single" w:sz="4" w:space="0" w:color="000000"/>
              <w:bottom w:val="single" w:sz="4" w:space="0" w:color="000000"/>
              <w:right w:val="single" w:sz="4" w:space="0" w:color="000000"/>
            </w:tcBorders>
          </w:tcPr>
          <w:p w14:paraId="12E7EF06" w14:textId="77777777" w:rsidR="000A6BDE" w:rsidRDefault="00FD6772" w:rsidP="00C21D9D">
            <w:pPr>
              <w:pStyle w:val="Tabulasteksts"/>
              <w:rPr>
                <w:rFonts w:ascii="Calibri" w:hAnsi="Calibri" w:cs="Calibri"/>
                <w:color w:val="000000"/>
                <w:kern w:val="32"/>
              </w:rPr>
            </w:pPr>
            <w:r>
              <w:rPr>
                <w:rFonts w:ascii="Calibri" w:hAnsi="Calibri" w:cs="Calibri"/>
                <w:color w:val="000000"/>
              </w:rPr>
              <w:t>II</w:t>
            </w:r>
          </w:p>
        </w:tc>
        <w:tc>
          <w:tcPr>
            <w:tcW w:w="563" w:type="pct"/>
            <w:tcBorders>
              <w:top w:val="single" w:sz="4" w:space="0" w:color="000000"/>
              <w:left w:val="single" w:sz="4" w:space="0" w:color="000000"/>
              <w:bottom w:val="single" w:sz="4" w:space="0" w:color="000000"/>
              <w:right w:val="single" w:sz="4" w:space="0" w:color="000000"/>
            </w:tcBorders>
          </w:tcPr>
          <w:p w14:paraId="12E7EF07" w14:textId="77777777" w:rsidR="000A6BDE" w:rsidRDefault="00FD6772" w:rsidP="00C21D9D">
            <w:pPr>
              <w:pStyle w:val="Tabulasteksts"/>
              <w:rPr>
                <w:rFonts w:ascii="Calibri" w:hAnsi="Calibri" w:cs="Calibri"/>
                <w:color w:val="000000"/>
                <w:kern w:val="32"/>
              </w:rPr>
            </w:pPr>
            <w:r>
              <w:rPr>
                <w:rFonts w:ascii="Calibri" w:hAnsi="Calibri" w:cs="Calibri"/>
                <w:color w:val="000000"/>
              </w:rPr>
              <w:t>0..</w:t>
            </w:r>
            <w:r w:rsidR="00B24A15">
              <w:rPr>
                <w:rFonts w:ascii="Calibri" w:hAnsi="Calibri" w:cs="Calibri"/>
                <w:color w:val="000000"/>
              </w:rPr>
              <w:t>*</w:t>
            </w:r>
          </w:p>
        </w:tc>
        <w:tc>
          <w:tcPr>
            <w:tcW w:w="884" w:type="pct"/>
            <w:tcBorders>
              <w:top w:val="single" w:sz="4" w:space="0" w:color="000000"/>
              <w:left w:val="single" w:sz="4" w:space="0" w:color="000000"/>
              <w:bottom w:val="single" w:sz="4" w:space="0" w:color="000000"/>
              <w:right w:val="single" w:sz="4" w:space="0" w:color="000000"/>
            </w:tcBorders>
          </w:tcPr>
          <w:p w14:paraId="12E7EF08" w14:textId="271FD189" w:rsidR="000A6BDE" w:rsidRDefault="00FD6772" w:rsidP="00C21D9D">
            <w:pPr>
              <w:pStyle w:val="Tabulasteksts"/>
              <w:rPr>
                <w:kern w:val="32"/>
              </w:rPr>
            </w:pPr>
            <w:r>
              <w:t xml:space="preserve">Ārsta identifikatoru komplekts </w:t>
            </w:r>
          </w:p>
          <w:p w14:paraId="12E7EF09" w14:textId="77777777" w:rsidR="009A3DDB" w:rsidRDefault="009A3DDB" w:rsidP="00C21D9D">
            <w:pPr>
              <w:pStyle w:val="Tabulasteksts"/>
            </w:pPr>
          </w:p>
        </w:tc>
        <w:tc>
          <w:tcPr>
            <w:tcW w:w="966" w:type="pct"/>
            <w:tcBorders>
              <w:top w:val="single" w:sz="4" w:space="0" w:color="000000"/>
              <w:left w:val="single" w:sz="4" w:space="0" w:color="000000"/>
              <w:bottom w:val="single" w:sz="4" w:space="0" w:color="000000"/>
              <w:right w:val="single" w:sz="4" w:space="0" w:color="000000"/>
            </w:tcBorders>
          </w:tcPr>
          <w:p w14:paraId="12E7EF0A" w14:textId="77777777" w:rsidR="009A3DDB" w:rsidRDefault="00FD6772" w:rsidP="00C21D9D">
            <w:pPr>
              <w:pStyle w:val="Tabulasteksts"/>
            </w:pPr>
            <w:r>
              <w:t xml:space="preserve">Tiek aizpildīts ar tabulas PatientFamilyDoctors, lauks </w:t>
            </w:r>
          </w:p>
          <w:p w14:paraId="12E7EF0B" w14:textId="77777777" w:rsidR="009A3DDB" w:rsidRDefault="00FD6772" w:rsidP="00C21D9D">
            <w:pPr>
              <w:pStyle w:val="Tabulasteksts"/>
            </w:pPr>
            <w:r>
              <w:t xml:space="preserve">Root = </w:t>
            </w:r>
            <w:r w:rsidR="0054548C">
              <w:t>1.3.6.1.4.1.38760</w:t>
            </w:r>
            <w:r w:rsidRPr="00E03D98">
              <w:t>.3.3.5.1</w:t>
            </w:r>
          </w:p>
          <w:p w14:paraId="12E7EF0C" w14:textId="77777777" w:rsidR="009A3DDB" w:rsidRDefault="00FD6772" w:rsidP="00C21D9D">
            <w:pPr>
              <w:pStyle w:val="Tabulasteksts"/>
            </w:pPr>
            <w:r w:rsidRPr="00E03D98">
              <w:t>Extension = PatientFamilyDoctors .PhysicianContractCode</w:t>
            </w:r>
          </w:p>
        </w:tc>
        <w:tc>
          <w:tcPr>
            <w:tcW w:w="806" w:type="pct"/>
            <w:tcBorders>
              <w:top w:val="single" w:sz="4" w:space="0" w:color="000000"/>
              <w:left w:val="single" w:sz="4" w:space="0" w:color="000000"/>
              <w:bottom w:val="single" w:sz="4" w:space="0" w:color="000000"/>
              <w:right w:val="single" w:sz="4" w:space="0" w:color="000000"/>
            </w:tcBorders>
          </w:tcPr>
          <w:p w14:paraId="12E7EF0D" w14:textId="0AB64D6A" w:rsidR="009A3DDB" w:rsidRDefault="00FD6772" w:rsidP="00C21D9D">
            <w:pPr>
              <w:pStyle w:val="Tabulasteksts"/>
            </w:pPr>
            <w:r>
              <w:t>Netiek apstrādāts</w:t>
            </w:r>
          </w:p>
        </w:tc>
      </w:tr>
      <w:tr w:rsidR="00B724EA" w14:paraId="12E7EF1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9" w:type="pct"/>
          <w:wAfter w:w="6" w:type="pct"/>
        </w:trPr>
        <w:tc>
          <w:tcPr>
            <w:tcW w:w="226" w:type="pct"/>
            <w:tcBorders>
              <w:top w:val="single" w:sz="4" w:space="0" w:color="000000"/>
              <w:left w:val="single" w:sz="4" w:space="0" w:color="000000"/>
              <w:bottom w:val="single" w:sz="4" w:space="0" w:color="000000"/>
              <w:right w:val="single" w:sz="4" w:space="0" w:color="000000"/>
            </w:tcBorders>
          </w:tcPr>
          <w:p w14:paraId="12E7EF0F" w14:textId="77777777" w:rsidR="009A3DDB" w:rsidRDefault="00370C85" w:rsidP="00C21D9D">
            <w:pPr>
              <w:pStyle w:val="Tabulasteksts"/>
            </w:pPr>
            <w:r>
              <w:t>2</w:t>
            </w:r>
          </w:p>
        </w:tc>
        <w:tc>
          <w:tcPr>
            <w:tcW w:w="886" w:type="pct"/>
            <w:tcBorders>
              <w:top w:val="single" w:sz="4" w:space="0" w:color="000000"/>
              <w:left w:val="single" w:sz="4" w:space="0" w:color="000000"/>
              <w:bottom w:val="single" w:sz="4" w:space="0" w:color="000000"/>
              <w:right w:val="single" w:sz="4" w:space="0" w:color="000000"/>
            </w:tcBorders>
          </w:tcPr>
          <w:p w14:paraId="12E7EF10" w14:textId="77777777" w:rsidR="009A3DDB" w:rsidRDefault="00FD6772" w:rsidP="00C21D9D">
            <w:pPr>
              <w:pStyle w:val="Tabulasteksts"/>
              <w:rPr>
                <w:rFonts w:ascii="Calibri" w:hAnsi="Calibri" w:cs="Calibri"/>
                <w:color w:val="000000"/>
              </w:rPr>
            </w:pPr>
            <w:r>
              <w:rPr>
                <w:rFonts w:ascii="Calibri" w:hAnsi="Calibri" w:cs="Calibri"/>
                <w:color w:val="000000"/>
              </w:rPr>
              <w:t>code</w:t>
            </w:r>
          </w:p>
        </w:tc>
        <w:tc>
          <w:tcPr>
            <w:tcW w:w="644" w:type="pct"/>
            <w:tcBorders>
              <w:top w:val="single" w:sz="4" w:space="0" w:color="000000"/>
              <w:left w:val="single" w:sz="4" w:space="0" w:color="000000"/>
              <w:bottom w:val="single" w:sz="4" w:space="0" w:color="000000"/>
              <w:right w:val="single" w:sz="4" w:space="0" w:color="000000"/>
            </w:tcBorders>
          </w:tcPr>
          <w:p w14:paraId="12E7EF11" w14:textId="77777777" w:rsidR="009A3DDB" w:rsidRDefault="00FD6772" w:rsidP="00C21D9D">
            <w:pPr>
              <w:pStyle w:val="Tabulasteksts"/>
              <w:rPr>
                <w:rFonts w:ascii="Calibri" w:hAnsi="Calibri" w:cs="Calibri"/>
                <w:color w:val="000000"/>
              </w:rPr>
            </w:pPr>
            <w:r>
              <w:rPr>
                <w:rFonts w:ascii="Calibri" w:hAnsi="Calibri" w:cs="Calibri"/>
                <w:color w:val="000000"/>
              </w:rPr>
              <w:t>CD</w:t>
            </w:r>
          </w:p>
        </w:tc>
        <w:tc>
          <w:tcPr>
            <w:tcW w:w="563" w:type="pct"/>
            <w:tcBorders>
              <w:top w:val="single" w:sz="4" w:space="0" w:color="000000"/>
              <w:left w:val="single" w:sz="4" w:space="0" w:color="000000"/>
              <w:bottom w:val="single" w:sz="4" w:space="0" w:color="000000"/>
              <w:right w:val="single" w:sz="4" w:space="0" w:color="000000"/>
            </w:tcBorders>
          </w:tcPr>
          <w:p w14:paraId="12E7EF12" w14:textId="77777777" w:rsidR="009A3DDB" w:rsidRDefault="00FD6772" w:rsidP="00C21D9D">
            <w:pPr>
              <w:pStyle w:val="Tabulasteksts"/>
              <w:rPr>
                <w:rFonts w:ascii="Calibri" w:hAnsi="Calibri" w:cs="Calibri"/>
                <w:color w:val="000000"/>
              </w:rPr>
            </w:pPr>
            <w:r>
              <w:rPr>
                <w:rFonts w:ascii="Calibri" w:hAnsi="Calibri" w:cs="Calibri"/>
                <w:color w:val="000000"/>
              </w:rPr>
              <w:t>0..1</w:t>
            </w:r>
          </w:p>
        </w:tc>
        <w:tc>
          <w:tcPr>
            <w:tcW w:w="884" w:type="pct"/>
            <w:tcBorders>
              <w:top w:val="single" w:sz="4" w:space="0" w:color="000000"/>
              <w:left w:val="single" w:sz="4" w:space="0" w:color="000000"/>
              <w:bottom w:val="single" w:sz="4" w:space="0" w:color="000000"/>
              <w:right w:val="single" w:sz="4" w:space="0" w:color="000000"/>
            </w:tcBorders>
          </w:tcPr>
          <w:p w14:paraId="12E7EF13" w14:textId="77777777" w:rsidR="009A3DDB" w:rsidRDefault="00FD6772" w:rsidP="00C21D9D">
            <w:pPr>
              <w:pStyle w:val="Tabulasteksts"/>
            </w:pPr>
            <w:r>
              <w:t>Netiek izmantots</w:t>
            </w:r>
          </w:p>
        </w:tc>
        <w:tc>
          <w:tcPr>
            <w:tcW w:w="966" w:type="pct"/>
            <w:tcBorders>
              <w:top w:val="single" w:sz="4" w:space="0" w:color="000000"/>
              <w:left w:val="single" w:sz="4" w:space="0" w:color="000000"/>
              <w:bottom w:val="single" w:sz="4" w:space="0" w:color="000000"/>
              <w:right w:val="single" w:sz="4" w:space="0" w:color="000000"/>
            </w:tcBorders>
          </w:tcPr>
          <w:p w14:paraId="12E7EF14" w14:textId="77777777" w:rsidR="009A3DDB" w:rsidRDefault="009A3DDB" w:rsidP="00C21D9D">
            <w:pPr>
              <w:pStyle w:val="Tabulasteksts"/>
            </w:pPr>
          </w:p>
        </w:tc>
        <w:tc>
          <w:tcPr>
            <w:tcW w:w="806" w:type="pct"/>
            <w:tcBorders>
              <w:top w:val="single" w:sz="4" w:space="0" w:color="000000"/>
              <w:left w:val="single" w:sz="4" w:space="0" w:color="000000"/>
              <w:bottom w:val="single" w:sz="4" w:space="0" w:color="000000"/>
              <w:right w:val="single" w:sz="4" w:space="0" w:color="000000"/>
            </w:tcBorders>
          </w:tcPr>
          <w:p w14:paraId="12E7EF15" w14:textId="0EC48A6B" w:rsidR="009A3DDB" w:rsidRDefault="00FD6772" w:rsidP="00C21D9D">
            <w:pPr>
              <w:pStyle w:val="Tabulasteksts"/>
            </w:pPr>
            <w:r>
              <w:t>Netiek apstrādāts</w:t>
            </w:r>
          </w:p>
        </w:tc>
      </w:tr>
      <w:tr w:rsidR="00B724EA" w14:paraId="12E7EF1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9" w:type="pct"/>
          <w:wAfter w:w="6" w:type="pct"/>
        </w:trPr>
        <w:tc>
          <w:tcPr>
            <w:tcW w:w="226" w:type="pct"/>
            <w:tcBorders>
              <w:top w:val="single" w:sz="4" w:space="0" w:color="000000"/>
              <w:left w:val="single" w:sz="4" w:space="0" w:color="000000"/>
              <w:bottom w:val="single" w:sz="4" w:space="0" w:color="000000"/>
              <w:right w:val="single" w:sz="4" w:space="0" w:color="000000"/>
            </w:tcBorders>
          </w:tcPr>
          <w:p w14:paraId="12E7EF17" w14:textId="77777777" w:rsidR="009A3DDB" w:rsidRDefault="00370C85" w:rsidP="00C21D9D">
            <w:pPr>
              <w:pStyle w:val="Tabulasteksts"/>
            </w:pPr>
            <w:r>
              <w:lastRenderedPageBreak/>
              <w:t>3</w:t>
            </w:r>
          </w:p>
        </w:tc>
        <w:tc>
          <w:tcPr>
            <w:tcW w:w="886" w:type="pct"/>
            <w:tcBorders>
              <w:top w:val="single" w:sz="4" w:space="0" w:color="000000"/>
              <w:left w:val="single" w:sz="4" w:space="0" w:color="000000"/>
              <w:bottom w:val="single" w:sz="4" w:space="0" w:color="000000"/>
              <w:right w:val="single" w:sz="4" w:space="0" w:color="000000"/>
            </w:tcBorders>
          </w:tcPr>
          <w:p w14:paraId="12E7EF18" w14:textId="77777777" w:rsidR="009A3DDB" w:rsidRDefault="00FD6772" w:rsidP="00C21D9D">
            <w:pPr>
              <w:pStyle w:val="Tabulasteksts"/>
              <w:rPr>
                <w:rFonts w:ascii="Calibri" w:hAnsi="Calibri" w:cs="Calibri"/>
                <w:color w:val="000000"/>
              </w:rPr>
            </w:pPr>
            <w:r>
              <w:rPr>
                <w:rFonts w:ascii="Calibri" w:hAnsi="Calibri" w:cs="Calibri"/>
                <w:color w:val="000000"/>
              </w:rPr>
              <w:t>addr</w:t>
            </w:r>
          </w:p>
        </w:tc>
        <w:tc>
          <w:tcPr>
            <w:tcW w:w="644" w:type="pct"/>
            <w:tcBorders>
              <w:top w:val="single" w:sz="4" w:space="0" w:color="000000"/>
              <w:left w:val="single" w:sz="4" w:space="0" w:color="000000"/>
              <w:bottom w:val="single" w:sz="4" w:space="0" w:color="000000"/>
              <w:right w:val="single" w:sz="4" w:space="0" w:color="000000"/>
            </w:tcBorders>
          </w:tcPr>
          <w:p w14:paraId="12E7EF19" w14:textId="77777777" w:rsidR="009A3DDB" w:rsidRDefault="00FD6772" w:rsidP="00C21D9D">
            <w:pPr>
              <w:pStyle w:val="Tabulasteksts"/>
              <w:rPr>
                <w:rFonts w:ascii="Calibri" w:hAnsi="Calibri" w:cs="Calibri"/>
                <w:color w:val="000000"/>
              </w:rPr>
            </w:pPr>
            <w:r>
              <w:rPr>
                <w:rFonts w:ascii="Calibri" w:hAnsi="Calibri" w:cs="Calibri"/>
                <w:color w:val="000000"/>
              </w:rPr>
              <w:t>COLL_AD</w:t>
            </w:r>
          </w:p>
        </w:tc>
        <w:tc>
          <w:tcPr>
            <w:tcW w:w="563" w:type="pct"/>
            <w:tcBorders>
              <w:top w:val="single" w:sz="4" w:space="0" w:color="000000"/>
              <w:left w:val="single" w:sz="4" w:space="0" w:color="000000"/>
              <w:bottom w:val="single" w:sz="4" w:space="0" w:color="000000"/>
              <w:right w:val="single" w:sz="4" w:space="0" w:color="000000"/>
            </w:tcBorders>
          </w:tcPr>
          <w:p w14:paraId="12E7EF1A" w14:textId="77777777" w:rsidR="009A3DDB" w:rsidRDefault="00FD6772" w:rsidP="00C21D9D">
            <w:pPr>
              <w:pStyle w:val="Tabulasteksts"/>
              <w:rPr>
                <w:rFonts w:ascii="Calibri" w:hAnsi="Calibri" w:cs="Calibri"/>
                <w:color w:val="000000"/>
              </w:rPr>
            </w:pPr>
            <w:r>
              <w:rPr>
                <w:rFonts w:ascii="Calibri" w:hAnsi="Calibri" w:cs="Calibri"/>
                <w:color w:val="000000"/>
              </w:rPr>
              <w:t>0..1</w:t>
            </w:r>
          </w:p>
        </w:tc>
        <w:tc>
          <w:tcPr>
            <w:tcW w:w="884" w:type="pct"/>
            <w:tcBorders>
              <w:top w:val="single" w:sz="4" w:space="0" w:color="000000"/>
              <w:left w:val="single" w:sz="4" w:space="0" w:color="000000"/>
              <w:bottom w:val="single" w:sz="4" w:space="0" w:color="000000"/>
              <w:right w:val="single" w:sz="4" w:space="0" w:color="000000"/>
            </w:tcBorders>
          </w:tcPr>
          <w:p w14:paraId="12E7EF1B" w14:textId="77777777" w:rsidR="009A3DDB" w:rsidRDefault="00FD6772" w:rsidP="00C21D9D">
            <w:pPr>
              <w:pStyle w:val="Tabulasteksts"/>
            </w:pPr>
            <w:r>
              <w:t>Netiek izmantots</w:t>
            </w:r>
          </w:p>
        </w:tc>
        <w:tc>
          <w:tcPr>
            <w:tcW w:w="966" w:type="pct"/>
            <w:tcBorders>
              <w:top w:val="single" w:sz="4" w:space="0" w:color="000000"/>
              <w:left w:val="single" w:sz="4" w:space="0" w:color="000000"/>
              <w:bottom w:val="single" w:sz="4" w:space="0" w:color="000000"/>
              <w:right w:val="single" w:sz="4" w:space="0" w:color="000000"/>
            </w:tcBorders>
          </w:tcPr>
          <w:p w14:paraId="12E7EF1C" w14:textId="77777777" w:rsidR="009A3DDB" w:rsidRDefault="009A3DDB" w:rsidP="00C21D9D">
            <w:pPr>
              <w:pStyle w:val="Tabulasteksts"/>
            </w:pPr>
          </w:p>
        </w:tc>
        <w:tc>
          <w:tcPr>
            <w:tcW w:w="806" w:type="pct"/>
            <w:tcBorders>
              <w:top w:val="single" w:sz="4" w:space="0" w:color="000000"/>
              <w:left w:val="single" w:sz="4" w:space="0" w:color="000000"/>
              <w:bottom w:val="single" w:sz="4" w:space="0" w:color="000000"/>
              <w:right w:val="single" w:sz="4" w:space="0" w:color="000000"/>
            </w:tcBorders>
          </w:tcPr>
          <w:p w14:paraId="12E7EF1D" w14:textId="24FED31C" w:rsidR="009A3DDB" w:rsidRDefault="00FD6772" w:rsidP="00C21D9D">
            <w:pPr>
              <w:pStyle w:val="Tabulasteksts"/>
            </w:pPr>
            <w:r>
              <w:t>Netiek apstrādāts</w:t>
            </w:r>
          </w:p>
        </w:tc>
      </w:tr>
      <w:tr w:rsidR="00B724EA" w14:paraId="12E7EF2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9" w:type="pct"/>
          <w:wAfter w:w="6" w:type="pct"/>
        </w:trPr>
        <w:tc>
          <w:tcPr>
            <w:tcW w:w="226" w:type="pct"/>
            <w:tcBorders>
              <w:top w:val="single" w:sz="4" w:space="0" w:color="000000"/>
              <w:left w:val="single" w:sz="4" w:space="0" w:color="000000"/>
              <w:bottom w:val="single" w:sz="4" w:space="0" w:color="000000"/>
              <w:right w:val="single" w:sz="4" w:space="0" w:color="000000"/>
            </w:tcBorders>
          </w:tcPr>
          <w:p w14:paraId="12E7EF1F" w14:textId="77777777" w:rsidR="009A3DDB" w:rsidRDefault="00370C85" w:rsidP="00C21D9D">
            <w:pPr>
              <w:pStyle w:val="Tabulasteksts"/>
            </w:pPr>
            <w:r>
              <w:t>4</w:t>
            </w:r>
          </w:p>
        </w:tc>
        <w:tc>
          <w:tcPr>
            <w:tcW w:w="886" w:type="pct"/>
            <w:tcBorders>
              <w:top w:val="single" w:sz="4" w:space="0" w:color="000000"/>
              <w:left w:val="single" w:sz="4" w:space="0" w:color="000000"/>
              <w:bottom w:val="single" w:sz="4" w:space="0" w:color="000000"/>
              <w:right w:val="single" w:sz="4" w:space="0" w:color="000000"/>
            </w:tcBorders>
          </w:tcPr>
          <w:p w14:paraId="12E7EF20" w14:textId="77777777" w:rsidR="009A3DDB" w:rsidRDefault="00FD6772" w:rsidP="00C21D9D">
            <w:pPr>
              <w:pStyle w:val="Tabulasteksts"/>
              <w:rPr>
                <w:rFonts w:ascii="Calibri" w:hAnsi="Calibri" w:cs="Calibri"/>
                <w:color w:val="000000"/>
              </w:rPr>
            </w:pPr>
            <w:r>
              <w:rPr>
                <w:rFonts w:ascii="Calibri" w:hAnsi="Calibri" w:cs="Calibri"/>
                <w:color w:val="000000"/>
              </w:rPr>
              <w:t>telecom</w:t>
            </w:r>
          </w:p>
        </w:tc>
        <w:tc>
          <w:tcPr>
            <w:tcW w:w="644" w:type="pct"/>
            <w:tcBorders>
              <w:top w:val="single" w:sz="4" w:space="0" w:color="000000"/>
              <w:left w:val="single" w:sz="4" w:space="0" w:color="000000"/>
              <w:bottom w:val="single" w:sz="4" w:space="0" w:color="000000"/>
              <w:right w:val="single" w:sz="4" w:space="0" w:color="000000"/>
            </w:tcBorders>
          </w:tcPr>
          <w:p w14:paraId="12E7EF21" w14:textId="77777777" w:rsidR="009A3DDB" w:rsidRDefault="00FD6772" w:rsidP="00C21D9D">
            <w:pPr>
              <w:pStyle w:val="Tabulasteksts"/>
              <w:rPr>
                <w:rFonts w:ascii="Calibri" w:hAnsi="Calibri" w:cs="Calibri"/>
                <w:color w:val="000000"/>
              </w:rPr>
            </w:pPr>
            <w:r>
              <w:rPr>
                <w:rFonts w:ascii="Calibri" w:hAnsi="Calibri" w:cs="Calibri"/>
                <w:color w:val="000000"/>
              </w:rPr>
              <w:t>COLL_TEL</w:t>
            </w:r>
          </w:p>
        </w:tc>
        <w:tc>
          <w:tcPr>
            <w:tcW w:w="563" w:type="pct"/>
            <w:tcBorders>
              <w:top w:val="single" w:sz="4" w:space="0" w:color="000000"/>
              <w:left w:val="single" w:sz="4" w:space="0" w:color="000000"/>
              <w:bottom w:val="single" w:sz="4" w:space="0" w:color="000000"/>
              <w:right w:val="single" w:sz="4" w:space="0" w:color="000000"/>
            </w:tcBorders>
          </w:tcPr>
          <w:p w14:paraId="12E7EF22" w14:textId="77777777" w:rsidR="009A3DDB" w:rsidRDefault="00FD6772" w:rsidP="00C21D9D">
            <w:pPr>
              <w:pStyle w:val="Tabulasteksts"/>
              <w:rPr>
                <w:rFonts w:ascii="Calibri" w:hAnsi="Calibri" w:cs="Calibri"/>
                <w:color w:val="000000"/>
              </w:rPr>
            </w:pPr>
            <w:r>
              <w:rPr>
                <w:rFonts w:ascii="Calibri" w:hAnsi="Calibri" w:cs="Calibri"/>
                <w:color w:val="000000"/>
              </w:rPr>
              <w:t>0..1</w:t>
            </w:r>
          </w:p>
        </w:tc>
        <w:tc>
          <w:tcPr>
            <w:tcW w:w="884" w:type="pct"/>
            <w:tcBorders>
              <w:top w:val="single" w:sz="4" w:space="0" w:color="000000"/>
              <w:left w:val="single" w:sz="4" w:space="0" w:color="000000"/>
              <w:bottom w:val="single" w:sz="4" w:space="0" w:color="000000"/>
              <w:right w:val="single" w:sz="4" w:space="0" w:color="000000"/>
            </w:tcBorders>
          </w:tcPr>
          <w:p w14:paraId="12E7EF23" w14:textId="77777777" w:rsidR="009A3DDB" w:rsidRDefault="00FD6772" w:rsidP="00C21D9D">
            <w:pPr>
              <w:pStyle w:val="Tabulasteksts"/>
            </w:pPr>
            <w:r>
              <w:t>Netiek izmantots</w:t>
            </w:r>
          </w:p>
        </w:tc>
        <w:tc>
          <w:tcPr>
            <w:tcW w:w="966" w:type="pct"/>
            <w:tcBorders>
              <w:top w:val="single" w:sz="4" w:space="0" w:color="000000"/>
              <w:left w:val="single" w:sz="4" w:space="0" w:color="000000"/>
              <w:bottom w:val="single" w:sz="4" w:space="0" w:color="000000"/>
              <w:right w:val="single" w:sz="4" w:space="0" w:color="000000"/>
            </w:tcBorders>
          </w:tcPr>
          <w:p w14:paraId="12E7EF24" w14:textId="77777777" w:rsidR="009A3DDB" w:rsidRDefault="009A3DDB" w:rsidP="00C21D9D">
            <w:pPr>
              <w:pStyle w:val="Tabulasteksts"/>
            </w:pPr>
          </w:p>
        </w:tc>
        <w:tc>
          <w:tcPr>
            <w:tcW w:w="806" w:type="pct"/>
            <w:tcBorders>
              <w:top w:val="single" w:sz="4" w:space="0" w:color="000000"/>
              <w:left w:val="single" w:sz="4" w:space="0" w:color="000000"/>
              <w:bottom w:val="single" w:sz="4" w:space="0" w:color="000000"/>
              <w:right w:val="single" w:sz="4" w:space="0" w:color="000000"/>
            </w:tcBorders>
          </w:tcPr>
          <w:p w14:paraId="12E7EF25" w14:textId="5EF5A167" w:rsidR="009A3DDB" w:rsidRDefault="00FD6772" w:rsidP="00C21D9D">
            <w:pPr>
              <w:pStyle w:val="Tabulasteksts"/>
            </w:pPr>
            <w:r>
              <w:t>Netiek apstrādāts</w:t>
            </w:r>
          </w:p>
        </w:tc>
      </w:tr>
      <w:tr w:rsidR="00B724EA" w14:paraId="12E7EF2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9" w:type="pct"/>
          <w:wAfter w:w="6" w:type="pct"/>
        </w:trPr>
        <w:tc>
          <w:tcPr>
            <w:tcW w:w="226" w:type="pct"/>
            <w:tcBorders>
              <w:top w:val="single" w:sz="4" w:space="0" w:color="000000"/>
              <w:left w:val="single" w:sz="4" w:space="0" w:color="000000"/>
              <w:bottom w:val="single" w:sz="4" w:space="0" w:color="000000"/>
              <w:right w:val="single" w:sz="4" w:space="0" w:color="000000"/>
            </w:tcBorders>
          </w:tcPr>
          <w:p w14:paraId="12E7EF27" w14:textId="77777777" w:rsidR="009A3DDB" w:rsidRDefault="00370C85" w:rsidP="00C21D9D">
            <w:pPr>
              <w:pStyle w:val="Tabulasteksts"/>
            </w:pPr>
            <w:r>
              <w:t>5</w:t>
            </w:r>
          </w:p>
        </w:tc>
        <w:tc>
          <w:tcPr>
            <w:tcW w:w="886" w:type="pct"/>
            <w:tcBorders>
              <w:top w:val="single" w:sz="4" w:space="0" w:color="000000"/>
              <w:left w:val="single" w:sz="4" w:space="0" w:color="000000"/>
              <w:bottom w:val="single" w:sz="4" w:space="0" w:color="000000"/>
              <w:right w:val="single" w:sz="4" w:space="0" w:color="000000"/>
            </w:tcBorders>
          </w:tcPr>
          <w:p w14:paraId="12E7EF28" w14:textId="77777777" w:rsidR="009A3DDB" w:rsidRDefault="00FD6772" w:rsidP="00C21D9D">
            <w:pPr>
              <w:pStyle w:val="Tabulasteksts"/>
              <w:rPr>
                <w:rFonts w:ascii="Calibri" w:hAnsi="Calibri" w:cs="Calibri"/>
                <w:color w:val="000000"/>
              </w:rPr>
            </w:pPr>
            <w:r>
              <w:rPr>
                <w:rFonts w:ascii="Calibri" w:hAnsi="Calibri" w:cs="Calibri"/>
                <w:color w:val="000000"/>
              </w:rPr>
              <w:t>statusCode</w:t>
            </w:r>
          </w:p>
        </w:tc>
        <w:tc>
          <w:tcPr>
            <w:tcW w:w="644" w:type="pct"/>
            <w:tcBorders>
              <w:top w:val="single" w:sz="4" w:space="0" w:color="000000"/>
              <w:left w:val="single" w:sz="4" w:space="0" w:color="000000"/>
              <w:bottom w:val="single" w:sz="4" w:space="0" w:color="000000"/>
              <w:right w:val="single" w:sz="4" w:space="0" w:color="000000"/>
            </w:tcBorders>
          </w:tcPr>
          <w:p w14:paraId="12E7EF29" w14:textId="77777777" w:rsidR="009A3DDB" w:rsidRDefault="00FD6772" w:rsidP="00C21D9D">
            <w:pPr>
              <w:pStyle w:val="Tabulasteksts"/>
              <w:rPr>
                <w:rFonts w:ascii="Calibri" w:hAnsi="Calibri" w:cs="Calibri"/>
                <w:color w:val="000000"/>
              </w:rPr>
            </w:pPr>
            <w:r>
              <w:rPr>
                <w:rFonts w:ascii="Calibri" w:hAnsi="Calibri" w:cs="Calibri"/>
                <w:color w:val="000000"/>
              </w:rPr>
              <w:t>CS</w:t>
            </w:r>
          </w:p>
        </w:tc>
        <w:tc>
          <w:tcPr>
            <w:tcW w:w="563" w:type="pct"/>
            <w:tcBorders>
              <w:top w:val="single" w:sz="4" w:space="0" w:color="000000"/>
              <w:left w:val="single" w:sz="4" w:space="0" w:color="000000"/>
              <w:bottom w:val="single" w:sz="4" w:space="0" w:color="000000"/>
              <w:right w:val="single" w:sz="4" w:space="0" w:color="000000"/>
            </w:tcBorders>
          </w:tcPr>
          <w:p w14:paraId="12E7EF2A" w14:textId="77777777" w:rsidR="009A3DDB" w:rsidRDefault="00FD6772" w:rsidP="00C21D9D">
            <w:pPr>
              <w:pStyle w:val="Tabulasteksts"/>
              <w:rPr>
                <w:rFonts w:ascii="Calibri" w:hAnsi="Calibri" w:cs="Calibri"/>
                <w:color w:val="000000"/>
              </w:rPr>
            </w:pPr>
            <w:r>
              <w:rPr>
                <w:rFonts w:ascii="Calibri" w:hAnsi="Calibri" w:cs="Calibri"/>
                <w:color w:val="000000"/>
              </w:rPr>
              <w:t>0..1</w:t>
            </w:r>
          </w:p>
        </w:tc>
        <w:tc>
          <w:tcPr>
            <w:tcW w:w="884" w:type="pct"/>
            <w:tcBorders>
              <w:top w:val="single" w:sz="4" w:space="0" w:color="000000"/>
              <w:left w:val="single" w:sz="4" w:space="0" w:color="000000"/>
              <w:bottom w:val="single" w:sz="4" w:space="0" w:color="000000"/>
              <w:right w:val="single" w:sz="4" w:space="0" w:color="000000"/>
            </w:tcBorders>
          </w:tcPr>
          <w:p w14:paraId="12E7EF2B" w14:textId="77777777" w:rsidR="009A3DDB" w:rsidRDefault="00FD6772" w:rsidP="00C21D9D">
            <w:pPr>
              <w:pStyle w:val="Tabulasteksts"/>
            </w:pPr>
            <w:r>
              <w:t>Ārsta ieraksta statuss kods.</w:t>
            </w:r>
          </w:p>
          <w:p w14:paraId="12E7EF2C" w14:textId="77777777" w:rsidR="009A3DDB" w:rsidRDefault="00FD6772" w:rsidP="00C21D9D">
            <w:pPr>
              <w:pStyle w:val="Tabulasteksts"/>
            </w:pPr>
            <w:r>
              <w:t>Tiek aizpildīts ar tabulas PatientFamilyDoctors, lauku RecordStatus</w:t>
            </w:r>
          </w:p>
        </w:tc>
        <w:tc>
          <w:tcPr>
            <w:tcW w:w="966" w:type="pct"/>
            <w:tcBorders>
              <w:top w:val="single" w:sz="4" w:space="0" w:color="000000"/>
              <w:left w:val="single" w:sz="4" w:space="0" w:color="000000"/>
              <w:bottom w:val="single" w:sz="4" w:space="0" w:color="000000"/>
              <w:right w:val="single" w:sz="4" w:space="0" w:color="000000"/>
            </w:tcBorders>
          </w:tcPr>
          <w:p w14:paraId="12E7EF2D" w14:textId="77777777" w:rsidR="009A3DDB" w:rsidRDefault="009A3DDB" w:rsidP="00C21D9D">
            <w:pPr>
              <w:pStyle w:val="Tabulasteksts"/>
            </w:pPr>
          </w:p>
        </w:tc>
        <w:tc>
          <w:tcPr>
            <w:tcW w:w="806" w:type="pct"/>
            <w:tcBorders>
              <w:top w:val="single" w:sz="4" w:space="0" w:color="000000"/>
              <w:left w:val="single" w:sz="4" w:space="0" w:color="000000"/>
              <w:bottom w:val="single" w:sz="4" w:space="0" w:color="000000"/>
              <w:right w:val="single" w:sz="4" w:space="0" w:color="000000"/>
            </w:tcBorders>
          </w:tcPr>
          <w:p w14:paraId="12E7EF2E" w14:textId="103DCA28" w:rsidR="009A3DDB" w:rsidRDefault="00FD6772" w:rsidP="00C21D9D">
            <w:pPr>
              <w:pStyle w:val="Tabulasteksts"/>
            </w:pPr>
            <w:r>
              <w:t>Netiek apstrādāts</w:t>
            </w:r>
          </w:p>
        </w:tc>
      </w:tr>
      <w:tr w:rsidR="00B724EA" w14:paraId="12E7EF3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9" w:type="pct"/>
          <w:wAfter w:w="6" w:type="pct"/>
        </w:trPr>
        <w:tc>
          <w:tcPr>
            <w:tcW w:w="226" w:type="pct"/>
            <w:tcBorders>
              <w:top w:val="single" w:sz="4" w:space="0" w:color="000000"/>
              <w:left w:val="single" w:sz="4" w:space="0" w:color="000000"/>
              <w:bottom w:val="single" w:sz="4" w:space="0" w:color="000000"/>
              <w:right w:val="single" w:sz="4" w:space="0" w:color="000000"/>
            </w:tcBorders>
          </w:tcPr>
          <w:p w14:paraId="12E7EF30" w14:textId="77777777" w:rsidR="009A3DDB" w:rsidRDefault="00370C85" w:rsidP="00C21D9D">
            <w:pPr>
              <w:pStyle w:val="Tabulasteksts"/>
            </w:pPr>
            <w:r>
              <w:t>6</w:t>
            </w:r>
          </w:p>
        </w:tc>
        <w:tc>
          <w:tcPr>
            <w:tcW w:w="886" w:type="pct"/>
            <w:tcBorders>
              <w:top w:val="single" w:sz="4" w:space="0" w:color="000000"/>
              <w:left w:val="single" w:sz="4" w:space="0" w:color="000000"/>
              <w:bottom w:val="single" w:sz="4" w:space="0" w:color="000000"/>
              <w:right w:val="single" w:sz="4" w:space="0" w:color="000000"/>
            </w:tcBorders>
          </w:tcPr>
          <w:p w14:paraId="12E7EF31" w14:textId="77777777" w:rsidR="009A3DDB" w:rsidRDefault="00FD6772" w:rsidP="00C21D9D">
            <w:pPr>
              <w:pStyle w:val="Tabulasteksts"/>
              <w:rPr>
                <w:rFonts w:ascii="Calibri" w:hAnsi="Calibri" w:cs="Calibri"/>
                <w:color w:val="000000"/>
              </w:rPr>
            </w:pPr>
            <w:r>
              <w:rPr>
                <w:rFonts w:ascii="Calibri" w:hAnsi="Calibri" w:cs="Calibri"/>
                <w:color w:val="000000"/>
              </w:rPr>
              <w:t>effectiveTime</w:t>
            </w:r>
          </w:p>
        </w:tc>
        <w:tc>
          <w:tcPr>
            <w:tcW w:w="644" w:type="pct"/>
            <w:tcBorders>
              <w:top w:val="single" w:sz="4" w:space="0" w:color="000000"/>
              <w:left w:val="single" w:sz="4" w:space="0" w:color="000000"/>
              <w:bottom w:val="single" w:sz="4" w:space="0" w:color="000000"/>
              <w:right w:val="single" w:sz="4" w:space="0" w:color="000000"/>
            </w:tcBorders>
          </w:tcPr>
          <w:p w14:paraId="12E7EF32" w14:textId="77777777" w:rsidR="009A3DDB" w:rsidRDefault="00FD6772" w:rsidP="00C21D9D">
            <w:pPr>
              <w:pStyle w:val="Tabulasteksts"/>
              <w:rPr>
                <w:rFonts w:ascii="Calibri" w:hAnsi="Calibri" w:cs="Calibri"/>
                <w:color w:val="000000"/>
              </w:rPr>
            </w:pPr>
            <w:r>
              <w:rPr>
                <w:rFonts w:ascii="Calibri" w:hAnsi="Calibri" w:cs="Calibri"/>
                <w:color w:val="000000"/>
              </w:rPr>
              <w:t>IVL_TS</w:t>
            </w:r>
          </w:p>
        </w:tc>
        <w:tc>
          <w:tcPr>
            <w:tcW w:w="563" w:type="pct"/>
            <w:tcBorders>
              <w:top w:val="single" w:sz="4" w:space="0" w:color="000000"/>
              <w:left w:val="single" w:sz="4" w:space="0" w:color="000000"/>
              <w:bottom w:val="single" w:sz="4" w:space="0" w:color="000000"/>
              <w:right w:val="single" w:sz="4" w:space="0" w:color="000000"/>
            </w:tcBorders>
          </w:tcPr>
          <w:p w14:paraId="12E7EF33" w14:textId="77777777" w:rsidR="009A3DDB" w:rsidRDefault="00FD6772" w:rsidP="00C21D9D">
            <w:pPr>
              <w:pStyle w:val="Tabulasteksts"/>
              <w:rPr>
                <w:rFonts w:ascii="Calibri" w:hAnsi="Calibri" w:cs="Calibri"/>
                <w:color w:val="000000"/>
              </w:rPr>
            </w:pPr>
            <w:r>
              <w:rPr>
                <w:rFonts w:ascii="Calibri" w:hAnsi="Calibri" w:cs="Calibri"/>
                <w:color w:val="000000"/>
              </w:rPr>
              <w:t>0..1</w:t>
            </w:r>
          </w:p>
        </w:tc>
        <w:tc>
          <w:tcPr>
            <w:tcW w:w="884" w:type="pct"/>
            <w:tcBorders>
              <w:top w:val="single" w:sz="4" w:space="0" w:color="000000"/>
              <w:left w:val="single" w:sz="4" w:space="0" w:color="000000"/>
              <w:bottom w:val="single" w:sz="4" w:space="0" w:color="000000"/>
              <w:right w:val="single" w:sz="4" w:space="0" w:color="000000"/>
            </w:tcBorders>
          </w:tcPr>
          <w:p w14:paraId="12E7EF34" w14:textId="2D811CED" w:rsidR="009A3DDB" w:rsidRDefault="00FD6772" w:rsidP="00C21D9D">
            <w:pPr>
              <w:pStyle w:val="Tabulasteksts"/>
            </w:pPr>
            <w:r>
              <w:t xml:space="preserve">Ģimenes ārsta piesaistes laiks </w:t>
            </w:r>
          </w:p>
        </w:tc>
        <w:tc>
          <w:tcPr>
            <w:tcW w:w="966" w:type="pct"/>
            <w:tcBorders>
              <w:top w:val="single" w:sz="4" w:space="0" w:color="000000"/>
              <w:left w:val="single" w:sz="4" w:space="0" w:color="000000"/>
              <w:bottom w:val="single" w:sz="4" w:space="0" w:color="000000"/>
              <w:right w:val="single" w:sz="4" w:space="0" w:color="000000"/>
            </w:tcBorders>
          </w:tcPr>
          <w:p w14:paraId="12E7EF35" w14:textId="77777777" w:rsidR="009A3DDB" w:rsidRDefault="00FD6772" w:rsidP="00C21D9D">
            <w:pPr>
              <w:pStyle w:val="Tabulasteksts"/>
            </w:pPr>
            <w:r w:rsidRPr="00370C85">
              <w:t>Tiek aizpildīta IVL_TS datu struktūra;</w:t>
            </w:r>
          </w:p>
          <w:p w14:paraId="12E7EF36" w14:textId="77777777" w:rsidR="009A3DDB" w:rsidRDefault="00FD6772" w:rsidP="00C21D9D">
            <w:pPr>
              <w:pStyle w:val="Tabulasteksts"/>
            </w:pPr>
            <w:r w:rsidRPr="00370C85">
              <w:t>Low = DoctorTimeFrom</w:t>
            </w:r>
          </w:p>
          <w:p w14:paraId="12E7EF37" w14:textId="77777777" w:rsidR="009A3DDB" w:rsidRDefault="00FD6772" w:rsidP="00C21D9D">
            <w:pPr>
              <w:pStyle w:val="Tabulasteksts"/>
            </w:pPr>
            <w:r w:rsidRPr="00370C85">
              <w:t>High = DoctorTimeTo</w:t>
            </w:r>
          </w:p>
        </w:tc>
        <w:tc>
          <w:tcPr>
            <w:tcW w:w="806" w:type="pct"/>
            <w:tcBorders>
              <w:top w:val="single" w:sz="4" w:space="0" w:color="000000"/>
              <w:left w:val="single" w:sz="4" w:space="0" w:color="000000"/>
              <w:bottom w:val="single" w:sz="4" w:space="0" w:color="000000"/>
              <w:right w:val="single" w:sz="4" w:space="0" w:color="000000"/>
            </w:tcBorders>
          </w:tcPr>
          <w:p w14:paraId="12E7EF38" w14:textId="4D3F7302" w:rsidR="009A3DDB" w:rsidRDefault="00FD6772" w:rsidP="00C21D9D">
            <w:pPr>
              <w:pStyle w:val="Tabulasteksts"/>
            </w:pPr>
            <w:r>
              <w:t>Netiek apstrādāts</w:t>
            </w:r>
          </w:p>
        </w:tc>
      </w:tr>
      <w:tr w:rsidR="00B724EA" w14:paraId="12E7EF4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9" w:type="pct"/>
          <w:wAfter w:w="6" w:type="pct"/>
        </w:trPr>
        <w:tc>
          <w:tcPr>
            <w:tcW w:w="226" w:type="pct"/>
            <w:tcBorders>
              <w:top w:val="single" w:sz="4" w:space="0" w:color="000000"/>
              <w:left w:val="single" w:sz="4" w:space="0" w:color="000000"/>
              <w:bottom w:val="single" w:sz="4" w:space="0" w:color="000000"/>
              <w:right w:val="single" w:sz="4" w:space="0" w:color="000000"/>
            </w:tcBorders>
          </w:tcPr>
          <w:p w14:paraId="12E7EF3A" w14:textId="77777777" w:rsidR="009A3DDB" w:rsidRDefault="00370C85" w:rsidP="00C21D9D">
            <w:pPr>
              <w:pStyle w:val="Tabulasteksts"/>
            </w:pPr>
            <w:r>
              <w:t>7</w:t>
            </w:r>
          </w:p>
        </w:tc>
        <w:tc>
          <w:tcPr>
            <w:tcW w:w="886" w:type="pct"/>
            <w:tcBorders>
              <w:top w:val="single" w:sz="4" w:space="0" w:color="000000"/>
              <w:left w:val="single" w:sz="4" w:space="0" w:color="000000"/>
              <w:bottom w:val="single" w:sz="4" w:space="0" w:color="000000"/>
              <w:right w:val="single" w:sz="4" w:space="0" w:color="000000"/>
            </w:tcBorders>
          </w:tcPr>
          <w:p w14:paraId="12E7EF3B" w14:textId="77777777" w:rsidR="009A3DDB" w:rsidRDefault="00FD6772" w:rsidP="00C21D9D">
            <w:pPr>
              <w:pStyle w:val="Tabulasteksts"/>
              <w:rPr>
                <w:rFonts w:ascii="Calibri" w:hAnsi="Calibri" w:cs="Calibri"/>
                <w:color w:val="000000"/>
              </w:rPr>
            </w:pPr>
            <w:r>
              <w:rPr>
                <w:rFonts w:ascii="Calibri" w:hAnsi="Calibri" w:cs="Calibri"/>
                <w:color w:val="000000"/>
              </w:rPr>
              <w:t>careGiverPerson</w:t>
            </w:r>
          </w:p>
        </w:tc>
        <w:tc>
          <w:tcPr>
            <w:tcW w:w="644" w:type="pct"/>
            <w:tcBorders>
              <w:top w:val="single" w:sz="4" w:space="0" w:color="000000"/>
              <w:left w:val="single" w:sz="4" w:space="0" w:color="000000"/>
              <w:bottom w:val="single" w:sz="4" w:space="0" w:color="000000"/>
              <w:right w:val="single" w:sz="4" w:space="0" w:color="000000"/>
            </w:tcBorders>
          </w:tcPr>
          <w:p w14:paraId="12E7EF3C" w14:textId="77777777" w:rsidR="009A3DDB" w:rsidRDefault="00FD6772" w:rsidP="00C21D9D">
            <w:pPr>
              <w:pStyle w:val="Tabulasteksts"/>
              <w:rPr>
                <w:rFonts w:ascii="Calibri" w:hAnsi="Calibri" w:cs="Calibri"/>
                <w:color w:val="000000"/>
              </w:rPr>
            </w:pPr>
            <w:r>
              <w:rPr>
                <w:rFonts w:ascii="Calibri" w:hAnsi="Calibri" w:cs="Calibri"/>
                <w:color w:val="000000"/>
              </w:rPr>
              <w:t>COCT_MT030207UV07.Person</w:t>
            </w:r>
          </w:p>
        </w:tc>
        <w:tc>
          <w:tcPr>
            <w:tcW w:w="563" w:type="pct"/>
            <w:tcBorders>
              <w:top w:val="single" w:sz="4" w:space="0" w:color="000000"/>
              <w:left w:val="single" w:sz="4" w:space="0" w:color="000000"/>
              <w:bottom w:val="single" w:sz="4" w:space="0" w:color="000000"/>
              <w:right w:val="single" w:sz="4" w:space="0" w:color="000000"/>
            </w:tcBorders>
          </w:tcPr>
          <w:p w14:paraId="12E7EF3D" w14:textId="77777777" w:rsidR="009A3DDB" w:rsidRDefault="00FD6772" w:rsidP="00C21D9D">
            <w:pPr>
              <w:pStyle w:val="Tabulasteksts"/>
              <w:rPr>
                <w:rFonts w:ascii="Calibri" w:hAnsi="Calibri" w:cs="Calibri"/>
                <w:color w:val="000000"/>
              </w:rPr>
            </w:pPr>
            <w:r>
              <w:rPr>
                <w:rFonts w:ascii="Calibri" w:hAnsi="Calibri" w:cs="Calibri"/>
                <w:color w:val="000000"/>
              </w:rPr>
              <w:t>1..1</w:t>
            </w:r>
          </w:p>
        </w:tc>
        <w:tc>
          <w:tcPr>
            <w:tcW w:w="884" w:type="pct"/>
            <w:tcBorders>
              <w:top w:val="single" w:sz="4" w:space="0" w:color="000000"/>
              <w:left w:val="single" w:sz="4" w:space="0" w:color="000000"/>
              <w:bottom w:val="single" w:sz="4" w:space="0" w:color="000000"/>
              <w:right w:val="single" w:sz="4" w:space="0" w:color="000000"/>
            </w:tcBorders>
          </w:tcPr>
          <w:p w14:paraId="12E7EF3E" w14:textId="77777777" w:rsidR="009A3DDB" w:rsidRDefault="00FD6772" w:rsidP="00C21D9D">
            <w:pPr>
              <w:pStyle w:val="Tabulasteksts"/>
            </w:pPr>
            <w:r>
              <w:t>Ārsts</w:t>
            </w:r>
          </w:p>
        </w:tc>
        <w:tc>
          <w:tcPr>
            <w:tcW w:w="966" w:type="pct"/>
            <w:tcBorders>
              <w:top w:val="single" w:sz="4" w:space="0" w:color="000000"/>
              <w:left w:val="single" w:sz="4" w:space="0" w:color="000000"/>
              <w:bottom w:val="single" w:sz="4" w:space="0" w:color="000000"/>
              <w:right w:val="single" w:sz="4" w:space="0" w:color="000000"/>
            </w:tcBorders>
          </w:tcPr>
          <w:p w14:paraId="12E7EF3F" w14:textId="77777777" w:rsidR="009A3DDB" w:rsidRDefault="00FD6772" w:rsidP="00C21D9D">
            <w:pPr>
              <w:pStyle w:val="Tabulasteksts"/>
            </w:pPr>
            <w:r>
              <w:t xml:space="preserve">Tiek aizpildīts tikai elements „name”. Elements tiek aizpildīts atbilstoši datu struktūrai EN. </w:t>
            </w:r>
          </w:p>
          <w:p w14:paraId="12E7EF40" w14:textId="77777777" w:rsidR="009A3DDB" w:rsidRDefault="00FD6772" w:rsidP="00C21D9D">
            <w:pPr>
              <w:pStyle w:val="Tabulasteksts"/>
            </w:pPr>
            <w:r>
              <w:t xml:space="preserve">Struktūra tiek aizpildīta ar ārsta informāciju no klasifikatora </w:t>
            </w:r>
            <w:r w:rsidR="0054548C">
              <w:t>1.3.6.1.4.1.38760</w:t>
            </w:r>
            <w:r w:rsidRPr="00917B60">
              <w:t>.2.1</w:t>
            </w:r>
            <w:r>
              <w:t xml:space="preserve"> Ārstniecības personas.</w:t>
            </w:r>
          </w:p>
          <w:p w14:paraId="12E7EF41" w14:textId="77777777" w:rsidR="009A3DDB" w:rsidRDefault="00FD6772" w:rsidP="00C21D9D">
            <w:pPr>
              <w:pStyle w:val="Tabulasteksts"/>
            </w:pPr>
            <w:r>
              <w:t>Vārds type=”GIV”</w:t>
            </w:r>
          </w:p>
          <w:p w14:paraId="12E7EF42" w14:textId="77777777" w:rsidR="009A3DDB" w:rsidRDefault="00FD6772" w:rsidP="00C21D9D">
            <w:pPr>
              <w:pStyle w:val="Tabulasteksts"/>
            </w:pPr>
            <w:r>
              <w:t>Uzvārds type=”FAM”</w:t>
            </w:r>
          </w:p>
        </w:tc>
        <w:tc>
          <w:tcPr>
            <w:tcW w:w="806" w:type="pct"/>
            <w:tcBorders>
              <w:top w:val="single" w:sz="4" w:space="0" w:color="000000"/>
              <w:left w:val="single" w:sz="4" w:space="0" w:color="000000"/>
              <w:bottom w:val="single" w:sz="4" w:space="0" w:color="000000"/>
              <w:right w:val="single" w:sz="4" w:space="0" w:color="000000"/>
            </w:tcBorders>
          </w:tcPr>
          <w:p w14:paraId="12E7EF43" w14:textId="162BF570" w:rsidR="009A3DDB" w:rsidRDefault="00FD6772" w:rsidP="00C21D9D">
            <w:pPr>
              <w:pStyle w:val="Tabulasteksts"/>
            </w:pPr>
            <w:r>
              <w:t>Netiek apstrādāts</w:t>
            </w:r>
          </w:p>
        </w:tc>
      </w:tr>
      <w:tr w:rsidR="00B724EA" w14:paraId="12E7EF4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9" w:type="pct"/>
          <w:wAfter w:w="6" w:type="pct"/>
        </w:trPr>
        <w:tc>
          <w:tcPr>
            <w:tcW w:w="226" w:type="pct"/>
            <w:tcBorders>
              <w:top w:val="single" w:sz="4" w:space="0" w:color="000000"/>
              <w:left w:val="single" w:sz="4" w:space="0" w:color="000000"/>
              <w:bottom w:val="single" w:sz="4" w:space="0" w:color="000000"/>
              <w:right w:val="single" w:sz="4" w:space="0" w:color="000000"/>
            </w:tcBorders>
          </w:tcPr>
          <w:p w14:paraId="12E7EF45" w14:textId="77777777" w:rsidR="00B24A15" w:rsidRDefault="00B24A15" w:rsidP="00C21D9D">
            <w:pPr>
              <w:pStyle w:val="Tabulasteksts"/>
            </w:pPr>
            <w:r>
              <w:t>8</w:t>
            </w:r>
          </w:p>
        </w:tc>
        <w:tc>
          <w:tcPr>
            <w:tcW w:w="886" w:type="pct"/>
            <w:tcBorders>
              <w:top w:val="single" w:sz="4" w:space="0" w:color="000000"/>
              <w:left w:val="single" w:sz="4" w:space="0" w:color="000000"/>
              <w:bottom w:val="single" w:sz="4" w:space="0" w:color="000000"/>
              <w:right w:val="single" w:sz="4" w:space="0" w:color="000000"/>
            </w:tcBorders>
          </w:tcPr>
          <w:p w14:paraId="12E7EF46" w14:textId="77777777" w:rsidR="00B24A15" w:rsidRDefault="00B24A15" w:rsidP="00C21D9D">
            <w:pPr>
              <w:pStyle w:val="Tabulasteksts"/>
              <w:rPr>
                <w:rFonts w:ascii="Calibri" w:hAnsi="Calibri" w:cs="Calibri"/>
                <w:color w:val="000000"/>
              </w:rPr>
            </w:pPr>
            <w:r>
              <w:rPr>
                <w:rFonts w:ascii="Calibri" w:hAnsi="Calibri" w:cs="Calibri"/>
                <w:color w:val="000000"/>
              </w:rPr>
              <w:t>validTime</w:t>
            </w:r>
          </w:p>
        </w:tc>
        <w:tc>
          <w:tcPr>
            <w:tcW w:w="644" w:type="pct"/>
            <w:tcBorders>
              <w:top w:val="single" w:sz="4" w:space="0" w:color="000000"/>
              <w:left w:val="single" w:sz="4" w:space="0" w:color="000000"/>
              <w:bottom w:val="single" w:sz="4" w:space="0" w:color="000000"/>
              <w:right w:val="single" w:sz="4" w:space="0" w:color="000000"/>
            </w:tcBorders>
          </w:tcPr>
          <w:p w14:paraId="12E7EF47" w14:textId="77777777" w:rsidR="00B24A15" w:rsidRDefault="00B24A15" w:rsidP="00C21D9D">
            <w:pPr>
              <w:pStyle w:val="Tabulasteksts"/>
              <w:rPr>
                <w:rFonts w:ascii="Calibri" w:hAnsi="Calibri" w:cs="Calibri"/>
                <w:color w:val="000000"/>
              </w:rPr>
            </w:pPr>
            <w:r>
              <w:rPr>
                <w:rFonts w:ascii="Calibri" w:hAnsi="Calibri" w:cs="Calibri"/>
                <w:color w:val="000000"/>
              </w:rPr>
              <w:t>IVL_TS</w:t>
            </w:r>
          </w:p>
        </w:tc>
        <w:tc>
          <w:tcPr>
            <w:tcW w:w="563" w:type="pct"/>
            <w:tcBorders>
              <w:top w:val="single" w:sz="4" w:space="0" w:color="000000"/>
              <w:left w:val="single" w:sz="4" w:space="0" w:color="000000"/>
              <w:bottom w:val="single" w:sz="4" w:space="0" w:color="000000"/>
              <w:right w:val="single" w:sz="4" w:space="0" w:color="000000"/>
            </w:tcBorders>
          </w:tcPr>
          <w:p w14:paraId="12E7EF48" w14:textId="77777777" w:rsidR="00B24A15" w:rsidRDefault="00B24A15" w:rsidP="00C21D9D">
            <w:pPr>
              <w:pStyle w:val="Tabulasteksts"/>
              <w:rPr>
                <w:rFonts w:ascii="Calibri" w:hAnsi="Calibri" w:cs="Calibri"/>
                <w:color w:val="000000"/>
              </w:rPr>
            </w:pPr>
            <w:r>
              <w:rPr>
                <w:rFonts w:ascii="Calibri" w:hAnsi="Calibri" w:cs="Calibri"/>
                <w:color w:val="000000"/>
              </w:rPr>
              <w:t>0..1</w:t>
            </w:r>
          </w:p>
        </w:tc>
        <w:tc>
          <w:tcPr>
            <w:tcW w:w="884" w:type="pct"/>
            <w:tcBorders>
              <w:top w:val="single" w:sz="4" w:space="0" w:color="000000"/>
              <w:left w:val="single" w:sz="4" w:space="0" w:color="000000"/>
              <w:bottom w:val="single" w:sz="4" w:space="0" w:color="000000"/>
              <w:right w:val="single" w:sz="4" w:space="0" w:color="000000"/>
            </w:tcBorders>
          </w:tcPr>
          <w:p w14:paraId="12E7EF49" w14:textId="77777777" w:rsidR="00B24A15" w:rsidRDefault="00B24A15" w:rsidP="00C21D9D">
            <w:pPr>
              <w:pStyle w:val="Tabulasteksts"/>
            </w:pPr>
            <w:r>
              <w:t>Ieraksta izmaiņas datums/laiks</w:t>
            </w:r>
          </w:p>
        </w:tc>
        <w:tc>
          <w:tcPr>
            <w:tcW w:w="966" w:type="pct"/>
            <w:tcBorders>
              <w:top w:val="single" w:sz="4" w:space="0" w:color="000000"/>
              <w:left w:val="single" w:sz="4" w:space="0" w:color="000000"/>
              <w:bottom w:val="single" w:sz="4" w:space="0" w:color="000000"/>
              <w:right w:val="single" w:sz="4" w:space="0" w:color="000000"/>
            </w:tcBorders>
          </w:tcPr>
          <w:p w14:paraId="12E7EF4A" w14:textId="77777777" w:rsidR="00B24A15" w:rsidRDefault="00B24A15" w:rsidP="00C21D9D">
            <w:pPr>
              <w:pStyle w:val="Tabulasteksts"/>
            </w:pPr>
            <w:r>
              <w:t>PatientFamilyDoctors.ModifTime</w:t>
            </w:r>
          </w:p>
        </w:tc>
        <w:tc>
          <w:tcPr>
            <w:tcW w:w="806" w:type="pct"/>
            <w:tcBorders>
              <w:top w:val="single" w:sz="4" w:space="0" w:color="000000"/>
              <w:left w:val="single" w:sz="4" w:space="0" w:color="000000"/>
              <w:bottom w:val="single" w:sz="4" w:space="0" w:color="000000"/>
              <w:right w:val="single" w:sz="4" w:space="0" w:color="000000"/>
            </w:tcBorders>
          </w:tcPr>
          <w:p w14:paraId="12E7EF4B" w14:textId="77777777" w:rsidR="00B24A15" w:rsidRDefault="00B24A15" w:rsidP="00C21D9D">
            <w:pPr>
              <w:pStyle w:val="Tabulasteksts"/>
            </w:pPr>
            <w:r>
              <w:t>Netiek apstrādāts</w:t>
            </w:r>
          </w:p>
        </w:tc>
      </w:tr>
      <w:tr w:rsidR="00B724EA" w14:paraId="12E7EF5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9" w:type="pct"/>
          <w:wAfter w:w="6" w:type="pct"/>
        </w:trPr>
        <w:tc>
          <w:tcPr>
            <w:tcW w:w="226" w:type="pct"/>
            <w:tcBorders>
              <w:top w:val="single" w:sz="4" w:space="0" w:color="000000"/>
              <w:left w:val="single" w:sz="4" w:space="0" w:color="000000"/>
              <w:bottom w:val="single" w:sz="4" w:space="0" w:color="000000"/>
              <w:right w:val="single" w:sz="4" w:space="0" w:color="000000"/>
            </w:tcBorders>
          </w:tcPr>
          <w:p w14:paraId="12E7EF4D" w14:textId="77777777" w:rsidR="00B24A15" w:rsidRDefault="00B24A15" w:rsidP="00C21D9D">
            <w:pPr>
              <w:pStyle w:val="Tabulasteksts"/>
            </w:pPr>
            <w:r>
              <w:t>9</w:t>
            </w:r>
          </w:p>
        </w:tc>
        <w:tc>
          <w:tcPr>
            <w:tcW w:w="886" w:type="pct"/>
            <w:tcBorders>
              <w:top w:val="single" w:sz="4" w:space="0" w:color="000000"/>
              <w:left w:val="single" w:sz="4" w:space="0" w:color="000000"/>
              <w:bottom w:val="single" w:sz="4" w:space="0" w:color="000000"/>
              <w:right w:val="single" w:sz="4" w:space="0" w:color="000000"/>
            </w:tcBorders>
          </w:tcPr>
          <w:p w14:paraId="12E7EF4E" w14:textId="77777777" w:rsidR="00B24A15" w:rsidRDefault="00B24A15" w:rsidP="00C21D9D">
            <w:pPr>
              <w:pStyle w:val="Tabulasteksts"/>
              <w:rPr>
                <w:rFonts w:ascii="Calibri" w:hAnsi="Calibri" w:cs="Calibri"/>
                <w:color w:val="000000"/>
              </w:rPr>
            </w:pPr>
            <w:r>
              <w:rPr>
                <w:rFonts w:ascii="Calibri" w:hAnsi="Calibri" w:cs="Calibri"/>
                <w:color w:val="000000"/>
              </w:rPr>
              <w:t>activityGUIF</w:t>
            </w:r>
          </w:p>
        </w:tc>
        <w:tc>
          <w:tcPr>
            <w:tcW w:w="644" w:type="pct"/>
            <w:tcBorders>
              <w:top w:val="single" w:sz="4" w:space="0" w:color="000000"/>
              <w:left w:val="single" w:sz="4" w:space="0" w:color="000000"/>
              <w:bottom w:val="single" w:sz="4" w:space="0" w:color="000000"/>
              <w:right w:val="single" w:sz="4" w:space="0" w:color="000000"/>
            </w:tcBorders>
          </w:tcPr>
          <w:p w14:paraId="12E7EF4F" w14:textId="77777777" w:rsidR="00B24A15" w:rsidRDefault="00B24A15" w:rsidP="00C21D9D">
            <w:pPr>
              <w:pStyle w:val="Tabulasteksts"/>
              <w:rPr>
                <w:rFonts w:ascii="Calibri" w:hAnsi="Calibri" w:cs="Calibri"/>
                <w:color w:val="000000"/>
              </w:rPr>
            </w:pPr>
            <w:r>
              <w:rPr>
                <w:rFonts w:ascii="Calibri" w:hAnsi="Calibri" w:cs="Calibri"/>
                <w:color w:val="000000"/>
              </w:rPr>
              <w:t>string</w:t>
            </w:r>
          </w:p>
        </w:tc>
        <w:tc>
          <w:tcPr>
            <w:tcW w:w="563" w:type="pct"/>
            <w:tcBorders>
              <w:top w:val="single" w:sz="4" w:space="0" w:color="000000"/>
              <w:left w:val="single" w:sz="4" w:space="0" w:color="000000"/>
              <w:bottom w:val="single" w:sz="4" w:space="0" w:color="000000"/>
              <w:right w:val="single" w:sz="4" w:space="0" w:color="000000"/>
            </w:tcBorders>
          </w:tcPr>
          <w:p w14:paraId="12E7EF50" w14:textId="77777777" w:rsidR="00B24A15" w:rsidRDefault="00B24A15" w:rsidP="00C21D9D">
            <w:pPr>
              <w:pStyle w:val="Tabulasteksts"/>
              <w:rPr>
                <w:rFonts w:ascii="Calibri" w:hAnsi="Calibri" w:cs="Calibri"/>
                <w:color w:val="000000"/>
              </w:rPr>
            </w:pPr>
            <w:r>
              <w:rPr>
                <w:rFonts w:ascii="Calibri" w:hAnsi="Calibri" w:cs="Calibri"/>
                <w:color w:val="000000"/>
              </w:rPr>
              <w:t>0..1</w:t>
            </w:r>
          </w:p>
        </w:tc>
        <w:tc>
          <w:tcPr>
            <w:tcW w:w="884" w:type="pct"/>
            <w:tcBorders>
              <w:top w:val="single" w:sz="4" w:space="0" w:color="000000"/>
              <w:left w:val="single" w:sz="4" w:space="0" w:color="000000"/>
              <w:bottom w:val="single" w:sz="4" w:space="0" w:color="000000"/>
              <w:right w:val="single" w:sz="4" w:space="0" w:color="000000"/>
            </w:tcBorders>
          </w:tcPr>
          <w:p w14:paraId="12E7EF51" w14:textId="77777777" w:rsidR="00B24A15" w:rsidRDefault="00B24A15" w:rsidP="00C21D9D">
            <w:pPr>
              <w:pStyle w:val="Tabulasteksts"/>
            </w:pPr>
            <w:r>
              <w:t>Ieraksta izmaiņas ziņojuma identifikators</w:t>
            </w:r>
          </w:p>
        </w:tc>
        <w:tc>
          <w:tcPr>
            <w:tcW w:w="966" w:type="pct"/>
            <w:tcBorders>
              <w:top w:val="single" w:sz="4" w:space="0" w:color="000000"/>
              <w:left w:val="single" w:sz="4" w:space="0" w:color="000000"/>
              <w:bottom w:val="single" w:sz="4" w:space="0" w:color="000000"/>
              <w:right w:val="single" w:sz="4" w:space="0" w:color="000000"/>
            </w:tcBorders>
          </w:tcPr>
          <w:p w14:paraId="12E7EF52" w14:textId="77777777" w:rsidR="00B24A15" w:rsidRDefault="00B24A15" w:rsidP="00C21D9D">
            <w:pPr>
              <w:pStyle w:val="Tabulasteksts"/>
            </w:pPr>
            <w:r>
              <w:t>PatientFamilyDoctors.ActivityGUID</w:t>
            </w:r>
          </w:p>
        </w:tc>
        <w:tc>
          <w:tcPr>
            <w:tcW w:w="806" w:type="pct"/>
            <w:tcBorders>
              <w:top w:val="single" w:sz="4" w:space="0" w:color="000000"/>
              <w:left w:val="single" w:sz="4" w:space="0" w:color="000000"/>
              <w:bottom w:val="single" w:sz="4" w:space="0" w:color="000000"/>
              <w:right w:val="single" w:sz="4" w:space="0" w:color="000000"/>
            </w:tcBorders>
          </w:tcPr>
          <w:p w14:paraId="12E7EF53" w14:textId="77777777" w:rsidR="00B24A15" w:rsidRDefault="00B24A15" w:rsidP="00C21D9D">
            <w:pPr>
              <w:pStyle w:val="Tabulasteksts"/>
            </w:pPr>
            <w:r>
              <w:t>Netiek apstrādāts</w:t>
            </w:r>
          </w:p>
        </w:tc>
      </w:tr>
    </w:tbl>
    <w:p w14:paraId="12E7EF55" w14:textId="77777777" w:rsidR="009A3DDB" w:rsidRDefault="005233D2" w:rsidP="00C978C7">
      <w:pPr>
        <w:pStyle w:val="Boldtie"/>
      </w:pPr>
      <w:r>
        <w:t>Alternatīvie scenāriji</w:t>
      </w:r>
    </w:p>
    <w:p w14:paraId="12E7EF56" w14:textId="2F7377C5" w:rsidR="009A3DDB" w:rsidRDefault="00AF29CB" w:rsidP="00C978C7">
      <w:bookmarkStart w:id="522" w:name="_Ref306887134"/>
      <w:r>
        <w:t>Nav atrasta pacienta karte</w:t>
      </w:r>
      <w:r w:rsidR="00526A9A">
        <w:t>.</w:t>
      </w:r>
      <w:r>
        <w:t xml:space="preserve"> Tiek atgriezt</w:t>
      </w:r>
      <w:r w:rsidR="00A94E2A">
        <w:t xml:space="preserve">s kļūdas paziņojums </w:t>
      </w:r>
      <w:r>
        <w:t xml:space="preserve">(EVK_0001 </w:t>
      </w:r>
      <w:r w:rsidR="00A94E2A" w:rsidRPr="00A94E2A">
        <w:t>Nav atrasta vai nav pieejama pacienta karte</w:t>
      </w:r>
      <w:r>
        <w:t>) un izveidots audita ieraksts.</w:t>
      </w:r>
    </w:p>
    <w:p w14:paraId="12E7EF57" w14:textId="77777777" w:rsidR="009A3DDB" w:rsidRDefault="004938E2" w:rsidP="00C978C7">
      <w:pPr>
        <w:pStyle w:val="Heading4"/>
      </w:pPr>
      <w:bookmarkStart w:id="523" w:name="_Ref317588381"/>
      <w:r>
        <w:t>EHIC (EVAK kartes dati)</w:t>
      </w:r>
      <w:bookmarkEnd w:id="523"/>
    </w:p>
    <w:p w14:paraId="12E7EF58" w14:textId="77777777" w:rsidR="009A3DDB" w:rsidRDefault="004938E2" w:rsidP="00C978C7">
      <w:pPr>
        <w:rPr>
          <w:rFonts w:cstheme="minorHAnsi"/>
        </w:rPr>
      </w:pPr>
      <w:r w:rsidRPr="00D728A8">
        <w:rPr>
          <w:rFonts w:cstheme="minorHAnsi"/>
        </w:rPr>
        <w:t>Iden</w:t>
      </w:r>
      <w:r>
        <w:rPr>
          <w:rFonts w:cstheme="minorHAnsi"/>
        </w:rPr>
        <w:t>tifikācija: EHICdata</w:t>
      </w:r>
    </w:p>
    <w:p w14:paraId="12E7EF59" w14:textId="77777777" w:rsidR="009A3DDB" w:rsidRDefault="004938E2" w:rsidP="00C978C7">
      <w:pPr>
        <w:rPr>
          <w:rFonts w:cstheme="minorHAnsi"/>
        </w:rPr>
      </w:pPr>
      <w:r>
        <w:rPr>
          <w:rFonts w:cstheme="minorHAnsi"/>
          <w:i/>
        </w:rPr>
        <w:t>EHIC</w:t>
      </w:r>
      <w:r w:rsidRPr="00D728A8">
        <w:rPr>
          <w:rFonts w:cstheme="minorHAnsi"/>
        </w:rPr>
        <w:t xml:space="preserve"> ir </w:t>
      </w:r>
      <w:r w:rsidRPr="00D728A8">
        <w:rPr>
          <w:rFonts w:cstheme="minorHAnsi"/>
          <w:i/>
        </w:rPr>
        <w:t>Person</w:t>
      </w:r>
      <w:r w:rsidRPr="00D728A8">
        <w:rPr>
          <w:rFonts w:cstheme="minorHAnsi"/>
        </w:rPr>
        <w:t xml:space="preserve"> sastāvdaļa.</w:t>
      </w:r>
    </w:p>
    <w:p w14:paraId="12E7EF5A" w14:textId="77777777" w:rsidR="009A3DDB" w:rsidRDefault="009A3DDB" w:rsidP="00C978C7">
      <w:pPr>
        <w:pStyle w:val="Boldtie"/>
      </w:pPr>
    </w:p>
    <w:p w14:paraId="12E7EF5B" w14:textId="77777777" w:rsidR="009A3DDB" w:rsidRDefault="00395B2B" w:rsidP="00C978C7">
      <w:pPr>
        <w:pStyle w:val="Picture"/>
      </w:pPr>
      <w:r w:rsidRPr="00CC122B">
        <w:rPr>
          <w:noProof/>
          <w:lang w:eastAsia="lv-LV"/>
        </w:rPr>
        <w:drawing>
          <wp:inline distT="0" distB="0" distL="0" distR="0" wp14:anchorId="12E82904" wp14:editId="12E82905">
            <wp:extent cx="3038095" cy="326666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3038095" cy="3266667"/>
                    </a:xfrm>
                    <a:prstGeom prst="rect">
                      <a:avLst/>
                    </a:prstGeom>
                  </pic:spPr>
                </pic:pic>
              </a:graphicData>
            </a:graphic>
          </wp:inline>
        </w:drawing>
      </w:r>
    </w:p>
    <w:p w14:paraId="12E7EF5C" w14:textId="3105A1D0" w:rsidR="009A3DDB" w:rsidRDefault="004938E2" w:rsidP="00C978C7">
      <w:pPr>
        <w:pStyle w:val="Caption"/>
      </w:pPr>
      <w:r>
        <w:t xml:space="preserve">  </w:t>
      </w:r>
      <w:r w:rsidR="0083476B">
        <w:fldChar w:fldCharType="begin"/>
      </w:r>
      <w:r w:rsidR="003C52FB">
        <w:instrText xml:space="preserve"> SEQ _ \* ARABIC </w:instrText>
      </w:r>
      <w:r w:rsidR="0083476B">
        <w:fldChar w:fldCharType="separate"/>
      </w:r>
      <w:bookmarkStart w:id="524" w:name="_Toc479234999"/>
      <w:bookmarkStart w:id="525" w:name="_Toc482104918"/>
      <w:r w:rsidR="00884D6D">
        <w:rPr>
          <w:noProof/>
        </w:rPr>
        <w:t>26</w:t>
      </w:r>
      <w:r w:rsidR="0083476B">
        <w:fldChar w:fldCharType="end"/>
      </w:r>
      <w:r>
        <w:t>. attēls. PRPA_MT201303UV02_LV01.EHIC</w:t>
      </w:r>
      <w:bookmarkEnd w:id="524"/>
      <w:bookmarkEnd w:id="525"/>
      <w:r>
        <w:t xml:space="preserve"> </w:t>
      </w:r>
    </w:p>
    <w:p w14:paraId="12E7EF5D" w14:textId="071A3B58" w:rsidR="009A3DDB" w:rsidRDefault="004938E2" w:rsidP="00D92A37">
      <w:pPr>
        <w:pStyle w:val="TableCaption"/>
      </w:pPr>
      <w:r w:rsidRPr="00AB4B19">
        <w:t xml:space="preserve">   </w:t>
      </w:r>
      <w:r w:rsidR="0083476B">
        <w:fldChar w:fldCharType="begin"/>
      </w:r>
      <w:r w:rsidR="003C52FB">
        <w:instrText xml:space="preserve"> STYLEREF 2 \s </w:instrText>
      </w:r>
      <w:r w:rsidR="0083476B">
        <w:fldChar w:fldCharType="separate"/>
      </w:r>
      <w:bookmarkStart w:id="526" w:name="_Toc479195443"/>
      <w:bookmarkStart w:id="527" w:name="_Toc482105003"/>
      <w:r w:rsidR="00884D6D">
        <w:rPr>
          <w:noProof/>
        </w:rPr>
        <w:t>6.1</w:t>
      </w:r>
      <w:r w:rsidR="0083476B">
        <w:fldChar w:fldCharType="end"/>
      </w:r>
      <w:r>
        <w:noBreakHyphen/>
      </w:r>
      <w:r w:rsidR="0083476B">
        <w:fldChar w:fldCharType="begin"/>
      </w:r>
      <w:r w:rsidR="003C52FB">
        <w:instrText xml:space="preserve"> SEQ __ \* ARABIC \s 2 </w:instrText>
      </w:r>
      <w:r w:rsidR="0083476B">
        <w:fldChar w:fldCharType="separate"/>
      </w:r>
      <w:r w:rsidR="00884D6D">
        <w:rPr>
          <w:noProof/>
        </w:rPr>
        <w:t>9</w:t>
      </w:r>
      <w:r w:rsidR="0083476B">
        <w:fldChar w:fldCharType="end"/>
      </w:r>
      <w:r w:rsidRPr="00AB4B19">
        <w:t xml:space="preserve">. tabula. </w:t>
      </w:r>
      <w:r>
        <w:t>EHIC datu struktūra</w:t>
      </w:r>
      <w:bookmarkEnd w:id="526"/>
      <w:bookmarkEnd w:id="527"/>
    </w:p>
    <w:tbl>
      <w:tblPr>
        <w:tblW w:w="5019" w:type="pct"/>
        <w:tblInd w:w="-34" w:type="dxa"/>
        <w:tblLayout w:type="fixed"/>
        <w:tblLook w:val="01E0" w:firstRow="1" w:lastRow="1" w:firstColumn="1" w:lastColumn="1" w:noHBand="0" w:noVBand="0"/>
      </w:tblPr>
      <w:tblGrid>
        <w:gridCol w:w="31"/>
        <w:gridCol w:w="528"/>
        <w:gridCol w:w="1365"/>
        <w:gridCol w:w="14"/>
        <w:gridCol w:w="964"/>
        <w:gridCol w:w="929"/>
        <w:gridCol w:w="36"/>
        <w:gridCol w:w="1658"/>
        <w:gridCol w:w="1380"/>
        <w:gridCol w:w="1658"/>
        <w:gridCol w:w="10"/>
      </w:tblGrid>
      <w:tr w:rsidR="00D92A37" w:rsidRPr="00FF2935" w14:paraId="12E7EF65" w14:textId="77777777" w:rsidTr="00D92A37">
        <w:trPr>
          <w:cantSplit/>
          <w:tblHeader/>
        </w:trPr>
        <w:tc>
          <w:tcPr>
            <w:tcW w:w="326" w:type="pct"/>
            <w:gridSpan w:val="2"/>
            <w:tcBorders>
              <w:top w:val="single" w:sz="4" w:space="0" w:color="auto"/>
              <w:left w:val="single" w:sz="4" w:space="0" w:color="auto"/>
              <w:bottom w:val="single" w:sz="4" w:space="0" w:color="auto"/>
              <w:right w:val="single" w:sz="4" w:space="0" w:color="auto"/>
            </w:tcBorders>
            <w:shd w:val="clear" w:color="auto" w:fill="D9D9D9"/>
          </w:tcPr>
          <w:p w14:paraId="12E7EF5E" w14:textId="77777777" w:rsidR="000A6BDE" w:rsidRDefault="004938E2" w:rsidP="00C21D9D">
            <w:pPr>
              <w:pStyle w:val="Tabulasvirsraksts"/>
              <w:rPr>
                <w:bCs/>
                <w:kern w:val="32"/>
              </w:rPr>
            </w:pPr>
            <w:r>
              <w:t>Nr.</w:t>
            </w:r>
          </w:p>
        </w:tc>
        <w:tc>
          <w:tcPr>
            <w:tcW w:w="804" w:type="pct"/>
            <w:gridSpan w:val="2"/>
            <w:tcBorders>
              <w:top w:val="single" w:sz="4" w:space="0" w:color="auto"/>
              <w:left w:val="single" w:sz="4" w:space="0" w:color="auto"/>
              <w:bottom w:val="single" w:sz="4" w:space="0" w:color="auto"/>
              <w:right w:val="single" w:sz="4" w:space="0" w:color="auto"/>
            </w:tcBorders>
            <w:shd w:val="clear" w:color="auto" w:fill="D9D9D9"/>
          </w:tcPr>
          <w:p w14:paraId="12E7EF5F" w14:textId="77777777" w:rsidR="000A6BDE" w:rsidRDefault="004938E2" w:rsidP="00C21D9D">
            <w:pPr>
              <w:pStyle w:val="Tabulasvirsraksts"/>
              <w:rPr>
                <w:bCs/>
                <w:kern w:val="32"/>
              </w:rPr>
            </w:pPr>
            <w:r>
              <w:t>Parametrs</w:t>
            </w:r>
          </w:p>
        </w:tc>
        <w:tc>
          <w:tcPr>
            <w:tcW w:w="562" w:type="pct"/>
            <w:tcBorders>
              <w:top w:val="single" w:sz="4" w:space="0" w:color="auto"/>
              <w:left w:val="single" w:sz="4" w:space="0" w:color="auto"/>
              <w:bottom w:val="single" w:sz="4" w:space="0" w:color="auto"/>
              <w:right w:val="single" w:sz="4" w:space="0" w:color="auto"/>
            </w:tcBorders>
            <w:shd w:val="clear" w:color="auto" w:fill="D9D9D9"/>
          </w:tcPr>
          <w:p w14:paraId="12E7EF60" w14:textId="77777777" w:rsidR="000A6BDE" w:rsidRDefault="004938E2" w:rsidP="00C21D9D">
            <w:pPr>
              <w:pStyle w:val="Tabulasvirsraksts"/>
              <w:rPr>
                <w:bCs/>
                <w:kern w:val="32"/>
              </w:rPr>
            </w:pPr>
            <w:r>
              <w:t>Tips</w:t>
            </w:r>
          </w:p>
        </w:tc>
        <w:tc>
          <w:tcPr>
            <w:tcW w:w="563" w:type="pct"/>
            <w:gridSpan w:val="2"/>
            <w:tcBorders>
              <w:top w:val="single" w:sz="4" w:space="0" w:color="auto"/>
              <w:left w:val="single" w:sz="4" w:space="0" w:color="auto"/>
              <w:bottom w:val="single" w:sz="4" w:space="0" w:color="auto"/>
              <w:right w:val="single" w:sz="4" w:space="0" w:color="auto"/>
            </w:tcBorders>
            <w:shd w:val="clear" w:color="auto" w:fill="D9D9D9"/>
          </w:tcPr>
          <w:p w14:paraId="12E7EF61" w14:textId="77777777" w:rsidR="000A6BDE" w:rsidRDefault="004938E2" w:rsidP="00C21D9D">
            <w:pPr>
              <w:pStyle w:val="Tabulasvirsraksts"/>
              <w:rPr>
                <w:bCs/>
                <w:kern w:val="32"/>
              </w:rPr>
            </w:pPr>
            <w:r>
              <w:t>Skaits</w:t>
            </w:r>
          </w:p>
        </w:tc>
        <w:tc>
          <w:tcPr>
            <w:tcW w:w="967" w:type="pct"/>
            <w:tcBorders>
              <w:top w:val="single" w:sz="4" w:space="0" w:color="auto"/>
              <w:left w:val="single" w:sz="4" w:space="0" w:color="auto"/>
              <w:bottom w:val="single" w:sz="4" w:space="0" w:color="auto"/>
              <w:right w:val="single" w:sz="4" w:space="0" w:color="auto"/>
            </w:tcBorders>
            <w:shd w:val="clear" w:color="auto" w:fill="D9D9D9"/>
          </w:tcPr>
          <w:p w14:paraId="12E7EF62" w14:textId="77777777" w:rsidR="000A6BDE" w:rsidRDefault="004938E2" w:rsidP="00C21D9D">
            <w:pPr>
              <w:pStyle w:val="Tabulasvirsraksts"/>
              <w:rPr>
                <w:bCs/>
                <w:kern w:val="32"/>
              </w:rPr>
            </w:pPr>
            <w:r>
              <w:t>Apraksts</w:t>
            </w:r>
          </w:p>
        </w:tc>
        <w:tc>
          <w:tcPr>
            <w:tcW w:w="805" w:type="pct"/>
            <w:tcBorders>
              <w:top w:val="single" w:sz="4" w:space="0" w:color="auto"/>
              <w:left w:val="single" w:sz="4" w:space="0" w:color="auto"/>
              <w:bottom w:val="single" w:sz="4" w:space="0" w:color="auto"/>
              <w:right w:val="single" w:sz="4" w:space="0" w:color="auto"/>
            </w:tcBorders>
            <w:shd w:val="clear" w:color="auto" w:fill="D9D9D9"/>
          </w:tcPr>
          <w:p w14:paraId="12E7EF63" w14:textId="77777777" w:rsidR="000A6BDE" w:rsidRDefault="004938E2" w:rsidP="00C21D9D">
            <w:pPr>
              <w:pStyle w:val="Tabulasvirsraksts"/>
              <w:rPr>
                <w:bCs/>
                <w:kern w:val="32"/>
              </w:rPr>
            </w:pPr>
            <w:r>
              <w:t>Izgūt no DB (get)</w:t>
            </w:r>
          </w:p>
        </w:tc>
        <w:tc>
          <w:tcPr>
            <w:tcW w:w="973" w:type="pct"/>
            <w:gridSpan w:val="2"/>
            <w:tcBorders>
              <w:top w:val="single" w:sz="4" w:space="0" w:color="auto"/>
              <w:left w:val="single" w:sz="4" w:space="0" w:color="auto"/>
              <w:bottom w:val="single" w:sz="4" w:space="0" w:color="auto"/>
              <w:right w:val="single" w:sz="4" w:space="0" w:color="auto"/>
            </w:tcBorders>
            <w:shd w:val="clear" w:color="auto" w:fill="D9D9D9"/>
          </w:tcPr>
          <w:p w14:paraId="12E7EF64" w14:textId="77777777" w:rsidR="000A6BDE" w:rsidRDefault="004938E2" w:rsidP="00C21D9D">
            <w:pPr>
              <w:pStyle w:val="Tabulasvirsraksts"/>
              <w:rPr>
                <w:bCs/>
                <w:kern w:val="32"/>
              </w:rPr>
            </w:pPr>
            <w:r>
              <w:t>Saglabāt DB (set)</w:t>
            </w:r>
          </w:p>
        </w:tc>
      </w:tr>
      <w:tr w:rsidR="00B724EA" w14:paraId="12E7EF6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8" w:type="pct"/>
            <w:tcBorders>
              <w:top w:val="single" w:sz="4" w:space="0" w:color="000000"/>
              <w:left w:val="single" w:sz="4" w:space="0" w:color="000000"/>
              <w:bottom w:val="single" w:sz="4" w:space="0" w:color="000000"/>
              <w:right w:val="single" w:sz="4" w:space="0" w:color="000000"/>
            </w:tcBorders>
          </w:tcPr>
          <w:p w14:paraId="12E7EF66" w14:textId="77777777" w:rsidR="000A6BDE" w:rsidRDefault="004938E2" w:rsidP="00C21D9D">
            <w:pPr>
              <w:pStyle w:val="Tabulasteksts"/>
              <w:rPr>
                <w:kern w:val="32"/>
              </w:rPr>
            </w:pPr>
            <w:r>
              <w:t>1</w:t>
            </w:r>
          </w:p>
        </w:tc>
        <w:tc>
          <w:tcPr>
            <w:tcW w:w="796" w:type="pct"/>
            <w:tcBorders>
              <w:top w:val="single" w:sz="4" w:space="0" w:color="000000"/>
              <w:left w:val="single" w:sz="4" w:space="0" w:color="000000"/>
              <w:bottom w:val="single" w:sz="4" w:space="0" w:color="000000"/>
              <w:right w:val="single" w:sz="4" w:space="0" w:color="000000"/>
            </w:tcBorders>
          </w:tcPr>
          <w:p w14:paraId="12E7EF67" w14:textId="77777777" w:rsidR="000A6BDE" w:rsidRDefault="004938E2" w:rsidP="00C21D9D">
            <w:pPr>
              <w:pStyle w:val="Tabulasteksts"/>
              <w:rPr>
                <w:rFonts w:ascii="Calibri" w:hAnsi="Calibri" w:cs="Calibri"/>
                <w:color w:val="000000"/>
                <w:kern w:val="32"/>
              </w:rPr>
            </w:pPr>
            <w:r>
              <w:rPr>
                <w:rFonts w:ascii="Calibri" w:hAnsi="Calibri" w:cs="Calibri"/>
                <w:color w:val="000000"/>
              </w:rPr>
              <w:t>Id</w:t>
            </w:r>
          </w:p>
        </w:tc>
        <w:tc>
          <w:tcPr>
            <w:tcW w:w="570" w:type="pct"/>
            <w:gridSpan w:val="2"/>
            <w:tcBorders>
              <w:top w:val="single" w:sz="4" w:space="0" w:color="000000"/>
              <w:left w:val="single" w:sz="4" w:space="0" w:color="000000"/>
              <w:bottom w:val="single" w:sz="4" w:space="0" w:color="000000"/>
              <w:right w:val="single" w:sz="4" w:space="0" w:color="000000"/>
            </w:tcBorders>
          </w:tcPr>
          <w:p w14:paraId="12E7EF68" w14:textId="77777777" w:rsidR="000A6BDE" w:rsidRDefault="004938E2" w:rsidP="00C21D9D">
            <w:pPr>
              <w:pStyle w:val="Tabulasteksts"/>
              <w:rPr>
                <w:rFonts w:ascii="Calibri" w:hAnsi="Calibri" w:cs="Calibri"/>
                <w:color w:val="000000"/>
                <w:kern w:val="32"/>
              </w:rPr>
            </w:pPr>
            <w:r>
              <w:rPr>
                <w:rFonts w:ascii="Calibri" w:hAnsi="Calibri" w:cs="Calibri"/>
                <w:color w:val="000000"/>
              </w:rPr>
              <w:t>II</w:t>
            </w:r>
          </w:p>
        </w:tc>
        <w:tc>
          <w:tcPr>
            <w:tcW w:w="542" w:type="pct"/>
            <w:tcBorders>
              <w:top w:val="single" w:sz="4" w:space="0" w:color="000000"/>
              <w:left w:val="single" w:sz="4" w:space="0" w:color="000000"/>
              <w:bottom w:val="single" w:sz="4" w:space="0" w:color="000000"/>
              <w:right w:val="single" w:sz="4" w:space="0" w:color="000000"/>
            </w:tcBorders>
          </w:tcPr>
          <w:p w14:paraId="12E7EF69" w14:textId="77777777" w:rsidR="000A6BDE" w:rsidRDefault="004938E2" w:rsidP="00C21D9D">
            <w:pPr>
              <w:pStyle w:val="Tabulasteksts"/>
              <w:rPr>
                <w:rFonts w:ascii="Calibri" w:hAnsi="Calibri" w:cs="Calibri"/>
                <w:color w:val="000000"/>
                <w:kern w:val="32"/>
              </w:rPr>
            </w:pPr>
            <w:r>
              <w:rPr>
                <w:rFonts w:ascii="Calibri" w:hAnsi="Calibri" w:cs="Calibri"/>
                <w:color w:val="000000"/>
              </w:rPr>
              <w:t>1..1</w:t>
            </w:r>
          </w:p>
        </w:tc>
        <w:tc>
          <w:tcPr>
            <w:tcW w:w="988" w:type="pct"/>
            <w:gridSpan w:val="2"/>
            <w:tcBorders>
              <w:top w:val="single" w:sz="4" w:space="0" w:color="000000"/>
              <w:left w:val="single" w:sz="4" w:space="0" w:color="000000"/>
              <w:bottom w:val="single" w:sz="4" w:space="0" w:color="000000"/>
              <w:right w:val="single" w:sz="4" w:space="0" w:color="000000"/>
            </w:tcBorders>
          </w:tcPr>
          <w:p w14:paraId="12E7EF6A" w14:textId="77777777" w:rsidR="009A3DDB" w:rsidRDefault="004938E2" w:rsidP="00C21D9D">
            <w:pPr>
              <w:pStyle w:val="Tabulasteksts"/>
            </w:pPr>
            <w:r>
              <w:t>EVAK kartes numurs</w:t>
            </w:r>
          </w:p>
        </w:tc>
        <w:tc>
          <w:tcPr>
            <w:tcW w:w="805" w:type="pct"/>
            <w:tcBorders>
              <w:top w:val="single" w:sz="4" w:space="0" w:color="000000"/>
              <w:left w:val="single" w:sz="4" w:space="0" w:color="000000"/>
              <w:bottom w:val="single" w:sz="4" w:space="0" w:color="000000"/>
              <w:right w:val="single" w:sz="4" w:space="0" w:color="000000"/>
            </w:tcBorders>
          </w:tcPr>
          <w:p w14:paraId="12E7EF6B" w14:textId="77777777" w:rsidR="009A3DDB" w:rsidRDefault="004938E2" w:rsidP="00C21D9D">
            <w:pPr>
              <w:pStyle w:val="Tabulasteksts"/>
            </w:pPr>
            <w:r>
              <w:t xml:space="preserve">root = </w:t>
            </w:r>
            <w:r w:rsidR="0054548C">
              <w:t>1.3.6.1.4.1.38760</w:t>
            </w:r>
            <w:r w:rsidRPr="00CF1C9F">
              <w:t>.3.3.1.3</w:t>
            </w:r>
          </w:p>
          <w:p w14:paraId="12E7EF6C" w14:textId="77777777" w:rsidR="009A3DDB" w:rsidRDefault="004938E2" w:rsidP="00C21D9D">
            <w:pPr>
              <w:pStyle w:val="Tabulasteksts"/>
            </w:pPr>
            <w:r>
              <w:t>Extension = PatientEhicData.EhicNumber</w:t>
            </w:r>
          </w:p>
        </w:tc>
        <w:tc>
          <w:tcPr>
            <w:tcW w:w="967" w:type="pct"/>
            <w:tcBorders>
              <w:top w:val="single" w:sz="4" w:space="0" w:color="000000"/>
              <w:left w:val="single" w:sz="4" w:space="0" w:color="000000"/>
              <w:bottom w:val="single" w:sz="4" w:space="0" w:color="000000"/>
              <w:right w:val="single" w:sz="4" w:space="0" w:color="000000"/>
            </w:tcBorders>
          </w:tcPr>
          <w:p w14:paraId="12E7EF6D" w14:textId="77777777" w:rsidR="009A3DDB" w:rsidRDefault="004938E2" w:rsidP="00C21D9D">
            <w:pPr>
              <w:pStyle w:val="Tabulasteksts"/>
            </w:pPr>
            <w:r>
              <w:t>Netiek apstrādāts</w:t>
            </w:r>
          </w:p>
        </w:tc>
      </w:tr>
      <w:tr w:rsidR="00B724EA" w14:paraId="12E7EF7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8" w:type="pct"/>
            <w:tcBorders>
              <w:top w:val="single" w:sz="4" w:space="0" w:color="000000"/>
              <w:left w:val="single" w:sz="4" w:space="0" w:color="000000"/>
              <w:bottom w:val="single" w:sz="4" w:space="0" w:color="000000"/>
              <w:right w:val="single" w:sz="4" w:space="0" w:color="000000"/>
            </w:tcBorders>
          </w:tcPr>
          <w:p w14:paraId="12E7EF6F" w14:textId="77777777" w:rsidR="009A3DDB" w:rsidRDefault="004938E2" w:rsidP="00C21D9D">
            <w:pPr>
              <w:pStyle w:val="Tabulasteksts"/>
            </w:pPr>
            <w:r>
              <w:t>2</w:t>
            </w:r>
          </w:p>
        </w:tc>
        <w:tc>
          <w:tcPr>
            <w:tcW w:w="796" w:type="pct"/>
            <w:tcBorders>
              <w:top w:val="single" w:sz="4" w:space="0" w:color="000000"/>
              <w:left w:val="single" w:sz="4" w:space="0" w:color="000000"/>
              <w:bottom w:val="single" w:sz="4" w:space="0" w:color="000000"/>
              <w:right w:val="single" w:sz="4" w:space="0" w:color="000000"/>
            </w:tcBorders>
          </w:tcPr>
          <w:p w14:paraId="12E7EF70" w14:textId="77777777" w:rsidR="009A3DDB" w:rsidRDefault="004938E2" w:rsidP="00C21D9D">
            <w:pPr>
              <w:pStyle w:val="Tabulasteksts"/>
              <w:rPr>
                <w:rFonts w:ascii="Calibri" w:hAnsi="Calibri" w:cs="Calibri"/>
                <w:color w:val="000000"/>
              </w:rPr>
            </w:pPr>
            <w:r>
              <w:rPr>
                <w:rFonts w:ascii="Calibri" w:hAnsi="Calibri" w:cs="Calibri"/>
                <w:color w:val="000000"/>
              </w:rPr>
              <w:t>dateOfIssue</w:t>
            </w:r>
          </w:p>
        </w:tc>
        <w:tc>
          <w:tcPr>
            <w:tcW w:w="570" w:type="pct"/>
            <w:gridSpan w:val="2"/>
            <w:tcBorders>
              <w:top w:val="single" w:sz="4" w:space="0" w:color="000000"/>
              <w:left w:val="single" w:sz="4" w:space="0" w:color="000000"/>
              <w:bottom w:val="single" w:sz="4" w:space="0" w:color="000000"/>
              <w:right w:val="single" w:sz="4" w:space="0" w:color="000000"/>
            </w:tcBorders>
          </w:tcPr>
          <w:p w14:paraId="12E7EF71" w14:textId="77777777" w:rsidR="009A3DDB" w:rsidRDefault="004938E2" w:rsidP="00C21D9D">
            <w:pPr>
              <w:pStyle w:val="Tabulasteksts"/>
              <w:rPr>
                <w:rFonts w:ascii="Calibri" w:hAnsi="Calibri" w:cs="Calibri"/>
                <w:color w:val="000000"/>
              </w:rPr>
            </w:pPr>
            <w:r>
              <w:rPr>
                <w:rFonts w:ascii="Calibri" w:hAnsi="Calibri" w:cs="Calibri"/>
                <w:color w:val="000000"/>
              </w:rPr>
              <w:t>TS</w:t>
            </w:r>
          </w:p>
        </w:tc>
        <w:tc>
          <w:tcPr>
            <w:tcW w:w="542" w:type="pct"/>
            <w:tcBorders>
              <w:top w:val="single" w:sz="4" w:space="0" w:color="000000"/>
              <w:left w:val="single" w:sz="4" w:space="0" w:color="000000"/>
              <w:bottom w:val="single" w:sz="4" w:space="0" w:color="000000"/>
              <w:right w:val="single" w:sz="4" w:space="0" w:color="000000"/>
            </w:tcBorders>
          </w:tcPr>
          <w:p w14:paraId="12E7EF72" w14:textId="77777777" w:rsidR="009A3DDB" w:rsidRDefault="004938E2" w:rsidP="00C21D9D">
            <w:pPr>
              <w:pStyle w:val="Tabulasteksts"/>
              <w:rPr>
                <w:rFonts w:ascii="Calibri" w:hAnsi="Calibri" w:cs="Calibri"/>
                <w:color w:val="000000"/>
              </w:rPr>
            </w:pPr>
            <w:r>
              <w:rPr>
                <w:rFonts w:ascii="Calibri" w:hAnsi="Calibri" w:cs="Calibri"/>
                <w:color w:val="000000"/>
              </w:rPr>
              <w:t>0..1</w:t>
            </w:r>
          </w:p>
        </w:tc>
        <w:tc>
          <w:tcPr>
            <w:tcW w:w="988" w:type="pct"/>
            <w:gridSpan w:val="2"/>
            <w:tcBorders>
              <w:top w:val="single" w:sz="4" w:space="0" w:color="000000"/>
              <w:left w:val="single" w:sz="4" w:space="0" w:color="000000"/>
              <w:bottom w:val="single" w:sz="4" w:space="0" w:color="000000"/>
              <w:right w:val="single" w:sz="4" w:space="0" w:color="000000"/>
            </w:tcBorders>
          </w:tcPr>
          <w:p w14:paraId="12E7EF73" w14:textId="77777777" w:rsidR="009A3DDB" w:rsidRDefault="004938E2" w:rsidP="00C21D9D">
            <w:pPr>
              <w:pStyle w:val="Tabulasteksts"/>
            </w:pPr>
            <w:r>
              <w:t>EVAK izsniegšanas datums</w:t>
            </w:r>
          </w:p>
        </w:tc>
        <w:tc>
          <w:tcPr>
            <w:tcW w:w="805" w:type="pct"/>
            <w:tcBorders>
              <w:top w:val="single" w:sz="4" w:space="0" w:color="000000"/>
              <w:left w:val="single" w:sz="4" w:space="0" w:color="000000"/>
              <w:bottom w:val="single" w:sz="4" w:space="0" w:color="000000"/>
              <w:right w:val="single" w:sz="4" w:space="0" w:color="000000"/>
            </w:tcBorders>
          </w:tcPr>
          <w:p w14:paraId="12E7EF74" w14:textId="77777777" w:rsidR="009A3DDB" w:rsidRDefault="004938E2" w:rsidP="00C21D9D">
            <w:pPr>
              <w:pStyle w:val="Tabulasteksts"/>
            </w:pPr>
            <w:r>
              <w:t>PatientEhicData</w:t>
            </w:r>
            <w:r>
              <w:rPr>
                <w:lang w:val="ru-RU"/>
              </w:rPr>
              <w:t>ю</w:t>
            </w:r>
            <w:r>
              <w:t>DateOfIssue</w:t>
            </w:r>
          </w:p>
        </w:tc>
        <w:tc>
          <w:tcPr>
            <w:tcW w:w="967" w:type="pct"/>
            <w:tcBorders>
              <w:top w:val="single" w:sz="4" w:space="0" w:color="000000"/>
              <w:left w:val="single" w:sz="4" w:space="0" w:color="000000"/>
              <w:bottom w:val="single" w:sz="4" w:space="0" w:color="000000"/>
              <w:right w:val="single" w:sz="4" w:space="0" w:color="000000"/>
            </w:tcBorders>
          </w:tcPr>
          <w:p w14:paraId="12E7EF75" w14:textId="77777777" w:rsidR="009A3DDB" w:rsidRDefault="004938E2" w:rsidP="00C21D9D">
            <w:pPr>
              <w:pStyle w:val="Tabulasteksts"/>
            </w:pPr>
            <w:r>
              <w:t>Netiek apstrādāts</w:t>
            </w:r>
          </w:p>
        </w:tc>
      </w:tr>
      <w:tr w:rsidR="00B724EA" w14:paraId="12E7EF7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8" w:type="pct"/>
            <w:tcBorders>
              <w:top w:val="single" w:sz="4" w:space="0" w:color="000000"/>
              <w:left w:val="single" w:sz="4" w:space="0" w:color="000000"/>
              <w:bottom w:val="single" w:sz="4" w:space="0" w:color="000000"/>
              <w:right w:val="single" w:sz="4" w:space="0" w:color="000000"/>
            </w:tcBorders>
          </w:tcPr>
          <w:p w14:paraId="12E7EF77" w14:textId="77777777" w:rsidR="009A3DDB" w:rsidRDefault="004938E2" w:rsidP="00C21D9D">
            <w:pPr>
              <w:pStyle w:val="Tabulasteksts"/>
            </w:pPr>
            <w:r>
              <w:t>3</w:t>
            </w:r>
          </w:p>
        </w:tc>
        <w:tc>
          <w:tcPr>
            <w:tcW w:w="796" w:type="pct"/>
            <w:tcBorders>
              <w:top w:val="single" w:sz="4" w:space="0" w:color="000000"/>
              <w:left w:val="single" w:sz="4" w:space="0" w:color="000000"/>
              <w:bottom w:val="single" w:sz="4" w:space="0" w:color="000000"/>
              <w:right w:val="single" w:sz="4" w:space="0" w:color="000000"/>
            </w:tcBorders>
          </w:tcPr>
          <w:p w14:paraId="12E7EF78" w14:textId="77777777" w:rsidR="009A3DDB" w:rsidRDefault="004938E2" w:rsidP="00C21D9D">
            <w:pPr>
              <w:pStyle w:val="Tabulasteksts"/>
              <w:rPr>
                <w:rFonts w:ascii="Calibri" w:hAnsi="Calibri" w:cs="Calibri"/>
                <w:color w:val="000000"/>
              </w:rPr>
            </w:pPr>
            <w:r>
              <w:rPr>
                <w:rFonts w:ascii="Calibri" w:hAnsi="Calibri" w:cs="Calibri"/>
                <w:color w:val="000000"/>
              </w:rPr>
              <w:t>goodFrom</w:t>
            </w:r>
          </w:p>
        </w:tc>
        <w:tc>
          <w:tcPr>
            <w:tcW w:w="570" w:type="pct"/>
            <w:gridSpan w:val="2"/>
            <w:tcBorders>
              <w:top w:val="single" w:sz="4" w:space="0" w:color="000000"/>
              <w:left w:val="single" w:sz="4" w:space="0" w:color="000000"/>
              <w:bottom w:val="single" w:sz="4" w:space="0" w:color="000000"/>
              <w:right w:val="single" w:sz="4" w:space="0" w:color="000000"/>
            </w:tcBorders>
          </w:tcPr>
          <w:p w14:paraId="12E7EF79" w14:textId="77777777" w:rsidR="009A3DDB" w:rsidRDefault="004938E2" w:rsidP="00C21D9D">
            <w:pPr>
              <w:pStyle w:val="Tabulasteksts"/>
              <w:rPr>
                <w:rFonts w:ascii="Calibri" w:hAnsi="Calibri" w:cs="Calibri"/>
                <w:color w:val="000000"/>
              </w:rPr>
            </w:pPr>
            <w:r>
              <w:rPr>
                <w:rFonts w:ascii="Calibri" w:hAnsi="Calibri" w:cs="Calibri"/>
                <w:color w:val="000000"/>
              </w:rPr>
              <w:t>TS</w:t>
            </w:r>
          </w:p>
        </w:tc>
        <w:tc>
          <w:tcPr>
            <w:tcW w:w="542" w:type="pct"/>
            <w:tcBorders>
              <w:top w:val="single" w:sz="4" w:space="0" w:color="000000"/>
              <w:left w:val="single" w:sz="4" w:space="0" w:color="000000"/>
              <w:bottom w:val="single" w:sz="4" w:space="0" w:color="000000"/>
              <w:right w:val="single" w:sz="4" w:space="0" w:color="000000"/>
            </w:tcBorders>
          </w:tcPr>
          <w:p w14:paraId="12E7EF7A" w14:textId="77777777" w:rsidR="009A3DDB" w:rsidRDefault="004938E2" w:rsidP="00C21D9D">
            <w:pPr>
              <w:pStyle w:val="Tabulasteksts"/>
              <w:rPr>
                <w:rFonts w:ascii="Calibri" w:hAnsi="Calibri" w:cs="Calibri"/>
                <w:color w:val="000000"/>
              </w:rPr>
            </w:pPr>
            <w:r>
              <w:rPr>
                <w:rFonts w:ascii="Calibri" w:hAnsi="Calibri" w:cs="Calibri"/>
                <w:color w:val="000000"/>
              </w:rPr>
              <w:t>0..1</w:t>
            </w:r>
          </w:p>
        </w:tc>
        <w:tc>
          <w:tcPr>
            <w:tcW w:w="988" w:type="pct"/>
            <w:gridSpan w:val="2"/>
            <w:tcBorders>
              <w:top w:val="single" w:sz="4" w:space="0" w:color="000000"/>
              <w:left w:val="single" w:sz="4" w:space="0" w:color="000000"/>
              <w:bottom w:val="single" w:sz="4" w:space="0" w:color="000000"/>
              <w:right w:val="single" w:sz="4" w:space="0" w:color="000000"/>
            </w:tcBorders>
          </w:tcPr>
          <w:p w14:paraId="12E7EF7B" w14:textId="77777777" w:rsidR="009A3DDB" w:rsidRDefault="004938E2" w:rsidP="00C21D9D">
            <w:pPr>
              <w:pStyle w:val="Tabulasteksts"/>
            </w:pPr>
            <w:r>
              <w:t xml:space="preserve">EVAK derīgs no </w:t>
            </w:r>
          </w:p>
        </w:tc>
        <w:tc>
          <w:tcPr>
            <w:tcW w:w="805" w:type="pct"/>
            <w:tcBorders>
              <w:top w:val="single" w:sz="4" w:space="0" w:color="000000"/>
              <w:left w:val="single" w:sz="4" w:space="0" w:color="000000"/>
              <w:bottom w:val="single" w:sz="4" w:space="0" w:color="000000"/>
              <w:right w:val="single" w:sz="4" w:space="0" w:color="000000"/>
            </w:tcBorders>
          </w:tcPr>
          <w:p w14:paraId="12E7EF7C" w14:textId="77777777" w:rsidR="009A3DDB" w:rsidRDefault="004938E2" w:rsidP="00C21D9D">
            <w:pPr>
              <w:pStyle w:val="Tabulasteksts"/>
            </w:pPr>
            <w:r>
              <w:t>PatientEhicData.ValidFrom</w:t>
            </w:r>
          </w:p>
        </w:tc>
        <w:tc>
          <w:tcPr>
            <w:tcW w:w="967" w:type="pct"/>
            <w:tcBorders>
              <w:top w:val="single" w:sz="4" w:space="0" w:color="000000"/>
              <w:left w:val="single" w:sz="4" w:space="0" w:color="000000"/>
              <w:bottom w:val="single" w:sz="4" w:space="0" w:color="000000"/>
              <w:right w:val="single" w:sz="4" w:space="0" w:color="000000"/>
            </w:tcBorders>
          </w:tcPr>
          <w:p w14:paraId="12E7EF7D" w14:textId="77777777" w:rsidR="009A3DDB" w:rsidRDefault="004938E2" w:rsidP="00C21D9D">
            <w:pPr>
              <w:pStyle w:val="Tabulasteksts"/>
            </w:pPr>
            <w:r>
              <w:t>Netiek apstrādāts</w:t>
            </w:r>
          </w:p>
        </w:tc>
      </w:tr>
      <w:tr w:rsidR="00B724EA" w14:paraId="12E7EF8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8" w:type="pct"/>
            <w:tcBorders>
              <w:top w:val="single" w:sz="4" w:space="0" w:color="000000"/>
              <w:left w:val="single" w:sz="4" w:space="0" w:color="000000"/>
              <w:bottom w:val="single" w:sz="4" w:space="0" w:color="000000"/>
              <w:right w:val="single" w:sz="4" w:space="0" w:color="000000"/>
            </w:tcBorders>
          </w:tcPr>
          <w:p w14:paraId="12E7EF7F" w14:textId="77777777" w:rsidR="009A3DDB" w:rsidRDefault="004938E2" w:rsidP="00C21D9D">
            <w:pPr>
              <w:pStyle w:val="Tabulasteksts"/>
            </w:pPr>
            <w:r>
              <w:t>4</w:t>
            </w:r>
          </w:p>
        </w:tc>
        <w:tc>
          <w:tcPr>
            <w:tcW w:w="796" w:type="pct"/>
            <w:tcBorders>
              <w:top w:val="single" w:sz="4" w:space="0" w:color="000000"/>
              <w:left w:val="single" w:sz="4" w:space="0" w:color="000000"/>
              <w:bottom w:val="single" w:sz="4" w:space="0" w:color="000000"/>
              <w:right w:val="single" w:sz="4" w:space="0" w:color="000000"/>
            </w:tcBorders>
          </w:tcPr>
          <w:p w14:paraId="12E7EF80" w14:textId="77777777" w:rsidR="009A3DDB" w:rsidRDefault="004938E2" w:rsidP="00C21D9D">
            <w:pPr>
              <w:pStyle w:val="Tabulasteksts"/>
              <w:rPr>
                <w:rFonts w:ascii="Calibri" w:hAnsi="Calibri" w:cs="Calibri"/>
                <w:color w:val="000000"/>
              </w:rPr>
            </w:pPr>
            <w:r>
              <w:rPr>
                <w:rFonts w:ascii="Calibri" w:hAnsi="Calibri" w:cs="Calibri"/>
                <w:color w:val="000000"/>
              </w:rPr>
              <w:t>goodUntil</w:t>
            </w:r>
          </w:p>
        </w:tc>
        <w:tc>
          <w:tcPr>
            <w:tcW w:w="570" w:type="pct"/>
            <w:gridSpan w:val="2"/>
            <w:tcBorders>
              <w:top w:val="single" w:sz="4" w:space="0" w:color="000000"/>
              <w:left w:val="single" w:sz="4" w:space="0" w:color="000000"/>
              <w:bottom w:val="single" w:sz="4" w:space="0" w:color="000000"/>
              <w:right w:val="single" w:sz="4" w:space="0" w:color="000000"/>
            </w:tcBorders>
          </w:tcPr>
          <w:p w14:paraId="12E7EF81" w14:textId="77777777" w:rsidR="009A3DDB" w:rsidRDefault="004938E2" w:rsidP="00C21D9D">
            <w:pPr>
              <w:pStyle w:val="Tabulasteksts"/>
              <w:rPr>
                <w:rFonts w:ascii="Calibri" w:hAnsi="Calibri" w:cs="Calibri"/>
                <w:color w:val="000000"/>
              </w:rPr>
            </w:pPr>
            <w:r>
              <w:rPr>
                <w:rFonts w:ascii="Calibri" w:hAnsi="Calibri" w:cs="Calibri"/>
                <w:color w:val="000000"/>
              </w:rPr>
              <w:t>TS</w:t>
            </w:r>
          </w:p>
        </w:tc>
        <w:tc>
          <w:tcPr>
            <w:tcW w:w="542" w:type="pct"/>
            <w:tcBorders>
              <w:top w:val="single" w:sz="4" w:space="0" w:color="000000"/>
              <w:left w:val="single" w:sz="4" w:space="0" w:color="000000"/>
              <w:bottom w:val="single" w:sz="4" w:space="0" w:color="000000"/>
              <w:right w:val="single" w:sz="4" w:space="0" w:color="000000"/>
            </w:tcBorders>
          </w:tcPr>
          <w:p w14:paraId="12E7EF82" w14:textId="77777777" w:rsidR="009A3DDB" w:rsidRDefault="004938E2" w:rsidP="00C21D9D">
            <w:pPr>
              <w:pStyle w:val="Tabulasteksts"/>
              <w:rPr>
                <w:rFonts w:ascii="Calibri" w:hAnsi="Calibri" w:cs="Calibri"/>
                <w:color w:val="000000"/>
              </w:rPr>
            </w:pPr>
            <w:r>
              <w:rPr>
                <w:rFonts w:ascii="Calibri" w:hAnsi="Calibri" w:cs="Calibri"/>
                <w:color w:val="000000"/>
              </w:rPr>
              <w:t>0..1</w:t>
            </w:r>
          </w:p>
        </w:tc>
        <w:tc>
          <w:tcPr>
            <w:tcW w:w="988" w:type="pct"/>
            <w:gridSpan w:val="2"/>
            <w:tcBorders>
              <w:top w:val="single" w:sz="4" w:space="0" w:color="000000"/>
              <w:left w:val="single" w:sz="4" w:space="0" w:color="000000"/>
              <w:bottom w:val="single" w:sz="4" w:space="0" w:color="000000"/>
              <w:right w:val="single" w:sz="4" w:space="0" w:color="000000"/>
            </w:tcBorders>
          </w:tcPr>
          <w:p w14:paraId="12E7EF83" w14:textId="77777777" w:rsidR="009A3DDB" w:rsidRDefault="004938E2" w:rsidP="00C21D9D">
            <w:pPr>
              <w:pStyle w:val="Tabulasteksts"/>
            </w:pPr>
            <w:r>
              <w:t>EVAK derīgs līdz</w:t>
            </w:r>
          </w:p>
        </w:tc>
        <w:tc>
          <w:tcPr>
            <w:tcW w:w="805" w:type="pct"/>
            <w:tcBorders>
              <w:top w:val="single" w:sz="4" w:space="0" w:color="000000"/>
              <w:left w:val="single" w:sz="4" w:space="0" w:color="000000"/>
              <w:bottom w:val="single" w:sz="4" w:space="0" w:color="000000"/>
              <w:right w:val="single" w:sz="4" w:space="0" w:color="000000"/>
            </w:tcBorders>
          </w:tcPr>
          <w:p w14:paraId="12E7EF84" w14:textId="77777777" w:rsidR="009A3DDB" w:rsidRDefault="004938E2" w:rsidP="00C21D9D">
            <w:pPr>
              <w:pStyle w:val="Tabulasteksts"/>
            </w:pPr>
            <w:r>
              <w:t>PatientEhicData.ValidTill</w:t>
            </w:r>
          </w:p>
        </w:tc>
        <w:tc>
          <w:tcPr>
            <w:tcW w:w="967" w:type="pct"/>
            <w:tcBorders>
              <w:top w:val="single" w:sz="4" w:space="0" w:color="000000"/>
              <w:left w:val="single" w:sz="4" w:space="0" w:color="000000"/>
              <w:bottom w:val="single" w:sz="4" w:space="0" w:color="000000"/>
              <w:right w:val="single" w:sz="4" w:space="0" w:color="000000"/>
            </w:tcBorders>
          </w:tcPr>
          <w:p w14:paraId="12E7EF85" w14:textId="77777777" w:rsidR="009A3DDB" w:rsidRDefault="004938E2" w:rsidP="00C21D9D">
            <w:pPr>
              <w:pStyle w:val="Tabulasteksts"/>
            </w:pPr>
            <w:r>
              <w:t>Netiek apstrādāts</w:t>
            </w:r>
          </w:p>
        </w:tc>
      </w:tr>
      <w:tr w:rsidR="00B724EA" w14:paraId="12E7EF8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8" w:type="pct"/>
            <w:tcBorders>
              <w:top w:val="single" w:sz="4" w:space="0" w:color="000000"/>
              <w:left w:val="single" w:sz="4" w:space="0" w:color="000000"/>
              <w:bottom w:val="single" w:sz="4" w:space="0" w:color="000000"/>
              <w:right w:val="single" w:sz="4" w:space="0" w:color="000000"/>
            </w:tcBorders>
          </w:tcPr>
          <w:p w14:paraId="12E7EF87" w14:textId="77777777" w:rsidR="009A3DDB" w:rsidRDefault="004938E2" w:rsidP="00C21D9D">
            <w:pPr>
              <w:pStyle w:val="Tabulasteksts"/>
            </w:pPr>
            <w:r>
              <w:t>5</w:t>
            </w:r>
          </w:p>
        </w:tc>
        <w:tc>
          <w:tcPr>
            <w:tcW w:w="796" w:type="pct"/>
            <w:tcBorders>
              <w:top w:val="single" w:sz="4" w:space="0" w:color="000000"/>
              <w:left w:val="single" w:sz="4" w:space="0" w:color="000000"/>
              <w:bottom w:val="single" w:sz="4" w:space="0" w:color="000000"/>
              <w:right w:val="single" w:sz="4" w:space="0" w:color="000000"/>
            </w:tcBorders>
          </w:tcPr>
          <w:p w14:paraId="12E7EF88" w14:textId="77777777" w:rsidR="009A3DDB" w:rsidRDefault="004938E2" w:rsidP="00C21D9D">
            <w:pPr>
              <w:pStyle w:val="Tabulasteksts"/>
              <w:rPr>
                <w:rFonts w:ascii="Calibri" w:hAnsi="Calibri" w:cs="Calibri"/>
                <w:color w:val="000000"/>
              </w:rPr>
            </w:pPr>
            <w:r>
              <w:rPr>
                <w:rFonts w:ascii="Calibri" w:hAnsi="Calibri" w:cs="Calibri"/>
                <w:color w:val="000000"/>
              </w:rPr>
              <w:t>Issuer</w:t>
            </w:r>
          </w:p>
        </w:tc>
        <w:tc>
          <w:tcPr>
            <w:tcW w:w="570" w:type="pct"/>
            <w:gridSpan w:val="2"/>
            <w:tcBorders>
              <w:top w:val="single" w:sz="4" w:space="0" w:color="000000"/>
              <w:left w:val="single" w:sz="4" w:space="0" w:color="000000"/>
              <w:bottom w:val="single" w:sz="4" w:space="0" w:color="000000"/>
              <w:right w:val="single" w:sz="4" w:space="0" w:color="000000"/>
            </w:tcBorders>
          </w:tcPr>
          <w:p w14:paraId="12E7EF89" w14:textId="77777777" w:rsidR="009A3DDB" w:rsidRDefault="00FC5B33" w:rsidP="00C21D9D">
            <w:pPr>
              <w:pStyle w:val="Tabulasteksts"/>
              <w:rPr>
                <w:rFonts w:ascii="Calibri" w:hAnsi="Calibri" w:cs="Calibri"/>
                <w:color w:val="000000"/>
              </w:rPr>
            </w:pPr>
            <w:r>
              <w:rPr>
                <w:rFonts w:ascii="Calibri" w:hAnsi="Calibri" w:cs="Calibri"/>
                <w:color w:val="000000"/>
              </w:rPr>
              <w:t>CD</w:t>
            </w:r>
          </w:p>
        </w:tc>
        <w:tc>
          <w:tcPr>
            <w:tcW w:w="542" w:type="pct"/>
            <w:tcBorders>
              <w:top w:val="single" w:sz="4" w:space="0" w:color="000000"/>
              <w:left w:val="single" w:sz="4" w:space="0" w:color="000000"/>
              <w:bottom w:val="single" w:sz="4" w:space="0" w:color="000000"/>
              <w:right w:val="single" w:sz="4" w:space="0" w:color="000000"/>
            </w:tcBorders>
          </w:tcPr>
          <w:p w14:paraId="12E7EF8A" w14:textId="77777777" w:rsidR="009A3DDB" w:rsidRDefault="004938E2" w:rsidP="00C21D9D">
            <w:pPr>
              <w:pStyle w:val="Tabulasteksts"/>
              <w:rPr>
                <w:rFonts w:ascii="Calibri" w:hAnsi="Calibri" w:cs="Calibri"/>
                <w:color w:val="000000"/>
              </w:rPr>
            </w:pPr>
            <w:r>
              <w:rPr>
                <w:rFonts w:ascii="Calibri" w:hAnsi="Calibri" w:cs="Calibri"/>
                <w:color w:val="000000"/>
              </w:rPr>
              <w:t>1..1</w:t>
            </w:r>
          </w:p>
        </w:tc>
        <w:tc>
          <w:tcPr>
            <w:tcW w:w="988" w:type="pct"/>
            <w:gridSpan w:val="2"/>
            <w:tcBorders>
              <w:top w:val="single" w:sz="4" w:space="0" w:color="000000"/>
              <w:left w:val="single" w:sz="4" w:space="0" w:color="000000"/>
              <w:bottom w:val="single" w:sz="4" w:space="0" w:color="000000"/>
              <w:right w:val="single" w:sz="4" w:space="0" w:color="000000"/>
            </w:tcBorders>
          </w:tcPr>
          <w:p w14:paraId="12E7EF8B" w14:textId="77777777" w:rsidR="009A3DDB" w:rsidRDefault="004938E2" w:rsidP="00C21D9D">
            <w:pPr>
              <w:pStyle w:val="Tabulasteksts"/>
            </w:pPr>
            <w:r>
              <w:t xml:space="preserve">Izsniegšanas organizācijas </w:t>
            </w:r>
            <w:r w:rsidR="00FC5B33">
              <w:t xml:space="preserve">kods un </w:t>
            </w:r>
            <w:r>
              <w:t>nosaukums</w:t>
            </w:r>
          </w:p>
        </w:tc>
        <w:tc>
          <w:tcPr>
            <w:tcW w:w="805" w:type="pct"/>
            <w:tcBorders>
              <w:top w:val="single" w:sz="4" w:space="0" w:color="000000"/>
              <w:left w:val="single" w:sz="4" w:space="0" w:color="000000"/>
              <w:bottom w:val="single" w:sz="4" w:space="0" w:color="000000"/>
              <w:right w:val="single" w:sz="4" w:space="0" w:color="000000"/>
            </w:tcBorders>
          </w:tcPr>
          <w:p w14:paraId="12E7EF8C" w14:textId="77777777" w:rsidR="009A3DDB" w:rsidRDefault="004938E2" w:rsidP="00C21D9D">
            <w:pPr>
              <w:pStyle w:val="Tabulasteksts"/>
            </w:pPr>
            <w:r>
              <w:t>PatientEhicData.IssuingInstitution</w:t>
            </w:r>
          </w:p>
        </w:tc>
        <w:tc>
          <w:tcPr>
            <w:tcW w:w="967" w:type="pct"/>
            <w:tcBorders>
              <w:top w:val="single" w:sz="4" w:space="0" w:color="000000"/>
              <w:left w:val="single" w:sz="4" w:space="0" w:color="000000"/>
              <w:bottom w:val="single" w:sz="4" w:space="0" w:color="000000"/>
              <w:right w:val="single" w:sz="4" w:space="0" w:color="000000"/>
            </w:tcBorders>
          </w:tcPr>
          <w:p w14:paraId="12E7EF8D" w14:textId="77777777" w:rsidR="009A3DDB" w:rsidRDefault="004938E2" w:rsidP="00C21D9D">
            <w:pPr>
              <w:pStyle w:val="Tabulasteksts"/>
            </w:pPr>
            <w:r>
              <w:t>Netiek apstrādāts</w:t>
            </w:r>
          </w:p>
        </w:tc>
      </w:tr>
      <w:tr w:rsidR="00B724EA" w14:paraId="12E7EF9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8" w:type="pct"/>
            <w:tcBorders>
              <w:top w:val="single" w:sz="4" w:space="0" w:color="000000"/>
              <w:left w:val="single" w:sz="4" w:space="0" w:color="000000"/>
              <w:bottom w:val="single" w:sz="4" w:space="0" w:color="000000"/>
              <w:right w:val="single" w:sz="4" w:space="0" w:color="000000"/>
            </w:tcBorders>
          </w:tcPr>
          <w:p w14:paraId="12E7EF8F" w14:textId="77777777" w:rsidR="009A3DDB" w:rsidRDefault="004938E2" w:rsidP="00C21D9D">
            <w:pPr>
              <w:pStyle w:val="Tabulasteksts"/>
            </w:pPr>
            <w:r>
              <w:t>6</w:t>
            </w:r>
          </w:p>
        </w:tc>
        <w:tc>
          <w:tcPr>
            <w:tcW w:w="796" w:type="pct"/>
            <w:tcBorders>
              <w:top w:val="single" w:sz="4" w:space="0" w:color="000000"/>
              <w:left w:val="single" w:sz="4" w:space="0" w:color="000000"/>
              <w:bottom w:val="single" w:sz="4" w:space="0" w:color="000000"/>
              <w:right w:val="single" w:sz="4" w:space="0" w:color="000000"/>
            </w:tcBorders>
          </w:tcPr>
          <w:p w14:paraId="12E7EF90" w14:textId="77777777" w:rsidR="009A3DDB" w:rsidRDefault="004938E2" w:rsidP="00C21D9D">
            <w:pPr>
              <w:pStyle w:val="Tabulasteksts"/>
              <w:rPr>
                <w:rFonts w:ascii="Calibri" w:hAnsi="Calibri" w:cs="Calibri"/>
                <w:color w:val="000000"/>
              </w:rPr>
            </w:pPr>
            <w:r>
              <w:rPr>
                <w:rFonts w:ascii="Calibri" w:hAnsi="Calibri" w:cs="Calibri"/>
                <w:color w:val="000000"/>
              </w:rPr>
              <w:t>Status</w:t>
            </w:r>
          </w:p>
        </w:tc>
        <w:tc>
          <w:tcPr>
            <w:tcW w:w="570" w:type="pct"/>
            <w:gridSpan w:val="2"/>
            <w:tcBorders>
              <w:top w:val="single" w:sz="4" w:space="0" w:color="000000"/>
              <w:left w:val="single" w:sz="4" w:space="0" w:color="000000"/>
              <w:bottom w:val="single" w:sz="4" w:space="0" w:color="000000"/>
              <w:right w:val="single" w:sz="4" w:space="0" w:color="000000"/>
            </w:tcBorders>
          </w:tcPr>
          <w:p w14:paraId="12E7EF91" w14:textId="77777777" w:rsidR="009A3DDB" w:rsidRDefault="00FC5B33" w:rsidP="00C21D9D">
            <w:pPr>
              <w:pStyle w:val="Tabulasteksts"/>
              <w:rPr>
                <w:rFonts w:ascii="Calibri" w:hAnsi="Calibri" w:cs="Calibri"/>
                <w:color w:val="000000"/>
              </w:rPr>
            </w:pPr>
            <w:r>
              <w:rPr>
                <w:rFonts w:ascii="Calibri" w:hAnsi="Calibri" w:cs="Calibri"/>
                <w:color w:val="000000"/>
              </w:rPr>
              <w:t>CD</w:t>
            </w:r>
          </w:p>
        </w:tc>
        <w:tc>
          <w:tcPr>
            <w:tcW w:w="542" w:type="pct"/>
            <w:tcBorders>
              <w:top w:val="single" w:sz="4" w:space="0" w:color="000000"/>
              <w:left w:val="single" w:sz="4" w:space="0" w:color="000000"/>
              <w:bottom w:val="single" w:sz="4" w:space="0" w:color="000000"/>
              <w:right w:val="single" w:sz="4" w:space="0" w:color="000000"/>
            </w:tcBorders>
          </w:tcPr>
          <w:p w14:paraId="12E7EF92" w14:textId="77777777" w:rsidR="009A3DDB" w:rsidRDefault="004938E2" w:rsidP="00C21D9D">
            <w:pPr>
              <w:pStyle w:val="Tabulasteksts"/>
              <w:rPr>
                <w:rFonts w:ascii="Calibri" w:hAnsi="Calibri" w:cs="Calibri"/>
                <w:color w:val="000000"/>
              </w:rPr>
            </w:pPr>
            <w:r>
              <w:rPr>
                <w:rFonts w:ascii="Calibri" w:hAnsi="Calibri" w:cs="Calibri"/>
                <w:color w:val="000000"/>
              </w:rPr>
              <w:t>0..1</w:t>
            </w:r>
          </w:p>
        </w:tc>
        <w:tc>
          <w:tcPr>
            <w:tcW w:w="988" w:type="pct"/>
            <w:gridSpan w:val="2"/>
            <w:tcBorders>
              <w:top w:val="single" w:sz="4" w:space="0" w:color="000000"/>
              <w:left w:val="single" w:sz="4" w:space="0" w:color="000000"/>
              <w:bottom w:val="single" w:sz="4" w:space="0" w:color="000000"/>
              <w:right w:val="single" w:sz="4" w:space="0" w:color="000000"/>
            </w:tcBorders>
          </w:tcPr>
          <w:p w14:paraId="12E7EF93" w14:textId="77777777" w:rsidR="009A3DDB" w:rsidRDefault="004938E2" w:rsidP="00C21D9D">
            <w:pPr>
              <w:pStyle w:val="Tabulasteksts"/>
            </w:pPr>
            <w:r>
              <w:t xml:space="preserve">EVAK status </w:t>
            </w:r>
            <w:r w:rsidR="00FC5B33">
              <w:t>kods un nosaukums</w:t>
            </w:r>
          </w:p>
        </w:tc>
        <w:tc>
          <w:tcPr>
            <w:tcW w:w="805" w:type="pct"/>
            <w:tcBorders>
              <w:top w:val="single" w:sz="4" w:space="0" w:color="000000"/>
              <w:left w:val="single" w:sz="4" w:space="0" w:color="000000"/>
              <w:bottom w:val="single" w:sz="4" w:space="0" w:color="000000"/>
              <w:right w:val="single" w:sz="4" w:space="0" w:color="000000"/>
            </w:tcBorders>
          </w:tcPr>
          <w:p w14:paraId="12E7EF94" w14:textId="77777777" w:rsidR="009A3DDB" w:rsidRDefault="004938E2" w:rsidP="00C21D9D">
            <w:pPr>
              <w:pStyle w:val="Tabulasteksts"/>
            </w:pPr>
            <w:r>
              <w:t>PatientEhicData.status</w:t>
            </w:r>
          </w:p>
        </w:tc>
        <w:tc>
          <w:tcPr>
            <w:tcW w:w="967" w:type="pct"/>
            <w:tcBorders>
              <w:top w:val="single" w:sz="4" w:space="0" w:color="000000"/>
              <w:left w:val="single" w:sz="4" w:space="0" w:color="000000"/>
              <w:bottom w:val="single" w:sz="4" w:space="0" w:color="000000"/>
              <w:right w:val="single" w:sz="4" w:space="0" w:color="000000"/>
            </w:tcBorders>
          </w:tcPr>
          <w:p w14:paraId="12E7EF95" w14:textId="77777777" w:rsidR="009A3DDB" w:rsidRDefault="004938E2" w:rsidP="00C21D9D">
            <w:pPr>
              <w:pStyle w:val="Tabulasteksts"/>
            </w:pPr>
            <w:r>
              <w:t>Netiek apstrādāts</w:t>
            </w:r>
          </w:p>
        </w:tc>
      </w:tr>
      <w:tr w:rsidR="00B724EA" w14:paraId="12E7EF9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8" w:type="pct"/>
            <w:tcBorders>
              <w:top w:val="single" w:sz="4" w:space="0" w:color="000000"/>
              <w:left w:val="single" w:sz="4" w:space="0" w:color="000000"/>
              <w:bottom w:val="single" w:sz="4" w:space="0" w:color="000000"/>
              <w:right w:val="single" w:sz="4" w:space="0" w:color="000000"/>
            </w:tcBorders>
          </w:tcPr>
          <w:p w14:paraId="12E7EF97" w14:textId="77777777" w:rsidR="009A3DDB" w:rsidRDefault="004938E2" w:rsidP="00C21D9D">
            <w:pPr>
              <w:pStyle w:val="Tabulasteksts"/>
            </w:pPr>
            <w:r>
              <w:t>7</w:t>
            </w:r>
          </w:p>
        </w:tc>
        <w:tc>
          <w:tcPr>
            <w:tcW w:w="796" w:type="pct"/>
            <w:tcBorders>
              <w:top w:val="single" w:sz="4" w:space="0" w:color="000000"/>
              <w:left w:val="single" w:sz="4" w:space="0" w:color="000000"/>
              <w:bottom w:val="single" w:sz="4" w:space="0" w:color="000000"/>
              <w:right w:val="single" w:sz="4" w:space="0" w:color="000000"/>
            </w:tcBorders>
          </w:tcPr>
          <w:p w14:paraId="12E7EF98" w14:textId="77777777" w:rsidR="009A3DDB" w:rsidRDefault="004938E2" w:rsidP="00C21D9D">
            <w:pPr>
              <w:pStyle w:val="Tabulasteksts"/>
              <w:rPr>
                <w:rFonts w:ascii="Calibri" w:hAnsi="Calibri" w:cs="Calibri"/>
                <w:color w:val="000000"/>
              </w:rPr>
            </w:pPr>
            <w:r>
              <w:rPr>
                <w:rFonts w:ascii="Calibri" w:hAnsi="Calibri" w:cs="Calibri"/>
                <w:color w:val="000000"/>
              </w:rPr>
              <w:t>activityGUID</w:t>
            </w:r>
          </w:p>
        </w:tc>
        <w:tc>
          <w:tcPr>
            <w:tcW w:w="570" w:type="pct"/>
            <w:gridSpan w:val="2"/>
            <w:tcBorders>
              <w:top w:val="single" w:sz="4" w:space="0" w:color="000000"/>
              <w:left w:val="single" w:sz="4" w:space="0" w:color="000000"/>
              <w:bottom w:val="single" w:sz="4" w:space="0" w:color="000000"/>
              <w:right w:val="single" w:sz="4" w:space="0" w:color="000000"/>
            </w:tcBorders>
          </w:tcPr>
          <w:p w14:paraId="12E7EF99" w14:textId="77777777" w:rsidR="009A3DDB" w:rsidRDefault="004938E2" w:rsidP="00C21D9D">
            <w:pPr>
              <w:pStyle w:val="Tabulasteksts"/>
              <w:rPr>
                <w:rFonts w:ascii="Calibri" w:hAnsi="Calibri" w:cs="Calibri"/>
                <w:color w:val="000000"/>
              </w:rPr>
            </w:pPr>
            <w:r>
              <w:rPr>
                <w:rFonts w:ascii="Calibri" w:hAnsi="Calibri" w:cs="Calibri"/>
                <w:color w:val="000000"/>
              </w:rPr>
              <w:t>II</w:t>
            </w:r>
          </w:p>
        </w:tc>
        <w:tc>
          <w:tcPr>
            <w:tcW w:w="542" w:type="pct"/>
            <w:tcBorders>
              <w:top w:val="single" w:sz="4" w:space="0" w:color="000000"/>
              <w:left w:val="single" w:sz="4" w:space="0" w:color="000000"/>
              <w:bottom w:val="single" w:sz="4" w:space="0" w:color="000000"/>
              <w:right w:val="single" w:sz="4" w:space="0" w:color="000000"/>
            </w:tcBorders>
          </w:tcPr>
          <w:p w14:paraId="12E7EF9A" w14:textId="77777777" w:rsidR="009A3DDB" w:rsidRDefault="004938E2" w:rsidP="00C21D9D">
            <w:pPr>
              <w:pStyle w:val="Tabulasteksts"/>
              <w:rPr>
                <w:rFonts w:ascii="Calibri" w:hAnsi="Calibri" w:cs="Calibri"/>
                <w:color w:val="000000"/>
              </w:rPr>
            </w:pPr>
            <w:r>
              <w:rPr>
                <w:rFonts w:ascii="Calibri" w:hAnsi="Calibri" w:cs="Calibri"/>
                <w:color w:val="000000"/>
              </w:rPr>
              <w:t>0..1</w:t>
            </w:r>
          </w:p>
        </w:tc>
        <w:tc>
          <w:tcPr>
            <w:tcW w:w="988" w:type="pct"/>
            <w:gridSpan w:val="2"/>
            <w:tcBorders>
              <w:top w:val="single" w:sz="4" w:space="0" w:color="000000"/>
              <w:left w:val="single" w:sz="4" w:space="0" w:color="000000"/>
              <w:bottom w:val="single" w:sz="4" w:space="0" w:color="000000"/>
              <w:right w:val="single" w:sz="4" w:space="0" w:color="000000"/>
            </w:tcBorders>
          </w:tcPr>
          <w:p w14:paraId="12E7EF9B" w14:textId="77777777" w:rsidR="009A3DDB" w:rsidRDefault="004938E2" w:rsidP="00C21D9D">
            <w:pPr>
              <w:pStyle w:val="Tabulasteksts"/>
            </w:pPr>
            <w:r>
              <w:t>EVAK izmaiņas operācijas identifikators no IP</w:t>
            </w:r>
          </w:p>
        </w:tc>
        <w:tc>
          <w:tcPr>
            <w:tcW w:w="805" w:type="pct"/>
            <w:tcBorders>
              <w:top w:val="single" w:sz="4" w:space="0" w:color="000000"/>
              <w:left w:val="single" w:sz="4" w:space="0" w:color="000000"/>
              <w:bottom w:val="single" w:sz="4" w:space="0" w:color="000000"/>
              <w:right w:val="single" w:sz="4" w:space="0" w:color="000000"/>
            </w:tcBorders>
          </w:tcPr>
          <w:p w14:paraId="12E7EF9C" w14:textId="77777777" w:rsidR="009A3DDB" w:rsidRDefault="004938E2" w:rsidP="00C21D9D">
            <w:pPr>
              <w:pStyle w:val="Tabulasteksts"/>
            </w:pPr>
            <w:r>
              <w:t>PatientEhicData.activityGUID</w:t>
            </w:r>
          </w:p>
        </w:tc>
        <w:tc>
          <w:tcPr>
            <w:tcW w:w="967" w:type="pct"/>
            <w:tcBorders>
              <w:top w:val="single" w:sz="4" w:space="0" w:color="000000"/>
              <w:left w:val="single" w:sz="4" w:space="0" w:color="000000"/>
              <w:bottom w:val="single" w:sz="4" w:space="0" w:color="000000"/>
              <w:right w:val="single" w:sz="4" w:space="0" w:color="000000"/>
            </w:tcBorders>
          </w:tcPr>
          <w:p w14:paraId="12E7EF9D" w14:textId="77777777" w:rsidR="009A3DDB" w:rsidRDefault="004938E2" w:rsidP="00C21D9D">
            <w:pPr>
              <w:pStyle w:val="Tabulasteksts"/>
            </w:pPr>
            <w:r>
              <w:t>Netiek apstrādāts</w:t>
            </w:r>
          </w:p>
        </w:tc>
      </w:tr>
      <w:tr w:rsidR="00B724EA" w14:paraId="12E7EFA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8" w:type="pct"/>
            <w:tcBorders>
              <w:top w:val="single" w:sz="4" w:space="0" w:color="000000"/>
              <w:left w:val="single" w:sz="4" w:space="0" w:color="000000"/>
              <w:bottom w:val="single" w:sz="4" w:space="0" w:color="000000"/>
              <w:right w:val="single" w:sz="4" w:space="0" w:color="000000"/>
            </w:tcBorders>
          </w:tcPr>
          <w:p w14:paraId="12E7EF9F" w14:textId="77777777" w:rsidR="00395B2B" w:rsidRDefault="00395B2B" w:rsidP="00C21D9D">
            <w:pPr>
              <w:pStyle w:val="Tabulasteksts"/>
            </w:pPr>
            <w:r>
              <w:lastRenderedPageBreak/>
              <w:t>8</w:t>
            </w:r>
          </w:p>
        </w:tc>
        <w:tc>
          <w:tcPr>
            <w:tcW w:w="796" w:type="pct"/>
            <w:tcBorders>
              <w:top w:val="single" w:sz="4" w:space="0" w:color="000000"/>
              <w:left w:val="single" w:sz="4" w:space="0" w:color="000000"/>
              <w:bottom w:val="single" w:sz="4" w:space="0" w:color="000000"/>
              <w:right w:val="single" w:sz="4" w:space="0" w:color="000000"/>
            </w:tcBorders>
          </w:tcPr>
          <w:p w14:paraId="12E7EFA0" w14:textId="77777777" w:rsidR="00395B2B" w:rsidRDefault="00395B2B" w:rsidP="00C21D9D">
            <w:pPr>
              <w:pStyle w:val="Tabulasteksts"/>
              <w:rPr>
                <w:rFonts w:ascii="Calibri" w:hAnsi="Calibri" w:cs="Calibri"/>
                <w:color w:val="000000"/>
              </w:rPr>
            </w:pPr>
            <w:r>
              <w:rPr>
                <w:rFonts w:ascii="Calibri" w:hAnsi="Calibri" w:cs="Calibri"/>
                <w:color w:val="000000"/>
              </w:rPr>
              <w:t>validTime</w:t>
            </w:r>
          </w:p>
        </w:tc>
        <w:tc>
          <w:tcPr>
            <w:tcW w:w="570" w:type="pct"/>
            <w:gridSpan w:val="2"/>
            <w:tcBorders>
              <w:top w:val="single" w:sz="4" w:space="0" w:color="000000"/>
              <w:left w:val="single" w:sz="4" w:space="0" w:color="000000"/>
              <w:bottom w:val="single" w:sz="4" w:space="0" w:color="000000"/>
              <w:right w:val="single" w:sz="4" w:space="0" w:color="000000"/>
            </w:tcBorders>
          </w:tcPr>
          <w:p w14:paraId="12E7EFA1" w14:textId="77777777" w:rsidR="00395B2B" w:rsidRDefault="00395B2B" w:rsidP="00C21D9D">
            <w:pPr>
              <w:pStyle w:val="Tabulasteksts"/>
              <w:rPr>
                <w:rFonts w:ascii="Calibri" w:hAnsi="Calibri" w:cs="Calibri"/>
                <w:color w:val="000000"/>
              </w:rPr>
            </w:pPr>
            <w:r>
              <w:rPr>
                <w:rFonts w:ascii="Calibri" w:hAnsi="Calibri" w:cs="Calibri"/>
                <w:color w:val="000000"/>
              </w:rPr>
              <w:t>IVL_TS</w:t>
            </w:r>
          </w:p>
        </w:tc>
        <w:tc>
          <w:tcPr>
            <w:tcW w:w="542" w:type="pct"/>
            <w:tcBorders>
              <w:top w:val="single" w:sz="4" w:space="0" w:color="000000"/>
              <w:left w:val="single" w:sz="4" w:space="0" w:color="000000"/>
              <w:bottom w:val="single" w:sz="4" w:space="0" w:color="000000"/>
              <w:right w:val="single" w:sz="4" w:space="0" w:color="000000"/>
            </w:tcBorders>
          </w:tcPr>
          <w:p w14:paraId="12E7EFA2" w14:textId="77777777" w:rsidR="00395B2B" w:rsidRDefault="00395B2B" w:rsidP="00C21D9D">
            <w:pPr>
              <w:pStyle w:val="Tabulasteksts"/>
              <w:rPr>
                <w:rFonts w:ascii="Calibri" w:hAnsi="Calibri" w:cs="Calibri"/>
                <w:color w:val="000000"/>
              </w:rPr>
            </w:pPr>
            <w:r>
              <w:rPr>
                <w:rFonts w:ascii="Calibri" w:hAnsi="Calibri" w:cs="Calibri"/>
                <w:color w:val="000000"/>
              </w:rPr>
              <w:t>0..1</w:t>
            </w:r>
          </w:p>
        </w:tc>
        <w:tc>
          <w:tcPr>
            <w:tcW w:w="988" w:type="pct"/>
            <w:gridSpan w:val="2"/>
            <w:tcBorders>
              <w:top w:val="single" w:sz="4" w:space="0" w:color="000000"/>
              <w:left w:val="single" w:sz="4" w:space="0" w:color="000000"/>
              <w:bottom w:val="single" w:sz="4" w:space="0" w:color="000000"/>
              <w:right w:val="single" w:sz="4" w:space="0" w:color="000000"/>
            </w:tcBorders>
          </w:tcPr>
          <w:p w14:paraId="12E7EFA3" w14:textId="77777777" w:rsidR="00395B2B" w:rsidRDefault="00395B2B" w:rsidP="00C21D9D">
            <w:pPr>
              <w:pStyle w:val="Tabulasteksts"/>
            </w:pPr>
            <w:r>
              <w:t>EVAK izmaiņas operācijas datums/laiks</w:t>
            </w:r>
          </w:p>
        </w:tc>
        <w:tc>
          <w:tcPr>
            <w:tcW w:w="805" w:type="pct"/>
            <w:tcBorders>
              <w:top w:val="single" w:sz="4" w:space="0" w:color="000000"/>
              <w:left w:val="single" w:sz="4" w:space="0" w:color="000000"/>
              <w:bottom w:val="single" w:sz="4" w:space="0" w:color="000000"/>
              <w:right w:val="single" w:sz="4" w:space="0" w:color="000000"/>
            </w:tcBorders>
          </w:tcPr>
          <w:p w14:paraId="12E7EFA4" w14:textId="77777777" w:rsidR="00395B2B" w:rsidRDefault="00395B2B" w:rsidP="00C21D9D">
            <w:pPr>
              <w:pStyle w:val="Tabulasteksts"/>
            </w:pPr>
            <w:r>
              <w:t>PatientEhicData.ModifDate</w:t>
            </w:r>
          </w:p>
        </w:tc>
        <w:tc>
          <w:tcPr>
            <w:tcW w:w="967" w:type="pct"/>
            <w:tcBorders>
              <w:top w:val="single" w:sz="4" w:space="0" w:color="000000"/>
              <w:left w:val="single" w:sz="4" w:space="0" w:color="000000"/>
              <w:bottom w:val="single" w:sz="4" w:space="0" w:color="000000"/>
              <w:right w:val="single" w:sz="4" w:space="0" w:color="000000"/>
            </w:tcBorders>
          </w:tcPr>
          <w:p w14:paraId="12E7EFA5" w14:textId="77777777" w:rsidR="00395B2B" w:rsidRDefault="00395B2B" w:rsidP="00C21D9D">
            <w:pPr>
              <w:pStyle w:val="Tabulasteksts"/>
            </w:pPr>
            <w:r>
              <w:t>Netiek apstrādāts</w:t>
            </w:r>
          </w:p>
        </w:tc>
      </w:tr>
    </w:tbl>
    <w:p w14:paraId="12E7EFA7" w14:textId="77777777" w:rsidR="009A3DDB" w:rsidRDefault="004938E2" w:rsidP="00C978C7">
      <w:pPr>
        <w:pStyle w:val="Boldtie"/>
      </w:pPr>
      <w:r>
        <w:t>Alternatīvie scenāriji</w:t>
      </w:r>
    </w:p>
    <w:p w14:paraId="12E7EFA8" w14:textId="7BC68F3D" w:rsidR="009A3DDB" w:rsidRDefault="004938E2" w:rsidP="00C978C7">
      <w:r>
        <w:t>Nav atrasta pacienta karte</w:t>
      </w:r>
      <w:r w:rsidR="00526A9A">
        <w:t>.</w:t>
      </w:r>
      <w:r>
        <w:t xml:space="preserve"> Tiek </w:t>
      </w:r>
      <w:r w:rsidR="002309D8">
        <w:t>atgriezts kļūdas paziņojums</w:t>
      </w:r>
      <w:r>
        <w:t xml:space="preserve"> (EVK_0001 </w:t>
      </w:r>
      <w:r w:rsidR="002309D8" w:rsidRPr="002309D8">
        <w:t>Nav atrasta vai nav pieejama pacienta karte</w:t>
      </w:r>
      <w:r>
        <w:t>) un izveidots audita ieraksts.</w:t>
      </w:r>
    </w:p>
    <w:p w14:paraId="2D1CFB08" w14:textId="0EAE16C3" w:rsidR="00CC297D" w:rsidRDefault="00CC297D" w:rsidP="00C978C7"/>
    <w:p w14:paraId="1D6DF9FC" w14:textId="19C82A7B" w:rsidR="00CC297D" w:rsidRDefault="00CC297D" w:rsidP="00CC297D">
      <w:pPr>
        <w:pStyle w:val="Heading4"/>
      </w:pPr>
      <w:bookmarkStart w:id="528" w:name="_Ref433724528"/>
      <w:r>
        <w:t>Section (Pacienta kartes datu grupas)</w:t>
      </w:r>
      <w:bookmarkEnd w:id="528"/>
    </w:p>
    <w:p w14:paraId="1F1C0CB2" w14:textId="5847168C" w:rsidR="00CC297D" w:rsidRDefault="00CC297D" w:rsidP="00CC297D">
      <w:pPr>
        <w:rPr>
          <w:rFonts w:cstheme="minorHAnsi"/>
        </w:rPr>
      </w:pPr>
      <w:r w:rsidRPr="00D728A8">
        <w:rPr>
          <w:rFonts w:cstheme="minorHAnsi"/>
        </w:rPr>
        <w:t>Iden</w:t>
      </w:r>
      <w:r>
        <w:rPr>
          <w:rFonts w:cstheme="minorHAnsi"/>
        </w:rPr>
        <w:t>tifikācija: Section</w:t>
      </w:r>
    </w:p>
    <w:p w14:paraId="121FBB78" w14:textId="6D11399D" w:rsidR="00CC297D" w:rsidRDefault="00CC297D" w:rsidP="00CC297D">
      <w:pPr>
        <w:rPr>
          <w:rFonts w:cstheme="minorHAnsi"/>
        </w:rPr>
      </w:pPr>
      <w:r>
        <w:rPr>
          <w:rFonts w:cstheme="minorHAnsi"/>
          <w:i/>
        </w:rPr>
        <w:t>Section</w:t>
      </w:r>
      <w:r w:rsidRPr="00D728A8">
        <w:rPr>
          <w:rFonts w:cstheme="minorHAnsi"/>
        </w:rPr>
        <w:t xml:space="preserve"> ir </w:t>
      </w:r>
      <w:r w:rsidRPr="00D728A8">
        <w:rPr>
          <w:rFonts w:cstheme="minorHAnsi"/>
          <w:i/>
        </w:rPr>
        <w:t>Person</w:t>
      </w:r>
      <w:r w:rsidRPr="00D728A8">
        <w:rPr>
          <w:rFonts w:cstheme="minorHAnsi"/>
        </w:rPr>
        <w:t xml:space="preserve"> sastāvdaļa.</w:t>
      </w:r>
    </w:p>
    <w:p w14:paraId="6667A3E9" w14:textId="77777777" w:rsidR="00CC297D" w:rsidRDefault="00CC297D" w:rsidP="00CC297D">
      <w:pPr>
        <w:pStyle w:val="Boldtie"/>
      </w:pPr>
    </w:p>
    <w:p w14:paraId="44C16EB2" w14:textId="14C6FDAD" w:rsidR="00CC297D" w:rsidRDefault="00CC297D" w:rsidP="00CC297D">
      <w:r>
        <w:t>Iespējāmas sekcijas un elementu identifikatori:</w:t>
      </w:r>
    </w:p>
    <w:p w14:paraId="46ADCE0F" w14:textId="58BF5B41" w:rsidR="00CC297D" w:rsidRDefault="00E50E03" w:rsidP="00CC297D">
      <w:r w:rsidRPr="00E50E03">
        <w:t>1.3.6.1.4.1.38760.3.4.5.46.1</w:t>
      </w:r>
      <w:r w:rsidRPr="00E50E03">
        <w:tab/>
      </w:r>
      <w:r>
        <w:tab/>
      </w:r>
      <w:r w:rsidRPr="00E50E03">
        <w:t>PREDA demogrāfijas dati</w:t>
      </w:r>
    </w:p>
    <w:p w14:paraId="4BC06DE4" w14:textId="0EBBE14F" w:rsidR="00CC297D" w:rsidRDefault="00E50E03" w:rsidP="00CC297D">
      <w:r w:rsidRPr="00E50E03">
        <w:t>1.3.6.1.4.1.38760.3.4.5.46.1.1</w:t>
      </w:r>
      <w:r w:rsidRPr="00E50E03">
        <w:tab/>
        <w:t>Nāves celonis</w:t>
      </w:r>
    </w:p>
    <w:p w14:paraId="3044ABC1" w14:textId="77777777" w:rsidR="00CC297D" w:rsidRPr="00CC297D" w:rsidRDefault="00CC297D" w:rsidP="00CC297D"/>
    <w:p w14:paraId="31082020" w14:textId="40E962A4" w:rsidR="00CC297D" w:rsidRDefault="00CC297D" w:rsidP="00CC297D">
      <w:pPr>
        <w:pStyle w:val="Picture"/>
      </w:pPr>
      <w:r>
        <w:rPr>
          <w:noProof/>
          <w:lang w:eastAsia="lv-LV"/>
        </w:rPr>
        <w:drawing>
          <wp:inline distT="0" distB="0" distL="0" distR="0" wp14:anchorId="547A1474" wp14:editId="6A6F8F0A">
            <wp:extent cx="4723810" cy="38000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723810" cy="3800000"/>
                    </a:xfrm>
                    <a:prstGeom prst="rect">
                      <a:avLst/>
                    </a:prstGeom>
                  </pic:spPr>
                </pic:pic>
              </a:graphicData>
            </a:graphic>
          </wp:inline>
        </w:drawing>
      </w:r>
    </w:p>
    <w:p w14:paraId="1FC5367B" w14:textId="66347B54" w:rsidR="00CC297D" w:rsidRDefault="00CC297D" w:rsidP="00CC297D">
      <w:pPr>
        <w:pStyle w:val="Caption"/>
      </w:pPr>
      <w:r>
        <w:t xml:space="preserve">  </w:t>
      </w:r>
      <w:r w:rsidR="006C0BAF">
        <w:fldChar w:fldCharType="begin"/>
      </w:r>
      <w:r w:rsidR="006C0BAF">
        <w:instrText xml:space="preserve"> SEQ _ \* ARABIC </w:instrText>
      </w:r>
      <w:r w:rsidR="006C0BAF">
        <w:fldChar w:fldCharType="separate"/>
      </w:r>
      <w:bookmarkStart w:id="529" w:name="_Toc479235000"/>
      <w:bookmarkStart w:id="530" w:name="_Toc482104919"/>
      <w:r w:rsidR="00884D6D">
        <w:rPr>
          <w:noProof/>
        </w:rPr>
        <w:t>27</w:t>
      </w:r>
      <w:r w:rsidR="006C0BAF">
        <w:rPr>
          <w:noProof/>
        </w:rPr>
        <w:fldChar w:fldCharType="end"/>
      </w:r>
      <w:r>
        <w:t>. attēls. PRPA_MT201303UV02_LV01.Section</w:t>
      </w:r>
      <w:bookmarkEnd w:id="529"/>
      <w:bookmarkEnd w:id="530"/>
      <w:r>
        <w:t xml:space="preserve"> </w:t>
      </w:r>
    </w:p>
    <w:p w14:paraId="6BC7D1C4" w14:textId="605290FC" w:rsidR="00CC297D" w:rsidRDefault="00CC297D" w:rsidP="00D92A37">
      <w:pPr>
        <w:pStyle w:val="TableCaption"/>
      </w:pPr>
      <w:r w:rsidRPr="00AB4B19">
        <w:t xml:space="preserve">   </w:t>
      </w:r>
      <w:r w:rsidR="006C0BAF">
        <w:fldChar w:fldCharType="begin"/>
      </w:r>
      <w:r w:rsidR="006C0BAF">
        <w:instrText xml:space="preserve"> STYLEREF 2 \s </w:instrText>
      </w:r>
      <w:r w:rsidR="006C0BAF">
        <w:fldChar w:fldCharType="separate"/>
      </w:r>
      <w:bookmarkStart w:id="531" w:name="_Toc479195444"/>
      <w:bookmarkStart w:id="532" w:name="_Toc482105004"/>
      <w:r w:rsidR="00884D6D">
        <w:rPr>
          <w:noProof/>
        </w:rPr>
        <w:t>6.1</w:t>
      </w:r>
      <w:r w:rsidR="006C0BAF">
        <w:rPr>
          <w:noProof/>
        </w:rPr>
        <w:fldChar w:fldCharType="end"/>
      </w:r>
      <w:r>
        <w:noBreakHyphen/>
      </w:r>
      <w:r w:rsidR="006C0BAF">
        <w:fldChar w:fldCharType="begin"/>
      </w:r>
      <w:r w:rsidR="006C0BAF">
        <w:instrText xml:space="preserve"> SEQ __ \* ARABIC \s 2 </w:instrText>
      </w:r>
      <w:r w:rsidR="006C0BAF">
        <w:fldChar w:fldCharType="separate"/>
      </w:r>
      <w:r w:rsidR="00884D6D">
        <w:rPr>
          <w:noProof/>
        </w:rPr>
        <w:t>10</w:t>
      </w:r>
      <w:r w:rsidR="006C0BAF">
        <w:rPr>
          <w:noProof/>
        </w:rPr>
        <w:fldChar w:fldCharType="end"/>
      </w:r>
      <w:r w:rsidRPr="00AB4B19">
        <w:t xml:space="preserve">. tabula. </w:t>
      </w:r>
      <w:r>
        <w:t>EHIC datu struktūra</w:t>
      </w:r>
      <w:bookmarkEnd w:id="531"/>
      <w:bookmarkEnd w:id="532"/>
    </w:p>
    <w:tbl>
      <w:tblPr>
        <w:tblW w:w="5019" w:type="pct"/>
        <w:tblInd w:w="-34" w:type="dxa"/>
        <w:tblLayout w:type="fixed"/>
        <w:tblLook w:val="01E0" w:firstRow="1" w:lastRow="1" w:firstColumn="1" w:lastColumn="1" w:noHBand="0" w:noVBand="0"/>
      </w:tblPr>
      <w:tblGrid>
        <w:gridCol w:w="32"/>
        <w:gridCol w:w="526"/>
        <w:gridCol w:w="1375"/>
        <w:gridCol w:w="967"/>
        <w:gridCol w:w="967"/>
        <w:gridCol w:w="1658"/>
        <w:gridCol w:w="1380"/>
        <w:gridCol w:w="1658"/>
        <w:gridCol w:w="10"/>
      </w:tblGrid>
      <w:tr w:rsidR="00D92A37" w:rsidRPr="00FF2935" w14:paraId="151695A7" w14:textId="77777777" w:rsidTr="00D92A37">
        <w:trPr>
          <w:cantSplit/>
          <w:tblHeader/>
        </w:trPr>
        <w:tc>
          <w:tcPr>
            <w:tcW w:w="324" w:type="pct"/>
            <w:gridSpan w:val="2"/>
            <w:tcBorders>
              <w:top w:val="single" w:sz="4" w:space="0" w:color="auto"/>
              <w:left w:val="single" w:sz="4" w:space="0" w:color="auto"/>
              <w:bottom w:val="single" w:sz="4" w:space="0" w:color="auto"/>
              <w:right w:val="single" w:sz="4" w:space="0" w:color="auto"/>
            </w:tcBorders>
            <w:shd w:val="clear" w:color="auto" w:fill="D9D9D9"/>
          </w:tcPr>
          <w:p w14:paraId="6BC7382C" w14:textId="77777777" w:rsidR="00CC297D" w:rsidRDefault="00CC297D" w:rsidP="00661209">
            <w:pPr>
              <w:pStyle w:val="Tabulasvirsraksts"/>
              <w:rPr>
                <w:bCs/>
                <w:kern w:val="32"/>
              </w:rPr>
            </w:pPr>
            <w:r>
              <w:t>Nr.</w:t>
            </w:r>
          </w:p>
        </w:tc>
        <w:tc>
          <w:tcPr>
            <w:tcW w:w="802" w:type="pct"/>
            <w:tcBorders>
              <w:top w:val="single" w:sz="4" w:space="0" w:color="auto"/>
              <w:left w:val="single" w:sz="4" w:space="0" w:color="auto"/>
              <w:bottom w:val="single" w:sz="4" w:space="0" w:color="auto"/>
              <w:right w:val="single" w:sz="4" w:space="0" w:color="auto"/>
            </w:tcBorders>
            <w:shd w:val="clear" w:color="auto" w:fill="D9D9D9"/>
          </w:tcPr>
          <w:p w14:paraId="54C2E672" w14:textId="77777777" w:rsidR="00CC297D" w:rsidRDefault="00CC297D" w:rsidP="00661209">
            <w:pPr>
              <w:pStyle w:val="Tabulasvirsraksts"/>
              <w:rPr>
                <w:bCs/>
                <w:kern w:val="32"/>
              </w:rPr>
            </w:pPr>
            <w:r>
              <w:t>Parametrs</w:t>
            </w:r>
          </w:p>
        </w:tc>
        <w:tc>
          <w:tcPr>
            <w:tcW w:w="564" w:type="pct"/>
            <w:tcBorders>
              <w:top w:val="single" w:sz="4" w:space="0" w:color="auto"/>
              <w:left w:val="single" w:sz="4" w:space="0" w:color="auto"/>
              <w:bottom w:val="single" w:sz="4" w:space="0" w:color="auto"/>
              <w:right w:val="single" w:sz="4" w:space="0" w:color="auto"/>
            </w:tcBorders>
            <w:shd w:val="clear" w:color="auto" w:fill="D9D9D9"/>
          </w:tcPr>
          <w:p w14:paraId="540F83FF" w14:textId="77777777" w:rsidR="00CC297D" w:rsidRDefault="00CC297D" w:rsidP="00661209">
            <w:pPr>
              <w:pStyle w:val="Tabulasvirsraksts"/>
              <w:rPr>
                <w:bCs/>
                <w:kern w:val="32"/>
              </w:rPr>
            </w:pPr>
            <w:r>
              <w:t>Tips</w:t>
            </w:r>
          </w:p>
        </w:tc>
        <w:tc>
          <w:tcPr>
            <w:tcW w:w="564" w:type="pct"/>
            <w:tcBorders>
              <w:top w:val="single" w:sz="4" w:space="0" w:color="auto"/>
              <w:left w:val="single" w:sz="4" w:space="0" w:color="auto"/>
              <w:bottom w:val="single" w:sz="4" w:space="0" w:color="auto"/>
              <w:right w:val="single" w:sz="4" w:space="0" w:color="auto"/>
            </w:tcBorders>
            <w:shd w:val="clear" w:color="auto" w:fill="D9D9D9"/>
          </w:tcPr>
          <w:p w14:paraId="7247ACA5" w14:textId="77777777" w:rsidR="00CC297D" w:rsidRDefault="00CC297D" w:rsidP="00661209">
            <w:pPr>
              <w:pStyle w:val="Tabulasvirsraksts"/>
              <w:rPr>
                <w:bCs/>
                <w:kern w:val="32"/>
              </w:rPr>
            </w:pPr>
            <w:r>
              <w:t>Skaits</w:t>
            </w:r>
          </w:p>
        </w:tc>
        <w:tc>
          <w:tcPr>
            <w:tcW w:w="967" w:type="pct"/>
            <w:tcBorders>
              <w:top w:val="single" w:sz="4" w:space="0" w:color="auto"/>
              <w:left w:val="single" w:sz="4" w:space="0" w:color="auto"/>
              <w:bottom w:val="single" w:sz="4" w:space="0" w:color="auto"/>
              <w:right w:val="single" w:sz="4" w:space="0" w:color="auto"/>
            </w:tcBorders>
            <w:shd w:val="clear" w:color="auto" w:fill="D9D9D9"/>
          </w:tcPr>
          <w:p w14:paraId="42B71C12" w14:textId="77777777" w:rsidR="00CC297D" w:rsidRDefault="00CC297D" w:rsidP="00661209">
            <w:pPr>
              <w:pStyle w:val="Tabulasvirsraksts"/>
              <w:rPr>
                <w:bCs/>
                <w:kern w:val="32"/>
              </w:rPr>
            </w:pPr>
            <w:r>
              <w:t>Apraksts</w:t>
            </w:r>
          </w:p>
        </w:tc>
        <w:tc>
          <w:tcPr>
            <w:tcW w:w="805" w:type="pct"/>
            <w:tcBorders>
              <w:top w:val="single" w:sz="4" w:space="0" w:color="auto"/>
              <w:left w:val="single" w:sz="4" w:space="0" w:color="auto"/>
              <w:bottom w:val="single" w:sz="4" w:space="0" w:color="auto"/>
              <w:right w:val="single" w:sz="4" w:space="0" w:color="auto"/>
            </w:tcBorders>
            <w:shd w:val="clear" w:color="auto" w:fill="D9D9D9"/>
          </w:tcPr>
          <w:p w14:paraId="05BCA833" w14:textId="77777777" w:rsidR="00CC297D" w:rsidRDefault="00CC297D" w:rsidP="00661209">
            <w:pPr>
              <w:pStyle w:val="Tabulasvirsraksts"/>
              <w:rPr>
                <w:bCs/>
                <w:kern w:val="32"/>
              </w:rPr>
            </w:pPr>
            <w:r>
              <w:t>Izgūt no DB (get)</w:t>
            </w:r>
          </w:p>
        </w:tc>
        <w:tc>
          <w:tcPr>
            <w:tcW w:w="973" w:type="pct"/>
            <w:gridSpan w:val="2"/>
            <w:tcBorders>
              <w:top w:val="single" w:sz="4" w:space="0" w:color="auto"/>
              <w:left w:val="single" w:sz="4" w:space="0" w:color="auto"/>
              <w:bottom w:val="single" w:sz="4" w:space="0" w:color="auto"/>
              <w:right w:val="single" w:sz="4" w:space="0" w:color="auto"/>
            </w:tcBorders>
            <w:shd w:val="clear" w:color="auto" w:fill="D9D9D9"/>
          </w:tcPr>
          <w:p w14:paraId="318D4ED9" w14:textId="77777777" w:rsidR="00CC297D" w:rsidRDefault="00CC297D" w:rsidP="00661209">
            <w:pPr>
              <w:pStyle w:val="Tabulasvirsraksts"/>
              <w:rPr>
                <w:bCs/>
                <w:kern w:val="32"/>
              </w:rPr>
            </w:pPr>
            <w:r>
              <w:t>Saglabāt DB (set)</w:t>
            </w:r>
          </w:p>
        </w:tc>
      </w:tr>
      <w:tr w:rsidR="00CC297D" w14:paraId="76B069B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6" w:type="pct"/>
            <w:tcBorders>
              <w:top w:val="single" w:sz="4" w:space="0" w:color="000000"/>
              <w:left w:val="single" w:sz="4" w:space="0" w:color="000000"/>
              <w:bottom w:val="single" w:sz="4" w:space="0" w:color="000000"/>
              <w:right w:val="single" w:sz="4" w:space="0" w:color="000000"/>
            </w:tcBorders>
          </w:tcPr>
          <w:p w14:paraId="1E77F1B3" w14:textId="77777777" w:rsidR="00CC297D" w:rsidRDefault="00CC297D" w:rsidP="00661209">
            <w:pPr>
              <w:pStyle w:val="Tabulasteksts"/>
              <w:rPr>
                <w:kern w:val="32"/>
              </w:rPr>
            </w:pPr>
            <w:r>
              <w:t>1</w:t>
            </w:r>
          </w:p>
        </w:tc>
        <w:tc>
          <w:tcPr>
            <w:tcW w:w="802" w:type="pct"/>
            <w:tcBorders>
              <w:top w:val="single" w:sz="4" w:space="0" w:color="000000"/>
              <w:left w:val="single" w:sz="4" w:space="0" w:color="000000"/>
              <w:bottom w:val="single" w:sz="4" w:space="0" w:color="000000"/>
              <w:right w:val="single" w:sz="4" w:space="0" w:color="000000"/>
            </w:tcBorders>
          </w:tcPr>
          <w:p w14:paraId="7A80252F" w14:textId="32488D25" w:rsidR="00CC297D" w:rsidRDefault="00CC297D" w:rsidP="00661209">
            <w:pPr>
              <w:pStyle w:val="Tabulasteksts"/>
              <w:rPr>
                <w:rFonts w:ascii="Calibri" w:hAnsi="Calibri" w:cs="Calibri"/>
                <w:color w:val="000000"/>
                <w:kern w:val="32"/>
              </w:rPr>
            </w:pPr>
            <w:r>
              <w:rPr>
                <w:rFonts w:ascii="Calibri" w:hAnsi="Calibri" w:cs="Calibri"/>
                <w:color w:val="000000"/>
                <w:kern w:val="32"/>
              </w:rPr>
              <w:t>Id</w:t>
            </w:r>
          </w:p>
        </w:tc>
        <w:tc>
          <w:tcPr>
            <w:tcW w:w="564" w:type="pct"/>
            <w:tcBorders>
              <w:top w:val="single" w:sz="4" w:space="0" w:color="000000"/>
              <w:left w:val="single" w:sz="4" w:space="0" w:color="000000"/>
              <w:bottom w:val="single" w:sz="4" w:space="0" w:color="000000"/>
              <w:right w:val="single" w:sz="4" w:space="0" w:color="000000"/>
            </w:tcBorders>
          </w:tcPr>
          <w:p w14:paraId="211F6F04" w14:textId="158BB73B" w:rsidR="00CC297D" w:rsidRDefault="00CC297D" w:rsidP="00661209">
            <w:pPr>
              <w:pStyle w:val="Tabulasteksts"/>
              <w:rPr>
                <w:rFonts w:ascii="Calibri" w:hAnsi="Calibri" w:cs="Calibri"/>
                <w:color w:val="000000"/>
                <w:kern w:val="32"/>
              </w:rPr>
            </w:pPr>
            <w:r>
              <w:rPr>
                <w:rFonts w:ascii="Calibri" w:hAnsi="Calibri" w:cs="Calibri"/>
                <w:color w:val="000000"/>
                <w:kern w:val="32"/>
              </w:rPr>
              <w:t>II</w:t>
            </w:r>
          </w:p>
        </w:tc>
        <w:tc>
          <w:tcPr>
            <w:tcW w:w="564" w:type="pct"/>
            <w:tcBorders>
              <w:top w:val="single" w:sz="4" w:space="0" w:color="000000"/>
              <w:left w:val="single" w:sz="4" w:space="0" w:color="000000"/>
              <w:bottom w:val="single" w:sz="4" w:space="0" w:color="000000"/>
              <w:right w:val="single" w:sz="4" w:space="0" w:color="000000"/>
            </w:tcBorders>
          </w:tcPr>
          <w:p w14:paraId="4DF2B85B" w14:textId="6C045EEB" w:rsidR="00CC297D" w:rsidRDefault="00CC297D" w:rsidP="00661209">
            <w:pPr>
              <w:pStyle w:val="Tabulasteksts"/>
              <w:rPr>
                <w:rFonts w:ascii="Calibri" w:hAnsi="Calibri" w:cs="Calibri"/>
                <w:color w:val="000000"/>
                <w:kern w:val="32"/>
              </w:rPr>
            </w:pPr>
            <w:r>
              <w:rPr>
                <w:rFonts w:ascii="Calibri" w:hAnsi="Calibri" w:cs="Calibri"/>
                <w:color w:val="000000"/>
                <w:kern w:val="32"/>
              </w:rPr>
              <w:t>0..1</w:t>
            </w:r>
          </w:p>
        </w:tc>
        <w:tc>
          <w:tcPr>
            <w:tcW w:w="967" w:type="pct"/>
            <w:tcBorders>
              <w:top w:val="single" w:sz="4" w:space="0" w:color="000000"/>
              <w:left w:val="single" w:sz="4" w:space="0" w:color="000000"/>
              <w:bottom w:val="single" w:sz="4" w:space="0" w:color="000000"/>
              <w:right w:val="single" w:sz="4" w:space="0" w:color="000000"/>
            </w:tcBorders>
          </w:tcPr>
          <w:p w14:paraId="739754F8" w14:textId="53B7944F" w:rsidR="00CC297D" w:rsidRDefault="00CC297D" w:rsidP="00661209">
            <w:pPr>
              <w:pStyle w:val="Tabulasteksts"/>
            </w:pPr>
            <w:r>
              <w:t>Sekcijas identifikators</w:t>
            </w:r>
          </w:p>
        </w:tc>
        <w:tc>
          <w:tcPr>
            <w:tcW w:w="805" w:type="pct"/>
            <w:tcBorders>
              <w:top w:val="single" w:sz="4" w:space="0" w:color="000000"/>
              <w:left w:val="single" w:sz="4" w:space="0" w:color="000000"/>
              <w:bottom w:val="single" w:sz="4" w:space="0" w:color="000000"/>
              <w:right w:val="single" w:sz="4" w:space="0" w:color="000000"/>
            </w:tcBorders>
          </w:tcPr>
          <w:p w14:paraId="15346D6E" w14:textId="24547E48" w:rsidR="00CC297D" w:rsidRDefault="00CC297D" w:rsidP="00661209">
            <w:pPr>
              <w:pStyle w:val="Tabulasteksts"/>
            </w:pPr>
          </w:p>
        </w:tc>
        <w:tc>
          <w:tcPr>
            <w:tcW w:w="967" w:type="pct"/>
            <w:tcBorders>
              <w:top w:val="single" w:sz="4" w:space="0" w:color="000000"/>
              <w:left w:val="single" w:sz="4" w:space="0" w:color="000000"/>
              <w:bottom w:val="single" w:sz="4" w:space="0" w:color="000000"/>
              <w:right w:val="single" w:sz="4" w:space="0" w:color="000000"/>
            </w:tcBorders>
          </w:tcPr>
          <w:p w14:paraId="1756C42B" w14:textId="6266FF14" w:rsidR="00CC297D" w:rsidRDefault="00CC297D" w:rsidP="00661209">
            <w:pPr>
              <w:pStyle w:val="Tabulasteksts"/>
            </w:pPr>
          </w:p>
        </w:tc>
      </w:tr>
      <w:tr w:rsidR="00CC297D" w14:paraId="7F630C3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6" w:type="pct"/>
            <w:tcBorders>
              <w:top w:val="single" w:sz="4" w:space="0" w:color="000000"/>
              <w:left w:val="single" w:sz="4" w:space="0" w:color="000000"/>
              <w:bottom w:val="single" w:sz="4" w:space="0" w:color="000000"/>
              <w:right w:val="single" w:sz="4" w:space="0" w:color="000000"/>
            </w:tcBorders>
          </w:tcPr>
          <w:p w14:paraId="68D5090B" w14:textId="77777777" w:rsidR="00CC297D" w:rsidRDefault="00CC297D" w:rsidP="00661209">
            <w:pPr>
              <w:pStyle w:val="Tabulasteksts"/>
            </w:pPr>
            <w:r>
              <w:t>2</w:t>
            </w:r>
          </w:p>
        </w:tc>
        <w:tc>
          <w:tcPr>
            <w:tcW w:w="802" w:type="pct"/>
            <w:tcBorders>
              <w:top w:val="single" w:sz="4" w:space="0" w:color="000000"/>
              <w:left w:val="single" w:sz="4" w:space="0" w:color="000000"/>
              <w:bottom w:val="single" w:sz="4" w:space="0" w:color="000000"/>
              <w:right w:val="single" w:sz="4" w:space="0" w:color="000000"/>
            </w:tcBorders>
          </w:tcPr>
          <w:p w14:paraId="4FC8CA3B" w14:textId="1995128A" w:rsidR="00CC297D" w:rsidRDefault="00CC297D" w:rsidP="00661209">
            <w:pPr>
              <w:pStyle w:val="Tabulasteksts"/>
              <w:rPr>
                <w:rFonts w:ascii="Calibri" w:hAnsi="Calibri" w:cs="Calibri"/>
                <w:color w:val="000000"/>
              </w:rPr>
            </w:pPr>
            <w:r>
              <w:rPr>
                <w:rFonts w:ascii="Calibri" w:hAnsi="Calibri" w:cs="Calibri"/>
                <w:color w:val="000000"/>
              </w:rPr>
              <w:t>code</w:t>
            </w:r>
          </w:p>
        </w:tc>
        <w:tc>
          <w:tcPr>
            <w:tcW w:w="564" w:type="pct"/>
            <w:tcBorders>
              <w:top w:val="single" w:sz="4" w:space="0" w:color="000000"/>
              <w:left w:val="single" w:sz="4" w:space="0" w:color="000000"/>
              <w:bottom w:val="single" w:sz="4" w:space="0" w:color="000000"/>
              <w:right w:val="single" w:sz="4" w:space="0" w:color="000000"/>
            </w:tcBorders>
          </w:tcPr>
          <w:p w14:paraId="65030E1A" w14:textId="2C01047D" w:rsidR="00CC297D" w:rsidRDefault="00CC297D" w:rsidP="00661209">
            <w:pPr>
              <w:pStyle w:val="Tabulasteksts"/>
              <w:rPr>
                <w:rFonts w:ascii="Calibri" w:hAnsi="Calibri" w:cs="Calibri"/>
                <w:color w:val="000000"/>
              </w:rPr>
            </w:pPr>
            <w:r>
              <w:rPr>
                <w:rFonts w:ascii="Calibri" w:hAnsi="Calibri" w:cs="Calibri"/>
                <w:color w:val="000000"/>
              </w:rPr>
              <w:t>CD</w:t>
            </w:r>
          </w:p>
        </w:tc>
        <w:tc>
          <w:tcPr>
            <w:tcW w:w="564" w:type="pct"/>
            <w:tcBorders>
              <w:top w:val="single" w:sz="4" w:space="0" w:color="000000"/>
              <w:left w:val="single" w:sz="4" w:space="0" w:color="000000"/>
              <w:bottom w:val="single" w:sz="4" w:space="0" w:color="000000"/>
              <w:right w:val="single" w:sz="4" w:space="0" w:color="000000"/>
            </w:tcBorders>
          </w:tcPr>
          <w:p w14:paraId="4140DF06" w14:textId="7EBA557A" w:rsidR="00CC297D" w:rsidRDefault="00CC297D" w:rsidP="00661209">
            <w:pPr>
              <w:pStyle w:val="Tabulasteksts"/>
              <w:rPr>
                <w:rFonts w:ascii="Calibri" w:hAnsi="Calibri" w:cs="Calibri"/>
                <w:color w:val="000000"/>
              </w:rPr>
            </w:pPr>
            <w:r>
              <w:rPr>
                <w:rFonts w:ascii="Calibri" w:hAnsi="Calibri" w:cs="Calibri"/>
                <w:color w:val="000000"/>
              </w:rPr>
              <w:t>0..1</w:t>
            </w:r>
          </w:p>
        </w:tc>
        <w:tc>
          <w:tcPr>
            <w:tcW w:w="967" w:type="pct"/>
            <w:tcBorders>
              <w:top w:val="single" w:sz="4" w:space="0" w:color="000000"/>
              <w:left w:val="single" w:sz="4" w:space="0" w:color="000000"/>
              <w:bottom w:val="single" w:sz="4" w:space="0" w:color="000000"/>
              <w:right w:val="single" w:sz="4" w:space="0" w:color="000000"/>
            </w:tcBorders>
          </w:tcPr>
          <w:p w14:paraId="70B8D260" w14:textId="08E54EA6" w:rsidR="00CC297D" w:rsidRDefault="00CC297D" w:rsidP="00661209">
            <w:pPr>
              <w:pStyle w:val="Tabulasteksts"/>
            </w:pPr>
            <w:r>
              <w:t>Sekcijas kods un nosaukums (vērtrība no OID 2.21 klasifikatora)</w:t>
            </w:r>
          </w:p>
        </w:tc>
        <w:tc>
          <w:tcPr>
            <w:tcW w:w="805" w:type="pct"/>
            <w:tcBorders>
              <w:top w:val="single" w:sz="4" w:space="0" w:color="000000"/>
              <w:left w:val="single" w:sz="4" w:space="0" w:color="000000"/>
              <w:bottom w:val="single" w:sz="4" w:space="0" w:color="000000"/>
              <w:right w:val="single" w:sz="4" w:space="0" w:color="000000"/>
            </w:tcBorders>
          </w:tcPr>
          <w:p w14:paraId="7D6BADF9" w14:textId="4C49DB5C" w:rsidR="00CC297D" w:rsidRDefault="00CC297D" w:rsidP="00661209">
            <w:pPr>
              <w:pStyle w:val="Tabulasteksts"/>
            </w:pPr>
          </w:p>
        </w:tc>
        <w:tc>
          <w:tcPr>
            <w:tcW w:w="967" w:type="pct"/>
            <w:tcBorders>
              <w:top w:val="single" w:sz="4" w:space="0" w:color="000000"/>
              <w:left w:val="single" w:sz="4" w:space="0" w:color="000000"/>
              <w:bottom w:val="single" w:sz="4" w:space="0" w:color="000000"/>
              <w:right w:val="single" w:sz="4" w:space="0" w:color="000000"/>
            </w:tcBorders>
          </w:tcPr>
          <w:p w14:paraId="26FE2876" w14:textId="73A64249" w:rsidR="00CC297D" w:rsidRDefault="00CC297D" w:rsidP="00661209">
            <w:pPr>
              <w:pStyle w:val="Tabulasteksts"/>
            </w:pPr>
          </w:p>
        </w:tc>
      </w:tr>
      <w:tr w:rsidR="00CC297D" w14:paraId="2598226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6" w:type="pct"/>
            <w:tcBorders>
              <w:top w:val="single" w:sz="4" w:space="0" w:color="000000"/>
              <w:left w:val="single" w:sz="4" w:space="0" w:color="000000"/>
              <w:bottom w:val="single" w:sz="4" w:space="0" w:color="000000"/>
              <w:right w:val="single" w:sz="4" w:space="0" w:color="000000"/>
            </w:tcBorders>
          </w:tcPr>
          <w:p w14:paraId="15D84930" w14:textId="77777777" w:rsidR="00CC297D" w:rsidRDefault="00CC297D" w:rsidP="00661209">
            <w:pPr>
              <w:pStyle w:val="Tabulasteksts"/>
            </w:pPr>
            <w:r>
              <w:lastRenderedPageBreak/>
              <w:t>3</w:t>
            </w:r>
          </w:p>
        </w:tc>
        <w:tc>
          <w:tcPr>
            <w:tcW w:w="802" w:type="pct"/>
            <w:tcBorders>
              <w:top w:val="single" w:sz="4" w:space="0" w:color="000000"/>
              <w:left w:val="single" w:sz="4" w:space="0" w:color="000000"/>
              <w:bottom w:val="single" w:sz="4" w:space="0" w:color="000000"/>
              <w:right w:val="single" w:sz="4" w:space="0" w:color="000000"/>
            </w:tcBorders>
          </w:tcPr>
          <w:p w14:paraId="257C7A8D" w14:textId="7F9A7356" w:rsidR="00CC297D" w:rsidRDefault="00CC297D" w:rsidP="00661209">
            <w:pPr>
              <w:pStyle w:val="Tabulasteksts"/>
              <w:rPr>
                <w:rFonts w:ascii="Calibri" w:hAnsi="Calibri" w:cs="Calibri"/>
                <w:color w:val="000000"/>
              </w:rPr>
            </w:pPr>
            <w:r>
              <w:rPr>
                <w:rFonts w:ascii="Calibri" w:hAnsi="Calibri" w:cs="Calibri"/>
                <w:color w:val="000000"/>
              </w:rPr>
              <w:t>entry</w:t>
            </w:r>
          </w:p>
        </w:tc>
        <w:tc>
          <w:tcPr>
            <w:tcW w:w="564" w:type="pct"/>
            <w:tcBorders>
              <w:top w:val="single" w:sz="4" w:space="0" w:color="000000"/>
              <w:left w:val="single" w:sz="4" w:space="0" w:color="000000"/>
              <w:bottom w:val="single" w:sz="4" w:space="0" w:color="000000"/>
              <w:right w:val="single" w:sz="4" w:space="0" w:color="000000"/>
            </w:tcBorders>
          </w:tcPr>
          <w:p w14:paraId="33762AF8" w14:textId="713A7E18" w:rsidR="00CC297D" w:rsidRDefault="00CC297D" w:rsidP="00661209">
            <w:pPr>
              <w:pStyle w:val="Tabulasteksts"/>
              <w:rPr>
                <w:rFonts w:ascii="Calibri" w:hAnsi="Calibri" w:cs="Calibri"/>
                <w:color w:val="000000"/>
              </w:rPr>
            </w:pPr>
            <w:r w:rsidRPr="00CC297D">
              <w:rPr>
                <w:rFonts w:ascii="Calibri" w:hAnsi="Calibri" w:cs="Calibri"/>
                <w:color w:val="000000"/>
              </w:rPr>
              <w:t>PRPA_MT201303UV02_LV01.Entry</w:t>
            </w:r>
          </w:p>
        </w:tc>
        <w:tc>
          <w:tcPr>
            <w:tcW w:w="564" w:type="pct"/>
            <w:tcBorders>
              <w:top w:val="single" w:sz="4" w:space="0" w:color="000000"/>
              <w:left w:val="single" w:sz="4" w:space="0" w:color="000000"/>
              <w:bottom w:val="single" w:sz="4" w:space="0" w:color="000000"/>
              <w:right w:val="single" w:sz="4" w:space="0" w:color="000000"/>
            </w:tcBorders>
          </w:tcPr>
          <w:p w14:paraId="575B4B54" w14:textId="4D6E301E" w:rsidR="00CC297D" w:rsidRDefault="00CC297D" w:rsidP="00661209">
            <w:pPr>
              <w:pStyle w:val="Tabulasteksts"/>
              <w:rPr>
                <w:rFonts w:ascii="Calibri" w:hAnsi="Calibri" w:cs="Calibri"/>
                <w:color w:val="000000"/>
              </w:rPr>
            </w:pPr>
            <w:r>
              <w:rPr>
                <w:rFonts w:ascii="Calibri" w:hAnsi="Calibri" w:cs="Calibri"/>
                <w:color w:val="000000"/>
              </w:rPr>
              <w:t>0..*</w:t>
            </w:r>
          </w:p>
        </w:tc>
        <w:tc>
          <w:tcPr>
            <w:tcW w:w="967" w:type="pct"/>
            <w:tcBorders>
              <w:top w:val="single" w:sz="4" w:space="0" w:color="000000"/>
              <w:left w:val="single" w:sz="4" w:space="0" w:color="000000"/>
              <w:bottom w:val="single" w:sz="4" w:space="0" w:color="000000"/>
              <w:right w:val="single" w:sz="4" w:space="0" w:color="000000"/>
            </w:tcBorders>
          </w:tcPr>
          <w:p w14:paraId="6465AA2F" w14:textId="60242E4A" w:rsidR="00CC297D" w:rsidRDefault="00CC297D" w:rsidP="00661209">
            <w:pPr>
              <w:pStyle w:val="Tabulasteksts"/>
            </w:pPr>
            <w:r>
              <w:t>Saraksts ar paplašinājuma datiem</w:t>
            </w:r>
          </w:p>
        </w:tc>
        <w:tc>
          <w:tcPr>
            <w:tcW w:w="805" w:type="pct"/>
            <w:tcBorders>
              <w:top w:val="single" w:sz="4" w:space="0" w:color="000000"/>
              <w:left w:val="single" w:sz="4" w:space="0" w:color="000000"/>
              <w:bottom w:val="single" w:sz="4" w:space="0" w:color="000000"/>
              <w:right w:val="single" w:sz="4" w:space="0" w:color="000000"/>
            </w:tcBorders>
          </w:tcPr>
          <w:p w14:paraId="2B3EB0A8" w14:textId="7C4064A5" w:rsidR="00CC297D" w:rsidRDefault="00CC297D" w:rsidP="00661209">
            <w:pPr>
              <w:pStyle w:val="Tabulasteksts"/>
            </w:pPr>
          </w:p>
        </w:tc>
        <w:tc>
          <w:tcPr>
            <w:tcW w:w="967" w:type="pct"/>
            <w:tcBorders>
              <w:top w:val="single" w:sz="4" w:space="0" w:color="000000"/>
              <w:left w:val="single" w:sz="4" w:space="0" w:color="000000"/>
              <w:bottom w:val="single" w:sz="4" w:space="0" w:color="000000"/>
              <w:right w:val="single" w:sz="4" w:space="0" w:color="000000"/>
            </w:tcBorders>
          </w:tcPr>
          <w:p w14:paraId="1F0BDFDF" w14:textId="4F048A74" w:rsidR="00CC297D" w:rsidRDefault="00CC297D" w:rsidP="00661209">
            <w:pPr>
              <w:pStyle w:val="Tabulasteksts"/>
            </w:pPr>
          </w:p>
        </w:tc>
      </w:tr>
      <w:tr w:rsidR="00CC297D" w14:paraId="30A5235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6" w:type="pct"/>
            <w:tcBorders>
              <w:top w:val="single" w:sz="4" w:space="0" w:color="000000"/>
              <w:left w:val="single" w:sz="4" w:space="0" w:color="000000"/>
              <w:bottom w:val="single" w:sz="4" w:space="0" w:color="000000"/>
              <w:right w:val="single" w:sz="4" w:space="0" w:color="000000"/>
            </w:tcBorders>
          </w:tcPr>
          <w:p w14:paraId="226222B9" w14:textId="77777777" w:rsidR="00CC297D" w:rsidRDefault="00CC297D" w:rsidP="00661209">
            <w:pPr>
              <w:pStyle w:val="Tabulasteksts"/>
            </w:pPr>
          </w:p>
        </w:tc>
        <w:tc>
          <w:tcPr>
            <w:tcW w:w="802" w:type="pct"/>
            <w:tcBorders>
              <w:top w:val="single" w:sz="4" w:space="0" w:color="000000"/>
              <w:left w:val="single" w:sz="4" w:space="0" w:color="000000"/>
              <w:bottom w:val="single" w:sz="4" w:space="0" w:color="000000"/>
              <w:right w:val="single" w:sz="4" w:space="0" w:color="000000"/>
            </w:tcBorders>
          </w:tcPr>
          <w:p w14:paraId="29DAC8A2" w14:textId="37457A15" w:rsidR="00CC297D" w:rsidRDefault="00CC297D" w:rsidP="00661209">
            <w:pPr>
              <w:pStyle w:val="Tabulasteksts"/>
              <w:rPr>
                <w:rFonts w:ascii="Calibri" w:hAnsi="Calibri" w:cs="Calibri"/>
                <w:color w:val="000000"/>
              </w:rPr>
            </w:pPr>
            <w:r>
              <w:rPr>
                <w:rFonts w:ascii="Calibri" w:hAnsi="Calibri" w:cs="Calibri"/>
                <w:color w:val="000000"/>
              </w:rPr>
              <w:t>id</w:t>
            </w:r>
          </w:p>
        </w:tc>
        <w:tc>
          <w:tcPr>
            <w:tcW w:w="564" w:type="pct"/>
            <w:tcBorders>
              <w:top w:val="single" w:sz="4" w:space="0" w:color="000000"/>
              <w:left w:val="single" w:sz="4" w:space="0" w:color="000000"/>
              <w:bottom w:val="single" w:sz="4" w:space="0" w:color="000000"/>
              <w:right w:val="single" w:sz="4" w:space="0" w:color="000000"/>
            </w:tcBorders>
          </w:tcPr>
          <w:p w14:paraId="494FB5E2" w14:textId="5FF5FE91" w:rsidR="00CC297D" w:rsidRDefault="00CC297D" w:rsidP="00661209">
            <w:pPr>
              <w:pStyle w:val="Tabulasteksts"/>
              <w:rPr>
                <w:rFonts w:ascii="Calibri" w:hAnsi="Calibri" w:cs="Calibri"/>
                <w:color w:val="000000"/>
              </w:rPr>
            </w:pPr>
            <w:r>
              <w:rPr>
                <w:rFonts w:ascii="Calibri" w:hAnsi="Calibri" w:cs="Calibri"/>
                <w:color w:val="000000"/>
              </w:rPr>
              <w:t>II</w:t>
            </w:r>
          </w:p>
        </w:tc>
        <w:tc>
          <w:tcPr>
            <w:tcW w:w="564" w:type="pct"/>
            <w:tcBorders>
              <w:top w:val="single" w:sz="4" w:space="0" w:color="000000"/>
              <w:left w:val="single" w:sz="4" w:space="0" w:color="000000"/>
              <w:bottom w:val="single" w:sz="4" w:space="0" w:color="000000"/>
              <w:right w:val="single" w:sz="4" w:space="0" w:color="000000"/>
            </w:tcBorders>
          </w:tcPr>
          <w:p w14:paraId="12018070" w14:textId="5743AD4D" w:rsidR="00CC297D" w:rsidRDefault="00CC297D" w:rsidP="00661209">
            <w:pPr>
              <w:pStyle w:val="Tabulasteksts"/>
              <w:rPr>
                <w:rFonts w:ascii="Calibri" w:hAnsi="Calibri" w:cs="Calibri"/>
                <w:color w:val="000000"/>
              </w:rPr>
            </w:pPr>
            <w:r>
              <w:rPr>
                <w:rFonts w:ascii="Calibri" w:hAnsi="Calibri" w:cs="Calibri"/>
                <w:color w:val="000000"/>
              </w:rPr>
              <w:t>0..1</w:t>
            </w:r>
          </w:p>
        </w:tc>
        <w:tc>
          <w:tcPr>
            <w:tcW w:w="967" w:type="pct"/>
            <w:tcBorders>
              <w:top w:val="single" w:sz="4" w:space="0" w:color="000000"/>
              <w:left w:val="single" w:sz="4" w:space="0" w:color="000000"/>
              <w:bottom w:val="single" w:sz="4" w:space="0" w:color="000000"/>
              <w:right w:val="single" w:sz="4" w:space="0" w:color="000000"/>
            </w:tcBorders>
          </w:tcPr>
          <w:p w14:paraId="5EA8FA4A" w14:textId="30FEA2BA" w:rsidR="00CC297D" w:rsidRDefault="00CC297D" w:rsidP="00661209">
            <w:pPr>
              <w:pStyle w:val="Tabulasteksts"/>
            </w:pPr>
            <w:r>
              <w:t>Elementa identifikators</w:t>
            </w:r>
          </w:p>
        </w:tc>
        <w:tc>
          <w:tcPr>
            <w:tcW w:w="805" w:type="pct"/>
            <w:tcBorders>
              <w:top w:val="single" w:sz="4" w:space="0" w:color="000000"/>
              <w:left w:val="single" w:sz="4" w:space="0" w:color="000000"/>
              <w:bottom w:val="single" w:sz="4" w:space="0" w:color="000000"/>
              <w:right w:val="single" w:sz="4" w:space="0" w:color="000000"/>
            </w:tcBorders>
          </w:tcPr>
          <w:p w14:paraId="1396CC2A" w14:textId="77777777" w:rsidR="00CC297D" w:rsidRDefault="00CC297D" w:rsidP="00661209">
            <w:pPr>
              <w:pStyle w:val="Tabulasteksts"/>
            </w:pPr>
          </w:p>
        </w:tc>
        <w:tc>
          <w:tcPr>
            <w:tcW w:w="967" w:type="pct"/>
            <w:tcBorders>
              <w:top w:val="single" w:sz="4" w:space="0" w:color="000000"/>
              <w:left w:val="single" w:sz="4" w:space="0" w:color="000000"/>
              <w:bottom w:val="single" w:sz="4" w:space="0" w:color="000000"/>
              <w:right w:val="single" w:sz="4" w:space="0" w:color="000000"/>
            </w:tcBorders>
          </w:tcPr>
          <w:p w14:paraId="1B233496" w14:textId="77777777" w:rsidR="00CC297D" w:rsidRDefault="00CC297D" w:rsidP="00661209">
            <w:pPr>
              <w:pStyle w:val="Tabulasteksts"/>
            </w:pPr>
          </w:p>
        </w:tc>
      </w:tr>
      <w:tr w:rsidR="00CC297D" w14:paraId="5F1D255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6" w:type="pct"/>
            <w:tcBorders>
              <w:top w:val="single" w:sz="4" w:space="0" w:color="000000"/>
              <w:left w:val="single" w:sz="4" w:space="0" w:color="000000"/>
              <w:bottom w:val="single" w:sz="4" w:space="0" w:color="000000"/>
              <w:right w:val="single" w:sz="4" w:space="0" w:color="000000"/>
            </w:tcBorders>
          </w:tcPr>
          <w:p w14:paraId="151765A0" w14:textId="77777777" w:rsidR="00CC297D" w:rsidRDefault="00CC297D" w:rsidP="00661209">
            <w:pPr>
              <w:pStyle w:val="Tabulasteksts"/>
            </w:pPr>
          </w:p>
        </w:tc>
        <w:tc>
          <w:tcPr>
            <w:tcW w:w="802" w:type="pct"/>
            <w:tcBorders>
              <w:top w:val="single" w:sz="4" w:space="0" w:color="000000"/>
              <w:left w:val="single" w:sz="4" w:space="0" w:color="000000"/>
              <w:bottom w:val="single" w:sz="4" w:space="0" w:color="000000"/>
              <w:right w:val="single" w:sz="4" w:space="0" w:color="000000"/>
            </w:tcBorders>
          </w:tcPr>
          <w:p w14:paraId="3DA27288" w14:textId="060E1E47" w:rsidR="00CC297D" w:rsidRDefault="00CC297D" w:rsidP="00661209">
            <w:pPr>
              <w:pStyle w:val="Tabulasteksts"/>
              <w:rPr>
                <w:rFonts w:ascii="Calibri" w:hAnsi="Calibri" w:cs="Calibri"/>
                <w:color w:val="000000"/>
              </w:rPr>
            </w:pPr>
            <w:r>
              <w:rPr>
                <w:rFonts w:ascii="Calibri" w:hAnsi="Calibri" w:cs="Calibri"/>
                <w:color w:val="000000"/>
              </w:rPr>
              <w:t>code</w:t>
            </w:r>
          </w:p>
        </w:tc>
        <w:tc>
          <w:tcPr>
            <w:tcW w:w="564" w:type="pct"/>
            <w:tcBorders>
              <w:top w:val="single" w:sz="4" w:space="0" w:color="000000"/>
              <w:left w:val="single" w:sz="4" w:space="0" w:color="000000"/>
              <w:bottom w:val="single" w:sz="4" w:space="0" w:color="000000"/>
              <w:right w:val="single" w:sz="4" w:space="0" w:color="000000"/>
            </w:tcBorders>
          </w:tcPr>
          <w:p w14:paraId="1C10A938" w14:textId="7B33F57C" w:rsidR="00CC297D" w:rsidRDefault="00CC297D" w:rsidP="00661209">
            <w:pPr>
              <w:pStyle w:val="Tabulasteksts"/>
              <w:rPr>
                <w:rFonts w:ascii="Calibri" w:hAnsi="Calibri" w:cs="Calibri"/>
                <w:color w:val="000000"/>
              </w:rPr>
            </w:pPr>
            <w:r>
              <w:rPr>
                <w:rFonts w:ascii="Calibri" w:hAnsi="Calibri" w:cs="Calibri"/>
                <w:color w:val="000000"/>
              </w:rPr>
              <w:t>CD</w:t>
            </w:r>
          </w:p>
        </w:tc>
        <w:tc>
          <w:tcPr>
            <w:tcW w:w="564" w:type="pct"/>
            <w:tcBorders>
              <w:top w:val="single" w:sz="4" w:space="0" w:color="000000"/>
              <w:left w:val="single" w:sz="4" w:space="0" w:color="000000"/>
              <w:bottom w:val="single" w:sz="4" w:space="0" w:color="000000"/>
              <w:right w:val="single" w:sz="4" w:space="0" w:color="000000"/>
            </w:tcBorders>
          </w:tcPr>
          <w:p w14:paraId="46388CB4" w14:textId="5A5C4786" w:rsidR="00CC297D" w:rsidRDefault="00CC297D" w:rsidP="00661209">
            <w:pPr>
              <w:pStyle w:val="Tabulasteksts"/>
              <w:rPr>
                <w:rFonts w:ascii="Calibri" w:hAnsi="Calibri" w:cs="Calibri"/>
                <w:color w:val="000000"/>
              </w:rPr>
            </w:pPr>
            <w:r>
              <w:rPr>
                <w:rFonts w:ascii="Calibri" w:hAnsi="Calibri" w:cs="Calibri"/>
                <w:color w:val="000000"/>
              </w:rPr>
              <w:t>0..1</w:t>
            </w:r>
          </w:p>
        </w:tc>
        <w:tc>
          <w:tcPr>
            <w:tcW w:w="967" w:type="pct"/>
            <w:tcBorders>
              <w:top w:val="single" w:sz="4" w:space="0" w:color="000000"/>
              <w:left w:val="single" w:sz="4" w:space="0" w:color="000000"/>
              <w:bottom w:val="single" w:sz="4" w:space="0" w:color="000000"/>
              <w:right w:val="single" w:sz="4" w:space="0" w:color="000000"/>
            </w:tcBorders>
          </w:tcPr>
          <w:p w14:paraId="027ABA8C" w14:textId="17E5F6F6" w:rsidR="00CC297D" w:rsidRDefault="00CC297D" w:rsidP="00661209">
            <w:pPr>
              <w:pStyle w:val="Tabulasteksts"/>
            </w:pPr>
            <w:r>
              <w:t>Elementa kods un nosaukums (vērtība no OID 2.21 klasifikatora)</w:t>
            </w:r>
          </w:p>
        </w:tc>
        <w:tc>
          <w:tcPr>
            <w:tcW w:w="805" w:type="pct"/>
            <w:tcBorders>
              <w:top w:val="single" w:sz="4" w:space="0" w:color="000000"/>
              <w:left w:val="single" w:sz="4" w:space="0" w:color="000000"/>
              <w:bottom w:val="single" w:sz="4" w:space="0" w:color="000000"/>
              <w:right w:val="single" w:sz="4" w:space="0" w:color="000000"/>
            </w:tcBorders>
          </w:tcPr>
          <w:p w14:paraId="39534894" w14:textId="77777777" w:rsidR="00CC297D" w:rsidRDefault="00CC297D" w:rsidP="00661209">
            <w:pPr>
              <w:pStyle w:val="Tabulasteksts"/>
            </w:pPr>
          </w:p>
        </w:tc>
        <w:tc>
          <w:tcPr>
            <w:tcW w:w="967" w:type="pct"/>
            <w:tcBorders>
              <w:top w:val="single" w:sz="4" w:space="0" w:color="000000"/>
              <w:left w:val="single" w:sz="4" w:space="0" w:color="000000"/>
              <w:bottom w:val="single" w:sz="4" w:space="0" w:color="000000"/>
              <w:right w:val="single" w:sz="4" w:space="0" w:color="000000"/>
            </w:tcBorders>
          </w:tcPr>
          <w:p w14:paraId="4B1426B1" w14:textId="77777777" w:rsidR="00CC297D" w:rsidRDefault="00CC297D" w:rsidP="00661209">
            <w:pPr>
              <w:pStyle w:val="Tabulasteksts"/>
            </w:pPr>
          </w:p>
        </w:tc>
      </w:tr>
      <w:tr w:rsidR="00CC297D" w14:paraId="7310BF9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6" w:type="pct"/>
            <w:tcBorders>
              <w:top w:val="single" w:sz="4" w:space="0" w:color="000000"/>
              <w:left w:val="single" w:sz="4" w:space="0" w:color="000000"/>
              <w:bottom w:val="single" w:sz="4" w:space="0" w:color="000000"/>
              <w:right w:val="single" w:sz="4" w:space="0" w:color="000000"/>
            </w:tcBorders>
          </w:tcPr>
          <w:p w14:paraId="0A940E4D" w14:textId="77777777" w:rsidR="00CC297D" w:rsidRDefault="00CC297D" w:rsidP="00661209">
            <w:pPr>
              <w:pStyle w:val="Tabulasteksts"/>
            </w:pPr>
          </w:p>
        </w:tc>
        <w:tc>
          <w:tcPr>
            <w:tcW w:w="802" w:type="pct"/>
            <w:tcBorders>
              <w:top w:val="single" w:sz="4" w:space="0" w:color="000000"/>
              <w:left w:val="single" w:sz="4" w:space="0" w:color="000000"/>
              <w:bottom w:val="single" w:sz="4" w:space="0" w:color="000000"/>
              <w:right w:val="single" w:sz="4" w:space="0" w:color="000000"/>
            </w:tcBorders>
          </w:tcPr>
          <w:p w14:paraId="6CF5582B" w14:textId="51DD7D84" w:rsidR="00CC297D" w:rsidRDefault="00CC297D" w:rsidP="00661209">
            <w:pPr>
              <w:pStyle w:val="Tabulasteksts"/>
              <w:rPr>
                <w:rFonts w:ascii="Calibri" w:hAnsi="Calibri" w:cs="Calibri"/>
                <w:color w:val="000000"/>
              </w:rPr>
            </w:pPr>
            <w:r>
              <w:rPr>
                <w:rFonts w:ascii="Calibri" w:hAnsi="Calibri" w:cs="Calibri"/>
                <w:color w:val="000000"/>
              </w:rPr>
              <w:t>value</w:t>
            </w:r>
          </w:p>
        </w:tc>
        <w:tc>
          <w:tcPr>
            <w:tcW w:w="564" w:type="pct"/>
            <w:tcBorders>
              <w:top w:val="single" w:sz="4" w:space="0" w:color="000000"/>
              <w:left w:val="single" w:sz="4" w:space="0" w:color="000000"/>
              <w:bottom w:val="single" w:sz="4" w:space="0" w:color="000000"/>
              <w:right w:val="single" w:sz="4" w:space="0" w:color="000000"/>
            </w:tcBorders>
          </w:tcPr>
          <w:p w14:paraId="1B444C4E" w14:textId="135D9D12" w:rsidR="00CC297D" w:rsidRDefault="00CC297D" w:rsidP="00661209">
            <w:pPr>
              <w:pStyle w:val="Tabulasteksts"/>
              <w:rPr>
                <w:rFonts w:ascii="Calibri" w:hAnsi="Calibri" w:cs="Calibri"/>
                <w:color w:val="000000"/>
              </w:rPr>
            </w:pPr>
            <w:r>
              <w:rPr>
                <w:rFonts w:ascii="Calibri" w:hAnsi="Calibri" w:cs="Calibri"/>
                <w:color w:val="000000"/>
              </w:rPr>
              <w:t>ANY</w:t>
            </w:r>
          </w:p>
        </w:tc>
        <w:tc>
          <w:tcPr>
            <w:tcW w:w="564" w:type="pct"/>
            <w:tcBorders>
              <w:top w:val="single" w:sz="4" w:space="0" w:color="000000"/>
              <w:left w:val="single" w:sz="4" w:space="0" w:color="000000"/>
              <w:bottom w:val="single" w:sz="4" w:space="0" w:color="000000"/>
              <w:right w:val="single" w:sz="4" w:space="0" w:color="000000"/>
            </w:tcBorders>
          </w:tcPr>
          <w:p w14:paraId="2630085B" w14:textId="2130D6BE" w:rsidR="00CC297D" w:rsidRDefault="00CC297D" w:rsidP="00661209">
            <w:pPr>
              <w:pStyle w:val="Tabulasteksts"/>
              <w:rPr>
                <w:rFonts w:ascii="Calibri" w:hAnsi="Calibri" w:cs="Calibri"/>
                <w:color w:val="000000"/>
              </w:rPr>
            </w:pPr>
            <w:r>
              <w:rPr>
                <w:rFonts w:ascii="Calibri" w:hAnsi="Calibri" w:cs="Calibri"/>
                <w:color w:val="000000"/>
              </w:rPr>
              <w:t>0..*</w:t>
            </w:r>
          </w:p>
        </w:tc>
        <w:tc>
          <w:tcPr>
            <w:tcW w:w="967" w:type="pct"/>
            <w:tcBorders>
              <w:top w:val="single" w:sz="4" w:space="0" w:color="000000"/>
              <w:left w:val="single" w:sz="4" w:space="0" w:color="000000"/>
              <w:bottom w:val="single" w:sz="4" w:space="0" w:color="000000"/>
              <w:right w:val="single" w:sz="4" w:space="0" w:color="000000"/>
            </w:tcBorders>
          </w:tcPr>
          <w:p w14:paraId="1BBD517E" w14:textId="09DFE91C" w:rsidR="00CC297D" w:rsidRDefault="00E50E03" w:rsidP="00661209">
            <w:pPr>
              <w:pStyle w:val="Tabulasteksts"/>
            </w:pPr>
            <w:r>
              <w:t>Datu elements (atkarība no elementa veida)</w:t>
            </w:r>
          </w:p>
        </w:tc>
        <w:tc>
          <w:tcPr>
            <w:tcW w:w="805" w:type="pct"/>
            <w:tcBorders>
              <w:top w:val="single" w:sz="4" w:space="0" w:color="000000"/>
              <w:left w:val="single" w:sz="4" w:space="0" w:color="000000"/>
              <w:bottom w:val="single" w:sz="4" w:space="0" w:color="000000"/>
              <w:right w:val="single" w:sz="4" w:space="0" w:color="000000"/>
            </w:tcBorders>
          </w:tcPr>
          <w:p w14:paraId="48EC1EB9" w14:textId="77777777" w:rsidR="00CC297D" w:rsidRDefault="00CC297D" w:rsidP="00661209">
            <w:pPr>
              <w:pStyle w:val="Tabulasteksts"/>
            </w:pPr>
          </w:p>
        </w:tc>
        <w:tc>
          <w:tcPr>
            <w:tcW w:w="967" w:type="pct"/>
            <w:tcBorders>
              <w:top w:val="single" w:sz="4" w:space="0" w:color="000000"/>
              <w:left w:val="single" w:sz="4" w:space="0" w:color="000000"/>
              <w:bottom w:val="single" w:sz="4" w:space="0" w:color="000000"/>
              <w:right w:val="single" w:sz="4" w:space="0" w:color="000000"/>
            </w:tcBorders>
          </w:tcPr>
          <w:p w14:paraId="256371C8" w14:textId="77777777" w:rsidR="00CC297D" w:rsidRDefault="00CC297D" w:rsidP="00661209">
            <w:pPr>
              <w:pStyle w:val="Tabulasteksts"/>
            </w:pPr>
          </w:p>
        </w:tc>
      </w:tr>
      <w:tr w:rsidR="00CC297D" w14:paraId="570DA25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6" w:type="pct"/>
            <w:tcBorders>
              <w:top w:val="single" w:sz="4" w:space="0" w:color="000000"/>
              <w:left w:val="single" w:sz="4" w:space="0" w:color="000000"/>
              <w:bottom w:val="single" w:sz="4" w:space="0" w:color="000000"/>
              <w:right w:val="single" w:sz="4" w:space="0" w:color="000000"/>
            </w:tcBorders>
          </w:tcPr>
          <w:p w14:paraId="452CDD49" w14:textId="77777777" w:rsidR="00CC297D" w:rsidRDefault="00CC297D" w:rsidP="00661209">
            <w:pPr>
              <w:pStyle w:val="Tabulasteksts"/>
            </w:pPr>
          </w:p>
        </w:tc>
        <w:tc>
          <w:tcPr>
            <w:tcW w:w="802" w:type="pct"/>
            <w:tcBorders>
              <w:top w:val="single" w:sz="4" w:space="0" w:color="000000"/>
              <w:left w:val="single" w:sz="4" w:space="0" w:color="000000"/>
              <w:bottom w:val="single" w:sz="4" w:space="0" w:color="000000"/>
              <w:right w:val="single" w:sz="4" w:space="0" w:color="000000"/>
            </w:tcBorders>
          </w:tcPr>
          <w:p w14:paraId="65320E90" w14:textId="39251DD3" w:rsidR="00CC297D" w:rsidRDefault="00CC297D" w:rsidP="00661209">
            <w:pPr>
              <w:pStyle w:val="Tabulasteksts"/>
              <w:rPr>
                <w:rFonts w:ascii="Calibri" w:hAnsi="Calibri" w:cs="Calibri"/>
                <w:color w:val="000000"/>
              </w:rPr>
            </w:pPr>
            <w:r>
              <w:rPr>
                <w:rFonts w:ascii="Calibri" w:hAnsi="Calibri" w:cs="Calibri"/>
                <w:color w:val="000000"/>
              </w:rPr>
              <w:t>extraData</w:t>
            </w:r>
          </w:p>
        </w:tc>
        <w:tc>
          <w:tcPr>
            <w:tcW w:w="564" w:type="pct"/>
            <w:tcBorders>
              <w:top w:val="single" w:sz="4" w:space="0" w:color="000000"/>
              <w:left w:val="single" w:sz="4" w:space="0" w:color="000000"/>
              <w:bottom w:val="single" w:sz="4" w:space="0" w:color="000000"/>
              <w:right w:val="single" w:sz="4" w:space="0" w:color="000000"/>
            </w:tcBorders>
          </w:tcPr>
          <w:p w14:paraId="4C658A5F" w14:textId="095F7B28" w:rsidR="00CC297D" w:rsidRDefault="00CC297D" w:rsidP="00661209">
            <w:pPr>
              <w:pStyle w:val="Tabulasteksts"/>
              <w:rPr>
                <w:rFonts w:ascii="Calibri" w:hAnsi="Calibri" w:cs="Calibri"/>
                <w:color w:val="000000"/>
              </w:rPr>
            </w:pPr>
            <w:r>
              <w:rPr>
                <w:rFonts w:ascii="Calibri" w:hAnsi="Calibri" w:cs="Calibri"/>
                <w:color w:val="000000"/>
              </w:rPr>
              <w:t>ED</w:t>
            </w:r>
          </w:p>
        </w:tc>
        <w:tc>
          <w:tcPr>
            <w:tcW w:w="564" w:type="pct"/>
            <w:tcBorders>
              <w:top w:val="single" w:sz="4" w:space="0" w:color="000000"/>
              <w:left w:val="single" w:sz="4" w:space="0" w:color="000000"/>
              <w:bottom w:val="single" w:sz="4" w:space="0" w:color="000000"/>
              <w:right w:val="single" w:sz="4" w:space="0" w:color="000000"/>
            </w:tcBorders>
          </w:tcPr>
          <w:p w14:paraId="6E7A331A" w14:textId="69AB028D" w:rsidR="00CC297D" w:rsidRDefault="00CC297D" w:rsidP="00661209">
            <w:pPr>
              <w:pStyle w:val="Tabulasteksts"/>
              <w:rPr>
                <w:rFonts w:ascii="Calibri" w:hAnsi="Calibri" w:cs="Calibri"/>
                <w:color w:val="000000"/>
              </w:rPr>
            </w:pPr>
            <w:r>
              <w:rPr>
                <w:rFonts w:ascii="Calibri" w:hAnsi="Calibri" w:cs="Calibri"/>
                <w:color w:val="000000"/>
              </w:rPr>
              <w:t>0..1</w:t>
            </w:r>
          </w:p>
        </w:tc>
        <w:tc>
          <w:tcPr>
            <w:tcW w:w="967" w:type="pct"/>
            <w:tcBorders>
              <w:top w:val="single" w:sz="4" w:space="0" w:color="000000"/>
              <w:left w:val="single" w:sz="4" w:space="0" w:color="000000"/>
              <w:bottom w:val="single" w:sz="4" w:space="0" w:color="000000"/>
              <w:right w:val="single" w:sz="4" w:space="0" w:color="000000"/>
            </w:tcBorders>
          </w:tcPr>
          <w:p w14:paraId="61076F6B" w14:textId="02C8B513" w:rsidR="00CC297D" w:rsidRDefault="00E50E03" w:rsidP="00661209">
            <w:pPr>
              <w:pStyle w:val="Tabulasteksts"/>
            </w:pPr>
            <w:r>
              <w:t>Nestrukturēta datu informācija.</w:t>
            </w:r>
          </w:p>
        </w:tc>
        <w:tc>
          <w:tcPr>
            <w:tcW w:w="805" w:type="pct"/>
            <w:tcBorders>
              <w:top w:val="single" w:sz="4" w:space="0" w:color="000000"/>
              <w:left w:val="single" w:sz="4" w:space="0" w:color="000000"/>
              <w:bottom w:val="single" w:sz="4" w:space="0" w:color="000000"/>
              <w:right w:val="single" w:sz="4" w:space="0" w:color="000000"/>
            </w:tcBorders>
          </w:tcPr>
          <w:p w14:paraId="754A4930" w14:textId="77777777" w:rsidR="00CC297D" w:rsidRDefault="00CC297D" w:rsidP="00661209">
            <w:pPr>
              <w:pStyle w:val="Tabulasteksts"/>
            </w:pPr>
          </w:p>
        </w:tc>
        <w:tc>
          <w:tcPr>
            <w:tcW w:w="967" w:type="pct"/>
            <w:tcBorders>
              <w:top w:val="single" w:sz="4" w:space="0" w:color="000000"/>
              <w:left w:val="single" w:sz="4" w:space="0" w:color="000000"/>
              <w:bottom w:val="single" w:sz="4" w:space="0" w:color="000000"/>
              <w:right w:val="single" w:sz="4" w:space="0" w:color="000000"/>
            </w:tcBorders>
          </w:tcPr>
          <w:p w14:paraId="3DE6B72A" w14:textId="77777777" w:rsidR="00CC297D" w:rsidRDefault="00CC297D" w:rsidP="00661209">
            <w:pPr>
              <w:pStyle w:val="Tabulasteksts"/>
            </w:pPr>
          </w:p>
        </w:tc>
      </w:tr>
      <w:tr w:rsidR="00E50E03" w14:paraId="5AC9119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6" w:type="pct"/>
            <w:tcBorders>
              <w:top w:val="single" w:sz="4" w:space="0" w:color="000000"/>
              <w:left w:val="single" w:sz="4" w:space="0" w:color="000000"/>
              <w:bottom w:val="single" w:sz="4" w:space="0" w:color="000000"/>
              <w:right w:val="single" w:sz="4" w:space="0" w:color="000000"/>
            </w:tcBorders>
          </w:tcPr>
          <w:p w14:paraId="586C0887" w14:textId="77777777" w:rsidR="00E50E03" w:rsidRDefault="00E50E03" w:rsidP="00661209">
            <w:pPr>
              <w:pStyle w:val="Tabulasteksts"/>
            </w:pPr>
            <w:r>
              <w:t>4</w:t>
            </w:r>
          </w:p>
        </w:tc>
        <w:tc>
          <w:tcPr>
            <w:tcW w:w="802" w:type="pct"/>
            <w:tcBorders>
              <w:top w:val="single" w:sz="4" w:space="0" w:color="000000"/>
              <w:left w:val="single" w:sz="4" w:space="0" w:color="000000"/>
              <w:bottom w:val="single" w:sz="4" w:space="0" w:color="000000"/>
              <w:right w:val="single" w:sz="4" w:space="0" w:color="000000"/>
            </w:tcBorders>
          </w:tcPr>
          <w:p w14:paraId="439017B5" w14:textId="4A4A0AC3" w:rsidR="00E50E03" w:rsidRDefault="00E50E03" w:rsidP="00661209">
            <w:pPr>
              <w:pStyle w:val="Tabulasteksts"/>
              <w:rPr>
                <w:rFonts w:ascii="Calibri" w:hAnsi="Calibri" w:cs="Calibri"/>
                <w:color w:val="000000"/>
              </w:rPr>
            </w:pPr>
            <w:r>
              <w:rPr>
                <w:rFonts w:ascii="Calibri" w:hAnsi="Calibri" w:cs="Calibri"/>
                <w:color w:val="000000"/>
              </w:rPr>
              <w:t>extraData</w:t>
            </w:r>
          </w:p>
        </w:tc>
        <w:tc>
          <w:tcPr>
            <w:tcW w:w="564" w:type="pct"/>
            <w:tcBorders>
              <w:top w:val="single" w:sz="4" w:space="0" w:color="000000"/>
              <w:left w:val="single" w:sz="4" w:space="0" w:color="000000"/>
              <w:bottom w:val="single" w:sz="4" w:space="0" w:color="000000"/>
              <w:right w:val="single" w:sz="4" w:space="0" w:color="000000"/>
            </w:tcBorders>
          </w:tcPr>
          <w:p w14:paraId="09EA4D7A" w14:textId="2F04692D" w:rsidR="00E50E03" w:rsidRDefault="00E50E03" w:rsidP="00661209">
            <w:pPr>
              <w:pStyle w:val="Tabulasteksts"/>
              <w:rPr>
                <w:rFonts w:ascii="Calibri" w:hAnsi="Calibri" w:cs="Calibri"/>
                <w:color w:val="000000"/>
              </w:rPr>
            </w:pPr>
            <w:r>
              <w:rPr>
                <w:rFonts w:ascii="Calibri" w:hAnsi="Calibri" w:cs="Calibri"/>
                <w:color w:val="000000"/>
              </w:rPr>
              <w:t>ED</w:t>
            </w:r>
          </w:p>
        </w:tc>
        <w:tc>
          <w:tcPr>
            <w:tcW w:w="564" w:type="pct"/>
            <w:tcBorders>
              <w:top w:val="single" w:sz="4" w:space="0" w:color="000000"/>
              <w:left w:val="single" w:sz="4" w:space="0" w:color="000000"/>
              <w:bottom w:val="single" w:sz="4" w:space="0" w:color="000000"/>
              <w:right w:val="single" w:sz="4" w:space="0" w:color="000000"/>
            </w:tcBorders>
          </w:tcPr>
          <w:p w14:paraId="7CAB092C" w14:textId="1738C00C" w:rsidR="00E50E03" w:rsidRDefault="00E50E03" w:rsidP="00661209">
            <w:pPr>
              <w:pStyle w:val="Tabulasteksts"/>
              <w:rPr>
                <w:rFonts w:ascii="Calibri" w:hAnsi="Calibri" w:cs="Calibri"/>
                <w:color w:val="000000"/>
              </w:rPr>
            </w:pPr>
            <w:r>
              <w:rPr>
                <w:rFonts w:ascii="Calibri" w:hAnsi="Calibri" w:cs="Calibri"/>
                <w:color w:val="000000"/>
              </w:rPr>
              <w:t>0..1</w:t>
            </w:r>
          </w:p>
        </w:tc>
        <w:tc>
          <w:tcPr>
            <w:tcW w:w="967" w:type="pct"/>
            <w:tcBorders>
              <w:top w:val="single" w:sz="4" w:space="0" w:color="000000"/>
              <w:left w:val="single" w:sz="4" w:space="0" w:color="000000"/>
              <w:bottom w:val="single" w:sz="4" w:space="0" w:color="000000"/>
              <w:right w:val="single" w:sz="4" w:space="0" w:color="000000"/>
            </w:tcBorders>
          </w:tcPr>
          <w:p w14:paraId="488BE49B" w14:textId="0B720CBA" w:rsidR="00E50E03" w:rsidRDefault="00E50E03" w:rsidP="00661209">
            <w:pPr>
              <w:pStyle w:val="Tabulasteksts"/>
            </w:pPr>
            <w:r>
              <w:t>Nestrukturēta datu informācija</w:t>
            </w:r>
          </w:p>
        </w:tc>
        <w:tc>
          <w:tcPr>
            <w:tcW w:w="805" w:type="pct"/>
            <w:tcBorders>
              <w:top w:val="single" w:sz="4" w:space="0" w:color="000000"/>
              <w:left w:val="single" w:sz="4" w:space="0" w:color="000000"/>
              <w:bottom w:val="single" w:sz="4" w:space="0" w:color="000000"/>
              <w:right w:val="single" w:sz="4" w:space="0" w:color="000000"/>
            </w:tcBorders>
          </w:tcPr>
          <w:p w14:paraId="39CDDF4F" w14:textId="42B9AAD2" w:rsidR="00E50E03" w:rsidRDefault="00E50E03" w:rsidP="00661209">
            <w:pPr>
              <w:pStyle w:val="Tabulasteksts"/>
            </w:pPr>
          </w:p>
        </w:tc>
        <w:tc>
          <w:tcPr>
            <w:tcW w:w="967" w:type="pct"/>
            <w:tcBorders>
              <w:top w:val="single" w:sz="4" w:space="0" w:color="000000"/>
              <w:left w:val="single" w:sz="4" w:space="0" w:color="000000"/>
              <w:bottom w:val="single" w:sz="4" w:space="0" w:color="000000"/>
              <w:right w:val="single" w:sz="4" w:space="0" w:color="000000"/>
            </w:tcBorders>
          </w:tcPr>
          <w:p w14:paraId="29FC9ABD" w14:textId="746ADD53" w:rsidR="00E50E03" w:rsidRDefault="00E50E03" w:rsidP="00661209">
            <w:pPr>
              <w:pStyle w:val="Tabulasteksts"/>
            </w:pPr>
          </w:p>
        </w:tc>
      </w:tr>
    </w:tbl>
    <w:p w14:paraId="47B53B3B" w14:textId="77777777" w:rsidR="00CC297D" w:rsidRDefault="00CC297D" w:rsidP="00C978C7"/>
    <w:p w14:paraId="12E7EFA9" w14:textId="77777777" w:rsidR="009A3DDB" w:rsidRDefault="004C337F" w:rsidP="00C978C7">
      <w:pPr>
        <w:pStyle w:val="Heading3"/>
      </w:pPr>
      <w:bookmarkStart w:id="533" w:name="_Ref307569744"/>
      <w:bookmarkStart w:id="534" w:name="_Ref307569747"/>
      <w:bookmarkStart w:id="535" w:name="_Toc424736711"/>
      <w:bookmarkStart w:id="536" w:name="_Toc426629854"/>
      <w:bookmarkStart w:id="537" w:name="_Toc479195188"/>
      <w:bookmarkStart w:id="538" w:name="_Toc482104748"/>
      <w:r>
        <w:t>PersonCardOperations (Personas kartes izveidošana; Sapludināšana)</w:t>
      </w:r>
      <w:bookmarkEnd w:id="522"/>
      <w:bookmarkEnd w:id="533"/>
      <w:bookmarkEnd w:id="534"/>
      <w:bookmarkEnd w:id="535"/>
      <w:bookmarkEnd w:id="536"/>
      <w:bookmarkEnd w:id="537"/>
      <w:bookmarkEnd w:id="538"/>
    </w:p>
    <w:p w14:paraId="12E7EFAA" w14:textId="77777777" w:rsidR="009A3DDB" w:rsidRDefault="001937C1" w:rsidP="00C978C7">
      <w:bookmarkStart w:id="539" w:name="_Toc305152724"/>
      <w:bookmarkStart w:id="540" w:name="_Ref305154890"/>
      <w:bookmarkStart w:id="541" w:name="_Ref305154894"/>
      <w:bookmarkStart w:id="542" w:name="_Ref305156799"/>
      <w:bookmarkStart w:id="543" w:name="_Ref305156801"/>
      <w:bookmarkStart w:id="544" w:name="_Toc305495588"/>
      <w:bookmarkStart w:id="545" w:name="_Ref306889344"/>
      <w:r w:rsidRPr="00D728A8">
        <w:rPr>
          <w:rFonts w:cstheme="minorHAnsi"/>
        </w:rPr>
        <w:t>Iden</w:t>
      </w:r>
      <w:r>
        <w:rPr>
          <w:rFonts w:cstheme="minorHAnsi"/>
        </w:rPr>
        <w:t xml:space="preserve">tifikācija: </w:t>
      </w:r>
      <w:r w:rsidR="00B37FF7" w:rsidRPr="00B37FF7">
        <w:t>PRPA_MT201390UV02_LV01.PersonCardOperations</w:t>
      </w:r>
    </w:p>
    <w:p w14:paraId="12E7EFAB" w14:textId="77777777" w:rsidR="00F54B0F" w:rsidRDefault="00F54B0F" w:rsidP="00C978C7">
      <w:r>
        <w:t xml:space="preserve">Datu struktūra balstīta uz HL7 </w:t>
      </w:r>
      <w:r w:rsidRPr="00B37FF7">
        <w:t>PRP</w:t>
      </w:r>
      <w:r>
        <w:t>A_MT201390UV02</w:t>
      </w:r>
      <w:r w:rsidRPr="00B37FF7">
        <w:t>.PersonCardOperations</w:t>
      </w:r>
      <w:r>
        <w:t xml:space="preserve"> datu tipu.</w:t>
      </w:r>
    </w:p>
    <w:p w14:paraId="12E7EFAC" w14:textId="77777777" w:rsidR="00D6574D" w:rsidRDefault="00D6574D" w:rsidP="00D6574D">
      <w:r>
        <w:t>Struktūra tiek izmantota:</w:t>
      </w:r>
    </w:p>
    <w:p w14:paraId="12E7EFAD" w14:textId="1D5247B3" w:rsidR="00D6574D" w:rsidRDefault="00D6574D" w:rsidP="005023E6">
      <w:pPr>
        <w:pStyle w:val="ListNumber2"/>
        <w:numPr>
          <w:ilvl w:val="0"/>
          <w:numId w:val="72"/>
        </w:numPr>
      </w:pPr>
      <w:r>
        <w:t xml:space="preserve">Pacienta kartes izveidei (funkcija </w:t>
      </w:r>
      <w:r w:rsidR="0083476B">
        <w:fldChar w:fldCharType="begin"/>
      </w:r>
      <w:r>
        <w:instrText xml:space="preserve"> REF _Ref306361066 \r \h </w:instrText>
      </w:r>
      <w:r w:rsidR="0083476B">
        <w:fldChar w:fldCharType="separate"/>
      </w:r>
      <w:r w:rsidR="00884D6D">
        <w:t>6.2.5</w:t>
      </w:r>
      <w:r w:rsidR="0083476B">
        <w:fldChar w:fldCharType="end"/>
      </w:r>
      <w:r>
        <w:t xml:space="preserve"> </w:t>
      </w:r>
      <w:r w:rsidR="0083476B">
        <w:fldChar w:fldCharType="begin"/>
      </w:r>
      <w:r>
        <w:instrText xml:space="preserve"> REF _Ref306361066 \h </w:instrText>
      </w:r>
      <w:r w:rsidR="0083476B">
        <w:fldChar w:fldCharType="separate"/>
      </w:r>
      <w:r w:rsidR="00884D6D">
        <w:t>createPatientCard (Izveidot pacienta kartes ierakstu)</w:t>
      </w:r>
      <w:r w:rsidR="0083476B">
        <w:fldChar w:fldCharType="end"/>
      </w:r>
      <w:r>
        <w:t>)</w:t>
      </w:r>
    </w:p>
    <w:p w14:paraId="12E7EFAE" w14:textId="0736B1AE" w:rsidR="00D6574D" w:rsidRDefault="00D6574D" w:rsidP="005023E6">
      <w:pPr>
        <w:pStyle w:val="ListNumber2"/>
        <w:numPr>
          <w:ilvl w:val="0"/>
          <w:numId w:val="72"/>
        </w:numPr>
      </w:pPr>
      <w:r>
        <w:t xml:space="preserve">Pacienta </w:t>
      </w:r>
      <w:r w:rsidR="00910E8F">
        <w:t xml:space="preserve">karšu sapludināšanai (funkcija </w:t>
      </w:r>
      <w:r w:rsidR="0083476B">
        <w:fldChar w:fldCharType="begin"/>
      </w:r>
      <w:r w:rsidR="00910E8F">
        <w:instrText xml:space="preserve"> REF _Ref335222574 \r \h </w:instrText>
      </w:r>
      <w:r w:rsidR="0083476B">
        <w:fldChar w:fldCharType="separate"/>
      </w:r>
      <w:r w:rsidR="00884D6D">
        <w:t>6.2.10</w:t>
      </w:r>
      <w:r w:rsidR="0083476B">
        <w:fldChar w:fldCharType="end"/>
      </w:r>
      <w:r w:rsidR="00910E8F">
        <w:t xml:space="preserve"> </w:t>
      </w:r>
      <w:r w:rsidR="0083476B">
        <w:fldChar w:fldCharType="begin"/>
      </w:r>
      <w:r w:rsidR="00910E8F">
        <w:instrText xml:space="preserve"> REF _Ref335222577 \h </w:instrText>
      </w:r>
      <w:r w:rsidR="0083476B">
        <w:fldChar w:fldCharType="separate"/>
      </w:r>
      <w:r w:rsidR="00884D6D">
        <w:t>mergePatientCards (Sapludināt pacienta kartes)</w:t>
      </w:r>
      <w:r w:rsidR="0083476B">
        <w:fldChar w:fldCharType="end"/>
      </w:r>
      <w:r w:rsidR="00910E8F">
        <w:t>)</w:t>
      </w:r>
    </w:p>
    <w:p w14:paraId="12E7EFAF" w14:textId="77777777" w:rsidR="009A3DDB" w:rsidRDefault="00E645B6" w:rsidP="00C978C7">
      <w:pPr>
        <w:pStyle w:val="Picture"/>
      </w:pPr>
      <w:r w:rsidRPr="00CC122B">
        <w:rPr>
          <w:noProof/>
          <w:lang w:eastAsia="lv-LV"/>
        </w:rPr>
        <w:drawing>
          <wp:inline distT="0" distB="0" distL="0" distR="0" wp14:anchorId="12E82906" wp14:editId="12E82907">
            <wp:extent cx="5429885" cy="248463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429885" cy="2484636"/>
                    </a:xfrm>
                    <a:prstGeom prst="rect">
                      <a:avLst/>
                    </a:prstGeom>
                  </pic:spPr>
                </pic:pic>
              </a:graphicData>
            </a:graphic>
          </wp:inline>
        </w:drawing>
      </w:r>
    </w:p>
    <w:p w14:paraId="12E7EFB0" w14:textId="30EAE560" w:rsidR="009A3DDB" w:rsidRDefault="001937C1" w:rsidP="00C978C7">
      <w:pPr>
        <w:pStyle w:val="Caption"/>
      </w:pPr>
      <w:r>
        <w:t xml:space="preserve">  </w:t>
      </w:r>
      <w:r w:rsidR="0083476B">
        <w:fldChar w:fldCharType="begin"/>
      </w:r>
      <w:r>
        <w:instrText xml:space="preserve"> SEQ _ \* ARABIC </w:instrText>
      </w:r>
      <w:r w:rsidR="0083476B">
        <w:fldChar w:fldCharType="separate"/>
      </w:r>
      <w:bookmarkStart w:id="546" w:name="_Toc479235001"/>
      <w:bookmarkStart w:id="547" w:name="_Toc482104920"/>
      <w:r w:rsidR="00884D6D">
        <w:rPr>
          <w:noProof/>
        </w:rPr>
        <w:t>28</w:t>
      </w:r>
      <w:r w:rsidR="0083476B">
        <w:fldChar w:fldCharType="end"/>
      </w:r>
      <w:r>
        <w:t xml:space="preserve">. attēls. </w:t>
      </w:r>
      <w:r>
        <w:rPr>
          <w:highlight w:val="white"/>
        </w:rPr>
        <w:t>PRPA_MT201390UV02_LV01.PersonCardOperations</w:t>
      </w:r>
      <w:r>
        <w:t xml:space="preserve"> datu struktūra</w:t>
      </w:r>
      <w:bookmarkEnd w:id="546"/>
      <w:bookmarkEnd w:id="547"/>
    </w:p>
    <w:p w14:paraId="12E7EFB1" w14:textId="579865D8" w:rsidR="009A3DDB" w:rsidRDefault="00C97032" w:rsidP="00D92A37">
      <w:pPr>
        <w:pStyle w:val="TableCaption"/>
      </w:pPr>
      <w:r w:rsidRPr="00AB4B19">
        <w:lastRenderedPageBreak/>
        <w:t xml:space="preserve">   </w:t>
      </w:r>
      <w:r w:rsidR="0083476B">
        <w:fldChar w:fldCharType="begin"/>
      </w:r>
      <w:r w:rsidR="00B003D1">
        <w:instrText xml:space="preserve"> STYLEREF 2 \s </w:instrText>
      </w:r>
      <w:r w:rsidR="0083476B">
        <w:fldChar w:fldCharType="separate"/>
      </w:r>
      <w:bookmarkStart w:id="548" w:name="_Toc479195445"/>
      <w:bookmarkStart w:id="549" w:name="_Toc482105005"/>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11</w:t>
      </w:r>
      <w:r w:rsidR="0083476B">
        <w:fldChar w:fldCharType="end"/>
      </w:r>
      <w:r w:rsidRPr="00AB4B19">
        <w:t xml:space="preserve">. tabula. </w:t>
      </w:r>
      <w:r>
        <w:t>PersonCardOperations datu struktūra</w:t>
      </w:r>
      <w:bookmarkEnd w:id="548"/>
      <w:bookmarkEnd w:id="549"/>
    </w:p>
    <w:tbl>
      <w:tblPr>
        <w:tblW w:w="5013" w:type="pct"/>
        <w:tblInd w:w="-34" w:type="dxa"/>
        <w:tblLayout w:type="fixed"/>
        <w:tblLook w:val="01E0" w:firstRow="1" w:lastRow="1" w:firstColumn="1" w:lastColumn="1" w:noHBand="0" w:noVBand="0"/>
      </w:tblPr>
      <w:tblGrid>
        <w:gridCol w:w="554"/>
        <w:gridCol w:w="1382"/>
        <w:gridCol w:w="1106"/>
        <w:gridCol w:w="969"/>
        <w:gridCol w:w="1243"/>
        <w:gridCol w:w="1521"/>
        <w:gridCol w:w="1788"/>
      </w:tblGrid>
      <w:tr w:rsidR="00D92A37" w:rsidRPr="00FF2935" w14:paraId="12E7EFB9" w14:textId="77777777" w:rsidTr="00D92A37">
        <w:trPr>
          <w:tblHeader/>
        </w:trPr>
        <w:tc>
          <w:tcPr>
            <w:tcW w:w="323" w:type="pct"/>
            <w:tcBorders>
              <w:top w:val="single" w:sz="4" w:space="0" w:color="auto"/>
              <w:left w:val="single" w:sz="4" w:space="0" w:color="auto"/>
              <w:bottom w:val="single" w:sz="4" w:space="0" w:color="auto"/>
              <w:right w:val="single" w:sz="4" w:space="0" w:color="auto"/>
            </w:tcBorders>
            <w:shd w:val="clear" w:color="auto" w:fill="D9D9D9"/>
          </w:tcPr>
          <w:p w14:paraId="12E7EFB2" w14:textId="77777777" w:rsidR="00E227F7" w:rsidRDefault="00E227F7" w:rsidP="00E227F7">
            <w:pPr>
              <w:pStyle w:val="Tabulasvirsraksts"/>
              <w:rPr>
                <w:bCs/>
                <w:kern w:val="32"/>
              </w:rPr>
            </w:pPr>
            <w:r>
              <w:t>Nr.</w:t>
            </w:r>
          </w:p>
        </w:tc>
        <w:tc>
          <w:tcPr>
            <w:tcW w:w="807" w:type="pct"/>
            <w:tcBorders>
              <w:top w:val="single" w:sz="4" w:space="0" w:color="auto"/>
              <w:left w:val="single" w:sz="4" w:space="0" w:color="auto"/>
              <w:bottom w:val="single" w:sz="4" w:space="0" w:color="auto"/>
              <w:right w:val="single" w:sz="4" w:space="0" w:color="auto"/>
            </w:tcBorders>
            <w:shd w:val="clear" w:color="auto" w:fill="D9D9D9"/>
          </w:tcPr>
          <w:p w14:paraId="12E7EFB3" w14:textId="77777777" w:rsidR="00E227F7" w:rsidRDefault="00E227F7" w:rsidP="00E227F7">
            <w:pPr>
              <w:pStyle w:val="Tabulasvirsraksts"/>
              <w:rPr>
                <w:bCs/>
                <w:kern w:val="32"/>
              </w:rPr>
            </w:pPr>
            <w:r>
              <w:t>Parametrs</w:t>
            </w:r>
          </w:p>
        </w:tc>
        <w:tc>
          <w:tcPr>
            <w:tcW w:w="646" w:type="pct"/>
            <w:tcBorders>
              <w:top w:val="single" w:sz="4" w:space="0" w:color="auto"/>
              <w:left w:val="single" w:sz="4" w:space="0" w:color="auto"/>
              <w:bottom w:val="single" w:sz="4" w:space="0" w:color="auto"/>
              <w:right w:val="single" w:sz="4" w:space="0" w:color="auto"/>
            </w:tcBorders>
            <w:shd w:val="clear" w:color="auto" w:fill="D9D9D9"/>
          </w:tcPr>
          <w:p w14:paraId="12E7EFB4" w14:textId="77777777" w:rsidR="00E227F7" w:rsidRDefault="00E227F7" w:rsidP="00E227F7">
            <w:pPr>
              <w:pStyle w:val="Tabulasvirsraksts"/>
              <w:rPr>
                <w:bCs/>
                <w:kern w:val="32"/>
              </w:rPr>
            </w:pPr>
            <w:r>
              <w:t>Tips</w:t>
            </w:r>
          </w:p>
        </w:tc>
        <w:tc>
          <w:tcPr>
            <w:tcW w:w="566" w:type="pct"/>
            <w:tcBorders>
              <w:top w:val="single" w:sz="4" w:space="0" w:color="auto"/>
              <w:left w:val="single" w:sz="4" w:space="0" w:color="auto"/>
              <w:bottom w:val="single" w:sz="4" w:space="0" w:color="auto"/>
              <w:right w:val="single" w:sz="4" w:space="0" w:color="auto"/>
            </w:tcBorders>
            <w:shd w:val="clear" w:color="auto" w:fill="D9D9D9"/>
          </w:tcPr>
          <w:p w14:paraId="12E7EFB5" w14:textId="77777777" w:rsidR="00E227F7" w:rsidRDefault="00E227F7" w:rsidP="00E227F7">
            <w:pPr>
              <w:pStyle w:val="Tabulasvirsraksts"/>
              <w:rPr>
                <w:bCs/>
                <w:kern w:val="32"/>
              </w:rPr>
            </w:pPr>
            <w:r>
              <w:t>Skaits</w:t>
            </w:r>
          </w:p>
        </w:tc>
        <w:tc>
          <w:tcPr>
            <w:tcW w:w="726" w:type="pct"/>
            <w:tcBorders>
              <w:top w:val="single" w:sz="4" w:space="0" w:color="auto"/>
              <w:left w:val="single" w:sz="4" w:space="0" w:color="auto"/>
              <w:bottom w:val="single" w:sz="4" w:space="0" w:color="auto"/>
              <w:right w:val="single" w:sz="4" w:space="0" w:color="auto"/>
            </w:tcBorders>
            <w:shd w:val="clear" w:color="auto" w:fill="D9D9D9"/>
          </w:tcPr>
          <w:p w14:paraId="12E7EFB6" w14:textId="77777777" w:rsidR="00E227F7" w:rsidRDefault="00E227F7" w:rsidP="00E227F7">
            <w:pPr>
              <w:pStyle w:val="Tabulasvirsraksts"/>
              <w:rPr>
                <w:bCs/>
                <w:kern w:val="32"/>
              </w:rPr>
            </w:pPr>
            <w:r>
              <w:t>Apraksts</w:t>
            </w:r>
          </w:p>
        </w:tc>
        <w:tc>
          <w:tcPr>
            <w:tcW w:w="888" w:type="pct"/>
            <w:tcBorders>
              <w:top w:val="single" w:sz="4" w:space="0" w:color="auto"/>
              <w:left w:val="single" w:sz="4" w:space="0" w:color="auto"/>
              <w:bottom w:val="single" w:sz="4" w:space="0" w:color="auto"/>
              <w:right w:val="single" w:sz="4" w:space="0" w:color="auto"/>
            </w:tcBorders>
            <w:shd w:val="clear" w:color="auto" w:fill="D9D9D9"/>
          </w:tcPr>
          <w:p w14:paraId="12E7EFB7" w14:textId="77777777" w:rsidR="00E227F7" w:rsidRDefault="00E227F7" w:rsidP="00E227F7">
            <w:pPr>
              <w:pStyle w:val="Tabulasvirsraksts"/>
              <w:rPr>
                <w:bCs/>
                <w:kern w:val="32"/>
              </w:rPr>
            </w:pPr>
            <w:r>
              <w:t>Izgūt no DB (get)</w:t>
            </w:r>
          </w:p>
        </w:tc>
        <w:tc>
          <w:tcPr>
            <w:tcW w:w="1044" w:type="pct"/>
            <w:tcBorders>
              <w:top w:val="single" w:sz="4" w:space="0" w:color="auto"/>
              <w:left w:val="single" w:sz="4" w:space="0" w:color="auto"/>
              <w:bottom w:val="single" w:sz="4" w:space="0" w:color="auto"/>
              <w:right w:val="single" w:sz="4" w:space="0" w:color="auto"/>
            </w:tcBorders>
            <w:shd w:val="clear" w:color="auto" w:fill="D9D9D9"/>
          </w:tcPr>
          <w:p w14:paraId="12E7EFB8" w14:textId="77777777" w:rsidR="00E227F7" w:rsidRDefault="00E227F7" w:rsidP="00E227F7">
            <w:pPr>
              <w:pStyle w:val="Tabulasvirsraksts"/>
              <w:rPr>
                <w:bCs/>
                <w:kern w:val="32"/>
              </w:rPr>
            </w:pPr>
            <w:r>
              <w:t>Saglabāt DB (set)</w:t>
            </w:r>
          </w:p>
        </w:tc>
      </w:tr>
      <w:tr w:rsidR="00E227F7" w:rsidRPr="00FF2935" w14:paraId="12E7EFC1" w14:textId="77777777" w:rsidTr="00D92A37">
        <w:trPr>
          <w:tblHeader/>
        </w:trPr>
        <w:tc>
          <w:tcPr>
            <w:tcW w:w="323" w:type="pct"/>
            <w:tcBorders>
              <w:top w:val="single" w:sz="4" w:space="0" w:color="auto"/>
              <w:left w:val="single" w:sz="4" w:space="0" w:color="auto"/>
              <w:bottom w:val="single" w:sz="4" w:space="0" w:color="auto"/>
              <w:right w:val="single" w:sz="4" w:space="0" w:color="auto"/>
            </w:tcBorders>
            <w:shd w:val="clear" w:color="auto" w:fill="auto"/>
          </w:tcPr>
          <w:p w14:paraId="12E7EFBA" w14:textId="77777777" w:rsidR="00E227F7" w:rsidRDefault="00E227F7" w:rsidP="00E227F7">
            <w:pPr>
              <w:pStyle w:val="Tabulasteksts"/>
            </w:pPr>
            <w:r>
              <w:t>1</w:t>
            </w: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12E7EFBB" w14:textId="77777777" w:rsidR="00E227F7" w:rsidRDefault="00E227F7" w:rsidP="00E227F7">
            <w:pPr>
              <w:pStyle w:val="Tabulasteksts"/>
            </w:pPr>
            <w:r>
              <w:rPr>
                <w:rFonts w:ascii="Calibri" w:hAnsi="Calibri"/>
                <w:color w:val="000000"/>
              </w:rPr>
              <w:t>id</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2E7EFBC" w14:textId="77777777" w:rsidR="00E227F7" w:rsidRDefault="00E227F7" w:rsidP="00E227F7">
            <w:pPr>
              <w:pStyle w:val="Tabulasteksts"/>
            </w:pPr>
            <w:r>
              <w:rPr>
                <w:rFonts w:ascii="Calibri" w:hAnsi="Calibri"/>
                <w:color w:val="000000"/>
              </w:rPr>
              <w:t>II</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12E7EFBD" w14:textId="77777777" w:rsidR="00E227F7" w:rsidRDefault="00E227F7" w:rsidP="00E227F7">
            <w:pPr>
              <w:pStyle w:val="Tabulasteksts"/>
            </w:pPr>
            <w:r>
              <w:rPr>
                <w:rFonts w:ascii="Calibri" w:hAnsi="Calibri" w:cs="Calibri"/>
                <w:color w:val="000000"/>
              </w:rPr>
              <w:t>0</w:t>
            </w:r>
            <w:r>
              <w:rPr>
                <w:rFonts w:ascii="Calibri" w:hAnsi="Calibri"/>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2E7EFBE" w14:textId="77777777" w:rsidR="00E227F7" w:rsidRDefault="00E227F7" w:rsidP="00E227F7">
            <w:pPr>
              <w:pStyle w:val="Tabulasteksts"/>
            </w:pPr>
            <w:r>
              <w:t>Operācijas identifikators</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12E7EFBF" w14:textId="77777777" w:rsidR="00E227F7" w:rsidRDefault="00E227F7" w:rsidP="00E227F7">
            <w:pPr>
              <w:pStyle w:val="Tabulasteksts"/>
            </w:pPr>
            <w:r>
              <w:t>Netiek izmantots (netiek atgriezts no EVK)</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2E7EFC0" w14:textId="77777777" w:rsidR="00E227F7" w:rsidRDefault="00E227F7" w:rsidP="00E227F7">
            <w:pPr>
              <w:pStyle w:val="Tabulasteksts"/>
            </w:pPr>
            <w:r>
              <w:t>Tiek izmantots audita mērķos.</w:t>
            </w:r>
          </w:p>
        </w:tc>
      </w:tr>
      <w:tr w:rsidR="00E227F7" w:rsidRPr="00FF2935" w14:paraId="12E7EFC9" w14:textId="77777777" w:rsidTr="00D92A37">
        <w:trPr>
          <w:tblHeader/>
        </w:trPr>
        <w:tc>
          <w:tcPr>
            <w:tcW w:w="323" w:type="pct"/>
            <w:tcBorders>
              <w:top w:val="single" w:sz="4" w:space="0" w:color="auto"/>
              <w:left w:val="single" w:sz="4" w:space="0" w:color="auto"/>
              <w:bottom w:val="single" w:sz="4" w:space="0" w:color="auto"/>
              <w:right w:val="single" w:sz="4" w:space="0" w:color="auto"/>
            </w:tcBorders>
            <w:shd w:val="clear" w:color="auto" w:fill="auto"/>
          </w:tcPr>
          <w:p w14:paraId="12E7EFC2" w14:textId="77777777" w:rsidR="00E227F7" w:rsidRDefault="00E227F7" w:rsidP="00E227F7">
            <w:pPr>
              <w:pStyle w:val="Tabulasteksts"/>
            </w:pPr>
            <w:r>
              <w:t>3</w:t>
            </w: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12E7EFC3" w14:textId="77777777" w:rsidR="00E227F7" w:rsidRDefault="00E227F7" w:rsidP="00E227F7">
            <w:pPr>
              <w:pStyle w:val="Tabulasteksts"/>
            </w:pPr>
            <w:r>
              <w:rPr>
                <w:rFonts w:ascii="Calibri" w:hAnsi="Calibri" w:cs="Calibri"/>
                <w:color w:val="000000"/>
              </w:rPr>
              <w:t>reason</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2E7EFC4" w14:textId="77777777" w:rsidR="00E227F7" w:rsidRDefault="00E227F7" w:rsidP="00E227F7">
            <w:pPr>
              <w:pStyle w:val="Tabulasteksts"/>
            </w:pPr>
            <w:r>
              <w:rPr>
                <w:rFonts w:ascii="Calibri" w:hAnsi="Calibri" w:cs="Calibri"/>
                <w:color w:val="000000"/>
              </w:rPr>
              <w:t>ST</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12E7EFC5" w14:textId="77777777" w:rsidR="00E227F7" w:rsidRDefault="00E227F7" w:rsidP="00E227F7">
            <w:pPr>
              <w:pStyle w:val="Tabulasteksts"/>
            </w:pPr>
            <w:r>
              <w:rPr>
                <w:rFonts w:ascii="Calibri" w:hAnsi="Calibri" w:cs="Calibri"/>
                <w:color w:val="000000"/>
              </w:rPr>
              <w:t>1..1</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2E7EFC6" w14:textId="77777777" w:rsidR="00E227F7" w:rsidRDefault="00E227F7" w:rsidP="00E227F7">
            <w:pPr>
              <w:pStyle w:val="Tabulasteksts"/>
            </w:pPr>
            <w:r>
              <w:t>Pamatojums brīvā tekstā</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12E7EFC7" w14:textId="77777777" w:rsidR="00E227F7" w:rsidRDefault="00E227F7" w:rsidP="00E227F7">
            <w:pPr>
              <w:pStyle w:val="Tabulasteksts"/>
            </w:pPr>
            <w:r>
              <w:t>Netiek izmantots (netiek atgriezts no EVK)</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2E7EFC8" w14:textId="77777777" w:rsidR="00E227F7" w:rsidRDefault="00E227F7" w:rsidP="00E227F7">
            <w:pPr>
              <w:pStyle w:val="Tabulasteksts"/>
            </w:pPr>
            <w:r>
              <w:t>Tiek izmantots audita mērķos.</w:t>
            </w:r>
          </w:p>
        </w:tc>
      </w:tr>
      <w:tr w:rsidR="00E227F7" w:rsidRPr="00FF2935" w14:paraId="12E7EFD1" w14:textId="77777777" w:rsidTr="00D92A37">
        <w:trPr>
          <w:tblHeader/>
        </w:trPr>
        <w:tc>
          <w:tcPr>
            <w:tcW w:w="323" w:type="pct"/>
            <w:tcBorders>
              <w:top w:val="single" w:sz="4" w:space="0" w:color="auto"/>
              <w:left w:val="single" w:sz="4" w:space="0" w:color="auto"/>
              <w:bottom w:val="single" w:sz="4" w:space="0" w:color="auto"/>
              <w:right w:val="single" w:sz="4" w:space="0" w:color="auto"/>
            </w:tcBorders>
            <w:shd w:val="clear" w:color="auto" w:fill="auto"/>
          </w:tcPr>
          <w:p w14:paraId="12E7EFCA" w14:textId="77777777" w:rsidR="00E227F7" w:rsidRDefault="00E227F7" w:rsidP="00E227F7">
            <w:pPr>
              <w:pStyle w:val="Tabulasteksts"/>
            </w:pPr>
            <w:r>
              <w:t>4</w:t>
            </w: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12E7EFCB" w14:textId="77777777" w:rsidR="00E227F7" w:rsidRDefault="00E227F7" w:rsidP="00E227F7">
            <w:pPr>
              <w:pStyle w:val="Tabulasteksts"/>
            </w:pPr>
            <w:r>
              <w:rPr>
                <w:rFonts w:ascii="Calibri" w:hAnsi="Calibri" w:cs="Calibri"/>
                <w:color w:val="000000"/>
              </w:rPr>
              <w:t>parameters</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2E7EFCC" w14:textId="77777777" w:rsidR="00E227F7" w:rsidRDefault="00E227F7" w:rsidP="00E227F7">
            <w:pPr>
              <w:pStyle w:val="Tabulasteksts"/>
            </w:pPr>
            <w:r>
              <w:rPr>
                <w:rFonts w:ascii="Calibri" w:hAnsi="Calibri" w:cs="Calibri"/>
                <w:color w:val="000000"/>
              </w:rPr>
              <w:t>PRPA_MT201390UV02_LV01.PersonCardOperationParameter</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12E7EFCD" w14:textId="77777777" w:rsidR="00E227F7" w:rsidRDefault="00E227F7" w:rsidP="00E227F7">
            <w:pPr>
              <w:pStyle w:val="Tabulasteksts"/>
            </w:pPr>
            <w:r>
              <w:rPr>
                <w:rFonts w:ascii="Calibri" w:hAnsi="Calibri"/>
                <w:color w:val="000000"/>
              </w:rPr>
              <w:t>1</w:t>
            </w:r>
            <w:r>
              <w:rPr>
                <w:rFonts w:ascii="Calibri" w:hAnsi="Calibri" w:cs="Calibri"/>
                <w:color w:val="000000"/>
              </w:rPr>
              <w:t>..*</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2E7EFCE" w14:textId="77777777" w:rsidR="00E227F7" w:rsidRDefault="00E227F7" w:rsidP="00E227F7">
            <w:pPr>
              <w:pStyle w:val="Tabulasteksts"/>
            </w:pPr>
            <w:r>
              <w:t>Pacienta kartes identifikācija, kā arī loma, kuru tā spēlē konkrētā operācijā</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12E7EFCF" w14:textId="77777777" w:rsidR="00E227F7" w:rsidRDefault="00E227F7" w:rsidP="00E227F7">
            <w:pPr>
              <w:pStyle w:val="Tabulasteksts"/>
            </w:pPr>
            <w:r>
              <w:t>Netiek izmantots (netiek atgriezts no EVK)</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2E7EFD0" w14:textId="77777777" w:rsidR="00E227F7" w:rsidRDefault="00E227F7" w:rsidP="00E227F7">
            <w:pPr>
              <w:pStyle w:val="Tabulasteksts"/>
            </w:pPr>
            <w:r>
              <w:t>Skat. tālāk:</w:t>
            </w:r>
          </w:p>
        </w:tc>
      </w:tr>
      <w:tr w:rsidR="00E227F7" w:rsidRPr="00FF2935" w14:paraId="12E7EFD9" w14:textId="77777777" w:rsidTr="00D92A37">
        <w:trPr>
          <w:tblHeader/>
        </w:trPr>
        <w:tc>
          <w:tcPr>
            <w:tcW w:w="323" w:type="pct"/>
            <w:tcBorders>
              <w:top w:val="single" w:sz="4" w:space="0" w:color="auto"/>
              <w:left w:val="single" w:sz="4" w:space="0" w:color="auto"/>
              <w:bottom w:val="single" w:sz="4" w:space="0" w:color="auto"/>
              <w:right w:val="single" w:sz="4" w:space="0" w:color="auto"/>
            </w:tcBorders>
            <w:shd w:val="clear" w:color="auto" w:fill="auto"/>
          </w:tcPr>
          <w:p w14:paraId="12E7EFD2" w14:textId="77777777" w:rsidR="00E227F7" w:rsidRDefault="00E227F7" w:rsidP="00E227F7">
            <w:pPr>
              <w:pStyle w:val="Tabulasteksts"/>
            </w:pPr>
            <w:r>
              <w:t>5</w:t>
            </w: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12E7EFD3" w14:textId="77777777" w:rsidR="00E227F7" w:rsidRDefault="00E227F7" w:rsidP="00E227F7">
            <w:pPr>
              <w:pStyle w:val="Tabulasteksts"/>
            </w:pPr>
            <w:r>
              <w:rPr>
                <w:rFonts w:ascii="Calibri" w:hAnsi="Calibri" w:cs="Calibri"/>
                <w:color w:val="000000"/>
              </w:rPr>
              <w:t>Id</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2E7EFD4" w14:textId="77777777" w:rsidR="00E227F7" w:rsidRDefault="00E227F7" w:rsidP="00E227F7">
            <w:pPr>
              <w:pStyle w:val="Tabulasteksts"/>
            </w:pPr>
            <w:r>
              <w:rPr>
                <w:rFonts w:ascii="Calibri" w:hAnsi="Calibri" w:cs="Calibri"/>
                <w:color w:val="000000"/>
              </w:rPr>
              <w:t>II</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12E7EFD5" w14:textId="77777777" w:rsidR="00E227F7" w:rsidRDefault="00E227F7" w:rsidP="00E227F7">
            <w:pPr>
              <w:pStyle w:val="Tabulasteksts"/>
            </w:pPr>
            <w:r>
              <w:rPr>
                <w:rFonts w:ascii="Calibri" w:hAnsi="Calibri" w:cs="Calibri"/>
                <w:color w:val="000000"/>
              </w:rPr>
              <w:t>0..*</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2E7EFD6" w14:textId="77777777" w:rsidR="00E227F7" w:rsidRDefault="00E227F7" w:rsidP="00E227F7">
            <w:pPr>
              <w:pStyle w:val="Tabulasteksts"/>
            </w:pPr>
            <w:r>
              <w:t>Pacienta kartes identifikācija</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12E7EFD7" w14:textId="77777777" w:rsidR="00E227F7" w:rsidRDefault="00E227F7" w:rsidP="00E227F7">
            <w:pPr>
              <w:pStyle w:val="Tabulasteksts"/>
            </w:pPr>
            <w:r>
              <w:t>Netiek izmantots (netiek atgriezts no EVK)</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2E7EFD8" w14:textId="315EEEE6" w:rsidR="00E227F7" w:rsidRDefault="00E227F7" w:rsidP="00E227F7">
            <w:pPr>
              <w:pStyle w:val="Tabulasteksts"/>
            </w:pPr>
            <w:r>
              <w:t>Tiek izmantots pacienta kartes identifikācijai, lai izpildīt</w:t>
            </w:r>
            <w:r w:rsidR="00526A9A">
              <w:t>u</w:t>
            </w:r>
            <w:r>
              <w:t xml:space="preserve"> pieprasīto operāciju.</w:t>
            </w:r>
          </w:p>
        </w:tc>
      </w:tr>
      <w:tr w:rsidR="00E227F7" w:rsidRPr="00FF2935" w14:paraId="12E7EFE1" w14:textId="77777777" w:rsidTr="00D92A37">
        <w:trPr>
          <w:tblHeader/>
        </w:trPr>
        <w:tc>
          <w:tcPr>
            <w:tcW w:w="323" w:type="pct"/>
            <w:tcBorders>
              <w:top w:val="single" w:sz="4" w:space="0" w:color="auto"/>
              <w:left w:val="single" w:sz="4" w:space="0" w:color="auto"/>
              <w:bottom w:val="single" w:sz="4" w:space="0" w:color="auto"/>
              <w:right w:val="single" w:sz="4" w:space="0" w:color="auto"/>
            </w:tcBorders>
            <w:shd w:val="clear" w:color="auto" w:fill="auto"/>
          </w:tcPr>
          <w:p w14:paraId="12E7EFDA" w14:textId="77777777" w:rsidR="00E227F7" w:rsidRDefault="00E227F7" w:rsidP="00E227F7">
            <w:pPr>
              <w:pStyle w:val="Tabulasteksts"/>
            </w:pPr>
            <w:r>
              <w:t>6</w:t>
            </w: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12E7EFDB" w14:textId="77777777" w:rsidR="00E227F7" w:rsidRDefault="00E227F7" w:rsidP="00E227F7">
            <w:pPr>
              <w:pStyle w:val="Tabulasteksts"/>
            </w:pPr>
            <w:r>
              <w:rPr>
                <w:rFonts w:ascii="Calibri" w:hAnsi="Calibri" w:cs="Calibri"/>
                <w:color w:val="000000"/>
              </w:rPr>
              <w:t>typeCode</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2E7EFDC" w14:textId="77777777" w:rsidR="00E227F7" w:rsidRDefault="00E227F7" w:rsidP="00E227F7">
            <w:pPr>
              <w:pStyle w:val="Tabulasteksts"/>
            </w:pPr>
            <w:r>
              <w:rPr>
                <w:rFonts w:ascii="Calibri" w:hAnsi="Calibri" w:cs="Calibri"/>
                <w:color w:val="000000"/>
              </w:rPr>
              <w:t>CS</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12E7EFDD" w14:textId="77777777" w:rsidR="00E227F7" w:rsidRDefault="00E227F7" w:rsidP="00E227F7">
            <w:pPr>
              <w:pStyle w:val="Tabulasteksts"/>
            </w:pPr>
            <w:r>
              <w:rPr>
                <w:rFonts w:ascii="Calibri" w:hAnsi="Calibri" w:cs="Calibri"/>
                <w:color w:val="000000"/>
              </w:rPr>
              <w:t>0..1</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2E7EFDE" w14:textId="77777777" w:rsidR="00E227F7" w:rsidRDefault="00E227F7" w:rsidP="00E227F7">
            <w:pPr>
              <w:pStyle w:val="Tabulasteksts"/>
            </w:pPr>
            <w:r>
              <w:t>Operācijas parametra tips</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12E7EFDF" w14:textId="77777777" w:rsidR="00E227F7" w:rsidRDefault="00E227F7" w:rsidP="00E227F7">
            <w:pPr>
              <w:pStyle w:val="Tabulasteksts"/>
            </w:pPr>
            <w:r>
              <w:t>Netiek izmantots (netiek atgriezts no EVK)</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2E7EFE0" w14:textId="21FFB14B" w:rsidR="00E227F7" w:rsidRDefault="00E227F7" w:rsidP="00E227F7">
            <w:pPr>
              <w:pStyle w:val="Tabulasteksts"/>
            </w:pPr>
            <w:r>
              <w:t>Tiek izmantots operācijas parametra tipa noteikšanai. Vērtības no klasifikatora Personas karšu operācijas parametri</w:t>
            </w:r>
          </w:p>
        </w:tc>
      </w:tr>
      <w:tr w:rsidR="00E227F7" w:rsidRPr="00FF2935" w14:paraId="12E7EFE9" w14:textId="77777777" w:rsidTr="00D92A37">
        <w:trPr>
          <w:tblHeader/>
        </w:trPr>
        <w:tc>
          <w:tcPr>
            <w:tcW w:w="323" w:type="pct"/>
            <w:tcBorders>
              <w:top w:val="single" w:sz="4" w:space="0" w:color="auto"/>
              <w:left w:val="single" w:sz="4" w:space="0" w:color="auto"/>
              <w:bottom w:val="single" w:sz="4" w:space="0" w:color="auto"/>
              <w:right w:val="single" w:sz="4" w:space="0" w:color="auto"/>
            </w:tcBorders>
            <w:shd w:val="clear" w:color="auto" w:fill="auto"/>
          </w:tcPr>
          <w:p w14:paraId="12E7EFE2" w14:textId="77777777" w:rsidR="00E227F7" w:rsidRDefault="00E227F7" w:rsidP="00E227F7">
            <w:pPr>
              <w:pStyle w:val="Tabulasteksts"/>
            </w:pPr>
            <w:r>
              <w:t>1</w:t>
            </w: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12E7EFE3" w14:textId="77777777" w:rsidR="00E227F7" w:rsidRDefault="00E227F7" w:rsidP="00E227F7">
            <w:pPr>
              <w:pStyle w:val="Tabulasteksts"/>
            </w:pPr>
            <w:r>
              <w:rPr>
                <w:rFonts w:ascii="Calibri" w:hAnsi="Calibri"/>
                <w:color w:val="000000"/>
              </w:rPr>
              <w:t>id</w:t>
            </w:r>
          </w:p>
        </w:tc>
        <w:tc>
          <w:tcPr>
            <w:tcW w:w="646" w:type="pct"/>
            <w:tcBorders>
              <w:top w:val="single" w:sz="4" w:space="0" w:color="auto"/>
              <w:left w:val="single" w:sz="4" w:space="0" w:color="auto"/>
              <w:bottom w:val="single" w:sz="4" w:space="0" w:color="auto"/>
              <w:right w:val="single" w:sz="4" w:space="0" w:color="auto"/>
            </w:tcBorders>
            <w:shd w:val="clear" w:color="auto" w:fill="auto"/>
          </w:tcPr>
          <w:p w14:paraId="12E7EFE4" w14:textId="77777777" w:rsidR="00E227F7" w:rsidRDefault="00E227F7" w:rsidP="00E227F7">
            <w:pPr>
              <w:pStyle w:val="Tabulasteksts"/>
            </w:pPr>
            <w:r>
              <w:rPr>
                <w:rFonts w:ascii="Calibri" w:hAnsi="Calibri"/>
                <w:color w:val="000000"/>
              </w:rPr>
              <w:t>II</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12E7EFE5" w14:textId="77777777" w:rsidR="00E227F7" w:rsidRDefault="00E227F7" w:rsidP="00E227F7">
            <w:pPr>
              <w:pStyle w:val="Tabulasteksts"/>
            </w:pPr>
            <w:r>
              <w:rPr>
                <w:rFonts w:ascii="Calibri" w:hAnsi="Calibri" w:cs="Calibri"/>
                <w:color w:val="000000"/>
              </w:rPr>
              <w:t>0</w:t>
            </w:r>
            <w:r>
              <w:rPr>
                <w:rFonts w:ascii="Calibri" w:hAnsi="Calibri"/>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2E7EFE6" w14:textId="77777777" w:rsidR="00E227F7" w:rsidRDefault="00E227F7" w:rsidP="00E227F7">
            <w:pPr>
              <w:pStyle w:val="Tabulasteksts"/>
            </w:pPr>
            <w:r>
              <w:t>Operācijas identifikators</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12E7EFE7" w14:textId="77777777" w:rsidR="00E227F7" w:rsidRDefault="00E227F7" w:rsidP="00E227F7">
            <w:pPr>
              <w:pStyle w:val="Tabulasteksts"/>
            </w:pPr>
            <w:r>
              <w:t>Netiek izmantots (netiek atgriezts no EVK)</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2E7EFE8" w14:textId="77777777" w:rsidR="00E227F7" w:rsidRDefault="00E227F7" w:rsidP="00E227F7">
            <w:pPr>
              <w:pStyle w:val="Tabulasteksts"/>
            </w:pPr>
            <w:r>
              <w:t>Tiek izmantots audita mērķos.</w:t>
            </w:r>
          </w:p>
        </w:tc>
      </w:tr>
    </w:tbl>
    <w:p w14:paraId="12E7EFEA" w14:textId="77777777" w:rsidR="00E227F7" w:rsidRDefault="00E227F7" w:rsidP="00E227F7"/>
    <w:p w14:paraId="12E7EFEB" w14:textId="77777777" w:rsidR="00E227F7" w:rsidRPr="00E227F7" w:rsidRDefault="00E227F7" w:rsidP="00E227F7"/>
    <w:p w14:paraId="12E7EFEC" w14:textId="77777777" w:rsidR="009A3DDB" w:rsidRDefault="005233D2" w:rsidP="00C978C7">
      <w:pPr>
        <w:pStyle w:val="Heading3"/>
      </w:pPr>
      <w:bookmarkStart w:id="550" w:name="_Toc314663082"/>
      <w:bookmarkStart w:id="551" w:name="_Toc321916679"/>
      <w:bookmarkStart w:id="552" w:name="_Toc321917021"/>
      <w:bookmarkStart w:id="553" w:name="_Ref307499444"/>
      <w:bookmarkStart w:id="554" w:name="_Ref307499446"/>
      <w:bookmarkStart w:id="555" w:name="_Ref307501572"/>
      <w:bookmarkStart w:id="556" w:name="_Ref307501576"/>
      <w:bookmarkStart w:id="557" w:name="_Toc424736712"/>
      <w:bookmarkStart w:id="558" w:name="_Toc426629855"/>
      <w:bookmarkStart w:id="559" w:name="_Toc479195189"/>
      <w:bookmarkStart w:id="560" w:name="_Toc482104749"/>
      <w:bookmarkEnd w:id="550"/>
      <w:bookmarkEnd w:id="551"/>
      <w:bookmarkEnd w:id="552"/>
      <w:r>
        <w:t>PersonQueryByParameter (</w:t>
      </w:r>
      <w:r w:rsidR="00414FA2">
        <w:t>P</w:t>
      </w:r>
      <w:r>
        <w:t>ersonas datu pieprasījum</w:t>
      </w:r>
      <w:r w:rsidR="00414FA2">
        <w:t>s</w:t>
      </w:r>
      <w:r>
        <w:t>)</w:t>
      </w:r>
      <w:bookmarkEnd w:id="539"/>
      <w:bookmarkEnd w:id="540"/>
      <w:bookmarkEnd w:id="541"/>
      <w:bookmarkEnd w:id="542"/>
      <w:bookmarkEnd w:id="543"/>
      <w:bookmarkEnd w:id="544"/>
      <w:bookmarkEnd w:id="545"/>
      <w:bookmarkEnd w:id="553"/>
      <w:bookmarkEnd w:id="554"/>
      <w:bookmarkEnd w:id="555"/>
      <w:bookmarkEnd w:id="556"/>
      <w:bookmarkEnd w:id="557"/>
      <w:bookmarkEnd w:id="558"/>
      <w:bookmarkEnd w:id="559"/>
      <w:bookmarkEnd w:id="560"/>
    </w:p>
    <w:p w14:paraId="12E7EFED" w14:textId="77777777" w:rsidR="009A3DDB" w:rsidRDefault="00414FA2" w:rsidP="00C978C7">
      <w:r>
        <w:t>Identifikācija</w:t>
      </w:r>
      <w:r w:rsidR="005233D2">
        <w:t>:</w:t>
      </w:r>
      <w:r w:rsidR="00F54B0F" w:rsidRPr="00F54B0F">
        <w:t xml:space="preserve"> PRPA_MT201307UV02_LV01</w:t>
      </w:r>
      <w:r w:rsidR="00F54B0F">
        <w:t>.</w:t>
      </w:r>
      <w:r w:rsidR="005233D2">
        <w:t>PersonQueryByParameter</w:t>
      </w:r>
    </w:p>
    <w:p w14:paraId="12E7EFEE" w14:textId="77777777" w:rsidR="009A3DDB" w:rsidRDefault="00414FA2" w:rsidP="00C978C7">
      <w:r>
        <w:t xml:space="preserve">Datu struktūra balstīta uz HL7 PRPA_MT201307UV02.QueryByParameter datu tipu. </w:t>
      </w:r>
    </w:p>
    <w:p w14:paraId="12E7EFEF" w14:textId="5E12BD3F" w:rsidR="009A3DDB" w:rsidRDefault="00414FA2" w:rsidP="00C978C7">
      <w:r>
        <w:t xml:space="preserve">Struktūra tiek izmantota pacienta kartes pamatdatu pieprasījumā (funkcija </w:t>
      </w:r>
      <w:r w:rsidR="0083476B">
        <w:fldChar w:fldCharType="begin"/>
      </w:r>
      <w:r>
        <w:instrText xml:space="preserve"> REF _Ref305422052 \r \h </w:instrText>
      </w:r>
      <w:r w:rsidR="0083476B">
        <w:fldChar w:fldCharType="separate"/>
      </w:r>
      <w:r w:rsidR="00884D6D">
        <w:t>6.2.9</w:t>
      </w:r>
      <w:r w:rsidR="0083476B">
        <w:fldChar w:fldCharType="end"/>
      </w:r>
      <w:r>
        <w:t xml:space="preserve"> </w:t>
      </w:r>
      <w:r w:rsidR="0083476B">
        <w:fldChar w:fldCharType="begin"/>
      </w:r>
      <w:r>
        <w:instrText xml:space="preserve"> REF _Ref305422052 \h </w:instrText>
      </w:r>
      <w:r w:rsidR="0083476B">
        <w:fldChar w:fldCharType="separate"/>
      </w:r>
      <w:r w:rsidR="00884D6D">
        <w:t>getPatientCard (Iegūt pacienta karti)</w:t>
      </w:r>
      <w:r w:rsidR="0083476B">
        <w:fldChar w:fldCharType="end"/>
      </w:r>
      <w:r w:rsidR="00B37FF7">
        <w:t>)</w:t>
      </w:r>
      <w:r>
        <w:t>.</w:t>
      </w:r>
    </w:p>
    <w:p w14:paraId="12E7EFF0" w14:textId="77777777" w:rsidR="009A3DDB" w:rsidRDefault="009A3DDB" w:rsidP="00C978C7"/>
    <w:p w14:paraId="12E7EFF1" w14:textId="77777777" w:rsidR="009A3DDB" w:rsidRDefault="005233D2" w:rsidP="00C978C7">
      <w:pPr>
        <w:pStyle w:val="Picture"/>
      </w:pPr>
      <w:r>
        <w:rPr>
          <w:noProof/>
          <w:lang w:eastAsia="lv-LV"/>
        </w:rPr>
        <w:lastRenderedPageBreak/>
        <w:drawing>
          <wp:inline distT="0" distB="0" distL="0" distR="0" wp14:anchorId="12E82908" wp14:editId="12E82909">
            <wp:extent cx="4008730" cy="2669661"/>
            <wp:effectExtent l="0" t="0" r="0" b="0"/>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009756" cy="2670345"/>
                    </a:xfrm>
                    <a:prstGeom prst="rect">
                      <a:avLst/>
                    </a:prstGeom>
                  </pic:spPr>
                </pic:pic>
              </a:graphicData>
            </a:graphic>
          </wp:inline>
        </w:drawing>
      </w:r>
    </w:p>
    <w:p w14:paraId="12E7EFF2" w14:textId="7D858562" w:rsidR="009A3DDB" w:rsidRDefault="005233D2" w:rsidP="00C978C7">
      <w:pPr>
        <w:pStyle w:val="Caption"/>
      </w:pPr>
      <w:r>
        <w:t xml:space="preserve">  </w:t>
      </w:r>
      <w:r w:rsidR="0083476B">
        <w:fldChar w:fldCharType="begin"/>
      </w:r>
      <w:r w:rsidR="008B3458">
        <w:instrText xml:space="preserve"> SEQ _ \* ARABIC </w:instrText>
      </w:r>
      <w:r w:rsidR="0083476B">
        <w:fldChar w:fldCharType="separate"/>
      </w:r>
      <w:bookmarkStart w:id="561" w:name="_Toc305152818"/>
      <w:bookmarkStart w:id="562" w:name="_Toc479235002"/>
      <w:bookmarkStart w:id="563" w:name="_Toc482104921"/>
      <w:r w:rsidR="00884D6D">
        <w:rPr>
          <w:noProof/>
        </w:rPr>
        <w:t>29</w:t>
      </w:r>
      <w:r w:rsidR="0083476B">
        <w:fldChar w:fldCharType="end"/>
      </w:r>
      <w:r>
        <w:t xml:space="preserve">. attēls. </w:t>
      </w:r>
      <w:r>
        <w:rPr>
          <w:highlight w:val="white"/>
        </w:rPr>
        <w:t>PRPA_MT201307UV02.</w:t>
      </w:r>
      <w:r>
        <w:t>QueryByParameter datu struktūra</w:t>
      </w:r>
      <w:bookmarkEnd w:id="561"/>
      <w:bookmarkEnd w:id="562"/>
      <w:bookmarkEnd w:id="563"/>
    </w:p>
    <w:p w14:paraId="12E7EFF3" w14:textId="14CE3584" w:rsidR="009A3DDB" w:rsidRDefault="00C97032" w:rsidP="00D92A37">
      <w:pPr>
        <w:pStyle w:val="TableCaption"/>
      </w:pPr>
      <w:r w:rsidRPr="00AB4B19">
        <w:t xml:space="preserve">   </w:t>
      </w:r>
      <w:r w:rsidR="0083476B">
        <w:fldChar w:fldCharType="begin"/>
      </w:r>
      <w:r w:rsidR="00B003D1">
        <w:instrText xml:space="preserve"> STYLEREF 2 \s </w:instrText>
      </w:r>
      <w:r w:rsidR="0083476B">
        <w:fldChar w:fldCharType="separate"/>
      </w:r>
      <w:bookmarkStart w:id="564" w:name="_Toc479195446"/>
      <w:bookmarkStart w:id="565" w:name="_Toc482105006"/>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12</w:t>
      </w:r>
      <w:r w:rsidR="0083476B">
        <w:fldChar w:fldCharType="end"/>
      </w:r>
      <w:r w:rsidRPr="00AB4B19">
        <w:t xml:space="preserve">. tabula. </w:t>
      </w:r>
      <w:r>
        <w:t>QueryByParameter datu struktūra</w:t>
      </w:r>
      <w:bookmarkEnd w:id="564"/>
      <w:bookmarkEnd w:id="565"/>
    </w:p>
    <w:tbl>
      <w:tblPr>
        <w:tblW w:w="8789" w:type="dxa"/>
        <w:tblInd w:w="-34" w:type="dxa"/>
        <w:tblLayout w:type="fixed"/>
        <w:tblLook w:val="01E0" w:firstRow="1" w:lastRow="1" w:firstColumn="1" w:lastColumn="1" w:noHBand="0" w:noVBand="0"/>
      </w:tblPr>
      <w:tblGrid>
        <w:gridCol w:w="6"/>
        <w:gridCol w:w="567"/>
        <w:gridCol w:w="1839"/>
        <w:gridCol w:w="1274"/>
        <w:gridCol w:w="1133"/>
        <w:gridCol w:w="3963"/>
        <w:gridCol w:w="7"/>
      </w:tblGrid>
      <w:tr w:rsidR="005233D2" w:rsidRPr="00FF2935" w14:paraId="12E7EFF9" w14:textId="77777777" w:rsidTr="00D92A37">
        <w:trPr>
          <w:gridBefore w:val="1"/>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EFF4" w14:textId="77777777" w:rsidR="000A6BDE" w:rsidRDefault="005233D2" w:rsidP="00C21D9D">
            <w:pPr>
              <w:pStyle w:val="Tabulasvirsraksts"/>
              <w:rPr>
                <w:bCs/>
                <w:kern w:val="32"/>
              </w:rPr>
            </w:pPr>
            <w: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EFF5" w14:textId="77777777" w:rsidR="000A6BDE" w:rsidRDefault="005233D2" w:rsidP="00C21D9D">
            <w:pPr>
              <w:pStyle w:val="Tabulasvirsraksts"/>
              <w:rPr>
                <w:bCs/>
                <w:kern w:val="32"/>
              </w:rPr>
            </w:pPr>
            <w:r>
              <w:t>Parametrs</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12E7EFF6" w14:textId="77777777" w:rsidR="000A6BDE" w:rsidRDefault="005233D2" w:rsidP="00C21D9D">
            <w:pPr>
              <w:pStyle w:val="Tabulasvirsraksts"/>
              <w:rPr>
                <w:bCs/>
                <w:kern w:val="32"/>
              </w:rPr>
            </w:pPr>
            <w:r>
              <w:t>Tips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E7EFF7" w14:textId="77777777" w:rsidR="000A6BDE" w:rsidRDefault="005233D2" w:rsidP="00C21D9D">
            <w:pPr>
              <w:pStyle w:val="Tabulasvirsraksts"/>
              <w:rPr>
                <w:bCs/>
                <w:kern w:val="32"/>
              </w:rPr>
            </w:pPr>
            <w:r>
              <w:t>Skaits</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9D9D9"/>
          </w:tcPr>
          <w:p w14:paraId="12E7EFF8" w14:textId="77777777" w:rsidR="000A6BDE" w:rsidRDefault="005233D2" w:rsidP="00C21D9D">
            <w:pPr>
              <w:pStyle w:val="Tabulasvirsraksts"/>
              <w:rPr>
                <w:bCs/>
                <w:kern w:val="32"/>
              </w:rPr>
            </w:pPr>
            <w:r>
              <w:t>Apraksts</w:t>
            </w:r>
          </w:p>
        </w:tc>
      </w:tr>
      <w:tr w:rsidR="005233D2" w:rsidRPr="00414FA2" w14:paraId="12E7F00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EFFA" w14:textId="77777777" w:rsidR="000A6BDE" w:rsidRDefault="005233D2" w:rsidP="00C21D9D">
            <w:pPr>
              <w:pStyle w:val="Tabulasteksts"/>
              <w:rPr>
                <w:kern w:val="32"/>
              </w:rPr>
            </w:pPr>
            <w:r w:rsidRPr="00414FA2">
              <w:t>1</w:t>
            </w:r>
          </w:p>
        </w:tc>
        <w:tc>
          <w:tcPr>
            <w:tcW w:w="1842" w:type="dxa"/>
            <w:tcBorders>
              <w:top w:val="single" w:sz="4" w:space="0" w:color="000000"/>
              <w:left w:val="single" w:sz="4" w:space="0" w:color="000000"/>
              <w:bottom w:val="single" w:sz="4" w:space="0" w:color="000000"/>
              <w:right w:val="single" w:sz="4" w:space="0" w:color="000000"/>
            </w:tcBorders>
          </w:tcPr>
          <w:p w14:paraId="12E7EFFB" w14:textId="77777777" w:rsidR="000A6BDE" w:rsidRDefault="005233D2" w:rsidP="00C21D9D">
            <w:pPr>
              <w:pStyle w:val="Tabulasteksts"/>
              <w:rPr>
                <w:kern w:val="32"/>
              </w:rPr>
            </w:pPr>
            <w:r w:rsidRPr="00414FA2">
              <w:t>queryId</w:t>
            </w:r>
          </w:p>
        </w:tc>
        <w:tc>
          <w:tcPr>
            <w:tcW w:w="1276" w:type="dxa"/>
            <w:tcBorders>
              <w:top w:val="single" w:sz="4" w:space="0" w:color="000000"/>
              <w:left w:val="single" w:sz="4" w:space="0" w:color="000000"/>
              <w:bottom w:val="single" w:sz="4" w:space="0" w:color="000000"/>
              <w:right w:val="single" w:sz="4" w:space="0" w:color="000000"/>
            </w:tcBorders>
          </w:tcPr>
          <w:p w14:paraId="12E7EFFC" w14:textId="77777777" w:rsidR="000A6BDE" w:rsidRDefault="005233D2" w:rsidP="00C21D9D">
            <w:pPr>
              <w:pStyle w:val="Tabulasteksts"/>
              <w:rPr>
                <w:kern w:val="32"/>
              </w:rPr>
            </w:pPr>
            <w:r w:rsidRPr="00414FA2">
              <w:t>II</w:t>
            </w:r>
          </w:p>
        </w:tc>
        <w:tc>
          <w:tcPr>
            <w:tcW w:w="1134" w:type="dxa"/>
            <w:tcBorders>
              <w:top w:val="single" w:sz="4" w:space="0" w:color="000000"/>
              <w:left w:val="single" w:sz="4" w:space="0" w:color="000000"/>
              <w:bottom w:val="single" w:sz="4" w:space="0" w:color="000000"/>
              <w:right w:val="single" w:sz="4" w:space="0" w:color="000000"/>
            </w:tcBorders>
          </w:tcPr>
          <w:p w14:paraId="12E7EFFD" w14:textId="77777777" w:rsidR="000A6BDE" w:rsidRDefault="005233D2" w:rsidP="00C21D9D">
            <w:pPr>
              <w:pStyle w:val="Tabulasteksts"/>
              <w:rPr>
                <w:kern w:val="32"/>
              </w:rPr>
            </w:pPr>
            <w:r w:rsidRPr="00414FA2">
              <w:t>1..1</w:t>
            </w:r>
          </w:p>
        </w:tc>
        <w:tc>
          <w:tcPr>
            <w:tcW w:w="3969" w:type="dxa"/>
            <w:tcBorders>
              <w:top w:val="single" w:sz="4" w:space="0" w:color="000000"/>
              <w:left w:val="single" w:sz="4" w:space="0" w:color="000000"/>
              <w:bottom w:val="single" w:sz="4" w:space="0" w:color="000000"/>
              <w:right w:val="single" w:sz="4" w:space="0" w:color="000000"/>
            </w:tcBorders>
          </w:tcPr>
          <w:p w14:paraId="12E7EFFE" w14:textId="77777777" w:rsidR="000A6BDE" w:rsidRDefault="005233D2" w:rsidP="00C21D9D">
            <w:pPr>
              <w:pStyle w:val="Tabulasteksts"/>
              <w:rPr>
                <w:kern w:val="32"/>
              </w:rPr>
            </w:pPr>
            <w:r w:rsidRPr="00414FA2">
              <w:t>Pieprasījuma identifikators.</w:t>
            </w:r>
          </w:p>
          <w:p w14:paraId="12E7EFFF" w14:textId="77777777" w:rsidR="000A6BDE" w:rsidRDefault="005233D2" w:rsidP="00C21D9D">
            <w:pPr>
              <w:pStyle w:val="Tabulasteksts"/>
              <w:rPr>
                <w:kern w:val="32"/>
              </w:rPr>
            </w:pPr>
            <w:r w:rsidRPr="00414FA2">
              <w:t xml:space="preserve">Root = </w:t>
            </w:r>
            <w:r w:rsidR="00A07306">
              <w:t>P</w:t>
            </w:r>
            <w:r w:rsidRPr="00414FA2">
              <w:t xml:space="preserve">ieprasījuma tipa </w:t>
            </w:r>
            <w:r w:rsidR="00A07306">
              <w:t>OID</w:t>
            </w:r>
            <w:r w:rsidR="00D64051">
              <w:t xml:space="preserve"> (</w:t>
            </w:r>
            <w:r w:rsidR="00D64051" w:rsidRPr="00D64051">
              <w:t>1.3.6.1.4.1.38760.3.4.5.18</w:t>
            </w:r>
            <w:r w:rsidR="00D64051">
              <w:t>)</w:t>
            </w:r>
          </w:p>
          <w:p w14:paraId="12E7F000" w14:textId="77777777" w:rsidR="009A3DDB" w:rsidRDefault="009A3DDB" w:rsidP="00C21D9D">
            <w:pPr>
              <w:pStyle w:val="Tabulasteksts"/>
            </w:pPr>
          </w:p>
        </w:tc>
      </w:tr>
      <w:tr w:rsidR="005233D2" w:rsidRPr="00414FA2" w14:paraId="12E7F00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002" w14:textId="77777777" w:rsidR="009A3DDB" w:rsidRDefault="005233D2" w:rsidP="00C21D9D">
            <w:pPr>
              <w:pStyle w:val="Tabulasteksts"/>
            </w:pPr>
            <w:r w:rsidRPr="00414FA2">
              <w:t>2</w:t>
            </w:r>
          </w:p>
        </w:tc>
        <w:tc>
          <w:tcPr>
            <w:tcW w:w="1842" w:type="dxa"/>
            <w:tcBorders>
              <w:top w:val="single" w:sz="4" w:space="0" w:color="000000"/>
              <w:left w:val="single" w:sz="4" w:space="0" w:color="000000"/>
              <w:bottom w:val="single" w:sz="4" w:space="0" w:color="000000"/>
              <w:right w:val="single" w:sz="4" w:space="0" w:color="000000"/>
            </w:tcBorders>
          </w:tcPr>
          <w:p w14:paraId="12E7F003" w14:textId="77777777" w:rsidR="009A3DDB" w:rsidRDefault="005233D2" w:rsidP="00C21D9D">
            <w:pPr>
              <w:pStyle w:val="Tabulasteksts"/>
            </w:pPr>
            <w:r w:rsidRPr="00414FA2">
              <w:t>statusCode</w:t>
            </w:r>
          </w:p>
        </w:tc>
        <w:tc>
          <w:tcPr>
            <w:tcW w:w="1276" w:type="dxa"/>
            <w:tcBorders>
              <w:top w:val="single" w:sz="4" w:space="0" w:color="000000"/>
              <w:left w:val="single" w:sz="4" w:space="0" w:color="000000"/>
              <w:bottom w:val="single" w:sz="4" w:space="0" w:color="000000"/>
              <w:right w:val="single" w:sz="4" w:space="0" w:color="000000"/>
            </w:tcBorders>
          </w:tcPr>
          <w:p w14:paraId="12E7F004" w14:textId="77777777" w:rsidR="009A3DDB" w:rsidRDefault="005233D2" w:rsidP="00C21D9D">
            <w:pPr>
              <w:pStyle w:val="Tabulasteksts"/>
            </w:pPr>
            <w:r w:rsidRPr="00414FA2">
              <w:t>CS</w:t>
            </w:r>
          </w:p>
        </w:tc>
        <w:tc>
          <w:tcPr>
            <w:tcW w:w="1134" w:type="dxa"/>
            <w:tcBorders>
              <w:top w:val="single" w:sz="4" w:space="0" w:color="000000"/>
              <w:left w:val="single" w:sz="4" w:space="0" w:color="000000"/>
              <w:bottom w:val="single" w:sz="4" w:space="0" w:color="000000"/>
              <w:right w:val="single" w:sz="4" w:space="0" w:color="000000"/>
            </w:tcBorders>
          </w:tcPr>
          <w:p w14:paraId="12E7F005" w14:textId="77777777" w:rsidR="009A3DDB" w:rsidRDefault="005233D2" w:rsidP="00C21D9D">
            <w:pPr>
              <w:pStyle w:val="Tabulasteksts"/>
            </w:pPr>
            <w:r w:rsidRPr="00414FA2">
              <w:t>1..1</w:t>
            </w:r>
          </w:p>
        </w:tc>
        <w:tc>
          <w:tcPr>
            <w:tcW w:w="3969" w:type="dxa"/>
            <w:tcBorders>
              <w:top w:val="single" w:sz="4" w:space="0" w:color="000000"/>
              <w:left w:val="single" w:sz="4" w:space="0" w:color="000000"/>
              <w:bottom w:val="single" w:sz="4" w:space="0" w:color="000000"/>
              <w:right w:val="single" w:sz="4" w:space="0" w:color="000000"/>
            </w:tcBorders>
          </w:tcPr>
          <w:p w14:paraId="12E7F006" w14:textId="69414583" w:rsidR="009A3DDB" w:rsidRDefault="000720E5" w:rsidP="00C21D9D">
            <w:pPr>
              <w:pStyle w:val="Tabulasteksts"/>
            </w:pPr>
            <w:r>
              <w:t>Vai jāmeklē tikai aktuālus datus, vai jāizmanto arī vēsturi. No klasifikatora Meklēšanas veidi</w:t>
            </w:r>
          </w:p>
        </w:tc>
      </w:tr>
      <w:tr w:rsidR="005233D2" w:rsidRPr="00414FA2" w14:paraId="12E7F00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008" w14:textId="77777777" w:rsidR="009A3DDB" w:rsidRDefault="005233D2" w:rsidP="00C21D9D">
            <w:pPr>
              <w:pStyle w:val="Tabulasteksts"/>
            </w:pPr>
            <w:r w:rsidRPr="00414FA2">
              <w:t>3</w:t>
            </w:r>
          </w:p>
        </w:tc>
        <w:tc>
          <w:tcPr>
            <w:tcW w:w="1842" w:type="dxa"/>
            <w:tcBorders>
              <w:top w:val="single" w:sz="4" w:space="0" w:color="000000"/>
              <w:left w:val="single" w:sz="4" w:space="0" w:color="000000"/>
              <w:bottom w:val="single" w:sz="4" w:space="0" w:color="000000"/>
              <w:right w:val="single" w:sz="4" w:space="0" w:color="000000"/>
            </w:tcBorders>
          </w:tcPr>
          <w:p w14:paraId="12E7F009" w14:textId="77777777" w:rsidR="009A3DDB" w:rsidRDefault="005233D2" w:rsidP="00C21D9D">
            <w:pPr>
              <w:pStyle w:val="Tabulasteksts"/>
            </w:pPr>
            <w:r w:rsidRPr="00414FA2">
              <w:t>modifyCode</w:t>
            </w:r>
          </w:p>
        </w:tc>
        <w:tc>
          <w:tcPr>
            <w:tcW w:w="1276" w:type="dxa"/>
            <w:tcBorders>
              <w:top w:val="single" w:sz="4" w:space="0" w:color="000000"/>
              <w:left w:val="single" w:sz="4" w:space="0" w:color="000000"/>
              <w:bottom w:val="single" w:sz="4" w:space="0" w:color="000000"/>
              <w:right w:val="single" w:sz="4" w:space="0" w:color="000000"/>
            </w:tcBorders>
          </w:tcPr>
          <w:p w14:paraId="12E7F00A" w14:textId="77777777" w:rsidR="009A3DDB" w:rsidRDefault="005233D2" w:rsidP="00C21D9D">
            <w:pPr>
              <w:pStyle w:val="Tabulasteksts"/>
            </w:pPr>
            <w:r w:rsidRPr="00414FA2">
              <w:t>CS</w:t>
            </w:r>
          </w:p>
        </w:tc>
        <w:tc>
          <w:tcPr>
            <w:tcW w:w="1134" w:type="dxa"/>
            <w:tcBorders>
              <w:top w:val="single" w:sz="4" w:space="0" w:color="000000"/>
              <w:left w:val="single" w:sz="4" w:space="0" w:color="000000"/>
              <w:bottom w:val="single" w:sz="4" w:space="0" w:color="000000"/>
              <w:right w:val="single" w:sz="4" w:space="0" w:color="000000"/>
            </w:tcBorders>
          </w:tcPr>
          <w:p w14:paraId="12E7F00B" w14:textId="77777777" w:rsidR="009A3DDB" w:rsidRDefault="005233D2" w:rsidP="00C21D9D">
            <w:pPr>
              <w:pStyle w:val="Tabulasteksts"/>
            </w:pPr>
            <w:r w:rsidRPr="00414FA2">
              <w:t>0..1</w:t>
            </w:r>
          </w:p>
        </w:tc>
        <w:tc>
          <w:tcPr>
            <w:tcW w:w="3969" w:type="dxa"/>
            <w:tcBorders>
              <w:top w:val="single" w:sz="4" w:space="0" w:color="000000"/>
              <w:left w:val="single" w:sz="4" w:space="0" w:color="000000"/>
              <w:bottom w:val="single" w:sz="4" w:space="0" w:color="000000"/>
              <w:right w:val="single" w:sz="4" w:space="0" w:color="000000"/>
            </w:tcBorders>
          </w:tcPr>
          <w:p w14:paraId="12E7F00C" w14:textId="77777777" w:rsidR="009A3DDB" w:rsidRDefault="005233D2" w:rsidP="00C21D9D">
            <w:pPr>
              <w:pStyle w:val="Tabulasteksts"/>
            </w:pPr>
            <w:r w:rsidRPr="00414FA2">
              <w:t>Netiek izmantots</w:t>
            </w:r>
          </w:p>
        </w:tc>
      </w:tr>
      <w:tr w:rsidR="005233D2" w:rsidRPr="00414FA2" w14:paraId="12E7F01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00E" w14:textId="77777777" w:rsidR="009A3DDB" w:rsidRDefault="005233D2" w:rsidP="00C21D9D">
            <w:pPr>
              <w:pStyle w:val="Tabulasteksts"/>
            </w:pPr>
            <w:r w:rsidRPr="00414FA2">
              <w:t>4</w:t>
            </w:r>
          </w:p>
        </w:tc>
        <w:tc>
          <w:tcPr>
            <w:tcW w:w="1842" w:type="dxa"/>
            <w:tcBorders>
              <w:top w:val="single" w:sz="4" w:space="0" w:color="000000"/>
              <w:left w:val="single" w:sz="4" w:space="0" w:color="000000"/>
              <w:bottom w:val="single" w:sz="4" w:space="0" w:color="000000"/>
              <w:right w:val="single" w:sz="4" w:space="0" w:color="000000"/>
            </w:tcBorders>
          </w:tcPr>
          <w:p w14:paraId="12E7F00F" w14:textId="77777777" w:rsidR="009A3DDB" w:rsidRDefault="005233D2" w:rsidP="00C21D9D">
            <w:pPr>
              <w:pStyle w:val="Tabulasteksts"/>
            </w:pPr>
            <w:r w:rsidRPr="00414FA2">
              <w:t>responseElementGroupId</w:t>
            </w:r>
          </w:p>
        </w:tc>
        <w:tc>
          <w:tcPr>
            <w:tcW w:w="1276" w:type="dxa"/>
            <w:tcBorders>
              <w:top w:val="single" w:sz="4" w:space="0" w:color="000000"/>
              <w:left w:val="single" w:sz="4" w:space="0" w:color="000000"/>
              <w:bottom w:val="single" w:sz="4" w:space="0" w:color="000000"/>
              <w:right w:val="single" w:sz="4" w:space="0" w:color="000000"/>
            </w:tcBorders>
          </w:tcPr>
          <w:p w14:paraId="12E7F010" w14:textId="77777777" w:rsidR="009A3DDB" w:rsidRDefault="005233D2" w:rsidP="00C21D9D">
            <w:pPr>
              <w:pStyle w:val="Tabulasteksts"/>
            </w:pPr>
            <w:r w:rsidRPr="00414FA2">
              <w:t>II</w:t>
            </w:r>
          </w:p>
        </w:tc>
        <w:tc>
          <w:tcPr>
            <w:tcW w:w="1134" w:type="dxa"/>
            <w:tcBorders>
              <w:top w:val="single" w:sz="4" w:space="0" w:color="000000"/>
              <w:left w:val="single" w:sz="4" w:space="0" w:color="000000"/>
              <w:bottom w:val="single" w:sz="4" w:space="0" w:color="000000"/>
              <w:right w:val="single" w:sz="4" w:space="0" w:color="000000"/>
            </w:tcBorders>
          </w:tcPr>
          <w:p w14:paraId="12E7F011" w14:textId="77777777" w:rsidR="009A3DDB" w:rsidRDefault="005233D2" w:rsidP="00C21D9D">
            <w:pPr>
              <w:pStyle w:val="Tabulasteksts"/>
            </w:pPr>
            <w:r w:rsidRPr="00414FA2">
              <w:t>0..1</w:t>
            </w:r>
          </w:p>
        </w:tc>
        <w:tc>
          <w:tcPr>
            <w:tcW w:w="3969" w:type="dxa"/>
            <w:tcBorders>
              <w:top w:val="single" w:sz="4" w:space="0" w:color="000000"/>
              <w:left w:val="single" w:sz="4" w:space="0" w:color="000000"/>
              <w:bottom w:val="single" w:sz="4" w:space="0" w:color="000000"/>
              <w:right w:val="single" w:sz="4" w:space="0" w:color="000000"/>
            </w:tcBorders>
          </w:tcPr>
          <w:p w14:paraId="12E7F012" w14:textId="77777777" w:rsidR="009A3DDB" w:rsidRDefault="005233D2" w:rsidP="00C21D9D">
            <w:pPr>
              <w:pStyle w:val="Tabulasteksts"/>
            </w:pPr>
            <w:r w:rsidRPr="00414FA2">
              <w:t>Netiek izmantots</w:t>
            </w:r>
          </w:p>
        </w:tc>
      </w:tr>
      <w:tr w:rsidR="005233D2" w:rsidRPr="00414FA2" w14:paraId="12E7F01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014" w14:textId="77777777" w:rsidR="009A3DDB" w:rsidRDefault="005233D2" w:rsidP="00C21D9D">
            <w:pPr>
              <w:pStyle w:val="Tabulasteksts"/>
            </w:pPr>
            <w:r w:rsidRPr="00414FA2">
              <w:t>5</w:t>
            </w:r>
          </w:p>
        </w:tc>
        <w:tc>
          <w:tcPr>
            <w:tcW w:w="1842" w:type="dxa"/>
            <w:tcBorders>
              <w:top w:val="single" w:sz="4" w:space="0" w:color="000000"/>
              <w:left w:val="single" w:sz="4" w:space="0" w:color="000000"/>
              <w:bottom w:val="single" w:sz="4" w:space="0" w:color="000000"/>
              <w:right w:val="single" w:sz="4" w:space="0" w:color="000000"/>
            </w:tcBorders>
          </w:tcPr>
          <w:p w14:paraId="12E7F015" w14:textId="77777777" w:rsidR="009A3DDB" w:rsidRDefault="005233D2" w:rsidP="00C21D9D">
            <w:pPr>
              <w:pStyle w:val="Tabulasteksts"/>
            </w:pPr>
            <w:r w:rsidRPr="00414FA2">
              <w:t>responsePriorityCode</w:t>
            </w:r>
          </w:p>
        </w:tc>
        <w:tc>
          <w:tcPr>
            <w:tcW w:w="1276" w:type="dxa"/>
            <w:tcBorders>
              <w:top w:val="single" w:sz="4" w:space="0" w:color="000000"/>
              <w:left w:val="single" w:sz="4" w:space="0" w:color="000000"/>
              <w:bottom w:val="single" w:sz="4" w:space="0" w:color="000000"/>
              <w:right w:val="single" w:sz="4" w:space="0" w:color="000000"/>
            </w:tcBorders>
          </w:tcPr>
          <w:p w14:paraId="12E7F016" w14:textId="77777777" w:rsidR="009A3DDB" w:rsidRDefault="005233D2" w:rsidP="00C21D9D">
            <w:pPr>
              <w:pStyle w:val="Tabulasteksts"/>
            </w:pPr>
            <w:r w:rsidRPr="00414FA2">
              <w:t>CS</w:t>
            </w:r>
          </w:p>
        </w:tc>
        <w:tc>
          <w:tcPr>
            <w:tcW w:w="1134" w:type="dxa"/>
            <w:tcBorders>
              <w:top w:val="single" w:sz="4" w:space="0" w:color="000000"/>
              <w:left w:val="single" w:sz="4" w:space="0" w:color="000000"/>
              <w:bottom w:val="single" w:sz="4" w:space="0" w:color="000000"/>
              <w:right w:val="single" w:sz="4" w:space="0" w:color="000000"/>
            </w:tcBorders>
          </w:tcPr>
          <w:p w14:paraId="12E7F017" w14:textId="77777777" w:rsidR="009A3DDB" w:rsidRDefault="005233D2" w:rsidP="00C21D9D">
            <w:pPr>
              <w:pStyle w:val="Tabulasteksts"/>
            </w:pPr>
            <w:r w:rsidRPr="00414FA2">
              <w:t>0..1</w:t>
            </w:r>
          </w:p>
        </w:tc>
        <w:tc>
          <w:tcPr>
            <w:tcW w:w="3969" w:type="dxa"/>
            <w:tcBorders>
              <w:top w:val="single" w:sz="4" w:space="0" w:color="000000"/>
              <w:left w:val="single" w:sz="4" w:space="0" w:color="000000"/>
              <w:bottom w:val="single" w:sz="4" w:space="0" w:color="000000"/>
              <w:right w:val="single" w:sz="4" w:space="0" w:color="000000"/>
            </w:tcBorders>
          </w:tcPr>
          <w:p w14:paraId="12E7F018" w14:textId="77777777" w:rsidR="009A3DDB" w:rsidRDefault="005233D2" w:rsidP="00C21D9D">
            <w:pPr>
              <w:pStyle w:val="Tabulasteksts"/>
            </w:pPr>
            <w:r w:rsidRPr="00414FA2">
              <w:t>Netiek izmantots</w:t>
            </w:r>
          </w:p>
        </w:tc>
      </w:tr>
      <w:tr w:rsidR="005233D2" w:rsidRPr="00414FA2" w14:paraId="12E7F01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01A" w14:textId="77777777" w:rsidR="009A3DDB" w:rsidRDefault="005233D2" w:rsidP="00C21D9D">
            <w:pPr>
              <w:pStyle w:val="Tabulasteksts"/>
            </w:pPr>
            <w:r w:rsidRPr="00414FA2">
              <w:t>6</w:t>
            </w:r>
          </w:p>
        </w:tc>
        <w:tc>
          <w:tcPr>
            <w:tcW w:w="1842" w:type="dxa"/>
            <w:tcBorders>
              <w:top w:val="single" w:sz="4" w:space="0" w:color="000000"/>
              <w:left w:val="single" w:sz="4" w:space="0" w:color="000000"/>
              <w:bottom w:val="single" w:sz="4" w:space="0" w:color="000000"/>
              <w:right w:val="single" w:sz="4" w:space="0" w:color="000000"/>
            </w:tcBorders>
          </w:tcPr>
          <w:p w14:paraId="12E7F01B" w14:textId="77777777" w:rsidR="009A3DDB" w:rsidRDefault="005233D2" w:rsidP="00C21D9D">
            <w:pPr>
              <w:pStyle w:val="Tabulasteksts"/>
            </w:pPr>
            <w:r w:rsidRPr="00414FA2">
              <w:t>executionAndDeliveryTime</w:t>
            </w:r>
          </w:p>
        </w:tc>
        <w:tc>
          <w:tcPr>
            <w:tcW w:w="1276" w:type="dxa"/>
            <w:tcBorders>
              <w:top w:val="single" w:sz="4" w:space="0" w:color="000000"/>
              <w:left w:val="single" w:sz="4" w:space="0" w:color="000000"/>
              <w:bottom w:val="single" w:sz="4" w:space="0" w:color="000000"/>
              <w:right w:val="single" w:sz="4" w:space="0" w:color="000000"/>
            </w:tcBorders>
          </w:tcPr>
          <w:p w14:paraId="12E7F01C" w14:textId="77777777" w:rsidR="009A3DDB" w:rsidRDefault="005233D2" w:rsidP="00C21D9D">
            <w:pPr>
              <w:pStyle w:val="Tabulasteksts"/>
            </w:pPr>
            <w:r w:rsidRPr="00414FA2">
              <w:t>TS</w:t>
            </w:r>
          </w:p>
        </w:tc>
        <w:tc>
          <w:tcPr>
            <w:tcW w:w="1134" w:type="dxa"/>
            <w:tcBorders>
              <w:top w:val="single" w:sz="4" w:space="0" w:color="000000"/>
              <w:left w:val="single" w:sz="4" w:space="0" w:color="000000"/>
              <w:bottom w:val="single" w:sz="4" w:space="0" w:color="000000"/>
              <w:right w:val="single" w:sz="4" w:space="0" w:color="000000"/>
            </w:tcBorders>
          </w:tcPr>
          <w:p w14:paraId="12E7F01D" w14:textId="77777777" w:rsidR="009A3DDB" w:rsidRDefault="005233D2" w:rsidP="00C21D9D">
            <w:pPr>
              <w:pStyle w:val="Tabulasteksts"/>
            </w:pPr>
            <w:r w:rsidRPr="00414FA2">
              <w:t>0..1</w:t>
            </w:r>
          </w:p>
        </w:tc>
        <w:tc>
          <w:tcPr>
            <w:tcW w:w="3969" w:type="dxa"/>
            <w:tcBorders>
              <w:top w:val="single" w:sz="4" w:space="0" w:color="000000"/>
              <w:left w:val="single" w:sz="4" w:space="0" w:color="000000"/>
              <w:bottom w:val="single" w:sz="4" w:space="0" w:color="000000"/>
              <w:right w:val="single" w:sz="4" w:space="0" w:color="000000"/>
            </w:tcBorders>
          </w:tcPr>
          <w:p w14:paraId="12E7F01E" w14:textId="77777777" w:rsidR="009A3DDB" w:rsidRDefault="005233D2" w:rsidP="00C21D9D">
            <w:pPr>
              <w:pStyle w:val="Tabulasteksts"/>
            </w:pPr>
            <w:r w:rsidRPr="00414FA2">
              <w:t>Netiek izmantots</w:t>
            </w:r>
          </w:p>
        </w:tc>
      </w:tr>
      <w:tr w:rsidR="005233D2" w:rsidRPr="00414FA2" w14:paraId="12E7F02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020" w14:textId="77777777" w:rsidR="009A3DDB" w:rsidRDefault="005233D2" w:rsidP="00C21D9D">
            <w:pPr>
              <w:pStyle w:val="Tabulasteksts"/>
            </w:pPr>
            <w:r w:rsidRPr="00414FA2">
              <w:t>7</w:t>
            </w:r>
          </w:p>
        </w:tc>
        <w:tc>
          <w:tcPr>
            <w:tcW w:w="1842" w:type="dxa"/>
            <w:tcBorders>
              <w:top w:val="single" w:sz="4" w:space="0" w:color="000000"/>
              <w:left w:val="single" w:sz="4" w:space="0" w:color="000000"/>
              <w:bottom w:val="single" w:sz="4" w:space="0" w:color="000000"/>
              <w:right w:val="single" w:sz="4" w:space="0" w:color="000000"/>
            </w:tcBorders>
          </w:tcPr>
          <w:p w14:paraId="12E7F021" w14:textId="77777777" w:rsidR="009A3DDB" w:rsidRDefault="005233D2" w:rsidP="00C21D9D">
            <w:pPr>
              <w:pStyle w:val="Tabulasteksts"/>
            </w:pPr>
            <w:r w:rsidRPr="00414FA2">
              <w:t>parameterList</w:t>
            </w:r>
          </w:p>
        </w:tc>
        <w:tc>
          <w:tcPr>
            <w:tcW w:w="1276" w:type="dxa"/>
            <w:tcBorders>
              <w:top w:val="single" w:sz="4" w:space="0" w:color="000000"/>
              <w:left w:val="single" w:sz="4" w:space="0" w:color="000000"/>
              <w:bottom w:val="single" w:sz="4" w:space="0" w:color="000000"/>
              <w:right w:val="single" w:sz="4" w:space="0" w:color="000000"/>
            </w:tcBorders>
          </w:tcPr>
          <w:p w14:paraId="12E7F022" w14:textId="77777777" w:rsidR="009A3DDB" w:rsidRDefault="005233D2" w:rsidP="00C21D9D">
            <w:pPr>
              <w:pStyle w:val="Tabulasteksts"/>
            </w:pPr>
            <w:r w:rsidRPr="00414FA2">
              <w:t>PRPA_MT201307UV02.ParameterList</w:t>
            </w:r>
          </w:p>
        </w:tc>
        <w:tc>
          <w:tcPr>
            <w:tcW w:w="1134" w:type="dxa"/>
            <w:tcBorders>
              <w:top w:val="single" w:sz="4" w:space="0" w:color="000000"/>
              <w:left w:val="single" w:sz="4" w:space="0" w:color="000000"/>
              <w:bottom w:val="single" w:sz="4" w:space="0" w:color="000000"/>
              <w:right w:val="single" w:sz="4" w:space="0" w:color="000000"/>
            </w:tcBorders>
          </w:tcPr>
          <w:p w14:paraId="12E7F023" w14:textId="77777777" w:rsidR="009A3DDB" w:rsidRDefault="005233D2" w:rsidP="00C21D9D">
            <w:pPr>
              <w:pStyle w:val="Tabulasteksts"/>
            </w:pPr>
            <w:r w:rsidRPr="00414FA2">
              <w:t>1..1</w:t>
            </w:r>
          </w:p>
        </w:tc>
        <w:tc>
          <w:tcPr>
            <w:tcW w:w="3969" w:type="dxa"/>
            <w:tcBorders>
              <w:top w:val="single" w:sz="4" w:space="0" w:color="000000"/>
              <w:left w:val="single" w:sz="4" w:space="0" w:color="000000"/>
              <w:bottom w:val="single" w:sz="4" w:space="0" w:color="000000"/>
              <w:right w:val="single" w:sz="4" w:space="0" w:color="000000"/>
            </w:tcBorders>
          </w:tcPr>
          <w:p w14:paraId="12E7F024" w14:textId="1AB093ED" w:rsidR="009A3DDB" w:rsidRDefault="00A07306" w:rsidP="00C21D9D">
            <w:pPr>
              <w:pStyle w:val="Tabulasteksts"/>
            </w:pPr>
            <w:r>
              <w:t xml:space="preserve">Sk. </w:t>
            </w:r>
            <w:r w:rsidR="00C223CE">
              <w:fldChar w:fldCharType="begin"/>
            </w:r>
            <w:r w:rsidR="00C223CE">
              <w:instrText xml:space="preserve"> REF _Ref306880737 \r \h  \* MERGEFORMAT </w:instrText>
            </w:r>
            <w:r w:rsidR="00C223CE">
              <w:fldChar w:fldCharType="separate"/>
            </w:r>
            <w:r w:rsidR="00884D6D">
              <w:t>6.1.4.1</w:t>
            </w:r>
            <w:r w:rsidR="00C223CE">
              <w:fldChar w:fldCharType="end"/>
            </w:r>
            <w:r>
              <w:t xml:space="preserve"> </w:t>
            </w:r>
            <w:r w:rsidR="00C223CE">
              <w:fldChar w:fldCharType="begin"/>
            </w:r>
            <w:r w:rsidR="00C223CE">
              <w:instrText xml:space="preserve"> REF _Ref306880737 \h  \* MERGEFORMAT </w:instrText>
            </w:r>
            <w:r w:rsidR="00C223CE">
              <w:fldChar w:fldCharType="separate"/>
            </w:r>
            <w:r w:rsidR="00884D6D">
              <w:t>ParameterList</w:t>
            </w:r>
            <w:r w:rsidR="00C223CE">
              <w:fldChar w:fldCharType="end"/>
            </w:r>
            <w:r>
              <w:t>.</w:t>
            </w:r>
          </w:p>
        </w:tc>
      </w:tr>
    </w:tbl>
    <w:p w14:paraId="12E7F026" w14:textId="77777777" w:rsidR="009A3DDB" w:rsidRDefault="009A3DDB" w:rsidP="00C978C7">
      <w:pPr>
        <w:pStyle w:val="Boldtie"/>
      </w:pPr>
    </w:p>
    <w:p w14:paraId="12E7F027" w14:textId="77777777" w:rsidR="009A3DDB" w:rsidRDefault="00414FA2" w:rsidP="00C978C7">
      <w:pPr>
        <w:pStyle w:val="Heading4"/>
      </w:pPr>
      <w:bookmarkStart w:id="566" w:name="_Ref306880737"/>
      <w:r>
        <w:t>ParameterList</w:t>
      </w:r>
      <w:bookmarkEnd w:id="566"/>
    </w:p>
    <w:p w14:paraId="12E7F028" w14:textId="77777777" w:rsidR="009A3DDB" w:rsidRDefault="001939F8" w:rsidP="00C978C7">
      <w:r>
        <w:t xml:space="preserve">Identifikācija: </w:t>
      </w:r>
      <w:r w:rsidR="00C43614" w:rsidRPr="00C43614">
        <w:t>PRPA_MT201307UV02_LV01.</w:t>
      </w:r>
      <w:r w:rsidR="00C43614">
        <w:t xml:space="preserve"> </w:t>
      </w:r>
      <w:r>
        <w:t>ParameterList</w:t>
      </w:r>
    </w:p>
    <w:p w14:paraId="12E7F029" w14:textId="77777777" w:rsidR="009A3DDB" w:rsidRDefault="001939F8" w:rsidP="00C978C7">
      <w:r>
        <w:rPr>
          <w:i/>
        </w:rPr>
        <w:t xml:space="preserve">ParameterList </w:t>
      </w:r>
      <w:r>
        <w:t xml:space="preserve">ir </w:t>
      </w:r>
      <w:r>
        <w:rPr>
          <w:i/>
        </w:rPr>
        <w:t>QueryByParameter</w:t>
      </w:r>
      <w:r>
        <w:t xml:space="preserve"> sastāvdaļa. Var būt viens ParameterList elements. </w:t>
      </w:r>
    </w:p>
    <w:p w14:paraId="12E7F02A" w14:textId="77777777" w:rsidR="009A3DDB" w:rsidRDefault="001939F8" w:rsidP="00C978C7">
      <w:r>
        <w:t xml:space="preserve">Datu struktūra balstīta uz HL7 PRPA_MT201307UV02.ParameterList salikto datu tipu. </w:t>
      </w:r>
    </w:p>
    <w:p w14:paraId="12E7F02B" w14:textId="1320430B" w:rsidR="009A3DDB" w:rsidRDefault="00D3373A" w:rsidP="00C978C7">
      <w:pPr>
        <w:pStyle w:val="Picture"/>
      </w:pPr>
      <w:r>
        <w:rPr>
          <w:noProof/>
          <w:lang w:eastAsia="lv-LV"/>
        </w:rPr>
        <w:lastRenderedPageBreak/>
        <w:drawing>
          <wp:inline distT="0" distB="0" distL="0" distR="0" wp14:anchorId="57B8AAED" wp14:editId="729ED9F2">
            <wp:extent cx="5429885" cy="42339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29885" cy="4233928"/>
                    </a:xfrm>
                    <a:prstGeom prst="rect">
                      <a:avLst/>
                    </a:prstGeom>
                  </pic:spPr>
                </pic:pic>
              </a:graphicData>
            </a:graphic>
          </wp:inline>
        </w:drawing>
      </w:r>
    </w:p>
    <w:p w14:paraId="12E7F02C" w14:textId="1E34FD15" w:rsidR="009A3DDB" w:rsidRDefault="005233D2" w:rsidP="00C978C7">
      <w:pPr>
        <w:pStyle w:val="Caption"/>
        <w:rPr>
          <w:highlight w:val="white"/>
        </w:rPr>
      </w:pPr>
      <w:r>
        <w:t xml:space="preserve">  </w:t>
      </w:r>
      <w:r w:rsidR="0083476B" w:rsidRPr="00162C9A">
        <w:rPr>
          <w:highlight w:val="white"/>
        </w:rPr>
        <w:fldChar w:fldCharType="begin"/>
      </w:r>
      <w:r w:rsidRPr="00162C9A">
        <w:rPr>
          <w:highlight w:val="white"/>
        </w:rPr>
        <w:instrText xml:space="preserve"> SEQ _ \* ARABIC </w:instrText>
      </w:r>
      <w:r w:rsidR="0083476B" w:rsidRPr="00162C9A">
        <w:rPr>
          <w:highlight w:val="white"/>
        </w:rPr>
        <w:fldChar w:fldCharType="separate"/>
      </w:r>
      <w:bookmarkStart w:id="567" w:name="_Toc479235003"/>
      <w:bookmarkStart w:id="568" w:name="_Toc482104922"/>
      <w:r w:rsidR="00884D6D">
        <w:rPr>
          <w:noProof/>
          <w:highlight w:val="white"/>
        </w:rPr>
        <w:t>30</w:t>
      </w:r>
      <w:r w:rsidR="0083476B" w:rsidRPr="00162C9A">
        <w:rPr>
          <w:highlight w:val="white"/>
        </w:rPr>
        <w:fldChar w:fldCharType="end"/>
      </w:r>
      <w:r w:rsidRPr="00162C9A">
        <w:rPr>
          <w:highlight w:val="white"/>
        </w:rPr>
        <w:t>. attēls. PRPA_MT201307UV02.ParameterList datu struktūra</w:t>
      </w:r>
      <w:bookmarkEnd w:id="567"/>
      <w:bookmarkEnd w:id="568"/>
    </w:p>
    <w:p w14:paraId="12E7F02D" w14:textId="77777777" w:rsidR="009A3DDB" w:rsidRDefault="005A1D2B" w:rsidP="00C978C7">
      <w:pPr>
        <w:rPr>
          <w:highlight w:val="white"/>
        </w:rPr>
      </w:pPr>
      <w:r>
        <w:rPr>
          <w:highlight w:val="white"/>
        </w:rPr>
        <w:t>PatientIdentifier datu struktūras apraksts:</w:t>
      </w:r>
    </w:p>
    <w:p w14:paraId="12E7F02E" w14:textId="2ABC6A72" w:rsidR="009A3DDB" w:rsidRDefault="00C97032" w:rsidP="00D92A37">
      <w:pPr>
        <w:pStyle w:val="TableCaption"/>
      </w:pPr>
      <w:r w:rsidRPr="00AB4B19">
        <w:t xml:space="preserve">   </w:t>
      </w:r>
      <w:r w:rsidR="0083476B">
        <w:fldChar w:fldCharType="begin"/>
      </w:r>
      <w:r w:rsidR="00B003D1">
        <w:instrText xml:space="preserve"> STYLEREF 2 \s </w:instrText>
      </w:r>
      <w:r w:rsidR="0083476B">
        <w:fldChar w:fldCharType="separate"/>
      </w:r>
      <w:bookmarkStart w:id="569" w:name="_Toc479195447"/>
      <w:bookmarkStart w:id="570" w:name="_Toc482105007"/>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13</w:t>
      </w:r>
      <w:r w:rsidR="0083476B">
        <w:fldChar w:fldCharType="end"/>
      </w:r>
      <w:r w:rsidRPr="00AB4B19">
        <w:t xml:space="preserve">. tabula. </w:t>
      </w:r>
      <w:r>
        <w:t>ParameterList datu struktūra</w:t>
      </w:r>
      <w:bookmarkEnd w:id="569"/>
      <w:bookmarkEnd w:id="570"/>
    </w:p>
    <w:tbl>
      <w:tblPr>
        <w:tblW w:w="8789" w:type="dxa"/>
        <w:tblInd w:w="-34" w:type="dxa"/>
        <w:tblLayout w:type="fixed"/>
        <w:tblLook w:val="01E0" w:firstRow="1" w:lastRow="1" w:firstColumn="1" w:lastColumn="1" w:noHBand="0" w:noVBand="0"/>
      </w:tblPr>
      <w:tblGrid>
        <w:gridCol w:w="568"/>
        <w:gridCol w:w="1841"/>
        <w:gridCol w:w="1133"/>
        <w:gridCol w:w="1133"/>
        <w:gridCol w:w="4107"/>
        <w:gridCol w:w="7"/>
      </w:tblGrid>
      <w:tr w:rsidR="005233D2" w:rsidRPr="00FF2935" w14:paraId="12E7F034"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02F" w14:textId="77777777" w:rsidR="000A6BDE" w:rsidRDefault="005233D2" w:rsidP="00C21D9D">
            <w:pPr>
              <w:pStyle w:val="Tabulasvirsraksts"/>
              <w:rPr>
                <w:bCs/>
                <w:kern w:val="32"/>
              </w:rPr>
            </w:pPr>
            <w: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F030" w14:textId="77777777" w:rsidR="000A6BDE" w:rsidRDefault="005233D2" w:rsidP="00C21D9D">
            <w:pPr>
              <w:pStyle w:val="Tabulasvirsraksts"/>
              <w:rPr>
                <w:bCs/>
                <w:kern w:val="32"/>
              </w:rPr>
            </w:pPr>
            <w:r>
              <w:t>Parametrs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E7F031" w14:textId="77777777" w:rsidR="000A6BDE" w:rsidRDefault="005233D2" w:rsidP="00C21D9D">
            <w:pPr>
              <w:pStyle w:val="Tabulasvirsraksts"/>
              <w:rPr>
                <w:bCs/>
                <w:kern w:val="32"/>
              </w:rPr>
            </w:pPr>
            <w:r>
              <w:t>Tips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E7F032" w14:textId="77777777" w:rsidR="000A6BDE" w:rsidRDefault="005233D2" w:rsidP="00C21D9D">
            <w:pPr>
              <w:pStyle w:val="Tabulasvirsraksts"/>
              <w:rPr>
                <w:bCs/>
                <w:kern w:val="32"/>
              </w:rPr>
            </w:pPr>
            <w:r>
              <w:t>Skaits</w:t>
            </w:r>
          </w:p>
        </w:tc>
        <w:tc>
          <w:tcPr>
            <w:tcW w:w="4111" w:type="dxa"/>
            <w:gridSpan w:val="2"/>
            <w:tcBorders>
              <w:top w:val="single" w:sz="4" w:space="0" w:color="auto"/>
              <w:left w:val="single" w:sz="4" w:space="0" w:color="auto"/>
              <w:bottom w:val="single" w:sz="4" w:space="0" w:color="auto"/>
              <w:right w:val="single" w:sz="4" w:space="0" w:color="auto"/>
            </w:tcBorders>
            <w:shd w:val="clear" w:color="auto" w:fill="D9D9D9"/>
          </w:tcPr>
          <w:p w14:paraId="12E7F033" w14:textId="77777777" w:rsidR="000A6BDE" w:rsidRDefault="005233D2" w:rsidP="00C21D9D">
            <w:pPr>
              <w:pStyle w:val="Tabulasvirsraksts"/>
              <w:rPr>
                <w:bCs/>
                <w:kern w:val="32"/>
              </w:rPr>
            </w:pPr>
            <w:r>
              <w:t>Apraksts</w:t>
            </w:r>
          </w:p>
        </w:tc>
      </w:tr>
      <w:tr w:rsidR="005233D2" w14:paraId="12E7F03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035" w14:textId="77777777" w:rsidR="000A6BDE" w:rsidRDefault="005233D2" w:rsidP="00C21D9D">
            <w:pPr>
              <w:pStyle w:val="Tabulasteksts"/>
              <w:rPr>
                <w:kern w:val="32"/>
              </w:rPr>
            </w:pPr>
            <w:r>
              <w:t>1</w:t>
            </w:r>
          </w:p>
        </w:tc>
        <w:tc>
          <w:tcPr>
            <w:tcW w:w="1842" w:type="dxa"/>
            <w:tcBorders>
              <w:top w:val="single" w:sz="4" w:space="0" w:color="000000"/>
              <w:left w:val="single" w:sz="4" w:space="0" w:color="000000"/>
              <w:bottom w:val="single" w:sz="4" w:space="0" w:color="000000"/>
              <w:right w:val="single" w:sz="4" w:space="0" w:color="000000"/>
            </w:tcBorders>
          </w:tcPr>
          <w:p w14:paraId="12E7F036" w14:textId="77777777" w:rsidR="000A6BDE" w:rsidRDefault="005233D2" w:rsidP="00C21D9D">
            <w:pPr>
              <w:pStyle w:val="Tabulasteksts"/>
              <w:rPr>
                <w:kern w:val="32"/>
              </w:rPr>
            </w:pPr>
            <w:r>
              <w:t>value</w:t>
            </w:r>
          </w:p>
        </w:tc>
        <w:tc>
          <w:tcPr>
            <w:tcW w:w="1134" w:type="dxa"/>
            <w:tcBorders>
              <w:top w:val="single" w:sz="4" w:space="0" w:color="000000"/>
              <w:left w:val="single" w:sz="4" w:space="0" w:color="000000"/>
              <w:bottom w:val="single" w:sz="4" w:space="0" w:color="000000"/>
              <w:right w:val="single" w:sz="4" w:space="0" w:color="000000"/>
            </w:tcBorders>
          </w:tcPr>
          <w:p w14:paraId="12E7F037" w14:textId="77777777" w:rsidR="000A6BDE" w:rsidRDefault="005233D2" w:rsidP="00C21D9D">
            <w:pPr>
              <w:pStyle w:val="Tabulasteksts"/>
              <w:rPr>
                <w:kern w:val="32"/>
              </w:rPr>
            </w:pPr>
            <w:r>
              <w:t>II</w:t>
            </w:r>
          </w:p>
        </w:tc>
        <w:tc>
          <w:tcPr>
            <w:tcW w:w="1134" w:type="dxa"/>
            <w:tcBorders>
              <w:top w:val="single" w:sz="4" w:space="0" w:color="000000"/>
              <w:left w:val="single" w:sz="4" w:space="0" w:color="000000"/>
              <w:bottom w:val="single" w:sz="4" w:space="0" w:color="000000"/>
              <w:right w:val="single" w:sz="4" w:space="0" w:color="000000"/>
            </w:tcBorders>
          </w:tcPr>
          <w:p w14:paraId="12E7F038" w14:textId="77777777" w:rsidR="000A6BDE" w:rsidRDefault="005233D2" w:rsidP="00C21D9D">
            <w:pPr>
              <w:pStyle w:val="Tabulasteksts"/>
              <w:rPr>
                <w:kern w:val="32"/>
              </w:rPr>
            </w:pPr>
            <w:r>
              <w:t>1..</w:t>
            </w:r>
            <w:r w:rsidR="00E645B6">
              <w:t>*</w:t>
            </w:r>
          </w:p>
        </w:tc>
        <w:tc>
          <w:tcPr>
            <w:tcW w:w="4111" w:type="dxa"/>
            <w:tcBorders>
              <w:top w:val="single" w:sz="4" w:space="0" w:color="000000"/>
              <w:left w:val="single" w:sz="4" w:space="0" w:color="000000"/>
              <w:bottom w:val="single" w:sz="4" w:space="0" w:color="000000"/>
              <w:right w:val="single" w:sz="4" w:space="0" w:color="000000"/>
            </w:tcBorders>
          </w:tcPr>
          <w:p w14:paraId="12E7F039" w14:textId="77777777" w:rsidR="000A6BDE" w:rsidRDefault="005233D2" w:rsidP="00C21D9D">
            <w:pPr>
              <w:pStyle w:val="Tabulasteksts"/>
              <w:rPr>
                <w:kern w:val="32"/>
              </w:rPr>
            </w:pPr>
            <w:r>
              <w:t>Saraksts ar personu identifikatoriem.</w:t>
            </w:r>
          </w:p>
          <w:p w14:paraId="12E7F03A" w14:textId="77777777" w:rsidR="000A6BDE" w:rsidRDefault="005233D2" w:rsidP="00C21D9D">
            <w:pPr>
              <w:pStyle w:val="Tabulasteksts"/>
              <w:rPr>
                <w:kern w:val="32"/>
              </w:rPr>
            </w:pPr>
            <w:r>
              <w:t>Satur neierobežoto daudzumu item elementu, ar II datu tipa ierakstu.</w:t>
            </w:r>
          </w:p>
          <w:p w14:paraId="12E7F03B" w14:textId="77777777" w:rsidR="000A6BDE" w:rsidRDefault="005233D2" w:rsidP="00C21D9D">
            <w:pPr>
              <w:pStyle w:val="Tabulasteksts"/>
              <w:rPr>
                <w:kern w:val="32"/>
              </w:rPr>
            </w:pPr>
            <w:r>
              <w:t>II ieraksts aizpildīts ar:</w:t>
            </w:r>
          </w:p>
          <w:p w14:paraId="12E7F03C" w14:textId="77777777" w:rsidR="000A6BDE" w:rsidRDefault="005233D2" w:rsidP="00C21D9D">
            <w:pPr>
              <w:pStyle w:val="Tabulasteksts"/>
              <w:rPr>
                <w:kern w:val="32"/>
              </w:rPr>
            </w:pPr>
            <w:r>
              <w:t>Root – pacienta identifikācijas tip</w:t>
            </w:r>
            <w:r w:rsidR="00A07306">
              <w:t>s</w:t>
            </w:r>
            <w:r>
              <w:t xml:space="preserve"> </w:t>
            </w:r>
            <w:r w:rsidR="00A07306">
              <w:t>(</w:t>
            </w:r>
            <w:r w:rsidR="00A60C7D">
              <w:t>OID</w:t>
            </w:r>
            <w:r>
              <w:t>)</w:t>
            </w:r>
          </w:p>
          <w:p w14:paraId="12E7F03D" w14:textId="0814A66F" w:rsidR="000A6BDE" w:rsidRDefault="005233D2" w:rsidP="00C21D9D">
            <w:pPr>
              <w:pStyle w:val="Tabulasteksts"/>
              <w:rPr>
                <w:kern w:val="32"/>
              </w:rPr>
            </w:pPr>
            <w:r>
              <w:t>Ext</w:t>
            </w:r>
            <w:r w:rsidR="00A07306">
              <w:t>ension – pacienta identifikācijas kods</w:t>
            </w:r>
          </w:p>
        </w:tc>
      </w:tr>
      <w:tr w:rsidR="005233D2" w14:paraId="12E7F04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03F" w14:textId="77777777" w:rsidR="000A6BDE" w:rsidRDefault="005233D2" w:rsidP="00C21D9D">
            <w:pPr>
              <w:pStyle w:val="Tabulasteksts"/>
              <w:rPr>
                <w:kern w:val="32"/>
              </w:rPr>
            </w:pPr>
            <w:r>
              <w:t>2</w:t>
            </w:r>
          </w:p>
        </w:tc>
        <w:tc>
          <w:tcPr>
            <w:tcW w:w="1842" w:type="dxa"/>
            <w:tcBorders>
              <w:top w:val="single" w:sz="4" w:space="0" w:color="000000"/>
              <w:left w:val="single" w:sz="4" w:space="0" w:color="000000"/>
              <w:bottom w:val="single" w:sz="4" w:space="0" w:color="000000"/>
              <w:right w:val="single" w:sz="4" w:space="0" w:color="000000"/>
            </w:tcBorders>
          </w:tcPr>
          <w:p w14:paraId="12E7F040" w14:textId="77777777" w:rsidR="000A6BDE" w:rsidRDefault="005233D2" w:rsidP="00C21D9D">
            <w:pPr>
              <w:pStyle w:val="Tabulasteksts"/>
              <w:rPr>
                <w:kern w:val="32"/>
              </w:rPr>
            </w:pPr>
            <w:r>
              <w:t>semanticsText</w:t>
            </w:r>
          </w:p>
        </w:tc>
        <w:tc>
          <w:tcPr>
            <w:tcW w:w="1134" w:type="dxa"/>
            <w:tcBorders>
              <w:top w:val="single" w:sz="4" w:space="0" w:color="000000"/>
              <w:left w:val="single" w:sz="4" w:space="0" w:color="000000"/>
              <w:bottom w:val="single" w:sz="4" w:space="0" w:color="000000"/>
              <w:right w:val="single" w:sz="4" w:space="0" w:color="000000"/>
            </w:tcBorders>
          </w:tcPr>
          <w:p w14:paraId="12E7F041" w14:textId="77777777" w:rsidR="000A6BDE" w:rsidRDefault="005233D2" w:rsidP="00C21D9D">
            <w:pPr>
              <w:pStyle w:val="Tabulasteksts"/>
              <w:rPr>
                <w:kern w:val="32"/>
              </w:rPr>
            </w:pPr>
            <w:r>
              <w:t>ST</w:t>
            </w:r>
          </w:p>
        </w:tc>
        <w:tc>
          <w:tcPr>
            <w:tcW w:w="1134" w:type="dxa"/>
            <w:tcBorders>
              <w:top w:val="single" w:sz="4" w:space="0" w:color="000000"/>
              <w:left w:val="single" w:sz="4" w:space="0" w:color="000000"/>
              <w:bottom w:val="single" w:sz="4" w:space="0" w:color="000000"/>
              <w:right w:val="single" w:sz="4" w:space="0" w:color="000000"/>
            </w:tcBorders>
          </w:tcPr>
          <w:p w14:paraId="12E7F042" w14:textId="77777777" w:rsidR="000A6BDE" w:rsidRDefault="005233D2" w:rsidP="00C21D9D">
            <w:pPr>
              <w:pStyle w:val="Tabulasteksts"/>
              <w:rPr>
                <w:kern w:val="32"/>
              </w:rPr>
            </w:pPr>
            <w:r>
              <w:t>1..1</w:t>
            </w:r>
          </w:p>
        </w:tc>
        <w:tc>
          <w:tcPr>
            <w:tcW w:w="4111" w:type="dxa"/>
            <w:tcBorders>
              <w:top w:val="single" w:sz="4" w:space="0" w:color="000000"/>
              <w:left w:val="single" w:sz="4" w:space="0" w:color="000000"/>
              <w:bottom w:val="single" w:sz="4" w:space="0" w:color="000000"/>
              <w:right w:val="single" w:sz="4" w:space="0" w:color="000000"/>
            </w:tcBorders>
          </w:tcPr>
          <w:p w14:paraId="12E7F043" w14:textId="1B419CC2" w:rsidR="000A6BDE" w:rsidRDefault="005233D2" w:rsidP="00C21D9D">
            <w:pPr>
              <w:pStyle w:val="Tabulasteksts"/>
              <w:rPr>
                <w:kern w:val="32"/>
              </w:rPr>
            </w:pPr>
            <w:r>
              <w:t>Vērtība tiek ignorēta</w:t>
            </w:r>
          </w:p>
        </w:tc>
      </w:tr>
      <w:tr w:rsidR="00A07306" w14:paraId="12E7F04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045" w14:textId="77777777" w:rsidR="000A6BDE" w:rsidRDefault="00A07306" w:rsidP="00C21D9D">
            <w:pPr>
              <w:pStyle w:val="Tabulasteksts"/>
              <w:rPr>
                <w:kern w:val="32"/>
              </w:rPr>
            </w:pPr>
            <w:r>
              <w:t>3</w:t>
            </w:r>
          </w:p>
        </w:tc>
        <w:tc>
          <w:tcPr>
            <w:tcW w:w="1842" w:type="dxa"/>
            <w:tcBorders>
              <w:top w:val="single" w:sz="4" w:space="0" w:color="000000"/>
              <w:left w:val="single" w:sz="4" w:space="0" w:color="000000"/>
              <w:bottom w:val="single" w:sz="4" w:space="0" w:color="000000"/>
              <w:right w:val="single" w:sz="4" w:space="0" w:color="000000"/>
            </w:tcBorders>
          </w:tcPr>
          <w:p w14:paraId="12E7F046" w14:textId="77777777" w:rsidR="000A6BDE" w:rsidRDefault="00E46392" w:rsidP="00C21D9D">
            <w:pPr>
              <w:pStyle w:val="Tabulasteksts"/>
              <w:rPr>
                <w:kern w:val="32"/>
              </w:rPr>
            </w:pPr>
            <w:r>
              <w:t>id</w:t>
            </w:r>
          </w:p>
        </w:tc>
        <w:tc>
          <w:tcPr>
            <w:tcW w:w="1134" w:type="dxa"/>
            <w:tcBorders>
              <w:top w:val="single" w:sz="4" w:space="0" w:color="000000"/>
              <w:left w:val="single" w:sz="4" w:space="0" w:color="000000"/>
              <w:bottom w:val="single" w:sz="4" w:space="0" w:color="000000"/>
              <w:right w:val="single" w:sz="4" w:space="0" w:color="000000"/>
            </w:tcBorders>
          </w:tcPr>
          <w:p w14:paraId="12E7F047" w14:textId="77777777" w:rsidR="009A3DDB" w:rsidRDefault="00E46392" w:rsidP="00C21D9D">
            <w:pPr>
              <w:pStyle w:val="Tabulasteksts"/>
            </w:pPr>
            <w:r>
              <w:t>II</w:t>
            </w:r>
          </w:p>
        </w:tc>
        <w:tc>
          <w:tcPr>
            <w:tcW w:w="1134" w:type="dxa"/>
            <w:tcBorders>
              <w:top w:val="single" w:sz="4" w:space="0" w:color="000000"/>
              <w:left w:val="single" w:sz="4" w:space="0" w:color="000000"/>
              <w:bottom w:val="single" w:sz="4" w:space="0" w:color="000000"/>
              <w:right w:val="single" w:sz="4" w:space="0" w:color="000000"/>
            </w:tcBorders>
          </w:tcPr>
          <w:p w14:paraId="12E7F048" w14:textId="77777777" w:rsidR="009A3DDB" w:rsidRDefault="00E46392" w:rsidP="00C21D9D">
            <w:pPr>
              <w:pStyle w:val="Tabulasteksts"/>
            </w:pPr>
            <w:r>
              <w:t>0..1</w:t>
            </w:r>
          </w:p>
        </w:tc>
        <w:tc>
          <w:tcPr>
            <w:tcW w:w="4111" w:type="dxa"/>
            <w:tcBorders>
              <w:top w:val="single" w:sz="4" w:space="0" w:color="000000"/>
              <w:left w:val="single" w:sz="4" w:space="0" w:color="000000"/>
              <w:bottom w:val="single" w:sz="4" w:space="0" w:color="000000"/>
              <w:right w:val="single" w:sz="4" w:space="0" w:color="000000"/>
            </w:tcBorders>
          </w:tcPr>
          <w:p w14:paraId="12E7F049" w14:textId="3F278D4D" w:rsidR="009A3DDB" w:rsidRDefault="00A07306" w:rsidP="00C21D9D">
            <w:pPr>
              <w:pStyle w:val="Tabulasteksts"/>
            </w:pPr>
            <w:r>
              <w:t>Netiek izmantots</w:t>
            </w:r>
          </w:p>
        </w:tc>
      </w:tr>
      <w:tr w:rsidR="00A07306" w14:paraId="12E7F05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04B" w14:textId="77777777" w:rsidR="009A3DDB" w:rsidRDefault="00A07306" w:rsidP="00C21D9D">
            <w:pPr>
              <w:pStyle w:val="Tabulasteksts"/>
            </w:pPr>
            <w:r>
              <w:t>4</w:t>
            </w:r>
          </w:p>
        </w:tc>
        <w:tc>
          <w:tcPr>
            <w:tcW w:w="1842" w:type="dxa"/>
            <w:tcBorders>
              <w:top w:val="single" w:sz="4" w:space="0" w:color="000000"/>
              <w:left w:val="single" w:sz="4" w:space="0" w:color="000000"/>
              <w:bottom w:val="single" w:sz="4" w:space="0" w:color="000000"/>
              <w:right w:val="single" w:sz="4" w:space="0" w:color="000000"/>
            </w:tcBorders>
          </w:tcPr>
          <w:p w14:paraId="12E7F04C" w14:textId="77777777" w:rsidR="009A3DDB" w:rsidRDefault="005A1D2B" w:rsidP="00C21D9D">
            <w:pPr>
              <w:pStyle w:val="Tabulasteksts"/>
            </w:pPr>
            <w:r>
              <w:t>dataS</w:t>
            </w:r>
            <w:r w:rsidR="00A07306">
              <w:t>ource</w:t>
            </w:r>
          </w:p>
        </w:tc>
        <w:tc>
          <w:tcPr>
            <w:tcW w:w="1134" w:type="dxa"/>
            <w:tcBorders>
              <w:top w:val="single" w:sz="4" w:space="0" w:color="000000"/>
              <w:left w:val="single" w:sz="4" w:space="0" w:color="000000"/>
              <w:bottom w:val="single" w:sz="4" w:space="0" w:color="000000"/>
              <w:right w:val="single" w:sz="4" w:space="0" w:color="000000"/>
            </w:tcBorders>
          </w:tcPr>
          <w:p w14:paraId="12E7F04D" w14:textId="77777777" w:rsidR="009A3DDB" w:rsidRDefault="00E46392" w:rsidP="00C21D9D">
            <w:pPr>
              <w:pStyle w:val="Tabulasteksts"/>
            </w:pPr>
            <w:r w:rsidRPr="00E46392">
              <w:t>PRPA_MT201307UV02_LV01.DataSource</w:t>
            </w:r>
          </w:p>
        </w:tc>
        <w:tc>
          <w:tcPr>
            <w:tcW w:w="1134" w:type="dxa"/>
            <w:tcBorders>
              <w:top w:val="single" w:sz="4" w:space="0" w:color="000000"/>
              <w:left w:val="single" w:sz="4" w:space="0" w:color="000000"/>
              <w:bottom w:val="single" w:sz="4" w:space="0" w:color="000000"/>
              <w:right w:val="single" w:sz="4" w:space="0" w:color="000000"/>
            </w:tcBorders>
          </w:tcPr>
          <w:p w14:paraId="12E7F04E" w14:textId="77777777" w:rsidR="009A3DDB" w:rsidRDefault="00E46392" w:rsidP="00C21D9D">
            <w:pPr>
              <w:pStyle w:val="Tabulasteksts"/>
            </w:pPr>
            <w:r>
              <w:t>0..*</w:t>
            </w:r>
          </w:p>
        </w:tc>
        <w:tc>
          <w:tcPr>
            <w:tcW w:w="4111" w:type="dxa"/>
            <w:tcBorders>
              <w:top w:val="single" w:sz="4" w:space="0" w:color="000000"/>
              <w:left w:val="single" w:sz="4" w:space="0" w:color="000000"/>
              <w:bottom w:val="single" w:sz="4" w:space="0" w:color="000000"/>
              <w:right w:val="single" w:sz="4" w:space="0" w:color="000000"/>
            </w:tcBorders>
          </w:tcPr>
          <w:p w14:paraId="12E7F04F" w14:textId="6B64A01B" w:rsidR="009A3DDB" w:rsidRDefault="00A07306" w:rsidP="00C21D9D">
            <w:pPr>
              <w:pStyle w:val="Tabulasteksts"/>
            </w:pPr>
            <w:r>
              <w:t>Netiek izmantots</w:t>
            </w:r>
          </w:p>
        </w:tc>
      </w:tr>
      <w:tr w:rsidR="009C3651" w14:paraId="050E92A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5116D58F" w14:textId="6AA671C3" w:rsidR="009C3651" w:rsidRDefault="009C3651" w:rsidP="00C21D9D">
            <w:pPr>
              <w:pStyle w:val="Tabulasteksts"/>
            </w:pPr>
            <w:r>
              <w:t>5</w:t>
            </w:r>
          </w:p>
        </w:tc>
        <w:tc>
          <w:tcPr>
            <w:tcW w:w="1842" w:type="dxa"/>
            <w:tcBorders>
              <w:top w:val="single" w:sz="4" w:space="0" w:color="000000"/>
              <w:left w:val="single" w:sz="4" w:space="0" w:color="000000"/>
              <w:bottom w:val="single" w:sz="4" w:space="0" w:color="000000"/>
              <w:right w:val="single" w:sz="4" w:space="0" w:color="000000"/>
            </w:tcBorders>
          </w:tcPr>
          <w:p w14:paraId="740BB78C" w14:textId="0E6740A7" w:rsidR="009C3651" w:rsidRDefault="009C3651" w:rsidP="00C21D9D">
            <w:pPr>
              <w:pStyle w:val="Tabulasteksts"/>
            </w:pPr>
            <w:r>
              <w:t>customDataRequest</w:t>
            </w:r>
          </w:p>
        </w:tc>
        <w:tc>
          <w:tcPr>
            <w:tcW w:w="1134" w:type="dxa"/>
            <w:tcBorders>
              <w:top w:val="single" w:sz="4" w:space="0" w:color="000000"/>
              <w:left w:val="single" w:sz="4" w:space="0" w:color="000000"/>
              <w:bottom w:val="single" w:sz="4" w:space="0" w:color="000000"/>
              <w:right w:val="single" w:sz="4" w:space="0" w:color="000000"/>
            </w:tcBorders>
          </w:tcPr>
          <w:p w14:paraId="008D6595" w14:textId="74C977E5" w:rsidR="009C3651" w:rsidRPr="00E46392" w:rsidRDefault="009C3651" w:rsidP="00C21D9D">
            <w:pPr>
              <w:pStyle w:val="Tabulasteksts"/>
            </w:pPr>
            <w:r w:rsidRPr="009C3651">
              <w:t>PRPA_MT201307UV02_LV01.CustomDataRequest</w:t>
            </w:r>
          </w:p>
        </w:tc>
        <w:tc>
          <w:tcPr>
            <w:tcW w:w="1134" w:type="dxa"/>
            <w:tcBorders>
              <w:top w:val="single" w:sz="4" w:space="0" w:color="000000"/>
              <w:left w:val="single" w:sz="4" w:space="0" w:color="000000"/>
              <w:bottom w:val="single" w:sz="4" w:space="0" w:color="000000"/>
              <w:right w:val="single" w:sz="4" w:space="0" w:color="000000"/>
            </w:tcBorders>
          </w:tcPr>
          <w:p w14:paraId="4B7EB203" w14:textId="70098DD1" w:rsidR="009C3651" w:rsidRDefault="009C3651" w:rsidP="00C21D9D">
            <w:pPr>
              <w:pStyle w:val="Tabulasteksts"/>
            </w:pPr>
            <w:r>
              <w:t>0..*</w:t>
            </w:r>
          </w:p>
        </w:tc>
        <w:tc>
          <w:tcPr>
            <w:tcW w:w="4111" w:type="dxa"/>
            <w:tcBorders>
              <w:top w:val="single" w:sz="4" w:space="0" w:color="000000"/>
              <w:left w:val="single" w:sz="4" w:space="0" w:color="000000"/>
              <w:bottom w:val="single" w:sz="4" w:space="0" w:color="000000"/>
              <w:right w:val="single" w:sz="4" w:space="0" w:color="000000"/>
            </w:tcBorders>
          </w:tcPr>
          <w:p w14:paraId="567FEF5C" w14:textId="72E36F86" w:rsidR="009C3651" w:rsidRDefault="009C3651" w:rsidP="00C21D9D">
            <w:pPr>
              <w:pStyle w:val="Tabulasteksts"/>
            </w:pPr>
            <w:r>
              <w:t>Saraksts ar papildu pieprasījuma parametriem, kas definē pacienta kartes rezultāta atgriešanas datus</w:t>
            </w:r>
          </w:p>
        </w:tc>
      </w:tr>
      <w:tr w:rsidR="009C3651" w14:paraId="417F97A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BBEE204" w14:textId="77777777" w:rsidR="009C3651" w:rsidRDefault="009C3651" w:rsidP="00C21D9D">
            <w:pPr>
              <w:pStyle w:val="Tabulasteksts"/>
            </w:pPr>
          </w:p>
        </w:tc>
        <w:tc>
          <w:tcPr>
            <w:tcW w:w="1842" w:type="dxa"/>
            <w:tcBorders>
              <w:top w:val="single" w:sz="4" w:space="0" w:color="000000"/>
              <w:left w:val="single" w:sz="4" w:space="0" w:color="000000"/>
              <w:bottom w:val="single" w:sz="4" w:space="0" w:color="000000"/>
              <w:right w:val="single" w:sz="4" w:space="0" w:color="000000"/>
            </w:tcBorders>
          </w:tcPr>
          <w:p w14:paraId="04F17372" w14:textId="5E6A34EA" w:rsidR="009C3651" w:rsidRDefault="009C3651" w:rsidP="00C21D9D">
            <w:pPr>
              <w:pStyle w:val="Tabulasteksts"/>
            </w:pPr>
            <w:r>
              <w:t>Id</w:t>
            </w:r>
          </w:p>
        </w:tc>
        <w:tc>
          <w:tcPr>
            <w:tcW w:w="1134" w:type="dxa"/>
            <w:tcBorders>
              <w:top w:val="single" w:sz="4" w:space="0" w:color="000000"/>
              <w:left w:val="single" w:sz="4" w:space="0" w:color="000000"/>
              <w:bottom w:val="single" w:sz="4" w:space="0" w:color="000000"/>
              <w:right w:val="single" w:sz="4" w:space="0" w:color="000000"/>
            </w:tcBorders>
          </w:tcPr>
          <w:p w14:paraId="3DE69489" w14:textId="0864E165" w:rsidR="009C3651" w:rsidRPr="00E46392" w:rsidRDefault="009C3651" w:rsidP="00C21D9D">
            <w:pPr>
              <w:pStyle w:val="Tabulasteksts"/>
            </w:pPr>
            <w:r>
              <w:t>II</w:t>
            </w:r>
          </w:p>
        </w:tc>
        <w:tc>
          <w:tcPr>
            <w:tcW w:w="1134" w:type="dxa"/>
            <w:tcBorders>
              <w:top w:val="single" w:sz="4" w:space="0" w:color="000000"/>
              <w:left w:val="single" w:sz="4" w:space="0" w:color="000000"/>
              <w:bottom w:val="single" w:sz="4" w:space="0" w:color="000000"/>
              <w:right w:val="single" w:sz="4" w:space="0" w:color="000000"/>
            </w:tcBorders>
          </w:tcPr>
          <w:p w14:paraId="51DD277B" w14:textId="4ADFFA51" w:rsidR="009C3651" w:rsidRDefault="009C3651" w:rsidP="00C21D9D">
            <w:pPr>
              <w:pStyle w:val="Tabulasteksts"/>
            </w:pPr>
            <w:r>
              <w:t>1..1</w:t>
            </w:r>
          </w:p>
        </w:tc>
        <w:tc>
          <w:tcPr>
            <w:tcW w:w="4111" w:type="dxa"/>
            <w:tcBorders>
              <w:top w:val="single" w:sz="4" w:space="0" w:color="000000"/>
              <w:left w:val="single" w:sz="4" w:space="0" w:color="000000"/>
              <w:bottom w:val="single" w:sz="4" w:space="0" w:color="000000"/>
              <w:right w:val="single" w:sz="4" w:space="0" w:color="000000"/>
            </w:tcBorders>
          </w:tcPr>
          <w:p w14:paraId="2C40801D" w14:textId="24DB19B3" w:rsidR="009C3651" w:rsidRDefault="009C3651" w:rsidP="00C21D9D">
            <w:pPr>
              <w:pStyle w:val="Tabulasteksts"/>
            </w:pPr>
            <w:r>
              <w:t xml:space="preserve">Atgriežāmā datu komplekta root saraksts ar iespējamiem datu komplektiem ir definēts </w:t>
            </w:r>
            <w:r>
              <w:fldChar w:fldCharType="begin"/>
            </w:r>
            <w:r>
              <w:instrText xml:space="preserve"> REF _Ref433724528 \r \h </w:instrText>
            </w:r>
            <w:r>
              <w:fldChar w:fldCharType="separate"/>
            </w:r>
            <w:r w:rsidR="00884D6D">
              <w:t>6.1.2.7</w:t>
            </w:r>
            <w:r>
              <w:fldChar w:fldCharType="end"/>
            </w:r>
          </w:p>
        </w:tc>
      </w:tr>
      <w:tr w:rsidR="009C3651" w14:paraId="296B131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07AE7CFA" w14:textId="77777777" w:rsidR="009C3651" w:rsidRDefault="009C3651" w:rsidP="00C21D9D">
            <w:pPr>
              <w:pStyle w:val="Tabulasteksts"/>
            </w:pPr>
          </w:p>
        </w:tc>
        <w:tc>
          <w:tcPr>
            <w:tcW w:w="1842" w:type="dxa"/>
            <w:tcBorders>
              <w:top w:val="single" w:sz="4" w:space="0" w:color="000000"/>
              <w:left w:val="single" w:sz="4" w:space="0" w:color="000000"/>
              <w:bottom w:val="single" w:sz="4" w:space="0" w:color="000000"/>
              <w:right w:val="single" w:sz="4" w:space="0" w:color="000000"/>
            </w:tcBorders>
          </w:tcPr>
          <w:p w14:paraId="4BFD47D4" w14:textId="793D66C0" w:rsidR="009C3651" w:rsidRDefault="009C3651" w:rsidP="00C21D9D">
            <w:pPr>
              <w:pStyle w:val="Tabulasteksts"/>
            </w:pPr>
            <w:r>
              <w:t>Modifier</w:t>
            </w:r>
          </w:p>
        </w:tc>
        <w:tc>
          <w:tcPr>
            <w:tcW w:w="1134" w:type="dxa"/>
            <w:tcBorders>
              <w:top w:val="single" w:sz="4" w:space="0" w:color="000000"/>
              <w:left w:val="single" w:sz="4" w:space="0" w:color="000000"/>
              <w:bottom w:val="single" w:sz="4" w:space="0" w:color="000000"/>
              <w:right w:val="single" w:sz="4" w:space="0" w:color="000000"/>
            </w:tcBorders>
          </w:tcPr>
          <w:p w14:paraId="4EB97505" w14:textId="2127A693" w:rsidR="009C3651" w:rsidRPr="00E46392" w:rsidRDefault="009C3651" w:rsidP="00C21D9D">
            <w:pPr>
              <w:pStyle w:val="Tabulasteksts"/>
            </w:pPr>
            <w:r>
              <w:t>CS</w:t>
            </w:r>
          </w:p>
        </w:tc>
        <w:tc>
          <w:tcPr>
            <w:tcW w:w="1134" w:type="dxa"/>
            <w:tcBorders>
              <w:top w:val="single" w:sz="4" w:space="0" w:color="000000"/>
              <w:left w:val="single" w:sz="4" w:space="0" w:color="000000"/>
              <w:bottom w:val="single" w:sz="4" w:space="0" w:color="000000"/>
              <w:right w:val="single" w:sz="4" w:space="0" w:color="000000"/>
            </w:tcBorders>
          </w:tcPr>
          <w:p w14:paraId="3BCB14F6" w14:textId="0D92D7F6" w:rsidR="009C3651" w:rsidRDefault="009C3651" w:rsidP="00C21D9D">
            <w:pPr>
              <w:pStyle w:val="Tabulasteksts"/>
            </w:pPr>
            <w:r>
              <w:t>0..1</w:t>
            </w:r>
          </w:p>
        </w:tc>
        <w:tc>
          <w:tcPr>
            <w:tcW w:w="4111" w:type="dxa"/>
            <w:tcBorders>
              <w:top w:val="single" w:sz="4" w:space="0" w:color="000000"/>
              <w:left w:val="single" w:sz="4" w:space="0" w:color="000000"/>
              <w:bottom w:val="single" w:sz="4" w:space="0" w:color="000000"/>
              <w:right w:val="single" w:sz="4" w:space="0" w:color="000000"/>
            </w:tcBorders>
          </w:tcPr>
          <w:p w14:paraId="78EFFA87" w14:textId="75882F1F" w:rsidR="009C3651" w:rsidRDefault="009C3651" w:rsidP="00C21D9D">
            <w:pPr>
              <w:pStyle w:val="Tabulasteksts"/>
            </w:pPr>
            <w:r>
              <w:t>Vai dati ar Id lauka norādīto sekciju jāiekļauj rezultātā INCLUDE, vai jāizņem no rezultāta EXCLUDE</w:t>
            </w:r>
          </w:p>
        </w:tc>
      </w:tr>
      <w:tr w:rsidR="009C3651" w14:paraId="1B196E3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40CFF233" w14:textId="77777777" w:rsidR="009C3651" w:rsidRDefault="009C3651" w:rsidP="00C21D9D">
            <w:pPr>
              <w:pStyle w:val="Tabulasteksts"/>
            </w:pPr>
          </w:p>
        </w:tc>
        <w:tc>
          <w:tcPr>
            <w:tcW w:w="1842" w:type="dxa"/>
            <w:tcBorders>
              <w:top w:val="single" w:sz="4" w:space="0" w:color="000000"/>
              <w:left w:val="single" w:sz="4" w:space="0" w:color="000000"/>
              <w:bottom w:val="single" w:sz="4" w:space="0" w:color="000000"/>
              <w:right w:val="single" w:sz="4" w:space="0" w:color="000000"/>
            </w:tcBorders>
          </w:tcPr>
          <w:p w14:paraId="048B6752" w14:textId="439BD467" w:rsidR="009C3651" w:rsidRDefault="009C3651" w:rsidP="00C21D9D">
            <w:pPr>
              <w:pStyle w:val="Tabulasteksts"/>
            </w:pPr>
            <w:r>
              <w:t>extraData</w:t>
            </w:r>
          </w:p>
        </w:tc>
        <w:tc>
          <w:tcPr>
            <w:tcW w:w="1134" w:type="dxa"/>
            <w:tcBorders>
              <w:top w:val="single" w:sz="4" w:space="0" w:color="000000"/>
              <w:left w:val="single" w:sz="4" w:space="0" w:color="000000"/>
              <w:bottom w:val="single" w:sz="4" w:space="0" w:color="000000"/>
              <w:right w:val="single" w:sz="4" w:space="0" w:color="000000"/>
            </w:tcBorders>
          </w:tcPr>
          <w:p w14:paraId="730771A1" w14:textId="092E28CD" w:rsidR="009C3651" w:rsidRPr="00E46392" w:rsidRDefault="009C3651" w:rsidP="00C21D9D">
            <w:pPr>
              <w:pStyle w:val="Tabulasteksts"/>
            </w:pPr>
            <w:r>
              <w:t>ED</w:t>
            </w:r>
          </w:p>
        </w:tc>
        <w:tc>
          <w:tcPr>
            <w:tcW w:w="1134" w:type="dxa"/>
            <w:tcBorders>
              <w:top w:val="single" w:sz="4" w:space="0" w:color="000000"/>
              <w:left w:val="single" w:sz="4" w:space="0" w:color="000000"/>
              <w:bottom w:val="single" w:sz="4" w:space="0" w:color="000000"/>
              <w:right w:val="single" w:sz="4" w:space="0" w:color="000000"/>
            </w:tcBorders>
          </w:tcPr>
          <w:p w14:paraId="7F9F1A35" w14:textId="5573A65F" w:rsidR="009C3651" w:rsidRDefault="009C3651" w:rsidP="00C21D9D">
            <w:pPr>
              <w:pStyle w:val="Tabulasteksts"/>
            </w:pPr>
            <w:r>
              <w:t>0..1</w:t>
            </w:r>
          </w:p>
        </w:tc>
        <w:tc>
          <w:tcPr>
            <w:tcW w:w="4111" w:type="dxa"/>
            <w:tcBorders>
              <w:top w:val="single" w:sz="4" w:space="0" w:color="000000"/>
              <w:left w:val="single" w:sz="4" w:space="0" w:color="000000"/>
              <w:bottom w:val="single" w:sz="4" w:space="0" w:color="000000"/>
              <w:right w:val="single" w:sz="4" w:space="0" w:color="000000"/>
            </w:tcBorders>
          </w:tcPr>
          <w:p w14:paraId="15BD52AD" w14:textId="4AC1DCAD" w:rsidR="009C3651" w:rsidRDefault="009C3651" w:rsidP="00C21D9D">
            <w:pPr>
              <w:pStyle w:val="Tabulasteksts"/>
            </w:pPr>
            <w:r>
              <w:t>Definēj</w:t>
            </w:r>
            <w:r w:rsidR="0094053E">
              <w:t>a</w:t>
            </w:r>
            <w:r>
              <w:t xml:space="preserve">ms atbilstoši konkrētai datu grupai. </w:t>
            </w:r>
          </w:p>
        </w:tc>
      </w:tr>
    </w:tbl>
    <w:p w14:paraId="12E7F051" w14:textId="77777777" w:rsidR="009A3DDB" w:rsidRDefault="009A3DDB" w:rsidP="00C978C7">
      <w:pPr>
        <w:pStyle w:val="Boldtie"/>
      </w:pPr>
    </w:p>
    <w:p w14:paraId="12E7F052" w14:textId="77777777" w:rsidR="009A3DDB" w:rsidRDefault="00692646" w:rsidP="00C978C7">
      <w:pPr>
        <w:pStyle w:val="Heading3"/>
      </w:pPr>
      <w:bookmarkStart w:id="571" w:name="_Ref311112724"/>
      <w:bookmarkStart w:id="572" w:name="_Toc424736713"/>
      <w:bookmarkStart w:id="573" w:name="_Toc426629856"/>
      <w:bookmarkStart w:id="574" w:name="_Toc479195190"/>
      <w:bookmarkStart w:id="575" w:name="_Toc482104750"/>
      <w:r>
        <w:t>CDA dokumenta identifikācija</w:t>
      </w:r>
      <w:bookmarkEnd w:id="571"/>
      <w:bookmarkEnd w:id="572"/>
      <w:bookmarkEnd w:id="573"/>
      <w:bookmarkEnd w:id="574"/>
      <w:bookmarkEnd w:id="575"/>
    </w:p>
    <w:p w14:paraId="12E7F053" w14:textId="77777777" w:rsidR="000A6BDE" w:rsidRDefault="00692646" w:rsidP="00C978C7">
      <w:r>
        <w:t xml:space="preserve">Dokumenta identifikāciju aizpilda dokumenta izveidotājs.  </w:t>
      </w:r>
    </w:p>
    <w:p w14:paraId="12E7F054" w14:textId="77777777" w:rsidR="000A6BDE" w:rsidRDefault="00692646" w:rsidP="00C978C7">
      <w:r>
        <w:t>Dokumenta identifikācijas datu komplektu veido:</w:t>
      </w:r>
    </w:p>
    <w:p w14:paraId="12E7F055" w14:textId="77777777" w:rsidR="009A3DDB" w:rsidRDefault="00692646" w:rsidP="005023E6">
      <w:pPr>
        <w:pStyle w:val="ListParagraph"/>
        <w:numPr>
          <w:ilvl w:val="0"/>
          <w:numId w:val="65"/>
        </w:numPr>
      </w:pPr>
      <w:r>
        <w:t>Id – dokumenta versijas identifikators</w:t>
      </w:r>
    </w:p>
    <w:p w14:paraId="12E7F056" w14:textId="77777777" w:rsidR="009A3DDB" w:rsidRDefault="00692646" w:rsidP="005023E6">
      <w:pPr>
        <w:pStyle w:val="ListParagraph"/>
        <w:numPr>
          <w:ilvl w:val="0"/>
          <w:numId w:val="65"/>
        </w:numPr>
      </w:pPr>
      <w:r>
        <w:t>SetId – dokumenta identifikators, kas vienāds visām viena dokumenta versijām</w:t>
      </w:r>
    </w:p>
    <w:p w14:paraId="12E7F057" w14:textId="77777777" w:rsidR="009A3DDB" w:rsidRDefault="00692646" w:rsidP="005023E6">
      <w:pPr>
        <w:pStyle w:val="ListParagraph"/>
        <w:numPr>
          <w:ilvl w:val="0"/>
          <w:numId w:val="65"/>
        </w:numPr>
      </w:pPr>
      <w:r>
        <w:t>VersionNumber – dokumenta versijas kārtas numurs</w:t>
      </w:r>
    </w:p>
    <w:p w14:paraId="12E7F058" w14:textId="77777777" w:rsidR="009A3DDB" w:rsidRDefault="00692646" w:rsidP="00C978C7">
      <w:pPr>
        <w:pStyle w:val="Heading4"/>
      </w:pPr>
      <w:r>
        <w:t>Id</w:t>
      </w:r>
    </w:p>
    <w:p w14:paraId="12E7F059" w14:textId="77777777" w:rsidR="000A6BDE" w:rsidRDefault="00692646" w:rsidP="00C978C7">
      <w:r>
        <w:t>Dokumenta versijas identifikators.</w:t>
      </w:r>
    </w:p>
    <w:p w14:paraId="12E7F05A" w14:textId="77777777" w:rsidR="000A6BDE" w:rsidRDefault="00692646" w:rsidP="00C978C7">
      <w:r>
        <w:t>Formāts: ĀI.NR.V, kur</w:t>
      </w:r>
    </w:p>
    <w:p w14:paraId="12E7F05B" w14:textId="0A3BC19A" w:rsidR="009A3DDB" w:rsidRDefault="00692646" w:rsidP="005023E6">
      <w:pPr>
        <w:pStyle w:val="ListParagraph"/>
        <w:numPr>
          <w:ilvl w:val="0"/>
          <w:numId w:val="66"/>
        </w:numPr>
      </w:pPr>
      <w:r>
        <w:t xml:space="preserve">ĀI – </w:t>
      </w:r>
      <w:r w:rsidR="0094053E">
        <w:t>ā</w:t>
      </w:r>
      <w:r>
        <w:t xml:space="preserve">rstniecības iestādes kods (no </w:t>
      </w:r>
      <w:r w:rsidR="007C603B">
        <w:t>NVD VIS</w:t>
      </w:r>
      <w:r>
        <w:t xml:space="preserve"> sistēmas),</w:t>
      </w:r>
    </w:p>
    <w:p w14:paraId="12E7F05C" w14:textId="317EE1E0" w:rsidR="009A3DDB" w:rsidRDefault="00692646" w:rsidP="005023E6">
      <w:pPr>
        <w:pStyle w:val="ListParagraph"/>
        <w:numPr>
          <w:ilvl w:val="0"/>
          <w:numId w:val="66"/>
        </w:numPr>
      </w:pPr>
      <w:r>
        <w:t xml:space="preserve">NR – </w:t>
      </w:r>
      <w:r w:rsidR="0094053E">
        <w:t>d</w:t>
      </w:r>
      <w:r>
        <w:t>okumenta numurs, kam jābūt unikālam vienas ārstniecības iestādes ietvaros,</w:t>
      </w:r>
    </w:p>
    <w:p w14:paraId="12E7F05D" w14:textId="6BAC194D" w:rsidR="009A3DDB" w:rsidRDefault="00692646" w:rsidP="005023E6">
      <w:pPr>
        <w:pStyle w:val="ListParagraph"/>
        <w:numPr>
          <w:ilvl w:val="0"/>
          <w:numId w:val="66"/>
        </w:numPr>
      </w:pPr>
      <w:r>
        <w:t xml:space="preserve">V – </w:t>
      </w:r>
      <w:r w:rsidR="0094053E">
        <w:t>d</w:t>
      </w:r>
      <w:r>
        <w:t xml:space="preserve">okumenta versijas numurs, kam jābūt unikālam viena dokumenta ietvaros.  </w:t>
      </w:r>
    </w:p>
    <w:p w14:paraId="12E7F05E" w14:textId="77777777" w:rsidR="009A3DDB" w:rsidRDefault="00692646" w:rsidP="00C978C7">
      <w:r>
        <w:t xml:space="preserve">Piemērs: </w:t>
      </w:r>
      <w:r w:rsidRPr="009A79F4">
        <w:t>25489.</w:t>
      </w:r>
      <w:r>
        <w:t>653</w:t>
      </w:r>
      <w:r w:rsidRPr="009A79F4">
        <w:t>.1</w:t>
      </w:r>
    </w:p>
    <w:p w14:paraId="12E7F05F" w14:textId="77777777" w:rsidR="000A6BDE" w:rsidRDefault="00692646" w:rsidP="00C978C7">
      <w:r>
        <w:t xml:space="preserve">Kur: </w:t>
      </w:r>
    </w:p>
    <w:p w14:paraId="12E7F060" w14:textId="44539163" w:rsidR="009A3DDB" w:rsidRDefault="00692646" w:rsidP="005023E6">
      <w:pPr>
        <w:pStyle w:val="ListParagraph"/>
        <w:numPr>
          <w:ilvl w:val="0"/>
          <w:numId w:val="64"/>
        </w:numPr>
      </w:pPr>
      <w:r>
        <w:t xml:space="preserve">25489 – </w:t>
      </w:r>
      <w:r w:rsidR="0094053E">
        <w:t>ā</w:t>
      </w:r>
      <w:r>
        <w:t>rstniecības iestāde</w:t>
      </w:r>
    </w:p>
    <w:p w14:paraId="12E7F061" w14:textId="54FD6AE4" w:rsidR="009A3DDB" w:rsidRDefault="00692646" w:rsidP="005023E6">
      <w:pPr>
        <w:pStyle w:val="ListParagraph"/>
        <w:numPr>
          <w:ilvl w:val="0"/>
          <w:numId w:val="64"/>
        </w:numPr>
      </w:pPr>
      <w:r>
        <w:t xml:space="preserve">653 – </w:t>
      </w:r>
      <w:r w:rsidR="0094053E">
        <w:t>d</w:t>
      </w:r>
      <w:r>
        <w:t xml:space="preserve">okumenta numurs konkrētajā ārstniecības iestādē </w:t>
      </w:r>
    </w:p>
    <w:p w14:paraId="12E7F062" w14:textId="18FA8432" w:rsidR="009A3DDB" w:rsidRDefault="00692646" w:rsidP="005023E6">
      <w:pPr>
        <w:pStyle w:val="ListParagraph"/>
        <w:numPr>
          <w:ilvl w:val="0"/>
          <w:numId w:val="64"/>
        </w:numPr>
      </w:pPr>
      <w:r>
        <w:t xml:space="preserve">1 – </w:t>
      </w:r>
      <w:r w:rsidR="0094053E">
        <w:t>d</w:t>
      </w:r>
      <w:r>
        <w:t>okumenta versijas numurs</w:t>
      </w:r>
    </w:p>
    <w:p w14:paraId="12E7F063" w14:textId="77777777" w:rsidR="009A3DDB" w:rsidRDefault="00692646" w:rsidP="00C978C7">
      <w:pPr>
        <w:pStyle w:val="Heading4"/>
      </w:pPr>
      <w:r>
        <w:t>SetId</w:t>
      </w:r>
    </w:p>
    <w:p w14:paraId="12E7F064" w14:textId="77777777" w:rsidR="000A6BDE" w:rsidRDefault="00B56EB8" w:rsidP="00C978C7">
      <w:r>
        <w:t>Dokumenta identifikators.</w:t>
      </w:r>
    </w:p>
    <w:p w14:paraId="12E7F065" w14:textId="77777777" w:rsidR="000A6BDE" w:rsidRDefault="00B56EB8" w:rsidP="00C978C7">
      <w:r>
        <w:t>Formāts: ĀI.NR, kur</w:t>
      </w:r>
    </w:p>
    <w:p w14:paraId="12E7F066" w14:textId="5DAE440F" w:rsidR="009A3DDB" w:rsidRDefault="00B56EB8" w:rsidP="005023E6">
      <w:pPr>
        <w:pStyle w:val="ListParagraph"/>
        <w:numPr>
          <w:ilvl w:val="0"/>
          <w:numId w:val="66"/>
        </w:numPr>
      </w:pPr>
      <w:r>
        <w:t xml:space="preserve">ĀI – </w:t>
      </w:r>
      <w:r w:rsidR="0094053E">
        <w:t>ā</w:t>
      </w:r>
      <w:r>
        <w:t xml:space="preserve">rstniecības iestādes kods (no </w:t>
      </w:r>
      <w:r w:rsidR="007C603B">
        <w:t>NVD VIS</w:t>
      </w:r>
      <w:r>
        <w:t xml:space="preserve"> sistēmas),</w:t>
      </w:r>
    </w:p>
    <w:p w14:paraId="12E7F067" w14:textId="0175E1BF" w:rsidR="009A3DDB" w:rsidRDefault="00B56EB8" w:rsidP="005023E6">
      <w:pPr>
        <w:pStyle w:val="ListParagraph"/>
        <w:numPr>
          <w:ilvl w:val="0"/>
          <w:numId w:val="66"/>
        </w:numPr>
      </w:pPr>
      <w:r>
        <w:t xml:space="preserve">NR – </w:t>
      </w:r>
      <w:r w:rsidR="0094053E">
        <w:t>d</w:t>
      </w:r>
      <w:r>
        <w:t>okumenta numurs, kam jābūt unikālam vienas ārstniecības iestādes ietvaros.</w:t>
      </w:r>
    </w:p>
    <w:p w14:paraId="12E7F068" w14:textId="77777777" w:rsidR="009A3DDB" w:rsidRDefault="00B56EB8" w:rsidP="00C978C7">
      <w:r>
        <w:t xml:space="preserve">Piemērs: </w:t>
      </w:r>
      <w:r w:rsidRPr="009A79F4">
        <w:t>25489.</w:t>
      </w:r>
      <w:r>
        <w:t>653</w:t>
      </w:r>
    </w:p>
    <w:p w14:paraId="12E7F069" w14:textId="77777777" w:rsidR="000A6BDE" w:rsidRDefault="00B56EB8" w:rsidP="00C978C7">
      <w:r>
        <w:t xml:space="preserve">Kur: </w:t>
      </w:r>
    </w:p>
    <w:p w14:paraId="12E7F06A" w14:textId="22621E40" w:rsidR="009A3DDB" w:rsidRDefault="00B56EB8" w:rsidP="005023E6">
      <w:pPr>
        <w:pStyle w:val="ListParagraph"/>
        <w:numPr>
          <w:ilvl w:val="0"/>
          <w:numId w:val="66"/>
        </w:numPr>
      </w:pPr>
      <w:r>
        <w:t xml:space="preserve">25489 – </w:t>
      </w:r>
      <w:r w:rsidR="0094053E">
        <w:t>ā</w:t>
      </w:r>
      <w:r>
        <w:t>rstniecības iestāde</w:t>
      </w:r>
    </w:p>
    <w:p w14:paraId="12E7F06B" w14:textId="292F4A21" w:rsidR="009A3DDB" w:rsidRDefault="00B56EB8" w:rsidP="005023E6">
      <w:pPr>
        <w:pStyle w:val="ListParagraph"/>
        <w:numPr>
          <w:ilvl w:val="0"/>
          <w:numId w:val="66"/>
        </w:numPr>
      </w:pPr>
      <w:r>
        <w:t xml:space="preserve">653 – </w:t>
      </w:r>
      <w:r w:rsidR="0094053E">
        <w:t>d</w:t>
      </w:r>
      <w:r>
        <w:t xml:space="preserve">okumenta numurs konkrētajā ārstniecības iestādē </w:t>
      </w:r>
    </w:p>
    <w:p w14:paraId="12E7F06C" w14:textId="77777777" w:rsidR="009A3DDB" w:rsidRDefault="00692646" w:rsidP="00C978C7">
      <w:pPr>
        <w:pStyle w:val="Heading4"/>
      </w:pPr>
      <w:r>
        <w:t>VersionNumber</w:t>
      </w:r>
    </w:p>
    <w:p w14:paraId="12E7F06D" w14:textId="77777777" w:rsidR="000A6BDE" w:rsidRDefault="00B56EB8" w:rsidP="00C978C7">
      <w:r>
        <w:t>Dokumenta versijas numurs.</w:t>
      </w:r>
    </w:p>
    <w:p w14:paraId="12E7F06E" w14:textId="77777777" w:rsidR="000A6BDE" w:rsidRDefault="00B56EB8" w:rsidP="00C978C7">
      <w:r>
        <w:t xml:space="preserve">Dokumenta versijas numuram jābūt unikālam viena dokumenta (SetId) ietvaros.  </w:t>
      </w:r>
    </w:p>
    <w:p w14:paraId="12E7F06F" w14:textId="77777777" w:rsidR="009A3DDB" w:rsidRDefault="005A1D2B" w:rsidP="00C978C7">
      <w:pPr>
        <w:pStyle w:val="Heading3"/>
      </w:pPr>
      <w:bookmarkStart w:id="576" w:name="_Toc305595551"/>
      <w:bookmarkStart w:id="577" w:name="_Ref305690783"/>
      <w:bookmarkStart w:id="578" w:name="_Ref305690786"/>
      <w:bookmarkStart w:id="579" w:name="_Ref306893315"/>
      <w:bookmarkStart w:id="580" w:name="_Ref306893318"/>
      <w:bookmarkStart w:id="581" w:name="_Ref307312519"/>
      <w:bookmarkStart w:id="582" w:name="_Ref307312522"/>
      <w:bookmarkStart w:id="583" w:name="_Ref338760673"/>
      <w:bookmarkStart w:id="584" w:name="_Ref338760675"/>
      <w:bookmarkStart w:id="585" w:name="_Toc424736714"/>
      <w:bookmarkStart w:id="586" w:name="_Toc426629857"/>
      <w:bookmarkStart w:id="587" w:name="_Toc479195191"/>
      <w:bookmarkStart w:id="588" w:name="_Toc482104751"/>
      <w:r>
        <w:t>DocumentSt</w:t>
      </w:r>
      <w:r w:rsidR="0034103D">
        <w:t xml:space="preserve">ructure (CDA dokumenta </w:t>
      </w:r>
      <w:r w:rsidR="001525B9">
        <w:t xml:space="preserve">aploksnes </w:t>
      </w:r>
      <w:r w:rsidR="0034103D">
        <w:t>struktūra</w:t>
      </w:r>
      <w:r>
        <w:t>)</w:t>
      </w:r>
      <w:bookmarkEnd w:id="576"/>
      <w:bookmarkEnd w:id="577"/>
      <w:bookmarkEnd w:id="578"/>
      <w:bookmarkEnd w:id="579"/>
      <w:bookmarkEnd w:id="580"/>
      <w:bookmarkEnd w:id="581"/>
      <w:bookmarkEnd w:id="582"/>
      <w:bookmarkEnd w:id="583"/>
      <w:bookmarkEnd w:id="584"/>
      <w:bookmarkEnd w:id="585"/>
      <w:bookmarkEnd w:id="586"/>
      <w:bookmarkEnd w:id="587"/>
      <w:bookmarkEnd w:id="588"/>
    </w:p>
    <w:p w14:paraId="12E7F070" w14:textId="77777777" w:rsidR="009A3DDB" w:rsidRDefault="005A1D2B" w:rsidP="00C978C7">
      <w:r>
        <w:t>Identifikācija: DocumentStructure</w:t>
      </w:r>
    </w:p>
    <w:p w14:paraId="12E7F071" w14:textId="77777777" w:rsidR="00C86349" w:rsidRDefault="005A1D2B" w:rsidP="00C978C7">
      <w:pPr>
        <w:rPr>
          <w:rFonts w:cstheme="minorHAnsi"/>
        </w:rPr>
      </w:pPr>
      <w:r w:rsidRPr="00D728A8">
        <w:rPr>
          <w:rFonts w:cstheme="minorHAnsi"/>
        </w:rPr>
        <w:t xml:space="preserve">Datu struktūra balstīta uz HL7 </w:t>
      </w:r>
      <w:r w:rsidR="005F7957">
        <w:t>RCMR_MT000002UV02_LV01</w:t>
      </w:r>
      <w:r>
        <w:t>.ClinicalDocument</w:t>
      </w:r>
      <w:r w:rsidRPr="00D728A8">
        <w:rPr>
          <w:rFonts w:cstheme="minorHAnsi"/>
        </w:rPr>
        <w:t xml:space="preserve"> salikto datu tipu.</w:t>
      </w:r>
    </w:p>
    <w:p w14:paraId="12E7F072" w14:textId="77777777" w:rsidR="00C86349" w:rsidRDefault="00C86349" w:rsidP="00C86349">
      <w:r>
        <w:t>Struktūra tiek izmantota:</w:t>
      </w:r>
    </w:p>
    <w:p w14:paraId="12E7F073" w14:textId="6AE7C8F0" w:rsidR="00C86349" w:rsidRDefault="00C86349" w:rsidP="00D92A37">
      <w:pPr>
        <w:pStyle w:val="ListNumber2"/>
        <w:numPr>
          <w:ilvl w:val="0"/>
          <w:numId w:val="121"/>
        </w:numPr>
      </w:pPr>
      <w:r>
        <w:t xml:space="preserve">Dokumentu pievienošanai (funkcija </w:t>
      </w:r>
      <w:r w:rsidR="0083476B">
        <w:fldChar w:fldCharType="begin"/>
      </w:r>
      <w:r>
        <w:instrText xml:space="preserve"> REF _Ref335225259 \r \h </w:instrText>
      </w:r>
      <w:r w:rsidR="0083476B">
        <w:fldChar w:fldCharType="separate"/>
      </w:r>
      <w:r w:rsidR="00884D6D">
        <w:t>6.2.1</w:t>
      </w:r>
      <w:r w:rsidR="0083476B">
        <w:fldChar w:fldCharType="end"/>
      </w:r>
      <w:r>
        <w:t xml:space="preserve"> </w:t>
      </w:r>
      <w:r w:rsidR="0083476B">
        <w:fldChar w:fldCharType="begin"/>
      </w:r>
      <w:r>
        <w:instrText xml:space="preserve"> REF _Ref335225268 \h </w:instrText>
      </w:r>
      <w:r w:rsidR="0083476B">
        <w:fldChar w:fldCharType="separate"/>
      </w:r>
      <w:r w:rsidR="00884D6D">
        <w:t>addDocument (Pievienot dokumentu – sinhronā daļa)</w:t>
      </w:r>
      <w:r w:rsidR="0083476B">
        <w:fldChar w:fldCharType="end"/>
      </w:r>
      <w:r>
        <w:t>)</w:t>
      </w:r>
    </w:p>
    <w:p w14:paraId="12E7F074" w14:textId="20AAA677" w:rsidR="00C86349" w:rsidRDefault="00C86349" w:rsidP="00D92A37">
      <w:pPr>
        <w:pStyle w:val="ListNumber2"/>
        <w:numPr>
          <w:ilvl w:val="0"/>
          <w:numId w:val="121"/>
        </w:numPr>
      </w:pPr>
      <w:r>
        <w:t xml:space="preserve">Dokumentu statusu maiņai (funkcija </w:t>
      </w:r>
      <w:r w:rsidR="0083476B">
        <w:fldChar w:fldCharType="begin"/>
      </w:r>
      <w:r>
        <w:instrText xml:space="preserve"> REF _Ref307495043 \r \h </w:instrText>
      </w:r>
      <w:r w:rsidR="0083476B">
        <w:fldChar w:fldCharType="separate"/>
      </w:r>
      <w:r w:rsidR="00884D6D">
        <w:t>6.2.3</w:t>
      </w:r>
      <w:r w:rsidR="0083476B">
        <w:fldChar w:fldCharType="end"/>
      </w:r>
      <w:r>
        <w:t xml:space="preserve"> </w:t>
      </w:r>
      <w:r w:rsidR="0083476B">
        <w:fldChar w:fldCharType="begin"/>
      </w:r>
      <w:r>
        <w:instrText xml:space="preserve"> REF _Ref307495043 \h </w:instrText>
      </w:r>
      <w:r w:rsidR="0083476B">
        <w:fldChar w:fldCharType="separate"/>
      </w:r>
      <w:r w:rsidR="00884D6D">
        <w:t>setDocumentStatus (Mainīt dokumenta statusu)</w:t>
      </w:r>
      <w:r w:rsidR="0083476B">
        <w:fldChar w:fldCharType="end"/>
      </w:r>
      <w:r>
        <w:t>)</w:t>
      </w:r>
    </w:p>
    <w:p w14:paraId="12E7F075" w14:textId="7D5EB50B" w:rsidR="00C86349" w:rsidRDefault="00C86349" w:rsidP="00D92A37">
      <w:pPr>
        <w:pStyle w:val="ListNumber2"/>
        <w:numPr>
          <w:ilvl w:val="0"/>
          <w:numId w:val="121"/>
        </w:numPr>
      </w:pPr>
      <w:r>
        <w:t xml:space="preserve">Dokumenta atgriešanai (funkcija </w:t>
      </w:r>
      <w:r w:rsidR="0083476B">
        <w:fldChar w:fldCharType="begin"/>
      </w:r>
      <w:r>
        <w:instrText xml:space="preserve"> REF _Ref307569894 \r \h </w:instrText>
      </w:r>
      <w:r w:rsidR="0083476B">
        <w:fldChar w:fldCharType="separate"/>
      </w:r>
      <w:r w:rsidR="00884D6D">
        <w:t>6.2.6</w:t>
      </w:r>
      <w:r w:rsidR="0083476B">
        <w:fldChar w:fldCharType="end"/>
      </w:r>
      <w:r>
        <w:t xml:space="preserve"> </w:t>
      </w:r>
      <w:r w:rsidR="0083476B">
        <w:fldChar w:fldCharType="begin"/>
      </w:r>
      <w:r>
        <w:instrText xml:space="preserve"> REF _Ref307569894 \h </w:instrText>
      </w:r>
      <w:r w:rsidR="0083476B">
        <w:fldChar w:fldCharType="separate"/>
      </w:r>
      <w:r w:rsidR="00884D6D">
        <w:t>getDocument (Iegūt dokumentu)</w:t>
      </w:r>
      <w:r w:rsidR="0083476B">
        <w:fldChar w:fldCharType="end"/>
      </w:r>
      <w:r>
        <w:t>)</w:t>
      </w:r>
    </w:p>
    <w:p w14:paraId="12E7F076" w14:textId="0EA32203" w:rsidR="00C86349" w:rsidRDefault="00C86349" w:rsidP="00D92A37">
      <w:pPr>
        <w:pStyle w:val="ListNumber2"/>
        <w:numPr>
          <w:ilvl w:val="0"/>
          <w:numId w:val="121"/>
        </w:numPr>
      </w:pPr>
      <w:r>
        <w:lastRenderedPageBreak/>
        <w:t xml:space="preserve">Dokumentu saraksta atgriešanai (funkcija </w:t>
      </w:r>
      <w:r w:rsidR="0083476B">
        <w:fldChar w:fldCharType="begin"/>
      </w:r>
      <w:r>
        <w:instrText xml:space="preserve"> REF _Ref307569840 \r \h </w:instrText>
      </w:r>
      <w:r w:rsidR="0083476B">
        <w:fldChar w:fldCharType="separate"/>
      </w:r>
      <w:r w:rsidR="00884D6D">
        <w:t>6.2.7</w:t>
      </w:r>
      <w:r w:rsidR="0083476B">
        <w:fldChar w:fldCharType="end"/>
      </w:r>
      <w:r>
        <w:t xml:space="preserve"> </w:t>
      </w:r>
      <w:r w:rsidR="0083476B">
        <w:fldChar w:fldCharType="begin"/>
      </w:r>
      <w:r>
        <w:instrText xml:space="preserve"> REF _Ref307569840 \h </w:instrText>
      </w:r>
      <w:r w:rsidR="0083476B">
        <w:fldChar w:fldCharType="separate"/>
      </w:r>
      <w:r w:rsidR="00884D6D">
        <w:t>getDocumentList (Iegūt dokumentu sarakstu)</w:t>
      </w:r>
      <w:r w:rsidR="0083476B">
        <w:fldChar w:fldCharType="end"/>
      </w:r>
      <w:r>
        <w:t>)</w:t>
      </w:r>
    </w:p>
    <w:p w14:paraId="12E7F077" w14:textId="77777777" w:rsidR="009A3DDB" w:rsidRDefault="009A3DDB" w:rsidP="00C978C7">
      <w:pPr>
        <w:pStyle w:val="Caption"/>
      </w:pPr>
    </w:p>
    <w:p w14:paraId="12E7F078" w14:textId="77777777" w:rsidR="009A3DDB" w:rsidRDefault="00130944" w:rsidP="00C978C7">
      <w:pPr>
        <w:pStyle w:val="Picture"/>
      </w:pPr>
      <w:r>
        <w:rPr>
          <w:noProof/>
          <w:lang w:eastAsia="lv-LV"/>
        </w:rPr>
        <w:lastRenderedPageBreak/>
        <w:drawing>
          <wp:inline distT="0" distB="0" distL="0" distR="0" wp14:anchorId="12E8290C" wp14:editId="12E8290D">
            <wp:extent cx="2817594" cy="884207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002UV01_LV0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819120" cy="8846865"/>
                    </a:xfrm>
                    <a:prstGeom prst="rect">
                      <a:avLst/>
                    </a:prstGeom>
                  </pic:spPr>
                </pic:pic>
              </a:graphicData>
            </a:graphic>
          </wp:inline>
        </w:drawing>
      </w:r>
    </w:p>
    <w:p w14:paraId="12E7F079" w14:textId="51868265" w:rsidR="009A3DDB" w:rsidRDefault="005A1D2B" w:rsidP="00C978C7">
      <w:pPr>
        <w:pStyle w:val="Caption"/>
      </w:pPr>
      <w:r w:rsidRPr="00CD2767">
        <w:t xml:space="preserve">  </w:t>
      </w:r>
      <w:r w:rsidR="0083476B">
        <w:fldChar w:fldCharType="begin"/>
      </w:r>
      <w:r w:rsidR="008B3458">
        <w:instrText xml:space="preserve"> SEQ _ \* ARABIC </w:instrText>
      </w:r>
      <w:r w:rsidR="0083476B">
        <w:fldChar w:fldCharType="separate"/>
      </w:r>
      <w:bookmarkStart w:id="589" w:name="_Toc479235004"/>
      <w:bookmarkStart w:id="590" w:name="_Toc482104923"/>
      <w:r w:rsidR="00884D6D">
        <w:rPr>
          <w:noProof/>
        </w:rPr>
        <w:t>31</w:t>
      </w:r>
      <w:r w:rsidR="0083476B">
        <w:fldChar w:fldCharType="end"/>
      </w:r>
      <w:r w:rsidRPr="00CD2767">
        <w:t xml:space="preserve">. attēls. </w:t>
      </w:r>
      <w:r w:rsidR="005F7957">
        <w:t>RCMR_MT000002UV02_LV01</w:t>
      </w:r>
      <w:r w:rsidRPr="00CD2767">
        <w:t>.ClinicalDocument datu struktūra</w:t>
      </w:r>
      <w:bookmarkEnd w:id="589"/>
      <w:bookmarkEnd w:id="590"/>
    </w:p>
    <w:p w14:paraId="12E7F07A" w14:textId="5E453365" w:rsidR="009A3DDB" w:rsidRDefault="00C97032" w:rsidP="00D92A37">
      <w:pPr>
        <w:pStyle w:val="TableCaption"/>
      </w:pPr>
      <w:r w:rsidRPr="00AB4B19">
        <w:lastRenderedPageBreak/>
        <w:t xml:space="preserve">   </w:t>
      </w:r>
      <w:r w:rsidR="0083476B">
        <w:fldChar w:fldCharType="begin"/>
      </w:r>
      <w:r w:rsidR="00B003D1">
        <w:instrText xml:space="preserve"> STYLEREF 2 \s </w:instrText>
      </w:r>
      <w:r w:rsidR="0083476B">
        <w:fldChar w:fldCharType="separate"/>
      </w:r>
      <w:bookmarkStart w:id="591" w:name="_Toc479195448"/>
      <w:bookmarkStart w:id="592" w:name="_Toc482105008"/>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14</w:t>
      </w:r>
      <w:r w:rsidR="0083476B">
        <w:fldChar w:fldCharType="end"/>
      </w:r>
      <w:r w:rsidRPr="00AB4B19">
        <w:t xml:space="preserve">. tabula. </w:t>
      </w:r>
      <w:r>
        <w:t>ClinicalDocuments datu struktūra</w:t>
      </w:r>
      <w:bookmarkEnd w:id="591"/>
      <w:bookmarkEnd w:id="592"/>
    </w:p>
    <w:tbl>
      <w:tblPr>
        <w:tblW w:w="5013" w:type="pct"/>
        <w:tblInd w:w="-34" w:type="dxa"/>
        <w:tblLayout w:type="fixed"/>
        <w:tblLook w:val="01E0" w:firstRow="1" w:lastRow="1" w:firstColumn="1" w:lastColumn="1" w:noHBand="0" w:noVBand="0"/>
      </w:tblPr>
      <w:tblGrid>
        <w:gridCol w:w="31"/>
        <w:gridCol w:w="801"/>
        <w:gridCol w:w="1242"/>
        <w:gridCol w:w="690"/>
        <w:gridCol w:w="829"/>
        <w:gridCol w:w="1380"/>
        <w:gridCol w:w="1795"/>
        <w:gridCol w:w="1795"/>
      </w:tblGrid>
      <w:tr w:rsidR="00D92A37" w:rsidRPr="00FF2935" w14:paraId="12E7F082" w14:textId="77777777" w:rsidTr="00D92A37">
        <w:trPr>
          <w:cantSplit/>
          <w:tblHeader/>
        </w:trPr>
        <w:tc>
          <w:tcPr>
            <w:tcW w:w="486" w:type="pct"/>
            <w:gridSpan w:val="2"/>
            <w:tcBorders>
              <w:top w:val="single" w:sz="4" w:space="0" w:color="auto"/>
              <w:left w:val="single" w:sz="4" w:space="0" w:color="auto"/>
              <w:bottom w:val="single" w:sz="4" w:space="0" w:color="auto"/>
              <w:right w:val="single" w:sz="4" w:space="0" w:color="auto"/>
            </w:tcBorders>
            <w:shd w:val="clear" w:color="auto" w:fill="D9D9D9"/>
          </w:tcPr>
          <w:p w14:paraId="12E7F07B" w14:textId="77777777" w:rsidR="000A6BDE" w:rsidRDefault="001525B9" w:rsidP="00C21D9D">
            <w:pPr>
              <w:pStyle w:val="Tabulasvirsraksts"/>
              <w:rPr>
                <w:bCs/>
                <w:kern w:val="32"/>
              </w:rPr>
            </w:pPr>
            <w:r>
              <w:t>Nr.</w:t>
            </w:r>
          </w:p>
        </w:tc>
        <w:tc>
          <w:tcPr>
            <w:tcW w:w="725" w:type="pct"/>
            <w:tcBorders>
              <w:top w:val="single" w:sz="4" w:space="0" w:color="auto"/>
              <w:left w:val="single" w:sz="4" w:space="0" w:color="auto"/>
              <w:bottom w:val="single" w:sz="4" w:space="0" w:color="auto"/>
              <w:right w:val="single" w:sz="4" w:space="0" w:color="auto"/>
            </w:tcBorders>
            <w:shd w:val="clear" w:color="auto" w:fill="D9D9D9"/>
          </w:tcPr>
          <w:p w14:paraId="12E7F07C" w14:textId="77777777" w:rsidR="000A6BDE" w:rsidRDefault="001525B9" w:rsidP="00C21D9D">
            <w:pPr>
              <w:pStyle w:val="Tabulasvirsraksts"/>
              <w:rPr>
                <w:bCs/>
                <w:kern w:val="32"/>
              </w:rPr>
            </w:pPr>
            <w:r>
              <w:t>Parametrs</w:t>
            </w:r>
          </w:p>
        </w:tc>
        <w:tc>
          <w:tcPr>
            <w:tcW w:w="403" w:type="pct"/>
            <w:tcBorders>
              <w:top w:val="single" w:sz="4" w:space="0" w:color="auto"/>
              <w:left w:val="single" w:sz="4" w:space="0" w:color="auto"/>
              <w:bottom w:val="single" w:sz="4" w:space="0" w:color="auto"/>
              <w:right w:val="single" w:sz="4" w:space="0" w:color="auto"/>
            </w:tcBorders>
            <w:shd w:val="clear" w:color="auto" w:fill="D9D9D9"/>
          </w:tcPr>
          <w:p w14:paraId="12E7F07D" w14:textId="77777777" w:rsidR="000A6BDE" w:rsidRDefault="001525B9" w:rsidP="00C21D9D">
            <w:pPr>
              <w:pStyle w:val="Tabulasvirsraksts"/>
              <w:rPr>
                <w:bCs/>
                <w:kern w:val="32"/>
              </w:rPr>
            </w:pPr>
            <w:r>
              <w:t>Tips</w:t>
            </w:r>
          </w:p>
        </w:tc>
        <w:tc>
          <w:tcPr>
            <w:tcW w:w="484" w:type="pct"/>
            <w:tcBorders>
              <w:top w:val="single" w:sz="4" w:space="0" w:color="auto"/>
              <w:left w:val="single" w:sz="4" w:space="0" w:color="auto"/>
              <w:bottom w:val="single" w:sz="4" w:space="0" w:color="auto"/>
              <w:right w:val="single" w:sz="4" w:space="0" w:color="auto"/>
            </w:tcBorders>
            <w:shd w:val="clear" w:color="auto" w:fill="D9D9D9"/>
          </w:tcPr>
          <w:p w14:paraId="12E7F07E" w14:textId="77777777" w:rsidR="000A6BDE" w:rsidRDefault="001525B9" w:rsidP="00C21D9D">
            <w:pPr>
              <w:pStyle w:val="Tabulasvirsraksts"/>
              <w:rPr>
                <w:bCs/>
                <w:kern w:val="32"/>
              </w:rPr>
            </w:pPr>
            <w:r>
              <w:t>Skaits</w:t>
            </w:r>
          </w:p>
        </w:tc>
        <w:tc>
          <w:tcPr>
            <w:tcW w:w="806" w:type="pct"/>
            <w:tcBorders>
              <w:top w:val="single" w:sz="4" w:space="0" w:color="auto"/>
              <w:left w:val="single" w:sz="4" w:space="0" w:color="auto"/>
              <w:bottom w:val="single" w:sz="4" w:space="0" w:color="auto"/>
              <w:right w:val="single" w:sz="4" w:space="0" w:color="auto"/>
            </w:tcBorders>
            <w:shd w:val="clear" w:color="auto" w:fill="D9D9D9"/>
          </w:tcPr>
          <w:p w14:paraId="12E7F07F" w14:textId="77777777" w:rsidR="000A6BDE" w:rsidRDefault="001525B9" w:rsidP="00C21D9D">
            <w:pPr>
              <w:pStyle w:val="Tabulasvirsraksts"/>
              <w:rPr>
                <w:bCs/>
                <w:kern w:val="32"/>
              </w:rPr>
            </w:pPr>
            <w:r>
              <w:t>Apraksts</w:t>
            </w:r>
          </w:p>
        </w:tc>
        <w:tc>
          <w:tcPr>
            <w:tcW w:w="1048" w:type="pct"/>
            <w:tcBorders>
              <w:top w:val="single" w:sz="4" w:space="0" w:color="auto"/>
              <w:left w:val="single" w:sz="4" w:space="0" w:color="auto"/>
              <w:bottom w:val="single" w:sz="4" w:space="0" w:color="auto"/>
              <w:right w:val="single" w:sz="4" w:space="0" w:color="auto"/>
            </w:tcBorders>
            <w:shd w:val="clear" w:color="auto" w:fill="D9D9D9"/>
          </w:tcPr>
          <w:p w14:paraId="12E7F080" w14:textId="77777777" w:rsidR="000A6BDE" w:rsidRDefault="001525B9" w:rsidP="00C21D9D">
            <w:pPr>
              <w:pStyle w:val="Tabulasvirsraksts"/>
              <w:rPr>
                <w:bCs/>
                <w:kern w:val="32"/>
              </w:rPr>
            </w:pPr>
            <w:r>
              <w:t>Izgūt no DB (get)</w:t>
            </w:r>
          </w:p>
        </w:tc>
        <w:tc>
          <w:tcPr>
            <w:tcW w:w="1048" w:type="pct"/>
            <w:tcBorders>
              <w:top w:val="single" w:sz="4" w:space="0" w:color="auto"/>
              <w:left w:val="single" w:sz="4" w:space="0" w:color="auto"/>
              <w:bottom w:val="single" w:sz="4" w:space="0" w:color="auto"/>
              <w:right w:val="single" w:sz="4" w:space="0" w:color="auto"/>
            </w:tcBorders>
            <w:shd w:val="clear" w:color="auto" w:fill="D9D9D9"/>
          </w:tcPr>
          <w:p w14:paraId="12E7F081" w14:textId="77777777" w:rsidR="000A6BDE" w:rsidRDefault="001525B9" w:rsidP="00C21D9D">
            <w:pPr>
              <w:pStyle w:val="Tabulasvirsraksts"/>
              <w:rPr>
                <w:bCs/>
                <w:kern w:val="32"/>
              </w:rPr>
            </w:pPr>
            <w:r>
              <w:t>Saglabāt DB (set)</w:t>
            </w:r>
          </w:p>
        </w:tc>
      </w:tr>
      <w:tr w:rsidR="00B724EA" w14:paraId="12E7F08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83"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84" w14:textId="77777777" w:rsidR="009A3DDB" w:rsidRDefault="001525B9" w:rsidP="00C21D9D">
            <w:pPr>
              <w:pStyle w:val="Tabulasteksts"/>
            </w:pPr>
            <w:r w:rsidRPr="006E450B">
              <w:t>id</w:t>
            </w:r>
          </w:p>
        </w:tc>
        <w:tc>
          <w:tcPr>
            <w:tcW w:w="403" w:type="pct"/>
            <w:tcBorders>
              <w:top w:val="single" w:sz="4" w:space="0" w:color="000000"/>
              <w:left w:val="single" w:sz="4" w:space="0" w:color="000000"/>
              <w:bottom w:val="single" w:sz="4" w:space="0" w:color="000000"/>
              <w:right w:val="single" w:sz="4" w:space="0" w:color="000000"/>
            </w:tcBorders>
          </w:tcPr>
          <w:p w14:paraId="12E7F085" w14:textId="77777777" w:rsidR="009A3DDB" w:rsidRDefault="001525B9" w:rsidP="00C21D9D">
            <w:pPr>
              <w:pStyle w:val="Tabulasteksts"/>
            </w:pPr>
            <w:r w:rsidRPr="006E450B">
              <w:t>II</w:t>
            </w:r>
          </w:p>
        </w:tc>
        <w:tc>
          <w:tcPr>
            <w:tcW w:w="484" w:type="pct"/>
            <w:tcBorders>
              <w:top w:val="single" w:sz="4" w:space="0" w:color="000000"/>
              <w:left w:val="single" w:sz="4" w:space="0" w:color="000000"/>
              <w:bottom w:val="single" w:sz="4" w:space="0" w:color="000000"/>
              <w:right w:val="single" w:sz="4" w:space="0" w:color="000000"/>
            </w:tcBorders>
          </w:tcPr>
          <w:p w14:paraId="12E7F086" w14:textId="77777777" w:rsidR="009A3DDB" w:rsidRDefault="001525B9" w:rsidP="00C21D9D">
            <w:pPr>
              <w:pStyle w:val="Tabulasteksts"/>
            </w:pPr>
            <w:r w:rsidRPr="006E450B">
              <w:t>1..1</w:t>
            </w:r>
          </w:p>
        </w:tc>
        <w:tc>
          <w:tcPr>
            <w:tcW w:w="806" w:type="pct"/>
            <w:tcBorders>
              <w:top w:val="single" w:sz="4" w:space="0" w:color="000000"/>
              <w:left w:val="single" w:sz="4" w:space="0" w:color="000000"/>
              <w:bottom w:val="single" w:sz="4" w:space="0" w:color="000000"/>
              <w:right w:val="single" w:sz="4" w:space="0" w:color="000000"/>
            </w:tcBorders>
          </w:tcPr>
          <w:p w14:paraId="12E7F087" w14:textId="163BA0E8" w:rsidR="009A3DDB" w:rsidRDefault="001525B9" w:rsidP="00C21D9D">
            <w:pPr>
              <w:pStyle w:val="Tabulasteksts"/>
            </w:pPr>
            <w:r>
              <w:t>Dokumenta versijas identifikators</w:t>
            </w:r>
          </w:p>
        </w:tc>
        <w:tc>
          <w:tcPr>
            <w:tcW w:w="1048" w:type="pct"/>
            <w:tcBorders>
              <w:top w:val="single" w:sz="4" w:space="0" w:color="000000"/>
              <w:left w:val="single" w:sz="4" w:space="0" w:color="000000"/>
              <w:bottom w:val="single" w:sz="4" w:space="0" w:color="000000"/>
              <w:right w:val="single" w:sz="4" w:space="0" w:color="000000"/>
            </w:tcBorders>
          </w:tcPr>
          <w:p w14:paraId="12E7F088" w14:textId="77777777" w:rsidR="009A3DDB" w:rsidRDefault="001525B9" w:rsidP="00C21D9D">
            <w:pPr>
              <w:pStyle w:val="Tabulasteksts"/>
            </w:pPr>
            <w:r>
              <w:t xml:space="preserve">Root = </w:t>
            </w:r>
            <w:r w:rsidR="0054548C">
              <w:t>1.3.6.1.4.1.38760</w:t>
            </w:r>
            <w:r w:rsidRPr="00E12173">
              <w:t>.3.3.4.1</w:t>
            </w:r>
          </w:p>
          <w:p w14:paraId="12E7F089" w14:textId="77777777" w:rsidR="009A3DDB" w:rsidRDefault="001525B9" w:rsidP="00C21D9D">
            <w:pPr>
              <w:pStyle w:val="Tabulasteksts"/>
            </w:pPr>
            <w:r>
              <w:t>Extension = Documents.DocumentID</w:t>
            </w:r>
          </w:p>
        </w:tc>
        <w:tc>
          <w:tcPr>
            <w:tcW w:w="1047" w:type="pct"/>
            <w:tcBorders>
              <w:top w:val="single" w:sz="4" w:space="0" w:color="000000"/>
              <w:left w:val="single" w:sz="4" w:space="0" w:color="000000"/>
              <w:bottom w:val="single" w:sz="4" w:space="0" w:color="000000"/>
              <w:right w:val="single" w:sz="4" w:space="0" w:color="000000"/>
            </w:tcBorders>
          </w:tcPr>
          <w:p w14:paraId="12E7F08A" w14:textId="77777777" w:rsidR="009A3DDB" w:rsidRDefault="001525B9" w:rsidP="00C21D9D">
            <w:pPr>
              <w:pStyle w:val="Tabulasteksts"/>
            </w:pPr>
            <w:r>
              <w:t xml:space="preserve">Ja Root = </w:t>
            </w:r>
            <w:r w:rsidR="0054548C">
              <w:t>1.3.6.1.4.1.38760</w:t>
            </w:r>
            <w:r w:rsidRPr="00E12173">
              <w:t>.3.3.4.1</w:t>
            </w:r>
          </w:p>
          <w:p w14:paraId="12E7F08B" w14:textId="77777777" w:rsidR="009A3DDB" w:rsidRDefault="001525B9" w:rsidP="00C21D9D">
            <w:pPr>
              <w:pStyle w:val="Tabulasteksts"/>
            </w:pPr>
            <w:r>
              <w:t xml:space="preserve">Documents.DocumentID  = Extension </w:t>
            </w:r>
          </w:p>
        </w:tc>
      </w:tr>
      <w:tr w:rsidR="00B724EA" w14:paraId="12E7F09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8D"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8E" w14:textId="77777777" w:rsidR="009A3DDB" w:rsidRDefault="001525B9" w:rsidP="00C21D9D">
            <w:pPr>
              <w:pStyle w:val="Tabulasteksts"/>
            </w:pPr>
            <w:r w:rsidRPr="006E450B">
              <w:t>code</w:t>
            </w:r>
          </w:p>
        </w:tc>
        <w:tc>
          <w:tcPr>
            <w:tcW w:w="403" w:type="pct"/>
            <w:tcBorders>
              <w:top w:val="single" w:sz="4" w:space="0" w:color="000000"/>
              <w:left w:val="single" w:sz="4" w:space="0" w:color="000000"/>
              <w:bottom w:val="single" w:sz="4" w:space="0" w:color="000000"/>
              <w:right w:val="single" w:sz="4" w:space="0" w:color="000000"/>
            </w:tcBorders>
          </w:tcPr>
          <w:p w14:paraId="12E7F08F" w14:textId="77777777" w:rsidR="009A3DDB" w:rsidRDefault="001525B9" w:rsidP="00C21D9D">
            <w:pPr>
              <w:pStyle w:val="Tabulasteksts"/>
            </w:pPr>
            <w:r w:rsidRPr="006E450B">
              <w:t>CE</w:t>
            </w:r>
          </w:p>
        </w:tc>
        <w:tc>
          <w:tcPr>
            <w:tcW w:w="484" w:type="pct"/>
            <w:tcBorders>
              <w:top w:val="single" w:sz="4" w:space="0" w:color="000000"/>
              <w:left w:val="single" w:sz="4" w:space="0" w:color="000000"/>
              <w:bottom w:val="single" w:sz="4" w:space="0" w:color="000000"/>
              <w:right w:val="single" w:sz="4" w:space="0" w:color="000000"/>
            </w:tcBorders>
          </w:tcPr>
          <w:p w14:paraId="12E7F090" w14:textId="77777777" w:rsidR="009A3DDB" w:rsidRDefault="001525B9" w:rsidP="00C21D9D">
            <w:pPr>
              <w:pStyle w:val="Tabulasteksts"/>
            </w:pPr>
            <w:r w:rsidRPr="006E450B">
              <w:t>1..1</w:t>
            </w:r>
          </w:p>
        </w:tc>
        <w:tc>
          <w:tcPr>
            <w:tcW w:w="806" w:type="pct"/>
            <w:tcBorders>
              <w:top w:val="single" w:sz="4" w:space="0" w:color="000000"/>
              <w:left w:val="single" w:sz="4" w:space="0" w:color="000000"/>
              <w:bottom w:val="single" w:sz="4" w:space="0" w:color="000000"/>
              <w:right w:val="single" w:sz="4" w:space="0" w:color="000000"/>
            </w:tcBorders>
          </w:tcPr>
          <w:p w14:paraId="12E7F091" w14:textId="08989600" w:rsidR="009A3DDB" w:rsidRDefault="001525B9" w:rsidP="00C21D9D">
            <w:pPr>
              <w:pStyle w:val="Tabulasteksts"/>
            </w:pPr>
            <w:r>
              <w:t xml:space="preserve">Dokumenta tipa kods </w:t>
            </w:r>
          </w:p>
          <w:p w14:paraId="12E7F092" w14:textId="77777777" w:rsidR="009A3DDB" w:rsidRDefault="009A3DDB" w:rsidP="00C21D9D">
            <w:pPr>
              <w:pStyle w:val="Tabulasteksts"/>
            </w:pPr>
          </w:p>
        </w:tc>
        <w:tc>
          <w:tcPr>
            <w:tcW w:w="1048" w:type="pct"/>
            <w:tcBorders>
              <w:top w:val="single" w:sz="4" w:space="0" w:color="000000"/>
              <w:left w:val="single" w:sz="4" w:space="0" w:color="000000"/>
              <w:bottom w:val="single" w:sz="4" w:space="0" w:color="000000"/>
              <w:right w:val="single" w:sz="4" w:space="0" w:color="000000"/>
            </w:tcBorders>
          </w:tcPr>
          <w:p w14:paraId="12E7F093" w14:textId="77777777" w:rsidR="009A3DDB" w:rsidRDefault="001525B9" w:rsidP="00C21D9D">
            <w:pPr>
              <w:pStyle w:val="Tabulasteksts"/>
            </w:pPr>
            <w:r>
              <w:t>Code = DocumentTemplates.DocumentTypeOID</w:t>
            </w:r>
            <w:r w:rsidR="00A60C7D">
              <w:t xml:space="preserve">: </w:t>
            </w:r>
            <w:r w:rsidR="00F32B28" w:rsidRPr="00F32B28">
              <w:t>1.3.6.1.4.1.38760.2.</w:t>
            </w:r>
            <w:r w:rsidR="00A76A29">
              <w:t xml:space="preserve">21 </w:t>
            </w:r>
          </w:p>
        </w:tc>
        <w:tc>
          <w:tcPr>
            <w:tcW w:w="1047" w:type="pct"/>
            <w:tcBorders>
              <w:top w:val="single" w:sz="4" w:space="0" w:color="000000"/>
              <w:left w:val="single" w:sz="4" w:space="0" w:color="000000"/>
              <w:bottom w:val="single" w:sz="4" w:space="0" w:color="000000"/>
              <w:right w:val="single" w:sz="4" w:space="0" w:color="000000"/>
            </w:tcBorders>
          </w:tcPr>
          <w:p w14:paraId="12E7F094" w14:textId="77777777" w:rsidR="009A3DDB" w:rsidRDefault="001525B9" w:rsidP="00C21D9D">
            <w:pPr>
              <w:pStyle w:val="Tabulasteksts"/>
            </w:pPr>
            <w:r>
              <w:t>DocumentTemplates.DocumentTypeOID = Code</w:t>
            </w:r>
          </w:p>
          <w:p w14:paraId="12E7F095" w14:textId="390B7223" w:rsidR="009A3DDB" w:rsidRDefault="001525B9" w:rsidP="00C21D9D">
            <w:pPr>
              <w:pStyle w:val="Tabulasteksts"/>
            </w:pPr>
            <w:r>
              <w:t xml:space="preserve">, CodeSystem = </w:t>
            </w:r>
            <w:r w:rsidR="00F32B28" w:rsidRPr="00F32B28">
              <w:t>1.3.6.1.4.1.38760.2.</w:t>
            </w:r>
            <w:r w:rsidR="00A76A29">
              <w:t xml:space="preserve">21 </w:t>
            </w:r>
          </w:p>
        </w:tc>
      </w:tr>
      <w:tr w:rsidR="00B724EA" w14:paraId="12E7F0A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97"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98" w14:textId="77777777" w:rsidR="009A3DDB" w:rsidRDefault="001525B9" w:rsidP="00C21D9D">
            <w:pPr>
              <w:pStyle w:val="Tabulasteksts"/>
            </w:pPr>
            <w:r w:rsidRPr="006E450B">
              <w:t>text</w:t>
            </w:r>
          </w:p>
        </w:tc>
        <w:tc>
          <w:tcPr>
            <w:tcW w:w="403" w:type="pct"/>
            <w:tcBorders>
              <w:top w:val="single" w:sz="4" w:space="0" w:color="000000"/>
              <w:left w:val="single" w:sz="4" w:space="0" w:color="000000"/>
              <w:bottom w:val="single" w:sz="4" w:space="0" w:color="000000"/>
              <w:right w:val="single" w:sz="4" w:space="0" w:color="000000"/>
            </w:tcBorders>
          </w:tcPr>
          <w:p w14:paraId="12E7F099" w14:textId="77777777" w:rsidR="009A3DDB" w:rsidRDefault="001525B9" w:rsidP="00C21D9D">
            <w:pPr>
              <w:pStyle w:val="Tabulasteksts"/>
            </w:pPr>
            <w:r w:rsidRPr="006E450B">
              <w:t>ED</w:t>
            </w:r>
          </w:p>
        </w:tc>
        <w:tc>
          <w:tcPr>
            <w:tcW w:w="484" w:type="pct"/>
            <w:tcBorders>
              <w:top w:val="single" w:sz="4" w:space="0" w:color="000000"/>
              <w:left w:val="single" w:sz="4" w:space="0" w:color="000000"/>
              <w:bottom w:val="single" w:sz="4" w:space="0" w:color="000000"/>
              <w:right w:val="single" w:sz="4" w:space="0" w:color="000000"/>
            </w:tcBorders>
          </w:tcPr>
          <w:p w14:paraId="12E7F09A" w14:textId="77777777" w:rsidR="009A3DDB" w:rsidRDefault="001525B9" w:rsidP="00C21D9D">
            <w:pPr>
              <w:pStyle w:val="Tabulasteksts"/>
            </w:pPr>
            <w:r w:rsidRPr="006E450B">
              <w:t>0..1</w:t>
            </w:r>
          </w:p>
        </w:tc>
        <w:tc>
          <w:tcPr>
            <w:tcW w:w="806" w:type="pct"/>
            <w:tcBorders>
              <w:top w:val="single" w:sz="4" w:space="0" w:color="000000"/>
              <w:left w:val="single" w:sz="4" w:space="0" w:color="000000"/>
              <w:bottom w:val="single" w:sz="4" w:space="0" w:color="000000"/>
              <w:right w:val="single" w:sz="4" w:space="0" w:color="000000"/>
            </w:tcBorders>
          </w:tcPr>
          <w:p w14:paraId="12E7F09B" w14:textId="60BF3230" w:rsidR="009A3DDB" w:rsidRDefault="001525B9" w:rsidP="00C21D9D">
            <w:pPr>
              <w:pStyle w:val="Tabulasteksts"/>
            </w:pPr>
            <w:r>
              <w:t xml:space="preserve">Dokumenta saturs </w:t>
            </w:r>
          </w:p>
          <w:p w14:paraId="12E7F09C" w14:textId="77777777" w:rsidR="009A3DDB" w:rsidRDefault="009A3DDB" w:rsidP="00C21D9D">
            <w:pPr>
              <w:pStyle w:val="Tabulasteksts"/>
            </w:pPr>
          </w:p>
        </w:tc>
        <w:tc>
          <w:tcPr>
            <w:tcW w:w="1048" w:type="pct"/>
            <w:tcBorders>
              <w:top w:val="single" w:sz="4" w:space="0" w:color="000000"/>
              <w:left w:val="single" w:sz="4" w:space="0" w:color="000000"/>
              <w:bottom w:val="single" w:sz="4" w:space="0" w:color="000000"/>
              <w:right w:val="single" w:sz="4" w:space="0" w:color="000000"/>
            </w:tcBorders>
          </w:tcPr>
          <w:p w14:paraId="12E7F09D" w14:textId="21F535C4" w:rsidR="009A3DDB" w:rsidRDefault="001525B9" w:rsidP="00C21D9D">
            <w:pPr>
              <w:pStyle w:val="Tabulasteksts"/>
            </w:pPr>
            <w:r>
              <w:t>Documents.CDA</w:t>
            </w:r>
            <w:r w:rsidR="00B053FC">
              <w:t xml:space="preserve"> (ja documentFormat = XML)</w:t>
            </w:r>
            <w:r>
              <w:t>, vai Document</w:t>
            </w:r>
            <w:r w:rsidR="00B053FC">
              <w:t>s</w:t>
            </w:r>
            <w:r>
              <w:t>.HTML</w:t>
            </w:r>
            <w:r w:rsidR="00B053FC">
              <w:t xml:space="preserve"> (ja documentFormat = HTML) vai dokumenta PDF (ja documentFormat = PDF)</w:t>
            </w:r>
            <w:r>
              <w:t>. Dokumenta saturs tiek atgriezts kā base64 teksts</w:t>
            </w:r>
          </w:p>
        </w:tc>
        <w:tc>
          <w:tcPr>
            <w:tcW w:w="1047" w:type="pct"/>
            <w:tcBorders>
              <w:top w:val="single" w:sz="4" w:space="0" w:color="000000"/>
              <w:left w:val="single" w:sz="4" w:space="0" w:color="000000"/>
              <w:bottom w:val="single" w:sz="4" w:space="0" w:color="000000"/>
              <w:right w:val="single" w:sz="4" w:space="0" w:color="000000"/>
            </w:tcBorders>
          </w:tcPr>
          <w:p w14:paraId="12E7F09E" w14:textId="77777777" w:rsidR="009A3DDB" w:rsidRDefault="001525B9" w:rsidP="00C21D9D">
            <w:pPr>
              <w:pStyle w:val="Tabulasteksts"/>
            </w:pPr>
            <w:r>
              <w:t>Saglabājot dokumentu datu bāzē</w:t>
            </w:r>
            <w:r w:rsidR="0094053E">
              <w:t>,</w:t>
            </w:r>
            <w:r>
              <w:t xml:space="preserve"> tiek aizpildīts lauks </w:t>
            </w:r>
          </w:p>
          <w:p w14:paraId="12E7F09F" w14:textId="77777777" w:rsidR="009A3DDB" w:rsidRDefault="001525B9" w:rsidP="00C21D9D">
            <w:pPr>
              <w:pStyle w:val="Tabulasteksts"/>
            </w:pPr>
            <w:r>
              <w:t>Documents.CDA</w:t>
            </w:r>
          </w:p>
        </w:tc>
      </w:tr>
      <w:tr w:rsidR="00B724EA" w14:paraId="12E7F0A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A1"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A2" w14:textId="77777777" w:rsidR="009A3DDB" w:rsidRDefault="001525B9" w:rsidP="00C21D9D">
            <w:pPr>
              <w:pStyle w:val="Tabulasteksts"/>
            </w:pPr>
            <w:r w:rsidRPr="006E450B">
              <w:t>statusCode</w:t>
            </w:r>
          </w:p>
        </w:tc>
        <w:tc>
          <w:tcPr>
            <w:tcW w:w="403" w:type="pct"/>
            <w:tcBorders>
              <w:top w:val="single" w:sz="4" w:space="0" w:color="000000"/>
              <w:left w:val="single" w:sz="4" w:space="0" w:color="000000"/>
              <w:bottom w:val="single" w:sz="4" w:space="0" w:color="000000"/>
              <w:right w:val="single" w:sz="4" w:space="0" w:color="000000"/>
            </w:tcBorders>
          </w:tcPr>
          <w:p w14:paraId="12E7F0A3" w14:textId="77777777" w:rsidR="009A3DDB" w:rsidRDefault="001525B9" w:rsidP="00C21D9D">
            <w:pPr>
              <w:pStyle w:val="Tabulasteksts"/>
            </w:pPr>
            <w:r w:rsidRPr="006E450B">
              <w:t>CS</w:t>
            </w:r>
          </w:p>
        </w:tc>
        <w:tc>
          <w:tcPr>
            <w:tcW w:w="484" w:type="pct"/>
            <w:tcBorders>
              <w:top w:val="single" w:sz="4" w:space="0" w:color="000000"/>
              <w:left w:val="single" w:sz="4" w:space="0" w:color="000000"/>
              <w:bottom w:val="single" w:sz="4" w:space="0" w:color="000000"/>
              <w:right w:val="single" w:sz="4" w:space="0" w:color="000000"/>
            </w:tcBorders>
          </w:tcPr>
          <w:p w14:paraId="12E7F0A4" w14:textId="77777777" w:rsidR="009A3DDB" w:rsidRDefault="001525B9" w:rsidP="00C21D9D">
            <w:pPr>
              <w:pStyle w:val="Tabulasteksts"/>
            </w:pPr>
            <w:r w:rsidRPr="006E450B">
              <w:t>1..1</w:t>
            </w:r>
          </w:p>
        </w:tc>
        <w:tc>
          <w:tcPr>
            <w:tcW w:w="806" w:type="pct"/>
            <w:tcBorders>
              <w:top w:val="single" w:sz="4" w:space="0" w:color="000000"/>
              <w:left w:val="single" w:sz="4" w:space="0" w:color="000000"/>
              <w:bottom w:val="single" w:sz="4" w:space="0" w:color="000000"/>
              <w:right w:val="single" w:sz="4" w:space="0" w:color="000000"/>
            </w:tcBorders>
          </w:tcPr>
          <w:p w14:paraId="12E7F0A5" w14:textId="571C6596" w:rsidR="009A3DDB" w:rsidRDefault="001525B9" w:rsidP="00C21D9D">
            <w:pPr>
              <w:pStyle w:val="Tabulasteksts"/>
            </w:pPr>
            <w:r>
              <w:t xml:space="preserve">Dokumenta statuss </w:t>
            </w:r>
          </w:p>
          <w:p w14:paraId="12E7F0A6" w14:textId="77777777" w:rsidR="009A3DDB" w:rsidRDefault="009A3DDB" w:rsidP="00C21D9D">
            <w:pPr>
              <w:pStyle w:val="Tabulasteksts"/>
            </w:pPr>
          </w:p>
        </w:tc>
        <w:tc>
          <w:tcPr>
            <w:tcW w:w="1048" w:type="pct"/>
            <w:tcBorders>
              <w:top w:val="single" w:sz="4" w:space="0" w:color="000000"/>
              <w:left w:val="single" w:sz="4" w:space="0" w:color="000000"/>
              <w:bottom w:val="single" w:sz="4" w:space="0" w:color="000000"/>
              <w:right w:val="single" w:sz="4" w:space="0" w:color="000000"/>
            </w:tcBorders>
          </w:tcPr>
          <w:p w14:paraId="12E7F0A7" w14:textId="77777777" w:rsidR="009A3DDB" w:rsidRDefault="001525B9" w:rsidP="00C21D9D">
            <w:pPr>
              <w:pStyle w:val="Tabulasteksts"/>
            </w:pPr>
            <w:r>
              <w:t>Code = Documents.Statuss</w:t>
            </w:r>
          </w:p>
        </w:tc>
        <w:tc>
          <w:tcPr>
            <w:tcW w:w="1047" w:type="pct"/>
            <w:tcBorders>
              <w:top w:val="single" w:sz="4" w:space="0" w:color="000000"/>
              <w:left w:val="single" w:sz="4" w:space="0" w:color="000000"/>
              <w:bottom w:val="single" w:sz="4" w:space="0" w:color="000000"/>
              <w:right w:val="single" w:sz="4" w:space="0" w:color="000000"/>
            </w:tcBorders>
          </w:tcPr>
          <w:p w14:paraId="12E7F0A8" w14:textId="77777777" w:rsidR="009A3DDB" w:rsidRDefault="001525B9" w:rsidP="00C21D9D">
            <w:pPr>
              <w:pStyle w:val="Tabulasteksts"/>
            </w:pPr>
            <w:r>
              <w:t>Documents.Statuss = Code</w:t>
            </w:r>
          </w:p>
        </w:tc>
      </w:tr>
      <w:tr w:rsidR="00B724EA" w14:paraId="12E7F0B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AA"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AB" w14:textId="77777777" w:rsidR="009A3DDB" w:rsidRDefault="001525B9" w:rsidP="00C21D9D">
            <w:pPr>
              <w:pStyle w:val="Tabulasteksts"/>
            </w:pPr>
            <w:r w:rsidRPr="006E450B">
              <w:t>effectiveTime</w:t>
            </w:r>
          </w:p>
        </w:tc>
        <w:tc>
          <w:tcPr>
            <w:tcW w:w="403" w:type="pct"/>
            <w:tcBorders>
              <w:top w:val="single" w:sz="4" w:space="0" w:color="000000"/>
              <w:left w:val="single" w:sz="4" w:space="0" w:color="000000"/>
              <w:bottom w:val="single" w:sz="4" w:space="0" w:color="000000"/>
              <w:right w:val="single" w:sz="4" w:space="0" w:color="000000"/>
            </w:tcBorders>
          </w:tcPr>
          <w:p w14:paraId="12E7F0AC" w14:textId="77777777" w:rsidR="009A3DDB" w:rsidRDefault="001525B9" w:rsidP="00C21D9D">
            <w:pPr>
              <w:pStyle w:val="Tabulasteksts"/>
            </w:pPr>
            <w:r w:rsidRPr="006E450B">
              <w:t>TS</w:t>
            </w:r>
          </w:p>
        </w:tc>
        <w:tc>
          <w:tcPr>
            <w:tcW w:w="484" w:type="pct"/>
            <w:tcBorders>
              <w:top w:val="single" w:sz="4" w:space="0" w:color="000000"/>
              <w:left w:val="single" w:sz="4" w:space="0" w:color="000000"/>
              <w:bottom w:val="single" w:sz="4" w:space="0" w:color="000000"/>
              <w:right w:val="single" w:sz="4" w:space="0" w:color="000000"/>
            </w:tcBorders>
          </w:tcPr>
          <w:p w14:paraId="12E7F0AD" w14:textId="77777777" w:rsidR="009A3DDB" w:rsidRDefault="001525B9" w:rsidP="00C21D9D">
            <w:pPr>
              <w:pStyle w:val="Tabulasteksts"/>
            </w:pPr>
            <w:r w:rsidRPr="006E450B">
              <w:t>1..1</w:t>
            </w:r>
          </w:p>
        </w:tc>
        <w:tc>
          <w:tcPr>
            <w:tcW w:w="806" w:type="pct"/>
            <w:tcBorders>
              <w:top w:val="single" w:sz="4" w:space="0" w:color="000000"/>
              <w:left w:val="single" w:sz="4" w:space="0" w:color="000000"/>
              <w:bottom w:val="single" w:sz="4" w:space="0" w:color="000000"/>
              <w:right w:val="single" w:sz="4" w:space="0" w:color="000000"/>
            </w:tcBorders>
          </w:tcPr>
          <w:p w14:paraId="12E7F0AE" w14:textId="77720CF9" w:rsidR="009A3DDB" w:rsidRDefault="001525B9" w:rsidP="00C21D9D">
            <w:pPr>
              <w:pStyle w:val="Tabulasteksts"/>
            </w:pPr>
            <w:r>
              <w:t>Dokumenta datums/laiks</w:t>
            </w:r>
          </w:p>
        </w:tc>
        <w:tc>
          <w:tcPr>
            <w:tcW w:w="1048" w:type="pct"/>
            <w:tcBorders>
              <w:top w:val="single" w:sz="4" w:space="0" w:color="000000"/>
              <w:left w:val="single" w:sz="4" w:space="0" w:color="000000"/>
              <w:bottom w:val="single" w:sz="4" w:space="0" w:color="000000"/>
              <w:right w:val="single" w:sz="4" w:space="0" w:color="000000"/>
            </w:tcBorders>
          </w:tcPr>
          <w:p w14:paraId="12E7F0AF" w14:textId="77777777" w:rsidR="009A3DDB" w:rsidRDefault="001525B9" w:rsidP="00C21D9D">
            <w:pPr>
              <w:pStyle w:val="Tabulasteksts"/>
            </w:pPr>
            <w:r>
              <w:t>Documents.EffectiveTime</w:t>
            </w:r>
          </w:p>
        </w:tc>
        <w:tc>
          <w:tcPr>
            <w:tcW w:w="1047" w:type="pct"/>
            <w:tcBorders>
              <w:top w:val="single" w:sz="4" w:space="0" w:color="000000"/>
              <w:left w:val="single" w:sz="4" w:space="0" w:color="000000"/>
              <w:bottom w:val="single" w:sz="4" w:space="0" w:color="000000"/>
              <w:right w:val="single" w:sz="4" w:space="0" w:color="000000"/>
            </w:tcBorders>
          </w:tcPr>
          <w:p w14:paraId="12E7F0B0" w14:textId="77777777" w:rsidR="009A3DDB" w:rsidRDefault="001525B9" w:rsidP="00C21D9D">
            <w:pPr>
              <w:pStyle w:val="Tabulasteksts"/>
            </w:pPr>
            <w:r>
              <w:t>Documents.EffectiveTime</w:t>
            </w:r>
          </w:p>
        </w:tc>
      </w:tr>
      <w:tr w:rsidR="00B724EA" w14:paraId="12E7F0B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B2"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B3" w14:textId="77777777" w:rsidR="009A3DDB" w:rsidRDefault="001525B9" w:rsidP="00C21D9D">
            <w:pPr>
              <w:pStyle w:val="Tabulasteksts"/>
            </w:pPr>
            <w:r w:rsidRPr="006E450B">
              <w:t>availabilityTime</w:t>
            </w:r>
          </w:p>
        </w:tc>
        <w:tc>
          <w:tcPr>
            <w:tcW w:w="403" w:type="pct"/>
            <w:tcBorders>
              <w:top w:val="single" w:sz="4" w:space="0" w:color="000000"/>
              <w:left w:val="single" w:sz="4" w:space="0" w:color="000000"/>
              <w:bottom w:val="single" w:sz="4" w:space="0" w:color="000000"/>
              <w:right w:val="single" w:sz="4" w:space="0" w:color="000000"/>
            </w:tcBorders>
          </w:tcPr>
          <w:p w14:paraId="12E7F0B4" w14:textId="77777777" w:rsidR="009A3DDB" w:rsidRDefault="001525B9" w:rsidP="00C21D9D">
            <w:pPr>
              <w:pStyle w:val="Tabulasteksts"/>
            </w:pPr>
            <w:r w:rsidRPr="006E450B">
              <w:t>TS</w:t>
            </w:r>
          </w:p>
        </w:tc>
        <w:tc>
          <w:tcPr>
            <w:tcW w:w="484" w:type="pct"/>
            <w:tcBorders>
              <w:top w:val="single" w:sz="4" w:space="0" w:color="000000"/>
              <w:left w:val="single" w:sz="4" w:space="0" w:color="000000"/>
              <w:bottom w:val="single" w:sz="4" w:space="0" w:color="000000"/>
              <w:right w:val="single" w:sz="4" w:space="0" w:color="000000"/>
            </w:tcBorders>
          </w:tcPr>
          <w:p w14:paraId="12E7F0B5" w14:textId="77777777" w:rsidR="009A3DDB" w:rsidRDefault="001525B9" w:rsidP="00C21D9D">
            <w:pPr>
              <w:pStyle w:val="Tabulasteksts"/>
            </w:pPr>
            <w:r w:rsidRPr="006E450B">
              <w:t>0..1</w:t>
            </w:r>
          </w:p>
        </w:tc>
        <w:tc>
          <w:tcPr>
            <w:tcW w:w="806" w:type="pct"/>
            <w:tcBorders>
              <w:top w:val="single" w:sz="4" w:space="0" w:color="000000"/>
              <w:left w:val="single" w:sz="4" w:space="0" w:color="000000"/>
              <w:bottom w:val="single" w:sz="4" w:space="0" w:color="000000"/>
              <w:right w:val="single" w:sz="4" w:space="0" w:color="000000"/>
            </w:tcBorders>
          </w:tcPr>
          <w:p w14:paraId="12E7F0B6"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0B7"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0B8" w14:textId="77777777" w:rsidR="009A3DDB" w:rsidRDefault="001525B9" w:rsidP="00C21D9D">
            <w:pPr>
              <w:pStyle w:val="Tabulasteksts"/>
            </w:pPr>
            <w:r>
              <w:t>Netiek apstrādāts</w:t>
            </w:r>
          </w:p>
        </w:tc>
      </w:tr>
      <w:tr w:rsidR="00B724EA" w14:paraId="12E7F0C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BA"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BB" w14:textId="77777777" w:rsidR="009A3DDB" w:rsidRDefault="001525B9" w:rsidP="00C21D9D">
            <w:pPr>
              <w:pStyle w:val="Tabulasteksts"/>
            </w:pPr>
            <w:r w:rsidRPr="006E450B">
              <w:t>confidentialityCode</w:t>
            </w:r>
          </w:p>
        </w:tc>
        <w:tc>
          <w:tcPr>
            <w:tcW w:w="403" w:type="pct"/>
            <w:tcBorders>
              <w:top w:val="single" w:sz="4" w:space="0" w:color="000000"/>
              <w:left w:val="single" w:sz="4" w:space="0" w:color="000000"/>
              <w:bottom w:val="single" w:sz="4" w:space="0" w:color="000000"/>
              <w:right w:val="single" w:sz="4" w:space="0" w:color="000000"/>
            </w:tcBorders>
          </w:tcPr>
          <w:p w14:paraId="12E7F0BC" w14:textId="77777777" w:rsidR="009A3DDB" w:rsidRDefault="001525B9" w:rsidP="00C21D9D">
            <w:pPr>
              <w:pStyle w:val="Tabulasteksts"/>
            </w:pPr>
            <w:r w:rsidRPr="006E450B">
              <w:t>CE</w:t>
            </w:r>
          </w:p>
        </w:tc>
        <w:tc>
          <w:tcPr>
            <w:tcW w:w="484" w:type="pct"/>
            <w:tcBorders>
              <w:top w:val="single" w:sz="4" w:space="0" w:color="000000"/>
              <w:left w:val="single" w:sz="4" w:space="0" w:color="000000"/>
              <w:bottom w:val="single" w:sz="4" w:space="0" w:color="000000"/>
              <w:right w:val="single" w:sz="4" w:space="0" w:color="000000"/>
            </w:tcBorders>
          </w:tcPr>
          <w:p w14:paraId="12E7F0BD" w14:textId="77777777" w:rsidR="009A3DDB" w:rsidRDefault="001525B9" w:rsidP="00C21D9D">
            <w:pPr>
              <w:pStyle w:val="Tabulasteksts"/>
            </w:pPr>
            <w:r w:rsidRPr="006E450B">
              <w:t>0..1</w:t>
            </w:r>
          </w:p>
        </w:tc>
        <w:tc>
          <w:tcPr>
            <w:tcW w:w="806" w:type="pct"/>
            <w:tcBorders>
              <w:top w:val="single" w:sz="4" w:space="0" w:color="000000"/>
              <w:left w:val="single" w:sz="4" w:space="0" w:color="000000"/>
              <w:bottom w:val="single" w:sz="4" w:space="0" w:color="000000"/>
              <w:right w:val="single" w:sz="4" w:space="0" w:color="000000"/>
            </w:tcBorders>
          </w:tcPr>
          <w:p w14:paraId="12E7F0BE" w14:textId="6D68925B" w:rsidR="009A3DDB" w:rsidRDefault="001525B9" w:rsidP="00C21D9D">
            <w:pPr>
              <w:pStyle w:val="Tabulasteksts"/>
            </w:pPr>
            <w:r>
              <w:t>Dokumenta pieejas tiesību deskriptors</w:t>
            </w:r>
          </w:p>
        </w:tc>
        <w:tc>
          <w:tcPr>
            <w:tcW w:w="1048" w:type="pct"/>
            <w:tcBorders>
              <w:top w:val="single" w:sz="4" w:space="0" w:color="000000"/>
              <w:left w:val="single" w:sz="4" w:space="0" w:color="000000"/>
              <w:bottom w:val="single" w:sz="4" w:space="0" w:color="000000"/>
              <w:right w:val="single" w:sz="4" w:space="0" w:color="000000"/>
            </w:tcBorders>
          </w:tcPr>
          <w:p w14:paraId="12E7F0BF" w14:textId="77777777" w:rsidR="009A3DDB" w:rsidRDefault="001525B9" w:rsidP="00C21D9D">
            <w:pPr>
              <w:pStyle w:val="Tabulasteksts"/>
            </w:pPr>
            <w:r>
              <w:t>Code = Documents.AccessRights</w:t>
            </w:r>
          </w:p>
          <w:p w14:paraId="12E7F0C0" w14:textId="77777777" w:rsidR="009A3DDB" w:rsidRDefault="001525B9" w:rsidP="00C21D9D">
            <w:pPr>
              <w:pStyle w:val="Tabulasteksts"/>
            </w:pPr>
            <w:r>
              <w:t>No klasifikatora Objektu pieejas struktūra</w:t>
            </w:r>
          </w:p>
        </w:tc>
        <w:tc>
          <w:tcPr>
            <w:tcW w:w="1047" w:type="pct"/>
            <w:tcBorders>
              <w:top w:val="single" w:sz="4" w:space="0" w:color="000000"/>
              <w:left w:val="single" w:sz="4" w:space="0" w:color="000000"/>
              <w:bottom w:val="single" w:sz="4" w:space="0" w:color="000000"/>
              <w:right w:val="single" w:sz="4" w:space="0" w:color="000000"/>
            </w:tcBorders>
          </w:tcPr>
          <w:p w14:paraId="12E7F0C1" w14:textId="77777777" w:rsidR="009A3DDB" w:rsidRDefault="00AF29CB" w:rsidP="00C21D9D">
            <w:pPr>
              <w:pStyle w:val="Tabulasteksts"/>
            </w:pPr>
            <w:r>
              <w:t>Netiek apstrādāts. Dokumenta pieejas tiesības tiek uzstādītas, izmantojot confidentialityRecord struktūru</w:t>
            </w:r>
          </w:p>
        </w:tc>
      </w:tr>
      <w:tr w:rsidR="00B724EA" w14:paraId="12E7F0C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C3"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C4" w14:textId="77777777" w:rsidR="009A3DDB" w:rsidRDefault="001525B9" w:rsidP="00C21D9D">
            <w:pPr>
              <w:pStyle w:val="Tabulasteksts"/>
            </w:pPr>
            <w:r w:rsidRPr="006E450B">
              <w:t>reasonCode</w:t>
            </w:r>
          </w:p>
        </w:tc>
        <w:tc>
          <w:tcPr>
            <w:tcW w:w="403" w:type="pct"/>
            <w:tcBorders>
              <w:top w:val="single" w:sz="4" w:space="0" w:color="000000"/>
              <w:left w:val="single" w:sz="4" w:space="0" w:color="000000"/>
              <w:bottom w:val="single" w:sz="4" w:space="0" w:color="000000"/>
              <w:right w:val="single" w:sz="4" w:space="0" w:color="000000"/>
            </w:tcBorders>
          </w:tcPr>
          <w:p w14:paraId="12E7F0C5" w14:textId="77777777" w:rsidR="009A3DDB" w:rsidRDefault="001525B9" w:rsidP="00C21D9D">
            <w:pPr>
              <w:pStyle w:val="Tabulasteksts"/>
            </w:pPr>
            <w:r w:rsidRPr="006E450B">
              <w:t>CE</w:t>
            </w:r>
          </w:p>
        </w:tc>
        <w:tc>
          <w:tcPr>
            <w:tcW w:w="484" w:type="pct"/>
            <w:tcBorders>
              <w:top w:val="single" w:sz="4" w:space="0" w:color="000000"/>
              <w:left w:val="single" w:sz="4" w:space="0" w:color="000000"/>
              <w:bottom w:val="single" w:sz="4" w:space="0" w:color="000000"/>
              <w:right w:val="single" w:sz="4" w:space="0" w:color="000000"/>
            </w:tcBorders>
          </w:tcPr>
          <w:p w14:paraId="12E7F0C6" w14:textId="77777777" w:rsidR="009A3DDB" w:rsidRDefault="001525B9" w:rsidP="00C21D9D">
            <w:pPr>
              <w:pStyle w:val="Tabulasteksts"/>
            </w:pPr>
            <w:r w:rsidRPr="006E450B">
              <w:t>0..1</w:t>
            </w:r>
          </w:p>
        </w:tc>
        <w:tc>
          <w:tcPr>
            <w:tcW w:w="806" w:type="pct"/>
            <w:tcBorders>
              <w:top w:val="single" w:sz="4" w:space="0" w:color="000000"/>
              <w:left w:val="single" w:sz="4" w:space="0" w:color="000000"/>
              <w:bottom w:val="single" w:sz="4" w:space="0" w:color="000000"/>
              <w:right w:val="single" w:sz="4" w:space="0" w:color="000000"/>
            </w:tcBorders>
          </w:tcPr>
          <w:p w14:paraId="12E7F0C7"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0C8"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0C9" w14:textId="77777777" w:rsidR="009A3DDB" w:rsidRDefault="001525B9" w:rsidP="00C21D9D">
            <w:pPr>
              <w:pStyle w:val="Tabulasteksts"/>
            </w:pPr>
            <w:r>
              <w:t>Netiek apstrādāts</w:t>
            </w:r>
          </w:p>
        </w:tc>
      </w:tr>
      <w:tr w:rsidR="00B724EA" w14:paraId="12E7F0D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CB"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CC" w14:textId="77777777" w:rsidR="009A3DDB" w:rsidRDefault="001525B9" w:rsidP="00C21D9D">
            <w:pPr>
              <w:pStyle w:val="Tabulasteksts"/>
            </w:pPr>
            <w:r w:rsidRPr="006E450B">
              <w:t>languageCode</w:t>
            </w:r>
          </w:p>
        </w:tc>
        <w:tc>
          <w:tcPr>
            <w:tcW w:w="403" w:type="pct"/>
            <w:tcBorders>
              <w:top w:val="single" w:sz="4" w:space="0" w:color="000000"/>
              <w:left w:val="single" w:sz="4" w:space="0" w:color="000000"/>
              <w:bottom w:val="single" w:sz="4" w:space="0" w:color="000000"/>
              <w:right w:val="single" w:sz="4" w:space="0" w:color="000000"/>
            </w:tcBorders>
          </w:tcPr>
          <w:p w14:paraId="12E7F0CD" w14:textId="77777777" w:rsidR="009A3DDB" w:rsidRDefault="001525B9" w:rsidP="00C21D9D">
            <w:pPr>
              <w:pStyle w:val="Tabulasteksts"/>
            </w:pPr>
            <w:r w:rsidRPr="006E450B">
              <w:t>CS</w:t>
            </w:r>
          </w:p>
        </w:tc>
        <w:tc>
          <w:tcPr>
            <w:tcW w:w="484" w:type="pct"/>
            <w:tcBorders>
              <w:top w:val="single" w:sz="4" w:space="0" w:color="000000"/>
              <w:left w:val="single" w:sz="4" w:space="0" w:color="000000"/>
              <w:bottom w:val="single" w:sz="4" w:space="0" w:color="000000"/>
              <w:right w:val="single" w:sz="4" w:space="0" w:color="000000"/>
            </w:tcBorders>
          </w:tcPr>
          <w:p w14:paraId="12E7F0CE" w14:textId="77777777" w:rsidR="009A3DDB" w:rsidRDefault="001525B9" w:rsidP="00C21D9D">
            <w:pPr>
              <w:pStyle w:val="Tabulasteksts"/>
            </w:pPr>
            <w:r w:rsidRPr="006E450B">
              <w:t>0..1</w:t>
            </w:r>
          </w:p>
        </w:tc>
        <w:tc>
          <w:tcPr>
            <w:tcW w:w="806" w:type="pct"/>
            <w:tcBorders>
              <w:top w:val="single" w:sz="4" w:space="0" w:color="000000"/>
              <w:left w:val="single" w:sz="4" w:space="0" w:color="000000"/>
              <w:bottom w:val="single" w:sz="4" w:space="0" w:color="000000"/>
              <w:right w:val="single" w:sz="4" w:space="0" w:color="000000"/>
            </w:tcBorders>
          </w:tcPr>
          <w:p w14:paraId="12E7F0CF"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0D0"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0D1" w14:textId="77777777" w:rsidR="009A3DDB" w:rsidRDefault="001525B9" w:rsidP="00C21D9D">
            <w:pPr>
              <w:pStyle w:val="Tabulasteksts"/>
            </w:pPr>
            <w:r>
              <w:t>Netiek apstrādāts</w:t>
            </w:r>
          </w:p>
        </w:tc>
      </w:tr>
      <w:tr w:rsidR="00B724EA" w14:paraId="12E7F0D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D3"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D4" w14:textId="77777777" w:rsidR="009A3DDB" w:rsidRDefault="001525B9" w:rsidP="00C21D9D">
            <w:pPr>
              <w:pStyle w:val="Tabulasteksts"/>
            </w:pPr>
            <w:r w:rsidRPr="006E450B">
              <w:t>setId</w:t>
            </w:r>
          </w:p>
        </w:tc>
        <w:tc>
          <w:tcPr>
            <w:tcW w:w="403" w:type="pct"/>
            <w:tcBorders>
              <w:top w:val="single" w:sz="4" w:space="0" w:color="000000"/>
              <w:left w:val="single" w:sz="4" w:space="0" w:color="000000"/>
              <w:bottom w:val="single" w:sz="4" w:space="0" w:color="000000"/>
              <w:right w:val="single" w:sz="4" w:space="0" w:color="000000"/>
            </w:tcBorders>
          </w:tcPr>
          <w:p w14:paraId="12E7F0D5" w14:textId="77777777" w:rsidR="009A3DDB" w:rsidRDefault="001525B9" w:rsidP="00C21D9D">
            <w:pPr>
              <w:pStyle w:val="Tabulasteksts"/>
            </w:pPr>
            <w:r w:rsidRPr="006E450B">
              <w:t>II</w:t>
            </w:r>
          </w:p>
        </w:tc>
        <w:tc>
          <w:tcPr>
            <w:tcW w:w="484" w:type="pct"/>
            <w:tcBorders>
              <w:top w:val="single" w:sz="4" w:space="0" w:color="000000"/>
              <w:left w:val="single" w:sz="4" w:space="0" w:color="000000"/>
              <w:bottom w:val="single" w:sz="4" w:space="0" w:color="000000"/>
              <w:right w:val="single" w:sz="4" w:space="0" w:color="000000"/>
            </w:tcBorders>
          </w:tcPr>
          <w:p w14:paraId="12E7F0D6" w14:textId="77777777" w:rsidR="009A3DDB" w:rsidRDefault="001525B9" w:rsidP="00C21D9D">
            <w:pPr>
              <w:pStyle w:val="Tabulasteksts"/>
            </w:pPr>
            <w:r w:rsidRPr="006E450B">
              <w:t>0..1</w:t>
            </w:r>
          </w:p>
        </w:tc>
        <w:tc>
          <w:tcPr>
            <w:tcW w:w="806" w:type="pct"/>
            <w:tcBorders>
              <w:top w:val="single" w:sz="4" w:space="0" w:color="000000"/>
              <w:left w:val="single" w:sz="4" w:space="0" w:color="000000"/>
              <w:bottom w:val="single" w:sz="4" w:space="0" w:color="000000"/>
              <w:right w:val="single" w:sz="4" w:space="0" w:color="000000"/>
            </w:tcBorders>
          </w:tcPr>
          <w:p w14:paraId="12E7F0D7" w14:textId="5FC3AE75" w:rsidR="009A3DDB" w:rsidRDefault="001525B9" w:rsidP="00C21D9D">
            <w:pPr>
              <w:pStyle w:val="Tabulasteksts"/>
            </w:pPr>
            <w:r>
              <w:t>Dokumenta identifikators</w:t>
            </w:r>
          </w:p>
          <w:p w14:paraId="12E7F0D8" w14:textId="77777777" w:rsidR="009A3DDB" w:rsidRDefault="009A3DDB" w:rsidP="00C21D9D">
            <w:pPr>
              <w:pStyle w:val="Tabulasteksts"/>
            </w:pPr>
          </w:p>
        </w:tc>
        <w:tc>
          <w:tcPr>
            <w:tcW w:w="1048" w:type="pct"/>
            <w:tcBorders>
              <w:top w:val="single" w:sz="4" w:space="0" w:color="000000"/>
              <w:left w:val="single" w:sz="4" w:space="0" w:color="000000"/>
              <w:bottom w:val="single" w:sz="4" w:space="0" w:color="000000"/>
              <w:right w:val="single" w:sz="4" w:space="0" w:color="000000"/>
            </w:tcBorders>
          </w:tcPr>
          <w:p w14:paraId="12E7F0D9" w14:textId="77777777" w:rsidR="009A3DDB" w:rsidRDefault="001525B9" w:rsidP="00C21D9D">
            <w:pPr>
              <w:pStyle w:val="Tabulasteksts"/>
            </w:pPr>
            <w:r>
              <w:t xml:space="preserve">Root = </w:t>
            </w:r>
            <w:r w:rsidR="0054548C">
              <w:t>1.3.6.1.4.1.38760</w:t>
            </w:r>
            <w:r w:rsidRPr="00E12173">
              <w:t>.3.3.4.</w:t>
            </w:r>
            <w:r>
              <w:t>2</w:t>
            </w:r>
            <w:r w:rsidRPr="00E12173">
              <w:t xml:space="preserve"> </w:t>
            </w:r>
          </w:p>
          <w:p w14:paraId="12E7F0DA" w14:textId="77777777" w:rsidR="009A3DDB" w:rsidRDefault="001525B9" w:rsidP="00C21D9D">
            <w:pPr>
              <w:pStyle w:val="Tabulasteksts"/>
            </w:pPr>
            <w:r>
              <w:t>Extension = Documents.SetID</w:t>
            </w:r>
          </w:p>
        </w:tc>
        <w:tc>
          <w:tcPr>
            <w:tcW w:w="1047" w:type="pct"/>
            <w:tcBorders>
              <w:top w:val="single" w:sz="4" w:space="0" w:color="000000"/>
              <w:left w:val="single" w:sz="4" w:space="0" w:color="000000"/>
              <w:bottom w:val="single" w:sz="4" w:space="0" w:color="000000"/>
              <w:right w:val="single" w:sz="4" w:space="0" w:color="000000"/>
            </w:tcBorders>
          </w:tcPr>
          <w:p w14:paraId="12E7F0DB" w14:textId="77777777" w:rsidR="009A3DDB" w:rsidRDefault="001525B9" w:rsidP="00C21D9D">
            <w:pPr>
              <w:pStyle w:val="Tabulasteksts"/>
            </w:pPr>
            <w:r>
              <w:t xml:space="preserve">Ja Root = </w:t>
            </w:r>
            <w:r w:rsidR="0054548C">
              <w:t>1.3.6.1.4.1.38760</w:t>
            </w:r>
            <w:r w:rsidRPr="00E12173">
              <w:t>.3.3.4.</w:t>
            </w:r>
            <w:r>
              <w:t>2</w:t>
            </w:r>
            <w:r w:rsidRPr="00E12173">
              <w:t xml:space="preserve"> </w:t>
            </w:r>
          </w:p>
          <w:p w14:paraId="12E7F0DC" w14:textId="77777777" w:rsidR="009A3DDB" w:rsidRDefault="001525B9" w:rsidP="00C21D9D">
            <w:pPr>
              <w:pStyle w:val="Tabulasteksts"/>
            </w:pPr>
            <w:r>
              <w:t>, tad Documents.SetID = Extension</w:t>
            </w:r>
          </w:p>
        </w:tc>
      </w:tr>
      <w:tr w:rsidR="00B724EA" w14:paraId="12E7F0E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DE"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DF" w14:textId="77777777" w:rsidR="009A3DDB" w:rsidRDefault="001525B9" w:rsidP="00C21D9D">
            <w:pPr>
              <w:pStyle w:val="Tabulasteksts"/>
            </w:pPr>
            <w:r w:rsidRPr="006E450B">
              <w:t>versionNumber</w:t>
            </w:r>
          </w:p>
        </w:tc>
        <w:tc>
          <w:tcPr>
            <w:tcW w:w="403" w:type="pct"/>
            <w:tcBorders>
              <w:top w:val="single" w:sz="4" w:space="0" w:color="000000"/>
              <w:left w:val="single" w:sz="4" w:space="0" w:color="000000"/>
              <w:bottom w:val="single" w:sz="4" w:space="0" w:color="000000"/>
              <w:right w:val="single" w:sz="4" w:space="0" w:color="000000"/>
            </w:tcBorders>
          </w:tcPr>
          <w:p w14:paraId="12E7F0E0" w14:textId="77777777" w:rsidR="009A3DDB" w:rsidRDefault="001525B9" w:rsidP="00C21D9D">
            <w:pPr>
              <w:pStyle w:val="Tabulasteksts"/>
            </w:pPr>
            <w:r w:rsidRPr="006E450B">
              <w:t>INT</w:t>
            </w:r>
          </w:p>
        </w:tc>
        <w:tc>
          <w:tcPr>
            <w:tcW w:w="484" w:type="pct"/>
            <w:tcBorders>
              <w:top w:val="single" w:sz="4" w:space="0" w:color="000000"/>
              <w:left w:val="single" w:sz="4" w:space="0" w:color="000000"/>
              <w:bottom w:val="single" w:sz="4" w:space="0" w:color="000000"/>
              <w:right w:val="single" w:sz="4" w:space="0" w:color="000000"/>
            </w:tcBorders>
          </w:tcPr>
          <w:p w14:paraId="12E7F0E1" w14:textId="77777777" w:rsidR="009A3DDB" w:rsidRDefault="001525B9" w:rsidP="00C21D9D">
            <w:pPr>
              <w:pStyle w:val="Tabulasteksts"/>
            </w:pPr>
            <w:r w:rsidRPr="006E450B">
              <w:t>0..1</w:t>
            </w:r>
          </w:p>
        </w:tc>
        <w:tc>
          <w:tcPr>
            <w:tcW w:w="806" w:type="pct"/>
            <w:tcBorders>
              <w:top w:val="single" w:sz="4" w:space="0" w:color="000000"/>
              <w:left w:val="single" w:sz="4" w:space="0" w:color="000000"/>
              <w:bottom w:val="single" w:sz="4" w:space="0" w:color="000000"/>
              <w:right w:val="single" w:sz="4" w:space="0" w:color="000000"/>
            </w:tcBorders>
          </w:tcPr>
          <w:p w14:paraId="12E7F0E2" w14:textId="7108B304" w:rsidR="009A3DDB" w:rsidRDefault="001525B9" w:rsidP="00C21D9D">
            <w:pPr>
              <w:pStyle w:val="Tabulasteksts"/>
            </w:pPr>
            <w:r>
              <w:t>Dokumenta versijas numurs</w:t>
            </w:r>
          </w:p>
        </w:tc>
        <w:tc>
          <w:tcPr>
            <w:tcW w:w="1048" w:type="pct"/>
            <w:tcBorders>
              <w:top w:val="single" w:sz="4" w:space="0" w:color="000000"/>
              <w:left w:val="single" w:sz="4" w:space="0" w:color="000000"/>
              <w:bottom w:val="single" w:sz="4" w:space="0" w:color="000000"/>
              <w:right w:val="single" w:sz="4" w:space="0" w:color="000000"/>
            </w:tcBorders>
          </w:tcPr>
          <w:p w14:paraId="12E7F0E3" w14:textId="77777777" w:rsidR="009A3DDB" w:rsidRDefault="001525B9" w:rsidP="00C21D9D">
            <w:pPr>
              <w:pStyle w:val="Tabulasteksts"/>
            </w:pPr>
            <w:r>
              <w:t>Documents.VersionNumber</w:t>
            </w:r>
          </w:p>
        </w:tc>
        <w:tc>
          <w:tcPr>
            <w:tcW w:w="1047" w:type="pct"/>
            <w:tcBorders>
              <w:top w:val="single" w:sz="4" w:space="0" w:color="000000"/>
              <w:left w:val="single" w:sz="4" w:space="0" w:color="000000"/>
              <w:bottom w:val="single" w:sz="4" w:space="0" w:color="000000"/>
              <w:right w:val="single" w:sz="4" w:space="0" w:color="000000"/>
            </w:tcBorders>
          </w:tcPr>
          <w:p w14:paraId="12E7F0E4" w14:textId="77777777" w:rsidR="009A3DDB" w:rsidRDefault="001525B9" w:rsidP="00C21D9D">
            <w:pPr>
              <w:pStyle w:val="Tabulasteksts"/>
            </w:pPr>
            <w:r>
              <w:t>Documents.VersionNumber</w:t>
            </w:r>
          </w:p>
        </w:tc>
      </w:tr>
      <w:tr w:rsidR="00B724EA" w14:paraId="12E7F0E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E6"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E7" w14:textId="77777777" w:rsidR="009A3DDB" w:rsidRDefault="001525B9" w:rsidP="00C21D9D">
            <w:pPr>
              <w:pStyle w:val="Tabulasteksts"/>
            </w:pPr>
            <w:r w:rsidRPr="006E450B">
              <w:t>completionCode</w:t>
            </w:r>
          </w:p>
        </w:tc>
        <w:tc>
          <w:tcPr>
            <w:tcW w:w="403" w:type="pct"/>
            <w:tcBorders>
              <w:top w:val="single" w:sz="4" w:space="0" w:color="000000"/>
              <w:left w:val="single" w:sz="4" w:space="0" w:color="000000"/>
              <w:bottom w:val="single" w:sz="4" w:space="0" w:color="000000"/>
              <w:right w:val="single" w:sz="4" w:space="0" w:color="000000"/>
            </w:tcBorders>
          </w:tcPr>
          <w:p w14:paraId="12E7F0E8" w14:textId="77777777" w:rsidR="009A3DDB" w:rsidRDefault="001525B9" w:rsidP="00C21D9D">
            <w:pPr>
              <w:pStyle w:val="Tabulasteksts"/>
            </w:pPr>
            <w:r w:rsidRPr="006E450B">
              <w:t>CE</w:t>
            </w:r>
          </w:p>
        </w:tc>
        <w:tc>
          <w:tcPr>
            <w:tcW w:w="484" w:type="pct"/>
            <w:tcBorders>
              <w:top w:val="single" w:sz="4" w:space="0" w:color="000000"/>
              <w:left w:val="single" w:sz="4" w:space="0" w:color="000000"/>
              <w:bottom w:val="single" w:sz="4" w:space="0" w:color="000000"/>
              <w:right w:val="single" w:sz="4" w:space="0" w:color="000000"/>
            </w:tcBorders>
          </w:tcPr>
          <w:p w14:paraId="12E7F0E9" w14:textId="77777777" w:rsidR="009A3DDB" w:rsidRDefault="001525B9" w:rsidP="00C21D9D">
            <w:pPr>
              <w:pStyle w:val="Tabulasteksts"/>
            </w:pPr>
            <w:r w:rsidRPr="006E450B">
              <w:t>0..1</w:t>
            </w:r>
          </w:p>
        </w:tc>
        <w:tc>
          <w:tcPr>
            <w:tcW w:w="806" w:type="pct"/>
            <w:tcBorders>
              <w:top w:val="single" w:sz="4" w:space="0" w:color="000000"/>
              <w:left w:val="single" w:sz="4" w:space="0" w:color="000000"/>
              <w:bottom w:val="single" w:sz="4" w:space="0" w:color="000000"/>
              <w:right w:val="single" w:sz="4" w:space="0" w:color="000000"/>
            </w:tcBorders>
          </w:tcPr>
          <w:p w14:paraId="12E7F0EA"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0EB"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0EC" w14:textId="77777777" w:rsidR="009A3DDB" w:rsidRDefault="001525B9" w:rsidP="00C21D9D">
            <w:pPr>
              <w:pStyle w:val="Tabulasteksts"/>
            </w:pPr>
            <w:r>
              <w:t>Netiek apstrādāts</w:t>
            </w:r>
          </w:p>
        </w:tc>
      </w:tr>
      <w:tr w:rsidR="00B724EA" w14:paraId="12E7F0F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EE"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EF" w14:textId="77777777" w:rsidR="009A3DDB" w:rsidRDefault="001525B9" w:rsidP="00C21D9D">
            <w:pPr>
              <w:pStyle w:val="Tabulasteksts"/>
            </w:pPr>
            <w:r w:rsidRPr="006E450B">
              <w:t>storageCode</w:t>
            </w:r>
          </w:p>
        </w:tc>
        <w:tc>
          <w:tcPr>
            <w:tcW w:w="403" w:type="pct"/>
            <w:tcBorders>
              <w:top w:val="single" w:sz="4" w:space="0" w:color="000000"/>
              <w:left w:val="single" w:sz="4" w:space="0" w:color="000000"/>
              <w:bottom w:val="single" w:sz="4" w:space="0" w:color="000000"/>
              <w:right w:val="single" w:sz="4" w:space="0" w:color="000000"/>
            </w:tcBorders>
          </w:tcPr>
          <w:p w14:paraId="12E7F0F0" w14:textId="77777777" w:rsidR="009A3DDB" w:rsidRDefault="001525B9" w:rsidP="00C21D9D">
            <w:pPr>
              <w:pStyle w:val="Tabulasteksts"/>
            </w:pPr>
            <w:r w:rsidRPr="006E450B">
              <w:t>CE</w:t>
            </w:r>
          </w:p>
        </w:tc>
        <w:tc>
          <w:tcPr>
            <w:tcW w:w="484" w:type="pct"/>
            <w:tcBorders>
              <w:top w:val="single" w:sz="4" w:space="0" w:color="000000"/>
              <w:left w:val="single" w:sz="4" w:space="0" w:color="000000"/>
              <w:bottom w:val="single" w:sz="4" w:space="0" w:color="000000"/>
              <w:right w:val="single" w:sz="4" w:space="0" w:color="000000"/>
            </w:tcBorders>
          </w:tcPr>
          <w:p w14:paraId="12E7F0F1" w14:textId="77777777" w:rsidR="009A3DDB" w:rsidRDefault="001525B9" w:rsidP="00C21D9D">
            <w:pPr>
              <w:pStyle w:val="Tabulasteksts"/>
            </w:pPr>
            <w:r w:rsidRPr="006E450B">
              <w:t>0..1</w:t>
            </w:r>
          </w:p>
        </w:tc>
        <w:tc>
          <w:tcPr>
            <w:tcW w:w="806" w:type="pct"/>
            <w:tcBorders>
              <w:top w:val="single" w:sz="4" w:space="0" w:color="000000"/>
              <w:left w:val="single" w:sz="4" w:space="0" w:color="000000"/>
              <w:bottom w:val="single" w:sz="4" w:space="0" w:color="000000"/>
              <w:right w:val="single" w:sz="4" w:space="0" w:color="000000"/>
            </w:tcBorders>
          </w:tcPr>
          <w:p w14:paraId="12E7F0F2"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0F3"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0F4" w14:textId="77777777" w:rsidR="009A3DDB" w:rsidRDefault="001525B9" w:rsidP="00C21D9D">
            <w:pPr>
              <w:pStyle w:val="Tabulasteksts"/>
            </w:pPr>
            <w:r>
              <w:t>Netiek apstrādāts</w:t>
            </w:r>
          </w:p>
        </w:tc>
      </w:tr>
      <w:tr w:rsidR="00B724EA" w14:paraId="12E7F0F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F6"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F7" w14:textId="77777777" w:rsidR="009A3DDB" w:rsidRDefault="001525B9" w:rsidP="00C21D9D">
            <w:pPr>
              <w:pStyle w:val="Tabulasteksts"/>
            </w:pPr>
            <w:r w:rsidRPr="006E450B">
              <w:t>copyTime</w:t>
            </w:r>
          </w:p>
        </w:tc>
        <w:tc>
          <w:tcPr>
            <w:tcW w:w="403" w:type="pct"/>
            <w:tcBorders>
              <w:top w:val="single" w:sz="4" w:space="0" w:color="000000"/>
              <w:left w:val="single" w:sz="4" w:space="0" w:color="000000"/>
              <w:bottom w:val="single" w:sz="4" w:space="0" w:color="000000"/>
              <w:right w:val="single" w:sz="4" w:space="0" w:color="000000"/>
            </w:tcBorders>
          </w:tcPr>
          <w:p w14:paraId="12E7F0F8" w14:textId="77777777" w:rsidR="009A3DDB" w:rsidRDefault="001525B9" w:rsidP="00C21D9D">
            <w:pPr>
              <w:pStyle w:val="Tabulasteksts"/>
            </w:pPr>
            <w:r w:rsidRPr="006E450B">
              <w:t>TS</w:t>
            </w:r>
          </w:p>
        </w:tc>
        <w:tc>
          <w:tcPr>
            <w:tcW w:w="484" w:type="pct"/>
            <w:tcBorders>
              <w:top w:val="single" w:sz="4" w:space="0" w:color="000000"/>
              <w:left w:val="single" w:sz="4" w:space="0" w:color="000000"/>
              <w:bottom w:val="single" w:sz="4" w:space="0" w:color="000000"/>
              <w:right w:val="single" w:sz="4" w:space="0" w:color="000000"/>
            </w:tcBorders>
          </w:tcPr>
          <w:p w14:paraId="12E7F0F9" w14:textId="77777777" w:rsidR="009A3DDB" w:rsidRDefault="001525B9" w:rsidP="00C21D9D">
            <w:pPr>
              <w:pStyle w:val="Tabulasteksts"/>
            </w:pPr>
            <w:r w:rsidRPr="006E450B">
              <w:t>0..1</w:t>
            </w:r>
          </w:p>
        </w:tc>
        <w:tc>
          <w:tcPr>
            <w:tcW w:w="806" w:type="pct"/>
            <w:tcBorders>
              <w:top w:val="single" w:sz="4" w:space="0" w:color="000000"/>
              <w:left w:val="single" w:sz="4" w:space="0" w:color="000000"/>
              <w:bottom w:val="single" w:sz="4" w:space="0" w:color="000000"/>
              <w:right w:val="single" w:sz="4" w:space="0" w:color="000000"/>
            </w:tcBorders>
          </w:tcPr>
          <w:p w14:paraId="12E7F0FA"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0FB"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0FC" w14:textId="77777777" w:rsidR="009A3DDB" w:rsidRDefault="001525B9" w:rsidP="00C21D9D">
            <w:pPr>
              <w:pStyle w:val="Tabulasteksts"/>
            </w:pPr>
            <w:r>
              <w:t>Netiek apstrādāts</w:t>
            </w:r>
          </w:p>
        </w:tc>
      </w:tr>
      <w:tr w:rsidR="00B724EA" w14:paraId="12E7F10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0FE"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0FF" w14:textId="77777777" w:rsidR="009A3DDB" w:rsidRDefault="001525B9" w:rsidP="00C21D9D">
            <w:pPr>
              <w:pStyle w:val="Tabulasteksts"/>
            </w:pPr>
            <w:r w:rsidRPr="006E450B">
              <w:t>subject</w:t>
            </w:r>
          </w:p>
        </w:tc>
        <w:tc>
          <w:tcPr>
            <w:tcW w:w="403" w:type="pct"/>
            <w:tcBorders>
              <w:top w:val="single" w:sz="4" w:space="0" w:color="000000"/>
              <w:left w:val="single" w:sz="4" w:space="0" w:color="000000"/>
              <w:bottom w:val="single" w:sz="4" w:space="0" w:color="000000"/>
              <w:right w:val="single" w:sz="4" w:space="0" w:color="000000"/>
            </w:tcBorders>
          </w:tcPr>
          <w:p w14:paraId="12E7F100" w14:textId="77777777" w:rsidR="009A3DDB" w:rsidRDefault="005F7957" w:rsidP="00C21D9D">
            <w:pPr>
              <w:pStyle w:val="Tabulasteksts"/>
            </w:pPr>
            <w:r>
              <w:t>RCMR_MT000002UV02_LV01</w:t>
            </w:r>
            <w:r w:rsidR="001525B9" w:rsidRPr="006E450B">
              <w:t>.Subject</w:t>
            </w:r>
          </w:p>
        </w:tc>
        <w:tc>
          <w:tcPr>
            <w:tcW w:w="484" w:type="pct"/>
            <w:tcBorders>
              <w:top w:val="single" w:sz="4" w:space="0" w:color="000000"/>
              <w:left w:val="single" w:sz="4" w:space="0" w:color="000000"/>
              <w:bottom w:val="single" w:sz="4" w:space="0" w:color="000000"/>
              <w:right w:val="single" w:sz="4" w:space="0" w:color="000000"/>
            </w:tcBorders>
          </w:tcPr>
          <w:p w14:paraId="12E7F101" w14:textId="77777777" w:rsidR="009A3DDB" w:rsidRDefault="001525B9" w:rsidP="00C21D9D">
            <w:pPr>
              <w:pStyle w:val="Tabulasteksts"/>
            </w:pPr>
            <w:r w:rsidRPr="006E450B">
              <w:t>0..</w:t>
            </w:r>
            <w:r>
              <w:t>*</w:t>
            </w:r>
          </w:p>
        </w:tc>
        <w:tc>
          <w:tcPr>
            <w:tcW w:w="806" w:type="pct"/>
            <w:tcBorders>
              <w:top w:val="single" w:sz="4" w:space="0" w:color="000000"/>
              <w:left w:val="single" w:sz="4" w:space="0" w:color="000000"/>
              <w:bottom w:val="single" w:sz="4" w:space="0" w:color="000000"/>
              <w:right w:val="single" w:sz="4" w:space="0" w:color="000000"/>
            </w:tcBorders>
          </w:tcPr>
          <w:p w14:paraId="12E7F102"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103"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104" w14:textId="77777777" w:rsidR="009A3DDB" w:rsidRDefault="001525B9" w:rsidP="00C21D9D">
            <w:pPr>
              <w:pStyle w:val="Tabulasteksts"/>
            </w:pPr>
            <w:r>
              <w:t>Netiek apstrādāts</w:t>
            </w:r>
          </w:p>
        </w:tc>
      </w:tr>
      <w:tr w:rsidR="00B724EA" w14:paraId="12E7F10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06"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07" w14:textId="77777777" w:rsidR="009A3DDB" w:rsidRDefault="001525B9" w:rsidP="00C21D9D">
            <w:pPr>
              <w:pStyle w:val="Tabulasteksts"/>
            </w:pPr>
            <w:r w:rsidRPr="006E450B">
              <w:t>recordTarget</w:t>
            </w:r>
          </w:p>
        </w:tc>
        <w:tc>
          <w:tcPr>
            <w:tcW w:w="403" w:type="pct"/>
            <w:tcBorders>
              <w:top w:val="single" w:sz="4" w:space="0" w:color="000000"/>
              <w:left w:val="single" w:sz="4" w:space="0" w:color="000000"/>
              <w:bottom w:val="single" w:sz="4" w:space="0" w:color="000000"/>
              <w:right w:val="single" w:sz="4" w:space="0" w:color="000000"/>
            </w:tcBorders>
          </w:tcPr>
          <w:p w14:paraId="12E7F108" w14:textId="77777777" w:rsidR="009A3DDB" w:rsidRDefault="005F7957" w:rsidP="00C21D9D">
            <w:pPr>
              <w:pStyle w:val="Tabulasteksts"/>
            </w:pPr>
            <w:r>
              <w:t>RCMR_MT000002UV02_LV01</w:t>
            </w:r>
            <w:r w:rsidR="001525B9" w:rsidRPr="006E450B">
              <w:t>.RecordTarget</w:t>
            </w:r>
          </w:p>
        </w:tc>
        <w:tc>
          <w:tcPr>
            <w:tcW w:w="484" w:type="pct"/>
            <w:tcBorders>
              <w:top w:val="single" w:sz="4" w:space="0" w:color="000000"/>
              <w:left w:val="single" w:sz="4" w:space="0" w:color="000000"/>
              <w:bottom w:val="single" w:sz="4" w:space="0" w:color="000000"/>
              <w:right w:val="single" w:sz="4" w:space="0" w:color="000000"/>
            </w:tcBorders>
          </w:tcPr>
          <w:p w14:paraId="12E7F109" w14:textId="77777777" w:rsidR="009A3DDB" w:rsidRDefault="001525B9" w:rsidP="00C21D9D">
            <w:pPr>
              <w:pStyle w:val="Tabulasteksts"/>
            </w:pPr>
            <w:r w:rsidRPr="006E450B">
              <w:t>1..</w:t>
            </w:r>
            <w:r>
              <w:t>*</w:t>
            </w:r>
          </w:p>
        </w:tc>
        <w:tc>
          <w:tcPr>
            <w:tcW w:w="806" w:type="pct"/>
            <w:tcBorders>
              <w:top w:val="single" w:sz="4" w:space="0" w:color="000000"/>
              <w:left w:val="single" w:sz="4" w:space="0" w:color="000000"/>
              <w:bottom w:val="single" w:sz="4" w:space="0" w:color="000000"/>
              <w:right w:val="single" w:sz="4" w:space="0" w:color="000000"/>
            </w:tcBorders>
          </w:tcPr>
          <w:p w14:paraId="12E7F10A" w14:textId="75C88B99" w:rsidR="009A3DDB" w:rsidRDefault="001525B9" w:rsidP="00C21D9D">
            <w:pPr>
              <w:pStyle w:val="Tabulasteksts"/>
            </w:pPr>
            <w:r>
              <w:t xml:space="preserve">Pacienta ieraksts </w:t>
            </w:r>
          </w:p>
        </w:tc>
        <w:tc>
          <w:tcPr>
            <w:tcW w:w="1048" w:type="pct"/>
            <w:tcBorders>
              <w:top w:val="single" w:sz="4" w:space="0" w:color="000000"/>
              <w:left w:val="single" w:sz="4" w:space="0" w:color="000000"/>
              <w:bottom w:val="single" w:sz="4" w:space="0" w:color="000000"/>
              <w:right w:val="single" w:sz="4" w:space="0" w:color="000000"/>
            </w:tcBorders>
          </w:tcPr>
          <w:p w14:paraId="12E7F10B" w14:textId="72D0FC25" w:rsidR="009A3DDB" w:rsidRDefault="001525B9" w:rsidP="00C21D9D">
            <w:pPr>
              <w:pStyle w:val="Tabulasteksts"/>
            </w:pPr>
            <w:r>
              <w:t xml:space="preserve">Atbilstoši pacienta ieraksta </w:t>
            </w:r>
            <w:r w:rsidR="009C0DD5">
              <w:t>datu struktūrai</w:t>
            </w:r>
            <w:r>
              <w:t xml:space="preserve"> (skat. </w:t>
            </w:r>
            <w:r w:rsidR="00C223CE">
              <w:fldChar w:fldCharType="begin"/>
            </w:r>
            <w:r w:rsidR="00C223CE">
              <w:instrText xml:space="preserve"> REF _Ref305767792 \r \h  \* MERGEFORMAT </w:instrText>
            </w:r>
            <w:r w:rsidR="00C223CE">
              <w:fldChar w:fldCharType="separate"/>
            </w:r>
            <w:r w:rsidR="00884D6D">
              <w:t>6.1.6.1</w:t>
            </w:r>
            <w:r w:rsidR="00C223CE">
              <w:fldChar w:fldCharType="end"/>
            </w:r>
            <w:r>
              <w:t xml:space="preserve"> </w:t>
            </w:r>
            <w:r w:rsidR="00C223CE">
              <w:fldChar w:fldCharType="begin"/>
            </w:r>
            <w:r w:rsidR="00C223CE">
              <w:instrText xml:space="preserve"> REF _Ref305767792 \h  \* MERGEFORMAT </w:instrText>
            </w:r>
            <w:r w:rsidR="00C223CE">
              <w:fldChar w:fldCharType="separate"/>
            </w:r>
            <w:r w:rsidR="00884D6D">
              <w:t>DocumentRecordTarget (CDA dokumenta pacienta ieraksts)</w:t>
            </w:r>
            <w:r w:rsidR="00C223CE">
              <w:fldChar w:fldCharType="end"/>
            </w:r>
            <w:r>
              <w:t>)</w:t>
            </w:r>
          </w:p>
        </w:tc>
        <w:tc>
          <w:tcPr>
            <w:tcW w:w="1047" w:type="pct"/>
            <w:tcBorders>
              <w:top w:val="single" w:sz="4" w:space="0" w:color="000000"/>
              <w:left w:val="single" w:sz="4" w:space="0" w:color="000000"/>
              <w:bottom w:val="single" w:sz="4" w:space="0" w:color="000000"/>
              <w:right w:val="single" w:sz="4" w:space="0" w:color="000000"/>
            </w:tcBorders>
          </w:tcPr>
          <w:p w14:paraId="12E7F10C" w14:textId="5C5473F6" w:rsidR="009A3DDB" w:rsidRDefault="001525B9" w:rsidP="00C21D9D">
            <w:pPr>
              <w:pStyle w:val="Tabulasteksts"/>
            </w:pPr>
            <w:r>
              <w:t>Pacients, kam tiek pievienots dokuments</w:t>
            </w:r>
            <w:r w:rsidR="0094053E">
              <w:t>,</w:t>
            </w:r>
            <w:r>
              <w:t xml:space="preserve"> tiek atrasts atbilstoši ( </w:t>
            </w:r>
            <w:r w:rsidR="00C223CE">
              <w:fldChar w:fldCharType="begin"/>
            </w:r>
            <w:r w:rsidR="00C223CE">
              <w:instrText xml:space="preserve"> REF _Ref305767792 \r \h  \* MERGEFORMAT </w:instrText>
            </w:r>
            <w:r w:rsidR="00C223CE">
              <w:fldChar w:fldCharType="separate"/>
            </w:r>
            <w:r w:rsidR="00884D6D">
              <w:t>6.1.6.1</w:t>
            </w:r>
            <w:r w:rsidR="00C223CE">
              <w:fldChar w:fldCharType="end"/>
            </w:r>
            <w:r>
              <w:t xml:space="preserve"> </w:t>
            </w:r>
            <w:r w:rsidR="00C223CE">
              <w:fldChar w:fldCharType="begin"/>
            </w:r>
            <w:r w:rsidR="00C223CE">
              <w:instrText xml:space="preserve"> REF _Ref305767792 \h  \* MERGEFORMAT </w:instrText>
            </w:r>
            <w:r w:rsidR="00C223CE">
              <w:fldChar w:fldCharType="separate"/>
            </w:r>
            <w:r w:rsidR="00884D6D">
              <w:t>DocumentRecordTarget (CDA dokumenta pacienta ieraksts)</w:t>
            </w:r>
            <w:r w:rsidR="00C223CE">
              <w:fldChar w:fldCharType="end"/>
            </w:r>
            <w:r>
              <w:t>) aprakstītiem principiem</w:t>
            </w:r>
          </w:p>
        </w:tc>
      </w:tr>
      <w:tr w:rsidR="00B724EA" w14:paraId="12E7F11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0E"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0F" w14:textId="77777777" w:rsidR="009A3DDB" w:rsidRDefault="001525B9" w:rsidP="00C21D9D">
            <w:pPr>
              <w:pStyle w:val="Tabulasteksts"/>
            </w:pPr>
            <w:r w:rsidRPr="006E450B">
              <w:t>responsibleParty</w:t>
            </w:r>
          </w:p>
        </w:tc>
        <w:tc>
          <w:tcPr>
            <w:tcW w:w="403" w:type="pct"/>
            <w:tcBorders>
              <w:top w:val="single" w:sz="4" w:space="0" w:color="000000"/>
              <w:left w:val="single" w:sz="4" w:space="0" w:color="000000"/>
              <w:bottom w:val="single" w:sz="4" w:space="0" w:color="000000"/>
              <w:right w:val="single" w:sz="4" w:space="0" w:color="000000"/>
            </w:tcBorders>
          </w:tcPr>
          <w:p w14:paraId="12E7F110" w14:textId="77777777" w:rsidR="009A3DDB" w:rsidRDefault="005F7957" w:rsidP="00C21D9D">
            <w:pPr>
              <w:pStyle w:val="Tabulasteksts"/>
            </w:pPr>
            <w:r>
              <w:t>RCMR_MT000002UV02_LV01</w:t>
            </w:r>
            <w:r w:rsidR="001525B9" w:rsidRPr="006E450B">
              <w:t>.ResponsibleParty</w:t>
            </w:r>
          </w:p>
        </w:tc>
        <w:tc>
          <w:tcPr>
            <w:tcW w:w="484" w:type="pct"/>
            <w:tcBorders>
              <w:top w:val="single" w:sz="4" w:space="0" w:color="000000"/>
              <w:left w:val="single" w:sz="4" w:space="0" w:color="000000"/>
              <w:bottom w:val="single" w:sz="4" w:space="0" w:color="000000"/>
              <w:right w:val="single" w:sz="4" w:space="0" w:color="000000"/>
            </w:tcBorders>
          </w:tcPr>
          <w:p w14:paraId="12E7F111" w14:textId="77777777" w:rsidR="009A3DDB" w:rsidRDefault="001525B9" w:rsidP="00C21D9D">
            <w:pPr>
              <w:pStyle w:val="Tabulasteksts"/>
            </w:pPr>
            <w:r w:rsidRPr="006E450B">
              <w:t>0..1</w:t>
            </w:r>
          </w:p>
        </w:tc>
        <w:tc>
          <w:tcPr>
            <w:tcW w:w="806" w:type="pct"/>
            <w:tcBorders>
              <w:top w:val="single" w:sz="4" w:space="0" w:color="000000"/>
              <w:left w:val="single" w:sz="4" w:space="0" w:color="000000"/>
              <w:bottom w:val="single" w:sz="4" w:space="0" w:color="000000"/>
              <w:right w:val="single" w:sz="4" w:space="0" w:color="000000"/>
            </w:tcBorders>
          </w:tcPr>
          <w:p w14:paraId="12E7F112"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113"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114" w14:textId="77777777" w:rsidR="009A3DDB" w:rsidRDefault="001525B9" w:rsidP="00C21D9D">
            <w:pPr>
              <w:pStyle w:val="Tabulasteksts"/>
              <w:rPr>
                <w:b/>
                <w:bCs/>
              </w:rPr>
            </w:pPr>
            <w:r>
              <w:t>Netiek apstrādāts</w:t>
            </w:r>
          </w:p>
        </w:tc>
      </w:tr>
      <w:tr w:rsidR="00B724EA" w14:paraId="12E7F11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16"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17" w14:textId="77777777" w:rsidR="009A3DDB" w:rsidRDefault="001525B9" w:rsidP="00C21D9D">
            <w:pPr>
              <w:pStyle w:val="Tabulasteksts"/>
            </w:pPr>
            <w:r w:rsidRPr="006E450B">
              <w:t>author</w:t>
            </w:r>
          </w:p>
        </w:tc>
        <w:tc>
          <w:tcPr>
            <w:tcW w:w="403" w:type="pct"/>
            <w:tcBorders>
              <w:top w:val="single" w:sz="4" w:space="0" w:color="000000"/>
              <w:left w:val="single" w:sz="4" w:space="0" w:color="000000"/>
              <w:bottom w:val="single" w:sz="4" w:space="0" w:color="000000"/>
              <w:right w:val="single" w:sz="4" w:space="0" w:color="000000"/>
            </w:tcBorders>
          </w:tcPr>
          <w:p w14:paraId="12E7F118" w14:textId="77777777" w:rsidR="000A6BDE" w:rsidRDefault="005F7957" w:rsidP="00C21D9D">
            <w:pPr>
              <w:pStyle w:val="Tabulasteksts"/>
              <w:rPr>
                <w:b/>
                <w:bCs/>
              </w:rPr>
            </w:pPr>
            <w:r>
              <w:t>RCMR_MT000002UV02_LV01</w:t>
            </w:r>
            <w:r w:rsidR="001525B9" w:rsidRPr="006E450B">
              <w:t>.Author1</w:t>
            </w:r>
          </w:p>
        </w:tc>
        <w:tc>
          <w:tcPr>
            <w:tcW w:w="484" w:type="pct"/>
            <w:tcBorders>
              <w:top w:val="single" w:sz="4" w:space="0" w:color="000000"/>
              <w:left w:val="single" w:sz="4" w:space="0" w:color="000000"/>
              <w:bottom w:val="single" w:sz="4" w:space="0" w:color="000000"/>
              <w:right w:val="single" w:sz="4" w:space="0" w:color="000000"/>
            </w:tcBorders>
          </w:tcPr>
          <w:p w14:paraId="12E7F119" w14:textId="77777777" w:rsidR="000A6BDE" w:rsidRDefault="001525B9" w:rsidP="00C21D9D">
            <w:pPr>
              <w:pStyle w:val="Tabulasteksts"/>
              <w:rPr>
                <w:b/>
                <w:bCs/>
              </w:rPr>
            </w:pPr>
            <w:r w:rsidRPr="006E450B">
              <w:t>1..</w:t>
            </w:r>
            <w:r>
              <w:t>*</w:t>
            </w:r>
          </w:p>
        </w:tc>
        <w:tc>
          <w:tcPr>
            <w:tcW w:w="806" w:type="pct"/>
            <w:tcBorders>
              <w:top w:val="single" w:sz="4" w:space="0" w:color="000000"/>
              <w:left w:val="single" w:sz="4" w:space="0" w:color="000000"/>
              <w:bottom w:val="single" w:sz="4" w:space="0" w:color="000000"/>
              <w:right w:val="single" w:sz="4" w:space="0" w:color="000000"/>
            </w:tcBorders>
          </w:tcPr>
          <w:p w14:paraId="12E7F11A" w14:textId="29A06332" w:rsidR="009A3DDB" w:rsidRDefault="001525B9" w:rsidP="00C21D9D">
            <w:pPr>
              <w:pStyle w:val="Tabulasteksts"/>
              <w:rPr>
                <w:b/>
                <w:bCs/>
              </w:rPr>
            </w:pPr>
            <w:r>
              <w:t xml:space="preserve">Dokumenta autors </w:t>
            </w:r>
          </w:p>
        </w:tc>
        <w:tc>
          <w:tcPr>
            <w:tcW w:w="1048" w:type="pct"/>
            <w:tcBorders>
              <w:top w:val="single" w:sz="4" w:space="0" w:color="000000"/>
              <w:left w:val="single" w:sz="4" w:space="0" w:color="000000"/>
              <w:bottom w:val="single" w:sz="4" w:space="0" w:color="000000"/>
              <w:right w:val="single" w:sz="4" w:space="0" w:color="000000"/>
            </w:tcBorders>
          </w:tcPr>
          <w:p w14:paraId="12E7F11B" w14:textId="77777777" w:rsidR="009A3DDB" w:rsidRDefault="001525B9" w:rsidP="00C21D9D">
            <w:pPr>
              <w:pStyle w:val="Tabulasteksts"/>
              <w:rPr>
                <w:b/>
                <w:bCs/>
              </w:rPr>
            </w:pPr>
            <w:r>
              <w:t>Tiek aizpildīts no lauka Documents.Author (tabulā tiek glabāts xml atbilstoši dokumenta autora shēmai)</w:t>
            </w:r>
          </w:p>
        </w:tc>
        <w:tc>
          <w:tcPr>
            <w:tcW w:w="1047" w:type="pct"/>
            <w:tcBorders>
              <w:top w:val="single" w:sz="4" w:space="0" w:color="000000"/>
              <w:left w:val="single" w:sz="4" w:space="0" w:color="000000"/>
              <w:bottom w:val="single" w:sz="4" w:space="0" w:color="000000"/>
              <w:right w:val="single" w:sz="4" w:space="0" w:color="000000"/>
            </w:tcBorders>
          </w:tcPr>
          <w:p w14:paraId="12E7F11C" w14:textId="77777777" w:rsidR="009A3DDB" w:rsidRDefault="001525B9" w:rsidP="00C21D9D">
            <w:pPr>
              <w:pStyle w:val="Tabulasteksts"/>
              <w:rPr>
                <w:b/>
                <w:bCs/>
              </w:rPr>
            </w:pPr>
            <w:r>
              <w:t>Tiek papildināts lauks Documents.Author (tabulā tiek glabāts xml atbilstoši dokumenta autora shēmai)</w:t>
            </w:r>
          </w:p>
        </w:tc>
      </w:tr>
      <w:tr w:rsidR="00B724EA" w14:paraId="12E7F12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1E"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1F" w14:textId="77777777" w:rsidR="009A3DDB" w:rsidRDefault="001525B9" w:rsidP="00C21D9D">
            <w:pPr>
              <w:pStyle w:val="Tabulasteksts"/>
            </w:pPr>
            <w:r w:rsidRPr="006E450B">
              <w:t>dataEnterer</w:t>
            </w:r>
          </w:p>
        </w:tc>
        <w:tc>
          <w:tcPr>
            <w:tcW w:w="403" w:type="pct"/>
            <w:tcBorders>
              <w:top w:val="single" w:sz="4" w:space="0" w:color="000000"/>
              <w:left w:val="single" w:sz="4" w:space="0" w:color="000000"/>
              <w:bottom w:val="single" w:sz="4" w:space="0" w:color="000000"/>
              <w:right w:val="single" w:sz="4" w:space="0" w:color="000000"/>
            </w:tcBorders>
          </w:tcPr>
          <w:p w14:paraId="12E7F120" w14:textId="77777777" w:rsidR="000A6BDE" w:rsidRDefault="005F7957" w:rsidP="00C21D9D">
            <w:pPr>
              <w:pStyle w:val="Tabulasteksts"/>
              <w:rPr>
                <w:b/>
                <w:bCs/>
              </w:rPr>
            </w:pPr>
            <w:r>
              <w:t>RCMR_MT000002UV02_L</w:t>
            </w:r>
            <w:r>
              <w:lastRenderedPageBreak/>
              <w:t>V01</w:t>
            </w:r>
            <w:r w:rsidR="001525B9" w:rsidRPr="006E450B">
              <w:t>.DataEnterer</w:t>
            </w:r>
          </w:p>
        </w:tc>
        <w:tc>
          <w:tcPr>
            <w:tcW w:w="484" w:type="pct"/>
            <w:tcBorders>
              <w:top w:val="single" w:sz="4" w:space="0" w:color="000000"/>
              <w:left w:val="single" w:sz="4" w:space="0" w:color="000000"/>
              <w:bottom w:val="single" w:sz="4" w:space="0" w:color="000000"/>
              <w:right w:val="single" w:sz="4" w:space="0" w:color="000000"/>
            </w:tcBorders>
          </w:tcPr>
          <w:p w14:paraId="12E7F121" w14:textId="77777777" w:rsidR="000A6BDE" w:rsidRDefault="001525B9" w:rsidP="00C21D9D">
            <w:pPr>
              <w:pStyle w:val="Tabulasteksts"/>
              <w:rPr>
                <w:b/>
                <w:bCs/>
              </w:rPr>
            </w:pPr>
            <w:r w:rsidRPr="006E450B">
              <w:lastRenderedPageBreak/>
              <w:t>0..1</w:t>
            </w:r>
          </w:p>
        </w:tc>
        <w:tc>
          <w:tcPr>
            <w:tcW w:w="806" w:type="pct"/>
            <w:tcBorders>
              <w:top w:val="single" w:sz="4" w:space="0" w:color="000000"/>
              <w:left w:val="single" w:sz="4" w:space="0" w:color="000000"/>
              <w:bottom w:val="single" w:sz="4" w:space="0" w:color="000000"/>
              <w:right w:val="single" w:sz="4" w:space="0" w:color="000000"/>
            </w:tcBorders>
          </w:tcPr>
          <w:p w14:paraId="12E7F122" w14:textId="77777777" w:rsidR="009A3DDB" w:rsidRDefault="001525B9" w:rsidP="00C21D9D">
            <w:pPr>
              <w:pStyle w:val="Tabulasteksts"/>
              <w:rPr>
                <w:b/>
                <w:bCs/>
              </w:rPr>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123" w14:textId="77777777" w:rsidR="009A3DDB" w:rsidRDefault="001525B9" w:rsidP="00C21D9D">
            <w:pPr>
              <w:pStyle w:val="Tabulasteksts"/>
              <w:rPr>
                <w:b/>
                <w:bCs/>
              </w:rPr>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124" w14:textId="77777777" w:rsidR="009A3DDB" w:rsidRDefault="001525B9" w:rsidP="00C21D9D">
            <w:pPr>
              <w:pStyle w:val="Tabulasteksts"/>
              <w:rPr>
                <w:b/>
                <w:bCs/>
              </w:rPr>
            </w:pPr>
            <w:r>
              <w:t>Netiek apstrādāts</w:t>
            </w:r>
          </w:p>
        </w:tc>
      </w:tr>
      <w:tr w:rsidR="00B724EA" w14:paraId="12E7F13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26"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27" w14:textId="77777777" w:rsidR="009A3DDB" w:rsidRDefault="001525B9" w:rsidP="00C21D9D">
            <w:pPr>
              <w:pStyle w:val="Tabulasteksts"/>
            </w:pPr>
            <w:r w:rsidRPr="006E450B">
              <w:t>custodian</w:t>
            </w:r>
          </w:p>
        </w:tc>
        <w:tc>
          <w:tcPr>
            <w:tcW w:w="403" w:type="pct"/>
            <w:tcBorders>
              <w:top w:val="single" w:sz="4" w:space="0" w:color="000000"/>
              <w:left w:val="single" w:sz="4" w:space="0" w:color="000000"/>
              <w:bottom w:val="single" w:sz="4" w:space="0" w:color="000000"/>
              <w:right w:val="single" w:sz="4" w:space="0" w:color="000000"/>
            </w:tcBorders>
          </w:tcPr>
          <w:p w14:paraId="12E7F128" w14:textId="77777777" w:rsidR="000A6BDE" w:rsidRDefault="005F7957" w:rsidP="00C21D9D">
            <w:pPr>
              <w:pStyle w:val="Tabulasteksts"/>
              <w:rPr>
                <w:b/>
                <w:bCs/>
              </w:rPr>
            </w:pPr>
            <w:r>
              <w:t>RCMR_MT000002UV02_LV01</w:t>
            </w:r>
            <w:r w:rsidR="001525B9" w:rsidRPr="006E450B">
              <w:t>.Custodian</w:t>
            </w:r>
          </w:p>
        </w:tc>
        <w:tc>
          <w:tcPr>
            <w:tcW w:w="484" w:type="pct"/>
            <w:tcBorders>
              <w:top w:val="single" w:sz="4" w:space="0" w:color="000000"/>
              <w:left w:val="single" w:sz="4" w:space="0" w:color="000000"/>
              <w:bottom w:val="single" w:sz="4" w:space="0" w:color="000000"/>
              <w:right w:val="single" w:sz="4" w:space="0" w:color="000000"/>
            </w:tcBorders>
          </w:tcPr>
          <w:p w14:paraId="12E7F129" w14:textId="77777777" w:rsidR="000A6BDE" w:rsidRDefault="001525B9" w:rsidP="00C21D9D">
            <w:pPr>
              <w:pStyle w:val="Tabulasteksts"/>
              <w:rPr>
                <w:b/>
                <w:bCs/>
              </w:rPr>
            </w:pPr>
            <w:r w:rsidRPr="006E450B">
              <w:t>1..1</w:t>
            </w:r>
          </w:p>
        </w:tc>
        <w:tc>
          <w:tcPr>
            <w:tcW w:w="806" w:type="pct"/>
            <w:tcBorders>
              <w:top w:val="single" w:sz="4" w:space="0" w:color="000000"/>
              <w:left w:val="single" w:sz="4" w:space="0" w:color="000000"/>
              <w:bottom w:val="single" w:sz="4" w:space="0" w:color="000000"/>
              <w:right w:val="single" w:sz="4" w:space="0" w:color="000000"/>
            </w:tcBorders>
          </w:tcPr>
          <w:p w14:paraId="12E7F12A" w14:textId="090A3D53" w:rsidR="009A3DDB" w:rsidRDefault="001525B9" w:rsidP="00C21D9D">
            <w:pPr>
              <w:pStyle w:val="Tabulasteksts"/>
              <w:rPr>
                <w:b/>
                <w:bCs/>
              </w:rPr>
            </w:pPr>
            <w:r>
              <w:t xml:space="preserve">Medicīnas organizācija </w:t>
            </w:r>
          </w:p>
          <w:p w14:paraId="12E7F12B" w14:textId="77777777" w:rsidR="009A3DDB" w:rsidRDefault="009A3DDB" w:rsidP="00C21D9D">
            <w:pPr>
              <w:pStyle w:val="Tabulasteksts"/>
            </w:pPr>
          </w:p>
        </w:tc>
        <w:tc>
          <w:tcPr>
            <w:tcW w:w="1048" w:type="pct"/>
            <w:tcBorders>
              <w:top w:val="single" w:sz="4" w:space="0" w:color="000000"/>
              <w:left w:val="single" w:sz="4" w:space="0" w:color="000000"/>
              <w:bottom w:val="single" w:sz="4" w:space="0" w:color="000000"/>
              <w:right w:val="single" w:sz="4" w:space="0" w:color="000000"/>
            </w:tcBorders>
          </w:tcPr>
          <w:p w14:paraId="12E7F12C" w14:textId="68DF498E" w:rsidR="009A3DDB" w:rsidRDefault="001525B9" w:rsidP="00C21D9D">
            <w:pPr>
              <w:pStyle w:val="Tabulasteksts"/>
            </w:pPr>
            <w:r>
              <w:t>Struktūrā tiek aizpildīts tikai organizācijas identifikators pēc šāda princip</w:t>
            </w:r>
            <w:r w:rsidR="0094053E">
              <w:t>a</w:t>
            </w:r>
            <w:r>
              <w:t>:</w:t>
            </w:r>
          </w:p>
          <w:p w14:paraId="12E7F12D" w14:textId="77777777" w:rsidR="009A3DDB" w:rsidRDefault="001525B9" w:rsidP="00C21D9D">
            <w:pPr>
              <w:pStyle w:val="Tabulasteksts"/>
            </w:pPr>
            <w:r>
              <w:t xml:space="preserve">&lt;custodian&gt; </w:t>
            </w:r>
          </w:p>
          <w:p w14:paraId="12E7F12E" w14:textId="77777777" w:rsidR="009A3DDB" w:rsidRDefault="001525B9" w:rsidP="00C21D9D">
            <w:pPr>
              <w:pStyle w:val="Tabulasteksts"/>
            </w:pPr>
            <w:r>
              <w:t>&lt;assignedCustodian&gt;</w:t>
            </w:r>
          </w:p>
          <w:p w14:paraId="12E7F12F" w14:textId="77777777" w:rsidR="009A3DDB" w:rsidRDefault="001525B9" w:rsidP="00C21D9D">
            <w:pPr>
              <w:pStyle w:val="Tabulasteksts"/>
            </w:pPr>
            <w:r>
              <w:t>&lt;representedOrganization&gt;</w:t>
            </w:r>
          </w:p>
          <w:p w14:paraId="12E7F130" w14:textId="77777777" w:rsidR="009A3DDB" w:rsidRDefault="001525B9" w:rsidP="00C21D9D">
            <w:pPr>
              <w:pStyle w:val="Tabulasteksts"/>
            </w:pPr>
            <w:r>
              <w:t>&lt;id root = Documents.</w:t>
            </w:r>
            <w:r w:rsidRPr="00FB14DA">
              <w:t>MedicalInstitutionRoot</w:t>
            </w:r>
            <w:r>
              <w:t xml:space="preserve"> extension = Document.</w:t>
            </w:r>
            <w:r w:rsidRPr="006A0628">
              <w:t>MedicalInstitutionExtension</w:t>
            </w:r>
          </w:p>
        </w:tc>
        <w:tc>
          <w:tcPr>
            <w:tcW w:w="1047" w:type="pct"/>
            <w:tcBorders>
              <w:top w:val="single" w:sz="4" w:space="0" w:color="000000"/>
              <w:left w:val="single" w:sz="4" w:space="0" w:color="000000"/>
              <w:bottom w:val="single" w:sz="4" w:space="0" w:color="000000"/>
              <w:right w:val="single" w:sz="4" w:space="0" w:color="000000"/>
            </w:tcBorders>
          </w:tcPr>
          <w:p w14:paraId="12E7F131" w14:textId="5915B376" w:rsidR="009A3DDB" w:rsidRDefault="001525B9" w:rsidP="00C21D9D">
            <w:pPr>
              <w:pStyle w:val="Tabulasteksts"/>
            </w:pPr>
            <w:r>
              <w:t>Datu bāzē tiek saglabāts tikai organizācijas identifikators pēc šāda princip</w:t>
            </w:r>
            <w:r w:rsidR="0094053E">
              <w:t>a</w:t>
            </w:r>
            <w:r>
              <w:t>:</w:t>
            </w:r>
          </w:p>
          <w:p w14:paraId="12E7F132" w14:textId="77777777" w:rsidR="009A3DDB" w:rsidRDefault="001525B9" w:rsidP="00C21D9D">
            <w:pPr>
              <w:pStyle w:val="Tabulasteksts"/>
            </w:pPr>
            <w:r>
              <w:t xml:space="preserve">&lt;custodian&gt; </w:t>
            </w:r>
          </w:p>
          <w:p w14:paraId="12E7F133" w14:textId="77777777" w:rsidR="009A3DDB" w:rsidRDefault="001525B9" w:rsidP="00C21D9D">
            <w:pPr>
              <w:pStyle w:val="Tabulasteksts"/>
            </w:pPr>
            <w:r>
              <w:t>&lt;assignedCustodian&gt;</w:t>
            </w:r>
          </w:p>
          <w:p w14:paraId="12E7F134" w14:textId="77777777" w:rsidR="009A3DDB" w:rsidRDefault="001525B9" w:rsidP="00C21D9D">
            <w:pPr>
              <w:pStyle w:val="Tabulasteksts"/>
            </w:pPr>
            <w:r>
              <w:t>&lt;representedOrganization&gt;</w:t>
            </w:r>
          </w:p>
          <w:p w14:paraId="12E7F135" w14:textId="77777777" w:rsidR="009A3DDB" w:rsidRDefault="001525B9" w:rsidP="00C21D9D">
            <w:pPr>
              <w:pStyle w:val="Tabulasteksts"/>
            </w:pPr>
            <w:r>
              <w:t>&lt;id root = Documents.</w:t>
            </w:r>
            <w:r w:rsidRPr="00FB14DA">
              <w:t>MedicalInstitutionRoot</w:t>
            </w:r>
            <w:r>
              <w:t xml:space="preserve"> extension = Document.</w:t>
            </w:r>
            <w:r w:rsidRPr="006A0628">
              <w:t>MedicalInstitutionExtension</w:t>
            </w:r>
          </w:p>
        </w:tc>
      </w:tr>
      <w:tr w:rsidR="00B724EA" w14:paraId="12E7F13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37"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38" w14:textId="77777777" w:rsidR="009A3DDB" w:rsidRDefault="001525B9" w:rsidP="00C21D9D">
            <w:pPr>
              <w:pStyle w:val="Tabulasteksts"/>
            </w:pPr>
            <w:r w:rsidRPr="006E450B">
              <w:t>informationRecipient</w:t>
            </w:r>
          </w:p>
        </w:tc>
        <w:tc>
          <w:tcPr>
            <w:tcW w:w="403" w:type="pct"/>
            <w:tcBorders>
              <w:top w:val="single" w:sz="4" w:space="0" w:color="000000"/>
              <w:left w:val="single" w:sz="4" w:space="0" w:color="000000"/>
              <w:bottom w:val="single" w:sz="4" w:space="0" w:color="000000"/>
              <w:right w:val="single" w:sz="4" w:space="0" w:color="000000"/>
            </w:tcBorders>
          </w:tcPr>
          <w:p w14:paraId="12E7F139" w14:textId="77777777" w:rsidR="009A3DDB" w:rsidRDefault="005F7957" w:rsidP="00C21D9D">
            <w:pPr>
              <w:pStyle w:val="Tabulasteksts"/>
            </w:pPr>
            <w:r>
              <w:t>RCMR_MT000002UV02_LV01</w:t>
            </w:r>
            <w:r w:rsidR="001525B9" w:rsidRPr="006E450B">
              <w:t>.InformationRecipient</w:t>
            </w:r>
          </w:p>
        </w:tc>
        <w:tc>
          <w:tcPr>
            <w:tcW w:w="484" w:type="pct"/>
            <w:tcBorders>
              <w:top w:val="single" w:sz="4" w:space="0" w:color="000000"/>
              <w:left w:val="single" w:sz="4" w:space="0" w:color="000000"/>
              <w:bottom w:val="single" w:sz="4" w:space="0" w:color="000000"/>
              <w:right w:val="single" w:sz="4" w:space="0" w:color="000000"/>
            </w:tcBorders>
          </w:tcPr>
          <w:p w14:paraId="12E7F13A" w14:textId="77777777" w:rsidR="009A3DDB" w:rsidRDefault="001525B9" w:rsidP="00C21D9D">
            <w:pPr>
              <w:pStyle w:val="Tabulasteksts"/>
            </w:pPr>
            <w:r w:rsidRPr="006E450B">
              <w:t>0..</w:t>
            </w:r>
            <w:r>
              <w:t>*</w:t>
            </w:r>
          </w:p>
        </w:tc>
        <w:tc>
          <w:tcPr>
            <w:tcW w:w="806" w:type="pct"/>
            <w:tcBorders>
              <w:top w:val="single" w:sz="4" w:space="0" w:color="000000"/>
              <w:left w:val="single" w:sz="4" w:space="0" w:color="000000"/>
              <w:bottom w:val="single" w:sz="4" w:space="0" w:color="000000"/>
              <w:right w:val="single" w:sz="4" w:space="0" w:color="000000"/>
            </w:tcBorders>
          </w:tcPr>
          <w:p w14:paraId="12E7F13B"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13C"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13D" w14:textId="77777777" w:rsidR="009A3DDB" w:rsidRDefault="001525B9" w:rsidP="00C21D9D">
            <w:pPr>
              <w:pStyle w:val="Tabulasteksts"/>
            </w:pPr>
            <w:r>
              <w:t>Netiek apstrādāts</w:t>
            </w:r>
          </w:p>
        </w:tc>
      </w:tr>
      <w:tr w:rsidR="00B724EA" w14:paraId="12E7F14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3F"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40" w14:textId="77777777" w:rsidR="009A3DDB" w:rsidRDefault="001525B9" w:rsidP="00C21D9D">
            <w:pPr>
              <w:pStyle w:val="Tabulasteksts"/>
            </w:pPr>
            <w:r w:rsidRPr="006E450B">
              <w:t>legalAuthenticator</w:t>
            </w:r>
          </w:p>
        </w:tc>
        <w:tc>
          <w:tcPr>
            <w:tcW w:w="403" w:type="pct"/>
            <w:tcBorders>
              <w:top w:val="single" w:sz="4" w:space="0" w:color="000000"/>
              <w:left w:val="single" w:sz="4" w:space="0" w:color="000000"/>
              <w:bottom w:val="single" w:sz="4" w:space="0" w:color="000000"/>
              <w:right w:val="single" w:sz="4" w:space="0" w:color="000000"/>
            </w:tcBorders>
          </w:tcPr>
          <w:p w14:paraId="12E7F141" w14:textId="77777777" w:rsidR="009A3DDB" w:rsidRDefault="005F7957" w:rsidP="00C21D9D">
            <w:pPr>
              <w:pStyle w:val="Tabulasteksts"/>
            </w:pPr>
            <w:r>
              <w:t>RCMR_MT000002UV02_LV01</w:t>
            </w:r>
            <w:r w:rsidR="001525B9" w:rsidRPr="006E450B">
              <w:t>.LegalAuthenticator</w:t>
            </w:r>
          </w:p>
        </w:tc>
        <w:tc>
          <w:tcPr>
            <w:tcW w:w="484" w:type="pct"/>
            <w:tcBorders>
              <w:top w:val="single" w:sz="4" w:space="0" w:color="000000"/>
              <w:left w:val="single" w:sz="4" w:space="0" w:color="000000"/>
              <w:bottom w:val="single" w:sz="4" w:space="0" w:color="000000"/>
              <w:right w:val="single" w:sz="4" w:space="0" w:color="000000"/>
            </w:tcBorders>
          </w:tcPr>
          <w:p w14:paraId="12E7F142" w14:textId="77777777" w:rsidR="009A3DDB" w:rsidRDefault="001525B9" w:rsidP="00C21D9D">
            <w:pPr>
              <w:pStyle w:val="Tabulasteksts"/>
            </w:pPr>
            <w:r w:rsidRPr="006E450B">
              <w:t>0..1</w:t>
            </w:r>
          </w:p>
        </w:tc>
        <w:tc>
          <w:tcPr>
            <w:tcW w:w="806" w:type="pct"/>
            <w:tcBorders>
              <w:top w:val="single" w:sz="4" w:space="0" w:color="000000"/>
              <w:left w:val="single" w:sz="4" w:space="0" w:color="000000"/>
              <w:bottom w:val="single" w:sz="4" w:space="0" w:color="000000"/>
              <w:right w:val="single" w:sz="4" w:space="0" w:color="000000"/>
            </w:tcBorders>
          </w:tcPr>
          <w:p w14:paraId="12E7F143"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144"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145" w14:textId="77777777" w:rsidR="009A3DDB" w:rsidRDefault="001525B9" w:rsidP="00C21D9D">
            <w:pPr>
              <w:pStyle w:val="Tabulasteksts"/>
            </w:pPr>
            <w:r>
              <w:t>Netiek apstrādāts</w:t>
            </w:r>
          </w:p>
        </w:tc>
      </w:tr>
      <w:tr w:rsidR="00B724EA" w14:paraId="12E7F14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47"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48" w14:textId="77777777" w:rsidR="009A3DDB" w:rsidRDefault="001525B9" w:rsidP="00C21D9D">
            <w:pPr>
              <w:pStyle w:val="Tabulasteksts"/>
            </w:pPr>
            <w:r w:rsidRPr="006E450B">
              <w:t>authenticator</w:t>
            </w:r>
          </w:p>
        </w:tc>
        <w:tc>
          <w:tcPr>
            <w:tcW w:w="403" w:type="pct"/>
            <w:tcBorders>
              <w:top w:val="single" w:sz="4" w:space="0" w:color="000000"/>
              <w:left w:val="single" w:sz="4" w:space="0" w:color="000000"/>
              <w:bottom w:val="single" w:sz="4" w:space="0" w:color="000000"/>
              <w:right w:val="single" w:sz="4" w:space="0" w:color="000000"/>
            </w:tcBorders>
          </w:tcPr>
          <w:p w14:paraId="12E7F149" w14:textId="77777777" w:rsidR="009A3DDB" w:rsidRDefault="005F7957" w:rsidP="00C21D9D">
            <w:pPr>
              <w:pStyle w:val="Tabulasteksts"/>
            </w:pPr>
            <w:r>
              <w:t>RCMR_MT000002UV02_LV01</w:t>
            </w:r>
            <w:r w:rsidR="001525B9" w:rsidRPr="006E450B">
              <w:t>.Authenticator</w:t>
            </w:r>
          </w:p>
        </w:tc>
        <w:tc>
          <w:tcPr>
            <w:tcW w:w="484" w:type="pct"/>
            <w:tcBorders>
              <w:top w:val="single" w:sz="4" w:space="0" w:color="000000"/>
              <w:left w:val="single" w:sz="4" w:space="0" w:color="000000"/>
              <w:bottom w:val="single" w:sz="4" w:space="0" w:color="000000"/>
              <w:right w:val="single" w:sz="4" w:space="0" w:color="000000"/>
            </w:tcBorders>
          </w:tcPr>
          <w:p w14:paraId="12E7F14A" w14:textId="77777777" w:rsidR="009A3DDB" w:rsidRDefault="001525B9" w:rsidP="00C21D9D">
            <w:pPr>
              <w:pStyle w:val="Tabulasteksts"/>
            </w:pPr>
            <w:r w:rsidRPr="006E450B">
              <w:t>0..</w:t>
            </w:r>
            <w:r>
              <w:t>*</w:t>
            </w:r>
          </w:p>
        </w:tc>
        <w:tc>
          <w:tcPr>
            <w:tcW w:w="806" w:type="pct"/>
            <w:tcBorders>
              <w:top w:val="single" w:sz="4" w:space="0" w:color="000000"/>
              <w:left w:val="single" w:sz="4" w:space="0" w:color="000000"/>
              <w:bottom w:val="single" w:sz="4" w:space="0" w:color="000000"/>
              <w:right w:val="single" w:sz="4" w:space="0" w:color="000000"/>
            </w:tcBorders>
          </w:tcPr>
          <w:p w14:paraId="12E7F14B"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14C"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14D" w14:textId="77777777" w:rsidR="009A3DDB" w:rsidRDefault="001525B9" w:rsidP="00C21D9D">
            <w:pPr>
              <w:pStyle w:val="Tabulasteksts"/>
            </w:pPr>
            <w:r>
              <w:t>Netiek apstrādāts</w:t>
            </w:r>
          </w:p>
        </w:tc>
      </w:tr>
      <w:tr w:rsidR="00B724EA" w14:paraId="12E7F15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4F"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50" w14:textId="77777777" w:rsidR="009A3DDB" w:rsidRDefault="001525B9" w:rsidP="00C21D9D">
            <w:pPr>
              <w:pStyle w:val="Tabulasteksts"/>
            </w:pPr>
            <w:r w:rsidRPr="006E450B">
              <w:t>participant</w:t>
            </w:r>
          </w:p>
        </w:tc>
        <w:tc>
          <w:tcPr>
            <w:tcW w:w="403" w:type="pct"/>
            <w:tcBorders>
              <w:top w:val="single" w:sz="4" w:space="0" w:color="000000"/>
              <w:left w:val="single" w:sz="4" w:space="0" w:color="000000"/>
              <w:bottom w:val="single" w:sz="4" w:space="0" w:color="000000"/>
              <w:right w:val="single" w:sz="4" w:space="0" w:color="000000"/>
            </w:tcBorders>
          </w:tcPr>
          <w:p w14:paraId="12E7F151" w14:textId="77777777" w:rsidR="009A3DDB" w:rsidRDefault="005F7957" w:rsidP="00C21D9D">
            <w:pPr>
              <w:pStyle w:val="Tabulasteksts"/>
            </w:pPr>
            <w:r>
              <w:t>RCMR_M</w:t>
            </w:r>
            <w:r>
              <w:lastRenderedPageBreak/>
              <w:t>T000002UV02_LV01</w:t>
            </w:r>
            <w:r w:rsidR="001525B9" w:rsidRPr="006E450B">
              <w:t>.Participant</w:t>
            </w:r>
          </w:p>
        </w:tc>
        <w:tc>
          <w:tcPr>
            <w:tcW w:w="484" w:type="pct"/>
            <w:tcBorders>
              <w:top w:val="single" w:sz="4" w:space="0" w:color="000000"/>
              <w:left w:val="single" w:sz="4" w:space="0" w:color="000000"/>
              <w:bottom w:val="single" w:sz="4" w:space="0" w:color="000000"/>
              <w:right w:val="single" w:sz="4" w:space="0" w:color="000000"/>
            </w:tcBorders>
          </w:tcPr>
          <w:p w14:paraId="12E7F152" w14:textId="77777777" w:rsidR="009A3DDB" w:rsidRDefault="001525B9" w:rsidP="00C21D9D">
            <w:pPr>
              <w:pStyle w:val="Tabulasteksts"/>
            </w:pPr>
            <w:r w:rsidRPr="006E450B">
              <w:lastRenderedPageBreak/>
              <w:t>0..</w:t>
            </w:r>
            <w:r>
              <w:t>*</w:t>
            </w:r>
          </w:p>
        </w:tc>
        <w:tc>
          <w:tcPr>
            <w:tcW w:w="806" w:type="pct"/>
            <w:tcBorders>
              <w:top w:val="single" w:sz="4" w:space="0" w:color="000000"/>
              <w:left w:val="single" w:sz="4" w:space="0" w:color="000000"/>
              <w:bottom w:val="single" w:sz="4" w:space="0" w:color="000000"/>
              <w:right w:val="single" w:sz="4" w:space="0" w:color="000000"/>
            </w:tcBorders>
          </w:tcPr>
          <w:p w14:paraId="12E7F153"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154"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155" w14:textId="77777777" w:rsidR="009A3DDB" w:rsidRDefault="001525B9" w:rsidP="00C21D9D">
            <w:pPr>
              <w:pStyle w:val="Tabulasteksts"/>
            </w:pPr>
            <w:r>
              <w:t>Netiek apstrādāts</w:t>
            </w:r>
          </w:p>
        </w:tc>
      </w:tr>
      <w:tr w:rsidR="00B724EA" w14:paraId="12E7F15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57"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58" w14:textId="77777777" w:rsidR="009A3DDB" w:rsidRDefault="001525B9" w:rsidP="00C21D9D">
            <w:pPr>
              <w:pStyle w:val="Tabulasteksts"/>
            </w:pPr>
            <w:r w:rsidRPr="006E450B">
              <w:t>inFulfillmentOf</w:t>
            </w:r>
          </w:p>
        </w:tc>
        <w:tc>
          <w:tcPr>
            <w:tcW w:w="403" w:type="pct"/>
            <w:tcBorders>
              <w:top w:val="single" w:sz="4" w:space="0" w:color="000000"/>
              <w:left w:val="single" w:sz="4" w:space="0" w:color="000000"/>
              <w:bottom w:val="single" w:sz="4" w:space="0" w:color="000000"/>
              <w:right w:val="single" w:sz="4" w:space="0" w:color="000000"/>
            </w:tcBorders>
          </w:tcPr>
          <w:p w14:paraId="12E7F159" w14:textId="77777777" w:rsidR="009A3DDB" w:rsidRDefault="005F7957" w:rsidP="00C21D9D">
            <w:pPr>
              <w:pStyle w:val="Tabulasteksts"/>
            </w:pPr>
            <w:r>
              <w:t>RCMR_MT000002UV02_LV01</w:t>
            </w:r>
            <w:r w:rsidR="001525B9" w:rsidRPr="006E450B">
              <w:t>.InFulfillmentOf</w:t>
            </w:r>
          </w:p>
        </w:tc>
        <w:tc>
          <w:tcPr>
            <w:tcW w:w="484" w:type="pct"/>
            <w:tcBorders>
              <w:top w:val="single" w:sz="4" w:space="0" w:color="000000"/>
              <w:left w:val="single" w:sz="4" w:space="0" w:color="000000"/>
              <w:bottom w:val="single" w:sz="4" w:space="0" w:color="000000"/>
              <w:right w:val="single" w:sz="4" w:space="0" w:color="000000"/>
            </w:tcBorders>
          </w:tcPr>
          <w:p w14:paraId="12E7F15A" w14:textId="77777777" w:rsidR="009A3DDB" w:rsidRDefault="001525B9" w:rsidP="00C21D9D">
            <w:pPr>
              <w:pStyle w:val="Tabulasteksts"/>
            </w:pPr>
            <w:r w:rsidRPr="006E450B">
              <w:t>0..</w:t>
            </w:r>
            <w:r>
              <w:t>*</w:t>
            </w:r>
          </w:p>
        </w:tc>
        <w:tc>
          <w:tcPr>
            <w:tcW w:w="806" w:type="pct"/>
            <w:tcBorders>
              <w:top w:val="single" w:sz="4" w:space="0" w:color="000000"/>
              <w:left w:val="single" w:sz="4" w:space="0" w:color="000000"/>
              <w:bottom w:val="single" w:sz="4" w:space="0" w:color="000000"/>
              <w:right w:val="single" w:sz="4" w:space="0" w:color="000000"/>
            </w:tcBorders>
          </w:tcPr>
          <w:p w14:paraId="12E7F15B"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15C"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15D" w14:textId="77777777" w:rsidR="009A3DDB" w:rsidRDefault="001525B9" w:rsidP="00C21D9D">
            <w:pPr>
              <w:pStyle w:val="Tabulasteksts"/>
            </w:pPr>
            <w:r>
              <w:t>Netiek apstrādāts</w:t>
            </w:r>
          </w:p>
        </w:tc>
      </w:tr>
      <w:tr w:rsidR="00B724EA" w14:paraId="12E7F16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5F"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60" w14:textId="77777777" w:rsidR="009A3DDB" w:rsidRDefault="001525B9" w:rsidP="00C21D9D">
            <w:pPr>
              <w:pStyle w:val="Tabulasteksts"/>
            </w:pPr>
            <w:r w:rsidRPr="006E450B">
              <w:t>documentationOf</w:t>
            </w:r>
          </w:p>
        </w:tc>
        <w:tc>
          <w:tcPr>
            <w:tcW w:w="403" w:type="pct"/>
            <w:tcBorders>
              <w:top w:val="single" w:sz="4" w:space="0" w:color="000000"/>
              <w:left w:val="single" w:sz="4" w:space="0" w:color="000000"/>
              <w:bottom w:val="single" w:sz="4" w:space="0" w:color="000000"/>
              <w:right w:val="single" w:sz="4" w:space="0" w:color="000000"/>
            </w:tcBorders>
          </w:tcPr>
          <w:p w14:paraId="12E7F161" w14:textId="77777777" w:rsidR="009A3DDB" w:rsidRDefault="005F7957" w:rsidP="00C21D9D">
            <w:pPr>
              <w:pStyle w:val="Tabulasteksts"/>
            </w:pPr>
            <w:r>
              <w:t>RCMR_MT000002UV02_LV01</w:t>
            </w:r>
            <w:r w:rsidR="001525B9" w:rsidRPr="006E450B">
              <w:t>.DocumentationOf</w:t>
            </w:r>
          </w:p>
        </w:tc>
        <w:tc>
          <w:tcPr>
            <w:tcW w:w="484" w:type="pct"/>
            <w:tcBorders>
              <w:top w:val="single" w:sz="4" w:space="0" w:color="000000"/>
              <w:left w:val="single" w:sz="4" w:space="0" w:color="000000"/>
              <w:bottom w:val="single" w:sz="4" w:space="0" w:color="000000"/>
              <w:right w:val="single" w:sz="4" w:space="0" w:color="000000"/>
            </w:tcBorders>
          </w:tcPr>
          <w:p w14:paraId="12E7F162" w14:textId="77777777" w:rsidR="009A3DDB" w:rsidRDefault="001525B9" w:rsidP="00C21D9D">
            <w:pPr>
              <w:pStyle w:val="Tabulasteksts"/>
            </w:pPr>
            <w:r w:rsidRPr="006E450B">
              <w:t>0..</w:t>
            </w:r>
            <w:r>
              <w:t>*</w:t>
            </w:r>
          </w:p>
        </w:tc>
        <w:tc>
          <w:tcPr>
            <w:tcW w:w="806" w:type="pct"/>
            <w:tcBorders>
              <w:top w:val="single" w:sz="4" w:space="0" w:color="000000"/>
              <w:left w:val="single" w:sz="4" w:space="0" w:color="000000"/>
              <w:bottom w:val="single" w:sz="4" w:space="0" w:color="000000"/>
              <w:right w:val="single" w:sz="4" w:space="0" w:color="000000"/>
            </w:tcBorders>
          </w:tcPr>
          <w:p w14:paraId="12E7F163"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164"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165" w14:textId="77777777" w:rsidR="009A3DDB" w:rsidRDefault="001525B9" w:rsidP="00C21D9D">
            <w:pPr>
              <w:pStyle w:val="Tabulasteksts"/>
            </w:pPr>
            <w:r>
              <w:t>Netiek apstrādāts</w:t>
            </w:r>
          </w:p>
        </w:tc>
      </w:tr>
      <w:tr w:rsidR="00B724EA" w14:paraId="12E7F17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67"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68" w14:textId="77777777" w:rsidR="009A3DDB" w:rsidRDefault="001525B9" w:rsidP="00C21D9D">
            <w:pPr>
              <w:pStyle w:val="Tabulasteksts"/>
            </w:pPr>
            <w:r w:rsidRPr="006E450B">
              <w:t>relatedDocument</w:t>
            </w:r>
          </w:p>
        </w:tc>
        <w:tc>
          <w:tcPr>
            <w:tcW w:w="403" w:type="pct"/>
            <w:tcBorders>
              <w:top w:val="single" w:sz="4" w:space="0" w:color="000000"/>
              <w:left w:val="single" w:sz="4" w:space="0" w:color="000000"/>
              <w:bottom w:val="single" w:sz="4" w:space="0" w:color="000000"/>
              <w:right w:val="single" w:sz="4" w:space="0" w:color="000000"/>
            </w:tcBorders>
          </w:tcPr>
          <w:p w14:paraId="12E7F169" w14:textId="77777777" w:rsidR="009A3DDB" w:rsidRDefault="005F7957" w:rsidP="00C21D9D">
            <w:pPr>
              <w:pStyle w:val="Tabulasteksts"/>
            </w:pPr>
            <w:r>
              <w:t>RCMR_MT000002UV02_LV01</w:t>
            </w:r>
            <w:r w:rsidR="001525B9" w:rsidRPr="006E450B">
              <w:t>.RelatedDocument2</w:t>
            </w:r>
          </w:p>
        </w:tc>
        <w:tc>
          <w:tcPr>
            <w:tcW w:w="484" w:type="pct"/>
            <w:tcBorders>
              <w:top w:val="single" w:sz="4" w:space="0" w:color="000000"/>
              <w:left w:val="single" w:sz="4" w:space="0" w:color="000000"/>
              <w:bottom w:val="single" w:sz="4" w:space="0" w:color="000000"/>
              <w:right w:val="single" w:sz="4" w:space="0" w:color="000000"/>
            </w:tcBorders>
          </w:tcPr>
          <w:p w14:paraId="12E7F16A" w14:textId="77777777" w:rsidR="009A3DDB" w:rsidRDefault="001525B9" w:rsidP="00C21D9D">
            <w:pPr>
              <w:pStyle w:val="Tabulasteksts"/>
            </w:pPr>
            <w:r w:rsidRPr="006E450B">
              <w:t>0..</w:t>
            </w:r>
            <w:r>
              <w:t>*</w:t>
            </w:r>
          </w:p>
        </w:tc>
        <w:tc>
          <w:tcPr>
            <w:tcW w:w="806" w:type="pct"/>
            <w:tcBorders>
              <w:top w:val="single" w:sz="4" w:space="0" w:color="000000"/>
              <w:left w:val="single" w:sz="4" w:space="0" w:color="000000"/>
              <w:bottom w:val="single" w:sz="4" w:space="0" w:color="000000"/>
              <w:right w:val="single" w:sz="4" w:space="0" w:color="000000"/>
            </w:tcBorders>
          </w:tcPr>
          <w:p w14:paraId="12E7F16B" w14:textId="77777777" w:rsidR="009A3DDB" w:rsidRDefault="0099603E" w:rsidP="00C21D9D">
            <w:pPr>
              <w:pStyle w:val="Tabulasteksts"/>
            </w:pPr>
            <w:r>
              <w:t xml:space="preserve">Saistītie dokumenti </w:t>
            </w:r>
          </w:p>
        </w:tc>
        <w:tc>
          <w:tcPr>
            <w:tcW w:w="1048" w:type="pct"/>
            <w:tcBorders>
              <w:top w:val="single" w:sz="4" w:space="0" w:color="000000"/>
              <w:left w:val="single" w:sz="4" w:space="0" w:color="000000"/>
              <w:bottom w:val="single" w:sz="4" w:space="0" w:color="000000"/>
              <w:right w:val="single" w:sz="4" w:space="0" w:color="000000"/>
            </w:tcBorders>
          </w:tcPr>
          <w:p w14:paraId="12E7F16C" w14:textId="77777777" w:rsidR="0099603E" w:rsidRDefault="0099603E" w:rsidP="00C21D9D">
            <w:pPr>
              <w:pStyle w:val="Tabulasteksts"/>
            </w:pPr>
            <w:r>
              <w:t>Struktūra aizpildīta šādi (visi lauki no tabulas DocumentLinkToDocument):</w:t>
            </w:r>
          </w:p>
          <w:p w14:paraId="12E7F16D" w14:textId="77777777" w:rsidR="0099603E" w:rsidRDefault="0099603E" w:rsidP="00C21D9D">
            <w:pPr>
              <w:pStyle w:val="Tabulasteksts"/>
            </w:pPr>
            <w:r>
              <w:t>templateId= ParentDocumentTemplateId</w:t>
            </w:r>
          </w:p>
          <w:p w14:paraId="12E7F16E" w14:textId="77777777" w:rsidR="0099603E" w:rsidRDefault="0099603E" w:rsidP="00C21D9D">
            <w:pPr>
              <w:pStyle w:val="Tabulasteksts"/>
            </w:pPr>
            <w:r>
              <w:t>id= parentDocumentId</w:t>
            </w:r>
          </w:p>
          <w:p w14:paraId="12E7F16F" w14:textId="77777777" w:rsidR="0099603E" w:rsidRDefault="0099603E" w:rsidP="00C21D9D">
            <w:pPr>
              <w:pStyle w:val="Tabulasteksts"/>
            </w:pPr>
            <w:r>
              <w:t>code=CD vērtības, kas atbilst ParentDocumentTemplateId</w:t>
            </w:r>
          </w:p>
          <w:p w14:paraId="12E7F170" w14:textId="77777777" w:rsidR="009A3DDB" w:rsidRDefault="0099603E" w:rsidP="00C21D9D">
            <w:pPr>
              <w:pStyle w:val="Tabulasteksts"/>
            </w:pPr>
            <w:r>
              <w:t>setId=ParentDocumentSetId</w:t>
            </w:r>
          </w:p>
        </w:tc>
        <w:tc>
          <w:tcPr>
            <w:tcW w:w="1047" w:type="pct"/>
            <w:tcBorders>
              <w:top w:val="single" w:sz="4" w:space="0" w:color="000000"/>
              <w:left w:val="single" w:sz="4" w:space="0" w:color="000000"/>
              <w:bottom w:val="single" w:sz="4" w:space="0" w:color="000000"/>
              <w:right w:val="single" w:sz="4" w:space="0" w:color="000000"/>
            </w:tcBorders>
          </w:tcPr>
          <w:p w14:paraId="12E7F171" w14:textId="77777777" w:rsidR="009A3DDB" w:rsidRDefault="001525B9" w:rsidP="00C21D9D">
            <w:pPr>
              <w:pStyle w:val="Tabulasteksts"/>
            </w:pPr>
            <w:r>
              <w:t>Netiek apstrādāts</w:t>
            </w:r>
          </w:p>
        </w:tc>
      </w:tr>
      <w:tr w:rsidR="00B724EA" w14:paraId="12E7F17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73"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74" w14:textId="77777777" w:rsidR="009A3DDB" w:rsidRDefault="001525B9" w:rsidP="00C21D9D">
            <w:pPr>
              <w:pStyle w:val="Tabulasteksts"/>
            </w:pPr>
            <w:r w:rsidRPr="006E450B">
              <w:t>componentOf</w:t>
            </w:r>
          </w:p>
        </w:tc>
        <w:tc>
          <w:tcPr>
            <w:tcW w:w="403" w:type="pct"/>
            <w:tcBorders>
              <w:top w:val="single" w:sz="4" w:space="0" w:color="000000"/>
              <w:left w:val="single" w:sz="4" w:space="0" w:color="000000"/>
              <w:bottom w:val="single" w:sz="4" w:space="0" w:color="000000"/>
              <w:right w:val="single" w:sz="4" w:space="0" w:color="000000"/>
            </w:tcBorders>
          </w:tcPr>
          <w:p w14:paraId="12E7F175" w14:textId="77777777" w:rsidR="009A3DDB" w:rsidRDefault="005F7957" w:rsidP="00C21D9D">
            <w:pPr>
              <w:pStyle w:val="Tabulasteksts"/>
            </w:pPr>
            <w:r>
              <w:t>RCMR_MT000002UV02_LV01</w:t>
            </w:r>
            <w:r w:rsidR="001525B9" w:rsidRPr="006E450B">
              <w:t>.Com</w:t>
            </w:r>
            <w:r w:rsidR="001525B9" w:rsidRPr="006E450B">
              <w:lastRenderedPageBreak/>
              <w:t>ponent1</w:t>
            </w:r>
          </w:p>
        </w:tc>
        <w:tc>
          <w:tcPr>
            <w:tcW w:w="484" w:type="pct"/>
            <w:tcBorders>
              <w:top w:val="single" w:sz="4" w:space="0" w:color="000000"/>
              <w:left w:val="single" w:sz="4" w:space="0" w:color="000000"/>
              <w:bottom w:val="single" w:sz="4" w:space="0" w:color="000000"/>
              <w:right w:val="single" w:sz="4" w:space="0" w:color="000000"/>
            </w:tcBorders>
          </w:tcPr>
          <w:p w14:paraId="12E7F176" w14:textId="77777777" w:rsidR="009A3DDB" w:rsidRDefault="001525B9" w:rsidP="00C21D9D">
            <w:pPr>
              <w:pStyle w:val="Tabulasteksts"/>
            </w:pPr>
            <w:r w:rsidRPr="006E450B">
              <w:lastRenderedPageBreak/>
              <w:t>0..1</w:t>
            </w:r>
          </w:p>
        </w:tc>
        <w:tc>
          <w:tcPr>
            <w:tcW w:w="806" w:type="pct"/>
            <w:tcBorders>
              <w:top w:val="single" w:sz="4" w:space="0" w:color="000000"/>
              <w:left w:val="single" w:sz="4" w:space="0" w:color="000000"/>
              <w:bottom w:val="single" w:sz="4" w:space="0" w:color="000000"/>
              <w:right w:val="single" w:sz="4" w:space="0" w:color="000000"/>
            </w:tcBorders>
          </w:tcPr>
          <w:p w14:paraId="12E7F177" w14:textId="77777777" w:rsidR="009A3DDB" w:rsidRDefault="001525B9" w:rsidP="00C21D9D">
            <w:pPr>
              <w:pStyle w:val="Tabulasteksts"/>
            </w:pPr>
            <w:r>
              <w:t>Netiek izmantots</w:t>
            </w:r>
          </w:p>
        </w:tc>
        <w:tc>
          <w:tcPr>
            <w:tcW w:w="1048" w:type="pct"/>
            <w:tcBorders>
              <w:top w:val="single" w:sz="4" w:space="0" w:color="000000"/>
              <w:left w:val="single" w:sz="4" w:space="0" w:color="000000"/>
              <w:bottom w:val="single" w:sz="4" w:space="0" w:color="000000"/>
              <w:right w:val="single" w:sz="4" w:space="0" w:color="000000"/>
            </w:tcBorders>
          </w:tcPr>
          <w:p w14:paraId="12E7F178" w14:textId="77777777" w:rsidR="009A3DDB" w:rsidRDefault="001525B9" w:rsidP="00C21D9D">
            <w:pPr>
              <w:pStyle w:val="Tabulasteksts"/>
            </w:pPr>
            <w:r>
              <w:t>Netiek aizpildīts</w:t>
            </w:r>
          </w:p>
        </w:tc>
        <w:tc>
          <w:tcPr>
            <w:tcW w:w="1047" w:type="pct"/>
            <w:tcBorders>
              <w:top w:val="single" w:sz="4" w:space="0" w:color="000000"/>
              <w:left w:val="single" w:sz="4" w:space="0" w:color="000000"/>
              <w:bottom w:val="single" w:sz="4" w:space="0" w:color="000000"/>
              <w:right w:val="single" w:sz="4" w:space="0" w:color="000000"/>
            </w:tcBorders>
          </w:tcPr>
          <w:p w14:paraId="12E7F179" w14:textId="77777777" w:rsidR="009A3DDB" w:rsidRDefault="001525B9" w:rsidP="00C21D9D">
            <w:pPr>
              <w:pStyle w:val="Tabulasteksts"/>
            </w:pPr>
            <w:r>
              <w:t>Netiek apstrādāts</w:t>
            </w:r>
          </w:p>
        </w:tc>
      </w:tr>
      <w:tr w:rsidR="00B724EA" w14:paraId="12E7F18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7B" w14:textId="77777777" w:rsidR="009A3DDB" w:rsidRDefault="009A3DDB" w:rsidP="00C21D9D">
            <w:pPr>
              <w:pStyle w:val="Tabulasteksts"/>
            </w:pPr>
          </w:p>
        </w:tc>
        <w:tc>
          <w:tcPr>
            <w:tcW w:w="725" w:type="pct"/>
            <w:tcBorders>
              <w:top w:val="single" w:sz="4" w:space="0" w:color="000000"/>
              <w:left w:val="single" w:sz="4" w:space="0" w:color="000000"/>
              <w:bottom w:val="single" w:sz="4" w:space="0" w:color="000000"/>
              <w:right w:val="single" w:sz="4" w:space="0" w:color="000000"/>
            </w:tcBorders>
          </w:tcPr>
          <w:p w14:paraId="12E7F17C" w14:textId="77777777" w:rsidR="009A3DDB" w:rsidRDefault="001525B9" w:rsidP="00C21D9D">
            <w:pPr>
              <w:pStyle w:val="Tabulasteksts"/>
            </w:pPr>
            <w:r>
              <w:t>userComments</w:t>
            </w:r>
          </w:p>
        </w:tc>
        <w:tc>
          <w:tcPr>
            <w:tcW w:w="403" w:type="pct"/>
            <w:tcBorders>
              <w:top w:val="single" w:sz="4" w:space="0" w:color="000000"/>
              <w:left w:val="single" w:sz="4" w:space="0" w:color="000000"/>
              <w:bottom w:val="single" w:sz="4" w:space="0" w:color="000000"/>
              <w:right w:val="single" w:sz="4" w:space="0" w:color="000000"/>
            </w:tcBorders>
          </w:tcPr>
          <w:p w14:paraId="12E7F17D" w14:textId="77777777" w:rsidR="009A3DDB" w:rsidRDefault="005F7957" w:rsidP="00C21D9D">
            <w:pPr>
              <w:pStyle w:val="Tabulasteksts"/>
            </w:pPr>
            <w:r>
              <w:t>RCMR_MT000002UV02_LV01</w:t>
            </w:r>
            <w:r w:rsidR="001525B9" w:rsidRPr="006E450B">
              <w:t>.Com</w:t>
            </w:r>
            <w:r w:rsidR="001525B9">
              <w:t>ment</w:t>
            </w:r>
          </w:p>
        </w:tc>
        <w:tc>
          <w:tcPr>
            <w:tcW w:w="484" w:type="pct"/>
            <w:tcBorders>
              <w:top w:val="single" w:sz="4" w:space="0" w:color="000000"/>
              <w:left w:val="single" w:sz="4" w:space="0" w:color="000000"/>
              <w:bottom w:val="single" w:sz="4" w:space="0" w:color="000000"/>
              <w:right w:val="single" w:sz="4" w:space="0" w:color="000000"/>
            </w:tcBorders>
          </w:tcPr>
          <w:p w14:paraId="12E7F17E" w14:textId="77777777" w:rsidR="009A3DDB" w:rsidRDefault="001525B9" w:rsidP="00C21D9D">
            <w:pPr>
              <w:pStyle w:val="Tabulasteksts"/>
            </w:pPr>
            <w:r>
              <w:t>0..*</w:t>
            </w:r>
          </w:p>
        </w:tc>
        <w:tc>
          <w:tcPr>
            <w:tcW w:w="806" w:type="pct"/>
            <w:tcBorders>
              <w:top w:val="single" w:sz="4" w:space="0" w:color="000000"/>
              <w:left w:val="single" w:sz="4" w:space="0" w:color="000000"/>
              <w:bottom w:val="single" w:sz="4" w:space="0" w:color="000000"/>
              <w:right w:val="single" w:sz="4" w:space="0" w:color="000000"/>
            </w:tcBorders>
          </w:tcPr>
          <w:p w14:paraId="12E7F17F" w14:textId="77777777" w:rsidR="009A3DDB" w:rsidRDefault="001525B9" w:rsidP="00C21D9D">
            <w:pPr>
              <w:pStyle w:val="Tabulasteksts"/>
            </w:pPr>
            <w:r>
              <w:t xml:space="preserve">Lietotāju komentāri par dokumentu. </w:t>
            </w:r>
          </w:p>
          <w:p w14:paraId="12E7F180" w14:textId="77777777" w:rsidR="009A3DDB" w:rsidRDefault="009A3DDB" w:rsidP="00C21D9D">
            <w:pPr>
              <w:pStyle w:val="Tabulasteksts"/>
            </w:pPr>
          </w:p>
        </w:tc>
        <w:tc>
          <w:tcPr>
            <w:tcW w:w="1048" w:type="pct"/>
            <w:tcBorders>
              <w:top w:val="single" w:sz="4" w:space="0" w:color="000000"/>
              <w:left w:val="single" w:sz="4" w:space="0" w:color="000000"/>
              <w:bottom w:val="single" w:sz="4" w:space="0" w:color="000000"/>
              <w:right w:val="single" w:sz="4" w:space="0" w:color="000000"/>
            </w:tcBorders>
          </w:tcPr>
          <w:p w14:paraId="12E7F181" w14:textId="77777777" w:rsidR="009A3DDB" w:rsidRDefault="00FD28AB" w:rsidP="00C21D9D">
            <w:pPr>
              <w:pStyle w:val="Tabulasteksts"/>
            </w:pPr>
            <w:r>
              <w:t>Struktūra netiek aizpildīta getDocumentList gadījumā.</w:t>
            </w:r>
          </w:p>
          <w:p w14:paraId="12E7F182" w14:textId="77777777" w:rsidR="009A3DDB" w:rsidRDefault="001525B9" w:rsidP="00C21D9D">
            <w:pPr>
              <w:pStyle w:val="Tabulasteksts"/>
            </w:pPr>
            <w:r>
              <w:t>Struktūra tiek aizpildīta ar tabulas DocumentComments saturu par konkrēto dokumentu</w:t>
            </w:r>
            <w:r w:rsidR="00C541FE">
              <w:t xml:space="preserve"> (pēc SetID)</w:t>
            </w:r>
            <w:r>
              <w:t>.</w:t>
            </w:r>
          </w:p>
          <w:p w14:paraId="12E7F183" w14:textId="77777777" w:rsidR="009A3DDB" w:rsidRDefault="001525B9" w:rsidP="00C21D9D">
            <w:pPr>
              <w:pStyle w:val="Tabulasteksts"/>
            </w:pPr>
            <w:r>
              <w:t>Tiek aizpildīti šādi elementi:</w:t>
            </w:r>
          </w:p>
          <w:p w14:paraId="12E7F184" w14:textId="77777777" w:rsidR="009A3DDB" w:rsidRDefault="001525B9" w:rsidP="00C21D9D">
            <w:pPr>
              <w:pStyle w:val="Tabulasteksts"/>
            </w:pPr>
            <w:r>
              <w:t xml:space="preserve">Id (root = </w:t>
            </w:r>
            <w:r w:rsidR="00F32B28" w:rsidRPr="00F32B28">
              <w:t>1.3.6.1.4.1.38760.3.4.5.5</w:t>
            </w:r>
            <w:r>
              <w:t xml:space="preserve"> extension=DocumentCommentID)</w:t>
            </w:r>
          </w:p>
          <w:p w14:paraId="12E7F185" w14:textId="77777777" w:rsidR="009A3DDB" w:rsidRDefault="001525B9" w:rsidP="00C21D9D">
            <w:pPr>
              <w:pStyle w:val="Tabulasteksts"/>
            </w:pPr>
            <w:r>
              <w:t>commentIdx – DocumentCommentID</w:t>
            </w:r>
          </w:p>
          <w:p w14:paraId="12E7F186" w14:textId="77777777" w:rsidR="009A3DDB" w:rsidRDefault="001525B9" w:rsidP="00C21D9D">
            <w:pPr>
              <w:pStyle w:val="Tabulasteksts"/>
            </w:pPr>
            <w:r>
              <w:t>commentText = DocumentComments.Comments</w:t>
            </w:r>
          </w:p>
          <w:p w14:paraId="12E7F187" w14:textId="1348ED86" w:rsidR="009A3DDB" w:rsidRDefault="001525B9" w:rsidP="00C21D9D">
            <w:pPr>
              <w:pStyle w:val="Tabulasteksts"/>
            </w:pPr>
            <w:r>
              <w:t xml:space="preserve">commentAuthor = </w:t>
            </w:r>
            <w:r w:rsidR="00C223CE">
              <w:fldChar w:fldCharType="begin"/>
            </w:r>
            <w:r w:rsidR="00C223CE">
              <w:instrText xml:space="preserve"> REF _Ref307561504 \r \h  \* MERGEFORMAT </w:instrText>
            </w:r>
            <w:r w:rsidR="00C223CE">
              <w:fldChar w:fldCharType="separate"/>
            </w:r>
            <w:r w:rsidR="00884D6D">
              <w:t>6.1.6.3</w:t>
            </w:r>
            <w:r w:rsidR="00C223CE">
              <w:fldChar w:fldCharType="end"/>
            </w:r>
            <w:r w:rsidR="00997DB0">
              <w:t xml:space="preserve"> </w:t>
            </w:r>
            <w:r w:rsidR="00C223CE">
              <w:fldChar w:fldCharType="begin"/>
            </w:r>
            <w:r w:rsidR="00C223CE">
              <w:instrText xml:space="preserve"> REF _Ref307561504 \h  \* MERGEFORMAT </w:instrText>
            </w:r>
            <w:r w:rsidR="00C223CE">
              <w:fldChar w:fldCharType="separate"/>
            </w:r>
            <w:r w:rsidR="00884D6D">
              <w:t>Author (Autora struktūra)</w:t>
            </w:r>
            <w:r w:rsidR="00C223CE">
              <w:fldChar w:fldCharType="end"/>
            </w:r>
            <w:r>
              <w:t xml:space="preserve"> (komentāra autora struktūra, atbilstoši aizpildīšanas nosacījumiem)</w:t>
            </w:r>
          </w:p>
        </w:tc>
        <w:tc>
          <w:tcPr>
            <w:tcW w:w="1047" w:type="pct"/>
            <w:tcBorders>
              <w:top w:val="single" w:sz="4" w:space="0" w:color="000000"/>
              <w:left w:val="single" w:sz="4" w:space="0" w:color="000000"/>
              <w:bottom w:val="single" w:sz="4" w:space="0" w:color="000000"/>
              <w:right w:val="single" w:sz="4" w:space="0" w:color="000000"/>
            </w:tcBorders>
          </w:tcPr>
          <w:p w14:paraId="12E7F188" w14:textId="77777777" w:rsidR="009A3DDB" w:rsidRDefault="001525B9" w:rsidP="00C21D9D">
            <w:pPr>
              <w:pStyle w:val="Tabulasteksts"/>
            </w:pPr>
            <w:r>
              <w:t xml:space="preserve">Lietotāja komentāri tiek saglabāti tabulā DocumentComments. </w:t>
            </w:r>
          </w:p>
          <w:p w14:paraId="12E7F189" w14:textId="77777777" w:rsidR="009A3DDB" w:rsidRDefault="001525B9" w:rsidP="00C21D9D">
            <w:pPr>
              <w:pStyle w:val="Tabulasteksts"/>
            </w:pPr>
            <w:r>
              <w:t>Tiek saglabāti šādi elementi:</w:t>
            </w:r>
          </w:p>
          <w:p w14:paraId="12E7F18A" w14:textId="77777777" w:rsidR="009A3DDB" w:rsidRDefault="001525B9" w:rsidP="00C21D9D">
            <w:pPr>
              <w:pStyle w:val="Tabulasteksts"/>
            </w:pPr>
            <w:r>
              <w:t>DocumentCommentID  = Id.extension</w:t>
            </w:r>
          </w:p>
          <w:p w14:paraId="12E7F18B" w14:textId="77777777" w:rsidR="009A3DDB" w:rsidRDefault="001525B9" w:rsidP="00C21D9D">
            <w:pPr>
              <w:pStyle w:val="Tabulasteksts"/>
            </w:pPr>
            <w:r>
              <w:t>DocumentCommentID = commentIdx</w:t>
            </w:r>
          </w:p>
          <w:p w14:paraId="12E7F18C" w14:textId="77777777" w:rsidR="009A3DDB" w:rsidRDefault="001525B9" w:rsidP="00C21D9D">
            <w:pPr>
              <w:pStyle w:val="Tabulasteksts"/>
            </w:pPr>
            <w:r>
              <w:t>DocumentComments.Comments = commentText</w:t>
            </w:r>
          </w:p>
          <w:p w14:paraId="12E7F18D" w14:textId="77777777" w:rsidR="009A3DDB" w:rsidRDefault="001525B9" w:rsidP="00C21D9D">
            <w:pPr>
              <w:pStyle w:val="Tabulasteksts"/>
            </w:pPr>
            <w:r>
              <w:t>DocumentComments.Author = commentAuthor</w:t>
            </w:r>
          </w:p>
        </w:tc>
      </w:tr>
      <w:tr w:rsidR="00B724EA" w14:paraId="12E7F19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8F" w14:textId="77777777" w:rsidR="009A3DDB" w:rsidRDefault="001525B9" w:rsidP="00C21D9D">
            <w:pPr>
              <w:pStyle w:val="Tabulasteksts"/>
            </w:pPr>
            <w:r>
              <w:t>30</w:t>
            </w:r>
          </w:p>
        </w:tc>
        <w:tc>
          <w:tcPr>
            <w:tcW w:w="725" w:type="pct"/>
            <w:tcBorders>
              <w:top w:val="single" w:sz="4" w:space="0" w:color="000000"/>
              <w:left w:val="single" w:sz="4" w:space="0" w:color="000000"/>
              <w:bottom w:val="single" w:sz="4" w:space="0" w:color="000000"/>
              <w:right w:val="single" w:sz="4" w:space="0" w:color="000000"/>
            </w:tcBorders>
          </w:tcPr>
          <w:p w14:paraId="12E7F190" w14:textId="77777777" w:rsidR="009A3DDB" w:rsidRDefault="001525B9" w:rsidP="00C21D9D">
            <w:pPr>
              <w:pStyle w:val="Tabulasteksts"/>
            </w:pPr>
            <w:r>
              <w:t>validationResults</w:t>
            </w:r>
          </w:p>
        </w:tc>
        <w:tc>
          <w:tcPr>
            <w:tcW w:w="403" w:type="pct"/>
            <w:tcBorders>
              <w:top w:val="single" w:sz="4" w:space="0" w:color="000000"/>
              <w:left w:val="single" w:sz="4" w:space="0" w:color="000000"/>
              <w:bottom w:val="single" w:sz="4" w:space="0" w:color="000000"/>
              <w:right w:val="single" w:sz="4" w:space="0" w:color="000000"/>
            </w:tcBorders>
          </w:tcPr>
          <w:p w14:paraId="12E7F191" w14:textId="77777777" w:rsidR="009A3DDB" w:rsidRDefault="005F7957" w:rsidP="00C21D9D">
            <w:pPr>
              <w:pStyle w:val="Tabulasteksts"/>
            </w:pPr>
            <w:r>
              <w:t>RCMR_MT000002UV02_LV01</w:t>
            </w:r>
            <w:r w:rsidR="001525B9">
              <w:t>.ValidationResult</w:t>
            </w:r>
          </w:p>
        </w:tc>
        <w:tc>
          <w:tcPr>
            <w:tcW w:w="484" w:type="pct"/>
            <w:tcBorders>
              <w:top w:val="single" w:sz="4" w:space="0" w:color="000000"/>
              <w:left w:val="single" w:sz="4" w:space="0" w:color="000000"/>
              <w:bottom w:val="single" w:sz="4" w:space="0" w:color="000000"/>
              <w:right w:val="single" w:sz="4" w:space="0" w:color="000000"/>
            </w:tcBorders>
          </w:tcPr>
          <w:p w14:paraId="12E7F192" w14:textId="77777777" w:rsidR="009A3DDB" w:rsidRDefault="001525B9" w:rsidP="00C21D9D">
            <w:pPr>
              <w:pStyle w:val="Tabulasteksts"/>
            </w:pPr>
            <w:r>
              <w:t>0..*</w:t>
            </w:r>
          </w:p>
        </w:tc>
        <w:tc>
          <w:tcPr>
            <w:tcW w:w="806" w:type="pct"/>
            <w:tcBorders>
              <w:top w:val="single" w:sz="4" w:space="0" w:color="000000"/>
              <w:left w:val="single" w:sz="4" w:space="0" w:color="000000"/>
              <w:bottom w:val="single" w:sz="4" w:space="0" w:color="000000"/>
              <w:right w:val="single" w:sz="4" w:space="0" w:color="000000"/>
            </w:tcBorders>
          </w:tcPr>
          <w:p w14:paraId="12E7F193" w14:textId="77777777" w:rsidR="009A3DDB" w:rsidRDefault="001525B9" w:rsidP="00C21D9D">
            <w:pPr>
              <w:pStyle w:val="Tabulasteksts"/>
            </w:pPr>
            <w:r>
              <w:t xml:space="preserve">Dokumenta automātiskas validācijas rezultāts (ja ir). </w:t>
            </w:r>
          </w:p>
          <w:p w14:paraId="12E7F194" w14:textId="77777777" w:rsidR="009A3DDB" w:rsidRDefault="009A3DDB" w:rsidP="00C21D9D">
            <w:pPr>
              <w:pStyle w:val="Tabulasteksts"/>
            </w:pPr>
          </w:p>
        </w:tc>
        <w:tc>
          <w:tcPr>
            <w:tcW w:w="1048" w:type="pct"/>
            <w:tcBorders>
              <w:top w:val="single" w:sz="4" w:space="0" w:color="000000"/>
              <w:left w:val="single" w:sz="4" w:space="0" w:color="000000"/>
              <w:bottom w:val="single" w:sz="4" w:space="0" w:color="000000"/>
              <w:right w:val="single" w:sz="4" w:space="0" w:color="000000"/>
            </w:tcBorders>
          </w:tcPr>
          <w:p w14:paraId="12E7F195" w14:textId="77777777" w:rsidR="009A3DDB" w:rsidRDefault="001525B9" w:rsidP="00C21D9D">
            <w:pPr>
              <w:pStyle w:val="Tabulasteksts"/>
            </w:pPr>
            <w:r>
              <w:t>Tiek aizpildīts no tabulas DocumentErrors, kur ieraksti atbilst dokumenta identifikatoram.</w:t>
            </w:r>
          </w:p>
          <w:p w14:paraId="12E7F196" w14:textId="77777777" w:rsidR="009A3DDB" w:rsidRDefault="001525B9" w:rsidP="00C21D9D">
            <w:pPr>
              <w:pStyle w:val="Tabulasteksts"/>
            </w:pPr>
            <w:r>
              <w:t xml:space="preserve">Id – root = </w:t>
            </w:r>
            <w:r w:rsidR="0054548C">
              <w:t>1.3.6.1.4.1.38760</w:t>
            </w:r>
            <w:r w:rsidRPr="00C61786">
              <w:t>.3.4.5.2</w:t>
            </w:r>
          </w:p>
          <w:p w14:paraId="12E7F197" w14:textId="77777777" w:rsidR="009A3DDB" w:rsidRDefault="001525B9" w:rsidP="00C21D9D">
            <w:pPr>
              <w:pStyle w:val="Tabulasteksts"/>
            </w:pPr>
            <w:r>
              <w:t>Extension = DocumentErrors.ErrorID</w:t>
            </w:r>
          </w:p>
          <w:p w14:paraId="12E7F198" w14:textId="77777777" w:rsidR="009A3DDB" w:rsidRDefault="001525B9" w:rsidP="00C21D9D">
            <w:pPr>
              <w:pStyle w:val="Tabulasteksts"/>
            </w:pPr>
            <w:r>
              <w:t>Code – kļūdas kods DocumentErrors.ErrorCode</w:t>
            </w:r>
          </w:p>
          <w:p w14:paraId="12E7F199" w14:textId="77777777" w:rsidR="009A3DDB" w:rsidRDefault="001525B9" w:rsidP="00C21D9D">
            <w:pPr>
              <w:pStyle w:val="Tabulasteksts"/>
            </w:pPr>
            <w:r>
              <w:t xml:space="preserve">errorData – kļūdas informācija </w:t>
            </w:r>
            <w:r>
              <w:lastRenderedPageBreak/>
              <w:t>DocumentErrors.ErrorData</w:t>
            </w:r>
          </w:p>
        </w:tc>
        <w:tc>
          <w:tcPr>
            <w:tcW w:w="1047" w:type="pct"/>
            <w:tcBorders>
              <w:top w:val="single" w:sz="4" w:space="0" w:color="000000"/>
              <w:left w:val="single" w:sz="4" w:space="0" w:color="000000"/>
              <w:bottom w:val="single" w:sz="4" w:space="0" w:color="000000"/>
              <w:right w:val="single" w:sz="4" w:space="0" w:color="000000"/>
            </w:tcBorders>
          </w:tcPr>
          <w:p w14:paraId="12E7F19A" w14:textId="77777777" w:rsidR="009A3DDB" w:rsidRDefault="001525B9" w:rsidP="00C21D9D">
            <w:pPr>
              <w:pStyle w:val="Tabulasteksts"/>
            </w:pPr>
            <w:r>
              <w:lastRenderedPageBreak/>
              <w:t>Netiek apstrādāts</w:t>
            </w:r>
          </w:p>
        </w:tc>
      </w:tr>
      <w:tr w:rsidR="00B724EA" w14:paraId="12E7F1A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9C" w14:textId="77777777" w:rsidR="009A3DDB" w:rsidRDefault="000720E5" w:rsidP="00C21D9D">
            <w:pPr>
              <w:pStyle w:val="Tabulasteksts"/>
            </w:pPr>
            <w:r>
              <w:t>31</w:t>
            </w:r>
          </w:p>
        </w:tc>
        <w:tc>
          <w:tcPr>
            <w:tcW w:w="725" w:type="pct"/>
            <w:tcBorders>
              <w:top w:val="single" w:sz="4" w:space="0" w:color="000000"/>
              <w:left w:val="single" w:sz="4" w:space="0" w:color="000000"/>
              <w:bottom w:val="single" w:sz="4" w:space="0" w:color="000000"/>
              <w:right w:val="single" w:sz="4" w:space="0" w:color="000000"/>
            </w:tcBorders>
          </w:tcPr>
          <w:p w14:paraId="12E7F19D" w14:textId="77777777" w:rsidR="009A3DDB" w:rsidRDefault="000720E5" w:rsidP="00C21D9D">
            <w:pPr>
              <w:pStyle w:val="Tabulasteksts"/>
            </w:pPr>
            <w:r>
              <w:t>confidentialityRecord</w:t>
            </w:r>
          </w:p>
        </w:tc>
        <w:tc>
          <w:tcPr>
            <w:tcW w:w="403" w:type="pct"/>
            <w:tcBorders>
              <w:top w:val="single" w:sz="4" w:space="0" w:color="000000"/>
              <w:left w:val="single" w:sz="4" w:space="0" w:color="000000"/>
              <w:bottom w:val="single" w:sz="4" w:space="0" w:color="000000"/>
              <w:right w:val="single" w:sz="4" w:space="0" w:color="000000"/>
            </w:tcBorders>
          </w:tcPr>
          <w:p w14:paraId="12E7F19E" w14:textId="77777777" w:rsidR="009A3DDB" w:rsidRDefault="005F7957" w:rsidP="00C21D9D">
            <w:pPr>
              <w:pStyle w:val="Tabulasteksts"/>
            </w:pPr>
            <w:r>
              <w:t>RCMR_MT000002UV02_LV01</w:t>
            </w:r>
            <w:r w:rsidR="000720E5">
              <w:t>.ConfidentialityRecord</w:t>
            </w:r>
          </w:p>
        </w:tc>
        <w:tc>
          <w:tcPr>
            <w:tcW w:w="484" w:type="pct"/>
            <w:tcBorders>
              <w:top w:val="single" w:sz="4" w:space="0" w:color="000000"/>
              <w:left w:val="single" w:sz="4" w:space="0" w:color="000000"/>
              <w:bottom w:val="single" w:sz="4" w:space="0" w:color="000000"/>
              <w:right w:val="single" w:sz="4" w:space="0" w:color="000000"/>
            </w:tcBorders>
          </w:tcPr>
          <w:p w14:paraId="12E7F19F" w14:textId="77777777" w:rsidR="009A3DDB" w:rsidRDefault="000720E5" w:rsidP="00C21D9D">
            <w:pPr>
              <w:pStyle w:val="Tabulasteksts"/>
            </w:pPr>
            <w:r>
              <w:t>0..*</w:t>
            </w:r>
          </w:p>
        </w:tc>
        <w:tc>
          <w:tcPr>
            <w:tcW w:w="806" w:type="pct"/>
            <w:tcBorders>
              <w:top w:val="single" w:sz="4" w:space="0" w:color="000000"/>
              <w:left w:val="single" w:sz="4" w:space="0" w:color="000000"/>
              <w:bottom w:val="single" w:sz="4" w:space="0" w:color="000000"/>
              <w:right w:val="single" w:sz="4" w:space="0" w:color="000000"/>
            </w:tcBorders>
          </w:tcPr>
          <w:p w14:paraId="12E7F1A0" w14:textId="03E1AA6F" w:rsidR="009A3DDB" w:rsidRDefault="000720E5" w:rsidP="00C21D9D">
            <w:pPr>
              <w:pStyle w:val="Tabulasteksts"/>
            </w:pPr>
            <w:r>
              <w:t>Dokumenta, dokumenta sadaļ</w:t>
            </w:r>
            <w:r w:rsidR="0094053E">
              <w:t>a</w:t>
            </w:r>
            <w:r>
              <w:t>s vai pacienta kartes aizliegums.</w:t>
            </w:r>
          </w:p>
        </w:tc>
        <w:tc>
          <w:tcPr>
            <w:tcW w:w="1048" w:type="pct"/>
            <w:tcBorders>
              <w:top w:val="single" w:sz="4" w:space="0" w:color="000000"/>
              <w:left w:val="single" w:sz="4" w:space="0" w:color="000000"/>
              <w:bottom w:val="single" w:sz="4" w:space="0" w:color="000000"/>
              <w:right w:val="single" w:sz="4" w:space="0" w:color="000000"/>
            </w:tcBorders>
          </w:tcPr>
          <w:p w14:paraId="12E7F1A1" w14:textId="4C13D366" w:rsidR="009A3DDB" w:rsidRDefault="000720E5" w:rsidP="00C21D9D">
            <w:pPr>
              <w:pStyle w:val="Tabulasteksts"/>
            </w:pPr>
            <w:r>
              <w:t xml:space="preserve">Skat. </w:t>
            </w:r>
            <w:r w:rsidR="00C223CE">
              <w:fldChar w:fldCharType="begin"/>
            </w:r>
            <w:r w:rsidR="00C223CE">
              <w:instrText xml:space="preserve"> REF _Ref307493112 \r \h  \* MERGEFORMAT </w:instrText>
            </w:r>
            <w:r w:rsidR="00C223CE">
              <w:fldChar w:fldCharType="separate"/>
            </w:r>
            <w:r w:rsidR="00884D6D">
              <w:t>6.1.6.2</w:t>
            </w:r>
            <w:r w:rsidR="00C223CE">
              <w:fldChar w:fldCharType="end"/>
            </w:r>
            <w:r>
              <w:t xml:space="preserve"> </w:t>
            </w:r>
            <w:r w:rsidR="00C223CE">
              <w:fldChar w:fldCharType="begin"/>
            </w:r>
            <w:r w:rsidR="00C223CE">
              <w:instrText xml:space="preserve"> REF _Ref307493112 \h  \* MERGEFORMAT </w:instrText>
            </w:r>
            <w:r w:rsidR="00C223CE">
              <w:fldChar w:fldCharType="separate"/>
            </w:r>
            <w:r w:rsidR="00884D6D">
              <w:t>ConfidentialityRecord (Aizliegumu struktūra)</w:t>
            </w:r>
            <w:r w:rsidR="00C223CE">
              <w:fldChar w:fldCharType="end"/>
            </w:r>
          </w:p>
        </w:tc>
        <w:tc>
          <w:tcPr>
            <w:tcW w:w="1047" w:type="pct"/>
            <w:tcBorders>
              <w:top w:val="single" w:sz="4" w:space="0" w:color="000000"/>
              <w:left w:val="single" w:sz="4" w:space="0" w:color="000000"/>
              <w:bottom w:val="single" w:sz="4" w:space="0" w:color="000000"/>
              <w:right w:val="single" w:sz="4" w:space="0" w:color="000000"/>
            </w:tcBorders>
          </w:tcPr>
          <w:p w14:paraId="12E7F1A2" w14:textId="72774ADB" w:rsidR="009A3DDB" w:rsidRDefault="000720E5" w:rsidP="00C21D9D">
            <w:pPr>
              <w:pStyle w:val="Tabulasteksts"/>
            </w:pPr>
            <w:r>
              <w:t xml:space="preserve">Skat. </w:t>
            </w:r>
            <w:r w:rsidR="00C223CE">
              <w:fldChar w:fldCharType="begin"/>
            </w:r>
            <w:r w:rsidR="00C223CE">
              <w:instrText xml:space="preserve"> REF _Ref307493112 \r \h  \* MERGEFORMAT </w:instrText>
            </w:r>
            <w:r w:rsidR="00C223CE">
              <w:fldChar w:fldCharType="separate"/>
            </w:r>
            <w:r w:rsidR="00884D6D">
              <w:t>6.1.6.2</w:t>
            </w:r>
            <w:r w:rsidR="00C223CE">
              <w:fldChar w:fldCharType="end"/>
            </w:r>
            <w:r>
              <w:t xml:space="preserve"> </w:t>
            </w:r>
            <w:r w:rsidR="00C223CE">
              <w:fldChar w:fldCharType="begin"/>
            </w:r>
            <w:r w:rsidR="00C223CE">
              <w:instrText xml:space="preserve"> REF _Ref307493112 \h  \* MERGEFORMAT </w:instrText>
            </w:r>
            <w:r w:rsidR="00C223CE">
              <w:fldChar w:fldCharType="separate"/>
            </w:r>
            <w:r w:rsidR="00884D6D">
              <w:t>ConfidentialityRecord (Aizliegumu struktūra)</w:t>
            </w:r>
            <w:r w:rsidR="00C223CE">
              <w:fldChar w:fldCharType="end"/>
            </w:r>
          </w:p>
        </w:tc>
      </w:tr>
      <w:tr w:rsidR="00B724EA" w14:paraId="12E7F1A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A4" w14:textId="77777777" w:rsidR="00EF39CE" w:rsidRDefault="00EF39CE" w:rsidP="00C21D9D">
            <w:pPr>
              <w:pStyle w:val="Tabulasteksts"/>
            </w:pPr>
            <w:r>
              <w:t>32</w:t>
            </w:r>
          </w:p>
        </w:tc>
        <w:tc>
          <w:tcPr>
            <w:tcW w:w="725" w:type="pct"/>
            <w:tcBorders>
              <w:top w:val="single" w:sz="4" w:space="0" w:color="000000"/>
              <w:left w:val="single" w:sz="4" w:space="0" w:color="000000"/>
              <w:bottom w:val="single" w:sz="4" w:space="0" w:color="000000"/>
              <w:right w:val="single" w:sz="4" w:space="0" w:color="000000"/>
            </w:tcBorders>
          </w:tcPr>
          <w:p w14:paraId="12E7F1A5" w14:textId="77777777" w:rsidR="00EF39CE" w:rsidRDefault="00EF39CE" w:rsidP="00C21D9D">
            <w:pPr>
              <w:pStyle w:val="Tabulasteksts"/>
            </w:pPr>
            <w:r>
              <w:t>history</w:t>
            </w:r>
          </w:p>
        </w:tc>
        <w:tc>
          <w:tcPr>
            <w:tcW w:w="403" w:type="pct"/>
            <w:tcBorders>
              <w:top w:val="single" w:sz="4" w:space="0" w:color="000000"/>
              <w:left w:val="single" w:sz="4" w:space="0" w:color="000000"/>
              <w:bottom w:val="single" w:sz="4" w:space="0" w:color="000000"/>
              <w:right w:val="single" w:sz="4" w:space="0" w:color="000000"/>
            </w:tcBorders>
          </w:tcPr>
          <w:p w14:paraId="12E7F1A6" w14:textId="77777777" w:rsidR="00EF39CE" w:rsidRDefault="00EF39CE" w:rsidP="00C21D9D">
            <w:pPr>
              <w:pStyle w:val="Tabulasteksts"/>
            </w:pPr>
            <w:r>
              <w:t>ED</w:t>
            </w:r>
          </w:p>
        </w:tc>
        <w:tc>
          <w:tcPr>
            <w:tcW w:w="484" w:type="pct"/>
            <w:tcBorders>
              <w:top w:val="single" w:sz="4" w:space="0" w:color="000000"/>
              <w:left w:val="single" w:sz="4" w:space="0" w:color="000000"/>
              <w:bottom w:val="single" w:sz="4" w:space="0" w:color="000000"/>
              <w:right w:val="single" w:sz="4" w:space="0" w:color="000000"/>
            </w:tcBorders>
          </w:tcPr>
          <w:p w14:paraId="12E7F1A7" w14:textId="77777777" w:rsidR="00EF39CE" w:rsidRDefault="00EF39CE" w:rsidP="00C21D9D">
            <w:pPr>
              <w:pStyle w:val="Tabulasteksts"/>
            </w:pPr>
            <w:r>
              <w:t>0..1</w:t>
            </w:r>
          </w:p>
        </w:tc>
        <w:tc>
          <w:tcPr>
            <w:tcW w:w="806" w:type="pct"/>
            <w:tcBorders>
              <w:top w:val="single" w:sz="4" w:space="0" w:color="000000"/>
              <w:left w:val="single" w:sz="4" w:space="0" w:color="000000"/>
              <w:bottom w:val="single" w:sz="4" w:space="0" w:color="000000"/>
              <w:right w:val="single" w:sz="4" w:space="0" w:color="000000"/>
            </w:tcBorders>
          </w:tcPr>
          <w:p w14:paraId="12E7F1A8" w14:textId="77777777" w:rsidR="00EF39CE" w:rsidRDefault="00EF39CE" w:rsidP="00C21D9D">
            <w:pPr>
              <w:pStyle w:val="Tabulasteksts"/>
            </w:pPr>
            <w:r>
              <w:t>Dokumenta izmaiņu vēstures informācija. Satur dokumenta izmaiņas datumu/laiku, izmaiņu ziņojuma identifikatoru un izmaiņas būtību</w:t>
            </w:r>
          </w:p>
        </w:tc>
        <w:tc>
          <w:tcPr>
            <w:tcW w:w="1048" w:type="pct"/>
            <w:tcBorders>
              <w:top w:val="single" w:sz="4" w:space="0" w:color="000000"/>
              <w:left w:val="single" w:sz="4" w:space="0" w:color="000000"/>
              <w:bottom w:val="single" w:sz="4" w:space="0" w:color="000000"/>
              <w:right w:val="single" w:sz="4" w:space="0" w:color="000000"/>
            </w:tcBorders>
          </w:tcPr>
          <w:p w14:paraId="12E7F1A9" w14:textId="77777777" w:rsidR="00EF39CE" w:rsidRDefault="00EF39CE" w:rsidP="00C21D9D">
            <w:pPr>
              <w:pStyle w:val="Tabulasteksts"/>
            </w:pPr>
            <w:r>
              <w:t>No tabulas Documents lauka history</w:t>
            </w:r>
          </w:p>
        </w:tc>
        <w:tc>
          <w:tcPr>
            <w:tcW w:w="1047" w:type="pct"/>
            <w:tcBorders>
              <w:top w:val="single" w:sz="4" w:space="0" w:color="000000"/>
              <w:left w:val="single" w:sz="4" w:space="0" w:color="000000"/>
              <w:bottom w:val="single" w:sz="4" w:space="0" w:color="000000"/>
              <w:right w:val="single" w:sz="4" w:space="0" w:color="000000"/>
            </w:tcBorders>
          </w:tcPr>
          <w:p w14:paraId="12E7F1AA" w14:textId="77777777" w:rsidR="00EF39CE" w:rsidRDefault="00EF39CE" w:rsidP="00C21D9D">
            <w:pPr>
              <w:pStyle w:val="Tabulasteksts"/>
            </w:pPr>
            <w:r>
              <w:t>Tiek aizpildīts automātiski. Saglabājot datus</w:t>
            </w:r>
            <w:r w:rsidR="0094053E">
              <w:t>,</w:t>
            </w:r>
            <w:r>
              <w:t xml:space="preserve"> šīs lauks datu struktūrā tiek ignorēts.</w:t>
            </w:r>
          </w:p>
        </w:tc>
      </w:tr>
      <w:tr w:rsidR="00B724EA" w14:paraId="12E7F1B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wBefore w:w="18" w:type="pct"/>
        </w:trPr>
        <w:tc>
          <w:tcPr>
            <w:tcW w:w="468" w:type="pct"/>
            <w:tcBorders>
              <w:top w:val="single" w:sz="4" w:space="0" w:color="000000"/>
              <w:left w:val="single" w:sz="4" w:space="0" w:color="000000"/>
              <w:bottom w:val="single" w:sz="4" w:space="0" w:color="000000"/>
              <w:right w:val="single" w:sz="4" w:space="0" w:color="000000"/>
            </w:tcBorders>
          </w:tcPr>
          <w:p w14:paraId="12E7F1AC" w14:textId="77777777" w:rsidR="00130944" w:rsidRDefault="00130944" w:rsidP="00C21D9D">
            <w:pPr>
              <w:pStyle w:val="Tabulasteksts"/>
            </w:pPr>
            <w:r>
              <w:t>33</w:t>
            </w:r>
          </w:p>
        </w:tc>
        <w:tc>
          <w:tcPr>
            <w:tcW w:w="725" w:type="pct"/>
            <w:tcBorders>
              <w:top w:val="single" w:sz="4" w:space="0" w:color="000000"/>
              <w:left w:val="single" w:sz="4" w:space="0" w:color="000000"/>
              <w:bottom w:val="single" w:sz="4" w:space="0" w:color="000000"/>
              <w:right w:val="single" w:sz="4" w:space="0" w:color="000000"/>
            </w:tcBorders>
          </w:tcPr>
          <w:p w14:paraId="12E7F1AD" w14:textId="77777777" w:rsidR="00130944" w:rsidRDefault="00130944" w:rsidP="00C21D9D">
            <w:pPr>
              <w:pStyle w:val="Tabulasteksts"/>
            </w:pPr>
            <w:r>
              <w:t>Signature</w:t>
            </w:r>
          </w:p>
        </w:tc>
        <w:tc>
          <w:tcPr>
            <w:tcW w:w="403" w:type="pct"/>
            <w:tcBorders>
              <w:top w:val="single" w:sz="4" w:space="0" w:color="000000"/>
              <w:left w:val="single" w:sz="4" w:space="0" w:color="000000"/>
              <w:bottom w:val="single" w:sz="4" w:space="0" w:color="000000"/>
              <w:right w:val="single" w:sz="4" w:space="0" w:color="000000"/>
            </w:tcBorders>
          </w:tcPr>
          <w:p w14:paraId="12E7F1AE" w14:textId="77777777" w:rsidR="00130944" w:rsidRDefault="00130944" w:rsidP="00C21D9D">
            <w:pPr>
              <w:pStyle w:val="Tabulasteksts"/>
            </w:pPr>
            <w:r>
              <w:t>xmldsig</w:t>
            </w:r>
          </w:p>
        </w:tc>
        <w:tc>
          <w:tcPr>
            <w:tcW w:w="484" w:type="pct"/>
            <w:tcBorders>
              <w:top w:val="single" w:sz="4" w:space="0" w:color="000000"/>
              <w:left w:val="single" w:sz="4" w:space="0" w:color="000000"/>
              <w:bottom w:val="single" w:sz="4" w:space="0" w:color="000000"/>
              <w:right w:val="single" w:sz="4" w:space="0" w:color="000000"/>
            </w:tcBorders>
          </w:tcPr>
          <w:p w14:paraId="12E7F1AF" w14:textId="77777777" w:rsidR="00130944" w:rsidRDefault="00130944" w:rsidP="00C21D9D">
            <w:pPr>
              <w:pStyle w:val="Tabulasteksts"/>
            </w:pPr>
            <w:r>
              <w:t>0..1</w:t>
            </w:r>
          </w:p>
        </w:tc>
        <w:tc>
          <w:tcPr>
            <w:tcW w:w="806" w:type="pct"/>
            <w:tcBorders>
              <w:top w:val="single" w:sz="4" w:space="0" w:color="000000"/>
              <w:left w:val="single" w:sz="4" w:space="0" w:color="000000"/>
              <w:bottom w:val="single" w:sz="4" w:space="0" w:color="000000"/>
              <w:right w:val="single" w:sz="4" w:space="0" w:color="000000"/>
            </w:tcBorders>
          </w:tcPr>
          <w:p w14:paraId="12E7F1B0" w14:textId="77777777" w:rsidR="00130944" w:rsidRDefault="00130944" w:rsidP="00C21D9D">
            <w:pPr>
              <w:pStyle w:val="Tabulasteksts"/>
            </w:pPr>
            <w:r>
              <w:t>Dokumenta digitālais paraksts</w:t>
            </w:r>
          </w:p>
        </w:tc>
        <w:tc>
          <w:tcPr>
            <w:tcW w:w="1048" w:type="pct"/>
            <w:tcBorders>
              <w:top w:val="single" w:sz="4" w:space="0" w:color="000000"/>
              <w:left w:val="single" w:sz="4" w:space="0" w:color="000000"/>
              <w:bottom w:val="single" w:sz="4" w:space="0" w:color="000000"/>
              <w:right w:val="single" w:sz="4" w:space="0" w:color="000000"/>
            </w:tcBorders>
          </w:tcPr>
          <w:p w14:paraId="12E7F1B1" w14:textId="77777777" w:rsidR="00130944" w:rsidRDefault="00130944" w:rsidP="00C21D9D">
            <w:pPr>
              <w:pStyle w:val="Tabulasteksts"/>
            </w:pPr>
            <w:r>
              <w:t>No tabulas DocumentsLOB.Signature</w:t>
            </w:r>
          </w:p>
        </w:tc>
        <w:tc>
          <w:tcPr>
            <w:tcW w:w="1047" w:type="pct"/>
            <w:tcBorders>
              <w:top w:val="single" w:sz="4" w:space="0" w:color="000000"/>
              <w:left w:val="single" w:sz="4" w:space="0" w:color="000000"/>
              <w:bottom w:val="single" w:sz="4" w:space="0" w:color="000000"/>
              <w:right w:val="single" w:sz="4" w:space="0" w:color="000000"/>
            </w:tcBorders>
          </w:tcPr>
          <w:p w14:paraId="12E7F1B2" w14:textId="77777777" w:rsidR="00130944" w:rsidRDefault="00130944" w:rsidP="00C21D9D">
            <w:pPr>
              <w:pStyle w:val="Tabulasteksts"/>
            </w:pPr>
            <w:r>
              <w:t>Uz tabulu DocumentsLOB.Signature</w:t>
            </w:r>
          </w:p>
        </w:tc>
      </w:tr>
    </w:tbl>
    <w:p w14:paraId="12E7F1B4" w14:textId="77777777" w:rsidR="009A3DDB" w:rsidRDefault="009A3DDB" w:rsidP="00C978C7"/>
    <w:p w14:paraId="12E7F1B5" w14:textId="77777777" w:rsidR="009A3DDB" w:rsidRDefault="005A1D2B" w:rsidP="00C978C7">
      <w:pPr>
        <w:pStyle w:val="Heading4"/>
      </w:pPr>
      <w:bookmarkStart w:id="593" w:name="_Ref305767792"/>
      <w:r>
        <w:t>DocumentRecordTarget (CDA dokumenta pacienta ieraksts)</w:t>
      </w:r>
      <w:bookmarkEnd w:id="593"/>
    </w:p>
    <w:p w14:paraId="12E7F1B6" w14:textId="77777777" w:rsidR="009A3DDB" w:rsidRDefault="005A1D2B" w:rsidP="00C978C7">
      <w:pPr>
        <w:rPr>
          <w:rFonts w:cstheme="minorHAnsi"/>
        </w:rPr>
      </w:pPr>
      <w:r w:rsidRPr="003903DF">
        <w:rPr>
          <w:rFonts w:cstheme="minorHAnsi"/>
        </w:rPr>
        <w:t>Identifikācija: DocumentRecordTarget</w:t>
      </w:r>
    </w:p>
    <w:p w14:paraId="12E7F1B7" w14:textId="77777777" w:rsidR="009A3DDB" w:rsidRDefault="005A1D2B" w:rsidP="00C978C7">
      <w:pPr>
        <w:rPr>
          <w:rFonts w:cstheme="minorHAnsi"/>
        </w:rPr>
      </w:pPr>
      <w:r w:rsidRPr="003903DF">
        <w:rPr>
          <w:rFonts w:cstheme="minorHAnsi"/>
        </w:rPr>
        <w:t xml:space="preserve">Datu struktūra balstīta uz HL7 </w:t>
      </w:r>
      <w:r w:rsidR="005F7957">
        <w:rPr>
          <w:rFonts w:cstheme="minorHAnsi"/>
        </w:rPr>
        <w:t>RCMR_MT000002UV02_LV01</w:t>
      </w:r>
      <w:r w:rsidRPr="003903DF">
        <w:rPr>
          <w:rFonts w:cstheme="minorHAnsi"/>
        </w:rPr>
        <w:t xml:space="preserve">.RecordTarget salikto datu tipu, kas satur Patient datu struktūru no </w:t>
      </w:r>
      <w:r w:rsidRPr="003903DF">
        <w:rPr>
          <w:rFonts w:cstheme="minorHAnsi"/>
          <w:color w:val="000000"/>
          <w:highlight w:val="white"/>
        </w:rPr>
        <w:t>COCT_MT050000UV01.Patient</w:t>
      </w:r>
      <w:r w:rsidRPr="003903DF">
        <w:rPr>
          <w:rFonts w:cstheme="minorHAnsi"/>
        </w:rPr>
        <w:t xml:space="preserve">. </w:t>
      </w:r>
    </w:p>
    <w:p w14:paraId="12E7F1B8" w14:textId="77777777" w:rsidR="009A3DDB" w:rsidRDefault="009A3DDB" w:rsidP="00C978C7">
      <w:pPr>
        <w:pStyle w:val="Caption"/>
      </w:pPr>
    </w:p>
    <w:p w14:paraId="12E7F1B9" w14:textId="77777777" w:rsidR="009A3DDB" w:rsidRDefault="003E3985" w:rsidP="00C978C7">
      <w:pPr>
        <w:pStyle w:val="Picture"/>
      </w:pPr>
      <w:r w:rsidRPr="00CC122B">
        <w:rPr>
          <w:noProof/>
          <w:lang w:eastAsia="lv-LV"/>
        </w:rPr>
        <w:lastRenderedPageBreak/>
        <w:drawing>
          <wp:inline distT="0" distB="0" distL="0" distR="0" wp14:anchorId="12E8290E" wp14:editId="12E8290F">
            <wp:extent cx="5429885" cy="49547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429885" cy="4954770"/>
                    </a:xfrm>
                    <a:prstGeom prst="rect">
                      <a:avLst/>
                    </a:prstGeom>
                  </pic:spPr>
                </pic:pic>
              </a:graphicData>
            </a:graphic>
          </wp:inline>
        </w:drawing>
      </w:r>
    </w:p>
    <w:p w14:paraId="12E7F1BA" w14:textId="17F9E1E6" w:rsidR="009A3DDB" w:rsidRDefault="005A1D2B" w:rsidP="00C978C7">
      <w:pPr>
        <w:pStyle w:val="Caption"/>
      </w:pPr>
      <w:r>
        <w:t xml:space="preserve">  </w:t>
      </w:r>
      <w:r w:rsidR="0083476B">
        <w:fldChar w:fldCharType="begin"/>
      </w:r>
      <w:r w:rsidR="008B3458">
        <w:instrText xml:space="preserve"> SEQ _ \* ARABIC </w:instrText>
      </w:r>
      <w:r w:rsidR="0083476B">
        <w:fldChar w:fldCharType="separate"/>
      </w:r>
      <w:bookmarkStart w:id="594" w:name="_Toc479235005"/>
      <w:bookmarkStart w:id="595" w:name="_Toc482104924"/>
      <w:r w:rsidR="00884D6D">
        <w:rPr>
          <w:noProof/>
        </w:rPr>
        <w:t>32</w:t>
      </w:r>
      <w:r w:rsidR="0083476B">
        <w:fldChar w:fldCharType="end"/>
      </w:r>
      <w:r>
        <w:t xml:space="preserve">. attēls. </w:t>
      </w:r>
      <w:r w:rsidR="005F7957">
        <w:t>RCMR_MT000002UV02_LV01</w:t>
      </w:r>
      <w:r>
        <w:t>.RecordTarget datu struktūra</w:t>
      </w:r>
      <w:bookmarkEnd w:id="594"/>
      <w:bookmarkEnd w:id="595"/>
    </w:p>
    <w:p w14:paraId="12E7F1BB" w14:textId="77777777" w:rsidR="009A3DDB" w:rsidRDefault="005A1D2B" w:rsidP="00C978C7">
      <w:pPr>
        <w:rPr>
          <w:rFonts w:cs="Arial"/>
          <w:color w:val="000000"/>
          <w:sz w:val="20"/>
          <w:szCs w:val="20"/>
        </w:rPr>
      </w:pPr>
      <w:r>
        <w:t xml:space="preserve">Tiek aizpildīta datu struktūra Patient, ar tipu </w:t>
      </w:r>
      <w:r>
        <w:rPr>
          <w:rFonts w:cs="Arial"/>
          <w:color w:val="000000"/>
          <w:sz w:val="20"/>
          <w:szCs w:val="20"/>
          <w:highlight w:val="white"/>
        </w:rPr>
        <w:t>COCT_MT050000UV01.Patient</w:t>
      </w:r>
      <w:r w:rsidR="00C97032">
        <w:rPr>
          <w:rFonts w:cs="Arial"/>
          <w:color w:val="000000"/>
          <w:sz w:val="20"/>
          <w:szCs w:val="20"/>
        </w:rPr>
        <w:t>.</w:t>
      </w:r>
    </w:p>
    <w:p w14:paraId="12E7F1BC" w14:textId="44400444" w:rsidR="009A3DDB" w:rsidRDefault="00C97032" w:rsidP="00D92A37">
      <w:pPr>
        <w:pStyle w:val="TableCaption"/>
      </w:pPr>
      <w:r w:rsidRPr="00AB4B19">
        <w:t xml:space="preserve">   </w:t>
      </w:r>
      <w:r w:rsidR="0083476B">
        <w:fldChar w:fldCharType="begin"/>
      </w:r>
      <w:r w:rsidR="00B003D1">
        <w:instrText xml:space="preserve"> STYLEREF 2 \s </w:instrText>
      </w:r>
      <w:r w:rsidR="0083476B">
        <w:fldChar w:fldCharType="separate"/>
      </w:r>
      <w:bookmarkStart w:id="596" w:name="_Toc479195449"/>
      <w:bookmarkStart w:id="597" w:name="_Toc482105009"/>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15</w:t>
      </w:r>
      <w:r w:rsidR="0083476B">
        <w:fldChar w:fldCharType="end"/>
      </w:r>
      <w:r w:rsidRPr="00AB4B19">
        <w:t xml:space="preserve">. tabula. </w:t>
      </w:r>
      <w:r>
        <w:t>Patient datu struktūra</w:t>
      </w:r>
      <w:bookmarkEnd w:id="596"/>
      <w:bookmarkEnd w:id="597"/>
    </w:p>
    <w:tbl>
      <w:tblPr>
        <w:tblW w:w="8789" w:type="dxa"/>
        <w:tblInd w:w="-34" w:type="dxa"/>
        <w:tblLayout w:type="fixed"/>
        <w:tblLook w:val="01E0" w:firstRow="1" w:lastRow="1" w:firstColumn="1" w:lastColumn="1" w:noHBand="0" w:noVBand="0"/>
      </w:tblPr>
      <w:tblGrid>
        <w:gridCol w:w="568"/>
        <w:gridCol w:w="1700"/>
        <w:gridCol w:w="1416"/>
        <w:gridCol w:w="991"/>
        <w:gridCol w:w="4107"/>
        <w:gridCol w:w="7"/>
      </w:tblGrid>
      <w:tr w:rsidR="005A1D2B" w:rsidRPr="00FF2935" w14:paraId="12E7F1C2"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1BD" w14:textId="77777777" w:rsidR="000A6BDE" w:rsidRDefault="005A1D2B" w:rsidP="00C21D9D">
            <w:pPr>
              <w:pStyle w:val="Tabulasvirsraksts"/>
              <w:rPr>
                <w:bCs/>
                <w:kern w:val="32"/>
              </w:rPr>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7F1BE" w14:textId="77777777" w:rsidR="000A6BDE" w:rsidRDefault="005A1D2B" w:rsidP="00C21D9D">
            <w:pPr>
              <w:pStyle w:val="Tabulasvirsraksts"/>
              <w:rPr>
                <w:bCs/>
                <w:kern w:val="32"/>
              </w:rPr>
            </w:pPr>
            <w:r>
              <w:t>Parametrs</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12E7F1BF" w14:textId="77777777" w:rsidR="000A6BDE" w:rsidRDefault="005A1D2B" w:rsidP="00C21D9D">
            <w:pPr>
              <w:pStyle w:val="Tabulasvirsraksts"/>
              <w:rPr>
                <w:bCs/>
                <w:kern w:val="32"/>
              </w:rPr>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1C0" w14:textId="77777777" w:rsidR="000A6BDE" w:rsidRDefault="005A1D2B" w:rsidP="00C21D9D">
            <w:pPr>
              <w:pStyle w:val="Tabulasvirsraksts"/>
              <w:rPr>
                <w:bCs/>
                <w:kern w:val="32"/>
              </w:rPr>
            </w:pPr>
            <w:r>
              <w:t>Skaits</w:t>
            </w:r>
          </w:p>
        </w:tc>
        <w:tc>
          <w:tcPr>
            <w:tcW w:w="4111" w:type="dxa"/>
            <w:gridSpan w:val="2"/>
            <w:tcBorders>
              <w:top w:val="single" w:sz="4" w:space="0" w:color="auto"/>
              <w:left w:val="single" w:sz="4" w:space="0" w:color="auto"/>
              <w:bottom w:val="single" w:sz="4" w:space="0" w:color="auto"/>
              <w:right w:val="single" w:sz="4" w:space="0" w:color="auto"/>
            </w:tcBorders>
            <w:shd w:val="clear" w:color="auto" w:fill="D9D9D9"/>
          </w:tcPr>
          <w:p w14:paraId="12E7F1C1" w14:textId="77777777" w:rsidR="000A6BDE" w:rsidRDefault="005A1D2B" w:rsidP="00C21D9D">
            <w:pPr>
              <w:pStyle w:val="Tabulasvirsraksts"/>
              <w:rPr>
                <w:bCs/>
                <w:kern w:val="32"/>
              </w:rPr>
            </w:pPr>
            <w:r>
              <w:t>Apraksts</w:t>
            </w:r>
          </w:p>
        </w:tc>
      </w:tr>
      <w:tr w:rsidR="005A1D2B" w14:paraId="12E7F1C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1C3" w14:textId="77777777" w:rsidR="009A3DDB" w:rsidRDefault="009A3DDB"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1C4" w14:textId="77777777" w:rsidR="009A3DDB" w:rsidRDefault="005A1D2B" w:rsidP="00C21D9D">
            <w:pPr>
              <w:pStyle w:val="Tabulasteksts"/>
            </w:pPr>
            <w:r w:rsidRPr="008E36FB">
              <w:t>id</w:t>
            </w:r>
          </w:p>
        </w:tc>
        <w:tc>
          <w:tcPr>
            <w:tcW w:w="1417" w:type="dxa"/>
            <w:tcBorders>
              <w:top w:val="single" w:sz="4" w:space="0" w:color="000000"/>
              <w:left w:val="single" w:sz="4" w:space="0" w:color="000000"/>
              <w:bottom w:val="single" w:sz="4" w:space="0" w:color="000000"/>
              <w:right w:val="single" w:sz="4" w:space="0" w:color="000000"/>
            </w:tcBorders>
          </w:tcPr>
          <w:p w14:paraId="12E7F1C5" w14:textId="77777777" w:rsidR="009A3DDB" w:rsidRDefault="005A1D2B" w:rsidP="00C21D9D">
            <w:pPr>
              <w:pStyle w:val="Tabulasteksts"/>
            </w:pPr>
            <w:r w:rsidRPr="008E36FB">
              <w:t>II</w:t>
            </w:r>
          </w:p>
        </w:tc>
        <w:tc>
          <w:tcPr>
            <w:tcW w:w="992" w:type="dxa"/>
            <w:tcBorders>
              <w:top w:val="single" w:sz="4" w:space="0" w:color="000000"/>
              <w:left w:val="single" w:sz="4" w:space="0" w:color="000000"/>
              <w:bottom w:val="single" w:sz="4" w:space="0" w:color="000000"/>
              <w:right w:val="single" w:sz="4" w:space="0" w:color="000000"/>
            </w:tcBorders>
          </w:tcPr>
          <w:p w14:paraId="12E7F1C6" w14:textId="77777777" w:rsidR="009A3DDB" w:rsidRDefault="005A1D2B" w:rsidP="00C21D9D">
            <w:pPr>
              <w:pStyle w:val="Tabulasteksts"/>
            </w:pPr>
            <w:r w:rsidRPr="008E36FB">
              <w:t>1..</w:t>
            </w:r>
            <w:r>
              <w:t>*</w:t>
            </w:r>
          </w:p>
        </w:tc>
        <w:tc>
          <w:tcPr>
            <w:tcW w:w="4111" w:type="dxa"/>
            <w:tcBorders>
              <w:top w:val="single" w:sz="4" w:space="0" w:color="000000"/>
              <w:left w:val="single" w:sz="4" w:space="0" w:color="000000"/>
              <w:bottom w:val="single" w:sz="4" w:space="0" w:color="000000"/>
              <w:right w:val="single" w:sz="4" w:space="0" w:color="000000"/>
            </w:tcBorders>
          </w:tcPr>
          <w:p w14:paraId="12E7F1C7" w14:textId="77777777" w:rsidR="009A3DDB" w:rsidRDefault="005A1D2B" w:rsidP="00C21D9D">
            <w:pPr>
              <w:pStyle w:val="Tabulasteksts"/>
            </w:pPr>
            <w:r>
              <w:t>Pacienta identifikatori. Tiek atgriezti visi pacienta identifikatori no tabulas PatientIdentifications, kur lauks PatientGUID atbilst konkrēta pacienta kartes GUID laukam;</w:t>
            </w:r>
          </w:p>
          <w:p w14:paraId="12E7F1C8" w14:textId="77777777" w:rsidR="009A3DDB" w:rsidRDefault="005A1D2B" w:rsidP="00C21D9D">
            <w:pPr>
              <w:pStyle w:val="Tabulasteksts"/>
            </w:pPr>
            <w:r>
              <w:t>Root = IdentificationType</w:t>
            </w:r>
          </w:p>
          <w:p w14:paraId="12E7F1C9" w14:textId="77777777" w:rsidR="009A3DDB" w:rsidRDefault="005A1D2B" w:rsidP="00C21D9D">
            <w:pPr>
              <w:pStyle w:val="Tabulasteksts"/>
            </w:pPr>
            <w:r>
              <w:t>Extension = IdentificationCode</w:t>
            </w:r>
          </w:p>
        </w:tc>
      </w:tr>
      <w:tr w:rsidR="005A1D2B" w14:paraId="12E7F1D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1CB" w14:textId="77777777" w:rsidR="009A3DDB" w:rsidRDefault="009A3DDB"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1CC" w14:textId="77777777" w:rsidR="009A3DDB" w:rsidRDefault="005A1D2B" w:rsidP="00C21D9D">
            <w:pPr>
              <w:pStyle w:val="Tabulasteksts"/>
            </w:pPr>
            <w:r w:rsidRPr="008E36FB">
              <w:t>addr</w:t>
            </w:r>
          </w:p>
        </w:tc>
        <w:tc>
          <w:tcPr>
            <w:tcW w:w="1417" w:type="dxa"/>
            <w:tcBorders>
              <w:top w:val="single" w:sz="4" w:space="0" w:color="000000"/>
              <w:left w:val="single" w:sz="4" w:space="0" w:color="000000"/>
              <w:bottom w:val="single" w:sz="4" w:space="0" w:color="000000"/>
              <w:right w:val="single" w:sz="4" w:space="0" w:color="000000"/>
            </w:tcBorders>
          </w:tcPr>
          <w:p w14:paraId="12E7F1CD" w14:textId="77777777" w:rsidR="009A3DDB" w:rsidRDefault="005A1D2B" w:rsidP="00C21D9D">
            <w:pPr>
              <w:pStyle w:val="Tabulasteksts"/>
            </w:pPr>
            <w:r w:rsidRPr="008E36FB">
              <w:t>AD</w:t>
            </w:r>
          </w:p>
        </w:tc>
        <w:tc>
          <w:tcPr>
            <w:tcW w:w="992" w:type="dxa"/>
            <w:tcBorders>
              <w:top w:val="single" w:sz="4" w:space="0" w:color="000000"/>
              <w:left w:val="single" w:sz="4" w:space="0" w:color="000000"/>
              <w:bottom w:val="single" w:sz="4" w:space="0" w:color="000000"/>
              <w:right w:val="single" w:sz="4" w:space="0" w:color="000000"/>
            </w:tcBorders>
          </w:tcPr>
          <w:p w14:paraId="12E7F1CE" w14:textId="77777777" w:rsidR="009A3DDB" w:rsidRDefault="005A1D2B" w:rsidP="00C21D9D">
            <w:pPr>
              <w:pStyle w:val="Tabulasteksts"/>
            </w:pPr>
            <w:r w:rsidRPr="008E36FB">
              <w:t>0..</w:t>
            </w:r>
            <w:r>
              <w:t>*</w:t>
            </w:r>
          </w:p>
        </w:tc>
        <w:tc>
          <w:tcPr>
            <w:tcW w:w="4111" w:type="dxa"/>
            <w:tcBorders>
              <w:top w:val="single" w:sz="4" w:space="0" w:color="000000"/>
              <w:left w:val="single" w:sz="4" w:space="0" w:color="000000"/>
              <w:bottom w:val="single" w:sz="4" w:space="0" w:color="000000"/>
              <w:right w:val="single" w:sz="4" w:space="0" w:color="000000"/>
            </w:tcBorders>
          </w:tcPr>
          <w:p w14:paraId="12E7F1CF" w14:textId="77777777" w:rsidR="009A3DDB" w:rsidRDefault="005A1D2B" w:rsidP="00C21D9D">
            <w:pPr>
              <w:pStyle w:val="Tabulasteksts"/>
            </w:pPr>
            <w:r>
              <w:t>Netiek aizpildīts</w:t>
            </w:r>
          </w:p>
        </w:tc>
      </w:tr>
      <w:tr w:rsidR="005A1D2B" w14:paraId="12E7F1D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1D1" w14:textId="77777777" w:rsidR="009A3DDB" w:rsidRDefault="009A3DDB"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1D2" w14:textId="77777777" w:rsidR="009A3DDB" w:rsidRDefault="005A1D2B" w:rsidP="00C21D9D">
            <w:pPr>
              <w:pStyle w:val="Tabulasteksts"/>
            </w:pPr>
            <w:r w:rsidRPr="008E36FB">
              <w:t>telecom</w:t>
            </w:r>
          </w:p>
        </w:tc>
        <w:tc>
          <w:tcPr>
            <w:tcW w:w="1417" w:type="dxa"/>
            <w:tcBorders>
              <w:top w:val="single" w:sz="4" w:space="0" w:color="000000"/>
              <w:left w:val="single" w:sz="4" w:space="0" w:color="000000"/>
              <w:bottom w:val="single" w:sz="4" w:space="0" w:color="000000"/>
              <w:right w:val="single" w:sz="4" w:space="0" w:color="000000"/>
            </w:tcBorders>
          </w:tcPr>
          <w:p w14:paraId="12E7F1D3" w14:textId="77777777" w:rsidR="009A3DDB" w:rsidRDefault="005A1D2B" w:rsidP="00C21D9D">
            <w:pPr>
              <w:pStyle w:val="Tabulasteksts"/>
            </w:pPr>
            <w:r w:rsidRPr="008E36FB">
              <w:t>TEL</w:t>
            </w:r>
          </w:p>
        </w:tc>
        <w:tc>
          <w:tcPr>
            <w:tcW w:w="992" w:type="dxa"/>
            <w:tcBorders>
              <w:top w:val="single" w:sz="4" w:space="0" w:color="000000"/>
              <w:left w:val="single" w:sz="4" w:space="0" w:color="000000"/>
              <w:bottom w:val="single" w:sz="4" w:space="0" w:color="000000"/>
              <w:right w:val="single" w:sz="4" w:space="0" w:color="000000"/>
            </w:tcBorders>
          </w:tcPr>
          <w:p w14:paraId="12E7F1D4" w14:textId="77777777" w:rsidR="009A3DDB" w:rsidRDefault="005A1D2B" w:rsidP="00C21D9D">
            <w:pPr>
              <w:pStyle w:val="Tabulasteksts"/>
            </w:pPr>
            <w:r w:rsidRPr="008E36FB">
              <w:t>0..</w:t>
            </w:r>
            <w:r>
              <w:t>*</w:t>
            </w:r>
          </w:p>
        </w:tc>
        <w:tc>
          <w:tcPr>
            <w:tcW w:w="4111" w:type="dxa"/>
            <w:tcBorders>
              <w:top w:val="single" w:sz="4" w:space="0" w:color="000000"/>
              <w:left w:val="single" w:sz="4" w:space="0" w:color="000000"/>
              <w:bottom w:val="single" w:sz="4" w:space="0" w:color="000000"/>
              <w:right w:val="single" w:sz="4" w:space="0" w:color="000000"/>
            </w:tcBorders>
          </w:tcPr>
          <w:p w14:paraId="12E7F1D5" w14:textId="77777777" w:rsidR="009A3DDB" w:rsidRDefault="005A1D2B" w:rsidP="00C21D9D">
            <w:pPr>
              <w:pStyle w:val="Tabulasteksts"/>
            </w:pPr>
            <w:r>
              <w:t>Netiek aizpildīts</w:t>
            </w:r>
          </w:p>
        </w:tc>
      </w:tr>
      <w:tr w:rsidR="005A1D2B" w14:paraId="12E7F1D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1D7" w14:textId="77777777" w:rsidR="009A3DDB" w:rsidRDefault="009A3DDB"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1D8" w14:textId="77777777" w:rsidR="009A3DDB" w:rsidRDefault="005A1D2B" w:rsidP="00C21D9D">
            <w:pPr>
              <w:pStyle w:val="Tabulasteksts"/>
            </w:pPr>
            <w:r w:rsidRPr="008E36FB">
              <w:t>statusCode</w:t>
            </w:r>
          </w:p>
        </w:tc>
        <w:tc>
          <w:tcPr>
            <w:tcW w:w="1417" w:type="dxa"/>
            <w:tcBorders>
              <w:top w:val="single" w:sz="4" w:space="0" w:color="000000"/>
              <w:left w:val="single" w:sz="4" w:space="0" w:color="000000"/>
              <w:bottom w:val="single" w:sz="4" w:space="0" w:color="000000"/>
              <w:right w:val="single" w:sz="4" w:space="0" w:color="000000"/>
            </w:tcBorders>
          </w:tcPr>
          <w:p w14:paraId="12E7F1D9" w14:textId="77777777" w:rsidR="009A3DDB" w:rsidRDefault="005A1D2B" w:rsidP="00C21D9D">
            <w:pPr>
              <w:pStyle w:val="Tabulasteksts"/>
            </w:pPr>
            <w:r w:rsidRPr="008E36FB">
              <w:t>CS</w:t>
            </w:r>
          </w:p>
        </w:tc>
        <w:tc>
          <w:tcPr>
            <w:tcW w:w="992" w:type="dxa"/>
            <w:tcBorders>
              <w:top w:val="single" w:sz="4" w:space="0" w:color="000000"/>
              <w:left w:val="single" w:sz="4" w:space="0" w:color="000000"/>
              <w:bottom w:val="single" w:sz="4" w:space="0" w:color="000000"/>
              <w:right w:val="single" w:sz="4" w:space="0" w:color="000000"/>
            </w:tcBorders>
          </w:tcPr>
          <w:p w14:paraId="12E7F1DA" w14:textId="77777777" w:rsidR="009A3DDB" w:rsidRDefault="005A1D2B" w:rsidP="00C21D9D">
            <w:pPr>
              <w:pStyle w:val="Tabulasteksts"/>
            </w:pPr>
            <w:r w:rsidRPr="008E36FB">
              <w:t>1..1</w:t>
            </w:r>
          </w:p>
        </w:tc>
        <w:tc>
          <w:tcPr>
            <w:tcW w:w="4111" w:type="dxa"/>
            <w:tcBorders>
              <w:top w:val="single" w:sz="4" w:space="0" w:color="000000"/>
              <w:left w:val="single" w:sz="4" w:space="0" w:color="000000"/>
              <w:bottom w:val="single" w:sz="4" w:space="0" w:color="000000"/>
              <w:right w:val="single" w:sz="4" w:space="0" w:color="000000"/>
            </w:tcBorders>
          </w:tcPr>
          <w:p w14:paraId="12E7F1DB" w14:textId="77777777" w:rsidR="009A3DDB" w:rsidRDefault="005A1D2B" w:rsidP="00C21D9D">
            <w:pPr>
              <w:pStyle w:val="Tabulasteksts"/>
            </w:pPr>
            <w:r>
              <w:t>Tabulas NPatients lauks PersonStatus</w:t>
            </w:r>
          </w:p>
        </w:tc>
      </w:tr>
      <w:tr w:rsidR="005A1D2B" w14:paraId="12E7F1E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1DD" w14:textId="77777777" w:rsidR="009A3DDB" w:rsidRDefault="009A3DDB"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1DE" w14:textId="77777777" w:rsidR="009A3DDB" w:rsidRDefault="005A1D2B" w:rsidP="00C21D9D">
            <w:pPr>
              <w:pStyle w:val="Tabulasteksts"/>
            </w:pPr>
            <w:r w:rsidRPr="008E36FB">
              <w:t>effectiveTime</w:t>
            </w:r>
          </w:p>
        </w:tc>
        <w:tc>
          <w:tcPr>
            <w:tcW w:w="1417" w:type="dxa"/>
            <w:tcBorders>
              <w:top w:val="single" w:sz="4" w:space="0" w:color="000000"/>
              <w:left w:val="single" w:sz="4" w:space="0" w:color="000000"/>
              <w:bottom w:val="single" w:sz="4" w:space="0" w:color="000000"/>
              <w:right w:val="single" w:sz="4" w:space="0" w:color="000000"/>
            </w:tcBorders>
          </w:tcPr>
          <w:p w14:paraId="12E7F1DF" w14:textId="77777777" w:rsidR="009A3DDB" w:rsidRDefault="005A1D2B" w:rsidP="00C21D9D">
            <w:pPr>
              <w:pStyle w:val="Tabulasteksts"/>
            </w:pPr>
            <w:r w:rsidRPr="008E36FB">
              <w:t>IVL_TS</w:t>
            </w:r>
          </w:p>
        </w:tc>
        <w:tc>
          <w:tcPr>
            <w:tcW w:w="992" w:type="dxa"/>
            <w:tcBorders>
              <w:top w:val="single" w:sz="4" w:space="0" w:color="000000"/>
              <w:left w:val="single" w:sz="4" w:space="0" w:color="000000"/>
              <w:bottom w:val="single" w:sz="4" w:space="0" w:color="000000"/>
              <w:right w:val="single" w:sz="4" w:space="0" w:color="000000"/>
            </w:tcBorders>
          </w:tcPr>
          <w:p w14:paraId="12E7F1E0" w14:textId="77777777" w:rsidR="009A3DDB" w:rsidRDefault="005A1D2B" w:rsidP="00C21D9D">
            <w:pPr>
              <w:pStyle w:val="Tabulasteksts"/>
            </w:pPr>
            <w:r w:rsidRPr="008E36FB">
              <w:t>0..1</w:t>
            </w:r>
          </w:p>
        </w:tc>
        <w:tc>
          <w:tcPr>
            <w:tcW w:w="4111" w:type="dxa"/>
            <w:tcBorders>
              <w:top w:val="single" w:sz="4" w:space="0" w:color="000000"/>
              <w:left w:val="single" w:sz="4" w:space="0" w:color="000000"/>
              <w:bottom w:val="single" w:sz="4" w:space="0" w:color="000000"/>
              <w:right w:val="single" w:sz="4" w:space="0" w:color="000000"/>
            </w:tcBorders>
          </w:tcPr>
          <w:p w14:paraId="12E7F1E1" w14:textId="77777777" w:rsidR="009A3DDB" w:rsidRDefault="005A1D2B" w:rsidP="00C21D9D">
            <w:pPr>
              <w:pStyle w:val="Tabulasteksts"/>
            </w:pPr>
            <w:r>
              <w:t>Netiek aizpildīts</w:t>
            </w:r>
          </w:p>
        </w:tc>
      </w:tr>
      <w:tr w:rsidR="005A1D2B" w14:paraId="12E7F1E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1E3" w14:textId="77777777" w:rsidR="009A3DDB" w:rsidRDefault="009A3DDB"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1E4" w14:textId="77777777" w:rsidR="009A3DDB" w:rsidRDefault="005A1D2B" w:rsidP="00C21D9D">
            <w:pPr>
              <w:pStyle w:val="Tabulasteksts"/>
            </w:pPr>
            <w:r w:rsidRPr="008E36FB">
              <w:t>confidentialityCode</w:t>
            </w:r>
          </w:p>
        </w:tc>
        <w:tc>
          <w:tcPr>
            <w:tcW w:w="1417" w:type="dxa"/>
            <w:tcBorders>
              <w:top w:val="single" w:sz="4" w:space="0" w:color="000000"/>
              <w:left w:val="single" w:sz="4" w:space="0" w:color="000000"/>
              <w:bottom w:val="single" w:sz="4" w:space="0" w:color="000000"/>
              <w:right w:val="single" w:sz="4" w:space="0" w:color="000000"/>
            </w:tcBorders>
          </w:tcPr>
          <w:p w14:paraId="12E7F1E5" w14:textId="77777777" w:rsidR="009A3DDB" w:rsidRDefault="005A1D2B" w:rsidP="00C21D9D">
            <w:pPr>
              <w:pStyle w:val="Tabulasteksts"/>
            </w:pPr>
            <w:r w:rsidRPr="008E36FB">
              <w:t>CE</w:t>
            </w:r>
          </w:p>
        </w:tc>
        <w:tc>
          <w:tcPr>
            <w:tcW w:w="992" w:type="dxa"/>
            <w:tcBorders>
              <w:top w:val="single" w:sz="4" w:space="0" w:color="000000"/>
              <w:left w:val="single" w:sz="4" w:space="0" w:color="000000"/>
              <w:bottom w:val="single" w:sz="4" w:space="0" w:color="000000"/>
              <w:right w:val="single" w:sz="4" w:space="0" w:color="000000"/>
            </w:tcBorders>
          </w:tcPr>
          <w:p w14:paraId="12E7F1E6" w14:textId="77777777" w:rsidR="009A3DDB" w:rsidRDefault="005A1D2B" w:rsidP="00C21D9D">
            <w:pPr>
              <w:pStyle w:val="Tabulasteksts"/>
            </w:pPr>
            <w:r w:rsidRPr="008E36FB">
              <w:t>0..1</w:t>
            </w:r>
          </w:p>
        </w:tc>
        <w:tc>
          <w:tcPr>
            <w:tcW w:w="4111" w:type="dxa"/>
            <w:tcBorders>
              <w:top w:val="single" w:sz="4" w:space="0" w:color="000000"/>
              <w:left w:val="single" w:sz="4" w:space="0" w:color="000000"/>
              <w:bottom w:val="single" w:sz="4" w:space="0" w:color="000000"/>
              <w:right w:val="single" w:sz="4" w:space="0" w:color="000000"/>
            </w:tcBorders>
          </w:tcPr>
          <w:p w14:paraId="12E7F1E7" w14:textId="77777777" w:rsidR="009A3DDB" w:rsidRDefault="005A1D2B" w:rsidP="00C21D9D">
            <w:pPr>
              <w:pStyle w:val="Tabulasteksts"/>
            </w:pPr>
            <w:r>
              <w:t>Netiek aizpildīts</w:t>
            </w:r>
          </w:p>
        </w:tc>
      </w:tr>
      <w:tr w:rsidR="005A1D2B" w14:paraId="12E7F1E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1E9" w14:textId="77777777" w:rsidR="009A3DDB" w:rsidRDefault="009A3DDB"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1EA" w14:textId="77777777" w:rsidR="009A3DDB" w:rsidRDefault="005A1D2B" w:rsidP="00C21D9D">
            <w:pPr>
              <w:pStyle w:val="Tabulasteksts"/>
            </w:pPr>
            <w:r w:rsidRPr="008E36FB">
              <w:t>veryImportantPersonCode</w:t>
            </w:r>
          </w:p>
        </w:tc>
        <w:tc>
          <w:tcPr>
            <w:tcW w:w="1417" w:type="dxa"/>
            <w:tcBorders>
              <w:top w:val="single" w:sz="4" w:space="0" w:color="000000"/>
              <w:left w:val="single" w:sz="4" w:space="0" w:color="000000"/>
              <w:bottom w:val="single" w:sz="4" w:space="0" w:color="000000"/>
              <w:right w:val="single" w:sz="4" w:space="0" w:color="000000"/>
            </w:tcBorders>
          </w:tcPr>
          <w:p w14:paraId="12E7F1EB" w14:textId="77777777" w:rsidR="009A3DDB" w:rsidRDefault="005A1D2B" w:rsidP="00C21D9D">
            <w:pPr>
              <w:pStyle w:val="Tabulasteksts"/>
            </w:pPr>
            <w:r w:rsidRPr="008E36FB">
              <w:t>CE</w:t>
            </w:r>
          </w:p>
        </w:tc>
        <w:tc>
          <w:tcPr>
            <w:tcW w:w="992" w:type="dxa"/>
            <w:tcBorders>
              <w:top w:val="single" w:sz="4" w:space="0" w:color="000000"/>
              <w:left w:val="single" w:sz="4" w:space="0" w:color="000000"/>
              <w:bottom w:val="single" w:sz="4" w:space="0" w:color="000000"/>
              <w:right w:val="single" w:sz="4" w:space="0" w:color="000000"/>
            </w:tcBorders>
          </w:tcPr>
          <w:p w14:paraId="12E7F1EC" w14:textId="77777777" w:rsidR="009A3DDB" w:rsidRDefault="005A1D2B" w:rsidP="00C21D9D">
            <w:pPr>
              <w:pStyle w:val="Tabulasteksts"/>
            </w:pPr>
            <w:r w:rsidRPr="008E36FB">
              <w:t>0..1</w:t>
            </w:r>
          </w:p>
        </w:tc>
        <w:tc>
          <w:tcPr>
            <w:tcW w:w="4111" w:type="dxa"/>
            <w:tcBorders>
              <w:top w:val="single" w:sz="4" w:space="0" w:color="000000"/>
              <w:left w:val="single" w:sz="4" w:space="0" w:color="000000"/>
              <w:bottom w:val="single" w:sz="4" w:space="0" w:color="000000"/>
              <w:right w:val="single" w:sz="4" w:space="0" w:color="000000"/>
            </w:tcBorders>
          </w:tcPr>
          <w:p w14:paraId="12E7F1ED" w14:textId="77777777" w:rsidR="009A3DDB" w:rsidRDefault="005A1D2B" w:rsidP="00C21D9D">
            <w:pPr>
              <w:pStyle w:val="Tabulasteksts"/>
            </w:pPr>
            <w:r>
              <w:t>Netiek aizpildīts</w:t>
            </w:r>
          </w:p>
        </w:tc>
      </w:tr>
      <w:tr w:rsidR="005A1D2B" w14:paraId="12E7F1F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1EF" w14:textId="77777777" w:rsidR="009A3DDB" w:rsidRDefault="009A3DDB"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1F0" w14:textId="77777777" w:rsidR="009A3DDB" w:rsidRDefault="005A1D2B" w:rsidP="00C21D9D">
            <w:pPr>
              <w:pStyle w:val="Tabulasteksts"/>
            </w:pPr>
            <w:r w:rsidRPr="008E36FB">
              <w:t>patientPerson</w:t>
            </w:r>
          </w:p>
        </w:tc>
        <w:tc>
          <w:tcPr>
            <w:tcW w:w="1417" w:type="dxa"/>
            <w:tcBorders>
              <w:top w:val="single" w:sz="4" w:space="0" w:color="000000"/>
              <w:left w:val="single" w:sz="4" w:space="0" w:color="000000"/>
              <w:bottom w:val="single" w:sz="4" w:space="0" w:color="000000"/>
              <w:right w:val="single" w:sz="4" w:space="0" w:color="000000"/>
            </w:tcBorders>
          </w:tcPr>
          <w:p w14:paraId="12E7F1F1" w14:textId="77777777" w:rsidR="009A3DDB" w:rsidRDefault="005A1D2B" w:rsidP="00C21D9D">
            <w:pPr>
              <w:pStyle w:val="Tabulasteksts"/>
            </w:pPr>
            <w:r w:rsidRPr="008E36FB">
              <w:t>COCT_MT030000UV04.Person</w:t>
            </w:r>
          </w:p>
        </w:tc>
        <w:tc>
          <w:tcPr>
            <w:tcW w:w="992" w:type="dxa"/>
            <w:tcBorders>
              <w:top w:val="single" w:sz="4" w:space="0" w:color="000000"/>
              <w:left w:val="single" w:sz="4" w:space="0" w:color="000000"/>
              <w:bottom w:val="single" w:sz="4" w:space="0" w:color="000000"/>
              <w:right w:val="single" w:sz="4" w:space="0" w:color="000000"/>
            </w:tcBorders>
          </w:tcPr>
          <w:p w14:paraId="12E7F1F2" w14:textId="77777777" w:rsidR="009A3DDB" w:rsidRDefault="00E22423" w:rsidP="00C21D9D">
            <w:pPr>
              <w:pStyle w:val="Tabulasteksts"/>
            </w:pPr>
            <w:r>
              <w:t>0</w:t>
            </w:r>
            <w:r w:rsidR="005A1D2B" w:rsidRPr="008E36FB">
              <w:t>..1</w:t>
            </w:r>
          </w:p>
        </w:tc>
        <w:tc>
          <w:tcPr>
            <w:tcW w:w="4111" w:type="dxa"/>
            <w:tcBorders>
              <w:top w:val="single" w:sz="4" w:space="0" w:color="000000"/>
              <w:left w:val="single" w:sz="4" w:space="0" w:color="000000"/>
              <w:bottom w:val="single" w:sz="4" w:space="0" w:color="000000"/>
              <w:right w:val="single" w:sz="4" w:space="0" w:color="000000"/>
            </w:tcBorders>
          </w:tcPr>
          <w:p w14:paraId="12E7F1F3" w14:textId="77777777" w:rsidR="009A3DDB" w:rsidRDefault="005A1D2B" w:rsidP="00C21D9D">
            <w:pPr>
              <w:pStyle w:val="Tabulasteksts"/>
            </w:pPr>
            <w:r>
              <w:t>Netiek aizpildīts</w:t>
            </w:r>
          </w:p>
        </w:tc>
      </w:tr>
      <w:tr w:rsidR="005A1D2B" w14:paraId="12E7F1F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1F5" w14:textId="77777777" w:rsidR="009A3DDB" w:rsidRDefault="009A3DDB"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1F6" w14:textId="77777777" w:rsidR="009A3DDB" w:rsidRDefault="005A1D2B" w:rsidP="00C21D9D">
            <w:pPr>
              <w:pStyle w:val="Tabulasteksts"/>
            </w:pPr>
            <w:r w:rsidRPr="008E36FB">
              <w:t>patientNonPersonLivingSubject</w:t>
            </w:r>
          </w:p>
        </w:tc>
        <w:tc>
          <w:tcPr>
            <w:tcW w:w="1417" w:type="dxa"/>
            <w:tcBorders>
              <w:top w:val="single" w:sz="4" w:space="0" w:color="000000"/>
              <w:left w:val="single" w:sz="4" w:space="0" w:color="000000"/>
              <w:bottom w:val="single" w:sz="4" w:space="0" w:color="000000"/>
              <w:right w:val="single" w:sz="4" w:space="0" w:color="000000"/>
            </w:tcBorders>
          </w:tcPr>
          <w:p w14:paraId="12E7F1F7" w14:textId="77777777" w:rsidR="009A3DDB" w:rsidRDefault="005A1D2B" w:rsidP="00C21D9D">
            <w:pPr>
              <w:pStyle w:val="Tabulasteksts"/>
            </w:pPr>
            <w:r w:rsidRPr="008E36FB">
              <w:t>COCT_MT030000UV04.NonPersonLivingSubject</w:t>
            </w:r>
          </w:p>
        </w:tc>
        <w:tc>
          <w:tcPr>
            <w:tcW w:w="992" w:type="dxa"/>
            <w:tcBorders>
              <w:top w:val="single" w:sz="4" w:space="0" w:color="000000"/>
              <w:left w:val="single" w:sz="4" w:space="0" w:color="000000"/>
              <w:bottom w:val="single" w:sz="4" w:space="0" w:color="000000"/>
              <w:right w:val="single" w:sz="4" w:space="0" w:color="000000"/>
            </w:tcBorders>
          </w:tcPr>
          <w:p w14:paraId="12E7F1F8" w14:textId="77777777" w:rsidR="009A3DDB" w:rsidRDefault="00E22423" w:rsidP="00C21D9D">
            <w:pPr>
              <w:pStyle w:val="Tabulasteksts"/>
            </w:pPr>
            <w:r>
              <w:t>0</w:t>
            </w:r>
            <w:r w:rsidR="005A1D2B" w:rsidRPr="008E36FB">
              <w:t>..1</w:t>
            </w:r>
          </w:p>
        </w:tc>
        <w:tc>
          <w:tcPr>
            <w:tcW w:w="4111" w:type="dxa"/>
            <w:tcBorders>
              <w:top w:val="single" w:sz="4" w:space="0" w:color="000000"/>
              <w:left w:val="single" w:sz="4" w:space="0" w:color="000000"/>
              <w:bottom w:val="single" w:sz="4" w:space="0" w:color="000000"/>
              <w:right w:val="single" w:sz="4" w:space="0" w:color="000000"/>
            </w:tcBorders>
          </w:tcPr>
          <w:p w14:paraId="12E7F1F9" w14:textId="77777777" w:rsidR="009A3DDB" w:rsidRDefault="005A1D2B" w:rsidP="00C21D9D">
            <w:pPr>
              <w:pStyle w:val="Tabulasteksts"/>
            </w:pPr>
            <w:r>
              <w:t>Netiek aizpildīts</w:t>
            </w:r>
          </w:p>
        </w:tc>
      </w:tr>
      <w:tr w:rsidR="00E22423" w14:paraId="12E7F20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1FB" w14:textId="77777777" w:rsidR="00E22423" w:rsidRDefault="00E22423"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1FC" w14:textId="77777777" w:rsidR="00E22423" w:rsidRDefault="00E22423" w:rsidP="00C21D9D">
            <w:pPr>
              <w:pStyle w:val="Tabulasteksts"/>
            </w:pPr>
            <w:r>
              <w:t>providerOrganization</w:t>
            </w:r>
          </w:p>
        </w:tc>
        <w:tc>
          <w:tcPr>
            <w:tcW w:w="1417" w:type="dxa"/>
            <w:tcBorders>
              <w:top w:val="single" w:sz="4" w:space="0" w:color="000000"/>
              <w:left w:val="single" w:sz="4" w:space="0" w:color="000000"/>
              <w:bottom w:val="single" w:sz="4" w:space="0" w:color="000000"/>
              <w:right w:val="single" w:sz="4" w:space="0" w:color="000000"/>
            </w:tcBorders>
          </w:tcPr>
          <w:p w14:paraId="12E7F1FD" w14:textId="77777777" w:rsidR="00E22423" w:rsidRPr="008E36FB" w:rsidRDefault="00E22423" w:rsidP="00C21D9D">
            <w:pPr>
              <w:pStyle w:val="Tabulasteksts"/>
            </w:pPr>
            <w:r w:rsidRPr="008E36FB">
              <w:t>COCT_MT</w:t>
            </w:r>
            <w:r>
              <w:t>15</w:t>
            </w:r>
            <w:r w:rsidRPr="008E36FB">
              <w:t>0000UV0</w:t>
            </w:r>
            <w:r>
              <w:t>1.Organization</w:t>
            </w:r>
          </w:p>
        </w:tc>
        <w:tc>
          <w:tcPr>
            <w:tcW w:w="992" w:type="dxa"/>
            <w:tcBorders>
              <w:top w:val="single" w:sz="4" w:space="0" w:color="000000"/>
              <w:left w:val="single" w:sz="4" w:space="0" w:color="000000"/>
              <w:bottom w:val="single" w:sz="4" w:space="0" w:color="000000"/>
              <w:right w:val="single" w:sz="4" w:space="0" w:color="000000"/>
            </w:tcBorders>
          </w:tcPr>
          <w:p w14:paraId="12E7F1FE" w14:textId="77777777" w:rsidR="00E22423" w:rsidRDefault="00E22423" w:rsidP="00C21D9D">
            <w:pPr>
              <w:pStyle w:val="Tabulasteksts"/>
            </w:pPr>
            <w:r>
              <w:t>0..1</w:t>
            </w:r>
          </w:p>
        </w:tc>
        <w:tc>
          <w:tcPr>
            <w:tcW w:w="4111" w:type="dxa"/>
            <w:tcBorders>
              <w:top w:val="single" w:sz="4" w:space="0" w:color="000000"/>
              <w:left w:val="single" w:sz="4" w:space="0" w:color="000000"/>
              <w:bottom w:val="single" w:sz="4" w:space="0" w:color="000000"/>
              <w:right w:val="single" w:sz="4" w:space="0" w:color="000000"/>
            </w:tcBorders>
          </w:tcPr>
          <w:p w14:paraId="12E7F1FF" w14:textId="77777777" w:rsidR="00E22423" w:rsidRDefault="00E22423" w:rsidP="00C21D9D">
            <w:pPr>
              <w:pStyle w:val="Tabulasteksts"/>
            </w:pPr>
            <w:r>
              <w:t>Netiek aizpildīts</w:t>
            </w:r>
          </w:p>
        </w:tc>
      </w:tr>
      <w:tr w:rsidR="003E3985" w14:paraId="12E7F20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201" w14:textId="77777777" w:rsidR="003E3985" w:rsidRDefault="003E3985"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202" w14:textId="77777777" w:rsidR="003E3985" w:rsidRPr="008E36FB" w:rsidRDefault="003E3985" w:rsidP="00C21D9D">
            <w:pPr>
              <w:pStyle w:val="Tabulasteksts"/>
            </w:pPr>
            <w:r>
              <w:t>subjectOf</w:t>
            </w:r>
          </w:p>
        </w:tc>
        <w:tc>
          <w:tcPr>
            <w:tcW w:w="1417" w:type="dxa"/>
            <w:tcBorders>
              <w:top w:val="single" w:sz="4" w:space="0" w:color="000000"/>
              <w:left w:val="single" w:sz="4" w:space="0" w:color="000000"/>
              <w:bottom w:val="single" w:sz="4" w:space="0" w:color="000000"/>
              <w:right w:val="single" w:sz="4" w:space="0" w:color="000000"/>
            </w:tcBorders>
          </w:tcPr>
          <w:p w14:paraId="12E7F203" w14:textId="77777777" w:rsidR="003E3985" w:rsidRPr="008E36FB" w:rsidRDefault="003E3985" w:rsidP="00C21D9D">
            <w:pPr>
              <w:pStyle w:val="Tabulasteksts"/>
            </w:pPr>
            <w:r w:rsidRPr="008E36FB">
              <w:t>COCT_MT0</w:t>
            </w:r>
            <w:r w:rsidR="00E22423">
              <w:t>5</w:t>
            </w:r>
            <w:r w:rsidRPr="008E36FB">
              <w:t>0000UV0</w:t>
            </w:r>
            <w:r w:rsidR="00E22423">
              <w:t>1.Subject4</w:t>
            </w:r>
          </w:p>
        </w:tc>
        <w:tc>
          <w:tcPr>
            <w:tcW w:w="992" w:type="dxa"/>
            <w:tcBorders>
              <w:top w:val="single" w:sz="4" w:space="0" w:color="000000"/>
              <w:left w:val="single" w:sz="4" w:space="0" w:color="000000"/>
              <w:bottom w:val="single" w:sz="4" w:space="0" w:color="000000"/>
              <w:right w:val="single" w:sz="4" w:space="0" w:color="000000"/>
            </w:tcBorders>
          </w:tcPr>
          <w:p w14:paraId="12E7F204" w14:textId="77777777" w:rsidR="003E3985" w:rsidRPr="008E36FB" w:rsidRDefault="00E22423" w:rsidP="00C21D9D">
            <w:pPr>
              <w:pStyle w:val="Tabulasteksts"/>
            </w:pPr>
            <w:r>
              <w:t>0..*</w:t>
            </w:r>
          </w:p>
        </w:tc>
        <w:tc>
          <w:tcPr>
            <w:tcW w:w="4111" w:type="dxa"/>
            <w:tcBorders>
              <w:top w:val="single" w:sz="4" w:space="0" w:color="000000"/>
              <w:left w:val="single" w:sz="4" w:space="0" w:color="000000"/>
              <w:bottom w:val="single" w:sz="4" w:space="0" w:color="000000"/>
              <w:right w:val="single" w:sz="4" w:space="0" w:color="000000"/>
            </w:tcBorders>
          </w:tcPr>
          <w:p w14:paraId="12E7F205" w14:textId="77777777" w:rsidR="003E3985" w:rsidRDefault="00E22423" w:rsidP="00C21D9D">
            <w:pPr>
              <w:pStyle w:val="Tabulasteksts"/>
            </w:pPr>
            <w:r>
              <w:t>Netiek aizpildīts</w:t>
            </w:r>
          </w:p>
        </w:tc>
      </w:tr>
      <w:tr w:rsidR="003E3985" w14:paraId="12E7F20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207" w14:textId="77777777" w:rsidR="003E3985" w:rsidRDefault="003E3985"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208" w14:textId="77777777" w:rsidR="003E3985" w:rsidRDefault="003E3985" w:rsidP="00C21D9D">
            <w:pPr>
              <w:pStyle w:val="Tabulasteksts"/>
            </w:pPr>
            <w:r>
              <w:t>coveredPartyOf</w:t>
            </w:r>
          </w:p>
        </w:tc>
        <w:tc>
          <w:tcPr>
            <w:tcW w:w="1417" w:type="dxa"/>
            <w:tcBorders>
              <w:top w:val="single" w:sz="4" w:space="0" w:color="000000"/>
              <w:left w:val="single" w:sz="4" w:space="0" w:color="000000"/>
              <w:bottom w:val="single" w:sz="4" w:space="0" w:color="000000"/>
              <w:right w:val="single" w:sz="4" w:space="0" w:color="000000"/>
            </w:tcBorders>
          </w:tcPr>
          <w:p w14:paraId="12E7F209" w14:textId="77777777" w:rsidR="003E3985" w:rsidRPr="008E36FB" w:rsidRDefault="00E22423" w:rsidP="00C21D9D">
            <w:pPr>
              <w:pStyle w:val="Tabulasteksts"/>
            </w:pPr>
            <w:r w:rsidRPr="008E36FB">
              <w:t>COCT_MT0</w:t>
            </w:r>
            <w:r>
              <w:t>5</w:t>
            </w:r>
            <w:r w:rsidRPr="008E36FB">
              <w:t>0000UV0</w:t>
            </w:r>
            <w:r>
              <w:t>1.CoveredParty</w:t>
            </w:r>
          </w:p>
        </w:tc>
        <w:tc>
          <w:tcPr>
            <w:tcW w:w="992" w:type="dxa"/>
            <w:tcBorders>
              <w:top w:val="single" w:sz="4" w:space="0" w:color="000000"/>
              <w:left w:val="single" w:sz="4" w:space="0" w:color="000000"/>
              <w:bottom w:val="single" w:sz="4" w:space="0" w:color="000000"/>
              <w:right w:val="single" w:sz="4" w:space="0" w:color="000000"/>
            </w:tcBorders>
          </w:tcPr>
          <w:p w14:paraId="12E7F20A" w14:textId="77777777" w:rsidR="003E3985" w:rsidRPr="008E36FB" w:rsidRDefault="00E22423" w:rsidP="00C21D9D">
            <w:pPr>
              <w:pStyle w:val="Tabulasteksts"/>
            </w:pPr>
            <w:r>
              <w:t>0..*</w:t>
            </w:r>
          </w:p>
        </w:tc>
        <w:tc>
          <w:tcPr>
            <w:tcW w:w="4111" w:type="dxa"/>
            <w:tcBorders>
              <w:top w:val="single" w:sz="4" w:space="0" w:color="000000"/>
              <w:left w:val="single" w:sz="4" w:space="0" w:color="000000"/>
              <w:bottom w:val="single" w:sz="4" w:space="0" w:color="000000"/>
              <w:right w:val="single" w:sz="4" w:space="0" w:color="000000"/>
            </w:tcBorders>
          </w:tcPr>
          <w:p w14:paraId="12E7F20B" w14:textId="77777777" w:rsidR="003E3985" w:rsidRDefault="00E22423" w:rsidP="00C21D9D">
            <w:pPr>
              <w:pStyle w:val="Tabulasteksts"/>
            </w:pPr>
            <w:r>
              <w:t>Netiek aizpildīts</w:t>
            </w:r>
          </w:p>
        </w:tc>
      </w:tr>
    </w:tbl>
    <w:p w14:paraId="12E7F20D" w14:textId="77777777" w:rsidR="009A3DDB" w:rsidRDefault="009A3DDB" w:rsidP="00C978C7"/>
    <w:p w14:paraId="12E7F20E" w14:textId="77777777" w:rsidR="009A3DDB" w:rsidRDefault="000720E5" w:rsidP="00C978C7">
      <w:pPr>
        <w:pStyle w:val="Heading4"/>
      </w:pPr>
      <w:bookmarkStart w:id="598" w:name="_Ref307493112"/>
      <w:r>
        <w:t>ConfidentialityRecord (Aizliegumu struktūra)</w:t>
      </w:r>
      <w:bookmarkEnd w:id="598"/>
    </w:p>
    <w:p w14:paraId="12E7F20F" w14:textId="77777777" w:rsidR="009A3DDB" w:rsidRDefault="000720E5" w:rsidP="00C978C7">
      <w:pPr>
        <w:rPr>
          <w:rFonts w:cstheme="minorHAnsi"/>
        </w:rPr>
      </w:pPr>
      <w:r w:rsidRPr="003903DF">
        <w:rPr>
          <w:rFonts w:cstheme="minorHAnsi"/>
        </w:rPr>
        <w:t xml:space="preserve">Identifikācija: </w:t>
      </w:r>
      <w:r>
        <w:rPr>
          <w:rFonts w:cstheme="minorHAnsi"/>
        </w:rPr>
        <w:t>ConfidentialityRecord</w:t>
      </w:r>
    </w:p>
    <w:p w14:paraId="12E7F210" w14:textId="77902F74" w:rsidR="009A3DDB" w:rsidRDefault="000720E5" w:rsidP="00C978C7">
      <w:pPr>
        <w:rPr>
          <w:rFonts w:cstheme="minorHAnsi"/>
        </w:rPr>
      </w:pPr>
      <w:r>
        <w:rPr>
          <w:rFonts w:cstheme="minorHAnsi"/>
        </w:rPr>
        <w:t xml:space="preserve">Datu struktūra tiek izmantota dokumentu, medicīnas pamatdatu un pacienta </w:t>
      </w:r>
      <w:r w:rsidR="009C4340">
        <w:rPr>
          <w:rFonts w:cstheme="minorHAnsi"/>
        </w:rPr>
        <w:t xml:space="preserve">karšu </w:t>
      </w:r>
      <w:r>
        <w:rPr>
          <w:rFonts w:cstheme="minorHAnsi"/>
        </w:rPr>
        <w:t>aizliegumu uzstādīšanai</w:t>
      </w:r>
      <w:r w:rsidR="00C86349">
        <w:rPr>
          <w:rFonts w:cstheme="minorHAnsi"/>
        </w:rPr>
        <w:t xml:space="preserve"> (funkcija </w:t>
      </w:r>
      <w:r w:rsidR="0083476B">
        <w:rPr>
          <w:rFonts w:cstheme="minorHAnsi"/>
        </w:rPr>
        <w:fldChar w:fldCharType="begin"/>
      </w:r>
      <w:r w:rsidR="00C86349">
        <w:rPr>
          <w:rFonts w:cstheme="minorHAnsi"/>
        </w:rPr>
        <w:instrText xml:space="preserve"> REF _Ref307569801 \r \h </w:instrText>
      </w:r>
      <w:r w:rsidR="0083476B">
        <w:rPr>
          <w:rFonts w:cstheme="minorHAnsi"/>
        </w:rPr>
      </w:r>
      <w:r w:rsidR="0083476B">
        <w:rPr>
          <w:rFonts w:cstheme="minorHAnsi"/>
        </w:rPr>
        <w:fldChar w:fldCharType="separate"/>
      </w:r>
      <w:r w:rsidR="00884D6D">
        <w:rPr>
          <w:rFonts w:cstheme="minorHAnsi"/>
        </w:rPr>
        <w:t>6.2.4</w:t>
      </w:r>
      <w:r w:rsidR="0083476B">
        <w:rPr>
          <w:rFonts w:cstheme="minorHAnsi"/>
        </w:rPr>
        <w:fldChar w:fldCharType="end"/>
      </w:r>
      <w:r w:rsidR="00C86349">
        <w:rPr>
          <w:rFonts w:cstheme="minorHAnsi"/>
        </w:rPr>
        <w:t xml:space="preserve"> </w:t>
      </w:r>
      <w:r w:rsidR="0083476B">
        <w:rPr>
          <w:rFonts w:cstheme="minorHAnsi"/>
        </w:rPr>
        <w:fldChar w:fldCharType="begin"/>
      </w:r>
      <w:r w:rsidR="00C86349">
        <w:rPr>
          <w:rFonts w:cstheme="minorHAnsi"/>
        </w:rPr>
        <w:instrText xml:space="preserve"> REF _Ref307569801 \h </w:instrText>
      </w:r>
      <w:r w:rsidR="0083476B">
        <w:rPr>
          <w:rFonts w:cstheme="minorHAnsi"/>
        </w:rPr>
      </w:r>
      <w:r w:rsidR="0083476B">
        <w:rPr>
          <w:rFonts w:cstheme="minorHAnsi"/>
        </w:rPr>
        <w:fldChar w:fldCharType="separate"/>
      </w:r>
      <w:r w:rsidR="00884D6D">
        <w:t>setAccessRights (Mainīt aizliegumus)</w:t>
      </w:r>
      <w:r w:rsidR="0083476B">
        <w:rPr>
          <w:rFonts w:cstheme="minorHAnsi"/>
        </w:rPr>
        <w:fldChar w:fldCharType="end"/>
      </w:r>
      <w:r w:rsidR="00C86349">
        <w:rPr>
          <w:rFonts w:cstheme="minorHAnsi"/>
        </w:rPr>
        <w:t>)</w:t>
      </w:r>
      <w:r w:rsidR="009C4340">
        <w:rPr>
          <w:rFonts w:cstheme="minorHAnsi"/>
        </w:rPr>
        <w:t>.</w:t>
      </w:r>
    </w:p>
    <w:p w14:paraId="12E7F211" w14:textId="2B56040E" w:rsidR="009A3DDB" w:rsidRDefault="00617AAF" w:rsidP="00C978C7">
      <w:pPr>
        <w:pStyle w:val="Picture"/>
      </w:pPr>
      <w:r>
        <w:rPr>
          <w:noProof/>
          <w:lang w:eastAsia="lv-LV"/>
        </w:rPr>
        <w:drawing>
          <wp:inline distT="0" distB="0" distL="0" distR="0" wp14:anchorId="1DE66A00" wp14:editId="2B7D3E78">
            <wp:extent cx="4400550" cy="2828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00550" cy="2828925"/>
                    </a:xfrm>
                    <a:prstGeom prst="rect">
                      <a:avLst/>
                    </a:prstGeom>
                  </pic:spPr>
                </pic:pic>
              </a:graphicData>
            </a:graphic>
          </wp:inline>
        </w:drawing>
      </w:r>
    </w:p>
    <w:p w14:paraId="12E7F212" w14:textId="49BF3A25" w:rsidR="009A3DDB" w:rsidRDefault="00BF60A0" w:rsidP="00C978C7">
      <w:pPr>
        <w:pStyle w:val="Caption"/>
      </w:pPr>
      <w:r>
        <w:t xml:space="preserve">  </w:t>
      </w:r>
      <w:r w:rsidR="0083476B">
        <w:fldChar w:fldCharType="begin"/>
      </w:r>
      <w:r>
        <w:instrText xml:space="preserve"> SEQ _ \* ARABIC </w:instrText>
      </w:r>
      <w:r w:rsidR="0083476B">
        <w:fldChar w:fldCharType="separate"/>
      </w:r>
      <w:bookmarkStart w:id="599" w:name="_Toc479235006"/>
      <w:bookmarkStart w:id="600" w:name="_Toc482104925"/>
      <w:r w:rsidR="00884D6D">
        <w:rPr>
          <w:noProof/>
        </w:rPr>
        <w:t>33</w:t>
      </w:r>
      <w:r w:rsidR="0083476B">
        <w:fldChar w:fldCharType="end"/>
      </w:r>
      <w:r>
        <w:t>. attēls. RCMR_</w:t>
      </w:r>
      <w:r w:rsidR="00F81BAC">
        <w:t>MT000002UV02</w:t>
      </w:r>
      <w:r>
        <w:t>_LV01.ConfidentialityRecord datu struktūra</w:t>
      </w:r>
      <w:bookmarkEnd w:id="599"/>
      <w:bookmarkEnd w:id="600"/>
    </w:p>
    <w:p w14:paraId="12E7F213" w14:textId="77777777" w:rsidR="009A3DDB" w:rsidRDefault="000720E5" w:rsidP="00C978C7">
      <w:r>
        <w:t xml:space="preserve">Tiek aizpildīts tikai gadījumā, ja dokumenta šablona identifikators ir 1.3.6.1.4.1.38760.1.2.1.1 (Dokuments ir medicīnas pamatdatu kopsavilkuma dokuments). </w:t>
      </w:r>
    </w:p>
    <w:p w14:paraId="12E7F214" w14:textId="79EAFCE7" w:rsidR="009A3DDB" w:rsidRDefault="00C97032" w:rsidP="00D92A37">
      <w:pPr>
        <w:pStyle w:val="TableCaption"/>
      </w:pPr>
      <w:r w:rsidRPr="00AB4B19">
        <w:t xml:space="preserve">   </w:t>
      </w:r>
      <w:r w:rsidR="0083476B">
        <w:fldChar w:fldCharType="begin"/>
      </w:r>
      <w:r w:rsidR="00B003D1">
        <w:instrText xml:space="preserve"> STYLEREF 2 \s </w:instrText>
      </w:r>
      <w:r w:rsidR="0083476B">
        <w:fldChar w:fldCharType="separate"/>
      </w:r>
      <w:bookmarkStart w:id="601" w:name="_Toc479195450"/>
      <w:bookmarkStart w:id="602" w:name="_Toc482105010"/>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16</w:t>
      </w:r>
      <w:r w:rsidR="0083476B">
        <w:fldChar w:fldCharType="end"/>
      </w:r>
      <w:r w:rsidRPr="00AB4B19">
        <w:t xml:space="preserve">. tabula. </w:t>
      </w:r>
      <w:r>
        <w:t>ConfidentialityRecord datu struktūra</w:t>
      </w:r>
      <w:bookmarkEnd w:id="601"/>
      <w:bookmarkEnd w:id="602"/>
    </w:p>
    <w:tbl>
      <w:tblPr>
        <w:tblW w:w="8931" w:type="dxa"/>
        <w:tblInd w:w="-34" w:type="dxa"/>
        <w:tblLayout w:type="fixed"/>
        <w:tblLook w:val="01E0" w:firstRow="1" w:lastRow="1" w:firstColumn="1" w:lastColumn="1" w:noHBand="0" w:noVBand="0"/>
      </w:tblPr>
      <w:tblGrid>
        <w:gridCol w:w="567"/>
        <w:gridCol w:w="1700"/>
        <w:gridCol w:w="708"/>
        <w:gridCol w:w="992"/>
        <w:gridCol w:w="1416"/>
        <w:gridCol w:w="1700"/>
        <w:gridCol w:w="1841"/>
        <w:gridCol w:w="7"/>
      </w:tblGrid>
      <w:tr w:rsidR="000720E5" w:rsidRPr="00FF2935" w14:paraId="12E7F21C"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215" w14:textId="77777777" w:rsidR="000A6BDE" w:rsidRDefault="000720E5" w:rsidP="00C21D9D">
            <w:pPr>
              <w:pStyle w:val="Tabulasvirsraksts"/>
              <w:rPr>
                <w:bCs/>
                <w:kern w:val="32"/>
              </w:rPr>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7F216" w14:textId="77777777" w:rsidR="000A6BDE" w:rsidRDefault="000720E5" w:rsidP="00C21D9D">
            <w:pPr>
              <w:pStyle w:val="Tabulasvirsraksts"/>
              <w:rPr>
                <w:bCs/>
                <w:kern w:val="32"/>
              </w:rPr>
            </w:pPr>
            <w:r>
              <w:t>Parametrs</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12E7F217" w14:textId="77777777" w:rsidR="000A6BDE" w:rsidRDefault="000720E5" w:rsidP="00C21D9D">
            <w:pPr>
              <w:pStyle w:val="Tabulasvirsraksts"/>
              <w:rPr>
                <w:bCs/>
                <w:kern w:val="32"/>
              </w:rPr>
            </w:pPr>
            <w:r>
              <w:t>Tips</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12E7F218" w14:textId="77777777" w:rsidR="000A6BDE" w:rsidRDefault="000720E5" w:rsidP="00C21D9D">
            <w:pPr>
              <w:pStyle w:val="Tabulasvirsraksts"/>
              <w:rPr>
                <w:bCs/>
                <w:kern w:val="32"/>
              </w:rPr>
            </w:pPr>
            <w:r>
              <w:t>Skaits</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12E7F219" w14:textId="77777777" w:rsidR="000A6BDE" w:rsidRDefault="000720E5" w:rsidP="00C21D9D">
            <w:pPr>
              <w:pStyle w:val="Tabulasvirsraksts"/>
              <w:rPr>
                <w:bCs/>
                <w:kern w:val="32"/>
              </w:rPr>
            </w:pPr>
            <w:r>
              <w:t>Apraksts</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7F21A" w14:textId="77777777" w:rsidR="000A6BDE" w:rsidRDefault="000720E5" w:rsidP="00C21D9D">
            <w:pPr>
              <w:pStyle w:val="Tabulasvirsraksts"/>
              <w:rPr>
                <w:bCs/>
                <w:kern w:val="32"/>
              </w:rPr>
            </w:pPr>
            <w:r>
              <w:t>Izgūt no DB (get)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tcPr>
          <w:p w14:paraId="12E7F21B" w14:textId="77777777" w:rsidR="000A6BDE" w:rsidRDefault="000720E5" w:rsidP="00C21D9D">
            <w:pPr>
              <w:pStyle w:val="Tabulasvirsraksts"/>
              <w:rPr>
                <w:bCs/>
                <w:kern w:val="32"/>
              </w:rPr>
            </w:pPr>
            <w:r>
              <w:t>Saglabāt DB (set)</w:t>
            </w:r>
          </w:p>
        </w:tc>
      </w:tr>
      <w:tr w:rsidR="000720E5" w14:paraId="12E7F22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21D" w14:textId="77777777" w:rsidR="009A3DDB" w:rsidRDefault="009A3DDB"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21E" w14:textId="77777777" w:rsidR="009A3DDB" w:rsidRPr="009323E1" w:rsidRDefault="000720E5" w:rsidP="00C21D9D">
            <w:pPr>
              <w:pStyle w:val="Tabulasteksts"/>
              <w:rPr>
                <w:rFonts w:ascii="Calibri" w:hAnsi="Calibri" w:cs="Calibri"/>
                <w:color w:val="000000"/>
              </w:rPr>
            </w:pPr>
            <w:r w:rsidRPr="009323E1">
              <w:rPr>
                <w:rFonts w:ascii="Calibri" w:hAnsi="Calibri" w:cs="Calibri"/>
                <w:color w:val="000000"/>
              </w:rPr>
              <w:t>confidentialityType</w:t>
            </w:r>
          </w:p>
        </w:tc>
        <w:tc>
          <w:tcPr>
            <w:tcW w:w="708" w:type="dxa"/>
            <w:tcBorders>
              <w:top w:val="single" w:sz="4" w:space="0" w:color="000000"/>
              <w:left w:val="single" w:sz="4" w:space="0" w:color="000000"/>
              <w:bottom w:val="single" w:sz="4" w:space="0" w:color="000000"/>
              <w:right w:val="single" w:sz="4" w:space="0" w:color="000000"/>
            </w:tcBorders>
          </w:tcPr>
          <w:p w14:paraId="12E7F21F" w14:textId="77777777" w:rsidR="009A3DDB" w:rsidRPr="009323E1" w:rsidRDefault="000720E5" w:rsidP="00C21D9D">
            <w:pPr>
              <w:pStyle w:val="Tabulasteksts"/>
              <w:rPr>
                <w:rFonts w:ascii="Calibri" w:hAnsi="Calibri" w:cs="Calibri"/>
                <w:color w:val="000000"/>
              </w:rPr>
            </w:pPr>
            <w:r w:rsidRPr="009323E1">
              <w:rPr>
                <w:rFonts w:ascii="Calibri" w:hAnsi="Calibri" w:cs="Calibri"/>
                <w:color w:val="000000"/>
              </w:rPr>
              <w:t>CS</w:t>
            </w:r>
          </w:p>
        </w:tc>
        <w:tc>
          <w:tcPr>
            <w:tcW w:w="993" w:type="dxa"/>
            <w:tcBorders>
              <w:top w:val="single" w:sz="4" w:space="0" w:color="000000"/>
              <w:left w:val="single" w:sz="4" w:space="0" w:color="000000"/>
              <w:bottom w:val="single" w:sz="4" w:space="0" w:color="000000"/>
              <w:right w:val="single" w:sz="4" w:space="0" w:color="000000"/>
            </w:tcBorders>
          </w:tcPr>
          <w:p w14:paraId="12E7F220" w14:textId="77777777" w:rsidR="009A3DDB" w:rsidRPr="009323E1" w:rsidRDefault="000720E5" w:rsidP="00C21D9D">
            <w:pPr>
              <w:pStyle w:val="Tabulasteksts"/>
              <w:rPr>
                <w:rFonts w:ascii="Calibri" w:hAnsi="Calibri" w:cs="Calibri"/>
                <w:color w:val="000000"/>
              </w:rPr>
            </w:pPr>
            <w:r w:rsidRPr="009323E1">
              <w:rPr>
                <w:rFonts w:ascii="Calibri" w:hAnsi="Calibri" w:cs="Calibri"/>
                <w:color w:val="000000"/>
              </w:rPr>
              <w:t>1..1</w:t>
            </w:r>
          </w:p>
        </w:tc>
        <w:tc>
          <w:tcPr>
            <w:tcW w:w="1417" w:type="dxa"/>
            <w:tcBorders>
              <w:top w:val="single" w:sz="4" w:space="0" w:color="000000"/>
              <w:left w:val="single" w:sz="4" w:space="0" w:color="000000"/>
              <w:bottom w:val="single" w:sz="4" w:space="0" w:color="000000"/>
              <w:right w:val="single" w:sz="4" w:space="0" w:color="000000"/>
            </w:tcBorders>
          </w:tcPr>
          <w:p w14:paraId="12E7F221" w14:textId="3D368DA3" w:rsidR="009A3DDB" w:rsidRDefault="000720E5" w:rsidP="00C21D9D">
            <w:pPr>
              <w:pStyle w:val="Tabulasteksts"/>
            </w:pPr>
            <w:r>
              <w:t>Dokumenta, dokumenta sadaļ</w:t>
            </w:r>
            <w:r w:rsidR="0094053E">
              <w:t>a</w:t>
            </w:r>
            <w:r>
              <w:t>s vai pacienta kartes aizliegums</w:t>
            </w:r>
          </w:p>
        </w:tc>
        <w:tc>
          <w:tcPr>
            <w:tcW w:w="1701" w:type="dxa"/>
            <w:tcBorders>
              <w:top w:val="single" w:sz="4" w:space="0" w:color="000000"/>
              <w:left w:val="single" w:sz="4" w:space="0" w:color="000000"/>
              <w:bottom w:val="single" w:sz="4" w:space="0" w:color="000000"/>
              <w:right w:val="single" w:sz="4" w:space="0" w:color="000000"/>
            </w:tcBorders>
          </w:tcPr>
          <w:p w14:paraId="12E7F222" w14:textId="77777777" w:rsidR="009A3DDB" w:rsidRDefault="000720E5" w:rsidP="00C21D9D">
            <w:pPr>
              <w:pStyle w:val="Tabulasteksts"/>
            </w:pPr>
            <w:r>
              <w:t>Ja tiek aizpildīts no datu bāzes, tad tiek uzstādīts tikai ENTRYABS vērtība.</w:t>
            </w:r>
          </w:p>
        </w:tc>
        <w:tc>
          <w:tcPr>
            <w:tcW w:w="1843" w:type="dxa"/>
            <w:tcBorders>
              <w:top w:val="single" w:sz="4" w:space="0" w:color="000000"/>
              <w:left w:val="single" w:sz="4" w:space="0" w:color="000000"/>
              <w:bottom w:val="single" w:sz="4" w:space="0" w:color="000000"/>
              <w:right w:val="single" w:sz="4" w:space="0" w:color="000000"/>
            </w:tcBorders>
          </w:tcPr>
          <w:p w14:paraId="12E7F223" w14:textId="77777777" w:rsidR="009A3DDB" w:rsidRDefault="000720E5" w:rsidP="00C21D9D">
            <w:pPr>
              <w:pStyle w:val="Tabulasteksts"/>
            </w:pPr>
            <w:r>
              <w:t>Ja lauka vērtība ir:</w:t>
            </w:r>
          </w:p>
          <w:p w14:paraId="12E7F224" w14:textId="77777777" w:rsidR="009A3DDB" w:rsidRDefault="000720E5" w:rsidP="00C21D9D">
            <w:pPr>
              <w:pStyle w:val="Tabulasteksts"/>
            </w:pPr>
            <w:r>
              <w:t>ENTRYABS: dokumenta sadaļa pēc datu bāzes atslēgas</w:t>
            </w:r>
          </w:p>
          <w:p w14:paraId="12E7F225" w14:textId="77777777" w:rsidR="009A3DDB" w:rsidRDefault="000720E5" w:rsidP="00C21D9D">
            <w:pPr>
              <w:pStyle w:val="Tabulasteksts"/>
            </w:pPr>
            <w:r>
              <w:lastRenderedPageBreak/>
              <w:t>ENTRYRL: dokumenta sadaļa pēc dokumenta iekšējas atslēgas</w:t>
            </w:r>
          </w:p>
          <w:p w14:paraId="12E7F226" w14:textId="77777777" w:rsidR="009A3DDB" w:rsidRDefault="000720E5" w:rsidP="00C21D9D">
            <w:pPr>
              <w:pStyle w:val="Tabulasteksts"/>
            </w:pPr>
            <w:r>
              <w:t xml:space="preserve">DOC: dokuments pēc </w:t>
            </w:r>
            <w:r w:rsidR="00487A83">
              <w:t>identifikatora</w:t>
            </w:r>
          </w:p>
          <w:p w14:paraId="12E7F227" w14:textId="77777777" w:rsidR="009A3DDB" w:rsidRDefault="000720E5" w:rsidP="00C21D9D">
            <w:pPr>
              <w:pStyle w:val="Tabulasteksts"/>
            </w:pPr>
            <w:r>
              <w:t xml:space="preserve">CARD: pacienta karte pēc pacienta </w:t>
            </w:r>
            <w:r w:rsidR="00487A83">
              <w:t>identifikatora</w:t>
            </w:r>
          </w:p>
        </w:tc>
      </w:tr>
      <w:tr w:rsidR="000720E5" w14:paraId="12E7F23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229" w14:textId="77777777" w:rsidR="009A3DDB" w:rsidRDefault="009A3DDB"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22A" w14:textId="77777777" w:rsidR="009A3DDB" w:rsidRPr="009323E1" w:rsidRDefault="000720E5" w:rsidP="00C21D9D">
            <w:pPr>
              <w:pStyle w:val="Tabulasteksts"/>
              <w:rPr>
                <w:rFonts w:ascii="Calibri" w:hAnsi="Calibri" w:cs="Calibri"/>
                <w:color w:val="000000"/>
              </w:rPr>
            </w:pPr>
            <w:r w:rsidRPr="009323E1">
              <w:rPr>
                <w:rFonts w:ascii="Calibri" w:hAnsi="Calibri" w:cs="Calibri"/>
                <w:color w:val="000000"/>
              </w:rPr>
              <w:t>Id</w:t>
            </w:r>
          </w:p>
        </w:tc>
        <w:tc>
          <w:tcPr>
            <w:tcW w:w="708" w:type="dxa"/>
            <w:tcBorders>
              <w:top w:val="single" w:sz="4" w:space="0" w:color="000000"/>
              <w:left w:val="single" w:sz="4" w:space="0" w:color="000000"/>
              <w:bottom w:val="single" w:sz="4" w:space="0" w:color="000000"/>
              <w:right w:val="single" w:sz="4" w:space="0" w:color="000000"/>
            </w:tcBorders>
          </w:tcPr>
          <w:p w14:paraId="12E7F22B" w14:textId="77777777" w:rsidR="009A3DDB" w:rsidRPr="009323E1" w:rsidRDefault="000720E5" w:rsidP="00C21D9D">
            <w:pPr>
              <w:pStyle w:val="Tabulasteksts"/>
              <w:rPr>
                <w:rFonts w:ascii="Calibri" w:hAnsi="Calibri" w:cs="Calibri"/>
                <w:color w:val="000000"/>
              </w:rPr>
            </w:pPr>
            <w:r w:rsidRPr="009323E1">
              <w:rPr>
                <w:rFonts w:ascii="Calibri" w:hAnsi="Calibri" w:cs="Calibri"/>
                <w:color w:val="000000"/>
              </w:rPr>
              <w:t>II</w:t>
            </w:r>
          </w:p>
        </w:tc>
        <w:tc>
          <w:tcPr>
            <w:tcW w:w="993" w:type="dxa"/>
            <w:tcBorders>
              <w:top w:val="single" w:sz="4" w:space="0" w:color="000000"/>
              <w:left w:val="single" w:sz="4" w:space="0" w:color="000000"/>
              <w:bottom w:val="single" w:sz="4" w:space="0" w:color="000000"/>
              <w:right w:val="single" w:sz="4" w:space="0" w:color="000000"/>
            </w:tcBorders>
          </w:tcPr>
          <w:p w14:paraId="12E7F22C" w14:textId="77777777" w:rsidR="009A3DDB" w:rsidRPr="009323E1" w:rsidRDefault="000720E5" w:rsidP="00C21D9D">
            <w:pPr>
              <w:pStyle w:val="Tabulasteksts"/>
              <w:rPr>
                <w:rFonts w:ascii="Calibri" w:hAnsi="Calibri" w:cs="Calibri"/>
                <w:color w:val="000000"/>
              </w:rPr>
            </w:pPr>
            <w:r w:rsidRPr="009323E1">
              <w:rPr>
                <w:rFonts w:ascii="Calibri" w:hAnsi="Calibri" w:cs="Calibri"/>
                <w:color w:val="000000"/>
              </w:rPr>
              <w:t>1..1</w:t>
            </w:r>
          </w:p>
        </w:tc>
        <w:tc>
          <w:tcPr>
            <w:tcW w:w="1417" w:type="dxa"/>
            <w:tcBorders>
              <w:top w:val="single" w:sz="4" w:space="0" w:color="000000"/>
              <w:left w:val="single" w:sz="4" w:space="0" w:color="000000"/>
              <w:bottom w:val="single" w:sz="4" w:space="0" w:color="000000"/>
              <w:right w:val="single" w:sz="4" w:space="0" w:color="000000"/>
            </w:tcBorders>
          </w:tcPr>
          <w:p w14:paraId="12E7F22D" w14:textId="77777777" w:rsidR="009A3DDB" w:rsidRDefault="00487A83" w:rsidP="00C21D9D">
            <w:pPr>
              <w:pStyle w:val="Tabulasteksts"/>
            </w:pPr>
            <w:r>
              <w:t>Identifikators</w:t>
            </w:r>
            <w:r w:rsidR="000720E5">
              <w:t xml:space="preserve"> objektam, kuram tiek uzstādīts aizliegums</w:t>
            </w:r>
          </w:p>
        </w:tc>
        <w:tc>
          <w:tcPr>
            <w:tcW w:w="1701" w:type="dxa"/>
            <w:tcBorders>
              <w:top w:val="single" w:sz="4" w:space="0" w:color="000000"/>
              <w:left w:val="single" w:sz="4" w:space="0" w:color="000000"/>
              <w:bottom w:val="single" w:sz="4" w:space="0" w:color="000000"/>
              <w:right w:val="single" w:sz="4" w:space="0" w:color="000000"/>
            </w:tcBorders>
          </w:tcPr>
          <w:p w14:paraId="12E7F22E" w14:textId="77777777" w:rsidR="009A3DDB" w:rsidRDefault="000720E5" w:rsidP="00C21D9D">
            <w:pPr>
              <w:pStyle w:val="Tabulasteksts"/>
            </w:pPr>
            <w:r>
              <w:t>Ja tiek aizpildīts no datu bāzes, tad pamatdatu identifikators (no tabulām NPatientsAllergies; NPatientDiagnosis; NPatientMedicalDevices; NPatientMedications; NPatientWarnings</w:t>
            </w:r>
            <w:r w:rsidR="00487A83">
              <w:t>; NPatientDisability</w:t>
            </w:r>
            <w:r>
              <w:t xml:space="preserve">). Visiem identifikatoriem ir kopējais root= </w:t>
            </w:r>
            <w:r w:rsidRPr="00FF61A5">
              <w:t>1.3.6.1.4.1.38760.3.4.5.3</w:t>
            </w:r>
          </w:p>
        </w:tc>
        <w:tc>
          <w:tcPr>
            <w:tcW w:w="1843" w:type="dxa"/>
            <w:tcBorders>
              <w:top w:val="single" w:sz="4" w:space="0" w:color="000000"/>
              <w:left w:val="single" w:sz="4" w:space="0" w:color="000000"/>
              <w:bottom w:val="single" w:sz="4" w:space="0" w:color="000000"/>
              <w:right w:val="single" w:sz="4" w:space="0" w:color="000000"/>
            </w:tcBorders>
          </w:tcPr>
          <w:p w14:paraId="12E7F22F" w14:textId="77777777" w:rsidR="009A3DDB" w:rsidRDefault="000720E5" w:rsidP="00C21D9D">
            <w:pPr>
              <w:pStyle w:val="Tabulasteksts"/>
            </w:pPr>
            <w:r>
              <w:t>Identifikators, atbilstoši confidentialityType vērtībai</w:t>
            </w:r>
          </w:p>
        </w:tc>
      </w:tr>
      <w:tr w:rsidR="00AF29CB" w14:paraId="12E7F23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231" w14:textId="77777777" w:rsidR="009A3DDB" w:rsidRDefault="009A3DDB"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232" w14:textId="77777777" w:rsidR="009A3DDB" w:rsidRPr="009323E1" w:rsidRDefault="00AF29CB" w:rsidP="00C21D9D">
            <w:pPr>
              <w:pStyle w:val="Tabulasteksts"/>
              <w:rPr>
                <w:rFonts w:ascii="Calibri" w:hAnsi="Calibri" w:cs="Calibri"/>
                <w:color w:val="000000"/>
              </w:rPr>
            </w:pPr>
            <w:r w:rsidRPr="009323E1">
              <w:rPr>
                <w:rFonts w:ascii="Calibri" w:hAnsi="Calibri" w:cs="Calibri"/>
                <w:color w:val="000000"/>
              </w:rPr>
              <w:t>entryType</w:t>
            </w:r>
          </w:p>
        </w:tc>
        <w:tc>
          <w:tcPr>
            <w:tcW w:w="708" w:type="dxa"/>
            <w:tcBorders>
              <w:top w:val="single" w:sz="4" w:space="0" w:color="000000"/>
              <w:left w:val="single" w:sz="4" w:space="0" w:color="000000"/>
              <w:bottom w:val="single" w:sz="4" w:space="0" w:color="000000"/>
              <w:right w:val="single" w:sz="4" w:space="0" w:color="000000"/>
            </w:tcBorders>
          </w:tcPr>
          <w:p w14:paraId="12E7F233" w14:textId="77777777" w:rsidR="009A3DDB" w:rsidRPr="009323E1" w:rsidRDefault="00AF29CB" w:rsidP="00C21D9D">
            <w:pPr>
              <w:pStyle w:val="Tabulasteksts"/>
              <w:rPr>
                <w:rFonts w:ascii="Calibri" w:hAnsi="Calibri" w:cs="Calibri"/>
                <w:color w:val="000000"/>
              </w:rPr>
            </w:pPr>
            <w:r w:rsidRPr="009323E1">
              <w:rPr>
                <w:rFonts w:ascii="Calibri" w:hAnsi="Calibri" w:cs="Calibri"/>
                <w:color w:val="000000"/>
              </w:rPr>
              <w:t>CS</w:t>
            </w:r>
          </w:p>
        </w:tc>
        <w:tc>
          <w:tcPr>
            <w:tcW w:w="993" w:type="dxa"/>
            <w:tcBorders>
              <w:top w:val="single" w:sz="4" w:space="0" w:color="000000"/>
              <w:left w:val="single" w:sz="4" w:space="0" w:color="000000"/>
              <w:bottom w:val="single" w:sz="4" w:space="0" w:color="000000"/>
              <w:right w:val="single" w:sz="4" w:space="0" w:color="000000"/>
            </w:tcBorders>
          </w:tcPr>
          <w:p w14:paraId="12E7F234" w14:textId="77777777" w:rsidR="009A3DDB" w:rsidRPr="009323E1" w:rsidRDefault="00AF29CB" w:rsidP="00C21D9D">
            <w:pPr>
              <w:pStyle w:val="Tabulasteksts"/>
              <w:rPr>
                <w:rFonts w:ascii="Calibri" w:hAnsi="Calibri" w:cs="Calibri"/>
                <w:color w:val="000000"/>
              </w:rPr>
            </w:pPr>
            <w:r w:rsidRPr="009323E1">
              <w:rPr>
                <w:rFonts w:ascii="Calibri" w:hAnsi="Calibri" w:cs="Calibri"/>
                <w:color w:val="000000"/>
              </w:rPr>
              <w:t>0..1</w:t>
            </w:r>
          </w:p>
        </w:tc>
        <w:tc>
          <w:tcPr>
            <w:tcW w:w="1417" w:type="dxa"/>
            <w:tcBorders>
              <w:top w:val="single" w:sz="4" w:space="0" w:color="000000"/>
              <w:left w:val="single" w:sz="4" w:space="0" w:color="000000"/>
              <w:bottom w:val="single" w:sz="4" w:space="0" w:color="000000"/>
              <w:right w:val="single" w:sz="4" w:space="0" w:color="000000"/>
            </w:tcBorders>
          </w:tcPr>
          <w:p w14:paraId="12E7F235" w14:textId="77777777" w:rsidR="009A3DDB" w:rsidRDefault="00AF29CB" w:rsidP="00C21D9D">
            <w:pPr>
              <w:pStyle w:val="Tabulasteksts"/>
            </w:pPr>
            <w:r>
              <w:t xml:space="preserve">Ja aizliegums tiek uzlikts dokumenta sadaļai (veselības pamatdatu gadījumā), tad šīs lauks norāda uz veselības pamatdatu </w:t>
            </w:r>
            <w:r w:rsidR="00D349D2">
              <w:t>veidu.</w:t>
            </w:r>
          </w:p>
        </w:tc>
        <w:tc>
          <w:tcPr>
            <w:tcW w:w="1701" w:type="dxa"/>
            <w:tcBorders>
              <w:top w:val="single" w:sz="4" w:space="0" w:color="000000"/>
              <w:left w:val="single" w:sz="4" w:space="0" w:color="000000"/>
              <w:bottom w:val="single" w:sz="4" w:space="0" w:color="000000"/>
              <w:right w:val="single" w:sz="4" w:space="0" w:color="000000"/>
            </w:tcBorders>
          </w:tcPr>
          <w:p w14:paraId="12E7F236" w14:textId="77777777" w:rsidR="009A3DDB" w:rsidRDefault="00D349D2" w:rsidP="00C21D9D">
            <w:pPr>
              <w:pStyle w:val="Tabulasteksts"/>
            </w:pPr>
            <w:r>
              <w:t xml:space="preserve">Veselības </w:t>
            </w:r>
            <w:r w:rsidR="00AF29CB">
              <w:t xml:space="preserve">pamatdatu </w:t>
            </w:r>
            <w:r>
              <w:t xml:space="preserve">veids </w:t>
            </w:r>
            <w:r w:rsidR="00AF29CB">
              <w:t>(entry) OID.</w:t>
            </w:r>
          </w:p>
        </w:tc>
        <w:tc>
          <w:tcPr>
            <w:tcW w:w="1843" w:type="dxa"/>
            <w:tcBorders>
              <w:top w:val="single" w:sz="4" w:space="0" w:color="000000"/>
              <w:left w:val="single" w:sz="4" w:space="0" w:color="000000"/>
              <w:bottom w:val="single" w:sz="4" w:space="0" w:color="000000"/>
              <w:right w:val="single" w:sz="4" w:space="0" w:color="000000"/>
            </w:tcBorders>
          </w:tcPr>
          <w:p w14:paraId="12E7F237" w14:textId="77777777" w:rsidR="009A3DDB" w:rsidRDefault="00AF29CB" w:rsidP="00C21D9D">
            <w:pPr>
              <w:pStyle w:val="Tabulasteksts"/>
            </w:pPr>
            <w:r>
              <w:t xml:space="preserve">Tabulas </w:t>
            </w:r>
          </w:p>
          <w:p w14:paraId="12E7F238" w14:textId="77777777" w:rsidR="009A3DDB" w:rsidRDefault="00AF29CB" w:rsidP="00C21D9D">
            <w:pPr>
              <w:pStyle w:val="Tabulasteksts"/>
            </w:pPr>
            <w:r>
              <w:t xml:space="preserve">NPatientsAllergies = </w:t>
            </w:r>
            <w:r w:rsidRPr="00F17286">
              <w:t>1.3.6.1.4.1.38760.1.2.3.1</w:t>
            </w:r>
            <w:r>
              <w:t xml:space="preserve">; NPatientDiagnosis = </w:t>
            </w:r>
            <w:r w:rsidRPr="00F17286">
              <w:t>1.3.6.1.4.1.38760.1.2.3.2</w:t>
            </w:r>
            <w:r>
              <w:t xml:space="preserve">; NPatientMedicalDevices = </w:t>
            </w:r>
            <w:r w:rsidRPr="00F17286">
              <w:t>1.3.6.1.4.1.38760.1.2.3.3</w:t>
            </w:r>
            <w:r>
              <w:t xml:space="preserve">; NPatientMedications = </w:t>
            </w:r>
            <w:r w:rsidRPr="00F17286">
              <w:t>1.3.6.1.4.1.38760.1.2.3.4</w:t>
            </w:r>
          </w:p>
          <w:p w14:paraId="12E7F239" w14:textId="77777777" w:rsidR="009A3DDB" w:rsidRDefault="00AF29CB" w:rsidP="00C21D9D">
            <w:pPr>
              <w:pStyle w:val="Tabulasteksts"/>
            </w:pPr>
            <w:r>
              <w:t xml:space="preserve">NPatientWarnings = </w:t>
            </w:r>
            <w:r w:rsidRPr="00F17286">
              <w:t>1.3.6.1.4.1.38760.1.2.3.5</w:t>
            </w:r>
          </w:p>
          <w:p w14:paraId="12E7F23A" w14:textId="77777777" w:rsidR="009A3DDB" w:rsidRDefault="00AF29CB" w:rsidP="00C21D9D">
            <w:pPr>
              <w:pStyle w:val="Tabulasteksts"/>
            </w:pPr>
            <w:r>
              <w:t xml:space="preserve">Izvēle atbilstoši </w:t>
            </w:r>
            <w:r w:rsidR="00487A83">
              <w:t>klasifikatoram</w:t>
            </w:r>
          </w:p>
        </w:tc>
      </w:tr>
      <w:tr w:rsidR="00AF29CB" w14:paraId="12E7F24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23C" w14:textId="77777777" w:rsidR="009A3DDB" w:rsidRDefault="009A3DDB" w:rsidP="00C21D9D">
            <w:pPr>
              <w:pStyle w:val="Tabulasteksts"/>
            </w:pPr>
          </w:p>
        </w:tc>
        <w:tc>
          <w:tcPr>
            <w:tcW w:w="1701" w:type="dxa"/>
            <w:tcBorders>
              <w:top w:val="single" w:sz="4" w:space="0" w:color="000000"/>
              <w:left w:val="single" w:sz="4" w:space="0" w:color="000000"/>
              <w:bottom w:val="single" w:sz="4" w:space="0" w:color="000000"/>
              <w:right w:val="single" w:sz="4" w:space="0" w:color="000000"/>
            </w:tcBorders>
          </w:tcPr>
          <w:p w14:paraId="12E7F23D" w14:textId="77777777" w:rsidR="009A3DDB" w:rsidRPr="009323E1" w:rsidRDefault="00AF29CB" w:rsidP="00C21D9D">
            <w:pPr>
              <w:pStyle w:val="Tabulasteksts"/>
              <w:rPr>
                <w:rFonts w:ascii="Calibri" w:hAnsi="Calibri" w:cs="Calibri"/>
                <w:color w:val="000000"/>
              </w:rPr>
            </w:pPr>
            <w:r w:rsidRPr="009323E1">
              <w:rPr>
                <w:rFonts w:ascii="Calibri" w:hAnsi="Calibri" w:cs="Calibri"/>
                <w:color w:val="000000"/>
              </w:rPr>
              <w:t>confidentialityCode</w:t>
            </w:r>
          </w:p>
        </w:tc>
        <w:tc>
          <w:tcPr>
            <w:tcW w:w="708" w:type="dxa"/>
            <w:tcBorders>
              <w:top w:val="single" w:sz="4" w:space="0" w:color="000000"/>
              <w:left w:val="single" w:sz="4" w:space="0" w:color="000000"/>
              <w:bottom w:val="single" w:sz="4" w:space="0" w:color="000000"/>
              <w:right w:val="single" w:sz="4" w:space="0" w:color="000000"/>
            </w:tcBorders>
          </w:tcPr>
          <w:p w14:paraId="12E7F23E" w14:textId="77777777" w:rsidR="009A3DDB" w:rsidRPr="009323E1" w:rsidRDefault="00AF29CB" w:rsidP="00C21D9D">
            <w:pPr>
              <w:pStyle w:val="Tabulasteksts"/>
              <w:rPr>
                <w:rFonts w:ascii="Calibri" w:hAnsi="Calibri" w:cs="Calibri"/>
                <w:color w:val="000000"/>
              </w:rPr>
            </w:pPr>
            <w:r w:rsidRPr="009323E1">
              <w:rPr>
                <w:rFonts w:ascii="Calibri" w:hAnsi="Calibri" w:cs="Calibri"/>
                <w:color w:val="000000"/>
              </w:rPr>
              <w:t>CE</w:t>
            </w:r>
          </w:p>
        </w:tc>
        <w:tc>
          <w:tcPr>
            <w:tcW w:w="993" w:type="dxa"/>
            <w:tcBorders>
              <w:top w:val="single" w:sz="4" w:space="0" w:color="000000"/>
              <w:left w:val="single" w:sz="4" w:space="0" w:color="000000"/>
              <w:bottom w:val="single" w:sz="4" w:space="0" w:color="000000"/>
              <w:right w:val="single" w:sz="4" w:space="0" w:color="000000"/>
            </w:tcBorders>
          </w:tcPr>
          <w:p w14:paraId="12E7F23F" w14:textId="77777777" w:rsidR="009A3DDB" w:rsidRPr="009323E1" w:rsidRDefault="00AF29CB" w:rsidP="00C21D9D">
            <w:pPr>
              <w:pStyle w:val="Tabulasteksts"/>
              <w:rPr>
                <w:rFonts w:ascii="Calibri" w:hAnsi="Calibri" w:cs="Calibri"/>
                <w:color w:val="000000"/>
              </w:rPr>
            </w:pPr>
            <w:r w:rsidRPr="009323E1">
              <w:rPr>
                <w:rFonts w:ascii="Calibri" w:hAnsi="Calibri" w:cs="Calibri"/>
                <w:color w:val="000000"/>
              </w:rPr>
              <w:t>1..1</w:t>
            </w:r>
          </w:p>
        </w:tc>
        <w:tc>
          <w:tcPr>
            <w:tcW w:w="1417" w:type="dxa"/>
            <w:tcBorders>
              <w:top w:val="single" w:sz="4" w:space="0" w:color="000000"/>
              <w:left w:val="single" w:sz="4" w:space="0" w:color="000000"/>
              <w:bottom w:val="single" w:sz="4" w:space="0" w:color="000000"/>
              <w:right w:val="single" w:sz="4" w:space="0" w:color="000000"/>
            </w:tcBorders>
          </w:tcPr>
          <w:p w14:paraId="12E7F240" w14:textId="77777777" w:rsidR="009A3DDB" w:rsidRDefault="00AF29CB" w:rsidP="00C21D9D">
            <w:pPr>
              <w:pStyle w:val="Tabulasteksts"/>
            </w:pPr>
            <w:r>
              <w:t>Aizlieguma vērtība</w:t>
            </w:r>
          </w:p>
        </w:tc>
        <w:tc>
          <w:tcPr>
            <w:tcW w:w="1701" w:type="dxa"/>
            <w:tcBorders>
              <w:top w:val="single" w:sz="4" w:space="0" w:color="000000"/>
              <w:left w:val="single" w:sz="4" w:space="0" w:color="000000"/>
              <w:bottom w:val="single" w:sz="4" w:space="0" w:color="000000"/>
              <w:right w:val="single" w:sz="4" w:space="0" w:color="000000"/>
            </w:tcBorders>
          </w:tcPr>
          <w:p w14:paraId="12E7F241" w14:textId="77777777" w:rsidR="009A3DDB" w:rsidRDefault="00AF29CB" w:rsidP="00C21D9D">
            <w:pPr>
              <w:pStyle w:val="Tabulasteksts"/>
            </w:pPr>
            <w:r>
              <w:t>Tabulu NPatientsAllergies; NPatientDiagnosis; NPatientMedicalDevices; NPatientMedications; NPatientWarnings</w:t>
            </w:r>
          </w:p>
          <w:p w14:paraId="12E7F242" w14:textId="77777777" w:rsidR="009A3DDB" w:rsidRDefault="00AF29CB" w:rsidP="00C21D9D">
            <w:pPr>
              <w:pStyle w:val="Tabulasteksts"/>
            </w:pPr>
            <w:r>
              <w:t>NPatients</w:t>
            </w:r>
          </w:p>
          <w:p w14:paraId="12E7F243" w14:textId="77777777" w:rsidR="009A3DDB" w:rsidRDefault="00AF29CB" w:rsidP="00C21D9D">
            <w:pPr>
              <w:pStyle w:val="Tabulasteksts"/>
            </w:pPr>
            <w:r>
              <w:t>Documents</w:t>
            </w:r>
          </w:p>
          <w:p w14:paraId="12E7F244" w14:textId="77777777" w:rsidR="009A3DDB" w:rsidRDefault="00AF29CB" w:rsidP="00C21D9D">
            <w:pPr>
              <w:pStyle w:val="Tabulasteksts"/>
            </w:pPr>
            <w:r>
              <w:t xml:space="preserve">(atkarībā no konteksta) lauks AccessRight </w:t>
            </w:r>
          </w:p>
        </w:tc>
        <w:tc>
          <w:tcPr>
            <w:tcW w:w="1843" w:type="dxa"/>
            <w:tcBorders>
              <w:top w:val="single" w:sz="4" w:space="0" w:color="000000"/>
              <w:left w:val="single" w:sz="4" w:space="0" w:color="000000"/>
              <w:bottom w:val="single" w:sz="4" w:space="0" w:color="000000"/>
              <w:right w:val="single" w:sz="4" w:space="0" w:color="000000"/>
            </w:tcBorders>
          </w:tcPr>
          <w:p w14:paraId="12E7F245" w14:textId="77777777" w:rsidR="009A3DDB" w:rsidRDefault="00AF29CB" w:rsidP="00C21D9D">
            <w:pPr>
              <w:pStyle w:val="Tabulasteksts"/>
            </w:pPr>
            <w:r>
              <w:t>Atbilstošas tabulas lauks AccessRights</w:t>
            </w:r>
          </w:p>
        </w:tc>
      </w:tr>
      <w:tr w:rsidR="003608C2" w14:paraId="12E7F25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247" w14:textId="77777777" w:rsidR="003608C2" w:rsidRDefault="005C0435" w:rsidP="00C21D9D">
            <w:pPr>
              <w:pStyle w:val="Tabulasteksts"/>
            </w:pPr>
            <w:r>
              <w:t>5.</w:t>
            </w:r>
          </w:p>
        </w:tc>
        <w:tc>
          <w:tcPr>
            <w:tcW w:w="1701" w:type="dxa"/>
            <w:tcBorders>
              <w:top w:val="single" w:sz="4" w:space="0" w:color="000000"/>
              <w:left w:val="single" w:sz="4" w:space="0" w:color="000000"/>
              <w:bottom w:val="single" w:sz="4" w:space="0" w:color="000000"/>
              <w:right w:val="single" w:sz="4" w:space="0" w:color="000000"/>
            </w:tcBorders>
          </w:tcPr>
          <w:p w14:paraId="12E7F248" w14:textId="77777777" w:rsidR="003608C2" w:rsidRPr="00CC122B" w:rsidRDefault="003608C2" w:rsidP="00C21D9D">
            <w:pPr>
              <w:pStyle w:val="Tabulasteksts"/>
            </w:pPr>
            <w:r w:rsidRPr="00CC122B">
              <w:t>validTime</w:t>
            </w:r>
          </w:p>
        </w:tc>
        <w:tc>
          <w:tcPr>
            <w:tcW w:w="708" w:type="dxa"/>
            <w:tcBorders>
              <w:top w:val="single" w:sz="4" w:space="0" w:color="000000"/>
              <w:left w:val="single" w:sz="4" w:space="0" w:color="000000"/>
              <w:bottom w:val="single" w:sz="4" w:space="0" w:color="000000"/>
              <w:right w:val="single" w:sz="4" w:space="0" w:color="000000"/>
            </w:tcBorders>
          </w:tcPr>
          <w:p w14:paraId="12E7F249" w14:textId="77777777" w:rsidR="003608C2" w:rsidRPr="00CC122B" w:rsidRDefault="003608C2" w:rsidP="00C21D9D">
            <w:pPr>
              <w:pStyle w:val="Tabulasteksts"/>
            </w:pPr>
            <w:r w:rsidRPr="00CC122B">
              <w:t>IVL_TS</w:t>
            </w:r>
          </w:p>
        </w:tc>
        <w:tc>
          <w:tcPr>
            <w:tcW w:w="993" w:type="dxa"/>
            <w:tcBorders>
              <w:top w:val="single" w:sz="4" w:space="0" w:color="000000"/>
              <w:left w:val="single" w:sz="4" w:space="0" w:color="000000"/>
              <w:bottom w:val="single" w:sz="4" w:space="0" w:color="000000"/>
              <w:right w:val="single" w:sz="4" w:space="0" w:color="000000"/>
            </w:tcBorders>
          </w:tcPr>
          <w:p w14:paraId="12E7F24A" w14:textId="77777777" w:rsidR="003608C2" w:rsidRPr="00CC122B" w:rsidRDefault="003608C2" w:rsidP="00C21D9D">
            <w:pPr>
              <w:pStyle w:val="Tabulasteksts"/>
            </w:pPr>
            <w:r w:rsidRPr="00CC122B">
              <w:t>0..1</w:t>
            </w:r>
          </w:p>
        </w:tc>
        <w:tc>
          <w:tcPr>
            <w:tcW w:w="1417" w:type="dxa"/>
            <w:tcBorders>
              <w:top w:val="single" w:sz="4" w:space="0" w:color="000000"/>
              <w:left w:val="single" w:sz="4" w:space="0" w:color="000000"/>
              <w:bottom w:val="single" w:sz="4" w:space="0" w:color="000000"/>
              <w:right w:val="single" w:sz="4" w:space="0" w:color="000000"/>
            </w:tcBorders>
          </w:tcPr>
          <w:p w14:paraId="12E7F24B" w14:textId="70E48AC4" w:rsidR="003608C2" w:rsidRDefault="003608C2" w:rsidP="00C21D9D">
            <w:pPr>
              <w:pStyle w:val="Tabulasteksts"/>
            </w:pPr>
            <w:r>
              <w:t xml:space="preserve">Aizlieguma derīguma termiņš </w:t>
            </w:r>
          </w:p>
        </w:tc>
        <w:tc>
          <w:tcPr>
            <w:tcW w:w="1701" w:type="dxa"/>
            <w:tcBorders>
              <w:top w:val="single" w:sz="4" w:space="0" w:color="000000"/>
              <w:left w:val="single" w:sz="4" w:space="0" w:color="000000"/>
              <w:bottom w:val="single" w:sz="4" w:space="0" w:color="000000"/>
              <w:right w:val="single" w:sz="4" w:space="0" w:color="000000"/>
            </w:tcBorders>
          </w:tcPr>
          <w:p w14:paraId="12E7F24C" w14:textId="77777777" w:rsidR="003608C2" w:rsidRDefault="003608C2" w:rsidP="00C21D9D">
            <w:pPr>
              <w:pStyle w:val="Tabulasteksts"/>
            </w:pPr>
            <w:r>
              <w:t>Tabulu NPatientsAllergies; NPatientDiagnosis; NPatientMedicalDevices; NPatientMedications; NPatientWarnings</w:t>
            </w:r>
          </w:p>
          <w:p w14:paraId="12E7F24D" w14:textId="77777777" w:rsidR="003608C2" w:rsidRDefault="003608C2" w:rsidP="00C21D9D">
            <w:pPr>
              <w:pStyle w:val="Tabulasteksts"/>
            </w:pPr>
            <w:r>
              <w:t>NPatients</w:t>
            </w:r>
          </w:p>
          <w:p w14:paraId="12E7F24E" w14:textId="77777777" w:rsidR="003608C2" w:rsidRDefault="003608C2" w:rsidP="00C21D9D">
            <w:pPr>
              <w:pStyle w:val="Tabulasteksts"/>
            </w:pPr>
            <w:r>
              <w:t>Documents</w:t>
            </w:r>
          </w:p>
          <w:p w14:paraId="12E7F24F" w14:textId="77777777" w:rsidR="003608C2" w:rsidRDefault="003608C2" w:rsidP="00C21D9D">
            <w:pPr>
              <w:pStyle w:val="Tabulasteksts"/>
            </w:pPr>
            <w:r>
              <w:t>(atkarībā no konteksta) lauks ModifDate (ja tiek mainīts aizliegums)</w:t>
            </w:r>
          </w:p>
        </w:tc>
        <w:tc>
          <w:tcPr>
            <w:tcW w:w="1843" w:type="dxa"/>
            <w:tcBorders>
              <w:top w:val="single" w:sz="4" w:space="0" w:color="000000"/>
              <w:left w:val="single" w:sz="4" w:space="0" w:color="000000"/>
              <w:bottom w:val="single" w:sz="4" w:space="0" w:color="000000"/>
              <w:right w:val="single" w:sz="4" w:space="0" w:color="000000"/>
            </w:tcBorders>
          </w:tcPr>
          <w:p w14:paraId="12E7F250" w14:textId="77777777" w:rsidR="003608C2" w:rsidRDefault="003608C2" w:rsidP="00C21D9D">
            <w:pPr>
              <w:pStyle w:val="Tabulasteksts"/>
            </w:pPr>
            <w:r>
              <w:t>Atbilstošas tabulas lauks ModifDate</w:t>
            </w:r>
          </w:p>
        </w:tc>
      </w:tr>
      <w:tr w:rsidR="003608C2" w14:paraId="12E7F25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252" w14:textId="77777777" w:rsidR="003608C2" w:rsidRDefault="005C0435" w:rsidP="00C21D9D">
            <w:pPr>
              <w:pStyle w:val="Tabulasteksts"/>
            </w:pPr>
            <w:r>
              <w:t>6.</w:t>
            </w:r>
          </w:p>
        </w:tc>
        <w:tc>
          <w:tcPr>
            <w:tcW w:w="1701" w:type="dxa"/>
            <w:tcBorders>
              <w:top w:val="single" w:sz="4" w:space="0" w:color="000000"/>
              <w:left w:val="single" w:sz="4" w:space="0" w:color="000000"/>
              <w:bottom w:val="single" w:sz="4" w:space="0" w:color="000000"/>
              <w:right w:val="single" w:sz="4" w:space="0" w:color="000000"/>
            </w:tcBorders>
          </w:tcPr>
          <w:p w14:paraId="12E7F253" w14:textId="77777777" w:rsidR="003608C2" w:rsidRPr="00CC122B" w:rsidRDefault="003608C2" w:rsidP="00C21D9D">
            <w:pPr>
              <w:pStyle w:val="Tabulasteksts"/>
            </w:pPr>
            <w:r w:rsidRPr="00CC122B">
              <w:t>activityGUID</w:t>
            </w:r>
          </w:p>
        </w:tc>
        <w:tc>
          <w:tcPr>
            <w:tcW w:w="708" w:type="dxa"/>
            <w:tcBorders>
              <w:top w:val="single" w:sz="4" w:space="0" w:color="000000"/>
              <w:left w:val="single" w:sz="4" w:space="0" w:color="000000"/>
              <w:bottom w:val="single" w:sz="4" w:space="0" w:color="000000"/>
              <w:right w:val="single" w:sz="4" w:space="0" w:color="000000"/>
            </w:tcBorders>
          </w:tcPr>
          <w:p w14:paraId="12E7F254" w14:textId="77777777" w:rsidR="003608C2" w:rsidRPr="00CC122B" w:rsidRDefault="003608C2" w:rsidP="00C21D9D">
            <w:pPr>
              <w:pStyle w:val="Tabulasteksts"/>
            </w:pPr>
            <w:r w:rsidRPr="00CC122B">
              <w:t>string</w:t>
            </w:r>
          </w:p>
        </w:tc>
        <w:tc>
          <w:tcPr>
            <w:tcW w:w="993" w:type="dxa"/>
            <w:tcBorders>
              <w:top w:val="single" w:sz="4" w:space="0" w:color="000000"/>
              <w:left w:val="single" w:sz="4" w:space="0" w:color="000000"/>
              <w:bottom w:val="single" w:sz="4" w:space="0" w:color="000000"/>
              <w:right w:val="single" w:sz="4" w:space="0" w:color="000000"/>
            </w:tcBorders>
          </w:tcPr>
          <w:p w14:paraId="12E7F255" w14:textId="77777777" w:rsidR="003608C2" w:rsidRPr="00CC122B" w:rsidRDefault="003608C2" w:rsidP="00C21D9D">
            <w:pPr>
              <w:pStyle w:val="Tabulasteksts"/>
            </w:pPr>
            <w:r w:rsidRPr="00CC122B">
              <w:t>0..1</w:t>
            </w:r>
          </w:p>
        </w:tc>
        <w:tc>
          <w:tcPr>
            <w:tcW w:w="1417" w:type="dxa"/>
            <w:tcBorders>
              <w:top w:val="single" w:sz="4" w:space="0" w:color="000000"/>
              <w:left w:val="single" w:sz="4" w:space="0" w:color="000000"/>
              <w:bottom w:val="single" w:sz="4" w:space="0" w:color="000000"/>
              <w:right w:val="single" w:sz="4" w:space="0" w:color="000000"/>
            </w:tcBorders>
          </w:tcPr>
          <w:p w14:paraId="12E7F256" w14:textId="77777777" w:rsidR="003608C2" w:rsidRDefault="003608C2" w:rsidP="00C21D9D">
            <w:pPr>
              <w:pStyle w:val="Tabulasteksts"/>
            </w:pPr>
            <w:r>
              <w:t>Aizlieguma uzstādīšanas ziņojuma ID</w:t>
            </w:r>
          </w:p>
        </w:tc>
        <w:tc>
          <w:tcPr>
            <w:tcW w:w="1701" w:type="dxa"/>
            <w:tcBorders>
              <w:top w:val="single" w:sz="4" w:space="0" w:color="000000"/>
              <w:left w:val="single" w:sz="4" w:space="0" w:color="000000"/>
              <w:bottom w:val="single" w:sz="4" w:space="0" w:color="000000"/>
              <w:right w:val="single" w:sz="4" w:space="0" w:color="000000"/>
            </w:tcBorders>
          </w:tcPr>
          <w:p w14:paraId="12E7F257" w14:textId="77777777" w:rsidR="003608C2" w:rsidRDefault="003608C2" w:rsidP="00C21D9D">
            <w:pPr>
              <w:pStyle w:val="Tabulasteksts"/>
            </w:pPr>
            <w:r>
              <w:t>Tabulu NPatientsAllergies; NPatientDiagnosis; NPatientMedicalDevices; NPatientMedications; NPatientWarnings</w:t>
            </w:r>
          </w:p>
          <w:p w14:paraId="12E7F258" w14:textId="77777777" w:rsidR="003608C2" w:rsidRDefault="003608C2" w:rsidP="00C21D9D">
            <w:pPr>
              <w:pStyle w:val="Tabulasteksts"/>
            </w:pPr>
            <w:r>
              <w:t>NPatients</w:t>
            </w:r>
          </w:p>
          <w:p w14:paraId="12E7F259" w14:textId="77777777" w:rsidR="003608C2" w:rsidRDefault="003608C2" w:rsidP="00C21D9D">
            <w:pPr>
              <w:pStyle w:val="Tabulasteksts"/>
            </w:pPr>
            <w:r>
              <w:t>Documents</w:t>
            </w:r>
          </w:p>
          <w:p w14:paraId="12E7F25A" w14:textId="77777777" w:rsidR="003608C2" w:rsidRDefault="003608C2" w:rsidP="00C21D9D">
            <w:pPr>
              <w:pStyle w:val="Tabulasteksts"/>
            </w:pPr>
            <w:r>
              <w:t>(atkarībā no konteksta) lauks ActivityGUID</w:t>
            </w:r>
          </w:p>
        </w:tc>
        <w:tc>
          <w:tcPr>
            <w:tcW w:w="1843" w:type="dxa"/>
            <w:tcBorders>
              <w:top w:val="single" w:sz="4" w:space="0" w:color="000000"/>
              <w:left w:val="single" w:sz="4" w:space="0" w:color="000000"/>
              <w:bottom w:val="single" w:sz="4" w:space="0" w:color="000000"/>
              <w:right w:val="single" w:sz="4" w:space="0" w:color="000000"/>
            </w:tcBorders>
          </w:tcPr>
          <w:p w14:paraId="12E7F25B" w14:textId="77777777" w:rsidR="003608C2" w:rsidRDefault="003608C2" w:rsidP="00C21D9D">
            <w:pPr>
              <w:pStyle w:val="Tabulasteksts"/>
            </w:pPr>
            <w:r>
              <w:t>Atbilstošas tabulas lauks ActivityGUID</w:t>
            </w:r>
          </w:p>
        </w:tc>
      </w:tr>
      <w:tr w:rsidR="00617AAF" w14:paraId="38D5A62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6C8ABAAF" w14:textId="7752E5F9" w:rsidR="00617AAF" w:rsidRDefault="00617AAF" w:rsidP="00C21D9D">
            <w:pPr>
              <w:pStyle w:val="Tabulasteksts"/>
            </w:pPr>
            <w:r>
              <w:t>7.</w:t>
            </w:r>
          </w:p>
        </w:tc>
        <w:tc>
          <w:tcPr>
            <w:tcW w:w="1701" w:type="dxa"/>
            <w:tcBorders>
              <w:top w:val="single" w:sz="4" w:space="0" w:color="000000"/>
              <w:left w:val="single" w:sz="4" w:space="0" w:color="000000"/>
              <w:bottom w:val="single" w:sz="4" w:space="0" w:color="000000"/>
              <w:right w:val="single" w:sz="4" w:space="0" w:color="000000"/>
            </w:tcBorders>
          </w:tcPr>
          <w:p w14:paraId="2128CAA8" w14:textId="424D852E" w:rsidR="00617AAF" w:rsidRPr="00CC122B" w:rsidRDefault="00617AAF" w:rsidP="00C21D9D">
            <w:pPr>
              <w:pStyle w:val="Tabulasteksts"/>
            </w:pPr>
            <w:r>
              <w:t>confidentialityReason</w:t>
            </w:r>
          </w:p>
        </w:tc>
        <w:tc>
          <w:tcPr>
            <w:tcW w:w="708" w:type="dxa"/>
            <w:tcBorders>
              <w:top w:val="single" w:sz="4" w:space="0" w:color="000000"/>
              <w:left w:val="single" w:sz="4" w:space="0" w:color="000000"/>
              <w:bottom w:val="single" w:sz="4" w:space="0" w:color="000000"/>
              <w:right w:val="single" w:sz="4" w:space="0" w:color="000000"/>
            </w:tcBorders>
          </w:tcPr>
          <w:p w14:paraId="34F344E8" w14:textId="32FB1BFD" w:rsidR="00617AAF" w:rsidRPr="00CC122B" w:rsidRDefault="00617AAF" w:rsidP="00C21D9D">
            <w:pPr>
              <w:pStyle w:val="Tabulasteksts"/>
            </w:pPr>
            <w:r>
              <w:t>string</w:t>
            </w:r>
          </w:p>
        </w:tc>
        <w:tc>
          <w:tcPr>
            <w:tcW w:w="993" w:type="dxa"/>
            <w:tcBorders>
              <w:top w:val="single" w:sz="4" w:space="0" w:color="000000"/>
              <w:left w:val="single" w:sz="4" w:space="0" w:color="000000"/>
              <w:bottom w:val="single" w:sz="4" w:space="0" w:color="000000"/>
              <w:right w:val="single" w:sz="4" w:space="0" w:color="000000"/>
            </w:tcBorders>
          </w:tcPr>
          <w:p w14:paraId="73A742C2" w14:textId="666D906D" w:rsidR="00617AAF" w:rsidRPr="00CC122B" w:rsidRDefault="00617AAF" w:rsidP="00C21D9D">
            <w:pPr>
              <w:pStyle w:val="Tabulasteksts"/>
            </w:pPr>
            <w:r>
              <w:t>0..1</w:t>
            </w:r>
          </w:p>
        </w:tc>
        <w:tc>
          <w:tcPr>
            <w:tcW w:w="1417" w:type="dxa"/>
            <w:tcBorders>
              <w:top w:val="single" w:sz="4" w:space="0" w:color="000000"/>
              <w:left w:val="single" w:sz="4" w:space="0" w:color="000000"/>
              <w:bottom w:val="single" w:sz="4" w:space="0" w:color="000000"/>
              <w:right w:val="single" w:sz="4" w:space="0" w:color="000000"/>
            </w:tcBorders>
          </w:tcPr>
          <w:p w14:paraId="72B8FB71" w14:textId="405A4902" w:rsidR="00617AAF" w:rsidRDefault="00617AAF" w:rsidP="00C21D9D">
            <w:pPr>
              <w:pStyle w:val="Tabulasteksts"/>
            </w:pPr>
            <w:r>
              <w:t>Aizlieguma uzstādīšanas iemesls</w:t>
            </w:r>
          </w:p>
        </w:tc>
        <w:tc>
          <w:tcPr>
            <w:tcW w:w="1701" w:type="dxa"/>
            <w:tcBorders>
              <w:top w:val="single" w:sz="4" w:space="0" w:color="000000"/>
              <w:left w:val="single" w:sz="4" w:space="0" w:color="000000"/>
              <w:bottom w:val="single" w:sz="4" w:space="0" w:color="000000"/>
              <w:right w:val="single" w:sz="4" w:space="0" w:color="000000"/>
            </w:tcBorders>
          </w:tcPr>
          <w:p w14:paraId="3D931EB4" w14:textId="184B66FE" w:rsidR="00617AAF" w:rsidRDefault="00617AAF" w:rsidP="00617AAF">
            <w:pPr>
              <w:pStyle w:val="Tabulasteksts"/>
            </w:pPr>
            <w:r>
              <w:t xml:space="preserve">Netiek aizpildīts </w:t>
            </w:r>
          </w:p>
        </w:tc>
        <w:tc>
          <w:tcPr>
            <w:tcW w:w="1843" w:type="dxa"/>
            <w:tcBorders>
              <w:top w:val="single" w:sz="4" w:space="0" w:color="000000"/>
              <w:left w:val="single" w:sz="4" w:space="0" w:color="000000"/>
              <w:bottom w:val="single" w:sz="4" w:space="0" w:color="000000"/>
              <w:right w:val="single" w:sz="4" w:space="0" w:color="000000"/>
            </w:tcBorders>
          </w:tcPr>
          <w:p w14:paraId="500DB495" w14:textId="384FCA9D" w:rsidR="00617AAF" w:rsidRDefault="00617AAF" w:rsidP="00617AAF">
            <w:pPr>
              <w:pStyle w:val="Tabulasteksts"/>
            </w:pPr>
            <w:r>
              <w:t>Atbilstošas tabulas lauks confidentialityReason</w:t>
            </w:r>
          </w:p>
        </w:tc>
      </w:tr>
    </w:tbl>
    <w:p w14:paraId="12E7F25D" w14:textId="77777777" w:rsidR="009A3DDB" w:rsidRDefault="00BF60A0" w:rsidP="00C978C7">
      <w:pPr>
        <w:pStyle w:val="Heading4"/>
      </w:pPr>
      <w:bookmarkStart w:id="603" w:name="_Ref307561504"/>
      <w:r>
        <w:lastRenderedPageBreak/>
        <w:t>Author (Autora struktūra)</w:t>
      </w:r>
      <w:bookmarkEnd w:id="603"/>
    </w:p>
    <w:p w14:paraId="12E7F25E" w14:textId="77777777" w:rsidR="009A3DDB" w:rsidRDefault="00BF60A0" w:rsidP="00C978C7">
      <w:pPr>
        <w:rPr>
          <w:rFonts w:cstheme="minorHAnsi"/>
        </w:rPr>
      </w:pPr>
      <w:r w:rsidRPr="003903DF">
        <w:rPr>
          <w:rFonts w:cstheme="minorHAnsi"/>
        </w:rPr>
        <w:t xml:space="preserve">Identifikācija: </w:t>
      </w:r>
      <w:r>
        <w:rPr>
          <w:rFonts w:cstheme="minorHAnsi"/>
        </w:rPr>
        <w:t>Author</w:t>
      </w:r>
    </w:p>
    <w:p w14:paraId="12E7F25F" w14:textId="77777777" w:rsidR="009A3DDB" w:rsidRDefault="00BF60A0" w:rsidP="00C978C7">
      <w:pPr>
        <w:rPr>
          <w:rFonts w:cstheme="minorHAnsi"/>
        </w:rPr>
      </w:pPr>
      <w:r>
        <w:rPr>
          <w:rFonts w:cstheme="minorHAnsi"/>
        </w:rPr>
        <w:t>Datu struktūra tiek izmantota dokumentu un lietotāja komentāru autora uzstādīšanai</w:t>
      </w:r>
      <w:r w:rsidR="00C97E62">
        <w:rPr>
          <w:rFonts w:cstheme="minorHAnsi"/>
        </w:rPr>
        <w:t>.</w:t>
      </w:r>
    </w:p>
    <w:p w14:paraId="12E7F260" w14:textId="77777777" w:rsidR="009A3DDB" w:rsidRDefault="007C14C1" w:rsidP="00C978C7">
      <w:pPr>
        <w:pStyle w:val="Picture"/>
      </w:pPr>
      <w:r>
        <w:rPr>
          <w:noProof/>
          <w:lang w:eastAsia="lv-LV"/>
        </w:rPr>
        <w:drawing>
          <wp:inline distT="0" distB="0" distL="0" distR="0" wp14:anchorId="12E82912" wp14:editId="12E82913">
            <wp:extent cx="5429885" cy="362458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429885" cy="3624583"/>
                    </a:xfrm>
                    <a:prstGeom prst="rect">
                      <a:avLst/>
                    </a:prstGeom>
                  </pic:spPr>
                </pic:pic>
              </a:graphicData>
            </a:graphic>
          </wp:inline>
        </w:drawing>
      </w:r>
    </w:p>
    <w:p w14:paraId="12E7F261" w14:textId="6F7C914F" w:rsidR="000D440C" w:rsidRPr="000D440C" w:rsidRDefault="0083476B" w:rsidP="000D440C">
      <w:pPr>
        <w:pStyle w:val="Caption"/>
      </w:pPr>
      <w:r>
        <w:fldChar w:fldCharType="begin"/>
      </w:r>
      <w:r w:rsidR="00815746">
        <w:instrText xml:space="preserve"> SEQ _ \* ARABIC </w:instrText>
      </w:r>
      <w:r>
        <w:fldChar w:fldCharType="separate"/>
      </w:r>
      <w:bookmarkStart w:id="604" w:name="_Toc479235007"/>
      <w:bookmarkStart w:id="605" w:name="_Toc482104926"/>
      <w:r w:rsidR="00884D6D">
        <w:rPr>
          <w:noProof/>
        </w:rPr>
        <w:t>34</w:t>
      </w:r>
      <w:r>
        <w:rPr>
          <w:noProof/>
        </w:rPr>
        <w:fldChar w:fldCharType="end"/>
      </w:r>
      <w:r w:rsidR="000D440C">
        <w:t>. attēls. RCMR_MT000002UV02_LV01.author datu struktūra</w:t>
      </w:r>
      <w:bookmarkEnd w:id="604"/>
      <w:bookmarkEnd w:id="605"/>
    </w:p>
    <w:p w14:paraId="12E7F262" w14:textId="77777777" w:rsidR="009A3DDB" w:rsidRDefault="009A3DDB" w:rsidP="00C978C7"/>
    <w:p w14:paraId="12E7F263" w14:textId="2F30AD34" w:rsidR="009A3DDB" w:rsidRDefault="00C97032" w:rsidP="00D92A37">
      <w:pPr>
        <w:pStyle w:val="TableCaption"/>
      </w:pPr>
      <w:r w:rsidRPr="00AB4B19">
        <w:t xml:space="preserve">   </w:t>
      </w:r>
      <w:r w:rsidR="0083476B">
        <w:fldChar w:fldCharType="begin"/>
      </w:r>
      <w:r w:rsidR="00B003D1">
        <w:instrText xml:space="preserve"> STYLEREF 2 \s </w:instrText>
      </w:r>
      <w:r w:rsidR="0083476B">
        <w:fldChar w:fldCharType="separate"/>
      </w:r>
      <w:bookmarkStart w:id="606" w:name="_Toc479195451"/>
      <w:bookmarkStart w:id="607" w:name="_Toc482105011"/>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17</w:t>
      </w:r>
      <w:r w:rsidR="0083476B">
        <w:fldChar w:fldCharType="end"/>
      </w:r>
      <w:r w:rsidRPr="00AB4B19">
        <w:t xml:space="preserve">. tabula. </w:t>
      </w:r>
      <w:r>
        <w:t>Author1 datu struktūra</w:t>
      </w:r>
      <w:bookmarkEnd w:id="606"/>
      <w:bookmarkEnd w:id="607"/>
    </w:p>
    <w:tbl>
      <w:tblPr>
        <w:tblW w:w="8931" w:type="dxa"/>
        <w:tblInd w:w="-34" w:type="dxa"/>
        <w:tblLayout w:type="fixed"/>
        <w:tblLook w:val="01E0" w:firstRow="1" w:lastRow="1" w:firstColumn="1" w:lastColumn="1" w:noHBand="0" w:noVBand="0"/>
      </w:tblPr>
      <w:tblGrid>
        <w:gridCol w:w="567"/>
        <w:gridCol w:w="1700"/>
        <w:gridCol w:w="849"/>
        <w:gridCol w:w="991"/>
        <w:gridCol w:w="1559"/>
        <w:gridCol w:w="1558"/>
        <w:gridCol w:w="1700"/>
        <w:gridCol w:w="7"/>
      </w:tblGrid>
      <w:tr w:rsidR="00BF60A0" w:rsidRPr="00FF2935" w14:paraId="12E7F26B"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264" w14:textId="77777777" w:rsidR="000A6BDE" w:rsidRDefault="00BF60A0" w:rsidP="00C21D9D">
            <w:pPr>
              <w:pStyle w:val="Tabulasvirsraksts"/>
              <w:rPr>
                <w:bCs/>
                <w:kern w:val="32"/>
              </w:rPr>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7F265" w14:textId="77777777" w:rsidR="000A6BDE" w:rsidRDefault="00BF60A0" w:rsidP="00C21D9D">
            <w:pPr>
              <w:pStyle w:val="Tabulasvirsraksts"/>
              <w:rPr>
                <w:bCs/>
                <w:kern w:val="32"/>
              </w:rPr>
            </w:pPr>
            <w:r>
              <w:t>Parametrs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7F266" w14:textId="77777777" w:rsidR="000A6BDE" w:rsidRDefault="00BF60A0" w:rsidP="00C21D9D">
            <w:pPr>
              <w:pStyle w:val="Tabulasvirsraksts"/>
              <w:rPr>
                <w:bCs/>
                <w:kern w:val="32"/>
              </w:rPr>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267" w14:textId="77777777" w:rsidR="000A6BDE" w:rsidRDefault="00BF60A0" w:rsidP="00C21D9D">
            <w:pPr>
              <w:pStyle w:val="Tabulasvirsraksts"/>
              <w:rPr>
                <w:bCs/>
                <w:kern w:val="32"/>
              </w:rPr>
            </w:pPr>
            <w:r>
              <w:t>Skaits</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12E7F268" w14:textId="77777777" w:rsidR="000A6BDE" w:rsidRDefault="00BF60A0" w:rsidP="00C21D9D">
            <w:pPr>
              <w:pStyle w:val="Tabulasvirsraksts"/>
              <w:rPr>
                <w:bCs/>
                <w:kern w:val="32"/>
              </w:rPr>
            </w:pPr>
            <w:r>
              <w:t>Apraksts</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12E7F269" w14:textId="77777777" w:rsidR="000A6BDE" w:rsidRDefault="00BF60A0" w:rsidP="00C21D9D">
            <w:pPr>
              <w:pStyle w:val="Tabulasvirsraksts"/>
              <w:rPr>
                <w:bCs/>
                <w:kern w:val="32"/>
              </w:rPr>
            </w:pPr>
            <w:r>
              <w:t>Izgūt no DB (get)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cPr>
          <w:p w14:paraId="12E7F26A" w14:textId="77777777" w:rsidR="000A6BDE" w:rsidRDefault="00BF60A0" w:rsidP="00C21D9D">
            <w:pPr>
              <w:pStyle w:val="Tabulasvirsraksts"/>
              <w:rPr>
                <w:bCs/>
                <w:kern w:val="32"/>
              </w:rPr>
            </w:pPr>
            <w:r>
              <w:t>Saglabāt DB (set)</w:t>
            </w:r>
          </w:p>
        </w:tc>
      </w:tr>
      <w:tr w:rsidR="00BF60A0" w14:paraId="12E7F27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26C" w14:textId="77777777" w:rsidR="009A3DDB" w:rsidRDefault="005C0435"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7F26D" w14:textId="77777777" w:rsidR="009A3DDB" w:rsidRPr="00C46309" w:rsidRDefault="00BF60A0" w:rsidP="00C21D9D">
            <w:pPr>
              <w:pStyle w:val="Tabulasteksts"/>
            </w:pPr>
            <w:r w:rsidRPr="00C46309">
              <w:t>functionCode</w:t>
            </w:r>
          </w:p>
        </w:tc>
        <w:tc>
          <w:tcPr>
            <w:tcW w:w="850" w:type="dxa"/>
            <w:tcBorders>
              <w:top w:val="single" w:sz="4" w:space="0" w:color="000000"/>
              <w:left w:val="single" w:sz="4" w:space="0" w:color="000000"/>
              <w:bottom w:val="single" w:sz="4" w:space="0" w:color="000000"/>
              <w:right w:val="single" w:sz="4" w:space="0" w:color="000000"/>
            </w:tcBorders>
          </w:tcPr>
          <w:p w14:paraId="12E7F26E" w14:textId="77777777" w:rsidR="009A3DDB" w:rsidRPr="00C46309" w:rsidRDefault="00BF60A0" w:rsidP="00C21D9D">
            <w:pPr>
              <w:pStyle w:val="Tabulasteksts"/>
            </w:pPr>
            <w:r w:rsidRPr="00C46309">
              <w:t>CE</w:t>
            </w:r>
          </w:p>
        </w:tc>
        <w:tc>
          <w:tcPr>
            <w:tcW w:w="992" w:type="dxa"/>
            <w:tcBorders>
              <w:top w:val="single" w:sz="4" w:space="0" w:color="000000"/>
              <w:left w:val="single" w:sz="4" w:space="0" w:color="000000"/>
              <w:bottom w:val="single" w:sz="4" w:space="0" w:color="000000"/>
              <w:right w:val="single" w:sz="4" w:space="0" w:color="000000"/>
            </w:tcBorders>
          </w:tcPr>
          <w:p w14:paraId="12E7F26F" w14:textId="77777777" w:rsidR="009A3DDB" w:rsidRPr="00C46309" w:rsidRDefault="00BF60A0" w:rsidP="00C21D9D">
            <w:pPr>
              <w:pStyle w:val="Tabulasteksts"/>
            </w:pPr>
            <w:r w:rsidRPr="00C46309">
              <w:t>0..1</w:t>
            </w:r>
          </w:p>
        </w:tc>
        <w:tc>
          <w:tcPr>
            <w:tcW w:w="1560" w:type="dxa"/>
            <w:tcBorders>
              <w:top w:val="single" w:sz="4" w:space="0" w:color="000000"/>
              <w:left w:val="single" w:sz="4" w:space="0" w:color="000000"/>
              <w:bottom w:val="single" w:sz="4" w:space="0" w:color="000000"/>
              <w:right w:val="single" w:sz="4" w:space="0" w:color="000000"/>
            </w:tcBorders>
          </w:tcPr>
          <w:p w14:paraId="12E7F270" w14:textId="77777777" w:rsidR="009A3DDB" w:rsidRDefault="00BF60A0" w:rsidP="00C21D9D">
            <w:pPr>
              <w:pStyle w:val="Tabulasteksts"/>
            </w:pPr>
            <w:r>
              <w:t>Netiek izmantots</w:t>
            </w:r>
          </w:p>
        </w:tc>
        <w:tc>
          <w:tcPr>
            <w:tcW w:w="1559" w:type="dxa"/>
            <w:tcBorders>
              <w:top w:val="single" w:sz="4" w:space="0" w:color="000000"/>
              <w:left w:val="single" w:sz="4" w:space="0" w:color="000000"/>
              <w:bottom w:val="single" w:sz="4" w:space="0" w:color="000000"/>
              <w:right w:val="single" w:sz="4" w:space="0" w:color="000000"/>
            </w:tcBorders>
          </w:tcPr>
          <w:p w14:paraId="12E7F271" w14:textId="77777777" w:rsidR="009A3DDB" w:rsidRDefault="00BF60A0" w:rsidP="00C21D9D">
            <w:pPr>
              <w:pStyle w:val="Tabulasteksts"/>
            </w:pPr>
            <w:r>
              <w:t>Netiek aizpildīts</w:t>
            </w:r>
          </w:p>
        </w:tc>
        <w:tc>
          <w:tcPr>
            <w:tcW w:w="1701" w:type="dxa"/>
            <w:tcBorders>
              <w:top w:val="single" w:sz="4" w:space="0" w:color="000000"/>
              <w:left w:val="single" w:sz="4" w:space="0" w:color="000000"/>
              <w:bottom w:val="single" w:sz="4" w:space="0" w:color="000000"/>
              <w:right w:val="single" w:sz="4" w:space="0" w:color="000000"/>
            </w:tcBorders>
          </w:tcPr>
          <w:p w14:paraId="12E7F272" w14:textId="77777777" w:rsidR="009A3DDB" w:rsidRDefault="00BF60A0" w:rsidP="00C21D9D">
            <w:pPr>
              <w:pStyle w:val="Tabulasteksts"/>
            </w:pPr>
            <w:r>
              <w:t>Netiek apstrādāts</w:t>
            </w:r>
          </w:p>
        </w:tc>
      </w:tr>
      <w:tr w:rsidR="00BF60A0" w14:paraId="12E7F27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274" w14:textId="77777777" w:rsidR="009A3DDB" w:rsidRDefault="005C0435" w:rsidP="00C21D9D">
            <w:pPr>
              <w:pStyle w:val="Tabulasteksts"/>
            </w:pPr>
            <w:r>
              <w:t>2.</w:t>
            </w:r>
          </w:p>
        </w:tc>
        <w:tc>
          <w:tcPr>
            <w:tcW w:w="1701" w:type="dxa"/>
            <w:tcBorders>
              <w:top w:val="single" w:sz="4" w:space="0" w:color="000000"/>
              <w:left w:val="single" w:sz="4" w:space="0" w:color="000000"/>
              <w:bottom w:val="single" w:sz="4" w:space="0" w:color="000000"/>
              <w:right w:val="single" w:sz="4" w:space="0" w:color="000000"/>
            </w:tcBorders>
          </w:tcPr>
          <w:p w14:paraId="12E7F275" w14:textId="77777777" w:rsidR="009A3DDB" w:rsidRPr="00C46309" w:rsidRDefault="005C0435" w:rsidP="00C21D9D">
            <w:pPr>
              <w:pStyle w:val="Tabulasteksts"/>
            </w:pPr>
            <w:r w:rsidRPr="00C46309">
              <w:t>time</w:t>
            </w:r>
          </w:p>
        </w:tc>
        <w:tc>
          <w:tcPr>
            <w:tcW w:w="850" w:type="dxa"/>
            <w:tcBorders>
              <w:top w:val="single" w:sz="4" w:space="0" w:color="000000"/>
              <w:left w:val="single" w:sz="4" w:space="0" w:color="000000"/>
              <w:bottom w:val="single" w:sz="4" w:space="0" w:color="000000"/>
              <w:right w:val="single" w:sz="4" w:space="0" w:color="000000"/>
            </w:tcBorders>
          </w:tcPr>
          <w:p w14:paraId="12E7F276" w14:textId="77777777" w:rsidR="009A3DDB" w:rsidRPr="00C46309" w:rsidRDefault="00BF60A0" w:rsidP="00C21D9D">
            <w:pPr>
              <w:pStyle w:val="Tabulasteksts"/>
            </w:pPr>
            <w:r w:rsidRPr="00C46309">
              <w:t>TS</w:t>
            </w:r>
          </w:p>
        </w:tc>
        <w:tc>
          <w:tcPr>
            <w:tcW w:w="992" w:type="dxa"/>
            <w:tcBorders>
              <w:top w:val="single" w:sz="4" w:space="0" w:color="000000"/>
              <w:left w:val="single" w:sz="4" w:space="0" w:color="000000"/>
              <w:bottom w:val="single" w:sz="4" w:space="0" w:color="000000"/>
              <w:right w:val="single" w:sz="4" w:space="0" w:color="000000"/>
            </w:tcBorders>
          </w:tcPr>
          <w:p w14:paraId="12E7F277" w14:textId="77777777" w:rsidR="009A3DDB" w:rsidRPr="00C46309" w:rsidRDefault="00BF60A0" w:rsidP="00C21D9D">
            <w:pPr>
              <w:pStyle w:val="Tabulasteksts"/>
            </w:pPr>
            <w:r w:rsidRPr="00C46309">
              <w:t>1..1</w:t>
            </w:r>
          </w:p>
        </w:tc>
        <w:tc>
          <w:tcPr>
            <w:tcW w:w="1560" w:type="dxa"/>
            <w:tcBorders>
              <w:top w:val="single" w:sz="4" w:space="0" w:color="000000"/>
              <w:left w:val="single" w:sz="4" w:space="0" w:color="000000"/>
              <w:bottom w:val="single" w:sz="4" w:space="0" w:color="000000"/>
              <w:right w:val="single" w:sz="4" w:space="0" w:color="000000"/>
            </w:tcBorders>
          </w:tcPr>
          <w:p w14:paraId="12E7F278" w14:textId="77777777" w:rsidR="009A3DDB" w:rsidRDefault="005F7957" w:rsidP="00C21D9D">
            <w:pPr>
              <w:pStyle w:val="Tabulasteksts"/>
            </w:pPr>
            <w:r>
              <w:t xml:space="preserve">Autora </w:t>
            </w:r>
            <w:r w:rsidR="00B30EE6">
              <w:t>dokumenta veidošanas</w:t>
            </w:r>
            <w:r w:rsidR="00BF60A0">
              <w:t xml:space="preserve"> laiks</w:t>
            </w:r>
          </w:p>
        </w:tc>
        <w:tc>
          <w:tcPr>
            <w:tcW w:w="1559" w:type="dxa"/>
            <w:tcBorders>
              <w:top w:val="single" w:sz="4" w:space="0" w:color="000000"/>
              <w:left w:val="single" w:sz="4" w:space="0" w:color="000000"/>
              <w:bottom w:val="single" w:sz="4" w:space="0" w:color="000000"/>
              <w:right w:val="single" w:sz="4" w:space="0" w:color="000000"/>
            </w:tcBorders>
          </w:tcPr>
          <w:p w14:paraId="12E7F279" w14:textId="77777777" w:rsidR="009A3DDB" w:rsidRDefault="00BF60A0" w:rsidP="00C21D9D">
            <w:pPr>
              <w:pStyle w:val="Tabulasteksts"/>
            </w:pPr>
            <w:r>
              <w:t>No atbilstošas tabulas Author lauka</w:t>
            </w:r>
          </w:p>
        </w:tc>
        <w:tc>
          <w:tcPr>
            <w:tcW w:w="1701" w:type="dxa"/>
            <w:tcBorders>
              <w:top w:val="single" w:sz="4" w:space="0" w:color="000000"/>
              <w:left w:val="single" w:sz="4" w:space="0" w:color="000000"/>
              <w:bottom w:val="single" w:sz="4" w:space="0" w:color="000000"/>
              <w:right w:val="single" w:sz="4" w:space="0" w:color="000000"/>
            </w:tcBorders>
          </w:tcPr>
          <w:p w14:paraId="12E7F27A" w14:textId="77777777" w:rsidR="009A3DDB" w:rsidRDefault="00BF60A0" w:rsidP="00C21D9D">
            <w:pPr>
              <w:pStyle w:val="Tabulasteksts"/>
            </w:pPr>
            <w:r>
              <w:t>Tabulas Author lauks</w:t>
            </w:r>
          </w:p>
        </w:tc>
      </w:tr>
      <w:tr w:rsidR="00BF60A0" w14:paraId="12E7F28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27C" w14:textId="77777777" w:rsidR="009A3DDB" w:rsidRDefault="005C0435" w:rsidP="00C21D9D">
            <w:pPr>
              <w:pStyle w:val="Tabulasteksts"/>
            </w:pPr>
            <w:r>
              <w:t>3.</w:t>
            </w:r>
          </w:p>
        </w:tc>
        <w:tc>
          <w:tcPr>
            <w:tcW w:w="1701" w:type="dxa"/>
            <w:tcBorders>
              <w:top w:val="single" w:sz="4" w:space="0" w:color="000000"/>
              <w:left w:val="single" w:sz="4" w:space="0" w:color="000000"/>
              <w:bottom w:val="single" w:sz="4" w:space="0" w:color="000000"/>
              <w:right w:val="single" w:sz="4" w:space="0" w:color="000000"/>
            </w:tcBorders>
          </w:tcPr>
          <w:p w14:paraId="12E7F27D" w14:textId="77777777" w:rsidR="009A3DDB" w:rsidRPr="00C46309" w:rsidRDefault="00BF60A0" w:rsidP="00C21D9D">
            <w:pPr>
              <w:pStyle w:val="Tabulasteksts"/>
            </w:pPr>
            <w:r w:rsidRPr="00C46309">
              <w:t>assignedAuthor</w:t>
            </w:r>
          </w:p>
        </w:tc>
        <w:tc>
          <w:tcPr>
            <w:tcW w:w="850" w:type="dxa"/>
            <w:tcBorders>
              <w:top w:val="single" w:sz="4" w:space="0" w:color="000000"/>
              <w:left w:val="single" w:sz="4" w:space="0" w:color="000000"/>
              <w:bottom w:val="single" w:sz="4" w:space="0" w:color="000000"/>
              <w:right w:val="single" w:sz="4" w:space="0" w:color="000000"/>
            </w:tcBorders>
          </w:tcPr>
          <w:p w14:paraId="12E7F27E" w14:textId="77777777" w:rsidR="009A3DDB" w:rsidRPr="00C46309" w:rsidRDefault="005F7957" w:rsidP="00C21D9D">
            <w:pPr>
              <w:pStyle w:val="Tabulasteksts"/>
            </w:pPr>
            <w:r>
              <w:t>RCMR_MT000002UV02_LV01</w:t>
            </w:r>
            <w:r w:rsidR="00BF60A0">
              <w:t>.AssignedAuthor</w:t>
            </w:r>
          </w:p>
        </w:tc>
        <w:tc>
          <w:tcPr>
            <w:tcW w:w="992" w:type="dxa"/>
            <w:tcBorders>
              <w:top w:val="single" w:sz="4" w:space="0" w:color="000000"/>
              <w:left w:val="single" w:sz="4" w:space="0" w:color="000000"/>
              <w:bottom w:val="single" w:sz="4" w:space="0" w:color="000000"/>
              <w:right w:val="single" w:sz="4" w:space="0" w:color="000000"/>
            </w:tcBorders>
          </w:tcPr>
          <w:p w14:paraId="12E7F27F" w14:textId="77777777" w:rsidR="009A3DDB" w:rsidRPr="00C46309" w:rsidRDefault="00BF60A0" w:rsidP="00C21D9D">
            <w:pPr>
              <w:pStyle w:val="Tabulasteksts"/>
            </w:pPr>
            <w:r w:rsidRPr="00C46309">
              <w:t>1..1</w:t>
            </w:r>
          </w:p>
        </w:tc>
        <w:tc>
          <w:tcPr>
            <w:tcW w:w="1560" w:type="dxa"/>
            <w:tcBorders>
              <w:top w:val="single" w:sz="4" w:space="0" w:color="000000"/>
              <w:left w:val="single" w:sz="4" w:space="0" w:color="000000"/>
              <w:bottom w:val="single" w:sz="4" w:space="0" w:color="000000"/>
              <w:right w:val="single" w:sz="4" w:space="0" w:color="000000"/>
            </w:tcBorders>
          </w:tcPr>
          <w:p w14:paraId="12E7F280" w14:textId="77777777" w:rsidR="009A3DDB" w:rsidRDefault="00BF60A0" w:rsidP="00C21D9D">
            <w:pPr>
              <w:pStyle w:val="Tabulasteksts"/>
            </w:pPr>
            <w:r>
              <w:t>Autora apakšstruktūra</w:t>
            </w:r>
          </w:p>
        </w:tc>
        <w:tc>
          <w:tcPr>
            <w:tcW w:w="1559" w:type="dxa"/>
            <w:tcBorders>
              <w:top w:val="single" w:sz="4" w:space="0" w:color="000000"/>
              <w:left w:val="single" w:sz="4" w:space="0" w:color="000000"/>
              <w:bottom w:val="single" w:sz="4" w:space="0" w:color="000000"/>
              <w:right w:val="single" w:sz="4" w:space="0" w:color="000000"/>
            </w:tcBorders>
          </w:tcPr>
          <w:p w14:paraId="12E7F281" w14:textId="77777777" w:rsidR="009A3DDB" w:rsidRDefault="00BF60A0" w:rsidP="00C21D9D">
            <w:pPr>
              <w:pStyle w:val="Tabulasteksts"/>
            </w:pPr>
            <w:r>
              <w:t>No atbilstošas tabulas Author lauka</w:t>
            </w:r>
          </w:p>
          <w:p w14:paraId="12E7F282" w14:textId="77777777" w:rsidR="009A3DDB" w:rsidRDefault="00BF60A0" w:rsidP="00C21D9D">
            <w:pPr>
              <w:pStyle w:val="Tabulasteksts"/>
            </w:pPr>
            <w:r>
              <w:t>Tiek aizpildīts tikai autora identifikācijas lauks Id</w:t>
            </w:r>
          </w:p>
        </w:tc>
        <w:tc>
          <w:tcPr>
            <w:tcW w:w="1701" w:type="dxa"/>
            <w:tcBorders>
              <w:top w:val="single" w:sz="4" w:space="0" w:color="000000"/>
              <w:left w:val="single" w:sz="4" w:space="0" w:color="000000"/>
              <w:bottom w:val="single" w:sz="4" w:space="0" w:color="000000"/>
              <w:right w:val="single" w:sz="4" w:space="0" w:color="000000"/>
            </w:tcBorders>
          </w:tcPr>
          <w:p w14:paraId="12E7F283" w14:textId="77777777" w:rsidR="009A3DDB" w:rsidRDefault="00BF60A0" w:rsidP="00C21D9D">
            <w:pPr>
              <w:pStyle w:val="Tabulasteksts"/>
            </w:pPr>
            <w:r>
              <w:t>Tabulas Author lauks</w:t>
            </w:r>
          </w:p>
        </w:tc>
      </w:tr>
    </w:tbl>
    <w:p w14:paraId="12E7F285" w14:textId="77777777" w:rsidR="009A3DDB" w:rsidRDefault="00636A4E" w:rsidP="00C978C7">
      <w:pPr>
        <w:pStyle w:val="Heading4"/>
      </w:pPr>
      <w:bookmarkStart w:id="608" w:name="_Ref310515348"/>
      <w:r>
        <w:t>Comment (Komentāra struktūra)</w:t>
      </w:r>
      <w:bookmarkEnd w:id="608"/>
    </w:p>
    <w:p w14:paraId="12E7F286" w14:textId="77777777" w:rsidR="009A3DDB" w:rsidRDefault="00636A4E" w:rsidP="00C978C7">
      <w:pPr>
        <w:rPr>
          <w:rFonts w:cstheme="minorHAnsi"/>
        </w:rPr>
      </w:pPr>
      <w:r w:rsidRPr="003903DF">
        <w:rPr>
          <w:rFonts w:cstheme="minorHAnsi"/>
        </w:rPr>
        <w:t xml:space="preserve">Identifikācija: </w:t>
      </w:r>
      <w:r>
        <w:rPr>
          <w:rFonts w:cstheme="minorHAnsi"/>
        </w:rPr>
        <w:t>Comment</w:t>
      </w:r>
    </w:p>
    <w:p w14:paraId="12E7F287" w14:textId="77777777" w:rsidR="009A3DDB" w:rsidRDefault="00636A4E" w:rsidP="00C978C7">
      <w:pPr>
        <w:rPr>
          <w:rFonts w:cstheme="minorHAnsi"/>
        </w:rPr>
      </w:pPr>
      <w:r>
        <w:rPr>
          <w:rFonts w:cstheme="minorHAnsi"/>
        </w:rPr>
        <w:t xml:space="preserve">Datu struktūra tiek izmantota dokumentu un </w:t>
      </w:r>
      <w:r w:rsidR="004564BF">
        <w:rPr>
          <w:rFonts w:cstheme="minorHAnsi"/>
        </w:rPr>
        <w:t>pamatdatu</w:t>
      </w:r>
      <w:r>
        <w:rPr>
          <w:rFonts w:cstheme="minorHAnsi"/>
        </w:rPr>
        <w:t xml:space="preserve"> </w:t>
      </w:r>
      <w:r w:rsidR="004564BF">
        <w:rPr>
          <w:rFonts w:cstheme="minorHAnsi"/>
        </w:rPr>
        <w:t>komentāru glabāšanai un sūtīšanai</w:t>
      </w:r>
      <w:r>
        <w:rPr>
          <w:rFonts w:cstheme="minorHAnsi"/>
        </w:rPr>
        <w:t>.</w:t>
      </w:r>
    </w:p>
    <w:p w14:paraId="12E7F288" w14:textId="77777777" w:rsidR="005A3246" w:rsidRDefault="005A3246" w:rsidP="00C978C7">
      <w:pPr>
        <w:rPr>
          <w:rFonts w:cstheme="minorHAnsi"/>
        </w:rPr>
      </w:pPr>
    </w:p>
    <w:p w14:paraId="12E7F289" w14:textId="77777777" w:rsidR="005A3246" w:rsidRDefault="005A3246" w:rsidP="00C978C7">
      <w:pPr>
        <w:rPr>
          <w:rFonts w:cstheme="minorHAnsi"/>
        </w:rPr>
      </w:pPr>
      <w:r>
        <w:rPr>
          <w:noProof/>
          <w:lang w:eastAsia="lv-LV"/>
        </w:rPr>
        <w:lastRenderedPageBreak/>
        <w:drawing>
          <wp:inline distT="0" distB="0" distL="0" distR="0" wp14:anchorId="12E82914" wp14:editId="12E82915">
            <wp:extent cx="5274310" cy="4380044"/>
            <wp:effectExtent l="0" t="0" r="2540" b="190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274310" cy="4380044"/>
                    </a:xfrm>
                    <a:prstGeom prst="rect">
                      <a:avLst/>
                    </a:prstGeom>
                  </pic:spPr>
                </pic:pic>
              </a:graphicData>
            </a:graphic>
          </wp:inline>
        </w:drawing>
      </w:r>
    </w:p>
    <w:p w14:paraId="12E7F28A" w14:textId="77777777" w:rsidR="000D440C" w:rsidRDefault="00636A4E" w:rsidP="00C978C7">
      <w:pPr>
        <w:pStyle w:val="Caption"/>
      </w:pPr>
      <w:r>
        <w:t xml:space="preserve"> </w:t>
      </w:r>
    </w:p>
    <w:p w14:paraId="12E7F28B" w14:textId="56D71A47" w:rsidR="009A3DDB" w:rsidRDefault="0083476B" w:rsidP="00C978C7">
      <w:pPr>
        <w:pStyle w:val="Caption"/>
      </w:pPr>
      <w:r>
        <w:fldChar w:fldCharType="begin"/>
      </w:r>
      <w:r w:rsidR="00636A4E">
        <w:instrText xml:space="preserve"> SEQ _ \* ARABIC </w:instrText>
      </w:r>
      <w:r>
        <w:fldChar w:fldCharType="separate"/>
      </w:r>
      <w:bookmarkStart w:id="609" w:name="_Toc479235008"/>
      <w:bookmarkStart w:id="610" w:name="_Toc482104927"/>
      <w:r w:rsidR="00884D6D">
        <w:rPr>
          <w:noProof/>
        </w:rPr>
        <w:t>35</w:t>
      </w:r>
      <w:r>
        <w:fldChar w:fldCharType="end"/>
      </w:r>
      <w:r w:rsidR="00636A4E">
        <w:t>. attēls. RCMR_MT000002UV0</w:t>
      </w:r>
      <w:r w:rsidR="004564BF">
        <w:t>2</w:t>
      </w:r>
      <w:r w:rsidR="00636A4E">
        <w:t>_LV01.</w:t>
      </w:r>
      <w:r w:rsidR="004564BF">
        <w:t>Comment</w:t>
      </w:r>
      <w:r w:rsidR="00636A4E">
        <w:t xml:space="preserve"> datu struktūra</w:t>
      </w:r>
      <w:bookmarkEnd w:id="609"/>
      <w:bookmarkEnd w:id="610"/>
    </w:p>
    <w:p w14:paraId="12E7F28C" w14:textId="45A9D0E9" w:rsidR="009A3DDB" w:rsidRDefault="00636A4E" w:rsidP="00D92A37">
      <w:pPr>
        <w:pStyle w:val="TableCaption"/>
      </w:pPr>
      <w:r w:rsidRPr="00AB4B19">
        <w:t xml:space="preserve">   </w:t>
      </w:r>
      <w:r w:rsidR="0083476B">
        <w:fldChar w:fldCharType="begin"/>
      </w:r>
      <w:r>
        <w:instrText xml:space="preserve"> STYLEREF 2 \s </w:instrText>
      </w:r>
      <w:r w:rsidR="0083476B">
        <w:fldChar w:fldCharType="separate"/>
      </w:r>
      <w:bookmarkStart w:id="611" w:name="_Toc479195452"/>
      <w:bookmarkStart w:id="612" w:name="_Toc482105012"/>
      <w:r w:rsidR="00884D6D">
        <w:rPr>
          <w:noProof/>
        </w:rPr>
        <w:t>6.1</w:t>
      </w:r>
      <w:r w:rsidR="0083476B">
        <w:fldChar w:fldCharType="end"/>
      </w:r>
      <w:r>
        <w:noBreakHyphen/>
      </w:r>
      <w:r w:rsidR="0083476B">
        <w:fldChar w:fldCharType="begin"/>
      </w:r>
      <w:r>
        <w:instrText xml:space="preserve"> SEQ __ \* ARABIC \s 2 </w:instrText>
      </w:r>
      <w:r w:rsidR="0083476B">
        <w:fldChar w:fldCharType="separate"/>
      </w:r>
      <w:r w:rsidR="00884D6D">
        <w:rPr>
          <w:noProof/>
        </w:rPr>
        <w:t>18</w:t>
      </w:r>
      <w:r w:rsidR="0083476B">
        <w:fldChar w:fldCharType="end"/>
      </w:r>
      <w:r w:rsidRPr="00AB4B19">
        <w:t xml:space="preserve">. tabula. </w:t>
      </w:r>
      <w:r w:rsidR="004F6E55">
        <w:t>Comment</w:t>
      </w:r>
      <w:r>
        <w:t xml:space="preserve"> datu struktūra</w:t>
      </w:r>
      <w:bookmarkEnd w:id="611"/>
      <w:bookmarkEnd w:id="612"/>
    </w:p>
    <w:tbl>
      <w:tblPr>
        <w:tblW w:w="8931" w:type="dxa"/>
        <w:tblInd w:w="-34" w:type="dxa"/>
        <w:tblLayout w:type="fixed"/>
        <w:tblLook w:val="01E0" w:firstRow="1" w:lastRow="1" w:firstColumn="1" w:lastColumn="1" w:noHBand="0" w:noVBand="0"/>
      </w:tblPr>
      <w:tblGrid>
        <w:gridCol w:w="572"/>
        <w:gridCol w:w="1414"/>
        <w:gridCol w:w="849"/>
        <w:gridCol w:w="990"/>
        <w:gridCol w:w="1556"/>
        <w:gridCol w:w="1698"/>
        <w:gridCol w:w="1845"/>
        <w:gridCol w:w="7"/>
      </w:tblGrid>
      <w:tr w:rsidR="00636A4E" w:rsidRPr="00FF2935" w14:paraId="12E7F294"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7F28D" w14:textId="77777777" w:rsidR="000A6BDE" w:rsidRDefault="00636A4E" w:rsidP="00C21D9D">
            <w:pPr>
              <w:pStyle w:val="Tabulasvirsraksts"/>
              <w:rPr>
                <w:bCs/>
                <w:kern w:val="32"/>
              </w:rPr>
            </w:pPr>
            <w:r>
              <w:t>Nr.</w:t>
            </w:r>
          </w:p>
        </w:tc>
        <w:tc>
          <w:tcPr>
            <w:tcW w:w="1415" w:type="dxa"/>
            <w:tcBorders>
              <w:top w:val="single" w:sz="4" w:space="0" w:color="auto"/>
              <w:left w:val="single" w:sz="4" w:space="0" w:color="auto"/>
              <w:bottom w:val="single" w:sz="4" w:space="0" w:color="auto"/>
              <w:right w:val="single" w:sz="4" w:space="0" w:color="auto"/>
            </w:tcBorders>
            <w:shd w:val="clear" w:color="auto" w:fill="D9D9D9"/>
          </w:tcPr>
          <w:p w14:paraId="12E7F28E" w14:textId="77777777" w:rsidR="000A6BDE" w:rsidRDefault="00636A4E" w:rsidP="00C21D9D">
            <w:pPr>
              <w:pStyle w:val="Tabulasvirsraksts"/>
              <w:rPr>
                <w:bCs/>
                <w:kern w:val="32"/>
              </w:rPr>
            </w:pPr>
            <w:r>
              <w:t>Parametrs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7F28F" w14:textId="77777777" w:rsidR="000A6BDE" w:rsidRDefault="00636A4E" w:rsidP="00C21D9D">
            <w:pPr>
              <w:pStyle w:val="Tabulasvirsraksts"/>
              <w:rPr>
                <w:bCs/>
                <w:kern w:val="32"/>
              </w:rPr>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12E7F290" w14:textId="77777777" w:rsidR="000A6BDE" w:rsidRDefault="00636A4E" w:rsidP="00C21D9D">
            <w:pPr>
              <w:pStyle w:val="Tabulasvirsraksts"/>
              <w:rPr>
                <w:bCs/>
                <w:kern w:val="32"/>
              </w:rPr>
            </w:pPr>
            <w:r>
              <w:t>Skaits</w:t>
            </w:r>
          </w:p>
        </w:tc>
        <w:tc>
          <w:tcPr>
            <w:tcW w:w="1557" w:type="dxa"/>
            <w:tcBorders>
              <w:top w:val="single" w:sz="4" w:space="0" w:color="auto"/>
              <w:left w:val="single" w:sz="4" w:space="0" w:color="auto"/>
              <w:bottom w:val="single" w:sz="4" w:space="0" w:color="auto"/>
              <w:right w:val="single" w:sz="4" w:space="0" w:color="auto"/>
            </w:tcBorders>
            <w:shd w:val="clear" w:color="auto" w:fill="D9D9D9"/>
          </w:tcPr>
          <w:p w14:paraId="12E7F291" w14:textId="77777777" w:rsidR="000A6BDE" w:rsidRDefault="00636A4E" w:rsidP="00C21D9D">
            <w:pPr>
              <w:pStyle w:val="Tabulasvirsraksts"/>
              <w:rPr>
                <w:bCs/>
                <w:kern w:val="32"/>
              </w:rPr>
            </w:pPr>
            <w:r>
              <w:t>Apraksts</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7F292" w14:textId="77777777" w:rsidR="000A6BDE" w:rsidRDefault="00636A4E" w:rsidP="00C21D9D">
            <w:pPr>
              <w:pStyle w:val="Tabulasvirsraksts"/>
              <w:rPr>
                <w:bCs/>
                <w:kern w:val="32"/>
              </w:rPr>
            </w:pPr>
            <w:r>
              <w:t>Izgūt no DB (get)</w:t>
            </w:r>
          </w:p>
        </w:tc>
        <w:tc>
          <w:tcPr>
            <w:tcW w:w="1847" w:type="dxa"/>
            <w:gridSpan w:val="2"/>
            <w:tcBorders>
              <w:top w:val="single" w:sz="4" w:space="0" w:color="auto"/>
              <w:left w:val="single" w:sz="4" w:space="0" w:color="auto"/>
              <w:bottom w:val="single" w:sz="4" w:space="0" w:color="auto"/>
              <w:right w:val="single" w:sz="4" w:space="0" w:color="auto"/>
            </w:tcBorders>
            <w:shd w:val="clear" w:color="auto" w:fill="D9D9D9"/>
          </w:tcPr>
          <w:p w14:paraId="12E7F293" w14:textId="77777777" w:rsidR="000A6BDE" w:rsidRDefault="00636A4E" w:rsidP="00C21D9D">
            <w:pPr>
              <w:pStyle w:val="Tabulasvirsraksts"/>
              <w:rPr>
                <w:bCs/>
                <w:kern w:val="32"/>
              </w:rPr>
            </w:pPr>
            <w:r>
              <w:t>Saglabāt DB (set)</w:t>
            </w:r>
          </w:p>
        </w:tc>
      </w:tr>
      <w:tr w:rsidR="004564BF" w14:paraId="12E7F2A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72" w:type="dxa"/>
            <w:tcBorders>
              <w:top w:val="single" w:sz="4" w:space="0" w:color="000000"/>
              <w:left w:val="single" w:sz="4" w:space="0" w:color="000000"/>
              <w:bottom w:val="single" w:sz="4" w:space="0" w:color="000000"/>
              <w:right w:val="single" w:sz="4" w:space="0" w:color="000000"/>
            </w:tcBorders>
          </w:tcPr>
          <w:p w14:paraId="12E7F295" w14:textId="77777777" w:rsidR="000A6BDE" w:rsidRDefault="004F6E55" w:rsidP="00C21D9D">
            <w:pPr>
              <w:pStyle w:val="Tabulasteksts"/>
              <w:rPr>
                <w:kern w:val="32"/>
              </w:rPr>
            </w:pPr>
            <w:r>
              <w:t>1</w:t>
            </w:r>
          </w:p>
        </w:tc>
        <w:tc>
          <w:tcPr>
            <w:tcW w:w="1415" w:type="dxa"/>
            <w:tcBorders>
              <w:top w:val="single" w:sz="4" w:space="0" w:color="000000"/>
              <w:left w:val="single" w:sz="4" w:space="0" w:color="000000"/>
              <w:bottom w:val="single" w:sz="4" w:space="0" w:color="000000"/>
              <w:right w:val="single" w:sz="4" w:space="0" w:color="000000"/>
            </w:tcBorders>
          </w:tcPr>
          <w:p w14:paraId="12E7F296" w14:textId="77777777" w:rsidR="000A6BDE" w:rsidRDefault="004564BF" w:rsidP="00C21D9D">
            <w:pPr>
              <w:pStyle w:val="Tabulasteksts"/>
              <w:rPr>
                <w:rFonts w:ascii="Calibri" w:hAnsi="Calibri" w:cs="Calibri"/>
                <w:color w:val="000000"/>
                <w:kern w:val="32"/>
              </w:rPr>
            </w:pPr>
            <w:r>
              <w:rPr>
                <w:rFonts w:ascii="Calibri" w:hAnsi="Calibri" w:cs="Calibri"/>
                <w:color w:val="000000"/>
              </w:rPr>
              <w:t>id</w:t>
            </w:r>
          </w:p>
        </w:tc>
        <w:tc>
          <w:tcPr>
            <w:tcW w:w="850" w:type="dxa"/>
            <w:tcBorders>
              <w:top w:val="single" w:sz="4" w:space="0" w:color="000000"/>
              <w:left w:val="single" w:sz="4" w:space="0" w:color="000000"/>
              <w:bottom w:val="single" w:sz="4" w:space="0" w:color="000000"/>
              <w:right w:val="single" w:sz="4" w:space="0" w:color="000000"/>
            </w:tcBorders>
          </w:tcPr>
          <w:p w14:paraId="12E7F297" w14:textId="77777777" w:rsidR="000A6BDE" w:rsidRDefault="004564BF" w:rsidP="00C21D9D">
            <w:pPr>
              <w:pStyle w:val="Tabulasteksts"/>
              <w:rPr>
                <w:rFonts w:ascii="Calibri" w:hAnsi="Calibri" w:cs="Calibri"/>
                <w:color w:val="000000"/>
                <w:kern w:val="32"/>
              </w:rPr>
            </w:pPr>
            <w:r>
              <w:rPr>
                <w:rFonts w:ascii="Calibri" w:hAnsi="Calibri" w:cs="Calibri"/>
                <w:color w:val="000000"/>
              </w:rPr>
              <w:t>II</w:t>
            </w:r>
          </w:p>
        </w:tc>
        <w:tc>
          <w:tcPr>
            <w:tcW w:w="991" w:type="dxa"/>
            <w:tcBorders>
              <w:top w:val="single" w:sz="4" w:space="0" w:color="000000"/>
              <w:left w:val="single" w:sz="4" w:space="0" w:color="000000"/>
              <w:bottom w:val="single" w:sz="4" w:space="0" w:color="000000"/>
              <w:right w:val="single" w:sz="4" w:space="0" w:color="000000"/>
            </w:tcBorders>
          </w:tcPr>
          <w:p w14:paraId="12E7F298" w14:textId="77777777" w:rsidR="000A6BDE" w:rsidRDefault="004564BF" w:rsidP="00C21D9D">
            <w:pPr>
              <w:pStyle w:val="Tabulasteksts"/>
              <w:rPr>
                <w:rFonts w:ascii="Calibri" w:hAnsi="Calibri" w:cs="Calibri"/>
                <w:color w:val="000000"/>
                <w:kern w:val="32"/>
              </w:rPr>
            </w:pPr>
            <w:r>
              <w:rPr>
                <w:rFonts w:ascii="Calibri" w:hAnsi="Calibri" w:cs="Calibri"/>
                <w:color w:val="000000"/>
              </w:rPr>
              <w:t>1..1</w:t>
            </w:r>
          </w:p>
        </w:tc>
        <w:tc>
          <w:tcPr>
            <w:tcW w:w="1557" w:type="dxa"/>
            <w:tcBorders>
              <w:top w:val="single" w:sz="4" w:space="0" w:color="000000"/>
              <w:left w:val="single" w:sz="4" w:space="0" w:color="000000"/>
              <w:bottom w:val="single" w:sz="4" w:space="0" w:color="000000"/>
              <w:right w:val="single" w:sz="4" w:space="0" w:color="000000"/>
            </w:tcBorders>
          </w:tcPr>
          <w:p w14:paraId="12E7F299" w14:textId="77777777" w:rsidR="000A6BDE" w:rsidRDefault="00DC7281" w:rsidP="00C21D9D">
            <w:pPr>
              <w:pStyle w:val="Tabulasteksts"/>
              <w:rPr>
                <w:kern w:val="32"/>
              </w:rPr>
            </w:pPr>
            <w:r>
              <w:t xml:space="preserve">Komentāra identifikators </w:t>
            </w:r>
          </w:p>
        </w:tc>
        <w:tc>
          <w:tcPr>
            <w:tcW w:w="1699" w:type="dxa"/>
            <w:tcBorders>
              <w:top w:val="single" w:sz="4" w:space="0" w:color="000000"/>
              <w:left w:val="single" w:sz="4" w:space="0" w:color="000000"/>
              <w:bottom w:val="single" w:sz="4" w:space="0" w:color="000000"/>
              <w:right w:val="single" w:sz="4" w:space="0" w:color="000000"/>
            </w:tcBorders>
          </w:tcPr>
          <w:p w14:paraId="12E7F29A" w14:textId="77777777" w:rsidR="000A6BDE" w:rsidRDefault="00DC7281" w:rsidP="00C21D9D">
            <w:pPr>
              <w:pStyle w:val="Tabulasteksts"/>
              <w:rPr>
                <w:kern w:val="32"/>
              </w:rPr>
            </w:pPr>
            <w:r>
              <w:t>Dokumenta komentāriem</w:t>
            </w:r>
          </w:p>
          <w:p w14:paraId="12E7F29B" w14:textId="77777777" w:rsidR="000A6BDE" w:rsidRDefault="00DC7281" w:rsidP="00C21D9D">
            <w:pPr>
              <w:pStyle w:val="Tabulasteksts"/>
              <w:rPr>
                <w:kern w:val="32"/>
              </w:rPr>
            </w:pPr>
            <w:r>
              <w:t xml:space="preserve">Root = </w:t>
            </w:r>
            <w:r w:rsidR="00324F63" w:rsidRPr="00324F63">
              <w:t>1.3.6.1.4.1.38760.3.4.5.5</w:t>
            </w:r>
          </w:p>
          <w:p w14:paraId="12E7F29C" w14:textId="77777777" w:rsidR="000A6BDE" w:rsidRDefault="00324F63" w:rsidP="00C21D9D">
            <w:pPr>
              <w:pStyle w:val="Tabulasteksts"/>
              <w:rPr>
                <w:kern w:val="32"/>
              </w:rPr>
            </w:pPr>
            <w:r w:rsidRPr="00324F63">
              <w:t>Pamatdatu komentāriem</w:t>
            </w:r>
          </w:p>
          <w:p w14:paraId="12E7F29D" w14:textId="77777777" w:rsidR="000A6BDE" w:rsidRDefault="00324F63" w:rsidP="00C21D9D">
            <w:pPr>
              <w:pStyle w:val="Tabulasteksts"/>
              <w:rPr>
                <w:kern w:val="32"/>
              </w:rPr>
            </w:pPr>
            <w:r w:rsidRPr="00324F63">
              <w:t xml:space="preserve">Root = </w:t>
            </w:r>
          </w:p>
          <w:p w14:paraId="12E7F29E" w14:textId="77777777" w:rsidR="000A6BDE" w:rsidRDefault="00324F63" w:rsidP="00C21D9D">
            <w:pPr>
              <w:pStyle w:val="Tabulasteksts"/>
              <w:rPr>
                <w:kern w:val="32"/>
              </w:rPr>
            </w:pPr>
            <w:r w:rsidRPr="00324F63">
              <w:t>1.3.6.1.4.1.38760.3.4.5.28</w:t>
            </w:r>
          </w:p>
          <w:p w14:paraId="12E7F29F" w14:textId="77777777" w:rsidR="000A6BDE" w:rsidRDefault="00DC7281" w:rsidP="00C21D9D">
            <w:pPr>
              <w:pStyle w:val="Tabulasteksts"/>
              <w:rPr>
                <w:kern w:val="32"/>
              </w:rPr>
            </w:pPr>
            <w:r>
              <w:t>DocumentComments.DocumentCommentID</w:t>
            </w:r>
          </w:p>
        </w:tc>
        <w:tc>
          <w:tcPr>
            <w:tcW w:w="1847" w:type="dxa"/>
            <w:tcBorders>
              <w:top w:val="single" w:sz="4" w:space="0" w:color="000000"/>
              <w:left w:val="single" w:sz="4" w:space="0" w:color="000000"/>
              <w:bottom w:val="single" w:sz="4" w:space="0" w:color="000000"/>
              <w:right w:val="single" w:sz="4" w:space="0" w:color="000000"/>
            </w:tcBorders>
          </w:tcPr>
          <w:p w14:paraId="12E7F2A0" w14:textId="77777777" w:rsidR="009A3DDB" w:rsidRDefault="00C450DA" w:rsidP="00C21D9D">
            <w:pPr>
              <w:pStyle w:val="Tabulasteksts"/>
            </w:pPr>
            <w:r>
              <w:t>Dokumenta komentāriem</w:t>
            </w:r>
          </w:p>
          <w:p w14:paraId="12E7F2A1" w14:textId="77777777" w:rsidR="009A3DDB" w:rsidRDefault="00C450DA" w:rsidP="00C21D9D">
            <w:pPr>
              <w:pStyle w:val="Tabulasteksts"/>
            </w:pPr>
            <w:r>
              <w:t xml:space="preserve">Root = </w:t>
            </w:r>
            <w:r w:rsidRPr="00324F63">
              <w:t>1.3.6.1.4.1.38760.3.4.5.5</w:t>
            </w:r>
          </w:p>
          <w:p w14:paraId="12E7F2A2" w14:textId="77777777" w:rsidR="009A3DDB" w:rsidRDefault="00C450DA" w:rsidP="00C21D9D">
            <w:pPr>
              <w:pStyle w:val="Tabulasteksts"/>
            </w:pPr>
            <w:r w:rsidRPr="00324F63">
              <w:t>Pamatdatu komentāriem</w:t>
            </w:r>
          </w:p>
          <w:p w14:paraId="12E7F2A3" w14:textId="77777777" w:rsidR="009A3DDB" w:rsidRDefault="00C450DA" w:rsidP="00C21D9D">
            <w:pPr>
              <w:pStyle w:val="Tabulasteksts"/>
            </w:pPr>
            <w:r w:rsidRPr="00324F63">
              <w:t xml:space="preserve">Root = </w:t>
            </w:r>
          </w:p>
          <w:p w14:paraId="12E7F2A4" w14:textId="77777777" w:rsidR="009A3DDB" w:rsidRDefault="00C450DA" w:rsidP="00C21D9D">
            <w:pPr>
              <w:pStyle w:val="Tabulasteksts"/>
            </w:pPr>
            <w:r w:rsidRPr="00324F63">
              <w:t>1.3.6.1.4.1.38760.3.4.5.28</w:t>
            </w:r>
          </w:p>
          <w:p w14:paraId="12E7F2A5" w14:textId="77777777" w:rsidR="009A3DDB" w:rsidRDefault="00C450DA" w:rsidP="00C21D9D">
            <w:pPr>
              <w:pStyle w:val="Tabulasteksts"/>
            </w:pPr>
            <w:r>
              <w:t>Datu saglabāšanā n</w:t>
            </w:r>
            <w:r w:rsidR="00C23B05">
              <w:t>etiek izmantots (jaunajiem komentāriem identifikators tiek ģenerēts no jauna)</w:t>
            </w:r>
          </w:p>
        </w:tc>
      </w:tr>
      <w:tr w:rsidR="004564BF" w14:paraId="12E7F2B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72" w:type="dxa"/>
            <w:tcBorders>
              <w:top w:val="single" w:sz="4" w:space="0" w:color="000000"/>
              <w:left w:val="single" w:sz="4" w:space="0" w:color="000000"/>
              <w:bottom w:val="single" w:sz="4" w:space="0" w:color="000000"/>
              <w:right w:val="single" w:sz="4" w:space="0" w:color="000000"/>
            </w:tcBorders>
          </w:tcPr>
          <w:p w14:paraId="12E7F2A7" w14:textId="77777777" w:rsidR="009A3DDB" w:rsidRDefault="004F6E55" w:rsidP="00C21D9D">
            <w:pPr>
              <w:pStyle w:val="Tabulasteksts"/>
            </w:pPr>
            <w:r>
              <w:t>2</w:t>
            </w:r>
          </w:p>
        </w:tc>
        <w:tc>
          <w:tcPr>
            <w:tcW w:w="1415" w:type="dxa"/>
            <w:tcBorders>
              <w:top w:val="single" w:sz="4" w:space="0" w:color="000000"/>
              <w:left w:val="single" w:sz="4" w:space="0" w:color="000000"/>
              <w:bottom w:val="single" w:sz="4" w:space="0" w:color="000000"/>
              <w:right w:val="single" w:sz="4" w:space="0" w:color="000000"/>
            </w:tcBorders>
          </w:tcPr>
          <w:p w14:paraId="12E7F2A8" w14:textId="77777777" w:rsidR="009A3DDB" w:rsidRDefault="004564BF" w:rsidP="00C21D9D">
            <w:pPr>
              <w:pStyle w:val="Tabulasteksts"/>
              <w:rPr>
                <w:rFonts w:ascii="Calibri" w:hAnsi="Calibri" w:cs="Calibri"/>
                <w:color w:val="000000"/>
              </w:rPr>
            </w:pPr>
            <w:r>
              <w:rPr>
                <w:rFonts w:ascii="Calibri" w:hAnsi="Calibri" w:cs="Calibri"/>
                <w:color w:val="000000"/>
              </w:rPr>
              <w:t>targetId</w:t>
            </w:r>
          </w:p>
        </w:tc>
        <w:tc>
          <w:tcPr>
            <w:tcW w:w="850" w:type="dxa"/>
            <w:tcBorders>
              <w:top w:val="single" w:sz="4" w:space="0" w:color="000000"/>
              <w:left w:val="single" w:sz="4" w:space="0" w:color="000000"/>
              <w:bottom w:val="single" w:sz="4" w:space="0" w:color="000000"/>
              <w:right w:val="single" w:sz="4" w:space="0" w:color="000000"/>
            </w:tcBorders>
          </w:tcPr>
          <w:p w14:paraId="12E7F2A9" w14:textId="77777777" w:rsidR="009A3DDB" w:rsidRDefault="004564BF" w:rsidP="00C21D9D">
            <w:pPr>
              <w:pStyle w:val="Tabulasteksts"/>
              <w:rPr>
                <w:rFonts w:ascii="Calibri" w:hAnsi="Calibri" w:cs="Calibri"/>
                <w:color w:val="000000"/>
              </w:rPr>
            </w:pPr>
            <w:r>
              <w:rPr>
                <w:rFonts w:ascii="Calibri" w:hAnsi="Calibri" w:cs="Calibri"/>
                <w:color w:val="000000"/>
              </w:rPr>
              <w:t>II</w:t>
            </w:r>
          </w:p>
        </w:tc>
        <w:tc>
          <w:tcPr>
            <w:tcW w:w="991" w:type="dxa"/>
            <w:tcBorders>
              <w:top w:val="single" w:sz="4" w:space="0" w:color="000000"/>
              <w:left w:val="single" w:sz="4" w:space="0" w:color="000000"/>
              <w:bottom w:val="single" w:sz="4" w:space="0" w:color="000000"/>
              <w:right w:val="single" w:sz="4" w:space="0" w:color="000000"/>
            </w:tcBorders>
          </w:tcPr>
          <w:p w14:paraId="12E7F2AA" w14:textId="77777777" w:rsidR="009A3DDB" w:rsidRDefault="004564BF" w:rsidP="00C21D9D">
            <w:pPr>
              <w:pStyle w:val="Tabulasteksts"/>
              <w:rPr>
                <w:rFonts w:ascii="Calibri" w:hAnsi="Calibri" w:cs="Calibri"/>
                <w:color w:val="000000"/>
              </w:rPr>
            </w:pPr>
            <w:r>
              <w:rPr>
                <w:rFonts w:ascii="Calibri" w:hAnsi="Calibri" w:cs="Calibri"/>
                <w:color w:val="000000"/>
              </w:rPr>
              <w:t>0..1</w:t>
            </w:r>
          </w:p>
        </w:tc>
        <w:tc>
          <w:tcPr>
            <w:tcW w:w="1557" w:type="dxa"/>
            <w:tcBorders>
              <w:top w:val="single" w:sz="4" w:space="0" w:color="000000"/>
              <w:left w:val="single" w:sz="4" w:space="0" w:color="000000"/>
              <w:bottom w:val="single" w:sz="4" w:space="0" w:color="000000"/>
              <w:right w:val="single" w:sz="4" w:space="0" w:color="000000"/>
            </w:tcBorders>
          </w:tcPr>
          <w:p w14:paraId="12E7F2AB" w14:textId="77777777" w:rsidR="009A3DDB" w:rsidRDefault="00DC7281" w:rsidP="00C21D9D">
            <w:pPr>
              <w:pStyle w:val="Tabulasteksts"/>
            </w:pPr>
            <w:r>
              <w:t>Komentēj</w:t>
            </w:r>
            <w:r w:rsidR="00A60C7D">
              <w:t>a</w:t>
            </w:r>
            <w:r>
              <w:t>m</w:t>
            </w:r>
            <w:r w:rsidR="00A60C7D">
              <w:t>ā</w:t>
            </w:r>
            <w:r>
              <w:t xml:space="preserve"> objekta identifikators</w:t>
            </w:r>
          </w:p>
        </w:tc>
        <w:tc>
          <w:tcPr>
            <w:tcW w:w="1699" w:type="dxa"/>
            <w:tcBorders>
              <w:top w:val="single" w:sz="4" w:space="0" w:color="000000"/>
              <w:left w:val="single" w:sz="4" w:space="0" w:color="000000"/>
              <w:bottom w:val="single" w:sz="4" w:space="0" w:color="000000"/>
              <w:right w:val="single" w:sz="4" w:space="0" w:color="000000"/>
            </w:tcBorders>
          </w:tcPr>
          <w:p w14:paraId="12E7F2AC" w14:textId="77777777" w:rsidR="009A3DDB" w:rsidRDefault="00293975" w:rsidP="00C21D9D">
            <w:pPr>
              <w:pStyle w:val="Tabulasteksts"/>
            </w:pPr>
            <w:r>
              <w:t>Dokumentu komentāriem:</w:t>
            </w:r>
          </w:p>
          <w:p w14:paraId="12E7F2AD" w14:textId="77777777" w:rsidR="009A3DDB" w:rsidRDefault="00293975" w:rsidP="00C21D9D">
            <w:pPr>
              <w:pStyle w:val="Tabulasteksts"/>
            </w:pPr>
            <w:r>
              <w:t xml:space="preserve">Root = </w:t>
            </w:r>
            <w:r w:rsidRPr="00293975">
              <w:t>1.3.6.1.4.1.38760.3.4.5.1</w:t>
            </w:r>
          </w:p>
          <w:p w14:paraId="12E7F2AE" w14:textId="77777777" w:rsidR="009A3DDB" w:rsidRDefault="00293975" w:rsidP="00C21D9D">
            <w:pPr>
              <w:pStyle w:val="Tabulasteksts"/>
            </w:pPr>
            <w:r>
              <w:lastRenderedPageBreak/>
              <w:t>Extension = Documents.DocumentID</w:t>
            </w:r>
          </w:p>
          <w:p w14:paraId="12E7F2AF" w14:textId="77777777" w:rsidR="009A3DDB" w:rsidRDefault="00293975" w:rsidP="00C21D9D">
            <w:pPr>
              <w:pStyle w:val="Tabulasteksts"/>
            </w:pPr>
            <w:r>
              <w:t>Veselības pamatdatiem:</w:t>
            </w:r>
          </w:p>
          <w:p w14:paraId="12E7F2B0" w14:textId="77777777" w:rsidR="009A3DDB" w:rsidRDefault="00293975" w:rsidP="00C21D9D">
            <w:pPr>
              <w:pStyle w:val="Tabulasteksts"/>
            </w:pPr>
            <w:r>
              <w:t xml:space="preserve">Root= viens no </w:t>
            </w:r>
          </w:p>
          <w:p w14:paraId="12E7F2B1" w14:textId="77777777" w:rsidR="009A3DDB" w:rsidRDefault="00293975" w:rsidP="00C21D9D">
            <w:pPr>
              <w:pStyle w:val="Tabulasteksts"/>
            </w:pPr>
            <w:r>
              <w:t>1.3.6.1.4.1.38760.1.2.3.1</w:t>
            </w:r>
          </w:p>
          <w:p w14:paraId="12E7F2B2" w14:textId="77777777" w:rsidR="009A3DDB" w:rsidRDefault="00293975" w:rsidP="00C21D9D">
            <w:pPr>
              <w:pStyle w:val="Tabulasteksts"/>
            </w:pPr>
            <w:r>
              <w:t>1.3.6.1.4.1.38760.1.2.3.1.1</w:t>
            </w:r>
          </w:p>
          <w:p w14:paraId="12E7F2B3" w14:textId="77777777" w:rsidR="009A3DDB" w:rsidRDefault="00293975" w:rsidP="00C21D9D">
            <w:pPr>
              <w:pStyle w:val="Tabulasteksts"/>
            </w:pPr>
            <w:r>
              <w:t>1.3.6.1.4.1.38760.1.2.3.2</w:t>
            </w:r>
          </w:p>
          <w:p w14:paraId="12E7F2B4" w14:textId="77777777" w:rsidR="009A3DDB" w:rsidRDefault="00293975" w:rsidP="00C21D9D">
            <w:pPr>
              <w:pStyle w:val="Tabulasteksts"/>
            </w:pPr>
            <w:r>
              <w:t>1.3.6.1.4.1.38760.1.2.3.2.1</w:t>
            </w:r>
          </w:p>
          <w:p w14:paraId="12E7F2B5" w14:textId="77777777" w:rsidR="009A3DDB" w:rsidRDefault="00293975" w:rsidP="00C21D9D">
            <w:pPr>
              <w:pStyle w:val="Tabulasteksts"/>
            </w:pPr>
            <w:r>
              <w:t>1.3.6.1.4.1.38760.1.2.3.3</w:t>
            </w:r>
          </w:p>
          <w:p w14:paraId="12E7F2B6" w14:textId="77777777" w:rsidR="009A3DDB" w:rsidRDefault="00293975" w:rsidP="00C21D9D">
            <w:pPr>
              <w:pStyle w:val="Tabulasteksts"/>
            </w:pPr>
            <w:r>
              <w:t>1.3.6.1.4.1.38760.1.2.3.3.1</w:t>
            </w:r>
          </w:p>
          <w:p w14:paraId="12E7F2B7" w14:textId="77777777" w:rsidR="009A3DDB" w:rsidRDefault="00293975" w:rsidP="00C21D9D">
            <w:pPr>
              <w:pStyle w:val="Tabulasteksts"/>
            </w:pPr>
            <w:r>
              <w:t>1.3.6.1.4.1.38760.1.2.3.4</w:t>
            </w:r>
          </w:p>
          <w:p w14:paraId="12E7F2B8" w14:textId="77777777" w:rsidR="009A3DDB" w:rsidRDefault="00293975" w:rsidP="00C21D9D">
            <w:pPr>
              <w:pStyle w:val="Tabulasteksts"/>
            </w:pPr>
            <w:r>
              <w:t>1.3.6.1.4.1.38760.1.2.3.4.1</w:t>
            </w:r>
          </w:p>
          <w:p w14:paraId="12E7F2B9" w14:textId="77777777" w:rsidR="009A3DDB" w:rsidRDefault="00293975" w:rsidP="00C21D9D">
            <w:pPr>
              <w:pStyle w:val="Tabulasteksts"/>
            </w:pPr>
            <w:r>
              <w:t>1.3.6.1.4.1.38760.1.2.3.5 atkarībā no pamatdatu tipa</w:t>
            </w:r>
          </w:p>
        </w:tc>
        <w:tc>
          <w:tcPr>
            <w:tcW w:w="1847" w:type="dxa"/>
            <w:tcBorders>
              <w:top w:val="single" w:sz="4" w:space="0" w:color="000000"/>
              <w:left w:val="single" w:sz="4" w:space="0" w:color="000000"/>
              <w:bottom w:val="single" w:sz="4" w:space="0" w:color="000000"/>
              <w:right w:val="single" w:sz="4" w:space="0" w:color="000000"/>
            </w:tcBorders>
          </w:tcPr>
          <w:p w14:paraId="12E7F2BA" w14:textId="77777777" w:rsidR="009A3DDB" w:rsidRDefault="00293975" w:rsidP="00C21D9D">
            <w:pPr>
              <w:pStyle w:val="Tabulasteksts"/>
            </w:pPr>
            <w:r>
              <w:lastRenderedPageBreak/>
              <w:t>Ja komentārs tiek uzstādīts dokument</w:t>
            </w:r>
            <w:r w:rsidR="00A60C7D">
              <w:t>a</w:t>
            </w:r>
            <w:r>
              <w:t xml:space="preserve">m, </w:t>
            </w:r>
          </w:p>
          <w:p w14:paraId="12E7F2BB" w14:textId="77777777" w:rsidR="009A3DDB" w:rsidRDefault="00293975" w:rsidP="00C21D9D">
            <w:pPr>
              <w:pStyle w:val="Tabulasteksts"/>
            </w:pPr>
            <w:r>
              <w:t xml:space="preserve">DocumentComments.DocumentID, </w:t>
            </w:r>
            <w:r>
              <w:lastRenderedPageBreak/>
              <w:t>DocumentComments.SetId</w:t>
            </w:r>
            <w:r w:rsidR="00A60C7D">
              <w:t>.</w:t>
            </w:r>
          </w:p>
          <w:p w14:paraId="12E7F2BC" w14:textId="77777777" w:rsidR="009A3DDB" w:rsidRDefault="00293975" w:rsidP="00C21D9D">
            <w:pPr>
              <w:pStyle w:val="Tabulasteksts"/>
            </w:pPr>
            <w:r>
              <w:t>Ja komentārs tiek uzstādīts pamatdatiem, tad EntryTemplateOID un EntryID</w:t>
            </w:r>
          </w:p>
        </w:tc>
      </w:tr>
      <w:tr w:rsidR="004564BF" w14:paraId="12E7F2C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72" w:type="dxa"/>
            <w:tcBorders>
              <w:top w:val="single" w:sz="4" w:space="0" w:color="000000"/>
              <w:left w:val="single" w:sz="4" w:space="0" w:color="000000"/>
              <w:bottom w:val="single" w:sz="4" w:space="0" w:color="000000"/>
              <w:right w:val="single" w:sz="4" w:space="0" w:color="000000"/>
            </w:tcBorders>
          </w:tcPr>
          <w:p w14:paraId="12E7F2BE" w14:textId="77777777" w:rsidR="009A3DDB" w:rsidRDefault="004F6E55" w:rsidP="00C21D9D">
            <w:pPr>
              <w:pStyle w:val="Tabulasteksts"/>
            </w:pPr>
            <w:r>
              <w:lastRenderedPageBreak/>
              <w:t>3</w:t>
            </w:r>
          </w:p>
        </w:tc>
        <w:tc>
          <w:tcPr>
            <w:tcW w:w="1415" w:type="dxa"/>
            <w:tcBorders>
              <w:top w:val="single" w:sz="4" w:space="0" w:color="000000"/>
              <w:left w:val="single" w:sz="4" w:space="0" w:color="000000"/>
              <w:bottom w:val="single" w:sz="4" w:space="0" w:color="000000"/>
              <w:right w:val="single" w:sz="4" w:space="0" w:color="000000"/>
            </w:tcBorders>
          </w:tcPr>
          <w:p w14:paraId="12E7F2BF" w14:textId="77777777" w:rsidR="009A3DDB" w:rsidRDefault="004564BF" w:rsidP="00C21D9D">
            <w:pPr>
              <w:pStyle w:val="Tabulasteksts"/>
              <w:rPr>
                <w:rFonts w:ascii="Calibri" w:hAnsi="Calibri" w:cs="Calibri"/>
                <w:color w:val="000000"/>
              </w:rPr>
            </w:pPr>
            <w:r>
              <w:rPr>
                <w:rFonts w:ascii="Calibri" w:hAnsi="Calibri" w:cs="Calibri"/>
                <w:color w:val="000000"/>
              </w:rPr>
              <w:t>commentIdx</w:t>
            </w:r>
          </w:p>
        </w:tc>
        <w:tc>
          <w:tcPr>
            <w:tcW w:w="850" w:type="dxa"/>
            <w:tcBorders>
              <w:top w:val="single" w:sz="4" w:space="0" w:color="000000"/>
              <w:left w:val="single" w:sz="4" w:space="0" w:color="000000"/>
              <w:bottom w:val="single" w:sz="4" w:space="0" w:color="000000"/>
              <w:right w:val="single" w:sz="4" w:space="0" w:color="000000"/>
            </w:tcBorders>
          </w:tcPr>
          <w:p w14:paraId="12E7F2C0" w14:textId="77777777" w:rsidR="009A3DDB" w:rsidRDefault="004564BF" w:rsidP="00C21D9D">
            <w:pPr>
              <w:pStyle w:val="Tabulasteksts"/>
              <w:rPr>
                <w:rFonts w:ascii="Calibri" w:hAnsi="Calibri" w:cs="Calibri"/>
                <w:color w:val="000000"/>
              </w:rPr>
            </w:pPr>
            <w:r>
              <w:rPr>
                <w:rFonts w:ascii="Calibri" w:hAnsi="Calibri" w:cs="Calibri"/>
                <w:color w:val="000000"/>
              </w:rPr>
              <w:t>INT</w:t>
            </w:r>
          </w:p>
        </w:tc>
        <w:tc>
          <w:tcPr>
            <w:tcW w:w="991" w:type="dxa"/>
            <w:tcBorders>
              <w:top w:val="single" w:sz="4" w:space="0" w:color="000000"/>
              <w:left w:val="single" w:sz="4" w:space="0" w:color="000000"/>
              <w:bottom w:val="single" w:sz="4" w:space="0" w:color="000000"/>
              <w:right w:val="single" w:sz="4" w:space="0" w:color="000000"/>
            </w:tcBorders>
          </w:tcPr>
          <w:p w14:paraId="12E7F2C1" w14:textId="77777777" w:rsidR="009A3DDB" w:rsidRDefault="004564BF" w:rsidP="00C21D9D">
            <w:pPr>
              <w:pStyle w:val="Tabulasteksts"/>
              <w:rPr>
                <w:rFonts w:ascii="Calibri" w:hAnsi="Calibri" w:cs="Calibri"/>
                <w:color w:val="000000"/>
              </w:rPr>
            </w:pPr>
            <w:r>
              <w:rPr>
                <w:rFonts w:ascii="Calibri" w:hAnsi="Calibri" w:cs="Calibri"/>
                <w:color w:val="000000"/>
              </w:rPr>
              <w:t>1..1</w:t>
            </w:r>
          </w:p>
        </w:tc>
        <w:tc>
          <w:tcPr>
            <w:tcW w:w="1557" w:type="dxa"/>
            <w:tcBorders>
              <w:top w:val="single" w:sz="4" w:space="0" w:color="000000"/>
              <w:left w:val="single" w:sz="4" w:space="0" w:color="000000"/>
              <w:bottom w:val="single" w:sz="4" w:space="0" w:color="000000"/>
              <w:right w:val="single" w:sz="4" w:space="0" w:color="000000"/>
            </w:tcBorders>
          </w:tcPr>
          <w:p w14:paraId="12E7F2C2" w14:textId="77777777" w:rsidR="009A3DDB" w:rsidRDefault="00DC7281" w:rsidP="00C21D9D">
            <w:pPr>
              <w:pStyle w:val="Tabulasteksts"/>
            </w:pPr>
            <w:r>
              <w:t>Komentāra indekss visu objekta komentāru sarakstā</w:t>
            </w:r>
          </w:p>
        </w:tc>
        <w:tc>
          <w:tcPr>
            <w:tcW w:w="1699" w:type="dxa"/>
            <w:tcBorders>
              <w:top w:val="single" w:sz="4" w:space="0" w:color="000000"/>
              <w:left w:val="single" w:sz="4" w:space="0" w:color="000000"/>
              <w:bottom w:val="single" w:sz="4" w:space="0" w:color="000000"/>
              <w:right w:val="single" w:sz="4" w:space="0" w:color="000000"/>
            </w:tcBorders>
          </w:tcPr>
          <w:p w14:paraId="12E7F2C3" w14:textId="77777777" w:rsidR="009A3DDB" w:rsidRDefault="00775D6A" w:rsidP="00C21D9D">
            <w:pPr>
              <w:pStyle w:val="Tabulasteksts"/>
            </w:pPr>
            <w:r>
              <w:t xml:space="preserve">Pirms atgriezt komentāru struktūru, komentāri tiek sakārtoti pēc modifDate laukā, un tiem piešķirti kārtas numuri atbilstoši šai </w:t>
            </w:r>
            <w:r w:rsidR="00487A83">
              <w:t>secībai</w:t>
            </w:r>
          </w:p>
        </w:tc>
        <w:tc>
          <w:tcPr>
            <w:tcW w:w="1847" w:type="dxa"/>
            <w:tcBorders>
              <w:top w:val="single" w:sz="4" w:space="0" w:color="000000"/>
              <w:left w:val="single" w:sz="4" w:space="0" w:color="000000"/>
              <w:bottom w:val="single" w:sz="4" w:space="0" w:color="000000"/>
              <w:right w:val="single" w:sz="4" w:space="0" w:color="000000"/>
            </w:tcBorders>
          </w:tcPr>
          <w:p w14:paraId="12E7F2C4" w14:textId="77777777" w:rsidR="009A3DDB" w:rsidRDefault="00775D6A" w:rsidP="00C21D9D">
            <w:pPr>
              <w:pStyle w:val="Tabulasteksts"/>
            </w:pPr>
            <w:r>
              <w:t xml:space="preserve">Tiek ignorēts </w:t>
            </w:r>
          </w:p>
        </w:tc>
      </w:tr>
      <w:tr w:rsidR="004564BF" w14:paraId="12E7F2C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72" w:type="dxa"/>
            <w:tcBorders>
              <w:top w:val="single" w:sz="4" w:space="0" w:color="000000"/>
              <w:left w:val="single" w:sz="4" w:space="0" w:color="000000"/>
              <w:bottom w:val="single" w:sz="4" w:space="0" w:color="000000"/>
              <w:right w:val="single" w:sz="4" w:space="0" w:color="000000"/>
            </w:tcBorders>
          </w:tcPr>
          <w:p w14:paraId="12E7F2C6" w14:textId="77777777" w:rsidR="009A3DDB" w:rsidRDefault="004F6E55" w:rsidP="00C21D9D">
            <w:pPr>
              <w:pStyle w:val="Tabulasteksts"/>
            </w:pPr>
            <w:r>
              <w:t>4</w:t>
            </w:r>
          </w:p>
        </w:tc>
        <w:tc>
          <w:tcPr>
            <w:tcW w:w="1415" w:type="dxa"/>
            <w:tcBorders>
              <w:top w:val="single" w:sz="4" w:space="0" w:color="000000"/>
              <w:left w:val="single" w:sz="4" w:space="0" w:color="000000"/>
              <w:bottom w:val="single" w:sz="4" w:space="0" w:color="000000"/>
              <w:right w:val="single" w:sz="4" w:space="0" w:color="000000"/>
            </w:tcBorders>
          </w:tcPr>
          <w:p w14:paraId="12E7F2C7" w14:textId="77777777" w:rsidR="009A3DDB" w:rsidRDefault="004564BF" w:rsidP="00C21D9D">
            <w:pPr>
              <w:pStyle w:val="Tabulasteksts"/>
              <w:rPr>
                <w:rFonts w:ascii="Calibri" w:hAnsi="Calibri" w:cs="Calibri"/>
                <w:color w:val="000000"/>
              </w:rPr>
            </w:pPr>
            <w:r>
              <w:rPr>
                <w:rFonts w:ascii="Calibri" w:hAnsi="Calibri" w:cs="Calibri"/>
                <w:color w:val="000000"/>
              </w:rPr>
              <w:t>commentText</w:t>
            </w:r>
          </w:p>
        </w:tc>
        <w:tc>
          <w:tcPr>
            <w:tcW w:w="850" w:type="dxa"/>
            <w:tcBorders>
              <w:top w:val="single" w:sz="4" w:space="0" w:color="000000"/>
              <w:left w:val="single" w:sz="4" w:space="0" w:color="000000"/>
              <w:bottom w:val="single" w:sz="4" w:space="0" w:color="000000"/>
              <w:right w:val="single" w:sz="4" w:space="0" w:color="000000"/>
            </w:tcBorders>
          </w:tcPr>
          <w:p w14:paraId="12E7F2C8" w14:textId="77777777" w:rsidR="009A3DDB" w:rsidRDefault="004564BF" w:rsidP="00C21D9D">
            <w:pPr>
              <w:pStyle w:val="Tabulasteksts"/>
              <w:rPr>
                <w:rFonts w:ascii="Calibri" w:hAnsi="Calibri" w:cs="Calibri"/>
                <w:color w:val="000000"/>
              </w:rPr>
            </w:pPr>
            <w:r>
              <w:rPr>
                <w:rFonts w:ascii="Calibri" w:hAnsi="Calibri" w:cs="Calibri"/>
                <w:color w:val="000000"/>
              </w:rPr>
              <w:t>ST</w:t>
            </w:r>
          </w:p>
        </w:tc>
        <w:tc>
          <w:tcPr>
            <w:tcW w:w="991" w:type="dxa"/>
            <w:tcBorders>
              <w:top w:val="single" w:sz="4" w:space="0" w:color="000000"/>
              <w:left w:val="single" w:sz="4" w:space="0" w:color="000000"/>
              <w:bottom w:val="single" w:sz="4" w:space="0" w:color="000000"/>
              <w:right w:val="single" w:sz="4" w:space="0" w:color="000000"/>
            </w:tcBorders>
          </w:tcPr>
          <w:p w14:paraId="12E7F2C9" w14:textId="77777777" w:rsidR="009A3DDB" w:rsidRDefault="004564BF" w:rsidP="00C21D9D">
            <w:pPr>
              <w:pStyle w:val="Tabulasteksts"/>
              <w:rPr>
                <w:rFonts w:ascii="Calibri" w:hAnsi="Calibri" w:cs="Calibri"/>
                <w:color w:val="000000"/>
              </w:rPr>
            </w:pPr>
            <w:r>
              <w:rPr>
                <w:rFonts w:ascii="Calibri" w:hAnsi="Calibri" w:cs="Calibri"/>
                <w:color w:val="000000"/>
              </w:rPr>
              <w:t>1..1</w:t>
            </w:r>
          </w:p>
        </w:tc>
        <w:tc>
          <w:tcPr>
            <w:tcW w:w="1557" w:type="dxa"/>
            <w:tcBorders>
              <w:top w:val="single" w:sz="4" w:space="0" w:color="000000"/>
              <w:left w:val="single" w:sz="4" w:space="0" w:color="000000"/>
              <w:bottom w:val="single" w:sz="4" w:space="0" w:color="000000"/>
              <w:right w:val="single" w:sz="4" w:space="0" w:color="000000"/>
            </w:tcBorders>
          </w:tcPr>
          <w:p w14:paraId="12E7F2CA" w14:textId="77777777" w:rsidR="009A3DDB" w:rsidRDefault="00DC7281" w:rsidP="00C21D9D">
            <w:pPr>
              <w:pStyle w:val="Tabulasteksts"/>
            </w:pPr>
            <w:r>
              <w:t>Komentāra teksts</w:t>
            </w:r>
          </w:p>
        </w:tc>
        <w:tc>
          <w:tcPr>
            <w:tcW w:w="1699" w:type="dxa"/>
            <w:tcBorders>
              <w:top w:val="single" w:sz="4" w:space="0" w:color="000000"/>
              <w:left w:val="single" w:sz="4" w:space="0" w:color="000000"/>
              <w:bottom w:val="single" w:sz="4" w:space="0" w:color="000000"/>
              <w:right w:val="single" w:sz="4" w:space="0" w:color="000000"/>
            </w:tcBorders>
          </w:tcPr>
          <w:p w14:paraId="12E7F2CB" w14:textId="77777777" w:rsidR="009A3DDB" w:rsidRDefault="00775D6A" w:rsidP="00C21D9D">
            <w:pPr>
              <w:pStyle w:val="Tabulasteksts"/>
            </w:pPr>
            <w:r>
              <w:t>DocumentComments.Comments</w:t>
            </w:r>
          </w:p>
        </w:tc>
        <w:tc>
          <w:tcPr>
            <w:tcW w:w="1847" w:type="dxa"/>
            <w:tcBorders>
              <w:top w:val="single" w:sz="4" w:space="0" w:color="000000"/>
              <w:left w:val="single" w:sz="4" w:space="0" w:color="000000"/>
              <w:bottom w:val="single" w:sz="4" w:space="0" w:color="000000"/>
              <w:right w:val="single" w:sz="4" w:space="0" w:color="000000"/>
            </w:tcBorders>
          </w:tcPr>
          <w:p w14:paraId="12E7F2CC" w14:textId="77777777" w:rsidR="009A3DDB" w:rsidRDefault="00775D6A" w:rsidP="00C21D9D">
            <w:pPr>
              <w:pStyle w:val="Tabulasteksts"/>
            </w:pPr>
            <w:r>
              <w:t>DocumentComments.Comments</w:t>
            </w:r>
          </w:p>
        </w:tc>
      </w:tr>
      <w:tr w:rsidR="004564BF" w14:paraId="12E7F2D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72" w:type="dxa"/>
            <w:tcBorders>
              <w:top w:val="single" w:sz="4" w:space="0" w:color="000000"/>
              <w:left w:val="single" w:sz="4" w:space="0" w:color="000000"/>
              <w:bottom w:val="single" w:sz="4" w:space="0" w:color="000000"/>
              <w:right w:val="single" w:sz="4" w:space="0" w:color="000000"/>
            </w:tcBorders>
          </w:tcPr>
          <w:p w14:paraId="12E7F2CE" w14:textId="77777777" w:rsidR="009A3DDB" w:rsidRDefault="004F6E55" w:rsidP="00C21D9D">
            <w:pPr>
              <w:pStyle w:val="Tabulasteksts"/>
            </w:pPr>
            <w:r>
              <w:t>5</w:t>
            </w:r>
          </w:p>
        </w:tc>
        <w:tc>
          <w:tcPr>
            <w:tcW w:w="1415" w:type="dxa"/>
            <w:tcBorders>
              <w:top w:val="single" w:sz="4" w:space="0" w:color="000000"/>
              <w:left w:val="single" w:sz="4" w:space="0" w:color="000000"/>
              <w:bottom w:val="single" w:sz="4" w:space="0" w:color="000000"/>
              <w:right w:val="single" w:sz="4" w:space="0" w:color="000000"/>
            </w:tcBorders>
          </w:tcPr>
          <w:p w14:paraId="12E7F2CF" w14:textId="77777777" w:rsidR="009A3DDB" w:rsidRDefault="004564BF" w:rsidP="00C21D9D">
            <w:pPr>
              <w:pStyle w:val="Tabulasteksts"/>
              <w:rPr>
                <w:rFonts w:ascii="Calibri" w:hAnsi="Calibri" w:cs="Calibri"/>
                <w:color w:val="000000"/>
              </w:rPr>
            </w:pPr>
            <w:r>
              <w:rPr>
                <w:rFonts w:ascii="Calibri" w:hAnsi="Calibri" w:cs="Calibri"/>
                <w:color w:val="000000"/>
              </w:rPr>
              <w:t>commentAuthor</w:t>
            </w:r>
          </w:p>
        </w:tc>
        <w:tc>
          <w:tcPr>
            <w:tcW w:w="850" w:type="dxa"/>
            <w:tcBorders>
              <w:top w:val="single" w:sz="4" w:space="0" w:color="000000"/>
              <w:left w:val="single" w:sz="4" w:space="0" w:color="000000"/>
              <w:bottom w:val="single" w:sz="4" w:space="0" w:color="000000"/>
              <w:right w:val="single" w:sz="4" w:space="0" w:color="000000"/>
            </w:tcBorders>
          </w:tcPr>
          <w:p w14:paraId="12E7F2D0" w14:textId="77777777" w:rsidR="009A3DDB" w:rsidRDefault="004564BF" w:rsidP="00C21D9D">
            <w:pPr>
              <w:pStyle w:val="Tabulasteksts"/>
              <w:rPr>
                <w:rFonts w:ascii="Calibri" w:hAnsi="Calibri" w:cs="Calibri"/>
                <w:color w:val="000000"/>
              </w:rPr>
            </w:pPr>
            <w:r>
              <w:rPr>
                <w:rFonts w:ascii="Calibri" w:hAnsi="Calibri" w:cs="Calibri"/>
                <w:color w:val="000000"/>
              </w:rPr>
              <w:t>RCMR_MT000002UV02_LV01.Author</w:t>
            </w:r>
          </w:p>
        </w:tc>
        <w:tc>
          <w:tcPr>
            <w:tcW w:w="991" w:type="dxa"/>
            <w:tcBorders>
              <w:top w:val="single" w:sz="4" w:space="0" w:color="000000"/>
              <w:left w:val="single" w:sz="4" w:space="0" w:color="000000"/>
              <w:bottom w:val="single" w:sz="4" w:space="0" w:color="000000"/>
              <w:right w:val="single" w:sz="4" w:space="0" w:color="000000"/>
            </w:tcBorders>
          </w:tcPr>
          <w:p w14:paraId="12E7F2D1" w14:textId="77777777" w:rsidR="009A3DDB" w:rsidRDefault="007C14C1" w:rsidP="00C21D9D">
            <w:pPr>
              <w:pStyle w:val="Tabulasteksts"/>
              <w:rPr>
                <w:rFonts w:ascii="Calibri" w:hAnsi="Calibri" w:cs="Calibri"/>
                <w:color w:val="000000"/>
              </w:rPr>
            </w:pPr>
            <w:r>
              <w:rPr>
                <w:rFonts w:ascii="Calibri" w:hAnsi="Calibri" w:cs="Calibri"/>
                <w:color w:val="000000"/>
              </w:rPr>
              <w:t>0</w:t>
            </w:r>
            <w:r w:rsidR="004564BF">
              <w:rPr>
                <w:rFonts w:ascii="Calibri" w:hAnsi="Calibri" w:cs="Calibri"/>
                <w:color w:val="000000"/>
              </w:rPr>
              <w:t>..1</w:t>
            </w:r>
          </w:p>
        </w:tc>
        <w:tc>
          <w:tcPr>
            <w:tcW w:w="1557" w:type="dxa"/>
            <w:tcBorders>
              <w:top w:val="single" w:sz="4" w:space="0" w:color="000000"/>
              <w:left w:val="single" w:sz="4" w:space="0" w:color="000000"/>
              <w:bottom w:val="single" w:sz="4" w:space="0" w:color="000000"/>
              <w:right w:val="single" w:sz="4" w:space="0" w:color="000000"/>
            </w:tcBorders>
          </w:tcPr>
          <w:p w14:paraId="12E7F2D2" w14:textId="7B75797A" w:rsidR="009A3DDB" w:rsidRDefault="00DC7281" w:rsidP="00C21D9D">
            <w:pPr>
              <w:pStyle w:val="Tabulasteksts"/>
            </w:pPr>
            <w:r>
              <w:t xml:space="preserve">Komentāra autors (Skat. </w:t>
            </w:r>
            <w:r w:rsidR="00C223CE">
              <w:fldChar w:fldCharType="begin"/>
            </w:r>
            <w:r w:rsidR="00C223CE">
              <w:instrText xml:space="preserve"> REF _Ref307561504 \n \h  \* MERGEFORMAT </w:instrText>
            </w:r>
            <w:r w:rsidR="00C223CE">
              <w:fldChar w:fldCharType="separate"/>
            </w:r>
            <w:r w:rsidR="00884D6D">
              <w:t>6.1.6.3</w:t>
            </w:r>
            <w:r w:rsidR="00C223CE">
              <w:fldChar w:fldCharType="end"/>
            </w:r>
            <w:r>
              <w:t xml:space="preserve"> </w:t>
            </w:r>
            <w:r w:rsidR="00C223CE">
              <w:fldChar w:fldCharType="begin"/>
            </w:r>
            <w:r w:rsidR="00C223CE">
              <w:instrText xml:space="preserve"> REF _Ref307561504 \h  \* MERGEFORMAT </w:instrText>
            </w:r>
            <w:r w:rsidR="00C223CE">
              <w:fldChar w:fldCharType="separate"/>
            </w:r>
            <w:r w:rsidR="00884D6D">
              <w:t>Author (Autora struktūra)</w:t>
            </w:r>
            <w:r w:rsidR="00C223CE">
              <w:fldChar w:fldCharType="end"/>
            </w:r>
          </w:p>
        </w:tc>
        <w:tc>
          <w:tcPr>
            <w:tcW w:w="1699" w:type="dxa"/>
            <w:tcBorders>
              <w:top w:val="single" w:sz="4" w:space="0" w:color="000000"/>
              <w:left w:val="single" w:sz="4" w:space="0" w:color="000000"/>
              <w:bottom w:val="single" w:sz="4" w:space="0" w:color="000000"/>
              <w:right w:val="single" w:sz="4" w:space="0" w:color="000000"/>
            </w:tcBorders>
          </w:tcPr>
          <w:p w14:paraId="12E7F2D3" w14:textId="77777777" w:rsidR="009A3DDB" w:rsidRDefault="00775D6A" w:rsidP="00C21D9D">
            <w:pPr>
              <w:pStyle w:val="Tabulasteksts"/>
            </w:pPr>
            <w:r>
              <w:t>DocumentComments.Author</w:t>
            </w:r>
          </w:p>
          <w:p w14:paraId="12E7F2D4" w14:textId="77777777" w:rsidR="009A3DDB" w:rsidRDefault="00DC7281" w:rsidP="00C21D9D">
            <w:pPr>
              <w:pStyle w:val="Tabulasteksts"/>
            </w:pPr>
            <w:r>
              <w:t>Skat. struktūras apraksts</w:t>
            </w:r>
          </w:p>
        </w:tc>
        <w:tc>
          <w:tcPr>
            <w:tcW w:w="1847" w:type="dxa"/>
            <w:tcBorders>
              <w:top w:val="single" w:sz="4" w:space="0" w:color="000000"/>
              <w:left w:val="single" w:sz="4" w:space="0" w:color="000000"/>
              <w:bottom w:val="single" w:sz="4" w:space="0" w:color="000000"/>
              <w:right w:val="single" w:sz="4" w:space="0" w:color="000000"/>
            </w:tcBorders>
          </w:tcPr>
          <w:p w14:paraId="12E7F2D5" w14:textId="77777777" w:rsidR="009A3DDB" w:rsidRDefault="00775D6A" w:rsidP="00C21D9D">
            <w:pPr>
              <w:pStyle w:val="Tabulasteksts"/>
            </w:pPr>
            <w:r>
              <w:t>DocumentComments.Author</w:t>
            </w:r>
          </w:p>
          <w:p w14:paraId="12E7F2D6" w14:textId="77777777" w:rsidR="009A3DDB" w:rsidRDefault="00DC7281" w:rsidP="00C21D9D">
            <w:pPr>
              <w:pStyle w:val="Tabulasteksts"/>
            </w:pPr>
            <w:r>
              <w:t>Skat. struktūras apraksts</w:t>
            </w:r>
          </w:p>
        </w:tc>
      </w:tr>
      <w:tr w:rsidR="005A2982" w14:paraId="12E7F2E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72" w:type="dxa"/>
            <w:tcBorders>
              <w:top w:val="single" w:sz="4" w:space="0" w:color="000000"/>
              <w:left w:val="single" w:sz="4" w:space="0" w:color="000000"/>
              <w:bottom w:val="single" w:sz="4" w:space="0" w:color="000000"/>
              <w:right w:val="single" w:sz="4" w:space="0" w:color="000000"/>
            </w:tcBorders>
          </w:tcPr>
          <w:p w14:paraId="12E7F2D8" w14:textId="77777777" w:rsidR="009A3DDB" w:rsidRDefault="005A2982" w:rsidP="00C21D9D">
            <w:pPr>
              <w:pStyle w:val="Tabulasteksts"/>
            </w:pPr>
            <w:r>
              <w:t>6</w:t>
            </w:r>
          </w:p>
        </w:tc>
        <w:tc>
          <w:tcPr>
            <w:tcW w:w="1415" w:type="dxa"/>
            <w:tcBorders>
              <w:top w:val="single" w:sz="4" w:space="0" w:color="000000"/>
              <w:left w:val="single" w:sz="4" w:space="0" w:color="000000"/>
              <w:bottom w:val="single" w:sz="4" w:space="0" w:color="000000"/>
              <w:right w:val="single" w:sz="4" w:space="0" w:color="000000"/>
            </w:tcBorders>
          </w:tcPr>
          <w:p w14:paraId="12E7F2D9" w14:textId="77777777" w:rsidR="009A3DDB" w:rsidRDefault="005A2982" w:rsidP="00C21D9D">
            <w:pPr>
              <w:pStyle w:val="Tabulasteksts"/>
              <w:rPr>
                <w:rFonts w:ascii="Calibri" w:hAnsi="Calibri" w:cs="Calibri"/>
                <w:color w:val="000000"/>
              </w:rPr>
            </w:pPr>
            <w:r>
              <w:rPr>
                <w:rFonts w:ascii="Calibri" w:hAnsi="Calibri" w:cs="Calibri"/>
                <w:color w:val="000000"/>
              </w:rPr>
              <w:t>recordTarget</w:t>
            </w:r>
          </w:p>
        </w:tc>
        <w:tc>
          <w:tcPr>
            <w:tcW w:w="850" w:type="dxa"/>
            <w:tcBorders>
              <w:top w:val="single" w:sz="4" w:space="0" w:color="000000"/>
              <w:left w:val="single" w:sz="4" w:space="0" w:color="000000"/>
              <w:bottom w:val="single" w:sz="4" w:space="0" w:color="000000"/>
              <w:right w:val="single" w:sz="4" w:space="0" w:color="000000"/>
            </w:tcBorders>
          </w:tcPr>
          <w:p w14:paraId="12E7F2DA" w14:textId="77777777" w:rsidR="009A3DDB" w:rsidRPr="00FB6069" w:rsidRDefault="005A2982" w:rsidP="00C21D9D">
            <w:pPr>
              <w:pStyle w:val="Tabulasteksts"/>
              <w:rPr>
                <w:rFonts w:ascii="Calibri" w:hAnsi="Calibri" w:cs="Calibri"/>
                <w:color w:val="000000"/>
              </w:rPr>
            </w:pPr>
            <w:r w:rsidRPr="00FB6069">
              <w:rPr>
                <w:rFonts w:ascii="Calibri" w:hAnsi="Calibri" w:cs="Calibri"/>
                <w:color w:val="000000"/>
              </w:rPr>
              <w:t>RCMR_MT000002UV02_LV01.RecordTarget</w:t>
            </w:r>
          </w:p>
          <w:p w14:paraId="12E7F2DB" w14:textId="77777777" w:rsidR="009A3DDB" w:rsidRDefault="009A3DDB" w:rsidP="00C21D9D">
            <w:pPr>
              <w:pStyle w:val="Tabulasteksts"/>
              <w:rPr>
                <w:rFonts w:ascii="Calibri" w:hAnsi="Calibri" w:cs="Calibri"/>
                <w:color w:val="000000"/>
              </w:rPr>
            </w:pPr>
          </w:p>
        </w:tc>
        <w:tc>
          <w:tcPr>
            <w:tcW w:w="991" w:type="dxa"/>
            <w:tcBorders>
              <w:top w:val="single" w:sz="4" w:space="0" w:color="000000"/>
              <w:left w:val="single" w:sz="4" w:space="0" w:color="000000"/>
              <w:bottom w:val="single" w:sz="4" w:space="0" w:color="000000"/>
              <w:right w:val="single" w:sz="4" w:space="0" w:color="000000"/>
            </w:tcBorders>
          </w:tcPr>
          <w:p w14:paraId="12E7F2DC" w14:textId="77777777" w:rsidR="009A3DDB" w:rsidRDefault="005A2982" w:rsidP="00C21D9D">
            <w:pPr>
              <w:pStyle w:val="Tabulasteksts"/>
              <w:rPr>
                <w:rFonts w:ascii="Calibri" w:hAnsi="Calibri" w:cs="Calibri"/>
                <w:color w:val="000000"/>
              </w:rPr>
            </w:pPr>
            <w:r>
              <w:rPr>
                <w:rFonts w:ascii="Calibri" w:hAnsi="Calibri" w:cs="Calibri"/>
                <w:color w:val="000000"/>
              </w:rPr>
              <w:t>1..1</w:t>
            </w:r>
          </w:p>
        </w:tc>
        <w:tc>
          <w:tcPr>
            <w:tcW w:w="1557" w:type="dxa"/>
            <w:tcBorders>
              <w:top w:val="single" w:sz="4" w:space="0" w:color="000000"/>
              <w:left w:val="single" w:sz="4" w:space="0" w:color="000000"/>
              <w:bottom w:val="single" w:sz="4" w:space="0" w:color="000000"/>
              <w:right w:val="single" w:sz="4" w:space="0" w:color="000000"/>
            </w:tcBorders>
          </w:tcPr>
          <w:p w14:paraId="12E7F2DD" w14:textId="2D360A28" w:rsidR="009A3DDB" w:rsidRDefault="00C223CE" w:rsidP="00C21D9D">
            <w:pPr>
              <w:pStyle w:val="Tabulasteksts"/>
            </w:pPr>
            <w:r>
              <w:fldChar w:fldCharType="begin"/>
            </w:r>
            <w:r>
              <w:instrText xml:space="preserve"> REF _Ref305767792 \r \h  \* MERGEFORMAT </w:instrText>
            </w:r>
            <w:r>
              <w:fldChar w:fldCharType="separate"/>
            </w:r>
            <w:r w:rsidR="00884D6D">
              <w:t>6.1.6.1</w:t>
            </w:r>
            <w:r>
              <w:fldChar w:fldCharType="end"/>
            </w:r>
            <w:r w:rsidR="005A2982">
              <w:t xml:space="preserve"> </w:t>
            </w:r>
            <w:r>
              <w:fldChar w:fldCharType="begin"/>
            </w:r>
            <w:r>
              <w:instrText xml:space="preserve"> REF _Ref305767792 \h  \* MERGEFORMAT </w:instrText>
            </w:r>
            <w:r>
              <w:fldChar w:fldCharType="separate"/>
            </w:r>
            <w:r w:rsidR="00884D6D">
              <w:t>DocumentRecordTarget (CDA dokumenta pacienta ieraksts)</w:t>
            </w:r>
            <w:r>
              <w:fldChar w:fldCharType="end"/>
            </w:r>
          </w:p>
        </w:tc>
        <w:tc>
          <w:tcPr>
            <w:tcW w:w="1699" w:type="dxa"/>
            <w:tcBorders>
              <w:top w:val="single" w:sz="4" w:space="0" w:color="000000"/>
              <w:left w:val="single" w:sz="4" w:space="0" w:color="000000"/>
              <w:bottom w:val="single" w:sz="4" w:space="0" w:color="000000"/>
              <w:right w:val="single" w:sz="4" w:space="0" w:color="000000"/>
            </w:tcBorders>
          </w:tcPr>
          <w:p w14:paraId="12E7F2DE" w14:textId="77777777" w:rsidR="009A3DDB" w:rsidRDefault="005A2982" w:rsidP="00C21D9D">
            <w:pPr>
              <w:pStyle w:val="Tabulasteksts"/>
            </w:pPr>
            <w:r>
              <w:t>Skat. struktūras apraksts</w:t>
            </w:r>
          </w:p>
        </w:tc>
        <w:tc>
          <w:tcPr>
            <w:tcW w:w="1847" w:type="dxa"/>
            <w:tcBorders>
              <w:top w:val="single" w:sz="4" w:space="0" w:color="000000"/>
              <w:left w:val="single" w:sz="4" w:space="0" w:color="000000"/>
              <w:bottom w:val="single" w:sz="4" w:space="0" w:color="000000"/>
              <w:right w:val="single" w:sz="4" w:space="0" w:color="000000"/>
            </w:tcBorders>
          </w:tcPr>
          <w:p w14:paraId="12E7F2DF" w14:textId="77777777" w:rsidR="009A3DDB" w:rsidRDefault="005A2982" w:rsidP="00C21D9D">
            <w:pPr>
              <w:pStyle w:val="Tabulasteksts"/>
            </w:pPr>
            <w:r>
              <w:t>Skat. struktūras apraksts</w:t>
            </w:r>
          </w:p>
        </w:tc>
      </w:tr>
    </w:tbl>
    <w:p w14:paraId="12E7F2E1" w14:textId="77777777" w:rsidR="007D56ED" w:rsidRPr="007D56ED" w:rsidRDefault="007D56ED" w:rsidP="00A31F65">
      <w:bookmarkStart w:id="613" w:name="_Toc305595550"/>
      <w:bookmarkStart w:id="614" w:name="_Ref305690504"/>
      <w:bookmarkStart w:id="615" w:name="_Ref305690508"/>
      <w:bookmarkStart w:id="616" w:name="_Ref307569869"/>
    </w:p>
    <w:p w14:paraId="12E7F2E2" w14:textId="77777777" w:rsidR="009A3DDB" w:rsidRDefault="0029460A" w:rsidP="00C978C7">
      <w:pPr>
        <w:pStyle w:val="Heading3"/>
      </w:pPr>
      <w:bookmarkStart w:id="617" w:name="_Ref339288430"/>
      <w:bookmarkStart w:id="618" w:name="_Ref339288434"/>
      <w:bookmarkStart w:id="619" w:name="_Toc424736715"/>
      <w:bookmarkStart w:id="620" w:name="_Toc426629858"/>
      <w:bookmarkStart w:id="621" w:name="_Toc479195192"/>
      <w:bookmarkStart w:id="622" w:name="_Toc482104752"/>
      <w:r>
        <w:lastRenderedPageBreak/>
        <w:t>Document</w:t>
      </w:r>
      <w:r w:rsidR="005233D2">
        <w:t>QueryByParameter (D</w:t>
      </w:r>
      <w:r w:rsidR="00414FA2">
        <w:t>okumentu</w:t>
      </w:r>
      <w:r w:rsidR="005233D2">
        <w:t xml:space="preserve"> pieprasījum</w:t>
      </w:r>
      <w:r w:rsidR="00414FA2">
        <w:t>s</w:t>
      </w:r>
      <w:r w:rsidR="005233D2">
        <w:t>)</w:t>
      </w:r>
      <w:bookmarkEnd w:id="613"/>
      <w:bookmarkEnd w:id="614"/>
      <w:bookmarkEnd w:id="615"/>
      <w:bookmarkEnd w:id="616"/>
      <w:bookmarkEnd w:id="617"/>
      <w:bookmarkEnd w:id="618"/>
      <w:bookmarkEnd w:id="619"/>
      <w:bookmarkEnd w:id="620"/>
      <w:bookmarkEnd w:id="621"/>
      <w:bookmarkEnd w:id="622"/>
    </w:p>
    <w:p w14:paraId="12E7F2E3" w14:textId="77777777" w:rsidR="009A3DDB" w:rsidRDefault="00414FA2" w:rsidP="00C978C7">
      <w:r>
        <w:t>Identifikācija</w:t>
      </w:r>
      <w:r w:rsidR="005233D2">
        <w:t xml:space="preserve">: </w:t>
      </w:r>
      <w:r w:rsidR="0029460A">
        <w:t>Document</w:t>
      </w:r>
      <w:r w:rsidR="005233D2">
        <w:t>QueryByParameter</w:t>
      </w:r>
    </w:p>
    <w:p w14:paraId="12E7F2E4" w14:textId="77777777" w:rsidR="009A3DDB" w:rsidRDefault="00414FA2" w:rsidP="00C978C7">
      <w:r>
        <w:t xml:space="preserve">Datu struktūra balstīta uz HL7 RCMR_MT000003UV01_LV01.QueryByParameter datu tipu. </w:t>
      </w:r>
    </w:p>
    <w:p w14:paraId="12E7F2E5" w14:textId="77777777" w:rsidR="009A3DDB" w:rsidRDefault="009A3DDB" w:rsidP="00C978C7"/>
    <w:p w14:paraId="12E7F2E6" w14:textId="77777777" w:rsidR="009A3DDB" w:rsidRDefault="00D07860" w:rsidP="00C978C7">
      <w:pPr>
        <w:pStyle w:val="Picture"/>
      </w:pPr>
      <w:r>
        <w:rPr>
          <w:noProof/>
          <w:lang w:eastAsia="lv-LV"/>
        </w:rPr>
        <w:lastRenderedPageBreak/>
        <w:drawing>
          <wp:inline distT="0" distB="0" distL="0" distR="0" wp14:anchorId="12E82916" wp14:editId="12E82917">
            <wp:extent cx="3754954" cy="880209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RCMR_IN000003UV01_LV01.QueryByParameter.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49355" cy="8788968"/>
                    </a:xfrm>
                    <a:prstGeom prst="rect">
                      <a:avLst/>
                    </a:prstGeom>
                  </pic:spPr>
                </pic:pic>
              </a:graphicData>
            </a:graphic>
          </wp:inline>
        </w:drawing>
      </w:r>
    </w:p>
    <w:p w14:paraId="12E7F2E7" w14:textId="3E79D815" w:rsidR="009A3DDB" w:rsidRDefault="005233D2" w:rsidP="00C978C7">
      <w:pPr>
        <w:pStyle w:val="Caption"/>
      </w:pPr>
      <w:r w:rsidRPr="00414FA2">
        <w:t xml:space="preserve">  </w:t>
      </w:r>
      <w:r w:rsidR="0083476B">
        <w:fldChar w:fldCharType="begin"/>
      </w:r>
      <w:r w:rsidR="008B3458">
        <w:instrText xml:space="preserve"> SEQ _ \* ARABIC </w:instrText>
      </w:r>
      <w:r w:rsidR="0083476B">
        <w:fldChar w:fldCharType="separate"/>
      </w:r>
      <w:bookmarkStart w:id="623" w:name="_Toc479235009"/>
      <w:bookmarkStart w:id="624" w:name="_Toc482104928"/>
      <w:r w:rsidR="00884D6D">
        <w:rPr>
          <w:noProof/>
        </w:rPr>
        <w:t>36</w:t>
      </w:r>
      <w:r w:rsidR="0083476B">
        <w:fldChar w:fldCharType="end"/>
      </w:r>
      <w:r w:rsidRPr="00414FA2">
        <w:t xml:space="preserve">. attēls. </w:t>
      </w:r>
      <w:r w:rsidRPr="00414FA2">
        <w:rPr>
          <w:highlight w:val="white"/>
        </w:rPr>
        <w:t>RCMR_MT000003UV01_LV01.QueryByParameter</w:t>
      </w:r>
      <w:r w:rsidRPr="00414FA2">
        <w:t xml:space="preserve"> datu struktūra</w:t>
      </w:r>
      <w:bookmarkEnd w:id="623"/>
      <w:bookmarkEnd w:id="624"/>
    </w:p>
    <w:p w14:paraId="12E7F2E8" w14:textId="3B3900C4" w:rsidR="009A3DDB" w:rsidRDefault="00C97032" w:rsidP="00D92A37">
      <w:pPr>
        <w:pStyle w:val="TableCaption"/>
      </w:pPr>
      <w:r w:rsidRPr="00AB4B19">
        <w:lastRenderedPageBreak/>
        <w:t xml:space="preserve">   </w:t>
      </w:r>
      <w:r w:rsidR="0083476B">
        <w:fldChar w:fldCharType="begin"/>
      </w:r>
      <w:r w:rsidR="00B003D1">
        <w:instrText xml:space="preserve"> STYLEREF 2 \s </w:instrText>
      </w:r>
      <w:r w:rsidR="0083476B">
        <w:fldChar w:fldCharType="separate"/>
      </w:r>
      <w:bookmarkStart w:id="625" w:name="_Toc479195453"/>
      <w:bookmarkStart w:id="626" w:name="_Toc482105013"/>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19</w:t>
      </w:r>
      <w:r w:rsidR="0083476B">
        <w:fldChar w:fldCharType="end"/>
      </w:r>
      <w:r w:rsidRPr="00AB4B19">
        <w:t xml:space="preserve">. tabula. </w:t>
      </w:r>
      <w:r>
        <w:t>QueryByParameter datu struktūra</w:t>
      </w:r>
      <w:bookmarkEnd w:id="625"/>
      <w:bookmarkEnd w:id="626"/>
    </w:p>
    <w:tbl>
      <w:tblPr>
        <w:tblW w:w="5417" w:type="pct"/>
        <w:tblInd w:w="-34" w:type="dxa"/>
        <w:tblLayout w:type="fixed"/>
        <w:tblLook w:val="01E0" w:firstRow="1" w:lastRow="1" w:firstColumn="1" w:lastColumn="1" w:noHBand="0" w:noVBand="0"/>
      </w:tblPr>
      <w:tblGrid>
        <w:gridCol w:w="561"/>
        <w:gridCol w:w="1377"/>
        <w:gridCol w:w="1656"/>
        <w:gridCol w:w="964"/>
        <w:gridCol w:w="1795"/>
        <w:gridCol w:w="1943"/>
        <w:gridCol w:w="957"/>
      </w:tblGrid>
      <w:tr w:rsidR="00D92A37" w:rsidRPr="00FF2935" w14:paraId="12E7F2F3"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D9D9D9"/>
          </w:tcPr>
          <w:p w14:paraId="12E7F2E9" w14:textId="77777777" w:rsidR="00E227F7" w:rsidRDefault="00E227F7" w:rsidP="00E227F7">
            <w:pPr>
              <w:pStyle w:val="Tabulasvirsraksts"/>
              <w:rPr>
                <w:bCs/>
                <w:kern w:val="32"/>
              </w:rPr>
            </w:pPr>
            <w:r>
              <w:lastRenderedPageBreak/>
              <w:t>Nr.</w:t>
            </w:r>
          </w:p>
        </w:tc>
        <w:tc>
          <w:tcPr>
            <w:tcW w:w="744" w:type="pct"/>
            <w:tcBorders>
              <w:top w:val="single" w:sz="4" w:space="0" w:color="auto"/>
              <w:left w:val="single" w:sz="4" w:space="0" w:color="auto"/>
              <w:bottom w:val="single" w:sz="4" w:space="0" w:color="auto"/>
              <w:right w:val="single" w:sz="4" w:space="0" w:color="auto"/>
            </w:tcBorders>
            <w:shd w:val="clear" w:color="auto" w:fill="D9D9D9"/>
          </w:tcPr>
          <w:p w14:paraId="12E7F2EA" w14:textId="77777777" w:rsidR="00E227F7" w:rsidRDefault="00E227F7" w:rsidP="00E227F7">
            <w:pPr>
              <w:pStyle w:val="Tabulasvirsraksts"/>
              <w:rPr>
                <w:bCs/>
                <w:kern w:val="32"/>
              </w:rPr>
            </w:pPr>
            <w:r>
              <w:t>Parametrs</w:t>
            </w:r>
          </w:p>
        </w:tc>
        <w:tc>
          <w:tcPr>
            <w:tcW w:w="895" w:type="pct"/>
            <w:tcBorders>
              <w:top w:val="single" w:sz="4" w:space="0" w:color="auto"/>
              <w:left w:val="single" w:sz="4" w:space="0" w:color="auto"/>
              <w:bottom w:val="single" w:sz="4" w:space="0" w:color="auto"/>
              <w:right w:val="single" w:sz="4" w:space="0" w:color="auto"/>
            </w:tcBorders>
            <w:shd w:val="clear" w:color="auto" w:fill="D9D9D9"/>
          </w:tcPr>
          <w:p w14:paraId="12E7F2EB" w14:textId="77777777" w:rsidR="00E227F7" w:rsidRDefault="00E227F7" w:rsidP="00E227F7">
            <w:pPr>
              <w:pStyle w:val="Tabulasvirsraksts"/>
              <w:rPr>
                <w:bCs/>
                <w:kern w:val="32"/>
              </w:rPr>
            </w:pPr>
            <w:r>
              <w:t>Tips</w:t>
            </w:r>
          </w:p>
        </w:tc>
        <w:tc>
          <w:tcPr>
            <w:tcW w:w="521" w:type="pct"/>
            <w:tcBorders>
              <w:top w:val="single" w:sz="4" w:space="0" w:color="auto"/>
              <w:left w:val="single" w:sz="4" w:space="0" w:color="auto"/>
              <w:bottom w:val="single" w:sz="4" w:space="0" w:color="auto"/>
              <w:right w:val="single" w:sz="4" w:space="0" w:color="auto"/>
            </w:tcBorders>
            <w:shd w:val="clear" w:color="auto" w:fill="D9D9D9"/>
          </w:tcPr>
          <w:p w14:paraId="12E7F2EC" w14:textId="77777777" w:rsidR="00E227F7" w:rsidRDefault="00E227F7" w:rsidP="00E227F7">
            <w:pPr>
              <w:pStyle w:val="Tabulasvirsraksts"/>
              <w:rPr>
                <w:bCs/>
                <w:kern w:val="32"/>
              </w:rPr>
            </w:pPr>
            <w:r>
              <w:t>Skaits</w:t>
            </w:r>
          </w:p>
        </w:tc>
        <w:tc>
          <w:tcPr>
            <w:tcW w:w="970" w:type="pct"/>
            <w:tcBorders>
              <w:top w:val="single" w:sz="4" w:space="0" w:color="auto"/>
              <w:left w:val="single" w:sz="4" w:space="0" w:color="auto"/>
              <w:bottom w:val="single" w:sz="4" w:space="0" w:color="auto"/>
              <w:right w:val="single" w:sz="4" w:space="0" w:color="auto"/>
            </w:tcBorders>
            <w:shd w:val="clear" w:color="auto" w:fill="D9D9D9"/>
          </w:tcPr>
          <w:p w14:paraId="12E7F2ED" w14:textId="77777777" w:rsidR="00E227F7" w:rsidRDefault="00E227F7" w:rsidP="00E227F7">
            <w:pPr>
              <w:pStyle w:val="Tabulasvirsraksts"/>
              <w:rPr>
                <w:bCs/>
                <w:kern w:val="32"/>
              </w:rPr>
            </w:pPr>
            <w:r>
              <w:t>Apraksts:</w:t>
            </w:r>
          </w:p>
          <w:p w14:paraId="12E7F2EE" w14:textId="77777777" w:rsidR="00E227F7" w:rsidRDefault="00E227F7" w:rsidP="00E227F7">
            <w:pPr>
              <w:pStyle w:val="Tabulasvirsraksts"/>
              <w:rPr>
                <w:bCs/>
                <w:kern w:val="32"/>
              </w:rPr>
            </w:pPr>
            <w:r>
              <w:t>getDocumentList</w:t>
            </w:r>
          </w:p>
        </w:tc>
        <w:tc>
          <w:tcPr>
            <w:tcW w:w="1050" w:type="pct"/>
            <w:tcBorders>
              <w:top w:val="single" w:sz="4" w:space="0" w:color="auto"/>
              <w:left w:val="single" w:sz="4" w:space="0" w:color="auto"/>
              <w:bottom w:val="single" w:sz="4" w:space="0" w:color="auto"/>
              <w:right w:val="single" w:sz="4" w:space="0" w:color="auto"/>
            </w:tcBorders>
            <w:shd w:val="clear" w:color="auto" w:fill="D9D9D9"/>
          </w:tcPr>
          <w:p w14:paraId="12E7F2EF" w14:textId="77777777" w:rsidR="00E227F7" w:rsidRDefault="00E227F7" w:rsidP="00E227F7">
            <w:pPr>
              <w:pStyle w:val="Tabulasvirsraksts"/>
              <w:rPr>
                <w:bCs/>
                <w:kern w:val="32"/>
              </w:rPr>
            </w:pPr>
            <w:r>
              <w:t>Apraksts:</w:t>
            </w:r>
          </w:p>
          <w:p w14:paraId="12E7F2F0" w14:textId="77777777" w:rsidR="00E227F7" w:rsidRDefault="00E227F7" w:rsidP="00E227F7">
            <w:pPr>
              <w:pStyle w:val="Tabulasvirsraksts"/>
              <w:rPr>
                <w:bCs/>
                <w:kern w:val="32"/>
              </w:rPr>
            </w:pPr>
            <w:r>
              <w:t>getDocument-CDA</w:t>
            </w:r>
          </w:p>
        </w:tc>
        <w:tc>
          <w:tcPr>
            <w:tcW w:w="517" w:type="pct"/>
            <w:tcBorders>
              <w:top w:val="single" w:sz="4" w:space="0" w:color="auto"/>
              <w:left w:val="single" w:sz="4" w:space="0" w:color="auto"/>
              <w:bottom w:val="single" w:sz="4" w:space="0" w:color="auto"/>
              <w:right w:val="single" w:sz="4" w:space="0" w:color="auto"/>
            </w:tcBorders>
            <w:shd w:val="clear" w:color="auto" w:fill="D9D9D9"/>
          </w:tcPr>
          <w:p w14:paraId="12E7F2F1" w14:textId="77777777" w:rsidR="00E227F7" w:rsidRDefault="00E227F7" w:rsidP="00E227F7">
            <w:pPr>
              <w:pStyle w:val="Tabulasvirsraksts"/>
              <w:rPr>
                <w:bCs/>
                <w:kern w:val="32"/>
              </w:rPr>
            </w:pPr>
            <w:r>
              <w:t>Apraksts:</w:t>
            </w:r>
          </w:p>
          <w:p w14:paraId="12E7F2F2" w14:textId="77777777" w:rsidR="00E227F7" w:rsidRDefault="00E227F7" w:rsidP="00E227F7">
            <w:pPr>
              <w:pStyle w:val="Tabulasvirsraksts"/>
              <w:rPr>
                <w:bCs/>
                <w:kern w:val="32"/>
              </w:rPr>
            </w:pPr>
            <w:r>
              <w:t>getDocument-CCD</w:t>
            </w:r>
          </w:p>
        </w:tc>
      </w:tr>
      <w:tr w:rsidR="00FE2486" w:rsidRPr="00FF2935" w14:paraId="12E7F301"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2F4" w14:textId="77777777" w:rsidR="00FE2486" w:rsidRDefault="00FE2486" w:rsidP="00FE2486">
            <w:pPr>
              <w:pStyle w:val="Tabulasteksts"/>
            </w:pPr>
            <w:r>
              <w:t>1</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2F5" w14:textId="77777777" w:rsidR="00FE2486" w:rsidRDefault="00FE2486" w:rsidP="00FE2486">
            <w:pPr>
              <w:pStyle w:val="Tabulasteksts"/>
            </w:pPr>
            <w:r w:rsidRPr="00A42D24">
              <w:t>queryId</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2F6" w14:textId="77777777" w:rsidR="00FE2486" w:rsidRDefault="00FE2486" w:rsidP="00FE2486">
            <w:pPr>
              <w:pStyle w:val="Tabulasteksts"/>
            </w:pPr>
            <w:r w:rsidRPr="00A42D24">
              <w:t>II</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2F7" w14:textId="77777777" w:rsidR="00FE2486" w:rsidRDefault="00FE2486"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2F8" w14:textId="77777777" w:rsidR="00FE2486" w:rsidRDefault="00FE2486" w:rsidP="0026454E">
            <w:pPr>
              <w:pStyle w:val="Tabulasteksts"/>
              <w:rPr>
                <w:kern w:val="32"/>
              </w:rPr>
            </w:pPr>
            <w:r>
              <w:t>P</w:t>
            </w:r>
            <w:r w:rsidRPr="00414FA2">
              <w:t>ieprasījuma identifikators.</w:t>
            </w:r>
          </w:p>
          <w:p w14:paraId="12E7F2F9" w14:textId="77777777" w:rsidR="00FE2486" w:rsidRDefault="00FE2486" w:rsidP="0026454E">
            <w:pPr>
              <w:pStyle w:val="Tabulasteksts"/>
              <w:rPr>
                <w:kern w:val="32"/>
              </w:rPr>
            </w:pPr>
            <w:r w:rsidRPr="00414FA2">
              <w:t>R</w:t>
            </w:r>
            <w:r>
              <w:t xml:space="preserve">oot = </w:t>
            </w:r>
            <w:r w:rsidRPr="00997DB0">
              <w:t>1.3.6.1.4.1.38760.3.4.5.</w:t>
            </w:r>
            <w:r>
              <w:t>33 (pieprasījuma tipa OID</w:t>
            </w:r>
            <w:r w:rsidRPr="00414FA2">
              <w:t>)</w:t>
            </w:r>
          </w:p>
          <w:p w14:paraId="12E7F2FA" w14:textId="77777777" w:rsidR="00FE2486" w:rsidRDefault="00FE2486" w:rsidP="00FE2486">
            <w:pPr>
              <w:pStyle w:val="Tabulasteksts"/>
            </w:pP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2FB" w14:textId="77777777" w:rsidR="00FE2486" w:rsidRDefault="00FE2486" w:rsidP="0026454E">
            <w:pPr>
              <w:pStyle w:val="Tabulasteksts"/>
            </w:pPr>
            <w:r w:rsidRPr="00414FA2">
              <w:t>Pieprasījuma identifikators.</w:t>
            </w:r>
          </w:p>
          <w:p w14:paraId="12E7F2FC" w14:textId="77777777" w:rsidR="00FE2486" w:rsidRDefault="00FE2486" w:rsidP="0026454E">
            <w:pPr>
              <w:pStyle w:val="Tabulasteksts"/>
            </w:pPr>
            <w:r w:rsidRPr="00414FA2">
              <w:t>R</w:t>
            </w:r>
            <w:r>
              <w:t xml:space="preserve">oot = </w:t>
            </w:r>
            <w:r w:rsidRPr="00997DB0">
              <w:t>1.3.6.1.4.1.38760.3.4.5.6</w:t>
            </w:r>
            <w:r>
              <w:t xml:space="preserve"> (pieprasījuma tipa OID</w:t>
            </w:r>
            <w:r w:rsidRPr="00414FA2">
              <w:t>)</w:t>
            </w:r>
          </w:p>
          <w:p w14:paraId="12E7F2FD" w14:textId="77777777" w:rsidR="00FE2486" w:rsidRDefault="00FE2486" w:rsidP="00FE2486">
            <w:pPr>
              <w:pStyle w:val="Tabulasteksts"/>
            </w:pP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2FE" w14:textId="77777777" w:rsidR="00FE2486" w:rsidRDefault="00FE2486" w:rsidP="0026454E">
            <w:pPr>
              <w:pStyle w:val="Tabulasteksts"/>
            </w:pPr>
            <w:r w:rsidRPr="00414FA2">
              <w:t>Pieprasījuma identifikators.</w:t>
            </w:r>
          </w:p>
          <w:p w14:paraId="12E7F2FF" w14:textId="77777777" w:rsidR="00FE2486" w:rsidRDefault="00FE2486" w:rsidP="0026454E">
            <w:pPr>
              <w:pStyle w:val="Tabulasteksts"/>
            </w:pPr>
            <w:r w:rsidRPr="00414FA2">
              <w:t>R</w:t>
            </w:r>
            <w:r>
              <w:t xml:space="preserve">oot = </w:t>
            </w:r>
            <w:r w:rsidRPr="00997DB0">
              <w:t>1.3.6.1.4.1.38760.3.4.5.6</w:t>
            </w:r>
            <w:r>
              <w:t xml:space="preserve"> (pieprasījuma tipa OID</w:t>
            </w:r>
            <w:r w:rsidRPr="00414FA2">
              <w:t>)</w:t>
            </w:r>
          </w:p>
          <w:p w14:paraId="12E7F300" w14:textId="77777777" w:rsidR="00FE2486" w:rsidRDefault="00FE2486" w:rsidP="00FE2486">
            <w:pPr>
              <w:pStyle w:val="Tabulasteksts"/>
            </w:pPr>
          </w:p>
        </w:tc>
      </w:tr>
      <w:tr w:rsidR="00FE2486" w:rsidRPr="00FF2935" w14:paraId="12E7F30F"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02" w14:textId="77777777" w:rsidR="00FE2486" w:rsidRDefault="00FE2486" w:rsidP="00FE2486">
            <w:pPr>
              <w:pStyle w:val="Tabulasteksts"/>
            </w:pPr>
            <w:r>
              <w:t>2</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03" w14:textId="77777777" w:rsidR="00FE2486" w:rsidRDefault="00FE2486" w:rsidP="00FE2486">
            <w:pPr>
              <w:pStyle w:val="Tabulasteksts"/>
            </w:pPr>
            <w:r w:rsidRPr="00A42D24">
              <w:t>statusCode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04" w14:textId="77777777" w:rsidR="00FE2486" w:rsidRDefault="00FE2486" w:rsidP="00FE2486">
            <w:pPr>
              <w:pStyle w:val="Tabulasteksts"/>
            </w:pPr>
            <w:r w:rsidRPr="00A42D24">
              <w:t>CS</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05" w14:textId="77777777" w:rsidR="00FE2486" w:rsidRDefault="00FE2486"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06" w14:textId="19DC58BE" w:rsidR="00FE2486" w:rsidRDefault="00FE2486" w:rsidP="0026454E">
            <w:pPr>
              <w:pStyle w:val="Tabulasteksts"/>
            </w:pPr>
            <w:r>
              <w:t>Iespēj</w:t>
            </w:r>
            <w:r w:rsidR="0094053E">
              <w:t>a</w:t>
            </w:r>
            <w:r>
              <w:t>m</w:t>
            </w:r>
            <w:r w:rsidR="0094053E">
              <w:t>ā</w:t>
            </w:r>
            <w:r>
              <w:t>s vērtības ACTUAL, ALL vai LATEST.</w:t>
            </w:r>
          </w:p>
          <w:p w14:paraId="12E7F307" w14:textId="77777777" w:rsidR="00FE2486" w:rsidRDefault="00FE2486" w:rsidP="0026454E">
            <w:pPr>
              <w:pStyle w:val="Tabulasteksts"/>
            </w:pPr>
            <w:r>
              <w:t>ACTUAL – tiek atgriezti tikai aktuālie ieraksti.</w:t>
            </w:r>
          </w:p>
          <w:p w14:paraId="12E7F308" w14:textId="77777777" w:rsidR="00FE2486" w:rsidRDefault="00FE2486" w:rsidP="0026454E">
            <w:pPr>
              <w:pStyle w:val="Tabulasteksts"/>
            </w:pPr>
            <w:r>
              <w:t>ALL – tiek atgriezti visi ieraksti, neatkarīgi no statusa</w:t>
            </w:r>
          </w:p>
          <w:p w14:paraId="12E7F309" w14:textId="77777777" w:rsidR="00FE2486" w:rsidRDefault="00FE2486" w:rsidP="00FE2486">
            <w:pPr>
              <w:pStyle w:val="Tabulasteksts"/>
            </w:pPr>
            <w:r>
              <w:t>LATEST – katram dokumentam tiek atgriezta pēdēja dokumenta versija, neatkarīgi no tās statusa</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0A" w14:textId="77777777" w:rsidR="00FE2486" w:rsidRDefault="00FE2486" w:rsidP="0026454E">
            <w:pPr>
              <w:pStyle w:val="Tabulasteksts"/>
            </w:pPr>
            <w:r>
              <w:t>Iespējāmas vērtības ACTUAL, ALL vai LATEST.</w:t>
            </w:r>
          </w:p>
          <w:p w14:paraId="12E7F30B" w14:textId="77777777" w:rsidR="00FE2486" w:rsidRDefault="00FE2486" w:rsidP="0026454E">
            <w:pPr>
              <w:pStyle w:val="Tabulasteksts"/>
            </w:pPr>
            <w:r>
              <w:t>ACTUAL – tiek atgriezti tikai aktuālie ieraksti.</w:t>
            </w:r>
          </w:p>
          <w:p w14:paraId="12E7F30C" w14:textId="77777777" w:rsidR="00FE2486" w:rsidRDefault="00FE2486" w:rsidP="0026454E">
            <w:pPr>
              <w:pStyle w:val="Tabulasteksts"/>
            </w:pPr>
            <w:r>
              <w:t>ALL – tiek atgriezti visi ieraksti, neatkarīgi no statusa</w:t>
            </w:r>
          </w:p>
          <w:p w14:paraId="12E7F30D" w14:textId="77777777" w:rsidR="00FE2486" w:rsidRDefault="00FE2486" w:rsidP="00FE2486">
            <w:pPr>
              <w:pStyle w:val="Tabulasteksts"/>
            </w:pPr>
            <w:r>
              <w:t>LATEST – katram dokumentam tiek atgriezta pēdēja dokumenta versija, neatkarīgi no tās statusa</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0E" w14:textId="77777777" w:rsidR="00FE2486" w:rsidRDefault="00FE2486" w:rsidP="00FE2486">
            <w:pPr>
              <w:pStyle w:val="Tabulasteksts"/>
            </w:pPr>
            <w:r>
              <w:t>Vai jāmeklē tikai aktuālie ieraksti, vai statuss nav jāņem vērā (atgriež visus). No klasifikatora Meklēšanas veidi.</w:t>
            </w:r>
          </w:p>
        </w:tc>
      </w:tr>
      <w:tr w:rsidR="00FE2486" w:rsidRPr="00FF2935" w14:paraId="12E7F317"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10" w14:textId="77777777" w:rsidR="00FE2486" w:rsidRDefault="00FE2486" w:rsidP="00FE2486">
            <w:pPr>
              <w:pStyle w:val="Tabulasteksts"/>
            </w:pPr>
            <w:r>
              <w:t>3</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11" w14:textId="77777777" w:rsidR="00FE2486" w:rsidRDefault="00FE2486" w:rsidP="00FE2486">
            <w:pPr>
              <w:pStyle w:val="Tabulasteksts"/>
            </w:pPr>
            <w:r w:rsidRPr="00A42D24">
              <w:t>modifyCode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12" w14:textId="77777777" w:rsidR="00FE2486" w:rsidRDefault="00FE2486" w:rsidP="00FE2486">
            <w:pPr>
              <w:pStyle w:val="Tabulasteksts"/>
            </w:pPr>
            <w:r w:rsidRPr="00A42D24">
              <w:t>CS</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13" w14:textId="77777777" w:rsidR="00FE2486" w:rsidRDefault="00FE2486"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14" w14:textId="77777777" w:rsidR="00FE2486" w:rsidRDefault="00FE2486" w:rsidP="00FE2486">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15" w14:textId="77777777" w:rsidR="00FE2486" w:rsidRDefault="00FE2486"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16" w14:textId="77777777" w:rsidR="00FE2486" w:rsidRDefault="00FE2486" w:rsidP="00FE2486">
            <w:pPr>
              <w:pStyle w:val="Tabulasteksts"/>
            </w:pPr>
            <w:r>
              <w:t>Netiek izmantots</w:t>
            </w:r>
          </w:p>
        </w:tc>
      </w:tr>
      <w:tr w:rsidR="00FE2486" w:rsidRPr="00FF2935" w14:paraId="12E7F31F"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18" w14:textId="77777777" w:rsidR="00FE2486" w:rsidRDefault="00FE2486" w:rsidP="00FE2486">
            <w:pPr>
              <w:pStyle w:val="Tabulasteksts"/>
            </w:pPr>
            <w:r>
              <w:t>4</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19" w14:textId="77777777" w:rsidR="00FE2486" w:rsidRDefault="00FE2486" w:rsidP="00FE2486">
            <w:pPr>
              <w:pStyle w:val="Tabulasteksts"/>
            </w:pPr>
            <w:r w:rsidRPr="00A42D24">
              <w:t>responseModalityCode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1A" w14:textId="77777777" w:rsidR="00FE2486" w:rsidRDefault="00FE2486" w:rsidP="00FE2486">
            <w:pPr>
              <w:pStyle w:val="Tabulasteksts"/>
            </w:pPr>
            <w:r w:rsidRPr="00A42D24">
              <w:t>CS</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1B" w14:textId="77777777" w:rsidR="00FE2486" w:rsidRDefault="00FE2486"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1C" w14:textId="77777777" w:rsidR="00FE2486" w:rsidRDefault="00FE2486" w:rsidP="00FE2486">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1D" w14:textId="77777777" w:rsidR="00FE2486" w:rsidRDefault="00FE2486"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1E" w14:textId="77777777" w:rsidR="00FE2486" w:rsidRDefault="00FE2486" w:rsidP="00FE2486">
            <w:pPr>
              <w:pStyle w:val="Tabulasteksts"/>
            </w:pPr>
            <w:r>
              <w:t>Netiek izmantots</w:t>
            </w:r>
          </w:p>
        </w:tc>
      </w:tr>
      <w:tr w:rsidR="00FE2486" w:rsidRPr="00FF2935" w14:paraId="12E7F327"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20" w14:textId="77777777" w:rsidR="00FE2486" w:rsidRDefault="00FE2486" w:rsidP="00FE2486">
            <w:pPr>
              <w:pStyle w:val="Tabulasteksts"/>
            </w:pPr>
            <w:r>
              <w:t>5</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21" w14:textId="77777777" w:rsidR="00FE2486" w:rsidRDefault="00FE2486" w:rsidP="00FE2486">
            <w:pPr>
              <w:pStyle w:val="Tabulasteksts"/>
            </w:pPr>
            <w:r w:rsidRPr="00A42D24">
              <w:t>responsePriorityCode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22" w14:textId="77777777" w:rsidR="00FE2486" w:rsidRDefault="00FE2486" w:rsidP="00FE2486">
            <w:pPr>
              <w:pStyle w:val="Tabulasteksts"/>
            </w:pPr>
            <w:r w:rsidRPr="00A42D24">
              <w:t>CS</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23" w14:textId="77777777" w:rsidR="00FE2486" w:rsidRDefault="00FE2486"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24" w14:textId="77777777" w:rsidR="00FE2486" w:rsidRDefault="00FE2486" w:rsidP="00FE2486">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25" w14:textId="77777777" w:rsidR="00FE2486" w:rsidRDefault="00FE2486"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26" w14:textId="77777777" w:rsidR="00FE2486" w:rsidRDefault="00FE2486" w:rsidP="00FE2486">
            <w:pPr>
              <w:pStyle w:val="Tabulasteksts"/>
            </w:pPr>
            <w:r>
              <w:t>Netiek izmantots</w:t>
            </w:r>
          </w:p>
        </w:tc>
      </w:tr>
      <w:tr w:rsidR="00FE2486" w:rsidRPr="00FF2935" w14:paraId="12E7F32F"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28" w14:textId="77777777" w:rsidR="00FE2486" w:rsidRDefault="00FE2486" w:rsidP="00FE2486">
            <w:pPr>
              <w:pStyle w:val="Tabulasteksts"/>
            </w:pPr>
            <w:r>
              <w:t>6</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29" w14:textId="77777777" w:rsidR="00FE2486" w:rsidRPr="00A42D24" w:rsidRDefault="00FE2486" w:rsidP="00FE2486">
            <w:pPr>
              <w:pStyle w:val="Tabulasteksts"/>
            </w:pPr>
            <w:r w:rsidRPr="00A42D24">
              <w:t>initialQuantity</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2A" w14:textId="77777777" w:rsidR="00FE2486" w:rsidRPr="00A42D24" w:rsidRDefault="00FE2486" w:rsidP="00FE2486">
            <w:pPr>
              <w:pStyle w:val="Tabulasteksts"/>
            </w:pPr>
            <w:r w:rsidRPr="00A42D24">
              <w:t>INT</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2B" w14:textId="77777777" w:rsidR="00FE2486" w:rsidRPr="00A42D24" w:rsidRDefault="00FE2486"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2C" w14:textId="77777777" w:rsidR="00FE2486" w:rsidRDefault="00FE2486" w:rsidP="00FE2486">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2D" w14:textId="77777777" w:rsidR="00FE2486" w:rsidRDefault="00FE2486"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2E" w14:textId="77777777" w:rsidR="00FE2486" w:rsidRDefault="00FE2486" w:rsidP="00FE2486">
            <w:pPr>
              <w:pStyle w:val="Tabulasteksts"/>
            </w:pPr>
            <w:r>
              <w:t>Netiek izmantots</w:t>
            </w:r>
          </w:p>
        </w:tc>
      </w:tr>
      <w:tr w:rsidR="00FE2486" w:rsidRPr="00FF2935" w14:paraId="12E7F337"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30" w14:textId="77777777" w:rsidR="00FE2486" w:rsidRDefault="00FE2486" w:rsidP="00FE2486">
            <w:pPr>
              <w:pStyle w:val="Tabulasteksts"/>
            </w:pPr>
            <w:r>
              <w:t>7</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31" w14:textId="77777777" w:rsidR="00FE2486" w:rsidRPr="00A42D24" w:rsidRDefault="00FE2486" w:rsidP="00FE2486">
            <w:pPr>
              <w:pStyle w:val="Tabulasteksts"/>
            </w:pPr>
            <w:r w:rsidRPr="00A42D24">
              <w:t>initialQuantityCode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32" w14:textId="77777777" w:rsidR="00FE2486" w:rsidRPr="00A42D24" w:rsidRDefault="00FE2486" w:rsidP="00FE2486">
            <w:pPr>
              <w:pStyle w:val="Tabulasteksts"/>
            </w:pPr>
            <w:r w:rsidRPr="00A42D24">
              <w:t>CE</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33" w14:textId="77777777" w:rsidR="00FE2486" w:rsidRPr="00A42D24" w:rsidRDefault="00FE2486"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34" w14:textId="77777777" w:rsidR="00FE2486" w:rsidRDefault="00FE2486" w:rsidP="00FE2486">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35" w14:textId="77777777" w:rsidR="00FE2486" w:rsidRDefault="00FE2486"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36" w14:textId="77777777" w:rsidR="00FE2486" w:rsidRDefault="00FE2486" w:rsidP="00FE2486">
            <w:pPr>
              <w:pStyle w:val="Tabulasteksts"/>
            </w:pPr>
            <w:r>
              <w:t>Netiek izmantots</w:t>
            </w:r>
          </w:p>
        </w:tc>
      </w:tr>
      <w:tr w:rsidR="00FE2486" w:rsidRPr="00FF2935" w14:paraId="12E7F33F"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38" w14:textId="77777777" w:rsidR="00FE2486" w:rsidRDefault="00FE2486" w:rsidP="00FE2486">
            <w:pPr>
              <w:pStyle w:val="Tabulasteksts"/>
            </w:pPr>
            <w:r>
              <w:t>8</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39" w14:textId="77777777" w:rsidR="00FE2486" w:rsidRPr="00A42D24" w:rsidRDefault="00FE2486" w:rsidP="00FE2486">
            <w:pPr>
              <w:pStyle w:val="Tabulasteksts"/>
            </w:pPr>
            <w:r w:rsidRPr="00A42D24">
              <w:t>executionAndDeliveryTime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3A" w14:textId="77777777" w:rsidR="00FE2486" w:rsidRPr="00A42D24" w:rsidRDefault="00FE2486" w:rsidP="00FE2486">
            <w:pPr>
              <w:pStyle w:val="Tabulasteksts"/>
            </w:pPr>
            <w:r w:rsidRPr="00A42D24">
              <w:t>TS</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3B" w14:textId="77777777" w:rsidR="00FE2486" w:rsidRPr="00A42D24" w:rsidRDefault="00FE2486"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3C" w14:textId="77777777" w:rsidR="00FE2486" w:rsidRDefault="00FE2486" w:rsidP="00FE2486">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3D" w14:textId="77777777" w:rsidR="00FE2486" w:rsidRDefault="00FE2486"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3E" w14:textId="77777777" w:rsidR="00FE2486" w:rsidRDefault="00FE2486" w:rsidP="00FE2486">
            <w:pPr>
              <w:pStyle w:val="Tabulasteksts"/>
            </w:pPr>
            <w:r>
              <w:t>Netiek izmantots</w:t>
            </w:r>
          </w:p>
        </w:tc>
      </w:tr>
      <w:tr w:rsidR="001F4255" w:rsidRPr="00FF2935" w14:paraId="3B000268"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38A8BB3D" w14:textId="596544E6" w:rsidR="001F4255" w:rsidRDefault="001F4255" w:rsidP="00FE2486">
            <w:pPr>
              <w:pStyle w:val="Tabulasteksts"/>
            </w:pPr>
            <w:r>
              <w:lastRenderedPageBreak/>
              <w:t>9</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3C23F744" w14:textId="633181FE" w:rsidR="001F4255" w:rsidRPr="00A42D24" w:rsidRDefault="001F4255" w:rsidP="00FE2486">
            <w:pPr>
              <w:pStyle w:val="Tabulasteksts"/>
            </w:pPr>
            <w:r>
              <w:rPr>
                <w:color w:val="000000"/>
                <w:highlight w:val="white"/>
              </w:rPr>
              <w:t>sampleSize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4AD1B8F4" w14:textId="3298652F" w:rsidR="001F4255" w:rsidRPr="00A42D24" w:rsidRDefault="001F4255" w:rsidP="00FE2486">
            <w:pPr>
              <w:pStyle w:val="Tabulasteksts"/>
            </w:pPr>
            <w:r>
              <w:t>INT</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6AB14CE4" w14:textId="7CD31FAB" w:rsidR="001F4255" w:rsidRPr="00A42D24" w:rsidRDefault="001F4255" w:rsidP="00FE2486">
            <w:pPr>
              <w:pStyle w:val="Tabulasteksts"/>
            </w:pPr>
            <w:r>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2EDFC861" w14:textId="0C42B0BE" w:rsidR="001F4255" w:rsidRDefault="001F4255" w:rsidP="00FE2486">
            <w:pPr>
              <w:pStyle w:val="Tabulasteksts"/>
            </w:pPr>
            <w:r>
              <w:t>Atgriežāma saraksta garums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5A170D40" w14:textId="555CE480"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41642C30" w14:textId="35D8CE0B" w:rsidR="001F4255" w:rsidRDefault="001F4255" w:rsidP="00FE2486">
            <w:pPr>
              <w:pStyle w:val="Tabulasteksts"/>
            </w:pPr>
            <w:r>
              <w:t>Netiek izmantots</w:t>
            </w:r>
          </w:p>
        </w:tc>
      </w:tr>
      <w:tr w:rsidR="001F4255" w:rsidRPr="00FF2935" w14:paraId="0A220889"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2D2A44DD" w14:textId="75B8A8F6" w:rsidR="001F4255" w:rsidRDefault="001F4255" w:rsidP="00FE2486">
            <w:pPr>
              <w:pStyle w:val="Tabulasteksts"/>
            </w:pPr>
            <w:r>
              <w:t>10</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49A099C4" w14:textId="3B1F15E9" w:rsidR="001F4255" w:rsidRPr="00A42D24" w:rsidRDefault="001F4255" w:rsidP="00FE2486">
            <w:pPr>
              <w:pStyle w:val="Tabulasteksts"/>
            </w:pPr>
            <w:r>
              <w:rPr>
                <w:color w:val="000000"/>
                <w:highlight w:val="white"/>
              </w:rPr>
              <w:t>offset</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3137D8FC" w14:textId="1B6E983D" w:rsidR="001F4255" w:rsidRPr="00A42D24" w:rsidRDefault="001F4255" w:rsidP="00FE2486">
            <w:pPr>
              <w:pStyle w:val="Tabulasteksts"/>
            </w:pPr>
            <w:r>
              <w:t>INT</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468BFAC9" w14:textId="4A72D636" w:rsidR="001F4255" w:rsidRPr="00A42D24" w:rsidRDefault="001F4255" w:rsidP="00FE2486">
            <w:pPr>
              <w:pStyle w:val="Tabulasteksts"/>
            </w:pPr>
            <w:r>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0320D68D" w14:textId="11988AE1" w:rsidR="001F4255" w:rsidRDefault="001F4255" w:rsidP="00FE2486">
            <w:pPr>
              <w:pStyle w:val="Tabulasteksts"/>
            </w:pPr>
            <w:r>
              <w:t xml:space="preserve">Atgriežāma saraksta </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DD3976C" w14:textId="61E69956"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5964C68E" w14:textId="2685CA8F" w:rsidR="001F4255" w:rsidRDefault="001F4255" w:rsidP="00FE2486">
            <w:pPr>
              <w:pStyle w:val="Tabulasteksts"/>
            </w:pPr>
            <w:r>
              <w:t>Netiek izmantots</w:t>
            </w:r>
          </w:p>
        </w:tc>
      </w:tr>
      <w:tr w:rsidR="001F4255" w:rsidRPr="00FF2935" w14:paraId="12E7F347"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40" w14:textId="10FFB41C" w:rsidR="001F4255" w:rsidRDefault="001F4255" w:rsidP="00FE2486">
            <w:pPr>
              <w:pStyle w:val="Tabulasteksts"/>
            </w:pPr>
            <w:r>
              <w:t>11</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41" w14:textId="77777777" w:rsidR="001F4255" w:rsidRPr="00A42D24" w:rsidRDefault="001F4255" w:rsidP="00FE2486">
            <w:pPr>
              <w:pStyle w:val="Tabulasteksts"/>
            </w:pPr>
            <w:r w:rsidRPr="00A42D24">
              <w:t>assignedAuthor.id</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42" w14:textId="77777777" w:rsidR="001F4255" w:rsidRPr="00A42D24" w:rsidRDefault="001F4255" w:rsidP="00FE2486">
            <w:pPr>
              <w:pStyle w:val="Tabulasteksts"/>
            </w:pPr>
            <w:r>
              <w:t>RCMR_MT000003UV01_LV01</w:t>
            </w:r>
            <w:r w:rsidRPr="00A42D24">
              <w:t>.AssignedAuthor.id</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43" w14:textId="77777777" w:rsidR="001F4255" w:rsidRPr="00A42D24" w:rsidRDefault="001F4255" w:rsidP="00FE2486">
            <w:pPr>
              <w:pStyle w:val="Tabulasteksts"/>
            </w:pPr>
            <w:r w:rsidRPr="00A42D24">
              <w:t>0..</w:t>
            </w:r>
            <w:r>
              <w:t>*</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44" w14:textId="77777777" w:rsidR="001F4255" w:rsidRDefault="001F4255" w:rsidP="00FE2486">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45"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46" w14:textId="77777777" w:rsidR="001F4255" w:rsidRDefault="001F4255" w:rsidP="00FE2486">
            <w:pPr>
              <w:pStyle w:val="Tabulasteksts"/>
            </w:pPr>
            <w:r>
              <w:t>Netiek izmantots</w:t>
            </w:r>
          </w:p>
        </w:tc>
      </w:tr>
      <w:tr w:rsidR="001F4255" w:rsidRPr="00FF2935" w14:paraId="12E7F357"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48" w14:textId="611CDDE3" w:rsidR="001F4255" w:rsidRDefault="001F4255" w:rsidP="00FE2486">
            <w:pPr>
              <w:pStyle w:val="Tabulasteksts"/>
            </w:pPr>
            <w:r>
              <w:t>12</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49" w14:textId="77777777" w:rsidR="001F4255" w:rsidRPr="00A42D24" w:rsidRDefault="001F4255" w:rsidP="00FE2486">
            <w:pPr>
              <w:pStyle w:val="Tabulasteksts"/>
            </w:pPr>
            <w:r w:rsidRPr="00A42D24">
              <w:t>clinicalDocument.code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4A" w14:textId="77777777" w:rsidR="001F4255" w:rsidRPr="00A42D24" w:rsidRDefault="001F4255" w:rsidP="00FE2486">
            <w:pPr>
              <w:pStyle w:val="Tabulasteksts"/>
            </w:pPr>
            <w:r>
              <w:t>RCMR_MT000003UV01_LV01</w:t>
            </w:r>
            <w:r w:rsidRPr="00A42D24">
              <w:t>.ClinicalDocument.code</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4B" w14:textId="77777777" w:rsidR="001F4255" w:rsidRPr="00A42D24" w:rsidRDefault="001F4255"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4C" w14:textId="77777777" w:rsidR="001F4255" w:rsidRDefault="001F4255" w:rsidP="0026454E">
            <w:pPr>
              <w:pStyle w:val="Tabulasteksts"/>
            </w:pPr>
            <w:r>
              <w:t>Medicīniskā dokumenta veidnes kods. Var saturēt kodu sarakstu.</w:t>
            </w:r>
          </w:p>
          <w:p w14:paraId="12E7F34D" w14:textId="77777777" w:rsidR="001F4255" w:rsidRDefault="001F4255" w:rsidP="0026454E">
            <w:pPr>
              <w:pStyle w:val="Tabulasteksts"/>
            </w:pPr>
            <w:r>
              <w:t xml:space="preserve">Tiek aizpildīts elementu value saraksts (aizpildot CE vērtību ar </w:t>
            </w:r>
          </w:p>
          <w:p w14:paraId="12E7F34E" w14:textId="77777777" w:rsidR="001F4255" w:rsidRDefault="001F4255" w:rsidP="0026454E">
            <w:pPr>
              <w:pStyle w:val="Tabulasteksts"/>
            </w:pPr>
            <w:r>
              <w:t>Code – templateOID</w:t>
            </w:r>
          </w:p>
          <w:p w14:paraId="12E7F34F" w14:textId="77777777" w:rsidR="001F4255" w:rsidRDefault="001F4255" w:rsidP="0026454E">
            <w:pPr>
              <w:pStyle w:val="Tabulasteksts"/>
            </w:pPr>
            <w:r>
              <w:t xml:space="preserve">CodeSystem – OID: </w:t>
            </w:r>
          </w:p>
          <w:p w14:paraId="12E7F350" w14:textId="77777777" w:rsidR="001F4255" w:rsidRDefault="001F4255" w:rsidP="00FE2486">
            <w:pPr>
              <w:pStyle w:val="Tabulasteksts"/>
            </w:pPr>
            <w:r w:rsidRPr="00A60C7D">
              <w:t>1.3.6.1.4.1.38760.1.2.1</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51"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52" w14:textId="77777777" w:rsidR="001F4255" w:rsidRDefault="001F4255" w:rsidP="0026454E">
            <w:pPr>
              <w:pStyle w:val="Tabulasteksts"/>
            </w:pPr>
            <w:r>
              <w:t xml:space="preserve">Aizpilda ar CCD veidnes tipu, norādot: </w:t>
            </w:r>
          </w:p>
          <w:p w14:paraId="12E7F353" w14:textId="77777777" w:rsidR="001F4255" w:rsidRDefault="001F4255" w:rsidP="0026454E">
            <w:pPr>
              <w:pStyle w:val="Tabulasteksts"/>
            </w:pPr>
            <w:r>
              <w:t>Code –  DocumentTypeOID</w:t>
            </w:r>
          </w:p>
          <w:p w14:paraId="12E7F354" w14:textId="77777777" w:rsidR="001F4255" w:rsidRDefault="001F4255" w:rsidP="0026454E">
            <w:pPr>
              <w:pStyle w:val="Tabulasteksts"/>
            </w:pPr>
            <w:r>
              <w:t>CodeSystem – OID (OID klasifikatora OID).</w:t>
            </w:r>
          </w:p>
          <w:p w14:paraId="12E7F355" w14:textId="77777777" w:rsidR="001F4255" w:rsidRDefault="001F4255" w:rsidP="0026454E">
            <w:pPr>
              <w:pStyle w:val="Tabulasteksts"/>
            </w:pPr>
          </w:p>
          <w:p w14:paraId="12E7F356" w14:textId="77777777" w:rsidR="001F4255" w:rsidRDefault="001F4255" w:rsidP="00FE2486">
            <w:pPr>
              <w:pStyle w:val="Tabulasteksts"/>
            </w:pPr>
          </w:p>
        </w:tc>
      </w:tr>
      <w:tr w:rsidR="001F4255" w:rsidRPr="00FF2935" w14:paraId="12E7F363"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58" w14:textId="62C0232D" w:rsidR="001F4255" w:rsidRDefault="001F4255" w:rsidP="00FE2486">
            <w:pPr>
              <w:pStyle w:val="Tabulasteksts"/>
            </w:pPr>
            <w:r>
              <w:t>13</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59" w14:textId="77777777" w:rsidR="001F4255" w:rsidRPr="00A42D24" w:rsidRDefault="001F4255" w:rsidP="00FE2486">
            <w:pPr>
              <w:pStyle w:val="Tabulasteksts"/>
            </w:pPr>
            <w:r w:rsidRPr="00A42D24">
              <w:t>clinicalDocument.</w:t>
            </w:r>
            <w:r>
              <w:t>type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5A" w14:textId="77777777" w:rsidR="001F4255" w:rsidRDefault="001F4255" w:rsidP="00FE2486">
            <w:pPr>
              <w:pStyle w:val="Tabulasteksts"/>
            </w:pPr>
            <w:r>
              <w:t>RCMR_MT000003UV01_LV01</w:t>
            </w:r>
            <w:r w:rsidRPr="00A42D24">
              <w:t>.ClinicalDocument.</w:t>
            </w:r>
            <w:r>
              <w:t>type</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5B" w14:textId="77777777" w:rsidR="001F4255" w:rsidRPr="00A42D24" w:rsidRDefault="001F4255"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5C" w14:textId="77777777" w:rsidR="001F4255" w:rsidRDefault="001F4255" w:rsidP="0026454E">
            <w:pPr>
              <w:pStyle w:val="Tabulasteksts"/>
            </w:pPr>
            <w:r>
              <w:t>Medicīniskā dokumenta veidnes tips. Var saturēt kodu sarakstu.</w:t>
            </w:r>
          </w:p>
          <w:p w14:paraId="12E7F35D" w14:textId="77777777" w:rsidR="001F4255" w:rsidRDefault="001F4255" w:rsidP="0026454E">
            <w:pPr>
              <w:pStyle w:val="Tabulasteksts"/>
            </w:pPr>
            <w:r>
              <w:t xml:space="preserve">Tiek aizpildīts elementu value saraksts (aizpildot CE vērtību ar </w:t>
            </w:r>
          </w:p>
          <w:p w14:paraId="12E7F35E" w14:textId="77777777" w:rsidR="001F4255" w:rsidRDefault="001F4255" w:rsidP="0026454E">
            <w:pPr>
              <w:pStyle w:val="Tabulasteksts"/>
            </w:pPr>
            <w:r>
              <w:t>Code – DocumentTypeOID</w:t>
            </w:r>
          </w:p>
          <w:p w14:paraId="12E7F35F" w14:textId="77777777" w:rsidR="001F4255" w:rsidRDefault="001F4255" w:rsidP="0026454E">
            <w:pPr>
              <w:pStyle w:val="Tabulasteksts"/>
            </w:pPr>
            <w:r>
              <w:t xml:space="preserve">CodeSystem – OID: </w:t>
            </w:r>
          </w:p>
          <w:p w14:paraId="12E7F360" w14:textId="77777777" w:rsidR="001F4255" w:rsidRDefault="001F4255" w:rsidP="0026454E">
            <w:pPr>
              <w:pStyle w:val="Tabulasteksts"/>
            </w:pPr>
            <w:r w:rsidRPr="00A60C7D">
              <w:t>1.3.6.1.4.1.38760.1.2.1</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61"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62" w14:textId="77777777" w:rsidR="001F4255" w:rsidRDefault="001F4255" w:rsidP="0026454E">
            <w:pPr>
              <w:pStyle w:val="Tabulasteksts"/>
            </w:pPr>
            <w:r>
              <w:t>Netiek izmantots</w:t>
            </w:r>
          </w:p>
        </w:tc>
      </w:tr>
      <w:tr w:rsidR="001F4255" w:rsidRPr="00FF2935" w14:paraId="12E7F36D"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64" w14:textId="5E31BF88" w:rsidR="001F4255" w:rsidRDefault="001F4255" w:rsidP="00FE2486">
            <w:pPr>
              <w:pStyle w:val="Tabulasteksts"/>
            </w:pPr>
            <w:r>
              <w:lastRenderedPageBreak/>
              <w:t>14</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65" w14:textId="77777777" w:rsidR="001F4255" w:rsidRPr="00A42D24" w:rsidRDefault="001F4255" w:rsidP="00FE2486">
            <w:pPr>
              <w:pStyle w:val="Tabulasteksts"/>
            </w:pPr>
            <w:r w:rsidRPr="00A42D24">
              <w:t>clinicalDocument.effectiveTime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66" w14:textId="77777777" w:rsidR="001F4255" w:rsidRDefault="001F4255" w:rsidP="00FE2486">
            <w:pPr>
              <w:pStyle w:val="Tabulasteksts"/>
            </w:pPr>
            <w:r>
              <w:t>RCMR_MT000003UV01_LV01</w:t>
            </w:r>
            <w:r w:rsidRPr="00A42D24">
              <w:t>.ClinicalDocument.effectiveTime</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67" w14:textId="77777777" w:rsidR="001F4255" w:rsidRPr="00A42D24" w:rsidRDefault="001F4255"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68" w14:textId="77777777" w:rsidR="001F4255" w:rsidRDefault="001F4255" w:rsidP="0026454E">
            <w:pPr>
              <w:pStyle w:val="Tabulasteksts"/>
            </w:pPr>
            <w:r>
              <w:t>Dokumenta meklēšanas laika intervāls. Tiek aizpildīts elementa value (IVL_TS) apakšelements low un/vai high.</w:t>
            </w:r>
          </w:p>
          <w:p w14:paraId="12E7F369" w14:textId="77777777" w:rsidR="001F4255" w:rsidRDefault="001F4255" w:rsidP="0026454E">
            <w:pPr>
              <w:pStyle w:val="Tabulasteksts"/>
            </w:pPr>
            <w:r>
              <w:t>Low – meklēšanas laika intervāla sākums</w:t>
            </w:r>
          </w:p>
          <w:p w14:paraId="12E7F36A" w14:textId="77777777" w:rsidR="001F4255" w:rsidRDefault="001F4255" w:rsidP="0026454E">
            <w:pPr>
              <w:pStyle w:val="Tabulasteksts"/>
            </w:pPr>
            <w:r>
              <w:t>High – meklēšanas laika intervāla beigas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6B"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6C" w14:textId="77777777" w:rsidR="001F4255" w:rsidRDefault="001F4255" w:rsidP="0026454E">
            <w:pPr>
              <w:pStyle w:val="Tabulasteksts"/>
            </w:pPr>
            <w:r>
              <w:rPr>
                <w:sz w:val="18"/>
                <w:szCs w:val="18"/>
              </w:rPr>
              <w:t>Veidojamā CCD dokumenta pamatdatu laika intervāls. Tiek atgriezti tikai tie pamatdatu ieraksti, kuri atbilst norādītā intervāla sākumam un beigām.</w:t>
            </w:r>
          </w:p>
        </w:tc>
      </w:tr>
      <w:tr w:rsidR="001F4255" w:rsidRPr="00FF2935" w14:paraId="12E7F375"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6E" w14:textId="18C28ABF" w:rsidR="001F4255" w:rsidRDefault="001F4255" w:rsidP="00FE2486">
            <w:pPr>
              <w:pStyle w:val="Tabulasteksts"/>
            </w:pPr>
            <w:r>
              <w:t>15</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6F" w14:textId="77777777" w:rsidR="001F4255" w:rsidRPr="00A42D24" w:rsidRDefault="001F4255" w:rsidP="00FE2486">
            <w:pPr>
              <w:pStyle w:val="Tabulasteksts"/>
            </w:pPr>
            <w:r w:rsidRPr="00A42D24">
              <w:t>clinicalDocument.id</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70" w14:textId="77777777" w:rsidR="001F4255" w:rsidRDefault="001F4255" w:rsidP="00FE2486">
            <w:pPr>
              <w:pStyle w:val="Tabulasteksts"/>
            </w:pPr>
            <w:r>
              <w:t>RCMR_MT000003UV01_LV01</w:t>
            </w:r>
            <w:r w:rsidRPr="00A42D24">
              <w:t>.ClinicalDocument.id</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71" w14:textId="77777777" w:rsidR="001F4255" w:rsidRPr="00A42D24" w:rsidRDefault="001F4255"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72" w14:textId="354533C9" w:rsidR="001F4255" w:rsidRDefault="001F4255" w:rsidP="0026454E">
            <w:pPr>
              <w:pStyle w:val="Tabulasteksts"/>
            </w:pPr>
            <w:r>
              <w:t>Meklējamā dokumenta identifikators. Var būt norādīts iespējamo identifikatoru saraksts. Tiek analizēts elements value, kas satur II (dokumenta identifikatoru)</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73" w14:textId="77777777" w:rsidR="001F4255" w:rsidRDefault="001F4255" w:rsidP="00FE2486">
            <w:pPr>
              <w:pStyle w:val="Tabulasteksts"/>
            </w:pPr>
            <w:r>
              <w:t>Dokumenta identifikators. Var būt norādīts iespējamo identifikatoru saraksts. Tiek analizēts elements value, kas satur II (dokumenta identifikatoru).</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74" w14:textId="77777777" w:rsidR="001F4255" w:rsidRDefault="001F4255" w:rsidP="0026454E">
            <w:pPr>
              <w:pStyle w:val="Tabulasteksts"/>
            </w:pPr>
            <w:r>
              <w:t>Netiek izmantots</w:t>
            </w:r>
          </w:p>
        </w:tc>
      </w:tr>
      <w:tr w:rsidR="001F4255" w:rsidRPr="00FF2935" w14:paraId="5EA6F378"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4153D1E" w14:textId="21B81710" w:rsidR="001F4255" w:rsidRDefault="001F4255" w:rsidP="00FE2486">
            <w:pPr>
              <w:pStyle w:val="Tabulasteksts"/>
            </w:pPr>
            <w:r>
              <w:t>16</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0DD67202" w14:textId="02AB2C7C" w:rsidR="001F4255" w:rsidRPr="00A42D24" w:rsidRDefault="001F4255" w:rsidP="00FE2486">
            <w:pPr>
              <w:pStyle w:val="Tabulasteksts"/>
            </w:pPr>
            <w:r w:rsidRPr="00D355DC">
              <w:t>clinicalDocument.activity</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76E05C7D" w14:textId="4DD7C2FD" w:rsidR="001F4255" w:rsidRDefault="001F4255" w:rsidP="00FE2486">
            <w:pPr>
              <w:pStyle w:val="Tabulasteksts"/>
            </w:pPr>
            <w:r>
              <w:t>uid</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849163B" w14:textId="69603BE0" w:rsidR="001F4255" w:rsidRPr="00A42D24" w:rsidRDefault="001F4255" w:rsidP="00FE2486">
            <w:pPr>
              <w:pStyle w:val="Tabulasteksts"/>
            </w:pPr>
            <w:r>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5309F039" w14:textId="381E4C23" w:rsidR="001F4255" w:rsidRDefault="001F4255" w:rsidP="0026454E">
            <w:pPr>
              <w:pStyle w:val="Tabulasteksts"/>
            </w:pPr>
            <w:r>
              <w:t>AddDocument izsaukuma activityId</w:t>
            </w:r>
          </w:p>
          <w:p w14:paraId="46E6A1C9" w14:textId="3AE079CA" w:rsidR="001F4255" w:rsidRDefault="001F4255" w:rsidP="00D355DC">
            <w:pPr>
              <w:pStyle w:val="Tabulasteksts"/>
            </w:pPr>
            <w:r>
              <w:t>Ja lauka vērtība ir norādīta, t</w:t>
            </w:r>
            <w:r w:rsidR="0094053E">
              <w:t>ā</w:t>
            </w:r>
            <w:r>
              <w:t xml:space="preserve"> tiek izmantota dokumenta meklēšanā, un rezultāts tiek atgriezts, neskatoties uz pacienta uzstādītiem kartes piekļuves ierobežojumiem.</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8D97962" w14:textId="0DEE28F4"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6A126483" w14:textId="04A5C347" w:rsidR="001F4255" w:rsidRDefault="001F4255" w:rsidP="0026454E">
            <w:pPr>
              <w:pStyle w:val="Tabulasteksts"/>
            </w:pPr>
            <w:r>
              <w:t>Netiek izmantots</w:t>
            </w:r>
          </w:p>
        </w:tc>
      </w:tr>
      <w:tr w:rsidR="001F4255" w:rsidRPr="00FF2935" w14:paraId="12E7F37D"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76" w14:textId="3C10A70D" w:rsidR="001F4255" w:rsidRDefault="001F4255" w:rsidP="00FE2486">
            <w:pPr>
              <w:pStyle w:val="Tabulasteksts"/>
            </w:pPr>
            <w:r>
              <w:t>17</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77" w14:textId="77777777" w:rsidR="001F4255" w:rsidRPr="00A42D24" w:rsidRDefault="001F4255" w:rsidP="00FE2486">
            <w:pPr>
              <w:pStyle w:val="Tabulasteksts"/>
            </w:pPr>
            <w:r w:rsidRPr="00A42D24">
              <w:t>encompassingEncounter.effectiveTime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78" w14:textId="77777777" w:rsidR="001F4255" w:rsidRDefault="001F4255" w:rsidP="00FE2486">
            <w:pPr>
              <w:pStyle w:val="Tabulasteksts"/>
            </w:pPr>
            <w:r>
              <w:t>RCMR_MT000003UV01_LV01</w:t>
            </w:r>
            <w:r w:rsidRPr="00A42D24">
              <w:t>.EncompassingEncounter.effectiveTime</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79" w14:textId="77777777" w:rsidR="001F4255" w:rsidRPr="00A42D24" w:rsidRDefault="001F4255"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7A"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7B"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7C" w14:textId="77777777" w:rsidR="001F4255" w:rsidRDefault="001F4255" w:rsidP="0026454E">
            <w:pPr>
              <w:pStyle w:val="Tabulasteksts"/>
            </w:pPr>
            <w:r>
              <w:t>Netiek izmantots</w:t>
            </w:r>
          </w:p>
        </w:tc>
      </w:tr>
      <w:tr w:rsidR="001F4255" w:rsidRPr="00FF2935" w14:paraId="12E7F385"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7E" w14:textId="2E372BD9" w:rsidR="001F4255" w:rsidRDefault="001F4255" w:rsidP="00FE2486">
            <w:pPr>
              <w:pStyle w:val="Tabulasteksts"/>
            </w:pPr>
            <w:r>
              <w:t>18</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7F" w14:textId="77777777" w:rsidR="001F4255" w:rsidRPr="00A42D24" w:rsidRDefault="001F4255" w:rsidP="00FE2486">
            <w:pPr>
              <w:pStyle w:val="Tabulasteksts"/>
            </w:pPr>
            <w:r w:rsidRPr="00A42D24">
              <w:t>encompassingEncounter.id</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80" w14:textId="77777777" w:rsidR="001F4255" w:rsidRDefault="001F4255" w:rsidP="00FE2486">
            <w:pPr>
              <w:pStyle w:val="Tabulasteksts"/>
            </w:pPr>
            <w:r>
              <w:t>RCMR_MT000003UV01_LV01</w:t>
            </w:r>
            <w:r w:rsidRPr="00A42D24">
              <w:t>.EncompassingEncounter.id</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81" w14:textId="77777777" w:rsidR="001F4255" w:rsidRPr="00A42D24" w:rsidRDefault="001F4255" w:rsidP="00FE2486">
            <w:pPr>
              <w:pStyle w:val="Tabulasteksts"/>
            </w:pPr>
            <w:r w:rsidRPr="00A42D24">
              <w:t>0..</w:t>
            </w:r>
            <w:r>
              <w:t>*</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82"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83"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84" w14:textId="77777777" w:rsidR="001F4255" w:rsidRDefault="001F4255" w:rsidP="0026454E">
            <w:pPr>
              <w:pStyle w:val="Tabulasteksts"/>
            </w:pPr>
            <w:r>
              <w:t>Netiek izmantots</w:t>
            </w:r>
          </w:p>
        </w:tc>
      </w:tr>
      <w:tr w:rsidR="001F4255" w:rsidRPr="00FF2935" w14:paraId="12E7F38D"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86" w14:textId="4FB6C061" w:rsidR="001F4255" w:rsidRDefault="001F4255" w:rsidP="00FE2486">
            <w:pPr>
              <w:pStyle w:val="Tabulasteksts"/>
            </w:pPr>
            <w:r>
              <w:t>19</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87" w14:textId="77777777" w:rsidR="001F4255" w:rsidRPr="00A42D24" w:rsidRDefault="001F4255" w:rsidP="00FE2486">
            <w:pPr>
              <w:pStyle w:val="Tabulasteksts"/>
            </w:pPr>
            <w:r w:rsidRPr="00A42D24">
              <w:t>encounterParticipant.id</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88" w14:textId="77777777" w:rsidR="001F4255" w:rsidRDefault="001F4255" w:rsidP="00FE2486">
            <w:pPr>
              <w:pStyle w:val="Tabulasteksts"/>
            </w:pPr>
            <w:r>
              <w:t>RCMR_MT000003UV01_LV01</w:t>
            </w:r>
            <w:r w:rsidRPr="00A42D24">
              <w:t>.EncounterParticipant.id</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89" w14:textId="77777777" w:rsidR="001F4255" w:rsidRPr="00A42D24" w:rsidRDefault="001F4255" w:rsidP="00FE2486">
            <w:pPr>
              <w:pStyle w:val="Tabulasteksts"/>
            </w:pPr>
            <w:r w:rsidRPr="00A42D24">
              <w:t>0..</w:t>
            </w:r>
            <w:r>
              <w:t>*</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8A"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8B"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8C" w14:textId="77777777" w:rsidR="001F4255" w:rsidRDefault="001F4255" w:rsidP="0026454E">
            <w:pPr>
              <w:pStyle w:val="Tabulasteksts"/>
            </w:pPr>
            <w:r>
              <w:t>Netiek izmantots</w:t>
            </w:r>
          </w:p>
        </w:tc>
      </w:tr>
      <w:tr w:rsidR="001F4255" w:rsidRPr="00FF2935" w14:paraId="12E7F395"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8E" w14:textId="48EB712D" w:rsidR="001F4255" w:rsidRDefault="001F4255" w:rsidP="00FE2486">
            <w:pPr>
              <w:pStyle w:val="Tabulasteksts"/>
            </w:pPr>
            <w:r>
              <w:lastRenderedPageBreak/>
              <w:t>20</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8F" w14:textId="77777777" w:rsidR="001F4255" w:rsidRPr="00A42D24" w:rsidRDefault="001F4255" w:rsidP="00FE2486">
            <w:pPr>
              <w:pStyle w:val="Tabulasteksts"/>
            </w:pPr>
            <w:r w:rsidRPr="00A42D24">
              <w:t>healthCareFacility.code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90" w14:textId="77777777" w:rsidR="001F4255" w:rsidRDefault="001F4255" w:rsidP="00FE2486">
            <w:pPr>
              <w:pStyle w:val="Tabulasteksts"/>
            </w:pPr>
            <w:r>
              <w:t>RCMR_MT000003UV01_LV01</w:t>
            </w:r>
            <w:r w:rsidRPr="00A42D24">
              <w:t>.HealthCareFacility.code</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91" w14:textId="77777777" w:rsidR="001F4255" w:rsidRPr="00A42D24" w:rsidRDefault="001F4255" w:rsidP="00FE2486">
            <w:pPr>
              <w:pStyle w:val="Tabulasteksts"/>
            </w:pPr>
            <w:r w:rsidRPr="00A42D24">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92"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93"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94" w14:textId="77777777" w:rsidR="001F4255" w:rsidRDefault="001F4255" w:rsidP="0026454E">
            <w:pPr>
              <w:pStyle w:val="Tabulasteksts"/>
            </w:pPr>
            <w:r>
              <w:t>Netiek izmantots</w:t>
            </w:r>
          </w:p>
        </w:tc>
      </w:tr>
      <w:tr w:rsidR="001F4255" w:rsidRPr="00FF2935" w14:paraId="12E7F3A2"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96" w14:textId="3C83AEAE" w:rsidR="001F4255" w:rsidRDefault="001F4255" w:rsidP="00FE2486">
            <w:pPr>
              <w:pStyle w:val="Tabulasteksts"/>
            </w:pPr>
            <w:r>
              <w:t>21</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97" w14:textId="77777777" w:rsidR="001F4255" w:rsidRPr="00A42D24" w:rsidRDefault="001F4255" w:rsidP="00FE2486">
            <w:pPr>
              <w:pStyle w:val="Tabulasteksts"/>
            </w:pPr>
            <w:r w:rsidRPr="00A42D24">
              <w:t>patient.id</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98" w14:textId="77777777" w:rsidR="001F4255" w:rsidRDefault="001F4255" w:rsidP="00FE2486">
            <w:pPr>
              <w:pStyle w:val="Tabulasteksts"/>
            </w:pPr>
            <w:r>
              <w:t>RCMR_MT000003UV01_LV01</w:t>
            </w:r>
            <w:r w:rsidRPr="00A42D24">
              <w:t>.Patient.id</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99" w14:textId="77777777" w:rsidR="001F4255" w:rsidRPr="00A42D24" w:rsidRDefault="001F4255" w:rsidP="00FE2486">
            <w:pPr>
              <w:pStyle w:val="Tabulasteksts"/>
            </w:pPr>
            <w:r w:rsidRPr="00A42D24">
              <w:t>0..</w:t>
            </w:r>
            <w:r>
              <w:t>*</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9A" w14:textId="77777777" w:rsidR="001F4255" w:rsidRDefault="001F4255" w:rsidP="0026454E">
            <w:pPr>
              <w:pStyle w:val="Tabulasteksts"/>
            </w:pPr>
            <w:r>
              <w:t xml:space="preserve">Pacients. </w:t>
            </w:r>
          </w:p>
          <w:p w14:paraId="12E7F39B" w14:textId="77777777" w:rsidR="001F4255" w:rsidRDefault="001F4255" w:rsidP="0026454E">
            <w:pPr>
              <w:pStyle w:val="Tabulasteksts"/>
            </w:pPr>
            <w:r>
              <w:t>Lietotājam tiek pārbaudītas tiesības piekļūt pacienta datiem.</w:t>
            </w:r>
          </w:p>
          <w:p w14:paraId="12E7F39C" w14:textId="77777777" w:rsidR="001F4255" w:rsidRDefault="001F4255" w:rsidP="0026454E">
            <w:pPr>
              <w:pStyle w:val="Tabulasteksts"/>
            </w:pPr>
            <w:r>
              <w:t>Pacientu identifikācija tiek atkodēta no patient.id struktūras lauka value.</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9D" w14:textId="77777777" w:rsidR="001F4255" w:rsidRDefault="001F4255" w:rsidP="00FE2486">
            <w:pPr>
              <w:pStyle w:val="Tabulasteksts"/>
            </w:pPr>
            <w:r>
              <w:t>Pacients. Pacienta identifikācijā tiek izmantots tikai pirmā patient.id saraksta vērtība. Pārējie ievadītie patient.id ir ignorēti.</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9E" w14:textId="77777777" w:rsidR="001F4255" w:rsidRDefault="001F4255" w:rsidP="0026454E">
            <w:pPr>
              <w:pStyle w:val="Tabulasteksts"/>
            </w:pPr>
            <w:r>
              <w:t xml:space="preserve">Pacients. </w:t>
            </w:r>
          </w:p>
          <w:p w14:paraId="12E7F39F" w14:textId="77777777" w:rsidR="001F4255" w:rsidRDefault="001F4255" w:rsidP="0026454E">
            <w:pPr>
              <w:pStyle w:val="Tabulasteksts"/>
            </w:pPr>
            <w:r>
              <w:t>Lietotājam tiek pārbaudītas tiesības piekļūt pacienta datiem.</w:t>
            </w:r>
          </w:p>
          <w:p w14:paraId="12E7F3A0" w14:textId="77777777" w:rsidR="001F4255" w:rsidRDefault="001F4255" w:rsidP="0026454E">
            <w:pPr>
              <w:pStyle w:val="Tabulasteksts"/>
            </w:pPr>
            <w:r>
              <w:t>Pacientu identifikācija tiek atkodēta no patient.id struktūras lauka value.</w:t>
            </w:r>
          </w:p>
          <w:p w14:paraId="12E7F3A1" w14:textId="77777777" w:rsidR="001F4255" w:rsidRDefault="001F4255" w:rsidP="0026454E">
            <w:pPr>
              <w:pStyle w:val="Tabulasteksts"/>
            </w:pPr>
            <w:r>
              <w:t>Pacienta identifikācijā tiek izmantots tikai pirmā patient.id saraksta vērtība. Pārējie ievadītie patient.id ir ignorēti.</w:t>
            </w:r>
          </w:p>
        </w:tc>
      </w:tr>
      <w:tr w:rsidR="001F4255" w:rsidRPr="00FF2935" w14:paraId="12E7F3AA"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A3" w14:textId="49381E0E" w:rsidR="001F4255" w:rsidRDefault="001F4255" w:rsidP="00FE2486">
            <w:pPr>
              <w:pStyle w:val="Tabulasteksts"/>
            </w:pPr>
            <w:r>
              <w:t>22</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A4" w14:textId="77777777" w:rsidR="001F4255" w:rsidRPr="00A42D24" w:rsidRDefault="001F4255" w:rsidP="00FE2486">
            <w:pPr>
              <w:pStyle w:val="Tabulasteksts"/>
            </w:pPr>
            <w:r w:rsidRPr="00A42D24">
              <w:t>patientLivingSubject.administrativeGenderCode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A5" w14:textId="77777777" w:rsidR="001F4255" w:rsidRDefault="001F4255" w:rsidP="00FE2486">
            <w:pPr>
              <w:pStyle w:val="Tabulasteksts"/>
            </w:pPr>
            <w:r>
              <w:t>RCMR_MT000003UV01_LV01</w:t>
            </w:r>
            <w:r w:rsidRPr="00A42D24">
              <w:t>.PatientLivingSubject.administrativeGenderCode</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A6" w14:textId="77777777" w:rsidR="001F4255" w:rsidRPr="00A42D24" w:rsidRDefault="001F4255" w:rsidP="00FE2486">
            <w:pPr>
              <w:pStyle w:val="Tabulasteksts"/>
            </w:pPr>
            <w:r w:rsidRPr="00A42D24">
              <w:t>0..</w:t>
            </w:r>
            <w:r>
              <w:t>*</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A7"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A8"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A9" w14:textId="77777777" w:rsidR="001F4255" w:rsidRDefault="001F4255" w:rsidP="0026454E">
            <w:pPr>
              <w:pStyle w:val="Tabulasteksts"/>
            </w:pPr>
            <w:r>
              <w:t>Netiek izmantots</w:t>
            </w:r>
          </w:p>
        </w:tc>
      </w:tr>
      <w:tr w:rsidR="001F4255" w:rsidRPr="00FF2935" w14:paraId="12E7F3B2"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AB" w14:textId="73781C83" w:rsidR="001F4255" w:rsidRDefault="001F4255" w:rsidP="00FE2486">
            <w:pPr>
              <w:pStyle w:val="Tabulasteksts"/>
            </w:pPr>
            <w:r>
              <w:t>23</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AC" w14:textId="77777777" w:rsidR="001F4255" w:rsidRPr="00A42D24" w:rsidRDefault="001F4255" w:rsidP="00FE2486">
            <w:pPr>
              <w:pStyle w:val="Tabulasteksts"/>
            </w:pPr>
            <w:r w:rsidRPr="00A42D24">
              <w:t>patientLivingSubject.birthTime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AD" w14:textId="77777777" w:rsidR="001F4255" w:rsidRDefault="001F4255" w:rsidP="00FE2486">
            <w:pPr>
              <w:pStyle w:val="Tabulasteksts"/>
            </w:pPr>
            <w:r>
              <w:t>RCMR_MT000003UV01_LV01</w:t>
            </w:r>
            <w:r w:rsidRPr="00A42D24">
              <w:t>.PatientLivingSubject.birthTime</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AE" w14:textId="77777777" w:rsidR="001F4255" w:rsidRPr="00A42D24" w:rsidRDefault="001F4255" w:rsidP="00FE2486">
            <w:pPr>
              <w:pStyle w:val="Tabulasteksts"/>
            </w:pPr>
            <w:r w:rsidRPr="00A42D24">
              <w:t>0..</w:t>
            </w:r>
            <w:r>
              <w:t>*</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AF"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B0"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B1" w14:textId="77777777" w:rsidR="001F4255" w:rsidRDefault="001F4255" w:rsidP="0026454E">
            <w:pPr>
              <w:pStyle w:val="Tabulasteksts"/>
            </w:pPr>
            <w:r>
              <w:t>Netiek izmantots</w:t>
            </w:r>
          </w:p>
        </w:tc>
      </w:tr>
      <w:tr w:rsidR="001F4255" w:rsidRPr="00FF2935" w14:paraId="12E7F3BA"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B3" w14:textId="037EE931" w:rsidR="001F4255" w:rsidRDefault="001F4255" w:rsidP="00FE2486">
            <w:pPr>
              <w:pStyle w:val="Tabulasteksts"/>
            </w:pPr>
            <w:r>
              <w:lastRenderedPageBreak/>
              <w:t>24</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B4" w14:textId="77777777" w:rsidR="001F4255" w:rsidRPr="00A42D24" w:rsidRDefault="001F4255" w:rsidP="00FE2486">
            <w:pPr>
              <w:pStyle w:val="Tabulasteksts"/>
            </w:pPr>
            <w:r w:rsidRPr="00A42D24">
              <w:t>patientLivingSubject.id</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B5" w14:textId="77777777" w:rsidR="001F4255" w:rsidRDefault="001F4255" w:rsidP="00FE2486">
            <w:pPr>
              <w:pStyle w:val="Tabulasteksts"/>
            </w:pPr>
            <w:r>
              <w:t>RCMR_MT000003UV01_LV01</w:t>
            </w:r>
            <w:r w:rsidRPr="00A42D24">
              <w:t>.PatientLivingSubject.id</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B6" w14:textId="77777777" w:rsidR="001F4255" w:rsidRPr="00A42D24" w:rsidRDefault="001F4255" w:rsidP="00FE2486">
            <w:pPr>
              <w:pStyle w:val="Tabulasteksts"/>
            </w:pPr>
            <w:r w:rsidRPr="00A42D24">
              <w:t>0..</w:t>
            </w:r>
            <w:r>
              <w:t>*</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B7"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B8"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B9" w14:textId="77777777" w:rsidR="001F4255" w:rsidRDefault="001F4255" w:rsidP="0026454E">
            <w:pPr>
              <w:pStyle w:val="Tabulasteksts"/>
            </w:pPr>
            <w:r>
              <w:t>Netiek izmantots</w:t>
            </w:r>
          </w:p>
        </w:tc>
      </w:tr>
      <w:tr w:rsidR="001F4255" w:rsidRPr="00FF2935" w14:paraId="12E7F3C2"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BB" w14:textId="344672F9" w:rsidR="001F4255" w:rsidRDefault="001F4255" w:rsidP="00FE2486">
            <w:pPr>
              <w:pStyle w:val="Tabulasteksts"/>
            </w:pPr>
            <w:r>
              <w:t>25</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BC" w14:textId="77777777" w:rsidR="001F4255" w:rsidRPr="00A42D24" w:rsidRDefault="001F4255" w:rsidP="00FE2486">
            <w:pPr>
              <w:pStyle w:val="Tabulasteksts"/>
            </w:pPr>
            <w:r w:rsidRPr="00A42D24">
              <w:t>performer.id</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BD" w14:textId="77777777" w:rsidR="001F4255" w:rsidRDefault="001F4255" w:rsidP="00FE2486">
            <w:pPr>
              <w:pStyle w:val="Tabulasteksts"/>
            </w:pPr>
            <w:r>
              <w:t>RCMR_MT000003UV01_LV01</w:t>
            </w:r>
            <w:r w:rsidRPr="00A42D24">
              <w:t>.Performer.id</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BE" w14:textId="77777777" w:rsidR="001F4255" w:rsidRPr="00A42D24" w:rsidRDefault="001F4255" w:rsidP="00FE2486">
            <w:pPr>
              <w:pStyle w:val="Tabulasteksts"/>
            </w:pPr>
            <w:r w:rsidRPr="00A42D24">
              <w:t>0..</w:t>
            </w:r>
            <w:r>
              <w:t>*</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BF" w14:textId="50AD1712" w:rsidR="001F4255" w:rsidRDefault="001F4255" w:rsidP="0026454E">
            <w:pPr>
              <w:pStyle w:val="Tabulasteksts"/>
            </w:pPr>
            <w:r>
              <w:t>Ārsta identifikācija. Tiek aizpildīts datu struktūras lauks value</w:t>
            </w:r>
            <w:r w:rsidR="0094053E">
              <w:t>,</w:t>
            </w:r>
            <w:r>
              <w:t xml:space="preserve"> atribūti root un extension, kas atbilst meklējamā autora dokumentiem</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C0"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C1" w14:textId="77777777" w:rsidR="001F4255" w:rsidRDefault="001F4255" w:rsidP="0026454E">
            <w:pPr>
              <w:pStyle w:val="Tabulasteksts"/>
            </w:pPr>
            <w:r>
              <w:t>Netiek izmantots</w:t>
            </w:r>
          </w:p>
        </w:tc>
      </w:tr>
      <w:tr w:rsidR="001F4255" w:rsidRPr="00FF2935" w14:paraId="12E7F3CA"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C3" w14:textId="07E1F1FC" w:rsidR="001F4255" w:rsidRDefault="001F4255" w:rsidP="00FE2486">
            <w:pPr>
              <w:pStyle w:val="Tabulasteksts"/>
            </w:pPr>
            <w:r>
              <w:t>26</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C4" w14:textId="77777777" w:rsidR="001F4255" w:rsidRPr="00A42D24" w:rsidRDefault="001F4255" w:rsidP="00FE2486">
            <w:pPr>
              <w:pStyle w:val="Tabulasteksts"/>
            </w:pPr>
            <w:r w:rsidRPr="00A42D24">
              <w:t>representedOrganization.id</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C5" w14:textId="77777777" w:rsidR="001F4255" w:rsidRDefault="001F4255" w:rsidP="00FE2486">
            <w:pPr>
              <w:pStyle w:val="Tabulasteksts"/>
            </w:pPr>
            <w:r>
              <w:t>RCMR_MT000003UV01_LV01</w:t>
            </w:r>
            <w:r w:rsidRPr="00A42D24">
              <w:t>.RepresentedOrganization.id</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C6" w14:textId="77777777" w:rsidR="001F4255" w:rsidRPr="00A42D24" w:rsidRDefault="001F4255" w:rsidP="00FE2486">
            <w:pPr>
              <w:pStyle w:val="Tabulasteksts"/>
            </w:pPr>
            <w:r w:rsidRPr="00A42D24">
              <w:t>0..</w:t>
            </w:r>
            <w:r>
              <w:t>*</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C7" w14:textId="77777777" w:rsidR="001F4255" w:rsidRDefault="001F4255" w:rsidP="0026454E">
            <w:pPr>
              <w:pStyle w:val="Tabulasteksts"/>
            </w:pPr>
            <w:r>
              <w:t>Ārstniecības organizācija. Tiek aizpildīts lauks value ar organizācijas identifikatoru.</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C8"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C9" w14:textId="77777777" w:rsidR="001F4255" w:rsidRDefault="001F4255" w:rsidP="0026454E">
            <w:pPr>
              <w:pStyle w:val="Tabulasteksts"/>
            </w:pPr>
            <w:r>
              <w:t>Netiek izmantots</w:t>
            </w:r>
          </w:p>
        </w:tc>
      </w:tr>
      <w:tr w:rsidR="001F4255" w:rsidRPr="00FF2935" w14:paraId="12E7F3D2"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CB" w14:textId="4B48AA5B" w:rsidR="001F4255" w:rsidRDefault="001F4255" w:rsidP="00FE2486">
            <w:pPr>
              <w:pStyle w:val="Tabulasteksts"/>
            </w:pPr>
            <w:r>
              <w:t>27</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CC" w14:textId="77777777" w:rsidR="001F4255" w:rsidRPr="00A42D24" w:rsidRDefault="001F4255" w:rsidP="00FE2486">
            <w:pPr>
              <w:pStyle w:val="Tabulasteksts"/>
            </w:pPr>
            <w:r w:rsidRPr="00A42D24">
              <w:t>serviceEvent.classCode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CD" w14:textId="77777777" w:rsidR="001F4255" w:rsidRDefault="001F4255" w:rsidP="00FE2486">
            <w:pPr>
              <w:pStyle w:val="Tabulasteksts"/>
            </w:pPr>
            <w:r>
              <w:t>RCMR_MT000003UV01_LV01</w:t>
            </w:r>
            <w:r w:rsidRPr="00A42D24">
              <w:t>.ServiceEvent.classCode</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CE" w14:textId="77777777" w:rsidR="001F4255" w:rsidRPr="00A42D24" w:rsidRDefault="001F4255" w:rsidP="00FE2486">
            <w:pPr>
              <w:pStyle w:val="Tabulasteksts"/>
            </w:pPr>
            <w:r w:rsidRPr="00A42D24">
              <w:t>0..</w:t>
            </w:r>
            <w:r>
              <w:t>*</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CF"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D0"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D1" w14:textId="77777777" w:rsidR="001F4255" w:rsidRDefault="001F4255" w:rsidP="0026454E">
            <w:pPr>
              <w:pStyle w:val="Tabulasteksts"/>
            </w:pPr>
            <w:r>
              <w:t>Netiek izmantots</w:t>
            </w:r>
          </w:p>
        </w:tc>
      </w:tr>
      <w:tr w:rsidR="001F4255" w:rsidRPr="00FF2935" w14:paraId="12E7F3DA"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D3" w14:textId="7ABA3B3C" w:rsidR="001F4255" w:rsidRDefault="001F4255" w:rsidP="00FE2486">
            <w:pPr>
              <w:pStyle w:val="Tabulasteksts"/>
            </w:pPr>
            <w:r>
              <w:t>28</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D4" w14:textId="77777777" w:rsidR="001F4255" w:rsidRPr="00A42D24" w:rsidRDefault="001F4255" w:rsidP="00FE2486">
            <w:pPr>
              <w:pStyle w:val="Tabulasteksts"/>
            </w:pPr>
            <w:r w:rsidRPr="00A42D24">
              <w:t>serviceEvent.code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D5" w14:textId="77777777" w:rsidR="001F4255" w:rsidRDefault="001F4255" w:rsidP="00FE2486">
            <w:pPr>
              <w:pStyle w:val="Tabulasteksts"/>
            </w:pPr>
            <w:r>
              <w:t>RCMR_MT000003UV01_LV01</w:t>
            </w:r>
            <w:r w:rsidRPr="00A42D24">
              <w:t>.ServiceEvent.code</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D6" w14:textId="77777777" w:rsidR="001F4255" w:rsidRPr="00A42D24" w:rsidRDefault="001F4255" w:rsidP="00FE2486">
            <w:pPr>
              <w:pStyle w:val="Tabulasteksts"/>
            </w:pPr>
            <w:r w:rsidRPr="00A42D24">
              <w:t>0..</w:t>
            </w:r>
            <w:r>
              <w:t>*</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D7"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D8"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D9" w14:textId="77777777" w:rsidR="001F4255" w:rsidRDefault="001F4255" w:rsidP="0026454E">
            <w:pPr>
              <w:pStyle w:val="Tabulasteksts"/>
            </w:pPr>
            <w:r>
              <w:t>Netiek izmantots</w:t>
            </w:r>
          </w:p>
        </w:tc>
      </w:tr>
      <w:tr w:rsidR="001F4255" w:rsidRPr="00FF2935" w14:paraId="12E7F3E2"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DB" w14:textId="1257C3D7" w:rsidR="001F4255" w:rsidRDefault="001F4255" w:rsidP="00FE2486">
            <w:pPr>
              <w:pStyle w:val="Tabulasteksts"/>
            </w:pPr>
            <w:r>
              <w:t>29</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DC" w14:textId="77777777" w:rsidR="001F4255" w:rsidRPr="00A42D24" w:rsidRDefault="001F4255" w:rsidP="00FE2486">
            <w:pPr>
              <w:pStyle w:val="Tabulasteksts"/>
            </w:pPr>
            <w:r w:rsidRPr="00A42D24">
              <w:t>serviceEvent.effectiveTime</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DD" w14:textId="77777777" w:rsidR="001F4255" w:rsidRDefault="001F4255" w:rsidP="00FE2486">
            <w:pPr>
              <w:pStyle w:val="Tabulasteksts"/>
            </w:pPr>
            <w:r>
              <w:t>RCMR_MT000003UV01_LV01</w:t>
            </w:r>
            <w:r w:rsidRPr="00A42D24">
              <w:t>.ServiceEvent.effectiveTime</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DE" w14:textId="77777777" w:rsidR="001F4255" w:rsidRPr="00A42D24" w:rsidRDefault="001F4255" w:rsidP="00FE2486">
            <w:pPr>
              <w:pStyle w:val="Tabulasteksts"/>
            </w:pPr>
            <w:r w:rsidRPr="00A42D24">
              <w:t>0..</w:t>
            </w:r>
            <w:r>
              <w:t>*</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DF"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E0"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E1" w14:textId="77777777" w:rsidR="001F4255" w:rsidRDefault="001F4255" w:rsidP="0026454E">
            <w:pPr>
              <w:pStyle w:val="Tabulasteksts"/>
            </w:pPr>
            <w:r>
              <w:t>Netiek izmantots</w:t>
            </w:r>
          </w:p>
        </w:tc>
      </w:tr>
      <w:tr w:rsidR="001F4255" w:rsidRPr="00FF2935" w14:paraId="12E7F3EA"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E3" w14:textId="5443FF27" w:rsidR="001F4255" w:rsidRDefault="001F4255" w:rsidP="00FE2486">
            <w:pPr>
              <w:pStyle w:val="Tabulasteksts"/>
            </w:pPr>
            <w:r>
              <w:t>30</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E4" w14:textId="77777777" w:rsidR="001F4255" w:rsidRPr="00A42D24" w:rsidRDefault="001F4255" w:rsidP="00FE2486">
            <w:pPr>
              <w:pStyle w:val="Tabulasteksts"/>
            </w:pPr>
            <w:r w:rsidRPr="00A42D24">
              <w:t>sortControl</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E5" w14:textId="77777777" w:rsidR="001F4255" w:rsidRDefault="001F4255" w:rsidP="00FE2486">
            <w:pPr>
              <w:pStyle w:val="Tabulasteksts"/>
            </w:pPr>
            <w:r>
              <w:t>RCMR_MT000003UV01_LV01</w:t>
            </w:r>
            <w:r w:rsidRPr="00A42D24">
              <w:t>.SortControl</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E6" w14:textId="77777777" w:rsidR="001F4255" w:rsidRPr="00A42D24" w:rsidRDefault="001F4255" w:rsidP="00FE2486">
            <w:pPr>
              <w:pStyle w:val="Tabulasteksts"/>
            </w:pPr>
            <w:r w:rsidRPr="00A42D24">
              <w:t>0..</w:t>
            </w:r>
            <w:r>
              <w:t>*</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E7"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E8"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E9" w14:textId="77777777" w:rsidR="001F4255" w:rsidRDefault="001F4255" w:rsidP="0026454E">
            <w:pPr>
              <w:pStyle w:val="Tabulasteksts"/>
            </w:pPr>
            <w:r>
              <w:t>Netiek izmantots</w:t>
            </w:r>
          </w:p>
        </w:tc>
      </w:tr>
      <w:tr w:rsidR="001F4255" w:rsidRPr="00FF2935" w14:paraId="12E7F3F2"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EB" w14:textId="57820186" w:rsidR="001F4255" w:rsidRDefault="001F4255" w:rsidP="00FE2486">
            <w:pPr>
              <w:pStyle w:val="Tabulasteksts"/>
            </w:pPr>
            <w:r>
              <w:t>31</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EC" w14:textId="77777777" w:rsidR="001F4255" w:rsidRPr="00A42D24" w:rsidRDefault="001F4255" w:rsidP="00FE2486">
            <w:pPr>
              <w:pStyle w:val="Tabulasteksts"/>
            </w:pPr>
            <w:r>
              <w:t>setId</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ED" w14:textId="77777777" w:rsidR="001F4255" w:rsidRDefault="001F4255" w:rsidP="00FE2486">
            <w:pPr>
              <w:pStyle w:val="Tabulasteksts"/>
            </w:pPr>
            <w:r>
              <w:t>II</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EE" w14:textId="77777777" w:rsidR="001F4255" w:rsidRPr="00A42D24" w:rsidRDefault="001F4255" w:rsidP="00FE2486">
            <w:pPr>
              <w:pStyle w:val="Tabulasteksts"/>
            </w:pPr>
            <w:r>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EF" w14:textId="77777777" w:rsidR="001F4255" w:rsidRDefault="001F4255" w:rsidP="0026454E">
            <w:pPr>
              <w:pStyle w:val="Tabulasteksts"/>
            </w:pPr>
            <w:r>
              <w:t>Dokumenta (visu versiju) numurs. Tiek aizpildīts ar vērtību, kas atbilst tabulas Documents laukam SetID</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F0" w14:textId="77777777" w:rsidR="001F4255" w:rsidRDefault="001F4255" w:rsidP="00FE2486">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F1" w14:textId="77777777" w:rsidR="001F4255" w:rsidRDefault="001F4255" w:rsidP="0026454E">
            <w:pPr>
              <w:pStyle w:val="Tabulasteksts"/>
            </w:pPr>
            <w:r>
              <w:t>Netiek izmantots</w:t>
            </w:r>
          </w:p>
        </w:tc>
      </w:tr>
      <w:tr w:rsidR="001F4255" w:rsidRPr="00FF2935" w14:paraId="12E7F3FA"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F3" w14:textId="493AD37A" w:rsidR="001F4255" w:rsidRDefault="001F4255" w:rsidP="00FE2486">
            <w:pPr>
              <w:pStyle w:val="Tabulasteksts"/>
            </w:pPr>
            <w:r>
              <w:t>32</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F4" w14:textId="77777777" w:rsidR="001F4255" w:rsidRPr="00A42D24" w:rsidRDefault="001F4255" w:rsidP="00FE2486">
            <w:pPr>
              <w:pStyle w:val="Tabulasteksts"/>
            </w:pPr>
            <w:r>
              <w:t>fillUserComments</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F5" w14:textId="77777777" w:rsidR="001F4255" w:rsidRDefault="001F4255" w:rsidP="00FE2486">
            <w:pPr>
              <w:pStyle w:val="Tabulasteksts"/>
            </w:pPr>
            <w:r>
              <w:t>BL</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F6" w14:textId="77777777" w:rsidR="001F4255" w:rsidRPr="00A42D24" w:rsidRDefault="001F4255" w:rsidP="00FE2486">
            <w:pPr>
              <w:pStyle w:val="Tabulasteksts"/>
            </w:pPr>
            <w:r>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F7"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3F8" w14:textId="77777777" w:rsidR="001F4255" w:rsidRDefault="001F4255" w:rsidP="00FE2486">
            <w:pPr>
              <w:pStyle w:val="Tabulasteksts"/>
            </w:pPr>
            <w:r>
              <w:t>Atgriežamā dokumenta ierakstam tiek pievienoti lietotāja dokumenta komentāri</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3F9" w14:textId="77777777" w:rsidR="001F4255" w:rsidRDefault="001F4255" w:rsidP="0026454E">
            <w:pPr>
              <w:pStyle w:val="Tabulasteksts"/>
            </w:pPr>
            <w:r>
              <w:t>Atgriežamā dokumenta ierakstam tiek pievienoti lietotāja dokumenta komentāri</w:t>
            </w:r>
          </w:p>
        </w:tc>
      </w:tr>
      <w:tr w:rsidR="001F4255" w:rsidRPr="00FF2935" w14:paraId="12E7F406"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3FB" w14:textId="70DA7F3E" w:rsidR="001F4255" w:rsidRDefault="001F4255" w:rsidP="00FE2486">
            <w:pPr>
              <w:pStyle w:val="Tabulasteksts"/>
            </w:pPr>
            <w:r>
              <w:lastRenderedPageBreak/>
              <w:t>33</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3FC" w14:textId="77777777" w:rsidR="001F4255" w:rsidRPr="00A42D24" w:rsidRDefault="001F4255" w:rsidP="00FE2486">
            <w:pPr>
              <w:pStyle w:val="Tabulasteksts"/>
            </w:pPr>
            <w:r>
              <w:t>documentFormat</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3FD" w14:textId="77777777" w:rsidR="001F4255" w:rsidRDefault="001F4255" w:rsidP="00FE2486">
            <w:pPr>
              <w:pStyle w:val="Tabulasteksts"/>
            </w:pPr>
            <w:r>
              <w:t>CS</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3FE" w14:textId="77777777" w:rsidR="001F4255" w:rsidRPr="00A42D24" w:rsidRDefault="001F4255" w:rsidP="00FE2486">
            <w:pPr>
              <w:pStyle w:val="Tabulasteksts"/>
            </w:pPr>
            <w:r>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3FF"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400" w14:textId="77777777" w:rsidR="001F4255" w:rsidRDefault="001F4255" w:rsidP="0026454E">
            <w:pPr>
              <w:pStyle w:val="Tabulasteksts"/>
            </w:pPr>
            <w:r>
              <w:t>Atgriežamā dokumenta formāts.</w:t>
            </w:r>
          </w:p>
          <w:p w14:paraId="12E7F401" w14:textId="77777777" w:rsidR="001F4255" w:rsidRDefault="001F4255" w:rsidP="0026454E">
            <w:pPr>
              <w:pStyle w:val="Tabulasteksts"/>
            </w:pPr>
            <w:r>
              <w:t>Vērtības:</w:t>
            </w:r>
          </w:p>
          <w:p w14:paraId="12E7F402" w14:textId="77777777" w:rsidR="001F4255" w:rsidRDefault="001F4255" w:rsidP="00FE2486">
            <w:pPr>
              <w:pStyle w:val="Tabulasteksts"/>
            </w:pPr>
            <w:r>
              <w:t xml:space="preserve">XML vai HTML vai PDF. </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403" w14:textId="77777777" w:rsidR="001F4255" w:rsidRDefault="001F4255" w:rsidP="0026454E">
            <w:pPr>
              <w:pStyle w:val="Tabulasteksts"/>
            </w:pPr>
            <w:r>
              <w:t>Atgriežamā dokumenta formāts.</w:t>
            </w:r>
          </w:p>
          <w:p w14:paraId="12E7F404" w14:textId="77777777" w:rsidR="001F4255" w:rsidRDefault="001F4255" w:rsidP="0026454E">
            <w:pPr>
              <w:pStyle w:val="Tabulasteksts"/>
            </w:pPr>
            <w:r>
              <w:t>Vērtības:</w:t>
            </w:r>
          </w:p>
          <w:p w14:paraId="12E7F405" w14:textId="77777777" w:rsidR="001F4255" w:rsidRDefault="001F4255" w:rsidP="0026454E">
            <w:pPr>
              <w:pStyle w:val="Tabulasteksts"/>
            </w:pPr>
            <w:r>
              <w:t>XML vai HTML vai PDF.</w:t>
            </w:r>
          </w:p>
        </w:tc>
      </w:tr>
      <w:tr w:rsidR="001F4255" w:rsidRPr="00FF2935" w14:paraId="12E7F40E"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407" w14:textId="0C55E38B" w:rsidR="001F4255" w:rsidRDefault="001F4255" w:rsidP="00FE2486">
            <w:pPr>
              <w:pStyle w:val="Tabulasteksts"/>
            </w:pPr>
            <w:r>
              <w:t>34</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408" w14:textId="77777777" w:rsidR="001F4255" w:rsidRDefault="001F4255" w:rsidP="00FE2486">
            <w:pPr>
              <w:pStyle w:val="Tabulasteksts"/>
            </w:pPr>
            <w:r w:rsidRPr="009D463A">
              <w:t>requestedSection</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409" w14:textId="77777777" w:rsidR="001F4255" w:rsidRDefault="001F4255" w:rsidP="00FE2486">
            <w:pPr>
              <w:pStyle w:val="Tabulasteksts"/>
            </w:pPr>
            <w:r>
              <w:t>II</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40A" w14:textId="77777777" w:rsidR="001F4255" w:rsidRDefault="001F4255" w:rsidP="00FE2486">
            <w:pPr>
              <w:pStyle w:val="Tabulasteksts"/>
            </w:pPr>
            <w:r>
              <w:t>0..*</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40B" w14:textId="77777777" w:rsidR="001F4255" w:rsidRDefault="001F4255" w:rsidP="0026454E">
            <w:pPr>
              <w:pStyle w:val="Tabulasteksts"/>
            </w:pPr>
            <w:r>
              <w:t>Netiek izmantots</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40C" w14:textId="77777777" w:rsidR="001F4255" w:rsidRDefault="001F4255" w:rsidP="0026454E">
            <w:pPr>
              <w:pStyle w:val="Tabulasteksts"/>
            </w:pPr>
            <w:r>
              <w:t>Netiek izmantots</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40D" w14:textId="77777777" w:rsidR="001F4255" w:rsidRDefault="001F4255" w:rsidP="0026454E">
            <w:pPr>
              <w:pStyle w:val="Tabulasteksts"/>
            </w:pPr>
            <w:r w:rsidRPr="009D463A">
              <w:t>CCD dokumenta satura kontrole. Var saturēt OIDus, kas atbilst CCD dokumenta sekcijām. Ja neaizpildīts, tiks veidots CCD, kas satur visas sekcijas, izņemot OID *.58</w:t>
            </w:r>
          </w:p>
        </w:tc>
      </w:tr>
      <w:tr w:rsidR="001F4255" w:rsidRPr="00FF2935" w14:paraId="12E7F416" w14:textId="77777777" w:rsidTr="00D92A37">
        <w:trPr>
          <w:cantSplit/>
          <w:tblHeader/>
        </w:trPr>
        <w:tc>
          <w:tcPr>
            <w:tcW w:w="303" w:type="pct"/>
            <w:tcBorders>
              <w:top w:val="single" w:sz="4" w:space="0" w:color="auto"/>
              <w:left w:val="single" w:sz="4" w:space="0" w:color="auto"/>
              <w:bottom w:val="single" w:sz="4" w:space="0" w:color="auto"/>
              <w:right w:val="single" w:sz="4" w:space="0" w:color="auto"/>
            </w:tcBorders>
            <w:shd w:val="clear" w:color="auto" w:fill="auto"/>
          </w:tcPr>
          <w:p w14:paraId="12E7F40F" w14:textId="5606EFFC" w:rsidR="001F4255" w:rsidRDefault="001F4255" w:rsidP="00FE2486">
            <w:pPr>
              <w:pStyle w:val="Tabulasteksts"/>
            </w:pPr>
            <w:r>
              <w:t>35</w:t>
            </w:r>
          </w:p>
        </w:tc>
        <w:tc>
          <w:tcPr>
            <w:tcW w:w="744" w:type="pct"/>
            <w:tcBorders>
              <w:top w:val="single" w:sz="4" w:space="0" w:color="auto"/>
              <w:left w:val="single" w:sz="4" w:space="0" w:color="auto"/>
              <w:bottom w:val="single" w:sz="4" w:space="0" w:color="auto"/>
              <w:right w:val="single" w:sz="4" w:space="0" w:color="auto"/>
            </w:tcBorders>
            <w:shd w:val="clear" w:color="auto" w:fill="auto"/>
          </w:tcPr>
          <w:p w14:paraId="12E7F410" w14:textId="77777777" w:rsidR="001F4255" w:rsidRDefault="001F4255" w:rsidP="00FE2486">
            <w:pPr>
              <w:pStyle w:val="Tabulasteksts"/>
            </w:pPr>
            <w:r>
              <w:t>parentDocumentSetId</w:t>
            </w:r>
          </w:p>
        </w:tc>
        <w:tc>
          <w:tcPr>
            <w:tcW w:w="895" w:type="pct"/>
            <w:tcBorders>
              <w:top w:val="single" w:sz="4" w:space="0" w:color="auto"/>
              <w:left w:val="single" w:sz="4" w:space="0" w:color="auto"/>
              <w:bottom w:val="single" w:sz="4" w:space="0" w:color="auto"/>
              <w:right w:val="single" w:sz="4" w:space="0" w:color="auto"/>
            </w:tcBorders>
            <w:shd w:val="clear" w:color="auto" w:fill="auto"/>
          </w:tcPr>
          <w:p w14:paraId="12E7F411" w14:textId="77777777" w:rsidR="001F4255" w:rsidRDefault="001F4255" w:rsidP="00FE2486">
            <w:pPr>
              <w:pStyle w:val="Tabulasteksts"/>
            </w:pPr>
            <w:r>
              <w:t>II</w:t>
            </w:r>
          </w:p>
        </w:tc>
        <w:tc>
          <w:tcPr>
            <w:tcW w:w="521" w:type="pct"/>
            <w:tcBorders>
              <w:top w:val="single" w:sz="4" w:space="0" w:color="auto"/>
              <w:left w:val="single" w:sz="4" w:space="0" w:color="auto"/>
              <w:bottom w:val="single" w:sz="4" w:space="0" w:color="auto"/>
              <w:right w:val="single" w:sz="4" w:space="0" w:color="auto"/>
            </w:tcBorders>
            <w:shd w:val="clear" w:color="auto" w:fill="auto"/>
          </w:tcPr>
          <w:p w14:paraId="12E7F412" w14:textId="77777777" w:rsidR="001F4255" w:rsidRDefault="001F4255" w:rsidP="00FE2486">
            <w:pPr>
              <w:pStyle w:val="Tabulasteksts"/>
            </w:pPr>
            <w:r>
              <w:t>0..1</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2E7F413" w14:textId="07A23A7A" w:rsidR="001F4255" w:rsidRDefault="001F4255" w:rsidP="0026454E">
            <w:pPr>
              <w:pStyle w:val="Tabulasteksts"/>
            </w:pPr>
            <w:r>
              <w:t>Saistīta dokumenta identifikators. Tiek atlasīti tikai dokumenti, kam saistīta dokumenta identifikators atbilst norādīt</w:t>
            </w:r>
            <w:r w:rsidR="00581146">
              <w:t>a</w:t>
            </w:r>
            <w:r>
              <w:t>m.</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E7F414" w14:textId="1844B842" w:rsidR="001F4255" w:rsidRDefault="001F4255" w:rsidP="0026454E">
            <w:pPr>
              <w:pStyle w:val="Tabulasteksts"/>
            </w:pPr>
            <w:r>
              <w:t>Saistīta dokumenta identifikators. Tiek atlasīti tikai dokumenti, kam saistīta dokumenta identifikators atbilst norādīt</w:t>
            </w:r>
            <w:r w:rsidR="00581146">
              <w:t>a</w:t>
            </w:r>
            <w:r>
              <w:t>m.</w:t>
            </w:r>
          </w:p>
        </w:tc>
        <w:tc>
          <w:tcPr>
            <w:tcW w:w="517" w:type="pct"/>
            <w:tcBorders>
              <w:top w:val="single" w:sz="4" w:space="0" w:color="auto"/>
              <w:left w:val="single" w:sz="4" w:space="0" w:color="auto"/>
              <w:bottom w:val="single" w:sz="4" w:space="0" w:color="auto"/>
              <w:right w:val="single" w:sz="4" w:space="0" w:color="auto"/>
            </w:tcBorders>
            <w:shd w:val="clear" w:color="auto" w:fill="auto"/>
          </w:tcPr>
          <w:p w14:paraId="12E7F415" w14:textId="77777777" w:rsidR="001F4255" w:rsidRDefault="001F4255" w:rsidP="0026454E">
            <w:pPr>
              <w:pStyle w:val="Tabulasteksts"/>
            </w:pPr>
            <w:r>
              <w:t>Netiek izmantots</w:t>
            </w:r>
          </w:p>
        </w:tc>
      </w:tr>
    </w:tbl>
    <w:p w14:paraId="12E7F417" w14:textId="77777777" w:rsidR="00E227F7" w:rsidRDefault="00E227F7" w:rsidP="00E227F7"/>
    <w:p w14:paraId="12E7F418" w14:textId="77777777" w:rsidR="009D463A" w:rsidRDefault="009D463A" w:rsidP="009D463A">
      <w:r>
        <w:t>CCD dokumenta iespējamo sekciju saraksts:</w:t>
      </w:r>
    </w:p>
    <w:p w14:paraId="12E7F419" w14:textId="77777777" w:rsidR="009D463A" w:rsidRPr="006B78F3" w:rsidRDefault="009D463A" w:rsidP="009D463A">
      <w:pPr>
        <w:pStyle w:val="TableText"/>
        <w:rPr>
          <w:rFonts w:cstheme="minorBidi"/>
        </w:rPr>
      </w:pPr>
      <w:r w:rsidRPr="006B78F3">
        <w:rPr>
          <w:rFonts w:cstheme="minorBidi"/>
        </w:rPr>
        <w:t>1.3.6.1.4.1.38760.1.2.2.1 - Alerģijas</w:t>
      </w:r>
    </w:p>
    <w:p w14:paraId="12E7F41A" w14:textId="77777777" w:rsidR="009D463A" w:rsidRPr="006B78F3" w:rsidRDefault="009D463A" w:rsidP="009D463A">
      <w:pPr>
        <w:pStyle w:val="TableText"/>
        <w:rPr>
          <w:rFonts w:cstheme="minorBidi"/>
        </w:rPr>
      </w:pPr>
      <w:r w:rsidRPr="006B78F3">
        <w:rPr>
          <w:rFonts w:cstheme="minorBidi"/>
        </w:rPr>
        <w:t>1.3.6.1.4.1.38760.1.2.2.2 - Diagnozes</w:t>
      </w:r>
    </w:p>
    <w:p w14:paraId="12E7F41B" w14:textId="77777777" w:rsidR="009D463A" w:rsidRPr="006B78F3" w:rsidRDefault="009D463A" w:rsidP="009D463A">
      <w:pPr>
        <w:pStyle w:val="TableText"/>
        <w:rPr>
          <w:rFonts w:cstheme="minorBidi"/>
        </w:rPr>
      </w:pPr>
      <w:r w:rsidRPr="006B78F3">
        <w:rPr>
          <w:rFonts w:cstheme="minorBidi"/>
        </w:rPr>
        <w:t xml:space="preserve">1.3.6.1.4.1.38760.1.2.2.3 – Medicīnas </w:t>
      </w:r>
      <w:r w:rsidR="006C041D">
        <w:rPr>
          <w:rFonts w:cstheme="minorBidi"/>
        </w:rPr>
        <w:t>iekārtas</w:t>
      </w:r>
    </w:p>
    <w:p w14:paraId="12E7F41C" w14:textId="77777777" w:rsidR="009D463A" w:rsidRPr="006B78F3" w:rsidRDefault="009D463A" w:rsidP="009D463A">
      <w:pPr>
        <w:pStyle w:val="TableText"/>
        <w:rPr>
          <w:rFonts w:cstheme="minorBidi"/>
        </w:rPr>
      </w:pPr>
      <w:r w:rsidRPr="006B78F3">
        <w:rPr>
          <w:rFonts w:cstheme="minorBidi"/>
        </w:rPr>
        <w:t>1.3.6.1.4.1.38760.1.2.2.4 - Medikamenti</w:t>
      </w:r>
    </w:p>
    <w:p w14:paraId="12E7F41D" w14:textId="77777777" w:rsidR="009D463A" w:rsidRPr="006B78F3" w:rsidRDefault="009D463A" w:rsidP="009D463A">
      <w:pPr>
        <w:pStyle w:val="TableText"/>
        <w:rPr>
          <w:rFonts w:cstheme="minorBidi"/>
        </w:rPr>
      </w:pPr>
      <w:r w:rsidRPr="006B78F3">
        <w:rPr>
          <w:rFonts w:cstheme="minorBidi"/>
        </w:rPr>
        <w:t>1.3.6.1.4.1.38760.1.2.2.5  - Brīdinājumi</w:t>
      </w:r>
    </w:p>
    <w:p w14:paraId="12E7F41E" w14:textId="77777777" w:rsidR="009D463A" w:rsidRPr="006B78F3" w:rsidRDefault="009D463A" w:rsidP="009D463A">
      <w:pPr>
        <w:pStyle w:val="TableText"/>
        <w:rPr>
          <w:rFonts w:cstheme="minorBidi"/>
        </w:rPr>
      </w:pPr>
      <w:r w:rsidRPr="006B78F3">
        <w:rPr>
          <w:rFonts w:cstheme="minorBidi"/>
        </w:rPr>
        <w:t>1.3.6.1.4.1.38760.1.2.2.48 – Asins pārliešanas</w:t>
      </w:r>
    </w:p>
    <w:p w14:paraId="12E7F41F" w14:textId="77777777" w:rsidR="009D463A" w:rsidRPr="006B78F3" w:rsidRDefault="009D463A" w:rsidP="009D463A">
      <w:pPr>
        <w:pStyle w:val="TableText"/>
        <w:rPr>
          <w:rFonts w:cstheme="minorBidi"/>
        </w:rPr>
      </w:pPr>
      <w:r w:rsidRPr="006B78F3">
        <w:rPr>
          <w:rFonts w:cstheme="minorBidi"/>
        </w:rPr>
        <w:t xml:space="preserve">1.3.6.1.4.1.38760.1.2.2.49 – Ķirurģiskās </w:t>
      </w:r>
      <w:r w:rsidR="00487A83" w:rsidRPr="006B78F3">
        <w:rPr>
          <w:rFonts w:cstheme="minorBidi"/>
        </w:rPr>
        <w:t>iejaukšanās</w:t>
      </w:r>
    </w:p>
    <w:p w14:paraId="12E7F420" w14:textId="77777777" w:rsidR="005C563E" w:rsidRPr="005C563E" w:rsidRDefault="009D463A" w:rsidP="00CC122B">
      <w:pPr>
        <w:pStyle w:val="TableText"/>
      </w:pPr>
      <w:r w:rsidRPr="006B78F3">
        <w:t>1.3.6</w:t>
      </w:r>
      <w:r w:rsidRPr="005C563E">
        <w:rPr>
          <w:rFonts w:cstheme="minorBidi"/>
        </w:rPr>
        <w:t>.1.4.1.38760.1.2.2.58 – Visas diagnozes</w:t>
      </w:r>
    </w:p>
    <w:p w14:paraId="12E7F421" w14:textId="77777777" w:rsidR="005C563E" w:rsidRDefault="005C563E" w:rsidP="00CC122B">
      <w:pPr>
        <w:pStyle w:val="TableText"/>
      </w:pPr>
      <w:r w:rsidRPr="005C563E">
        <w:rPr>
          <w:rFonts w:cstheme="minorBidi"/>
        </w:rPr>
        <w:t>1.3.6.1.4.1.38760.1.2.2.</w:t>
      </w:r>
      <w:r>
        <w:rPr>
          <w:rFonts w:cstheme="minorBidi"/>
        </w:rPr>
        <w:t>142</w:t>
      </w:r>
      <w:r w:rsidRPr="005C563E">
        <w:rPr>
          <w:rFonts w:cstheme="minorBidi"/>
        </w:rPr>
        <w:t xml:space="preserve"> – </w:t>
      </w:r>
      <w:r>
        <w:rPr>
          <w:rFonts w:cstheme="minorBidi"/>
        </w:rPr>
        <w:t>I</w:t>
      </w:r>
      <w:r w:rsidRPr="005C563E">
        <w:rPr>
          <w:rFonts w:cstheme="minorBidi"/>
        </w:rPr>
        <w:t>nvaliditāte</w:t>
      </w:r>
    </w:p>
    <w:p w14:paraId="12E7F422" w14:textId="77777777" w:rsidR="009D463A" w:rsidRPr="005C563E" w:rsidRDefault="009D463A" w:rsidP="00CC122B">
      <w:pPr>
        <w:pStyle w:val="TableText"/>
      </w:pPr>
    </w:p>
    <w:p w14:paraId="12E7F423" w14:textId="77777777" w:rsidR="000A6BDE" w:rsidRDefault="00EE5171" w:rsidP="00C978C7">
      <w:r w:rsidRPr="00FE031C">
        <w:t xml:space="preserve">Lauki, kuri tiek </w:t>
      </w:r>
      <w:r w:rsidR="00487A83" w:rsidRPr="00FE031C">
        <w:t>sūtīti</w:t>
      </w:r>
      <w:r w:rsidRPr="00FE031C">
        <w:t xml:space="preserve"> uz select:</w:t>
      </w:r>
    </w:p>
    <w:p w14:paraId="12E7F424" w14:textId="77777777" w:rsidR="009A3DDB" w:rsidRDefault="00EE5171" w:rsidP="005023E6">
      <w:pPr>
        <w:pStyle w:val="ListParagraph"/>
        <w:numPr>
          <w:ilvl w:val="0"/>
          <w:numId w:val="70"/>
        </w:numPr>
      </w:pPr>
      <w:r>
        <w:t>query.clinicalDocumentcode</w:t>
      </w:r>
    </w:p>
    <w:p w14:paraId="12E7F425" w14:textId="77777777" w:rsidR="009A3DDB" w:rsidRDefault="00EE5171" w:rsidP="005023E6">
      <w:pPr>
        <w:pStyle w:val="ListParagraph"/>
        <w:numPr>
          <w:ilvl w:val="0"/>
          <w:numId w:val="70"/>
        </w:numPr>
      </w:pPr>
      <w:r>
        <w:t>query.clinicalDocumenteffectiveTime (low)</w:t>
      </w:r>
    </w:p>
    <w:p w14:paraId="12E7F426" w14:textId="77777777" w:rsidR="009A3DDB" w:rsidRDefault="00EE5171" w:rsidP="005023E6">
      <w:pPr>
        <w:pStyle w:val="ListParagraph"/>
        <w:numPr>
          <w:ilvl w:val="0"/>
          <w:numId w:val="70"/>
        </w:numPr>
      </w:pPr>
      <w:r>
        <w:t>query.clinicalDocumenteffectiveTime (high)</w:t>
      </w:r>
    </w:p>
    <w:p w14:paraId="12E7F427" w14:textId="77777777" w:rsidR="009A3DDB" w:rsidRDefault="00EE5171" w:rsidP="005023E6">
      <w:pPr>
        <w:pStyle w:val="ListParagraph"/>
        <w:numPr>
          <w:ilvl w:val="0"/>
          <w:numId w:val="70"/>
        </w:numPr>
      </w:pPr>
      <w:r>
        <w:t>Obligāts: query.statusCode.code</w:t>
      </w:r>
    </w:p>
    <w:p w14:paraId="12E7F428" w14:textId="77777777" w:rsidR="009A3DDB" w:rsidRDefault="00EE5171" w:rsidP="005023E6">
      <w:pPr>
        <w:pStyle w:val="ListParagraph"/>
        <w:numPr>
          <w:ilvl w:val="0"/>
          <w:numId w:val="70"/>
        </w:numPr>
      </w:pPr>
      <w:r>
        <w:t>query.clinicalDocumentid</w:t>
      </w:r>
    </w:p>
    <w:p w14:paraId="12E7F429" w14:textId="77777777" w:rsidR="009A3DDB" w:rsidRDefault="00EE5171" w:rsidP="005023E6">
      <w:pPr>
        <w:pStyle w:val="ListParagraph"/>
        <w:numPr>
          <w:ilvl w:val="0"/>
          <w:numId w:val="70"/>
        </w:numPr>
      </w:pPr>
      <w:r>
        <w:t>query.setId</w:t>
      </w:r>
    </w:p>
    <w:p w14:paraId="12E7F42A" w14:textId="77777777" w:rsidR="009A3DDB" w:rsidRDefault="00EE5171" w:rsidP="005023E6">
      <w:pPr>
        <w:pStyle w:val="ListParagraph"/>
        <w:numPr>
          <w:ilvl w:val="0"/>
          <w:numId w:val="70"/>
        </w:numPr>
      </w:pPr>
      <w:r>
        <w:t>patientIds</w:t>
      </w:r>
    </w:p>
    <w:p w14:paraId="12E7F42B" w14:textId="77777777" w:rsidR="009A3DDB" w:rsidRDefault="009A3DDB" w:rsidP="00C978C7"/>
    <w:p w14:paraId="12E7F42C" w14:textId="77777777" w:rsidR="009A3DDB" w:rsidRDefault="00414FA2" w:rsidP="00C978C7">
      <w:pPr>
        <w:pStyle w:val="Heading4"/>
      </w:pPr>
      <w:r>
        <w:t>ClinicalDocument.code</w:t>
      </w:r>
    </w:p>
    <w:p w14:paraId="12E7F42D" w14:textId="77777777" w:rsidR="009A3DDB" w:rsidRDefault="00D07860" w:rsidP="00C978C7">
      <w:pPr>
        <w:pStyle w:val="Picture"/>
      </w:pPr>
      <w:r>
        <w:rPr>
          <w:noProof/>
          <w:lang w:eastAsia="lv-LV"/>
        </w:rPr>
        <w:drawing>
          <wp:inline distT="0" distB="0" distL="0" distR="0" wp14:anchorId="12E82918" wp14:editId="12E82919">
            <wp:extent cx="4314286" cy="124761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4314286" cy="1247619"/>
                    </a:xfrm>
                    <a:prstGeom prst="rect">
                      <a:avLst/>
                    </a:prstGeom>
                  </pic:spPr>
                </pic:pic>
              </a:graphicData>
            </a:graphic>
          </wp:inline>
        </w:drawing>
      </w:r>
    </w:p>
    <w:p w14:paraId="12E7F42E" w14:textId="328F01CB" w:rsidR="009A3DDB" w:rsidRDefault="005233D2" w:rsidP="00C978C7">
      <w:pPr>
        <w:pStyle w:val="Caption"/>
      </w:pPr>
      <w:r w:rsidRPr="00A7753F">
        <w:t xml:space="preserve">  </w:t>
      </w:r>
      <w:r w:rsidR="0083476B">
        <w:fldChar w:fldCharType="begin"/>
      </w:r>
      <w:r w:rsidR="008B3458">
        <w:instrText xml:space="preserve"> SEQ _ \* ARABIC </w:instrText>
      </w:r>
      <w:r w:rsidR="0083476B">
        <w:fldChar w:fldCharType="separate"/>
      </w:r>
      <w:bookmarkStart w:id="627" w:name="_Toc479235010"/>
      <w:bookmarkStart w:id="628" w:name="_Toc482104929"/>
      <w:r w:rsidR="00884D6D">
        <w:rPr>
          <w:noProof/>
        </w:rPr>
        <w:t>37</w:t>
      </w:r>
      <w:r w:rsidR="0083476B">
        <w:fldChar w:fldCharType="end"/>
      </w:r>
      <w:r w:rsidRPr="00A7753F">
        <w:t xml:space="preserve">. attēls. </w:t>
      </w:r>
      <w:r w:rsidRPr="00A7753F">
        <w:rPr>
          <w:highlight w:val="white"/>
        </w:rPr>
        <w:t>RCMR_MT000003UV01_LV01.</w:t>
      </w:r>
      <w:r w:rsidRPr="00A7753F">
        <w:t>ClinicalDocument.code datu struktūra</w:t>
      </w:r>
      <w:bookmarkEnd w:id="627"/>
      <w:bookmarkEnd w:id="628"/>
    </w:p>
    <w:p w14:paraId="12E7F42F" w14:textId="77777777" w:rsidR="008A165B" w:rsidRDefault="001056AD" w:rsidP="00A31F65">
      <w:pPr>
        <w:pStyle w:val="Heading4"/>
      </w:pPr>
      <w:r w:rsidRPr="00A31F65">
        <w:t>ClinicalDocument</w:t>
      </w:r>
      <w:r>
        <w:t>.type</w:t>
      </w:r>
    </w:p>
    <w:p w14:paraId="12E7F430" w14:textId="77777777" w:rsidR="00422474" w:rsidRPr="00422474" w:rsidRDefault="00422474" w:rsidP="00CC122B"/>
    <w:p w14:paraId="12E7F431" w14:textId="77777777" w:rsidR="0032060D" w:rsidRDefault="00D07860" w:rsidP="00CC122B">
      <w:pPr>
        <w:pStyle w:val="Picture"/>
      </w:pPr>
      <w:r w:rsidRPr="00CC122B">
        <w:rPr>
          <w:noProof/>
          <w:lang w:eastAsia="lv-LV"/>
        </w:rPr>
        <w:drawing>
          <wp:inline distT="0" distB="0" distL="0" distR="0" wp14:anchorId="12E8291A" wp14:editId="12E8291B">
            <wp:extent cx="4342857" cy="1438095"/>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4342857" cy="1438095"/>
                    </a:xfrm>
                    <a:prstGeom prst="rect">
                      <a:avLst/>
                    </a:prstGeom>
                  </pic:spPr>
                </pic:pic>
              </a:graphicData>
            </a:graphic>
          </wp:inline>
        </w:drawing>
      </w:r>
      <w:r w:rsidR="008A165B" w:rsidRPr="00A7753F">
        <w:t xml:space="preserve">  </w:t>
      </w:r>
    </w:p>
    <w:p w14:paraId="12E7F432" w14:textId="5EFBE712" w:rsidR="008A165B" w:rsidRDefault="0083476B">
      <w:pPr>
        <w:pStyle w:val="Caption"/>
      </w:pPr>
      <w:r>
        <w:fldChar w:fldCharType="begin"/>
      </w:r>
      <w:r w:rsidR="00815746">
        <w:instrText xml:space="preserve"> SEQ _ \* ARABIC </w:instrText>
      </w:r>
      <w:r>
        <w:fldChar w:fldCharType="separate"/>
      </w:r>
      <w:bookmarkStart w:id="629" w:name="_Toc479235011"/>
      <w:bookmarkStart w:id="630" w:name="_Toc482104930"/>
      <w:r w:rsidR="00884D6D">
        <w:rPr>
          <w:noProof/>
        </w:rPr>
        <w:t>38</w:t>
      </w:r>
      <w:r>
        <w:rPr>
          <w:noProof/>
        </w:rPr>
        <w:fldChar w:fldCharType="end"/>
      </w:r>
      <w:r w:rsidR="008A165B" w:rsidRPr="00A7753F">
        <w:t xml:space="preserve">. attēls. </w:t>
      </w:r>
      <w:r w:rsidR="008A165B" w:rsidRPr="00A7753F">
        <w:rPr>
          <w:highlight w:val="white"/>
        </w:rPr>
        <w:t>RCMR_MT000003UV01_LV01.</w:t>
      </w:r>
      <w:r w:rsidR="008A165B" w:rsidRPr="00A7753F">
        <w:t>ClinicalDocument.</w:t>
      </w:r>
      <w:r w:rsidR="008A165B">
        <w:t>type</w:t>
      </w:r>
      <w:r w:rsidR="008A165B" w:rsidRPr="00A7753F">
        <w:t xml:space="preserve"> datu struktūra</w:t>
      </w:r>
      <w:bookmarkEnd w:id="629"/>
      <w:bookmarkEnd w:id="630"/>
    </w:p>
    <w:p w14:paraId="12E7F433" w14:textId="77777777" w:rsidR="009A3DDB" w:rsidRDefault="00414FA2" w:rsidP="00C978C7">
      <w:pPr>
        <w:pStyle w:val="Heading4"/>
      </w:pPr>
      <w:bookmarkStart w:id="631" w:name="_Toc339033583"/>
      <w:bookmarkStart w:id="632" w:name="_Toc339036464"/>
      <w:bookmarkEnd w:id="631"/>
      <w:bookmarkEnd w:id="632"/>
      <w:r>
        <w:t>ClinicalDocument.effectiveTime</w:t>
      </w:r>
    </w:p>
    <w:p w14:paraId="12E7F434" w14:textId="77777777" w:rsidR="009A3DDB" w:rsidRDefault="005233D2" w:rsidP="00C978C7">
      <w:pPr>
        <w:pStyle w:val="Picture"/>
      </w:pPr>
      <w:r>
        <w:rPr>
          <w:noProof/>
          <w:lang w:eastAsia="lv-LV"/>
        </w:rPr>
        <w:drawing>
          <wp:inline distT="0" distB="0" distL="0" distR="0" wp14:anchorId="12E8291C" wp14:editId="12E8291D">
            <wp:extent cx="5323810" cy="1676191"/>
            <wp:effectExtent l="0" t="0" r="0" b="635"/>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5323810" cy="1676191"/>
                    </a:xfrm>
                    <a:prstGeom prst="rect">
                      <a:avLst/>
                    </a:prstGeom>
                  </pic:spPr>
                </pic:pic>
              </a:graphicData>
            </a:graphic>
          </wp:inline>
        </w:drawing>
      </w:r>
    </w:p>
    <w:p w14:paraId="12E7F435" w14:textId="2FEFB51B" w:rsidR="009A3DDB" w:rsidRDefault="005233D2" w:rsidP="00C978C7">
      <w:pPr>
        <w:pStyle w:val="Caption"/>
      </w:pPr>
      <w:r w:rsidRPr="00A7753F">
        <w:t xml:space="preserve">  </w:t>
      </w:r>
      <w:r w:rsidR="0083476B">
        <w:fldChar w:fldCharType="begin"/>
      </w:r>
      <w:r w:rsidR="008B3458">
        <w:instrText xml:space="preserve"> SEQ _ \* ARABIC </w:instrText>
      </w:r>
      <w:r w:rsidR="0083476B">
        <w:fldChar w:fldCharType="separate"/>
      </w:r>
      <w:bookmarkStart w:id="633" w:name="_Toc479235012"/>
      <w:bookmarkStart w:id="634" w:name="_Toc482104931"/>
      <w:r w:rsidR="00884D6D">
        <w:rPr>
          <w:noProof/>
        </w:rPr>
        <w:t>39</w:t>
      </w:r>
      <w:r w:rsidR="0083476B">
        <w:fldChar w:fldCharType="end"/>
      </w:r>
      <w:r w:rsidRPr="00A7753F">
        <w:t xml:space="preserve">. attēls. </w:t>
      </w:r>
      <w:r w:rsidRPr="00A7753F">
        <w:rPr>
          <w:highlight w:val="white"/>
        </w:rPr>
        <w:t>RCMR_MT000003UV01_LV01.</w:t>
      </w:r>
      <w:r w:rsidRPr="00A7753F">
        <w:t>ClinicalDocument.effectiveTime datu struktūra</w:t>
      </w:r>
      <w:bookmarkEnd w:id="633"/>
      <w:bookmarkEnd w:id="634"/>
    </w:p>
    <w:p w14:paraId="12E7F436" w14:textId="77777777" w:rsidR="009A3DDB" w:rsidRDefault="00414FA2" w:rsidP="00C978C7">
      <w:pPr>
        <w:pStyle w:val="Heading4"/>
      </w:pPr>
      <w:r>
        <w:lastRenderedPageBreak/>
        <w:t>ClinicalDocument.id</w:t>
      </w:r>
    </w:p>
    <w:p w14:paraId="12E7F437" w14:textId="77777777" w:rsidR="009A3DDB" w:rsidRDefault="005233D2" w:rsidP="00C978C7">
      <w:pPr>
        <w:pStyle w:val="Picture"/>
      </w:pPr>
      <w:r>
        <w:rPr>
          <w:noProof/>
          <w:lang w:eastAsia="lv-LV"/>
        </w:rPr>
        <w:drawing>
          <wp:inline distT="0" distB="0" distL="0" distR="0" wp14:anchorId="12E8291E" wp14:editId="12E8291F">
            <wp:extent cx="4114286" cy="2238095"/>
            <wp:effectExtent l="0" t="0" r="635" b="0"/>
            <wp:docPr id="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4114286" cy="2238095"/>
                    </a:xfrm>
                    <a:prstGeom prst="rect">
                      <a:avLst/>
                    </a:prstGeom>
                  </pic:spPr>
                </pic:pic>
              </a:graphicData>
            </a:graphic>
          </wp:inline>
        </w:drawing>
      </w:r>
    </w:p>
    <w:p w14:paraId="12E7F438" w14:textId="704C3BBE" w:rsidR="009A3DDB" w:rsidRDefault="005233D2" w:rsidP="00C978C7">
      <w:pPr>
        <w:pStyle w:val="Caption"/>
      </w:pPr>
      <w:r w:rsidRPr="00A7753F">
        <w:t xml:space="preserve">  </w:t>
      </w:r>
      <w:r w:rsidR="0083476B">
        <w:fldChar w:fldCharType="begin"/>
      </w:r>
      <w:r w:rsidR="008B3458">
        <w:instrText xml:space="preserve"> SEQ _ \* ARABIC </w:instrText>
      </w:r>
      <w:r w:rsidR="0083476B">
        <w:fldChar w:fldCharType="separate"/>
      </w:r>
      <w:bookmarkStart w:id="635" w:name="_Toc479235013"/>
      <w:bookmarkStart w:id="636" w:name="_Toc482104932"/>
      <w:r w:rsidR="00884D6D">
        <w:rPr>
          <w:noProof/>
        </w:rPr>
        <w:t>40</w:t>
      </w:r>
      <w:r w:rsidR="0083476B">
        <w:fldChar w:fldCharType="end"/>
      </w:r>
      <w:r w:rsidRPr="00A7753F">
        <w:t xml:space="preserve">. attēls. </w:t>
      </w:r>
      <w:r w:rsidRPr="00A7753F">
        <w:rPr>
          <w:highlight w:val="white"/>
        </w:rPr>
        <w:t>RCMR_MT000003UV01_LV01.</w:t>
      </w:r>
      <w:r w:rsidRPr="00A7753F">
        <w:t>ClinicalDocument.id datu struktūra</w:t>
      </w:r>
      <w:bookmarkEnd w:id="635"/>
      <w:bookmarkEnd w:id="636"/>
    </w:p>
    <w:p w14:paraId="12E7F439" w14:textId="77777777" w:rsidR="009A3DDB" w:rsidRDefault="00414FA2" w:rsidP="00C978C7">
      <w:pPr>
        <w:pStyle w:val="Heading4"/>
      </w:pPr>
      <w:r>
        <w:t>Patient.id</w:t>
      </w:r>
    </w:p>
    <w:p w14:paraId="12E7F43A" w14:textId="77777777" w:rsidR="009A3DDB" w:rsidRDefault="005233D2" w:rsidP="00C978C7">
      <w:pPr>
        <w:pStyle w:val="Picture"/>
      </w:pPr>
      <w:r>
        <w:rPr>
          <w:noProof/>
          <w:lang w:eastAsia="lv-LV"/>
        </w:rPr>
        <w:drawing>
          <wp:inline distT="0" distB="0" distL="0" distR="0" wp14:anchorId="12E82920" wp14:editId="12E82921">
            <wp:extent cx="3485715" cy="2238095"/>
            <wp:effectExtent l="0" t="0" r="635" b="0"/>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3485715" cy="2238095"/>
                    </a:xfrm>
                    <a:prstGeom prst="rect">
                      <a:avLst/>
                    </a:prstGeom>
                  </pic:spPr>
                </pic:pic>
              </a:graphicData>
            </a:graphic>
          </wp:inline>
        </w:drawing>
      </w:r>
    </w:p>
    <w:p w14:paraId="12E7F43B" w14:textId="2CFDBBED" w:rsidR="009A3DDB" w:rsidRDefault="005233D2" w:rsidP="00C978C7">
      <w:pPr>
        <w:pStyle w:val="Caption"/>
      </w:pPr>
      <w:r w:rsidRPr="00A7753F">
        <w:t xml:space="preserve">  </w:t>
      </w:r>
      <w:r w:rsidR="0083476B">
        <w:fldChar w:fldCharType="begin"/>
      </w:r>
      <w:r w:rsidR="008B3458">
        <w:instrText xml:space="preserve"> SEQ _ \* ARABIC </w:instrText>
      </w:r>
      <w:r w:rsidR="0083476B">
        <w:fldChar w:fldCharType="separate"/>
      </w:r>
      <w:bookmarkStart w:id="637" w:name="_Toc479235014"/>
      <w:bookmarkStart w:id="638" w:name="_Toc482104933"/>
      <w:r w:rsidR="00884D6D">
        <w:rPr>
          <w:noProof/>
        </w:rPr>
        <w:t>41</w:t>
      </w:r>
      <w:r w:rsidR="0083476B">
        <w:fldChar w:fldCharType="end"/>
      </w:r>
      <w:r w:rsidRPr="00A7753F">
        <w:t xml:space="preserve">. attēls. </w:t>
      </w:r>
      <w:r w:rsidRPr="00A7753F">
        <w:rPr>
          <w:highlight w:val="white"/>
        </w:rPr>
        <w:t>RCMR_MT000003UV01_LV01.</w:t>
      </w:r>
      <w:r w:rsidRPr="00A7753F">
        <w:t>Patient.id datu struktūra</w:t>
      </w:r>
      <w:bookmarkEnd w:id="637"/>
      <w:bookmarkEnd w:id="638"/>
    </w:p>
    <w:p w14:paraId="12E7F43C" w14:textId="77777777" w:rsidR="009A3DDB" w:rsidRDefault="00414FA2" w:rsidP="00C978C7">
      <w:pPr>
        <w:pStyle w:val="Heading4"/>
      </w:pPr>
      <w:r>
        <w:t>Performer.id</w:t>
      </w:r>
    </w:p>
    <w:p w14:paraId="12E7F43D" w14:textId="77777777" w:rsidR="009A3DDB" w:rsidRDefault="005233D2" w:rsidP="00C978C7">
      <w:pPr>
        <w:pStyle w:val="Picture"/>
      </w:pPr>
      <w:r>
        <w:rPr>
          <w:noProof/>
          <w:lang w:eastAsia="lv-LV"/>
        </w:rPr>
        <w:drawing>
          <wp:inline distT="0" distB="0" distL="0" distR="0" wp14:anchorId="12E82922" wp14:editId="12E82923">
            <wp:extent cx="3647619" cy="2266667"/>
            <wp:effectExtent l="0" t="0" r="0" b="635"/>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3647619" cy="2266667"/>
                    </a:xfrm>
                    <a:prstGeom prst="rect">
                      <a:avLst/>
                    </a:prstGeom>
                  </pic:spPr>
                </pic:pic>
              </a:graphicData>
            </a:graphic>
          </wp:inline>
        </w:drawing>
      </w:r>
    </w:p>
    <w:p w14:paraId="12E7F43E" w14:textId="5E4CB284" w:rsidR="009A3DDB" w:rsidRDefault="005233D2" w:rsidP="00C978C7">
      <w:pPr>
        <w:pStyle w:val="Caption"/>
      </w:pPr>
      <w:r w:rsidRPr="00A7753F">
        <w:t xml:space="preserve">  </w:t>
      </w:r>
      <w:r w:rsidR="0083476B">
        <w:fldChar w:fldCharType="begin"/>
      </w:r>
      <w:r w:rsidR="008B3458">
        <w:instrText xml:space="preserve"> SEQ _ \* ARABIC </w:instrText>
      </w:r>
      <w:r w:rsidR="0083476B">
        <w:fldChar w:fldCharType="separate"/>
      </w:r>
      <w:bookmarkStart w:id="639" w:name="_Toc479235015"/>
      <w:bookmarkStart w:id="640" w:name="_Toc482104934"/>
      <w:r w:rsidR="00884D6D">
        <w:rPr>
          <w:noProof/>
        </w:rPr>
        <w:t>42</w:t>
      </w:r>
      <w:r w:rsidR="0083476B">
        <w:fldChar w:fldCharType="end"/>
      </w:r>
      <w:r w:rsidRPr="00A7753F">
        <w:t xml:space="preserve">. attēls. </w:t>
      </w:r>
      <w:r w:rsidRPr="00A7753F">
        <w:rPr>
          <w:highlight w:val="white"/>
        </w:rPr>
        <w:t>RCMR_MT000003UV01_LV01.</w:t>
      </w:r>
      <w:r w:rsidRPr="00A7753F">
        <w:t>Performer.id datu struktūra</w:t>
      </w:r>
      <w:bookmarkEnd w:id="639"/>
      <w:bookmarkEnd w:id="640"/>
    </w:p>
    <w:p w14:paraId="12E7F43F" w14:textId="77777777" w:rsidR="009A3DDB" w:rsidRDefault="00B20361" w:rsidP="00C978C7">
      <w:pPr>
        <w:pStyle w:val="Heading3"/>
      </w:pPr>
      <w:bookmarkStart w:id="641" w:name="_Ref306895040"/>
      <w:bookmarkStart w:id="642" w:name="_Ref306970073"/>
      <w:bookmarkStart w:id="643" w:name="_Toc424736716"/>
      <w:bookmarkStart w:id="644" w:name="_Toc426629859"/>
      <w:bookmarkStart w:id="645" w:name="_Toc479195193"/>
      <w:bookmarkStart w:id="646" w:name="_Toc482104753"/>
      <w:r>
        <w:t>TemplateDocument</w:t>
      </w:r>
      <w:bookmarkEnd w:id="641"/>
      <w:r w:rsidR="009E792A">
        <w:t xml:space="preserve"> (Veidnes struktūra)</w:t>
      </w:r>
      <w:bookmarkEnd w:id="642"/>
      <w:bookmarkEnd w:id="643"/>
      <w:bookmarkEnd w:id="644"/>
      <w:bookmarkEnd w:id="645"/>
      <w:bookmarkEnd w:id="646"/>
    </w:p>
    <w:p w14:paraId="12E7F440" w14:textId="77777777" w:rsidR="009A3DDB" w:rsidRDefault="00B20361" w:rsidP="00C978C7">
      <w:r>
        <w:t>Identifikācija: RCMR_MT000103</w:t>
      </w:r>
      <w:r w:rsidRPr="00512754">
        <w:t>UV01_LV01</w:t>
      </w:r>
      <w:r>
        <w:t>.TemplateDocument.</w:t>
      </w:r>
    </w:p>
    <w:p w14:paraId="12E7F441" w14:textId="77777777" w:rsidR="009A3DDB" w:rsidRDefault="00B20361" w:rsidP="00C978C7">
      <w:r>
        <w:lastRenderedPageBreak/>
        <w:t xml:space="preserve">Datu struktūra </w:t>
      </w:r>
      <w:r w:rsidR="00D07860">
        <w:t>ir</w:t>
      </w:r>
      <w:r>
        <w:t xml:space="preserve"> RCMR_MT000103</w:t>
      </w:r>
      <w:r w:rsidRPr="00512754">
        <w:t>UV01</w:t>
      </w:r>
      <w:r>
        <w:t>.TemplateDocument datu tip</w:t>
      </w:r>
      <w:r w:rsidR="00D07860">
        <w:t>s</w:t>
      </w:r>
      <w:r>
        <w:t xml:space="preserve">. </w:t>
      </w:r>
      <w:r w:rsidR="00443D37">
        <w:t>Dokumenta šablona saglabāšana/pievienošana tiek kontrolēta ar updateMode atribūta palīdzību.</w:t>
      </w:r>
    </w:p>
    <w:p w14:paraId="12E7F442" w14:textId="3E46FC30" w:rsidR="009A3DDB" w:rsidRDefault="00DD684B" w:rsidP="00C978C7">
      <w:pPr>
        <w:pStyle w:val="Picture"/>
      </w:pPr>
      <w:r>
        <w:rPr>
          <w:noProof/>
          <w:lang w:eastAsia="lv-LV"/>
        </w:rPr>
        <w:drawing>
          <wp:inline distT="0" distB="0" distL="0" distR="0" wp14:anchorId="44459960" wp14:editId="3D19CCD8">
            <wp:extent cx="5323810" cy="744762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323810" cy="7447620"/>
                    </a:xfrm>
                    <a:prstGeom prst="rect">
                      <a:avLst/>
                    </a:prstGeom>
                  </pic:spPr>
                </pic:pic>
              </a:graphicData>
            </a:graphic>
          </wp:inline>
        </w:drawing>
      </w:r>
    </w:p>
    <w:p w14:paraId="12E7F443" w14:textId="67A266EF" w:rsidR="009A3DDB" w:rsidRDefault="00B20361" w:rsidP="00C978C7">
      <w:pPr>
        <w:pStyle w:val="Caption"/>
      </w:pPr>
      <w:r>
        <w:t xml:space="preserve">  </w:t>
      </w:r>
      <w:r w:rsidR="0083476B">
        <w:fldChar w:fldCharType="begin"/>
      </w:r>
      <w:r w:rsidR="008B3458">
        <w:instrText xml:space="preserve"> SEQ _ \* ARABIC </w:instrText>
      </w:r>
      <w:r w:rsidR="0083476B">
        <w:fldChar w:fldCharType="separate"/>
      </w:r>
      <w:bookmarkStart w:id="647" w:name="_Toc479235016"/>
      <w:bookmarkStart w:id="648" w:name="_Toc482104935"/>
      <w:r w:rsidR="00884D6D">
        <w:rPr>
          <w:noProof/>
        </w:rPr>
        <w:t>43</w:t>
      </w:r>
      <w:r w:rsidR="0083476B">
        <w:fldChar w:fldCharType="end"/>
      </w:r>
      <w:r>
        <w:t xml:space="preserve">. attēls. </w:t>
      </w:r>
      <w:r w:rsidRPr="00D1615D">
        <w:t>RCMR_MT000103UV01_LV01.TemplateDocument datu struktūra</w:t>
      </w:r>
      <w:bookmarkEnd w:id="647"/>
      <w:bookmarkEnd w:id="648"/>
    </w:p>
    <w:p w14:paraId="12E7F444" w14:textId="77777777" w:rsidR="009A3DDB" w:rsidRDefault="009A3DDB" w:rsidP="00C978C7"/>
    <w:p w14:paraId="12E7F445" w14:textId="6731EB09" w:rsidR="009A3DDB" w:rsidRDefault="00C97032" w:rsidP="00D92A37">
      <w:pPr>
        <w:pStyle w:val="TableCaption"/>
      </w:pPr>
      <w:r w:rsidRPr="00AB4B19">
        <w:lastRenderedPageBreak/>
        <w:t xml:space="preserve">   </w:t>
      </w:r>
      <w:r w:rsidR="0083476B">
        <w:fldChar w:fldCharType="begin"/>
      </w:r>
      <w:r w:rsidR="00B003D1">
        <w:instrText xml:space="preserve"> STYLEREF 2 \s </w:instrText>
      </w:r>
      <w:r w:rsidR="0083476B">
        <w:fldChar w:fldCharType="separate"/>
      </w:r>
      <w:bookmarkStart w:id="649" w:name="_Toc479195454"/>
      <w:bookmarkStart w:id="650" w:name="_Toc482105014"/>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20</w:t>
      </w:r>
      <w:r w:rsidR="0083476B">
        <w:fldChar w:fldCharType="end"/>
      </w:r>
      <w:r w:rsidRPr="00AB4B19">
        <w:t xml:space="preserve">. tabula. </w:t>
      </w:r>
      <w:r>
        <w:t>TemplateDocument datu struktūra</w:t>
      </w:r>
      <w:bookmarkEnd w:id="649"/>
      <w:bookmarkEnd w:id="650"/>
    </w:p>
    <w:tbl>
      <w:tblPr>
        <w:tblW w:w="8789" w:type="dxa"/>
        <w:tblInd w:w="-34" w:type="dxa"/>
        <w:tblLayout w:type="fixed"/>
        <w:tblLook w:val="01E0" w:firstRow="1" w:lastRow="1" w:firstColumn="1" w:lastColumn="1" w:noHBand="0" w:noVBand="0"/>
      </w:tblPr>
      <w:tblGrid>
        <w:gridCol w:w="567"/>
        <w:gridCol w:w="1416"/>
        <w:gridCol w:w="881"/>
        <w:gridCol w:w="851"/>
        <w:gridCol w:w="1951"/>
        <w:gridCol w:w="1558"/>
        <w:gridCol w:w="1558"/>
        <w:gridCol w:w="7"/>
      </w:tblGrid>
      <w:tr w:rsidR="0010746A" w:rsidRPr="00FF2935" w14:paraId="12E7F44D" w14:textId="77777777" w:rsidTr="00B05BD2">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7F446" w14:textId="77777777" w:rsidR="000A6BDE" w:rsidRDefault="0010746A" w:rsidP="00C21D9D">
            <w:pPr>
              <w:pStyle w:val="Tabulasvirsraksts"/>
              <w:rPr>
                <w:bCs/>
                <w:kern w:val="32"/>
              </w:rPr>
            </w:pPr>
            <w:r>
              <w:t>Nr.</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7F447" w14:textId="77777777" w:rsidR="000A6BDE" w:rsidRDefault="0010746A" w:rsidP="00C21D9D">
            <w:pPr>
              <w:pStyle w:val="Tabulasvirsraksts"/>
              <w:rPr>
                <w:bCs/>
                <w:kern w:val="32"/>
              </w:rPr>
            </w:pPr>
            <w:r>
              <w:t>Parametrs</w:t>
            </w:r>
          </w:p>
        </w:tc>
        <w:tc>
          <w:tcPr>
            <w:tcW w:w="881" w:type="dxa"/>
            <w:tcBorders>
              <w:top w:val="single" w:sz="4" w:space="0" w:color="auto"/>
              <w:left w:val="single" w:sz="4" w:space="0" w:color="auto"/>
              <w:bottom w:val="single" w:sz="4" w:space="0" w:color="auto"/>
              <w:right w:val="single" w:sz="4" w:space="0" w:color="auto"/>
            </w:tcBorders>
            <w:shd w:val="clear" w:color="auto" w:fill="D9D9D9"/>
          </w:tcPr>
          <w:p w14:paraId="12E7F448" w14:textId="77777777" w:rsidR="000A6BDE" w:rsidRDefault="0010746A" w:rsidP="00C21D9D">
            <w:pPr>
              <w:pStyle w:val="Tabulasvirsraksts"/>
              <w:rPr>
                <w:bCs/>
                <w:kern w:val="32"/>
              </w:rPr>
            </w:pPr>
            <w:r>
              <w:t>Tips</w:t>
            </w: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12E7F449" w14:textId="77777777" w:rsidR="000A6BDE" w:rsidRDefault="0010746A" w:rsidP="00C21D9D">
            <w:pPr>
              <w:pStyle w:val="Tabulasvirsraksts"/>
              <w:rPr>
                <w:bCs/>
                <w:kern w:val="32"/>
              </w:rPr>
            </w:pPr>
            <w:r>
              <w:t>Skaits</w:t>
            </w:r>
          </w:p>
        </w:tc>
        <w:tc>
          <w:tcPr>
            <w:tcW w:w="1951" w:type="dxa"/>
            <w:tcBorders>
              <w:top w:val="single" w:sz="4" w:space="0" w:color="auto"/>
              <w:left w:val="single" w:sz="4" w:space="0" w:color="auto"/>
              <w:bottom w:val="single" w:sz="4" w:space="0" w:color="auto"/>
              <w:right w:val="single" w:sz="4" w:space="0" w:color="auto"/>
            </w:tcBorders>
            <w:shd w:val="clear" w:color="auto" w:fill="D9D9D9"/>
          </w:tcPr>
          <w:p w14:paraId="12E7F44A" w14:textId="77777777" w:rsidR="000A6BDE" w:rsidRDefault="0010746A" w:rsidP="00C21D9D">
            <w:pPr>
              <w:pStyle w:val="Tabulasvirsraksts"/>
              <w:rPr>
                <w:bCs/>
                <w:kern w:val="32"/>
              </w:rPr>
            </w:pPr>
            <w:r>
              <w:t>Apraksts</w:t>
            </w:r>
          </w:p>
        </w:tc>
        <w:tc>
          <w:tcPr>
            <w:tcW w:w="1558" w:type="dxa"/>
            <w:tcBorders>
              <w:top w:val="single" w:sz="4" w:space="0" w:color="auto"/>
              <w:left w:val="single" w:sz="4" w:space="0" w:color="auto"/>
              <w:bottom w:val="single" w:sz="4" w:space="0" w:color="auto"/>
              <w:right w:val="single" w:sz="4" w:space="0" w:color="auto"/>
            </w:tcBorders>
            <w:shd w:val="clear" w:color="auto" w:fill="D9D9D9"/>
          </w:tcPr>
          <w:p w14:paraId="12E7F44B" w14:textId="77777777" w:rsidR="000A6BDE" w:rsidRDefault="0010746A" w:rsidP="00C21D9D">
            <w:pPr>
              <w:pStyle w:val="Tabulasvirsraksts"/>
              <w:rPr>
                <w:bCs/>
                <w:kern w:val="32"/>
              </w:rPr>
            </w:pPr>
            <w:r>
              <w:t>Izgūt no DB (get)</w:t>
            </w:r>
          </w:p>
        </w:tc>
        <w:tc>
          <w:tcPr>
            <w:tcW w:w="1565" w:type="dxa"/>
            <w:gridSpan w:val="2"/>
            <w:tcBorders>
              <w:top w:val="single" w:sz="4" w:space="0" w:color="auto"/>
              <w:left w:val="single" w:sz="4" w:space="0" w:color="auto"/>
              <w:bottom w:val="single" w:sz="4" w:space="0" w:color="auto"/>
              <w:right w:val="single" w:sz="4" w:space="0" w:color="auto"/>
            </w:tcBorders>
            <w:shd w:val="clear" w:color="auto" w:fill="D9D9D9"/>
          </w:tcPr>
          <w:p w14:paraId="12E7F44C" w14:textId="77777777" w:rsidR="000A6BDE" w:rsidRDefault="0010746A" w:rsidP="00C21D9D">
            <w:pPr>
              <w:pStyle w:val="Tabulasvirsraksts"/>
              <w:rPr>
                <w:bCs/>
                <w:kern w:val="32"/>
              </w:rPr>
            </w:pPr>
            <w:r>
              <w:t>Saglabāt DB (set)</w:t>
            </w:r>
          </w:p>
        </w:tc>
      </w:tr>
      <w:tr w:rsidR="001953CD" w14:paraId="12E7F457"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4E" w14:textId="77777777" w:rsidR="000A6BDE" w:rsidRDefault="001953CD" w:rsidP="00C21D9D">
            <w:pPr>
              <w:pStyle w:val="Tabulasteksts"/>
              <w:rPr>
                <w:kern w:val="32"/>
              </w:rPr>
            </w:pPr>
            <w:r>
              <w:t>1</w:t>
            </w:r>
          </w:p>
        </w:tc>
        <w:tc>
          <w:tcPr>
            <w:tcW w:w="1416" w:type="dxa"/>
            <w:tcBorders>
              <w:top w:val="single" w:sz="4" w:space="0" w:color="000000"/>
              <w:left w:val="single" w:sz="4" w:space="0" w:color="000000"/>
              <w:bottom w:val="single" w:sz="4" w:space="0" w:color="000000"/>
              <w:right w:val="single" w:sz="4" w:space="0" w:color="000000"/>
            </w:tcBorders>
          </w:tcPr>
          <w:p w14:paraId="12E7F44F" w14:textId="77777777" w:rsidR="000A6BDE" w:rsidRDefault="001953CD" w:rsidP="00C21D9D">
            <w:pPr>
              <w:pStyle w:val="Tabulasteksts"/>
              <w:rPr>
                <w:kern w:val="32"/>
              </w:rPr>
            </w:pPr>
            <w:r w:rsidRPr="00512754">
              <w:t>id</w:t>
            </w:r>
          </w:p>
        </w:tc>
        <w:tc>
          <w:tcPr>
            <w:tcW w:w="881" w:type="dxa"/>
            <w:tcBorders>
              <w:top w:val="single" w:sz="4" w:space="0" w:color="000000"/>
              <w:left w:val="single" w:sz="4" w:space="0" w:color="000000"/>
              <w:bottom w:val="single" w:sz="4" w:space="0" w:color="000000"/>
              <w:right w:val="single" w:sz="4" w:space="0" w:color="000000"/>
            </w:tcBorders>
          </w:tcPr>
          <w:p w14:paraId="12E7F450" w14:textId="77777777" w:rsidR="000A6BDE" w:rsidRDefault="001953CD" w:rsidP="00C21D9D">
            <w:pPr>
              <w:pStyle w:val="Tabulasteksts"/>
              <w:rPr>
                <w:kern w:val="32"/>
              </w:rPr>
            </w:pPr>
            <w:r>
              <w:t>II</w:t>
            </w:r>
          </w:p>
        </w:tc>
        <w:tc>
          <w:tcPr>
            <w:tcW w:w="851" w:type="dxa"/>
            <w:tcBorders>
              <w:top w:val="single" w:sz="4" w:space="0" w:color="000000"/>
              <w:left w:val="single" w:sz="4" w:space="0" w:color="000000"/>
              <w:bottom w:val="single" w:sz="4" w:space="0" w:color="000000"/>
              <w:right w:val="single" w:sz="4" w:space="0" w:color="000000"/>
            </w:tcBorders>
          </w:tcPr>
          <w:p w14:paraId="12E7F451" w14:textId="77777777" w:rsidR="000A6BDE" w:rsidRDefault="001953CD" w:rsidP="00C21D9D">
            <w:pPr>
              <w:pStyle w:val="Tabulasteksts"/>
              <w:rPr>
                <w:kern w:val="32"/>
              </w:rPr>
            </w:pPr>
            <w:r>
              <w:t>1..1</w:t>
            </w:r>
          </w:p>
        </w:tc>
        <w:tc>
          <w:tcPr>
            <w:tcW w:w="1951" w:type="dxa"/>
            <w:tcBorders>
              <w:top w:val="single" w:sz="4" w:space="0" w:color="000000"/>
              <w:left w:val="single" w:sz="4" w:space="0" w:color="000000"/>
              <w:bottom w:val="single" w:sz="4" w:space="0" w:color="000000"/>
              <w:right w:val="single" w:sz="4" w:space="0" w:color="000000"/>
            </w:tcBorders>
          </w:tcPr>
          <w:p w14:paraId="12E7F452" w14:textId="77777777" w:rsidR="000A6BDE" w:rsidRDefault="001953CD" w:rsidP="00C21D9D">
            <w:pPr>
              <w:pStyle w:val="Tabulasteksts"/>
              <w:rPr>
                <w:kern w:val="32"/>
              </w:rPr>
            </w:pPr>
            <w:r>
              <w:t xml:space="preserve"> Veidnes identifikators</w:t>
            </w:r>
          </w:p>
        </w:tc>
        <w:tc>
          <w:tcPr>
            <w:tcW w:w="1558" w:type="dxa"/>
            <w:tcBorders>
              <w:top w:val="single" w:sz="4" w:space="0" w:color="000000"/>
              <w:left w:val="single" w:sz="4" w:space="0" w:color="000000"/>
              <w:bottom w:val="single" w:sz="4" w:space="0" w:color="000000"/>
              <w:right w:val="single" w:sz="4" w:space="0" w:color="000000"/>
            </w:tcBorders>
          </w:tcPr>
          <w:p w14:paraId="12E7F453" w14:textId="77777777" w:rsidR="000A6BDE" w:rsidRDefault="001953CD" w:rsidP="00C21D9D">
            <w:pPr>
              <w:pStyle w:val="Tabulasteksts"/>
              <w:rPr>
                <w:kern w:val="32"/>
              </w:rPr>
            </w:pPr>
            <w:r>
              <w:t>DocumentTemplates.DocumentTypeID (root)</w:t>
            </w:r>
          </w:p>
          <w:p w14:paraId="12E7F454" w14:textId="77777777" w:rsidR="000A6BDE" w:rsidRDefault="001953CD" w:rsidP="00C21D9D">
            <w:pPr>
              <w:pStyle w:val="Tabulasteksts"/>
              <w:rPr>
                <w:kern w:val="32"/>
              </w:rPr>
            </w:pPr>
            <w:r>
              <w:t>DocumentTemplates.DocumentsTemplateOID (extension)</w:t>
            </w:r>
          </w:p>
        </w:tc>
        <w:tc>
          <w:tcPr>
            <w:tcW w:w="1558" w:type="dxa"/>
            <w:tcBorders>
              <w:top w:val="single" w:sz="4" w:space="0" w:color="000000"/>
              <w:left w:val="single" w:sz="4" w:space="0" w:color="000000"/>
              <w:bottom w:val="single" w:sz="4" w:space="0" w:color="000000"/>
              <w:right w:val="single" w:sz="4" w:space="0" w:color="000000"/>
            </w:tcBorders>
          </w:tcPr>
          <w:p w14:paraId="12E7F455" w14:textId="77777777" w:rsidR="000A6BDE" w:rsidRDefault="001953CD" w:rsidP="00C21D9D">
            <w:pPr>
              <w:pStyle w:val="Tabulasteksts"/>
              <w:rPr>
                <w:kern w:val="32"/>
              </w:rPr>
            </w:pPr>
            <w:r>
              <w:t>DocumentTemplates.DocumentsTypeID (root)</w:t>
            </w:r>
          </w:p>
          <w:p w14:paraId="12E7F456" w14:textId="77777777" w:rsidR="000A6BDE" w:rsidRDefault="001953CD" w:rsidP="00C21D9D">
            <w:pPr>
              <w:pStyle w:val="Tabulasteksts"/>
              <w:rPr>
                <w:kern w:val="32"/>
              </w:rPr>
            </w:pPr>
            <w:r>
              <w:t xml:space="preserve">DocumentTemplates.DocumentsTemplateOID (extension) </w:t>
            </w:r>
          </w:p>
        </w:tc>
      </w:tr>
      <w:tr w:rsidR="001953CD" w14:paraId="12E7F45F"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58" w14:textId="77777777" w:rsidR="000A6BDE" w:rsidRDefault="001953CD" w:rsidP="00C21D9D">
            <w:pPr>
              <w:pStyle w:val="Tabulasteksts"/>
              <w:rPr>
                <w:kern w:val="32"/>
              </w:rPr>
            </w:pPr>
            <w:r>
              <w:t>2</w:t>
            </w:r>
          </w:p>
        </w:tc>
        <w:tc>
          <w:tcPr>
            <w:tcW w:w="1416" w:type="dxa"/>
            <w:tcBorders>
              <w:top w:val="single" w:sz="4" w:space="0" w:color="000000"/>
              <w:left w:val="single" w:sz="4" w:space="0" w:color="000000"/>
              <w:bottom w:val="single" w:sz="4" w:space="0" w:color="000000"/>
              <w:right w:val="single" w:sz="4" w:space="0" w:color="000000"/>
            </w:tcBorders>
          </w:tcPr>
          <w:p w14:paraId="12E7F459" w14:textId="77777777" w:rsidR="000A6BDE" w:rsidRDefault="001953CD" w:rsidP="00C21D9D">
            <w:pPr>
              <w:pStyle w:val="Tabulasteksts"/>
              <w:rPr>
                <w:kern w:val="32"/>
              </w:rPr>
            </w:pPr>
            <w:r w:rsidRPr="00512754">
              <w:t>code</w:t>
            </w:r>
          </w:p>
        </w:tc>
        <w:tc>
          <w:tcPr>
            <w:tcW w:w="881" w:type="dxa"/>
            <w:tcBorders>
              <w:top w:val="single" w:sz="4" w:space="0" w:color="000000"/>
              <w:left w:val="single" w:sz="4" w:space="0" w:color="000000"/>
              <w:bottom w:val="single" w:sz="4" w:space="0" w:color="000000"/>
              <w:right w:val="single" w:sz="4" w:space="0" w:color="000000"/>
            </w:tcBorders>
          </w:tcPr>
          <w:p w14:paraId="12E7F45A" w14:textId="77777777" w:rsidR="000A6BDE" w:rsidRDefault="001953CD" w:rsidP="00C21D9D">
            <w:pPr>
              <w:pStyle w:val="Tabulasteksts"/>
              <w:rPr>
                <w:kern w:val="32"/>
              </w:rPr>
            </w:pPr>
            <w:r>
              <w:t>CE</w:t>
            </w:r>
          </w:p>
        </w:tc>
        <w:tc>
          <w:tcPr>
            <w:tcW w:w="851" w:type="dxa"/>
            <w:tcBorders>
              <w:top w:val="single" w:sz="4" w:space="0" w:color="000000"/>
              <w:left w:val="single" w:sz="4" w:space="0" w:color="000000"/>
              <w:bottom w:val="single" w:sz="4" w:space="0" w:color="000000"/>
              <w:right w:val="single" w:sz="4" w:space="0" w:color="000000"/>
            </w:tcBorders>
          </w:tcPr>
          <w:p w14:paraId="12E7F45B" w14:textId="77777777" w:rsidR="000A6BDE" w:rsidRDefault="001953CD" w:rsidP="00C21D9D">
            <w:pPr>
              <w:pStyle w:val="Tabulasteksts"/>
              <w:rPr>
                <w:kern w:val="32"/>
              </w:rPr>
            </w:pPr>
            <w:r>
              <w:t>1..1</w:t>
            </w:r>
          </w:p>
        </w:tc>
        <w:tc>
          <w:tcPr>
            <w:tcW w:w="1951" w:type="dxa"/>
            <w:tcBorders>
              <w:top w:val="single" w:sz="4" w:space="0" w:color="000000"/>
              <w:left w:val="single" w:sz="4" w:space="0" w:color="000000"/>
              <w:bottom w:val="single" w:sz="4" w:space="0" w:color="000000"/>
              <w:right w:val="single" w:sz="4" w:space="0" w:color="000000"/>
            </w:tcBorders>
          </w:tcPr>
          <w:p w14:paraId="12E7F45C" w14:textId="7B7AFDCD" w:rsidR="000A6BDE" w:rsidRDefault="00884D6D" w:rsidP="00C21D9D">
            <w:pPr>
              <w:pStyle w:val="Tabulasteksts"/>
              <w:rPr>
                <w:kern w:val="32"/>
              </w:rPr>
            </w:pPr>
            <w:r>
              <w:t>Dokumenta veidnes kods</w:t>
            </w:r>
          </w:p>
        </w:tc>
        <w:tc>
          <w:tcPr>
            <w:tcW w:w="1558" w:type="dxa"/>
            <w:tcBorders>
              <w:top w:val="single" w:sz="4" w:space="0" w:color="000000"/>
              <w:left w:val="single" w:sz="4" w:space="0" w:color="000000"/>
              <w:bottom w:val="single" w:sz="4" w:space="0" w:color="000000"/>
              <w:right w:val="single" w:sz="4" w:space="0" w:color="000000"/>
            </w:tcBorders>
          </w:tcPr>
          <w:p w14:paraId="12E7F45D" w14:textId="77777777" w:rsidR="000A6BDE" w:rsidRDefault="001953CD" w:rsidP="00C21D9D">
            <w:pPr>
              <w:pStyle w:val="Tabulasteksts"/>
              <w:rPr>
                <w:kern w:val="32"/>
              </w:rPr>
            </w:pPr>
            <w:r>
              <w:t>Dokumenta k</w:t>
            </w:r>
            <w:r w:rsidR="00B042CE">
              <w:t xml:space="preserve">ods, atbilstoši klasifikatoram </w:t>
            </w:r>
            <w:r w:rsidR="00B042CE" w:rsidRPr="00B042CE">
              <w:t>1.3.6.1.4.1.38760.2.</w:t>
            </w:r>
            <w:r w:rsidR="00966961">
              <w:t xml:space="preserve">21 </w:t>
            </w:r>
            <w:r w:rsidR="00B042CE">
              <w:t>Dokumentu tipi</w:t>
            </w:r>
          </w:p>
        </w:tc>
        <w:tc>
          <w:tcPr>
            <w:tcW w:w="1558" w:type="dxa"/>
            <w:tcBorders>
              <w:top w:val="single" w:sz="4" w:space="0" w:color="000000"/>
              <w:left w:val="single" w:sz="4" w:space="0" w:color="000000"/>
              <w:bottom w:val="single" w:sz="4" w:space="0" w:color="000000"/>
              <w:right w:val="single" w:sz="4" w:space="0" w:color="000000"/>
            </w:tcBorders>
          </w:tcPr>
          <w:p w14:paraId="12E7F45E" w14:textId="77777777" w:rsidR="000A6BDE" w:rsidRDefault="001953CD" w:rsidP="00C21D9D">
            <w:pPr>
              <w:pStyle w:val="Tabulasteksts"/>
              <w:rPr>
                <w:kern w:val="32"/>
              </w:rPr>
            </w:pPr>
            <w:r>
              <w:t>Dokumenta k</w:t>
            </w:r>
            <w:r w:rsidR="00B042CE">
              <w:t xml:space="preserve">ods, atbilstoši klasifikatoram </w:t>
            </w:r>
            <w:r w:rsidR="00B042CE" w:rsidRPr="00B042CE">
              <w:t>1.3.6.1.4.1.38760.2.</w:t>
            </w:r>
            <w:r w:rsidR="00966961">
              <w:t xml:space="preserve">21 </w:t>
            </w:r>
            <w:r w:rsidR="00B042CE">
              <w:t>Dokumentu tipi</w:t>
            </w:r>
          </w:p>
        </w:tc>
      </w:tr>
      <w:tr w:rsidR="001953CD" w:rsidRPr="00B20361" w14:paraId="12E7F467"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60" w14:textId="77777777" w:rsidR="000A6BDE" w:rsidRDefault="001953CD" w:rsidP="00C21D9D">
            <w:pPr>
              <w:pStyle w:val="Tabulasteksts"/>
              <w:rPr>
                <w:rFonts w:cstheme="minorHAnsi"/>
                <w:kern w:val="32"/>
              </w:rPr>
            </w:pPr>
            <w:r w:rsidRPr="00AF29CB">
              <w:rPr>
                <w:rFonts w:cstheme="minorHAnsi"/>
              </w:rPr>
              <w:t>3</w:t>
            </w:r>
          </w:p>
        </w:tc>
        <w:tc>
          <w:tcPr>
            <w:tcW w:w="1416" w:type="dxa"/>
            <w:tcBorders>
              <w:top w:val="single" w:sz="4" w:space="0" w:color="000000"/>
              <w:left w:val="single" w:sz="4" w:space="0" w:color="000000"/>
              <w:bottom w:val="single" w:sz="4" w:space="0" w:color="000000"/>
              <w:right w:val="single" w:sz="4" w:space="0" w:color="000000"/>
            </w:tcBorders>
          </w:tcPr>
          <w:p w14:paraId="12E7F461" w14:textId="77777777" w:rsidR="000A6BDE" w:rsidRDefault="001953CD" w:rsidP="00C21D9D">
            <w:pPr>
              <w:pStyle w:val="Tabulasteksts"/>
              <w:rPr>
                <w:rFonts w:cstheme="minorHAnsi"/>
                <w:kern w:val="32"/>
              </w:rPr>
            </w:pPr>
            <w:r w:rsidRPr="00AF29CB">
              <w:rPr>
                <w:rFonts w:cstheme="minorHAnsi"/>
              </w:rPr>
              <w:t>statusCode</w:t>
            </w:r>
          </w:p>
        </w:tc>
        <w:tc>
          <w:tcPr>
            <w:tcW w:w="881" w:type="dxa"/>
            <w:tcBorders>
              <w:top w:val="single" w:sz="4" w:space="0" w:color="000000"/>
              <w:left w:val="single" w:sz="4" w:space="0" w:color="000000"/>
              <w:bottom w:val="single" w:sz="4" w:space="0" w:color="000000"/>
              <w:right w:val="single" w:sz="4" w:space="0" w:color="000000"/>
            </w:tcBorders>
          </w:tcPr>
          <w:p w14:paraId="12E7F462" w14:textId="77777777" w:rsidR="000A6BDE" w:rsidRDefault="001953CD" w:rsidP="00C21D9D">
            <w:pPr>
              <w:pStyle w:val="Tabulasteksts"/>
              <w:rPr>
                <w:rFonts w:cstheme="minorHAnsi"/>
                <w:kern w:val="32"/>
              </w:rPr>
            </w:pPr>
            <w:r w:rsidRPr="00AF29CB">
              <w:rPr>
                <w:rFonts w:cstheme="minorHAnsi"/>
              </w:rPr>
              <w:t>CS</w:t>
            </w:r>
          </w:p>
        </w:tc>
        <w:tc>
          <w:tcPr>
            <w:tcW w:w="851" w:type="dxa"/>
            <w:tcBorders>
              <w:top w:val="single" w:sz="4" w:space="0" w:color="000000"/>
              <w:left w:val="single" w:sz="4" w:space="0" w:color="000000"/>
              <w:bottom w:val="single" w:sz="4" w:space="0" w:color="000000"/>
              <w:right w:val="single" w:sz="4" w:space="0" w:color="000000"/>
            </w:tcBorders>
          </w:tcPr>
          <w:p w14:paraId="12E7F463" w14:textId="77777777" w:rsidR="000A6BDE" w:rsidRDefault="001953CD" w:rsidP="00C21D9D">
            <w:pPr>
              <w:pStyle w:val="Tabulasteksts"/>
              <w:rPr>
                <w:rFonts w:cstheme="minorHAnsi"/>
                <w:kern w:val="32"/>
              </w:rPr>
            </w:pPr>
            <w:r w:rsidRPr="00AF29CB">
              <w:rPr>
                <w:rFonts w:cstheme="minorHAnsi"/>
              </w:rPr>
              <w:t>1..1</w:t>
            </w:r>
          </w:p>
        </w:tc>
        <w:tc>
          <w:tcPr>
            <w:tcW w:w="1951" w:type="dxa"/>
            <w:tcBorders>
              <w:top w:val="single" w:sz="4" w:space="0" w:color="000000"/>
              <w:left w:val="single" w:sz="4" w:space="0" w:color="000000"/>
              <w:bottom w:val="single" w:sz="4" w:space="0" w:color="000000"/>
              <w:right w:val="single" w:sz="4" w:space="0" w:color="000000"/>
            </w:tcBorders>
          </w:tcPr>
          <w:p w14:paraId="12E7F464" w14:textId="77777777" w:rsidR="000A6BDE" w:rsidRDefault="001953CD" w:rsidP="00C21D9D">
            <w:pPr>
              <w:pStyle w:val="Tabulasteksts"/>
              <w:rPr>
                <w:rFonts w:cstheme="minorHAnsi"/>
                <w:kern w:val="32"/>
              </w:rPr>
            </w:pPr>
            <w:r w:rsidRPr="00AF29CB">
              <w:rPr>
                <w:rFonts w:cstheme="minorHAnsi"/>
              </w:rPr>
              <w:t xml:space="preserve">Dokumenta </w:t>
            </w:r>
            <w:r w:rsidR="00D349D2">
              <w:rPr>
                <w:rFonts w:cstheme="minorHAnsi"/>
              </w:rPr>
              <w:t xml:space="preserve">veidnes </w:t>
            </w:r>
            <w:r w:rsidRPr="00AF29CB">
              <w:rPr>
                <w:rFonts w:cstheme="minorHAnsi"/>
              </w:rPr>
              <w:t>statusa k</w:t>
            </w:r>
            <w:r w:rsidR="00B042CE">
              <w:rPr>
                <w:rFonts w:cstheme="minorHAnsi"/>
              </w:rPr>
              <w:t xml:space="preserve">ods, atbilstoši klasifikatoram </w:t>
            </w:r>
            <w:r w:rsidR="00877999">
              <w:rPr>
                <w:rFonts w:cstheme="minorHAnsi"/>
              </w:rPr>
              <w:t>Veidņu statusi</w:t>
            </w:r>
          </w:p>
        </w:tc>
        <w:tc>
          <w:tcPr>
            <w:tcW w:w="1558" w:type="dxa"/>
            <w:tcBorders>
              <w:top w:val="single" w:sz="4" w:space="0" w:color="000000"/>
              <w:left w:val="single" w:sz="4" w:space="0" w:color="000000"/>
              <w:bottom w:val="single" w:sz="4" w:space="0" w:color="000000"/>
              <w:right w:val="single" w:sz="4" w:space="0" w:color="000000"/>
            </w:tcBorders>
          </w:tcPr>
          <w:p w14:paraId="12E7F465" w14:textId="77777777" w:rsidR="000A6BDE" w:rsidRDefault="001953CD" w:rsidP="00C21D9D">
            <w:pPr>
              <w:pStyle w:val="Tabulasteksts"/>
              <w:rPr>
                <w:rFonts w:cstheme="minorHAnsi"/>
                <w:kern w:val="32"/>
              </w:rPr>
            </w:pPr>
            <w:r w:rsidRPr="00AF29CB">
              <w:rPr>
                <w:rFonts w:cstheme="minorHAnsi"/>
              </w:rPr>
              <w:t>Tiek aizpildīts ar izpildāmas aktivitātes kodu.</w:t>
            </w:r>
          </w:p>
        </w:tc>
        <w:tc>
          <w:tcPr>
            <w:tcW w:w="1558" w:type="dxa"/>
            <w:tcBorders>
              <w:top w:val="single" w:sz="4" w:space="0" w:color="000000"/>
              <w:left w:val="single" w:sz="4" w:space="0" w:color="000000"/>
              <w:bottom w:val="single" w:sz="4" w:space="0" w:color="000000"/>
              <w:right w:val="single" w:sz="4" w:space="0" w:color="000000"/>
            </w:tcBorders>
          </w:tcPr>
          <w:p w14:paraId="12E7F466" w14:textId="77777777" w:rsidR="009A3DDB" w:rsidRDefault="009A3DDB" w:rsidP="00C21D9D">
            <w:pPr>
              <w:pStyle w:val="Tabulasteksts"/>
            </w:pPr>
          </w:p>
        </w:tc>
      </w:tr>
      <w:tr w:rsidR="001953CD" w:rsidRPr="00B20361" w14:paraId="12E7F46F"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68" w14:textId="77777777" w:rsidR="009A3DDB" w:rsidRDefault="001953CD" w:rsidP="00C21D9D">
            <w:pPr>
              <w:pStyle w:val="Tabulasteksts"/>
              <w:rPr>
                <w:rFonts w:cstheme="minorHAnsi"/>
              </w:rPr>
            </w:pPr>
            <w:r w:rsidRPr="00B20361">
              <w:rPr>
                <w:rFonts w:cstheme="minorHAnsi"/>
              </w:rPr>
              <w:t>4</w:t>
            </w:r>
          </w:p>
        </w:tc>
        <w:tc>
          <w:tcPr>
            <w:tcW w:w="1416" w:type="dxa"/>
            <w:tcBorders>
              <w:top w:val="single" w:sz="4" w:space="0" w:color="000000"/>
              <w:left w:val="single" w:sz="4" w:space="0" w:color="000000"/>
              <w:bottom w:val="single" w:sz="4" w:space="0" w:color="000000"/>
              <w:right w:val="single" w:sz="4" w:space="0" w:color="000000"/>
            </w:tcBorders>
          </w:tcPr>
          <w:p w14:paraId="12E7F469" w14:textId="77777777" w:rsidR="009A3DDB" w:rsidRDefault="001953CD" w:rsidP="00C21D9D">
            <w:pPr>
              <w:pStyle w:val="Tabulasteksts"/>
              <w:rPr>
                <w:rFonts w:cstheme="minorHAnsi"/>
              </w:rPr>
            </w:pPr>
            <w:r w:rsidRPr="00B20361">
              <w:rPr>
                <w:rFonts w:cstheme="minorHAnsi"/>
              </w:rPr>
              <w:t>effectiveTime</w:t>
            </w:r>
          </w:p>
        </w:tc>
        <w:tc>
          <w:tcPr>
            <w:tcW w:w="881" w:type="dxa"/>
            <w:tcBorders>
              <w:top w:val="single" w:sz="4" w:space="0" w:color="000000"/>
              <w:left w:val="single" w:sz="4" w:space="0" w:color="000000"/>
              <w:bottom w:val="single" w:sz="4" w:space="0" w:color="000000"/>
              <w:right w:val="single" w:sz="4" w:space="0" w:color="000000"/>
            </w:tcBorders>
          </w:tcPr>
          <w:p w14:paraId="12E7F46A" w14:textId="77777777" w:rsidR="009A3DDB" w:rsidRDefault="001953CD" w:rsidP="00C21D9D">
            <w:pPr>
              <w:pStyle w:val="Tabulasteksts"/>
              <w:rPr>
                <w:rFonts w:cstheme="minorHAnsi"/>
              </w:rPr>
            </w:pPr>
            <w:r w:rsidRPr="00B20361">
              <w:rPr>
                <w:rFonts w:cstheme="minorHAnsi"/>
              </w:rPr>
              <w:t>TS</w:t>
            </w:r>
          </w:p>
        </w:tc>
        <w:tc>
          <w:tcPr>
            <w:tcW w:w="851" w:type="dxa"/>
            <w:tcBorders>
              <w:top w:val="single" w:sz="4" w:space="0" w:color="000000"/>
              <w:left w:val="single" w:sz="4" w:space="0" w:color="000000"/>
              <w:bottom w:val="single" w:sz="4" w:space="0" w:color="000000"/>
              <w:right w:val="single" w:sz="4" w:space="0" w:color="000000"/>
            </w:tcBorders>
          </w:tcPr>
          <w:p w14:paraId="12E7F46B" w14:textId="77777777" w:rsidR="009A3DDB" w:rsidRDefault="001953CD" w:rsidP="00C21D9D">
            <w:pPr>
              <w:pStyle w:val="Tabulasteksts"/>
              <w:rPr>
                <w:rFonts w:cstheme="minorHAnsi"/>
              </w:rPr>
            </w:pPr>
            <w:r w:rsidRPr="00B20361">
              <w:rPr>
                <w:rFonts w:cstheme="minorHAnsi"/>
              </w:rPr>
              <w:t>1..1</w:t>
            </w:r>
          </w:p>
        </w:tc>
        <w:tc>
          <w:tcPr>
            <w:tcW w:w="1951" w:type="dxa"/>
            <w:tcBorders>
              <w:top w:val="single" w:sz="4" w:space="0" w:color="000000"/>
              <w:left w:val="single" w:sz="4" w:space="0" w:color="000000"/>
              <w:bottom w:val="single" w:sz="4" w:space="0" w:color="000000"/>
              <w:right w:val="single" w:sz="4" w:space="0" w:color="000000"/>
            </w:tcBorders>
          </w:tcPr>
          <w:p w14:paraId="12E7F46C" w14:textId="77777777" w:rsidR="009A3DDB" w:rsidRDefault="001953CD" w:rsidP="00C21D9D">
            <w:pPr>
              <w:pStyle w:val="Tabulasteksts"/>
              <w:rPr>
                <w:rFonts w:cstheme="minorHAnsi"/>
              </w:rPr>
            </w:pPr>
            <w:r w:rsidRPr="00B20361">
              <w:rPr>
                <w:rFonts w:cstheme="minorHAnsi"/>
              </w:rPr>
              <w:t>Dokumenta veidnes aktivitātes sākuma laiks</w:t>
            </w:r>
            <w:r>
              <w:rPr>
                <w:rFonts w:cstheme="minorHAnsi"/>
              </w:rPr>
              <w:t>.</w:t>
            </w:r>
          </w:p>
        </w:tc>
        <w:tc>
          <w:tcPr>
            <w:tcW w:w="1558" w:type="dxa"/>
            <w:tcBorders>
              <w:top w:val="single" w:sz="4" w:space="0" w:color="000000"/>
              <w:left w:val="single" w:sz="4" w:space="0" w:color="000000"/>
              <w:bottom w:val="single" w:sz="4" w:space="0" w:color="000000"/>
              <w:right w:val="single" w:sz="4" w:space="0" w:color="000000"/>
            </w:tcBorders>
          </w:tcPr>
          <w:p w14:paraId="12E7F46D" w14:textId="77777777" w:rsidR="009A3DDB" w:rsidRDefault="001953CD" w:rsidP="00C21D9D">
            <w:pPr>
              <w:pStyle w:val="Tabulasteksts"/>
              <w:rPr>
                <w:rFonts w:cstheme="minorHAnsi"/>
              </w:rPr>
            </w:pPr>
            <w:r>
              <w:rPr>
                <w:rFonts w:cstheme="minorHAnsi"/>
              </w:rPr>
              <w:t>Document</w:t>
            </w:r>
            <w:r w:rsidRPr="00B20361">
              <w:rPr>
                <w:rFonts w:cstheme="minorHAnsi"/>
              </w:rPr>
              <w:t>Templates .ValidFrom</w:t>
            </w:r>
          </w:p>
        </w:tc>
        <w:tc>
          <w:tcPr>
            <w:tcW w:w="1558" w:type="dxa"/>
            <w:tcBorders>
              <w:top w:val="single" w:sz="4" w:space="0" w:color="000000"/>
              <w:left w:val="single" w:sz="4" w:space="0" w:color="000000"/>
              <w:bottom w:val="single" w:sz="4" w:space="0" w:color="000000"/>
              <w:right w:val="single" w:sz="4" w:space="0" w:color="000000"/>
            </w:tcBorders>
          </w:tcPr>
          <w:p w14:paraId="12E7F46E" w14:textId="77777777" w:rsidR="009A3DDB" w:rsidRDefault="001953CD" w:rsidP="00C21D9D">
            <w:pPr>
              <w:pStyle w:val="Tabulasteksts"/>
            </w:pPr>
            <w:r>
              <w:rPr>
                <w:rFonts w:cstheme="minorHAnsi"/>
              </w:rPr>
              <w:t>Document</w:t>
            </w:r>
            <w:r w:rsidRPr="00B20361">
              <w:rPr>
                <w:rFonts w:cstheme="minorHAnsi"/>
              </w:rPr>
              <w:t>Templates .ValidFrom</w:t>
            </w:r>
          </w:p>
        </w:tc>
      </w:tr>
      <w:tr w:rsidR="001953CD" w:rsidRPr="00B20361" w14:paraId="12E7F477"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70" w14:textId="77777777" w:rsidR="009A3DDB" w:rsidRDefault="001953CD" w:rsidP="00C21D9D">
            <w:pPr>
              <w:pStyle w:val="Tabulasteksts"/>
              <w:rPr>
                <w:rFonts w:cstheme="minorHAnsi"/>
              </w:rPr>
            </w:pPr>
            <w:r w:rsidRPr="00B20361">
              <w:rPr>
                <w:rFonts w:cstheme="minorHAnsi"/>
              </w:rPr>
              <w:t>5</w:t>
            </w:r>
          </w:p>
        </w:tc>
        <w:tc>
          <w:tcPr>
            <w:tcW w:w="1416" w:type="dxa"/>
            <w:tcBorders>
              <w:top w:val="single" w:sz="4" w:space="0" w:color="000000"/>
              <w:left w:val="single" w:sz="4" w:space="0" w:color="000000"/>
              <w:bottom w:val="single" w:sz="4" w:space="0" w:color="000000"/>
              <w:right w:val="single" w:sz="4" w:space="0" w:color="000000"/>
            </w:tcBorders>
          </w:tcPr>
          <w:p w14:paraId="12E7F471" w14:textId="77777777" w:rsidR="009A3DDB" w:rsidRDefault="001953CD" w:rsidP="00C21D9D">
            <w:pPr>
              <w:pStyle w:val="Tabulasteksts"/>
              <w:rPr>
                <w:rFonts w:cstheme="minorHAnsi"/>
              </w:rPr>
            </w:pPr>
            <w:r w:rsidRPr="00B20361">
              <w:rPr>
                <w:rFonts w:cstheme="minorHAnsi"/>
              </w:rPr>
              <w:t>availabilityTime</w:t>
            </w:r>
          </w:p>
        </w:tc>
        <w:tc>
          <w:tcPr>
            <w:tcW w:w="881" w:type="dxa"/>
            <w:tcBorders>
              <w:top w:val="single" w:sz="4" w:space="0" w:color="000000"/>
              <w:left w:val="single" w:sz="4" w:space="0" w:color="000000"/>
              <w:bottom w:val="single" w:sz="4" w:space="0" w:color="000000"/>
              <w:right w:val="single" w:sz="4" w:space="0" w:color="000000"/>
            </w:tcBorders>
          </w:tcPr>
          <w:p w14:paraId="12E7F472" w14:textId="77777777" w:rsidR="009A3DDB" w:rsidRDefault="001953CD" w:rsidP="00C21D9D">
            <w:pPr>
              <w:pStyle w:val="Tabulasteksts"/>
              <w:rPr>
                <w:rFonts w:cstheme="minorHAnsi"/>
              </w:rPr>
            </w:pPr>
            <w:r w:rsidRPr="00B20361">
              <w:rPr>
                <w:rFonts w:cstheme="minorHAnsi"/>
              </w:rPr>
              <w:t>TS</w:t>
            </w:r>
          </w:p>
        </w:tc>
        <w:tc>
          <w:tcPr>
            <w:tcW w:w="851" w:type="dxa"/>
            <w:tcBorders>
              <w:top w:val="single" w:sz="4" w:space="0" w:color="000000"/>
              <w:left w:val="single" w:sz="4" w:space="0" w:color="000000"/>
              <w:bottom w:val="single" w:sz="4" w:space="0" w:color="000000"/>
              <w:right w:val="single" w:sz="4" w:space="0" w:color="000000"/>
            </w:tcBorders>
          </w:tcPr>
          <w:p w14:paraId="12E7F473" w14:textId="77777777" w:rsidR="009A3DDB" w:rsidRDefault="001953CD" w:rsidP="00C21D9D">
            <w:pPr>
              <w:pStyle w:val="Tabulasteksts"/>
              <w:rPr>
                <w:rFonts w:cstheme="minorHAnsi"/>
              </w:rPr>
            </w:pPr>
            <w:r w:rsidRPr="00B20361">
              <w:rPr>
                <w:rFonts w:cstheme="minorHAnsi"/>
              </w:rPr>
              <w:t>0..1</w:t>
            </w:r>
          </w:p>
        </w:tc>
        <w:tc>
          <w:tcPr>
            <w:tcW w:w="1951" w:type="dxa"/>
            <w:tcBorders>
              <w:top w:val="single" w:sz="4" w:space="0" w:color="000000"/>
              <w:left w:val="single" w:sz="4" w:space="0" w:color="000000"/>
              <w:bottom w:val="single" w:sz="4" w:space="0" w:color="000000"/>
              <w:right w:val="single" w:sz="4" w:space="0" w:color="000000"/>
            </w:tcBorders>
          </w:tcPr>
          <w:p w14:paraId="12E7F474" w14:textId="76EF46D7" w:rsidR="009A3DDB" w:rsidRDefault="001953CD" w:rsidP="00C21D9D">
            <w:pPr>
              <w:pStyle w:val="Tabulasteksts"/>
              <w:rPr>
                <w:rFonts w:cstheme="minorHAnsi"/>
              </w:rPr>
            </w:pPr>
            <w:r w:rsidRPr="00B20361">
              <w:rPr>
                <w:rFonts w:cstheme="minorHAnsi"/>
              </w:rPr>
              <w:t>Dokumenta veidnes aktivitāt</w:t>
            </w:r>
            <w:r>
              <w:rPr>
                <w:rFonts w:cstheme="minorHAnsi"/>
              </w:rPr>
              <w:t>es beigu l</w:t>
            </w:r>
            <w:r w:rsidR="00884D6D">
              <w:rPr>
                <w:rFonts w:cstheme="minorHAnsi"/>
              </w:rPr>
              <w:t>aiks (ja uzstādīts)</w:t>
            </w:r>
          </w:p>
        </w:tc>
        <w:tc>
          <w:tcPr>
            <w:tcW w:w="1558" w:type="dxa"/>
            <w:tcBorders>
              <w:top w:val="single" w:sz="4" w:space="0" w:color="000000"/>
              <w:left w:val="single" w:sz="4" w:space="0" w:color="000000"/>
              <w:bottom w:val="single" w:sz="4" w:space="0" w:color="000000"/>
              <w:right w:val="single" w:sz="4" w:space="0" w:color="000000"/>
            </w:tcBorders>
          </w:tcPr>
          <w:p w14:paraId="12E7F475" w14:textId="77777777" w:rsidR="009A3DDB" w:rsidRDefault="001953CD" w:rsidP="00C21D9D">
            <w:pPr>
              <w:pStyle w:val="Tabulasteksts"/>
              <w:rPr>
                <w:rFonts w:cstheme="minorHAnsi"/>
              </w:rPr>
            </w:pPr>
            <w:r>
              <w:rPr>
                <w:rFonts w:cstheme="minorHAnsi"/>
              </w:rPr>
              <w:t>Document</w:t>
            </w:r>
            <w:r w:rsidRPr="00B20361">
              <w:rPr>
                <w:rFonts w:cstheme="minorHAnsi"/>
              </w:rPr>
              <w:t>Templates .ValidTo</w:t>
            </w:r>
          </w:p>
        </w:tc>
        <w:tc>
          <w:tcPr>
            <w:tcW w:w="1558" w:type="dxa"/>
            <w:tcBorders>
              <w:top w:val="single" w:sz="4" w:space="0" w:color="000000"/>
              <w:left w:val="single" w:sz="4" w:space="0" w:color="000000"/>
              <w:bottom w:val="single" w:sz="4" w:space="0" w:color="000000"/>
              <w:right w:val="single" w:sz="4" w:space="0" w:color="000000"/>
            </w:tcBorders>
          </w:tcPr>
          <w:p w14:paraId="12E7F476" w14:textId="77777777" w:rsidR="009A3DDB" w:rsidRDefault="001953CD" w:rsidP="00C21D9D">
            <w:pPr>
              <w:pStyle w:val="Tabulasteksts"/>
            </w:pPr>
            <w:r>
              <w:rPr>
                <w:rFonts w:cstheme="minorHAnsi"/>
              </w:rPr>
              <w:t>Document</w:t>
            </w:r>
            <w:r w:rsidRPr="00B20361">
              <w:rPr>
                <w:rFonts w:cstheme="minorHAnsi"/>
              </w:rPr>
              <w:t>Templates .ValidTo</w:t>
            </w:r>
          </w:p>
        </w:tc>
      </w:tr>
      <w:tr w:rsidR="001953CD" w:rsidRPr="00B20361" w14:paraId="12E7F47F"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78" w14:textId="77777777" w:rsidR="009A3DDB" w:rsidRDefault="001953CD" w:rsidP="00C21D9D">
            <w:pPr>
              <w:pStyle w:val="Tabulasteksts"/>
              <w:rPr>
                <w:rFonts w:cstheme="minorHAnsi"/>
              </w:rPr>
            </w:pPr>
            <w:r w:rsidRPr="00B20361">
              <w:rPr>
                <w:rFonts w:cstheme="minorHAnsi"/>
              </w:rPr>
              <w:t>6</w:t>
            </w:r>
          </w:p>
        </w:tc>
        <w:tc>
          <w:tcPr>
            <w:tcW w:w="1416" w:type="dxa"/>
            <w:tcBorders>
              <w:top w:val="single" w:sz="4" w:space="0" w:color="000000"/>
              <w:left w:val="single" w:sz="4" w:space="0" w:color="000000"/>
              <w:bottom w:val="single" w:sz="4" w:space="0" w:color="000000"/>
              <w:right w:val="single" w:sz="4" w:space="0" w:color="000000"/>
            </w:tcBorders>
          </w:tcPr>
          <w:p w14:paraId="12E7F479" w14:textId="77777777" w:rsidR="009A3DDB" w:rsidRDefault="001953CD" w:rsidP="00C21D9D">
            <w:pPr>
              <w:pStyle w:val="Tabulasteksts"/>
              <w:rPr>
                <w:rFonts w:cstheme="minorHAnsi"/>
              </w:rPr>
            </w:pPr>
            <w:r w:rsidRPr="00B20361">
              <w:rPr>
                <w:rFonts w:cstheme="minorHAnsi"/>
              </w:rPr>
              <w:t>confidentialityCode</w:t>
            </w:r>
          </w:p>
        </w:tc>
        <w:tc>
          <w:tcPr>
            <w:tcW w:w="881" w:type="dxa"/>
            <w:tcBorders>
              <w:top w:val="single" w:sz="4" w:space="0" w:color="000000"/>
              <w:left w:val="single" w:sz="4" w:space="0" w:color="000000"/>
              <w:bottom w:val="single" w:sz="4" w:space="0" w:color="000000"/>
              <w:right w:val="single" w:sz="4" w:space="0" w:color="000000"/>
            </w:tcBorders>
          </w:tcPr>
          <w:p w14:paraId="12E7F47A" w14:textId="77777777" w:rsidR="009A3DDB" w:rsidRDefault="001953CD" w:rsidP="00C21D9D">
            <w:pPr>
              <w:pStyle w:val="Tabulasteksts"/>
              <w:rPr>
                <w:rFonts w:cstheme="minorHAnsi"/>
              </w:rPr>
            </w:pPr>
            <w:r w:rsidRPr="00B20361">
              <w:rPr>
                <w:rFonts w:cstheme="minorHAnsi"/>
              </w:rPr>
              <w:t>CE</w:t>
            </w:r>
          </w:p>
        </w:tc>
        <w:tc>
          <w:tcPr>
            <w:tcW w:w="851" w:type="dxa"/>
            <w:tcBorders>
              <w:top w:val="single" w:sz="4" w:space="0" w:color="000000"/>
              <w:left w:val="single" w:sz="4" w:space="0" w:color="000000"/>
              <w:bottom w:val="single" w:sz="4" w:space="0" w:color="000000"/>
              <w:right w:val="single" w:sz="4" w:space="0" w:color="000000"/>
            </w:tcBorders>
          </w:tcPr>
          <w:p w14:paraId="12E7F47B" w14:textId="77777777" w:rsidR="009A3DDB" w:rsidRDefault="001953CD" w:rsidP="00C21D9D">
            <w:pPr>
              <w:pStyle w:val="Tabulasteksts"/>
              <w:rPr>
                <w:rFonts w:cstheme="minorHAnsi"/>
              </w:rPr>
            </w:pPr>
            <w:r w:rsidRPr="00B20361">
              <w:rPr>
                <w:rFonts w:cstheme="minorHAnsi"/>
              </w:rPr>
              <w:t>0..1</w:t>
            </w:r>
          </w:p>
        </w:tc>
        <w:tc>
          <w:tcPr>
            <w:tcW w:w="1951" w:type="dxa"/>
            <w:tcBorders>
              <w:top w:val="single" w:sz="4" w:space="0" w:color="000000"/>
              <w:left w:val="single" w:sz="4" w:space="0" w:color="000000"/>
              <w:bottom w:val="single" w:sz="4" w:space="0" w:color="000000"/>
              <w:right w:val="single" w:sz="4" w:space="0" w:color="000000"/>
            </w:tcBorders>
          </w:tcPr>
          <w:p w14:paraId="12E7F47C" w14:textId="77777777" w:rsidR="009A3DDB" w:rsidRDefault="009A3DDB" w:rsidP="00C21D9D">
            <w:pPr>
              <w:pStyle w:val="Tabulasteksts"/>
              <w:rPr>
                <w:rFonts w:cstheme="minorHAnsi"/>
              </w:rPr>
            </w:pPr>
          </w:p>
        </w:tc>
        <w:tc>
          <w:tcPr>
            <w:tcW w:w="1558" w:type="dxa"/>
            <w:tcBorders>
              <w:top w:val="single" w:sz="4" w:space="0" w:color="000000"/>
              <w:left w:val="single" w:sz="4" w:space="0" w:color="000000"/>
              <w:bottom w:val="single" w:sz="4" w:space="0" w:color="000000"/>
              <w:right w:val="single" w:sz="4" w:space="0" w:color="000000"/>
            </w:tcBorders>
          </w:tcPr>
          <w:p w14:paraId="12E7F47D" w14:textId="77777777" w:rsidR="009A3DDB" w:rsidRDefault="001953CD" w:rsidP="00C21D9D">
            <w:pPr>
              <w:pStyle w:val="Tabulasteksts"/>
              <w:rPr>
                <w:rFonts w:cstheme="minorHAnsi"/>
              </w:rPr>
            </w:pPr>
            <w:r w:rsidRPr="00B20361">
              <w:rPr>
                <w:rFonts w:cstheme="minorHAnsi"/>
              </w:rPr>
              <w:t>Netiek aizpildīts</w:t>
            </w:r>
          </w:p>
        </w:tc>
        <w:tc>
          <w:tcPr>
            <w:tcW w:w="1558" w:type="dxa"/>
            <w:tcBorders>
              <w:top w:val="single" w:sz="4" w:space="0" w:color="000000"/>
              <w:left w:val="single" w:sz="4" w:space="0" w:color="000000"/>
              <w:bottom w:val="single" w:sz="4" w:space="0" w:color="000000"/>
              <w:right w:val="single" w:sz="4" w:space="0" w:color="000000"/>
            </w:tcBorders>
          </w:tcPr>
          <w:p w14:paraId="12E7F47E" w14:textId="77777777" w:rsidR="009A3DDB" w:rsidRDefault="001953CD" w:rsidP="00C21D9D">
            <w:pPr>
              <w:pStyle w:val="Tabulasteksts"/>
            </w:pPr>
            <w:r>
              <w:t>Netiek aizpildīts</w:t>
            </w:r>
          </w:p>
        </w:tc>
      </w:tr>
      <w:tr w:rsidR="001953CD" w:rsidRPr="00B20361" w14:paraId="12E7F487"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80" w14:textId="77777777" w:rsidR="009A3DDB" w:rsidRDefault="001953CD" w:rsidP="00C21D9D">
            <w:pPr>
              <w:pStyle w:val="Tabulasteksts"/>
              <w:rPr>
                <w:rFonts w:cstheme="minorHAnsi"/>
              </w:rPr>
            </w:pPr>
            <w:r w:rsidRPr="00B20361">
              <w:rPr>
                <w:rFonts w:cstheme="minorHAnsi"/>
              </w:rPr>
              <w:t>7</w:t>
            </w:r>
          </w:p>
        </w:tc>
        <w:tc>
          <w:tcPr>
            <w:tcW w:w="1416" w:type="dxa"/>
            <w:tcBorders>
              <w:top w:val="single" w:sz="4" w:space="0" w:color="000000"/>
              <w:left w:val="single" w:sz="4" w:space="0" w:color="000000"/>
              <w:bottom w:val="single" w:sz="4" w:space="0" w:color="000000"/>
              <w:right w:val="single" w:sz="4" w:space="0" w:color="000000"/>
            </w:tcBorders>
          </w:tcPr>
          <w:p w14:paraId="12E7F481" w14:textId="77777777" w:rsidR="009A3DDB" w:rsidRDefault="001953CD" w:rsidP="00C21D9D">
            <w:pPr>
              <w:pStyle w:val="Tabulasteksts"/>
              <w:rPr>
                <w:rFonts w:cstheme="minorHAnsi"/>
              </w:rPr>
            </w:pPr>
            <w:r w:rsidRPr="00B20361">
              <w:rPr>
                <w:rFonts w:cstheme="minorHAnsi"/>
              </w:rPr>
              <w:t>reasonCode</w:t>
            </w:r>
          </w:p>
        </w:tc>
        <w:tc>
          <w:tcPr>
            <w:tcW w:w="881" w:type="dxa"/>
            <w:tcBorders>
              <w:top w:val="single" w:sz="4" w:space="0" w:color="000000"/>
              <w:left w:val="single" w:sz="4" w:space="0" w:color="000000"/>
              <w:bottom w:val="single" w:sz="4" w:space="0" w:color="000000"/>
              <w:right w:val="single" w:sz="4" w:space="0" w:color="000000"/>
            </w:tcBorders>
          </w:tcPr>
          <w:p w14:paraId="12E7F482" w14:textId="77777777" w:rsidR="009A3DDB" w:rsidRDefault="001953CD" w:rsidP="00C21D9D">
            <w:pPr>
              <w:pStyle w:val="Tabulasteksts"/>
              <w:rPr>
                <w:rFonts w:cstheme="minorHAnsi"/>
              </w:rPr>
            </w:pPr>
            <w:r w:rsidRPr="00B20361">
              <w:rPr>
                <w:rFonts w:cstheme="minorHAnsi"/>
              </w:rPr>
              <w:t>CE</w:t>
            </w:r>
          </w:p>
        </w:tc>
        <w:tc>
          <w:tcPr>
            <w:tcW w:w="851" w:type="dxa"/>
            <w:tcBorders>
              <w:top w:val="single" w:sz="4" w:space="0" w:color="000000"/>
              <w:left w:val="single" w:sz="4" w:space="0" w:color="000000"/>
              <w:bottom w:val="single" w:sz="4" w:space="0" w:color="000000"/>
              <w:right w:val="single" w:sz="4" w:space="0" w:color="000000"/>
            </w:tcBorders>
          </w:tcPr>
          <w:p w14:paraId="12E7F483" w14:textId="77777777" w:rsidR="009A3DDB" w:rsidRDefault="001953CD" w:rsidP="00C21D9D">
            <w:pPr>
              <w:pStyle w:val="Tabulasteksts"/>
              <w:rPr>
                <w:rFonts w:cstheme="minorHAnsi"/>
              </w:rPr>
            </w:pPr>
            <w:r w:rsidRPr="00B20361">
              <w:rPr>
                <w:rFonts w:cstheme="minorHAnsi"/>
              </w:rPr>
              <w:t>0..1</w:t>
            </w:r>
          </w:p>
        </w:tc>
        <w:tc>
          <w:tcPr>
            <w:tcW w:w="1951" w:type="dxa"/>
            <w:tcBorders>
              <w:top w:val="single" w:sz="4" w:space="0" w:color="000000"/>
              <w:left w:val="single" w:sz="4" w:space="0" w:color="000000"/>
              <w:bottom w:val="single" w:sz="4" w:space="0" w:color="000000"/>
              <w:right w:val="single" w:sz="4" w:space="0" w:color="000000"/>
            </w:tcBorders>
          </w:tcPr>
          <w:p w14:paraId="12E7F484" w14:textId="77777777" w:rsidR="009A3DDB" w:rsidRDefault="009A3DDB" w:rsidP="00C21D9D">
            <w:pPr>
              <w:pStyle w:val="Tabulasteksts"/>
              <w:rPr>
                <w:rFonts w:cstheme="minorHAnsi"/>
              </w:rPr>
            </w:pPr>
          </w:p>
        </w:tc>
        <w:tc>
          <w:tcPr>
            <w:tcW w:w="1558" w:type="dxa"/>
            <w:tcBorders>
              <w:top w:val="single" w:sz="4" w:space="0" w:color="000000"/>
              <w:left w:val="single" w:sz="4" w:space="0" w:color="000000"/>
              <w:bottom w:val="single" w:sz="4" w:space="0" w:color="000000"/>
              <w:right w:val="single" w:sz="4" w:space="0" w:color="000000"/>
            </w:tcBorders>
          </w:tcPr>
          <w:p w14:paraId="12E7F485" w14:textId="77777777" w:rsidR="009A3DDB" w:rsidRDefault="001953CD" w:rsidP="00C21D9D">
            <w:pPr>
              <w:pStyle w:val="Tabulasteksts"/>
              <w:rPr>
                <w:rFonts w:cstheme="minorHAnsi"/>
              </w:rPr>
            </w:pPr>
            <w:r w:rsidRPr="00B20361">
              <w:rPr>
                <w:rFonts w:cstheme="minorHAnsi"/>
              </w:rPr>
              <w:t>Netiek aizpildīts</w:t>
            </w:r>
          </w:p>
        </w:tc>
        <w:tc>
          <w:tcPr>
            <w:tcW w:w="1558" w:type="dxa"/>
            <w:tcBorders>
              <w:top w:val="single" w:sz="4" w:space="0" w:color="000000"/>
              <w:left w:val="single" w:sz="4" w:space="0" w:color="000000"/>
              <w:bottom w:val="single" w:sz="4" w:space="0" w:color="000000"/>
              <w:right w:val="single" w:sz="4" w:space="0" w:color="000000"/>
            </w:tcBorders>
          </w:tcPr>
          <w:p w14:paraId="12E7F486" w14:textId="77777777" w:rsidR="009A3DDB" w:rsidRDefault="001953CD" w:rsidP="00C21D9D">
            <w:pPr>
              <w:pStyle w:val="Tabulasteksts"/>
            </w:pPr>
            <w:r>
              <w:t>Netiek aizpildīts</w:t>
            </w:r>
          </w:p>
        </w:tc>
      </w:tr>
      <w:tr w:rsidR="001953CD" w:rsidRPr="00B20361" w14:paraId="12E7F48F"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88" w14:textId="77777777" w:rsidR="009A3DDB" w:rsidRDefault="001953CD" w:rsidP="00C21D9D">
            <w:pPr>
              <w:pStyle w:val="Tabulasteksts"/>
              <w:rPr>
                <w:rFonts w:cstheme="minorHAnsi"/>
              </w:rPr>
            </w:pPr>
            <w:r w:rsidRPr="00B20361">
              <w:rPr>
                <w:rFonts w:cstheme="minorHAnsi"/>
              </w:rPr>
              <w:t>8</w:t>
            </w:r>
          </w:p>
        </w:tc>
        <w:tc>
          <w:tcPr>
            <w:tcW w:w="1416" w:type="dxa"/>
            <w:tcBorders>
              <w:top w:val="single" w:sz="4" w:space="0" w:color="000000"/>
              <w:left w:val="single" w:sz="4" w:space="0" w:color="000000"/>
              <w:bottom w:val="single" w:sz="4" w:space="0" w:color="000000"/>
              <w:right w:val="single" w:sz="4" w:space="0" w:color="000000"/>
            </w:tcBorders>
          </w:tcPr>
          <w:p w14:paraId="12E7F489" w14:textId="77777777" w:rsidR="009A3DDB" w:rsidRDefault="001953CD" w:rsidP="00C21D9D">
            <w:pPr>
              <w:pStyle w:val="Tabulasteksts"/>
              <w:rPr>
                <w:rFonts w:cstheme="minorHAnsi"/>
              </w:rPr>
            </w:pPr>
            <w:r w:rsidRPr="00B20361">
              <w:rPr>
                <w:rFonts w:cstheme="minorHAnsi"/>
              </w:rPr>
              <w:t>languageCode</w:t>
            </w:r>
          </w:p>
        </w:tc>
        <w:tc>
          <w:tcPr>
            <w:tcW w:w="881" w:type="dxa"/>
            <w:tcBorders>
              <w:top w:val="single" w:sz="4" w:space="0" w:color="000000"/>
              <w:left w:val="single" w:sz="4" w:space="0" w:color="000000"/>
              <w:bottom w:val="single" w:sz="4" w:space="0" w:color="000000"/>
              <w:right w:val="single" w:sz="4" w:space="0" w:color="000000"/>
            </w:tcBorders>
          </w:tcPr>
          <w:p w14:paraId="12E7F48A" w14:textId="77777777" w:rsidR="009A3DDB" w:rsidRDefault="001953CD" w:rsidP="00C21D9D">
            <w:pPr>
              <w:pStyle w:val="Tabulasteksts"/>
              <w:rPr>
                <w:rFonts w:cstheme="minorHAnsi"/>
              </w:rPr>
            </w:pPr>
            <w:r w:rsidRPr="00B20361">
              <w:rPr>
                <w:rFonts w:cstheme="minorHAnsi"/>
              </w:rPr>
              <w:t>CS</w:t>
            </w:r>
          </w:p>
        </w:tc>
        <w:tc>
          <w:tcPr>
            <w:tcW w:w="851" w:type="dxa"/>
            <w:tcBorders>
              <w:top w:val="single" w:sz="4" w:space="0" w:color="000000"/>
              <w:left w:val="single" w:sz="4" w:space="0" w:color="000000"/>
              <w:bottom w:val="single" w:sz="4" w:space="0" w:color="000000"/>
              <w:right w:val="single" w:sz="4" w:space="0" w:color="000000"/>
            </w:tcBorders>
          </w:tcPr>
          <w:p w14:paraId="12E7F48B" w14:textId="77777777" w:rsidR="009A3DDB" w:rsidRDefault="001953CD" w:rsidP="00C21D9D">
            <w:pPr>
              <w:pStyle w:val="Tabulasteksts"/>
              <w:rPr>
                <w:rFonts w:cstheme="minorHAnsi"/>
              </w:rPr>
            </w:pPr>
            <w:r w:rsidRPr="00B20361">
              <w:rPr>
                <w:rFonts w:cstheme="minorHAnsi"/>
              </w:rPr>
              <w:t>0..*</w:t>
            </w:r>
          </w:p>
        </w:tc>
        <w:tc>
          <w:tcPr>
            <w:tcW w:w="1951" w:type="dxa"/>
            <w:tcBorders>
              <w:top w:val="single" w:sz="4" w:space="0" w:color="000000"/>
              <w:left w:val="single" w:sz="4" w:space="0" w:color="000000"/>
              <w:bottom w:val="single" w:sz="4" w:space="0" w:color="000000"/>
              <w:right w:val="single" w:sz="4" w:space="0" w:color="000000"/>
            </w:tcBorders>
          </w:tcPr>
          <w:p w14:paraId="12E7F48C" w14:textId="77777777" w:rsidR="009A3DDB" w:rsidRDefault="009A3DDB" w:rsidP="00C21D9D">
            <w:pPr>
              <w:pStyle w:val="Tabulasteksts"/>
              <w:rPr>
                <w:rFonts w:cstheme="minorHAnsi"/>
              </w:rPr>
            </w:pPr>
          </w:p>
        </w:tc>
        <w:tc>
          <w:tcPr>
            <w:tcW w:w="1558" w:type="dxa"/>
            <w:tcBorders>
              <w:top w:val="single" w:sz="4" w:space="0" w:color="000000"/>
              <w:left w:val="single" w:sz="4" w:space="0" w:color="000000"/>
              <w:bottom w:val="single" w:sz="4" w:space="0" w:color="000000"/>
              <w:right w:val="single" w:sz="4" w:space="0" w:color="000000"/>
            </w:tcBorders>
          </w:tcPr>
          <w:p w14:paraId="12E7F48D" w14:textId="77777777" w:rsidR="009A3DDB" w:rsidRDefault="001953CD" w:rsidP="00C21D9D">
            <w:pPr>
              <w:pStyle w:val="Tabulasteksts"/>
              <w:rPr>
                <w:rFonts w:cstheme="minorHAnsi"/>
              </w:rPr>
            </w:pPr>
            <w:r w:rsidRPr="00B20361">
              <w:rPr>
                <w:rFonts w:cstheme="minorHAnsi"/>
              </w:rPr>
              <w:t>Netiek aizpildīts</w:t>
            </w:r>
          </w:p>
        </w:tc>
        <w:tc>
          <w:tcPr>
            <w:tcW w:w="1558" w:type="dxa"/>
            <w:tcBorders>
              <w:top w:val="single" w:sz="4" w:space="0" w:color="000000"/>
              <w:left w:val="single" w:sz="4" w:space="0" w:color="000000"/>
              <w:bottom w:val="single" w:sz="4" w:space="0" w:color="000000"/>
              <w:right w:val="single" w:sz="4" w:space="0" w:color="000000"/>
            </w:tcBorders>
          </w:tcPr>
          <w:p w14:paraId="12E7F48E" w14:textId="77777777" w:rsidR="009A3DDB" w:rsidRDefault="001953CD" w:rsidP="00C21D9D">
            <w:pPr>
              <w:pStyle w:val="Tabulasteksts"/>
            </w:pPr>
            <w:r>
              <w:t>Netiek aizpildīts</w:t>
            </w:r>
          </w:p>
        </w:tc>
      </w:tr>
      <w:tr w:rsidR="001953CD" w:rsidRPr="00B20361" w14:paraId="12E7F497"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90" w14:textId="77777777" w:rsidR="009A3DDB" w:rsidRDefault="001953CD" w:rsidP="00C21D9D">
            <w:pPr>
              <w:pStyle w:val="Tabulasteksts"/>
              <w:rPr>
                <w:rFonts w:cstheme="minorHAnsi"/>
              </w:rPr>
            </w:pPr>
            <w:r w:rsidRPr="00B20361">
              <w:rPr>
                <w:rFonts w:cstheme="minorHAnsi"/>
              </w:rPr>
              <w:t>9</w:t>
            </w:r>
          </w:p>
        </w:tc>
        <w:tc>
          <w:tcPr>
            <w:tcW w:w="1416" w:type="dxa"/>
            <w:tcBorders>
              <w:top w:val="single" w:sz="4" w:space="0" w:color="000000"/>
              <w:left w:val="single" w:sz="4" w:space="0" w:color="000000"/>
              <w:bottom w:val="single" w:sz="4" w:space="0" w:color="000000"/>
              <w:right w:val="single" w:sz="4" w:space="0" w:color="000000"/>
            </w:tcBorders>
          </w:tcPr>
          <w:p w14:paraId="12E7F491" w14:textId="77777777" w:rsidR="009A3DDB" w:rsidRDefault="001953CD" w:rsidP="00C21D9D">
            <w:pPr>
              <w:pStyle w:val="Tabulasteksts"/>
              <w:rPr>
                <w:rFonts w:cstheme="minorHAnsi"/>
              </w:rPr>
            </w:pPr>
            <w:r w:rsidRPr="00B20361">
              <w:rPr>
                <w:rFonts w:cstheme="minorHAnsi"/>
              </w:rPr>
              <w:t>versionNumber</w:t>
            </w:r>
          </w:p>
        </w:tc>
        <w:tc>
          <w:tcPr>
            <w:tcW w:w="881" w:type="dxa"/>
            <w:tcBorders>
              <w:top w:val="single" w:sz="4" w:space="0" w:color="000000"/>
              <w:left w:val="single" w:sz="4" w:space="0" w:color="000000"/>
              <w:bottom w:val="single" w:sz="4" w:space="0" w:color="000000"/>
              <w:right w:val="single" w:sz="4" w:space="0" w:color="000000"/>
            </w:tcBorders>
          </w:tcPr>
          <w:p w14:paraId="12E7F492" w14:textId="77777777" w:rsidR="009A3DDB" w:rsidRDefault="001953CD" w:rsidP="00C21D9D">
            <w:pPr>
              <w:pStyle w:val="Tabulasteksts"/>
              <w:rPr>
                <w:rFonts w:cstheme="minorHAnsi"/>
              </w:rPr>
            </w:pPr>
            <w:r w:rsidRPr="00B20361">
              <w:rPr>
                <w:rFonts w:cstheme="minorHAnsi"/>
              </w:rPr>
              <w:t>INT</w:t>
            </w:r>
          </w:p>
        </w:tc>
        <w:tc>
          <w:tcPr>
            <w:tcW w:w="851" w:type="dxa"/>
            <w:tcBorders>
              <w:top w:val="single" w:sz="4" w:space="0" w:color="000000"/>
              <w:left w:val="single" w:sz="4" w:space="0" w:color="000000"/>
              <w:bottom w:val="single" w:sz="4" w:space="0" w:color="000000"/>
              <w:right w:val="single" w:sz="4" w:space="0" w:color="000000"/>
            </w:tcBorders>
          </w:tcPr>
          <w:p w14:paraId="12E7F493" w14:textId="77777777" w:rsidR="009A3DDB" w:rsidRDefault="001953CD" w:rsidP="00C21D9D">
            <w:pPr>
              <w:pStyle w:val="Tabulasteksts"/>
              <w:rPr>
                <w:rFonts w:cstheme="minorHAnsi"/>
              </w:rPr>
            </w:pPr>
            <w:r w:rsidRPr="00B20361">
              <w:rPr>
                <w:rFonts w:cstheme="minorHAnsi"/>
              </w:rPr>
              <w:t>0..1</w:t>
            </w:r>
          </w:p>
        </w:tc>
        <w:tc>
          <w:tcPr>
            <w:tcW w:w="1951" w:type="dxa"/>
            <w:tcBorders>
              <w:top w:val="single" w:sz="4" w:space="0" w:color="000000"/>
              <w:left w:val="single" w:sz="4" w:space="0" w:color="000000"/>
              <w:bottom w:val="single" w:sz="4" w:space="0" w:color="000000"/>
              <w:right w:val="single" w:sz="4" w:space="0" w:color="000000"/>
            </w:tcBorders>
          </w:tcPr>
          <w:p w14:paraId="12E7F494" w14:textId="77777777" w:rsidR="009A3DDB" w:rsidRDefault="00877999" w:rsidP="00C21D9D">
            <w:pPr>
              <w:pStyle w:val="Tabulasteksts"/>
              <w:rPr>
                <w:rFonts w:cstheme="minorHAnsi"/>
              </w:rPr>
            </w:pPr>
            <w:r>
              <w:rPr>
                <w:rFonts w:cstheme="minorHAnsi"/>
              </w:rPr>
              <w:t>Dokumenta veidnes versija</w:t>
            </w:r>
          </w:p>
        </w:tc>
        <w:tc>
          <w:tcPr>
            <w:tcW w:w="1558" w:type="dxa"/>
            <w:tcBorders>
              <w:top w:val="single" w:sz="4" w:space="0" w:color="000000"/>
              <w:left w:val="single" w:sz="4" w:space="0" w:color="000000"/>
              <w:bottom w:val="single" w:sz="4" w:space="0" w:color="000000"/>
              <w:right w:val="single" w:sz="4" w:space="0" w:color="000000"/>
            </w:tcBorders>
          </w:tcPr>
          <w:p w14:paraId="12E7F495" w14:textId="77777777" w:rsidR="009A3DDB" w:rsidRDefault="00877999" w:rsidP="00C21D9D">
            <w:pPr>
              <w:pStyle w:val="Tabulasteksts"/>
              <w:rPr>
                <w:rFonts w:cstheme="minorHAnsi"/>
              </w:rPr>
            </w:pPr>
            <w:r>
              <w:rPr>
                <w:rFonts w:cstheme="minorHAnsi"/>
              </w:rPr>
              <w:t>DocumentTemplates.Version</w:t>
            </w:r>
          </w:p>
        </w:tc>
        <w:tc>
          <w:tcPr>
            <w:tcW w:w="1558" w:type="dxa"/>
            <w:tcBorders>
              <w:top w:val="single" w:sz="4" w:space="0" w:color="000000"/>
              <w:left w:val="single" w:sz="4" w:space="0" w:color="000000"/>
              <w:bottom w:val="single" w:sz="4" w:space="0" w:color="000000"/>
              <w:right w:val="single" w:sz="4" w:space="0" w:color="000000"/>
            </w:tcBorders>
          </w:tcPr>
          <w:p w14:paraId="12E7F496" w14:textId="77777777" w:rsidR="009A3DDB" w:rsidRDefault="00877999" w:rsidP="00C21D9D">
            <w:pPr>
              <w:pStyle w:val="Tabulasteksts"/>
            </w:pPr>
            <w:r>
              <w:rPr>
                <w:rFonts w:cstheme="minorHAnsi"/>
              </w:rPr>
              <w:t>DocumentTemplates.Version</w:t>
            </w:r>
          </w:p>
        </w:tc>
      </w:tr>
      <w:tr w:rsidR="001953CD" w:rsidRPr="00B20361" w14:paraId="12E7F4A0"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98" w14:textId="77777777" w:rsidR="009A3DDB" w:rsidRDefault="001953CD" w:rsidP="00C21D9D">
            <w:pPr>
              <w:pStyle w:val="Tabulasteksts"/>
              <w:rPr>
                <w:rFonts w:cstheme="minorHAnsi"/>
              </w:rPr>
            </w:pPr>
            <w:r w:rsidRPr="00B20361">
              <w:rPr>
                <w:rFonts w:cstheme="minorHAnsi"/>
              </w:rPr>
              <w:t>10</w:t>
            </w:r>
          </w:p>
        </w:tc>
        <w:tc>
          <w:tcPr>
            <w:tcW w:w="1416" w:type="dxa"/>
            <w:tcBorders>
              <w:top w:val="single" w:sz="4" w:space="0" w:color="000000"/>
              <w:left w:val="single" w:sz="4" w:space="0" w:color="000000"/>
              <w:bottom w:val="single" w:sz="4" w:space="0" w:color="000000"/>
              <w:right w:val="single" w:sz="4" w:space="0" w:color="000000"/>
            </w:tcBorders>
          </w:tcPr>
          <w:p w14:paraId="12E7F499" w14:textId="77777777" w:rsidR="009A3DDB" w:rsidRDefault="001953CD" w:rsidP="00C21D9D">
            <w:pPr>
              <w:pStyle w:val="Tabulasteksts"/>
              <w:rPr>
                <w:rFonts w:cstheme="minorHAnsi"/>
              </w:rPr>
            </w:pPr>
            <w:r w:rsidRPr="00B20361">
              <w:rPr>
                <w:rFonts w:cstheme="minorHAnsi"/>
              </w:rPr>
              <w:t xml:space="preserve">XSLTransformation </w:t>
            </w:r>
          </w:p>
        </w:tc>
        <w:tc>
          <w:tcPr>
            <w:tcW w:w="881" w:type="dxa"/>
            <w:tcBorders>
              <w:top w:val="single" w:sz="4" w:space="0" w:color="000000"/>
              <w:left w:val="single" w:sz="4" w:space="0" w:color="000000"/>
              <w:bottom w:val="single" w:sz="4" w:space="0" w:color="000000"/>
              <w:right w:val="single" w:sz="4" w:space="0" w:color="000000"/>
            </w:tcBorders>
          </w:tcPr>
          <w:p w14:paraId="12E7F49A" w14:textId="77777777" w:rsidR="009A3DDB" w:rsidRDefault="001953CD" w:rsidP="00C21D9D">
            <w:pPr>
              <w:pStyle w:val="Tabulasteksts"/>
              <w:rPr>
                <w:rFonts w:cstheme="minorHAnsi"/>
              </w:rPr>
            </w:pPr>
            <w:r w:rsidRPr="00B20361">
              <w:rPr>
                <w:rFonts w:cstheme="minorHAnsi"/>
              </w:rPr>
              <w:t>ED</w:t>
            </w:r>
          </w:p>
        </w:tc>
        <w:tc>
          <w:tcPr>
            <w:tcW w:w="851" w:type="dxa"/>
            <w:tcBorders>
              <w:top w:val="single" w:sz="4" w:space="0" w:color="000000"/>
              <w:left w:val="single" w:sz="4" w:space="0" w:color="000000"/>
              <w:bottom w:val="single" w:sz="4" w:space="0" w:color="000000"/>
              <w:right w:val="single" w:sz="4" w:space="0" w:color="000000"/>
            </w:tcBorders>
          </w:tcPr>
          <w:p w14:paraId="12E7F49B" w14:textId="77777777" w:rsidR="009A3DDB" w:rsidRDefault="001953CD" w:rsidP="00C21D9D">
            <w:pPr>
              <w:pStyle w:val="Tabulasteksts"/>
              <w:rPr>
                <w:rFonts w:cstheme="minorHAnsi"/>
              </w:rPr>
            </w:pPr>
            <w:r w:rsidRPr="00B20361">
              <w:rPr>
                <w:rFonts w:cstheme="minorHAnsi"/>
              </w:rPr>
              <w:t>0..1</w:t>
            </w:r>
          </w:p>
        </w:tc>
        <w:tc>
          <w:tcPr>
            <w:tcW w:w="1951" w:type="dxa"/>
            <w:tcBorders>
              <w:top w:val="single" w:sz="4" w:space="0" w:color="000000"/>
              <w:left w:val="single" w:sz="4" w:space="0" w:color="000000"/>
              <w:bottom w:val="single" w:sz="4" w:space="0" w:color="000000"/>
              <w:right w:val="single" w:sz="4" w:space="0" w:color="000000"/>
            </w:tcBorders>
          </w:tcPr>
          <w:p w14:paraId="12E7F49C" w14:textId="77777777" w:rsidR="009A3DDB" w:rsidRDefault="001953CD" w:rsidP="00C21D9D">
            <w:pPr>
              <w:pStyle w:val="Tabulasteksts"/>
              <w:rPr>
                <w:rFonts w:cstheme="minorHAnsi"/>
              </w:rPr>
            </w:pPr>
            <w:r w:rsidRPr="00B20361">
              <w:rPr>
                <w:rFonts w:cstheme="minorHAnsi"/>
              </w:rPr>
              <w:t xml:space="preserve">XSL transformācija. </w:t>
            </w:r>
          </w:p>
        </w:tc>
        <w:tc>
          <w:tcPr>
            <w:tcW w:w="1558" w:type="dxa"/>
            <w:tcBorders>
              <w:top w:val="single" w:sz="4" w:space="0" w:color="000000"/>
              <w:left w:val="single" w:sz="4" w:space="0" w:color="000000"/>
              <w:bottom w:val="single" w:sz="4" w:space="0" w:color="000000"/>
              <w:right w:val="single" w:sz="4" w:space="0" w:color="000000"/>
            </w:tcBorders>
          </w:tcPr>
          <w:p w14:paraId="12E7F49D" w14:textId="77777777" w:rsidR="009A3DDB" w:rsidRDefault="001953CD" w:rsidP="00C21D9D">
            <w:pPr>
              <w:pStyle w:val="Tabulasteksts"/>
              <w:rPr>
                <w:rFonts w:cstheme="minorHAnsi"/>
              </w:rPr>
            </w:pPr>
            <w:r>
              <w:rPr>
                <w:rFonts w:cstheme="minorHAnsi"/>
              </w:rPr>
              <w:t>DocumentsTemplate</w:t>
            </w:r>
            <w:r w:rsidRPr="00B20361">
              <w:rPr>
                <w:rFonts w:cstheme="minorHAnsi"/>
              </w:rPr>
              <w:t>.XSLTransformation</w:t>
            </w:r>
            <w:r w:rsidR="003E29B6">
              <w:rPr>
                <w:rFonts w:cstheme="minorHAnsi"/>
              </w:rPr>
              <w:t>.</w:t>
            </w:r>
          </w:p>
          <w:p w14:paraId="12E7F49E" w14:textId="77777777" w:rsidR="009A3DDB" w:rsidRDefault="003E29B6" w:rsidP="00C21D9D">
            <w:pPr>
              <w:pStyle w:val="Tabulasteksts"/>
              <w:rPr>
                <w:rFonts w:cstheme="minorHAnsi"/>
              </w:rPr>
            </w:pPr>
            <w:r>
              <w:rPr>
                <w:rFonts w:cstheme="minorHAnsi"/>
              </w:rPr>
              <w:t>Priekš getList neaizpilda.</w:t>
            </w:r>
          </w:p>
        </w:tc>
        <w:tc>
          <w:tcPr>
            <w:tcW w:w="1558" w:type="dxa"/>
            <w:tcBorders>
              <w:top w:val="single" w:sz="4" w:space="0" w:color="000000"/>
              <w:left w:val="single" w:sz="4" w:space="0" w:color="000000"/>
              <w:bottom w:val="single" w:sz="4" w:space="0" w:color="000000"/>
              <w:right w:val="single" w:sz="4" w:space="0" w:color="000000"/>
            </w:tcBorders>
          </w:tcPr>
          <w:p w14:paraId="12E7F49F" w14:textId="77777777" w:rsidR="009A3DDB" w:rsidRDefault="001953CD" w:rsidP="00C21D9D">
            <w:pPr>
              <w:pStyle w:val="Tabulasteksts"/>
              <w:rPr>
                <w:rFonts w:cstheme="minorHAnsi"/>
              </w:rPr>
            </w:pPr>
            <w:r>
              <w:rPr>
                <w:rFonts w:cstheme="minorHAnsi"/>
              </w:rPr>
              <w:t>DocumentsTemplate</w:t>
            </w:r>
            <w:r w:rsidRPr="00B20361">
              <w:rPr>
                <w:rFonts w:cstheme="minorHAnsi"/>
              </w:rPr>
              <w:t>.XSLTransformation</w:t>
            </w:r>
          </w:p>
        </w:tc>
      </w:tr>
      <w:tr w:rsidR="001953CD" w:rsidRPr="00B20361" w14:paraId="12E7F4A9"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A1" w14:textId="77777777" w:rsidR="009A3DDB" w:rsidRDefault="001953CD" w:rsidP="00C21D9D">
            <w:pPr>
              <w:pStyle w:val="Tabulasteksts"/>
              <w:rPr>
                <w:rFonts w:cstheme="minorHAnsi"/>
              </w:rPr>
            </w:pPr>
            <w:r w:rsidRPr="00B20361">
              <w:rPr>
                <w:rFonts w:cstheme="minorHAnsi"/>
              </w:rPr>
              <w:t>11</w:t>
            </w:r>
          </w:p>
        </w:tc>
        <w:tc>
          <w:tcPr>
            <w:tcW w:w="1416" w:type="dxa"/>
            <w:tcBorders>
              <w:top w:val="single" w:sz="4" w:space="0" w:color="000000"/>
              <w:left w:val="single" w:sz="4" w:space="0" w:color="000000"/>
              <w:bottom w:val="single" w:sz="4" w:space="0" w:color="000000"/>
              <w:right w:val="single" w:sz="4" w:space="0" w:color="000000"/>
            </w:tcBorders>
          </w:tcPr>
          <w:p w14:paraId="12E7F4A2" w14:textId="011299AE" w:rsidR="009A3DDB" w:rsidRDefault="006C0BAF" w:rsidP="00C21D9D">
            <w:pPr>
              <w:pStyle w:val="Tabulasteksts"/>
              <w:rPr>
                <w:rFonts w:cstheme="minorHAnsi"/>
              </w:rPr>
            </w:pPr>
            <w:hyperlink r:id="rId96" w:anchor="Link6B7" w:history="1">
              <w:r w:rsidR="001953CD" w:rsidRPr="00B20361">
                <w:rPr>
                  <w:rFonts w:cstheme="minorHAnsi"/>
                </w:rPr>
                <w:t>Validator</w:t>
              </w:r>
            </w:hyperlink>
            <w:r w:rsidR="001953CD" w:rsidRPr="00B20361">
              <w:rPr>
                <w:rFonts w:cstheme="minorHAnsi"/>
              </w:rPr>
              <w:t xml:space="preserve"> </w:t>
            </w:r>
          </w:p>
        </w:tc>
        <w:tc>
          <w:tcPr>
            <w:tcW w:w="881" w:type="dxa"/>
            <w:tcBorders>
              <w:top w:val="single" w:sz="4" w:space="0" w:color="000000"/>
              <w:left w:val="single" w:sz="4" w:space="0" w:color="000000"/>
              <w:bottom w:val="single" w:sz="4" w:space="0" w:color="000000"/>
              <w:right w:val="single" w:sz="4" w:space="0" w:color="000000"/>
            </w:tcBorders>
          </w:tcPr>
          <w:p w14:paraId="12E7F4A3" w14:textId="77777777" w:rsidR="009A3DDB" w:rsidRDefault="001953CD" w:rsidP="00C21D9D">
            <w:pPr>
              <w:pStyle w:val="Tabulasteksts"/>
              <w:rPr>
                <w:rFonts w:cstheme="minorHAnsi"/>
              </w:rPr>
            </w:pPr>
            <w:r w:rsidRPr="00B20361">
              <w:rPr>
                <w:rFonts w:cstheme="minorHAnsi"/>
              </w:rPr>
              <w:t>ST</w:t>
            </w:r>
          </w:p>
        </w:tc>
        <w:tc>
          <w:tcPr>
            <w:tcW w:w="851" w:type="dxa"/>
            <w:tcBorders>
              <w:top w:val="single" w:sz="4" w:space="0" w:color="000000"/>
              <w:left w:val="single" w:sz="4" w:space="0" w:color="000000"/>
              <w:bottom w:val="single" w:sz="4" w:space="0" w:color="000000"/>
              <w:right w:val="single" w:sz="4" w:space="0" w:color="000000"/>
            </w:tcBorders>
          </w:tcPr>
          <w:p w14:paraId="12E7F4A4" w14:textId="77777777" w:rsidR="009A3DDB" w:rsidRDefault="001953CD" w:rsidP="00C21D9D">
            <w:pPr>
              <w:pStyle w:val="Tabulasteksts"/>
              <w:rPr>
                <w:rFonts w:cstheme="minorHAnsi"/>
              </w:rPr>
            </w:pPr>
            <w:r w:rsidRPr="00B20361">
              <w:rPr>
                <w:rFonts w:cstheme="minorHAnsi"/>
              </w:rPr>
              <w:t>0..1</w:t>
            </w:r>
          </w:p>
        </w:tc>
        <w:tc>
          <w:tcPr>
            <w:tcW w:w="1951" w:type="dxa"/>
            <w:tcBorders>
              <w:top w:val="single" w:sz="4" w:space="0" w:color="000000"/>
              <w:left w:val="single" w:sz="4" w:space="0" w:color="000000"/>
              <w:bottom w:val="single" w:sz="4" w:space="0" w:color="000000"/>
              <w:right w:val="single" w:sz="4" w:space="0" w:color="000000"/>
            </w:tcBorders>
          </w:tcPr>
          <w:p w14:paraId="12E7F4A5" w14:textId="5FDCB78D" w:rsidR="009A3DDB" w:rsidRDefault="001953CD" w:rsidP="00C21D9D">
            <w:pPr>
              <w:pStyle w:val="Tabulasteksts"/>
              <w:rPr>
                <w:rFonts w:cstheme="minorHAnsi"/>
              </w:rPr>
            </w:pPr>
            <w:r>
              <w:rPr>
                <w:rFonts w:cstheme="minorHAnsi"/>
              </w:rPr>
              <w:t>CDA valid</w:t>
            </w:r>
            <w:r w:rsidR="00581146">
              <w:rPr>
                <w:rFonts w:cstheme="minorHAnsi"/>
              </w:rPr>
              <w:t>a</w:t>
            </w:r>
            <w:r>
              <w:rPr>
                <w:rFonts w:cstheme="minorHAnsi"/>
              </w:rPr>
              <w:t>tora klases vārds.</w:t>
            </w:r>
          </w:p>
        </w:tc>
        <w:tc>
          <w:tcPr>
            <w:tcW w:w="1558" w:type="dxa"/>
            <w:tcBorders>
              <w:top w:val="single" w:sz="4" w:space="0" w:color="000000"/>
              <w:left w:val="single" w:sz="4" w:space="0" w:color="000000"/>
              <w:bottom w:val="single" w:sz="4" w:space="0" w:color="000000"/>
              <w:right w:val="single" w:sz="4" w:space="0" w:color="000000"/>
            </w:tcBorders>
          </w:tcPr>
          <w:p w14:paraId="12E7F4A6" w14:textId="77777777" w:rsidR="009A3DDB" w:rsidRDefault="001953CD" w:rsidP="00C21D9D">
            <w:pPr>
              <w:pStyle w:val="Tabulasteksts"/>
              <w:rPr>
                <w:rFonts w:cstheme="minorHAnsi"/>
              </w:rPr>
            </w:pPr>
            <w:r w:rsidRPr="00B20361">
              <w:rPr>
                <w:rFonts w:cstheme="minorHAnsi"/>
              </w:rPr>
              <w:t>Docume</w:t>
            </w:r>
            <w:r>
              <w:rPr>
                <w:rFonts w:cstheme="minorHAnsi"/>
              </w:rPr>
              <w:t>nt</w:t>
            </w:r>
            <w:r w:rsidRPr="00B20361">
              <w:rPr>
                <w:rFonts w:cstheme="minorHAnsi"/>
              </w:rPr>
              <w:t>Templates.Validator</w:t>
            </w:r>
            <w:r w:rsidR="003E29B6">
              <w:rPr>
                <w:rFonts w:cstheme="minorHAnsi"/>
              </w:rPr>
              <w:t>.</w:t>
            </w:r>
          </w:p>
          <w:p w14:paraId="12E7F4A7" w14:textId="77777777" w:rsidR="009A3DDB" w:rsidRDefault="003E29B6" w:rsidP="00C21D9D">
            <w:pPr>
              <w:pStyle w:val="Tabulasteksts"/>
              <w:rPr>
                <w:rFonts w:cstheme="minorHAnsi"/>
              </w:rPr>
            </w:pPr>
            <w:r>
              <w:rPr>
                <w:rFonts w:cstheme="minorHAnsi"/>
              </w:rPr>
              <w:t>Priekš getList neaizpilda.</w:t>
            </w:r>
          </w:p>
        </w:tc>
        <w:tc>
          <w:tcPr>
            <w:tcW w:w="1558" w:type="dxa"/>
            <w:tcBorders>
              <w:top w:val="single" w:sz="4" w:space="0" w:color="000000"/>
              <w:left w:val="single" w:sz="4" w:space="0" w:color="000000"/>
              <w:bottom w:val="single" w:sz="4" w:space="0" w:color="000000"/>
              <w:right w:val="single" w:sz="4" w:space="0" w:color="000000"/>
            </w:tcBorders>
          </w:tcPr>
          <w:p w14:paraId="12E7F4A8" w14:textId="77777777" w:rsidR="009A3DDB" w:rsidRDefault="001953CD" w:rsidP="00C21D9D">
            <w:pPr>
              <w:pStyle w:val="Tabulasteksts"/>
              <w:rPr>
                <w:rFonts w:cstheme="minorHAnsi"/>
              </w:rPr>
            </w:pPr>
            <w:r w:rsidRPr="00B20361">
              <w:rPr>
                <w:rFonts w:cstheme="minorHAnsi"/>
              </w:rPr>
              <w:t>Docume</w:t>
            </w:r>
            <w:r>
              <w:rPr>
                <w:rFonts w:cstheme="minorHAnsi"/>
              </w:rPr>
              <w:t>nt</w:t>
            </w:r>
            <w:r w:rsidRPr="00B20361">
              <w:rPr>
                <w:rFonts w:cstheme="minorHAnsi"/>
              </w:rPr>
              <w:t>Templates.Validator</w:t>
            </w:r>
          </w:p>
        </w:tc>
      </w:tr>
      <w:tr w:rsidR="001953CD" w14:paraId="12E7F4B3"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AA" w14:textId="77777777" w:rsidR="009A3DDB" w:rsidRDefault="001953CD" w:rsidP="00C21D9D">
            <w:pPr>
              <w:pStyle w:val="Tabulasteksts"/>
            </w:pPr>
            <w:r>
              <w:t>12</w:t>
            </w:r>
          </w:p>
        </w:tc>
        <w:tc>
          <w:tcPr>
            <w:tcW w:w="1416" w:type="dxa"/>
            <w:tcBorders>
              <w:top w:val="single" w:sz="4" w:space="0" w:color="000000"/>
              <w:left w:val="single" w:sz="4" w:space="0" w:color="000000"/>
              <w:bottom w:val="single" w:sz="4" w:space="0" w:color="000000"/>
              <w:right w:val="single" w:sz="4" w:space="0" w:color="000000"/>
            </w:tcBorders>
          </w:tcPr>
          <w:p w14:paraId="12E7F4AB" w14:textId="419E60C8" w:rsidR="009A3DDB" w:rsidRDefault="006C0BAF" w:rsidP="00C21D9D">
            <w:pPr>
              <w:pStyle w:val="Tabulasteksts"/>
            </w:pPr>
            <w:hyperlink r:id="rId97" w:anchor="Link6B8" w:history="1">
              <w:r w:rsidR="001953CD" w:rsidRPr="0085331A">
                <w:t>Schema</w:t>
              </w:r>
            </w:hyperlink>
            <w:r w:rsidR="001953CD" w:rsidRPr="0085331A">
              <w:t xml:space="preserve"> </w:t>
            </w:r>
          </w:p>
        </w:tc>
        <w:tc>
          <w:tcPr>
            <w:tcW w:w="881" w:type="dxa"/>
            <w:tcBorders>
              <w:top w:val="single" w:sz="4" w:space="0" w:color="000000"/>
              <w:left w:val="single" w:sz="4" w:space="0" w:color="000000"/>
              <w:bottom w:val="single" w:sz="4" w:space="0" w:color="000000"/>
              <w:right w:val="single" w:sz="4" w:space="0" w:color="000000"/>
            </w:tcBorders>
          </w:tcPr>
          <w:p w14:paraId="12E7F4AC" w14:textId="77777777" w:rsidR="009A3DDB" w:rsidRDefault="001953CD" w:rsidP="00C21D9D">
            <w:pPr>
              <w:pStyle w:val="Tabulasteksts"/>
            </w:pPr>
            <w:r>
              <w:t>ED</w:t>
            </w:r>
          </w:p>
        </w:tc>
        <w:tc>
          <w:tcPr>
            <w:tcW w:w="851" w:type="dxa"/>
            <w:tcBorders>
              <w:top w:val="single" w:sz="4" w:space="0" w:color="000000"/>
              <w:left w:val="single" w:sz="4" w:space="0" w:color="000000"/>
              <w:bottom w:val="single" w:sz="4" w:space="0" w:color="000000"/>
              <w:right w:val="single" w:sz="4" w:space="0" w:color="000000"/>
            </w:tcBorders>
          </w:tcPr>
          <w:p w14:paraId="12E7F4AD" w14:textId="77777777" w:rsidR="009A3DDB" w:rsidRDefault="001953CD" w:rsidP="00C21D9D">
            <w:pPr>
              <w:pStyle w:val="Tabulasteksts"/>
            </w:pPr>
            <w:r>
              <w:t>0..1</w:t>
            </w:r>
          </w:p>
        </w:tc>
        <w:tc>
          <w:tcPr>
            <w:tcW w:w="1951" w:type="dxa"/>
            <w:tcBorders>
              <w:top w:val="single" w:sz="4" w:space="0" w:color="000000"/>
              <w:left w:val="single" w:sz="4" w:space="0" w:color="000000"/>
              <w:bottom w:val="single" w:sz="4" w:space="0" w:color="000000"/>
              <w:right w:val="single" w:sz="4" w:space="0" w:color="000000"/>
            </w:tcBorders>
          </w:tcPr>
          <w:p w14:paraId="12E7F4AE" w14:textId="77777777" w:rsidR="009A3DDB" w:rsidRDefault="001953CD" w:rsidP="00C21D9D">
            <w:pPr>
              <w:pStyle w:val="Tabulasteksts"/>
            </w:pPr>
            <w:r>
              <w:t>CDA xsd shēma.</w:t>
            </w:r>
          </w:p>
          <w:p w14:paraId="12E7F4AF" w14:textId="77777777" w:rsidR="009A3DDB" w:rsidRDefault="009A3DDB" w:rsidP="00C21D9D">
            <w:pPr>
              <w:pStyle w:val="Tabulasteksts"/>
            </w:pPr>
          </w:p>
        </w:tc>
        <w:tc>
          <w:tcPr>
            <w:tcW w:w="1558" w:type="dxa"/>
            <w:tcBorders>
              <w:top w:val="single" w:sz="4" w:space="0" w:color="000000"/>
              <w:left w:val="single" w:sz="4" w:space="0" w:color="000000"/>
              <w:bottom w:val="single" w:sz="4" w:space="0" w:color="000000"/>
              <w:right w:val="single" w:sz="4" w:space="0" w:color="000000"/>
            </w:tcBorders>
          </w:tcPr>
          <w:p w14:paraId="12E7F4B0" w14:textId="77777777" w:rsidR="009A3DDB" w:rsidRDefault="001953CD" w:rsidP="00C21D9D">
            <w:pPr>
              <w:pStyle w:val="Tabulasteksts"/>
            </w:pPr>
            <w:r>
              <w:t>DocumentTemplates.Schema</w:t>
            </w:r>
            <w:r w:rsidR="003E29B6">
              <w:t>.</w:t>
            </w:r>
          </w:p>
          <w:p w14:paraId="12E7F4B1" w14:textId="77777777" w:rsidR="009A3DDB" w:rsidRDefault="003E29B6" w:rsidP="00C21D9D">
            <w:pPr>
              <w:pStyle w:val="Tabulasteksts"/>
            </w:pPr>
            <w:r>
              <w:rPr>
                <w:rFonts w:cstheme="minorHAnsi"/>
              </w:rPr>
              <w:t>Priekš getList neaizpilda.</w:t>
            </w:r>
          </w:p>
        </w:tc>
        <w:tc>
          <w:tcPr>
            <w:tcW w:w="1558" w:type="dxa"/>
            <w:tcBorders>
              <w:top w:val="single" w:sz="4" w:space="0" w:color="000000"/>
              <w:left w:val="single" w:sz="4" w:space="0" w:color="000000"/>
              <w:bottom w:val="single" w:sz="4" w:space="0" w:color="000000"/>
              <w:right w:val="single" w:sz="4" w:space="0" w:color="000000"/>
            </w:tcBorders>
          </w:tcPr>
          <w:p w14:paraId="12E7F4B2" w14:textId="77777777" w:rsidR="009A3DDB" w:rsidRDefault="001953CD" w:rsidP="00C21D9D">
            <w:pPr>
              <w:pStyle w:val="Tabulasteksts"/>
            </w:pPr>
            <w:r>
              <w:t>DocumentTemplates.Schema</w:t>
            </w:r>
          </w:p>
        </w:tc>
      </w:tr>
      <w:tr w:rsidR="001953CD" w14:paraId="12E7F4BC"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B4" w14:textId="77777777" w:rsidR="009A3DDB" w:rsidRDefault="001953CD" w:rsidP="00C21D9D">
            <w:pPr>
              <w:pStyle w:val="Tabulasteksts"/>
            </w:pPr>
            <w:r>
              <w:lastRenderedPageBreak/>
              <w:t>13</w:t>
            </w:r>
          </w:p>
        </w:tc>
        <w:tc>
          <w:tcPr>
            <w:tcW w:w="1416" w:type="dxa"/>
            <w:tcBorders>
              <w:top w:val="single" w:sz="4" w:space="0" w:color="000000"/>
              <w:left w:val="single" w:sz="4" w:space="0" w:color="000000"/>
              <w:bottom w:val="single" w:sz="4" w:space="0" w:color="000000"/>
              <w:right w:val="single" w:sz="4" w:space="0" w:color="000000"/>
            </w:tcBorders>
          </w:tcPr>
          <w:p w14:paraId="12E7F4B5" w14:textId="73F3B7D0" w:rsidR="009A3DDB" w:rsidRDefault="006C0BAF" w:rsidP="00C21D9D">
            <w:pPr>
              <w:pStyle w:val="Tabulasteksts"/>
            </w:pPr>
            <w:hyperlink r:id="rId98" w:anchor="Link6B9" w:history="1">
              <w:r w:rsidR="001953CD" w:rsidRPr="0085331A">
                <w:t>Model</w:t>
              </w:r>
            </w:hyperlink>
            <w:r w:rsidR="001953CD" w:rsidRPr="0085331A">
              <w:t xml:space="preserve"> </w:t>
            </w:r>
          </w:p>
        </w:tc>
        <w:tc>
          <w:tcPr>
            <w:tcW w:w="881" w:type="dxa"/>
            <w:tcBorders>
              <w:top w:val="single" w:sz="4" w:space="0" w:color="000000"/>
              <w:left w:val="single" w:sz="4" w:space="0" w:color="000000"/>
              <w:bottom w:val="single" w:sz="4" w:space="0" w:color="000000"/>
              <w:right w:val="single" w:sz="4" w:space="0" w:color="000000"/>
            </w:tcBorders>
          </w:tcPr>
          <w:p w14:paraId="12E7F4B6" w14:textId="77777777" w:rsidR="009A3DDB" w:rsidRDefault="001953CD" w:rsidP="00C21D9D">
            <w:pPr>
              <w:pStyle w:val="Tabulasteksts"/>
            </w:pPr>
            <w:r>
              <w:t>ED</w:t>
            </w:r>
          </w:p>
        </w:tc>
        <w:tc>
          <w:tcPr>
            <w:tcW w:w="851" w:type="dxa"/>
            <w:tcBorders>
              <w:top w:val="single" w:sz="4" w:space="0" w:color="000000"/>
              <w:left w:val="single" w:sz="4" w:space="0" w:color="000000"/>
              <w:bottom w:val="single" w:sz="4" w:space="0" w:color="000000"/>
              <w:right w:val="single" w:sz="4" w:space="0" w:color="000000"/>
            </w:tcBorders>
          </w:tcPr>
          <w:p w14:paraId="12E7F4B7" w14:textId="77777777" w:rsidR="009A3DDB" w:rsidRDefault="001953CD" w:rsidP="00C21D9D">
            <w:pPr>
              <w:pStyle w:val="Tabulasteksts"/>
            </w:pPr>
            <w:r>
              <w:t>0..1</w:t>
            </w:r>
          </w:p>
        </w:tc>
        <w:tc>
          <w:tcPr>
            <w:tcW w:w="1951" w:type="dxa"/>
            <w:tcBorders>
              <w:top w:val="single" w:sz="4" w:space="0" w:color="000000"/>
              <w:left w:val="single" w:sz="4" w:space="0" w:color="000000"/>
              <w:bottom w:val="single" w:sz="4" w:space="0" w:color="000000"/>
              <w:right w:val="single" w:sz="4" w:space="0" w:color="000000"/>
            </w:tcBorders>
          </w:tcPr>
          <w:p w14:paraId="12E7F4B8" w14:textId="77777777" w:rsidR="009A3DDB" w:rsidRDefault="001953CD" w:rsidP="00C21D9D">
            <w:pPr>
              <w:pStyle w:val="Tabulasteksts"/>
            </w:pPr>
            <w:r>
              <w:t>CDA MDHT uml modelis.</w:t>
            </w:r>
          </w:p>
        </w:tc>
        <w:tc>
          <w:tcPr>
            <w:tcW w:w="1558" w:type="dxa"/>
            <w:tcBorders>
              <w:top w:val="single" w:sz="4" w:space="0" w:color="000000"/>
              <w:left w:val="single" w:sz="4" w:space="0" w:color="000000"/>
              <w:bottom w:val="single" w:sz="4" w:space="0" w:color="000000"/>
              <w:right w:val="single" w:sz="4" w:space="0" w:color="000000"/>
            </w:tcBorders>
          </w:tcPr>
          <w:p w14:paraId="12E7F4B9" w14:textId="77777777" w:rsidR="009A3DDB" w:rsidRDefault="001953CD" w:rsidP="00C21D9D">
            <w:pPr>
              <w:pStyle w:val="Tabulasteksts"/>
            </w:pPr>
            <w:r>
              <w:t>DocumentTemplates.Model</w:t>
            </w:r>
            <w:r w:rsidR="003E29B6">
              <w:t>.</w:t>
            </w:r>
          </w:p>
          <w:p w14:paraId="12E7F4BA" w14:textId="77777777" w:rsidR="009A3DDB" w:rsidRDefault="003E29B6" w:rsidP="00C21D9D">
            <w:pPr>
              <w:pStyle w:val="Tabulasteksts"/>
            </w:pPr>
            <w:r>
              <w:rPr>
                <w:rFonts w:cstheme="minorHAnsi"/>
              </w:rPr>
              <w:t>Priekš getList neaizpilda.</w:t>
            </w:r>
          </w:p>
        </w:tc>
        <w:tc>
          <w:tcPr>
            <w:tcW w:w="1558" w:type="dxa"/>
            <w:tcBorders>
              <w:top w:val="single" w:sz="4" w:space="0" w:color="000000"/>
              <w:left w:val="single" w:sz="4" w:space="0" w:color="000000"/>
              <w:bottom w:val="single" w:sz="4" w:space="0" w:color="000000"/>
              <w:right w:val="single" w:sz="4" w:space="0" w:color="000000"/>
            </w:tcBorders>
          </w:tcPr>
          <w:p w14:paraId="12E7F4BB" w14:textId="77777777" w:rsidR="009A3DDB" w:rsidRDefault="001953CD" w:rsidP="00C21D9D">
            <w:pPr>
              <w:pStyle w:val="Tabulasteksts"/>
            </w:pPr>
            <w:r>
              <w:t>DocumentTemplates.Model</w:t>
            </w:r>
          </w:p>
        </w:tc>
      </w:tr>
      <w:tr w:rsidR="001953CD" w14:paraId="12E7F4C6"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BD" w14:textId="77777777" w:rsidR="009A3DDB" w:rsidRDefault="001953CD" w:rsidP="00C21D9D">
            <w:pPr>
              <w:pStyle w:val="Tabulasteksts"/>
            </w:pPr>
            <w:r>
              <w:t>14</w:t>
            </w:r>
          </w:p>
        </w:tc>
        <w:tc>
          <w:tcPr>
            <w:tcW w:w="1416" w:type="dxa"/>
            <w:tcBorders>
              <w:top w:val="single" w:sz="4" w:space="0" w:color="000000"/>
              <w:left w:val="single" w:sz="4" w:space="0" w:color="000000"/>
              <w:bottom w:val="single" w:sz="4" w:space="0" w:color="000000"/>
              <w:right w:val="single" w:sz="4" w:space="0" w:color="000000"/>
            </w:tcBorders>
          </w:tcPr>
          <w:p w14:paraId="12E7F4BE" w14:textId="67DFA617" w:rsidR="009A3DDB" w:rsidRDefault="006C0BAF" w:rsidP="00C21D9D">
            <w:pPr>
              <w:pStyle w:val="Tabulasteksts"/>
            </w:pPr>
            <w:hyperlink r:id="rId99" w:anchor="Link6BA" w:history="1">
              <w:r w:rsidR="001953CD" w:rsidRPr="0085331A">
                <w:t>Description</w:t>
              </w:r>
            </w:hyperlink>
          </w:p>
        </w:tc>
        <w:tc>
          <w:tcPr>
            <w:tcW w:w="881" w:type="dxa"/>
            <w:tcBorders>
              <w:top w:val="single" w:sz="4" w:space="0" w:color="000000"/>
              <w:left w:val="single" w:sz="4" w:space="0" w:color="000000"/>
              <w:bottom w:val="single" w:sz="4" w:space="0" w:color="000000"/>
              <w:right w:val="single" w:sz="4" w:space="0" w:color="000000"/>
            </w:tcBorders>
          </w:tcPr>
          <w:p w14:paraId="12E7F4BF" w14:textId="77777777" w:rsidR="009A3DDB" w:rsidRDefault="003E29B6" w:rsidP="00C21D9D">
            <w:pPr>
              <w:pStyle w:val="Tabulasteksts"/>
            </w:pPr>
            <w:r>
              <w:t>ED</w:t>
            </w:r>
          </w:p>
        </w:tc>
        <w:tc>
          <w:tcPr>
            <w:tcW w:w="851" w:type="dxa"/>
            <w:tcBorders>
              <w:top w:val="single" w:sz="4" w:space="0" w:color="000000"/>
              <w:left w:val="single" w:sz="4" w:space="0" w:color="000000"/>
              <w:bottom w:val="single" w:sz="4" w:space="0" w:color="000000"/>
              <w:right w:val="single" w:sz="4" w:space="0" w:color="000000"/>
            </w:tcBorders>
          </w:tcPr>
          <w:p w14:paraId="12E7F4C0" w14:textId="77777777" w:rsidR="009A3DDB" w:rsidRDefault="001953CD" w:rsidP="00C21D9D">
            <w:pPr>
              <w:pStyle w:val="Tabulasteksts"/>
            </w:pPr>
            <w:r>
              <w:t>0..1</w:t>
            </w:r>
          </w:p>
        </w:tc>
        <w:tc>
          <w:tcPr>
            <w:tcW w:w="1951" w:type="dxa"/>
            <w:tcBorders>
              <w:top w:val="single" w:sz="4" w:space="0" w:color="000000"/>
              <w:left w:val="single" w:sz="4" w:space="0" w:color="000000"/>
              <w:bottom w:val="single" w:sz="4" w:space="0" w:color="000000"/>
              <w:right w:val="single" w:sz="4" w:space="0" w:color="000000"/>
            </w:tcBorders>
          </w:tcPr>
          <w:p w14:paraId="12E7F4C1" w14:textId="77777777" w:rsidR="009A3DDB" w:rsidRDefault="001953CD" w:rsidP="00C21D9D">
            <w:pPr>
              <w:pStyle w:val="Tabulasteksts"/>
            </w:pPr>
            <w:r>
              <w:t>CDA veidnes apraksts.</w:t>
            </w:r>
          </w:p>
          <w:p w14:paraId="12E7F4C2" w14:textId="77777777" w:rsidR="009A3DDB" w:rsidRDefault="009A3DDB" w:rsidP="00C21D9D">
            <w:pPr>
              <w:pStyle w:val="Tabulasteksts"/>
            </w:pPr>
          </w:p>
        </w:tc>
        <w:tc>
          <w:tcPr>
            <w:tcW w:w="1558" w:type="dxa"/>
            <w:tcBorders>
              <w:top w:val="single" w:sz="4" w:space="0" w:color="000000"/>
              <w:left w:val="single" w:sz="4" w:space="0" w:color="000000"/>
              <w:bottom w:val="single" w:sz="4" w:space="0" w:color="000000"/>
              <w:right w:val="single" w:sz="4" w:space="0" w:color="000000"/>
            </w:tcBorders>
          </w:tcPr>
          <w:p w14:paraId="12E7F4C3" w14:textId="77777777" w:rsidR="009A3DDB" w:rsidRDefault="001953CD" w:rsidP="00C21D9D">
            <w:pPr>
              <w:pStyle w:val="Tabulasteksts"/>
            </w:pPr>
            <w:r>
              <w:t>DocumentTemplates.Description</w:t>
            </w:r>
            <w:r w:rsidR="003E29B6">
              <w:t>.</w:t>
            </w:r>
          </w:p>
          <w:p w14:paraId="12E7F4C4" w14:textId="77777777" w:rsidR="009A3DDB" w:rsidRDefault="003E29B6" w:rsidP="00C21D9D">
            <w:pPr>
              <w:pStyle w:val="Tabulasteksts"/>
            </w:pPr>
            <w:r>
              <w:rPr>
                <w:rFonts w:cstheme="minorHAnsi"/>
              </w:rPr>
              <w:t>Priekš getList neaizpilda.</w:t>
            </w:r>
          </w:p>
        </w:tc>
        <w:tc>
          <w:tcPr>
            <w:tcW w:w="1558" w:type="dxa"/>
            <w:tcBorders>
              <w:top w:val="single" w:sz="4" w:space="0" w:color="000000"/>
              <w:left w:val="single" w:sz="4" w:space="0" w:color="000000"/>
              <w:bottom w:val="single" w:sz="4" w:space="0" w:color="000000"/>
              <w:right w:val="single" w:sz="4" w:space="0" w:color="000000"/>
            </w:tcBorders>
          </w:tcPr>
          <w:p w14:paraId="12E7F4C5" w14:textId="77777777" w:rsidR="009A3DDB" w:rsidRDefault="001953CD" w:rsidP="00C21D9D">
            <w:pPr>
              <w:pStyle w:val="Tabulasteksts"/>
            </w:pPr>
            <w:r>
              <w:t>DocumentTemplates.Description</w:t>
            </w:r>
          </w:p>
        </w:tc>
      </w:tr>
      <w:tr w:rsidR="001953CD" w14:paraId="12E7F4CE"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4C7" w14:textId="77777777" w:rsidR="009A3DDB" w:rsidRDefault="001953CD" w:rsidP="00C21D9D">
            <w:pPr>
              <w:pStyle w:val="Tabulasteksts"/>
            </w:pPr>
            <w:r>
              <w:t>15</w:t>
            </w:r>
          </w:p>
        </w:tc>
        <w:tc>
          <w:tcPr>
            <w:tcW w:w="1416" w:type="dxa"/>
            <w:tcBorders>
              <w:top w:val="single" w:sz="4" w:space="0" w:color="000000"/>
              <w:left w:val="single" w:sz="4" w:space="0" w:color="000000"/>
              <w:bottom w:val="single" w:sz="4" w:space="0" w:color="000000"/>
              <w:right w:val="single" w:sz="4" w:space="0" w:color="000000"/>
            </w:tcBorders>
          </w:tcPr>
          <w:p w14:paraId="12E7F4C8" w14:textId="77777777" w:rsidR="009A3DDB" w:rsidRDefault="001953CD" w:rsidP="00C21D9D">
            <w:pPr>
              <w:pStyle w:val="Tabulasteksts"/>
            </w:pPr>
            <w:r>
              <w:t>Author</w:t>
            </w:r>
          </w:p>
        </w:tc>
        <w:tc>
          <w:tcPr>
            <w:tcW w:w="881" w:type="dxa"/>
            <w:tcBorders>
              <w:top w:val="single" w:sz="4" w:space="0" w:color="000000"/>
              <w:left w:val="single" w:sz="4" w:space="0" w:color="000000"/>
              <w:bottom w:val="single" w:sz="4" w:space="0" w:color="000000"/>
              <w:right w:val="single" w:sz="4" w:space="0" w:color="000000"/>
            </w:tcBorders>
          </w:tcPr>
          <w:p w14:paraId="12E7F4C9" w14:textId="77777777" w:rsidR="009A3DDB" w:rsidRDefault="005F7957" w:rsidP="00C21D9D">
            <w:pPr>
              <w:pStyle w:val="Tabulasteksts"/>
            </w:pPr>
            <w:r>
              <w:t>RCMR_MT000002UV02_LV01</w:t>
            </w:r>
            <w:r w:rsidR="001953CD" w:rsidRPr="0085331A">
              <w:t>.AssignedAuthor</w:t>
            </w:r>
          </w:p>
        </w:tc>
        <w:tc>
          <w:tcPr>
            <w:tcW w:w="851" w:type="dxa"/>
            <w:tcBorders>
              <w:top w:val="single" w:sz="4" w:space="0" w:color="000000"/>
              <w:left w:val="single" w:sz="4" w:space="0" w:color="000000"/>
              <w:bottom w:val="single" w:sz="4" w:space="0" w:color="000000"/>
              <w:right w:val="single" w:sz="4" w:space="0" w:color="000000"/>
            </w:tcBorders>
          </w:tcPr>
          <w:p w14:paraId="12E7F4CA" w14:textId="77777777" w:rsidR="009A3DDB" w:rsidRDefault="001953CD" w:rsidP="00C21D9D">
            <w:pPr>
              <w:pStyle w:val="Tabulasteksts"/>
            </w:pPr>
            <w:r>
              <w:t>0..1</w:t>
            </w:r>
          </w:p>
        </w:tc>
        <w:tc>
          <w:tcPr>
            <w:tcW w:w="1951" w:type="dxa"/>
            <w:tcBorders>
              <w:top w:val="single" w:sz="4" w:space="0" w:color="000000"/>
              <w:left w:val="single" w:sz="4" w:space="0" w:color="000000"/>
              <w:bottom w:val="single" w:sz="4" w:space="0" w:color="000000"/>
              <w:right w:val="single" w:sz="4" w:space="0" w:color="000000"/>
            </w:tcBorders>
          </w:tcPr>
          <w:p w14:paraId="12E7F4CB" w14:textId="77777777" w:rsidR="009A3DDB" w:rsidRDefault="001953CD" w:rsidP="00C21D9D">
            <w:pPr>
              <w:pStyle w:val="Tabulasteksts"/>
            </w:pPr>
            <w:r>
              <w:t xml:space="preserve">Dokumenta veidnes autora </w:t>
            </w:r>
            <w:r w:rsidRPr="00060F14">
              <w:t xml:space="preserve">struktūra </w:t>
            </w:r>
          </w:p>
        </w:tc>
        <w:tc>
          <w:tcPr>
            <w:tcW w:w="1558" w:type="dxa"/>
            <w:tcBorders>
              <w:top w:val="single" w:sz="4" w:space="0" w:color="000000"/>
              <w:left w:val="single" w:sz="4" w:space="0" w:color="000000"/>
              <w:bottom w:val="single" w:sz="4" w:space="0" w:color="000000"/>
              <w:right w:val="single" w:sz="4" w:space="0" w:color="000000"/>
            </w:tcBorders>
          </w:tcPr>
          <w:p w14:paraId="12E7F4CC" w14:textId="190F55D0" w:rsidR="009A3DDB" w:rsidRDefault="00060F14" w:rsidP="00C21D9D">
            <w:pPr>
              <w:pStyle w:val="Tabulasteksts"/>
            </w:pPr>
            <w:r>
              <w:t>A</w:t>
            </w:r>
            <w:r w:rsidRPr="00060F14">
              <w:t xml:space="preserve">izpildās pēc </w:t>
            </w:r>
            <w:r>
              <w:t xml:space="preserve">vienotā </w:t>
            </w:r>
            <w:r w:rsidRPr="00060F14">
              <w:t xml:space="preserve">principa skat. </w:t>
            </w:r>
            <w:r w:rsidR="00C223CE">
              <w:fldChar w:fldCharType="begin"/>
            </w:r>
            <w:r w:rsidR="00C223CE">
              <w:instrText xml:space="preserve"> REF _Ref307561504 \r \h  \* MERGEFORMAT </w:instrText>
            </w:r>
            <w:r w:rsidR="00C223CE">
              <w:fldChar w:fldCharType="separate"/>
            </w:r>
            <w:r w:rsidR="00884D6D">
              <w:t>6.1.6.3</w:t>
            </w:r>
            <w:r w:rsidR="00C223CE">
              <w:fldChar w:fldCharType="end"/>
            </w:r>
            <w:r w:rsidRPr="00060F14">
              <w:t xml:space="preserve"> </w:t>
            </w:r>
            <w:r w:rsidR="00C223CE">
              <w:fldChar w:fldCharType="begin"/>
            </w:r>
            <w:r w:rsidR="00C223CE">
              <w:instrText xml:space="preserve"> REF _Ref307561504 \h  \* MERGEFORMAT </w:instrText>
            </w:r>
            <w:r w:rsidR="00C223CE">
              <w:fldChar w:fldCharType="separate"/>
            </w:r>
            <w:r w:rsidR="00884D6D">
              <w:t>Author (Autora struktūra)</w:t>
            </w:r>
            <w:r w:rsidR="00C223CE">
              <w:fldChar w:fldCharType="end"/>
            </w:r>
          </w:p>
        </w:tc>
        <w:tc>
          <w:tcPr>
            <w:tcW w:w="1558" w:type="dxa"/>
            <w:tcBorders>
              <w:top w:val="single" w:sz="4" w:space="0" w:color="000000"/>
              <w:left w:val="single" w:sz="4" w:space="0" w:color="000000"/>
              <w:bottom w:val="single" w:sz="4" w:space="0" w:color="000000"/>
              <w:right w:val="single" w:sz="4" w:space="0" w:color="000000"/>
            </w:tcBorders>
          </w:tcPr>
          <w:p w14:paraId="12E7F4CD" w14:textId="7280276C" w:rsidR="009A3DDB" w:rsidRDefault="00060F14" w:rsidP="00C21D9D">
            <w:pPr>
              <w:pStyle w:val="Tabulasteksts"/>
            </w:pPr>
            <w:r>
              <w:t>A</w:t>
            </w:r>
            <w:r w:rsidRPr="00060F14">
              <w:t xml:space="preserve">izpildās pēc </w:t>
            </w:r>
            <w:r>
              <w:t xml:space="preserve">vienotā </w:t>
            </w:r>
            <w:r w:rsidRPr="00060F14">
              <w:t xml:space="preserve">principa skat. </w:t>
            </w:r>
            <w:r w:rsidR="00C223CE">
              <w:fldChar w:fldCharType="begin"/>
            </w:r>
            <w:r w:rsidR="00C223CE">
              <w:instrText xml:space="preserve"> REF _Ref307561504 \r \h  \* MERGEFORMAT </w:instrText>
            </w:r>
            <w:r w:rsidR="00C223CE">
              <w:fldChar w:fldCharType="separate"/>
            </w:r>
            <w:r w:rsidR="00884D6D">
              <w:t>6.1.6.3</w:t>
            </w:r>
            <w:r w:rsidR="00C223CE">
              <w:fldChar w:fldCharType="end"/>
            </w:r>
            <w:r w:rsidRPr="00060F14">
              <w:t xml:space="preserve"> </w:t>
            </w:r>
            <w:r w:rsidR="00C223CE">
              <w:fldChar w:fldCharType="begin"/>
            </w:r>
            <w:r w:rsidR="00C223CE">
              <w:instrText xml:space="preserve"> REF _Ref307561504 \h  \* MERGEFORMAT </w:instrText>
            </w:r>
            <w:r w:rsidR="00C223CE">
              <w:fldChar w:fldCharType="separate"/>
            </w:r>
            <w:r w:rsidR="00884D6D">
              <w:t>Author (Autora struktūra)</w:t>
            </w:r>
            <w:r w:rsidR="00C223CE">
              <w:fldChar w:fldCharType="end"/>
            </w:r>
          </w:p>
        </w:tc>
      </w:tr>
      <w:tr w:rsidR="00AC2D4C" w14:paraId="6BEAAFB6"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23B6CFAC" w14:textId="56705071" w:rsidR="00AC2D4C" w:rsidRDefault="00AC2D4C" w:rsidP="00C21D9D">
            <w:pPr>
              <w:pStyle w:val="Tabulasteksts"/>
            </w:pPr>
            <w:r>
              <w:t>16</w:t>
            </w:r>
          </w:p>
        </w:tc>
        <w:tc>
          <w:tcPr>
            <w:tcW w:w="1416" w:type="dxa"/>
            <w:tcBorders>
              <w:top w:val="single" w:sz="4" w:space="0" w:color="000000"/>
              <w:left w:val="single" w:sz="4" w:space="0" w:color="000000"/>
              <w:bottom w:val="single" w:sz="4" w:space="0" w:color="000000"/>
              <w:right w:val="single" w:sz="4" w:space="0" w:color="000000"/>
            </w:tcBorders>
          </w:tcPr>
          <w:p w14:paraId="3749BE1F" w14:textId="59B5F716" w:rsidR="00AC2D4C" w:rsidRDefault="00AC2D4C" w:rsidP="00C21D9D">
            <w:pPr>
              <w:pStyle w:val="Tabulasteksts"/>
            </w:pPr>
            <w:r>
              <w:t>Claim</w:t>
            </w:r>
          </w:p>
        </w:tc>
        <w:tc>
          <w:tcPr>
            <w:tcW w:w="881" w:type="dxa"/>
            <w:tcBorders>
              <w:top w:val="single" w:sz="4" w:space="0" w:color="000000"/>
              <w:left w:val="single" w:sz="4" w:space="0" w:color="000000"/>
              <w:bottom w:val="single" w:sz="4" w:space="0" w:color="000000"/>
              <w:right w:val="single" w:sz="4" w:space="0" w:color="000000"/>
            </w:tcBorders>
          </w:tcPr>
          <w:p w14:paraId="230F6D6D" w14:textId="2750F251" w:rsidR="00AC2D4C" w:rsidRDefault="00AC2D4C" w:rsidP="00C21D9D">
            <w:pPr>
              <w:pStyle w:val="Tabulasteksts"/>
            </w:pPr>
            <w:r>
              <w:t>ED</w:t>
            </w:r>
          </w:p>
        </w:tc>
        <w:tc>
          <w:tcPr>
            <w:tcW w:w="851" w:type="dxa"/>
            <w:tcBorders>
              <w:top w:val="single" w:sz="4" w:space="0" w:color="000000"/>
              <w:left w:val="single" w:sz="4" w:space="0" w:color="000000"/>
              <w:bottom w:val="single" w:sz="4" w:space="0" w:color="000000"/>
              <w:right w:val="single" w:sz="4" w:space="0" w:color="000000"/>
            </w:tcBorders>
          </w:tcPr>
          <w:p w14:paraId="21E5B0FC" w14:textId="1049CCE4" w:rsidR="00AC2D4C" w:rsidRDefault="00AC2D4C" w:rsidP="00C21D9D">
            <w:pPr>
              <w:pStyle w:val="Tabulasteksts"/>
            </w:pPr>
            <w:r>
              <w:t>0..1</w:t>
            </w:r>
          </w:p>
        </w:tc>
        <w:tc>
          <w:tcPr>
            <w:tcW w:w="1951" w:type="dxa"/>
            <w:tcBorders>
              <w:top w:val="single" w:sz="4" w:space="0" w:color="000000"/>
              <w:left w:val="single" w:sz="4" w:space="0" w:color="000000"/>
              <w:bottom w:val="single" w:sz="4" w:space="0" w:color="000000"/>
              <w:right w:val="single" w:sz="4" w:space="0" w:color="000000"/>
            </w:tcBorders>
          </w:tcPr>
          <w:p w14:paraId="03C38AD8" w14:textId="20910665" w:rsidR="00AC2D4C" w:rsidRDefault="00AC2D4C" w:rsidP="00C21D9D">
            <w:pPr>
              <w:pStyle w:val="Tabulasteksts"/>
            </w:pPr>
            <w:r>
              <w:t>Dokumenta pievienošanas Claim. Ja aizpildīts, dokumentu var pievienot tikai lietotājs ar norādīto Claim.</w:t>
            </w:r>
          </w:p>
        </w:tc>
        <w:tc>
          <w:tcPr>
            <w:tcW w:w="1558" w:type="dxa"/>
            <w:tcBorders>
              <w:top w:val="single" w:sz="4" w:space="0" w:color="000000"/>
              <w:left w:val="single" w:sz="4" w:space="0" w:color="000000"/>
              <w:bottom w:val="single" w:sz="4" w:space="0" w:color="000000"/>
              <w:right w:val="single" w:sz="4" w:space="0" w:color="000000"/>
            </w:tcBorders>
          </w:tcPr>
          <w:p w14:paraId="7FB22508" w14:textId="6F36B5A7" w:rsidR="00AC2D4C" w:rsidRDefault="00B618C2" w:rsidP="00C21D9D">
            <w:pPr>
              <w:pStyle w:val="Tabulasteksts"/>
            </w:pPr>
            <w:r>
              <w:t>DocumentTemplates.Claim</w:t>
            </w:r>
          </w:p>
        </w:tc>
        <w:tc>
          <w:tcPr>
            <w:tcW w:w="1558" w:type="dxa"/>
            <w:tcBorders>
              <w:top w:val="single" w:sz="4" w:space="0" w:color="000000"/>
              <w:left w:val="single" w:sz="4" w:space="0" w:color="000000"/>
              <w:bottom w:val="single" w:sz="4" w:space="0" w:color="000000"/>
              <w:right w:val="single" w:sz="4" w:space="0" w:color="000000"/>
            </w:tcBorders>
          </w:tcPr>
          <w:p w14:paraId="70439652" w14:textId="5C4115B9" w:rsidR="00AC2D4C" w:rsidRDefault="00B618C2" w:rsidP="00C21D9D">
            <w:pPr>
              <w:pStyle w:val="Tabulasteksts"/>
            </w:pPr>
            <w:r>
              <w:t>DocumentTemplates.Claim</w:t>
            </w:r>
          </w:p>
        </w:tc>
      </w:tr>
      <w:tr w:rsidR="00AC2D4C" w14:paraId="4488E0BE"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3E73B494" w14:textId="2DCAD765" w:rsidR="00AC2D4C" w:rsidRDefault="00AC2D4C" w:rsidP="00C21D9D">
            <w:pPr>
              <w:pStyle w:val="Tabulasteksts"/>
            </w:pPr>
            <w:r>
              <w:t>17</w:t>
            </w:r>
          </w:p>
        </w:tc>
        <w:tc>
          <w:tcPr>
            <w:tcW w:w="1416" w:type="dxa"/>
            <w:tcBorders>
              <w:top w:val="single" w:sz="4" w:space="0" w:color="000000"/>
              <w:left w:val="single" w:sz="4" w:space="0" w:color="000000"/>
              <w:bottom w:val="single" w:sz="4" w:space="0" w:color="000000"/>
              <w:right w:val="single" w:sz="4" w:space="0" w:color="000000"/>
            </w:tcBorders>
          </w:tcPr>
          <w:p w14:paraId="77E35F2A" w14:textId="6AC9B878" w:rsidR="00AC2D4C" w:rsidRDefault="00AC2D4C" w:rsidP="00C21D9D">
            <w:pPr>
              <w:pStyle w:val="Tabulasteksts"/>
            </w:pPr>
            <w:r>
              <w:t>ViewClaim</w:t>
            </w:r>
          </w:p>
        </w:tc>
        <w:tc>
          <w:tcPr>
            <w:tcW w:w="881" w:type="dxa"/>
            <w:tcBorders>
              <w:top w:val="single" w:sz="4" w:space="0" w:color="000000"/>
              <w:left w:val="single" w:sz="4" w:space="0" w:color="000000"/>
              <w:bottom w:val="single" w:sz="4" w:space="0" w:color="000000"/>
              <w:right w:val="single" w:sz="4" w:space="0" w:color="000000"/>
            </w:tcBorders>
          </w:tcPr>
          <w:p w14:paraId="68C6C072" w14:textId="31CD3F02" w:rsidR="00AC2D4C" w:rsidRDefault="00B618C2" w:rsidP="00C21D9D">
            <w:pPr>
              <w:pStyle w:val="Tabulasteksts"/>
            </w:pPr>
            <w:r>
              <w:t>ED</w:t>
            </w:r>
          </w:p>
        </w:tc>
        <w:tc>
          <w:tcPr>
            <w:tcW w:w="851" w:type="dxa"/>
            <w:tcBorders>
              <w:top w:val="single" w:sz="4" w:space="0" w:color="000000"/>
              <w:left w:val="single" w:sz="4" w:space="0" w:color="000000"/>
              <w:bottom w:val="single" w:sz="4" w:space="0" w:color="000000"/>
              <w:right w:val="single" w:sz="4" w:space="0" w:color="000000"/>
            </w:tcBorders>
          </w:tcPr>
          <w:p w14:paraId="2BD1CEB9" w14:textId="7A46113B" w:rsidR="00AC2D4C" w:rsidRDefault="00AC2D4C" w:rsidP="00C21D9D">
            <w:pPr>
              <w:pStyle w:val="Tabulasteksts"/>
            </w:pPr>
            <w:r>
              <w:t>0..1</w:t>
            </w:r>
          </w:p>
        </w:tc>
        <w:tc>
          <w:tcPr>
            <w:tcW w:w="1951" w:type="dxa"/>
            <w:tcBorders>
              <w:top w:val="single" w:sz="4" w:space="0" w:color="000000"/>
              <w:left w:val="single" w:sz="4" w:space="0" w:color="000000"/>
              <w:bottom w:val="single" w:sz="4" w:space="0" w:color="000000"/>
              <w:right w:val="single" w:sz="4" w:space="0" w:color="000000"/>
            </w:tcBorders>
          </w:tcPr>
          <w:p w14:paraId="5A5DF2A9" w14:textId="76A7D310" w:rsidR="00B05BD2" w:rsidRDefault="00AC2D4C" w:rsidP="00F36D52">
            <w:pPr>
              <w:pStyle w:val="Tabulasteksts"/>
            </w:pPr>
            <w:r>
              <w:t xml:space="preserve">Dokumenta apskatīšanas </w:t>
            </w:r>
            <w:r w:rsidR="00B618C2">
              <w:t>Claim. Ja aizpildīts</w:t>
            </w:r>
            <w:r w:rsidR="00884D6D">
              <w:t xml:space="preserve"> -</w:t>
            </w:r>
            <w:r w:rsidR="00B618C2">
              <w:t xml:space="preserve"> dokumentu var apskatīt tikai lietotājs ar norādīto Claim.</w:t>
            </w:r>
            <w:r>
              <w:t xml:space="preserve"> </w:t>
            </w:r>
            <w:r w:rsidR="00F36D52">
              <w:t>ViewClaim var saturēt sarakstu ar vairākām tiesībām, kas sadalīts ar semikolu “; ”</w:t>
            </w:r>
          </w:p>
          <w:p w14:paraId="2AF46BF8" w14:textId="32A64E9F" w:rsidR="00AC2D4C" w:rsidRDefault="00B05BD2" w:rsidP="00F36D52">
            <w:pPr>
              <w:pStyle w:val="Tabulasteksts"/>
            </w:pPr>
            <w:r>
              <w:t>ViewClaim var saturēt pseidotiesību EvkRghtFamilyDoctor – kas atbilst dokumenta pi</w:t>
            </w:r>
            <w:r w:rsidR="00884D6D">
              <w:t>eejāmībai konkrēta pacienta ģime</w:t>
            </w:r>
            <w:r>
              <w:t>nes ārstam</w:t>
            </w:r>
          </w:p>
        </w:tc>
        <w:tc>
          <w:tcPr>
            <w:tcW w:w="1558" w:type="dxa"/>
            <w:tcBorders>
              <w:top w:val="single" w:sz="4" w:space="0" w:color="000000"/>
              <w:left w:val="single" w:sz="4" w:space="0" w:color="000000"/>
              <w:bottom w:val="single" w:sz="4" w:space="0" w:color="000000"/>
              <w:right w:val="single" w:sz="4" w:space="0" w:color="000000"/>
            </w:tcBorders>
          </w:tcPr>
          <w:p w14:paraId="7DDEDDFC" w14:textId="29A7EEF3" w:rsidR="00AC2D4C" w:rsidRDefault="00B618C2" w:rsidP="00C21D9D">
            <w:pPr>
              <w:pStyle w:val="Tabulasteksts"/>
            </w:pPr>
            <w:r>
              <w:t>DocumentTemplates.ViewClaim</w:t>
            </w:r>
          </w:p>
        </w:tc>
        <w:tc>
          <w:tcPr>
            <w:tcW w:w="1558" w:type="dxa"/>
            <w:tcBorders>
              <w:top w:val="single" w:sz="4" w:space="0" w:color="000000"/>
              <w:left w:val="single" w:sz="4" w:space="0" w:color="000000"/>
              <w:bottom w:val="single" w:sz="4" w:space="0" w:color="000000"/>
              <w:right w:val="single" w:sz="4" w:space="0" w:color="000000"/>
            </w:tcBorders>
          </w:tcPr>
          <w:p w14:paraId="69F70508" w14:textId="0B125FEE" w:rsidR="00AC2D4C" w:rsidRDefault="00B618C2" w:rsidP="00C21D9D">
            <w:pPr>
              <w:pStyle w:val="Tabulasteksts"/>
            </w:pPr>
            <w:r>
              <w:t>DocumentTemplates.ViewClaim</w:t>
            </w:r>
          </w:p>
        </w:tc>
      </w:tr>
      <w:tr w:rsidR="00AC2D4C" w14:paraId="19B63ED9" w14:textId="77777777" w:rsidTr="00B05B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6E91A27E" w14:textId="140A83C7" w:rsidR="00AC2D4C" w:rsidRDefault="00AC2D4C" w:rsidP="00C21D9D">
            <w:pPr>
              <w:pStyle w:val="Tabulasteksts"/>
            </w:pPr>
            <w:r>
              <w:t>18</w:t>
            </w:r>
          </w:p>
        </w:tc>
        <w:tc>
          <w:tcPr>
            <w:tcW w:w="1416" w:type="dxa"/>
            <w:tcBorders>
              <w:top w:val="single" w:sz="4" w:space="0" w:color="000000"/>
              <w:left w:val="single" w:sz="4" w:space="0" w:color="000000"/>
              <w:bottom w:val="single" w:sz="4" w:space="0" w:color="000000"/>
              <w:right w:val="single" w:sz="4" w:space="0" w:color="000000"/>
            </w:tcBorders>
          </w:tcPr>
          <w:p w14:paraId="6413B83A" w14:textId="014AA2B7" w:rsidR="00AC2D4C" w:rsidRDefault="00AC2D4C" w:rsidP="00C21D9D">
            <w:pPr>
              <w:pStyle w:val="Tabulasteksts"/>
            </w:pPr>
            <w:r>
              <w:t>ViewLimitation</w:t>
            </w:r>
          </w:p>
        </w:tc>
        <w:tc>
          <w:tcPr>
            <w:tcW w:w="881" w:type="dxa"/>
            <w:tcBorders>
              <w:top w:val="single" w:sz="4" w:space="0" w:color="000000"/>
              <w:left w:val="single" w:sz="4" w:space="0" w:color="000000"/>
              <w:bottom w:val="single" w:sz="4" w:space="0" w:color="000000"/>
              <w:right w:val="single" w:sz="4" w:space="0" w:color="000000"/>
            </w:tcBorders>
          </w:tcPr>
          <w:p w14:paraId="638F7E08" w14:textId="53AF89E4" w:rsidR="00AC2D4C" w:rsidRDefault="00AC2D4C" w:rsidP="00C21D9D">
            <w:pPr>
              <w:pStyle w:val="Tabulasteksts"/>
            </w:pPr>
            <w:r>
              <w:t>CS</w:t>
            </w:r>
          </w:p>
        </w:tc>
        <w:tc>
          <w:tcPr>
            <w:tcW w:w="851" w:type="dxa"/>
            <w:tcBorders>
              <w:top w:val="single" w:sz="4" w:space="0" w:color="000000"/>
              <w:left w:val="single" w:sz="4" w:space="0" w:color="000000"/>
              <w:bottom w:val="single" w:sz="4" w:space="0" w:color="000000"/>
              <w:right w:val="single" w:sz="4" w:space="0" w:color="000000"/>
            </w:tcBorders>
          </w:tcPr>
          <w:p w14:paraId="12E2E781" w14:textId="6D0FEC6E" w:rsidR="00AC2D4C" w:rsidRDefault="00AC2D4C" w:rsidP="00C21D9D">
            <w:pPr>
              <w:pStyle w:val="Tabulasteksts"/>
            </w:pPr>
            <w:r>
              <w:t>0..1</w:t>
            </w:r>
          </w:p>
        </w:tc>
        <w:tc>
          <w:tcPr>
            <w:tcW w:w="1951" w:type="dxa"/>
            <w:tcBorders>
              <w:top w:val="single" w:sz="4" w:space="0" w:color="000000"/>
              <w:left w:val="single" w:sz="4" w:space="0" w:color="000000"/>
              <w:bottom w:val="single" w:sz="4" w:space="0" w:color="000000"/>
              <w:right w:val="single" w:sz="4" w:space="0" w:color="000000"/>
            </w:tcBorders>
          </w:tcPr>
          <w:p w14:paraId="7A35619C" w14:textId="6A173DF1" w:rsidR="00AC2D4C" w:rsidRDefault="00B618C2" w:rsidP="00C21D9D">
            <w:pPr>
              <w:pStyle w:val="Tabulasteksts"/>
            </w:pPr>
            <w:r>
              <w:t xml:space="preserve">Dokumenta redzamība aizlieguma gadījumā. Ja norādīts, ka dokuments ir redzams vienmēr, tad to neaiztiek pacienta pilna aizlieguma </w:t>
            </w:r>
            <w:r>
              <w:lastRenderedPageBreak/>
              <w:t>uzstādījum</w:t>
            </w:r>
            <w:r w:rsidR="00581146">
              <w:t>a gadījumā</w:t>
            </w:r>
            <w:r>
              <w:t>.</w:t>
            </w:r>
          </w:p>
          <w:p w14:paraId="640B530F" w14:textId="2938D2D9" w:rsidR="00B618C2" w:rsidRDefault="00B618C2" w:rsidP="00C21D9D">
            <w:pPr>
              <w:pStyle w:val="Tabulasteksts"/>
            </w:pPr>
            <w:r>
              <w:t>Iespēj</w:t>
            </w:r>
            <w:r w:rsidR="00581146">
              <w:t>a</w:t>
            </w:r>
            <w:r>
              <w:t>m</w:t>
            </w:r>
            <w:r w:rsidR="00581146">
              <w:t>ā</w:t>
            </w:r>
            <w:r>
              <w:t>s vērtības:</w:t>
            </w:r>
          </w:p>
          <w:p w14:paraId="411385E3" w14:textId="77777777" w:rsidR="00B618C2" w:rsidRDefault="00B618C2" w:rsidP="00C21D9D">
            <w:pPr>
              <w:pStyle w:val="Tabulasteksts"/>
            </w:pPr>
            <w:r>
              <w:t>NULL  - pēc noklusēšanas;</w:t>
            </w:r>
          </w:p>
          <w:p w14:paraId="50A218FD" w14:textId="77777777" w:rsidR="00B618C2" w:rsidRDefault="00B618C2" w:rsidP="00C21D9D">
            <w:pPr>
              <w:pStyle w:val="Tabulasteksts"/>
            </w:pPr>
            <w:r>
              <w:t>ALWAYS – redzams vienmēr</w:t>
            </w:r>
          </w:p>
          <w:p w14:paraId="25D7F73D" w14:textId="3536E06A" w:rsidR="00B618C2" w:rsidRDefault="00B618C2" w:rsidP="00C21D9D">
            <w:pPr>
              <w:pStyle w:val="Tabulasteksts"/>
            </w:pPr>
            <w:r>
              <w:t>STD – standarta uzv</w:t>
            </w:r>
            <w:r w:rsidR="00581146">
              <w:t>e</w:t>
            </w:r>
            <w:r>
              <w:t>dība</w:t>
            </w:r>
          </w:p>
        </w:tc>
        <w:tc>
          <w:tcPr>
            <w:tcW w:w="1558" w:type="dxa"/>
            <w:tcBorders>
              <w:top w:val="single" w:sz="4" w:space="0" w:color="000000"/>
              <w:left w:val="single" w:sz="4" w:space="0" w:color="000000"/>
              <w:bottom w:val="single" w:sz="4" w:space="0" w:color="000000"/>
              <w:right w:val="single" w:sz="4" w:space="0" w:color="000000"/>
            </w:tcBorders>
          </w:tcPr>
          <w:p w14:paraId="69349B8D" w14:textId="4E453028" w:rsidR="00AC2D4C" w:rsidRDefault="00B618C2" w:rsidP="00C21D9D">
            <w:pPr>
              <w:pStyle w:val="Tabulasteksts"/>
            </w:pPr>
            <w:r>
              <w:lastRenderedPageBreak/>
              <w:t>DocumentTemplates.ViewLimitation</w:t>
            </w:r>
          </w:p>
        </w:tc>
        <w:tc>
          <w:tcPr>
            <w:tcW w:w="1558" w:type="dxa"/>
            <w:tcBorders>
              <w:top w:val="single" w:sz="4" w:space="0" w:color="000000"/>
              <w:left w:val="single" w:sz="4" w:space="0" w:color="000000"/>
              <w:bottom w:val="single" w:sz="4" w:space="0" w:color="000000"/>
              <w:right w:val="single" w:sz="4" w:space="0" w:color="000000"/>
            </w:tcBorders>
          </w:tcPr>
          <w:p w14:paraId="22405980" w14:textId="187AF705" w:rsidR="00AC2D4C" w:rsidRDefault="00B618C2" w:rsidP="00C21D9D">
            <w:pPr>
              <w:pStyle w:val="Tabulasteksts"/>
            </w:pPr>
            <w:r>
              <w:t>DocumentTemplates.ViewLimitation</w:t>
            </w:r>
          </w:p>
        </w:tc>
      </w:tr>
    </w:tbl>
    <w:p w14:paraId="12E7F4CF" w14:textId="75A58A48" w:rsidR="009A3DDB" w:rsidRDefault="009A3DDB" w:rsidP="00C978C7"/>
    <w:p w14:paraId="12E7F4D0" w14:textId="77777777" w:rsidR="009A3DDB" w:rsidRDefault="0010746A" w:rsidP="00C978C7">
      <w:pPr>
        <w:pStyle w:val="Heading3"/>
      </w:pPr>
      <w:bookmarkStart w:id="651" w:name="_Ref306896396"/>
      <w:bookmarkStart w:id="652" w:name="_Ref307498879"/>
      <w:bookmarkStart w:id="653" w:name="_Ref307498882"/>
      <w:bookmarkStart w:id="654" w:name="_Toc424736717"/>
      <w:bookmarkStart w:id="655" w:name="_Toc426629860"/>
      <w:bookmarkStart w:id="656" w:name="_Toc479195194"/>
      <w:bookmarkStart w:id="657" w:name="_Toc482104754"/>
      <w:r>
        <w:t>TemplateQueryByParameter</w:t>
      </w:r>
      <w:bookmarkEnd w:id="651"/>
      <w:r w:rsidR="009E792A">
        <w:t xml:space="preserve"> (Veidņu pieprasījums)</w:t>
      </w:r>
      <w:bookmarkEnd w:id="652"/>
      <w:bookmarkEnd w:id="653"/>
      <w:bookmarkEnd w:id="654"/>
      <w:bookmarkEnd w:id="655"/>
      <w:bookmarkEnd w:id="656"/>
      <w:bookmarkEnd w:id="657"/>
    </w:p>
    <w:p w14:paraId="12E7F4D1" w14:textId="77777777" w:rsidR="009A3DDB" w:rsidRDefault="0010746A" w:rsidP="00C978C7">
      <w:r>
        <w:t>Identifikācija: RCMR_MT000003UV.QueryByParameter</w:t>
      </w:r>
    </w:p>
    <w:p w14:paraId="12E7F4D2" w14:textId="77777777" w:rsidR="009A3DDB" w:rsidRDefault="0010746A" w:rsidP="00C978C7">
      <w:r>
        <w:t>Datu struktūra ir standarta HL7 RCMR_MT000003</w:t>
      </w:r>
      <w:r w:rsidRPr="00512754">
        <w:t>UV</w:t>
      </w:r>
      <w:r>
        <w:t>.QueryByParameter saliktā datu tipa struktūra.</w:t>
      </w:r>
    </w:p>
    <w:p w14:paraId="12E7F4D3" w14:textId="4E28A706" w:rsidR="009A3DDB" w:rsidRDefault="00C97032" w:rsidP="00D92A37">
      <w:pPr>
        <w:pStyle w:val="TableCaption"/>
      </w:pPr>
      <w:r w:rsidRPr="00AB4B19">
        <w:t xml:space="preserve">   </w:t>
      </w:r>
      <w:r w:rsidR="0083476B">
        <w:fldChar w:fldCharType="begin"/>
      </w:r>
      <w:r w:rsidR="00B003D1">
        <w:instrText xml:space="preserve"> STYLEREF 2 \s </w:instrText>
      </w:r>
      <w:r w:rsidR="0083476B">
        <w:fldChar w:fldCharType="separate"/>
      </w:r>
      <w:bookmarkStart w:id="658" w:name="_Toc479195455"/>
      <w:bookmarkStart w:id="659" w:name="_Toc482105015"/>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21</w:t>
      </w:r>
      <w:r w:rsidR="0083476B">
        <w:fldChar w:fldCharType="end"/>
      </w:r>
      <w:r w:rsidRPr="00AB4B19">
        <w:t xml:space="preserve">. tabula. </w:t>
      </w:r>
      <w:r>
        <w:t>QueryByParameter datu struktūra</w:t>
      </w:r>
      <w:bookmarkEnd w:id="658"/>
      <w:bookmarkEnd w:id="659"/>
    </w:p>
    <w:tbl>
      <w:tblPr>
        <w:tblW w:w="8789" w:type="dxa"/>
        <w:tblInd w:w="-34" w:type="dxa"/>
        <w:tblLayout w:type="fixed"/>
        <w:tblLook w:val="01E0" w:firstRow="1" w:lastRow="1" w:firstColumn="1" w:lastColumn="1" w:noHBand="0" w:noVBand="0"/>
      </w:tblPr>
      <w:tblGrid>
        <w:gridCol w:w="6"/>
        <w:gridCol w:w="567"/>
        <w:gridCol w:w="1839"/>
        <w:gridCol w:w="2124"/>
        <w:gridCol w:w="991"/>
        <w:gridCol w:w="3255"/>
        <w:gridCol w:w="7"/>
      </w:tblGrid>
      <w:tr w:rsidR="001953CD" w:rsidRPr="00FF2935" w14:paraId="12E7F4D9" w14:textId="77777777" w:rsidTr="00D92A37">
        <w:trPr>
          <w:gridBefore w:val="1"/>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4D4" w14:textId="77777777" w:rsidR="000A6BDE" w:rsidRDefault="0010746A" w:rsidP="00C21D9D">
            <w:pPr>
              <w:pStyle w:val="Tabulasvirsraksts"/>
              <w:rPr>
                <w:bCs/>
                <w:kern w:val="32"/>
              </w:rPr>
            </w:pPr>
            <w:r>
              <w:t xml:space="preserve"> </w:t>
            </w:r>
            <w:r w:rsidR="001953CD">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F4D5" w14:textId="77777777" w:rsidR="000A6BDE" w:rsidRDefault="001953CD" w:rsidP="00C21D9D">
            <w:pPr>
              <w:pStyle w:val="Tabulasvirsraksts"/>
              <w:rPr>
                <w:bCs/>
                <w:kern w:val="32"/>
              </w:rPr>
            </w:pPr>
            <w:r>
              <w:t>Parametrs</w:t>
            </w:r>
          </w:p>
        </w:tc>
        <w:tc>
          <w:tcPr>
            <w:tcW w:w="2127" w:type="dxa"/>
            <w:tcBorders>
              <w:top w:val="single" w:sz="4" w:space="0" w:color="auto"/>
              <w:left w:val="single" w:sz="4" w:space="0" w:color="auto"/>
              <w:bottom w:val="single" w:sz="4" w:space="0" w:color="auto"/>
              <w:right w:val="single" w:sz="4" w:space="0" w:color="auto"/>
            </w:tcBorders>
            <w:shd w:val="clear" w:color="auto" w:fill="D9D9D9"/>
          </w:tcPr>
          <w:p w14:paraId="12E7F4D6" w14:textId="77777777" w:rsidR="000A6BDE" w:rsidRDefault="001953CD" w:rsidP="00C21D9D">
            <w:pPr>
              <w:pStyle w:val="Tabulasvirsraksts"/>
              <w:rPr>
                <w:bCs/>
                <w:kern w:val="32"/>
              </w:rPr>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4D7" w14:textId="77777777" w:rsidR="000A6BDE" w:rsidRDefault="001953CD" w:rsidP="00C21D9D">
            <w:pPr>
              <w:pStyle w:val="Tabulasvirsraksts"/>
              <w:rPr>
                <w:bCs/>
                <w:kern w:val="32"/>
              </w:rPr>
            </w:pPr>
            <w:r>
              <w:t>Skaits</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9D9D9"/>
          </w:tcPr>
          <w:p w14:paraId="12E7F4D8" w14:textId="77777777" w:rsidR="000A6BDE" w:rsidRDefault="001953CD" w:rsidP="00C21D9D">
            <w:pPr>
              <w:pStyle w:val="Tabulasvirsraksts"/>
              <w:rPr>
                <w:bCs/>
                <w:kern w:val="32"/>
              </w:rPr>
            </w:pPr>
            <w:r>
              <w:t>Apraksts</w:t>
            </w:r>
          </w:p>
        </w:tc>
      </w:tr>
      <w:tr w:rsidR="001953CD" w14:paraId="12E7F4E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4DA" w14:textId="77777777" w:rsidR="000A6BDE" w:rsidRDefault="001953CD" w:rsidP="00C21D9D">
            <w:pPr>
              <w:pStyle w:val="Tabulasteksts"/>
              <w:rPr>
                <w:kern w:val="32"/>
              </w:rPr>
            </w:pPr>
            <w:r>
              <w:t>1</w:t>
            </w:r>
          </w:p>
        </w:tc>
        <w:tc>
          <w:tcPr>
            <w:tcW w:w="1842" w:type="dxa"/>
            <w:tcBorders>
              <w:top w:val="single" w:sz="4" w:space="0" w:color="000000"/>
              <w:left w:val="single" w:sz="4" w:space="0" w:color="000000"/>
              <w:bottom w:val="single" w:sz="4" w:space="0" w:color="000000"/>
              <w:right w:val="single" w:sz="4" w:space="0" w:color="000000"/>
            </w:tcBorders>
          </w:tcPr>
          <w:p w14:paraId="12E7F4DB" w14:textId="77777777" w:rsidR="000A6BDE" w:rsidRDefault="001953CD" w:rsidP="00C21D9D">
            <w:pPr>
              <w:pStyle w:val="Tabulasteksts"/>
              <w:rPr>
                <w:kern w:val="32"/>
              </w:rPr>
            </w:pPr>
            <w:r w:rsidRPr="0085331A">
              <w:t>queryId</w:t>
            </w:r>
          </w:p>
        </w:tc>
        <w:tc>
          <w:tcPr>
            <w:tcW w:w="2127" w:type="dxa"/>
            <w:tcBorders>
              <w:top w:val="single" w:sz="4" w:space="0" w:color="000000"/>
              <w:left w:val="single" w:sz="4" w:space="0" w:color="000000"/>
              <w:bottom w:val="single" w:sz="4" w:space="0" w:color="000000"/>
              <w:right w:val="single" w:sz="4" w:space="0" w:color="000000"/>
            </w:tcBorders>
          </w:tcPr>
          <w:p w14:paraId="12E7F4DC" w14:textId="77777777" w:rsidR="000A6BDE" w:rsidRDefault="001953CD" w:rsidP="00C21D9D">
            <w:pPr>
              <w:pStyle w:val="Tabulasteksts"/>
              <w:rPr>
                <w:kern w:val="32"/>
              </w:rPr>
            </w:pPr>
            <w:r w:rsidRPr="0085331A">
              <w:t>II</w:t>
            </w:r>
          </w:p>
        </w:tc>
        <w:tc>
          <w:tcPr>
            <w:tcW w:w="992" w:type="dxa"/>
            <w:tcBorders>
              <w:top w:val="single" w:sz="4" w:space="0" w:color="000000"/>
              <w:left w:val="single" w:sz="4" w:space="0" w:color="000000"/>
              <w:bottom w:val="single" w:sz="4" w:space="0" w:color="000000"/>
              <w:right w:val="single" w:sz="4" w:space="0" w:color="000000"/>
            </w:tcBorders>
          </w:tcPr>
          <w:p w14:paraId="12E7F4DD" w14:textId="77777777" w:rsidR="000A6BDE" w:rsidRDefault="001953CD" w:rsidP="00C21D9D">
            <w:pPr>
              <w:pStyle w:val="Tabulasteksts"/>
              <w:rPr>
                <w:kern w:val="32"/>
              </w:rPr>
            </w:pPr>
            <w:r>
              <w:t>0</w:t>
            </w:r>
            <w:r w:rsidRPr="0085331A">
              <w:t>..1</w:t>
            </w:r>
          </w:p>
        </w:tc>
        <w:tc>
          <w:tcPr>
            <w:tcW w:w="3260" w:type="dxa"/>
            <w:tcBorders>
              <w:top w:val="single" w:sz="4" w:space="0" w:color="000000"/>
              <w:left w:val="single" w:sz="4" w:space="0" w:color="000000"/>
              <w:bottom w:val="single" w:sz="4" w:space="0" w:color="000000"/>
              <w:right w:val="single" w:sz="4" w:space="0" w:color="000000"/>
            </w:tcBorders>
          </w:tcPr>
          <w:p w14:paraId="12E7F4DE" w14:textId="77777777" w:rsidR="000A6BDE" w:rsidRDefault="001953CD" w:rsidP="00C21D9D">
            <w:pPr>
              <w:pStyle w:val="Tabulasteksts"/>
              <w:rPr>
                <w:kern w:val="32"/>
              </w:rPr>
            </w:pPr>
            <w:r>
              <w:t xml:space="preserve">queryID.root – </w:t>
            </w:r>
            <w:r w:rsidR="004C2419" w:rsidRPr="004C2419">
              <w:t>1.3.6.1.4.1.38760.3.4.5.7</w:t>
            </w:r>
            <w:r>
              <w:t xml:space="preserve"> Pieprasījuma </w:t>
            </w:r>
            <w:r w:rsidR="00A60C7D">
              <w:t>OID</w:t>
            </w:r>
            <w:r>
              <w:t>.</w:t>
            </w:r>
          </w:p>
          <w:p w14:paraId="12E7F4DF" w14:textId="77777777" w:rsidR="000A6BDE" w:rsidRDefault="001953CD" w:rsidP="00C21D9D">
            <w:pPr>
              <w:pStyle w:val="Tabulasteksts"/>
              <w:rPr>
                <w:kern w:val="32"/>
              </w:rPr>
            </w:pPr>
            <w:r>
              <w:t>queryID.</w:t>
            </w:r>
          </w:p>
        </w:tc>
      </w:tr>
      <w:tr w:rsidR="001953CD" w14:paraId="12E7F4E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4E1" w14:textId="77777777" w:rsidR="000A6BDE" w:rsidRDefault="001953CD" w:rsidP="00C21D9D">
            <w:pPr>
              <w:pStyle w:val="Tabulasteksts"/>
              <w:rPr>
                <w:kern w:val="32"/>
              </w:rPr>
            </w:pPr>
            <w:r w:rsidRPr="000720E5">
              <w:t>2</w:t>
            </w:r>
          </w:p>
        </w:tc>
        <w:tc>
          <w:tcPr>
            <w:tcW w:w="1842" w:type="dxa"/>
            <w:tcBorders>
              <w:top w:val="single" w:sz="4" w:space="0" w:color="000000"/>
              <w:left w:val="single" w:sz="4" w:space="0" w:color="000000"/>
              <w:bottom w:val="single" w:sz="4" w:space="0" w:color="000000"/>
              <w:right w:val="single" w:sz="4" w:space="0" w:color="000000"/>
            </w:tcBorders>
          </w:tcPr>
          <w:p w14:paraId="12E7F4E2" w14:textId="77777777" w:rsidR="000A6BDE" w:rsidRDefault="001953CD" w:rsidP="00C21D9D">
            <w:pPr>
              <w:pStyle w:val="Tabulasteksts"/>
              <w:rPr>
                <w:kern w:val="32"/>
              </w:rPr>
            </w:pPr>
            <w:r w:rsidRPr="000720E5">
              <w:t>statusCode</w:t>
            </w:r>
          </w:p>
        </w:tc>
        <w:tc>
          <w:tcPr>
            <w:tcW w:w="2127" w:type="dxa"/>
            <w:tcBorders>
              <w:top w:val="single" w:sz="4" w:space="0" w:color="000000"/>
              <w:left w:val="single" w:sz="4" w:space="0" w:color="000000"/>
              <w:bottom w:val="single" w:sz="4" w:space="0" w:color="000000"/>
              <w:right w:val="single" w:sz="4" w:space="0" w:color="000000"/>
            </w:tcBorders>
          </w:tcPr>
          <w:p w14:paraId="12E7F4E3" w14:textId="77777777" w:rsidR="000A6BDE" w:rsidRDefault="001953CD" w:rsidP="00C21D9D">
            <w:pPr>
              <w:pStyle w:val="Tabulasteksts"/>
              <w:rPr>
                <w:kern w:val="32"/>
              </w:rPr>
            </w:pPr>
            <w:r w:rsidRPr="000720E5">
              <w:t>CS</w:t>
            </w:r>
          </w:p>
        </w:tc>
        <w:tc>
          <w:tcPr>
            <w:tcW w:w="992" w:type="dxa"/>
            <w:tcBorders>
              <w:top w:val="single" w:sz="4" w:space="0" w:color="000000"/>
              <w:left w:val="single" w:sz="4" w:space="0" w:color="000000"/>
              <w:bottom w:val="single" w:sz="4" w:space="0" w:color="000000"/>
              <w:right w:val="single" w:sz="4" w:space="0" w:color="000000"/>
            </w:tcBorders>
          </w:tcPr>
          <w:p w14:paraId="12E7F4E4" w14:textId="77777777" w:rsidR="000A6BDE" w:rsidRDefault="001953CD" w:rsidP="00C21D9D">
            <w:pPr>
              <w:pStyle w:val="Tabulasteksts"/>
              <w:rPr>
                <w:kern w:val="32"/>
              </w:rPr>
            </w:pPr>
            <w:r w:rsidRPr="000720E5">
              <w:t>0..1</w:t>
            </w:r>
          </w:p>
        </w:tc>
        <w:tc>
          <w:tcPr>
            <w:tcW w:w="3260" w:type="dxa"/>
            <w:tcBorders>
              <w:top w:val="single" w:sz="4" w:space="0" w:color="000000"/>
              <w:left w:val="single" w:sz="4" w:space="0" w:color="000000"/>
              <w:bottom w:val="single" w:sz="4" w:space="0" w:color="000000"/>
              <w:right w:val="single" w:sz="4" w:space="0" w:color="000000"/>
            </w:tcBorders>
          </w:tcPr>
          <w:p w14:paraId="12E7F4E5" w14:textId="77777777" w:rsidR="000A6BDE" w:rsidRDefault="000720E5" w:rsidP="00C21D9D">
            <w:pPr>
              <w:pStyle w:val="Tabulasteksts"/>
              <w:rPr>
                <w:kern w:val="32"/>
              </w:rPr>
            </w:pPr>
            <w:r w:rsidRPr="000720E5">
              <w:t>Vai jāmeklē tikai aktuālus datus, vai jāizmanto arī vēsturi. No klasifikatora Meklēšanas veidi.</w:t>
            </w:r>
          </w:p>
          <w:p w14:paraId="12E7F4E6" w14:textId="77777777" w:rsidR="009A3DDB" w:rsidRDefault="00B826C8" w:rsidP="00C21D9D">
            <w:pPr>
              <w:pStyle w:val="Tabulasteksts"/>
            </w:pPr>
            <w:r>
              <w:t xml:space="preserve">All – </w:t>
            </w:r>
            <w:r w:rsidR="00487A83">
              <w:t>jebkurš</w:t>
            </w:r>
            <w:r>
              <w:t xml:space="preserve"> statuss</w:t>
            </w:r>
          </w:p>
          <w:p w14:paraId="12E7F4E7" w14:textId="77777777" w:rsidR="009A3DDB" w:rsidRDefault="00B826C8" w:rsidP="00C21D9D">
            <w:pPr>
              <w:pStyle w:val="Tabulasteksts"/>
            </w:pPr>
            <w:r>
              <w:t>Actual – tikai statusā „Aktuāls” (pēc noklusējuma)</w:t>
            </w:r>
          </w:p>
        </w:tc>
      </w:tr>
      <w:tr w:rsidR="001953CD" w14:paraId="12E7F4E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4E9" w14:textId="77777777" w:rsidR="009A3DDB" w:rsidRDefault="001953CD" w:rsidP="00C21D9D">
            <w:pPr>
              <w:pStyle w:val="Tabulasteksts"/>
            </w:pPr>
            <w:r>
              <w:t>3</w:t>
            </w:r>
          </w:p>
        </w:tc>
        <w:tc>
          <w:tcPr>
            <w:tcW w:w="1842" w:type="dxa"/>
            <w:tcBorders>
              <w:top w:val="single" w:sz="4" w:space="0" w:color="000000"/>
              <w:left w:val="single" w:sz="4" w:space="0" w:color="000000"/>
              <w:bottom w:val="single" w:sz="4" w:space="0" w:color="000000"/>
              <w:right w:val="single" w:sz="4" w:space="0" w:color="000000"/>
            </w:tcBorders>
          </w:tcPr>
          <w:p w14:paraId="12E7F4EA" w14:textId="77777777" w:rsidR="009A3DDB" w:rsidRDefault="001953CD" w:rsidP="00C21D9D">
            <w:pPr>
              <w:pStyle w:val="Tabulasteksts"/>
            </w:pPr>
            <w:r w:rsidRPr="0085331A">
              <w:t>clinicalDocument.code</w:t>
            </w:r>
          </w:p>
        </w:tc>
        <w:tc>
          <w:tcPr>
            <w:tcW w:w="2127" w:type="dxa"/>
            <w:tcBorders>
              <w:top w:val="single" w:sz="4" w:space="0" w:color="000000"/>
              <w:left w:val="single" w:sz="4" w:space="0" w:color="000000"/>
              <w:bottom w:val="single" w:sz="4" w:space="0" w:color="000000"/>
              <w:right w:val="single" w:sz="4" w:space="0" w:color="000000"/>
            </w:tcBorders>
          </w:tcPr>
          <w:p w14:paraId="12E7F4EB" w14:textId="77777777" w:rsidR="009A3DDB" w:rsidRDefault="001953CD" w:rsidP="00C21D9D">
            <w:pPr>
              <w:pStyle w:val="Tabulasteksts"/>
            </w:pPr>
            <w:r w:rsidRPr="0085331A">
              <w:t>RCMR_MT000003UV.ClinicalDocument.code</w:t>
            </w:r>
          </w:p>
        </w:tc>
        <w:tc>
          <w:tcPr>
            <w:tcW w:w="992" w:type="dxa"/>
            <w:tcBorders>
              <w:top w:val="single" w:sz="4" w:space="0" w:color="000000"/>
              <w:left w:val="single" w:sz="4" w:space="0" w:color="000000"/>
              <w:bottom w:val="single" w:sz="4" w:space="0" w:color="000000"/>
              <w:right w:val="single" w:sz="4" w:space="0" w:color="000000"/>
            </w:tcBorders>
          </w:tcPr>
          <w:p w14:paraId="12E7F4EC" w14:textId="77777777" w:rsidR="009A3DDB" w:rsidRDefault="001953CD" w:rsidP="00C21D9D">
            <w:pPr>
              <w:pStyle w:val="Tabulasteksts"/>
            </w:pPr>
            <w:r w:rsidRPr="0085331A">
              <w:t>0..1</w:t>
            </w:r>
          </w:p>
        </w:tc>
        <w:tc>
          <w:tcPr>
            <w:tcW w:w="3260" w:type="dxa"/>
            <w:tcBorders>
              <w:top w:val="single" w:sz="4" w:space="0" w:color="000000"/>
              <w:left w:val="single" w:sz="4" w:space="0" w:color="000000"/>
              <w:bottom w:val="single" w:sz="4" w:space="0" w:color="000000"/>
              <w:right w:val="single" w:sz="4" w:space="0" w:color="000000"/>
            </w:tcBorders>
          </w:tcPr>
          <w:p w14:paraId="12E7F4ED" w14:textId="77777777" w:rsidR="009A3DDB" w:rsidRDefault="001953CD" w:rsidP="00C21D9D">
            <w:pPr>
              <w:pStyle w:val="Tabulasteksts"/>
            </w:pPr>
            <w:r>
              <w:t xml:space="preserve">Dokumenta veidnes tipa </w:t>
            </w:r>
            <w:r w:rsidR="00B826C8">
              <w:t>identifikators - TypeOID.</w:t>
            </w:r>
            <w:r>
              <w:t xml:space="preserve"> </w:t>
            </w:r>
          </w:p>
        </w:tc>
      </w:tr>
      <w:tr w:rsidR="001953CD" w14:paraId="12E7F4F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4EF" w14:textId="77777777" w:rsidR="009A3DDB" w:rsidRDefault="001953CD" w:rsidP="00C21D9D">
            <w:pPr>
              <w:pStyle w:val="Tabulasteksts"/>
            </w:pPr>
            <w:r>
              <w:t>4</w:t>
            </w:r>
          </w:p>
        </w:tc>
        <w:tc>
          <w:tcPr>
            <w:tcW w:w="1842" w:type="dxa"/>
            <w:tcBorders>
              <w:top w:val="single" w:sz="4" w:space="0" w:color="000000"/>
              <w:left w:val="single" w:sz="4" w:space="0" w:color="000000"/>
              <w:bottom w:val="single" w:sz="4" w:space="0" w:color="000000"/>
              <w:right w:val="single" w:sz="4" w:space="0" w:color="000000"/>
            </w:tcBorders>
          </w:tcPr>
          <w:p w14:paraId="12E7F4F0" w14:textId="77777777" w:rsidR="009A3DDB" w:rsidRDefault="001953CD" w:rsidP="00C21D9D">
            <w:pPr>
              <w:pStyle w:val="Tabulasteksts"/>
            </w:pPr>
            <w:r w:rsidRPr="0085331A">
              <w:t>clinicalDocument.effectiveTime</w:t>
            </w:r>
          </w:p>
        </w:tc>
        <w:tc>
          <w:tcPr>
            <w:tcW w:w="2127" w:type="dxa"/>
            <w:tcBorders>
              <w:top w:val="single" w:sz="4" w:space="0" w:color="000000"/>
              <w:left w:val="single" w:sz="4" w:space="0" w:color="000000"/>
              <w:bottom w:val="single" w:sz="4" w:space="0" w:color="000000"/>
              <w:right w:val="single" w:sz="4" w:space="0" w:color="000000"/>
            </w:tcBorders>
          </w:tcPr>
          <w:p w14:paraId="12E7F4F1" w14:textId="77777777" w:rsidR="009A3DDB" w:rsidRDefault="001953CD" w:rsidP="00C21D9D">
            <w:pPr>
              <w:pStyle w:val="Tabulasteksts"/>
            </w:pPr>
            <w:r w:rsidRPr="0085331A">
              <w:t>RCMR_MT000003UV.ClinicalDocument.effectiveTime</w:t>
            </w:r>
          </w:p>
        </w:tc>
        <w:tc>
          <w:tcPr>
            <w:tcW w:w="992" w:type="dxa"/>
            <w:tcBorders>
              <w:top w:val="single" w:sz="4" w:space="0" w:color="000000"/>
              <w:left w:val="single" w:sz="4" w:space="0" w:color="000000"/>
              <w:bottom w:val="single" w:sz="4" w:space="0" w:color="000000"/>
              <w:right w:val="single" w:sz="4" w:space="0" w:color="000000"/>
            </w:tcBorders>
          </w:tcPr>
          <w:p w14:paraId="12E7F4F2" w14:textId="77777777" w:rsidR="009A3DDB" w:rsidRDefault="001953CD" w:rsidP="00C21D9D">
            <w:pPr>
              <w:pStyle w:val="Tabulasteksts"/>
            </w:pPr>
            <w:r w:rsidRPr="0085331A">
              <w:t>0..1</w:t>
            </w:r>
          </w:p>
        </w:tc>
        <w:tc>
          <w:tcPr>
            <w:tcW w:w="3260" w:type="dxa"/>
            <w:tcBorders>
              <w:top w:val="single" w:sz="4" w:space="0" w:color="000000"/>
              <w:left w:val="single" w:sz="4" w:space="0" w:color="000000"/>
              <w:bottom w:val="single" w:sz="4" w:space="0" w:color="000000"/>
              <w:right w:val="single" w:sz="4" w:space="0" w:color="000000"/>
            </w:tcBorders>
          </w:tcPr>
          <w:p w14:paraId="12E7F4F3" w14:textId="77777777" w:rsidR="009A3DDB" w:rsidRDefault="001953CD" w:rsidP="00C21D9D">
            <w:pPr>
              <w:pStyle w:val="Tabulasteksts"/>
            </w:pPr>
            <w:r>
              <w:t xml:space="preserve">Dokumenta veidnes derīguma termiņš </w:t>
            </w:r>
          </w:p>
          <w:p w14:paraId="12E7F4F4" w14:textId="77777777" w:rsidR="009A3DDB" w:rsidRDefault="009A3DDB" w:rsidP="00C21D9D">
            <w:pPr>
              <w:pStyle w:val="Tabulasteksts"/>
            </w:pPr>
          </w:p>
        </w:tc>
      </w:tr>
      <w:tr w:rsidR="001953CD" w14:paraId="12E7F4F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4F6" w14:textId="77777777" w:rsidR="009A3DDB" w:rsidRDefault="001953CD" w:rsidP="00C21D9D">
            <w:pPr>
              <w:pStyle w:val="Tabulasteksts"/>
            </w:pPr>
            <w:r>
              <w:t>5</w:t>
            </w:r>
          </w:p>
        </w:tc>
        <w:tc>
          <w:tcPr>
            <w:tcW w:w="1842" w:type="dxa"/>
            <w:tcBorders>
              <w:top w:val="single" w:sz="4" w:space="0" w:color="000000"/>
              <w:left w:val="single" w:sz="4" w:space="0" w:color="000000"/>
              <w:bottom w:val="single" w:sz="4" w:space="0" w:color="000000"/>
              <w:right w:val="single" w:sz="4" w:space="0" w:color="000000"/>
            </w:tcBorders>
          </w:tcPr>
          <w:p w14:paraId="12E7F4F7" w14:textId="77777777" w:rsidR="009A3DDB" w:rsidRDefault="001953CD" w:rsidP="00C21D9D">
            <w:pPr>
              <w:pStyle w:val="Tabulasteksts"/>
            </w:pPr>
            <w:r w:rsidRPr="0085331A">
              <w:t>clinicalDocument.id</w:t>
            </w:r>
          </w:p>
        </w:tc>
        <w:tc>
          <w:tcPr>
            <w:tcW w:w="2127" w:type="dxa"/>
            <w:tcBorders>
              <w:top w:val="single" w:sz="4" w:space="0" w:color="000000"/>
              <w:left w:val="single" w:sz="4" w:space="0" w:color="000000"/>
              <w:bottom w:val="single" w:sz="4" w:space="0" w:color="000000"/>
              <w:right w:val="single" w:sz="4" w:space="0" w:color="000000"/>
            </w:tcBorders>
          </w:tcPr>
          <w:p w14:paraId="12E7F4F8" w14:textId="77777777" w:rsidR="009A3DDB" w:rsidRDefault="001953CD" w:rsidP="00C21D9D">
            <w:pPr>
              <w:pStyle w:val="Tabulasteksts"/>
            </w:pPr>
            <w:r w:rsidRPr="0085331A">
              <w:t>RCMR_MT000003UV.ClinicalDocument.id</w:t>
            </w:r>
          </w:p>
        </w:tc>
        <w:tc>
          <w:tcPr>
            <w:tcW w:w="992" w:type="dxa"/>
            <w:tcBorders>
              <w:top w:val="single" w:sz="4" w:space="0" w:color="000000"/>
              <w:left w:val="single" w:sz="4" w:space="0" w:color="000000"/>
              <w:bottom w:val="single" w:sz="4" w:space="0" w:color="000000"/>
              <w:right w:val="single" w:sz="4" w:space="0" w:color="000000"/>
            </w:tcBorders>
          </w:tcPr>
          <w:p w14:paraId="12E7F4F9" w14:textId="77777777" w:rsidR="009A3DDB" w:rsidRDefault="001953CD" w:rsidP="00C21D9D">
            <w:pPr>
              <w:pStyle w:val="Tabulasteksts"/>
            </w:pPr>
            <w:r w:rsidRPr="0085331A">
              <w:t>0..1</w:t>
            </w:r>
          </w:p>
        </w:tc>
        <w:tc>
          <w:tcPr>
            <w:tcW w:w="3260" w:type="dxa"/>
            <w:tcBorders>
              <w:top w:val="single" w:sz="4" w:space="0" w:color="000000"/>
              <w:left w:val="single" w:sz="4" w:space="0" w:color="000000"/>
              <w:bottom w:val="single" w:sz="4" w:space="0" w:color="000000"/>
              <w:right w:val="single" w:sz="4" w:space="0" w:color="000000"/>
            </w:tcBorders>
          </w:tcPr>
          <w:p w14:paraId="12E7F4FA" w14:textId="77777777" w:rsidR="009A3DDB" w:rsidRDefault="001953CD" w:rsidP="00C21D9D">
            <w:pPr>
              <w:pStyle w:val="Tabulasteksts"/>
            </w:pPr>
            <w:r>
              <w:t>Dokumenta veidnes identifikators</w:t>
            </w:r>
            <w:r w:rsidR="00B826C8">
              <w:t xml:space="preserve"> - TemplateOID</w:t>
            </w:r>
            <w:r w:rsidR="003E29B6">
              <w:t>.</w:t>
            </w:r>
          </w:p>
          <w:p w14:paraId="12E7F4FB" w14:textId="77777777" w:rsidR="009A3DDB" w:rsidRDefault="003E29B6" w:rsidP="00C21D9D">
            <w:pPr>
              <w:pStyle w:val="Tabulasteksts"/>
            </w:pPr>
            <w:r>
              <w:t>Obligāti aizpildāms getDocTemplate funkcijas gadījumā.</w:t>
            </w:r>
          </w:p>
        </w:tc>
      </w:tr>
    </w:tbl>
    <w:p w14:paraId="12E7F4FD" w14:textId="77777777" w:rsidR="009A3DDB" w:rsidRDefault="00635122" w:rsidP="00C978C7">
      <w:pPr>
        <w:pStyle w:val="Heading3"/>
      </w:pPr>
      <w:bookmarkStart w:id="660" w:name="_Toc424736718"/>
      <w:bookmarkStart w:id="661" w:name="_Toc426629861"/>
      <w:bookmarkStart w:id="662" w:name="_Toc479195195"/>
      <w:bookmarkStart w:id="663" w:name="_Toc482104755"/>
      <w:bookmarkStart w:id="664" w:name="_Toc305495589"/>
      <w:r>
        <w:t>Ziņojumapmaiņas sistēmas koplietošanas datu struktūras</w:t>
      </w:r>
      <w:bookmarkEnd w:id="660"/>
      <w:bookmarkEnd w:id="661"/>
      <w:bookmarkEnd w:id="662"/>
      <w:bookmarkEnd w:id="663"/>
    </w:p>
    <w:p w14:paraId="12E7F4FE" w14:textId="77777777" w:rsidR="009A3DDB" w:rsidRDefault="00635122" w:rsidP="00C978C7">
      <w:pPr>
        <w:pStyle w:val="Heading4"/>
      </w:pPr>
      <w:bookmarkStart w:id="665" w:name="_Ref306892422"/>
      <w:bookmarkStart w:id="666" w:name="_Ref306892427"/>
      <w:bookmarkStart w:id="667" w:name="_Ref306893339"/>
      <w:bookmarkStart w:id="668" w:name="_Ref306893342"/>
      <w:r>
        <w:t>ack (Tehniskā atbildes datu struktūra)</w:t>
      </w:r>
      <w:bookmarkEnd w:id="665"/>
      <w:bookmarkEnd w:id="666"/>
      <w:bookmarkEnd w:id="667"/>
      <w:bookmarkEnd w:id="668"/>
    </w:p>
    <w:p w14:paraId="12E7F4FF" w14:textId="77777777" w:rsidR="009A3DDB" w:rsidRDefault="00635122" w:rsidP="00C978C7">
      <w:r>
        <w:t>Identifikācija: MCCI_MT000200UV01.Acknowledgement</w:t>
      </w:r>
    </w:p>
    <w:p w14:paraId="12E7F500" w14:textId="77777777" w:rsidR="009A3DDB" w:rsidRDefault="00635122" w:rsidP="00C978C7">
      <w:r>
        <w:t>Struktūra tiek izmantota k</w:t>
      </w:r>
      <w:r w:rsidR="0010746A">
        <w:t>ā</w:t>
      </w:r>
      <w:r>
        <w:t xml:space="preserve"> atbilde eksponējam</w:t>
      </w:r>
      <w:r w:rsidR="0010746A">
        <w:t>ās funkcijās, kurām</w:t>
      </w:r>
      <w:r>
        <w:t xml:space="preserve"> netiek prasīta datu atgriešana (piem.</w:t>
      </w:r>
      <w:r w:rsidR="0010746A">
        <w:t>,</w:t>
      </w:r>
      <w:r>
        <w:t xml:space="preserve"> dokumenta </w:t>
      </w:r>
      <w:r w:rsidR="0010746A">
        <w:t>pievienošana, jaunas pacienta ka</w:t>
      </w:r>
      <w:r>
        <w:t>rtes veidošana)</w:t>
      </w:r>
    </w:p>
    <w:p w14:paraId="12E7F501" w14:textId="77777777" w:rsidR="009A3DDB" w:rsidRDefault="00635122" w:rsidP="00C978C7">
      <w:pPr>
        <w:pStyle w:val="Picture"/>
      </w:pPr>
      <w:r>
        <w:rPr>
          <w:noProof/>
          <w:lang w:eastAsia="lv-LV"/>
        </w:rPr>
        <w:lastRenderedPageBreak/>
        <w:drawing>
          <wp:inline distT="0" distB="0" distL="0" distR="0" wp14:anchorId="12E82926" wp14:editId="12E82927">
            <wp:extent cx="5651859" cy="3629025"/>
            <wp:effectExtent l="19050" t="0" r="599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651859" cy="3629025"/>
                    </a:xfrm>
                    <a:prstGeom prst="rect">
                      <a:avLst/>
                    </a:prstGeom>
                  </pic:spPr>
                </pic:pic>
              </a:graphicData>
            </a:graphic>
          </wp:inline>
        </w:drawing>
      </w:r>
    </w:p>
    <w:p w14:paraId="12E7F502" w14:textId="30A69BF4" w:rsidR="009A3DDB" w:rsidRDefault="00635122" w:rsidP="00C978C7">
      <w:pPr>
        <w:pStyle w:val="Caption"/>
      </w:pPr>
      <w:r>
        <w:t xml:space="preserve">  </w:t>
      </w:r>
      <w:r w:rsidR="0083476B">
        <w:fldChar w:fldCharType="begin"/>
      </w:r>
      <w:r w:rsidR="008B3458">
        <w:instrText xml:space="preserve"> SEQ _ \* ARABIC </w:instrText>
      </w:r>
      <w:r w:rsidR="0083476B">
        <w:fldChar w:fldCharType="separate"/>
      </w:r>
      <w:bookmarkStart w:id="669" w:name="_Toc479235017"/>
      <w:bookmarkStart w:id="670" w:name="_Toc482104936"/>
      <w:r w:rsidR="00884D6D">
        <w:rPr>
          <w:noProof/>
        </w:rPr>
        <w:t>44</w:t>
      </w:r>
      <w:r w:rsidR="0083476B">
        <w:fldChar w:fldCharType="end"/>
      </w:r>
      <w:r>
        <w:t>. attēls. MCCI_MT000200UV01.Acknowledgement datu struktūra</w:t>
      </w:r>
      <w:bookmarkEnd w:id="669"/>
      <w:bookmarkEnd w:id="670"/>
    </w:p>
    <w:p w14:paraId="12E7F503" w14:textId="77777777" w:rsidR="009A3DDB" w:rsidRDefault="009A3DDB" w:rsidP="00C978C7">
      <w:pPr>
        <w:pStyle w:val="Caption"/>
      </w:pPr>
    </w:p>
    <w:p w14:paraId="12E7F504" w14:textId="77777777" w:rsidR="009A3DDB" w:rsidRDefault="00635122" w:rsidP="00C978C7">
      <w:r>
        <w:t>Datu struktūrai nav definētas operācijas saglabāšanai datu bāzē, jo šī struktūra tiek tikai atgriezta no EVK citām sistēmām, un netiek pieņemta no ārējām sistēmām.</w:t>
      </w:r>
    </w:p>
    <w:p w14:paraId="12E7F505" w14:textId="2B04E272" w:rsidR="009A3DDB" w:rsidRDefault="00C97032" w:rsidP="00D92A37">
      <w:pPr>
        <w:pStyle w:val="TableCaption"/>
      </w:pPr>
      <w:r w:rsidRPr="00AB4B19">
        <w:t xml:space="preserve">   </w:t>
      </w:r>
      <w:r w:rsidR="0083476B">
        <w:fldChar w:fldCharType="begin"/>
      </w:r>
      <w:r w:rsidR="00B003D1">
        <w:instrText xml:space="preserve"> STYLEREF 2 \s </w:instrText>
      </w:r>
      <w:r w:rsidR="0083476B">
        <w:fldChar w:fldCharType="separate"/>
      </w:r>
      <w:bookmarkStart w:id="671" w:name="_Toc479195456"/>
      <w:bookmarkStart w:id="672" w:name="_Toc482105016"/>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22</w:t>
      </w:r>
      <w:r w:rsidR="0083476B">
        <w:fldChar w:fldCharType="end"/>
      </w:r>
      <w:r w:rsidRPr="00AB4B19">
        <w:t xml:space="preserve">. tabula. </w:t>
      </w:r>
      <w:r>
        <w:t>Acknowledgment datu struktūra</w:t>
      </w:r>
      <w:bookmarkEnd w:id="671"/>
      <w:bookmarkEnd w:id="672"/>
    </w:p>
    <w:tbl>
      <w:tblPr>
        <w:tblW w:w="8789" w:type="dxa"/>
        <w:tblInd w:w="108" w:type="dxa"/>
        <w:tblLayout w:type="fixed"/>
        <w:tblLook w:val="01E0" w:firstRow="1" w:lastRow="1" w:firstColumn="1" w:lastColumn="1" w:noHBand="0" w:noVBand="0"/>
      </w:tblPr>
      <w:tblGrid>
        <w:gridCol w:w="567"/>
        <w:gridCol w:w="2692"/>
        <w:gridCol w:w="1558"/>
        <w:gridCol w:w="991"/>
        <w:gridCol w:w="2974"/>
        <w:gridCol w:w="7"/>
      </w:tblGrid>
      <w:tr w:rsidR="00A7722E" w:rsidRPr="00FF2935" w14:paraId="12E7F50B"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7F506" w14:textId="77777777" w:rsidR="000A6BDE" w:rsidRDefault="00A7722E" w:rsidP="00C21D9D">
            <w:pPr>
              <w:pStyle w:val="Tabulasvirsraksts"/>
              <w:rPr>
                <w:bCs/>
                <w:kern w:val="32"/>
              </w:rPr>
            </w:pPr>
            <w:r>
              <w:t>Nr.</w:t>
            </w:r>
          </w:p>
        </w:tc>
        <w:tc>
          <w:tcPr>
            <w:tcW w:w="2694" w:type="dxa"/>
            <w:tcBorders>
              <w:top w:val="single" w:sz="4" w:space="0" w:color="auto"/>
              <w:left w:val="single" w:sz="4" w:space="0" w:color="auto"/>
              <w:bottom w:val="single" w:sz="4" w:space="0" w:color="auto"/>
              <w:right w:val="single" w:sz="4" w:space="0" w:color="auto"/>
            </w:tcBorders>
            <w:shd w:val="clear" w:color="auto" w:fill="D9D9D9"/>
          </w:tcPr>
          <w:p w14:paraId="12E7F507" w14:textId="77777777" w:rsidR="000A6BDE" w:rsidRDefault="00A7722E" w:rsidP="00C21D9D">
            <w:pPr>
              <w:pStyle w:val="Tabulasvirsraksts"/>
              <w:rPr>
                <w:bCs/>
                <w:kern w:val="32"/>
              </w:rPr>
            </w:pPr>
            <w:r>
              <w:t>Parametrs</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12E7F508" w14:textId="77777777" w:rsidR="000A6BDE" w:rsidRDefault="00A7722E" w:rsidP="00C21D9D">
            <w:pPr>
              <w:pStyle w:val="Tabulasvirsraksts"/>
              <w:rPr>
                <w:bCs/>
                <w:kern w:val="32"/>
              </w:rPr>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509" w14:textId="77777777" w:rsidR="000A6BDE" w:rsidRDefault="00A7722E" w:rsidP="00C21D9D">
            <w:pPr>
              <w:pStyle w:val="Tabulasvirsraksts"/>
              <w:rPr>
                <w:bCs/>
                <w:kern w:val="32"/>
              </w:rPr>
            </w:pPr>
            <w:r>
              <w:t>Skaits</w:t>
            </w:r>
          </w:p>
        </w:tc>
        <w:tc>
          <w:tcPr>
            <w:tcW w:w="2977" w:type="dxa"/>
            <w:gridSpan w:val="2"/>
            <w:tcBorders>
              <w:top w:val="single" w:sz="4" w:space="0" w:color="auto"/>
              <w:left w:val="single" w:sz="4" w:space="0" w:color="auto"/>
              <w:bottom w:val="single" w:sz="4" w:space="0" w:color="auto"/>
              <w:right w:val="single" w:sz="4" w:space="0" w:color="auto"/>
            </w:tcBorders>
            <w:shd w:val="clear" w:color="auto" w:fill="D9D9D9"/>
          </w:tcPr>
          <w:p w14:paraId="12E7F50A" w14:textId="77777777" w:rsidR="000A6BDE" w:rsidRDefault="00A7722E" w:rsidP="00C21D9D">
            <w:pPr>
              <w:pStyle w:val="Tabulasvirsraksts"/>
              <w:rPr>
                <w:bCs/>
                <w:kern w:val="32"/>
              </w:rPr>
            </w:pPr>
            <w:r>
              <w:t>Apraksts</w:t>
            </w:r>
          </w:p>
        </w:tc>
      </w:tr>
      <w:tr w:rsidR="00A7722E" w:rsidRPr="00A7722E" w14:paraId="12E7F51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50C" w14:textId="77777777" w:rsidR="000A6BDE" w:rsidRDefault="00A7722E" w:rsidP="00C21D9D">
            <w:pPr>
              <w:pStyle w:val="Tabulasteksts"/>
              <w:rPr>
                <w:kern w:val="32"/>
              </w:rPr>
            </w:pPr>
            <w:r w:rsidRPr="00A7722E">
              <w:t>1</w:t>
            </w:r>
          </w:p>
        </w:tc>
        <w:tc>
          <w:tcPr>
            <w:tcW w:w="2694" w:type="dxa"/>
            <w:tcBorders>
              <w:top w:val="single" w:sz="4" w:space="0" w:color="000000"/>
              <w:left w:val="single" w:sz="4" w:space="0" w:color="000000"/>
              <w:bottom w:val="single" w:sz="4" w:space="0" w:color="000000"/>
              <w:right w:val="single" w:sz="4" w:space="0" w:color="000000"/>
            </w:tcBorders>
          </w:tcPr>
          <w:p w14:paraId="12E7F50D" w14:textId="77777777" w:rsidR="000A6BDE" w:rsidRDefault="00A7722E" w:rsidP="00C21D9D">
            <w:pPr>
              <w:pStyle w:val="Tabulasteksts"/>
              <w:rPr>
                <w:kern w:val="32"/>
              </w:rPr>
            </w:pPr>
            <w:r w:rsidRPr="00A7722E">
              <w:t>typeCode</w:t>
            </w:r>
          </w:p>
        </w:tc>
        <w:tc>
          <w:tcPr>
            <w:tcW w:w="1559" w:type="dxa"/>
            <w:tcBorders>
              <w:top w:val="single" w:sz="4" w:space="0" w:color="000000"/>
              <w:left w:val="single" w:sz="4" w:space="0" w:color="000000"/>
              <w:bottom w:val="single" w:sz="4" w:space="0" w:color="000000"/>
              <w:right w:val="single" w:sz="4" w:space="0" w:color="000000"/>
            </w:tcBorders>
          </w:tcPr>
          <w:p w14:paraId="12E7F50E" w14:textId="77777777" w:rsidR="000A6BDE" w:rsidRDefault="00A7722E" w:rsidP="00C21D9D">
            <w:pPr>
              <w:pStyle w:val="Tabulasteksts"/>
              <w:rPr>
                <w:kern w:val="32"/>
              </w:rPr>
            </w:pPr>
            <w:r w:rsidRPr="00A7722E">
              <w:t>CS</w:t>
            </w:r>
          </w:p>
        </w:tc>
        <w:tc>
          <w:tcPr>
            <w:tcW w:w="992" w:type="dxa"/>
            <w:tcBorders>
              <w:top w:val="single" w:sz="4" w:space="0" w:color="000000"/>
              <w:left w:val="single" w:sz="4" w:space="0" w:color="000000"/>
              <w:bottom w:val="single" w:sz="4" w:space="0" w:color="000000"/>
              <w:right w:val="single" w:sz="4" w:space="0" w:color="000000"/>
            </w:tcBorders>
          </w:tcPr>
          <w:p w14:paraId="12E7F50F" w14:textId="77777777" w:rsidR="000A6BDE" w:rsidRDefault="00A7722E" w:rsidP="00C21D9D">
            <w:pPr>
              <w:pStyle w:val="Tabulasteksts"/>
              <w:rPr>
                <w:kern w:val="32"/>
              </w:rPr>
            </w:pPr>
            <w:r w:rsidRPr="00A7722E">
              <w:t>0..1</w:t>
            </w:r>
          </w:p>
        </w:tc>
        <w:tc>
          <w:tcPr>
            <w:tcW w:w="2977" w:type="dxa"/>
            <w:tcBorders>
              <w:top w:val="single" w:sz="4" w:space="0" w:color="000000"/>
              <w:left w:val="single" w:sz="4" w:space="0" w:color="000000"/>
              <w:bottom w:val="single" w:sz="4" w:space="0" w:color="000000"/>
              <w:right w:val="single" w:sz="4" w:space="0" w:color="000000"/>
            </w:tcBorders>
          </w:tcPr>
          <w:p w14:paraId="12E7F510" w14:textId="77777777" w:rsidR="000A6BDE" w:rsidRDefault="00A7722E" w:rsidP="00C21D9D">
            <w:pPr>
              <w:pStyle w:val="Tabulasteksts"/>
              <w:rPr>
                <w:kern w:val="32"/>
              </w:rPr>
            </w:pPr>
            <w:r w:rsidRPr="00A7722E">
              <w:t>Ziņojuma apstrādes rezultāts</w:t>
            </w:r>
            <w:r>
              <w:t>.</w:t>
            </w:r>
          </w:p>
          <w:p w14:paraId="12E7F511" w14:textId="77777777" w:rsidR="000A6BDE" w:rsidRDefault="00A7722E" w:rsidP="00C21D9D">
            <w:pPr>
              <w:pStyle w:val="Tabulasteksts"/>
              <w:rPr>
                <w:kern w:val="32"/>
              </w:rPr>
            </w:pPr>
            <w:r w:rsidRPr="00A7722E">
              <w:t>Tiek atgriezts viens no iespējamiem ziņojuma apstrādes rezultātiem:</w:t>
            </w:r>
          </w:p>
          <w:p w14:paraId="12E7F512" w14:textId="77777777" w:rsidR="000A6BDE" w:rsidRDefault="00A7722E" w:rsidP="00C21D9D">
            <w:pPr>
              <w:pStyle w:val="Tabulasteksts"/>
              <w:rPr>
                <w:kern w:val="32"/>
              </w:rPr>
            </w:pPr>
            <w:r w:rsidRPr="00A7722E">
              <w:t>AA</w:t>
            </w:r>
            <w:r w:rsidRPr="00A7722E">
              <w:tab/>
              <w:t>Ziņojums pieņemts</w:t>
            </w:r>
          </w:p>
          <w:p w14:paraId="12E7F513" w14:textId="77777777" w:rsidR="000A6BDE" w:rsidRDefault="00A7722E" w:rsidP="00C21D9D">
            <w:pPr>
              <w:pStyle w:val="Tabulasteksts"/>
              <w:rPr>
                <w:kern w:val="32"/>
              </w:rPr>
            </w:pPr>
            <w:r w:rsidRPr="00A7722E">
              <w:t>AE</w:t>
            </w:r>
            <w:r w:rsidRPr="00A7722E">
              <w:tab/>
              <w:t>Ziņojums ir kļ</w:t>
            </w:r>
            <w:r w:rsidR="00BE00F8">
              <w:t>ū</w:t>
            </w:r>
            <w:r w:rsidRPr="00A7722E">
              <w:t>dains</w:t>
            </w:r>
          </w:p>
          <w:p w14:paraId="12E7F514" w14:textId="77777777" w:rsidR="000A6BDE" w:rsidRDefault="00A7722E" w:rsidP="00C21D9D">
            <w:pPr>
              <w:pStyle w:val="Tabulasteksts"/>
              <w:rPr>
                <w:kern w:val="32"/>
              </w:rPr>
            </w:pPr>
            <w:r w:rsidRPr="00A7722E">
              <w:t>AR</w:t>
            </w:r>
            <w:r w:rsidRPr="00A7722E">
              <w:tab/>
              <w:t>Ziņojums nav pieņemts</w:t>
            </w:r>
          </w:p>
        </w:tc>
      </w:tr>
      <w:tr w:rsidR="00A7722E" w14:paraId="12E7F51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516" w14:textId="77777777" w:rsidR="000A6BDE" w:rsidRDefault="00A7722E" w:rsidP="00C21D9D">
            <w:pPr>
              <w:pStyle w:val="Tabulasteksts"/>
              <w:rPr>
                <w:kern w:val="32"/>
              </w:rPr>
            </w:pPr>
            <w:r w:rsidRPr="00760A75">
              <w:t>2</w:t>
            </w:r>
          </w:p>
        </w:tc>
        <w:tc>
          <w:tcPr>
            <w:tcW w:w="2694" w:type="dxa"/>
            <w:tcBorders>
              <w:top w:val="single" w:sz="4" w:space="0" w:color="000000"/>
              <w:left w:val="single" w:sz="4" w:space="0" w:color="000000"/>
              <w:bottom w:val="single" w:sz="4" w:space="0" w:color="000000"/>
              <w:right w:val="single" w:sz="4" w:space="0" w:color="000000"/>
            </w:tcBorders>
          </w:tcPr>
          <w:p w14:paraId="12E7F517" w14:textId="77777777" w:rsidR="000A6BDE" w:rsidRDefault="00A7722E" w:rsidP="00C21D9D">
            <w:pPr>
              <w:pStyle w:val="Tabulasteksts"/>
              <w:rPr>
                <w:rFonts w:ascii="Calibri" w:hAnsi="Calibri" w:cs="Calibri"/>
                <w:color w:val="000000"/>
                <w:kern w:val="32"/>
              </w:rPr>
            </w:pPr>
            <w:r>
              <w:rPr>
                <w:rFonts w:ascii="Calibri" w:hAnsi="Calibri" w:cs="Calibri"/>
                <w:color w:val="000000"/>
              </w:rPr>
              <w:t>expectedSequenceNumber</w:t>
            </w:r>
          </w:p>
        </w:tc>
        <w:tc>
          <w:tcPr>
            <w:tcW w:w="1559" w:type="dxa"/>
            <w:tcBorders>
              <w:top w:val="single" w:sz="4" w:space="0" w:color="000000"/>
              <w:left w:val="single" w:sz="4" w:space="0" w:color="000000"/>
              <w:bottom w:val="single" w:sz="4" w:space="0" w:color="000000"/>
              <w:right w:val="single" w:sz="4" w:space="0" w:color="000000"/>
            </w:tcBorders>
          </w:tcPr>
          <w:p w14:paraId="12E7F518" w14:textId="77777777" w:rsidR="000A6BDE" w:rsidRDefault="00A7722E" w:rsidP="00C21D9D">
            <w:pPr>
              <w:pStyle w:val="Tabulasteksts"/>
              <w:rPr>
                <w:rFonts w:ascii="Calibri" w:hAnsi="Calibri" w:cs="Calibri"/>
                <w:color w:val="000000"/>
                <w:kern w:val="32"/>
              </w:rPr>
            </w:pPr>
            <w:r>
              <w:rPr>
                <w:rFonts w:ascii="Calibri" w:hAnsi="Calibri" w:cs="Calibri"/>
                <w:color w:val="000000"/>
              </w:rPr>
              <w:t>INT</w:t>
            </w:r>
          </w:p>
        </w:tc>
        <w:tc>
          <w:tcPr>
            <w:tcW w:w="992" w:type="dxa"/>
            <w:tcBorders>
              <w:top w:val="single" w:sz="4" w:space="0" w:color="000000"/>
              <w:left w:val="single" w:sz="4" w:space="0" w:color="000000"/>
              <w:bottom w:val="single" w:sz="4" w:space="0" w:color="000000"/>
              <w:right w:val="single" w:sz="4" w:space="0" w:color="000000"/>
            </w:tcBorders>
          </w:tcPr>
          <w:p w14:paraId="12E7F519" w14:textId="77777777" w:rsidR="000A6BDE" w:rsidRDefault="00A7722E" w:rsidP="00C21D9D">
            <w:pPr>
              <w:pStyle w:val="Tabulasteksts"/>
              <w:rPr>
                <w:rFonts w:ascii="Calibri" w:hAnsi="Calibri" w:cs="Calibri"/>
                <w:color w:val="000000"/>
                <w:kern w:val="32"/>
              </w:rPr>
            </w:pPr>
            <w:r>
              <w:rPr>
                <w:rFonts w:ascii="Calibri" w:hAnsi="Calibri" w:cs="Calibri"/>
                <w:color w:val="000000"/>
              </w:rPr>
              <w:t>0..1</w:t>
            </w:r>
          </w:p>
        </w:tc>
        <w:tc>
          <w:tcPr>
            <w:tcW w:w="2977" w:type="dxa"/>
            <w:tcBorders>
              <w:top w:val="single" w:sz="4" w:space="0" w:color="000000"/>
              <w:left w:val="single" w:sz="4" w:space="0" w:color="000000"/>
              <w:bottom w:val="single" w:sz="4" w:space="0" w:color="000000"/>
              <w:right w:val="single" w:sz="4" w:space="0" w:color="000000"/>
            </w:tcBorders>
          </w:tcPr>
          <w:p w14:paraId="12E7F51A" w14:textId="77777777" w:rsidR="000A6BDE" w:rsidRDefault="00A7722E" w:rsidP="00C21D9D">
            <w:pPr>
              <w:pStyle w:val="Tabulasteksts"/>
              <w:rPr>
                <w:kern w:val="32"/>
              </w:rPr>
            </w:pPr>
            <w:r>
              <w:t>Netiek aizpildīts</w:t>
            </w:r>
          </w:p>
        </w:tc>
      </w:tr>
      <w:tr w:rsidR="00A7722E" w14:paraId="12E7F52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51C" w14:textId="77777777" w:rsidR="000A6BDE" w:rsidRDefault="00A7722E" w:rsidP="00C21D9D">
            <w:pPr>
              <w:pStyle w:val="Tabulasteksts"/>
              <w:rPr>
                <w:kern w:val="32"/>
              </w:rPr>
            </w:pPr>
            <w:r w:rsidRPr="00760A75">
              <w:t>3</w:t>
            </w:r>
          </w:p>
        </w:tc>
        <w:tc>
          <w:tcPr>
            <w:tcW w:w="2694" w:type="dxa"/>
            <w:tcBorders>
              <w:top w:val="single" w:sz="4" w:space="0" w:color="000000"/>
              <w:left w:val="single" w:sz="4" w:space="0" w:color="000000"/>
              <w:bottom w:val="single" w:sz="4" w:space="0" w:color="000000"/>
              <w:right w:val="single" w:sz="4" w:space="0" w:color="000000"/>
            </w:tcBorders>
          </w:tcPr>
          <w:p w14:paraId="12E7F51D" w14:textId="77777777" w:rsidR="000A6BDE" w:rsidRDefault="00A7722E" w:rsidP="00C21D9D">
            <w:pPr>
              <w:pStyle w:val="Tabulasteksts"/>
              <w:rPr>
                <w:rFonts w:ascii="Calibri" w:hAnsi="Calibri" w:cs="Calibri"/>
                <w:color w:val="000000"/>
                <w:kern w:val="32"/>
              </w:rPr>
            </w:pPr>
            <w:r>
              <w:rPr>
                <w:rFonts w:ascii="Calibri" w:hAnsi="Calibri" w:cs="Calibri"/>
                <w:color w:val="000000"/>
              </w:rPr>
              <w:t>messageWaitingNumber</w:t>
            </w:r>
          </w:p>
        </w:tc>
        <w:tc>
          <w:tcPr>
            <w:tcW w:w="1559" w:type="dxa"/>
            <w:tcBorders>
              <w:top w:val="single" w:sz="4" w:space="0" w:color="000000"/>
              <w:left w:val="single" w:sz="4" w:space="0" w:color="000000"/>
              <w:bottom w:val="single" w:sz="4" w:space="0" w:color="000000"/>
              <w:right w:val="single" w:sz="4" w:space="0" w:color="000000"/>
            </w:tcBorders>
          </w:tcPr>
          <w:p w14:paraId="12E7F51E" w14:textId="77777777" w:rsidR="000A6BDE" w:rsidRDefault="00A7722E" w:rsidP="00C21D9D">
            <w:pPr>
              <w:pStyle w:val="Tabulasteksts"/>
              <w:rPr>
                <w:rFonts w:ascii="Calibri" w:hAnsi="Calibri" w:cs="Calibri"/>
                <w:color w:val="000000"/>
                <w:kern w:val="32"/>
              </w:rPr>
            </w:pPr>
            <w:r>
              <w:rPr>
                <w:rFonts w:ascii="Calibri" w:hAnsi="Calibri" w:cs="Calibri"/>
                <w:color w:val="000000"/>
              </w:rPr>
              <w:t>INT</w:t>
            </w:r>
          </w:p>
        </w:tc>
        <w:tc>
          <w:tcPr>
            <w:tcW w:w="992" w:type="dxa"/>
            <w:tcBorders>
              <w:top w:val="single" w:sz="4" w:space="0" w:color="000000"/>
              <w:left w:val="single" w:sz="4" w:space="0" w:color="000000"/>
              <w:bottom w:val="single" w:sz="4" w:space="0" w:color="000000"/>
              <w:right w:val="single" w:sz="4" w:space="0" w:color="000000"/>
            </w:tcBorders>
          </w:tcPr>
          <w:p w14:paraId="12E7F51F" w14:textId="77777777" w:rsidR="000A6BDE" w:rsidRDefault="00A7722E" w:rsidP="00C21D9D">
            <w:pPr>
              <w:pStyle w:val="Tabulasteksts"/>
              <w:rPr>
                <w:rFonts w:ascii="Calibri" w:hAnsi="Calibri" w:cs="Calibri"/>
                <w:color w:val="000000"/>
                <w:kern w:val="32"/>
              </w:rPr>
            </w:pPr>
            <w:r>
              <w:rPr>
                <w:rFonts w:ascii="Calibri" w:hAnsi="Calibri" w:cs="Calibri"/>
                <w:color w:val="000000"/>
              </w:rPr>
              <w:t>0..1</w:t>
            </w:r>
          </w:p>
        </w:tc>
        <w:tc>
          <w:tcPr>
            <w:tcW w:w="2977" w:type="dxa"/>
            <w:tcBorders>
              <w:top w:val="single" w:sz="4" w:space="0" w:color="000000"/>
              <w:left w:val="single" w:sz="4" w:space="0" w:color="000000"/>
              <w:bottom w:val="single" w:sz="4" w:space="0" w:color="000000"/>
              <w:right w:val="single" w:sz="4" w:space="0" w:color="000000"/>
            </w:tcBorders>
          </w:tcPr>
          <w:p w14:paraId="12E7F520" w14:textId="77777777" w:rsidR="000A6BDE" w:rsidRDefault="00A7722E" w:rsidP="00C21D9D">
            <w:pPr>
              <w:pStyle w:val="Tabulasteksts"/>
              <w:rPr>
                <w:kern w:val="32"/>
              </w:rPr>
            </w:pPr>
            <w:r>
              <w:t>Netiek aizpildīts</w:t>
            </w:r>
          </w:p>
        </w:tc>
      </w:tr>
      <w:tr w:rsidR="00A7722E" w14:paraId="12E7F52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522" w14:textId="77777777" w:rsidR="000A6BDE" w:rsidRDefault="00A7722E" w:rsidP="00C21D9D">
            <w:pPr>
              <w:pStyle w:val="Tabulasteksts"/>
              <w:rPr>
                <w:kern w:val="32"/>
              </w:rPr>
            </w:pPr>
            <w:r w:rsidRPr="00760A75">
              <w:t>4</w:t>
            </w:r>
          </w:p>
        </w:tc>
        <w:tc>
          <w:tcPr>
            <w:tcW w:w="2694" w:type="dxa"/>
            <w:tcBorders>
              <w:top w:val="single" w:sz="4" w:space="0" w:color="000000"/>
              <w:left w:val="single" w:sz="4" w:space="0" w:color="000000"/>
              <w:bottom w:val="single" w:sz="4" w:space="0" w:color="000000"/>
              <w:right w:val="single" w:sz="4" w:space="0" w:color="000000"/>
            </w:tcBorders>
          </w:tcPr>
          <w:p w14:paraId="12E7F523" w14:textId="77777777" w:rsidR="000A6BDE" w:rsidRDefault="00A7722E" w:rsidP="00C21D9D">
            <w:pPr>
              <w:pStyle w:val="Tabulasteksts"/>
              <w:rPr>
                <w:rFonts w:ascii="Calibri" w:hAnsi="Calibri" w:cs="Calibri"/>
                <w:color w:val="000000"/>
                <w:kern w:val="32"/>
              </w:rPr>
            </w:pPr>
            <w:r>
              <w:rPr>
                <w:rFonts w:ascii="Calibri" w:hAnsi="Calibri" w:cs="Calibri"/>
                <w:color w:val="000000"/>
              </w:rPr>
              <w:t>messageWaitingPriorityCode</w:t>
            </w:r>
          </w:p>
        </w:tc>
        <w:tc>
          <w:tcPr>
            <w:tcW w:w="1559" w:type="dxa"/>
            <w:tcBorders>
              <w:top w:val="single" w:sz="4" w:space="0" w:color="000000"/>
              <w:left w:val="single" w:sz="4" w:space="0" w:color="000000"/>
              <w:bottom w:val="single" w:sz="4" w:space="0" w:color="000000"/>
              <w:right w:val="single" w:sz="4" w:space="0" w:color="000000"/>
            </w:tcBorders>
          </w:tcPr>
          <w:p w14:paraId="12E7F524" w14:textId="77777777" w:rsidR="000A6BDE" w:rsidRDefault="00A7722E" w:rsidP="00C21D9D">
            <w:pPr>
              <w:pStyle w:val="Tabulasteksts"/>
              <w:rPr>
                <w:rFonts w:ascii="Calibri" w:hAnsi="Calibri" w:cs="Calibri"/>
                <w:color w:val="000000"/>
                <w:kern w:val="32"/>
              </w:rPr>
            </w:pPr>
            <w:r>
              <w:rPr>
                <w:rFonts w:ascii="Calibri" w:hAnsi="Calibri" w:cs="Calibri"/>
                <w:color w:val="000000"/>
              </w:rPr>
              <w:t>CD</w:t>
            </w:r>
          </w:p>
        </w:tc>
        <w:tc>
          <w:tcPr>
            <w:tcW w:w="992" w:type="dxa"/>
            <w:tcBorders>
              <w:top w:val="single" w:sz="4" w:space="0" w:color="000000"/>
              <w:left w:val="single" w:sz="4" w:space="0" w:color="000000"/>
              <w:bottom w:val="single" w:sz="4" w:space="0" w:color="000000"/>
              <w:right w:val="single" w:sz="4" w:space="0" w:color="000000"/>
            </w:tcBorders>
          </w:tcPr>
          <w:p w14:paraId="12E7F525" w14:textId="77777777" w:rsidR="000A6BDE" w:rsidRDefault="00A7722E" w:rsidP="00C21D9D">
            <w:pPr>
              <w:pStyle w:val="Tabulasteksts"/>
              <w:rPr>
                <w:rFonts w:ascii="Calibri" w:hAnsi="Calibri" w:cs="Calibri"/>
                <w:color w:val="000000"/>
                <w:kern w:val="32"/>
              </w:rPr>
            </w:pPr>
            <w:r>
              <w:rPr>
                <w:rFonts w:ascii="Calibri" w:hAnsi="Calibri" w:cs="Calibri"/>
                <w:color w:val="000000"/>
              </w:rPr>
              <w:t>0..1</w:t>
            </w:r>
          </w:p>
        </w:tc>
        <w:tc>
          <w:tcPr>
            <w:tcW w:w="2977" w:type="dxa"/>
            <w:tcBorders>
              <w:top w:val="single" w:sz="4" w:space="0" w:color="000000"/>
              <w:left w:val="single" w:sz="4" w:space="0" w:color="000000"/>
              <w:bottom w:val="single" w:sz="4" w:space="0" w:color="000000"/>
              <w:right w:val="single" w:sz="4" w:space="0" w:color="000000"/>
            </w:tcBorders>
          </w:tcPr>
          <w:p w14:paraId="12E7F526" w14:textId="77777777" w:rsidR="000A6BDE" w:rsidRDefault="00A7722E" w:rsidP="00C21D9D">
            <w:pPr>
              <w:pStyle w:val="Tabulasteksts"/>
              <w:rPr>
                <w:kern w:val="32"/>
              </w:rPr>
            </w:pPr>
            <w:r>
              <w:t>Netiek aizpildīts</w:t>
            </w:r>
          </w:p>
        </w:tc>
      </w:tr>
      <w:tr w:rsidR="00A7722E" w14:paraId="12E7F52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528" w14:textId="77777777" w:rsidR="000A6BDE" w:rsidRDefault="00A7722E" w:rsidP="00C21D9D">
            <w:pPr>
              <w:pStyle w:val="Tabulasteksts"/>
              <w:rPr>
                <w:kern w:val="32"/>
              </w:rPr>
            </w:pPr>
            <w:r w:rsidRPr="00760A75">
              <w:t>5</w:t>
            </w:r>
          </w:p>
        </w:tc>
        <w:tc>
          <w:tcPr>
            <w:tcW w:w="2694" w:type="dxa"/>
            <w:tcBorders>
              <w:top w:val="single" w:sz="4" w:space="0" w:color="000000"/>
              <w:left w:val="single" w:sz="4" w:space="0" w:color="000000"/>
              <w:bottom w:val="single" w:sz="4" w:space="0" w:color="000000"/>
              <w:right w:val="single" w:sz="4" w:space="0" w:color="000000"/>
            </w:tcBorders>
          </w:tcPr>
          <w:p w14:paraId="12E7F529" w14:textId="77777777" w:rsidR="000A6BDE" w:rsidRDefault="00A7722E" w:rsidP="00C21D9D">
            <w:pPr>
              <w:pStyle w:val="Tabulasteksts"/>
              <w:rPr>
                <w:rFonts w:ascii="Calibri" w:hAnsi="Calibri" w:cs="Calibri"/>
                <w:color w:val="000000"/>
                <w:kern w:val="32"/>
              </w:rPr>
            </w:pPr>
            <w:r>
              <w:rPr>
                <w:rFonts w:ascii="Calibri" w:hAnsi="Calibri" w:cs="Calibri"/>
                <w:color w:val="000000"/>
              </w:rPr>
              <w:t>targetMessage</w:t>
            </w:r>
          </w:p>
        </w:tc>
        <w:tc>
          <w:tcPr>
            <w:tcW w:w="1559" w:type="dxa"/>
            <w:tcBorders>
              <w:top w:val="single" w:sz="4" w:space="0" w:color="000000"/>
              <w:left w:val="single" w:sz="4" w:space="0" w:color="000000"/>
              <w:bottom w:val="single" w:sz="4" w:space="0" w:color="000000"/>
              <w:right w:val="single" w:sz="4" w:space="0" w:color="000000"/>
            </w:tcBorders>
          </w:tcPr>
          <w:p w14:paraId="12E7F52A" w14:textId="77777777" w:rsidR="000A6BDE" w:rsidRDefault="00A7722E" w:rsidP="00C21D9D">
            <w:pPr>
              <w:pStyle w:val="Tabulasteksts"/>
              <w:rPr>
                <w:rFonts w:ascii="Calibri" w:hAnsi="Calibri" w:cs="Calibri"/>
                <w:color w:val="000000"/>
                <w:kern w:val="32"/>
              </w:rPr>
            </w:pPr>
            <w:r>
              <w:rPr>
                <w:rFonts w:ascii="Calibri" w:hAnsi="Calibri" w:cs="Calibri"/>
                <w:color w:val="000000"/>
              </w:rPr>
              <w:t>MCCI_MT000200UV01.TargetMessage</w:t>
            </w:r>
          </w:p>
        </w:tc>
        <w:tc>
          <w:tcPr>
            <w:tcW w:w="992" w:type="dxa"/>
            <w:tcBorders>
              <w:top w:val="single" w:sz="4" w:space="0" w:color="000000"/>
              <w:left w:val="single" w:sz="4" w:space="0" w:color="000000"/>
              <w:bottom w:val="single" w:sz="4" w:space="0" w:color="000000"/>
              <w:right w:val="single" w:sz="4" w:space="0" w:color="000000"/>
            </w:tcBorders>
          </w:tcPr>
          <w:p w14:paraId="12E7F52B" w14:textId="77777777" w:rsidR="000A6BDE" w:rsidRDefault="00A7722E" w:rsidP="00C21D9D">
            <w:pPr>
              <w:pStyle w:val="Tabulasteksts"/>
              <w:rPr>
                <w:rFonts w:ascii="Calibri" w:hAnsi="Calibri" w:cs="Calibri"/>
                <w:color w:val="000000"/>
                <w:kern w:val="32"/>
              </w:rPr>
            </w:pPr>
            <w:r>
              <w:rPr>
                <w:rFonts w:ascii="Calibri" w:hAnsi="Calibri" w:cs="Calibri"/>
                <w:color w:val="000000"/>
              </w:rPr>
              <w:t>1..1</w:t>
            </w:r>
          </w:p>
        </w:tc>
        <w:tc>
          <w:tcPr>
            <w:tcW w:w="2977" w:type="dxa"/>
            <w:tcBorders>
              <w:top w:val="single" w:sz="4" w:space="0" w:color="000000"/>
              <w:left w:val="single" w:sz="4" w:space="0" w:color="000000"/>
              <w:bottom w:val="single" w:sz="4" w:space="0" w:color="000000"/>
              <w:right w:val="single" w:sz="4" w:space="0" w:color="000000"/>
            </w:tcBorders>
          </w:tcPr>
          <w:p w14:paraId="12E7F52C" w14:textId="77777777" w:rsidR="000A6BDE" w:rsidRDefault="00A7722E" w:rsidP="00C21D9D">
            <w:pPr>
              <w:pStyle w:val="Tabulasteksts"/>
              <w:rPr>
                <w:kern w:val="32"/>
              </w:rPr>
            </w:pPr>
            <w:r>
              <w:t xml:space="preserve">Akceptējama ziņojuma identifikācija. </w:t>
            </w:r>
          </w:p>
          <w:p w14:paraId="12E7F52D" w14:textId="77777777" w:rsidR="000A6BDE" w:rsidRDefault="00A7722E" w:rsidP="00C21D9D">
            <w:pPr>
              <w:pStyle w:val="Tabulasteksts"/>
              <w:rPr>
                <w:kern w:val="32"/>
              </w:rPr>
            </w:pPr>
            <w:r>
              <w:t xml:space="preserve">Tiek aizpildīts lauks id (lauks tiek aizpildīts no </w:t>
            </w:r>
            <w:r w:rsidR="00BE00F8">
              <w:t>atbildamā</w:t>
            </w:r>
            <w:r>
              <w:t xml:space="preserve"> ziņojuma transporta aploksnes </w:t>
            </w:r>
            <w:r>
              <w:rPr>
                <w:rFonts w:ascii="Calibri" w:hAnsi="Calibri" w:cs="Calibri"/>
                <w:color w:val="000000"/>
              </w:rPr>
              <w:t>MCCI_MT000100UV01.Message elements id</w:t>
            </w:r>
            <w:r>
              <w:t>).</w:t>
            </w:r>
          </w:p>
        </w:tc>
      </w:tr>
      <w:tr w:rsidR="00A7722E" w14:paraId="12E7F53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52F" w14:textId="77777777" w:rsidR="000A6BDE" w:rsidRDefault="00A7722E" w:rsidP="00C21D9D">
            <w:pPr>
              <w:pStyle w:val="Tabulasteksts"/>
              <w:rPr>
                <w:kern w:val="32"/>
              </w:rPr>
            </w:pPr>
            <w:r>
              <w:t>6</w:t>
            </w:r>
          </w:p>
        </w:tc>
        <w:tc>
          <w:tcPr>
            <w:tcW w:w="2694" w:type="dxa"/>
            <w:tcBorders>
              <w:top w:val="single" w:sz="4" w:space="0" w:color="000000"/>
              <w:left w:val="single" w:sz="4" w:space="0" w:color="000000"/>
              <w:bottom w:val="single" w:sz="4" w:space="0" w:color="000000"/>
              <w:right w:val="single" w:sz="4" w:space="0" w:color="000000"/>
            </w:tcBorders>
          </w:tcPr>
          <w:p w14:paraId="12E7F530" w14:textId="77777777" w:rsidR="000A6BDE" w:rsidRDefault="00A7722E" w:rsidP="00C21D9D">
            <w:pPr>
              <w:pStyle w:val="Tabulasteksts"/>
              <w:rPr>
                <w:rFonts w:ascii="Calibri" w:hAnsi="Calibri" w:cs="Calibri"/>
                <w:color w:val="000000"/>
                <w:kern w:val="32"/>
              </w:rPr>
            </w:pPr>
            <w:r>
              <w:rPr>
                <w:rFonts w:ascii="Calibri" w:hAnsi="Calibri" w:cs="Calibri"/>
                <w:color w:val="000000"/>
              </w:rPr>
              <w:t>acknowledgementDetail</w:t>
            </w:r>
          </w:p>
        </w:tc>
        <w:tc>
          <w:tcPr>
            <w:tcW w:w="1559" w:type="dxa"/>
            <w:tcBorders>
              <w:top w:val="single" w:sz="4" w:space="0" w:color="000000"/>
              <w:left w:val="single" w:sz="4" w:space="0" w:color="000000"/>
              <w:bottom w:val="single" w:sz="4" w:space="0" w:color="000000"/>
              <w:right w:val="single" w:sz="4" w:space="0" w:color="000000"/>
            </w:tcBorders>
          </w:tcPr>
          <w:p w14:paraId="12E7F531" w14:textId="77777777" w:rsidR="000A6BDE" w:rsidRDefault="00A7722E" w:rsidP="00C21D9D">
            <w:pPr>
              <w:pStyle w:val="Tabulasteksts"/>
              <w:rPr>
                <w:rFonts w:ascii="Calibri" w:hAnsi="Calibri" w:cs="Calibri"/>
                <w:color w:val="000000"/>
                <w:kern w:val="32"/>
              </w:rPr>
            </w:pPr>
            <w:r>
              <w:rPr>
                <w:rFonts w:ascii="Calibri" w:hAnsi="Calibri" w:cs="Calibri"/>
                <w:color w:val="000000"/>
              </w:rPr>
              <w:t>MCCI_MT000200UV01.AcknowledgementDetail</w:t>
            </w:r>
          </w:p>
        </w:tc>
        <w:tc>
          <w:tcPr>
            <w:tcW w:w="992" w:type="dxa"/>
            <w:tcBorders>
              <w:top w:val="single" w:sz="4" w:space="0" w:color="000000"/>
              <w:left w:val="single" w:sz="4" w:space="0" w:color="000000"/>
              <w:bottom w:val="single" w:sz="4" w:space="0" w:color="000000"/>
              <w:right w:val="single" w:sz="4" w:space="0" w:color="000000"/>
            </w:tcBorders>
          </w:tcPr>
          <w:p w14:paraId="12E7F532" w14:textId="77777777" w:rsidR="000A6BDE" w:rsidRDefault="00A7722E" w:rsidP="00C21D9D">
            <w:pPr>
              <w:pStyle w:val="Tabulasteksts"/>
              <w:rPr>
                <w:rFonts w:ascii="Calibri" w:hAnsi="Calibri" w:cs="Calibri"/>
                <w:color w:val="000000"/>
                <w:kern w:val="32"/>
              </w:rPr>
            </w:pPr>
            <w:r>
              <w:rPr>
                <w:rFonts w:ascii="Calibri" w:hAnsi="Calibri" w:cs="Calibri"/>
                <w:color w:val="000000"/>
              </w:rPr>
              <w:t>0..*</w:t>
            </w:r>
          </w:p>
        </w:tc>
        <w:tc>
          <w:tcPr>
            <w:tcW w:w="2977" w:type="dxa"/>
            <w:tcBorders>
              <w:top w:val="single" w:sz="4" w:space="0" w:color="000000"/>
              <w:left w:val="single" w:sz="4" w:space="0" w:color="000000"/>
              <w:bottom w:val="single" w:sz="4" w:space="0" w:color="000000"/>
              <w:right w:val="single" w:sz="4" w:space="0" w:color="000000"/>
            </w:tcBorders>
          </w:tcPr>
          <w:p w14:paraId="12E7F533" w14:textId="77777777" w:rsidR="000A6BDE" w:rsidRDefault="00A7722E" w:rsidP="00C21D9D">
            <w:pPr>
              <w:pStyle w:val="Tabulasteksts"/>
              <w:rPr>
                <w:kern w:val="32"/>
              </w:rPr>
            </w:pPr>
            <w:r>
              <w:t>Rezultāta apraksts.</w:t>
            </w:r>
          </w:p>
          <w:p w14:paraId="12E7F534" w14:textId="77777777" w:rsidR="000A6BDE" w:rsidRDefault="00A7722E" w:rsidP="00C21D9D">
            <w:pPr>
              <w:pStyle w:val="Tabulasteksts"/>
              <w:rPr>
                <w:kern w:val="32"/>
              </w:rPr>
            </w:pPr>
            <w:r>
              <w:t>Tiek aizpildīts ar ziņojuma apstrādes rezultātu (skat. tabulu zemāk).</w:t>
            </w:r>
          </w:p>
        </w:tc>
      </w:tr>
    </w:tbl>
    <w:p w14:paraId="12E7F536" w14:textId="77777777" w:rsidR="009A3DDB" w:rsidRDefault="009A3DDB" w:rsidP="00C978C7"/>
    <w:p w14:paraId="12E7F537" w14:textId="77777777" w:rsidR="009A3DDB" w:rsidRDefault="00635122" w:rsidP="00C978C7">
      <w:pPr>
        <w:rPr>
          <w:rFonts w:ascii="Calibri" w:hAnsi="Calibri" w:cs="Calibri"/>
          <w:color w:val="000000"/>
        </w:rPr>
      </w:pPr>
      <w:r>
        <w:rPr>
          <w:rFonts w:ascii="Calibri" w:hAnsi="Calibri" w:cs="Calibri"/>
          <w:color w:val="000000"/>
        </w:rPr>
        <w:t>acknowledgementDetail struktūras apraksts:</w:t>
      </w:r>
    </w:p>
    <w:p w14:paraId="12E7F538" w14:textId="2ED34087" w:rsidR="009A3DDB" w:rsidRDefault="00C97032" w:rsidP="00D92A37">
      <w:pPr>
        <w:pStyle w:val="TableCaption"/>
      </w:pPr>
      <w:r w:rsidRPr="00AB4B19">
        <w:lastRenderedPageBreak/>
        <w:t xml:space="preserve">   </w:t>
      </w:r>
      <w:r w:rsidR="0083476B">
        <w:fldChar w:fldCharType="begin"/>
      </w:r>
      <w:r w:rsidR="00B003D1">
        <w:instrText xml:space="preserve"> STYLEREF 2 \s </w:instrText>
      </w:r>
      <w:r w:rsidR="0083476B">
        <w:fldChar w:fldCharType="separate"/>
      </w:r>
      <w:bookmarkStart w:id="673" w:name="_Toc479195457"/>
      <w:bookmarkStart w:id="674" w:name="_Toc482105017"/>
      <w:r w:rsidR="00884D6D">
        <w:rPr>
          <w:noProof/>
        </w:rPr>
        <w:t>6.1</w:t>
      </w:r>
      <w:r w:rsidR="0083476B">
        <w:fldChar w:fldCharType="end"/>
      </w:r>
      <w:r>
        <w:noBreakHyphen/>
      </w:r>
      <w:r w:rsidR="0083476B">
        <w:fldChar w:fldCharType="begin"/>
      </w:r>
      <w:r w:rsidR="00B003D1">
        <w:instrText xml:space="preserve"> SEQ __ \* ARABIC \s 2 </w:instrText>
      </w:r>
      <w:r w:rsidR="0083476B">
        <w:fldChar w:fldCharType="separate"/>
      </w:r>
      <w:r w:rsidR="00884D6D">
        <w:rPr>
          <w:noProof/>
        </w:rPr>
        <w:t>23</w:t>
      </w:r>
      <w:r w:rsidR="0083476B">
        <w:fldChar w:fldCharType="end"/>
      </w:r>
      <w:r w:rsidRPr="00AB4B19">
        <w:t xml:space="preserve">. tabula. </w:t>
      </w:r>
      <w:r>
        <w:t>AcknowledgmentDetail datu struktūra</w:t>
      </w:r>
      <w:bookmarkEnd w:id="673"/>
      <w:bookmarkEnd w:id="674"/>
    </w:p>
    <w:tbl>
      <w:tblPr>
        <w:tblW w:w="8789" w:type="dxa"/>
        <w:tblInd w:w="108" w:type="dxa"/>
        <w:tblLayout w:type="fixed"/>
        <w:tblLook w:val="01E0" w:firstRow="1" w:lastRow="1" w:firstColumn="1" w:lastColumn="1" w:noHBand="0" w:noVBand="0"/>
      </w:tblPr>
      <w:tblGrid>
        <w:gridCol w:w="568"/>
        <w:gridCol w:w="1700"/>
        <w:gridCol w:w="1133"/>
        <w:gridCol w:w="991"/>
        <w:gridCol w:w="4390"/>
        <w:gridCol w:w="7"/>
      </w:tblGrid>
      <w:tr w:rsidR="00A7722E" w:rsidRPr="00FF2935" w14:paraId="12E7F53E"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539" w14:textId="77777777" w:rsidR="000A6BDE" w:rsidRDefault="00A7722E" w:rsidP="00C21D9D">
            <w:pPr>
              <w:pStyle w:val="Tabulasvirsraksts"/>
              <w:rPr>
                <w:bCs/>
                <w:kern w:val="32"/>
              </w:rPr>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7F53A" w14:textId="77777777" w:rsidR="000A6BDE" w:rsidRDefault="00A7722E" w:rsidP="00C21D9D">
            <w:pPr>
              <w:pStyle w:val="Tabulasvirsraksts"/>
              <w:rPr>
                <w:bCs/>
                <w:kern w:val="32"/>
              </w:rPr>
            </w:pPr>
            <w:r>
              <w:t>Parametrs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E7F53B" w14:textId="77777777" w:rsidR="000A6BDE" w:rsidRDefault="00A7722E" w:rsidP="00C21D9D">
            <w:pPr>
              <w:pStyle w:val="Tabulasvirsraksts"/>
              <w:rPr>
                <w:bCs/>
                <w:kern w:val="32"/>
              </w:rPr>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53C" w14:textId="77777777" w:rsidR="000A6BDE" w:rsidRDefault="00A7722E" w:rsidP="00C21D9D">
            <w:pPr>
              <w:pStyle w:val="Tabulasvirsraksts"/>
              <w:rPr>
                <w:bCs/>
                <w:kern w:val="32"/>
              </w:rPr>
            </w:pPr>
            <w:r>
              <w:t>Skaits</w:t>
            </w:r>
          </w:p>
        </w:tc>
        <w:tc>
          <w:tcPr>
            <w:tcW w:w="4394" w:type="dxa"/>
            <w:gridSpan w:val="2"/>
            <w:tcBorders>
              <w:top w:val="single" w:sz="4" w:space="0" w:color="auto"/>
              <w:left w:val="single" w:sz="4" w:space="0" w:color="auto"/>
              <w:bottom w:val="single" w:sz="4" w:space="0" w:color="auto"/>
              <w:right w:val="single" w:sz="4" w:space="0" w:color="auto"/>
            </w:tcBorders>
            <w:shd w:val="clear" w:color="auto" w:fill="D9D9D9"/>
          </w:tcPr>
          <w:p w14:paraId="12E7F53D" w14:textId="77777777" w:rsidR="000A6BDE" w:rsidRDefault="00A7722E" w:rsidP="00C21D9D">
            <w:pPr>
              <w:pStyle w:val="Tabulasvirsraksts"/>
              <w:rPr>
                <w:bCs/>
                <w:kern w:val="32"/>
              </w:rPr>
            </w:pPr>
            <w:r>
              <w:t>Apraksts</w:t>
            </w:r>
          </w:p>
        </w:tc>
      </w:tr>
      <w:tr w:rsidR="00A7722E" w14:paraId="12E7F54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53F" w14:textId="77777777" w:rsidR="000A6BDE" w:rsidRDefault="00A7722E" w:rsidP="00C21D9D">
            <w:pPr>
              <w:pStyle w:val="Tabulasteksts"/>
              <w:rPr>
                <w:kern w:val="32"/>
              </w:rPr>
            </w:pPr>
            <w:r w:rsidRPr="00760A75">
              <w:t>1</w:t>
            </w:r>
          </w:p>
        </w:tc>
        <w:tc>
          <w:tcPr>
            <w:tcW w:w="1701" w:type="dxa"/>
            <w:tcBorders>
              <w:top w:val="single" w:sz="4" w:space="0" w:color="000000"/>
              <w:left w:val="single" w:sz="4" w:space="0" w:color="000000"/>
              <w:bottom w:val="single" w:sz="4" w:space="0" w:color="000000"/>
              <w:right w:val="single" w:sz="4" w:space="0" w:color="000000"/>
            </w:tcBorders>
          </w:tcPr>
          <w:p w14:paraId="12E7F540" w14:textId="77777777" w:rsidR="000A6BDE" w:rsidRDefault="00A7722E" w:rsidP="00C21D9D">
            <w:pPr>
              <w:pStyle w:val="Tabulasteksts"/>
              <w:rPr>
                <w:rFonts w:ascii="Calibri" w:hAnsi="Calibri" w:cs="Calibri"/>
                <w:color w:val="000000"/>
                <w:kern w:val="32"/>
              </w:rPr>
            </w:pPr>
            <w:r>
              <w:rPr>
                <w:rFonts w:ascii="Calibri" w:hAnsi="Calibri" w:cs="Calibri"/>
                <w:color w:val="000000"/>
              </w:rPr>
              <w:t>TypeCode</w:t>
            </w:r>
          </w:p>
        </w:tc>
        <w:tc>
          <w:tcPr>
            <w:tcW w:w="1134" w:type="dxa"/>
            <w:tcBorders>
              <w:top w:val="single" w:sz="4" w:space="0" w:color="000000"/>
              <w:left w:val="single" w:sz="4" w:space="0" w:color="000000"/>
              <w:bottom w:val="single" w:sz="4" w:space="0" w:color="000000"/>
              <w:right w:val="single" w:sz="4" w:space="0" w:color="000000"/>
            </w:tcBorders>
          </w:tcPr>
          <w:p w14:paraId="12E7F541" w14:textId="77777777" w:rsidR="000A6BDE" w:rsidRDefault="00A7722E" w:rsidP="00C21D9D">
            <w:pPr>
              <w:pStyle w:val="Tabulasteksts"/>
              <w:rPr>
                <w:rFonts w:ascii="Calibri" w:hAnsi="Calibri" w:cs="Calibri"/>
                <w:color w:val="000000"/>
                <w:kern w:val="32"/>
              </w:rPr>
            </w:pPr>
            <w:r>
              <w:rPr>
                <w:rFonts w:ascii="Calibri" w:hAnsi="Calibri" w:cs="Calibri"/>
                <w:color w:val="000000"/>
              </w:rPr>
              <w:t>CS</w:t>
            </w:r>
          </w:p>
        </w:tc>
        <w:tc>
          <w:tcPr>
            <w:tcW w:w="992" w:type="dxa"/>
            <w:tcBorders>
              <w:top w:val="single" w:sz="4" w:space="0" w:color="000000"/>
              <w:left w:val="single" w:sz="4" w:space="0" w:color="000000"/>
              <w:bottom w:val="single" w:sz="4" w:space="0" w:color="000000"/>
              <w:right w:val="single" w:sz="4" w:space="0" w:color="000000"/>
            </w:tcBorders>
          </w:tcPr>
          <w:p w14:paraId="12E7F542" w14:textId="77777777" w:rsidR="000A6BDE" w:rsidRDefault="00A7722E" w:rsidP="00C21D9D">
            <w:pPr>
              <w:pStyle w:val="Tabulasteksts"/>
              <w:rPr>
                <w:rFonts w:ascii="Calibri" w:hAnsi="Calibri" w:cs="Calibri"/>
                <w:color w:val="000000"/>
                <w:kern w:val="32"/>
              </w:rPr>
            </w:pPr>
            <w:r>
              <w:rPr>
                <w:rFonts w:ascii="Calibri" w:hAnsi="Calibri" w:cs="Calibri"/>
                <w:color w:val="000000"/>
              </w:rPr>
              <w:t>0..1</w:t>
            </w:r>
          </w:p>
        </w:tc>
        <w:tc>
          <w:tcPr>
            <w:tcW w:w="4394" w:type="dxa"/>
            <w:tcBorders>
              <w:top w:val="single" w:sz="4" w:space="0" w:color="000000"/>
              <w:left w:val="single" w:sz="4" w:space="0" w:color="000000"/>
              <w:bottom w:val="single" w:sz="4" w:space="0" w:color="000000"/>
              <w:right w:val="single" w:sz="4" w:space="0" w:color="000000"/>
            </w:tcBorders>
          </w:tcPr>
          <w:p w14:paraId="12E7F543" w14:textId="77777777" w:rsidR="000A6BDE" w:rsidRDefault="00A7722E" w:rsidP="00C21D9D">
            <w:pPr>
              <w:pStyle w:val="Tabulasteksts"/>
              <w:rPr>
                <w:kern w:val="32"/>
              </w:rPr>
            </w:pPr>
            <w:r>
              <w:t>Netiek izmantots</w:t>
            </w:r>
          </w:p>
        </w:tc>
      </w:tr>
      <w:tr w:rsidR="00A7722E" w14:paraId="12E7F54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545" w14:textId="77777777" w:rsidR="000A6BDE" w:rsidRDefault="00A7722E" w:rsidP="00C21D9D">
            <w:pPr>
              <w:pStyle w:val="Tabulasteksts"/>
              <w:rPr>
                <w:kern w:val="32"/>
              </w:rPr>
            </w:pPr>
            <w:r w:rsidRPr="00760A75">
              <w:t>2</w:t>
            </w:r>
          </w:p>
        </w:tc>
        <w:tc>
          <w:tcPr>
            <w:tcW w:w="1701" w:type="dxa"/>
            <w:tcBorders>
              <w:top w:val="single" w:sz="4" w:space="0" w:color="000000"/>
              <w:left w:val="single" w:sz="4" w:space="0" w:color="000000"/>
              <w:bottom w:val="single" w:sz="4" w:space="0" w:color="000000"/>
              <w:right w:val="single" w:sz="4" w:space="0" w:color="000000"/>
            </w:tcBorders>
          </w:tcPr>
          <w:p w14:paraId="12E7F546" w14:textId="77777777" w:rsidR="000A6BDE" w:rsidRDefault="00A7722E" w:rsidP="00C21D9D">
            <w:pPr>
              <w:pStyle w:val="Tabulasteksts"/>
              <w:rPr>
                <w:rFonts w:ascii="Calibri" w:hAnsi="Calibri" w:cs="Calibri"/>
                <w:color w:val="000000"/>
                <w:kern w:val="32"/>
              </w:rPr>
            </w:pPr>
            <w:r>
              <w:rPr>
                <w:rFonts w:ascii="Calibri" w:hAnsi="Calibri" w:cs="Calibri"/>
                <w:color w:val="000000"/>
              </w:rPr>
              <w:t>Code</w:t>
            </w:r>
          </w:p>
        </w:tc>
        <w:tc>
          <w:tcPr>
            <w:tcW w:w="1134" w:type="dxa"/>
            <w:tcBorders>
              <w:top w:val="single" w:sz="4" w:space="0" w:color="000000"/>
              <w:left w:val="single" w:sz="4" w:space="0" w:color="000000"/>
              <w:bottom w:val="single" w:sz="4" w:space="0" w:color="000000"/>
              <w:right w:val="single" w:sz="4" w:space="0" w:color="000000"/>
            </w:tcBorders>
          </w:tcPr>
          <w:p w14:paraId="12E7F547" w14:textId="77777777" w:rsidR="000A6BDE" w:rsidRDefault="00A7722E" w:rsidP="00C21D9D">
            <w:pPr>
              <w:pStyle w:val="Tabulasteksts"/>
              <w:rPr>
                <w:rFonts w:ascii="Calibri" w:hAnsi="Calibri" w:cs="Calibri"/>
                <w:color w:val="000000"/>
                <w:kern w:val="32"/>
              </w:rPr>
            </w:pPr>
            <w:r>
              <w:rPr>
                <w:rFonts w:ascii="Calibri" w:hAnsi="Calibri" w:cs="Calibri"/>
                <w:color w:val="000000"/>
              </w:rPr>
              <w:t>CD</w:t>
            </w:r>
          </w:p>
        </w:tc>
        <w:tc>
          <w:tcPr>
            <w:tcW w:w="992" w:type="dxa"/>
            <w:tcBorders>
              <w:top w:val="single" w:sz="4" w:space="0" w:color="000000"/>
              <w:left w:val="single" w:sz="4" w:space="0" w:color="000000"/>
              <w:bottom w:val="single" w:sz="4" w:space="0" w:color="000000"/>
              <w:right w:val="single" w:sz="4" w:space="0" w:color="000000"/>
            </w:tcBorders>
          </w:tcPr>
          <w:p w14:paraId="12E7F548" w14:textId="77777777" w:rsidR="000A6BDE" w:rsidRDefault="00A7722E" w:rsidP="00C21D9D">
            <w:pPr>
              <w:pStyle w:val="Tabulasteksts"/>
              <w:rPr>
                <w:rFonts w:ascii="Calibri" w:hAnsi="Calibri" w:cs="Calibri"/>
                <w:color w:val="000000"/>
                <w:kern w:val="32"/>
              </w:rPr>
            </w:pPr>
            <w:r>
              <w:rPr>
                <w:rFonts w:ascii="Calibri" w:hAnsi="Calibri" w:cs="Calibri"/>
                <w:color w:val="000000"/>
              </w:rPr>
              <w:t>0..1</w:t>
            </w:r>
          </w:p>
        </w:tc>
        <w:tc>
          <w:tcPr>
            <w:tcW w:w="4394" w:type="dxa"/>
            <w:tcBorders>
              <w:top w:val="single" w:sz="4" w:space="0" w:color="000000"/>
              <w:left w:val="single" w:sz="4" w:space="0" w:color="000000"/>
              <w:bottom w:val="single" w:sz="4" w:space="0" w:color="000000"/>
              <w:right w:val="single" w:sz="4" w:space="0" w:color="000000"/>
            </w:tcBorders>
          </w:tcPr>
          <w:p w14:paraId="12E7F549" w14:textId="77777777" w:rsidR="000A6BDE" w:rsidRDefault="00A7722E" w:rsidP="00C21D9D">
            <w:pPr>
              <w:pStyle w:val="Tabulasteksts"/>
              <w:rPr>
                <w:kern w:val="32"/>
              </w:rPr>
            </w:pPr>
            <w:r>
              <w:t>Ziņojuma apstrādes rezultāts</w:t>
            </w:r>
          </w:p>
          <w:p w14:paraId="12E7F54A" w14:textId="1A28405E" w:rsidR="000A6BDE" w:rsidRDefault="00A7722E" w:rsidP="00C21D9D">
            <w:pPr>
              <w:pStyle w:val="Tabulasteksts"/>
              <w:rPr>
                <w:kern w:val="32"/>
              </w:rPr>
            </w:pPr>
            <w:r>
              <w:t>Ziņojuma kods atbilstoši šī dokumenta definētas kļūdas kodu tabulas (skat</w:t>
            </w:r>
            <w:r w:rsidR="00FB20D4">
              <w:t xml:space="preserve">. </w:t>
            </w:r>
            <w:r w:rsidR="00C223CE">
              <w:fldChar w:fldCharType="begin"/>
            </w:r>
            <w:r w:rsidR="00C223CE">
              <w:instrText xml:space="preserve"> REF _Ref346717914 \w \h  \* MERGEFORMAT </w:instrText>
            </w:r>
            <w:r w:rsidR="00C223CE">
              <w:fldChar w:fldCharType="separate"/>
            </w:r>
            <w:r w:rsidR="00884D6D">
              <w:t>6.13.8</w:t>
            </w:r>
            <w:r w:rsidR="00C223CE">
              <w:fldChar w:fldCharType="end"/>
            </w:r>
            <w:r w:rsidR="00FB20D4">
              <w:t xml:space="preserve"> </w:t>
            </w:r>
            <w:r w:rsidR="00DB121F">
              <w:t>)</w:t>
            </w:r>
          </w:p>
        </w:tc>
      </w:tr>
      <w:tr w:rsidR="00A7722E" w14:paraId="12E7F55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54C" w14:textId="77777777" w:rsidR="009A3DDB" w:rsidRDefault="00A7722E" w:rsidP="00C21D9D">
            <w:pPr>
              <w:pStyle w:val="Tabulasteksts"/>
            </w:pPr>
            <w:r w:rsidRPr="00760A75">
              <w:t>3</w:t>
            </w:r>
          </w:p>
        </w:tc>
        <w:tc>
          <w:tcPr>
            <w:tcW w:w="1701" w:type="dxa"/>
            <w:tcBorders>
              <w:top w:val="single" w:sz="4" w:space="0" w:color="000000"/>
              <w:left w:val="single" w:sz="4" w:space="0" w:color="000000"/>
              <w:bottom w:val="single" w:sz="4" w:space="0" w:color="000000"/>
              <w:right w:val="single" w:sz="4" w:space="0" w:color="000000"/>
            </w:tcBorders>
          </w:tcPr>
          <w:p w14:paraId="12E7F54D" w14:textId="77777777" w:rsidR="009A3DDB" w:rsidRDefault="00A7722E" w:rsidP="00C21D9D">
            <w:pPr>
              <w:pStyle w:val="Tabulasteksts"/>
              <w:rPr>
                <w:rFonts w:ascii="Calibri" w:hAnsi="Calibri" w:cs="Calibri"/>
                <w:color w:val="000000"/>
              </w:rPr>
            </w:pPr>
            <w:r>
              <w:rPr>
                <w:rFonts w:ascii="Calibri" w:hAnsi="Calibri" w:cs="Calibri"/>
                <w:color w:val="000000"/>
              </w:rPr>
              <w:t>Text</w:t>
            </w:r>
          </w:p>
        </w:tc>
        <w:tc>
          <w:tcPr>
            <w:tcW w:w="1134" w:type="dxa"/>
            <w:tcBorders>
              <w:top w:val="single" w:sz="4" w:space="0" w:color="000000"/>
              <w:left w:val="single" w:sz="4" w:space="0" w:color="000000"/>
              <w:bottom w:val="single" w:sz="4" w:space="0" w:color="000000"/>
              <w:right w:val="single" w:sz="4" w:space="0" w:color="000000"/>
            </w:tcBorders>
          </w:tcPr>
          <w:p w14:paraId="12E7F54E" w14:textId="77777777" w:rsidR="009A3DDB" w:rsidRDefault="00A7722E" w:rsidP="00C21D9D">
            <w:pPr>
              <w:pStyle w:val="Tabulasteksts"/>
              <w:rPr>
                <w:rFonts w:ascii="Calibri" w:hAnsi="Calibri" w:cs="Calibri"/>
                <w:color w:val="000000"/>
              </w:rPr>
            </w:pPr>
            <w:r>
              <w:rPr>
                <w:rFonts w:ascii="Calibri" w:hAnsi="Calibri" w:cs="Calibri"/>
                <w:color w:val="000000"/>
              </w:rPr>
              <w:t>ED</w:t>
            </w:r>
          </w:p>
        </w:tc>
        <w:tc>
          <w:tcPr>
            <w:tcW w:w="992" w:type="dxa"/>
            <w:tcBorders>
              <w:top w:val="single" w:sz="4" w:space="0" w:color="000000"/>
              <w:left w:val="single" w:sz="4" w:space="0" w:color="000000"/>
              <w:bottom w:val="single" w:sz="4" w:space="0" w:color="000000"/>
              <w:right w:val="single" w:sz="4" w:space="0" w:color="000000"/>
            </w:tcBorders>
          </w:tcPr>
          <w:p w14:paraId="12E7F54F" w14:textId="77777777" w:rsidR="009A3DDB" w:rsidRDefault="00A7722E" w:rsidP="00C21D9D">
            <w:pPr>
              <w:pStyle w:val="Tabulasteksts"/>
              <w:rPr>
                <w:rFonts w:ascii="Calibri" w:hAnsi="Calibri" w:cs="Calibri"/>
                <w:color w:val="000000"/>
              </w:rPr>
            </w:pPr>
            <w:r>
              <w:rPr>
                <w:rFonts w:ascii="Calibri" w:hAnsi="Calibri" w:cs="Calibri"/>
                <w:color w:val="000000"/>
              </w:rPr>
              <w:t>0..1</w:t>
            </w:r>
          </w:p>
        </w:tc>
        <w:tc>
          <w:tcPr>
            <w:tcW w:w="4394" w:type="dxa"/>
            <w:tcBorders>
              <w:top w:val="single" w:sz="4" w:space="0" w:color="000000"/>
              <w:left w:val="single" w:sz="4" w:space="0" w:color="000000"/>
              <w:bottom w:val="single" w:sz="4" w:space="0" w:color="000000"/>
              <w:right w:val="single" w:sz="4" w:space="0" w:color="000000"/>
            </w:tcBorders>
          </w:tcPr>
          <w:p w14:paraId="12E7F550" w14:textId="77777777" w:rsidR="009A3DDB" w:rsidRDefault="00A7722E" w:rsidP="00C21D9D">
            <w:pPr>
              <w:pStyle w:val="Tabulasteksts"/>
            </w:pPr>
            <w:r>
              <w:t xml:space="preserve">Saraksts ar kļūdām no ziņojuma apstrādes </w:t>
            </w:r>
            <w:r w:rsidR="009C0DD5">
              <w:t>funkcijas</w:t>
            </w:r>
            <w:r>
              <w:t xml:space="preserve">. </w:t>
            </w:r>
          </w:p>
          <w:p w14:paraId="12E7F551" w14:textId="154C2424" w:rsidR="009A3DDB" w:rsidRDefault="00A7722E" w:rsidP="00C21D9D">
            <w:pPr>
              <w:pStyle w:val="Tabulasteksts"/>
            </w:pPr>
            <w:r>
              <w:t xml:space="preserve">Aizpildīšanas piemēri ir stack trace sistēmas kļūdas </w:t>
            </w:r>
            <w:r w:rsidR="00BE00F8">
              <w:t>gadījumā</w:t>
            </w:r>
            <w:r>
              <w:t>, vai validācijas ziņojums no dokumenta modeļa</w:t>
            </w:r>
          </w:p>
        </w:tc>
      </w:tr>
      <w:tr w:rsidR="00A7722E" w14:paraId="12E7F55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553" w14:textId="77777777" w:rsidR="009A3DDB" w:rsidRDefault="00A7722E" w:rsidP="00C21D9D">
            <w:pPr>
              <w:pStyle w:val="Tabulasteksts"/>
            </w:pPr>
            <w:r>
              <w:t>4</w:t>
            </w:r>
          </w:p>
        </w:tc>
        <w:tc>
          <w:tcPr>
            <w:tcW w:w="1701" w:type="dxa"/>
            <w:tcBorders>
              <w:top w:val="single" w:sz="4" w:space="0" w:color="000000"/>
              <w:left w:val="single" w:sz="4" w:space="0" w:color="000000"/>
              <w:bottom w:val="single" w:sz="4" w:space="0" w:color="000000"/>
              <w:right w:val="single" w:sz="4" w:space="0" w:color="000000"/>
            </w:tcBorders>
          </w:tcPr>
          <w:p w14:paraId="12E7F554" w14:textId="77777777" w:rsidR="009A3DDB" w:rsidRDefault="00A7722E" w:rsidP="00C21D9D">
            <w:pPr>
              <w:pStyle w:val="Tabulasteksts"/>
              <w:rPr>
                <w:rFonts w:ascii="Calibri" w:hAnsi="Calibri" w:cs="Calibri"/>
                <w:color w:val="000000"/>
              </w:rPr>
            </w:pPr>
            <w:r>
              <w:rPr>
                <w:rFonts w:ascii="Calibri" w:hAnsi="Calibri" w:cs="Calibri"/>
                <w:color w:val="000000"/>
              </w:rPr>
              <w:t>Location</w:t>
            </w:r>
          </w:p>
        </w:tc>
        <w:tc>
          <w:tcPr>
            <w:tcW w:w="1134" w:type="dxa"/>
            <w:tcBorders>
              <w:top w:val="single" w:sz="4" w:space="0" w:color="000000"/>
              <w:left w:val="single" w:sz="4" w:space="0" w:color="000000"/>
              <w:bottom w:val="single" w:sz="4" w:space="0" w:color="000000"/>
              <w:right w:val="single" w:sz="4" w:space="0" w:color="000000"/>
            </w:tcBorders>
          </w:tcPr>
          <w:p w14:paraId="12E7F555" w14:textId="77777777" w:rsidR="009A3DDB" w:rsidRDefault="00A7722E" w:rsidP="00C21D9D">
            <w:pPr>
              <w:pStyle w:val="Tabulasteksts"/>
              <w:rPr>
                <w:rFonts w:ascii="Calibri" w:hAnsi="Calibri" w:cs="Calibri"/>
                <w:color w:val="000000"/>
              </w:rPr>
            </w:pPr>
            <w:r>
              <w:rPr>
                <w:rFonts w:ascii="Calibri" w:hAnsi="Calibri" w:cs="Calibri"/>
                <w:color w:val="000000"/>
              </w:rPr>
              <w:t>ST</w:t>
            </w:r>
          </w:p>
        </w:tc>
        <w:tc>
          <w:tcPr>
            <w:tcW w:w="992" w:type="dxa"/>
            <w:tcBorders>
              <w:top w:val="single" w:sz="4" w:space="0" w:color="000000"/>
              <w:left w:val="single" w:sz="4" w:space="0" w:color="000000"/>
              <w:bottom w:val="single" w:sz="4" w:space="0" w:color="000000"/>
              <w:right w:val="single" w:sz="4" w:space="0" w:color="000000"/>
            </w:tcBorders>
          </w:tcPr>
          <w:p w14:paraId="12E7F556" w14:textId="77777777" w:rsidR="009A3DDB" w:rsidRDefault="00A7722E" w:rsidP="00C21D9D">
            <w:pPr>
              <w:pStyle w:val="Tabulasteksts"/>
              <w:rPr>
                <w:rFonts w:ascii="Calibri" w:hAnsi="Calibri" w:cs="Calibri"/>
                <w:color w:val="000000"/>
              </w:rPr>
            </w:pPr>
            <w:r>
              <w:rPr>
                <w:rFonts w:ascii="Calibri" w:hAnsi="Calibri" w:cs="Calibri"/>
                <w:color w:val="000000"/>
              </w:rPr>
              <w:t>0..*</w:t>
            </w:r>
          </w:p>
        </w:tc>
        <w:tc>
          <w:tcPr>
            <w:tcW w:w="4394" w:type="dxa"/>
            <w:tcBorders>
              <w:top w:val="single" w:sz="4" w:space="0" w:color="000000"/>
              <w:left w:val="single" w:sz="4" w:space="0" w:color="000000"/>
              <w:bottom w:val="single" w:sz="4" w:space="0" w:color="000000"/>
              <w:right w:val="single" w:sz="4" w:space="0" w:color="000000"/>
            </w:tcBorders>
          </w:tcPr>
          <w:p w14:paraId="12E7F557" w14:textId="77777777" w:rsidR="009A3DDB" w:rsidRDefault="00A7722E" w:rsidP="00C21D9D">
            <w:pPr>
              <w:pStyle w:val="Tabulasteksts"/>
            </w:pPr>
            <w:r>
              <w:t>Netiek izmantots</w:t>
            </w:r>
          </w:p>
        </w:tc>
      </w:tr>
    </w:tbl>
    <w:p w14:paraId="12E7F559" w14:textId="77777777" w:rsidR="009A3DDB" w:rsidRDefault="009A3DDB" w:rsidP="00C978C7"/>
    <w:p w14:paraId="12E7F55A" w14:textId="77777777" w:rsidR="009A3DDB" w:rsidRDefault="00B47955" w:rsidP="00C978C7">
      <w:pPr>
        <w:pStyle w:val="Heading3"/>
      </w:pPr>
      <w:bookmarkStart w:id="675" w:name="_Ref310518213"/>
      <w:bookmarkStart w:id="676" w:name="_Toc424736719"/>
      <w:bookmarkStart w:id="677" w:name="_Toc426629862"/>
      <w:bookmarkStart w:id="678" w:name="_Toc479195196"/>
      <w:bookmarkStart w:id="679" w:name="_Toc482104756"/>
      <w:r>
        <w:t>History</w:t>
      </w:r>
      <w:bookmarkEnd w:id="675"/>
      <w:bookmarkEnd w:id="676"/>
      <w:bookmarkEnd w:id="677"/>
      <w:bookmarkEnd w:id="678"/>
      <w:bookmarkEnd w:id="679"/>
    </w:p>
    <w:p w14:paraId="12E7F55B" w14:textId="77777777" w:rsidR="009A3DDB" w:rsidRDefault="00511018" w:rsidP="00C978C7">
      <w:r>
        <w:t>Identifikācija: History</w:t>
      </w:r>
    </w:p>
    <w:p w14:paraId="12E7F55C" w14:textId="77777777" w:rsidR="009A3DDB" w:rsidRDefault="00511018" w:rsidP="00C978C7">
      <w:r>
        <w:t xml:space="preserve">Struktūra tiek izmantota, lai pie objekta fiksētu tā izmaiņas, kas attiecas uz statusa maiņu un tiesību deskriptora maiņu. Struktūra aktuāla CDA dokumentu ierakstiem un veselības pamatdatu ierakstiem. </w:t>
      </w:r>
    </w:p>
    <w:p w14:paraId="12E7F55D" w14:textId="77777777" w:rsidR="009A3DDB" w:rsidRDefault="00B47955" w:rsidP="00C978C7">
      <w:pPr>
        <w:pStyle w:val="Picture"/>
      </w:pPr>
      <w:r>
        <w:rPr>
          <w:noProof/>
          <w:lang w:eastAsia="lv-LV"/>
        </w:rPr>
        <w:drawing>
          <wp:inline distT="0" distB="0" distL="0" distR="0" wp14:anchorId="12E82928" wp14:editId="12E82929">
            <wp:extent cx="3132814" cy="134173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3132649" cy="1341659"/>
                    </a:xfrm>
                    <a:prstGeom prst="rect">
                      <a:avLst/>
                    </a:prstGeom>
                  </pic:spPr>
                </pic:pic>
              </a:graphicData>
            </a:graphic>
          </wp:inline>
        </w:drawing>
      </w:r>
      <w:r>
        <w:t xml:space="preserve">   </w:t>
      </w:r>
    </w:p>
    <w:p w14:paraId="12E7F55E" w14:textId="6C26B183" w:rsidR="009A3DDB" w:rsidRDefault="00511018" w:rsidP="00C978C7">
      <w:pPr>
        <w:pStyle w:val="Caption"/>
      </w:pPr>
      <w:r>
        <w:t xml:space="preserve">  </w:t>
      </w:r>
      <w:r w:rsidR="0083476B">
        <w:fldChar w:fldCharType="begin"/>
      </w:r>
      <w:r w:rsidR="00A546DD">
        <w:instrText xml:space="preserve"> SEQ _ \* ARABIC </w:instrText>
      </w:r>
      <w:r w:rsidR="0083476B">
        <w:fldChar w:fldCharType="separate"/>
      </w:r>
      <w:bookmarkStart w:id="680" w:name="_Toc479235018"/>
      <w:bookmarkStart w:id="681" w:name="_Toc482104937"/>
      <w:r w:rsidR="00884D6D">
        <w:rPr>
          <w:noProof/>
        </w:rPr>
        <w:t>45</w:t>
      </w:r>
      <w:r w:rsidR="0083476B">
        <w:fldChar w:fldCharType="end"/>
      </w:r>
      <w:r>
        <w:t>. attēls. History datu struktūra</w:t>
      </w:r>
      <w:bookmarkEnd w:id="680"/>
      <w:bookmarkEnd w:id="681"/>
    </w:p>
    <w:p w14:paraId="12E7F55F" w14:textId="77777777" w:rsidR="009A3DDB" w:rsidRDefault="009A3DDB" w:rsidP="00C978C7"/>
    <w:p w14:paraId="12E7F560" w14:textId="77777777" w:rsidR="009A3DDB" w:rsidRDefault="00B47955" w:rsidP="00C978C7">
      <w:r>
        <w:t>SQL Server pusē saņemot aizpildītu History struktūru, tiek paslēpti sensitīvie dati (Vārds, Uzvārds, Personas kods).</w:t>
      </w:r>
    </w:p>
    <w:p w14:paraId="12E7F561" w14:textId="77777777" w:rsidR="009A3DDB" w:rsidRDefault="007445E8" w:rsidP="00C978C7">
      <w:pPr>
        <w:pStyle w:val="Heading3"/>
      </w:pPr>
      <w:bookmarkStart w:id="682" w:name="_Ref311632476"/>
      <w:bookmarkStart w:id="683" w:name="_Toc424736720"/>
      <w:bookmarkStart w:id="684" w:name="_Toc426629863"/>
      <w:bookmarkStart w:id="685" w:name="_Toc479195197"/>
      <w:bookmarkStart w:id="686" w:name="_Toc482104757"/>
      <w:r>
        <w:t>DetailedRole</w:t>
      </w:r>
      <w:bookmarkEnd w:id="682"/>
      <w:bookmarkEnd w:id="683"/>
      <w:bookmarkEnd w:id="684"/>
      <w:bookmarkEnd w:id="685"/>
      <w:bookmarkEnd w:id="686"/>
    </w:p>
    <w:p w14:paraId="12E7F562" w14:textId="77777777" w:rsidR="000A6BDE" w:rsidRDefault="007445E8" w:rsidP="00C978C7">
      <w:r>
        <w:t>Identifik</w:t>
      </w:r>
      <w:r w:rsidR="00A85F64">
        <w:t>ācija: DetailedRole</w:t>
      </w:r>
    </w:p>
    <w:p w14:paraId="12E7F563" w14:textId="77777777" w:rsidR="009A3DDB" w:rsidRDefault="007445E8" w:rsidP="00C978C7">
      <w:pPr>
        <w:spacing w:line="240" w:lineRule="atLeast"/>
        <w:contextualSpacing/>
      </w:pPr>
      <w:r>
        <w:t>&lt;?xml version="1.0" encoding="UTF-8" standalone="no"?&gt;</w:t>
      </w:r>
    </w:p>
    <w:p w14:paraId="12E7F564" w14:textId="77777777" w:rsidR="009A3DDB" w:rsidRDefault="007445E8" w:rsidP="00C978C7">
      <w:pPr>
        <w:spacing w:line="240" w:lineRule="atLeast"/>
        <w:contextualSpacing/>
      </w:pPr>
      <w:r>
        <w:t>&lt;!-- edited with XMLSpy v2011 rel. 3 sp1 (http://www.altova.com) by Vilnis Sjomkans (AS Datorzinibu centrs) --&gt;</w:t>
      </w:r>
    </w:p>
    <w:p w14:paraId="12E7F565" w14:textId="77777777" w:rsidR="009A3DDB" w:rsidRDefault="007445E8" w:rsidP="00C978C7">
      <w:pPr>
        <w:spacing w:line="240" w:lineRule="atLeast"/>
        <w:contextualSpacing/>
      </w:pPr>
      <w:r>
        <w:t>&lt;xs:schema xmlns:ex="urn:hl7-org/v3-example" xmlns:xs="http://www.w3.org/2001/XMLSchema" xmlns="urn:hl7-org:v3" targetNamespace="urn:hl7-org:v3" elementFormDefault="qualified"&gt;</w:t>
      </w:r>
    </w:p>
    <w:p w14:paraId="12E7F566" w14:textId="77777777" w:rsidR="009A3DDB" w:rsidRDefault="007445E8" w:rsidP="00C978C7">
      <w:pPr>
        <w:spacing w:line="240" w:lineRule="atLeast"/>
        <w:contextualSpacing/>
      </w:pPr>
      <w:r>
        <w:tab/>
        <w:t>&lt;xs:include schemaLocation="../coreschemas/infrastructureRoot.xsd"/&gt;</w:t>
      </w:r>
    </w:p>
    <w:p w14:paraId="12E7F567" w14:textId="77777777" w:rsidR="009A3DDB" w:rsidRDefault="007445E8" w:rsidP="00C978C7">
      <w:pPr>
        <w:spacing w:line="240" w:lineRule="atLeast"/>
        <w:contextualSpacing/>
      </w:pPr>
      <w:r>
        <w:tab/>
        <w:t>&lt;xs:include schemaLocation="PRPA_MT201303UV02_LV01.xsd"/&gt;</w:t>
      </w:r>
    </w:p>
    <w:p w14:paraId="12E7F568" w14:textId="77777777" w:rsidR="009A3DDB" w:rsidRDefault="007445E8" w:rsidP="00C978C7">
      <w:pPr>
        <w:spacing w:line="240" w:lineRule="atLeast"/>
        <w:contextualSpacing/>
      </w:pPr>
      <w:r>
        <w:tab/>
        <w:t>&lt;xs:complexType name="LVAU_MT000105UV01_LV01.DetailedRoleResponse"&gt;</w:t>
      </w:r>
    </w:p>
    <w:p w14:paraId="12E7F569" w14:textId="77777777" w:rsidR="009A3DDB" w:rsidRDefault="007445E8" w:rsidP="00C978C7">
      <w:pPr>
        <w:spacing w:line="240" w:lineRule="atLeast"/>
        <w:contextualSpacing/>
      </w:pPr>
      <w:r>
        <w:tab/>
      </w:r>
      <w:r>
        <w:tab/>
        <w:t>&lt;xs:sequence&gt;</w:t>
      </w:r>
    </w:p>
    <w:p w14:paraId="12E7F56A" w14:textId="77777777" w:rsidR="009A3DDB" w:rsidRDefault="007445E8" w:rsidP="00C978C7">
      <w:pPr>
        <w:spacing w:line="240" w:lineRule="atLeast"/>
        <w:contextualSpacing/>
      </w:pPr>
      <w:r>
        <w:tab/>
      </w:r>
      <w:r>
        <w:tab/>
      </w:r>
      <w:r>
        <w:tab/>
        <w:t>&lt;xs:group ref="InfrastructureRootElements"/&gt;</w:t>
      </w:r>
    </w:p>
    <w:p w14:paraId="12E7F56B" w14:textId="77777777" w:rsidR="009A3DDB" w:rsidRDefault="007445E8" w:rsidP="00C978C7">
      <w:pPr>
        <w:spacing w:line="240" w:lineRule="atLeast"/>
        <w:contextualSpacing/>
      </w:pPr>
      <w:r>
        <w:tab/>
      </w:r>
      <w:r>
        <w:tab/>
      </w:r>
      <w:r>
        <w:tab/>
        <w:t>&lt;xs:element name="id" type="II" minOccurs="1" maxOccurs="unbounded"/&gt;</w:t>
      </w:r>
    </w:p>
    <w:p w14:paraId="12E7F56C" w14:textId="77777777" w:rsidR="009A3DDB" w:rsidRDefault="007445E8" w:rsidP="00C978C7">
      <w:pPr>
        <w:spacing w:line="240" w:lineRule="atLeast"/>
        <w:contextualSpacing/>
      </w:pPr>
      <w:r>
        <w:tab/>
      </w:r>
      <w:r>
        <w:tab/>
      </w:r>
      <w:r>
        <w:tab/>
        <w:t>&lt;xs:element name="detailedRole" type="CS" minOccurs="1" maxOccurs="1"/&gt;</w:t>
      </w:r>
    </w:p>
    <w:p w14:paraId="12E7F56D" w14:textId="77777777" w:rsidR="009A3DDB" w:rsidRDefault="007445E8" w:rsidP="00C978C7">
      <w:pPr>
        <w:spacing w:line="240" w:lineRule="atLeast"/>
        <w:contextualSpacing/>
      </w:pPr>
      <w:r>
        <w:tab/>
      </w:r>
      <w:r>
        <w:tab/>
      </w:r>
      <w:r>
        <w:tab/>
        <w:t>&lt;xs:element name="delegation" type="PRPA_MT201303UV02_LV01.Delegate" nillable="true" minOccurs="0" maxOccurs="unbounded"/&gt;</w:t>
      </w:r>
    </w:p>
    <w:p w14:paraId="12E7F56E" w14:textId="77777777" w:rsidR="009A3DDB" w:rsidRDefault="007445E8" w:rsidP="00C978C7">
      <w:pPr>
        <w:spacing w:line="240" w:lineRule="atLeast"/>
        <w:contextualSpacing/>
      </w:pPr>
      <w:r>
        <w:tab/>
      </w:r>
      <w:r>
        <w:tab/>
      </w:r>
      <w:r>
        <w:tab/>
        <w:t>&lt;xs:element name="delegated" type="PRPA_MT201303UV02_LV01.Delegate" nillable="true" minOccurs="0" maxOccurs="unbounded"/&gt;</w:t>
      </w:r>
    </w:p>
    <w:p w14:paraId="12E7F56F" w14:textId="77777777" w:rsidR="009A3DDB" w:rsidRDefault="007445E8" w:rsidP="00C978C7">
      <w:pPr>
        <w:spacing w:line="240" w:lineRule="atLeast"/>
        <w:contextualSpacing/>
      </w:pPr>
      <w:r>
        <w:lastRenderedPageBreak/>
        <w:tab/>
      </w:r>
      <w:r>
        <w:tab/>
      </w:r>
      <w:r>
        <w:tab/>
        <w:t>&lt;xs:element name="majority" type="PRPA_MT201303UV02_LV01.Majority" nillable="true" minOccurs="0" maxOccurs="1"/&gt;</w:t>
      </w:r>
    </w:p>
    <w:p w14:paraId="12E7F570" w14:textId="77777777" w:rsidR="009A3DDB" w:rsidRDefault="007445E8" w:rsidP="00C978C7">
      <w:pPr>
        <w:spacing w:line="240" w:lineRule="atLeast"/>
        <w:contextualSpacing/>
      </w:pPr>
      <w:r>
        <w:tab/>
      </w:r>
      <w:r>
        <w:tab/>
        <w:t>&lt;/xs:sequence&gt;</w:t>
      </w:r>
    </w:p>
    <w:p w14:paraId="12E7F571" w14:textId="77777777" w:rsidR="009A3DDB" w:rsidRDefault="007445E8" w:rsidP="00C978C7">
      <w:pPr>
        <w:spacing w:line="240" w:lineRule="atLeast"/>
        <w:contextualSpacing/>
      </w:pPr>
      <w:r>
        <w:tab/>
      </w:r>
      <w:r>
        <w:tab/>
        <w:t>&lt;xs:attributeGroup ref="InfrastructureRootAttributes"/&gt;</w:t>
      </w:r>
    </w:p>
    <w:p w14:paraId="12E7F572" w14:textId="77777777" w:rsidR="009A3DDB" w:rsidRDefault="007445E8" w:rsidP="00C978C7">
      <w:pPr>
        <w:spacing w:line="240" w:lineRule="atLeast"/>
        <w:contextualSpacing/>
      </w:pPr>
      <w:r>
        <w:tab/>
      </w:r>
      <w:r>
        <w:tab/>
        <w:t>&lt;xs:attribute name="nullFlavor" type="NullFlavor" use="optional"/&gt;</w:t>
      </w:r>
    </w:p>
    <w:p w14:paraId="12E7F573" w14:textId="77777777" w:rsidR="009A3DDB" w:rsidRDefault="007445E8" w:rsidP="00C978C7">
      <w:pPr>
        <w:spacing w:line="240" w:lineRule="atLeast"/>
        <w:contextualSpacing/>
      </w:pPr>
      <w:r>
        <w:tab/>
      </w:r>
      <w:r>
        <w:tab/>
        <w:t>&lt;xs:attribute name="classCode" type="ActClassObservation" use="required"/&gt;</w:t>
      </w:r>
    </w:p>
    <w:p w14:paraId="12E7F574" w14:textId="77777777" w:rsidR="009A3DDB" w:rsidRDefault="007445E8" w:rsidP="00C978C7">
      <w:pPr>
        <w:spacing w:line="240" w:lineRule="atLeast"/>
        <w:contextualSpacing/>
      </w:pPr>
      <w:r>
        <w:tab/>
      </w:r>
      <w:r>
        <w:tab/>
        <w:t>&lt;xs:attribute name="moodCode" type="ActMood" use="optional" fixed="EVN"/&gt;</w:t>
      </w:r>
    </w:p>
    <w:p w14:paraId="12E7F575" w14:textId="77777777" w:rsidR="009A3DDB" w:rsidRDefault="007445E8" w:rsidP="00C978C7">
      <w:pPr>
        <w:spacing w:line="240" w:lineRule="atLeast"/>
        <w:contextualSpacing/>
      </w:pPr>
      <w:r>
        <w:tab/>
        <w:t>&lt;/xs:complexType&gt;</w:t>
      </w:r>
    </w:p>
    <w:p w14:paraId="12E7F576" w14:textId="77777777" w:rsidR="009A3DDB" w:rsidRDefault="007445E8" w:rsidP="00C978C7">
      <w:pPr>
        <w:spacing w:line="240" w:lineRule="atLeast"/>
        <w:contextualSpacing/>
      </w:pPr>
      <w:r>
        <w:tab/>
        <w:t>&lt;xs:complexType name="LVAU_MT000105UV01_LV01.DetailedRoleRequest"&gt;</w:t>
      </w:r>
    </w:p>
    <w:p w14:paraId="12E7F577" w14:textId="77777777" w:rsidR="009A3DDB" w:rsidRDefault="007445E8" w:rsidP="00C978C7">
      <w:pPr>
        <w:spacing w:line="240" w:lineRule="atLeast"/>
        <w:contextualSpacing/>
      </w:pPr>
      <w:r>
        <w:tab/>
      </w:r>
      <w:r>
        <w:tab/>
        <w:t>&lt;xs:sequence&gt;</w:t>
      </w:r>
    </w:p>
    <w:p w14:paraId="12E7F578" w14:textId="77777777" w:rsidR="009A3DDB" w:rsidRDefault="007445E8" w:rsidP="00C978C7">
      <w:pPr>
        <w:spacing w:line="240" w:lineRule="atLeast"/>
        <w:contextualSpacing/>
      </w:pPr>
      <w:r>
        <w:tab/>
      </w:r>
      <w:r>
        <w:tab/>
      </w:r>
      <w:r>
        <w:tab/>
        <w:t>&lt;xs:group ref="InfrastructureRootElements"/&gt;</w:t>
      </w:r>
    </w:p>
    <w:p w14:paraId="12E7F579" w14:textId="77777777" w:rsidR="009A3DDB" w:rsidRDefault="007445E8" w:rsidP="00C978C7">
      <w:pPr>
        <w:spacing w:line="240" w:lineRule="atLeast"/>
        <w:contextualSpacing/>
      </w:pPr>
      <w:r>
        <w:tab/>
      </w:r>
      <w:r>
        <w:tab/>
      </w:r>
      <w:r>
        <w:tab/>
        <w:t>&lt;xs:element name="userId" type="II" minOccurs="1" maxOccurs="1"/&gt;</w:t>
      </w:r>
    </w:p>
    <w:p w14:paraId="12E7F57A" w14:textId="77777777" w:rsidR="009A3DDB" w:rsidRDefault="007445E8" w:rsidP="00C978C7">
      <w:pPr>
        <w:spacing w:line="240" w:lineRule="atLeast"/>
        <w:contextualSpacing/>
      </w:pPr>
      <w:r>
        <w:tab/>
      </w:r>
      <w:r>
        <w:tab/>
      </w:r>
      <w:r>
        <w:tab/>
        <w:t>&lt;xs:element name="targetCard" type="II" minOccurs="1" maxOccurs="1"/&gt;</w:t>
      </w:r>
    </w:p>
    <w:p w14:paraId="12E7F57B" w14:textId="77777777" w:rsidR="009A3DDB" w:rsidRDefault="007445E8" w:rsidP="00C978C7">
      <w:pPr>
        <w:spacing w:line="240" w:lineRule="atLeast"/>
        <w:contextualSpacing/>
      </w:pPr>
      <w:r>
        <w:tab/>
      </w:r>
      <w:r>
        <w:tab/>
        <w:t>&lt;/xs:sequence&gt;</w:t>
      </w:r>
    </w:p>
    <w:p w14:paraId="12E7F57C" w14:textId="77777777" w:rsidR="009A3DDB" w:rsidRDefault="007445E8" w:rsidP="00C978C7">
      <w:pPr>
        <w:spacing w:line="240" w:lineRule="atLeast"/>
        <w:contextualSpacing/>
      </w:pPr>
      <w:r>
        <w:tab/>
      </w:r>
      <w:r>
        <w:tab/>
        <w:t>&lt;xs:attributeGroup ref="InfrastructureRootAttributes"/&gt;</w:t>
      </w:r>
    </w:p>
    <w:p w14:paraId="12E7F57D" w14:textId="77777777" w:rsidR="009A3DDB" w:rsidRDefault="007445E8" w:rsidP="00C978C7">
      <w:pPr>
        <w:spacing w:line="240" w:lineRule="atLeast"/>
        <w:contextualSpacing/>
      </w:pPr>
      <w:r>
        <w:tab/>
      </w:r>
      <w:r>
        <w:tab/>
        <w:t>&lt;xs:attribute name="nullFlavor" type="NullFlavor" use="optional"/&gt;</w:t>
      </w:r>
    </w:p>
    <w:p w14:paraId="12E7F57E" w14:textId="77777777" w:rsidR="009A3DDB" w:rsidRDefault="007445E8" w:rsidP="00C978C7">
      <w:pPr>
        <w:spacing w:line="240" w:lineRule="atLeast"/>
        <w:contextualSpacing/>
      </w:pPr>
      <w:r>
        <w:tab/>
      </w:r>
      <w:r>
        <w:tab/>
        <w:t>&lt;xs:attribute name="classCode" type="RoleClass" use="optional" fixed="BIRTHPL"/&gt;</w:t>
      </w:r>
    </w:p>
    <w:p w14:paraId="12E7F57F" w14:textId="77777777" w:rsidR="009A3DDB" w:rsidRDefault="007445E8" w:rsidP="00C978C7">
      <w:pPr>
        <w:spacing w:line="240" w:lineRule="atLeast"/>
        <w:contextualSpacing/>
      </w:pPr>
      <w:r>
        <w:tab/>
        <w:t>&lt;/xs:complexType&gt;</w:t>
      </w:r>
    </w:p>
    <w:p w14:paraId="12E7F580" w14:textId="77777777" w:rsidR="009A3DDB" w:rsidRDefault="007445E8" w:rsidP="00C978C7">
      <w:pPr>
        <w:spacing w:line="240" w:lineRule="atLeast"/>
        <w:contextualSpacing/>
      </w:pPr>
      <w:r>
        <w:t>&lt;/xs:schema&gt;</w:t>
      </w:r>
    </w:p>
    <w:p w14:paraId="12E7F581" w14:textId="77777777" w:rsidR="008D6C0C" w:rsidRDefault="008D6C0C" w:rsidP="00C978C7">
      <w:pPr>
        <w:spacing w:line="240" w:lineRule="atLeast"/>
        <w:contextualSpacing/>
      </w:pPr>
    </w:p>
    <w:p w14:paraId="12E7F582" w14:textId="77777777" w:rsidR="008D6C0C" w:rsidRDefault="008D6C0C" w:rsidP="008D6C0C">
      <w:pPr>
        <w:pStyle w:val="Heading3"/>
      </w:pPr>
      <w:bookmarkStart w:id="687" w:name="_Toc424736721"/>
      <w:bookmarkStart w:id="688" w:name="_Toc426629864"/>
      <w:bookmarkStart w:id="689" w:name="_Toc479195198"/>
      <w:bookmarkStart w:id="690" w:name="_Toc482104758"/>
      <w:r>
        <w:t>ProfileSettings</w:t>
      </w:r>
      <w:bookmarkEnd w:id="687"/>
      <w:bookmarkEnd w:id="688"/>
      <w:bookmarkEnd w:id="689"/>
      <w:bookmarkEnd w:id="690"/>
    </w:p>
    <w:p w14:paraId="12E7F583" w14:textId="77777777" w:rsidR="008D6C0C" w:rsidRPr="008D6C0C" w:rsidRDefault="008D6C0C" w:rsidP="008D6C0C">
      <w:pPr>
        <w:pStyle w:val="Heading4"/>
      </w:pPr>
      <w:bookmarkStart w:id="691" w:name="_Ref324517852"/>
      <w:r w:rsidRPr="00520F28">
        <w:t>LVEX_MT000002UV01.ParameterList</w:t>
      </w:r>
      <w:bookmarkEnd w:id="691"/>
    </w:p>
    <w:p w14:paraId="12E7F584" w14:textId="77777777" w:rsidR="008D6C0C" w:rsidRDefault="008D6C0C" w:rsidP="008D6C0C">
      <w:r>
        <w:t xml:space="preserve">Identifikators: </w:t>
      </w:r>
      <w:r w:rsidRPr="00520F28">
        <w:t>LVEX_MT000002UV01</w:t>
      </w:r>
    </w:p>
    <w:p w14:paraId="12E7F585" w14:textId="77777777" w:rsidR="008D6C0C" w:rsidRDefault="00C27FAB" w:rsidP="008D6C0C">
      <w:r w:rsidRPr="00CC122B">
        <w:rPr>
          <w:noProof/>
          <w:lang w:eastAsia="lv-LV"/>
        </w:rPr>
        <w:drawing>
          <wp:inline distT="0" distB="0" distL="0" distR="0" wp14:anchorId="12E8292A" wp14:editId="12E8292B">
            <wp:extent cx="4342857" cy="1685714"/>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4342857" cy="1685714"/>
                    </a:xfrm>
                    <a:prstGeom prst="rect">
                      <a:avLst/>
                    </a:prstGeom>
                  </pic:spPr>
                </pic:pic>
              </a:graphicData>
            </a:graphic>
          </wp:inline>
        </w:drawing>
      </w:r>
    </w:p>
    <w:p w14:paraId="12E7F586" w14:textId="5D3CA660" w:rsidR="008D6C0C" w:rsidRDefault="008D6C0C" w:rsidP="008D6C0C">
      <w:pPr>
        <w:pStyle w:val="Caption"/>
      </w:pPr>
      <w:r>
        <w:t xml:space="preserve">  </w:t>
      </w:r>
      <w:r w:rsidR="0083476B">
        <w:fldChar w:fldCharType="begin"/>
      </w:r>
      <w:r w:rsidR="00815746">
        <w:instrText xml:space="preserve"> SEQ _ \* ARABIC </w:instrText>
      </w:r>
      <w:r w:rsidR="0083476B">
        <w:fldChar w:fldCharType="separate"/>
      </w:r>
      <w:bookmarkStart w:id="692" w:name="_Toc479235019"/>
      <w:bookmarkStart w:id="693" w:name="_Toc482104938"/>
      <w:r w:rsidR="00884D6D">
        <w:rPr>
          <w:noProof/>
        </w:rPr>
        <w:t>46</w:t>
      </w:r>
      <w:r w:rsidR="0083476B">
        <w:rPr>
          <w:noProof/>
        </w:rPr>
        <w:fldChar w:fldCharType="end"/>
      </w:r>
      <w:r>
        <w:t xml:space="preserve">. attēls. </w:t>
      </w:r>
      <w:r w:rsidRPr="00520F28">
        <w:t>LVEX_MT000002UV01.ParameterList</w:t>
      </w:r>
      <w:r>
        <w:t xml:space="preserve"> datu struktūra</w:t>
      </w:r>
      <w:bookmarkEnd w:id="692"/>
      <w:bookmarkEnd w:id="693"/>
    </w:p>
    <w:p w14:paraId="12E7F587" w14:textId="77777777" w:rsidR="008D6C0C" w:rsidRDefault="008D6C0C" w:rsidP="008D6C0C"/>
    <w:p w14:paraId="12E7F588" w14:textId="0CCD565F" w:rsidR="008D6C0C" w:rsidRDefault="008D6C0C" w:rsidP="00D92A37">
      <w:pPr>
        <w:pStyle w:val="TableCaption"/>
      </w:pPr>
      <w:r>
        <w:t xml:space="preserve">   </w:t>
      </w:r>
      <w:r w:rsidR="0083476B">
        <w:fldChar w:fldCharType="begin"/>
      </w:r>
      <w:r w:rsidR="00815746">
        <w:instrText xml:space="preserve"> STYLEREF 2 \s </w:instrText>
      </w:r>
      <w:r w:rsidR="0083476B">
        <w:fldChar w:fldCharType="separate"/>
      </w:r>
      <w:bookmarkStart w:id="694" w:name="_Toc479195458"/>
      <w:bookmarkStart w:id="695" w:name="_Toc482105018"/>
      <w:r w:rsidR="00884D6D">
        <w:rPr>
          <w:noProof/>
        </w:rPr>
        <w:t>6.1</w:t>
      </w:r>
      <w:r w:rsidR="0083476B">
        <w:rPr>
          <w:noProof/>
        </w:rPr>
        <w:fldChar w:fldCharType="end"/>
      </w:r>
      <w:r>
        <w:noBreakHyphen/>
      </w:r>
      <w:r w:rsidR="0083476B">
        <w:fldChar w:fldCharType="begin"/>
      </w:r>
      <w:r w:rsidR="00815746">
        <w:instrText xml:space="preserve"> SEQ __ \* ARABIC \s 2 </w:instrText>
      </w:r>
      <w:r w:rsidR="0083476B">
        <w:fldChar w:fldCharType="separate"/>
      </w:r>
      <w:r w:rsidR="00884D6D">
        <w:rPr>
          <w:noProof/>
        </w:rPr>
        <w:t>24</w:t>
      </w:r>
      <w:r w:rsidR="0083476B">
        <w:rPr>
          <w:noProof/>
        </w:rPr>
        <w:fldChar w:fldCharType="end"/>
      </w:r>
      <w:r>
        <w:t>. tabula. Elementu apraksts</w:t>
      </w:r>
      <w:bookmarkEnd w:id="694"/>
      <w:bookmarkEnd w:id="695"/>
    </w:p>
    <w:tbl>
      <w:tblPr>
        <w:tblW w:w="8550" w:type="dxa"/>
        <w:tblInd w:w="-34" w:type="dxa"/>
        <w:tblLayout w:type="fixed"/>
        <w:tblLook w:val="01E0" w:firstRow="1" w:lastRow="1" w:firstColumn="1" w:lastColumn="1" w:noHBand="0" w:noVBand="0"/>
      </w:tblPr>
      <w:tblGrid>
        <w:gridCol w:w="1781"/>
        <w:gridCol w:w="2611"/>
        <w:gridCol w:w="991"/>
        <w:gridCol w:w="3167"/>
      </w:tblGrid>
      <w:tr w:rsidR="008D6C0C" w:rsidRPr="0000319F" w14:paraId="12E7F58D" w14:textId="77777777" w:rsidTr="00D92A37">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12E7F589" w14:textId="77777777" w:rsidR="008D6C0C" w:rsidRPr="0000319F" w:rsidRDefault="008D6C0C" w:rsidP="00C21D9D">
            <w:pPr>
              <w:pStyle w:val="Tabulasvirsraksts"/>
            </w:pPr>
            <w:r w:rsidRPr="0000319F">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12E7F58A" w14:textId="77777777" w:rsidR="008D6C0C" w:rsidRPr="0000319F" w:rsidRDefault="008D6C0C" w:rsidP="00C21D9D">
            <w:pPr>
              <w:pStyle w:val="Tabulasvirsraksts"/>
            </w:pPr>
            <w:r w:rsidRPr="0000319F">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12E7F58B" w14:textId="77777777" w:rsidR="008D6C0C" w:rsidRPr="0000319F" w:rsidRDefault="008D6C0C" w:rsidP="00C21D9D">
            <w:pPr>
              <w:pStyle w:val="Tabulasvirsraksts"/>
            </w:pPr>
            <w:r w:rsidRPr="0000319F">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12E7F58C" w14:textId="77777777" w:rsidR="008D6C0C" w:rsidRPr="0000319F" w:rsidRDefault="008D6C0C" w:rsidP="00C21D9D">
            <w:pPr>
              <w:pStyle w:val="Tabulasvirsraksts"/>
            </w:pPr>
            <w:r w:rsidRPr="0000319F">
              <w:t>Apraksts</w:t>
            </w:r>
          </w:p>
        </w:tc>
      </w:tr>
      <w:tr w:rsidR="008D6C0C" w:rsidRPr="0000319F" w14:paraId="12E7F592" w14:textId="77777777" w:rsidTr="00D92A37">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7F58E" w14:textId="77777777" w:rsidR="008D6C0C" w:rsidRPr="0000319F" w:rsidRDefault="00C27FAB" w:rsidP="00C21D9D">
            <w:pPr>
              <w:pStyle w:val="Tabulasteksts"/>
            </w:pPr>
            <w:r>
              <w:t>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8F" w14:textId="77777777" w:rsidR="008D6C0C" w:rsidRPr="0000319F" w:rsidRDefault="008D6C0C" w:rsidP="00C21D9D">
            <w:pPr>
              <w:pStyle w:val="Tabulasteksts"/>
            </w:pPr>
            <w:r w:rsidRPr="0000319F">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90" w14:textId="77777777" w:rsidR="008D6C0C" w:rsidRPr="0000319F" w:rsidRDefault="008D6C0C" w:rsidP="00C21D9D">
            <w:pPr>
              <w:pStyle w:val="Tabulasteksts"/>
            </w:pPr>
            <w:r w:rsidRPr="0000319F">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91" w14:textId="77777777" w:rsidR="008D6C0C" w:rsidRPr="0000319F" w:rsidRDefault="008D6C0C" w:rsidP="00C21D9D">
            <w:pPr>
              <w:pStyle w:val="Tabulasteksts"/>
            </w:pPr>
            <w:r w:rsidRPr="0000319F">
              <w:t>Pacienta identifikācija</w:t>
            </w:r>
          </w:p>
        </w:tc>
      </w:tr>
      <w:tr w:rsidR="008D6C0C" w:rsidRPr="0000319F" w14:paraId="12E7F597" w14:textId="77777777" w:rsidTr="00D92A37">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7F593" w14:textId="77777777" w:rsidR="008D6C0C" w:rsidRPr="0000319F" w:rsidRDefault="008D6C0C" w:rsidP="00C21D9D">
            <w:pPr>
              <w:pStyle w:val="Tabulasteksts"/>
            </w:pPr>
            <w:r w:rsidRPr="0000319F">
              <w:t>code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94" w14:textId="77777777" w:rsidR="008D6C0C" w:rsidRPr="0000319F" w:rsidRDefault="008D6C0C" w:rsidP="00C21D9D">
            <w:pPr>
              <w:pStyle w:val="Tabulasteksts"/>
            </w:pPr>
            <w:r w:rsidRPr="0000319F">
              <w:t>CS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95" w14:textId="77777777" w:rsidR="008D6C0C" w:rsidRPr="0000319F" w:rsidRDefault="008D6C0C" w:rsidP="00C21D9D">
            <w:pPr>
              <w:pStyle w:val="Tabulasteksts"/>
            </w:pPr>
            <w:r w:rsidRPr="0000319F">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96" w14:textId="6F868861" w:rsidR="008D6C0C" w:rsidRPr="0000319F" w:rsidRDefault="008D6C0C" w:rsidP="00C21D9D">
            <w:pPr>
              <w:pStyle w:val="Tabulasteksts"/>
            </w:pPr>
            <w:r w:rsidRPr="0000319F">
              <w:t>Pieprasām</w:t>
            </w:r>
            <w:r w:rsidR="00581146">
              <w:t>ā</w:t>
            </w:r>
            <w:r w:rsidRPr="0000319F">
              <w:t xml:space="preserve"> pacienta profila elementa kods</w:t>
            </w:r>
          </w:p>
        </w:tc>
      </w:tr>
      <w:tr w:rsidR="00C27FAB" w:rsidRPr="0000319F" w14:paraId="12E7F59C" w14:textId="77777777" w:rsidTr="00D92A37">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98" w14:textId="77777777" w:rsidR="00C27FAB" w:rsidRPr="0000319F" w:rsidRDefault="00C27FAB" w:rsidP="00C21D9D">
            <w:pPr>
              <w:pStyle w:val="Tabulasteksts"/>
            </w:pPr>
            <w:r>
              <w:t>system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99" w14:textId="77777777" w:rsidR="00C27FAB" w:rsidRPr="0000319F" w:rsidRDefault="00C27FAB" w:rsidP="00C21D9D">
            <w:pPr>
              <w:pStyle w:val="Tabulasteksts"/>
            </w:pPr>
            <w:r>
              <w:t>CS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9A" w14:textId="77777777" w:rsidR="00C27FAB" w:rsidRPr="0000319F" w:rsidRDefault="00C27FAB" w:rsidP="00C21D9D">
            <w:pPr>
              <w:pStyle w:val="Tabulasteksts"/>
            </w:pPr>
            <w:r>
              <w:t>0..1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9B" w14:textId="77777777" w:rsidR="00C27FAB" w:rsidRPr="0000319F" w:rsidRDefault="00C27FAB" w:rsidP="00C21D9D">
            <w:pPr>
              <w:pStyle w:val="Tabulasteksts"/>
            </w:pPr>
            <w:r>
              <w:t>Pieprasījuma pacienta profila sistēmas kods</w:t>
            </w:r>
          </w:p>
        </w:tc>
      </w:tr>
    </w:tbl>
    <w:p w14:paraId="12E7F59D" w14:textId="77777777" w:rsidR="008D6C0C" w:rsidRDefault="008D6C0C" w:rsidP="00D92A37">
      <w:pPr>
        <w:pStyle w:val="TableCaption"/>
      </w:pPr>
    </w:p>
    <w:p w14:paraId="12E7F59E" w14:textId="77777777" w:rsidR="008D6C0C" w:rsidRDefault="008D6C0C" w:rsidP="008D6C0C">
      <w:pPr>
        <w:pStyle w:val="Heading4"/>
      </w:pPr>
      <w:bookmarkStart w:id="696" w:name="_Ref324517869"/>
      <w:r w:rsidRPr="00FA6198">
        <w:t>LVEX_MT000001UV01.ProfileRecord</w:t>
      </w:r>
      <w:bookmarkEnd w:id="696"/>
    </w:p>
    <w:p w14:paraId="12E7F59F" w14:textId="77777777" w:rsidR="008D6C0C" w:rsidRDefault="008D6C0C" w:rsidP="008D6C0C">
      <w:r>
        <w:t xml:space="preserve">Identifikators: </w:t>
      </w:r>
      <w:r>
        <w:rPr>
          <w:rFonts w:cs="Arial"/>
          <w:color w:val="000000"/>
          <w:sz w:val="20"/>
          <w:szCs w:val="20"/>
          <w:highlight w:val="white"/>
        </w:rPr>
        <w:t>LVEX_IN000001UV01</w:t>
      </w:r>
    </w:p>
    <w:p w14:paraId="12E7F5A0" w14:textId="77777777" w:rsidR="008D6C0C" w:rsidRDefault="008D6C0C" w:rsidP="008D6C0C">
      <w:r>
        <w:rPr>
          <w:noProof/>
          <w:lang w:eastAsia="lv-LV"/>
        </w:rPr>
        <w:lastRenderedPageBreak/>
        <w:drawing>
          <wp:inline distT="0" distB="0" distL="0" distR="0" wp14:anchorId="12E8292C" wp14:editId="12E8292D">
            <wp:extent cx="5274310" cy="277352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274310" cy="2773521"/>
                    </a:xfrm>
                    <a:prstGeom prst="rect">
                      <a:avLst/>
                    </a:prstGeom>
                  </pic:spPr>
                </pic:pic>
              </a:graphicData>
            </a:graphic>
          </wp:inline>
        </w:drawing>
      </w:r>
    </w:p>
    <w:p w14:paraId="12E7F5A1" w14:textId="6AB9A29C" w:rsidR="008D6C0C" w:rsidRDefault="008D6C0C" w:rsidP="008D6C0C">
      <w:pPr>
        <w:pStyle w:val="Caption"/>
      </w:pPr>
      <w:r>
        <w:t xml:space="preserve">  </w:t>
      </w:r>
      <w:r w:rsidR="0083476B">
        <w:fldChar w:fldCharType="begin"/>
      </w:r>
      <w:r w:rsidR="00815746">
        <w:instrText xml:space="preserve"> SEQ _ \* ARABIC </w:instrText>
      </w:r>
      <w:r w:rsidR="0083476B">
        <w:fldChar w:fldCharType="separate"/>
      </w:r>
      <w:bookmarkStart w:id="697" w:name="_Toc479235020"/>
      <w:bookmarkStart w:id="698" w:name="_Toc482104939"/>
      <w:r w:rsidR="00884D6D">
        <w:rPr>
          <w:noProof/>
        </w:rPr>
        <w:t>47</w:t>
      </w:r>
      <w:r w:rsidR="0083476B">
        <w:rPr>
          <w:noProof/>
        </w:rPr>
        <w:fldChar w:fldCharType="end"/>
      </w:r>
      <w:r>
        <w:t xml:space="preserve">. attēls. </w:t>
      </w:r>
      <w:r w:rsidRPr="00FA6198">
        <w:t>LVEX_MT000001UV01.ProfileRecord</w:t>
      </w:r>
      <w:r>
        <w:t xml:space="preserve"> datu struktūra</w:t>
      </w:r>
      <w:bookmarkEnd w:id="697"/>
      <w:bookmarkEnd w:id="698"/>
    </w:p>
    <w:p w14:paraId="12E7F5A2" w14:textId="77777777" w:rsidR="008D6C0C" w:rsidRDefault="008D6C0C" w:rsidP="008D6C0C"/>
    <w:p w14:paraId="12E7F5A3" w14:textId="65FC4656" w:rsidR="008D6C0C" w:rsidRDefault="008D6C0C" w:rsidP="00D92A37">
      <w:pPr>
        <w:pStyle w:val="TableCaption"/>
      </w:pPr>
      <w:r>
        <w:t xml:space="preserve">   </w:t>
      </w:r>
      <w:r w:rsidR="0083476B">
        <w:fldChar w:fldCharType="begin"/>
      </w:r>
      <w:r w:rsidR="00815746">
        <w:instrText xml:space="preserve"> STYLEREF 2 \s </w:instrText>
      </w:r>
      <w:r w:rsidR="0083476B">
        <w:fldChar w:fldCharType="separate"/>
      </w:r>
      <w:bookmarkStart w:id="699" w:name="_Toc479195459"/>
      <w:bookmarkStart w:id="700" w:name="_Toc482105019"/>
      <w:r w:rsidR="00884D6D">
        <w:rPr>
          <w:noProof/>
        </w:rPr>
        <w:t>6.1</w:t>
      </w:r>
      <w:r w:rsidR="0083476B">
        <w:rPr>
          <w:noProof/>
        </w:rPr>
        <w:fldChar w:fldCharType="end"/>
      </w:r>
      <w:r>
        <w:noBreakHyphen/>
      </w:r>
      <w:r w:rsidR="0083476B">
        <w:fldChar w:fldCharType="begin"/>
      </w:r>
      <w:r w:rsidR="00815746">
        <w:instrText xml:space="preserve"> SEQ __ \* ARABIC \s 2 </w:instrText>
      </w:r>
      <w:r w:rsidR="0083476B">
        <w:fldChar w:fldCharType="separate"/>
      </w:r>
      <w:r w:rsidR="00884D6D">
        <w:rPr>
          <w:noProof/>
        </w:rPr>
        <w:t>25</w:t>
      </w:r>
      <w:r w:rsidR="0083476B">
        <w:rPr>
          <w:noProof/>
        </w:rPr>
        <w:fldChar w:fldCharType="end"/>
      </w:r>
      <w:r>
        <w:t>. tabula. Elementu apraksts</w:t>
      </w:r>
      <w:bookmarkEnd w:id="699"/>
      <w:bookmarkEnd w:id="700"/>
    </w:p>
    <w:tbl>
      <w:tblPr>
        <w:tblW w:w="8550" w:type="dxa"/>
        <w:tblInd w:w="-34" w:type="dxa"/>
        <w:tblLayout w:type="fixed"/>
        <w:tblLook w:val="01E0" w:firstRow="1" w:lastRow="1" w:firstColumn="1" w:lastColumn="1" w:noHBand="0" w:noVBand="0"/>
      </w:tblPr>
      <w:tblGrid>
        <w:gridCol w:w="1781"/>
        <w:gridCol w:w="2611"/>
        <w:gridCol w:w="991"/>
        <w:gridCol w:w="3167"/>
      </w:tblGrid>
      <w:tr w:rsidR="008D6C0C" w:rsidRPr="0000319F" w14:paraId="12E7F5A8" w14:textId="77777777" w:rsidTr="00D92A37">
        <w:trPr>
          <w:cantSplit/>
          <w:tblHeader/>
        </w:trPr>
        <w:tc>
          <w:tcPr>
            <w:tcW w:w="1781" w:type="dxa"/>
            <w:tcBorders>
              <w:top w:val="single" w:sz="4" w:space="0" w:color="auto"/>
              <w:left w:val="single" w:sz="4" w:space="0" w:color="auto"/>
              <w:bottom w:val="single" w:sz="4" w:space="0" w:color="auto"/>
              <w:right w:val="single" w:sz="4" w:space="0" w:color="auto"/>
            </w:tcBorders>
            <w:shd w:val="clear" w:color="auto" w:fill="D9D9D9"/>
            <w:hideMark/>
          </w:tcPr>
          <w:p w14:paraId="12E7F5A4" w14:textId="77777777" w:rsidR="008D6C0C" w:rsidRPr="0000319F" w:rsidRDefault="008D6C0C" w:rsidP="00C21D9D">
            <w:pPr>
              <w:pStyle w:val="Tabulasvirsraksts"/>
            </w:pPr>
            <w:r w:rsidRPr="0000319F">
              <w:t>Elements</w:t>
            </w:r>
          </w:p>
        </w:tc>
        <w:tc>
          <w:tcPr>
            <w:tcW w:w="2611" w:type="dxa"/>
            <w:tcBorders>
              <w:top w:val="single" w:sz="4" w:space="0" w:color="auto"/>
              <w:left w:val="single" w:sz="4" w:space="0" w:color="auto"/>
              <w:bottom w:val="single" w:sz="4" w:space="0" w:color="auto"/>
              <w:right w:val="single" w:sz="4" w:space="0" w:color="auto"/>
            </w:tcBorders>
            <w:shd w:val="clear" w:color="auto" w:fill="D9D9D9"/>
            <w:hideMark/>
          </w:tcPr>
          <w:p w14:paraId="12E7F5A5" w14:textId="77777777" w:rsidR="008D6C0C" w:rsidRPr="0000319F" w:rsidRDefault="008D6C0C" w:rsidP="00C21D9D">
            <w:pPr>
              <w:pStyle w:val="Tabulasvirsraksts"/>
            </w:pPr>
            <w:r w:rsidRPr="0000319F">
              <w:t>Tips</w:t>
            </w:r>
          </w:p>
        </w:tc>
        <w:tc>
          <w:tcPr>
            <w:tcW w:w="991" w:type="dxa"/>
            <w:tcBorders>
              <w:top w:val="single" w:sz="4" w:space="0" w:color="auto"/>
              <w:left w:val="single" w:sz="4" w:space="0" w:color="auto"/>
              <w:bottom w:val="single" w:sz="4" w:space="0" w:color="auto"/>
              <w:right w:val="single" w:sz="4" w:space="0" w:color="auto"/>
            </w:tcBorders>
            <w:shd w:val="clear" w:color="auto" w:fill="D9D9D9"/>
            <w:hideMark/>
          </w:tcPr>
          <w:p w14:paraId="12E7F5A6" w14:textId="77777777" w:rsidR="008D6C0C" w:rsidRPr="0000319F" w:rsidRDefault="008D6C0C" w:rsidP="00C21D9D">
            <w:pPr>
              <w:pStyle w:val="Tabulasvirsraksts"/>
            </w:pPr>
            <w:r w:rsidRPr="0000319F">
              <w:t>Skaits</w:t>
            </w:r>
          </w:p>
        </w:tc>
        <w:tc>
          <w:tcPr>
            <w:tcW w:w="3167" w:type="dxa"/>
            <w:tcBorders>
              <w:top w:val="single" w:sz="4" w:space="0" w:color="auto"/>
              <w:left w:val="single" w:sz="4" w:space="0" w:color="auto"/>
              <w:bottom w:val="single" w:sz="4" w:space="0" w:color="auto"/>
              <w:right w:val="single" w:sz="4" w:space="0" w:color="auto"/>
            </w:tcBorders>
            <w:shd w:val="clear" w:color="auto" w:fill="D9D9D9"/>
            <w:hideMark/>
          </w:tcPr>
          <w:p w14:paraId="12E7F5A7" w14:textId="77777777" w:rsidR="008D6C0C" w:rsidRPr="0000319F" w:rsidRDefault="008D6C0C" w:rsidP="00C21D9D">
            <w:pPr>
              <w:pStyle w:val="Tabulasvirsraksts"/>
            </w:pPr>
            <w:r w:rsidRPr="0000319F">
              <w:t>Apraksts</w:t>
            </w:r>
          </w:p>
        </w:tc>
      </w:tr>
      <w:tr w:rsidR="008D6C0C" w:rsidRPr="0000319F" w14:paraId="12E7F5AD" w14:textId="77777777" w:rsidTr="00D92A37">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E7F5A9" w14:textId="77777777" w:rsidR="008D6C0C" w:rsidRPr="0000319F" w:rsidRDefault="008D6C0C" w:rsidP="00C21D9D">
            <w:pPr>
              <w:pStyle w:val="Tabulasteksts"/>
            </w:pPr>
            <w:r w:rsidRPr="0000319F">
              <w:t>id</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2E7F5AA" w14:textId="77777777" w:rsidR="008D6C0C" w:rsidRPr="0000319F" w:rsidRDefault="008D6C0C" w:rsidP="00C21D9D">
            <w:pPr>
              <w:pStyle w:val="Tabulasteksts"/>
            </w:pPr>
            <w:r w:rsidRPr="0000319F">
              <w:rPr>
                <w:szCs w:val="22"/>
              </w:rPr>
              <w:t>II</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2E7F5AB" w14:textId="77777777" w:rsidR="008D6C0C" w:rsidRPr="0000319F" w:rsidRDefault="008D6C0C" w:rsidP="00C21D9D">
            <w:pPr>
              <w:pStyle w:val="Tabulasteksts"/>
            </w:pPr>
            <w:r w:rsidRPr="0000319F">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AC" w14:textId="77777777" w:rsidR="008D6C0C" w:rsidRPr="0000319F" w:rsidRDefault="008D6C0C" w:rsidP="00C21D9D">
            <w:pPr>
              <w:pStyle w:val="Tabulasteksts"/>
            </w:pPr>
            <w:r w:rsidRPr="0000319F">
              <w:t>Pacienta identifikācija.</w:t>
            </w:r>
          </w:p>
        </w:tc>
      </w:tr>
      <w:tr w:rsidR="008D6C0C" w:rsidRPr="0000319F" w14:paraId="12E7F5B2" w14:textId="77777777" w:rsidTr="00D92A37">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E7F5AE" w14:textId="77777777" w:rsidR="008D6C0C" w:rsidRPr="0000319F" w:rsidRDefault="008D6C0C" w:rsidP="00C21D9D">
            <w:pPr>
              <w:pStyle w:val="Tabulasteksts"/>
            </w:pPr>
            <w:r w:rsidRPr="0000319F">
              <w:t>code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2E7F5AF" w14:textId="77777777" w:rsidR="008D6C0C" w:rsidRPr="0000319F" w:rsidRDefault="008D6C0C" w:rsidP="00C21D9D">
            <w:pPr>
              <w:pStyle w:val="Tabulasteksts"/>
            </w:pPr>
            <w:r w:rsidRPr="0000319F">
              <w:rPr>
                <w:szCs w:val="22"/>
              </w:rPr>
              <w:t>CS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2E7F5B0" w14:textId="77777777" w:rsidR="008D6C0C" w:rsidRPr="0000319F" w:rsidRDefault="008D6C0C" w:rsidP="00C21D9D">
            <w:pPr>
              <w:pStyle w:val="Tabulasteksts"/>
            </w:pPr>
            <w:r w:rsidRPr="0000319F">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B1" w14:textId="77777777" w:rsidR="008D6C0C" w:rsidRPr="0000319F" w:rsidRDefault="008D6C0C" w:rsidP="00C21D9D">
            <w:pPr>
              <w:pStyle w:val="Tabulasteksts"/>
            </w:pPr>
            <w:r w:rsidRPr="0000319F">
              <w:t>Pacienta profila elementa kods.</w:t>
            </w:r>
          </w:p>
        </w:tc>
      </w:tr>
      <w:tr w:rsidR="008D6C0C" w:rsidRPr="0000319F" w14:paraId="12E7F5B7" w14:textId="77777777" w:rsidTr="00D92A37">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E7F5B3" w14:textId="77777777" w:rsidR="008D6C0C" w:rsidRPr="0000319F" w:rsidRDefault="008D6C0C" w:rsidP="00C21D9D">
            <w:pPr>
              <w:pStyle w:val="Tabulasteksts"/>
            </w:pPr>
            <w:r w:rsidRPr="0000319F">
              <w:t>value</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2E7F5B4" w14:textId="77777777" w:rsidR="008D6C0C" w:rsidRPr="0000319F" w:rsidRDefault="008D6C0C" w:rsidP="00C21D9D">
            <w:pPr>
              <w:pStyle w:val="Tabulasteksts"/>
            </w:pPr>
            <w:r w:rsidRPr="0000319F">
              <w:rPr>
                <w:szCs w:val="22"/>
              </w:rPr>
              <w:t>ED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2E7F5B5" w14:textId="77777777" w:rsidR="008D6C0C" w:rsidRPr="0000319F" w:rsidRDefault="008D6C0C" w:rsidP="00C21D9D">
            <w:pPr>
              <w:pStyle w:val="Tabulasteksts"/>
            </w:pPr>
            <w:r w:rsidRPr="0000319F">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B6" w14:textId="77777777" w:rsidR="008D6C0C" w:rsidRPr="0000319F" w:rsidRDefault="008D6C0C" w:rsidP="00C21D9D">
            <w:pPr>
              <w:pStyle w:val="Tabulasteksts"/>
            </w:pPr>
            <w:r w:rsidRPr="0000319F">
              <w:t>Pacienta profila elementa vērtība (Base64 kodēta virkne). EVK IS neinterpretē un neapstrādā šo informāciju, tā tikai tiek glabāta sistēmā.</w:t>
            </w:r>
          </w:p>
        </w:tc>
      </w:tr>
      <w:tr w:rsidR="008D6C0C" w:rsidRPr="0000319F" w14:paraId="12E7F5BC" w14:textId="77777777" w:rsidTr="00D92A37">
        <w:tc>
          <w:tcPr>
            <w:tcW w:w="1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E7F5B8" w14:textId="77777777" w:rsidR="008D6C0C" w:rsidRPr="0000319F" w:rsidRDefault="008D6C0C" w:rsidP="00C21D9D">
            <w:pPr>
              <w:pStyle w:val="Tabulasteksts"/>
            </w:pPr>
            <w:r w:rsidRPr="0000319F">
              <w:t>system</w:t>
            </w:r>
          </w:p>
        </w:tc>
        <w:tc>
          <w:tcPr>
            <w:tcW w:w="26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2E7F5B9" w14:textId="77777777" w:rsidR="008D6C0C" w:rsidRPr="0000319F" w:rsidRDefault="008D6C0C" w:rsidP="00C21D9D">
            <w:pPr>
              <w:pStyle w:val="Tabulasteksts"/>
            </w:pPr>
            <w:r w:rsidRPr="0000319F">
              <w:rPr>
                <w:szCs w:val="22"/>
              </w:rPr>
              <w:t>CD</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2E7F5BA" w14:textId="77777777" w:rsidR="008D6C0C" w:rsidRPr="0000319F" w:rsidRDefault="008D6C0C" w:rsidP="00C21D9D">
            <w:pPr>
              <w:pStyle w:val="Tabulasteksts"/>
            </w:pPr>
            <w:r w:rsidRPr="0000319F">
              <w:rPr>
                <w:szCs w:val="22"/>
              </w:rPr>
              <w:t>1..1</w:t>
            </w:r>
          </w:p>
        </w:tc>
        <w:tc>
          <w:tcPr>
            <w:tcW w:w="31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5BB" w14:textId="77777777" w:rsidR="008D6C0C" w:rsidRPr="0000319F" w:rsidRDefault="008D6C0C" w:rsidP="00C21D9D">
            <w:pPr>
              <w:pStyle w:val="Tabulasteksts"/>
            </w:pPr>
            <w:r w:rsidRPr="0000319F">
              <w:t xml:space="preserve">Informācijas sistēmas kods </w:t>
            </w:r>
          </w:p>
        </w:tc>
      </w:tr>
    </w:tbl>
    <w:p w14:paraId="12E7F5BD" w14:textId="77777777" w:rsidR="008D6C0C" w:rsidRPr="008D6C0C" w:rsidRDefault="008D6C0C" w:rsidP="008D6C0C"/>
    <w:p w14:paraId="12E7F5BE" w14:textId="77777777" w:rsidR="008D6C0C" w:rsidRDefault="008D6C0C" w:rsidP="00C978C7">
      <w:pPr>
        <w:spacing w:line="240" w:lineRule="atLeast"/>
        <w:contextualSpacing/>
      </w:pPr>
    </w:p>
    <w:p w14:paraId="12E7F5BF" w14:textId="77777777" w:rsidR="00642F55" w:rsidRDefault="00642F55" w:rsidP="00642F55">
      <w:pPr>
        <w:pStyle w:val="Heading3"/>
      </w:pPr>
      <w:bookmarkStart w:id="701" w:name="_Ref325458643"/>
      <w:bookmarkStart w:id="702" w:name="_Toc329248823"/>
      <w:bookmarkStart w:id="703" w:name="_Toc424736722"/>
      <w:bookmarkStart w:id="704" w:name="_Toc426629865"/>
      <w:bookmarkStart w:id="705" w:name="_Toc479195199"/>
      <w:bookmarkStart w:id="706" w:name="_Toc482104759"/>
      <w:r>
        <w:t>NotificationConfiguration (Automātisko p</w:t>
      </w:r>
      <w:r w:rsidRPr="00BF4351">
        <w:t xml:space="preserve">aziņojumu </w:t>
      </w:r>
      <w:r>
        <w:t>uzstādījumi)</w:t>
      </w:r>
      <w:bookmarkEnd w:id="701"/>
      <w:bookmarkEnd w:id="702"/>
      <w:bookmarkEnd w:id="703"/>
      <w:bookmarkEnd w:id="704"/>
      <w:bookmarkEnd w:id="705"/>
      <w:bookmarkEnd w:id="706"/>
    </w:p>
    <w:p w14:paraId="12E7F5C0" w14:textId="77777777" w:rsidR="00642F55" w:rsidRDefault="00642F55" w:rsidP="00642F55">
      <w:r>
        <w:t xml:space="preserve">Identifikācija: </w:t>
      </w:r>
      <w:r w:rsidRPr="00E5799B">
        <w:t>LVEX_MT000004UV01.</w:t>
      </w:r>
      <w:r>
        <w:t>NotificationConfiguration.</w:t>
      </w:r>
    </w:p>
    <w:p w14:paraId="12E7F5C1" w14:textId="77777777" w:rsidR="00642F55" w:rsidRDefault="00642F55" w:rsidP="00642F55">
      <w:r>
        <w:t>Datu struktūra tiek izmantota:</w:t>
      </w:r>
    </w:p>
    <w:p w14:paraId="12E7F5C2" w14:textId="77777777" w:rsidR="00642F55" w:rsidRDefault="00642F55" w:rsidP="005023E6">
      <w:pPr>
        <w:pStyle w:val="ListNumber2"/>
        <w:numPr>
          <w:ilvl w:val="0"/>
          <w:numId w:val="75"/>
        </w:numPr>
      </w:pPr>
      <w:r>
        <w:t>Automātisko paziņojumu sūtīšanas uzstādījumu atgriešanai</w:t>
      </w:r>
      <w:r w:rsidR="00581146">
        <w:t>;</w:t>
      </w:r>
      <w:r>
        <w:t xml:space="preserve"> </w:t>
      </w:r>
    </w:p>
    <w:p w14:paraId="12E7F5C3" w14:textId="172AE66E" w:rsidR="00642F55" w:rsidRDefault="00642F55" w:rsidP="005023E6">
      <w:pPr>
        <w:pStyle w:val="ListNumber2"/>
        <w:numPr>
          <w:ilvl w:val="0"/>
          <w:numId w:val="75"/>
        </w:numPr>
      </w:pPr>
      <w:r>
        <w:t>Automātisko paziņojumu sūtīšanas uzstādījumu maiņai (telekomunikācijas objektu komplekts un pacienta ziņojumu izvēle)</w:t>
      </w:r>
      <w:r w:rsidR="00581146">
        <w:t>.</w:t>
      </w:r>
    </w:p>
    <w:p w14:paraId="12E7F5C4" w14:textId="77777777" w:rsidR="00642F55" w:rsidRDefault="00CC4D46" w:rsidP="00642F55">
      <w:pPr>
        <w:pStyle w:val="Picture"/>
      </w:pPr>
      <w:r w:rsidRPr="00CC122B">
        <w:rPr>
          <w:noProof/>
          <w:lang w:eastAsia="lv-LV"/>
        </w:rPr>
        <w:lastRenderedPageBreak/>
        <w:drawing>
          <wp:inline distT="0" distB="0" distL="0" distR="0" wp14:anchorId="12E8292E" wp14:editId="12E8292F">
            <wp:extent cx="5274310" cy="354156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5274310" cy="3541564"/>
                    </a:xfrm>
                    <a:prstGeom prst="rect">
                      <a:avLst/>
                    </a:prstGeom>
                  </pic:spPr>
                </pic:pic>
              </a:graphicData>
            </a:graphic>
          </wp:inline>
        </w:drawing>
      </w:r>
    </w:p>
    <w:p w14:paraId="12E7F5C5" w14:textId="40CBE93E" w:rsidR="00642F55" w:rsidRDefault="00642F55" w:rsidP="00642F55">
      <w:pPr>
        <w:pStyle w:val="Caption"/>
      </w:pPr>
      <w:r>
        <w:t xml:space="preserve">  </w:t>
      </w:r>
      <w:r w:rsidR="0083476B">
        <w:fldChar w:fldCharType="begin"/>
      </w:r>
      <w:r w:rsidR="00815746">
        <w:instrText xml:space="preserve"> SEQ _ \* ARABIC </w:instrText>
      </w:r>
      <w:r w:rsidR="0083476B">
        <w:fldChar w:fldCharType="separate"/>
      </w:r>
      <w:bookmarkStart w:id="707" w:name="_Toc329185154"/>
      <w:bookmarkStart w:id="708" w:name="_Toc479235021"/>
      <w:bookmarkStart w:id="709" w:name="_Toc482104940"/>
      <w:r w:rsidR="00884D6D">
        <w:rPr>
          <w:noProof/>
        </w:rPr>
        <w:t>48</w:t>
      </w:r>
      <w:r w:rsidR="0083476B">
        <w:rPr>
          <w:noProof/>
        </w:rPr>
        <w:fldChar w:fldCharType="end"/>
      </w:r>
      <w:r>
        <w:t xml:space="preserve">. attēls. </w:t>
      </w:r>
      <w:r w:rsidRPr="00E5799B">
        <w:t>LVEX_MT000004UV01.</w:t>
      </w:r>
      <w:r>
        <w:t>Notification</w:t>
      </w:r>
      <w:r w:rsidRPr="00E5799B">
        <w:t>Configuration</w:t>
      </w:r>
      <w:r>
        <w:t xml:space="preserve"> datu struktūra</w:t>
      </w:r>
      <w:bookmarkEnd w:id="707"/>
      <w:bookmarkEnd w:id="708"/>
      <w:bookmarkEnd w:id="709"/>
    </w:p>
    <w:p w14:paraId="12E7F5C6" w14:textId="078E5C38" w:rsidR="00642F55" w:rsidRDefault="00642F55" w:rsidP="00D92A37">
      <w:pPr>
        <w:pStyle w:val="TableCaption"/>
      </w:pPr>
      <w:r>
        <w:lastRenderedPageBreak/>
        <w:t xml:space="preserve">   </w:t>
      </w:r>
      <w:r w:rsidR="0083476B">
        <w:fldChar w:fldCharType="begin"/>
      </w:r>
      <w:r w:rsidR="00815746">
        <w:instrText xml:space="preserve"> STYLEREF 2 \s </w:instrText>
      </w:r>
      <w:r w:rsidR="0083476B">
        <w:fldChar w:fldCharType="separate"/>
      </w:r>
      <w:bookmarkStart w:id="710" w:name="_Toc479195460"/>
      <w:bookmarkStart w:id="711" w:name="_Toc482105020"/>
      <w:r w:rsidR="00884D6D">
        <w:rPr>
          <w:noProof/>
        </w:rPr>
        <w:t>6.1</w:t>
      </w:r>
      <w:r w:rsidR="0083476B">
        <w:rPr>
          <w:noProof/>
        </w:rPr>
        <w:fldChar w:fldCharType="end"/>
      </w:r>
      <w:r>
        <w:noBreakHyphen/>
      </w:r>
      <w:r w:rsidR="0083476B">
        <w:fldChar w:fldCharType="begin"/>
      </w:r>
      <w:r w:rsidR="00815746">
        <w:instrText xml:space="preserve"> SEQ __ \* ARABIC \s 2 </w:instrText>
      </w:r>
      <w:r w:rsidR="0083476B">
        <w:fldChar w:fldCharType="separate"/>
      </w:r>
      <w:r w:rsidR="00884D6D">
        <w:rPr>
          <w:noProof/>
        </w:rPr>
        <w:t>26</w:t>
      </w:r>
      <w:r w:rsidR="0083476B">
        <w:rPr>
          <w:noProof/>
        </w:rPr>
        <w:fldChar w:fldCharType="end"/>
      </w:r>
      <w:r>
        <w:t xml:space="preserve">. tabula. </w:t>
      </w:r>
      <w:r w:rsidRPr="00642F55">
        <w:t>NotificationConfiguration datu struktūra</w:t>
      </w:r>
      <w:bookmarkEnd w:id="710"/>
      <w:bookmarkEnd w:id="711"/>
    </w:p>
    <w:tbl>
      <w:tblPr>
        <w:tblW w:w="5177" w:type="pct"/>
        <w:tblInd w:w="-34" w:type="dxa"/>
        <w:tblLayout w:type="fixed"/>
        <w:tblLook w:val="01E0" w:firstRow="1" w:lastRow="1" w:firstColumn="1" w:lastColumn="1" w:noHBand="0" w:noVBand="0"/>
      </w:tblPr>
      <w:tblGrid>
        <w:gridCol w:w="1095"/>
        <w:gridCol w:w="1252"/>
        <w:gridCol w:w="969"/>
        <w:gridCol w:w="969"/>
        <w:gridCol w:w="2301"/>
        <w:gridCol w:w="1288"/>
        <w:gridCol w:w="969"/>
      </w:tblGrid>
      <w:tr w:rsidR="00D92A37" w:rsidRPr="00FF2935" w14:paraId="12E7F5CE" w14:textId="77777777" w:rsidTr="00D92A37">
        <w:trPr>
          <w:cantSplit/>
          <w:tblHeader/>
        </w:trPr>
        <w:tc>
          <w:tcPr>
            <w:tcW w:w="619" w:type="pct"/>
            <w:tcBorders>
              <w:top w:val="single" w:sz="4" w:space="0" w:color="auto"/>
              <w:left w:val="single" w:sz="4" w:space="0" w:color="auto"/>
              <w:bottom w:val="single" w:sz="4" w:space="0" w:color="auto"/>
              <w:right w:val="single" w:sz="4" w:space="0" w:color="auto"/>
            </w:tcBorders>
            <w:shd w:val="clear" w:color="auto" w:fill="D9D9D9"/>
          </w:tcPr>
          <w:p w14:paraId="12E7F5C7" w14:textId="77777777" w:rsidR="0026454E" w:rsidRDefault="0026454E" w:rsidP="0026454E">
            <w:pPr>
              <w:pStyle w:val="Tabulasvirsraksts"/>
              <w:rPr>
                <w:bCs/>
                <w:kern w:val="32"/>
              </w:rPr>
            </w:pPr>
            <w:r>
              <w:t>Nr</w:t>
            </w:r>
          </w:p>
        </w:tc>
        <w:tc>
          <w:tcPr>
            <w:tcW w:w="708" w:type="pct"/>
            <w:tcBorders>
              <w:top w:val="single" w:sz="4" w:space="0" w:color="auto"/>
              <w:left w:val="single" w:sz="4" w:space="0" w:color="auto"/>
              <w:bottom w:val="single" w:sz="4" w:space="0" w:color="auto"/>
              <w:right w:val="single" w:sz="4" w:space="0" w:color="auto"/>
            </w:tcBorders>
            <w:shd w:val="clear" w:color="auto" w:fill="D9D9D9"/>
          </w:tcPr>
          <w:p w14:paraId="12E7F5C8" w14:textId="77777777" w:rsidR="0026454E" w:rsidRDefault="0026454E" w:rsidP="0026454E">
            <w:pPr>
              <w:pStyle w:val="Tabulasvirsraksts"/>
              <w:rPr>
                <w:bCs/>
                <w:kern w:val="32"/>
              </w:rPr>
            </w:pPr>
            <w:r>
              <w:t>Parametrs</w:t>
            </w:r>
          </w:p>
        </w:tc>
        <w:tc>
          <w:tcPr>
            <w:tcW w:w="548" w:type="pct"/>
            <w:tcBorders>
              <w:top w:val="single" w:sz="4" w:space="0" w:color="auto"/>
              <w:left w:val="single" w:sz="4" w:space="0" w:color="auto"/>
              <w:bottom w:val="single" w:sz="4" w:space="0" w:color="auto"/>
              <w:right w:val="single" w:sz="4" w:space="0" w:color="auto"/>
            </w:tcBorders>
            <w:shd w:val="clear" w:color="auto" w:fill="D9D9D9"/>
          </w:tcPr>
          <w:p w14:paraId="12E7F5C9" w14:textId="77777777" w:rsidR="0026454E" w:rsidRDefault="0026454E" w:rsidP="0026454E">
            <w:pPr>
              <w:pStyle w:val="Tabulasvirsraksts"/>
              <w:rPr>
                <w:bCs/>
                <w:kern w:val="32"/>
              </w:rPr>
            </w:pPr>
            <w:r>
              <w:t>Tips</w:t>
            </w:r>
          </w:p>
        </w:tc>
        <w:tc>
          <w:tcPr>
            <w:tcW w:w="548" w:type="pct"/>
            <w:tcBorders>
              <w:top w:val="single" w:sz="4" w:space="0" w:color="auto"/>
              <w:left w:val="single" w:sz="4" w:space="0" w:color="auto"/>
              <w:bottom w:val="single" w:sz="4" w:space="0" w:color="auto"/>
              <w:right w:val="single" w:sz="4" w:space="0" w:color="auto"/>
            </w:tcBorders>
            <w:shd w:val="clear" w:color="auto" w:fill="D9D9D9"/>
          </w:tcPr>
          <w:p w14:paraId="12E7F5CA" w14:textId="77777777" w:rsidR="0026454E" w:rsidRDefault="0026454E" w:rsidP="0026454E">
            <w:pPr>
              <w:pStyle w:val="Tabulasvirsraksts"/>
              <w:rPr>
                <w:bCs/>
                <w:kern w:val="32"/>
              </w:rPr>
            </w:pPr>
            <w:r>
              <w:t>Skaits</w:t>
            </w:r>
          </w:p>
        </w:tc>
        <w:tc>
          <w:tcPr>
            <w:tcW w:w="1301" w:type="pct"/>
            <w:tcBorders>
              <w:top w:val="single" w:sz="4" w:space="0" w:color="auto"/>
              <w:left w:val="single" w:sz="4" w:space="0" w:color="auto"/>
              <w:bottom w:val="single" w:sz="4" w:space="0" w:color="auto"/>
              <w:right w:val="single" w:sz="4" w:space="0" w:color="auto"/>
            </w:tcBorders>
            <w:shd w:val="clear" w:color="auto" w:fill="D9D9D9"/>
          </w:tcPr>
          <w:p w14:paraId="12E7F5CB" w14:textId="77777777" w:rsidR="0026454E" w:rsidRDefault="0026454E" w:rsidP="0026454E">
            <w:pPr>
              <w:pStyle w:val="Tabulasvirsraksts"/>
              <w:rPr>
                <w:bCs/>
                <w:kern w:val="32"/>
              </w:rPr>
            </w:pPr>
            <w:r>
              <w:t>Apraksts</w:t>
            </w:r>
          </w:p>
        </w:tc>
        <w:tc>
          <w:tcPr>
            <w:tcW w:w="728" w:type="pct"/>
            <w:tcBorders>
              <w:top w:val="single" w:sz="4" w:space="0" w:color="auto"/>
              <w:left w:val="single" w:sz="4" w:space="0" w:color="auto"/>
              <w:bottom w:val="single" w:sz="4" w:space="0" w:color="auto"/>
              <w:right w:val="single" w:sz="4" w:space="0" w:color="auto"/>
            </w:tcBorders>
            <w:shd w:val="clear" w:color="auto" w:fill="D9D9D9"/>
          </w:tcPr>
          <w:p w14:paraId="12E7F5CC" w14:textId="77777777" w:rsidR="0026454E" w:rsidRDefault="0026454E" w:rsidP="0026454E">
            <w:pPr>
              <w:pStyle w:val="Tabulasvirsraksts"/>
              <w:rPr>
                <w:bCs/>
                <w:kern w:val="32"/>
              </w:rPr>
            </w:pPr>
            <w:r>
              <w:t>Izgūt no DB (get)</w:t>
            </w:r>
          </w:p>
        </w:tc>
        <w:tc>
          <w:tcPr>
            <w:tcW w:w="548" w:type="pct"/>
            <w:tcBorders>
              <w:top w:val="single" w:sz="4" w:space="0" w:color="auto"/>
              <w:left w:val="single" w:sz="4" w:space="0" w:color="auto"/>
              <w:bottom w:val="single" w:sz="4" w:space="0" w:color="auto"/>
              <w:right w:val="single" w:sz="4" w:space="0" w:color="auto"/>
            </w:tcBorders>
            <w:shd w:val="clear" w:color="auto" w:fill="D9D9D9"/>
          </w:tcPr>
          <w:p w14:paraId="12E7F5CD" w14:textId="77777777" w:rsidR="0026454E" w:rsidRDefault="0026454E" w:rsidP="0026454E">
            <w:pPr>
              <w:pStyle w:val="Tabulasvirsraksts"/>
              <w:rPr>
                <w:bCs/>
                <w:kern w:val="32"/>
              </w:rPr>
            </w:pPr>
            <w:r>
              <w:t>Saglabāt DB (set)</w:t>
            </w:r>
          </w:p>
        </w:tc>
      </w:tr>
      <w:tr w:rsidR="0026454E" w:rsidRPr="00FF2935" w14:paraId="12E7F5D6" w14:textId="77777777" w:rsidTr="00D92A37">
        <w:trPr>
          <w:cantSplit/>
          <w:tblHeader/>
        </w:trPr>
        <w:tc>
          <w:tcPr>
            <w:tcW w:w="619" w:type="pct"/>
            <w:tcBorders>
              <w:top w:val="single" w:sz="4" w:space="0" w:color="auto"/>
              <w:left w:val="single" w:sz="4" w:space="0" w:color="auto"/>
              <w:bottom w:val="single" w:sz="4" w:space="0" w:color="auto"/>
              <w:right w:val="single" w:sz="4" w:space="0" w:color="auto"/>
            </w:tcBorders>
            <w:shd w:val="clear" w:color="auto" w:fill="auto"/>
          </w:tcPr>
          <w:p w14:paraId="12E7F5CF" w14:textId="77777777" w:rsidR="0026454E" w:rsidRDefault="0026454E" w:rsidP="0026454E">
            <w:pPr>
              <w:pStyle w:val="Tabulasteksts"/>
            </w:pPr>
            <w:r w:rsidRPr="00E5799B">
              <w:t>1.</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2E7F5D0" w14:textId="77777777" w:rsidR="0026454E" w:rsidRDefault="0026454E" w:rsidP="0026454E">
            <w:pPr>
              <w:pStyle w:val="Tabulasteksts"/>
            </w:pPr>
            <w:r>
              <w:t>id</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D1" w14:textId="77777777" w:rsidR="0026454E" w:rsidRDefault="0026454E" w:rsidP="0026454E">
            <w:pPr>
              <w:pStyle w:val="Tabulasteksts"/>
            </w:pPr>
            <w:r>
              <w:t>II</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D2" w14:textId="77777777" w:rsidR="0026454E" w:rsidRDefault="0026454E" w:rsidP="0026454E">
            <w:pPr>
              <w:pStyle w:val="Tabulasteksts"/>
            </w:pPr>
            <w:r>
              <w:t>1..*</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12E7F5D3" w14:textId="63D6C0BB" w:rsidR="0026454E" w:rsidRDefault="0026454E" w:rsidP="0026454E">
            <w:pPr>
              <w:pStyle w:val="Tabulasteksts"/>
            </w:pPr>
            <w:r>
              <w:t xml:space="preserve">Pacienta identifikācija. Telekomunikāciju saraksta elementi ir saistīti ar vienu pacientu </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2E7F5D4" w14:textId="77777777" w:rsidR="0026454E" w:rsidRDefault="0026454E" w:rsidP="0026454E">
            <w:pPr>
              <w:pStyle w:val="Tabulasteksts"/>
            </w:pPr>
            <w:r>
              <w:t>PatientIdentifications. IdentificationType un IdentificationCode</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D5" w14:textId="40ACBDAB" w:rsidR="0026454E" w:rsidRDefault="0026454E" w:rsidP="0026454E">
            <w:pPr>
              <w:pStyle w:val="Tabulasteksts"/>
            </w:pPr>
            <w:r>
              <w:t>Netiek apstrādāts</w:t>
            </w:r>
          </w:p>
        </w:tc>
      </w:tr>
      <w:tr w:rsidR="0026454E" w:rsidRPr="00FF2935" w14:paraId="12E7F5DE" w14:textId="77777777" w:rsidTr="00D92A37">
        <w:trPr>
          <w:cantSplit/>
          <w:tblHeader/>
        </w:trPr>
        <w:tc>
          <w:tcPr>
            <w:tcW w:w="619" w:type="pct"/>
            <w:tcBorders>
              <w:top w:val="single" w:sz="4" w:space="0" w:color="auto"/>
              <w:left w:val="single" w:sz="4" w:space="0" w:color="auto"/>
              <w:bottom w:val="single" w:sz="4" w:space="0" w:color="auto"/>
              <w:right w:val="single" w:sz="4" w:space="0" w:color="auto"/>
            </w:tcBorders>
            <w:shd w:val="clear" w:color="auto" w:fill="auto"/>
          </w:tcPr>
          <w:p w14:paraId="12E7F5D7" w14:textId="77777777" w:rsidR="0026454E" w:rsidRDefault="0026454E" w:rsidP="0026454E">
            <w:pPr>
              <w:pStyle w:val="Tabulasteksts"/>
            </w:pPr>
            <w:r>
              <w:t>2.</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2E7F5D8" w14:textId="77777777" w:rsidR="0026454E" w:rsidRDefault="0026454E" w:rsidP="0026454E">
            <w:pPr>
              <w:pStyle w:val="Tabulasteksts"/>
            </w:pPr>
            <w:r w:rsidRPr="00E5799B">
              <w:t>telecomList</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D9" w14:textId="77777777" w:rsidR="0026454E" w:rsidRDefault="0026454E" w:rsidP="0026454E">
            <w:pPr>
              <w:pStyle w:val="Tabulasteksts"/>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DA" w14:textId="77777777" w:rsidR="0026454E" w:rsidRDefault="0026454E" w:rsidP="0026454E">
            <w:pPr>
              <w:pStyle w:val="Tabulasteksts"/>
            </w:pPr>
            <w:r>
              <w:t>1..1</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12E7F5DB" w14:textId="77777777" w:rsidR="0026454E" w:rsidRDefault="0026454E" w:rsidP="0026454E">
            <w:pPr>
              <w:pStyle w:val="Tabulasteksts"/>
            </w:pPr>
            <w:r>
              <w:t>Pacienta komunikāciju veidi, kas tiek vai var tikt izmantoti automātisko ziņojumu sūtīšanai</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2E7F5DC" w14:textId="77777777" w:rsidR="0026454E" w:rsidRDefault="0026454E" w:rsidP="0026454E">
            <w:pPr>
              <w:pStyle w:val="Tabulasteksts"/>
            </w:pPr>
            <w:r>
              <w:t>2.</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DD" w14:textId="77777777" w:rsidR="0026454E" w:rsidRDefault="0026454E" w:rsidP="0026454E">
            <w:pPr>
              <w:pStyle w:val="Tabulasteksts"/>
            </w:pPr>
            <w:r w:rsidRPr="00E5799B">
              <w:t>telecomList</w:t>
            </w:r>
          </w:p>
        </w:tc>
      </w:tr>
      <w:tr w:rsidR="0026454E" w:rsidRPr="00FF2935" w14:paraId="12E7F5E6" w14:textId="77777777" w:rsidTr="00D92A37">
        <w:trPr>
          <w:cantSplit/>
          <w:tblHeader/>
        </w:trPr>
        <w:tc>
          <w:tcPr>
            <w:tcW w:w="619" w:type="pct"/>
            <w:tcBorders>
              <w:top w:val="single" w:sz="4" w:space="0" w:color="auto"/>
              <w:left w:val="single" w:sz="4" w:space="0" w:color="auto"/>
              <w:bottom w:val="single" w:sz="4" w:space="0" w:color="auto"/>
              <w:right w:val="single" w:sz="4" w:space="0" w:color="auto"/>
            </w:tcBorders>
            <w:shd w:val="clear" w:color="auto" w:fill="auto"/>
          </w:tcPr>
          <w:p w14:paraId="12E7F5DF" w14:textId="77777777" w:rsidR="0026454E" w:rsidRDefault="0026454E" w:rsidP="0026454E">
            <w:pPr>
              <w:pStyle w:val="Tabulasteksts"/>
            </w:pPr>
            <w:r>
              <w:t>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2E7F5E0" w14:textId="77777777" w:rsidR="0026454E" w:rsidRDefault="0026454E" w:rsidP="0026454E">
            <w:pPr>
              <w:pStyle w:val="Tabulasteksts"/>
            </w:pPr>
            <w:r>
              <w:t>telecomItem</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E1" w14:textId="77777777" w:rsidR="0026454E" w:rsidRDefault="0026454E" w:rsidP="0026454E">
            <w:pPr>
              <w:pStyle w:val="Tabulasteksts"/>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E2" w14:textId="77777777" w:rsidR="0026454E" w:rsidRDefault="0026454E" w:rsidP="0026454E">
            <w:pPr>
              <w:pStyle w:val="Tabulasteksts"/>
            </w:pPr>
            <w:r>
              <w:t>0..*</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12E7F5E3" w14:textId="77777777" w:rsidR="0026454E" w:rsidRDefault="0026454E" w:rsidP="0026454E">
            <w:pPr>
              <w:pStyle w:val="Tabulasteksts"/>
            </w:pP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2E7F5E4" w14:textId="77777777" w:rsidR="0026454E" w:rsidRDefault="0026454E" w:rsidP="0026454E">
            <w:pPr>
              <w:pStyle w:val="Tabulasteksts"/>
            </w:pP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E5" w14:textId="77777777" w:rsidR="0026454E" w:rsidRDefault="0026454E" w:rsidP="0026454E">
            <w:pPr>
              <w:pStyle w:val="Tabulasteksts"/>
            </w:pPr>
          </w:p>
        </w:tc>
      </w:tr>
      <w:tr w:rsidR="0026454E" w:rsidRPr="00FF2935" w14:paraId="12E7F5EE" w14:textId="77777777" w:rsidTr="00D92A37">
        <w:trPr>
          <w:cantSplit/>
          <w:tblHeader/>
        </w:trPr>
        <w:tc>
          <w:tcPr>
            <w:tcW w:w="619" w:type="pct"/>
            <w:tcBorders>
              <w:top w:val="single" w:sz="4" w:space="0" w:color="auto"/>
              <w:left w:val="single" w:sz="4" w:space="0" w:color="auto"/>
              <w:bottom w:val="single" w:sz="4" w:space="0" w:color="auto"/>
              <w:right w:val="single" w:sz="4" w:space="0" w:color="auto"/>
            </w:tcBorders>
            <w:shd w:val="clear" w:color="auto" w:fill="auto"/>
          </w:tcPr>
          <w:p w14:paraId="12E7F5E7" w14:textId="77777777" w:rsidR="0026454E" w:rsidRDefault="0026454E" w:rsidP="0026454E">
            <w:pPr>
              <w:pStyle w:val="Tabulasteksts"/>
            </w:pP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2E7F5E8" w14:textId="77777777" w:rsidR="0026454E" w:rsidRDefault="0026454E" w:rsidP="0026454E">
            <w:pPr>
              <w:pStyle w:val="Tabulasteksts"/>
            </w:pPr>
            <w:r>
              <w:t>telecom</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E9" w14:textId="77777777" w:rsidR="0026454E" w:rsidRDefault="0026454E" w:rsidP="0026454E">
            <w:pPr>
              <w:pStyle w:val="Tabulasteksts"/>
            </w:pPr>
            <w:r w:rsidRPr="00E5799B">
              <w:t>TEL_LV01</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EA" w14:textId="77777777" w:rsidR="0026454E" w:rsidRDefault="0026454E" w:rsidP="0026454E">
            <w:pPr>
              <w:pStyle w:val="Tabulasteksts"/>
            </w:pPr>
            <w:r>
              <w:t>1..1</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12E7F5EB" w14:textId="77777777" w:rsidR="0026454E" w:rsidRDefault="0026454E" w:rsidP="0026454E">
            <w:pPr>
              <w:pStyle w:val="Tabulasteksts"/>
            </w:pPr>
            <w:r>
              <w:t>Komunikācijas veids un vērtība (e-pasts vai telefona numurs SMS sūtīšanai)</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2E7F5EC" w14:textId="77777777" w:rsidR="0026454E" w:rsidRDefault="0026454E" w:rsidP="0026454E">
            <w:pPr>
              <w:pStyle w:val="Tabulasteksts"/>
            </w:pPr>
            <w:r>
              <w:t>PatientContacts. ContactTypeCode un Value</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ED" w14:textId="77777777" w:rsidR="0026454E" w:rsidRDefault="0026454E" w:rsidP="0026454E">
            <w:pPr>
              <w:pStyle w:val="Tabulasteksts"/>
            </w:pPr>
            <w:r>
              <w:t>PatientContacts.ContactTypeCode un Value</w:t>
            </w:r>
          </w:p>
        </w:tc>
      </w:tr>
      <w:tr w:rsidR="0026454E" w:rsidRPr="00FF2935" w14:paraId="12E7F5F6" w14:textId="77777777" w:rsidTr="00D92A37">
        <w:trPr>
          <w:cantSplit/>
          <w:tblHeader/>
        </w:trPr>
        <w:tc>
          <w:tcPr>
            <w:tcW w:w="619" w:type="pct"/>
            <w:tcBorders>
              <w:top w:val="single" w:sz="4" w:space="0" w:color="auto"/>
              <w:left w:val="single" w:sz="4" w:space="0" w:color="auto"/>
              <w:bottom w:val="single" w:sz="4" w:space="0" w:color="auto"/>
              <w:right w:val="single" w:sz="4" w:space="0" w:color="auto"/>
            </w:tcBorders>
            <w:shd w:val="clear" w:color="auto" w:fill="auto"/>
          </w:tcPr>
          <w:p w14:paraId="12E7F5EF" w14:textId="77777777" w:rsidR="0026454E" w:rsidRDefault="0026454E" w:rsidP="0026454E">
            <w:pPr>
              <w:pStyle w:val="Tabulasteksts"/>
            </w:pP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2E7F5F0" w14:textId="77777777" w:rsidR="0026454E" w:rsidRDefault="0026454E" w:rsidP="0026454E">
            <w:pPr>
              <w:pStyle w:val="Tabulasteksts"/>
            </w:pPr>
            <w:r w:rsidRPr="00E5799B">
              <w:t>use</w:t>
            </w:r>
            <w:r>
              <w:t>Item</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F1" w14:textId="77777777" w:rsidR="0026454E" w:rsidRDefault="0026454E" w:rsidP="0026454E">
            <w:pPr>
              <w:pStyle w:val="Tabulasteksts"/>
            </w:pPr>
            <w:r>
              <w:t>BL</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F2" w14:textId="77777777" w:rsidR="0026454E" w:rsidRDefault="0026454E" w:rsidP="0026454E">
            <w:pPr>
              <w:pStyle w:val="Tabulasteksts"/>
            </w:pPr>
            <w:r>
              <w:t>1..1</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12E7F5F3" w14:textId="77777777" w:rsidR="0026454E" w:rsidRDefault="0026454E" w:rsidP="0026454E">
            <w:pPr>
              <w:pStyle w:val="Tabulasteksts"/>
            </w:pPr>
            <w:r>
              <w:t>Atzīme, vai konkrēta komunikācijas adrese tiek izmantota automātisko ziņojumu sūtīšanai</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2E7F5F4" w14:textId="77777777" w:rsidR="0026454E" w:rsidRDefault="0026454E" w:rsidP="0026454E">
            <w:pPr>
              <w:pStyle w:val="Tabulasteksts"/>
            </w:pPr>
            <w:r>
              <w:t>PatientContacts. useForNotifications</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F5" w14:textId="77777777" w:rsidR="0026454E" w:rsidRDefault="0026454E" w:rsidP="0026454E">
            <w:pPr>
              <w:pStyle w:val="Tabulasteksts"/>
            </w:pPr>
            <w:r>
              <w:t>PatientContacts. useForNotifications</w:t>
            </w:r>
          </w:p>
        </w:tc>
      </w:tr>
      <w:tr w:rsidR="0026454E" w:rsidRPr="00FF2935" w14:paraId="12E7F5FB" w14:textId="77777777" w:rsidTr="00D92A37">
        <w:trPr>
          <w:cantSplit/>
          <w:tblHeader/>
        </w:trPr>
        <w:tc>
          <w:tcPr>
            <w:tcW w:w="619" w:type="pct"/>
            <w:tcBorders>
              <w:top w:val="single" w:sz="4" w:space="0" w:color="auto"/>
              <w:left w:val="single" w:sz="4" w:space="0" w:color="auto"/>
              <w:bottom w:val="single" w:sz="4" w:space="0" w:color="auto"/>
              <w:right w:val="single" w:sz="4" w:space="0" w:color="auto"/>
            </w:tcBorders>
            <w:shd w:val="clear" w:color="auto" w:fill="auto"/>
          </w:tcPr>
          <w:p w14:paraId="12E7F5F7" w14:textId="77777777" w:rsidR="0026454E" w:rsidRDefault="0026454E" w:rsidP="0026454E">
            <w:pPr>
              <w:pStyle w:val="Tabulasteksts"/>
            </w:pPr>
            <w:r>
              <w:t>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2E7F5F8" w14:textId="77777777" w:rsidR="0026454E" w:rsidRPr="00E5799B" w:rsidRDefault="0026454E" w:rsidP="0026454E">
            <w:pPr>
              <w:pStyle w:val="Tabulasteksts"/>
            </w:pPr>
            <w:r>
              <w:t>notificationList</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F9" w14:textId="77777777" w:rsidR="0026454E" w:rsidRDefault="0026454E" w:rsidP="0026454E">
            <w:pPr>
              <w:pStyle w:val="Tabulasteksts"/>
            </w:pPr>
            <w:r>
              <w:t>1..1</w:t>
            </w:r>
          </w:p>
        </w:tc>
        <w:tc>
          <w:tcPr>
            <w:tcW w:w="3125" w:type="pct"/>
            <w:gridSpan w:val="4"/>
            <w:tcBorders>
              <w:top w:val="single" w:sz="4" w:space="0" w:color="auto"/>
              <w:left w:val="single" w:sz="4" w:space="0" w:color="auto"/>
              <w:bottom w:val="single" w:sz="4" w:space="0" w:color="auto"/>
              <w:right w:val="single" w:sz="4" w:space="0" w:color="auto"/>
            </w:tcBorders>
            <w:shd w:val="clear" w:color="auto" w:fill="auto"/>
          </w:tcPr>
          <w:p w14:paraId="12E7F5FA" w14:textId="77777777" w:rsidR="0026454E" w:rsidRDefault="0026454E" w:rsidP="0026454E">
            <w:pPr>
              <w:pStyle w:val="Tabulasteksts"/>
            </w:pPr>
            <w:r>
              <w:t>Apziņošanas servisa ziņojumu grupas</w:t>
            </w:r>
          </w:p>
        </w:tc>
      </w:tr>
      <w:tr w:rsidR="0026454E" w:rsidRPr="00FF2935" w14:paraId="12E7F600" w14:textId="77777777" w:rsidTr="00D92A37">
        <w:trPr>
          <w:cantSplit/>
          <w:tblHeader/>
        </w:trPr>
        <w:tc>
          <w:tcPr>
            <w:tcW w:w="619" w:type="pct"/>
            <w:tcBorders>
              <w:top w:val="single" w:sz="4" w:space="0" w:color="auto"/>
              <w:left w:val="single" w:sz="4" w:space="0" w:color="auto"/>
              <w:bottom w:val="single" w:sz="4" w:space="0" w:color="auto"/>
              <w:right w:val="single" w:sz="4" w:space="0" w:color="auto"/>
            </w:tcBorders>
            <w:shd w:val="clear" w:color="auto" w:fill="auto"/>
          </w:tcPr>
          <w:p w14:paraId="12E7F5FC" w14:textId="77777777" w:rsidR="0026454E" w:rsidRDefault="0026454E" w:rsidP="0026454E">
            <w:pPr>
              <w:pStyle w:val="Tabulasteksts"/>
            </w:pPr>
            <w:r>
              <w:t>4.</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2E7F5FD" w14:textId="77777777" w:rsidR="0026454E" w:rsidRPr="00E5799B" w:rsidRDefault="0026454E" w:rsidP="0026454E">
            <w:pPr>
              <w:pStyle w:val="Tabulasteksts"/>
            </w:pPr>
            <w:r>
              <w:t>notificationItem</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5FE" w14:textId="77777777" w:rsidR="0026454E" w:rsidRDefault="0026454E" w:rsidP="0026454E">
            <w:pPr>
              <w:pStyle w:val="Tabulasteksts"/>
            </w:pPr>
            <w:r>
              <w:t>0..*</w:t>
            </w:r>
          </w:p>
        </w:tc>
        <w:tc>
          <w:tcPr>
            <w:tcW w:w="3125" w:type="pct"/>
            <w:gridSpan w:val="4"/>
            <w:tcBorders>
              <w:top w:val="single" w:sz="4" w:space="0" w:color="auto"/>
              <w:left w:val="single" w:sz="4" w:space="0" w:color="auto"/>
              <w:bottom w:val="single" w:sz="4" w:space="0" w:color="auto"/>
              <w:right w:val="single" w:sz="4" w:space="0" w:color="auto"/>
            </w:tcBorders>
            <w:shd w:val="clear" w:color="auto" w:fill="auto"/>
          </w:tcPr>
          <w:p w14:paraId="12E7F5FF" w14:textId="3DF52D00" w:rsidR="0026454E" w:rsidRDefault="0026454E" w:rsidP="0026454E">
            <w:pPr>
              <w:pStyle w:val="Tabulasteksts"/>
            </w:pPr>
            <w:r>
              <w:t>Atribūts updateMode norāda, vai ieraksts ir jauns, labots vai dzēšams. updateMode vērtības skatīt CR1.PPA dokumentā</w:t>
            </w:r>
          </w:p>
        </w:tc>
      </w:tr>
      <w:tr w:rsidR="0026454E" w:rsidRPr="00FF2935" w14:paraId="12E7F610" w14:textId="77777777" w:rsidTr="00D92A37">
        <w:trPr>
          <w:cantSplit/>
          <w:tblHeader/>
        </w:trPr>
        <w:tc>
          <w:tcPr>
            <w:tcW w:w="619" w:type="pct"/>
            <w:tcBorders>
              <w:top w:val="single" w:sz="4" w:space="0" w:color="auto"/>
              <w:left w:val="single" w:sz="4" w:space="0" w:color="auto"/>
              <w:bottom w:val="single" w:sz="4" w:space="0" w:color="auto"/>
              <w:right w:val="single" w:sz="4" w:space="0" w:color="auto"/>
            </w:tcBorders>
            <w:shd w:val="clear" w:color="auto" w:fill="auto"/>
          </w:tcPr>
          <w:p w14:paraId="12E7F601" w14:textId="77777777" w:rsidR="0026454E" w:rsidRDefault="0026454E" w:rsidP="0026454E">
            <w:pPr>
              <w:pStyle w:val="Tabulasteksts"/>
            </w:pP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2E7F602" w14:textId="77777777" w:rsidR="0026454E" w:rsidRPr="00E5799B" w:rsidRDefault="0026454E" w:rsidP="0026454E">
            <w:pPr>
              <w:pStyle w:val="Tabulasteksts"/>
            </w:pPr>
            <w:r>
              <w:t>notification</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603" w14:textId="77777777" w:rsidR="0026454E" w:rsidRDefault="0026454E" w:rsidP="0026454E">
            <w:pPr>
              <w:pStyle w:val="Tabulasteksts"/>
            </w:pPr>
            <w:r>
              <w:t>CD</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604" w14:textId="77777777" w:rsidR="0026454E" w:rsidRDefault="0026454E" w:rsidP="0026454E">
            <w:pPr>
              <w:pStyle w:val="Tabulasteksts"/>
            </w:pPr>
            <w:r>
              <w:t>1..1</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12E7F605" w14:textId="77777777" w:rsidR="0026454E" w:rsidRDefault="0026454E" w:rsidP="0026454E">
            <w:pPr>
              <w:pStyle w:val="Tabulasteksts"/>
            </w:pPr>
            <w:r>
              <w:t>Paziņojuma veids (kods un nosaukums)</w:t>
            </w:r>
          </w:p>
          <w:p w14:paraId="12E7F606" w14:textId="77777777" w:rsidR="0026454E" w:rsidRDefault="0026454E" w:rsidP="0026454E">
            <w:pPr>
              <w:pStyle w:val="Tabulasteksts"/>
            </w:pPr>
            <w:r>
              <w:t>Pēc klasifikatora</w:t>
            </w:r>
          </w:p>
          <w:p w14:paraId="12E7F607" w14:textId="77777777" w:rsidR="0026454E" w:rsidRDefault="0026454E" w:rsidP="0026454E">
            <w:pPr>
              <w:pStyle w:val="Tabulasteksts"/>
            </w:pPr>
            <w:r w:rsidRPr="0045272A">
              <w:t>1.3.6.1.4.1.38760.2.22</w:t>
            </w:r>
            <w:r>
              <w:t xml:space="preserve"> – (</w:t>
            </w:r>
            <w:r w:rsidRPr="0045272A">
              <w:t>Apziņošanas servisa ziņojumu grupas</w:t>
            </w:r>
            <w:r>
              <w:t>)</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2E7F608" w14:textId="77777777" w:rsidR="0026454E" w:rsidRDefault="0026454E" w:rsidP="0026454E">
            <w:pPr>
              <w:pStyle w:val="Tabulasteksts"/>
            </w:pPr>
            <w:r>
              <w:t>PatientNotifications lauki</w:t>
            </w:r>
          </w:p>
          <w:p w14:paraId="12E7F609" w14:textId="77777777" w:rsidR="0026454E" w:rsidRDefault="0026454E" w:rsidP="0026454E">
            <w:pPr>
              <w:pStyle w:val="Tabulasteksts"/>
            </w:pPr>
            <w:r>
              <w:t>Notification</w:t>
            </w:r>
            <w:r w:rsidRPr="007A042A">
              <w:t>Code</w:t>
            </w:r>
          </w:p>
          <w:p w14:paraId="12E7F60A" w14:textId="77777777" w:rsidR="0026454E" w:rsidRDefault="0026454E" w:rsidP="0026454E">
            <w:pPr>
              <w:pStyle w:val="Tabulasteksts"/>
            </w:pPr>
            <w:r>
              <w:t>Notification</w:t>
            </w:r>
            <w:r w:rsidRPr="007A042A">
              <w:t>Code</w:t>
            </w:r>
            <w:r>
              <w:t>System</w:t>
            </w:r>
          </w:p>
          <w:p w14:paraId="12E7F60B" w14:textId="77777777" w:rsidR="0026454E" w:rsidRDefault="0026454E" w:rsidP="0026454E">
            <w:pPr>
              <w:pStyle w:val="Tabulasteksts"/>
            </w:pPr>
            <w:r>
              <w:t>NotificationDisplayValue</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12E7F60C" w14:textId="77777777" w:rsidR="0026454E" w:rsidRDefault="0026454E" w:rsidP="0026454E">
            <w:pPr>
              <w:pStyle w:val="Tabulasteksts"/>
            </w:pPr>
            <w:r>
              <w:t>PatientNotifications lauki</w:t>
            </w:r>
          </w:p>
          <w:p w14:paraId="12E7F60D" w14:textId="77777777" w:rsidR="0026454E" w:rsidRDefault="0026454E" w:rsidP="0026454E">
            <w:pPr>
              <w:pStyle w:val="Tabulasteksts"/>
            </w:pPr>
            <w:r>
              <w:t>Notification</w:t>
            </w:r>
            <w:r w:rsidRPr="007A042A">
              <w:t>Code</w:t>
            </w:r>
          </w:p>
          <w:p w14:paraId="12E7F60E" w14:textId="77777777" w:rsidR="0026454E" w:rsidRDefault="0026454E" w:rsidP="0026454E">
            <w:pPr>
              <w:pStyle w:val="Tabulasteksts"/>
            </w:pPr>
            <w:r>
              <w:t>Notification</w:t>
            </w:r>
            <w:r w:rsidRPr="007A042A">
              <w:t>Code</w:t>
            </w:r>
            <w:r>
              <w:t>System</w:t>
            </w:r>
          </w:p>
          <w:p w14:paraId="12E7F60F" w14:textId="77777777" w:rsidR="0026454E" w:rsidRDefault="0026454E" w:rsidP="0026454E">
            <w:pPr>
              <w:pStyle w:val="Tabulasteksts"/>
            </w:pPr>
            <w:r>
              <w:t>NotificationDisplayValue</w:t>
            </w:r>
          </w:p>
        </w:tc>
      </w:tr>
    </w:tbl>
    <w:p w14:paraId="12E7F611" w14:textId="77777777" w:rsidR="0026454E" w:rsidRPr="0026454E" w:rsidRDefault="0026454E" w:rsidP="0026454E"/>
    <w:p w14:paraId="12E7F612" w14:textId="77777777" w:rsidR="00642F55" w:rsidRDefault="00642F55" w:rsidP="00C978C7">
      <w:pPr>
        <w:spacing w:line="240" w:lineRule="atLeast"/>
        <w:contextualSpacing/>
      </w:pPr>
    </w:p>
    <w:p w14:paraId="12E7F613" w14:textId="77777777" w:rsidR="005F095E" w:rsidRDefault="005F095E" w:rsidP="005F095E">
      <w:pPr>
        <w:pStyle w:val="Heading3"/>
      </w:pPr>
      <w:bookmarkStart w:id="712" w:name="_Ref327349182"/>
      <w:bookmarkStart w:id="713" w:name="_Ref327349186"/>
      <w:bookmarkStart w:id="714" w:name="_Toc329248824"/>
      <w:bookmarkStart w:id="715" w:name="_Toc424736723"/>
      <w:bookmarkStart w:id="716" w:name="_Toc426629866"/>
      <w:bookmarkStart w:id="717" w:name="_Toc479195200"/>
      <w:bookmarkStart w:id="718" w:name="_Toc482104760"/>
      <w:r>
        <w:t>DocNumber (Dokumenta numura iegūšanas sekvence)</w:t>
      </w:r>
      <w:bookmarkEnd w:id="712"/>
      <w:bookmarkEnd w:id="713"/>
      <w:bookmarkEnd w:id="714"/>
      <w:bookmarkEnd w:id="715"/>
      <w:bookmarkEnd w:id="716"/>
      <w:bookmarkEnd w:id="717"/>
      <w:bookmarkEnd w:id="718"/>
    </w:p>
    <w:p w14:paraId="12E7F614" w14:textId="77777777" w:rsidR="005F095E" w:rsidRDefault="005F095E" w:rsidP="005F095E">
      <w:r>
        <w:t>Identifikācija: DocNumber.</w:t>
      </w:r>
    </w:p>
    <w:p w14:paraId="12E7F615" w14:textId="77777777" w:rsidR="005F095E" w:rsidRDefault="005F095E" w:rsidP="005F095E">
      <w:r>
        <w:t>Datu struktūra tiek izmantota:</w:t>
      </w:r>
    </w:p>
    <w:p w14:paraId="12E7F616" w14:textId="77777777" w:rsidR="005F095E" w:rsidRDefault="005F095E" w:rsidP="005023E6">
      <w:pPr>
        <w:pStyle w:val="ListNumber2"/>
        <w:numPr>
          <w:ilvl w:val="0"/>
          <w:numId w:val="74"/>
        </w:numPr>
      </w:pPr>
      <w:r>
        <w:t xml:space="preserve">Lai saņemtu jauna medicīniskā dokumenta identifikācijas numuru latvija.lv e-pakalpojumā. </w:t>
      </w:r>
    </w:p>
    <w:p w14:paraId="12E7F617" w14:textId="77777777" w:rsidR="005F095E" w:rsidRDefault="005F095E" w:rsidP="005F095E">
      <w:pPr>
        <w:jc w:val="center"/>
      </w:pPr>
      <w:r>
        <w:rPr>
          <w:noProof/>
          <w:lang w:eastAsia="lv-LV"/>
        </w:rPr>
        <w:lastRenderedPageBreak/>
        <w:drawing>
          <wp:inline distT="0" distB="0" distL="0" distR="0" wp14:anchorId="12E82930" wp14:editId="12E82931">
            <wp:extent cx="4206240" cy="160060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4213153" cy="1603235"/>
                    </a:xfrm>
                    <a:prstGeom prst="rect">
                      <a:avLst/>
                    </a:prstGeom>
                  </pic:spPr>
                </pic:pic>
              </a:graphicData>
            </a:graphic>
          </wp:inline>
        </w:drawing>
      </w:r>
    </w:p>
    <w:p w14:paraId="12E7F618" w14:textId="42A816D9" w:rsidR="005F095E" w:rsidRDefault="005F095E" w:rsidP="005F095E">
      <w:pPr>
        <w:pStyle w:val="Caption"/>
      </w:pPr>
      <w:r>
        <w:t xml:space="preserve">  </w:t>
      </w:r>
      <w:r w:rsidR="0083476B">
        <w:fldChar w:fldCharType="begin"/>
      </w:r>
      <w:r w:rsidR="00815746">
        <w:instrText xml:space="preserve"> SEQ _ \* ARABIC </w:instrText>
      </w:r>
      <w:r w:rsidR="0083476B">
        <w:fldChar w:fldCharType="separate"/>
      </w:r>
      <w:bookmarkStart w:id="719" w:name="_Toc329185155"/>
      <w:bookmarkStart w:id="720" w:name="_Toc479235022"/>
      <w:bookmarkStart w:id="721" w:name="_Toc482104941"/>
      <w:r w:rsidR="00884D6D">
        <w:rPr>
          <w:noProof/>
        </w:rPr>
        <w:t>49</w:t>
      </w:r>
      <w:r w:rsidR="0083476B">
        <w:rPr>
          <w:noProof/>
        </w:rPr>
        <w:fldChar w:fldCharType="end"/>
      </w:r>
      <w:r>
        <w:t xml:space="preserve">. attēls. </w:t>
      </w:r>
      <w:r w:rsidRPr="00C75633">
        <w:t>LVEX_MT000005UV01.DocNumber</w:t>
      </w:r>
      <w:r>
        <w:t xml:space="preserve"> datu struktūra</w:t>
      </w:r>
      <w:bookmarkEnd w:id="719"/>
      <w:bookmarkEnd w:id="720"/>
      <w:bookmarkEnd w:id="721"/>
    </w:p>
    <w:p w14:paraId="12E7F619" w14:textId="55689B97" w:rsidR="005F095E" w:rsidRDefault="005F095E" w:rsidP="00D92A37">
      <w:pPr>
        <w:pStyle w:val="TableCaption"/>
      </w:pPr>
      <w:r>
        <w:t xml:space="preserve">   </w:t>
      </w:r>
      <w:r w:rsidR="0083476B">
        <w:fldChar w:fldCharType="begin"/>
      </w:r>
      <w:r w:rsidR="00815746">
        <w:instrText xml:space="preserve"> STYLEREF 2 \s </w:instrText>
      </w:r>
      <w:r w:rsidR="0083476B">
        <w:fldChar w:fldCharType="separate"/>
      </w:r>
      <w:bookmarkStart w:id="722" w:name="_Toc479195461"/>
      <w:bookmarkStart w:id="723" w:name="_Toc482105021"/>
      <w:r w:rsidR="00884D6D">
        <w:rPr>
          <w:noProof/>
        </w:rPr>
        <w:t>6.1</w:t>
      </w:r>
      <w:r w:rsidR="0083476B">
        <w:rPr>
          <w:noProof/>
        </w:rPr>
        <w:fldChar w:fldCharType="end"/>
      </w:r>
      <w:r>
        <w:noBreakHyphen/>
      </w:r>
      <w:r w:rsidR="0083476B">
        <w:fldChar w:fldCharType="begin"/>
      </w:r>
      <w:r w:rsidR="00815746">
        <w:instrText xml:space="preserve"> SEQ __ \* ARABIC \s 2 </w:instrText>
      </w:r>
      <w:r w:rsidR="0083476B">
        <w:fldChar w:fldCharType="separate"/>
      </w:r>
      <w:r w:rsidR="00884D6D">
        <w:rPr>
          <w:noProof/>
        </w:rPr>
        <w:t>27</w:t>
      </w:r>
      <w:r w:rsidR="0083476B">
        <w:rPr>
          <w:noProof/>
        </w:rPr>
        <w:fldChar w:fldCharType="end"/>
      </w:r>
      <w:r>
        <w:t xml:space="preserve">. tabula. </w:t>
      </w:r>
      <w:r w:rsidRPr="005F095E">
        <w:t>LVEX_MT000005UV01.DocNumber datu struktūra</w:t>
      </w:r>
      <w:bookmarkEnd w:id="722"/>
      <w:bookmarkEnd w:id="723"/>
    </w:p>
    <w:tbl>
      <w:tblPr>
        <w:tblW w:w="4851" w:type="pct"/>
        <w:tblInd w:w="-34" w:type="dxa"/>
        <w:tblLayout w:type="fixed"/>
        <w:tblLook w:val="01E0" w:firstRow="1" w:lastRow="1" w:firstColumn="1" w:lastColumn="1" w:noHBand="0" w:noVBand="0"/>
      </w:tblPr>
      <w:tblGrid>
        <w:gridCol w:w="826"/>
        <w:gridCol w:w="1189"/>
        <w:gridCol w:w="708"/>
        <w:gridCol w:w="868"/>
        <w:gridCol w:w="2761"/>
        <w:gridCol w:w="1934"/>
      </w:tblGrid>
      <w:tr w:rsidR="00D92A37" w:rsidRPr="00FF2935" w14:paraId="12E7F620" w14:textId="77777777" w:rsidTr="00D92A37">
        <w:trPr>
          <w:cantSplit/>
          <w:tblHeader/>
        </w:trPr>
        <w:tc>
          <w:tcPr>
            <w:tcW w:w="498" w:type="pct"/>
            <w:tcBorders>
              <w:top w:val="single" w:sz="4" w:space="0" w:color="auto"/>
              <w:left w:val="single" w:sz="4" w:space="0" w:color="auto"/>
              <w:bottom w:val="single" w:sz="4" w:space="0" w:color="auto"/>
              <w:right w:val="single" w:sz="4" w:space="0" w:color="auto"/>
            </w:tcBorders>
            <w:shd w:val="clear" w:color="auto" w:fill="D9D9D9"/>
          </w:tcPr>
          <w:p w14:paraId="12E7F61A" w14:textId="77777777" w:rsidR="00FE2486" w:rsidRDefault="00FE2486" w:rsidP="0026454E">
            <w:pPr>
              <w:pStyle w:val="Tabulasvirsraksts"/>
              <w:rPr>
                <w:bCs/>
                <w:kern w:val="32"/>
              </w:rPr>
            </w:pPr>
            <w:r>
              <w:t>Nr.</w:t>
            </w:r>
          </w:p>
        </w:tc>
        <w:tc>
          <w:tcPr>
            <w:tcW w:w="717" w:type="pct"/>
            <w:tcBorders>
              <w:top w:val="single" w:sz="4" w:space="0" w:color="auto"/>
              <w:left w:val="single" w:sz="4" w:space="0" w:color="auto"/>
              <w:bottom w:val="single" w:sz="4" w:space="0" w:color="auto"/>
              <w:right w:val="single" w:sz="4" w:space="0" w:color="auto"/>
            </w:tcBorders>
            <w:shd w:val="clear" w:color="auto" w:fill="D9D9D9"/>
          </w:tcPr>
          <w:p w14:paraId="12E7F61B" w14:textId="77777777" w:rsidR="00FE2486" w:rsidRDefault="00FE2486" w:rsidP="0026454E">
            <w:pPr>
              <w:pStyle w:val="Tabulasvirsraksts"/>
              <w:rPr>
                <w:bCs/>
                <w:kern w:val="32"/>
              </w:rPr>
            </w:pPr>
            <w:r>
              <w:t>Parametrs</w:t>
            </w:r>
          </w:p>
        </w:tc>
        <w:tc>
          <w:tcPr>
            <w:tcW w:w="427" w:type="pct"/>
            <w:tcBorders>
              <w:top w:val="single" w:sz="4" w:space="0" w:color="auto"/>
              <w:left w:val="single" w:sz="4" w:space="0" w:color="auto"/>
              <w:bottom w:val="single" w:sz="4" w:space="0" w:color="auto"/>
              <w:right w:val="single" w:sz="4" w:space="0" w:color="auto"/>
            </w:tcBorders>
            <w:shd w:val="clear" w:color="auto" w:fill="D9D9D9"/>
          </w:tcPr>
          <w:p w14:paraId="12E7F61C" w14:textId="77777777" w:rsidR="00FE2486" w:rsidRDefault="00FE2486" w:rsidP="0026454E">
            <w:pPr>
              <w:pStyle w:val="Tabulasvirsraksts"/>
              <w:rPr>
                <w:bCs/>
                <w:kern w:val="32"/>
              </w:rPr>
            </w:pPr>
            <w:r>
              <w:t>Tips</w:t>
            </w:r>
          </w:p>
        </w:tc>
        <w:tc>
          <w:tcPr>
            <w:tcW w:w="524" w:type="pct"/>
            <w:tcBorders>
              <w:top w:val="single" w:sz="4" w:space="0" w:color="auto"/>
              <w:left w:val="single" w:sz="4" w:space="0" w:color="auto"/>
              <w:bottom w:val="single" w:sz="4" w:space="0" w:color="auto"/>
              <w:right w:val="single" w:sz="4" w:space="0" w:color="auto"/>
            </w:tcBorders>
            <w:shd w:val="clear" w:color="auto" w:fill="D9D9D9"/>
          </w:tcPr>
          <w:p w14:paraId="12E7F61D" w14:textId="77777777" w:rsidR="00FE2486" w:rsidRDefault="00FE2486" w:rsidP="0026454E">
            <w:pPr>
              <w:pStyle w:val="Tabulasvirsraksts"/>
              <w:rPr>
                <w:bCs/>
                <w:kern w:val="32"/>
              </w:rPr>
            </w:pPr>
            <w:r>
              <w:t>Skaits</w:t>
            </w:r>
          </w:p>
        </w:tc>
        <w:tc>
          <w:tcPr>
            <w:tcW w:w="1666" w:type="pct"/>
            <w:tcBorders>
              <w:top w:val="single" w:sz="4" w:space="0" w:color="auto"/>
              <w:left w:val="single" w:sz="4" w:space="0" w:color="auto"/>
              <w:bottom w:val="single" w:sz="4" w:space="0" w:color="auto"/>
              <w:right w:val="single" w:sz="4" w:space="0" w:color="auto"/>
            </w:tcBorders>
            <w:shd w:val="clear" w:color="auto" w:fill="D9D9D9"/>
          </w:tcPr>
          <w:p w14:paraId="12E7F61E" w14:textId="77777777" w:rsidR="00FE2486" w:rsidRDefault="00FE2486" w:rsidP="0026454E">
            <w:pPr>
              <w:pStyle w:val="Tabulasvirsraksts"/>
              <w:rPr>
                <w:bCs/>
                <w:kern w:val="32"/>
              </w:rPr>
            </w:pPr>
            <w:r>
              <w:t>Apraksts</w:t>
            </w:r>
          </w:p>
        </w:tc>
        <w:tc>
          <w:tcPr>
            <w:tcW w:w="1167" w:type="pct"/>
            <w:tcBorders>
              <w:top w:val="single" w:sz="4" w:space="0" w:color="auto"/>
              <w:left w:val="single" w:sz="4" w:space="0" w:color="auto"/>
              <w:bottom w:val="single" w:sz="4" w:space="0" w:color="auto"/>
              <w:right w:val="single" w:sz="4" w:space="0" w:color="auto"/>
            </w:tcBorders>
            <w:shd w:val="clear" w:color="auto" w:fill="D9D9D9"/>
          </w:tcPr>
          <w:p w14:paraId="12E7F61F" w14:textId="77777777" w:rsidR="00FE2486" w:rsidRDefault="00FE2486" w:rsidP="0026454E">
            <w:pPr>
              <w:pStyle w:val="Tabulasvirsraksts"/>
              <w:rPr>
                <w:bCs/>
                <w:kern w:val="32"/>
              </w:rPr>
            </w:pPr>
            <w:r>
              <w:t>Izgūt no DB (get)</w:t>
            </w:r>
          </w:p>
        </w:tc>
      </w:tr>
      <w:tr w:rsidR="00FE2486" w:rsidRPr="00FF2935" w14:paraId="12E7F62B" w14:textId="77777777" w:rsidTr="00D92A37">
        <w:trPr>
          <w:cantSplit/>
          <w:tblHeader/>
        </w:trPr>
        <w:tc>
          <w:tcPr>
            <w:tcW w:w="498" w:type="pct"/>
            <w:tcBorders>
              <w:top w:val="single" w:sz="4" w:space="0" w:color="auto"/>
              <w:left w:val="single" w:sz="4" w:space="0" w:color="auto"/>
              <w:bottom w:val="single" w:sz="4" w:space="0" w:color="auto"/>
              <w:right w:val="single" w:sz="4" w:space="0" w:color="auto"/>
            </w:tcBorders>
            <w:shd w:val="clear" w:color="auto" w:fill="auto"/>
          </w:tcPr>
          <w:p w14:paraId="12E7F621" w14:textId="77777777" w:rsidR="00FE2486" w:rsidRDefault="00FE2486" w:rsidP="00FE2486">
            <w:pPr>
              <w:pStyle w:val="Tabulasteksts"/>
            </w:pPr>
            <w:r>
              <w:t>1.</w:t>
            </w:r>
          </w:p>
        </w:tc>
        <w:tc>
          <w:tcPr>
            <w:tcW w:w="717" w:type="pct"/>
            <w:tcBorders>
              <w:top w:val="single" w:sz="4" w:space="0" w:color="auto"/>
              <w:left w:val="single" w:sz="4" w:space="0" w:color="auto"/>
              <w:bottom w:val="single" w:sz="4" w:space="0" w:color="auto"/>
              <w:right w:val="single" w:sz="4" w:space="0" w:color="auto"/>
            </w:tcBorders>
            <w:shd w:val="clear" w:color="auto" w:fill="auto"/>
          </w:tcPr>
          <w:p w14:paraId="12E7F622" w14:textId="77777777" w:rsidR="00FE2486" w:rsidRDefault="00FE2486" w:rsidP="00FE2486">
            <w:pPr>
              <w:pStyle w:val="Tabulasteksts"/>
            </w:pPr>
            <w:r w:rsidRPr="00C75633">
              <w:t>organizationId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12E7F623" w14:textId="77777777" w:rsidR="00FE2486" w:rsidRDefault="00FE2486" w:rsidP="00FE2486">
            <w:pPr>
              <w:pStyle w:val="Tabulasteksts"/>
            </w:pPr>
            <w:r>
              <w:t>II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2E7F624" w14:textId="77777777" w:rsidR="00FE2486" w:rsidRDefault="00FE2486" w:rsidP="00FE2486">
            <w:pPr>
              <w:pStyle w:val="Tabulasteksts"/>
            </w:pPr>
            <w:r>
              <w:t>1..1</w:t>
            </w:r>
          </w:p>
        </w:tc>
        <w:tc>
          <w:tcPr>
            <w:tcW w:w="1666" w:type="pct"/>
            <w:tcBorders>
              <w:top w:val="single" w:sz="4" w:space="0" w:color="auto"/>
              <w:left w:val="single" w:sz="4" w:space="0" w:color="auto"/>
              <w:bottom w:val="single" w:sz="4" w:space="0" w:color="auto"/>
              <w:right w:val="single" w:sz="4" w:space="0" w:color="auto"/>
            </w:tcBorders>
            <w:shd w:val="clear" w:color="auto" w:fill="auto"/>
          </w:tcPr>
          <w:p w14:paraId="12E7F625" w14:textId="77777777" w:rsidR="00FE2486" w:rsidRDefault="00FE2486" w:rsidP="0026454E">
            <w:pPr>
              <w:pStyle w:val="Tabulasteksts"/>
            </w:pPr>
            <w:r>
              <w:t xml:space="preserve">Dokumenta numuru pieprasoša ārstniecības iestāde. </w:t>
            </w:r>
          </w:p>
          <w:p w14:paraId="12E7F626" w14:textId="77777777" w:rsidR="00FE2486" w:rsidRDefault="00FE2486" w:rsidP="0026454E">
            <w:pPr>
              <w:pStyle w:val="Tabulasteksts"/>
            </w:pPr>
            <w:r>
              <w:t>Atbilstoši ārstniecības iestādes klasifikatoram:</w:t>
            </w:r>
          </w:p>
          <w:p w14:paraId="12E7F627" w14:textId="77777777" w:rsidR="00FE2486" w:rsidRDefault="00FE2486" w:rsidP="0026454E">
            <w:pPr>
              <w:pStyle w:val="Tabulasteksts"/>
              <w:rPr>
                <w:rFonts w:cstheme="minorHAnsi"/>
              </w:rPr>
            </w:pPr>
            <w:r>
              <w:t xml:space="preserve">Root: </w:t>
            </w:r>
            <w:r>
              <w:rPr>
                <w:rFonts w:cstheme="minorHAnsi"/>
              </w:rPr>
              <w:t>1</w:t>
            </w:r>
            <w:r w:rsidRPr="0054548C">
              <w:rPr>
                <w:rFonts w:cstheme="minorHAnsi"/>
              </w:rPr>
              <w:t>.3.6.1.4.1.38760.2.23</w:t>
            </w:r>
          </w:p>
          <w:p w14:paraId="12E7F628" w14:textId="77777777" w:rsidR="00FE2486" w:rsidRDefault="00FE2486" w:rsidP="00FE2486">
            <w:pPr>
              <w:pStyle w:val="Tabulasteksts"/>
            </w:pPr>
            <w:r>
              <w:rPr>
                <w:rFonts w:cstheme="minorHAnsi"/>
              </w:rPr>
              <w:t>Extension: Ārstniecības iestādes kods</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12E7F629" w14:textId="77777777" w:rsidR="00FE2486" w:rsidRDefault="00FE2486" w:rsidP="0026454E">
            <w:pPr>
              <w:pStyle w:val="Tabulasteksts"/>
            </w:pPr>
            <w:r>
              <w:t>Tabula DocumentNumberSequence.Custodian</w:t>
            </w:r>
          </w:p>
          <w:p w14:paraId="12E7F62A" w14:textId="77777777" w:rsidR="00FE2486" w:rsidRDefault="00FE2486" w:rsidP="00FE2486">
            <w:pPr>
              <w:pStyle w:val="Tabulasteksts"/>
            </w:pPr>
          </w:p>
        </w:tc>
      </w:tr>
      <w:tr w:rsidR="00FE2486" w:rsidRPr="00FF2935" w14:paraId="12E7F632" w14:textId="77777777" w:rsidTr="00D92A37">
        <w:trPr>
          <w:cantSplit/>
          <w:tblHeader/>
        </w:trPr>
        <w:tc>
          <w:tcPr>
            <w:tcW w:w="498" w:type="pct"/>
            <w:tcBorders>
              <w:top w:val="single" w:sz="4" w:space="0" w:color="auto"/>
              <w:left w:val="single" w:sz="4" w:space="0" w:color="auto"/>
              <w:bottom w:val="single" w:sz="4" w:space="0" w:color="auto"/>
              <w:right w:val="single" w:sz="4" w:space="0" w:color="auto"/>
            </w:tcBorders>
            <w:shd w:val="clear" w:color="auto" w:fill="auto"/>
          </w:tcPr>
          <w:p w14:paraId="12E7F62C" w14:textId="77777777" w:rsidR="00FE2486" w:rsidRDefault="00FE2486" w:rsidP="00FE2486">
            <w:pPr>
              <w:pStyle w:val="Tabulasteksts"/>
            </w:pPr>
            <w:r>
              <w:t>2.</w:t>
            </w:r>
          </w:p>
        </w:tc>
        <w:tc>
          <w:tcPr>
            <w:tcW w:w="717" w:type="pct"/>
            <w:tcBorders>
              <w:top w:val="single" w:sz="4" w:space="0" w:color="auto"/>
              <w:left w:val="single" w:sz="4" w:space="0" w:color="auto"/>
              <w:bottom w:val="single" w:sz="4" w:space="0" w:color="auto"/>
              <w:right w:val="single" w:sz="4" w:space="0" w:color="auto"/>
            </w:tcBorders>
            <w:shd w:val="clear" w:color="auto" w:fill="auto"/>
          </w:tcPr>
          <w:p w14:paraId="12E7F62D" w14:textId="77777777" w:rsidR="00FE2486" w:rsidRDefault="00FE2486" w:rsidP="00FE2486">
            <w:pPr>
              <w:pStyle w:val="Tabulasteksts"/>
            </w:pPr>
            <w:r w:rsidRPr="00C75633">
              <w:t>documentNr</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12E7F62E" w14:textId="77777777" w:rsidR="00FE2486" w:rsidRDefault="00FE2486" w:rsidP="00FE2486">
            <w:pPr>
              <w:pStyle w:val="Tabulasteksts"/>
            </w:pPr>
            <w:r>
              <w:t>INT</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2E7F62F" w14:textId="77777777" w:rsidR="00FE2486" w:rsidRDefault="00FE2486" w:rsidP="00FE2486">
            <w:pPr>
              <w:pStyle w:val="Tabulasteksts"/>
            </w:pPr>
            <w:r>
              <w:t>0..1</w:t>
            </w:r>
          </w:p>
        </w:tc>
        <w:tc>
          <w:tcPr>
            <w:tcW w:w="1666" w:type="pct"/>
            <w:tcBorders>
              <w:top w:val="single" w:sz="4" w:space="0" w:color="auto"/>
              <w:left w:val="single" w:sz="4" w:space="0" w:color="auto"/>
              <w:bottom w:val="single" w:sz="4" w:space="0" w:color="auto"/>
              <w:right w:val="single" w:sz="4" w:space="0" w:color="auto"/>
            </w:tcBorders>
            <w:shd w:val="clear" w:color="auto" w:fill="auto"/>
          </w:tcPr>
          <w:p w14:paraId="12E7F630" w14:textId="01CC37B7" w:rsidR="00FE2486" w:rsidRDefault="00FE2486" w:rsidP="00FE2486">
            <w:pPr>
              <w:pStyle w:val="Tabulasteksts"/>
            </w:pPr>
            <w:r>
              <w:t xml:space="preserve">Iegūts jauns dokumenta numurs </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12E7F631" w14:textId="77777777" w:rsidR="00FE2486" w:rsidRDefault="00FE2486" w:rsidP="00FE2486">
            <w:pPr>
              <w:pStyle w:val="Tabulasteksts"/>
            </w:pPr>
            <w:r>
              <w:t>Aizpildīts ar jaunizveidoto dokumenta numuru</w:t>
            </w:r>
          </w:p>
        </w:tc>
      </w:tr>
      <w:tr w:rsidR="00FE2486" w:rsidRPr="00FF2935" w14:paraId="12E7F639" w14:textId="77777777" w:rsidTr="00D92A37">
        <w:trPr>
          <w:cantSplit/>
          <w:tblHeader/>
        </w:trPr>
        <w:tc>
          <w:tcPr>
            <w:tcW w:w="498" w:type="pct"/>
            <w:tcBorders>
              <w:top w:val="single" w:sz="4" w:space="0" w:color="auto"/>
              <w:left w:val="single" w:sz="4" w:space="0" w:color="auto"/>
              <w:bottom w:val="single" w:sz="4" w:space="0" w:color="auto"/>
              <w:right w:val="single" w:sz="4" w:space="0" w:color="auto"/>
            </w:tcBorders>
            <w:shd w:val="clear" w:color="auto" w:fill="auto"/>
          </w:tcPr>
          <w:p w14:paraId="12E7F633" w14:textId="77777777" w:rsidR="00FE2486" w:rsidRDefault="00FE2486" w:rsidP="00FE2486">
            <w:pPr>
              <w:pStyle w:val="Tabulasteksts"/>
            </w:pPr>
            <w:r>
              <w:t>3.</w:t>
            </w:r>
          </w:p>
        </w:tc>
        <w:tc>
          <w:tcPr>
            <w:tcW w:w="717" w:type="pct"/>
            <w:tcBorders>
              <w:top w:val="single" w:sz="4" w:space="0" w:color="auto"/>
              <w:left w:val="single" w:sz="4" w:space="0" w:color="auto"/>
              <w:bottom w:val="single" w:sz="4" w:space="0" w:color="auto"/>
              <w:right w:val="single" w:sz="4" w:space="0" w:color="auto"/>
            </w:tcBorders>
            <w:shd w:val="clear" w:color="auto" w:fill="auto"/>
          </w:tcPr>
          <w:p w14:paraId="12E7F634" w14:textId="77777777" w:rsidR="00FE2486" w:rsidRDefault="00FE2486" w:rsidP="00FE2486">
            <w:pPr>
              <w:pStyle w:val="Tabulasteksts"/>
            </w:pPr>
            <w:r w:rsidRPr="00C75633">
              <w:t>documentId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12E7F635" w14:textId="77777777" w:rsidR="00FE2486" w:rsidRDefault="00FE2486" w:rsidP="00FE2486">
            <w:pPr>
              <w:pStyle w:val="Tabulasteksts"/>
            </w:pPr>
            <w:r>
              <w:t>II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2E7F636" w14:textId="77777777" w:rsidR="00FE2486" w:rsidRDefault="00FE2486" w:rsidP="00FE2486">
            <w:pPr>
              <w:pStyle w:val="Tabulasteksts"/>
            </w:pPr>
            <w:r>
              <w:t>0..1</w:t>
            </w:r>
          </w:p>
        </w:tc>
        <w:tc>
          <w:tcPr>
            <w:tcW w:w="1666" w:type="pct"/>
            <w:tcBorders>
              <w:top w:val="single" w:sz="4" w:space="0" w:color="auto"/>
              <w:left w:val="single" w:sz="4" w:space="0" w:color="auto"/>
              <w:bottom w:val="single" w:sz="4" w:space="0" w:color="auto"/>
              <w:right w:val="single" w:sz="4" w:space="0" w:color="auto"/>
            </w:tcBorders>
            <w:shd w:val="clear" w:color="auto" w:fill="auto"/>
          </w:tcPr>
          <w:p w14:paraId="12E7F637" w14:textId="77777777" w:rsidR="00FE2486" w:rsidRDefault="00FE2486" w:rsidP="00FE2486">
            <w:pPr>
              <w:pStyle w:val="Tabulasteksts"/>
            </w:pPr>
            <w:r>
              <w:t>Iegūts jauns dokumenta identifikators (pēc EVK prasībām)</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12E7F638" w14:textId="77777777" w:rsidR="00FE2486" w:rsidRDefault="00FE2486" w:rsidP="00FE2486">
            <w:pPr>
              <w:pStyle w:val="Tabulasteksts"/>
            </w:pPr>
            <w:r>
              <w:t>Aizpildīts ar jaunizveidoto dokumenta numuru, atbilstoši EVK prasībām (II formātā)</w:t>
            </w:r>
          </w:p>
        </w:tc>
      </w:tr>
    </w:tbl>
    <w:p w14:paraId="12E7F63A" w14:textId="77777777" w:rsidR="005F095E" w:rsidRDefault="005F095E" w:rsidP="005F095E"/>
    <w:p w14:paraId="12E7F63B" w14:textId="77777777" w:rsidR="00EE50D5" w:rsidRDefault="00EE50D5" w:rsidP="00EE50D5">
      <w:pPr>
        <w:pStyle w:val="Heading3"/>
      </w:pPr>
      <w:bookmarkStart w:id="724" w:name="_Ref329012523"/>
      <w:bookmarkStart w:id="725" w:name="_Toc329248825"/>
      <w:bookmarkStart w:id="726" w:name="_Toc424736724"/>
      <w:bookmarkStart w:id="727" w:name="_Toc426629867"/>
      <w:bookmarkStart w:id="728" w:name="_Toc479195201"/>
      <w:bookmarkStart w:id="729" w:name="_Toc482104761"/>
      <w:r>
        <w:t>EVKEpacParameters</w:t>
      </w:r>
      <w:bookmarkEnd w:id="724"/>
      <w:r>
        <w:t xml:space="preserve"> (EVK e-pakalpojumu parametri)</w:t>
      </w:r>
      <w:bookmarkEnd w:id="725"/>
      <w:bookmarkEnd w:id="726"/>
      <w:bookmarkEnd w:id="727"/>
      <w:bookmarkEnd w:id="728"/>
      <w:bookmarkEnd w:id="729"/>
    </w:p>
    <w:p w14:paraId="12E7F63C" w14:textId="77777777" w:rsidR="00EE50D5" w:rsidRDefault="00EE50D5" w:rsidP="00EE50D5">
      <w:r>
        <w:t>Identifikācija: LVEX_MT000006UV01.EpacParameterGroup</w:t>
      </w:r>
    </w:p>
    <w:p w14:paraId="12E7F63D" w14:textId="77777777" w:rsidR="00EE50D5" w:rsidRDefault="00EE50D5" w:rsidP="00EE50D5">
      <w:r>
        <w:t>Datu struktūra tiek izmantota:</w:t>
      </w:r>
    </w:p>
    <w:p w14:paraId="12E7F63E" w14:textId="77777777" w:rsidR="00EE50D5" w:rsidRDefault="00EE50D5" w:rsidP="005023E6">
      <w:pPr>
        <w:pStyle w:val="ListNumber2"/>
        <w:numPr>
          <w:ilvl w:val="0"/>
          <w:numId w:val="83"/>
        </w:numPr>
      </w:pPr>
      <w:r>
        <w:t>Lai atlasītu EVK e-pakalpojumos izmantojamos parametrus.</w:t>
      </w:r>
    </w:p>
    <w:p w14:paraId="12E7F63F" w14:textId="77777777" w:rsidR="00EE50D5" w:rsidRDefault="00EE50D5" w:rsidP="00EE50D5">
      <w:pPr>
        <w:jc w:val="center"/>
      </w:pPr>
      <w:r>
        <w:rPr>
          <w:noProof/>
          <w:lang w:eastAsia="lv-LV"/>
        </w:rPr>
        <w:drawing>
          <wp:inline distT="0" distB="0" distL="0" distR="0" wp14:anchorId="12E82932" wp14:editId="12E82933">
            <wp:extent cx="5429885" cy="203388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5429885" cy="2033886"/>
                    </a:xfrm>
                    <a:prstGeom prst="rect">
                      <a:avLst/>
                    </a:prstGeom>
                  </pic:spPr>
                </pic:pic>
              </a:graphicData>
            </a:graphic>
          </wp:inline>
        </w:drawing>
      </w:r>
    </w:p>
    <w:p w14:paraId="12E7F640" w14:textId="4C647CE3" w:rsidR="00EE50D5" w:rsidRDefault="00EE50D5" w:rsidP="00EE50D5">
      <w:pPr>
        <w:pStyle w:val="Caption"/>
      </w:pPr>
      <w:r>
        <w:t xml:space="preserve">  </w:t>
      </w:r>
      <w:r w:rsidR="0083476B">
        <w:fldChar w:fldCharType="begin"/>
      </w:r>
      <w:r w:rsidR="00815746">
        <w:instrText xml:space="preserve"> SEQ _ \* ARABIC </w:instrText>
      </w:r>
      <w:r w:rsidR="0083476B">
        <w:fldChar w:fldCharType="separate"/>
      </w:r>
      <w:bookmarkStart w:id="730" w:name="_Toc329185156"/>
      <w:bookmarkStart w:id="731" w:name="_Toc479235023"/>
      <w:bookmarkStart w:id="732" w:name="_Toc482104942"/>
      <w:r w:rsidR="00884D6D">
        <w:rPr>
          <w:noProof/>
        </w:rPr>
        <w:t>50</w:t>
      </w:r>
      <w:r w:rsidR="0083476B">
        <w:rPr>
          <w:noProof/>
        </w:rPr>
        <w:fldChar w:fldCharType="end"/>
      </w:r>
      <w:r>
        <w:t>. attēls. LVEX_MT000006</w:t>
      </w:r>
      <w:r w:rsidRPr="00C75633">
        <w:t>UV01.</w:t>
      </w:r>
      <w:r>
        <w:t>EpacParameterGroup datu struktūra</w:t>
      </w:r>
      <w:bookmarkEnd w:id="730"/>
      <w:bookmarkEnd w:id="731"/>
      <w:bookmarkEnd w:id="732"/>
    </w:p>
    <w:p w14:paraId="12E7F641" w14:textId="56E8B27E" w:rsidR="00EE50D5" w:rsidRDefault="0083476B" w:rsidP="00D92A37">
      <w:pPr>
        <w:pStyle w:val="TableCaption"/>
      </w:pPr>
      <w:r>
        <w:lastRenderedPageBreak/>
        <w:fldChar w:fldCharType="begin"/>
      </w:r>
      <w:r w:rsidR="00815746">
        <w:instrText xml:space="preserve"> STYLEREF 2 \s </w:instrText>
      </w:r>
      <w:r>
        <w:fldChar w:fldCharType="separate"/>
      </w:r>
      <w:bookmarkStart w:id="733" w:name="_Toc479195462"/>
      <w:bookmarkStart w:id="734" w:name="_Toc482105022"/>
      <w:r w:rsidR="00884D6D">
        <w:rPr>
          <w:noProof/>
        </w:rPr>
        <w:t>6.1</w:t>
      </w:r>
      <w:r>
        <w:rPr>
          <w:noProof/>
        </w:rPr>
        <w:fldChar w:fldCharType="end"/>
      </w:r>
      <w:r w:rsidR="00EE50D5">
        <w:noBreakHyphen/>
      </w:r>
      <w:r>
        <w:fldChar w:fldCharType="begin"/>
      </w:r>
      <w:r w:rsidR="00815746">
        <w:instrText xml:space="preserve"> SEQ __ \* ARABIC \s 2 </w:instrText>
      </w:r>
      <w:r>
        <w:fldChar w:fldCharType="separate"/>
      </w:r>
      <w:r w:rsidR="00884D6D">
        <w:rPr>
          <w:noProof/>
        </w:rPr>
        <w:t>28</w:t>
      </w:r>
      <w:r>
        <w:rPr>
          <w:noProof/>
        </w:rPr>
        <w:fldChar w:fldCharType="end"/>
      </w:r>
      <w:r w:rsidR="00EE50D5">
        <w:t xml:space="preserve">. tabula. </w:t>
      </w:r>
      <w:r w:rsidR="00EE50D5" w:rsidRPr="00EE50D5">
        <w:t>LVEX_MT000006UV01.EpacParameterGroup datu struktūra</w:t>
      </w:r>
      <w:bookmarkEnd w:id="733"/>
      <w:bookmarkEnd w:id="734"/>
    </w:p>
    <w:tbl>
      <w:tblPr>
        <w:tblW w:w="4851" w:type="pct"/>
        <w:tblInd w:w="-34" w:type="dxa"/>
        <w:tblLayout w:type="fixed"/>
        <w:tblLook w:val="01E0" w:firstRow="1" w:lastRow="1" w:firstColumn="1" w:lastColumn="1" w:noHBand="0" w:noVBand="0"/>
      </w:tblPr>
      <w:tblGrid>
        <w:gridCol w:w="831"/>
        <w:gridCol w:w="1241"/>
        <w:gridCol w:w="691"/>
        <w:gridCol w:w="968"/>
        <w:gridCol w:w="2623"/>
        <w:gridCol w:w="1932"/>
      </w:tblGrid>
      <w:tr w:rsidR="00D92A37" w:rsidRPr="00FF2935" w14:paraId="12E7F648"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D9D9D9"/>
          </w:tcPr>
          <w:p w14:paraId="12E7F642" w14:textId="77777777" w:rsidR="00FE2486" w:rsidRDefault="00FE2486" w:rsidP="0026454E">
            <w:pPr>
              <w:pStyle w:val="Tabulasvirsraksts"/>
              <w:rPr>
                <w:bCs/>
                <w:kern w:val="32"/>
              </w:rPr>
            </w:pPr>
            <w:r>
              <w:t>Nr.</w:t>
            </w:r>
          </w:p>
        </w:tc>
        <w:tc>
          <w:tcPr>
            <w:tcW w:w="749" w:type="pct"/>
            <w:tcBorders>
              <w:top w:val="single" w:sz="4" w:space="0" w:color="auto"/>
              <w:left w:val="single" w:sz="4" w:space="0" w:color="auto"/>
              <w:bottom w:val="single" w:sz="4" w:space="0" w:color="auto"/>
              <w:right w:val="single" w:sz="4" w:space="0" w:color="auto"/>
            </w:tcBorders>
            <w:shd w:val="clear" w:color="auto" w:fill="D9D9D9"/>
          </w:tcPr>
          <w:p w14:paraId="12E7F643" w14:textId="77777777" w:rsidR="00FE2486" w:rsidRDefault="00FE2486" w:rsidP="0026454E">
            <w:pPr>
              <w:pStyle w:val="Tabulasvirsraksts"/>
              <w:rPr>
                <w:bCs/>
                <w:kern w:val="32"/>
              </w:rPr>
            </w:pPr>
            <w:r>
              <w:t>Parametrs</w:t>
            </w:r>
          </w:p>
        </w:tc>
        <w:tc>
          <w:tcPr>
            <w:tcW w:w="417" w:type="pct"/>
            <w:tcBorders>
              <w:top w:val="single" w:sz="4" w:space="0" w:color="auto"/>
              <w:left w:val="single" w:sz="4" w:space="0" w:color="auto"/>
              <w:bottom w:val="single" w:sz="4" w:space="0" w:color="auto"/>
              <w:right w:val="single" w:sz="4" w:space="0" w:color="auto"/>
            </w:tcBorders>
            <w:shd w:val="clear" w:color="auto" w:fill="D9D9D9"/>
          </w:tcPr>
          <w:p w14:paraId="12E7F644" w14:textId="77777777" w:rsidR="00FE2486" w:rsidRDefault="00FE2486" w:rsidP="0026454E">
            <w:pPr>
              <w:pStyle w:val="Tabulasvirsraksts"/>
              <w:rPr>
                <w:bCs/>
                <w:kern w:val="32"/>
              </w:rPr>
            </w:pPr>
            <w:r>
              <w:t>Tips</w:t>
            </w:r>
          </w:p>
        </w:tc>
        <w:tc>
          <w:tcPr>
            <w:tcW w:w="584" w:type="pct"/>
            <w:tcBorders>
              <w:top w:val="single" w:sz="4" w:space="0" w:color="auto"/>
              <w:left w:val="single" w:sz="4" w:space="0" w:color="auto"/>
              <w:bottom w:val="single" w:sz="4" w:space="0" w:color="auto"/>
              <w:right w:val="single" w:sz="4" w:space="0" w:color="auto"/>
            </w:tcBorders>
            <w:shd w:val="clear" w:color="auto" w:fill="D9D9D9"/>
          </w:tcPr>
          <w:p w14:paraId="12E7F645" w14:textId="77777777" w:rsidR="00FE2486" w:rsidRDefault="00FE2486" w:rsidP="0026454E">
            <w:pPr>
              <w:pStyle w:val="Tabulasvirsraksts"/>
              <w:rPr>
                <w:bCs/>
                <w:kern w:val="32"/>
              </w:rPr>
            </w:pPr>
            <w:r>
              <w:t>Skaits</w:t>
            </w:r>
          </w:p>
        </w:tc>
        <w:tc>
          <w:tcPr>
            <w:tcW w:w="1583" w:type="pct"/>
            <w:tcBorders>
              <w:top w:val="single" w:sz="4" w:space="0" w:color="auto"/>
              <w:left w:val="single" w:sz="4" w:space="0" w:color="auto"/>
              <w:bottom w:val="single" w:sz="4" w:space="0" w:color="auto"/>
              <w:right w:val="single" w:sz="4" w:space="0" w:color="auto"/>
            </w:tcBorders>
            <w:shd w:val="clear" w:color="auto" w:fill="D9D9D9"/>
          </w:tcPr>
          <w:p w14:paraId="12E7F646" w14:textId="77777777" w:rsidR="00FE2486" w:rsidRDefault="00FE2486" w:rsidP="0026454E">
            <w:pPr>
              <w:pStyle w:val="Tabulasvirsraksts"/>
              <w:rPr>
                <w:bCs/>
                <w:kern w:val="32"/>
              </w:rPr>
            </w:pPr>
            <w:r>
              <w:t>Apraksts</w:t>
            </w:r>
          </w:p>
        </w:tc>
        <w:tc>
          <w:tcPr>
            <w:tcW w:w="1166" w:type="pct"/>
            <w:tcBorders>
              <w:top w:val="single" w:sz="4" w:space="0" w:color="auto"/>
              <w:left w:val="single" w:sz="4" w:space="0" w:color="auto"/>
              <w:bottom w:val="single" w:sz="4" w:space="0" w:color="auto"/>
              <w:right w:val="single" w:sz="4" w:space="0" w:color="auto"/>
            </w:tcBorders>
            <w:shd w:val="clear" w:color="auto" w:fill="D9D9D9"/>
          </w:tcPr>
          <w:p w14:paraId="12E7F647" w14:textId="77777777" w:rsidR="00FE2486" w:rsidRDefault="00FE2486" w:rsidP="0026454E">
            <w:pPr>
              <w:pStyle w:val="Tabulasvirsraksts"/>
              <w:rPr>
                <w:bCs/>
                <w:kern w:val="32"/>
              </w:rPr>
            </w:pPr>
            <w:r>
              <w:t>Izgūt no DB (get)</w:t>
            </w:r>
          </w:p>
        </w:tc>
      </w:tr>
      <w:tr w:rsidR="00FE2486" w:rsidRPr="00FF2935" w14:paraId="12E7F64F"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auto"/>
          </w:tcPr>
          <w:p w14:paraId="12E7F649" w14:textId="77777777" w:rsidR="00FE2486" w:rsidRDefault="00FE2486" w:rsidP="00FE2486">
            <w:pPr>
              <w:pStyle w:val="Tabulasteksts"/>
            </w:pPr>
            <w:r>
              <w:t>1.</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2E7F64A" w14:textId="77777777" w:rsidR="00FE2486" w:rsidRDefault="00FE2486" w:rsidP="00FE2486">
            <w:pPr>
              <w:pStyle w:val="Tabulasteksts"/>
            </w:pPr>
            <w:r w:rsidRPr="00A67FEC">
              <w:t>EpacParameterGroup</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2E7F64B" w14:textId="77777777" w:rsidR="00FE2486" w:rsidRDefault="00FE2486" w:rsidP="00FE2486">
            <w:pPr>
              <w:pStyle w:val="Tabulasteksts"/>
            </w:pP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12E7F64C" w14:textId="77777777" w:rsidR="00FE2486" w:rsidRDefault="00FE2486" w:rsidP="00FE2486">
            <w:pPr>
              <w:pStyle w:val="Tabulasteksts"/>
            </w:pP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2E7F64D" w14:textId="77777777" w:rsidR="00FE2486" w:rsidRDefault="00FE2486" w:rsidP="00FE2486">
            <w:pPr>
              <w:pStyle w:val="Tabulasteksts"/>
            </w:pPr>
            <w:r w:rsidRPr="00A67FEC">
              <w:rPr>
                <w:highlight w:val="white"/>
              </w:rPr>
              <w:t>LVEX_MT000006UV01.EpacParameterGroup</w:t>
            </w:r>
            <w:r w:rsidRPr="00A67FEC">
              <w:t>. Apkopojošais objekts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2E7F64E" w14:textId="77777777" w:rsidR="00FE2486" w:rsidRDefault="00FE2486" w:rsidP="00FE2486">
            <w:pPr>
              <w:pStyle w:val="Tabulasteksts"/>
            </w:pPr>
            <w:r w:rsidRPr="00A67FEC">
              <w:t>-</w:t>
            </w:r>
          </w:p>
        </w:tc>
      </w:tr>
      <w:tr w:rsidR="00FE2486" w:rsidRPr="00FF2935" w14:paraId="12E7F656"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auto"/>
          </w:tcPr>
          <w:p w14:paraId="12E7F650" w14:textId="77777777" w:rsidR="00FE2486" w:rsidRDefault="00FE2486" w:rsidP="00FE2486">
            <w:pPr>
              <w:pStyle w:val="Tabulasteksts"/>
            </w:pPr>
            <w:r>
              <w:t>2.</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2E7F651" w14:textId="77777777" w:rsidR="00FE2486" w:rsidRDefault="00FE2486" w:rsidP="00FE2486">
            <w:pPr>
              <w:pStyle w:val="Tabulasteksts"/>
            </w:pPr>
            <w:r w:rsidRPr="00A67FEC">
              <w:t>GroupName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2E7F652" w14:textId="77777777" w:rsidR="00FE2486" w:rsidRDefault="00FE2486" w:rsidP="00FE2486">
            <w:pPr>
              <w:pStyle w:val="Tabulasteksts"/>
            </w:pPr>
            <w:r w:rsidRPr="00A67FEC">
              <w:t>ST</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12E7F653" w14:textId="77777777" w:rsidR="00FE2486" w:rsidRDefault="00FE2486" w:rsidP="00FE2486">
            <w:pPr>
              <w:pStyle w:val="Tabulasteksts"/>
            </w:pPr>
            <w:r w:rsidRPr="00A67FEC">
              <w:t>1..1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2E7F654" w14:textId="77777777" w:rsidR="00FE2486" w:rsidRDefault="00FE2486" w:rsidP="00FE2486">
            <w:pPr>
              <w:pStyle w:val="Tabulasteksts"/>
            </w:pPr>
            <w:r w:rsidRPr="00A67FEC">
              <w:t>Pieprasāmas vai atgriežamas e-pakalpojumu parametru grupas nosaukums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2E7F655" w14:textId="77777777" w:rsidR="00FE2486" w:rsidRDefault="00FE2486" w:rsidP="00FE2486">
            <w:pPr>
              <w:pStyle w:val="Tabulasteksts"/>
            </w:pPr>
            <w:r w:rsidRPr="00A67FEC">
              <w:t>Parameters.Group</w:t>
            </w:r>
          </w:p>
        </w:tc>
      </w:tr>
      <w:tr w:rsidR="00FE2486" w:rsidRPr="00FF2935" w14:paraId="12E7F65E"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auto"/>
          </w:tcPr>
          <w:p w14:paraId="12E7F657" w14:textId="77777777" w:rsidR="00FE2486" w:rsidRDefault="00FE2486" w:rsidP="00FE2486">
            <w:pPr>
              <w:pStyle w:val="Tabulasteksts"/>
            </w:pPr>
            <w:r>
              <w:t>3.</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2E7F658" w14:textId="77777777" w:rsidR="00FE2486" w:rsidRPr="00A67FEC" w:rsidRDefault="00FE2486" w:rsidP="0026454E">
            <w:pPr>
              <w:pStyle w:val="Tabulasteksts"/>
            </w:pPr>
            <w:r w:rsidRPr="00A67FEC">
              <w:t>GroupElements</w:t>
            </w:r>
          </w:p>
          <w:p w14:paraId="12E7F659" w14:textId="77777777" w:rsidR="00FE2486" w:rsidRDefault="00FE2486" w:rsidP="00FE2486">
            <w:pPr>
              <w:pStyle w:val="Tabulasteksts"/>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2E7F65A" w14:textId="77777777" w:rsidR="00FE2486" w:rsidRDefault="00FE2486" w:rsidP="00FE2486">
            <w:pPr>
              <w:pStyle w:val="Tabulasteksts"/>
            </w:pP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12E7F65B" w14:textId="77777777" w:rsidR="00FE2486" w:rsidRDefault="00FE2486" w:rsidP="00FE2486">
            <w:pPr>
              <w:pStyle w:val="Tabulasteksts"/>
            </w:pPr>
            <w:r w:rsidRPr="00A67FEC">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2E7F65C" w14:textId="77777777" w:rsidR="00FE2486" w:rsidRDefault="00FE2486" w:rsidP="00FE2486">
            <w:pPr>
              <w:pStyle w:val="Tabulasteksts"/>
            </w:pPr>
            <w:r w:rsidRPr="00A67FEC">
              <w:rPr>
                <w:highlight w:val="white"/>
              </w:rPr>
              <w:t>LVEX_MT000006UV01.EpacGroupElementList</w:t>
            </w:r>
            <w:r w:rsidRPr="00A67FEC">
              <w:t>. Apkopojošais objekts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2E7F65D" w14:textId="77777777" w:rsidR="00FE2486" w:rsidRDefault="00FE2486" w:rsidP="00FE2486">
            <w:pPr>
              <w:pStyle w:val="Tabulasteksts"/>
            </w:pPr>
          </w:p>
        </w:tc>
      </w:tr>
      <w:tr w:rsidR="00FE2486" w:rsidRPr="00FF2935" w14:paraId="12E7F666"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auto"/>
          </w:tcPr>
          <w:p w14:paraId="12E7F65F" w14:textId="77777777" w:rsidR="00FE2486" w:rsidRDefault="00FE2486" w:rsidP="00FE2486">
            <w:pPr>
              <w:pStyle w:val="Tabulasteksts"/>
            </w:pPr>
            <w:r>
              <w:t>4.</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2E7F660" w14:textId="77777777" w:rsidR="00FE2486" w:rsidRPr="00A67FEC" w:rsidRDefault="00FE2486" w:rsidP="0026454E">
            <w:pPr>
              <w:pStyle w:val="Tabulasteksts"/>
            </w:pPr>
            <w:r w:rsidRPr="00A67FEC">
              <w:t>GroupElement</w:t>
            </w:r>
          </w:p>
          <w:p w14:paraId="12E7F661" w14:textId="77777777" w:rsidR="00FE2486" w:rsidRDefault="00FE2486" w:rsidP="00FE2486">
            <w:pPr>
              <w:pStyle w:val="Tabulasteksts"/>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2E7F662" w14:textId="77777777" w:rsidR="00FE2486" w:rsidRDefault="00FE2486" w:rsidP="00FE2486">
            <w:pPr>
              <w:pStyle w:val="Tabulasteksts"/>
            </w:pP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12E7F663" w14:textId="77777777" w:rsidR="00FE2486" w:rsidRDefault="00FE2486" w:rsidP="00FE2486">
            <w:pPr>
              <w:pStyle w:val="Tabulasteksts"/>
            </w:pPr>
            <w:r w:rsidRPr="00A67FEC">
              <w:t>0..*</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2E7F664" w14:textId="77777777" w:rsidR="00FE2486" w:rsidRDefault="00FE2486" w:rsidP="00FE2486">
            <w:pPr>
              <w:pStyle w:val="Tabulasteksts"/>
            </w:pPr>
            <w:r w:rsidRPr="00A67FEC">
              <w:rPr>
                <w:highlight w:val="white"/>
              </w:rPr>
              <w:t>LVEX_MT000006UV01.EpacGroupElement. Individuālais e-pakalpojumu parametrs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2E7F665" w14:textId="77777777" w:rsidR="00FE2486" w:rsidRDefault="00FE2486" w:rsidP="00FE2486">
            <w:pPr>
              <w:pStyle w:val="Tabulasteksts"/>
            </w:pPr>
            <w:r w:rsidRPr="00A67FEC">
              <w:t>Parameters</w:t>
            </w:r>
          </w:p>
        </w:tc>
      </w:tr>
      <w:tr w:rsidR="00FE2486" w:rsidRPr="00FF2935" w14:paraId="12E7F66D"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auto"/>
          </w:tcPr>
          <w:p w14:paraId="12E7F667" w14:textId="77777777" w:rsidR="00FE2486" w:rsidRDefault="00FE2486" w:rsidP="00FE2486">
            <w:pPr>
              <w:pStyle w:val="Tabulasteksts"/>
            </w:pPr>
            <w:r>
              <w:t>5.</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2E7F668" w14:textId="77777777" w:rsidR="00FE2486" w:rsidRDefault="00FE2486" w:rsidP="00FE2486">
            <w:pPr>
              <w:pStyle w:val="Tabulasteksts"/>
            </w:pPr>
            <w:r w:rsidRPr="00A67FEC">
              <w:t>ElementName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2E7F669" w14:textId="77777777" w:rsidR="00FE2486" w:rsidRDefault="00FE2486" w:rsidP="00FE2486">
            <w:pPr>
              <w:pStyle w:val="Tabulasteksts"/>
            </w:pPr>
            <w:r w:rsidRPr="00A67FEC">
              <w:t>ST</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12E7F66A" w14:textId="77777777" w:rsidR="00FE2486" w:rsidRDefault="00FE2486" w:rsidP="00FE2486">
            <w:pPr>
              <w:pStyle w:val="Tabulasteksts"/>
            </w:pPr>
            <w:r w:rsidRPr="00A67FEC">
              <w:t>1..1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2E7F66B" w14:textId="77777777" w:rsidR="00FE2486" w:rsidRDefault="00FE2486" w:rsidP="00FE2486">
            <w:pPr>
              <w:pStyle w:val="Tabulasteksts"/>
            </w:pPr>
            <w:r w:rsidRPr="00A67FEC">
              <w:t xml:space="preserve">Parametra nosaukums. </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2E7F66C" w14:textId="77777777" w:rsidR="00FE2486" w:rsidRDefault="00FE2486" w:rsidP="00FE2486">
            <w:pPr>
              <w:pStyle w:val="Tabulasteksts"/>
            </w:pPr>
            <w:r w:rsidRPr="00A67FEC">
              <w:t>Parameters.Name</w:t>
            </w:r>
          </w:p>
        </w:tc>
      </w:tr>
      <w:tr w:rsidR="00FE2486" w:rsidRPr="00FF2935" w14:paraId="12E7F674"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auto"/>
          </w:tcPr>
          <w:p w14:paraId="12E7F66E" w14:textId="77777777" w:rsidR="00FE2486" w:rsidRDefault="00FE2486" w:rsidP="00FE2486">
            <w:pPr>
              <w:pStyle w:val="Tabulasteksts"/>
            </w:pPr>
            <w:r>
              <w:t>6.</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12E7F66F" w14:textId="77777777" w:rsidR="00FE2486" w:rsidRDefault="00FE2486" w:rsidP="00FE2486">
            <w:pPr>
              <w:pStyle w:val="Tabulasteksts"/>
            </w:pPr>
            <w:r w:rsidRPr="00A67FEC">
              <w:t>ElementValue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2E7F670" w14:textId="77777777" w:rsidR="00FE2486" w:rsidRDefault="00FE2486" w:rsidP="00FE2486">
            <w:pPr>
              <w:pStyle w:val="Tabulasteksts"/>
            </w:pPr>
            <w:r w:rsidRPr="00A67FEC">
              <w:t>ST</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12E7F671" w14:textId="77777777" w:rsidR="00FE2486" w:rsidRDefault="00FE2486" w:rsidP="00FE2486">
            <w:pPr>
              <w:pStyle w:val="Tabulasteksts"/>
            </w:pPr>
            <w:r w:rsidRPr="00A67FEC">
              <w:t>1..1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2E7F672" w14:textId="77777777" w:rsidR="00FE2486" w:rsidRDefault="00FE2486" w:rsidP="00FE2486">
            <w:pPr>
              <w:pStyle w:val="Tabulasteksts"/>
            </w:pPr>
            <w:r w:rsidRPr="00A67FEC">
              <w:t>Parametra vērtība</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2E7F673" w14:textId="77777777" w:rsidR="00FE2486" w:rsidRDefault="00FE2486" w:rsidP="00FE2486">
            <w:pPr>
              <w:pStyle w:val="Tabulasteksts"/>
            </w:pPr>
            <w:r w:rsidRPr="00A67FEC">
              <w:t>Parameters.Value</w:t>
            </w:r>
          </w:p>
        </w:tc>
      </w:tr>
    </w:tbl>
    <w:p w14:paraId="12E7F675" w14:textId="77777777" w:rsidR="00FE2486" w:rsidRPr="00FE2486" w:rsidRDefault="00FE2486" w:rsidP="00FE2486"/>
    <w:p w14:paraId="12E7F676" w14:textId="77777777" w:rsidR="00E84AD3" w:rsidRDefault="00E84AD3" w:rsidP="00E84AD3">
      <w:pPr>
        <w:pStyle w:val="Heading3"/>
      </w:pPr>
      <w:bookmarkStart w:id="735" w:name="_Ref347922290"/>
      <w:bookmarkStart w:id="736" w:name="_Toc424736725"/>
      <w:bookmarkStart w:id="737" w:name="_Toc426629868"/>
      <w:bookmarkStart w:id="738" w:name="_Toc479195202"/>
      <w:bookmarkStart w:id="739" w:name="_Toc482104762"/>
      <w:r w:rsidRPr="00E84AD3">
        <w:t>GetClassifierValues</w:t>
      </w:r>
      <w:r>
        <w:t xml:space="preserve"> (EVK saglabāt</w:t>
      </w:r>
      <w:r w:rsidR="00026F97">
        <w:t>o</w:t>
      </w:r>
      <w:r>
        <w:t xml:space="preserve"> klasif</w:t>
      </w:r>
      <w:r w:rsidR="00026F97">
        <w:t>ikatoru kopiju vērtības</w:t>
      </w:r>
      <w:r>
        <w:t>)</w:t>
      </w:r>
      <w:bookmarkEnd w:id="735"/>
      <w:bookmarkEnd w:id="736"/>
      <w:bookmarkEnd w:id="737"/>
      <w:bookmarkEnd w:id="738"/>
      <w:bookmarkEnd w:id="739"/>
    </w:p>
    <w:p w14:paraId="12E7F677" w14:textId="77777777" w:rsidR="00E84AD3" w:rsidRDefault="00E84AD3" w:rsidP="00E84AD3">
      <w:r>
        <w:t xml:space="preserve">Identifikācija: </w:t>
      </w:r>
      <w:r w:rsidR="00026F97" w:rsidRPr="00026F97">
        <w:t>LVEX_MT000008UV01.EVKClassifierList</w:t>
      </w:r>
    </w:p>
    <w:p w14:paraId="12E7F678" w14:textId="77777777" w:rsidR="00E84AD3" w:rsidRDefault="00E84AD3" w:rsidP="00E84AD3">
      <w:r>
        <w:t>Datu struktūra tiek izmantota:</w:t>
      </w:r>
    </w:p>
    <w:p w14:paraId="12E7F679" w14:textId="77777777" w:rsidR="00E84AD3" w:rsidRDefault="00E84AD3" w:rsidP="005023E6">
      <w:pPr>
        <w:pStyle w:val="ListNumber2"/>
        <w:numPr>
          <w:ilvl w:val="0"/>
          <w:numId w:val="91"/>
        </w:numPr>
      </w:pPr>
      <w:r>
        <w:t xml:space="preserve">Lai atlasītu EVK </w:t>
      </w:r>
      <w:r w:rsidR="00026F97">
        <w:t>saglabāto klasifikatoru kopoju vērtības</w:t>
      </w:r>
      <w:r>
        <w:t>.</w:t>
      </w:r>
    </w:p>
    <w:p w14:paraId="12E7F67A" w14:textId="77777777" w:rsidR="00E84AD3" w:rsidRDefault="00026F97" w:rsidP="00E84AD3">
      <w:pPr>
        <w:jc w:val="center"/>
      </w:pPr>
      <w:r>
        <w:rPr>
          <w:noProof/>
          <w:lang w:eastAsia="lv-LV"/>
        </w:rPr>
        <w:drawing>
          <wp:inline distT="0" distB="0" distL="0" distR="0" wp14:anchorId="12E82934" wp14:editId="12E82935">
            <wp:extent cx="5274310" cy="203027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274310" cy="2030271"/>
                    </a:xfrm>
                    <a:prstGeom prst="rect">
                      <a:avLst/>
                    </a:prstGeom>
                  </pic:spPr>
                </pic:pic>
              </a:graphicData>
            </a:graphic>
          </wp:inline>
        </w:drawing>
      </w:r>
    </w:p>
    <w:p w14:paraId="12E7F67B" w14:textId="5188AD6B" w:rsidR="00E84AD3" w:rsidRDefault="00E84AD3" w:rsidP="00E84AD3">
      <w:pPr>
        <w:pStyle w:val="Caption"/>
      </w:pPr>
      <w:r>
        <w:t xml:space="preserve">  </w:t>
      </w:r>
      <w:r w:rsidR="0083476B">
        <w:fldChar w:fldCharType="begin"/>
      </w:r>
      <w:r w:rsidR="00815746">
        <w:instrText xml:space="preserve"> SEQ _ \* ARABIC </w:instrText>
      </w:r>
      <w:r w:rsidR="0083476B">
        <w:fldChar w:fldCharType="separate"/>
      </w:r>
      <w:bookmarkStart w:id="740" w:name="_Toc479235024"/>
      <w:bookmarkStart w:id="741" w:name="_Toc482104943"/>
      <w:r w:rsidR="00884D6D">
        <w:rPr>
          <w:noProof/>
        </w:rPr>
        <w:t>51</w:t>
      </w:r>
      <w:r w:rsidR="0083476B">
        <w:rPr>
          <w:noProof/>
        </w:rPr>
        <w:fldChar w:fldCharType="end"/>
      </w:r>
      <w:r>
        <w:t xml:space="preserve">. attēls. </w:t>
      </w:r>
      <w:r w:rsidR="00026F97" w:rsidRPr="00026F97">
        <w:t>LVEX_MT000008UV01.EVKClassifierList datu struktūra</w:t>
      </w:r>
      <w:bookmarkEnd w:id="740"/>
      <w:bookmarkEnd w:id="741"/>
    </w:p>
    <w:p w14:paraId="12E7F67C" w14:textId="0649911E" w:rsidR="00E84AD3" w:rsidRDefault="0083476B" w:rsidP="00D92A37">
      <w:pPr>
        <w:pStyle w:val="TableCaption"/>
      </w:pPr>
      <w:r>
        <w:lastRenderedPageBreak/>
        <w:fldChar w:fldCharType="begin"/>
      </w:r>
      <w:r w:rsidR="00815746">
        <w:instrText xml:space="preserve"> STYLEREF 2 \s </w:instrText>
      </w:r>
      <w:r>
        <w:fldChar w:fldCharType="separate"/>
      </w:r>
      <w:bookmarkStart w:id="742" w:name="_Toc479195463"/>
      <w:bookmarkStart w:id="743" w:name="_Toc482105023"/>
      <w:r w:rsidR="00884D6D">
        <w:rPr>
          <w:noProof/>
        </w:rPr>
        <w:t>6.1</w:t>
      </w:r>
      <w:r>
        <w:rPr>
          <w:noProof/>
        </w:rPr>
        <w:fldChar w:fldCharType="end"/>
      </w:r>
      <w:r w:rsidR="00E84AD3">
        <w:noBreakHyphen/>
      </w:r>
      <w:r>
        <w:fldChar w:fldCharType="begin"/>
      </w:r>
      <w:r w:rsidR="00815746">
        <w:instrText xml:space="preserve"> SEQ __ \* ARABIC \s 2 </w:instrText>
      </w:r>
      <w:r>
        <w:fldChar w:fldCharType="separate"/>
      </w:r>
      <w:r w:rsidR="00884D6D">
        <w:rPr>
          <w:noProof/>
        </w:rPr>
        <w:t>29</w:t>
      </w:r>
      <w:r>
        <w:rPr>
          <w:noProof/>
        </w:rPr>
        <w:fldChar w:fldCharType="end"/>
      </w:r>
      <w:r w:rsidR="00E84AD3">
        <w:t xml:space="preserve">. tabula. </w:t>
      </w:r>
      <w:r w:rsidR="00026F97" w:rsidRPr="00026F97">
        <w:t>LVEX_MT000008UV01.EVKClassifierList datu struktūra</w:t>
      </w:r>
      <w:bookmarkEnd w:id="742"/>
      <w:bookmarkEnd w:id="743"/>
    </w:p>
    <w:tbl>
      <w:tblPr>
        <w:tblW w:w="5013" w:type="pct"/>
        <w:tblInd w:w="-34" w:type="dxa"/>
        <w:tblLayout w:type="fixed"/>
        <w:tblLook w:val="01E0" w:firstRow="1" w:lastRow="1" w:firstColumn="1" w:lastColumn="1" w:noHBand="0" w:noVBand="0"/>
      </w:tblPr>
      <w:tblGrid>
        <w:gridCol w:w="553"/>
        <w:gridCol w:w="1521"/>
        <w:gridCol w:w="1243"/>
        <w:gridCol w:w="1380"/>
        <w:gridCol w:w="2624"/>
        <w:gridCol w:w="1242"/>
      </w:tblGrid>
      <w:tr w:rsidR="00D92A37" w:rsidRPr="00FF2935" w14:paraId="12E7F683" w14:textId="77777777" w:rsidTr="00D92A37">
        <w:trPr>
          <w:cantSplit/>
          <w:tblHeader/>
        </w:trPr>
        <w:tc>
          <w:tcPr>
            <w:tcW w:w="323" w:type="pct"/>
            <w:tcBorders>
              <w:top w:val="single" w:sz="4" w:space="0" w:color="auto"/>
              <w:left w:val="single" w:sz="4" w:space="0" w:color="auto"/>
              <w:bottom w:val="single" w:sz="4" w:space="0" w:color="auto"/>
              <w:right w:val="single" w:sz="4" w:space="0" w:color="auto"/>
            </w:tcBorders>
            <w:shd w:val="clear" w:color="auto" w:fill="D9D9D9"/>
          </w:tcPr>
          <w:p w14:paraId="12E7F67D" w14:textId="77777777" w:rsidR="00FE2486" w:rsidRDefault="00FE2486" w:rsidP="0026454E">
            <w:pPr>
              <w:pStyle w:val="Tabulasvirsraksts"/>
              <w:rPr>
                <w:bCs/>
                <w:kern w:val="32"/>
              </w:rPr>
            </w:pPr>
            <w:r>
              <w:t>Nr.</w:t>
            </w:r>
          </w:p>
        </w:tc>
        <w:tc>
          <w:tcPr>
            <w:tcW w:w="888" w:type="pct"/>
            <w:tcBorders>
              <w:top w:val="single" w:sz="4" w:space="0" w:color="auto"/>
              <w:left w:val="single" w:sz="4" w:space="0" w:color="auto"/>
              <w:bottom w:val="single" w:sz="4" w:space="0" w:color="auto"/>
              <w:right w:val="single" w:sz="4" w:space="0" w:color="auto"/>
            </w:tcBorders>
            <w:shd w:val="clear" w:color="auto" w:fill="D9D9D9"/>
          </w:tcPr>
          <w:p w14:paraId="12E7F67E" w14:textId="77777777" w:rsidR="00FE2486" w:rsidRDefault="00FE2486" w:rsidP="0026454E">
            <w:pPr>
              <w:pStyle w:val="Tabulasvirsraksts"/>
              <w:rPr>
                <w:bCs/>
                <w:kern w:val="32"/>
              </w:rPr>
            </w:pPr>
            <w:r>
              <w:t>Parametrs</w:t>
            </w:r>
          </w:p>
        </w:tc>
        <w:tc>
          <w:tcPr>
            <w:tcW w:w="726" w:type="pct"/>
            <w:tcBorders>
              <w:top w:val="single" w:sz="4" w:space="0" w:color="auto"/>
              <w:left w:val="single" w:sz="4" w:space="0" w:color="auto"/>
              <w:bottom w:val="single" w:sz="4" w:space="0" w:color="auto"/>
              <w:right w:val="single" w:sz="4" w:space="0" w:color="auto"/>
            </w:tcBorders>
            <w:shd w:val="clear" w:color="auto" w:fill="D9D9D9"/>
          </w:tcPr>
          <w:p w14:paraId="12E7F67F" w14:textId="77777777" w:rsidR="00FE2486" w:rsidRDefault="00FE2486" w:rsidP="0026454E">
            <w:pPr>
              <w:pStyle w:val="Tabulasvirsraksts"/>
              <w:rPr>
                <w:bCs/>
                <w:kern w:val="32"/>
              </w:rPr>
            </w:pPr>
            <w:r>
              <w:t>Tips</w:t>
            </w:r>
          </w:p>
        </w:tc>
        <w:tc>
          <w:tcPr>
            <w:tcW w:w="806" w:type="pct"/>
            <w:tcBorders>
              <w:top w:val="single" w:sz="4" w:space="0" w:color="auto"/>
              <w:left w:val="single" w:sz="4" w:space="0" w:color="auto"/>
              <w:bottom w:val="single" w:sz="4" w:space="0" w:color="auto"/>
              <w:right w:val="single" w:sz="4" w:space="0" w:color="auto"/>
            </w:tcBorders>
            <w:shd w:val="clear" w:color="auto" w:fill="D9D9D9"/>
          </w:tcPr>
          <w:p w14:paraId="12E7F680" w14:textId="77777777" w:rsidR="00FE2486" w:rsidRDefault="00FE2486" w:rsidP="0026454E">
            <w:pPr>
              <w:pStyle w:val="Tabulasvirsraksts"/>
              <w:rPr>
                <w:bCs/>
                <w:kern w:val="32"/>
              </w:rPr>
            </w:pPr>
            <w:r>
              <w:t>Skaits</w:t>
            </w:r>
          </w:p>
        </w:tc>
        <w:tc>
          <w:tcPr>
            <w:tcW w:w="1532" w:type="pct"/>
            <w:tcBorders>
              <w:top w:val="single" w:sz="4" w:space="0" w:color="auto"/>
              <w:left w:val="single" w:sz="4" w:space="0" w:color="auto"/>
              <w:bottom w:val="single" w:sz="4" w:space="0" w:color="auto"/>
              <w:right w:val="single" w:sz="4" w:space="0" w:color="auto"/>
            </w:tcBorders>
            <w:shd w:val="clear" w:color="auto" w:fill="D9D9D9"/>
          </w:tcPr>
          <w:p w14:paraId="12E7F681" w14:textId="77777777" w:rsidR="00FE2486" w:rsidRDefault="00FE2486" w:rsidP="0026454E">
            <w:pPr>
              <w:pStyle w:val="Tabulasvirsraksts"/>
              <w:rPr>
                <w:bCs/>
                <w:kern w:val="32"/>
              </w:rPr>
            </w:pPr>
            <w:r>
              <w:t>Apraksts</w:t>
            </w:r>
          </w:p>
        </w:tc>
        <w:tc>
          <w:tcPr>
            <w:tcW w:w="725" w:type="pct"/>
            <w:tcBorders>
              <w:top w:val="single" w:sz="4" w:space="0" w:color="auto"/>
              <w:left w:val="single" w:sz="4" w:space="0" w:color="auto"/>
              <w:bottom w:val="single" w:sz="4" w:space="0" w:color="auto"/>
              <w:right w:val="single" w:sz="4" w:space="0" w:color="auto"/>
            </w:tcBorders>
            <w:shd w:val="clear" w:color="auto" w:fill="D9D9D9"/>
          </w:tcPr>
          <w:p w14:paraId="12E7F682" w14:textId="77777777" w:rsidR="00FE2486" w:rsidRDefault="00FE2486" w:rsidP="0026454E">
            <w:pPr>
              <w:pStyle w:val="Tabulasvirsraksts"/>
              <w:rPr>
                <w:bCs/>
                <w:kern w:val="32"/>
              </w:rPr>
            </w:pPr>
            <w:r>
              <w:t>Izgūt no DB (get)</w:t>
            </w:r>
          </w:p>
        </w:tc>
      </w:tr>
      <w:tr w:rsidR="00FE2486" w:rsidRPr="00FF2935" w14:paraId="12E7F68A" w14:textId="77777777" w:rsidTr="00D92A37">
        <w:trPr>
          <w:cantSplit/>
          <w:tblHeader/>
        </w:trPr>
        <w:tc>
          <w:tcPr>
            <w:tcW w:w="323" w:type="pct"/>
            <w:tcBorders>
              <w:top w:val="single" w:sz="4" w:space="0" w:color="auto"/>
              <w:left w:val="single" w:sz="4" w:space="0" w:color="auto"/>
              <w:bottom w:val="single" w:sz="4" w:space="0" w:color="auto"/>
              <w:right w:val="single" w:sz="4" w:space="0" w:color="auto"/>
            </w:tcBorders>
            <w:shd w:val="clear" w:color="auto" w:fill="auto"/>
          </w:tcPr>
          <w:p w14:paraId="12E7F684" w14:textId="77777777" w:rsidR="00FE2486" w:rsidRDefault="00FE2486" w:rsidP="00FE2486">
            <w:pPr>
              <w:pStyle w:val="Tabulasteksts"/>
            </w:pPr>
            <w:r>
              <w:t>1.</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12E7F685" w14:textId="77777777" w:rsidR="00FE2486" w:rsidRDefault="00FE2486" w:rsidP="00FE2486">
            <w:pPr>
              <w:pStyle w:val="Tabulasteksts"/>
            </w:pPr>
            <w:r w:rsidRPr="00026F97">
              <w:t>Classifier</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2E7F686" w14:textId="77777777" w:rsidR="00FE2486" w:rsidRDefault="00FE2486" w:rsidP="00FE2486">
            <w:pPr>
              <w:pStyle w:val="Tabulasteksts"/>
            </w:pP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12E7F687" w14:textId="77777777" w:rsidR="00FE2486" w:rsidRDefault="00FE2486" w:rsidP="00FE2486">
            <w:pPr>
              <w:pStyle w:val="Tabulasteksts"/>
            </w:pPr>
            <w:r>
              <w:t>1..*</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12E7F688" w14:textId="77777777" w:rsidR="00FE2486" w:rsidRDefault="00FE2486" w:rsidP="00FE2486">
            <w:pPr>
              <w:pStyle w:val="Tabulasteksts"/>
            </w:pPr>
            <w:r w:rsidRPr="00026F97">
              <w:t>Grupējošais elements (apvieno klasifikatora datus un klasifikatora OID)</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689" w14:textId="77777777" w:rsidR="00FE2486" w:rsidRDefault="00FE2486" w:rsidP="00FE2486">
            <w:pPr>
              <w:pStyle w:val="Tabulasteksts"/>
            </w:pPr>
          </w:p>
        </w:tc>
      </w:tr>
      <w:tr w:rsidR="00FE2486" w:rsidRPr="00FF2935" w14:paraId="12E7F691" w14:textId="77777777" w:rsidTr="00D92A37">
        <w:trPr>
          <w:cantSplit/>
          <w:tblHeader/>
        </w:trPr>
        <w:tc>
          <w:tcPr>
            <w:tcW w:w="323" w:type="pct"/>
            <w:tcBorders>
              <w:top w:val="single" w:sz="4" w:space="0" w:color="auto"/>
              <w:left w:val="single" w:sz="4" w:space="0" w:color="auto"/>
              <w:bottom w:val="single" w:sz="4" w:space="0" w:color="auto"/>
              <w:right w:val="single" w:sz="4" w:space="0" w:color="auto"/>
            </w:tcBorders>
            <w:shd w:val="clear" w:color="auto" w:fill="auto"/>
          </w:tcPr>
          <w:p w14:paraId="12E7F68B" w14:textId="77777777" w:rsidR="00FE2486" w:rsidRDefault="00FE2486" w:rsidP="00FE2486">
            <w:pPr>
              <w:pStyle w:val="Tabulasteksts"/>
            </w:pPr>
            <w:r>
              <w:t>2.</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12E7F68C" w14:textId="77777777" w:rsidR="00FE2486" w:rsidRDefault="00FE2486" w:rsidP="00FE2486">
            <w:pPr>
              <w:pStyle w:val="Tabulasteksts"/>
            </w:pPr>
            <w:r w:rsidRPr="00680B9B">
              <w:t>ClassifierID</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2E7F68D" w14:textId="77777777" w:rsidR="00FE2486" w:rsidRDefault="00FE2486" w:rsidP="00FE2486">
            <w:pPr>
              <w:pStyle w:val="Tabulasteksts"/>
            </w:pPr>
            <w:r>
              <w:t>II</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12E7F68E" w14:textId="77777777" w:rsidR="00FE2486" w:rsidRDefault="00FE2486" w:rsidP="00FE2486">
            <w:pPr>
              <w:pStyle w:val="Tabulasteksts"/>
            </w:pPr>
            <w:r>
              <w:t>1..1</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12E7F68F" w14:textId="77777777" w:rsidR="00FE2486" w:rsidRDefault="00FE2486" w:rsidP="00FE2486">
            <w:pPr>
              <w:pStyle w:val="Tabulasteksts"/>
            </w:pPr>
            <w:r>
              <w:t>Klasitfikatora OID un klasifikatora nosaukums.</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690" w14:textId="77777777" w:rsidR="00FE2486" w:rsidRDefault="00FE2486" w:rsidP="00FE2486">
            <w:pPr>
              <w:pStyle w:val="Tabulasteksts"/>
            </w:pPr>
          </w:p>
        </w:tc>
      </w:tr>
      <w:tr w:rsidR="00FE2486" w:rsidRPr="00FF2935" w14:paraId="12E7F698" w14:textId="77777777" w:rsidTr="00D92A37">
        <w:trPr>
          <w:cantSplit/>
          <w:tblHeader/>
        </w:trPr>
        <w:tc>
          <w:tcPr>
            <w:tcW w:w="323" w:type="pct"/>
            <w:tcBorders>
              <w:top w:val="single" w:sz="4" w:space="0" w:color="auto"/>
              <w:left w:val="single" w:sz="4" w:space="0" w:color="auto"/>
              <w:bottom w:val="single" w:sz="4" w:space="0" w:color="auto"/>
              <w:right w:val="single" w:sz="4" w:space="0" w:color="auto"/>
            </w:tcBorders>
            <w:shd w:val="clear" w:color="auto" w:fill="auto"/>
          </w:tcPr>
          <w:p w14:paraId="12E7F692" w14:textId="77777777" w:rsidR="00FE2486" w:rsidRDefault="00FE2486" w:rsidP="00FE2486">
            <w:pPr>
              <w:pStyle w:val="Tabulasteksts"/>
            </w:pPr>
            <w:r>
              <w:t>3.</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12E7F693" w14:textId="77777777" w:rsidR="00FE2486" w:rsidRDefault="00FE2486" w:rsidP="00FE2486">
            <w:pPr>
              <w:pStyle w:val="Tabulasteksts"/>
            </w:pPr>
            <w:r>
              <w:t>Data</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2E7F694" w14:textId="77777777" w:rsidR="00FE2486" w:rsidRDefault="00FE2486" w:rsidP="00FE2486">
            <w:pPr>
              <w:pStyle w:val="Tabulasteksts"/>
            </w:pP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12E7F695" w14:textId="77777777" w:rsidR="00FE2486" w:rsidRDefault="00FE2486" w:rsidP="00FE2486">
            <w:pPr>
              <w:pStyle w:val="Tabulasteksts"/>
            </w:pPr>
            <w:r>
              <w:t>1..1</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12E7F696" w14:textId="21FB1594" w:rsidR="00FE2486" w:rsidRDefault="00FE2486" w:rsidP="00FE2486">
            <w:pPr>
              <w:pStyle w:val="Tabulasteksts"/>
            </w:pPr>
            <w:r>
              <w:t>Klasifikatora datu komplekts (katrā klasifikatora ierakst</w:t>
            </w:r>
            <w:r w:rsidR="00581146">
              <w:t>ā</w:t>
            </w:r>
            <w:r>
              <w:t xml:space="preserve"> jābūt 1 klasifikatoru datu komplekt</w:t>
            </w:r>
            <w:r w:rsidR="00581146">
              <w:t>am</w:t>
            </w:r>
            <w:r>
              <w: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697" w14:textId="77777777" w:rsidR="00FE2486" w:rsidRDefault="00FE2486" w:rsidP="00FE2486">
            <w:pPr>
              <w:pStyle w:val="Tabulasteksts"/>
            </w:pPr>
          </w:p>
        </w:tc>
      </w:tr>
      <w:tr w:rsidR="00FE2486" w:rsidRPr="00FF2935" w14:paraId="12E7F6A3" w14:textId="77777777" w:rsidTr="00D92A37">
        <w:trPr>
          <w:cantSplit/>
          <w:tblHeader/>
        </w:trPr>
        <w:tc>
          <w:tcPr>
            <w:tcW w:w="323" w:type="pct"/>
            <w:tcBorders>
              <w:top w:val="single" w:sz="4" w:space="0" w:color="auto"/>
              <w:left w:val="single" w:sz="4" w:space="0" w:color="auto"/>
              <w:bottom w:val="single" w:sz="4" w:space="0" w:color="auto"/>
              <w:right w:val="single" w:sz="4" w:space="0" w:color="auto"/>
            </w:tcBorders>
            <w:shd w:val="clear" w:color="auto" w:fill="auto"/>
          </w:tcPr>
          <w:p w14:paraId="12E7F699" w14:textId="77777777" w:rsidR="00FE2486" w:rsidRDefault="00FE2486" w:rsidP="00FE2486">
            <w:pPr>
              <w:pStyle w:val="Tabulasteksts"/>
            </w:pPr>
            <w:r>
              <w:t>4.</w:t>
            </w: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12E7F69A" w14:textId="77777777" w:rsidR="00FE2486" w:rsidRDefault="00FE2486" w:rsidP="00FE2486">
            <w:pPr>
              <w:pStyle w:val="Tabulasteksts"/>
            </w:pPr>
            <w:r w:rsidRPr="00026F97">
              <w:t>Concept</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12E7F69B" w14:textId="77777777" w:rsidR="00FE2486" w:rsidRDefault="00FE2486" w:rsidP="00FE2486">
            <w:pPr>
              <w:pStyle w:val="Tabulasteksts"/>
            </w:pPr>
            <w:r>
              <w:t>CE</w:t>
            </w:r>
          </w:p>
        </w:tc>
        <w:tc>
          <w:tcPr>
            <w:tcW w:w="806" w:type="pct"/>
            <w:tcBorders>
              <w:top w:val="single" w:sz="4" w:space="0" w:color="auto"/>
              <w:left w:val="single" w:sz="4" w:space="0" w:color="auto"/>
              <w:bottom w:val="single" w:sz="4" w:space="0" w:color="auto"/>
              <w:right w:val="single" w:sz="4" w:space="0" w:color="auto"/>
            </w:tcBorders>
            <w:shd w:val="clear" w:color="auto" w:fill="auto"/>
          </w:tcPr>
          <w:p w14:paraId="12E7F69C" w14:textId="77777777" w:rsidR="00FE2486" w:rsidRDefault="00FE2486" w:rsidP="00FE2486">
            <w:pPr>
              <w:pStyle w:val="Tabulasteksts"/>
            </w:pPr>
            <w:r>
              <w:t>0..*</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12E7F69D" w14:textId="77777777" w:rsidR="00FE2486" w:rsidRDefault="00FE2486" w:rsidP="0026454E">
            <w:pPr>
              <w:pStyle w:val="Tabulasteksts"/>
            </w:pPr>
            <w:r>
              <w:t>Klasifikatora kodi un vērtības (tiek izmantoti lauki:</w:t>
            </w:r>
          </w:p>
          <w:p w14:paraId="12E7F69E" w14:textId="77777777" w:rsidR="00FE2486" w:rsidRDefault="00FE2486" w:rsidP="0026454E">
            <w:pPr>
              <w:pStyle w:val="Tabulasteksts"/>
            </w:pPr>
            <w:r>
              <w:t>Code: klasifikatora kods</w:t>
            </w:r>
          </w:p>
          <w:p w14:paraId="12E7F69F" w14:textId="77777777" w:rsidR="00FE2486" w:rsidRDefault="00FE2486" w:rsidP="0026454E">
            <w:pPr>
              <w:pStyle w:val="Tabulasteksts"/>
            </w:pPr>
            <w:r>
              <w:t>codeSystem: klasifikatora OID</w:t>
            </w:r>
          </w:p>
          <w:p w14:paraId="12E7F6A0" w14:textId="77777777" w:rsidR="00FE2486" w:rsidRDefault="00FE2486" w:rsidP="0026454E">
            <w:pPr>
              <w:pStyle w:val="Tabulasteksts"/>
            </w:pPr>
            <w:r>
              <w:t>codeSystemVersion: klasifikatora versija</w:t>
            </w:r>
          </w:p>
          <w:p w14:paraId="12E7F6A1" w14:textId="77777777" w:rsidR="00FE2486" w:rsidRDefault="00FE2486" w:rsidP="00FE2486">
            <w:pPr>
              <w:pStyle w:val="Tabulasteksts"/>
            </w:pPr>
            <w:r>
              <w:t>displayValue: lietotājam redzama vērtība</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6A2" w14:textId="77777777" w:rsidR="00FE2486" w:rsidRDefault="00FE2486" w:rsidP="00FE2486">
            <w:pPr>
              <w:pStyle w:val="Tabulasteksts"/>
            </w:pPr>
          </w:p>
        </w:tc>
      </w:tr>
    </w:tbl>
    <w:p w14:paraId="12E7F6A4" w14:textId="77777777" w:rsidR="00FE2486" w:rsidRPr="00FE2486" w:rsidRDefault="00FE2486" w:rsidP="00AD379D">
      <w:pPr>
        <w:pStyle w:val="Prasiba"/>
      </w:pPr>
    </w:p>
    <w:p w14:paraId="75C116B9" w14:textId="77777777" w:rsidR="00AC5ECC" w:rsidRDefault="00AC5ECC" w:rsidP="00AC5ECC">
      <w:pPr>
        <w:pStyle w:val="Prasiba"/>
      </w:pPr>
      <w:bookmarkStart w:id="744" w:name="_Toc424736726"/>
      <w:bookmarkStart w:id="745" w:name="_Toc426629869"/>
    </w:p>
    <w:p w14:paraId="17AAF598" w14:textId="33816BCC" w:rsidR="002B2255" w:rsidRDefault="00572921" w:rsidP="00F65884">
      <w:pPr>
        <w:pStyle w:val="Heading3"/>
      </w:pPr>
      <w:bookmarkStart w:id="746" w:name="_Ref429147982"/>
      <w:bookmarkStart w:id="747" w:name="_Toc479195203"/>
      <w:bookmarkStart w:id="748" w:name="_Toc482104763"/>
      <w:r w:rsidRPr="00572921">
        <w:t>Practitioner</w:t>
      </w:r>
      <w:r w:rsidR="002B2255">
        <w:t xml:space="preserve"> (</w:t>
      </w:r>
      <w:r>
        <w:t>Ārstniecības plāna ārstniec</w:t>
      </w:r>
      <w:r w:rsidR="00B54EF9">
        <w:t>ības</w:t>
      </w:r>
      <w:r>
        <w:t xml:space="preserve"> personu saraksts</w:t>
      </w:r>
      <w:r w:rsidR="002B2255">
        <w:t>)</w:t>
      </w:r>
      <w:bookmarkEnd w:id="746"/>
      <w:bookmarkEnd w:id="747"/>
      <w:bookmarkEnd w:id="748"/>
    </w:p>
    <w:p w14:paraId="149C8AD5" w14:textId="040D29EA" w:rsidR="002B2255" w:rsidRDefault="002B2255" w:rsidP="002B2255">
      <w:r>
        <w:t xml:space="preserve">Identifikācija: </w:t>
      </w:r>
      <w:r w:rsidR="00572921" w:rsidRPr="00572921">
        <w:t>PRPA_MT000400UV01_LV01.Practitioner</w:t>
      </w:r>
    </w:p>
    <w:p w14:paraId="5486D336" w14:textId="77777777" w:rsidR="002B2255" w:rsidRDefault="002B2255" w:rsidP="002B2255">
      <w:r>
        <w:t>Datu struktūra tiek izmantota:</w:t>
      </w:r>
    </w:p>
    <w:p w14:paraId="5361A38B" w14:textId="711A47B3" w:rsidR="002B2255" w:rsidRDefault="00572921" w:rsidP="006E0C84">
      <w:pPr>
        <w:pStyle w:val="ListNumber2"/>
      </w:pPr>
      <w:r>
        <w:t>Sastāvdaļā ārstniecības plāna struktūrai</w:t>
      </w:r>
      <w:r w:rsidR="002B2255">
        <w:t>.</w:t>
      </w:r>
    </w:p>
    <w:p w14:paraId="63CBFF09" w14:textId="73730075" w:rsidR="002B2255" w:rsidRDefault="002B2255" w:rsidP="002B2255">
      <w:pPr>
        <w:jc w:val="center"/>
        <w:rPr>
          <w:noProof/>
          <w:lang w:eastAsia="lv-LV"/>
        </w:rPr>
      </w:pPr>
    </w:p>
    <w:p w14:paraId="1DE56CAF" w14:textId="11E9110C" w:rsidR="006E0C84" w:rsidRDefault="00630ECB" w:rsidP="002B2255">
      <w:pPr>
        <w:jc w:val="center"/>
      </w:pPr>
      <w:r>
        <w:rPr>
          <w:noProof/>
          <w:lang w:eastAsia="lv-LV"/>
        </w:rPr>
        <w:drawing>
          <wp:inline distT="0" distB="0" distL="0" distR="0" wp14:anchorId="353FB860" wp14:editId="68910B7F">
            <wp:extent cx="4342857" cy="3057143"/>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342857" cy="3057143"/>
                    </a:xfrm>
                    <a:prstGeom prst="rect">
                      <a:avLst/>
                    </a:prstGeom>
                  </pic:spPr>
                </pic:pic>
              </a:graphicData>
            </a:graphic>
          </wp:inline>
        </w:drawing>
      </w:r>
    </w:p>
    <w:p w14:paraId="2403D98F" w14:textId="1055FEA3" w:rsidR="002B2255" w:rsidRDefault="002B2255" w:rsidP="002B2255">
      <w:pPr>
        <w:pStyle w:val="Caption"/>
      </w:pPr>
      <w:r>
        <w:t xml:space="preserve">  </w:t>
      </w:r>
      <w:r w:rsidR="006C0BAF">
        <w:fldChar w:fldCharType="begin"/>
      </w:r>
      <w:r w:rsidR="006C0BAF">
        <w:instrText xml:space="preserve"> SEQ _ \* ARABIC </w:instrText>
      </w:r>
      <w:r w:rsidR="006C0BAF">
        <w:fldChar w:fldCharType="separate"/>
      </w:r>
      <w:bookmarkStart w:id="749" w:name="_Toc479235025"/>
      <w:bookmarkStart w:id="750" w:name="_Toc482104944"/>
      <w:r w:rsidR="00884D6D">
        <w:rPr>
          <w:noProof/>
        </w:rPr>
        <w:t>52</w:t>
      </w:r>
      <w:r w:rsidR="006C0BAF">
        <w:rPr>
          <w:noProof/>
        </w:rPr>
        <w:fldChar w:fldCharType="end"/>
      </w:r>
      <w:r>
        <w:t xml:space="preserve">. attēls. </w:t>
      </w:r>
      <w:r w:rsidR="00572921" w:rsidRPr="00572921">
        <w:t>PRPA_MT000400UV01_LV01.Practitioner</w:t>
      </w:r>
      <w:r>
        <w:t xml:space="preserve"> datu struktūra</w:t>
      </w:r>
      <w:bookmarkEnd w:id="749"/>
      <w:bookmarkEnd w:id="750"/>
    </w:p>
    <w:p w14:paraId="42BDFBE5" w14:textId="1D331CF8" w:rsidR="002B2255" w:rsidRDefault="006C0BAF" w:rsidP="00D92A37">
      <w:pPr>
        <w:pStyle w:val="TableCaption"/>
      </w:pPr>
      <w:r>
        <w:lastRenderedPageBreak/>
        <w:fldChar w:fldCharType="begin"/>
      </w:r>
      <w:r>
        <w:instrText xml:space="preserve"> STYLEREF 2 \s </w:instrText>
      </w:r>
      <w:r>
        <w:fldChar w:fldCharType="separate"/>
      </w:r>
      <w:bookmarkStart w:id="751" w:name="_Toc479195464"/>
      <w:bookmarkStart w:id="752" w:name="_Toc482105024"/>
      <w:r w:rsidR="00884D6D">
        <w:rPr>
          <w:noProof/>
        </w:rPr>
        <w:t>6.1</w:t>
      </w:r>
      <w:r>
        <w:rPr>
          <w:noProof/>
        </w:rPr>
        <w:fldChar w:fldCharType="end"/>
      </w:r>
      <w:r w:rsidR="002B2255">
        <w:noBreakHyphen/>
      </w:r>
      <w:r>
        <w:fldChar w:fldCharType="begin"/>
      </w:r>
      <w:r>
        <w:instrText xml:space="preserve"> SEQ __ \* ARABIC \s 2 </w:instrText>
      </w:r>
      <w:r>
        <w:fldChar w:fldCharType="separate"/>
      </w:r>
      <w:r w:rsidR="00884D6D">
        <w:rPr>
          <w:noProof/>
        </w:rPr>
        <w:t>30</w:t>
      </w:r>
      <w:r>
        <w:rPr>
          <w:noProof/>
        </w:rPr>
        <w:fldChar w:fldCharType="end"/>
      </w:r>
      <w:r w:rsidR="002B2255">
        <w:t xml:space="preserve">. tabula. </w:t>
      </w:r>
      <w:r w:rsidR="008464EF" w:rsidRPr="008464EF">
        <w:t>PRPA_MT000400UV01_LV01.Practitioner</w:t>
      </w:r>
      <w:r w:rsidR="002B2255" w:rsidRPr="00EE50D5">
        <w:t xml:space="preserve"> datu struktūra</w:t>
      </w:r>
      <w:bookmarkEnd w:id="751"/>
      <w:bookmarkEnd w:id="752"/>
    </w:p>
    <w:tbl>
      <w:tblPr>
        <w:tblW w:w="4851" w:type="pct"/>
        <w:tblInd w:w="-34" w:type="dxa"/>
        <w:tblLayout w:type="fixed"/>
        <w:tblLook w:val="01E0" w:firstRow="1" w:lastRow="1" w:firstColumn="1" w:lastColumn="1" w:noHBand="0" w:noVBand="0"/>
      </w:tblPr>
      <w:tblGrid>
        <w:gridCol w:w="831"/>
        <w:gridCol w:w="1241"/>
        <w:gridCol w:w="691"/>
        <w:gridCol w:w="968"/>
        <w:gridCol w:w="2623"/>
        <w:gridCol w:w="1932"/>
      </w:tblGrid>
      <w:tr w:rsidR="00D92A37" w:rsidRPr="00FF2935" w14:paraId="058956BD"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D9D9D9"/>
          </w:tcPr>
          <w:p w14:paraId="0D755BD5" w14:textId="77777777" w:rsidR="002B2255" w:rsidRDefault="002B2255" w:rsidP="002B2255">
            <w:pPr>
              <w:pStyle w:val="Tabulasvirsraksts"/>
              <w:rPr>
                <w:bCs/>
                <w:kern w:val="32"/>
              </w:rPr>
            </w:pPr>
            <w:r>
              <w:t>Nr.</w:t>
            </w:r>
          </w:p>
        </w:tc>
        <w:tc>
          <w:tcPr>
            <w:tcW w:w="749" w:type="pct"/>
            <w:tcBorders>
              <w:top w:val="single" w:sz="4" w:space="0" w:color="auto"/>
              <w:left w:val="single" w:sz="4" w:space="0" w:color="auto"/>
              <w:bottom w:val="single" w:sz="4" w:space="0" w:color="auto"/>
              <w:right w:val="single" w:sz="4" w:space="0" w:color="auto"/>
            </w:tcBorders>
            <w:shd w:val="clear" w:color="auto" w:fill="D9D9D9"/>
          </w:tcPr>
          <w:p w14:paraId="6A50B379" w14:textId="77777777" w:rsidR="002B2255" w:rsidRDefault="002B2255" w:rsidP="002B2255">
            <w:pPr>
              <w:pStyle w:val="Tabulasvirsraksts"/>
              <w:rPr>
                <w:bCs/>
                <w:kern w:val="32"/>
              </w:rPr>
            </w:pPr>
            <w:r>
              <w:t>Parametrs</w:t>
            </w:r>
          </w:p>
        </w:tc>
        <w:tc>
          <w:tcPr>
            <w:tcW w:w="417" w:type="pct"/>
            <w:tcBorders>
              <w:top w:val="single" w:sz="4" w:space="0" w:color="auto"/>
              <w:left w:val="single" w:sz="4" w:space="0" w:color="auto"/>
              <w:bottom w:val="single" w:sz="4" w:space="0" w:color="auto"/>
              <w:right w:val="single" w:sz="4" w:space="0" w:color="auto"/>
            </w:tcBorders>
            <w:shd w:val="clear" w:color="auto" w:fill="D9D9D9"/>
          </w:tcPr>
          <w:p w14:paraId="35021288" w14:textId="77777777" w:rsidR="002B2255" w:rsidRDefault="002B2255" w:rsidP="002B2255">
            <w:pPr>
              <w:pStyle w:val="Tabulasvirsraksts"/>
              <w:rPr>
                <w:bCs/>
                <w:kern w:val="32"/>
              </w:rPr>
            </w:pPr>
            <w:r>
              <w:t>Tips</w:t>
            </w:r>
          </w:p>
        </w:tc>
        <w:tc>
          <w:tcPr>
            <w:tcW w:w="584" w:type="pct"/>
            <w:tcBorders>
              <w:top w:val="single" w:sz="4" w:space="0" w:color="auto"/>
              <w:left w:val="single" w:sz="4" w:space="0" w:color="auto"/>
              <w:bottom w:val="single" w:sz="4" w:space="0" w:color="auto"/>
              <w:right w:val="single" w:sz="4" w:space="0" w:color="auto"/>
            </w:tcBorders>
            <w:shd w:val="clear" w:color="auto" w:fill="D9D9D9"/>
          </w:tcPr>
          <w:p w14:paraId="2B8DC2A0" w14:textId="77777777" w:rsidR="002B2255" w:rsidRDefault="002B2255" w:rsidP="002B2255">
            <w:pPr>
              <w:pStyle w:val="Tabulasvirsraksts"/>
              <w:rPr>
                <w:bCs/>
                <w:kern w:val="32"/>
              </w:rPr>
            </w:pPr>
            <w:r>
              <w:t>Skaits</w:t>
            </w:r>
          </w:p>
        </w:tc>
        <w:tc>
          <w:tcPr>
            <w:tcW w:w="1583" w:type="pct"/>
            <w:tcBorders>
              <w:top w:val="single" w:sz="4" w:space="0" w:color="auto"/>
              <w:left w:val="single" w:sz="4" w:space="0" w:color="auto"/>
              <w:bottom w:val="single" w:sz="4" w:space="0" w:color="auto"/>
              <w:right w:val="single" w:sz="4" w:space="0" w:color="auto"/>
            </w:tcBorders>
            <w:shd w:val="clear" w:color="auto" w:fill="D9D9D9"/>
          </w:tcPr>
          <w:p w14:paraId="78703815" w14:textId="77777777" w:rsidR="002B2255" w:rsidRDefault="002B2255" w:rsidP="002B2255">
            <w:pPr>
              <w:pStyle w:val="Tabulasvirsraksts"/>
              <w:rPr>
                <w:bCs/>
                <w:kern w:val="32"/>
              </w:rPr>
            </w:pPr>
            <w:r>
              <w:t>Apraksts</w:t>
            </w:r>
          </w:p>
        </w:tc>
        <w:tc>
          <w:tcPr>
            <w:tcW w:w="1166" w:type="pct"/>
            <w:tcBorders>
              <w:top w:val="single" w:sz="4" w:space="0" w:color="auto"/>
              <w:left w:val="single" w:sz="4" w:space="0" w:color="auto"/>
              <w:bottom w:val="single" w:sz="4" w:space="0" w:color="auto"/>
              <w:right w:val="single" w:sz="4" w:space="0" w:color="auto"/>
            </w:tcBorders>
            <w:shd w:val="clear" w:color="auto" w:fill="D9D9D9"/>
          </w:tcPr>
          <w:p w14:paraId="0424742B" w14:textId="77777777" w:rsidR="002B2255" w:rsidRDefault="002B2255" w:rsidP="002B2255">
            <w:pPr>
              <w:pStyle w:val="Tabulasvirsraksts"/>
              <w:rPr>
                <w:bCs/>
                <w:kern w:val="32"/>
              </w:rPr>
            </w:pPr>
            <w:r>
              <w:t>Izgūt no DB (get)</w:t>
            </w:r>
          </w:p>
        </w:tc>
      </w:tr>
      <w:tr w:rsidR="00572921" w:rsidRPr="00FF2935" w14:paraId="00957C95"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auto"/>
          </w:tcPr>
          <w:p w14:paraId="00D13E39" w14:textId="77777777" w:rsidR="00572921" w:rsidRDefault="00572921" w:rsidP="002B2255">
            <w:pPr>
              <w:pStyle w:val="Tabulasteksts"/>
            </w:pPr>
            <w:r>
              <w:t>1.</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764CAE9A" w14:textId="6F2F0614" w:rsidR="00572921" w:rsidRDefault="00572921" w:rsidP="002B2255">
            <w:pPr>
              <w:pStyle w:val="Tabulasteksts"/>
            </w:pPr>
            <w:r w:rsidRPr="00AA729C">
              <w:t>id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76D335FD" w14:textId="7A091EEE" w:rsidR="00572921" w:rsidRDefault="00572921" w:rsidP="002B2255">
            <w:pPr>
              <w:pStyle w:val="Tabulasteksts"/>
            </w:pPr>
            <w:r w:rsidRPr="00AA729C">
              <w:t>II</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1FCB33CE" w14:textId="4AF47F6E" w:rsidR="00572921" w:rsidRDefault="00572921" w:rsidP="002B2255">
            <w:pPr>
              <w:pStyle w:val="Tabulasteksts"/>
            </w:pPr>
            <w:r w:rsidRPr="00AA729C">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518F3A48" w14:textId="3877A5FC" w:rsidR="00572921" w:rsidRDefault="00572921" w:rsidP="002B2255">
            <w:pPr>
              <w:pStyle w:val="Tabulasteksts"/>
            </w:pPr>
            <w:r w:rsidRPr="00572921">
              <w:t>Ārstniecības plāna ārstniecības personas identifikators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EBBAAD4" w14:textId="518505F8" w:rsidR="00572921" w:rsidRDefault="006E0C84" w:rsidP="002B2255">
            <w:pPr>
              <w:pStyle w:val="Tabulasteksts"/>
            </w:pPr>
            <w:r w:rsidRPr="006E0C84">
              <w:t>hpPractitioner</w:t>
            </w:r>
            <w:r>
              <w:t xml:space="preserve">. </w:t>
            </w:r>
            <w:r w:rsidRPr="006E0C84">
              <w:t>PractitionerID</w:t>
            </w:r>
          </w:p>
        </w:tc>
      </w:tr>
      <w:tr w:rsidR="00572921" w:rsidRPr="00FF2935" w14:paraId="3DE47F11"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auto"/>
          </w:tcPr>
          <w:p w14:paraId="01D91375" w14:textId="77777777" w:rsidR="00572921" w:rsidRDefault="00572921" w:rsidP="002B2255">
            <w:pPr>
              <w:pStyle w:val="Tabulasteksts"/>
            </w:pPr>
            <w:r>
              <w:t>2.</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7FCC333D" w14:textId="20C97940" w:rsidR="00572921" w:rsidRDefault="00572921" w:rsidP="002B2255">
            <w:pPr>
              <w:pStyle w:val="Tabulasteksts"/>
            </w:pPr>
            <w:r w:rsidRPr="00AA729C">
              <w:t>physicianId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7D6984A" w14:textId="6C3D615E" w:rsidR="00572921" w:rsidRDefault="00572921" w:rsidP="002B2255">
            <w:pPr>
              <w:pStyle w:val="Tabulasteksts"/>
            </w:pPr>
            <w:r w:rsidRPr="00AA729C">
              <w:t>CD</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5E9D3A67" w14:textId="09CD3A2E" w:rsidR="00572921" w:rsidRDefault="00572921" w:rsidP="002B2255">
            <w:pPr>
              <w:pStyle w:val="Tabulasteksts"/>
            </w:pPr>
            <w:r w:rsidRPr="00AA729C">
              <w:t>1..1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50D6745B" w14:textId="261A0A7E" w:rsidR="00572921" w:rsidRDefault="00572921" w:rsidP="002B2255">
            <w:pPr>
              <w:pStyle w:val="Tabulasteksts"/>
            </w:pPr>
            <w:r>
              <w:t xml:space="preserve">Ārstniecības personas identifikācijas kods (klasifikatora </w:t>
            </w:r>
            <w:r w:rsidR="008B77D8" w:rsidRPr="008B77D8">
              <w:t>1.3.6.1.4.1.38760.2.1</w:t>
            </w:r>
            <w:r w:rsidR="008B77D8">
              <w:t xml:space="preserve"> vērtība)</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4E3AB953" w14:textId="04245B3F" w:rsidR="00572921" w:rsidRDefault="006E0C84" w:rsidP="002B2255">
            <w:pPr>
              <w:pStyle w:val="Tabulasteksts"/>
            </w:pPr>
            <w:r w:rsidRPr="006E0C84">
              <w:t>hpPractitioner</w:t>
            </w:r>
            <w:r>
              <w:t xml:space="preserve">. </w:t>
            </w:r>
            <w:r w:rsidRPr="006E0C84">
              <w:t>PhysicianID</w:t>
            </w:r>
          </w:p>
        </w:tc>
      </w:tr>
      <w:tr w:rsidR="00572921" w:rsidRPr="00FF2935" w14:paraId="5D72D56A"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auto"/>
          </w:tcPr>
          <w:p w14:paraId="01EB87D2" w14:textId="77777777" w:rsidR="00572921" w:rsidRDefault="00572921" w:rsidP="002B2255">
            <w:pPr>
              <w:pStyle w:val="Tabulasteksts"/>
            </w:pPr>
            <w:r>
              <w:t>3.</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43C63232" w14:textId="213DA0E6" w:rsidR="00572921" w:rsidRDefault="00572921" w:rsidP="002B2255">
            <w:pPr>
              <w:pStyle w:val="Tabulasteksts"/>
            </w:pPr>
            <w:r w:rsidRPr="00AA729C">
              <w:t>institutionId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258076C5" w14:textId="54525525" w:rsidR="00572921" w:rsidRDefault="00572921" w:rsidP="002B2255">
            <w:pPr>
              <w:pStyle w:val="Tabulasteksts"/>
            </w:pPr>
            <w:r w:rsidRPr="00AA729C">
              <w:t>CD</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4C591C70" w14:textId="7599521E" w:rsidR="00572921" w:rsidRDefault="00572921" w:rsidP="002B2255">
            <w:pPr>
              <w:pStyle w:val="Tabulasteksts"/>
            </w:pPr>
            <w:r w:rsidRPr="00AA729C">
              <w:t>1..1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1A4C95C" w14:textId="4147AB33" w:rsidR="00572921" w:rsidRDefault="008B77D8" w:rsidP="002B2255">
            <w:pPr>
              <w:pStyle w:val="Tabulasteksts"/>
            </w:pPr>
            <w:r w:rsidRPr="008B77D8">
              <w:t xml:space="preserve">Ārstniecības iestādes ID, atbilstoši ĀI </w:t>
            </w:r>
            <w:r>
              <w:t>(</w:t>
            </w:r>
            <w:r w:rsidRPr="008B77D8">
              <w:t>1.3.6.1.4.1.38760.2.23</w:t>
            </w:r>
            <w:r>
              <w:t xml:space="preserve">) </w:t>
            </w:r>
            <w:r w:rsidRPr="008B77D8">
              <w:t>klasifikatoram</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9CD8BA3" w14:textId="13BCFC63" w:rsidR="00572921" w:rsidRDefault="006E0C84" w:rsidP="002B2255">
            <w:pPr>
              <w:pStyle w:val="Tabulasteksts"/>
            </w:pPr>
            <w:r w:rsidRPr="006E0C84">
              <w:t>hpPractitioner</w:t>
            </w:r>
            <w:r>
              <w:t xml:space="preserve">. </w:t>
            </w:r>
            <w:r w:rsidRPr="006E0C84">
              <w:t>InstitutionID</w:t>
            </w:r>
          </w:p>
        </w:tc>
      </w:tr>
      <w:tr w:rsidR="00572921" w:rsidRPr="00FF2935" w14:paraId="5006462D"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auto"/>
          </w:tcPr>
          <w:p w14:paraId="19721E40" w14:textId="77777777" w:rsidR="00572921" w:rsidRDefault="00572921" w:rsidP="002B2255">
            <w:pPr>
              <w:pStyle w:val="Tabulasteksts"/>
            </w:pPr>
            <w:r>
              <w:t>4.</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49FF2F74" w14:textId="15F03566" w:rsidR="00572921" w:rsidRDefault="00572921" w:rsidP="002B2255">
            <w:pPr>
              <w:pStyle w:val="Tabulasteksts"/>
            </w:pPr>
            <w:r w:rsidRPr="00AA729C">
              <w:t>specialityId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DCC4370" w14:textId="3B3D3E21" w:rsidR="00572921" w:rsidRDefault="00572921" w:rsidP="002B2255">
            <w:pPr>
              <w:pStyle w:val="Tabulasteksts"/>
            </w:pPr>
            <w:r w:rsidRPr="00AA729C">
              <w:t>CD</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004418C7" w14:textId="08FD8B98" w:rsidR="00572921" w:rsidRDefault="00572921" w:rsidP="00630ECB">
            <w:pPr>
              <w:pStyle w:val="Tabulasteksts"/>
            </w:pPr>
            <w:r w:rsidRPr="00AA729C">
              <w:t>0..</w:t>
            </w:r>
            <w:r w:rsidR="00630ECB">
              <w:t>*</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4F772BC9" w14:textId="1262F935" w:rsidR="00572921" w:rsidRDefault="008B77D8" w:rsidP="008464EF">
            <w:pPr>
              <w:pStyle w:val="Tabulasteksts"/>
            </w:pPr>
            <w:r w:rsidRPr="008B77D8">
              <w:t>Ārstniec</w:t>
            </w:r>
            <w:r w:rsidR="00630ECB">
              <w:t>ības personas specialitātes kodi</w:t>
            </w:r>
            <w:r w:rsidRPr="008B77D8">
              <w:t>, atbilstoši AP specialitāšu</w:t>
            </w:r>
            <w:r>
              <w:t xml:space="preserve"> (</w:t>
            </w:r>
            <w:r w:rsidRPr="008B77D8">
              <w:t>1.3.6.1.4.1.38760.2.</w:t>
            </w:r>
            <w:r w:rsidR="008464EF">
              <w:t>38</w:t>
            </w:r>
            <w:r>
              <w:t>)</w:t>
            </w:r>
            <w:r w:rsidRPr="008B77D8">
              <w:t xml:space="preserve"> klasifikatoram</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29D79F48" w14:textId="30166EFD" w:rsidR="00572921" w:rsidRDefault="006E0C84" w:rsidP="002B2255">
            <w:pPr>
              <w:pStyle w:val="Tabulasteksts"/>
            </w:pPr>
            <w:r w:rsidRPr="006E0C84">
              <w:t>hpPractitioner</w:t>
            </w:r>
            <w:r>
              <w:t xml:space="preserve">. </w:t>
            </w:r>
            <w:r w:rsidRPr="006E0C84">
              <w:t>SpecialityID</w:t>
            </w:r>
          </w:p>
        </w:tc>
      </w:tr>
      <w:tr w:rsidR="00572921" w:rsidRPr="00FF2935" w14:paraId="5EB5DF28"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auto"/>
          </w:tcPr>
          <w:p w14:paraId="1E8AE6F8" w14:textId="48BF31F8" w:rsidR="00572921" w:rsidRDefault="006E0C84" w:rsidP="002B2255">
            <w:pPr>
              <w:pStyle w:val="Tabulasteksts"/>
            </w:pPr>
            <w:r>
              <w:t>5</w:t>
            </w:r>
            <w:r w:rsidR="008B77D8">
              <w:t>.</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51CB892A" w14:textId="7AA86556" w:rsidR="00572921" w:rsidRDefault="00572921" w:rsidP="002B2255">
            <w:pPr>
              <w:pStyle w:val="Tabulasteksts"/>
            </w:pPr>
            <w:r w:rsidRPr="00AA729C">
              <w:t>statusCode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859FEA2" w14:textId="294483E3" w:rsidR="00572921" w:rsidRDefault="00572921" w:rsidP="002B2255">
            <w:pPr>
              <w:pStyle w:val="Tabulasteksts"/>
            </w:pPr>
            <w:r w:rsidRPr="00AA729C">
              <w:t>CS</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7F8A2F51" w14:textId="44847335" w:rsidR="00572921" w:rsidRDefault="00572921" w:rsidP="002B2255">
            <w:pPr>
              <w:pStyle w:val="Tabulasteksts"/>
            </w:pPr>
            <w:r w:rsidRPr="00AA729C">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7346258B" w14:textId="2AE48F5C" w:rsidR="00572921" w:rsidRDefault="008B77D8" w:rsidP="002B2255">
            <w:pPr>
              <w:pStyle w:val="Tabulasteksts"/>
            </w:pPr>
            <w:r>
              <w:t>Ārstniecības personas ārstniecības plāna kods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651B2DB8" w14:textId="6C189E71" w:rsidR="00572921" w:rsidRDefault="006E0C84" w:rsidP="002B2255">
            <w:pPr>
              <w:pStyle w:val="Tabulasteksts"/>
            </w:pPr>
            <w:r w:rsidRPr="006E0C84">
              <w:t>hpPractitioner</w:t>
            </w:r>
            <w:r>
              <w:t xml:space="preserve">. </w:t>
            </w:r>
            <w:r w:rsidRPr="006E0C84">
              <w:t>Status</w:t>
            </w:r>
            <w:r>
              <w:t xml:space="preserve"> atļautas vērtības Active Cancelled</w:t>
            </w:r>
          </w:p>
        </w:tc>
      </w:tr>
      <w:tr w:rsidR="00572921" w:rsidRPr="00FF2935" w14:paraId="3AB03DDE" w14:textId="77777777" w:rsidTr="00D92A37">
        <w:trPr>
          <w:cantSplit/>
          <w:tblHeader/>
        </w:trPr>
        <w:tc>
          <w:tcPr>
            <w:tcW w:w="501" w:type="pct"/>
            <w:tcBorders>
              <w:top w:val="single" w:sz="4" w:space="0" w:color="auto"/>
              <w:left w:val="single" w:sz="4" w:space="0" w:color="auto"/>
              <w:bottom w:val="single" w:sz="4" w:space="0" w:color="auto"/>
              <w:right w:val="single" w:sz="4" w:space="0" w:color="auto"/>
            </w:tcBorders>
            <w:shd w:val="clear" w:color="auto" w:fill="auto"/>
          </w:tcPr>
          <w:p w14:paraId="023EF048" w14:textId="3C7739BD" w:rsidR="00572921" w:rsidRDefault="006E0C84" w:rsidP="002B2255">
            <w:pPr>
              <w:pStyle w:val="Tabulasteksts"/>
            </w:pPr>
            <w:r>
              <w:t>6</w:t>
            </w:r>
            <w:r w:rsidR="008B77D8">
              <w:t>.</w:t>
            </w:r>
          </w:p>
        </w:tc>
        <w:tc>
          <w:tcPr>
            <w:tcW w:w="749" w:type="pct"/>
            <w:tcBorders>
              <w:top w:val="single" w:sz="4" w:space="0" w:color="auto"/>
              <w:left w:val="single" w:sz="4" w:space="0" w:color="auto"/>
              <w:bottom w:val="single" w:sz="4" w:space="0" w:color="auto"/>
              <w:right w:val="single" w:sz="4" w:space="0" w:color="auto"/>
            </w:tcBorders>
            <w:shd w:val="clear" w:color="auto" w:fill="auto"/>
          </w:tcPr>
          <w:p w14:paraId="4394991A" w14:textId="284486A1" w:rsidR="00572921" w:rsidRDefault="00572921" w:rsidP="002B2255">
            <w:pPr>
              <w:pStyle w:val="Tabulasteksts"/>
            </w:pPr>
            <w:r w:rsidRPr="00AA729C">
              <w:t>effectiveTime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6C254F6" w14:textId="67EDA82D" w:rsidR="00572921" w:rsidRDefault="00572921" w:rsidP="002B2255">
            <w:pPr>
              <w:pStyle w:val="Tabulasteksts"/>
            </w:pPr>
            <w:r w:rsidRPr="00AA729C">
              <w:t>IVL_TS</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58423C07" w14:textId="2359B073" w:rsidR="00572921" w:rsidRDefault="00572921" w:rsidP="002B2255">
            <w:pPr>
              <w:pStyle w:val="Tabulasteksts"/>
            </w:pPr>
            <w:r w:rsidRPr="00AA729C">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0005D082" w14:textId="11AAC935" w:rsidR="00572921" w:rsidRDefault="008B77D8" w:rsidP="002B2255">
            <w:pPr>
              <w:pStyle w:val="Tabulasteksts"/>
            </w:pPr>
            <w:r>
              <w:t>Ārstniecības personas aktivitātes termiņš</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A1CB748" w14:textId="1783165D" w:rsidR="00572921" w:rsidRDefault="006E0C84" w:rsidP="002B2255">
            <w:pPr>
              <w:pStyle w:val="Tabulasteksts"/>
            </w:pPr>
            <w:r w:rsidRPr="006E0C84">
              <w:t>hpPractitioner</w:t>
            </w:r>
            <w:r>
              <w:t>.No hpPractitioner.Lidz</w:t>
            </w:r>
          </w:p>
        </w:tc>
      </w:tr>
    </w:tbl>
    <w:p w14:paraId="7C8340AC" w14:textId="0A455F5F" w:rsidR="002B2255" w:rsidRDefault="00B75712" w:rsidP="002B2255">
      <w:pPr>
        <w:pStyle w:val="Heading3"/>
      </w:pPr>
      <w:bookmarkStart w:id="753" w:name="_Ref429399120"/>
      <w:bookmarkStart w:id="754" w:name="_Toc479195204"/>
      <w:bookmarkStart w:id="755" w:name="_Toc482104764"/>
      <w:r w:rsidRPr="00B75712">
        <w:t>ScreeningConfigurationRequest</w:t>
      </w:r>
      <w:r w:rsidR="002B2255">
        <w:t xml:space="preserve"> (</w:t>
      </w:r>
      <w:r>
        <w:t>Skr</w:t>
      </w:r>
      <w:r w:rsidR="00417882">
        <w:t>ī</w:t>
      </w:r>
      <w:r>
        <w:t>ninga konfigurāciju saraksta iegūšana</w:t>
      </w:r>
      <w:r w:rsidR="002B2255">
        <w:t>)</w:t>
      </w:r>
      <w:bookmarkEnd w:id="753"/>
      <w:bookmarkEnd w:id="754"/>
      <w:bookmarkEnd w:id="755"/>
    </w:p>
    <w:p w14:paraId="52550DA8" w14:textId="3BCB2A8F" w:rsidR="002B2255" w:rsidRDefault="002B2255" w:rsidP="002B2255">
      <w:r>
        <w:t xml:space="preserve">Identifikācija: </w:t>
      </w:r>
      <w:r w:rsidR="00B75712" w:rsidRPr="00B75712">
        <w:t>LVEX_MT000100UV01.ScreeningConfigurationRequest</w:t>
      </w:r>
    </w:p>
    <w:p w14:paraId="23F9C1F8" w14:textId="77777777" w:rsidR="002B2255" w:rsidRDefault="002B2255" w:rsidP="002B2255">
      <w:r>
        <w:t>Datu struktūra tiek izmantota:</w:t>
      </w:r>
    </w:p>
    <w:p w14:paraId="3F931C10" w14:textId="13A08303" w:rsidR="002B2255" w:rsidRDefault="00B75712" w:rsidP="00B75712">
      <w:pPr>
        <w:pStyle w:val="ListNumber2"/>
      </w:pPr>
      <w:r>
        <w:t>GetScreeningConfigurationsList</w:t>
      </w:r>
      <w:r w:rsidR="002B2255">
        <w:t>.</w:t>
      </w:r>
    </w:p>
    <w:p w14:paraId="09A86AE8" w14:textId="66404061" w:rsidR="002B2255" w:rsidRDefault="00B75712" w:rsidP="002B2255">
      <w:pPr>
        <w:jc w:val="center"/>
      </w:pPr>
      <w:r>
        <w:rPr>
          <w:noProof/>
          <w:lang w:eastAsia="lv-LV"/>
        </w:rPr>
        <w:drawing>
          <wp:inline distT="0" distB="0" distL="0" distR="0" wp14:anchorId="49F2A540" wp14:editId="7CBA642F">
            <wp:extent cx="4571429" cy="3104762"/>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571429" cy="3104762"/>
                    </a:xfrm>
                    <a:prstGeom prst="rect">
                      <a:avLst/>
                    </a:prstGeom>
                  </pic:spPr>
                </pic:pic>
              </a:graphicData>
            </a:graphic>
          </wp:inline>
        </w:drawing>
      </w:r>
    </w:p>
    <w:p w14:paraId="1D19F8A3" w14:textId="4E4CA41E" w:rsidR="002B2255" w:rsidRDefault="002B2255" w:rsidP="002B2255">
      <w:pPr>
        <w:pStyle w:val="Caption"/>
      </w:pPr>
      <w:r>
        <w:t xml:space="preserve">  </w:t>
      </w:r>
      <w:r w:rsidR="006C0BAF">
        <w:fldChar w:fldCharType="begin"/>
      </w:r>
      <w:r w:rsidR="006C0BAF">
        <w:instrText xml:space="preserve"> SEQ _ \* ARABIC </w:instrText>
      </w:r>
      <w:r w:rsidR="006C0BAF">
        <w:fldChar w:fldCharType="separate"/>
      </w:r>
      <w:bookmarkStart w:id="756" w:name="_Toc479235026"/>
      <w:bookmarkStart w:id="757" w:name="_Toc482104945"/>
      <w:r w:rsidR="00884D6D">
        <w:rPr>
          <w:noProof/>
        </w:rPr>
        <w:t>53</w:t>
      </w:r>
      <w:r w:rsidR="006C0BAF">
        <w:rPr>
          <w:noProof/>
        </w:rPr>
        <w:fldChar w:fldCharType="end"/>
      </w:r>
      <w:r>
        <w:t xml:space="preserve">. attēls. </w:t>
      </w:r>
      <w:r w:rsidR="00B75712" w:rsidRPr="00B75712">
        <w:t>LVEX_MT000100UV01.ScreeningConfigurationRequest</w:t>
      </w:r>
      <w:r>
        <w:t xml:space="preserve"> datu struktūra</w:t>
      </w:r>
      <w:bookmarkEnd w:id="756"/>
      <w:bookmarkEnd w:id="757"/>
    </w:p>
    <w:p w14:paraId="08643B18" w14:textId="4110B085" w:rsidR="002B2255" w:rsidRDefault="006C0BAF" w:rsidP="00D92A37">
      <w:pPr>
        <w:pStyle w:val="TableCaption"/>
      </w:pPr>
      <w:r>
        <w:fldChar w:fldCharType="begin"/>
      </w:r>
      <w:r>
        <w:instrText xml:space="preserve"> STYLEREF 2 \s </w:instrText>
      </w:r>
      <w:r>
        <w:fldChar w:fldCharType="separate"/>
      </w:r>
      <w:bookmarkStart w:id="758" w:name="_Toc479195465"/>
      <w:bookmarkStart w:id="759" w:name="_Toc482105025"/>
      <w:r w:rsidR="00884D6D">
        <w:rPr>
          <w:noProof/>
        </w:rPr>
        <w:t>6.1</w:t>
      </w:r>
      <w:r>
        <w:rPr>
          <w:noProof/>
        </w:rPr>
        <w:fldChar w:fldCharType="end"/>
      </w:r>
      <w:r w:rsidR="002B2255">
        <w:noBreakHyphen/>
      </w:r>
      <w:r>
        <w:fldChar w:fldCharType="begin"/>
      </w:r>
      <w:r>
        <w:instrText xml:space="preserve"> SEQ __ \* ARABIC \s 2 </w:instrText>
      </w:r>
      <w:r>
        <w:fldChar w:fldCharType="separate"/>
      </w:r>
      <w:r w:rsidR="00884D6D">
        <w:rPr>
          <w:noProof/>
        </w:rPr>
        <w:t>31</w:t>
      </w:r>
      <w:r>
        <w:rPr>
          <w:noProof/>
        </w:rPr>
        <w:fldChar w:fldCharType="end"/>
      </w:r>
      <w:r w:rsidR="002B2255">
        <w:t xml:space="preserve">. tabula. </w:t>
      </w:r>
      <w:r w:rsidR="00B75712" w:rsidRPr="00B75712">
        <w:t>LVEX_MT000100UV01.ScreeningConfigurationRequest</w:t>
      </w:r>
      <w:r w:rsidR="002B2255" w:rsidRPr="00EE50D5">
        <w:t xml:space="preserve"> datu struktūra</w:t>
      </w:r>
      <w:bookmarkEnd w:id="758"/>
      <w:bookmarkEnd w:id="759"/>
    </w:p>
    <w:tbl>
      <w:tblPr>
        <w:tblW w:w="4851" w:type="pct"/>
        <w:tblInd w:w="-34" w:type="dxa"/>
        <w:tblLayout w:type="fixed"/>
        <w:tblLook w:val="01E0" w:firstRow="1" w:lastRow="1" w:firstColumn="1" w:lastColumn="1" w:noHBand="0" w:noVBand="0"/>
      </w:tblPr>
      <w:tblGrid>
        <w:gridCol w:w="692"/>
        <w:gridCol w:w="1380"/>
        <w:gridCol w:w="691"/>
        <w:gridCol w:w="968"/>
        <w:gridCol w:w="2623"/>
        <w:gridCol w:w="1932"/>
      </w:tblGrid>
      <w:tr w:rsidR="00D92A37" w:rsidRPr="00D81340" w14:paraId="0B1D1078" w14:textId="77777777" w:rsidTr="00D92A37">
        <w:trPr>
          <w:cantSplit/>
          <w:tblHeader/>
        </w:trPr>
        <w:tc>
          <w:tcPr>
            <w:tcW w:w="417" w:type="pct"/>
            <w:tcBorders>
              <w:top w:val="single" w:sz="4" w:space="0" w:color="auto"/>
              <w:left w:val="single" w:sz="4" w:space="0" w:color="auto"/>
              <w:bottom w:val="single" w:sz="4" w:space="0" w:color="auto"/>
              <w:right w:val="single" w:sz="4" w:space="0" w:color="auto"/>
            </w:tcBorders>
            <w:shd w:val="clear" w:color="auto" w:fill="D9D9D9"/>
          </w:tcPr>
          <w:p w14:paraId="083BABD7" w14:textId="77777777" w:rsidR="002B2255" w:rsidRPr="00D81340" w:rsidRDefault="002B2255" w:rsidP="002B2255">
            <w:pPr>
              <w:pStyle w:val="Tabulasvirsraksts"/>
              <w:rPr>
                <w:bCs/>
                <w:kern w:val="32"/>
                <w:szCs w:val="20"/>
              </w:rPr>
            </w:pPr>
            <w:r w:rsidRPr="00D81340">
              <w:rPr>
                <w:szCs w:val="20"/>
              </w:rPr>
              <w:t>Nr.</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743BF958" w14:textId="77777777" w:rsidR="002B2255" w:rsidRPr="00D81340" w:rsidRDefault="002B2255" w:rsidP="002B2255">
            <w:pPr>
              <w:pStyle w:val="Tabulasvirsraksts"/>
              <w:rPr>
                <w:bCs/>
                <w:kern w:val="32"/>
                <w:szCs w:val="20"/>
              </w:rPr>
            </w:pPr>
            <w:r w:rsidRPr="00D81340">
              <w:rPr>
                <w:szCs w:val="20"/>
              </w:rPr>
              <w:t>Parametrs</w:t>
            </w:r>
          </w:p>
        </w:tc>
        <w:tc>
          <w:tcPr>
            <w:tcW w:w="417" w:type="pct"/>
            <w:tcBorders>
              <w:top w:val="single" w:sz="4" w:space="0" w:color="auto"/>
              <w:left w:val="single" w:sz="4" w:space="0" w:color="auto"/>
              <w:bottom w:val="single" w:sz="4" w:space="0" w:color="auto"/>
              <w:right w:val="single" w:sz="4" w:space="0" w:color="auto"/>
            </w:tcBorders>
            <w:shd w:val="clear" w:color="auto" w:fill="D9D9D9"/>
          </w:tcPr>
          <w:p w14:paraId="3BD9A58C" w14:textId="77777777" w:rsidR="002B2255" w:rsidRPr="00D81340" w:rsidRDefault="002B2255" w:rsidP="002B2255">
            <w:pPr>
              <w:pStyle w:val="Tabulasvirsraksts"/>
              <w:rPr>
                <w:bCs/>
                <w:kern w:val="32"/>
                <w:szCs w:val="20"/>
              </w:rPr>
            </w:pPr>
            <w:r w:rsidRPr="00D81340">
              <w:rPr>
                <w:szCs w:val="20"/>
              </w:rPr>
              <w:t>Tips</w:t>
            </w:r>
          </w:p>
        </w:tc>
        <w:tc>
          <w:tcPr>
            <w:tcW w:w="584" w:type="pct"/>
            <w:tcBorders>
              <w:top w:val="single" w:sz="4" w:space="0" w:color="auto"/>
              <w:left w:val="single" w:sz="4" w:space="0" w:color="auto"/>
              <w:bottom w:val="single" w:sz="4" w:space="0" w:color="auto"/>
              <w:right w:val="single" w:sz="4" w:space="0" w:color="auto"/>
            </w:tcBorders>
            <w:shd w:val="clear" w:color="auto" w:fill="D9D9D9"/>
          </w:tcPr>
          <w:p w14:paraId="27B0BA03" w14:textId="77777777" w:rsidR="002B2255" w:rsidRPr="00D81340" w:rsidRDefault="002B2255" w:rsidP="002B2255">
            <w:pPr>
              <w:pStyle w:val="Tabulasvirsraksts"/>
              <w:rPr>
                <w:bCs/>
                <w:kern w:val="32"/>
                <w:szCs w:val="20"/>
              </w:rPr>
            </w:pPr>
            <w:r w:rsidRPr="00D81340">
              <w:rPr>
                <w:szCs w:val="20"/>
              </w:rPr>
              <w:t>Skaits</w:t>
            </w:r>
          </w:p>
        </w:tc>
        <w:tc>
          <w:tcPr>
            <w:tcW w:w="1583" w:type="pct"/>
            <w:tcBorders>
              <w:top w:val="single" w:sz="4" w:space="0" w:color="auto"/>
              <w:left w:val="single" w:sz="4" w:space="0" w:color="auto"/>
              <w:bottom w:val="single" w:sz="4" w:space="0" w:color="auto"/>
              <w:right w:val="single" w:sz="4" w:space="0" w:color="auto"/>
            </w:tcBorders>
            <w:shd w:val="clear" w:color="auto" w:fill="D9D9D9"/>
          </w:tcPr>
          <w:p w14:paraId="41DCC9E0" w14:textId="77777777" w:rsidR="002B2255" w:rsidRPr="00D81340" w:rsidRDefault="002B2255" w:rsidP="002B2255">
            <w:pPr>
              <w:pStyle w:val="Tabulasvirsraksts"/>
              <w:rPr>
                <w:bCs/>
                <w:kern w:val="32"/>
                <w:szCs w:val="20"/>
              </w:rPr>
            </w:pPr>
            <w:r w:rsidRPr="00D81340">
              <w:rPr>
                <w:szCs w:val="20"/>
              </w:rPr>
              <w:t>Apraksts</w:t>
            </w:r>
          </w:p>
        </w:tc>
        <w:tc>
          <w:tcPr>
            <w:tcW w:w="1166" w:type="pct"/>
            <w:tcBorders>
              <w:top w:val="single" w:sz="4" w:space="0" w:color="auto"/>
              <w:left w:val="single" w:sz="4" w:space="0" w:color="auto"/>
              <w:bottom w:val="single" w:sz="4" w:space="0" w:color="auto"/>
              <w:right w:val="single" w:sz="4" w:space="0" w:color="auto"/>
            </w:tcBorders>
            <w:shd w:val="clear" w:color="auto" w:fill="D9D9D9"/>
          </w:tcPr>
          <w:p w14:paraId="4E396679" w14:textId="77777777" w:rsidR="002B2255" w:rsidRPr="00D81340" w:rsidRDefault="002B2255" w:rsidP="002B2255">
            <w:pPr>
              <w:pStyle w:val="Tabulasvirsraksts"/>
              <w:rPr>
                <w:bCs/>
                <w:kern w:val="32"/>
                <w:szCs w:val="20"/>
              </w:rPr>
            </w:pPr>
            <w:r w:rsidRPr="00D81340">
              <w:rPr>
                <w:szCs w:val="20"/>
              </w:rPr>
              <w:t>Izgūt no DB (get)</w:t>
            </w:r>
          </w:p>
        </w:tc>
      </w:tr>
      <w:tr w:rsidR="00B75712" w:rsidRPr="00D81340" w14:paraId="63CDED2A" w14:textId="77777777" w:rsidTr="00D92A37">
        <w:trPr>
          <w:cantSplit/>
          <w:tblHeader/>
        </w:trPr>
        <w:tc>
          <w:tcPr>
            <w:tcW w:w="417" w:type="pct"/>
            <w:tcBorders>
              <w:top w:val="single" w:sz="4" w:space="0" w:color="auto"/>
              <w:left w:val="single" w:sz="4" w:space="0" w:color="auto"/>
              <w:bottom w:val="single" w:sz="4" w:space="0" w:color="auto"/>
              <w:right w:val="single" w:sz="4" w:space="0" w:color="auto"/>
            </w:tcBorders>
            <w:shd w:val="clear" w:color="auto" w:fill="auto"/>
          </w:tcPr>
          <w:p w14:paraId="750D7D45" w14:textId="77777777" w:rsidR="00B75712" w:rsidRPr="00D81340" w:rsidRDefault="00B75712" w:rsidP="002B2255">
            <w:pPr>
              <w:pStyle w:val="Tabulasteksts"/>
            </w:pPr>
            <w:r w:rsidRPr="00D81340">
              <w:t>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218BAA51" w14:textId="615667E6" w:rsidR="00B75712" w:rsidRPr="00D81340" w:rsidRDefault="00B75712" w:rsidP="002B2255">
            <w:pPr>
              <w:pStyle w:val="Tabulasteksts"/>
            </w:pPr>
            <w:r w:rsidRPr="00D81340">
              <w:t>Id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611AEA2" w14:textId="4ADCD32C" w:rsidR="00B75712" w:rsidRPr="00D81340" w:rsidRDefault="00B75712" w:rsidP="002B2255">
            <w:pPr>
              <w:pStyle w:val="Tabulasteksts"/>
            </w:pPr>
            <w:r w:rsidRPr="00D81340">
              <w:t>II</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6F654215" w14:textId="149E190D" w:rsidR="00B75712" w:rsidRPr="00D81340" w:rsidRDefault="00B75712" w:rsidP="002B2255">
            <w:pPr>
              <w:pStyle w:val="Tabulasteksts"/>
            </w:pPr>
            <w:r w:rsidRPr="00D81340">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AA5198A" w14:textId="61277881" w:rsidR="00B75712" w:rsidRPr="00D81340" w:rsidRDefault="00417882" w:rsidP="002B2255">
            <w:pPr>
              <w:pStyle w:val="Tabulasteksts"/>
            </w:pPr>
            <w:r>
              <w:t>Skrī</w:t>
            </w:r>
            <w:r w:rsidR="00B75712" w:rsidRPr="00D81340">
              <w:t xml:space="preserve">ninga konfigurācijas identifikators </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4AD18AFD" w14:textId="7058E0E3" w:rsidR="00B75712" w:rsidRPr="00D81340" w:rsidRDefault="00DC59C4" w:rsidP="002B2255">
            <w:pPr>
              <w:pStyle w:val="Tabulasteksts"/>
            </w:pPr>
            <w:r w:rsidRPr="00D81340">
              <w:t>ScreeningDefinitions.ScreeningDefinitionID</w:t>
            </w:r>
          </w:p>
        </w:tc>
      </w:tr>
      <w:tr w:rsidR="00B75712" w:rsidRPr="00D81340" w14:paraId="3ACA258B" w14:textId="77777777" w:rsidTr="00D92A37">
        <w:trPr>
          <w:cantSplit/>
          <w:tblHeader/>
        </w:trPr>
        <w:tc>
          <w:tcPr>
            <w:tcW w:w="417" w:type="pct"/>
            <w:tcBorders>
              <w:top w:val="single" w:sz="4" w:space="0" w:color="auto"/>
              <w:left w:val="single" w:sz="4" w:space="0" w:color="auto"/>
              <w:bottom w:val="single" w:sz="4" w:space="0" w:color="auto"/>
              <w:right w:val="single" w:sz="4" w:space="0" w:color="auto"/>
            </w:tcBorders>
            <w:shd w:val="clear" w:color="auto" w:fill="auto"/>
          </w:tcPr>
          <w:p w14:paraId="6E105B9E" w14:textId="77777777" w:rsidR="00B75712" w:rsidRPr="00D81340" w:rsidRDefault="00B75712" w:rsidP="002B2255">
            <w:pPr>
              <w:pStyle w:val="Tabulasteksts"/>
            </w:pPr>
            <w:r w:rsidRPr="00D81340">
              <w:t>2.</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0497A3CE" w14:textId="1033C7F0" w:rsidR="00B75712" w:rsidRPr="00D81340" w:rsidRDefault="00B75712" w:rsidP="002B2255">
            <w:pPr>
              <w:pStyle w:val="Tabulasteksts"/>
            </w:pPr>
            <w:r w:rsidRPr="00D81340">
              <w:t>subject</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873BC6C" w14:textId="2D8A0F37" w:rsidR="00B75712" w:rsidRPr="00D81340" w:rsidRDefault="00B75712" w:rsidP="002B2255">
            <w:pPr>
              <w:pStyle w:val="Tabulasteksts"/>
            </w:pPr>
            <w:r w:rsidRPr="00D81340">
              <w:t>ED</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1B1069FB" w14:textId="24768055" w:rsidR="00B75712" w:rsidRPr="00D81340" w:rsidRDefault="00B75712" w:rsidP="002B2255">
            <w:pPr>
              <w:pStyle w:val="Tabulasteksts"/>
            </w:pPr>
            <w:r w:rsidRPr="00D81340">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5FBE877E" w14:textId="4246E366" w:rsidR="00B75712" w:rsidRPr="00D81340" w:rsidRDefault="00B75712" w:rsidP="00417882">
            <w:pPr>
              <w:pStyle w:val="Tabulasteksts"/>
            </w:pPr>
            <w:r w:rsidRPr="00D81340">
              <w:t>Skr</w:t>
            </w:r>
            <w:r w:rsidR="00417882">
              <w:t>ī</w:t>
            </w:r>
            <w:r w:rsidRPr="00D81340">
              <w:t>ninga konf</w:t>
            </w:r>
            <w:r w:rsidR="00417882">
              <w:t>igurācijas nosaukums vai tā daļa</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2B60C74A" w14:textId="27FA674D" w:rsidR="00B75712" w:rsidRPr="00D81340" w:rsidRDefault="00DC59C4" w:rsidP="002B2255">
            <w:pPr>
              <w:pStyle w:val="Tabulasteksts"/>
            </w:pPr>
            <w:r w:rsidRPr="00D81340">
              <w:t>ScreeningDefinitions.Subject</w:t>
            </w:r>
          </w:p>
        </w:tc>
      </w:tr>
      <w:tr w:rsidR="00B75712" w:rsidRPr="00D81340" w14:paraId="524260EA" w14:textId="77777777" w:rsidTr="00D92A37">
        <w:trPr>
          <w:cantSplit/>
          <w:tblHeader/>
        </w:trPr>
        <w:tc>
          <w:tcPr>
            <w:tcW w:w="417" w:type="pct"/>
            <w:tcBorders>
              <w:top w:val="single" w:sz="4" w:space="0" w:color="auto"/>
              <w:left w:val="single" w:sz="4" w:space="0" w:color="auto"/>
              <w:bottom w:val="single" w:sz="4" w:space="0" w:color="auto"/>
              <w:right w:val="single" w:sz="4" w:space="0" w:color="auto"/>
            </w:tcBorders>
            <w:shd w:val="clear" w:color="auto" w:fill="auto"/>
          </w:tcPr>
          <w:p w14:paraId="780F2028" w14:textId="77777777" w:rsidR="00B75712" w:rsidRPr="00D81340" w:rsidRDefault="00B75712" w:rsidP="002B2255">
            <w:pPr>
              <w:pStyle w:val="Tabulasteksts"/>
            </w:pPr>
            <w:r w:rsidRPr="00D81340">
              <w:t>3.</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7751967D" w14:textId="7125FE10" w:rsidR="00B75712" w:rsidRPr="00D81340" w:rsidRDefault="00B75712" w:rsidP="002B2255">
            <w:pPr>
              <w:pStyle w:val="Tabulasteksts"/>
            </w:pPr>
            <w:r w:rsidRPr="00D81340">
              <w:t>creationTime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0073246" w14:textId="5990AD10" w:rsidR="00B75712" w:rsidRPr="00D81340" w:rsidRDefault="00B75712" w:rsidP="002B2255">
            <w:pPr>
              <w:pStyle w:val="Tabulasteksts"/>
            </w:pPr>
            <w:r w:rsidRPr="00D81340">
              <w:t>IVL_TS</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7F205A74" w14:textId="1E4C2564" w:rsidR="00B75712" w:rsidRPr="00D81340" w:rsidRDefault="00B75712" w:rsidP="002B2255">
            <w:pPr>
              <w:pStyle w:val="Tabulasteksts"/>
            </w:pPr>
            <w:r w:rsidRPr="00D81340">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73B08BB" w14:textId="7E3DC385" w:rsidR="00B75712" w:rsidRPr="00D81340" w:rsidRDefault="00417882" w:rsidP="002B2255">
            <w:pPr>
              <w:pStyle w:val="Tabulasteksts"/>
            </w:pPr>
            <w:r>
              <w:t>Skrī</w:t>
            </w:r>
            <w:r w:rsidR="00B75712" w:rsidRPr="00D81340">
              <w:t>ninga kongfigurācijas veidošanas datums (no-līdz)</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4ECAB9AF" w14:textId="4797A789" w:rsidR="00B75712" w:rsidRPr="00D81340" w:rsidRDefault="00DC59C4" w:rsidP="002B2255">
            <w:pPr>
              <w:pStyle w:val="Tabulasteksts"/>
            </w:pPr>
            <w:r w:rsidRPr="00D81340">
              <w:t>ScreeningDefinitions.CreationTime</w:t>
            </w:r>
          </w:p>
        </w:tc>
      </w:tr>
      <w:tr w:rsidR="00B75712" w:rsidRPr="00D81340" w14:paraId="1DBEB5F5" w14:textId="77777777" w:rsidTr="00D92A37">
        <w:trPr>
          <w:cantSplit/>
          <w:tblHeader/>
        </w:trPr>
        <w:tc>
          <w:tcPr>
            <w:tcW w:w="417" w:type="pct"/>
            <w:tcBorders>
              <w:top w:val="single" w:sz="4" w:space="0" w:color="auto"/>
              <w:left w:val="single" w:sz="4" w:space="0" w:color="auto"/>
              <w:bottom w:val="single" w:sz="4" w:space="0" w:color="auto"/>
              <w:right w:val="single" w:sz="4" w:space="0" w:color="auto"/>
            </w:tcBorders>
            <w:shd w:val="clear" w:color="auto" w:fill="auto"/>
          </w:tcPr>
          <w:p w14:paraId="578CD1E4" w14:textId="77777777" w:rsidR="00B75712" w:rsidRPr="00D81340" w:rsidRDefault="00B75712" w:rsidP="002B2255">
            <w:pPr>
              <w:pStyle w:val="Tabulasteksts"/>
            </w:pPr>
            <w:r w:rsidRPr="00D81340">
              <w:t>4.</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505CEC59" w14:textId="6A433A5A" w:rsidR="00B75712" w:rsidRPr="00D81340" w:rsidRDefault="00B75712" w:rsidP="002B2255">
            <w:pPr>
              <w:pStyle w:val="Tabulasteksts"/>
            </w:pPr>
            <w:r w:rsidRPr="00D81340">
              <w:t>effectiveTime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7E3E7FA" w14:textId="30228469" w:rsidR="00B75712" w:rsidRPr="00D81340" w:rsidRDefault="00B75712" w:rsidP="002B2255">
            <w:pPr>
              <w:pStyle w:val="Tabulasteksts"/>
            </w:pPr>
            <w:r w:rsidRPr="00D81340">
              <w:t>IVL_TS</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1D472CE7" w14:textId="373E7155" w:rsidR="00B75712" w:rsidRPr="00D81340" w:rsidRDefault="00B75712" w:rsidP="002B2255">
            <w:pPr>
              <w:pStyle w:val="Tabulasteksts"/>
            </w:pPr>
            <w:r w:rsidRPr="00D81340">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4E924D8B" w14:textId="2DD65B13" w:rsidR="00B75712" w:rsidRPr="00D81340" w:rsidRDefault="00417882" w:rsidP="002B2255">
            <w:pPr>
              <w:pStyle w:val="Tabulasteksts"/>
            </w:pPr>
            <w:r>
              <w:t>Skrī</w:t>
            </w:r>
            <w:r w:rsidR="00B75712" w:rsidRPr="00D81340">
              <w:t>ninga aktivitātes datums (no-līdz)</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5DB5AD1A" w14:textId="2448108D" w:rsidR="00B75712" w:rsidRPr="00D81340" w:rsidRDefault="00DC59C4" w:rsidP="002B2255">
            <w:pPr>
              <w:pStyle w:val="Tabulasteksts"/>
            </w:pPr>
            <w:r w:rsidRPr="00D81340">
              <w:t>ScreeningDefinitions.RunFrom ScreeningDefinitions.RunTill</w:t>
            </w:r>
          </w:p>
        </w:tc>
      </w:tr>
      <w:tr w:rsidR="00B75712" w:rsidRPr="00D81340" w14:paraId="0D50AFF2" w14:textId="77777777" w:rsidTr="00D92A37">
        <w:trPr>
          <w:cantSplit/>
          <w:tblHeader/>
        </w:trPr>
        <w:tc>
          <w:tcPr>
            <w:tcW w:w="417" w:type="pct"/>
            <w:tcBorders>
              <w:top w:val="single" w:sz="4" w:space="0" w:color="auto"/>
              <w:left w:val="single" w:sz="4" w:space="0" w:color="auto"/>
              <w:bottom w:val="single" w:sz="4" w:space="0" w:color="auto"/>
              <w:right w:val="single" w:sz="4" w:space="0" w:color="auto"/>
            </w:tcBorders>
            <w:shd w:val="clear" w:color="auto" w:fill="auto"/>
          </w:tcPr>
          <w:p w14:paraId="385746FB" w14:textId="77777777" w:rsidR="00B75712" w:rsidRPr="00D81340" w:rsidRDefault="00B75712" w:rsidP="002B2255">
            <w:pPr>
              <w:pStyle w:val="Tabulasteksts"/>
            </w:pPr>
            <w:r w:rsidRPr="00D81340">
              <w:t>5.</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074ACFE6" w14:textId="718EA4C4" w:rsidR="00B75712" w:rsidRPr="00D81340" w:rsidRDefault="00B75712" w:rsidP="002B2255">
            <w:pPr>
              <w:pStyle w:val="Tabulasteksts"/>
            </w:pPr>
            <w:r w:rsidRPr="00D81340">
              <w:t>statusCode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C164D52" w14:textId="0853D9B5" w:rsidR="00B75712" w:rsidRPr="00D81340" w:rsidRDefault="00B75712" w:rsidP="002B2255">
            <w:pPr>
              <w:pStyle w:val="Tabulasteksts"/>
            </w:pPr>
            <w:r w:rsidRPr="00D81340">
              <w:t>CS</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5EA1276B" w14:textId="13D3BAD1" w:rsidR="00B75712" w:rsidRPr="00D81340" w:rsidRDefault="00B75712" w:rsidP="002B2255">
            <w:pPr>
              <w:pStyle w:val="Tabulasteksts"/>
            </w:pPr>
            <w:r w:rsidRPr="00D81340">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67720B89" w14:textId="348EA788" w:rsidR="00B75712" w:rsidRPr="00D81340" w:rsidRDefault="00417882" w:rsidP="002B2255">
            <w:pPr>
              <w:pStyle w:val="Tabulasteksts"/>
            </w:pPr>
            <w:r>
              <w:t>Skrī</w:t>
            </w:r>
            <w:r w:rsidR="00B75712" w:rsidRPr="00D81340">
              <w:t>ninga konfigurācijas statusa kods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D31748B" w14:textId="7292596E" w:rsidR="00B75712" w:rsidRPr="00D81340" w:rsidRDefault="006C423B" w:rsidP="002B2255">
            <w:pPr>
              <w:pStyle w:val="Tabulasteksts"/>
            </w:pPr>
            <w:r w:rsidRPr="00D81340">
              <w:t>ScreeningDefinitions</w:t>
            </w:r>
            <w:r>
              <w:t>.statusCode</w:t>
            </w:r>
          </w:p>
        </w:tc>
      </w:tr>
      <w:tr w:rsidR="00B75712" w:rsidRPr="00D81340" w14:paraId="3E5EECC2" w14:textId="77777777" w:rsidTr="00D92A37">
        <w:trPr>
          <w:cantSplit/>
          <w:tblHeader/>
        </w:trPr>
        <w:tc>
          <w:tcPr>
            <w:tcW w:w="417" w:type="pct"/>
            <w:tcBorders>
              <w:top w:val="single" w:sz="4" w:space="0" w:color="auto"/>
              <w:left w:val="single" w:sz="4" w:space="0" w:color="auto"/>
              <w:bottom w:val="single" w:sz="4" w:space="0" w:color="auto"/>
              <w:right w:val="single" w:sz="4" w:space="0" w:color="auto"/>
            </w:tcBorders>
            <w:shd w:val="clear" w:color="auto" w:fill="auto"/>
          </w:tcPr>
          <w:p w14:paraId="6B7A9A46" w14:textId="77777777" w:rsidR="00B75712" w:rsidRPr="00D81340" w:rsidRDefault="00B75712" w:rsidP="002B2255">
            <w:pPr>
              <w:pStyle w:val="Tabulasteksts"/>
            </w:pPr>
            <w:r w:rsidRPr="00D81340">
              <w:t>6.</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597D5495" w14:textId="3CB29108" w:rsidR="00B75712" w:rsidRPr="00D81340" w:rsidRDefault="00B75712" w:rsidP="002B2255">
            <w:pPr>
              <w:pStyle w:val="Tabulasteksts"/>
            </w:pPr>
            <w:r w:rsidRPr="00D81340">
              <w:t>frequencyMonths</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822BA36" w14:textId="2972C716" w:rsidR="00B75712" w:rsidRPr="00D81340" w:rsidRDefault="00B75712" w:rsidP="002B2255">
            <w:pPr>
              <w:pStyle w:val="Tabulasteksts"/>
            </w:pPr>
            <w:r w:rsidRPr="00D81340">
              <w:t>INT</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274E7A8B" w14:textId="334C4F0A" w:rsidR="00B75712" w:rsidRPr="00D81340" w:rsidRDefault="00B75712" w:rsidP="002B2255">
            <w:pPr>
              <w:pStyle w:val="Tabulasteksts"/>
            </w:pPr>
            <w:r w:rsidRPr="00D81340">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08BFE092" w14:textId="1CF27BEB" w:rsidR="00B75712" w:rsidRPr="00D81340" w:rsidRDefault="00417882" w:rsidP="002B2255">
            <w:pPr>
              <w:pStyle w:val="Tabulasteksts"/>
            </w:pPr>
            <w:r>
              <w:t>Skrī</w:t>
            </w:r>
            <w:r w:rsidR="00B75712" w:rsidRPr="00D81340">
              <w:t>ninga izpildes biežums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4416EBC0" w14:textId="39233108" w:rsidR="00B75712" w:rsidRPr="00D81340" w:rsidRDefault="00DC59C4" w:rsidP="002B2255">
            <w:pPr>
              <w:pStyle w:val="Tabulasteksts"/>
            </w:pPr>
            <w:r w:rsidRPr="00D81340">
              <w:t>ScreeningDefinitions.MonthsInterval</w:t>
            </w:r>
          </w:p>
        </w:tc>
      </w:tr>
      <w:tr w:rsidR="00B75712" w:rsidRPr="00D81340" w14:paraId="0735AA0B" w14:textId="77777777" w:rsidTr="00D92A37">
        <w:trPr>
          <w:cantSplit/>
          <w:tblHeader/>
        </w:trPr>
        <w:tc>
          <w:tcPr>
            <w:tcW w:w="417" w:type="pct"/>
            <w:tcBorders>
              <w:top w:val="single" w:sz="4" w:space="0" w:color="auto"/>
              <w:left w:val="single" w:sz="4" w:space="0" w:color="auto"/>
              <w:bottom w:val="single" w:sz="4" w:space="0" w:color="auto"/>
              <w:right w:val="single" w:sz="4" w:space="0" w:color="auto"/>
            </w:tcBorders>
            <w:shd w:val="clear" w:color="auto" w:fill="auto"/>
          </w:tcPr>
          <w:p w14:paraId="136C108E" w14:textId="2B94C1DF" w:rsidR="00B75712" w:rsidRPr="00D81340" w:rsidRDefault="00B75712" w:rsidP="002B2255">
            <w:pPr>
              <w:pStyle w:val="Tabulasteksts"/>
            </w:pPr>
            <w:r w:rsidRPr="00D81340">
              <w:t>7.</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33C3CC7D" w14:textId="11810761" w:rsidR="00B75712" w:rsidRPr="00D81340" w:rsidRDefault="00B75712" w:rsidP="002B2255">
            <w:pPr>
              <w:pStyle w:val="Tabulasteksts"/>
            </w:pPr>
            <w:r w:rsidRPr="00D81340">
              <w:t>repetitions</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79889406" w14:textId="1E04D86D" w:rsidR="00B75712" w:rsidRPr="00D81340" w:rsidRDefault="00B75712" w:rsidP="002B2255">
            <w:pPr>
              <w:pStyle w:val="Tabulasteksts"/>
            </w:pPr>
            <w:r w:rsidRPr="00D81340">
              <w:t>INT</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07A3A85D" w14:textId="3AEF8C50" w:rsidR="00B75712" w:rsidRPr="00D81340" w:rsidRDefault="00B75712" w:rsidP="002B2255">
            <w:pPr>
              <w:pStyle w:val="Tabulasteksts"/>
            </w:pPr>
            <w:r w:rsidRPr="00D81340">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2C7EA6C4" w14:textId="6C806EBE" w:rsidR="00B75712" w:rsidRPr="00D81340" w:rsidRDefault="00417882" w:rsidP="002B2255">
            <w:pPr>
              <w:pStyle w:val="Tabulasteksts"/>
            </w:pPr>
            <w:r>
              <w:t>Skrī</w:t>
            </w:r>
            <w:r w:rsidR="00B75712" w:rsidRPr="00D81340">
              <w:t>ngina konfigurācijā ierakstīt</w:t>
            </w:r>
            <w:r>
              <w:t>ai</w:t>
            </w:r>
            <w:r w:rsidR="00B75712" w:rsidRPr="00D81340">
              <w:t>s atkārtojumu skaits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1D082C6" w14:textId="5009DF60" w:rsidR="00B75712" w:rsidRPr="00D81340" w:rsidRDefault="00DC59C4" w:rsidP="002B2255">
            <w:pPr>
              <w:pStyle w:val="Tabulasteksts"/>
            </w:pPr>
            <w:r w:rsidRPr="00D81340">
              <w:t>ScreeningDefinitions.RepetionCount</w:t>
            </w:r>
          </w:p>
        </w:tc>
      </w:tr>
      <w:tr w:rsidR="00B75712" w:rsidRPr="00D81340" w14:paraId="6F44CFDD" w14:textId="77777777" w:rsidTr="00D92A37">
        <w:trPr>
          <w:cantSplit/>
          <w:tblHeader/>
        </w:trPr>
        <w:tc>
          <w:tcPr>
            <w:tcW w:w="417" w:type="pct"/>
            <w:tcBorders>
              <w:top w:val="single" w:sz="4" w:space="0" w:color="auto"/>
              <w:left w:val="single" w:sz="4" w:space="0" w:color="auto"/>
              <w:bottom w:val="single" w:sz="4" w:space="0" w:color="auto"/>
              <w:right w:val="single" w:sz="4" w:space="0" w:color="auto"/>
            </w:tcBorders>
            <w:shd w:val="clear" w:color="auto" w:fill="auto"/>
          </w:tcPr>
          <w:p w14:paraId="30C91FBE" w14:textId="04DE4A54" w:rsidR="00B75712" w:rsidRPr="00D81340" w:rsidRDefault="00B75712" w:rsidP="002B2255">
            <w:pPr>
              <w:pStyle w:val="Tabulasteksts"/>
            </w:pPr>
            <w:r w:rsidRPr="00D81340">
              <w:t>8.</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2ED39B42" w14:textId="12E6B42E" w:rsidR="00B75712" w:rsidRPr="00D81340" w:rsidRDefault="00B75712" w:rsidP="002B2255">
            <w:pPr>
              <w:pStyle w:val="Tabulasteksts"/>
            </w:pPr>
            <w:r w:rsidRPr="00D81340">
              <w:t>referralType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6F807A6" w14:textId="379AF764" w:rsidR="00B75712" w:rsidRPr="00D81340" w:rsidRDefault="00B75712" w:rsidP="002B2255">
            <w:pPr>
              <w:pStyle w:val="Tabulasteksts"/>
            </w:pPr>
            <w:r w:rsidRPr="00D81340">
              <w:t>CD</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744A2885" w14:textId="4F119763" w:rsidR="00B75712" w:rsidRPr="00D81340" w:rsidRDefault="00B75712" w:rsidP="002B2255">
            <w:pPr>
              <w:pStyle w:val="Tabulasteksts"/>
            </w:pPr>
            <w:r w:rsidRPr="00D81340">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5C015F84" w14:textId="572C6710" w:rsidR="00B75712" w:rsidRPr="00D81340" w:rsidRDefault="00417882" w:rsidP="002B2255">
            <w:pPr>
              <w:pStyle w:val="Tabulasteksts"/>
            </w:pPr>
            <w:r>
              <w:t>Skrīningā</w:t>
            </w:r>
            <w:r w:rsidR="00B75712" w:rsidRPr="00D81340">
              <w:t xml:space="preserve"> iekļauts pakalpojums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3BBA25B1" w14:textId="256513A8" w:rsidR="00B75712" w:rsidRPr="00D81340" w:rsidRDefault="00DC59C4" w:rsidP="002B2255">
            <w:pPr>
              <w:pStyle w:val="Tabulasteksts"/>
            </w:pPr>
            <w:r w:rsidRPr="00D81340">
              <w:t>ScreeningDefinitions.ReferralType</w:t>
            </w:r>
          </w:p>
        </w:tc>
      </w:tr>
    </w:tbl>
    <w:p w14:paraId="5AAD974E" w14:textId="77777777" w:rsidR="002B2255" w:rsidRDefault="002B2255" w:rsidP="002B2255">
      <w:pPr>
        <w:pStyle w:val="Prasiba"/>
      </w:pPr>
    </w:p>
    <w:p w14:paraId="50927A74" w14:textId="30894D2A" w:rsidR="002B2255" w:rsidRDefault="00EE573C" w:rsidP="00EE573C">
      <w:pPr>
        <w:pStyle w:val="Heading3"/>
      </w:pPr>
      <w:bookmarkStart w:id="760" w:name="_Ref429399209"/>
      <w:bookmarkStart w:id="761" w:name="_Toc479195205"/>
      <w:bookmarkStart w:id="762" w:name="_Toc482104765"/>
      <w:r w:rsidRPr="00EE573C">
        <w:t>ScreeningConfiguration</w:t>
      </w:r>
      <w:r w:rsidR="002B2255">
        <w:t xml:space="preserve"> (</w:t>
      </w:r>
      <w:r w:rsidR="00417882">
        <w:t>Skrī</w:t>
      </w:r>
      <w:r>
        <w:t>ninga konfigurācija</w:t>
      </w:r>
      <w:r w:rsidR="002B2255">
        <w:t>)</w:t>
      </w:r>
      <w:bookmarkEnd w:id="760"/>
      <w:bookmarkEnd w:id="761"/>
      <w:bookmarkEnd w:id="762"/>
    </w:p>
    <w:p w14:paraId="1E709C4B" w14:textId="21348932" w:rsidR="002B2255" w:rsidRDefault="002B2255" w:rsidP="002B2255">
      <w:r>
        <w:t xml:space="preserve">Identifikācija: </w:t>
      </w:r>
      <w:r w:rsidR="00EE573C" w:rsidRPr="00EE573C">
        <w:t>LVEX_MT000100UV01.ScreeningConfiguration</w:t>
      </w:r>
    </w:p>
    <w:p w14:paraId="6128AF27" w14:textId="77777777" w:rsidR="002B2255" w:rsidRDefault="002B2255" w:rsidP="002B2255">
      <w:r>
        <w:t>Datu struktūra tiek izmantota:</w:t>
      </w:r>
    </w:p>
    <w:p w14:paraId="70D45710" w14:textId="34E86E96" w:rsidR="002B2255" w:rsidRDefault="00EE573C" w:rsidP="00EE573C">
      <w:pPr>
        <w:pStyle w:val="ListNumber2"/>
      </w:pPr>
      <w:r>
        <w:t>SetScreeningConfiguration</w:t>
      </w:r>
      <w:r w:rsidR="002B2255">
        <w:t>.</w:t>
      </w:r>
    </w:p>
    <w:p w14:paraId="1D1CF03C" w14:textId="019FAEB1" w:rsidR="002B2255" w:rsidRDefault="00655652" w:rsidP="002B2255">
      <w:pPr>
        <w:jc w:val="center"/>
      </w:pPr>
      <w:r>
        <w:rPr>
          <w:noProof/>
          <w:lang w:eastAsia="lv-LV"/>
        </w:rPr>
        <w:drawing>
          <wp:inline distT="0" distB="0" distL="0" distR="0" wp14:anchorId="65FD7CBD" wp14:editId="5365D5AB">
            <wp:extent cx="4476750" cy="5133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ing.png"/>
                    <pic:cNvPicPr/>
                  </pic:nvPicPr>
                  <pic:blipFill>
                    <a:blip r:embed="rId110">
                      <a:extLst>
                        <a:ext uri="{28A0092B-C50C-407E-A947-70E740481C1C}">
                          <a14:useLocalDpi xmlns:a14="http://schemas.microsoft.com/office/drawing/2010/main" val="0"/>
                        </a:ext>
                      </a:extLst>
                    </a:blip>
                    <a:stretch>
                      <a:fillRect/>
                    </a:stretch>
                  </pic:blipFill>
                  <pic:spPr>
                    <a:xfrm>
                      <a:off x="0" y="0"/>
                      <a:ext cx="4476750" cy="5133975"/>
                    </a:xfrm>
                    <a:prstGeom prst="rect">
                      <a:avLst/>
                    </a:prstGeom>
                  </pic:spPr>
                </pic:pic>
              </a:graphicData>
            </a:graphic>
          </wp:inline>
        </w:drawing>
      </w:r>
    </w:p>
    <w:p w14:paraId="7A38E52A" w14:textId="16DA138E" w:rsidR="002B2255" w:rsidRDefault="002B2255" w:rsidP="002B2255">
      <w:pPr>
        <w:pStyle w:val="Caption"/>
      </w:pPr>
      <w:r>
        <w:t xml:space="preserve">  </w:t>
      </w:r>
      <w:r w:rsidR="006C0BAF">
        <w:fldChar w:fldCharType="begin"/>
      </w:r>
      <w:r w:rsidR="006C0BAF">
        <w:instrText xml:space="preserve"> SEQ _ \* ARABIC </w:instrText>
      </w:r>
      <w:r w:rsidR="006C0BAF">
        <w:fldChar w:fldCharType="separate"/>
      </w:r>
      <w:bookmarkStart w:id="763" w:name="_Toc479235027"/>
      <w:bookmarkStart w:id="764" w:name="_Toc482104946"/>
      <w:r w:rsidR="00884D6D">
        <w:rPr>
          <w:noProof/>
        </w:rPr>
        <w:t>54</w:t>
      </w:r>
      <w:r w:rsidR="006C0BAF">
        <w:rPr>
          <w:noProof/>
        </w:rPr>
        <w:fldChar w:fldCharType="end"/>
      </w:r>
      <w:r>
        <w:t xml:space="preserve">. attēls. </w:t>
      </w:r>
      <w:r w:rsidR="00EE573C" w:rsidRPr="00EE573C">
        <w:t>LVEX_MT000100UV01.ScreeningConfiguration</w:t>
      </w:r>
      <w:r>
        <w:t xml:space="preserve"> datu struktūra</w:t>
      </w:r>
      <w:bookmarkEnd w:id="763"/>
      <w:bookmarkEnd w:id="764"/>
    </w:p>
    <w:p w14:paraId="73BC8560" w14:textId="6A54B4BF" w:rsidR="002B2255" w:rsidRDefault="006C0BAF" w:rsidP="00D92A37">
      <w:pPr>
        <w:pStyle w:val="TableCaption"/>
      </w:pPr>
      <w:r>
        <w:fldChar w:fldCharType="begin"/>
      </w:r>
      <w:r>
        <w:instrText xml:space="preserve"> STYLEREF 2 \s </w:instrText>
      </w:r>
      <w:r>
        <w:fldChar w:fldCharType="separate"/>
      </w:r>
      <w:bookmarkStart w:id="765" w:name="_Toc479195466"/>
      <w:bookmarkStart w:id="766" w:name="_Toc482105026"/>
      <w:r w:rsidR="00884D6D">
        <w:rPr>
          <w:noProof/>
        </w:rPr>
        <w:t>6.1</w:t>
      </w:r>
      <w:r>
        <w:rPr>
          <w:noProof/>
        </w:rPr>
        <w:fldChar w:fldCharType="end"/>
      </w:r>
      <w:r w:rsidR="002B2255">
        <w:noBreakHyphen/>
      </w:r>
      <w:r>
        <w:fldChar w:fldCharType="begin"/>
      </w:r>
      <w:r>
        <w:instrText xml:space="preserve"> SEQ __ \* ARABIC \s 2 </w:instrText>
      </w:r>
      <w:r>
        <w:fldChar w:fldCharType="separate"/>
      </w:r>
      <w:r w:rsidR="00884D6D">
        <w:rPr>
          <w:noProof/>
        </w:rPr>
        <w:t>32</w:t>
      </w:r>
      <w:r>
        <w:rPr>
          <w:noProof/>
        </w:rPr>
        <w:fldChar w:fldCharType="end"/>
      </w:r>
      <w:r w:rsidR="002B2255">
        <w:t xml:space="preserve">. tabula. </w:t>
      </w:r>
      <w:r w:rsidR="00EE573C" w:rsidRPr="00EE573C">
        <w:t>LVEX_MT000100UV01.ScreeningConfiguration</w:t>
      </w:r>
      <w:r w:rsidR="002B2255" w:rsidRPr="00EE50D5">
        <w:t xml:space="preserve"> datu struktūra</w:t>
      </w:r>
      <w:bookmarkEnd w:id="765"/>
      <w:bookmarkEnd w:id="766"/>
    </w:p>
    <w:tbl>
      <w:tblPr>
        <w:tblW w:w="4851" w:type="pct"/>
        <w:tblInd w:w="-34" w:type="dxa"/>
        <w:tblLayout w:type="fixed"/>
        <w:tblLook w:val="01E0" w:firstRow="1" w:lastRow="1" w:firstColumn="1" w:lastColumn="1" w:noHBand="0" w:noVBand="0"/>
      </w:tblPr>
      <w:tblGrid>
        <w:gridCol w:w="414"/>
        <w:gridCol w:w="1518"/>
        <w:gridCol w:w="1518"/>
        <w:gridCol w:w="691"/>
        <w:gridCol w:w="2211"/>
        <w:gridCol w:w="1934"/>
      </w:tblGrid>
      <w:tr w:rsidR="00D92A37" w:rsidRPr="00EE573C" w14:paraId="3EC4DBBB"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D9D9D9"/>
          </w:tcPr>
          <w:p w14:paraId="22559D27" w14:textId="77777777" w:rsidR="002B2255" w:rsidRPr="00EE573C" w:rsidRDefault="002B2255" w:rsidP="00EE573C">
            <w:pPr>
              <w:pStyle w:val="Tabulasvirsraksts"/>
              <w:ind w:right="-109"/>
              <w:rPr>
                <w:bCs/>
                <w:kern w:val="32"/>
                <w:sz w:val="18"/>
                <w:szCs w:val="18"/>
              </w:rPr>
            </w:pPr>
            <w:r w:rsidRPr="00EE573C">
              <w:rPr>
                <w:sz w:val="18"/>
                <w:szCs w:val="18"/>
              </w:rPr>
              <w:t>Nr.</w:t>
            </w:r>
          </w:p>
        </w:tc>
        <w:tc>
          <w:tcPr>
            <w:tcW w:w="916" w:type="pct"/>
            <w:tcBorders>
              <w:top w:val="single" w:sz="4" w:space="0" w:color="auto"/>
              <w:left w:val="single" w:sz="4" w:space="0" w:color="auto"/>
              <w:bottom w:val="single" w:sz="4" w:space="0" w:color="auto"/>
              <w:right w:val="single" w:sz="4" w:space="0" w:color="auto"/>
            </w:tcBorders>
            <w:shd w:val="clear" w:color="auto" w:fill="D9D9D9"/>
          </w:tcPr>
          <w:p w14:paraId="497A9C96" w14:textId="77777777" w:rsidR="002B2255" w:rsidRPr="00EE573C" w:rsidRDefault="002B2255" w:rsidP="00D81340">
            <w:pPr>
              <w:pStyle w:val="Tabulasvirsraksts"/>
              <w:ind w:right="-108"/>
              <w:rPr>
                <w:bCs/>
                <w:kern w:val="32"/>
                <w:sz w:val="18"/>
                <w:szCs w:val="18"/>
              </w:rPr>
            </w:pPr>
            <w:r w:rsidRPr="00EE573C">
              <w:rPr>
                <w:sz w:val="18"/>
                <w:szCs w:val="18"/>
              </w:rPr>
              <w:t>Parametrs</w:t>
            </w:r>
          </w:p>
        </w:tc>
        <w:tc>
          <w:tcPr>
            <w:tcW w:w="916" w:type="pct"/>
            <w:tcBorders>
              <w:top w:val="single" w:sz="4" w:space="0" w:color="auto"/>
              <w:left w:val="single" w:sz="4" w:space="0" w:color="auto"/>
              <w:bottom w:val="single" w:sz="4" w:space="0" w:color="auto"/>
              <w:right w:val="single" w:sz="4" w:space="0" w:color="auto"/>
            </w:tcBorders>
            <w:shd w:val="clear" w:color="auto" w:fill="D9D9D9"/>
          </w:tcPr>
          <w:p w14:paraId="7FD601E7" w14:textId="77777777" w:rsidR="002B2255" w:rsidRPr="00EE573C" w:rsidRDefault="002B2255" w:rsidP="00EE573C">
            <w:pPr>
              <w:pStyle w:val="Tabulasvirsraksts"/>
              <w:ind w:right="-108"/>
              <w:rPr>
                <w:bCs/>
                <w:kern w:val="32"/>
                <w:sz w:val="18"/>
                <w:szCs w:val="18"/>
              </w:rPr>
            </w:pPr>
            <w:r w:rsidRPr="00EE573C">
              <w:rPr>
                <w:sz w:val="18"/>
                <w:szCs w:val="18"/>
              </w:rPr>
              <w:t>Tips</w:t>
            </w:r>
          </w:p>
        </w:tc>
        <w:tc>
          <w:tcPr>
            <w:tcW w:w="417" w:type="pct"/>
            <w:tcBorders>
              <w:top w:val="single" w:sz="4" w:space="0" w:color="auto"/>
              <w:left w:val="single" w:sz="4" w:space="0" w:color="auto"/>
              <w:bottom w:val="single" w:sz="4" w:space="0" w:color="auto"/>
              <w:right w:val="single" w:sz="4" w:space="0" w:color="auto"/>
            </w:tcBorders>
            <w:shd w:val="clear" w:color="auto" w:fill="D9D9D9"/>
          </w:tcPr>
          <w:p w14:paraId="5013EBD6" w14:textId="77777777" w:rsidR="002B2255" w:rsidRPr="00EE573C" w:rsidRDefault="002B2255" w:rsidP="00EE573C">
            <w:pPr>
              <w:pStyle w:val="Tabulasvirsraksts"/>
              <w:ind w:right="-108"/>
              <w:rPr>
                <w:bCs/>
                <w:kern w:val="32"/>
                <w:sz w:val="18"/>
                <w:szCs w:val="18"/>
              </w:rPr>
            </w:pPr>
            <w:r w:rsidRPr="00EE573C">
              <w:rPr>
                <w:sz w:val="18"/>
                <w:szCs w:val="18"/>
              </w:rPr>
              <w:t>Skaits</w:t>
            </w:r>
          </w:p>
        </w:tc>
        <w:tc>
          <w:tcPr>
            <w:tcW w:w="1334" w:type="pct"/>
            <w:tcBorders>
              <w:top w:val="single" w:sz="4" w:space="0" w:color="auto"/>
              <w:left w:val="single" w:sz="4" w:space="0" w:color="auto"/>
              <w:bottom w:val="single" w:sz="4" w:space="0" w:color="auto"/>
              <w:right w:val="single" w:sz="4" w:space="0" w:color="auto"/>
            </w:tcBorders>
            <w:shd w:val="clear" w:color="auto" w:fill="D9D9D9"/>
          </w:tcPr>
          <w:p w14:paraId="274B4065" w14:textId="77777777" w:rsidR="002B2255" w:rsidRPr="00EE573C" w:rsidRDefault="002B2255" w:rsidP="002B2255">
            <w:pPr>
              <w:pStyle w:val="Tabulasvirsraksts"/>
              <w:rPr>
                <w:bCs/>
                <w:kern w:val="32"/>
                <w:sz w:val="18"/>
                <w:szCs w:val="18"/>
              </w:rPr>
            </w:pPr>
            <w:r w:rsidRPr="00EE573C">
              <w:rPr>
                <w:sz w:val="18"/>
                <w:szCs w:val="18"/>
              </w:rPr>
              <w:t>Apraksts</w:t>
            </w:r>
          </w:p>
        </w:tc>
        <w:tc>
          <w:tcPr>
            <w:tcW w:w="1167" w:type="pct"/>
            <w:tcBorders>
              <w:top w:val="single" w:sz="4" w:space="0" w:color="auto"/>
              <w:left w:val="single" w:sz="4" w:space="0" w:color="auto"/>
              <w:bottom w:val="single" w:sz="4" w:space="0" w:color="auto"/>
              <w:right w:val="single" w:sz="4" w:space="0" w:color="auto"/>
            </w:tcBorders>
            <w:shd w:val="clear" w:color="auto" w:fill="D9D9D9"/>
          </w:tcPr>
          <w:p w14:paraId="0CF21964" w14:textId="77777777" w:rsidR="002B2255" w:rsidRPr="00EE573C" w:rsidRDefault="002B2255" w:rsidP="002B2255">
            <w:pPr>
              <w:pStyle w:val="Tabulasvirsraksts"/>
              <w:rPr>
                <w:bCs/>
                <w:kern w:val="32"/>
                <w:sz w:val="18"/>
                <w:szCs w:val="18"/>
              </w:rPr>
            </w:pPr>
            <w:r w:rsidRPr="00EE573C">
              <w:rPr>
                <w:sz w:val="18"/>
                <w:szCs w:val="18"/>
              </w:rPr>
              <w:t>Izgūt no DB (get)</w:t>
            </w:r>
          </w:p>
        </w:tc>
      </w:tr>
      <w:tr w:rsidR="00EE573C" w:rsidRPr="00EE573C" w14:paraId="568C96C6"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212E7CF0" w14:textId="7BFBD11C" w:rsidR="00EE573C" w:rsidRPr="00EE573C" w:rsidRDefault="00EE573C" w:rsidP="00EE573C">
            <w:pPr>
              <w:pStyle w:val="Tabulasteksts"/>
              <w:ind w:right="-109"/>
              <w:rPr>
                <w:sz w:val="18"/>
                <w:szCs w:val="18"/>
              </w:rPr>
            </w:pPr>
            <w:r w:rsidRPr="00EE573C">
              <w:rPr>
                <w:sz w:val="18"/>
                <w:szCs w:val="18"/>
              </w:rPr>
              <w:t>1.</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0F7BBB2A" w14:textId="0FBA335F" w:rsidR="00EE573C" w:rsidRPr="00EE573C" w:rsidRDefault="00EE573C" w:rsidP="00D81340">
            <w:pPr>
              <w:pStyle w:val="Tabulasteksts"/>
              <w:ind w:right="-108"/>
              <w:rPr>
                <w:sz w:val="18"/>
                <w:szCs w:val="18"/>
              </w:rPr>
            </w:pPr>
            <w:r w:rsidRPr="00EE573C">
              <w:rPr>
                <w:sz w:val="18"/>
                <w:szCs w:val="18"/>
              </w:rPr>
              <w:t>Id</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18C7E1AC" w14:textId="75517ABB" w:rsidR="00EE573C" w:rsidRPr="00EE573C" w:rsidRDefault="00EE573C" w:rsidP="00EE573C">
            <w:pPr>
              <w:pStyle w:val="Tabulasteksts"/>
              <w:ind w:right="-108"/>
              <w:rPr>
                <w:sz w:val="18"/>
                <w:szCs w:val="18"/>
              </w:rPr>
            </w:pPr>
            <w:r w:rsidRPr="00EE573C">
              <w:rPr>
                <w:sz w:val="18"/>
                <w:szCs w:val="18"/>
              </w:rPr>
              <w:t>II</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7294BCA" w14:textId="51DE531D" w:rsidR="00EE573C" w:rsidRPr="00EE573C" w:rsidRDefault="00EE573C" w:rsidP="00EE573C">
            <w:pPr>
              <w:pStyle w:val="Tabulasteksts"/>
              <w:ind w:right="-108"/>
              <w:rPr>
                <w:sz w:val="18"/>
                <w:szCs w:val="18"/>
              </w:rPr>
            </w:pPr>
            <w:r w:rsidRPr="00EE573C">
              <w:rPr>
                <w:sz w:val="18"/>
                <w:szCs w:val="18"/>
              </w:rPr>
              <w:t>0..1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164D6917" w14:textId="5FBDE053" w:rsidR="00EE573C" w:rsidRPr="00EE573C" w:rsidRDefault="00417882" w:rsidP="002B2255">
            <w:pPr>
              <w:pStyle w:val="Tabulasteksts"/>
              <w:rPr>
                <w:sz w:val="18"/>
                <w:szCs w:val="18"/>
              </w:rPr>
            </w:pPr>
            <w:r>
              <w:rPr>
                <w:sz w:val="18"/>
                <w:szCs w:val="18"/>
              </w:rPr>
              <w:t>Skrī</w:t>
            </w:r>
            <w:r w:rsidR="00EE573C" w:rsidRPr="00EE573C">
              <w:rPr>
                <w:sz w:val="18"/>
                <w:szCs w:val="18"/>
              </w:rPr>
              <w:t xml:space="preserve">ninga konfigurācijas identifikators </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32C54FA1" w14:textId="6CA7C9F6" w:rsidR="00EE573C" w:rsidRPr="00EE573C" w:rsidRDefault="00EE573C" w:rsidP="002B2255">
            <w:pPr>
              <w:pStyle w:val="Tabulasteksts"/>
              <w:rPr>
                <w:sz w:val="18"/>
                <w:szCs w:val="18"/>
              </w:rPr>
            </w:pPr>
            <w:r w:rsidRPr="00EE573C">
              <w:rPr>
                <w:sz w:val="18"/>
                <w:szCs w:val="18"/>
              </w:rPr>
              <w:t>ScreeningDefinitions.ScreeningDefinitionID</w:t>
            </w:r>
          </w:p>
        </w:tc>
      </w:tr>
      <w:tr w:rsidR="00EE573C" w:rsidRPr="00EE573C" w14:paraId="3CD54FA5"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6A81081D" w14:textId="3E62BADF" w:rsidR="00EE573C" w:rsidRPr="00EE573C" w:rsidRDefault="00EE573C" w:rsidP="00EE573C">
            <w:pPr>
              <w:pStyle w:val="Tabulasteksts"/>
              <w:ind w:right="-109"/>
              <w:rPr>
                <w:sz w:val="18"/>
                <w:szCs w:val="18"/>
              </w:rPr>
            </w:pPr>
            <w:r w:rsidRPr="00EE573C">
              <w:rPr>
                <w:sz w:val="18"/>
                <w:szCs w:val="18"/>
              </w:rPr>
              <w:t>2.</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732126BC" w14:textId="5927710D" w:rsidR="00EE573C" w:rsidRPr="00EE573C" w:rsidRDefault="00EE573C" w:rsidP="00D81340">
            <w:pPr>
              <w:pStyle w:val="Tabulasteksts"/>
              <w:ind w:right="-108"/>
              <w:rPr>
                <w:sz w:val="18"/>
                <w:szCs w:val="18"/>
              </w:rPr>
            </w:pPr>
            <w:r w:rsidRPr="00EE573C">
              <w:rPr>
                <w:sz w:val="18"/>
                <w:szCs w:val="18"/>
              </w:rPr>
              <w:t>subject</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59D7F135" w14:textId="5928E0AE" w:rsidR="00EE573C" w:rsidRPr="00EE573C" w:rsidRDefault="00EE573C" w:rsidP="00EE573C">
            <w:pPr>
              <w:pStyle w:val="Tabulasteksts"/>
              <w:ind w:right="-108"/>
              <w:rPr>
                <w:sz w:val="18"/>
                <w:szCs w:val="18"/>
              </w:rPr>
            </w:pPr>
            <w:r w:rsidRPr="00EE573C">
              <w:rPr>
                <w:sz w:val="18"/>
                <w:szCs w:val="18"/>
              </w:rPr>
              <w:t>ED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C4D6248" w14:textId="10404EB4" w:rsidR="00EE573C" w:rsidRPr="00EE573C" w:rsidRDefault="00EE573C" w:rsidP="00EE573C">
            <w:pPr>
              <w:pStyle w:val="Tabulasteksts"/>
              <w:ind w:right="-108"/>
              <w:rPr>
                <w:sz w:val="18"/>
                <w:szCs w:val="18"/>
              </w:rPr>
            </w:pPr>
            <w:r w:rsidRPr="00EE573C">
              <w:rPr>
                <w:sz w:val="18"/>
                <w:szCs w:val="18"/>
              </w:rPr>
              <w:t>1..1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4FC050CD" w14:textId="1253BAC7" w:rsidR="00EE573C" w:rsidRPr="00EE573C" w:rsidRDefault="00EE573C" w:rsidP="00417882">
            <w:pPr>
              <w:pStyle w:val="Tabulasteksts"/>
              <w:rPr>
                <w:sz w:val="18"/>
                <w:szCs w:val="18"/>
              </w:rPr>
            </w:pPr>
            <w:r w:rsidRPr="00EE573C">
              <w:rPr>
                <w:sz w:val="18"/>
                <w:szCs w:val="18"/>
              </w:rPr>
              <w:t>Skr</w:t>
            </w:r>
            <w:r w:rsidR="00417882">
              <w:rPr>
                <w:sz w:val="18"/>
                <w:szCs w:val="18"/>
              </w:rPr>
              <w:t>ī</w:t>
            </w:r>
            <w:r w:rsidRPr="00EE573C">
              <w:rPr>
                <w:sz w:val="18"/>
                <w:szCs w:val="18"/>
              </w:rPr>
              <w:t>ninga konfigurācijas nosaukums</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1FE8B0DA" w14:textId="2D29F9D9" w:rsidR="00EE573C" w:rsidRPr="00EE573C" w:rsidRDefault="00EE573C" w:rsidP="002B2255">
            <w:pPr>
              <w:pStyle w:val="Tabulasteksts"/>
              <w:rPr>
                <w:sz w:val="18"/>
                <w:szCs w:val="18"/>
              </w:rPr>
            </w:pPr>
            <w:r w:rsidRPr="00EE573C">
              <w:rPr>
                <w:sz w:val="18"/>
                <w:szCs w:val="18"/>
              </w:rPr>
              <w:t>ScreeningDefinitions.Subject</w:t>
            </w:r>
          </w:p>
        </w:tc>
      </w:tr>
      <w:tr w:rsidR="00EE573C" w:rsidRPr="00EE573C" w14:paraId="5C827D84"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5E5D4C79" w14:textId="43E46CAD" w:rsidR="00EE573C" w:rsidRPr="00EE573C" w:rsidRDefault="00EE573C" w:rsidP="00EE573C">
            <w:pPr>
              <w:pStyle w:val="Tabulasteksts"/>
              <w:ind w:right="-109"/>
              <w:rPr>
                <w:sz w:val="18"/>
                <w:szCs w:val="18"/>
              </w:rPr>
            </w:pPr>
            <w:r w:rsidRPr="00EE573C">
              <w:rPr>
                <w:sz w:val="18"/>
                <w:szCs w:val="18"/>
              </w:rPr>
              <w:t>3.</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3C4BAE80" w14:textId="0E17FA8D" w:rsidR="00EE573C" w:rsidRPr="00EE573C" w:rsidRDefault="00EE573C" w:rsidP="00D81340">
            <w:pPr>
              <w:pStyle w:val="Tabulasteksts"/>
              <w:ind w:right="-108"/>
              <w:rPr>
                <w:sz w:val="18"/>
                <w:szCs w:val="18"/>
              </w:rPr>
            </w:pPr>
            <w:r w:rsidRPr="00EE573C">
              <w:rPr>
                <w:sz w:val="18"/>
                <w:szCs w:val="18"/>
              </w:rPr>
              <w:t>desc</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3E723799" w14:textId="48F3BEAD" w:rsidR="00EE573C" w:rsidRPr="00EE573C" w:rsidRDefault="00EE573C" w:rsidP="00EE573C">
            <w:pPr>
              <w:pStyle w:val="Tabulasteksts"/>
              <w:ind w:right="-108"/>
              <w:rPr>
                <w:sz w:val="18"/>
                <w:szCs w:val="18"/>
              </w:rPr>
            </w:pPr>
            <w:r w:rsidRPr="00EE573C">
              <w:rPr>
                <w:sz w:val="18"/>
                <w:szCs w:val="18"/>
              </w:rPr>
              <w:t>ED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ECBACEB" w14:textId="49E6C951" w:rsidR="00EE573C" w:rsidRPr="00EE573C" w:rsidRDefault="00EE573C" w:rsidP="00EE573C">
            <w:pPr>
              <w:pStyle w:val="Tabulasteksts"/>
              <w:ind w:right="-108"/>
              <w:rPr>
                <w:sz w:val="18"/>
                <w:szCs w:val="18"/>
              </w:rPr>
            </w:pPr>
            <w:r w:rsidRPr="00EE573C">
              <w:rPr>
                <w:sz w:val="18"/>
                <w:szCs w:val="18"/>
              </w:rPr>
              <w:t>1..1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26B58006" w14:textId="15C9EFA7" w:rsidR="00EE573C" w:rsidRPr="00EE573C" w:rsidRDefault="003E7E46" w:rsidP="00417882">
            <w:pPr>
              <w:pStyle w:val="Tabulasteksts"/>
              <w:rPr>
                <w:sz w:val="18"/>
                <w:szCs w:val="18"/>
              </w:rPr>
            </w:pPr>
            <w:r>
              <w:rPr>
                <w:sz w:val="18"/>
                <w:szCs w:val="18"/>
              </w:rPr>
              <w:t>Skr</w:t>
            </w:r>
            <w:r w:rsidR="00417882">
              <w:rPr>
                <w:sz w:val="18"/>
                <w:szCs w:val="18"/>
              </w:rPr>
              <w:t>ī</w:t>
            </w:r>
            <w:r>
              <w:rPr>
                <w:sz w:val="18"/>
                <w:szCs w:val="18"/>
              </w:rPr>
              <w:t>ninga konfigurācija</w:t>
            </w:r>
            <w:r w:rsidR="00884D6D">
              <w:rPr>
                <w:sz w:val="18"/>
                <w:szCs w:val="18"/>
              </w:rPr>
              <w:t>s</w:t>
            </w:r>
            <w:r>
              <w:rPr>
                <w:sz w:val="18"/>
                <w:szCs w:val="18"/>
              </w:rPr>
              <w:t xml:space="preserve"> apraksts</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1BFD390E" w14:textId="5F342893" w:rsidR="00EE573C" w:rsidRPr="00EE573C" w:rsidRDefault="003E7E46" w:rsidP="002B2255">
            <w:pPr>
              <w:pStyle w:val="Tabulasteksts"/>
              <w:rPr>
                <w:sz w:val="18"/>
                <w:szCs w:val="18"/>
              </w:rPr>
            </w:pPr>
            <w:r w:rsidRPr="00EE573C">
              <w:rPr>
                <w:sz w:val="18"/>
                <w:szCs w:val="18"/>
              </w:rPr>
              <w:t>ScreeningDefinitions.</w:t>
            </w:r>
            <w:r w:rsidR="00AB5042">
              <w:rPr>
                <w:sz w:val="18"/>
                <w:szCs w:val="18"/>
              </w:rPr>
              <w:t>Description</w:t>
            </w:r>
          </w:p>
        </w:tc>
      </w:tr>
      <w:tr w:rsidR="00EE573C" w:rsidRPr="00EE573C" w14:paraId="27982E43"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151609F9" w14:textId="47539C64" w:rsidR="00EE573C" w:rsidRPr="00EE573C" w:rsidRDefault="00EE573C" w:rsidP="00EE573C">
            <w:pPr>
              <w:pStyle w:val="Tabulasteksts"/>
              <w:ind w:right="-109"/>
              <w:rPr>
                <w:sz w:val="18"/>
                <w:szCs w:val="18"/>
              </w:rPr>
            </w:pPr>
            <w:r w:rsidRPr="00EE573C">
              <w:rPr>
                <w:sz w:val="18"/>
                <w:szCs w:val="18"/>
              </w:rPr>
              <w:t>4.</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098940D8" w14:textId="35C5F36E" w:rsidR="00EE573C" w:rsidRPr="00EE573C" w:rsidRDefault="00EE573C" w:rsidP="00D81340">
            <w:pPr>
              <w:pStyle w:val="Tabulasteksts"/>
              <w:ind w:right="-108"/>
              <w:rPr>
                <w:sz w:val="18"/>
                <w:szCs w:val="18"/>
              </w:rPr>
            </w:pPr>
            <w:r w:rsidRPr="00EE573C">
              <w:rPr>
                <w:sz w:val="18"/>
                <w:szCs w:val="18"/>
              </w:rPr>
              <w:t>creationTime</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71895876" w14:textId="061895FC" w:rsidR="00EE573C" w:rsidRPr="00EE573C" w:rsidRDefault="00EE573C" w:rsidP="00EE573C">
            <w:pPr>
              <w:pStyle w:val="Tabulasteksts"/>
              <w:ind w:right="-108"/>
              <w:rPr>
                <w:sz w:val="18"/>
                <w:szCs w:val="18"/>
              </w:rPr>
            </w:pPr>
            <w:r w:rsidRPr="00EE573C">
              <w:rPr>
                <w:sz w:val="18"/>
                <w:szCs w:val="18"/>
              </w:rPr>
              <w:t>TS</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D139756" w14:textId="783EA1E9" w:rsidR="00EE573C" w:rsidRPr="00EE573C" w:rsidRDefault="00EE573C" w:rsidP="00EE573C">
            <w:pPr>
              <w:pStyle w:val="Tabulasteksts"/>
              <w:ind w:right="-108"/>
              <w:rPr>
                <w:sz w:val="18"/>
                <w:szCs w:val="18"/>
              </w:rPr>
            </w:pPr>
            <w:r w:rsidRPr="00EE573C">
              <w:rPr>
                <w:sz w:val="18"/>
                <w:szCs w:val="18"/>
              </w:rPr>
              <w:t>1..1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33A18A72" w14:textId="313129FA" w:rsidR="00EE573C" w:rsidRPr="00EE573C" w:rsidRDefault="00417882" w:rsidP="00EE573C">
            <w:pPr>
              <w:pStyle w:val="Tabulasteksts"/>
              <w:rPr>
                <w:sz w:val="18"/>
                <w:szCs w:val="18"/>
              </w:rPr>
            </w:pPr>
            <w:r>
              <w:rPr>
                <w:sz w:val="18"/>
                <w:szCs w:val="18"/>
              </w:rPr>
              <w:t>Skrī</w:t>
            </w:r>
            <w:r w:rsidR="00EE573C" w:rsidRPr="00EE573C">
              <w:rPr>
                <w:sz w:val="18"/>
                <w:szCs w:val="18"/>
              </w:rPr>
              <w:t xml:space="preserve">ninga konfigurācijas veidošanas datums </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023BB05A" w14:textId="77777777" w:rsidR="00EE573C" w:rsidRDefault="00EE573C" w:rsidP="002B2255">
            <w:pPr>
              <w:pStyle w:val="Tabulasteksts"/>
              <w:rPr>
                <w:sz w:val="18"/>
                <w:szCs w:val="18"/>
              </w:rPr>
            </w:pPr>
            <w:r w:rsidRPr="00EE573C">
              <w:rPr>
                <w:sz w:val="18"/>
                <w:szCs w:val="18"/>
              </w:rPr>
              <w:t>ScreeningDefinitions.CreationTime</w:t>
            </w:r>
          </w:p>
          <w:p w14:paraId="574906D6" w14:textId="462432D0" w:rsidR="00EE573C" w:rsidRPr="00EE573C" w:rsidRDefault="00EE573C" w:rsidP="002B2255">
            <w:pPr>
              <w:pStyle w:val="Tabulasteksts"/>
              <w:rPr>
                <w:sz w:val="18"/>
                <w:szCs w:val="18"/>
              </w:rPr>
            </w:pPr>
            <w:r>
              <w:rPr>
                <w:sz w:val="18"/>
                <w:szCs w:val="18"/>
              </w:rPr>
              <w:t xml:space="preserve">Netiek saglabāts datu bāzē no pieprasījuma datiem – tiek aizpildīts ar </w:t>
            </w:r>
            <w:r w:rsidR="00581146">
              <w:rPr>
                <w:sz w:val="18"/>
                <w:szCs w:val="18"/>
              </w:rPr>
              <w:t xml:space="preserve">pašreizējo </w:t>
            </w:r>
            <w:r>
              <w:rPr>
                <w:sz w:val="18"/>
                <w:szCs w:val="18"/>
              </w:rPr>
              <w:t>datumu.</w:t>
            </w:r>
          </w:p>
        </w:tc>
      </w:tr>
      <w:tr w:rsidR="00EE573C" w:rsidRPr="00EE573C" w14:paraId="1DB5B07B"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1433971C" w14:textId="3FEEADC7" w:rsidR="00EE573C" w:rsidRPr="00EE573C" w:rsidRDefault="00EE573C" w:rsidP="00EE573C">
            <w:pPr>
              <w:pStyle w:val="Tabulasteksts"/>
              <w:ind w:right="-109"/>
              <w:rPr>
                <w:sz w:val="18"/>
                <w:szCs w:val="18"/>
              </w:rPr>
            </w:pPr>
            <w:r w:rsidRPr="00EE573C">
              <w:rPr>
                <w:sz w:val="18"/>
                <w:szCs w:val="18"/>
              </w:rPr>
              <w:t>5.</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1A38CDB0" w14:textId="15D65EC9" w:rsidR="00EE573C" w:rsidRPr="00EE573C" w:rsidRDefault="00EE573C" w:rsidP="00D81340">
            <w:pPr>
              <w:pStyle w:val="Tabulasteksts"/>
              <w:ind w:right="-108"/>
              <w:rPr>
                <w:sz w:val="18"/>
                <w:szCs w:val="18"/>
              </w:rPr>
            </w:pPr>
            <w:r w:rsidRPr="00EE573C">
              <w:rPr>
                <w:sz w:val="18"/>
                <w:szCs w:val="18"/>
              </w:rPr>
              <w:t>effectiveTime</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10379B7A" w14:textId="5BFEF127" w:rsidR="00EE573C" w:rsidRPr="00EE573C" w:rsidRDefault="00EE573C" w:rsidP="00EE573C">
            <w:pPr>
              <w:pStyle w:val="Tabulasteksts"/>
              <w:ind w:right="-108"/>
              <w:rPr>
                <w:sz w:val="18"/>
                <w:szCs w:val="18"/>
              </w:rPr>
            </w:pPr>
            <w:r w:rsidRPr="00EE573C">
              <w:rPr>
                <w:sz w:val="18"/>
                <w:szCs w:val="18"/>
              </w:rPr>
              <w:t>IVL_TS</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054562F" w14:textId="5E763E7B" w:rsidR="00EE573C" w:rsidRPr="00EE573C" w:rsidRDefault="00EE573C" w:rsidP="00EE573C">
            <w:pPr>
              <w:pStyle w:val="Tabulasteksts"/>
              <w:ind w:right="-108"/>
              <w:rPr>
                <w:sz w:val="18"/>
                <w:szCs w:val="18"/>
              </w:rPr>
            </w:pPr>
            <w:r w:rsidRPr="00EE573C">
              <w:rPr>
                <w:sz w:val="18"/>
                <w:szCs w:val="18"/>
              </w:rPr>
              <w:t>0..1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7E7B321F" w14:textId="1B83BBB9" w:rsidR="00EE573C" w:rsidRPr="00EE573C" w:rsidRDefault="00417882" w:rsidP="002B2255">
            <w:pPr>
              <w:pStyle w:val="Tabulasteksts"/>
              <w:rPr>
                <w:sz w:val="18"/>
                <w:szCs w:val="18"/>
              </w:rPr>
            </w:pPr>
            <w:r>
              <w:rPr>
                <w:sz w:val="18"/>
                <w:szCs w:val="18"/>
              </w:rPr>
              <w:t>Skrī</w:t>
            </w:r>
            <w:r w:rsidR="00EE573C" w:rsidRPr="00EE573C">
              <w:rPr>
                <w:sz w:val="18"/>
                <w:szCs w:val="18"/>
              </w:rPr>
              <w:t>ninga aktivitātes datums (no-līdz)</w:t>
            </w:r>
            <w:r w:rsidR="008F3C55">
              <w:rPr>
                <w:sz w:val="18"/>
                <w:szCs w:val="18"/>
              </w:rPr>
              <w:t>. Ja nav norādīts – nav augšēj</w:t>
            </w:r>
            <w:r w:rsidR="00581146">
              <w:rPr>
                <w:sz w:val="18"/>
                <w:szCs w:val="18"/>
              </w:rPr>
              <w:t>ā</w:t>
            </w:r>
            <w:r w:rsidR="008F3C55">
              <w:rPr>
                <w:sz w:val="18"/>
                <w:szCs w:val="18"/>
              </w:rPr>
              <w:t>s robežas.</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573EC26D" w14:textId="3C0C83F5" w:rsidR="00EE573C" w:rsidRPr="00EE573C" w:rsidRDefault="00EE573C" w:rsidP="006C423B">
            <w:pPr>
              <w:pStyle w:val="Tabulasteksts"/>
              <w:rPr>
                <w:sz w:val="18"/>
                <w:szCs w:val="18"/>
              </w:rPr>
            </w:pPr>
            <w:r w:rsidRPr="00EE573C">
              <w:rPr>
                <w:sz w:val="18"/>
                <w:szCs w:val="18"/>
              </w:rPr>
              <w:t>ScreeningDefinitions.</w:t>
            </w:r>
            <w:r w:rsidR="006C423B">
              <w:rPr>
                <w:sz w:val="18"/>
                <w:szCs w:val="18"/>
              </w:rPr>
              <w:t xml:space="preserve"> useableTime</w:t>
            </w:r>
            <w:r w:rsidRPr="00EE573C">
              <w:rPr>
                <w:sz w:val="18"/>
                <w:szCs w:val="18"/>
              </w:rPr>
              <w:t>From ScreeningDefinitions.</w:t>
            </w:r>
            <w:r w:rsidR="006C423B">
              <w:rPr>
                <w:sz w:val="18"/>
                <w:szCs w:val="18"/>
              </w:rPr>
              <w:t xml:space="preserve"> useableTime</w:t>
            </w:r>
            <w:r w:rsidRPr="00EE573C">
              <w:rPr>
                <w:sz w:val="18"/>
                <w:szCs w:val="18"/>
              </w:rPr>
              <w:t>Till</w:t>
            </w:r>
          </w:p>
        </w:tc>
      </w:tr>
      <w:tr w:rsidR="00E949B6" w:rsidRPr="00EE573C" w14:paraId="13CB77D7"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619CF9E8" w14:textId="04C83A18" w:rsidR="00E949B6" w:rsidRPr="00EE573C" w:rsidRDefault="00E949B6" w:rsidP="00EE573C">
            <w:pPr>
              <w:pStyle w:val="Tabulasteksts"/>
              <w:ind w:right="-109"/>
              <w:rPr>
                <w:sz w:val="18"/>
                <w:szCs w:val="18"/>
              </w:rPr>
            </w:pPr>
            <w:r w:rsidRPr="00EE573C">
              <w:rPr>
                <w:sz w:val="18"/>
                <w:szCs w:val="18"/>
              </w:rPr>
              <w:t>6.</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5E2C1FC8" w14:textId="31E4A9B0" w:rsidR="00E949B6" w:rsidRPr="00EE573C" w:rsidRDefault="00E949B6" w:rsidP="00D81340">
            <w:pPr>
              <w:pStyle w:val="Tabulasteksts"/>
              <w:ind w:right="-108"/>
              <w:rPr>
                <w:sz w:val="18"/>
                <w:szCs w:val="18"/>
              </w:rPr>
            </w:pPr>
            <w:r>
              <w:rPr>
                <w:sz w:val="18"/>
                <w:szCs w:val="18"/>
              </w:rPr>
              <w:t>useableTime</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5DCC2813" w14:textId="33BD07A0" w:rsidR="00E949B6" w:rsidRPr="00EE573C" w:rsidRDefault="00101319" w:rsidP="00EE573C">
            <w:pPr>
              <w:pStyle w:val="Tabulasteksts"/>
              <w:ind w:right="-108"/>
              <w:rPr>
                <w:sz w:val="18"/>
                <w:szCs w:val="18"/>
              </w:rPr>
            </w:pPr>
            <w:r>
              <w:rPr>
                <w:sz w:val="18"/>
                <w:szCs w:val="18"/>
              </w:rPr>
              <w:t>INT</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7C2A5ABB" w14:textId="5AE6DB3D" w:rsidR="00E949B6" w:rsidRPr="00EE573C" w:rsidRDefault="00E949B6" w:rsidP="00EE573C">
            <w:pPr>
              <w:pStyle w:val="Tabulasteksts"/>
              <w:ind w:right="-108"/>
              <w:rPr>
                <w:sz w:val="18"/>
                <w:szCs w:val="18"/>
              </w:rPr>
            </w:pPr>
            <w:r>
              <w:rPr>
                <w:sz w:val="18"/>
                <w:szCs w:val="18"/>
              </w:rPr>
              <w:t>0..1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7FE7C578" w14:textId="154B4021" w:rsidR="00E949B6" w:rsidRDefault="00E949B6" w:rsidP="00884D6D">
            <w:pPr>
              <w:pStyle w:val="Tabulasteksts"/>
              <w:rPr>
                <w:sz w:val="18"/>
                <w:szCs w:val="18"/>
              </w:rPr>
            </w:pPr>
            <w:r>
              <w:rPr>
                <w:sz w:val="18"/>
                <w:szCs w:val="18"/>
              </w:rPr>
              <w:t>Skr</w:t>
            </w:r>
            <w:r w:rsidR="00884D6D">
              <w:rPr>
                <w:sz w:val="18"/>
                <w:szCs w:val="18"/>
              </w:rPr>
              <w:t>ī</w:t>
            </w:r>
            <w:r>
              <w:rPr>
                <w:sz w:val="18"/>
                <w:szCs w:val="18"/>
              </w:rPr>
              <w:t xml:space="preserve">ninga izveidoto nosūtījumu derīguma termiņš </w:t>
            </w:r>
            <w:r w:rsidR="00101319">
              <w:rPr>
                <w:sz w:val="18"/>
                <w:szCs w:val="18"/>
              </w:rPr>
              <w:t>mēnešos</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798F9170" w14:textId="26F31CE0" w:rsidR="00E949B6" w:rsidRPr="00EE573C" w:rsidRDefault="006C423B" w:rsidP="00101319">
            <w:pPr>
              <w:pStyle w:val="Tabulasteksts"/>
              <w:rPr>
                <w:sz w:val="18"/>
                <w:szCs w:val="18"/>
              </w:rPr>
            </w:pPr>
            <w:r w:rsidRPr="00EE573C">
              <w:rPr>
                <w:sz w:val="18"/>
                <w:szCs w:val="18"/>
              </w:rPr>
              <w:t>ScreeningDefinitions.</w:t>
            </w:r>
            <w:r w:rsidR="00101319">
              <w:rPr>
                <w:sz w:val="18"/>
                <w:szCs w:val="18"/>
              </w:rPr>
              <w:t>useableTime</w:t>
            </w:r>
            <w:r w:rsidRPr="00EE573C">
              <w:rPr>
                <w:sz w:val="18"/>
                <w:szCs w:val="18"/>
              </w:rPr>
              <w:t xml:space="preserve"> </w:t>
            </w:r>
          </w:p>
        </w:tc>
      </w:tr>
      <w:tr w:rsidR="00E949B6" w:rsidRPr="00EE573C" w14:paraId="7F288C41"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5E403334" w14:textId="359B2145" w:rsidR="00E949B6" w:rsidRPr="00EE573C" w:rsidRDefault="00E949B6" w:rsidP="00EE573C">
            <w:pPr>
              <w:pStyle w:val="Tabulasteksts"/>
              <w:ind w:right="-109"/>
              <w:rPr>
                <w:sz w:val="18"/>
                <w:szCs w:val="18"/>
              </w:rPr>
            </w:pPr>
            <w:r>
              <w:rPr>
                <w:sz w:val="18"/>
                <w:szCs w:val="18"/>
              </w:rPr>
              <w:t>7.</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5FF92788" w14:textId="7947E24D" w:rsidR="00E949B6" w:rsidRPr="00EE573C" w:rsidRDefault="00E949B6" w:rsidP="00D81340">
            <w:pPr>
              <w:pStyle w:val="Tabulasteksts"/>
              <w:ind w:right="-108"/>
              <w:rPr>
                <w:sz w:val="18"/>
                <w:szCs w:val="18"/>
              </w:rPr>
            </w:pPr>
            <w:r w:rsidRPr="00EE573C">
              <w:rPr>
                <w:sz w:val="18"/>
                <w:szCs w:val="18"/>
              </w:rPr>
              <w:t>statusCode</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746E7DD8" w14:textId="55C19A35" w:rsidR="00E949B6" w:rsidRPr="00EE573C" w:rsidRDefault="00E949B6" w:rsidP="00EE573C">
            <w:pPr>
              <w:pStyle w:val="Tabulasteksts"/>
              <w:ind w:right="-108"/>
              <w:rPr>
                <w:sz w:val="18"/>
                <w:szCs w:val="18"/>
              </w:rPr>
            </w:pPr>
            <w:r w:rsidRPr="00EE573C">
              <w:rPr>
                <w:sz w:val="18"/>
                <w:szCs w:val="18"/>
              </w:rPr>
              <w:t>CS</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DDEC7D2" w14:textId="7F45D537" w:rsidR="00E949B6" w:rsidRPr="00EE573C" w:rsidRDefault="00E949B6" w:rsidP="00EE573C">
            <w:pPr>
              <w:pStyle w:val="Tabulasteksts"/>
              <w:ind w:right="-108"/>
              <w:rPr>
                <w:sz w:val="18"/>
                <w:szCs w:val="18"/>
              </w:rPr>
            </w:pPr>
            <w:r w:rsidRPr="00EE573C">
              <w:rPr>
                <w:sz w:val="18"/>
                <w:szCs w:val="18"/>
              </w:rPr>
              <w:t>0..1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085F8609" w14:textId="77777777" w:rsidR="00E949B6" w:rsidRDefault="00E949B6" w:rsidP="002B2255">
            <w:pPr>
              <w:pStyle w:val="Tabulasteksts"/>
              <w:rPr>
                <w:sz w:val="18"/>
                <w:szCs w:val="18"/>
              </w:rPr>
            </w:pPr>
            <w:r>
              <w:rPr>
                <w:sz w:val="18"/>
                <w:szCs w:val="18"/>
              </w:rPr>
              <w:t>Skrī</w:t>
            </w:r>
            <w:r w:rsidRPr="00EE573C">
              <w:rPr>
                <w:sz w:val="18"/>
                <w:szCs w:val="18"/>
              </w:rPr>
              <w:t>ninga konfigurācijas statusa kods.</w:t>
            </w:r>
          </w:p>
          <w:p w14:paraId="53A5AFE1" w14:textId="754039E8" w:rsidR="00A04D0F" w:rsidRDefault="00A04D0F" w:rsidP="00A04D0F">
            <w:pPr>
              <w:pStyle w:val="Tabletext1"/>
            </w:pPr>
            <w:r>
              <w:t>Iespēj</w:t>
            </w:r>
            <w:r w:rsidR="00581146">
              <w:t>a</w:t>
            </w:r>
            <w:r>
              <w:t>m</w:t>
            </w:r>
            <w:r w:rsidR="00581146">
              <w:t>ā</w:t>
            </w:r>
            <w:r>
              <w:t>s vērtības:</w:t>
            </w:r>
          </w:p>
          <w:p w14:paraId="165935D0" w14:textId="6174424C" w:rsidR="00A04D0F" w:rsidRDefault="00A04D0F" w:rsidP="00A04D0F">
            <w:pPr>
              <w:pStyle w:val="Tabletext1"/>
            </w:pPr>
            <w:r>
              <w:t>Active  - veiksmīgi saglabāta skr</w:t>
            </w:r>
            <w:r w:rsidR="00581146">
              <w:t>ī</w:t>
            </w:r>
            <w:r>
              <w:t xml:space="preserve">ninga </w:t>
            </w:r>
            <w:r w:rsidR="00581146">
              <w:t>konfigurācija</w:t>
            </w:r>
          </w:p>
          <w:p w14:paraId="777235B1" w14:textId="0452E386" w:rsidR="00A04D0F" w:rsidRDefault="00A04D0F" w:rsidP="00A04D0F">
            <w:pPr>
              <w:pStyle w:val="Tabletext1"/>
            </w:pPr>
            <w:r>
              <w:t>Updating – tiek rēķināts pacientu apt</w:t>
            </w:r>
            <w:r w:rsidR="00581146">
              <w:t>u</w:t>
            </w:r>
            <w:r>
              <w:t>v</w:t>
            </w:r>
            <w:r w:rsidR="00581146">
              <w:t>e</w:t>
            </w:r>
            <w:r>
              <w:t>nais daudzums</w:t>
            </w:r>
          </w:p>
          <w:p w14:paraId="76A4A2F8" w14:textId="7A297E04" w:rsidR="00A04D0F" w:rsidRPr="00777F77" w:rsidRDefault="00A04D0F" w:rsidP="00D92A37">
            <w:pPr>
              <w:pStyle w:val="Tabletext1"/>
            </w:pPr>
            <w:r>
              <w:t>Cancelled – skr</w:t>
            </w:r>
            <w:r w:rsidR="00581146">
              <w:t>ī</w:t>
            </w:r>
            <w:r>
              <w:t>ninga konfigurācija ir dzēsta un vairs netiek izmantota</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250D0293" w14:textId="3168E2B4" w:rsidR="00E949B6" w:rsidRPr="00EE573C" w:rsidRDefault="006C423B" w:rsidP="002B2255">
            <w:pPr>
              <w:pStyle w:val="Tabulasteksts"/>
              <w:rPr>
                <w:sz w:val="18"/>
                <w:szCs w:val="18"/>
              </w:rPr>
            </w:pPr>
            <w:r w:rsidRPr="00EE573C">
              <w:rPr>
                <w:sz w:val="18"/>
                <w:szCs w:val="18"/>
              </w:rPr>
              <w:t>ScreeningDefinitions.</w:t>
            </w:r>
            <w:r>
              <w:rPr>
                <w:sz w:val="18"/>
                <w:szCs w:val="18"/>
              </w:rPr>
              <w:t>statusCode</w:t>
            </w:r>
          </w:p>
        </w:tc>
      </w:tr>
      <w:tr w:rsidR="00E949B6" w:rsidRPr="00EE573C" w14:paraId="2F9E778A"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34865759" w14:textId="1EB5682D" w:rsidR="00E949B6" w:rsidRPr="00EE573C" w:rsidRDefault="00E949B6" w:rsidP="00EE573C">
            <w:pPr>
              <w:pStyle w:val="Tabulasteksts"/>
              <w:ind w:right="-109"/>
              <w:rPr>
                <w:sz w:val="18"/>
                <w:szCs w:val="18"/>
              </w:rPr>
            </w:pPr>
            <w:r>
              <w:rPr>
                <w:sz w:val="18"/>
                <w:szCs w:val="18"/>
              </w:rPr>
              <w:t>8.</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20D1B9B7" w14:textId="3511A9C0" w:rsidR="00E949B6" w:rsidRPr="00EE573C" w:rsidRDefault="00E949B6" w:rsidP="00D81340">
            <w:pPr>
              <w:pStyle w:val="Tabulasteksts"/>
              <w:ind w:right="-108"/>
              <w:rPr>
                <w:sz w:val="18"/>
                <w:szCs w:val="18"/>
              </w:rPr>
            </w:pPr>
            <w:r w:rsidRPr="00EE573C">
              <w:rPr>
                <w:sz w:val="18"/>
                <w:szCs w:val="18"/>
              </w:rPr>
              <w:t>patientGroup</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28CE66CA" w14:textId="01A9ED84" w:rsidR="00E949B6" w:rsidRPr="00EE573C" w:rsidRDefault="00E949B6" w:rsidP="00EE573C">
            <w:pPr>
              <w:pStyle w:val="Tabulasteksts"/>
              <w:ind w:right="-108"/>
              <w:rPr>
                <w:sz w:val="18"/>
                <w:szCs w:val="18"/>
              </w:rPr>
            </w:pPr>
            <w:r w:rsidRPr="00EE573C">
              <w:rPr>
                <w:sz w:val="18"/>
                <w:szCs w:val="18"/>
              </w:rPr>
              <w:t>LVEX_MT000100UV01.ScreeningParameters</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14A2DE6" w14:textId="6F098E5B" w:rsidR="00E949B6" w:rsidRPr="00EE573C" w:rsidRDefault="00E949B6" w:rsidP="00EE573C">
            <w:pPr>
              <w:pStyle w:val="Tabulasteksts"/>
              <w:ind w:right="-108"/>
              <w:rPr>
                <w:sz w:val="18"/>
                <w:szCs w:val="18"/>
              </w:rPr>
            </w:pPr>
            <w:r w:rsidRPr="00EE573C">
              <w:rPr>
                <w:sz w:val="18"/>
                <w:szCs w:val="18"/>
              </w:rPr>
              <w:t>0..1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65CF9437" w14:textId="24D460EE" w:rsidR="00E949B6" w:rsidRPr="00EE573C" w:rsidRDefault="00E949B6" w:rsidP="002B2255">
            <w:pPr>
              <w:pStyle w:val="Tabulasteksts"/>
              <w:rPr>
                <w:sz w:val="18"/>
                <w:szCs w:val="18"/>
              </w:rPr>
            </w:pPr>
            <w:r>
              <w:rPr>
                <w:sz w:val="18"/>
                <w:szCs w:val="18"/>
              </w:rPr>
              <w:t>Skrīninga pacientu grupu noteicošo meklēšanas parametru komplekts</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6775DCA4" w14:textId="0437B7ED" w:rsidR="00E949B6" w:rsidRPr="00EE573C" w:rsidRDefault="00E949B6" w:rsidP="002B2255">
            <w:pPr>
              <w:pStyle w:val="Tabulasteksts"/>
              <w:rPr>
                <w:sz w:val="18"/>
                <w:szCs w:val="18"/>
              </w:rPr>
            </w:pPr>
            <w:r>
              <w:rPr>
                <w:sz w:val="18"/>
                <w:szCs w:val="18"/>
              </w:rPr>
              <w:t>Saraksts ar neierobežotu (0..*) dau</w:t>
            </w:r>
            <w:r w:rsidR="00581146">
              <w:rPr>
                <w:sz w:val="18"/>
                <w:szCs w:val="18"/>
              </w:rPr>
              <w:t>d</w:t>
            </w:r>
            <w:r>
              <w:rPr>
                <w:sz w:val="18"/>
                <w:szCs w:val="18"/>
              </w:rPr>
              <w:t xml:space="preserve">zumu vērtību ar tipu </w:t>
            </w:r>
            <w:r w:rsidRPr="00001DAF">
              <w:rPr>
                <w:sz w:val="18"/>
                <w:szCs w:val="18"/>
              </w:rPr>
              <w:t>ScreeningParameter</w:t>
            </w:r>
            <w:r>
              <w:rPr>
                <w:sz w:val="18"/>
                <w:szCs w:val="18"/>
              </w:rPr>
              <w:t xml:space="preserve">  skat. </w:t>
            </w:r>
            <w:r>
              <w:rPr>
                <w:sz w:val="18"/>
                <w:szCs w:val="18"/>
              </w:rPr>
              <w:fldChar w:fldCharType="begin"/>
            </w:r>
            <w:r>
              <w:rPr>
                <w:sz w:val="18"/>
                <w:szCs w:val="18"/>
              </w:rPr>
              <w:instrText xml:space="preserve"> REF _Ref429397819 \r \h </w:instrText>
            </w:r>
            <w:r>
              <w:rPr>
                <w:sz w:val="18"/>
                <w:szCs w:val="18"/>
              </w:rPr>
            </w:r>
            <w:r>
              <w:rPr>
                <w:sz w:val="18"/>
                <w:szCs w:val="18"/>
              </w:rPr>
              <w:fldChar w:fldCharType="separate"/>
            </w:r>
            <w:r w:rsidR="00884D6D">
              <w:rPr>
                <w:sz w:val="18"/>
                <w:szCs w:val="18"/>
              </w:rPr>
              <w:t>6.1.20.1</w:t>
            </w:r>
            <w:r>
              <w:rPr>
                <w:sz w:val="18"/>
                <w:szCs w:val="18"/>
              </w:rPr>
              <w:fldChar w:fldCharType="end"/>
            </w:r>
          </w:p>
        </w:tc>
      </w:tr>
      <w:tr w:rsidR="00E949B6" w:rsidRPr="00EE573C" w14:paraId="5D43EAA3"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6D5CBB8D" w14:textId="75DA4997" w:rsidR="00E949B6" w:rsidRPr="00EE573C" w:rsidRDefault="00E949B6" w:rsidP="00EE573C">
            <w:pPr>
              <w:pStyle w:val="Tabulasteksts"/>
              <w:ind w:right="-109"/>
              <w:rPr>
                <w:sz w:val="18"/>
                <w:szCs w:val="18"/>
              </w:rPr>
            </w:pPr>
            <w:r>
              <w:rPr>
                <w:sz w:val="18"/>
                <w:szCs w:val="18"/>
              </w:rPr>
              <w:t>9.</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199408EF" w14:textId="5CA73C1C" w:rsidR="00E949B6" w:rsidRPr="00EE573C" w:rsidRDefault="00E949B6" w:rsidP="00D81340">
            <w:pPr>
              <w:pStyle w:val="Tabulasteksts"/>
              <w:ind w:right="-108"/>
              <w:rPr>
                <w:sz w:val="18"/>
                <w:szCs w:val="18"/>
              </w:rPr>
            </w:pPr>
            <w:r w:rsidRPr="00EE573C">
              <w:rPr>
                <w:sz w:val="18"/>
                <w:szCs w:val="18"/>
              </w:rPr>
              <w:t>frequencyMonths</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5F278447" w14:textId="16B9D790" w:rsidR="00E949B6" w:rsidRPr="00EE573C" w:rsidRDefault="00E949B6" w:rsidP="00EE573C">
            <w:pPr>
              <w:pStyle w:val="Tabulasteksts"/>
              <w:ind w:right="-108"/>
              <w:rPr>
                <w:sz w:val="18"/>
                <w:szCs w:val="18"/>
              </w:rPr>
            </w:pPr>
            <w:r w:rsidRPr="00EE573C">
              <w:rPr>
                <w:sz w:val="18"/>
                <w:szCs w:val="18"/>
              </w:rPr>
              <w:t>INT</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A0A6E44" w14:textId="728F7D89" w:rsidR="00E949B6" w:rsidRPr="00EE573C" w:rsidRDefault="00E949B6" w:rsidP="00EE573C">
            <w:pPr>
              <w:pStyle w:val="Tabulasteksts"/>
              <w:ind w:right="-108"/>
              <w:rPr>
                <w:sz w:val="18"/>
                <w:szCs w:val="18"/>
              </w:rPr>
            </w:pPr>
            <w:r w:rsidRPr="00EE573C">
              <w:rPr>
                <w:sz w:val="18"/>
                <w:szCs w:val="18"/>
              </w:rPr>
              <w:t>0..1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2D27D062" w14:textId="77777777" w:rsidR="008F3C55" w:rsidRDefault="00E949B6" w:rsidP="002B2255">
            <w:pPr>
              <w:pStyle w:val="Tabulasteksts"/>
              <w:rPr>
                <w:sz w:val="18"/>
                <w:szCs w:val="18"/>
              </w:rPr>
            </w:pPr>
            <w:r>
              <w:rPr>
                <w:sz w:val="18"/>
                <w:szCs w:val="18"/>
              </w:rPr>
              <w:t>Skrī</w:t>
            </w:r>
            <w:r w:rsidRPr="00EE573C">
              <w:rPr>
                <w:sz w:val="18"/>
                <w:szCs w:val="18"/>
              </w:rPr>
              <w:t>ninga izpildes biežums</w:t>
            </w:r>
            <w:r w:rsidR="008F3C55">
              <w:rPr>
                <w:sz w:val="18"/>
                <w:szCs w:val="18"/>
              </w:rPr>
              <w:t xml:space="preserve">. </w:t>
            </w:r>
          </w:p>
          <w:p w14:paraId="571388C7" w14:textId="6B7209A1" w:rsidR="008F3C55" w:rsidRDefault="008F3C55" w:rsidP="002B2255">
            <w:pPr>
              <w:pStyle w:val="Tabulasteksts"/>
              <w:rPr>
                <w:sz w:val="18"/>
                <w:szCs w:val="18"/>
              </w:rPr>
            </w:pPr>
            <w:r>
              <w:rPr>
                <w:sz w:val="18"/>
                <w:szCs w:val="18"/>
              </w:rPr>
              <w:t>Nevar būt negatīvs.</w:t>
            </w:r>
          </w:p>
          <w:p w14:paraId="301934AB" w14:textId="6897AD54" w:rsidR="008F3C55" w:rsidRDefault="008F3C55" w:rsidP="002B2255">
            <w:pPr>
              <w:pStyle w:val="Tabulasteksts"/>
              <w:rPr>
                <w:sz w:val="18"/>
                <w:szCs w:val="18"/>
              </w:rPr>
            </w:pPr>
            <w:r>
              <w:rPr>
                <w:sz w:val="18"/>
                <w:szCs w:val="18"/>
              </w:rPr>
              <w:t>Ja nav norādīts – 1 mēnesis</w:t>
            </w:r>
          </w:p>
          <w:p w14:paraId="4D34CB58" w14:textId="52064F0D" w:rsidR="00E949B6" w:rsidRPr="00EE573C" w:rsidRDefault="00E949B6" w:rsidP="002B2255">
            <w:pPr>
              <w:pStyle w:val="Tabulasteksts"/>
              <w:rPr>
                <w:sz w:val="18"/>
                <w:szCs w:val="18"/>
              </w:rPr>
            </w:pP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7D69C1FC" w14:textId="24F7AE16" w:rsidR="00E949B6" w:rsidRPr="00EE573C" w:rsidRDefault="00E949B6" w:rsidP="002B2255">
            <w:pPr>
              <w:pStyle w:val="Tabulasteksts"/>
              <w:rPr>
                <w:sz w:val="18"/>
                <w:szCs w:val="18"/>
              </w:rPr>
            </w:pPr>
            <w:r w:rsidRPr="00EE573C">
              <w:rPr>
                <w:sz w:val="18"/>
                <w:szCs w:val="18"/>
              </w:rPr>
              <w:t>ScreeningDefinitions.MonthsInterval</w:t>
            </w:r>
          </w:p>
        </w:tc>
      </w:tr>
      <w:tr w:rsidR="00E949B6" w:rsidRPr="00EE573C" w14:paraId="03F12299"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668F5A47" w14:textId="657FDE07" w:rsidR="00E949B6" w:rsidRPr="00EE573C" w:rsidRDefault="00E949B6" w:rsidP="00EE573C">
            <w:pPr>
              <w:pStyle w:val="Tabulasteksts"/>
              <w:ind w:right="-109"/>
              <w:rPr>
                <w:sz w:val="18"/>
                <w:szCs w:val="18"/>
              </w:rPr>
            </w:pPr>
            <w:r>
              <w:rPr>
                <w:sz w:val="18"/>
                <w:szCs w:val="18"/>
              </w:rPr>
              <w:t>10.</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24873973" w14:textId="05CFE2E4" w:rsidR="00E949B6" w:rsidRPr="00EE573C" w:rsidRDefault="00E949B6" w:rsidP="00D81340">
            <w:pPr>
              <w:pStyle w:val="Tabulasteksts"/>
              <w:ind w:right="-108"/>
              <w:rPr>
                <w:sz w:val="18"/>
                <w:szCs w:val="18"/>
              </w:rPr>
            </w:pPr>
            <w:r w:rsidRPr="00EE573C">
              <w:rPr>
                <w:sz w:val="18"/>
                <w:szCs w:val="18"/>
              </w:rPr>
              <w:t>repetitions</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72B3BA94" w14:textId="133FEA85" w:rsidR="00E949B6" w:rsidRPr="00EE573C" w:rsidRDefault="00E949B6" w:rsidP="00EE573C">
            <w:pPr>
              <w:pStyle w:val="Tabulasteksts"/>
              <w:ind w:right="-108"/>
              <w:rPr>
                <w:sz w:val="18"/>
                <w:szCs w:val="18"/>
              </w:rPr>
            </w:pPr>
            <w:r w:rsidRPr="00EE573C">
              <w:rPr>
                <w:sz w:val="18"/>
                <w:szCs w:val="18"/>
              </w:rPr>
              <w:t>INT</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7409BCBE" w14:textId="1614B1CE" w:rsidR="00E949B6" w:rsidRPr="00EE573C" w:rsidRDefault="00E949B6" w:rsidP="00EE573C">
            <w:pPr>
              <w:pStyle w:val="Tabulasteksts"/>
              <w:ind w:right="-108"/>
              <w:rPr>
                <w:sz w:val="18"/>
                <w:szCs w:val="18"/>
              </w:rPr>
            </w:pPr>
            <w:r w:rsidRPr="00EE573C">
              <w:rPr>
                <w:sz w:val="18"/>
                <w:szCs w:val="18"/>
              </w:rPr>
              <w:t>0..1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10E85103" w14:textId="4198BD86" w:rsidR="008F3C55" w:rsidRDefault="00E949B6" w:rsidP="002B2255">
            <w:pPr>
              <w:pStyle w:val="Tabulasteksts"/>
              <w:rPr>
                <w:sz w:val="18"/>
                <w:szCs w:val="18"/>
              </w:rPr>
            </w:pPr>
            <w:r>
              <w:rPr>
                <w:sz w:val="18"/>
                <w:szCs w:val="18"/>
              </w:rPr>
              <w:t>Skrī</w:t>
            </w:r>
            <w:r w:rsidRPr="00EE573C">
              <w:rPr>
                <w:sz w:val="18"/>
                <w:szCs w:val="18"/>
              </w:rPr>
              <w:t>n</w:t>
            </w:r>
            <w:r w:rsidR="00581146">
              <w:rPr>
                <w:sz w:val="18"/>
                <w:szCs w:val="18"/>
              </w:rPr>
              <w:t>in</w:t>
            </w:r>
            <w:r w:rsidRPr="00EE573C">
              <w:rPr>
                <w:sz w:val="18"/>
                <w:szCs w:val="18"/>
              </w:rPr>
              <w:t>ga konfigurācijā ierakstīt</w:t>
            </w:r>
            <w:r>
              <w:rPr>
                <w:sz w:val="18"/>
                <w:szCs w:val="18"/>
              </w:rPr>
              <w:t>ai</w:t>
            </w:r>
            <w:r w:rsidRPr="00EE573C">
              <w:rPr>
                <w:sz w:val="18"/>
                <w:szCs w:val="18"/>
              </w:rPr>
              <w:t>s atkārtojumu skaits</w:t>
            </w:r>
            <w:r w:rsidR="008F3C55">
              <w:rPr>
                <w:sz w:val="18"/>
                <w:szCs w:val="18"/>
              </w:rPr>
              <w:t xml:space="preserve">. </w:t>
            </w:r>
          </w:p>
          <w:p w14:paraId="1F87C7E5" w14:textId="1C20DEE2" w:rsidR="008F3C55" w:rsidRDefault="008F3C55" w:rsidP="002B2255">
            <w:pPr>
              <w:pStyle w:val="Tabulasteksts"/>
              <w:rPr>
                <w:sz w:val="18"/>
                <w:szCs w:val="18"/>
              </w:rPr>
            </w:pPr>
            <w:r>
              <w:rPr>
                <w:sz w:val="18"/>
                <w:szCs w:val="18"/>
              </w:rPr>
              <w:t>Nevar būt negatīvs.</w:t>
            </w:r>
          </w:p>
          <w:p w14:paraId="349AC454" w14:textId="20B57CEE" w:rsidR="00E949B6" w:rsidRPr="00EE573C" w:rsidRDefault="008F3C55" w:rsidP="002B2255">
            <w:pPr>
              <w:pStyle w:val="Tabulasteksts"/>
              <w:rPr>
                <w:sz w:val="18"/>
                <w:szCs w:val="18"/>
              </w:rPr>
            </w:pPr>
            <w:r>
              <w:rPr>
                <w:sz w:val="18"/>
                <w:szCs w:val="18"/>
              </w:rPr>
              <w:t>Ja nav norādīts – 1 reize</w:t>
            </w:r>
            <w:r w:rsidR="00393792">
              <w:rPr>
                <w:sz w:val="18"/>
                <w:szCs w:val="18"/>
              </w:rPr>
              <w:t>.</w:t>
            </w:r>
            <w:r>
              <w:rPr>
                <w:sz w:val="18"/>
                <w:szCs w:val="18"/>
              </w:rPr>
              <w:t xml:space="preserve"> Ja norādīts 0 – tad nav norādīts atkārtojumu skaits</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306A955F" w14:textId="6195AC7F" w:rsidR="00E949B6" w:rsidRPr="00EE573C" w:rsidRDefault="00E949B6" w:rsidP="002B2255">
            <w:pPr>
              <w:pStyle w:val="Tabulasteksts"/>
              <w:rPr>
                <w:sz w:val="18"/>
                <w:szCs w:val="18"/>
              </w:rPr>
            </w:pPr>
            <w:r w:rsidRPr="00EE573C">
              <w:rPr>
                <w:sz w:val="18"/>
                <w:szCs w:val="18"/>
              </w:rPr>
              <w:t>ScreeningDefinitions.RepetionCount</w:t>
            </w:r>
          </w:p>
        </w:tc>
      </w:tr>
      <w:tr w:rsidR="00E949B6" w:rsidRPr="00EE573C" w14:paraId="7BD86216"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54C90D31" w14:textId="3D65D16F" w:rsidR="00E949B6" w:rsidRPr="00EE573C" w:rsidRDefault="00E949B6" w:rsidP="00EE573C">
            <w:pPr>
              <w:pStyle w:val="Tabulasteksts"/>
              <w:ind w:right="-109"/>
              <w:rPr>
                <w:sz w:val="18"/>
                <w:szCs w:val="18"/>
              </w:rPr>
            </w:pPr>
            <w:r>
              <w:rPr>
                <w:sz w:val="18"/>
                <w:szCs w:val="18"/>
              </w:rPr>
              <w:t>11.</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400BE0D3" w14:textId="32F5FC3C" w:rsidR="00E949B6" w:rsidRPr="00EE573C" w:rsidRDefault="00E949B6" w:rsidP="00D81340">
            <w:pPr>
              <w:pStyle w:val="Tabulasteksts"/>
              <w:ind w:right="-108"/>
              <w:rPr>
                <w:sz w:val="18"/>
                <w:szCs w:val="18"/>
              </w:rPr>
            </w:pPr>
            <w:r w:rsidRPr="00EE573C">
              <w:rPr>
                <w:sz w:val="18"/>
                <w:szCs w:val="18"/>
              </w:rPr>
              <w:t>messageText</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22BCD832" w14:textId="21DA5FD1" w:rsidR="00E949B6" w:rsidRPr="00EE573C" w:rsidRDefault="00E949B6" w:rsidP="00EE573C">
            <w:pPr>
              <w:pStyle w:val="Tabulasteksts"/>
              <w:ind w:right="-108"/>
              <w:rPr>
                <w:sz w:val="18"/>
                <w:szCs w:val="18"/>
              </w:rPr>
            </w:pPr>
            <w:r w:rsidRPr="00EE573C">
              <w:rPr>
                <w:sz w:val="18"/>
                <w:szCs w:val="18"/>
              </w:rPr>
              <w:t>ED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1BEABF6" w14:textId="4650879F" w:rsidR="00E949B6" w:rsidRPr="00EE573C" w:rsidRDefault="00E949B6" w:rsidP="00EE573C">
            <w:pPr>
              <w:pStyle w:val="Tabulasteksts"/>
              <w:ind w:right="-108"/>
              <w:rPr>
                <w:sz w:val="18"/>
                <w:szCs w:val="18"/>
              </w:rPr>
            </w:pPr>
            <w:r>
              <w:rPr>
                <w:sz w:val="18"/>
                <w:szCs w:val="18"/>
              </w:rPr>
              <w:t>1</w:t>
            </w:r>
            <w:r w:rsidRPr="00EE573C">
              <w:rPr>
                <w:sz w:val="18"/>
                <w:szCs w:val="18"/>
              </w:rPr>
              <w:t>..1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4AD7E63E" w14:textId="6D8680F0" w:rsidR="00E949B6" w:rsidRPr="00EE573C" w:rsidRDefault="00E949B6" w:rsidP="00890ABD">
            <w:pPr>
              <w:pStyle w:val="Tabulasteksts"/>
              <w:rPr>
                <w:sz w:val="18"/>
                <w:szCs w:val="18"/>
              </w:rPr>
            </w:pPr>
            <w:r>
              <w:rPr>
                <w:sz w:val="18"/>
                <w:szCs w:val="18"/>
              </w:rPr>
              <w:t>Skrīninga rezultāta izveidotais paziņojuma teksts</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57A8A540" w14:textId="3990BC05" w:rsidR="00E949B6" w:rsidRPr="00EE573C" w:rsidRDefault="00E949B6" w:rsidP="002B2255">
            <w:pPr>
              <w:pStyle w:val="Tabulasteksts"/>
              <w:rPr>
                <w:sz w:val="18"/>
                <w:szCs w:val="18"/>
              </w:rPr>
            </w:pPr>
            <w:r w:rsidRPr="00EE573C">
              <w:rPr>
                <w:sz w:val="18"/>
                <w:szCs w:val="18"/>
              </w:rPr>
              <w:t>ScreeningDefinitions.</w:t>
            </w:r>
            <w:r>
              <w:rPr>
                <w:sz w:val="18"/>
                <w:szCs w:val="18"/>
              </w:rPr>
              <w:t>Message</w:t>
            </w:r>
          </w:p>
        </w:tc>
      </w:tr>
      <w:tr w:rsidR="00E949B6" w:rsidRPr="00EE573C" w14:paraId="02AE8394"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2BFD5824" w14:textId="21FC9E20" w:rsidR="00E949B6" w:rsidRDefault="00E949B6" w:rsidP="00EE573C">
            <w:pPr>
              <w:pStyle w:val="Tabulasteksts"/>
              <w:ind w:right="-109"/>
              <w:rPr>
                <w:sz w:val="18"/>
                <w:szCs w:val="18"/>
              </w:rPr>
            </w:pPr>
            <w:r>
              <w:rPr>
                <w:sz w:val="18"/>
                <w:szCs w:val="18"/>
              </w:rPr>
              <w:t>12.</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312B3066" w14:textId="6F1F5B64" w:rsidR="00E949B6" w:rsidRPr="00EE573C" w:rsidRDefault="00E949B6" w:rsidP="00D81340">
            <w:pPr>
              <w:pStyle w:val="Tabulasteksts"/>
              <w:ind w:right="-108"/>
              <w:rPr>
                <w:sz w:val="18"/>
                <w:szCs w:val="18"/>
              </w:rPr>
            </w:pPr>
            <w:r w:rsidRPr="00EB4DA3">
              <w:rPr>
                <w:sz w:val="18"/>
                <w:szCs w:val="18"/>
              </w:rPr>
              <w:t>referralType</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60EC924B" w14:textId="0718B779" w:rsidR="00E949B6" w:rsidRPr="00EE573C" w:rsidRDefault="00E949B6" w:rsidP="00EE573C">
            <w:pPr>
              <w:pStyle w:val="Tabulasteksts"/>
              <w:ind w:right="-108"/>
              <w:rPr>
                <w:sz w:val="18"/>
                <w:szCs w:val="18"/>
              </w:rPr>
            </w:pPr>
            <w:r>
              <w:rPr>
                <w:sz w:val="18"/>
                <w:szCs w:val="18"/>
              </w:rPr>
              <w:t>CD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EB52DE5" w14:textId="6B44CF9E" w:rsidR="00E949B6" w:rsidRPr="00EE573C" w:rsidRDefault="00E949B6" w:rsidP="00EE573C">
            <w:pPr>
              <w:pStyle w:val="Tabulasteksts"/>
              <w:ind w:right="-108"/>
              <w:rPr>
                <w:sz w:val="18"/>
                <w:szCs w:val="18"/>
              </w:rPr>
            </w:pPr>
            <w:r>
              <w:rPr>
                <w:sz w:val="18"/>
                <w:szCs w:val="18"/>
              </w:rPr>
              <w:t>1..1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37AEA48D" w14:textId="06160544" w:rsidR="00E949B6" w:rsidRPr="00EE573C" w:rsidRDefault="00E949B6" w:rsidP="00CB79B7">
            <w:pPr>
              <w:pStyle w:val="Tabulasteksts"/>
              <w:rPr>
                <w:sz w:val="18"/>
                <w:szCs w:val="18"/>
              </w:rPr>
            </w:pPr>
            <w:r>
              <w:rPr>
                <w:sz w:val="18"/>
                <w:szCs w:val="18"/>
              </w:rPr>
              <w:t>Skrīningā</w:t>
            </w:r>
            <w:r w:rsidRPr="00EE573C">
              <w:rPr>
                <w:sz w:val="18"/>
                <w:szCs w:val="18"/>
              </w:rPr>
              <w:t xml:space="preserve"> iekļaut</w:t>
            </w:r>
            <w:r>
              <w:rPr>
                <w:sz w:val="18"/>
                <w:szCs w:val="18"/>
              </w:rPr>
              <w:t>ai</w:t>
            </w:r>
            <w:r w:rsidRPr="00EE573C">
              <w:rPr>
                <w:sz w:val="18"/>
                <w:szCs w:val="18"/>
              </w:rPr>
              <w:t>s pakalpojums</w:t>
            </w:r>
            <w:r>
              <w:rPr>
                <w:sz w:val="18"/>
                <w:szCs w:val="18"/>
              </w:rPr>
              <w:t xml:space="preserve"> (OID 105)</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41EB8087" w14:textId="573FE11E" w:rsidR="00E949B6" w:rsidRPr="00EE573C" w:rsidRDefault="00E949B6" w:rsidP="002B2255">
            <w:pPr>
              <w:pStyle w:val="Tabulasteksts"/>
              <w:rPr>
                <w:sz w:val="18"/>
                <w:szCs w:val="18"/>
              </w:rPr>
            </w:pPr>
            <w:r w:rsidRPr="00EE573C">
              <w:rPr>
                <w:sz w:val="18"/>
                <w:szCs w:val="18"/>
              </w:rPr>
              <w:t>ScreeningDefinitions.ReferralType</w:t>
            </w:r>
          </w:p>
        </w:tc>
      </w:tr>
      <w:tr w:rsidR="00E949B6" w:rsidRPr="00EE573C" w14:paraId="5BDA246F"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2A993250" w14:textId="0E17CB7A" w:rsidR="00E949B6" w:rsidRDefault="00E949B6" w:rsidP="00EE573C">
            <w:pPr>
              <w:pStyle w:val="Tabulasteksts"/>
              <w:ind w:right="-109"/>
              <w:rPr>
                <w:sz w:val="18"/>
                <w:szCs w:val="18"/>
              </w:rPr>
            </w:pPr>
            <w:r>
              <w:rPr>
                <w:sz w:val="18"/>
                <w:szCs w:val="18"/>
              </w:rPr>
              <w:t>13.</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522BFF8D" w14:textId="02761538" w:rsidR="00E949B6" w:rsidRPr="00EB4DA3" w:rsidRDefault="00E949B6" w:rsidP="00D81340">
            <w:pPr>
              <w:pStyle w:val="Tabulasteksts"/>
              <w:ind w:right="-108"/>
              <w:rPr>
                <w:sz w:val="18"/>
                <w:szCs w:val="18"/>
              </w:rPr>
            </w:pPr>
            <w:r>
              <w:rPr>
                <w:sz w:val="18"/>
                <w:szCs w:val="18"/>
              </w:rPr>
              <w:t>diagnosis</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7CF7B1EA" w14:textId="5A43644A" w:rsidR="00E949B6" w:rsidRPr="00EE573C" w:rsidRDefault="00E949B6" w:rsidP="00EE573C">
            <w:pPr>
              <w:pStyle w:val="Tabulasteksts"/>
              <w:ind w:right="-108"/>
              <w:rPr>
                <w:sz w:val="18"/>
                <w:szCs w:val="18"/>
              </w:rPr>
            </w:pPr>
            <w:r>
              <w:rPr>
                <w:sz w:val="18"/>
                <w:szCs w:val="18"/>
              </w:rPr>
              <w:t>CD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5715B37" w14:textId="666B58B7" w:rsidR="00E949B6" w:rsidRPr="00EE573C" w:rsidRDefault="00E949B6" w:rsidP="00EE573C">
            <w:pPr>
              <w:pStyle w:val="Tabulasteksts"/>
              <w:ind w:right="-108"/>
              <w:rPr>
                <w:sz w:val="18"/>
                <w:szCs w:val="18"/>
              </w:rPr>
            </w:pPr>
            <w:r>
              <w:rPr>
                <w:sz w:val="18"/>
                <w:szCs w:val="18"/>
              </w:rPr>
              <w:t>1..1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28C5148A" w14:textId="48561400" w:rsidR="00E949B6" w:rsidRPr="00EE573C" w:rsidRDefault="00E949B6" w:rsidP="002B2255">
            <w:pPr>
              <w:pStyle w:val="Tabulasteksts"/>
              <w:rPr>
                <w:sz w:val="18"/>
                <w:szCs w:val="18"/>
              </w:rPr>
            </w:pPr>
            <w:r>
              <w:rPr>
                <w:sz w:val="18"/>
                <w:szCs w:val="18"/>
              </w:rPr>
              <w:t>Nosūtījumā iekļautā diagnoze (OID 159)</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2BB1B785" w14:textId="78CAAF85" w:rsidR="00E949B6" w:rsidRDefault="00E949B6" w:rsidP="00EB4DA3">
            <w:pPr>
              <w:pStyle w:val="Tabulasteksts"/>
              <w:rPr>
                <w:sz w:val="18"/>
                <w:szCs w:val="18"/>
              </w:rPr>
            </w:pPr>
            <w:r w:rsidRPr="00EE573C">
              <w:rPr>
                <w:sz w:val="18"/>
                <w:szCs w:val="18"/>
              </w:rPr>
              <w:t>ScreeningDefinitions.</w:t>
            </w:r>
            <w:r>
              <w:rPr>
                <w:sz w:val="18"/>
                <w:szCs w:val="18"/>
              </w:rPr>
              <w:t>Diagnosis</w:t>
            </w:r>
          </w:p>
        </w:tc>
      </w:tr>
      <w:tr w:rsidR="003A208E" w:rsidRPr="00EE573C" w14:paraId="289EEC93"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7FBA8157" w14:textId="0A33DED3" w:rsidR="003A208E" w:rsidRDefault="003A208E" w:rsidP="00EE573C">
            <w:pPr>
              <w:pStyle w:val="Tabulasteksts"/>
              <w:ind w:right="-109"/>
              <w:rPr>
                <w:sz w:val="18"/>
                <w:szCs w:val="18"/>
              </w:rPr>
            </w:pPr>
            <w:r>
              <w:rPr>
                <w:sz w:val="18"/>
                <w:szCs w:val="18"/>
              </w:rPr>
              <w:t>14.</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3100E65C" w14:textId="02F7EAA5" w:rsidR="003A208E" w:rsidRDefault="003A208E" w:rsidP="00D81340">
            <w:pPr>
              <w:pStyle w:val="Tabulasteksts"/>
              <w:ind w:right="-108"/>
              <w:rPr>
                <w:sz w:val="18"/>
                <w:szCs w:val="18"/>
              </w:rPr>
            </w:pPr>
            <w:r>
              <w:rPr>
                <w:sz w:val="18"/>
                <w:szCs w:val="18"/>
              </w:rPr>
              <w:t>cohortSize</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0A9225BA" w14:textId="7BF172EF" w:rsidR="003A208E" w:rsidRDefault="003A208E" w:rsidP="00EE573C">
            <w:pPr>
              <w:pStyle w:val="Tabulasteksts"/>
              <w:ind w:right="-108"/>
              <w:rPr>
                <w:sz w:val="18"/>
                <w:szCs w:val="18"/>
              </w:rPr>
            </w:pPr>
            <w:r>
              <w:rPr>
                <w:sz w:val="18"/>
                <w:szCs w:val="18"/>
              </w:rPr>
              <w:t>INT</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23BDFCEE" w14:textId="78D34777" w:rsidR="003A208E" w:rsidRDefault="003A208E" w:rsidP="00EE573C">
            <w:pPr>
              <w:pStyle w:val="Tabulasteksts"/>
              <w:ind w:right="-108"/>
              <w:rPr>
                <w:sz w:val="18"/>
                <w:szCs w:val="18"/>
              </w:rPr>
            </w:pPr>
            <w:r>
              <w:rPr>
                <w:sz w:val="18"/>
                <w:szCs w:val="18"/>
              </w:rPr>
              <w:t>0..1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4A9CFE51" w14:textId="0914E6D3" w:rsidR="003A208E" w:rsidRDefault="003A208E" w:rsidP="002B2255">
            <w:pPr>
              <w:pStyle w:val="Tabulasteksts"/>
              <w:rPr>
                <w:sz w:val="18"/>
                <w:szCs w:val="18"/>
              </w:rPr>
            </w:pPr>
            <w:r>
              <w:rPr>
                <w:sz w:val="18"/>
                <w:szCs w:val="18"/>
              </w:rPr>
              <w:t>Skr</w:t>
            </w:r>
            <w:r w:rsidR="00393792">
              <w:rPr>
                <w:sz w:val="18"/>
                <w:szCs w:val="18"/>
              </w:rPr>
              <w:t>ī</w:t>
            </w:r>
            <w:r>
              <w:rPr>
                <w:sz w:val="18"/>
                <w:szCs w:val="18"/>
              </w:rPr>
              <w:t>ningā iekļauts pacientu daudzums (vērtība nav precīza, un tiek rēķināta fona režīmā)</w:t>
            </w:r>
          </w:p>
        </w:tc>
        <w:tc>
          <w:tcPr>
            <w:tcW w:w="1167" w:type="pct"/>
            <w:tcBorders>
              <w:top w:val="single" w:sz="4" w:space="0" w:color="auto"/>
              <w:left w:val="single" w:sz="4" w:space="0" w:color="auto"/>
              <w:bottom w:val="single" w:sz="4" w:space="0" w:color="auto"/>
              <w:right w:val="single" w:sz="4" w:space="0" w:color="auto"/>
            </w:tcBorders>
            <w:shd w:val="clear" w:color="auto" w:fill="auto"/>
          </w:tcPr>
          <w:p w14:paraId="03D54AB0" w14:textId="1A065B7F" w:rsidR="003A208E" w:rsidRPr="00EE573C" w:rsidRDefault="003A208E" w:rsidP="00EB4DA3">
            <w:pPr>
              <w:pStyle w:val="Tabulasteksts"/>
              <w:rPr>
                <w:sz w:val="18"/>
                <w:szCs w:val="18"/>
              </w:rPr>
            </w:pPr>
            <w:r w:rsidRPr="00EE573C">
              <w:rPr>
                <w:sz w:val="18"/>
                <w:szCs w:val="18"/>
              </w:rPr>
              <w:t>ScreeningDefinitions.</w:t>
            </w:r>
            <w:r>
              <w:rPr>
                <w:sz w:val="18"/>
                <w:szCs w:val="18"/>
              </w:rPr>
              <w:t>PatientCount</w:t>
            </w:r>
          </w:p>
        </w:tc>
      </w:tr>
    </w:tbl>
    <w:p w14:paraId="5199850F" w14:textId="77777777" w:rsidR="002B2255" w:rsidRDefault="002B2255" w:rsidP="002B2255">
      <w:pPr>
        <w:pStyle w:val="Prasiba"/>
      </w:pPr>
    </w:p>
    <w:p w14:paraId="09927C6D" w14:textId="0A337B77" w:rsidR="002B2255" w:rsidRDefault="00001DAF" w:rsidP="00EE573C">
      <w:pPr>
        <w:pStyle w:val="Heading4"/>
      </w:pPr>
      <w:bookmarkStart w:id="767" w:name="_Ref429397819"/>
      <w:r w:rsidRPr="00C24680">
        <w:t>ScreeningParameter</w:t>
      </w:r>
      <w:r w:rsidR="002B2255">
        <w:t xml:space="preserve"> (</w:t>
      </w:r>
      <w:r w:rsidR="0021646F">
        <w:t>Skrī</w:t>
      </w:r>
      <w:r>
        <w:t>ninga pacientu grupas atlases parametrs</w:t>
      </w:r>
      <w:r w:rsidR="002B2255">
        <w:t>)</w:t>
      </w:r>
      <w:bookmarkEnd w:id="767"/>
    </w:p>
    <w:p w14:paraId="53BC0B42" w14:textId="6915F0E4" w:rsidR="002B2255" w:rsidRDefault="002B2255" w:rsidP="00EE573C">
      <w:r>
        <w:t xml:space="preserve">Identifikācija: </w:t>
      </w:r>
      <w:r w:rsidR="00C24680" w:rsidRPr="00C24680">
        <w:t>LVEX_MT000100UV01.ScreeningParameter</w:t>
      </w:r>
    </w:p>
    <w:p w14:paraId="7008BC83" w14:textId="77777777" w:rsidR="002B2255" w:rsidRDefault="002B2255" w:rsidP="00EE573C">
      <w:r>
        <w:t>Datu struktūra tiek izmantota:</w:t>
      </w:r>
    </w:p>
    <w:p w14:paraId="1A34F01E" w14:textId="63B658CE" w:rsidR="002B2255" w:rsidRDefault="0021646F" w:rsidP="00C24680">
      <w:pPr>
        <w:pStyle w:val="ListNumber2"/>
      </w:pPr>
      <w:r>
        <w:t>Sastāvdaļa skrī</w:t>
      </w:r>
      <w:r w:rsidR="00C24680">
        <w:t>ninga konfigurācijas struktūrai</w:t>
      </w:r>
      <w:r w:rsidR="002B2255">
        <w:t>.</w:t>
      </w:r>
    </w:p>
    <w:p w14:paraId="7BEC7268" w14:textId="686C1624" w:rsidR="002B2255" w:rsidRDefault="00E949B6" w:rsidP="00EE573C">
      <w:pPr>
        <w:jc w:val="center"/>
      </w:pPr>
      <w:r>
        <w:rPr>
          <w:noProof/>
          <w:lang w:eastAsia="lv-LV"/>
        </w:rPr>
        <w:drawing>
          <wp:inline distT="0" distB="0" distL="0" distR="0" wp14:anchorId="159A41B7" wp14:editId="4E2DA893">
            <wp:extent cx="5429885" cy="3366654"/>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429885" cy="3366654"/>
                    </a:xfrm>
                    <a:prstGeom prst="rect">
                      <a:avLst/>
                    </a:prstGeom>
                  </pic:spPr>
                </pic:pic>
              </a:graphicData>
            </a:graphic>
          </wp:inline>
        </w:drawing>
      </w:r>
    </w:p>
    <w:p w14:paraId="38EDF2DF" w14:textId="61109663" w:rsidR="002B2255" w:rsidRDefault="002B2255" w:rsidP="00EE573C">
      <w:pPr>
        <w:pStyle w:val="Caption"/>
      </w:pPr>
      <w:r>
        <w:t xml:space="preserve">  </w:t>
      </w:r>
      <w:r w:rsidR="006C0BAF">
        <w:fldChar w:fldCharType="begin"/>
      </w:r>
      <w:r w:rsidR="006C0BAF">
        <w:instrText xml:space="preserve"> SEQ _ \* ARABIC </w:instrText>
      </w:r>
      <w:r w:rsidR="006C0BAF">
        <w:fldChar w:fldCharType="separate"/>
      </w:r>
      <w:bookmarkStart w:id="768" w:name="_Toc479235028"/>
      <w:bookmarkStart w:id="769" w:name="_Toc482104947"/>
      <w:r w:rsidR="00884D6D">
        <w:rPr>
          <w:noProof/>
        </w:rPr>
        <w:t>55</w:t>
      </w:r>
      <w:r w:rsidR="006C0BAF">
        <w:rPr>
          <w:noProof/>
        </w:rPr>
        <w:fldChar w:fldCharType="end"/>
      </w:r>
      <w:r>
        <w:t xml:space="preserve">. attēls. </w:t>
      </w:r>
      <w:r w:rsidR="00C24680" w:rsidRPr="00C24680">
        <w:t>LVEX_MT000100UV01.ScreeningParameter</w:t>
      </w:r>
      <w:r>
        <w:t xml:space="preserve"> datu struktūra</w:t>
      </w:r>
      <w:bookmarkEnd w:id="768"/>
      <w:bookmarkEnd w:id="769"/>
    </w:p>
    <w:p w14:paraId="1B8B2EDA" w14:textId="4F8632AD" w:rsidR="002B2255" w:rsidRDefault="006C0BAF" w:rsidP="00D92A37">
      <w:pPr>
        <w:pStyle w:val="TableCaption"/>
      </w:pPr>
      <w:r>
        <w:fldChar w:fldCharType="begin"/>
      </w:r>
      <w:r>
        <w:instrText xml:space="preserve"> STYLEREF 2 \s </w:instrText>
      </w:r>
      <w:r>
        <w:fldChar w:fldCharType="separate"/>
      </w:r>
      <w:bookmarkStart w:id="770" w:name="_Toc479195467"/>
      <w:bookmarkStart w:id="771" w:name="_Toc482105027"/>
      <w:r w:rsidR="00884D6D">
        <w:rPr>
          <w:noProof/>
        </w:rPr>
        <w:t>6.1</w:t>
      </w:r>
      <w:r>
        <w:rPr>
          <w:noProof/>
        </w:rPr>
        <w:fldChar w:fldCharType="end"/>
      </w:r>
      <w:r w:rsidR="002B2255">
        <w:noBreakHyphen/>
      </w:r>
      <w:r>
        <w:fldChar w:fldCharType="begin"/>
      </w:r>
      <w:r>
        <w:instrText xml:space="preserve"> SEQ __ \* ARABIC \s 2 </w:instrText>
      </w:r>
      <w:r>
        <w:fldChar w:fldCharType="separate"/>
      </w:r>
      <w:r w:rsidR="00884D6D">
        <w:rPr>
          <w:noProof/>
        </w:rPr>
        <w:t>33</w:t>
      </w:r>
      <w:r>
        <w:rPr>
          <w:noProof/>
        </w:rPr>
        <w:fldChar w:fldCharType="end"/>
      </w:r>
      <w:r w:rsidR="002B2255">
        <w:t xml:space="preserve">. tabula. </w:t>
      </w:r>
      <w:r w:rsidR="00C24680" w:rsidRPr="00C24680">
        <w:t>LVEX_MT000100UV01.ScreeningParameter</w:t>
      </w:r>
      <w:r w:rsidR="002B2255" w:rsidRPr="00EE50D5">
        <w:t xml:space="preserve"> datu struktūra</w:t>
      </w:r>
      <w:bookmarkEnd w:id="770"/>
      <w:bookmarkEnd w:id="771"/>
    </w:p>
    <w:tbl>
      <w:tblPr>
        <w:tblW w:w="4851" w:type="pct"/>
        <w:tblInd w:w="-34" w:type="dxa"/>
        <w:tblLayout w:type="fixed"/>
        <w:tblLook w:val="01E0" w:firstRow="1" w:lastRow="1" w:firstColumn="1" w:lastColumn="1" w:noHBand="0" w:noVBand="0"/>
      </w:tblPr>
      <w:tblGrid>
        <w:gridCol w:w="553"/>
        <w:gridCol w:w="1107"/>
        <w:gridCol w:w="1379"/>
        <w:gridCol w:w="829"/>
        <w:gridCol w:w="2486"/>
        <w:gridCol w:w="1932"/>
      </w:tblGrid>
      <w:tr w:rsidR="00D92A37" w:rsidRPr="00FF2935" w14:paraId="5516B52E" w14:textId="77777777" w:rsidTr="00D92A37">
        <w:trPr>
          <w:cantSplit/>
          <w:tblHeader/>
        </w:trPr>
        <w:tc>
          <w:tcPr>
            <w:tcW w:w="333" w:type="pct"/>
            <w:tcBorders>
              <w:top w:val="single" w:sz="4" w:space="0" w:color="auto"/>
              <w:left w:val="single" w:sz="4" w:space="0" w:color="auto"/>
              <w:bottom w:val="single" w:sz="4" w:space="0" w:color="auto"/>
              <w:right w:val="single" w:sz="4" w:space="0" w:color="auto"/>
            </w:tcBorders>
            <w:shd w:val="clear" w:color="auto" w:fill="D9D9D9"/>
          </w:tcPr>
          <w:p w14:paraId="459132DE" w14:textId="77777777" w:rsidR="002B2255" w:rsidRDefault="002B2255" w:rsidP="00EE573C">
            <w:pPr>
              <w:pStyle w:val="Tabulasvirsraksts"/>
              <w:rPr>
                <w:bCs/>
                <w:kern w:val="32"/>
              </w:rPr>
            </w:pPr>
            <w:r>
              <w:t>Nr.</w:t>
            </w:r>
          </w:p>
        </w:tc>
        <w:tc>
          <w:tcPr>
            <w:tcW w:w="668" w:type="pct"/>
            <w:tcBorders>
              <w:top w:val="single" w:sz="4" w:space="0" w:color="auto"/>
              <w:left w:val="single" w:sz="4" w:space="0" w:color="auto"/>
              <w:bottom w:val="single" w:sz="4" w:space="0" w:color="auto"/>
              <w:right w:val="single" w:sz="4" w:space="0" w:color="auto"/>
            </w:tcBorders>
            <w:shd w:val="clear" w:color="auto" w:fill="D9D9D9"/>
          </w:tcPr>
          <w:p w14:paraId="6E594809" w14:textId="77777777" w:rsidR="002B2255" w:rsidRDefault="002B2255" w:rsidP="00CF6610">
            <w:pPr>
              <w:pStyle w:val="Tabulasvirsraksts"/>
              <w:ind w:right="-108"/>
              <w:rPr>
                <w:bCs/>
                <w:kern w:val="32"/>
              </w:rPr>
            </w:pPr>
            <w:r>
              <w:t>Parametrs</w:t>
            </w:r>
          </w:p>
        </w:tc>
        <w:tc>
          <w:tcPr>
            <w:tcW w:w="832" w:type="pct"/>
            <w:tcBorders>
              <w:top w:val="single" w:sz="4" w:space="0" w:color="auto"/>
              <w:left w:val="single" w:sz="4" w:space="0" w:color="auto"/>
              <w:bottom w:val="single" w:sz="4" w:space="0" w:color="auto"/>
              <w:right w:val="single" w:sz="4" w:space="0" w:color="auto"/>
            </w:tcBorders>
            <w:shd w:val="clear" w:color="auto" w:fill="D9D9D9"/>
          </w:tcPr>
          <w:p w14:paraId="722D75DB" w14:textId="77777777" w:rsidR="002B2255" w:rsidRDefault="002B2255" w:rsidP="00591E88">
            <w:pPr>
              <w:pStyle w:val="Tabulasvirsraksts"/>
              <w:ind w:right="-108"/>
              <w:rPr>
                <w:bCs/>
                <w:kern w:val="32"/>
              </w:rPr>
            </w:pPr>
            <w:r>
              <w:t>Tips</w:t>
            </w:r>
          </w:p>
        </w:tc>
        <w:tc>
          <w:tcPr>
            <w:tcW w:w="500" w:type="pct"/>
            <w:tcBorders>
              <w:top w:val="single" w:sz="4" w:space="0" w:color="auto"/>
              <w:left w:val="single" w:sz="4" w:space="0" w:color="auto"/>
              <w:bottom w:val="single" w:sz="4" w:space="0" w:color="auto"/>
              <w:right w:val="single" w:sz="4" w:space="0" w:color="auto"/>
            </w:tcBorders>
            <w:shd w:val="clear" w:color="auto" w:fill="D9D9D9"/>
          </w:tcPr>
          <w:p w14:paraId="550F44AC" w14:textId="77777777" w:rsidR="002B2255" w:rsidRDefault="002B2255" w:rsidP="00EE573C">
            <w:pPr>
              <w:pStyle w:val="Tabulasvirsraksts"/>
              <w:rPr>
                <w:bCs/>
                <w:kern w:val="32"/>
              </w:rPr>
            </w:pPr>
            <w:r>
              <w:t>Skaits</w:t>
            </w:r>
          </w:p>
        </w:tc>
        <w:tc>
          <w:tcPr>
            <w:tcW w:w="1500" w:type="pct"/>
            <w:tcBorders>
              <w:top w:val="single" w:sz="4" w:space="0" w:color="auto"/>
              <w:left w:val="single" w:sz="4" w:space="0" w:color="auto"/>
              <w:bottom w:val="single" w:sz="4" w:space="0" w:color="auto"/>
              <w:right w:val="single" w:sz="4" w:space="0" w:color="auto"/>
            </w:tcBorders>
            <w:shd w:val="clear" w:color="auto" w:fill="D9D9D9"/>
          </w:tcPr>
          <w:p w14:paraId="45CA6CE6" w14:textId="77777777" w:rsidR="002B2255" w:rsidRDefault="002B2255" w:rsidP="00EE573C">
            <w:pPr>
              <w:pStyle w:val="Tabulasvirsraksts"/>
              <w:rPr>
                <w:bCs/>
                <w:kern w:val="32"/>
              </w:rPr>
            </w:pPr>
            <w:r>
              <w:t>Apraksts</w:t>
            </w:r>
          </w:p>
        </w:tc>
        <w:tc>
          <w:tcPr>
            <w:tcW w:w="1166" w:type="pct"/>
            <w:tcBorders>
              <w:top w:val="single" w:sz="4" w:space="0" w:color="auto"/>
              <w:left w:val="single" w:sz="4" w:space="0" w:color="auto"/>
              <w:bottom w:val="single" w:sz="4" w:space="0" w:color="auto"/>
              <w:right w:val="single" w:sz="4" w:space="0" w:color="auto"/>
            </w:tcBorders>
            <w:shd w:val="clear" w:color="auto" w:fill="D9D9D9"/>
          </w:tcPr>
          <w:p w14:paraId="01C09B69" w14:textId="77777777" w:rsidR="002B2255" w:rsidRDefault="002B2255" w:rsidP="00591E88">
            <w:pPr>
              <w:pStyle w:val="Tabulasvirsraksts"/>
              <w:ind w:right="-108"/>
              <w:rPr>
                <w:bCs/>
                <w:kern w:val="32"/>
              </w:rPr>
            </w:pPr>
            <w:r>
              <w:t>Izgūt no DB (get)</w:t>
            </w:r>
          </w:p>
        </w:tc>
      </w:tr>
      <w:tr w:rsidR="00CF6610" w:rsidRPr="00FF2935" w14:paraId="0458519F"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63317BBB" w14:textId="77777777" w:rsidR="00CF6610" w:rsidRDefault="00CF6610" w:rsidP="00EE573C">
            <w:pPr>
              <w:pStyle w:val="Tabulasteksts"/>
            </w:pPr>
            <w:r>
              <w:t>1.</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7C64937D" w14:textId="50E0E290" w:rsidR="00CF6610" w:rsidRDefault="00CF6610" w:rsidP="00CF6610">
            <w:pPr>
              <w:pStyle w:val="Tabulasteksts"/>
              <w:ind w:right="-108"/>
            </w:pPr>
            <w:r w:rsidRPr="00A40F68">
              <w:t>Id</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397B2B74" w14:textId="5E6089A6" w:rsidR="00CF6610" w:rsidRDefault="00CF6610" w:rsidP="00591E88">
            <w:pPr>
              <w:pStyle w:val="Tabulasteksts"/>
              <w:ind w:right="-108"/>
            </w:pPr>
            <w:r w:rsidRPr="00A40F68">
              <w:t>II</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53EE385" w14:textId="72423398" w:rsidR="00CF6610" w:rsidRDefault="007C2362" w:rsidP="00EE573C">
            <w:pPr>
              <w:pStyle w:val="Tabulasteksts"/>
            </w:pPr>
            <w:r>
              <w:t>0</w:t>
            </w:r>
            <w:r w:rsidR="00CF6610" w:rsidRPr="00A40F68">
              <w:t>..1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18AB521D" w14:textId="0AC70C01" w:rsidR="00CF6610" w:rsidRDefault="0021646F" w:rsidP="00EE573C">
            <w:pPr>
              <w:pStyle w:val="Tabulasteksts"/>
            </w:pPr>
            <w:r>
              <w:t>Skrī</w:t>
            </w:r>
            <w:r w:rsidR="00CF6610">
              <w:t>ninga parametra identifikators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F79F27B" w14:textId="7EA169E4" w:rsidR="00CF6610" w:rsidRDefault="00CF6610" w:rsidP="00591E88">
            <w:pPr>
              <w:pStyle w:val="Tabulasteksts"/>
              <w:ind w:right="-108"/>
            </w:pPr>
            <w:r w:rsidRPr="00CF6610">
              <w:t>ScreeningDefinitions</w:t>
            </w:r>
            <w:r w:rsidR="0021646F">
              <w:t>.Parameters (visi skrī</w:t>
            </w:r>
            <w:r>
              <w:t>ninga konfigurācijas parametri tiek glabāti k</w:t>
            </w:r>
            <w:r w:rsidR="0021646F">
              <w:t>ā</w:t>
            </w:r>
            <w:r>
              <w:t xml:space="preserve"> viens xml kolonnā parameters)</w:t>
            </w:r>
          </w:p>
        </w:tc>
      </w:tr>
      <w:tr w:rsidR="00CF6610" w:rsidRPr="00FF2935" w14:paraId="3DAFA588"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22C29945" w14:textId="77777777" w:rsidR="00CF6610" w:rsidRDefault="00CF6610" w:rsidP="00EE573C">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1E7EBD37" w14:textId="77777777" w:rsidR="00CF6610" w:rsidRPr="00A40F68" w:rsidRDefault="00CF6610" w:rsidP="00CF6610">
            <w:pPr>
              <w:pStyle w:val="Tabulasteksts"/>
              <w:ind w:right="-108"/>
            </w:pP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7F2DB5F4" w14:textId="77777777" w:rsidR="00CF6610" w:rsidRPr="00A40F68" w:rsidRDefault="00CF6610" w:rsidP="00591E88">
            <w:pPr>
              <w:pStyle w:val="Tabulasteksts"/>
              <w:ind w:right="-108"/>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7AA3CB7" w14:textId="77777777" w:rsidR="00CF6610" w:rsidRPr="00A40F68" w:rsidRDefault="00CF6610" w:rsidP="00EE573C">
            <w:pPr>
              <w:pStyle w:val="Tabulasteksts"/>
            </w:pP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78E801AF" w14:textId="2A795091" w:rsidR="00CF6610" w:rsidRPr="00CF6610" w:rsidRDefault="00CF6610" w:rsidP="00EE573C">
            <w:pPr>
              <w:pStyle w:val="Tabulasteksts"/>
              <w:rPr>
                <w:b/>
              </w:rPr>
            </w:pPr>
            <w:r>
              <w:rPr>
                <w:b/>
              </w:rPr>
              <w:t>Izvēle no šādiem parametriem:</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795822B" w14:textId="01443B2F" w:rsidR="00CF6610" w:rsidRDefault="0021646F" w:rsidP="00591E88">
            <w:pPr>
              <w:pStyle w:val="Tabulasteksts"/>
              <w:ind w:right="-108"/>
            </w:pPr>
            <w:r>
              <w:t>(visi skrī</w:t>
            </w:r>
            <w:r w:rsidR="00CF6610">
              <w:t>ninga konfigurācijas parametri tiek glabāti k</w:t>
            </w:r>
            <w:r>
              <w:t>ā</w:t>
            </w:r>
            <w:r w:rsidR="00CF6610">
              <w:t xml:space="preserve"> viens xml kolonnā parameters)</w:t>
            </w:r>
          </w:p>
        </w:tc>
      </w:tr>
      <w:tr w:rsidR="00CF6610" w:rsidRPr="00FF2935" w14:paraId="57794FB0"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4B3FFAAE" w14:textId="77777777" w:rsidR="00CF6610" w:rsidRDefault="00CF6610" w:rsidP="00EE573C">
            <w:pPr>
              <w:pStyle w:val="Tabulasteksts"/>
            </w:pPr>
            <w:r>
              <w:t>2.</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7080CEB5" w14:textId="29BD844F" w:rsidR="00CF6610" w:rsidRDefault="00CF6610" w:rsidP="00CF6610">
            <w:pPr>
              <w:pStyle w:val="Tabulasteksts"/>
              <w:ind w:right="-108"/>
            </w:pPr>
            <w:r w:rsidRPr="00A40F68">
              <w:t>sex</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1886EC5E" w14:textId="6689A06A" w:rsidR="00CF6610" w:rsidRDefault="00CF6610" w:rsidP="00591E88">
            <w:pPr>
              <w:pStyle w:val="Tabulasteksts"/>
              <w:ind w:right="-108"/>
            </w:pPr>
            <w:r w:rsidRPr="00A40F68">
              <w:t>CD</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B269A4F" w14:textId="48DBFAEB" w:rsidR="00CF6610" w:rsidRDefault="00CF6610" w:rsidP="00EE573C">
            <w:pPr>
              <w:pStyle w:val="Tabulasteksts"/>
            </w:pPr>
            <w:r w:rsidRPr="00A40F68">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62FA791A" w14:textId="6C1CCE02" w:rsidR="00CF6610" w:rsidRDefault="00CF6610" w:rsidP="0021646F">
            <w:pPr>
              <w:pStyle w:val="Tabulasteksts"/>
            </w:pPr>
            <w:r>
              <w:t>Skr</w:t>
            </w:r>
            <w:r w:rsidR="0021646F">
              <w:t>ī</w:t>
            </w:r>
            <w:r>
              <w:t>ninga pacientu grupas dzimums</w:t>
            </w:r>
            <w:r w:rsidR="00DF7DFA">
              <w:t xml:space="preserve"> (OID 112)</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3E04C153" w14:textId="6C8A445E" w:rsidR="00CF6610" w:rsidRDefault="00CF6610" w:rsidP="00591E88">
            <w:pPr>
              <w:pStyle w:val="Tabulasteksts"/>
              <w:ind w:right="-108"/>
            </w:pPr>
            <w:r w:rsidRPr="00CF6610">
              <w:t>ScreeningDefinitions</w:t>
            </w:r>
            <w:r>
              <w:t xml:space="preserve">.Parameters </w:t>
            </w:r>
          </w:p>
        </w:tc>
      </w:tr>
      <w:tr w:rsidR="00CF6610" w:rsidRPr="00FF2935" w14:paraId="7DEF3F5B"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63F2F82A" w14:textId="77777777" w:rsidR="00CF6610" w:rsidRDefault="00CF6610" w:rsidP="00EE573C">
            <w:pPr>
              <w:pStyle w:val="Tabulasteksts"/>
            </w:pPr>
            <w:r>
              <w:t>3.</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7B274C4E" w14:textId="3A35DF3D" w:rsidR="00CF6610" w:rsidRDefault="00CF6610" w:rsidP="00CF6610">
            <w:pPr>
              <w:pStyle w:val="Tabulasteksts"/>
              <w:ind w:right="-108"/>
            </w:pPr>
            <w:r w:rsidRPr="00A40F68">
              <w:t>age</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2DA73F81" w14:textId="3FC20725" w:rsidR="00CF6610" w:rsidRDefault="00CF6610" w:rsidP="00591E88">
            <w:pPr>
              <w:pStyle w:val="Tabulasteksts"/>
              <w:ind w:right="-108"/>
            </w:pPr>
            <w:r w:rsidRPr="00A40F68">
              <w:t>REAL</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43BF263" w14:textId="1198E412" w:rsidR="00CF6610" w:rsidRDefault="00CF6610" w:rsidP="00EE573C">
            <w:pPr>
              <w:pStyle w:val="Tabulasteksts"/>
            </w:pPr>
            <w:r w:rsidRPr="00A40F68">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0ACE6E20" w14:textId="2F3E10D7" w:rsidR="00CF6610" w:rsidRDefault="0021646F" w:rsidP="00EE573C">
            <w:pPr>
              <w:pStyle w:val="Tabulasteksts"/>
            </w:pPr>
            <w:r>
              <w:t>Skrī</w:t>
            </w:r>
            <w:r w:rsidR="00CF6610">
              <w:t xml:space="preserve">ninga pacientu grupas vecums </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2C6370E8" w14:textId="7AE28EE9" w:rsidR="00CF6610" w:rsidRDefault="00CF6610" w:rsidP="00591E88">
            <w:pPr>
              <w:pStyle w:val="Tabulasteksts"/>
              <w:ind w:right="-108"/>
            </w:pPr>
            <w:r w:rsidRPr="00CF6610">
              <w:t>ScreeningDefinitions</w:t>
            </w:r>
            <w:r>
              <w:t>.Parameters</w:t>
            </w:r>
          </w:p>
        </w:tc>
      </w:tr>
      <w:tr w:rsidR="00CF6610" w:rsidRPr="00FF2935" w14:paraId="13835815"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5E5E8669" w14:textId="77777777" w:rsidR="00CF6610" w:rsidRDefault="00CF6610" w:rsidP="00EE573C">
            <w:pPr>
              <w:pStyle w:val="Tabulasteksts"/>
            </w:pPr>
            <w:r>
              <w:t>4.</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6B5749D3" w14:textId="317240E9" w:rsidR="00CF6610" w:rsidRDefault="00CF6610" w:rsidP="00CF6610">
            <w:pPr>
              <w:pStyle w:val="Tabulasteksts"/>
              <w:ind w:right="-108"/>
            </w:pPr>
            <w:r w:rsidRPr="00A40F68">
              <w:t>birthdate</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0EB82222" w14:textId="0730F13B" w:rsidR="00CF6610" w:rsidRDefault="00CF6610" w:rsidP="00591E88">
            <w:pPr>
              <w:pStyle w:val="Tabulasteksts"/>
              <w:ind w:right="-108"/>
            </w:pPr>
            <w:r w:rsidRPr="00A40F68">
              <w:t>IVL_TS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9023D34" w14:textId="7BA31BF4" w:rsidR="00CF6610" w:rsidRDefault="00CF6610" w:rsidP="00EE573C">
            <w:pPr>
              <w:pStyle w:val="Tabulasteksts"/>
            </w:pPr>
            <w:r w:rsidRPr="00A40F68">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75F2DF56" w14:textId="176B71A4" w:rsidR="00CF6610" w:rsidRDefault="0021646F" w:rsidP="00EE573C">
            <w:pPr>
              <w:pStyle w:val="Tabulasteksts"/>
            </w:pPr>
            <w:r>
              <w:t>Skrī</w:t>
            </w:r>
            <w:r w:rsidR="00CF6610">
              <w:t>ninga pacientu g</w:t>
            </w:r>
            <w:r w:rsidR="00884D6D">
              <w:t>rupas dzimšanas datums (intervāl</w:t>
            </w:r>
            <w:r w:rsidR="00CF6610">
              <w:t>s no-līdz)</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016ED238" w14:textId="6091753B" w:rsidR="00CF6610" w:rsidRDefault="00CF6610" w:rsidP="00591E88">
            <w:pPr>
              <w:pStyle w:val="Tabulasteksts"/>
              <w:ind w:right="-108"/>
            </w:pPr>
            <w:r w:rsidRPr="00CF6610">
              <w:t>ScreeningDefinitions</w:t>
            </w:r>
            <w:r>
              <w:t>.Parameters</w:t>
            </w:r>
          </w:p>
        </w:tc>
      </w:tr>
      <w:tr w:rsidR="00CF6610" w:rsidRPr="00FF2935" w14:paraId="16E877DF"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30D6D7C7" w14:textId="77777777" w:rsidR="00CF6610" w:rsidRDefault="00CF6610" w:rsidP="00EE573C">
            <w:pPr>
              <w:pStyle w:val="Tabulasteksts"/>
            </w:pPr>
            <w:r>
              <w:t>5.</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3D20AA79" w14:textId="3B745055" w:rsidR="00CF6610" w:rsidRDefault="00CF6610" w:rsidP="00CF6610">
            <w:pPr>
              <w:pStyle w:val="Tabulasteksts"/>
              <w:ind w:right="-108"/>
            </w:pPr>
            <w:r w:rsidRPr="00A40F68">
              <w:t>ATVK</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2938B67E" w14:textId="59A4C655" w:rsidR="00CF6610" w:rsidRDefault="00E67544" w:rsidP="00591E88">
            <w:pPr>
              <w:pStyle w:val="Tabulasteksts"/>
              <w:ind w:right="-108"/>
            </w:pPr>
            <w:r>
              <w:t>II</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FBDC96D" w14:textId="7E2EA619" w:rsidR="00CF6610" w:rsidRDefault="00CF6610" w:rsidP="00EE573C">
            <w:pPr>
              <w:pStyle w:val="Tabulasteksts"/>
            </w:pPr>
            <w:r w:rsidRPr="00A40F68">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2EE549A5" w14:textId="36BB8554" w:rsidR="00CF6610" w:rsidRDefault="0021646F" w:rsidP="00B853AA">
            <w:pPr>
              <w:pStyle w:val="Tabulasteksts"/>
            </w:pPr>
            <w:r>
              <w:t>Skrīninga pacientu grupas ģeogrāfiskā</w:t>
            </w:r>
            <w:r w:rsidR="00CF6610">
              <w:t>s lokalizācijas kods (ATVK</w:t>
            </w:r>
            <w:r w:rsidR="00B853AA">
              <w:t xml:space="preserve"> - </w:t>
            </w:r>
            <w:r w:rsidR="00B853AA" w:rsidRPr="00B853AA">
              <w:t>1.3.6.1.4.1.38760.3.4.5.13</w:t>
            </w:r>
            <w:r w:rsidR="00CF6610">
              <w:t>)</w:t>
            </w:r>
            <w:r w:rsidR="00DF7DFA">
              <w:t>.</w:t>
            </w:r>
            <w:r w:rsidR="00B853AA">
              <w:t xml:space="preserve"> </w:t>
            </w:r>
            <w:r w:rsidR="00DF7DFA">
              <w:t xml:space="preserve"> Pārbaude pēc (</w:t>
            </w:r>
            <w:r w:rsidR="00B853AA">
              <w:t xml:space="preserve">klasifikatora </w:t>
            </w:r>
            <w:r w:rsidR="00DF7DFA">
              <w:t xml:space="preserve">OID </w:t>
            </w:r>
            <w:r w:rsidR="00B853AA">
              <w:t>2.8, 2.</w:t>
            </w:r>
            <w:r w:rsidR="00DF7DFA">
              <w:t>113)</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2D46F9C3" w14:textId="474B4A8D" w:rsidR="00CF6610" w:rsidRDefault="00CF6610" w:rsidP="00591E88">
            <w:pPr>
              <w:pStyle w:val="Tabulasteksts"/>
              <w:ind w:right="-108"/>
            </w:pPr>
            <w:r w:rsidRPr="00CF6610">
              <w:t>ScreeningDefinitions</w:t>
            </w:r>
            <w:r>
              <w:t>.Parameters</w:t>
            </w:r>
          </w:p>
        </w:tc>
      </w:tr>
      <w:tr w:rsidR="00CF6610" w:rsidRPr="00FF2935" w14:paraId="53F679E7"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6F4B6B2B" w14:textId="77777777" w:rsidR="00CF6610" w:rsidRDefault="00CF6610" w:rsidP="00EE573C">
            <w:pPr>
              <w:pStyle w:val="Tabulasteksts"/>
            </w:pPr>
            <w:r>
              <w:t>6.</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3B5B4390" w14:textId="5EA700D8" w:rsidR="00CF6610" w:rsidRDefault="00CF6610" w:rsidP="00CF6610">
            <w:pPr>
              <w:pStyle w:val="Tabulasteksts"/>
              <w:ind w:right="-108"/>
            </w:pPr>
            <w:r w:rsidRPr="00A40F68">
              <w:t>diagnosis</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373BB737" w14:textId="47D850BC" w:rsidR="00CF6610" w:rsidRDefault="00CF6610" w:rsidP="00591E88">
            <w:pPr>
              <w:pStyle w:val="Tabulasteksts"/>
              <w:ind w:right="-108"/>
            </w:pPr>
            <w:r w:rsidRPr="00A40F68">
              <w:t>LVEX_MT000100UV01.DiagnosisParameter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8F092E6" w14:textId="509E1636" w:rsidR="00CF6610" w:rsidRDefault="00CF6610" w:rsidP="00EE573C">
            <w:pPr>
              <w:pStyle w:val="Tabulasteksts"/>
            </w:pPr>
            <w:r w:rsidRPr="00A40F68">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104033D6" w14:textId="6442E3BB" w:rsidR="00CF6610" w:rsidRDefault="0021646F" w:rsidP="00E949B6">
            <w:pPr>
              <w:pStyle w:val="Tabulasteksts"/>
            </w:pPr>
            <w:r>
              <w:t>Skrī</w:t>
            </w:r>
            <w:r w:rsidR="00CF6610">
              <w:t>ninga pacientu grupas diagnoze</w:t>
            </w:r>
            <w:r w:rsidR="00E949B6">
              <w:t>s struktūra.</w:t>
            </w:r>
            <w:r w:rsidR="00916A0E">
              <w:t xml:space="preserve"> </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0A1147A7" w14:textId="2E77CF34" w:rsidR="00CF6610" w:rsidRDefault="00CF6610" w:rsidP="00591E88">
            <w:pPr>
              <w:pStyle w:val="Tabulasteksts"/>
              <w:ind w:right="-108"/>
            </w:pPr>
            <w:r w:rsidRPr="00CF6610">
              <w:t>ScreeningDefinitions</w:t>
            </w:r>
            <w:r>
              <w:t>.Parameters</w:t>
            </w:r>
          </w:p>
        </w:tc>
      </w:tr>
      <w:tr w:rsidR="00E949B6" w:rsidRPr="00FF2935" w14:paraId="0F058CF8"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6736E71A" w14:textId="77777777" w:rsidR="00E949B6" w:rsidRDefault="00E949B6" w:rsidP="00EE573C">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404CC39C" w14:textId="01305EB8" w:rsidR="00E949B6" w:rsidRPr="00A40F68" w:rsidRDefault="00E949B6" w:rsidP="00CF6610">
            <w:pPr>
              <w:pStyle w:val="Tabulasteksts"/>
              <w:ind w:right="-108"/>
            </w:pPr>
            <w:r>
              <w:t>diagnosis</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5BF9187A" w14:textId="0CA06941" w:rsidR="00E949B6" w:rsidRPr="00A40F68" w:rsidRDefault="00E949B6" w:rsidP="00591E88">
            <w:pPr>
              <w:pStyle w:val="Tabulasteksts"/>
              <w:ind w:right="-108"/>
            </w:pPr>
            <w:r>
              <w:t>CD</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E2CF43B" w14:textId="6F1A7504" w:rsidR="00E949B6" w:rsidRPr="00A40F68" w:rsidRDefault="0052409D" w:rsidP="00EE573C">
            <w:pPr>
              <w:pStyle w:val="Tabulasteksts"/>
            </w:pPr>
            <w:r>
              <w:t>1</w:t>
            </w:r>
            <w:r w:rsidR="00E949B6">
              <w:t>..1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1DA27B90" w14:textId="09BAFCBD" w:rsidR="00E949B6" w:rsidRDefault="00E949B6" w:rsidP="00CF6610">
            <w:pPr>
              <w:pStyle w:val="Tabulasteksts"/>
            </w:pPr>
            <w:r>
              <w:t xml:space="preserve">Skrīninga pacientu grupas diagnoze </w:t>
            </w:r>
            <w:r w:rsidR="00591E88">
              <w:t>(</w:t>
            </w:r>
            <w:r>
              <w:t>OID 159)</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D6B0E03" w14:textId="77777777" w:rsidR="00E949B6" w:rsidRPr="00CF6610" w:rsidRDefault="00E949B6" w:rsidP="00591E88">
            <w:pPr>
              <w:pStyle w:val="Tabulasteksts"/>
              <w:ind w:right="-108"/>
            </w:pPr>
          </w:p>
        </w:tc>
      </w:tr>
      <w:tr w:rsidR="00E949B6" w:rsidRPr="00FF2935" w14:paraId="58BCFB30"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3BE20998" w14:textId="77777777" w:rsidR="00E949B6" w:rsidRDefault="00E949B6" w:rsidP="00EE573C">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6996D4E6" w14:textId="37AE67D3" w:rsidR="00E949B6" w:rsidRPr="00A40F68" w:rsidRDefault="00E949B6" w:rsidP="00CF6610">
            <w:pPr>
              <w:pStyle w:val="Tabulasteksts"/>
              <w:ind w:right="-108"/>
            </w:pPr>
            <w:r>
              <w:t>isExclusion</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5A725CBC" w14:textId="00F28AC7" w:rsidR="00E949B6" w:rsidRPr="00A40F68" w:rsidRDefault="00E949B6" w:rsidP="00591E88">
            <w:pPr>
              <w:pStyle w:val="Tabulasteksts"/>
              <w:ind w:right="-108"/>
            </w:pPr>
            <w:r>
              <w:t>BL</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05C88B0" w14:textId="7907D569" w:rsidR="00E949B6" w:rsidRPr="00A40F68" w:rsidRDefault="00E949B6" w:rsidP="00EE573C">
            <w:pPr>
              <w:pStyle w:val="Tabulasteksts"/>
            </w:pPr>
            <w:r>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28F4B376" w14:textId="0E5334F6" w:rsidR="00E949B6" w:rsidRDefault="00E949B6" w:rsidP="00E949B6">
            <w:pPr>
              <w:pStyle w:val="Tabulasteksts"/>
            </w:pPr>
            <w:r>
              <w:t>Vai pacients ir iekļauts skr</w:t>
            </w:r>
            <w:r w:rsidR="00727F22">
              <w:t>ī</w:t>
            </w:r>
            <w:r>
              <w:t xml:space="preserve">ningā, ja </w:t>
            </w:r>
            <w:r w:rsidR="00591E88">
              <w:t>viņam ir uzstādīta konkrēta diagnoze, vai, ja šī diagnoze ir, tad š</w:t>
            </w:r>
            <w:r w:rsidR="00727F22">
              <w:t>i</w:t>
            </w:r>
            <w:r w:rsidR="00591E88">
              <w:t>s pacients netiek iekļauts skr</w:t>
            </w:r>
            <w:r w:rsidR="00727F22">
              <w:t>ī</w:t>
            </w:r>
            <w:r w:rsidR="00591E88">
              <w:t>ningā</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4E958285" w14:textId="77777777" w:rsidR="00E949B6" w:rsidRDefault="00E949B6" w:rsidP="00591E88">
            <w:pPr>
              <w:pStyle w:val="Tabulasteksts"/>
              <w:ind w:right="-108"/>
            </w:pPr>
          </w:p>
        </w:tc>
      </w:tr>
      <w:tr w:rsidR="00E949B6" w:rsidRPr="00FF2935" w14:paraId="12133416"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528ED9FE" w14:textId="77777777" w:rsidR="00E949B6" w:rsidRDefault="00E949B6" w:rsidP="00EE573C">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4D4DCFBF" w14:textId="38D1DF39" w:rsidR="00E949B6" w:rsidRPr="00A40F68" w:rsidRDefault="00E949B6" w:rsidP="00CF6610">
            <w:pPr>
              <w:pStyle w:val="Tabulasteksts"/>
              <w:ind w:right="-108"/>
            </w:pPr>
            <w:r>
              <w:t>diagnosisAge</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3D27B07F" w14:textId="0E144866" w:rsidR="00E949B6" w:rsidRPr="00A40F68" w:rsidRDefault="00E949B6" w:rsidP="00591E88">
            <w:pPr>
              <w:pStyle w:val="Tabulasteksts"/>
              <w:ind w:right="-108"/>
            </w:pPr>
            <w:r>
              <w:t>INT</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6AAD75F" w14:textId="3C931C00" w:rsidR="00E949B6" w:rsidRPr="00A40F68" w:rsidRDefault="00E949B6" w:rsidP="00EE573C">
            <w:pPr>
              <w:pStyle w:val="Tabulasteksts"/>
            </w:pPr>
            <w:r>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53152C2E" w14:textId="0FA5464A" w:rsidR="00E949B6" w:rsidRDefault="00727F22" w:rsidP="00CF6610">
            <w:pPr>
              <w:pStyle w:val="Tabulasteksts"/>
            </w:pPr>
            <w:r>
              <w:t>L</w:t>
            </w:r>
            <w:r w:rsidR="00E949B6">
              <w:t>aiks (dien</w:t>
            </w:r>
            <w:r>
              <w:t>ā</w:t>
            </w:r>
            <w:r w:rsidR="00E949B6">
              <w:t>s), kas pagāja no diagnozes uzstādīšanas</w:t>
            </w:r>
            <w:r w:rsidR="00591E88">
              <w:t xml:space="preserve"> (datumu intervāls relatīvs uz skr</w:t>
            </w:r>
            <w:r>
              <w:t>ī</w:t>
            </w:r>
            <w:r w:rsidR="00591E88">
              <w:t xml:space="preserve">ninga procesa palaišanu). Ja ir aizpildīts šīs lauks, lauks </w:t>
            </w:r>
            <w:r w:rsidR="00591E88" w:rsidRPr="00591E88">
              <w:t>diagnosisPeriod</w:t>
            </w:r>
            <w:r w:rsidR="00591E88">
              <w:t xml:space="preserve"> nevar būt aizpildīts.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6E4CC44A" w14:textId="77777777" w:rsidR="00E949B6" w:rsidRDefault="00E949B6" w:rsidP="00591E88">
            <w:pPr>
              <w:pStyle w:val="Tabulasteksts"/>
              <w:ind w:right="-108"/>
            </w:pPr>
          </w:p>
        </w:tc>
      </w:tr>
      <w:tr w:rsidR="00E949B6" w:rsidRPr="00FF2935" w14:paraId="52E0D4E2"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2E611B60" w14:textId="77777777" w:rsidR="00E949B6" w:rsidRDefault="00E949B6" w:rsidP="00EE573C">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5E63FC21" w14:textId="666D5D47" w:rsidR="00E949B6" w:rsidRPr="00A40F68" w:rsidRDefault="00E949B6" w:rsidP="00CF6610">
            <w:pPr>
              <w:pStyle w:val="Tabulasteksts"/>
              <w:ind w:right="-108"/>
            </w:pPr>
            <w:r>
              <w:t>diagnosisPeriod</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3CCC580D" w14:textId="1B673581" w:rsidR="00E949B6" w:rsidRPr="00A40F68" w:rsidRDefault="00E949B6" w:rsidP="00591E88">
            <w:pPr>
              <w:pStyle w:val="Tabulasteksts"/>
              <w:ind w:right="-108"/>
            </w:pPr>
            <w:r>
              <w:t>IVL_TS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65AD14E" w14:textId="72A5F367" w:rsidR="00E949B6" w:rsidRPr="00A40F68" w:rsidRDefault="00E949B6" w:rsidP="00EE573C">
            <w:pPr>
              <w:pStyle w:val="Tabulasteksts"/>
            </w:pPr>
            <w:r>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651C43FF" w14:textId="52862C38" w:rsidR="00E949B6" w:rsidRDefault="00727F22" w:rsidP="00591E88">
            <w:pPr>
              <w:pStyle w:val="Tabulasteksts"/>
            </w:pPr>
            <w:r>
              <w:t>D</w:t>
            </w:r>
            <w:r w:rsidR="00591E88">
              <w:t xml:space="preserve">iagnozes uzstādīšanas periods (fiksēts datumu intervāls). Ja ir aizpildīts šīs lauks, lauks </w:t>
            </w:r>
            <w:r w:rsidR="00591E88" w:rsidRPr="00591E88">
              <w:t>diagnosis</w:t>
            </w:r>
            <w:r w:rsidR="00591E88">
              <w:t>Age nevar būt aizpildīts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0869835A" w14:textId="77777777" w:rsidR="00E949B6" w:rsidRDefault="00E949B6" w:rsidP="00591E88">
            <w:pPr>
              <w:pStyle w:val="Tabulasteksts"/>
              <w:ind w:right="-108"/>
            </w:pPr>
          </w:p>
        </w:tc>
      </w:tr>
      <w:tr w:rsidR="00E949B6" w:rsidRPr="00FF2935" w14:paraId="24E0C5AF"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7A27C007" w14:textId="42D52DBE" w:rsidR="00E949B6" w:rsidRDefault="00591E88" w:rsidP="00EE573C">
            <w:pPr>
              <w:pStyle w:val="Tabulasteksts"/>
            </w:pPr>
            <w:r>
              <w:t>7.</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61FEC9E5" w14:textId="48F16A19" w:rsidR="00E949B6" w:rsidRPr="00A40F68" w:rsidRDefault="00591E88" w:rsidP="00CF6610">
            <w:pPr>
              <w:pStyle w:val="Tabulasteksts"/>
              <w:ind w:right="-108"/>
            </w:pPr>
            <w:r>
              <w:t>cda</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0694520D" w14:textId="2FE286C9" w:rsidR="00E949B6" w:rsidRPr="00A40F68" w:rsidRDefault="00591E88" w:rsidP="00591E88">
            <w:pPr>
              <w:pStyle w:val="Tabulasteksts"/>
              <w:ind w:right="-108"/>
            </w:pPr>
            <w:r w:rsidRPr="00A40F68">
              <w:t>LVEX_MT000100UV01.</w:t>
            </w:r>
            <w:r>
              <w:t>CDAParameter</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1C79DE" w14:textId="20598BBD" w:rsidR="00E949B6" w:rsidRPr="00A40F68" w:rsidRDefault="00591E88" w:rsidP="00EE573C">
            <w:pPr>
              <w:pStyle w:val="Tabulasteksts"/>
            </w:pPr>
            <w:r>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767BF583" w14:textId="005B480C" w:rsidR="00E949B6" w:rsidRDefault="00591E88" w:rsidP="00591E88">
            <w:pPr>
              <w:pStyle w:val="Tabulasteksts"/>
            </w:pPr>
            <w:r>
              <w:t>Skrīninga pacientu grupas cda dokumentu struktūra</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0C86A7D1" w14:textId="4C9C4A00" w:rsidR="00E949B6" w:rsidRDefault="00591E88" w:rsidP="00591E88">
            <w:pPr>
              <w:pStyle w:val="Tabulasteksts"/>
              <w:ind w:right="-108"/>
            </w:pPr>
            <w:r w:rsidRPr="00CF6610">
              <w:t>ScreeningDefinitions</w:t>
            </w:r>
            <w:r>
              <w:t>.Parameters</w:t>
            </w:r>
          </w:p>
        </w:tc>
      </w:tr>
      <w:tr w:rsidR="00E949B6" w:rsidRPr="00FF2935" w14:paraId="1FC711E0"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37B64D5B" w14:textId="77777777" w:rsidR="00E949B6" w:rsidRDefault="00E949B6" w:rsidP="00EE573C">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67C26ABB" w14:textId="6A364D01" w:rsidR="00E949B6" w:rsidRPr="00A40F68" w:rsidRDefault="00591E88" w:rsidP="00CF6610">
            <w:pPr>
              <w:pStyle w:val="Tabulasteksts"/>
              <w:ind w:right="-108"/>
            </w:pPr>
            <w:r>
              <w:t>cdaType</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28857D7F" w14:textId="0E163C25" w:rsidR="00E949B6" w:rsidRPr="00A40F68" w:rsidRDefault="00591E88" w:rsidP="00591E88">
            <w:pPr>
              <w:pStyle w:val="Tabulasteksts"/>
              <w:ind w:right="-108"/>
            </w:pPr>
            <w:r>
              <w:t>CD</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42C4AC1" w14:textId="27B2493A" w:rsidR="00E949B6" w:rsidRPr="00A40F68" w:rsidRDefault="0052409D" w:rsidP="00EE573C">
            <w:pPr>
              <w:pStyle w:val="Tabulasteksts"/>
            </w:pPr>
            <w:r>
              <w:t>1</w:t>
            </w:r>
            <w:r w:rsidR="00591E88">
              <w:t>..1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523C8AE1" w14:textId="672F0BDA" w:rsidR="00E949B6" w:rsidRDefault="00591E88" w:rsidP="00591E88">
            <w:pPr>
              <w:pStyle w:val="Tabulasteksts"/>
            </w:pPr>
            <w:r>
              <w:t>Skrīninga pacientu grupas cda dokumenta tips (OID 21)</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7A8BF7D" w14:textId="77777777" w:rsidR="00E949B6" w:rsidRDefault="00E949B6" w:rsidP="00591E88">
            <w:pPr>
              <w:pStyle w:val="Tabulasteksts"/>
              <w:ind w:right="-108"/>
            </w:pPr>
          </w:p>
        </w:tc>
      </w:tr>
      <w:tr w:rsidR="00591E88" w:rsidRPr="00FF2935" w14:paraId="2D21F1CC"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325ECFF8" w14:textId="0A04A68E" w:rsidR="00591E88" w:rsidRDefault="00591E88" w:rsidP="00EE573C">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7A5D2A7E" w14:textId="403517B3" w:rsidR="00591E88" w:rsidRPr="00A40F68" w:rsidRDefault="00591E88" w:rsidP="00CF6610">
            <w:pPr>
              <w:pStyle w:val="Tabulasteksts"/>
              <w:ind w:right="-108"/>
            </w:pPr>
            <w:r>
              <w:t>cdaAge</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633415F6" w14:textId="060E1556" w:rsidR="00591E88" w:rsidRPr="00A40F68" w:rsidRDefault="00591E88" w:rsidP="00591E88">
            <w:pPr>
              <w:pStyle w:val="Tabulasteksts"/>
              <w:ind w:right="-108"/>
            </w:pPr>
            <w:r>
              <w:t>INT</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03B77AD" w14:textId="3B1B9660" w:rsidR="00591E88" w:rsidRPr="00A40F68" w:rsidRDefault="00591E88" w:rsidP="00EE573C">
            <w:pPr>
              <w:pStyle w:val="Tabulasteksts"/>
            </w:pPr>
            <w:r>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646B049B" w14:textId="30FB4294" w:rsidR="00591E88" w:rsidRDefault="00727F22" w:rsidP="00591E88">
            <w:pPr>
              <w:pStyle w:val="Tabulasteksts"/>
            </w:pPr>
            <w:r>
              <w:t>L</w:t>
            </w:r>
            <w:r w:rsidR="00591E88">
              <w:t>aiks (dien</w:t>
            </w:r>
            <w:r>
              <w:t>ā</w:t>
            </w:r>
            <w:r w:rsidR="00591E88">
              <w:t>s), kas pagāja no cda dokumenta veidošanas (datumu intervāls relatīvs uz skrininga procesa palaišanu). Ja ir aizpildīts šīs lauks, lauks cda</w:t>
            </w:r>
            <w:r w:rsidR="00591E88" w:rsidRPr="00591E88">
              <w:t>Period</w:t>
            </w:r>
            <w:r w:rsidR="00591E88">
              <w:t xml:space="preserve"> nevar būt aizpildīts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89CA990" w14:textId="2D03E8BF" w:rsidR="00591E88" w:rsidRDefault="00591E88" w:rsidP="00591E88">
            <w:pPr>
              <w:pStyle w:val="Tabulasteksts"/>
              <w:ind w:right="-108"/>
            </w:pPr>
          </w:p>
        </w:tc>
      </w:tr>
      <w:tr w:rsidR="00591E88" w:rsidRPr="00FF2935" w14:paraId="3C6ACE28" w14:textId="77777777" w:rsidTr="00D92A37">
        <w:trPr>
          <w:cantSplit/>
        </w:trPr>
        <w:tc>
          <w:tcPr>
            <w:tcW w:w="333" w:type="pct"/>
            <w:tcBorders>
              <w:top w:val="single" w:sz="4" w:space="0" w:color="auto"/>
              <w:left w:val="single" w:sz="4" w:space="0" w:color="auto"/>
              <w:bottom w:val="single" w:sz="4" w:space="0" w:color="auto"/>
              <w:right w:val="single" w:sz="4" w:space="0" w:color="auto"/>
            </w:tcBorders>
            <w:shd w:val="clear" w:color="auto" w:fill="auto"/>
          </w:tcPr>
          <w:p w14:paraId="0A45FBF3" w14:textId="5DC01574" w:rsidR="00591E88" w:rsidRDefault="00591E88" w:rsidP="00EE573C">
            <w:pPr>
              <w:pStyle w:val="Tabulasteksts"/>
            </w:pP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39DF4EC7" w14:textId="1F25F434" w:rsidR="00591E88" w:rsidRPr="00A40F68" w:rsidRDefault="00591E88" w:rsidP="00591E88">
            <w:pPr>
              <w:pStyle w:val="Tabulasteksts"/>
              <w:ind w:right="-108"/>
            </w:pPr>
            <w:r>
              <w:t>cdaPeriod</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46DDF64B" w14:textId="65553911" w:rsidR="00591E88" w:rsidRPr="00A40F68" w:rsidRDefault="00591E88" w:rsidP="00591E88">
            <w:pPr>
              <w:pStyle w:val="Tabulasteksts"/>
              <w:ind w:right="-108"/>
            </w:pPr>
            <w:r>
              <w:t>IVL_TS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C3E7875" w14:textId="2C64B5D8" w:rsidR="00591E88" w:rsidRPr="00A40F68" w:rsidRDefault="00591E88" w:rsidP="00EE573C">
            <w:pPr>
              <w:pStyle w:val="Tabulasteksts"/>
            </w:pPr>
            <w:r>
              <w:t>0..1</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139FF8D9" w14:textId="32E14D95" w:rsidR="00591E88" w:rsidRDefault="005F476A" w:rsidP="005F476A">
            <w:pPr>
              <w:pStyle w:val="Tabulasteksts"/>
            </w:pPr>
            <w:r>
              <w:t>cda dokumenta izveides</w:t>
            </w:r>
            <w:r w:rsidR="00591E88">
              <w:t xml:space="preserve"> periods (fiksēts datumu intervāls). Ja ir aizpildīts šīs lauks, lauks </w:t>
            </w:r>
            <w:r>
              <w:t>cda</w:t>
            </w:r>
            <w:r w:rsidR="00591E88">
              <w:t>Age nevar būt aizpildīts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B1A5639" w14:textId="658FEE91" w:rsidR="00591E88" w:rsidRDefault="00591E88" w:rsidP="00591E88">
            <w:pPr>
              <w:pStyle w:val="Tabulasteksts"/>
              <w:ind w:right="-108"/>
            </w:pPr>
          </w:p>
        </w:tc>
      </w:tr>
    </w:tbl>
    <w:p w14:paraId="31AF8183" w14:textId="77777777" w:rsidR="002B2255" w:rsidRDefault="002B2255" w:rsidP="00EE573C">
      <w:pPr>
        <w:pStyle w:val="Prasiba"/>
      </w:pPr>
    </w:p>
    <w:p w14:paraId="48A8F514" w14:textId="1617989F" w:rsidR="00E949B6" w:rsidRDefault="00E949B6" w:rsidP="00EE573C">
      <w:pPr>
        <w:pStyle w:val="Prasiba"/>
      </w:pPr>
    </w:p>
    <w:p w14:paraId="35085C53" w14:textId="539EC488" w:rsidR="002B2255" w:rsidRDefault="007461FA" w:rsidP="002B2255">
      <w:pPr>
        <w:pStyle w:val="Heading3"/>
      </w:pPr>
      <w:bookmarkStart w:id="772" w:name="_Ref430358098"/>
      <w:bookmarkStart w:id="773" w:name="_Toc479195206"/>
      <w:bookmarkStart w:id="774" w:name="_Toc482104766"/>
      <w:r w:rsidRPr="00B474D3">
        <w:t>ConsultationRecord</w:t>
      </w:r>
      <w:r w:rsidR="002B2255">
        <w:t xml:space="preserve"> (</w:t>
      </w:r>
      <w:r>
        <w:t>Konsultācijas ieraksts</w:t>
      </w:r>
      <w:r w:rsidR="002B2255">
        <w:t>)</w:t>
      </w:r>
      <w:bookmarkEnd w:id="772"/>
      <w:bookmarkEnd w:id="773"/>
      <w:bookmarkEnd w:id="774"/>
    </w:p>
    <w:p w14:paraId="1CCABEE9" w14:textId="151C6802" w:rsidR="002B2255" w:rsidRDefault="002B2255" w:rsidP="002B2255">
      <w:r>
        <w:t xml:space="preserve">Identifikācija: </w:t>
      </w:r>
      <w:r w:rsidR="00B474D3" w:rsidRPr="00B474D3">
        <w:t>PRPA_MT000500UV01_LV01.ConsultationRecord</w:t>
      </w:r>
    </w:p>
    <w:p w14:paraId="290AB38F" w14:textId="77777777" w:rsidR="002B2255" w:rsidRDefault="002B2255" w:rsidP="002B2255">
      <w:r>
        <w:t>Datu struktūra tiek izmantota:</w:t>
      </w:r>
    </w:p>
    <w:p w14:paraId="51ADC1FB" w14:textId="04A36911" w:rsidR="00B474D3" w:rsidRDefault="00B474D3" w:rsidP="005023E6">
      <w:pPr>
        <w:pStyle w:val="ListNumber2"/>
        <w:numPr>
          <w:ilvl w:val="0"/>
          <w:numId w:val="99"/>
        </w:numPr>
      </w:pPr>
      <w:r>
        <w:t>GetConsultationsList</w:t>
      </w:r>
    </w:p>
    <w:p w14:paraId="1A97304C" w14:textId="34A23D4A" w:rsidR="002B2255" w:rsidRDefault="00B474D3" w:rsidP="005023E6">
      <w:pPr>
        <w:pStyle w:val="ListNumber2"/>
        <w:numPr>
          <w:ilvl w:val="0"/>
          <w:numId w:val="99"/>
        </w:numPr>
      </w:pPr>
      <w:r>
        <w:t>SetConsultation</w:t>
      </w:r>
    </w:p>
    <w:p w14:paraId="352481B1" w14:textId="7488CBA5" w:rsidR="002B2255" w:rsidRDefault="00630ECB" w:rsidP="002B2255">
      <w:pPr>
        <w:jc w:val="center"/>
      </w:pPr>
      <w:r>
        <w:rPr>
          <w:noProof/>
          <w:lang w:eastAsia="lv-LV"/>
        </w:rPr>
        <w:drawing>
          <wp:inline distT="0" distB="0" distL="0" distR="0" wp14:anchorId="3EF966C9" wp14:editId="00E911CD">
            <wp:extent cx="4190476" cy="3571429"/>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190476" cy="3571429"/>
                    </a:xfrm>
                    <a:prstGeom prst="rect">
                      <a:avLst/>
                    </a:prstGeom>
                  </pic:spPr>
                </pic:pic>
              </a:graphicData>
            </a:graphic>
          </wp:inline>
        </w:drawing>
      </w:r>
    </w:p>
    <w:p w14:paraId="549031F9" w14:textId="6BC48768" w:rsidR="002B2255" w:rsidRDefault="002B2255" w:rsidP="002B2255">
      <w:pPr>
        <w:pStyle w:val="Caption"/>
      </w:pPr>
      <w:r>
        <w:t xml:space="preserve">  </w:t>
      </w:r>
      <w:r w:rsidR="006C0BAF">
        <w:fldChar w:fldCharType="begin"/>
      </w:r>
      <w:r w:rsidR="006C0BAF">
        <w:instrText xml:space="preserve"> SEQ _ \* ARABIC </w:instrText>
      </w:r>
      <w:r w:rsidR="006C0BAF">
        <w:fldChar w:fldCharType="separate"/>
      </w:r>
      <w:bookmarkStart w:id="775" w:name="_Toc479235029"/>
      <w:bookmarkStart w:id="776" w:name="_Toc482104948"/>
      <w:r w:rsidR="00884D6D">
        <w:rPr>
          <w:noProof/>
        </w:rPr>
        <w:t>56</w:t>
      </w:r>
      <w:r w:rsidR="006C0BAF">
        <w:rPr>
          <w:noProof/>
        </w:rPr>
        <w:fldChar w:fldCharType="end"/>
      </w:r>
      <w:r>
        <w:t xml:space="preserve">. attēls. </w:t>
      </w:r>
      <w:r w:rsidR="00B474D3" w:rsidRPr="00B474D3">
        <w:t>PRPA_MT000500UV01_LV01.ConsultationRecord</w:t>
      </w:r>
      <w:r>
        <w:t xml:space="preserve"> datu struktūra</w:t>
      </w:r>
      <w:bookmarkEnd w:id="775"/>
      <w:bookmarkEnd w:id="776"/>
    </w:p>
    <w:p w14:paraId="3ADA1305" w14:textId="5DB38E59" w:rsidR="002B2255" w:rsidRDefault="006C0BAF" w:rsidP="00D92A37">
      <w:pPr>
        <w:pStyle w:val="TableCaption"/>
      </w:pPr>
      <w:r>
        <w:fldChar w:fldCharType="begin"/>
      </w:r>
      <w:r>
        <w:instrText xml:space="preserve"> STYLEREF 2 \s </w:instrText>
      </w:r>
      <w:r>
        <w:fldChar w:fldCharType="separate"/>
      </w:r>
      <w:bookmarkStart w:id="777" w:name="_Toc479195468"/>
      <w:bookmarkStart w:id="778" w:name="_Toc482105028"/>
      <w:r w:rsidR="00884D6D">
        <w:rPr>
          <w:noProof/>
        </w:rPr>
        <w:t>6.1</w:t>
      </w:r>
      <w:r>
        <w:rPr>
          <w:noProof/>
        </w:rPr>
        <w:fldChar w:fldCharType="end"/>
      </w:r>
      <w:r w:rsidR="002B2255">
        <w:noBreakHyphen/>
      </w:r>
      <w:r>
        <w:fldChar w:fldCharType="begin"/>
      </w:r>
      <w:r>
        <w:instrText xml:space="preserve"> SEQ __ \* ARABIC \s 2 </w:instrText>
      </w:r>
      <w:r>
        <w:fldChar w:fldCharType="separate"/>
      </w:r>
      <w:r w:rsidR="00884D6D">
        <w:rPr>
          <w:noProof/>
        </w:rPr>
        <w:t>34</w:t>
      </w:r>
      <w:r>
        <w:rPr>
          <w:noProof/>
        </w:rPr>
        <w:fldChar w:fldCharType="end"/>
      </w:r>
      <w:r w:rsidR="002B2255">
        <w:t xml:space="preserve">. tabula. </w:t>
      </w:r>
      <w:r w:rsidR="00B474D3" w:rsidRPr="00B474D3">
        <w:t>PRPA_MT000500UV01_LV01.ConsultationRecord</w:t>
      </w:r>
      <w:r w:rsidR="002B2255" w:rsidRPr="00EE50D5">
        <w:t xml:space="preserve"> datu struktūra</w:t>
      </w:r>
      <w:bookmarkEnd w:id="777"/>
      <w:bookmarkEnd w:id="778"/>
    </w:p>
    <w:tbl>
      <w:tblPr>
        <w:tblW w:w="4851" w:type="pct"/>
        <w:tblInd w:w="-34" w:type="dxa"/>
        <w:tblLayout w:type="fixed"/>
        <w:tblLook w:val="01E0" w:firstRow="1" w:lastRow="1" w:firstColumn="1" w:lastColumn="1" w:noHBand="0" w:noVBand="0"/>
      </w:tblPr>
      <w:tblGrid>
        <w:gridCol w:w="553"/>
        <w:gridCol w:w="1518"/>
        <w:gridCol w:w="1657"/>
        <w:gridCol w:w="691"/>
        <w:gridCol w:w="1936"/>
        <w:gridCol w:w="1931"/>
      </w:tblGrid>
      <w:tr w:rsidR="00D92A37" w:rsidRPr="00FF2935" w14:paraId="2E104215" w14:textId="77777777" w:rsidTr="00D92A37">
        <w:trPr>
          <w:cantSplit/>
          <w:tblHeader/>
        </w:trPr>
        <w:tc>
          <w:tcPr>
            <w:tcW w:w="334" w:type="pct"/>
            <w:tcBorders>
              <w:top w:val="single" w:sz="4" w:space="0" w:color="auto"/>
              <w:left w:val="single" w:sz="4" w:space="0" w:color="auto"/>
              <w:bottom w:val="single" w:sz="4" w:space="0" w:color="auto"/>
              <w:right w:val="single" w:sz="4" w:space="0" w:color="auto"/>
            </w:tcBorders>
            <w:shd w:val="clear" w:color="auto" w:fill="D9D9D9"/>
          </w:tcPr>
          <w:p w14:paraId="5B18806E" w14:textId="77777777" w:rsidR="002B2255" w:rsidRDefault="002B2255" w:rsidP="002B2255">
            <w:pPr>
              <w:pStyle w:val="Tabulasvirsraksts"/>
              <w:rPr>
                <w:bCs/>
                <w:kern w:val="32"/>
              </w:rPr>
            </w:pPr>
            <w:r>
              <w:t>Nr.</w:t>
            </w:r>
          </w:p>
        </w:tc>
        <w:tc>
          <w:tcPr>
            <w:tcW w:w="916" w:type="pct"/>
            <w:tcBorders>
              <w:top w:val="single" w:sz="4" w:space="0" w:color="auto"/>
              <w:left w:val="single" w:sz="4" w:space="0" w:color="auto"/>
              <w:bottom w:val="single" w:sz="4" w:space="0" w:color="auto"/>
              <w:right w:val="single" w:sz="4" w:space="0" w:color="auto"/>
            </w:tcBorders>
            <w:shd w:val="clear" w:color="auto" w:fill="D9D9D9"/>
          </w:tcPr>
          <w:p w14:paraId="5603DF17" w14:textId="77777777" w:rsidR="002B2255" w:rsidRDefault="002B2255" w:rsidP="00B474D3">
            <w:pPr>
              <w:pStyle w:val="Tabulasvirsraksts"/>
              <w:ind w:right="-109"/>
              <w:rPr>
                <w:bCs/>
                <w:kern w:val="32"/>
              </w:rPr>
            </w:pPr>
            <w:r>
              <w:t>Parametrs</w:t>
            </w:r>
          </w:p>
        </w:tc>
        <w:tc>
          <w:tcPr>
            <w:tcW w:w="1000" w:type="pct"/>
            <w:tcBorders>
              <w:top w:val="single" w:sz="4" w:space="0" w:color="auto"/>
              <w:left w:val="single" w:sz="4" w:space="0" w:color="auto"/>
              <w:bottom w:val="single" w:sz="4" w:space="0" w:color="auto"/>
              <w:right w:val="single" w:sz="4" w:space="0" w:color="auto"/>
            </w:tcBorders>
            <w:shd w:val="clear" w:color="auto" w:fill="D9D9D9"/>
          </w:tcPr>
          <w:p w14:paraId="6D925B1B" w14:textId="77777777" w:rsidR="002B2255" w:rsidRDefault="002B2255" w:rsidP="002B2255">
            <w:pPr>
              <w:pStyle w:val="Tabulasvirsraksts"/>
              <w:rPr>
                <w:bCs/>
                <w:kern w:val="32"/>
              </w:rPr>
            </w:pPr>
            <w:r>
              <w:t>Tips</w:t>
            </w:r>
          </w:p>
        </w:tc>
        <w:tc>
          <w:tcPr>
            <w:tcW w:w="417" w:type="pct"/>
            <w:tcBorders>
              <w:top w:val="single" w:sz="4" w:space="0" w:color="auto"/>
              <w:left w:val="single" w:sz="4" w:space="0" w:color="auto"/>
              <w:bottom w:val="single" w:sz="4" w:space="0" w:color="auto"/>
              <w:right w:val="single" w:sz="4" w:space="0" w:color="auto"/>
            </w:tcBorders>
            <w:shd w:val="clear" w:color="auto" w:fill="D9D9D9"/>
          </w:tcPr>
          <w:p w14:paraId="22BE0E46" w14:textId="77777777" w:rsidR="002B2255" w:rsidRDefault="002B2255" w:rsidP="00BC3A51">
            <w:pPr>
              <w:pStyle w:val="Tabulasvirsraksts"/>
              <w:ind w:right="-108"/>
              <w:rPr>
                <w:bCs/>
                <w:kern w:val="32"/>
              </w:rPr>
            </w:pPr>
            <w:r>
              <w:t>Skaits</w:t>
            </w:r>
          </w:p>
        </w:tc>
        <w:tc>
          <w:tcPr>
            <w:tcW w:w="1168" w:type="pct"/>
            <w:tcBorders>
              <w:top w:val="single" w:sz="4" w:space="0" w:color="auto"/>
              <w:left w:val="single" w:sz="4" w:space="0" w:color="auto"/>
              <w:bottom w:val="single" w:sz="4" w:space="0" w:color="auto"/>
              <w:right w:val="single" w:sz="4" w:space="0" w:color="auto"/>
            </w:tcBorders>
            <w:shd w:val="clear" w:color="auto" w:fill="D9D9D9"/>
          </w:tcPr>
          <w:p w14:paraId="703669D2" w14:textId="77777777" w:rsidR="002B2255" w:rsidRDefault="002B2255" w:rsidP="002B2255">
            <w:pPr>
              <w:pStyle w:val="Tabulasvirsraksts"/>
              <w:rPr>
                <w:bCs/>
                <w:kern w:val="32"/>
              </w:rPr>
            </w:pPr>
            <w:r>
              <w:t>Apraksts</w:t>
            </w:r>
          </w:p>
        </w:tc>
        <w:tc>
          <w:tcPr>
            <w:tcW w:w="1165" w:type="pct"/>
            <w:tcBorders>
              <w:top w:val="single" w:sz="4" w:space="0" w:color="auto"/>
              <w:left w:val="single" w:sz="4" w:space="0" w:color="auto"/>
              <w:bottom w:val="single" w:sz="4" w:space="0" w:color="auto"/>
              <w:right w:val="single" w:sz="4" w:space="0" w:color="auto"/>
            </w:tcBorders>
            <w:shd w:val="clear" w:color="auto" w:fill="D9D9D9"/>
          </w:tcPr>
          <w:p w14:paraId="728687AF" w14:textId="77777777" w:rsidR="002B2255" w:rsidRDefault="002B2255" w:rsidP="002B2255">
            <w:pPr>
              <w:pStyle w:val="Tabulasvirsraksts"/>
              <w:rPr>
                <w:bCs/>
                <w:kern w:val="32"/>
              </w:rPr>
            </w:pPr>
            <w:r>
              <w:t>Izgūt no DB (get)</w:t>
            </w:r>
          </w:p>
        </w:tc>
      </w:tr>
      <w:tr w:rsidR="00B474D3" w:rsidRPr="00FF2935" w14:paraId="55DFB805" w14:textId="77777777" w:rsidTr="00D92A37">
        <w:trPr>
          <w:cantSplit/>
        </w:trPr>
        <w:tc>
          <w:tcPr>
            <w:tcW w:w="334" w:type="pct"/>
            <w:tcBorders>
              <w:top w:val="single" w:sz="4" w:space="0" w:color="auto"/>
              <w:left w:val="single" w:sz="4" w:space="0" w:color="auto"/>
              <w:bottom w:val="single" w:sz="4" w:space="0" w:color="auto"/>
              <w:right w:val="single" w:sz="4" w:space="0" w:color="auto"/>
            </w:tcBorders>
            <w:shd w:val="clear" w:color="auto" w:fill="auto"/>
          </w:tcPr>
          <w:p w14:paraId="40C3DCB2" w14:textId="77777777" w:rsidR="00B474D3" w:rsidRDefault="00B474D3" w:rsidP="002B2255">
            <w:pPr>
              <w:pStyle w:val="Tabulasteksts"/>
            </w:pPr>
            <w:r>
              <w:t>1.</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34F673ED" w14:textId="0A1CCC14" w:rsidR="00B474D3" w:rsidRDefault="00B474D3" w:rsidP="00B474D3">
            <w:pPr>
              <w:pStyle w:val="Tabulasteksts"/>
              <w:ind w:right="-109"/>
            </w:pPr>
            <w:r w:rsidRPr="00CF5EC6">
              <w:t>id</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DCA2E13" w14:textId="0DCDDA5C" w:rsidR="00B474D3" w:rsidRDefault="00B474D3" w:rsidP="002B2255">
            <w:pPr>
              <w:pStyle w:val="Tabulasteksts"/>
            </w:pPr>
            <w:r w:rsidRPr="00CF5EC6">
              <w:t>II</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0568D16" w14:textId="2D3EACA7" w:rsidR="00B474D3" w:rsidRDefault="00B474D3" w:rsidP="002B2255">
            <w:pPr>
              <w:pStyle w:val="Tabulasteksts"/>
            </w:pPr>
            <w:r w:rsidRPr="00CF5EC6">
              <w:t>0..1</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136F33FA" w14:textId="71C99ECF" w:rsidR="00B474D3" w:rsidRDefault="007461FA" w:rsidP="002B2255">
            <w:pPr>
              <w:pStyle w:val="Tabulasteksts"/>
            </w:pPr>
            <w:r>
              <w:t>Konsultācijas ieraksta identifikators</w:t>
            </w:r>
            <w:r w:rsidR="00BC3A51">
              <w:t xml:space="preserve"> OID </w:t>
            </w:r>
            <w:r w:rsidR="00BC3A51" w:rsidRPr="00BC3A51">
              <w:t>1.3.6.1.4.1.38760.3.4.5.43</w:t>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2C29AD07" w14:textId="580D415E" w:rsidR="00B474D3" w:rsidRDefault="007461FA" w:rsidP="002B2255">
            <w:pPr>
              <w:pStyle w:val="Tabulasteksts"/>
            </w:pPr>
            <w:r>
              <w:t>ConsultationRecord.</w:t>
            </w:r>
            <w:r w:rsidRPr="007461FA">
              <w:t>ConsultationRecordId</w:t>
            </w:r>
          </w:p>
        </w:tc>
      </w:tr>
      <w:tr w:rsidR="00B474D3" w:rsidRPr="00FF2935" w14:paraId="38DF5F0A" w14:textId="77777777" w:rsidTr="00D92A37">
        <w:trPr>
          <w:cantSplit/>
        </w:trPr>
        <w:tc>
          <w:tcPr>
            <w:tcW w:w="334" w:type="pct"/>
            <w:tcBorders>
              <w:top w:val="single" w:sz="4" w:space="0" w:color="auto"/>
              <w:left w:val="single" w:sz="4" w:space="0" w:color="auto"/>
              <w:bottom w:val="single" w:sz="4" w:space="0" w:color="auto"/>
              <w:right w:val="single" w:sz="4" w:space="0" w:color="auto"/>
            </w:tcBorders>
            <w:shd w:val="clear" w:color="auto" w:fill="auto"/>
          </w:tcPr>
          <w:p w14:paraId="02A37901" w14:textId="77777777" w:rsidR="00B474D3" w:rsidRDefault="00B474D3" w:rsidP="002B2255">
            <w:pPr>
              <w:pStyle w:val="Tabulasteksts"/>
            </w:pPr>
            <w:r>
              <w:t>2.</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5465BF07" w14:textId="08139843" w:rsidR="00B474D3" w:rsidRDefault="00823230" w:rsidP="00B474D3">
            <w:pPr>
              <w:pStyle w:val="Tabulasteksts"/>
              <w:ind w:right="-109"/>
            </w:pPr>
            <w:r>
              <w:t>source</w:t>
            </w:r>
            <w:r w:rsidR="00B474D3" w:rsidRPr="00CF5EC6">
              <w:t>Id</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E5E5B11" w14:textId="328544BE" w:rsidR="00B474D3" w:rsidRDefault="00B474D3" w:rsidP="002B2255">
            <w:pPr>
              <w:pStyle w:val="Tabulasteksts"/>
            </w:pPr>
            <w:r w:rsidRPr="00CF5EC6">
              <w:t>II</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4D87EC1" w14:textId="3DAAF003" w:rsidR="00B474D3" w:rsidRDefault="00B474D3" w:rsidP="002B2255">
            <w:pPr>
              <w:pStyle w:val="Tabulasteksts"/>
            </w:pPr>
            <w:r w:rsidRPr="00CF5EC6">
              <w:t>1..1</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49246E52" w14:textId="77777777" w:rsidR="00BC3A51" w:rsidRDefault="00BC3A51" w:rsidP="00BC3A51">
            <w:pPr>
              <w:pStyle w:val="Tabulasteksts"/>
            </w:pPr>
            <w:r>
              <w:t>Pacienta OID identifikators, atbilstoši:</w:t>
            </w:r>
          </w:p>
          <w:p w14:paraId="15A92E3C" w14:textId="77777777" w:rsidR="00BC3A51" w:rsidRDefault="00BC3A51" w:rsidP="00BC3A51">
            <w:pPr>
              <w:pStyle w:val="Tabulasteksts"/>
            </w:pPr>
            <w:r>
              <w:t>Personas kods: 1.3.6.1.4.1.38760.3.1.1</w:t>
            </w:r>
          </w:p>
          <w:p w14:paraId="60839B50" w14:textId="0B0A645E" w:rsidR="00823230" w:rsidRDefault="00932E82" w:rsidP="00B54EF9">
            <w:pPr>
              <w:pStyle w:val="Tabulasteksts"/>
            </w:pPr>
            <w:r>
              <w:t>Ārstniec</w:t>
            </w:r>
            <w:r w:rsidR="00B54EF9">
              <w:t>ība</w:t>
            </w:r>
            <w:r w:rsidR="00823230">
              <w:t xml:space="preserve">s personas id, atbilstoši klasifikatoram OID </w:t>
            </w:r>
            <w:r w:rsidR="00823230" w:rsidRPr="00BC3A51">
              <w:t>1.3.6.1.4.1.38760.2.1</w:t>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33EA26CD" w14:textId="281F7DA0" w:rsidR="00B474D3" w:rsidRDefault="007461FA" w:rsidP="00AD379D">
            <w:pPr>
              <w:pStyle w:val="Tabulasteksts"/>
            </w:pPr>
            <w:r w:rsidRPr="007461FA">
              <w:t>ConsultationRecord.</w:t>
            </w:r>
            <w:r w:rsidR="00AD379D">
              <w:t>SourceType (root), ConsultationRecord.SourceCode (extension)</w:t>
            </w:r>
          </w:p>
        </w:tc>
      </w:tr>
      <w:tr w:rsidR="00B474D3" w:rsidRPr="00FF2935" w14:paraId="23C0B349" w14:textId="77777777" w:rsidTr="00D92A37">
        <w:trPr>
          <w:cantSplit/>
        </w:trPr>
        <w:tc>
          <w:tcPr>
            <w:tcW w:w="334" w:type="pct"/>
            <w:tcBorders>
              <w:top w:val="single" w:sz="4" w:space="0" w:color="auto"/>
              <w:left w:val="single" w:sz="4" w:space="0" w:color="auto"/>
              <w:bottom w:val="single" w:sz="4" w:space="0" w:color="auto"/>
              <w:right w:val="single" w:sz="4" w:space="0" w:color="auto"/>
            </w:tcBorders>
            <w:shd w:val="clear" w:color="auto" w:fill="auto"/>
          </w:tcPr>
          <w:p w14:paraId="6C4DD0EE" w14:textId="77777777" w:rsidR="00B474D3" w:rsidRDefault="00B474D3" w:rsidP="002B2255">
            <w:pPr>
              <w:pStyle w:val="Tabulasteksts"/>
            </w:pPr>
            <w:r>
              <w:t>3.</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0055338D" w14:textId="53497C5E" w:rsidR="00B474D3" w:rsidRDefault="00630ECB" w:rsidP="00B474D3">
            <w:pPr>
              <w:pStyle w:val="Tabulasteksts"/>
              <w:ind w:right="-109"/>
            </w:pPr>
            <w:r>
              <w:t>practitioner</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FA749B7" w14:textId="3DEA06F0" w:rsidR="00B474D3" w:rsidRDefault="00630ECB" w:rsidP="002B2255">
            <w:pPr>
              <w:pStyle w:val="Tabulasteksts"/>
            </w:pPr>
            <w:r w:rsidRPr="00630ECB">
              <w:t>PRPA_MT000400UV01_LV01.Practitioner</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2FC3D2BD" w14:textId="3E1C7813" w:rsidR="00B474D3" w:rsidRDefault="00B474D3" w:rsidP="002B2255">
            <w:pPr>
              <w:pStyle w:val="Tabulasteksts"/>
            </w:pPr>
            <w:r w:rsidRPr="00CF5EC6">
              <w:t>1..1</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06787C0C" w14:textId="6CC07E0C" w:rsidR="00B474D3" w:rsidRDefault="00630ECB" w:rsidP="00630ECB">
            <w:pPr>
              <w:pStyle w:val="Tabulasteksts"/>
            </w:pPr>
            <w:r>
              <w:t xml:space="preserve">Ārstniecības personas datu struktūra. Skat. </w:t>
            </w:r>
            <w:r>
              <w:fldChar w:fldCharType="begin"/>
            </w:r>
            <w:r>
              <w:instrText xml:space="preserve"> REF _Ref429147982 \r \h </w:instrText>
            </w:r>
            <w:r>
              <w:fldChar w:fldCharType="separate"/>
            </w:r>
            <w:r w:rsidR="00884D6D">
              <w:t>6.1.18</w:t>
            </w:r>
            <w:r>
              <w:fldChar w:fldCharType="end"/>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573B949A" w14:textId="3BB0241E" w:rsidR="00B474D3" w:rsidRDefault="007461FA" w:rsidP="002B2255">
            <w:pPr>
              <w:pStyle w:val="Tabulasteksts"/>
            </w:pPr>
            <w:r w:rsidRPr="007461FA">
              <w:t>ConsultationRecord.PractitionerCode</w:t>
            </w:r>
          </w:p>
        </w:tc>
      </w:tr>
      <w:tr w:rsidR="00B474D3" w:rsidRPr="00FF2935" w14:paraId="32554C5C" w14:textId="77777777" w:rsidTr="00D92A37">
        <w:trPr>
          <w:cantSplit/>
        </w:trPr>
        <w:tc>
          <w:tcPr>
            <w:tcW w:w="334" w:type="pct"/>
            <w:tcBorders>
              <w:top w:val="single" w:sz="4" w:space="0" w:color="auto"/>
              <w:left w:val="single" w:sz="4" w:space="0" w:color="auto"/>
              <w:bottom w:val="single" w:sz="4" w:space="0" w:color="auto"/>
              <w:right w:val="single" w:sz="4" w:space="0" w:color="auto"/>
            </w:tcBorders>
            <w:shd w:val="clear" w:color="auto" w:fill="auto"/>
          </w:tcPr>
          <w:p w14:paraId="32AABB1B" w14:textId="77777777" w:rsidR="00B474D3" w:rsidRDefault="00B474D3" w:rsidP="002B2255">
            <w:pPr>
              <w:pStyle w:val="Tabulasteksts"/>
            </w:pPr>
            <w:r>
              <w:t>4.</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5AD8CE81" w14:textId="65373C94" w:rsidR="00B474D3" w:rsidRDefault="00B474D3" w:rsidP="00B474D3">
            <w:pPr>
              <w:pStyle w:val="Tabulasteksts"/>
              <w:ind w:right="-109"/>
            </w:pPr>
            <w:r w:rsidRPr="00CF5EC6">
              <w:t>creationTime</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A770095" w14:textId="131BE524" w:rsidR="00B474D3" w:rsidRDefault="00B474D3" w:rsidP="002B2255">
            <w:pPr>
              <w:pStyle w:val="Tabulasteksts"/>
            </w:pPr>
            <w:r w:rsidRPr="00CF5EC6">
              <w:t>TS</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25E262D" w14:textId="303254B8" w:rsidR="00B474D3" w:rsidRDefault="00B474D3" w:rsidP="002B2255">
            <w:pPr>
              <w:pStyle w:val="Tabulasteksts"/>
            </w:pPr>
            <w:r w:rsidRPr="00CF5EC6">
              <w:t>1..1</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00EB6238" w14:textId="3235FB16" w:rsidR="00B474D3" w:rsidRDefault="00BC3A51" w:rsidP="002B2255">
            <w:pPr>
              <w:pStyle w:val="Tabulasteksts"/>
            </w:pPr>
            <w:r>
              <w:t>Ieraksta izveidošanas datums. Saglabājot ierakstu, tiek ierakstīts sistēmas dat</w:t>
            </w:r>
            <w:r w:rsidR="00932E82">
              <w:t>ums un datu struktūrā ierakstītā</w:t>
            </w:r>
            <w:r>
              <w:t xml:space="preserve"> vērtība tiek ignorēta</w:t>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6123B7F6" w14:textId="2B1CC6DE" w:rsidR="00B474D3" w:rsidRDefault="007461FA" w:rsidP="002B2255">
            <w:pPr>
              <w:pStyle w:val="Tabulasteksts"/>
            </w:pPr>
            <w:r w:rsidRPr="007461FA">
              <w:t>ConsultationRecord.CreationTime</w:t>
            </w:r>
          </w:p>
        </w:tc>
      </w:tr>
      <w:tr w:rsidR="00B474D3" w:rsidRPr="00FF2935" w14:paraId="40B13C8C" w14:textId="77777777" w:rsidTr="00D92A37">
        <w:trPr>
          <w:cantSplit/>
        </w:trPr>
        <w:tc>
          <w:tcPr>
            <w:tcW w:w="334" w:type="pct"/>
            <w:tcBorders>
              <w:top w:val="single" w:sz="4" w:space="0" w:color="auto"/>
              <w:left w:val="single" w:sz="4" w:space="0" w:color="auto"/>
              <w:bottom w:val="single" w:sz="4" w:space="0" w:color="auto"/>
              <w:right w:val="single" w:sz="4" w:space="0" w:color="auto"/>
            </w:tcBorders>
            <w:shd w:val="clear" w:color="auto" w:fill="auto"/>
          </w:tcPr>
          <w:p w14:paraId="0D5F2B42" w14:textId="77777777" w:rsidR="00B474D3" w:rsidRDefault="00B474D3" w:rsidP="002B2255">
            <w:pPr>
              <w:pStyle w:val="Tabulasteksts"/>
            </w:pPr>
            <w:r>
              <w:t>5.</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170B418B" w14:textId="15E8EAFE" w:rsidR="00B474D3" w:rsidRDefault="00B474D3" w:rsidP="00B474D3">
            <w:pPr>
              <w:pStyle w:val="Tabulasteksts"/>
              <w:ind w:right="-109"/>
            </w:pPr>
            <w:r w:rsidRPr="00CF5EC6">
              <w:t>effectiveTime</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5DE3EAD" w14:textId="238BC514" w:rsidR="00B474D3" w:rsidRDefault="00B474D3" w:rsidP="002B2255">
            <w:pPr>
              <w:pStyle w:val="Tabulasteksts"/>
            </w:pPr>
            <w:r w:rsidRPr="00CF5EC6">
              <w:t>IVL_TS</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A1729C5" w14:textId="44144996" w:rsidR="00B474D3" w:rsidRDefault="00B474D3" w:rsidP="002B2255">
            <w:pPr>
              <w:pStyle w:val="Tabulasteksts"/>
            </w:pPr>
            <w:r w:rsidRPr="00CF5EC6">
              <w:t>0..1</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45AA49E0" w14:textId="2147CA24" w:rsidR="00B474D3" w:rsidRDefault="00BC3A51" w:rsidP="00D5274F">
            <w:pPr>
              <w:pStyle w:val="Tabulasteksts"/>
            </w:pPr>
            <w:r>
              <w:t xml:space="preserve">Konsultācijas termiņš (no sākuma līdz slēgšanai vai pabeigšanai). </w:t>
            </w:r>
            <w:r w:rsidR="00D5274F">
              <w:t>Saglabājot ierakstu, lauks tiek pārr</w:t>
            </w:r>
            <w:r w:rsidR="00727F22">
              <w:t>ē</w:t>
            </w:r>
            <w:r w:rsidR="00D5274F">
              <w:t>ķināts no ziņojumiem, struktūrā ierakstīt</w:t>
            </w:r>
            <w:r w:rsidR="00727F22">
              <w:t>ā</w:t>
            </w:r>
            <w:r w:rsidR="00D5274F">
              <w:t xml:space="preserve"> vērtība ti</w:t>
            </w:r>
            <w:r w:rsidR="00D5274F" w:rsidRPr="00D5274F">
              <w:t>ek ignor</w:t>
            </w:r>
            <w:r w:rsidR="00D5274F">
              <w:t>ēta</w:t>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30E0F203" w14:textId="4CCC284D" w:rsidR="00B474D3" w:rsidRDefault="007461FA" w:rsidP="002B2255">
            <w:pPr>
              <w:pStyle w:val="Tabulasteksts"/>
            </w:pPr>
            <w:r w:rsidRPr="007461FA">
              <w:t>ConsultationRecord.EffectiveTimeFrom</w:t>
            </w:r>
            <w:r>
              <w:t xml:space="preserve"> </w:t>
            </w:r>
            <w:r w:rsidRPr="007461FA">
              <w:t>ConsultationRecord.EffectiveTimeTo</w:t>
            </w:r>
          </w:p>
        </w:tc>
      </w:tr>
      <w:tr w:rsidR="00B474D3" w:rsidRPr="00FF2935" w14:paraId="6B04CA29" w14:textId="77777777" w:rsidTr="00D92A37">
        <w:trPr>
          <w:cantSplit/>
        </w:trPr>
        <w:tc>
          <w:tcPr>
            <w:tcW w:w="334" w:type="pct"/>
            <w:tcBorders>
              <w:top w:val="single" w:sz="4" w:space="0" w:color="auto"/>
              <w:left w:val="single" w:sz="4" w:space="0" w:color="auto"/>
              <w:bottom w:val="single" w:sz="4" w:space="0" w:color="auto"/>
              <w:right w:val="single" w:sz="4" w:space="0" w:color="auto"/>
            </w:tcBorders>
            <w:shd w:val="clear" w:color="auto" w:fill="auto"/>
          </w:tcPr>
          <w:p w14:paraId="6A6CB06E" w14:textId="77777777" w:rsidR="00B474D3" w:rsidRDefault="00B474D3" w:rsidP="002B2255">
            <w:pPr>
              <w:pStyle w:val="Tabulasteksts"/>
            </w:pPr>
            <w:r>
              <w:t>6.</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66B9698A" w14:textId="5957D79B" w:rsidR="00B474D3" w:rsidRDefault="00B474D3" w:rsidP="00B474D3">
            <w:pPr>
              <w:pStyle w:val="Tabulasteksts"/>
              <w:ind w:right="-109"/>
            </w:pPr>
            <w:r w:rsidRPr="00CF5EC6">
              <w:t>statusCode</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212BD74" w14:textId="19F74687" w:rsidR="00B474D3" w:rsidRDefault="00B474D3" w:rsidP="002B2255">
            <w:pPr>
              <w:pStyle w:val="Tabulasteksts"/>
            </w:pPr>
            <w:r w:rsidRPr="00CF5EC6">
              <w:t>CS</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3FB01AD" w14:textId="3E596E21" w:rsidR="00B474D3" w:rsidRDefault="00B474D3" w:rsidP="002B2255">
            <w:pPr>
              <w:pStyle w:val="Tabulasteksts"/>
            </w:pPr>
            <w:r w:rsidRPr="00CF5EC6">
              <w:t>1..1</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1F53808D" w14:textId="77777777" w:rsidR="00B474D3" w:rsidRDefault="00BC3A51" w:rsidP="002B2255">
            <w:pPr>
              <w:pStyle w:val="Tabulasteksts"/>
            </w:pPr>
            <w:r>
              <w:t>Konsultācijas statuss var būt viens no:</w:t>
            </w:r>
          </w:p>
          <w:p w14:paraId="3B0D1C49" w14:textId="77777777" w:rsidR="00BC3A51" w:rsidRDefault="00BC3A51" w:rsidP="002B2255">
            <w:pPr>
              <w:pStyle w:val="Tabulasteksts"/>
            </w:pPr>
            <w:r>
              <w:t>Active</w:t>
            </w:r>
          </w:p>
          <w:p w14:paraId="5D7C6D9E" w14:textId="77777777" w:rsidR="005F277E" w:rsidRDefault="005F277E" w:rsidP="005F277E">
            <w:pPr>
              <w:pStyle w:val="Tabulasteksts"/>
            </w:pPr>
            <w:r>
              <w:t>Read</w:t>
            </w:r>
          </w:p>
          <w:p w14:paraId="0986282F" w14:textId="77777777" w:rsidR="005F277E" w:rsidRDefault="005F277E" w:rsidP="005F277E">
            <w:pPr>
              <w:pStyle w:val="Tabulasteksts"/>
            </w:pPr>
            <w:r>
              <w:t>Answered</w:t>
            </w:r>
          </w:p>
          <w:p w14:paraId="5F7C3152" w14:textId="3008638D" w:rsidR="00BC3A51" w:rsidRDefault="00BC3A51" w:rsidP="002B2255">
            <w:pPr>
              <w:pStyle w:val="Tabulasteksts"/>
            </w:pPr>
            <w:r w:rsidRPr="00BC3A51">
              <w:t>Complete</w:t>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3A7D1113" w14:textId="740689EA" w:rsidR="00B474D3" w:rsidRDefault="007461FA" w:rsidP="002B2255">
            <w:pPr>
              <w:pStyle w:val="Tabulasteksts"/>
            </w:pPr>
            <w:r w:rsidRPr="007461FA">
              <w:t>ConsultationRecord.StatusCode</w:t>
            </w:r>
          </w:p>
        </w:tc>
      </w:tr>
      <w:tr w:rsidR="00B474D3" w:rsidRPr="00FF2935" w14:paraId="00A0A726" w14:textId="77777777" w:rsidTr="00D92A37">
        <w:trPr>
          <w:cantSplit/>
        </w:trPr>
        <w:tc>
          <w:tcPr>
            <w:tcW w:w="334" w:type="pct"/>
            <w:tcBorders>
              <w:top w:val="single" w:sz="4" w:space="0" w:color="auto"/>
              <w:left w:val="single" w:sz="4" w:space="0" w:color="auto"/>
              <w:bottom w:val="single" w:sz="4" w:space="0" w:color="auto"/>
              <w:right w:val="single" w:sz="4" w:space="0" w:color="auto"/>
            </w:tcBorders>
            <w:shd w:val="clear" w:color="auto" w:fill="auto"/>
          </w:tcPr>
          <w:p w14:paraId="178B9F63" w14:textId="660BF533" w:rsidR="00B474D3" w:rsidRDefault="00B474D3" w:rsidP="002B2255">
            <w:pPr>
              <w:pStyle w:val="Tabulasteksts"/>
            </w:pPr>
            <w:r>
              <w:t>7.</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626E4A6A" w14:textId="07E2AD9A" w:rsidR="00B474D3" w:rsidRDefault="00B474D3" w:rsidP="00B474D3">
            <w:pPr>
              <w:pStyle w:val="Tabulasteksts"/>
              <w:ind w:right="-109"/>
            </w:pPr>
            <w:r w:rsidRPr="00CF5EC6">
              <w:t>custodian</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C29C037" w14:textId="0382787B" w:rsidR="00B474D3" w:rsidRDefault="003F0F6A" w:rsidP="002B2255">
            <w:pPr>
              <w:pStyle w:val="Tabulasteksts"/>
            </w:pPr>
            <w:r>
              <w:t>CD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28BFD38D" w14:textId="62E091D9" w:rsidR="00B474D3" w:rsidRDefault="00B474D3" w:rsidP="002B2255">
            <w:pPr>
              <w:pStyle w:val="Tabulasteksts"/>
            </w:pPr>
            <w:r w:rsidRPr="00CF5EC6">
              <w:t>0..1</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28770E84" w14:textId="3F54A70E" w:rsidR="00B474D3" w:rsidRDefault="00BC3A51" w:rsidP="002B2255">
            <w:pPr>
              <w:pStyle w:val="Tabulasteksts"/>
            </w:pPr>
            <w:r>
              <w:t>Organizācijas identifikators</w:t>
            </w:r>
            <w:r w:rsidR="003F0F6A">
              <w:t xml:space="preserve"> un nosaukums</w:t>
            </w:r>
          </w:p>
          <w:p w14:paraId="62238C55" w14:textId="6EEA96AA" w:rsidR="00BC3A51" w:rsidRDefault="00BC3A51" w:rsidP="002B2255">
            <w:pPr>
              <w:pStyle w:val="Tabulasteksts"/>
            </w:pPr>
            <w:r>
              <w:t xml:space="preserve">Vērtība no klasifikatora OID </w:t>
            </w:r>
            <w:r w:rsidRPr="00BC3A51">
              <w:t>1.3.6.1.4.1.38760.2.23</w:t>
            </w:r>
            <w:r>
              <w:t xml:space="preserve"> </w:t>
            </w:r>
            <w:r w:rsidRPr="00BC3A51">
              <w:t>Ārstniecības iestādes</w:t>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08CB76FE" w14:textId="1167E939" w:rsidR="00B474D3" w:rsidRDefault="007461FA" w:rsidP="002B2255">
            <w:pPr>
              <w:pStyle w:val="Tabulasteksts"/>
            </w:pPr>
            <w:r w:rsidRPr="007461FA">
              <w:t>ConsultationRecord.CustodianCode</w:t>
            </w:r>
          </w:p>
        </w:tc>
      </w:tr>
      <w:tr w:rsidR="00B474D3" w:rsidRPr="00FF2935" w14:paraId="70879FDC" w14:textId="77777777" w:rsidTr="00D92A37">
        <w:trPr>
          <w:cantSplit/>
        </w:trPr>
        <w:tc>
          <w:tcPr>
            <w:tcW w:w="334" w:type="pct"/>
            <w:tcBorders>
              <w:top w:val="single" w:sz="4" w:space="0" w:color="auto"/>
              <w:left w:val="single" w:sz="4" w:space="0" w:color="auto"/>
              <w:bottom w:val="single" w:sz="4" w:space="0" w:color="auto"/>
              <w:right w:val="single" w:sz="4" w:space="0" w:color="auto"/>
            </w:tcBorders>
            <w:shd w:val="clear" w:color="auto" w:fill="auto"/>
          </w:tcPr>
          <w:p w14:paraId="2E390B1D" w14:textId="7A74AD39" w:rsidR="00B474D3" w:rsidRDefault="00B474D3" w:rsidP="002B2255">
            <w:pPr>
              <w:pStyle w:val="Tabulasteksts"/>
            </w:pPr>
            <w:r>
              <w:t>8.</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5D6C14C0" w14:textId="5C480DFE" w:rsidR="00B474D3" w:rsidRDefault="00B474D3" w:rsidP="00B474D3">
            <w:pPr>
              <w:pStyle w:val="Tabulasteksts"/>
              <w:ind w:right="-109"/>
            </w:pPr>
            <w:r w:rsidRPr="00CF5EC6">
              <w:t>subject</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664FE74" w14:textId="534DB325" w:rsidR="00B474D3" w:rsidRDefault="00B474D3" w:rsidP="002B2255">
            <w:pPr>
              <w:pStyle w:val="Tabulasteksts"/>
            </w:pPr>
            <w:r w:rsidRPr="00CF5EC6">
              <w:t>ED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B826B34" w14:textId="66DE8587" w:rsidR="00B474D3" w:rsidRDefault="00B474D3" w:rsidP="002B2255">
            <w:pPr>
              <w:pStyle w:val="Tabulasteksts"/>
            </w:pPr>
            <w:r w:rsidRPr="00CF5EC6">
              <w:t>1..1</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1557732C" w14:textId="49D191B2" w:rsidR="00B474D3" w:rsidRDefault="00BC3A51" w:rsidP="002B2255">
            <w:pPr>
              <w:pStyle w:val="Tabulasteksts"/>
            </w:pPr>
            <w:r>
              <w:t>Pacienta ievadītais konsultācijas temats</w:t>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56EA2B2F" w14:textId="2E55827E" w:rsidR="00B474D3" w:rsidRDefault="007461FA" w:rsidP="002B2255">
            <w:pPr>
              <w:pStyle w:val="Tabulasteksts"/>
            </w:pPr>
            <w:r w:rsidRPr="007461FA">
              <w:t>ConsultationRecord.Subject</w:t>
            </w:r>
          </w:p>
        </w:tc>
      </w:tr>
      <w:tr w:rsidR="00B474D3" w:rsidRPr="00FF2935" w14:paraId="3F0DAF01" w14:textId="77777777" w:rsidTr="00D92A37">
        <w:trPr>
          <w:cantSplit/>
        </w:trPr>
        <w:tc>
          <w:tcPr>
            <w:tcW w:w="334" w:type="pct"/>
            <w:tcBorders>
              <w:top w:val="single" w:sz="4" w:space="0" w:color="auto"/>
              <w:left w:val="single" w:sz="4" w:space="0" w:color="auto"/>
              <w:bottom w:val="single" w:sz="4" w:space="0" w:color="auto"/>
              <w:right w:val="single" w:sz="4" w:space="0" w:color="auto"/>
            </w:tcBorders>
            <w:shd w:val="clear" w:color="auto" w:fill="auto"/>
          </w:tcPr>
          <w:p w14:paraId="2F4793E1" w14:textId="00442A80" w:rsidR="00B474D3" w:rsidRDefault="00B474D3" w:rsidP="002B2255">
            <w:pPr>
              <w:pStyle w:val="Tabulasteksts"/>
            </w:pPr>
            <w:r>
              <w:t>9.</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6800F162" w14:textId="08ECB6D2" w:rsidR="00B474D3" w:rsidRDefault="004C7E43" w:rsidP="00B474D3">
            <w:pPr>
              <w:pStyle w:val="Tabulasteksts"/>
              <w:ind w:right="-109"/>
            </w:pPr>
            <w:r>
              <w:t>documentId</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73923DB" w14:textId="2CD21E8F" w:rsidR="00B474D3" w:rsidRDefault="00B474D3" w:rsidP="002B2255">
            <w:pPr>
              <w:pStyle w:val="Tabulasteksts"/>
            </w:pPr>
            <w:r w:rsidRPr="00CF5EC6">
              <w:t>II</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36214793" w14:textId="13EB2D58" w:rsidR="00B474D3" w:rsidRDefault="00B474D3" w:rsidP="002B2255">
            <w:pPr>
              <w:pStyle w:val="Tabulasteksts"/>
            </w:pPr>
            <w:r w:rsidRPr="00CF5EC6">
              <w:t>0..1</w:t>
            </w: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35C3A307" w14:textId="5A2288A4" w:rsidR="00B474D3" w:rsidRDefault="00BC3A51" w:rsidP="00B54EF9">
            <w:pPr>
              <w:pStyle w:val="Tabulasteksts"/>
            </w:pPr>
            <w:r>
              <w:t>Ārstniec</w:t>
            </w:r>
            <w:r w:rsidR="00B54EF9">
              <w:t>ības</w:t>
            </w:r>
            <w:r>
              <w:t xml:space="preserve"> personas ievadītais dokumenta identifikators</w:t>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2D52081B" w14:textId="30FE23D3" w:rsidR="00B474D3" w:rsidRDefault="007461FA" w:rsidP="002B2255">
            <w:pPr>
              <w:pStyle w:val="Tabulasteksts"/>
            </w:pPr>
            <w:r w:rsidRPr="007461FA">
              <w:t>ConsultationRecord.</w:t>
            </w:r>
            <w:r>
              <w:t>SetId</w:t>
            </w:r>
          </w:p>
        </w:tc>
      </w:tr>
      <w:tr w:rsidR="00B474D3" w:rsidRPr="00FF2935" w14:paraId="5860BDDF" w14:textId="77777777" w:rsidTr="00D92A37">
        <w:trPr>
          <w:cantSplit/>
        </w:trPr>
        <w:tc>
          <w:tcPr>
            <w:tcW w:w="334" w:type="pct"/>
            <w:tcBorders>
              <w:top w:val="single" w:sz="4" w:space="0" w:color="auto"/>
              <w:left w:val="single" w:sz="4" w:space="0" w:color="auto"/>
              <w:bottom w:val="single" w:sz="4" w:space="0" w:color="auto"/>
              <w:right w:val="single" w:sz="4" w:space="0" w:color="auto"/>
            </w:tcBorders>
            <w:shd w:val="clear" w:color="auto" w:fill="auto"/>
          </w:tcPr>
          <w:p w14:paraId="43FA2357" w14:textId="713E8723" w:rsidR="00B474D3" w:rsidRDefault="00B474D3" w:rsidP="002B2255">
            <w:pPr>
              <w:pStyle w:val="Tabulasteksts"/>
            </w:pPr>
            <w:r>
              <w:t>10.</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6E2A9C64" w14:textId="06D335C4" w:rsidR="00B474D3" w:rsidRPr="00CF5EC6" w:rsidRDefault="00B474D3" w:rsidP="00B474D3">
            <w:pPr>
              <w:pStyle w:val="Tabulasteksts"/>
              <w:ind w:right="-109"/>
            </w:pPr>
            <w:r>
              <w:t>messages</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3BE95B8" w14:textId="7F750A32" w:rsidR="00B474D3" w:rsidRPr="00CF5EC6" w:rsidRDefault="007461FA" w:rsidP="002B2255">
            <w:pPr>
              <w:pStyle w:val="Tabulasteksts"/>
            </w:pPr>
            <w:r w:rsidRPr="007461FA">
              <w:t>PRPA_MT000500UV01_LV01.ConsultationMessage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7182BB89" w14:textId="77777777" w:rsidR="00B474D3" w:rsidRPr="00CF5EC6" w:rsidRDefault="00B474D3" w:rsidP="002B2255">
            <w:pPr>
              <w:pStyle w:val="Tabulasteksts"/>
            </w:pPr>
          </w:p>
        </w:tc>
        <w:tc>
          <w:tcPr>
            <w:tcW w:w="1168" w:type="pct"/>
            <w:tcBorders>
              <w:top w:val="single" w:sz="4" w:space="0" w:color="auto"/>
              <w:left w:val="single" w:sz="4" w:space="0" w:color="auto"/>
              <w:bottom w:val="single" w:sz="4" w:space="0" w:color="auto"/>
              <w:right w:val="single" w:sz="4" w:space="0" w:color="auto"/>
            </w:tcBorders>
            <w:shd w:val="clear" w:color="auto" w:fill="auto"/>
          </w:tcPr>
          <w:p w14:paraId="3F61752D" w14:textId="198746E8" w:rsidR="00B474D3" w:rsidRDefault="007461FA" w:rsidP="002B2255">
            <w:pPr>
              <w:pStyle w:val="Tabulasteksts"/>
            </w:pPr>
            <w:r>
              <w:t>Saraksts ar konsultācijas ziņojumiem</w:t>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18D9034F" w14:textId="225582AF" w:rsidR="00B474D3" w:rsidRDefault="007461FA" w:rsidP="00BC3A51">
            <w:pPr>
              <w:pStyle w:val="Tabulasteksts"/>
            </w:pPr>
            <w:r>
              <w:t xml:space="preserve">Skat. </w:t>
            </w:r>
            <w:r w:rsidR="00BC3A51">
              <w:fldChar w:fldCharType="begin"/>
            </w:r>
            <w:r w:rsidR="00BC3A51">
              <w:instrText xml:space="preserve"> REF _Ref430355098 \r \h </w:instrText>
            </w:r>
            <w:r w:rsidR="00BC3A51">
              <w:fldChar w:fldCharType="separate"/>
            </w:r>
            <w:r w:rsidR="00884D6D">
              <w:t>6.1.21.1</w:t>
            </w:r>
            <w:r w:rsidR="00BC3A51">
              <w:fldChar w:fldCharType="end"/>
            </w:r>
          </w:p>
        </w:tc>
      </w:tr>
    </w:tbl>
    <w:p w14:paraId="31CC72F1" w14:textId="77777777" w:rsidR="002B2255" w:rsidRDefault="002B2255" w:rsidP="002B2255">
      <w:pPr>
        <w:pStyle w:val="Prasiba"/>
      </w:pPr>
    </w:p>
    <w:p w14:paraId="0B625E8C" w14:textId="7F6616D6" w:rsidR="002B2255" w:rsidRDefault="00FD6800" w:rsidP="00FD6800">
      <w:pPr>
        <w:pStyle w:val="Heading4"/>
      </w:pPr>
      <w:bookmarkStart w:id="779" w:name="_Ref430355098"/>
      <w:r w:rsidRPr="00FD6800">
        <w:t>ConsultationMessage</w:t>
      </w:r>
      <w:r w:rsidR="002B2255">
        <w:t xml:space="preserve"> (</w:t>
      </w:r>
      <w:r>
        <w:t>Konsultācijas ziņojums</w:t>
      </w:r>
      <w:r w:rsidR="002B2255">
        <w:t>)</w:t>
      </w:r>
      <w:bookmarkEnd w:id="779"/>
    </w:p>
    <w:p w14:paraId="57D1CFEA" w14:textId="2ED05348" w:rsidR="002B2255" w:rsidRDefault="002B2255" w:rsidP="002B2255">
      <w:r>
        <w:t xml:space="preserve">Identifikācija: </w:t>
      </w:r>
      <w:r w:rsidR="00940CE3" w:rsidRPr="00940CE3">
        <w:t>PRPA_MT000500UV01_LV01.ConsultationMessage</w:t>
      </w:r>
    </w:p>
    <w:p w14:paraId="2722208C" w14:textId="77777777" w:rsidR="002B2255" w:rsidRDefault="002B2255" w:rsidP="002B2255">
      <w:r>
        <w:t>Datu struktūra tiek izmantota:</w:t>
      </w:r>
    </w:p>
    <w:p w14:paraId="63475AD9" w14:textId="495D8B31" w:rsidR="002B2255" w:rsidRDefault="00940CE3" w:rsidP="00940CE3">
      <w:pPr>
        <w:pStyle w:val="ListNumber2"/>
      </w:pPr>
      <w:r>
        <w:t>Sastāvdaļa konsultācijas ierakstam</w:t>
      </w:r>
    </w:p>
    <w:p w14:paraId="43751551" w14:textId="5B8DE44F" w:rsidR="002B2255" w:rsidRDefault="00CE178D" w:rsidP="002B2255">
      <w:pPr>
        <w:jc w:val="center"/>
      </w:pPr>
      <w:r>
        <w:rPr>
          <w:noProof/>
          <w:lang w:eastAsia="lv-LV"/>
        </w:rPr>
        <w:drawing>
          <wp:inline distT="0" distB="0" distL="0" distR="0" wp14:anchorId="6D7C9672" wp14:editId="6588C79A">
            <wp:extent cx="5429885" cy="3063109"/>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429885" cy="3063109"/>
                    </a:xfrm>
                    <a:prstGeom prst="rect">
                      <a:avLst/>
                    </a:prstGeom>
                  </pic:spPr>
                </pic:pic>
              </a:graphicData>
            </a:graphic>
          </wp:inline>
        </w:drawing>
      </w:r>
    </w:p>
    <w:p w14:paraId="7DBFA022" w14:textId="2A709929" w:rsidR="002B2255" w:rsidRDefault="002B2255" w:rsidP="002B2255">
      <w:pPr>
        <w:pStyle w:val="Caption"/>
      </w:pPr>
      <w:r>
        <w:t xml:space="preserve">  </w:t>
      </w:r>
      <w:r w:rsidR="006C0BAF">
        <w:fldChar w:fldCharType="begin"/>
      </w:r>
      <w:r w:rsidR="006C0BAF">
        <w:instrText xml:space="preserve"> SEQ _ \* ARABIC </w:instrText>
      </w:r>
      <w:r w:rsidR="006C0BAF">
        <w:fldChar w:fldCharType="separate"/>
      </w:r>
      <w:bookmarkStart w:id="780" w:name="_Toc479235030"/>
      <w:bookmarkStart w:id="781" w:name="_Toc482104949"/>
      <w:r w:rsidR="00884D6D">
        <w:rPr>
          <w:noProof/>
        </w:rPr>
        <w:t>57</w:t>
      </w:r>
      <w:r w:rsidR="006C0BAF">
        <w:rPr>
          <w:noProof/>
        </w:rPr>
        <w:fldChar w:fldCharType="end"/>
      </w:r>
      <w:r>
        <w:t xml:space="preserve">. attēls. </w:t>
      </w:r>
      <w:r w:rsidR="00940CE3" w:rsidRPr="00940CE3">
        <w:t>PRPA_MT000500UV01_LV01.ConsultationMessage</w:t>
      </w:r>
      <w:r>
        <w:t xml:space="preserve"> datu struktūra</w:t>
      </w:r>
      <w:bookmarkEnd w:id="780"/>
      <w:bookmarkEnd w:id="781"/>
    </w:p>
    <w:p w14:paraId="3B6F4524" w14:textId="70CF9063" w:rsidR="002B2255" w:rsidRDefault="006C0BAF" w:rsidP="00D92A37">
      <w:pPr>
        <w:pStyle w:val="TableCaption"/>
      </w:pPr>
      <w:r>
        <w:fldChar w:fldCharType="begin"/>
      </w:r>
      <w:r>
        <w:instrText xml:space="preserve"> STYLEREF 2 \s </w:instrText>
      </w:r>
      <w:r>
        <w:fldChar w:fldCharType="separate"/>
      </w:r>
      <w:bookmarkStart w:id="782" w:name="_Toc479195469"/>
      <w:bookmarkStart w:id="783" w:name="_Toc482105029"/>
      <w:r w:rsidR="00884D6D">
        <w:rPr>
          <w:noProof/>
        </w:rPr>
        <w:t>6.1</w:t>
      </w:r>
      <w:r>
        <w:rPr>
          <w:noProof/>
        </w:rPr>
        <w:fldChar w:fldCharType="end"/>
      </w:r>
      <w:r w:rsidR="002B2255">
        <w:noBreakHyphen/>
      </w:r>
      <w:r>
        <w:fldChar w:fldCharType="begin"/>
      </w:r>
      <w:r>
        <w:instrText xml:space="preserve"> SEQ __ \* ARABIC \s 2 </w:instrText>
      </w:r>
      <w:r>
        <w:fldChar w:fldCharType="separate"/>
      </w:r>
      <w:r w:rsidR="00884D6D">
        <w:rPr>
          <w:noProof/>
        </w:rPr>
        <w:t>35</w:t>
      </w:r>
      <w:r>
        <w:rPr>
          <w:noProof/>
        </w:rPr>
        <w:fldChar w:fldCharType="end"/>
      </w:r>
      <w:r w:rsidR="002B2255">
        <w:t xml:space="preserve">. tabula. </w:t>
      </w:r>
      <w:r w:rsidR="00940CE3" w:rsidRPr="00940CE3">
        <w:t>PRPA_MT000500UV01_LV01.ConsultationMessage</w:t>
      </w:r>
      <w:r w:rsidR="002B2255" w:rsidRPr="00EE50D5">
        <w:t xml:space="preserve"> datu struktūra</w:t>
      </w:r>
      <w:bookmarkEnd w:id="782"/>
      <w:bookmarkEnd w:id="783"/>
    </w:p>
    <w:tbl>
      <w:tblPr>
        <w:tblW w:w="4851" w:type="pct"/>
        <w:tblInd w:w="-34" w:type="dxa"/>
        <w:tblLayout w:type="fixed"/>
        <w:tblLook w:val="01E0" w:firstRow="1" w:lastRow="1" w:firstColumn="1" w:lastColumn="1" w:noHBand="0" w:noVBand="0"/>
      </w:tblPr>
      <w:tblGrid>
        <w:gridCol w:w="415"/>
        <w:gridCol w:w="1381"/>
        <w:gridCol w:w="1657"/>
        <w:gridCol w:w="829"/>
        <w:gridCol w:w="2072"/>
        <w:gridCol w:w="1932"/>
      </w:tblGrid>
      <w:tr w:rsidR="00D92A37" w:rsidRPr="00FF2935" w14:paraId="522E2E7E"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D9D9D9"/>
          </w:tcPr>
          <w:p w14:paraId="36BC5B9B" w14:textId="77777777" w:rsidR="002B2255" w:rsidRDefault="002B2255" w:rsidP="00940CE3">
            <w:pPr>
              <w:pStyle w:val="Tabulasvirsraksts"/>
              <w:ind w:right="-108"/>
              <w:rPr>
                <w:bCs/>
                <w:kern w:val="32"/>
              </w:rPr>
            </w:pPr>
            <w:r>
              <w:t>Nr.</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731327DE" w14:textId="77777777" w:rsidR="002B2255" w:rsidRDefault="002B2255" w:rsidP="00940CE3">
            <w:pPr>
              <w:pStyle w:val="Tabulasvirsraksts"/>
              <w:ind w:right="-108"/>
              <w:rPr>
                <w:bCs/>
                <w:kern w:val="32"/>
              </w:rPr>
            </w:pPr>
            <w:r>
              <w:t>Parametrs</w:t>
            </w:r>
          </w:p>
        </w:tc>
        <w:tc>
          <w:tcPr>
            <w:tcW w:w="1000" w:type="pct"/>
            <w:tcBorders>
              <w:top w:val="single" w:sz="4" w:space="0" w:color="auto"/>
              <w:left w:val="single" w:sz="4" w:space="0" w:color="auto"/>
              <w:bottom w:val="single" w:sz="4" w:space="0" w:color="auto"/>
              <w:right w:val="single" w:sz="4" w:space="0" w:color="auto"/>
            </w:tcBorders>
            <w:shd w:val="clear" w:color="auto" w:fill="D9D9D9"/>
          </w:tcPr>
          <w:p w14:paraId="40ED5254" w14:textId="77777777" w:rsidR="002B2255" w:rsidRDefault="002B2255" w:rsidP="00940CE3">
            <w:pPr>
              <w:pStyle w:val="Tabulasvirsraksts"/>
              <w:ind w:right="-108"/>
              <w:rPr>
                <w:bCs/>
                <w:kern w:val="32"/>
              </w:rPr>
            </w:pPr>
            <w:r>
              <w:t>Tips</w:t>
            </w:r>
          </w:p>
        </w:tc>
        <w:tc>
          <w:tcPr>
            <w:tcW w:w="500" w:type="pct"/>
            <w:tcBorders>
              <w:top w:val="single" w:sz="4" w:space="0" w:color="auto"/>
              <w:left w:val="single" w:sz="4" w:space="0" w:color="auto"/>
              <w:bottom w:val="single" w:sz="4" w:space="0" w:color="auto"/>
              <w:right w:val="single" w:sz="4" w:space="0" w:color="auto"/>
            </w:tcBorders>
            <w:shd w:val="clear" w:color="auto" w:fill="D9D9D9"/>
          </w:tcPr>
          <w:p w14:paraId="6B7C42E5" w14:textId="77777777" w:rsidR="002B2255" w:rsidRDefault="002B2255" w:rsidP="002B2255">
            <w:pPr>
              <w:pStyle w:val="Tabulasvirsraksts"/>
              <w:rPr>
                <w:bCs/>
                <w:kern w:val="32"/>
              </w:rPr>
            </w:pPr>
            <w:r>
              <w:t>Skaits</w:t>
            </w:r>
          </w:p>
        </w:tc>
        <w:tc>
          <w:tcPr>
            <w:tcW w:w="1250" w:type="pct"/>
            <w:tcBorders>
              <w:top w:val="single" w:sz="4" w:space="0" w:color="auto"/>
              <w:left w:val="single" w:sz="4" w:space="0" w:color="auto"/>
              <w:bottom w:val="single" w:sz="4" w:space="0" w:color="auto"/>
              <w:right w:val="single" w:sz="4" w:space="0" w:color="auto"/>
            </w:tcBorders>
            <w:shd w:val="clear" w:color="auto" w:fill="D9D9D9"/>
          </w:tcPr>
          <w:p w14:paraId="191F37FD" w14:textId="77777777" w:rsidR="002B2255" w:rsidRDefault="002B2255" w:rsidP="002B2255">
            <w:pPr>
              <w:pStyle w:val="Tabulasvirsraksts"/>
              <w:rPr>
                <w:bCs/>
                <w:kern w:val="32"/>
              </w:rPr>
            </w:pPr>
            <w:r>
              <w:t>Apraksts</w:t>
            </w:r>
          </w:p>
        </w:tc>
        <w:tc>
          <w:tcPr>
            <w:tcW w:w="1166" w:type="pct"/>
            <w:tcBorders>
              <w:top w:val="single" w:sz="4" w:space="0" w:color="auto"/>
              <w:left w:val="single" w:sz="4" w:space="0" w:color="auto"/>
              <w:bottom w:val="single" w:sz="4" w:space="0" w:color="auto"/>
              <w:right w:val="single" w:sz="4" w:space="0" w:color="auto"/>
            </w:tcBorders>
            <w:shd w:val="clear" w:color="auto" w:fill="D9D9D9"/>
          </w:tcPr>
          <w:p w14:paraId="5DB3B4DB" w14:textId="77777777" w:rsidR="002B2255" w:rsidRDefault="002B2255" w:rsidP="002B2255">
            <w:pPr>
              <w:pStyle w:val="Tabulasvirsraksts"/>
              <w:rPr>
                <w:bCs/>
                <w:kern w:val="32"/>
              </w:rPr>
            </w:pPr>
            <w:r>
              <w:t>Izgūt no DB (get)</w:t>
            </w:r>
          </w:p>
        </w:tc>
      </w:tr>
      <w:tr w:rsidR="00940CE3" w:rsidRPr="00FF2935" w14:paraId="05E13DDE"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50BA780E" w14:textId="77777777" w:rsidR="00940CE3" w:rsidRDefault="00940CE3" w:rsidP="00940CE3">
            <w:pPr>
              <w:pStyle w:val="Tabulasteksts"/>
              <w:ind w:right="-108"/>
            </w:pPr>
            <w:r>
              <w:t>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C9C9A96" w14:textId="0E9CE546" w:rsidR="00940CE3" w:rsidRDefault="00940CE3" w:rsidP="00940CE3">
            <w:pPr>
              <w:pStyle w:val="Tabulasteksts"/>
              <w:ind w:right="-108"/>
            </w:pPr>
            <w:r w:rsidRPr="007F3D10">
              <w:t>id</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EE33CBE" w14:textId="341455B1" w:rsidR="00940CE3" w:rsidRDefault="00940CE3" w:rsidP="00940CE3">
            <w:pPr>
              <w:pStyle w:val="Tabulasteksts"/>
              <w:ind w:right="-108"/>
            </w:pPr>
            <w:r w:rsidRPr="007F3D10">
              <w:t>II</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E9E0D1B" w14:textId="0B284809" w:rsidR="00940CE3" w:rsidRDefault="00940CE3" w:rsidP="002B2255">
            <w:pPr>
              <w:pStyle w:val="Tabulasteksts"/>
            </w:pPr>
            <w:r w:rsidRPr="007F3D10">
              <w:t>0..1</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0069949D" w14:textId="2219015D" w:rsidR="00940CE3" w:rsidRDefault="00940CE3" w:rsidP="002B2255">
            <w:pPr>
              <w:pStyle w:val="Tabulasteksts"/>
            </w:pPr>
            <w:r>
              <w:t xml:space="preserve">Konsultācijas ziņojuma identifikators. OID </w:t>
            </w:r>
            <w:r w:rsidRPr="00940CE3">
              <w:t>1.3.6.1.4.1.38760.3.4.5.44</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6D76E94E" w14:textId="08B56B5E" w:rsidR="00940CE3" w:rsidRDefault="00FD6800" w:rsidP="002B2255">
            <w:pPr>
              <w:pStyle w:val="Tabulasteksts"/>
            </w:pPr>
            <w:r w:rsidRPr="00FD6800">
              <w:t>ConsultationMessage</w:t>
            </w:r>
            <w:r>
              <w:t>.</w:t>
            </w:r>
            <w:r w:rsidRPr="00FD6800">
              <w:t>ConsultationMessageId</w:t>
            </w:r>
          </w:p>
        </w:tc>
      </w:tr>
      <w:tr w:rsidR="00940CE3" w:rsidRPr="00FF2935" w14:paraId="6AF3B186"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2D0F17FC" w14:textId="77777777" w:rsidR="00940CE3" w:rsidRDefault="00940CE3" w:rsidP="00940CE3">
            <w:pPr>
              <w:pStyle w:val="Tabulasteksts"/>
              <w:ind w:right="-108"/>
            </w:pPr>
            <w:r>
              <w:t>2.</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3717EA13" w14:textId="236047DB" w:rsidR="00940CE3" w:rsidRDefault="00940CE3" w:rsidP="00940CE3">
            <w:pPr>
              <w:pStyle w:val="Tabulasteksts"/>
              <w:ind w:right="-108"/>
            </w:pPr>
            <w:r w:rsidRPr="007F3D10">
              <w:t>sequence</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B7BB857" w14:textId="3FB15415" w:rsidR="00940CE3" w:rsidRDefault="00940CE3" w:rsidP="00940CE3">
            <w:pPr>
              <w:pStyle w:val="Tabulasteksts"/>
              <w:ind w:right="-108"/>
            </w:pPr>
            <w:r w:rsidRPr="007F3D10">
              <w:t>INT</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45BA87D" w14:textId="10F373F6" w:rsidR="00940CE3" w:rsidRDefault="00940CE3" w:rsidP="002B2255">
            <w:pPr>
              <w:pStyle w:val="Tabulasteksts"/>
            </w:pPr>
            <w:r w:rsidRPr="007F3D10">
              <w:t>0..1</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0B5B96CF" w14:textId="79E0D2F1" w:rsidR="00940CE3" w:rsidRDefault="00940CE3" w:rsidP="002B2255">
            <w:pPr>
              <w:pStyle w:val="Tabulasteksts"/>
            </w:pPr>
            <w:r>
              <w:t xml:space="preserve">Ziņojumu secība konsultācijas ierakstā </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53B53D0B" w14:textId="7002BA23" w:rsidR="00940CE3" w:rsidRDefault="00FD6800" w:rsidP="002B2255">
            <w:pPr>
              <w:pStyle w:val="Tabulasteksts"/>
            </w:pPr>
            <w:r w:rsidRPr="00FD6800">
              <w:t>ConsultationMessage.Sequence</w:t>
            </w:r>
          </w:p>
        </w:tc>
      </w:tr>
      <w:tr w:rsidR="00940CE3" w:rsidRPr="00FF2935" w14:paraId="7367D5EE"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21EE5C6A" w14:textId="77777777" w:rsidR="00940CE3" w:rsidRDefault="00940CE3" w:rsidP="00940CE3">
            <w:pPr>
              <w:pStyle w:val="Tabulasteksts"/>
              <w:ind w:right="-108"/>
            </w:pPr>
            <w:r>
              <w:t>3.</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505C1637" w14:textId="66B45F09" w:rsidR="00940CE3" w:rsidRDefault="00940CE3" w:rsidP="00940CE3">
            <w:pPr>
              <w:pStyle w:val="Tabulasteksts"/>
              <w:ind w:right="-108"/>
            </w:pPr>
            <w:r w:rsidRPr="007F3D10">
              <w:t>direction</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7CD0F4C" w14:textId="30AEBEBA" w:rsidR="00940CE3" w:rsidRDefault="00940CE3" w:rsidP="00940CE3">
            <w:pPr>
              <w:pStyle w:val="Tabulasteksts"/>
              <w:ind w:right="-108"/>
            </w:pPr>
            <w:r w:rsidRPr="007F3D10">
              <w:t>CS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0D0D637" w14:textId="1D5B1747" w:rsidR="00940CE3" w:rsidRDefault="002B1E88" w:rsidP="002B2255">
            <w:pPr>
              <w:pStyle w:val="Tabulasteksts"/>
            </w:pPr>
            <w:r>
              <w:t>0</w:t>
            </w:r>
            <w:r w:rsidR="00940CE3" w:rsidRPr="007F3D10">
              <w:t>..1</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704B5DA5" w14:textId="77777777" w:rsidR="00940CE3" w:rsidRDefault="00940CE3" w:rsidP="002B2255">
            <w:pPr>
              <w:pStyle w:val="Tabulasteksts"/>
            </w:pPr>
            <w:r>
              <w:t xml:space="preserve">Ziņojuma virziens </w:t>
            </w:r>
          </w:p>
          <w:p w14:paraId="619E78AD" w14:textId="58961F29" w:rsidR="00940CE3" w:rsidRDefault="00940CE3" w:rsidP="002B2255">
            <w:pPr>
              <w:pStyle w:val="Tabulasteksts"/>
            </w:pPr>
            <w:r>
              <w:t xml:space="preserve">IN – no </w:t>
            </w:r>
            <w:r w:rsidR="008431C7">
              <w:t>inici</w:t>
            </w:r>
            <w:r w:rsidR="006D5C14">
              <w:t>a</w:t>
            </w:r>
            <w:r w:rsidR="008431C7">
              <w:t>tora</w:t>
            </w:r>
            <w:r w:rsidR="006D5C14">
              <w:t xml:space="preserve"> ārsta</w:t>
            </w:r>
            <w:r>
              <w:t>m</w:t>
            </w:r>
          </w:p>
          <w:p w14:paraId="36B6BC58" w14:textId="6C70071E" w:rsidR="00940CE3" w:rsidRDefault="00940CE3" w:rsidP="00C24AC3">
            <w:pPr>
              <w:pStyle w:val="Tabulasteksts"/>
            </w:pPr>
            <w:r>
              <w:t xml:space="preserve">OUT- no ārsta </w:t>
            </w:r>
            <w:r w:rsidR="006D5C14">
              <w:t>iniciatora</w:t>
            </w:r>
            <w:r w:rsidR="00C24AC3">
              <w:t>m</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B6456EF" w14:textId="44BC549A" w:rsidR="00940CE3" w:rsidRDefault="00FD6800" w:rsidP="002B2255">
            <w:pPr>
              <w:pStyle w:val="Tabulasteksts"/>
            </w:pPr>
            <w:r w:rsidRPr="00FD6800">
              <w:t>ConsultationMessage.Direction</w:t>
            </w:r>
          </w:p>
        </w:tc>
      </w:tr>
      <w:tr w:rsidR="00940CE3" w:rsidRPr="00FF2935" w14:paraId="2A94B1F2"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7186F3C2" w14:textId="17886270" w:rsidR="00940CE3" w:rsidRDefault="00940CE3" w:rsidP="00940CE3">
            <w:pPr>
              <w:pStyle w:val="Tabulasteksts"/>
              <w:ind w:right="-108"/>
            </w:pPr>
            <w:r>
              <w:t>4.</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614253AF" w14:textId="7FF9C648" w:rsidR="00940CE3" w:rsidRDefault="00940CE3" w:rsidP="00940CE3">
            <w:pPr>
              <w:pStyle w:val="Tabulasteksts"/>
              <w:ind w:right="-108"/>
            </w:pPr>
            <w:r w:rsidRPr="007F3D10">
              <w:t>effectiveTime</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891444E" w14:textId="2C38B177" w:rsidR="00940CE3" w:rsidRDefault="00940CE3" w:rsidP="00940CE3">
            <w:pPr>
              <w:pStyle w:val="Tabulasteksts"/>
              <w:ind w:right="-108"/>
            </w:pPr>
            <w:r w:rsidRPr="007F3D10">
              <w:t>TS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7F6351D" w14:textId="15FCFF12" w:rsidR="00940CE3" w:rsidRDefault="00940CE3" w:rsidP="002B2255">
            <w:pPr>
              <w:pStyle w:val="Tabulasteksts"/>
            </w:pPr>
            <w:r w:rsidRPr="007F3D10">
              <w:t>0..1</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0B6045AC" w14:textId="41095FD0" w:rsidR="00940CE3" w:rsidRDefault="00940CE3" w:rsidP="002B2255">
            <w:pPr>
              <w:pStyle w:val="Tabulasteksts"/>
            </w:pPr>
            <w:r>
              <w:t>Ziņojuma veidošanas datums/laiks.</w:t>
            </w:r>
            <w:r w:rsidR="00D5274F">
              <w:t xml:space="preserve"> Saglabājot ierakstu, tiek ierakstīts sistēmas datums un datu struktūrā ierakstītā vērtība tiek ignorēta</w:t>
            </w:r>
            <w:r>
              <w:t xml:space="preserve"> </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075D8A70" w14:textId="23EB0FAE" w:rsidR="00940CE3" w:rsidRDefault="00FD6800" w:rsidP="002B2255">
            <w:pPr>
              <w:pStyle w:val="Tabulasteksts"/>
            </w:pPr>
            <w:r w:rsidRPr="00FD6800">
              <w:t>ConsultationMessage.EffectiveTime</w:t>
            </w:r>
          </w:p>
        </w:tc>
      </w:tr>
      <w:tr w:rsidR="00940CE3" w:rsidRPr="00FF2935" w14:paraId="6F8CE8D8"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257B60CA" w14:textId="77777777" w:rsidR="00940CE3" w:rsidRDefault="00940CE3" w:rsidP="00940CE3">
            <w:pPr>
              <w:pStyle w:val="Tabulasteksts"/>
              <w:ind w:right="-108"/>
            </w:pPr>
            <w:r>
              <w:t>5.</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093CF0FD" w14:textId="25D20B0A" w:rsidR="00940CE3" w:rsidRDefault="00940CE3" w:rsidP="00940CE3">
            <w:pPr>
              <w:pStyle w:val="Tabulasteksts"/>
              <w:ind w:right="-108"/>
            </w:pPr>
            <w:r w:rsidRPr="007F3D10">
              <w:t>messageBody</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1F5D7F4" w14:textId="05FE4CA3" w:rsidR="00940CE3" w:rsidRDefault="00940CE3" w:rsidP="00940CE3">
            <w:pPr>
              <w:pStyle w:val="Tabulasteksts"/>
              <w:ind w:right="-108"/>
            </w:pPr>
            <w:r w:rsidRPr="007F3D10">
              <w:t>ED</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F6A6E67" w14:textId="07CEC011" w:rsidR="00940CE3" w:rsidRDefault="00940CE3" w:rsidP="002B2255">
            <w:pPr>
              <w:pStyle w:val="Tabulasteksts"/>
            </w:pPr>
            <w:r w:rsidRPr="007F3D10">
              <w:t>0..1</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411A3931" w14:textId="1FAD7692" w:rsidR="00940CE3" w:rsidRDefault="00940CE3" w:rsidP="006D5C14">
            <w:pPr>
              <w:pStyle w:val="Tabulasteksts"/>
            </w:pPr>
            <w:r>
              <w:t>Ziņojuma teksts. Sistēma nepārbauda tekstu – tas tiek saglabāts tādā veidā, k</w:t>
            </w:r>
            <w:r w:rsidR="006D5C14">
              <w:t>ā</w:t>
            </w:r>
            <w:r>
              <w:t xml:space="preserve"> saņemts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2610DA21" w14:textId="57DF5D5C" w:rsidR="00940CE3" w:rsidRDefault="00FD6800" w:rsidP="002B2255">
            <w:pPr>
              <w:pStyle w:val="Tabulasteksts"/>
            </w:pPr>
            <w:r w:rsidRPr="00FD6800">
              <w:t>ConsultationMessage.MessageBody</w:t>
            </w:r>
          </w:p>
        </w:tc>
      </w:tr>
      <w:tr w:rsidR="00940CE3" w:rsidRPr="00FF2935" w14:paraId="47B04954"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0BCDA3E7" w14:textId="77777777" w:rsidR="00940CE3" w:rsidRDefault="00940CE3" w:rsidP="00940CE3">
            <w:pPr>
              <w:pStyle w:val="Tabulasteksts"/>
              <w:ind w:right="-108"/>
            </w:pPr>
            <w:r>
              <w:t>6.</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6B158AF0" w14:textId="21AAFE28" w:rsidR="00940CE3" w:rsidRDefault="00940CE3" w:rsidP="00940CE3">
            <w:pPr>
              <w:pStyle w:val="Tabulasteksts"/>
              <w:ind w:right="-108"/>
            </w:pPr>
            <w:r w:rsidRPr="007F3D10">
              <w:t>statusCode</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48017F8" w14:textId="37E4FDED" w:rsidR="00940CE3" w:rsidRDefault="00940CE3" w:rsidP="00940CE3">
            <w:pPr>
              <w:pStyle w:val="Tabulasteksts"/>
              <w:ind w:right="-108"/>
            </w:pPr>
            <w:r w:rsidRPr="007F3D10">
              <w:t>CS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1244575" w14:textId="66EE4C2E" w:rsidR="00940CE3" w:rsidRDefault="00940CE3" w:rsidP="002B2255">
            <w:pPr>
              <w:pStyle w:val="Tabulasteksts"/>
            </w:pPr>
            <w:r w:rsidRPr="007F3D10">
              <w:t>1..1</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5864EDBB" w14:textId="5FA2C328" w:rsidR="00940CE3" w:rsidRDefault="006D5C14" w:rsidP="002B2255">
            <w:pPr>
              <w:pStyle w:val="Tabulasteksts"/>
            </w:pPr>
            <w:r>
              <w:t>Ziņojuma statusa kods. Iespējamā</w:t>
            </w:r>
            <w:r w:rsidR="00940CE3">
              <w:t>s vērtības</w:t>
            </w:r>
            <w:r>
              <w:t>:</w:t>
            </w:r>
            <w:r w:rsidR="00940CE3">
              <w:t xml:space="preserve"> </w:t>
            </w:r>
          </w:p>
          <w:p w14:paraId="49BE99CC" w14:textId="1B33739C" w:rsidR="00940CE3" w:rsidRDefault="006D5C14" w:rsidP="002B2255">
            <w:pPr>
              <w:pStyle w:val="Tabulasteksts"/>
            </w:pPr>
            <w:r>
              <w:t>Active – ziņojums ir pieeja</w:t>
            </w:r>
            <w:r w:rsidR="00940CE3">
              <w:t>ms</w:t>
            </w:r>
          </w:p>
          <w:p w14:paraId="57897477" w14:textId="4E4E9B3F" w:rsidR="00940CE3" w:rsidRDefault="00940CE3" w:rsidP="002B2255">
            <w:pPr>
              <w:pStyle w:val="Tabulasteksts"/>
            </w:pPr>
            <w:r>
              <w:t>Cancelled – ziņojums ir dzēsts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4F45E6B3" w14:textId="7A5E7AB9" w:rsidR="00940CE3" w:rsidRDefault="00FD6800" w:rsidP="002B2255">
            <w:pPr>
              <w:pStyle w:val="Tabulasteksts"/>
            </w:pPr>
            <w:r w:rsidRPr="00FD6800">
              <w:t>ConsultationMessage.StatusCode</w:t>
            </w:r>
          </w:p>
        </w:tc>
      </w:tr>
      <w:tr w:rsidR="00940CE3" w:rsidRPr="00FF2935" w14:paraId="42204400"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1CBBF8AA" w14:textId="301EFCD4" w:rsidR="00940CE3" w:rsidRDefault="00940CE3" w:rsidP="00940CE3">
            <w:pPr>
              <w:pStyle w:val="Tabulasteksts"/>
              <w:ind w:right="-108"/>
            </w:pPr>
            <w:r>
              <w:t>7.</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723F5052" w14:textId="5EED6DCE" w:rsidR="00940CE3" w:rsidRDefault="00940CE3" w:rsidP="00940CE3">
            <w:pPr>
              <w:pStyle w:val="Tabulasteksts"/>
              <w:ind w:right="-108"/>
            </w:pPr>
            <w:r w:rsidRPr="007F3D10">
              <w:t>attachments</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1F94D55" w14:textId="559A63A8" w:rsidR="00940CE3" w:rsidRDefault="00940CE3" w:rsidP="00940CE3">
            <w:pPr>
              <w:pStyle w:val="Tabulasteksts"/>
              <w:ind w:right="-108"/>
            </w:pPr>
            <w:r w:rsidRPr="007F3D10">
              <w:t>PRPA_MT000500UV01_LV01.ConsultationMessageAttachment</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4186CCD" w14:textId="04C784CC" w:rsidR="00940CE3" w:rsidRDefault="00940CE3" w:rsidP="00940CE3">
            <w:pPr>
              <w:pStyle w:val="Tabulasteksts"/>
            </w:pPr>
            <w:r w:rsidRPr="007F3D10">
              <w:t>0..</w:t>
            </w:r>
            <w: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4812D3C9" w14:textId="77777777" w:rsidR="00940CE3" w:rsidRDefault="00940CE3" w:rsidP="002B2255">
            <w:pPr>
              <w:pStyle w:val="Tabulasteksts"/>
            </w:pP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553924D" w14:textId="3D8C0D7F" w:rsidR="00940CE3" w:rsidRDefault="00940CE3" w:rsidP="002B2255">
            <w:pPr>
              <w:pStyle w:val="Tabulasteksts"/>
            </w:pPr>
          </w:p>
        </w:tc>
      </w:tr>
      <w:tr w:rsidR="00940CE3" w:rsidRPr="00FF2935" w14:paraId="056DCCB8"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6A6C9BD9" w14:textId="6C80E71D" w:rsidR="00940CE3" w:rsidRDefault="00940CE3" w:rsidP="00940CE3">
            <w:pPr>
              <w:pStyle w:val="Tabulasteksts"/>
              <w:ind w:right="-108"/>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63A3BC81" w14:textId="1E2DA378" w:rsidR="00940CE3" w:rsidRPr="007F3D10" w:rsidRDefault="00940CE3" w:rsidP="00940CE3">
            <w:pPr>
              <w:pStyle w:val="Tabulasteksts"/>
              <w:ind w:right="-108"/>
            </w:pPr>
            <w:r w:rsidRPr="001533B0">
              <w:t>id</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B83978D" w14:textId="57E4E6AB" w:rsidR="00940CE3" w:rsidRPr="007F3D10" w:rsidRDefault="00940CE3" w:rsidP="00940CE3">
            <w:pPr>
              <w:pStyle w:val="Tabulasteksts"/>
              <w:ind w:right="-108"/>
            </w:pPr>
            <w:r w:rsidRPr="001533B0">
              <w:t>II</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259CB46" w14:textId="0372112E" w:rsidR="00940CE3" w:rsidRPr="007F3D10" w:rsidRDefault="00940CE3" w:rsidP="00940CE3">
            <w:pPr>
              <w:pStyle w:val="Tabulasteksts"/>
            </w:pPr>
            <w:r w:rsidRPr="001533B0">
              <w:t>0..1</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69D8081B" w14:textId="197A9908" w:rsidR="00940CE3" w:rsidRDefault="00940CE3" w:rsidP="002B2255">
            <w:pPr>
              <w:pStyle w:val="Tabulasteksts"/>
            </w:pPr>
            <w:r>
              <w:t xml:space="preserve">Ziņojuma pielikuma identifikators. OID </w:t>
            </w:r>
            <w:r w:rsidRPr="00940CE3">
              <w:t>1.3.6.1.4.1.38760.3.4.5.45</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FBBDF2F" w14:textId="6873AE06" w:rsidR="00940CE3" w:rsidRDefault="00FD6800" w:rsidP="002B2255">
            <w:pPr>
              <w:pStyle w:val="Tabulasteksts"/>
            </w:pPr>
            <w:r>
              <w:t>C</w:t>
            </w:r>
            <w:r w:rsidRPr="00FD6800">
              <w:t xml:space="preserve">onsultationMessageAttachment </w:t>
            </w:r>
            <w:r>
              <w:t>.</w:t>
            </w:r>
            <w:r w:rsidRPr="00FD6800">
              <w:t>ConsultationMessageAttachmentId</w:t>
            </w:r>
          </w:p>
        </w:tc>
      </w:tr>
      <w:tr w:rsidR="00940CE3" w:rsidRPr="00FF2935" w14:paraId="7B1D083E"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750B3E27" w14:textId="6D57A6B9" w:rsidR="00940CE3" w:rsidRDefault="00940CE3" w:rsidP="00940CE3">
            <w:pPr>
              <w:pStyle w:val="Tabulasteksts"/>
              <w:ind w:right="-108"/>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B5C62F1" w14:textId="4A09CA22" w:rsidR="00940CE3" w:rsidRPr="007F3D10" w:rsidRDefault="00940CE3" w:rsidP="00940CE3">
            <w:pPr>
              <w:pStyle w:val="Tabulasteksts"/>
              <w:ind w:right="-108"/>
            </w:pPr>
            <w:r w:rsidRPr="001533B0">
              <w:t>fileName</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24C8C4C" w14:textId="749C4B92" w:rsidR="00940CE3" w:rsidRPr="007F3D10" w:rsidRDefault="00940CE3" w:rsidP="00940CE3">
            <w:pPr>
              <w:pStyle w:val="Tabulasteksts"/>
              <w:ind w:right="-108"/>
            </w:pPr>
            <w:r w:rsidRPr="001533B0">
              <w:t>ED</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DAF03CB" w14:textId="2B0C1C59" w:rsidR="00940CE3" w:rsidRPr="007F3D10" w:rsidRDefault="00940CE3" w:rsidP="00940CE3">
            <w:pPr>
              <w:pStyle w:val="Tabulasteksts"/>
            </w:pPr>
            <w:r w:rsidRPr="001533B0">
              <w:t>1..1</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7E3167D2" w14:textId="2ABF8D8F" w:rsidR="00940CE3" w:rsidRDefault="00940CE3" w:rsidP="002B2255">
            <w:pPr>
              <w:pStyle w:val="Tabulasteksts"/>
            </w:pPr>
            <w:r>
              <w:t>Ziņojuma pielikuma faila nosaukums.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4868E4C4" w14:textId="3BC96AF2" w:rsidR="00940CE3" w:rsidRDefault="00FD6800" w:rsidP="002B2255">
            <w:pPr>
              <w:pStyle w:val="Tabulasteksts"/>
            </w:pPr>
            <w:r>
              <w:t>C</w:t>
            </w:r>
            <w:r w:rsidRPr="00FD6800">
              <w:t xml:space="preserve">onsultationMessageAttachment </w:t>
            </w:r>
            <w:r>
              <w:t>.</w:t>
            </w:r>
            <w:r w:rsidRPr="00FD6800">
              <w:t>FileName</w:t>
            </w:r>
          </w:p>
        </w:tc>
      </w:tr>
      <w:tr w:rsidR="00940CE3" w:rsidRPr="00FF2935" w14:paraId="7E0F0C87"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5ED21CB2" w14:textId="58700DD2" w:rsidR="00940CE3" w:rsidRDefault="00940CE3" w:rsidP="00940CE3">
            <w:pPr>
              <w:pStyle w:val="Tabulasteksts"/>
              <w:ind w:right="-108"/>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3DA3B4D4" w14:textId="0AA84300" w:rsidR="00940CE3" w:rsidRPr="007F3D10" w:rsidRDefault="00940CE3" w:rsidP="00940CE3">
            <w:pPr>
              <w:pStyle w:val="Tabulasteksts"/>
              <w:ind w:right="-108"/>
            </w:pPr>
            <w:r w:rsidRPr="001533B0">
              <w:t>fileBody</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C5CEC87" w14:textId="741F011B" w:rsidR="00940CE3" w:rsidRPr="007F3D10" w:rsidRDefault="00940CE3" w:rsidP="00940CE3">
            <w:pPr>
              <w:pStyle w:val="Tabulasteksts"/>
              <w:ind w:right="-108"/>
            </w:pPr>
            <w:r w:rsidRPr="001533B0">
              <w:t>ED</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3EAC3C6" w14:textId="647A6C28" w:rsidR="00940CE3" w:rsidRPr="007F3D10" w:rsidRDefault="00940CE3" w:rsidP="00940CE3">
            <w:pPr>
              <w:pStyle w:val="Tabulasteksts"/>
            </w:pPr>
            <w:r w:rsidRPr="001533B0">
              <w:t>1..1</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00653669" w14:textId="042A791C" w:rsidR="00940CE3" w:rsidRDefault="00940CE3" w:rsidP="006D5C14">
            <w:pPr>
              <w:pStyle w:val="Tabulasteksts"/>
            </w:pPr>
            <w:r>
              <w:t xml:space="preserve">Ziņojuma pielikuma faila saturs. </w:t>
            </w:r>
            <w:r w:rsidR="006D5C14">
              <w:t>V</w:t>
            </w:r>
            <w:r>
              <w:t>ienmēr</w:t>
            </w:r>
            <w:r w:rsidR="006D5C14">
              <w:t xml:space="preserve"> tiek</w:t>
            </w:r>
            <w:r>
              <w:t xml:space="preserve"> atgriezts no sistēmas arhivētā veidā (izmantojot zip arhivēšanu). MediaType tiek uzlikts application/zip. Ja saņemts no ārējas sistēmas ar šādu MediaType, vērtība tiek saglabāta datu bāzē bez arhivēšanas, visos pārējos gadījumos vērtība tiek saglabāta EVK </w:t>
            </w:r>
            <w:r w:rsidR="006D5C14">
              <w:t xml:space="preserve">to </w:t>
            </w:r>
            <w:r>
              <w:t>arhivējot.</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45E50574" w14:textId="3918A1DA" w:rsidR="00940CE3" w:rsidRDefault="00FD6800" w:rsidP="002B2255">
            <w:pPr>
              <w:pStyle w:val="Tabulasteksts"/>
            </w:pPr>
            <w:r>
              <w:t>C</w:t>
            </w:r>
            <w:r w:rsidRPr="00FD6800">
              <w:t xml:space="preserve">onsultationMessageAttachment </w:t>
            </w:r>
            <w:r>
              <w:t>.</w:t>
            </w:r>
            <w:r w:rsidRPr="00FD6800">
              <w:t>FileBody</w:t>
            </w:r>
          </w:p>
        </w:tc>
      </w:tr>
      <w:tr w:rsidR="00940CE3" w:rsidRPr="00FF2935" w14:paraId="7603E70C"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3601AB75" w14:textId="25390CBC" w:rsidR="00940CE3" w:rsidRDefault="00940CE3" w:rsidP="00940CE3">
            <w:pPr>
              <w:pStyle w:val="Tabulasteksts"/>
              <w:ind w:right="-108"/>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791B743A" w14:textId="47942468" w:rsidR="00940CE3" w:rsidRPr="007F3D10" w:rsidRDefault="00940CE3" w:rsidP="00940CE3">
            <w:pPr>
              <w:pStyle w:val="Tabulasteksts"/>
              <w:ind w:right="-108"/>
            </w:pPr>
            <w:r w:rsidRPr="001533B0">
              <w:t>statusCode</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D46D546" w14:textId="19457683" w:rsidR="00940CE3" w:rsidRPr="007F3D10" w:rsidRDefault="00940CE3" w:rsidP="00940CE3">
            <w:pPr>
              <w:pStyle w:val="Tabulasteksts"/>
              <w:ind w:right="-108"/>
            </w:pPr>
            <w:r w:rsidRPr="001533B0">
              <w:t>CS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170B02E" w14:textId="18E03311" w:rsidR="00940CE3" w:rsidRPr="007F3D10" w:rsidRDefault="00940CE3" w:rsidP="00940CE3">
            <w:pPr>
              <w:pStyle w:val="Tabulasteksts"/>
            </w:pPr>
            <w:r w:rsidRPr="001533B0">
              <w:t>1..1</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68435479" w14:textId="0DB9E1F8" w:rsidR="00940CE3" w:rsidRDefault="00940CE3" w:rsidP="00940CE3">
            <w:pPr>
              <w:pStyle w:val="Tabulasteksts"/>
            </w:pPr>
            <w:r>
              <w:t>Ziņojuma pielikuma statusa kods. Iespēj</w:t>
            </w:r>
            <w:r w:rsidR="00727F22">
              <w:t>a</w:t>
            </w:r>
            <w:r>
              <w:t>m</w:t>
            </w:r>
            <w:r w:rsidR="006D5C14">
              <w:t>ā</w:t>
            </w:r>
            <w:r>
              <w:t>s vērtības</w:t>
            </w:r>
            <w:r w:rsidR="006D5C14">
              <w:t>:</w:t>
            </w:r>
            <w:r>
              <w:t xml:space="preserve"> </w:t>
            </w:r>
          </w:p>
          <w:p w14:paraId="7A0C8E2E" w14:textId="604BBD0A" w:rsidR="00940CE3" w:rsidRDefault="006D5C14" w:rsidP="00940CE3">
            <w:pPr>
              <w:pStyle w:val="Tabulasteksts"/>
            </w:pPr>
            <w:r>
              <w:t>Active – pielikums ir pieeja</w:t>
            </w:r>
            <w:r w:rsidR="00940CE3">
              <w:t>ms</w:t>
            </w:r>
          </w:p>
          <w:p w14:paraId="2B238EB5" w14:textId="23567CC7" w:rsidR="00940CE3" w:rsidRDefault="00940CE3" w:rsidP="002B2255">
            <w:pPr>
              <w:pStyle w:val="Tabulasteksts"/>
            </w:pPr>
            <w:r>
              <w:t>Cancelled – pielikums ir dzēsts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0E267FDD" w14:textId="0105FD2B" w:rsidR="00940CE3" w:rsidRDefault="00FD6800" w:rsidP="002B2255">
            <w:pPr>
              <w:pStyle w:val="Tabulasteksts"/>
            </w:pPr>
            <w:r>
              <w:t>C</w:t>
            </w:r>
            <w:r w:rsidRPr="00FD6800">
              <w:t xml:space="preserve">onsultationMessageAttachment </w:t>
            </w:r>
            <w:r>
              <w:t>.</w:t>
            </w:r>
            <w:r w:rsidRPr="00FD6800">
              <w:t>StatusCode</w:t>
            </w:r>
          </w:p>
        </w:tc>
      </w:tr>
    </w:tbl>
    <w:p w14:paraId="50F9EF5C" w14:textId="10A752BC" w:rsidR="002B2255" w:rsidRDefault="002B2255" w:rsidP="002B2255">
      <w:pPr>
        <w:pStyle w:val="Prasiba"/>
      </w:pPr>
    </w:p>
    <w:p w14:paraId="1F608014" w14:textId="70E9CDA6" w:rsidR="002B2255" w:rsidRDefault="00490BCA" w:rsidP="002B2255">
      <w:pPr>
        <w:pStyle w:val="Heading3"/>
      </w:pPr>
      <w:bookmarkStart w:id="784" w:name="_Ref430360572"/>
      <w:bookmarkStart w:id="785" w:name="_Toc479195207"/>
      <w:bookmarkStart w:id="786" w:name="_Toc482104767"/>
      <w:r w:rsidRPr="00592326">
        <w:t>ConsultationsListQuery</w:t>
      </w:r>
      <w:r w:rsidR="002B2255">
        <w:t xml:space="preserve"> (</w:t>
      </w:r>
      <w:r>
        <w:t>Konsultāciju saraksta pieprasījums</w:t>
      </w:r>
      <w:r w:rsidR="002B2255">
        <w:t>)</w:t>
      </w:r>
      <w:bookmarkEnd w:id="784"/>
      <w:bookmarkEnd w:id="785"/>
      <w:bookmarkEnd w:id="786"/>
    </w:p>
    <w:p w14:paraId="541E4912" w14:textId="6E471C62" w:rsidR="002B2255" w:rsidRDefault="002B2255" w:rsidP="002B2255">
      <w:r>
        <w:t xml:space="preserve">Identifikācija: </w:t>
      </w:r>
      <w:r w:rsidR="00592326" w:rsidRPr="00592326">
        <w:t>PRPA_MT000500UV01_LV01.ConsultationsListQuery</w:t>
      </w:r>
    </w:p>
    <w:p w14:paraId="28E60E28" w14:textId="77777777" w:rsidR="002B2255" w:rsidRDefault="002B2255" w:rsidP="002B2255">
      <w:r>
        <w:t>Datu struktūra tiek izmantota:</w:t>
      </w:r>
    </w:p>
    <w:p w14:paraId="1CB9ED79" w14:textId="53794C7A" w:rsidR="002B2255" w:rsidRDefault="00490BCA" w:rsidP="00490BCA">
      <w:pPr>
        <w:pStyle w:val="ListNumber2"/>
      </w:pPr>
      <w:r>
        <w:t>GetConsultationsList</w:t>
      </w:r>
      <w:r w:rsidR="002B2255">
        <w:t>.</w:t>
      </w:r>
    </w:p>
    <w:p w14:paraId="23D805BD" w14:textId="5A9B6340" w:rsidR="002B2255" w:rsidRDefault="003A7788" w:rsidP="002B2255">
      <w:pPr>
        <w:jc w:val="center"/>
      </w:pPr>
      <w:r>
        <w:rPr>
          <w:noProof/>
          <w:lang w:eastAsia="lv-LV"/>
        </w:rPr>
        <w:drawing>
          <wp:inline distT="0" distB="0" distL="0" distR="0" wp14:anchorId="163B6D69" wp14:editId="00E122D9">
            <wp:extent cx="4409524" cy="473333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409524" cy="4733334"/>
                    </a:xfrm>
                    <a:prstGeom prst="rect">
                      <a:avLst/>
                    </a:prstGeom>
                  </pic:spPr>
                </pic:pic>
              </a:graphicData>
            </a:graphic>
          </wp:inline>
        </w:drawing>
      </w:r>
    </w:p>
    <w:p w14:paraId="3160E1C7" w14:textId="241FF42F" w:rsidR="002B2255" w:rsidRDefault="002B2255" w:rsidP="002B2255">
      <w:pPr>
        <w:pStyle w:val="Caption"/>
      </w:pPr>
      <w:r>
        <w:t xml:space="preserve">  </w:t>
      </w:r>
      <w:r w:rsidR="006C0BAF">
        <w:fldChar w:fldCharType="begin"/>
      </w:r>
      <w:r w:rsidR="006C0BAF">
        <w:instrText xml:space="preserve"> SEQ _ \* ARABIC </w:instrText>
      </w:r>
      <w:r w:rsidR="006C0BAF">
        <w:fldChar w:fldCharType="separate"/>
      </w:r>
      <w:bookmarkStart w:id="787" w:name="_Toc479235031"/>
      <w:bookmarkStart w:id="788" w:name="_Toc482104950"/>
      <w:r w:rsidR="00884D6D">
        <w:rPr>
          <w:noProof/>
        </w:rPr>
        <w:t>58</w:t>
      </w:r>
      <w:r w:rsidR="006C0BAF">
        <w:rPr>
          <w:noProof/>
        </w:rPr>
        <w:fldChar w:fldCharType="end"/>
      </w:r>
      <w:r>
        <w:t xml:space="preserve">. attēls. </w:t>
      </w:r>
      <w:r w:rsidR="00592326" w:rsidRPr="00592326">
        <w:t>PRPA_MT000500UV01_LV01.ConsultationsListQuery</w:t>
      </w:r>
      <w:r>
        <w:t xml:space="preserve"> datu struktūra</w:t>
      </w:r>
      <w:bookmarkEnd w:id="787"/>
      <w:bookmarkEnd w:id="788"/>
    </w:p>
    <w:p w14:paraId="6CC25905" w14:textId="03738F8C" w:rsidR="002B2255" w:rsidRDefault="006C0BAF" w:rsidP="00D92A37">
      <w:pPr>
        <w:pStyle w:val="TableCaption"/>
      </w:pPr>
      <w:r>
        <w:fldChar w:fldCharType="begin"/>
      </w:r>
      <w:r>
        <w:instrText xml:space="preserve"> STYLEREF 2 \s </w:instrText>
      </w:r>
      <w:r>
        <w:fldChar w:fldCharType="separate"/>
      </w:r>
      <w:bookmarkStart w:id="789" w:name="_Toc479195470"/>
      <w:bookmarkStart w:id="790" w:name="_Toc482105030"/>
      <w:r w:rsidR="00884D6D">
        <w:rPr>
          <w:noProof/>
        </w:rPr>
        <w:t>6.1</w:t>
      </w:r>
      <w:r>
        <w:rPr>
          <w:noProof/>
        </w:rPr>
        <w:fldChar w:fldCharType="end"/>
      </w:r>
      <w:r w:rsidR="002B2255">
        <w:noBreakHyphen/>
      </w:r>
      <w:r>
        <w:fldChar w:fldCharType="begin"/>
      </w:r>
      <w:r>
        <w:instrText xml:space="preserve"> SEQ __ \* ARABIC \s 2 </w:instrText>
      </w:r>
      <w:r>
        <w:fldChar w:fldCharType="separate"/>
      </w:r>
      <w:r w:rsidR="00884D6D">
        <w:rPr>
          <w:noProof/>
        </w:rPr>
        <w:t>36</w:t>
      </w:r>
      <w:r>
        <w:rPr>
          <w:noProof/>
        </w:rPr>
        <w:fldChar w:fldCharType="end"/>
      </w:r>
      <w:r w:rsidR="002B2255">
        <w:t xml:space="preserve">. tabula. </w:t>
      </w:r>
      <w:r w:rsidR="00592326" w:rsidRPr="00592326">
        <w:t>PRPA_MT000500UV01_LV01.ConsultationsListQuery</w:t>
      </w:r>
      <w:r w:rsidR="002B2255" w:rsidRPr="00EE50D5">
        <w:t xml:space="preserve"> datu struktūra</w:t>
      </w:r>
      <w:bookmarkEnd w:id="789"/>
      <w:bookmarkEnd w:id="790"/>
    </w:p>
    <w:tbl>
      <w:tblPr>
        <w:tblW w:w="4851" w:type="pct"/>
        <w:tblInd w:w="-34" w:type="dxa"/>
        <w:tblLayout w:type="fixed"/>
        <w:tblLook w:val="01E0" w:firstRow="1" w:lastRow="1" w:firstColumn="1" w:lastColumn="1" w:noHBand="0" w:noVBand="0"/>
      </w:tblPr>
      <w:tblGrid>
        <w:gridCol w:w="415"/>
        <w:gridCol w:w="1657"/>
        <w:gridCol w:w="829"/>
        <w:gridCol w:w="830"/>
        <w:gridCol w:w="2623"/>
        <w:gridCol w:w="1932"/>
      </w:tblGrid>
      <w:tr w:rsidR="00D92A37" w:rsidRPr="00FF2935" w14:paraId="0C312B02"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D9D9D9"/>
          </w:tcPr>
          <w:p w14:paraId="76DE0AD3" w14:textId="77777777" w:rsidR="002B2255" w:rsidRDefault="002B2255" w:rsidP="00490BCA">
            <w:pPr>
              <w:pStyle w:val="Tabulasvirsraksts"/>
              <w:ind w:right="-108"/>
              <w:rPr>
                <w:bCs/>
                <w:kern w:val="32"/>
              </w:rPr>
            </w:pPr>
            <w:r>
              <w:t>Nr.</w:t>
            </w:r>
          </w:p>
        </w:tc>
        <w:tc>
          <w:tcPr>
            <w:tcW w:w="999" w:type="pct"/>
            <w:tcBorders>
              <w:top w:val="single" w:sz="4" w:space="0" w:color="auto"/>
              <w:left w:val="single" w:sz="4" w:space="0" w:color="auto"/>
              <w:bottom w:val="single" w:sz="4" w:space="0" w:color="auto"/>
              <w:right w:val="single" w:sz="4" w:space="0" w:color="auto"/>
            </w:tcBorders>
            <w:shd w:val="clear" w:color="auto" w:fill="D9D9D9"/>
          </w:tcPr>
          <w:p w14:paraId="3F524427" w14:textId="77777777" w:rsidR="002B2255" w:rsidRDefault="002B2255" w:rsidP="003A402B">
            <w:pPr>
              <w:pStyle w:val="Tabulasvirsraksts"/>
              <w:ind w:right="-109"/>
              <w:rPr>
                <w:bCs/>
                <w:kern w:val="32"/>
              </w:rPr>
            </w:pPr>
            <w:r>
              <w:t>Parametrs</w:t>
            </w:r>
          </w:p>
        </w:tc>
        <w:tc>
          <w:tcPr>
            <w:tcW w:w="500" w:type="pct"/>
            <w:tcBorders>
              <w:top w:val="single" w:sz="4" w:space="0" w:color="auto"/>
              <w:left w:val="single" w:sz="4" w:space="0" w:color="auto"/>
              <w:bottom w:val="single" w:sz="4" w:space="0" w:color="auto"/>
              <w:right w:val="single" w:sz="4" w:space="0" w:color="auto"/>
            </w:tcBorders>
            <w:shd w:val="clear" w:color="auto" w:fill="D9D9D9"/>
          </w:tcPr>
          <w:p w14:paraId="520D5D9D" w14:textId="77777777" w:rsidR="002B2255" w:rsidRDefault="002B2255" w:rsidP="00490BCA">
            <w:pPr>
              <w:pStyle w:val="Tabulasvirsraksts"/>
              <w:ind w:right="-108"/>
              <w:rPr>
                <w:bCs/>
                <w:kern w:val="32"/>
              </w:rPr>
            </w:pPr>
            <w:r>
              <w:t>Tips</w:t>
            </w:r>
          </w:p>
        </w:tc>
        <w:tc>
          <w:tcPr>
            <w:tcW w:w="501" w:type="pct"/>
            <w:tcBorders>
              <w:top w:val="single" w:sz="4" w:space="0" w:color="auto"/>
              <w:left w:val="single" w:sz="4" w:space="0" w:color="auto"/>
              <w:bottom w:val="single" w:sz="4" w:space="0" w:color="auto"/>
              <w:right w:val="single" w:sz="4" w:space="0" w:color="auto"/>
            </w:tcBorders>
            <w:shd w:val="clear" w:color="auto" w:fill="D9D9D9"/>
          </w:tcPr>
          <w:p w14:paraId="65CD3AE2" w14:textId="77777777" w:rsidR="002B2255" w:rsidRDefault="002B2255" w:rsidP="002B2255">
            <w:pPr>
              <w:pStyle w:val="Tabulasvirsraksts"/>
              <w:rPr>
                <w:bCs/>
                <w:kern w:val="32"/>
              </w:rPr>
            </w:pPr>
            <w:r>
              <w:t>Skaits</w:t>
            </w:r>
          </w:p>
        </w:tc>
        <w:tc>
          <w:tcPr>
            <w:tcW w:w="1583" w:type="pct"/>
            <w:tcBorders>
              <w:top w:val="single" w:sz="4" w:space="0" w:color="auto"/>
              <w:left w:val="single" w:sz="4" w:space="0" w:color="auto"/>
              <w:bottom w:val="single" w:sz="4" w:space="0" w:color="auto"/>
              <w:right w:val="single" w:sz="4" w:space="0" w:color="auto"/>
            </w:tcBorders>
            <w:shd w:val="clear" w:color="auto" w:fill="D9D9D9"/>
          </w:tcPr>
          <w:p w14:paraId="0D58CAB1" w14:textId="77777777" w:rsidR="002B2255" w:rsidRDefault="002B2255" w:rsidP="002B2255">
            <w:pPr>
              <w:pStyle w:val="Tabulasvirsraksts"/>
              <w:rPr>
                <w:bCs/>
                <w:kern w:val="32"/>
              </w:rPr>
            </w:pPr>
            <w:r>
              <w:t>Apraksts</w:t>
            </w:r>
          </w:p>
        </w:tc>
        <w:tc>
          <w:tcPr>
            <w:tcW w:w="1166" w:type="pct"/>
            <w:tcBorders>
              <w:top w:val="single" w:sz="4" w:space="0" w:color="auto"/>
              <w:left w:val="single" w:sz="4" w:space="0" w:color="auto"/>
              <w:bottom w:val="single" w:sz="4" w:space="0" w:color="auto"/>
              <w:right w:val="single" w:sz="4" w:space="0" w:color="auto"/>
            </w:tcBorders>
            <w:shd w:val="clear" w:color="auto" w:fill="D9D9D9"/>
          </w:tcPr>
          <w:p w14:paraId="2264B2EE" w14:textId="77777777" w:rsidR="002B2255" w:rsidRDefault="002B2255" w:rsidP="002B2255">
            <w:pPr>
              <w:pStyle w:val="Tabulasvirsraksts"/>
              <w:rPr>
                <w:bCs/>
                <w:kern w:val="32"/>
              </w:rPr>
            </w:pPr>
            <w:r>
              <w:t>Izgūt no DB (get)</w:t>
            </w:r>
          </w:p>
        </w:tc>
      </w:tr>
      <w:tr w:rsidR="00490BCA" w:rsidRPr="00FF2935" w14:paraId="1C11041C"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554B9755" w14:textId="64423F7A" w:rsidR="00490BCA" w:rsidRDefault="00490BCA" w:rsidP="00490BCA">
            <w:pPr>
              <w:pStyle w:val="Tabulasteksts"/>
              <w:ind w:right="-108"/>
            </w:pPr>
            <w:r>
              <w:t>1.</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4FF98D24" w14:textId="7AF75984" w:rsidR="00490BCA" w:rsidRDefault="00490BCA" w:rsidP="003A402B">
            <w:pPr>
              <w:pStyle w:val="Tabulasteksts"/>
              <w:ind w:right="-109"/>
            </w:pPr>
            <w:r w:rsidRPr="005371EB">
              <w:t>id</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3A8822F" w14:textId="7E321403" w:rsidR="00490BCA" w:rsidRDefault="00490BCA" w:rsidP="00490BCA">
            <w:pPr>
              <w:pStyle w:val="Tabulasteksts"/>
              <w:ind w:right="-108"/>
            </w:pPr>
            <w:r w:rsidRPr="005371EB">
              <w:t>II</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2971253" w14:textId="686E444D" w:rsidR="00490BCA" w:rsidRDefault="00490BCA" w:rsidP="00490BCA">
            <w:pPr>
              <w:pStyle w:val="Tabulasteksts"/>
            </w:pPr>
            <w:r w:rsidRPr="005371EB">
              <w:t>0..</w:t>
            </w:r>
            <w:r>
              <w:t>*</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58A6DE68" w14:textId="63EB2EAE" w:rsidR="00490BCA" w:rsidRDefault="00490BCA" w:rsidP="002B2255">
            <w:pPr>
              <w:pStyle w:val="Tabulasteksts"/>
            </w:pPr>
            <w:r>
              <w:t xml:space="preserve">Konsultācijas ieraksta identifikators OID </w:t>
            </w:r>
            <w:r w:rsidRPr="00BC3A51">
              <w:t>1.3.6.1.4.1.38760.3.4.5.43</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4AF16F9" w14:textId="7D0FDA9A" w:rsidR="00490BCA" w:rsidRDefault="00490BCA" w:rsidP="002B2255">
            <w:pPr>
              <w:pStyle w:val="Tabulasteksts"/>
            </w:pPr>
            <w:r>
              <w:t>ConsultationRecord.</w:t>
            </w:r>
            <w:r w:rsidRPr="007461FA">
              <w:t>ConsultationRecordId</w:t>
            </w:r>
          </w:p>
        </w:tc>
      </w:tr>
      <w:tr w:rsidR="00490BCA" w:rsidRPr="00FF2935" w14:paraId="2634ADC8"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53D75BBF" w14:textId="304BA141" w:rsidR="00490BCA" w:rsidRDefault="00490BCA" w:rsidP="00490BCA">
            <w:pPr>
              <w:pStyle w:val="Tabulasteksts"/>
              <w:ind w:right="-108"/>
            </w:pPr>
            <w:r>
              <w:t>2.</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07E7835C" w14:textId="03A1FA3A" w:rsidR="00490BCA" w:rsidRDefault="00823230" w:rsidP="003A402B">
            <w:pPr>
              <w:pStyle w:val="Tabulasteksts"/>
              <w:ind w:right="-109"/>
            </w:pPr>
            <w:r>
              <w:t>source</w:t>
            </w:r>
            <w:r w:rsidR="00490BCA" w:rsidRPr="005371EB">
              <w:t>Id</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7A71326" w14:textId="37D21E68" w:rsidR="00490BCA" w:rsidRDefault="00490BCA" w:rsidP="00490BCA">
            <w:pPr>
              <w:pStyle w:val="Tabulasteksts"/>
              <w:ind w:right="-108"/>
            </w:pPr>
            <w:r w:rsidRPr="005371EB">
              <w:t>II</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F967185" w14:textId="12E54B6F" w:rsidR="00490BCA" w:rsidRDefault="00490BCA" w:rsidP="002B2255">
            <w:pPr>
              <w:pStyle w:val="Tabulasteksts"/>
            </w:pPr>
            <w:r w:rsidRPr="005371EB">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57467CB4" w14:textId="77777777" w:rsidR="00490BCA" w:rsidRDefault="00490BCA" w:rsidP="00601D7D">
            <w:pPr>
              <w:pStyle w:val="Tabulasteksts"/>
            </w:pPr>
            <w:r>
              <w:t>Pacienta OID identifikators, atbilstoši:</w:t>
            </w:r>
          </w:p>
          <w:p w14:paraId="462AEF6A" w14:textId="77777777" w:rsidR="00490BCA" w:rsidRDefault="00490BCA" w:rsidP="00601D7D">
            <w:pPr>
              <w:pStyle w:val="Tabulasteksts"/>
            </w:pPr>
            <w:r>
              <w:t>Personas kods: 1.3.6.1.4.1.38760.3.1.1</w:t>
            </w:r>
          </w:p>
          <w:p w14:paraId="098DD78F" w14:textId="25FEFEA4" w:rsidR="00823230" w:rsidRDefault="006D5C14" w:rsidP="00B54EF9">
            <w:pPr>
              <w:pStyle w:val="Tabulasteksts"/>
            </w:pPr>
            <w:r>
              <w:t>Ārstniec</w:t>
            </w:r>
            <w:r w:rsidR="00B54EF9">
              <w:t>ība</w:t>
            </w:r>
            <w:r w:rsidR="00823230">
              <w:t xml:space="preserve">s personas id, atbilstoši klasifikatoram OID </w:t>
            </w:r>
            <w:r w:rsidR="00823230" w:rsidRPr="00BC3A51">
              <w:t>1.3.6.1.4.1.38760.2.1</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21932D11" w14:textId="74D1529A" w:rsidR="00490BCA" w:rsidRDefault="00AD379D" w:rsidP="00823230">
            <w:pPr>
              <w:pStyle w:val="Tabulasteksts"/>
            </w:pPr>
            <w:r w:rsidRPr="007461FA">
              <w:t>ConsultationRecord.</w:t>
            </w:r>
            <w:r>
              <w:t>SourceType (root), ConsultationRecord.SourceCode (extension)</w:t>
            </w:r>
          </w:p>
        </w:tc>
      </w:tr>
      <w:tr w:rsidR="003A402B" w:rsidRPr="00FF2935" w14:paraId="20C80A02"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28D6E7EF" w14:textId="77690703" w:rsidR="003A402B" w:rsidRDefault="003A402B" w:rsidP="00490BCA">
            <w:pPr>
              <w:pStyle w:val="Tabulasteksts"/>
              <w:ind w:right="-108"/>
            </w:pPr>
            <w:r>
              <w:t>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578C9390" w14:textId="1DC4750A" w:rsidR="003A402B" w:rsidRPr="005371EB" w:rsidRDefault="003A402B" w:rsidP="003A402B">
            <w:pPr>
              <w:pStyle w:val="Tabulasteksts"/>
              <w:ind w:right="-109"/>
            </w:pPr>
            <w:r w:rsidRPr="003A402B">
              <w:t>sourceName</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705F00D" w14:textId="01A4E428" w:rsidR="003A402B" w:rsidRPr="005371EB" w:rsidRDefault="003A402B" w:rsidP="00490BCA">
            <w:pPr>
              <w:pStyle w:val="Tabulasteksts"/>
              <w:ind w:right="-108"/>
            </w:pPr>
            <w:r>
              <w:t>ED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49D6FC69" w14:textId="59BE5005" w:rsidR="003A402B" w:rsidRPr="005371EB" w:rsidRDefault="003A402B" w:rsidP="002B2255">
            <w:pPr>
              <w:pStyle w:val="Tabulasteksts"/>
            </w:pPr>
            <w:r>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579E323E" w14:textId="44773355" w:rsidR="003A402B" w:rsidRDefault="009C4ABB" w:rsidP="009A1673">
            <w:pPr>
              <w:pStyle w:val="Tabulasteksts"/>
            </w:pPr>
            <w:r>
              <w:t>Pacienta vai ārstniec</w:t>
            </w:r>
            <w:r w:rsidR="009A1673">
              <w:t>īb</w:t>
            </w:r>
            <w:r>
              <w:t>as personas, kur</w:t>
            </w:r>
            <w:r w:rsidR="009A1673">
              <w:t>a</w:t>
            </w:r>
            <w:r>
              <w:t xml:space="preserve"> uzsā</w:t>
            </w:r>
            <w:r w:rsidR="009A1673">
              <w:t>kusi</w:t>
            </w:r>
            <w:r>
              <w:t xml:space="preserve"> konsultāciju</w:t>
            </w:r>
            <w:r w:rsidR="00727F22">
              <w:t>,</w:t>
            </w:r>
            <w:r>
              <w:t xml:space="preserve"> vārds.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6AFA5627" w14:textId="2720C313" w:rsidR="003A402B" w:rsidRDefault="003A402B" w:rsidP="003A402B">
            <w:pPr>
              <w:pStyle w:val="Tabulasteksts"/>
            </w:pPr>
            <w:r>
              <w:t xml:space="preserve">Patients. </w:t>
            </w:r>
            <w:r w:rsidRPr="003A402B">
              <w:t>GivenName</w:t>
            </w:r>
            <w:r w:rsidR="009C4ABB">
              <w:t xml:space="preserve"> / MedPersons. </w:t>
            </w:r>
            <w:r w:rsidR="009C4ABB" w:rsidRPr="009C4ABB">
              <w:t>DisplayName</w:t>
            </w:r>
          </w:p>
        </w:tc>
      </w:tr>
      <w:tr w:rsidR="003A402B" w:rsidRPr="00FF2935" w14:paraId="68279739"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225D5C4B" w14:textId="24BB397E" w:rsidR="003A402B" w:rsidRDefault="003A402B" w:rsidP="00490BCA">
            <w:pPr>
              <w:pStyle w:val="Tabulasteksts"/>
              <w:ind w:right="-108"/>
            </w:pPr>
            <w:r>
              <w:t>4.</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72AA8029" w14:textId="0E1D7CAC" w:rsidR="003A402B" w:rsidRPr="005371EB" w:rsidRDefault="003A402B" w:rsidP="003A402B">
            <w:pPr>
              <w:pStyle w:val="Tabulasteksts"/>
              <w:ind w:right="-109"/>
            </w:pPr>
            <w:r w:rsidRPr="003A402B">
              <w:t>sourceSurname</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20399B6" w14:textId="2DD183E9" w:rsidR="003A402B" w:rsidRPr="005371EB" w:rsidRDefault="003A402B" w:rsidP="00490BCA">
            <w:pPr>
              <w:pStyle w:val="Tabulasteksts"/>
              <w:ind w:right="-108"/>
            </w:pPr>
            <w:r>
              <w:t>ED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F2C957D" w14:textId="7510B501" w:rsidR="003A402B" w:rsidRPr="005371EB" w:rsidRDefault="003A402B" w:rsidP="002B2255">
            <w:pPr>
              <w:pStyle w:val="Tabulasteksts"/>
            </w:pPr>
            <w:r>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5C6FA2FE" w14:textId="33F9F033" w:rsidR="003A402B" w:rsidRDefault="009C4ABB" w:rsidP="009A1673">
            <w:pPr>
              <w:pStyle w:val="Tabulasteksts"/>
            </w:pPr>
            <w:r>
              <w:t>Pacienta vai ārstniec</w:t>
            </w:r>
            <w:r w:rsidR="009A1673">
              <w:t>īb</w:t>
            </w:r>
            <w:r>
              <w:t>as personas, kur</w:t>
            </w:r>
            <w:r w:rsidR="009A1673">
              <w:t>a</w:t>
            </w:r>
            <w:r>
              <w:t xml:space="preserve"> uzsā</w:t>
            </w:r>
            <w:r w:rsidR="009A1673">
              <w:t>kusi</w:t>
            </w:r>
            <w:r>
              <w:t xml:space="preserve"> konsultāciju</w:t>
            </w:r>
            <w:r w:rsidR="00727F22">
              <w:t>,</w:t>
            </w:r>
            <w:r>
              <w:t xml:space="preserve"> uzvārds.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41CCC829" w14:textId="2868CE1E" w:rsidR="003A402B" w:rsidRPr="007461FA" w:rsidRDefault="003A402B" w:rsidP="003A402B">
            <w:pPr>
              <w:pStyle w:val="Tabulasteksts"/>
            </w:pPr>
            <w:r>
              <w:t>Patients. Family</w:t>
            </w:r>
            <w:r w:rsidRPr="003A402B">
              <w:t>Name</w:t>
            </w:r>
            <w:r w:rsidR="009C4ABB">
              <w:t xml:space="preserve"> / MedPersons. </w:t>
            </w:r>
            <w:r w:rsidR="009C4ABB" w:rsidRPr="009C4ABB">
              <w:t>DisplayName</w:t>
            </w:r>
          </w:p>
        </w:tc>
      </w:tr>
      <w:tr w:rsidR="003A402B" w:rsidRPr="00FF2935" w14:paraId="6767224F"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4DFBABDF" w14:textId="6F5D5E62" w:rsidR="003A402B" w:rsidRDefault="003A402B" w:rsidP="00490BCA">
            <w:pPr>
              <w:pStyle w:val="Tabulasteksts"/>
              <w:ind w:right="-108"/>
            </w:pPr>
            <w:r>
              <w:t>5.</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4AFD5829" w14:textId="018B9807" w:rsidR="003A402B" w:rsidRDefault="003A402B" w:rsidP="003A402B">
            <w:pPr>
              <w:pStyle w:val="Tabulasteksts"/>
              <w:ind w:right="-109"/>
            </w:pPr>
            <w:r w:rsidRPr="005371EB">
              <w:t>practitionerId</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42C080A" w14:textId="6353E895" w:rsidR="003A402B" w:rsidRDefault="003A402B" w:rsidP="00490BCA">
            <w:pPr>
              <w:pStyle w:val="Tabulasteksts"/>
              <w:ind w:right="-108"/>
            </w:pPr>
            <w:r w:rsidRPr="005371EB">
              <w:t>II</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83D5E18" w14:textId="250E8422" w:rsidR="003A402B" w:rsidRDefault="003A402B" w:rsidP="002B2255">
            <w:pPr>
              <w:pStyle w:val="Tabulasteksts"/>
            </w:pPr>
            <w:r w:rsidRPr="005371EB">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454F9F4D" w14:textId="0C529165" w:rsidR="003A402B" w:rsidRDefault="003A402B" w:rsidP="00B54EF9">
            <w:pPr>
              <w:pStyle w:val="Tabulasteksts"/>
            </w:pPr>
            <w:r>
              <w:t xml:space="preserve">Ārstniecības personas id, atbilstoši klasifikatoram OID </w:t>
            </w:r>
            <w:r w:rsidRPr="00BC3A51">
              <w:t>1.3.6.1.4.1.38760.2.1</w:t>
            </w:r>
            <w:r>
              <w:t xml:space="preserve"> Ārstniecības personu un ārstniecības</w:t>
            </w:r>
            <w:r w:rsidRPr="00BC3A51">
              <w:t xml:space="preserve"> atbalsta personu reģistrs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A9F2BFC" w14:textId="4E539919" w:rsidR="003A402B" w:rsidRDefault="003A402B" w:rsidP="002B2255">
            <w:pPr>
              <w:pStyle w:val="Tabulasteksts"/>
            </w:pPr>
            <w:r w:rsidRPr="007461FA">
              <w:t>ConsultationRecord.PractitionerCode</w:t>
            </w:r>
          </w:p>
        </w:tc>
      </w:tr>
      <w:tr w:rsidR="003A402B" w:rsidRPr="00FF2935" w14:paraId="2F9B34FC"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3D64A476" w14:textId="21A6FB26" w:rsidR="003A402B" w:rsidRDefault="003A402B" w:rsidP="00490BCA">
            <w:pPr>
              <w:pStyle w:val="Tabulasteksts"/>
              <w:ind w:right="-108"/>
            </w:pPr>
            <w:r>
              <w:t>6.</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5906112B" w14:textId="7F734199" w:rsidR="003A402B" w:rsidRPr="005371EB" w:rsidRDefault="003A402B" w:rsidP="003A402B">
            <w:pPr>
              <w:pStyle w:val="Tabulasteksts"/>
              <w:ind w:right="-109"/>
            </w:pPr>
            <w:r w:rsidRPr="003A402B">
              <w:t>practitionerName</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8CD7157" w14:textId="5A62F498" w:rsidR="003A402B" w:rsidRPr="005371EB" w:rsidRDefault="009C4ABB" w:rsidP="00490BCA">
            <w:pPr>
              <w:pStyle w:val="Tabulasteksts"/>
              <w:ind w:right="-108"/>
            </w:pPr>
            <w:r>
              <w:t>ED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C8204D3" w14:textId="54ECA8E7" w:rsidR="003A402B" w:rsidRPr="005371EB" w:rsidRDefault="009C4ABB" w:rsidP="002B2255">
            <w:pPr>
              <w:pStyle w:val="Tabulasteksts"/>
            </w:pPr>
            <w:r>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02FFF3EA" w14:textId="6DF07E8E" w:rsidR="003A402B" w:rsidRDefault="009C4ABB" w:rsidP="002B2255">
            <w:pPr>
              <w:pStyle w:val="Tabulasteksts"/>
            </w:pPr>
            <w:r>
              <w:t>Konsultācijas adresāta vārds.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303D02A5" w14:textId="57B80D9E" w:rsidR="003A402B" w:rsidRDefault="009C4ABB" w:rsidP="002B2255">
            <w:pPr>
              <w:pStyle w:val="Tabulasteksts"/>
            </w:pPr>
            <w:r>
              <w:t xml:space="preserve">MedPersons. </w:t>
            </w:r>
            <w:r w:rsidRPr="009C4ABB">
              <w:t>DisplayName</w:t>
            </w:r>
          </w:p>
        </w:tc>
      </w:tr>
      <w:tr w:rsidR="003A402B" w:rsidRPr="00FF2935" w14:paraId="7D79893B"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0A574698" w14:textId="764A83E5" w:rsidR="003A402B" w:rsidRDefault="003A402B" w:rsidP="00490BCA">
            <w:pPr>
              <w:pStyle w:val="Tabulasteksts"/>
              <w:ind w:right="-108"/>
            </w:pPr>
            <w:r>
              <w:t>7.</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513BDFB4" w14:textId="3CD8650B" w:rsidR="003A402B" w:rsidRPr="005371EB" w:rsidRDefault="003A402B" w:rsidP="003A402B">
            <w:pPr>
              <w:pStyle w:val="Tabulasteksts"/>
              <w:ind w:right="-109"/>
            </w:pPr>
            <w:r w:rsidRPr="003A402B">
              <w:t>practitionerSurname</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101D5DC" w14:textId="214E53AC" w:rsidR="003A402B" w:rsidRPr="005371EB" w:rsidRDefault="009C4ABB" w:rsidP="00490BCA">
            <w:pPr>
              <w:pStyle w:val="Tabulasteksts"/>
              <w:ind w:right="-108"/>
            </w:pPr>
            <w:r>
              <w:t>ED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E7607C1" w14:textId="16188155" w:rsidR="003A402B" w:rsidRPr="005371EB" w:rsidRDefault="009C4ABB" w:rsidP="002B2255">
            <w:pPr>
              <w:pStyle w:val="Tabulasteksts"/>
            </w:pPr>
            <w:r>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51143EBF" w14:textId="46D1658B" w:rsidR="003A402B" w:rsidRDefault="009C4ABB" w:rsidP="002B2255">
            <w:pPr>
              <w:pStyle w:val="Tabulasteksts"/>
            </w:pPr>
            <w:r>
              <w:t>Konsult</w:t>
            </w:r>
            <w:r w:rsidR="00727F22">
              <w:t>ā</w:t>
            </w:r>
            <w:r>
              <w:t>cijas adresāta uzvārds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0B7FD35" w14:textId="4AEF537E" w:rsidR="003A402B" w:rsidRPr="007461FA" w:rsidRDefault="009C4ABB" w:rsidP="002B2255">
            <w:pPr>
              <w:pStyle w:val="Tabulasteksts"/>
            </w:pPr>
            <w:r>
              <w:t xml:space="preserve">MedPersons. </w:t>
            </w:r>
            <w:r w:rsidRPr="009C4ABB">
              <w:t>DisplayName</w:t>
            </w:r>
          </w:p>
        </w:tc>
      </w:tr>
      <w:tr w:rsidR="009C4ABB" w:rsidRPr="00FF2935" w14:paraId="6C92347F"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5C77CAC3" w14:textId="6AC1B5C5" w:rsidR="009C4ABB" w:rsidRDefault="009C4ABB" w:rsidP="00490BCA">
            <w:pPr>
              <w:pStyle w:val="Tabulasteksts"/>
              <w:ind w:right="-108"/>
            </w:pPr>
            <w:r>
              <w:t>8.</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7AAA7905" w14:textId="0C5FF46F" w:rsidR="009C4ABB" w:rsidRPr="005371EB" w:rsidRDefault="009C4ABB" w:rsidP="003A402B">
            <w:pPr>
              <w:pStyle w:val="Tabulasteksts"/>
              <w:ind w:right="-109"/>
            </w:pPr>
            <w:r>
              <w:t>messageData</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8F1C161" w14:textId="58310EB4" w:rsidR="009C4ABB" w:rsidRPr="005371EB" w:rsidRDefault="009C4ABB" w:rsidP="00490BCA">
            <w:pPr>
              <w:pStyle w:val="Tabulasteksts"/>
              <w:ind w:right="-108"/>
            </w:pPr>
            <w:r>
              <w:t>ED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D949D26" w14:textId="6D0DFB0F" w:rsidR="009C4ABB" w:rsidRPr="005371EB" w:rsidRDefault="009C4ABB" w:rsidP="002B2255">
            <w:pPr>
              <w:pStyle w:val="Tabulasteksts"/>
            </w:pPr>
            <w:r>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795D9ED5" w14:textId="5D82BD47" w:rsidR="009C4ABB" w:rsidRDefault="009C4ABB" w:rsidP="002B2255">
            <w:pPr>
              <w:pStyle w:val="Tabulasteksts"/>
            </w:pPr>
            <w:r>
              <w:t>Brīvs ziņojuma teksts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7A33E1A" w14:textId="6FBF5693" w:rsidR="009C4ABB" w:rsidRPr="007461FA" w:rsidRDefault="009C4ABB" w:rsidP="009C4ABB">
            <w:pPr>
              <w:pStyle w:val="Tabulasteksts"/>
            </w:pPr>
            <w:r>
              <w:t>ConsultationMessage.</w:t>
            </w:r>
            <w:r w:rsidRPr="009C4ABB">
              <w:t>MessageBody</w:t>
            </w:r>
          </w:p>
        </w:tc>
      </w:tr>
      <w:tr w:rsidR="00411A8C" w:rsidRPr="00FF2935" w14:paraId="445C0C36"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680AF330" w14:textId="353318A1" w:rsidR="00411A8C" w:rsidRDefault="00411A8C" w:rsidP="00490BCA">
            <w:pPr>
              <w:pStyle w:val="Tabulasteksts"/>
              <w:ind w:right="-108"/>
            </w:pPr>
            <w:r>
              <w:t>9.</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072063AA" w14:textId="14A1EFA4" w:rsidR="00411A8C" w:rsidRPr="005371EB" w:rsidRDefault="00411A8C" w:rsidP="003A402B">
            <w:pPr>
              <w:pStyle w:val="Tabulasteksts"/>
              <w:ind w:right="-109"/>
            </w:pPr>
            <w:r>
              <w:t>subject</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09C2177" w14:textId="2247BA6B" w:rsidR="00411A8C" w:rsidRPr="005371EB" w:rsidRDefault="00411A8C" w:rsidP="00490BCA">
            <w:pPr>
              <w:pStyle w:val="Tabulasteksts"/>
              <w:ind w:right="-108"/>
            </w:pPr>
            <w:r>
              <w:t>ED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0BC8842" w14:textId="34C75158" w:rsidR="00411A8C" w:rsidRPr="005371EB" w:rsidRDefault="00411A8C" w:rsidP="002B2255">
            <w:pPr>
              <w:pStyle w:val="Tabulasteksts"/>
            </w:pPr>
            <w:r>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5BC3FE07" w14:textId="759ED095" w:rsidR="00411A8C" w:rsidRDefault="00411A8C" w:rsidP="00411A8C">
            <w:pPr>
              <w:pStyle w:val="Tabulasteksts"/>
            </w:pPr>
            <w:r>
              <w:t>Brīvs konsultācijas virsraksta teksts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08F544C6" w14:textId="5BAB40BB" w:rsidR="00411A8C" w:rsidRPr="007461FA" w:rsidRDefault="00411A8C" w:rsidP="00411A8C">
            <w:pPr>
              <w:pStyle w:val="Tabulasteksts"/>
            </w:pPr>
            <w:r>
              <w:t>ConsultationRecord.Subject</w:t>
            </w:r>
          </w:p>
        </w:tc>
      </w:tr>
      <w:tr w:rsidR="00411A8C" w:rsidRPr="00FF2935" w14:paraId="3ADC74A8"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7A9C20A4" w14:textId="25D9AEC3" w:rsidR="00411A8C" w:rsidRDefault="00411A8C" w:rsidP="00490BCA">
            <w:pPr>
              <w:pStyle w:val="Tabulasteksts"/>
              <w:ind w:right="-108"/>
            </w:pPr>
            <w:r>
              <w:t>10.</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529D1BA7" w14:textId="38EFCFCA" w:rsidR="00411A8C" w:rsidRDefault="00411A8C" w:rsidP="003A402B">
            <w:pPr>
              <w:pStyle w:val="Tabulasteksts"/>
              <w:ind w:right="-109"/>
            </w:pPr>
            <w:r w:rsidRPr="005371EB">
              <w:t>effectiveTime</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03ABB0B" w14:textId="63033E24" w:rsidR="00411A8C" w:rsidRDefault="00411A8C" w:rsidP="00490BCA">
            <w:pPr>
              <w:pStyle w:val="Tabulasteksts"/>
              <w:ind w:right="-108"/>
            </w:pPr>
            <w:r w:rsidRPr="005371EB">
              <w:t>IVL_TS</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8268BFC" w14:textId="0E73C90B" w:rsidR="00411A8C" w:rsidRDefault="00411A8C" w:rsidP="002B2255">
            <w:pPr>
              <w:pStyle w:val="Tabulasteksts"/>
            </w:pPr>
            <w:r w:rsidRPr="005371EB">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9D5071C" w14:textId="03B5D153" w:rsidR="00411A8C" w:rsidRDefault="00411A8C" w:rsidP="002B2255">
            <w:pPr>
              <w:pStyle w:val="Tabulasteksts"/>
            </w:pPr>
            <w:r>
              <w:t>Konsultācijas termiņš (no sākuma līdz slēgšanai vai pabeigšanai).</w:t>
            </w:r>
            <w:r w:rsidR="00CB640F">
              <w:t xml:space="preserve"> Lauka </w:t>
            </w:r>
            <w:r w:rsidR="00727F22">
              <w:t xml:space="preserve">vērtība </w:t>
            </w:r>
            <w:r w:rsidR="00CB640F">
              <w:t>tiek uzstādīta automātiski un vērtības</w:t>
            </w:r>
            <w:r w:rsidR="00727F22">
              <w:t>, kas</w:t>
            </w:r>
            <w:r w:rsidR="00CB640F">
              <w:t xml:space="preserve"> saņemtas k</w:t>
            </w:r>
            <w:r w:rsidR="00727F22">
              <w:t>ā</w:t>
            </w:r>
            <w:r w:rsidR="00CB640F">
              <w:t xml:space="preserve"> ieejas parametrs</w:t>
            </w:r>
            <w:r w:rsidR="00727F22">
              <w:t>,</w:t>
            </w:r>
            <w:r w:rsidR="00CB640F">
              <w:t xml:space="preserve"> netiek apstrādātas</w:t>
            </w:r>
            <w:r>
              <w:t xml:space="preserve"> </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C7E785E" w14:textId="614963F3" w:rsidR="00411A8C" w:rsidRDefault="00411A8C" w:rsidP="002B2255">
            <w:pPr>
              <w:pStyle w:val="Tabulasteksts"/>
            </w:pPr>
            <w:r w:rsidRPr="007461FA">
              <w:t>ConsultationRecord.EffectiveTimeFrom</w:t>
            </w:r>
            <w:r>
              <w:t xml:space="preserve"> </w:t>
            </w:r>
            <w:r w:rsidRPr="007461FA">
              <w:t>ConsultationRecord.EffectiveTimeTo</w:t>
            </w:r>
          </w:p>
        </w:tc>
      </w:tr>
      <w:tr w:rsidR="00411A8C" w:rsidRPr="00FF2935" w14:paraId="19B22201"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367427F3" w14:textId="7405B4B6" w:rsidR="00411A8C" w:rsidRDefault="00411A8C" w:rsidP="00490BCA">
            <w:pPr>
              <w:pStyle w:val="Tabulasteksts"/>
              <w:ind w:right="-108"/>
            </w:pPr>
            <w:r>
              <w:t>11.</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212D63BB" w14:textId="0AF455EF" w:rsidR="00411A8C" w:rsidRDefault="00411A8C" w:rsidP="003A402B">
            <w:pPr>
              <w:pStyle w:val="Tabulasteksts"/>
              <w:ind w:right="-109"/>
            </w:pPr>
            <w:r w:rsidRPr="005371EB">
              <w:t>statusCode</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557B73A" w14:textId="5A91685F" w:rsidR="00411A8C" w:rsidRDefault="00411A8C" w:rsidP="00490BCA">
            <w:pPr>
              <w:pStyle w:val="Tabulasteksts"/>
              <w:ind w:right="-108"/>
            </w:pPr>
            <w:r w:rsidRPr="005371EB">
              <w:t>CS</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11D120C" w14:textId="5B4D0DC4" w:rsidR="00411A8C" w:rsidRDefault="006E7281" w:rsidP="002B2255">
            <w:pPr>
              <w:pStyle w:val="Tabulasteksts"/>
            </w:pPr>
            <w:r>
              <w:t>0..*</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5B603037" w14:textId="7E829DC9" w:rsidR="00411A8C" w:rsidRDefault="00411A8C" w:rsidP="00601D7D">
            <w:pPr>
              <w:pStyle w:val="Tabulasteksts"/>
            </w:pPr>
            <w:r>
              <w:t xml:space="preserve">Konsultācijas statuss var būt </w:t>
            </w:r>
            <w:r w:rsidR="006E7281">
              <w:t>kombinācija</w:t>
            </w:r>
            <w:r>
              <w:t xml:space="preserve"> no:</w:t>
            </w:r>
          </w:p>
          <w:p w14:paraId="1426A139" w14:textId="77777777" w:rsidR="00411A8C" w:rsidRDefault="00411A8C" w:rsidP="00601D7D">
            <w:pPr>
              <w:pStyle w:val="Tabulasteksts"/>
            </w:pPr>
            <w:r>
              <w:t>Active</w:t>
            </w:r>
          </w:p>
          <w:p w14:paraId="7B249C79" w14:textId="77777777" w:rsidR="00411A8C" w:rsidRDefault="00411A8C" w:rsidP="00601D7D">
            <w:pPr>
              <w:pStyle w:val="Tabulasteksts"/>
            </w:pPr>
            <w:r>
              <w:t>Read</w:t>
            </w:r>
          </w:p>
          <w:p w14:paraId="4693B548" w14:textId="795E3C3C" w:rsidR="00411A8C" w:rsidRDefault="00411A8C" w:rsidP="00601D7D">
            <w:pPr>
              <w:pStyle w:val="Tabulasteksts"/>
            </w:pPr>
            <w:r>
              <w:t>Answered</w:t>
            </w:r>
          </w:p>
          <w:p w14:paraId="2903C91F" w14:textId="31927EBD" w:rsidR="00411A8C" w:rsidRDefault="003A7788" w:rsidP="00601D7D">
            <w:pPr>
              <w:pStyle w:val="Tabulasteksts"/>
            </w:pPr>
            <w:r>
              <w:t>Complete</w:t>
            </w:r>
          </w:p>
          <w:p w14:paraId="034A385F" w14:textId="12C9BB67" w:rsidR="00996A21" w:rsidRDefault="00996A21" w:rsidP="003A7788">
            <w:pPr>
              <w:pStyle w:val="Tabulasteksts"/>
            </w:pPr>
            <w:r>
              <w:t>Ja parametrs nav norādīts, tiek atgrieztas visas konsultācijas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5161381A" w14:textId="4DDD5B89" w:rsidR="00411A8C" w:rsidRDefault="00411A8C" w:rsidP="002B2255">
            <w:pPr>
              <w:pStyle w:val="Tabulasteksts"/>
            </w:pPr>
            <w:r w:rsidRPr="007461FA">
              <w:t>ConsultationRecord.StatusCode</w:t>
            </w:r>
          </w:p>
        </w:tc>
      </w:tr>
      <w:tr w:rsidR="00411A8C" w:rsidRPr="00FF2935" w14:paraId="47DFA4D1"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61CF41B3" w14:textId="0DEA18A0" w:rsidR="00411A8C" w:rsidRDefault="00411A8C" w:rsidP="00490BCA">
            <w:pPr>
              <w:pStyle w:val="Tabulasteksts"/>
              <w:ind w:right="-108"/>
            </w:pPr>
            <w:r>
              <w:t>12.</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671858DA" w14:textId="0880E4DA" w:rsidR="00411A8C" w:rsidRDefault="00411A8C" w:rsidP="003A402B">
            <w:pPr>
              <w:pStyle w:val="Tabulasteksts"/>
              <w:ind w:right="-109"/>
            </w:pPr>
            <w:r w:rsidRPr="005371EB">
              <w:t>custodian</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158175" w14:textId="53D8366B" w:rsidR="00411A8C" w:rsidRDefault="00411A8C" w:rsidP="00490BCA">
            <w:pPr>
              <w:pStyle w:val="Tabulasteksts"/>
              <w:ind w:right="-108"/>
            </w:pPr>
            <w:r w:rsidRPr="005371EB">
              <w:t>II</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0142C4F" w14:textId="28AC7BB1" w:rsidR="00411A8C" w:rsidRDefault="00411A8C" w:rsidP="002B2255">
            <w:pPr>
              <w:pStyle w:val="Tabulasteksts"/>
            </w:pPr>
            <w:r w:rsidRPr="005371EB">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52EC83B4" w14:textId="77777777" w:rsidR="00411A8C" w:rsidRDefault="00411A8C" w:rsidP="00601D7D">
            <w:pPr>
              <w:pStyle w:val="Tabulasteksts"/>
            </w:pPr>
            <w:r>
              <w:t>Organizācijas identifikators</w:t>
            </w:r>
          </w:p>
          <w:p w14:paraId="30F4C57E" w14:textId="56856030" w:rsidR="00411A8C" w:rsidRDefault="00411A8C" w:rsidP="002B2255">
            <w:pPr>
              <w:pStyle w:val="Tabulasteksts"/>
            </w:pPr>
            <w:r>
              <w:t xml:space="preserve">Vērtība no klasifikatora OID </w:t>
            </w:r>
            <w:r w:rsidRPr="00BC3A51">
              <w:t>1.3.6.1.4.1.38760.2.23</w:t>
            </w:r>
            <w:r>
              <w:t xml:space="preserve"> </w:t>
            </w:r>
            <w:r w:rsidRPr="00BC3A51">
              <w:t>Ārstniecības iestādes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394930BD" w14:textId="5E80FC01" w:rsidR="00411A8C" w:rsidRDefault="00411A8C" w:rsidP="002B2255">
            <w:pPr>
              <w:pStyle w:val="Tabulasteksts"/>
            </w:pPr>
            <w:r w:rsidRPr="007461FA">
              <w:t>ConsultationRecord.CustodianCode</w:t>
            </w:r>
          </w:p>
        </w:tc>
      </w:tr>
      <w:tr w:rsidR="00411A8C" w:rsidRPr="00FF2935" w14:paraId="0401B2FC"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2B675DAD" w14:textId="4A447F4A" w:rsidR="00411A8C" w:rsidRDefault="00411A8C" w:rsidP="00490BCA">
            <w:pPr>
              <w:pStyle w:val="Tabulasteksts"/>
              <w:ind w:right="-108"/>
            </w:pPr>
            <w:r>
              <w:t>13.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37817A09" w14:textId="7C120073" w:rsidR="00411A8C" w:rsidRDefault="00411A8C" w:rsidP="003A402B">
            <w:pPr>
              <w:pStyle w:val="Tabulasteksts"/>
              <w:ind w:right="-109"/>
            </w:pPr>
            <w:r w:rsidRPr="005371EB">
              <w:t>getAttachments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7D3369FB" w14:textId="59A84319" w:rsidR="00411A8C" w:rsidRDefault="00411A8C" w:rsidP="00490BCA">
            <w:pPr>
              <w:pStyle w:val="Tabulasteksts"/>
              <w:ind w:right="-108"/>
            </w:pPr>
            <w:r w:rsidRPr="005371EB">
              <w:t>BL</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875C3A9" w14:textId="2722F192" w:rsidR="00411A8C" w:rsidRDefault="00411A8C" w:rsidP="002B2255">
            <w:pPr>
              <w:pStyle w:val="Tabulasteksts"/>
            </w:pPr>
            <w:r w:rsidRPr="005371EB">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8DFFF71" w14:textId="7D9CD183" w:rsidR="00411A8C" w:rsidRDefault="00411A8C" w:rsidP="002B2255">
            <w:pPr>
              <w:pStyle w:val="Tabulasteksts"/>
            </w:pPr>
            <w:r>
              <w:t>Vai atgriezt pielikumus kopā ar rezultātiem.</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64574BBE" w14:textId="7077F2A0" w:rsidR="00411A8C" w:rsidRDefault="00411A8C" w:rsidP="002B2255">
            <w:pPr>
              <w:pStyle w:val="Tabulasteksts"/>
            </w:pPr>
            <w:r>
              <w:t>-</w:t>
            </w:r>
          </w:p>
        </w:tc>
      </w:tr>
      <w:tr w:rsidR="00446B28" w:rsidRPr="00FF2935" w14:paraId="35FB8EC7" w14:textId="77777777" w:rsidTr="00D92A37">
        <w:trPr>
          <w:cantSplit/>
        </w:trPr>
        <w:tc>
          <w:tcPr>
            <w:tcW w:w="250" w:type="pct"/>
            <w:tcBorders>
              <w:top w:val="single" w:sz="4" w:space="0" w:color="auto"/>
              <w:left w:val="single" w:sz="4" w:space="0" w:color="auto"/>
              <w:bottom w:val="single" w:sz="4" w:space="0" w:color="auto"/>
              <w:right w:val="single" w:sz="4" w:space="0" w:color="auto"/>
            </w:tcBorders>
            <w:shd w:val="clear" w:color="auto" w:fill="auto"/>
          </w:tcPr>
          <w:p w14:paraId="5A99BA83" w14:textId="2EBA0CA1" w:rsidR="00446B28" w:rsidRDefault="00446B28" w:rsidP="00490BCA">
            <w:pPr>
              <w:pStyle w:val="Tabulasteksts"/>
              <w:ind w:right="-108"/>
            </w:pPr>
            <w:r>
              <w:t>14.</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56950CAE" w14:textId="4C026113" w:rsidR="00446B28" w:rsidRPr="005371EB" w:rsidRDefault="00446B28" w:rsidP="003A402B">
            <w:pPr>
              <w:pStyle w:val="Tabulasteksts"/>
              <w:ind w:right="-109"/>
            </w:pPr>
            <w:r>
              <w:t>getMessages</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F1447ED" w14:textId="12530579" w:rsidR="00446B28" w:rsidRPr="005371EB" w:rsidRDefault="00446B28" w:rsidP="00490BCA">
            <w:pPr>
              <w:pStyle w:val="Tabulasteksts"/>
              <w:ind w:right="-108"/>
            </w:pPr>
            <w:r>
              <w:t>BL</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8182B56" w14:textId="1605B832" w:rsidR="00446B28" w:rsidRPr="005371EB" w:rsidRDefault="00446B28" w:rsidP="002B2255">
            <w:pPr>
              <w:pStyle w:val="Tabulasteksts"/>
            </w:pPr>
            <w:r>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2434CB9" w14:textId="62C90C28" w:rsidR="00446B28" w:rsidRDefault="00446B28" w:rsidP="00446B28">
            <w:pPr>
              <w:pStyle w:val="Tabulasteksts"/>
            </w:pPr>
            <w:r>
              <w:t>Vai atgriezt ziņojumu tekstu kopā ar rezultātiem.</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3AE31DD0" w14:textId="1D7373D4" w:rsidR="00446B28" w:rsidRDefault="00446B28" w:rsidP="002B2255">
            <w:pPr>
              <w:pStyle w:val="Tabulasteksts"/>
            </w:pPr>
            <w:r>
              <w:t>-</w:t>
            </w:r>
          </w:p>
        </w:tc>
      </w:tr>
    </w:tbl>
    <w:p w14:paraId="69C2BDD0" w14:textId="77777777" w:rsidR="002B2255" w:rsidRDefault="002B2255" w:rsidP="002B2255">
      <w:pPr>
        <w:pStyle w:val="Prasiba"/>
      </w:pPr>
    </w:p>
    <w:p w14:paraId="6EF8D73C" w14:textId="6317792D" w:rsidR="002B2255" w:rsidRDefault="0032180F" w:rsidP="0032180F">
      <w:pPr>
        <w:pStyle w:val="Heading3"/>
      </w:pPr>
      <w:bookmarkStart w:id="791" w:name="_Ref430706065"/>
      <w:bookmarkStart w:id="792" w:name="_Toc479195208"/>
      <w:bookmarkStart w:id="793" w:name="_Toc482104768"/>
      <w:r w:rsidRPr="0032180F">
        <w:t>ConsultationsSuggestionsQuery</w:t>
      </w:r>
      <w:r w:rsidR="002B2255">
        <w:t xml:space="preserve"> (</w:t>
      </w:r>
      <w:r>
        <w:t>Konsultācijas meklēšanas pieprasījuma</w:t>
      </w:r>
      <w:r w:rsidR="009D5832">
        <w:t xml:space="preserve"> variantu</w:t>
      </w:r>
      <w:r>
        <w:t xml:space="preserve"> parametri</w:t>
      </w:r>
      <w:r w:rsidR="002B2255">
        <w:t>)</w:t>
      </w:r>
      <w:bookmarkEnd w:id="791"/>
      <w:bookmarkEnd w:id="792"/>
      <w:bookmarkEnd w:id="793"/>
    </w:p>
    <w:p w14:paraId="5B66109B" w14:textId="76DFC225" w:rsidR="002B2255" w:rsidRDefault="002B2255" w:rsidP="002B2255">
      <w:r>
        <w:t xml:space="preserve">Identifikācija: </w:t>
      </w:r>
      <w:r w:rsidR="0032180F" w:rsidRPr="0032180F">
        <w:t>PRPA_MT000500UV01_LV01.ConsultationsSuggestionsQuery</w:t>
      </w:r>
    </w:p>
    <w:p w14:paraId="7597F53A" w14:textId="77777777" w:rsidR="002B2255" w:rsidRDefault="002B2255" w:rsidP="002B2255">
      <w:r>
        <w:t>Datu struktūra tiek izmantota:</w:t>
      </w:r>
    </w:p>
    <w:p w14:paraId="61A7B9FD" w14:textId="6367B5CC" w:rsidR="002B2255" w:rsidRDefault="0032180F" w:rsidP="0032180F">
      <w:pPr>
        <w:pStyle w:val="ListNumber2"/>
      </w:pPr>
      <w:r>
        <w:t>GetConsultationSearchSuggestions</w:t>
      </w:r>
      <w:r w:rsidR="002B2255">
        <w:t>.</w:t>
      </w:r>
    </w:p>
    <w:p w14:paraId="7A970BC7" w14:textId="0D338946" w:rsidR="002B2255" w:rsidRDefault="00CE178D" w:rsidP="002B2255">
      <w:pPr>
        <w:jc w:val="center"/>
      </w:pPr>
      <w:r>
        <w:rPr>
          <w:noProof/>
          <w:lang w:eastAsia="lv-LV"/>
        </w:rPr>
        <w:drawing>
          <wp:inline distT="0" distB="0" distL="0" distR="0" wp14:anchorId="0D25F7A2" wp14:editId="0499B3FC">
            <wp:extent cx="3371429" cy="314286"/>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71429" cy="314286"/>
                    </a:xfrm>
                    <a:prstGeom prst="rect">
                      <a:avLst/>
                    </a:prstGeom>
                  </pic:spPr>
                </pic:pic>
              </a:graphicData>
            </a:graphic>
          </wp:inline>
        </w:drawing>
      </w:r>
    </w:p>
    <w:p w14:paraId="0FABCE94" w14:textId="203B83A5" w:rsidR="002B2255" w:rsidRDefault="002B2255" w:rsidP="002B2255">
      <w:pPr>
        <w:pStyle w:val="Caption"/>
      </w:pPr>
      <w:r>
        <w:t xml:space="preserve">  </w:t>
      </w:r>
      <w:r w:rsidR="006C0BAF">
        <w:fldChar w:fldCharType="begin"/>
      </w:r>
      <w:r w:rsidR="006C0BAF">
        <w:instrText xml:space="preserve"> SEQ _ \* ARABIC </w:instrText>
      </w:r>
      <w:r w:rsidR="006C0BAF">
        <w:fldChar w:fldCharType="separate"/>
      </w:r>
      <w:bookmarkStart w:id="794" w:name="_Toc479235032"/>
      <w:bookmarkStart w:id="795" w:name="_Toc482104951"/>
      <w:r w:rsidR="00884D6D">
        <w:rPr>
          <w:noProof/>
        </w:rPr>
        <w:t>59</w:t>
      </w:r>
      <w:r w:rsidR="006C0BAF">
        <w:rPr>
          <w:noProof/>
        </w:rPr>
        <w:fldChar w:fldCharType="end"/>
      </w:r>
      <w:r>
        <w:t xml:space="preserve">. attēls. </w:t>
      </w:r>
      <w:r w:rsidR="0032180F" w:rsidRPr="0032180F">
        <w:t>PRPA_MT000500UV01_LV01.ConsultationsSuggestionsQuery</w:t>
      </w:r>
      <w:r>
        <w:t xml:space="preserve"> datu struktūra</w:t>
      </w:r>
      <w:bookmarkEnd w:id="794"/>
      <w:bookmarkEnd w:id="795"/>
    </w:p>
    <w:p w14:paraId="4D20ABDA" w14:textId="1CEE7653" w:rsidR="002B2255" w:rsidRDefault="006C0BAF" w:rsidP="00D92A37">
      <w:pPr>
        <w:pStyle w:val="TableCaption"/>
      </w:pPr>
      <w:r>
        <w:fldChar w:fldCharType="begin"/>
      </w:r>
      <w:r>
        <w:instrText xml:space="preserve"> STYLEREF 2 \s </w:instrText>
      </w:r>
      <w:r>
        <w:fldChar w:fldCharType="separate"/>
      </w:r>
      <w:bookmarkStart w:id="796" w:name="_Toc479195471"/>
      <w:bookmarkStart w:id="797" w:name="_Toc482105031"/>
      <w:r w:rsidR="00884D6D">
        <w:rPr>
          <w:noProof/>
        </w:rPr>
        <w:t>6.1</w:t>
      </w:r>
      <w:r>
        <w:rPr>
          <w:noProof/>
        </w:rPr>
        <w:fldChar w:fldCharType="end"/>
      </w:r>
      <w:r w:rsidR="002B2255">
        <w:noBreakHyphen/>
      </w:r>
      <w:r>
        <w:fldChar w:fldCharType="begin"/>
      </w:r>
      <w:r>
        <w:instrText xml:space="preserve"> SEQ __ \* ARABIC \s 2 </w:instrText>
      </w:r>
      <w:r>
        <w:fldChar w:fldCharType="separate"/>
      </w:r>
      <w:r w:rsidR="00884D6D">
        <w:rPr>
          <w:noProof/>
        </w:rPr>
        <w:t>37</w:t>
      </w:r>
      <w:r>
        <w:rPr>
          <w:noProof/>
        </w:rPr>
        <w:fldChar w:fldCharType="end"/>
      </w:r>
      <w:r w:rsidR="002B2255">
        <w:t xml:space="preserve">. tabula. </w:t>
      </w:r>
      <w:r w:rsidR="0032180F" w:rsidRPr="0032180F">
        <w:t>PRPA_MT000500UV01_LV01.ConsultationsSuggestionsQuery</w:t>
      </w:r>
      <w:r w:rsidR="002B2255" w:rsidRPr="00EE50D5">
        <w:t xml:space="preserve"> datu struktūra</w:t>
      </w:r>
      <w:bookmarkEnd w:id="796"/>
      <w:bookmarkEnd w:id="797"/>
    </w:p>
    <w:tbl>
      <w:tblPr>
        <w:tblW w:w="4851" w:type="pct"/>
        <w:tblInd w:w="-34" w:type="dxa"/>
        <w:tblLayout w:type="fixed"/>
        <w:tblLook w:val="01E0" w:firstRow="1" w:lastRow="1" w:firstColumn="1" w:lastColumn="1" w:noHBand="0" w:noVBand="0"/>
      </w:tblPr>
      <w:tblGrid>
        <w:gridCol w:w="554"/>
        <w:gridCol w:w="1518"/>
        <w:gridCol w:w="691"/>
        <w:gridCol w:w="968"/>
        <w:gridCol w:w="2623"/>
        <w:gridCol w:w="1932"/>
      </w:tblGrid>
      <w:tr w:rsidR="00D92A37" w:rsidRPr="00FF2935" w14:paraId="4BC9D2C0" w14:textId="77777777" w:rsidTr="00D92A37">
        <w:trPr>
          <w:cantSplit/>
          <w:tblHeader/>
        </w:trPr>
        <w:tc>
          <w:tcPr>
            <w:tcW w:w="334" w:type="pct"/>
            <w:tcBorders>
              <w:top w:val="single" w:sz="4" w:space="0" w:color="auto"/>
              <w:left w:val="single" w:sz="4" w:space="0" w:color="auto"/>
              <w:bottom w:val="single" w:sz="4" w:space="0" w:color="auto"/>
              <w:right w:val="single" w:sz="4" w:space="0" w:color="auto"/>
            </w:tcBorders>
            <w:shd w:val="clear" w:color="auto" w:fill="D9D9D9"/>
          </w:tcPr>
          <w:p w14:paraId="796DAADA" w14:textId="77777777" w:rsidR="002B2255" w:rsidRDefault="002B2255" w:rsidP="002B2255">
            <w:pPr>
              <w:pStyle w:val="Tabulasvirsraksts"/>
              <w:rPr>
                <w:bCs/>
                <w:kern w:val="32"/>
              </w:rPr>
            </w:pPr>
            <w:r>
              <w:t>Nr.</w:t>
            </w:r>
          </w:p>
        </w:tc>
        <w:tc>
          <w:tcPr>
            <w:tcW w:w="916" w:type="pct"/>
            <w:tcBorders>
              <w:top w:val="single" w:sz="4" w:space="0" w:color="auto"/>
              <w:left w:val="single" w:sz="4" w:space="0" w:color="auto"/>
              <w:bottom w:val="single" w:sz="4" w:space="0" w:color="auto"/>
              <w:right w:val="single" w:sz="4" w:space="0" w:color="auto"/>
            </w:tcBorders>
            <w:shd w:val="clear" w:color="auto" w:fill="D9D9D9"/>
          </w:tcPr>
          <w:p w14:paraId="7F40532B" w14:textId="77777777" w:rsidR="002B2255" w:rsidRDefault="002B2255" w:rsidP="002B2255">
            <w:pPr>
              <w:pStyle w:val="Tabulasvirsraksts"/>
              <w:rPr>
                <w:bCs/>
                <w:kern w:val="32"/>
              </w:rPr>
            </w:pPr>
            <w:r>
              <w:t>Parametrs</w:t>
            </w:r>
          </w:p>
        </w:tc>
        <w:tc>
          <w:tcPr>
            <w:tcW w:w="417" w:type="pct"/>
            <w:tcBorders>
              <w:top w:val="single" w:sz="4" w:space="0" w:color="auto"/>
              <w:left w:val="single" w:sz="4" w:space="0" w:color="auto"/>
              <w:bottom w:val="single" w:sz="4" w:space="0" w:color="auto"/>
              <w:right w:val="single" w:sz="4" w:space="0" w:color="auto"/>
            </w:tcBorders>
            <w:shd w:val="clear" w:color="auto" w:fill="D9D9D9"/>
          </w:tcPr>
          <w:p w14:paraId="61C3A110" w14:textId="77777777" w:rsidR="002B2255" w:rsidRDefault="002B2255" w:rsidP="002B2255">
            <w:pPr>
              <w:pStyle w:val="Tabulasvirsraksts"/>
              <w:rPr>
                <w:bCs/>
                <w:kern w:val="32"/>
              </w:rPr>
            </w:pPr>
            <w:r>
              <w:t>Tips</w:t>
            </w:r>
          </w:p>
        </w:tc>
        <w:tc>
          <w:tcPr>
            <w:tcW w:w="584" w:type="pct"/>
            <w:tcBorders>
              <w:top w:val="single" w:sz="4" w:space="0" w:color="auto"/>
              <w:left w:val="single" w:sz="4" w:space="0" w:color="auto"/>
              <w:bottom w:val="single" w:sz="4" w:space="0" w:color="auto"/>
              <w:right w:val="single" w:sz="4" w:space="0" w:color="auto"/>
            </w:tcBorders>
            <w:shd w:val="clear" w:color="auto" w:fill="D9D9D9"/>
          </w:tcPr>
          <w:p w14:paraId="2906DA2D" w14:textId="77777777" w:rsidR="002B2255" w:rsidRDefault="002B2255" w:rsidP="002B2255">
            <w:pPr>
              <w:pStyle w:val="Tabulasvirsraksts"/>
              <w:rPr>
                <w:bCs/>
                <w:kern w:val="32"/>
              </w:rPr>
            </w:pPr>
            <w:r>
              <w:t>Skaits</w:t>
            </w:r>
          </w:p>
        </w:tc>
        <w:tc>
          <w:tcPr>
            <w:tcW w:w="1583" w:type="pct"/>
            <w:tcBorders>
              <w:top w:val="single" w:sz="4" w:space="0" w:color="auto"/>
              <w:left w:val="single" w:sz="4" w:space="0" w:color="auto"/>
              <w:bottom w:val="single" w:sz="4" w:space="0" w:color="auto"/>
              <w:right w:val="single" w:sz="4" w:space="0" w:color="auto"/>
            </w:tcBorders>
            <w:shd w:val="clear" w:color="auto" w:fill="D9D9D9"/>
          </w:tcPr>
          <w:p w14:paraId="06ECB164" w14:textId="77777777" w:rsidR="002B2255" w:rsidRDefault="002B2255" w:rsidP="002B2255">
            <w:pPr>
              <w:pStyle w:val="Tabulasvirsraksts"/>
              <w:rPr>
                <w:bCs/>
                <w:kern w:val="32"/>
              </w:rPr>
            </w:pPr>
            <w:r>
              <w:t>Apraksts</w:t>
            </w:r>
          </w:p>
        </w:tc>
        <w:tc>
          <w:tcPr>
            <w:tcW w:w="1166" w:type="pct"/>
            <w:tcBorders>
              <w:top w:val="single" w:sz="4" w:space="0" w:color="auto"/>
              <w:left w:val="single" w:sz="4" w:space="0" w:color="auto"/>
              <w:bottom w:val="single" w:sz="4" w:space="0" w:color="auto"/>
              <w:right w:val="single" w:sz="4" w:space="0" w:color="auto"/>
            </w:tcBorders>
            <w:shd w:val="clear" w:color="auto" w:fill="D9D9D9"/>
          </w:tcPr>
          <w:p w14:paraId="415DEFEB" w14:textId="77777777" w:rsidR="002B2255" w:rsidRDefault="002B2255" w:rsidP="002B2255">
            <w:pPr>
              <w:pStyle w:val="Tabulasvirsraksts"/>
              <w:rPr>
                <w:bCs/>
                <w:kern w:val="32"/>
              </w:rPr>
            </w:pPr>
            <w:r>
              <w:t>Izgūt no DB (get)</w:t>
            </w:r>
          </w:p>
        </w:tc>
      </w:tr>
      <w:tr w:rsidR="002B2255" w:rsidRPr="00FF2935" w14:paraId="4EA82CC0" w14:textId="77777777" w:rsidTr="00D92A37">
        <w:trPr>
          <w:cantSplit/>
          <w:tblHeader/>
        </w:trPr>
        <w:tc>
          <w:tcPr>
            <w:tcW w:w="334" w:type="pct"/>
            <w:tcBorders>
              <w:top w:val="single" w:sz="4" w:space="0" w:color="auto"/>
              <w:left w:val="single" w:sz="4" w:space="0" w:color="auto"/>
              <w:bottom w:val="single" w:sz="4" w:space="0" w:color="auto"/>
              <w:right w:val="single" w:sz="4" w:space="0" w:color="auto"/>
            </w:tcBorders>
            <w:shd w:val="clear" w:color="auto" w:fill="auto"/>
          </w:tcPr>
          <w:p w14:paraId="18A6FB6D" w14:textId="77777777" w:rsidR="002B2255" w:rsidRDefault="002B2255" w:rsidP="002B2255">
            <w:pPr>
              <w:pStyle w:val="Tabulasteksts"/>
            </w:pPr>
            <w:r>
              <w:t>1.</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590838BF" w14:textId="111D4908" w:rsidR="002B2255" w:rsidRDefault="00CE178D" w:rsidP="002B2255">
            <w:pPr>
              <w:pStyle w:val="Tabulasteksts"/>
            </w:pPr>
            <w:r>
              <w:t>source</w:t>
            </w:r>
            <w:r w:rsidR="00713912">
              <w:t>Id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2B75E169" w14:textId="5B446EB6" w:rsidR="002B2255" w:rsidRDefault="00713912" w:rsidP="002B2255">
            <w:pPr>
              <w:pStyle w:val="Tabulasteksts"/>
            </w:pPr>
            <w:r>
              <w:t>II</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645553CE" w14:textId="5FC7BF8A" w:rsidR="002B2255" w:rsidRDefault="00713912" w:rsidP="002B2255">
            <w:pPr>
              <w:pStyle w:val="Tabulasteksts"/>
            </w:pPr>
            <w:r>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7A75F683" w14:textId="77777777" w:rsidR="00713912" w:rsidRDefault="00713912" w:rsidP="00713912">
            <w:pPr>
              <w:pStyle w:val="Tabulasteksts"/>
            </w:pPr>
            <w:r>
              <w:t>Pacienta OID identifikators, atbilstoši:</w:t>
            </w:r>
          </w:p>
          <w:p w14:paraId="1A7EFE99" w14:textId="77777777" w:rsidR="00713912" w:rsidRDefault="00713912" w:rsidP="00713912">
            <w:pPr>
              <w:pStyle w:val="Tabulasteksts"/>
            </w:pPr>
            <w:r>
              <w:t>Personas kods: 1.3.6.1.4.1.38760.3.1.1</w:t>
            </w:r>
          </w:p>
          <w:p w14:paraId="387CFDCC" w14:textId="78642AF4" w:rsidR="00CE178D" w:rsidRDefault="006D5C14" w:rsidP="00B54EF9">
            <w:pPr>
              <w:pStyle w:val="Tabulasteksts"/>
            </w:pPr>
            <w:r>
              <w:t>Ārstniec</w:t>
            </w:r>
            <w:r w:rsidR="00B54EF9">
              <w:t>ība</w:t>
            </w:r>
            <w:r w:rsidR="00CE178D">
              <w:t xml:space="preserve">s personas id, atbilstoši klasifikatoram OID </w:t>
            </w:r>
            <w:r w:rsidR="00CE178D" w:rsidRPr="00BC3A51">
              <w:t>1.3.6.1.4.1.38760.2.1</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2E214D88" w14:textId="40E9B67C" w:rsidR="002B2255" w:rsidRDefault="00AD379D" w:rsidP="00CE178D">
            <w:pPr>
              <w:pStyle w:val="Tabulasteksts"/>
            </w:pPr>
            <w:r w:rsidRPr="007461FA">
              <w:t>ConsultationRecord.</w:t>
            </w:r>
            <w:r>
              <w:t>SourceType (root), ConsultationRecord.SourceCode (extension)</w:t>
            </w:r>
          </w:p>
        </w:tc>
      </w:tr>
    </w:tbl>
    <w:p w14:paraId="55CE99C9" w14:textId="77777777" w:rsidR="002B2255" w:rsidRDefault="002B2255" w:rsidP="002B2255">
      <w:pPr>
        <w:pStyle w:val="Prasiba"/>
      </w:pPr>
    </w:p>
    <w:p w14:paraId="7A0B6BA2" w14:textId="13F96EAC" w:rsidR="0032180F" w:rsidRDefault="009D5832" w:rsidP="0032180F">
      <w:pPr>
        <w:pStyle w:val="Heading3"/>
      </w:pPr>
      <w:bookmarkStart w:id="798" w:name="_Ref430706077"/>
      <w:bookmarkStart w:id="799" w:name="_Toc479195209"/>
      <w:bookmarkStart w:id="800" w:name="_Toc482104769"/>
      <w:r w:rsidRPr="00713912">
        <w:t>ConsultationsSuggestionsResponse</w:t>
      </w:r>
      <w:r w:rsidR="0032180F">
        <w:t xml:space="preserve"> (</w:t>
      </w:r>
      <w:r>
        <w:t>Konsultācijas meklēšanas pieprasījuma variantu rezultāts</w:t>
      </w:r>
      <w:r w:rsidR="0032180F">
        <w:t>)</w:t>
      </w:r>
      <w:bookmarkEnd w:id="798"/>
      <w:bookmarkEnd w:id="799"/>
      <w:bookmarkEnd w:id="800"/>
    </w:p>
    <w:p w14:paraId="232D2741" w14:textId="79DE642E" w:rsidR="0032180F" w:rsidRDefault="0032180F" w:rsidP="0032180F">
      <w:r>
        <w:t xml:space="preserve">Identifikācija: </w:t>
      </w:r>
      <w:r w:rsidR="00713912" w:rsidRPr="00713912">
        <w:t>PRPA_MT000500UV01_LV01.ConsultationsSuggestionsResponse</w:t>
      </w:r>
    </w:p>
    <w:p w14:paraId="1647B6C4" w14:textId="77777777" w:rsidR="0032180F" w:rsidRDefault="0032180F" w:rsidP="0032180F">
      <w:r>
        <w:t>Datu struktūra tiek izmantota:</w:t>
      </w:r>
    </w:p>
    <w:p w14:paraId="583B41FC" w14:textId="48EB0437" w:rsidR="0032180F" w:rsidRDefault="00713912" w:rsidP="00713912">
      <w:pPr>
        <w:pStyle w:val="ListNumber2"/>
      </w:pPr>
      <w:r>
        <w:t>GetConsultationSearchSuggestions.</w:t>
      </w:r>
    </w:p>
    <w:p w14:paraId="745F5701" w14:textId="0CA3ECA6" w:rsidR="0032180F" w:rsidRDefault="00CE178D" w:rsidP="0032180F">
      <w:pPr>
        <w:jc w:val="center"/>
      </w:pPr>
      <w:r>
        <w:rPr>
          <w:noProof/>
          <w:lang w:eastAsia="lv-LV"/>
        </w:rPr>
        <w:drawing>
          <wp:inline distT="0" distB="0" distL="0" distR="0" wp14:anchorId="07BA518C" wp14:editId="1E4CAE28">
            <wp:extent cx="5429885" cy="31133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429885" cy="3113385"/>
                    </a:xfrm>
                    <a:prstGeom prst="rect">
                      <a:avLst/>
                    </a:prstGeom>
                  </pic:spPr>
                </pic:pic>
              </a:graphicData>
            </a:graphic>
          </wp:inline>
        </w:drawing>
      </w:r>
    </w:p>
    <w:p w14:paraId="0899C83D" w14:textId="3EF23987" w:rsidR="0032180F" w:rsidRDefault="0032180F" w:rsidP="0032180F">
      <w:pPr>
        <w:pStyle w:val="Caption"/>
      </w:pPr>
      <w:r>
        <w:t xml:space="preserve">  </w:t>
      </w:r>
      <w:r w:rsidR="006C0BAF">
        <w:fldChar w:fldCharType="begin"/>
      </w:r>
      <w:r w:rsidR="006C0BAF">
        <w:instrText xml:space="preserve"> SEQ _ \* ARABIC </w:instrText>
      </w:r>
      <w:r w:rsidR="006C0BAF">
        <w:fldChar w:fldCharType="separate"/>
      </w:r>
      <w:bookmarkStart w:id="801" w:name="_Toc479235033"/>
      <w:bookmarkStart w:id="802" w:name="_Toc482104952"/>
      <w:r w:rsidR="00884D6D">
        <w:rPr>
          <w:noProof/>
        </w:rPr>
        <w:t>60</w:t>
      </w:r>
      <w:r w:rsidR="006C0BAF">
        <w:rPr>
          <w:noProof/>
        </w:rPr>
        <w:fldChar w:fldCharType="end"/>
      </w:r>
      <w:r>
        <w:t xml:space="preserve">. attēls. </w:t>
      </w:r>
      <w:r w:rsidR="00713912" w:rsidRPr="00713912">
        <w:t>PRPA_MT000500UV01_LV01.ConsultationsSuggestionsResponse</w:t>
      </w:r>
      <w:r>
        <w:t xml:space="preserve"> datu struktūra</w:t>
      </w:r>
      <w:bookmarkEnd w:id="801"/>
      <w:bookmarkEnd w:id="802"/>
    </w:p>
    <w:p w14:paraId="0EA37DD7" w14:textId="619A2E59" w:rsidR="0032180F" w:rsidRDefault="006C0BAF" w:rsidP="00D92A37">
      <w:pPr>
        <w:pStyle w:val="TableCaption"/>
      </w:pPr>
      <w:r>
        <w:fldChar w:fldCharType="begin"/>
      </w:r>
      <w:r>
        <w:instrText xml:space="preserve"> STYLEREF 2 \s </w:instrText>
      </w:r>
      <w:r>
        <w:fldChar w:fldCharType="separate"/>
      </w:r>
      <w:bookmarkStart w:id="803" w:name="_Toc479195472"/>
      <w:bookmarkStart w:id="804" w:name="_Toc482105032"/>
      <w:r w:rsidR="00884D6D">
        <w:rPr>
          <w:noProof/>
        </w:rPr>
        <w:t>6.1</w:t>
      </w:r>
      <w:r>
        <w:rPr>
          <w:noProof/>
        </w:rPr>
        <w:fldChar w:fldCharType="end"/>
      </w:r>
      <w:r w:rsidR="0032180F">
        <w:noBreakHyphen/>
      </w:r>
      <w:r>
        <w:fldChar w:fldCharType="begin"/>
      </w:r>
      <w:r>
        <w:instrText xml:space="preserve"> SEQ __ \* ARABIC \s 2 </w:instrText>
      </w:r>
      <w:r>
        <w:fldChar w:fldCharType="separate"/>
      </w:r>
      <w:r w:rsidR="00884D6D">
        <w:rPr>
          <w:noProof/>
        </w:rPr>
        <w:t>38</w:t>
      </w:r>
      <w:r>
        <w:rPr>
          <w:noProof/>
        </w:rPr>
        <w:fldChar w:fldCharType="end"/>
      </w:r>
      <w:r w:rsidR="0032180F">
        <w:t xml:space="preserve">. tabula. </w:t>
      </w:r>
      <w:r w:rsidR="00713912" w:rsidRPr="00713912">
        <w:t>PRPA_MT000500UV01_LV01.ConsultationsSuggestionsResponse</w:t>
      </w:r>
      <w:r w:rsidR="0032180F" w:rsidRPr="00EE50D5">
        <w:t xml:space="preserve"> datu struktūra</w:t>
      </w:r>
      <w:bookmarkEnd w:id="803"/>
      <w:bookmarkEnd w:id="804"/>
    </w:p>
    <w:tbl>
      <w:tblPr>
        <w:tblW w:w="4851" w:type="pct"/>
        <w:tblInd w:w="-34" w:type="dxa"/>
        <w:tblLayout w:type="fixed"/>
        <w:tblLook w:val="01E0" w:firstRow="1" w:lastRow="1" w:firstColumn="1" w:lastColumn="1" w:noHBand="0" w:noVBand="0"/>
      </w:tblPr>
      <w:tblGrid>
        <w:gridCol w:w="415"/>
        <w:gridCol w:w="1380"/>
        <w:gridCol w:w="966"/>
        <w:gridCol w:w="691"/>
        <w:gridCol w:w="2902"/>
        <w:gridCol w:w="1932"/>
      </w:tblGrid>
      <w:tr w:rsidR="00D92A37" w:rsidRPr="00FF2935" w14:paraId="64C4BC9F"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D9D9D9"/>
          </w:tcPr>
          <w:p w14:paraId="311F64FE" w14:textId="77777777" w:rsidR="0032180F" w:rsidRDefault="0032180F" w:rsidP="00713912">
            <w:pPr>
              <w:pStyle w:val="Tabulasvirsraksts"/>
              <w:ind w:right="-108"/>
              <w:rPr>
                <w:bCs/>
                <w:kern w:val="32"/>
              </w:rPr>
            </w:pPr>
            <w:r>
              <w:t>Nr.</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1C722D7B" w14:textId="77777777" w:rsidR="0032180F" w:rsidRDefault="0032180F" w:rsidP="00113C94">
            <w:pPr>
              <w:pStyle w:val="Tabulasvirsraksts"/>
              <w:rPr>
                <w:bCs/>
                <w:kern w:val="32"/>
              </w:rPr>
            </w:pPr>
            <w:r>
              <w:t>Parametrs</w:t>
            </w:r>
          </w:p>
        </w:tc>
        <w:tc>
          <w:tcPr>
            <w:tcW w:w="583" w:type="pct"/>
            <w:tcBorders>
              <w:top w:val="single" w:sz="4" w:space="0" w:color="auto"/>
              <w:left w:val="single" w:sz="4" w:space="0" w:color="auto"/>
              <w:bottom w:val="single" w:sz="4" w:space="0" w:color="auto"/>
              <w:right w:val="single" w:sz="4" w:space="0" w:color="auto"/>
            </w:tcBorders>
            <w:shd w:val="clear" w:color="auto" w:fill="D9D9D9"/>
          </w:tcPr>
          <w:p w14:paraId="63478CEA" w14:textId="77777777" w:rsidR="0032180F" w:rsidRDefault="0032180F" w:rsidP="00113C94">
            <w:pPr>
              <w:pStyle w:val="Tabulasvirsraksts"/>
              <w:rPr>
                <w:bCs/>
                <w:kern w:val="32"/>
              </w:rPr>
            </w:pPr>
            <w:r>
              <w:t>Tips</w:t>
            </w:r>
          </w:p>
        </w:tc>
        <w:tc>
          <w:tcPr>
            <w:tcW w:w="417" w:type="pct"/>
            <w:tcBorders>
              <w:top w:val="single" w:sz="4" w:space="0" w:color="auto"/>
              <w:left w:val="single" w:sz="4" w:space="0" w:color="auto"/>
              <w:bottom w:val="single" w:sz="4" w:space="0" w:color="auto"/>
              <w:right w:val="single" w:sz="4" w:space="0" w:color="auto"/>
            </w:tcBorders>
            <w:shd w:val="clear" w:color="auto" w:fill="D9D9D9"/>
          </w:tcPr>
          <w:p w14:paraId="4AF5E6EA" w14:textId="77777777" w:rsidR="0032180F" w:rsidRDefault="0032180F" w:rsidP="009D5832">
            <w:pPr>
              <w:pStyle w:val="Tabulasvirsraksts"/>
              <w:ind w:right="-109"/>
              <w:jc w:val="left"/>
              <w:rPr>
                <w:bCs/>
                <w:kern w:val="32"/>
              </w:rPr>
            </w:pPr>
            <w:r>
              <w:t>Skaits</w:t>
            </w:r>
          </w:p>
        </w:tc>
        <w:tc>
          <w:tcPr>
            <w:tcW w:w="1751" w:type="pct"/>
            <w:tcBorders>
              <w:top w:val="single" w:sz="4" w:space="0" w:color="auto"/>
              <w:left w:val="single" w:sz="4" w:space="0" w:color="auto"/>
              <w:bottom w:val="single" w:sz="4" w:space="0" w:color="auto"/>
              <w:right w:val="single" w:sz="4" w:space="0" w:color="auto"/>
            </w:tcBorders>
            <w:shd w:val="clear" w:color="auto" w:fill="D9D9D9"/>
          </w:tcPr>
          <w:p w14:paraId="56A88D27" w14:textId="77777777" w:rsidR="0032180F" w:rsidRDefault="0032180F" w:rsidP="00113C94">
            <w:pPr>
              <w:pStyle w:val="Tabulasvirsraksts"/>
              <w:rPr>
                <w:bCs/>
                <w:kern w:val="32"/>
              </w:rPr>
            </w:pPr>
            <w:r>
              <w:t>Apraksts</w:t>
            </w:r>
          </w:p>
        </w:tc>
        <w:tc>
          <w:tcPr>
            <w:tcW w:w="1166" w:type="pct"/>
            <w:tcBorders>
              <w:top w:val="single" w:sz="4" w:space="0" w:color="auto"/>
              <w:left w:val="single" w:sz="4" w:space="0" w:color="auto"/>
              <w:bottom w:val="single" w:sz="4" w:space="0" w:color="auto"/>
              <w:right w:val="single" w:sz="4" w:space="0" w:color="auto"/>
            </w:tcBorders>
            <w:shd w:val="clear" w:color="auto" w:fill="D9D9D9"/>
          </w:tcPr>
          <w:p w14:paraId="1B3BEB76" w14:textId="77777777" w:rsidR="0032180F" w:rsidRDefault="0032180F" w:rsidP="00113C94">
            <w:pPr>
              <w:pStyle w:val="Tabulasvirsraksts"/>
              <w:rPr>
                <w:bCs/>
                <w:kern w:val="32"/>
              </w:rPr>
            </w:pPr>
            <w:r>
              <w:t>Izgūt no DB (get)</w:t>
            </w:r>
          </w:p>
        </w:tc>
      </w:tr>
      <w:tr w:rsidR="009D5832" w:rsidRPr="00FF2935" w14:paraId="20E2A379"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6A8506C9" w14:textId="77777777" w:rsidR="009D5832" w:rsidRDefault="009D5832" w:rsidP="00713912">
            <w:pPr>
              <w:pStyle w:val="Tabulasteksts"/>
              <w:ind w:right="-108"/>
            </w:pPr>
            <w:r>
              <w:t>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0C6243DC" w14:textId="06CAB0E5" w:rsidR="009D5832" w:rsidRDefault="00CE178D" w:rsidP="00113C94">
            <w:pPr>
              <w:pStyle w:val="Tabulasteksts"/>
            </w:pPr>
            <w:r>
              <w:t>source</w:t>
            </w:r>
            <w:r w:rsidR="009D5832">
              <w:t>Id</w:t>
            </w: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30D2058C" w14:textId="76FF74E5" w:rsidR="009D5832" w:rsidRDefault="009D5832" w:rsidP="00113C94">
            <w:pPr>
              <w:pStyle w:val="Tabulasteksts"/>
            </w:pPr>
            <w:r>
              <w:t>II</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42B8F4C" w14:textId="41346E6D" w:rsidR="009D5832" w:rsidRDefault="009D5832" w:rsidP="009D5832">
            <w:pPr>
              <w:pStyle w:val="Tabulasteksts"/>
              <w:ind w:right="-109"/>
            </w:pPr>
            <w:r>
              <w:t>0..1</w:t>
            </w:r>
          </w:p>
        </w:tc>
        <w:tc>
          <w:tcPr>
            <w:tcW w:w="1751" w:type="pct"/>
            <w:tcBorders>
              <w:top w:val="single" w:sz="4" w:space="0" w:color="auto"/>
              <w:left w:val="single" w:sz="4" w:space="0" w:color="auto"/>
              <w:bottom w:val="single" w:sz="4" w:space="0" w:color="auto"/>
              <w:right w:val="single" w:sz="4" w:space="0" w:color="auto"/>
            </w:tcBorders>
            <w:shd w:val="clear" w:color="auto" w:fill="auto"/>
          </w:tcPr>
          <w:p w14:paraId="0B8D7A8A" w14:textId="77777777" w:rsidR="009D5832" w:rsidRDefault="009D5832" w:rsidP="00113C94">
            <w:pPr>
              <w:pStyle w:val="Tabulasteksts"/>
            </w:pPr>
            <w:r>
              <w:t>Pacienta OID identifikators, atbilstoši:</w:t>
            </w:r>
          </w:p>
          <w:p w14:paraId="4DA2B7A7" w14:textId="77777777" w:rsidR="009D5832" w:rsidRDefault="009D5832" w:rsidP="00113C94">
            <w:pPr>
              <w:pStyle w:val="Tabulasteksts"/>
            </w:pPr>
            <w:r>
              <w:t>Personas kods: 1.3.6.1.4.1.38760.3.1.1</w:t>
            </w:r>
          </w:p>
          <w:p w14:paraId="16251C5F" w14:textId="00382DCE" w:rsidR="00CE178D" w:rsidRDefault="006D5C14" w:rsidP="00B54EF9">
            <w:pPr>
              <w:pStyle w:val="Tabulasteksts"/>
            </w:pPr>
            <w:r>
              <w:t>Ārstniec</w:t>
            </w:r>
            <w:r w:rsidR="00B54EF9">
              <w:t>ība</w:t>
            </w:r>
            <w:r w:rsidR="00CE178D">
              <w:t xml:space="preserve">s personas id, atbilstoši klasifikatoram OID </w:t>
            </w:r>
            <w:r w:rsidR="00CE178D" w:rsidRPr="00BC3A51">
              <w:t>1.3.6.1.4.1.38760.2.1</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28BE201C" w14:textId="6C4A57F4" w:rsidR="009D5832" w:rsidRDefault="00AD379D" w:rsidP="00CE178D">
            <w:pPr>
              <w:pStyle w:val="Tabulasteksts"/>
            </w:pPr>
            <w:r w:rsidRPr="007461FA">
              <w:t>ConsultationRecord.</w:t>
            </w:r>
            <w:r>
              <w:t>SourceType (root), ConsultationRecord.SourceCode (extension)</w:t>
            </w:r>
          </w:p>
        </w:tc>
      </w:tr>
      <w:tr w:rsidR="009D5832" w:rsidRPr="00FF2935" w14:paraId="0F224C6D"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31A60F82" w14:textId="77777777" w:rsidR="009D5832" w:rsidRDefault="009D5832" w:rsidP="00713912">
            <w:pPr>
              <w:pStyle w:val="Tabulasteksts"/>
              <w:ind w:right="-108"/>
            </w:pPr>
            <w:r>
              <w:t>2.</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AADAAB2" w14:textId="137D2165" w:rsidR="009D5832" w:rsidRDefault="009D5832" w:rsidP="00113C94">
            <w:pPr>
              <w:pStyle w:val="Tabulasteksts"/>
            </w:pPr>
            <w:r>
              <w:t>practitioner</w:t>
            </w: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037A388C" w14:textId="37B036BA" w:rsidR="009D5832" w:rsidRDefault="009D5832" w:rsidP="00113C94">
            <w:pPr>
              <w:pStyle w:val="Tabulasteksts"/>
            </w:pPr>
            <w:r w:rsidRPr="00713912">
              <w:t>PRPA_MT000400UV01_LV01.Practitioner</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02D80A16" w14:textId="304EF0B6" w:rsidR="009D5832" w:rsidRDefault="009D5832" w:rsidP="009D5832">
            <w:pPr>
              <w:pStyle w:val="Tabulasteksts"/>
              <w:ind w:right="-109"/>
            </w:pPr>
            <w:r>
              <w:t>0..*</w:t>
            </w:r>
          </w:p>
        </w:tc>
        <w:tc>
          <w:tcPr>
            <w:tcW w:w="1751" w:type="pct"/>
            <w:tcBorders>
              <w:top w:val="single" w:sz="4" w:space="0" w:color="auto"/>
              <w:left w:val="single" w:sz="4" w:space="0" w:color="auto"/>
              <w:bottom w:val="single" w:sz="4" w:space="0" w:color="auto"/>
              <w:right w:val="single" w:sz="4" w:space="0" w:color="auto"/>
            </w:tcBorders>
            <w:shd w:val="clear" w:color="auto" w:fill="auto"/>
          </w:tcPr>
          <w:p w14:paraId="35079C73" w14:textId="712BFDD2" w:rsidR="009D5832" w:rsidRDefault="006D5C14" w:rsidP="00B54EF9">
            <w:pPr>
              <w:pStyle w:val="Tabulasteksts"/>
            </w:pPr>
            <w:r>
              <w:t>Ārstniec</w:t>
            </w:r>
            <w:r w:rsidR="00B54EF9">
              <w:t>ība</w:t>
            </w:r>
            <w:r w:rsidR="009D5832">
              <w:t>s personas ierakstu saraksts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0009B2F0" w14:textId="2013E824" w:rsidR="009D5832" w:rsidRDefault="005F4EC8" w:rsidP="00113C94">
            <w:pPr>
              <w:pStyle w:val="Tabulasteksts"/>
            </w:pPr>
            <w:r>
              <w:t xml:space="preserve">Skat. </w:t>
            </w:r>
            <w:r>
              <w:fldChar w:fldCharType="begin"/>
            </w:r>
            <w:r>
              <w:instrText xml:space="preserve"> REF _Ref429147982 \r \h </w:instrText>
            </w:r>
            <w:r>
              <w:fldChar w:fldCharType="separate"/>
            </w:r>
            <w:r w:rsidR="00884D6D">
              <w:t>6.1.18</w:t>
            </w:r>
            <w:r>
              <w:fldChar w:fldCharType="end"/>
            </w:r>
          </w:p>
        </w:tc>
      </w:tr>
    </w:tbl>
    <w:p w14:paraId="1DBD6117" w14:textId="42DF6CC0" w:rsidR="00602BDA" w:rsidRDefault="00602BDA" w:rsidP="00602BDA">
      <w:pPr>
        <w:pStyle w:val="Heading3"/>
      </w:pPr>
      <w:bookmarkStart w:id="805" w:name="_Ref431365756"/>
      <w:bookmarkStart w:id="806" w:name="_Toc479195210"/>
      <w:bookmarkStart w:id="807" w:name="_Toc482104770"/>
      <w:r w:rsidRPr="00602BDA">
        <w:t>ConsultationsPractitionersQuery</w:t>
      </w:r>
      <w:r>
        <w:t xml:space="preserve"> (Konsultācijas </w:t>
      </w:r>
      <w:r w:rsidR="005B289F">
        <w:t>ārstu kontaktsaraksta pieprasījums</w:t>
      </w:r>
      <w:r>
        <w:t>)</w:t>
      </w:r>
      <w:bookmarkEnd w:id="805"/>
      <w:bookmarkEnd w:id="806"/>
      <w:bookmarkEnd w:id="807"/>
    </w:p>
    <w:p w14:paraId="054273B2" w14:textId="4DA50903" w:rsidR="00602BDA" w:rsidRDefault="00602BDA" w:rsidP="00602BDA">
      <w:r>
        <w:t xml:space="preserve">Identifikācija: </w:t>
      </w:r>
      <w:r w:rsidRPr="0032180F">
        <w:t>PRPA_MT000500UV01_LV01.</w:t>
      </w:r>
      <w:r w:rsidR="005B289F" w:rsidRPr="005B289F">
        <w:t xml:space="preserve"> ConsultationsPractitionersQuery</w:t>
      </w:r>
    </w:p>
    <w:p w14:paraId="615D19F3" w14:textId="77777777" w:rsidR="00602BDA" w:rsidRDefault="00602BDA" w:rsidP="00602BDA">
      <w:r>
        <w:t>Datu struktūra tiek izmantota:</w:t>
      </w:r>
    </w:p>
    <w:p w14:paraId="4BB97883" w14:textId="7E3DCFC4" w:rsidR="00602BDA" w:rsidRDefault="00602BDA" w:rsidP="00602BDA">
      <w:pPr>
        <w:pStyle w:val="ListNumber2"/>
      </w:pPr>
      <w:r>
        <w:t>GetConsultation</w:t>
      </w:r>
      <w:r w:rsidR="005B289F">
        <w:t>Practitioners</w:t>
      </w:r>
      <w:r>
        <w:t>.</w:t>
      </w:r>
    </w:p>
    <w:p w14:paraId="25510F62" w14:textId="4BD9244C" w:rsidR="00602BDA" w:rsidRDefault="003563F4" w:rsidP="00602BDA">
      <w:pPr>
        <w:jc w:val="center"/>
      </w:pPr>
      <w:r>
        <w:rPr>
          <w:noProof/>
          <w:lang w:eastAsia="lv-LV"/>
        </w:rPr>
        <w:drawing>
          <wp:inline distT="0" distB="0" distL="0" distR="0" wp14:anchorId="64525C9C" wp14:editId="46B7C72E">
            <wp:extent cx="3828572" cy="695238"/>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828572" cy="695238"/>
                    </a:xfrm>
                    <a:prstGeom prst="rect">
                      <a:avLst/>
                    </a:prstGeom>
                  </pic:spPr>
                </pic:pic>
              </a:graphicData>
            </a:graphic>
          </wp:inline>
        </w:drawing>
      </w:r>
    </w:p>
    <w:p w14:paraId="31C7FB9E" w14:textId="43D958EB" w:rsidR="00602BDA" w:rsidRDefault="00602BDA" w:rsidP="00602BDA">
      <w:pPr>
        <w:pStyle w:val="Caption"/>
      </w:pPr>
      <w:r>
        <w:t xml:space="preserve">  </w:t>
      </w:r>
      <w:r w:rsidR="006C0BAF">
        <w:fldChar w:fldCharType="begin"/>
      </w:r>
      <w:r w:rsidR="006C0BAF">
        <w:instrText xml:space="preserve"> SEQ _ \* ARABIC </w:instrText>
      </w:r>
      <w:r w:rsidR="006C0BAF">
        <w:fldChar w:fldCharType="separate"/>
      </w:r>
      <w:bookmarkStart w:id="808" w:name="_Toc479235034"/>
      <w:bookmarkStart w:id="809" w:name="_Toc482104953"/>
      <w:r w:rsidR="00884D6D">
        <w:rPr>
          <w:noProof/>
        </w:rPr>
        <w:t>61</w:t>
      </w:r>
      <w:r w:rsidR="006C0BAF">
        <w:rPr>
          <w:noProof/>
        </w:rPr>
        <w:fldChar w:fldCharType="end"/>
      </w:r>
      <w:r>
        <w:t xml:space="preserve">. attēls. </w:t>
      </w:r>
      <w:r w:rsidRPr="0032180F">
        <w:t>PRPA_MT000500UV01_LV01.</w:t>
      </w:r>
      <w:r w:rsidR="005B289F" w:rsidRPr="005B289F">
        <w:t>ConsultationsPractitionersQuery</w:t>
      </w:r>
      <w:r>
        <w:t xml:space="preserve"> datu struktūra</w:t>
      </w:r>
      <w:bookmarkEnd w:id="808"/>
      <w:bookmarkEnd w:id="809"/>
    </w:p>
    <w:p w14:paraId="600CAE25" w14:textId="52E38EE1" w:rsidR="00602BDA" w:rsidRDefault="006C0BAF" w:rsidP="00D92A37">
      <w:pPr>
        <w:pStyle w:val="TableCaption"/>
      </w:pPr>
      <w:r>
        <w:fldChar w:fldCharType="begin"/>
      </w:r>
      <w:r>
        <w:instrText xml:space="preserve"> STYLEREF 2 \s </w:instrText>
      </w:r>
      <w:r>
        <w:fldChar w:fldCharType="separate"/>
      </w:r>
      <w:bookmarkStart w:id="810" w:name="_Toc479195473"/>
      <w:bookmarkStart w:id="811" w:name="_Toc482105033"/>
      <w:r w:rsidR="00884D6D">
        <w:rPr>
          <w:noProof/>
        </w:rPr>
        <w:t>6.1</w:t>
      </w:r>
      <w:r>
        <w:rPr>
          <w:noProof/>
        </w:rPr>
        <w:fldChar w:fldCharType="end"/>
      </w:r>
      <w:r w:rsidR="00602BDA">
        <w:noBreakHyphen/>
      </w:r>
      <w:r>
        <w:fldChar w:fldCharType="begin"/>
      </w:r>
      <w:r>
        <w:instrText xml:space="preserve"> SEQ __ \* ARABIC \s 2 </w:instrText>
      </w:r>
      <w:r>
        <w:fldChar w:fldCharType="separate"/>
      </w:r>
      <w:r w:rsidR="00884D6D">
        <w:rPr>
          <w:noProof/>
        </w:rPr>
        <w:t>39</w:t>
      </w:r>
      <w:r>
        <w:rPr>
          <w:noProof/>
        </w:rPr>
        <w:fldChar w:fldCharType="end"/>
      </w:r>
      <w:r w:rsidR="00602BDA">
        <w:t xml:space="preserve">. tabula. </w:t>
      </w:r>
      <w:r w:rsidR="00602BDA" w:rsidRPr="0032180F">
        <w:t>PRPA_MT000500UV01_LV01.</w:t>
      </w:r>
      <w:r w:rsidR="005B289F" w:rsidRPr="005B289F">
        <w:t xml:space="preserve"> ConsultationsPractitionersQuery</w:t>
      </w:r>
      <w:r w:rsidR="00602BDA" w:rsidRPr="00EE50D5">
        <w:t xml:space="preserve"> datu struktūra</w:t>
      </w:r>
      <w:bookmarkEnd w:id="810"/>
      <w:bookmarkEnd w:id="811"/>
    </w:p>
    <w:tbl>
      <w:tblPr>
        <w:tblW w:w="4851" w:type="pct"/>
        <w:tblInd w:w="-34" w:type="dxa"/>
        <w:tblLayout w:type="fixed"/>
        <w:tblLook w:val="01E0" w:firstRow="1" w:lastRow="1" w:firstColumn="1" w:lastColumn="1" w:noHBand="0" w:noVBand="0"/>
      </w:tblPr>
      <w:tblGrid>
        <w:gridCol w:w="554"/>
        <w:gridCol w:w="1518"/>
        <w:gridCol w:w="691"/>
        <w:gridCol w:w="968"/>
        <w:gridCol w:w="2623"/>
        <w:gridCol w:w="1932"/>
      </w:tblGrid>
      <w:tr w:rsidR="00D92A37" w:rsidRPr="00FF2935" w14:paraId="601AFFCA" w14:textId="77777777" w:rsidTr="00D92A37">
        <w:trPr>
          <w:cantSplit/>
          <w:tblHeader/>
        </w:trPr>
        <w:tc>
          <w:tcPr>
            <w:tcW w:w="334" w:type="pct"/>
            <w:tcBorders>
              <w:top w:val="single" w:sz="4" w:space="0" w:color="auto"/>
              <w:left w:val="single" w:sz="4" w:space="0" w:color="auto"/>
              <w:bottom w:val="single" w:sz="4" w:space="0" w:color="auto"/>
              <w:right w:val="single" w:sz="4" w:space="0" w:color="auto"/>
            </w:tcBorders>
            <w:shd w:val="clear" w:color="auto" w:fill="D9D9D9"/>
          </w:tcPr>
          <w:p w14:paraId="6181A1CC" w14:textId="77777777" w:rsidR="00602BDA" w:rsidRDefault="00602BDA" w:rsidP="00602BDA">
            <w:pPr>
              <w:pStyle w:val="Tabulasvirsraksts"/>
              <w:rPr>
                <w:bCs/>
                <w:kern w:val="32"/>
              </w:rPr>
            </w:pPr>
            <w:r>
              <w:t>Nr.</w:t>
            </w:r>
          </w:p>
        </w:tc>
        <w:tc>
          <w:tcPr>
            <w:tcW w:w="916" w:type="pct"/>
            <w:tcBorders>
              <w:top w:val="single" w:sz="4" w:space="0" w:color="auto"/>
              <w:left w:val="single" w:sz="4" w:space="0" w:color="auto"/>
              <w:bottom w:val="single" w:sz="4" w:space="0" w:color="auto"/>
              <w:right w:val="single" w:sz="4" w:space="0" w:color="auto"/>
            </w:tcBorders>
            <w:shd w:val="clear" w:color="auto" w:fill="D9D9D9"/>
          </w:tcPr>
          <w:p w14:paraId="4528FF94" w14:textId="77777777" w:rsidR="00602BDA" w:rsidRDefault="00602BDA" w:rsidP="00602BDA">
            <w:pPr>
              <w:pStyle w:val="Tabulasvirsraksts"/>
              <w:rPr>
                <w:bCs/>
                <w:kern w:val="32"/>
              </w:rPr>
            </w:pPr>
            <w:r>
              <w:t>Parametrs</w:t>
            </w:r>
          </w:p>
        </w:tc>
        <w:tc>
          <w:tcPr>
            <w:tcW w:w="417" w:type="pct"/>
            <w:tcBorders>
              <w:top w:val="single" w:sz="4" w:space="0" w:color="auto"/>
              <w:left w:val="single" w:sz="4" w:space="0" w:color="auto"/>
              <w:bottom w:val="single" w:sz="4" w:space="0" w:color="auto"/>
              <w:right w:val="single" w:sz="4" w:space="0" w:color="auto"/>
            </w:tcBorders>
            <w:shd w:val="clear" w:color="auto" w:fill="D9D9D9"/>
          </w:tcPr>
          <w:p w14:paraId="50E19CE4" w14:textId="77777777" w:rsidR="00602BDA" w:rsidRDefault="00602BDA" w:rsidP="00602BDA">
            <w:pPr>
              <w:pStyle w:val="Tabulasvirsraksts"/>
              <w:rPr>
                <w:bCs/>
                <w:kern w:val="32"/>
              </w:rPr>
            </w:pPr>
            <w:r>
              <w:t>Tips</w:t>
            </w:r>
          </w:p>
        </w:tc>
        <w:tc>
          <w:tcPr>
            <w:tcW w:w="584" w:type="pct"/>
            <w:tcBorders>
              <w:top w:val="single" w:sz="4" w:space="0" w:color="auto"/>
              <w:left w:val="single" w:sz="4" w:space="0" w:color="auto"/>
              <w:bottom w:val="single" w:sz="4" w:space="0" w:color="auto"/>
              <w:right w:val="single" w:sz="4" w:space="0" w:color="auto"/>
            </w:tcBorders>
            <w:shd w:val="clear" w:color="auto" w:fill="D9D9D9"/>
          </w:tcPr>
          <w:p w14:paraId="7A4CC5A5" w14:textId="77777777" w:rsidR="00602BDA" w:rsidRDefault="00602BDA" w:rsidP="00602BDA">
            <w:pPr>
              <w:pStyle w:val="Tabulasvirsraksts"/>
              <w:rPr>
                <w:bCs/>
                <w:kern w:val="32"/>
              </w:rPr>
            </w:pPr>
            <w:r>
              <w:t>Skaits</w:t>
            </w:r>
          </w:p>
        </w:tc>
        <w:tc>
          <w:tcPr>
            <w:tcW w:w="1583" w:type="pct"/>
            <w:tcBorders>
              <w:top w:val="single" w:sz="4" w:space="0" w:color="auto"/>
              <w:left w:val="single" w:sz="4" w:space="0" w:color="auto"/>
              <w:bottom w:val="single" w:sz="4" w:space="0" w:color="auto"/>
              <w:right w:val="single" w:sz="4" w:space="0" w:color="auto"/>
            </w:tcBorders>
            <w:shd w:val="clear" w:color="auto" w:fill="D9D9D9"/>
          </w:tcPr>
          <w:p w14:paraId="6E473D94" w14:textId="77777777" w:rsidR="00602BDA" w:rsidRDefault="00602BDA" w:rsidP="00602BDA">
            <w:pPr>
              <w:pStyle w:val="Tabulasvirsraksts"/>
              <w:rPr>
                <w:bCs/>
                <w:kern w:val="32"/>
              </w:rPr>
            </w:pPr>
            <w:r>
              <w:t>Apraksts</w:t>
            </w:r>
          </w:p>
        </w:tc>
        <w:tc>
          <w:tcPr>
            <w:tcW w:w="1166" w:type="pct"/>
            <w:tcBorders>
              <w:top w:val="single" w:sz="4" w:space="0" w:color="auto"/>
              <w:left w:val="single" w:sz="4" w:space="0" w:color="auto"/>
              <w:bottom w:val="single" w:sz="4" w:space="0" w:color="auto"/>
              <w:right w:val="single" w:sz="4" w:space="0" w:color="auto"/>
            </w:tcBorders>
            <w:shd w:val="clear" w:color="auto" w:fill="D9D9D9"/>
          </w:tcPr>
          <w:p w14:paraId="3E125386" w14:textId="77777777" w:rsidR="00602BDA" w:rsidRDefault="00602BDA" w:rsidP="00602BDA">
            <w:pPr>
              <w:pStyle w:val="Tabulasvirsraksts"/>
              <w:rPr>
                <w:bCs/>
                <w:kern w:val="32"/>
              </w:rPr>
            </w:pPr>
            <w:r>
              <w:t>Izgūt no DB (get)</w:t>
            </w:r>
          </w:p>
        </w:tc>
      </w:tr>
      <w:tr w:rsidR="00602BDA" w:rsidRPr="00FF2935" w14:paraId="3C850CF6" w14:textId="77777777" w:rsidTr="00D92A37">
        <w:trPr>
          <w:cantSplit/>
          <w:tblHeader/>
        </w:trPr>
        <w:tc>
          <w:tcPr>
            <w:tcW w:w="334" w:type="pct"/>
            <w:tcBorders>
              <w:top w:val="single" w:sz="4" w:space="0" w:color="auto"/>
              <w:left w:val="single" w:sz="4" w:space="0" w:color="auto"/>
              <w:bottom w:val="single" w:sz="4" w:space="0" w:color="auto"/>
              <w:right w:val="single" w:sz="4" w:space="0" w:color="auto"/>
            </w:tcBorders>
            <w:shd w:val="clear" w:color="auto" w:fill="auto"/>
          </w:tcPr>
          <w:p w14:paraId="06D3C67F" w14:textId="77777777" w:rsidR="00602BDA" w:rsidRDefault="00602BDA" w:rsidP="00602BDA">
            <w:pPr>
              <w:pStyle w:val="Tabulasteksts"/>
            </w:pPr>
            <w:r>
              <w:t>1.</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0572AF03" w14:textId="77777777" w:rsidR="00602BDA" w:rsidRDefault="00602BDA" w:rsidP="00602BDA">
            <w:pPr>
              <w:pStyle w:val="Tabulasteksts"/>
            </w:pPr>
            <w:r>
              <w:t>sourceId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BB0B466" w14:textId="77777777" w:rsidR="00602BDA" w:rsidRDefault="00602BDA" w:rsidP="00602BDA">
            <w:pPr>
              <w:pStyle w:val="Tabulasteksts"/>
            </w:pPr>
            <w:r>
              <w:t>II</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65056A45" w14:textId="77777777" w:rsidR="00602BDA" w:rsidRDefault="00602BDA" w:rsidP="00602BDA">
            <w:pPr>
              <w:pStyle w:val="Tabulasteksts"/>
            </w:pPr>
            <w:r>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BCAC245" w14:textId="77777777" w:rsidR="00602BDA" w:rsidRDefault="00602BDA" w:rsidP="00602BDA">
            <w:pPr>
              <w:pStyle w:val="Tabulasteksts"/>
            </w:pPr>
            <w:r>
              <w:t>Pacienta OID identifikators, atbilstoši:</w:t>
            </w:r>
          </w:p>
          <w:p w14:paraId="4C8B8571" w14:textId="77777777" w:rsidR="00602BDA" w:rsidRDefault="00602BDA" w:rsidP="00602BDA">
            <w:pPr>
              <w:pStyle w:val="Tabulasteksts"/>
            </w:pPr>
            <w:r>
              <w:t>Personas kods: 1.3.6.1.4.1.38760.3.1.1</w:t>
            </w:r>
          </w:p>
          <w:p w14:paraId="7620E090" w14:textId="33856294" w:rsidR="00602BDA" w:rsidRDefault="006D5C14" w:rsidP="00B54EF9">
            <w:pPr>
              <w:pStyle w:val="Tabulasteksts"/>
            </w:pPr>
            <w:r>
              <w:t>Ārstniec</w:t>
            </w:r>
            <w:r w:rsidR="00B54EF9">
              <w:t>ības</w:t>
            </w:r>
            <w:r w:rsidR="00602BDA">
              <w:t xml:space="preserve"> personas id, atbilstoši klasifikatoram OID </w:t>
            </w:r>
            <w:r w:rsidR="00602BDA" w:rsidRPr="00BC3A51">
              <w:t>1.3.6.1.4.1.38760.2.1</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730C88E9" w14:textId="77777777" w:rsidR="00054331" w:rsidRDefault="00054331" w:rsidP="00054331">
            <w:pPr>
              <w:pStyle w:val="Tabulasteksts"/>
            </w:pPr>
            <w:r w:rsidRPr="00054331">
              <w:t>ConsultationPractitioners</w:t>
            </w:r>
            <w:r w:rsidRPr="007461FA">
              <w:t>.</w:t>
            </w:r>
            <w:r w:rsidRPr="00054331">
              <w:t>Type</w:t>
            </w:r>
            <w:r>
              <w:t xml:space="preserve">, </w:t>
            </w:r>
            <w:r w:rsidRPr="00054331">
              <w:t>ConsultationPractitioners</w:t>
            </w:r>
            <w:r w:rsidRPr="007461FA">
              <w:t>.</w:t>
            </w:r>
            <w:r>
              <w:t>Code</w:t>
            </w:r>
          </w:p>
          <w:p w14:paraId="6653EBAC" w14:textId="3FB5429F" w:rsidR="00602BDA" w:rsidRDefault="00054331" w:rsidP="00054331">
            <w:pPr>
              <w:pStyle w:val="Tabulasteksts"/>
            </w:pPr>
            <w:r>
              <w:t>(Pacienta gadījumā lauks Code satur nevis personas identificējošo informāciju, bet gan NPatientID kodu)</w:t>
            </w:r>
          </w:p>
        </w:tc>
      </w:tr>
      <w:tr w:rsidR="003563F4" w:rsidRPr="00FF2935" w14:paraId="5B12A814" w14:textId="77777777" w:rsidTr="00D92A37">
        <w:trPr>
          <w:cantSplit/>
          <w:tblHeader/>
        </w:trPr>
        <w:tc>
          <w:tcPr>
            <w:tcW w:w="334" w:type="pct"/>
            <w:tcBorders>
              <w:top w:val="single" w:sz="4" w:space="0" w:color="auto"/>
              <w:left w:val="single" w:sz="4" w:space="0" w:color="auto"/>
              <w:bottom w:val="single" w:sz="4" w:space="0" w:color="auto"/>
              <w:right w:val="single" w:sz="4" w:space="0" w:color="auto"/>
            </w:tcBorders>
            <w:shd w:val="clear" w:color="auto" w:fill="auto"/>
          </w:tcPr>
          <w:p w14:paraId="671BCDF7" w14:textId="24ECCA55" w:rsidR="003563F4" w:rsidRDefault="003563F4" w:rsidP="00602BDA">
            <w:pPr>
              <w:pStyle w:val="Tabulasteksts"/>
            </w:pPr>
            <w:r>
              <w:t>2.</w:t>
            </w:r>
          </w:p>
        </w:tc>
        <w:tc>
          <w:tcPr>
            <w:tcW w:w="916" w:type="pct"/>
            <w:tcBorders>
              <w:top w:val="single" w:sz="4" w:space="0" w:color="auto"/>
              <w:left w:val="single" w:sz="4" w:space="0" w:color="auto"/>
              <w:bottom w:val="single" w:sz="4" w:space="0" w:color="auto"/>
              <w:right w:val="single" w:sz="4" w:space="0" w:color="auto"/>
            </w:tcBorders>
            <w:shd w:val="clear" w:color="auto" w:fill="auto"/>
          </w:tcPr>
          <w:p w14:paraId="30B97D15" w14:textId="2B1AD667" w:rsidR="003563F4" w:rsidRDefault="003563F4" w:rsidP="00602BDA">
            <w:pPr>
              <w:pStyle w:val="Tabulasteksts"/>
            </w:pPr>
            <w:r>
              <w:t>requestType</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7006E3C" w14:textId="3F9FF7BF" w:rsidR="003563F4" w:rsidRDefault="003563F4" w:rsidP="00602BDA">
            <w:pPr>
              <w:pStyle w:val="Tabulasteksts"/>
            </w:pPr>
            <w:r>
              <w:t>CS</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4691EB4F" w14:textId="76F03B6A" w:rsidR="003563F4" w:rsidRDefault="003563F4" w:rsidP="00602BDA">
            <w:pPr>
              <w:pStyle w:val="Tabulasteksts"/>
            </w:pPr>
            <w:r>
              <w:t>0..1</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66FD04AC" w14:textId="2B31E96A" w:rsidR="003563F4" w:rsidRDefault="003563F4" w:rsidP="00602BDA">
            <w:pPr>
              <w:pStyle w:val="Tabulasteksts"/>
            </w:pPr>
            <w:r>
              <w:t>Pieprasījuma tips. Iespēj</w:t>
            </w:r>
            <w:r w:rsidR="00727F22">
              <w:t>a</w:t>
            </w:r>
            <w:r>
              <w:t>m</w:t>
            </w:r>
            <w:r w:rsidR="00727F22">
              <w:t>ā</w:t>
            </w:r>
            <w:r>
              <w:t>s divas vērtības – RELATED vai ALL. Ja ir RELATED, tiek atgriezti tikai ārsti, kas ir autori šī pacienta medicīnas dokumentiem. Ja ir ALL – tad visi ārsti, kas sniedz konsultācijas.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3A9258F" w14:textId="77777777" w:rsidR="003563F4" w:rsidRPr="00054331" w:rsidRDefault="003563F4" w:rsidP="00054331">
            <w:pPr>
              <w:pStyle w:val="Tabulasteksts"/>
            </w:pPr>
          </w:p>
        </w:tc>
      </w:tr>
    </w:tbl>
    <w:p w14:paraId="574F0D49" w14:textId="77777777" w:rsidR="00602BDA" w:rsidRDefault="00602BDA" w:rsidP="00602BDA">
      <w:pPr>
        <w:pStyle w:val="Prasiba"/>
      </w:pPr>
    </w:p>
    <w:p w14:paraId="0EBD9425" w14:textId="0A7FAF59" w:rsidR="00602BDA" w:rsidRDefault="00602BDA" w:rsidP="00602BDA">
      <w:pPr>
        <w:pStyle w:val="Heading3"/>
      </w:pPr>
      <w:bookmarkStart w:id="812" w:name="_Ref431365883"/>
      <w:bookmarkStart w:id="813" w:name="_Toc479195211"/>
      <w:bookmarkStart w:id="814" w:name="_Toc482104771"/>
      <w:r w:rsidRPr="00713912">
        <w:t>Consultations</w:t>
      </w:r>
      <w:r w:rsidR="005B289F">
        <w:t>Practitioners</w:t>
      </w:r>
      <w:r w:rsidRPr="00713912">
        <w:t>Response</w:t>
      </w:r>
      <w:r>
        <w:t xml:space="preserve"> (Konsultācijas </w:t>
      </w:r>
      <w:r w:rsidR="005B289F">
        <w:t>ārstu kontaktsaraksta pieprasījuma</w:t>
      </w:r>
      <w:r>
        <w:t xml:space="preserve"> rezultāts)</w:t>
      </w:r>
      <w:bookmarkEnd w:id="812"/>
      <w:bookmarkEnd w:id="813"/>
      <w:bookmarkEnd w:id="814"/>
    </w:p>
    <w:p w14:paraId="19E91521" w14:textId="3B007F6A" w:rsidR="00602BDA" w:rsidRDefault="00602BDA" w:rsidP="00602BDA">
      <w:r>
        <w:t xml:space="preserve">Identifikācija: </w:t>
      </w:r>
      <w:r w:rsidRPr="00713912">
        <w:t>PRPA_MT000500UV01_LV01.</w:t>
      </w:r>
      <w:r w:rsidR="005B289F" w:rsidRPr="005B289F">
        <w:t>ConsultationsPractitionersResponse</w:t>
      </w:r>
    </w:p>
    <w:p w14:paraId="1DDC439F" w14:textId="77777777" w:rsidR="00602BDA" w:rsidRDefault="00602BDA" w:rsidP="00602BDA">
      <w:r>
        <w:t>Datu struktūra tiek izmantota:</w:t>
      </w:r>
    </w:p>
    <w:p w14:paraId="261AD9D2" w14:textId="0A0E2936" w:rsidR="00602BDA" w:rsidRDefault="00602BDA" w:rsidP="00602BDA">
      <w:pPr>
        <w:pStyle w:val="ListNumber2"/>
      </w:pPr>
      <w:r>
        <w:t>GetConsultation</w:t>
      </w:r>
      <w:r w:rsidR="005B289F">
        <w:t>Practitioners</w:t>
      </w:r>
      <w:r>
        <w:t>.</w:t>
      </w:r>
    </w:p>
    <w:p w14:paraId="5C4FBE54" w14:textId="7A4581D1" w:rsidR="005B289F" w:rsidRDefault="005B289F" w:rsidP="00602BDA">
      <w:pPr>
        <w:pStyle w:val="ListNumber2"/>
      </w:pPr>
      <w:r>
        <w:t>SetConsultationPractitioners</w:t>
      </w:r>
    </w:p>
    <w:p w14:paraId="6F230376" w14:textId="77777777" w:rsidR="00602BDA" w:rsidRDefault="00602BDA" w:rsidP="00602BDA">
      <w:pPr>
        <w:jc w:val="center"/>
      </w:pPr>
      <w:r>
        <w:rPr>
          <w:noProof/>
          <w:lang w:eastAsia="lv-LV"/>
        </w:rPr>
        <w:drawing>
          <wp:inline distT="0" distB="0" distL="0" distR="0" wp14:anchorId="31C9F27E" wp14:editId="2B689DBF">
            <wp:extent cx="5429885" cy="31133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429885" cy="3113385"/>
                    </a:xfrm>
                    <a:prstGeom prst="rect">
                      <a:avLst/>
                    </a:prstGeom>
                  </pic:spPr>
                </pic:pic>
              </a:graphicData>
            </a:graphic>
          </wp:inline>
        </w:drawing>
      </w:r>
    </w:p>
    <w:p w14:paraId="2D48AC38" w14:textId="1F2A37CC" w:rsidR="00602BDA" w:rsidRDefault="00602BDA" w:rsidP="00602BDA">
      <w:pPr>
        <w:pStyle w:val="Caption"/>
      </w:pPr>
      <w:r>
        <w:t xml:space="preserve">  </w:t>
      </w:r>
      <w:r w:rsidR="006C0BAF">
        <w:fldChar w:fldCharType="begin"/>
      </w:r>
      <w:r w:rsidR="006C0BAF">
        <w:instrText xml:space="preserve"> SEQ _ \* ARABIC </w:instrText>
      </w:r>
      <w:r w:rsidR="006C0BAF">
        <w:fldChar w:fldCharType="separate"/>
      </w:r>
      <w:bookmarkStart w:id="815" w:name="_Toc479235035"/>
      <w:bookmarkStart w:id="816" w:name="_Toc482104954"/>
      <w:r w:rsidR="00884D6D">
        <w:rPr>
          <w:noProof/>
        </w:rPr>
        <w:t>62</w:t>
      </w:r>
      <w:r w:rsidR="006C0BAF">
        <w:rPr>
          <w:noProof/>
        </w:rPr>
        <w:fldChar w:fldCharType="end"/>
      </w:r>
      <w:r>
        <w:t xml:space="preserve">. attēls. </w:t>
      </w:r>
      <w:r w:rsidRPr="00713912">
        <w:t>PRPA_MT000500UV01_LV01.</w:t>
      </w:r>
      <w:r w:rsidR="005B289F" w:rsidRPr="005B289F">
        <w:t>ConsultationsPractitionersResponse</w:t>
      </w:r>
      <w:r>
        <w:t xml:space="preserve"> datu struktūra</w:t>
      </w:r>
      <w:bookmarkEnd w:id="815"/>
      <w:bookmarkEnd w:id="816"/>
    </w:p>
    <w:p w14:paraId="5803BED4" w14:textId="773F60E4" w:rsidR="00602BDA" w:rsidRDefault="006C0BAF" w:rsidP="00D92A37">
      <w:pPr>
        <w:pStyle w:val="TableCaption"/>
      </w:pPr>
      <w:r>
        <w:fldChar w:fldCharType="begin"/>
      </w:r>
      <w:r>
        <w:instrText xml:space="preserve"> STYLEREF 2 \s </w:instrText>
      </w:r>
      <w:r>
        <w:fldChar w:fldCharType="separate"/>
      </w:r>
      <w:bookmarkStart w:id="817" w:name="_Toc479195474"/>
      <w:bookmarkStart w:id="818" w:name="_Toc482105034"/>
      <w:r w:rsidR="00884D6D">
        <w:rPr>
          <w:noProof/>
        </w:rPr>
        <w:t>6.1</w:t>
      </w:r>
      <w:r>
        <w:rPr>
          <w:noProof/>
        </w:rPr>
        <w:fldChar w:fldCharType="end"/>
      </w:r>
      <w:r w:rsidR="00602BDA">
        <w:noBreakHyphen/>
      </w:r>
      <w:r>
        <w:fldChar w:fldCharType="begin"/>
      </w:r>
      <w:r>
        <w:instrText xml:space="preserve"> SEQ __ \* ARABIC \s 2 </w:instrText>
      </w:r>
      <w:r>
        <w:fldChar w:fldCharType="separate"/>
      </w:r>
      <w:r w:rsidR="00884D6D">
        <w:rPr>
          <w:noProof/>
        </w:rPr>
        <w:t>40</w:t>
      </w:r>
      <w:r>
        <w:rPr>
          <w:noProof/>
        </w:rPr>
        <w:fldChar w:fldCharType="end"/>
      </w:r>
      <w:r w:rsidR="00602BDA">
        <w:t xml:space="preserve">. tabula. </w:t>
      </w:r>
      <w:r w:rsidR="00602BDA" w:rsidRPr="00713912">
        <w:t>PRPA_MT000500UV01_LV01.</w:t>
      </w:r>
      <w:r w:rsidR="005B289F" w:rsidRPr="005B289F">
        <w:t>ConsultationsPractitionersResponse</w:t>
      </w:r>
      <w:r w:rsidR="00602BDA" w:rsidRPr="00EE50D5">
        <w:t xml:space="preserve"> datu struktūra</w:t>
      </w:r>
      <w:bookmarkEnd w:id="817"/>
      <w:bookmarkEnd w:id="818"/>
    </w:p>
    <w:tbl>
      <w:tblPr>
        <w:tblW w:w="4851" w:type="pct"/>
        <w:tblInd w:w="-34" w:type="dxa"/>
        <w:tblLayout w:type="fixed"/>
        <w:tblLook w:val="01E0" w:firstRow="1" w:lastRow="1" w:firstColumn="1" w:lastColumn="1" w:noHBand="0" w:noVBand="0"/>
      </w:tblPr>
      <w:tblGrid>
        <w:gridCol w:w="415"/>
        <w:gridCol w:w="1380"/>
        <w:gridCol w:w="966"/>
        <w:gridCol w:w="691"/>
        <w:gridCol w:w="2902"/>
        <w:gridCol w:w="1932"/>
      </w:tblGrid>
      <w:tr w:rsidR="00D92A37" w:rsidRPr="00FF2935" w14:paraId="73453F62"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D9D9D9"/>
          </w:tcPr>
          <w:p w14:paraId="22BCA6BB" w14:textId="77777777" w:rsidR="00602BDA" w:rsidRDefault="00602BDA" w:rsidP="00602BDA">
            <w:pPr>
              <w:pStyle w:val="Tabulasvirsraksts"/>
              <w:ind w:right="-108"/>
              <w:rPr>
                <w:bCs/>
                <w:kern w:val="32"/>
              </w:rPr>
            </w:pPr>
            <w:r>
              <w:t>Nr.</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3A5513FF" w14:textId="77777777" w:rsidR="00602BDA" w:rsidRDefault="00602BDA" w:rsidP="00602BDA">
            <w:pPr>
              <w:pStyle w:val="Tabulasvirsraksts"/>
              <w:rPr>
                <w:bCs/>
                <w:kern w:val="32"/>
              </w:rPr>
            </w:pPr>
            <w:r>
              <w:t>Parametrs</w:t>
            </w:r>
          </w:p>
        </w:tc>
        <w:tc>
          <w:tcPr>
            <w:tcW w:w="583" w:type="pct"/>
            <w:tcBorders>
              <w:top w:val="single" w:sz="4" w:space="0" w:color="auto"/>
              <w:left w:val="single" w:sz="4" w:space="0" w:color="auto"/>
              <w:bottom w:val="single" w:sz="4" w:space="0" w:color="auto"/>
              <w:right w:val="single" w:sz="4" w:space="0" w:color="auto"/>
            </w:tcBorders>
            <w:shd w:val="clear" w:color="auto" w:fill="D9D9D9"/>
          </w:tcPr>
          <w:p w14:paraId="6CED0316" w14:textId="77777777" w:rsidR="00602BDA" w:rsidRDefault="00602BDA" w:rsidP="00602BDA">
            <w:pPr>
              <w:pStyle w:val="Tabulasvirsraksts"/>
              <w:rPr>
                <w:bCs/>
                <w:kern w:val="32"/>
              </w:rPr>
            </w:pPr>
            <w:r>
              <w:t>Tips</w:t>
            </w:r>
          </w:p>
        </w:tc>
        <w:tc>
          <w:tcPr>
            <w:tcW w:w="417" w:type="pct"/>
            <w:tcBorders>
              <w:top w:val="single" w:sz="4" w:space="0" w:color="auto"/>
              <w:left w:val="single" w:sz="4" w:space="0" w:color="auto"/>
              <w:bottom w:val="single" w:sz="4" w:space="0" w:color="auto"/>
              <w:right w:val="single" w:sz="4" w:space="0" w:color="auto"/>
            </w:tcBorders>
            <w:shd w:val="clear" w:color="auto" w:fill="D9D9D9"/>
          </w:tcPr>
          <w:p w14:paraId="5B9C60F2" w14:textId="77777777" w:rsidR="00602BDA" w:rsidRDefault="00602BDA" w:rsidP="00602BDA">
            <w:pPr>
              <w:pStyle w:val="Tabulasvirsraksts"/>
              <w:ind w:right="-109"/>
              <w:jc w:val="left"/>
              <w:rPr>
                <w:bCs/>
                <w:kern w:val="32"/>
              </w:rPr>
            </w:pPr>
            <w:r>
              <w:t>Skaits</w:t>
            </w:r>
          </w:p>
        </w:tc>
        <w:tc>
          <w:tcPr>
            <w:tcW w:w="1751" w:type="pct"/>
            <w:tcBorders>
              <w:top w:val="single" w:sz="4" w:space="0" w:color="auto"/>
              <w:left w:val="single" w:sz="4" w:space="0" w:color="auto"/>
              <w:bottom w:val="single" w:sz="4" w:space="0" w:color="auto"/>
              <w:right w:val="single" w:sz="4" w:space="0" w:color="auto"/>
            </w:tcBorders>
            <w:shd w:val="clear" w:color="auto" w:fill="D9D9D9"/>
          </w:tcPr>
          <w:p w14:paraId="19400ACB" w14:textId="77777777" w:rsidR="00602BDA" w:rsidRDefault="00602BDA" w:rsidP="00602BDA">
            <w:pPr>
              <w:pStyle w:val="Tabulasvirsraksts"/>
              <w:rPr>
                <w:bCs/>
                <w:kern w:val="32"/>
              </w:rPr>
            </w:pPr>
            <w:r>
              <w:t>Apraksts</w:t>
            </w:r>
          </w:p>
        </w:tc>
        <w:tc>
          <w:tcPr>
            <w:tcW w:w="1166" w:type="pct"/>
            <w:tcBorders>
              <w:top w:val="single" w:sz="4" w:space="0" w:color="auto"/>
              <w:left w:val="single" w:sz="4" w:space="0" w:color="auto"/>
              <w:bottom w:val="single" w:sz="4" w:space="0" w:color="auto"/>
              <w:right w:val="single" w:sz="4" w:space="0" w:color="auto"/>
            </w:tcBorders>
            <w:shd w:val="clear" w:color="auto" w:fill="D9D9D9"/>
          </w:tcPr>
          <w:p w14:paraId="48EAD048" w14:textId="77777777" w:rsidR="00602BDA" w:rsidRDefault="00602BDA" w:rsidP="00602BDA">
            <w:pPr>
              <w:pStyle w:val="Tabulasvirsraksts"/>
              <w:rPr>
                <w:bCs/>
                <w:kern w:val="32"/>
              </w:rPr>
            </w:pPr>
            <w:r>
              <w:t>Izgūt no DB (get)</w:t>
            </w:r>
          </w:p>
        </w:tc>
      </w:tr>
      <w:tr w:rsidR="00602BDA" w:rsidRPr="00FF2935" w14:paraId="722131E0"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429D7BA7" w14:textId="77777777" w:rsidR="00602BDA" w:rsidRDefault="00602BDA" w:rsidP="00602BDA">
            <w:pPr>
              <w:pStyle w:val="Tabulasteksts"/>
              <w:ind w:right="-108"/>
            </w:pPr>
            <w:r>
              <w:t>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2E9D8279" w14:textId="77777777" w:rsidR="00602BDA" w:rsidRDefault="00602BDA" w:rsidP="00602BDA">
            <w:pPr>
              <w:pStyle w:val="Tabulasteksts"/>
            </w:pPr>
            <w:r>
              <w:t>sourceId</w:t>
            </w: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6BA31666" w14:textId="77777777" w:rsidR="00602BDA" w:rsidRDefault="00602BDA" w:rsidP="00602BDA">
            <w:pPr>
              <w:pStyle w:val="Tabulasteksts"/>
            </w:pPr>
            <w:r>
              <w:t>II</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A9F3AF7" w14:textId="77777777" w:rsidR="00602BDA" w:rsidRDefault="00602BDA" w:rsidP="00602BDA">
            <w:pPr>
              <w:pStyle w:val="Tabulasteksts"/>
              <w:ind w:right="-109"/>
            </w:pPr>
            <w:r>
              <w:t>0..1</w:t>
            </w:r>
          </w:p>
        </w:tc>
        <w:tc>
          <w:tcPr>
            <w:tcW w:w="1751" w:type="pct"/>
            <w:tcBorders>
              <w:top w:val="single" w:sz="4" w:space="0" w:color="auto"/>
              <w:left w:val="single" w:sz="4" w:space="0" w:color="auto"/>
              <w:bottom w:val="single" w:sz="4" w:space="0" w:color="auto"/>
              <w:right w:val="single" w:sz="4" w:space="0" w:color="auto"/>
            </w:tcBorders>
            <w:shd w:val="clear" w:color="auto" w:fill="auto"/>
          </w:tcPr>
          <w:p w14:paraId="79A615EE" w14:textId="77777777" w:rsidR="00602BDA" w:rsidRDefault="00602BDA" w:rsidP="00602BDA">
            <w:pPr>
              <w:pStyle w:val="Tabulasteksts"/>
            </w:pPr>
            <w:r>
              <w:t>Pacienta OID identifikators, atbilstoši:</w:t>
            </w:r>
          </w:p>
          <w:p w14:paraId="24AB45DA" w14:textId="77777777" w:rsidR="00A354F3" w:rsidRDefault="00602BDA" w:rsidP="00A354F3">
            <w:pPr>
              <w:pStyle w:val="Tabulasteksts"/>
            </w:pPr>
            <w:r>
              <w:t>Persona</w:t>
            </w:r>
            <w:r w:rsidR="00A354F3">
              <w:t>s kods: 1.3.6.1.4.1.38760.3.1.1</w:t>
            </w:r>
          </w:p>
          <w:p w14:paraId="499B16AE" w14:textId="59A38267" w:rsidR="00602BDA" w:rsidRDefault="00602BDA" w:rsidP="00A354F3">
            <w:pPr>
              <w:pStyle w:val="Tabulasteksts"/>
            </w:pPr>
            <w:r>
              <w:t>Ārstniec</w:t>
            </w:r>
            <w:r w:rsidR="00B54EF9">
              <w:t>ība</w:t>
            </w:r>
            <w:r>
              <w:t xml:space="preserve">s personas id, atbilstoši klasifikatoram OID </w:t>
            </w:r>
            <w:r w:rsidRPr="00BC3A51">
              <w:t>1.3.6.1.4.1.38760.2.1</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3F16735" w14:textId="77777777" w:rsidR="00054331" w:rsidRDefault="00054331" w:rsidP="00602BDA">
            <w:pPr>
              <w:pStyle w:val="Tabulasteksts"/>
            </w:pPr>
            <w:r w:rsidRPr="00054331">
              <w:t>ConsultationPractitioners</w:t>
            </w:r>
            <w:r w:rsidR="00602BDA" w:rsidRPr="007461FA">
              <w:t>.</w:t>
            </w:r>
            <w:r w:rsidRPr="00054331">
              <w:t>Type</w:t>
            </w:r>
            <w:r>
              <w:t xml:space="preserve">, </w:t>
            </w:r>
            <w:r w:rsidRPr="00054331">
              <w:t>ConsultationPractitioners</w:t>
            </w:r>
            <w:r w:rsidRPr="007461FA">
              <w:t>.</w:t>
            </w:r>
            <w:r>
              <w:t>Code</w:t>
            </w:r>
          </w:p>
          <w:p w14:paraId="5DC1E2A8" w14:textId="72DA7E35" w:rsidR="00602BDA" w:rsidRDefault="00054331" w:rsidP="00602BDA">
            <w:pPr>
              <w:pStyle w:val="Tabulasteksts"/>
            </w:pPr>
            <w:r>
              <w:t>(Pacienta gadījumā lauks Code satur nevis personas identificējošo informāciju, bet gan NPatientID kodu).</w:t>
            </w:r>
          </w:p>
        </w:tc>
      </w:tr>
      <w:tr w:rsidR="00602BDA" w:rsidRPr="00FF2935" w14:paraId="743A2084"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7E835F53" w14:textId="2F110D1C" w:rsidR="00602BDA" w:rsidRDefault="00602BDA" w:rsidP="00602BDA">
            <w:pPr>
              <w:pStyle w:val="Tabulasteksts"/>
              <w:ind w:right="-108"/>
            </w:pPr>
            <w:r>
              <w:t>2.</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0ECE439" w14:textId="77777777" w:rsidR="00602BDA" w:rsidRDefault="00602BDA" w:rsidP="00602BDA">
            <w:pPr>
              <w:pStyle w:val="Tabulasteksts"/>
            </w:pPr>
            <w:r>
              <w:t>practitioner</w:t>
            </w: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6AFC15ED" w14:textId="77777777" w:rsidR="00602BDA" w:rsidRDefault="00602BDA" w:rsidP="00602BDA">
            <w:pPr>
              <w:pStyle w:val="Tabulasteksts"/>
            </w:pPr>
            <w:r w:rsidRPr="00713912">
              <w:t>PRPA_MT000400UV01_LV01.Practitioner</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3E22047" w14:textId="77777777" w:rsidR="00602BDA" w:rsidRDefault="00602BDA" w:rsidP="00602BDA">
            <w:pPr>
              <w:pStyle w:val="Tabulasteksts"/>
              <w:ind w:right="-109"/>
            </w:pPr>
            <w:r>
              <w:t>0..*</w:t>
            </w:r>
          </w:p>
        </w:tc>
        <w:tc>
          <w:tcPr>
            <w:tcW w:w="1751" w:type="pct"/>
            <w:tcBorders>
              <w:top w:val="single" w:sz="4" w:space="0" w:color="auto"/>
              <w:left w:val="single" w:sz="4" w:space="0" w:color="auto"/>
              <w:bottom w:val="single" w:sz="4" w:space="0" w:color="auto"/>
              <w:right w:val="single" w:sz="4" w:space="0" w:color="auto"/>
            </w:tcBorders>
            <w:shd w:val="clear" w:color="auto" w:fill="auto"/>
          </w:tcPr>
          <w:p w14:paraId="74FD354E" w14:textId="0E6563B2" w:rsidR="00602BDA" w:rsidRDefault="00602BDA" w:rsidP="00B54EF9">
            <w:pPr>
              <w:pStyle w:val="Tabulasteksts"/>
            </w:pPr>
            <w:r>
              <w:t>Ārstniec</w:t>
            </w:r>
            <w:r w:rsidR="00B54EF9">
              <w:t>ība</w:t>
            </w:r>
            <w:r>
              <w:t>s personas ierakstu saraksts.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4328BC7A" w14:textId="4A79EA4C" w:rsidR="00054331" w:rsidRDefault="00054331" w:rsidP="005F4EC8">
            <w:pPr>
              <w:pStyle w:val="Tabulasteksts"/>
            </w:pPr>
            <w:r>
              <w:t xml:space="preserve">Saraksts ar ārstniecības personām no lauka </w:t>
            </w:r>
            <w:r w:rsidRPr="00054331">
              <w:t>ConsultationPractitioners</w:t>
            </w:r>
            <w:r>
              <w:t>.Value</w:t>
            </w:r>
          </w:p>
          <w:p w14:paraId="30F2F8A8" w14:textId="05746C3F" w:rsidR="00602BDA" w:rsidRDefault="00602BDA" w:rsidP="005F4EC8">
            <w:pPr>
              <w:pStyle w:val="Tabulasteksts"/>
            </w:pPr>
            <w:r>
              <w:t xml:space="preserve">Skat. </w:t>
            </w:r>
            <w:r w:rsidR="005F4EC8">
              <w:fldChar w:fldCharType="begin"/>
            </w:r>
            <w:r w:rsidR="005F4EC8">
              <w:instrText xml:space="preserve"> REF _Ref429147982 \r \h </w:instrText>
            </w:r>
            <w:r w:rsidR="005F4EC8">
              <w:fldChar w:fldCharType="separate"/>
            </w:r>
            <w:r w:rsidR="00884D6D">
              <w:t>6.1.18</w:t>
            </w:r>
            <w:r w:rsidR="005F4EC8">
              <w:fldChar w:fldCharType="end"/>
            </w:r>
          </w:p>
        </w:tc>
      </w:tr>
    </w:tbl>
    <w:p w14:paraId="6A9D7A99" w14:textId="7B0809CA" w:rsidR="00AC5ECC" w:rsidRDefault="00AC5ECC" w:rsidP="00AC5ECC">
      <w:pPr>
        <w:pStyle w:val="Prasiba"/>
      </w:pPr>
    </w:p>
    <w:p w14:paraId="2BD2BD0A" w14:textId="3987D784" w:rsidR="005023E6" w:rsidRDefault="005023E6" w:rsidP="005023E6">
      <w:pPr>
        <w:pStyle w:val="Heading3"/>
      </w:pPr>
      <w:bookmarkStart w:id="819" w:name="_Ref475968145"/>
      <w:bookmarkStart w:id="820" w:name="_Toc479195212"/>
      <w:bookmarkStart w:id="821" w:name="_Toc482104772"/>
      <w:r w:rsidRPr="005023E6">
        <w:t>ClinicalDocumentUnavailableRequest</w:t>
      </w:r>
      <w:r w:rsidR="00287F27">
        <w:t xml:space="preserve"> (Dokumenta nepieeja</w:t>
      </w:r>
      <w:r>
        <w:t>mības uzstādīšanas pieprasījums)</w:t>
      </w:r>
      <w:bookmarkEnd w:id="819"/>
      <w:bookmarkEnd w:id="820"/>
      <w:bookmarkEnd w:id="821"/>
    </w:p>
    <w:p w14:paraId="4EAAEB52" w14:textId="498565B6" w:rsidR="005023E6" w:rsidRDefault="005023E6" w:rsidP="005023E6">
      <w:r>
        <w:t xml:space="preserve">Identifikācija: </w:t>
      </w:r>
      <w:r w:rsidRPr="005023E6">
        <w:t>RCMR_MT000002UV02_LV01.ClinicalDocumentUnavailableRequest</w:t>
      </w:r>
    </w:p>
    <w:p w14:paraId="0E127598" w14:textId="77777777" w:rsidR="005023E6" w:rsidRDefault="005023E6" w:rsidP="005023E6">
      <w:r>
        <w:t>Datu struktūra tiek izmantota:</w:t>
      </w:r>
    </w:p>
    <w:p w14:paraId="753602A9" w14:textId="13491326" w:rsidR="005023E6" w:rsidRDefault="005023E6" w:rsidP="005023E6">
      <w:pPr>
        <w:pStyle w:val="ListNumber2"/>
      </w:pPr>
      <w:r>
        <w:t>SetDocumentUnavailable.</w:t>
      </w:r>
    </w:p>
    <w:p w14:paraId="0B6C0D8B" w14:textId="311AA220" w:rsidR="005023E6" w:rsidRDefault="005023E6" w:rsidP="005023E6">
      <w:pPr>
        <w:jc w:val="center"/>
        <w:rPr>
          <w:noProof/>
          <w:lang w:eastAsia="lv-LV"/>
        </w:rPr>
      </w:pPr>
    </w:p>
    <w:p w14:paraId="65CA641D" w14:textId="75EC5646" w:rsidR="005023E6" w:rsidRDefault="005023E6" w:rsidP="005023E6">
      <w:pPr>
        <w:jc w:val="center"/>
      </w:pPr>
      <w:r>
        <w:rPr>
          <w:noProof/>
          <w:lang w:eastAsia="lv-LV"/>
        </w:rPr>
        <w:drawing>
          <wp:inline distT="0" distB="0" distL="0" distR="0" wp14:anchorId="06B6B5F1" wp14:editId="2A6E916E">
            <wp:extent cx="4467225" cy="2085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467225" cy="2085975"/>
                    </a:xfrm>
                    <a:prstGeom prst="rect">
                      <a:avLst/>
                    </a:prstGeom>
                  </pic:spPr>
                </pic:pic>
              </a:graphicData>
            </a:graphic>
          </wp:inline>
        </w:drawing>
      </w:r>
    </w:p>
    <w:p w14:paraId="4B5038CE" w14:textId="037D88AF" w:rsidR="005023E6" w:rsidRDefault="005023E6" w:rsidP="005023E6">
      <w:pPr>
        <w:pStyle w:val="Caption"/>
      </w:pPr>
      <w:r>
        <w:t xml:space="preserve">  </w:t>
      </w:r>
      <w:r w:rsidR="006C0BAF">
        <w:fldChar w:fldCharType="begin"/>
      </w:r>
      <w:r w:rsidR="006C0BAF">
        <w:instrText xml:space="preserve"> SEQ _ \* ARABIC </w:instrText>
      </w:r>
      <w:r w:rsidR="006C0BAF">
        <w:fldChar w:fldCharType="separate"/>
      </w:r>
      <w:bookmarkStart w:id="822" w:name="_Toc479235036"/>
      <w:bookmarkStart w:id="823" w:name="_Toc482104955"/>
      <w:r w:rsidR="00884D6D">
        <w:rPr>
          <w:noProof/>
        </w:rPr>
        <w:t>63</w:t>
      </w:r>
      <w:r w:rsidR="006C0BAF">
        <w:rPr>
          <w:noProof/>
        </w:rPr>
        <w:fldChar w:fldCharType="end"/>
      </w:r>
      <w:r>
        <w:t xml:space="preserve">. attēls. </w:t>
      </w:r>
      <w:r w:rsidRPr="005023E6">
        <w:t>RCMR_MT000002UV02_LV01.ClinicalDocumentUnavailableRequest</w:t>
      </w:r>
      <w:r>
        <w:t xml:space="preserve"> datu struktūra</w:t>
      </w:r>
      <w:bookmarkEnd w:id="822"/>
      <w:bookmarkEnd w:id="823"/>
    </w:p>
    <w:p w14:paraId="5FA01039" w14:textId="048A77B0" w:rsidR="005023E6" w:rsidRDefault="006C0BAF" w:rsidP="00D92A37">
      <w:pPr>
        <w:pStyle w:val="TableCaption"/>
      </w:pPr>
      <w:r>
        <w:fldChar w:fldCharType="begin"/>
      </w:r>
      <w:r>
        <w:instrText xml:space="preserve"> STYLEREF 2 \s </w:instrText>
      </w:r>
      <w:r>
        <w:fldChar w:fldCharType="separate"/>
      </w:r>
      <w:bookmarkStart w:id="824" w:name="_Toc479195475"/>
      <w:bookmarkStart w:id="825" w:name="_Toc482105035"/>
      <w:r w:rsidR="00884D6D">
        <w:rPr>
          <w:noProof/>
        </w:rPr>
        <w:t>6.1</w:t>
      </w:r>
      <w:r>
        <w:rPr>
          <w:noProof/>
        </w:rPr>
        <w:fldChar w:fldCharType="end"/>
      </w:r>
      <w:r w:rsidR="005023E6">
        <w:noBreakHyphen/>
      </w:r>
      <w:r>
        <w:fldChar w:fldCharType="begin"/>
      </w:r>
      <w:r>
        <w:instrText xml:space="preserve"> SEQ __ \* ARABIC \s 2 </w:instrText>
      </w:r>
      <w:r>
        <w:fldChar w:fldCharType="separate"/>
      </w:r>
      <w:r w:rsidR="00884D6D">
        <w:rPr>
          <w:noProof/>
        </w:rPr>
        <w:t>41</w:t>
      </w:r>
      <w:r>
        <w:rPr>
          <w:noProof/>
        </w:rPr>
        <w:fldChar w:fldCharType="end"/>
      </w:r>
      <w:r w:rsidR="005023E6">
        <w:t xml:space="preserve">. tabula. </w:t>
      </w:r>
      <w:r w:rsidR="005023E6" w:rsidRPr="005023E6">
        <w:t>RCMR_MT000002UV02_LV01.ClinicalDocumentUnavailableRequest</w:t>
      </w:r>
      <w:r w:rsidR="005023E6" w:rsidRPr="00EE50D5">
        <w:t xml:space="preserve"> datu struktūra</w:t>
      </w:r>
      <w:bookmarkEnd w:id="824"/>
      <w:bookmarkEnd w:id="825"/>
    </w:p>
    <w:tbl>
      <w:tblPr>
        <w:tblW w:w="4851" w:type="pct"/>
        <w:tblInd w:w="-34" w:type="dxa"/>
        <w:tblLayout w:type="fixed"/>
        <w:tblLook w:val="01E0" w:firstRow="1" w:lastRow="1" w:firstColumn="1" w:lastColumn="1" w:noHBand="0" w:noVBand="0"/>
      </w:tblPr>
      <w:tblGrid>
        <w:gridCol w:w="415"/>
        <w:gridCol w:w="1380"/>
        <w:gridCol w:w="966"/>
        <w:gridCol w:w="691"/>
        <w:gridCol w:w="2902"/>
        <w:gridCol w:w="1932"/>
      </w:tblGrid>
      <w:tr w:rsidR="00D92A37" w:rsidRPr="00FF2935" w14:paraId="6058E10F"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D9D9D9"/>
          </w:tcPr>
          <w:p w14:paraId="1A9B4F4C" w14:textId="77777777" w:rsidR="005023E6" w:rsidRDefault="005023E6" w:rsidP="00BB4A36">
            <w:pPr>
              <w:pStyle w:val="Tabulasvirsraksts"/>
              <w:ind w:right="-108"/>
              <w:rPr>
                <w:bCs/>
                <w:kern w:val="32"/>
              </w:rPr>
            </w:pPr>
            <w:r>
              <w:t>Nr.</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533DE25C" w14:textId="77777777" w:rsidR="005023E6" w:rsidRDefault="005023E6" w:rsidP="00BB4A36">
            <w:pPr>
              <w:pStyle w:val="Tabulasvirsraksts"/>
              <w:rPr>
                <w:bCs/>
                <w:kern w:val="32"/>
              </w:rPr>
            </w:pPr>
            <w:r>
              <w:t>Parametrs</w:t>
            </w:r>
          </w:p>
        </w:tc>
        <w:tc>
          <w:tcPr>
            <w:tcW w:w="583" w:type="pct"/>
            <w:tcBorders>
              <w:top w:val="single" w:sz="4" w:space="0" w:color="auto"/>
              <w:left w:val="single" w:sz="4" w:space="0" w:color="auto"/>
              <w:bottom w:val="single" w:sz="4" w:space="0" w:color="auto"/>
              <w:right w:val="single" w:sz="4" w:space="0" w:color="auto"/>
            </w:tcBorders>
            <w:shd w:val="clear" w:color="auto" w:fill="D9D9D9"/>
          </w:tcPr>
          <w:p w14:paraId="0821D5C4" w14:textId="77777777" w:rsidR="005023E6" w:rsidRDefault="005023E6" w:rsidP="00BB4A36">
            <w:pPr>
              <w:pStyle w:val="Tabulasvirsraksts"/>
              <w:rPr>
                <w:bCs/>
                <w:kern w:val="32"/>
              </w:rPr>
            </w:pPr>
            <w:r>
              <w:t>Tips</w:t>
            </w:r>
          </w:p>
        </w:tc>
        <w:tc>
          <w:tcPr>
            <w:tcW w:w="417" w:type="pct"/>
            <w:tcBorders>
              <w:top w:val="single" w:sz="4" w:space="0" w:color="auto"/>
              <w:left w:val="single" w:sz="4" w:space="0" w:color="auto"/>
              <w:bottom w:val="single" w:sz="4" w:space="0" w:color="auto"/>
              <w:right w:val="single" w:sz="4" w:space="0" w:color="auto"/>
            </w:tcBorders>
            <w:shd w:val="clear" w:color="auto" w:fill="D9D9D9"/>
          </w:tcPr>
          <w:p w14:paraId="15127ABA" w14:textId="77777777" w:rsidR="005023E6" w:rsidRDefault="005023E6" w:rsidP="00BB4A36">
            <w:pPr>
              <w:pStyle w:val="Tabulasvirsraksts"/>
              <w:ind w:right="-109"/>
              <w:jc w:val="left"/>
              <w:rPr>
                <w:bCs/>
                <w:kern w:val="32"/>
              </w:rPr>
            </w:pPr>
            <w:r>
              <w:t>Skaits</w:t>
            </w:r>
          </w:p>
        </w:tc>
        <w:tc>
          <w:tcPr>
            <w:tcW w:w="1751" w:type="pct"/>
            <w:tcBorders>
              <w:top w:val="single" w:sz="4" w:space="0" w:color="auto"/>
              <w:left w:val="single" w:sz="4" w:space="0" w:color="auto"/>
              <w:bottom w:val="single" w:sz="4" w:space="0" w:color="auto"/>
              <w:right w:val="single" w:sz="4" w:space="0" w:color="auto"/>
            </w:tcBorders>
            <w:shd w:val="clear" w:color="auto" w:fill="D9D9D9"/>
          </w:tcPr>
          <w:p w14:paraId="00FADFBB" w14:textId="77777777" w:rsidR="005023E6" w:rsidRDefault="005023E6" w:rsidP="00BB4A36">
            <w:pPr>
              <w:pStyle w:val="Tabulasvirsraksts"/>
              <w:rPr>
                <w:bCs/>
                <w:kern w:val="32"/>
              </w:rPr>
            </w:pPr>
            <w:r>
              <w:t>Apraksts</w:t>
            </w:r>
          </w:p>
        </w:tc>
        <w:tc>
          <w:tcPr>
            <w:tcW w:w="1166" w:type="pct"/>
            <w:tcBorders>
              <w:top w:val="single" w:sz="4" w:space="0" w:color="auto"/>
              <w:left w:val="single" w:sz="4" w:space="0" w:color="auto"/>
              <w:bottom w:val="single" w:sz="4" w:space="0" w:color="auto"/>
              <w:right w:val="single" w:sz="4" w:space="0" w:color="auto"/>
            </w:tcBorders>
            <w:shd w:val="clear" w:color="auto" w:fill="D9D9D9"/>
          </w:tcPr>
          <w:p w14:paraId="3365B837" w14:textId="77777777" w:rsidR="005023E6" w:rsidRDefault="005023E6" w:rsidP="00BB4A36">
            <w:pPr>
              <w:pStyle w:val="Tabulasvirsraksts"/>
              <w:rPr>
                <w:bCs/>
                <w:kern w:val="32"/>
              </w:rPr>
            </w:pPr>
            <w:r>
              <w:t>Izgūt no DB (get)</w:t>
            </w:r>
          </w:p>
        </w:tc>
      </w:tr>
      <w:tr w:rsidR="005023E6" w:rsidRPr="00FF2935" w14:paraId="780BC4DF"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4CBEE1F0" w14:textId="77777777" w:rsidR="005023E6" w:rsidRDefault="005023E6" w:rsidP="00BB4A36">
            <w:pPr>
              <w:pStyle w:val="Tabulasteksts"/>
              <w:ind w:right="-108"/>
            </w:pPr>
            <w:r>
              <w:t>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51EEA27B" w14:textId="464510E0" w:rsidR="005023E6" w:rsidRDefault="005023E6" w:rsidP="00BB4A36">
            <w:pPr>
              <w:pStyle w:val="Tabulasteksts"/>
            </w:pPr>
            <w:r w:rsidRPr="005023E6">
              <w:t>clinicalDocument.id</w:t>
            </w: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4ADC30E9" w14:textId="2129A8AD" w:rsidR="005023E6" w:rsidRDefault="005023E6" w:rsidP="00BB4A36">
            <w:pPr>
              <w:pStyle w:val="Tabulasteksts"/>
            </w:pPr>
            <w:r>
              <w:t>II</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7C4D2785" w14:textId="3BEF9430" w:rsidR="005023E6" w:rsidRDefault="005023E6" w:rsidP="00BB4A36">
            <w:pPr>
              <w:pStyle w:val="Tabulasteksts"/>
              <w:ind w:right="-109"/>
            </w:pPr>
            <w:r>
              <w:t>1..1</w:t>
            </w:r>
          </w:p>
        </w:tc>
        <w:tc>
          <w:tcPr>
            <w:tcW w:w="1751" w:type="pct"/>
            <w:tcBorders>
              <w:top w:val="single" w:sz="4" w:space="0" w:color="auto"/>
              <w:left w:val="single" w:sz="4" w:space="0" w:color="auto"/>
              <w:bottom w:val="single" w:sz="4" w:space="0" w:color="auto"/>
              <w:right w:val="single" w:sz="4" w:space="0" w:color="auto"/>
            </w:tcBorders>
            <w:shd w:val="clear" w:color="auto" w:fill="auto"/>
          </w:tcPr>
          <w:p w14:paraId="6C54CED0" w14:textId="6DBC41D3" w:rsidR="005023E6" w:rsidRDefault="005023E6" w:rsidP="00BB4A36">
            <w:pPr>
              <w:pStyle w:val="Tabulasteksts"/>
            </w:pPr>
            <w:r>
              <w:t>Dokumenta identifikators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61D9B543" w14:textId="21D6D407" w:rsidR="005023E6" w:rsidRDefault="005023E6" w:rsidP="00BB4A36">
            <w:pPr>
              <w:pStyle w:val="Tabulasteksts"/>
            </w:pPr>
            <w:r>
              <w:t>Documents.DocumentID</w:t>
            </w:r>
          </w:p>
        </w:tc>
      </w:tr>
      <w:tr w:rsidR="005023E6" w:rsidRPr="00FF2935" w14:paraId="44B52DE5"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768C90AD" w14:textId="77777777" w:rsidR="005023E6" w:rsidRDefault="005023E6" w:rsidP="00BB4A36">
            <w:pPr>
              <w:pStyle w:val="Tabulasteksts"/>
              <w:ind w:right="-108"/>
            </w:pPr>
            <w:r>
              <w:t>2.</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09972BD2" w14:textId="1FF36921" w:rsidR="005023E6" w:rsidRDefault="005023E6" w:rsidP="00BB4A36">
            <w:pPr>
              <w:pStyle w:val="Tabulasteksts"/>
            </w:pPr>
            <w:r w:rsidRPr="005023E6">
              <w:t>clinicalDocument.activity</w:t>
            </w: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0778CB38" w14:textId="4270A2AF" w:rsidR="005023E6" w:rsidRDefault="005023E6" w:rsidP="00BB4A36">
            <w:pPr>
              <w:pStyle w:val="Tabulasteksts"/>
            </w:pPr>
            <w:r>
              <w:t>Uid</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4018D219" w14:textId="689B67D3" w:rsidR="005023E6" w:rsidRDefault="005023E6" w:rsidP="00BB4A36">
            <w:pPr>
              <w:pStyle w:val="Tabulasteksts"/>
              <w:ind w:right="-109"/>
            </w:pPr>
            <w:r>
              <w:t>1..1</w:t>
            </w:r>
          </w:p>
        </w:tc>
        <w:tc>
          <w:tcPr>
            <w:tcW w:w="1751" w:type="pct"/>
            <w:tcBorders>
              <w:top w:val="single" w:sz="4" w:space="0" w:color="auto"/>
              <w:left w:val="single" w:sz="4" w:space="0" w:color="auto"/>
              <w:bottom w:val="single" w:sz="4" w:space="0" w:color="auto"/>
              <w:right w:val="single" w:sz="4" w:space="0" w:color="auto"/>
            </w:tcBorders>
            <w:shd w:val="clear" w:color="auto" w:fill="auto"/>
          </w:tcPr>
          <w:p w14:paraId="1340F01D" w14:textId="01436C57" w:rsidR="005023E6" w:rsidRDefault="005023E6" w:rsidP="00BB4A36">
            <w:pPr>
              <w:pStyle w:val="Tabulasteksts"/>
            </w:pPr>
            <w:r>
              <w:t xml:space="preserve">Dokumenta veidošanas activityId. </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5CBC0EE" w14:textId="33FB6223" w:rsidR="005023E6" w:rsidRDefault="005023E6" w:rsidP="00BB4A36">
            <w:pPr>
              <w:pStyle w:val="Tabulasteksts"/>
            </w:pPr>
            <w:r>
              <w:t>Documents.ActivityGUID</w:t>
            </w:r>
          </w:p>
        </w:tc>
      </w:tr>
      <w:tr w:rsidR="005023E6" w:rsidRPr="00FF2935" w14:paraId="2C09A3E4"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006850A5" w14:textId="5BF5A546" w:rsidR="005023E6" w:rsidRDefault="005023E6" w:rsidP="00BB4A36">
            <w:pPr>
              <w:pStyle w:val="Tabulasteksts"/>
              <w:ind w:right="-108"/>
            </w:pPr>
            <w:r>
              <w:t>3.</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3CEA6BE2" w14:textId="5F01BEC3" w:rsidR="005023E6" w:rsidRDefault="005023E6" w:rsidP="00BB4A36">
            <w:pPr>
              <w:pStyle w:val="Tabulasteksts"/>
            </w:pPr>
            <w:r w:rsidRPr="005023E6">
              <w:t>patient.id</w:t>
            </w: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0839A1CF" w14:textId="6159C235" w:rsidR="005023E6" w:rsidRDefault="005023E6" w:rsidP="00BB4A36">
            <w:pPr>
              <w:pStyle w:val="Tabulasteksts"/>
            </w:pPr>
            <w:r>
              <w:t>II</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260148DC" w14:textId="44979194" w:rsidR="005023E6" w:rsidRDefault="005023E6" w:rsidP="00BB4A36">
            <w:pPr>
              <w:pStyle w:val="Tabulasteksts"/>
              <w:ind w:right="-109"/>
            </w:pPr>
            <w:r>
              <w:t>1..1</w:t>
            </w:r>
          </w:p>
        </w:tc>
        <w:tc>
          <w:tcPr>
            <w:tcW w:w="1751" w:type="pct"/>
            <w:tcBorders>
              <w:top w:val="single" w:sz="4" w:space="0" w:color="auto"/>
              <w:left w:val="single" w:sz="4" w:space="0" w:color="auto"/>
              <w:bottom w:val="single" w:sz="4" w:space="0" w:color="auto"/>
              <w:right w:val="single" w:sz="4" w:space="0" w:color="auto"/>
            </w:tcBorders>
            <w:shd w:val="clear" w:color="auto" w:fill="auto"/>
          </w:tcPr>
          <w:p w14:paraId="1A54DE6A" w14:textId="17615181" w:rsidR="005023E6" w:rsidRDefault="005023E6" w:rsidP="00BB4A36">
            <w:pPr>
              <w:pStyle w:val="Tabulasteksts"/>
            </w:pPr>
            <w:r>
              <w:t xml:space="preserve">Pacienta identifikators </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44E54EB7" w14:textId="4069CA7E" w:rsidR="005023E6" w:rsidRDefault="005023E6" w:rsidP="005023E6">
            <w:pPr>
              <w:pStyle w:val="Tabulasteksts"/>
            </w:pPr>
            <w:r>
              <w:t>PatientIdentifications.IdentificationType un IdentificationCode</w:t>
            </w:r>
          </w:p>
        </w:tc>
      </w:tr>
      <w:tr w:rsidR="005023E6" w:rsidRPr="00FF2935" w14:paraId="3C97D575" w14:textId="77777777" w:rsidTr="00D92A37">
        <w:trPr>
          <w:cantSplit/>
          <w:tblHeader/>
        </w:trPr>
        <w:tc>
          <w:tcPr>
            <w:tcW w:w="250" w:type="pct"/>
            <w:tcBorders>
              <w:top w:val="single" w:sz="4" w:space="0" w:color="auto"/>
              <w:left w:val="single" w:sz="4" w:space="0" w:color="auto"/>
              <w:bottom w:val="single" w:sz="4" w:space="0" w:color="auto"/>
              <w:right w:val="single" w:sz="4" w:space="0" w:color="auto"/>
            </w:tcBorders>
            <w:shd w:val="clear" w:color="auto" w:fill="auto"/>
          </w:tcPr>
          <w:p w14:paraId="7DBB6954" w14:textId="141D646A" w:rsidR="005023E6" w:rsidRDefault="005023E6" w:rsidP="00BB4A36">
            <w:pPr>
              <w:pStyle w:val="Tabulasteksts"/>
              <w:ind w:right="-108"/>
            </w:pPr>
            <w:r>
              <w:t>4.</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9C4C5D6" w14:textId="597B67F1" w:rsidR="005023E6" w:rsidRDefault="005023E6" w:rsidP="00BB4A36">
            <w:pPr>
              <w:pStyle w:val="Tabulasteksts"/>
            </w:pPr>
            <w:r w:rsidRPr="005023E6">
              <w:t>unavailabilityReason</w:t>
            </w: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2CE66235" w14:textId="1F641A03" w:rsidR="005023E6" w:rsidRDefault="005023E6" w:rsidP="00BB4A36">
            <w:pPr>
              <w:pStyle w:val="Tabulasteksts"/>
            </w:pPr>
            <w:r>
              <w:t>xs:string</w:t>
            </w: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1D525F53" w14:textId="0D9C54A0" w:rsidR="005023E6" w:rsidRDefault="005023E6" w:rsidP="00BB4A36">
            <w:pPr>
              <w:pStyle w:val="Tabulasteksts"/>
              <w:ind w:right="-109"/>
            </w:pPr>
            <w:r>
              <w:t>1..1</w:t>
            </w:r>
          </w:p>
        </w:tc>
        <w:tc>
          <w:tcPr>
            <w:tcW w:w="1751" w:type="pct"/>
            <w:tcBorders>
              <w:top w:val="single" w:sz="4" w:space="0" w:color="auto"/>
              <w:left w:val="single" w:sz="4" w:space="0" w:color="auto"/>
              <w:bottom w:val="single" w:sz="4" w:space="0" w:color="auto"/>
              <w:right w:val="single" w:sz="4" w:space="0" w:color="auto"/>
            </w:tcBorders>
            <w:shd w:val="clear" w:color="auto" w:fill="auto"/>
          </w:tcPr>
          <w:p w14:paraId="7C1FC558" w14:textId="4F93C870" w:rsidR="005023E6" w:rsidRDefault="005023E6" w:rsidP="00BB4A36">
            <w:pPr>
              <w:pStyle w:val="Tabulasteksts"/>
            </w:pPr>
            <w:r>
              <w:t>Dokumenta sl</w:t>
            </w:r>
            <w:r w:rsidR="00727F22">
              <w:t>ē</w:t>
            </w:r>
            <w:r>
              <w:t>pšanas iemesls</w:t>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69E2CB22" w14:textId="63A61BE9" w:rsidR="005023E6" w:rsidRDefault="005023E6" w:rsidP="00BB4A36">
            <w:pPr>
              <w:pStyle w:val="Tabulasteksts"/>
            </w:pPr>
            <w:r>
              <w:t>Documents.confidentialityReason</w:t>
            </w:r>
          </w:p>
        </w:tc>
      </w:tr>
    </w:tbl>
    <w:p w14:paraId="75AE964F" w14:textId="6D5F9E07" w:rsidR="005023E6" w:rsidRDefault="005023E6" w:rsidP="005023E6">
      <w:pPr>
        <w:pStyle w:val="Prasiba"/>
      </w:pPr>
    </w:p>
    <w:p w14:paraId="083E6D94" w14:textId="09E8D772" w:rsidR="00F50DC2" w:rsidRDefault="00F50DC2" w:rsidP="005023E6">
      <w:pPr>
        <w:pStyle w:val="Prasiba"/>
      </w:pPr>
    </w:p>
    <w:p w14:paraId="4F7C9F06" w14:textId="6A7845A9" w:rsidR="00F50DC2" w:rsidRDefault="00F50DC2" w:rsidP="00F50DC2">
      <w:pPr>
        <w:pStyle w:val="Heading3"/>
      </w:pPr>
      <w:bookmarkStart w:id="826" w:name="_Ref478368911"/>
      <w:bookmarkStart w:id="827" w:name="_Toc479195213"/>
      <w:bookmarkStart w:id="828" w:name="_Toc482104773"/>
      <w:r w:rsidRPr="005023E6">
        <w:t>ClinicalDocument</w:t>
      </w:r>
      <w:r>
        <w:t>Status</w:t>
      </w:r>
      <w:r w:rsidRPr="005023E6">
        <w:t>Request</w:t>
      </w:r>
      <w:r>
        <w:t xml:space="preserve"> (Dokumenta statusa pieprasījums)</w:t>
      </w:r>
      <w:bookmarkEnd w:id="826"/>
      <w:bookmarkEnd w:id="827"/>
      <w:bookmarkEnd w:id="828"/>
    </w:p>
    <w:p w14:paraId="7AED7ED2" w14:textId="38BC0FE7" w:rsidR="00F50DC2" w:rsidRDefault="00F50DC2" w:rsidP="00F50DC2">
      <w:r>
        <w:t xml:space="preserve">Identifikācija: </w:t>
      </w:r>
      <w:r w:rsidRPr="005023E6">
        <w:t>RCMR_MT000002UV02_LV01.ClinicalDocument</w:t>
      </w:r>
      <w:r>
        <w:t>Status</w:t>
      </w:r>
      <w:r w:rsidRPr="005023E6">
        <w:t>Request</w:t>
      </w:r>
    </w:p>
    <w:p w14:paraId="04272FBC" w14:textId="77777777" w:rsidR="00F50DC2" w:rsidRDefault="00F50DC2" w:rsidP="00F50DC2">
      <w:r>
        <w:t>Datu struktūra tiek izmantota:</w:t>
      </w:r>
    </w:p>
    <w:p w14:paraId="6E5EF312" w14:textId="0C18D0EA" w:rsidR="00F50DC2" w:rsidRDefault="00F50DC2" w:rsidP="00F50DC2">
      <w:pPr>
        <w:pStyle w:val="ListNumber2"/>
      </w:pPr>
      <w:r>
        <w:t>GetDocumentStatus.</w:t>
      </w:r>
    </w:p>
    <w:p w14:paraId="4B9FE715" w14:textId="77777777" w:rsidR="00F50DC2" w:rsidRDefault="00F50DC2" w:rsidP="00F50DC2">
      <w:pPr>
        <w:jc w:val="center"/>
        <w:rPr>
          <w:noProof/>
          <w:lang w:eastAsia="lv-LV"/>
        </w:rPr>
      </w:pPr>
    </w:p>
    <w:p w14:paraId="5071000C" w14:textId="69C7B9BF" w:rsidR="00F50DC2" w:rsidRDefault="00F50DC2" w:rsidP="00F50DC2">
      <w:pPr>
        <w:jc w:val="center"/>
      </w:pPr>
      <w:r>
        <w:rPr>
          <w:noProof/>
          <w:lang w:eastAsia="lv-LV"/>
        </w:rPr>
        <w:drawing>
          <wp:inline distT="0" distB="0" distL="0" distR="0" wp14:anchorId="2E2DB7F8" wp14:editId="2AF77EEF">
            <wp:extent cx="4467225" cy="18192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467225" cy="1819275"/>
                    </a:xfrm>
                    <a:prstGeom prst="rect">
                      <a:avLst/>
                    </a:prstGeom>
                  </pic:spPr>
                </pic:pic>
              </a:graphicData>
            </a:graphic>
          </wp:inline>
        </w:drawing>
      </w:r>
    </w:p>
    <w:p w14:paraId="1A1BAA06" w14:textId="63E16594" w:rsidR="00F50DC2" w:rsidRDefault="00F50DC2" w:rsidP="00F50DC2">
      <w:pPr>
        <w:pStyle w:val="Caption"/>
      </w:pPr>
      <w:r>
        <w:t xml:space="preserve">  </w:t>
      </w:r>
      <w:r w:rsidR="006C0BAF">
        <w:fldChar w:fldCharType="begin"/>
      </w:r>
      <w:r w:rsidR="006C0BAF">
        <w:instrText xml:space="preserve"> SEQ _ \* ARABIC </w:instrText>
      </w:r>
      <w:r w:rsidR="006C0BAF">
        <w:fldChar w:fldCharType="separate"/>
      </w:r>
      <w:bookmarkStart w:id="829" w:name="_Toc479235037"/>
      <w:bookmarkStart w:id="830" w:name="_Toc482104956"/>
      <w:r w:rsidR="00884D6D">
        <w:rPr>
          <w:noProof/>
        </w:rPr>
        <w:t>64</w:t>
      </w:r>
      <w:r w:rsidR="006C0BAF">
        <w:rPr>
          <w:noProof/>
        </w:rPr>
        <w:fldChar w:fldCharType="end"/>
      </w:r>
      <w:r>
        <w:t xml:space="preserve">. attēls. </w:t>
      </w:r>
      <w:r w:rsidRPr="005023E6">
        <w:t>RCMR_MT000002UV02_LV01.</w:t>
      </w:r>
      <w:r w:rsidRPr="00F50DC2">
        <w:t>ClinicalDocumentStatusRequest</w:t>
      </w:r>
      <w:r>
        <w:t xml:space="preserve"> datu struktūra</w:t>
      </w:r>
      <w:bookmarkEnd w:id="829"/>
      <w:bookmarkEnd w:id="830"/>
    </w:p>
    <w:p w14:paraId="32565D9B" w14:textId="2B0DD2C8" w:rsidR="00F50DC2" w:rsidRDefault="006C0BAF" w:rsidP="00D92A37">
      <w:pPr>
        <w:pStyle w:val="TableCaption"/>
      </w:pPr>
      <w:r>
        <w:fldChar w:fldCharType="begin"/>
      </w:r>
      <w:r>
        <w:instrText xml:space="preserve"> STYLEREF 2 \s </w:instrText>
      </w:r>
      <w:r>
        <w:fldChar w:fldCharType="separate"/>
      </w:r>
      <w:bookmarkStart w:id="831" w:name="_Toc479195476"/>
      <w:bookmarkStart w:id="832" w:name="_Toc482105036"/>
      <w:r w:rsidR="00884D6D">
        <w:rPr>
          <w:noProof/>
        </w:rPr>
        <w:t>6.1</w:t>
      </w:r>
      <w:r>
        <w:rPr>
          <w:noProof/>
        </w:rPr>
        <w:fldChar w:fldCharType="end"/>
      </w:r>
      <w:r w:rsidR="00F50DC2">
        <w:noBreakHyphen/>
      </w:r>
      <w:r>
        <w:fldChar w:fldCharType="begin"/>
      </w:r>
      <w:r>
        <w:instrText xml:space="preserve"> SEQ __ \* ARABIC \s 2 </w:instrText>
      </w:r>
      <w:r>
        <w:fldChar w:fldCharType="separate"/>
      </w:r>
      <w:r w:rsidR="00884D6D">
        <w:rPr>
          <w:noProof/>
        </w:rPr>
        <w:t>42</w:t>
      </w:r>
      <w:r>
        <w:rPr>
          <w:noProof/>
        </w:rPr>
        <w:fldChar w:fldCharType="end"/>
      </w:r>
      <w:r w:rsidR="00F50DC2">
        <w:t xml:space="preserve">. tabula. </w:t>
      </w:r>
      <w:r w:rsidR="00F50DC2" w:rsidRPr="005023E6">
        <w:t>RCMR_MT000002UV02_LV01.</w:t>
      </w:r>
      <w:r w:rsidR="00F50DC2" w:rsidRPr="00F50DC2">
        <w:t xml:space="preserve">ClinicalDocumentStatusRequest </w:t>
      </w:r>
      <w:r w:rsidR="00F50DC2" w:rsidRPr="00EE50D5">
        <w:t>datu struktūra</w:t>
      </w:r>
      <w:bookmarkEnd w:id="831"/>
      <w:bookmarkEnd w:id="832"/>
    </w:p>
    <w:tbl>
      <w:tblPr>
        <w:tblW w:w="4932" w:type="pct"/>
        <w:tblInd w:w="-34" w:type="dxa"/>
        <w:tblLayout w:type="fixed"/>
        <w:tblLook w:val="01E0" w:firstRow="1" w:lastRow="1" w:firstColumn="1" w:lastColumn="1" w:noHBand="0" w:noVBand="0"/>
      </w:tblPr>
      <w:tblGrid>
        <w:gridCol w:w="415"/>
        <w:gridCol w:w="1382"/>
        <w:gridCol w:w="967"/>
        <w:gridCol w:w="810"/>
        <w:gridCol w:w="2644"/>
        <w:gridCol w:w="2207"/>
      </w:tblGrid>
      <w:tr w:rsidR="00D92A37" w:rsidRPr="00FF2935" w14:paraId="037EBA99" w14:textId="77777777" w:rsidTr="00D92A37">
        <w:trPr>
          <w:cantSplit/>
          <w:tblHeader/>
        </w:trPr>
        <w:tc>
          <w:tcPr>
            <w:tcW w:w="246" w:type="pct"/>
            <w:tcBorders>
              <w:top w:val="single" w:sz="4" w:space="0" w:color="auto"/>
              <w:left w:val="single" w:sz="4" w:space="0" w:color="auto"/>
              <w:bottom w:val="single" w:sz="4" w:space="0" w:color="auto"/>
              <w:right w:val="single" w:sz="4" w:space="0" w:color="auto"/>
            </w:tcBorders>
            <w:shd w:val="clear" w:color="auto" w:fill="D9D9D9"/>
          </w:tcPr>
          <w:p w14:paraId="3651CA57" w14:textId="77777777" w:rsidR="00F50DC2" w:rsidRDefault="00F50DC2" w:rsidP="001D39EC">
            <w:pPr>
              <w:pStyle w:val="Tabulasvirsraksts"/>
              <w:ind w:right="-108"/>
              <w:rPr>
                <w:bCs/>
                <w:kern w:val="32"/>
              </w:rPr>
            </w:pPr>
            <w:r>
              <w:t>Nr.</w:t>
            </w:r>
          </w:p>
        </w:tc>
        <w:tc>
          <w:tcPr>
            <w:tcW w:w="820" w:type="pct"/>
            <w:tcBorders>
              <w:top w:val="single" w:sz="4" w:space="0" w:color="auto"/>
              <w:left w:val="single" w:sz="4" w:space="0" w:color="auto"/>
              <w:bottom w:val="single" w:sz="4" w:space="0" w:color="auto"/>
              <w:right w:val="single" w:sz="4" w:space="0" w:color="auto"/>
            </w:tcBorders>
            <w:shd w:val="clear" w:color="auto" w:fill="D9D9D9"/>
          </w:tcPr>
          <w:p w14:paraId="7ACC4CEF" w14:textId="77777777" w:rsidR="00F50DC2" w:rsidRDefault="00F50DC2" w:rsidP="001D39EC">
            <w:pPr>
              <w:pStyle w:val="Tabulasvirsraksts"/>
              <w:rPr>
                <w:bCs/>
                <w:kern w:val="32"/>
              </w:rPr>
            </w:pPr>
            <w:r>
              <w:t>Parametrs</w:t>
            </w:r>
          </w:p>
        </w:tc>
        <w:tc>
          <w:tcPr>
            <w:tcW w:w="574" w:type="pct"/>
            <w:tcBorders>
              <w:top w:val="single" w:sz="4" w:space="0" w:color="auto"/>
              <w:left w:val="single" w:sz="4" w:space="0" w:color="auto"/>
              <w:bottom w:val="single" w:sz="4" w:space="0" w:color="auto"/>
              <w:right w:val="single" w:sz="4" w:space="0" w:color="auto"/>
            </w:tcBorders>
            <w:shd w:val="clear" w:color="auto" w:fill="D9D9D9"/>
          </w:tcPr>
          <w:p w14:paraId="0AB06B28" w14:textId="77777777" w:rsidR="00F50DC2" w:rsidRDefault="00F50DC2" w:rsidP="001D39EC">
            <w:pPr>
              <w:pStyle w:val="Tabulasvirsraksts"/>
              <w:rPr>
                <w:bCs/>
                <w:kern w:val="32"/>
              </w:rPr>
            </w:pPr>
            <w:r>
              <w:t>Tips</w:t>
            </w:r>
          </w:p>
        </w:tc>
        <w:tc>
          <w:tcPr>
            <w:tcW w:w="481" w:type="pct"/>
            <w:tcBorders>
              <w:top w:val="single" w:sz="4" w:space="0" w:color="auto"/>
              <w:left w:val="single" w:sz="4" w:space="0" w:color="auto"/>
              <w:bottom w:val="single" w:sz="4" w:space="0" w:color="auto"/>
              <w:right w:val="single" w:sz="4" w:space="0" w:color="auto"/>
            </w:tcBorders>
            <w:shd w:val="clear" w:color="auto" w:fill="D9D9D9"/>
          </w:tcPr>
          <w:p w14:paraId="2D0B9A99" w14:textId="77777777" w:rsidR="00F50DC2" w:rsidRDefault="00F50DC2" w:rsidP="001D39EC">
            <w:pPr>
              <w:pStyle w:val="Tabulasvirsraksts"/>
              <w:ind w:right="-109"/>
              <w:jc w:val="left"/>
              <w:rPr>
                <w:bCs/>
                <w:kern w:val="32"/>
              </w:rPr>
            </w:pPr>
            <w:r>
              <w:t>Skaits</w:t>
            </w:r>
          </w:p>
        </w:tc>
        <w:tc>
          <w:tcPr>
            <w:tcW w:w="1569" w:type="pct"/>
            <w:tcBorders>
              <w:top w:val="single" w:sz="4" w:space="0" w:color="auto"/>
              <w:left w:val="single" w:sz="4" w:space="0" w:color="auto"/>
              <w:bottom w:val="single" w:sz="4" w:space="0" w:color="auto"/>
              <w:right w:val="single" w:sz="4" w:space="0" w:color="auto"/>
            </w:tcBorders>
            <w:shd w:val="clear" w:color="auto" w:fill="D9D9D9"/>
          </w:tcPr>
          <w:p w14:paraId="3136BAD9" w14:textId="77777777" w:rsidR="00F50DC2" w:rsidRDefault="00F50DC2" w:rsidP="001D39EC">
            <w:pPr>
              <w:pStyle w:val="Tabulasvirsraksts"/>
              <w:rPr>
                <w:bCs/>
                <w:kern w:val="32"/>
              </w:rPr>
            </w:pPr>
            <w:r>
              <w:t>Apraksts</w:t>
            </w:r>
          </w:p>
        </w:tc>
        <w:tc>
          <w:tcPr>
            <w:tcW w:w="1311" w:type="pct"/>
            <w:tcBorders>
              <w:top w:val="single" w:sz="4" w:space="0" w:color="auto"/>
              <w:left w:val="single" w:sz="4" w:space="0" w:color="auto"/>
              <w:bottom w:val="single" w:sz="4" w:space="0" w:color="auto"/>
              <w:right w:val="single" w:sz="4" w:space="0" w:color="auto"/>
            </w:tcBorders>
            <w:shd w:val="clear" w:color="auto" w:fill="D9D9D9"/>
          </w:tcPr>
          <w:p w14:paraId="1BAAD374" w14:textId="77777777" w:rsidR="00F50DC2" w:rsidRDefault="00F50DC2" w:rsidP="001D39EC">
            <w:pPr>
              <w:pStyle w:val="Tabulasvirsraksts"/>
              <w:rPr>
                <w:bCs/>
                <w:kern w:val="32"/>
              </w:rPr>
            </w:pPr>
            <w:r>
              <w:t>Izgūt no DB (get)</w:t>
            </w:r>
          </w:p>
        </w:tc>
      </w:tr>
      <w:tr w:rsidR="00F50DC2" w:rsidRPr="00FF2935" w14:paraId="71E60B50" w14:textId="77777777" w:rsidTr="00D92A37">
        <w:trPr>
          <w:cantSplit/>
          <w:tblHead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2FC92E90" w14:textId="77777777" w:rsidR="00F50DC2" w:rsidRDefault="00F50DC2" w:rsidP="001D39EC">
            <w:pPr>
              <w:pStyle w:val="Tabulasteksts"/>
              <w:ind w:right="-108"/>
            </w:pPr>
            <w:r>
              <w:t>1.</w:t>
            </w:r>
          </w:p>
        </w:tc>
        <w:tc>
          <w:tcPr>
            <w:tcW w:w="820" w:type="pct"/>
            <w:tcBorders>
              <w:top w:val="single" w:sz="4" w:space="0" w:color="auto"/>
              <w:left w:val="single" w:sz="4" w:space="0" w:color="auto"/>
              <w:bottom w:val="single" w:sz="4" w:space="0" w:color="auto"/>
              <w:right w:val="single" w:sz="4" w:space="0" w:color="auto"/>
            </w:tcBorders>
            <w:shd w:val="clear" w:color="auto" w:fill="auto"/>
          </w:tcPr>
          <w:p w14:paraId="540C1FE1" w14:textId="77777777" w:rsidR="00F50DC2" w:rsidRDefault="00F50DC2" w:rsidP="001D39EC">
            <w:pPr>
              <w:pStyle w:val="Tabulasteksts"/>
            </w:pPr>
            <w:r w:rsidRPr="005023E6">
              <w:t>clinicalDocument.id</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702FE535" w14:textId="77777777" w:rsidR="00F50DC2" w:rsidRDefault="00F50DC2" w:rsidP="001D39EC">
            <w:pPr>
              <w:pStyle w:val="Tabulasteksts"/>
            </w:pPr>
            <w:r>
              <w:t>II</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87926B9" w14:textId="77777777" w:rsidR="00F50DC2" w:rsidRDefault="00F50DC2" w:rsidP="001D39EC">
            <w:pPr>
              <w:pStyle w:val="Tabulasteksts"/>
              <w:ind w:right="-109"/>
            </w:pPr>
            <w:r>
              <w:t>1..1</w:t>
            </w: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5ACF8CCE" w14:textId="77777777" w:rsidR="00F50DC2" w:rsidRDefault="00F50DC2" w:rsidP="001D39EC">
            <w:pPr>
              <w:pStyle w:val="Tabulasteksts"/>
            </w:pPr>
            <w:r>
              <w:t>Dokumenta identifikators</w:t>
            </w:r>
          </w:p>
        </w:tc>
        <w:tc>
          <w:tcPr>
            <w:tcW w:w="1311" w:type="pct"/>
            <w:tcBorders>
              <w:top w:val="single" w:sz="4" w:space="0" w:color="auto"/>
              <w:left w:val="single" w:sz="4" w:space="0" w:color="auto"/>
              <w:bottom w:val="single" w:sz="4" w:space="0" w:color="auto"/>
              <w:right w:val="single" w:sz="4" w:space="0" w:color="auto"/>
            </w:tcBorders>
            <w:shd w:val="clear" w:color="auto" w:fill="auto"/>
          </w:tcPr>
          <w:p w14:paraId="67598F94" w14:textId="77777777" w:rsidR="00F50DC2" w:rsidRDefault="00F50DC2" w:rsidP="001D39EC">
            <w:pPr>
              <w:pStyle w:val="Tabulasteksts"/>
            </w:pPr>
            <w:r>
              <w:t>Documents.DocumentID</w:t>
            </w:r>
          </w:p>
        </w:tc>
      </w:tr>
      <w:tr w:rsidR="00F50DC2" w:rsidRPr="00FF2935" w14:paraId="63F7F6D9" w14:textId="77777777" w:rsidTr="00D92A37">
        <w:trPr>
          <w:cantSplit/>
          <w:tblHead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214CE125" w14:textId="77777777" w:rsidR="00F50DC2" w:rsidRDefault="00F50DC2" w:rsidP="001D39EC">
            <w:pPr>
              <w:pStyle w:val="Tabulasteksts"/>
              <w:ind w:right="-108"/>
            </w:pPr>
            <w:r>
              <w:t>2.</w:t>
            </w:r>
          </w:p>
        </w:tc>
        <w:tc>
          <w:tcPr>
            <w:tcW w:w="820" w:type="pct"/>
            <w:tcBorders>
              <w:top w:val="single" w:sz="4" w:space="0" w:color="auto"/>
              <w:left w:val="single" w:sz="4" w:space="0" w:color="auto"/>
              <w:bottom w:val="single" w:sz="4" w:space="0" w:color="auto"/>
              <w:right w:val="single" w:sz="4" w:space="0" w:color="auto"/>
            </w:tcBorders>
            <w:shd w:val="clear" w:color="auto" w:fill="auto"/>
          </w:tcPr>
          <w:p w14:paraId="1D65FD45" w14:textId="77777777" w:rsidR="00F50DC2" w:rsidRDefault="00F50DC2" w:rsidP="001D39EC">
            <w:pPr>
              <w:pStyle w:val="Tabulasteksts"/>
            </w:pPr>
            <w:r w:rsidRPr="005023E6">
              <w:t>clinicalDocument.activity</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6CB1F5B6" w14:textId="76E59C1E" w:rsidR="00F50DC2" w:rsidRDefault="00F50DC2" w:rsidP="001D39EC">
            <w:pPr>
              <w:pStyle w:val="Tabulasteksts"/>
            </w:pPr>
            <w:r>
              <w:t>string</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22C496C" w14:textId="77777777" w:rsidR="00F50DC2" w:rsidRDefault="00F50DC2" w:rsidP="001D39EC">
            <w:pPr>
              <w:pStyle w:val="Tabulasteksts"/>
              <w:ind w:right="-109"/>
            </w:pPr>
            <w:r>
              <w:t>1..1</w:t>
            </w: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780962E9" w14:textId="77777777" w:rsidR="00F50DC2" w:rsidRDefault="00F50DC2" w:rsidP="001D39EC">
            <w:pPr>
              <w:pStyle w:val="Tabulasteksts"/>
            </w:pPr>
            <w:r>
              <w:t xml:space="preserve">Dokumenta veidošanas activityId. </w:t>
            </w:r>
          </w:p>
        </w:tc>
        <w:tc>
          <w:tcPr>
            <w:tcW w:w="1311" w:type="pct"/>
            <w:tcBorders>
              <w:top w:val="single" w:sz="4" w:space="0" w:color="auto"/>
              <w:left w:val="single" w:sz="4" w:space="0" w:color="auto"/>
              <w:bottom w:val="single" w:sz="4" w:space="0" w:color="auto"/>
              <w:right w:val="single" w:sz="4" w:space="0" w:color="auto"/>
            </w:tcBorders>
            <w:shd w:val="clear" w:color="auto" w:fill="auto"/>
          </w:tcPr>
          <w:p w14:paraId="1B248B12" w14:textId="77777777" w:rsidR="00F50DC2" w:rsidRDefault="00F50DC2" w:rsidP="001D39EC">
            <w:pPr>
              <w:pStyle w:val="Tabulasteksts"/>
            </w:pPr>
            <w:r>
              <w:t>Documents.ActivityGUID</w:t>
            </w:r>
          </w:p>
        </w:tc>
      </w:tr>
      <w:tr w:rsidR="00F50DC2" w:rsidRPr="00FF2935" w14:paraId="69CB6052" w14:textId="77777777" w:rsidTr="00D92A37">
        <w:trPr>
          <w:cantSplit/>
          <w:tblHead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3AC5BD59" w14:textId="77777777" w:rsidR="00F50DC2" w:rsidRDefault="00F50DC2" w:rsidP="001D39EC">
            <w:pPr>
              <w:pStyle w:val="Tabulasteksts"/>
              <w:ind w:right="-108"/>
            </w:pPr>
            <w:r>
              <w:t>3.</w:t>
            </w:r>
          </w:p>
        </w:tc>
        <w:tc>
          <w:tcPr>
            <w:tcW w:w="820" w:type="pct"/>
            <w:tcBorders>
              <w:top w:val="single" w:sz="4" w:space="0" w:color="auto"/>
              <w:left w:val="single" w:sz="4" w:space="0" w:color="auto"/>
              <w:bottom w:val="single" w:sz="4" w:space="0" w:color="auto"/>
              <w:right w:val="single" w:sz="4" w:space="0" w:color="auto"/>
            </w:tcBorders>
            <w:shd w:val="clear" w:color="auto" w:fill="auto"/>
          </w:tcPr>
          <w:p w14:paraId="4EFDC2FE" w14:textId="77777777" w:rsidR="00F50DC2" w:rsidRDefault="00F50DC2" w:rsidP="001D39EC">
            <w:pPr>
              <w:pStyle w:val="Tabulasteksts"/>
            </w:pPr>
            <w:r w:rsidRPr="005023E6">
              <w:t>patient.id</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782E64EF" w14:textId="77777777" w:rsidR="00F50DC2" w:rsidRDefault="00F50DC2" w:rsidP="001D39EC">
            <w:pPr>
              <w:pStyle w:val="Tabulasteksts"/>
            </w:pPr>
            <w:r>
              <w:t>II</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26E31CC9" w14:textId="77777777" w:rsidR="00F50DC2" w:rsidRDefault="00F50DC2" w:rsidP="001D39EC">
            <w:pPr>
              <w:pStyle w:val="Tabulasteksts"/>
              <w:ind w:right="-109"/>
            </w:pPr>
            <w:r>
              <w:t>1..1</w:t>
            </w:r>
          </w:p>
        </w:tc>
        <w:tc>
          <w:tcPr>
            <w:tcW w:w="1569" w:type="pct"/>
            <w:tcBorders>
              <w:top w:val="single" w:sz="4" w:space="0" w:color="auto"/>
              <w:left w:val="single" w:sz="4" w:space="0" w:color="auto"/>
              <w:bottom w:val="single" w:sz="4" w:space="0" w:color="auto"/>
              <w:right w:val="single" w:sz="4" w:space="0" w:color="auto"/>
            </w:tcBorders>
            <w:shd w:val="clear" w:color="auto" w:fill="auto"/>
          </w:tcPr>
          <w:p w14:paraId="71D41D83" w14:textId="77777777" w:rsidR="00F50DC2" w:rsidRDefault="00F50DC2" w:rsidP="001D39EC">
            <w:pPr>
              <w:pStyle w:val="Tabulasteksts"/>
            </w:pPr>
            <w:r>
              <w:t xml:space="preserve">Pacienta identifikators </w:t>
            </w:r>
          </w:p>
        </w:tc>
        <w:tc>
          <w:tcPr>
            <w:tcW w:w="1311" w:type="pct"/>
            <w:tcBorders>
              <w:top w:val="single" w:sz="4" w:space="0" w:color="auto"/>
              <w:left w:val="single" w:sz="4" w:space="0" w:color="auto"/>
              <w:bottom w:val="single" w:sz="4" w:space="0" w:color="auto"/>
              <w:right w:val="single" w:sz="4" w:space="0" w:color="auto"/>
            </w:tcBorders>
            <w:shd w:val="clear" w:color="auto" w:fill="auto"/>
          </w:tcPr>
          <w:p w14:paraId="717D2A44" w14:textId="77777777" w:rsidR="00F50DC2" w:rsidRDefault="00F50DC2" w:rsidP="001D39EC">
            <w:pPr>
              <w:pStyle w:val="Tabulasteksts"/>
            </w:pPr>
            <w:r>
              <w:t>PatientIdentifications.IdentificationType un IdentificationCode</w:t>
            </w:r>
          </w:p>
        </w:tc>
      </w:tr>
    </w:tbl>
    <w:p w14:paraId="0EAFC6CA" w14:textId="71755B7B" w:rsidR="00F50DC2" w:rsidRDefault="00F50DC2" w:rsidP="00F50DC2">
      <w:pPr>
        <w:pStyle w:val="Heading3"/>
      </w:pPr>
      <w:bookmarkStart w:id="833" w:name="_Ref478368926"/>
      <w:bookmarkStart w:id="834" w:name="_Toc479195214"/>
      <w:bookmarkStart w:id="835" w:name="_Toc482104774"/>
      <w:r w:rsidRPr="00F50DC2">
        <w:t>ClinicalDocumentStatusResponse</w:t>
      </w:r>
      <w:r>
        <w:t xml:space="preserve"> (Dokumenta statusa pieprasījuma atbilde)</w:t>
      </w:r>
      <w:bookmarkEnd w:id="833"/>
      <w:bookmarkEnd w:id="834"/>
      <w:bookmarkEnd w:id="835"/>
    </w:p>
    <w:p w14:paraId="0869F5D9" w14:textId="7B185B71" w:rsidR="00F50DC2" w:rsidRDefault="00F50DC2" w:rsidP="00F50DC2">
      <w:r>
        <w:t xml:space="preserve">Identifikācija: </w:t>
      </w:r>
      <w:r w:rsidRPr="005023E6">
        <w:t>RCMR_MT000002UV02_LV01.</w:t>
      </w:r>
      <w:r w:rsidRPr="00F50DC2">
        <w:t xml:space="preserve"> ClinicalDocumentStatusResponse</w:t>
      </w:r>
    </w:p>
    <w:p w14:paraId="64093DBA" w14:textId="77777777" w:rsidR="00F50DC2" w:rsidRDefault="00F50DC2" w:rsidP="00F50DC2">
      <w:r>
        <w:t>Datu struktūra tiek izmantota:</w:t>
      </w:r>
    </w:p>
    <w:p w14:paraId="5191F5BD" w14:textId="5BE2F100" w:rsidR="00F50DC2" w:rsidRDefault="00F50DC2" w:rsidP="00F50DC2">
      <w:pPr>
        <w:pStyle w:val="ListNumber2"/>
      </w:pPr>
      <w:r>
        <w:t>GetDocumentStatus.</w:t>
      </w:r>
    </w:p>
    <w:p w14:paraId="678D4673" w14:textId="77777777" w:rsidR="00F50DC2" w:rsidRDefault="00F50DC2" w:rsidP="00F50DC2">
      <w:pPr>
        <w:jc w:val="center"/>
        <w:rPr>
          <w:noProof/>
          <w:lang w:eastAsia="lv-LV"/>
        </w:rPr>
      </w:pPr>
    </w:p>
    <w:p w14:paraId="31D48E1C" w14:textId="067BBB25" w:rsidR="00F50DC2" w:rsidRDefault="00F50DC2" w:rsidP="00F50DC2">
      <w:pPr>
        <w:jc w:val="center"/>
      </w:pPr>
      <w:r>
        <w:rPr>
          <w:noProof/>
          <w:lang w:eastAsia="lv-LV"/>
        </w:rPr>
        <w:drawing>
          <wp:inline distT="0" distB="0" distL="0" distR="0" wp14:anchorId="53C73BC7" wp14:editId="2E85FBD2">
            <wp:extent cx="5429885" cy="3387725"/>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29885" cy="3387725"/>
                    </a:xfrm>
                    <a:prstGeom prst="rect">
                      <a:avLst/>
                    </a:prstGeom>
                  </pic:spPr>
                </pic:pic>
              </a:graphicData>
            </a:graphic>
          </wp:inline>
        </w:drawing>
      </w:r>
    </w:p>
    <w:p w14:paraId="425C83F7" w14:textId="228F18E8" w:rsidR="00F50DC2" w:rsidRDefault="00F50DC2" w:rsidP="00F50DC2">
      <w:pPr>
        <w:pStyle w:val="Caption"/>
      </w:pPr>
      <w:r>
        <w:t xml:space="preserve">  </w:t>
      </w:r>
      <w:r w:rsidR="006C0BAF">
        <w:fldChar w:fldCharType="begin"/>
      </w:r>
      <w:r w:rsidR="006C0BAF">
        <w:instrText xml:space="preserve"> SEQ _ \* ARABIC </w:instrText>
      </w:r>
      <w:r w:rsidR="006C0BAF">
        <w:fldChar w:fldCharType="separate"/>
      </w:r>
      <w:bookmarkStart w:id="836" w:name="_Toc479235038"/>
      <w:bookmarkStart w:id="837" w:name="_Toc482104957"/>
      <w:r w:rsidR="00884D6D">
        <w:rPr>
          <w:noProof/>
        </w:rPr>
        <w:t>65</w:t>
      </w:r>
      <w:r w:rsidR="006C0BAF">
        <w:rPr>
          <w:noProof/>
        </w:rPr>
        <w:fldChar w:fldCharType="end"/>
      </w:r>
      <w:r>
        <w:t xml:space="preserve">. attēls. </w:t>
      </w:r>
      <w:r w:rsidRPr="005023E6">
        <w:t>RCMR_MT000002UV02_LV01.</w:t>
      </w:r>
      <w:r w:rsidRPr="00F50DC2">
        <w:t xml:space="preserve"> ClinicalDocumentStatusResponse</w:t>
      </w:r>
      <w:r>
        <w:t xml:space="preserve"> datu struktūra</w:t>
      </w:r>
      <w:bookmarkEnd w:id="836"/>
      <w:bookmarkEnd w:id="837"/>
    </w:p>
    <w:p w14:paraId="723F729E" w14:textId="0000D361" w:rsidR="00F50DC2" w:rsidRDefault="006C0BAF" w:rsidP="00D92A37">
      <w:pPr>
        <w:pStyle w:val="TableCaption"/>
      </w:pPr>
      <w:r>
        <w:fldChar w:fldCharType="begin"/>
      </w:r>
      <w:r>
        <w:instrText xml:space="preserve"> STYLEREF 2 \s </w:instrText>
      </w:r>
      <w:r>
        <w:fldChar w:fldCharType="separate"/>
      </w:r>
      <w:bookmarkStart w:id="838" w:name="_Toc479195477"/>
      <w:bookmarkStart w:id="839" w:name="_Toc482105037"/>
      <w:r w:rsidR="00884D6D">
        <w:rPr>
          <w:noProof/>
        </w:rPr>
        <w:t>6.1</w:t>
      </w:r>
      <w:r>
        <w:rPr>
          <w:noProof/>
        </w:rPr>
        <w:fldChar w:fldCharType="end"/>
      </w:r>
      <w:r w:rsidR="00F50DC2">
        <w:noBreakHyphen/>
      </w:r>
      <w:r>
        <w:fldChar w:fldCharType="begin"/>
      </w:r>
      <w:r>
        <w:instrText xml:space="preserve"> SEQ __ \* ARABIC \s 2 </w:instrText>
      </w:r>
      <w:r>
        <w:fldChar w:fldCharType="separate"/>
      </w:r>
      <w:r w:rsidR="00884D6D">
        <w:rPr>
          <w:noProof/>
        </w:rPr>
        <w:t>43</w:t>
      </w:r>
      <w:r>
        <w:rPr>
          <w:noProof/>
        </w:rPr>
        <w:fldChar w:fldCharType="end"/>
      </w:r>
      <w:r w:rsidR="00F50DC2">
        <w:t xml:space="preserve">. tabula. </w:t>
      </w:r>
      <w:r w:rsidR="00F50DC2" w:rsidRPr="005023E6">
        <w:t>RCMR_MT000002UV02_LV01.</w:t>
      </w:r>
      <w:r w:rsidR="00F50DC2" w:rsidRPr="00F50DC2">
        <w:t xml:space="preserve"> ClinicalDocumentStatusResponse</w:t>
      </w:r>
      <w:r w:rsidR="00F50DC2" w:rsidRPr="00EE50D5">
        <w:t xml:space="preserve"> datu struktūra</w:t>
      </w:r>
      <w:bookmarkEnd w:id="838"/>
      <w:bookmarkEnd w:id="839"/>
    </w:p>
    <w:tbl>
      <w:tblPr>
        <w:tblW w:w="4932" w:type="pct"/>
        <w:tblInd w:w="-34" w:type="dxa"/>
        <w:tblLayout w:type="fixed"/>
        <w:tblLook w:val="01E0" w:firstRow="1" w:lastRow="1" w:firstColumn="1" w:lastColumn="1" w:noHBand="0" w:noVBand="0"/>
      </w:tblPr>
      <w:tblGrid>
        <w:gridCol w:w="414"/>
        <w:gridCol w:w="1382"/>
        <w:gridCol w:w="969"/>
        <w:gridCol w:w="691"/>
        <w:gridCol w:w="2622"/>
        <w:gridCol w:w="2347"/>
      </w:tblGrid>
      <w:tr w:rsidR="00D92A37" w:rsidRPr="00FF2935" w14:paraId="17F737D1" w14:textId="77777777" w:rsidTr="00D92A37">
        <w:trPr>
          <w:cantSplit/>
          <w:tblHeader/>
        </w:trPr>
        <w:tc>
          <w:tcPr>
            <w:tcW w:w="246" w:type="pct"/>
            <w:tcBorders>
              <w:top w:val="single" w:sz="4" w:space="0" w:color="auto"/>
              <w:left w:val="single" w:sz="4" w:space="0" w:color="auto"/>
              <w:bottom w:val="single" w:sz="4" w:space="0" w:color="auto"/>
              <w:right w:val="single" w:sz="4" w:space="0" w:color="auto"/>
            </w:tcBorders>
            <w:shd w:val="clear" w:color="auto" w:fill="D9D9D9"/>
          </w:tcPr>
          <w:p w14:paraId="071D1A14" w14:textId="77777777" w:rsidR="00F50DC2" w:rsidRDefault="00F50DC2" w:rsidP="001D39EC">
            <w:pPr>
              <w:pStyle w:val="Tabulasvirsraksts"/>
              <w:ind w:right="-108"/>
              <w:rPr>
                <w:bCs/>
                <w:kern w:val="32"/>
              </w:rPr>
            </w:pPr>
            <w:r>
              <w:t>Nr.</w:t>
            </w:r>
          </w:p>
        </w:tc>
        <w:tc>
          <w:tcPr>
            <w:tcW w:w="820" w:type="pct"/>
            <w:tcBorders>
              <w:top w:val="single" w:sz="4" w:space="0" w:color="auto"/>
              <w:left w:val="single" w:sz="4" w:space="0" w:color="auto"/>
              <w:bottom w:val="single" w:sz="4" w:space="0" w:color="auto"/>
              <w:right w:val="single" w:sz="4" w:space="0" w:color="auto"/>
            </w:tcBorders>
            <w:shd w:val="clear" w:color="auto" w:fill="D9D9D9"/>
          </w:tcPr>
          <w:p w14:paraId="027E1C5A" w14:textId="77777777" w:rsidR="00F50DC2" w:rsidRDefault="00F50DC2" w:rsidP="001D39EC">
            <w:pPr>
              <w:pStyle w:val="Tabulasvirsraksts"/>
              <w:rPr>
                <w:bCs/>
                <w:kern w:val="32"/>
              </w:rPr>
            </w:pPr>
            <w:r>
              <w:t>Parametrs</w:t>
            </w:r>
          </w:p>
        </w:tc>
        <w:tc>
          <w:tcPr>
            <w:tcW w:w="575" w:type="pct"/>
            <w:tcBorders>
              <w:top w:val="single" w:sz="4" w:space="0" w:color="auto"/>
              <w:left w:val="single" w:sz="4" w:space="0" w:color="auto"/>
              <w:bottom w:val="single" w:sz="4" w:space="0" w:color="auto"/>
              <w:right w:val="single" w:sz="4" w:space="0" w:color="auto"/>
            </w:tcBorders>
            <w:shd w:val="clear" w:color="auto" w:fill="D9D9D9"/>
          </w:tcPr>
          <w:p w14:paraId="3B126D2E" w14:textId="77777777" w:rsidR="00F50DC2" w:rsidRDefault="00F50DC2" w:rsidP="001D39EC">
            <w:pPr>
              <w:pStyle w:val="Tabulasvirsraksts"/>
              <w:rPr>
                <w:bCs/>
                <w:kern w:val="32"/>
              </w:rPr>
            </w:pPr>
            <w:r>
              <w:t>Tips</w:t>
            </w:r>
          </w:p>
        </w:tc>
        <w:tc>
          <w:tcPr>
            <w:tcW w:w="410" w:type="pct"/>
            <w:tcBorders>
              <w:top w:val="single" w:sz="4" w:space="0" w:color="auto"/>
              <w:left w:val="single" w:sz="4" w:space="0" w:color="auto"/>
              <w:bottom w:val="single" w:sz="4" w:space="0" w:color="auto"/>
              <w:right w:val="single" w:sz="4" w:space="0" w:color="auto"/>
            </w:tcBorders>
            <w:shd w:val="clear" w:color="auto" w:fill="D9D9D9"/>
          </w:tcPr>
          <w:p w14:paraId="4CF3584D" w14:textId="77777777" w:rsidR="00F50DC2" w:rsidRDefault="00F50DC2" w:rsidP="001D39EC">
            <w:pPr>
              <w:pStyle w:val="Tabulasvirsraksts"/>
              <w:ind w:right="-109"/>
              <w:jc w:val="left"/>
              <w:rPr>
                <w:bCs/>
                <w:kern w:val="32"/>
              </w:rPr>
            </w:pPr>
            <w:r>
              <w:t>Skaits</w:t>
            </w:r>
          </w:p>
        </w:tc>
        <w:tc>
          <w:tcPr>
            <w:tcW w:w="1556" w:type="pct"/>
            <w:tcBorders>
              <w:top w:val="single" w:sz="4" w:space="0" w:color="auto"/>
              <w:left w:val="single" w:sz="4" w:space="0" w:color="auto"/>
              <w:bottom w:val="single" w:sz="4" w:space="0" w:color="auto"/>
              <w:right w:val="single" w:sz="4" w:space="0" w:color="auto"/>
            </w:tcBorders>
            <w:shd w:val="clear" w:color="auto" w:fill="D9D9D9"/>
          </w:tcPr>
          <w:p w14:paraId="2E8F639B" w14:textId="77777777" w:rsidR="00F50DC2" w:rsidRDefault="00F50DC2" w:rsidP="001D39EC">
            <w:pPr>
              <w:pStyle w:val="Tabulasvirsraksts"/>
              <w:rPr>
                <w:bCs/>
                <w:kern w:val="32"/>
              </w:rPr>
            </w:pPr>
            <w:r>
              <w:t>Apraksts</w:t>
            </w:r>
          </w:p>
        </w:tc>
        <w:tc>
          <w:tcPr>
            <w:tcW w:w="1393" w:type="pct"/>
            <w:tcBorders>
              <w:top w:val="single" w:sz="4" w:space="0" w:color="auto"/>
              <w:left w:val="single" w:sz="4" w:space="0" w:color="auto"/>
              <w:bottom w:val="single" w:sz="4" w:space="0" w:color="auto"/>
              <w:right w:val="single" w:sz="4" w:space="0" w:color="auto"/>
            </w:tcBorders>
            <w:shd w:val="clear" w:color="auto" w:fill="D9D9D9"/>
          </w:tcPr>
          <w:p w14:paraId="4DECFEC9" w14:textId="77777777" w:rsidR="00F50DC2" w:rsidRDefault="00F50DC2" w:rsidP="001D39EC">
            <w:pPr>
              <w:pStyle w:val="Tabulasvirsraksts"/>
              <w:rPr>
                <w:bCs/>
                <w:kern w:val="32"/>
              </w:rPr>
            </w:pPr>
            <w:r>
              <w:t>Izgūt no DB (get)</w:t>
            </w:r>
          </w:p>
        </w:tc>
      </w:tr>
      <w:tr w:rsidR="00F50DC2" w:rsidRPr="00FF2935" w14:paraId="2C60E8EF" w14:textId="77777777" w:rsidTr="00D92A37">
        <w:trPr>
          <w:cantSplit/>
          <w:tblHead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02251BC1" w14:textId="77777777" w:rsidR="00F50DC2" w:rsidRDefault="00F50DC2" w:rsidP="00F50DC2">
            <w:pPr>
              <w:pStyle w:val="Tabulasteksts"/>
              <w:ind w:right="-108"/>
            </w:pPr>
            <w:r>
              <w:t>1.</w:t>
            </w:r>
          </w:p>
        </w:tc>
        <w:tc>
          <w:tcPr>
            <w:tcW w:w="820" w:type="pct"/>
            <w:tcBorders>
              <w:top w:val="single" w:sz="4" w:space="0" w:color="auto"/>
              <w:left w:val="single" w:sz="4" w:space="0" w:color="auto"/>
              <w:bottom w:val="single" w:sz="4" w:space="0" w:color="auto"/>
              <w:right w:val="single" w:sz="4" w:space="0" w:color="auto"/>
            </w:tcBorders>
            <w:shd w:val="clear" w:color="auto" w:fill="auto"/>
          </w:tcPr>
          <w:p w14:paraId="64A671E2" w14:textId="3EAB4D05" w:rsidR="00F50DC2" w:rsidRDefault="00F50DC2" w:rsidP="00F50DC2">
            <w:pPr>
              <w:pStyle w:val="Tabulasteksts"/>
            </w:pPr>
            <w:r w:rsidRPr="005023E6">
              <w:t>clinicalDocument.id</w:t>
            </w: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606BE2D6" w14:textId="4CB67EA6" w:rsidR="00F50DC2" w:rsidRDefault="00F50DC2" w:rsidP="00F50DC2">
            <w:pPr>
              <w:pStyle w:val="Tabulasteksts"/>
            </w:pPr>
            <w:r>
              <w:t>II</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25EA26A0" w14:textId="10258B3D" w:rsidR="00F50DC2" w:rsidRDefault="00F50DC2" w:rsidP="00F50DC2">
            <w:pPr>
              <w:pStyle w:val="Tabulasteksts"/>
              <w:ind w:right="-109"/>
            </w:pPr>
            <w:r>
              <w:t>1..1</w:t>
            </w:r>
          </w:p>
        </w:tc>
        <w:tc>
          <w:tcPr>
            <w:tcW w:w="1556" w:type="pct"/>
            <w:tcBorders>
              <w:top w:val="single" w:sz="4" w:space="0" w:color="auto"/>
              <w:left w:val="single" w:sz="4" w:space="0" w:color="auto"/>
              <w:bottom w:val="single" w:sz="4" w:space="0" w:color="auto"/>
              <w:right w:val="single" w:sz="4" w:space="0" w:color="auto"/>
            </w:tcBorders>
            <w:shd w:val="clear" w:color="auto" w:fill="auto"/>
          </w:tcPr>
          <w:p w14:paraId="22D89DC5" w14:textId="0B5B49FA" w:rsidR="00F50DC2" w:rsidRDefault="00F50DC2" w:rsidP="00F50DC2">
            <w:pPr>
              <w:pStyle w:val="Tabulasteksts"/>
            </w:pPr>
            <w:r>
              <w:t>Dokumenta identifikators</w:t>
            </w:r>
          </w:p>
        </w:tc>
        <w:tc>
          <w:tcPr>
            <w:tcW w:w="1393" w:type="pct"/>
            <w:tcBorders>
              <w:top w:val="single" w:sz="4" w:space="0" w:color="auto"/>
              <w:left w:val="single" w:sz="4" w:space="0" w:color="auto"/>
              <w:bottom w:val="single" w:sz="4" w:space="0" w:color="auto"/>
              <w:right w:val="single" w:sz="4" w:space="0" w:color="auto"/>
            </w:tcBorders>
            <w:shd w:val="clear" w:color="auto" w:fill="auto"/>
          </w:tcPr>
          <w:p w14:paraId="6B2959A4" w14:textId="4831B2BE" w:rsidR="00F50DC2" w:rsidRDefault="00F50DC2" w:rsidP="00F50DC2">
            <w:pPr>
              <w:pStyle w:val="Tabulasteksts"/>
            </w:pPr>
            <w:r>
              <w:t>Documents.DocumentID</w:t>
            </w:r>
          </w:p>
        </w:tc>
      </w:tr>
      <w:tr w:rsidR="00F50DC2" w:rsidRPr="00FF2935" w14:paraId="62ED17D0" w14:textId="77777777" w:rsidTr="00D92A37">
        <w:trPr>
          <w:cantSplit/>
          <w:tblHead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1CD4D226" w14:textId="77777777" w:rsidR="00F50DC2" w:rsidRDefault="00F50DC2" w:rsidP="00F50DC2">
            <w:pPr>
              <w:pStyle w:val="Tabulasteksts"/>
              <w:ind w:right="-108"/>
            </w:pPr>
            <w:r>
              <w:t>2.</w:t>
            </w:r>
          </w:p>
        </w:tc>
        <w:tc>
          <w:tcPr>
            <w:tcW w:w="820" w:type="pct"/>
            <w:tcBorders>
              <w:top w:val="single" w:sz="4" w:space="0" w:color="auto"/>
              <w:left w:val="single" w:sz="4" w:space="0" w:color="auto"/>
              <w:bottom w:val="single" w:sz="4" w:space="0" w:color="auto"/>
              <w:right w:val="single" w:sz="4" w:space="0" w:color="auto"/>
            </w:tcBorders>
            <w:shd w:val="clear" w:color="auto" w:fill="auto"/>
          </w:tcPr>
          <w:p w14:paraId="2B8EAD8F" w14:textId="35A30255" w:rsidR="00F50DC2" w:rsidRDefault="00F50DC2" w:rsidP="00F50DC2">
            <w:pPr>
              <w:pStyle w:val="Tabulasteksts"/>
            </w:pPr>
            <w:r w:rsidRPr="005023E6">
              <w:t>clinicalDocument.activity</w:t>
            </w: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1BA511CE" w14:textId="499D5284" w:rsidR="00F50DC2" w:rsidRDefault="00F50DC2" w:rsidP="00F50DC2">
            <w:pPr>
              <w:pStyle w:val="Tabulasteksts"/>
            </w:pPr>
            <w:r>
              <w:t>string</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26A8D0EC" w14:textId="3373716A" w:rsidR="00F50DC2" w:rsidRDefault="00F50DC2" w:rsidP="00F50DC2">
            <w:pPr>
              <w:pStyle w:val="Tabulasteksts"/>
              <w:ind w:right="-109"/>
            </w:pPr>
            <w:r>
              <w:t>1..1</w:t>
            </w:r>
          </w:p>
        </w:tc>
        <w:tc>
          <w:tcPr>
            <w:tcW w:w="1556" w:type="pct"/>
            <w:tcBorders>
              <w:top w:val="single" w:sz="4" w:space="0" w:color="auto"/>
              <w:left w:val="single" w:sz="4" w:space="0" w:color="auto"/>
              <w:bottom w:val="single" w:sz="4" w:space="0" w:color="auto"/>
              <w:right w:val="single" w:sz="4" w:space="0" w:color="auto"/>
            </w:tcBorders>
            <w:shd w:val="clear" w:color="auto" w:fill="auto"/>
          </w:tcPr>
          <w:p w14:paraId="3563B358" w14:textId="6ED2B2B7" w:rsidR="00F50DC2" w:rsidRDefault="00F50DC2" w:rsidP="00F50DC2">
            <w:pPr>
              <w:pStyle w:val="Tabulasteksts"/>
            </w:pPr>
            <w:r>
              <w:t xml:space="preserve">Dokumenta veidošanas activityId. </w:t>
            </w:r>
          </w:p>
        </w:tc>
        <w:tc>
          <w:tcPr>
            <w:tcW w:w="1393" w:type="pct"/>
            <w:tcBorders>
              <w:top w:val="single" w:sz="4" w:space="0" w:color="auto"/>
              <w:left w:val="single" w:sz="4" w:space="0" w:color="auto"/>
              <w:bottom w:val="single" w:sz="4" w:space="0" w:color="auto"/>
              <w:right w:val="single" w:sz="4" w:space="0" w:color="auto"/>
            </w:tcBorders>
            <w:shd w:val="clear" w:color="auto" w:fill="auto"/>
          </w:tcPr>
          <w:p w14:paraId="4CE406FE" w14:textId="241F1410" w:rsidR="00F50DC2" w:rsidRDefault="00F50DC2" w:rsidP="00F50DC2">
            <w:pPr>
              <w:pStyle w:val="Tabulasteksts"/>
            </w:pPr>
            <w:r>
              <w:t>Documents.ActivityGUID</w:t>
            </w:r>
          </w:p>
        </w:tc>
      </w:tr>
      <w:tr w:rsidR="00F50DC2" w:rsidRPr="00FF2935" w14:paraId="291B26D6" w14:textId="77777777" w:rsidTr="00D92A37">
        <w:trPr>
          <w:cantSplit/>
          <w:tblHead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3CB762BA" w14:textId="77777777" w:rsidR="00F50DC2" w:rsidRDefault="00F50DC2" w:rsidP="00F50DC2">
            <w:pPr>
              <w:pStyle w:val="Tabulasteksts"/>
              <w:ind w:right="-108"/>
            </w:pPr>
            <w:r>
              <w:t>3.</w:t>
            </w:r>
          </w:p>
        </w:tc>
        <w:tc>
          <w:tcPr>
            <w:tcW w:w="820" w:type="pct"/>
            <w:tcBorders>
              <w:top w:val="single" w:sz="4" w:space="0" w:color="auto"/>
              <w:left w:val="single" w:sz="4" w:space="0" w:color="auto"/>
              <w:bottom w:val="single" w:sz="4" w:space="0" w:color="auto"/>
              <w:right w:val="single" w:sz="4" w:space="0" w:color="auto"/>
            </w:tcBorders>
            <w:shd w:val="clear" w:color="auto" w:fill="auto"/>
          </w:tcPr>
          <w:p w14:paraId="62533D14" w14:textId="57516DC5" w:rsidR="00F50DC2" w:rsidRDefault="00F50DC2" w:rsidP="00F50DC2">
            <w:pPr>
              <w:pStyle w:val="Tabulasteksts"/>
            </w:pPr>
            <w:r w:rsidRPr="005023E6">
              <w:t>patient.id</w:t>
            </w: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2E5B1B5B" w14:textId="69ED151A" w:rsidR="00F50DC2" w:rsidRDefault="00F50DC2" w:rsidP="00F50DC2">
            <w:pPr>
              <w:pStyle w:val="Tabulasteksts"/>
            </w:pPr>
            <w:r>
              <w:t>II</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78354BE5" w14:textId="474F6DEC" w:rsidR="00F50DC2" w:rsidRDefault="00F50DC2" w:rsidP="00F50DC2">
            <w:pPr>
              <w:pStyle w:val="Tabulasteksts"/>
              <w:ind w:right="-109"/>
            </w:pPr>
            <w:r>
              <w:t>1..1</w:t>
            </w:r>
          </w:p>
        </w:tc>
        <w:tc>
          <w:tcPr>
            <w:tcW w:w="1556" w:type="pct"/>
            <w:tcBorders>
              <w:top w:val="single" w:sz="4" w:space="0" w:color="auto"/>
              <w:left w:val="single" w:sz="4" w:space="0" w:color="auto"/>
              <w:bottom w:val="single" w:sz="4" w:space="0" w:color="auto"/>
              <w:right w:val="single" w:sz="4" w:space="0" w:color="auto"/>
            </w:tcBorders>
            <w:shd w:val="clear" w:color="auto" w:fill="auto"/>
          </w:tcPr>
          <w:p w14:paraId="2FAD883A" w14:textId="4D38CAA7" w:rsidR="00F50DC2" w:rsidRDefault="00F50DC2" w:rsidP="00F50DC2">
            <w:pPr>
              <w:pStyle w:val="Tabulasteksts"/>
            </w:pPr>
            <w:r>
              <w:t xml:space="preserve">Pacienta identifikators </w:t>
            </w:r>
          </w:p>
        </w:tc>
        <w:tc>
          <w:tcPr>
            <w:tcW w:w="1393" w:type="pct"/>
            <w:tcBorders>
              <w:top w:val="single" w:sz="4" w:space="0" w:color="auto"/>
              <w:left w:val="single" w:sz="4" w:space="0" w:color="auto"/>
              <w:bottom w:val="single" w:sz="4" w:space="0" w:color="auto"/>
              <w:right w:val="single" w:sz="4" w:space="0" w:color="auto"/>
            </w:tcBorders>
            <w:shd w:val="clear" w:color="auto" w:fill="auto"/>
          </w:tcPr>
          <w:p w14:paraId="2F4FF29C" w14:textId="16C3534B" w:rsidR="00F50DC2" w:rsidRDefault="00F50DC2" w:rsidP="00F50DC2">
            <w:pPr>
              <w:pStyle w:val="Tabulasteksts"/>
            </w:pPr>
            <w:r>
              <w:t>PatientIdentifications.IdentificationType un IdentificationCode</w:t>
            </w:r>
          </w:p>
        </w:tc>
      </w:tr>
      <w:tr w:rsidR="00F50DC2" w:rsidRPr="00FF2935" w14:paraId="4961748D" w14:textId="77777777" w:rsidTr="00D92A37">
        <w:trPr>
          <w:cantSplit/>
          <w:tblHead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11ADA341" w14:textId="77777777" w:rsidR="00F50DC2" w:rsidRDefault="00F50DC2" w:rsidP="001D39EC">
            <w:pPr>
              <w:pStyle w:val="Tabulasteksts"/>
              <w:ind w:right="-108"/>
            </w:pPr>
            <w:r>
              <w:t>4.</w:t>
            </w:r>
          </w:p>
        </w:tc>
        <w:tc>
          <w:tcPr>
            <w:tcW w:w="820" w:type="pct"/>
            <w:tcBorders>
              <w:top w:val="single" w:sz="4" w:space="0" w:color="auto"/>
              <w:left w:val="single" w:sz="4" w:space="0" w:color="auto"/>
              <w:bottom w:val="single" w:sz="4" w:space="0" w:color="auto"/>
              <w:right w:val="single" w:sz="4" w:space="0" w:color="auto"/>
            </w:tcBorders>
            <w:shd w:val="clear" w:color="auto" w:fill="auto"/>
          </w:tcPr>
          <w:p w14:paraId="4D5CC157" w14:textId="2F35AD4E" w:rsidR="00F50DC2" w:rsidRDefault="00F50DC2" w:rsidP="001D39EC">
            <w:pPr>
              <w:pStyle w:val="Tabulasteksts"/>
            </w:pPr>
            <w:r w:rsidRPr="00F50DC2">
              <w:t>code</w:t>
            </w: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7A720071" w14:textId="04CC2454" w:rsidR="00F50DC2" w:rsidRDefault="00F42D21" w:rsidP="001D39EC">
            <w:pPr>
              <w:pStyle w:val="Tabulasteksts"/>
            </w:pPr>
            <w:r>
              <w:t>CE</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0287E717" w14:textId="7EFEF78D" w:rsidR="00F50DC2" w:rsidRDefault="00F42D21" w:rsidP="001D39EC">
            <w:pPr>
              <w:pStyle w:val="Tabulasteksts"/>
              <w:ind w:right="-109"/>
            </w:pPr>
            <w:r>
              <w:t>1..1</w:t>
            </w:r>
          </w:p>
        </w:tc>
        <w:tc>
          <w:tcPr>
            <w:tcW w:w="1556" w:type="pct"/>
            <w:tcBorders>
              <w:top w:val="single" w:sz="4" w:space="0" w:color="auto"/>
              <w:left w:val="single" w:sz="4" w:space="0" w:color="auto"/>
              <w:bottom w:val="single" w:sz="4" w:space="0" w:color="auto"/>
              <w:right w:val="single" w:sz="4" w:space="0" w:color="auto"/>
            </w:tcBorders>
            <w:shd w:val="clear" w:color="auto" w:fill="auto"/>
          </w:tcPr>
          <w:p w14:paraId="32B91088" w14:textId="40651E86" w:rsidR="00F50DC2" w:rsidRDefault="00F42D21" w:rsidP="001D39EC">
            <w:pPr>
              <w:pStyle w:val="Tabulasteksts"/>
            </w:pPr>
            <w:r>
              <w:t>Dokumenta šablona OID</w:t>
            </w:r>
          </w:p>
        </w:tc>
        <w:tc>
          <w:tcPr>
            <w:tcW w:w="1393" w:type="pct"/>
            <w:tcBorders>
              <w:top w:val="single" w:sz="4" w:space="0" w:color="auto"/>
              <w:left w:val="single" w:sz="4" w:space="0" w:color="auto"/>
              <w:bottom w:val="single" w:sz="4" w:space="0" w:color="auto"/>
              <w:right w:val="single" w:sz="4" w:space="0" w:color="auto"/>
            </w:tcBorders>
            <w:shd w:val="clear" w:color="auto" w:fill="auto"/>
          </w:tcPr>
          <w:p w14:paraId="00BC0D93" w14:textId="49924441" w:rsidR="00F50DC2" w:rsidRDefault="00F42D21" w:rsidP="001D39EC">
            <w:pPr>
              <w:pStyle w:val="Tabulasteksts"/>
            </w:pPr>
            <w:r>
              <w:t>Document.DocumentTemplateOID</w:t>
            </w:r>
          </w:p>
        </w:tc>
      </w:tr>
      <w:tr w:rsidR="00F50DC2" w:rsidRPr="00FF2935" w14:paraId="11549512" w14:textId="77777777" w:rsidTr="00D92A37">
        <w:trPr>
          <w:cantSplit/>
          <w:tblHead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2D08D0C3" w14:textId="44440839" w:rsidR="00F50DC2" w:rsidRDefault="00F50DC2" w:rsidP="001D39EC">
            <w:pPr>
              <w:pStyle w:val="Tabulasteksts"/>
              <w:ind w:right="-108"/>
            </w:pPr>
            <w:r>
              <w:t>5.</w:t>
            </w:r>
          </w:p>
        </w:tc>
        <w:tc>
          <w:tcPr>
            <w:tcW w:w="820" w:type="pct"/>
            <w:tcBorders>
              <w:top w:val="single" w:sz="4" w:space="0" w:color="auto"/>
              <w:left w:val="single" w:sz="4" w:space="0" w:color="auto"/>
              <w:bottom w:val="single" w:sz="4" w:space="0" w:color="auto"/>
              <w:right w:val="single" w:sz="4" w:space="0" w:color="auto"/>
            </w:tcBorders>
            <w:shd w:val="clear" w:color="auto" w:fill="auto"/>
          </w:tcPr>
          <w:p w14:paraId="463DA5E7" w14:textId="4F393CDE" w:rsidR="00F50DC2" w:rsidRDefault="00F50DC2" w:rsidP="001D39EC">
            <w:pPr>
              <w:pStyle w:val="Tabulasteksts"/>
            </w:pPr>
            <w:r w:rsidRPr="00F50DC2">
              <w:t>statusCode</w:t>
            </w: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46125952" w14:textId="1ED2C606" w:rsidR="00F50DC2" w:rsidRDefault="00F42D21" w:rsidP="001D39EC">
            <w:pPr>
              <w:pStyle w:val="Tabulasteksts"/>
            </w:pPr>
            <w:r>
              <w:t>CS</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48F986CA" w14:textId="69B71189" w:rsidR="00F50DC2" w:rsidRDefault="00F42D21" w:rsidP="001D39EC">
            <w:pPr>
              <w:pStyle w:val="Tabulasteksts"/>
              <w:ind w:right="-109"/>
            </w:pPr>
            <w:r>
              <w:t>1..1</w:t>
            </w:r>
          </w:p>
        </w:tc>
        <w:tc>
          <w:tcPr>
            <w:tcW w:w="1556" w:type="pct"/>
            <w:tcBorders>
              <w:top w:val="single" w:sz="4" w:space="0" w:color="auto"/>
              <w:left w:val="single" w:sz="4" w:space="0" w:color="auto"/>
              <w:bottom w:val="single" w:sz="4" w:space="0" w:color="auto"/>
              <w:right w:val="single" w:sz="4" w:space="0" w:color="auto"/>
            </w:tcBorders>
            <w:shd w:val="clear" w:color="auto" w:fill="auto"/>
          </w:tcPr>
          <w:p w14:paraId="27B4D1B8" w14:textId="3AD763E3" w:rsidR="00F50DC2" w:rsidRDefault="00F42D21" w:rsidP="001D39EC">
            <w:pPr>
              <w:pStyle w:val="Tabulasteksts"/>
            </w:pPr>
            <w:r>
              <w:t>Dokumenta statusa lauks</w:t>
            </w:r>
          </w:p>
        </w:tc>
        <w:tc>
          <w:tcPr>
            <w:tcW w:w="1393" w:type="pct"/>
            <w:tcBorders>
              <w:top w:val="single" w:sz="4" w:space="0" w:color="auto"/>
              <w:left w:val="single" w:sz="4" w:space="0" w:color="auto"/>
              <w:bottom w:val="single" w:sz="4" w:space="0" w:color="auto"/>
              <w:right w:val="single" w:sz="4" w:space="0" w:color="auto"/>
            </w:tcBorders>
            <w:shd w:val="clear" w:color="auto" w:fill="auto"/>
          </w:tcPr>
          <w:p w14:paraId="5EDE4D9E" w14:textId="67385491" w:rsidR="00F50DC2" w:rsidRDefault="00F42D21" w:rsidP="001D39EC">
            <w:pPr>
              <w:pStyle w:val="Tabulasteksts"/>
            </w:pPr>
            <w:r>
              <w:t>Document.Status</w:t>
            </w:r>
          </w:p>
        </w:tc>
      </w:tr>
      <w:tr w:rsidR="00F50DC2" w:rsidRPr="00FF2935" w14:paraId="21FBD854" w14:textId="77777777" w:rsidTr="00D92A37">
        <w:trPr>
          <w:cantSplit/>
          <w:tblHeader/>
        </w:trPr>
        <w:tc>
          <w:tcPr>
            <w:tcW w:w="246" w:type="pct"/>
            <w:tcBorders>
              <w:top w:val="single" w:sz="4" w:space="0" w:color="auto"/>
              <w:left w:val="single" w:sz="4" w:space="0" w:color="auto"/>
              <w:bottom w:val="single" w:sz="4" w:space="0" w:color="auto"/>
              <w:right w:val="single" w:sz="4" w:space="0" w:color="auto"/>
            </w:tcBorders>
            <w:shd w:val="clear" w:color="auto" w:fill="auto"/>
          </w:tcPr>
          <w:p w14:paraId="0A99D906" w14:textId="5028E797" w:rsidR="00F50DC2" w:rsidRDefault="00F50DC2" w:rsidP="001D39EC">
            <w:pPr>
              <w:pStyle w:val="Tabulasteksts"/>
              <w:ind w:right="-108"/>
            </w:pPr>
            <w:r>
              <w:t>6.</w:t>
            </w:r>
          </w:p>
        </w:tc>
        <w:tc>
          <w:tcPr>
            <w:tcW w:w="820" w:type="pct"/>
            <w:tcBorders>
              <w:top w:val="single" w:sz="4" w:space="0" w:color="auto"/>
              <w:left w:val="single" w:sz="4" w:space="0" w:color="auto"/>
              <w:bottom w:val="single" w:sz="4" w:space="0" w:color="auto"/>
              <w:right w:val="single" w:sz="4" w:space="0" w:color="auto"/>
            </w:tcBorders>
            <w:shd w:val="clear" w:color="auto" w:fill="auto"/>
          </w:tcPr>
          <w:p w14:paraId="4B276537" w14:textId="7390EF03" w:rsidR="00F50DC2" w:rsidRDefault="00F50DC2" w:rsidP="001D39EC">
            <w:pPr>
              <w:pStyle w:val="Tabulasteksts"/>
            </w:pPr>
            <w:r w:rsidRPr="00F50DC2">
              <w:t>validationResults</w:t>
            </w: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4162C500" w14:textId="185F213D" w:rsidR="00F50DC2" w:rsidRDefault="00F42D21" w:rsidP="001D39EC">
            <w:pPr>
              <w:pStyle w:val="Tabulasteksts"/>
            </w:pPr>
            <w:r w:rsidRPr="00F42D21">
              <w:t>RCMR_MT000002UV02_LV01.ValidationResu</w:t>
            </w:r>
            <w:r>
              <w:t>lt</w:t>
            </w: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052C588F" w14:textId="15EACF92" w:rsidR="00F50DC2" w:rsidRDefault="00F42D21" w:rsidP="001D39EC">
            <w:pPr>
              <w:pStyle w:val="Tabulasteksts"/>
              <w:ind w:right="-109"/>
            </w:pPr>
            <w:r>
              <w:t>0..*</w:t>
            </w:r>
          </w:p>
        </w:tc>
        <w:tc>
          <w:tcPr>
            <w:tcW w:w="1556" w:type="pct"/>
            <w:tcBorders>
              <w:top w:val="single" w:sz="4" w:space="0" w:color="auto"/>
              <w:left w:val="single" w:sz="4" w:space="0" w:color="auto"/>
              <w:bottom w:val="single" w:sz="4" w:space="0" w:color="auto"/>
              <w:right w:val="single" w:sz="4" w:space="0" w:color="auto"/>
            </w:tcBorders>
            <w:shd w:val="clear" w:color="auto" w:fill="auto"/>
          </w:tcPr>
          <w:p w14:paraId="6E8E8E99" w14:textId="77777777" w:rsidR="00F50DC2" w:rsidRDefault="00F42D21" w:rsidP="001D39EC">
            <w:pPr>
              <w:pStyle w:val="Tabulasteksts"/>
            </w:pPr>
            <w:r>
              <w:t>Dokumenta validācijas kļūdu saraksts</w:t>
            </w:r>
          </w:p>
          <w:p w14:paraId="5F2B3293" w14:textId="77777777" w:rsidR="00F42D21" w:rsidRDefault="00F42D21" w:rsidP="00F42D21">
            <w:pPr>
              <w:pStyle w:val="Tabulasteksts"/>
            </w:pPr>
            <w:r>
              <w:t>Tiek aizpildīts no tabulas DocumentErrors, kur ieraksti atbilst dokumenta identifikatoram.</w:t>
            </w:r>
          </w:p>
          <w:p w14:paraId="174028EA" w14:textId="77777777" w:rsidR="00F42D21" w:rsidRDefault="00F42D21" w:rsidP="00F42D21">
            <w:pPr>
              <w:pStyle w:val="Tabulasteksts"/>
            </w:pPr>
            <w:r>
              <w:t>Id – root = 1.3.6.1.4.1.38760</w:t>
            </w:r>
            <w:r w:rsidRPr="00C61786">
              <w:t>.3.4.5.2</w:t>
            </w:r>
          </w:p>
          <w:p w14:paraId="136E67FC" w14:textId="77777777" w:rsidR="00F42D21" w:rsidRDefault="00F42D21" w:rsidP="00F42D21">
            <w:pPr>
              <w:pStyle w:val="Tabulasteksts"/>
            </w:pPr>
            <w:r>
              <w:t>Extension = DocumentErrors.ErrorID</w:t>
            </w:r>
          </w:p>
          <w:p w14:paraId="0D97F342" w14:textId="77777777" w:rsidR="00F42D21" w:rsidRDefault="00F42D21" w:rsidP="00F42D21">
            <w:pPr>
              <w:pStyle w:val="Tabulasteksts"/>
            </w:pPr>
            <w:r>
              <w:t>Code – kļūdas kods DocumentErrors.ErrorCode</w:t>
            </w:r>
          </w:p>
          <w:p w14:paraId="114E2B56" w14:textId="195BF41C" w:rsidR="00F42D21" w:rsidRDefault="00F42D21" w:rsidP="00F42D21">
            <w:pPr>
              <w:pStyle w:val="Tabulasteksts"/>
            </w:pPr>
            <w:r>
              <w:t>errorData – kļūdas informācija DocumentErrors.ErrorData</w:t>
            </w:r>
          </w:p>
        </w:tc>
        <w:tc>
          <w:tcPr>
            <w:tcW w:w="1393" w:type="pct"/>
            <w:tcBorders>
              <w:top w:val="single" w:sz="4" w:space="0" w:color="auto"/>
              <w:left w:val="single" w:sz="4" w:space="0" w:color="auto"/>
              <w:bottom w:val="single" w:sz="4" w:space="0" w:color="auto"/>
              <w:right w:val="single" w:sz="4" w:space="0" w:color="auto"/>
            </w:tcBorders>
            <w:shd w:val="clear" w:color="auto" w:fill="auto"/>
          </w:tcPr>
          <w:p w14:paraId="7EE13D5B" w14:textId="77777777" w:rsidR="00F50DC2" w:rsidRDefault="00F50DC2" w:rsidP="001D39EC">
            <w:pPr>
              <w:pStyle w:val="Tabulasteksts"/>
            </w:pPr>
          </w:p>
        </w:tc>
      </w:tr>
    </w:tbl>
    <w:p w14:paraId="449DF460" w14:textId="002D79C8" w:rsidR="00F50DC2" w:rsidRDefault="00F50DC2" w:rsidP="005023E6">
      <w:pPr>
        <w:pStyle w:val="Prasiba"/>
      </w:pPr>
    </w:p>
    <w:p w14:paraId="6BA59C7C" w14:textId="77777777" w:rsidR="00F50DC2" w:rsidRPr="00AC5ECC" w:rsidRDefault="00F50DC2" w:rsidP="005023E6">
      <w:pPr>
        <w:pStyle w:val="Prasiba"/>
      </w:pPr>
    </w:p>
    <w:p w14:paraId="3BC85210" w14:textId="4BED6F86" w:rsidR="005023E6" w:rsidRPr="00AC5ECC" w:rsidRDefault="005023E6" w:rsidP="005023E6">
      <w:pPr>
        <w:pStyle w:val="Prasiba"/>
        <w:ind w:left="0" w:firstLine="0"/>
      </w:pPr>
    </w:p>
    <w:p w14:paraId="12E7F6A5" w14:textId="77777777" w:rsidR="009A3DDB" w:rsidRDefault="005233D2" w:rsidP="00C978C7">
      <w:pPr>
        <w:pStyle w:val="Heading2"/>
      </w:pPr>
      <w:bookmarkStart w:id="840" w:name="_Toc479195215"/>
      <w:bookmarkStart w:id="841" w:name="_Toc482104775"/>
      <w:r>
        <w:t>Pamatdatu un pierakstu pārvaldības moduļa projektējums</w:t>
      </w:r>
      <w:bookmarkEnd w:id="664"/>
      <w:bookmarkEnd w:id="744"/>
      <w:bookmarkEnd w:id="745"/>
      <w:bookmarkEnd w:id="840"/>
      <w:bookmarkEnd w:id="841"/>
    </w:p>
    <w:p w14:paraId="12E7F6A6" w14:textId="77777777" w:rsidR="009A3DDB" w:rsidRDefault="005233D2" w:rsidP="00C978C7">
      <w:pPr>
        <w:pStyle w:val="Heading3"/>
      </w:pPr>
      <w:bookmarkStart w:id="842" w:name="_Ref304207708"/>
      <w:bookmarkStart w:id="843" w:name="_Toc297296544"/>
      <w:bookmarkStart w:id="844" w:name="_Toc305495592"/>
      <w:bookmarkStart w:id="845" w:name="_Ref306272385"/>
      <w:bookmarkStart w:id="846" w:name="_Ref306272388"/>
      <w:bookmarkStart w:id="847" w:name="_Ref335225259"/>
      <w:bookmarkStart w:id="848" w:name="_Ref335225268"/>
      <w:bookmarkStart w:id="849" w:name="_Ref419804394"/>
      <w:bookmarkStart w:id="850" w:name="_Ref419804397"/>
      <w:bookmarkStart w:id="851" w:name="_Toc424736727"/>
      <w:bookmarkStart w:id="852" w:name="_Toc426629870"/>
      <w:bookmarkStart w:id="853" w:name="_Toc479195216"/>
      <w:bookmarkStart w:id="854" w:name="_Toc482104776"/>
      <w:r>
        <w:t xml:space="preserve">addDocument </w:t>
      </w:r>
      <w:bookmarkEnd w:id="842"/>
      <w:bookmarkEnd w:id="843"/>
      <w:r>
        <w:t>(Pievienot dokumentu – sinhronā daļa)</w:t>
      </w:r>
      <w:bookmarkEnd w:id="844"/>
      <w:bookmarkEnd w:id="845"/>
      <w:bookmarkEnd w:id="846"/>
      <w:bookmarkEnd w:id="847"/>
      <w:bookmarkEnd w:id="848"/>
      <w:bookmarkEnd w:id="849"/>
      <w:bookmarkEnd w:id="850"/>
      <w:bookmarkEnd w:id="851"/>
      <w:bookmarkEnd w:id="852"/>
      <w:bookmarkEnd w:id="853"/>
      <w:bookmarkEnd w:id="854"/>
    </w:p>
    <w:p w14:paraId="12E7F6A7" w14:textId="77777777" w:rsidR="009A3DDB" w:rsidRDefault="00E1084B" w:rsidP="00C978C7">
      <w:pPr>
        <w:pStyle w:val="Boldtie"/>
      </w:pPr>
      <w:bookmarkStart w:id="855" w:name="_Toc305495593"/>
      <w:bookmarkStart w:id="856" w:name="_Toc297296714"/>
      <w:bookmarkStart w:id="857" w:name="_Ref304283843"/>
      <w:bookmarkStart w:id="858" w:name="_Toc305495595"/>
      <w:r>
        <w:t>Identifikācija</w:t>
      </w:r>
    </w:p>
    <w:p w14:paraId="12E7F6A8" w14:textId="77777777" w:rsidR="000A6BDE" w:rsidRDefault="00E1084B" w:rsidP="00C978C7">
      <w:r>
        <w:t xml:space="preserve">Funkcija: </w:t>
      </w:r>
      <w:r w:rsidR="005233D2">
        <w:t>addDocument</w:t>
      </w:r>
    </w:p>
    <w:p w14:paraId="12E7F6A9" w14:textId="77777777" w:rsidR="009A3DDB" w:rsidRDefault="00AA4B37" w:rsidP="00C978C7">
      <w:r>
        <w:t xml:space="preserve">Lietotāju grupa : Ārstniecības personāls. </w:t>
      </w:r>
    </w:p>
    <w:p w14:paraId="12E7F6AA" w14:textId="57A61FE8" w:rsidR="009A3DDB" w:rsidRDefault="005233D2" w:rsidP="00C978C7">
      <w:pPr>
        <w:pStyle w:val="Prasiba"/>
      </w:pPr>
      <w:r w:rsidRPr="004B7237">
        <w:t xml:space="preserve">Tiesības: </w:t>
      </w:r>
      <w:r w:rsidR="004B7237">
        <w:t xml:space="preserve"> </w:t>
      </w:r>
    </w:p>
    <w:p w14:paraId="1B22E133" w14:textId="16998E57" w:rsidR="00047F91" w:rsidRDefault="00047F91" w:rsidP="00C978C7">
      <w:pPr>
        <w:pStyle w:val="Prasiba"/>
      </w:pPr>
      <w:r>
        <w:rPr>
          <w:rFonts w:cstheme="minorHAnsi"/>
        </w:rPr>
        <w:t>EvkRghtDocumentAdd</w:t>
      </w:r>
      <w:r>
        <w:rPr>
          <w:rFonts w:cstheme="minorHAnsi"/>
        </w:rPr>
        <w:tab/>
        <w:t>- primāra funkcijas tiesība</w:t>
      </w:r>
    </w:p>
    <w:p w14:paraId="12E7F6AB" w14:textId="77777777" w:rsidR="009A3DDB" w:rsidRDefault="006E4450" w:rsidP="00C978C7">
      <w:pPr>
        <w:pStyle w:val="Prasiba"/>
      </w:pPr>
      <w:r>
        <w:t>EvkRght</w:t>
      </w:r>
      <w:r w:rsidR="004B7237" w:rsidRPr="004B7237">
        <w:t>D</w:t>
      </w:r>
      <w:r w:rsidR="00AB4FD5">
        <w:t>ocument</w:t>
      </w:r>
      <w:r w:rsidR="00C74C91">
        <w:t>C</w:t>
      </w:r>
      <w:r w:rsidR="00AB4FD5">
        <w:t>daAdd</w:t>
      </w:r>
      <w:r w:rsidR="00C74C91">
        <w:t xml:space="preserve"> – tiesības CDA dokumenta pievienošanai</w:t>
      </w:r>
    </w:p>
    <w:p w14:paraId="12E7F6AC" w14:textId="77777777" w:rsidR="009A3DDB" w:rsidRDefault="006E4450" w:rsidP="00C978C7">
      <w:pPr>
        <w:pStyle w:val="Prasiba"/>
      </w:pPr>
      <w:r>
        <w:t>EvkRght</w:t>
      </w:r>
      <w:r w:rsidR="00C74C91">
        <w:t>D</w:t>
      </w:r>
      <w:r w:rsidR="00AB4FD5">
        <w:t>ocumentCcdAdd</w:t>
      </w:r>
      <w:r w:rsidR="00C74C91">
        <w:t xml:space="preserve"> – tiesības CCD jeb veselības pamatdatu pievienošanai</w:t>
      </w:r>
    </w:p>
    <w:p w14:paraId="12E7F6AD" w14:textId="77777777" w:rsidR="009A3DDB" w:rsidRDefault="005233D2" w:rsidP="00C978C7">
      <w:pPr>
        <w:pStyle w:val="Boldtie"/>
      </w:pPr>
      <w:r>
        <w:t>Apraksts</w:t>
      </w:r>
    </w:p>
    <w:p w14:paraId="12E7F6AE" w14:textId="77777777" w:rsidR="009A3DDB" w:rsidRDefault="009C0DD5" w:rsidP="00C978C7">
      <w:r>
        <w:t>Funkcija</w:t>
      </w:r>
      <w:r w:rsidR="005233D2">
        <w:t xml:space="preserve"> </w:t>
      </w:r>
      <w:r w:rsidR="004B7237">
        <w:t xml:space="preserve">pacientu kartēm </w:t>
      </w:r>
      <w:r w:rsidR="005233D2">
        <w:t>pievieno vienu vai vairākus dokumentus pēc pieprasījuma.</w:t>
      </w:r>
      <w:r w:rsidR="00AB187C">
        <w:t xml:space="preserve"> Dokumentam jābūt CDA </w:t>
      </w:r>
      <w:r w:rsidR="00BD12FB">
        <w:t>dokument</w:t>
      </w:r>
      <w:r w:rsidR="00AB187C">
        <w:t>a</w:t>
      </w:r>
      <w:r w:rsidR="00BD12FB">
        <w:t>m</w:t>
      </w:r>
      <w:r>
        <w:t xml:space="preserve"> (tai skaitā CCD)</w:t>
      </w:r>
      <w:r w:rsidR="00AB187C">
        <w:t xml:space="preserve">. </w:t>
      </w:r>
    </w:p>
    <w:p w14:paraId="12E7F6AF" w14:textId="033D0367" w:rsidR="009A3DDB" w:rsidRDefault="00AB187C" w:rsidP="00C978C7">
      <w:r>
        <w:t>Izmantojot šo funkciju, pievieno arī veselības pamatdatu ierakstus</w:t>
      </w:r>
      <w:r w:rsidR="00616B09">
        <w:t xml:space="preserve"> (alerģiju, brīdinājumu, diagnozi, med</w:t>
      </w:r>
      <w:r w:rsidR="00E47C7E">
        <w:t>icīnisko</w:t>
      </w:r>
      <w:r w:rsidR="00616B09">
        <w:t xml:space="preserve"> </w:t>
      </w:r>
      <w:r w:rsidR="00E47C7E">
        <w:t>i</w:t>
      </w:r>
      <w:r w:rsidR="00616B09">
        <w:t>erīci, medikamentu)</w:t>
      </w:r>
      <w:r>
        <w:t>. Arī šajā gadījumā tiek veidots CDA dokuments ar veselības pamatdatu sekciju/entry.</w:t>
      </w:r>
    </w:p>
    <w:p w14:paraId="12E7F6B0" w14:textId="77777777" w:rsidR="009A3DDB" w:rsidRDefault="00BD12FB" w:rsidP="00C978C7">
      <w:pPr>
        <w:pStyle w:val="ListBullet"/>
        <w:numPr>
          <w:ilvl w:val="0"/>
          <w:numId w:val="0"/>
        </w:numPr>
      </w:pPr>
      <w:r>
        <w:t>Dokuments var būt jauna versija iepriekš pievienotam dokumentam.</w:t>
      </w:r>
      <w:r w:rsidR="00AB187C">
        <w:t xml:space="preserve"> Dokumentu sasaisti nodrošina elements SetId, kas viena dokumenta dažādām versijām sakrīt.</w:t>
      </w:r>
    </w:p>
    <w:bookmarkEnd w:id="855"/>
    <w:bookmarkEnd w:id="856"/>
    <w:p w14:paraId="12E7F6B1" w14:textId="77777777" w:rsidR="009A3DDB" w:rsidRDefault="00AA4B37" w:rsidP="00C978C7">
      <w:pPr>
        <w:pStyle w:val="Boldtie"/>
      </w:pPr>
      <w:r>
        <w:t>Ieejas Parametri</w:t>
      </w:r>
    </w:p>
    <w:tbl>
      <w:tblPr>
        <w:tblW w:w="4851" w:type="pct"/>
        <w:tblInd w:w="108" w:type="dxa"/>
        <w:tblLayout w:type="fixed"/>
        <w:tblLook w:val="01E0" w:firstRow="1" w:lastRow="1" w:firstColumn="1" w:lastColumn="1" w:noHBand="0" w:noVBand="0"/>
      </w:tblPr>
      <w:tblGrid>
        <w:gridCol w:w="1105"/>
        <w:gridCol w:w="2072"/>
        <w:gridCol w:w="2623"/>
        <w:gridCol w:w="1243"/>
        <w:gridCol w:w="1243"/>
      </w:tblGrid>
      <w:tr w:rsidR="00FE2486" w:rsidRPr="0064653E" w14:paraId="12E7F6B7" w14:textId="77777777" w:rsidTr="00D92A37">
        <w:trPr>
          <w:cantSplit/>
          <w:tblHeader/>
        </w:trPr>
        <w:tc>
          <w:tcPr>
            <w:tcW w:w="667" w:type="pct"/>
            <w:tcBorders>
              <w:top w:val="single" w:sz="4" w:space="0" w:color="auto"/>
              <w:left w:val="single" w:sz="4" w:space="0" w:color="auto"/>
              <w:bottom w:val="single" w:sz="4" w:space="0" w:color="auto"/>
              <w:right w:val="single" w:sz="4" w:space="0" w:color="auto"/>
            </w:tcBorders>
            <w:shd w:val="clear" w:color="auto" w:fill="D9D9D9"/>
          </w:tcPr>
          <w:p w14:paraId="12E7F6B2" w14:textId="77777777" w:rsidR="00FE2486" w:rsidRDefault="00FE2486" w:rsidP="0026454E">
            <w:pPr>
              <w:pStyle w:val="Tabulasvirsraksts"/>
            </w:pPr>
            <w:r w:rsidRPr="0064653E">
              <w:t>Nr.</w:t>
            </w:r>
          </w:p>
        </w:tc>
        <w:tc>
          <w:tcPr>
            <w:tcW w:w="1250" w:type="pct"/>
            <w:tcBorders>
              <w:top w:val="single" w:sz="4" w:space="0" w:color="auto"/>
              <w:left w:val="single" w:sz="4" w:space="0" w:color="auto"/>
              <w:bottom w:val="single" w:sz="4" w:space="0" w:color="auto"/>
              <w:right w:val="single" w:sz="4" w:space="0" w:color="auto"/>
            </w:tcBorders>
            <w:shd w:val="clear" w:color="auto" w:fill="D9D9D9"/>
          </w:tcPr>
          <w:p w14:paraId="12E7F6B3" w14:textId="77777777" w:rsidR="00FE2486" w:rsidRDefault="00FE2486" w:rsidP="0026454E">
            <w:pPr>
              <w:pStyle w:val="Tabulasvirsraksts"/>
            </w:pPr>
            <w:r w:rsidRPr="0064653E">
              <w:t>Parametrs</w:t>
            </w:r>
          </w:p>
        </w:tc>
        <w:tc>
          <w:tcPr>
            <w:tcW w:w="1583" w:type="pct"/>
            <w:tcBorders>
              <w:top w:val="single" w:sz="4" w:space="0" w:color="auto"/>
              <w:left w:val="single" w:sz="4" w:space="0" w:color="auto"/>
              <w:bottom w:val="single" w:sz="4" w:space="0" w:color="auto"/>
              <w:right w:val="single" w:sz="4" w:space="0" w:color="auto"/>
            </w:tcBorders>
            <w:shd w:val="clear" w:color="auto" w:fill="D9D9D9"/>
          </w:tcPr>
          <w:p w14:paraId="12E7F6B4" w14:textId="77777777" w:rsidR="00FE2486" w:rsidRDefault="00FE2486" w:rsidP="0026454E">
            <w:pPr>
              <w:pStyle w:val="Tabulasvirsraksts"/>
            </w:pPr>
            <w:r w:rsidRPr="0064653E">
              <w:t>Tips</w:t>
            </w:r>
          </w:p>
        </w:tc>
        <w:tc>
          <w:tcPr>
            <w:tcW w:w="750" w:type="pct"/>
            <w:tcBorders>
              <w:top w:val="single" w:sz="4" w:space="0" w:color="auto"/>
              <w:left w:val="single" w:sz="4" w:space="0" w:color="auto"/>
              <w:bottom w:val="single" w:sz="4" w:space="0" w:color="auto"/>
              <w:right w:val="single" w:sz="4" w:space="0" w:color="auto"/>
            </w:tcBorders>
            <w:shd w:val="clear" w:color="auto" w:fill="D9D9D9"/>
          </w:tcPr>
          <w:p w14:paraId="12E7F6B5" w14:textId="77777777" w:rsidR="00FE2486" w:rsidRDefault="00FE2486" w:rsidP="0026454E">
            <w:pPr>
              <w:pStyle w:val="Tabulasvirsraksts"/>
            </w:pPr>
            <w:r w:rsidRPr="0064653E">
              <w:t>Skaits</w:t>
            </w:r>
          </w:p>
        </w:tc>
        <w:tc>
          <w:tcPr>
            <w:tcW w:w="750" w:type="pct"/>
            <w:tcBorders>
              <w:top w:val="single" w:sz="4" w:space="0" w:color="auto"/>
              <w:left w:val="single" w:sz="4" w:space="0" w:color="auto"/>
              <w:bottom w:val="single" w:sz="4" w:space="0" w:color="auto"/>
              <w:right w:val="single" w:sz="4" w:space="0" w:color="auto"/>
            </w:tcBorders>
            <w:shd w:val="clear" w:color="auto" w:fill="D9D9D9"/>
          </w:tcPr>
          <w:p w14:paraId="12E7F6B6" w14:textId="77777777" w:rsidR="00FE2486" w:rsidRDefault="00FE2486" w:rsidP="0026454E">
            <w:pPr>
              <w:pStyle w:val="Tabulasvirsraksts"/>
            </w:pPr>
            <w:r w:rsidRPr="0064653E">
              <w:t>Apraksts</w:t>
            </w:r>
          </w:p>
        </w:tc>
      </w:tr>
      <w:tr w:rsidR="00FE2486" w:rsidRPr="0064653E" w14:paraId="12E7F6BE" w14:textId="77777777" w:rsidTr="00D92A37">
        <w:trPr>
          <w:cantSplit/>
          <w:tblHeader/>
        </w:trPr>
        <w:tc>
          <w:tcPr>
            <w:tcW w:w="667" w:type="pct"/>
            <w:tcBorders>
              <w:top w:val="single" w:sz="4" w:space="0" w:color="auto"/>
              <w:left w:val="single" w:sz="4" w:space="0" w:color="auto"/>
              <w:bottom w:val="single" w:sz="4" w:space="0" w:color="auto"/>
              <w:right w:val="single" w:sz="4" w:space="0" w:color="auto"/>
            </w:tcBorders>
            <w:shd w:val="clear" w:color="auto" w:fill="auto"/>
          </w:tcPr>
          <w:p w14:paraId="12E7F6B8" w14:textId="77777777" w:rsidR="00FE2486" w:rsidRPr="0064653E" w:rsidRDefault="00FE2486" w:rsidP="00FE2486">
            <w:pPr>
              <w:pStyle w:val="Tabulasteksts"/>
            </w:pPr>
            <w:r w:rsidRPr="0080185B">
              <w:t>1.</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2E7F6B9" w14:textId="77777777" w:rsidR="00FE2486" w:rsidRPr="0064653E" w:rsidRDefault="00FE2486" w:rsidP="00FE2486">
            <w:pPr>
              <w:pStyle w:val="Tabulasteksts"/>
            </w:pPr>
            <w:r>
              <w:rPr>
                <w:highlight w:val="white"/>
              </w:rPr>
              <w:t>RCMR_MT000002UV02_LV01</w:t>
            </w:r>
            <w:r w:rsidRPr="0080185B">
              <w:t>. ClinicalDocument</w:t>
            </w:r>
          </w:p>
        </w:tc>
        <w:tc>
          <w:tcPr>
            <w:tcW w:w="1583" w:type="pct"/>
            <w:tcBorders>
              <w:top w:val="single" w:sz="4" w:space="0" w:color="auto"/>
              <w:left w:val="single" w:sz="4" w:space="0" w:color="auto"/>
              <w:bottom w:val="single" w:sz="4" w:space="0" w:color="auto"/>
              <w:right w:val="single" w:sz="4" w:space="0" w:color="auto"/>
            </w:tcBorders>
            <w:shd w:val="clear" w:color="auto" w:fill="auto"/>
          </w:tcPr>
          <w:p w14:paraId="12E7F6BA" w14:textId="77777777" w:rsidR="00FE2486" w:rsidRPr="0064653E" w:rsidRDefault="00FE2486" w:rsidP="00FE2486">
            <w:pPr>
              <w:pStyle w:val="Tabulasteksts"/>
            </w:pPr>
            <w:r>
              <w:rPr>
                <w:highlight w:val="white"/>
              </w:rPr>
              <w:t>RCMR_MT000002UV02_LV01</w:t>
            </w:r>
            <w:r w:rsidRPr="0080185B">
              <w:t>. ClinicalDocument</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2E7F6BB" w14:textId="77777777" w:rsidR="00FE2486" w:rsidRPr="0064653E" w:rsidRDefault="00FE2486" w:rsidP="00FE2486">
            <w:pPr>
              <w:pStyle w:val="Tabulasteksts"/>
            </w:pPr>
            <w:r w:rsidRPr="0080185B">
              <w:t>1..1</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2E7F6BC" w14:textId="77777777" w:rsidR="00FE2486" w:rsidRDefault="00FE2486" w:rsidP="0026454E">
            <w:pPr>
              <w:pStyle w:val="Tabulasteksts"/>
            </w:pPr>
            <w:r w:rsidRPr="0080185B">
              <w:t>Dokumenta pievienošana</w:t>
            </w:r>
          </w:p>
          <w:p w14:paraId="12E7F6BD" w14:textId="77777777" w:rsidR="00FE2486" w:rsidRPr="0064653E" w:rsidRDefault="00FE2486" w:rsidP="00FE2486">
            <w:pPr>
              <w:pStyle w:val="Tabulasteksts"/>
            </w:pPr>
          </w:p>
        </w:tc>
      </w:tr>
    </w:tbl>
    <w:p w14:paraId="12E7F6BF" w14:textId="77777777" w:rsidR="00FE2486" w:rsidRPr="00FE2486" w:rsidRDefault="00FE2486" w:rsidP="00FE2486"/>
    <w:p w14:paraId="12E7F6C0" w14:textId="307E7A53" w:rsidR="009A3DDB" w:rsidRDefault="00AA4B37" w:rsidP="00C978C7">
      <w:pPr>
        <w:pStyle w:val="Boldtie"/>
      </w:pPr>
      <w:r>
        <w:t>Apstrādes algoritms</w:t>
      </w:r>
    </w:p>
    <w:p w14:paraId="7F2790D3" w14:textId="3014B428" w:rsidR="006913C9" w:rsidRPr="006913C9" w:rsidRDefault="006913C9" w:rsidP="006913C9"/>
    <w:p w14:paraId="4DDB937F" w14:textId="7F0D16DA" w:rsidR="006913C9" w:rsidRDefault="006913C9" w:rsidP="00FF4CCF">
      <w:pPr>
        <w:pStyle w:val="ListNumber2"/>
        <w:numPr>
          <w:ilvl w:val="0"/>
          <w:numId w:val="23"/>
        </w:numPr>
      </w:pPr>
      <w:r>
        <w:t xml:space="preserve">Pārbauda, vai </w:t>
      </w:r>
      <w:r>
        <w:rPr>
          <w:highlight w:val="white"/>
        </w:rPr>
        <w:t>RCMR_MT000002UV02_LV01</w:t>
      </w:r>
      <w:r w:rsidRPr="0080185B">
        <w:t>. ClinicalDocument</w:t>
      </w:r>
      <w:r>
        <w:t xml:space="preserve"> sarakstā ir viens dokuments. Ja ir vairāki, atgriež kļūdu EVK_0049 Parametri norādīti nekorekti</w:t>
      </w:r>
    </w:p>
    <w:p w14:paraId="12E7F6C1" w14:textId="56B82C2E" w:rsidR="009A3DDB" w:rsidRDefault="00786062" w:rsidP="00FF4CCF">
      <w:pPr>
        <w:pStyle w:val="ListNumber2"/>
        <w:numPr>
          <w:ilvl w:val="0"/>
          <w:numId w:val="23"/>
        </w:numPr>
      </w:pPr>
      <w:r>
        <w:t>P</w:t>
      </w:r>
      <w:r w:rsidRPr="00E14B42">
        <w:t>ārbaud</w:t>
      </w:r>
      <w:r>
        <w:t>a</w:t>
      </w:r>
      <w:r w:rsidRPr="00E14B42">
        <w:t>, vai lietotājam ir tiesības izsaukt šo funkciju (skat.</w:t>
      </w:r>
      <w:r w:rsidR="0083476B">
        <w:fldChar w:fldCharType="begin"/>
      </w:r>
      <w:r w:rsidR="00370C85">
        <w:instrText xml:space="preserve"> REF _Ref307558451 \r \h </w:instrText>
      </w:r>
      <w:r w:rsidR="0083476B">
        <w:fldChar w:fldCharType="separate"/>
      </w:r>
      <w:r w:rsidR="00884D6D">
        <w:t>6.5.5</w:t>
      </w:r>
      <w:r w:rsidR="0083476B">
        <w:fldChar w:fldCharType="end"/>
      </w:r>
      <w:r w:rsidR="002E0078">
        <w:t xml:space="preserve"> </w:t>
      </w:r>
      <w:r w:rsidR="0083476B">
        <w:fldChar w:fldCharType="begin"/>
      </w:r>
      <w:r w:rsidR="00370C85">
        <w:instrText xml:space="preserve"> REF _Ref307558451 \h </w:instrText>
      </w:r>
      <w:r w:rsidR="0083476B">
        <w:fldChar w:fldCharType="separate"/>
      </w:r>
      <w:r w:rsidR="00884D6D">
        <w:t>checkUserRight  (Pārbaudīt personas tiesību)</w:t>
      </w:r>
      <w:r w:rsidR="0083476B">
        <w:fldChar w:fldCharType="end"/>
      </w:r>
      <w:r w:rsidRPr="00E14B42">
        <w:t>)</w:t>
      </w:r>
      <w:r w:rsidR="00727F22">
        <w:t>:</w:t>
      </w:r>
    </w:p>
    <w:p w14:paraId="70227E6B" w14:textId="45BD77B0" w:rsidR="003D00FF" w:rsidRDefault="003D00FF" w:rsidP="003D00FF">
      <w:pPr>
        <w:pStyle w:val="ListBullet3"/>
      </w:pPr>
      <w:r>
        <w:t xml:space="preserve">Ja dokumenta aploksnes ClinicalDocument.code = </w:t>
      </w:r>
      <w:r w:rsidRPr="00A07CBB">
        <w:t>1.3.6.1.4.1.38760.1.2.1.1</w:t>
      </w:r>
      <w:r>
        <w:t>,</w:t>
      </w:r>
    </w:p>
    <w:p w14:paraId="6F8685AA" w14:textId="4550E1A5" w:rsidR="003D00FF" w:rsidRDefault="003D00FF" w:rsidP="00D92A37">
      <w:pPr>
        <w:pStyle w:val="ListBullet3"/>
        <w:numPr>
          <w:ilvl w:val="0"/>
          <w:numId w:val="0"/>
        </w:numPr>
        <w:ind w:left="926"/>
      </w:pPr>
      <w:r>
        <w:t>tad pārbauda</w:t>
      </w:r>
      <w:r w:rsidR="00727F22">
        <w:t>,</w:t>
      </w:r>
      <w:r>
        <w:t xml:space="preserve"> vai lietotājam ir tiesības EvkRghtDocumentCcdAdd</w:t>
      </w:r>
      <w:r w:rsidR="00727F22">
        <w:t>;</w:t>
      </w:r>
    </w:p>
    <w:p w14:paraId="6009BD94" w14:textId="2426F640" w:rsidR="006913C9" w:rsidRDefault="00AC2532" w:rsidP="006913C9">
      <w:pPr>
        <w:pStyle w:val="ListBullet3"/>
      </w:pPr>
      <w:r>
        <w:t>Pretējā gadījumā pārbauda tiesības EvkRghtDocumentCdaAdd</w:t>
      </w:r>
      <w:r w:rsidR="00727F22">
        <w:t>.</w:t>
      </w:r>
      <w:r w:rsidR="00175912">
        <w:t xml:space="preserve"> </w:t>
      </w:r>
    </w:p>
    <w:p w14:paraId="12E7F6C4" w14:textId="10A56857" w:rsidR="009A3DDB" w:rsidRDefault="00992341" w:rsidP="00FF4CCF">
      <w:pPr>
        <w:pStyle w:val="ListNumber2"/>
        <w:numPr>
          <w:ilvl w:val="0"/>
          <w:numId w:val="23"/>
        </w:numPr>
      </w:pPr>
      <w:r>
        <w:t>Deserializē CDA XML</w:t>
      </w:r>
      <w:r w:rsidR="00727F22">
        <w:t>:</w:t>
      </w:r>
    </w:p>
    <w:p w14:paraId="12E7F6C5" w14:textId="34A09D6F" w:rsidR="009A3DDB" w:rsidRDefault="00992341" w:rsidP="00C978C7">
      <w:pPr>
        <w:pStyle w:val="ListBullet2"/>
      </w:pPr>
      <w:r>
        <w:t>Dekodē</w:t>
      </w:r>
      <w:r w:rsidR="00E73BBD">
        <w:t xml:space="preserve"> </w:t>
      </w:r>
      <w:r>
        <w:t>ClinicalDocument.</w:t>
      </w:r>
      <w:r w:rsidR="00E73BBD">
        <w:t>t</w:t>
      </w:r>
      <w:r>
        <w:t>ext elementa saturu no B64 uz tekstu</w:t>
      </w:r>
      <w:r w:rsidR="00727F22">
        <w:t>;</w:t>
      </w:r>
    </w:p>
    <w:p w14:paraId="12E7F6C6" w14:textId="10C47E46" w:rsidR="009A3DDB" w:rsidRDefault="00992341" w:rsidP="00C978C7">
      <w:pPr>
        <w:pStyle w:val="ListBullet2"/>
      </w:pPr>
      <w:r>
        <w:t xml:space="preserve">Ja dokuments ir eDoc, tad pārbauda parakstu </w:t>
      </w:r>
      <w:r w:rsidR="00617F48">
        <w:t>un izgūst CDA XML</w:t>
      </w:r>
      <w:r>
        <w:t>(</w:t>
      </w:r>
      <w:r w:rsidR="0083476B">
        <w:fldChar w:fldCharType="begin"/>
      </w:r>
      <w:r w:rsidR="004D0F34">
        <w:instrText xml:space="preserve"> REF _Ref307400734 \r \h </w:instrText>
      </w:r>
      <w:r w:rsidR="0083476B">
        <w:fldChar w:fldCharType="separate"/>
      </w:r>
      <w:r w:rsidR="00884D6D">
        <w:t>6.11.1</w:t>
      </w:r>
      <w:r w:rsidR="0083476B">
        <w:fldChar w:fldCharType="end"/>
      </w:r>
      <w:r w:rsidR="004D0F34">
        <w:t xml:space="preserve"> </w:t>
      </w:r>
      <w:r w:rsidR="0083476B">
        <w:fldChar w:fldCharType="begin"/>
      </w:r>
      <w:r w:rsidR="004D0F34">
        <w:instrText xml:space="preserve"> REF _Ref307400737 \h </w:instrText>
      </w:r>
      <w:r w:rsidR="0083476B">
        <w:fldChar w:fldCharType="separate"/>
      </w:r>
      <w:r w:rsidR="00884D6D">
        <w:t>CDA dokumenta izgūšana no eDoc faila</w:t>
      </w:r>
      <w:r w:rsidR="0083476B">
        <w:fldChar w:fldCharType="end"/>
      </w:r>
      <w:r>
        <w:t xml:space="preserve">). Kļūdaina vai nekorekta e-paraksta gadījumā tiek atriezts kļūdas paziņojums </w:t>
      </w:r>
      <w:r w:rsidR="00617F48">
        <w:t>un process tiek pārtraukts</w:t>
      </w:r>
      <w:r w:rsidR="00727F22">
        <w:t>;</w:t>
      </w:r>
    </w:p>
    <w:p w14:paraId="12E7F6C7" w14:textId="77777777" w:rsidR="009A3DDB" w:rsidRDefault="00992341" w:rsidP="00C978C7">
      <w:pPr>
        <w:pStyle w:val="ListBullet2"/>
      </w:pPr>
      <w:r>
        <w:t>Dokumenta saturu deserializē uz CDA XML.</w:t>
      </w:r>
    </w:p>
    <w:p w14:paraId="12E7F6C8" w14:textId="77777777" w:rsidR="00B4440A" w:rsidRDefault="00B4440A" w:rsidP="00C978C7">
      <w:pPr>
        <w:pStyle w:val="ListNumber2"/>
      </w:pPr>
      <w:r>
        <w:t>Pārbauda dokumenta digitālo parakstu</w:t>
      </w:r>
      <w:r w:rsidR="00727F22">
        <w:t>:</w:t>
      </w:r>
    </w:p>
    <w:p w14:paraId="12E7F6C9" w14:textId="21790EE9" w:rsidR="00B4440A" w:rsidRDefault="00B4440A" w:rsidP="006650B3">
      <w:pPr>
        <w:pStyle w:val="ListBullet2"/>
      </w:pPr>
      <w:r>
        <w:t>Ja dokumenta struktūr</w:t>
      </w:r>
      <w:r w:rsidR="00727F22">
        <w:t>ā</w:t>
      </w:r>
      <w:r>
        <w:t xml:space="preserve"> ir aizpildīts lauks Signature, tā tiek pārbaudīta uz pareizību un tās sertifikāts uz to, ka sertifikācijas ķēde ir no </w:t>
      </w:r>
      <w:r w:rsidR="00243D0A">
        <w:t>uzticamām sertifikācijas organizacijām (piem. LVRTC)</w:t>
      </w:r>
      <w:r w:rsidR="00727F22">
        <w:t>;</w:t>
      </w:r>
    </w:p>
    <w:p w14:paraId="12E7F6CA" w14:textId="3C3DD2C4" w:rsidR="00723E52" w:rsidRDefault="00723E52" w:rsidP="006650B3">
      <w:pPr>
        <w:pStyle w:val="ListBullet2"/>
      </w:pPr>
      <w:r>
        <w:t>Ja iepriekšēj</w:t>
      </w:r>
      <w:r w:rsidR="00727F22">
        <w:t>ā</w:t>
      </w:r>
      <w:r>
        <w:t xml:space="preserve"> posma pārbaudes atgrieza kļūdu, dokuments netiek pieņemts EVK un tiek atgriezts kļūdas ziņojums</w:t>
      </w:r>
      <w:r w:rsidR="00111393">
        <w:t xml:space="preserve"> (EVK_0067 Dokumenta paraksts ir kļūdains)</w:t>
      </w:r>
      <w:r>
        <w:t>.</w:t>
      </w:r>
    </w:p>
    <w:p w14:paraId="12E7F6CB" w14:textId="36847026" w:rsidR="009A3DDB" w:rsidRDefault="009B5464" w:rsidP="00C978C7">
      <w:pPr>
        <w:pStyle w:val="ListNumber2"/>
      </w:pPr>
      <w:r>
        <w:t xml:space="preserve">Pārbauda dokumenta identifikāciju (skat. </w:t>
      </w:r>
      <w:r w:rsidR="0083476B">
        <w:fldChar w:fldCharType="begin"/>
      </w:r>
      <w:r>
        <w:instrText xml:space="preserve"> REF _Ref311112724 \r \h </w:instrText>
      </w:r>
      <w:r w:rsidR="0083476B">
        <w:fldChar w:fldCharType="separate"/>
      </w:r>
      <w:r w:rsidR="00884D6D">
        <w:t>6.1.5</w:t>
      </w:r>
      <w:r w:rsidR="0083476B">
        <w:fldChar w:fldCharType="end"/>
      </w:r>
      <w:r>
        <w:t xml:space="preserve"> </w:t>
      </w:r>
      <w:r w:rsidR="0083476B">
        <w:fldChar w:fldCharType="begin"/>
      </w:r>
      <w:r>
        <w:instrText xml:space="preserve"> REF _Ref311112724 \h </w:instrText>
      </w:r>
      <w:r w:rsidR="0083476B">
        <w:fldChar w:fldCharType="separate"/>
      </w:r>
      <w:r w:rsidR="00884D6D">
        <w:t>CDA dokumenta identifikācija</w:t>
      </w:r>
      <w:r w:rsidR="0083476B">
        <w:fldChar w:fldCharType="end"/>
      </w:r>
      <w:r w:rsidR="006C00C7">
        <w:t>):</w:t>
      </w:r>
    </w:p>
    <w:p w14:paraId="12E7F6CC" w14:textId="77777777" w:rsidR="009A3DDB" w:rsidRDefault="006C00C7" w:rsidP="00C978C7">
      <w:pPr>
        <w:pStyle w:val="ListBullet2"/>
      </w:pPr>
      <w:r>
        <w:t>Id jāsa</w:t>
      </w:r>
      <w:r w:rsidR="004D6FED">
        <w:t>stāv no</w:t>
      </w:r>
      <w:r>
        <w:t xml:space="preserve"> SetId un VersionNumber</w:t>
      </w:r>
      <w:r w:rsidR="004D6FED">
        <w:t xml:space="preserve"> vērtībām</w:t>
      </w:r>
      <w:r w:rsidR="00727F22">
        <w:t>.</w:t>
      </w:r>
    </w:p>
    <w:p w14:paraId="12E7F6CD" w14:textId="77777777" w:rsidR="000A6BDE" w:rsidRDefault="004D6FED" w:rsidP="00C978C7">
      <w:pPr>
        <w:pStyle w:val="ListBullet2"/>
        <w:numPr>
          <w:ilvl w:val="0"/>
          <w:numId w:val="0"/>
        </w:numPr>
        <w:ind w:left="1211"/>
      </w:pPr>
      <w:r>
        <w:t xml:space="preserve">Piemērs: </w:t>
      </w:r>
    </w:p>
    <w:p w14:paraId="12E7F6CE" w14:textId="77777777" w:rsidR="000A6BDE" w:rsidRDefault="004D6FED" w:rsidP="00C978C7">
      <w:pPr>
        <w:pStyle w:val="ListBullet2"/>
        <w:numPr>
          <w:ilvl w:val="0"/>
          <w:numId w:val="0"/>
        </w:numPr>
        <w:ind w:left="1211"/>
      </w:pPr>
      <w:r>
        <w:t xml:space="preserve">Ja SetId ir </w:t>
      </w:r>
      <w:r w:rsidRPr="009A79F4">
        <w:t>25489.</w:t>
      </w:r>
      <w:r>
        <w:t xml:space="preserve">653 un VersionNumber = 1 tad Id jābūt </w:t>
      </w:r>
      <w:r w:rsidRPr="009A79F4">
        <w:t>25489.</w:t>
      </w:r>
      <w:r>
        <w:t>653.1.</w:t>
      </w:r>
    </w:p>
    <w:p w14:paraId="12E7F6CF" w14:textId="77777777" w:rsidR="009A3DDB" w:rsidRDefault="004D6FED" w:rsidP="00C978C7">
      <w:pPr>
        <w:pStyle w:val="ListBullet2"/>
      </w:pPr>
      <w:r>
        <w:t xml:space="preserve">! Ārstniecības iestādes koda atbilstību </w:t>
      </w:r>
      <w:r w:rsidR="007C603B">
        <w:t>NVD VIS</w:t>
      </w:r>
      <w:r>
        <w:t xml:space="preserve"> nepārbauda.</w:t>
      </w:r>
    </w:p>
    <w:p w14:paraId="12E7F6D0" w14:textId="77777777" w:rsidR="009A3DDB" w:rsidRDefault="006D39C7" w:rsidP="002309D8">
      <w:pPr>
        <w:pStyle w:val="ListBullet2"/>
      </w:pPr>
      <w:r w:rsidRPr="00553810">
        <w:t xml:space="preserve">Ja </w:t>
      </w:r>
      <w:r>
        <w:t>identifikācija nav korekta</w:t>
      </w:r>
      <w:r w:rsidRPr="00553810">
        <w:t xml:space="preserve">, tiek atgriezts kļūdas paziņojums </w:t>
      </w:r>
      <w:r w:rsidR="002309D8">
        <w:t>(</w:t>
      </w:r>
      <w:r w:rsidR="009679A6">
        <w:t>EVK_0053</w:t>
      </w:r>
      <w:r w:rsidR="002309D8">
        <w:t xml:space="preserve"> </w:t>
      </w:r>
      <w:r w:rsidR="002309D8" w:rsidRPr="002309D8">
        <w:t>Nekorekta dokumenta identifikācija</w:t>
      </w:r>
      <w:r w:rsidR="002309D8">
        <w:t>)</w:t>
      </w:r>
      <w:r w:rsidR="009679A6">
        <w:t>,</w:t>
      </w:r>
      <w:r>
        <w:t xml:space="preserve"> un process tiek pārtraukts.</w:t>
      </w:r>
    </w:p>
    <w:p w14:paraId="12E7F6D1" w14:textId="77777777" w:rsidR="000A6BDE" w:rsidRDefault="009D6BCF" w:rsidP="00C978C7">
      <w:pPr>
        <w:pStyle w:val="ListNumber2"/>
      </w:pPr>
      <w:r>
        <w:t>Pārbauda obligātos laukus.</w:t>
      </w:r>
    </w:p>
    <w:p w14:paraId="12E7F6D2" w14:textId="77777777" w:rsidR="009A3DDB" w:rsidRDefault="009D6BCF" w:rsidP="00C978C7">
      <w:pPr>
        <w:pStyle w:val="ListBullet2"/>
      </w:pPr>
      <w:r w:rsidRPr="00E73BBD">
        <w:t>Tiek pārbaudīt</w:t>
      </w:r>
      <w:r w:rsidR="00A07CBB">
        <w:t>i</w:t>
      </w:r>
      <w:r w:rsidRPr="00E73BBD">
        <w:t xml:space="preserve"> </w:t>
      </w:r>
      <w:r>
        <w:t xml:space="preserve">CDA XML </w:t>
      </w:r>
      <w:r w:rsidRPr="00E73BBD">
        <w:t>struktūra</w:t>
      </w:r>
      <w:r>
        <w:t xml:space="preserve">s </w:t>
      </w:r>
      <w:r w:rsidRPr="00E73BBD">
        <w:t>obligātie elementi:</w:t>
      </w:r>
    </w:p>
    <w:p w14:paraId="12E7F6D3" w14:textId="77777777" w:rsidR="009A3DDB" w:rsidRDefault="00801D06" w:rsidP="00C978C7">
      <w:pPr>
        <w:pStyle w:val="ListParagraph2"/>
      </w:pPr>
      <w:r>
        <w:t>Id – dokumenta identifikators,</w:t>
      </w:r>
    </w:p>
    <w:p w14:paraId="12E7F6D4" w14:textId="77777777" w:rsidR="009A3DDB" w:rsidRDefault="009D6BCF" w:rsidP="00C978C7">
      <w:pPr>
        <w:pStyle w:val="ListParagraph2"/>
      </w:pPr>
      <w:r>
        <w:t>effectiveTime – dokumenta datums,</w:t>
      </w:r>
    </w:p>
    <w:p w14:paraId="12E7F6D5" w14:textId="77777777" w:rsidR="009A3DDB" w:rsidRDefault="009D6BCF" w:rsidP="00C978C7">
      <w:pPr>
        <w:pStyle w:val="ListParagraph2"/>
      </w:pPr>
      <w:r>
        <w:t>templateId – veidnes versija,</w:t>
      </w:r>
    </w:p>
    <w:p w14:paraId="12E7F6D6" w14:textId="77777777" w:rsidR="009A3DDB" w:rsidRDefault="009D6BCF" w:rsidP="00C978C7">
      <w:pPr>
        <w:pStyle w:val="ListParagraph2"/>
      </w:pPr>
      <w:r>
        <w:t>code – dokumenta tips,</w:t>
      </w:r>
    </w:p>
    <w:p w14:paraId="12E7F6D7" w14:textId="77777777" w:rsidR="009A3DDB" w:rsidRDefault="009D6BCF" w:rsidP="00C978C7">
      <w:pPr>
        <w:pStyle w:val="ListParagraph2"/>
      </w:pPr>
      <w:r w:rsidRPr="009419F2">
        <w:t>confidentialityCode</w:t>
      </w:r>
      <w:r>
        <w:t xml:space="preserve">, </w:t>
      </w:r>
    </w:p>
    <w:p w14:paraId="12E7F6D8" w14:textId="77777777" w:rsidR="009A3DDB" w:rsidRDefault="009D6BCF" w:rsidP="00C978C7">
      <w:pPr>
        <w:pStyle w:val="ListParagraph2"/>
      </w:pPr>
      <w:r w:rsidRPr="009419F2">
        <w:t>versionNumber</w:t>
      </w:r>
      <w:r>
        <w:t xml:space="preserve"> – dokumenta versijas kārtas numurs, </w:t>
      </w:r>
    </w:p>
    <w:p w14:paraId="12E7F6D9" w14:textId="77777777" w:rsidR="009A3DDB" w:rsidRDefault="009D6BCF" w:rsidP="00C978C7">
      <w:pPr>
        <w:pStyle w:val="ListParagraph2"/>
      </w:pPr>
      <w:r w:rsidRPr="00035FAD">
        <w:t>setId</w:t>
      </w:r>
      <w:r>
        <w:t xml:space="preserve"> – dokumenta identifikators</w:t>
      </w:r>
      <w:r w:rsidRPr="00035FAD">
        <w:t xml:space="preserve">, </w:t>
      </w:r>
    </w:p>
    <w:p w14:paraId="12E7F6DA" w14:textId="77777777" w:rsidR="009A3DDB" w:rsidRDefault="009D6BCF" w:rsidP="00C978C7">
      <w:pPr>
        <w:pStyle w:val="ListParagraph2"/>
      </w:pPr>
      <w:r w:rsidRPr="00035FAD">
        <w:t>author</w:t>
      </w:r>
      <w:r>
        <w:t xml:space="preserve"> – dokumenta autors</w:t>
      </w:r>
      <w:r w:rsidRPr="00035FAD">
        <w:t xml:space="preserve">, </w:t>
      </w:r>
    </w:p>
    <w:p w14:paraId="12E7F6DB" w14:textId="77777777" w:rsidR="009A3DDB" w:rsidRDefault="009D6BCF" w:rsidP="00C978C7">
      <w:pPr>
        <w:pStyle w:val="ListParagraph2"/>
      </w:pPr>
      <w:r w:rsidRPr="00035FAD">
        <w:t>custodian</w:t>
      </w:r>
      <w:r>
        <w:t xml:space="preserve"> – dokumenta atbildīgais</w:t>
      </w:r>
      <w:r w:rsidRPr="009419F2">
        <w:t>,</w:t>
      </w:r>
      <w:r>
        <w:t xml:space="preserve"> </w:t>
      </w:r>
    </w:p>
    <w:p w14:paraId="12E7F6DC" w14:textId="77777777" w:rsidR="009A3DDB" w:rsidRDefault="009D6BCF" w:rsidP="00C978C7">
      <w:pPr>
        <w:pStyle w:val="ListParagraph2"/>
      </w:pPr>
      <w:r>
        <w:t>recordTarget – pacienta identifikācija</w:t>
      </w:r>
    </w:p>
    <w:p w14:paraId="12E7F6DD" w14:textId="77777777" w:rsidR="009A3DDB" w:rsidRDefault="003E6564" w:rsidP="00FE73D3">
      <w:pPr>
        <w:pStyle w:val="ListParagraph2"/>
        <w:numPr>
          <w:ilvl w:val="2"/>
          <w:numId w:val="11"/>
        </w:numPr>
      </w:pPr>
      <w:r>
        <w:t>root</w:t>
      </w:r>
      <w:r w:rsidR="00B2250F">
        <w:t xml:space="preserve"> – identifikācijas tips</w:t>
      </w:r>
    </w:p>
    <w:p w14:paraId="12E7F6DE" w14:textId="77777777" w:rsidR="009A3DDB" w:rsidRDefault="003E6564" w:rsidP="00FE73D3">
      <w:pPr>
        <w:pStyle w:val="ListParagraph2"/>
        <w:numPr>
          <w:ilvl w:val="2"/>
          <w:numId w:val="11"/>
        </w:numPr>
      </w:pPr>
      <w:r>
        <w:t>extension</w:t>
      </w:r>
      <w:r w:rsidR="00B2250F">
        <w:t xml:space="preserve"> – identifikācijas vērtība</w:t>
      </w:r>
      <w:r w:rsidR="009D6BCF">
        <w:t>,</w:t>
      </w:r>
    </w:p>
    <w:p w14:paraId="12E7F6DF" w14:textId="77777777" w:rsidR="009A3DDB" w:rsidRDefault="009D6BCF" w:rsidP="00C978C7">
      <w:pPr>
        <w:pStyle w:val="ListParagraph2"/>
      </w:pPr>
      <w:r>
        <w:t>title – dokumenta nosaukums</w:t>
      </w:r>
    </w:p>
    <w:p w14:paraId="12E7F6E0" w14:textId="77777777" w:rsidR="009A3DDB" w:rsidRDefault="009D6BCF" w:rsidP="002309D8">
      <w:pPr>
        <w:pStyle w:val="ListBullet2"/>
      </w:pPr>
      <w:r w:rsidRPr="00553810">
        <w:t xml:space="preserve">Ja </w:t>
      </w:r>
      <w:r>
        <w:t xml:space="preserve">kāds no obligātajiem </w:t>
      </w:r>
      <w:r w:rsidRPr="00553810">
        <w:t>elementi</w:t>
      </w:r>
      <w:r>
        <w:t>em nav aizpildīts</w:t>
      </w:r>
      <w:r w:rsidRPr="00553810">
        <w:t xml:space="preserve">, tiek atgriezts kļūdas paziņojums </w:t>
      </w:r>
      <w:r w:rsidR="002309D8">
        <w:t>(</w:t>
      </w:r>
      <w:r w:rsidR="00015B2C">
        <w:t>EVK_00</w:t>
      </w:r>
      <w:r w:rsidR="003B444D">
        <w:t>44</w:t>
      </w:r>
      <w:r w:rsidR="002309D8">
        <w:t xml:space="preserve"> </w:t>
      </w:r>
      <w:r w:rsidR="002309D8" w:rsidRPr="002309D8">
        <w:t>Nav aizpildīts obligāts CDA dokumenta elements</w:t>
      </w:r>
      <w:r w:rsidR="002309D8">
        <w:t>)</w:t>
      </w:r>
      <w:r w:rsidR="009679A6">
        <w:t xml:space="preserve">, </w:t>
      </w:r>
      <w:r>
        <w:t>un process tiek pārtraukts.</w:t>
      </w:r>
    </w:p>
    <w:p w14:paraId="12E7F6E1" w14:textId="77777777" w:rsidR="009A3DDB" w:rsidRDefault="009D6BCF" w:rsidP="00C978C7">
      <w:pPr>
        <w:pStyle w:val="ListBullet2"/>
      </w:pPr>
      <w:r>
        <w:t>Tiek salīdzinātas lauku vērtības CDA XML un ClinicalDocument aploksnē</w:t>
      </w:r>
      <w:r w:rsidR="00801D06">
        <w:t>:</w:t>
      </w:r>
    </w:p>
    <w:p w14:paraId="12E7F6E2" w14:textId="77777777" w:rsidR="009A3DDB" w:rsidRDefault="00801D06" w:rsidP="00C978C7">
      <w:pPr>
        <w:pStyle w:val="ListParagraph2"/>
      </w:pPr>
      <w:r>
        <w:t>Id – dokumenta identifikators,</w:t>
      </w:r>
    </w:p>
    <w:p w14:paraId="12E7F6E3" w14:textId="77777777" w:rsidR="009A3DDB" w:rsidRDefault="00801D06" w:rsidP="00C978C7">
      <w:pPr>
        <w:pStyle w:val="ListParagraph2"/>
      </w:pPr>
      <w:r>
        <w:t>effectiveTime – dokumenta datums,</w:t>
      </w:r>
    </w:p>
    <w:p w14:paraId="12E7F6E4" w14:textId="77777777" w:rsidR="009A3DDB" w:rsidRDefault="00801D06" w:rsidP="00C978C7">
      <w:pPr>
        <w:pStyle w:val="ListParagraph2"/>
      </w:pPr>
      <w:r>
        <w:t>code – dokumenta tips,</w:t>
      </w:r>
    </w:p>
    <w:p w14:paraId="12E7F6E5" w14:textId="77777777" w:rsidR="009A3DDB" w:rsidRDefault="00801D06" w:rsidP="00C978C7">
      <w:pPr>
        <w:pStyle w:val="ListParagraph2"/>
      </w:pPr>
      <w:r w:rsidRPr="00035FAD">
        <w:t>author</w:t>
      </w:r>
      <w:r>
        <w:t xml:space="preserve"> – dokumenta autors</w:t>
      </w:r>
      <w:r w:rsidRPr="00035FAD">
        <w:t xml:space="preserve">, </w:t>
      </w:r>
    </w:p>
    <w:p w14:paraId="12E7F6E6" w14:textId="77777777" w:rsidR="009A3DDB" w:rsidRDefault="00801D06" w:rsidP="00C978C7">
      <w:pPr>
        <w:pStyle w:val="ListParagraph2"/>
      </w:pPr>
      <w:r w:rsidRPr="00035FAD">
        <w:t>custodian</w:t>
      </w:r>
      <w:r>
        <w:t xml:space="preserve"> – dokumenta atbildīgais</w:t>
      </w:r>
      <w:r w:rsidRPr="009419F2">
        <w:t>,</w:t>
      </w:r>
      <w:r>
        <w:t xml:space="preserve"> </w:t>
      </w:r>
    </w:p>
    <w:p w14:paraId="12E7F6E7" w14:textId="77777777" w:rsidR="009A3DDB" w:rsidRDefault="00801D06" w:rsidP="00C978C7">
      <w:pPr>
        <w:pStyle w:val="ListParagraph2"/>
      </w:pPr>
      <w:r>
        <w:t>recordTarget – pacienta identifikācija</w:t>
      </w:r>
      <w:r w:rsidR="00AA2AF9">
        <w:t>:</w:t>
      </w:r>
    </w:p>
    <w:p w14:paraId="12E7F6E8" w14:textId="77777777" w:rsidR="009A3DDB" w:rsidRDefault="00801D06" w:rsidP="00FE73D3">
      <w:pPr>
        <w:pStyle w:val="ListParagraph2"/>
        <w:numPr>
          <w:ilvl w:val="2"/>
          <w:numId w:val="11"/>
        </w:numPr>
      </w:pPr>
      <w:r>
        <w:t>root – identifikācijas tips</w:t>
      </w:r>
      <w:r w:rsidR="00AA2AF9">
        <w:t>,</w:t>
      </w:r>
    </w:p>
    <w:p w14:paraId="12E7F6E9" w14:textId="77777777" w:rsidR="009A3DDB" w:rsidRDefault="00801D06" w:rsidP="00FE73D3">
      <w:pPr>
        <w:pStyle w:val="ListParagraph2"/>
        <w:numPr>
          <w:ilvl w:val="2"/>
          <w:numId w:val="11"/>
        </w:numPr>
      </w:pPr>
      <w:r>
        <w:t>extension – identifikācijas vērtība</w:t>
      </w:r>
      <w:r w:rsidR="00AA2AF9">
        <w:t>.</w:t>
      </w:r>
    </w:p>
    <w:p w14:paraId="12E7F6EA" w14:textId="77777777" w:rsidR="000A6BDE" w:rsidRDefault="009D6BCF" w:rsidP="00C978C7">
      <w:pPr>
        <w:pStyle w:val="ListBullet2"/>
        <w:numPr>
          <w:ilvl w:val="0"/>
          <w:numId w:val="0"/>
        </w:numPr>
        <w:ind w:left="1211"/>
      </w:pPr>
      <w:r>
        <w:t xml:space="preserve">Ja šo lauku vērtības atšķiras, tiek atgriezts kļūdas paziņojums </w:t>
      </w:r>
      <w:r w:rsidR="002309D8">
        <w:t>(</w:t>
      </w:r>
      <w:r w:rsidR="00015B2C">
        <w:t>EVK_0034</w:t>
      </w:r>
      <w:r w:rsidR="002309D8">
        <w:t xml:space="preserve"> </w:t>
      </w:r>
      <w:r w:rsidR="002309D8" w:rsidRPr="002309D8">
        <w:t>Lauku vērtības CDA XML un ClinicalDocument aploksnē nav vienādas</w:t>
      </w:r>
      <w:r w:rsidR="002309D8">
        <w:t>)</w:t>
      </w:r>
      <w:r w:rsidR="009679A6">
        <w:t>,</w:t>
      </w:r>
      <w:r>
        <w:t xml:space="preserve"> un process tiek pārtraukts. </w:t>
      </w:r>
    </w:p>
    <w:p w14:paraId="12E7F6EB" w14:textId="77777777" w:rsidR="009A3DDB" w:rsidRDefault="009D6BCF" w:rsidP="00C978C7">
      <w:r>
        <w:t>! Visas pārbaudes un datu saglabāšana tiek veikta ar datiem no CDA XML, kas iegūts no ClinicalDocument.text .</w:t>
      </w:r>
    </w:p>
    <w:p w14:paraId="0172DA39" w14:textId="2DBEAAE5" w:rsidR="003D00FF" w:rsidRDefault="009D6BCF" w:rsidP="00C978C7">
      <w:pPr>
        <w:pStyle w:val="ListNumber0"/>
      </w:pPr>
      <w:r>
        <w:t>Pārbauda dokumenta tipu un veidnes versiju.</w:t>
      </w:r>
    </w:p>
    <w:p w14:paraId="12E7F6ED" w14:textId="77777777" w:rsidR="009A3DDB" w:rsidRDefault="009D6BCF" w:rsidP="00C978C7">
      <w:pPr>
        <w:pStyle w:val="ListBullet2"/>
      </w:pPr>
      <w:r w:rsidRPr="00553810">
        <w:t xml:space="preserve">No elementa </w:t>
      </w:r>
      <w:r>
        <w:t>CDA.</w:t>
      </w:r>
      <w:r w:rsidRPr="00553810">
        <w:t>ef</w:t>
      </w:r>
      <w:r>
        <w:t>f</w:t>
      </w:r>
      <w:r w:rsidRPr="00553810">
        <w:t xml:space="preserve">ectiveTime </w:t>
      </w:r>
      <w:r>
        <w:t xml:space="preserve">[value] </w:t>
      </w:r>
      <w:r w:rsidRPr="00553810">
        <w:t>tiek iegūts datums, pēc kura pārbauda veidnes versijas (templateId) spēkā esamību</w:t>
      </w:r>
      <w:r w:rsidR="00724959">
        <w:t xml:space="preserve">: </w:t>
      </w:r>
    </w:p>
    <w:p w14:paraId="12E7F6EE" w14:textId="77777777" w:rsidR="009A3DDB" w:rsidRDefault="00724959" w:rsidP="00C978C7">
      <w:pPr>
        <w:pStyle w:val="ListBullet2"/>
        <w:numPr>
          <w:ilvl w:val="0"/>
          <w:numId w:val="0"/>
        </w:numPr>
        <w:ind w:left="851"/>
      </w:pPr>
      <w:r>
        <w:t>DocumentTemplates.validfrom</w:t>
      </w:r>
      <w:r w:rsidR="0088551D">
        <w:t xml:space="preserve"> </w:t>
      </w:r>
      <w:r>
        <w:t>&lt;=</w:t>
      </w:r>
      <w:r w:rsidR="0088551D">
        <w:t xml:space="preserve"> </w:t>
      </w:r>
      <w:r>
        <w:t xml:space="preserve">CDA.effectiveTime [value] &lt;= DocumentTemplates.validTill </w:t>
      </w:r>
    </w:p>
    <w:p w14:paraId="12E7F6EF" w14:textId="2ACB860A" w:rsidR="009A3DDB" w:rsidRDefault="009D6BCF" w:rsidP="002309D8">
      <w:pPr>
        <w:pStyle w:val="ListBullet2"/>
      </w:pPr>
      <w:r w:rsidRPr="00553810">
        <w:t xml:space="preserve">Ja </w:t>
      </w:r>
      <w:r w:rsidR="00724959">
        <w:t>veidne nav spēkā</w:t>
      </w:r>
      <w:r w:rsidRPr="00553810">
        <w:t>,</w:t>
      </w:r>
      <w:r>
        <w:t xml:space="preserve"> ti</w:t>
      </w:r>
      <w:r w:rsidR="009679A6">
        <w:t xml:space="preserve">ek atgriezts kļūdas paziņojums </w:t>
      </w:r>
      <w:r w:rsidR="002309D8">
        <w:t>(</w:t>
      </w:r>
      <w:r w:rsidR="008C7CF8">
        <w:t>EVK_0035</w:t>
      </w:r>
      <w:r w:rsidR="002309D8">
        <w:t xml:space="preserve"> </w:t>
      </w:r>
      <w:r w:rsidR="002309D8" w:rsidRPr="002309D8">
        <w:t>Nav atrasts aktuāls dokumenta šablons atbilstoši iesniedzamā dokumenta elementam templateid</w:t>
      </w:r>
      <w:r w:rsidR="00AB5790">
        <w:t>)</w:t>
      </w:r>
      <w:r w:rsidR="009679A6">
        <w:t>,</w:t>
      </w:r>
      <w:r>
        <w:t xml:space="preserve"> un process tiek pārtraukts.</w:t>
      </w:r>
    </w:p>
    <w:p w14:paraId="12E7F6F0" w14:textId="77777777" w:rsidR="009A3DDB" w:rsidRDefault="009D6BCF" w:rsidP="00AB5790">
      <w:pPr>
        <w:pStyle w:val="ListBullet2"/>
      </w:pPr>
      <w:r>
        <w:t xml:space="preserve">Pārbauda, vai veidnes versija (templateId) atbilst </w:t>
      </w:r>
      <w:r w:rsidR="001E7970">
        <w:t xml:space="preserve">norādītajam </w:t>
      </w:r>
      <w:r>
        <w:t>dokumenta tipam</w:t>
      </w:r>
      <w:r w:rsidR="001E7970">
        <w:t>: CDA.c</w:t>
      </w:r>
      <w:r w:rsidR="001E7970" w:rsidRPr="00F749DE">
        <w:t>ode</w:t>
      </w:r>
      <w:r w:rsidR="001E7970">
        <w:t xml:space="preserve"> [code]</w:t>
      </w:r>
      <w:r w:rsidR="001E7970" w:rsidRPr="00F749DE">
        <w:t xml:space="preserve"> </w:t>
      </w:r>
      <w:r w:rsidR="001E7970">
        <w:t xml:space="preserve">= </w:t>
      </w:r>
      <w:r w:rsidR="001E7970" w:rsidRPr="00F749DE">
        <w:t>DocumentTemplates.DocumentTypeOID</w:t>
      </w:r>
      <w:r>
        <w:t xml:space="preserve">. Ja neatbilst, tiek atgriezts kļūdas paziņojums </w:t>
      </w:r>
      <w:r w:rsidR="00AB5790">
        <w:t>(</w:t>
      </w:r>
      <w:r w:rsidR="008C7CF8">
        <w:t>EVK_0037</w:t>
      </w:r>
      <w:r w:rsidR="00AB5790">
        <w:t xml:space="preserve"> </w:t>
      </w:r>
      <w:r w:rsidR="00AB5790" w:rsidRPr="00AB5790">
        <w:t>Veidnes versija (templateId) neatbilst dokumenta tipam</w:t>
      </w:r>
      <w:r w:rsidR="00AB5790">
        <w:t>)</w:t>
      </w:r>
      <w:r w:rsidR="009679A6">
        <w:t>,</w:t>
      </w:r>
      <w:r>
        <w:t xml:space="preserve"> un process tiek pārtraukts.</w:t>
      </w:r>
    </w:p>
    <w:p w14:paraId="12E7F6F1" w14:textId="77777777" w:rsidR="000A6BDE" w:rsidRDefault="009D6BCF" w:rsidP="00C978C7">
      <w:pPr>
        <w:pStyle w:val="ListNumber0"/>
      </w:pPr>
      <w:r>
        <w:t>Pārbauda dokumenta versijas.</w:t>
      </w:r>
    </w:p>
    <w:p w14:paraId="12E7F6F2" w14:textId="77777777" w:rsidR="009A3DDB" w:rsidRDefault="009D6BCF" w:rsidP="00C978C7">
      <w:pPr>
        <w:pStyle w:val="ListBullet2"/>
      </w:pPr>
      <w:r>
        <w:t>Elementa CDA.setId [extension] vērtību meklē Documents tabulā laukā SetID.</w:t>
      </w:r>
    </w:p>
    <w:p w14:paraId="12E7F6F3" w14:textId="5CE2097E" w:rsidR="009A3DDB" w:rsidRDefault="009D6BCF" w:rsidP="00AB5790">
      <w:pPr>
        <w:pStyle w:val="ListBullet3"/>
      </w:pPr>
      <w:r w:rsidRPr="00F749DE">
        <w:t xml:space="preserve">Ja ierakstu atrod, </w:t>
      </w:r>
      <w:r>
        <w:t>tas nozīm</w:t>
      </w:r>
      <w:r w:rsidR="003623BD">
        <w:t>ē</w:t>
      </w:r>
      <w:r>
        <w:t>, ka saņemtais dokuments ir eksistējoša dokumenta jauna versija. CDA</w:t>
      </w:r>
      <w:r w:rsidR="002171B8">
        <w:t>.</w:t>
      </w:r>
      <w:r>
        <w:t>v</w:t>
      </w:r>
      <w:r w:rsidRPr="00F749DE">
        <w:t xml:space="preserve">ersionNumber vērtībai jābūt lielākai par maksimālo datu bāzē esošo VersionNumber vērtību. Pretējā gadījumā </w:t>
      </w:r>
      <w:r>
        <w:t xml:space="preserve">tiek atgriezts kļūdas paziņojums </w:t>
      </w:r>
      <w:r w:rsidR="00AB5790">
        <w:t>(</w:t>
      </w:r>
      <w:r w:rsidR="002171B8">
        <w:t>EVK_0038</w:t>
      </w:r>
      <w:r w:rsidR="00AB5790">
        <w:t xml:space="preserve"> </w:t>
      </w:r>
      <w:r w:rsidR="00AB5790" w:rsidRPr="00AB5790">
        <w:t>Dokumenta versija nav norādīta korekti</w:t>
      </w:r>
      <w:r w:rsidR="00AB5790">
        <w:t>)</w:t>
      </w:r>
      <w:r w:rsidR="009679A6">
        <w:t>,</w:t>
      </w:r>
      <w:r>
        <w:t xml:space="preserve"> un process tiek pārtraukts.</w:t>
      </w:r>
    </w:p>
    <w:p w14:paraId="12E7F6F4" w14:textId="60C8A1BE" w:rsidR="000A6BDE" w:rsidRDefault="007678DE" w:rsidP="00C978C7">
      <w:pPr>
        <w:pStyle w:val="ListNumber0"/>
      </w:pPr>
      <w:r>
        <w:t xml:space="preserve">Pārbauda lietotāja tiesības uzstādīt norādīto </w:t>
      </w:r>
      <w:r w:rsidR="00C36765">
        <w:t xml:space="preserve">aizliegumu </w:t>
      </w:r>
      <w:r w:rsidR="005F7957">
        <w:rPr>
          <w:szCs w:val="20"/>
        </w:rPr>
        <w:t>RCMR_MT000002UV02_LV01</w:t>
      </w:r>
      <w:r w:rsidRPr="00215045">
        <w:rPr>
          <w:szCs w:val="20"/>
        </w:rPr>
        <w:t>.</w:t>
      </w:r>
      <w:r w:rsidRPr="00215045">
        <w:t>ClinicalDocument.</w:t>
      </w:r>
      <w:r>
        <w:t xml:space="preserve">confidentialityRecord. Tiek izsaukta funkcija </w:t>
      </w:r>
      <w:r w:rsidR="0083476B">
        <w:fldChar w:fldCharType="begin"/>
      </w:r>
      <w:r>
        <w:instrText xml:space="preserve"> REF _Ref307405165 \r \h </w:instrText>
      </w:r>
      <w:r w:rsidR="0083476B">
        <w:fldChar w:fldCharType="separate"/>
      </w:r>
      <w:r w:rsidR="00884D6D">
        <w:t>6.5.1</w:t>
      </w:r>
      <w:r w:rsidR="0083476B">
        <w:fldChar w:fldCharType="end"/>
      </w:r>
      <w:r>
        <w:t xml:space="preserve"> </w:t>
      </w:r>
      <w:r w:rsidR="0083476B">
        <w:fldChar w:fldCharType="begin"/>
      </w:r>
      <w:r>
        <w:instrText xml:space="preserve"> REF _Ref307405168 \h </w:instrText>
      </w:r>
      <w:r w:rsidR="0083476B">
        <w:fldChar w:fldCharType="separate"/>
      </w:r>
      <w:r w:rsidR="00884D6D">
        <w:t>checkRightsSetObjectAccessRights (Pārbauda tiesības uzstādīt aizliegumu)</w:t>
      </w:r>
      <w:r w:rsidR="0083476B">
        <w:fldChar w:fldCharType="end"/>
      </w:r>
      <w:r>
        <w:t xml:space="preserve">, kurai tiek nodoti parametri: </w:t>
      </w:r>
    </w:p>
    <w:p w14:paraId="12E7F6F5" w14:textId="77777777" w:rsidR="009A3DDB" w:rsidRDefault="007678DE" w:rsidP="00C978C7">
      <w:pPr>
        <w:pStyle w:val="ListBullet2"/>
      </w:pPr>
      <w:r>
        <w:t>RightDescriptor – konstanta vērtība „111”;</w:t>
      </w:r>
    </w:p>
    <w:p w14:paraId="12E7F6F6" w14:textId="77777777" w:rsidR="009A3DDB" w:rsidRDefault="007678DE" w:rsidP="00C978C7">
      <w:pPr>
        <w:pStyle w:val="ListBullet2"/>
      </w:pPr>
      <w:r>
        <w:t>NewRightDescriptor –</w:t>
      </w:r>
      <w:r w:rsidR="003623BD">
        <w:t xml:space="preserve"> </w:t>
      </w:r>
      <w:r>
        <w:t xml:space="preserve">elementā </w:t>
      </w:r>
      <w:r w:rsidR="005F7957">
        <w:rPr>
          <w:szCs w:val="20"/>
        </w:rPr>
        <w:t>RCMR_MT000002UV02_LV01</w:t>
      </w:r>
      <w:r w:rsidRPr="00215045">
        <w:rPr>
          <w:szCs w:val="20"/>
        </w:rPr>
        <w:t>.</w:t>
      </w:r>
      <w:r>
        <w:t>ClinicalDocument.</w:t>
      </w:r>
      <w:r w:rsidRPr="00215045">
        <w:rPr>
          <w:szCs w:val="20"/>
        </w:rPr>
        <w:t>confidentialityRecord tiek atrasts ieraksts, kura</w:t>
      </w:r>
      <w:r>
        <w:t xml:space="preserve"> confidentialityType </w:t>
      </w:r>
      <w:r w:rsidRPr="00215045">
        <w:rPr>
          <w:szCs w:val="20"/>
        </w:rPr>
        <w:t>vērtība</w:t>
      </w:r>
      <w:r>
        <w:rPr>
          <w:rFonts w:ascii="Calibri" w:hAnsi="Calibri" w:cs="Calibri"/>
          <w:color w:val="000000"/>
        </w:rPr>
        <w:t xml:space="preserve"> ir „</w:t>
      </w:r>
      <w:r w:rsidRPr="00A129C0">
        <w:rPr>
          <w:rFonts w:ascii="Calibri" w:hAnsi="Calibri"/>
          <w:color w:val="000000"/>
        </w:rPr>
        <w:t>DOC</w:t>
      </w:r>
      <w:r>
        <w:rPr>
          <w:rFonts w:ascii="Calibri" w:hAnsi="Calibri" w:cs="Calibri"/>
          <w:color w:val="000000"/>
        </w:rPr>
        <w:t>”</w:t>
      </w:r>
      <w:r>
        <w:t xml:space="preserve"> un funkcijai tiek padota atbilstoša ieraksta </w:t>
      </w:r>
      <w:r w:rsidRPr="00215045">
        <w:t>confidentialityCode</w:t>
      </w:r>
      <w:r>
        <w:rPr>
          <w:rFonts w:ascii="Calibri" w:hAnsi="Calibri" w:cs="Calibri"/>
          <w:color w:val="000000"/>
        </w:rPr>
        <w:t xml:space="preserve"> </w:t>
      </w:r>
      <w:r w:rsidRPr="00D92A37">
        <w:t>[code] vērtība šī vērtība tiek piefiksēta</w:t>
      </w:r>
      <w:r>
        <w:rPr>
          <w:rFonts w:ascii="Calibri" w:hAnsi="Calibri" w:cs="Calibri"/>
          <w:color w:val="000000"/>
        </w:rPr>
        <w:t xml:space="preserve"> „C</w:t>
      </w:r>
      <w:r w:rsidRPr="00215045">
        <w:t>onfidentialityCode</w:t>
      </w:r>
      <w:r>
        <w:rPr>
          <w:rFonts w:ascii="Calibri" w:hAnsi="Calibri" w:cs="Calibri"/>
          <w:color w:val="000000"/>
        </w:rPr>
        <w:t>”</w:t>
      </w:r>
      <w:r>
        <w:t>;</w:t>
      </w:r>
    </w:p>
    <w:p w14:paraId="12E7F6F7" w14:textId="77777777" w:rsidR="009A3DDB" w:rsidRDefault="007678DE" w:rsidP="00C978C7">
      <w:pPr>
        <w:pStyle w:val="ListBullet2"/>
      </w:pPr>
      <w:r>
        <w:t>UserRightDescriptor – lietotāja lomai atbilstošais tiesību deskriptors.</w:t>
      </w:r>
    </w:p>
    <w:p w14:paraId="12E7F6F8" w14:textId="77777777" w:rsidR="009A3DDB" w:rsidRDefault="007678DE" w:rsidP="00C978C7">
      <w:pPr>
        <w:ind w:left="283"/>
      </w:pPr>
      <w:r>
        <w:t xml:space="preserve">Ja pārbaudes rezultāts neveiksmīgs, tad tiek atgriezts kļūdas paziņojums </w:t>
      </w:r>
      <w:r w:rsidR="00AB5790">
        <w:t>(</w:t>
      </w:r>
      <w:r>
        <w:t>EVK_00</w:t>
      </w:r>
      <w:r w:rsidR="009679A6">
        <w:t>18</w:t>
      </w:r>
      <w:r w:rsidR="00AB5790">
        <w:t xml:space="preserve"> </w:t>
      </w:r>
      <w:r w:rsidR="00AB5790" w:rsidRPr="00AB5790">
        <w:t>Nav tiesības uzstādīt aizliegumu (pacienta karte, dokuments, veselības pamatdati)</w:t>
      </w:r>
      <w:r w:rsidR="00AB5790">
        <w:t>)</w:t>
      </w:r>
      <w:r w:rsidR="009679A6">
        <w:t>,</w:t>
      </w:r>
      <w:r>
        <w:t xml:space="preserve"> un process tiek pārtraukts.</w:t>
      </w:r>
    </w:p>
    <w:p w14:paraId="12E7F6F9" w14:textId="77777777" w:rsidR="000A6BDE" w:rsidRDefault="009D6BCF" w:rsidP="00C978C7">
      <w:pPr>
        <w:pStyle w:val="ListNumber0"/>
      </w:pPr>
      <w:r>
        <w:t>Pacienta identifikācija.</w:t>
      </w:r>
    </w:p>
    <w:p w14:paraId="12E7F6FA" w14:textId="77777777" w:rsidR="009A3DDB" w:rsidRDefault="009D6BCF" w:rsidP="00C978C7">
      <w:pPr>
        <w:pStyle w:val="ListBullet2"/>
      </w:pPr>
      <w:r>
        <w:t>N</w:t>
      </w:r>
      <w:r w:rsidRPr="0098686A">
        <w:t xml:space="preserve">o elementa </w:t>
      </w:r>
      <w:r>
        <w:t>CDA.r</w:t>
      </w:r>
      <w:r w:rsidRPr="0098686A">
        <w:t xml:space="preserve">ecordTarget </w:t>
      </w:r>
      <w:r>
        <w:t>t</w:t>
      </w:r>
      <w:r w:rsidRPr="0098686A">
        <w:t xml:space="preserve">iek </w:t>
      </w:r>
      <w:r>
        <w:t>iegūti p</w:t>
      </w:r>
      <w:r w:rsidRPr="0098686A">
        <w:t xml:space="preserve">acienta </w:t>
      </w:r>
      <w:r>
        <w:t>identifikācijas dati:</w:t>
      </w:r>
    </w:p>
    <w:p w14:paraId="12E7F6FB" w14:textId="77777777" w:rsidR="009A3DDB" w:rsidRDefault="009D6BCF" w:rsidP="00C978C7">
      <w:pPr>
        <w:pStyle w:val="ListBullet3"/>
      </w:pPr>
      <w:r>
        <w:t>IdentificationType = CDA.</w:t>
      </w:r>
      <w:r w:rsidRPr="0098686A">
        <w:t xml:space="preserve">recordTarget.patientRole.id </w:t>
      </w:r>
      <w:r>
        <w:t>[root]</w:t>
      </w:r>
    </w:p>
    <w:p w14:paraId="12E7F6FC" w14:textId="77777777" w:rsidR="009A3DDB" w:rsidRDefault="009D6BCF" w:rsidP="00C978C7">
      <w:pPr>
        <w:pStyle w:val="ListBullet3"/>
      </w:pPr>
      <w:r>
        <w:t>IdentificationCode = CDA.</w:t>
      </w:r>
      <w:r w:rsidRPr="0098686A">
        <w:t xml:space="preserve">recordTarget.patientRole.id </w:t>
      </w:r>
      <w:r>
        <w:t>[</w:t>
      </w:r>
      <w:r w:rsidRPr="0098686A">
        <w:t>extens</w:t>
      </w:r>
      <w:r w:rsidRPr="00D46914">
        <w:t>ion</w:t>
      </w:r>
      <w:r>
        <w:t>]</w:t>
      </w:r>
    </w:p>
    <w:p w14:paraId="12E7F6FD" w14:textId="77777777" w:rsidR="009A3DDB" w:rsidRDefault="009D6BCF" w:rsidP="00C978C7">
      <w:pPr>
        <w:pStyle w:val="ListBullet3"/>
      </w:pPr>
      <w:r>
        <w:t>Tiek pārbaudīts vai norādītais personas identifikators atbilst formātam:</w:t>
      </w:r>
    </w:p>
    <w:p w14:paraId="12E7F6FE" w14:textId="77777777" w:rsidR="009A3DDB" w:rsidRDefault="004D6FED" w:rsidP="00C978C7">
      <w:pPr>
        <w:pStyle w:val="ListBullet3"/>
        <w:ind w:left="2498"/>
      </w:pPr>
      <w:r>
        <w:t xml:space="preserve">Ja identifikācijas tips ir LV personas kods (root vērtība ir </w:t>
      </w:r>
      <w:r w:rsidRPr="00D46914">
        <w:rPr>
          <w:rFonts w:cs="Calibri"/>
          <w:color w:val="000000"/>
        </w:rPr>
        <w:t>1.3.6.1.4.1.38760.3.1.1</w:t>
      </w:r>
      <w:r>
        <w:t xml:space="preserve"> OID shēma ), tad </w:t>
      </w:r>
      <w:r w:rsidR="009D6BCF">
        <w:t xml:space="preserve"> elementa </w:t>
      </w:r>
      <w:r w:rsidR="009D6BCF" w:rsidRPr="00D46914">
        <w:t>extension</w:t>
      </w:r>
      <w:r w:rsidR="009D6BCF">
        <w:t xml:space="preserve"> vērtība ir personas kods</w:t>
      </w:r>
      <w:r>
        <w:t xml:space="preserve">. Ja formāts neatbilst, tad process tiek pārtraukts atgriežot </w:t>
      </w:r>
      <w:r w:rsidR="00AB5790">
        <w:t xml:space="preserve">kļūdas paziņojumu </w:t>
      </w:r>
      <w:r>
        <w:t>EVK_0047 (</w:t>
      </w:r>
      <w:r w:rsidR="00AB5790">
        <w:t xml:space="preserve">Pacienta identifikatora formāts </w:t>
      </w:r>
      <w:r>
        <w:t xml:space="preserve">neatbilst </w:t>
      </w:r>
      <w:r w:rsidR="00AB5790">
        <w:t xml:space="preserve">identifikācijas </w:t>
      </w:r>
      <w:r>
        <w:t>tipam) un izveidots audita ieraksts.</w:t>
      </w:r>
    </w:p>
    <w:p w14:paraId="12E7F6FF" w14:textId="77777777" w:rsidR="009A3DDB" w:rsidRPr="00777EF0" w:rsidRDefault="004D6FED" w:rsidP="00C978C7">
      <w:pPr>
        <w:pStyle w:val="ListBullet3"/>
        <w:ind w:left="2498"/>
        <w:rPr>
          <w:rFonts w:cs="Calibri"/>
        </w:rPr>
      </w:pPr>
      <w:r>
        <w:t xml:space="preserve">Ja identifikācijas tips ir </w:t>
      </w:r>
      <w:r w:rsidR="009D6BCF" w:rsidRPr="005B1CE4">
        <w:t xml:space="preserve"> jaundzimušais</w:t>
      </w:r>
      <w:r>
        <w:t xml:space="preserve"> (</w:t>
      </w:r>
      <w:r w:rsidRPr="005B1CE4">
        <w:t xml:space="preserve">root vērtība ir </w:t>
      </w:r>
      <w:r w:rsidRPr="005C66A1">
        <w:rPr>
          <w:rFonts w:cs="Calibri"/>
        </w:rPr>
        <w:t>1.3.6.1.4.1.38760.3.1.3</w:t>
      </w:r>
      <w:r>
        <w:rPr>
          <w:rFonts w:cs="Calibri"/>
        </w:rPr>
        <w:t xml:space="preserve"> </w:t>
      </w:r>
      <w:r w:rsidRPr="005B1CE4">
        <w:t>OID shēma</w:t>
      </w:r>
      <w:r>
        <w:t>)</w:t>
      </w:r>
      <w:r w:rsidR="009D6BCF" w:rsidRPr="005B1CE4">
        <w:t xml:space="preserve">, </w:t>
      </w:r>
      <w:r>
        <w:t xml:space="preserve">tad </w:t>
      </w:r>
      <w:r w:rsidR="009D6BCF" w:rsidRPr="005B1CE4">
        <w:t>elementa extension vērtība ir mātes personas kods dzimšanas datums, laiks ar precizitāti līdz minūtei (</w:t>
      </w:r>
      <w:r w:rsidR="009D6BCF" w:rsidRPr="00F24F37">
        <w:t>150385-11229/18.10.2011 10:03)</w:t>
      </w:r>
      <w:r>
        <w:t>.</w:t>
      </w:r>
      <w:r w:rsidRPr="004D6FED">
        <w:t xml:space="preserve"> </w:t>
      </w:r>
      <w:r>
        <w:t>Ja formāts neatbilst, tad process tiek pārtraukts</w:t>
      </w:r>
      <w:r w:rsidR="003623BD">
        <w:t>,</w:t>
      </w:r>
      <w:r>
        <w:t xml:space="preserve"> atgriežot </w:t>
      </w:r>
      <w:r w:rsidR="00AB5790">
        <w:t xml:space="preserve">kļūdas paziņojumu </w:t>
      </w:r>
      <w:r>
        <w:t>EVK_0047 (</w:t>
      </w:r>
      <w:r w:rsidR="00AB5790">
        <w:t xml:space="preserve">Pacienta identifikatora formāts </w:t>
      </w:r>
      <w:r>
        <w:t>neatbilst</w:t>
      </w:r>
      <w:r w:rsidR="00AB5790">
        <w:t xml:space="preserve"> identifikācijas</w:t>
      </w:r>
      <w:r>
        <w:t xml:space="preserve"> tipam) un izveidots audita ieraksts.</w:t>
      </w:r>
    </w:p>
    <w:p w14:paraId="12E7F700" w14:textId="77777777" w:rsidR="00777EF0" w:rsidRDefault="00777EF0" w:rsidP="00C978C7">
      <w:pPr>
        <w:pStyle w:val="ListBullet3"/>
        <w:ind w:left="2498"/>
        <w:rPr>
          <w:rFonts w:cs="Calibri"/>
        </w:rPr>
      </w:pPr>
      <w:r>
        <w:rPr>
          <w:rFonts w:cs="Calibri"/>
        </w:rPr>
        <w:t>Citiem identifikācijas tipiem formātus nepārbauda</w:t>
      </w:r>
      <w:r w:rsidR="003623BD">
        <w:rPr>
          <w:rFonts w:cs="Calibri"/>
        </w:rPr>
        <w:t>.</w:t>
      </w:r>
    </w:p>
    <w:p w14:paraId="12E7F701" w14:textId="77777777" w:rsidR="009A3DDB" w:rsidRDefault="009D6BCF" w:rsidP="00C978C7">
      <w:pPr>
        <w:pStyle w:val="ListBullet3"/>
      </w:pPr>
      <w:r>
        <w:t xml:space="preserve">Pārbauda, vai EVK DB eksistē </w:t>
      </w:r>
      <w:r w:rsidRPr="00133D5B">
        <w:t>pacienta karte</w:t>
      </w:r>
      <w:r>
        <w:t xml:space="preserve"> pēc </w:t>
      </w:r>
      <w:r w:rsidRPr="00AE6408">
        <w:t>EVKPers</w:t>
      </w:r>
      <w:r>
        <w:t>..</w:t>
      </w:r>
      <w:r w:rsidRPr="0053348E">
        <w:t>PatientIdentifications</w:t>
      </w:r>
      <w:r>
        <w:t>.</w:t>
      </w:r>
      <w:r w:rsidRPr="0053348E">
        <w:t>IdentificationCode</w:t>
      </w:r>
      <w:r>
        <w:t xml:space="preserve"> un </w:t>
      </w:r>
      <w:r w:rsidRPr="00AE6408">
        <w:t>EVKPers</w:t>
      </w:r>
      <w:r>
        <w:t>..</w:t>
      </w:r>
      <w:r w:rsidRPr="0053348E">
        <w:t>PatientIdentifications</w:t>
      </w:r>
      <w:r>
        <w:t>.</w:t>
      </w:r>
      <w:r w:rsidRPr="0053348E">
        <w:t>IdentificationType</w:t>
      </w:r>
      <w:r>
        <w:t xml:space="preserve"> lauka datiem</w:t>
      </w:r>
      <w:r w:rsidRPr="00133D5B">
        <w:t>:</w:t>
      </w:r>
    </w:p>
    <w:p w14:paraId="12E7F702" w14:textId="66931B23" w:rsidR="009A3DDB" w:rsidRDefault="009D6BCF" w:rsidP="00C978C7">
      <w:pPr>
        <w:pStyle w:val="ListBullet3"/>
        <w:ind w:left="2498"/>
      </w:pPr>
      <w:r>
        <w:t>Ja neeksistē, tad izsauc funkciju createPatientCard (</w:t>
      </w:r>
      <w:r w:rsidR="0083476B">
        <w:fldChar w:fldCharType="begin"/>
      </w:r>
      <w:r>
        <w:instrText xml:space="preserve"> REF _Ref306361066 \r \h </w:instrText>
      </w:r>
      <w:r w:rsidR="0083476B">
        <w:fldChar w:fldCharType="separate"/>
      </w:r>
      <w:r w:rsidR="00884D6D">
        <w:t>6.2.5</w:t>
      </w:r>
      <w:r w:rsidR="0083476B">
        <w:fldChar w:fldCharType="end"/>
      </w:r>
      <w:r>
        <w:t xml:space="preserve"> </w:t>
      </w:r>
      <w:r w:rsidR="0083476B">
        <w:fldChar w:fldCharType="begin"/>
      </w:r>
      <w:r>
        <w:instrText xml:space="preserve"> REF _Ref306361066 \h </w:instrText>
      </w:r>
      <w:r w:rsidR="0083476B">
        <w:fldChar w:fldCharType="separate"/>
      </w:r>
      <w:r w:rsidR="00884D6D">
        <w:t>createPatientCard (Izveidot pacienta kartes ierakstu)</w:t>
      </w:r>
      <w:r w:rsidR="0083476B">
        <w:fldChar w:fldCharType="end"/>
      </w:r>
      <w:r>
        <w:t xml:space="preserve">. Ja pacienta karti neizdevās izveidot, tad tiek atgriezts kļūdas paziņojums </w:t>
      </w:r>
      <w:r w:rsidR="00AB5790">
        <w:t>(</w:t>
      </w:r>
      <w:r w:rsidR="00F93FF1">
        <w:t>EVK_0039</w:t>
      </w:r>
      <w:r w:rsidR="00AB5790">
        <w:t xml:space="preserve"> Personas kods nav korekts)</w:t>
      </w:r>
      <w:r w:rsidR="009679A6">
        <w:t xml:space="preserve">, </w:t>
      </w:r>
      <w:r>
        <w:t>un process tiek pārtraukts;</w:t>
      </w:r>
    </w:p>
    <w:p w14:paraId="12E7F703" w14:textId="77777777" w:rsidR="009A3DDB" w:rsidRDefault="009D6BCF" w:rsidP="00C978C7">
      <w:pPr>
        <w:pStyle w:val="ListBullet3"/>
        <w:ind w:left="2498"/>
      </w:pPr>
      <w:r>
        <w:t>Ja eksistē, tad tiek piefiksēts pacienta kartes lauks „</w:t>
      </w:r>
      <w:r w:rsidRPr="00FB32B9">
        <w:t>NPatients</w:t>
      </w:r>
      <w:r>
        <w:t>.</w:t>
      </w:r>
      <w:r w:rsidRPr="005A6598">
        <w:t>NPatientID</w:t>
      </w:r>
      <w:r>
        <w:t>”.</w:t>
      </w:r>
    </w:p>
    <w:p w14:paraId="12E7F704" w14:textId="77777777" w:rsidR="000A6BDE" w:rsidRDefault="009D6BCF" w:rsidP="00C978C7">
      <w:pPr>
        <w:pStyle w:val="ListNumber0"/>
      </w:pPr>
      <w:r>
        <w:t>Dokumenta saglabāšana pacienta kartē.</w:t>
      </w:r>
    </w:p>
    <w:p w14:paraId="12E7F705" w14:textId="77777777" w:rsidR="009A3DDB" w:rsidRDefault="009D6BCF" w:rsidP="00C978C7">
      <w:pPr>
        <w:pStyle w:val="ListBullet2"/>
      </w:pPr>
      <w:r>
        <w:t>Izveido ierakstu Documents tabulā.</w:t>
      </w:r>
      <w:r w:rsidR="0014487F">
        <w:t xml:space="preserve"> </w:t>
      </w:r>
    </w:p>
    <w:p w14:paraId="12E7F706" w14:textId="77777777" w:rsidR="00FE2486" w:rsidRDefault="00FE2486" w:rsidP="00FE2486">
      <w:pPr>
        <w:pStyle w:val="ListBullet2"/>
        <w:numPr>
          <w:ilvl w:val="0"/>
          <w:numId w:val="0"/>
        </w:numPr>
        <w:ind w:left="643" w:hanging="360"/>
      </w:pPr>
    </w:p>
    <w:tbl>
      <w:tblPr>
        <w:tblW w:w="5013" w:type="pct"/>
        <w:tblInd w:w="-34" w:type="dxa"/>
        <w:tblLayout w:type="fixed"/>
        <w:tblLook w:val="01E0" w:firstRow="1" w:lastRow="1" w:firstColumn="1" w:lastColumn="1" w:noHBand="0" w:noVBand="0"/>
      </w:tblPr>
      <w:tblGrid>
        <w:gridCol w:w="1106"/>
        <w:gridCol w:w="1242"/>
        <w:gridCol w:w="966"/>
        <w:gridCol w:w="2487"/>
        <w:gridCol w:w="2762"/>
      </w:tblGrid>
      <w:tr w:rsidR="00FE2486" w:rsidRPr="00632FD7" w14:paraId="12E7F70C" w14:textId="77777777" w:rsidTr="00D92A37">
        <w:trPr>
          <w:cantSplit/>
          <w:tblHeader/>
        </w:trPr>
        <w:tc>
          <w:tcPr>
            <w:tcW w:w="646" w:type="pct"/>
            <w:tcBorders>
              <w:top w:val="single" w:sz="4" w:space="0" w:color="auto"/>
              <w:left w:val="single" w:sz="4" w:space="0" w:color="auto"/>
              <w:bottom w:val="single" w:sz="4" w:space="0" w:color="auto"/>
              <w:right w:val="single" w:sz="4" w:space="0" w:color="auto"/>
            </w:tcBorders>
            <w:shd w:val="clear" w:color="auto" w:fill="D9D9D9"/>
          </w:tcPr>
          <w:p w14:paraId="12E7F707" w14:textId="77777777" w:rsidR="00FE2486" w:rsidRDefault="00FE2486" w:rsidP="0026454E">
            <w:pPr>
              <w:pStyle w:val="Tabulasvirsraksts"/>
            </w:pPr>
            <w:r w:rsidRPr="00632FD7">
              <w:t>Nr.</w:t>
            </w:r>
          </w:p>
        </w:tc>
        <w:tc>
          <w:tcPr>
            <w:tcW w:w="725" w:type="pct"/>
            <w:tcBorders>
              <w:top w:val="single" w:sz="4" w:space="0" w:color="auto"/>
              <w:left w:val="single" w:sz="4" w:space="0" w:color="auto"/>
              <w:bottom w:val="single" w:sz="4" w:space="0" w:color="auto"/>
              <w:right w:val="single" w:sz="4" w:space="0" w:color="auto"/>
            </w:tcBorders>
            <w:shd w:val="clear" w:color="auto" w:fill="D9D9D9"/>
          </w:tcPr>
          <w:p w14:paraId="12E7F708" w14:textId="77777777" w:rsidR="00FE2486" w:rsidRDefault="00FE2486" w:rsidP="0026454E">
            <w:pPr>
              <w:pStyle w:val="Tabulasvirsraksts"/>
            </w:pPr>
            <w:r w:rsidRPr="00632FD7">
              <w:t>Datu lauks</w:t>
            </w:r>
          </w:p>
        </w:tc>
        <w:tc>
          <w:tcPr>
            <w:tcW w:w="564" w:type="pct"/>
            <w:tcBorders>
              <w:top w:val="single" w:sz="4" w:space="0" w:color="auto"/>
              <w:left w:val="single" w:sz="4" w:space="0" w:color="auto"/>
              <w:bottom w:val="single" w:sz="4" w:space="0" w:color="auto"/>
              <w:right w:val="single" w:sz="4" w:space="0" w:color="auto"/>
            </w:tcBorders>
            <w:shd w:val="clear" w:color="auto" w:fill="D9D9D9"/>
          </w:tcPr>
          <w:p w14:paraId="12E7F709" w14:textId="77777777" w:rsidR="00FE2486" w:rsidRDefault="00FE2486" w:rsidP="0026454E">
            <w:pPr>
              <w:pStyle w:val="Tabulasvirsraksts"/>
            </w:pPr>
            <w:r w:rsidRPr="00632FD7">
              <w:t>Tips</w:t>
            </w:r>
          </w:p>
        </w:tc>
        <w:tc>
          <w:tcPr>
            <w:tcW w:w="1452" w:type="pct"/>
            <w:tcBorders>
              <w:top w:val="single" w:sz="4" w:space="0" w:color="auto"/>
              <w:left w:val="single" w:sz="4" w:space="0" w:color="auto"/>
              <w:bottom w:val="single" w:sz="4" w:space="0" w:color="auto"/>
              <w:right w:val="single" w:sz="4" w:space="0" w:color="auto"/>
            </w:tcBorders>
            <w:shd w:val="clear" w:color="auto" w:fill="D9D9D9"/>
          </w:tcPr>
          <w:p w14:paraId="12E7F70A" w14:textId="77777777" w:rsidR="00FE2486" w:rsidRDefault="00FE2486" w:rsidP="0026454E">
            <w:pPr>
              <w:pStyle w:val="Tabulasvirsraksts"/>
            </w:pPr>
            <w:r w:rsidRPr="00632FD7">
              <w:t>Aizpilda</w:t>
            </w:r>
          </w:p>
        </w:tc>
        <w:tc>
          <w:tcPr>
            <w:tcW w:w="1613" w:type="pct"/>
            <w:tcBorders>
              <w:top w:val="single" w:sz="4" w:space="0" w:color="auto"/>
              <w:left w:val="single" w:sz="4" w:space="0" w:color="auto"/>
              <w:bottom w:val="single" w:sz="4" w:space="0" w:color="auto"/>
              <w:right w:val="single" w:sz="4" w:space="0" w:color="auto"/>
            </w:tcBorders>
            <w:shd w:val="clear" w:color="auto" w:fill="D9D9D9"/>
          </w:tcPr>
          <w:p w14:paraId="12E7F70B" w14:textId="77777777" w:rsidR="00FE2486" w:rsidRDefault="00FE2486" w:rsidP="0026454E">
            <w:pPr>
              <w:pStyle w:val="Tabulasvirsraksts"/>
            </w:pPr>
            <w:r w:rsidRPr="00632FD7">
              <w:t>Piezīmes</w:t>
            </w:r>
          </w:p>
        </w:tc>
      </w:tr>
      <w:tr w:rsidR="00FE2486" w:rsidRPr="00632FD7" w14:paraId="12E7F712" w14:textId="77777777" w:rsidTr="00D92A37">
        <w:trPr>
          <w:cantSplit/>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2E7F70D" w14:textId="77777777" w:rsidR="00FE2486" w:rsidRPr="00632FD7" w:rsidRDefault="00FE2486" w:rsidP="00FE2486">
            <w:pPr>
              <w:pStyle w:val="Tabulasteksts"/>
            </w:pPr>
            <w:r w:rsidRPr="00370C85">
              <w:t>1</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70E" w14:textId="77777777" w:rsidR="00FE2486" w:rsidRPr="00632FD7" w:rsidRDefault="00FE2486" w:rsidP="00FE2486">
            <w:pPr>
              <w:pStyle w:val="Tabulasteksts"/>
            </w:pPr>
            <w:r w:rsidRPr="00370C85">
              <w:t>DocumentID</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2E7F70F" w14:textId="77777777" w:rsidR="00FE2486" w:rsidRPr="00632FD7" w:rsidRDefault="00FE2486" w:rsidP="00FE2486">
            <w:pPr>
              <w:pStyle w:val="Tabulasteksts"/>
            </w:pPr>
            <w:r w:rsidRPr="00370C85">
              <w:t>GUID</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12E7F710" w14:textId="77777777" w:rsidR="00FE2486" w:rsidRPr="00632FD7" w:rsidRDefault="00FE2486" w:rsidP="00FE2486">
            <w:pPr>
              <w:pStyle w:val="Tabulasteksts"/>
            </w:pPr>
            <w:r w:rsidRPr="00370C85">
              <w:t>CDA</w:t>
            </w:r>
            <w:r>
              <w:t>.i</w:t>
            </w:r>
            <w:r w:rsidRPr="00370C85">
              <w:t>d [Extension]</w:t>
            </w:r>
          </w:p>
        </w:tc>
        <w:tc>
          <w:tcPr>
            <w:tcW w:w="1613" w:type="pct"/>
            <w:tcBorders>
              <w:top w:val="single" w:sz="4" w:space="0" w:color="auto"/>
              <w:left w:val="single" w:sz="4" w:space="0" w:color="auto"/>
              <w:bottom w:val="single" w:sz="4" w:space="0" w:color="auto"/>
              <w:right w:val="single" w:sz="4" w:space="0" w:color="auto"/>
            </w:tcBorders>
            <w:shd w:val="clear" w:color="auto" w:fill="auto"/>
          </w:tcPr>
          <w:p w14:paraId="12E7F711" w14:textId="3484EAED" w:rsidR="00FE2486" w:rsidRPr="00632FD7" w:rsidRDefault="00FE2486" w:rsidP="00FE2486">
            <w:pPr>
              <w:pStyle w:val="Tabulasteksts"/>
            </w:pPr>
            <w:r w:rsidRPr="00370C85">
              <w:t xml:space="preserve">Dokumenta instances identifikators, ko piešķir autors vai autora sistēma </w:t>
            </w:r>
          </w:p>
        </w:tc>
      </w:tr>
      <w:tr w:rsidR="00FE2486" w:rsidRPr="00632FD7" w14:paraId="12E7F718" w14:textId="77777777" w:rsidTr="00D92A37">
        <w:trPr>
          <w:cantSplit/>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2E7F713" w14:textId="77777777" w:rsidR="00FE2486" w:rsidRPr="00632FD7" w:rsidRDefault="00FE2486" w:rsidP="00FE2486">
            <w:pPr>
              <w:pStyle w:val="Tabulasteksts"/>
            </w:pPr>
            <w:r w:rsidRPr="00370C85">
              <w:t>2</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714" w14:textId="77777777" w:rsidR="00FE2486" w:rsidRPr="00632FD7" w:rsidRDefault="00FE2486" w:rsidP="00FE2486">
            <w:pPr>
              <w:pStyle w:val="Tabulasteksts"/>
            </w:pPr>
            <w:r w:rsidRPr="00370C85">
              <w:rPr>
                <w:szCs w:val="18"/>
              </w:rPr>
              <w:t>SetID</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2E7F715" w14:textId="77777777" w:rsidR="00FE2486" w:rsidRPr="00632FD7" w:rsidRDefault="00FE2486" w:rsidP="00FE2486">
            <w:pPr>
              <w:pStyle w:val="Tabulasteksts"/>
            </w:pPr>
            <w:r w:rsidRPr="00370C85">
              <w:t>GUID</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12E7F716" w14:textId="77777777" w:rsidR="00FE2486" w:rsidRPr="00632FD7" w:rsidRDefault="00FE2486" w:rsidP="00FE2486">
            <w:pPr>
              <w:pStyle w:val="Tabulasteksts"/>
            </w:pPr>
            <w:r w:rsidRPr="00370C85">
              <w:t>CDA</w:t>
            </w:r>
            <w:r>
              <w:t>.s</w:t>
            </w:r>
            <w:r w:rsidRPr="00370C85">
              <w:t>etID [Extension]</w:t>
            </w:r>
          </w:p>
        </w:tc>
        <w:tc>
          <w:tcPr>
            <w:tcW w:w="1613" w:type="pct"/>
            <w:tcBorders>
              <w:top w:val="single" w:sz="4" w:space="0" w:color="auto"/>
              <w:left w:val="single" w:sz="4" w:space="0" w:color="auto"/>
              <w:bottom w:val="single" w:sz="4" w:space="0" w:color="auto"/>
              <w:right w:val="single" w:sz="4" w:space="0" w:color="auto"/>
            </w:tcBorders>
            <w:shd w:val="clear" w:color="auto" w:fill="auto"/>
          </w:tcPr>
          <w:p w14:paraId="12E7F717" w14:textId="6A355E70" w:rsidR="00FE2486" w:rsidRPr="00632FD7" w:rsidRDefault="00FE2486" w:rsidP="00FE2486">
            <w:pPr>
              <w:pStyle w:val="Tabulasteksts"/>
            </w:pPr>
            <w:r w:rsidRPr="00370C85">
              <w:rPr>
                <w:szCs w:val="18"/>
              </w:rPr>
              <w:t>Dokumenta GUID identifikators, kurš ir vienāds visiem vienas versijas dokumentiem</w:t>
            </w:r>
          </w:p>
        </w:tc>
      </w:tr>
      <w:tr w:rsidR="00FE2486" w:rsidRPr="00632FD7" w14:paraId="12E7F720" w14:textId="77777777" w:rsidTr="00D92A37">
        <w:trPr>
          <w:cantSplit/>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2E7F719" w14:textId="77777777" w:rsidR="00FE2486" w:rsidRPr="00632FD7" w:rsidRDefault="00FE2486" w:rsidP="00FE2486">
            <w:pPr>
              <w:pStyle w:val="Tabulasteksts"/>
            </w:pPr>
            <w:r w:rsidRPr="00370C85">
              <w:t>3</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71A" w14:textId="77777777" w:rsidR="00FE2486" w:rsidRPr="00632FD7" w:rsidRDefault="00FE2486" w:rsidP="00FE2486">
            <w:pPr>
              <w:pStyle w:val="Tabulasteksts"/>
            </w:pPr>
            <w:r w:rsidRPr="00370C85">
              <w:rPr>
                <w:szCs w:val="18"/>
              </w:rPr>
              <w:t>CDA</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2E7F71B" w14:textId="77777777" w:rsidR="00FE2486" w:rsidRDefault="00FE2486" w:rsidP="0026454E">
            <w:pPr>
              <w:pStyle w:val="Tabulasteksts"/>
            </w:pPr>
            <w:r w:rsidRPr="00370C85">
              <w:t>varbinary</w:t>
            </w:r>
          </w:p>
          <w:p w14:paraId="12E7F71C" w14:textId="77777777" w:rsidR="00FE2486" w:rsidRPr="00632FD7" w:rsidRDefault="00FE2486" w:rsidP="00FE2486">
            <w:pPr>
              <w:pStyle w:val="Tabulasteksts"/>
            </w:pPr>
            <w:r w:rsidRPr="00370C85">
              <w:t>(max)</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12E7F71D" w14:textId="77777777" w:rsidR="00FE2486" w:rsidRDefault="00FE2486" w:rsidP="0026454E">
            <w:pPr>
              <w:pStyle w:val="Tabulasteksts"/>
            </w:pPr>
            <w:r w:rsidRPr="00370C85">
              <w:t>Šifrēts CDA XML</w:t>
            </w:r>
          </w:p>
          <w:p w14:paraId="12E7F71E" w14:textId="1C74CE73" w:rsidR="00FE2486" w:rsidRPr="00632FD7" w:rsidRDefault="00FE2486" w:rsidP="00FE2486">
            <w:pPr>
              <w:pStyle w:val="Tabulasteksts"/>
            </w:pPr>
            <w:r w:rsidRPr="00370C85">
              <w:t>Šifrēšanai piemēro AES256 algoritmu</w:t>
            </w:r>
          </w:p>
        </w:tc>
        <w:tc>
          <w:tcPr>
            <w:tcW w:w="1613" w:type="pct"/>
            <w:tcBorders>
              <w:top w:val="single" w:sz="4" w:space="0" w:color="auto"/>
              <w:left w:val="single" w:sz="4" w:space="0" w:color="auto"/>
              <w:bottom w:val="single" w:sz="4" w:space="0" w:color="auto"/>
              <w:right w:val="single" w:sz="4" w:space="0" w:color="auto"/>
            </w:tcBorders>
            <w:shd w:val="clear" w:color="auto" w:fill="auto"/>
          </w:tcPr>
          <w:p w14:paraId="12E7F71F" w14:textId="77777777" w:rsidR="00FE2486" w:rsidRPr="00632FD7" w:rsidRDefault="00FE2486" w:rsidP="00FE2486">
            <w:pPr>
              <w:pStyle w:val="Tabulasteksts"/>
            </w:pPr>
            <w:r w:rsidRPr="00370C85">
              <w:t xml:space="preserve">Šifrēts CDA XML formāta dokuments </w:t>
            </w:r>
          </w:p>
        </w:tc>
      </w:tr>
      <w:tr w:rsidR="00FE2486" w:rsidRPr="00632FD7" w14:paraId="12E7F72A" w14:textId="77777777" w:rsidTr="00D92A37">
        <w:trPr>
          <w:cantSplit/>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2E7F721" w14:textId="77777777" w:rsidR="00FE2486" w:rsidRPr="00632FD7" w:rsidRDefault="00FE2486" w:rsidP="00FE2486">
            <w:pPr>
              <w:pStyle w:val="Tabulasteksts"/>
            </w:pPr>
            <w:r w:rsidRPr="00370C85">
              <w:t>4</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722" w14:textId="77777777" w:rsidR="00FE2486" w:rsidRPr="00632FD7" w:rsidRDefault="00FE2486" w:rsidP="00FE2486">
            <w:pPr>
              <w:pStyle w:val="Tabulasteksts"/>
            </w:pPr>
            <w:r w:rsidRPr="00370C85">
              <w:rPr>
                <w:szCs w:val="18"/>
              </w:rPr>
              <w:t>Signature</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2E7F723" w14:textId="77777777" w:rsidR="00FE2486" w:rsidRDefault="00FE2486" w:rsidP="0026454E">
            <w:pPr>
              <w:pStyle w:val="Tabulasteksts"/>
            </w:pPr>
            <w:r w:rsidRPr="00370C85">
              <w:t>varbinary</w:t>
            </w:r>
          </w:p>
          <w:p w14:paraId="12E7F724" w14:textId="77777777" w:rsidR="00FE2486" w:rsidRPr="00632FD7" w:rsidRDefault="00FE2486" w:rsidP="00FE2486">
            <w:pPr>
              <w:pStyle w:val="Tabulasteksts"/>
            </w:pPr>
            <w:r w:rsidRPr="00370C85">
              <w:t>(max)</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12E7F725" w14:textId="77777777" w:rsidR="00FE2486" w:rsidRDefault="00FE2486" w:rsidP="0026454E">
            <w:pPr>
              <w:pStyle w:val="Tabulasteksts"/>
            </w:pPr>
            <w:r w:rsidRPr="00370C85">
              <w:t xml:space="preserve">Šifrēts eDoc. </w:t>
            </w:r>
          </w:p>
          <w:p w14:paraId="12E7F726" w14:textId="4820CA7F" w:rsidR="00FE2486" w:rsidRPr="00632FD7" w:rsidRDefault="00FE2486" w:rsidP="00FE2486">
            <w:pPr>
              <w:pStyle w:val="Tabulasteksts"/>
            </w:pPr>
            <w:r w:rsidRPr="00370C85">
              <w:t>Šifrēšanai piemēro AES256 algoritmu</w:t>
            </w:r>
          </w:p>
        </w:tc>
        <w:tc>
          <w:tcPr>
            <w:tcW w:w="1613" w:type="pct"/>
            <w:tcBorders>
              <w:top w:val="single" w:sz="4" w:space="0" w:color="auto"/>
              <w:left w:val="single" w:sz="4" w:space="0" w:color="auto"/>
              <w:bottom w:val="single" w:sz="4" w:space="0" w:color="auto"/>
              <w:right w:val="single" w:sz="4" w:space="0" w:color="auto"/>
            </w:tcBorders>
            <w:shd w:val="clear" w:color="auto" w:fill="auto"/>
          </w:tcPr>
          <w:p w14:paraId="12E7F727" w14:textId="77777777" w:rsidR="00FE2486" w:rsidRDefault="00FE2486" w:rsidP="0026454E">
            <w:pPr>
              <w:pStyle w:val="Tabulasteksts"/>
              <w:rPr>
                <w:szCs w:val="18"/>
              </w:rPr>
            </w:pPr>
            <w:r w:rsidRPr="00370C85">
              <w:rPr>
                <w:szCs w:val="18"/>
              </w:rPr>
              <w:t>Elektroniskais paraksts.</w:t>
            </w:r>
          </w:p>
          <w:p w14:paraId="12E7F728" w14:textId="77777777" w:rsidR="00FE2486" w:rsidRDefault="00FE2486" w:rsidP="0026454E">
            <w:pPr>
              <w:pStyle w:val="Tabulasteksts"/>
              <w:rPr>
                <w:szCs w:val="18"/>
              </w:rPr>
            </w:pPr>
            <w:r w:rsidRPr="00370C85">
              <w:rPr>
                <w:szCs w:val="18"/>
              </w:rPr>
              <w:t>Aizpilda tikai eDoc gadījumā.</w:t>
            </w:r>
          </w:p>
          <w:p w14:paraId="12E7F729" w14:textId="2D05573C" w:rsidR="00FE2486" w:rsidRPr="00632FD7" w:rsidRDefault="00FE2486" w:rsidP="00FE2486">
            <w:pPr>
              <w:pStyle w:val="Tabulasteksts"/>
            </w:pPr>
            <w:r w:rsidRPr="00370C85">
              <w:rPr>
                <w:szCs w:val="18"/>
              </w:rPr>
              <w:t>Citi elektroniskā paraksta gadījumi izstrādes pirmajā posmā nav identificēti, bet var tikt identificēti nākotnē</w:t>
            </w:r>
          </w:p>
        </w:tc>
      </w:tr>
      <w:tr w:rsidR="00FE2486" w:rsidRPr="00632FD7" w14:paraId="12E7F730" w14:textId="77777777" w:rsidTr="00D92A37">
        <w:trPr>
          <w:cantSplit/>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2E7F72B" w14:textId="77777777" w:rsidR="00FE2486" w:rsidRPr="00632FD7" w:rsidRDefault="00FE2486" w:rsidP="00FE2486">
            <w:pPr>
              <w:pStyle w:val="Tabulasteksts"/>
            </w:pPr>
            <w:r w:rsidRPr="00370C85">
              <w:t>5</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72C" w14:textId="77777777" w:rsidR="00FE2486" w:rsidRPr="00632FD7" w:rsidRDefault="00FE2486" w:rsidP="00FE2486">
            <w:pPr>
              <w:pStyle w:val="Tabulasteksts"/>
            </w:pPr>
            <w:r w:rsidRPr="00370C85">
              <w:rPr>
                <w:szCs w:val="18"/>
              </w:rPr>
              <w:t>NPatientID</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2E7F72D" w14:textId="77777777" w:rsidR="00FE2486" w:rsidRPr="00632FD7" w:rsidRDefault="00FE2486" w:rsidP="00FE2486">
            <w:pPr>
              <w:pStyle w:val="Tabulasteksts"/>
            </w:pPr>
            <w:r w:rsidRPr="00370C85">
              <w:t>int</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12E7F72E" w14:textId="77777777" w:rsidR="00FE2486" w:rsidRPr="00632FD7" w:rsidRDefault="00FE2486" w:rsidP="00FE2486">
            <w:pPr>
              <w:pStyle w:val="Tabulasteksts"/>
            </w:pPr>
            <w:r w:rsidRPr="00370C85">
              <w:t>NPatients.NPatientID</w:t>
            </w:r>
          </w:p>
        </w:tc>
        <w:tc>
          <w:tcPr>
            <w:tcW w:w="1613" w:type="pct"/>
            <w:tcBorders>
              <w:top w:val="single" w:sz="4" w:space="0" w:color="auto"/>
              <w:left w:val="single" w:sz="4" w:space="0" w:color="auto"/>
              <w:bottom w:val="single" w:sz="4" w:space="0" w:color="auto"/>
              <w:right w:val="single" w:sz="4" w:space="0" w:color="auto"/>
            </w:tcBorders>
            <w:shd w:val="clear" w:color="auto" w:fill="auto"/>
          </w:tcPr>
          <w:p w14:paraId="12E7F72F" w14:textId="40F05E41" w:rsidR="00FE2486" w:rsidRPr="00632FD7" w:rsidRDefault="00FE2486" w:rsidP="00FE2486">
            <w:pPr>
              <w:pStyle w:val="Tabulasteksts"/>
            </w:pPr>
            <w:r w:rsidRPr="00370C85">
              <w:rPr>
                <w:szCs w:val="18"/>
              </w:rPr>
              <w:t xml:space="preserve">Atsauce uz pacientu, kura kartē dokuments tiek saglabāts </w:t>
            </w:r>
          </w:p>
        </w:tc>
      </w:tr>
      <w:tr w:rsidR="00FE2486" w:rsidRPr="00632FD7" w14:paraId="12E7F736" w14:textId="77777777" w:rsidTr="00D92A37">
        <w:trPr>
          <w:cantSplit/>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2E7F731" w14:textId="77777777" w:rsidR="00FE2486" w:rsidRPr="00370C85" w:rsidRDefault="00FE2486" w:rsidP="00FE2486">
            <w:pPr>
              <w:pStyle w:val="Tabulasteksts"/>
            </w:pPr>
            <w:r w:rsidRPr="00370C85">
              <w:t>6</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732" w14:textId="77777777" w:rsidR="00FE2486" w:rsidRPr="00370C85" w:rsidRDefault="00FE2486" w:rsidP="00FE2486">
            <w:pPr>
              <w:pStyle w:val="Tabulasteksts"/>
              <w:rPr>
                <w:szCs w:val="18"/>
              </w:rPr>
            </w:pPr>
            <w:r w:rsidRPr="00370C85">
              <w:rPr>
                <w:szCs w:val="18"/>
              </w:rPr>
              <w:t>EffectiveTime</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2E7F733" w14:textId="77777777" w:rsidR="00FE2486" w:rsidRPr="00370C85" w:rsidRDefault="00FE2486" w:rsidP="00FE2486">
            <w:pPr>
              <w:pStyle w:val="Tabulasteksts"/>
            </w:pPr>
            <w:r w:rsidRPr="00370C85">
              <w:t>datetime</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12E7F734" w14:textId="77777777" w:rsidR="00FE2486" w:rsidRPr="00370C85" w:rsidRDefault="00FE2486" w:rsidP="00FE2486">
            <w:pPr>
              <w:pStyle w:val="Tabulasteksts"/>
            </w:pPr>
            <w:r w:rsidRPr="00370C85">
              <w:t>CDA.effectiveTime [value]</w:t>
            </w:r>
          </w:p>
        </w:tc>
        <w:tc>
          <w:tcPr>
            <w:tcW w:w="1613" w:type="pct"/>
            <w:tcBorders>
              <w:top w:val="single" w:sz="4" w:space="0" w:color="auto"/>
              <w:left w:val="single" w:sz="4" w:space="0" w:color="auto"/>
              <w:bottom w:val="single" w:sz="4" w:space="0" w:color="auto"/>
              <w:right w:val="single" w:sz="4" w:space="0" w:color="auto"/>
            </w:tcBorders>
            <w:shd w:val="clear" w:color="auto" w:fill="auto"/>
          </w:tcPr>
          <w:p w14:paraId="12E7F735" w14:textId="605CCC10" w:rsidR="00FE2486" w:rsidRPr="00370C85" w:rsidRDefault="00FE2486" w:rsidP="00FE2486">
            <w:pPr>
              <w:pStyle w:val="Tabulasteksts"/>
              <w:rPr>
                <w:szCs w:val="18"/>
              </w:rPr>
            </w:pPr>
            <w:r w:rsidRPr="00370C85">
              <w:rPr>
                <w:szCs w:val="18"/>
              </w:rPr>
              <w:t>Dokumenta datums un laiks</w:t>
            </w:r>
          </w:p>
        </w:tc>
      </w:tr>
      <w:tr w:rsidR="00FE2486" w:rsidRPr="00632FD7" w14:paraId="12E7F73C" w14:textId="77777777" w:rsidTr="00D92A37">
        <w:trPr>
          <w:cantSplit/>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2E7F737" w14:textId="77777777" w:rsidR="00FE2486" w:rsidRPr="00370C85" w:rsidRDefault="00FE2486" w:rsidP="00FE2486">
            <w:pPr>
              <w:pStyle w:val="Tabulasteksts"/>
            </w:pPr>
            <w:r w:rsidRPr="00370C85">
              <w:t>7</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738" w14:textId="77777777" w:rsidR="00FE2486" w:rsidRPr="00370C85" w:rsidRDefault="00FE2486" w:rsidP="00FE2486">
            <w:pPr>
              <w:pStyle w:val="Tabulasteksts"/>
              <w:rPr>
                <w:szCs w:val="18"/>
              </w:rPr>
            </w:pPr>
            <w:r w:rsidRPr="00370C85">
              <w:rPr>
                <w:szCs w:val="18"/>
              </w:rPr>
              <w:t>Status</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2E7F739" w14:textId="77777777" w:rsidR="00FE2486" w:rsidRPr="00370C85" w:rsidRDefault="00FE2486" w:rsidP="00FE2486">
            <w:pPr>
              <w:pStyle w:val="Tabulasteksts"/>
            </w:pPr>
            <w:r w:rsidRPr="00370C85">
              <w:t>varchar</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12E7F73A" w14:textId="77777777" w:rsidR="00FE2486" w:rsidRPr="00370C85" w:rsidRDefault="00FE2486" w:rsidP="00FE2486">
            <w:pPr>
              <w:pStyle w:val="Tabulasteksts"/>
            </w:pPr>
            <w:r w:rsidRPr="00370C85">
              <w:t>“Processing”</w:t>
            </w:r>
          </w:p>
        </w:tc>
        <w:tc>
          <w:tcPr>
            <w:tcW w:w="1613" w:type="pct"/>
            <w:tcBorders>
              <w:top w:val="single" w:sz="4" w:space="0" w:color="auto"/>
              <w:left w:val="single" w:sz="4" w:space="0" w:color="auto"/>
              <w:bottom w:val="single" w:sz="4" w:space="0" w:color="auto"/>
              <w:right w:val="single" w:sz="4" w:space="0" w:color="auto"/>
            </w:tcBorders>
            <w:shd w:val="clear" w:color="auto" w:fill="auto"/>
          </w:tcPr>
          <w:p w14:paraId="12E7F73B" w14:textId="630D6398" w:rsidR="00FE2486" w:rsidRPr="00370C85" w:rsidRDefault="00FE2486" w:rsidP="00FE2486">
            <w:pPr>
              <w:pStyle w:val="Tabulasteksts"/>
              <w:rPr>
                <w:szCs w:val="18"/>
              </w:rPr>
            </w:pPr>
            <w:r w:rsidRPr="00370C85">
              <w:rPr>
                <w:szCs w:val="18"/>
              </w:rPr>
              <w:t>Dokumenta statuss “Apstrādē”</w:t>
            </w:r>
          </w:p>
        </w:tc>
      </w:tr>
      <w:tr w:rsidR="00FE2486" w:rsidRPr="00632FD7" w14:paraId="12E7F742" w14:textId="77777777" w:rsidTr="00D92A37">
        <w:trPr>
          <w:cantSplit/>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2E7F73D" w14:textId="77777777" w:rsidR="00FE2486" w:rsidRPr="00370C85" w:rsidRDefault="00FE2486" w:rsidP="00FE2486">
            <w:pPr>
              <w:pStyle w:val="Tabulasteksts"/>
            </w:pPr>
            <w:r w:rsidRPr="00370C85">
              <w:t>8</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73E" w14:textId="77777777" w:rsidR="00FE2486" w:rsidRPr="00370C85" w:rsidRDefault="00FE2486" w:rsidP="00FE2486">
            <w:pPr>
              <w:pStyle w:val="Tabulasteksts"/>
              <w:rPr>
                <w:szCs w:val="18"/>
              </w:rPr>
            </w:pPr>
            <w:r w:rsidRPr="00370C85">
              <w:rPr>
                <w:szCs w:val="18"/>
              </w:rPr>
              <w:t>VersionNumber</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2E7F73F" w14:textId="77777777" w:rsidR="00FE2486" w:rsidRPr="00370C85" w:rsidRDefault="00FE2486" w:rsidP="00FE2486">
            <w:pPr>
              <w:pStyle w:val="Tabulasteksts"/>
            </w:pPr>
            <w:r w:rsidRPr="00370C85">
              <w:t>int</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12E7F740" w14:textId="77777777" w:rsidR="00FE2486" w:rsidRPr="00370C85" w:rsidRDefault="00FE2486" w:rsidP="00FE2486">
            <w:pPr>
              <w:pStyle w:val="Tabulasteksts"/>
            </w:pPr>
            <w:r w:rsidRPr="00370C85">
              <w:t>CDA.versionNumber [value]</w:t>
            </w:r>
          </w:p>
        </w:tc>
        <w:tc>
          <w:tcPr>
            <w:tcW w:w="1613" w:type="pct"/>
            <w:tcBorders>
              <w:top w:val="single" w:sz="4" w:space="0" w:color="auto"/>
              <w:left w:val="single" w:sz="4" w:space="0" w:color="auto"/>
              <w:bottom w:val="single" w:sz="4" w:space="0" w:color="auto"/>
              <w:right w:val="single" w:sz="4" w:space="0" w:color="auto"/>
            </w:tcBorders>
            <w:shd w:val="clear" w:color="auto" w:fill="auto"/>
          </w:tcPr>
          <w:p w14:paraId="12E7F741" w14:textId="13B299A2" w:rsidR="00FE2486" w:rsidRPr="00370C85" w:rsidRDefault="00FE2486" w:rsidP="00FE2486">
            <w:pPr>
              <w:pStyle w:val="Tabulasteksts"/>
              <w:rPr>
                <w:szCs w:val="18"/>
              </w:rPr>
            </w:pPr>
            <w:r w:rsidRPr="00370C85">
              <w:rPr>
                <w:szCs w:val="18"/>
              </w:rPr>
              <w:t xml:space="preserve">Dokumenta versijas numurs </w:t>
            </w:r>
          </w:p>
        </w:tc>
      </w:tr>
      <w:tr w:rsidR="00FE2486" w:rsidRPr="00632FD7" w14:paraId="12E7F748" w14:textId="77777777" w:rsidTr="00D92A37">
        <w:trPr>
          <w:cantSplit/>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2E7F743" w14:textId="77777777" w:rsidR="00FE2486" w:rsidRPr="00370C85" w:rsidRDefault="00FE2486" w:rsidP="00FE2486">
            <w:pPr>
              <w:pStyle w:val="Tabulasteksts"/>
            </w:pPr>
            <w:r w:rsidRPr="00370C85">
              <w:t>9</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744" w14:textId="77777777" w:rsidR="00FE2486" w:rsidRPr="00370C85" w:rsidRDefault="00FE2486" w:rsidP="00FE2486">
            <w:pPr>
              <w:pStyle w:val="Tabulasteksts"/>
              <w:rPr>
                <w:szCs w:val="18"/>
              </w:rPr>
            </w:pPr>
            <w:r w:rsidRPr="00370C85">
              <w:rPr>
                <w:szCs w:val="18"/>
              </w:rPr>
              <w:t>Title</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2E7F745" w14:textId="77777777" w:rsidR="00FE2486" w:rsidRPr="00370C85" w:rsidRDefault="00FE2486" w:rsidP="00FE2486">
            <w:pPr>
              <w:pStyle w:val="Tabulasteksts"/>
            </w:pPr>
            <w:r w:rsidRPr="00370C85">
              <w:t>nvarchar</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12E7F746" w14:textId="77777777" w:rsidR="00FE2486" w:rsidRPr="00370C85" w:rsidRDefault="00FE2486" w:rsidP="00FE2486">
            <w:pPr>
              <w:pStyle w:val="Tabulasteksts"/>
            </w:pPr>
            <w:r w:rsidRPr="00370C85">
              <w:t>CDA.title</w:t>
            </w:r>
          </w:p>
        </w:tc>
        <w:tc>
          <w:tcPr>
            <w:tcW w:w="1613" w:type="pct"/>
            <w:tcBorders>
              <w:top w:val="single" w:sz="4" w:space="0" w:color="auto"/>
              <w:left w:val="single" w:sz="4" w:space="0" w:color="auto"/>
              <w:bottom w:val="single" w:sz="4" w:space="0" w:color="auto"/>
              <w:right w:val="single" w:sz="4" w:space="0" w:color="auto"/>
            </w:tcBorders>
            <w:shd w:val="clear" w:color="auto" w:fill="auto"/>
          </w:tcPr>
          <w:p w14:paraId="12E7F747" w14:textId="45BCA668" w:rsidR="00FE2486" w:rsidRPr="00370C85" w:rsidRDefault="00FE2486" w:rsidP="00FE2486">
            <w:pPr>
              <w:pStyle w:val="Tabulasteksts"/>
              <w:rPr>
                <w:szCs w:val="18"/>
              </w:rPr>
            </w:pPr>
            <w:r w:rsidRPr="00370C85">
              <w:rPr>
                <w:szCs w:val="18"/>
              </w:rPr>
              <w:t>Dokumenta nosaukums</w:t>
            </w:r>
          </w:p>
        </w:tc>
      </w:tr>
      <w:tr w:rsidR="00FE2486" w:rsidRPr="00632FD7" w14:paraId="12E7F74E" w14:textId="77777777" w:rsidTr="00D92A37">
        <w:trPr>
          <w:cantSplit/>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2E7F749" w14:textId="77777777" w:rsidR="00FE2486" w:rsidRPr="00370C85" w:rsidRDefault="00FE2486" w:rsidP="00FE2486">
            <w:pPr>
              <w:pStyle w:val="Tabulasteksts"/>
            </w:pPr>
            <w:r w:rsidRPr="00370C85">
              <w:t>10</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74A" w14:textId="77777777" w:rsidR="00FE2486" w:rsidRPr="00370C85" w:rsidRDefault="00FE2486" w:rsidP="00FE2486">
            <w:pPr>
              <w:pStyle w:val="Tabulasteksts"/>
              <w:rPr>
                <w:szCs w:val="18"/>
              </w:rPr>
            </w:pPr>
            <w:r w:rsidRPr="00370C85">
              <w:rPr>
                <w:szCs w:val="18"/>
              </w:rPr>
              <w:t>AccessRights</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2E7F74B" w14:textId="77777777" w:rsidR="00FE2486" w:rsidRPr="00370C85" w:rsidRDefault="00FE2486" w:rsidP="00FE2486">
            <w:pPr>
              <w:pStyle w:val="Tabulasteksts"/>
            </w:pPr>
            <w:r w:rsidRPr="00370C85">
              <w:t>tinyint</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12E7F74C" w14:textId="77777777" w:rsidR="00FE2486" w:rsidRPr="00370C85" w:rsidRDefault="00FE2486" w:rsidP="00FE2486">
            <w:pPr>
              <w:pStyle w:val="Tabulasteksts"/>
            </w:pPr>
            <w:r w:rsidRPr="00370C85">
              <w:t>ClinicalDocument.confidentialityRecord.confidentialityCode [code]</w:t>
            </w:r>
          </w:p>
        </w:tc>
        <w:tc>
          <w:tcPr>
            <w:tcW w:w="1613" w:type="pct"/>
            <w:tcBorders>
              <w:top w:val="single" w:sz="4" w:space="0" w:color="auto"/>
              <w:left w:val="single" w:sz="4" w:space="0" w:color="auto"/>
              <w:bottom w:val="single" w:sz="4" w:space="0" w:color="auto"/>
              <w:right w:val="single" w:sz="4" w:space="0" w:color="auto"/>
            </w:tcBorders>
            <w:shd w:val="clear" w:color="auto" w:fill="auto"/>
          </w:tcPr>
          <w:p w14:paraId="12E7F74D" w14:textId="77777777" w:rsidR="00FE2486" w:rsidRPr="00370C85" w:rsidRDefault="00FE2486" w:rsidP="00FE2486">
            <w:pPr>
              <w:pStyle w:val="Tabulasteksts"/>
              <w:rPr>
                <w:szCs w:val="18"/>
              </w:rPr>
            </w:pPr>
            <w:r w:rsidRPr="00370C85">
              <w:rPr>
                <w:szCs w:val="18"/>
              </w:rPr>
              <w:t>Piekļuves tiesības pacientam pašam/delegātiem/ārstiem</w:t>
            </w:r>
          </w:p>
        </w:tc>
      </w:tr>
      <w:tr w:rsidR="00FE2486" w:rsidRPr="00632FD7" w14:paraId="12E7F754" w14:textId="77777777" w:rsidTr="00D92A37">
        <w:trPr>
          <w:cantSplit/>
        </w:trPr>
        <w:tc>
          <w:tcPr>
            <w:tcW w:w="646" w:type="pct"/>
            <w:tcBorders>
              <w:top w:val="single" w:sz="4" w:space="0" w:color="auto"/>
              <w:left w:val="single" w:sz="4" w:space="0" w:color="auto"/>
              <w:bottom w:val="single" w:sz="4" w:space="0" w:color="auto"/>
              <w:right w:val="single" w:sz="4" w:space="0" w:color="auto"/>
            </w:tcBorders>
            <w:shd w:val="clear" w:color="auto" w:fill="auto"/>
          </w:tcPr>
          <w:p w14:paraId="12E7F74F" w14:textId="77777777" w:rsidR="00FE2486" w:rsidRPr="00370C85" w:rsidRDefault="00FE2486" w:rsidP="00FE2486">
            <w:pPr>
              <w:pStyle w:val="Tabulasteksts"/>
            </w:pPr>
            <w:r w:rsidRPr="00370C85">
              <w:t>11</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12E7F750" w14:textId="77777777" w:rsidR="00FE2486" w:rsidRPr="00370C85" w:rsidRDefault="00FE2486" w:rsidP="00FE2486">
            <w:pPr>
              <w:pStyle w:val="Tabulasteksts"/>
              <w:rPr>
                <w:szCs w:val="18"/>
              </w:rPr>
            </w:pPr>
            <w:r w:rsidRPr="00370C85">
              <w:rPr>
                <w:szCs w:val="18"/>
              </w:rPr>
              <w:t>DocumentTemplateOID</w:t>
            </w: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2E7F751" w14:textId="77777777" w:rsidR="00FE2486" w:rsidRPr="00370C85" w:rsidRDefault="00FE2486" w:rsidP="00FE2486">
            <w:pPr>
              <w:pStyle w:val="Tabulasteksts"/>
            </w:pP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12E7F752" w14:textId="77777777" w:rsidR="00FE2486" w:rsidRPr="00370C85" w:rsidRDefault="00FE2486" w:rsidP="00FE2486">
            <w:pPr>
              <w:pStyle w:val="Tabulasteksts"/>
            </w:pPr>
            <w:r w:rsidRPr="00370C85">
              <w:t>CDA.templateId [root]</w:t>
            </w:r>
          </w:p>
        </w:tc>
        <w:tc>
          <w:tcPr>
            <w:tcW w:w="1613" w:type="pct"/>
            <w:tcBorders>
              <w:top w:val="single" w:sz="4" w:space="0" w:color="auto"/>
              <w:left w:val="single" w:sz="4" w:space="0" w:color="auto"/>
              <w:bottom w:val="single" w:sz="4" w:space="0" w:color="auto"/>
              <w:right w:val="single" w:sz="4" w:space="0" w:color="auto"/>
            </w:tcBorders>
            <w:shd w:val="clear" w:color="auto" w:fill="auto"/>
          </w:tcPr>
          <w:p w14:paraId="12E7F753" w14:textId="7148B35A" w:rsidR="00FE2486" w:rsidRPr="00370C85" w:rsidRDefault="00FE2486" w:rsidP="00FE2486">
            <w:pPr>
              <w:pStyle w:val="Tabulasteksts"/>
              <w:rPr>
                <w:szCs w:val="18"/>
              </w:rPr>
            </w:pPr>
            <w:r w:rsidRPr="00370C85">
              <w:rPr>
                <w:szCs w:val="18"/>
              </w:rPr>
              <w:t>Dokumenta veidne</w:t>
            </w:r>
          </w:p>
        </w:tc>
      </w:tr>
    </w:tbl>
    <w:p w14:paraId="12E7F755" w14:textId="77777777" w:rsidR="00BC07CF" w:rsidRDefault="00BC07CF" w:rsidP="00C978C7">
      <w:pPr>
        <w:pStyle w:val="ListNumber0"/>
      </w:pPr>
      <w:r>
        <w:t>Saistītie dokumenti</w:t>
      </w:r>
    </w:p>
    <w:p w14:paraId="12E7F756" w14:textId="0D158028" w:rsidR="00BC07CF" w:rsidRDefault="00BC07CF" w:rsidP="005023E6">
      <w:pPr>
        <w:pStyle w:val="ListNumber0"/>
        <w:numPr>
          <w:ilvl w:val="0"/>
          <w:numId w:val="96"/>
        </w:numPr>
      </w:pPr>
      <w:r>
        <w:t>Pārbauda, vai dokumentā ir aizpildīta saistīto dokumentu sadaļ</w:t>
      </w:r>
      <w:r w:rsidR="003623BD">
        <w:t>a</w:t>
      </w:r>
      <w:r>
        <w:t xml:space="preserve"> (parentDocument lauks xml).</w:t>
      </w:r>
    </w:p>
    <w:p w14:paraId="12E7F757" w14:textId="77777777" w:rsidR="00BC07CF" w:rsidRDefault="00BC07CF" w:rsidP="005023E6">
      <w:pPr>
        <w:pStyle w:val="ListNumber0"/>
        <w:numPr>
          <w:ilvl w:val="0"/>
          <w:numId w:val="96"/>
        </w:numPr>
      </w:pPr>
      <w:r>
        <w:t>Gadījumā, ja datu struktūra ir aizpildīta ar datiem, tiek veidots ieraksts tabulā DocumentLinkToDocuments, aizpildot datus atbilstoši tabulai:</w:t>
      </w:r>
    </w:p>
    <w:tbl>
      <w:tblPr>
        <w:tblW w:w="4932" w:type="pct"/>
        <w:tblInd w:w="108" w:type="dxa"/>
        <w:tblLayout w:type="fixed"/>
        <w:tblLook w:val="01E0" w:firstRow="1" w:lastRow="1" w:firstColumn="1" w:lastColumn="1" w:noHBand="0" w:noVBand="0"/>
      </w:tblPr>
      <w:tblGrid>
        <w:gridCol w:w="1093"/>
        <w:gridCol w:w="1399"/>
        <w:gridCol w:w="1397"/>
        <w:gridCol w:w="3114"/>
        <w:gridCol w:w="1422"/>
      </w:tblGrid>
      <w:tr w:rsidR="0026454E" w:rsidRPr="00632FD7" w14:paraId="12E7F75D" w14:textId="77777777" w:rsidTr="00D92A37">
        <w:trPr>
          <w:cantSplit/>
          <w:tblHeader/>
        </w:trPr>
        <w:tc>
          <w:tcPr>
            <w:tcW w:w="649" w:type="pct"/>
            <w:tcBorders>
              <w:top w:val="single" w:sz="4" w:space="0" w:color="auto"/>
              <w:left w:val="single" w:sz="4" w:space="0" w:color="auto"/>
              <w:bottom w:val="single" w:sz="4" w:space="0" w:color="auto"/>
              <w:right w:val="single" w:sz="4" w:space="0" w:color="auto"/>
            </w:tcBorders>
            <w:shd w:val="clear" w:color="auto" w:fill="D9D9D9"/>
          </w:tcPr>
          <w:p w14:paraId="12E7F758" w14:textId="77777777" w:rsidR="0026454E" w:rsidRDefault="0026454E" w:rsidP="0026454E">
            <w:pPr>
              <w:pStyle w:val="Tabulasvirsraksts"/>
            </w:pPr>
            <w:r w:rsidRPr="00632FD7">
              <w:t>Nr.</w:t>
            </w:r>
          </w:p>
        </w:tc>
        <w:tc>
          <w:tcPr>
            <w:tcW w:w="830" w:type="pct"/>
            <w:tcBorders>
              <w:top w:val="single" w:sz="4" w:space="0" w:color="auto"/>
              <w:left w:val="single" w:sz="4" w:space="0" w:color="auto"/>
              <w:bottom w:val="single" w:sz="4" w:space="0" w:color="auto"/>
              <w:right w:val="single" w:sz="4" w:space="0" w:color="auto"/>
            </w:tcBorders>
            <w:shd w:val="clear" w:color="auto" w:fill="D9D9D9"/>
          </w:tcPr>
          <w:p w14:paraId="12E7F759" w14:textId="77777777" w:rsidR="0026454E" w:rsidRDefault="0026454E" w:rsidP="0026454E">
            <w:pPr>
              <w:pStyle w:val="Tabulasvirsraksts"/>
            </w:pPr>
            <w:r w:rsidRPr="00632FD7">
              <w:t>Datu lauks</w:t>
            </w:r>
          </w:p>
        </w:tc>
        <w:tc>
          <w:tcPr>
            <w:tcW w:w="829" w:type="pct"/>
            <w:tcBorders>
              <w:top w:val="single" w:sz="4" w:space="0" w:color="auto"/>
              <w:left w:val="single" w:sz="4" w:space="0" w:color="auto"/>
              <w:bottom w:val="single" w:sz="4" w:space="0" w:color="auto"/>
              <w:right w:val="single" w:sz="4" w:space="0" w:color="auto"/>
            </w:tcBorders>
            <w:shd w:val="clear" w:color="auto" w:fill="D9D9D9"/>
          </w:tcPr>
          <w:p w14:paraId="12E7F75A" w14:textId="77777777" w:rsidR="0026454E" w:rsidRDefault="0026454E" w:rsidP="0026454E">
            <w:pPr>
              <w:pStyle w:val="Tabulasvirsraksts"/>
            </w:pPr>
            <w:r w:rsidRPr="00632FD7">
              <w:t>Tips</w:t>
            </w:r>
          </w:p>
        </w:tc>
        <w:tc>
          <w:tcPr>
            <w:tcW w:w="1848" w:type="pct"/>
            <w:tcBorders>
              <w:top w:val="single" w:sz="4" w:space="0" w:color="auto"/>
              <w:left w:val="single" w:sz="4" w:space="0" w:color="auto"/>
              <w:bottom w:val="single" w:sz="4" w:space="0" w:color="auto"/>
              <w:right w:val="single" w:sz="4" w:space="0" w:color="auto"/>
            </w:tcBorders>
            <w:shd w:val="clear" w:color="auto" w:fill="D9D9D9"/>
          </w:tcPr>
          <w:p w14:paraId="12E7F75B" w14:textId="77777777" w:rsidR="0026454E" w:rsidRDefault="0026454E" w:rsidP="0026454E">
            <w:pPr>
              <w:pStyle w:val="Tabulasvirsraksts"/>
            </w:pPr>
            <w:r w:rsidRPr="00632FD7">
              <w:t>Aizpilda</w:t>
            </w:r>
          </w:p>
        </w:tc>
        <w:tc>
          <w:tcPr>
            <w:tcW w:w="844" w:type="pct"/>
            <w:tcBorders>
              <w:top w:val="single" w:sz="4" w:space="0" w:color="auto"/>
              <w:left w:val="single" w:sz="4" w:space="0" w:color="auto"/>
              <w:bottom w:val="single" w:sz="4" w:space="0" w:color="auto"/>
              <w:right w:val="single" w:sz="4" w:space="0" w:color="auto"/>
            </w:tcBorders>
            <w:shd w:val="clear" w:color="auto" w:fill="D9D9D9"/>
          </w:tcPr>
          <w:p w14:paraId="12E7F75C" w14:textId="77777777" w:rsidR="0026454E" w:rsidRDefault="0026454E" w:rsidP="0026454E">
            <w:pPr>
              <w:pStyle w:val="Tabulasvirsraksts"/>
            </w:pPr>
            <w:r w:rsidRPr="00632FD7">
              <w:t>Piezīmes</w:t>
            </w:r>
          </w:p>
        </w:tc>
      </w:tr>
      <w:tr w:rsidR="0026454E" w:rsidRPr="00632FD7" w14:paraId="12E7F763" w14:textId="77777777" w:rsidTr="00D92A37">
        <w:trPr>
          <w:cantSplit/>
        </w:trPr>
        <w:tc>
          <w:tcPr>
            <w:tcW w:w="649" w:type="pct"/>
            <w:tcBorders>
              <w:top w:val="single" w:sz="4" w:space="0" w:color="auto"/>
              <w:left w:val="single" w:sz="4" w:space="0" w:color="auto"/>
              <w:bottom w:val="single" w:sz="4" w:space="0" w:color="auto"/>
              <w:right w:val="single" w:sz="4" w:space="0" w:color="auto"/>
            </w:tcBorders>
            <w:shd w:val="clear" w:color="auto" w:fill="auto"/>
          </w:tcPr>
          <w:p w14:paraId="12E7F75E" w14:textId="77777777" w:rsidR="0026454E" w:rsidRPr="00632FD7" w:rsidRDefault="0026454E" w:rsidP="0026454E">
            <w:pPr>
              <w:pStyle w:val="Tabulasteksts"/>
            </w:pPr>
            <w:r w:rsidRPr="00370C85">
              <w:t>1</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12E7F75F" w14:textId="77777777" w:rsidR="0026454E" w:rsidRPr="00632FD7" w:rsidRDefault="0026454E" w:rsidP="0026454E">
            <w:pPr>
              <w:pStyle w:val="Tabulasteksts"/>
            </w:pPr>
            <w:r>
              <w:t>DocumentID</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12E7F760" w14:textId="77777777" w:rsidR="0026454E" w:rsidRPr="00632FD7" w:rsidRDefault="0026454E" w:rsidP="0026454E">
            <w:pPr>
              <w:pStyle w:val="Tabulasteksts"/>
            </w:pPr>
            <w:r>
              <w:t>string</w:t>
            </w:r>
          </w:p>
        </w:tc>
        <w:tc>
          <w:tcPr>
            <w:tcW w:w="1848" w:type="pct"/>
            <w:tcBorders>
              <w:top w:val="single" w:sz="4" w:space="0" w:color="auto"/>
              <w:left w:val="single" w:sz="4" w:space="0" w:color="auto"/>
              <w:bottom w:val="single" w:sz="4" w:space="0" w:color="auto"/>
              <w:right w:val="single" w:sz="4" w:space="0" w:color="auto"/>
            </w:tcBorders>
            <w:shd w:val="clear" w:color="auto" w:fill="auto"/>
          </w:tcPr>
          <w:p w14:paraId="12E7F761" w14:textId="77777777" w:rsidR="0026454E" w:rsidRPr="00632FD7" w:rsidRDefault="0026454E" w:rsidP="0026454E">
            <w:pPr>
              <w:pStyle w:val="Tabulasteksts"/>
            </w:pPr>
            <w:r w:rsidRPr="00370C85">
              <w:t>CDA</w:t>
            </w:r>
            <w:r>
              <w:t>.i</w:t>
            </w:r>
            <w:r w:rsidRPr="00370C85">
              <w:t>d [Extension]</w:t>
            </w: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12E7F762" w14:textId="0CE226C5" w:rsidR="0026454E" w:rsidRPr="00632FD7" w:rsidRDefault="0026454E" w:rsidP="0026454E">
            <w:pPr>
              <w:pStyle w:val="Tabulasteksts"/>
            </w:pPr>
            <w:r w:rsidRPr="00370C85">
              <w:t xml:space="preserve">Dokumenta instances identifikators, ko piešķir autors vai autora sistēma </w:t>
            </w:r>
          </w:p>
        </w:tc>
      </w:tr>
      <w:tr w:rsidR="0026454E" w:rsidRPr="00632FD7" w14:paraId="12E7F769" w14:textId="77777777" w:rsidTr="00D92A37">
        <w:trPr>
          <w:cantSplit/>
        </w:trPr>
        <w:tc>
          <w:tcPr>
            <w:tcW w:w="649" w:type="pct"/>
            <w:tcBorders>
              <w:top w:val="single" w:sz="4" w:space="0" w:color="auto"/>
              <w:left w:val="single" w:sz="4" w:space="0" w:color="auto"/>
              <w:bottom w:val="single" w:sz="4" w:space="0" w:color="auto"/>
              <w:right w:val="single" w:sz="4" w:space="0" w:color="auto"/>
            </w:tcBorders>
            <w:shd w:val="clear" w:color="auto" w:fill="auto"/>
          </w:tcPr>
          <w:p w14:paraId="12E7F764" w14:textId="77777777" w:rsidR="0026454E" w:rsidRPr="00632FD7" w:rsidRDefault="0026454E" w:rsidP="0026454E">
            <w:pPr>
              <w:pStyle w:val="Tabulasteksts"/>
            </w:pPr>
            <w:r w:rsidRPr="00370C85">
              <w:t>2</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12E7F765" w14:textId="77777777" w:rsidR="0026454E" w:rsidRPr="00632FD7" w:rsidRDefault="0026454E" w:rsidP="0026454E">
            <w:pPr>
              <w:pStyle w:val="Tabulasteksts"/>
            </w:pPr>
            <w:r w:rsidRPr="00370C85">
              <w:rPr>
                <w:szCs w:val="18"/>
              </w:rPr>
              <w:t>SetID</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12E7F766" w14:textId="77777777" w:rsidR="0026454E" w:rsidRPr="00632FD7" w:rsidRDefault="0026454E" w:rsidP="0026454E">
            <w:pPr>
              <w:pStyle w:val="Tabulasteksts"/>
            </w:pPr>
            <w:r>
              <w:t>String</w:t>
            </w:r>
          </w:p>
        </w:tc>
        <w:tc>
          <w:tcPr>
            <w:tcW w:w="1848" w:type="pct"/>
            <w:tcBorders>
              <w:top w:val="single" w:sz="4" w:space="0" w:color="auto"/>
              <w:left w:val="single" w:sz="4" w:space="0" w:color="auto"/>
              <w:bottom w:val="single" w:sz="4" w:space="0" w:color="auto"/>
              <w:right w:val="single" w:sz="4" w:space="0" w:color="auto"/>
            </w:tcBorders>
            <w:shd w:val="clear" w:color="auto" w:fill="auto"/>
          </w:tcPr>
          <w:p w14:paraId="12E7F767" w14:textId="77777777" w:rsidR="0026454E" w:rsidRPr="00632FD7" w:rsidRDefault="0026454E" w:rsidP="0026454E">
            <w:pPr>
              <w:pStyle w:val="Tabulasteksts"/>
            </w:pPr>
            <w:r w:rsidRPr="00370C85">
              <w:t>CDA</w:t>
            </w:r>
            <w:r>
              <w:t>.s</w:t>
            </w:r>
            <w:r w:rsidRPr="00370C85">
              <w:t>etID [Extension]</w:t>
            </w: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12E7F768" w14:textId="5AF61BCC" w:rsidR="0026454E" w:rsidRPr="00632FD7" w:rsidRDefault="0026454E" w:rsidP="0026454E">
            <w:pPr>
              <w:pStyle w:val="Tabulasteksts"/>
            </w:pPr>
            <w:r w:rsidRPr="00370C85">
              <w:rPr>
                <w:szCs w:val="18"/>
              </w:rPr>
              <w:t>Dokumenta identifikators, kurš ir vienāds visiem vienas versijas dokumentiem</w:t>
            </w:r>
          </w:p>
        </w:tc>
      </w:tr>
      <w:tr w:rsidR="0026454E" w:rsidRPr="00632FD7" w14:paraId="12E7F76F" w14:textId="77777777" w:rsidTr="00D92A37">
        <w:trPr>
          <w:cantSplit/>
        </w:trPr>
        <w:tc>
          <w:tcPr>
            <w:tcW w:w="649" w:type="pct"/>
            <w:tcBorders>
              <w:top w:val="single" w:sz="4" w:space="0" w:color="auto"/>
              <w:left w:val="single" w:sz="4" w:space="0" w:color="auto"/>
              <w:bottom w:val="single" w:sz="4" w:space="0" w:color="auto"/>
              <w:right w:val="single" w:sz="4" w:space="0" w:color="auto"/>
            </w:tcBorders>
            <w:shd w:val="clear" w:color="auto" w:fill="auto"/>
          </w:tcPr>
          <w:p w14:paraId="12E7F76A" w14:textId="77777777" w:rsidR="0026454E" w:rsidRPr="00632FD7" w:rsidRDefault="0026454E" w:rsidP="0026454E">
            <w:pPr>
              <w:pStyle w:val="Tabulasteksts"/>
            </w:pPr>
            <w:r>
              <w:t>3</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12E7F76B" w14:textId="77777777" w:rsidR="0026454E" w:rsidRPr="00632FD7" w:rsidRDefault="0026454E" w:rsidP="0026454E">
            <w:pPr>
              <w:pStyle w:val="Tabulasteksts"/>
            </w:pPr>
            <w:r w:rsidRPr="00370C85">
              <w:rPr>
                <w:szCs w:val="18"/>
              </w:rPr>
              <w:t>EffectiveTime</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12E7F76C" w14:textId="77777777" w:rsidR="0026454E" w:rsidRPr="00632FD7" w:rsidRDefault="0026454E" w:rsidP="0026454E">
            <w:pPr>
              <w:pStyle w:val="Tabulasteksts"/>
            </w:pPr>
            <w:r w:rsidRPr="00370C85">
              <w:t>Datetime</w:t>
            </w:r>
          </w:p>
        </w:tc>
        <w:tc>
          <w:tcPr>
            <w:tcW w:w="1848" w:type="pct"/>
            <w:tcBorders>
              <w:top w:val="single" w:sz="4" w:space="0" w:color="auto"/>
              <w:left w:val="single" w:sz="4" w:space="0" w:color="auto"/>
              <w:bottom w:val="single" w:sz="4" w:space="0" w:color="auto"/>
              <w:right w:val="single" w:sz="4" w:space="0" w:color="auto"/>
            </w:tcBorders>
            <w:shd w:val="clear" w:color="auto" w:fill="auto"/>
          </w:tcPr>
          <w:p w14:paraId="12E7F76D" w14:textId="77777777" w:rsidR="0026454E" w:rsidRPr="00632FD7" w:rsidRDefault="0026454E" w:rsidP="0026454E">
            <w:pPr>
              <w:pStyle w:val="Tabulasteksts"/>
            </w:pPr>
            <w:r w:rsidRPr="00370C85">
              <w:t>CDA.effectiveTime [value]</w:t>
            </w: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12E7F76E" w14:textId="2E953ED9" w:rsidR="0026454E" w:rsidRPr="00632FD7" w:rsidRDefault="0026454E" w:rsidP="0026454E">
            <w:pPr>
              <w:pStyle w:val="Tabulasteksts"/>
            </w:pPr>
            <w:r w:rsidRPr="00370C85">
              <w:rPr>
                <w:szCs w:val="18"/>
              </w:rPr>
              <w:t>Dokumenta datums un laiks</w:t>
            </w:r>
          </w:p>
        </w:tc>
      </w:tr>
      <w:tr w:rsidR="0026454E" w:rsidRPr="00632FD7" w14:paraId="12E7F775" w14:textId="77777777" w:rsidTr="00D92A37">
        <w:trPr>
          <w:cantSplit/>
        </w:trPr>
        <w:tc>
          <w:tcPr>
            <w:tcW w:w="649" w:type="pct"/>
            <w:tcBorders>
              <w:top w:val="single" w:sz="4" w:space="0" w:color="auto"/>
              <w:left w:val="single" w:sz="4" w:space="0" w:color="auto"/>
              <w:bottom w:val="single" w:sz="4" w:space="0" w:color="auto"/>
              <w:right w:val="single" w:sz="4" w:space="0" w:color="auto"/>
            </w:tcBorders>
            <w:shd w:val="clear" w:color="auto" w:fill="auto"/>
          </w:tcPr>
          <w:p w14:paraId="12E7F770" w14:textId="77777777" w:rsidR="0026454E" w:rsidRPr="00632FD7" w:rsidRDefault="0026454E" w:rsidP="0026454E">
            <w:pPr>
              <w:pStyle w:val="Tabulasteksts"/>
            </w:pPr>
            <w:r>
              <w:t>4</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12E7F771" w14:textId="77777777" w:rsidR="0026454E" w:rsidRPr="00632FD7" w:rsidRDefault="0026454E" w:rsidP="0026454E">
            <w:pPr>
              <w:pStyle w:val="Tabulasteksts"/>
            </w:pPr>
            <w:r>
              <w:t>ParentDocumentId</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12E7F772" w14:textId="77777777" w:rsidR="0026454E" w:rsidRPr="00632FD7" w:rsidRDefault="0026454E" w:rsidP="0026454E">
            <w:pPr>
              <w:pStyle w:val="Tabulasteksts"/>
            </w:pPr>
            <w:r>
              <w:t>string</w:t>
            </w:r>
          </w:p>
        </w:tc>
        <w:tc>
          <w:tcPr>
            <w:tcW w:w="1848" w:type="pct"/>
            <w:tcBorders>
              <w:top w:val="single" w:sz="4" w:space="0" w:color="auto"/>
              <w:left w:val="single" w:sz="4" w:space="0" w:color="auto"/>
              <w:bottom w:val="single" w:sz="4" w:space="0" w:color="auto"/>
              <w:right w:val="single" w:sz="4" w:space="0" w:color="auto"/>
            </w:tcBorders>
            <w:shd w:val="clear" w:color="auto" w:fill="auto"/>
          </w:tcPr>
          <w:p w14:paraId="12E7F773" w14:textId="77777777" w:rsidR="0026454E" w:rsidRPr="00632FD7" w:rsidRDefault="0026454E" w:rsidP="0026454E">
            <w:pPr>
              <w:pStyle w:val="Tabulasteksts"/>
            </w:pPr>
            <w:r>
              <w:t>CDA.parentDocument.id [Extension]</w:t>
            </w: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12E7F774" w14:textId="2E98C73A" w:rsidR="0026454E" w:rsidRPr="00632FD7" w:rsidRDefault="0026454E" w:rsidP="0026454E">
            <w:pPr>
              <w:pStyle w:val="Tabulasteksts"/>
            </w:pPr>
            <w:r>
              <w:t>Saistīta dokumenta</w:t>
            </w:r>
            <w:r w:rsidRPr="00370C85">
              <w:t xml:space="preserve"> instances identifikators, ko piešķir autors vai autora sistēma.</w:t>
            </w:r>
            <w:r>
              <w:t xml:space="preserve"> Dokumenta eksistence netiek pārbaudīta</w:t>
            </w:r>
            <w:r w:rsidR="003623BD">
              <w:t>,</w:t>
            </w:r>
            <w:r>
              <w:t xml:space="preserve"> saglabājot datus</w:t>
            </w:r>
          </w:p>
        </w:tc>
      </w:tr>
      <w:tr w:rsidR="0026454E" w:rsidRPr="00632FD7" w14:paraId="12E7F77B" w14:textId="77777777" w:rsidTr="00D92A37">
        <w:trPr>
          <w:cantSplit/>
        </w:trPr>
        <w:tc>
          <w:tcPr>
            <w:tcW w:w="649" w:type="pct"/>
            <w:tcBorders>
              <w:top w:val="single" w:sz="4" w:space="0" w:color="auto"/>
              <w:left w:val="single" w:sz="4" w:space="0" w:color="auto"/>
              <w:bottom w:val="single" w:sz="4" w:space="0" w:color="auto"/>
              <w:right w:val="single" w:sz="4" w:space="0" w:color="auto"/>
            </w:tcBorders>
            <w:shd w:val="clear" w:color="auto" w:fill="auto"/>
          </w:tcPr>
          <w:p w14:paraId="12E7F776" w14:textId="77777777" w:rsidR="0026454E" w:rsidRPr="00632FD7" w:rsidRDefault="0026454E" w:rsidP="0026454E">
            <w:pPr>
              <w:pStyle w:val="Tabulasteksts"/>
            </w:pPr>
            <w:r>
              <w:t>5</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12E7F777" w14:textId="77777777" w:rsidR="0026454E" w:rsidRPr="00632FD7" w:rsidRDefault="0026454E" w:rsidP="0026454E">
            <w:pPr>
              <w:pStyle w:val="Tabulasteksts"/>
            </w:pPr>
            <w:r>
              <w:t>ParentDocumentSetId</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12E7F778" w14:textId="77777777" w:rsidR="0026454E" w:rsidRPr="00632FD7" w:rsidRDefault="0026454E" w:rsidP="0026454E">
            <w:pPr>
              <w:pStyle w:val="Tabulasteksts"/>
            </w:pPr>
            <w:r>
              <w:t>string</w:t>
            </w:r>
          </w:p>
        </w:tc>
        <w:tc>
          <w:tcPr>
            <w:tcW w:w="1848" w:type="pct"/>
            <w:tcBorders>
              <w:top w:val="single" w:sz="4" w:space="0" w:color="auto"/>
              <w:left w:val="single" w:sz="4" w:space="0" w:color="auto"/>
              <w:bottom w:val="single" w:sz="4" w:space="0" w:color="auto"/>
              <w:right w:val="single" w:sz="4" w:space="0" w:color="auto"/>
            </w:tcBorders>
            <w:shd w:val="clear" w:color="auto" w:fill="auto"/>
          </w:tcPr>
          <w:p w14:paraId="12E7F779" w14:textId="77777777" w:rsidR="0026454E" w:rsidRPr="00632FD7" w:rsidRDefault="0026454E" w:rsidP="0026454E">
            <w:pPr>
              <w:pStyle w:val="Tabulasteksts"/>
            </w:pPr>
            <w:r>
              <w:t>CDA.parentDocument.setId [Extension]</w:t>
            </w: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12E7F77A" w14:textId="3CC421E1" w:rsidR="0026454E" w:rsidRPr="00632FD7" w:rsidRDefault="0026454E" w:rsidP="0026454E">
            <w:pPr>
              <w:pStyle w:val="Tabulasteksts"/>
            </w:pPr>
            <w:r>
              <w:t>Saistīta dokumenta</w:t>
            </w:r>
            <w:r w:rsidRPr="00370C85">
              <w:t xml:space="preserve"> </w:t>
            </w:r>
            <w:r>
              <w:t>identifikators</w:t>
            </w:r>
            <w:r w:rsidRPr="00370C85">
              <w:t xml:space="preserve">, </w:t>
            </w:r>
            <w:r>
              <w:t>kas vienāds vis</w:t>
            </w:r>
            <w:r w:rsidR="003623BD">
              <w:t>ā</w:t>
            </w:r>
            <w:r>
              <w:t>m saistīta dokumenta versij</w:t>
            </w:r>
            <w:r w:rsidR="003623BD">
              <w:t>ā</w:t>
            </w:r>
            <w:r>
              <w:t>m</w:t>
            </w:r>
            <w:r w:rsidRPr="00370C85">
              <w:t>.</w:t>
            </w:r>
            <w:r>
              <w:t xml:space="preserve"> Dokumenta eksistence netiek pārbaudīta saglabājot datus</w:t>
            </w:r>
          </w:p>
        </w:tc>
      </w:tr>
      <w:tr w:rsidR="0026454E" w:rsidRPr="00632FD7" w14:paraId="12E7F781" w14:textId="77777777" w:rsidTr="00D92A37">
        <w:trPr>
          <w:cantSplit/>
        </w:trPr>
        <w:tc>
          <w:tcPr>
            <w:tcW w:w="649" w:type="pct"/>
            <w:tcBorders>
              <w:top w:val="single" w:sz="4" w:space="0" w:color="auto"/>
              <w:left w:val="single" w:sz="4" w:space="0" w:color="auto"/>
              <w:bottom w:val="single" w:sz="4" w:space="0" w:color="auto"/>
              <w:right w:val="single" w:sz="4" w:space="0" w:color="auto"/>
            </w:tcBorders>
            <w:shd w:val="clear" w:color="auto" w:fill="auto"/>
          </w:tcPr>
          <w:p w14:paraId="12E7F77C" w14:textId="77777777" w:rsidR="0026454E" w:rsidRDefault="0026454E" w:rsidP="0026454E">
            <w:pPr>
              <w:pStyle w:val="Tabulasteksts"/>
            </w:pPr>
            <w:r>
              <w:t>6.</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12E7F77D" w14:textId="77777777" w:rsidR="0026454E" w:rsidRDefault="0026454E" w:rsidP="0026454E">
            <w:pPr>
              <w:pStyle w:val="Tabulasteksts"/>
            </w:pPr>
            <w:r>
              <w:t>ParentDocumentTemplateId</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12E7F77E" w14:textId="77777777" w:rsidR="0026454E" w:rsidRDefault="0026454E" w:rsidP="0026454E">
            <w:pPr>
              <w:pStyle w:val="Tabulasteksts"/>
            </w:pPr>
            <w:r>
              <w:t>string</w:t>
            </w:r>
          </w:p>
        </w:tc>
        <w:tc>
          <w:tcPr>
            <w:tcW w:w="1848" w:type="pct"/>
            <w:tcBorders>
              <w:top w:val="single" w:sz="4" w:space="0" w:color="auto"/>
              <w:left w:val="single" w:sz="4" w:space="0" w:color="auto"/>
              <w:bottom w:val="single" w:sz="4" w:space="0" w:color="auto"/>
              <w:right w:val="single" w:sz="4" w:space="0" w:color="auto"/>
            </w:tcBorders>
            <w:shd w:val="clear" w:color="auto" w:fill="auto"/>
          </w:tcPr>
          <w:p w14:paraId="12E7F77F" w14:textId="77777777" w:rsidR="0026454E" w:rsidRDefault="0026454E" w:rsidP="0026454E">
            <w:pPr>
              <w:pStyle w:val="Tabulasteksts"/>
            </w:pPr>
            <w:r>
              <w:t>CD.parentDocument.templateId</w:t>
            </w:r>
          </w:p>
        </w:tc>
        <w:tc>
          <w:tcPr>
            <w:tcW w:w="844" w:type="pct"/>
            <w:tcBorders>
              <w:top w:val="single" w:sz="4" w:space="0" w:color="auto"/>
              <w:left w:val="single" w:sz="4" w:space="0" w:color="auto"/>
              <w:bottom w:val="single" w:sz="4" w:space="0" w:color="auto"/>
              <w:right w:val="single" w:sz="4" w:space="0" w:color="auto"/>
            </w:tcBorders>
            <w:shd w:val="clear" w:color="auto" w:fill="auto"/>
          </w:tcPr>
          <w:p w14:paraId="12E7F780" w14:textId="77777777" w:rsidR="0026454E" w:rsidRDefault="0026454E" w:rsidP="0026454E">
            <w:pPr>
              <w:pStyle w:val="Tabulasteksts"/>
            </w:pPr>
            <w:r>
              <w:t>Saistīta dokumenta tipa kods. Atbilst dokumenta šablona OID</w:t>
            </w:r>
          </w:p>
        </w:tc>
      </w:tr>
    </w:tbl>
    <w:p w14:paraId="12E7F782" w14:textId="77777777" w:rsidR="0026454E" w:rsidRDefault="0026454E" w:rsidP="0026454E">
      <w:pPr>
        <w:pStyle w:val="ListNumber0"/>
      </w:pPr>
    </w:p>
    <w:p w14:paraId="12E7F783" w14:textId="77777777" w:rsidR="000A6BDE" w:rsidRDefault="00AA4B37" w:rsidP="00C978C7">
      <w:pPr>
        <w:pStyle w:val="ListNumber0"/>
      </w:pPr>
      <w:r w:rsidRPr="00070D26">
        <w:t xml:space="preserve">Dokumentu </w:t>
      </w:r>
      <w:r w:rsidR="00B06F2B">
        <w:t>pievieno asinhronajai apstrādei</w:t>
      </w:r>
      <w:r w:rsidR="003623BD">
        <w:t>:</w:t>
      </w:r>
      <w:r w:rsidR="00B06F2B">
        <w:t xml:space="preserve"> </w:t>
      </w:r>
    </w:p>
    <w:p w14:paraId="12E7F784" w14:textId="30F3C56B" w:rsidR="009A3DDB" w:rsidRDefault="00F55BD4" w:rsidP="00C978C7">
      <w:pPr>
        <w:pStyle w:val="ListBullet2"/>
      </w:pPr>
      <w:r>
        <w:t>Asinhronā apstrāde tiek realizēta</w:t>
      </w:r>
      <w:r w:rsidR="003623BD">
        <w:t>, izmantojot</w:t>
      </w:r>
      <w:r>
        <w:t xml:space="preserve"> fona uzdevumu</w:t>
      </w:r>
      <w:r w:rsidRPr="00070D26">
        <w:t xml:space="preserve"> </w:t>
      </w:r>
      <w:r>
        <w:t>(skatīt</w:t>
      </w:r>
      <w:r w:rsidR="00B01E8B">
        <w:t xml:space="preserve"> </w:t>
      </w:r>
      <w:r w:rsidR="00C223CE">
        <w:fldChar w:fldCharType="begin"/>
      </w:r>
      <w:r w:rsidR="00C223CE">
        <w:instrText xml:space="preserve"> REF _Ref346193462 \w \h  \* MERGEFORMAT </w:instrText>
      </w:r>
      <w:r w:rsidR="00C223CE">
        <w:fldChar w:fldCharType="separate"/>
      </w:r>
      <w:r w:rsidR="00884D6D">
        <w:t>6.13.1</w:t>
      </w:r>
      <w:r w:rsidR="00C223CE">
        <w:fldChar w:fldCharType="end"/>
      </w:r>
      <w:r w:rsidR="00B01E8B" w:rsidRPr="00FB6069">
        <w:t xml:space="preserve">. </w:t>
      </w:r>
      <w:r w:rsidR="00C223CE">
        <w:fldChar w:fldCharType="begin"/>
      </w:r>
      <w:r w:rsidR="00C223CE">
        <w:instrText xml:space="preserve"> REF _Ref346193467 \h  \* MERGEFORMAT </w:instrText>
      </w:r>
      <w:r w:rsidR="00C223CE">
        <w:fldChar w:fldCharType="separate"/>
      </w:r>
      <w:r w:rsidR="00884D6D" w:rsidRPr="0036669F">
        <w:t>Dokumenta apstrādes proces</w:t>
      </w:r>
      <w:r w:rsidR="00884D6D">
        <w:t>s</w:t>
      </w:r>
      <w:r w:rsidR="00C223CE">
        <w:fldChar w:fldCharType="end"/>
      </w:r>
      <w:r>
        <w:t>), kas izpilda dokumenta validāciju pret modeli, klasifikatoriem; HTML ģenerēšanu</w:t>
      </w:r>
      <w:r w:rsidR="003623BD">
        <w:t>,</w:t>
      </w:r>
      <w:r>
        <w:t xml:space="preserve"> indeksēto datu izgūšanu</w:t>
      </w:r>
      <w:r w:rsidR="003623BD">
        <w:t>,</w:t>
      </w:r>
      <w:r>
        <w:t xml:space="preserve"> veselības pamatdatu izgūšanu un vakcinācijas datu izgūšanu</w:t>
      </w:r>
      <w:r w:rsidRPr="00070D26">
        <w:t xml:space="preserve">. </w:t>
      </w:r>
    </w:p>
    <w:p w14:paraId="12E7F785" w14:textId="77777777" w:rsidR="009A3DDB" w:rsidRDefault="00B06F2B" w:rsidP="00C978C7">
      <w:pPr>
        <w:pStyle w:val="ListBullet3"/>
      </w:pPr>
      <w:r>
        <w:t>Sūta ziņojumu [</w:t>
      </w:r>
      <w:r w:rsidRPr="00AA0CF0">
        <w:t>EVK/CDA/Document</w:t>
      </w:r>
      <w:r>
        <w:t xml:space="preserve">] SBS CDADocumentService.  </w:t>
      </w:r>
    </w:p>
    <w:p w14:paraId="12E7F786" w14:textId="77777777" w:rsidR="009A3DDB" w:rsidRDefault="00B06F2B" w:rsidP="00C978C7">
      <w:pPr>
        <w:pStyle w:val="ListBullet3"/>
      </w:pPr>
      <w:r>
        <w:t xml:space="preserve">Ziņojuma saturā ir CDA </w:t>
      </w:r>
      <w:r w:rsidR="00F55BD4">
        <w:t>XML</w:t>
      </w:r>
    </w:p>
    <w:p w14:paraId="12E7F787" w14:textId="77777777" w:rsidR="009A3DDB" w:rsidRDefault="00AA4B37" w:rsidP="00C978C7">
      <w:pPr>
        <w:pStyle w:val="Boldtie"/>
      </w:pPr>
      <w:r>
        <w:t>Alternatīvie scenāriji</w:t>
      </w:r>
    </w:p>
    <w:p w14:paraId="12E7F788" w14:textId="21C97620" w:rsidR="009A3DDB" w:rsidRDefault="00AA4B37" w:rsidP="00C978C7">
      <w:pPr>
        <w:pStyle w:val="Documents"/>
        <w:numPr>
          <w:ilvl w:val="0"/>
          <w:numId w:val="0"/>
        </w:numPr>
        <w:tabs>
          <w:tab w:val="clear" w:pos="567"/>
          <w:tab w:val="left" w:pos="0"/>
        </w:tabs>
      </w:pPr>
      <w:r w:rsidRPr="0064653E">
        <w:t xml:space="preserve">Nav tiesības pievienot </w:t>
      </w:r>
      <w:r w:rsidR="00F55BD4">
        <w:t>dokumentu</w:t>
      </w:r>
      <w:r w:rsidR="003623BD">
        <w:t>.</w:t>
      </w:r>
      <w:r w:rsidRPr="0064653E">
        <w:t xml:space="preserve"> Tiek atgriezt</w:t>
      </w:r>
      <w:r w:rsidR="003623BD">
        <w:t>s</w:t>
      </w:r>
      <w:r w:rsidRPr="0064653E">
        <w:t xml:space="preserve"> kļūd</w:t>
      </w:r>
      <w:r w:rsidR="00B96A1D">
        <w:t xml:space="preserve">as paziņojums </w:t>
      </w:r>
      <w:r w:rsidR="00AF29CB">
        <w:t>(</w:t>
      </w:r>
      <w:r w:rsidR="00D415E8" w:rsidRPr="00D415E8">
        <w:t>EVK_00</w:t>
      </w:r>
      <w:r w:rsidR="00D415E8">
        <w:t xml:space="preserve">29 </w:t>
      </w:r>
      <w:r w:rsidR="00D415E8" w:rsidRPr="00D415E8">
        <w:t xml:space="preserve">Nav tiesības </w:t>
      </w:r>
      <w:r w:rsidR="009679A6">
        <w:t>veikt darbību</w:t>
      </w:r>
      <w:r w:rsidR="00AF29CB">
        <w:t>)</w:t>
      </w:r>
      <w:r w:rsidRPr="0064653E">
        <w:t xml:space="preserve"> un izveidots audita ieraksts.</w:t>
      </w:r>
    </w:p>
    <w:p w14:paraId="12E7F789" w14:textId="77777777" w:rsidR="009A3DDB" w:rsidRDefault="005233D2" w:rsidP="00C978C7">
      <w:pPr>
        <w:pStyle w:val="Heading3"/>
      </w:pPr>
      <w:bookmarkStart w:id="859" w:name="_Ref306360837"/>
      <w:bookmarkStart w:id="860" w:name="_Toc424736728"/>
      <w:bookmarkStart w:id="861" w:name="_Toc426629871"/>
      <w:bookmarkStart w:id="862" w:name="_Toc479195217"/>
      <w:bookmarkStart w:id="863" w:name="_Toc482104777"/>
      <w:r w:rsidRPr="00BC7D8C">
        <w:t>addComments (Pievienot piezīm</w:t>
      </w:r>
      <w:r w:rsidR="00854454">
        <w:t>es</w:t>
      </w:r>
      <w:r w:rsidRPr="00BC7D8C">
        <w:t>)</w:t>
      </w:r>
      <w:bookmarkEnd w:id="859"/>
      <w:bookmarkEnd w:id="860"/>
      <w:bookmarkEnd w:id="861"/>
      <w:bookmarkEnd w:id="862"/>
      <w:bookmarkEnd w:id="863"/>
    </w:p>
    <w:p w14:paraId="12E7F78A" w14:textId="77777777" w:rsidR="009A3DDB" w:rsidRDefault="001525B9" w:rsidP="00C978C7">
      <w:pPr>
        <w:pStyle w:val="Boldtie"/>
      </w:pPr>
      <w:r>
        <w:t>Identifikācija</w:t>
      </w:r>
    </w:p>
    <w:p w14:paraId="12E7F78B" w14:textId="77777777" w:rsidR="000A6BDE" w:rsidRDefault="001525B9" w:rsidP="00C978C7">
      <w:r>
        <w:t>Funkcija: addComments</w:t>
      </w:r>
    </w:p>
    <w:p w14:paraId="12E7F78C" w14:textId="77777777" w:rsidR="000A6BDE" w:rsidRDefault="00D95A5B" w:rsidP="00C978C7">
      <w:pPr>
        <w:rPr>
          <w:rFonts w:cstheme="minorHAnsi"/>
        </w:rPr>
      </w:pPr>
      <w:r>
        <w:t xml:space="preserve">Tiesības: </w:t>
      </w:r>
      <w:r>
        <w:rPr>
          <w:rFonts w:cstheme="minorHAnsi"/>
        </w:rPr>
        <w:t>EvkRghtDocumentCommentAdd</w:t>
      </w:r>
    </w:p>
    <w:p w14:paraId="12E7F78D" w14:textId="77777777" w:rsidR="009A3DDB" w:rsidRDefault="001525B9" w:rsidP="00C978C7">
      <w:pPr>
        <w:pStyle w:val="Boldtie"/>
      </w:pPr>
      <w:r>
        <w:t>Apraksts</w:t>
      </w:r>
    </w:p>
    <w:p w14:paraId="12E7F78E" w14:textId="77777777" w:rsidR="009A3DDB" w:rsidRDefault="009C0DD5" w:rsidP="00C978C7">
      <w:r>
        <w:t>Funkcija</w:t>
      </w:r>
      <w:r w:rsidR="001525B9">
        <w:t xml:space="preserve"> pievieno komentāru </w:t>
      </w:r>
      <w:r>
        <w:t>norādītajam</w:t>
      </w:r>
      <w:r w:rsidR="001525B9">
        <w:t xml:space="preserve"> dokumentam (vai dokumenta elementam). </w:t>
      </w:r>
    </w:p>
    <w:p w14:paraId="12E7F78F" w14:textId="77777777" w:rsidR="009A3DDB" w:rsidRDefault="00430F62" w:rsidP="00C978C7">
      <w:pPr>
        <w:pStyle w:val="Boldtie"/>
      </w:pPr>
      <w:r>
        <w:t>Ieejas p</w:t>
      </w:r>
      <w:r w:rsidR="001525B9">
        <w:t>arametri</w:t>
      </w:r>
    </w:p>
    <w:tbl>
      <w:tblPr>
        <w:tblW w:w="8506" w:type="dxa"/>
        <w:tblInd w:w="-34" w:type="dxa"/>
        <w:tblLayout w:type="fixed"/>
        <w:tblLook w:val="01E0" w:firstRow="1" w:lastRow="1" w:firstColumn="1" w:lastColumn="1" w:noHBand="0" w:noVBand="0"/>
      </w:tblPr>
      <w:tblGrid>
        <w:gridCol w:w="6"/>
        <w:gridCol w:w="567"/>
        <w:gridCol w:w="1839"/>
        <w:gridCol w:w="1840"/>
        <w:gridCol w:w="991"/>
        <w:gridCol w:w="3256"/>
        <w:gridCol w:w="7"/>
      </w:tblGrid>
      <w:tr w:rsidR="001525B9" w:rsidRPr="0064653E" w14:paraId="12E7F795" w14:textId="77777777" w:rsidTr="00D92A37">
        <w:trPr>
          <w:gridBefore w:val="1"/>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790" w14:textId="77777777" w:rsidR="009A3DDB" w:rsidRDefault="001525B9" w:rsidP="00C21D9D">
            <w:pPr>
              <w:pStyle w:val="Tabulasvirsraksts"/>
            </w:pPr>
            <w:r w:rsidRPr="0064653E">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F791" w14:textId="77777777" w:rsidR="009A3DDB" w:rsidRDefault="001525B9" w:rsidP="00C21D9D">
            <w:pPr>
              <w:pStyle w:val="Tabulasvirsraksts"/>
            </w:pPr>
            <w:r w:rsidRPr="0064653E">
              <w:t>Parametrs</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12E7F792" w14:textId="77777777" w:rsidR="009A3DDB" w:rsidRDefault="001525B9" w:rsidP="00C21D9D">
            <w:pPr>
              <w:pStyle w:val="Tabulasvirsraksts"/>
            </w:pPr>
            <w:r w:rsidRPr="0064653E">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793" w14:textId="77777777" w:rsidR="009A3DDB" w:rsidRDefault="001525B9" w:rsidP="00C21D9D">
            <w:pPr>
              <w:pStyle w:val="Tabulasvirsraksts"/>
            </w:pPr>
            <w:r w:rsidRPr="0064653E">
              <w:t>Skaits</w:t>
            </w:r>
          </w:p>
        </w:tc>
        <w:tc>
          <w:tcPr>
            <w:tcW w:w="3261" w:type="dxa"/>
            <w:gridSpan w:val="2"/>
            <w:tcBorders>
              <w:top w:val="single" w:sz="4" w:space="0" w:color="auto"/>
              <w:left w:val="single" w:sz="4" w:space="0" w:color="auto"/>
              <w:bottom w:val="single" w:sz="4" w:space="0" w:color="auto"/>
              <w:right w:val="single" w:sz="4" w:space="0" w:color="auto"/>
            </w:tcBorders>
            <w:shd w:val="clear" w:color="auto" w:fill="D9D9D9"/>
          </w:tcPr>
          <w:p w14:paraId="12E7F794" w14:textId="77777777" w:rsidR="009A3DDB" w:rsidRDefault="001525B9" w:rsidP="00C21D9D">
            <w:pPr>
              <w:pStyle w:val="Tabulasvirsraksts"/>
            </w:pPr>
            <w:r w:rsidRPr="0064653E">
              <w:t>Apraksts</w:t>
            </w:r>
          </w:p>
        </w:tc>
      </w:tr>
      <w:tr w:rsidR="001525B9" w:rsidRPr="0080185B" w14:paraId="12E7F79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796" w14:textId="77777777" w:rsidR="009A3DDB" w:rsidRDefault="001525B9" w:rsidP="00C21D9D">
            <w:pPr>
              <w:pStyle w:val="Tabulasteksts"/>
            </w:pPr>
            <w:r w:rsidRPr="0080185B">
              <w:t>1.</w:t>
            </w:r>
          </w:p>
        </w:tc>
        <w:tc>
          <w:tcPr>
            <w:tcW w:w="1842" w:type="dxa"/>
            <w:tcBorders>
              <w:top w:val="single" w:sz="4" w:space="0" w:color="000000"/>
              <w:left w:val="single" w:sz="4" w:space="0" w:color="000000"/>
              <w:bottom w:val="single" w:sz="4" w:space="0" w:color="000000"/>
              <w:right w:val="single" w:sz="4" w:space="0" w:color="000000"/>
            </w:tcBorders>
          </w:tcPr>
          <w:p w14:paraId="12E7F797" w14:textId="77777777" w:rsidR="009A3DDB" w:rsidRDefault="001525B9" w:rsidP="00C21D9D">
            <w:pPr>
              <w:pStyle w:val="Tabulasteksts"/>
            </w:pPr>
            <w:r w:rsidRPr="0080185B">
              <w:rPr>
                <w:highlight w:val="white"/>
              </w:rPr>
              <w:t>RCMR_</w:t>
            </w:r>
            <w:r w:rsidR="00775D6A" w:rsidRPr="0080185B">
              <w:rPr>
                <w:highlight w:val="white"/>
              </w:rPr>
              <w:t>MT000002UV0</w:t>
            </w:r>
            <w:r w:rsidR="00775D6A">
              <w:rPr>
                <w:highlight w:val="white"/>
              </w:rPr>
              <w:t>2</w:t>
            </w:r>
            <w:r w:rsidRPr="0080185B">
              <w:rPr>
                <w:highlight w:val="white"/>
              </w:rPr>
              <w:t>_LV01</w:t>
            </w:r>
            <w:r w:rsidRPr="0080185B">
              <w:t xml:space="preserve">. </w:t>
            </w:r>
            <w:r w:rsidR="00775D6A">
              <w:t>Comment</w:t>
            </w:r>
          </w:p>
        </w:tc>
        <w:tc>
          <w:tcPr>
            <w:tcW w:w="1843" w:type="dxa"/>
            <w:tcBorders>
              <w:top w:val="single" w:sz="4" w:space="0" w:color="000000"/>
              <w:left w:val="single" w:sz="4" w:space="0" w:color="000000"/>
              <w:bottom w:val="single" w:sz="4" w:space="0" w:color="000000"/>
              <w:right w:val="single" w:sz="4" w:space="0" w:color="000000"/>
            </w:tcBorders>
          </w:tcPr>
          <w:p w14:paraId="12E7F798" w14:textId="77777777" w:rsidR="009A3DDB" w:rsidRDefault="001525B9" w:rsidP="00C21D9D">
            <w:pPr>
              <w:pStyle w:val="Tabulasteksts"/>
            </w:pPr>
            <w:r w:rsidRPr="0080185B">
              <w:rPr>
                <w:highlight w:val="white"/>
              </w:rPr>
              <w:t>RCMR_</w:t>
            </w:r>
            <w:r w:rsidR="00775D6A" w:rsidRPr="0080185B">
              <w:rPr>
                <w:highlight w:val="white"/>
              </w:rPr>
              <w:t>MT000002UV0</w:t>
            </w:r>
            <w:r w:rsidR="00775D6A">
              <w:rPr>
                <w:highlight w:val="white"/>
              </w:rPr>
              <w:t>2</w:t>
            </w:r>
            <w:r w:rsidRPr="0080185B">
              <w:rPr>
                <w:highlight w:val="white"/>
              </w:rPr>
              <w:t>_LV0</w:t>
            </w:r>
            <w:r w:rsidRPr="0080185B">
              <w:t xml:space="preserve">1. </w:t>
            </w:r>
            <w:r w:rsidR="00775D6A">
              <w:t>Comment</w:t>
            </w:r>
          </w:p>
        </w:tc>
        <w:tc>
          <w:tcPr>
            <w:tcW w:w="992" w:type="dxa"/>
            <w:tcBorders>
              <w:top w:val="single" w:sz="4" w:space="0" w:color="000000"/>
              <w:left w:val="single" w:sz="4" w:space="0" w:color="000000"/>
              <w:bottom w:val="single" w:sz="4" w:space="0" w:color="000000"/>
              <w:right w:val="single" w:sz="4" w:space="0" w:color="000000"/>
            </w:tcBorders>
          </w:tcPr>
          <w:p w14:paraId="12E7F799" w14:textId="77777777" w:rsidR="009A3DDB" w:rsidRDefault="001525B9" w:rsidP="00C21D9D">
            <w:pPr>
              <w:pStyle w:val="Tabulasteksts"/>
            </w:pPr>
            <w:r w:rsidRPr="0080185B">
              <w:t>1..1</w:t>
            </w:r>
          </w:p>
        </w:tc>
        <w:tc>
          <w:tcPr>
            <w:tcW w:w="3261" w:type="dxa"/>
            <w:tcBorders>
              <w:top w:val="single" w:sz="4" w:space="0" w:color="000000"/>
              <w:left w:val="single" w:sz="4" w:space="0" w:color="000000"/>
              <w:bottom w:val="single" w:sz="4" w:space="0" w:color="000000"/>
              <w:right w:val="single" w:sz="4" w:space="0" w:color="000000"/>
            </w:tcBorders>
          </w:tcPr>
          <w:p w14:paraId="12E7F79A" w14:textId="77777777" w:rsidR="009A3DDB" w:rsidRDefault="001525B9" w:rsidP="00C21D9D">
            <w:pPr>
              <w:pStyle w:val="Tabulasteksts"/>
            </w:pPr>
            <w:r w:rsidRPr="0080185B">
              <w:t>Dokumenta</w:t>
            </w:r>
            <w:r w:rsidR="00775D6A">
              <w:t>/pamatdatu</w:t>
            </w:r>
            <w:r w:rsidRPr="0080185B">
              <w:t xml:space="preserve"> </w:t>
            </w:r>
            <w:r w:rsidR="00775D6A">
              <w:t xml:space="preserve">komentāra </w:t>
            </w:r>
            <w:r>
              <w:t>struktūra</w:t>
            </w:r>
          </w:p>
          <w:p w14:paraId="12E7F79B" w14:textId="0AF8FF9D" w:rsidR="009A3DDB" w:rsidRDefault="00430F62" w:rsidP="00C21D9D">
            <w:pPr>
              <w:pStyle w:val="Tabulasteksts"/>
            </w:pPr>
            <w:r>
              <w:t>(</w:t>
            </w:r>
            <w:r w:rsidR="00C223CE">
              <w:fldChar w:fldCharType="begin"/>
            </w:r>
            <w:r w:rsidR="00C223CE">
              <w:instrText xml:space="preserve"> REF _Ref310515348 \r \h  \* MERGEFORMAT </w:instrText>
            </w:r>
            <w:r w:rsidR="00C223CE">
              <w:fldChar w:fldCharType="separate"/>
            </w:r>
            <w:r w:rsidR="00884D6D">
              <w:t>6.1.6.4</w:t>
            </w:r>
            <w:r w:rsidR="00C223CE">
              <w:fldChar w:fldCharType="end"/>
            </w:r>
            <w:r w:rsidR="00775D6A">
              <w:t xml:space="preserve"> </w:t>
            </w:r>
            <w:r w:rsidR="00C223CE">
              <w:fldChar w:fldCharType="begin"/>
            </w:r>
            <w:r w:rsidR="00C223CE">
              <w:instrText xml:space="preserve"> REF _Ref310515348 \h  \* MERGEFORMAT </w:instrText>
            </w:r>
            <w:r w:rsidR="00C223CE">
              <w:fldChar w:fldCharType="separate"/>
            </w:r>
            <w:r w:rsidR="00884D6D">
              <w:t>Comment (Komentāra struktūra)</w:t>
            </w:r>
            <w:r w:rsidR="00C223CE">
              <w:fldChar w:fldCharType="end"/>
            </w:r>
            <w:r w:rsidR="00775D6A">
              <w:t xml:space="preserve"> </w:t>
            </w:r>
            <w:r>
              <w:t>)</w:t>
            </w:r>
          </w:p>
        </w:tc>
      </w:tr>
    </w:tbl>
    <w:p w14:paraId="12E7F79D" w14:textId="77777777" w:rsidR="009A3DDB" w:rsidRDefault="001525B9" w:rsidP="00C978C7">
      <w:pPr>
        <w:pStyle w:val="Boldtie"/>
      </w:pPr>
      <w:r>
        <w:t>Apstrādes algoritms</w:t>
      </w:r>
    </w:p>
    <w:p w14:paraId="12E7F79E" w14:textId="150E0FDE" w:rsidR="009A3DDB" w:rsidRDefault="002E0078" w:rsidP="00FF4CCF">
      <w:pPr>
        <w:pStyle w:val="ListNumber2"/>
        <w:numPr>
          <w:ilvl w:val="0"/>
          <w:numId w:val="43"/>
        </w:numPr>
      </w:pPr>
      <w:r>
        <w:t>P</w:t>
      </w:r>
      <w:r w:rsidRPr="00E14B42">
        <w:t>ārbaud</w:t>
      </w:r>
      <w:r>
        <w:t>a</w:t>
      </w:r>
      <w:r w:rsidRPr="00E14B42">
        <w:t>, vai lietotājam ir tiesības izsaukt šo funkciju (skat.</w:t>
      </w:r>
      <w:r w:rsidR="0083476B">
        <w:fldChar w:fldCharType="begin"/>
      </w:r>
      <w:r>
        <w:instrText xml:space="preserve"> REF _Ref307558451 \r \h </w:instrText>
      </w:r>
      <w:r w:rsidR="0083476B">
        <w:fldChar w:fldCharType="separate"/>
      </w:r>
      <w:r w:rsidR="00884D6D">
        <w:t>6.5.5</w:t>
      </w:r>
      <w:r w:rsidR="0083476B">
        <w:fldChar w:fldCharType="end"/>
      </w:r>
      <w:r>
        <w:t xml:space="preserve"> </w:t>
      </w:r>
      <w:r w:rsidR="0083476B">
        <w:fldChar w:fldCharType="begin"/>
      </w:r>
      <w:r>
        <w:instrText xml:space="preserve"> REF _Ref307558451 \h </w:instrText>
      </w:r>
      <w:r w:rsidR="0083476B">
        <w:fldChar w:fldCharType="separate"/>
      </w:r>
      <w:r w:rsidR="00884D6D">
        <w:t>checkUserRight  (Pārbaudīt personas tiesību)</w:t>
      </w:r>
      <w:r w:rsidR="0083476B">
        <w:fldChar w:fldCharType="end"/>
      </w:r>
      <w:r w:rsidR="00D95A5B">
        <w:t xml:space="preserve"> - </w:t>
      </w:r>
      <w:r w:rsidR="00D95A5B">
        <w:rPr>
          <w:rFonts w:cstheme="minorHAnsi"/>
        </w:rPr>
        <w:t>EvkRghtDocumentCommentAdd</w:t>
      </w:r>
      <w:r w:rsidRPr="00E14B42">
        <w:t>).</w:t>
      </w:r>
    </w:p>
    <w:p w14:paraId="12E7F79F" w14:textId="714AA1DC" w:rsidR="009A3DDB" w:rsidRDefault="001525B9" w:rsidP="00FF4CCF">
      <w:pPr>
        <w:pStyle w:val="ListNumber2"/>
        <w:numPr>
          <w:ilvl w:val="0"/>
          <w:numId w:val="43"/>
        </w:numPr>
      </w:pPr>
      <w:r w:rsidRPr="00E14B42">
        <w:t>Tiek pārbaudīts, vai pieprasīto dokumentu pacientu kart</w:t>
      </w:r>
      <w:r>
        <w:t>ei</w:t>
      </w:r>
      <w:r w:rsidRPr="00E14B42">
        <w:t xml:space="preserve"> atļauts piekļūt, izsaucot </w:t>
      </w:r>
      <w:r w:rsidR="009C0DD5">
        <w:t>funkciju</w:t>
      </w:r>
      <w:r w:rsidRPr="00E14B42">
        <w:t xml:space="preserve"> </w:t>
      </w:r>
      <w:r w:rsidR="0083476B">
        <w:fldChar w:fldCharType="begin"/>
      </w:r>
      <w:r w:rsidR="002E0078">
        <w:instrText xml:space="preserve"> REF _Ref307567681 \r \h </w:instrText>
      </w:r>
      <w:r w:rsidR="0083476B">
        <w:fldChar w:fldCharType="separate"/>
      </w:r>
      <w:r w:rsidR="00884D6D">
        <w:t>6.5.4</w:t>
      </w:r>
      <w:r w:rsidR="0083476B">
        <w:fldChar w:fldCharType="end"/>
      </w:r>
      <w:r w:rsidR="002E0078">
        <w:t xml:space="preserve"> </w:t>
      </w:r>
      <w:r w:rsidR="0083476B">
        <w:fldChar w:fldCharType="begin"/>
      </w:r>
      <w:r w:rsidR="002E0078">
        <w:instrText xml:space="preserve"> REF _Ref307567684 \h </w:instrText>
      </w:r>
      <w:r w:rsidR="0083476B">
        <w:fldChar w:fldCharType="separate"/>
      </w:r>
      <w:r w:rsidR="00884D6D">
        <w:t>checkUserRightsAccessObject  (Pārbaudīt personas tiesību līmeni uz objektu)</w:t>
      </w:r>
      <w:r w:rsidR="0083476B">
        <w:fldChar w:fldCharType="end"/>
      </w:r>
      <w:r w:rsidR="002E0078">
        <w:t>.</w:t>
      </w:r>
    </w:p>
    <w:p w14:paraId="12E7F7A0" w14:textId="77777777" w:rsidR="009A3DDB" w:rsidRDefault="001525B9" w:rsidP="00C978C7">
      <w:pPr>
        <w:pStyle w:val="ListNumber0"/>
      </w:pPr>
      <w:r>
        <w:t>Tiek pārbaudīts, vai dokuments</w:t>
      </w:r>
      <w:r w:rsidR="00775D6A">
        <w:t xml:space="preserve"> vai pamatdatu ieraksts (atkarībā no komentāru struktūras lauka targetId)</w:t>
      </w:r>
      <w:r>
        <w:t>, kuram tiek pievienoti komentāri, eksistē. Ja dokuments neeksistē</w:t>
      </w:r>
      <w:r w:rsidR="00775D6A">
        <w:t xml:space="preserve"> vai pamatdatu ieraksts neeksistē</w:t>
      </w:r>
      <w:r>
        <w:t>, tad tiek atgriezta kļūda un izveidots audita ieraksts.</w:t>
      </w:r>
    </w:p>
    <w:p w14:paraId="12E7F7A1" w14:textId="0671926E" w:rsidR="009A3DDB" w:rsidRDefault="00775D6A" w:rsidP="00C978C7">
      <w:pPr>
        <w:pStyle w:val="ListNumber0"/>
      </w:pPr>
      <w:r>
        <w:t>S</w:t>
      </w:r>
      <w:r w:rsidR="001525B9">
        <w:t xml:space="preserve">aņemtie komentāri (no struktūras userComments), tiek ierakstīti tabulā DocumentComments (atbilstoši atribūta „updateMode” un aizpildīšanas principiem, kas aprakstīti </w:t>
      </w:r>
      <w:r w:rsidR="0083476B">
        <w:fldChar w:fldCharType="begin"/>
      </w:r>
      <w:r w:rsidR="001525B9">
        <w:instrText xml:space="preserve"> REF _</w:instrText>
      </w:r>
      <w:r w:rsidR="00430F62">
        <w:instrText>Ref307312519</w:instrText>
      </w:r>
      <w:r w:rsidR="001525B9">
        <w:instrText xml:space="preserve"> \r \h </w:instrText>
      </w:r>
      <w:r w:rsidR="0083476B">
        <w:fldChar w:fldCharType="separate"/>
      </w:r>
      <w:r w:rsidR="00884D6D">
        <w:t>6.1.6</w:t>
      </w:r>
      <w:r w:rsidR="0083476B">
        <w:fldChar w:fldCharType="end"/>
      </w:r>
      <w:r w:rsidR="001525B9">
        <w:t xml:space="preserve"> </w:t>
      </w:r>
      <w:r w:rsidR="0083476B">
        <w:fldChar w:fldCharType="begin"/>
      </w:r>
      <w:r w:rsidR="001525B9">
        <w:instrText xml:space="preserve"> REF _</w:instrText>
      </w:r>
      <w:r w:rsidR="00430F62">
        <w:instrText>Ref307312522</w:instrText>
      </w:r>
      <w:r w:rsidR="001525B9">
        <w:instrText xml:space="preserve"> \h </w:instrText>
      </w:r>
      <w:r w:rsidR="0083476B">
        <w:fldChar w:fldCharType="separate"/>
      </w:r>
      <w:r w:rsidR="00884D6D">
        <w:t>DocumentStructure (CDA dokumenta aploksnes struktūra)</w:t>
      </w:r>
      <w:r w:rsidR="0083476B">
        <w:fldChar w:fldCharType="end"/>
      </w:r>
      <w:r w:rsidR="001525B9">
        <w:t>)</w:t>
      </w:r>
      <w:r w:rsidR="00430F62">
        <w:t>.</w:t>
      </w:r>
      <w:r w:rsidR="001525B9">
        <w:t xml:space="preserve"> </w:t>
      </w:r>
    </w:p>
    <w:p w14:paraId="12E7F7A2" w14:textId="781B8D94" w:rsidR="009A3DDB" w:rsidRDefault="001525B9" w:rsidP="00C978C7">
      <w:pPr>
        <w:pStyle w:val="ListNumber0"/>
      </w:pPr>
      <w:r>
        <w:rPr>
          <w:szCs w:val="20"/>
        </w:rPr>
        <w:t>Tiek izveidota iz</w:t>
      </w:r>
      <w:r w:rsidR="00430F62">
        <w:rPr>
          <w:szCs w:val="20"/>
        </w:rPr>
        <w:t>e</w:t>
      </w:r>
      <w:r>
        <w:rPr>
          <w:szCs w:val="20"/>
        </w:rPr>
        <w:t xml:space="preserve">jas datu struktūra, kas apraksta </w:t>
      </w:r>
      <w:r w:rsidR="00775D6A">
        <w:rPr>
          <w:szCs w:val="20"/>
        </w:rPr>
        <w:t>komentāru pievienošanas</w:t>
      </w:r>
      <w:r>
        <w:rPr>
          <w:szCs w:val="20"/>
        </w:rPr>
        <w:t xml:space="preserve"> rezultātu (skat. </w:t>
      </w:r>
      <w:r w:rsidR="0083476B">
        <w:fldChar w:fldCharType="begin"/>
      </w:r>
      <w:r>
        <w:instrText xml:space="preserve"> REF _</w:instrText>
      </w:r>
      <w:r w:rsidR="00430F62">
        <w:rPr>
          <w:szCs w:val="20"/>
        </w:rPr>
        <w:instrText>Ref306892422</w:instrText>
      </w:r>
      <w:r>
        <w:instrText xml:space="preserve"> \r \h </w:instrText>
      </w:r>
      <w:r w:rsidR="0083476B">
        <w:fldChar w:fldCharType="separate"/>
      </w:r>
      <w:r w:rsidR="00884D6D">
        <w:t>6.1.10.1</w:t>
      </w:r>
      <w:r w:rsidR="0083476B">
        <w:fldChar w:fldCharType="end"/>
      </w:r>
      <w:r>
        <w:t xml:space="preserve"> </w:t>
      </w:r>
      <w:r w:rsidR="0083476B">
        <w:fldChar w:fldCharType="begin"/>
      </w:r>
      <w:r>
        <w:instrText xml:space="preserve"> REF _</w:instrText>
      </w:r>
      <w:r w:rsidR="00430F62">
        <w:instrText>Ref306892422</w:instrText>
      </w:r>
      <w:r>
        <w:instrText xml:space="preserve"> \h </w:instrText>
      </w:r>
      <w:r w:rsidR="0083476B">
        <w:fldChar w:fldCharType="separate"/>
      </w:r>
      <w:r w:rsidR="00884D6D">
        <w:t>ack (Tehniskā atbildes datu struktūra)</w:t>
      </w:r>
      <w:r w:rsidR="0083476B">
        <w:fldChar w:fldCharType="end"/>
      </w:r>
      <w:r>
        <w:rPr>
          <w:szCs w:val="20"/>
        </w:rPr>
        <w:t>)</w:t>
      </w:r>
    </w:p>
    <w:p w14:paraId="12E7F7A3" w14:textId="77777777" w:rsidR="009A3DDB" w:rsidRDefault="001525B9" w:rsidP="00C978C7">
      <w:pPr>
        <w:pStyle w:val="Boldtie"/>
      </w:pPr>
      <w:r>
        <w:t>Alternatīvie scenāriji</w:t>
      </w:r>
    </w:p>
    <w:p w14:paraId="12E7F7A4" w14:textId="5B1DABBD" w:rsidR="009A3DDB" w:rsidRDefault="00AF29CB" w:rsidP="00C978C7">
      <w:pPr>
        <w:pStyle w:val="Documents"/>
        <w:numPr>
          <w:ilvl w:val="0"/>
          <w:numId w:val="0"/>
        </w:numPr>
      </w:pPr>
      <w:r>
        <w:t>Nav tiesības piekļūt pacienta kartei</w:t>
      </w:r>
      <w:r w:rsidR="003623BD">
        <w:t>.</w:t>
      </w:r>
      <w:r>
        <w:t xml:space="preserve"> Tiek </w:t>
      </w:r>
      <w:r w:rsidR="0088551D">
        <w:t>atgriezts</w:t>
      </w:r>
      <w:r w:rsidR="00B96A1D">
        <w:t xml:space="preserve"> </w:t>
      </w:r>
      <w:r w:rsidR="00B96A1D" w:rsidRPr="0039719F">
        <w:t>kļūd</w:t>
      </w:r>
      <w:r w:rsidR="00B96A1D">
        <w:t>as paziņojums</w:t>
      </w:r>
      <w:r w:rsidR="00B96A1D" w:rsidRPr="0039719F">
        <w:t xml:space="preserve"> </w:t>
      </w:r>
      <w:r w:rsidRPr="0039719F">
        <w:t>(EVK_000</w:t>
      </w:r>
      <w:r w:rsidR="009679A6">
        <w:t>1</w:t>
      </w:r>
      <w:r w:rsidRPr="0039719F">
        <w:t xml:space="preserve"> Nav </w:t>
      </w:r>
      <w:r w:rsidR="009679A6">
        <w:t xml:space="preserve">atrasta vai nav pieejama </w:t>
      </w:r>
      <w:r w:rsidRPr="0039719F">
        <w:t>pacienta karte) u</w:t>
      </w:r>
      <w:r w:rsidR="003623BD">
        <w:t>n</w:t>
      </w:r>
      <w:r>
        <w:t xml:space="preserve"> izveidots audita ieraksts</w:t>
      </w:r>
    </w:p>
    <w:p w14:paraId="12E7F7A5" w14:textId="1C525E02" w:rsidR="009A3DDB" w:rsidRDefault="00AF29CB" w:rsidP="00C978C7">
      <w:pPr>
        <w:pStyle w:val="Documents"/>
        <w:numPr>
          <w:ilvl w:val="0"/>
          <w:numId w:val="0"/>
        </w:numPr>
      </w:pPr>
      <w:r>
        <w:t>Pacienta karte nav atrasta</w:t>
      </w:r>
      <w:r w:rsidR="003623BD">
        <w:t>.</w:t>
      </w:r>
      <w:r>
        <w:t xml:space="preserve"> Tiek </w:t>
      </w:r>
      <w:r w:rsidR="00B96A1D">
        <w:t xml:space="preserve">atgriezts kļūdas paziņojums </w:t>
      </w:r>
      <w:r>
        <w:t>(</w:t>
      </w:r>
      <w:r w:rsidRPr="0039719F">
        <w:t xml:space="preserve">EVK_0001 </w:t>
      </w:r>
      <w:r w:rsidR="009679A6" w:rsidRPr="0039719F">
        <w:t xml:space="preserve">Nav </w:t>
      </w:r>
      <w:r w:rsidR="009679A6">
        <w:t xml:space="preserve">atrasta vai nav pieejama </w:t>
      </w:r>
      <w:r w:rsidR="009679A6" w:rsidRPr="0039719F">
        <w:t>pacienta karte</w:t>
      </w:r>
      <w:r>
        <w:t>) un izveidots audita ieraksts.</w:t>
      </w:r>
    </w:p>
    <w:p w14:paraId="12E7F7A6" w14:textId="1EED3F3B" w:rsidR="009A3DDB" w:rsidRDefault="00AF29CB" w:rsidP="00C978C7">
      <w:pPr>
        <w:pStyle w:val="Documents"/>
        <w:numPr>
          <w:ilvl w:val="0"/>
          <w:numId w:val="0"/>
        </w:numPr>
      </w:pPr>
      <w:r w:rsidRPr="0064653E">
        <w:t xml:space="preserve">Nav tiesības </w:t>
      </w:r>
      <w:r>
        <w:t>komentēt dokumentu</w:t>
      </w:r>
      <w:r w:rsidR="003623BD">
        <w:t>.</w:t>
      </w:r>
      <w:r w:rsidRPr="0064653E">
        <w:t xml:space="preserve"> Tiek </w:t>
      </w:r>
      <w:r w:rsidR="00B96A1D" w:rsidRPr="0064653E">
        <w:t>atgriezt</w:t>
      </w:r>
      <w:r w:rsidR="00B96A1D">
        <w:t>s</w:t>
      </w:r>
      <w:r w:rsidR="00B96A1D" w:rsidRPr="0064653E">
        <w:t xml:space="preserve"> kļūd</w:t>
      </w:r>
      <w:r w:rsidR="00B96A1D">
        <w:t xml:space="preserve">as paziņojums </w:t>
      </w:r>
      <w:r w:rsidR="00B96A1D" w:rsidRPr="0039719F">
        <w:t>(EVK_00</w:t>
      </w:r>
      <w:r w:rsidR="00B96A1D">
        <w:t>29</w:t>
      </w:r>
      <w:r w:rsidR="00B96A1D" w:rsidRPr="0039719F">
        <w:t xml:space="preserve"> Nav tiesības </w:t>
      </w:r>
      <w:r w:rsidR="00B96A1D">
        <w:t>veikt darbību</w:t>
      </w:r>
      <w:r w:rsidR="00B96A1D" w:rsidRPr="0039719F">
        <w:t>)</w:t>
      </w:r>
      <w:r w:rsidR="00B96A1D" w:rsidRPr="0064653E">
        <w:t xml:space="preserve"> </w:t>
      </w:r>
      <w:r w:rsidRPr="0064653E">
        <w:t xml:space="preserve">un izveidots audita </w:t>
      </w:r>
      <w:r w:rsidRPr="0039719F">
        <w:t>ieraksts.</w:t>
      </w:r>
    </w:p>
    <w:p w14:paraId="12E7F7A7" w14:textId="77777777" w:rsidR="009A3DDB" w:rsidRDefault="009A3DDB" w:rsidP="00C978C7"/>
    <w:p w14:paraId="12E7F7A8" w14:textId="77777777" w:rsidR="009A3DDB" w:rsidRDefault="001525B9" w:rsidP="00C978C7">
      <w:pPr>
        <w:pStyle w:val="Heading3"/>
      </w:pPr>
      <w:bookmarkStart w:id="864" w:name="_Ref307495043"/>
      <w:bookmarkStart w:id="865" w:name="_Ref307495044"/>
      <w:bookmarkStart w:id="866" w:name="_Toc424736729"/>
      <w:bookmarkStart w:id="867" w:name="_Toc426629872"/>
      <w:bookmarkStart w:id="868" w:name="_Toc479195218"/>
      <w:bookmarkStart w:id="869" w:name="_Toc482104778"/>
      <w:r>
        <w:t>setDocumentStatus (Mainīt dokumenta statusu)</w:t>
      </w:r>
      <w:bookmarkEnd w:id="864"/>
      <w:bookmarkEnd w:id="865"/>
      <w:bookmarkEnd w:id="866"/>
      <w:bookmarkEnd w:id="867"/>
      <w:bookmarkEnd w:id="868"/>
      <w:bookmarkEnd w:id="869"/>
    </w:p>
    <w:p w14:paraId="12E7F7A9" w14:textId="77777777" w:rsidR="009A3DDB" w:rsidRDefault="001525B9" w:rsidP="00C978C7">
      <w:pPr>
        <w:pStyle w:val="Boldtie"/>
      </w:pPr>
      <w:r>
        <w:t>Identifikācija</w:t>
      </w:r>
    </w:p>
    <w:p w14:paraId="12E7F7AA" w14:textId="77777777" w:rsidR="000A6BDE" w:rsidRDefault="001525B9" w:rsidP="00C978C7">
      <w:r>
        <w:t>Funkcija: setDocumentStatus</w:t>
      </w:r>
    </w:p>
    <w:p w14:paraId="12E7F7AB" w14:textId="77777777" w:rsidR="009A3DDB" w:rsidRDefault="001525B9" w:rsidP="00C978C7">
      <w:pPr>
        <w:pStyle w:val="Prasiba"/>
      </w:pPr>
      <w:r w:rsidRPr="004B7237">
        <w:t xml:space="preserve">Tiesības: </w:t>
      </w:r>
      <w:r>
        <w:t xml:space="preserve"> </w:t>
      </w:r>
      <w:r w:rsidRPr="004B7237">
        <w:t>E</w:t>
      </w:r>
      <w:r w:rsidR="00132E02">
        <w:t>vkRghtDocumentStatusSet</w:t>
      </w:r>
    </w:p>
    <w:p w14:paraId="12E7F7AC" w14:textId="77777777" w:rsidR="009A3DDB" w:rsidRDefault="001525B9" w:rsidP="00C978C7">
      <w:pPr>
        <w:pStyle w:val="Boldtie"/>
      </w:pPr>
      <w:r>
        <w:t>Apraksts</w:t>
      </w:r>
    </w:p>
    <w:p w14:paraId="12E7F7AD" w14:textId="77777777" w:rsidR="009A3DDB" w:rsidRDefault="00430F62" w:rsidP="00C978C7">
      <w:r>
        <w:t>Funkcija</w:t>
      </w:r>
      <w:r w:rsidR="001525B9">
        <w:t xml:space="preserve"> anulē </w:t>
      </w:r>
      <w:r>
        <w:t>norādīto</w:t>
      </w:r>
      <w:r w:rsidR="001525B9">
        <w:t xml:space="preserve"> dokumentu. </w:t>
      </w:r>
    </w:p>
    <w:p w14:paraId="12E7F7AE" w14:textId="77777777" w:rsidR="009A3DDB" w:rsidRDefault="001525B9" w:rsidP="00C978C7">
      <w:pPr>
        <w:pStyle w:val="Boldtie"/>
      </w:pPr>
      <w:r>
        <w:t xml:space="preserve">Ieejas </w:t>
      </w:r>
      <w:r w:rsidR="00430F62">
        <w:t>p</w:t>
      </w:r>
      <w:r>
        <w:t>arametri</w:t>
      </w:r>
    </w:p>
    <w:tbl>
      <w:tblPr>
        <w:tblW w:w="8506" w:type="dxa"/>
        <w:tblInd w:w="-34" w:type="dxa"/>
        <w:tblLayout w:type="fixed"/>
        <w:tblLook w:val="01E0" w:firstRow="1" w:lastRow="1" w:firstColumn="1" w:lastColumn="1" w:noHBand="0" w:noVBand="0"/>
      </w:tblPr>
      <w:tblGrid>
        <w:gridCol w:w="6"/>
        <w:gridCol w:w="567"/>
        <w:gridCol w:w="1839"/>
        <w:gridCol w:w="1840"/>
        <w:gridCol w:w="991"/>
        <w:gridCol w:w="3256"/>
        <w:gridCol w:w="7"/>
      </w:tblGrid>
      <w:tr w:rsidR="001525B9" w:rsidRPr="0064653E" w14:paraId="12E7F7B4" w14:textId="77777777" w:rsidTr="00D92A37">
        <w:trPr>
          <w:gridBefore w:val="1"/>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7AF" w14:textId="77777777" w:rsidR="009A3DDB" w:rsidRDefault="001525B9" w:rsidP="00C21D9D">
            <w:pPr>
              <w:pStyle w:val="Tabulasvirsraksts"/>
            </w:pPr>
            <w:r w:rsidRPr="0064653E">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F7B0" w14:textId="77777777" w:rsidR="009A3DDB" w:rsidRDefault="001525B9" w:rsidP="00C21D9D">
            <w:pPr>
              <w:pStyle w:val="Tabulasvirsraksts"/>
            </w:pPr>
            <w:r w:rsidRPr="0064653E">
              <w:t>Parametrs</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12E7F7B1" w14:textId="77777777" w:rsidR="009A3DDB" w:rsidRDefault="001525B9" w:rsidP="00C21D9D">
            <w:pPr>
              <w:pStyle w:val="Tabulasvirsraksts"/>
            </w:pPr>
            <w:r w:rsidRPr="0064653E">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7B2" w14:textId="77777777" w:rsidR="009A3DDB" w:rsidRDefault="001525B9" w:rsidP="00C21D9D">
            <w:pPr>
              <w:pStyle w:val="Tabulasvirsraksts"/>
            </w:pPr>
            <w:r w:rsidRPr="0064653E">
              <w:t>Skaits</w:t>
            </w:r>
          </w:p>
        </w:tc>
        <w:tc>
          <w:tcPr>
            <w:tcW w:w="3261" w:type="dxa"/>
            <w:gridSpan w:val="2"/>
            <w:tcBorders>
              <w:top w:val="single" w:sz="4" w:space="0" w:color="auto"/>
              <w:left w:val="single" w:sz="4" w:space="0" w:color="auto"/>
              <w:bottom w:val="single" w:sz="4" w:space="0" w:color="auto"/>
              <w:right w:val="single" w:sz="4" w:space="0" w:color="auto"/>
            </w:tcBorders>
            <w:shd w:val="clear" w:color="auto" w:fill="D9D9D9"/>
          </w:tcPr>
          <w:p w14:paraId="12E7F7B3" w14:textId="77777777" w:rsidR="009A3DDB" w:rsidRDefault="001525B9" w:rsidP="00C21D9D">
            <w:pPr>
              <w:pStyle w:val="Tabulasvirsraksts"/>
            </w:pPr>
            <w:r w:rsidRPr="0064653E">
              <w:t>Apraksts</w:t>
            </w:r>
          </w:p>
        </w:tc>
      </w:tr>
      <w:tr w:rsidR="001525B9" w:rsidRPr="0080185B" w14:paraId="12E7F7B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7B5" w14:textId="77777777" w:rsidR="009A3DDB" w:rsidRDefault="001525B9" w:rsidP="00C21D9D">
            <w:pPr>
              <w:pStyle w:val="Tabulasteksts"/>
            </w:pPr>
            <w:r w:rsidRPr="0080185B">
              <w:t>1.</w:t>
            </w:r>
          </w:p>
        </w:tc>
        <w:tc>
          <w:tcPr>
            <w:tcW w:w="1842" w:type="dxa"/>
            <w:tcBorders>
              <w:top w:val="single" w:sz="4" w:space="0" w:color="000000"/>
              <w:left w:val="single" w:sz="4" w:space="0" w:color="000000"/>
              <w:bottom w:val="single" w:sz="4" w:space="0" w:color="000000"/>
              <w:right w:val="single" w:sz="4" w:space="0" w:color="000000"/>
            </w:tcBorders>
          </w:tcPr>
          <w:p w14:paraId="12E7F7B6" w14:textId="77777777" w:rsidR="009A3DDB" w:rsidRDefault="005F7957" w:rsidP="00C21D9D">
            <w:pPr>
              <w:pStyle w:val="Tabulasteksts"/>
            </w:pPr>
            <w:r>
              <w:rPr>
                <w:highlight w:val="white"/>
              </w:rPr>
              <w:t>RCMR_MT000002UV02_LV01</w:t>
            </w:r>
            <w:r w:rsidR="001525B9" w:rsidRPr="0080185B">
              <w:t>. ClinicalDocument</w:t>
            </w:r>
          </w:p>
        </w:tc>
        <w:tc>
          <w:tcPr>
            <w:tcW w:w="1843" w:type="dxa"/>
            <w:tcBorders>
              <w:top w:val="single" w:sz="4" w:space="0" w:color="000000"/>
              <w:left w:val="single" w:sz="4" w:space="0" w:color="000000"/>
              <w:bottom w:val="single" w:sz="4" w:space="0" w:color="000000"/>
              <w:right w:val="single" w:sz="4" w:space="0" w:color="000000"/>
            </w:tcBorders>
          </w:tcPr>
          <w:p w14:paraId="12E7F7B7" w14:textId="77777777" w:rsidR="009A3DDB" w:rsidRDefault="005F7957" w:rsidP="00C21D9D">
            <w:pPr>
              <w:pStyle w:val="Tabulasteksts"/>
            </w:pPr>
            <w:r>
              <w:rPr>
                <w:highlight w:val="white"/>
              </w:rPr>
              <w:t>RCMR_MT000002UV02_LV01</w:t>
            </w:r>
            <w:r w:rsidR="001525B9" w:rsidRPr="0080185B">
              <w:t>. ClinicalDocument</w:t>
            </w:r>
          </w:p>
        </w:tc>
        <w:tc>
          <w:tcPr>
            <w:tcW w:w="992" w:type="dxa"/>
            <w:tcBorders>
              <w:top w:val="single" w:sz="4" w:space="0" w:color="000000"/>
              <w:left w:val="single" w:sz="4" w:space="0" w:color="000000"/>
              <w:bottom w:val="single" w:sz="4" w:space="0" w:color="000000"/>
              <w:right w:val="single" w:sz="4" w:space="0" w:color="000000"/>
            </w:tcBorders>
          </w:tcPr>
          <w:p w14:paraId="12E7F7B8" w14:textId="77777777" w:rsidR="009A3DDB" w:rsidRDefault="001525B9" w:rsidP="00C21D9D">
            <w:pPr>
              <w:pStyle w:val="Tabulasteksts"/>
            </w:pPr>
            <w:r w:rsidRPr="0080185B">
              <w:t>1..1</w:t>
            </w:r>
          </w:p>
        </w:tc>
        <w:tc>
          <w:tcPr>
            <w:tcW w:w="3261" w:type="dxa"/>
            <w:tcBorders>
              <w:top w:val="single" w:sz="4" w:space="0" w:color="000000"/>
              <w:left w:val="single" w:sz="4" w:space="0" w:color="000000"/>
              <w:bottom w:val="single" w:sz="4" w:space="0" w:color="000000"/>
              <w:right w:val="single" w:sz="4" w:space="0" w:color="000000"/>
            </w:tcBorders>
          </w:tcPr>
          <w:p w14:paraId="12E7F7B9" w14:textId="77777777" w:rsidR="009A3DDB" w:rsidRDefault="001525B9" w:rsidP="00C21D9D">
            <w:pPr>
              <w:pStyle w:val="Tabulasteksts"/>
            </w:pPr>
            <w:r w:rsidRPr="0080185B">
              <w:t xml:space="preserve">Dokumenta </w:t>
            </w:r>
            <w:r>
              <w:t>struktūra</w:t>
            </w:r>
          </w:p>
          <w:p w14:paraId="12E7F7BA" w14:textId="0FB21216" w:rsidR="009A3DDB" w:rsidRDefault="00430F62" w:rsidP="00C21D9D">
            <w:pPr>
              <w:pStyle w:val="Tabulasteksts"/>
            </w:pPr>
            <w:r>
              <w:t>(</w:t>
            </w:r>
            <w:r w:rsidR="00C223CE">
              <w:fldChar w:fldCharType="begin"/>
            </w:r>
            <w:r w:rsidR="00C223CE">
              <w:instrText xml:space="preserve"> REF _Ref305690783 \r \h  \* MERGEFORMAT </w:instrText>
            </w:r>
            <w:r w:rsidR="00C223CE">
              <w:fldChar w:fldCharType="separate"/>
            </w:r>
            <w:r w:rsidR="00884D6D">
              <w:t>6.1.6</w:t>
            </w:r>
            <w:r w:rsidR="00C223CE">
              <w:fldChar w:fldCharType="end"/>
            </w:r>
            <w:r>
              <w:t xml:space="preserve"> </w:t>
            </w:r>
            <w:r w:rsidR="00C223CE">
              <w:fldChar w:fldCharType="begin"/>
            </w:r>
            <w:r w:rsidR="00C223CE">
              <w:instrText xml:space="preserve"> REF _Ref305690786 \h  \* MERGEFORMAT </w:instrText>
            </w:r>
            <w:r w:rsidR="00C223CE">
              <w:fldChar w:fldCharType="separate"/>
            </w:r>
            <w:r w:rsidR="00884D6D">
              <w:t>DocumentStructure (CDA dokumenta aploksnes struktūra)</w:t>
            </w:r>
            <w:r w:rsidR="00C223CE">
              <w:fldChar w:fldCharType="end"/>
            </w:r>
            <w:r>
              <w:t>).</w:t>
            </w:r>
          </w:p>
          <w:p w14:paraId="12E7F7BB" w14:textId="77777777" w:rsidR="009A3DDB" w:rsidRDefault="009A3DDB" w:rsidP="00C21D9D">
            <w:pPr>
              <w:pStyle w:val="Tabulasteksts"/>
            </w:pPr>
          </w:p>
        </w:tc>
      </w:tr>
    </w:tbl>
    <w:p w14:paraId="12E7F7BD" w14:textId="77777777" w:rsidR="009A3DDB" w:rsidRDefault="001525B9" w:rsidP="00C978C7">
      <w:pPr>
        <w:pStyle w:val="Boldtie"/>
      </w:pPr>
      <w:r>
        <w:t>Apstrādes algoritms</w:t>
      </w:r>
    </w:p>
    <w:p w14:paraId="12E7F7BE" w14:textId="57D2594E" w:rsidR="009A3DDB" w:rsidRDefault="002E0078" w:rsidP="00FF4CCF">
      <w:pPr>
        <w:pStyle w:val="ListNumber2"/>
        <w:numPr>
          <w:ilvl w:val="0"/>
          <w:numId w:val="44"/>
        </w:numPr>
      </w:pPr>
      <w:r>
        <w:t>P</w:t>
      </w:r>
      <w:r w:rsidRPr="00E14B42">
        <w:t>ārbaud</w:t>
      </w:r>
      <w:r>
        <w:t>a</w:t>
      </w:r>
      <w:r w:rsidRPr="00E14B42">
        <w:t>, vai lietotājam ir tiesības izsaukt šo funkciju (skat.</w:t>
      </w:r>
      <w:r w:rsidR="0083476B">
        <w:fldChar w:fldCharType="begin"/>
      </w:r>
      <w:r>
        <w:instrText xml:space="preserve"> REF _Ref307558451 \r \h </w:instrText>
      </w:r>
      <w:r w:rsidR="0083476B">
        <w:fldChar w:fldCharType="separate"/>
      </w:r>
      <w:r w:rsidR="00884D6D">
        <w:t>6.5.5</w:t>
      </w:r>
      <w:r w:rsidR="0083476B">
        <w:fldChar w:fldCharType="end"/>
      </w:r>
      <w:r>
        <w:t xml:space="preserve"> </w:t>
      </w:r>
      <w:r w:rsidR="0083476B">
        <w:fldChar w:fldCharType="begin"/>
      </w:r>
      <w:r>
        <w:instrText xml:space="preserve"> REF _Ref307558451 \h </w:instrText>
      </w:r>
      <w:r w:rsidR="0083476B">
        <w:fldChar w:fldCharType="separate"/>
      </w:r>
      <w:r w:rsidR="00884D6D">
        <w:t>checkUserRight  (Pārbaudīt personas tiesību)</w:t>
      </w:r>
      <w:r w:rsidR="0083476B">
        <w:fldChar w:fldCharType="end"/>
      </w:r>
      <w:r w:rsidRPr="00E14B42">
        <w:t>).</w:t>
      </w:r>
      <w:r w:rsidR="00A42640">
        <w:t xml:space="preserve"> Ja tiesību nav, funkcija tiek pārtraukta, tiek </w:t>
      </w:r>
      <w:r w:rsidR="007D0EB7">
        <w:t xml:space="preserve">atgriezts </w:t>
      </w:r>
      <w:r w:rsidR="00C86349">
        <w:t>kļūdas paziņ</w:t>
      </w:r>
      <w:r w:rsidR="007D0EB7">
        <w:t>ojums (</w:t>
      </w:r>
      <w:r w:rsidR="00BB5D2A">
        <w:t>EVK_000</w:t>
      </w:r>
      <w:r w:rsidR="00CC0E55">
        <w:t>8</w:t>
      </w:r>
      <w:r w:rsidR="00BB5D2A">
        <w:t xml:space="preserve"> </w:t>
      </w:r>
      <w:r w:rsidR="00CC0E55">
        <w:t>Dokuments nav atrasts vai nav pieejams</w:t>
      </w:r>
      <w:r w:rsidR="009679A6">
        <w:t>)</w:t>
      </w:r>
      <w:r w:rsidR="00BB5D2A">
        <w:t>,</w:t>
      </w:r>
      <w:r w:rsidR="00A42640">
        <w:t xml:space="preserve"> un izveidots audita ieraksts.</w:t>
      </w:r>
    </w:p>
    <w:p w14:paraId="12E7F7BF" w14:textId="67AC545C" w:rsidR="009A3DDB" w:rsidRDefault="002E0078" w:rsidP="00C978C7">
      <w:pPr>
        <w:pStyle w:val="ListNumber2"/>
      </w:pPr>
      <w:r w:rsidRPr="00E14B42">
        <w:t xml:space="preserve">Tiek pārbaudīts, vai </w:t>
      </w:r>
      <w:r w:rsidR="00D21618">
        <w:t>pacienta kartei nav uzlikts pilnais aizliegums</w:t>
      </w:r>
      <w:r w:rsidR="00BB5D2A">
        <w:t>,</w:t>
      </w:r>
      <w:r w:rsidR="00D21618">
        <w:t xml:space="preserve"> un vai dokumentam nav uzstādīts aizliegums pret lietotāju</w:t>
      </w:r>
      <w:r w:rsidRPr="00E14B42">
        <w:t xml:space="preserve">, izsaucot </w:t>
      </w:r>
      <w:r>
        <w:t>funkciju</w:t>
      </w:r>
      <w:r w:rsidRPr="00E14B42">
        <w:t xml:space="preserve"> </w:t>
      </w:r>
      <w:r w:rsidR="0083476B">
        <w:fldChar w:fldCharType="begin"/>
      </w:r>
      <w:r>
        <w:instrText xml:space="preserve"> REF _Ref307567681 \r \h </w:instrText>
      </w:r>
      <w:r w:rsidR="0083476B">
        <w:fldChar w:fldCharType="separate"/>
      </w:r>
      <w:r w:rsidR="00884D6D">
        <w:t>6.5.4</w:t>
      </w:r>
      <w:r w:rsidR="0083476B">
        <w:fldChar w:fldCharType="end"/>
      </w:r>
      <w:r>
        <w:t xml:space="preserve"> </w:t>
      </w:r>
      <w:r w:rsidR="0083476B">
        <w:fldChar w:fldCharType="begin"/>
      </w:r>
      <w:r>
        <w:instrText xml:space="preserve"> REF _Ref307567684 \h </w:instrText>
      </w:r>
      <w:r w:rsidR="0083476B">
        <w:fldChar w:fldCharType="separate"/>
      </w:r>
      <w:r w:rsidR="00884D6D">
        <w:t>checkUserRightsAccessObject  (Pārbaudīt personas tiesību līmeni uz objektu)</w:t>
      </w:r>
      <w:r w:rsidR="0083476B">
        <w:fldChar w:fldCharType="end"/>
      </w:r>
      <w:r>
        <w:t>.</w:t>
      </w:r>
    </w:p>
    <w:p w14:paraId="12E7F7C0" w14:textId="77777777" w:rsidR="009A3DDB" w:rsidRDefault="001525B9" w:rsidP="00C978C7">
      <w:pPr>
        <w:pStyle w:val="ListNumber0"/>
      </w:pPr>
      <w:r>
        <w:t>Tiek pārbaudīta ieejas datu struktūra un tiek norādīts pacienta identifikators. Ieejas datu struktūr</w:t>
      </w:r>
      <w:r w:rsidR="00353FF6">
        <w:t>ā</w:t>
      </w:r>
      <w:r>
        <w:t xml:space="preserve"> jābūt aizpildīt</w:t>
      </w:r>
      <w:r w:rsidR="00430F62">
        <w:t>iem</w:t>
      </w:r>
      <w:r>
        <w:t xml:space="preserve"> lauki</w:t>
      </w:r>
      <w:r w:rsidR="00430F62">
        <w:t>em</w:t>
      </w:r>
      <w:r>
        <w:t>:</w:t>
      </w:r>
    </w:p>
    <w:p w14:paraId="12E7F7C1" w14:textId="77777777" w:rsidR="000A6BDE" w:rsidRDefault="001525B9" w:rsidP="00C978C7">
      <w:pPr>
        <w:pStyle w:val="ListNumber0"/>
      </w:pPr>
      <w:r>
        <w:t xml:space="preserve">Id, code, statusCode, effectiveTime, recordTarget, author, custodian. </w:t>
      </w:r>
    </w:p>
    <w:p w14:paraId="12E7F7C2" w14:textId="35B113E9" w:rsidR="00376D85" w:rsidRDefault="00376D85" w:rsidP="00C978C7">
      <w:pPr>
        <w:pStyle w:val="ListNumber0"/>
      </w:pPr>
      <w:r>
        <w:t>Lauku author</w:t>
      </w:r>
      <w:r w:rsidR="0060690B">
        <w:t>,</w:t>
      </w:r>
      <w:r>
        <w:t xml:space="preserve"> custodian</w:t>
      </w:r>
      <w:r w:rsidR="00C672B1">
        <w:t xml:space="preserve">, </w:t>
      </w:r>
      <w:r w:rsidR="0060690B">
        <w:t>un effectiveTime</w:t>
      </w:r>
      <w:r>
        <w:t xml:space="preserve"> vērtības netiek izmantotas funkcijas darbā.</w:t>
      </w:r>
    </w:p>
    <w:p w14:paraId="12E7F7C3" w14:textId="77777777" w:rsidR="000A6BDE" w:rsidRDefault="000F43ED" w:rsidP="00C978C7">
      <w:pPr>
        <w:pStyle w:val="ListNumber0"/>
      </w:pPr>
      <w:r>
        <w:t>Ja struktūra ir nekorekta,</w:t>
      </w:r>
      <w:r w:rsidR="00CC0E55">
        <w:t xml:space="preserve"> tiek </w:t>
      </w:r>
      <w:r w:rsidR="007D0EB7">
        <w:t xml:space="preserve">atgriezts </w:t>
      </w:r>
      <w:r w:rsidR="00CC0E55">
        <w:t>kļūda</w:t>
      </w:r>
      <w:r w:rsidR="007D0EB7">
        <w:t>s paziņojums</w:t>
      </w:r>
      <w:r w:rsidR="00CC0E55">
        <w:t xml:space="preserve"> </w:t>
      </w:r>
      <w:r w:rsidR="007D0EB7">
        <w:t>(</w:t>
      </w:r>
      <w:r w:rsidR="00CC0E55">
        <w:t xml:space="preserve">EVK_0049 </w:t>
      </w:r>
      <w:r>
        <w:t>Parametri norādīti nekorekti</w:t>
      </w:r>
      <w:r w:rsidR="00CC0E55">
        <w:t>)</w:t>
      </w:r>
      <w:r>
        <w:t>, tiek izveidots audita ieraksts un process tiek pārtraukts.</w:t>
      </w:r>
    </w:p>
    <w:p w14:paraId="12E7F7C4" w14:textId="77777777" w:rsidR="009A3DDB" w:rsidRDefault="001525B9" w:rsidP="00C978C7">
      <w:pPr>
        <w:pStyle w:val="ListNumber0"/>
      </w:pPr>
      <w:r>
        <w:t xml:space="preserve">Tiek pārbaudīts, vai dokuments, kuram tiek uzstādīts aizliegums eksistē. Ja dokuments neeksistē, tad tiek </w:t>
      </w:r>
      <w:r w:rsidR="007D0EB7">
        <w:t>atgriezts kļūdas paziņojums (</w:t>
      </w:r>
      <w:r w:rsidR="000F43ED" w:rsidRPr="0039719F">
        <w:t>EVK_000</w:t>
      </w:r>
      <w:r w:rsidR="000F43ED">
        <w:t>8</w:t>
      </w:r>
      <w:r w:rsidR="000F43ED" w:rsidRPr="0039719F">
        <w:t xml:space="preserve"> </w:t>
      </w:r>
      <w:r w:rsidR="000F43ED">
        <w:t>Dokuments nav atrasts</w:t>
      </w:r>
      <w:r w:rsidR="00CC0E55">
        <w:t xml:space="preserve"> vai nav pieejams</w:t>
      </w:r>
      <w:r w:rsidR="009679A6">
        <w:t>)</w:t>
      </w:r>
      <w:r w:rsidR="000F43ED">
        <w:t xml:space="preserve"> </w:t>
      </w:r>
      <w:r>
        <w:t>un izveidots audita ieraksts.</w:t>
      </w:r>
    </w:p>
    <w:p w14:paraId="12E7F7C5" w14:textId="77777777" w:rsidR="009A3DDB" w:rsidRDefault="001525B9" w:rsidP="00C978C7">
      <w:pPr>
        <w:pStyle w:val="ListNumber0"/>
      </w:pPr>
      <w:r>
        <w:t>Tiek pārbaudīts, vai dokumenta statuss ir ‘Aktuāls’. Citādi tiek atgriezta kļūda un izveidots audita ieraksts.</w:t>
      </w:r>
    </w:p>
    <w:p w14:paraId="12E7F7C6" w14:textId="1EEAC9DB" w:rsidR="009A3DDB" w:rsidRDefault="00A42640" w:rsidP="00C978C7">
      <w:pPr>
        <w:pStyle w:val="ListNumber0"/>
      </w:pPr>
      <w:r>
        <w:t xml:space="preserve">Tiek izsaukta </w:t>
      </w:r>
      <w:r w:rsidR="002F0BCC">
        <w:t xml:space="preserve"> </w:t>
      </w:r>
      <w:r w:rsidR="009C0DD5">
        <w:t>funkcij</w:t>
      </w:r>
      <w:r>
        <w:t>a</w:t>
      </w:r>
      <w:r w:rsidR="002F0BCC">
        <w:t xml:space="preserve">  </w:t>
      </w:r>
      <w:r w:rsidR="0083476B">
        <w:fldChar w:fldCharType="begin"/>
      </w:r>
      <w:r w:rsidR="002F0BCC">
        <w:instrText xml:space="preserve"> REF _Ref307312898 \r \h </w:instrText>
      </w:r>
      <w:r w:rsidR="0083476B">
        <w:fldChar w:fldCharType="separate"/>
      </w:r>
      <w:r w:rsidR="00884D6D">
        <w:t>6.2.12.4</w:t>
      </w:r>
      <w:r w:rsidR="0083476B">
        <w:fldChar w:fldCharType="end"/>
      </w:r>
      <w:r w:rsidR="002F0BCC">
        <w:t xml:space="preserve"> </w:t>
      </w:r>
      <w:r w:rsidR="0083476B">
        <w:fldChar w:fldCharType="begin"/>
      </w:r>
      <w:r w:rsidR="002F0BCC">
        <w:instrText xml:space="preserve"> REF _Ref307312898 \h </w:instrText>
      </w:r>
      <w:r w:rsidR="0083476B">
        <w:fldChar w:fldCharType="separate"/>
      </w:r>
      <w:r w:rsidR="00884D6D" w:rsidRPr="000C6A34">
        <w:t>setDocumentStatusTo</w:t>
      </w:r>
      <w:r w:rsidR="00884D6D" w:rsidRPr="000C6A34">
        <w:rPr>
          <w:rStyle w:val="objecttitle"/>
        </w:rPr>
        <w:t>Cancelled</w:t>
      </w:r>
      <w:r w:rsidR="00884D6D" w:rsidRPr="000C6A34">
        <w:t xml:space="preserve"> (dokumenta statusa maiņa uz „Anulēts”)</w:t>
      </w:r>
      <w:r w:rsidR="0083476B">
        <w:fldChar w:fldCharType="end"/>
      </w:r>
      <w:r w:rsidR="002F0BCC">
        <w:t xml:space="preserve">, padodot funkcijai dokumenta Id parametru, un </w:t>
      </w:r>
      <w:r>
        <w:t xml:space="preserve">SAML </w:t>
      </w:r>
      <w:r w:rsidR="002F0BCC">
        <w:t>tok</w:t>
      </w:r>
      <w:r>
        <w:t>e</w:t>
      </w:r>
      <w:r w:rsidR="002F0BCC">
        <w:t>n</w:t>
      </w:r>
      <w:r>
        <w:t xml:space="preserve"> norādītā</w:t>
      </w:r>
      <w:r w:rsidR="002F0BCC">
        <w:t xml:space="preserve"> lietotāja informācij</w:t>
      </w:r>
      <w:r>
        <w:t>a</w:t>
      </w:r>
      <w:r w:rsidR="002F0BCC">
        <w:t xml:space="preserve"> (personas kods un vārds).</w:t>
      </w:r>
    </w:p>
    <w:p w14:paraId="12E7F7C7" w14:textId="1C8C46F0" w:rsidR="009A3DDB" w:rsidRDefault="001525B9" w:rsidP="00C978C7">
      <w:pPr>
        <w:pStyle w:val="ListNumber0"/>
      </w:pPr>
      <w:r>
        <w:rPr>
          <w:szCs w:val="20"/>
        </w:rPr>
        <w:t xml:space="preserve">Tiek izveidota </w:t>
      </w:r>
      <w:r w:rsidR="00430F62">
        <w:rPr>
          <w:szCs w:val="20"/>
        </w:rPr>
        <w:t>ize</w:t>
      </w:r>
      <w:r>
        <w:rPr>
          <w:szCs w:val="20"/>
        </w:rPr>
        <w:t xml:space="preserve">jas datu struktūra, kas apraksta dokumenta anulēšanas rezultātu (skat. </w:t>
      </w:r>
      <w:r w:rsidR="0083476B">
        <w:fldChar w:fldCharType="begin"/>
      </w:r>
      <w:r w:rsidR="00D879E8">
        <w:instrText xml:space="preserve"> REF _</w:instrText>
      </w:r>
      <w:r w:rsidR="00D879E8">
        <w:rPr>
          <w:szCs w:val="20"/>
        </w:rPr>
        <w:instrText>Ref306892422</w:instrText>
      </w:r>
      <w:r w:rsidR="00D879E8">
        <w:instrText xml:space="preserve"> \r \h </w:instrText>
      </w:r>
      <w:r w:rsidR="0083476B">
        <w:fldChar w:fldCharType="separate"/>
      </w:r>
      <w:r w:rsidR="00884D6D">
        <w:t>6.1.10.1</w:t>
      </w:r>
      <w:r w:rsidR="0083476B">
        <w:fldChar w:fldCharType="end"/>
      </w:r>
      <w:r w:rsidR="00D879E8">
        <w:t xml:space="preserve"> </w:t>
      </w:r>
      <w:r w:rsidR="0083476B">
        <w:fldChar w:fldCharType="begin"/>
      </w:r>
      <w:r w:rsidR="00D879E8">
        <w:instrText xml:space="preserve"> REF _Ref306892422 \h </w:instrText>
      </w:r>
      <w:r w:rsidR="0083476B">
        <w:fldChar w:fldCharType="separate"/>
      </w:r>
      <w:r w:rsidR="00884D6D">
        <w:t>ack (Tehniskā atbildes datu struktūra)</w:t>
      </w:r>
      <w:r w:rsidR="0083476B">
        <w:fldChar w:fldCharType="end"/>
      </w:r>
      <w:r>
        <w:rPr>
          <w:szCs w:val="20"/>
        </w:rPr>
        <w:t>)</w:t>
      </w:r>
    </w:p>
    <w:p w14:paraId="12E7F7C8" w14:textId="77777777" w:rsidR="009A3DDB" w:rsidRDefault="001525B9" w:rsidP="00C978C7">
      <w:pPr>
        <w:pStyle w:val="Boldtie"/>
      </w:pPr>
      <w:r>
        <w:t>Alternatīvie scenāriji</w:t>
      </w:r>
    </w:p>
    <w:p w14:paraId="12E7F7C9" w14:textId="0E9F7F5F" w:rsidR="009A3DDB" w:rsidRDefault="00A42640" w:rsidP="00C978C7">
      <w:pPr>
        <w:pStyle w:val="Documents"/>
        <w:numPr>
          <w:ilvl w:val="0"/>
          <w:numId w:val="0"/>
        </w:numPr>
      </w:pPr>
      <w:bookmarkStart w:id="870" w:name="_Ref307500632"/>
      <w:bookmarkStart w:id="871" w:name="_Ref307500634"/>
      <w:r w:rsidRPr="0064653E">
        <w:t xml:space="preserve">Nav tiesības </w:t>
      </w:r>
      <w:r>
        <w:t>anulēt dokumentu</w:t>
      </w:r>
      <w:r w:rsidR="003623BD">
        <w:t>.</w:t>
      </w:r>
      <w:r w:rsidRPr="0064653E">
        <w:t xml:space="preserve"> Tiek </w:t>
      </w:r>
      <w:r w:rsidR="007D0EB7" w:rsidRPr="0064653E">
        <w:t>atgriezt</w:t>
      </w:r>
      <w:r w:rsidR="007D0EB7">
        <w:t>s</w:t>
      </w:r>
      <w:r w:rsidR="007D0EB7" w:rsidRPr="0064653E">
        <w:t xml:space="preserve"> kļūd</w:t>
      </w:r>
      <w:r w:rsidR="007D0EB7">
        <w:t>as paziņojums</w:t>
      </w:r>
      <w:r w:rsidR="007D0EB7" w:rsidRPr="0064653E">
        <w:t xml:space="preserve"> </w:t>
      </w:r>
      <w:r w:rsidR="007D0EB7">
        <w:t>(</w:t>
      </w:r>
      <w:r w:rsidR="009679A6">
        <w:t>EVK_000</w:t>
      </w:r>
      <w:r w:rsidR="00CC0E55">
        <w:t>8</w:t>
      </w:r>
      <w:r w:rsidR="009679A6">
        <w:t xml:space="preserve"> </w:t>
      </w:r>
      <w:r w:rsidR="00CC0E55">
        <w:t>Dokuments nav atrasts vai nav pieejams</w:t>
      </w:r>
      <w:r w:rsidR="009679A6" w:rsidRPr="00023BBA">
        <w:t>)</w:t>
      </w:r>
      <w:r w:rsidR="0088551D">
        <w:t xml:space="preserve"> </w:t>
      </w:r>
      <w:r w:rsidRPr="0064653E">
        <w:t xml:space="preserve">un izveidots audita </w:t>
      </w:r>
      <w:r w:rsidRPr="00023BBA">
        <w:t>ieraksts.</w:t>
      </w:r>
    </w:p>
    <w:p w14:paraId="12E7F7CA" w14:textId="71143E56" w:rsidR="009A3DDB" w:rsidRDefault="00AF29CB" w:rsidP="00C978C7">
      <w:pPr>
        <w:pStyle w:val="Documents"/>
        <w:numPr>
          <w:ilvl w:val="0"/>
          <w:numId w:val="0"/>
        </w:numPr>
      </w:pPr>
      <w:r>
        <w:t>Nav tiesības piekļūt pacienta kartei</w:t>
      </w:r>
      <w:r w:rsidR="003623BD">
        <w:t>.</w:t>
      </w:r>
      <w:r>
        <w:t xml:space="preserve"> Tiek atgriezt</w:t>
      </w:r>
      <w:r w:rsidR="007D0EB7">
        <w:t>s</w:t>
      </w:r>
      <w:r>
        <w:t xml:space="preserve"> </w:t>
      </w:r>
      <w:r w:rsidR="007D0EB7">
        <w:t>kļūdas paziņojums (</w:t>
      </w:r>
      <w:r w:rsidRPr="0039719F">
        <w:t>EVK_000</w:t>
      </w:r>
      <w:r w:rsidR="009679A6">
        <w:t>1</w:t>
      </w:r>
      <w:r w:rsidRPr="0039719F">
        <w:t xml:space="preserve"> </w:t>
      </w:r>
      <w:r w:rsidR="009679A6">
        <w:t xml:space="preserve">Nav atrasta vai nav pieejama pacienta karte) </w:t>
      </w:r>
      <w:r w:rsidRPr="0039719F">
        <w:t>u</w:t>
      </w:r>
      <w:r w:rsidR="009679A6">
        <w:t>n</w:t>
      </w:r>
      <w:r>
        <w:t xml:space="preserve"> izveidots audita ieraksts</w:t>
      </w:r>
      <w:r w:rsidR="00A42640">
        <w:t>.</w:t>
      </w:r>
    </w:p>
    <w:p w14:paraId="12E7F7CB" w14:textId="5CE861E1" w:rsidR="009A3DDB" w:rsidRDefault="00A42640" w:rsidP="00C978C7">
      <w:pPr>
        <w:pStyle w:val="Documents"/>
        <w:numPr>
          <w:ilvl w:val="0"/>
          <w:numId w:val="0"/>
        </w:numPr>
      </w:pPr>
      <w:r>
        <w:t>Dokuments</w:t>
      </w:r>
      <w:r w:rsidR="00AF29CB">
        <w:t xml:space="preserve"> nav atrast</w:t>
      </w:r>
      <w:r>
        <w:t>s</w:t>
      </w:r>
      <w:r w:rsidR="003623BD">
        <w:t>.</w:t>
      </w:r>
      <w:r w:rsidR="009679A6">
        <w:t xml:space="preserve"> Tiek </w:t>
      </w:r>
      <w:r w:rsidR="007D0EB7">
        <w:t xml:space="preserve">atgriezts </w:t>
      </w:r>
      <w:r w:rsidR="009679A6">
        <w:t>kļūda</w:t>
      </w:r>
      <w:r w:rsidR="007D0EB7">
        <w:t>s paziņojums</w:t>
      </w:r>
      <w:r w:rsidR="009679A6">
        <w:t xml:space="preserve"> </w:t>
      </w:r>
      <w:r w:rsidR="007D0EB7">
        <w:t>(</w:t>
      </w:r>
      <w:r w:rsidR="00AF29CB" w:rsidRPr="0039719F">
        <w:t>EVK_000</w:t>
      </w:r>
      <w:r>
        <w:t>8</w:t>
      </w:r>
      <w:r w:rsidR="00AF29CB" w:rsidRPr="0039719F">
        <w:t xml:space="preserve"> </w:t>
      </w:r>
      <w:r>
        <w:t>Dokuments nav atrasts</w:t>
      </w:r>
      <w:r w:rsidR="00CC0E55">
        <w:t xml:space="preserve"> vai nav pieejams</w:t>
      </w:r>
      <w:r w:rsidR="00AF29CB">
        <w:t>)</w:t>
      </w:r>
      <w:r w:rsidR="003623BD">
        <w:t>.</w:t>
      </w:r>
      <w:r w:rsidR="00AF29CB">
        <w:t xml:space="preserve"> un izveidots audita ieraksts.</w:t>
      </w:r>
    </w:p>
    <w:p w14:paraId="12E7F7CC" w14:textId="453A7A39" w:rsidR="009A3DDB" w:rsidRDefault="00A42640" w:rsidP="00C978C7">
      <w:pPr>
        <w:pStyle w:val="Documents"/>
        <w:numPr>
          <w:ilvl w:val="0"/>
          <w:numId w:val="0"/>
        </w:numPr>
      </w:pPr>
      <w:r>
        <w:t>Dokumenta versiju nav iespējams anulēt, jo tā jau ir anulēta</w:t>
      </w:r>
      <w:r w:rsidR="003623BD">
        <w:t>.</w:t>
      </w:r>
      <w:r>
        <w:t xml:space="preserve"> Tiek </w:t>
      </w:r>
      <w:r w:rsidR="007D0EB7">
        <w:t xml:space="preserve">atgriezts </w:t>
      </w:r>
      <w:r>
        <w:t>kļūda</w:t>
      </w:r>
      <w:r w:rsidR="007D0EB7">
        <w:t>s paziņojums</w:t>
      </w:r>
      <w:r>
        <w:t xml:space="preserve"> </w:t>
      </w:r>
      <w:r w:rsidR="007D0EB7">
        <w:t>(</w:t>
      </w:r>
      <w:r w:rsidRPr="0039719F">
        <w:t>EVK_00</w:t>
      </w:r>
      <w:r>
        <w:t>42</w:t>
      </w:r>
      <w:r w:rsidRPr="0039719F">
        <w:t xml:space="preserve"> </w:t>
      </w:r>
      <w:r>
        <w:t>Dokumenta versiju nav iespējams anulēt, jo tā jau ir anulēta) un izveidots audita ieraksts.</w:t>
      </w:r>
    </w:p>
    <w:p w14:paraId="12E7F7CD" w14:textId="77777777" w:rsidR="009A3DDB" w:rsidRDefault="002F0BCC" w:rsidP="00C978C7">
      <w:pPr>
        <w:pStyle w:val="Heading3"/>
      </w:pPr>
      <w:bookmarkStart w:id="872" w:name="_Ref307569801"/>
      <w:bookmarkStart w:id="873" w:name="_Ref307569803"/>
      <w:bookmarkStart w:id="874" w:name="_Toc424736730"/>
      <w:bookmarkStart w:id="875" w:name="_Toc426629873"/>
      <w:bookmarkStart w:id="876" w:name="_Toc479195219"/>
      <w:bookmarkStart w:id="877" w:name="_Toc482104779"/>
      <w:r>
        <w:t>set</w:t>
      </w:r>
      <w:r w:rsidR="008043C9">
        <w:t>AccessRights</w:t>
      </w:r>
      <w:r>
        <w:t xml:space="preserve"> (Mainīt aizliegumus)</w:t>
      </w:r>
      <w:bookmarkEnd w:id="870"/>
      <w:bookmarkEnd w:id="871"/>
      <w:bookmarkEnd w:id="872"/>
      <w:bookmarkEnd w:id="873"/>
      <w:bookmarkEnd w:id="874"/>
      <w:bookmarkEnd w:id="875"/>
      <w:bookmarkEnd w:id="876"/>
      <w:bookmarkEnd w:id="877"/>
    </w:p>
    <w:p w14:paraId="12E7F7CE" w14:textId="77777777" w:rsidR="009A3DDB" w:rsidRDefault="002F0BCC" w:rsidP="00C978C7">
      <w:pPr>
        <w:pStyle w:val="Boldtie"/>
      </w:pPr>
      <w:r>
        <w:t>Identifikācija</w:t>
      </w:r>
    </w:p>
    <w:p w14:paraId="12E7F7CF" w14:textId="77777777" w:rsidR="000A6BDE" w:rsidRDefault="002F0BCC" w:rsidP="00C978C7">
      <w:r>
        <w:t>Funkcija: set</w:t>
      </w:r>
      <w:r w:rsidR="008043C9">
        <w:t>AccessRights</w:t>
      </w:r>
    </w:p>
    <w:p w14:paraId="12E7F7D0" w14:textId="77777777" w:rsidR="000A6BDE" w:rsidRDefault="002F0BCC" w:rsidP="00C978C7">
      <w:pPr>
        <w:pStyle w:val="Prasiba"/>
      </w:pPr>
      <w:r w:rsidRPr="004B7237">
        <w:t xml:space="preserve">Tiesības: </w:t>
      </w:r>
      <w:r>
        <w:t xml:space="preserve"> </w:t>
      </w:r>
    </w:p>
    <w:p w14:paraId="12E7F7D1" w14:textId="77777777" w:rsidR="000A6BDE" w:rsidRDefault="00D67D46" w:rsidP="00C978C7">
      <w:pPr>
        <w:pStyle w:val="Prasiba"/>
      </w:pPr>
      <w:r>
        <w:t>EvkRghtAccessRightsSet</w:t>
      </w:r>
    </w:p>
    <w:p w14:paraId="12E7F7D2" w14:textId="77777777" w:rsidR="000A6BDE" w:rsidRDefault="002F0BCC" w:rsidP="00C978C7">
      <w:pPr>
        <w:pStyle w:val="Prasiba"/>
      </w:pPr>
      <w:r w:rsidRPr="004B7237">
        <w:t>E</w:t>
      </w:r>
      <w:r w:rsidR="00A42640">
        <w:t>vkRghtDocumentAccessRightsSet</w:t>
      </w:r>
    </w:p>
    <w:p w14:paraId="12E7F7D3" w14:textId="77777777" w:rsidR="000A6BDE" w:rsidRDefault="00D67D46" w:rsidP="00C978C7">
      <w:pPr>
        <w:pStyle w:val="Prasiba"/>
      </w:pPr>
      <w:r>
        <w:t>EvkRghtPatientCardAccessRightsSet</w:t>
      </w:r>
    </w:p>
    <w:p w14:paraId="12E7F7D4" w14:textId="77777777" w:rsidR="000A6BDE" w:rsidRDefault="00D67D46" w:rsidP="00C978C7">
      <w:pPr>
        <w:pStyle w:val="Prasiba"/>
      </w:pPr>
      <w:r>
        <w:t>EvkRghtHealthBasicDataAccessRightsSet</w:t>
      </w:r>
    </w:p>
    <w:p w14:paraId="12E7F7D5" w14:textId="77777777" w:rsidR="009A3DDB" w:rsidRDefault="002F0BCC" w:rsidP="00C978C7">
      <w:pPr>
        <w:pStyle w:val="Boldtie"/>
      </w:pPr>
      <w:r>
        <w:t>Apraksts</w:t>
      </w:r>
    </w:p>
    <w:p w14:paraId="12E7F7D6" w14:textId="77777777" w:rsidR="009A3DDB" w:rsidRDefault="002F0BCC" w:rsidP="00C978C7">
      <w:r>
        <w:t xml:space="preserve">Funkcija modificē dokumenta uzstādīto aizliegumu komplektu. </w:t>
      </w:r>
    </w:p>
    <w:p w14:paraId="12E7F7D7" w14:textId="77777777" w:rsidR="009A3DDB" w:rsidRDefault="002F0BCC" w:rsidP="00C978C7">
      <w:pPr>
        <w:pStyle w:val="Boldtie"/>
      </w:pPr>
      <w:r>
        <w:t>Ieejas parametri</w:t>
      </w:r>
    </w:p>
    <w:tbl>
      <w:tblPr>
        <w:tblW w:w="8506" w:type="dxa"/>
        <w:tblInd w:w="-34" w:type="dxa"/>
        <w:tblLayout w:type="fixed"/>
        <w:tblLook w:val="01E0" w:firstRow="1" w:lastRow="1" w:firstColumn="1" w:lastColumn="1" w:noHBand="0" w:noVBand="0"/>
      </w:tblPr>
      <w:tblGrid>
        <w:gridCol w:w="6"/>
        <w:gridCol w:w="567"/>
        <w:gridCol w:w="1839"/>
        <w:gridCol w:w="1416"/>
        <w:gridCol w:w="991"/>
        <w:gridCol w:w="3680"/>
        <w:gridCol w:w="7"/>
      </w:tblGrid>
      <w:tr w:rsidR="002F0BCC" w:rsidRPr="0064653E" w14:paraId="12E7F7DD" w14:textId="77777777" w:rsidTr="00D92A37">
        <w:trPr>
          <w:gridBefore w:val="1"/>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7D8" w14:textId="77777777" w:rsidR="009A3DDB" w:rsidRDefault="002F0BCC" w:rsidP="00C21D9D">
            <w:pPr>
              <w:pStyle w:val="Tabulasvirsraksts"/>
            </w:pPr>
            <w:r w:rsidRPr="0064653E">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F7D9" w14:textId="77777777" w:rsidR="009A3DDB" w:rsidRDefault="002F0BCC" w:rsidP="00C21D9D">
            <w:pPr>
              <w:pStyle w:val="Tabulasvirsraksts"/>
            </w:pPr>
            <w:r w:rsidRPr="0064653E">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7F7DA" w14:textId="77777777" w:rsidR="009A3DDB" w:rsidRDefault="002F0BCC" w:rsidP="00C21D9D">
            <w:pPr>
              <w:pStyle w:val="Tabulasvirsraksts"/>
            </w:pPr>
            <w:r w:rsidRPr="0064653E">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7DB" w14:textId="77777777" w:rsidR="009A3DDB" w:rsidRDefault="002F0BCC" w:rsidP="00C21D9D">
            <w:pPr>
              <w:pStyle w:val="Tabulasvirsraksts"/>
            </w:pPr>
            <w:r w:rsidRPr="0064653E">
              <w:t>Skaits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cPr>
          <w:p w14:paraId="12E7F7DC" w14:textId="77777777" w:rsidR="009A3DDB" w:rsidRDefault="002F0BCC" w:rsidP="00C21D9D">
            <w:pPr>
              <w:pStyle w:val="Tabulasvirsraksts"/>
            </w:pPr>
            <w:r w:rsidRPr="0064653E">
              <w:t>Apraksts</w:t>
            </w:r>
          </w:p>
        </w:tc>
      </w:tr>
      <w:tr w:rsidR="00AF29CB" w:rsidRPr="0080185B" w14:paraId="12E7F7E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7DE" w14:textId="77777777" w:rsidR="009A3DDB" w:rsidRDefault="00AF29CB" w:rsidP="00C21D9D">
            <w:pPr>
              <w:pStyle w:val="Tabulasteksts"/>
            </w:pPr>
            <w:r w:rsidRPr="0080185B">
              <w:t>1.</w:t>
            </w:r>
          </w:p>
        </w:tc>
        <w:tc>
          <w:tcPr>
            <w:tcW w:w="1842" w:type="dxa"/>
            <w:tcBorders>
              <w:top w:val="single" w:sz="4" w:space="0" w:color="000000"/>
              <w:left w:val="single" w:sz="4" w:space="0" w:color="000000"/>
              <w:bottom w:val="single" w:sz="4" w:space="0" w:color="000000"/>
              <w:right w:val="single" w:sz="4" w:space="0" w:color="000000"/>
            </w:tcBorders>
          </w:tcPr>
          <w:p w14:paraId="12E7F7DF" w14:textId="77777777" w:rsidR="009A3DDB" w:rsidRDefault="005F7957" w:rsidP="00C21D9D">
            <w:pPr>
              <w:pStyle w:val="Tabulasteksts"/>
            </w:pPr>
            <w:r>
              <w:rPr>
                <w:highlight w:val="white"/>
              </w:rPr>
              <w:t>RCMR_MT000002UV02_LV01</w:t>
            </w:r>
            <w:r w:rsidR="00AF29CB" w:rsidRPr="0080185B">
              <w:t xml:space="preserve">. </w:t>
            </w:r>
            <w:r w:rsidR="00AF29CB">
              <w:t>ConfidentialityRecord</w:t>
            </w:r>
          </w:p>
        </w:tc>
        <w:tc>
          <w:tcPr>
            <w:tcW w:w="1418" w:type="dxa"/>
            <w:tcBorders>
              <w:top w:val="single" w:sz="4" w:space="0" w:color="000000"/>
              <w:left w:val="single" w:sz="4" w:space="0" w:color="000000"/>
              <w:bottom w:val="single" w:sz="4" w:space="0" w:color="000000"/>
              <w:right w:val="single" w:sz="4" w:space="0" w:color="000000"/>
            </w:tcBorders>
          </w:tcPr>
          <w:p w14:paraId="12E7F7E0" w14:textId="77777777" w:rsidR="009A3DDB" w:rsidRDefault="005F7957" w:rsidP="00C21D9D">
            <w:pPr>
              <w:pStyle w:val="Tabulasteksts"/>
            </w:pPr>
            <w:r>
              <w:rPr>
                <w:highlight w:val="white"/>
              </w:rPr>
              <w:t>RCMR_MT000002UV02_LV01</w:t>
            </w:r>
            <w:r w:rsidR="00AF29CB" w:rsidRPr="0080185B">
              <w:t xml:space="preserve">. </w:t>
            </w:r>
            <w:r w:rsidR="00AF29CB">
              <w:t>ConfidentialityRecord</w:t>
            </w:r>
          </w:p>
        </w:tc>
        <w:tc>
          <w:tcPr>
            <w:tcW w:w="992" w:type="dxa"/>
            <w:tcBorders>
              <w:top w:val="single" w:sz="4" w:space="0" w:color="000000"/>
              <w:left w:val="single" w:sz="4" w:space="0" w:color="000000"/>
              <w:bottom w:val="single" w:sz="4" w:space="0" w:color="000000"/>
              <w:right w:val="single" w:sz="4" w:space="0" w:color="000000"/>
            </w:tcBorders>
          </w:tcPr>
          <w:p w14:paraId="12E7F7E1" w14:textId="77777777" w:rsidR="009A3DDB" w:rsidRDefault="00AF29CB" w:rsidP="00C21D9D">
            <w:pPr>
              <w:pStyle w:val="Tabulasteksts"/>
            </w:pPr>
            <w:r w:rsidRPr="0080185B">
              <w:t>1..1</w:t>
            </w:r>
          </w:p>
        </w:tc>
        <w:tc>
          <w:tcPr>
            <w:tcW w:w="3686" w:type="dxa"/>
            <w:tcBorders>
              <w:top w:val="single" w:sz="4" w:space="0" w:color="000000"/>
              <w:left w:val="single" w:sz="4" w:space="0" w:color="000000"/>
              <w:bottom w:val="single" w:sz="4" w:space="0" w:color="000000"/>
              <w:right w:val="single" w:sz="4" w:space="0" w:color="000000"/>
            </w:tcBorders>
          </w:tcPr>
          <w:p w14:paraId="12E7F7E2" w14:textId="77777777" w:rsidR="009A3DDB" w:rsidRDefault="00AF29CB" w:rsidP="00C21D9D">
            <w:pPr>
              <w:pStyle w:val="Tabulasteksts"/>
            </w:pPr>
            <w:r>
              <w:t>Aizliegumu struktūra</w:t>
            </w:r>
          </w:p>
          <w:p w14:paraId="12E7F7E3" w14:textId="67B06569" w:rsidR="009A3DDB" w:rsidRDefault="00C223CE" w:rsidP="00C21D9D">
            <w:pPr>
              <w:pStyle w:val="Tabulasteksts"/>
            </w:pPr>
            <w:r>
              <w:fldChar w:fldCharType="begin"/>
            </w:r>
            <w:r>
              <w:instrText xml:space="preserve"> REF _Ref307493112 \r \h  \* MERGEFORMAT </w:instrText>
            </w:r>
            <w:r>
              <w:fldChar w:fldCharType="separate"/>
            </w:r>
            <w:r w:rsidR="00884D6D">
              <w:t>6.1.6.2</w:t>
            </w:r>
            <w:r>
              <w:fldChar w:fldCharType="end"/>
            </w:r>
            <w:r w:rsidR="00AF29CB">
              <w:t xml:space="preserve"> </w:t>
            </w:r>
            <w:r>
              <w:fldChar w:fldCharType="begin"/>
            </w:r>
            <w:r>
              <w:instrText xml:space="preserve"> REF _Ref307493112 \h  \* MERGEFORMAT </w:instrText>
            </w:r>
            <w:r>
              <w:fldChar w:fldCharType="separate"/>
            </w:r>
            <w:r w:rsidR="00884D6D">
              <w:t>ConfidentialityRecord (Aizliegumu struktūra)</w:t>
            </w:r>
            <w:r>
              <w:fldChar w:fldCharType="end"/>
            </w:r>
          </w:p>
          <w:p w14:paraId="12E7F7E4" w14:textId="77777777" w:rsidR="009A3DDB" w:rsidRDefault="009A3DDB" w:rsidP="00C21D9D">
            <w:pPr>
              <w:pStyle w:val="Tabulasteksts"/>
            </w:pPr>
          </w:p>
        </w:tc>
      </w:tr>
    </w:tbl>
    <w:p w14:paraId="12E7F7E6" w14:textId="77777777" w:rsidR="009A3DDB" w:rsidRDefault="002F0BCC" w:rsidP="00C978C7">
      <w:pPr>
        <w:pStyle w:val="Boldtie"/>
      </w:pPr>
      <w:r>
        <w:t>Apstrādes algoritms</w:t>
      </w:r>
    </w:p>
    <w:p w14:paraId="12E7F7E7" w14:textId="7A03498E" w:rsidR="009A3DDB" w:rsidRDefault="002E0078" w:rsidP="00FF4CCF">
      <w:pPr>
        <w:pStyle w:val="ListNumber2"/>
        <w:numPr>
          <w:ilvl w:val="0"/>
          <w:numId w:val="45"/>
        </w:numPr>
      </w:pPr>
      <w:r>
        <w:t>P</w:t>
      </w:r>
      <w:r w:rsidRPr="00E14B42">
        <w:t>ārbaud</w:t>
      </w:r>
      <w:r>
        <w:t>a</w:t>
      </w:r>
      <w:r w:rsidRPr="00E14B42">
        <w:t>, vai lietotājam ir tiesības izsaukt šo funkciju (skat.</w:t>
      </w:r>
      <w:r w:rsidR="0083476B">
        <w:fldChar w:fldCharType="begin"/>
      </w:r>
      <w:r>
        <w:instrText xml:space="preserve"> REF _Ref307558451 \r \h </w:instrText>
      </w:r>
      <w:r w:rsidR="0083476B">
        <w:fldChar w:fldCharType="separate"/>
      </w:r>
      <w:r w:rsidR="00884D6D">
        <w:t>6.5.5</w:t>
      </w:r>
      <w:r w:rsidR="0083476B">
        <w:fldChar w:fldCharType="end"/>
      </w:r>
      <w:r>
        <w:t xml:space="preserve"> </w:t>
      </w:r>
      <w:r w:rsidR="0083476B">
        <w:fldChar w:fldCharType="begin"/>
      </w:r>
      <w:r>
        <w:instrText xml:space="preserve"> REF _Ref307558451 \h </w:instrText>
      </w:r>
      <w:r w:rsidR="0083476B">
        <w:fldChar w:fldCharType="separate"/>
      </w:r>
      <w:r w:rsidR="00884D6D">
        <w:t>checkUserRight  (Pārbaudīt personas tiesību)</w:t>
      </w:r>
      <w:r w:rsidR="0083476B">
        <w:fldChar w:fldCharType="end"/>
      </w:r>
      <w:r w:rsidR="00D67D46">
        <w:t>- EvkRghtAccessRightsSet</w:t>
      </w:r>
      <w:r w:rsidRPr="00E14B42">
        <w:t>).</w:t>
      </w:r>
    </w:p>
    <w:p w14:paraId="12E7F7E8" w14:textId="0912FDFD" w:rsidR="009A3DDB" w:rsidRDefault="002E0078" w:rsidP="00C978C7">
      <w:pPr>
        <w:pStyle w:val="ListNumber2"/>
      </w:pPr>
      <w:r w:rsidRPr="00E14B42">
        <w:t>Tiek pārbaudīts, vai pieprasīto dokumentu pacientu kart</w:t>
      </w:r>
      <w:r>
        <w:t>ei</w:t>
      </w:r>
      <w:r w:rsidRPr="00E14B42">
        <w:t xml:space="preserve"> atļauts piekļūt, izsaucot </w:t>
      </w:r>
      <w:r>
        <w:t>funkciju</w:t>
      </w:r>
      <w:r w:rsidRPr="00E14B42">
        <w:t xml:space="preserve"> </w:t>
      </w:r>
      <w:r w:rsidR="0083476B">
        <w:fldChar w:fldCharType="begin"/>
      </w:r>
      <w:r>
        <w:instrText xml:space="preserve"> REF _Ref307567681 \r \h </w:instrText>
      </w:r>
      <w:r w:rsidR="0083476B">
        <w:fldChar w:fldCharType="separate"/>
      </w:r>
      <w:r w:rsidR="00884D6D">
        <w:t>6.5.4</w:t>
      </w:r>
      <w:r w:rsidR="0083476B">
        <w:fldChar w:fldCharType="end"/>
      </w:r>
      <w:r>
        <w:t xml:space="preserve"> </w:t>
      </w:r>
      <w:r w:rsidR="0083476B">
        <w:fldChar w:fldCharType="begin"/>
      </w:r>
      <w:r>
        <w:instrText xml:space="preserve"> REF _Ref307567684 \h </w:instrText>
      </w:r>
      <w:r w:rsidR="0083476B">
        <w:fldChar w:fldCharType="separate"/>
      </w:r>
      <w:r w:rsidR="00884D6D">
        <w:t>checkUserRightsAccessObject  (Pārbaudīt personas tiesību līmeni uz objektu)</w:t>
      </w:r>
      <w:r w:rsidR="0083476B">
        <w:fldChar w:fldCharType="end"/>
      </w:r>
      <w:r>
        <w:t>.</w:t>
      </w:r>
    </w:p>
    <w:p w14:paraId="12E7F7E9" w14:textId="77777777" w:rsidR="009A3DDB" w:rsidRDefault="0084743D" w:rsidP="00C978C7">
      <w:pPr>
        <w:pStyle w:val="ListNumber2"/>
      </w:pPr>
      <w:r>
        <w:t>K</w:t>
      </w:r>
      <w:r w:rsidR="00AF29CB">
        <w:t>atra</w:t>
      </w:r>
      <w:r w:rsidR="00275F0A">
        <w:t>i</w:t>
      </w:r>
      <w:r w:rsidR="00AF29CB">
        <w:t xml:space="preserve"> confidentialityRecord rindai tiek:</w:t>
      </w:r>
    </w:p>
    <w:p w14:paraId="12E7F7EA" w14:textId="6F6FB51F" w:rsidR="009A3DDB" w:rsidRDefault="00AF29CB" w:rsidP="00C978C7">
      <w:pPr>
        <w:pStyle w:val="ListBullet2"/>
      </w:pPr>
      <w:r>
        <w:t xml:space="preserve">Pārbaudīts, kāds aizliegums tiek uzstādīts konkrētā rindā, analizējot vērtību laukā confidentialityType: (var tikt uzstādīts aizliegums </w:t>
      </w:r>
      <w:r w:rsidR="002E0078">
        <w:t>uz dokumentu (DOC) , pacienta ka</w:t>
      </w:r>
      <w:r>
        <w:t>rti (CARD) vai dokumenta sadaļu (ENTRYABS))</w:t>
      </w:r>
      <w:r w:rsidR="00F17E16">
        <w:t>.</w:t>
      </w:r>
      <w:r>
        <w:t xml:space="preserve"> </w:t>
      </w:r>
    </w:p>
    <w:p w14:paraId="12E7F7EB" w14:textId="77777777" w:rsidR="009A3DDB" w:rsidRDefault="00AF29CB" w:rsidP="00C978C7">
      <w:pPr>
        <w:pStyle w:val="ListNumber2"/>
      </w:pPr>
      <w:r>
        <w:t>Ja tiek uzstādīts aizliegums uz dokumentu (confidentialityType=DOC):</w:t>
      </w:r>
    </w:p>
    <w:p w14:paraId="12E7F7EC" w14:textId="0D8A60F4" w:rsidR="009A3DDB" w:rsidRDefault="00D67D46" w:rsidP="00C978C7">
      <w:pPr>
        <w:pStyle w:val="ListBullet2"/>
      </w:pPr>
      <w:r>
        <w:t>P</w:t>
      </w:r>
      <w:r w:rsidRPr="00E14B42">
        <w:t>ārbaud</w:t>
      </w:r>
      <w:r>
        <w:t>a</w:t>
      </w:r>
      <w:r w:rsidRPr="00E14B42">
        <w:t>, vai lietotājam ir tiesības izsaukt šo funkciju (skat.</w:t>
      </w:r>
      <w:r w:rsidR="00C223CE">
        <w:fldChar w:fldCharType="begin"/>
      </w:r>
      <w:r w:rsidR="00C223CE">
        <w:instrText xml:space="preserve"> REF _Ref307558451 \r \h  \* MERGEFORMAT </w:instrText>
      </w:r>
      <w:r w:rsidR="00C223CE">
        <w:fldChar w:fldCharType="separate"/>
      </w:r>
      <w:r w:rsidR="00884D6D">
        <w:t>6.5.5</w:t>
      </w:r>
      <w:r w:rsidR="00C223CE">
        <w:fldChar w:fldCharType="end"/>
      </w:r>
      <w:r>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rsidR="00F17E16">
        <w:t xml:space="preserve"> –</w:t>
      </w:r>
      <w:r>
        <w:t xml:space="preserve"> EvkRghtDocumentAccessRightsSet</w:t>
      </w:r>
      <w:r w:rsidRPr="00E14B42">
        <w:t>).</w:t>
      </w:r>
    </w:p>
    <w:p w14:paraId="12E7F7ED" w14:textId="77777777" w:rsidR="009A3DDB" w:rsidRDefault="00AF29CB" w:rsidP="00C978C7">
      <w:pPr>
        <w:pStyle w:val="ListBullet2"/>
      </w:pPr>
      <w:r>
        <w:t>Tiek pārbaudīts, vai dokuments, kuram tiek uzstādīts aizliegums</w:t>
      </w:r>
      <w:r w:rsidR="00F17E16">
        <w:t>,</w:t>
      </w:r>
      <w:r>
        <w:t xml:space="preserve"> eksistē. Ja dokuments neeksistē, tad tiek </w:t>
      </w:r>
      <w:r w:rsidR="007D0EB7">
        <w:t xml:space="preserve">atgriezts </w:t>
      </w:r>
      <w:r>
        <w:t>kļūda</w:t>
      </w:r>
      <w:r w:rsidR="007D0EB7">
        <w:t>s paziņojums</w:t>
      </w:r>
      <w:r>
        <w:t xml:space="preserve"> </w:t>
      </w:r>
      <w:r w:rsidR="007D0EB7">
        <w:t>(</w:t>
      </w:r>
      <w:r>
        <w:t xml:space="preserve">EVK_0008 </w:t>
      </w:r>
      <w:r w:rsidRPr="00023BBA">
        <w:t>Dokuments nav atrasts</w:t>
      </w:r>
      <w:r w:rsidR="00CC0E55">
        <w:t xml:space="preserve"> vai nav pieejams</w:t>
      </w:r>
      <w:r>
        <w:t>) un izveidots audita ieraksts.</w:t>
      </w:r>
    </w:p>
    <w:p w14:paraId="12E7F7EE" w14:textId="5E843594" w:rsidR="009A3DDB" w:rsidRDefault="00AF29CB" w:rsidP="00C978C7">
      <w:pPr>
        <w:pStyle w:val="ListBullet2"/>
      </w:pPr>
      <w:r>
        <w:t xml:space="preserve">Tiek pārbaudīts, vai dokumentam uzstādāms aizliegums atbilst </w:t>
      </w:r>
      <w:r w:rsidR="0084743D">
        <w:t xml:space="preserve">lietotāja </w:t>
      </w:r>
      <w:r>
        <w:t xml:space="preserve">tiesībām uzstādīt aizliegumus (skat. </w:t>
      </w:r>
      <w:r w:rsidR="00C223CE">
        <w:fldChar w:fldCharType="begin"/>
      </w:r>
      <w:r w:rsidR="00C223CE">
        <w:instrText xml:space="preserve"> REF _Ref307495047 \r \h  \* MERGEFORMAT </w:instrText>
      </w:r>
      <w:r w:rsidR="00C223CE">
        <w:fldChar w:fldCharType="separate"/>
      </w:r>
      <w:r w:rsidR="00884D6D">
        <w:t>6.5.1</w:t>
      </w:r>
      <w:r w:rsidR="00C223CE">
        <w:fldChar w:fldCharType="end"/>
      </w:r>
      <w:r>
        <w:t xml:space="preserve"> </w:t>
      </w:r>
      <w:r w:rsidR="00C223CE">
        <w:fldChar w:fldCharType="begin"/>
      </w:r>
      <w:r w:rsidR="00C223CE">
        <w:instrText xml:space="preserve"> REF _Ref307495048 \h  \* MERGEFORMAT </w:instrText>
      </w:r>
      <w:r w:rsidR="00C223CE">
        <w:fldChar w:fldCharType="separate"/>
      </w:r>
      <w:r w:rsidR="00884D6D">
        <w:t>checkRightsSetObjectAccessRights (Pārbauda tiesības uzstādīt aizliegumu)</w:t>
      </w:r>
      <w:r w:rsidR="00C223CE">
        <w:fldChar w:fldCharType="end"/>
      </w:r>
      <w:r>
        <w:t>).</w:t>
      </w:r>
    </w:p>
    <w:p w14:paraId="2D892F56" w14:textId="4E682CD2" w:rsidR="00415740" w:rsidRDefault="00415740" w:rsidP="00C978C7">
      <w:pPr>
        <w:pStyle w:val="ListBullet2"/>
      </w:pPr>
      <w:r>
        <w:t>Tiek pārbaudīts, vai dokumenta šablona lauks ViewLimitations satur vērtības, kas nav „ALWAYS”. Ja vērtība ir „ALWAYS”, tad ārstniecības personu tiesības nevar būt ierobežot</w:t>
      </w:r>
      <w:r w:rsidR="00F17E16">
        <w:t>a</w:t>
      </w:r>
      <w:r>
        <w:t>s. Ja confidentialityCode lauks satur ierobežojumu ārstniec</w:t>
      </w:r>
      <w:r w:rsidR="009A1673">
        <w:t>ības</w:t>
      </w:r>
      <w:r>
        <w:t xml:space="preserve"> personām</w:t>
      </w:r>
      <w:r w:rsidR="00F17E16">
        <w:t>,</w:t>
      </w:r>
      <w:r>
        <w:t xml:space="preserve"> tad tiek atgriezts kļūdas paziņojums (EVK_00</w:t>
      </w:r>
      <w:r w:rsidR="00271695">
        <w:t>82</w:t>
      </w:r>
      <w:r>
        <w:t xml:space="preserve"> </w:t>
      </w:r>
      <w:r w:rsidR="00F84149">
        <w:t>Aizliegts ierobežot pieeju dokumentam</w:t>
      </w:r>
      <w:r>
        <w:t>) un izveidots audita ieraksts</w:t>
      </w:r>
    </w:p>
    <w:p w14:paraId="12E7F7EF" w14:textId="77777777" w:rsidR="009A3DDB" w:rsidRDefault="00AF29CB" w:rsidP="00C978C7">
      <w:pPr>
        <w:pStyle w:val="ListBullet2"/>
      </w:pPr>
      <w:r>
        <w:t>Gadījumā, ja lietotājam ir tiesības uzstādīt pieprasīto aizliegumu, dokumenta aizliegums tiek uzstādīts, ierakstot confidentialityCode lauka saturu tabulas Documents laukā AccessRights.</w:t>
      </w:r>
    </w:p>
    <w:p w14:paraId="12E7F7F0" w14:textId="77777777" w:rsidR="009A3DDB" w:rsidRDefault="00AF29CB" w:rsidP="00C978C7">
      <w:pPr>
        <w:pStyle w:val="ListNumber2"/>
      </w:pPr>
      <w:r>
        <w:t>Ja tiek uzstādīts aizliegums uz karti (confidentialityType=CARD)</w:t>
      </w:r>
      <w:r w:rsidR="00D67D46">
        <w:t>:</w:t>
      </w:r>
      <w:r>
        <w:t xml:space="preserve"> </w:t>
      </w:r>
    </w:p>
    <w:p w14:paraId="12E7F7F1" w14:textId="032E5704" w:rsidR="009A3DDB" w:rsidRDefault="00D67D46" w:rsidP="00C978C7">
      <w:pPr>
        <w:pStyle w:val="ListBullet2"/>
      </w:pPr>
      <w:r>
        <w:t>P</w:t>
      </w:r>
      <w:r w:rsidRPr="00E14B42">
        <w:t>ārbaud</w:t>
      </w:r>
      <w:r>
        <w:t>a</w:t>
      </w:r>
      <w:r w:rsidRPr="00E14B42">
        <w:t>, vai lietotājam ir tiesības izsaukt šo funkciju (skat.</w:t>
      </w:r>
      <w:r w:rsidR="00C223CE">
        <w:fldChar w:fldCharType="begin"/>
      </w:r>
      <w:r w:rsidR="00C223CE">
        <w:instrText xml:space="preserve"> REF _Ref307558451 \r \h  \* MERGEFORMAT </w:instrText>
      </w:r>
      <w:r w:rsidR="00C223CE">
        <w:fldChar w:fldCharType="separate"/>
      </w:r>
      <w:r w:rsidR="00884D6D">
        <w:t>6.5.5</w:t>
      </w:r>
      <w:r w:rsidR="00C223CE">
        <w:fldChar w:fldCharType="end"/>
      </w:r>
      <w:r>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t>- EvkRghtPatientCardAccessRightsSet</w:t>
      </w:r>
      <w:r w:rsidRPr="00E14B42">
        <w:t>).</w:t>
      </w:r>
    </w:p>
    <w:p w14:paraId="12E7F7F2" w14:textId="4F882E91" w:rsidR="009A3DDB" w:rsidRDefault="00D67D46" w:rsidP="00C978C7">
      <w:pPr>
        <w:pStyle w:val="ListBullet2"/>
      </w:pPr>
      <w:r>
        <w:t>T</w:t>
      </w:r>
      <w:r w:rsidR="00AF29CB">
        <w:t xml:space="preserve">iek pārbaudīts, vai lietotājam ir tiesības uzstādīt šādu aizliegumu (skat. </w:t>
      </w:r>
      <w:r w:rsidR="00C223CE">
        <w:fldChar w:fldCharType="begin"/>
      </w:r>
      <w:r w:rsidR="00C223CE">
        <w:instrText xml:space="preserve"> REF _Ref307495047 \r \h  \* MERGEFORMAT </w:instrText>
      </w:r>
      <w:r w:rsidR="00C223CE">
        <w:fldChar w:fldCharType="separate"/>
      </w:r>
      <w:r w:rsidR="00884D6D">
        <w:t>6.5.1</w:t>
      </w:r>
      <w:r w:rsidR="00C223CE">
        <w:fldChar w:fldCharType="end"/>
      </w:r>
      <w:r w:rsidR="00AF29CB">
        <w:t xml:space="preserve"> </w:t>
      </w:r>
      <w:r w:rsidR="00C223CE">
        <w:fldChar w:fldCharType="begin"/>
      </w:r>
      <w:r w:rsidR="00C223CE">
        <w:instrText xml:space="preserve"> REF _Ref307495048 \h  \* MERGEFORMAT </w:instrText>
      </w:r>
      <w:r w:rsidR="00C223CE">
        <w:fldChar w:fldCharType="separate"/>
      </w:r>
      <w:r w:rsidR="00884D6D">
        <w:t>checkRightsSetObjectAccessRights (Pārbauda tiesības uzstādīt aizliegumu)</w:t>
      </w:r>
      <w:r w:rsidR="00C223CE">
        <w:fldChar w:fldCharType="end"/>
      </w:r>
      <w:r w:rsidR="00AF29CB">
        <w:t>).</w:t>
      </w:r>
    </w:p>
    <w:p w14:paraId="12E7F7F3" w14:textId="5FABC842" w:rsidR="009A3DDB" w:rsidRDefault="00AF29CB" w:rsidP="00C978C7">
      <w:pPr>
        <w:pStyle w:val="ListBullet2"/>
      </w:pPr>
      <w:r>
        <w:t>Papildus tiek pārbaudīts</w:t>
      </w:r>
      <w:r w:rsidR="00F17E16">
        <w:t>,</w:t>
      </w:r>
      <w:r>
        <w:t xml:space="preserve"> </w:t>
      </w:r>
      <w:r w:rsidR="008E0E47">
        <w:t xml:space="preserve">vai lietotājam ir tiesība </w:t>
      </w:r>
      <w:r w:rsidR="0088551D">
        <w:t>uzstādīt</w:t>
      </w:r>
      <w:r>
        <w:t xml:space="preserve"> </w:t>
      </w:r>
      <w:r w:rsidR="008E0E47">
        <w:t>pacienta kartes aizliegumu</w:t>
      </w:r>
      <w:r w:rsidR="0084743D">
        <w:t xml:space="preserve"> </w:t>
      </w:r>
      <w:r>
        <w:t>(tas var būt tikai pats pacients vai viņa aizbildņi un aizgādņi</w:t>
      </w:r>
      <w:r w:rsidR="008E0E47">
        <w:t>)</w:t>
      </w:r>
      <w:r>
        <w:t>.</w:t>
      </w:r>
      <w:r w:rsidR="00636A4E">
        <w:t xml:space="preserve"> </w:t>
      </w:r>
      <w:r w:rsidR="004564BF">
        <w:t>Ja lietotājam nav tiesības</w:t>
      </w:r>
      <w:r w:rsidR="00F17E16">
        <w:t>,</w:t>
      </w:r>
      <w:r w:rsidR="004564BF">
        <w:t xml:space="preserve"> procedūra tiek pārtraukta un izveidots audita ieraksts</w:t>
      </w:r>
      <w:r w:rsidR="00F17E16">
        <w:t>,</w:t>
      </w:r>
      <w:r w:rsidR="004564BF">
        <w:t xml:space="preserve"> un </w:t>
      </w:r>
      <w:r w:rsidR="007D0EB7">
        <w:t xml:space="preserve">atgriezts </w:t>
      </w:r>
      <w:r w:rsidR="004564BF">
        <w:t>kļūda</w:t>
      </w:r>
      <w:r w:rsidR="007D0EB7">
        <w:t>s</w:t>
      </w:r>
      <w:r w:rsidR="004564BF">
        <w:t xml:space="preserve"> </w:t>
      </w:r>
      <w:r w:rsidR="007D0EB7">
        <w:t>paziņojums (</w:t>
      </w:r>
      <w:r w:rsidR="004564BF">
        <w:t xml:space="preserve">EVK_0018 </w:t>
      </w:r>
      <w:r w:rsidR="004564BF" w:rsidRPr="004564BF">
        <w:t>Nav tiesības uzstādīt aizliegumu</w:t>
      </w:r>
      <w:r w:rsidR="004564BF">
        <w:t>).</w:t>
      </w:r>
    </w:p>
    <w:p w14:paraId="12E7F7F4" w14:textId="77777777" w:rsidR="009A3DDB" w:rsidRDefault="00AF29CB" w:rsidP="00C978C7">
      <w:pPr>
        <w:pStyle w:val="ListBullet2"/>
      </w:pPr>
      <w:r>
        <w:t>Gadījumā, ja lietotājam ir tiesības uzstādīt pieprasīto aizliegumu, kartes aizliegums tiek uzstādīts, ierakstot confidentialityRecord.confidentialityCode lauka saturu tabulas NPatients laukā AccessRights.</w:t>
      </w:r>
    </w:p>
    <w:p w14:paraId="12E7F7F5" w14:textId="5C2E6477" w:rsidR="009A3DDB" w:rsidRDefault="00AF29CB" w:rsidP="00C978C7">
      <w:pPr>
        <w:pStyle w:val="ListNumber2"/>
      </w:pPr>
      <w:r>
        <w:t>Ja tiek uzstādīts aizliegums uz veselības pamatdatiem (confidentialityType=ENTRYABS)</w:t>
      </w:r>
      <w:r w:rsidR="00F17E16">
        <w:t>:</w:t>
      </w:r>
    </w:p>
    <w:p w14:paraId="12E7F7F6" w14:textId="047FF300" w:rsidR="009A3DDB" w:rsidRDefault="00D67D46" w:rsidP="00C978C7">
      <w:pPr>
        <w:pStyle w:val="ListBullet2"/>
      </w:pPr>
      <w:r>
        <w:t>P</w:t>
      </w:r>
      <w:r w:rsidRPr="00E14B42">
        <w:t>ārbaud</w:t>
      </w:r>
      <w:r>
        <w:t>a</w:t>
      </w:r>
      <w:r w:rsidRPr="00E14B42">
        <w:t>, vai lietotājam ir tiesības izsaukt šo funkciju (skat.</w:t>
      </w:r>
      <w:r w:rsidR="00C223CE">
        <w:fldChar w:fldCharType="begin"/>
      </w:r>
      <w:r w:rsidR="00C223CE">
        <w:instrText xml:space="preserve"> REF _Ref307558451 \r \h  \* MERGEFORMAT </w:instrText>
      </w:r>
      <w:r w:rsidR="00C223CE">
        <w:fldChar w:fldCharType="separate"/>
      </w:r>
      <w:r w:rsidR="00884D6D">
        <w:t>6.5.5</w:t>
      </w:r>
      <w:r w:rsidR="00C223CE">
        <w:fldChar w:fldCharType="end"/>
      </w:r>
      <w:r>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t>- EvkRghtHealthBasicDataAccessRightsSet</w:t>
      </w:r>
      <w:r w:rsidRPr="00E14B42">
        <w:t>).</w:t>
      </w:r>
    </w:p>
    <w:p w14:paraId="12E7F7F7" w14:textId="77777777" w:rsidR="009A3DDB" w:rsidRDefault="00D67D46" w:rsidP="00C978C7">
      <w:pPr>
        <w:pStyle w:val="ListBullet2"/>
      </w:pPr>
      <w:r>
        <w:t>T</w:t>
      </w:r>
      <w:r w:rsidR="00AF29CB">
        <w:t xml:space="preserve">iek identificēts, kādam pamatdatu veidam ir uzstādīts aizliegums (pēc lauka entryType, kuram jābūt obligāti aizpildītam, ja tiek mainīti aizliegumi uz dokumenta </w:t>
      </w:r>
      <w:r w:rsidR="0088551D">
        <w:t>sadaļām</w:t>
      </w:r>
      <w:r w:rsidR="00AF29CB">
        <w:t>).</w:t>
      </w:r>
    </w:p>
    <w:p w14:paraId="12E7F7F8" w14:textId="77777777" w:rsidR="009A3DDB" w:rsidRDefault="00AF29CB" w:rsidP="00C978C7">
      <w:pPr>
        <w:pStyle w:val="ListBullet2"/>
      </w:pPr>
      <w:r>
        <w:t>Tiek atlasīts veselības pamatdatu elements, kam atbilst saņemtais aizliegums (pēc lauka Id), no atbilstošas tabulas (NPatientAllergies, NPatientDiagnosis, NPatientMedicalDevices, NPatientMedications).</w:t>
      </w:r>
    </w:p>
    <w:p w14:paraId="12E7F7F9" w14:textId="426958F1" w:rsidR="009A3DDB" w:rsidRDefault="00AF29CB" w:rsidP="00C978C7">
      <w:pPr>
        <w:pStyle w:val="ListBullet2"/>
      </w:pPr>
      <w:r>
        <w:t>Tiek pārbaudīts, vai lietotājam ir tiesības uzstādīt š</w:t>
      </w:r>
      <w:r w:rsidR="00F17E16">
        <w:t>i</w:t>
      </w:r>
      <w:r>
        <w:t xml:space="preserve">m medicīnas pamatdatu elementam aizliegumus (skat. </w:t>
      </w:r>
      <w:r w:rsidR="00C223CE">
        <w:fldChar w:fldCharType="begin"/>
      </w:r>
      <w:r w:rsidR="00C223CE">
        <w:instrText xml:space="preserve"> REF _Ref307567899 \r \h  \* MERGEFORMAT </w:instrText>
      </w:r>
      <w:r w:rsidR="00C223CE">
        <w:fldChar w:fldCharType="separate"/>
      </w:r>
      <w:r w:rsidR="00884D6D">
        <w:t>6.5.4</w:t>
      </w:r>
      <w:r w:rsidR="00C223CE">
        <w:fldChar w:fldCharType="end"/>
      </w:r>
      <w:r w:rsidR="002E0078">
        <w:t xml:space="preserve"> </w:t>
      </w:r>
      <w:r w:rsidR="00C223CE">
        <w:fldChar w:fldCharType="begin"/>
      </w:r>
      <w:r w:rsidR="00C223CE">
        <w:instrText xml:space="preserve"> REF _Ref307567901 \h  \* MERGEFORMAT </w:instrText>
      </w:r>
      <w:r w:rsidR="00C223CE">
        <w:fldChar w:fldCharType="separate"/>
      </w:r>
      <w:r w:rsidR="00884D6D">
        <w:t>checkUserRightsAccessObject  (Pārbaudīt personas tiesību līmeni uz objektu)</w:t>
      </w:r>
      <w:r w:rsidR="00C223CE">
        <w:fldChar w:fldCharType="end"/>
      </w:r>
      <w:r w:rsidR="002E0078">
        <w:t>.</w:t>
      </w:r>
      <w:r w:rsidR="00C23B05">
        <w:t xml:space="preserve"> Tiek atgrie</w:t>
      </w:r>
      <w:r w:rsidR="00DB706F">
        <w:t>z</w:t>
      </w:r>
      <w:r w:rsidR="00C23B05">
        <w:t xml:space="preserve">ts kļūdas </w:t>
      </w:r>
      <w:r w:rsidR="00DB706F">
        <w:t>paziņojums (</w:t>
      </w:r>
      <w:r w:rsidR="00C23B05">
        <w:t>EVK_00</w:t>
      </w:r>
      <w:r w:rsidR="00CC0E55">
        <w:t>08</w:t>
      </w:r>
      <w:r w:rsidR="00C23B05">
        <w:t xml:space="preserve"> </w:t>
      </w:r>
      <w:r w:rsidR="00CC0E55">
        <w:t>Dokuments nav atrasts vai nav pieejams</w:t>
      </w:r>
      <w:r w:rsidR="00C23B05">
        <w:t>) un izveidots audita ieraksts.</w:t>
      </w:r>
    </w:p>
    <w:p w14:paraId="12E7F7FA" w14:textId="7D588A0E" w:rsidR="009A3DDB" w:rsidRDefault="00AF29CB" w:rsidP="00C978C7">
      <w:pPr>
        <w:pStyle w:val="ListBullet2"/>
      </w:pPr>
      <w:r>
        <w:t xml:space="preserve">Ja pacientam ir tiesības uzstādīt aizliegumus medicīnas pamatdatiem, tad pēc pārbaudes (skat </w:t>
      </w:r>
      <w:r w:rsidR="00C223CE">
        <w:fldChar w:fldCharType="begin"/>
      </w:r>
      <w:r w:rsidR="00C223CE">
        <w:instrText xml:space="preserve"> REF _Ref307495047 \r \h  \* MERGEFORMAT </w:instrText>
      </w:r>
      <w:r w:rsidR="00C223CE">
        <w:fldChar w:fldCharType="separate"/>
      </w:r>
      <w:r w:rsidR="00884D6D">
        <w:t>6.5.1</w:t>
      </w:r>
      <w:r w:rsidR="00C223CE">
        <w:fldChar w:fldCharType="end"/>
      </w:r>
      <w:r>
        <w:t xml:space="preserve"> </w:t>
      </w:r>
      <w:r w:rsidR="00C223CE">
        <w:fldChar w:fldCharType="begin"/>
      </w:r>
      <w:r w:rsidR="00C223CE">
        <w:instrText xml:space="preserve"> REF _Ref307495048 \h  \* MERGEFORMAT </w:instrText>
      </w:r>
      <w:r w:rsidR="00C223CE">
        <w:fldChar w:fldCharType="separate"/>
      </w:r>
      <w:r w:rsidR="00884D6D">
        <w:t>checkRightsSetObjectAccessRights (Pārbauda tiesības uzstādīt aizliegumu)</w:t>
      </w:r>
      <w:r w:rsidR="00C223CE">
        <w:fldChar w:fldCharType="end"/>
      </w:r>
      <w:r>
        <w:t>) aizliegums (confidentialityRecord.confidentialityCode) tiek ierakstīts atbilstošas tabulas laukā AccessRights.</w:t>
      </w:r>
      <w:r w:rsidR="00C23B05">
        <w:t xml:space="preserve"> Tiek atgrie</w:t>
      </w:r>
      <w:r w:rsidR="00DB706F">
        <w:t>z</w:t>
      </w:r>
      <w:r w:rsidR="00C23B05">
        <w:t xml:space="preserve">ts kļūdas </w:t>
      </w:r>
      <w:r w:rsidR="00DB706F">
        <w:t>paziņojums (</w:t>
      </w:r>
      <w:r w:rsidR="00C23B05">
        <w:t xml:space="preserve">EVK_0018 </w:t>
      </w:r>
      <w:r w:rsidR="00C23B05" w:rsidRPr="004564BF">
        <w:t>Nav tiesības uzstādīt aizliegumu</w:t>
      </w:r>
      <w:r w:rsidR="00C23B05">
        <w:t>) un izveidots audita ieraksts.</w:t>
      </w:r>
    </w:p>
    <w:p w14:paraId="12E7F7FB" w14:textId="5C78A111" w:rsidR="009A3DDB" w:rsidRDefault="00AF29CB" w:rsidP="00C978C7">
      <w:pPr>
        <w:pStyle w:val="ListNumber2"/>
      </w:pPr>
      <w:r>
        <w:t xml:space="preserve">Tiek izveidota izejas datu struktūra, kas apraksta dokumenta aizlieguma uzstādīšanas rezultātu (skat. </w:t>
      </w:r>
      <w:r w:rsidR="0083476B">
        <w:fldChar w:fldCharType="begin"/>
      </w:r>
      <w:r>
        <w:instrText xml:space="preserve"> REF _Ref306892422 \r \h </w:instrText>
      </w:r>
      <w:r w:rsidR="0083476B">
        <w:fldChar w:fldCharType="separate"/>
      </w:r>
      <w:r w:rsidR="00884D6D">
        <w:t>6.1.10.1</w:t>
      </w:r>
      <w:r w:rsidR="0083476B">
        <w:fldChar w:fldCharType="end"/>
      </w:r>
      <w:r>
        <w:t xml:space="preserve"> </w:t>
      </w:r>
      <w:r w:rsidR="0083476B">
        <w:fldChar w:fldCharType="begin"/>
      </w:r>
      <w:r>
        <w:instrText xml:space="preserve"> REF _Ref306892422 \h </w:instrText>
      </w:r>
      <w:r w:rsidR="0083476B">
        <w:fldChar w:fldCharType="separate"/>
      </w:r>
      <w:r w:rsidR="00884D6D">
        <w:t>ack (Tehniskā atbildes datu struktūra)</w:t>
      </w:r>
      <w:r w:rsidR="0083476B">
        <w:fldChar w:fldCharType="end"/>
      </w:r>
      <w:r>
        <w:t>)</w:t>
      </w:r>
    </w:p>
    <w:p w14:paraId="12E7F7FC" w14:textId="77777777" w:rsidR="009A3DDB" w:rsidRDefault="002F0BCC" w:rsidP="00C978C7">
      <w:pPr>
        <w:pStyle w:val="Boldtie"/>
      </w:pPr>
      <w:r>
        <w:t>Alternatīvie scenāriji</w:t>
      </w:r>
    </w:p>
    <w:p w14:paraId="12E7F7FD" w14:textId="5E85DD1B" w:rsidR="009A3DDB" w:rsidRDefault="00AF29CB" w:rsidP="00C978C7">
      <w:pPr>
        <w:pStyle w:val="Documents"/>
        <w:numPr>
          <w:ilvl w:val="0"/>
          <w:numId w:val="0"/>
        </w:numPr>
      </w:pPr>
      <w:r>
        <w:t>Nav tiesības piekļūt pacienta kartei</w:t>
      </w:r>
      <w:r w:rsidR="00F17E16">
        <w:t>.</w:t>
      </w:r>
      <w:r>
        <w:t xml:space="preserve"> Tiek </w:t>
      </w:r>
      <w:r w:rsidR="00DB706F">
        <w:t xml:space="preserve">atgriezts </w:t>
      </w:r>
      <w:r>
        <w:t>kļūda</w:t>
      </w:r>
      <w:r w:rsidR="00DB706F">
        <w:t>s paziņojums</w:t>
      </w:r>
      <w:r>
        <w:t xml:space="preserve"> </w:t>
      </w:r>
      <w:r w:rsidR="00DB706F">
        <w:t>(</w:t>
      </w:r>
      <w:r>
        <w:t>EVK_000</w:t>
      </w:r>
      <w:r w:rsidR="009679A6">
        <w:t>1</w:t>
      </w:r>
      <w:r>
        <w:t xml:space="preserve"> </w:t>
      </w:r>
      <w:r w:rsidRPr="00023BBA">
        <w:t xml:space="preserve">Nav </w:t>
      </w:r>
      <w:r w:rsidR="009679A6">
        <w:t xml:space="preserve">atrasta vai nav pieejama </w:t>
      </w:r>
      <w:r w:rsidRPr="00023BBA">
        <w:t>pacienta karte</w:t>
      </w:r>
      <w:r>
        <w:t>)</w:t>
      </w:r>
      <w:r w:rsidR="009679A6">
        <w:t>,</w:t>
      </w:r>
      <w:r>
        <w:t xml:space="preserve"> </w:t>
      </w:r>
      <w:r w:rsidR="00D67D46">
        <w:t xml:space="preserve">un </w:t>
      </w:r>
      <w:r>
        <w:t>izveidots audita ieraksts</w:t>
      </w:r>
      <w:r w:rsidR="00D67D46">
        <w:t>.</w:t>
      </w:r>
    </w:p>
    <w:p w14:paraId="12E7F7FE" w14:textId="5080408E" w:rsidR="009A3DDB" w:rsidRDefault="00D67D46" w:rsidP="00C978C7">
      <w:pPr>
        <w:pStyle w:val="Documents"/>
        <w:numPr>
          <w:ilvl w:val="0"/>
          <w:numId w:val="0"/>
        </w:numPr>
      </w:pPr>
      <w:r>
        <w:t>Nav tiesības uzstādīt ai</w:t>
      </w:r>
      <w:r w:rsidR="009679A6">
        <w:t>zliegumu</w:t>
      </w:r>
      <w:r w:rsidR="00F17E16">
        <w:t>.</w:t>
      </w:r>
      <w:r w:rsidR="009679A6">
        <w:t xml:space="preserve"> Tiek </w:t>
      </w:r>
      <w:r w:rsidR="00DB706F">
        <w:t xml:space="preserve">atgriezts </w:t>
      </w:r>
      <w:r w:rsidR="009679A6">
        <w:t>kļūda</w:t>
      </w:r>
      <w:r w:rsidR="00DB706F">
        <w:t>s paziņojums</w:t>
      </w:r>
      <w:r w:rsidR="009679A6">
        <w:t xml:space="preserve"> </w:t>
      </w:r>
      <w:r w:rsidR="00DB706F">
        <w:t>(</w:t>
      </w:r>
      <w:r>
        <w:t xml:space="preserve">EVK_0018 </w:t>
      </w:r>
      <w:r w:rsidRPr="004564BF">
        <w:t>Nav tiesības uzstādīt aizliegumu</w:t>
      </w:r>
      <w:r>
        <w:t>) un izveidots audita ieraksts.</w:t>
      </w:r>
    </w:p>
    <w:p w14:paraId="12E7F7FF" w14:textId="2C809714" w:rsidR="009A3DDB" w:rsidRDefault="00AF29CB" w:rsidP="00C978C7">
      <w:pPr>
        <w:pStyle w:val="Documents"/>
        <w:numPr>
          <w:ilvl w:val="0"/>
          <w:numId w:val="0"/>
        </w:numPr>
      </w:pPr>
      <w:r>
        <w:t>Pacienta karte nav</w:t>
      </w:r>
      <w:r w:rsidR="009679A6">
        <w:t xml:space="preserve"> atrasta</w:t>
      </w:r>
      <w:r w:rsidR="00F17E16">
        <w:t>.</w:t>
      </w:r>
      <w:r w:rsidR="009679A6">
        <w:t xml:space="preserve"> Tiek </w:t>
      </w:r>
      <w:r w:rsidR="00DB706F">
        <w:t xml:space="preserve">atgriezts </w:t>
      </w:r>
      <w:r w:rsidR="009679A6">
        <w:t>kļūda</w:t>
      </w:r>
      <w:r w:rsidR="00DB706F">
        <w:t>s paziņojums</w:t>
      </w:r>
      <w:r w:rsidR="009679A6">
        <w:t xml:space="preserve"> </w:t>
      </w:r>
      <w:r w:rsidR="00DB706F">
        <w:t>(</w:t>
      </w:r>
      <w:r>
        <w:t xml:space="preserve">EVK_0001 </w:t>
      </w:r>
      <w:r w:rsidR="009679A6" w:rsidRPr="00023BBA">
        <w:t xml:space="preserve">Nav </w:t>
      </w:r>
      <w:r w:rsidR="009679A6">
        <w:t xml:space="preserve">atrasta vai nav pieejama </w:t>
      </w:r>
      <w:r w:rsidR="009679A6" w:rsidRPr="00023BBA">
        <w:t>pacienta karte</w:t>
      </w:r>
      <w:r w:rsidR="009679A6">
        <w:t>)</w:t>
      </w:r>
      <w:r>
        <w:t xml:space="preserve"> un izveidots audita ieraksts.</w:t>
      </w:r>
    </w:p>
    <w:p w14:paraId="12E7F800" w14:textId="53A83F69" w:rsidR="009A3DDB" w:rsidRDefault="00AF29CB" w:rsidP="00C978C7">
      <w:pPr>
        <w:pStyle w:val="Documents"/>
        <w:numPr>
          <w:ilvl w:val="0"/>
          <w:numId w:val="0"/>
        </w:numPr>
      </w:pPr>
      <w:r w:rsidRPr="0064653E">
        <w:t xml:space="preserve">Nav tiesības </w:t>
      </w:r>
      <w:r>
        <w:t>modificēt dokumenta atļaujas</w:t>
      </w:r>
      <w:r w:rsidR="00F17E16">
        <w:t>.</w:t>
      </w:r>
      <w:r w:rsidRPr="0064653E">
        <w:t xml:space="preserve"> Tiek </w:t>
      </w:r>
      <w:r w:rsidR="00DB706F" w:rsidRPr="00023BBA">
        <w:t>atgriezt</w:t>
      </w:r>
      <w:r w:rsidR="00DB706F">
        <w:t>s</w:t>
      </w:r>
      <w:r w:rsidR="00DB706F" w:rsidRPr="00023BBA">
        <w:t xml:space="preserve"> </w:t>
      </w:r>
      <w:r w:rsidRPr="00023BBA">
        <w:t>kļūda</w:t>
      </w:r>
      <w:r w:rsidR="00DB706F">
        <w:t>s paziņojums</w:t>
      </w:r>
      <w:r w:rsidRPr="00023BBA">
        <w:t xml:space="preserve"> </w:t>
      </w:r>
      <w:r w:rsidR="00DB706F">
        <w:t>(</w:t>
      </w:r>
      <w:r w:rsidR="00CC0E55">
        <w:t xml:space="preserve">EVK_0029 Nav tiesību veikt darbību) </w:t>
      </w:r>
      <w:r w:rsidRPr="00023BBA">
        <w:t>un izveidots audita ieraksts.</w:t>
      </w:r>
    </w:p>
    <w:p w14:paraId="23A4E4A8" w14:textId="1ADBDB60" w:rsidR="00F70D28" w:rsidRDefault="00F70D28" w:rsidP="00C978C7">
      <w:pPr>
        <w:pStyle w:val="Documents"/>
        <w:numPr>
          <w:ilvl w:val="0"/>
          <w:numId w:val="0"/>
        </w:numPr>
      </w:pPr>
      <w:r>
        <w:t>Dokumentam nedrīkst likt redzamības ierobežojumu</w:t>
      </w:r>
      <w:r w:rsidR="00F17E16">
        <w:t>.</w:t>
      </w:r>
      <w:r>
        <w:t xml:space="preserve"> Tiek atgriezts kļūdas paziņojums (EVK_0082 Aizliegts ierobežot pieeju dokumentam) un izveidots audita ieraksts.</w:t>
      </w:r>
    </w:p>
    <w:p w14:paraId="634DD1AA" w14:textId="77777777" w:rsidR="00F70D28" w:rsidRDefault="00F70D28" w:rsidP="00C978C7">
      <w:pPr>
        <w:pStyle w:val="Documents"/>
        <w:numPr>
          <w:ilvl w:val="0"/>
          <w:numId w:val="0"/>
        </w:numPr>
      </w:pPr>
    </w:p>
    <w:p w14:paraId="12E7F801" w14:textId="77777777" w:rsidR="009A3DDB" w:rsidRDefault="00392FEF" w:rsidP="00C978C7">
      <w:pPr>
        <w:pStyle w:val="Heading3"/>
      </w:pPr>
      <w:bookmarkStart w:id="878" w:name="_Ref306361066"/>
      <w:bookmarkStart w:id="879" w:name="_Toc424736731"/>
      <w:bookmarkStart w:id="880" w:name="_Toc426629874"/>
      <w:bookmarkStart w:id="881" w:name="_Toc479195220"/>
      <w:bookmarkStart w:id="882" w:name="_Toc482104780"/>
      <w:bookmarkEnd w:id="857"/>
      <w:bookmarkEnd w:id="858"/>
      <w:r>
        <w:t>createPatientCard (Izveidot pacienta kartes ierakstu)</w:t>
      </w:r>
      <w:bookmarkEnd w:id="878"/>
      <w:bookmarkEnd w:id="879"/>
      <w:bookmarkEnd w:id="880"/>
      <w:bookmarkEnd w:id="881"/>
      <w:bookmarkEnd w:id="882"/>
    </w:p>
    <w:p w14:paraId="12E7F802" w14:textId="77777777" w:rsidR="009A3DDB" w:rsidRDefault="00E14B42" w:rsidP="00C978C7">
      <w:pPr>
        <w:pStyle w:val="Boldtie"/>
      </w:pPr>
      <w:r>
        <w:t>Identifikācija</w:t>
      </w:r>
    </w:p>
    <w:p w14:paraId="12E7F803" w14:textId="77777777" w:rsidR="000A6BDE" w:rsidRDefault="00E14B42" w:rsidP="00C978C7">
      <w:r>
        <w:t>Funkcija: createPatientCard</w:t>
      </w:r>
    </w:p>
    <w:p w14:paraId="12E7F804" w14:textId="77777777" w:rsidR="007C1369" w:rsidRDefault="00C258CF" w:rsidP="00C978C7">
      <w:r>
        <w:t xml:space="preserve">Tiesības: </w:t>
      </w:r>
    </w:p>
    <w:p w14:paraId="12E7F805" w14:textId="77777777" w:rsidR="009A3DDB" w:rsidRDefault="006E4450" w:rsidP="00C978C7">
      <w:r>
        <w:t>EvkRght</w:t>
      </w:r>
      <w:r w:rsidR="00C258CF">
        <w:t>P</w:t>
      </w:r>
      <w:r w:rsidR="00AB4FD5">
        <w:t>atient</w:t>
      </w:r>
      <w:r w:rsidR="00E20135">
        <w:t>Card</w:t>
      </w:r>
      <w:r w:rsidR="00AB4FD5">
        <w:t>Create</w:t>
      </w:r>
    </w:p>
    <w:p w14:paraId="12E7F806" w14:textId="77777777" w:rsidR="007C1369" w:rsidRDefault="007C1369" w:rsidP="00C978C7">
      <w:r>
        <w:t>EvkRghtPatientCardCreateUnconfirmed</w:t>
      </w:r>
    </w:p>
    <w:p w14:paraId="12E7F807" w14:textId="77777777" w:rsidR="009A3DDB" w:rsidRDefault="00EB735A" w:rsidP="00C978C7">
      <w:pPr>
        <w:pStyle w:val="Boldtie"/>
      </w:pPr>
      <w:r>
        <w:t>Apraksts</w:t>
      </w:r>
    </w:p>
    <w:p w14:paraId="12E7F808" w14:textId="119CB059" w:rsidR="009A3DDB" w:rsidRDefault="00EB735A" w:rsidP="00C978C7">
      <w:r>
        <w:t xml:space="preserve">Funkcija izveido jaunu pacienta kartes ierakstu un atgriež tehnisko ziņojumapmaiņas aploksnes datu struktūru (skat. </w:t>
      </w:r>
      <w:r w:rsidR="0083476B">
        <w:fldChar w:fldCharType="begin"/>
      </w:r>
      <w:r w:rsidR="00D879E8">
        <w:instrText xml:space="preserve"> REF _</w:instrText>
      </w:r>
      <w:r w:rsidR="00D879E8">
        <w:rPr>
          <w:szCs w:val="20"/>
        </w:rPr>
        <w:instrText>Ref306892422</w:instrText>
      </w:r>
      <w:r w:rsidR="00D879E8">
        <w:instrText xml:space="preserve"> \r \h </w:instrText>
      </w:r>
      <w:r w:rsidR="0083476B">
        <w:fldChar w:fldCharType="separate"/>
      </w:r>
      <w:r w:rsidR="00884D6D">
        <w:t>6.1.10.1</w:t>
      </w:r>
      <w:r w:rsidR="0083476B">
        <w:fldChar w:fldCharType="end"/>
      </w:r>
      <w:r w:rsidR="00D879E8">
        <w:t xml:space="preserve"> </w:t>
      </w:r>
      <w:r w:rsidR="0083476B">
        <w:fldChar w:fldCharType="begin"/>
      </w:r>
      <w:r w:rsidR="00D879E8">
        <w:instrText xml:space="preserve"> REF _Ref306892422 \h </w:instrText>
      </w:r>
      <w:r w:rsidR="0083476B">
        <w:fldChar w:fldCharType="separate"/>
      </w:r>
      <w:r w:rsidR="00884D6D">
        <w:t>ack (Tehniskā atbildes datu struktūra)</w:t>
      </w:r>
      <w:r w:rsidR="0083476B">
        <w:fldChar w:fldCharType="end"/>
      </w:r>
      <w:r>
        <w:t>).</w:t>
      </w:r>
    </w:p>
    <w:p w14:paraId="12E7F809" w14:textId="77777777" w:rsidR="009A3DDB" w:rsidRDefault="00EB735A" w:rsidP="00C978C7">
      <w:pPr>
        <w:pStyle w:val="Boldtie"/>
      </w:pPr>
      <w:r>
        <w:t xml:space="preserve">Ieejas </w:t>
      </w:r>
      <w:r w:rsidR="00430F62">
        <w:t>p</w:t>
      </w:r>
      <w:r>
        <w:t>arametri</w:t>
      </w:r>
    </w:p>
    <w:tbl>
      <w:tblPr>
        <w:tblW w:w="8506" w:type="dxa"/>
        <w:tblInd w:w="-34" w:type="dxa"/>
        <w:tblLayout w:type="fixed"/>
        <w:tblLook w:val="01E0" w:firstRow="1" w:lastRow="1" w:firstColumn="1" w:lastColumn="1" w:noHBand="0" w:noVBand="0"/>
      </w:tblPr>
      <w:tblGrid>
        <w:gridCol w:w="6"/>
        <w:gridCol w:w="567"/>
        <w:gridCol w:w="1837"/>
        <w:gridCol w:w="1415"/>
        <w:gridCol w:w="990"/>
        <w:gridCol w:w="3684"/>
        <w:gridCol w:w="7"/>
      </w:tblGrid>
      <w:tr w:rsidR="00EB735A" w:rsidRPr="00FF2935" w14:paraId="12E7F80F" w14:textId="77777777" w:rsidTr="00D92A37">
        <w:trPr>
          <w:gridBefore w:val="1"/>
          <w:wBefore w:w="6" w:type="dxa"/>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7F80A" w14:textId="77777777" w:rsidR="009A3DDB" w:rsidRDefault="00EB735A" w:rsidP="00C21D9D">
            <w:pPr>
              <w:pStyle w:val="Tabulasvirsraksts"/>
            </w:pPr>
            <w:r>
              <w:t>Nr.</w:t>
            </w:r>
          </w:p>
        </w:tc>
        <w:tc>
          <w:tcPr>
            <w:tcW w:w="1839" w:type="dxa"/>
            <w:tcBorders>
              <w:top w:val="single" w:sz="4" w:space="0" w:color="auto"/>
              <w:left w:val="single" w:sz="4" w:space="0" w:color="auto"/>
              <w:bottom w:val="single" w:sz="4" w:space="0" w:color="auto"/>
              <w:right w:val="single" w:sz="4" w:space="0" w:color="auto"/>
            </w:tcBorders>
            <w:shd w:val="clear" w:color="auto" w:fill="D9D9D9"/>
          </w:tcPr>
          <w:p w14:paraId="12E7F80B" w14:textId="77777777" w:rsidR="009A3DDB" w:rsidRDefault="00EB735A" w:rsidP="00C21D9D">
            <w:pPr>
              <w:pStyle w:val="Tabulasvirsraksts"/>
            </w:pPr>
            <w:r>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7F80C" w14:textId="77777777" w:rsidR="009A3DDB" w:rsidRDefault="00EB735A" w:rsidP="00C21D9D">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12E7F80D" w14:textId="77777777" w:rsidR="009A3DDB" w:rsidRDefault="000126A1" w:rsidP="00C21D9D">
            <w:pPr>
              <w:pStyle w:val="Tabulasvirsraksts"/>
            </w:pPr>
            <w:r>
              <w:t>Skait</w:t>
            </w:r>
            <w:r w:rsidR="00EB735A">
              <w:t>s</w:t>
            </w:r>
          </w:p>
        </w:tc>
        <w:tc>
          <w:tcPr>
            <w:tcW w:w="3687" w:type="dxa"/>
            <w:gridSpan w:val="2"/>
            <w:tcBorders>
              <w:top w:val="single" w:sz="4" w:space="0" w:color="auto"/>
              <w:left w:val="single" w:sz="4" w:space="0" w:color="auto"/>
              <w:bottom w:val="single" w:sz="4" w:space="0" w:color="auto"/>
              <w:right w:val="single" w:sz="4" w:space="0" w:color="auto"/>
            </w:tcBorders>
            <w:shd w:val="clear" w:color="auto" w:fill="D9D9D9"/>
          </w:tcPr>
          <w:p w14:paraId="12E7F80E" w14:textId="77777777" w:rsidR="009A3DDB" w:rsidRDefault="00EB735A" w:rsidP="00C21D9D">
            <w:pPr>
              <w:pStyle w:val="Tabulasvirsraksts"/>
            </w:pPr>
            <w:r>
              <w:t>Apraksts</w:t>
            </w:r>
          </w:p>
        </w:tc>
      </w:tr>
      <w:tr w:rsidR="00EB735A" w:rsidRPr="000126A1" w14:paraId="12E7F81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73" w:type="dxa"/>
            <w:gridSpan w:val="2"/>
            <w:tcBorders>
              <w:top w:val="single" w:sz="4" w:space="0" w:color="000000"/>
              <w:left w:val="single" w:sz="4" w:space="0" w:color="000000"/>
              <w:bottom w:val="single" w:sz="4" w:space="0" w:color="000000"/>
              <w:right w:val="single" w:sz="4" w:space="0" w:color="000000"/>
            </w:tcBorders>
          </w:tcPr>
          <w:p w14:paraId="12E7F810" w14:textId="77777777" w:rsidR="009A3DDB" w:rsidRDefault="00EB735A" w:rsidP="00C21D9D">
            <w:pPr>
              <w:pStyle w:val="Tabulasteksts"/>
            </w:pPr>
            <w:r w:rsidRPr="000126A1">
              <w:t>1.</w:t>
            </w:r>
          </w:p>
        </w:tc>
        <w:tc>
          <w:tcPr>
            <w:tcW w:w="1839" w:type="dxa"/>
            <w:tcBorders>
              <w:top w:val="single" w:sz="4" w:space="0" w:color="000000"/>
              <w:left w:val="single" w:sz="4" w:space="0" w:color="000000"/>
              <w:bottom w:val="single" w:sz="4" w:space="0" w:color="000000"/>
              <w:right w:val="single" w:sz="4" w:space="0" w:color="000000"/>
            </w:tcBorders>
          </w:tcPr>
          <w:p w14:paraId="12E7F811" w14:textId="77777777" w:rsidR="009A3DDB" w:rsidRDefault="00EB735A" w:rsidP="00C21D9D">
            <w:pPr>
              <w:pStyle w:val="Tabulasteksts"/>
            </w:pPr>
            <w:r w:rsidRPr="000126A1">
              <w:rPr>
                <w:color w:val="000000"/>
                <w:highlight w:val="white"/>
              </w:rPr>
              <w:t>PRPA_MT201390UV02_LV01.PersonCardOperations</w:t>
            </w:r>
          </w:p>
        </w:tc>
        <w:tc>
          <w:tcPr>
            <w:tcW w:w="1416" w:type="dxa"/>
            <w:tcBorders>
              <w:top w:val="single" w:sz="4" w:space="0" w:color="000000"/>
              <w:left w:val="single" w:sz="4" w:space="0" w:color="000000"/>
              <w:bottom w:val="single" w:sz="4" w:space="0" w:color="000000"/>
              <w:right w:val="single" w:sz="4" w:space="0" w:color="000000"/>
            </w:tcBorders>
          </w:tcPr>
          <w:p w14:paraId="12E7F812" w14:textId="77777777" w:rsidR="009A3DDB" w:rsidRDefault="00EB735A" w:rsidP="00C21D9D">
            <w:pPr>
              <w:pStyle w:val="Tabulasteksts"/>
            </w:pPr>
            <w:r w:rsidRPr="000126A1">
              <w:rPr>
                <w:color w:val="000000"/>
                <w:highlight w:val="white"/>
              </w:rPr>
              <w:t>PRPA_MT201390UV02_LV01.PersonCardOperations</w:t>
            </w:r>
          </w:p>
        </w:tc>
        <w:tc>
          <w:tcPr>
            <w:tcW w:w="991" w:type="dxa"/>
            <w:tcBorders>
              <w:top w:val="single" w:sz="4" w:space="0" w:color="000000"/>
              <w:left w:val="single" w:sz="4" w:space="0" w:color="000000"/>
              <w:bottom w:val="single" w:sz="4" w:space="0" w:color="000000"/>
              <w:right w:val="single" w:sz="4" w:space="0" w:color="000000"/>
            </w:tcBorders>
          </w:tcPr>
          <w:p w14:paraId="12E7F813" w14:textId="77777777" w:rsidR="009A3DDB" w:rsidRDefault="00EB735A" w:rsidP="00C21D9D">
            <w:pPr>
              <w:pStyle w:val="Tabulasteksts"/>
            </w:pPr>
            <w:r w:rsidRPr="000126A1">
              <w:t>1..1</w:t>
            </w:r>
          </w:p>
        </w:tc>
        <w:tc>
          <w:tcPr>
            <w:tcW w:w="3687" w:type="dxa"/>
            <w:tcBorders>
              <w:top w:val="single" w:sz="4" w:space="0" w:color="000000"/>
              <w:left w:val="single" w:sz="4" w:space="0" w:color="000000"/>
              <w:bottom w:val="single" w:sz="4" w:space="0" w:color="000000"/>
              <w:right w:val="single" w:sz="4" w:space="0" w:color="000000"/>
            </w:tcBorders>
          </w:tcPr>
          <w:p w14:paraId="12E7F814" w14:textId="7F7BABA4" w:rsidR="009A3DDB" w:rsidRDefault="00EB735A" w:rsidP="00C21D9D">
            <w:pPr>
              <w:pStyle w:val="Tabulasteksts"/>
            </w:pPr>
            <w:r w:rsidRPr="000126A1">
              <w:t>Datu struktūra, kas apvieno pacienta identifikatoru un datu operāciju, kuru jāizpilda ar minēto pacientu kartēm</w:t>
            </w:r>
          </w:p>
        </w:tc>
      </w:tr>
    </w:tbl>
    <w:p w14:paraId="12E7F816" w14:textId="77777777" w:rsidR="009A3DDB" w:rsidRDefault="00EB735A" w:rsidP="00C978C7">
      <w:pPr>
        <w:pStyle w:val="Boldtie"/>
      </w:pPr>
      <w:r>
        <w:t>Apstrādes algoritms</w:t>
      </w:r>
    </w:p>
    <w:p w14:paraId="12E7F817" w14:textId="695F318C" w:rsidR="009A3DDB" w:rsidRDefault="00EB735A" w:rsidP="00FF4CCF">
      <w:pPr>
        <w:pStyle w:val="ListNumber2"/>
        <w:numPr>
          <w:ilvl w:val="0"/>
          <w:numId w:val="24"/>
        </w:numPr>
      </w:pPr>
      <w:r w:rsidRPr="00E14B42">
        <w:t>Tiek pārbaudīts, vai lietotājam ir tiesības izsaukt šo funkciju (skat. (</w:t>
      </w:r>
      <w:r w:rsidR="0083476B">
        <w:fldChar w:fldCharType="begin"/>
      </w:r>
      <w:r w:rsidR="00D44720">
        <w:instrText xml:space="preserve"> REF _Ref307558451 \r \h </w:instrText>
      </w:r>
      <w:r w:rsidR="0083476B">
        <w:fldChar w:fldCharType="separate"/>
      </w:r>
      <w:r w:rsidR="00884D6D">
        <w:t>6.5.5</w:t>
      </w:r>
      <w:r w:rsidR="0083476B">
        <w:fldChar w:fldCharType="end"/>
      </w:r>
      <w:r w:rsidR="00D44720">
        <w:t xml:space="preserve"> </w:t>
      </w:r>
      <w:r w:rsidR="0083476B">
        <w:fldChar w:fldCharType="begin"/>
      </w:r>
      <w:r w:rsidR="00D44720">
        <w:instrText xml:space="preserve"> REF _Ref307558451 \h </w:instrText>
      </w:r>
      <w:r w:rsidR="0083476B">
        <w:fldChar w:fldCharType="separate"/>
      </w:r>
      <w:r w:rsidR="00884D6D">
        <w:t>checkUserRight  (Pārbaudīt personas tiesību)</w:t>
      </w:r>
      <w:r w:rsidR="0083476B">
        <w:fldChar w:fldCharType="end"/>
      </w:r>
      <w:r w:rsidRPr="00E14B42">
        <w:t>).</w:t>
      </w:r>
    </w:p>
    <w:p w14:paraId="12E7F818" w14:textId="77777777" w:rsidR="009A3DDB" w:rsidRDefault="00EB735A" w:rsidP="00C978C7">
      <w:pPr>
        <w:pStyle w:val="ListNumber0"/>
      </w:pPr>
      <w:r>
        <w:t xml:space="preserve">Tiek pārbaudīta ieejas datu struktūra (tiek pārbaudīts, vai ir pareizi uzstādīta parametra „operation” vērtība (jābūt CREATE) un tiek norādīts pacienta identifikators. </w:t>
      </w:r>
    </w:p>
    <w:p w14:paraId="12E7F819" w14:textId="77777777" w:rsidR="009A3DDB" w:rsidRDefault="00512241" w:rsidP="00C978C7">
      <w:pPr>
        <w:pStyle w:val="ListNumber0"/>
      </w:pPr>
      <w:r>
        <w:t>Neatkarīgi no pacienta kartes veidošanā izmantotā identifikācijas veid</w:t>
      </w:r>
      <w:r w:rsidR="0088776F">
        <w:t>a</w:t>
      </w:r>
      <w:r>
        <w:t xml:space="preserve"> t</w:t>
      </w:r>
      <w:r w:rsidR="00EB735A">
        <w:t>iek pārbaudīts, vai karte ar pieprasīto identifikāciju jau eksistē. Ja tāda</w:t>
      </w:r>
      <w:r w:rsidR="00D44720">
        <w:t xml:space="preserve"> </w:t>
      </w:r>
      <w:r w:rsidR="00EB735A">
        <w:t>karte jau eksistē</w:t>
      </w:r>
      <w:r w:rsidR="0088776F">
        <w:t>,</w:t>
      </w:r>
      <w:r w:rsidR="00EB735A">
        <w:t xml:space="preserve"> tiek atgriezta kļūda un izveidots audita ieraksts.</w:t>
      </w:r>
    </w:p>
    <w:p w14:paraId="12E7F81A" w14:textId="36B6BD95" w:rsidR="009A3DDB" w:rsidRDefault="00EB735A" w:rsidP="00C978C7">
      <w:pPr>
        <w:pStyle w:val="ListNumber2"/>
      </w:pPr>
      <w:r>
        <w:t>Ja tiek norādīts Latvijas iedzīvotāja personas koda OID (</w:t>
      </w:r>
      <w:r w:rsidR="0054548C">
        <w:t>1.3.6.1.4.1.38760</w:t>
      </w:r>
      <w:r w:rsidRPr="00296241">
        <w:t>.3.1.1</w:t>
      </w:r>
      <w:r>
        <w:t>) tad tiek pieprasīta pacienta personas pārbaude no PMLP (skat</w:t>
      </w:r>
      <w:r w:rsidR="00896D7F">
        <w:t xml:space="preserve">. </w:t>
      </w:r>
      <w:r w:rsidR="0083476B">
        <w:fldChar w:fldCharType="begin"/>
      </w:r>
      <w:r w:rsidR="00896D7F">
        <w:instrText xml:space="preserve"> REF _Ref307580867 \r \h </w:instrText>
      </w:r>
      <w:r w:rsidR="0083476B">
        <w:fldChar w:fldCharType="separate"/>
      </w:r>
      <w:r w:rsidR="00884D6D">
        <w:t>5.2.7.2</w:t>
      </w:r>
      <w:r w:rsidR="0083476B">
        <w:fldChar w:fldCharType="end"/>
      </w:r>
      <w:r w:rsidR="00896D7F">
        <w:t xml:space="preserve"> </w:t>
      </w:r>
      <w:r w:rsidR="0083476B">
        <w:fldChar w:fldCharType="begin"/>
      </w:r>
      <w:r w:rsidR="00896D7F">
        <w:instrText xml:space="preserve"> REF _Ref307580867 \h </w:instrText>
      </w:r>
      <w:r w:rsidR="0083476B">
        <w:fldChar w:fldCharType="separate"/>
      </w:r>
      <w:r w:rsidR="00884D6D">
        <w:t>Iegūt personas datus</w:t>
      </w:r>
      <w:r w:rsidR="0083476B">
        <w:fldChar w:fldCharType="end"/>
      </w:r>
      <w:r w:rsidR="00896D7F">
        <w:t xml:space="preserve"> funkcija </w:t>
      </w:r>
      <w:r w:rsidR="00896D7F" w:rsidRPr="00C87641">
        <w:t>GetPersonName</w:t>
      </w:r>
      <w:r>
        <w:t xml:space="preserve">). </w:t>
      </w:r>
    </w:p>
    <w:p w14:paraId="12E7F81B" w14:textId="77777777" w:rsidR="000A6BDE" w:rsidRDefault="00EB735A" w:rsidP="00C978C7">
      <w:pPr>
        <w:pStyle w:val="ListNumber2"/>
      </w:pPr>
      <w:r>
        <w:t>Ja pacienta ieraksts nav atrasts PMLP sistēmā, tad tiek atgriezts kļūdas ziņojums, un izveidots audita ieraksts.</w:t>
      </w:r>
    </w:p>
    <w:p w14:paraId="12E7F81C" w14:textId="77777777" w:rsidR="00512241" w:rsidRDefault="00512241" w:rsidP="00C978C7">
      <w:pPr>
        <w:pStyle w:val="ListNumber2"/>
      </w:pPr>
      <w:r>
        <w:t>Gadījumā, ja pacienta karte tiek veidota</w:t>
      </w:r>
      <w:r w:rsidR="0088776F">
        <w:t>,</w:t>
      </w:r>
      <w:r>
        <w:t xml:space="preserve"> nenorādot Latvijas iedzīvotāja personas koda OID</w:t>
      </w:r>
      <w:r w:rsidR="0088776F">
        <w:t>,</w:t>
      </w:r>
      <w:r>
        <w:t xml:space="preserve"> ir iespējami šādi alternatīvie scenāriji:</w:t>
      </w:r>
    </w:p>
    <w:p w14:paraId="12E7F81D" w14:textId="063D9182" w:rsidR="007E64FB" w:rsidRDefault="00632FD7" w:rsidP="00A46F4E">
      <w:pPr>
        <w:pStyle w:val="ListNumber2"/>
        <w:ind w:left="568"/>
      </w:pPr>
      <w:r>
        <w:t>Ja tiek nor</w:t>
      </w:r>
      <w:r w:rsidR="00F17E16">
        <w:t>ā</w:t>
      </w:r>
      <w:r>
        <w:t>dīts jaundzimušā</w:t>
      </w:r>
      <w:r w:rsidR="00EB735A">
        <w:t xml:space="preserve"> identifikācijas OID (</w:t>
      </w:r>
      <w:r w:rsidR="0054548C">
        <w:t>1.3.6.1.4.1.38760</w:t>
      </w:r>
      <w:r w:rsidR="00EB735A" w:rsidRPr="00E26961">
        <w:t>.3.1.</w:t>
      </w:r>
      <w:r w:rsidR="002D436A">
        <w:t>3</w:t>
      </w:r>
      <w:r w:rsidR="00EB735A">
        <w:t xml:space="preserve"> ) tad karte tiek izveidota, izmantojot nosūtīto identifikācijas ierakstu.</w:t>
      </w:r>
    </w:p>
    <w:p w14:paraId="12E7F81E" w14:textId="251220C1" w:rsidR="00512241" w:rsidRDefault="00512241" w:rsidP="00A46F4E">
      <w:pPr>
        <w:pStyle w:val="ListNumber2"/>
        <w:ind w:left="568"/>
      </w:pPr>
      <w:r>
        <w:t>Ja tiek nor</w:t>
      </w:r>
      <w:r w:rsidR="00F17E16">
        <w:t>ā</w:t>
      </w:r>
      <w:r>
        <w:t>dīts nedrošas LV personas koda identifikācijas OID (1.3.6.1.4.1.38760</w:t>
      </w:r>
      <w:r w:rsidRPr="00E26961">
        <w:t>.3.1.</w:t>
      </w:r>
      <w:r>
        <w:t>7)</w:t>
      </w:r>
      <w:r w:rsidR="001F0D78">
        <w:t>, tad tiek pārbaudīts, vai izsaucēj</w:t>
      </w:r>
      <w:r w:rsidR="00F17E16">
        <w:t>a</w:t>
      </w:r>
      <w:r w:rsidR="001F0D78">
        <w:t xml:space="preserve">m ir tiesība </w:t>
      </w:r>
      <w:r w:rsidR="001F0D78" w:rsidRPr="00A46F4E">
        <w:rPr>
          <w:b/>
        </w:rPr>
        <w:t>EvkRghtPatientCardCreateUnconfirmed</w:t>
      </w:r>
      <w:r w:rsidR="001F0D78">
        <w:t>, un</w:t>
      </w:r>
      <w:r w:rsidR="00F17E16">
        <w:t>,</w:t>
      </w:r>
      <w:r w:rsidR="001F0D78">
        <w:t xml:space="preserve"> ja ir, </w:t>
      </w:r>
      <w:r>
        <w:t>tad karte tiek izveidota, izmantojot nosūtīto identifikācijas ierakstu.</w:t>
      </w:r>
    </w:p>
    <w:p w14:paraId="12E7F81F" w14:textId="0833D126" w:rsidR="00512241" w:rsidRDefault="00512241" w:rsidP="00A46F4E">
      <w:pPr>
        <w:pStyle w:val="ListNumber2"/>
        <w:ind w:left="568"/>
      </w:pPr>
      <w:r>
        <w:t>Ja tiek nor</w:t>
      </w:r>
      <w:r w:rsidR="00F17E16">
        <w:t>ā</w:t>
      </w:r>
      <w:r>
        <w:t>dīts Ārz</w:t>
      </w:r>
      <w:r w:rsidR="00DF1F3F">
        <w:t>em</w:t>
      </w:r>
      <w:r>
        <w:t>nieka identifikācijas OID (1.3.6.1.4.1.38760</w:t>
      </w:r>
      <w:r w:rsidRPr="00E26961">
        <w:t>.3.1.</w:t>
      </w:r>
      <w:r>
        <w:t>8 ), vai viens no tā identifikācijas apakškokā reģistrētiem OID</w:t>
      </w:r>
      <w:r w:rsidR="00DF1F3F">
        <w:t xml:space="preserve"> (klasifikatora 1.3.6.1.4.1.38760.2.21 vērtības</w:t>
      </w:r>
      <w:r w:rsidR="001B27EC">
        <w:t>, kas sakās ar kodu ‘1.3.6.1.4.1.38760</w:t>
      </w:r>
      <w:r w:rsidR="001B27EC" w:rsidRPr="00E26961">
        <w:t>.3.1.</w:t>
      </w:r>
      <w:r w:rsidR="001B27EC">
        <w:t>8’</w:t>
      </w:r>
      <w:r w:rsidR="00DF1F3F">
        <w:t xml:space="preserve"> )</w:t>
      </w:r>
      <w:r w:rsidR="007C1369">
        <w:t>,</w:t>
      </w:r>
      <w:r w:rsidR="001F0D78">
        <w:t xml:space="preserve"> tad tiek pārbaudīts, vai izsaucēj</w:t>
      </w:r>
      <w:r w:rsidR="00F17E16">
        <w:t>a</w:t>
      </w:r>
      <w:r w:rsidR="001F0D78">
        <w:t xml:space="preserve">m ir tiesība </w:t>
      </w:r>
      <w:r w:rsidR="001F0D78" w:rsidRPr="00A46F4E">
        <w:rPr>
          <w:b/>
        </w:rPr>
        <w:t>EvkRghtPatientCardCreateUnconfirmed</w:t>
      </w:r>
      <w:r w:rsidR="001F0D78">
        <w:t xml:space="preserve"> un</w:t>
      </w:r>
      <w:r w:rsidR="00F17E16">
        <w:t>,</w:t>
      </w:r>
      <w:r w:rsidR="001F0D78">
        <w:t xml:space="preserve"> ja ir,</w:t>
      </w:r>
      <w:r>
        <w:t xml:space="preserve"> tad karte tiek izveidota, izmantojot nosūtīto identifikācijas ierakstu.</w:t>
      </w:r>
    </w:p>
    <w:p w14:paraId="12E7F820" w14:textId="7963CD9D" w:rsidR="009A3DDB" w:rsidRDefault="000720E5" w:rsidP="00C978C7">
      <w:pPr>
        <w:pStyle w:val="ListNumber2"/>
      </w:pPr>
      <w:r>
        <w:t xml:space="preserve">Ja pacienta identifikācijas veids ir PMLP, tad, pēc pamatdatu aizpildīšanas no PMLP datiem, izveidots pacienta ieraksts tiek pievienots fona procesam (skat. </w:t>
      </w:r>
      <w:r w:rsidR="0083476B">
        <w:fldChar w:fldCharType="begin"/>
      </w:r>
      <w:r w:rsidR="00D879E8">
        <w:instrText xml:space="preserve"> REF _Ref307495321 \r \h </w:instrText>
      </w:r>
      <w:r w:rsidR="0083476B">
        <w:fldChar w:fldCharType="separate"/>
      </w:r>
      <w:r w:rsidR="00884D6D">
        <w:t>6.13.3</w:t>
      </w:r>
      <w:r w:rsidR="0083476B">
        <w:fldChar w:fldCharType="end"/>
      </w:r>
      <w:r w:rsidR="00D879E8">
        <w:t xml:space="preserve"> </w:t>
      </w:r>
      <w:r w:rsidR="0083476B">
        <w:fldChar w:fldCharType="begin"/>
      </w:r>
      <w:r w:rsidR="00D879E8">
        <w:instrText xml:space="preserve"> REF _Ref307495324 \h </w:instrText>
      </w:r>
      <w:r w:rsidR="0083476B">
        <w:fldChar w:fldCharType="separate"/>
      </w:r>
      <w:r w:rsidR="00884D6D">
        <w:t>Pacienta kartiņas aizpilde</w:t>
      </w:r>
      <w:r w:rsidR="0083476B">
        <w:fldChar w:fldCharType="end"/>
      </w:r>
      <w:r>
        <w:t>).</w:t>
      </w:r>
    </w:p>
    <w:p w14:paraId="12E7F821" w14:textId="22C8142A" w:rsidR="009A3DDB" w:rsidRDefault="00EB735A" w:rsidP="00C978C7">
      <w:pPr>
        <w:pStyle w:val="ListNumber0"/>
      </w:pPr>
      <w:r>
        <w:rPr>
          <w:szCs w:val="20"/>
        </w:rPr>
        <w:t xml:space="preserve">Tiek izveidota </w:t>
      </w:r>
      <w:r w:rsidR="00283517">
        <w:rPr>
          <w:szCs w:val="20"/>
        </w:rPr>
        <w:t>ize</w:t>
      </w:r>
      <w:r>
        <w:rPr>
          <w:szCs w:val="20"/>
        </w:rPr>
        <w:t xml:space="preserve">jas datu struktūra, kas apraksta pacienta kartes veidošanas rezultātu (skat. </w:t>
      </w:r>
      <w:r w:rsidR="0083476B">
        <w:fldChar w:fldCharType="begin"/>
      </w:r>
      <w:r w:rsidR="00D879E8">
        <w:instrText xml:space="preserve"> REF _</w:instrText>
      </w:r>
      <w:r w:rsidR="00D879E8">
        <w:rPr>
          <w:szCs w:val="20"/>
        </w:rPr>
        <w:instrText>Ref306892422</w:instrText>
      </w:r>
      <w:r w:rsidR="00D879E8">
        <w:instrText xml:space="preserve"> \r \h </w:instrText>
      </w:r>
      <w:r w:rsidR="0083476B">
        <w:fldChar w:fldCharType="separate"/>
      </w:r>
      <w:r w:rsidR="00884D6D">
        <w:t>6.1.10.1</w:t>
      </w:r>
      <w:r w:rsidR="0083476B">
        <w:fldChar w:fldCharType="end"/>
      </w:r>
      <w:r w:rsidR="00D879E8">
        <w:t xml:space="preserve"> </w:t>
      </w:r>
      <w:r w:rsidR="0083476B">
        <w:fldChar w:fldCharType="begin"/>
      </w:r>
      <w:r w:rsidR="00D879E8">
        <w:instrText xml:space="preserve"> REF _Ref306892422 \h </w:instrText>
      </w:r>
      <w:r w:rsidR="0083476B">
        <w:fldChar w:fldCharType="separate"/>
      </w:r>
      <w:r w:rsidR="00884D6D">
        <w:t>ack (Tehniskā atbildes datu struktūra)</w:t>
      </w:r>
      <w:r w:rsidR="0083476B">
        <w:fldChar w:fldCharType="end"/>
      </w:r>
      <w:r>
        <w:rPr>
          <w:szCs w:val="20"/>
        </w:rPr>
        <w:t>)</w:t>
      </w:r>
    </w:p>
    <w:p w14:paraId="12E7F822" w14:textId="77777777" w:rsidR="009A3DDB" w:rsidRDefault="00EB735A" w:rsidP="00C978C7">
      <w:pPr>
        <w:pStyle w:val="Boldtie"/>
      </w:pPr>
      <w:r>
        <w:t>Alternatīvie scenāriji</w:t>
      </w:r>
    </w:p>
    <w:p w14:paraId="12E7F823" w14:textId="4BB231FC" w:rsidR="009A3DDB" w:rsidRDefault="00FB1BC9" w:rsidP="00C978C7">
      <w:bookmarkStart w:id="883" w:name="_Ref305691534"/>
      <w:r>
        <w:t>Nav tiesības veidot pacienta kartes</w:t>
      </w:r>
      <w:r w:rsidR="00F17E16">
        <w:t>.</w:t>
      </w:r>
      <w:r>
        <w:t xml:space="preserve"> Tiek </w:t>
      </w:r>
      <w:r w:rsidR="00DB706F">
        <w:t xml:space="preserve">atgriezts </w:t>
      </w:r>
      <w:r>
        <w:t>kļūda</w:t>
      </w:r>
      <w:r w:rsidR="00DB706F">
        <w:t>s</w:t>
      </w:r>
      <w:r>
        <w:t xml:space="preserve"> </w:t>
      </w:r>
      <w:r w:rsidR="00DB706F">
        <w:t>paziņojums (</w:t>
      </w:r>
      <w:r>
        <w:t>EVK_00</w:t>
      </w:r>
      <w:r w:rsidR="00CC0E55">
        <w:t>29 Nav tiesību veikt darbību)</w:t>
      </w:r>
      <w:r>
        <w:t xml:space="preserve"> un izveidots audita ieraksts.</w:t>
      </w:r>
    </w:p>
    <w:p w14:paraId="12E7F824" w14:textId="0E346DB0" w:rsidR="009A3DDB" w:rsidRDefault="00FB1BC9" w:rsidP="00C978C7">
      <w:r>
        <w:t>Karte ar pieprasīto identifikāciju jau eksistē</w:t>
      </w:r>
      <w:r w:rsidR="00F17E16">
        <w:t>.</w:t>
      </w:r>
      <w:r>
        <w:t xml:space="preserve"> Tiek </w:t>
      </w:r>
      <w:r w:rsidR="00DB706F">
        <w:t xml:space="preserve">atgriezts </w:t>
      </w:r>
      <w:r>
        <w:t>kļūda</w:t>
      </w:r>
      <w:r w:rsidR="00DB706F">
        <w:t>s paziņojums</w:t>
      </w:r>
      <w:r>
        <w:t xml:space="preserve"> </w:t>
      </w:r>
      <w:r w:rsidR="00DB706F">
        <w:t>(</w:t>
      </w:r>
      <w:r>
        <w:t xml:space="preserve">EVK_0011 </w:t>
      </w:r>
      <w:r w:rsidRPr="00023BBA">
        <w:t>Karte ar pieprasīto identifikāciju jau eksistē</w:t>
      </w:r>
      <w:r>
        <w:t>) un izveidots audita ieraksts.</w:t>
      </w:r>
    </w:p>
    <w:p w14:paraId="12E7F825" w14:textId="77777777" w:rsidR="009A3DDB" w:rsidRDefault="005233D2" w:rsidP="00C978C7">
      <w:pPr>
        <w:pStyle w:val="Heading3"/>
      </w:pPr>
      <w:bookmarkStart w:id="884" w:name="_Ref307569894"/>
      <w:bookmarkStart w:id="885" w:name="_Ref307569897"/>
      <w:bookmarkStart w:id="886" w:name="_Toc424736732"/>
      <w:bookmarkStart w:id="887" w:name="_Toc426629875"/>
      <w:bookmarkStart w:id="888" w:name="_Toc479195221"/>
      <w:bookmarkStart w:id="889" w:name="_Toc482104781"/>
      <w:r>
        <w:t>getDocument (Iegūt dokumentu)</w:t>
      </w:r>
      <w:bookmarkEnd w:id="883"/>
      <w:bookmarkEnd w:id="884"/>
      <w:bookmarkEnd w:id="885"/>
      <w:bookmarkEnd w:id="886"/>
      <w:bookmarkEnd w:id="887"/>
      <w:bookmarkEnd w:id="888"/>
      <w:bookmarkEnd w:id="889"/>
    </w:p>
    <w:p w14:paraId="12E7F826" w14:textId="77777777" w:rsidR="009A3DDB" w:rsidRDefault="005233D2" w:rsidP="00C978C7">
      <w:pPr>
        <w:pStyle w:val="Boldtie"/>
      </w:pPr>
      <w:r>
        <w:t>Identifikācija</w:t>
      </w:r>
    </w:p>
    <w:p w14:paraId="12E7F827" w14:textId="77777777" w:rsidR="000A6BDE" w:rsidRDefault="00E14B42" w:rsidP="00C978C7">
      <w:r>
        <w:t>Funkcija</w:t>
      </w:r>
      <w:r w:rsidR="005233D2">
        <w:t>: getDocument</w:t>
      </w:r>
    </w:p>
    <w:p w14:paraId="12E7F828" w14:textId="77777777" w:rsidR="000A6BDE" w:rsidRDefault="005233D2" w:rsidP="00C978C7">
      <w:r>
        <w:t xml:space="preserve">Tiesības: </w:t>
      </w:r>
    </w:p>
    <w:p w14:paraId="12E7F829" w14:textId="77777777" w:rsidR="009A3DDB" w:rsidRDefault="006E4450" w:rsidP="00C978C7">
      <w:pPr>
        <w:pStyle w:val="ListBullet"/>
      </w:pPr>
      <w:r>
        <w:t>EvkRght</w:t>
      </w:r>
      <w:r w:rsidR="00AB4FD5">
        <w:t>Document</w:t>
      </w:r>
      <w:r w:rsidR="00B25A39">
        <w:t>s</w:t>
      </w:r>
      <w:r w:rsidR="00AB4FD5">
        <w:t>Get</w:t>
      </w:r>
    </w:p>
    <w:p w14:paraId="12E7F82A" w14:textId="77777777" w:rsidR="009A3DDB" w:rsidRDefault="00B25A39" w:rsidP="00C978C7">
      <w:pPr>
        <w:pStyle w:val="ListBullet"/>
      </w:pPr>
      <w:r w:rsidRPr="00D92A37">
        <w:t>EvkRghtDocumentsActualGet</w:t>
      </w:r>
    </w:p>
    <w:p w14:paraId="12E7F82B" w14:textId="77777777" w:rsidR="009A3DDB" w:rsidRPr="00D92A37" w:rsidRDefault="00B25A39" w:rsidP="00C978C7">
      <w:pPr>
        <w:pStyle w:val="ListBullet"/>
      </w:pPr>
      <w:r w:rsidRPr="00D92A37">
        <w:t>EvkRghtDocumentsAllGet</w:t>
      </w:r>
    </w:p>
    <w:p w14:paraId="12E7F82C" w14:textId="77777777" w:rsidR="009A3DDB" w:rsidRPr="00D92A37" w:rsidRDefault="00B25A39" w:rsidP="00C978C7">
      <w:pPr>
        <w:pStyle w:val="ListBullet"/>
      </w:pPr>
      <w:r w:rsidRPr="00D92A37">
        <w:t>EvkRghtDocumentCcdGet</w:t>
      </w:r>
    </w:p>
    <w:p w14:paraId="12E7F82D" w14:textId="77777777" w:rsidR="009A3DDB" w:rsidRDefault="00B25A39" w:rsidP="00C978C7">
      <w:pPr>
        <w:pStyle w:val="ListBullet"/>
      </w:pPr>
      <w:r w:rsidRPr="00D92A37">
        <w:t>EvkRghtDocumentCommentsGet</w:t>
      </w:r>
    </w:p>
    <w:p w14:paraId="12E7F82E" w14:textId="77777777" w:rsidR="009A3DDB" w:rsidRDefault="005233D2" w:rsidP="00C978C7">
      <w:pPr>
        <w:pStyle w:val="Boldtie"/>
      </w:pPr>
      <w:r>
        <w:t>Apraksts</w:t>
      </w:r>
    </w:p>
    <w:p w14:paraId="12E7F82F" w14:textId="06F92B57" w:rsidR="009A3DDB" w:rsidRDefault="009C0DD5" w:rsidP="00C978C7">
      <w:r>
        <w:t>Funkcija</w:t>
      </w:r>
      <w:r w:rsidR="005233D2">
        <w:t xml:space="preserve"> atgriež vienu dokumentu pēc pieprasījuma</w:t>
      </w:r>
      <w:r w:rsidR="00F600AD">
        <w:t>,</w:t>
      </w:r>
      <w:r w:rsidR="00430F62">
        <w:t xml:space="preserve"> un at</w:t>
      </w:r>
      <w:r w:rsidR="002812E4">
        <w:t>g</w:t>
      </w:r>
      <w:r w:rsidR="00430F62">
        <w:t xml:space="preserve">riež dokumenta </w:t>
      </w:r>
      <w:r w:rsidR="001160AB">
        <w:t>aploksnes</w:t>
      </w:r>
      <w:r w:rsidR="005233D2">
        <w:t xml:space="preserve"> datu </w:t>
      </w:r>
      <w:r w:rsidR="00430F62">
        <w:t>struktūru</w:t>
      </w:r>
      <w:r w:rsidR="005233D2">
        <w:t xml:space="preserve"> </w:t>
      </w:r>
      <w:r w:rsidR="005F7957">
        <w:t>RCMR_MT000002UV02_LV01</w:t>
      </w:r>
      <w:r w:rsidR="005233D2">
        <w:t>.ClinicalDocument (</w:t>
      </w:r>
      <w:r w:rsidR="0083476B">
        <w:fldChar w:fldCharType="begin"/>
      </w:r>
      <w:r w:rsidR="005233D2">
        <w:instrText xml:space="preserve"> REF _Ref305690783 \r \h </w:instrText>
      </w:r>
      <w:r w:rsidR="0083476B">
        <w:fldChar w:fldCharType="separate"/>
      </w:r>
      <w:r w:rsidR="00884D6D">
        <w:t>6.1.6</w:t>
      </w:r>
      <w:r w:rsidR="0083476B">
        <w:fldChar w:fldCharType="end"/>
      </w:r>
      <w:r w:rsidR="00EB735A">
        <w:t xml:space="preserve"> </w:t>
      </w:r>
      <w:r w:rsidR="0083476B">
        <w:fldChar w:fldCharType="begin"/>
      </w:r>
      <w:r w:rsidR="005233D2">
        <w:instrText xml:space="preserve"> REF _Ref305690786 \h </w:instrText>
      </w:r>
      <w:r w:rsidR="0083476B">
        <w:fldChar w:fldCharType="separate"/>
      </w:r>
      <w:r w:rsidR="00884D6D">
        <w:t>DocumentStructure (CDA dokumenta aploksnes struktūra)</w:t>
      </w:r>
      <w:r w:rsidR="0083476B">
        <w:fldChar w:fldCharType="end"/>
      </w:r>
      <w:r w:rsidR="005233D2">
        <w:t>)</w:t>
      </w:r>
      <w:r w:rsidR="001160AB">
        <w:t>.</w:t>
      </w:r>
    </w:p>
    <w:p w14:paraId="12E7F830" w14:textId="77777777" w:rsidR="009A3DDB" w:rsidRDefault="005233D2" w:rsidP="00C978C7">
      <w:pPr>
        <w:pStyle w:val="Boldtie"/>
      </w:pPr>
      <w:r>
        <w:t xml:space="preserve">Ieejas </w:t>
      </w:r>
      <w:r w:rsidR="00430F62">
        <w:t>p</w:t>
      </w:r>
      <w:r>
        <w:t>arametri</w:t>
      </w:r>
    </w:p>
    <w:tbl>
      <w:tblPr>
        <w:tblW w:w="8506" w:type="dxa"/>
        <w:tblInd w:w="-34" w:type="dxa"/>
        <w:tblLayout w:type="fixed"/>
        <w:tblLook w:val="01E0" w:firstRow="1" w:lastRow="1" w:firstColumn="1" w:lastColumn="1" w:noHBand="0" w:noVBand="0"/>
      </w:tblPr>
      <w:tblGrid>
        <w:gridCol w:w="6"/>
        <w:gridCol w:w="567"/>
        <w:gridCol w:w="1837"/>
        <w:gridCol w:w="1415"/>
        <w:gridCol w:w="990"/>
        <w:gridCol w:w="3684"/>
        <w:gridCol w:w="7"/>
      </w:tblGrid>
      <w:tr w:rsidR="005233D2" w:rsidRPr="00FF2935" w14:paraId="12E7F836" w14:textId="77777777" w:rsidTr="00D92A37">
        <w:trPr>
          <w:gridBefore w:val="1"/>
          <w:wBefore w:w="6" w:type="dxa"/>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7F831" w14:textId="77777777" w:rsidR="009A3DDB" w:rsidRDefault="005233D2" w:rsidP="00C21D9D">
            <w:pPr>
              <w:pStyle w:val="Tabulasvirsraksts"/>
            </w:pPr>
            <w:r>
              <w:t>Nr.</w:t>
            </w:r>
          </w:p>
        </w:tc>
        <w:tc>
          <w:tcPr>
            <w:tcW w:w="1839" w:type="dxa"/>
            <w:tcBorders>
              <w:top w:val="single" w:sz="4" w:space="0" w:color="auto"/>
              <w:left w:val="single" w:sz="4" w:space="0" w:color="auto"/>
              <w:bottom w:val="single" w:sz="4" w:space="0" w:color="auto"/>
              <w:right w:val="single" w:sz="4" w:space="0" w:color="auto"/>
            </w:tcBorders>
            <w:shd w:val="clear" w:color="auto" w:fill="D9D9D9"/>
          </w:tcPr>
          <w:p w14:paraId="12E7F832" w14:textId="77777777" w:rsidR="009A3DDB" w:rsidRDefault="005233D2" w:rsidP="00C21D9D">
            <w:pPr>
              <w:pStyle w:val="Tabulasvirsraksts"/>
            </w:pPr>
            <w:r>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7F833" w14:textId="77777777" w:rsidR="009A3DDB" w:rsidRDefault="005233D2" w:rsidP="00C21D9D">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12E7F834" w14:textId="77777777" w:rsidR="009A3DDB" w:rsidRDefault="005233D2" w:rsidP="00C21D9D">
            <w:pPr>
              <w:pStyle w:val="Tabulasvirsraksts"/>
            </w:pPr>
            <w:r>
              <w:t>Skaits</w:t>
            </w:r>
          </w:p>
        </w:tc>
        <w:tc>
          <w:tcPr>
            <w:tcW w:w="3687" w:type="dxa"/>
            <w:gridSpan w:val="2"/>
            <w:tcBorders>
              <w:top w:val="single" w:sz="4" w:space="0" w:color="auto"/>
              <w:left w:val="single" w:sz="4" w:space="0" w:color="auto"/>
              <w:bottom w:val="single" w:sz="4" w:space="0" w:color="auto"/>
              <w:right w:val="single" w:sz="4" w:space="0" w:color="auto"/>
            </w:tcBorders>
            <w:shd w:val="clear" w:color="auto" w:fill="D9D9D9"/>
          </w:tcPr>
          <w:p w14:paraId="12E7F835" w14:textId="77777777" w:rsidR="009A3DDB" w:rsidRDefault="005233D2" w:rsidP="00C21D9D">
            <w:pPr>
              <w:pStyle w:val="Tabulasvirsraksts"/>
            </w:pPr>
            <w:r>
              <w:t>Apraksts</w:t>
            </w:r>
          </w:p>
        </w:tc>
      </w:tr>
      <w:tr w:rsidR="005233D2" w:rsidRPr="000126A1" w14:paraId="12E7F83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73" w:type="dxa"/>
            <w:gridSpan w:val="2"/>
            <w:tcBorders>
              <w:top w:val="single" w:sz="4" w:space="0" w:color="000000"/>
              <w:left w:val="single" w:sz="4" w:space="0" w:color="000000"/>
              <w:bottom w:val="single" w:sz="4" w:space="0" w:color="000000"/>
              <w:right w:val="single" w:sz="4" w:space="0" w:color="000000"/>
            </w:tcBorders>
          </w:tcPr>
          <w:p w14:paraId="12E7F837" w14:textId="77777777" w:rsidR="009A3DDB" w:rsidRDefault="005233D2" w:rsidP="00C21D9D">
            <w:pPr>
              <w:pStyle w:val="Tabulasteksts"/>
            </w:pPr>
            <w:r w:rsidRPr="000126A1">
              <w:t>1.</w:t>
            </w:r>
          </w:p>
        </w:tc>
        <w:tc>
          <w:tcPr>
            <w:tcW w:w="1839" w:type="dxa"/>
            <w:tcBorders>
              <w:top w:val="single" w:sz="4" w:space="0" w:color="000000"/>
              <w:left w:val="single" w:sz="4" w:space="0" w:color="000000"/>
              <w:bottom w:val="single" w:sz="4" w:space="0" w:color="000000"/>
              <w:right w:val="single" w:sz="4" w:space="0" w:color="000000"/>
            </w:tcBorders>
          </w:tcPr>
          <w:p w14:paraId="12E7F838" w14:textId="77777777" w:rsidR="009A3DDB" w:rsidRDefault="005233D2" w:rsidP="00C21D9D">
            <w:pPr>
              <w:pStyle w:val="Tabulasteksts"/>
            </w:pPr>
            <w:r w:rsidRPr="000126A1">
              <w:rPr>
                <w:highlight w:val="white"/>
              </w:rPr>
              <w:t>RCMR_MT000003UV01_LV01.QueryByParameter</w:t>
            </w:r>
          </w:p>
        </w:tc>
        <w:tc>
          <w:tcPr>
            <w:tcW w:w="1416" w:type="dxa"/>
            <w:tcBorders>
              <w:top w:val="single" w:sz="4" w:space="0" w:color="000000"/>
              <w:left w:val="single" w:sz="4" w:space="0" w:color="000000"/>
              <w:bottom w:val="single" w:sz="4" w:space="0" w:color="000000"/>
              <w:right w:val="single" w:sz="4" w:space="0" w:color="000000"/>
            </w:tcBorders>
          </w:tcPr>
          <w:p w14:paraId="12E7F839" w14:textId="77777777" w:rsidR="009A3DDB" w:rsidRDefault="005233D2" w:rsidP="00C21D9D">
            <w:pPr>
              <w:pStyle w:val="Tabulasteksts"/>
            </w:pPr>
            <w:r w:rsidRPr="000126A1">
              <w:rPr>
                <w:highlight w:val="white"/>
              </w:rPr>
              <w:t>RCMR_MT000003UV01_LV01.QueryByParameter</w:t>
            </w:r>
          </w:p>
        </w:tc>
        <w:tc>
          <w:tcPr>
            <w:tcW w:w="991" w:type="dxa"/>
            <w:tcBorders>
              <w:top w:val="single" w:sz="4" w:space="0" w:color="000000"/>
              <w:left w:val="single" w:sz="4" w:space="0" w:color="000000"/>
              <w:bottom w:val="single" w:sz="4" w:space="0" w:color="000000"/>
              <w:right w:val="single" w:sz="4" w:space="0" w:color="000000"/>
            </w:tcBorders>
          </w:tcPr>
          <w:p w14:paraId="12E7F83A" w14:textId="77777777" w:rsidR="009A3DDB" w:rsidRDefault="005233D2" w:rsidP="00C21D9D">
            <w:pPr>
              <w:pStyle w:val="Tabulasteksts"/>
            </w:pPr>
            <w:r w:rsidRPr="000126A1">
              <w:t>1..1</w:t>
            </w:r>
          </w:p>
        </w:tc>
        <w:tc>
          <w:tcPr>
            <w:tcW w:w="3687" w:type="dxa"/>
            <w:tcBorders>
              <w:top w:val="single" w:sz="4" w:space="0" w:color="000000"/>
              <w:left w:val="single" w:sz="4" w:space="0" w:color="000000"/>
              <w:bottom w:val="single" w:sz="4" w:space="0" w:color="000000"/>
              <w:right w:val="single" w:sz="4" w:space="0" w:color="000000"/>
            </w:tcBorders>
          </w:tcPr>
          <w:p w14:paraId="12E7F83B" w14:textId="77777777" w:rsidR="009A3DDB" w:rsidRDefault="005233D2" w:rsidP="00C21D9D">
            <w:pPr>
              <w:pStyle w:val="Tabulasteksts"/>
            </w:pPr>
            <w:r w:rsidRPr="000126A1">
              <w:t>Dokumenta iegūšanas pieprasījums</w:t>
            </w:r>
          </w:p>
          <w:p w14:paraId="12E7F83C" w14:textId="0A897490" w:rsidR="009A3DDB" w:rsidRDefault="005233D2" w:rsidP="00C21D9D">
            <w:pPr>
              <w:pStyle w:val="Tabulasteksts"/>
            </w:pPr>
            <w:r w:rsidRPr="000126A1">
              <w:t xml:space="preserve">(aprakstu skat. </w:t>
            </w:r>
            <w:r w:rsidR="00C223CE">
              <w:fldChar w:fldCharType="begin"/>
            </w:r>
            <w:r w:rsidR="00C223CE">
              <w:instrText xml:space="preserve"> REF _Ref339288430 \w \h  \* MERGEFORMAT </w:instrText>
            </w:r>
            <w:r w:rsidR="00C223CE">
              <w:fldChar w:fldCharType="separate"/>
            </w:r>
            <w:r w:rsidR="00884D6D">
              <w:t>6.1.7</w:t>
            </w:r>
            <w:r w:rsidR="00C223CE">
              <w:fldChar w:fldCharType="end"/>
            </w:r>
            <w:r w:rsidR="007D5198">
              <w:t xml:space="preserve"> </w:t>
            </w:r>
            <w:r w:rsidR="00C223CE">
              <w:fldChar w:fldCharType="begin"/>
            </w:r>
            <w:r w:rsidR="00C223CE">
              <w:instrText xml:space="preserve"> REF _Ref339288430 \h  \* MERGEFORMAT </w:instrText>
            </w:r>
            <w:r w:rsidR="00C223CE">
              <w:fldChar w:fldCharType="separate"/>
            </w:r>
            <w:r w:rsidR="00884D6D">
              <w:t>DocumentQueryByParameter (Dokumentu pieprasījums)</w:t>
            </w:r>
            <w:r w:rsidR="00C223CE">
              <w:fldChar w:fldCharType="end"/>
            </w:r>
            <w:r w:rsidRPr="000126A1">
              <w:t>)</w:t>
            </w:r>
          </w:p>
        </w:tc>
      </w:tr>
    </w:tbl>
    <w:p w14:paraId="12E7F83E" w14:textId="77777777" w:rsidR="009A3DDB" w:rsidRDefault="005233D2" w:rsidP="00C978C7">
      <w:pPr>
        <w:pStyle w:val="Boldtie"/>
      </w:pPr>
      <w:r>
        <w:t>Apstrādes algoritms</w:t>
      </w:r>
    </w:p>
    <w:p w14:paraId="12E7F83F" w14:textId="727E5ECA" w:rsidR="009A3DDB" w:rsidRDefault="00635122" w:rsidP="00EA3BFF">
      <w:pPr>
        <w:pStyle w:val="ListNumber2"/>
        <w:numPr>
          <w:ilvl w:val="0"/>
          <w:numId w:val="122"/>
        </w:numPr>
      </w:pPr>
      <w:r w:rsidRPr="00E14B42">
        <w:t>Tiek pārbaudīts, vai lietotājam ir ties</w:t>
      </w:r>
      <w:r w:rsidR="00D44720">
        <w:t xml:space="preserve">ības izsaukt šo funkciju </w:t>
      </w:r>
      <w:r w:rsidR="00D44720" w:rsidRPr="00E14B42">
        <w:t xml:space="preserve">(skat. </w:t>
      </w:r>
      <w:r w:rsidR="0083476B">
        <w:fldChar w:fldCharType="begin"/>
      </w:r>
      <w:r w:rsidR="00D44720">
        <w:instrText xml:space="preserve"> REF _Ref307558451 \r \h </w:instrText>
      </w:r>
      <w:r w:rsidR="0083476B">
        <w:fldChar w:fldCharType="separate"/>
      </w:r>
      <w:r w:rsidR="00884D6D">
        <w:t>6.5.5</w:t>
      </w:r>
      <w:r w:rsidR="0083476B">
        <w:fldChar w:fldCharType="end"/>
      </w:r>
      <w:r w:rsidR="00D44720">
        <w:t xml:space="preserve"> </w:t>
      </w:r>
      <w:r w:rsidR="0083476B">
        <w:fldChar w:fldCharType="begin"/>
      </w:r>
      <w:r w:rsidR="00D44720">
        <w:instrText xml:space="preserve"> REF _Ref307558451 \h </w:instrText>
      </w:r>
      <w:r w:rsidR="0083476B">
        <w:fldChar w:fldCharType="separate"/>
      </w:r>
      <w:r w:rsidR="00884D6D">
        <w:t>checkUserRight  (Pārbaudīt personas tiesību)</w:t>
      </w:r>
      <w:r w:rsidR="0083476B">
        <w:fldChar w:fldCharType="end"/>
      </w:r>
      <w:r w:rsidR="00B25A39">
        <w:t xml:space="preserve"> </w:t>
      </w:r>
      <w:r w:rsidR="00F17E16">
        <w:t xml:space="preserve">- </w:t>
      </w:r>
      <w:r w:rsidR="00B25A39">
        <w:t>EvkRghtDocumentsGet</w:t>
      </w:r>
      <w:r w:rsidR="00D44720" w:rsidRPr="00E14B42">
        <w:t>).</w:t>
      </w:r>
      <w:r w:rsidR="00706675">
        <w:t xml:space="preserve"> Ja tiesību nav, tiek atgriezt</w:t>
      </w:r>
      <w:r w:rsidR="00DB706F">
        <w:t>s</w:t>
      </w:r>
      <w:r w:rsidR="00706675">
        <w:t xml:space="preserve"> kļūda</w:t>
      </w:r>
      <w:r w:rsidR="00DB706F">
        <w:t>s paziņojums</w:t>
      </w:r>
      <w:r w:rsidR="00706675">
        <w:t xml:space="preserve"> </w:t>
      </w:r>
      <w:r w:rsidR="00DB706F">
        <w:t>(</w:t>
      </w:r>
      <w:r w:rsidR="00706675">
        <w:t>EVK_00</w:t>
      </w:r>
      <w:r w:rsidR="00CC0E55">
        <w:t>29 Nav tiesību veikt darbību)</w:t>
      </w:r>
      <w:r w:rsidR="00706675">
        <w:t xml:space="preserve"> un izveidots audita ieraksts.</w:t>
      </w:r>
    </w:p>
    <w:p w14:paraId="36C6A53D" w14:textId="43D3E9CE" w:rsidR="007354B3" w:rsidRPr="00EA3BFF" w:rsidRDefault="005233D2" w:rsidP="00EA3BFF">
      <w:pPr>
        <w:pStyle w:val="ListNumber2"/>
        <w:rPr>
          <w:szCs w:val="20"/>
        </w:rPr>
      </w:pPr>
      <w:r w:rsidRPr="00E14B42">
        <w:t>Tiek izpildīts lietotāja datu pieprasījums (skat.</w:t>
      </w:r>
      <w:r w:rsidR="00523A56">
        <w:t xml:space="preserve"> </w:t>
      </w:r>
      <w:r w:rsidR="0083476B">
        <w:fldChar w:fldCharType="begin"/>
      </w:r>
      <w:r w:rsidR="00523A56">
        <w:instrText xml:space="preserve"> REF _Ref339288430 \r \h </w:instrText>
      </w:r>
      <w:r w:rsidR="0083476B">
        <w:fldChar w:fldCharType="separate"/>
      </w:r>
      <w:r w:rsidR="00884D6D">
        <w:t>6.1.7</w:t>
      </w:r>
      <w:r w:rsidR="0083476B">
        <w:fldChar w:fldCharType="end"/>
      </w:r>
      <w:r w:rsidR="00523A56">
        <w:t xml:space="preserve"> </w:t>
      </w:r>
      <w:r w:rsidR="0083476B">
        <w:fldChar w:fldCharType="begin"/>
      </w:r>
      <w:r w:rsidR="00523A56">
        <w:instrText xml:space="preserve"> REF _Ref339288430 \h </w:instrText>
      </w:r>
      <w:r w:rsidR="0083476B">
        <w:fldChar w:fldCharType="separate"/>
      </w:r>
      <w:r w:rsidR="00884D6D">
        <w:t>DocumentQueryByParameter (Dokumentu pieprasījums)</w:t>
      </w:r>
      <w:r w:rsidR="0083476B">
        <w:fldChar w:fldCharType="end"/>
      </w:r>
      <w:r w:rsidRPr="00EA3BFF">
        <w:rPr>
          <w:szCs w:val="20"/>
        </w:rPr>
        <w:t>)</w:t>
      </w:r>
      <w:r w:rsidR="00F600AD" w:rsidRPr="00EA3BFF">
        <w:rPr>
          <w:szCs w:val="20"/>
        </w:rPr>
        <w:t>.</w:t>
      </w:r>
    </w:p>
    <w:p w14:paraId="7C6D42AC" w14:textId="190FE87E" w:rsidR="008E1C3E" w:rsidRDefault="007354B3" w:rsidP="00EA3BFF">
      <w:pPr>
        <w:pStyle w:val="ListNumber2"/>
        <w:tabs>
          <w:tab w:val="clear" w:pos="643"/>
          <w:tab w:val="num" w:pos="644"/>
        </w:tabs>
        <w:ind w:left="644"/>
      </w:pPr>
      <w:r>
        <w:t>Ja lietotāja talons ir izdots ārstniec</w:t>
      </w:r>
      <w:r w:rsidR="009A1673">
        <w:t>ības</w:t>
      </w:r>
      <w:r>
        <w:t xml:space="preserve"> personai, tad tiek izpildīta šāda darbību secīb</w:t>
      </w:r>
      <w:r w:rsidR="00F17E16">
        <w:t>a</w:t>
      </w:r>
      <w:r>
        <w:t xml:space="preserve">: </w:t>
      </w:r>
    </w:p>
    <w:p w14:paraId="7955B809" w14:textId="796583F5" w:rsidR="008E1C3E" w:rsidRDefault="008B68C5" w:rsidP="008E1C3E">
      <w:pPr>
        <w:pStyle w:val="ListNumber2"/>
        <w:numPr>
          <w:ilvl w:val="0"/>
          <w:numId w:val="123"/>
        </w:numPr>
      </w:pPr>
      <w:r>
        <w:t>Ārstniecī</w:t>
      </w:r>
      <w:r w:rsidR="00290A15">
        <w:t>bas</w:t>
      </w:r>
      <w:r>
        <w:t xml:space="preserve"> personai tiek izveidots </w:t>
      </w:r>
      <w:r w:rsidR="00290A15">
        <w:t xml:space="preserve">visu pieprasījumā iekļauto pacientu </w:t>
      </w:r>
      <w:r>
        <w:t xml:space="preserve">saraksts, </w:t>
      </w:r>
      <w:r w:rsidR="00290A15">
        <w:t>kuriem šī persona ir ģime</w:t>
      </w:r>
      <w:r>
        <w:t>nes ārsts.</w:t>
      </w:r>
    </w:p>
    <w:p w14:paraId="387CAB07" w14:textId="512FF07B" w:rsidR="007354B3" w:rsidRDefault="007354B3" w:rsidP="008E1C3E">
      <w:pPr>
        <w:pStyle w:val="ListNumber2"/>
        <w:numPr>
          <w:ilvl w:val="0"/>
          <w:numId w:val="123"/>
        </w:numPr>
      </w:pPr>
      <w:r>
        <w:t xml:space="preserve">No lietotāju talona un dokumentu šablonu saraksta tiek uzbūvēts lietotājam pieejamo dokumentu tipu saraksts (tas satur visus dokumentu šablonus, kuriem nav norādīti speciālas redzamības Claim – </w:t>
      </w:r>
      <w:r w:rsidR="00F36D52">
        <w:t xml:space="preserve">lauks ViewClaim ir tukšs </w:t>
      </w:r>
      <w:r w:rsidR="00290A15">
        <w:t>vai vismaz viens no norādīta</w:t>
      </w:r>
      <w:r w:rsidR="00F36D52">
        <w:t>jiem ViewClaim ir pieejams lietotāja talonā</w:t>
      </w:r>
      <w:r>
        <w:t xml:space="preserve">). </w:t>
      </w:r>
      <w:r w:rsidR="0064482D">
        <w:t>Ja ārstniecī</w:t>
      </w:r>
      <w:r w:rsidR="00290A15">
        <w:t>bas persona ir ģime</w:t>
      </w:r>
      <w:r w:rsidR="0064482D">
        <w:t>nes ārsts vienam no pacientiem, kuriem ir pieprasīti dati, tad dokumentu tipu sarakstam tiek pievienoti visi dokumentu tipi, kuriem ViewClaim satur vērtību</w:t>
      </w:r>
      <w:r w:rsidR="00290A15">
        <w:t xml:space="preserve"> EvkRghtFamilyDoctor (neatkarīgi</w:t>
      </w:r>
      <w:r w:rsidR="0064482D">
        <w:t xml:space="preserve"> no ārstniecī</w:t>
      </w:r>
      <w:r w:rsidR="00290A15">
        <w:t>bas</w:t>
      </w:r>
      <w:r w:rsidR="0064482D">
        <w:t xml:space="preserve"> personas talona satura).</w:t>
      </w:r>
      <w:r w:rsidR="00EA3BFF">
        <w:t xml:space="preserve"> Dokum</w:t>
      </w:r>
      <w:r w:rsidR="00290A15">
        <w:t>entu tipi, kas iekļauti sarakstā</w:t>
      </w:r>
      <w:r w:rsidR="00EA3BFF">
        <w:t xml:space="preserve"> tikai pēc EvkRghtFamilyDoctor tiesības analīzes</w:t>
      </w:r>
      <w:r w:rsidR="00290A15">
        <w:t>,</w:t>
      </w:r>
      <w:r w:rsidR="00EA3BFF">
        <w:t xml:space="preserve"> ir saglabāti atsevišķā sarakstā.</w:t>
      </w:r>
    </w:p>
    <w:p w14:paraId="21B9F1C1" w14:textId="4C77848F" w:rsidR="007354B3" w:rsidRDefault="007354B3" w:rsidP="00EA3BFF">
      <w:pPr>
        <w:pStyle w:val="ListNumber2"/>
        <w:tabs>
          <w:tab w:val="clear" w:pos="643"/>
          <w:tab w:val="num" w:pos="644"/>
        </w:tabs>
        <w:ind w:left="644"/>
      </w:pPr>
      <w:r>
        <w:t>Ja lie</w:t>
      </w:r>
      <w:r w:rsidR="00290A15">
        <w:t>totājs ir privātpersona vai izme</w:t>
      </w:r>
      <w:r>
        <w:t>klētājs, tam pieejamo dokumentu saraksts satur visus dokumentu tipus.</w:t>
      </w:r>
    </w:p>
    <w:p w14:paraId="757C3427" w14:textId="5DEBBC7E" w:rsidR="007354B3" w:rsidRDefault="007354B3" w:rsidP="00EA3BFF">
      <w:pPr>
        <w:pStyle w:val="ListNumber2"/>
        <w:tabs>
          <w:tab w:val="clear" w:pos="643"/>
          <w:tab w:val="num" w:pos="644"/>
        </w:tabs>
        <w:ind w:left="644"/>
      </w:pPr>
      <w:r>
        <w:t>Ja lietotājs ir privātpersona, tad t</w:t>
      </w:r>
      <w:r w:rsidRPr="00E14B42">
        <w:t>iek pārbaudīts, vai pieprasīt</w:t>
      </w:r>
      <w:r>
        <w:t>ā</w:t>
      </w:r>
      <w:r w:rsidRPr="00E14B42">
        <w:t xml:space="preserve"> dokument</w:t>
      </w:r>
      <w:r>
        <w:t>a</w:t>
      </w:r>
      <w:r w:rsidRPr="00E14B42">
        <w:t xml:space="preserve"> pacient</w:t>
      </w:r>
      <w:r>
        <w:t>a</w:t>
      </w:r>
      <w:r w:rsidRPr="00E14B42">
        <w:t xml:space="preserve"> kart</w:t>
      </w:r>
      <w:r>
        <w:t>ei</w:t>
      </w:r>
      <w:r w:rsidRPr="00E14B42">
        <w:t xml:space="preserve"> atļauts piekļūt, izsaucot </w:t>
      </w:r>
      <w:r>
        <w:t xml:space="preserve">funkciju </w:t>
      </w:r>
      <w:r>
        <w:fldChar w:fldCharType="begin"/>
      </w:r>
      <w:r>
        <w:instrText xml:space="preserve"> REF _Ref311707966 \r \h </w:instrText>
      </w:r>
      <w:r>
        <w:fldChar w:fldCharType="separate"/>
      </w:r>
      <w:r w:rsidR="00884D6D">
        <w:t>6.5.3</w:t>
      </w:r>
      <w:r>
        <w:fldChar w:fldCharType="end"/>
      </w:r>
      <w:r>
        <w:t xml:space="preserve"> </w:t>
      </w:r>
      <w:r>
        <w:fldChar w:fldCharType="begin"/>
      </w:r>
      <w:r>
        <w:instrText xml:space="preserve"> REF _Ref311707969 \h </w:instrText>
      </w:r>
      <w:r>
        <w:fldChar w:fldCharType="separate"/>
      </w:r>
      <w:r w:rsidR="00884D6D">
        <w:t>checkRigthsAccessPatientCard (Pārbaudīt tiesības piekļūt pacienta kartei)</w:t>
      </w:r>
      <w:r>
        <w:fldChar w:fldCharType="end"/>
      </w:r>
      <w:r>
        <w:t>.</w:t>
      </w:r>
    </w:p>
    <w:p w14:paraId="38E9C177" w14:textId="149DA953" w:rsidR="007354B3" w:rsidRDefault="007354B3" w:rsidP="00EA3BFF">
      <w:pPr>
        <w:pStyle w:val="ListNumber2"/>
        <w:tabs>
          <w:tab w:val="clear" w:pos="643"/>
          <w:tab w:val="num" w:pos="644"/>
        </w:tabs>
        <w:ind w:left="644"/>
      </w:pPr>
      <w:r>
        <w:t>Tiek atlasīts vis</w:t>
      </w:r>
      <w:r w:rsidR="00290A15">
        <w:t>u</w:t>
      </w:r>
      <w:r>
        <w:t xml:space="preserve"> pieprasīto pacientu karšu pieejas ierobežojum</w:t>
      </w:r>
      <w:r w:rsidR="00290A15">
        <w:t>u saraksts</w:t>
      </w:r>
      <w:r>
        <w:t xml:space="preserve"> (sarakstā iekļauta</w:t>
      </w:r>
      <w:r w:rsidR="00F17E16">
        <w:t>s</w:t>
      </w:r>
      <w:r>
        <w:t xml:space="preserve"> vērtības no tabulas NPatients.AccessRights).</w:t>
      </w:r>
    </w:p>
    <w:p w14:paraId="3C9FF833" w14:textId="61948931" w:rsidR="00EA3BFF" w:rsidRPr="00EA3BFF" w:rsidRDefault="007445E8" w:rsidP="00EA3BFF">
      <w:pPr>
        <w:pStyle w:val="ListNumber2"/>
      </w:pPr>
      <w:r>
        <w:t>Ja tiek pieprasīts CDA dokuments (clinicalDocument.Code = CDA)</w:t>
      </w:r>
    </w:p>
    <w:p w14:paraId="12E7F843" w14:textId="099966FB" w:rsidR="009A3DDB" w:rsidRDefault="007F7DA5" w:rsidP="00EA3BFF">
      <w:pPr>
        <w:pStyle w:val="ListBullet2"/>
        <w:tabs>
          <w:tab w:val="clear" w:pos="643"/>
          <w:tab w:val="num" w:pos="928"/>
        </w:tabs>
        <w:ind w:left="928"/>
      </w:pPr>
      <w:r>
        <w:t>Ja pieprasīti visu statusu dokumenti</w:t>
      </w:r>
      <w:r w:rsidR="00AD43CF">
        <w:t xml:space="preserve"> vai pēdēj</w:t>
      </w:r>
      <w:r w:rsidR="00F17E16">
        <w:t>ā</w:t>
      </w:r>
      <w:r w:rsidR="00AD43CF">
        <w:t>s versijas</w:t>
      </w:r>
      <w:r>
        <w:t xml:space="preserve"> (statusCode = All</w:t>
      </w:r>
      <w:r w:rsidR="00AD43CF">
        <w:t xml:space="preserve"> vai Latest</w:t>
      </w:r>
      <w:r>
        <w:t xml:space="preserve">), tad pārbauda tiesības </w:t>
      </w:r>
      <w:r w:rsidRPr="00E14B42">
        <w:t xml:space="preserve">(skat. </w:t>
      </w:r>
      <w:r w:rsidR="00C223CE">
        <w:fldChar w:fldCharType="begin"/>
      </w:r>
      <w:r w:rsidR="00C223CE">
        <w:instrText xml:space="preserve"> REF _Ref307558451 \r \h  \* MERGEFORMAT </w:instrText>
      </w:r>
      <w:r w:rsidR="00C223CE">
        <w:fldChar w:fldCharType="separate"/>
      </w:r>
      <w:r w:rsidR="00884D6D">
        <w:t>6.5.5</w:t>
      </w:r>
      <w:r w:rsidR="00C223CE">
        <w:fldChar w:fldCharType="end"/>
      </w:r>
      <w:r>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t xml:space="preserve"> </w:t>
      </w:r>
      <w:r w:rsidR="00F17E16">
        <w:t>–</w:t>
      </w:r>
      <w:r>
        <w:t xml:space="preserve"> EvkRghtDocumentsAllGet</w:t>
      </w:r>
      <w:r w:rsidRPr="00E14B42">
        <w:t>).</w:t>
      </w:r>
      <w:r>
        <w:t xml:space="preserve">  </w:t>
      </w:r>
      <w:r w:rsidR="00706675">
        <w:t xml:space="preserve">Ja tiesību nav, tiek </w:t>
      </w:r>
      <w:r w:rsidR="00DB706F">
        <w:t xml:space="preserve">atgriezts </w:t>
      </w:r>
      <w:r w:rsidR="00706675">
        <w:t>kļūda</w:t>
      </w:r>
      <w:r w:rsidR="00DB706F">
        <w:t>s paziņojums</w:t>
      </w:r>
      <w:r w:rsidR="00706675">
        <w:t xml:space="preserve"> </w:t>
      </w:r>
      <w:r w:rsidR="00DB706F">
        <w:t>(</w:t>
      </w:r>
      <w:r w:rsidR="00CC0E55">
        <w:t xml:space="preserve">EVK_0029 Nav tiesību veikt darbību) </w:t>
      </w:r>
      <w:r w:rsidR="00706675">
        <w:t xml:space="preserve"> un izveidots audita ieraksts.</w:t>
      </w:r>
    </w:p>
    <w:p w14:paraId="12E7F844" w14:textId="57AA8F76" w:rsidR="009A3DDB" w:rsidRDefault="007F7DA5" w:rsidP="00EA3BFF">
      <w:pPr>
        <w:pStyle w:val="ListBullet2"/>
        <w:tabs>
          <w:tab w:val="clear" w:pos="643"/>
          <w:tab w:val="num" w:pos="928"/>
        </w:tabs>
        <w:ind w:left="928"/>
      </w:pPr>
      <w:r>
        <w:t>Ja pieprasīti tikai aktuālie dokumenti (statusCode – Actual),</w:t>
      </w:r>
      <w:r w:rsidRPr="007F7DA5">
        <w:t xml:space="preserve"> </w:t>
      </w:r>
      <w:r>
        <w:t xml:space="preserve">tad pārbauda tiesības </w:t>
      </w:r>
      <w:r w:rsidRPr="00E14B42">
        <w:t xml:space="preserve">(skat. </w:t>
      </w:r>
      <w:r w:rsidR="00C223CE">
        <w:fldChar w:fldCharType="begin"/>
      </w:r>
      <w:r w:rsidR="00C223CE">
        <w:instrText xml:space="preserve"> REF _Ref307558451 \r \h  \* MERGEFORMAT </w:instrText>
      </w:r>
      <w:r w:rsidR="00C223CE">
        <w:fldChar w:fldCharType="separate"/>
      </w:r>
      <w:r w:rsidR="00884D6D">
        <w:t>6.5.5</w:t>
      </w:r>
      <w:r w:rsidR="00C223CE">
        <w:fldChar w:fldCharType="end"/>
      </w:r>
      <w:r>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t xml:space="preserve"> </w:t>
      </w:r>
      <w:r w:rsidR="00F17E16">
        <w:t>–</w:t>
      </w:r>
      <w:r>
        <w:t xml:space="preserve"> EvkRghtDocumentsActualGet</w:t>
      </w:r>
      <w:r w:rsidRPr="00E14B42">
        <w:t>).</w:t>
      </w:r>
      <w:r>
        <w:t xml:space="preserve"> </w:t>
      </w:r>
      <w:r w:rsidR="00706675">
        <w:t xml:space="preserve">Ja tiesību nav, tiek </w:t>
      </w:r>
      <w:r w:rsidR="00DB706F">
        <w:t xml:space="preserve">atgriezts </w:t>
      </w:r>
      <w:r w:rsidR="00706675">
        <w:t>kļūda</w:t>
      </w:r>
      <w:r w:rsidR="00DB706F">
        <w:t>s paziņojums</w:t>
      </w:r>
      <w:r w:rsidR="00706675">
        <w:t xml:space="preserve"> </w:t>
      </w:r>
      <w:r w:rsidR="00DB706F">
        <w:t>(</w:t>
      </w:r>
      <w:r w:rsidR="00CC0E55">
        <w:t xml:space="preserve">EVK_0029 Nav tiesību veikt darbību) </w:t>
      </w:r>
      <w:r w:rsidR="00706675">
        <w:t xml:space="preserve"> un izveidots audita ieraksts.</w:t>
      </w:r>
    </w:p>
    <w:p w14:paraId="6975920B" w14:textId="07188860" w:rsidR="007354B3" w:rsidRPr="007354B3" w:rsidRDefault="005233D2" w:rsidP="00EA3BFF">
      <w:pPr>
        <w:pStyle w:val="ListBullet2"/>
        <w:tabs>
          <w:tab w:val="clear" w:pos="643"/>
          <w:tab w:val="num" w:pos="928"/>
        </w:tabs>
        <w:ind w:left="928"/>
        <w:rPr>
          <w:szCs w:val="20"/>
        </w:rPr>
      </w:pPr>
      <w:r w:rsidRPr="00E14B42">
        <w:rPr>
          <w:szCs w:val="20"/>
        </w:rPr>
        <w:t xml:space="preserve">Visiem atrastiem rezultātiem tiek izsaukta pārbaudes funkcija (skat. </w:t>
      </w:r>
      <w:r w:rsidR="00C223CE">
        <w:fldChar w:fldCharType="begin"/>
      </w:r>
      <w:r w:rsidR="00C223CE">
        <w:instrText xml:space="preserve"> REF _Ref307568156 \r \h  \* MERGEFORMAT </w:instrText>
      </w:r>
      <w:r w:rsidR="00C223CE">
        <w:fldChar w:fldCharType="separate"/>
      </w:r>
      <w:r w:rsidR="00884D6D">
        <w:t>6.5.4</w:t>
      </w:r>
      <w:r w:rsidR="00C223CE">
        <w:fldChar w:fldCharType="end"/>
      </w:r>
      <w:r w:rsidR="00D44720">
        <w:t xml:space="preserve"> </w:t>
      </w:r>
      <w:r w:rsidR="00C223CE">
        <w:fldChar w:fldCharType="begin"/>
      </w:r>
      <w:r w:rsidR="00C223CE">
        <w:instrText xml:space="preserve"> REF _Ref307568159 \h  \* MERGEFORMAT </w:instrText>
      </w:r>
      <w:r w:rsidR="00C223CE">
        <w:fldChar w:fldCharType="separate"/>
      </w:r>
      <w:r w:rsidR="00884D6D">
        <w:t>checkUserRightsAccessObject  (Pārbaudīt personas tiesību līmeni uz objektu)</w:t>
      </w:r>
      <w:r w:rsidR="00C223CE">
        <w:fldChar w:fldCharType="end"/>
      </w:r>
      <w:r w:rsidR="007F7DA5">
        <w:t>)</w:t>
      </w:r>
      <w:r w:rsidRPr="00E14B42">
        <w:rPr>
          <w:szCs w:val="20"/>
        </w:rPr>
        <w:t xml:space="preserve">. </w:t>
      </w:r>
      <w:r w:rsidR="007354B3" w:rsidRPr="007354B3">
        <w:rPr>
          <w:szCs w:val="20"/>
        </w:rPr>
        <w:t>Funkcija tiek izsaukta gan pārbaudot lietotāja pieejas tiesību pašam objektam, gan atbilstošai pacienta kartei.</w:t>
      </w:r>
    </w:p>
    <w:p w14:paraId="5E709E4A" w14:textId="77777777" w:rsidR="007354B3" w:rsidRPr="007354B3" w:rsidRDefault="007354B3" w:rsidP="00EA3BFF">
      <w:pPr>
        <w:pStyle w:val="ListBullet2"/>
        <w:numPr>
          <w:ilvl w:val="0"/>
          <w:numId w:val="0"/>
        </w:numPr>
        <w:ind w:left="1137"/>
        <w:rPr>
          <w:szCs w:val="20"/>
        </w:rPr>
      </w:pPr>
      <w:r w:rsidRPr="007354B3">
        <w:rPr>
          <w:szCs w:val="20"/>
        </w:rPr>
        <w:t>Dokuments tiek izņemts no atgriežamiem rezultātiem, ja formula atgriež „false”:</w:t>
      </w:r>
    </w:p>
    <w:p w14:paraId="2175651C" w14:textId="454E9448" w:rsidR="007354B3" w:rsidRPr="007354B3" w:rsidRDefault="007354B3" w:rsidP="00EA3BFF">
      <w:pPr>
        <w:pStyle w:val="ListBullet2"/>
        <w:numPr>
          <w:ilvl w:val="0"/>
          <w:numId w:val="0"/>
        </w:numPr>
        <w:ind w:left="1137"/>
        <w:rPr>
          <w:szCs w:val="20"/>
        </w:rPr>
      </w:pPr>
      <w:r w:rsidRPr="007354B3">
        <w:rPr>
          <w:szCs w:val="20"/>
        </w:rPr>
        <w:t>(VL==”ALWAYS”) OR (UR(D) AND UR(C)) kur</w:t>
      </w:r>
      <w:r w:rsidR="00F17E16">
        <w:rPr>
          <w:szCs w:val="20"/>
        </w:rPr>
        <w:t>:</w:t>
      </w:r>
    </w:p>
    <w:p w14:paraId="2FB4B00D" w14:textId="77777777" w:rsidR="007354B3" w:rsidRPr="007354B3" w:rsidRDefault="007354B3" w:rsidP="00EA3BFF">
      <w:pPr>
        <w:pStyle w:val="ListBullet2"/>
        <w:numPr>
          <w:ilvl w:val="0"/>
          <w:numId w:val="0"/>
        </w:numPr>
        <w:ind w:left="1137"/>
        <w:rPr>
          <w:szCs w:val="20"/>
        </w:rPr>
      </w:pPr>
      <w:r w:rsidRPr="007354B3">
        <w:rPr>
          <w:szCs w:val="20"/>
        </w:rPr>
        <w:t>VL – lauka ViewLimitation vērtība dokumenta šablonā</w:t>
      </w:r>
      <w:r w:rsidR="00F17E16">
        <w:rPr>
          <w:szCs w:val="20"/>
        </w:rPr>
        <w:t>;</w:t>
      </w:r>
    </w:p>
    <w:p w14:paraId="41D2A423" w14:textId="77777777" w:rsidR="007354B3" w:rsidRPr="007354B3" w:rsidRDefault="007354B3" w:rsidP="00EA3BFF">
      <w:pPr>
        <w:pStyle w:val="ListBullet2"/>
        <w:numPr>
          <w:ilvl w:val="0"/>
          <w:numId w:val="0"/>
        </w:numPr>
        <w:ind w:left="1137"/>
        <w:rPr>
          <w:szCs w:val="20"/>
        </w:rPr>
      </w:pPr>
      <w:r w:rsidRPr="007354B3">
        <w:rPr>
          <w:szCs w:val="20"/>
        </w:rPr>
        <w:t>UR(D) – funkcijas checkUserRightsAccessObject rezultāts</w:t>
      </w:r>
      <w:r w:rsidR="00F17E16">
        <w:rPr>
          <w:szCs w:val="20"/>
        </w:rPr>
        <w:t>,</w:t>
      </w:r>
      <w:r w:rsidRPr="007354B3">
        <w:rPr>
          <w:szCs w:val="20"/>
        </w:rPr>
        <w:t xml:space="preserve"> izpildot to pret dokumenta pieejas tiesību aprakstu</w:t>
      </w:r>
      <w:r w:rsidR="00F17E16">
        <w:rPr>
          <w:szCs w:val="20"/>
        </w:rPr>
        <w:t>;</w:t>
      </w:r>
    </w:p>
    <w:p w14:paraId="274C4C3D" w14:textId="29F1B555" w:rsidR="007354B3" w:rsidRDefault="007354B3" w:rsidP="00EA3BFF">
      <w:pPr>
        <w:pStyle w:val="ListBullet2"/>
        <w:numPr>
          <w:ilvl w:val="0"/>
          <w:numId w:val="0"/>
        </w:numPr>
        <w:ind w:left="1137"/>
      </w:pPr>
      <w:r w:rsidRPr="007354B3">
        <w:rPr>
          <w:szCs w:val="20"/>
        </w:rPr>
        <w:t>UR(C) – funkcijas checkUserRightsAccessObject rezultāts</w:t>
      </w:r>
      <w:r w:rsidR="00F17E16">
        <w:rPr>
          <w:szCs w:val="20"/>
        </w:rPr>
        <w:t>,</w:t>
      </w:r>
      <w:r w:rsidRPr="007354B3">
        <w:rPr>
          <w:szCs w:val="20"/>
        </w:rPr>
        <w:t xml:space="preserve"> izpildot to pret pacienta kartes pieejas tiesību aprakstu</w:t>
      </w:r>
      <w:r w:rsidR="00F17E16">
        <w:rPr>
          <w:szCs w:val="20"/>
        </w:rPr>
        <w:t>.</w:t>
      </w:r>
    </w:p>
    <w:p w14:paraId="2664324C" w14:textId="5C9B046A" w:rsidR="0064482D" w:rsidRPr="0064482D" w:rsidRDefault="0064482D" w:rsidP="00EA3BFF">
      <w:pPr>
        <w:pStyle w:val="ListNumber2"/>
      </w:pPr>
      <w:r>
        <w:t>No datu bāzes atgrieztiem dokumentiem tiek veikta papildu pārbaude t</w:t>
      </w:r>
      <w:r w:rsidR="00290A15">
        <w:t>am</w:t>
      </w:r>
      <w:r>
        <w:t>, vai dokuments ir pieej</w:t>
      </w:r>
      <w:r w:rsidR="009A1673">
        <w:t>a</w:t>
      </w:r>
      <w:r>
        <w:t>ms ārstniec</w:t>
      </w:r>
      <w:r w:rsidR="009A1673">
        <w:t>ības</w:t>
      </w:r>
      <w:r>
        <w:t xml:space="preserve"> personai. </w:t>
      </w:r>
      <w:r w:rsidR="00EA3BFF">
        <w:t>Tiek p</w:t>
      </w:r>
      <w:r w:rsidR="00290A15">
        <w:t>ā</w:t>
      </w:r>
      <w:r w:rsidR="00EA3BFF">
        <w:t>rbaud</w:t>
      </w:r>
      <w:r w:rsidR="009A1673">
        <w:t>ī</w:t>
      </w:r>
      <w:r w:rsidR="00EA3BFF">
        <w:t>ti dokumenti ar tipiem, kas ir saglabāti sarakstā (skat. punktu 3). Ja ārstniecības persona nav ģim</w:t>
      </w:r>
      <w:r w:rsidR="009A1673">
        <w:t>e</w:t>
      </w:r>
      <w:r w:rsidR="00EA3BFF">
        <w:t>nes ārsts konkrētam pacientam, tad dokuments tiek izņemts no atgriežamo dokumentu saraksta.</w:t>
      </w:r>
    </w:p>
    <w:p w14:paraId="12E7F846" w14:textId="68F90CF2" w:rsidR="009A3DDB" w:rsidRDefault="005233D2" w:rsidP="00EA3BFF">
      <w:pPr>
        <w:pStyle w:val="ListNumber2"/>
      </w:pPr>
      <w:r w:rsidRPr="00E14B42">
        <w:rPr>
          <w:szCs w:val="20"/>
        </w:rPr>
        <w:t>Dokumenti, kuriem lietotājam ir pieeja</w:t>
      </w:r>
      <w:r w:rsidR="00C541FE">
        <w:rPr>
          <w:szCs w:val="20"/>
        </w:rPr>
        <w:t>,</w:t>
      </w:r>
      <w:r w:rsidRPr="00E14B42">
        <w:rPr>
          <w:szCs w:val="20"/>
        </w:rPr>
        <w:t xml:space="preserve"> tiek noformēti atbilstoši izejas struktūra</w:t>
      </w:r>
      <w:r w:rsidR="00C541FE">
        <w:rPr>
          <w:szCs w:val="20"/>
        </w:rPr>
        <w:t>i</w:t>
      </w:r>
      <w:r w:rsidRPr="00E14B42">
        <w:rPr>
          <w:szCs w:val="20"/>
        </w:rPr>
        <w:t xml:space="preserve"> (skat. </w:t>
      </w:r>
      <w:r w:rsidR="00C223CE">
        <w:fldChar w:fldCharType="begin"/>
      </w:r>
      <w:r w:rsidR="00C223CE">
        <w:instrText xml:space="preserve"> REF _Ref305690783 \r \h  \* MERGEFORMAT </w:instrText>
      </w:r>
      <w:r w:rsidR="00C223CE">
        <w:fldChar w:fldCharType="separate"/>
      </w:r>
      <w:r w:rsidR="00884D6D">
        <w:t>6.1.6</w:t>
      </w:r>
      <w:r w:rsidR="00C223CE">
        <w:fldChar w:fldCharType="end"/>
      </w:r>
      <w:r w:rsidRPr="00E14B42">
        <w:t xml:space="preserve"> </w:t>
      </w:r>
      <w:r w:rsidR="00C223CE">
        <w:fldChar w:fldCharType="begin"/>
      </w:r>
      <w:r w:rsidR="00C223CE">
        <w:instrText xml:space="preserve"> REF _Ref305690786 \h  \* MERGEFORMAT </w:instrText>
      </w:r>
      <w:r w:rsidR="00C223CE">
        <w:fldChar w:fldCharType="separate"/>
      </w:r>
      <w:r w:rsidR="00884D6D">
        <w:t>DocumentStructure (CDA dokumenta aploksnes struktūra)</w:t>
      </w:r>
      <w:r w:rsidR="00C223CE">
        <w:fldChar w:fldCharType="end"/>
      </w:r>
      <w:r w:rsidRPr="00E14B42">
        <w:t>)</w:t>
      </w:r>
      <w:r w:rsidR="00F600AD">
        <w:t>.</w:t>
      </w:r>
      <w:r w:rsidR="0088551D">
        <w:t xml:space="preserve"> </w:t>
      </w:r>
      <w:r w:rsidR="007F7DA5">
        <w:t xml:space="preserve">Pārbauda, vai lietotājam pieejami dokumenta komentāri </w:t>
      </w:r>
      <w:r w:rsidR="007F7DA5" w:rsidRPr="00E14B42">
        <w:t xml:space="preserve">(skat. </w:t>
      </w:r>
      <w:r w:rsidR="00C223CE">
        <w:fldChar w:fldCharType="begin"/>
      </w:r>
      <w:r w:rsidR="00C223CE">
        <w:instrText xml:space="preserve"> REF _Ref307558451 \r \h  \* MERGEFORMAT </w:instrText>
      </w:r>
      <w:r w:rsidR="00C223CE">
        <w:fldChar w:fldCharType="separate"/>
      </w:r>
      <w:r w:rsidR="00884D6D">
        <w:t>6.5.5</w:t>
      </w:r>
      <w:r w:rsidR="00C223CE">
        <w:fldChar w:fldCharType="end"/>
      </w:r>
      <w:r w:rsidR="007F7DA5">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rsidR="007F7DA5">
        <w:t xml:space="preserve"> - EvkRghtDocumentCommentsGet</w:t>
      </w:r>
      <w:r w:rsidR="007F7DA5" w:rsidRPr="00E14B42">
        <w:t>).</w:t>
      </w:r>
      <w:r w:rsidR="007F7DA5">
        <w:t xml:space="preserve"> Ja komentāri nav pieejami, tad tos neiekļauj izejas datu struktūrā.</w:t>
      </w:r>
    </w:p>
    <w:p w14:paraId="12E7F847" w14:textId="729B7601" w:rsidR="009A3DDB" w:rsidRDefault="007F7DA5" w:rsidP="00C978C7">
      <w:pPr>
        <w:pStyle w:val="ListNumber0"/>
      </w:pPr>
      <w:r>
        <w:t>Ja tiek pieprasīts CCD dokuments (</w:t>
      </w:r>
      <w:r>
        <w:rPr>
          <w:szCs w:val="20"/>
        </w:rPr>
        <w:t>clinicalDocument.Code = CCD)</w:t>
      </w:r>
      <w:r w:rsidR="00F17E16">
        <w:rPr>
          <w:szCs w:val="20"/>
        </w:rPr>
        <w:t>:</w:t>
      </w:r>
    </w:p>
    <w:p w14:paraId="12E7F848" w14:textId="510AFB20" w:rsidR="009A3DDB" w:rsidRDefault="007F7DA5" w:rsidP="00EA3BFF">
      <w:pPr>
        <w:pStyle w:val="ListBullet2"/>
        <w:tabs>
          <w:tab w:val="clear" w:pos="643"/>
          <w:tab w:val="num" w:pos="928"/>
        </w:tabs>
        <w:ind w:left="928"/>
      </w:pPr>
      <w:r>
        <w:t xml:space="preserve">Pārbauda tiesības </w:t>
      </w:r>
      <w:r w:rsidRPr="00E14B42">
        <w:t xml:space="preserve">(skat. </w:t>
      </w:r>
      <w:r w:rsidR="0083476B">
        <w:fldChar w:fldCharType="begin"/>
      </w:r>
      <w:r>
        <w:instrText xml:space="preserve"> REF _Ref307558451 \r \h </w:instrText>
      </w:r>
      <w:r w:rsidR="0083476B">
        <w:fldChar w:fldCharType="separate"/>
      </w:r>
      <w:r w:rsidR="00884D6D">
        <w:t>6.5.5</w:t>
      </w:r>
      <w:r w:rsidR="0083476B">
        <w:fldChar w:fldCharType="end"/>
      </w:r>
      <w:r>
        <w:t xml:space="preserve"> </w:t>
      </w:r>
      <w:r w:rsidR="0083476B">
        <w:fldChar w:fldCharType="begin"/>
      </w:r>
      <w:r>
        <w:instrText xml:space="preserve"> REF _Ref307558451 \h </w:instrText>
      </w:r>
      <w:r w:rsidR="0083476B">
        <w:fldChar w:fldCharType="separate"/>
      </w:r>
      <w:r w:rsidR="00884D6D">
        <w:t>checkUserRight  (Pārbaudīt personas tiesību)</w:t>
      </w:r>
      <w:r w:rsidR="0083476B">
        <w:fldChar w:fldCharType="end"/>
      </w:r>
      <w:r w:rsidR="00E20135">
        <w:t xml:space="preserve"> </w:t>
      </w:r>
      <w:r w:rsidR="00F17E16">
        <w:t>–</w:t>
      </w:r>
      <w:r w:rsidR="00E20135">
        <w:t xml:space="preserve"> EvkRghtDocument</w:t>
      </w:r>
      <w:r>
        <w:t>CcdGet</w:t>
      </w:r>
      <w:r w:rsidRPr="00E14B42">
        <w:t>).</w:t>
      </w:r>
      <w:r>
        <w:t xml:space="preserve"> </w:t>
      </w:r>
      <w:r w:rsidR="00706675">
        <w:t xml:space="preserve">Ja tiesību nav, tiek </w:t>
      </w:r>
      <w:r w:rsidR="00DB706F">
        <w:t xml:space="preserve">atgriezts </w:t>
      </w:r>
      <w:r w:rsidR="00706675">
        <w:t>kļūda</w:t>
      </w:r>
      <w:r w:rsidR="00DB706F">
        <w:t>s paziņojums</w:t>
      </w:r>
      <w:r w:rsidR="00706675">
        <w:t xml:space="preserve"> </w:t>
      </w:r>
      <w:r w:rsidR="00DB706F">
        <w:t>(</w:t>
      </w:r>
      <w:r w:rsidR="00CC0E55">
        <w:t xml:space="preserve">EVK_0029 Nav tiesību veikt darbību), </w:t>
      </w:r>
      <w:r w:rsidR="00706675">
        <w:t>un izveidots audita ieraksts.</w:t>
      </w:r>
    </w:p>
    <w:p w14:paraId="12E7F849" w14:textId="1B844799" w:rsidR="009A3DDB" w:rsidRDefault="007F7DA5" w:rsidP="00EA3BFF">
      <w:pPr>
        <w:pStyle w:val="ListBullet2"/>
        <w:tabs>
          <w:tab w:val="clear" w:pos="643"/>
          <w:tab w:val="num" w:pos="928"/>
        </w:tabs>
        <w:ind w:left="928"/>
      </w:pPr>
      <w:r>
        <w:t>Tiek ģenerēts CCD dokument</w:t>
      </w:r>
      <w:r w:rsidR="00706675">
        <w:t>s</w:t>
      </w:r>
      <w:r>
        <w:t xml:space="preserve"> ,</w:t>
      </w:r>
      <w:r w:rsidR="00F17E16">
        <w:t xml:space="preserve"> </w:t>
      </w:r>
      <w:r w:rsidR="00AF4EFB">
        <w:t>izsauc</w:t>
      </w:r>
      <w:r>
        <w:t>ot</w:t>
      </w:r>
      <w:r w:rsidR="00AF4EFB">
        <w:t xml:space="preserve"> funkciju </w:t>
      </w:r>
      <w:r w:rsidR="00C223CE">
        <w:fldChar w:fldCharType="begin"/>
      </w:r>
      <w:r w:rsidR="00C223CE">
        <w:instrText xml:space="preserve"> REF _Ref307489724 \r \h  \* MERGEFORMAT </w:instrText>
      </w:r>
      <w:r w:rsidR="00C223CE">
        <w:fldChar w:fldCharType="separate"/>
      </w:r>
      <w:r w:rsidR="00884D6D">
        <w:t>6.2.8</w:t>
      </w:r>
      <w:r w:rsidR="00C223CE">
        <w:fldChar w:fldCharType="end"/>
      </w:r>
      <w:r w:rsidR="00AF4EFB">
        <w:t xml:space="preserve"> </w:t>
      </w:r>
      <w:r w:rsidR="00C223CE">
        <w:fldChar w:fldCharType="begin"/>
      </w:r>
      <w:r w:rsidR="00C223CE">
        <w:instrText xml:space="preserve"> REF _Ref307489726 \h  \* MERGEFORMAT </w:instrText>
      </w:r>
      <w:r w:rsidR="00C223CE">
        <w:fldChar w:fldCharType="separate"/>
      </w:r>
      <w:r w:rsidR="00884D6D">
        <w:t>generateCCD (Izveidot veselības pamatdatu dokumentu)</w:t>
      </w:r>
      <w:r w:rsidR="00C223CE">
        <w:fldChar w:fldCharType="end"/>
      </w:r>
      <w:r w:rsidR="00AF4EFB">
        <w:t>.</w:t>
      </w:r>
    </w:p>
    <w:p w14:paraId="12E7F84A" w14:textId="77777777" w:rsidR="009A3DDB" w:rsidRDefault="00706675" w:rsidP="00C978C7">
      <w:pPr>
        <w:pStyle w:val="ListNumber2"/>
      </w:pPr>
      <w:r>
        <w:t>Sagat</w:t>
      </w:r>
      <w:r w:rsidR="000D014F">
        <w:t>a</w:t>
      </w:r>
      <w:r>
        <w:t>vo pie</w:t>
      </w:r>
      <w:r w:rsidR="00F600AD">
        <w:t>prasīt</w:t>
      </w:r>
      <w:r>
        <w:t>o</w:t>
      </w:r>
      <w:r w:rsidR="00F600AD">
        <w:t xml:space="preserve"> dokumenta formāt</w:t>
      </w:r>
      <w:r>
        <w:t>u</w:t>
      </w:r>
      <w:r w:rsidR="00F600AD">
        <w:t xml:space="preserve"> </w:t>
      </w:r>
      <w:r>
        <w:t>(documentFormat)</w:t>
      </w:r>
      <w:r w:rsidR="00BB5D2A">
        <w:t>:</w:t>
      </w:r>
    </w:p>
    <w:p w14:paraId="12E7F84B" w14:textId="77777777" w:rsidR="009A3DDB" w:rsidRDefault="00706675" w:rsidP="00EA3BFF">
      <w:pPr>
        <w:pStyle w:val="ListBullet2"/>
        <w:tabs>
          <w:tab w:val="clear" w:pos="643"/>
          <w:tab w:val="num" w:pos="928"/>
        </w:tabs>
        <w:ind w:left="928"/>
      </w:pPr>
      <w:r>
        <w:t>XML</w:t>
      </w:r>
      <w:r w:rsidR="00F17E16">
        <w:t>;</w:t>
      </w:r>
    </w:p>
    <w:p w14:paraId="12E7F84C" w14:textId="1063F15F" w:rsidR="009A3DDB" w:rsidRDefault="00706675" w:rsidP="00EA3BFF">
      <w:pPr>
        <w:pStyle w:val="ListBullet2"/>
        <w:tabs>
          <w:tab w:val="clear" w:pos="643"/>
          <w:tab w:val="num" w:pos="928"/>
        </w:tabs>
        <w:ind w:left="928"/>
      </w:pPr>
      <w:r>
        <w:t xml:space="preserve">HTML </w:t>
      </w:r>
      <w:r w:rsidR="00BB5D2A">
        <w:t xml:space="preserve">– ja dokumentam nav pieejams HTML formāts, tad veic XML transformāciju uz HTML, izmantojot funkciju </w:t>
      </w:r>
      <w:r w:rsidR="0083476B">
        <w:fldChar w:fldCharType="begin"/>
      </w:r>
      <w:r w:rsidR="00BB5D2A">
        <w:instrText xml:space="preserve"> REF _Ref307303489 \r \h </w:instrText>
      </w:r>
      <w:r w:rsidR="0083476B">
        <w:fldChar w:fldCharType="separate"/>
      </w:r>
      <w:r w:rsidR="00884D6D">
        <w:t>6.2.12.2</w:t>
      </w:r>
      <w:r w:rsidR="0083476B">
        <w:fldChar w:fldCharType="end"/>
      </w:r>
      <w:r w:rsidR="00BB5D2A">
        <w:t xml:space="preserve"> </w:t>
      </w:r>
      <w:r w:rsidR="0083476B">
        <w:fldChar w:fldCharType="begin"/>
      </w:r>
      <w:r w:rsidR="00BB5D2A">
        <w:instrText xml:space="preserve"> REF _Ref307303489 \h </w:instrText>
      </w:r>
      <w:r w:rsidR="0083476B">
        <w:fldChar w:fldCharType="separate"/>
      </w:r>
      <w:r w:rsidR="00884D6D" w:rsidRPr="006E1572">
        <w:t>generateHTML (HTML ģenerācija no CDA dokumenta)</w:t>
      </w:r>
      <w:r w:rsidR="0083476B">
        <w:fldChar w:fldCharType="end"/>
      </w:r>
      <w:r w:rsidR="00F17E16">
        <w:t>;</w:t>
      </w:r>
    </w:p>
    <w:p w14:paraId="12E7F84D" w14:textId="7125CA8D" w:rsidR="009A3DDB" w:rsidRDefault="00F600AD" w:rsidP="00EA3BFF">
      <w:pPr>
        <w:pStyle w:val="ListBullet2"/>
        <w:tabs>
          <w:tab w:val="clear" w:pos="643"/>
          <w:tab w:val="num" w:pos="928"/>
        </w:tabs>
        <w:ind w:left="928"/>
      </w:pPr>
      <w:r>
        <w:t>PDF</w:t>
      </w:r>
      <w:r w:rsidR="00706675">
        <w:t xml:space="preserve"> </w:t>
      </w:r>
      <w:r w:rsidR="00BB5D2A">
        <w:t>–</w:t>
      </w:r>
      <w:r w:rsidR="00706675">
        <w:t xml:space="preserve"> </w:t>
      </w:r>
      <w:r>
        <w:t xml:space="preserve">veic dokumenta HTML transformāciju uz PDF, izmantojot funkciju </w:t>
      </w:r>
      <w:r w:rsidR="00C223CE">
        <w:fldChar w:fldCharType="begin"/>
      </w:r>
      <w:r w:rsidR="00C223CE">
        <w:instrText xml:space="preserve"> REF _Ref311217629 \r \h  \* MERGEFORMAT </w:instrText>
      </w:r>
      <w:r w:rsidR="00C223CE">
        <w:fldChar w:fldCharType="separate"/>
      </w:r>
      <w:r w:rsidR="00884D6D">
        <w:t>6.2.15</w:t>
      </w:r>
      <w:r w:rsidR="00C223CE">
        <w:fldChar w:fldCharType="end"/>
      </w:r>
      <w:r>
        <w:t xml:space="preserve"> </w:t>
      </w:r>
      <w:r w:rsidR="00C223CE">
        <w:fldChar w:fldCharType="begin"/>
      </w:r>
      <w:r w:rsidR="00C223CE">
        <w:instrText xml:space="preserve"> REF _Ref311217632 \h  \* MERGEFORMAT </w:instrText>
      </w:r>
      <w:r w:rsidR="00C223CE">
        <w:fldChar w:fldCharType="separate"/>
      </w:r>
      <w:r w:rsidR="00884D6D">
        <w:t>generatePDF (Ģenerēt PDF)</w:t>
      </w:r>
      <w:r w:rsidR="00C223CE">
        <w:fldChar w:fldCharType="end"/>
      </w:r>
      <w:r>
        <w:t>.</w:t>
      </w:r>
    </w:p>
    <w:p w14:paraId="12E7F84E" w14:textId="77777777" w:rsidR="009A3DDB" w:rsidRDefault="005233D2" w:rsidP="00C978C7">
      <w:pPr>
        <w:pStyle w:val="Boldtie"/>
      </w:pPr>
      <w:r>
        <w:t>Izejas parametri</w:t>
      </w:r>
    </w:p>
    <w:tbl>
      <w:tblPr>
        <w:tblW w:w="8506" w:type="dxa"/>
        <w:tblInd w:w="-34" w:type="dxa"/>
        <w:tblLayout w:type="fixed"/>
        <w:tblLook w:val="01E0" w:firstRow="1" w:lastRow="1" w:firstColumn="1" w:lastColumn="1" w:noHBand="0" w:noVBand="0"/>
      </w:tblPr>
      <w:tblGrid>
        <w:gridCol w:w="6"/>
        <w:gridCol w:w="567"/>
        <w:gridCol w:w="1839"/>
        <w:gridCol w:w="1416"/>
        <w:gridCol w:w="991"/>
        <w:gridCol w:w="3680"/>
        <w:gridCol w:w="7"/>
      </w:tblGrid>
      <w:tr w:rsidR="005233D2" w:rsidRPr="00FF2935" w14:paraId="12E7F854" w14:textId="77777777" w:rsidTr="00D92A37">
        <w:trPr>
          <w:gridBefore w:val="1"/>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84F" w14:textId="77777777" w:rsidR="009A3DDB" w:rsidRDefault="005233D2" w:rsidP="00C21D9D">
            <w:pPr>
              <w:pStyle w:val="Tabulasvirsraksts"/>
            </w:pPr>
            <w: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F850" w14:textId="77777777" w:rsidR="009A3DDB" w:rsidRDefault="005233D2"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7F851" w14:textId="77777777" w:rsidR="009A3DDB" w:rsidRDefault="005233D2" w:rsidP="00C21D9D">
            <w:pPr>
              <w:pStyle w:val="Tabulasvirsraksts"/>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852" w14:textId="77777777" w:rsidR="009A3DDB" w:rsidRDefault="00925BDD" w:rsidP="00C21D9D">
            <w:pPr>
              <w:pStyle w:val="Tabulasvirsraksts"/>
            </w:pPr>
            <w:r>
              <w:t>Skait</w:t>
            </w:r>
            <w:r w:rsidR="005233D2">
              <w:t>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cPr>
          <w:p w14:paraId="12E7F853" w14:textId="77777777" w:rsidR="009A3DDB" w:rsidRDefault="005233D2" w:rsidP="00C21D9D">
            <w:pPr>
              <w:pStyle w:val="Tabulasvirsraksts"/>
            </w:pPr>
            <w:r>
              <w:t>Apraksts</w:t>
            </w:r>
          </w:p>
        </w:tc>
      </w:tr>
      <w:tr w:rsidR="005233D2" w14:paraId="12E7F85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855" w14:textId="77777777" w:rsidR="009A3DDB" w:rsidRDefault="005233D2" w:rsidP="00C21D9D">
            <w:pPr>
              <w:pStyle w:val="Tabulasteksts"/>
            </w:pPr>
            <w:r>
              <w:t>1.</w:t>
            </w:r>
          </w:p>
        </w:tc>
        <w:tc>
          <w:tcPr>
            <w:tcW w:w="1842" w:type="dxa"/>
            <w:tcBorders>
              <w:top w:val="single" w:sz="4" w:space="0" w:color="000000"/>
              <w:left w:val="single" w:sz="4" w:space="0" w:color="000000"/>
              <w:bottom w:val="single" w:sz="4" w:space="0" w:color="000000"/>
              <w:right w:val="single" w:sz="4" w:space="0" w:color="000000"/>
            </w:tcBorders>
          </w:tcPr>
          <w:p w14:paraId="12E7F856" w14:textId="77777777" w:rsidR="009A3DDB" w:rsidRDefault="005F7957" w:rsidP="00C21D9D">
            <w:pPr>
              <w:pStyle w:val="Tabulasteksts"/>
            </w:pPr>
            <w:r>
              <w:t>RCMR_MT000002UV02_LV01</w:t>
            </w:r>
            <w:r w:rsidR="005233D2">
              <w:t>.ClinicalDocument</w:t>
            </w:r>
          </w:p>
        </w:tc>
        <w:tc>
          <w:tcPr>
            <w:tcW w:w="1418" w:type="dxa"/>
            <w:tcBorders>
              <w:top w:val="single" w:sz="4" w:space="0" w:color="000000"/>
              <w:left w:val="single" w:sz="4" w:space="0" w:color="000000"/>
              <w:bottom w:val="single" w:sz="4" w:space="0" w:color="000000"/>
              <w:right w:val="single" w:sz="4" w:space="0" w:color="000000"/>
            </w:tcBorders>
          </w:tcPr>
          <w:p w14:paraId="12E7F857" w14:textId="77777777" w:rsidR="009A3DDB" w:rsidRDefault="005F7957" w:rsidP="00C21D9D">
            <w:pPr>
              <w:pStyle w:val="Tabulasteksts"/>
            </w:pPr>
            <w:r>
              <w:t>RCMR_MT000002UV02_LV01</w:t>
            </w:r>
            <w:r w:rsidR="005233D2">
              <w:t>.ClinicalDocument</w:t>
            </w:r>
          </w:p>
        </w:tc>
        <w:tc>
          <w:tcPr>
            <w:tcW w:w="992" w:type="dxa"/>
            <w:tcBorders>
              <w:top w:val="single" w:sz="4" w:space="0" w:color="000000"/>
              <w:left w:val="single" w:sz="4" w:space="0" w:color="000000"/>
              <w:bottom w:val="single" w:sz="4" w:space="0" w:color="000000"/>
              <w:right w:val="single" w:sz="4" w:space="0" w:color="000000"/>
            </w:tcBorders>
          </w:tcPr>
          <w:p w14:paraId="12E7F858" w14:textId="77777777" w:rsidR="009A3DDB" w:rsidRDefault="005233D2" w:rsidP="00C21D9D">
            <w:pPr>
              <w:pStyle w:val="Tabulasteksts"/>
            </w:pPr>
            <w:r>
              <w:t>1..*</w:t>
            </w:r>
          </w:p>
        </w:tc>
        <w:tc>
          <w:tcPr>
            <w:tcW w:w="3686" w:type="dxa"/>
            <w:tcBorders>
              <w:top w:val="single" w:sz="4" w:space="0" w:color="000000"/>
              <w:left w:val="single" w:sz="4" w:space="0" w:color="000000"/>
              <w:bottom w:val="single" w:sz="4" w:space="0" w:color="000000"/>
              <w:right w:val="single" w:sz="4" w:space="0" w:color="000000"/>
            </w:tcBorders>
          </w:tcPr>
          <w:p w14:paraId="12E7F859" w14:textId="77777777" w:rsidR="009A3DDB" w:rsidRDefault="005233D2" w:rsidP="00C21D9D">
            <w:pPr>
              <w:pStyle w:val="Tabulasteksts"/>
            </w:pPr>
            <w:r>
              <w:t>Ieejas parametros norādīt</w:t>
            </w:r>
            <w:r w:rsidR="00C541FE">
              <w:t>a</w:t>
            </w:r>
            <w:r>
              <w:t>jam pieprasījumam atbilstošo dokumentu kopa</w:t>
            </w:r>
          </w:p>
          <w:p w14:paraId="12E7F85A" w14:textId="4A6DE827" w:rsidR="009A3DDB" w:rsidRDefault="005233D2" w:rsidP="00C21D9D">
            <w:pPr>
              <w:pStyle w:val="Tabulasteksts"/>
            </w:pPr>
            <w:r>
              <w:t xml:space="preserve">(aprakstu skat. </w:t>
            </w:r>
            <w:r w:rsidR="00C223CE">
              <w:fldChar w:fldCharType="begin"/>
            </w:r>
            <w:r w:rsidR="00C223CE">
              <w:instrText xml:space="preserve"> REF _Ref305690783 \r \h  \* MERGEFORMAT </w:instrText>
            </w:r>
            <w:r w:rsidR="00C223CE">
              <w:fldChar w:fldCharType="separate"/>
            </w:r>
            <w:r w:rsidR="00884D6D">
              <w:t>6.1.6</w:t>
            </w:r>
            <w:r w:rsidR="00C223CE">
              <w:fldChar w:fldCharType="end"/>
            </w:r>
            <w:r>
              <w:t xml:space="preserve"> </w:t>
            </w:r>
            <w:r w:rsidR="00C223CE">
              <w:fldChar w:fldCharType="begin"/>
            </w:r>
            <w:r w:rsidR="00C223CE">
              <w:instrText xml:space="preserve"> REF _Ref305690786 \h  \* MERGEFORMAT </w:instrText>
            </w:r>
            <w:r w:rsidR="00C223CE">
              <w:fldChar w:fldCharType="separate"/>
            </w:r>
            <w:r w:rsidR="00884D6D">
              <w:t>DocumentStructure (CDA dokumenta aploksnes struktūra)</w:t>
            </w:r>
            <w:r w:rsidR="00C223CE">
              <w:fldChar w:fldCharType="end"/>
            </w:r>
            <w:r>
              <w:t>)</w:t>
            </w:r>
          </w:p>
        </w:tc>
      </w:tr>
    </w:tbl>
    <w:p w14:paraId="12E7F85C" w14:textId="77777777" w:rsidR="009A3DDB" w:rsidRDefault="005233D2" w:rsidP="00C978C7">
      <w:pPr>
        <w:pStyle w:val="Boldtie"/>
      </w:pPr>
      <w:r>
        <w:t>Alternatīvie scenāriji</w:t>
      </w:r>
    </w:p>
    <w:p w14:paraId="12E7F85D" w14:textId="3D8BF301" w:rsidR="009A3DDB" w:rsidRDefault="00FB1BC9" w:rsidP="00C978C7">
      <w:bookmarkStart w:id="890" w:name="_Ref306888642"/>
      <w:bookmarkStart w:id="891" w:name="_Ref306888644"/>
      <w:r>
        <w:t>Nav tiesīb</w:t>
      </w:r>
      <w:r w:rsidR="00290A15">
        <w:t>u</w:t>
      </w:r>
      <w:r>
        <w:t xml:space="preserve"> apskatīt pacienta kartes</w:t>
      </w:r>
      <w:r w:rsidR="009D27D7">
        <w:t>.</w:t>
      </w:r>
      <w:r>
        <w:t xml:space="preserve"> Tiek </w:t>
      </w:r>
      <w:r w:rsidR="00DB706F">
        <w:t xml:space="preserve">atgriezts </w:t>
      </w:r>
      <w:r>
        <w:t>kļūda</w:t>
      </w:r>
      <w:r w:rsidR="00DB706F">
        <w:t>s paziņojums</w:t>
      </w:r>
      <w:r>
        <w:t xml:space="preserve"> </w:t>
      </w:r>
      <w:r w:rsidR="00DB706F">
        <w:t>(</w:t>
      </w:r>
      <w:r>
        <w:t>EVK_00</w:t>
      </w:r>
      <w:r w:rsidR="00CC0E55">
        <w:t>01</w:t>
      </w:r>
      <w:r>
        <w:t xml:space="preserve"> </w:t>
      </w:r>
      <w:r w:rsidRPr="007262AF">
        <w:t xml:space="preserve">Nav </w:t>
      </w:r>
      <w:r w:rsidR="00CC0E55">
        <w:t xml:space="preserve">atrasta vai nav pieejama pacienta karte) </w:t>
      </w:r>
      <w:r>
        <w:t>un izveidots audita ieraksts.</w:t>
      </w:r>
    </w:p>
    <w:p w14:paraId="12E7F85E" w14:textId="4BC39466" w:rsidR="009A3DDB" w:rsidRDefault="00D12840" w:rsidP="00C978C7">
      <w:r>
        <w:t>D</w:t>
      </w:r>
      <w:r w:rsidR="00FB1BC9">
        <w:t>okumentiem uzstādīti aizliegumi</w:t>
      </w:r>
      <w:r w:rsidR="009D27D7">
        <w:t>.</w:t>
      </w:r>
      <w:r w:rsidR="00FB1BC9">
        <w:t xml:space="preserve"> Tiek atgriezta tukša atbilde (kas nesatur nevienu dokumentu).</w:t>
      </w:r>
    </w:p>
    <w:p w14:paraId="12E7F85F" w14:textId="2920F9ED" w:rsidR="009A3DDB" w:rsidRDefault="00FB1BC9" w:rsidP="00C978C7">
      <w:r>
        <w:t>Visām pieprasītām kartēm aizliegta pieeja</w:t>
      </w:r>
      <w:r w:rsidR="009D27D7">
        <w:t>.</w:t>
      </w:r>
      <w:r>
        <w:t xml:space="preserve"> Tiek atgriezt</w:t>
      </w:r>
      <w:r w:rsidR="00DB706F">
        <w:t>s</w:t>
      </w:r>
      <w:r w:rsidR="00D12840">
        <w:t xml:space="preserve"> kļūda</w:t>
      </w:r>
      <w:r w:rsidR="00DB706F">
        <w:t>s paziņojums</w:t>
      </w:r>
      <w:r w:rsidR="00D12840">
        <w:t xml:space="preserve"> </w:t>
      </w:r>
      <w:r w:rsidR="00DB706F">
        <w:t>(</w:t>
      </w:r>
      <w:r w:rsidR="00CC0E55">
        <w:t xml:space="preserve">EVK_0001 </w:t>
      </w:r>
      <w:r w:rsidR="00CC0E55" w:rsidRPr="007262AF">
        <w:t xml:space="preserve">Nav </w:t>
      </w:r>
      <w:r w:rsidR="00CC0E55">
        <w:t xml:space="preserve">atrasta vai nav pieejama pacienta karte), </w:t>
      </w:r>
      <w:r>
        <w:t>un izveidots audita ieraksts.</w:t>
      </w:r>
    </w:p>
    <w:p w14:paraId="12E7F860" w14:textId="77777777" w:rsidR="009A3DDB" w:rsidRDefault="00635122" w:rsidP="00C978C7">
      <w:pPr>
        <w:pStyle w:val="Heading3"/>
      </w:pPr>
      <w:bookmarkStart w:id="892" w:name="_Ref307569840"/>
      <w:bookmarkStart w:id="893" w:name="_Ref307569842"/>
      <w:bookmarkStart w:id="894" w:name="_Toc424736733"/>
      <w:bookmarkStart w:id="895" w:name="_Toc426629876"/>
      <w:bookmarkStart w:id="896" w:name="_Toc479195222"/>
      <w:bookmarkStart w:id="897" w:name="_Toc482104782"/>
      <w:r>
        <w:t>getDocumentList (Iegūt dokumentu sarakstu)</w:t>
      </w:r>
      <w:bookmarkEnd w:id="890"/>
      <w:bookmarkEnd w:id="891"/>
      <w:bookmarkEnd w:id="892"/>
      <w:bookmarkEnd w:id="893"/>
      <w:bookmarkEnd w:id="894"/>
      <w:bookmarkEnd w:id="895"/>
      <w:bookmarkEnd w:id="896"/>
      <w:bookmarkEnd w:id="897"/>
    </w:p>
    <w:p w14:paraId="12E7F861" w14:textId="77777777" w:rsidR="001162C6" w:rsidRDefault="001162C6" w:rsidP="001162C6">
      <w:pPr>
        <w:pStyle w:val="Boldtie"/>
      </w:pPr>
      <w:r>
        <w:t>Identifikācija</w:t>
      </w:r>
    </w:p>
    <w:p w14:paraId="12E7F862" w14:textId="77777777" w:rsidR="009A3DDB" w:rsidRDefault="009C0DD5" w:rsidP="00C978C7">
      <w:r>
        <w:t>Funkcija</w:t>
      </w:r>
      <w:r w:rsidR="00635122">
        <w:t>: getDocument</w:t>
      </w:r>
      <w:r w:rsidR="001162C6">
        <w:t>List</w:t>
      </w:r>
    </w:p>
    <w:p w14:paraId="12E7F863" w14:textId="77777777" w:rsidR="000A6BDE" w:rsidRDefault="00635122" w:rsidP="00C978C7">
      <w:r>
        <w:t xml:space="preserve">Tiesības: </w:t>
      </w:r>
    </w:p>
    <w:p w14:paraId="12E7F864" w14:textId="77777777" w:rsidR="009A3DDB" w:rsidRDefault="006E4450" w:rsidP="00C978C7">
      <w:pPr>
        <w:pStyle w:val="ListBullet"/>
      </w:pPr>
      <w:r>
        <w:t>EvkRght</w:t>
      </w:r>
      <w:r w:rsidR="00AB4FD5">
        <w:t>Document</w:t>
      </w:r>
      <w:r w:rsidR="00BB5D2A">
        <w:t>s</w:t>
      </w:r>
      <w:r w:rsidR="00AB4FD5">
        <w:t>Get</w:t>
      </w:r>
    </w:p>
    <w:p w14:paraId="12E7F865" w14:textId="77777777" w:rsidR="009A3DDB" w:rsidRPr="00D92A37" w:rsidRDefault="00B13064" w:rsidP="00C978C7">
      <w:pPr>
        <w:pStyle w:val="ListBullet"/>
      </w:pPr>
      <w:r w:rsidRPr="00D92A37">
        <w:t>EvkRghtDocumentsActualGet</w:t>
      </w:r>
    </w:p>
    <w:p w14:paraId="12E7F866" w14:textId="77777777" w:rsidR="009A3DDB" w:rsidRPr="00D92A37" w:rsidRDefault="00B13064" w:rsidP="00C978C7">
      <w:pPr>
        <w:pStyle w:val="ListBullet"/>
      </w:pPr>
      <w:r w:rsidRPr="00D92A37">
        <w:t>EvkRghtDocumentsAllGet</w:t>
      </w:r>
    </w:p>
    <w:p w14:paraId="12E7F867" w14:textId="77777777" w:rsidR="009A3DDB" w:rsidRPr="00D92A37" w:rsidRDefault="00B13064" w:rsidP="00C978C7">
      <w:pPr>
        <w:pStyle w:val="ListBullet"/>
      </w:pPr>
      <w:r w:rsidRPr="00D92A37">
        <w:t>EvkRghtDocumentCcdGet</w:t>
      </w:r>
    </w:p>
    <w:p w14:paraId="12E7F868" w14:textId="77777777" w:rsidR="009A3DDB" w:rsidRDefault="00B13064" w:rsidP="00C978C7">
      <w:pPr>
        <w:pStyle w:val="ListBullet"/>
      </w:pPr>
      <w:r w:rsidRPr="00D92A37">
        <w:t>EvkRghtDocumentCommentsGet</w:t>
      </w:r>
    </w:p>
    <w:p w14:paraId="12E7F869" w14:textId="77777777" w:rsidR="009A3DDB" w:rsidRDefault="00635122" w:rsidP="00C978C7">
      <w:pPr>
        <w:pStyle w:val="Boldtie"/>
      </w:pPr>
      <w:r>
        <w:t>Apraksts</w:t>
      </w:r>
    </w:p>
    <w:p w14:paraId="12E7F86A" w14:textId="7120D003" w:rsidR="009A3DDB" w:rsidRDefault="009C0DD5" w:rsidP="00C978C7">
      <w:r>
        <w:t>Funkcija</w:t>
      </w:r>
      <w:r w:rsidR="00635122">
        <w:t xml:space="preserve"> atgriež vienu vai vairākus dokumentu metadatu</w:t>
      </w:r>
      <w:r w:rsidR="001160AB">
        <w:t>s</w:t>
      </w:r>
      <w:r w:rsidR="00635122">
        <w:t xml:space="preserve"> (sarakstu)</w:t>
      </w:r>
      <w:r w:rsidR="006B275C">
        <w:t>,</w:t>
      </w:r>
      <w:r w:rsidR="00635122">
        <w:t xml:space="preserve"> </w:t>
      </w:r>
      <w:r w:rsidR="001160AB">
        <w:t xml:space="preserve">izmantojot dokumenta aploksnes datu struktūru </w:t>
      </w:r>
      <w:r w:rsidR="00635122">
        <w:t xml:space="preserve"> </w:t>
      </w:r>
      <w:r w:rsidR="005F7957">
        <w:t>RCMR_MT000002UV02_LV01</w:t>
      </w:r>
      <w:r w:rsidR="00635122">
        <w:t>.ClinicalDocument (</w:t>
      </w:r>
      <w:r w:rsidR="0083476B">
        <w:fldChar w:fldCharType="begin"/>
      </w:r>
      <w:r w:rsidR="00635122">
        <w:instrText xml:space="preserve"> REF _Ref305690783 \r \h </w:instrText>
      </w:r>
      <w:r w:rsidR="0083476B">
        <w:fldChar w:fldCharType="separate"/>
      </w:r>
      <w:r w:rsidR="00884D6D">
        <w:t>6.1.6</w:t>
      </w:r>
      <w:r w:rsidR="0083476B">
        <w:fldChar w:fldCharType="end"/>
      </w:r>
      <w:r w:rsidR="00635122">
        <w:t xml:space="preserve"> </w:t>
      </w:r>
      <w:r w:rsidR="0083476B">
        <w:fldChar w:fldCharType="begin"/>
      </w:r>
      <w:r w:rsidR="00635122">
        <w:instrText xml:space="preserve"> REF _Ref305690786 \h </w:instrText>
      </w:r>
      <w:r w:rsidR="0083476B">
        <w:fldChar w:fldCharType="separate"/>
      </w:r>
      <w:r w:rsidR="00884D6D">
        <w:t>DocumentStructure (CDA dokumenta aploksnes struktūra)</w:t>
      </w:r>
      <w:r w:rsidR="0083476B">
        <w:fldChar w:fldCharType="end"/>
      </w:r>
      <w:r w:rsidR="00635122">
        <w:t>)</w:t>
      </w:r>
      <w:r w:rsidR="001160AB">
        <w:t>.</w:t>
      </w:r>
    </w:p>
    <w:p w14:paraId="12E7F86B" w14:textId="77777777" w:rsidR="009A3DDB" w:rsidRDefault="00635122" w:rsidP="00C978C7">
      <w:pPr>
        <w:pStyle w:val="Boldtie"/>
      </w:pPr>
      <w:r>
        <w:t xml:space="preserve">Ieejas </w:t>
      </w:r>
      <w:r w:rsidR="001160AB">
        <w:t>p</w:t>
      </w:r>
      <w:r>
        <w:t>arametri</w:t>
      </w:r>
    </w:p>
    <w:tbl>
      <w:tblPr>
        <w:tblW w:w="8506" w:type="dxa"/>
        <w:tblInd w:w="-34" w:type="dxa"/>
        <w:tblLayout w:type="fixed"/>
        <w:tblLook w:val="01E0" w:firstRow="1" w:lastRow="1" w:firstColumn="1" w:lastColumn="1" w:noHBand="0" w:noVBand="0"/>
      </w:tblPr>
      <w:tblGrid>
        <w:gridCol w:w="6"/>
        <w:gridCol w:w="567"/>
        <w:gridCol w:w="1837"/>
        <w:gridCol w:w="1415"/>
        <w:gridCol w:w="990"/>
        <w:gridCol w:w="3684"/>
        <w:gridCol w:w="7"/>
      </w:tblGrid>
      <w:tr w:rsidR="00635122" w:rsidRPr="00FF2935" w14:paraId="12E7F871" w14:textId="77777777" w:rsidTr="00D92A37">
        <w:trPr>
          <w:gridBefore w:val="1"/>
          <w:wBefore w:w="6" w:type="dxa"/>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7F86C" w14:textId="77777777" w:rsidR="009A3DDB" w:rsidRDefault="00635122" w:rsidP="00C21D9D">
            <w:pPr>
              <w:pStyle w:val="Tabulasvirsraksts"/>
            </w:pPr>
            <w:r>
              <w:t>Nr.</w:t>
            </w:r>
          </w:p>
        </w:tc>
        <w:tc>
          <w:tcPr>
            <w:tcW w:w="1839" w:type="dxa"/>
            <w:tcBorders>
              <w:top w:val="single" w:sz="4" w:space="0" w:color="auto"/>
              <w:left w:val="single" w:sz="4" w:space="0" w:color="auto"/>
              <w:bottom w:val="single" w:sz="4" w:space="0" w:color="auto"/>
              <w:right w:val="single" w:sz="4" w:space="0" w:color="auto"/>
            </w:tcBorders>
            <w:shd w:val="clear" w:color="auto" w:fill="D9D9D9"/>
          </w:tcPr>
          <w:p w14:paraId="12E7F86D" w14:textId="77777777" w:rsidR="009A3DDB" w:rsidRDefault="00635122" w:rsidP="00C21D9D">
            <w:pPr>
              <w:pStyle w:val="Tabulasvirsraksts"/>
            </w:pPr>
            <w:r>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7F86E" w14:textId="77777777" w:rsidR="009A3DDB" w:rsidRDefault="00635122" w:rsidP="00C21D9D">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12E7F86F" w14:textId="77777777" w:rsidR="009A3DDB" w:rsidRDefault="008D704A" w:rsidP="00C21D9D">
            <w:pPr>
              <w:pStyle w:val="Tabulasvirsraksts"/>
            </w:pPr>
            <w:r>
              <w:t>Skait</w:t>
            </w:r>
            <w:r w:rsidR="00635122">
              <w:t>s</w:t>
            </w:r>
          </w:p>
        </w:tc>
        <w:tc>
          <w:tcPr>
            <w:tcW w:w="3687" w:type="dxa"/>
            <w:gridSpan w:val="2"/>
            <w:tcBorders>
              <w:top w:val="single" w:sz="4" w:space="0" w:color="auto"/>
              <w:left w:val="single" w:sz="4" w:space="0" w:color="auto"/>
              <w:bottom w:val="single" w:sz="4" w:space="0" w:color="auto"/>
              <w:right w:val="single" w:sz="4" w:space="0" w:color="auto"/>
            </w:tcBorders>
            <w:shd w:val="clear" w:color="auto" w:fill="D9D9D9"/>
          </w:tcPr>
          <w:p w14:paraId="12E7F870" w14:textId="77777777" w:rsidR="009A3DDB" w:rsidRDefault="00635122" w:rsidP="00C21D9D">
            <w:pPr>
              <w:pStyle w:val="Tabulasvirsraksts"/>
            </w:pPr>
            <w:r>
              <w:t>Apraksts</w:t>
            </w:r>
          </w:p>
        </w:tc>
      </w:tr>
      <w:tr w:rsidR="00635122" w:rsidRPr="008D704A" w14:paraId="12E7F87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73" w:type="dxa"/>
            <w:gridSpan w:val="2"/>
            <w:tcBorders>
              <w:top w:val="single" w:sz="4" w:space="0" w:color="000000"/>
              <w:left w:val="single" w:sz="4" w:space="0" w:color="000000"/>
              <w:bottom w:val="single" w:sz="4" w:space="0" w:color="000000"/>
              <w:right w:val="single" w:sz="4" w:space="0" w:color="000000"/>
            </w:tcBorders>
          </w:tcPr>
          <w:p w14:paraId="12E7F872" w14:textId="77777777" w:rsidR="009A3DDB" w:rsidRDefault="00635122" w:rsidP="00C21D9D">
            <w:pPr>
              <w:pStyle w:val="Tabulasteksts"/>
            </w:pPr>
            <w:r w:rsidRPr="008D704A">
              <w:t>1.</w:t>
            </w:r>
          </w:p>
        </w:tc>
        <w:tc>
          <w:tcPr>
            <w:tcW w:w="1839" w:type="dxa"/>
            <w:tcBorders>
              <w:top w:val="single" w:sz="4" w:space="0" w:color="000000"/>
              <w:left w:val="single" w:sz="4" w:space="0" w:color="000000"/>
              <w:bottom w:val="single" w:sz="4" w:space="0" w:color="000000"/>
              <w:right w:val="single" w:sz="4" w:space="0" w:color="000000"/>
            </w:tcBorders>
          </w:tcPr>
          <w:p w14:paraId="12E7F873" w14:textId="77777777" w:rsidR="009A3DDB" w:rsidRDefault="00635122" w:rsidP="00C21D9D">
            <w:pPr>
              <w:pStyle w:val="Tabulasteksts"/>
            </w:pPr>
            <w:r w:rsidRPr="008D704A">
              <w:rPr>
                <w:color w:val="000000"/>
                <w:highlight w:val="white"/>
              </w:rPr>
              <w:t>RCMR_MT000003UV01_LV01.QueryByParameter</w:t>
            </w:r>
          </w:p>
        </w:tc>
        <w:tc>
          <w:tcPr>
            <w:tcW w:w="1416" w:type="dxa"/>
            <w:tcBorders>
              <w:top w:val="single" w:sz="4" w:space="0" w:color="000000"/>
              <w:left w:val="single" w:sz="4" w:space="0" w:color="000000"/>
              <w:bottom w:val="single" w:sz="4" w:space="0" w:color="000000"/>
              <w:right w:val="single" w:sz="4" w:space="0" w:color="000000"/>
            </w:tcBorders>
          </w:tcPr>
          <w:p w14:paraId="12E7F874" w14:textId="77777777" w:rsidR="009A3DDB" w:rsidRDefault="00635122" w:rsidP="00C21D9D">
            <w:pPr>
              <w:pStyle w:val="Tabulasteksts"/>
            </w:pPr>
            <w:r w:rsidRPr="008D704A">
              <w:rPr>
                <w:color w:val="000000"/>
                <w:highlight w:val="white"/>
              </w:rPr>
              <w:t>RCMR_MT000003UV01_LV01.QueryByParameter</w:t>
            </w:r>
          </w:p>
        </w:tc>
        <w:tc>
          <w:tcPr>
            <w:tcW w:w="991" w:type="dxa"/>
            <w:tcBorders>
              <w:top w:val="single" w:sz="4" w:space="0" w:color="000000"/>
              <w:left w:val="single" w:sz="4" w:space="0" w:color="000000"/>
              <w:bottom w:val="single" w:sz="4" w:space="0" w:color="000000"/>
              <w:right w:val="single" w:sz="4" w:space="0" w:color="000000"/>
            </w:tcBorders>
          </w:tcPr>
          <w:p w14:paraId="12E7F875" w14:textId="77777777" w:rsidR="009A3DDB" w:rsidRDefault="00635122" w:rsidP="00C21D9D">
            <w:pPr>
              <w:pStyle w:val="Tabulasteksts"/>
            </w:pPr>
            <w:r w:rsidRPr="008D704A">
              <w:t>1..1</w:t>
            </w:r>
          </w:p>
        </w:tc>
        <w:tc>
          <w:tcPr>
            <w:tcW w:w="3687" w:type="dxa"/>
            <w:tcBorders>
              <w:top w:val="single" w:sz="4" w:space="0" w:color="000000"/>
              <w:left w:val="single" w:sz="4" w:space="0" w:color="000000"/>
              <w:bottom w:val="single" w:sz="4" w:space="0" w:color="000000"/>
              <w:right w:val="single" w:sz="4" w:space="0" w:color="000000"/>
            </w:tcBorders>
          </w:tcPr>
          <w:p w14:paraId="12E7F876" w14:textId="77777777" w:rsidR="009A3DDB" w:rsidRDefault="00635122" w:rsidP="00C21D9D">
            <w:pPr>
              <w:pStyle w:val="Tabulasteksts"/>
              <w:rPr>
                <w:color w:val="000000"/>
              </w:rPr>
            </w:pPr>
            <w:r w:rsidRPr="008D704A">
              <w:rPr>
                <w:color w:val="000000"/>
              </w:rPr>
              <w:t>Dokumenta iegūšanas pieprasījums</w:t>
            </w:r>
          </w:p>
          <w:p w14:paraId="12E7F877" w14:textId="1CDC445C" w:rsidR="009A3DDB" w:rsidRDefault="00635122" w:rsidP="00C21D9D">
            <w:pPr>
              <w:pStyle w:val="Tabulasteksts"/>
            </w:pPr>
            <w:r w:rsidRPr="008D704A">
              <w:rPr>
                <w:color w:val="000000"/>
              </w:rPr>
              <w:t xml:space="preserve">(aprakstu skat. </w:t>
            </w:r>
            <w:r w:rsidR="00C223CE">
              <w:fldChar w:fldCharType="begin"/>
            </w:r>
            <w:r w:rsidR="00C223CE">
              <w:instrText xml:space="preserve"> REF _Ref339288430 \r \h  \* MERGEFORMAT </w:instrText>
            </w:r>
            <w:r w:rsidR="00C223CE">
              <w:fldChar w:fldCharType="separate"/>
            </w:r>
            <w:r w:rsidR="00884D6D" w:rsidRPr="00884D6D">
              <w:rPr>
                <w:color w:val="000000"/>
              </w:rPr>
              <w:t>6.1.7</w:t>
            </w:r>
            <w:r w:rsidR="00C223CE">
              <w:fldChar w:fldCharType="end"/>
            </w:r>
            <w:r w:rsidR="004853B3">
              <w:rPr>
                <w:color w:val="000000"/>
              </w:rPr>
              <w:t xml:space="preserve"> </w:t>
            </w:r>
            <w:r w:rsidR="00C223CE">
              <w:fldChar w:fldCharType="begin"/>
            </w:r>
            <w:r w:rsidR="00C223CE">
              <w:instrText xml:space="preserve"> REF _Ref339288430 \h  \* MERGEFORMAT </w:instrText>
            </w:r>
            <w:r w:rsidR="00C223CE">
              <w:fldChar w:fldCharType="separate"/>
            </w:r>
            <w:r w:rsidR="00884D6D">
              <w:t>DocumentQueryByParameter (Dokumentu pieprasījums)</w:t>
            </w:r>
            <w:r w:rsidR="00C223CE">
              <w:fldChar w:fldCharType="end"/>
            </w:r>
            <w:r w:rsidRPr="008D704A">
              <w:t>)</w:t>
            </w:r>
          </w:p>
        </w:tc>
      </w:tr>
    </w:tbl>
    <w:p w14:paraId="12E7F879" w14:textId="77777777" w:rsidR="009A3DDB" w:rsidRDefault="00635122" w:rsidP="00C978C7">
      <w:pPr>
        <w:pStyle w:val="Boldtie"/>
      </w:pPr>
      <w:r>
        <w:t>Apstrādes algoritms</w:t>
      </w:r>
    </w:p>
    <w:p w14:paraId="12E7F87A" w14:textId="28AB39A7" w:rsidR="009A3DDB" w:rsidRDefault="00635122" w:rsidP="00FF4CCF">
      <w:pPr>
        <w:pStyle w:val="ListNumber2"/>
        <w:numPr>
          <w:ilvl w:val="0"/>
          <w:numId w:val="46"/>
        </w:numPr>
      </w:pPr>
      <w:r>
        <w:t>Tiek pārbaudīts, vai lietotājam ir tiesības izsaukt šo funkciju (skat.</w:t>
      </w:r>
      <w:r w:rsidR="001267CB">
        <w:t xml:space="preserve"> </w:t>
      </w:r>
      <w:r w:rsidR="00C223CE">
        <w:fldChar w:fldCharType="begin"/>
      </w:r>
      <w:r w:rsidR="00C223CE">
        <w:instrText xml:space="preserve"> REF _Ref307558451 \r \h  \* MERGEFORMAT </w:instrText>
      </w:r>
      <w:r w:rsidR="00C223CE">
        <w:fldChar w:fldCharType="separate"/>
      </w:r>
      <w:r w:rsidR="00884D6D">
        <w:t>6.5.5</w:t>
      </w:r>
      <w:r w:rsidR="00C223CE">
        <w:fldChar w:fldCharType="end"/>
      </w:r>
      <w:r w:rsidR="001267CB">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rsidR="005C4146" w:rsidRPr="005C4146">
        <w:t xml:space="preserve"> </w:t>
      </w:r>
      <w:r w:rsidR="006B275C">
        <w:t>–</w:t>
      </w:r>
      <w:r w:rsidR="005C4146">
        <w:t xml:space="preserve"> EvkRghtDocumentsGet</w:t>
      </w:r>
      <w:r w:rsidR="005C4146" w:rsidRPr="00E14B42">
        <w:t>).</w:t>
      </w:r>
      <w:r w:rsidR="005C4146">
        <w:t xml:space="preserve"> Ja tiesību nav, tiek atgriezt</w:t>
      </w:r>
      <w:r w:rsidR="00DB706F">
        <w:t>s</w:t>
      </w:r>
      <w:r w:rsidR="005C4146">
        <w:t xml:space="preserve"> kļūda</w:t>
      </w:r>
      <w:r w:rsidR="00DB706F">
        <w:t>s paziņojums</w:t>
      </w:r>
      <w:r w:rsidR="005C4146">
        <w:t xml:space="preserve"> </w:t>
      </w:r>
      <w:r w:rsidR="00DB706F">
        <w:t>(</w:t>
      </w:r>
      <w:r w:rsidR="005C4146">
        <w:t>EVK_00</w:t>
      </w:r>
      <w:r w:rsidR="00CC0E55">
        <w:t>29</w:t>
      </w:r>
      <w:r w:rsidR="005C4146">
        <w:t xml:space="preserve"> </w:t>
      </w:r>
      <w:r w:rsidR="00CC0E55">
        <w:t>Dokuments nav atrasts vai nav pieejams)</w:t>
      </w:r>
      <w:r w:rsidR="005C4146">
        <w:t xml:space="preserve"> un izveidots audita ieraksts.</w:t>
      </w:r>
    </w:p>
    <w:p w14:paraId="12E7F87B" w14:textId="4BCF8240" w:rsidR="009A3DDB" w:rsidRDefault="005C4146" w:rsidP="00C978C7">
      <w:pPr>
        <w:pStyle w:val="ListNumber0"/>
      </w:pPr>
      <w:r w:rsidRPr="008D6DD7">
        <w:rPr>
          <w:rFonts w:cstheme="minorHAnsi"/>
        </w:rPr>
        <w:t>Tiek izpildīts li</w:t>
      </w:r>
      <w:r w:rsidR="0081426B">
        <w:rPr>
          <w:rFonts w:cstheme="minorHAnsi"/>
        </w:rPr>
        <w:t xml:space="preserve">etotāja datu pieprasījums (skat. </w:t>
      </w:r>
      <w:r w:rsidR="0083476B">
        <w:fldChar w:fldCharType="begin"/>
      </w:r>
      <w:r w:rsidR="0081426B">
        <w:instrText xml:space="preserve"> REF _Ref339288430 \r \h </w:instrText>
      </w:r>
      <w:r w:rsidR="0083476B">
        <w:fldChar w:fldCharType="separate"/>
      </w:r>
      <w:r w:rsidR="00884D6D">
        <w:t>6.1.7</w:t>
      </w:r>
      <w:r w:rsidR="0083476B">
        <w:fldChar w:fldCharType="end"/>
      </w:r>
      <w:r w:rsidR="0081426B">
        <w:t xml:space="preserve"> </w:t>
      </w:r>
      <w:r w:rsidR="0083476B">
        <w:fldChar w:fldCharType="begin"/>
      </w:r>
      <w:r w:rsidR="0081426B">
        <w:instrText xml:space="preserve"> REF _Ref339288434 \h </w:instrText>
      </w:r>
      <w:r w:rsidR="0083476B">
        <w:fldChar w:fldCharType="separate"/>
      </w:r>
      <w:r w:rsidR="00884D6D">
        <w:t>DocumentQueryByParameter (Dokumentu pieprasījums)</w:t>
      </w:r>
      <w:r w:rsidR="0083476B">
        <w:fldChar w:fldCharType="end"/>
      </w:r>
      <w:r w:rsidR="0081426B">
        <w:rPr>
          <w:rFonts w:cstheme="minorHAnsi"/>
        </w:rPr>
        <w:t>)</w:t>
      </w:r>
      <w:r w:rsidR="006B275C">
        <w:rPr>
          <w:rFonts w:cstheme="minorHAnsi"/>
        </w:rPr>
        <w:t>.</w:t>
      </w:r>
    </w:p>
    <w:p w14:paraId="4D471ED1" w14:textId="4C4D87A3" w:rsidR="006E756B" w:rsidRDefault="006E756B" w:rsidP="00C978C7">
      <w:pPr>
        <w:pStyle w:val="ListNumber0"/>
      </w:pPr>
      <w:r>
        <w:t>Tiek pārbaudīts, vai meklēšanas kritērijos tiek uzstādīts lauks clinicalDocument.activityId. Gadījumā, ja šīs lauks ir uzstādīts, tad nākam</w:t>
      </w:r>
      <w:r w:rsidR="00290A15">
        <w:t>ā</w:t>
      </w:r>
      <w:r>
        <w:t xml:space="preserve"> pārbaude netiek veikta</w:t>
      </w:r>
    </w:p>
    <w:p w14:paraId="5C87DC1D" w14:textId="444E78E3" w:rsidR="008B68C5" w:rsidRDefault="008B68C5" w:rsidP="008B68C5">
      <w:pPr>
        <w:pStyle w:val="ListNumber2"/>
        <w:tabs>
          <w:tab w:val="clear" w:pos="643"/>
          <w:tab w:val="num" w:pos="644"/>
        </w:tabs>
        <w:ind w:left="644"/>
      </w:pPr>
      <w:r>
        <w:t>Ja lietotāja talons ir izdots ārstniec</w:t>
      </w:r>
      <w:r w:rsidR="009A1673">
        <w:t>ības</w:t>
      </w:r>
      <w:r>
        <w:t xml:space="preserve"> personai, tad tiek izpildīta šāda darbību secība: </w:t>
      </w:r>
    </w:p>
    <w:p w14:paraId="631421D2" w14:textId="6A601BD6" w:rsidR="008B68C5" w:rsidRDefault="008B68C5" w:rsidP="008B68C5">
      <w:pPr>
        <w:pStyle w:val="ListNumber2"/>
        <w:numPr>
          <w:ilvl w:val="0"/>
          <w:numId w:val="123"/>
        </w:numPr>
      </w:pPr>
      <w:r>
        <w:t>Ārstniecī</w:t>
      </w:r>
      <w:r w:rsidR="009A1673">
        <w:t>bas</w:t>
      </w:r>
      <w:r>
        <w:t xml:space="preserve"> personai tiek izveidots </w:t>
      </w:r>
      <w:r w:rsidR="009A1673">
        <w:t xml:space="preserve">visu pieprasījumā iekļauto pacientu </w:t>
      </w:r>
      <w:r>
        <w:t>saraksts, kuriem šī persona ir ģim</w:t>
      </w:r>
      <w:r w:rsidR="009A1673">
        <w:t>e</w:t>
      </w:r>
      <w:r>
        <w:t>nes ārsts.</w:t>
      </w:r>
    </w:p>
    <w:p w14:paraId="1662549A" w14:textId="076425B2" w:rsidR="008B68C5" w:rsidRDefault="008B68C5" w:rsidP="008B68C5">
      <w:pPr>
        <w:pStyle w:val="ListNumber2"/>
        <w:numPr>
          <w:ilvl w:val="0"/>
          <w:numId w:val="123"/>
        </w:numPr>
      </w:pPr>
      <w:r>
        <w:t>No lietotāju talona un dokumentu šablonu saraksta tiek uzbūvēts lietotājam pieejamo dokumentu tipu saraksts (tas satur visus dokumentu šablonus, kuriem nav norādīti speciālas redzamības Claim – lauks ViewClaim ir tukšs vai vismaz vienos no norādītaijiem ViewClaim ir pieejams lietotāja talonā). Ja ārstniecī</w:t>
      </w:r>
      <w:r w:rsidR="00290A15">
        <w:t>bas</w:t>
      </w:r>
      <w:r>
        <w:t xml:space="preserve"> persona ir ģim</w:t>
      </w:r>
      <w:r w:rsidR="00290A15">
        <w:t>e</w:t>
      </w:r>
      <w:r>
        <w:t>nes ārsts vienam no pacientiem, kuriem ir pieprasīti dati, tad dokumentu tipu sarakstam tiek pievienoti visi dokumentu tipi, kuriem ViewClaim satur vērtību EvkRghtFamilyDoctor (neatkarīg</w:t>
      </w:r>
      <w:r w:rsidR="00290A15">
        <w:t>i</w:t>
      </w:r>
      <w:r>
        <w:t xml:space="preserve"> no ārstniecī</w:t>
      </w:r>
      <w:r w:rsidR="00290A15">
        <w:t>bas</w:t>
      </w:r>
      <w:r>
        <w:t xml:space="preserve"> personas talona satura). Dokumentu tipi, kas iekļauti sarakst</w:t>
      </w:r>
      <w:r w:rsidR="00290A15">
        <w:t>ā</w:t>
      </w:r>
      <w:r>
        <w:t xml:space="preserve"> tikai pēc EvkRghtFamilyDoctor tiesības analīzes</w:t>
      </w:r>
      <w:r w:rsidR="00290A15">
        <w:t>,</w:t>
      </w:r>
      <w:r>
        <w:t xml:space="preserve"> ir saglabāti atsevišķā sarakstā.</w:t>
      </w:r>
    </w:p>
    <w:p w14:paraId="6E0C25DE" w14:textId="5F8DCFA2" w:rsidR="00593A39" w:rsidRDefault="00593A39" w:rsidP="00D46995">
      <w:pPr>
        <w:pStyle w:val="ListNumber0"/>
        <w:ind w:left="284"/>
      </w:pPr>
      <w:r>
        <w:t>Ja lietotājs ir privātpersona vai izm</w:t>
      </w:r>
      <w:r w:rsidR="006B275C">
        <w:t>e</w:t>
      </w:r>
      <w:r>
        <w:t>klētājs, tam pieejamo dokumentu saraksts satur visus dokumentu tipus.</w:t>
      </w:r>
    </w:p>
    <w:p w14:paraId="25DC45A8" w14:textId="121926F8" w:rsidR="000604C8" w:rsidRDefault="000604C8" w:rsidP="00D46995">
      <w:pPr>
        <w:pStyle w:val="ListNumber0"/>
        <w:ind w:left="284"/>
      </w:pPr>
      <w:r>
        <w:t>Ja lietotājs ir privātpersona, tad t</w:t>
      </w:r>
      <w:r w:rsidRPr="00E14B42">
        <w:t>iek pārbaudīts, vai pieprasīt</w:t>
      </w:r>
      <w:r>
        <w:t>ā</w:t>
      </w:r>
      <w:r w:rsidRPr="00E14B42">
        <w:t xml:space="preserve"> dokument</w:t>
      </w:r>
      <w:r>
        <w:t>a</w:t>
      </w:r>
      <w:r w:rsidRPr="00E14B42">
        <w:t xml:space="preserve"> pacient</w:t>
      </w:r>
      <w:r>
        <w:t>a</w:t>
      </w:r>
      <w:r w:rsidRPr="00E14B42">
        <w:t xml:space="preserve"> kart</w:t>
      </w:r>
      <w:r>
        <w:t>ei</w:t>
      </w:r>
      <w:r w:rsidRPr="00E14B42">
        <w:t xml:space="preserve"> atļauts piekļūt, izsaucot </w:t>
      </w:r>
      <w:r>
        <w:t xml:space="preserve">funkciju </w:t>
      </w:r>
      <w:r>
        <w:fldChar w:fldCharType="begin"/>
      </w:r>
      <w:r>
        <w:instrText xml:space="preserve"> REF _Ref311707966 \r \h </w:instrText>
      </w:r>
      <w:r>
        <w:fldChar w:fldCharType="separate"/>
      </w:r>
      <w:r w:rsidR="00884D6D">
        <w:t>6.5.3</w:t>
      </w:r>
      <w:r>
        <w:fldChar w:fldCharType="end"/>
      </w:r>
      <w:r>
        <w:t xml:space="preserve"> </w:t>
      </w:r>
      <w:r>
        <w:fldChar w:fldCharType="begin"/>
      </w:r>
      <w:r>
        <w:instrText xml:space="preserve"> REF _Ref311707969 \h </w:instrText>
      </w:r>
      <w:r>
        <w:fldChar w:fldCharType="separate"/>
      </w:r>
      <w:r w:rsidR="00884D6D">
        <w:t>checkRigthsAccessPatientCard (Pārbaudīt tiesības piekļūt pacienta kartei)</w:t>
      </w:r>
      <w:r>
        <w:fldChar w:fldCharType="end"/>
      </w:r>
      <w:r>
        <w:t>.</w:t>
      </w:r>
    </w:p>
    <w:p w14:paraId="047A1DB0" w14:textId="2806C89A" w:rsidR="00593A39" w:rsidRDefault="00593A39" w:rsidP="00D46995">
      <w:pPr>
        <w:pStyle w:val="ListNumber0"/>
        <w:ind w:left="284"/>
      </w:pPr>
      <w:r>
        <w:t>Tiek atlasīts saraksts ar visiem pieprasīto pacientu karšu pieejas ierobežojumiem (sarakstā iekļauta</w:t>
      </w:r>
      <w:r w:rsidR="00290A15">
        <w:t>s</w:t>
      </w:r>
      <w:r>
        <w:t xml:space="preserve"> vērtības no tabulas NPatients.AccessRights).</w:t>
      </w:r>
    </w:p>
    <w:p w14:paraId="12E7F87D" w14:textId="1EDD3EF9" w:rsidR="009A3DDB" w:rsidRDefault="005C4146" w:rsidP="00C978C7">
      <w:pPr>
        <w:pStyle w:val="ListNumber0"/>
      </w:pPr>
      <w:r>
        <w:t>Ja pieprasīti visu statusu dokumenti</w:t>
      </w:r>
      <w:r w:rsidR="00AD43CF">
        <w:t xml:space="preserve"> vai pēdēj</w:t>
      </w:r>
      <w:r w:rsidR="006B275C">
        <w:t>ā</w:t>
      </w:r>
      <w:r w:rsidR="00AD43CF">
        <w:t>s versijas</w:t>
      </w:r>
      <w:r>
        <w:t xml:space="preserve"> (statusCode = All</w:t>
      </w:r>
      <w:r w:rsidR="00AD43CF">
        <w:t xml:space="preserve"> vai Latest</w:t>
      </w:r>
      <w:r>
        <w:t xml:space="preserve">), tad pārbauda tiesības </w:t>
      </w:r>
      <w:r w:rsidRPr="00E14B42">
        <w:t xml:space="preserve">(skat. </w:t>
      </w:r>
      <w:r w:rsidR="00C223CE">
        <w:fldChar w:fldCharType="begin"/>
      </w:r>
      <w:r w:rsidR="00C223CE">
        <w:instrText xml:space="preserve"> REF _Ref307558451 \r \h  \* MERGEFORMAT </w:instrText>
      </w:r>
      <w:r w:rsidR="00C223CE">
        <w:fldChar w:fldCharType="separate"/>
      </w:r>
      <w:r w:rsidR="00884D6D">
        <w:t>6.5.5</w:t>
      </w:r>
      <w:r w:rsidR="00C223CE">
        <w:fldChar w:fldCharType="end"/>
      </w:r>
      <w:r>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t xml:space="preserve"> - EvkRghtDocumentsAllGet</w:t>
      </w:r>
      <w:r w:rsidRPr="00E14B42">
        <w:t>).</w:t>
      </w:r>
      <w:r>
        <w:t xml:space="preserve">  Ja tiesību nav, tiek </w:t>
      </w:r>
      <w:r w:rsidR="00DB706F">
        <w:t xml:space="preserve">atgriezts </w:t>
      </w:r>
      <w:r>
        <w:t>kļūda</w:t>
      </w:r>
      <w:r w:rsidR="00DB706F">
        <w:t>s paziņojums</w:t>
      </w:r>
      <w:r>
        <w:t xml:space="preserve"> </w:t>
      </w:r>
      <w:r w:rsidR="00DB706F">
        <w:t>(</w:t>
      </w:r>
      <w:r w:rsidR="00CC0E55">
        <w:t xml:space="preserve">EVK_0029 Dokuments nav atrasts vai nav pieejams) </w:t>
      </w:r>
      <w:r>
        <w:t>un izveidots audita ieraksts.</w:t>
      </w:r>
    </w:p>
    <w:p w14:paraId="12E7F87E" w14:textId="1B7C9425" w:rsidR="009A3DDB" w:rsidRDefault="005C4146" w:rsidP="00C978C7">
      <w:pPr>
        <w:pStyle w:val="ListNumber0"/>
      </w:pPr>
      <w:r>
        <w:t>Ja pieprasīti tikai aktuālie dokumenti (statusCode – Actual),</w:t>
      </w:r>
      <w:r w:rsidRPr="007F7DA5">
        <w:t xml:space="preserve"> </w:t>
      </w:r>
      <w:r>
        <w:t xml:space="preserve">tad pārbauda tiesības </w:t>
      </w:r>
      <w:r w:rsidRPr="00E14B42">
        <w:t xml:space="preserve">(skat. </w:t>
      </w:r>
      <w:r w:rsidR="00C223CE">
        <w:fldChar w:fldCharType="begin"/>
      </w:r>
      <w:r w:rsidR="00C223CE">
        <w:instrText xml:space="preserve"> REF _Ref307558451 \r \h  \* MERGEFORMAT </w:instrText>
      </w:r>
      <w:r w:rsidR="00C223CE">
        <w:fldChar w:fldCharType="separate"/>
      </w:r>
      <w:r w:rsidR="00884D6D">
        <w:t>6.5.5</w:t>
      </w:r>
      <w:r w:rsidR="00C223CE">
        <w:fldChar w:fldCharType="end"/>
      </w:r>
      <w:r>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t xml:space="preserve"> - EvkRghtDocumentsActualGet</w:t>
      </w:r>
      <w:r w:rsidRPr="00E14B42">
        <w:t>).</w:t>
      </w:r>
      <w:r>
        <w:t xml:space="preserve"> Ja tiesību nav, tiek </w:t>
      </w:r>
      <w:r w:rsidR="00DB1066">
        <w:t xml:space="preserve">atgriezts </w:t>
      </w:r>
      <w:r>
        <w:t>kļūda</w:t>
      </w:r>
      <w:r w:rsidR="00DB1066">
        <w:t>s paziņojums</w:t>
      </w:r>
      <w:r>
        <w:t xml:space="preserve"> </w:t>
      </w:r>
      <w:r w:rsidR="00DB1066">
        <w:t>(</w:t>
      </w:r>
      <w:r w:rsidR="00CC0E55">
        <w:t>EVK_0029 Dokuments nav atrasts vai nav pieejams),</w:t>
      </w:r>
      <w:r>
        <w:t xml:space="preserve"> un izveidots audita ieraksts.</w:t>
      </w:r>
    </w:p>
    <w:p w14:paraId="68011DD1" w14:textId="28C5A7AE" w:rsidR="006E756B" w:rsidRDefault="006E756B" w:rsidP="00C978C7">
      <w:pPr>
        <w:pStyle w:val="ListNumber0"/>
      </w:pPr>
      <w:r>
        <w:t>Tiek pārbaudīts, vai meklēšanas kritērijos tiek uzstādīts lauks clinicalDocument.activityId. Gadījumā, ja šīs lauks ir uzstādīts, tad nākam</w:t>
      </w:r>
      <w:r w:rsidR="006B275C">
        <w:t>ā</w:t>
      </w:r>
      <w:r>
        <w:t xml:space="preserve"> pārbaude netiek veikta</w:t>
      </w:r>
      <w:r w:rsidR="006B275C">
        <w:t>.</w:t>
      </w:r>
    </w:p>
    <w:p w14:paraId="3CCA6D72" w14:textId="036DF6F0" w:rsidR="008B68C5" w:rsidRDefault="008B68C5" w:rsidP="006E756B">
      <w:pPr>
        <w:pStyle w:val="ListNumber0"/>
        <w:ind w:left="284"/>
        <w:rPr>
          <w:szCs w:val="20"/>
        </w:rPr>
      </w:pPr>
      <w:r>
        <w:t>No datu bāzes atgrieztiem dokumentiem tiek veikta papildu pārbaude t</w:t>
      </w:r>
      <w:r w:rsidR="00160A63">
        <w:t>am</w:t>
      </w:r>
      <w:r>
        <w:t>, vai dokuments ir pieej</w:t>
      </w:r>
      <w:r w:rsidR="009A1673">
        <w:t>a</w:t>
      </w:r>
      <w:r>
        <w:t>ms ārstniec</w:t>
      </w:r>
      <w:r w:rsidR="009A1673">
        <w:t>ības</w:t>
      </w:r>
      <w:r>
        <w:t xml:space="preserve"> personai. Tiek p</w:t>
      </w:r>
      <w:r w:rsidR="009A1673">
        <w:t>ā</w:t>
      </w:r>
      <w:r>
        <w:t>rbaud</w:t>
      </w:r>
      <w:r w:rsidR="009A1673">
        <w:t>ī</w:t>
      </w:r>
      <w:r>
        <w:t xml:space="preserve">ti dokumenti ar tipiem, kas ir saglabāti sarakstā (skat. punktu 4). </w:t>
      </w:r>
      <w:r w:rsidR="009A1673">
        <w:t>Ja ārstniecības persona nav ģime</w:t>
      </w:r>
      <w:r>
        <w:t>nes ārsts konkrētam pacientam, tad dokuments tiek izņemts no atgriežamo dokumentu saraksta.</w:t>
      </w:r>
    </w:p>
    <w:p w14:paraId="12E7F87F" w14:textId="2034E5B9" w:rsidR="009A3DDB" w:rsidRDefault="005C4146" w:rsidP="006E756B">
      <w:pPr>
        <w:pStyle w:val="ListNumber0"/>
        <w:ind w:left="284"/>
        <w:rPr>
          <w:szCs w:val="20"/>
        </w:rPr>
      </w:pPr>
      <w:r w:rsidRPr="00E14B42">
        <w:rPr>
          <w:szCs w:val="20"/>
        </w:rPr>
        <w:t xml:space="preserve">Visiem atrastiem rezultātiem tiek izsaukta pārbaudes funkcija (skat. </w:t>
      </w:r>
      <w:r w:rsidR="00C223CE">
        <w:fldChar w:fldCharType="begin"/>
      </w:r>
      <w:r w:rsidR="00C223CE">
        <w:instrText xml:space="preserve"> REF _Ref307568156 \r \h  \* MERGEFORMAT </w:instrText>
      </w:r>
      <w:r w:rsidR="00C223CE">
        <w:fldChar w:fldCharType="separate"/>
      </w:r>
      <w:r w:rsidR="00884D6D">
        <w:t>6.5.4</w:t>
      </w:r>
      <w:r w:rsidR="00C223CE">
        <w:fldChar w:fldCharType="end"/>
      </w:r>
      <w:r>
        <w:t xml:space="preserve"> </w:t>
      </w:r>
      <w:r w:rsidR="00C223CE">
        <w:fldChar w:fldCharType="begin"/>
      </w:r>
      <w:r w:rsidR="00C223CE">
        <w:instrText xml:space="preserve"> REF _Ref307568159 \h  \* MERGEFORMAT </w:instrText>
      </w:r>
      <w:r w:rsidR="00C223CE">
        <w:fldChar w:fldCharType="separate"/>
      </w:r>
      <w:r w:rsidR="00884D6D">
        <w:t>checkUserRightsAccessObject  (Pārbaudīt personas tiesību līmeni uz objektu)</w:t>
      </w:r>
      <w:r w:rsidR="00C223CE">
        <w:fldChar w:fldCharType="end"/>
      </w:r>
      <w:r>
        <w:t>)</w:t>
      </w:r>
      <w:r w:rsidRPr="00E14B42">
        <w:rPr>
          <w:szCs w:val="20"/>
        </w:rPr>
        <w:t xml:space="preserve">. </w:t>
      </w:r>
      <w:r w:rsidR="00593A39">
        <w:rPr>
          <w:szCs w:val="20"/>
        </w:rPr>
        <w:t>Funkcija tiek izsaukta gan pārbaudot lietotāja pieejas tiesīb</w:t>
      </w:r>
      <w:r w:rsidR="00160A63">
        <w:rPr>
          <w:szCs w:val="20"/>
        </w:rPr>
        <w:t>as</w:t>
      </w:r>
      <w:r w:rsidR="00593A39">
        <w:rPr>
          <w:szCs w:val="20"/>
        </w:rPr>
        <w:t xml:space="preserve"> pašam objektam, gan atbilstošai pacienta kartei.</w:t>
      </w:r>
    </w:p>
    <w:p w14:paraId="6D3E3F3D" w14:textId="121264A5" w:rsidR="00415740" w:rsidRDefault="00415740" w:rsidP="006E756B">
      <w:pPr>
        <w:pStyle w:val="ListNumber0"/>
        <w:ind w:left="284"/>
      </w:pPr>
      <w:r>
        <w:t>Dokuments tiek izņemts no atgriežamiem rezultātiem, ja formula atgriež „false”:</w:t>
      </w:r>
    </w:p>
    <w:p w14:paraId="4F1274A9" w14:textId="41BE9427" w:rsidR="00415740" w:rsidRDefault="00415740" w:rsidP="006E756B">
      <w:pPr>
        <w:pStyle w:val="ListNumber0"/>
        <w:ind w:left="284"/>
      </w:pPr>
      <w:r>
        <w:t xml:space="preserve">(VL==”ALWAYS”) </w:t>
      </w:r>
      <w:r w:rsidRPr="00415740">
        <w:rPr>
          <w:b/>
        </w:rPr>
        <w:t>OR</w:t>
      </w:r>
      <w:r>
        <w:t xml:space="preserve"> (UR(D) </w:t>
      </w:r>
      <w:r w:rsidRPr="00415740">
        <w:rPr>
          <w:b/>
        </w:rPr>
        <w:t>AND</w:t>
      </w:r>
      <w:r>
        <w:t xml:space="preserve"> UR(C)) kur</w:t>
      </w:r>
      <w:r w:rsidR="006B275C">
        <w:t>:</w:t>
      </w:r>
    </w:p>
    <w:p w14:paraId="43BA0205" w14:textId="09C11202" w:rsidR="00415740" w:rsidRDefault="00415740" w:rsidP="006E756B">
      <w:pPr>
        <w:pStyle w:val="ListNumber0"/>
        <w:ind w:left="284"/>
      </w:pPr>
      <w:r>
        <w:t>VL – lauka ViewLimitation vērtība dokumenta šablonā</w:t>
      </w:r>
      <w:r w:rsidR="006B275C">
        <w:t>;</w:t>
      </w:r>
    </w:p>
    <w:p w14:paraId="5BC81F1C" w14:textId="6CA5CED7" w:rsidR="00415740" w:rsidRDefault="00415740" w:rsidP="006E756B">
      <w:pPr>
        <w:pStyle w:val="ListNumber0"/>
        <w:ind w:left="284"/>
      </w:pPr>
      <w:r>
        <w:t xml:space="preserve">UR(D) – funkcijas </w:t>
      </w:r>
      <w:r w:rsidRPr="00415740">
        <w:t>checkUserRightsAccessObject</w:t>
      </w:r>
      <w:r>
        <w:t xml:space="preserve"> rezultāts</w:t>
      </w:r>
      <w:r w:rsidR="006B275C">
        <w:t>,</w:t>
      </w:r>
      <w:r>
        <w:t xml:space="preserve"> izpildot to pret dokumenta pieejas tiesību aprakstu</w:t>
      </w:r>
      <w:r w:rsidR="006B275C">
        <w:t>;</w:t>
      </w:r>
    </w:p>
    <w:p w14:paraId="58E1BB74" w14:textId="00C59FBB" w:rsidR="00415740" w:rsidRDefault="00415740" w:rsidP="00415740">
      <w:pPr>
        <w:pStyle w:val="ListNumber0"/>
        <w:ind w:left="284"/>
      </w:pPr>
      <w:r>
        <w:t xml:space="preserve">UR(C) – funkcijas </w:t>
      </w:r>
      <w:r w:rsidRPr="00415740">
        <w:t>checkUserRightsAccessObject</w:t>
      </w:r>
      <w:r>
        <w:t xml:space="preserve"> rezultāts</w:t>
      </w:r>
      <w:r w:rsidR="006B275C">
        <w:t>,</w:t>
      </w:r>
      <w:r>
        <w:t xml:space="preserve"> izpildot to pret pacienta kartes pieejas tiesību aprakstu</w:t>
      </w:r>
      <w:r w:rsidR="006B275C">
        <w:t>.</w:t>
      </w:r>
    </w:p>
    <w:p w14:paraId="12E7F880" w14:textId="01E9A7A5" w:rsidR="009A3DDB" w:rsidRDefault="005C4146" w:rsidP="00C978C7">
      <w:pPr>
        <w:pStyle w:val="ListNumber0"/>
      </w:pPr>
      <w:r w:rsidRPr="00E14B42">
        <w:rPr>
          <w:szCs w:val="20"/>
        </w:rPr>
        <w:t>Dokumenti, kuriem lietotājam ir pieeja</w:t>
      </w:r>
      <w:r>
        <w:rPr>
          <w:szCs w:val="20"/>
        </w:rPr>
        <w:t>,</w:t>
      </w:r>
      <w:r w:rsidRPr="00E14B42">
        <w:rPr>
          <w:szCs w:val="20"/>
        </w:rPr>
        <w:t xml:space="preserve"> tiek noformēti atbilstoši izejas struktūra</w:t>
      </w:r>
      <w:r>
        <w:rPr>
          <w:szCs w:val="20"/>
        </w:rPr>
        <w:t>i</w:t>
      </w:r>
      <w:r w:rsidRPr="00E14B42">
        <w:rPr>
          <w:szCs w:val="20"/>
        </w:rPr>
        <w:t xml:space="preserve"> (skat. </w:t>
      </w:r>
      <w:r w:rsidR="00C223CE">
        <w:fldChar w:fldCharType="begin"/>
      </w:r>
      <w:r w:rsidR="00C223CE">
        <w:instrText xml:space="preserve"> REF _Ref305690783 \r \h  \* MERGEFORMAT </w:instrText>
      </w:r>
      <w:r w:rsidR="00C223CE">
        <w:fldChar w:fldCharType="separate"/>
      </w:r>
      <w:r w:rsidR="00884D6D">
        <w:t>6.1.6</w:t>
      </w:r>
      <w:r w:rsidR="00C223CE">
        <w:fldChar w:fldCharType="end"/>
      </w:r>
      <w:r w:rsidRPr="00E14B42">
        <w:t xml:space="preserve"> </w:t>
      </w:r>
      <w:r w:rsidR="00C223CE">
        <w:fldChar w:fldCharType="begin"/>
      </w:r>
      <w:r w:rsidR="00C223CE">
        <w:instrText xml:space="preserve"> REF _Ref305690786 \h  \* MERGEFORMAT </w:instrText>
      </w:r>
      <w:r w:rsidR="00C223CE">
        <w:fldChar w:fldCharType="separate"/>
      </w:r>
      <w:r w:rsidR="00884D6D">
        <w:t>DocumentStructure (CDA dokumenta aploksnes struktūra)</w:t>
      </w:r>
      <w:r w:rsidR="00C223CE">
        <w:fldChar w:fldCharType="end"/>
      </w:r>
      <w:r w:rsidRPr="00E14B42">
        <w:t>)</w:t>
      </w:r>
      <w:r>
        <w:t>.</w:t>
      </w:r>
    </w:p>
    <w:p w14:paraId="12E7F881" w14:textId="77777777" w:rsidR="009A3DDB" w:rsidRDefault="00635122" w:rsidP="00C978C7">
      <w:pPr>
        <w:pStyle w:val="Boldtie"/>
      </w:pPr>
      <w:r>
        <w:t>Izejas parametri</w:t>
      </w:r>
    </w:p>
    <w:tbl>
      <w:tblPr>
        <w:tblW w:w="8506" w:type="dxa"/>
        <w:tblInd w:w="-34" w:type="dxa"/>
        <w:tblLayout w:type="fixed"/>
        <w:tblLook w:val="01E0" w:firstRow="1" w:lastRow="1" w:firstColumn="1" w:lastColumn="1" w:noHBand="0" w:noVBand="0"/>
      </w:tblPr>
      <w:tblGrid>
        <w:gridCol w:w="6"/>
        <w:gridCol w:w="567"/>
        <w:gridCol w:w="1839"/>
        <w:gridCol w:w="1416"/>
        <w:gridCol w:w="991"/>
        <w:gridCol w:w="3680"/>
        <w:gridCol w:w="7"/>
      </w:tblGrid>
      <w:tr w:rsidR="00635122" w:rsidRPr="00FF2935" w14:paraId="12E7F887" w14:textId="77777777" w:rsidTr="00D92A37">
        <w:trPr>
          <w:gridBefore w:val="1"/>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882" w14:textId="77777777" w:rsidR="009A3DDB" w:rsidRDefault="00635122" w:rsidP="00C21D9D">
            <w:pPr>
              <w:pStyle w:val="Tabulasvirsraksts"/>
            </w:pPr>
            <w: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F883" w14:textId="77777777" w:rsidR="009A3DDB" w:rsidRDefault="00635122"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7F884" w14:textId="77777777" w:rsidR="009A3DDB" w:rsidRDefault="00635122" w:rsidP="00C21D9D">
            <w:pPr>
              <w:pStyle w:val="Tabulasvirsraksts"/>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885" w14:textId="77777777" w:rsidR="009A3DDB" w:rsidRDefault="00635122" w:rsidP="00C21D9D">
            <w:pPr>
              <w:pStyle w:val="Tabulasvirsraksts"/>
            </w:pPr>
            <w:r>
              <w:t>Skaits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cPr>
          <w:p w14:paraId="12E7F886" w14:textId="77777777" w:rsidR="009A3DDB" w:rsidRDefault="00635122" w:rsidP="00C21D9D">
            <w:pPr>
              <w:pStyle w:val="Tabulasvirsraksts"/>
            </w:pPr>
            <w:r>
              <w:t>Apraksts</w:t>
            </w:r>
          </w:p>
        </w:tc>
      </w:tr>
      <w:tr w:rsidR="00635122" w14:paraId="12E7F88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888" w14:textId="77777777" w:rsidR="009A3DDB" w:rsidRDefault="00635122" w:rsidP="00C21D9D">
            <w:pPr>
              <w:pStyle w:val="Tabulasteksts"/>
            </w:pPr>
            <w:r>
              <w:t>1.</w:t>
            </w:r>
          </w:p>
        </w:tc>
        <w:tc>
          <w:tcPr>
            <w:tcW w:w="1842" w:type="dxa"/>
            <w:tcBorders>
              <w:top w:val="single" w:sz="4" w:space="0" w:color="000000"/>
              <w:left w:val="single" w:sz="4" w:space="0" w:color="000000"/>
              <w:bottom w:val="single" w:sz="4" w:space="0" w:color="000000"/>
              <w:right w:val="single" w:sz="4" w:space="0" w:color="000000"/>
            </w:tcBorders>
          </w:tcPr>
          <w:p w14:paraId="12E7F889" w14:textId="77777777" w:rsidR="009A3DDB" w:rsidRDefault="005F7957" w:rsidP="00C21D9D">
            <w:pPr>
              <w:pStyle w:val="Tabulasteksts"/>
            </w:pPr>
            <w:r>
              <w:t>RCMR_MT000002UV02_LV01</w:t>
            </w:r>
            <w:r w:rsidR="00635122">
              <w:t>.ClinicalDocument</w:t>
            </w:r>
          </w:p>
        </w:tc>
        <w:tc>
          <w:tcPr>
            <w:tcW w:w="1418" w:type="dxa"/>
            <w:tcBorders>
              <w:top w:val="single" w:sz="4" w:space="0" w:color="000000"/>
              <w:left w:val="single" w:sz="4" w:space="0" w:color="000000"/>
              <w:bottom w:val="single" w:sz="4" w:space="0" w:color="000000"/>
              <w:right w:val="single" w:sz="4" w:space="0" w:color="000000"/>
            </w:tcBorders>
          </w:tcPr>
          <w:p w14:paraId="12E7F88A" w14:textId="77777777" w:rsidR="009A3DDB" w:rsidRDefault="005F7957" w:rsidP="00C21D9D">
            <w:pPr>
              <w:pStyle w:val="Tabulasteksts"/>
            </w:pPr>
            <w:r>
              <w:t>RCMR_MT000002UV02_LV01</w:t>
            </w:r>
            <w:r w:rsidR="00635122">
              <w:t>.ClinicalDocument</w:t>
            </w:r>
          </w:p>
        </w:tc>
        <w:tc>
          <w:tcPr>
            <w:tcW w:w="992" w:type="dxa"/>
            <w:tcBorders>
              <w:top w:val="single" w:sz="4" w:space="0" w:color="000000"/>
              <w:left w:val="single" w:sz="4" w:space="0" w:color="000000"/>
              <w:bottom w:val="single" w:sz="4" w:space="0" w:color="000000"/>
              <w:right w:val="single" w:sz="4" w:space="0" w:color="000000"/>
            </w:tcBorders>
          </w:tcPr>
          <w:p w14:paraId="12E7F88B" w14:textId="77777777" w:rsidR="009A3DDB" w:rsidRDefault="00635122" w:rsidP="00C21D9D">
            <w:pPr>
              <w:pStyle w:val="Tabulasteksts"/>
            </w:pPr>
            <w:r>
              <w:t>1..*</w:t>
            </w:r>
          </w:p>
        </w:tc>
        <w:tc>
          <w:tcPr>
            <w:tcW w:w="3686" w:type="dxa"/>
            <w:tcBorders>
              <w:top w:val="single" w:sz="4" w:space="0" w:color="000000"/>
              <w:left w:val="single" w:sz="4" w:space="0" w:color="000000"/>
              <w:bottom w:val="single" w:sz="4" w:space="0" w:color="000000"/>
              <w:right w:val="single" w:sz="4" w:space="0" w:color="000000"/>
            </w:tcBorders>
          </w:tcPr>
          <w:p w14:paraId="12E7F88C" w14:textId="48E7114F" w:rsidR="009A3DDB" w:rsidRDefault="00635122" w:rsidP="00C21D9D">
            <w:pPr>
              <w:pStyle w:val="Tabulasteksts"/>
            </w:pPr>
            <w:r>
              <w:t>Ieejas parametros norādīt</w:t>
            </w:r>
            <w:r w:rsidR="006B275C">
              <w:t>a</w:t>
            </w:r>
            <w:r>
              <w:t xml:space="preserve">jam pieprasījumam atbilstošo dokumentu saraksts (sarakstā netiek iekļauts dokumentu teksts – tikai </w:t>
            </w:r>
            <w:r w:rsidR="006B275C">
              <w:t xml:space="preserve">to </w:t>
            </w:r>
            <w:r>
              <w:t>metadati).</w:t>
            </w:r>
          </w:p>
          <w:p w14:paraId="12E7F88D" w14:textId="2EDD432C" w:rsidR="009A3DDB" w:rsidRDefault="00635122" w:rsidP="00C21D9D">
            <w:pPr>
              <w:pStyle w:val="Tabulasteksts"/>
            </w:pPr>
            <w:r>
              <w:t xml:space="preserve">(aprakstu skat. </w:t>
            </w:r>
            <w:r w:rsidR="00C223CE">
              <w:fldChar w:fldCharType="begin"/>
            </w:r>
            <w:r w:rsidR="00C223CE">
              <w:instrText xml:space="preserve"> REF _Ref305690783 \r \h  \* MERGEFORMAT </w:instrText>
            </w:r>
            <w:r w:rsidR="00C223CE">
              <w:fldChar w:fldCharType="separate"/>
            </w:r>
            <w:r w:rsidR="00884D6D">
              <w:t>6.1.6</w:t>
            </w:r>
            <w:r w:rsidR="00C223CE">
              <w:fldChar w:fldCharType="end"/>
            </w:r>
            <w:r>
              <w:t xml:space="preserve"> </w:t>
            </w:r>
            <w:r w:rsidR="00C223CE">
              <w:fldChar w:fldCharType="begin"/>
            </w:r>
            <w:r w:rsidR="00C223CE">
              <w:instrText xml:space="preserve"> REF _Ref305690786 \h  \* MERGEFORMAT </w:instrText>
            </w:r>
            <w:r w:rsidR="00C223CE">
              <w:fldChar w:fldCharType="separate"/>
            </w:r>
            <w:r w:rsidR="00884D6D">
              <w:t>DocumentStructure (CDA dokumenta aploksnes struktūra)</w:t>
            </w:r>
            <w:r w:rsidR="00C223CE">
              <w:fldChar w:fldCharType="end"/>
            </w:r>
          </w:p>
        </w:tc>
      </w:tr>
    </w:tbl>
    <w:p w14:paraId="12E7F88F" w14:textId="77777777" w:rsidR="009A3DDB" w:rsidRDefault="00635122" w:rsidP="00C978C7">
      <w:pPr>
        <w:pStyle w:val="Boldtie"/>
      </w:pPr>
      <w:r>
        <w:t>Alternatīvie scenāriji</w:t>
      </w:r>
    </w:p>
    <w:p w14:paraId="12E7F890" w14:textId="6207F499" w:rsidR="009A3DDB" w:rsidRDefault="00635122" w:rsidP="00C978C7">
      <w:r>
        <w:t>Nav tiesīb</w:t>
      </w:r>
      <w:r w:rsidR="00160A63">
        <w:t>u</w:t>
      </w:r>
      <w:r>
        <w:t xml:space="preserve"> apskatīt pacienta </w:t>
      </w:r>
      <w:r w:rsidR="00632FD7">
        <w:t>kartes</w:t>
      </w:r>
      <w:r w:rsidR="006B275C">
        <w:t>.</w:t>
      </w:r>
      <w:r w:rsidR="00CC0E55">
        <w:t xml:space="preserve"> Tiek </w:t>
      </w:r>
      <w:r w:rsidR="00DB1066">
        <w:t xml:space="preserve">atgriezts </w:t>
      </w:r>
      <w:r w:rsidR="00CC0E55">
        <w:t>kļūda</w:t>
      </w:r>
      <w:r w:rsidR="00DB1066">
        <w:t>s</w:t>
      </w:r>
      <w:r w:rsidR="00CC0E55">
        <w:t xml:space="preserve"> </w:t>
      </w:r>
      <w:r w:rsidR="00DB1066">
        <w:t>paziņojums (</w:t>
      </w:r>
      <w:r w:rsidR="00D415E8">
        <w:t>EVK_00</w:t>
      </w:r>
      <w:r w:rsidR="00CC0E55">
        <w:t>01</w:t>
      </w:r>
      <w:r w:rsidR="00D415E8">
        <w:t xml:space="preserve"> </w:t>
      </w:r>
      <w:r w:rsidR="00D415E8" w:rsidRPr="00D415E8">
        <w:t xml:space="preserve">Nav </w:t>
      </w:r>
      <w:r w:rsidR="00CC0E55">
        <w:t>atrasta vai nav pieejama pacienta karte</w:t>
      </w:r>
      <w:r>
        <w:t>) un izveidots audita ieraksts.</w:t>
      </w:r>
    </w:p>
    <w:p w14:paraId="12E7F891" w14:textId="4D84697C" w:rsidR="009A3DDB" w:rsidRDefault="00635122" w:rsidP="00C978C7">
      <w:r>
        <w:t>Visiem dokumentiem tiek uzstādīti aizliegumi</w:t>
      </w:r>
      <w:r w:rsidR="006B275C">
        <w:t>.</w:t>
      </w:r>
      <w:r>
        <w:t xml:space="preserve"> Tiek atgriezta tukša atbilde (kas nesatur nevienu dokumentu).</w:t>
      </w:r>
    </w:p>
    <w:p w14:paraId="12E7F892" w14:textId="663F8678" w:rsidR="009A3DDB" w:rsidRDefault="00635122" w:rsidP="00C978C7">
      <w:r>
        <w:t>Visām pieprasīt</w:t>
      </w:r>
      <w:r w:rsidR="00160A63">
        <w:t>aj</w:t>
      </w:r>
      <w:r>
        <w:t>ām kartēm aizliegta pieeja</w:t>
      </w:r>
      <w:r w:rsidR="006B275C">
        <w:t>.</w:t>
      </w:r>
      <w:r>
        <w:t xml:space="preserve"> Tiek </w:t>
      </w:r>
      <w:r w:rsidR="00DB1066">
        <w:t xml:space="preserve">atgriezts </w:t>
      </w:r>
      <w:r w:rsidR="00CC0E55">
        <w:t>kļūda</w:t>
      </w:r>
      <w:r w:rsidR="00DB1066">
        <w:t>s paziņojums</w:t>
      </w:r>
      <w:r>
        <w:t xml:space="preserve"> </w:t>
      </w:r>
      <w:r w:rsidR="00DB1066">
        <w:t>(</w:t>
      </w:r>
      <w:r w:rsidR="00CC0E55">
        <w:t xml:space="preserve">EVK_0001 </w:t>
      </w:r>
      <w:r w:rsidR="00CC0E55" w:rsidRPr="00D415E8">
        <w:t xml:space="preserve">Nav </w:t>
      </w:r>
      <w:r w:rsidR="00CC0E55">
        <w:t>atrasta vai nav pieejama pacienta karte),</w:t>
      </w:r>
      <w:r>
        <w:t xml:space="preserve"> un izveidots audita ieraksts.</w:t>
      </w:r>
    </w:p>
    <w:p w14:paraId="12E7F893" w14:textId="77777777" w:rsidR="009A3DDB" w:rsidRDefault="004F45A9" w:rsidP="00C978C7">
      <w:pPr>
        <w:pStyle w:val="Heading3"/>
      </w:pPr>
      <w:bookmarkStart w:id="898" w:name="_Toc305495606"/>
      <w:bookmarkStart w:id="899" w:name="_Ref306893774"/>
      <w:bookmarkStart w:id="900" w:name="_Ref306893777"/>
      <w:bookmarkStart w:id="901" w:name="_Ref307489724"/>
      <w:bookmarkStart w:id="902" w:name="_Ref307489726"/>
      <w:bookmarkStart w:id="903" w:name="_Ref348357588"/>
      <w:bookmarkStart w:id="904" w:name="_Ref348357749"/>
      <w:bookmarkStart w:id="905" w:name="_Toc424736734"/>
      <w:bookmarkStart w:id="906" w:name="_Toc426629877"/>
      <w:bookmarkStart w:id="907" w:name="_Toc479195223"/>
      <w:bookmarkStart w:id="908" w:name="_Toc482104783"/>
      <w:r>
        <w:t>generate</w:t>
      </w:r>
      <w:r w:rsidR="0050377A">
        <w:t>CCD</w:t>
      </w:r>
      <w:r w:rsidR="005233D2">
        <w:t xml:space="preserve"> (I</w:t>
      </w:r>
      <w:r w:rsidR="0050377A">
        <w:t xml:space="preserve">zveidot </w:t>
      </w:r>
      <w:r w:rsidR="00052B0F">
        <w:t xml:space="preserve">veselības </w:t>
      </w:r>
      <w:r w:rsidR="0050377A">
        <w:t>pamat</w:t>
      </w:r>
      <w:r w:rsidR="005233D2">
        <w:t>dat</w:t>
      </w:r>
      <w:r w:rsidR="00052B0F">
        <w:t>u dokumentu</w:t>
      </w:r>
      <w:r w:rsidR="005233D2">
        <w:t>)</w:t>
      </w:r>
      <w:bookmarkEnd w:id="898"/>
      <w:bookmarkEnd w:id="899"/>
      <w:bookmarkEnd w:id="900"/>
      <w:bookmarkEnd w:id="901"/>
      <w:bookmarkEnd w:id="902"/>
      <w:bookmarkEnd w:id="903"/>
      <w:bookmarkEnd w:id="904"/>
      <w:bookmarkEnd w:id="905"/>
      <w:bookmarkEnd w:id="906"/>
      <w:bookmarkEnd w:id="907"/>
      <w:bookmarkEnd w:id="908"/>
    </w:p>
    <w:p w14:paraId="12E7F894" w14:textId="77777777" w:rsidR="009A3DDB" w:rsidRDefault="00052B0F" w:rsidP="00C978C7">
      <w:pPr>
        <w:pStyle w:val="Boldtie"/>
      </w:pPr>
      <w:r>
        <w:t>Identifikācija</w:t>
      </w:r>
    </w:p>
    <w:p w14:paraId="12E7F895" w14:textId="77777777" w:rsidR="000A6BDE" w:rsidRDefault="0050377A" w:rsidP="00C978C7">
      <w:r>
        <w:t xml:space="preserve">Funkcija: </w:t>
      </w:r>
      <w:r w:rsidR="004F45A9">
        <w:t>generate</w:t>
      </w:r>
      <w:r>
        <w:t>CCD</w:t>
      </w:r>
    </w:p>
    <w:p w14:paraId="12E7F896" w14:textId="77777777" w:rsidR="009A3DDB" w:rsidRDefault="0050377A" w:rsidP="00C978C7">
      <w:r>
        <w:t>Tiesības:  -</w:t>
      </w:r>
    </w:p>
    <w:p w14:paraId="12E7F897" w14:textId="77777777" w:rsidR="009A3DDB" w:rsidRDefault="0050377A" w:rsidP="00C978C7">
      <w:pPr>
        <w:pStyle w:val="Boldtie"/>
      </w:pPr>
      <w:r>
        <w:t>Apraksts</w:t>
      </w:r>
    </w:p>
    <w:p w14:paraId="12E7F898" w14:textId="77777777" w:rsidR="002F01F6" w:rsidRDefault="00343551" w:rsidP="00C978C7">
      <w:r>
        <w:t>Funkcija tiek izsaukta no</w:t>
      </w:r>
      <w:r w:rsidR="002F01F6">
        <w:t>:</w:t>
      </w:r>
    </w:p>
    <w:p w14:paraId="12E7F899" w14:textId="77777777" w:rsidR="002F01F6" w:rsidRDefault="00343551" w:rsidP="005023E6">
      <w:pPr>
        <w:pStyle w:val="ListParagraph"/>
        <w:numPr>
          <w:ilvl w:val="0"/>
          <w:numId w:val="76"/>
        </w:numPr>
      </w:pPr>
      <w:r>
        <w:t>WebServices::getDocument</w:t>
      </w:r>
      <w:r w:rsidR="00F01EE8">
        <w:t>.</w:t>
      </w:r>
    </w:p>
    <w:p w14:paraId="12E7F89A" w14:textId="77777777" w:rsidR="009A3DDB" w:rsidRDefault="00343551" w:rsidP="002F01F6">
      <w:r>
        <w:t>Funkcija</w:t>
      </w:r>
      <w:r w:rsidR="0050377A">
        <w:t xml:space="preserve"> ģenerē </w:t>
      </w:r>
      <w:r w:rsidR="00052B0F">
        <w:t xml:space="preserve">CDA dokumentu </w:t>
      </w:r>
      <w:r w:rsidR="0050377A">
        <w:t>ContinuesCareDocument ar iekļautiem pacienta veselības pamatdatiem</w:t>
      </w:r>
      <w:r w:rsidR="00C82F4E">
        <w:t xml:space="preserve"> laika periodā</w:t>
      </w:r>
      <w:r w:rsidR="002F01F6">
        <w:t>, ar iespēju norādīt un iekļaut dokumentā tikai nepieciešamos veselības pamatdatu blokus.</w:t>
      </w:r>
    </w:p>
    <w:p w14:paraId="12E7F89B" w14:textId="77777777" w:rsidR="009A3DDB" w:rsidRDefault="0050377A" w:rsidP="00C978C7">
      <w:pPr>
        <w:pStyle w:val="Boldtie"/>
      </w:pPr>
      <w:r>
        <w:t xml:space="preserve">Ieejas </w:t>
      </w:r>
      <w:r w:rsidR="00706675">
        <w:t>parametri</w:t>
      </w:r>
    </w:p>
    <w:tbl>
      <w:tblPr>
        <w:tblW w:w="8506" w:type="dxa"/>
        <w:tblLayout w:type="fixed"/>
        <w:tblLook w:val="0620" w:firstRow="1" w:lastRow="0" w:firstColumn="0" w:lastColumn="0" w:noHBand="1" w:noVBand="1"/>
      </w:tblPr>
      <w:tblGrid>
        <w:gridCol w:w="6"/>
        <w:gridCol w:w="567"/>
        <w:gridCol w:w="1839"/>
        <w:gridCol w:w="1416"/>
        <w:gridCol w:w="957"/>
        <w:gridCol w:w="3714"/>
        <w:gridCol w:w="7"/>
      </w:tblGrid>
      <w:tr w:rsidR="0050377A" w:rsidRPr="00FF2935" w14:paraId="12E7F8A1" w14:textId="77777777" w:rsidTr="00160A63">
        <w:trPr>
          <w:gridBefore w:val="1"/>
          <w:tblHeader/>
        </w:trPr>
        <w:tc>
          <w:tcPr>
            <w:tcW w:w="568" w:type="dxa"/>
            <w:shd w:val="clear" w:color="auto" w:fill="D9D9D9"/>
          </w:tcPr>
          <w:p w14:paraId="12E7F89C" w14:textId="77777777" w:rsidR="009A3DDB" w:rsidRDefault="0050377A" w:rsidP="00C21D9D">
            <w:pPr>
              <w:pStyle w:val="Tabulasvirsraksts"/>
            </w:pPr>
            <w:r>
              <w:t>Nr.</w:t>
            </w:r>
          </w:p>
        </w:tc>
        <w:tc>
          <w:tcPr>
            <w:tcW w:w="1842" w:type="dxa"/>
            <w:shd w:val="clear" w:color="auto" w:fill="D9D9D9"/>
          </w:tcPr>
          <w:p w14:paraId="12E7F89D" w14:textId="77777777" w:rsidR="009A3DDB" w:rsidRDefault="0050377A" w:rsidP="00C21D9D">
            <w:pPr>
              <w:pStyle w:val="Tabulasvirsraksts"/>
            </w:pPr>
            <w:r>
              <w:t>Parametrs</w:t>
            </w:r>
          </w:p>
        </w:tc>
        <w:tc>
          <w:tcPr>
            <w:tcW w:w="1418" w:type="dxa"/>
            <w:shd w:val="clear" w:color="auto" w:fill="D9D9D9"/>
          </w:tcPr>
          <w:p w14:paraId="12E7F89E" w14:textId="77777777" w:rsidR="009A3DDB" w:rsidRDefault="0050377A" w:rsidP="00C21D9D">
            <w:pPr>
              <w:pStyle w:val="Tabulasvirsraksts"/>
            </w:pPr>
            <w:r>
              <w:t>Tips</w:t>
            </w:r>
          </w:p>
        </w:tc>
        <w:tc>
          <w:tcPr>
            <w:tcW w:w="958" w:type="dxa"/>
            <w:shd w:val="clear" w:color="auto" w:fill="D9D9D9"/>
          </w:tcPr>
          <w:p w14:paraId="12E7F89F" w14:textId="77777777" w:rsidR="009A3DDB" w:rsidRDefault="0050377A" w:rsidP="00C21D9D">
            <w:pPr>
              <w:pStyle w:val="Tabulasvirsraksts"/>
            </w:pPr>
            <w:r>
              <w:t>Skaits</w:t>
            </w:r>
          </w:p>
        </w:tc>
        <w:tc>
          <w:tcPr>
            <w:tcW w:w="3720" w:type="dxa"/>
            <w:gridSpan w:val="2"/>
            <w:shd w:val="clear" w:color="auto" w:fill="D9D9D9"/>
          </w:tcPr>
          <w:p w14:paraId="12E7F8A0" w14:textId="77777777" w:rsidR="009A3DDB" w:rsidRDefault="0050377A" w:rsidP="00C21D9D">
            <w:pPr>
              <w:pStyle w:val="Tabulasvirsraksts"/>
            </w:pPr>
            <w:r>
              <w:t>Apraksts</w:t>
            </w:r>
          </w:p>
        </w:tc>
      </w:tr>
      <w:tr w:rsidR="0050377A" w14:paraId="12E7F8A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8A2" w14:textId="77777777" w:rsidR="009A3DDB" w:rsidRDefault="0050377A" w:rsidP="00C21D9D">
            <w:pPr>
              <w:pStyle w:val="Tabulasteksts"/>
            </w:pPr>
            <w:r>
              <w:t>1</w:t>
            </w:r>
          </w:p>
        </w:tc>
        <w:tc>
          <w:tcPr>
            <w:tcW w:w="1842" w:type="dxa"/>
            <w:tcBorders>
              <w:top w:val="single" w:sz="4" w:space="0" w:color="000000"/>
              <w:left w:val="single" w:sz="4" w:space="0" w:color="000000"/>
              <w:bottom w:val="single" w:sz="4" w:space="0" w:color="000000"/>
              <w:right w:val="single" w:sz="4" w:space="0" w:color="000000"/>
            </w:tcBorders>
          </w:tcPr>
          <w:p w14:paraId="12E7F8A3" w14:textId="77777777" w:rsidR="009A3DDB" w:rsidRDefault="00465E9E" w:rsidP="00C21D9D">
            <w:pPr>
              <w:pStyle w:val="Tabulasteksts"/>
            </w:pPr>
            <w:r>
              <w:t>N</w:t>
            </w:r>
            <w:r w:rsidR="0050377A">
              <w:t>Patient</w:t>
            </w:r>
            <w:r>
              <w:t>ID</w:t>
            </w:r>
          </w:p>
        </w:tc>
        <w:tc>
          <w:tcPr>
            <w:tcW w:w="1418" w:type="dxa"/>
            <w:tcBorders>
              <w:top w:val="single" w:sz="4" w:space="0" w:color="000000"/>
              <w:left w:val="single" w:sz="4" w:space="0" w:color="000000"/>
              <w:bottom w:val="single" w:sz="4" w:space="0" w:color="000000"/>
              <w:right w:val="single" w:sz="4" w:space="0" w:color="000000"/>
            </w:tcBorders>
          </w:tcPr>
          <w:p w14:paraId="12E7F8A4" w14:textId="77777777" w:rsidR="009A3DDB" w:rsidRDefault="00052B0F" w:rsidP="00C21D9D">
            <w:pPr>
              <w:pStyle w:val="Tabulasteksts"/>
            </w:pPr>
            <w:r>
              <w:t>GUID</w:t>
            </w:r>
          </w:p>
        </w:tc>
        <w:tc>
          <w:tcPr>
            <w:tcW w:w="958" w:type="dxa"/>
            <w:tcBorders>
              <w:top w:val="single" w:sz="4" w:space="0" w:color="000000"/>
              <w:left w:val="single" w:sz="4" w:space="0" w:color="000000"/>
              <w:bottom w:val="single" w:sz="4" w:space="0" w:color="000000"/>
              <w:right w:val="single" w:sz="4" w:space="0" w:color="000000"/>
            </w:tcBorders>
          </w:tcPr>
          <w:p w14:paraId="12E7F8A5" w14:textId="77777777" w:rsidR="009A3DDB" w:rsidRDefault="0050377A" w:rsidP="00C21D9D">
            <w:pPr>
              <w:pStyle w:val="Tabulasteksts"/>
            </w:pPr>
            <w:r>
              <w:t>1..1</w:t>
            </w:r>
          </w:p>
        </w:tc>
        <w:tc>
          <w:tcPr>
            <w:tcW w:w="3720" w:type="dxa"/>
            <w:tcBorders>
              <w:top w:val="single" w:sz="4" w:space="0" w:color="000000"/>
              <w:left w:val="single" w:sz="4" w:space="0" w:color="000000"/>
              <w:bottom w:val="single" w:sz="4" w:space="0" w:color="000000"/>
              <w:right w:val="single" w:sz="4" w:space="0" w:color="000000"/>
            </w:tcBorders>
          </w:tcPr>
          <w:p w14:paraId="12E7F8A6" w14:textId="77777777" w:rsidR="009A3DDB" w:rsidRDefault="0050377A" w:rsidP="00C21D9D">
            <w:pPr>
              <w:pStyle w:val="Tabulasteksts"/>
            </w:pPr>
            <w:r>
              <w:t>Pacienta identifikators</w:t>
            </w:r>
          </w:p>
        </w:tc>
      </w:tr>
      <w:tr w:rsidR="00BF4317" w14:paraId="12E7F8A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8A8" w14:textId="77777777" w:rsidR="009A3DDB" w:rsidRDefault="00BF4317" w:rsidP="00C21D9D">
            <w:pPr>
              <w:pStyle w:val="Tabulasteksts"/>
            </w:pPr>
            <w:r>
              <w:t>2</w:t>
            </w:r>
          </w:p>
        </w:tc>
        <w:tc>
          <w:tcPr>
            <w:tcW w:w="1842" w:type="dxa"/>
            <w:tcBorders>
              <w:top w:val="single" w:sz="4" w:space="0" w:color="000000"/>
              <w:left w:val="single" w:sz="4" w:space="0" w:color="000000"/>
              <w:bottom w:val="single" w:sz="4" w:space="0" w:color="000000"/>
              <w:right w:val="single" w:sz="4" w:space="0" w:color="000000"/>
            </w:tcBorders>
          </w:tcPr>
          <w:p w14:paraId="12E7F8A9" w14:textId="77777777" w:rsidR="009A3DDB" w:rsidRDefault="00BF4317" w:rsidP="00C21D9D">
            <w:pPr>
              <w:pStyle w:val="Tabulasteksts"/>
            </w:pPr>
            <w:r>
              <w:t>identificationType</w:t>
            </w:r>
          </w:p>
        </w:tc>
        <w:tc>
          <w:tcPr>
            <w:tcW w:w="1418" w:type="dxa"/>
            <w:tcBorders>
              <w:top w:val="single" w:sz="4" w:space="0" w:color="000000"/>
              <w:left w:val="single" w:sz="4" w:space="0" w:color="000000"/>
              <w:bottom w:val="single" w:sz="4" w:space="0" w:color="000000"/>
              <w:right w:val="single" w:sz="4" w:space="0" w:color="000000"/>
            </w:tcBorders>
          </w:tcPr>
          <w:p w14:paraId="12E7F8AA" w14:textId="77777777" w:rsidR="009A3DDB" w:rsidRDefault="00BF4317" w:rsidP="00C21D9D">
            <w:pPr>
              <w:pStyle w:val="Tabulasteksts"/>
            </w:pPr>
            <w:r>
              <w:t>OID</w:t>
            </w:r>
          </w:p>
        </w:tc>
        <w:tc>
          <w:tcPr>
            <w:tcW w:w="958" w:type="dxa"/>
            <w:tcBorders>
              <w:top w:val="single" w:sz="4" w:space="0" w:color="000000"/>
              <w:left w:val="single" w:sz="4" w:space="0" w:color="000000"/>
              <w:bottom w:val="single" w:sz="4" w:space="0" w:color="000000"/>
              <w:right w:val="single" w:sz="4" w:space="0" w:color="000000"/>
            </w:tcBorders>
          </w:tcPr>
          <w:p w14:paraId="12E7F8AB" w14:textId="77777777" w:rsidR="009A3DDB" w:rsidRDefault="00BF4317" w:rsidP="00C21D9D">
            <w:pPr>
              <w:pStyle w:val="Tabulasteksts"/>
            </w:pPr>
            <w:r>
              <w:t>1..1</w:t>
            </w:r>
          </w:p>
        </w:tc>
        <w:tc>
          <w:tcPr>
            <w:tcW w:w="3720" w:type="dxa"/>
            <w:tcBorders>
              <w:top w:val="single" w:sz="4" w:space="0" w:color="000000"/>
              <w:left w:val="single" w:sz="4" w:space="0" w:color="000000"/>
              <w:bottom w:val="single" w:sz="4" w:space="0" w:color="000000"/>
              <w:right w:val="single" w:sz="4" w:space="0" w:color="000000"/>
            </w:tcBorders>
          </w:tcPr>
          <w:p w14:paraId="12E7F8AC" w14:textId="77777777" w:rsidR="009A3DDB" w:rsidRDefault="00BF4317" w:rsidP="00C21D9D">
            <w:pPr>
              <w:pStyle w:val="Tabulasteksts"/>
            </w:pPr>
            <w:r>
              <w:t>Pacienta identifikācijas tips</w:t>
            </w:r>
          </w:p>
        </w:tc>
      </w:tr>
      <w:tr w:rsidR="00BF4317" w14:paraId="12E7F8B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8AE" w14:textId="77777777" w:rsidR="009A3DDB" w:rsidRDefault="00BF4317" w:rsidP="00C21D9D">
            <w:pPr>
              <w:pStyle w:val="Tabulasteksts"/>
            </w:pPr>
            <w:r>
              <w:t>3</w:t>
            </w:r>
          </w:p>
        </w:tc>
        <w:tc>
          <w:tcPr>
            <w:tcW w:w="1842" w:type="dxa"/>
            <w:tcBorders>
              <w:top w:val="single" w:sz="4" w:space="0" w:color="000000"/>
              <w:left w:val="single" w:sz="4" w:space="0" w:color="000000"/>
              <w:bottom w:val="single" w:sz="4" w:space="0" w:color="000000"/>
              <w:right w:val="single" w:sz="4" w:space="0" w:color="000000"/>
            </w:tcBorders>
          </w:tcPr>
          <w:p w14:paraId="12E7F8AF" w14:textId="77777777" w:rsidR="009A3DDB" w:rsidRDefault="00BF4317" w:rsidP="00C21D9D">
            <w:pPr>
              <w:pStyle w:val="Tabulasteksts"/>
            </w:pPr>
            <w:r>
              <w:t>identificationCode</w:t>
            </w:r>
          </w:p>
        </w:tc>
        <w:tc>
          <w:tcPr>
            <w:tcW w:w="1418" w:type="dxa"/>
            <w:tcBorders>
              <w:top w:val="single" w:sz="4" w:space="0" w:color="000000"/>
              <w:left w:val="single" w:sz="4" w:space="0" w:color="000000"/>
              <w:bottom w:val="single" w:sz="4" w:space="0" w:color="000000"/>
              <w:right w:val="single" w:sz="4" w:space="0" w:color="000000"/>
            </w:tcBorders>
          </w:tcPr>
          <w:p w14:paraId="12E7F8B0" w14:textId="77777777" w:rsidR="009A3DDB" w:rsidRDefault="009A3DDB" w:rsidP="00C21D9D">
            <w:pPr>
              <w:pStyle w:val="Tabulasteksts"/>
            </w:pPr>
          </w:p>
        </w:tc>
        <w:tc>
          <w:tcPr>
            <w:tcW w:w="958" w:type="dxa"/>
            <w:tcBorders>
              <w:top w:val="single" w:sz="4" w:space="0" w:color="000000"/>
              <w:left w:val="single" w:sz="4" w:space="0" w:color="000000"/>
              <w:bottom w:val="single" w:sz="4" w:space="0" w:color="000000"/>
              <w:right w:val="single" w:sz="4" w:space="0" w:color="000000"/>
            </w:tcBorders>
          </w:tcPr>
          <w:p w14:paraId="12E7F8B1" w14:textId="77777777" w:rsidR="009A3DDB" w:rsidRDefault="00BF4317" w:rsidP="00C21D9D">
            <w:pPr>
              <w:pStyle w:val="Tabulasteksts"/>
            </w:pPr>
            <w:r>
              <w:t>1..1</w:t>
            </w:r>
          </w:p>
        </w:tc>
        <w:tc>
          <w:tcPr>
            <w:tcW w:w="3720" w:type="dxa"/>
            <w:tcBorders>
              <w:top w:val="single" w:sz="4" w:space="0" w:color="000000"/>
              <w:left w:val="single" w:sz="4" w:space="0" w:color="000000"/>
              <w:bottom w:val="single" w:sz="4" w:space="0" w:color="000000"/>
              <w:right w:val="single" w:sz="4" w:space="0" w:color="000000"/>
            </w:tcBorders>
          </w:tcPr>
          <w:p w14:paraId="12E7F8B2" w14:textId="77777777" w:rsidR="009A3DDB" w:rsidRDefault="00BF4317" w:rsidP="00C21D9D">
            <w:pPr>
              <w:pStyle w:val="Tabulasteksts"/>
            </w:pPr>
            <w:r>
              <w:t>Pacienta identifikācijas kods</w:t>
            </w:r>
          </w:p>
        </w:tc>
      </w:tr>
      <w:tr w:rsidR="00343551" w14:paraId="12E7F8B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8B4" w14:textId="77777777" w:rsidR="009A3DDB" w:rsidRDefault="00BF4317" w:rsidP="00C21D9D">
            <w:pPr>
              <w:pStyle w:val="Tabulasteksts"/>
            </w:pPr>
            <w:r>
              <w:t>4</w:t>
            </w:r>
          </w:p>
        </w:tc>
        <w:tc>
          <w:tcPr>
            <w:tcW w:w="1842" w:type="dxa"/>
            <w:tcBorders>
              <w:top w:val="single" w:sz="4" w:space="0" w:color="000000"/>
              <w:left w:val="single" w:sz="4" w:space="0" w:color="000000"/>
              <w:bottom w:val="single" w:sz="4" w:space="0" w:color="000000"/>
              <w:right w:val="single" w:sz="4" w:space="0" w:color="000000"/>
            </w:tcBorders>
          </w:tcPr>
          <w:p w14:paraId="12E7F8B5" w14:textId="77777777" w:rsidR="009A3DDB" w:rsidRDefault="00343551" w:rsidP="00C21D9D">
            <w:pPr>
              <w:pStyle w:val="Tabulasteksts"/>
            </w:pPr>
            <w:r>
              <w:t>DateFrom</w:t>
            </w:r>
          </w:p>
        </w:tc>
        <w:tc>
          <w:tcPr>
            <w:tcW w:w="1418" w:type="dxa"/>
            <w:tcBorders>
              <w:top w:val="single" w:sz="4" w:space="0" w:color="000000"/>
              <w:left w:val="single" w:sz="4" w:space="0" w:color="000000"/>
              <w:bottom w:val="single" w:sz="4" w:space="0" w:color="000000"/>
              <w:right w:val="single" w:sz="4" w:space="0" w:color="000000"/>
            </w:tcBorders>
          </w:tcPr>
          <w:p w14:paraId="12E7F8B6" w14:textId="77777777" w:rsidR="009A3DDB" w:rsidRDefault="00343551" w:rsidP="00C21D9D">
            <w:pPr>
              <w:pStyle w:val="Tabulasteksts"/>
            </w:pPr>
            <w:r>
              <w:t>Date</w:t>
            </w:r>
          </w:p>
        </w:tc>
        <w:tc>
          <w:tcPr>
            <w:tcW w:w="958" w:type="dxa"/>
            <w:tcBorders>
              <w:top w:val="single" w:sz="4" w:space="0" w:color="000000"/>
              <w:left w:val="single" w:sz="4" w:space="0" w:color="000000"/>
              <w:bottom w:val="single" w:sz="4" w:space="0" w:color="000000"/>
              <w:right w:val="single" w:sz="4" w:space="0" w:color="000000"/>
            </w:tcBorders>
          </w:tcPr>
          <w:p w14:paraId="12E7F8B7" w14:textId="77777777" w:rsidR="009A3DDB" w:rsidRDefault="00343551" w:rsidP="00C21D9D">
            <w:pPr>
              <w:pStyle w:val="Tabulasteksts"/>
            </w:pPr>
            <w:r>
              <w:t>0..1</w:t>
            </w:r>
          </w:p>
        </w:tc>
        <w:tc>
          <w:tcPr>
            <w:tcW w:w="3720" w:type="dxa"/>
            <w:tcBorders>
              <w:top w:val="single" w:sz="4" w:space="0" w:color="000000"/>
              <w:left w:val="single" w:sz="4" w:space="0" w:color="000000"/>
              <w:bottom w:val="single" w:sz="4" w:space="0" w:color="000000"/>
              <w:right w:val="single" w:sz="4" w:space="0" w:color="000000"/>
            </w:tcBorders>
          </w:tcPr>
          <w:p w14:paraId="12E7F8B8" w14:textId="77777777" w:rsidR="009A3DDB" w:rsidRDefault="00465E9E" w:rsidP="00C21D9D">
            <w:pPr>
              <w:pStyle w:val="Tabulasteksts"/>
            </w:pPr>
            <w:r>
              <w:t>Pamatdatu ierakstu sākuma datums</w:t>
            </w:r>
          </w:p>
        </w:tc>
      </w:tr>
      <w:tr w:rsidR="00343551" w14:paraId="12E7F8B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8BA" w14:textId="77777777" w:rsidR="009A3DDB" w:rsidRDefault="00BF4317" w:rsidP="00C21D9D">
            <w:pPr>
              <w:pStyle w:val="Tabulasteksts"/>
            </w:pPr>
            <w:r>
              <w:t>5</w:t>
            </w:r>
          </w:p>
        </w:tc>
        <w:tc>
          <w:tcPr>
            <w:tcW w:w="1842" w:type="dxa"/>
            <w:tcBorders>
              <w:top w:val="single" w:sz="4" w:space="0" w:color="000000"/>
              <w:left w:val="single" w:sz="4" w:space="0" w:color="000000"/>
              <w:bottom w:val="single" w:sz="4" w:space="0" w:color="000000"/>
              <w:right w:val="single" w:sz="4" w:space="0" w:color="000000"/>
            </w:tcBorders>
          </w:tcPr>
          <w:p w14:paraId="12E7F8BB" w14:textId="77777777" w:rsidR="009A3DDB" w:rsidRDefault="00343551" w:rsidP="00C21D9D">
            <w:pPr>
              <w:pStyle w:val="Tabulasteksts"/>
            </w:pPr>
            <w:r>
              <w:t>DateTill</w:t>
            </w:r>
          </w:p>
        </w:tc>
        <w:tc>
          <w:tcPr>
            <w:tcW w:w="1418" w:type="dxa"/>
            <w:tcBorders>
              <w:top w:val="single" w:sz="4" w:space="0" w:color="000000"/>
              <w:left w:val="single" w:sz="4" w:space="0" w:color="000000"/>
              <w:bottom w:val="single" w:sz="4" w:space="0" w:color="000000"/>
              <w:right w:val="single" w:sz="4" w:space="0" w:color="000000"/>
            </w:tcBorders>
          </w:tcPr>
          <w:p w14:paraId="12E7F8BC" w14:textId="77777777" w:rsidR="009A3DDB" w:rsidRDefault="00343551" w:rsidP="00C21D9D">
            <w:pPr>
              <w:pStyle w:val="Tabulasteksts"/>
            </w:pPr>
            <w:r>
              <w:t>Date</w:t>
            </w:r>
          </w:p>
        </w:tc>
        <w:tc>
          <w:tcPr>
            <w:tcW w:w="958" w:type="dxa"/>
            <w:tcBorders>
              <w:top w:val="single" w:sz="4" w:space="0" w:color="000000"/>
              <w:left w:val="single" w:sz="4" w:space="0" w:color="000000"/>
              <w:bottom w:val="single" w:sz="4" w:space="0" w:color="000000"/>
              <w:right w:val="single" w:sz="4" w:space="0" w:color="000000"/>
            </w:tcBorders>
          </w:tcPr>
          <w:p w14:paraId="12E7F8BD" w14:textId="77777777" w:rsidR="009A3DDB" w:rsidRDefault="00343551" w:rsidP="00C21D9D">
            <w:pPr>
              <w:pStyle w:val="Tabulasteksts"/>
            </w:pPr>
            <w:r>
              <w:t>0..1</w:t>
            </w:r>
          </w:p>
        </w:tc>
        <w:tc>
          <w:tcPr>
            <w:tcW w:w="3720" w:type="dxa"/>
            <w:tcBorders>
              <w:top w:val="single" w:sz="4" w:space="0" w:color="000000"/>
              <w:left w:val="single" w:sz="4" w:space="0" w:color="000000"/>
              <w:bottom w:val="single" w:sz="4" w:space="0" w:color="000000"/>
              <w:right w:val="single" w:sz="4" w:space="0" w:color="000000"/>
            </w:tcBorders>
          </w:tcPr>
          <w:p w14:paraId="12E7F8BE" w14:textId="77777777" w:rsidR="009A3DDB" w:rsidRDefault="00465E9E" w:rsidP="00C21D9D">
            <w:pPr>
              <w:pStyle w:val="Tabulasteksts"/>
            </w:pPr>
            <w:r>
              <w:t>Pamatdatu ierakstu beigu datums</w:t>
            </w:r>
          </w:p>
        </w:tc>
      </w:tr>
      <w:tr w:rsidR="00E01D58" w14:paraId="12E7F8C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8C0" w14:textId="77777777" w:rsidR="009A3DDB" w:rsidRDefault="00706675" w:rsidP="00C21D9D">
            <w:pPr>
              <w:pStyle w:val="Tabulasteksts"/>
            </w:pPr>
            <w:r>
              <w:t>6</w:t>
            </w:r>
          </w:p>
        </w:tc>
        <w:tc>
          <w:tcPr>
            <w:tcW w:w="1842" w:type="dxa"/>
            <w:tcBorders>
              <w:top w:val="single" w:sz="4" w:space="0" w:color="000000"/>
              <w:left w:val="single" w:sz="4" w:space="0" w:color="000000"/>
              <w:bottom w:val="single" w:sz="4" w:space="0" w:color="000000"/>
              <w:right w:val="single" w:sz="4" w:space="0" w:color="000000"/>
            </w:tcBorders>
          </w:tcPr>
          <w:p w14:paraId="12E7F8C1" w14:textId="77777777" w:rsidR="009A3DDB" w:rsidRDefault="00E01D58" w:rsidP="00C21D9D">
            <w:pPr>
              <w:pStyle w:val="Tabulasteksts"/>
            </w:pPr>
            <w:r>
              <w:t>UserRights</w:t>
            </w:r>
          </w:p>
        </w:tc>
        <w:tc>
          <w:tcPr>
            <w:tcW w:w="1418" w:type="dxa"/>
            <w:tcBorders>
              <w:top w:val="single" w:sz="4" w:space="0" w:color="000000"/>
              <w:left w:val="single" w:sz="4" w:space="0" w:color="000000"/>
              <w:bottom w:val="single" w:sz="4" w:space="0" w:color="000000"/>
              <w:right w:val="single" w:sz="4" w:space="0" w:color="000000"/>
            </w:tcBorders>
          </w:tcPr>
          <w:p w14:paraId="12E7F8C2" w14:textId="77777777" w:rsidR="009A3DDB" w:rsidRDefault="009A3DDB" w:rsidP="00C21D9D">
            <w:pPr>
              <w:pStyle w:val="Tabulasteksts"/>
            </w:pPr>
          </w:p>
        </w:tc>
        <w:tc>
          <w:tcPr>
            <w:tcW w:w="958" w:type="dxa"/>
            <w:tcBorders>
              <w:top w:val="single" w:sz="4" w:space="0" w:color="000000"/>
              <w:left w:val="single" w:sz="4" w:space="0" w:color="000000"/>
              <w:bottom w:val="single" w:sz="4" w:space="0" w:color="000000"/>
              <w:right w:val="single" w:sz="4" w:space="0" w:color="000000"/>
            </w:tcBorders>
          </w:tcPr>
          <w:p w14:paraId="12E7F8C3" w14:textId="77777777" w:rsidR="009A3DDB" w:rsidRDefault="00BF4317" w:rsidP="00C21D9D">
            <w:pPr>
              <w:pStyle w:val="Tabulasteksts"/>
            </w:pPr>
            <w:r>
              <w:t>1..1</w:t>
            </w:r>
          </w:p>
        </w:tc>
        <w:tc>
          <w:tcPr>
            <w:tcW w:w="3720" w:type="dxa"/>
            <w:tcBorders>
              <w:top w:val="single" w:sz="4" w:space="0" w:color="000000"/>
              <w:left w:val="single" w:sz="4" w:space="0" w:color="000000"/>
              <w:bottom w:val="single" w:sz="4" w:space="0" w:color="000000"/>
              <w:right w:val="single" w:sz="4" w:space="0" w:color="000000"/>
            </w:tcBorders>
          </w:tcPr>
          <w:p w14:paraId="12E7F8C4" w14:textId="77777777" w:rsidR="009A3DDB" w:rsidRDefault="00BF4317" w:rsidP="00C21D9D">
            <w:pPr>
              <w:pStyle w:val="Tabulasteksts"/>
            </w:pPr>
            <w:r>
              <w:t>Lietotāja tiesību deskriptors</w:t>
            </w:r>
          </w:p>
        </w:tc>
      </w:tr>
      <w:tr w:rsidR="002F01F6" w14:paraId="12E7F8C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8C6" w14:textId="77777777" w:rsidR="002F01F6" w:rsidRDefault="002F01F6" w:rsidP="00C21D9D">
            <w:pPr>
              <w:pStyle w:val="Tabulasteksts"/>
            </w:pPr>
            <w:r>
              <w:t>7</w:t>
            </w:r>
          </w:p>
        </w:tc>
        <w:tc>
          <w:tcPr>
            <w:tcW w:w="1842" w:type="dxa"/>
            <w:tcBorders>
              <w:top w:val="single" w:sz="4" w:space="0" w:color="000000"/>
              <w:left w:val="single" w:sz="4" w:space="0" w:color="000000"/>
              <w:bottom w:val="single" w:sz="4" w:space="0" w:color="000000"/>
              <w:right w:val="single" w:sz="4" w:space="0" w:color="000000"/>
            </w:tcBorders>
          </w:tcPr>
          <w:p w14:paraId="12E7F8C7" w14:textId="77777777" w:rsidR="002F01F6" w:rsidRDefault="002F01F6" w:rsidP="00C21D9D">
            <w:pPr>
              <w:pStyle w:val="Tabulasteksts"/>
            </w:pPr>
            <w:r>
              <w:t>requestedSections</w:t>
            </w:r>
          </w:p>
        </w:tc>
        <w:tc>
          <w:tcPr>
            <w:tcW w:w="1418" w:type="dxa"/>
            <w:tcBorders>
              <w:top w:val="single" w:sz="4" w:space="0" w:color="000000"/>
              <w:left w:val="single" w:sz="4" w:space="0" w:color="000000"/>
              <w:bottom w:val="single" w:sz="4" w:space="0" w:color="000000"/>
              <w:right w:val="single" w:sz="4" w:space="0" w:color="000000"/>
            </w:tcBorders>
          </w:tcPr>
          <w:p w14:paraId="12E7F8C8" w14:textId="77777777" w:rsidR="002F01F6" w:rsidRDefault="002F01F6" w:rsidP="00C21D9D">
            <w:pPr>
              <w:pStyle w:val="Tabulasteksts"/>
            </w:pPr>
            <w:r>
              <w:t>II</w:t>
            </w:r>
          </w:p>
        </w:tc>
        <w:tc>
          <w:tcPr>
            <w:tcW w:w="958" w:type="dxa"/>
            <w:tcBorders>
              <w:top w:val="single" w:sz="4" w:space="0" w:color="000000"/>
              <w:left w:val="single" w:sz="4" w:space="0" w:color="000000"/>
              <w:bottom w:val="single" w:sz="4" w:space="0" w:color="000000"/>
              <w:right w:val="single" w:sz="4" w:space="0" w:color="000000"/>
            </w:tcBorders>
          </w:tcPr>
          <w:p w14:paraId="12E7F8C9" w14:textId="77777777" w:rsidR="002F01F6" w:rsidRDefault="002F01F6" w:rsidP="00C21D9D">
            <w:pPr>
              <w:pStyle w:val="Tabulasteksts"/>
            </w:pPr>
            <w:r>
              <w:t>0..*</w:t>
            </w:r>
          </w:p>
        </w:tc>
        <w:tc>
          <w:tcPr>
            <w:tcW w:w="3720" w:type="dxa"/>
            <w:tcBorders>
              <w:top w:val="single" w:sz="4" w:space="0" w:color="000000"/>
              <w:left w:val="single" w:sz="4" w:space="0" w:color="000000"/>
              <w:bottom w:val="single" w:sz="4" w:space="0" w:color="000000"/>
              <w:right w:val="single" w:sz="4" w:space="0" w:color="000000"/>
            </w:tcBorders>
          </w:tcPr>
          <w:p w14:paraId="12E7F8CA" w14:textId="77777777" w:rsidR="002F01F6" w:rsidRDefault="002F01F6" w:rsidP="00C21D9D">
            <w:pPr>
              <w:pStyle w:val="Tabulasteksts"/>
            </w:pPr>
            <w:r>
              <w:t>Dokumenta sekciju pieprasījums</w:t>
            </w:r>
          </w:p>
        </w:tc>
      </w:tr>
      <w:tr w:rsidR="002F01F6" w14:paraId="12E7F8D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8CC" w14:textId="77777777" w:rsidR="002F01F6" w:rsidRDefault="002F01F6" w:rsidP="00C21D9D">
            <w:pPr>
              <w:pStyle w:val="Tabulasteksts"/>
            </w:pPr>
            <w:r>
              <w:t>8</w:t>
            </w:r>
          </w:p>
        </w:tc>
        <w:tc>
          <w:tcPr>
            <w:tcW w:w="1842" w:type="dxa"/>
            <w:tcBorders>
              <w:top w:val="single" w:sz="4" w:space="0" w:color="000000"/>
              <w:left w:val="single" w:sz="4" w:space="0" w:color="000000"/>
              <w:bottom w:val="single" w:sz="4" w:space="0" w:color="000000"/>
              <w:right w:val="single" w:sz="4" w:space="0" w:color="000000"/>
            </w:tcBorders>
          </w:tcPr>
          <w:p w14:paraId="12E7F8CD" w14:textId="77777777" w:rsidR="002F01F6" w:rsidRDefault="002F01F6" w:rsidP="00C21D9D">
            <w:pPr>
              <w:pStyle w:val="Tabulasteksts"/>
            </w:pPr>
            <w:r>
              <w:t>dataFormats</w:t>
            </w:r>
          </w:p>
        </w:tc>
        <w:tc>
          <w:tcPr>
            <w:tcW w:w="1418" w:type="dxa"/>
            <w:tcBorders>
              <w:top w:val="single" w:sz="4" w:space="0" w:color="000000"/>
              <w:left w:val="single" w:sz="4" w:space="0" w:color="000000"/>
              <w:bottom w:val="single" w:sz="4" w:space="0" w:color="000000"/>
              <w:right w:val="single" w:sz="4" w:space="0" w:color="000000"/>
            </w:tcBorders>
          </w:tcPr>
          <w:p w14:paraId="12E7F8CE" w14:textId="77777777" w:rsidR="002F01F6" w:rsidRDefault="002F01F6" w:rsidP="00C21D9D">
            <w:pPr>
              <w:pStyle w:val="Tabulasteksts"/>
            </w:pPr>
            <w:r>
              <w:t>CS</w:t>
            </w:r>
          </w:p>
        </w:tc>
        <w:tc>
          <w:tcPr>
            <w:tcW w:w="958" w:type="dxa"/>
            <w:tcBorders>
              <w:top w:val="single" w:sz="4" w:space="0" w:color="000000"/>
              <w:left w:val="single" w:sz="4" w:space="0" w:color="000000"/>
              <w:bottom w:val="single" w:sz="4" w:space="0" w:color="000000"/>
              <w:right w:val="single" w:sz="4" w:space="0" w:color="000000"/>
            </w:tcBorders>
          </w:tcPr>
          <w:p w14:paraId="12E7F8CF" w14:textId="77777777" w:rsidR="002F01F6" w:rsidRDefault="002F01F6" w:rsidP="00C21D9D">
            <w:pPr>
              <w:pStyle w:val="Tabulasteksts"/>
            </w:pPr>
            <w:r>
              <w:t>0..1</w:t>
            </w:r>
          </w:p>
        </w:tc>
        <w:tc>
          <w:tcPr>
            <w:tcW w:w="3720" w:type="dxa"/>
            <w:tcBorders>
              <w:top w:val="single" w:sz="4" w:space="0" w:color="000000"/>
              <w:left w:val="single" w:sz="4" w:space="0" w:color="000000"/>
              <w:bottom w:val="single" w:sz="4" w:space="0" w:color="000000"/>
              <w:right w:val="single" w:sz="4" w:space="0" w:color="000000"/>
            </w:tcBorders>
          </w:tcPr>
          <w:p w14:paraId="12E7F8D0" w14:textId="77777777" w:rsidR="002F01F6" w:rsidRDefault="002F01F6" w:rsidP="00C21D9D">
            <w:pPr>
              <w:pStyle w:val="Tabulasteksts"/>
            </w:pPr>
            <w:r>
              <w:t>Dokumenta formatēšanas izvēle (XML, HTML vai PDF)</w:t>
            </w:r>
          </w:p>
        </w:tc>
      </w:tr>
      <w:tr w:rsidR="002F01F6" w14:paraId="12E7F8D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8D2" w14:textId="77777777" w:rsidR="002F01F6" w:rsidRDefault="002F01F6" w:rsidP="00C21D9D">
            <w:pPr>
              <w:pStyle w:val="Tabulasteksts"/>
            </w:pPr>
            <w:r>
              <w:t>9</w:t>
            </w:r>
          </w:p>
        </w:tc>
        <w:tc>
          <w:tcPr>
            <w:tcW w:w="1842" w:type="dxa"/>
            <w:tcBorders>
              <w:top w:val="single" w:sz="4" w:space="0" w:color="000000"/>
              <w:left w:val="single" w:sz="4" w:space="0" w:color="000000"/>
              <w:bottom w:val="single" w:sz="4" w:space="0" w:color="000000"/>
              <w:right w:val="single" w:sz="4" w:space="0" w:color="000000"/>
            </w:tcBorders>
          </w:tcPr>
          <w:p w14:paraId="12E7F8D3" w14:textId="77777777" w:rsidR="002F01F6" w:rsidRDefault="002F01F6" w:rsidP="00C21D9D">
            <w:pPr>
              <w:pStyle w:val="Tabulasteksts"/>
            </w:pPr>
            <w:r>
              <w:t>fillUserComments</w:t>
            </w:r>
          </w:p>
        </w:tc>
        <w:tc>
          <w:tcPr>
            <w:tcW w:w="1418" w:type="dxa"/>
            <w:tcBorders>
              <w:top w:val="single" w:sz="4" w:space="0" w:color="000000"/>
              <w:left w:val="single" w:sz="4" w:space="0" w:color="000000"/>
              <w:bottom w:val="single" w:sz="4" w:space="0" w:color="000000"/>
              <w:right w:val="single" w:sz="4" w:space="0" w:color="000000"/>
            </w:tcBorders>
          </w:tcPr>
          <w:p w14:paraId="12E7F8D4" w14:textId="77777777" w:rsidR="002F01F6" w:rsidRDefault="002F01F6" w:rsidP="00C21D9D">
            <w:pPr>
              <w:pStyle w:val="Tabulasteksts"/>
            </w:pPr>
            <w:r>
              <w:t>BL</w:t>
            </w:r>
          </w:p>
        </w:tc>
        <w:tc>
          <w:tcPr>
            <w:tcW w:w="958" w:type="dxa"/>
            <w:tcBorders>
              <w:top w:val="single" w:sz="4" w:space="0" w:color="000000"/>
              <w:left w:val="single" w:sz="4" w:space="0" w:color="000000"/>
              <w:bottom w:val="single" w:sz="4" w:space="0" w:color="000000"/>
              <w:right w:val="single" w:sz="4" w:space="0" w:color="000000"/>
            </w:tcBorders>
          </w:tcPr>
          <w:p w14:paraId="12E7F8D5" w14:textId="77777777" w:rsidR="002F01F6" w:rsidRDefault="002F01F6" w:rsidP="00C21D9D">
            <w:pPr>
              <w:pStyle w:val="Tabulasteksts"/>
            </w:pPr>
            <w:r>
              <w:t>0..1</w:t>
            </w:r>
          </w:p>
        </w:tc>
        <w:tc>
          <w:tcPr>
            <w:tcW w:w="3720" w:type="dxa"/>
            <w:tcBorders>
              <w:top w:val="single" w:sz="4" w:space="0" w:color="000000"/>
              <w:left w:val="single" w:sz="4" w:space="0" w:color="000000"/>
              <w:bottom w:val="single" w:sz="4" w:space="0" w:color="000000"/>
              <w:right w:val="single" w:sz="4" w:space="0" w:color="000000"/>
            </w:tcBorders>
          </w:tcPr>
          <w:p w14:paraId="12E7F8D6" w14:textId="77777777" w:rsidR="002F01F6" w:rsidRDefault="002F01F6" w:rsidP="00C21D9D">
            <w:pPr>
              <w:pStyle w:val="Tabulasteksts"/>
            </w:pPr>
            <w:r>
              <w:t xml:space="preserve">Vai pievienot lietotāja komentārus </w:t>
            </w:r>
            <w:r w:rsidR="0088551D">
              <w:t>dokumentam</w:t>
            </w:r>
          </w:p>
        </w:tc>
      </w:tr>
    </w:tbl>
    <w:p w14:paraId="12E7F8D8" w14:textId="77777777" w:rsidR="009A3DDB" w:rsidRDefault="0050377A" w:rsidP="00C978C7">
      <w:pPr>
        <w:pStyle w:val="Boldtie"/>
      </w:pPr>
      <w:r>
        <w:t>Apstrādes algoritms</w:t>
      </w:r>
    </w:p>
    <w:p w14:paraId="12E7F8D9" w14:textId="77777777" w:rsidR="002F01F6" w:rsidRDefault="002F01F6" w:rsidP="00FF4CCF">
      <w:pPr>
        <w:pStyle w:val="ListNumber2"/>
        <w:numPr>
          <w:ilvl w:val="0"/>
          <w:numId w:val="19"/>
        </w:numPr>
      </w:pPr>
      <w:r>
        <w:t xml:space="preserve">Tiek izveidots saraksts ar lietotāja pieprasītām sekcijām, atbilstoši pamatdatu elementiem piešķirtiem OID. Ja lietotāja norādīts sekcijas OID neatbilst CCD iespējamiem, </w:t>
      </w:r>
      <w:r w:rsidR="008D7DDD">
        <w:t>tādi</w:t>
      </w:r>
      <w:r>
        <w:t xml:space="preserve"> OID tiek ignorēti.</w:t>
      </w:r>
      <w:r w:rsidR="00845989">
        <w:t xml:space="preserve"> Ja pieprasījumā nav norādīta neviena CCD dokumenta sekcija, tad dokumentā tiek iekļautas visas sekcijas izņemot „Visas diagnozes” (OID: 1.3.6.1.4.1.38760.1.2.2.58).</w:t>
      </w:r>
    </w:p>
    <w:p w14:paraId="12E7F8DA" w14:textId="77777777" w:rsidR="009A3DDB" w:rsidRDefault="0050377A" w:rsidP="00FF4CCF">
      <w:pPr>
        <w:pStyle w:val="ListNumber2"/>
        <w:numPr>
          <w:ilvl w:val="0"/>
          <w:numId w:val="19"/>
        </w:numPr>
      </w:pPr>
      <w:r>
        <w:t xml:space="preserve">No datubāzes </w:t>
      </w:r>
      <w:r w:rsidR="00E01D58">
        <w:t>tabulām:</w:t>
      </w:r>
    </w:p>
    <w:p w14:paraId="12E7F8DB" w14:textId="77777777" w:rsidR="009A3DDB" w:rsidRDefault="00E01D58" w:rsidP="00C978C7">
      <w:pPr>
        <w:pStyle w:val="ListBullet2"/>
      </w:pPr>
      <w:r>
        <w:t>Brīdinājumi - tabula [NPatientWarnings]</w:t>
      </w:r>
    </w:p>
    <w:p w14:paraId="12E7F8DC" w14:textId="77777777" w:rsidR="009A3DDB" w:rsidRDefault="00E01D58" w:rsidP="00C978C7">
      <w:pPr>
        <w:pStyle w:val="ListBullet2"/>
      </w:pPr>
      <w:r>
        <w:t>Alerģijas - tabula [NPatientAllergies]</w:t>
      </w:r>
    </w:p>
    <w:p w14:paraId="12E7F8DD" w14:textId="77777777" w:rsidR="009A3DDB" w:rsidRDefault="00E01D58" w:rsidP="00C978C7">
      <w:pPr>
        <w:pStyle w:val="ListBullet2"/>
      </w:pPr>
      <w:r>
        <w:t>Diagnozes - tabula [NPatientDiagnosis]</w:t>
      </w:r>
    </w:p>
    <w:p w14:paraId="12E7F8DE" w14:textId="77777777" w:rsidR="009A3DDB" w:rsidRDefault="00E01D58" w:rsidP="00C978C7">
      <w:pPr>
        <w:pStyle w:val="ListBullet2"/>
      </w:pPr>
      <w:r>
        <w:t>Medikamenti - tabula [NPatientMedications]</w:t>
      </w:r>
    </w:p>
    <w:p w14:paraId="12E7F8DF" w14:textId="77777777" w:rsidR="009A3DDB" w:rsidRDefault="00E01D58" w:rsidP="00C978C7">
      <w:pPr>
        <w:pStyle w:val="ListBullet2"/>
      </w:pPr>
      <w:r>
        <w:t xml:space="preserve">Medicīniskas </w:t>
      </w:r>
      <w:r w:rsidR="006C041D">
        <w:t xml:space="preserve">iekārtas </w:t>
      </w:r>
      <w:r>
        <w:t>- tabula [NPatientMedicalDevices]</w:t>
      </w:r>
    </w:p>
    <w:p w14:paraId="12E7F8E0" w14:textId="77777777" w:rsidR="002F01F6" w:rsidRDefault="002F01F6" w:rsidP="002F01F6">
      <w:pPr>
        <w:pStyle w:val="ListBullet2"/>
      </w:pPr>
      <w:r>
        <w:t>Asins pārliešanas – tabula [NPatientTransfusions]</w:t>
      </w:r>
    </w:p>
    <w:p w14:paraId="12E7F8E1" w14:textId="77777777" w:rsidR="002F01F6" w:rsidRDefault="002F01F6" w:rsidP="002F01F6">
      <w:pPr>
        <w:pStyle w:val="ListBullet2"/>
      </w:pPr>
      <w:r>
        <w:t>Ķirurģiskās iejaukšanas – tabula [NPatientSurgeries]</w:t>
      </w:r>
    </w:p>
    <w:p w14:paraId="12E7F8E2" w14:textId="77777777" w:rsidR="009B1DF5" w:rsidRDefault="002F01F6" w:rsidP="002F01F6">
      <w:pPr>
        <w:pStyle w:val="ListBullet2"/>
      </w:pPr>
      <w:r>
        <w:t xml:space="preserve">Visas diagnozes – tabula </w:t>
      </w:r>
      <w:r w:rsidRPr="00F26C06">
        <w:t>[NPatientDiagnosisLinkToDocuments]</w:t>
      </w:r>
    </w:p>
    <w:p w14:paraId="12E7F8E3" w14:textId="77777777" w:rsidR="002F01F6" w:rsidRDefault="009B1DF5" w:rsidP="009B1DF5">
      <w:pPr>
        <w:pStyle w:val="ListBullet2"/>
      </w:pPr>
      <w:r>
        <w:t>Invaliditāte - tabula [</w:t>
      </w:r>
      <w:r w:rsidRPr="009B1DF5">
        <w:t>NPatient</w:t>
      </w:r>
      <w:r w:rsidR="000B2E6B">
        <w:t>Disabil</w:t>
      </w:r>
      <w:r w:rsidRPr="009B1DF5">
        <w:t>ity</w:t>
      </w:r>
      <w:r>
        <w:t>]</w:t>
      </w:r>
    </w:p>
    <w:p w14:paraId="12E7F8E4" w14:textId="77777777" w:rsidR="000A6BDE" w:rsidRDefault="0050377A" w:rsidP="00C978C7">
      <w:pPr>
        <w:pStyle w:val="ListNumber2"/>
      </w:pPr>
      <w:r>
        <w:t>tiek atlasīti pacienta veselības pamatdati</w:t>
      </w:r>
      <w:r w:rsidR="00E01D58">
        <w:t>, kuriem izpildās nosacījumi:</w:t>
      </w:r>
    </w:p>
    <w:p w14:paraId="12E7F8E5" w14:textId="77777777" w:rsidR="009A3DDB" w:rsidRDefault="00E01D58" w:rsidP="00C978C7">
      <w:pPr>
        <w:pStyle w:val="ListParagraph2"/>
      </w:pPr>
      <w:r>
        <w:t>NPatientID = [parametrs: NPatientID]</w:t>
      </w:r>
      <w:r w:rsidR="002F01F6">
        <w:t>;</w:t>
      </w:r>
    </w:p>
    <w:p w14:paraId="12E7F8E6" w14:textId="77777777" w:rsidR="009A3DDB" w:rsidRDefault="00E01D58" w:rsidP="00C978C7">
      <w:pPr>
        <w:pStyle w:val="ListParagraph2"/>
      </w:pPr>
      <w:r>
        <w:t>Status</w:t>
      </w:r>
      <w:r w:rsidR="00052B0F">
        <w:t xml:space="preserve"> = [Aktuāls]</w:t>
      </w:r>
      <w:r w:rsidR="002F01F6">
        <w:t>;</w:t>
      </w:r>
    </w:p>
    <w:p w14:paraId="12E7F8E7" w14:textId="77777777" w:rsidR="009A3DDB" w:rsidRDefault="00E01D58" w:rsidP="00C978C7">
      <w:pPr>
        <w:pStyle w:val="ListParagraph2"/>
      </w:pPr>
      <w:r>
        <w:t>[parametrs:DateFrom] &lt;= Date &lt;=[parametrs:DateTill], ja datumi aizpildīti</w:t>
      </w:r>
      <w:r w:rsidR="002F01F6">
        <w:t>;</w:t>
      </w:r>
    </w:p>
    <w:p w14:paraId="12E7F8E8" w14:textId="13D9AF1E" w:rsidR="002F01F6" w:rsidRDefault="002F01F6" w:rsidP="002F01F6">
      <w:pPr>
        <w:pStyle w:val="ListParagraph2"/>
      </w:pPr>
      <w:r>
        <w:t>Diagnožu tabulai (NPatientDiagnoses) tiek pievienots papildu nosacījums – [parametrs:DateTill] &lt;= Date + DateActual &lt;=[parametrs:DateTill] (tas ir, tiek pārbaudīts ne tikai diagnozes konstatācijas datums, bet arī diagnozes aktualitātes datums);</w:t>
      </w:r>
    </w:p>
    <w:p w14:paraId="12E7F8E9" w14:textId="77777777" w:rsidR="002F01F6" w:rsidRDefault="002F01F6" w:rsidP="002F01F6">
      <w:pPr>
        <w:pStyle w:val="ListParagraph2"/>
      </w:pPr>
      <w:r>
        <w:t>Tabulas pamatdatu tipa OID ir starp pieprasīto OID komplektā.</w:t>
      </w:r>
    </w:p>
    <w:p w14:paraId="12E7F8EA" w14:textId="3C988BED" w:rsidR="009A3DDB" w:rsidRDefault="00E01D58" w:rsidP="0024456D">
      <w:pPr>
        <w:pStyle w:val="ListParagraph"/>
      </w:pPr>
      <w:r>
        <w:t>Pārbauda lietotāja tiesības iegūt konkrēto veselības pamatdatu informāciju</w:t>
      </w:r>
      <w:r w:rsidR="006B275C">
        <w:t>,</w:t>
      </w:r>
      <w:r>
        <w:t xml:space="preserve"> izmantojot funkciju</w:t>
      </w:r>
      <w:r w:rsidR="001267CB" w:rsidRPr="0024456D">
        <w:rPr>
          <w:szCs w:val="20"/>
        </w:rPr>
        <w:t xml:space="preserve">. </w:t>
      </w:r>
      <w:r w:rsidR="00C223CE">
        <w:fldChar w:fldCharType="begin"/>
      </w:r>
      <w:r w:rsidR="00C223CE">
        <w:instrText xml:space="preserve"> REF _Ref307568156 \r \h  \* MERGEFORMAT </w:instrText>
      </w:r>
      <w:r w:rsidR="00C223CE">
        <w:fldChar w:fldCharType="separate"/>
      </w:r>
      <w:r w:rsidR="00884D6D">
        <w:t>6.5.4</w:t>
      </w:r>
      <w:r w:rsidR="00C223CE">
        <w:fldChar w:fldCharType="end"/>
      </w:r>
      <w:r w:rsidR="001267CB">
        <w:t xml:space="preserve"> </w:t>
      </w:r>
      <w:r w:rsidR="00C223CE">
        <w:fldChar w:fldCharType="begin"/>
      </w:r>
      <w:r w:rsidR="00C223CE">
        <w:instrText xml:space="preserve"> REF _Ref307568159 \h  \* MERGEFORMAT </w:instrText>
      </w:r>
      <w:r w:rsidR="00C223CE">
        <w:fldChar w:fldCharType="separate"/>
      </w:r>
      <w:r w:rsidR="00884D6D">
        <w:t>checkUserRightsAccessObject  (Pārbaudīt personas tiesību līmeni uz objektu)</w:t>
      </w:r>
      <w:r w:rsidR="00C223CE">
        <w:fldChar w:fldCharType="end"/>
      </w:r>
      <w:r>
        <w:t>.</w:t>
      </w:r>
      <w:r w:rsidR="00BC0E87">
        <w:t xml:space="preserve"> Datus, kas nav pieejami</w:t>
      </w:r>
      <w:r w:rsidR="006B275C">
        <w:t>,</w:t>
      </w:r>
      <w:r w:rsidR="00BC0E87">
        <w:t xml:space="preserve"> tālākai apstrādei neizmanto.</w:t>
      </w:r>
    </w:p>
    <w:p w14:paraId="114122C5" w14:textId="3367F3B6" w:rsidR="0024456D" w:rsidRDefault="0024456D" w:rsidP="0024456D">
      <w:pPr>
        <w:pStyle w:val="ListParagraph"/>
      </w:pPr>
      <w:r>
        <w:t>Papildus pārbauda lietotāja tiesības uz pieeju dokumentiem, kuri ir saistīti ar pamatdatiem. Pārbaude tiek veikta, izmantojot pamatdatu sasaistes lauku DocumentTypeOID un atbilstoša dokumenta tipa lauku ViewClaim. Tiek pārbaudī</w:t>
      </w:r>
      <w:r w:rsidR="00160A63">
        <w:t>ts, vai ViewClaim laukā norādītā</w:t>
      </w:r>
      <w:r>
        <w:t>s tiesības ir lietotāja talonā (ja lietotājs ir  āstniecī</w:t>
      </w:r>
      <w:r w:rsidR="00160A63">
        <w:t>bas</w:t>
      </w:r>
      <w:r>
        <w:t xml:space="preserve"> person</w:t>
      </w:r>
      <w:r w:rsidR="00160A63">
        <w:t>a</w:t>
      </w:r>
      <w:r>
        <w:t>), un, gadījumā ja ViewClaim satur tiesību EvkRghtFamilyDoctor, vai ārstniecī</w:t>
      </w:r>
      <w:r w:rsidR="00160A63">
        <w:t>bas</w:t>
      </w:r>
      <w:r>
        <w:t xml:space="preserve"> person</w:t>
      </w:r>
      <w:r w:rsidR="00160A63">
        <w:t>a</w:t>
      </w:r>
      <w:r>
        <w:t xml:space="preserve"> ir ģ</w:t>
      </w:r>
      <w:r w:rsidR="00160A63">
        <w:t>ime</w:t>
      </w:r>
      <w:r>
        <w:t>nes ārsts konkrēt</w:t>
      </w:r>
      <w:r w:rsidR="00160A63">
        <w:t>am pacienta</w:t>
      </w:r>
      <w:r>
        <w:t>m. Gadījumā, ja n</w:t>
      </w:r>
      <w:r w:rsidR="00160A63">
        <w:t>eviens no nosacījumiem neizpildā</w:t>
      </w:r>
      <w:r>
        <w:t xml:space="preserve">s, dokumenta saite tiek izņemta no rezultātu saraksta. </w:t>
      </w:r>
    </w:p>
    <w:p w14:paraId="5EF27F00" w14:textId="2F3D7856" w:rsidR="0024456D" w:rsidRDefault="0024456D" w:rsidP="0024456D">
      <w:pPr>
        <w:pStyle w:val="ListParagraph"/>
      </w:pPr>
      <w:r>
        <w:t xml:space="preserve">Ja pēc filtrācijas konkrētai diagnozei nepaliek nevienas saites uz dokumentiem, tad diagnoze tiek izņemta no saraksta. </w:t>
      </w:r>
    </w:p>
    <w:p w14:paraId="5956496A" w14:textId="77777777" w:rsidR="0024456D" w:rsidRDefault="0024456D" w:rsidP="00C978C7"/>
    <w:p w14:paraId="12E7F8EB" w14:textId="77777777" w:rsidR="009A3DDB" w:rsidRDefault="00140BF4" w:rsidP="00C978C7">
      <w:pPr>
        <w:pStyle w:val="ListNumber0"/>
      </w:pPr>
      <w:r>
        <w:t>Tiek ģenerēts dokuments</w:t>
      </w:r>
      <w:r w:rsidR="00052B0F">
        <w:t xml:space="preserve"> pēc </w:t>
      </w:r>
      <w:r w:rsidR="001E2529">
        <w:t>šāda</w:t>
      </w:r>
      <w:r w:rsidR="00052B0F">
        <w:t xml:space="preserve"> algoritma:</w:t>
      </w:r>
    </w:p>
    <w:p w14:paraId="12E7F8EC" w14:textId="77777777" w:rsidR="000A6BDE" w:rsidRDefault="00052B0F" w:rsidP="0024456D">
      <w:pPr>
        <w:pStyle w:val="ListNumber0"/>
        <w:numPr>
          <w:ilvl w:val="0"/>
          <w:numId w:val="0"/>
        </w:numPr>
        <w:ind w:left="643"/>
      </w:pPr>
      <w:r>
        <w:t xml:space="preserve">Header daļu aizpilda </w:t>
      </w:r>
      <w:r w:rsidR="004F45A9">
        <w:t>atbilstoši tabulai</w:t>
      </w:r>
      <w:r w:rsidR="00604DC6">
        <w:t>:</w:t>
      </w:r>
    </w:p>
    <w:tbl>
      <w:tblPr>
        <w:tblW w:w="8506" w:type="dxa"/>
        <w:tblInd w:w="-34" w:type="dxa"/>
        <w:tblLayout w:type="fixed"/>
        <w:tblLook w:val="01E0" w:firstRow="1" w:lastRow="1" w:firstColumn="1" w:lastColumn="1" w:noHBand="0" w:noVBand="0"/>
      </w:tblPr>
      <w:tblGrid>
        <w:gridCol w:w="566"/>
        <w:gridCol w:w="1840"/>
        <w:gridCol w:w="6093"/>
        <w:gridCol w:w="7"/>
      </w:tblGrid>
      <w:tr w:rsidR="0048486F" w:rsidRPr="00FF2935" w14:paraId="12E7F8F0"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7F8ED" w14:textId="77777777" w:rsidR="009A3DDB" w:rsidRDefault="0048486F" w:rsidP="00C21D9D">
            <w:pPr>
              <w:pStyle w:val="Tabulasvirsraksts"/>
            </w:pPr>
            <w:r>
              <w:t>Nr.</w:t>
            </w:r>
          </w:p>
        </w:tc>
        <w:tc>
          <w:tcPr>
            <w:tcW w:w="1841" w:type="dxa"/>
            <w:tcBorders>
              <w:top w:val="single" w:sz="4" w:space="0" w:color="auto"/>
              <w:left w:val="single" w:sz="4" w:space="0" w:color="auto"/>
              <w:bottom w:val="single" w:sz="4" w:space="0" w:color="auto"/>
              <w:right w:val="single" w:sz="4" w:space="0" w:color="auto"/>
            </w:tcBorders>
            <w:shd w:val="clear" w:color="auto" w:fill="D9D9D9"/>
          </w:tcPr>
          <w:p w14:paraId="12E7F8EE" w14:textId="77777777" w:rsidR="009A3DDB" w:rsidRDefault="0048486F" w:rsidP="00C21D9D">
            <w:pPr>
              <w:pStyle w:val="Tabulasvirsraksts"/>
            </w:pPr>
            <w:r>
              <w:t>Elements</w:t>
            </w:r>
          </w:p>
        </w:tc>
        <w:tc>
          <w:tcPr>
            <w:tcW w:w="6098" w:type="dxa"/>
            <w:gridSpan w:val="2"/>
            <w:tcBorders>
              <w:top w:val="single" w:sz="4" w:space="0" w:color="auto"/>
              <w:left w:val="single" w:sz="4" w:space="0" w:color="auto"/>
              <w:bottom w:val="single" w:sz="4" w:space="0" w:color="auto"/>
              <w:right w:val="single" w:sz="4" w:space="0" w:color="auto"/>
            </w:tcBorders>
            <w:shd w:val="clear" w:color="auto" w:fill="D9D9D9"/>
          </w:tcPr>
          <w:p w14:paraId="12E7F8EF" w14:textId="77777777" w:rsidR="009A3DDB" w:rsidRDefault="0048486F" w:rsidP="00C21D9D">
            <w:pPr>
              <w:pStyle w:val="Tabulasvirsraksts"/>
            </w:pPr>
            <w:r>
              <w:t>Apraksts</w:t>
            </w:r>
          </w:p>
        </w:tc>
      </w:tr>
      <w:tr w:rsidR="00BC0E87" w14:paraId="12E7F8F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8F1" w14:textId="77777777" w:rsidR="009A3DDB" w:rsidRDefault="00BC0E87" w:rsidP="00C21D9D">
            <w:pPr>
              <w:pStyle w:val="Tabulasteksts"/>
            </w:pPr>
            <w:r>
              <w:t>1</w:t>
            </w:r>
          </w:p>
        </w:tc>
        <w:tc>
          <w:tcPr>
            <w:tcW w:w="1841" w:type="dxa"/>
            <w:tcBorders>
              <w:top w:val="single" w:sz="4" w:space="0" w:color="000000"/>
              <w:left w:val="single" w:sz="4" w:space="0" w:color="000000"/>
              <w:bottom w:val="single" w:sz="4" w:space="0" w:color="000000"/>
              <w:right w:val="single" w:sz="4" w:space="0" w:color="000000"/>
            </w:tcBorders>
          </w:tcPr>
          <w:p w14:paraId="12E7F8F2" w14:textId="77777777" w:rsidR="009A3DDB" w:rsidRDefault="00BC0E87" w:rsidP="00C21D9D">
            <w:pPr>
              <w:pStyle w:val="Tabulasteksts"/>
            </w:pPr>
            <w:r>
              <w:t>templateId</w:t>
            </w:r>
          </w:p>
        </w:tc>
        <w:tc>
          <w:tcPr>
            <w:tcW w:w="6098" w:type="dxa"/>
            <w:tcBorders>
              <w:top w:val="single" w:sz="4" w:space="0" w:color="000000"/>
              <w:left w:val="single" w:sz="4" w:space="0" w:color="000000"/>
              <w:bottom w:val="single" w:sz="4" w:space="0" w:color="000000"/>
              <w:right w:val="single" w:sz="4" w:space="0" w:color="000000"/>
            </w:tcBorders>
          </w:tcPr>
          <w:p w14:paraId="12E7F8F3" w14:textId="77777777" w:rsidR="009A3DDB" w:rsidRDefault="00604DC6" w:rsidP="00C21D9D">
            <w:pPr>
              <w:pStyle w:val="Tabulasteksts"/>
            </w:pPr>
            <w:r>
              <w:t>[</w:t>
            </w:r>
            <w:r w:rsidR="000D79EA">
              <w:t>r</w:t>
            </w:r>
            <w:r>
              <w:t>oot] 1.3.6.1.4.1.38760.1.2.1.1</w:t>
            </w:r>
          </w:p>
          <w:p w14:paraId="12E7F8F4" w14:textId="77777777" w:rsidR="009A3DDB" w:rsidRDefault="00604DC6" w:rsidP="00C21D9D">
            <w:pPr>
              <w:pStyle w:val="Tabulasteksts"/>
            </w:pPr>
            <w:r>
              <w:t>[</w:t>
            </w:r>
            <w:r w:rsidR="000D79EA">
              <w:t>e</w:t>
            </w:r>
            <w:r>
              <w:t>xtension]</w:t>
            </w:r>
            <w:r w:rsidRPr="00BC0E87">
              <w:t xml:space="preserve"> 1.3.6.1.4.1.38760.1.2.1.1.1</w:t>
            </w:r>
          </w:p>
        </w:tc>
      </w:tr>
      <w:tr w:rsidR="00604DC6" w14:paraId="12E7F8F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8F6" w14:textId="77777777" w:rsidR="009A3DDB" w:rsidRDefault="00604DC6" w:rsidP="00C21D9D">
            <w:pPr>
              <w:pStyle w:val="Tabulasteksts"/>
            </w:pPr>
            <w:r>
              <w:t>2</w:t>
            </w:r>
          </w:p>
        </w:tc>
        <w:tc>
          <w:tcPr>
            <w:tcW w:w="1841" w:type="dxa"/>
            <w:tcBorders>
              <w:top w:val="single" w:sz="4" w:space="0" w:color="000000"/>
              <w:left w:val="single" w:sz="4" w:space="0" w:color="000000"/>
              <w:bottom w:val="single" w:sz="4" w:space="0" w:color="000000"/>
              <w:right w:val="single" w:sz="4" w:space="0" w:color="000000"/>
            </w:tcBorders>
          </w:tcPr>
          <w:p w14:paraId="12E7F8F7" w14:textId="77777777" w:rsidR="009A3DDB" w:rsidRDefault="00604DC6" w:rsidP="00C21D9D">
            <w:pPr>
              <w:pStyle w:val="Tabulasteksts"/>
            </w:pPr>
            <w:r>
              <w:t>TypeId</w:t>
            </w:r>
          </w:p>
        </w:tc>
        <w:tc>
          <w:tcPr>
            <w:tcW w:w="6098" w:type="dxa"/>
            <w:tcBorders>
              <w:top w:val="single" w:sz="4" w:space="0" w:color="000000"/>
              <w:left w:val="single" w:sz="4" w:space="0" w:color="000000"/>
              <w:bottom w:val="single" w:sz="4" w:space="0" w:color="000000"/>
              <w:right w:val="single" w:sz="4" w:space="0" w:color="000000"/>
            </w:tcBorders>
          </w:tcPr>
          <w:p w14:paraId="12E7F8F8" w14:textId="77777777" w:rsidR="009A3DDB" w:rsidRDefault="00604DC6" w:rsidP="00C21D9D">
            <w:pPr>
              <w:pStyle w:val="Tabulasteksts"/>
            </w:pPr>
            <w:r>
              <w:t xml:space="preserve">[root] </w:t>
            </w:r>
            <w:r w:rsidRPr="00604DC6">
              <w:t>2.16.840.1.113883.1.3</w:t>
            </w:r>
          </w:p>
          <w:p w14:paraId="12E7F8F9" w14:textId="77777777" w:rsidR="009A3DDB" w:rsidRDefault="00604DC6" w:rsidP="00C21D9D">
            <w:pPr>
              <w:pStyle w:val="Tabulasteksts"/>
            </w:pPr>
            <w:r>
              <w:t>[extension] POCD_HD000040</w:t>
            </w:r>
          </w:p>
        </w:tc>
      </w:tr>
      <w:tr w:rsidR="0048486F" w14:paraId="12E7F8F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8FB" w14:textId="77777777" w:rsidR="009A3DDB" w:rsidRDefault="00604DC6" w:rsidP="00C21D9D">
            <w:pPr>
              <w:pStyle w:val="Tabulasteksts"/>
            </w:pPr>
            <w:r>
              <w:t>3</w:t>
            </w:r>
          </w:p>
        </w:tc>
        <w:tc>
          <w:tcPr>
            <w:tcW w:w="1841" w:type="dxa"/>
            <w:tcBorders>
              <w:top w:val="single" w:sz="4" w:space="0" w:color="000000"/>
              <w:left w:val="single" w:sz="4" w:space="0" w:color="000000"/>
              <w:bottom w:val="single" w:sz="4" w:space="0" w:color="000000"/>
              <w:right w:val="single" w:sz="4" w:space="0" w:color="000000"/>
            </w:tcBorders>
          </w:tcPr>
          <w:p w14:paraId="12E7F8FC" w14:textId="77777777" w:rsidR="009A3DDB" w:rsidRDefault="00BC0E87" w:rsidP="00C21D9D">
            <w:pPr>
              <w:pStyle w:val="Tabulasteksts"/>
            </w:pPr>
            <w:r>
              <w:t>id</w:t>
            </w:r>
          </w:p>
        </w:tc>
        <w:tc>
          <w:tcPr>
            <w:tcW w:w="6098" w:type="dxa"/>
            <w:tcBorders>
              <w:top w:val="single" w:sz="4" w:space="0" w:color="000000"/>
              <w:left w:val="single" w:sz="4" w:space="0" w:color="000000"/>
              <w:bottom w:val="single" w:sz="4" w:space="0" w:color="000000"/>
              <w:right w:val="single" w:sz="4" w:space="0" w:color="000000"/>
            </w:tcBorders>
          </w:tcPr>
          <w:p w14:paraId="12E7F8FD" w14:textId="77777777" w:rsidR="009A3DDB" w:rsidRDefault="00604DC6" w:rsidP="00C21D9D">
            <w:pPr>
              <w:pStyle w:val="Tabulasteksts"/>
            </w:pPr>
            <w:r>
              <w:t xml:space="preserve">[root] </w:t>
            </w:r>
            <w:r w:rsidRPr="00604DC6">
              <w:t>1.3.6.1.4.1.38760.3.4.5.1</w:t>
            </w:r>
          </w:p>
          <w:p w14:paraId="12E7F8FE" w14:textId="211FC261" w:rsidR="009A3DDB" w:rsidRDefault="00604DC6" w:rsidP="00C21D9D">
            <w:pPr>
              <w:pStyle w:val="Tabulasteksts"/>
            </w:pPr>
            <w:r>
              <w:t>[extension] sistēmas ģ</w:t>
            </w:r>
            <w:r w:rsidR="00BC0E87">
              <w:t>enerēts GUID</w:t>
            </w:r>
          </w:p>
        </w:tc>
      </w:tr>
      <w:tr w:rsidR="00604DC6" w14:paraId="12E7F90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900" w14:textId="77777777" w:rsidR="009A3DDB" w:rsidRDefault="00604DC6" w:rsidP="00C21D9D">
            <w:pPr>
              <w:pStyle w:val="Tabulasteksts"/>
            </w:pPr>
            <w:r>
              <w:t>4</w:t>
            </w:r>
          </w:p>
        </w:tc>
        <w:tc>
          <w:tcPr>
            <w:tcW w:w="1841" w:type="dxa"/>
            <w:tcBorders>
              <w:top w:val="single" w:sz="4" w:space="0" w:color="000000"/>
              <w:left w:val="single" w:sz="4" w:space="0" w:color="000000"/>
              <w:bottom w:val="single" w:sz="4" w:space="0" w:color="000000"/>
              <w:right w:val="single" w:sz="4" w:space="0" w:color="000000"/>
            </w:tcBorders>
          </w:tcPr>
          <w:p w14:paraId="12E7F901" w14:textId="77777777" w:rsidR="009A3DDB" w:rsidRDefault="00604DC6" w:rsidP="00C21D9D">
            <w:pPr>
              <w:pStyle w:val="Tabulasteksts"/>
            </w:pPr>
            <w:r>
              <w:t>code</w:t>
            </w:r>
          </w:p>
        </w:tc>
        <w:tc>
          <w:tcPr>
            <w:tcW w:w="6098" w:type="dxa"/>
            <w:tcBorders>
              <w:top w:val="single" w:sz="4" w:space="0" w:color="000000"/>
              <w:left w:val="single" w:sz="4" w:space="0" w:color="000000"/>
              <w:bottom w:val="single" w:sz="4" w:space="0" w:color="000000"/>
              <w:right w:val="single" w:sz="4" w:space="0" w:color="000000"/>
            </w:tcBorders>
          </w:tcPr>
          <w:p w14:paraId="12E7F902" w14:textId="77777777" w:rsidR="009A3DDB" w:rsidRDefault="000D79EA" w:rsidP="00C21D9D">
            <w:pPr>
              <w:pStyle w:val="Tabulasteksts"/>
            </w:pPr>
            <w:r>
              <w:t xml:space="preserve">[code] </w:t>
            </w:r>
            <w:r w:rsidRPr="000D79EA">
              <w:t>1.3.6.1.4.1.38760.1.2.1.1</w:t>
            </w:r>
          </w:p>
          <w:p w14:paraId="12E7F903" w14:textId="77777777" w:rsidR="009A3DDB" w:rsidRDefault="00604DC6" w:rsidP="00C21D9D">
            <w:pPr>
              <w:pStyle w:val="Tabulasteksts"/>
            </w:pPr>
            <w:r>
              <w:t xml:space="preserve">[codeSystem] </w:t>
            </w:r>
            <w:r w:rsidR="000D79EA">
              <w:t>1.3.6.1.4.1.38760.1.2.1</w:t>
            </w:r>
          </w:p>
          <w:p w14:paraId="12E7F904" w14:textId="77777777" w:rsidR="009A3DDB" w:rsidRDefault="000D79EA" w:rsidP="00C21D9D">
            <w:pPr>
              <w:pStyle w:val="Tabulasteksts"/>
            </w:pPr>
            <w:r>
              <w:t xml:space="preserve">[displayName] </w:t>
            </w:r>
            <w:r w:rsidR="008D7DDD" w:rsidRPr="000D79EA">
              <w:t>Medicīnas</w:t>
            </w:r>
            <w:r w:rsidRPr="000D79EA">
              <w:t xml:space="preserve"> pamatdatu kopsavilkuma dokuments</w:t>
            </w:r>
          </w:p>
        </w:tc>
      </w:tr>
      <w:tr w:rsidR="00604DC6" w14:paraId="12E7F90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906" w14:textId="77777777" w:rsidR="009A3DDB" w:rsidRDefault="00604DC6" w:rsidP="00C21D9D">
            <w:pPr>
              <w:pStyle w:val="Tabulasteksts"/>
            </w:pPr>
            <w:r>
              <w:t>5</w:t>
            </w:r>
          </w:p>
        </w:tc>
        <w:tc>
          <w:tcPr>
            <w:tcW w:w="1841" w:type="dxa"/>
            <w:tcBorders>
              <w:top w:val="single" w:sz="4" w:space="0" w:color="000000"/>
              <w:left w:val="single" w:sz="4" w:space="0" w:color="000000"/>
              <w:bottom w:val="single" w:sz="4" w:space="0" w:color="000000"/>
              <w:right w:val="single" w:sz="4" w:space="0" w:color="000000"/>
            </w:tcBorders>
          </w:tcPr>
          <w:p w14:paraId="12E7F907" w14:textId="77777777" w:rsidR="009A3DDB" w:rsidRDefault="00604DC6" w:rsidP="00C21D9D">
            <w:pPr>
              <w:pStyle w:val="Tabulasteksts"/>
            </w:pPr>
            <w:r>
              <w:t>title</w:t>
            </w:r>
          </w:p>
        </w:tc>
        <w:tc>
          <w:tcPr>
            <w:tcW w:w="6098" w:type="dxa"/>
            <w:tcBorders>
              <w:top w:val="single" w:sz="4" w:space="0" w:color="000000"/>
              <w:left w:val="single" w:sz="4" w:space="0" w:color="000000"/>
              <w:bottom w:val="single" w:sz="4" w:space="0" w:color="000000"/>
              <w:right w:val="single" w:sz="4" w:space="0" w:color="000000"/>
            </w:tcBorders>
          </w:tcPr>
          <w:p w14:paraId="12E7F908" w14:textId="77777777" w:rsidR="009A3DDB" w:rsidRDefault="00604DC6" w:rsidP="00C21D9D">
            <w:pPr>
              <w:pStyle w:val="Tabulasteksts"/>
            </w:pPr>
            <w:r>
              <w:t>„</w:t>
            </w:r>
            <w:r w:rsidR="008D7DDD" w:rsidRPr="000D79EA">
              <w:t>Medicīnas</w:t>
            </w:r>
            <w:r w:rsidR="000D79EA" w:rsidRPr="000D79EA">
              <w:t xml:space="preserve"> pamatdatu kopsavilkuma dokuments</w:t>
            </w:r>
            <w:r>
              <w:t>”</w:t>
            </w:r>
          </w:p>
        </w:tc>
      </w:tr>
      <w:tr w:rsidR="00604DC6" w14:paraId="12E7F90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90A" w14:textId="77777777" w:rsidR="009A3DDB" w:rsidRDefault="00604DC6" w:rsidP="00C21D9D">
            <w:pPr>
              <w:pStyle w:val="Tabulasteksts"/>
            </w:pPr>
            <w:r>
              <w:t>6</w:t>
            </w:r>
          </w:p>
        </w:tc>
        <w:tc>
          <w:tcPr>
            <w:tcW w:w="1841" w:type="dxa"/>
            <w:tcBorders>
              <w:top w:val="single" w:sz="4" w:space="0" w:color="000000"/>
              <w:left w:val="single" w:sz="4" w:space="0" w:color="000000"/>
              <w:bottom w:val="single" w:sz="4" w:space="0" w:color="000000"/>
              <w:right w:val="single" w:sz="4" w:space="0" w:color="000000"/>
            </w:tcBorders>
          </w:tcPr>
          <w:p w14:paraId="12E7F90B" w14:textId="77777777" w:rsidR="009A3DDB" w:rsidRDefault="00604DC6" w:rsidP="00C21D9D">
            <w:pPr>
              <w:pStyle w:val="Tabulasteksts"/>
            </w:pPr>
            <w:r>
              <w:t>effectiveTime</w:t>
            </w:r>
          </w:p>
        </w:tc>
        <w:tc>
          <w:tcPr>
            <w:tcW w:w="6098" w:type="dxa"/>
            <w:tcBorders>
              <w:top w:val="single" w:sz="4" w:space="0" w:color="000000"/>
              <w:left w:val="single" w:sz="4" w:space="0" w:color="000000"/>
              <w:bottom w:val="single" w:sz="4" w:space="0" w:color="000000"/>
              <w:right w:val="single" w:sz="4" w:space="0" w:color="000000"/>
            </w:tcBorders>
          </w:tcPr>
          <w:p w14:paraId="12E7F90C" w14:textId="77777777" w:rsidR="009A3DDB" w:rsidRDefault="00604DC6" w:rsidP="00C21D9D">
            <w:pPr>
              <w:pStyle w:val="Tabulasteksts"/>
            </w:pPr>
            <w:r>
              <w:t>Ģenerēšanas datums un laiks</w:t>
            </w:r>
          </w:p>
        </w:tc>
      </w:tr>
      <w:tr w:rsidR="00604DC6" w14:paraId="12E7F91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90E" w14:textId="77777777" w:rsidR="009A3DDB" w:rsidRDefault="00604DC6" w:rsidP="00C21D9D">
            <w:pPr>
              <w:pStyle w:val="Tabulasteksts"/>
            </w:pPr>
            <w:r>
              <w:t>7</w:t>
            </w:r>
          </w:p>
        </w:tc>
        <w:tc>
          <w:tcPr>
            <w:tcW w:w="1841" w:type="dxa"/>
            <w:tcBorders>
              <w:top w:val="single" w:sz="4" w:space="0" w:color="000000"/>
              <w:left w:val="single" w:sz="4" w:space="0" w:color="000000"/>
              <w:bottom w:val="single" w:sz="4" w:space="0" w:color="000000"/>
              <w:right w:val="single" w:sz="4" w:space="0" w:color="000000"/>
            </w:tcBorders>
          </w:tcPr>
          <w:p w14:paraId="12E7F90F" w14:textId="77777777" w:rsidR="009A3DDB" w:rsidRDefault="00604DC6" w:rsidP="00C21D9D">
            <w:pPr>
              <w:pStyle w:val="Tabulasteksts"/>
            </w:pPr>
            <w:r>
              <w:t>confidentialityCode</w:t>
            </w:r>
          </w:p>
        </w:tc>
        <w:tc>
          <w:tcPr>
            <w:tcW w:w="6098" w:type="dxa"/>
            <w:tcBorders>
              <w:top w:val="single" w:sz="4" w:space="0" w:color="000000"/>
              <w:left w:val="single" w:sz="4" w:space="0" w:color="000000"/>
              <w:bottom w:val="single" w:sz="4" w:space="0" w:color="000000"/>
              <w:right w:val="single" w:sz="4" w:space="0" w:color="000000"/>
            </w:tcBorders>
          </w:tcPr>
          <w:p w14:paraId="12E7F910" w14:textId="77777777" w:rsidR="009A3DDB" w:rsidRDefault="00604DC6" w:rsidP="00C21D9D">
            <w:pPr>
              <w:pStyle w:val="Tabulasteksts"/>
            </w:pPr>
            <w:r>
              <w:t>„111”</w:t>
            </w:r>
          </w:p>
        </w:tc>
      </w:tr>
      <w:tr w:rsidR="00604DC6" w14:paraId="12E7F91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912" w14:textId="77777777" w:rsidR="009A3DDB" w:rsidRDefault="00604DC6" w:rsidP="00C21D9D">
            <w:pPr>
              <w:pStyle w:val="Tabulasteksts"/>
            </w:pPr>
            <w:r>
              <w:t>8</w:t>
            </w:r>
          </w:p>
        </w:tc>
        <w:tc>
          <w:tcPr>
            <w:tcW w:w="1841" w:type="dxa"/>
            <w:tcBorders>
              <w:top w:val="single" w:sz="4" w:space="0" w:color="000000"/>
              <w:left w:val="single" w:sz="4" w:space="0" w:color="000000"/>
              <w:bottom w:val="single" w:sz="4" w:space="0" w:color="000000"/>
              <w:right w:val="single" w:sz="4" w:space="0" w:color="000000"/>
            </w:tcBorders>
          </w:tcPr>
          <w:p w14:paraId="12E7F913" w14:textId="77777777" w:rsidR="009A3DDB" w:rsidRDefault="00604DC6" w:rsidP="00C21D9D">
            <w:pPr>
              <w:pStyle w:val="Tabulasteksts"/>
            </w:pPr>
            <w:r>
              <w:t>languageCode</w:t>
            </w:r>
          </w:p>
        </w:tc>
        <w:tc>
          <w:tcPr>
            <w:tcW w:w="6098" w:type="dxa"/>
            <w:tcBorders>
              <w:top w:val="single" w:sz="4" w:space="0" w:color="000000"/>
              <w:left w:val="single" w:sz="4" w:space="0" w:color="000000"/>
              <w:bottom w:val="single" w:sz="4" w:space="0" w:color="000000"/>
              <w:right w:val="single" w:sz="4" w:space="0" w:color="000000"/>
            </w:tcBorders>
          </w:tcPr>
          <w:p w14:paraId="12E7F914" w14:textId="77777777" w:rsidR="009A3DDB" w:rsidRDefault="00604DC6" w:rsidP="00C21D9D">
            <w:pPr>
              <w:pStyle w:val="Tabulasteksts"/>
            </w:pPr>
            <w:r>
              <w:t>„LV”</w:t>
            </w:r>
          </w:p>
        </w:tc>
      </w:tr>
      <w:tr w:rsidR="00604DC6" w14:paraId="12E7F91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916" w14:textId="77777777" w:rsidR="009A3DDB" w:rsidRDefault="00604DC6" w:rsidP="00C21D9D">
            <w:pPr>
              <w:pStyle w:val="Tabulasteksts"/>
            </w:pPr>
            <w:r>
              <w:t>9</w:t>
            </w:r>
          </w:p>
        </w:tc>
        <w:tc>
          <w:tcPr>
            <w:tcW w:w="1841" w:type="dxa"/>
            <w:tcBorders>
              <w:top w:val="single" w:sz="4" w:space="0" w:color="000000"/>
              <w:left w:val="single" w:sz="4" w:space="0" w:color="000000"/>
              <w:bottom w:val="single" w:sz="4" w:space="0" w:color="000000"/>
              <w:right w:val="single" w:sz="4" w:space="0" w:color="000000"/>
            </w:tcBorders>
          </w:tcPr>
          <w:p w14:paraId="12E7F917" w14:textId="77777777" w:rsidR="009A3DDB" w:rsidRDefault="00604DC6" w:rsidP="00C21D9D">
            <w:pPr>
              <w:pStyle w:val="Tabulasteksts"/>
            </w:pPr>
            <w:r>
              <w:t>setId</w:t>
            </w:r>
          </w:p>
        </w:tc>
        <w:tc>
          <w:tcPr>
            <w:tcW w:w="6098" w:type="dxa"/>
            <w:tcBorders>
              <w:top w:val="single" w:sz="4" w:space="0" w:color="000000"/>
              <w:left w:val="single" w:sz="4" w:space="0" w:color="000000"/>
              <w:bottom w:val="single" w:sz="4" w:space="0" w:color="000000"/>
              <w:right w:val="single" w:sz="4" w:space="0" w:color="000000"/>
            </w:tcBorders>
          </w:tcPr>
          <w:p w14:paraId="12E7F918" w14:textId="77777777" w:rsidR="009A3DDB" w:rsidRDefault="00604DC6" w:rsidP="00C21D9D">
            <w:pPr>
              <w:pStyle w:val="Tabulasteksts"/>
            </w:pPr>
            <w:r>
              <w:t xml:space="preserve">[root] </w:t>
            </w:r>
            <w:r w:rsidR="000D79EA" w:rsidRPr="000D79EA">
              <w:t>1.3.6.1.4.1.38760.3.4.5.4</w:t>
            </w:r>
          </w:p>
        </w:tc>
      </w:tr>
      <w:tr w:rsidR="00604DC6" w14:paraId="12E7F91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91A" w14:textId="77777777" w:rsidR="009A3DDB" w:rsidRDefault="00604DC6" w:rsidP="00C21D9D">
            <w:pPr>
              <w:pStyle w:val="Tabulasteksts"/>
            </w:pPr>
            <w:r>
              <w:t>10</w:t>
            </w:r>
          </w:p>
        </w:tc>
        <w:tc>
          <w:tcPr>
            <w:tcW w:w="1841" w:type="dxa"/>
            <w:tcBorders>
              <w:top w:val="single" w:sz="4" w:space="0" w:color="000000"/>
              <w:left w:val="single" w:sz="4" w:space="0" w:color="000000"/>
              <w:bottom w:val="single" w:sz="4" w:space="0" w:color="000000"/>
              <w:right w:val="single" w:sz="4" w:space="0" w:color="000000"/>
            </w:tcBorders>
          </w:tcPr>
          <w:p w14:paraId="12E7F91B" w14:textId="77777777" w:rsidR="009A3DDB" w:rsidRDefault="00604DC6" w:rsidP="00C21D9D">
            <w:pPr>
              <w:pStyle w:val="Tabulasteksts"/>
            </w:pPr>
            <w:r>
              <w:t>versionNumber</w:t>
            </w:r>
          </w:p>
        </w:tc>
        <w:tc>
          <w:tcPr>
            <w:tcW w:w="6098" w:type="dxa"/>
            <w:tcBorders>
              <w:top w:val="single" w:sz="4" w:space="0" w:color="000000"/>
              <w:left w:val="single" w:sz="4" w:space="0" w:color="000000"/>
              <w:bottom w:val="single" w:sz="4" w:space="0" w:color="000000"/>
              <w:right w:val="single" w:sz="4" w:space="0" w:color="000000"/>
            </w:tcBorders>
          </w:tcPr>
          <w:p w14:paraId="12E7F91C" w14:textId="77777777" w:rsidR="009A3DDB" w:rsidRDefault="002F01F6" w:rsidP="00C21D9D">
            <w:pPr>
              <w:pStyle w:val="Tabulasteksts"/>
            </w:pPr>
            <w:r>
              <w:t xml:space="preserve">Netiek </w:t>
            </w:r>
            <w:r w:rsidR="008D7DDD">
              <w:t>aizpildīts</w:t>
            </w:r>
          </w:p>
        </w:tc>
      </w:tr>
      <w:tr w:rsidR="00BF4317" w14:paraId="12E7F92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91E" w14:textId="77777777" w:rsidR="009A3DDB" w:rsidRDefault="00BF4317" w:rsidP="00C21D9D">
            <w:pPr>
              <w:pStyle w:val="Tabulasteksts"/>
            </w:pPr>
            <w:r>
              <w:t>11</w:t>
            </w:r>
          </w:p>
        </w:tc>
        <w:tc>
          <w:tcPr>
            <w:tcW w:w="1841" w:type="dxa"/>
            <w:tcBorders>
              <w:top w:val="single" w:sz="4" w:space="0" w:color="000000"/>
              <w:left w:val="single" w:sz="4" w:space="0" w:color="000000"/>
              <w:bottom w:val="single" w:sz="4" w:space="0" w:color="000000"/>
              <w:right w:val="single" w:sz="4" w:space="0" w:color="000000"/>
            </w:tcBorders>
          </w:tcPr>
          <w:p w14:paraId="12E7F91F" w14:textId="77777777" w:rsidR="009A3DDB" w:rsidRDefault="00BF4317" w:rsidP="00C21D9D">
            <w:pPr>
              <w:pStyle w:val="Tabulasteksts"/>
            </w:pPr>
            <w:r>
              <w:t>recordTarget.id</w:t>
            </w:r>
          </w:p>
        </w:tc>
        <w:tc>
          <w:tcPr>
            <w:tcW w:w="6098" w:type="dxa"/>
            <w:tcBorders>
              <w:top w:val="single" w:sz="4" w:space="0" w:color="000000"/>
              <w:left w:val="single" w:sz="4" w:space="0" w:color="000000"/>
              <w:bottom w:val="single" w:sz="4" w:space="0" w:color="000000"/>
              <w:right w:val="single" w:sz="4" w:space="0" w:color="000000"/>
            </w:tcBorders>
          </w:tcPr>
          <w:p w14:paraId="12E7F920" w14:textId="77777777" w:rsidR="009A3DDB" w:rsidRDefault="00BF4317" w:rsidP="00C21D9D">
            <w:pPr>
              <w:pStyle w:val="Tabulasteksts"/>
            </w:pPr>
            <w:r>
              <w:t>[root] identificationType</w:t>
            </w:r>
          </w:p>
          <w:p w14:paraId="12E7F921" w14:textId="77777777" w:rsidR="009A3DDB" w:rsidRDefault="00BF4317" w:rsidP="00C21D9D">
            <w:pPr>
              <w:pStyle w:val="Tabulasteksts"/>
            </w:pPr>
            <w:r>
              <w:t>[extension] identificationCode</w:t>
            </w:r>
          </w:p>
        </w:tc>
      </w:tr>
      <w:tr w:rsidR="002F01F6" w14:paraId="12E7F927" w14:textId="77777777" w:rsidTr="00D92A37">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923" w14:textId="77777777" w:rsidR="002F01F6" w:rsidRDefault="002F01F6" w:rsidP="00C21D9D">
            <w:pPr>
              <w:pStyle w:val="Tabulasteksts"/>
            </w:pPr>
            <w:r>
              <w:t>12</w:t>
            </w:r>
          </w:p>
        </w:tc>
        <w:tc>
          <w:tcPr>
            <w:tcW w:w="18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7F924" w14:textId="77777777" w:rsidR="002F01F6" w:rsidRDefault="002F01F6" w:rsidP="00C21D9D">
            <w:pPr>
              <w:pStyle w:val="Tabulasteksts"/>
            </w:pPr>
            <w:r>
              <w:t>recordTarget name</w:t>
            </w:r>
          </w:p>
        </w:tc>
        <w:tc>
          <w:tcPr>
            <w:tcW w:w="609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7F925" w14:textId="341DD9A0" w:rsidR="002F01F6" w:rsidRDefault="002F01F6" w:rsidP="00C21D9D">
            <w:pPr>
              <w:pStyle w:val="Tabulasteksts"/>
            </w:pPr>
            <w:r>
              <w:t>recordTarget.patientRole.patient.name.given pacient</w:t>
            </w:r>
            <w:r w:rsidR="006B275C">
              <w:t>a</w:t>
            </w:r>
            <w:r>
              <w:t xml:space="preserve"> vārds</w:t>
            </w:r>
          </w:p>
          <w:p w14:paraId="12E7F926" w14:textId="468C6B50" w:rsidR="002F01F6" w:rsidRDefault="002F01F6" w:rsidP="00C21D9D">
            <w:pPr>
              <w:pStyle w:val="Tabulasteksts"/>
            </w:pPr>
            <w:r>
              <w:t>recordTarget.patientRole.patient.name.family pacient</w:t>
            </w:r>
            <w:r w:rsidR="006B275C">
              <w:t>a</w:t>
            </w:r>
            <w:r>
              <w:t xml:space="preserve"> uzvārds</w:t>
            </w:r>
          </w:p>
        </w:tc>
      </w:tr>
      <w:tr w:rsidR="002F01F6" w14:paraId="12E7F93E" w14:textId="77777777" w:rsidTr="00D92A37">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928" w14:textId="77777777" w:rsidR="002F01F6" w:rsidRDefault="002F01F6" w:rsidP="00C21D9D">
            <w:pPr>
              <w:pStyle w:val="Tabulasteksts"/>
            </w:pPr>
            <w:r>
              <w:t>13</w:t>
            </w:r>
          </w:p>
        </w:tc>
        <w:tc>
          <w:tcPr>
            <w:tcW w:w="18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7F929" w14:textId="77777777" w:rsidR="002F01F6" w:rsidRDefault="002F01F6" w:rsidP="00C21D9D">
            <w:pPr>
              <w:pStyle w:val="Tabulasteksts"/>
            </w:pPr>
            <w:r>
              <w:t>recordTarget addr</w:t>
            </w:r>
          </w:p>
        </w:tc>
        <w:tc>
          <w:tcPr>
            <w:tcW w:w="609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7F92A" w14:textId="77777777" w:rsidR="002F01F6" w:rsidRDefault="002F01F6" w:rsidP="00C21D9D">
            <w:pPr>
              <w:pStyle w:val="Tabulasteksts"/>
            </w:pPr>
            <w:r>
              <w:t>Elements: recordTarget.patientRole.addr</w:t>
            </w:r>
          </w:p>
          <w:p w14:paraId="12E7F92B" w14:textId="77777777" w:rsidR="002F01F6" w:rsidRDefault="002F01F6" w:rsidP="00C21D9D">
            <w:pPr>
              <w:pStyle w:val="Tabulasteksts"/>
            </w:pPr>
            <w:r>
              <w:t>addr.country ICAOCode; ICAOName;</w:t>
            </w:r>
          </w:p>
          <w:p w14:paraId="12E7F92C" w14:textId="77777777" w:rsidR="002F01F6" w:rsidRDefault="002F01F6" w:rsidP="00C21D9D">
            <w:pPr>
              <w:pStyle w:val="Tabulasteksts"/>
            </w:pPr>
            <w:r>
              <w:t>addr.censusTract LatvianAddress1Level; ATUName1;</w:t>
            </w:r>
          </w:p>
          <w:p w14:paraId="12E7F92D" w14:textId="77777777" w:rsidR="002F01F6" w:rsidRDefault="002F01F6" w:rsidP="00C21D9D">
            <w:pPr>
              <w:pStyle w:val="Tabulasteksts"/>
            </w:pPr>
            <w:r>
              <w:t>addr.censusTract LatvianAddress2Level; ATUName2;</w:t>
            </w:r>
          </w:p>
          <w:p w14:paraId="12E7F92E" w14:textId="77777777" w:rsidR="002F01F6" w:rsidRDefault="002F01F6" w:rsidP="00C21D9D">
            <w:pPr>
              <w:pStyle w:val="Tabulasteksts"/>
            </w:pPr>
            <w:r>
              <w:t>addr.censusTract LatvianAddress3Level; ATUName3;</w:t>
            </w:r>
          </w:p>
          <w:p w14:paraId="12E7F92F" w14:textId="77777777" w:rsidR="002F01F6" w:rsidRDefault="002F01F6" w:rsidP="00C21D9D">
            <w:pPr>
              <w:pStyle w:val="Tabulasteksts"/>
            </w:pPr>
            <w:r>
              <w:t>addr.censusTract LatvianAddress4Level; ATUName4;</w:t>
            </w:r>
          </w:p>
          <w:p w14:paraId="12E7F930" w14:textId="77777777" w:rsidR="007013A8" w:rsidRDefault="007013A8" w:rsidP="00C21D9D">
            <w:pPr>
              <w:pStyle w:val="Tabulasteksts"/>
            </w:pPr>
            <w:r>
              <w:t xml:space="preserve">addr.censusTract </w:t>
            </w:r>
            <w:r w:rsidRPr="007013A8">
              <w:t>LatvianAddressStreetCode</w:t>
            </w:r>
            <w:r>
              <w:t xml:space="preserve">; </w:t>
            </w:r>
            <w:r w:rsidRPr="007013A8">
              <w:t>StreetCode</w:t>
            </w:r>
            <w:r>
              <w:t>;</w:t>
            </w:r>
          </w:p>
          <w:p w14:paraId="12E7F931" w14:textId="77777777" w:rsidR="007013A8" w:rsidRDefault="007013A8" w:rsidP="00C21D9D">
            <w:pPr>
              <w:pStyle w:val="Tabulasteksts"/>
            </w:pPr>
            <w:r>
              <w:t xml:space="preserve">addr.censusTract </w:t>
            </w:r>
            <w:r w:rsidRPr="007013A8">
              <w:t>LatvianAddressStreetCode</w:t>
            </w:r>
            <w:r>
              <w:t xml:space="preserve">; </w:t>
            </w:r>
            <w:r w:rsidRPr="007013A8">
              <w:t>VillageCode</w:t>
            </w:r>
            <w:r>
              <w:t>;</w:t>
            </w:r>
          </w:p>
          <w:p w14:paraId="12E7F932" w14:textId="77777777" w:rsidR="002F01F6" w:rsidRDefault="002F01F6" w:rsidP="00C21D9D">
            <w:pPr>
              <w:pStyle w:val="Tabulasteksts"/>
            </w:pPr>
            <w:r>
              <w:t>addr.country LatvianAddress1LevelCode; ATUCode1;</w:t>
            </w:r>
          </w:p>
          <w:p w14:paraId="12E7F933" w14:textId="77777777" w:rsidR="002F01F6" w:rsidRDefault="002F01F6" w:rsidP="00C21D9D">
            <w:pPr>
              <w:pStyle w:val="Tabulasteksts"/>
            </w:pPr>
            <w:r>
              <w:t>addr.country LatvianAddress2LevelCode; ATUCode2;</w:t>
            </w:r>
          </w:p>
          <w:p w14:paraId="12E7F934" w14:textId="77777777" w:rsidR="002F01F6" w:rsidRDefault="002F01F6" w:rsidP="00C21D9D">
            <w:pPr>
              <w:pStyle w:val="Tabulasteksts"/>
            </w:pPr>
            <w:r>
              <w:t>addr.country LatvianAddress3LevelCode; ATUCode3;</w:t>
            </w:r>
          </w:p>
          <w:p w14:paraId="12E7F935" w14:textId="77777777" w:rsidR="002F01F6" w:rsidRDefault="002F01F6" w:rsidP="00C21D9D">
            <w:pPr>
              <w:pStyle w:val="Tabulasteksts"/>
            </w:pPr>
            <w:r>
              <w:t>addr.country LatvianAddress4LevelCode; ATUCode4;</w:t>
            </w:r>
          </w:p>
          <w:p w14:paraId="12E7F936" w14:textId="77777777" w:rsidR="002F01F6" w:rsidRDefault="002F01F6" w:rsidP="00C21D9D">
            <w:pPr>
              <w:pStyle w:val="Tabulasteksts"/>
            </w:pPr>
            <w:r>
              <w:t>addr.county Village;</w:t>
            </w:r>
          </w:p>
          <w:p w14:paraId="12E7F937" w14:textId="77777777" w:rsidR="002F01F6" w:rsidRDefault="002F01F6" w:rsidP="00C21D9D">
            <w:pPr>
              <w:pStyle w:val="Tabulasteksts"/>
            </w:pPr>
            <w:r>
              <w:t>addr.streetName Street;</w:t>
            </w:r>
          </w:p>
          <w:p w14:paraId="12E7F938" w14:textId="77777777" w:rsidR="002F01F6" w:rsidRDefault="002F01F6" w:rsidP="00C21D9D">
            <w:pPr>
              <w:pStyle w:val="Tabulasteksts"/>
            </w:pPr>
            <w:r>
              <w:t>addr.houseNumber HouseName;</w:t>
            </w:r>
          </w:p>
          <w:p w14:paraId="12E7F939" w14:textId="77777777" w:rsidR="002F01F6" w:rsidRDefault="002F01F6" w:rsidP="00C21D9D">
            <w:pPr>
              <w:pStyle w:val="Tabulasteksts"/>
            </w:pPr>
            <w:r>
              <w:t>addr.houseNumberNumeric HouseNumber;</w:t>
            </w:r>
          </w:p>
          <w:p w14:paraId="12E7F93A" w14:textId="77777777" w:rsidR="002F01F6" w:rsidRDefault="002F01F6" w:rsidP="00C21D9D">
            <w:pPr>
              <w:pStyle w:val="Tabulasteksts"/>
            </w:pPr>
            <w:r>
              <w:t>addr.buildingNumberSuffix HouseBlockNumber;</w:t>
            </w:r>
          </w:p>
          <w:p w14:paraId="12E7F93B" w14:textId="77777777" w:rsidR="002F01F6" w:rsidRDefault="002F01F6" w:rsidP="00C21D9D">
            <w:pPr>
              <w:pStyle w:val="Tabulasteksts"/>
            </w:pPr>
            <w:r>
              <w:t>addr.unitID FlatNumber;</w:t>
            </w:r>
          </w:p>
          <w:p w14:paraId="12E7F93C" w14:textId="77777777" w:rsidR="002F01F6" w:rsidRDefault="002F01F6" w:rsidP="00C21D9D">
            <w:pPr>
              <w:pStyle w:val="Tabulasteksts"/>
            </w:pPr>
            <w:r>
              <w:t>addr.postalCode PostalCode</w:t>
            </w:r>
          </w:p>
          <w:p w14:paraId="12E7F93D" w14:textId="77777777" w:rsidR="002F01F6" w:rsidRDefault="002F01F6" w:rsidP="00C21D9D">
            <w:pPr>
              <w:pStyle w:val="Tabulasteksts"/>
            </w:pPr>
            <w:r>
              <w:t>addr.streetAddressLine AddressAbroad</w:t>
            </w:r>
          </w:p>
        </w:tc>
      </w:tr>
      <w:tr w:rsidR="002F01F6" w14:paraId="12E7F945" w14:textId="77777777" w:rsidTr="00D92A37">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7F93F" w14:textId="77777777" w:rsidR="002F01F6" w:rsidRDefault="002F01F6" w:rsidP="00C21D9D">
            <w:pPr>
              <w:pStyle w:val="Tabulasteksts"/>
            </w:pPr>
            <w:r>
              <w:t>14</w:t>
            </w:r>
          </w:p>
        </w:tc>
        <w:tc>
          <w:tcPr>
            <w:tcW w:w="18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7F940" w14:textId="77777777" w:rsidR="002F01F6" w:rsidRDefault="002F01F6" w:rsidP="00C21D9D">
            <w:pPr>
              <w:pStyle w:val="Tabulasteksts"/>
            </w:pPr>
            <w:r>
              <w:t>recordTarget administrativeGenderCode</w:t>
            </w:r>
          </w:p>
        </w:tc>
        <w:tc>
          <w:tcPr>
            <w:tcW w:w="609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7F941" w14:textId="77777777" w:rsidR="002F01F6" w:rsidRDefault="002F01F6" w:rsidP="00C21D9D">
            <w:pPr>
              <w:pStyle w:val="Tabulasteksts"/>
            </w:pPr>
            <w:r>
              <w:t>recordTarget.patientRole.patient.</w:t>
            </w:r>
          </w:p>
          <w:p w14:paraId="12E7F942" w14:textId="77777777" w:rsidR="002F01F6" w:rsidRDefault="002F01F6" w:rsidP="00C21D9D">
            <w:pPr>
              <w:pStyle w:val="Tabulasteksts"/>
            </w:pPr>
            <w:r>
              <w:t>administrativeGenderCode.code pacienta dzimuma kods;</w:t>
            </w:r>
          </w:p>
          <w:p w14:paraId="12E7F943" w14:textId="77777777" w:rsidR="002F01F6" w:rsidRDefault="002F01F6" w:rsidP="00C21D9D">
            <w:pPr>
              <w:pStyle w:val="Tabulasteksts"/>
            </w:pPr>
            <w:r>
              <w:t>recordTarget.patientRole.patient.</w:t>
            </w:r>
          </w:p>
          <w:p w14:paraId="12E7F944" w14:textId="77777777" w:rsidR="002F01F6" w:rsidRDefault="002F01F6" w:rsidP="00C21D9D">
            <w:pPr>
              <w:pStyle w:val="Tabulasteksts"/>
            </w:pPr>
            <w:r>
              <w:t>administrativeGenderCode.displayName pacienta dzimuma koda attēlojamā vērtība</w:t>
            </w:r>
          </w:p>
        </w:tc>
      </w:tr>
      <w:tr w:rsidR="00BF4317" w14:paraId="12E7F94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946" w14:textId="77777777" w:rsidR="009A3DDB" w:rsidRDefault="002F01F6" w:rsidP="00C21D9D">
            <w:pPr>
              <w:pStyle w:val="Tabulasteksts"/>
            </w:pPr>
            <w:r>
              <w:t>15</w:t>
            </w:r>
          </w:p>
        </w:tc>
        <w:tc>
          <w:tcPr>
            <w:tcW w:w="1841" w:type="dxa"/>
            <w:tcBorders>
              <w:top w:val="single" w:sz="4" w:space="0" w:color="000000"/>
              <w:left w:val="single" w:sz="4" w:space="0" w:color="000000"/>
              <w:bottom w:val="single" w:sz="4" w:space="0" w:color="000000"/>
              <w:right w:val="single" w:sz="4" w:space="0" w:color="000000"/>
            </w:tcBorders>
          </w:tcPr>
          <w:p w14:paraId="12E7F947" w14:textId="77777777" w:rsidR="009A3DDB" w:rsidRDefault="00BF4317" w:rsidP="00C21D9D">
            <w:pPr>
              <w:pStyle w:val="Tabulasteksts"/>
            </w:pPr>
            <w:r>
              <w:t>author</w:t>
            </w:r>
          </w:p>
        </w:tc>
        <w:tc>
          <w:tcPr>
            <w:tcW w:w="6098" w:type="dxa"/>
            <w:tcBorders>
              <w:top w:val="single" w:sz="4" w:space="0" w:color="000000"/>
              <w:left w:val="single" w:sz="4" w:space="0" w:color="000000"/>
              <w:bottom w:val="single" w:sz="4" w:space="0" w:color="000000"/>
              <w:right w:val="single" w:sz="4" w:space="0" w:color="000000"/>
            </w:tcBorders>
          </w:tcPr>
          <w:p w14:paraId="12E7F948" w14:textId="77777777" w:rsidR="002F01F6" w:rsidRDefault="002F01F6" w:rsidP="00C21D9D">
            <w:pPr>
              <w:pStyle w:val="Tabulasteksts"/>
            </w:pPr>
            <w:r>
              <w:t>author.assigendAuthor.id.root 1.3.6.1.4.1.38760.3.4.5.29</w:t>
            </w:r>
          </w:p>
          <w:p w14:paraId="12E7F949" w14:textId="77777777" w:rsidR="009A3DDB" w:rsidRDefault="002F01F6" w:rsidP="00C21D9D">
            <w:pPr>
              <w:pStyle w:val="Tabulasteksts"/>
            </w:pPr>
            <w:r>
              <w:t>author.time Ģenerēšanas datums un laiks</w:t>
            </w:r>
          </w:p>
        </w:tc>
      </w:tr>
      <w:tr w:rsidR="002F01F6" w14:paraId="12E7F94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94B" w14:textId="77777777" w:rsidR="002F01F6" w:rsidRDefault="002F01F6" w:rsidP="00C21D9D">
            <w:pPr>
              <w:pStyle w:val="Tabulasteksts"/>
            </w:pPr>
            <w:r>
              <w:t>16</w:t>
            </w:r>
          </w:p>
        </w:tc>
        <w:tc>
          <w:tcPr>
            <w:tcW w:w="1841" w:type="dxa"/>
            <w:tcBorders>
              <w:top w:val="single" w:sz="4" w:space="0" w:color="000000"/>
              <w:left w:val="single" w:sz="4" w:space="0" w:color="000000"/>
              <w:bottom w:val="single" w:sz="4" w:space="0" w:color="000000"/>
              <w:right w:val="single" w:sz="4" w:space="0" w:color="000000"/>
            </w:tcBorders>
          </w:tcPr>
          <w:p w14:paraId="12E7F94C" w14:textId="77777777" w:rsidR="002F01F6" w:rsidRDefault="002F01F6" w:rsidP="00C21D9D">
            <w:pPr>
              <w:pStyle w:val="Tabulasteksts"/>
            </w:pPr>
            <w:r>
              <w:t>Custodian</w:t>
            </w:r>
          </w:p>
        </w:tc>
        <w:tc>
          <w:tcPr>
            <w:tcW w:w="6098" w:type="dxa"/>
            <w:tcBorders>
              <w:top w:val="single" w:sz="4" w:space="0" w:color="000000"/>
              <w:left w:val="single" w:sz="4" w:space="0" w:color="000000"/>
              <w:bottom w:val="single" w:sz="4" w:space="0" w:color="000000"/>
              <w:right w:val="single" w:sz="4" w:space="0" w:color="000000"/>
            </w:tcBorders>
          </w:tcPr>
          <w:p w14:paraId="12E7F94D" w14:textId="77777777" w:rsidR="002F01F6" w:rsidRDefault="002F01F6" w:rsidP="00C21D9D">
            <w:pPr>
              <w:pStyle w:val="Tabulasteksts"/>
            </w:pPr>
            <w:r>
              <w:t>custodian.assignedCustodian.representedCustodianOrganization.</w:t>
            </w:r>
          </w:p>
          <w:p w14:paraId="12E7F94E" w14:textId="77777777" w:rsidR="002F01F6" w:rsidRDefault="002F01F6" w:rsidP="00C21D9D">
            <w:pPr>
              <w:pStyle w:val="Tabulasteksts"/>
            </w:pPr>
            <w:r>
              <w:t>id.root 1.3.6.1.4.1.38760.3.4.5.29</w:t>
            </w:r>
          </w:p>
        </w:tc>
      </w:tr>
    </w:tbl>
    <w:p w14:paraId="12E7F950" w14:textId="77777777" w:rsidR="000A6BDE" w:rsidRDefault="000A6BDE" w:rsidP="00A4105E">
      <w:pPr>
        <w:pStyle w:val="ListNumber0"/>
        <w:numPr>
          <w:ilvl w:val="0"/>
          <w:numId w:val="0"/>
        </w:numPr>
        <w:ind w:left="643"/>
      </w:pPr>
    </w:p>
    <w:p w14:paraId="12E7F951" w14:textId="77777777" w:rsidR="009A3DDB" w:rsidRDefault="00052B0F" w:rsidP="0024456D">
      <w:pPr>
        <w:pStyle w:val="ListNumber0"/>
        <w:numPr>
          <w:ilvl w:val="0"/>
          <w:numId w:val="0"/>
        </w:numPr>
        <w:ind w:left="643"/>
      </w:pPr>
      <w:r>
        <w:t>Katram pamatdatu tipam veido sekciju</w:t>
      </w:r>
      <w:r w:rsidR="004F45A9">
        <w:t>, kuru aizpilda atbilstoši tabulai</w:t>
      </w:r>
    </w:p>
    <w:tbl>
      <w:tblPr>
        <w:tblW w:w="8506" w:type="dxa"/>
        <w:tblInd w:w="-34" w:type="dxa"/>
        <w:tblLayout w:type="fixed"/>
        <w:tblLook w:val="01E0" w:firstRow="1" w:lastRow="1" w:firstColumn="1" w:lastColumn="1" w:noHBand="0" w:noVBand="0"/>
      </w:tblPr>
      <w:tblGrid>
        <w:gridCol w:w="567"/>
        <w:gridCol w:w="1841"/>
        <w:gridCol w:w="6091"/>
        <w:gridCol w:w="7"/>
      </w:tblGrid>
      <w:tr w:rsidR="0048486F" w:rsidRPr="00FF2935" w14:paraId="12E7F955"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952" w14:textId="77777777" w:rsidR="009A3DDB" w:rsidRDefault="0048486F" w:rsidP="00C21D9D">
            <w:pPr>
              <w:pStyle w:val="Tabulasvirsraksts"/>
            </w:pPr>
            <w: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F953" w14:textId="77777777" w:rsidR="009A3DDB" w:rsidRDefault="0048486F" w:rsidP="00C21D9D">
            <w:pPr>
              <w:pStyle w:val="Tabulasvirsraksts"/>
            </w:pPr>
            <w: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7F954" w14:textId="77777777" w:rsidR="009A3DDB" w:rsidRDefault="0048486F" w:rsidP="00C21D9D">
            <w:pPr>
              <w:pStyle w:val="Tabulasvirsraksts"/>
            </w:pPr>
            <w:r>
              <w:t>Apraksts</w:t>
            </w:r>
          </w:p>
        </w:tc>
      </w:tr>
      <w:tr w:rsidR="0048486F" w14:paraId="12E7F95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56" w14:textId="77777777" w:rsidR="009A3DDB" w:rsidRDefault="000D79EA" w:rsidP="00C21D9D">
            <w:pPr>
              <w:pStyle w:val="Tabulasteksts"/>
            </w:pPr>
            <w:r>
              <w:t>1</w:t>
            </w:r>
          </w:p>
        </w:tc>
        <w:tc>
          <w:tcPr>
            <w:tcW w:w="1842" w:type="dxa"/>
            <w:tcBorders>
              <w:top w:val="single" w:sz="4" w:space="0" w:color="000000"/>
              <w:left w:val="single" w:sz="4" w:space="0" w:color="000000"/>
              <w:bottom w:val="single" w:sz="4" w:space="0" w:color="000000"/>
              <w:right w:val="single" w:sz="4" w:space="0" w:color="000000"/>
            </w:tcBorders>
          </w:tcPr>
          <w:p w14:paraId="12E7F957" w14:textId="77777777" w:rsidR="009A3DDB" w:rsidRDefault="000D79EA" w:rsidP="00C21D9D">
            <w:pPr>
              <w:pStyle w:val="Tabulasteksts"/>
            </w:pPr>
            <w:r>
              <w:t>Brīdinājumi</w:t>
            </w:r>
          </w:p>
        </w:tc>
        <w:tc>
          <w:tcPr>
            <w:tcW w:w="6096" w:type="dxa"/>
            <w:tcBorders>
              <w:top w:val="single" w:sz="4" w:space="0" w:color="000000"/>
              <w:left w:val="single" w:sz="4" w:space="0" w:color="000000"/>
              <w:bottom w:val="single" w:sz="4" w:space="0" w:color="000000"/>
              <w:right w:val="single" w:sz="4" w:space="0" w:color="000000"/>
            </w:tcBorders>
          </w:tcPr>
          <w:p w14:paraId="12E7F958" w14:textId="77777777" w:rsidR="002F01F6" w:rsidRDefault="002F01F6" w:rsidP="00C21D9D">
            <w:pPr>
              <w:pStyle w:val="Tabulasteksts"/>
            </w:pPr>
            <w:r>
              <w:t>templateId.[root]  1.3.6.1.4.1.38760.1.2.2.5.1</w:t>
            </w:r>
          </w:p>
          <w:p w14:paraId="12E7F959" w14:textId="77777777" w:rsidR="002F01F6" w:rsidRDefault="002F01F6" w:rsidP="00C21D9D">
            <w:pPr>
              <w:pStyle w:val="Tabulasteksts"/>
            </w:pPr>
            <w:r>
              <w:t xml:space="preserve">code.[code] 1.3.6.1.4.1.38760.1.2.2.5 </w:t>
            </w:r>
          </w:p>
          <w:p w14:paraId="12E7F95A" w14:textId="77777777" w:rsidR="002F01F6" w:rsidRDefault="002F01F6" w:rsidP="00C21D9D">
            <w:pPr>
              <w:pStyle w:val="Tabulasteksts"/>
            </w:pPr>
            <w:r>
              <w:t>code.[displayName] Pacienta pamatdatu ieraksts brīdinājumam</w:t>
            </w:r>
          </w:p>
          <w:p w14:paraId="12E7F95B" w14:textId="77777777" w:rsidR="002F01F6" w:rsidRDefault="002F01F6" w:rsidP="00C21D9D">
            <w:pPr>
              <w:pStyle w:val="Tabulasteksts"/>
            </w:pPr>
            <w:r>
              <w:t xml:space="preserve">code.[codeSystem] 1.3.6.1.4.1.38760.2.21 </w:t>
            </w:r>
          </w:p>
          <w:p w14:paraId="12E7F95C" w14:textId="77777777" w:rsidR="002F01F6" w:rsidRDefault="002F01F6" w:rsidP="00C21D9D">
            <w:pPr>
              <w:pStyle w:val="Tabulasteksts"/>
            </w:pPr>
            <w:r>
              <w:t>code.[codeSystemName] OID reģistrs</w:t>
            </w:r>
          </w:p>
          <w:p w14:paraId="12E7F95D" w14:textId="77777777" w:rsidR="009A3DDB" w:rsidRDefault="002F01F6" w:rsidP="00C21D9D">
            <w:pPr>
              <w:pStyle w:val="Tabulasteksts"/>
            </w:pPr>
            <w:r>
              <w:t>[title] „Brīdinājumi”</w:t>
            </w:r>
          </w:p>
        </w:tc>
      </w:tr>
      <w:tr w:rsidR="000D79EA" w14:paraId="12E7F96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5F" w14:textId="77777777" w:rsidR="009A3DDB" w:rsidRDefault="000D79EA" w:rsidP="00C21D9D">
            <w:pPr>
              <w:pStyle w:val="Tabulasteksts"/>
            </w:pPr>
            <w:r>
              <w:t>2</w:t>
            </w:r>
          </w:p>
        </w:tc>
        <w:tc>
          <w:tcPr>
            <w:tcW w:w="1842" w:type="dxa"/>
            <w:tcBorders>
              <w:top w:val="single" w:sz="4" w:space="0" w:color="000000"/>
              <w:left w:val="single" w:sz="4" w:space="0" w:color="000000"/>
              <w:bottom w:val="single" w:sz="4" w:space="0" w:color="000000"/>
              <w:right w:val="single" w:sz="4" w:space="0" w:color="000000"/>
            </w:tcBorders>
          </w:tcPr>
          <w:p w14:paraId="12E7F960" w14:textId="77777777" w:rsidR="009A3DDB" w:rsidRDefault="000D79EA" w:rsidP="00C21D9D">
            <w:pPr>
              <w:pStyle w:val="Tabulasteksts"/>
            </w:pPr>
            <w:r>
              <w:t>Alerģijas</w:t>
            </w:r>
          </w:p>
        </w:tc>
        <w:tc>
          <w:tcPr>
            <w:tcW w:w="6096" w:type="dxa"/>
            <w:tcBorders>
              <w:top w:val="single" w:sz="4" w:space="0" w:color="000000"/>
              <w:left w:val="single" w:sz="4" w:space="0" w:color="000000"/>
              <w:bottom w:val="single" w:sz="4" w:space="0" w:color="000000"/>
              <w:right w:val="single" w:sz="4" w:space="0" w:color="000000"/>
            </w:tcBorders>
          </w:tcPr>
          <w:p w14:paraId="12E7F961" w14:textId="77777777" w:rsidR="002F01F6" w:rsidRDefault="002F01F6" w:rsidP="00C21D9D">
            <w:pPr>
              <w:pStyle w:val="Tabulasteksts"/>
            </w:pPr>
            <w:r>
              <w:t>templateId.[root] 1.3.6.1.4.1.38760.1.2.2.1.1</w:t>
            </w:r>
          </w:p>
          <w:p w14:paraId="12E7F962" w14:textId="77777777" w:rsidR="002F01F6" w:rsidRDefault="002F01F6" w:rsidP="00C21D9D">
            <w:pPr>
              <w:pStyle w:val="Tabulasteksts"/>
            </w:pPr>
            <w:r>
              <w:t xml:space="preserve">code.[code] 1.3.6.1.4.1.38760.1.2.2.1 </w:t>
            </w:r>
          </w:p>
          <w:p w14:paraId="12E7F963" w14:textId="77777777" w:rsidR="002F01F6" w:rsidRDefault="002F01F6" w:rsidP="00C21D9D">
            <w:pPr>
              <w:pStyle w:val="Tabulasteksts"/>
            </w:pPr>
            <w:r>
              <w:t>code.[displayName] Pacienta pamatdatu alerģijas sekcija</w:t>
            </w:r>
          </w:p>
          <w:p w14:paraId="12E7F964" w14:textId="77777777" w:rsidR="002F01F6" w:rsidRDefault="002F01F6" w:rsidP="00C21D9D">
            <w:pPr>
              <w:pStyle w:val="Tabulasteksts"/>
            </w:pPr>
            <w:r>
              <w:t xml:space="preserve">code.[codeSystem] 1.3.6.1.4.1.38760.2.21 </w:t>
            </w:r>
          </w:p>
          <w:p w14:paraId="12E7F965" w14:textId="77777777" w:rsidR="002F01F6" w:rsidRDefault="002F01F6" w:rsidP="00C21D9D">
            <w:pPr>
              <w:pStyle w:val="Tabulasteksts"/>
            </w:pPr>
            <w:r>
              <w:t>code.[codeSystemName] OID reģistrs</w:t>
            </w:r>
          </w:p>
          <w:p w14:paraId="12E7F966" w14:textId="77777777" w:rsidR="009A3DDB" w:rsidRDefault="002F01F6" w:rsidP="00C21D9D">
            <w:pPr>
              <w:pStyle w:val="Tabulasteksts"/>
            </w:pPr>
            <w:r>
              <w:t>[title] „Alerģijas”</w:t>
            </w:r>
          </w:p>
        </w:tc>
      </w:tr>
      <w:tr w:rsidR="000D79EA" w14:paraId="12E7F97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68" w14:textId="77777777" w:rsidR="009A3DDB" w:rsidRDefault="000D79EA" w:rsidP="00C21D9D">
            <w:pPr>
              <w:pStyle w:val="Tabulasteksts"/>
            </w:pPr>
            <w:r>
              <w:t>3</w:t>
            </w:r>
          </w:p>
        </w:tc>
        <w:tc>
          <w:tcPr>
            <w:tcW w:w="1842" w:type="dxa"/>
            <w:tcBorders>
              <w:top w:val="single" w:sz="4" w:space="0" w:color="000000"/>
              <w:left w:val="single" w:sz="4" w:space="0" w:color="000000"/>
              <w:bottom w:val="single" w:sz="4" w:space="0" w:color="000000"/>
              <w:right w:val="single" w:sz="4" w:space="0" w:color="000000"/>
            </w:tcBorders>
          </w:tcPr>
          <w:p w14:paraId="12E7F969" w14:textId="77777777" w:rsidR="009A3DDB" w:rsidRDefault="000D79EA" w:rsidP="00C21D9D">
            <w:pPr>
              <w:pStyle w:val="Tabulasteksts"/>
            </w:pPr>
            <w:r>
              <w:t>Diagnozes</w:t>
            </w:r>
          </w:p>
        </w:tc>
        <w:tc>
          <w:tcPr>
            <w:tcW w:w="6096" w:type="dxa"/>
            <w:tcBorders>
              <w:top w:val="single" w:sz="4" w:space="0" w:color="000000"/>
              <w:left w:val="single" w:sz="4" w:space="0" w:color="000000"/>
              <w:bottom w:val="single" w:sz="4" w:space="0" w:color="000000"/>
              <w:right w:val="single" w:sz="4" w:space="0" w:color="000000"/>
            </w:tcBorders>
          </w:tcPr>
          <w:p w14:paraId="12E7F96A" w14:textId="77777777" w:rsidR="002F01F6" w:rsidRDefault="002F01F6" w:rsidP="00C21D9D">
            <w:pPr>
              <w:pStyle w:val="Tabulasteksts"/>
            </w:pPr>
            <w:r>
              <w:t>[root] 1.3.6.1.4.1.38760.1.2.2.2.1</w:t>
            </w:r>
          </w:p>
          <w:p w14:paraId="12E7F96B" w14:textId="77777777" w:rsidR="002F01F6" w:rsidRDefault="002F01F6" w:rsidP="00C21D9D">
            <w:pPr>
              <w:pStyle w:val="Tabulasteksts"/>
            </w:pPr>
            <w:r>
              <w:t>code.[code] 1.3.6.1.4.1.38760.1.2.2.2</w:t>
            </w:r>
          </w:p>
          <w:p w14:paraId="12E7F96C" w14:textId="77777777" w:rsidR="002F01F6" w:rsidRDefault="002F01F6" w:rsidP="00C21D9D">
            <w:pPr>
              <w:pStyle w:val="Tabulasteksts"/>
            </w:pPr>
            <w:r>
              <w:t>code.[displayName] Pacienta pamatdatu diagnozes sekcija</w:t>
            </w:r>
          </w:p>
          <w:p w14:paraId="12E7F96D" w14:textId="77777777" w:rsidR="002F01F6" w:rsidRDefault="002F01F6" w:rsidP="00C21D9D">
            <w:pPr>
              <w:pStyle w:val="Tabulasteksts"/>
            </w:pPr>
            <w:r>
              <w:t xml:space="preserve">code.[codeSystem] 1.3.6.1.4.1.38760.2.21 </w:t>
            </w:r>
          </w:p>
          <w:p w14:paraId="12E7F96E" w14:textId="77777777" w:rsidR="002F01F6" w:rsidRDefault="002F01F6" w:rsidP="00C21D9D">
            <w:pPr>
              <w:pStyle w:val="Tabulasteksts"/>
            </w:pPr>
            <w:r>
              <w:t>code.[codeSystemName] OID reģistrs</w:t>
            </w:r>
          </w:p>
          <w:p w14:paraId="12E7F96F" w14:textId="77777777" w:rsidR="009A3DDB" w:rsidRDefault="002F01F6" w:rsidP="00C21D9D">
            <w:pPr>
              <w:pStyle w:val="Tabulasteksts"/>
            </w:pPr>
            <w:r>
              <w:t xml:space="preserve"> [title] „Diagnozes”</w:t>
            </w:r>
          </w:p>
        </w:tc>
      </w:tr>
      <w:tr w:rsidR="000D79EA" w14:paraId="12E7F97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71" w14:textId="77777777" w:rsidR="009A3DDB" w:rsidRDefault="000D79EA" w:rsidP="00C21D9D">
            <w:pPr>
              <w:pStyle w:val="Tabulasteksts"/>
            </w:pPr>
            <w:r>
              <w:t>4</w:t>
            </w:r>
          </w:p>
        </w:tc>
        <w:tc>
          <w:tcPr>
            <w:tcW w:w="1842" w:type="dxa"/>
            <w:tcBorders>
              <w:top w:val="single" w:sz="4" w:space="0" w:color="000000"/>
              <w:left w:val="single" w:sz="4" w:space="0" w:color="000000"/>
              <w:bottom w:val="single" w:sz="4" w:space="0" w:color="000000"/>
              <w:right w:val="single" w:sz="4" w:space="0" w:color="000000"/>
            </w:tcBorders>
          </w:tcPr>
          <w:p w14:paraId="12E7F972" w14:textId="77777777" w:rsidR="009A3DDB" w:rsidRDefault="000D79EA" w:rsidP="00C21D9D">
            <w:pPr>
              <w:pStyle w:val="Tabulasteksts"/>
            </w:pPr>
            <w:r>
              <w:t>Medikamenti</w:t>
            </w:r>
          </w:p>
        </w:tc>
        <w:tc>
          <w:tcPr>
            <w:tcW w:w="6096" w:type="dxa"/>
            <w:tcBorders>
              <w:top w:val="single" w:sz="4" w:space="0" w:color="000000"/>
              <w:left w:val="single" w:sz="4" w:space="0" w:color="000000"/>
              <w:bottom w:val="single" w:sz="4" w:space="0" w:color="000000"/>
              <w:right w:val="single" w:sz="4" w:space="0" w:color="000000"/>
            </w:tcBorders>
          </w:tcPr>
          <w:p w14:paraId="12E7F973" w14:textId="77777777" w:rsidR="002F01F6" w:rsidRDefault="002F01F6" w:rsidP="00C21D9D">
            <w:pPr>
              <w:pStyle w:val="Tabulasteksts"/>
            </w:pPr>
            <w:r>
              <w:t>[root] 1.3.6.1.4.1.38760.1.2.2.4.1</w:t>
            </w:r>
          </w:p>
          <w:p w14:paraId="12E7F974" w14:textId="77777777" w:rsidR="002F01F6" w:rsidRDefault="002F01F6" w:rsidP="00C21D9D">
            <w:pPr>
              <w:pStyle w:val="Tabulasteksts"/>
            </w:pPr>
            <w:r>
              <w:t>code.[code] 1.3.6.1.4.1.38760.1.2.2.4</w:t>
            </w:r>
          </w:p>
          <w:p w14:paraId="12E7F975" w14:textId="77777777" w:rsidR="002F01F6" w:rsidRDefault="002F01F6" w:rsidP="00C21D9D">
            <w:pPr>
              <w:pStyle w:val="Tabulasteksts"/>
            </w:pPr>
            <w:r>
              <w:t>code.[displayName] Pacienta pamatdatu medikamenta sekcija</w:t>
            </w:r>
          </w:p>
          <w:p w14:paraId="12E7F976" w14:textId="77777777" w:rsidR="002F01F6" w:rsidRDefault="002F01F6" w:rsidP="00C21D9D">
            <w:pPr>
              <w:pStyle w:val="Tabulasteksts"/>
            </w:pPr>
            <w:r>
              <w:t xml:space="preserve">code.[codeSystem] 1.3.6.1.4.1.38760.2.21 </w:t>
            </w:r>
          </w:p>
          <w:p w14:paraId="12E7F977" w14:textId="77777777" w:rsidR="002F01F6" w:rsidRDefault="002F01F6" w:rsidP="00C21D9D">
            <w:pPr>
              <w:pStyle w:val="Tabulasteksts"/>
            </w:pPr>
            <w:r>
              <w:t>code.[codeSystemName] OID reģistrs</w:t>
            </w:r>
          </w:p>
          <w:p w14:paraId="12E7F978" w14:textId="77777777" w:rsidR="009A3DDB" w:rsidRDefault="002F01F6" w:rsidP="00C21D9D">
            <w:pPr>
              <w:pStyle w:val="Tabulasteksts"/>
            </w:pPr>
            <w:r>
              <w:t>[title] „Medikamenti”</w:t>
            </w:r>
          </w:p>
        </w:tc>
      </w:tr>
      <w:tr w:rsidR="000D79EA" w14:paraId="12E7F98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7A" w14:textId="77777777" w:rsidR="009A3DDB" w:rsidRDefault="000D79EA" w:rsidP="00C21D9D">
            <w:pPr>
              <w:pStyle w:val="Tabulasteksts"/>
            </w:pPr>
            <w:r>
              <w:t>5</w:t>
            </w:r>
          </w:p>
        </w:tc>
        <w:tc>
          <w:tcPr>
            <w:tcW w:w="1842" w:type="dxa"/>
            <w:tcBorders>
              <w:top w:val="single" w:sz="4" w:space="0" w:color="000000"/>
              <w:left w:val="single" w:sz="4" w:space="0" w:color="000000"/>
              <w:bottom w:val="single" w:sz="4" w:space="0" w:color="000000"/>
              <w:right w:val="single" w:sz="4" w:space="0" w:color="000000"/>
            </w:tcBorders>
          </w:tcPr>
          <w:p w14:paraId="12E7F97B" w14:textId="77777777" w:rsidR="009A3DDB" w:rsidRDefault="000D79EA" w:rsidP="00C21D9D">
            <w:pPr>
              <w:pStyle w:val="Tabulasteksts"/>
            </w:pPr>
            <w:r>
              <w:t xml:space="preserve">Medicīniskas </w:t>
            </w:r>
            <w:r w:rsidR="006C041D">
              <w:t>iekārtas</w:t>
            </w:r>
          </w:p>
        </w:tc>
        <w:tc>
          <w:tcPr>
            <w:tcW w:w="6096" w:type="dxa"/>
            <w:tcBorders>
              <w:top w:val="single" w:sz="4" w:space="0" w:color="000000"/>
              <w:left w:val="single" w:sz="4" w:space="0" w:color="000000"/>
              <w:bottom w:val="single" w:sz="4" w:space="0" w:color="000000"/>
              <w:right w:val="single" w:sz="4" w:space="0" w:color="000000"/>
            </w:tcBorders>
          </w:tcPr>
          <w:p w14:paraId="12E7F97C" w14:textId="77777777" w:rsidR="002F01F6" w:rsidRDefault="002F01F6" w:rsidP="00C21D9D">
            <w:pPr>
              <w:pStyle w:val="Tabulasteksts"/>
            </w:pPr>
            <w:r>
              <w:t>[root]  1.3.6.1.4.1.38760.1.2.2.3.1</w:t>
            </w:r>
          </w:p>
          <w:p w14:paraId="12E7F97D" w14:textId="77777777" w:rsidR="002F01F6" w:rsidRDefault="002F01F6" w:rsidP="00C21D9D">
            <w:pPr>
              <w:pStyle w:val="Tabulasteksts"/>
            </w:pPr>
            <w:r>
              <w:t>code.[code] 1.3.6.1.4.1.38760.1.2.2.3</w:t>
            </w:r>
          </w:p>
          <w:p w14:paraId="12E7F97E" w14:textId="77777777" w:rsidR="002F01F6" w:rsidRDefault="002F01F6" w:rsidP="00C21D9D">
            <w:pPr>
              <w:pStyle w:val="Tabulasteksts"/>
            </w:pPr>
            <w:r>
              <w:t xml:space="preserve">code.[displayName] </w:t>
            </w:r>
            <w:r w:rsidR="006C041D" w:rsidRPr="006C041D">
              <w:t>Pacienta pamatdatu medicīnisko iekārtu sekcija</w:t>
            </w:r>
          </w:p>
          <w:p w14:paraId="12E7F97F" w14:textId="77777777" w:rsidR="002F01F6" w:rsidRDefault="002F01F6" w:rsidP="00C21D9D">
            <w:pPr>
              <w:pStyle w:val="Tabulasteksts"/>
            </w:pPr>
            <w:r>
              <w:t xml:space="preserve">code.[codeSystem] 1.3.6.1.4.1.38760.2.21 </w:t>
            </w:r>
          </w:p>
          <w:p w14:paraId="12E7F980" w14:textId="77777777" w:rsidR="002F01F6" w:rsidRDefault="002F01F6" w:rsidP="00C21D9D">
            <w:pPr>
              <w:pStyle w:val="Tabulasteksts"/>
            </w:pPr>
            <w:r>
              <w:t>code.[codeSystemName] OID reģistrs</w:t>
            </w:r>
          </w:p>
          <w:p w14:paraId="12E7F981" w14:textId="77777777" w:rsidR="009A3DDB" w:rsidRDefault="002F01F6" w:rsidP="00C21D9D">
            <w:pPr>
              <w:pStyle w:val="Tabulasteksts"/>
            </w:pPr>
            <w:r>
              <w:t xml:space="preserve">[title] „Medicīnas </w:t>
            </w:r>
            <w:r w:rsidR="006C041D">
              <w:t>iekārtas</w:t>
            </w:r>
            <w:r>
              <w:t>”</w:t>
            </w:r>
          </w:p>
        </w:tc>
      </w:tr>
      <w:tr w:rsidR="002F01F6" w14:paraId="12E7F98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83" w14:textId="77777777" w:rsidR="002F01F6" w:rsidRDefault="002F01F6" w:rsidP="00C21D9D">
            <w:pPr>
              <w:pStyle w:val="Tabulasteksts"/>
            </w:pPr>
            <w:r>
              <w:t>6</w:t>
            </w:r>
          </w:p>
        </w:tc>
        <w:tc>
          <w:tcPr>
            <w:tcW w:w="1842" w:type="dxa"/>
            <w:tcBorders>
              <w:top w:val="single" w:sz="4" w:space="0" w:color="000000"/>
              <w:left w:val="single" w:sz="4" w:space="0" w:color="000000"/>
              <w:bottom w:val="single" w:sz="4" w:space="0" w:color="000000"/>
              <w:right w:val="single" w:sz="4" w:space="0" w:color="000000"/>
            </w:tcBorders>
          </w:tcPr>
          <w:p w14:paraId="12E7F984" w14:textId="77777777" w:rsidR="002F01F6" w:rsidRDefault="002F01F6" w:rsidP="00C21D9D">
            <w:pPr>
              <w:pStyle w:val="Tabulasteksts"/>
            </w:pPr>
            <w:r>
              <w:t>Asins pārliešanas</w:t>
            </w:r>
          </w:p>
        </w:tc>
        <w:tc>
          <w:tcPr>
            <w:tcW w:w="6096" w:type="dxa"/>
            <w:tcBorders>
              <w:top w:val="single" w:sz="4" w:space="0" w:color="000000"/>
              <w:left w:val="single" w:sz="4" w:space="0" w:color="000000"/>
              <w:bottom w:val="single" w:sz="4" w:space="0" w:color="000000"/>
              <w:right w:val="single" w:sz="4" w:space="0" w:color="000000"/>
            </w:tcBorders>
          </w:tcPr>
          <w:p w14:paraId="12E7F985" w14:textId="77777777" w:rsidR="002F01F6" w:rsidRDefault="002F01F6" w:rsidP="00C21D9D">
            <w:pPr>
              <w:pStyle w:val="Tabulasteksts"/>
            </w:pPr>
            <w:r>
              <w:t>[root]  1.3.6.1.4.1.38760.1.2.2.48.1</w:t>
            </w:r>
          </w:p>
          <w:p w14:paraId="12E7F986" w14:textId="77777777" w:rsidR="002F01F6" w:rsidRDefault="002F01F6" w:rsidP="00C21D9D">
            <w:pPr>
              <w:pStyle w:val="Tabulasteksts"/>
            </w:pPr>
            <w:r>
              <w:t>code.[code] 1.3.6.1.4.1.38760.1.2.2.48</w:t>
            </w:r>
          </w:p>
          <w:p w14:paraId="12E7F987" w14:textId="77777777" w:rsidR="002F01F6" w:rsidRDefault="002F01F6" w:rsidP="00C21D9D">
            <w:pPr>
              <w:pStyle w:val="Tabulasteksts"/>
            </w:pPr>
            <w:r>
              <w:t>code.[displayName] Pacienta asins pārliešanas sekcija</w:t>
            </w:r>
          </w:p>
          <w:p w14:paraId="12E7F988" w14:textId="77777777" w:rsidR="002F01F6" w:rsidRDefault="002F01F6" w:rsidP="00C21D9D">
            <w:pPr>
              <w:pStyle w:val="Tabulasteksts"/>
            </w:pPr>
            <w:r>
              <w:t xml:space="preserve">code.[codeSystem] 1.3.6.1.4.1.38760.2.21 </w:t>
            </w:r>
          </w:p>
          <w:p w14:paraId="12E7F989" w14:textId="77777777" w:rsidR="002F01F6" w:rsidRDefault="002F01F6" w:rsidP="00C21D9D">
            <w:pPr>
              <w:pStyle w:val="Tabulasteksts"/>
            </w:pPr>
            <w:r>
              <w:t>code.[codeSystemName] OID reģistrs</w:t>
            </w:r>
          </w:p>
          <w:p w14:paraId="12E7F98A" w14:textId="77777777" w:rsidR="002F01F6" w:rsidRDefault="002F01F6" w:rsidP="00C21D9D">
            <w:pPr>
              <w:pStyle w:val="Tabulasteksts"/>
            </w:pPr>
            <w:r>
              <w:t xml:space="preserve"> [title] „Asins pārliešanas”</w:t>
            </w:r>
          </w:p>
        </w:tc>
      </w:tr>
      <w:tr w:rsidR="002F01F6" w14:paraId="12E7F99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8C" w14:textId="77777777" w:rsidR="002F01F6" w:rsidRDefault="002F01F6" w:rsidP="00C21D9D">
            <w:pPr>
              <w:pStyle w:val="Tabulasteksts"/>
            </w:pPr>
            <w:r>
              <w:t>7</w:t>
            </w:r>
          </w:p>
        </w:tc>
        <w:tc>
          <w:tcPr>
            <w:tcW w:w="1842" w:type="dxa"/>
            <w:tcBorders>
              <w:top w:val="single" w:sz="4" w:space="0" w:color="000000"/>
              <w:left w:val="single" w:sz="4" w:space="0" w:color="000000"/>
              <w:bottom w:val="single" w:sz="4" w:space="0" w:color="000000"/>
              <w:right w:val="single" w:sz="4" w:space="0" w:color="000000"/>
            </w:tcBorders>
          </w:tcPr>
          <w:p w14:paraId="12E7F98D" w14:textId="77777777" w:rsidR="002F01F6" w:rsidRDefault="002F01F6" w:rsidP="00C21D9D">
            <w:pPr>
              <w:pStyle w:val="Tabulasteksts"/>
            </w:pPr>
            <w:r>
              <w:t>Ķirurģiskās iejaukšanas</w:t>
            </w:r>
          </w:p>
        </w:tc>
        <w:tc>
          <w:tcPr>
            <w:tcW w:w="6096" w:type="dxa"/>
            <w:tcBorders>
              <w:top w:val="single" w:sz="4" w:space="0" w:color="000000"/>
              <w:left w:val="single" w:sz="4" w:space="0" w:color="000000"/>
              <w:bottom w:val="single" w:sz="4" w:space="0" w:color="000000"/>
              <w:right w:val="single" w:sz="4" w:space="0" w:color="000000"/>
            </w:tcBorders>
          </w:tcPr>
          <w:p w14:paraId="12E7F98E" w14:textId="77777777" w:rsidR="002F01F6" w:rsidRDefault="002F01F6" w:rsidP="00C21D9D">
            <w:pPr>
              <w:pStyle w:val="Tabulasteksts"/>
            </w:pPr>
            <w:r>
              <w:t>[root]  1.3.6.1.4.1.38760.1.2.2.49.1</w:t>
            </w:r>
          </w:p>
          <w:p w14:paraId="12E7F98F" w14:textId="77777777" w:rsidR="002F01F6" w:rsidRDefault="002F01F6" w:rsidP="00C21D9D">
            <w:pPr>
              <w:pStyle w:val="Tabulasteksts"/>
            </w:pPr>
            <w:r>
              <w:t>code.[code] 1.3.6.1.4.1.38760.1.2.2.49</w:t>
            </w:r>
          </w:p>
          <w:p w14:paraId="12E7F990" w14:textId="77777777" w:rsidR="002F01F6" w:rsidRDefault="002F01F6" w:rsidP="00C21D9D">
            <w:pPr>
              <w:pStyle w:val="Tabulasteksts"/>
            </w:pPr>
            <w:r>
              <w:t>code.[displayName] Pacienta ķirurģiskās iejaukšanās</w:t>
            </w:r>
          </w:p>
          <w:p w14:paraId="12E7F991" w14:textId="77777777" w:rsidR="002F01F6" w:rsidRDefault="002F01F6" w:rsidP="00C21D9D">
            <w:pPr>
              <w:pStyle w:val="Tabulasteksts"/>
            </w:pPr>
            <w:r>
              <w:t xml:space="preserve">code.[codeSystem] 1.3.6.1.4.1.38760.2.21 </w:t>
            </w:r>
          </w:p>
          <w:p w14:paraId="12E7F992" w14:textId="77777777" w:rsidR="002F01F6" w:rsidRDefault="002F01F6" w:rsidP="00C21D9D">
            <w:pPr>
              <w:pStyle w:val="Tabulasteksts"/>
            </w:pPr>
            <w:r>
              <w:t>code.[codeSystemName] OID reģistrs</w:t>
            </w:r>
          </w:p>
          <w:p w14:paraId="12E7F993" w14:textId="77777777" w:rsidR="002F01F6" w:rsidRDefault="002F01F6" w:rsidP="00C21D9D">
            <w:pPr>
              <w:pStyle w:val="Tabulasteksts"/>
            </w:pPr>
            <w:r>
              <w:t xml:space="preserve"> [title] „Ķirurģiskās iejaukšanas”</w:t>
            </w:r>
          </w:p>
        </w:tc>
      </w:tr>
      <w:tr w:rsidR="002F01F6" w14:paraId="12E7F99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95" w14:textId="77777777" w:rsidR="002F01F6" w:rsidRDefault="002F01F6" w:rsidP="00C21D9D">
            <w:pPr>
              <w:pStyle w:val="Tabulasteksts"/>
            </w:pPr>
            <w:r>
              <w:t>8</w:t>
            </w:r>
          </w:p>
        </w:tc>
        <w:tc>
          <w:tcPr>
            <w:tcW w:w="1842" w:type="dxa"/>
            <w:tcBorders>
              <w:top w:val="single" w:sz="4" w:space="0" w:color="000000"/>
              <w:left w:val="single" w:sz="4" w:space="0" w:color="000000"/>
              <w:bottom w:val="single" w:sz="4" w:space="0" w:color="000000"/>
              <w:right w:val="single" w:sz="4" w:space="0" w:color="000000"/>
            </w:tcBorders>
          </w:tcPr>
          <w:p w14:paraId="12E7F996" w14:textId="77777777" w:rsidR="002F01F6" w:rsidRDefault="002F01F6" w:rsidP="00C21D9D">
            <w:pPr>
              <w:pStyle w:val="Tabulasteksts"/>
            </w:pPr>
            <w:r>
              <w:t>Visas diagnozes</w:t>
            </w:r>
          </w:p>
        </w:tc>
        <w:tc>
          <w:tcPr>
            <w:tcW w:w="6096" w:type="dxa"/>
            <w:tcBorders>
              <w:top w:val="single" w:sz="4" w:space="0" w:color="000000"/>
              <w:left w:val="single" w:sz="4" w:space="0" w:color="000000"/>
              <w:bottom w:val="single" w:sz="4" w:space="0" w:color="000000"/>
              <w:right w:val="single" w:sz="4" w:space="0" w:color="000000"/>
            </w:tcBorders>
          </w:tcPr>
          <w:p w14:paraId="12E7F997" w14:textId="77777777" w:rsidR="002F01F6" w:rsidRDefault="002F01F6" w:rsidP="00C21D9D">
            <w:pPr>
              <w:pStyle w:val="Tabulasteksts"/>
            </w:pPr>
            <w:r>
              <w:t>[root]  1.3.6.1.4.1.38760.1.2.2.58.1</w:t>
            </w:r>
          </w:p>
          <w:p w14:paraId="12E7F998" w14:textId="77777777" w:rsidR="002F01F6" w:rsidRDefault="002F01F6" w:rsidP="00C21D9D">
            <w:pPr>
              <w:pStyle w:val="Tabulasteksts"/>
            </w:pPr>
            <w:r>
              <w:t>code.[code] 1.3.6.1.4.1.38760.1.2.2.58</w:t>
            </w:r>
          </w:p>
          <w:p w14:paraId="12E7F999" w14:textId="77777777" w:rsidR="002F01F6" w:rsidRDefault="002F01F6" w:rsidP="00C21D9D">
            <w:pPr>
              <w:pStyle w:val="Tabulasteksts"/>
            </w:pPr>
            <w:r>
              <w:t>code.[displayName] Visas diagnozes</w:t>
            </w:r>
          </w:p>
          <w:p w14:paraId="12E7F99A" w14:textId="77777777" w:rsidR="002F01F6" w:rsidRDefault="002F01F6" w:rsidP="00C21D9D">
            <w:pPr>
              <w:pStyle w:val="Tabulasteksts"/>
            </w:pPr>
            <w:r>
              <w:t xml:space="preserve">code.[codeSystem] 1.3.6.1.4.1.38760.2.21 </w:t>
            </w:r>
          </w:p>
          <w:p w14:paraId="12E7F99B" w14:textId="77777777" w:rsidR="002F01F6" w:rsidRDefault="002F01F6" w:rsidP="00C21D9D">
            <w:pPr>
              <w:pStyle w:val="Tabulasteksts"/>
            </w:pPr>
            <w:r>
              <w:t>code.[codeSystemName] OID reģistrs</w:t>
            </w:r>
          </w:p>
          <w:p w14:paraId="12E7F99C" w14:textId="77777777" w:rsidR="002F01F6" w:rsidRDefault="002F01F6" w:rsidP="00C21D9D">
            <w:pPr>
              <w:pStyle w:val="Tabulasteksts"/>
            </w:pPr>
            <w:r>
              <w:t xml:space="preserve"> [title] „Visas diagnozes”</w:t>
            </w:r>
          </w:p>
        </w:tc>
      </w:tr>
      <w:tr w:rsidR="009B1DF5" w14:paraId="12E7F9A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9E" w14:textId="77777777" w:rsidR="009B1DF5" w:rsidRDefault="009B1DF5" w:rsidP="00C21D9D">
            <w:pPr>
              <w:pStyle w:val="Tabulasteksts"/>
            </w:pPr>
            <w:r>
              <w:t>9</w:t>
            </w:r>
          </w:p>
        </w:tc>
        <w:tc>
          <w:tcPr>
            <w:tcW w:w="1842" w:type="dxa"/>
            <w:tcBorders>
              <w:top w:val="single" w:sz="4" w:space="0" w:color="000000"/>
              <w:left w:val="single" w:sz="4" w:space="0" w:color="000000"/>
              <w:bottom w:val="single" w:sz="4" w:space="0" w:color="000000"/>
              <w:right w:val="single" w:sz="4" w:space="0" w:color="000000"/>
            </w:tcBorders>
          </w:tcPr>
          <w:p w14:paraId="12E7F99F" w14:textId="77777777" w:rsidR="009B1DF5" w:rsidRDefault="009B1DF5" w:rsidP="00C21D9D">
            <w:pPr>
              <w:pStyle w:val="Tabulasteksts"/>
            </w:pPr>
            <w:r>
              <w:t>Invaliditāte</w:t>
            </w:r>
          </w:p>
        </w:tc>
        <w:tc>
          <w:tcPr>
            <w:tcW w:w="6096" w:type="dxa"/>
            <w:tcBorders>
              <w:top w:val="single" w:sz="4" w:space="0" w:color="000000"/>
              <w:left w:val="single" w:sz="4" w:space="0" w:color="000000"/>
              <w:bottom w:val="single" w:sz="4" w:space="0" w:color="000000"/>
              <w:right w:val="single" w:sz="4" w:space="0" w:color="000000"/>
            </w:tcBorders>
          </w:tcPr>
          <w:p w14:paraId="12E7F9A0" w14:textId="77777777" w:rsidR="009B1DF5" w:rsidRDefault="009B1DF5" w:rsidP="00C21D9D">
            <w:pPr>
              <w:pStyle w:val="Tabulasteksts"/>
            </w:pPr>
            <w:r>
              <w:t xml:space="preserve">[root] </w:t>
            </w:r>
            <w:r w:rsidRPr="009B1DF5">
              <w:t>1.3.6.1.4.1.38760.1.2.2.142.1</w:t>
            </w:r>
          </w:p>
          <w:p w14:paraId="12E7F9A1" w14:textId="77777777" w:rsidR="009B1DF5" w:rsidRDefault="009B1DF5" w:rsidP="00C21D9D">
            <w:pPr>
              <w:pStyle w:val="Tabulasteksts"/>
            </w:pPr>
            <w:r>
              <w:t>code.[code] 1.3.6.1.4.1.38760.1.2.2.142</w:t>
            </w:r>
          </w:p>
          <w:p w14:paraId="12E7F9A2" w14:textId="77777777" w:rsidR="009B1DF5" w:rsidRDefault="009B1DF5" w:rsidP="00C21D9D">
            <w:pPr>
              <w:pStyle w:val="Tabulasteksts"/>
            </w:pPr>
            <w:r>
              <w:t xml:space="preserve">code.[displayName] </w:t>
            </w:r>
            <w:r w:rsidRPr="009B1DF5">
              <w:t>Pacienta invaliditātes sekcija</w:t>
            </w:r>
          </w:p>
          <w:p w14:paraId="12E7F9A3" w14:textId="77777777" w:rsidR="009B1DF5" w:rsidRDefault="009B1DF5" w:rsidP="00C21D9D">
            <w:pPr>
              <w:pStyle w:val="Tabulasteksts"/>
            </w:pPr>
            <w:r>
              <w:t>code.[codeSystem] 1.3.6.1.4.1.38760.2.21</w:t>
            </w:r>
          </w:p>
          <w:p w14:paraId="12E7F9A4" w14:textId="77777777" w:rsidR="009B1DF5" w:rsidRDefault="009B1DF5" w:rsidP="00C21D9D">
            <w:pPr>
              <w:pStyle w:val="Tabulasteksts"/>
            </w:pPr>
            <w:r>
              <w:t>code.[codeSystemName] OID reģistrs</w:t>
            </w:r>
          </w:p>
          <w:p w14:paraId="12E7F9A5" w14:textId="77777777" w:rsidR="009B1DF5" w:rsidRDefault="009B1DF5" w:rsidP="00C21D9D">
            <w:pPr>
              <w:pStyle w:val="Tabulasteksts"/>
            </w:pPr>
            <w:r>
              <w:t>[title] „Invaliditāte”</w:t>
            </w:r>
          </w:p>
        </w:tc>
      </w:tr>
    </w:tbl>
    <w:p w14:paraId="12E7F9A7" w14:textId="77777777" w:rsidR="009A3DDB" w:rsidRDefault="009A3DDB" w:rsidP="00A4105E">
      <w:pPr>
        <w:pStyle w:val="ListNumber0"/>
        <w:numPr>
          <w:ilvl w:val="0"/>
          <w:numId w:val="0"/>
        </w:numPr>
        <w:ind w:left="643"/>
      </w:pPr>
    </w:p>
    <w:p w14:paraId="12E7F9A8" w14:textId="77777777" w:rsidR="009A3DDB" w:rsidRDefault="004F45A9" w:rsidP="0024456D">
      <w:pPr>
        <w:pStyle w:val="ListNumber0"/>
        <w:numPr>
          <w:ilvl w:val="0"/>
          <w:numId w:val="0"/>
        </w:numPr>
        <w:ind w:left="643"/>
      </w:pPr>
      <w:r>
        <w:t>Sekcijas satur</w:t>
      </w:r>
      <w:r w:rsidR="000B0F3B">
        <w:t>u aizpilda atbilstoši tabulai</w:t>
      </w:r>
      <w:r>
        <w:t xml:space="preserve"> </w:t>
      </w:r>
    </w:p>
    <w:tbl>
      <w:tblPr>
        <w:tblW w:w="8506" w:type="dxa"/>
        <w:tblInd w:w="-34" w:type="dxa"/>
        <w:tblLayout w:type="fixed"/>
        <w:tblLook w:val="01E0" w:firstRow="1" w:lastRow="1" w:firstColumn="1" w:lastColumn="1" w:noHBand="0" w:noVBand="0"/>
      </w:tblPr>
      <w:tblGrid>
        <w:gridCol w:w="567"/>
        <w:gridCol w:w="1841"/>
        <w:gridCol w:w="6091"/>
        <w:gridCol w:w="7"/>
      </w:tblGrid>
      <w:tr w:rsidR="000B0F3B" w:rsidRPr="00FF2935" w14:paraId="12E7F9AC"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9A9" w14:textId="77777777" w:rsidR="009A3DDB" w:rsidRDefault="000B0F3B" w:rsidP="00C21D9D">
            <w:pPr>
              <w:pStyle w:val="Tabulasvirsraksts"/>
            </w:pPr>
            <w: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F9AA" w14:textId="77777777" w:rsidR="009A3DDB" w:rsidRDefault="000B0F3B" w:rsidP="00C21D9D">
            <w:pPr>
              <w:pStyle w:val="Tabulasvirsraksts"/>
            </w:pPr>
            <w: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7F9AB" w14:textId="77777777" w:rsidR="009A3DDB" w:rsidRDefault="000B0F3B" w:rsidP="00C21D9D">
            <w:pPr>
              <w:pStyle w:val="Tabulasvirsraksts"/>
            </w:pPr>
            <w:r>
              <w:t>Apraksts</w:t>
            </w:r>
          </w:p>
        </w:tc>
      </w:tr>
      <w:tr w:rsidR="000B0F3B" w14:paraId="12E7F9B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AD" w14:textId="77777777" w:rsidR="009A3DDB" w:rsidRDefault="000B0F3B" w:rsidP="00C21D9D">
            <w:pPr>
              <w:pStyle w:val="Tabulasteksts"/>
            </w:pPr>
            <w:r>
              <w:t>1</w:t>
            </w:r>
          </w:p>
        </w:tc>
        <w:tc>
          <w:tcPr>
            <w:tcW w:w="1842" w:type="dxa"/>
            <w:tcBorders>
              <w:top w:val="single" w:sz="4" w:space="0" w:color="000000"/>
              <w:left w:val="single" w:sz="4" w:space="0" w:color="000000"/>
              <w:bottom w:val="single" w:sz="4" w:space="0" w:color="000000"/>
              <w:right w:val="single" w:sz="4" w:space="0" w:color="000000"/>
            </w:tcBorders>
          </w:tcPr>
          <w:p w14:paraId="12E7F9AE" w14:textId="77777777" w:rsidR="009A3DDB" w:rsidRDefault="00A76557" w:rsidP="00C21D9D">
            <w:pPr>
              <w:pStyle w:val="Tabulasteksts"/>
            </w:pPr>
            <w:r>
              <w:t>entry</w:t>
            </w:r>
          </w:p>
        </w:tc>
        <w:tc>
          <w:tcPr>
            <w:tcW w:w="6096" w:type="dxa"/>
            <w:tcBorders>
              <w:top w:val="single" w:sz="4" w:space="0" w:color="000000"/>
              <w:left w:val="single" w:sz="4" w:space="0" w:color="000000"/>
              <w:bottom w:val="single" w:sz="4" w:space="0" w:color="000000"/>
              <w:right w:val="single" w:sz="4" w:space="0" w:color="000000"/>
            </w:tcBorders>
          </w:tcPr>
          <w:p w14:paraId="12E7F9AF" w14:textId="77777777" w:rsidR="009A3DDB" w:rsidRDefault="002F01F6" w:rsidP="00C21D9D">
            <w:pPr>
              <w:pStyle w:val="Tabulasteksts"/>
            </w:pPr>
            <w:r>
              <w:t>Entry bloku veido atbilstoši dokumenta „1.3.6.1.4.1.38760.1.2.1.1 - Medicīnas pamatdatu kopsavilkuma dokuments” modelim.</w:t>
            </w:r>
          </w:p>
        </w:tc>
      </w:tr>
      <w:tr w:rsidR="000B0F3B" w14:paraId="12E7F9B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B1" w14:textId="77777777" w:rsidR="009A3DDB" w:rsidRDefault="000B0F3B" w:rsidP="00C21D9D">
            <w:pPr>
              <w:pStyle w:val="Tabulasteksts"/>
            </w:pPr>
            <w:r>
              <w:t>2</w:t>
            </w:r>
          </w:p>
        </w:tc>
        <w:tc>
          <w:tcPr>
            <w:tcW w:w="1842" w:type="dxa"/>
            <w:tcBorders>
              <w:top w:val="single" w:sz="4" w:space="0" w:color="000000"/>
              <w:left w:val="single" w:sz="4" w:space="0" w:color="000000"/>
              <w:bottom w:val="single" w:sz="4" w:space="0" w:color="000000"/>
              <w:right w:val="single" w:sz="4" w:space="0" w:color="000000"/>
            </w:tcBorders>
          </w:tcPr>
          <w:p w14:paraId="12E7F9B2" w14:textId="77777777" w:rsidR="009A3DDB" w:rsidRDefault="00A76557" w:rsidP="00C21D9D">
            <w:pPr>
              <w:pStyle w:val="Tabulasteksts"/>
            </w:pPr>
            <w:r>
              <w:t>text</w:t>
            </w:r>
          </w:p>
        </w:tc>
        <w:tc>
          <w:tcPr>
            <w:tcW w:w="6096" w:type="dxa"/>
            <w:tcBorders>
              <w:top w:val="single" w:sz="4" w:space="0" w:color="000000"/>
              <w:left w:val="single" w:sz="4" w:space="0" w:color="000000"/>
              <w:bottom w:val="single" w:sz="4" w:space="0" w:color="000000"/>
              <w:right w:val="single" w:sz="4" w:space="0" w:color="000000"/>
            </w:tcBorders>
          </w:tcPr>
          <w:p w14:paraId="12E7F9B3" w14:textId="13FDBAB3" w:rsidR="009A3DDB" w:rsidRDefault="006B275C" w:rsidP="00C21D9D">
            <w:pPr>
              <w:pStyle w:val="Tabulasteksts"/>
            </w:pPr>
            <w:r>
              <w:t>N</w:t>
            </w:r>
            <w:r w:rsidR="002F01F6">
              <w:t>etiek aizpildīts</w:t>
            </w:r>
          </w:p>
        </w:tc>
      </w:tr>
    </w:tbl>
    <w:p w14:paraId="12E7F9B5" w14:textId="77777777" w:rsidR="009A3DDB" w:rsidRDefault="009A3DDB" w:rsidP="00A4105E">
      <w:pPr>
        <w:pStyle w:val="ListNumber0"/>
        <w:numPr>
          <w:ilvl w:val="0"/>
          <w:numId w:val="0"/>
        </w:numPr>
        <w:ind w:left="283"/>
      </w:pPr>
    </w:p>
    <w:p w14:paraId="12E7F9B6" w14:textId="77777777" w:rsidR="009A3DDB" w:rsidRDefault="00A76557" w:rsidP="0024456D">
      <w:pPr>
        <w:pStyle w:val="ListNumber0"/>
        <w:numPr>
          <w:ilvl w:val="0"/>
          <w:numId w:val="0"/>
        </w:numPr>
        <w:ind w:left="643"/>
      </w:pPr>
      <w:r>
        <w:t>Entry elementa atribūtus aizpilda atbilstoši tabulai</w:t>
      </w:r>
    </w:p>
    <w:tbl>
      <w:tblPr>
        <w:tblW w:w="8506" w:type="dxa"/>
        <w:tblInd w:w="-34" w:type="dxa"/>
        <w:tblLayout w:type="fixed"/>
        <w:tblLook w:val="01E0" w:firstRow="1" w:lastRow="1" w:firstColumn="1" w:lastColumn="1" w:noHBand="0" w:noVBand="0"/>
      </w:tblPr>
      <w:tblGrid>
        <w:gridCol w:w="567"/>
        <w:gridCol w:w="1841"/>
        <w:gridCol w:w="6091"/>
        <w:gridCol w:w="7"/>
      </w:tblGrid>
      <w:tr w:rsidR="00A76557" w:rsidRPr="00FF2935" w14:paraId="12E7F9BA"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9B7" w14:textId="77777777" w:rsidR="009A3DDB" w:rsidRDefault="00A76557" w:rsidP="00C21D9D">
            <w:pPr>
              <w:pStyle w:val="Tabulasvirsraksts"/>
            </w:pPr>
            <w: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F9B8" w14:textId="77777777" w:rsidR="009A3DDB" w:rsidRDefault="00A76557" w:rsidP="00C21D9D">
            <w:pPr>
              <w:pStyle w:val="Tabulasvirsraksts"/>
            </w:pPr>
            <w: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7F9B9" w14:textId="77777777" w:rsidR="009A3DDB" w:rsidRDefault="00A76557" w:rsidP="00C21D9D">
            <w:pPr>
              <w:pStyle w:val="Tabulasvirsraksts"/>
            </w:pPr>
            <w:r>
              <w:t>Apraksts</w:t>
            </w:r>
          </w:p>
        </w:tc>
      </w:tr>
      <w:tr w:rsidR="00A76557" w14:paraId="12E7F9B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BB" w14:textId="77777777" w:rsidR="009A3DDB" w:rsidRDefault="00A76557" w:rsidP="00C21D9D">
            <w:pPr>
              <w:pStyle w:val="Tabulasteksts"/>
            </w:pPr>
            <w:r>
              <w:t>1</w:t>
            </w:r>
          </w:p>
        </w:tc>
        <w:tc>
          <w:tcPr>
            <w:tcW w:w="1842" w:type="dxa"/>
            <w:tcBorders>
              <w:top w:val="single" w:sz="4" w:space="0" w:color="000000"/>
              <w:left w:val="single" w:sz="4" w:space="0" w:color="000000"/>
              <w:bottom w:val="single" w:sz="4" w:space="0" w:color="000000"/>
              <w:right w:val="single" w:sz="4" w:space="0" w:color="000000"/>
            </w:tcBorders>
          </w:tcPr>
          <w:p w14:paraId="12E7F9BC" w14:textId="77777777" w:rsidR="009A3DDB" w:rsidRDefault="00A76557" w:rsidP="00C21D9D">
            <w:pPr>
              <w:pStyle w:val="Tabulasteksts"/>
            </w:pPr>
            <w:r>
              <w:t>Brīdinājumi</w:t>
            </w:r>
          </w:p>
        </w:tc>
        <w:tc>
          <w:tcPr>
            <w:tcW w:w="6096" w:type="dxa"/>
            <w:tcBorders>
              <w:top w:val="single" w:sz="4" w:space="0" w:color="000000"/>
              <w:left w:val="single" w:sz="4" w:space="0" w:color="000000"/>
              <w:bottom w:val="single" w:sz="4" w:space="0" w:color="000000"/>
              <w:right w:val="single" w:sz="4" w:space="0" w:color="000000"/>
            </w:tcBorders>
          </w:tcPr>
          <w:p w14:paraId="12E7F9BD" w14:textId="77777777" w:rsidR="009A3DDB" w:rsidRDefault="002F01F6" w:rsidP="00C21D9D">
            <w:pPr>
              <w:pStyle w:val="Tabulasteksts"/>
            </w:pPr>
            <w:r>
              <w:t>Template.[root] 1.3.6.1.4.1.38760.1.2.3.5.1</w:t>
            </w:r>
          </w:p>
        </w:tc>
      </w:tr>
      <w:tr w:rsidR="00A76557" w14:paraId="12E7F9C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BF" w14:textId="77777777" w:rsidR="009A3DDB" w:rsidRDefault="00A76557" w:rsidP="00C21D9D">
            <w:pPr>
              <w:pStyle w:val="Tabulasteksts"/>
            </w:pPr>
            <w:r>
              <w:t>2</w:t>
            </w:r>
          </w:p>
        </w:tc>
        <w:tc>
          <w:tcPr>
            <w:tcW w:w="1842" w:type="dxa"/>
            <w:tcBorders>
              <w:top w:val="single" w:sz="4" w:space="0" w:color="000000"/>
              <w:left w:val="single" w:sz="4" w:space="0" w:color="000000"/>
              <w:bottom w:val="single" w:sz="4" w:space="0" w:color="000000"/>
              <w:right w:val="single" w:sz="4" w:space="0" w:color="000000"/>
            </w:tcBorders>
          </w:tcPr>
          <w:p w14:paraId="12E7F9C0" w14:textId="77777777" w:rsidR="009A3DDB" w:rsidRDefault="00A76557" w:rsidP="00C21D9D">
            <w:pPr>
              <w:pStyle w:val="Tabulasteksts"/>
            </w:pPr>
            <w:r>
              <w:t>Alerģijas</w:t>
            </w:r>
          </w:p>
        </w:tc>
        <w:tc>
          <w:tcPr>
            <w:tcW w:w="6096" w:type="dxa"/>
            <w:tcBorders>
              <w:top w:val="single" w:sz="4" w:space="0" w:color="000000"/>
              <w:left w:val="single" w:sz="4" w:space="0" w:color="000000"/>
              <w:bottom w:val="single" w:sz="4" w:space="0" w:color="000000"/>
              <w:right w:val="single" w:sz="4" w:space="0" w:color="000000"/>
            </w:tcBorders>
          </w:tcPr>
          <w:p w14:paraId="12E7F9C1" w14:textId="77777777" w:rsidR="009A3DDB" w:rsidRDefault="002F01F6" w:rsidP="00C21D9D">
            <w:pPr>
              <w:pStyle w:val="Tabulasteksts"/>
            </w:pPr>
            <w:r>
              <w:t>Template.[root] 1.3.6.1.4.1.38760.1.2.3.1.1</w:t>
            </w:r>
          </w:p>
        </w:tc>
      </w:tr>
      <w:tr w:rsidR="00A76557" w14:paraId="12E7F9C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C3" w14:textId="77777777" w:rsidR="009A3DDB" w:rsidRDefault="00A76557" w:rsidP="00C21D9D">
            <w:pPr>
              <w:pStyle w:val="Tabulasteksts"/>
            </w:pPr>
            <w:r>
              <w:t>3</w:t>
            </w:r>
          </w:p>
        </w:tc>
        <w:tc>
          <w:tcPr>
            <w:tcW w:w="1842" w:type="dxa"/>
            <w:tcBorders>
              <w:top w:val="single" w:sz="4" w:space="0" w:color="000000"/>
              <w:left w:val="single" w:sz="4" w:space="0" w:color="000000"/>
              <w:bottom w:val="single" w:sz="4" w:space="0" w:color="000000"/>
              <w:right w:val="single" w:sz="4" w:space="0" w:color="000000"/>
            </w:tcBorders>
          </w:tcPr>
          <w:p w14:paraId="12E7F9C4" w14:textId="77777777" w:rsidR="009A3DDB" w:rsidRDefault="00A76557" w:rsidP="00C21D9D">
            <w:pPr>
              <w:pStyle w:val="Tabulasteksts"/>
            </w:pPr>
            <w:r>
              <w:t>Diagnozes</w:t>
            </w:r>
          </w:p>
        </w:tc>
        <w:tc>
          <w:tcPr>
            <w:tcW w:w="6096" w:type="dxa"/>
            <w:tcBorders>
              <w:top w:val="single" w:sz="4" w:space="0" w:color="000000"/>
              <w:left w:val="single" w:sz="4" w:space="0" w:color="000000"/>
              <w:bottom w:val="single" w:sz="4" w:space="0" w:color="000000"/>
              <w:right w:val="single" w:sz="4" w:space="0" w:color="000000"/>
            </w:tcBorders>
          </w:tcPr>
          <w:p w14:paraId="12E7F9C5" w14:textId="77777777" w:rsidR="009A3DDB" w:rsidRDefault="002F01F6" w:rsidP="00C21D9D">
            <w:pPr>
              <w:pStyle w:val="Tabulasteksts"/>
            </w:pPr>
            <w:r>
              <w:t>Template.[root] 1.3.6.1.4.1.38760.1.2.3.2.1</w:t>
            </w:r>
          </w:p>
        </w:tc>
      </w:tr>
      <w:tr w:rsidR="00A76557" w14:paraId="12E7F9C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C7" w14:textId="77777777" w:rsidR="009A3DDB" w:rsidRDefault="00A76557" w:rsidP="00C21D9D">
            <w:pPr>
              <w:pStyle w:val="Tabulasteksts"/>
            </w:pPr>
            <w:r>
              <w:t>4</w:t>
            </w:r>
          </w:p>
        </w:tc>
        <w:tc>
          <w:tcPr>
            <w:tcW w:w="1842" w:type="dxa"/>
            <w:tcBorders>
              <w:top w:val="single" w:sz="4" w:space="0" w:color="000000"/>
              <w:left w:val="single" w:sz="4" w:space="0" w:color="000000"/>
              <w:bottom w:val="single" w:sz="4" w:space="0" w:color="000000"/>
              <w:right w:val="single" w:sz="4" w:space="0" w:color="000000"/>
            </w:tcBorders>
          </w:tcPr>
          <w:p w14:paraId="12E7F9C8" w14:textId="77777777" w:rsidR="009A3DDB" w:rsidRDefault="00A76557" w:rsidP="00C21D9D">
            <w:pPr>
              <w:pStyle w:val="Tabulasteksts"/>
            </w:pPr>
            <w:r>
              <w:t>Medikamenti</w:t>
            </w:r>
          </w:p>
        </w:tc>
        <w:tc>
          <w:tcPr>
            <w:tcW w:w="6096" w:type="dxa"/>
            <w:tcBorders>
              <w:top w:val="single" w:sz="4" w:space="0" w:color="000000"/>
              <w:left w:val="single" w:sz="4" w:space="0" w:color="000000"/>
              <w:bottom w:val="single" w:sz="4" w:space="0" w:color="000000"/>
              <w:right w:val="single" w:sz="4" w:space="0" w:color="000000"/>
            </w:tcBorders>
          </w:tcPr>
          <w:p w14:paraId="12E7F9C9" w14:textId="77777777" w:rsidR="009A3DDB" w:rsidRDefault="002F01F6" w:rsidP="00C21D9D">
            <w:pPr>
              <w:pStyle w:val="Tabulasteksts"/>
            </w:pPr>
            <w:r>
              <w:t>Template.[root] 1.3.6.1.4.1.38760.1.2.3.4.1</w:t>
            </w:r>
          </w:p>
        </w:tc>
      </w:tr>
      <w:tr w:rsidR="00A76557" w14:paraId="12E7F9C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CB" w14:textId="77777777" w:rsidR="009A3DDB" w:rsidRDefault="00A76557" w:rsidP="00C21D9D">
            <w:pPr>
              <w:pStyle w:val="Tabulasteksts"/>
            </w:pPr>
            <w:r>
              <w:t>5</w:t>
            </w:r>
          </w:p>
        </w:tc>
        <w:tc>
          <w:tcPr>
            <w:tcW w:w="1842" w:type="dxa"/>
            <w:tcBorders>
              <w:top w:val="single" w:sz="4" w:space="0" w:color="000000"/>
              <w:left w:val="single" w:sz="4" w:space="0" w:color="000000"/>
              <w:bottom w:val="single" w:sz="4" w:space="0" w:color="000000"/>
              <w:right w:val="single" w:sz="4" w:space="0" w:color="000000"/>
            </w:tcBorders>
          </w:tcPr>
          <w:p w14:paraId="12E7F9CC" w14:textId="77777777" w:rsidR="009A3DDB" w:rsidRDefault="006C041D" w:rsidP="00C21D9D">
            <w:pPr>
              <w:pStyle w:val="Tabulasteksts"/>
            </w:pPr>
            <w:r>
              <w:t>Medicīniskās iekārtas</w:t>
            </w:r>
          </w:p>
        </w:tc>
        <w:tc>
          <w:tcPr>
            <w:tcW w:w="6096" w:type="dxa"/>
            <w:tcBorders>
              <w:top w:val="single" w:sz="4" w:space="0" w:color="000000"/>
              <w:left w:val="single" w:sz="4" w:space="0" w:color="000000"/>
              <w:bottom w:val="single" w:sz="4" w:space="0" w:color="000000"/>
              <w:right w:val="single" w:sz="4" w:space="0" w:color="000000"/>
            </w:tcBorders>
          </w:tcPr>
          <w:p w14:paraId="12E7F9CD" w14:textId="77777777" w:rsidR="009A3DDB" w:rsidRDefault="002F01F6" w:rsidP="00C21D9D">
            <w:pPr>
              <w:pStyle w:val="Tabulasteksts"/>
            </w:pPr>
            <w:r>
              <w:t>Template.[root] 1.3.6.1.4.1.38760.1.2.3.3.1</w:t>
            </w:r>
          </w:p>
        </w:tc>
      </w:tr>
      <w:tr w:rsidR="002F01F6" w14:paraId="12E7F9D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CF" w14:textId="77777777" w:rsidR="002F01F6" w:rsidRDefault="002F01F6" w:rsidP="00C21D9D">
            <w:pPr>
              <w:pStyle w:val="Tabulasteksts"/>
            </w:pPr>
            <w:r>
              <w:t>6</w:t>
            </w:r>
          </w:p>
        </w:tc>
        <w:tc>
          <w:tcPr>
            <w:tcW w:w="1842" w:type="dxa"/>
            <w:tcBorders>
              <w:top w:val="single" w:sz="4" w:space="0" w:color="000000"/>
              <w:left w:val="single" w:sz="4" w:space="0" w:color="000000"/>
              <w:bottom w:val="single" w:sz="4" w:space="0" w:color="000000"/>
              <w:right w:val="single" w:sz="4" w:space="0" w:color="000000"/>
            </w:tcBorders>
          </w:tcPr>
          <w:p w14:paraId="12E7F9D0" w14:textId="77777777" w:rsidR="002F01F6" w:rsidRDefault="002F01F6" w:rsidP="00C21D9D">
            <w:pPr>
              <w:pStyle w:val="Tabulasteksts"/>
            </w:pPr>
            <w:r>
              <w:t>Asins pārliešanas</w:t>
            </w:r>
          </w:p>
        </w:tc>
        <w:tc>
          <w:tcPr>
            <w:tcW w:w="6096" w:type="dxa"/>
            <w:tcBorders>
              <w:top w:val="single" w:sz="4" w:space="0" w:color="000000"/>
              <w:left w:val="single" w:sz="4" w:space="0" w:color="000000"/>
              <w:bottom w:val="single" w:sz="4" w:space="0" w:color="000000"/>
              <w:right w:val="single" w:sz="4" w:space="0" w:color="000000"/>
            </w:tcBorders>
          </w:tcPr>
          <w:p w14:paraId="12E7F9D1" w14:textId="77777777" w:rsidR="002F01F6" w:rsidRDefault="002F01F6" w:rsidP="00C21D9D">
            <w:pPr>
              <w:pStyle w:val="Tabulasteksts"/>
            </w:pPr>
            <w:r>
              <w:t>Template.[root] 1.3.6.1.4.1.38760.1.2.3.243.1</w:t>
            </w:r>
          </w:p>
        </w:tc>
      </w:tr>
      <w:tr w:rsidR="002F01F6" w14:paraId="12E7F9D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D3" w14:textId="77777777" w:rsidR="002F01F6" w:rsidRDefault="002F01F6" w:rsidP="00C21D9D">
            <w:pPr>
              <w:pStyle w:val="Tabulasteksts"/>
            </w:pPr>
            <w:r>
              <w:t>7</w:t>
            </w:r>
          </w:p>
        </w:tc>
        <w:tc>
          <w:tcPr>
            <w:tcW w:w="1842" w:type="dxa"/>
            <w:tcBorders>
              <w:top w:val="single" w:sz="4" w:space="0" w:color="000000"/>
              <w:left w:val="single" w:sz="4" w:space="0" w:color="000000"/>
              <w:bottom w:val="single" w:sz="4" w:space="0" w:color="000000"/>
              <w:right w:val="single" w:sz="4" w:space="0" w:color="000000"/>
            </w:tcBorders>
          </w:tcPr>
          <w:p w14:paraId="12E7F9D4" w14:textId="77777777" w:rsidR="002F01F6" w:rsidRDefault="002F01F6" w:rsidP="00C21D9D">
            <w:pPr>
              <w:pStyle w:val="Tabulasteksts"/>
            </w:pPr>
            <w:r>
              <w:t>Ķirurģiskās iejaukšanas</w:t>
            </w:r>
          </w:p>
        </w:tc>
        <w:tc>
          <w:tcPr>
            <w:tcW w:w="6096" w:type="dxa"/>
            <w:tcBorders>
              <w:top w:val="single" w:sz="4" w:space="0" w:color="000000"/>
              <w:left w:val="single" w:sz="4" w:space="0" w:color="000000"/>
              <w:bottom w:val="single" w:sz="4" w:space="0" w:color="000000"/>
              <w:right w:val="single" w:sz="4" w:space="0" w:color="000000"/>
            </w:tcBorders>
          </w:tcPr>
          <w:p w14:paraId="12E7F9D5" w14:textId="77777777" w:rsidR="002F01F6" w:rsidRDefault="002F01F6" w:rsidP="00C21D9D">
            <w:pPr>
              <w:pStyle w:val="Tabulasteksts"/>
            </w:pPr>
            <w:r>
              <w:t>Template.[root] 1.3.6.1.4.1.38760.1.2.3.246.1</w:t>
            </w:r>
          </w:p>
        </w:tc>
      </w:tr>
      <w:tr w:rsidR="002F01F6" w14:paraId="12E7F9D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D7" w14:textId="77777777" w:rsidR="002F01F6" w:rsidRDefault="002F01F6" w:rsidP="00C21D9D">
            <w:pPr>
              <w:pStyle w:val="Tabulasteksts"/>
            </w:pPr>
            <w:r>
              <w:t>8</w:t>
            </w:r>
          </w:p>
        </w:tc>
        <w:tc>
          <w:tcPr>
            <w:tcW w:w="1842" w:type="dxa"/>
            <w:tcBorders>
              <w:top w:val="single" w:sz="4" w:space="0" w:color="000000"/>
              <w:left w:val="single" w:sz="4" w:space="0" w:color="000000"/>
              <w:bottom w:val="single" w:sz="4" w:space="0" w:color="000000"/>
              <w:right w:val="single" w:sz="4" w:space="0" w:color="000000"/>
            </w:tcBorders>
          </w:tcPr>
          <w:p w14:paraId="12E7F9D8" w14:textId="77777777" w:rsidR="002F01F6" w:rsidRDefault="002F01F6" w:rsidP="00C21D9D">
            <w:pPr>
              <w:pStyle w:val="Tabulasteksts"/>
            </w:pPr>
            <w:r>
              <w:t>Visas diagnozes</w:t>
            </w:r>
          </w:p>
        </w:tc>
        <w:tc>
          <w:tcPr>
            <w:tcW w:w="6096" w:type="dxa"/>
            <w:tcBorders>
              <w:top w:val="single" w:sz="4" w:space="0" w:color="000000"/>
              <w:left w:val="single" w:sz="4" w:space="0" w:color="000000"/>
              <w:bottom w:val="single" w:sz="4" w:space="0" w:color="000000"/>
              <w:right w:val="single" w:sz="4" w:space="0" w:color="000000"/>
            </w:tcBorders>
          </w:tcPr>
          <w:p w14:paraId="12E7F9D9" w14:textId="77777777" w:rsidR="002F01F6" w:rsidRDefault="002F01F6" w:rsidP="00C21D9D">
            <w:pPr>
              <w:pStyle w:val="Tabulasteksts"/>
            </w:pPr>
            <w:r>
              <w:t xml:space="preserve">Template.[root] </w:t>
            </w:r>
            <w:r w:rsidRPr="00254DAF">
              <w:t>1.3.6.1.4.1.38760.1.2.3.294</w:t>
            </w:r>
            <w:r>
              <w:t>.1</w:t>
            </w:r>
          </w:p>
        </w:tc>
      </w:tr>
      <w:tr w:rsidR="009B1DF5" w14:paraId="12E7F9D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7F9DB" w14:textId="77777777" w:rsidR="009B1DF5" w:rsidRDefault="009B1DF5" w:rsidP="00C21D9D">
            <w:pPr>
              <w:pStyle w:val="Tabulasteksts"/>
            </w:pPr>
            <w:r>
              <w:t>9</w:t>
            </w:r>
          </w:p>
        </w:tc>
        <w:tc>
          <w:tcPr>
            <w:tcW w:w="1842" w:type="dxa"/>
            <w:tcBorders>
              <w:top w:val="single" w:sz="4" w:space="0" w:color="000000"/>
              <w:left w:val="single" w:sz="4" w:space="0" w:color="000000"/>
              <w:bottom w:val="single" w:sz="4" w:space="0" w:color="000000"/>
              <w:right w:val="single" w:sz="4" w:space="0" w:color="000000"/>
            </w:tcBorders>
          </w:tcPr>
          <w:p w14:paraId="12E7F9DC" w14:textId="77777777" w:rsidR="009B1DF5" w:rsidRDefault="009B1DF5" w:rsidP="00C21D9D">
            <w:pPr>
              <w:pStyle w:val="Tabulasteksts"/>
            </w:pPr>
            <w:r>
              <w:t>Invaliditāte</w:t>
            </w:r>
          </w:p>
        </w:tc>
        <w:tc>
          <w:tcPr>
            <w:tcW w:w="6096" w:type="dxa"/>
            <w:tcBorders>
              <w:top w:val="single" w:sz="4" w:space="0" w:color="000000"/>
              <w:left w:val="single" w:sz="4" w:space="0" w:color="000000"/>
              <w:bottom w:val="single" w:sz="4" w:space="0" w:color="000000"/>
              <w:right w:val="single" w:sz="4" w:space="0" w:color="000000"/>
            </w:tcBorders>
          </w:tcPr>
          <w:p w14:paraId="12E7F9DD" w14:textId="77777777" w:rsidR="009B1DF5" w:rsidRDefault="009B1DF5" w:rsidP="00C21D9D">
            <w:pPr>
              <w:pStyle w:val="Tabulasteksts"/>
            </w:pPr>
            <w:r>
              <w:t>Template.[root]</w:t>
            </w:r>
            <w:r w:rsidR="006C041D">
              <w:t xml:space="preserve"> </w:t>
            </w:r>
            <w:r w:rsidR="006C041D" w:rsidRPr="006C041D">
              <w:t>1.3.6.1.4.1.38760.1.2.3.781.1</w:t>
            </w:r>
          </w:p>
        </w:tc>
      </w:tr>
    </w:tbl>
    <w:p w14:paraId="12E7F9DF" w14:textId="77777777" w:rsidR="009A3DDB" w:rsidRDefault="009A3DDB" w:rsidP="00C978C7">
      <w:pPr>
        <w:pStyle w:val="Boldtie"/>
      </w:pPr>
    </w:p>
    <w:p w14:paraId="12E7F9E0" w14:textId="77777777" w:rsidR="009A3DDB" w:rsidRDefault="0050377A" w:rsidP="00C978C7">
      <w:pPr>
        <w:pStyle w:val="Boldtie"/>
      </w:pPr>
      <w:r>
        <w:t>Izejas parametri</w:t>
      </w:r>
    </w:p>
    <w:tbl>
      <w:tblPr>
        <w:tblW w:w="8506" w:type="dxa"/>
        <w:tblInd w:w="-34" w:type="dxa"/>
        <w:tblLayout w:type="fixed"/>
        <w:tblLook w:val="01E0" w:firstRow="1" w:lastRow="1" w:firstColumn="1" w:lastColumn="1" w:noHBand="0" w:noVBand="0"/>
      </w:tblPr>
      <w:tblGrid>
        <w:gridCol w:w="6"/>
        <w:gridCol w:w="567"/>
        <w:gridCol w:w="1839"/>
        <w:gridCol w:w="1416"/>
        <w:gridCol w:w="849"/>
        <w:gridCol w:w="3822"/>
        <w:gridCol w:w="7"/>
      </w:tblGrid>
      <w:tr w:rsidR="0050377A" w:rsidRPr="00FF2935" w14:paraId="12E7F9E6" w14:textId="77777777" w:rsidTr="00D92A37">
        <w:trPr>
          <w:gridBefore w:val="1"/>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9E1" w14:textId="77777777" w:rsidR="009A3DDB" w:rsidRDefault="0050377A" w:rsidP="00C21D9D">
            <w:pPr>
              <w:pStyle w:val="Tabulasvirsraksts"/>
            </w:pPr>
            <w: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F9E2" w14:textId="77777777" w:rsidR="009A3DDB" w:rsidRDefault="0050377A"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7F9E3" w14:textId="77777777" w:rsidR="009A3DDB" w:rsidRDefault="0050377A"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7F9E4" w14:textId="77777777" w:rsidR="009A3DDB" w:rsidRDefault="0050377A"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7F9E5" w14:textId="77777777" w:rsidR="009A3DDB" w:rsidRDefault="0050377A" w:rsidP="00C21D9D">
            <w:pPr>
              <w:pStyle w:val="Tabulasvirsraksts"/>
            </w:pPr>
            <w:r>
              <w:t>Apraksts</w:t>
            </w:r>
          </w:p>
        </w:tc>
      </w:tr>
      <w:tr w:rsidR="0050377A" w14:paraId="12E7F9E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9E7" w14:textId="77777777" w:rsidR="009A3DDB" w:rsidRDefault="0050377A" w:rsidP="00C21D9D">
            <w:pPr>
              <w:pStyle w:val="Tabulasteksts"/>
            </w:pPr>
            <w:r>
              <w:t>1.</w:t>
            </w:r>
          </w:p>
        </w:tc>
        <w:tc>
          <w:tcPr>
            <w:tcW w:w="1842" w:type="dxa"/>
            <w:tcBorders>
              <w:top w:val="single" w:sz="4" w:space="0" w:color="000000"/>
              <w:left w:val="single" w:sz="4" w:space="0" w:color="000000"/>
              <w:bottom w:val="single" w:sz="4" w:space="0" w:color="000000"/>
              <w:right w:val="single" w:sz="4" w:space="0" w:color="000000"/>
            </w:tcBorders>
          </w:tcPr>
          <w:p w14:paraId="12E7F9E8" w14:textId="77777777" w:rsidR="009A3DDB" w:rsidRDefault="00A76557" w:rsidP="00C21D9D">
            <w:pPr>
              <w:pStyle w:val="Tabulasteksts"/>
            </w:pPr>
            <w:r>
              <w:t>CCD dokuments</w:t>
            </w:r>
          </w:p>
        </w:tc>
        <w:tc>
          <w:tcPr>
            <w:tcW w:w="1418" w:type="dxa"/>
            <w:tcBorders>
              <w:top w:val="single" w:sz="4" w:space="0" w:color="000000"/>
              <w:left w:val="single" w:sz="4" w:space="0" w:color="000000"/>
              <w:bottom w:val="single" w:sz="4" w:space="0" w:color="000000"/>
              <w:right w:val="single" w:sz="4" w:space="0" w:color="000000"/>
            </w:tcBorders>
          </w:tcPr>
          <w:p w14:paraId="12E7F9E9" w14:textId="77777777" w:rsidR="009A3DDB" w:rsidRDefault="0050377A" w:rsidP="00C21D9D">
            <w:pPr>
              <w:pStyle w:val="Tabulasteksts"/>
            </w:pPr>
            <w:r>
              <w:t>XML</w:t>
            </w:r>
          </w:p>
        </w:tc>
        <w:tc>
          <w:tcPr>
            <w:tcW w:w="850" w:type="dxa"/>
            <w:tcBorders>
              <w:top w:val="single" w:sz="4" w:space="0" w:color="000000"/>
              <w:left w:val="single" w:sz="4" w:space="0" w:color="000000"/>
              <w:bottom w:val="single" w:sz="4" w:space="0" w:color="000000"/>
              <w:right w:val="single" w:sz="4" w:space="0" w:color="000000"/>
            </w:tcBorders>
          </w:tcPr>
          <w:p w14:paraId="12E7F9EA" w14:textId="77777777" w:rsidR="009A3DDB" w:rsidRDefault="0050377A"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7F9EB" w14:textId="77777777" w:rsidR="009A3DDB" w:rsidRDefault="0050377A" w:rsidP="00C21D9D">
            <w:pPr>
              <w:pStyle w:val="Tabulasteksts"/>
            </w:pPr>
            <w:r>
              <w:t>CDA dokumenta XML.</w:t>
            </w:r>
          </w:p>
        </w:tc>
      </w:tr>
    </w:tbl>
    <w:p w14:paraId="12E7F9ED" w14:textId="77777777" w:rsidR="009A3DDB" w:rsidRDefault="009A3DDB" w:rsidP="00C978C7">
      <w:pPr>
        <w:pStyle w:val="Boldtie"/>
      </w:pPr>
    </w:p>
    <w:p w14:paraId="12E7F9EE" w14:textId="77777777" w:rsidR="009A3DDB" w:rsidRDefault="0050377A" w:rsidP="00C978C7">
      <w:pPr>
        <w:pStyle w:val="Boldtie"/>
      </w:pPr>
      <w:r>
        <w:t>Alternatīvie scenāriji</w:t>
      </w:r>
    </w:p>
    <w:p w14:paraId="12E7F9EF" w14:textId="544CC338" w:rsidR="009A3DDB" w:rsidRDefault="0050377A" w:rsidP="00C978C7">
      <w:r>
        <w:t>Pacienta karte nee</w:t>
      </w:r>
      <w:r w:rsidR="00CC0E55">
        <w:t>ksistē</w:t>
      </w:r>
      <w:r w:rsidR="00160A63">
        <w:t>.</w:t>
      </w:r>
      <w:r w:rsidR="00CC0E55">
        <w:t xml:space="preserve"> Tiek </w:t>
      </w:r>
      <w:r w:rsidR="00DB1066">
        <w:t xml:space="preserve">atgriezts </w:t>
      </w:r>
      <w:r w:rsidR="00CC0E55">
        <w:t>kļūda</w:t>
      </w:r>
      <w:r w:rsidR="00DB1066">
        <w:t>s</w:t>
      </w:r>
      <w:r w:rsidR="00CC0E55">
        <w:t xml:space="preserve"> </w:t>
      </w:r>
      <w:r w:rsidR="00DB1066">
        <w:t>paziņojums (</w:t>
      </w:r>
      <w:r w:rsidR="00D415E8" w:rsidRPr="00D415E8">
        <w:t>EVK_00</w:t>
      </w:r>
      <w:r w:rsidR="00CC0E55">
        <w:t>01</w:t>
      </w:r>
      <w:r w:rsidR="00D415E8">
        <w:t xml:space="preserve"> </w:t>
      </w:r>
      <w:r w:rsidR="00CC0E55">
        <w:t>Nav atrasta vai nav pieejama pacienta karte)</w:t>
      </w:r>
      <w:r>
        <w:t xml:space="preserve"> un izveidots audita ieraksts.</w:t>
      </w:r>
    </w:p>
    <w:p w14:paraId="12E7F9F0" w14:textId="77777777" w:rsidR="009A3DDB" w:rsidRDefault="005233D2" w:rsidP="00C978C7">
      <w:pPr>
        <w:pStyle w:val="Heading3"/>
      </w:pPr>
      <w:bookmarkStart w:id="909" w:name="_Ref305422052"/>
      <w:bookmarkStart w:id="910" w:name="_Ref305422055"/>
      <w:bookmarkStart w:id="911" w:name="_Toc305495607"/>
      <w:bookmarkStart w:id="912" w:name="_Toc305595568"/>
      <w:bookmarkStart w:id="913" w:name="_Toc424736735"/>
      <w:bookmarkStart w:id="914" w:name="_Toc426629878"/>
      <w:bookmarkStart w:id="915" w:name="_Toc479195224"/>
      <w:bookmarkStart w:id="916" w:name="_Toc482104784"/>
      <w:r>
        <w:t>getPatientCard (Iegūt pacienta karti)</w:t>
      </w:r>
      <w:bookmarkEnd w:id="909"/>
      <w:bookmarkEnd w:id="910"/>
      <w:bookmarkEnd w:id="911"/>
      <w:bookmarkEnd w:id="912"/>
      <w:bookmarkEnd w:id="913"/>
      <w:bookmarkEnd w:id="914"/>
      <w:bookmarkEnd w:id="915"/>
      <w:bookmarkEnd w:id="916"/>
    </w:p>
    <w:p w14:paraId="12E7F9F1" w14:textId="77777777" w:rsidR="009A3DDB" w:rsidRDefault="005233D2" w:rsidP="00C978C7">
      <w:pPr>
        <w:pStyle w:val="Boldtie"/>
      </w:pPr>
      <w:r>
        <w:t>Identifikācija</w:t>
      </w:r>
    </w:p>
    <w:p w14:paraId="12E7F9F2" w14:textId="77777777" w:rsidR="000A6BDE" w:rsidRDefault="009C0DD5" w:rsidP="00C978C7">
      <w:r>
        <w:t>Funkcija</w:t>
      </w:r>
      <w:r w:rsidR="005233D2">
        <w:t xml:space="preserve">: getPatientCard </w:t>
      </w:r>
    </w:p>
    <w:p w14:paraId="12E7F9F3" w14:textId="77777777" w:rsidR="009A3DDB" w:rsidRDefault="005233D2" w:rsidP="00C978C7">
      <w:r>
        <w:t xml:space="preserve">Tiesības: </w:t>
      </w:r>
      <w:r w:rsidR="006E4450">
        <w:t>EvkRght</w:t>
      </w:r>
      <w:r>
        <w:t>P</w:t>
      </w:r>
      <w:r w:rsidR="00AB4FD5">
        <w:t>atient</w:t>
      </w:r>
      <w:r w:rsidR="00E20135">
        <w:t>Card</w:t>
      </w:r>
      <w:r w:rsidR="00AB4FD5">
        <w:t>Get</w:t>
      </w:r>
    </w:p>
    <w:p w14:paraId="12E7F9F4" w14:textId="77777777" w:rsidR="009A3DDB" w:rsidRDefault="005233D2" w:rsidP="00C978C7">
      <w:pPr>
        <w:pStyle w:val="Boldtie"/>
      </w:pPr>
      <w:r>
        <w:t>Apraksts</w:t>
      </w:r>
    </w:p>
    <w:p w14:paraId="12E7F9F5" w14:textId="77777777" w:rsidR="009A3DDB" w:rsidRDefault="009C0DD5" w:rsidP="00C978C7">
      <w:r>
        <w:t>Funkcija</w:t>
      </w:r>
      <w:r w:rsidR="005233D2">
        <w:t xml:space="preserve"> atgriež pacienta kartes pamatinformāciju (demogrāfijas informāciju). Netiek atgriezta medicīniskā rakstura informācija, un medicīnas dokumenti.</w:t>
      </w:r>
    </w:p>
    <w:p w14:paraId="12E7F9F6" w14:textId="77777777" w:rsidR="009A3DDB" w:rsidRDefault="009636C9" w:rsidP="00C978C7">
      <w:pPr>
        <w:pStyle w:val="Boldtie"/>
      </w:pPr>
      <w:r>
        <w:t>Ieejas p</w:t>
      </w:r>
      <w:r w:rsidR="005233D2">
        <w:t>arametri</w:t>
      </w:r>
    </w:p>
    <w:tbl>
      <w:tblPr>
        <w:tblW w:w="8506" w:type="dxa"/>
        <w:tblInd w:w="-34" w:type="dxa"/>
        <w:tblLayout w:type="fixed"/>
        <w:tblLook w:val="01E0" w:firstRow="1" w:lastRow="1" w:firstColumn="1" w:lastColumn="1" w:noHBand="0" w:noVBand="0"/>
      </w:tblPr>
      <w:tblGrid>
        <w:gridCol w:w="6"/>
        <w:gridCol w:w="567"/>
        <w:gridCol w:w="1839"/>
        <w:gridCol w:w="1416"/>
        <w:gridCol w:w="991"/>
        <w:gridCol w:w="3680"/>
        <w:gridCol w:w="7"/>
      </w:tblGrid>
      <w:tr w:rsidR="005233D2" w:rsidRPr="009C0DD5" w14:paraId="12E7F9FC" w14:textId="77777777" w:rsidTr="00D92A37">
        <w:trPr>
          <w:gridBefore w:val="1"/>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9F7" w14:textId="77777777" w:rsidR="009A3DDB" w:rsidRDefault="005233D2" w:rsidP="00C21D9D">
            <w:pPr>
              <w:pStyle w:val="Tabulasvirsraksts"/>
            </w:pPr>
            <w:r w:rsidRPr="009C0DD5">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F9F8" w14:textId="77777777" w:rsidR="009A3DDB" w:rsidRDefault="005233D2" w:rsidP="00C21D9D">
            <w:pPr>
              <w:pStyle w:val="Tabulasvirsraksts"/>
            </w:pPr>
            <w:r w:rsidRPr="009C0DD5">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7F9F9" w14:textId="77777777" w:rsidR="009A3DDB" w:rsidRDefault="005233D2" w:rsidP="00C21D9D">
            <w:pPr>
              <w:pStyle w:val="Tabulasvirsraksts"/>
            </w:pPr>
            <w:r w:rsidRPr="009C0DD5">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9FA" w14:textId="77777777" w:rsidR="009A3DDB" w:rsidRDefault="005233D2" w:rsidP="00C21D9D">
            <w:pPr>
              <w:pStyle w:val="Tabulasvirsraksts"/>
            </w:pPr>
            <w:r w:rsidRPr="009C0DD5">
              <w:t>Skaits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cPr>
          <w:p w14:paraId="12E7F9FB" w14:textId="77777777" w:rsidR="009A3DDB" w:rsidRDefault="005233D2" w:rsidP="00C21D9D">
            <w:pPr>
              <w:pStyle w:val="Tabulasvirsraksts"/>
            </w:pPr>
            <w:r w:rsidRPr="009C0DD5">
              <w:t>Apraksts</w:t>
            </w:r>
          </w:p>
        </w:tc>
      </w:tr>
      <w:tr w:rsidR="005233D2" w:rsidRPr="009C0DD5" w14:paraId="12E7FA0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9FD" w14:textId="77777777" w:rsidR="009A3DDB" w:rsidRDefault="005233D2" w:rsidP="00C21D9D">
            <w:pPr>
              <w:pStyle w:val="Tabulasteksts"/>
            </w:pPr>
            <w:r w:rsidRPr="009C0DD5">
              <w:t>1.</w:t>
            </w:r>
          </w:p>
        </w:tc>
        <w:tc>
          <w:tcPr>
            <w:tcW w:w="1842" w:type="dxa"/>
            <w:tcBorders>
              <w:top w:val="single" w:sz="4" w:space="0" w:color="000000"/>
              <w:left w:val="single" w:sz="4" w:space="0" w:color="000000"/>
              <w:bottom w:val="single" w:sz="4" w:space="0" w:color="000000"/>
              <w:right w:val="single" w:sz="4" w:space="0" w:color="000000"/>
            </w:tcBorders>
          </w:tcPr>
          <w:p w14:paraId="12E7F9FE" w14:textId="77777777" w:rsidR="009A3DDB" w:rsidRDefault="005233D2" w:rsidP="00C21D9D">
            <w:pPr>
              <w:pStyle w:val="Tabulasteksts"/>
            </w:pPr>
            <w:r w:rsidRPr="009C0DD5">
              <w:t>PRPA_MT201307UV02</w:t>
            </w:r>
          </w:p>
        </w:tc>
        <w:tc>
          <w:tcPr>
            <w:tcW w:w="1418" w:type="dxa"/>
            <w:tcBorders>
              <w:top w:val="single" w:sz="4" w:space="0" w:color="000000"/>
              <w:left w:val="single" w:sz="4" w:space="0" w:color="000000"/>
              <w:bottom w:val="single" w:sz="4" w:space="0" w:color="000000"/>
              <w:right w:val="single" w:sz="4" w:space="0" w:color="000000"/>
            </w:tcBorders>
          </w:tcPr>
          <w:p w14:paraId="12E7F9FF" w14:textId="77777777" w:rsidR="009A3DDB" w:rsidRDefault="005233D2" w:rsidP="00C21D9D">
            <w:pPr>
              <w:pStyle w:val="Tabulasteksts"/>
            </w:pPr>
            <w:r w:rsidRPr="009C0DD5">
              <w:t>PRPA_MT201307UV02</w:t>
            </w:r>
          </w:p>
        </w:tc>
        <w:tc>
          <w:tcPr>
            <w:tcW w:w="992" w:type="dxa"/>
            <w:tcBorders>
              <w:top w:val="single" w:sz="4" w:space="0" w:color="000000"/>
              <w:left w:val="single" w:sz="4" w:space="0" w:color="000000"/>
              <w:bottom w:val="single" w:sz="4" w:space="0" w:color="000000"/>
              <w:right w:val="single" w:sz="4" w:space="0" w:color="000000"/>
            </w:tcBorders>
          </w:tcPr>
          <w:p w14:paraId="12E7FA00" w14:textId="77777777" w:rsidR="009A3DDB" w:rsidRDefault="005233D2" w:rsidP="00C21D9D">
            <w:pPr>
              <w:pStyle w:val="Tabulasteksts"/>
            </w:pPr>
            <w:r w:rsidRPr="009C0DD5">
              <w:t>1..1</w:t>
            </w:r>
          </w:p>
        </w:tc>
        <w:tc>
          <w:tcPr>
            <w:tcW w:w="3686" w:type="dxa"/>
            <w:tcBorders>
              <w:top w:val="single" w:sz="4" w:space="0" w:color="000000"/>
              <w:left w:val="single" w:sz="4" w:space="0" w:color="000000"/>
              <w:bottom w:val="single" w:sz="4" w:space="0" w:color="000000"/>
              <w:right w:val="single" w:sz="4" w:space="0" w:color="000000"/>
            </w:tcBorders>
          </w:tcPr>
          <w:p w14:paraId="12E7FA01" w14:textId="77777777" w:rsidR="009A3DDB" w:rsidRDefault="009C0DD5" w:rsidP="00C21D9D">
            <w:pPr>
              <w:pStyle w:val="Tabulasteksts"/>
            </w:pPr>
            <w:r w:rsidRPr="009C0DD5">
              <w:t>Pieprasījumu parametru saraksts.</w:t>
            </w:r>
          </w:p>
          <w:p w14:paraId="12E7FA02" w14:textId="61B8FFF6" w:rsidR="009A3DDB" w:rsidRDefault="00C223CE" w:rsidP="00C21D9D">
            <w:pPr>
              <w:pStyle w:val="Tabulasteksts"/>
            </w:pPr>
            <w:r>
              <w:fldChar w:fldCharType="begin"/>
            </w:r>
            <w:r>
              <w:instrText xml:space="preserve"> REF _Ref307501572 \w \h  \* MERGEFORMAT </w:instrText>
            </w:r>
            <w:r>
              <w:fldChar w:fldCharType="separate"/>
            </w:r>
            <w:r w:rsidR="00884D6D">
              <w:t>6.1.4</w:t>
            </w:r>
            <w:r>
              <w:fldChar w:fldCharType="end"/>
            </w:r>
            <w:r w:rsidR="009C0DD5" w:rsidRPr="009C0DD5">
              <w:t xml:space="preserve"> </w:t>
            </w:r>
            <w:r>
              <w:fldChar w:fldCharType="begin"/>
            </w:r>
            <w:r>
              <w:instrText xml:space="preserve"> REF _Ref307501576 \h  \* MERGEFORMAT </w:instrText>
            </w:r>
            <w:r>
              <w:fldChar w:fldCharType="separate"/>
            </w:r>
            <w:r w:rsidR="00884D6D">
              <w:t>PersonQueryByParameter (Personas datu pieprasījums)</w:t>
            </w:r>
            <w:r>
              <w:fldChar w:fldCharType="end"/>
            </w:r>
          </w:p>
        </w:tc>
      </w:tr>
    </w:tbl>
    <w:p w14:paraId="12E7FA04" w14:textId="77777777" w:rsidR="009A3DDB" w:rsidRDefault="005233D2" w:rsidP="00C978C7">
      <w:pPr>
        <w:pStyle w:val="Boldtie"/>
      </w:pPr>
      <w:r>
        <w:t>Apstrādes algoritms</w:t>
      </w:r>
    </w:p>
    <w:p w14:paraId="12E7FA05" w14:textId="283D9F3A" w:rsidR="009A3DDB" w:rsidRDefault="00635122" w:rsidP="00FF4CCF">
      <w:pPr>
        <w:pStyle w:val="ListNumber2"/>
        <w:numPr>
          <w:ilvl w:val="0"/>
          <w:numId w:val="16"/>
        </w:numPr>
      </w:pPr>
      <w:r>
        <w:t>Tiek pārbaudīts, vai lietotājam ir tiesības izsaukt šo funkciju (</w:t>
      </w:r>
      <w:r w:rsidR="00C223CE">
        <w:fldChar w:fldCharType="begin"/>
      </w:r>
      <w:r w:rsidR="00C223CE">
        <w:instrText xml:space="preserve"> REF _Ref307558451 \r \h  \* MERGEFORMAT </w:instrText>
      </w:r>
      <w:r w:rsidR="00C223CE">
        <w:fldChar w:fldCharType="separate"/>
      </w:r>
      <w:r w:rsidR="00884D6D">
        <w:t>6.5.5</w:t>
      </w:r>
      <w:r w:rsidR="00C223CE">
        <w:fldChar w:fldCharType="end"/>
      </w:r>
      <w:r w:rsidR="001267CB">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t>).</w:t>
      </w:r>
    </w:p>
    <w:p w14:paraId="12E7FA06" w14:textId="4C612086" w:rsidR="009A3DDB" w:rsidRDefault="00A7372A" w:rsidP="00C978C7">
      <w:pPr>
        <w:pStyle w:val="ListNumber0"/>
      </w:pPr>
      <w:r>
        <w:t>Ja lietotājs ir pacients</w:t>
      </w:r>
      <w:r w:rsidR="00C76429">
        <w:t>, t</w:t>
      </w:r>
      <w:r w:rsidR="005233D2">
        <w:t xml:space="preserve">iek pārbaudīts, vai </w:t>
      </w:r>
      <w:r>
        <w:t xml:space="preserve">lietotājam ir tiesības piekļūt pieprasītā pacienta kartei (skat. </w:t>
      </w:r>
      <w:r w:rsidR="0083476B">
        <w:fldChar w:fldCharType="begin"/>
      </w:r>
      <w:r w:rsidR="006378E8">
        <w:instrText xml:space="preserve"> REF _Ref310438649 \r \h </w:instrText>
      </w:r>
      <w:r w:rsidR="0083476B">
        <w:fldChar w:fldCharType="separate"/>
      </w:r>
      <w:r w:rsidR="00884D6D">
        <w:t>6.5.3</w:t>
      </w:r>
      <w:r w:rsidR="0083476B">
        <w:fldChar w:fldCharType="end"/>
      </w:r>
      <w:r w:rsidR="006378E8">
        <w:t xml:space="preserve"> </w:t>
      </w:r>
      <w:r w:rsidR="0083476B">
        <w:fldChar w:fldCharType="begin"/>
      </w:r>
      <w:r w:rsidR="006378E8">
        <w:instrText xml:space="preserve"> REF _Ref310438652 \h </w:instrText>
      </w:r>
      <w:r w:rsidR="0083476B">
        <w:fldChar w:fldCharType="separate"/>
      </w:r>
      <w:r w:rsidR="00884D6D">
        <w:t>checkRigthsAccessPatientCard (Pārbaudīt tiesības piekļūt pacienta kartei)</w:t>
      </w:r>
      <w:r w:rsidR="0083476B">
        <w:fldChar w:fldCharType="end"/>
      </w:r>
      <w:r w:rsidR="006378E8">
        <w:t>)</w:t>
      </w:r>
      <w:r w:rsidR="007E6245">
        <w:t xml:space="preserve">. </w:t>
      </w:r>
    </w:p>
    <w:p w14:paraId="12E7FA07" w14:textId="04B74E18" w:rsidR="009A3DDB" w:rsidRDefault="003563C7" w:rsidP="002F04E8">
      <w:pPr>
        <w:pStyle w:val="ListNumber2"/>
      </w:pPr>
      <w:r>
        <w:t xml:space="preserve">Tiek pārbaudīts, vai pacienta karte lietotājam ir pieejama, pārbaudot uzstādīto aizliegumu un lietotāja tiesību deskriptoru (skat. </w:t>
      </w:r>
      <w:r w:rsidR="0083476B">
        <w:fldChar w:fldCharType="begin"/>
      </w:r>
      <w:r>
        <w:instrText xml:space="preserve"> REF _Ref307567681 \r \h </w:instrText>
      </w:r>
      <w:r w:rsidR="0083476B">
        <w:fldChar w:fldCharType="separate"/>
      </w:r>
      <w:r w:rsidR="00884D6D">
        <w:t>6.5.4</w:t>
      </w:r>
      <w:r w:rsidR="0083476B">
        <w:fldChar w:fldCharType="end"/>
      </w:r>
      <w:r>
        <w:t xml:space="preserve"> </w:t>
      </w:r>
      <w:r w:rsidR="0083476B">
        <w:fldChar w:fldCharType="begin"/>
      </w:r>
      <w:r>
        <w:instrText xml:space="preserve"> REF _Ref307567681 \h </w:instrText>
      </w:r>
      <w:r w:rsidR="0083476B">
        <w:fldChar w:fldCharType="separate"/>
      </w:r>
      <w:r w:rsidR="00884D6D">
        <w:t>checkUserRightsAccessObject  (Pārbaudīt personas tiesību līmeni uz objektu)</w:t>
      </w:r>
      <w:r w:rsidR="0083476B">
        <w:fldChar w:fldCharType="end"/>
      </w:r>
      <w:r>
        <w:t xml:space="preserve">). Ja tiesību nav, tiek atgriezts kļūdas ziņojums </w:t>
      </w:r>
      <w:r w:rsidR="00DB1066">
        <w:t>(</w:t>
      </w:r>
      <w:r>
        <w:t>EVK_000</w:t>
      </w:r>
      <w:r w:rsidR="00CC0E55">
        <w:t>1</w:t>
      </w:r>
      <w:r>
        <w:t xml:space="preserve"> Nav </w:t>
      </w:r>
      <w:r w:rsidR="00CC0E55">
        <w:t xml:space="preserve">atrasta vai nav pieejama </w:t>
      </w:r>
      <w:r>
        <w:t>pacienta karte).</w:t>
      </w:r>
      <w:r w:rsidR="00DF2603">
        <w:t xml:space="preserve"> </w:t>
      </w:r>
      <w:r w:rsidR="00DF2603" w:rsidRPr="00DF2603">
        <w:rPr>
          <w:b/>
        </w:rPr>
        <w:t>Pac</w:t>
      </w:r>
      <w:r w:rsidR="005C2CC3">
        <w:rPr>
          <w:b/>
        </w:rPr>
        <w:t>i</w:t>
      </w:r>
      <w:r w:rsidR="00DF2603" w:rsidRPr="00DF2603">
        <w:rPr>
          <w:b/>
        </w:rPr>
        <w:t>enta aizliegumu pārbaude netiek veikta ārstniecības personām</w:t>
      </w:r>
      <w:r w:rsidR="00DF2603">
        <w:t xml:space="preserve"> (ārstniecības personām ir pieejamas visu pacientu kārtes demogrāfiskā informācija, arī t</w:t>
      </w:r>
      <w:r w:rsidR="006B275C">
        <w:t>a</w:t>
      </w:r>
      <w:r w:rsidR="00DF2603">
        <w:t>jos gadījumos, kad pacients ir aizliedzis pieeju savai kartei).</w:t>
      </w:r>
    </w:p>
    <w:p w14:paraId="721B4993" w14:textId="1314C160" w:rsidR="007F508C" w:rsidRDefault="003563C7" w:rsidP="00C978C7">
      <w:pPr>
        <w:pStyle w:val="ListNumber0"/>
      </w:pPr>
      <w:r>
        <w:t>Pieprasītajai pacienta kartei</w:t>
      </w:r>
      <w:r w:rsidR="005233D2">
        <w:t xml:space="preserve"> tiek aizpildīta izejas datu struktūra</w:t>
      </w:r>
      <w:r>
        <w:t xml:space="preserve"> (skat. </w:t>
      </w:r>
      <w:r w:rsidR="00C223CE">
        <w:fldChar w:fldCharType="begin"/>
      </w:r>
      <w:r w:rsidR="00C223CE">
        <w:instrText xml:space="preserve"> REF _Ref305156669 \r \h  \* MERGEFORMAT </w:instrText>
      </w:r>
      <w:r w:rsidR="00C223CE">
        <w:fldChar w:fldCharType="separate"/>
      </w:r>
      <w:r w:rsidR="00884D6D">
        <w:t>6.1.2</w:t>
      </w:r>
      <w:r w:rsidR="00C223CE">
        <w:fldChar w:fldCharType="end"/>
      </w:r>
      <w:r>
        <w:t xml:space="preserve"> </w:t>
      </w:r>
      <w:r w:rsidR="00C223CE">
        <w:fldChar w:fldCharType="begin"/>
      </w:r>
      <w:r w:rsidR="00C223CE">
        <w:instrText xml:space="preserve"> REF _Ref305156671 \h  \* MERGEFORMAT </w:instrText>
      </w:r>
      <w:r w:rsidR="00C223CE">
        <w:fldChar w:fldCharType="separate"/>
      </w:r>
      <w:r w:rsidR="00884D6D">
        <w:t>Person (Pacienta kartes pamatdati)</w:t>
      </w:r>
      <w:r w:rsidR="00C223CE">
        <w:fldChar w:fldCharType="end"/>
      </w:r>
      <w:r>
        <w:t>)</w:t>
      </w:r>
      <w:r w:rsidR="00D47CD2">
        <w:t>. Katram saistītajam datu blokam pārbauda piekļuves tiesības:</w:t>
      </w:r>
    </w:p>
    <w:p w14:paraId="12E7FA09" w14:textId="77777777" w:rsidR="00BC248F" w:rsidRDefault="00D47CD2" w:rsidP="00924634">
      <w:pPr>
        <w:pStyle w:val="ListBullet2"/>
      </w:pPr>
      <w:r>
        <w:t>EvkRghtPersonDataGet - Personas dati</w:t>
      </w:r>
    </w:p>
    <w:p w14:paraId="12E7FA0A" w14:textId="77777777" w:rsidR="009A3DDB" w:rsidRDefault="00D47CD2" w:rsidP="00C978C7">
      <w:pPr>
        <w:pStyle w:val="ListBullet2"/>
      </w:pPr>
      <w:r>
        <w:t>EvkRghtContactsGet – Kontaktinformācija</w:t>
      </w:r>
    </w:p>
    <w:p w14:paraId="12E7FA0B" w14:textId="77777777" w:rsidR="009A3DDB" w:rsidRDefault="00D47CD2" w:rsidP="00C978C7">
      <w:pPr>
        <w:pStyle w:val="ListBullet2"/>
      </w:pPr>
      <w:r>
        <w:t>EvkRghtContactPerson</w:t>
      </w:r>
      <w:r w:rsidR="004C62B7">
        <w:t>s</w:t>
      </w:r>
      <w:r>
        <w:t>Get – Kontaktpersonu dati</w:t>
      </w:r>
    </w:p>
    <w:p w14:paraId="12E7FA0C" w14:textId="77777777" w:rsidR="009A3DDB" w:rsidRDefault="00D47CD2" w:rsidP="00C978C7">
      <w:pPr>
        <w:pStyle w:val="ListBullet2"/>
      </w:pPr>
      <w:r>
        <w:t>EvkRghtFamilyDoc</w:t>
      </w:r>
      <w:r w:rsidR="00E20135">
        <w:t>tor</w:t>
      </w:r>
      <w:r>
        <w:t>Get – Ģimenes ārsta dati</w:t>
      </w:r>
    </w:p>
    <w:p w14:paraId="12E7FA0D" w14:textId="77777777" w:rsidR="009A3DDB" w:rsidRDefault="00D47CD2" w:rsidP="00C978C7">
      <w:pPr>
        <w:pStyle w:val="ListBullet2"/>
      </w:pPr>
      <w:r>
        <w:t>EvkRghtEhicGet – EVAK kartes dati</w:t>
      </w:r>
    </w:p>
    <w:p w14:paraId="12E7FA0E" w14:textId="77777777" w:rsidR="009A3DDB" w:rsidRDefault="00D47CD2" w:rsidP="00C978C7">
      <w:pPr>
        <w:pStyle w:val="ListBullet2"/>
      </w:pPr>
      <w:r>
        <w:t>EvkRghtDelegation</w:t>
      </w:r>
      <w:r w:rsidR="004C62B7">
        <w:t>s</w:t>
      </w:r>
      <w:r>
        <w:t>Get – Pilnvarojumu dati (atļauju tips =”Pilnvarojums”)</w:t>
      </w:r>
    </w:p>
    <w:p w14:paraId="12E7FA0F" w14:textId="77777777" w:rsidR="009A3DDB" w:rsidRDefault="00D47CD2" w:rsidP="00C978C7">
      <w:pPr>
        <w:pStyle w:val="ListBullet2"/>
      </w:pPr>
      <w:r>
        <w:t>EvkRghtPermission</w:t>
      </w:r>
      <w:r w:rsidR="005A0136">
        <w:t>s</w:t>
      </w:r>
      <w:r>
        <w:t xml:space="preserve">Get – Visu atļauju (t.sk. pilnvarojumi, vecāki, izmeklētāji, u.c.) dati </w:t>
      </w:r>
    </w:p>
    <w:p w14:paraId="12E7FA10" w14:textId="77777777" w:rsidR="009A3DDB" w:rsidRDefault="00FF0B58" w:rsidP="00C978C7">
      <w:pPr>
        <w:pStyle w:val="ListBullet"/>
      </w:pPr>
      <w:r w:rsidRPr="00387381">
        <w:t xml:space="preserve">PersonDelegation </w:t>
      </w:r>
      <w:r w:rsidR="003563C7" w:rsidRPr="00387381">
        <w:t>datu struktūr</w:t>
      </w:r>
      <w:r w:rsidR="00387381" w:rsidRPr="00387381">
        <w:t>u aizpilda a</w:t>
      </w:r>
      <w:r w:rsidRPr="00387381">
        <w:t>tkarībā no parametra Direction:</w:t>
      </w:r>
    </w:p>
    <w:p w14:paraId="12E7FA11" w14:textId="1465B9E0" w:rsidR="009A3DDB" w:rsidRDefault="00CC7164" w:rsidP="00D92A37">
      <w:pPr>
        <w:pStyle w:val="Apaknumercija"/>
        <w:numPr>
          <w:ilvl w:val="0"/>
          <w:numId w:val="0"/>
        </w:numPr>
        <w:ind w:left="720"/>
      </w:pPr>
      <w:r>
        <w:t xml:space="preserve">1. </w:t>
      </w:r>
      <w:r w:rsidR="00FF0B58">
        <w:t>Ja parametrs ir „IN”, tad tiek izpildīts datu bāzes pieprasījums, kas atlasa no PatientDelegations tabulas visus ierakstus</w:t>
      </w:r>
      <w:r w:rsidR="000B32EB">
        <w:t>,</w:t>
      </w:r>
      <w:r w:rsidR="00FF0B58">
        <w:t xml:space="preserve"> kam ieejas parametrs PatientID vienāds ar PatientDelegations.PatientID, ieejas parametrs ActiveDate starp DelegatedTimeFrom un DelegatedTimeTo (pieņemot, ka DelegatedTimeTo var būt nenorādīts) un DelegatedSystem ir „EVK” (no klasifikatora e</w:t>
      </w:r>
      <w:r w:rsidR="006B275C">
        <w:t>-v</w:t>
      </w:r>
      <w:r w:rsidR="00FF0B58">
        <w:t xml:space="preserve">eselības sistēmas) un Statuss ir </w:t>
      </w:r>
      <w:r w:rsidR="004C2419" w:rsidRPr="004C2419">
        <w:t>ACTIVE</w:t>
      </w:r>
      <w:r w:rsidR="00FF0B58">
        <w:t xml:space="preserve"> (no klasifikatora Atļauju statusi)</w:t>
      </w:r>
    </w:p>
    <w:p w14:paraId="12E7FA12" w14:textId="5F9D85C3" w:rsidR="009A3DDB" w:rsidRDefault="00CC7164" w:rsidP="00D92A37">
      <w:pPr>
        <w:pStyle w:val="Apaknumercija"/>
        <w:numPr>
          <w:ilvl w:val="0"/>
          <w:numId w:val="0"/>
        </w:numPr>
        <w:ind w:left="720"/>
      </w:pPr>
      <w:r>
        <w:t xml:space="preserve">2. </w:t>
      </w:r>
      <w:r w:rsidR="00FF0B58">
        <w:t>Ja parametrs ir „OUT”, tad no tabulas Patients tiek atlasīta ieejas parametram PatientID atbilstoša identifikācija (lauki IdentificationType un  IdentifcationCode). Tad tiek izpildīts datu bāzes pieprasījums, kas atlasa no PatientDelegations tabulas visus ierakstus</w:t>
      </w:r>
      <w:r>
        <w:t>,</w:t>
      </w:r>
      <w:r w:rsidR="00FF0B58">
        <w:t xml:space="preserve"> kam lauki IdentificationType un IdentificationCode sakrīt ar atlasītiem, ieejas parametrs ActiveDate starp DelegatedTimeFrom un DelegatedTimeTo (pieņemot, ka DelegatedTimeTo var būt nenorādīts) un DelegatedSystem ir „EVK” (no klasifikatora e</w:t>
      </w:r>
      <w:r>
        <w:t>-v</w:t>
      </w:r>
      <w:r w:rsidR="00FF0B58">
        <w:t xml:space="preserve">eselības sistēmas) un Statuss ir </w:t>
      </w:r>
      <w:r w:rsidR="004C2419">
        <w:t>ACTIVE</w:t>
      </w:r>
      <w:r w:rsidR="00FF0B58">
        <w:t xml:space="preserve"> (no klasifikatora Atļauju statusi)</w:t>
      </w:r>
      <w:r>
        <w:t>.</w:t>
      </w:r>
    </w:p>
    <w:p w14:paraId="79CAFE54" w14:textId="7314F724" w:rsidR="007F508C" w:rsidRDefault="007F508C" w:rsidP="007F508C">
      <w:pPr>
        <w:pStyle w:val="Apaknumercija"/>
        <w:numPr>
          <w:ilvl w:val="0"/>
          <w:numId w:val="0"/>
        </w:numPr>
      </w:pPr>
      <w:r>
        <w:t>Tiek pārbaudīts, vai pacienta invaliditātes stāvoklis ir aktuāls, un gadījumā, ja dati ir nov</w:t>
      </w:r>
      <w:r w:rsidR="00CC7164">
        <w:t>e</w:t>
      </w:r>
      <w:r>
        <w:t>cojuši (tiek pārbaudīts pēc sistēmas parametra)</w:t>
      </w:r>
      <w:r w:rsidR="00CC7164">
        <w:t>,</w:t>
      </w:r>
      <w:r>
        <w:t xml:space="preserve"> tiek izsaukta invaliditātes datu atjaunošana (skat. </w:t>
      </w:r>
      <w:r>
        <w:fldChar w:fldCharType="begin"/>
      </w:r>
      <w:r>
        <w:instrText xml:space="preserve"> REF _Ref346268104 \r \h </w:instrText>
      </w:r>
      <w:r>
        <w:fldChar w:fldCharType="separate"/>
      </w:r>
      <w:r w:rsidR="00884D6D">
        <w:t>6.8.1</w:t>
      </w:r>
      <w:r>
        <w:fldChar w:fldCharType="end"/>
      </w:r>
      <w:r>
        <w:t xml:space="preserve"> </w:t>
      </w:r>
      <w:r>
        <w:fldChar w:fldCharType="begin"/>
      </w:r>
      <w:r>
        <w:instrText xml:space="preserve"> REF _Ref346268104 \h </w:instrText>
      </w:r>
      <w:r>
        <w:fldChar w:fldCharType="separate"/>
      </w:r>
      <w:r w:rsidR="00884D6D">
        <w:t>getDisabilityData (Iegūt personas invaliditātes datus)</w:t>
      </w:r>
      <w:r>
        <w:fldChar w:fldCharType="end"/>
      </w:r>
      <w:r>
        <w:t>)</w:t>
      </w:r>
    </w:p>
    <w:p w14:paraId="12E7FA13" w14:textId="77777777" w:rsidR="009A3DDB" w:rsidRDefault="005233D2" w:rsidP="00C978C7">
      <w:pPr>
        <w:pStyle w:val="Boldtie"/>
      </w:pPr>
      <w:r>
        <w:t>Izejas parametri</w:t>
      </w:r>
    </w:p>
    <w:tbl>
      <w:tblPr>
        <w:tblW w:w="8506" w:type="dxa"/>
        <w:tblInd w:w="-34" w:type="dxa"/>
        <w:tblLayout w:type="fixed"/>
        <w:tblLook w:val="01E0" w:firstRow="1" w:lastRow="1" w:firstColumn="1" w:lastColumn="1" w:noHBand="0" w:noVBand="0"/>
      </w:tblPr>
      <w:tblGrid>
        <w:gridCol w:w="6"/>
        <w:gridCol w:w="567"/>
        <w:gridCol w:w="1839"/>
        <w:gridCol w:w="1416"/>
        <w:gridCol w:w="991"/>
        <w:gridCol w:w="3680"/>
        <w:gridCol w:w="7"/>
      </w:tblGrid>
      <w:tr w:rsidR="005233D2" w:rsidRPr="00FF2935" w14:paraId="12E7FA19" w14:textId="77777777" w:rsidTr="00D92A37">
        <w:trPr>
          <w:gridBefore w:val="1"/>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7FA14" w14:textId="77777777" w:rsidR="009A3DDB" w:rsidRDefault="005233D2" w:rsidP="00C21D9D">
            <w:pPr>
              <w:pStyle w:val="Tabulasvirsraksts"/>
            </w:pPr>
            <w: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7FA15" w14:textId="77777777" w:rsidR="009A3DDB" w:rsidRDefault="005233D2"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7FA16" w14:textId="77777777" w:rsidR="009A3DDB" w:rsidRDefault="005233D2" w:rsidP="00C21D9D">
            <w:pPr>
              <w:pStyle w:val="Tabulasvirsraksts"/>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A17" w14:textId="77777777" w:rsidR="009A3DDB" w:rsidRDefault="005233D2" w:rsidP="00C21D9D">
            <w:pPr>
              <w:pStyle w:val="Tabulasvirsraksts"/>
            </w:pPr>
            <w:r>
              <w:t>Skaits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cPr>
          <w:p w14:paraId="12E7FA18" w14:textId="77777777" w:rsidR="009A3DDB" w:rsidRDefault="005233D2" w:rsidP="00C21D9D">
            <w:pPr>
              <w:pStyle w:val="Tabulasvirsraksts"/>
            </w:pPr>
            <w:r>
              <w:t>Apraksts</w:t>
            </w:r>
          </w:p>
        </w:tc>
      </w:tr>
      <w:tr w:rsidR="005233D2" w14:paraId="12E7FA1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7FA1A" w14:textId="77777777" w:rsidR="009A3DDB" w:rsidRDefault="005233D2" w:rsidP="00C21D9D">
            <w:pPr>
              <w:pStyle w:val="Tabulasteksts"/>
            </w:pPr>
            <w:r>
              <w:t>1.</w:t>
            </w:r>
          </w:p>
        </w:tc>
        <w:tc>
          <w:tcPr>
            <w:tcW w:w="1842" w:type="dxa"/>
            <w:tcBorders>
              <w:top w:val="single" w:sz="4" w:space="0" w:color="000000"/>
              <w:left w:val="single" w:sz="4" w:space="0" w:color="000000"/>
              <w:bottom w:val="single" w:sz="4" w:space="0" w:color="000000"/>
              <w:right w:val="single" w:sz="4" w:space="0" w:color="000000"/>
            </w:tcBorders>
          </w:tcPr>
          <w:p w14:paraId="12E7FA1B" w14:textId="77777777" w:rsidR="009A3DDB" w:rsidRDefault="005233D2" w:rsidP="00C21D9D">
            <w:pPr>
              <w:pStyle w:val="Tabulasteksts"/>
            </w:pPr>
            <w:r>
              <w:t>PRPA_MT201303UV02_LV01</w:t>
            </w:r>
          </w:p>
        </w:tc>
        <w:tc>
          <w:tcPr>
            <w:tcW w:w="1418" w:type="dxa"/>
            <w:tcBorders>
              <w:top w:val="single" w:sz="4" w:space="0" w:color="000000"/>
              <w:left w:val="single" w:sz="4" w:space="0" w:color="000000"/>
              <w:bottom w:val="single" w:sz="4" w:space="0" w:color="000000"/>
              <w:right w:val="single" w:sz="4" w:space="0" w:color="000000"/>
            </w:tcBorders>
          </w:tcPr>
          <w:p w14:paraId="12E7FA1C" w14:textId="77777777" w:rsidR="009A3DDB" w:rsidRDefault="005233D2" w:rsidP="00C21D9D">
            <w:pPr>
              <w:pStyle w:val="Tabulasteksts"/>
            </w:pPr>
            <w:r>
              <w:t>PRPA_MT201303UV02_LV01</w:t>
            </w:r>
          </w:p>
        </w:tc>
        <w:tc>
          <w:tcPr>
            <w:tcW w:w="992" w:type="dxa"/>
            <w:tcBorders>
              <w:top w:val="single" w:sz="4" w:space="0" w:color="000000"/>
              <w:left w:val="single" w:sz="4" w:space="0" w:color="000000"/>
              <w:bottom w:val="single" w:sz="4" w:space="0" w:color="000000"/>
              <w:right w:val="single" w:sz="4" w:space="0" w:color="000000"/>
            </w:tcBorders>
          </w:tcPr>
          <w:p w14:paraId="12E7FA1D" w14:textId="77777777" w:rsidR="009A3DDB" w:rsidRDefault="005233D2" w:rsidP="00C21D9D">
            <w:pPr>
              <w:pStyle w:val="Tabulasteksts"/>
            </w:pPr>
            <w:r>
              <w:t>1..1</w:t>
            </w:r>
          </w:p>
        </w:tc>
        <w:tc>
          <w:tcPr>
            <w:tcW w:w="3686" w:type="dxa"/>
            <w:tcBorders>
              <w:top w:val="single" w:sz="4" w:space="0" w:color="000000"/>
              <w:left w:val="single" w:sz="4" w:space="0" w:color="000000"/>
              <w:bottom w:val="single" w:sz="4" w:space="0" w:color="000000"/>
              <w:right w:val="single" w:sz="4" w:space="0" w:color="000000"/>
            </w:tcBorders>
          </w:tcPr>
          <w:p w14:paraId="12E7FA1E" w14:textId="5FA508EA" w:rsidR="009A3DDB" w:rsidRDefault="005233D2" w:rsidP="00C21D9D">
            <w:pPr>
              <w:pStyle w:val="Tabulasteksts"/>
            </w:pPr>
            <w:r>
              <w:t xml:space="preserve">Personu datu saraksts. Skat. ( </w:t>
            </w:r>
            <w:r w:rsidR="00C223CE">
              <w:fldChar w:fldCharType="begin"/>
            </w:r>
            <w:r w:rsidR="00C223CE">
              <w:instrText xml:space="preserve"> REF _Ref305156669 \r \h  \* MERGEFORMAT </w:instrText>
            </w:r>
            <w:r w:rsidR="00C223CE">
              <w:fldChar w:fldCharType="separate"/>
            </w:r>
            <w:r w:rsidR="00884D6D">
              <w:t>6.1.2</w:t>
            </w:r>
            <w:r w:rsidR="00C223CE">
              <w:fldChar w:fldCharType="end"/>
            </w:r>
            <w:r>
              <w:t xml:space="preserve"> </w:t>
            </w:r>
            <w:r w:rsidR="00C223CE">
              <w:fldChar w:fldCharType="begin"/>
            </w:r>
            <w:r w:rsidR="00C223CE">
              <w:instrText xml:space="preserve"> REF _Ref305156671 \h  \* MERGEFORMAT </w:instrText>
            </w:r>
            <w:r w:rsidR="00C223CE">
              <w:fldChar w:fldCharType="separate"/>
            </w:r>
            <w:r w:rsidR="00884D6D">
              <w:t>Person (Pacienta kartes pamatdati)</w:t>
            </w:r>
            <w:r w:rsidR="00C223CE">
              <w:fldChar w:fldCharType="end"/>
            </w:r>
            <w:r>
              <w:t xml:space="preserve"> )</w:t>
            </w:r>
          </w:p>
        </w:tc>
      </w:tr>
    </w:tbl>
    <w:p w14:paraId="12E7FA20" w14:textId="77777777" w:rsidR="009A3DDB" w:rsidRDefault="005233D2" w:rsidP="00C978C7">
      <w:pPr>
        <w:pStyle w:val="Boldtie"/>
      </w:pPr>
      <w:r>
        <w:t>Alternatīvie scenāriji</w:t>
      </w:r>
    </w:p>
    <w:p w14:paraId="12E7FA21" w14:textId="46456D90" w:rsidR="009A3DDB" w:rsidRDefault="005233D2" w:rsidP="00C978C7">
      <w:r>
        <w:t xml:space="preserve">Nav tiesības apskatīt pacienta </w:t>
      </w:r>
      <w:r w:rsidR="00632FD7">
        <w:t>kartes</w:t>
      </w:r>
      <w:r w:rsidR="00CC7164">
        <w:t>.</w:t>
      </w:r>
      <w:r w:rsidR="00CC0E55">
        <w:t xml:space="preserve"> Tiek </w:t>
      </w:r>
      <w:r w:rsidR="00DB1066">
        <w:t xml:space="preserve">atgriezts </w:t>
      </w:r>
      <w:r w:rsidR="00CC0E55">
        <w:t>kļūda</w:t>
      </w:r>
      <w:r w:rsidR="00DB1066">
        <w:t>s paziņojums</w:t>
      </w:r>
      <w:r w:rsidR="00CC0E55">
        <w:t xml:space="preserve"> </w:t>
      </w:r>
      <w:r w:rsidR="00DB1066">
        <w:t>(</w:t>
      </w:r>
      <w:r w:rsidR="00D415E8">
        <w:t>EVK_00</w:t>
      </w:r>
      <w:r w:rsidR="00CC0E55">
        <w:t>01 Nav atrasta vai nav pieejama</w:t>
      </w:r>
      <w:r w:rsidR="00D415E8" w:rsidRPr="00D415E8">
        <w:t xml:space="preserve"> pacienta karte</w:t>
      </w:r>
      <w:r>
        <w:t>) un izveidots audita ieraksts.</w:t>
      </w:r>
    </w:p>
    <w:p w14:paraId="12E7FA22" w14:textId="11EEE411" w:rsidR="009A3DDB" w:rsidRDefault="005233D2" w:rsidP="00C978C7">
      <w:r>
        <w:t>Visām pieprasītām kartēm aizliegta pieeja</w:t>
      </w:r>
      <w:r w:rsidR="00CC7164">
        <w:t>.</w:t>
      </w:r>
      <w:r>
        <w:t xml:space="preserve"> Tiek atgriezt</w:t>
      </w:r>
      <w:r w:rsidR="00DB1066">
        <w:t>s</w:t>
      </w:r>
      <w:r w:rsidR="00CC0E55">
        <w:t xml:space="preserve"> kļūda</w:t>
      </w:r>
      <w:r w:rsidR="00DB1066">
        <w:t>s paziņojums</w:t>
      </w:r>
      <w:r w:rsidR="00CC0E55">
        <w:t xml:space="preserve"> </w:t>
      </w:r>
      <w:r w:rsidR="00DB1066">
        <w:t xml:space="preserve"> (</w:t>
      </w:r>
      <w:r w:rsidR="00CC0E55">
        <w:t>EVK_0001 Nav atrasta vai nav pieejama</w:t>
      </w:r>
      <w:r w:rsidR="00CC0E55" w:rsidRPr="00D415E8">
        <w:t xml:space="preserve"> pacienta karte</w:t>
      </w:r>
      <w:r w:rsidR="00CC0E55">
        <w:t>)</w:t>
      </w:r>
      <w:r>
        <w:t xml:space="preserve"> un izveidots audita ieraksts.</w:t>
      </w:r>
    </w:p>
    <w:p w14:paraId="12E7FA23" w14:textId="77777777" w:rsidR="009A3DDB" w:rsidRDefault="005233D2" w:rsidP="00C978C7">
      <w:pPr>
        <w:pStyle w:val="Heading3"/>
      </w:pPr>
      <w:bookmarkStart w:id="917" w:name="_Toc305495608"/>
      <w:bookmarkStart w:id="918" w:name="_Ref306892120"/>
      <w:bookmarkStart w:id="919" w:name="_Ref306892123"/>
      <w:bookmarkStart w:id="920" w:name="_Ref307569021"/>
      <w:bookmarkStart w:id="921" w:name="_Ref307569032"/>
      <w:bookmarkStart w:id="922" w:name="_Ref307569109"/>
      <w:bookmarkStart w:id="923" w:name="_Ref307569112"/>
      <w:bookmarkStart w:id="924" w:name="_Ref307590497"/>
      <w:bookmarkStart w:id="925" w:name="_Ref307590500"/>
      <w:bookmarkStart w:id="926" w:name="_Ref335222574"/>
      <w:bookmarkStart w:id="927" w:name="_Ref335222577"/>
      <w:bookmarkStart w:id="928" w:name="_Ref422302084"/>
      <w:bookmarkStart w:id="929" w:name="_Ref422302090"/>
      <w:bookmarkStart w:id="930" w:name="_Toc424736736"/>
      <w:bookmarkStart w:id="931" w:name="_Toc426629879"/>
      <w:bookmarkStart w:id="932" w:name="_Toc479195225"/>
      <w:bookmarkStart w:id="933" w:name="_Toc482104785"/>
      <w:r>
        <w:t>mergePatientCards (Sapludināt pacienta kart</w:t>
      </w:r>
      <w:r w:rsidR="00202767">
        <w:t>es</w:t>
      </w:r>
      <w:r>
        <w:t>)</w:t>
      </w:r>
      <w:bookmarkStart w:id="934" w:name="_Toc305495611"/>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12E7FA24" w14:textId="77777777" w:rsidR="009A3DDB" w:rsidRDefault="00EB735A" w:rsidP="00C978C7">
      <w:pPr>
        <w:pStyle w:val="Boldtie"/>
      </w:pPr>
      <w:r>
        <w:t>Identifikācija</w:t>
      </w:r>
    </w:p>
    <w:p w14:paraId="12E7FA25" w14:textId="77777777" w:rsidR="000A6BDE" w:rsidRDefault="00EB735A" w:rsidP="00C978C7">
      <w:r>
        <w:t>Funkcija: mergePatientCards</w:t>
      </w:r>
    </w:p>
    <w:p w14:paraId="12E7FA26" w14:textId="77777777" w:rsidR="009A3DDB" w:rsidRDefault="00EB735A" w:rsidP="00C978C7">
      <w:r>
        <w:t xml:space="preserve">Tiesības: </w:t>
      </w:r>
      <w:r w:rsidR="006E4450">
        <w:t>EvkRght</w:t>
      </w:r>
      <w:r>
        <w:t>P</w:t>
      </w:r>
      <w:r w:rsidR="00AB4FD5">
        <w:t>atientCard</w:t>
      </w:r>
      <w:r w:rsidR="00E20135">
        <w:t>s</w:t>
      </w:r>
      <w:r w:rsidR="00AB4FD5">
        <w:t>Merge</w:t>
      </w:r>
    </w:p>
    <w:p w14:paraId="12E7FA27" w14:textId="77777777" w:rsidR="009A3DDB" w:rsidRDefault="00EB735A" w:rsidP="00C978C7">
      <w:pPr>
        <w:pStyle w:val="Boldtie"/>
      </w:pPr>
      <w:r>
        <w:t>Apraksts</w:t>
      </w:r>
    </w:p>
    <w:p w14:paraId="12E7FA28" w14:textId="3D6B5009" w:rsidR="009A3DDB" w:rsidRDefault="00EB735A" w:rsidP="00C978C7">
      <w:r>
        <w:t xml:space="preserve">Funkcija apvieno pacienta kartes ierakstus un atgriež tehnisko ziņojumapmaiņas aploksnes datu struktūru (skat. </w:t>
      </w:r>
      <w:r w:rsidR="0083476B">
        <w:fldChar w:fldCharType="begin"/>
      </w:r>
      <w:r w:rsidR="00D879E8">
        <w:instrText xml:space="preserve"> REF _</w:instrText>
      </w:r>
      <w:r w:rsidR="00D879E8">
        <w:rPr>
          <w:szCs w:val="20"/>
        </w:rPr>
        <w:instrText>Ref306892422</w:instrText>
      </w:r>
      <w:r w:rsidR="00D879E8">
        <w:instrText xml:space="preserve"> \r \h </w:instrText>
      </w:r>
      <w:r w:rsidR="0083476B">
        <w:fldChar w:fldCharType="separate"/>
      </w:r>
      <w:r w:rsidR="00884D6D">
        <w:t>6.1.10.1</w:t>
      </w:r>
      <w:r w:rsidR="0083476B">
        <w:fldChar w:fldCharType="end"/>
      </w:r>
      <w:r w:rsidR="00D879E8">
        <w:t xml:space="preserve"> </w:t>
      </w:r>
      <w:r w:rsidR="0083476B">
        <w:fldChar w:fldCharType="begin"/>
      </w:r>
      <w:r w:rsidR="00D879E8">
        <w:instrText xml:space="preserve"> REF _Ref306892422 \h </w:instrText>
      </w:r>
      <w:r w:rsidR="0083476B">
        <w:fldChar w:fldCharType="separate"/>
      </w:r>
      <w:r w:rsidR="00884D6D">
        <w:t>ack (Tehniskā atbildes datu struktūra)</w:t>
      </w:r>
      <w:r w:rsidR="0083476B">
        <w:fldChar w:fldCharType="end"/>
      </w:r>
      <w:r>
        <w:t>).</w:t>
      </w:r>
    </w:p>
    <w:p w14:paraId="12E7FA29" w14:textId="77777777" w:rsidR="009A3DDB" w:rsidRDefault="00EB735A" w:rsidP="00C978C7">
      <w:pPr>
        <w:pStyle w:val="Boldtie"/>
      </w:pPr>
      <w:r>
        <w:t>Ieejas parametri</w:t>
      </w:r>
    </w:p>
    <w:tbl>
      <w:tblPr>
        <w:tblW w:w="8364" w:type="dxa"/>
        <w:tblInd w:w="108" w:type="dxa"/>
        <w:tblLayout w:type="fixed"/>
        <w:tblLook w:val="01E0" w:firstRow="1" w:lastRow="1" w:firstColumn="1" w:lastColumn="1" w:noHBand="0" w:noVBand="0"/>
      </w:tblPr>
      <w:tblGrid>
        <w:gridCol w:w="566"/>
        <w:gridCol w:w="1700"/>
        <w:gridCol w:w="1417"/>
        <w:gridCol w:w="991"/>
        <w:gridCol w:w="3683"/>
        <w:gridCol w:w="7"/>
      </w:tblGrid>
      <w:tr w:rsidR="00EB735A" w:rsidRPr="00FF2935" w14:paraId="12E7FA2F"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7FA2A" w14:textId="77777777" w:rsidR="009A3DDB" w:rsidRDefault="00EB735A"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7FA2B" w14:textId="77777777" w:rsidR="009A3DDB" w:rsidRDefault="00EB735A"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7FA2C" w14:textId="77777777" w:rsidR="009A3DDB" w:rsidRDefault="00EB735A" w:rsidP="00C21D9D">
            <w:pPr>
              <w:pStyle w:val="Tabulasvirsraksts"/>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A2D" w14:textId="77777777" w:rsidR="009A3DDB" w:rsidRDefault="008D704A" w:rsidP="00C21D9D">
            <w:pPr>
              <w:pStyle w:val="Tabulasvirsraksts"/>
            </w:pPr>
            <w:r>
              <w:t>Skait</w:t>
            </w:r>
            <w:r w:rsidR="00EB735A">
              <w:t>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cPr>
          <w:p w14:paraId="12E7FA2E" w14:textId="77777777" w:rsidR="009A3DDB" w:rsidRDefault="00EB735A" w:rsidP="00C21D9D">
            <w:pPr>
              <w:pStyle w:val="Tabulasvirsraksts"/>
            </w:pPr>
            <w:r>
              <w:t>Apraksts</w:t>
            </w:r>
          </w:p>
        </w:tc>
      </w:tr>
      <w:tr w:rsidR="00EB735A" w:rsidRPr="00EB735A" w14:paraId="12E7FA3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A30" w14:textId="77777777" w:rsidR="009A3DDB" w:rsidRDefault="00EB735A" w:rsidP="00C21D9D">
            <w:pPr>
              <w:pStyle w:val="Tabulasteksts"/>
            </w:pPr>
            <w:r w:rsidRPr="00EB735A">
              <w:t>1.</w:t>
            </w:r>
          </w:p>
        </w:tc>
        <w:tc>
          <w:tcPr>
            <w:tcW w:w="1701" w:type="dxa"/>
            <w:tcBorders>
              <w:top w:val="single" w:sz="4" w:space="0" w:color="000000"/>
              <w:left w:val="single" w:sz="4" w:space="0" w:color="000000"/>
              <w:bottom w:val="single" w:sz="4" w:space="0" w:color="000000"/>
              <w:right w:val="single" w:sz="4" w:space="0" w:color="000000"/>
            </w:tcBorders>
          </w:tcPr>
          <w:p w14:paraId="12E7FA31" w14:textId="77777777" w:rsidR="009A3DDB" w:rsidRDefault="00EB735A" w:rsidP="00C21D9D">
            <w:pPr>
              <w:pStyle w:val="Tabulasteksts"/>
            </w:pPr>
            <w:r w:rsidRPr="00EB735A">
              <w:rPr>
                <w:color w:val="000000"/>
                <w:highlight w:val="white"/>
              </w:rPr>
              <w:t>PRPA_MT201390UV02_LV01.PersonCardOperations</w:t>
            </w:r>
          </w:p>
        </w:tc>
        <w:tc>
          <w:tcPr>
            <w:tcW w:w="1418" w:type="dxa"/>
            <w:tcBorders>
              <w:top w:val="single" w:sz="4" w:space="0" w:color="000000"/>
              <w:left w:val="single" w:sz="4" w:space="0" w:color="000000"/>
              <w:bottom w:val="single" w:sz="4" w:space="0" w:color="000000"/>
              <w:right w:val="single" w:sz="4" w:space="0" w:color="000000"/>
            </w:tcBorders>
          </w:tcPr>
          <w:p w14:paraId="12E7FA32" w14:textId="77777777" w:rsidR="009A3DDB" w:rsidRDefault="00EB735A" w:rsidP="00C21D9D">
            <w:pPr>
              <w:pStyle w:val="Tabulasteksts"/>
            </w:pPr>
            <w:r w:rsidRPr="00EB735A">
              <w:rPr>
                <w:color w:val="000000"/>
                <w:highlight w:val="white"/>
              </w:rPr>
              <w:t>PRPA_MT201390UV02_LV01.PersonCardOperations</w:t>
            </w:r>
          </w:p>
        </w:tc>
        <w:tc>
          <w:tcPr>
            <w:tcW w:w="992" w:type="dxa"/>
            <w:tcBorders>
              <w:top w:val="single" w:sz="4" w:space="0" w:color="000000"/>
              <w:left w:val="single" w:sz="4" w:space="0" w:color="000000"/>
              <w:bottom w:val="single" w:sz="4" w:space="0" w:color="000000"/>
              <w:right w:val="single" w:sz="4" w:space="0" w:color="000000"/>
            </w:tcBorders>
          </w:tcPr>
          <w:p w14:paraId="12E7FA33" w14:textId="77777777" w:rsidR="009A3DDB" w:rsidRDefault="00EB735A" w:rsidP="00C21D9D">
            <w:pPr>
              <w:pStyle w:val="Tabulasteksts"/>
            </w:pPr>
            <w:r w:rsidRPr="00EB735A">
              <w:t>1..1</w:t>
            </w:r>
          </w:p>
        </w:tc>
        <w:tc>
          <w:tcPr>
            <w:tcW w:w="3686" w:type="dxa"/>
            <w:tcBorders>
              <w:top w:val="single" w:sz="4" w:space="0" w:color="000000"/>
              <w:left w:val="single" w:sz="4" w:space="0" w:color="000000"/>
              <w:bottom w:val="single" w:sz="4" w:space="0" w:color="000000"/>
              <w:right w:val="single" w:sz="4" w:space="0" w:color="000000"/>
            </w:tcBorders>
          </w:tcPr>
          <w:p w14:paraId="12E7FA34" w14:textId="14B012D5" w:rsidR="009A3DDB" w:rsidRDefault="00EB735A" w:rsidP="00C21D9D">
            <w:pPr>
              <w:pStyle w:val="Tabulasteksts"/>
            </w:pPr>
            <w:r w:rsidRPr="00EB735A">
              <w:t>Datu struktūra, kas apvieno pacienta identifikatoru un datu operāciju, kuru jāizpilda ar minēto pacientu kartēm</w:t>
            </w:r>
          </w:p>
        </w:tc>
      </w:tr>
    </w:tbl>
    <w:p w14:paraId="12E7FA36" w14:textId="77777777" w:rsidR="009A3DDB" w:rsidRDefault="00EB735A" w:rsidP="00C978C7">
      <w:pPr>
        <w:pStyle w:val="Boldtie"/>
      </w:pPr>
      <w:r>
        <w:t>Apstrādes algoritms</w:t>
      </w:r>
    </w:p>
    <w:p w14:paraId="12E7FA37" w14:textId="4C4EB227" w:rsidR="009A3DDB" w:rsidRDefault="00EB735A" w:rsidP="00FF4CCF">
      <w:pPr>
        <w:pStyle w:val="ListNumber2"/>
        <w:numPr>
          <w:ilvl w:val="0"/>
          <w:numId w:val="21"/>
        </w:numPr>
      </w:pPr>
      <w:r w:rsidRPr="00E14B42">
        <w:t xml:space="preserve">Tiek pārbaudīts, vai lietotājam ir tiesības izsaukt šo funkciju (skat. </w:t>
      </w:r>
      <w:r w:rsidR="00C223CE">
        <w:fldChar w:fldCharType="begin"/>
      </w:r>
      <w:r w:rsidR="00C223CE">
        <w:instrText xml:space="preserve"> REF _Ref307558451 \r \h  \* MERGEFORMAT </w:instrText>
      </w:r>
      <w:r w:rsidR="00C223CE">
        <w:fldChar w:fldCharType="separate"/>
      </w:r>
      <w:r w:rsidR="00884D6D">
        <w:t>6.5.5</w:t>
      </w:r>
      <w:r w:rsidR="00C223CE">
        <w:fldChar w:fldCharType="end"/>
      </w:r>
      <w:r w:rsidR="001267CB">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rsidRPr="00E14B42">
        <w:t>).</w:t>
      </w:r>
    </w:p>
    <w:p w14:paraId="12E7FA38" w14:textId="77777777" w:rsidR="009A3DDB" w:rsidRDefault="00EB735A" w:rsidP="00C978C7">
      <w:pPr>
        <w:pStyle w:val="ListNumber0"/>
      </w:pPr>
      <w:r>
        <w:t xml:space="preserve">Tiek </w:t>
      </w:r>
      <w:r w:rsidR="00387381">
        <w:t>pārbaudīts:</w:t>
      </w:r>
    </w:p>
    <w:p w14:paraId="12E7FA39" w14:textId="41CF20C3" w:rsidR="009A3DDB" w:rsidRDefault="00EB735A" w:rsidP="00C978C7">
      <w:pPr>
        <w:pStyle w:val="ListBullet2"/>
      </w:pPr>
      <w:r>
        <w:t>vai ir pareizi uzstādīts operācijas kods (jābūt MERGE)</w:t>
      </w:r>
      <w:r w:rsidR="00CC7164">
        <w:t>;</w:t>
      </w:r>
      <w:r>
        <w:t xml:space="preserve"> </w:t>
      </w:r>
    </w:p>
    <w:p w14:paraId="12E7FA3A" w14:textId="77777777" w:rsidR="009A3DDB" w:rsidRDefault="00387381" w:rsidP="00C978C7">
      <w:pPr>
        <w:pStyle w:val="ListBullet2"/>
      </w:pPr>
      <w:r>
        <w:t>vai vienam un tikai vienam no parametriem norādīts</w:t>
      </w:r>
      <w:r w:rsidR="00EB735A">
        <w:t xml:space="preserve"> typeCode </w:t>
      </w:r>
      <w:r>
        <w:t xml:space="preserve">ar vērtību </w:t>
      </w:r>
      <w:r w:rsidR="00EB735A">
        <w:t>TARGET</w:t>
      </w:r>
      <w:r w:rsidR="00CC7164">
        <w:t>;</w:t>
      </w:r>
    </w:p>
    <w:p w14:paraId="12E7FA3B" w14:textId="2F55A3A2" w:rsidR="009D1361" w:rsidRDefault="009D1361" w:rsidP="009D1361">
      <w:pPr>
        <w:pStyle w:val="ListBullet2"/>
      </w:pPr>
      <w:r>
        <w:t>vai nav pārkāpts ierobežojums, ka gadījumā, ja kartiņai, kas atbilst TARGET parametram</w:t>
      </w:r>
      <w:r w:rsidR="00CC7164">
        <w:t>,</w:t>
      </w:r>
      <w:r>
        <w:t xml:space="preserve"> ir ārzemnieka vai nedrošas autentifikācijas personas identifikācijas kods (OID atbilstoši 1.3.6.1.4.1.38760.3.1.8 vai  1.3.6.1.4.1.38760.3.1.7) un kādai no k</w:t>
      </w:r>
      <w:r w:rsidR="00CC7164">
        <w:t>a</w:t>
      </w:r>
      <w:r>
        <w:t xml:space="preserve">rtēm, kas atzīmēte ar typeCode SOURCE ir Latvijas personas koda identifikācija </w:t>
      </w:r>
      <w:r w:rsidRPr="009D1361">
        <w:t>1.3.6.1.4.1.38760.3.1.1</w:t>
      </w:r>
      <w:r w:rsidR="00CC7164">
        <w:t>;</w:t>
      </w:r>
      <w:r>
        <w:t xml:space="preserve"> </w:t>
      </w:r>
    </w:p>
    <w:p w14:paraId="12E7FA3C" w14:textId="77777777" w:rsidR="009A3DDB" w:rsidRDefault="00387381" w:rsidP="00C978C7">
      <w:pPr>
        <w:pStyle w:val="ListBullet2"/>
      </w:pPr>
      <w:r>
        <w:t xml:space="preserve">vai vismaz vienam no parametriem norādīts typeCode ar vērtību </w:t>
      </w:r>
      <w:r w:rsidR="00EB735A">
        <w:t>SOURCE</w:t>
      </w:r>
      <w:r w:rsidR="00CC7164">
        <w:t>;</w:t>
      </w:r>
    </w:p>
    <w:p w14:paraId="12E7FA3D" w14:textId="77777777" w:rsidR="009A3DDB" w:rsidRDefault="00387381" w:rsidP="00C978C7">
      <w:pPr>
        <w:pStyle w:val="ListBullet2"/>
      </w:pPr>
      <w:r>
        <w:t xml:space="preserve">vai katram no </w:t>
      </w:r>
      <w:r w:rsidR="00EB735A">
        <w:t>operācijas parametriem norādīts pacienta identifikators (personas kods vai alternatīva identifikācija).</w:t>
      </w:r>
    </w:p>
    <w:p w14:paraId="12E7FA3E" w14:textId="037349FC" w:rsidR="000A6BDE" w:rsidRDefault="00387381" w:rsidP="00C978C7">
      <w:pPr>
        <w:pStyle w:val="ListNumber0"/>
      </w:pPr>
      <w:r>
        <w:t xml:space="preserve">Ja pārbaude neveiksmīga, tad tiek atgriezts kļūdas ziņojums </w:t>
      </w:r>
      <w:r w:rsidR="00DB1066">
        <w:t>(</w:t>
      </w:r>
      <w:r>
        <w:t>EVK_004</w:t>
      </w:r>
      <w:r w:rsidR="00CC0E55">
        <w:t xml:space="preserve">9 </w:t>
      </w:r>
      <w:r w:rsidR="008D7DDD">
        <w:t xml:space="preserve">Parametri </w:t>
      </w:r>
      <w:r w:rsidR="00CC0E55">
        <w:t>norādīti nekorekti)</w:t>
      </w:r>
      <w:r w:rsidR="00CC7164">
        <w:t>.</w:t>
      </w:r>
    </w:p>
    <w:p w14:paraId="12E7FA3F" w14:textId="77777777" w:rsidR="000A6BDE" w:rsidRDefault="00EB735A" w:rsidP="00C978C7">
      <w:pPr>
        <w:pStyle w:val="ListNumber0"/>
      </w:pPr>
      <w:r>
        <w:t xml:space="preserve">Tiek pārbaudīts, vai </w:t>
      </w:r>
      <w:r w:rsidR="00387381">
        <w:t>EVK datu bāzē eksistē sapludināmās pacientu</w:t>
      </w:r>
      <w:r>
        <w:t xml:space="preserve"> kartes. Ja kāda no </w:t>
      </w:r>
      <w:r w:rsidR="00632FD7">
        <w:t>kartēm</w:t>
      </w:r>
      <w:r>
        <w:t xml:space="preserve"> neeksistē</w:t>
      </w:r>
      <w:r w:rsidR="0088776F">
        <w:t>,</w:t>
      </w:r>
      <w:r>
        <w:t xml:space="preserve"> tiek </w:t>
      </w:r>
      <w:r w:rsidR="00DB1066">
        <w:t xml:space="preserve">atgriezts </w:t>
      </w:r>
      <w:r>
        <w:t>kļūda</w:t>
      </w:r>
      <w:r w:rsidR="00DB1066">
        <w:t>s paziņojums</w:t>
      </w:r>
      <w:r>
        <w:t xml:space="preserve"> </w:t>
      </w:r>
      <w:r w:rsidR="00DB1066">
        <w:t xml:space="preserve">(EVK_0001 Nav atrasta vai nav pieejama pacienta karte) </w:t>
      </w:r>
      <w:r>
        <w:t>un izveidots audita ieraksts</w:t>
      </w:r>
      <w:r w:rsidR="00387381">
        <w:t>.</w:t>
      </w:r>
    </w:p>
    <w:p w14:paraId="12E7FA40" w14:textId="77777777" w:rsidR="009A3DDB" w:rsidRDefault="00B63004" w:rsidP="00C978C7">
      <w:pPr>
        <w:pStyle w:val="ListNumber0"/>
      </w:pPr>
      <w:r>
        <w:t xml:space="preserve">Tiek </w:t>
      </w:r>
      <w:r w:rsidR="00C81012">
        <w:t xml:space="preserve">izveidots fona apstrādes uzdevums </w:t>
      </w:r>
      <w:r>
        <w:t>k</w:t>
      </w:r>
      <w:r w:rsidR="009C0DD5">
        <w:t>a</w:t>
      </w:r>
      <w:r>
        <w:t xml:space="preserve">ršu sapludināšanai. </w:t>
      </w:r>
      <w:r w:rsidR="00C81012">
        <w:t>Uzdevumam tiek nodota datu struktūra</w:t>
      </w:r>
      <w:r w:rsidR="00202767">
        <w:t>:</w:t>
      </w:r>
    </w:p>
    <w:p w14:paraId="12E7FA41" w14:textId="77777777" w:rsidR="009A3DDB" w:rsidRDefault="00202767" w:rsidP="00C978C7">
      <w:pPr>
        <w:pStyle w:val="ListNumber2"/>
        <w:spacing w:line="240" w:lineRule="auto"/>
        <w:ind w:left="1559" w:hanging="1277"/>
        <w:contextualSpacing/>
        <w:rPr>
          <w:rFonts w:ascii="Calibri" w:hAnsi="Calibri" w:cs="Calibri"/>
        </w:rPr>
      </w:pPr>
      <w:r w:rsidRPr="00202767">
        <w:t>&lt;</w:t>
      </w:r>
      <w:r w:rsidRPr="00202767">
        <w:rPr>
          <w:color w:val="A31515"/>
        </w:rPr>
        <w:t>MergePatientCard</w:t>
      </w:r>
      <w:r w:rsidRPr="00202767">
        <w:t xml:space="preserve"> </w:t>
      </w:r>
      <w:r w:rsidRPr="00202767">
        <w:rPr>
          <w:color w:val="FF0000"/>
        </w:rPr>
        <w:t>targetPatientGUID</w:t>
      </w:r>
      <w:r w:rsidRPr="00202767">
        <w:t xml:space="preserve">="C227ACE4-34D3-4F72-BAA9-00030C91D079" </w:t>
      </w:r>
      <w:r>
        <w:t>a</w:t>
      </w:r>
      <w:r w:rsidRPr="00202767">
        <w:rPr>
          <w:color w:val="FF0000"/>
        </w:rPr>
        <w:t>ctivityGUID</w:t>
      </w:r>
      <w:r w:rsidRPr="00202767">
        <w:t xml:space="preserve">="C227ACE4-34D3-4F72-BAA9-00030C91D079" </w:t>
      </w:r>
      <w:r>
        <w:t>r</w:t>
      </w:r>
      <w:r w:rsidRPr="00202767">
        <w:rPr>
          <w:color w:val="FF0000"/>
        </w:rPr>
        <w:t>eason</w:t>
      </w:r>
      <w:r w:rsidRPr="00202767">
        <w:t>="</w:t>
      </w:r>
      <w:r>
        <w:t>Pamatojums brīvā tekstā</w:t>
      </w:r>
      <w:r w:rsidRPr="00202767">
        <w:t>"&gt;</w:t>
      </w:r>
    </w:p>
    <w:p w14:paraId="12E7FA42" w14:textId="77777777" w:rsidR="009A3DDB" w:rsidRDefault="00202767" w:rsidP="00C978C7">
      <w:pPr>
        <w:pStyle w:val="ListNumber2"/>
        <w:spacing w:line="240" w:lineRule="auto"/>
        <w:ind w:left="1559" w:hanging="840"/>
        <w:contextualSpacing/>
        <w:rPr>
          <w:rFonts w:ascii="Calibri" w:hAnsi="Calibri" w:cs="Calibri"/>
        </w:rPr>
      </w:pPr>
      <w:r w:rsidRPr="00202767">
        <w:rPr>
          <w:color w:val="0000FF"/>
        </w:rPr>
        <w:t>&lt;</w:t>
      </w:r>
      <w:r w:rsidRPr="00202767">
        <w:t>PatientGUID</w:t>
      </w:r>
      <w:r w:rsidRPr="00202767">
        <w:rPr>
          <w:color w:val="0000FF"/>
        </w:rPr>
        <w:t>&gt;</w:t>
      </w:r>
      <w:r w:rsidRPr="00202767">
        <w:t>AAB78F70-F0DF-4EF5-B2EA-001868061F6B</w:t>
      </w:r>
      <w:r w:rsidRPr="00202767">
        <w:rPr>
          <w:color w:val="0000FF"/>
        </w:rPr>
        <w:t>&lt;/</w:t>
      </w:r>
      <w:r w:rsidRPr="00202767">
        <w:t>PatientGUID</w:t>
      </w:r>
      <w:r w:rsidRPr="00202767">
        <w:rPr>
          <w:color w:val="0000FF"/>
        </w:rPr>
        <w:t>&gt;</w:t>
      </w:r>
    </w:p>
    <w:p w14:paraId="12E7FA43" w14:textId="77777777" w:rsidR="009A3DDB" w:rsidRDefault="00202767" w:rsidP="00C978C7">
      <w:pPr>
        <w:pStyle w:val="ListNumber2"/>
        <w:spacing w:line="240" w:lineRule="auto"/>
        <w:ind w:left="1559" w:hanging="840"/>
        <w:contextualSpacing/>
        <w:rPr>
          <w:rFonts w:ascii="Calibri" w:hAnsi="Calibri" w:cs="Calibri"/>
        </w:rPr>
      </w:pPr>
      <w:r w:rsidRPr="00202767">
        <w:rPr>
          <w:color w:val="0000FF"/>
        </w:rPr>
        <w:t>&lt;</w:t>
      </w:r>
      <w:r w:rsidRPr="00202767">
        <w:t>PatientGUID</w:t>
      </w:r>
      <w:r w:rsidRPr="00202767">
        <w:rPr>
          <w:color w:val="0000FF"/>
        </w:rPr>
        <w:t>&gt;</w:t>
      </w:r>
      <w:r w:rsidRPr="00202767">
        <w:t>94B41DD8-7A19-40BA-9815-00385F4AF3C5</w:t>
      </w:r>
      <w:r w:rsidRPr="00202767">
        <w:rPr>
          <w:color w:val="0000FF"/>
        </w:rPr>
        <w:t>&lt;/</w:t>
      </w:r>
      <w:r w:rsidRPr="00202767">
        <w:t>PatientGUID</w:t>
      </w:r>
      <w:r w:rsidRPr="00202767">
        <w:rPr>
          <w:color w:val="0000FF"/>
        </w:rPr>
        <w:t>&gt;</w:t>
      </w:r>
    </w:p>
    <w:p w14:paraId="12E7FA44" w14:textId="77777777" w:rsidR="009A3DDB" w:rsidRDefault="00202767" w:rsidP="00C978C7">
      <w:pPr>
        <w:pStyle w:val="ListNumber2"/>
        <w:spacing w:line="240" w:lineRule="auto"/>
        <w:ind w:left="1559" w:hanging="1277"/>
        <w:contextualSpacing/>
        <w:rPr>
          <w:rFonts w:ascii="Calibri" w:hAnsi="Calibri" w:cs="Calibri"/>
        </w:rPr>
      </w:pPr>
      <w:r w:rsidRPr="00202767">
        <w:rPr>
          <w:color w:val="0000FF"/>
        </w:rPr>
        <w:t>&lt;/</w:t>
      </w:r>
      <w:r w:rsidRPr="00202767">
        <w:t>MergePatientCard</w:t>
      </w:r>
      <w:r w:rsidRPr="00202767">
        <w:rPr>
          <w:color w:val="0000FF"/>
        </w:rPr>
        <w:t>&gt;</w:t>
      </w:r>
    </w:p>
    <w:p w14:paraId="12E7FA45" w14:textId="16C4AD89" w:rsidR="000A6BDE" w:rsidRDefault="00C81012" w:rsidP="00C978C7">
      <w:pPr>
        <w:pStyle w:val="ListNumber0"/>
      </w:pPr>
      <w:r>
        <w:t xml:space="preserve"> </w:t>
      </w:r>
      <w:r w:rsidR="00B63004">
        <w:t>Procesa apraksts skat.</w:t>
      </w:r>
      <w:r w:rsidR="00E810DC">
        <w:t xml:space="preserve"> </w:t>
      </w:r>
      <w:r w:rsidR="0083476B">
        <w:fldChar w:fldCharType="begin"/>
      </w:r>
      <w:r>
        <w:instrText xml:space="preserve"> REF _Ref310870528 \r \h </w:instrText>
      </w:r>
      <w:r w:rsidR="0083476B">
        <w:fldChar w:fldCharType="separate"/>
      </w:r>
      <w:r w:rsidR="00884D6D">
        <w:t>6.13.4</w:t>
      </w:r>
      <w:r w:rsidR="0083476B">
        <w:fldChar w:fldCharType="end"/>
      </w:r>
      <w:r>
        <w:t xml:space="preserve"> </w:t>
      </w:r>
      <w:r w:rsidR="0083476B">
        <w:fldChar w:fldCharType="begin"/>
      </w:r>
      <w:r>
        <w:instrText xml:space="preserve"> REF _Ref310870530 \h </w:instrText>
      </w:r>
      <w:r w:rsidR="0083476B">
        <w:fldChar w:fldCharType="separate"/>
      </w:r>
      <w:r w:rsidR="00884D6D">
        <w:t>Pacienta kartiņu sapludināšana</w:t>
      </w:r>
      <w:r w:rsidR="0083476B">
        <w:fldChar w:fldCharType="end"/>
      </w:r>
      <w:r w:rsidR="00E810DC">
        <w:t>.</w:t>
      </w:r>
    </w:p>
    <w:p w14:paraId="12E7FA46" w14:textId="3B291F92" w:rsidR="000A6BDE" w:rsidRDefault="00EB735A" w:rsidP="00C978C7">
      <w:pPr>
        <w:pStyle w:val="ListNumber0"/>
      </w:pPr>
      <w:r>
        <w:rPr>
          <w:szCs w:val="20"/>
        </w:rPr>
        <w:t xml:space="preserve">Tiek izveidota </w:t>
      </w:r>
      <w:r w:rsidR="00632FD7">
        <w:rPr>
          <w:szCs w:val="20"/>
        </w:rPr>
        <w:t>izejas</w:t>
      </w:r>
      <w:r>
        <w:rPr>
          <w:szCs w:val="20"/>
        </w:rPr>
        <w:t xml:space="preserve"> datu struktūra, kas apraksta pacienta kartes veidošanas rezultātu (skat. </w:t>
      </w:r>
      <w:r w:rsidR="0083476B">
        <w:fldChar w:fldCharType="begin"/>
      </w:r>
      <w:r w:rsidR="00D879E8">
        <w:instrText xml:space="preserve"> REF _</w:instrText>
      </w:r>
      <w:r w:rsidR="00D879E8">
        <w:rPr>
          <w:szCs w:val="20"/>
        </w:rPr>
        <w:instrText>Ref306892422</w:instrText>
      </w:r>
      <w:r w:rsidR="00D879E8">
        <w:instrText xml:space="preserve"> \r \h </w:instrText>
      </w:r>
      <w:r w:rsidR="0083476B">
        <w:fldChar w:fldCharType="separate"/>
      </w:r>
      <w:r w:rsidR="00884D6D">
        <w:t>6.1.10.1</w:t>
      </w:r>
      <w:r w:rsidR="0083476B">
        <w:fldChar w:fldCharType="end"/>
      </w:r>
      <w:r w:rsidR="00D879E8">
        <w:t xml:space="preserve"> </w:t>
      </w:r>
      <w:r w:rsidR="0083476B">
        <w:fldChar w:fldCharType="begin"/>
      </w:r>
      <w:r w:rsidR="00D879E8">
        <w:instrText xml:space="preserve"> REF _Ref306892422 \h </w:instrText>
      </w:r>
      <w:r w:rsidR="0083476B">
        <w:fldChar w:fldCharType="separate"/>
      </w:r>
      <w:r w:rsidR="00884D6D">
        <w:t>ack (Tehniskā atbildes datu struktūra)</w:t>
      </w:r>
      <w:r w:rsidR="0083476B">
        <w:fldChar w:fldCharType="end"/>
      </w:r>
      <w:r>
        <w:rPr>
          <w:szCs w:val="20"/>
        </w:rPr>
        <w:t>)</w:t>
      </w:r>
      <w:r w:rsidR="00C81012">
        <w:rPr>
          <w:szCs w:val="20"/>
        </w:rPr>
        <w:t>.</w:t>
      </w:r>
    </w:p>
    <w:p w14:paraId="12E7FA47" w14:textId="77777777" w:rsidR="009A3DDB" w:rsidRDefault="00EB735A" w:rsidP="00C978C7">
      <w:pPr>
        <w:pStyle w:val="Boldtie"/>
      </w:pPr>
      <w:r>
        <w:t>Izejas parametri</w:t>
      </w:r>
    </w:p>
    <w:tbl>
      <w:tblPr>
        <w:tblW w:w="8364" w:type="dxa"/>
        <w:tblInd w:w="108" w:type="dxa"/>
        <w:tblLayout w:type="fixed"/>
        <w:tblLook w:val="01E0" w:firstRow="1" w:lastRow="1" w:firstColumn="1" w:lastColumn="1" w:noHBand="0" w:noVBand="0"/>
      </w:tblPr>
      <w:tblGrid>
        <w:gridCol w:w="566"/>
        <w:gridCol w:w="1700"/>
        <w:gridCol w:w="1559"/>
        <w:gridCol w:w="991"/>
        <w:gridCol w:w="3541"/>
        <w:gridCol w:w="7"/>
      </w:tblGrid>
      <w:tr w:rsidR="00EB735A" w:rsidRPr="00FF2935" w14:paraId="12E7FA4D"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7FA48" w14:textId="77777777" w:rsidR="009A3DDB" w:rsidRDefault="00EB735A"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7FA49" w14:textId="77777777" w:rsidR="009A3DDB" w:rsidRDefault="00EB735A" w:rsidP="00C21D9D">
            <w:pPr>
              <w:pStyle w:val="Tabulasvirsraksts"/>
            </w:pPr>
            <w:r>
              <w:t>Parametrs</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12E7FA4A" w14:textId="77777777" w:rsidR="009A3DDB" w:rsidRDefault="00EB735A" w:rsidP="00C21D9D">
            <w:pPr>
              <w:pStyle w:val="Tabulasvirsraksts"/>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7FA4B" w14:textId="77777777" w:rsidR="009A3DDB" w:rsidRDefault="008D704A" w:rsidP="00C21D9D">
            <w:pPr>
              <w:pStyle w:val="Tabulasvirsraksts"/>
            </w:pPr>
            <w:r>
              <w:t>Skait</w:t>
            </w:r>
            <w:r w:rsidR="00EB735A">
              <w:t>s</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9D9D9"/>
          </w:tcPr>
          <w:p w14:paraId="12E7FA4C" w14:textId="77777777" w:rsidR="009A3DDB" w:rsidRDefault="00EB735A" w:rsidP="00C21D9D">
            <w:pPr>
              <w:pStyle w:val="Tabulasvirsraksts"/>
            </w:pPr>
            <w:r>
              <w:t>Apraksts</w:t>
            </w:r>
          </w:p>
        </w:tc>
      </w:tr>
      <w:tr w:rsidR="00EB735A" w14:paraId="12E7FA5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A4E" w14:textId="77777777" w:rsidR="009A3DDB" w:rsidRDefault="00EB735A"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7FA4F" w14:textId="77777777" w:rsidR="009A3DDB" w:rsidRDefault="00EB735A" w:rsidP="00C21D9D">
            <w:pPr>
              <w:pStyle w:val="Tabulasteksts"/>
            </w:pPr>
            <w:r>
              <w:t>MCCI_MT000200UV01.Acknowledgement</w:t>
            </w:r>
          </w:p>
        </w:tc>
        <w:tc>
          <w:tcPr>
            <w:tcW w:w="1560" w:type="dxa"/>
            <w:tcBorders>
              <w:top w:val="single" w:sz="4" w:space="0" w:color="000000"/>
              <w:left w:val="single" w:sz="4" w:space="0" w:color="000000"/>
              <w:bottom w:val="single" w:sz="4" w:space="0" w:color="000000"/>
              <w:right w:val="single" w:sz="4" w:space="0" w:color="000000"/>
            </w:tcBorders>
          </w:tcPr>
          <w:p w14:paraId="12E7FA50" w14:textId="77777777" w:rsidR="009A3DDB" w:rsidRDefault="00EB735A" w:rsidP="00C21D9D">
            <w:pPr>
              <w:pStyle w:val="Tabulasteksts"/>
            </w:pPr>
            <w:r>
              <w:t>MCCI_MT000200UV01.Acknowledgement</w:t>
            </w:r>
          </w:p>
        </w:tc>
        <w:tc>
          <w:tcPr>
            <w:tcW w:w="992" w:type="dxa"/>
            <w:tcBorders>
              <w:top w:val="single" w:sz="4" w:space="0" w:color="000000"/>
              <w:left w:val="single" w:sz="4" w:space="0" w:color="000000"/>
              <w:bottom w:val="single" w:sz="4" w:space="0" w:color="000000"/>
              <w:right w:val="single" w:sz="4" w:space="0" w:color="000000"/>
            </w:tcBorders>
          </w:tcPr>
          <w:p w14:paraId="12E7FA51" w14:textId="77777777" w:rsidR="009A3DDB" w:rsidRDefault="00EB735A" w:rsidP="00C21D9D">
            <w:pPr>
              <w:pStyle w:val="Tabulasteksts"/>
            </w:pPr>
            <w:r>
              <w:t>1..1</w:t>
            </w:r>
          </w:p>
        </w:tc>
        <w:tc>
          <w:tcPr>
            <w:tcW w:w="3544" w:type="dxa"/>
            <w:tcBorders>
              <w:top w:val="single" w:sz="4" w:space="0" w:color="000000"/>
              <w:left w:val="single" w:sz="4" w:space="0" w:color="000000"/>
              <w:bottom w:val="single" w:sz="4" w:space="0" w:color="000000"/>
              <w:right w:val="single" w:sz="4" w:space="0" w:color="000000"/>
            </w:tcBorders>
          </w:tcPr>
          <w:p w14:paraId="12E7FA52" w14:textId="5AF9CC36" w:rsidR="009A3DDB" w:rsidRDefault="009C0DD5" w:rsidP="00C21D9D">
            <w:pPr>
              <w:pStyle w:val="Tabulasteksts"/>
            </w:pPr>
            <w:r>
              <w:t>R</w:t>
            </w:r>
            <w:r w:rsidR="00EB735A">
              <w:t>ezultāt</w:t>
            </w:r>
            <w:r>
              <w:t>a datu</w:t>
            </w:r>
            <w:r w:rsidR="00EB735A">
              <w:t xml:space="preserve"> struktūra. </w:t>
            </w:r>
            <w:r w:rsidR="00C223CE">
              <w:fldChar w:fldCharType="begin"/>
            </w:r>
            <w:r w:rsidR="00C223CE">
              <w:instrText xml:space="preserve"> REF _Ref306892422 \r \h  \* MERGEFORMAT </w:instrText>
            </w:r>
            <w:r w:rsidR="00C223CE">
              <w:fldChar w:fldCharType="separate"/>
            </w:r>
            <w:r w:rsidR="00884D6D">
              <w:t>6.1.10.1</w:t>
            </w:r>
            <w:r w:rsidR="00C223CE">
              <w:fldChar w:fldCharType="end"/>
            </w:r>
            <w:r w:rsidR="00D879E8">
              <w:t xml:space="preserve"> </w:t>
            </w:r>
            <w:r w:rsidR="00C223CE">
              <w:fldChar w:fldCharType="begin"/>
            </w:r>
            <w:r w:rsidR="00C223CE">
              <w:instrText xml:space="preserve"> REF _Ref306892422 \h  \* MERGEFORMAT </w:instrText>
            </w:r>
            <w:r w:rsidR="00C223CE">
              <w:fldChar w:fldCharType="separate"/>
            </w:r>
            <w:r w:rsidR="00884D6D">
              <w:t>ack (Tehniskā atbildes datu struktūra)</w:t>
            </w:r>
            <w:r w:rsidR="00C223CE">
              <w:fldChar w:fldCharType="end"/>
            </w:r>
          </w:p>
        </w:tc>
      </w:tr>
    </w:tbl>
    <w:p w14:paraId="12E7FA54" w14:textId="77777777" w:rsidR="009A3DDB" w:rsidRDefault="00EB735A" w:rsidP="00C978C7">
      <w:pPr>
        <w:pStyle w:val="Boldtie"/>
      </w:pPr>
      <w:r>
        <w:t>Alternatīvie scenāriji</w:t>
      </w:r>
    </w:p>
    <w:p w14:paraId="12E7FA55" w14:textId="40DB61DB" w:rsidR="009A3DDB" w:rsidRDefault="00FB1BC9" w:rsidP="00C978C7">
      <w:bookmarkStart w:id="935" w:name="_Toc305495612"/>
      <w:bookmarkEnd w:id="934"/>
      <w:r>
        <w:t>Nav tiesības apvienot pacienta kartes</w:t>
      </w:r>
      <w:r w:rsidR="00CC7164">
        <w:t>.</w:t>
      </w:r>
      <w:r>
        <w:t xml:space="preserve"> Tiek </w:t>
      </w:r>
      <w:r w:rsidR="00DB1066">
        <w:t xml:space="preserve">atgriezts </w:t>
      </w:r>
      <w:r>
        <w:t>kļūda</w:t>
      </w:r>
      <w:r w:rsidR="00DB1066">
        <w:t>s paziņojums</w:t>
      </w:r>
      <w:r>
        <w:t xml:space="preserve"> </w:t>
      </w:r>
      <w:r w:rsidR="00DB1066">
        <w:t>(</w:t>
      </w:r>
      <w:r>
        <w:t>EVK_00</w:t>
      </w:r>
      <w:r w:rsidR="00CC0E55">
        <w:t xml:space="preserve">29 </w:t>
      </w:r>
      <w:r w:rsidRPr="00536742">
        <w:t>Nav tiesīb</w:t>
      </w:r>
      <w:r w:rsidR="00CC0E55">
        <w:t>u veikt darbību)</w:t>
      </w:r>
      <w:r>
        <w:t xml:space="preserve"> un izveidots audita ieraksts.</w:t>
      </w:r>
    </w:p>
    <w:p w14:paraId="12E7FA56" w14:textId="0372E86C" w:rsidR="009A3DDB" w:rsidRDefault="00FB1BC9" w:rsidP="00C978C7">
      <w:r>
        <w:t>Karte ar pieprasīto identifikāciju neeksistē</w:t>
      </w:r>
      <w:r w:rsidR="00CC7164">
        <w:t>.</w:t>
      </w:r>
      <w:r>
        <w:t xml:space="preserve"> Tiek </w:t>
      </w:r>
      <w:r w:rsidR="00DB1066">
        <w:t xml:space="preserve">atgriezts </w:t>
      </w:r>
      <w:r>
        <w:t>kļūda</w:t>
      </w:r>
      <w:r w:rsidR="00DB1066">
        <w:t>s paziņojums</w:t>
      </w:r>
      <w:r>
        <w:t xml:space="preserve"> </w:t>
      </w:r>
      <w:r w:rsidR="00DB1066">
        <w:t>(</w:t>
      </w:r>
      <w:r>
        <w:t>EVK_00</w:t>
      </w:r>
      <w:r w:rsidR="00CC0E55">
        <w:t>01 Nav atrasta vai nav pieejama pacienta karte)</w:t>
      </w:r>
      <w:r>
        <w:t xml:space="preserve"> un izveidots audita ieraksts.</w:t>
      </w:r>
    </w:p>
    <w:p w14:paraId="12E7FA57" w14:textId="77777777" w:rsidR="009A3DDB" w:rsidRDefault="005233D2" w:rsidP="00C978C7">
      <w:pPr>
        <w:pStyle w:val="Heading3"/>
      </w:pPr>
      <w:bookmarkStart w:id="936" w:name="_Toc306206320"/>
      <w:bookmarkStart w:id="937" w:name="_Ref306370604"/>
      <w:bookmarkStart w:id="938" w:name="_Ref306370607"/>
      <w:bookmarkStart w:id="939" w:name="_Ref306375755"/>
      <w:bookmarkStart w:id="940" w:name="_Ref306808153"/>
      <w:bookmarkStart w:id="941" w:name="_Ref306808155"/>
      <w:bookmarkStart w:id="942" w:name="_Ref307316001"/>
      <w:bookmarkStart w:id="943" w:name="_Ref307316004"/>
      <w:bookmarkStart w:id="944" w:name="_Ref307323234"/>
      <w:bookmarkStart w:id="945" w:name="_Ref307323236"/>
      <w:bookmarkStart w:id="946" w:name="_Ref310265044"/>
      <w:bookmarkStart w:id="947" w:name="_Ref422302116"/>
      <w:bookmarkStart w:id="948" w:name="_Ref422302126"/>
      <w:bookmarkStart w:id="949" w:name="_Toc424736737"/>
      <w:bookmarkStart w:id="950" w:name="_Ref426117436"/>
      <w:bookmarkStart w:id="951" w:name="_Toc426629880"/>
      <w:bookmarkStart w:id="952" w:name="_Toc479195226"/>
      <w:bookmarkStart w:id="953" w:name="_Toc482104786"/>
      <w:bookmarkEnd w:id="935"/>
      <w:r>
        <w:t>setPa</w:t>
      </w:r>
      <w:r w:rsidR="00837ABA">
        <w:t>tientCard (Pievienot un papildināt pacienta kartes datus</w:t>
      </w:r>
      <w:r>
        <w:t>)</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12E7FA58" w14:textId="77777777" w:rsidR="009A3DDB" w:rsidRDefault="005233D2" w:rsidP="00C978C7">
      <w:pPr>
        <w:pStyle w:val="Boldtie"/>
      </w:pPr>
      <w:r>
        <w:t>Identifikācija</w:t>
      </w:r>
    </w:p>
    <w:p w14:paraId="12E7FA59" w14:textId="77777777" w:rsidR="000A6BDE" w:rsidRDefault="00837ABA" w:rsidP="00C978C7">
      <w:r>
        <w:t>Funkcija</w:t>
      </w:r>
      <w:r w:rsidR="005233D2">
        <w:t xml:space="preserve">: setPatientCard </w:t>
      </w:r>
    </w:p>
    <w:p w14:paraId="12E7FA5A" w14:textId="77777777" w:rsidR="000A6BDE" w:rsidRDefault="005233D2" w:rsidP="00C978C7">
      <w:r>
        <w:t xml:space="preserve">Tiesības: </w:t>
      </w:r>
    </w:p>
    <w:p w14:paraId="12E7FA5B" w14:textId="77777777" w:rsidR="009A3DDB" w:rsidRDefault="006E4450" w:rsidP="00C978C7">
      <w:pPr>
        <w:pStyle w:val="ListBullet"/>
      </w:pPr>
      <w:r>
        <w:t>EvkRght</w:t>
      </w:r>
      <w:r w:rsidR="00AB4FD5">
        <w:t>Patient</w:t>
      </w:r>
      <w:r w:rsidR="00D95A5B">
        <w:t>Card</w:t>
      </w:r>
      <w:r w:rsidR="00AB4FD5">
        <w:t>Set</w:t>
      </w:r>
    </w:p>
    <w:p w14:paraId="12E7FA5C" w14:textId="77777777" w:rsidR="009A3DDB" w:rsidRDefault="00D95A5B" w:rsidP="00C978C7">
      <w:pPr>
        <w:pStyle w:val="ListBullet"/>
      </w:pPr>
      <w:r>
        <w:t>EvkRghtPatientPersonDataSet – Personas dati</w:t>
      </w:r>
    </w:p>
    <w:p w14:paraId="12E7FA5D" w14:textId="77777777" w:rsidR="009A3DDB" w:rsidRDefault="00D95A5B" w:rsidP="00C978C7">
      <w:pPr>
        <w:pStyle w:val="ListBullet"/>
      </w:pPr>
      <w:r>
        <w:t>EvkRghtPatientContactsSet – Kontaktinformācija</w:t>
      </w:r>
    </w:p>
    <w:p w14:paraId="12E7FA5E" w14:textId="77777777" w:rsidR="009A3DDB" w:rsidRDefault="00D95A5B" w:rsidP="00C978C7">
      <w:pPr>
        <w:pStyle w:val="ListBullet"/>
      </w:pPr>
      <w:r>
        <w:t>EvkRghtPatientContactPersonSet – Kontaktpersonu dati</w:t>
      </w:r>
    </w:p>
    <w:p w14:paraId="12E7FA5F" w14:textId="77777777" w:rsidR="009A3DDB" w:rsidRDefault="00D95A5B" w:rsidP="00C978C7">
      <w:pPr>
        <w:pStyle w:val="ListBullet"/>
      </w:pPr>
      <w:r>
        <w:t>EvkRghtPatientDelegationSet – Pilnvarojumu dati (atļauju tips =”Pilnvarojums”)</w:t>
      </w:r>
    </w:p>
    <w:p w14:paraId="12E7FA60" w14:textId="77777777" w:rsidR="009A3DDB" w:rsidRDefault="00D95A5B" w:rsidP="00C978C7">
      <w:pPr>
        <w:pStyle w:val="ListBullet"/>
      </w:pPr>
      <w:r>
        <w:t xml:space="preserve">EvkRghtPatientPermissionSet – Visu atļauju (t.sk. pilnvarojumi, vecāki, izmeklētāji, u.c.) dati </w:t>
      </w:r>
    </w:p>
    <w:p w14:paraId="12E7FA61" w14:textId="6A4B1FC5" w:rsidR="00125C35" w:rsidRDefault="00125C35" w:rsidP="00C978C7">
      <w:pPr>
        <w:pStyle w:val="ListBullet"/>
      </w:pPr>
      <w:r>
        <w:t>EvkRghtPatientCoreSet – Personas pamatdati (vārds, uzvārds, dzimšanas datums utml)</w:t>
      </w:r>
      <w:r w:rsidR="00A53FA1">
        <w:t>.</w:t>
      </w:r>
    </w:p>
    <w:p w14:paraId="12E7FA62" w14:textId="77777777" w:rsidR="009A3DDB" w:rsidRDefault="005233D2" w:rsidP="00C978C7">
      <w:pPr>
        <w:pStyle w:val="Boldtie"/>
      </w:pPr>
      <w:r>
        <w:t>Apraksts</w:t>
      </w:r>
    </w:p>
    <w:p w14:paraId="12E7FA63" w14:textId="77777777" w:rsidR="009A3DDB" w:rsidRDefault="009C0DD5" w:rsidP="00C978C7">
      <w:r w:rsidRPr="009C0DD5">
        <w:t>Funkcija</w:t>
      </w:r>
      <w:r w:rsidR="005233D2" w:rsidRPr="009C0DD5">
        <w:t xml:space="preserve"> saglabā </w:t>
      </w:r>
      <w:r w:rsidR="00872D02" w:rsidRPr="009C0DD5">
        <w:t>saņemtās</w:t>
      </w:r>
      <w:r w:rsidR="005233D2" w:rsidRPr="009C0DD5">
        <w:t xml:space="preserve"> izmaiņas pacienta </w:t>
      </w:r>
      <w:r w:rsidR="00872D02" w:rsidRPr="009C0DD5">
        <w:t>kartē</w:t>
      </w:r>
      <w:r w:rsidR="005233D2" w:rsidRPr="009C0DD5">
        <w:t xml:space="preserve"> un atgriež izmainīto pacienta kartes pamatinformāciju (demogrāfijas informāciju).</w:t>
      </w:r>
      <w:r w:rsidR="00872D02" w:rsidRPr="009C0DD5">
        <w:t xml:space="preserve"> Netiek atgriezta medicīniska rakstura informācija</w:t>
      </w:r>
      <w:r w:rsidR="005233D2" w:rsidRPr="009C0DD5">
        <w:t xml:space="preserve"> un medicīnas dokumenti.</w:t>
      </w:r>
    </w:p>
    <w:p w14:paraId="12E7FA64" w14:textId="77777777" w:rsidR="009A3DDB" w:rsidRDefault="005233D2" w:rsidP="00C978C7">
      <w:pPr>
        <w:pStyle w:val="Boldtie"/>
      </w:pPr>
      <w:r>
        <w:t xml:space="preserve">Ieejas </w:t>
      </w:r>
      <w:r w:rsidR="00511018">
        <w:t>p</w:t>
      </w:r>
      <w:r>
        <w:t>arametri</w:t>
      </w:r>
    </w:p>
    <w:tbl>
      <w:tblPr>
        <w:tblW w:w="8364" w:type="dxa"/>
        <w:tblInd w:w="108" w:type="dxa"/>
        <w:tblLayout w:type="fixed"/>
        <w:tblLook w:val="01E0" w:firstRow="1" w:lastRow="1" w:firstColumn="1" w:lastColumn="1" w:noHBand="0" w:noVBand="0"/>
      </w:tblPr>
      <w:tblGrid>
        <w:gridCol w:w="566"/>
        <w:gridCol w:w="2408"/>
        <w:gridCol w:w="2550"/>
        <w:gridCol w:w="1133"/>
        <w:gridCol w:w="1700"/>
        <w:gridCol w:w="7"/>
      </w:tblGrid>
      <w:tr w:rsidR="005233D2" w:rsidRPr="00FF2935" w14:paraId="12E7FA6A"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7FA65" w14:textId="77777777" w:rsidR="009A3DDB" w:rsidRDefault="005233D2" w:rsidP="00C21D9D">
            <w:pPr>
              <w:pStyle w:val="Tabulasvirsraksts"/>
            </w:pPr>
            <w:r>
              <w:t>Nr.</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12E7FA66" w14:textId="77777777" w:rsidR="009A3DDB" w:rsidRDefault="005233D2" w:rsidP="00C21D9D">
            <w:pPr>
              <w:pStyle w:val="Tabulasvirsraksts"/>
            </w:pPr>
            <w:r>
              <w:t>Parametrs</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2E7FA67" w14:textId="77777777" w:rsidR="009A3DDB" w:rsidRDefault="005233D2" w:rsidP="00C21D9D">
            <w:pPr>
              <w:pStyle w:val="Tabulasvirsraksts"/>
            </w:pPr>
            <w:r>
              <w:t>Tips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E7FA68" w14:textId="77777777" w:rsidR="009A3DDB" w:rsidRDefault="005233D2" w:rsidP="00C21D9D">
            <w:pPr>
              <w:pStyle w:val="Tabulasvirsraksts"/>
            </w:pPr>
            <w:r>
              <w:t>Skaits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cPr>
          <w:p w14:paraId="12E7FA69" w14:textId="77777777" w:rsidR="009A3DDB" w:rsidRDefault="005233D2" w:rsidP="00C21D9D">
            <w:pPr>
              <w:pStyle w:val="Tabulasvirsraksts"/>
            </w:pPr>
            <w:r>
              <w:t>Apraksts</w:t>
            </w:r>
          </w:p>
        </w:tc>
      </w:tr>
      <w:tr w:rsidR="005233D2" w:rsidRPr="00837ABA" w14:paraId="12E7FA7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A6B" w14:textId="77777777" w:rsidR="009A3DDB" w:rsidRDefault="005233D2" w:rsidP="00C21D9D">
            <w:pPr>
              <w:pStyle w:val="Tabulasteksts"/>
            </w:pPr>
            <w:r w:rsidRPr="00837ABA">
              <w:t>1.</w:t>
            </w:r>
          </w:p>
        </w:tc>
        <w:tc>
          <w:tcPr>
            <w:tcW w:w="2410" w:type="dxa"/>
            <w:tcBorders>
              <w:top w:val="single" w:sz="4" w:space="0" w:color="000000"/>
              <w:left w:val="single" w:sz="4" w:space="0" w:color="000000"/>
              <w:bottom w:val="single" w:sz="4" w:space="0" w:color="000000"/>
              <w:right w:val="single" w:sz="4" w:space="0" w:color="000000"/>
            </w:tcBorders>
          </w:tcPr>
          <w:p w14:paraId="12E7FA6C" w14:textId="77777777" w:rsidR="009A3DDB" w:rsidRDefault="005233D2" w:rsidP="00C21D9D">
            <w:pPr>
              <w:pStyle w:val="Tabulasteksts"/>
            </w:pPr>
            <w:r w:rsidRPr="00837ABA">
              <w:rPr>
                <w:highlight w:val="white"/>
              </w:rPr>
              <w:t>PRPA_MT201303UV02_LV01.Person</w:t>
            </w:r>
          </w:p>
        </w:tc>
        <w:tc>
          <w:tcPr>
            <w:tcW w:w="2552" w:type="dxa"/>
            <w:tcBorders>
              <w:top w:val="single" w:sz="4" w:space="0" w:color="000000"/>
              <w:left w:val="single" w:sz="4" w:space="0" w:color="000000"/>
              <w:bottom w:val="single" w:sz="4" w:space="0" w:color="000000"/>
              <w:right w:val="single" w:sz="4" w:space="0" w:color="000000"/>
            </w:tcBorders>
          </w:tcPr>
          <w:p w14:paraId="12E7FA6D" w14:textId="77777777" w:rsidR="009A3DDB" w:rsidRDefault="005233D2" w:rsidP="00C21D9D">
            <w:pPr>
              <w:pStyle w:val="Tabulasteksts"/>
            </w:pPr>
            <w:r w:rsidRPr="00837ABA">
              <w:rPr>
                <w:highlight w:val="white"/>
              </w:rPr>
              <w:t>PRPA_MT201303UV02_LV01.Person</w:t>
            </w:r>
          </w:p>
        </w:tc>
        <w:tc>
          <w:tcPr>
            <w:tcW w:w="1134" w:type="dxa"/>
            <w:tcBorders>
              <w:top w:val="single" w:sz="4" w:space="0" w:color="000000"/>
              <w:left w:val="single" w:sz="4" w:space="0" w:color="000000"/>
              <w:bottom w:val="single" w:sz="4" w:space="0" w:color="000000"/>
              <w:right w:val="single" w:sz="4" w:space="0" w:color="000000"/>
            </w:tcBorders>
          </w:tcPr>
          <w:p w14:paraId="12E7FA6E" w14:textId="77777777" w:rsidR="009A3DDB" w:rsidRDefault="005233D2" w:rsidP="00C21D9D">
            <w:pPr>
              <w:pStyle w:val="Tabulasteksts"/>
            </w:pPr>
            <w:r w:rsidRPr="00837ABA">
              <w:t>1..1</w:t>
            </w:r>
          </w:p>
        </w:tc>
        <w:tc>
          <w:tcPr>
            <w:tcW w:w="1701" w:type="dxa"/>
            <w:tcBorders>
              <w:top w:val="single" w:sz="4" w:space="0" w:color="000000"/>
              <w:left w:val="single" w:sz="4" w:space="0" w:color="000000"/>
              <w:bottom w:val="single" w:sz="4" w:space="0" w:color="000000"/>
              <w:right w:val="single" w:sz="4" w:space="0" w:color="000000"/>
            </w:tcBorders>
          </w:tcPr>
          <w:p w14:paraId="12E7FA6F" w14:textId="7FC4A7EE" w:rsidR="009A3DDB" w:rsidRDefault="005233D2" w:rsidP="00C21D9D">
            <w:pPr>
              <w:pStyle w:val="Tabulasteksts"/>
            </w:pPr>
            <w:r w:rsidRPr="00837ABA">
              <w:t>P</w:t>
            </w:r>
            <w:r w:rsidR="00837ABA">
              <w:t xml:space="preserve">acienta kartes </w:t>
            </w:r>
            <w:r w:rsidRPr="00837ABA">
              <w:t>datu izmaiņu pieprasījums (</w:t>
            </w:r>
            <w:r w:rsidR="00872D02" w:rsidRPr="00837ABA">
              <w:t>datu struktūr</w:t>
            </w:r>
            <w:r w:rsidRPr="00837ABA">
              <w:t xml:space="preserve">u skat. </w:t>
            </w:r>
            <w:r w:rsidR="00C223CE">
              <w:fldChar w:fldCharType="begin"/>
            </w:r>
            <w:r w:rsidR="00C223CE">
              <w:instrText xml:space="preserve"> REF _Ref306377704 \r \h  \* MERGEFORMAT </w:instrText>
            </w:r>
            <w:r w:rsidR="00C223CE">
              <w:fldChar w:fldCharType="separate"/>
            </w:r>
            <w:r w:rsidR="00884D6D">
              <w:t>6.1.2</w:t>
            </w:r>
            <w:r w:rsidR="00C223CE">
              <w:fldChar w:fldCharType="end"/>
            </w:r>
            <w:r w:rsidR="00D95A5B">
              <w:t xml:space="preserve"> </w:t>
            </w:r>
            <w:r w:rsidR="00C223CE">
              <w:fldChar w:fldCharType="begin"/>
            </w:r>
            <w:r w:rsidR="00C223CE">
              <w:instrText xml:space="preserve"> REF _Ref306377706 \h  \* MERGEFORMAT </w:instrText>
            </w:r>
            <w:r w:rsidR="00C223CE">
              <w:fldChar w:fldCharType="separate"/>
            </w:r>
            <w:r w:rsidR="00884D6D">
              <w:t>Person (Pacienta kartes pamatdati)</w:t>
            </w:r>
            <w:r w:rsidR="00C223CE">
              <w:fldChar w:fldCharType="end"/>
            </w:r>
            <w:r w:rsidRPr="00837ABA">
              <w:t>)</w:t>
            </w:r>
          </w:p>
        </w:tc>
      </w:tr>
    </w:tbl>
    <w:p w14:paraId="12E7FA71" w14:textId="77777777" w:rsidR="009A3DDB" w:rsidRDefault="005233D2" w:rsidP="00C978C7">
      <w:pPr>
        <w:pStyle w:val="Boldtie"/>
      </w:pPr>
      <w:r>
        <w:t>Apstrādes algoritms</w:t>
      </w:r>
    </w:p>
    <w:p w14:paraId="12E7FA72" w14:textId="3FBDECBE" w:rsidR="009A3DDB" w:rsidRDefault="005233D2" w:rsidP="00FF4CCF">
      <w:pPr>
        <w:pStyle w:val="ListNumber2"/>
        <w:numPr>
          <w:ilvl w:val="0"/>
          <w:numId w:val="47"/>
        </w:numPr>
      </w:pPr>
      <w:r>
        <w:t>Tiek pārbaudīts, vai lietotājam ir tiesības izsaukt šo funkciju (</w:t>
      </w:r>
      <w:r w:rsidR="00635122">
        <w:t xml:space="preserve">skat. </w:t>
      </w:r>
      <w:r w:rsidR="00635122" w:rsidRPr="001A7301">
        <w:t>(</w:t>
      </w:r>
      <w:r w:rsidR="00C223CE">
        <w:fldChar w:fldCharType="begin"/>
      </w:r>
      <w:r w:rsidR="00C223CE">
        <w:instrText xml:space="preserve"> REF _Ref307558451 \r \h  \* MERGEFORMAT </w:instrText>
      </w:r>
      <w:r w:rsidR="00C223CE">
        <w:fldChar w:fldCharType="separate"/>
      </w:r>
      <w:r w:rsidR="00884D6D">
        <w:t>6.5.5</w:t>
      </w:r>
      <w:r w:rsidR="00C223CE">
        <w:fldChar w:fldCharType="end"/>
      </w:r>
      <w:r w:rsidR="001267CB">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rsidR="00D95A5B">
        <w:t>- EvkRghtPatientCardSet</w:t>
      </w:r>
      <w:r w:rsidR="00635122">
        <w:t>).</w:t>
      </w:r>
    </w:p>
    <w:p w14:paraId="12E7FA73" w14:textId="22A69194" w:rsidR="009A3DDB" w:rsidRDefault="005233D2" w:rsidP="00C978C7">
      <w:pPr>
        <w:pStyle w:val="ListNumber0"/>
      </w:pPr>
      <w:r>
        <w:t xml:space="preserve">Tiek pārbaudīts, vai lietotājam ir tiesības piekļūt modificējamai kartei, izsaucot </w:t>
      </w:r>
      <w:r w:rsidR="009C0DD5">
        <w:t xml:space="preserve">funkciju </w:t>
      </w:r>
      <w:r w:rsidR="00777B62">
        <w:t>checkRigthsAccessPatientCard (</w:t>
      </w:r>
      <w:r w:rsidR="008D0AF0">
        <w:t xml:space="preserve">skat </w:t>
      </w:r>
      <w:r w:rsidR="0083476B">
        <w:fldChar w:fldCharType="begin"/>
      </w:r>
      <w:r w:rsidR="008D0AF0">
        <w:instrText xml:space="preserve"> REF _Ref310871600 \r \h </w:instrText>
      </w:r>
      <w:r w:rsidR="0083476B">
        <w:fldChar w:fldCharType="separate"/>
      </w:r>
      <w:r w:rsidR="00884D6D">
        <w:t>6.5.3</w:t>
      </w:r>
      <w:r w:rsidR="0083476B">
        <w:fldChar w:fldCharType="end"/>
      </w:r>
      <w:r w:rsidR="008D0AF0">
        <w:t xml:space="preserve"> </w:t>
      </w:r>
      <w:r w:rsidR="0083476B">
        <w:fldChar w:fldCharType="begin"/>
      </w:r>
      <w:r w:rsidR="008D0AF0">
        <w:instrText xml:space="preserve"> REF _Ref310871602 \h </w:instrText>
      </w:r>
      <w:r w:rsidR="0083476B">
        <w:fldChar w:fldCharType="separate"/>
      </w:r>
      <w:r w:rsidR="00884D6D">
        <w:t>checkRigthsAccessPatientCard (Pārbaudīt tiesības piekļūt pacienta kartei)</w:t>
      </w:r>
      <w:r w:rsidR="0083476B">
        <w:fldChar w:fldCharType="end"/>
      </w:r>
      <w:r w:rsidR="008D0AF0">
        <w:t>)</w:t>
      </w:r>
      <w:r w:rsidR="009C0DD5">
        <w:t>.</w:t>
      </w:r>
    </w:p>
    <w:p w14:paraId="12E7FA74" w14:textId="77777777" w:rsidR="009A3DDB" w:rsidRDefault="00EF2958" w:rsidP="00C978C7">
      <w:pPr>
        <w:pStyle w:val="ListNumber2"/>
      </w:pPr>
      <w:r>
        <w:t xml:space="preserve">Tiek pārbaudīts, vai pacienta karte eksistē. Ja pacienta karte neeksistē, tad tiek atgriezts kļūdas </w:t>
      </w:r>
      <w:r w:rsidR="00CC0E55">
        <w:t xml:space="preserve">ziņojums </w:t>
      </w:r>
      <w:r w:rsidR="00DB1066">
        <w:t>(</w:t>
      </w:r>
      <w:r w:rsidRPr="00EF2958">
        <w:t>EVK_00</w:t>
      </w:r>
      <w:r w:rsidR="00CC0E55">
        <w:t>01</w:t>
      </w:r>
      <w:r w:rsidRPr="00EF2958">
        <w:t xml:space="preserve"> </w:t>
      </w:r>
      <w:r w:rsidR="00CC0E55">
        <w:t>Nav atrasta vai nav pieejama pacient</w:t>
      </w:r>
      <w:r w:rsidR="009344A9">
        <w:t>a</w:t>
      </w:r>
      <w:r w:rsidR="00CC0E55">
        <w:t xml:space="preserve"> karte</w:t>
      </w:r>
      <w:r>
        <w:t>)</w:t>
      </w:r>
      <w:r w:rsidR="00CC0E55">
        <w:t>.</w:t>
      </w:r>
    </w:p>
    <w:p w14:paraId="12E7FA75" w14:textId="5F0EACAB" w:rsidR="009A3DDB" w:rsidRDefault="008D0AF0" w:rsidP="00C978C7">
      <w:pPr>
        <w:pStyle w:val="ListNumber0"/>
      </w:pPr>
      <w:r>
        <w:t xml:space="preserve">Tiek pārbaudīts, vai pacienta karte lietotājam ir pieejama, pārbaudot uzstādīto aizliegumu un lietotāja tiesību deskriptoru (skat. </w:t>
      </w:r>
      <w:r w:rsidR="0083476B">
        <w:fldChar w:fldCharType="begin"/>
      </w:r>
      <w:r>
        <w:instrText xml:space="preserve"> REF _Ref307567681 \r \h </w:instrText>
      </w:r>
      <w:r w:rsidR="0083476B">
        <w:fldChar w:fldCharType="separate"/>
      </w:r>
      <w:r w:rsidR="00884D6D">
        <w:t>6.5.4</w:t>
      </w:r>
      <w:r w:rsidR="0083476B">
        <w:fldChar w:fldCharType="end"/>
      </w:r>
      <w:r>
        <w:t xml:space="preserve"> </w:t>
      </w:r>
      <w:r w:rsidR="0083476B">
        <w:fldChar w:fldCharType="begin"/>
      </w:r>
      <w:r>
        <w:instrText xml:space="preserve"> REF _Ref307567681 \h </w:instrText>
      </w:r>
      <w:r w:rsidR="0083476B">
        <w:fldChar w:fldCharType="separate"/>
      </w:r>
      <w:r w:rsidR="00884D6D">
        <w:t>checkUserRightsAccessObject  (Pārbaudīt personas tiesību līmeni uz objektu)</w:t>
      </w:r>
      <w:r w:rsidR="0083476B">
        <w:fldChar w:fldCharType="end"/>
      </w:r>
      <w:r>
        <w:t xml:space="preserve">). Ja tiesību nav, tiek atgriezts kļūdas ziņojums </w:t>
      </w:r>
      <w:r w:rsidR="00DB1066">
        <w:t>(</w:t>
      </w:r>
      <w:r w:rsidR="00CC0E55" w:rsidRPr="00EF2958">
        <w:t>EVK_00</w:t>
      </w:r>
      <w:r w:rsidR="00CC0E55">
        <w:t>01</w:t>
      </w:r>
      <w:r w:rsidR="00CC0E55" w:rsidRPr="00EF2958">
        <w:t xml:space="preserve"> </w:t>
      </w:r>
      <w:r w:rsidR="00CC0E55">
        <w:t>Nav atrasta vai nav pieejama pacient</w:t>
      </w:r>
      <w:r w:rsidR="00A53FA1">
        <w:t>a</w:t>
      </w:r>
      <w:r w:rsidR="00CC0E55">
        <w:t xml:space="preserve"> karte).</w:t>
      </w:r>
    </w:p>
    <w:p w14:paraId="12E7FA76" w14:textId="77777777" w:rsidR="009A3DDB" w:rsidRDefault="008D0AF0" w:rsidP="00C978C7">
      <w:pPr>
        <w:pStyle w:val="ListNumber0"/>
      </w:pPr>
      <w:r>
        <w:t>Pieprasītajai pacienta kartei tiek pievienoti vai papildināti dati</w:t>
      </w:r>
      <w:r w:rsidR="00045F25">
        <w:t xml:space="preserve">. </w:t>
      </w:r>
      <w:r>
        <w:t xml:space="preserve">Katram saistītajam datu blokam pārbauda </w:t>
      </w:r>
      <w:r w:rsidR="00045F25">
        <w:t>labošanas</w:t>
      </w:r>
      <w:r>
        <w:t xml:space="preserve"> tiesības:</w:t>
      </w:r>
    </w:p>
    <w:p w14:paraId="12E7FA77" w14:textId="77777777" w:rsidR="009A3DDB" w:rsidRDefault="00045F25" w:rsidP="00C978C7">
      <w:pPr>
        <w:pStyle w:val="ListBullet2"/>
      </w:pPr>
      <w:r>
        <w:t>EvkRght</w:t>
      </w:r>
      <w:r w:rsidR="00AC4E6B">
        <w:t>Patient</w:t>
      </w:r>
      <w:r>
        <w:t>PersonDataSet – Personas dati</w:t>
      </w:r>
    </w:p>
    <w:p w14:paraId="12E7FA78" w14:textId="77777777" w:rsidR="009A3DDB" w:rsidRDefault="00045F25" w:rsidP="00C978C7">
      <w:pPr>
        <w:pStyle w:val="ListBullet2"/>
      </w:pPr>
      <w:r>
        <w:t>EvkRght</w:t>
      </w:r>
      <w:r w:rsidR="00AC4E6B">
        <w:t>Patient</w:t>
      </w:r>
      <w:r>
        <w:t>ContactsSet – Kontaktinformācija</w:t>
      </w:r>
    </w:p>
    <w:p w14:paraId="12E7FA79" w14:textId="77777777" w:rsidR="009A3DDB" w:rsidRDefault="00045F25" w:rsidP="00C978C7">
      <w:pPr>
        <w:pStyle w:val="ListBullet2"/>
      </w:pPr>
      <w:r>
        <w:t>EvkRght</w:t>
      </w:r>
      <w:r w:rsidR="00AC4E6B">
        <w:t>Patient</w:t>
      </w:r>
      <w:r>
        <w:t>ContactPersonSet – Kontaktpersonu dati</w:t>
      </w:r>
    </w:p>
    <w:p w14:paraId="12E7FA7A" w14:textId="77777777" w:rsidR="009A3DDB" w:rsidRDefault="00045F25" w:rsidP="00C978C7">
      <w:pPr>
        <w:pStyle w:val="ListBullet2"/>
      </w:pPr>
      <w:r>
        <w:t>EvkRght</w:t>
      </w:r>
      <w:r w:rsidR="00AC4E6B">
        <w:t>Patient</w:t>
      </w:r>
      <w:r>
        <w:t>DelegationSet – Pilnvarojumu dati (atļauju tips =”Pilnvarojums”)</w:t>
      </w:r>
    </w:p>
    <w:p w14:paraId="12E7FA7B" w14:textId="77777777" w:rsidR="009A3DDB" w:rsidRDefault="00045F25" w:rsidP="00C978C7">
      <w:pPr>
        <w:pStyle w:val="ListBullet2"/>
      </w:pPr>
      <w:r>
        <w:t>EvkRght</w:t>
      </w:r>
      <w:r w:rsidR="00AC4E6B">
        <w:t>Patient</w:t>
      </w:r>
      <w:r>
        <w:t xml:space="preserve">PermissionSet – Visu atļauju (t.sk. pilnvarojumi, vecāki, izmeklētāji, u.c.) dati </w:t>
      </w:r>
    </w:p>
    <w:p w14:paraId="12E7FA7C" w14:textId="1FE6936A" w:rsidR="005C4C09" w:rsidRDefault="005C4C09" w:rsidP="00C978C7">
      <w:pPr>
        <w:pStyle w:val="ListBullet2"/>
      </w:pPr>
      <w:r>
        <w:t>EvkRghtPatientCoreSet – Personas pamatdati (pielietoj</w:t>
      </w:r>
      <w:r w:rsidR="00A53FA1">
        <w:t>a</w:t>
      </w:r>
      <w:r>
        <w:t xml:space="preserve">mi tikai </w:t>
      </w:r>
      <w:r w:rsidR="00A53FA1">
        <w:t xml:space="preserve">gadījumā, </w:t>
      </w:r>
      <w:r>
        <w:t>ja personai ir nedroša vai ārzemnieka identifikācija)</w:t>
      </w:r>
      <w:r w:rsidR="00A53FA1">
        <w:t>.</w:t>
      </w:r>
    </w:p>
    <w:p w14:paraId="12E7FA7D" w14:textId="267717AE" w:rsidR="000A6BDE" w:rsidRDefault="005233D2" w:rsidP="00C978C7">
      <w:pPr>
        <w:pStyle w:val="ListNumber0"/>
      </w:pPr>
      <w:r>
        <w:t>Tiek veikta pacient</w:t>
      </w:r>
      <w:r w:rsidR="00AC4E6B">
        <w:t>a</w:t>
      </w:r>
      <w:r>
        <w:t xml:space="preserve"> kartes datu saglabāšana (skat. </w:t>
      </w:r>
      <w:r w:rsidR="0083476B">
        <w:fldChar w:fldCharType="begin"/>
      </w:r>
      <w:r w:rsidR="00377ECB">
        <w:instrText xml:space="preserve"> REF _Ref306808214 \r \h </w:instrText>
      </w:r>
      <w:r w:rsidR="0083476B">
        <w:fldChar w:fldCharType="separate"/>
      </w:r>
      <w:r w:rsidR="00884D6D">
        <w:t>6.1.2</w:t>
      </w:r>
      <w:r w:rsidR="0083476B">
        <w:fldChar w:fldCharType="end"/>
      </w:r>
      <w:r w:rsidR="009344A9">
        <w:t xml:space="preserve"> </w:t>
      </w:r>
      <w:r w:rsidR="0083476B">
        <w:fldChar w:fldCharType="begin"/>
      </w:r>
      <w:r w:rsidR="00377ECB">
        <w:instrText xml:space="preserve"> REF _Ref306808217 \h </w:instrText>
      </w:r>
      <w:r w:rsidR="0083476B">
        <w:fldChar w:fldCharType="separate"/>
      </w:r>
      <w:r w:rsidR="00884D6D">
        <w:t>Person (Pacienta kartes pamatdati)</w:t>
      </w:r>
      <w:r w:rsidR="0083476B">
        <w:fldChar w:fldCharType="end"/>
      </w:r>
      <w:r>
        <w:t>)</w:t>
      </w:r>
      <w:r w:rsidR="00AC4E6B">
        <w:t xml:space="preserve">. </w:t>
      </w:r>
    </w:p>
    <w:p w14:paraId="12E7FA7E" w14:textId="77777777" w:rsidR="009A3DDB" w:rsidRDefault="00872D02" w:rsidP="00C978C7">
      <w:pPr>
        <w:ind w:left="283"/>
      </w:pPr>
      <w:r w:rsidRPr="00837ABA">
        <w:t>Izmaiņas tiek identificētas ar katra iekļaut</w:t>
      </w:r>
      <w:r w:rsidR="00AC4E6B">
        <w:t>ā</w:t>
      </w:r>
      <w:r w:rsidRPr="00837ABA">
        <w:t xml:space="preserve"> elementa atribūtu UpdateMode. Tiek apstrādātas šādas atribūta vērtības:</w:t>
      </w:r>
    </w:p>
    <w:p w14:paraId="12E7FA7F" w14:textId="77777777" w:rsidR="009A3DDB" w:rsidRDefault="00872D02" w:rsidP="00C978C7">
      <w:pPr>
        <w:pStyle w:val="ListBullet"/>
      </w:pPr>
      <w:r>
        <w:t>A – pievienot jauno datu elementu</w:t>
      </w:r>
    </w:p>
    <w:p w14:paraId="12E7FA80" w14:textId="77777777" w:rsidR="009A3DDB" w:rsidRDefault="00872D02" w:rsidP="00C978C7">
      <w:pPr>
        <w:pStyle w:val="ListBullet"/>
      </w:pPr>
      <w:r>
        <w:t>AR – pievienot jauno datu elementu vai aizvietot iepriekšējo elementu ar jauno versiju</w:t>
      </w:r>
    </w:p>
    <w:p w14:paraId="12E7FA81" w14:textId="77777777" w:rsidR="009A3DDB" w:rsidRDefault="00872D02" w:rsidP="00C978C7">
      <w:pPr>
        <w:pStyle w:val="ListBullet"/>
      </w:pPr>
      <w:r>
        <w:t>N – nav izmaiņu (izmaiņas tiek ignorētas)</w:t>
      </w:r>
    </w:p>
    <w:p w14:paraId="12E7FA82" w14:textId="6BB1FF3B" w:rsidR="009A3DDB" w:rsidRDefault="00872D02" w:rsidP="00C978C7">
      <w:pPr>
        <w:pStyle w:val="ListBullet"/>
      </w:pPr>
      <w:r>
        <w:t>D – atbilstošais datu elements tiek izdzēsts (loģiski, uzstādot dzēšanas pazīmi)</w:t>
      </w:r>
      <w:r w:rsidR="00A53FA1">
        <w:t>.</w:t>
      </w:r>
    </w:p>
    <w:p w14:paraId="12E7FA83" w14:textId="77777777" w:rsidR="009A3DDB" w:rsidRDefault="009A3DDB" w:rsidP="00C978C7">
      <w:pPr>
        <w:pStyle w:val="ListBullet"/>
        <w:numPr>
          <w:ilvl w:val="0"/>
          <w:numId w:val="0"/>
        </w:numPr>
        <w:ind w:left="284"/>
      </w:pPr>
    </w:p>
    <w:p w14:paraId="12E7FA84" w14:textId="7BBA7869" w:rsidR="000A6BDE" w:rsidRDefault="005233D2" w:rsidP="00C978C7">
      <w:pPr>
        <w:pStyle w:val="ListNumber0"/>
      </w:pPr>
      <w:r>
        <w:t>Visām kartēm, kur</w:t>
      </w:r>
      <w:r w:rsidR="00AC4E6B">
        <w:t>ā</w:t>
      </w:r>
      <w:r>
        <w:t>m veiksmīgi izdevās saglabāt datu izmaiņas, tiek aizpildīta izejas datu struktūra skat. (</w:t>
      </w:r>
      <w:r w:rsidR="00C223CE">
        <w:fldChar w:fldCharType="begin"/>
      </w:r>
      <w:r w:rsidR="00C223CE">
        <w:instrText xml:space="preserve"> REF _Ref305156669 \r \h  \* MERGEFORMAT </w:instrText>
      </w:r>
      <w:r w:rsidR="00C223CE">
        <w:fldChar w:fldCharType="separate"/>
      </w:r>
      <w:r w:rsidR="00884D6D">
        <w:t>6.1.2</w:t>
      </w:r>
      <w:r w:rsidR="00C223CE">
        <w:fldChar w:fldCharType="end"/>
      </w:r>
      <w:r>
        <w:t xml:space="preserve"> </w:t>
      </w:r>
      <w:r w:rsidR="00C223CE">
        <w:fldChar w:fldCharType="begin"/>
      </w:r>
      <w:r w:rsidR="00C223CE">
        <w:instrText xml:space="preserve"> REF _Ref305156671 \h  \* MERGEFORMAT </w:instrText>
      </w:r>
      <w:r w:rsidR="00C223CE">
        <w:fldChar w:fldCharType="separate"/>
      </w:r>
      <w:r w:rsidR="00884D6D">
        <w:t>Person (Pacienta kartes pamatdati)</w:t>
      </w:r>
      <w:r w:rsidR="00C223CE">
        <w:fldChar w:fldCharType="end"/>
      </w:r>
      <w:r>
        <w:t>)</w:t>
      </w:r>
    </w:p>
    <w:p w14:paraId="12E7FA85" w14:textId="77777777" w:rsidR="009A3DDB" w:rsidRDefault="005233D2" w:rsidP="00C978C7">
      <w:pPr>
        <w:pStyle w:val="Boldtie"/>
      </w:pPr>
      <w:r>
        <w:t>Izejas parametri</w:t>
      </w:r>
    </w:p>
    <w:tbl>
      <w:tblPr>
        <w:tblW w:w="8789" w:type="dxa"/>
        <w:tblInd w:w="108" w:type="dxa"/>
        <w:tblLayout w:type="fixed"/>
        <w:tblLook w:val="01E0" w:firstRow="1" w:lastRow="1" w:firstColumn="1" w:lastColumn="1" w:noHBand="0" w:noVBand="0"/>
      </w:tblPr>
      <w:tblGrid>
        <w:gridCol w:w="567"/>
        <w:gridCol w:w="2408"/>
        <w:gridCol w:w="2550"/>
        <w:gridCol w:w="1133"/>
        <w:gridCol w:w="2124"/>
        <w:gridCol w:w="7"/>
      </w:tblGrid>
      <w:tr w:rsidR="005233D2" w:rsidRPr="00FF2935" w14:paraId="12E7FA8B"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7FA86" w14:textId="77777777" w:rsidR="009A3DDB" w:rsidRDefault="005233D2" w:rsidP="00C21D9D">
            <w:pPr>
              <w:pStyle w:val="Tabulasvirsraksts"/>
            </w:pPr>
            <w:r>
              <w:t>Nr.</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12E7FA87" w14:textId="77777777" w:rsidR="009A3DDB" w:rsidRDefault="005233D2" w:rsidP="00C21D9D">
            <w:pPr>
              <w:pStyle w:val="Tabulasvirsraksts"/>
            </w:pPr>
            <w:r>
              <w:t>Parametrs</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12E7FA88" w14:textId="77777777" w:rsidR="009A3DDB" w:rsidRDefault="005233D2" w:rsidP="00C21D9D">
            <w:pPr>
              <w:pStyle w:val="Tabulasvirsraksts"/>
            </w:pPr>
            <w:r>
              <w:t>Tips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E7FA89" w14:textId="77777777" w:rsidR="009A3DDB" w:rsidRDefault="005233D2" w:rsidP="00C21D9D">
            <w:pPr>
              <w:pStyle w:val="Tabulasvirsraksts"/>
            </w:pPr>
            <w:r>
              <w:t>Skaits</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tcPr>
          <w:p w14:paraId="12E7FA8A" w14:textId="77777777" w:rsidR="009A3DDB" w:rsidRDefault="005233D2" w:rsidP="00C21D9D">
            <w:pPr>
              <w:pStyle w:val="Tabulasvirsraksts"/>
            </w:pPr>
            <w:r>
              <w:t>Apraksts</w:t>
            </w:r>
          </w:p>
        </w:tc>
      </w:tr>
      <w:tr w:rsidR="005233D2" w:rsidRPr="00837ABA" w14:paraId="12E7FA9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A8C" w14:textId="77777777" w:rsidR="009A3DDB" w:rsidRDefault="005233D2" w:rsidP="00C21D9D">
            <w:pPr>
              <w:pStyle w:val="Tabulasteksts"/>
            </w:pPr>
            <w:r w:rsidRPr="00837ABA">
              <w:t>1.</w:t>
            </w:r>
          </w:p>
        </w:tc>
        <w:tc>
          <w:tcPr>
            <w:tcW w:w="2410" w:type="dxa"/>
            <w:tcBorders>
              <w:top w:val="single" w:sz="4" w:space="0" w:color="000000"/>
              <w:left w:val="single" w:sz="4" w:space="0" w:color="000000"/>
              <w:bottom w:val="single" w:sz="4" w:space="0" w:color="000000"/>
              <w:right w:val="single" w:sz="4" w:space="0" w:color="000000"/>
            </w:tcBorders>
          </w:tcPr>
          <w:p w14:paraId="12E7FA8D" w14:textId="77777777" w:rsidR="009A3DDB" w:rsidRDefault="005233D2" w:rsidP="00C21D9D">
            <w:pPr>
              <w:pStyle w:val="Tabulasteksts"/>
            </w:pPr>
            <w:r w:rsidRPr="00837ABA">
              <w:t>PRPA_MT201303UV02_LV01.</w:t>
            </w:r>
            <w:r w:rsidRPr="00837ABA">
              <w:rPr>
                <w:highlight w:val="white"/>
              </w:rPr>
              <w:t>Person</w:t>
            </w:r>
          </w:p>
        </w:tc>
        <w:tc>
          <w:tcPr>
            <w:tcW w:w="2552" w:type="dxa"/>
            <w:tcBorders>
              <w:top w:val="single" w:sz="4" w:space="0" w:color="000000"/>
              <w:left w:val="single" w:sz="4" w:space="0" w:color="000000"/>
              <w:bottom w:val="single" w:sz="4" w:space="0" w:color="000000"/>
              <w:right w:val="single" w:sz="4" w:space="0" w:color="000000"/>
            </w:tcBorders>
          </w:tcPr>
          <w:p w14:paraId="12E7FA8E" w14:textId="77777777" w:rsidR="009A3DDB" w:rsidRDefault="005233D2" w:rsidP="00C21D9D">
            <w:pPr>
              <w:pStyle w:val="Tabulasteksts"/>
            </w:pPr>
            <w:r w:rsidRPr="00837ABA">
              <w:t>PRPA_MT201303UV02_LV01</w:t>
            </w:r>
            <w:r w:rsidRPr="00837ABA">
              <w:rPr>
                <w:highlight w:val="white"/>
              </w:rPr>
              <w:t>.Person</w:t>
            </w:r>
          </w:p>
        </w:tc>
        <w:tc>
          <w:tcPr>
            <w:tcW w:w="1134" w:type="dxa"/>
            <w:tcBorders>
              <w:top w:val="single" w:sz="4" w:space="0" w:color="000000"/>
              <w:left w:val="single" w:sz="4" w:space="0" w:color="000000"/>
              <w:bottom w:val="single" w:sz="4" w:space="0" w:color="000000"/>
              <w:right w:val="single" w:sz="4" w:space="0" w:color="000000"/>
            </w:tcBorders>
          </w:tcPr>
          <w:p w14:paraId="12E7FA8F" w14:textId="77777777" w:rsidR="009A3DDB" w:rsidRDefault="005233D2" w:rsidP="00C21D9D">
            <w:pPr>
              <w:pStyle w:val="Tabulasteksts"/>
            </w:pPr>
            <w:r w:rsidRPr="00837ABA">
              <w:t>1..1</w:t>
            </w:r>
          </w:p>
        </w:tc>
        <w:tc>
          <w:tcPr>
            <w:tcW w:w="2126" w:type="dxa"/>
            <w:tcBorders>
              <w:top w:val="single" w:sz="4" w:space="0" w:color="000000"/>
              <w:left w:val="single" w:sz="4" w:space="0" w:color="000000"/>
              <w:bottom w:val="single" w:sz="4" w:space="0" w:color="000000"/>
              <w:right w:val="single" w:sz="4" w:space="0" w:color="000000"/>
            </w:tcBorders>
          </w:tcPr>
          <w:p w14:paraId="12E7FA90" w14:textId="1A9C27FC" w:rsidR="009A3DDB" w:rsidRDefault="005233D2" w:rsidP="00C21D9D">
            <w:pPr>
              <w:pStyle w:val="Tabulasteksts"/>
            </w:pPr>
            <w:r w:rsidRPr="00837ABA">
              <w:t>P</w:t>
            </w:r>
            <w:r w:rsidR="00837ABA">
              <w:t>acienta kartes pamatd</w:t>
            </w:r>
            <w:r w:rsidRPr="00837ABA">
              <w:t>at</w:t>
            </w:r>
            <w:r w:rsidR="00837ABA">
              <w:t>i</w:t>
            </w:r>
            <w:r w:rsidRPr="00837ABA">
              <w:t>. (</w:t>
            </w:r>
            <w:r w:rsidR="00837ABA">
              <w:t>datu struktūru skat</w:t>
            </w:r>
            <w:r w:rsidRPr="00837ABA">
              <w:t xml:space="preserve"> </w:t>
            </w:r>
            <w:r w:rsidR="00C223CE">
              <w:fldChar w:fldCharType="begin"/>
            </w:r>
            <w:r w:rsidR="00C223CE">
              <w:instrText xml:space="preserve"> REF _Ref305156669 \r \h  \* MERGEFORMAT </w:instrText>
            </w:r>
            <w:r w:rsidR="00C223CE">
              <w:fldChar w:fldCharType="separate"/>
            </w:r>
            <w:r w:rsidR="00884D6D">
              <w:t>6.1.2</w:t>
            </w:r>
            <w:r w:rsidR="00C223CE">
              <w:fldChar w:fldCharType="end"/>
            </w:r>
            <w:r w:rsidRPr="00837ABA">
              <w:t xml:space="preserve"> </w:t>
            </w:r>
            <w:r w:rsidR="00C223CE">
              <w:fldChar w:fldCharType="begin"/>
            </w:r>
            <w:r w:rsidR="00C223CE">
              <w:instrText xml:space="preserve"> REF _Ref305156671 \h  \* MERGEFORMAT </w:instrText>
            </w:r>
            <w:r w:rsidR="00C223CE">
              <w:fldChar w:fldCharType="separate"/>
            </w:r>
            <w:r w:rsidR="00884D6D">
              <w:t>Person (Pacienta kartes pamatdati)</w:t>
            </w:r>
            <w:r w:rsidR="00C223CE">
              <w:fldChar w:fldCharType="end"/>
            </w:r>
            <w:r w:rsidRPr="00837ABA">
              <w:t>)</w:t>
            </w:r>
          </w:p>
        </w:tc>
      </w:tr>
    </w:tbl>
    <w:p w14:paraId="12E7FA92" w14:textId="77777777" w:rsidR="009A3DDB" w:rsidRDefault="005233D2" w:rsidP="00C978C7">
      <w:pPr>
        <w:pStyle w:val="Boldtie"/>
      </w:pPr>
      <w:r>
        <w:t>Alternatīvie scenāriji</w:t>
      </w:r>
    </w:p>
    <w:p w14:paraId="12E7FA93" w14:textId="649EA374" w:rsidR="009A3DDB" w:rsidRDefault="00EF2958" w:rsidP="00C978C7">
      <w:bookmarkStart w:id="954" w:name="_Toc305495614"/>
      <w:bookmarkStart w:id="955" w:name="_Ref306366173"/>
      <w:bookmarkStart w:id="956" w:name="_Ref306366176"/>
      <w:bookmarkStart w:id="957" w:name="_Ref307495662"/>
      <w:bookmarkStart w:id="958" w:name="_Ref307495665"/>
      <w:r>
        <w:t>Pacienta karte neeksistē</w:t>
      </w:r>
      <w:r w:rsidR="00A53FA1">
        <w:t>.</w:t>
      </w:r>
      <w:r>
        <w:t xml:space="preserve"> Tiek atgriezt</w:t>
      </w:r>
      <w:r w:rsidR="00DB1066">
        <w:t>s</w:t>
      </w:r>
      <w:r>
        <w:t xml:space="preserve"> kļūda</w:t>
      </w:r>
      <w:r w:rsidR="00DB1066">
        <w:t>s paziņojums</w:t>
      </w:r>
      <w:r>
        <w:t xml:space="preserve"> </w:t>
      </w:r>
      <w:r w:rsidR="00DB1066">
        <w:t>(</w:t>
      </w:r>
      <w:r w:rsidR="00CC0E55" w:rsidRPr="00EF2958">
        <w:t>EVK_00</w:t>
      </w:r>
      <w:r w:rsidR="00CC0E55">
        <w:t>01</w:t>
      </w:r>
      <w:r w:rsidR="00CC0E55" w:rsidRPr="00EF2958">
        <w:t xml:space="preserve"> </w:t>
      </w:r>
      <w:r w:rsidR="00CC0E55">
        <w:t>Nav atrasta vai nav pieejama pacient</w:t>
      </w:r>
      <w:r w:rsidR="00A53FA1">
        <w:t>a</w:t>
      </w:r>
      <w:r w:rsidR="00CC0E55">
        <w:t xml:space="preserve"> karte), </w:t>
      </w:r>
      <w:r>
        <w:t>un izveidots audita ieraksts.</w:t>
      </w:r>
    </w:p>
    <w:p w14:paraId="12E7FA94" w14:textId="3230117F" w:rsidR="009A3DDB" w:rsidRDefault="00FB1BC9" w:rsidP="00C978C7">
      <w:r>
        <w:t>Nav tiesības saglabāt izmaiņas pacienta kartē</w:t>
      </w:r>
      <w:r w:rsidR="00A53FA1">
        <w:t>.</w:t>
      </w:r>
      <w:r>
        <w:t xml:space="preserve"> Tiek atgriezt</w:t>
      </w:r>
      <w:r w:rsidR="00DB1066">
        <w:t>s</w:t>
      </w:r>
      <w:r>
        <w:t xml:space="preserve"> kļūda</w:t>
      </w:r>
      <w:r w:rsidR="00DB1066">
        <w:t>s paziņojums</w:t>
      </w:r>
      <w:r>
        <w:t xml:space="preserve"> </w:t>
      </w:r>
      <w:r w:rsidR="00DB1066">
        <w:t>(</w:t>
      </w:r>
      <w:r w:rsidR="00CC0E55" w:rsidRPr="00EF2958">
        <w:t>EVK_00</w:t>
      </w:r>
      <w:r w:rsidR="00CC0E55">
        <w:t>01</w:t>
      </w:r>
      <w:r w:rsidR="00CC0E55" w:rsidRPr="00EF2958">
        <w:t xml:space="preserve"> </w:t>
      </w:r>
      <w:r w:rsidR="00CC0E55">
        <w:t>Nav atrasta vai nav pieejama pacient</w:t>
      </w:r>
      <w:r w:rsidR="00A53FA1">
        <w:t>a</w:t>
      </w:r>
      <w:r w:rsidR="00CC0E55">
        <w:t xml:space="preserve"> karte) </w:t>
      </w:r>
      <w:r>
        <w:t>un izveidots audita ieraksts.</w:t>
      </w:r>
    </w:p>
    <w:p w14:paraId="12E7FA95" w14:textId="77777777" w:rsidR="009A3DDB" w:rsidRDefault="005233D2" w:rsidP="00C978C7">
      <w:pPr>
        <w:pStyle w:val="Heading3"/>
      </w:pPr>
      <w:bookmarkStart w:id="959" w:name="_Ref309743638"/>
      <w:bookmarkStart w:id="960" w:name="_Ref309743642"/>
      <w:bookmarkStart w:id="961" w:name="_Toc424736738"/>
      <w:bookmarkStart w:id="962" w:name="_Toc426629881"/>
      <w:bookmarkStart w:id="963" w:name="_Toc479195227"/>
      <w:bookmarkStart w:id="964" w:name="_Toc482104787"/>
      <w:r>
        <w:t>processDocument (Pievienot dokumentu –asinhronā daļa)</w:t>
      </w:r>
      <w:bookmarkEnd w:id="954"/>
      <w:bookmarkEnd w:id="955"/>
      <w:bookmarkEnd w:id="956"/>
      <w:bookmarkEnd w:id="957"/>
      <w:bookmarkEnd w:id="958"/>
      <w:bookmarkEnd w:id="959"/>
      <w:bookmarkEnd w:id="960"/>
      <w:bookmarkEnd w:id="961"/>
      <w:bookmarkEnd w:id="962"/>
      <w:bookmarkEnd w:id="963"/>
      <w:bookmarkEnd w:id="964"/>
    </w:p>
    <w:p w14:paraId="12E7FA96" w14:textId="77777777" w:rsidR="009A3DDB" w:rsidRDefault="006E1572" w:rsidP="00C978C7">
      <w:bookmarkStart w:id="965" w:name="_Toc305495619"/>
      <w:r>
        <w:t>Funkcija tiek izsaukta no Windows. Funkcijai kā ieejas parametrs tiek iedots CDA dokuments. Funkcija nodrošina CDA dokumenta pilnu apstrādi. Rezultātā tiek iegūta pazīme par CDA dokumenta apstrādes procesa beigām. Kā arī iniciē veselības pamatdatu apstrādes procesus.</w:t>
      </w:r>
    </w:p>
    <w:p w14:paraId="12E7FA97" w14:textId="77777777" w:rsidR="009A3DDB" w:rsidRDefault="006E1572" w:rsidP="00C978C7">
      <w:pPr>
        <w:pStyle w:val="Boldtie"/>
      </w:pPr>
      <w:r>
        <w:t>Identifikācija</w:t>
      </w:r>
    </w:p>
    <w:p w14:paraId="12E7FA98" w14:textId="77777777" w:rsidR="000A6BDE" w:rsidRDefault="006E1572" w:rsidP="00C978C7">
      <w:r>
        <w:t>Funkcija: processDocument</w:t>
      </w:r>
    </w:p>
    <w:p w14:paraId="12E7FA99" w14:textId="77777777" w:rsidR="009A3DDB" w:rsidRDefault="006E1572" w:rsidP="00C978C7">
      <w:r>
        <w:t xml:space="preserve">Tiesības: </w:t>
      </w:r>
      <w:r w:rsidR="006740A9">
        <w:t>sistēmas funkcija (tiesības netiek pārbaudītas)</w:t>
      </w:r>
    </w:p>
    <w:p w14:paraId="12E7FA9A" w14:textId="77777777" w:rsidR="009A3DDB" w:rsidRDefault="006E1572" w:rsidP="00C978C7">
      <w:pPr>
        <w:pStyle w:val="Boldtie"/>
      </w:pPr>
      <w:r>
        <w:t>Procesa apraksts</w:t>
      </w:r>
    </w:p>
    <w:p w14:paraId="12E7FA9B" w14:textId="2537461F" w:rsidR="009A3DDB" w:rsidRDefault="00CE72C0" w:rsidP="00FF4CCF">
      <w:pPr>
        <w:pStyle w:val="ListNumber2"/>
        <w:numPr>
          <w:ilvl w:val="0"/>
          <w:numId w:val="36"/>
        </w:numPr>
      </w:pPr>
      <w:bookmarkStart w:id="966" w:name="_Ref307239708"/>
      <w:r>
        <w:t xml:space="preserve">Validē </w:t>
      </w:r>
      <w:r w:rsidR="00686253">
        <w:t>CDA dokumentu pret modeli -</w:t>
      </w:r>
      <w:r w:rsidR="009A063A">
        <w:t xml:space="preserve"> </w:t>
      </w:r>
      <w:r w:rsidR="00C223CE">
        <w:fldChar w:fldCharType="begin"/>
      </w:r>
      <w:r w:rsidR="00C223CE">
        <w:instrText xml:space="preserve"> REF _Ref307237130 \w \h  \* MERGEFORMAT </w:instrText>
      </w:r>
      <w:r w:rsidR="00C223CE">
        <w:fldChar w:fldCharType="separate"/>
      </w:r>
      <w:r w:rsidR="00884D6D">
        <w:t>6.3.1</w:t>
      </w:r>
      <w:r w:rsidR="00C223CE">
        <w:fldChar w:fldCharType="end"/>
      </w:r>
      <w:r w:rsidR="009A063A">
        <w:t xml:space="preserve"> </w:t>
      </w:r>
      <w:r w:rsidR="00C223CE">
        <w:fldChar w:fldCharType="begin"/>
      </w:r>
      <w:r w:rsidR="00C223CE">
        <w:instrText xml:space="preserve"> REF _Ref307237130 \h  \* MERGEFORMAT </w:instrText>
      </w:r>
      <w:r w:rsidR="00C223CE">
        <w:fldChar w:fldCharType="separate"/>
      </w:r>
      <w:r w:rsidR="00884D6D" w:rsidRPr="00884D6D">
        <w:rPr>
          <w:rStyle w:val="objecttitle"/>
        </w:rPr>
        <w:t>validateDocumentModel</w:t>
      </w:r>
      <w:r w:rsidR="00884D6D">
        <w:t xml:space="preserve"> (Validēt dokumentu pret modeli)</w:t>
      </w:r>
      <w:r w:rsidR="00C223CE">
        <w:fldChar w:fldCharType="end"/>
      </w:r>
      <w:r w:rsidR="009A063A">
        <w:t>.</w:t>
      </w:r>
    </w:p>
    <w:p w14:paraId="12E7FA9C" w14:textId="77777777" w:rsidR="009A3DDB" w:rsidRDefault="009A063A" w:rsidP="00C978C7">
      <w:pPr>
        <w:pStyle w:val="ListBullet2"/>
      </w:pPr>
      <w:r>
        <w:t xml:space="preserve">Tiek atgriezts saraksts ar </w:t>
      </w:r>
      <w:r w:rsidR="00686253">
        <w:t>validācijas kļūdām</w:t>
      </w:r>
      <w:r>
        <w:t xml:space="preserve">. </w:t>
      </w:r>
      <w:r w:rsidR="00686253">
        <w:t>Validācijas kļūdas tiek reģistrētas procesa mainīgajā „</w:t>
      </w:r>
      <w:r w:rsidR="00686253" w:rsidRPr="0016268B">
        <w:t>DocumentErrors</w:t>
      </w:r>
      <w:r w:rsidR="00686253">
        <w:t>”.</w:t>
      </w:r>
    </w:p>
    <w:p w14:paraId="12E7FA9D" w14:textId="77777777" w:rsidR="009A3DDB" w:rsidRDefault="009A063A" w:rsidP="00C978C7">
      <w:pPr>
        <w:pStyle w:val="ListBullet2"/>
      </w:pPr>
      <w:r>
        <w:t>Ja validācijas kļūdas</w:t>
      </w:r>
      <w:r w:rsidR="00686253">
        <w:t xml:space="preserve"> nav</w:t>
      </w:r>
      <w:r>
        <w:t xml:space="preserve">, </w:t>
      </w:r>
      <w:r w:rsidR="00D46C3E">
        <w:t xml:space="preserve">tad </w:t>
      </w:r>
      <w:r>
        <w:t>saraksts ir tukšs</w:t>
      </w:r>
      <w:r w:rsidR="00D46C3E">
        <w:t>,</w:t>
      </w:r>
      <w:r>
        <w:t xml:space="preserve"> un tiek uzskatīts, ka CDA dokument</w:t>
      </w:r>
      <w:r w:rsidR="00D46C3E">
        <w:t>s</w:t>
      </w:r>
      <w:r>
        <w:t xml:space="preserve"> pilnībā atbilst modelim. </w:t>
      </w:r>
    </w:p>
    <w:p w14:paraId="12E7FA9E" w14:textId="77777777" w:rsidR="009A3DDB" w:rsidRDefault="009A063A" w:rsidP="00C978C7">
      <w:pPr>
        <w:pStyle w:val="ListBullet2"/>
      </w:pPr>
      <w:r>
        <w:t xml:space="preserve">Process </w:t>
      </w:r>
      <w:r w:rsidR="00686253">
        <w:t xml:space="preserve">turpinās ar nākamo soli. </w:t>
      </w:r>
    </w:p>
    <w:p w14:paraId="12E7FA9F" w14:textId="014A4B68" w:rsidR="009A3DDB" w:rsidRDefault="00686253" w:rsidP="00C978C7">
      <w:pPr>
        <w:pStyle w:val="ListNumber0"/>
      </w:pPr>
      <w:r>
        <w:t xml:space="preserve">Pārbauda </w:t>
      </w:r>
      <w:r w:rsidR="00CE72C0">
        <w:t xml:space="preserve">CDA dokumenta </w:t>
      </w:r>
      <w:r>
        <w:t xml:space="preserve">klasificētās vērtības - </w:t>
      </w:r>
      <w:r w:rsidR="0083476B">
        <w:fldChar w:fldCharType="begin"/>
      </w:r>
      <w:r w:rsidR="00D879E8">
        <w:instrText xml:space="preserve"> REF _Ref307495557 \r \h </w:instrText>
      </w:r>
      <w:r w:rsidR="0083476B">
        <w:fldChar w:fldCharType="separate"/>
      </w:r>
      <w:r w:rsidR="00884D6D">
        <w:t>6.2.12.1</w:t>
      </w:r>
      <w:r w:rsidR="0083476B">
        <w:fldChar w:fldCharType="end"/>
      </w:r>
      <w:r w:rsidR="00D879E8">
        <w:t xml:space="preserve"> </w:t>
      </w:r>
      <w:r w:rsidR="0083476B">
        <w:fldChar w:fldCharType="begin"/>
      </w:r>
      <w:r w:rsidR="00D879E8">
        <w:instrText xml:space="preserve"> REF _Ref307495560 \h </w:instrText>
      </w:r>
      <w:r w:rsidR="0083476B">
        <w:fldChar w:fldCharType="separate"/>
      </w:r>
      <w:r w:rsidR="00884D6D" w:rsidRPr="006E1572">
        <w:t>extractAndValidateClassifiedValues (Validēt dokumenta klasificētās vērtības)</w:t>
      </w:r>
      <w:r w:rsidR="0083476B">
        <w:fldChar w:fldCharType="end"/>
      </w:r>
      <w:r w:rsidR="00D3507E">
        <w:t>,</w:t>
      </w:r>
      <w:r w:rsidR="009A063A">
        <w:t xml:space="preserve"> </w:t>
      </w:r>
      <w:r w:rsidR="009A063A" w:rsidRPr="008C60A2">
        <w:t>un veic ārsta un ārstniecības iestādes datu izgūšanu no CDA dokumenta un šo datu saglabāšanu datu bāzes tabulā „Documents”.</w:t>
      </w:r>
    </w:p>
    <w:p w14:paraId="12E7FAA0" w14:textId="77777777" w:rsidR="009A3DDB" w:rsidRDefault="009A063A" w:rsidP="00C978C7">
      <w:pPr>
        <w:pStyle w:val="ListBullet2"/>
      </w:pPr>
      <w:r>
        <w:t xml:space="preserve">Tiek atgriezts saraksts ar </w:t>
      </w:r>
      <w:r w:rsidR="00686253">
        <w:t>klasificēto vērtību kļūdām</w:t>
      </w:r>
      <w:r>
        <w:t xml:space="preserve">. </w:t>
      </w:r>
      <w:r w:rsidR="00686253">
        <w:t>Tās tiek reģistrētas procesa mainīgajā „</w:t>
      </w:r>
      <w:r w:rsidR="00686253" w:rsidRPr="0016268B">
        <w:t>DocumentErrors</w:t>
      </w:r>
      <w:r w:rsidR="00686253">
        <w:t>”.</w:t>
      </w:r>
    </w:p>
    <w:p w14:paraId="12E7FAA1" w14:textId="77777777" w:rsidR="009A3DDB" w:rsidRDefault="009A063A" w:rsidP="00C978C7">
      <w:pPr>
        <w:pStyle w:val="ListBullet2"/>
      </w:pPr>
      <w:r>
        <w:t xml:space="preserve">Ja </w:t>
      </w:r>
      <w:r w:rsidR="007B1434">
        <w:t xml:space="preserve">klasificētajās vērtībās kļūdas nav, tad </w:t>
      </w:r>
      <w:r>
        <w:t>saraksts ir tukšs</w:t>
      </w:r>
      <w:r w:rsidR="007B1434">
        <w:t>,</w:t>
      </w:r>
      <w:r>
        <w:t xml:space="preserve"> un tiek uzskatīts, ka CDA dokumentā iekļautās klasificē</w:t>
      </w:r>
      <w:r w:rsidR="007B1434">
        <w:t>t</w:t>
      </w:r>
      <w:r>
        <w:t xml:space="preserve">ās vērtības atbilst klasifikatoriem. </w:t>
      </w:r>
    </w:p>
    <w:p w14:paraId="12E7FAA2" w14:textId="77777777" w:rsidR="009A3DDB" w:rsidRDefault="009A063A" w:rsidP="00C978C7">
      <w:pPr>
        <w:pStyle w:val="ListBullet2"/>
      </w:pPr>
      <w:r w:rsidRPr="00AF7F09">
        <w:t xml:space="preserve">Process </w:t>
      </w:r>
      <w:r w:rsidR="007B1434">
        <w:t>turpinās ar nākamo soli.</w:t>
      </w:r>
    </w:p>
    <w:p w14:paraId="12E7FAA3" w14:textId="6C4FF0BD" w:rsidR="009A3DDB" w:rsidRDefault="007B1434" w:rsidP="00C978C7">
      <w:pPr>
        <w:pStyle w:val="ListNumber0"/>
      </w:pPr>
      <w:r>
        <w:t xml:space="preserve">Ģenerē CDA dokumenta HTML </w:t>
      </w:r>
      <w:r w:rsidR="00CE72C0">
        <w:t xml:space="preserve">- </w:t>
      </w:r>
      <w:r w:rsidR="00C223CE">
        <w:fldChar w:fldCharType="begin"/>
      </w:r>
      <w:r w:rsidR="00C223CE">
        <w:instrText xml:space="preserve"> REF _Ref307303489 \w \h  \* MERGEFORMAT </w:instrText>
      </w:r>
      <w:r w:rsidR="00C223CE">
        <w:fldChar w:fldCharType="separate"/>
      </w:r>
      <w:r w:rsidR="00884D6D">
        <w:t>6.2.12.2</w:t>
      </w:r>
      <w:r w:rsidR="00C223CE">
        <w:fldChar w:fldCharType="end"/>
      </w:r>
      <w:r w:rsidR="009A063A">
        <w:t xml:space="preserve"> </w:t>
      </w:r>
      <w:r w:rsidR="00C223CE">
        <w:fldChar w:fldCharType="begin"/>
      </w:r>
      <w:r w:rsidR="00C223CE">
        <w:instrText xml:space="preserve"> REF _Ref307303489 \h  \* MERGEFORMAT </w:instrText>
      </w:r>
      <w:r w:rsidR="00C223CE">
        <w:fldChar w:fldCharType="separate"/>
      </w:r>
      <w:r w:rsidR="00884D6D" w:rsidRPr="006E1572">
        <w:t>generateHTML (HTML ģenerācija no CDA dokumenta)</w:t>
      </w:r>
      <w:r w:rsidR="00C223CE">
        <w:fldChar w:fldCharType="end"/>
      </w:r>
      <w:r>
        <w:t>.</w:t>
      </w:r>
    </w:p>
    <w:p w14:paraId="12E7FAA4" w14:textId="77777777" w:rsidR="009A3DDB" w:rsidRDefault="00CE72C0" w:rsidP="00C978C7">
      <w:pPr>
        <w:pStyle w:val="ListNumber0"/>
      </w:pPr>
      <w:r>
        <w:t>Procesu turpina ar nākamo soli.</w:t>
      </w:r>
      <w:r w:rsidR="008D7DDD">
        <w:t xml:space="preserve"> </w:t>
      </w:r>
      <w:r w:rsidR="00504CF4">
        <w:t>Ja „DocumentErrors” sarakst</w:t>
      </w:r>
      <w:r w:rsidR="005349B3">
        <w:t xml:space="preserve">s ir tukšs, tad </w:t>
      </w:r>
      <w:r w:rsidR="00504CF4">
        <w:t>a</w:t>
      </w:r>
      <w:r w:rsidR="00DF6E2B">
        <w:t>pstrādā CDA dokumenta iepriekšējo aktuālo versiju, ja tāda ir.</w:t>
      </w:r>
    </w:p>
    <w:p w14:paraId="12E7FAA5" w14:textId="4CF37955" w:rsidR="009A3DDB" w:rsidRDefault="00DF6E2B" w:rsidP="00C978C7">
      <w:pPr>
        <w:pStyle w:val="ListBullet2"/>
      </w:pPr>
      <w:r>
        <w:t>Atrod dokument</w:t>
      </w:r>
      <w:r w:rsidR="005349B3">
        <w:t>a</w:t>
      </w:r>
      <w:r>
        <w:t xml:space="preserve"> iepriekšējo aktuālo versiju</w:t>
      </w:r>
      <w:r w:rsidR="009A063A">
        <w:t xml:space="preserve"> </w:t>
      </w:r>
      <w:r w:rsidR="00CE72C0">
        <w:t xml:space="preserve">- </w:t>
      </w:r>
      <w:r w:rsidR="00C223CE">
        <w:fldChar w:fldCharType="begin"/>
      </w:r>
      <w:r w:rsidR="00C223CE">
        <w:instrText xml:space="preserve"> REF _Ref307313701 \w \h  \* MERGEFORMAT </w:instrText>
      </w:r>
      <w:r w:rsidR="00C223CE">
        <w:fldChar w:fldCharType="separate"/>
      </w:r>
      <w:r w:rsidR="00884D6D">
        <w:t>6.2.12.3</w:t>
      </w:r>
      <w:r w:rsidR="00C223CE">
        <w:fldChar w:fldCharType="end"/>
      </w:r>
      <w:r w:rsidR="009A063A">
        <w:t xml:space="preserve"> </w:t>
      </w:r>
      <w:r w:rsidR="00C223CE">
        <w:fldChar w:fldCharType="begin"/>
      </w:r>
      <w:r w:rsidR="00C223CE">
        <w:instrText xml:space="preserve"> REF _Ref307313701 \h  \* MERGEFORMAT </w:instrText>
      </w:r>
      <w:r w:rsidR="00C223CE">
        <w:fldChar w:fldCharType="separate"/>
      </w:r>
      <w:r w:rsidR="00884D6D" w:rsidRPr="000C6A34">
        <w:t>findDocumentPreviousActualVersion ( atrast dokumenta iepriekšējo aktuālo versiju)</w:t>
      </w:r>
      <w:r w:rsidR="00C223CE">
        <w:fldChar w:fldCharType="end"/>
      </w:r>
      <w:r w:rsidR="009A063A">
        <w:t>.</w:t>
      </w:r>
    </w:p>
    <w:p w14:paraId="12E7FAA6" w14:textId="559AF398" w:rsidR="009A3DDB" w:rsidRDefault="005349B3" w:rsidP="00C978C7">
      <w:pPr>
        <w:pStyle w:val="ListBullet2"/>
      </w:pPr>
      <w:r>
        <w:t xml:space="preserve">Ja dokumenta versija atrasta, tad to anulē - </w:t>
      </w:r>
      <w:r w:rsidR="00C223CE">
        <w:fldChar w:fldCharType="begin"/>
      </w:r>
      <w:r w:rsidR="00C223CE">
        <w:instrText xml:space="preserve"> REF _Ref307312898 \r \h  \* MERGEFORMAT </w:instrText>
      </w:r>
      <w:r w:rsidR="00C223CE">
        <w:fldChar w:fldCharType="separate"/>
      </w:r>
      <w:r w:rsidR="00884D6D">
        <w:t>6.2.12.4</w:t>
      </w:r>
      <w:r w:rsidR="00C223CE">
        <w:fldChar w:fldCharType="end"/>
      </w:r>
      <w:r>
        <w:t xml:space="preserve"> </w:t>
      </w:r>
      <w:r w:rsidR="00C223CE">
        <w:fldChar w:fldCharType="begin"/>
      </w:r>
      <w:r w:rsidR="00C223CE">
        <w:instrText xml:space="preserve"> REF _Ref307312898 \h  \* MERGEFORMAT </w:instrText>
      </w:r>
      <w:r w:rsidR="00C223CE">
        <w:fldChar w:fldCharType="separate"/>
      </w:r>
      <w:r w:rsidR="00884D6D" w:rsidRPr="000C6A34">
        <w:t>setDocumentStatusTo</w:t>
      </w:r>
      <w:r w:rsidR="00884D6D" w:rsidRPr="00884D6D">
        <w:t>Cancelled</w:t>
      </w:r>
      <w:r w:rsidR="00884D6D" w:rsidRPr="000C6A34">
        <w:t xml:space="preserve"> (dokumenta statusa maiņa uz „Anulēts”)</w:t>
      </w:r>
      <w:r w:rsidR="00C223CE">
        <w:fldChar w:fldCharType="end"/>
      </w:r>
    </w:p>
    <w:p w14:paraId="12E7FAA7" w14:textId="77777777" w:rsidR="009A3DDB" w:rsidRDefault="005349B3" w:rsidP="00C978C7">
      <w:pPr>
        <w:pStyle w:val="ListBullet2"/>
      </w:pPr>
      <w:r>
        <w:t xml:space="preserve">Procesu turpina ar nākamo soli. </w:t>
      </w:r>
    </w:p>
    <w:p w14:paraId="12E7FAA8" w14:textId="4E85A5DA" w:rsidR="009A3DDB" w:rsidRDefault="00504CF4" w:rsidP="00C978C7">
      <w:pPr>
        <w:pStyle w:val="ListNumber0"/>
      </w:pPr>
      <w:r>
        <w:t xml:space="preserve">Ja „DocumentErrors”  saraksts ir tukšs, tad </w:t>
      </w:r>
      <w:r w:rsidR="005349B3">
        <w:t xml:space="preserve">CDA dokumentam maina statusu </w:t>
      </w:r>
      <w:r>
        <w:t xml:space="preserve">uz </w:t>
      </w:r>
      <w:r w:rsidR="005349B3">
        <w:t xml:space="preserve"> „Aktuāls”</w:t>
      </w:r>
      <w:r w:rsidRPr="00504CF4">
        <w:t xml:space="preserve"> </w:t>
      </w:r>
      <w:r>
        <w:t xml:space="preserve">- </w:t>
      </w:r>
      <w:r w:rsidR="00C223CE">
        <w:fldChar w:fldCharType="begin"/>
      </w:r>
      <w:r w:rsidR="00C223CE">
        <w:instrText xml:space="preserve"> REF _Ref307313855 \w \h  \* MERGEFORMAT </w:instrText>
      </w:r>
      <w:r w:rsidR="00C223CE">
        <w:fldChar w:fldCharType="separate"/>
      </w:r>
      <w:r w:rsidR="00884D6D">
        <w:t>6.2.12.5</w:t>
      </w:r>
      <w:r w:rsidR="00C223CE">
        <w:fldChar w:fldCharType="end"/>
      </w:r>
      <w:r>
        <w:t xml:space="preserve"> </w:t>
      </w:r>
      <w:r w:rsidR="0083476B">
        <w:fldChar w:fldCharType="begin"/>
      </w:r>
      <w:r>
        <w:instrText xml:space="preserve"> REF _Ref307313855 \h </w:instrText>
      </w:r>
      <w:r w:rsidR="0083476B">
        <w:fldChar w:fldCharType="separate"/>
      </w:r>
      <w:r w:rsidR="00884D6D" w:rsidRPr="000C6A34">
        <w:t>setDocumentStatusToActual (dokumenta statusa maiņa uz „Aktuāls”)</w:t>
      </w:r>
      <w:r w:rsidR="0083476B">
        <w:fldChar w:fldCharType="end"/>
      </w:r>
      <w:r w:rsidR="0042726B">
        <w:t>.</w:t>
      </w:r>
    </w:p>
    <w:p w14:paraId="12E7FAA9" w14:textId="77777777" w:rsidR="000A6BDE" w:rsidRDefault="0042726B" w:rsidP="00C978C7">
      <w:pPr>
        <w:pStyle w:val="ListNumber0"/>
      </w:pPr>
      <w:r>
        <w:t>Procesu turpina ar nākamo soli.</w:t>
      </w:r>
    </w:p>
    <w:p w14:paraId="12E7FAAA" w14:textId="77777777" w:rsidR="009A3DDB" w:rsidRDefault="005349B3" w:rsidP="00C978C7">
      <w:pPr>
        <w:pStyle w:val="ListNumber0"/>
      </w:pPr>
      <w:r>
        <w:t xml:space="preserve">Ja „DocumentErrors” sarakstā reģistrēts vismaz viens ieraksts, tad </w:t>
      </w:r>
      <w:r w:rsidR="0042726B">
        <w:t>:</w:t>
      </w:r>
      <w:r>
        <w:t xml:space="preserve"> </w:t>
      </w:r>
    </w:p>
    <w:p w14:paraId="12E7FAAB" w14:textId="77777777" w:rsidR="009A3DDB" w:rsidRDefault="0042726B" w:rsidP="00C978C7">
      <w:pPr>
        <w:pStyle w:val="ListBullet2"/>
      </w:pPr>
      <w:r>
        <w:t>„DocumentErrors”  sarakstā reģistrētās k</w:t>
      </w:r>
      <w:r w:rsidR="00504CF4">
        <w:t>ļūdas saglabā CDA dokumenta kļūdu tabulā datu bāzē.</w:t>
      </w:r>
    </w:p>
    <w:p w14:paraId="12E7FAAC" w14:textId="3ED7265D" w:rsidR="009A3DDB" w:rsidRDefault="00504CF4" w:rsidP="00C978C7">
      <w:pPr>
        <w:pStyle w:val="ListBullet2"/>
      </w:pPr>
      <w:r>
        <w:t>CDA dokumentam u</w:t>
      </w:r>
      <w:r w:rsidR="005349B3">
        <w:t xml:space="preserve">zstāda statusu  „Kļūdains”  - </w:t>
      </w:r>
      <w:r w:rsidR="00C223CE">
        <w:fldChar w:fldCharType="begin"/>
      </w:r>
      <w:r w:rsidR="00C223CE">
        <w:instrText xml:space="preserve"> REF _Ref307315952 \r \h  \* MERGEFORMAT </w:instrText>
      </w:r>
      <w:r w:rsidR="00C223CE">
        <w:fldChar w:fldCharType="separate"/>
      </w:r>
      <w:r w:rsidR="00884D6D">
        <w:t>6.2.12.6</w:t>
      </w:r>
      <w:r w:rsidR="00C223CE">
        <w:fldChar w:fldCharType="end"/>
      </w:r>
      <w:r w:rsidR="005349B3">
        <w:t xml:space="preserve"> </w:t>
      </w:r>
      <w:r w:rsidR="00C223CE">
        <w:fldChar w:fldCharType="begin"/>
      </w:r>
      <w:r w:rsidR="00C223CE">
        <w:instrText xml:space="preserve"> REF _Ref307315952 \h  \* MERGEFORMAT </w:instrText>
      </w:r>
      <w:r w:rsidR="00C223CE">
        <w:fldChar w:fldCharType="separate"/>
      </w:r>
      <w:r w:rsidR="00884D6D" w:rsidRPr="000C6A34">
        <w:t>setDocumentStatusToIncorrect (dokumenta statusa maiņa uz „Kļūdains”)</w:t>
      </w:r>
      <w:r w:rsidR="00C223CE">
        <w:fldChar w:fldCharType="end"/>
      </w:r>
      <w:r w:rsidR="005349B3">
        <w:t xml:space="preserve">. </w:t>
      </w:r>
    </w:p>
    <w:p w14:paraId="12E7FAAD" w14:textId="77777777" w:rsidR="009A3DDB" w:rsidRDefault="0042726B" w:rsidP="00C978C7">
      <w:pPr>
        <w:pStyle w:val="ListBullet2"/>
      </w:pPr>
      <w:r>
        <w:t xml:space="preserve">Dokumenta apstrāde tiek beigta. </w:t>
      </w:r>
    </w:p>
    <w:p w14:paraId="12E7FAAE" w14:textId="3F0A1B9C" w:rsidR="000A6BDE" w:rsidRDefault="0042726B" w:rsidP="00C978C7">
      <w:pPr>
        <w:pStyle w:val="ListNumber0"/>
      </w:pPr>
      <w:r>
        <w:t>Iniciē CDA</w:t>
      </w:r>
      <w:r w:rsidR="009A063A">
        <w:t xml:space="preserve"> dokumenta ierakstu apstrādes proces</w:t>
      </w:r>
      <w:r>
        <w:t xml:space="preserve">u - </w:t>
      </w:r>
      <w:r w:rsidR="0083476B">
        <w:fldChar w:fldCharType="begin"/>
      </w:r>
      <w:r>
        <w:instrText xml:space="preserve"> REF _Ref307316099 \r \h </w:instrText>
      </w:r>
      <w:r w:rsidR="0083476B">
        <w:fldChar w:fldCharType="separate"/>
      </w:r>
      <w:r w:rsidR="00884D6D">
        <w:t>6.2.12.7</w:t>
      </w:r>
      <w:r w:rsidR="0083476B">
        <w:fldChar w:fldCharType="end"/>
      </w:r>
      <w:r>
        <w:t xml:space="preserve"> </w:t>
      </w:r>
      <w:r w:rsidR="0083476B">
        <w:fldChar w:fldCharType="begin"/>
      </w:r>
      <w:r>
        <w:instrText xml:space="preserve"> REF _Ref307316099 \h </w:instrText>
      </w:r>
      <w:r w:rsidR="0083476B">
        <w:fldChar w:fldCharType="separate"/>
      </w:r>
      <w:r w:rsidR="00884D6D">
        <w:t>d</w:t>
      </w:r>
      <w:r w:rsidR="00884D6D" w:rsidRPr="006E1572">
        <w:t>ocument</w:t>
      </w:r>
      <w:r w:rsidR="00884D6D">
        <w:t>Entry</w:t>
      </w:r>
      <w:r w:rsidR="00884D6D" w:rsidRPr="006E1572">
        <w:t>Processing (dokumenta</w:t>
      </w:r>
      <w:r w:rsidR="00884D6D">
        <w:t xml:space="preserve"> ierakstu</w:t>
      </w:r>
      <w:r w:rsidR="00884D6D" w:rsidRPr="006E1572">
        <w:t xml:space="preserve"> </w:t>
      </w:r>
      <w:r w:rsidR="00884D6D">
        <w:t>a</w:t>
      </w:r>
      <w:r w:rsidR="00884D6D" w:rsidRPr="006E1572">
        <w:t>pstrād</w:t>
      </w:r>
      <w:r w:rsidR="00884D6D">
        <w:t>e</w:t>
      </w:r>
      <w:r w:rsidR="00884D6D" w:rsidRPr="006E1572">
        <w:t>)</w:t>
      </w:r>
      <w:r w:rsidR="0083476B">
        <w:fldChar w:fldCharType="end"/>
      </w:r>
      <w:r>
        <w:t>.</w:t>
      </w:r>
    </w:p>
    <w:p w14:paraId="12E7FAAF" w14:textId="15150C5B" w:rsidR="00046315" w:rsidRDefault="00046315" w:rsidP="00C978C7">
      <w:pPr>
        <w:pStyle w:val="ListNumber0"/>
      </w:pPr>
      <w:r>
        <w:t>Tiek veikta pārbaude, vai dokumenta tips pied</w:t>
      </w:r>
      <w:r w:rsidR="00A53FA1">
        <w:t>e</w:t>
      </w:r>
      <w:r>
        <w:t xml:space="preserve">r PREDA dokumentiem (piederība tiek pārbaudīta, atlasot no sistēmas parametriem grupu PredaDocOids un pārbaudot, vai dokumenta šablona identifikators ir starp OIDiem, kas definētie </w:t>
      </w:r>
      <w:r w:rsidR="00A53FA1">
        <w:t>ša</w:t>
      </w:r>
      <w:r>
        <w:t>jā grupā), un, gadījumā</w:t>
      </w:r>
      <w:r w:rsidR="00A53FA1">
        <w:t>,</w:t>
      </w:r>
      <w:r>
        <w:t xml:space="preserve"> ja pied</w:t>
      </w:r>
      <w:r w:rsidR="00A53FA1">
        <w:t>e</w:t>
      </w:r>
      <w:r>
        <w:t>r</w:t>
      </w:r>
      <w:r w:rsidR="00A53FA1">
        <w:t xml:space="preserve"> –</w:t>
      </w:r>
      <w:r>
        <w:t xml:space="preserve">  tiek veikta papildu dokumenta apstrāde:</w:t>
      </w:r>
    </w:p>
    <w:p w14:paraId="12E7FAB0" w14:textId="77777777" w:rsidR="00046315" w:rsidRDefault="00DB1E28" w:rsidP="00A46F4E">
      <w:pPr>
        <w:pStyle w:val="ListNumber0"/>
        <w:jc w:val="center"/>
      </w:pPr>
      <w:r w:rsidRPr="00DB1E28">
        <w:rPr>
          <w:noProof/>
          <w:lang w:eastAsia="lv-LV"/>
        </w:rPr>
        <w:drawing>
          <wp:inline distT="0" distB="0" distL="0" distR="0" wp14:anchorId="12E82936" wp14:editId="12E82937">
            <wp:extent cx="3943985" cy="7108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943985" cy="7108190"/>
                    </a:xfrm>
                    <a:prstGeom prst="rect">
                      <a:avLst/>
                    </a:prstGeom>
                    <a:noFill/>
                    <a:ln>
                      <a:noFill/>
                    </a:ln>
                  </pic:spPr>
                </pic:pic>
              </a:graphicData>
            </a:graphic>
          </wp:inline>
        </w:drawing>
      </w:r>
    </w:p>
    <w:p w14:paraId="12E7FAB1" w14:textId="56775753" w:rsidR="00046315" w:rsidRDefault="00046315" w:rsidP="00C978C7">
      <w:pPr>
        <w:pStyle w:val="ListNumber0"/>
      </w:pPr>
      <w:r>
        <w:t>PREDA dokumenta apstrāde sākās pēc veiksmīgas CDA dokumenta asinhronas pārbaudes. Dokumentam nav jābūt konstatēt</w:t>
      </w:r>
      <w:r w:rsidR="00A53FA1">
        <w:t>ām</w:t>
      </w:r>
      <w:r>
        <w:t xml:space="preserve"> sh</w:t>
      </w:r>
      <w:r w:rsidR="004F260D">
        <w:t>ēmas vai klasifikatoru kļūdu.</w:t>
      </w:r>
    </w:p>
    <w:p w14:paraId="12E7FAB2" w14:textId="77777777" w:rsidR="004F260D" w:rsidRDefault="004F260D" w:rsidP="00C978C7">
      <w:pPr>
        <w:pStyle w:val="ListNumber0"/>
      </w:pPr>
      <w:r>
        <w:t>Ja dokumentam ir konstatētas sinhronas vai asinhronas apstrādes kļūdas</w:t>
      </w:r>
      <w:r w:rsidR="00A53FA1">
        <w:t>,</w:t>
      </w:r>
      <w:r>
        <w:t xml:space="preserve"> tam tiek uzstādīts statuss „incorrect” un dokumenta apstrāde tiek pārtraukta.</w:t>
      </w:r>
    </w:p>
    <w:p w14:paraId="12E7FAB3" w14:textId="77777777" w:rsidR="004F260D" w:rsidRDefault="004F260D" w:rsidP="00C978C7">
      <w:pPr>
        <w:pStyle w:val="ListNumber0"/>
      </w:pPr>
      <w:r>
        <w:t>PREDA dokumenta apstrāde notiek pēc šāda algoritma:</w:t>
      </w:r>
    </w:p>
    <w:p w14:paraId="12E7FAB4" w14:textId="1EC757AF" w:rsidR="004F260D" w:rsidRDefault="004F260D" w:rsidP="005023E6">
      <w:pPr>
        <w:pStyle w:val="ListNumber0"/>
        <w:numPr>
          <w:ilvl w:val="0"/>
          <w:numId w:val="76"/>
        </w:numPr>
      </w:pPr>
      <w:r>
        <w:t>No CDA dokumenta tipa identifikatora tiek noteikts PREDA reģistrs, uz kuru attiec</w:t>
      </w:r>
      <w:r w:rsidR="00206880">
        <w:t>a</w:t>
      </w:r>
      <w:r>
        <w:t>s konkrētais dokuments.</w:t>
      </w:r>
    </w:p>
    <w:p w14:paraId="12E7FAB5" w14:textId="22FA8033" w:rsidR="004F260D" w:rsidRDefault="004F260D" w:rsidP="005023E6">
      <w:pPr>
        <w:pStyle w:val="ListNumber0"/>
        <w:numPr>
          <w:ilvl w:val="0"/>
          <w:numId w:val="76"/>
        </w:numPr>
      </w:pPr>
      <w:r>
        <w:t>Tiek atlasīti PREDA dati par konkrētu pacientu, izmantojot atbilstoša reģistra funkciju (piemērām, Cukura diabēta reģistr</w:t>
      </w:r>
      <w:r w:rsidR="00206880">
        <w:t>a</w:t>
      </w:r>
      <w:r>
        <w:t>m tā ir CDLasit). Gadījumā, ja pacients vēl nav reģistrēts atbilstoš</w:t>
      </w:r>
      <w:r w:rsidR="00206880">
        <w:t>ā</w:t>
      </w:r>
      <w:r>
        <w:t xml:space="preserve"> reģistrā</w:t>
      </w:r>
      <w:r w:rsidR="00206880">
        <w:t>,</w:t>
      </w:r>
      <w:r>
        <w:t xml:space="preserve"> funkcija XXLasit atgriezīs tukš</w:t>
      </w:r>
      <w:r w:rsidR="00206880">
        <w:t>u</w:t>
      </w:r>
      <w:r>
        <w:t xml:space="preserve"> datu kopu.</w:t>
      </w:r>
    </w:p>
    <w:p w14:paraId="12E7FAB6" w14:textId="77777777" w:rsidR="004F260D" w:rsidRDefault="004F260D" w:rsidP="005023E6">
      <w:pPr>
        <w:pStyle w:val="ListNumber0"/>
        <w:numPr>
          <w:ilvl w:val="0"/>
          <w:numId w:val="76"/>
        </w:numPr>
      </w:pPr>
      <w:r>
        <w:t>Pēc pacienta datu ielādes no PREDA DB, tiek atrasts nosūtīts dokuments (pēc CDA lauka SetId). Gadījumā, ja dokuments nav atrasts PREDA ierakstā, datu kopa tiek papildināta ar jauno dokumentam atbilstošo ierakstu.</w:t>
      </w:r>
    </w:p>
    <w:p w14:paraId="12E7FAB7" w14:textId="581F81F3" w:rsidR="00046315" w:rsidRDefault="004F260D" w:rsidP="005023E6">
      <w:pPr>
        <w:pStyle w:val="ListNumber0"/>
        <w:numPr>
          <w:ilvl w:val="0"/>
          <w:numId w:val="76"/>
        </w:numPr>
      </w:pPr>
      <w:r>
        <w:t>Atrasta vai izveidota dokumenta lauki tiek aizpildīti ar CDA datiem.</w:t>
      </w:r>
      <w:r w:rsidR="00C37A7B">
        <w:t xml:space="preserve"> Atsevišķi PREDA tiek saglabāta CDA dokumenta lauka SetId vērtība.</w:t>
      </w:r>
      <w:r>
        <w:t xml:space="preserve"> </w:t>
      </w:r>
      <w:r w:rsidR="00E95524">
        <w:t>Pēc aizpildīšanas tiek izpildīta PREDA funkcija XXRakstit (XX šajā gadījumā attiec</w:t>
      </w:r>
      <w:r w:rsidR="00206880">
        <w:t>a</w:t>
      </w:r>
      <w:r w:rsidR="00E95524">
        <w:t>s uz to pašu reģistru, kas Lasit funkcijas izsaukumā, piemērām CDLasit atbilst CDRakstit un PSIHLasit atbilst PSIHRakstit).  Gadījumā, ja CDA dokuments aizpildīts atbilstoši PREDA datu saglabāšanas noteikumiem, notiek datu saglabāšana PREDA datu b</w:t>
      </w:r>
      <w:r w:rsidR="00206880">
        <w:t>ā</w:t>
      </w:r>
      <w:r w:rsidR="00E95524">
        <w:t>zē, un dokumentam tiek uzstādīts statuss „actual” . Gadījumā, ja saglabāšanas rezultātā tiek konstatētas kļūdas, t</w:t>
      </w:r>
      <w:r w:rsidR="00206880">
        <w:t>ā</w:t>
      </w:r>
      <w:r w:rsidR="00E95524">
        <w:t>s tiek pievienotas pie CDA dokumenta kļūdu saraksta, un dokumenta statuss tiek uzstādīts uz „incorrect”</w:t>
      </w:r>
    </w:p>
    <w:p w14:paraId="12E7FAB8" w14:textId="77777777" w:rsidR="009A3DDB" w:rsidRDefault="001979A4" w:rsidP="00C978C7">
      <w:pPr>
        <w:pStyle w:val="Boldtie"/>
      </w:pPr>
      <w:r>
        <w:t>Kļūdas gadījums</w:t>
      </w:r>
    </w:p>
    <w:p w14:paraId="12E7FAB9" w14:textId="77777777" w:rsidR="009A3DDB" w:rsidRDefault="001979A4" w:rsidP="00C978C7">
      <w:r>
        <w:t>Ja kādā no soļiem tiek konstatēta neparedzēta kļūda, tad dokumenta apstrādes process tiek pārtraukts, un tiek uzsākts atrites (</w:t>
      </w:r>
      <w:r w:rsidRPr="001979A4">
        <w:rPr>
          <w:i/>
        </w:rPr>
        <w:t>rollback</w:t>
      </w:r>
      <w:r>
        <w:t>) process datu bāzē veiktajām darbībām. CDA dokumentu, kuru neizdevās apstrādāt, atstāj rindā</w:t>
      </w:r>
      <w:r w:rsidR="0042726B">
        <w:t xml:space="preserve"> un apstrādā atkārtoti. </w:t>
      </w:r>
    </w:p>
    <w:p w14:paraId="12E7FABA" w14:textId="77777777" w:rsidR="000A6BDE" w:rsidRDefault="0042726B" w:rsidP="00C978C7">
      <w:r>
        <w:t>Atkārtotu apstrādes mēģinājumu skaits ir konfig</w:t>
      </w:r>
      <w:r w:rsidR="005A14A5">
        <w:t>ur</w:t>
      </w:r>
      <w:r>
        <w:t xml:space="preserve">ējams parametrs. </w:t>
      </w:r>
    </w:p>
    <w:p w14:paraId="12E7FABB" w14:textId="77777777" w:rsidR="009A3DDB" w:rsidRDefault="009A3DDB" w:rsidP="00C978C7">
      <w:pPr>
        <w:ind w:left="1211"/>
      </w:pPr>
    </w:p>
    <w:p w14:paraId="12E7FABC" w14:textId="77777777" w:rsidR="009A3DDB" w:rsidRDefault="006E1572" w:rsidP="00C978C7">
      <w:pPr>
        <w:pStyle w:val="Heading4"/>
      </w:pPr>
      <w:bookmarkStart w:id="967" w:name="_Ref307495557"/>
      <w:bookmarkStart w:id="968" w:name="_Ref307495560"/>
      <w:r w:rsidRPr="006E1572">
        <w:t>extractAndValidateClassifiedValues (Validēt dokumenta klasificētās vērtības)</w:t>
      </w:r>
      <w:bookmarkEnd w:id="966"/>
      <w:bookmarkEnd w:id="967"/>
      <w:bookmarkEnd w:id="968"/>
    </w:p>
    <w:p w14:paraId="12E7FABD" w14:textId="77777777" w:rsidR="009A3DDB" w:rsidRDefault="006E1572" w:rsidP="00C978C7">
      <w:pPr>
        <w:pStyle w:val="Boldtie"/>
      </w:pPr>
      <w:r>
        <w:t>Identifikācija</w:t>
      </w:r>
    </w:p>
    <w:p w14:paraId="12E7FABE" w14:textId="77777777" w:rsidR="000A6BDE" w:rsidRDefault="006E1572" w:rsidP="00C978C7">
      <w:r>
        <w:t>Funkcija: extractAndV</w:t>
      </w:r>
      <w:r w:rsidRPr="00044B7B">
        <w:t>alidateClassifiedValue</w:t>
      </w:r>
      <w:r>
        <w:t>s</w:t>
      </w:r>
    </w:p>
    <w:p w14:paraId="12E7FABF" w14:textId="77777777" w:rsidR="000A6BDE" w:rsidRDefault="006E1572" w:rsidP="00C978C7">
      <w:pPr>
        <w:pStyle w:val="Boldtie"/>
      </w:pPr>
      <w:r>
        <w:t>Ieejas parametri</w:t>
      </w:r>
    </w:p>
    <w:p w14:paraId="12E7FAC0" w14:textId="77777777" w:rsidR="009A3DDB" w:rsidRDefault="006E1572" w:rsidP="00C978C7">
      <w:pPr>
        <w:pStyle w:val="ListBullet"/>
        <w:numPr>
          <w:ilvl w:val="0"/>
          <w:numId w:val="0"/>
        </w:numPr>
      </w:pPr>
      <w:r>
        <w:t>Funkcijai kā ieejas param</w:t>
      </w:r>
      <w:r w:rsidR="008D7DDD">
        <w:t>e</w:t>
      </w:r>
      <w:r>
        <w:t>trs ir CDA dokuments.</w:t>
      </w:r>
    </w:p>
    <w:p w14:paraId="12E7FAC1" w14:textId="77777777" w:rsidR="009A3DDB" w:rsidRDefault="006E1572" w:rsidP="00C978C7">
      <w:pPr>
        <w:pStyle w:val="Boldtie"/>
      </w:pPr>
      <w:r>
        <w:t>Apraksts</w:t>
      </w:r>
    </w:p>
    <w:p w14:paraId="12E7FAC2" w14:textId="31AE78F3" w:rsidR="009A3DDB" w:rsidRDefault="006E1572" w:rsidP="00C978C7">
      <w:pPr>
        <w:pStyle w:val="ListBullet"/>
        <w:numPr>
          <w:ilvl w:val="0"/>
          <w:numId w:val="0"/>
        </w:numPr>
      </w:pPr>
      <w:r>
        <w:t>No CDA dokumenta tiek iegūtas visas klasificējamās vērtības</w:t>
      </w:r>
      <w:r w:rsidR="00206880">
        <w:t>,</w:t>
      </w:r>
      <w:r w:rsidRPr="00001325">
        <w:t xml:space="preserve"> </w:t>
      </w:r>
      <w:r w:rsidR="00206880">
        <w:t>k</w:t>
      </w:r>
      <w:r>
        <w:t>as tiek ievietotas sarakstā:</w:t>
      </w:r>
    </w:p>
    <w:p w14:paraId="12E7FAC3" w14:textId="77777777" w:rsidR="009A3DDB" w:rsidRDefault="006E1572" w:rsidP="00C978C7">
      <w:pPr>
        <w:pStyle w:val="ListBullet"/>
        <w:ind w:left="720"/>
      </w:pPr>
      <w:r>
        <w:t>OrderNr – saraksta iekšējais identifikators (autoincrement);</w:t>
      </w:r>
    </w:p>
    <w:p w14:paraId="12E7FAC4" w14:textId="77777777" w:rsidR="009A3DDB" w:rsidRDefault="006E1572" w:rsidP="00C978C7">
      <w:pPr>
        <w:pStyle w:val="ListBullet"/>
        <w:ind w:left="720"/>
      </w:pPr>
      <w:r>
        <w:t>Code – klasificējamās vērtības kods;</w:t>
      </w:r>
    </w:p>
    <w:p w14:paraId="12E7FAC5" w14:textId="77777777" w:rsidR="009A3DDB" w:rsidRDefault="006E1572" w:rsidP="00C978C7">
      <w:pPr>
        <w:pStyle w:val="ListBullet"/>
        <w:ind w:left="720"/>
      </w:pPr>
      <w:r>
        <w:t>D</w:t>
      </w:r>
      <w:r w:rsidRPr="00001325">
        <w:t>isplayName</w:t>
      </w:r>
      <w:r>
        <w:t xml:space="preserve"> – attēlojamā vērtība;</w:t>
      </w:r>
    </w:p>
    <w:p w14:paraId="12E7FAC6" w14:textId="77777777" w:rsidR="009A3DDB" w:rsidRDefault="006E1572" w:rsidP="00C978C7">
      <w:pPr>
        <w:pStyle w:val="ListBullet"/>
        <w:ind w:left="720"/>
      </w:pPr>
      <w:r>
        <w:t>C</w:t>
      </w:r>
      <w:r w:rsidRPr="00001325">
        <w:t>odeSystem</w:t>
      </w:r>
      <w:r>
        <w:t xml:space="preserve"> – klasifikatora identifikators „OID”;</w:t>
      </w:r>
    </w:p>
    <w:p w14:paraId="12E7FAC7" w14:textId="77777777" w:rsidR="009A3DDB" w:rsidRDefault="006E1572" w:rsidP="00C978C7">
      <w:pPr>
        <w:pStyle w:val="ListBullet"/>
        <w:ind w:left="720"/>
      </w:pPr>
      <w:r>
        <w:t>C</w:t>
      </w:r>
      <w:r w:rsidRPr="00001325">
        <w:t>odeSystemVersion</w:t>
      </w:r>
      <w:r>
        <w:t xml:space="preserve"> – Klasifikatora versija – datu lauks tiek aizpildīts, ja klasificējamā vērtība CDA dokumentā pēc modeļa uzbūves to satur (elements ar tipu „</w:t>
      </w:r>
      <w:r w:rsidRPr="005902A4">
        <w:t>CD</w:t>
      </w:r>
      <w:r>
        <w:t>”);</w:t>
      </w:r>
    </w:p>
    <w:p w14:paraId="12E7FAC8" w14:textId="77777777" w:rsidR="009A3DDB" w:rsidRDefault="006E1572" w:rsidP="00C978C7">
      <w:pPr>
        <w:pStyle w:val="ListBullet"/>
        <w:ind w:left="720"/>
      </w:pPr>
      <w:r>
        <w:t>Date – datuma lauks tiek aizpildīts, ja klasificējamā vērtība CDA dokumentā pēc modeļa uzbūves nesatur versiju (elements „id” ar bāzes tipu „II”), kur datums tiek paņemts no CDA dokumenta „header” sadaļas elementa „</w:t>
      </w:r>
      <w:r w:rsidRPr="005902A4">
        <w:t>effectiveTime</w:t>
      </w:r>
      <w:r>
        <w:t>”;</w:t>
      </w:r>
    </w:p>
    <w:p w14:paraId="12E7FAC9" w14:textId="0D62D02B" w:rsidR="009A3DDB" w:rsidRDefault="006E1572" w:rsidP="00C978C7">
      <w:pPr>
        <w:pStyle w:val="ListBullet"/>
        <w:numPr>
          <w:ilvl w:val="0"/>
          <w:numId w:val="0"/>
        </w:numPr>
      </w:pPr>
      <w:r>
        <w:t>Klasifikatoru validācijas sarak</w:t>
      </w:r>
      <w:r w:rsidR="00206880">
        <w:t>s</w:t>
      </w:r>
      <w:r>
        <w:t>ta aizpildīšana.</w:t>
      </w:r>
    </w:p>
    <w:p w14:paraId="12E7FACA" w14:textId="77777777" w:rsidR="000A6BDE" w:rsidRDefault="006E1572" w:rsidP="00C978C7">
      <w:pPr>
        <w:pStyle w:val="ListBullet"/>
        <w:numPr>
          <w:ilvl w:val="0"/>
          <w:numId w:val="0"/>
        </w:numPr>
        <w:ind w:left="644" w:hanging="360"/>
      </w:pPr>
      <w:r>
        <w:t>CDA dokumenta „header” daļas apstrāde:</w:t>
      </w:r>
    </w:p>
    <w:p w14:paraId="12E7FACB" w14:textId="77777777" w:rsidR="009A3DDB" w:rsidRDefault="006E1572" w:rsidP="00C978C7">
      <w:pPr>
        <w:pStyle w:val="ListBullet"/>
      </w:pPr>
      <w:r>
        <w:t>Dokumenta klasifikators</w:t>
      </w:r>
    </w:p>
    <w:p w14:paraId="12E7FACC" w14:textId="77777777" w:rsidR="009A3DDB" w:rsidRDefault="006E1572" w:rsidP="00C978C7">
      <w:pPr>
        <w:pStyle w:val="ListBullet"/>
        <w:ind w:left="1080"/>
      </w:pPr>
      <w:r>
        <w:t xml:space="preserve">XPath: </w:t>
      </w:r>
      <w:r w:rsidRPr="00001325">
        <w:t>/ClinicalDocument</w:t>
      </w:r>
      <w:r>
        <w:t>/code; Tiek iegūti atribūti:</w:t>
      </w:r>
    </w:p>
    <w:p w14:paraId="12E7FACD" w14:textId="77777777" w:rsidR="009A3DDB" w:rsidRDefault="006E1572" w:rsidP="00C978C7">
      <w:pPr>
        <w:pStyle w:val="ListBullet"/>
        <w:ind w:left="1440"/>
      </w:pPr>
      <w:r>
        <w:t xml:space="preserve">Code = </w:t>
      </w:r>
      <w:r w:rsidRPr="00840203">
        <w:t>(./@code)[1]</w:t>
      </w:r>
    </w:p>
    <w:p w14:paraId="12E7FACE" w14:textId="77777777" w:rsidR="009A3DDB" w:rsidRDefault="006E1572" w:rsidP="00C978C7">
      <w:pPr>
        <w:pStyle w:val="ListBullet"/>
        <w:ind w:left="1440"/>
      </w:pPr>
      <w:r>
        <w:t>D</w:t>
      </w:r>
      <w:r w:rsidRPr="00001325">
        <w:t>isplayName</w:t>
      </w:r>
      <w:r>
        <w:t xml:space="preserve"> = </w:t>
      </w:r>
      <w:r w:rsidRPr="00840203">
        <w:t>(./@displayName)[1]</w:t>
      </w:r>
      <w:r>
        <w:t>;</w:t>
      </w:r>
    </w:p>
    <w:p w14:paraId="12E7FACF" w14:textId="77777777" w:rsidR="009A3DDB" w:rsidRDefault="006E1572" w:rsidP="00C978C7">
      <w:pPr>
        <w:pStyle w:val="ListBullet"/>
        <w:ind w:left="1440"/>
      </w:pPr>
      <w:r>
        <w:t>C</w:t>
      </w:r>
      <w:r w:rsidRPr="00001325">
        <w:t>odeSystem</w:t>
      </w:r>
      <w:r>
        <w:t xml:space="preserve"> = </w:t>
      </w:r>
      <w:r w:rsidRPr="00840203">
        <w:t>(./@codeSystem)[1]</w:t>
      </w:r>
      <w:r>
        <w:t>;</w:t>
      </w:r>
    </w:p>
    <w:p w14:paraId="12E7FAD0" w14:textId="77777777" w:rsidR="009A3DDB" w:rsidRDefault="006E1572" w:rsidP="00C978C7">
      <w:pPr>
        <w:pStyle w:val="ListBullet"/>
        <w:ind w:left="1440"/>
      </w:pPr>
      <w:r>
        <w:t>C</w:t>
      </w:r>
      <w:r w:rsidRPr="00001325">
        <w:t>odeSystem</w:t>
      </w:r>
      <w:r>
        <w:t xml:space="preserve">Name = </w:t>
      </w:r>
      <w:r w:rsidRPr="00840203">
        <w:t>(./@codeSystemName)[1]</w:t>
      </w:r>
      <w:r>
        <w:t>;</w:t>
      </w:r>
    </w:p>
    <w:p w14:paraId="12E7FAD1" w14:textId="77777777" w:rsidR="009A3DDB" w:rsidRDefault="006E1572" w:rsidP="00C978C7">
      <w:pPr>
        <w:pStyle w:val="ListBullet"/>
        <w:ind w:left="1440"/>
      </w:pPr>
      <w:r>
        <w:t>C</w:t>
      </w:r>
      <w:r w:rsidRPr="00001325">
        <w:t>odeSystemVersion</w:t>
      </w:r>
      <w:r>
        <w:t xml:space="preserve"> = (./@codeSystemVersion</w:t>
      </w:r>
      <w:r w:rsidRPr="00840203">
        <w:t>)[1]</w:t>
      </w:r>
      <w:r>
        <w:t>.</w:t>
      </w:r>
    </w:p>
    <w:p w14:paraId="12E7FAD2" w14:textId="77777777" w:rsidR="009A3DDB" w:rsidRDefault="006E1572" w:rsidP="00C978C7">
      <w:pPr>
        <w:pStyle w:val="ListBullet"/>
      </w:pPr>
      <w:r>
        <w:t>Konfidencialitātes klasifikators</w:t>
      </w:r>
    </w:p>
    <w:p w14:paraId="12E7FAD3" w14:textId="77777777" w:rsidR="009A3DDB" w:rsidRDefault="006E1572" w:rsidP="00C978C7">
      <w:pPr>
        <w:pStyle w:val="ListBullet"/>
        <w:ind w:left="1080"/>
      </w:pPr>
      <w:r>
        <w:t xml:space="preserve">XPath: </w:t>
      </w:r>
      <w:r w:rsidRPr="00001325">
        <w:t>/ClinicalDocument</w:t>
      </w:r>
      <w:r>
        <w:t>/</w:t>
      </w:r>
      <w:r w:rsidRPr="00840203">
        <w:t>confidentialityCode</w:t>
      </w:r>
      <w:r>
        <w:t>; Tiek iegūti atribūti:</w:t>
      </w:r>
    </w:p>
    <w:p w14:paraId="12E7FAD4" w14:textId="77777777" w:rsidR="009A3DDB" w:rsidRDefault="006E1572" w:rsidP="00C978C7">
      <w:pPr>
        <w:pStyle w:val="ListBullet"/>
        <w:ind w:left="1440"/>
      </w:pPr>
      <w:r>
        <w:t xml:space="preserve">Code = </w:t>
      </w:r>
      <w:r w:rsidRPr="00840203">
        <w:t>(./@code)[1]</w:t>
      </w:r>
    </w:p>
    <w:p w14:paraId="12E7FAD5" w14:textId="77777777" w:rsidR="009A3DDB" w:rsidRDefault="006E1572" w:rsidP="00C978C7">
      <w:pPr>
        <w:pStyle w:val="ListBullet"/>
        <w:ind w:left="1440"/>
      </w:pPr>
      <w:r>
        <w:t>D</w:t>
      </w:r>
      <w:r w:rsidRPr="00001325">
        <w:t>isplayName</w:t>
      </w:r>
      <w:r>
        <w:t xml:space="preserve"> = </w:t>
      </w:r>
      <w:r w:rsidRPr="00840203">
        <w:t>(./@displayName)[1]</w:t>
      </w:r>
      <w:r>
        <w:t>;</w:t>
      </w:r>
    </w:p>
    <w:p w14:paraId="12E7FAD6" w14:textId="77777777" w:rsidR="009A3DDB" w:rsidRDefault="006E1572" w:rsidP="00C978C7">
      <w:pPr>
        <w:pStyle w:val="ListBullet"/>
        <w:ind w:left="1440"/>
      </w:pPr>
      <w:r>
        <w:t>C</w:t>
      </w:r>
      <w:r w:rsidRPr="00001325">
        <w:t>odeSystem</w:t>
      </w:r>
      <w:r>
        <w:t xml:space="preserve"> = </w:t>
      </w:r>
      <w:r w:rsidRPr="00840203">
        <w:t>(./@codeSystem)[1]</w:t>
      </w:r>
      <w:r>
        <w:t>;</w:t>
      </w:r>
    </w:p>
    <w:p w14:paraId="12E7FAD7" w14:textId="77777777" w:rsidR="009A3DDB" w:rsidRDefault="006E1572" w:rsidP="00C978C7">
      <w:pPr>
        <w:pStyle w:val="ListBullet"/>
        <w:ind w:left="1440"/>
      </w:pPr>
      <w:r>
        <w:t>C</w:t>
      </w:r>
      <w:r w:rsidRPr="00001325">
        <w:t>odeSystem</w:t>
      </w:r>
      <w:r>
        <w:t xml:space="preserve">Name = </w:t>
      </w:r>
      <w:r w:rsidRPr="00840203">
        <w:t>(./@codeSystemName)[1]</w:t>
      </w:r>
      <w:r>
        <w:t>;</w:t>
      </w:r>
    </w:p>
    <w:p w14:paraId="12E7FAD8" w14:textId="77777777" w:rsidR="009A3DDB" w:rsidRDefault="006E1572" w:rsidP="00C978C7">
      <w:pPr>
        <w:pStyle w:val="ListBullet"/>
        <w:ind w:left="1440"/>
      </w:pPr>
      <w:r>
        <w:t>C</w:t>
      </w:r>
      <w:r w:rsidRPr="00001325">
        <w:t>odeSystemVersion</w:t>
      </w:r>
      <w:r>
        <w:t xml:space="preserve"> = (./@codeSystemVersion</w:t>
      </w:r>
      <w:r w:rsidRPr="00840203">
        <w:t>)[1]</w:t>
      </w:r>
      <w:r>
        <w:t>.</w:t>
      </w:r>
    </w:p>
    <w:p w14:paraId="12E7FAD9" w14:textId="77777777" w:rsidR="009A3DDB" w:rsidRDefault="006E1572" w:rsidP="00C978C7">
      <w:pPr>
        <w:pStyle w:val="ListBullet"/>
      </w:pPr>
      <w:r>
        <w:t>Dzimuma klasifikators</w:t>
      </w:r>
    </w:p>
    <w:p w14:paraId="12E7FADA" w14:textId="77777777" w:rsidR="009A3DDB" w:rsidRDefault="006E1572" w:rsidP="00C978C7">
      <w:pPr>
        <w:pStyle w:val="ListBullet"/>
        <w:ind w:left="1004"/>
      </w:pPr>
      <w:r>
        <w:t xml:space="preserve">XPath: </w:t>
      </w:r>
      <w:r w:rsidRPr="00001325">
        <w:t>/ClinicalDocument</w:t>
      </w:r>
      <w:r>
        <w:t>/</w:t>
      </w:r>
      <w:r w:rsidRPr="00840203">
        <w:t>recordTarget</w:t>
      </w:r>
      <w:r>
        <w:t>/</w:t>
      </w:r>
      <w:r w:rsidRPr="00840203">
        <w:t>patientRole</w:t>
      </w:r>
      <w:r>
        <w:t>/</w:t>
      </w:r>
      <w:r w:rsidRPr="00840203">
        <w:t>patient</w:t>
      </w:r>
      <w:r>
        <w:t>/</w:t>
      </w:r>
      <w:r w:rsidRPr="00840203">
        <w:t>administrativeGenderCode</w:t>
      </w:r>
      <w:r>
        <w:t>; Tiek iegūti atribūti:</w:t>
      </w:r>
    </w:p>
    <w:p w14:paraId="12E7FADB" w14:textId="77777777" w:rsidR="009A3DDB" w:rsidRDefault="006E1572" w:rsidP="00C978C7">
      <w:pPr>
        <w:pStyle w:val="ListBullet"/>
        <w:ind w:left="1440"/>
      </w:pPr>
      <w:r>
        <w:t xml:space="preserve">Code = </w:t>
      </w:r>
      <w:r w:rsidRPr="00840203">
        <w:t>(./@code)[1]</w:t>
      </w:r>
    </w:p>
    <w:p w14:paraId="12E7FADC" w14:textId="77777777" w:rsidR="009A3DDB" w:rsidRDefault="006E1572" w:rsidP="00C978C7">
      <w:pPr>
        <w:pStyle w:val="ListBullet"/>
        <w:ind w:left="1440"/>
      </w:pPr>
      <w:r>
        <w:t>D</w:t>
      </w:r>
      <w:r w:rsidRPr="00001325">
        <w:t>isplayName</w:t>
      </w:r>
      <w:r>
        <w:t xml:space="preserve"> = </w:t>
      </w:r>
      <w:r w:rsidRPr="00840203">
        <w:t>(./@displayName)[1]</w:t>
      </w:r>
      <w:r>
        <w:t>;</w:t>
      </w:r>
    </w:p>
    <w:p w14:paraId="12E7FADD" w14:textId="77777777" w:rsidR="009A3DDB" w:rsidRDefault="006E1572" w:rsidP="00C978C7">
      <w:pPr>
        <w:pStyle w:val="ListBullet"/>
        <w:ind w:left="1440"/>
      </w:pPr>
      <w:r>
        <w:t>C</w:t>
      </w:r>
      <w:r w:rsidRPr="00001325">
        <w:t>odeSystem</w:t>
      </w:r>
      <w:r>
        <w:t xml:space="preserve"> = </w:t>
      </w:r>
      <w:r w:rsidRPr="00840203">
        <w:t>(./@codeSystem)[1]</w:t>
      </w:r>
      <w:r>
        <w:t>;</w:t>
      </w:r>
    </w:p>
    <w:p w14:paraId="12E7FADE" w14:textId="77777777" w:rsidR="009A3DDB" w:rsidRDefault="006E1572" w:rsidP="00C978C7">
      <w:pPr>
        <w:pStyle w:val="ListBullet"/>
        <w:ind w:left="1440"/>
      </w:pPr>
      <w:r>
        <w:t>C</w:t>
      </w:r>
      <w:r w:rsidRPr="00001325">
        <w:t>odeSystem</w:t>
      </w:r>
      <w:r>
        <w:t xml:space="preserve">Name = </w:t>
      </w:r>
      <w:r w:rsidRPr="00840203">
        <w:t>(./@codeSystemName)[1]</w:t>
      </w:r>
      <w:r>
        <w:t>;</w:t>
      </w:r>
    </w:p>
    <w:p w14:paraId="12E7FADF" w14:textId="77777777" w:rsidR="009A3DDB" w:rsidRDefault="006E1572" w:rsidP="00C978C7">
      <w:pPr>
        <w:pStyle w:val="ListBullet"/>
        <w:ind w:left="1440"/>
      </w:pPr>
      <w:r>
        <w:t>C</w:t>
      </w:r>
      <w:r w:rsidRPr="00001325">
        <w:t>odeSystemVersion</w:t>
      </w:r>
      <w:r>
        <w:t xml:space="preserve"> = (./@codeSystemVersion</w:t>
      </w:r>
      <w:r w:rsidRPr="00840203">
        <w:t>)[1]</w:t>
      </w:r>
      <w:r>
        <w:t>.</w:t>
      </w:r>
    </w:p>
    <w:p w14:paraId="12E7FAE0" w14:textId="77777777" w:rsidR="009A3DDB" w:rsidRDefault="006E1572" w:rsidP="00C978C7">
      <w:pPr>
        <w:pStyle w:val="ListBullet"/>
      </w:pPr>
      <w:r>
        <w:t>Ārstniecības personas klasifikators</w:t>
      </w:r>
    </w:p>
    <w:p w14:paraId="12E7FAE1" w14:textId="77777777" w:rsidR="009A3DDB" w:rsidRDefault="006E1572" w:rsidP="00C978C7">
      <w:pPr>
        <w:pStyle w:val="ListBullet"/>
        <w:ind w:left="1004"/>
      </w:pPr>
      <w:r>
        <w:t xml:space="preserve">XPath: </w:t>
      </w:r>
      <w:r w:rsidRPr="00001325">
        <w:t>/ClinicalDocument</w:t>
      </w:r>
      <w:r>
        <w:t>/</w:t>
      </w:r>
      <w:r w:rsidRPr="00CE7147">
        <w:t>author</w:t>
      </w:r>
      <w:r>
        <w:t>/</w:t>
      </w:r>
      <w:r w:rsidRPr="00CE7147">
        <w:t>assignedAuthor</w:t>
      </w:r>
      <w:r>
        <w:t>/</w:t>
      </w:r>
      <w:r w:rsidRPr="00CE7147">
        <w:t>id</w:t>
      </w:r>
      <w:r>
        <w:t>; Tiek iegūti atribūti:</w:t>
      </w:r>
    </w:p>
    <w:p w14:paraId="12E7FAE2" w14:textId="77777777" w:rsidR="009A3DDB" w:rsidRDefault="006E1572" w:rsidP="00C978C7">
      <w:pPr>
        <w:pStyle w:val="ListBullet"/>
        <w:ind w:left="1440"/>
      </w:pPr>
      <w:r>
        <w:t xml:space="preserve">Code = </w:t>
      </w:r>
      <w:r w:rsidRPr="00840203">
        <w:t>(./@</w:t>
      </w:r>
      <w:r>
        <w:t>extension</w:t>
      </w:r>
      <w:r w:rsidRPr="00840203">
        <w:t>)[1]</w:t>
      </w:r>
    </w:p>
    <w:p w14:paraId="12E7FAE3" w14:textId="77777777" w:rsidR="009A3DDB" w:rsidRDefault="006E1572" w:rsidP="00C978C7">
      <w:pPr>
        <w:pStyle w:val="ListBullet"/>
        <w:ind w:left="1440"/>
      </w:pPr>
      <w:r>
        <w:t>C</w:t>
      </w:r>
      <w:r w:rsidRPr="00001325">
        <w:t>odeSystem</w:t>
      </w:r>
      <w:r>
        <w:t xml:space="preserve"> = </w:t>
      </w:r>
      <w:r w:rsidRPr="00840203">
        <w:t>(./@</w:t>
      </w:r>
      <w:r>
        <w:t>root</w:t>
      </w:r>
      <w:r w:rsidRPr="00840203">
        <w:t>)[1]</w:t>
      </w:r>
      <w:r>
        <w:t>;</w:t>
      </w:r>
    </w:p>
    <w:p w14:paraId="12E7FAE4" w14:textId="77777777" w:rsidR="009A3DDB" w:rsidRDefault="006E1572" w:rsidP="00C978C7">
      <w:pPr>
        <w:pStyle w:val="ListBullet"/>
        <w:ind w:left="1440"/>
      </w:pPr>
      <w:r>
        <w:t>Date = XPath: /</w:t>
      </w:r>
      <w:r w:rsidRPr="00CE7147">
        <w:t>ClinicalDocument</w:t>
      </w:r>
      <w:r>
        <w:t>/</w:t>
      </w:r>
      <w:r w:rsidRPr="00CE7147">
        <w:t>effectiveTime</w:t>
      </w:r>
      <w:r>
        <w:t xml:space="preserve"> (</w:t>
      </w:r>
      <w:r w:rsidRPr="00F93995">
        <w:t>./@value)[1</w:t>
      </w:r>
      <w:r w:rsidRPr="00840203">
        <w:t>]</w:t>
      </w:r>
      <w:r>
        <w:t>.</w:t>
      </w:r>
    </w:p>
    <w:p w14:paraId="12E7FAE5" w14:textId="22D8C133" w:rsidR="000A6BDE" w:rsidRDefault="006E1572" w:rsidP="00C978C7">
      <w:pPr>
        <w:pStyle w:val="ListBullet"/>
        <w:numPr>
          <w:ilvl w:val="0"/>
          <w:numId w:val="0"/>
        </w:numPr>
        <w:ind w:left="1004" w:hanging="360"/>
      </w:pPr>
      <w:r>
        <w:t>Iegūtā vērtība Code tiek piefiksēta atmiņas mainīgajā „</w:t>
      </w:r>
      <w:r w:rsidRPr="00C222CD">
        <w:t>AuthorExtension</w:t>
      </w:r>
      <w:r>
        <w:t>”, vērtība tiks izmantota zemāk.</w:t>
      </w:r>
    </w:p>
    <w:p w14:paraId="12E7FAE6" w14:textId="77777777" w:rsidR="009A3DDB" w:rsidRDefault="006E1572" w:rsidP="00C978C7">
      <w:pPr>
        <w:pStyle w:val="ListBullet"/>
      </w:pPr>
      <w:r>
        <w:t>Ārstniecības iestādes klasifikators</w:t>
      </w:r>
    </w:p>
    <w:p w14:paraId="12E7FAE7" w14:textId="77777777" w:rsidR="009A3DDB" w:rsidRDefault="006E1572" w:rsidP="00C978C7">
      <w:pPr>
        <w:pStyle w:val="ListBullet"/>
        <w:ind w:left="1004"/>
      </w:pPr>
      <w:r>
        <w:t xml:space="preserve">XPath: </w:t>
      </w:r>
      <w:r w:rsidRPr="00001325">
        <w:t>/ClinicalDocument</w:t>
      </w:r>
      <w:r>
        <w:t>/</w:t>
      </w:r>
      <w:r w:rsidRPr="00CE7147">
        <w:t>custodian</w:t>
      </w:r>
      <w:r>
        <w:t>/</w:t>
      </w:r>
      <w:r w:rsidRPr="00CE7147">
        <w:t>assignedCustodian</w:t>
      </w:r>
      <w:r>
        <w:t>/</w:t>
      </w:r>
      <w:r w:rsidRPr="00CE7147">
        <w:t>representedCustodianOrganization</w:t>
      </w:r>
      <w:r>
        <w:t>; Tiek iegūti atribūti:</w:t>
      </w:r>
    </w:p>
    <w:p w14:paraId="12E7FAE8" w14:textId="77777777" w:rsidR="009A3DDB" w:rsidRDefault="006E1572" w:rsidP="00C978C7">
      <w:pPr>
        <w:pStyle w:val="ListBullet"/>
        <w:ind w:left="1440"/>
      </w:pPr>
      <w:r>
        <w:t xml:space="preserve">Code = </w:t>
      </w:r>
      <w:r w:rsidRPr="00F03145">
        <w:t>(./id/@extension)[1]</w:t>
      </w:r>
    </w:p>
    <w:p w14:paraId="12E7FAE9" w14:textId="77777777" w:rsidR="009A3DDB" w:rsidRDefault="006E1572" w:rsidP="00C978C7">
      <w:pPr>
        <w:pStyle w:val="ListBullet"/>
        <w:ind w:left="1440"/>
      </w:pPr>
      <w:r>
        <w:t>D</w:t>
      </w:r>
      <w:r w:rsidRPr="00001325">
        <w:t>isplayName</w:t>
      </w:r>
      <w:r>
        <w:t xml:space="preserve"> = </w:t>
      </w:r>
      <w:r w:rsidRPr="00F03145">
        <w:t>(./name)[1]', 'nvarchar(1000)</w:t>
      </w:r>
      <w:r>
        <w:t>;</w:t>
      </w:r>
    </w:p>
    <w:p w14:paraId="12E7FAEA" w14:textId="77777777" w:rsidR="009A3DDB" w:rsidRDefault="006E1572" w:rsidP="00C978C7">
      <w:pPr>
        <w:pStyle w:val="ListBullet"/>
        <w:ind w:left="1440"/>
      </w:pPr>
      <w:r>
        <w:t>C</w:t>
      </w:r>
      <w:r w:rsidRPr="00001325">
        <w:t>odeSystem</w:t>
      </w:r>
      <w:r>
        <w:t xml:space="preserve"> = </w:t>
      </w:r>
      <w:r w:rsidRPr="00F03145">
        <w:t>(./id/@root)[1]', 'nvarchar(100)</w:t>
      </w:r>
      <w:r>
        <w:t>;</w:t>
      </w:r>
    </w:p>
    <w:p w14:paraId="12E7FAEB" w14:textId="77777777" w:rsidR="009A3DDB" w:rsidRDefault="006E1572" w:rsidP="00C978C7">
      <w:pPr>
        <w:pStyle w:val="ListBullet"/>
        <w:ind w:left="1440"/>
      </w:pPr>
      <w:r>
        <w:t>Date =</w:t>
      </w:r>
      <w:r w:rsidRPr="00F03145">
        <w:t xml:space="preserve"> </w:t>
      </w:r>
      <w:r>
        <w:t>XPath: /</w:t>
      </w:r>
      <w:r w:rsidRPr="00CE7147">
        <w:t>ClinicalDocument</w:t>
      </w:r>
      <w:r>
        <w:t>/</w:t>
      </w:r>
      <w:r w:rsidRPr="00CE7147">
        <w:t>effectiveTime</w:t>
      </w:r>
      <w:r>
        <w:t xml:space="preserve"> (</w:t>
      </w:r>
      <w:r w:rsidRPr="00F93995">
        <w:t>./@value)[1</w:t>
      </w:r>
      <w:r w:rsidRPr="00840203">
        <w:t>]</w:t>
      </w:r>
      <w:r>
        <w:t>.</w:t>
      </w:r>
    </w:p>
    <w:p w14:paraId="12E7FAEC" w14:textId="70788CDD" w:rsidR="000A6BDE" w:rsidRDefault="006E1572" w:rsidP="00C978C7">
      <w:pPr>
        <w:pStyle w:val="ListBullet"/>
        <w:numPr>
          <w:ilvl w:val="0"/>
          <w:numId w:val="0"/>
        </w:numPr>
        <w:ind w:left="1004" w:hanging="360"/>
      </w:pPr>
      <w:r>
        <w:t>Iegūtā vērtība Code tiek piefiksēta atmiņas mainīgajā „</w:t>
      </w:r>
      <w:r w:rsidRPr="00C222CD">
        <w:t>CustodianExtension</w:t>
      </w:r>
      <w:r>
        <w:t>”, vērtība tiks izmantota zemāk.</w:t>
      </w:r>
    </w:p>
    <w:p w14:paraId="12E7FAED" w14:textId="77777777" w:rsidR="000A6BDE" w:rsidRDefault="000A6BDE" w:rsidP="00C978C7">
      <w:pPr>
        <w:pStyle w:val="ListBullet"/>
        <w:numPr>
          <w:ilvl w:val="0"/>
          <w:numId w:val="0"/>
        </w:numPr>
        <w:ind w:left="1004" w:hanging="360"/>
      </w:pPr>
    </w:p>
    <w:p w14:paraId="12E7FAEE" w14:textId="77777777" w:rsidR="009A3DDB" w:rsidRDefault="006E1572" w:rsidP="00C978C7">
      <w:pPr>
        <w:pStyle w:val="ListBullet"/>
        <w:numPr>
          <w:ilvl w:val="0"/>
          <w:numId w:val="0"/>
        </w:numPr>
        <w:ind w:left="284"/>
      </w:pPr>
      <w:r>
        <w:t>CDA dokumenta „body” daļas apstrāde notiek</w:t>
      </w:r>
      <w:r w:rsidR="00206880">
        <w:t>,</w:t>
      </w:r>
      <w:r>
        <w:t xml:space="preserve"> piemērojot vienu universālu XPath</w:t>
      </w:r>
      <w:r w:rsidR="00206880">
        <w:t>,</w:t>
      </w:r>
      <w:r>
        <w:t xml:space="preserve"> iegūstot sarakstu ar klasificējamām vērtībām:</w:t>
      </w:r>
    </w:p>
    <w:p w14:paraId="12E7FAEF" w14:textId="77777777" w:rsidR="009A3DDB" w:rsidRDefault="006E1572" w:rsidP="00C978C7">
      <w:pPr>
        <w:pStyle w:val="ListBullet"/>
        <w:ind w:left="1004"/>
      </w:pPr>
      <w:r>
        <w:t xml:space="preserve">XPath: </w:t>
      </w:r>
      <w:r w:rsidRPr="0095345B">
        <w:t>/ClinicalDocument/component/structuredBody/component/section//*[./@code]</w:t>
      </w:r>
      <w:r>
        <w:t>; Tiek iegūti atribūti:</w:t>
      </w:r>
    </w:p>
    <w:p w14:paraId="12E7FAF0" w14:textId="77777777" w:rsidR="009A3DDB" w:rsidRDefault="006E1572" w:rsidP="00C978C7">
      <w:pPr>
        <w:pStyle w:val="ListBullet"/>
        <w:ind w:left="1440"/>
      </w:pPr>
      <w:r>
        <w:t xml:space="preserve">Code = </w:t>
      </w:r>
      <w:r w:rsidRPr="00840203">
        <w:t>(./@code)[1]</w:t>
      </w:r>
    </w:p>
    <w:p w14:paraId="12E7FAF1" w14:textId="77777777" w:rsidR="009A3DDB" w:rsidRDefault="006E1572" w:rsidP="00C978C7">
      <w:pPr>
        <w:pStyle w:val="ListBullet"/>
        <w:ind w:left="1440"/>
      </w:pPr>
      <w:r>
        <w:t>D</w:t>
      </w:r>
      <w:r w:rsidRPr="00001325">
        <w:t>isplayName</w:t>
      </w:r>
      <w:r>
        <w:t xml:space="preserve"> = </w:t>
      </w:r>
      <w:r w:rsidRPr="00840203">
        <w:t>(./@displayName)[1]</w:t>
      </w:r>
      <w:r>
        <w:t>;</w:t>
      </w:r>
    </w:p>
    <w:p w14:paraId="12E7FAF2" w14:textId="77777777" w:rsidR="009A3DDB" w:rsidRDefault="006E1572" w:rsidP="00C978C7">
      <w:pPr>
        <w:pStyle w:val="ListBullet"/>
        <w:ind w:left="1440"/>
      </w:pPr>
      <w:r>
        <w:t>C</w:t>
      </w:r>
      <w:r w:rsidRPr="00001325">
        <w:t>odeSystem</w:t>
      </w:r>
      <w:r>
        <w:t xml:space="preserve"> = </w:t>
      </w:r>
      <w:r w:rsidRPr="00840203">
        <w:t>(./@codeSystem)[1]</w:t>
      </w:r>
      <w:r>
        <w:t>;</w:t>
      </w:r>
    </w:p>
    <w:p w14:paraId="12E7FAF3" w14:textId="77777777" w:rsidR="009A3DDB" w:rsidRDefault="006E1572" w:rsidP="00C978C7">
      <w:pPr>
        <w:pStyle w:val="ListBullet"/>
        <w:ind w:left="1440"/>
      </w:pPr>
      <w:r>
        <w:t>C</w:t>
      </w:r>
      <w:r w:rsidRPr="00001325">
        <w:t>odeSystem</w:t>
      </w:r>
      <w:r>
        <w:t xml:space="preserve">Name = </w:t>
      </w:r>
      <w:r w:rsidRPr="00840203">
        <w:t>(./@codeSystemName)[1]</w:t>
      </w:r>
      <w:r>
        <w:t>;</w:t>
      </w:r>
    </w:p>
    <w:p w14:paraId="12E7FAF4" w14:textId="77777777" w:rsidR="009A3DDB" w:rsidRDefault="006E1572" w:rsidP="00C978C7">
      <w:pPr>
        <w:pStyle w:val="ListBullet"/>
        <w:ind w:left="1440"/>
      </w:pPr>
      <w:r>
        <w:t>C</w:t>
      </w:r>
      <w:r w:rsidRPr="00001325">
        <w:t>odeSystemVersion</w:t>
      </w:r>
      <w:r>
        <w:t xml:space="preserve"> = (./@codeSystemVersion</w:t>
      </w:r>
      <w:r w:rsidRPr="00840203">
        <w:t>)[1]</w:t>
      </w:r>
      <w:r>
        <w:t>.</w:t>
      </w:r>
    </w:p>
    <w:p w14:paraId="12E7FAF5" w14:textId="77777777" w:rsidR="009A3DDB" w:rsidRDefault="006E1572" w:rsidP="00C978C7">
      <w:pPr>
        <w:pStyle w:val="ListBullet"/>
        <w:numPr>
          <w:ilvl w:val="0"/>
          <w:numId w:val="0"/>
        </w:numPr>
      </w:pPr>
      <w:r>
        <w:t>Tiek izsaukta Klasifikatora moduļa saskarnes metode „ValidateConcepts”, kurai kā ieejas parametrs tiek nodots iegūtais vērtību saraksts. Metodes „ValidateConcepts” atbilde:</w:t>
      </w:r>
    </w:p>
    <w:p w14:paraId="12E7FAF6" w14:textId="77777777" w:rsidR="009A3DDB" w:rsidRDefault="006E1572" w:rsidP="00C978C7">
      <w:pPr>
        <w:pStyle w:val="ListBullet"/>
        <w:ind w:left="1004"/>
      </w:pPr>
      <w:r>
        <w:t>Kļūdas ziņojums.</w:t>
      </w:r>
    </w:p>
    <w:p w14:paraId="12E7FAF7" w14:textId="77777777" w:rsidR="009A3DDB" w:rsidRDefault="006E1572" w:rsidP="00C978C7">
      <w:pPr>
        <w:pStyle w:val="ListBullet"/>
        <w:numPr>
          <w:ilvl w:val="0"/>
          <w:numId w:val="0"/>
        </w:numPr>
        <w:ind w:left="1004"/>
      </w:pPr>
      <w:r>
        <w:t>Nākamā darbība: Validācijas funkcijas darbība tiek pārtraukta un šī kļūda</w:t>
      </w:r>
      <w:r w:rsidR="008D7DDD">
        <w:t xml:space="preserve"> </w:t>
      </w:r>
      <w:r>
        <w:t xml:space="preserve">tiek nodota </w:t>
      </w:r>
      <w:r w:rsidR="008D7DDD">
        <w:t>izsaucošajai</w:t>
      </w:r>
      <w:r>
        <w:t xml:space="preserve"> funkcijai (Exception).</w:t>
      </w:r>
    </w:p>
    <w:p w14:paraId="12E7FAF8" w14:textId="77777777" w:rsidR="009A3DDB" w:rsidRDefault="006E1572" w:rsidP="00C978C7">
      <w:pPr>
        <w:pStyle w:val="ListBullet"/>
        <w:ind w:left="1004"/>
      </w:pPr>
      <w:r>
        <w:t>Saraksts ar klasifikatora validācijas rezultātu. Saraksts satur šādus laukus:</w:t>
      </w:r>
    </w:p>
    <w:p w14:paraId="12E7FAF9" w14:textId="77777777" w:rsidR="009A3DDB" w:rsidRDefault="006E1572" w:rsidP="00C978C7">
      <w:pPr>
        <w:pStyle w:val="ListBullet"/>
        <w:ind w:left="1364"/>
      </w:pPr>
      <w:r>
        <w:t>OrderNr – klasificējamās vērtības identifikators;</w:t>
      </w:r>
    </w:p>
    <w:p w14:paraId="12E7FAFA" w14:textId="77777777" w:rsidR="009A3DDB" w:rsidRDefault="006E1572" w:rsidP="00C978C7">
      <w:pPr>
        <w:pStyle w:val="ListBullet"/>
        <w:ind w:left="1364"/>
      </w:pPr>
      <w:r>
        <w:t>Validācijas rezultāts – pazīme, pēc kuras var noteikt</w:t>
      </w:r>
      <w:r w:rsidR="00206880">
        <w:t>,</w:t>
      </w:r>
      <w:r>
        <w:t xml:space="preserve"> vai klasificējamā vērtība ir izturējusi validāciju iespējamās vērtības {valid; invalidCodeSystem; invalidCodeSystemVersion; invalidCode; invalidDisplayName}.</w:t>
      </w:r>
    </w:p>
    <w:p w14:paraId="12E7FAFB" w14:textId="77777777" w:rsidR="009A3DDB" w:rsidRDefault="006E1572" w:rsidP="00C978C7">
      <w:pPr>
        <w:pStyle w:val="ListBullet"/>
        <w:numPr>
          <w:ilvl w:val="0"/>
          <w:numId w:val="0"/>
        </w:numPr>
      </w:pPr>
      <w:r>
        <w:t xml:space="preserve">No iegūtā saraksta tiek atlasīti tie ieraksti, kuriem validācijas rezultāts nav „valid”. Katram no šiem ierakstiem </w:t>
      </w:r>
      <w:r w:rsidR="008D7DDD">
        <w:t xml:space="preserve">tiek </w:t>
      </w:r>
      <w:r>
        <w:t>veidots ieraksts metodes rezultāta sarakstā</w:t>
      </w:r>
      <w:r w:rsidR="00206880">
        <w:t>,</w:t>
      </w:r>
      <w:r>
        <w:t xml:space="preserve"> norādot pilnu informāciju par elementu, kas neatbilst klasifikācijai: Code, D</w:t>
      </w:r>
      <w:r w:rsidRPr="00001325">
        <w:t>isplayName</w:t>
      </w:r>
      <w:r>
        <w:t>, C</w:t>
      </w:r>
      <w:r w:rsidRPr="00001325">
        <w:t>odeSystem</w:t>
      </w:r>
      <w:r>
        <w:t>, C</w:t>
      </w:r>
      <w:r w:rsidRPr="00001325">
        <w:t>odeSystem</w:t>
      </w:r>
      <w:r>
        <w:t>Name, C</w:t>
      </w:r>
      <w:r w:rsidRPr="00001325">
        <w:t>odeSystemVersion</w:t>
      </w:r>
      <w:r>
        <w:t>, Validācijas rezultāts</w:t>
      </w:r>
      <w:r w:rsidR="00206880">
        <w:t>.</w:t>
      </w:r>
    </w:p>
    <w:p w14:paraId="12E7FAFC" w14:textId="77777777" w:rsidR="009A3DDB" w:rsidRDefault="009A3DDB" w:rsidP="00C978C7">
      <w:pPr>
        <w:pStyle w:val="ListBullet"/>
        <w:numPr>
          <w:ilvl w:val="0"/>
          <w:numId w:val="0"/>
        </w:numPr>
      </w:pPr>
    </w:p>
    <w:p w14:paraId="12E7FAFD" w14:textId="77777777" w:rsidR="009A3DDB" w:rsidRDefault="006E1572" w:rsidP="00C978C7">
      <w:pPr>
        <w:pStyle w:val="ListBullet"/>
        <w:numPr>
          <w:ilvl w:val="0"/>
          <w:numId w:val="0"/>
        </w:numPr>
      </w:pPr>
      <w:r>
        <w:t>No CDA dokumenta tiek iegūtas papildus vērtības un saglabātas datu bāzes tabulā „Documents” pie attiecīgā datu bāzes ieraksta</w:t>
      </w:r>
      <w:r w:rsidR="00206880">
        <w:t>,</w:t>
      </w:r>
      <w:r>
        <w:t xml:space="preserve"> kur tabulas lauks „</w:t>
      </w:r>
      <w:r w:rsidRPr="00101CA3">
        <w:t>DocumentID</w:t>
      </w:r>
      <w:r>
        <w:t>” sakrīt ar vērtību no CDA dokumenta header daļas elementa „</w:t>
      </w:r>
      <w:r w:rsidRPr="00101CA3">
        <w:t>id</w:t>
      </w:r>
      <w:r>
        <w:t>” atribūta „</w:t>
      </w:r>
      <w:r w:rsidRPr="00C0529A">
        <w:t>extension</w:t>
      </w:r>
      <w:r>
        <w:t>”.</w:t>
      </w:r>
    </w:p>
    <w:p w14:paraId="12E7FAFE" w14:textId="77777777" w:rsidR="009A3DDB" w:rsidRDefault="006E1572" w:rsidP="00C978C7">
      <w:pPr>
        <w:pStyle w:val="ListBullet"/>
        <w:numPr>
          <w:ilvl w:val="0"/>
          <w:numId w:val="0"/>
        </w:numPr>
      </w:pPr>
      <w:r>
        <w:t>Ārstniecības persona jau tika izgūta no dokumenta</w:t>
      </w:r>
      <w:r w:rsidR="00206880">
        <w:t>,</w:t>
      </w:r>
      <w:r>
        <w:t xml:space="preserve"> veicot klasificēto vērtību validāciju. Vērtība no atmiņas mainīgā „</w:t>
      </w:r>
      <w:r w:rsidRPr="00570CF3">
        <w:t>AuthorExtension</w:t>
      </w:r>
      <w:r>
        <w:t>” tiek ierakstīta datu bāzes tabulas laukā „</w:t>
      </w:r>
      <w:r w:rsidRPr="00F32832">
        <w:t>Documents</w:t>
      </w:r>
      <w:r>
        <w:t>.</w:t>
      </w:r>
      <w:r w:rsidRPr="00570CF3">
        <w:t>AuthorExtension</w:t>
      </w:r>
      <w:r>
        <w:t>”.</w:t>
      </w:r>
    </w:p>
    <w:p w14:paraId="12E7FAFF" w14:textId="77777777" w:rsidR="009A3DDB" w:rsidRDefault="006E1572" w:rsidP="00C978C7">
      <w:pPr>
        <w:pStyle w:val="ListBullet"/>
        <w:numPr>
          <w:ilvl w:val="0"/>
          <w:numId w:val="0"/>
        </w:numPr>
      </w:pPr>
      <w:r>
        <w:t>Autora pilnā XML struktūra tiek iegūta pēc XPath: „</w:t>
      </w:r>
      <w:r w:rsidRPr="00F93995">
        <w:t>//*/author</w:t>
      </w:r>
      <w:r>
        <w:t>” un ierakstīta datu bāzes tabulas laukā „</w:t>
      </w:r>
      <w:r w:rsidRPr="00F32832">
        <w:t>Documents</w:t>
      </w:r>
      <w:r>
        <w:t>.Author”.</w:t>
      </w:r>
    </w:p>
    <w:p w14:paraId="12E7FB00" w14:textId="77777777" w:rsidR="009A3DDB" w:rsidRDefault="006E1572" w:rsidP="00C978C7">
      <w:pPr>
        <w:pStyle w:val="ListBullet"/>
        <w:numPr>
          <w:ilvl w:val="0"/>
          <w:numId w:val="0"/>
        </w:numPr>
      </w:pPr>
      <w:r>
        <w:t>Ārstniecības iestāde jau tika izgūta no dokumenta</w:t>
      </w:r>
      <w:r w:rsidR="00206880">
        <w:t>,</w:t>
      </w:r>
      <w:r>
        <w:t xml:space="preserve"> veicot klasificēto vērtību validāciju. Vērtība no atmiņas mainīgā „</w:t>
      </w:r>
      <w:r w:rsidRPr="00570CF3">
        <w:t>CustodianExtension</w:t>
      </w:r>
      <w:r>
        <w:t>” tiek ierakstīta datu bāzes tabulas laukā „</w:t>
      </w:r>
      <w:r w:rsidRPr="00F32832">
        <w:t>Documents</w:t>
      </w:r>
      <w:r>
        <w:t>.</w:t>
      </w:r>
      <w:r w:rsidRPr="00570CF3">
        <w:t>CustodianExtension</w:t>
      </w:r>
      <w:r>
        <w:t>”.</w:t>
      </w:r>
    </w:p>
    <w:p w14:paraId="12E7FB01" w14:textId="77777777" w:rsidR="009A3DDB" w:rsidRDefault="006E1572" w:rsidP="00C978C7">
      <w:pPr>
        <w:pStyle w:val="Boldtie"/>
      </w:pPr>
      <w:r>
        <w:t>Rezultāts</w:t>
      </w:r>
    </w:p>
    <w:p w14:paraId="12E7FB02" w14:textId="77777777" w:rsidR="009A3DDB" w:rsidRDefault="006E1572" w:rsidP="00C978C7">
      <w:pPr>
        <w:pStyle w:val="ListBullet"/>
        <w:numPr>
          <w:ilvl w:val="0"/>
          <w:numId w:val="0"/>
        </w:numPr>
      </w:pPr>
      <w:r>
        <w:t>Funkcijas rezultāts ir saraksts ar neatbilstībām, kas tika atrastas klasificēto vērtību validācijā.</w:t>
      </w:r>
    </w:p>
    <w:p w14:paraId="12E7FB03" w14:textId="77777777" w:rsidR="009A3DDB" w:rsidRDefault="006E1572" w:rsidP="00C978C7">
      <w:pPr>
        <w:pStyle w:val="ListBullet"/>
        <w:numPr>
          <w:ilvl w:val="0"/>
          <w:numId w:val="0"/>
        </w:numPr>
      </w:pPr>
      <w:r>
        <w:t>Ja funkcijas darbības rezultātā tiek iegūta neapstrādāta kļūda, tad validācijas funkcijas darbība tiek pārtraukta un šī kļūda</w:t>
      </w:r>
      <w:r w:rsidR="00497E44">
        <w:t xml:space="preserve"> </w:t>
      </w:r>
      <w:r>
        <w:t xml:space="preserve">tiek nodota </w:t>
      </w:r>
      <w:r w:rsidR="00497E44">
        <w:t xml:space="preserve">izsaucošajai </w:t>
      </w:r>
      <w:r>
        <w:t>funkcijai (Exception).</w:t>
      </w:r>
    </w:p>
    <w:p w14:paraId="12E7FB04" w14:textId="77777777" w:rsidR="009A3DDB" w:rsidRDefault="006E1572" w:rsidP="00C978C7">
      <w:pPr>
        <w:pStyle w:val="Heading4"/>
      </w:pPr>
      <w:bookmarkStart w:id="969" w:name="_Ref307303489"/>
      <w:bookmarkStart w:id="970" w:name="_Toc307069361"/>
      <w:r w:rsidRPr="006E1572">
        <w:t>generateHTML (HTML ģenerācija no CDA dokumenta)</w:t>
      </w:r>
      <w:bookmarkEnd w:id="969"/>
    </w:p>
    <w:p w14:paraId="12E7FB05" w14:textId="77777777" w:rsidR="009A3DDB" w:rsidRDefault="006E1572" w:rsidP="00C978C7">
      <w:pPr>
        <w:pStyle w:val="Boldtie"/>
      </w:pPr>
      <w:r>
        <w:t>Identifikācija</w:t>
      </w:r>
    </w:p>
    <w:p w14:paraId="12E7FB06" w14:textId="77777777" w:rsidR="000A6BDE" w:rsidRDefault="006E1572" w:rsidP="00C978C7">
      <w:r>
        <w:t>Funkcija: g</w:t>
      </w:r>
      <w:r w:rsidRPr="00E45B2C">
        <w:t>enerateHTML</w:t>
      </w:r>
    </w:p>
    <w:p w14:paraId="12E7FB07" w14:textId="77777777" w:rsidR="000A6BDE" w:rsidRDefault="006E1572" w:rsidP="00C978C7">
      <w:pPr>
        <w:pStyle w:val="Boldtie"/>
      </w:pPr>
      <w:r>
        <w:t>Ieejas parametri</w:t>
      </w:r>
    </w:p>
    <w:p w14:paraId="12E7FB08" w14:textId="77777777" w:rsidR="009A3DDB" w:rsidRDefault="006E1572" w:rsidP="00C978C7">
      <w:pPr>
        <w:pStyle w:val="ListBullet"/>
        <w:numPr>
          <w:ilvl w:val="0"/>
          <w:numId w:val="0"/>
        </w:numPr>
      </w:pPr>
      <w:r>
        <w:t>Funkcijai kā ieejas param</w:t>
      </w:r>
      <w:r w:rsidR="008D7DDD">
        <w:t>e</w:t>
      </w:r>
      <w:r>
        <w:t>trs ir CDA dokuments.</w:t>
      </w:r>
    </w:p>
    <w:p w14:paraId="12E7FB09" w14:textId="77777777" w:rsidR="009A3DDB" w:rsidRDefault="006E1572" w:rsidP="00C978C7">
      <w:pPr>
        <w:pStyle w:val="Boldtie"/>
      </w:pPr>
      <w:r>
        <w:t>Apraksts</w:t>
      </w:r>
    </w:p>
    <w:p w14:paraId="12E7FB0A" w14:textId="5BC0FFD8" w:rsidR="009A3DDB" w:rsidRDefault="006E1572" w:rsidP="00C978C7">
      <w:pPr>
        <w:pStyle w:val="ListBullet"/>
        <w:numPr>
          <w:ilvl w:val="0"/>
          <w:numId w:val="0"/>
        </w:numPr>
      </w:pPr>
      <w:r>
        <w:t>No tabulas „</w:t>
      </w:r>
      <w:r w:rsidRPr="000F2EE7">
        <w:t>DocumentTemplates</w:t>
      </w:r>
      <w:r>
        <w:t>” tiek piemeklēta apstrādājamā dokumenta šablona ieraksts pēc saites „CDA:TemplateID = DocumentTemplates.</w:t>
      </w:r>
      <w:r w:rsidRPr="000F2EE7">
        <w:t>DocumentTemplateOID</w:t>
      </w:r>
      <w:r>
        <w:t>”. No atrastā ieraksta tiek iegūta lauka „</w:t>
      </w:r>
      <w:r w:rsidRPr="000F2EE7">
        <w:t>XSLTransformation</w:t>
      </w:r>
      <w:r>
        <w:t>” vēr</w:t>
      </w:r>
      <w:r w:rsidR="00206880">
        <w:t>t</w:t>
      </w:r>
      <w:r>
        <w:t>ība.</w:t>
      </w:r>
    </w:p>
    <w:p w14:paraId="12E7FB0B" w14:textId="77777777" w:rsidR="009A3DDB" w:rsidRDefault="006E1572" w:rsidP="00C978C7">
      <w:pPr>
        <w:pStyle w:val="ListBullet"/>
        <w:numPr>
          <w:ilvl w:val="0"/>
          <w:numId w:val="0"/>
        </w:numPr>
      </w:pPr>
      <w:r>
        <w:t>CDA dokumentam tiek piemērota XSL transformācija, kā rezultātā tiek iegūts HTML. Šis HTML tiek saglabāts pie attiecīgā dokumenta ieraksta tabulā „</w:t>
      </w:r>
      <w:r w:rsidRPr="000F2EE7">
        <w:t>Documents</w:t>
      </w:r>
      <w:r>
        <w:t>” (</w:t>
      </w:r>
      <w:r w:rsidRPr="000F2EE7">
        <w:t>Documents</w:t>
      </w:r>
      <w:r>
        <w:t>.</w:t>
      </w:r>
      <w:r w:rsidRPr="000F2EE7">
        <w:t>DocumentID</w:t>
      </w:r>
      <w:r>
        <w:t xml:space="preserve"> = ClinicalDocument/id:extension).</w:t>
      </w:r>
    </w:p>
    <w:p w14:paraId="12E7FB0C" w14:textId="77777777" w:rsidR="009A3DDB" w:rsidRDefault="006E1572" w:rsidP="00C978C7">
      <w:pPr>
        <w:pStyle w:val="Boldtie"/>
      </w:pPr>
      <w:r>
        <w:t>Rezultāts</w:t>
      </w:r>
    </w:p>
    <w:p w14:paraId="12E7FB0D" w14:textId="77777777" w:rsidR="009A3DDB" w:rsidRDefault="006E1572" w:rsidP="00C978C7">
      <w:r>
        <w:t>Metodes rezultātā ir pazīme, par metodes veiksmīgu izpildi.</w:t>
      </w:r>
    </w:p>
    <w:p w14:paraId="12E7FB0E" w14:textId="77777777" w:rsidR="009A3DDB" w:rsidRDefault="006E1572" w:rsidP="00C978C7">
      <w:r>
        <w:t>Ja funkcijas darbības rezultātā tiek iegūta neapstrādāta kļūda, tad validācijas funkcijas darbība tiek pārtraukta un šī kļūda</w:t>
      </w:r>
      <w:r w:rsidR="00AC7E0C">
        <w:t xml:space="preserve"> </w:t>
      </w:r>
      <w:r>
        <w:t>tiek nodota izsauc</w:t>
      </w:r>
      <w:r w:rsidR="00AC7E0C">
        <w:t>o</w:t>
      </w:r>
      <w:r>
        <w:t>šajai funkcijai (Exception).</w:t>
      </w:r>
    </w:p>
    <w:p w14:paraId="12E7FB0F" w14:textId="77777777" w:rsidR="009A3DDB" w:rsidRDefault="000C6A34" w:rsidP="00C978C7">
      <w:pPr>
        <w:pStyle w:val="Heading4"/>
      </w:pPr>
      <w:bookmarkStart w:id="971" w:name="_Ref307313701"/>
      <w:r w:rsidRPr="000C6A34">
        <w:t>findDocumentPreviousActualVersion ( atrast dokumenta iepriekšējo aktuālo versiju)</w:t>
      </w:r>
      <w:bookmarkEnd w:id="971"/>
    </w:p>
    <w:p w14:paraId="12E7FB10" w14:textId="77777777" w:rsidR="009A3DDB" w:rsidRDefault="000C6A34" w:rsidP="00C978C7">
      <w:pPr>
        <w:pStyle w:val="Boldtie"/>
      </w:pPr>
      <w:r>
        <w:t>Identifikācija</w:t>
      </w:r>
    </w:p>
    <w:p w14:paraId="12E7FB11" w14:textId="77777777" w:rsidR="000A6BDE" w:rsidRDefault="000C6A34" w:rsidP="00C978C7">
      <w:r>
        <w:t>Funkcija: findDocumentPreviousActualVersion</w:t>
      </w:r>
    </w:p>
    <w:p w14:paraId="12E7FB12" w14:textId="77777777" w:rsidR="000A6BDE" w:rsidRDefault="000C6A34" w:rsidP="00C978C7">
      <w:pPr>
        <w:pStyle w:val="Boldtie"/>
      </w:pPr>
      <w:r>
        <w:t>Ieejas parametri</w:t>
      </w:r>
    </w:p>
    <w:p w14:paraId="12E7FB13" w14:textId="77777777" w:rsidR="009A3DDB" w:rsidRDefault="000C6A34" w:rsidP="00C978C7">
      <w:pPr>
        <w:pStyle w:val="ListBullet"/>
        <w:numPr>
          <w:ilvl w:val="0"/>
          <w:numId w:val="0"/>
        </w:numPr>
      </w:pPr>
      <w:r>
        <w:t>Funkcijai kā ieejas param</w:t>
      </w:r>
      <w:r w:rsidR="008D7DDD">
        <w:t>e</w:t>
      </w:r>
      <w:r>
        <w:t>trs ir CDA dokuments.</w:t>
      </w:r>
    </w:p>
    <w:p w14:paraId="12E7FB14" w14:textId="77777777" w:rsidR="009A3DDB" w:rsidRDefault="000C6A34" w:rsidP="00C978C7">
      <w:pPr>
        <w:pStyle w:val="Boldtie"/>
      </w:pPr>
      <w:r>
        <w:t>Apraksts</w:t>
      </w:r>
    </w:p>
    <w:p w14:paraId="12E7FB15" w14:textId="7A396501" w:rsidR="009A3DDB" w:rsidRDefault="000C6A34" w:rsidP="00C978C7">
      <w:pPr>
        <w:pStyle w:val="ListBullet"/>
        <w:numPr>
          <w:ilvl w:val="0"/>
          <w:numId w:val="0"/>
        </w:numPr>
      </w:pPr>
      <w:r w:rsidRPr="00C85748">
        <w:t>No CDA dokumenta tiek iegūta vērtība no elementa „SetID” atribūta „extension”. Pēc šī</w:t>
      </w:r>
      <w:r>
        <w:t>s vērtības tiek atlasīts ieraksts no tabulas „</w:t>
      </w:r>
      <w:r w:rsidRPr="00C85748">
        <w:t>Documents</w:t>
      </w:r>
      <w:r>
        <w:t>”</w:t>
      </w:r>
      <w:r w:rsidR="00206880">
        <w:t>,</w:t>
      </w:r>
      <w:r>
        <w:t xml:space="preserve"> filtrējot pēc lauka „</w:t>
      </w:r>
      <w:r w:rsidRPr="00C85748">
        <w:t>Documents</w:t>
      </w:r>
      <w:r>
        <w:t>.SetID” un lauka „Documents.Status”</w:t>
      </w:r>
      <w:r w:rsidR="00206880">
        <w:t>,</w:t>
      </w:r>
      <w:r>
        <w:t xml:space="preserve"> kura vērtība atbilst statusam „Aktuāls”.</w:t>
      </w:r>
    </w:p>
    <w:p w14:paraId="12E7FB16" w14:textId="06E4CD61" w:rsidR="009A3DDB" w:rsidRDefault="000C6A34" w:rsidP="00C978C7">
      <w:pPr>
        <w:pStyle w:val="ListBullet"/>
        <w:numPr>
          <w:ilvl w:val="0"/>
          <w:numId w:val="0"/>
        </w:numPr>
      </w:pPr>
      <w:r>
        <w:t xml:space="preserve">Ja tiek atrasts ieraksts, tad CDA dokumenta </w:t>
      </w:r>
      <w:r w:rsidRPr="00282724">
        <w:t xml:space="preserve">iepriekšējās versijas </w:t>
      </w:r>
      <w:r>
        <w:t>identifikators ir atrastā ierakst</w:t>
      </w:r>
      <w:r w:rsidR="00206880">
        <w:t>a</w:t>
      </w:r>
      <w:r>
        <w:t xml:space="preserve"> lauka „Documents.DocumentID” vērtība. Pretējā gadījumā CDA dokumenta </w:t>
      </w:r>
      <w:r w:rsidRPr="00282724">
        <w:t>iepriekšējās versijas</w:t>
      </w:r>
      <w:r>
        <w:t xml:space="preserve"> identifikators ir </w:t>
      </w:r>
      <w:r w:rsidRPr="00282724">
        <w:t>„</w:t>
      </w:r>
      <w:r>
        <w:t>Nedefinēts</w:t>
      </w:r>
      <w:r w:rsidRPr="00282724">
        <w:t>” (NULL)</w:t>
      </w:r>
      <w:r>
        <w:t>.</w:t>
      </w:r>
    </w:p>
    <w:p w14:paraId="12E7FB17" w14:textId="77777777" w:rsidR="009A3DDB" w:rsidRDefault="000C6A34" w:rsidP="00C978C7">
      <w:pPr>
        <w:pStyle w:val="Boldtie"/>
      </w:pPr>
      <w:r>
        <w:t>Rezultāts</w:t>
      </w:r>
    </w:p>
    <w:p w14:paraId="12E7FB18" w14:textId="77777777" w:rsidR="009A3DDB" w:rsidRDefault="000C6A34" w:rsidP="00C978C7">
      <w:r w:rsidRPr="00282724">
        <w:t>CDA dokumenta iepriekšējās versijas identifikators. Ja iepriekšējo versiju atrast nebija izdevies tad vērtība „</w:t>
      </w:r>
      <w:r>
        <w:t>Nedefinēts</w:t>
      </w:r>
      <w:r w:rsidRPr="00282724">
        <w:t>” (NULL).</w:t>
      </w:r>
    </w:p>
    <w:p w14:paraId="12E7FB19" w14:textId="77777777" w:rsidR="009A3DDB" w:rsidRDefault="000C6A34" w:rsidP="00C978C7">
      <w:r>
        <w:t>Ja funkcijas darbības rezultātā tiek iegūta neapstrādāta kļūda, tad validācijas funkcijas darbība tiek pārtraukta un šī kļūda</w:t>
      </w:r>
      <w:r w:rsidR="008D7DDD">
        <w:t xml:space="preserve"> </w:t>
      </w:r>
      <w:r>
        <w:t>tiek nodota izsauc</w:t>
      </w:r>
      <w:r w:rsidR="00B47955">
        <w:t>o</w:t>
      </w:r>
      <w:r>
        <w:t>šajai funkcijai (Exception).</w:t>
      </w:r>
    </w:p>
    <w:p w14:paraId="12E7FB1A" w14:textId="77777777" w:rsidR="009A3DDB" w:rsidRDefault="000C6A34" w:rsidP="00C978C7">
      <w:pPr>
        <w:pStyle w:val="Heading4"/>
      </w:pPr>
      <w:bookmarkStart w:id="972" w:name="_Ref307312898"/>
      <w:r w:rsidRPr="000C6A34">
        <w:t>setDocumentStatusTo</w:t>
      </w:r>
      <w:r w:rsidRPr="000C6A34">
        <w:rPr>
          <w:rStyle w:val="objecttitle"/>
        </w:rPr>
        <w:t>Cancelled</w:t>
      </w:r>
      <w:r w:rsidRPr="000C6A34">
        <w:t xml:space="preserve"> (dokumenta statusa maiņa uz „Anulēts”)</w:t>
      </w:r>
      <w:bookmarkEnd w:id="972"/>
    </w:p>
    <w:p w14:paraId="12E7FB1B" w14:textId="77777777" w:rsidR="009A3DDB" w:rsidRDefault="000C6A34" w:rsidP="00C978C7">
      <w:pPr>
        <w:pStyle w:val="Boldtie"/>
      </w:pPr>
      <w:r>
        <w:t>Identifikācija</w:t>
      </w:r>
    </w:p>
    <w:p w14:paraId="12E7FB1C" w14:textId="77777777" w:rsidR="000A6BDE" w:rsidRDefault="000C6A34" w:rsidP="00C978C7">
      <w:r>
        <w:t xml:space="preserve">Funkcija: </w:t>
      </w:r>
      <w:r w:rsidRPr="006E1572">
        <w:t>setDocumentStatusTo</w:t>
      </w:r>
      <w:r w:rsidRPr="006E1572">
        <w:rPr>
          <w:rStyle w:val="objecttitle"/>
        </w:rPr>
        <w:t>Cancelled</w:t>
      </w:r>
    </w:p>
    <w:p w14:paraId="12E7FB1D" w14:textId="77777777" w:rsidR="000A6BDE" w:rsidRDefault="000C6A34" w:rsidP="00C978C7">
      <w:pPr>
        <w:pStyle w:val="Boldtie"/>
      </w:pPr>
      <w:r>
        <w:t>Ieejas parametri</w:t>
      </w:r>
    </w:p>
    <w:p w14:paraId="12E7FB1E" w14:textId="77777777" w:rsidR="009A3DDB" w:rsidRDefault="00B47955" w:rsidP="00C978C7">
      <w:pPr>
        <w:pStyle w:val="ListBullet"/>
      </w:pPr>
      <w:r>
        <w:t xml:space="preserve">DocumentID – </w:t>
      </w:r>
      <w:r w:rsidR="000C6A34" w:rsidRPr="00413F64">
        <w:t>CDA dokumenta identifikators</w:t>
      </w:r>
    </w:p>
    <w:p w14:paraId="12E7FB1F" w14:textId="2D583D74" w:rsidR="009A3DDB" w:rsidRDefault="00B47955" w:rsidP="00C978C7">
      <w:pPr>
        <w:pStyle w:val="ListBullet"/>
      </w:pPr>
      <w:r>
        <w:t>History</w:t>
      </w:r>
      <w:r w:rsidRPr="00413F64">
        <w:t xml:space="preserve"> </w:t>
      </w:r>
      <w:r w:rsidR="000C6A34" w:rsidRPr="00413F64">
        <w:t>– lietotājs, kas veic darbību</w:t>
      </w:r>
      <w:r>
        <w:t>, laiks un jaunais statuss (</w:t>
      </w:r>
      <w:r w:rsidR="0083476B">
        <w:fldChar w:fldCharType="begin"/>
      </w:r>
      <w:r w:rsidR="00511018">
        <w:instrText xml:space="preserve"> REF _Ref310518213 \r \h </w:instrText>
      </w:r>
      <w:r w:rsidR="0083476B">
        <w:fldChar w:fldCharType="separate"/>
      </w:r>
      <w:r w:rsidR="00884D6D">
        <w:t>6.1.11</w:t>
      </w:r>
      <w:r w:rsidR="0083476B">
        <w:fldChar w:fldCharType="end"/>
      </w:r>
      <w:r w:rsidR="00511018">
        <w:t xml:space="preserve"> </w:t>
      </w:r>
      <w:r w:rsidR="0083476B">
        <w:fldChar w:fldCharType="begin"/>
      </w:r>
      <w:r w:rsidR="00511018">
        <w:instrText xml:space="preserve"> REF _Ref310518213 \h </w:instrText>
      </w:r>
      <w:r w:rsidR="0083476B">
        <w:fldChar w:fldCharType="separate"/>
      </w:r>
      <w:r w:rsidR="00884D6D">
        <w:t>History</w:t>
      </w:r>
      <w:r w:rsidR="0083476B">
        <w:fldChar w:fldCharType="end"/>
      </w:r>
      <w:r>
        <w:t>)</w:t>
      </w:r>
    </w:p>
    <w:p w14:paraId="12E7FB20" w14:textId="77777777" w:rsidR="009A3DDB" w:rsidRDefault="000C6A34" w:rsidP="00C978C7">
      <w:pPr>
        <w:pStyle w:val="Boldtie"/>
      </w:pPr>
      <w:r>
        <w:t>Apraksts</w:t>
      </w:r>
    </w:p>
    <w:p w14:paraId="12E7FB21" w14:textId="77777777" w:rsidR="009A3DDB" w:rsidRDefault="000C6A34" w:rsidP="005023E6">
      <w:pPr>
        <w:pStyle w:val="ListNumber2"/>
        <w:numPr>
          <w:ilvl w:val="0"/>
          <w:numId w:val="56"/>
        </w:numPr>
      </w:pPr>
      <w:r w:rsidRPr="00756056">
        <w:t>Tiek sam</w:t>
      </w:r>
      <w:r>
        <w:t>eklēts dokumenta ieraksts datu bāzes tabulā „Documents” pē</w:t>
      </w:r>
      <w:r w:rsidR="00941E5F">
        <w:t>c</w:t>
      </w:r>
      <w:r>
        <w:t xml:space="preserve"> parametra </w:t>
      </w:r>
      <w:r w:rsidR="00511018">
        <w:t>DocumentID</w:t>
      </w:r>
      <w:r>
        <w:t>.</w:t>
      </w:r>
    </w:p>
    <w:p w14:paraId="12E7FB22" w14:textId="77777777" w:rsidR="009A3DDB" w:rsidRDefault="00B2138B" w:rsidP="00C978C7">
      <w:pPr>
        <w:pStyle w:val="ListBullet"/>
      </w:pPr>
      <w:r w:rsidRPr="00AC3E22">
        <w:t>D</w:t>
      </w:r>
      <w:r w:rsidR="000C6A34" w:rsidRPr="00AC3E22">
        <w:t xml:space="preserve">okumenta ierakstam laukā „History” tiek </w:t>
      </w:r>
      <w:r w:rsidR="00511018">
        <w:t>p</w:t>
      </w:r>
      <w:r w:rsidR="00511018" w:rsidRPr="00AC3E22">
        <w:t>ievie</w:t>
      </w:r>
      <w:r w:rsidR="00511018">
        <w:t>n</w:t>
      </w:r>
      <w:r w:rsidR="00511018" w:rsidRPr="00AC3E22">
        <w:t xml:space="preserve">ots </w:t>
      </w:r>
      <w:r w:rsidR="00511018">
        <w:t xml:space="preserve">History XML elements. </w:t>
      </w:r>
    </w:p>
    <w:p w14:paraId="12E7FB23" w14:textId="77777777" w:rsidR="000A6BDE" w:rsidRDefault="00B2138B" w:rsidP="00C978C7">
      <w:pPr>
        <w:pStyle w:val="ListBullet"/>
        <w:numPr>
          <w:ilvl w:val="0"/>
          <w:numId w:val="0"/>
        </w:numPr>
        <w:ind w:left="644"/>
        <w:rPr>
          <w:highlight w:val="yellow"/>
        </w:rPr>
      </w:pPr>
      <w:r w:rsidRPr="00AC3E22">
        <w:t>D</w:t>
      </w:r>
      <w:r w:rsidR="000C6A34" w:rsidRPr="00AC3E22">
        <w:t xml:space="preserve">okumenta ierakstam tiek uzstādīts statuss „Anulēts”, </w:t>
      </w:r>
      <w:r w:rsidRPr="00AC3E22">
        <w:t>mainot</w:t>
      </w:r>
      <w:r w:rsidR="00A42640">
        <w:t xml:space="preserve"> </w:t>
      </w:r>
      <w:r w:rsidR="000C6A34" w:rsidRPr="00AC3E22">
        <w:t>lauka „Statuss” vērtību uz atbilstošu statusam „Anulēts”.</w:t>
      </w:r>
      <w:r w:rsidR="00511018" w:rsidRPr="00AC3E22" w:rsidDel="00511018">
        <w:t xml:space="preserve"> </w:t>
      </w:r>
    </w:p>
    <w:p w14:paraId="12E7FB24" w14:textId="77777777" w:rsidR="009A3DDB" w:rsidRDefault="000C6A34" w:rsidP="00C978C7">
      <w:pPr>
        <w:pStyle w:val="ListNumber0"/>
      </w:pPr>
      <w:r>
        <w:t xml:space="preserve">Atrastajam dokumenta ierakstam </w:t>
      </w:r>
      <w:r w:rsidRPr="00CA15D8">
        <w:t xml:space="preserve">tiek </w:t>
      </w:r>
      <w:r w:rsidR="00511018">
        <w:t>apstrādāti veselības pamatdati</w:t>
      </w:r>
      <w:r w:rsidR="00494F07">
        <w:t xml:space="preserve"> secīgi pa grupām</w:t>
      </w:r>
      <w:r w:rsidR="00511018">
        <w:t>:</w:t>
      </w:r>
    </w:p>
    <w:tbl>
      <w:tblPr>
        <w:tblW w:w="8647" w:type="dxa"/>
        <w:tblInd w:w="108" w:type="dxa"/>
        <w:tblLayout w:type="fixed"/>
        <w:tblLook w:val="01E0" w:firstRow="1" w:lastRow="1" w:firstColumn="1" w:lastColumn="1" w:noHBand="0" w:noVBand="0"/>
      </w:tblPr>
      <w:tblGrid>
        <w:gridCol w:w="566"/>
        <w:gridCol w:w="1417"/>
        <w:gridCol w:w="2975"/>
        <w:gridCol w:w="3682"/>
        <w:gridCol w:w="7"/>
      </w:tblGrid>
      <w:tr w:rsidR="00511018" w:rsidRPr="00FF2935" w14:paraId="12E7FB29"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7FB25" w14:textId="77777777" w:rsidR="009A3DDB" w:rsidRDefault="00511018" w:rsidP="00C21D9D">
            <w:pPr>
              <w:pStyle w:val="Tabulasvirsraksts"/>
            </w:pPr>
            <w:r>
              <w:t>Nr.</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7FB26" w14:textId="77777777" w:rsidR="009A3DDB" w:rsidRDefault="00511018" w:rsidP="00C21D9D">
            <w:pPr>
              <w:pStyle w:val="Tabulasvirsraksts"/>
            </w:pPr>
            <w:r>
              <w:t>Veselības pamatdatu grupa</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12E7FB27" w14:textId="77777777" w:rsidR="009A3DDB" w:rsidRDefault="00511018" w:rsidP="00C21D9D">
            <w:pPr>
              <w:pStyle w:val="Tabulasvirsraksts"/>
            </w:pPr>
            <w:r>
              <w:t>Tabula</w:t>
            </w: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tcPr>
          <w:p w14:paraId="12E7FB28" w14:textId="77777777" w:rsidR="009A3DDB" w:rsidRDefault="00511018" w:rsidP="00C21D9D">
            <w:pPr>
              <w:pStyle w:val="Tabulasvirsraksts"/>
            </w:pPr>
            <w:r>
              <w:t>S</w:t>
            </w:r>
            <w:r w:rsidR="00494F07">
              <w:t>as</w:t>
            </w:r>
            <w:r>
              <w:t>ai</w:t>
            </w:r>
            <w:r w:rsidR="00494F07">
              <w:t>s</w:t>
            </w:r>
            <w:r>
              <w:t>tes tabula uz dokumentu</w:t>
            </w:r>
          </w:p>
        </w:tc>
      </w:tr>
      <w:tr w:rsidR="00511018" w:rsidRPr="00837ABA" w14:paraId="12E7FB3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B2A" w14:textId="77777777" w:rsidR="009A3DDB" w:rsidRDefault="00511018" w:rsidP="00C21D9D">
            <w:pPr>
              <w:pStyle w:val="Tabulasteksts"/>
            </w:pPr>
            <w:r w:rsidRPr="00494F07">
              <w:t>1.</w:t>
            </w:r>
          </w:p>
        </w:tc>
        <w:tc>
          <w:tcPr>
            <w:tcW w:w="1418" w:type="dxa"/>
            <w:tcBorders>
              <w:top w:val="single" w:sz="4" w:space="0" w:color="000000"/>
              <w:left w:val="single" w:sz="4" w:space="0" w:color="000000"/>
              <w:bottom w:val="single" w:sz="4" w:space="0" w:color="000000"/>
              <w:right w:val="single" w:sz="4" w:space="0" w:color="000000"/>
            </w:tcBorders>
          </w:tcPr>
          <w:p w14:paraId="12E7FB2B" w14:textId="77777777" w:rsidR="009A3DDB" w:rsidRDefault="00511018" w:rsidP="00C21D9D">
            <w:pPr>
              <w:pStyle w:val="Tabulasteksts"/>
            </w:pPr>
            <w:r w:rsidRPr="00494F07">
              <w:t>Alerģijas</w:t>
            </w:r>
          </w:p>
        </w:tc>
        <w:tc>
          <w:tcPr>
            <w:tcW w:w="2977" w:type="dxa"/>
            <w:tcBorders>
              <w:top w:val="single" w:sz="4" w:space="0" w:color="000000"/>
              <w:left w:val="single" w:sz="4" w:space="0" w:color="000000"/>
              <w:bottom w:val="single" w:sz="4" w:space="0" w:color="000000"/>
              <w:right w:val="single" w:sz="4" w:space="0" w:color="000000"/>
            </w:tcBorders>
          </w:tcPr>
          <w:p w14:paraId="12E7FB2C" w14:textId="77777777" w:rsidR="009A3DDB" w:rsidRDefault="00494F07" w:rsidP="00C21D9D">
            <w:pPr>
              <w:pStyle w:val="Tabulasteksts"/>
            </w:pPr>
            <w:r w:rsidRPr="00494F07">
              <w:t>NPatientAllergies</w:t>
            </w:r>
          </w:p>
          <w:p w14:paraId="12E7FB2D" w14:textId="77777777" w:rsidR="009A3DDB" w:rsidRDefault="000966D2" w:rsidP="00C21D9D">
            <w:pPr>
              <w:pStyle w:val="Tabulasteksts"/>
            </w:pPr>
            <w:r>
              <w:t xml:space="preserve">Ēnu tabula: </w:t>
            </w:r>
            <w:r w:rsidRPr="00494F07">
              <w:t>NPatientAllergies</w:t>
            </w:r>
            <w:r>
              <w:t>Modif</w:t>
            </w:r>
          </w:p>
        </w:tc>
        <w:tc>
          <w:tcPr>
            <w:tcW w:w="3685" w:type="dxa"/>
            <w:tcBorders>
              <w:top w:val="single" w:sz="4" w:space="0" w:color="000000"/>
              <w:left w:val="single" w:sz="4" w:space="0" w:color="000000"/>
              <w:bottom w:val="single" w:sz="4" w:space="0" w:color="000000"/>
              <w:right w:val="single" w:sz="4" w:space="0" w:color="000000"/>
            </w:tcBorders>
          </w:tcPr>
          <w:p w14:paraId="12E7FB2E" w14:textId="77777777" w:rsidR="009A3DDB" w:rsidRDefault="00494F07" w:rsidP="00C21D9D">
            <w:pPr>
              <w:pStyle w:val="Tabulasteksts"/>
            </w:pPr>
            <w:r w:rsidRPr="00494F07">
              <w:t>NPatientAllergiesLinkToDocuments</w:t>
            </w:r>
          </w:p>
          <w:p w14:paraId="12E7FB2F" w14:textId="77777777" w:rsidR="009A3DDB" w:rsidRDefault="006E03CF" w:rsidP="00C21D9D">
            <w:pPr>
              <w:pStyle w:val="Tabulasteksts"/>
            </w:pPr>
            <w:r>
              <w:t>Ēnu tabula:</w:t>
            </w:r>
          </w:p>
          <w:p w14:paraId="12E7FB30" w14:textId="77777777" w:rsidR="009A3DDB" w:rsidRDefault="006E03CF" w:rsidP="00C21D9D">
            <w:pPr>
              <w:pStyle w:val="Tabulasteksts"/>
            </w:pPr>
            <w:r w:rsidRPr="00494F07">
              <w:t>NPatientAllergiesLinkToDocuments</w:t>
            </w:r>
            <w:r>
              <w:t>Modif</w:t>
            </w:r>
          </w:p>
        </w:tc>
      </w:tr>
      <w:tr w:rsidR="00511018" w:rsidRPr="00837ABA" w14:paraId="12E7FB3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B32" w14:textId="77777777" w:rsidR="009A3DDB" w:rsidRDefault="00511018" w:rsidP="00C21D9D">
            <w:pPr>
              <w:pStyle w:val="Tabulasteksts"/>
            </w:pPr>
            <w:r w:rsidRPr="00494F07">
              <w:t>2.</w:t>
            </w:r>
          </w:p>
        </w:tc>
        <w:tc>
          <w:tcPr>
            <w:tcW w:w="1418" w:type="dxa"/>
            <w:tcBorders>
              <w:top w:val="single" w:sz="4" w:space="0" w:color="000000"/>
              <w:left w:val="single" w:sz="4" w:space="0" w:color="000000"/>
              <w:bottom w:val="single" w:sz="4" w:space="0" w:color="000000"/>
              <w:right w:val="single" w:sz="4" w:space="0" w:color="000000"/>
            </w:tcBorders>
          </w:tcPr>
          <w:p w14:paraId="12E7FB33" w14:textId="77777777" w:rsidR="009A3DDB" w:rsidRDefault="00511018" w:rsidP="00C21D9D">
            <w:pPr>
              <w:pStyle w:val="Tabulasteksts"/>
            </w:pPr>
            <w:r w:rsidRPr="00494F07">
              <w:t>Diagnozes</w:t>
            </w:r>
          </w:p>
        </w:tc>
        <w:tc>
          <w:tcPr>
            <w:tcW w:w="2977" w:type="dxa"/>
            <w:tcBorders>
              <w:top w:val="single" w:sz="4" w:space="0" w:color="000000"/>
              <w:left w:val="single" w:sz="4" w:space="0" w:color="000000"/>
              <w:bottom w:val="single" w:sz="4" w:space="0" w:color="000000"/>
              <w:right w:val="single" w:sz="4" w:space="0" w:color="000000"/>
            </w:tcBorders>
          </w:tcPr>
          <w:p w14:paraId="12E7FB34" w14:textId="77777777" w:rsidR="009A3DDB" w:rsidRDefault="00494F07" w:rsidP="00C21D9D">
            <w:pPr>
              <w:pStyle w:val="Tabulasteksts"/>
            </w:pPr>
            <w:r w:rsidRPr="00494F07">
              <w:t>NPatientDiagnosis</w:t>
            </w:r>
          </w:p>
          <w:p w14:paraId="12E7FB35" w14:textId="77777777" w:rsidR="009A3DDB" w:rsidRDefault="000966D2" w:rsidP="00C21D9D">
            <w:pPr>
              <w:pStyle w:val="Tabulasteksts"/>
            </w:pPr>
            <w:r>
              <w:t xml:space="preserve">Ēnu tabula: </w:t>
            </w:r>
            <w:r w:rsidRPr="00494F07">
              <w:t>NPatientDiagnosis</w:t>
            </w:r>
            <w:r>
              <w:t>Modif</w:t>
            </w:r>
          </w:p>
        </w:tc>
        <w:tc>
          <w:tcPr>
            <w:tcW w:w="3685" w:type="dxa"/>
            <w:tcBorders>
              <w:top w:val="single" w:sz="4" w:space="0" w:color="000000"/>
              <w:left w:val="single" w:sz="4" w:space="0" w:color="000000"/>
              <w:bottom w:val="single" w:sz="4" w:space="0" w:color="000000"/>
              <w:right w:val="single" w:sz="4" w:space="0" w:color="000000"/>
            </w:tcBorders>
          </w:tcPr>
          <w:p w14:paraId="12E7FB36" w14:textId="77777777" w:rsidR="009A3DDB" w:rsidRDefault="00494F07" w:rsidP="00C21D9D">
            <w:pPr>
              <w:pStyle w:val="Tabulasteksts"/>
            </w:pPr>
            <w:r w:rsidRPr="00494F07">
              <w:t>NPatientDiagnosisLinkToDocuments</w:t>
            </w:r>
          </w:p>
          <w:p w14:paraId="12E7FB37" w14:textId="77777777" w:rsidR="009A3DDB" w:rsidRDefault="006E03CF" w:rsidP="00C21D9D">
            <w:pPr>
              <w:pStyle w:val="Tabulasteksts"/>
            </w:pPr>
            <w:r>
              <w:t>Ēnu tabula:</w:t>
            </w:r>
          </w:p>
          <w:p w14:paraId="12E7FB38" w14:textId="77777777" w:rsidR="009A3DDB" w:rsidRDefault="006E03CF" w:rsidP="00C21D9D">
            <w:pPr>
              <w:pStyle w:val="Tabulasteksts"/>
            </w:pPr>
            <w:r w:rsidRPr="00494F07">
              <w:t>NPatientDiagnosisLinkToDocuments</w:t>
            </w:r>
            <w:r>
              <w:t>Modif</w:t>
            </w:r>
          </w:p>
        </w:tc>
      </w:tr>
      <w:tr w:rsidR="00494F07" w:rsidRPr="00837ABA" w14:paraId="12E7FB4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B3A" w14:textId="77777777" w:rsidR="009A3DDB" w:rsidRDefault="00494F07" w:rsidP="00C21D9D">
            <w:pPr>
              <w:pStyle w:val="Tabulasteksts"/>
            </w:pPr>
            <w:r w:rsidRPr="00494F07">
              <w:t>3.</w:t>
            </w:r>
          </w:p>
        </w:tc>
        <w:tc>
          <w:tcPr>
            <w:tcW w:w="1418" w:type="dxa"/>
            <w:tcBorders>
              <w:top w:val="single" w:sz="4" w:space="0" w:color="000000"/>
              <w:left w:val="single" w:sz="4" w:space="0" w:color="000000"/>
              <w:bottom w:val="single" w:sz="4" w:space="0" w:color="000000"/>
              <w:right w:val="single" w:sz="4" w:space="0" w:color="000000"/>
            </w:tcBorders>
          </w:tcPr>
          <w:p w14:paraId="12E7FB3B" w14:textId="77777777" w:rsidR="009A3DDB" w:rsidRDefault="00494F07" w:rsidP="00C21D9D">
            <w:pPr>
              <w:pStyle w:val="Tabulasteksts"/>
            </w:pPr>
            <w:r w:rsidRPr="00494F07">
              <w:t xml:space="preserve">Medicīniskās </w:t>
            </w:r>
            <w:r w:rsidR="006C041D">
              <w:t>iekārtas</w:t>
            </w:r>
          </w:p>
        </w:tc>
        <w:tc>
          <w:tcPr>
            <w:tcW w:w="2977" w:type="dxa"/>
            <w:tcBorders>
              <w:top w:val="single" w:sz="4" w:space="0" w:color="000000"/>
              <w:left w:val="single" w:sz="4" w:space="0" w:color="000000"/>
              <w:bottom w:val="single" w:sz="4" w:space="0" w:color="000000"/>
              <w:right w:val="single" w:sz="4" w:space="0" w:color="000000"/>
            </w:tcBorders>
          </w:tcPr>
          <w:p w14:paraId="12E7FB3C" w14:textId="77777777" w:rsidR="009A3DDB" w:rsidRDefault="00494F07" w:rsidP="00C21D9D">
            <w:pPr>
              <w:pStyle w:val="Tabulasteksts"/>
            </w:pPr>
            <w:r w:rsidRPr="00494F07">
              <w:t>NPatientMedicalDevices</w:t>
            </w:r>
          </w:p>
          <w:p w14:paraId="12E7FB3D" w14:textId="77777777" w:rsidR="009A3DDB" w:rsidRDefault="000966D2" w:rsidP="00C21D9D">
            <w:pPr>
              <w:pStyle w:val="Tabulasteksts"/>
            </w:pPr>
            <w:r>
              <w:t xml:space="preserve">Ēnu tabula: </w:t>
            </w:r>
            <w:r w:rsidRPr="00494F07">
              <w:t>NPatientMedicalDevices</w:t>
            </w:r>
            <w:r>
              <w:t>Modif</w:t>
            </w:r>
          </w:p>
        </w:tc>
        <w:tc>
          <w:tcPr>
            <w:tcW w:w="3685" w:type="dxa"/>
            <w:tcBorders>
              <w:top w:val="single" w:sz="4" w:space="0" w:color="000000"/>
              <w:left w:val="single" w:sz="4" w:space="0" w:color="000000"/>
              <w:bottom w:val="single" w:sz="4" w:space="0" w:color="000000"/>
              <w:right w:val="single" w:sz="4" w:space="0" w:color="000000"/>
            </w:tcBorders>
          </w:tcPr>
          <w:p w14:paraId="12E7FB3E" w14:textId="77777777" w:rsidR="009A3DDB" w:rsidRDefault="00494F07" w:rsidP="00C21D9D">
            <w:pPr>
              <w:pStyle w:val="Tabulasteksts"/>
            </w:pPr>
            <w:r w:rsidRPr="00494F07">
              <w:t>NPatientMedicalDevicesLinkToDocuments</w:t>
            </w:r>
          </w:p>
          <w:p w14:paraId="12E7FB3F" w14:textId="77777777" w:rsidR="009A3DDB" w:rsidRDefault="006E03CF" w:rsidP="00C21D9D">
            <w:pPr>
              <w:pStyle w:val="Tabulasteksts"/>
            </w:pPr>
            <w:r>
              <w:t>Ēnu tabula:</w:t>
            </w:r>
          </w:p>
          <w:p w14:paraId="12E7FB40" w14:textId="77777777" w:rsidR="009A3DDB" w:rsidRDefault="006E03CF" w:rsidP="00C21D9D">
            <w:pPr>
              <w:pStyle w:val="Tabulasteksts"/>
            </w:pPr>
            <w:r w:rsidRPr="00494F07">
              <w:t>NPatientMedicalDevicesLinkToDocuments</w:t>
            </w:r>
            <w:r>
              <w:t>Modif</w:t>
            </w:r>
          </w:p>
        </w:tc>
      </w:tr>
      <w:tr w:rsidR="00494F07" w:rsidRPr="00837ABA" w14:paraId="12E7FB4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B42" w14:textId="77777777" w:rsidR="009A3DDB" w:rsidRDefault="00494F07" w:rsidP="00C21D9D">
            <w:pPr>
              <w:pStyle w:val="Tabulasteksts"/>
            </w:pPr>
            <w:r w:rsidRPr="00494F07">
              <w:t>4.</w:t>
            </w:r>
          </w:p>
        </w:tc>
        <w:tc>
          <w:tcPr>
            <w:tcW w:w="1418" w:type="dxa"/>
            <w:tcBorders>
              <w:top w:val="single" w:sz="4" w:space="0" w:color="000000"/>
              <w:left w:val="single" w:sz="4" w:space="0" w:color="000000"/>
              <w:bottom w:val="single" w:sz="4" w:space="0" w:color="000000"/>
              <w:right w:val="single" w:sz="4" w:space="0" w:color="000000"/>
            </w:tcBorders>
          </w:tcPr>
          <w:p w14:paraId="12E7FB43" w14:textId="77777777" w:rsidR="009A3DDB" w:rsidRDefault="00494F07" w:rsidP="00C21D9D">
            <w:pPr>
              <w:pStyle w:val="Tabulasteksts"/>
            </w:pPr>
            <w:r w:rsidRPr="00494F07">
              <w:t>Medikamenti</w:t>
            </w:r>
          </w:p>
        </w:tc>
        <w:tc>
          <w:tcPr>
            <w:tcW w:w="2977" w:type="dxa"/>
            <w:tcBorders>
              <w:top w:val="single" w:sz="4" w:space="0" w:color="000000"/>
              <w:left w:val="single" w:sz="4" w:space="0" w:color="000000"/>
              <w:bottom w:val="single" w:sz="4" w:space="0" w:color="000000"/>
              <w:right w:val="single" w:sz="4" w:space="0" w:color="000000"/>
            </w:tcBorders>
          </w:tcPr>
          <w:p w14:paraId="12E7FB44" w14:textId="77777777" w:rsidR="009A3DDB" w:rsidRDefault="00494F07" w:rsidP="00C21D9D">
            <w:pPr>
              <w:pStyle w:val="Tabulasteksts"/>
            </w:pPr>
            <w:r w:rsidRPr="00494F07">
              <w:t>NPatientMedications</w:t>
            </w:r>
          </w:p>
          <w:p w14:paraId="12E7FB45" w14:textId="77777777" w:rsidR="009A3DDB" w:rsidRDefault="000966D2" w:rsidP="00C21D9D">
            <w:pPr>
              <w:pStyle w:val="Tabulasteksts"/>
            </w:pPr>
            <w:r>
              <w:t xml:space="preserve">Ēnu tabula: </w:t>
            </w:r>
            <w:r w:rsidRPr="00494F07">
              <w:t>NPatientMedications</w:t>
            </w:r>
            <w:r>
              <w:t>Modif</w:t>
            </w:r>
          </w:p>
        </w:tc>
        <w:tc>
          <w:tcPr>
            <w:tcW w:w="3685" w:type="dxa"/>
            <w:tcBorders>
              <w:top w:val="single" w:sz="4" w:space="0" w:color="000000"/>
              <w:left w:val="single" w:sz="4" w:space="0" w:color="000000"/>
              <w:bottom w:val="single" w:sz="4" w:space="0" w:color="000000"/>
              <w:right w:val="single" w:sz="4" w:space="0" w:color="000000"/>
            </w:tcBorders>
          </w:tcPr>
          <w:p w14:paraId="12E7FB46" w14:textId="77777777" w:rsidR="009A3DDB" w:rsidRDefault="00494F07" w:rsidP="00C21D9D">
            <w:pPr>
              <w:pStyle w:val="Tabulasteksts"/>
            </w:pPr>
            <w:r w:rsidRPr="00494F07">
              <w:t>NPatientMedicationsLinkToDocuments</w:t>
            </w:r>
          </w:p>
          <w:p w14:paraId="12E7FB47" w14:textId="77777777" w:rsidR="009A3DDB" w:rsidRDefault="006E03CF" w:rsidP="00C21D9D">
            <w:pPr>
              <w:pStyle w:val="Tabulasteksts"/>
            </w:pPr>
            <w:r>
              <w:t>Ēnu tabula:</w:t>
            </w:r>
          </w:p>
          <w:p w14:paraId="12E7FB48" w14:textId="77777777" w:rsidR="009A3DDB" w:rsidRDefault="006E03CF" w:rsidP="00C21D9D">
            <w:pPr>
              <w:pStyle w:val="Tabulasteksts"/>
            </w:pPr>
            <w:r w:rsidRPr="00494F07">
              <w:t>NPatientMedicationsLinkToDocuments</w:t>
            </w:r>
            <w:r>
              <w:t>Modif</w:t>
            </w:r>
          </w:p>
        </w:tc>
      </w:tr>
      <w:tr w:rsidR="00511018" w:rsidRPr="00837ABA" w14:paraId="12E7FB5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B4A" w14:textId="77777777" w:rsidR="009A3DDB" w:rsidRDefault="00511018" w:rsidP="00C21D9D">
            <w:pPr>
              <w:pStyle w:val="Tabulasteksts"/>
            </w:pPr>
            <w:r w:rsidRPr="00494F07">
              <w:t>5.</w:t>
            </w:r>
          </w:p>
        </w:tc>
        <w:tc>
          <w:tcPr>
            <w:tcW w:w="1418" w:type="dxa"/>
            <w:tcBorders>
              <w:top w:val="single" w:sz="4" w:space="0" w:color="000000"/>
              <w:left w:val="single" w:sz="4" w:space="0" w:color="000000"/>
              <w:bottom w:val="single" w:sz="4" w:space="0" w:color="000000"/>
              <w:right w:val="single" w:sz="4" w:space="0" w:color="000000"/>
            </w:tcBorders>
          </w:tcPr>
          <w:p w14:paraId="12E7FB4B" w14:textId="77777777" w:rsidR="009A3DDB" w:rsidRDefault="00511018" w:rsidP="00C21D9D">
            <w:pPr>
              <w:pStyle w:val="Tabulasteksts"/>
            </w:pPr>
            <w:r w:rsidRPr="00494F07">
              <w:t>Brīdinājumi</w:t>
            </w:r>
          </w:p>
        </w:tc>
        <w:tc>
          <w:tcPr>
            <w:tcW w:w="2977" w:type="dxa"/>
            <w:tcBorders>
              <w:top w:val="single" w:sz="4" w:space="0" w:color="000000"/>
              <w:left w:val="single" w:sz="4" w:space="0" w:color="000000"/>
              <w:bottom w:val="single" w:sz="4" w:space="0" w:color="000000"/>
              <w:right w:val="single" w:sz="4" w:space="0" w:color="000000"/>
            </w:tcBorders>
          </w:tcPr>
          <w:p w14:paraId="12E7FB4C" w14:textId="77777777" w:rsidR="009A3DDB" w:rsidRDefault="00494F07" w:rsidP="00C21D9D">
            <w:pPr>
              <w:pStyle w:val="Tabulasteksts"/>
            </w:pPr>
            <w:r w:rsidRPr="00494F07">
              <w:t>NPatientWarnings</w:t>
            </w:r>
          </w:p>
          <w:p w14:paraId="12E7FB4D" w14:textId="77777777" w:rsidR="009A3DDB" w:rsidRDefault="000966D2" w:rsidP="00C21D9D">
            <w:pPr>
              <w:pStyle w:val="Tabulasteksts"/>
            </w:pPr>
            <w:r>
              <w:t xml:space="preserve">Ēnu tabula: </w:t>
            </w:r>
            <w:r w:rsidRPr="00494F07">
              <w:t>NPatientWarnings</w:t>
            </w:r>
            <w:r>
              <w:t>Modif</w:t>
            </w:r>
          </w:p>
        </w:tc>
        <w:tc>
          <w:tcPr>
            <w:tcW w:w="3685" w:type="dxa"/>
            <w:tcBorders>
              <w:top w:val="single" w:sz="4" w:space="0" w:color="000000"/>
              <w:left w:val="single" w:sz="4" w:space="0" w:color="000000"/>
              <w:bottom w:val="single" w:sz="4" w:space="0" w:color="000000"/>
              <w:right w:val="single" w:sz="4" w:space="0" w:color="000000"/>
            </w:tcBorders>
          </w:tcPr>
          <w:p w14:paraId="12E7FB4E" w14:textId="77777777" w:rsidR="009A3DDB" w:rsidRDefault="00494F07" w:rsidP="00C21D9D">
            <w:pPr>
              <w:pStyle w:val="Tabulasteksts"/>
            </w:pPr>
            <w:r w:rsidRPr="00494F07">
              <w:t>NPatientWarningsLinkToDocuments</w:t>
            </w:r>
          </w:p>
          <w:p w14:paraId="12E7FB4F" w14:textId="77777777" w:rsidR="009A3DDB" w:rsidRDefault="006E03CF" w:rsidP="00C21D9D">
            <w:pPr>
              <w:pStyle w:val="Tabulasteksts"/>
            </w:pPr>
            <w:r>
              <w:t>Ēnu tabula:</w:t>
            </w:r>
          </w:p>
          <w:p w14:paraId="12E7FB50" w14:textId="77777777" w:rsidR="009A3DDB" w:rsidRDefault="006E03CF" w:rsidP="00C21D9D">
            <w:pPr>
              <w:pStyle w:val="Tabulasteksts"/>
            </w:pPr>
            <w:r w:rsidRPr="00494F07">
              <w:t>NPatientWarningsLinkToDocuments</w:t>
            </w:r>
            <w:r>
              <w:t>Modif</w:t>
            </w:r>
          </w:p>
        </w:tc>
      </w:tr>
      <w:tr w:rsidR="002F01F6" w:rsidRPr="00837ABA" w14:paraId="12E7FB5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B52" w14:textId="77777777" w:rsidR="002F01F6" w:rsidRPr="00494F07" w:rsidRDefault="002F01F6" w:rsidP="00C21D9D">
            <w:pPr>
              <w:pStyle w:val="Tabulasteksts"/>
            </w:pPr>
            <w:r>
              <w:t>6.</w:t>
            </w:r>
          </w:p>
        </w:tc>
        <w:tc>
          <w:tcPr>
            <w:tcW w:w="1418" w:type="dxa"/>
            <w:tcBorders>
              <w:top w:val="single" w:sz="4" w:space="0" w:color="000000"/>
              <w:left w:val="single" w:sz="4" w:space="0" w:color="000000"/>
              <w:bottom w:val="single" w:sz="4" w:space="0" w:color="000000"/>
              <w:right w:val="single" w:sz="4" w:space="0" w:color="000000"/>
            </w:tcBorders>
          </w:tcPr>
          <w:p w14:paraId="12E7FB53" w14:textId="77777777" w:rsidR="002F01F6" w:rsidRPr="00494F07" w:rsidRDefault="002F01F6" w:rsidP="00C21D9D">
            <w:pPr>
              <w:pStyle w:val="Tabulasteksts"/>
            </w:pPr>
            <w:r>
              <w:t>As</w:t>
            </w:r>
            <w:r w:rsidR="008D7DDD">
              <w:t>i</w:t>
            </w:r>
            <w:r>
              <w:t>ns pārliešanas</w:t>
            </w:r>
          </w:p>
        </w:tc>
        <w:tc>
          <w:tcPr>
            <w:tcW w:w="2977" w:type="dxa"/>
            <w:tcBorders>
              <w:top w:val="single" w:sz="4" w:space="0" w:color="000000"/>
              <w:left w:val="single" w:sz="4" w:space="0" w:color="000000"/>
              <w:bottom w:val="single" w:sz="4" w:space="0" w:color="000000"/>
              <w:right w:val="single" w:sz="4" w:space="0" w:color="000000"/>
            </w:tcBorders>
          </w:tcPr>
          <w:p w14:paraId="12E7FB54" w14:textId="77777777" w:rsidR="002F01F6" w:rsidRDefault="002F01F6" w:rsidP="00C21D9D">
            <w:pPr>
              <w:pStyle w:val="Tabulasteksts"/>
            </w:pPr>
            <w:r w:rsidRPr="00494F07">
              <w:t>NPatient</w:t>
            </w:r>
            <w:r>
              <w:t>Transfusions</w:t>
            </w:r>
          </w:p>
          <w:p w14:paraId="12E7FB55" w14:textId="77777777" w:rsidR="002F01F6" w:rsidRPr="00494F07" w:rsidRDefault="002F01F6" w:rsidP="00C21D9D">
            <w:pPr>
              <w:pStyle w:val="Tabulasteksts"/>
            </w:pPr>
            <w:r>
              <w:t xml:space="preserve">Ēnu tabula: </w:t>
            </w:r>
            <w:r w:rsidRPr="00494F07">
              <w:t>NPatient</w:t>
            </w:r>
            <w:r>
              <w:t>TransfusionsModif</w:t>
            </w:r>
          </w:p>
        </w:tc>
        <w:tc>
          <w:tcPr>
            <w:tcW w:w="3685" w:type="dxa"/>
            <w:tcBorders>
              <w:top w:val="single" w:sz="4" w:space="0" w:color="000000"/>
              <w:left w:val="single" w:sz="4" w:space="0" w:color="000000"/>
              <w:bottom w:val="single" w:sz="4" w:space="0" w:color="000000"/>
              <w:right w:val="single" w:sz="4" w:space="0" w:color="000000"/>
            </w:tcBorders>
          </w:tcPr>
          <w:p w14:paraId="12E7FB56" w14:textId="77777777" w:rsidR="002F01F6" w:rsidRDefault="002F01F6" w:rsidP="00C21D9D">
            <w:pPr>
              <w:pStyle w:val="Tabulasteksts"/>
            </w:pPr>
            <w:r w:rsidRPr="00494F07">
              <w:t>NPatient</w:t>
            </w:r>
            <w:r>
              <w:t>Transfusions</w:t>
            </w:r>
            <w:r w:rsidRPr="00494F07">
              <w:t>LinkToDocuments</w:t>
            </w:r>
          </w:p>
          <w:p w14:paraId="12E7FB57" w14:textId="77777777" w:rsidR="002F01F6" w:rsidRDefault="002F01F6" w:rsidP="00C21D9D">
            <w:pPr>
              <w:pStyle w:val="Tabulasteksts"/>
            </w:pPr>
            <w:r>
              <w:t>Ēnu tabula:</w:t>
            </w:r>
          </w:p>
          <w:p w14:paraId="12E7FB58" w14:textId="77777777" w:rsidR="002F01F6" w:rsidRPr="00494F07" w:rsidRDefault="002F01F6" w:rsidP="00C21D9D">
            <w:pPr>
              <w:pStyle w:val="Tabulasteksts"/>
            </w:pPr>
            <w:r w:rsidRPr="00494F07">
              <w:t>NPatient</w:t>
            </w:r>
            <w:r>
              <w:t>Transfusions</w:t>
            </w:r>
            <w:r w:rsidRPr="00494F07">
              <w:t>LinkToDocuments</w:t>
            </w:r>
            <w:r>
              <w:t>Modif</w:t>
            </w:r>
          </w:p>
        </w:tc>
      </w:tr>
      <w:tr w:rsidR="002F01F6" w:rsidRPr="00837ABA" w14:paraId="12E7FB6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B5A" w14:textId="77777777" w:rsidR="002F01F6" w:rsidRDefault="002F01F6" w:rsidP="00C21D9D">
            <w:pPr>
              <w:pStyle w:val="Tabulasteksts"/>
            </w:pPr>
            <w:r>
              <w:t>7.</w:t>
            </w:r>
          </w:p>
        </w:tc>
        <w:tc>
          <w:tcPr>
            <w:tcW w:w="1418" w:type="dxa"/>
            <w:tcBorders>
              <w:top w:val="single" w:sz="4" w:space="0" w:color="000000"/>
              <w:left w:val="single" w:sz="4" w:space="0" w:color="000000"/>
              <w:bottom w:val="single" w:sz="4" w:space="0" w:color="000000"/>
              <w:right w:val="single" w:sz="4" w:space="0" w:color="000000"/>
            </w:tcBorders>
          </w:tcPr>
          <w:p w14:paraId="12E7FB5B" w14:textId="77777777" w:rsidR="002F01F6" w:rsidRDefault="002F01F6" w:rsidP="00C21D9D">
            <w:pPr>
              <w:pStyle w:val="Tabulasteksts"/>
            </w:pPr>
            <w:r>
              <w:t>Ķirurģiskās iejaukšanas</w:t>
            </w:r>
          </w:p>
        </w:tc>
        <w:tc>
          <w:tcPr>
            <w:tcW w:w="2977" w:type="dxa"/>
            <w:tcBorders>
              <w:top w:val="single" w:sz="4" w:space="0" w:color="000000"/>
              <w:left w:val="single" w:sz="4" w:space="0" w:color="000000"/>
              <w:bottom w:val="single" w:sz="4" w:space="0" w:color="000000"/>
              <w:right w:val="single" w:sz="4" w:space="0" w:color="000000"/>
            </w:tcBorders>
          </w:tcPr>
          <w:p w14:paraId="12E7FB5C" w14:textId="77777777" w:rsidR="002F01F6" w:rsidRDefault="002F01F6" w:rsidP="00C21D9D">
            <w:pPr>
              <w:pStyle w:val="Tabulasteksts"/>
            </w:pPr>
            <w:r w:rsidRPr="00494F07">
              <w:t>NPatient</w:t>
            </w:r>
            <w:r>
              <w:t>Surgeries</w:t>
            </w:r>
          </w:p>
          <w:p w14:paraId="12E7FB5D" w14:textId="77777777" w:rsidR="002F01F6" w:rsidRPr="00494F07" w:rsidRDefault="002F01F6" w:rsidP="00C21D9D">
            <w:pPr>
              <w:pStyle w:val="Tabulasteksts"/>
            </w:pPr>
            <w:r>
              <w:t xml:space="preserve">Ēnu tabula: </w:t>
            </w:r>
            <w:r w:rsidRPr="00494F07">
              <w:t>NPatient</w:t>
            </w:r>
            <w:r>
              <w:t>SurgeriesModif</w:t>
            </w:r>
          </w:p>
        </w:tc>
        <w:tc>
          <w:tcPr>
            <w:tcW w:w="3685" w:type="dxa"/>
            <w:tcBorders>
              <w:top w:val="single" w:sz="4" w:space="0" w:color="000000"/>
              <w:left w:val="single" w:sz="4" w:space="0" w:color="000000"/>
              <w:bottom w:val="single" w:sz="4" w:space="0" w:color="000000"/>
              <w:right w:val="single" w:sz="4" w:space="0" w:color="000000"/>
            </w:tcBorders>
          </w:tcPr>
          <w:p w14:paraId="12E7FB5E" w14:textId="77777777" w:rsidR="002F01F6" w:rsidRDefault="002F01F6" w:rsidP="00C21D9D">
            <w:pPr>
              <w:pStyle w:val="Tabulasteksts"/>
            </w:pPr>
            <w:r w:rsidRPr="00494F07">
              <w:t>NPatient</w:t>
            </w:r>
            <w:r>
              <w:t>Surgeries</w:t>
            </w:r>
            <w:r w:rsidRPr="00494F07">
              <w:t>LinkToDocuments</w:t>
            </w:r>
          </w:p>
          <w:p w14:paraId="12E7FB5F" w14:textId="77777777" w:rsidR="002F01F6" w:rsidRDefault="002F01F6" w:rsidP="00C21D9D">
            <w:pPr>
              <w:pStyle w:val="Tabulasteksts"/>
            </w:pPr>
            <w:r>
              <w:t>Ēnu tabula:</w:t>
            </w:r>
          </w:p>
          <w:p w14:paraId="12E7FB60" w14:textId="77777777" w:rsidR="002F01F6" w:rsidRPr="00494F07" w:rsidRDefault="002F01F6" w:rsidP="00C21D9D">
            <w:pPr>
              <w:pStyle w:val="Tabulasteksts"/>
            </w:pPr>
            <w:r w:rsidRPr="00494F07">
              <w:t>NPatient</w:t>
            </w:r>
            <w:r>
              <w:t>Surgeries</w:t>
            </w:r>
            <w:r w:rsidRPr="00494F07">
              <w:t>LinkToDocuments</w:t>
            </w:r>
            <w:r>
              <w:t>Modif</w:t>
            </w:r>
          </w:p>
        </w:tc>
      </w:tr>
      <w:tr w:rsidR="009B6A54" w:rsidRPr="00837ABA" w14:paraId="12E7FB6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B62" w14:textId="77777777" w:rsidR="009B6A54" w:rsidRDefault="009B6A54" w:rsidP="00C21D9D">
            <w:pPr>
              <w:pStyle w:val="Tabulasteksts"/>
            </w:pPr>
            <w:r>
              <w:t>8.</w:t>
            </w:r>
          </w:p>
        </w:tc>
        <w:tc>
          <w:tcPr>
            <w:tcW w:w="1418" w:type="dxa"/>
            <w:tcBorders>
              <w:top w:val="single" w:sz="4" w:space="0" w:color="000000"/>
              <w:left w:val="single" w:sz="4" w:space="0" w:color="000000"/>
              <w:bottom w:val="single" w:sz="4" w:space="0" w:color="000000"/>
              <w:right w:val="single" w:sz="4" w:space="0" w:color="000000"/>
            </w:tcBorders>
          </w:tcPr>
          <w:p w14:paraId="12E7FB63" w14:textId="77777777" w:rsidR="009B6A54" w:rsidRDefault="009B6A54" w:rsidP="00C21D9D">
            <w:pPr>
              <w:pStyle w:val="Tabulasteksts"/>
            </w:pPr>
            <w:r>
              <w:t>Invaliditāte</w:t>
            </w:r>
          </w:p>
        </w:tc>
        <w:tc>
          <w:tcPr>
            <w:tcW w:w="2977" w:type="dxa"/>
            <w:tcBorders>
              <w:top w:val="single" w:sz="4" w:space="0" w:color="000000"/>
              <w:left w:val="single" w:sz="4" w:space="0" w:color="000000"/>
              <w:bottom w:val="single" w:sz="4" w:space="0" w:color="000000"/>
              <w:right w:val="single" w:sz="4" w:space="0" w:color="000000"/>
            </w:tcBorders>
          </w:tcPr>
          <w:p w14:paraId="12E7FB64" w14:textId="77777777" w:rsidR="009B6A54" w:rsidRDefault="009B6A54" w:rsidP="00C21D9D">
            <w:pPr>
              <w:pStyle w:val="Tabulasteksts"/>
            </w:pPr>
            <w:r w:rsidRPr="009B6A54">
              <w:t>NPatient</w:t>
            </w:r>
            <w:r w:rsidR="000B2E6B">
              <w:t>Disabil</w:t>
            </w:r>
            <w:r w:rsidRPr="009B6A54">
              <w:t>ity</w:t>
            </w:r>
          </w:p>
          <w:p w14:paraId="12E7FB65" w14:textId="77777777" w:rsidR="009B6A54" w:rsidRDefault="009B6A54" w:rsidP="00C21D9D">
            <w:pPr>
              <w:pStyle w:val="Tabulasteksts"/>
            </w:pPr>
            <w:r>
              <w:t>Ēnu tabula:</w:t>
            </w:r>
          </w:p>
          <w:p w14:paraId="12E7FB66" w14:textId="77777777" w:rsidR="009B6A54" w:rsidRPr="00494F07" w:rsidRDefault="009B6A54" w:rsidP="00C21D9D">
            <w:pPr>
              <w:pStyle w:val="Tabulasteksts"/>
            </w:pPr>
            <w:r w:rsidRPr="009B6A54">
              <w:t>NPatient</w:t>
            </w:r>
            <w:r w:rsidR="000B2E6B">
              <w:t>Disabil</w:t>
            </w:r>
            <w:r w:rsidRPr="009B6A54">
              <w:t>ity</w:t>
            </w:r>
            <w:r>
              <w:t>Modif</w:t>
            </w:r>
          </w:p>
        </w:tc>
        <w:tc>
          <w:tcPr>
            <w:tcW w:w="3685" w:type="dxa"/>
            <w:tcBorders>
              <w:top w:val="single" w:sz="4" w:space="0" w:color="000000"/>
              <w:left w:val="single" w:sz="4" w:space="0" w:color="000000"/>
              <w:bottom w:val="single" w:sz="4" w:space="0" w:color="000000"/>
              <w:right w:val="single" w:sz="4" w:space="0" w:color="000000"/>
            </w:tcBorders>
          </w:tcPr>
          <w:p w14:paraId="12E7FB67" w14:textId="77777777" w:rsidR="009B6A54" w:rsidRDefault="009B6A54" w:rsidP="00C21D9D">
            <w:pPr>
              <w:pStyle w:val="Tabulasteksts"/>
            </w:pPr>
            <w:r w:rsidRPr="009B6A54">
              <w:t>NPatient</w:t>
            </w:r>
            <w:r w:rsidR="000B2E6B">
              <w:t>Disabil</w:t>
            </w:r>
            <w:r w:rsidRPr="009B6A54">
              <w:t>ityLinkToDocuments</w:t>
            </w:r>
          </w:p>
          <w:p w14:paraId="12E7FB68" w14:textId="77777777" w:rsidR="009B6A54" w:rsidRDefault="009B6A54" w:rsidP="00C21D9D">
            <w:pPr>
              <w:pStyle w:val="Tabulasteksts"/>
            </w:pPr>
            <w:r>
              <w:t>Ēnu tabula:</w:t>
            </w:r>
          </w:p>
          <w:p w14:paraId="12E7FB69" w14:textId="77777777" w:rsidR="009B6A54" w:rsidRPr="00494F07" w:rsidRDefault="009B6A54" w:rsidP="00C21D9D">
            <w:pPr>
              <w:pStyle w:val="Tabulasteksts"/>
            </w:pPr>
            <w:r w:rsidRPr="009B6A54">
              <w:t>NPatient</w:t>
            </w:r>
            <w:r w:rsidR="000B2E6B">
              <w:t>Disabil</w:t>
            </w:r>
            <w:r w:rsidRPr="009B6A54">
              <w:t>ityLinkToDocuments</w:t>
            </w:r>
            <w:r>
              <w:t>Modif</w:t>
            </w:r>
          </w:p>
        </w:tc>
      </w:tr>
    </w:tbl>
    <w:p w14:paraId="12E7FB6B" w14:textId="77777777" w:rsidR="009A3DDB" w:rsidRDefault="009A3DDB" w:rsidP="00C978C7"/>
    <w:p w14:paraId="12E7FB6C" w14:textId="77777777" w:rsidR="009A3DDB" w:rsidRDefault="00494F07" w:rsidP="00C978C7">
      <w:pPr>
        <w:pStyle w:val="ListNumber0"/>
      </w:pPr>
      <w:r>
        <w:t xml:space="preserve"> Veselības pamatdatu un sasaistes tabulā tiek dzēsta saite starp dokumentu un veselības pamatdatu ierakstu. Dzēstā saite tiek pārvietota uz ēnu tabulu</w:t>
      </w:r>
      <w:r w:rsidR="00AF14D3">
        <w:t>. T</w:t>
      </w:r>
      <w:r>
        <w:t>ai tiek pievienots datums un iemesls, kas atbilst vērtībai „Dokumenta statusa maiņa”.</w:t>
      </w:r>
    </w:p>
    <w:p w14:paraId="12E7FB6D" w14:textId="77777777" w:rsidR="009A3DDB" w:rsidRDefault="00AF14D3" w:rsidP="00C978C7">
      <w:pPr>
        <w:pStyle w:val="ListNumber0"/>
      </w:pPr>
      <w:r>
        <w:t>Pārbauda, vai veselības pamatdatu ierakstam ir sasaiste ar kādu dokumentu. Ja sasaistes nav, tad veselības pamatdatu ieraksts tiek dzēsts.</w:t>
      </w:r>
      <w:r w:rsidR="000966D2">
        <w:t xml:space="preserve"> Tiek izveidota dzēstā ieraksta kopija ēnu tabulā. Tai tiek pievienots datums un iemesls, kas atbilst vērtībai „</w:t>
      </w:r>
      <w:r w:rsidR="00BA6AA8">
        <w:t>Dzēstas visas</w:t>
      </w:r>
      <w:r w:rsidR="000966D2">
        <w:t xml:space="preserve"> sasaistes”.</w:t>
      </w:r>
      <w:r>
        <w:t xml:space="preserve"> </w:t>
      </w:r>
    </w:p>
    <w:p w14:paraId="12E7FB6E" w14:textId="77777777" w:rsidR="009A3DDB" w:rsidRDefault="000C6A34" w:rsidP="00C978C7">
      <w:pPr>
        <w:pStyle w:val="Heading4"/>
      </w:pPr>
      <w:bookmarkStart w:id="973" w:name="_Ref307313855"/>
      <w:r w:rsidRPr="000C6A34">
        <w:t>setDocumentStatusToActual (dokumenta statusa maiņa uz „Aktuāls”)</w:t>
      </w:r>
      <w:bookmarkEnd w:id="973"/>
    </w:p>
    <w:p w14:paraId="12E7FB6F" w14:textId="77777777" w:rsidR="009A3DDB" w:rsidRDefault="000C6A34" w:rsidP="00C978C7">
      <w:pPr>
        <w:pStyle w:val="Boldtie"/>
      </w:pPr>
      <w:r>
        <w:t>Identifikācija</w:t>
      </w:r>
    </w:p>
    <w:p w14:paraId="12E7FB70" w14:textId="77777777" w:rsidR="000A6BDE" w:rsidRDefault="000C6A34" w:rsidP="00C978C7">
      <w:r>
        <w:t xml:space="preserve">Funkcija: </w:t>
      </w:r>
      <w:r w:rsidRPr="006E1572">
        <w:t>setDocumentStatusToActual</w:t>
      </w:r>
    </w:p>
    <w:p w14:paraId="12E7FB71" w14:textId="77777777" w:rsidR="000A6BDE" w:rsidRDefault="000C6A34" w:rsidP="00C978C7">
      <w:pPr>
        <w:pStyle w:val="Boldtie"/>
      </w:pPr>
      <w:r>
        <w:t>Ieejas parametri</w:t>
      </w:r>
    </w:p>
    <w:p w14:paraId="12E7FB72" w14:textId="77777777" w:rsidR="009A3DDB" w:rsidRDefault="00B253C1" w:rsidP="00C978C7">
      <w:pPr>
        <w:pStyle w:val="ListBullet"/>
      </w:pPr>
      <w:r>
        <w:t xml:space="preserve">DocumentID – </w:t>
      </w:r>
      <w:r w:rsidRPr="00413F64">
        <w:t>CDA dokumenta identifikators</w:t>
      </w:r>
    </w:p>
    <w:p w14:paraId="12E7FB73" w14:textId="2ED1B6C1" w:rsidR="009A3DDB" w:rsidRDefault="00B253C1" w:rsidP="00C978C7">
      <w:pPr>
        <w:pStyle w:val="ListBullet"/>
      </w:pPr>
      <w:r>
        <w:t>History</w:t>
      </w:r>
      <w:r w:rsidRPr="00413F64">
        <w:t xml:space="preserve"> – lietotājs, kas veic darbību</w:t>
      </w:r>
      <w:r>
        <w:t>, laiks un jaunais statuss (</w:t>
      </w:r>
      <w:r w:rsidR="0083476B">
        <w:fldChar w:fldCharType="begin"/>
      </w:r>
      <w:r>
        <w:instrText xml:space="preserve"> REF _Ref310518213 \r \h </w:instrText>
      </w:r>
      <w:r w:rsidR="0083476B">
        <w:fldChar w:fldCharType="separate"/>
      </w:r>
      <w:r w:rsidR="00884D6D">
        <w:t>6.1.11</w:t>
      </w:r>
      <w:r w:rsidR="0083476B">
        <w:fldChar w:fldCharType="end"/>
      </w:r>
      <w:r>
        <w:t xml:space="preserve"> </w:t>
      </w:r>
      <w:r w:rsidR="0083476B">
        <w:fldChar w:fldCharType="begin"/>
      </w:r>
      <w:r>
        <w:instrText xml:space="preserve"> REF _Ref310518213 \h </w:instrText>
      </w:r>
      <w:r w:rsidR="0083476B">
        <w:fldChar w:fldCharType="separate"/>
      </w:r>
      <w:r w:rsidR="00884D6D">
        <w:t>History</w:t>
      </w:r>
      <w:r w:rsidR="0083476B">
        <w:fldChar w:fldCharType="end"/>
      </w:r>
      <w:r>
        <w:t>)</w:t>
      </w:r>
    </w:p>
    <w:p w14:paraId="12E7FB74" w14:textId="77777777" w:rsidR="009A3DDB" w:rsidRDefault="00B253C1" w:rsidP="00C978C7">
      <w:pPr>
        <w:pStyle w:val="Boldtie"/>
      </w:pPr>
      <w:r>
        <w:t>Apraksts</w:t>
      </w:r>
    </w:p>
    <w:p w14:paraId="12E7FB75" w14:textId="77777777" w:rsidR="009A3DDB" w:rsidRDefault="00B253C1" w:rsidP="005023E6">
      <w:pPr>
        <w:pStyle w:val="ListNumber2"/>
        <w:numPr>
          <w:ilvl w:val="0"/>
          <w:numId w:val="62"/>
        </w:numPr>
      </w:pPr>
      <w:r w:rsidRPr="00B253C1">
        <w:t>Tiek sameklēts dokumenta ieraksts datu bāzes tabulā „Documents” pēc parametra DocumentID.</w:t>
      </w:r>
    </w:p>
    <w:p w14:paraId="12E7FB76" w14:textId="77777777" w:rsidR="009A3DDB" w:rsidRDefault="00B253C1" w:rsidP="00C978C7">
      <w:pPr>
        <w:pStyle w:val="ListNumber2"/>
      </w:pPr>
      <w:r w:rsidRPr="00B253C1">
        <w:t xml:space="preserve">Dokumenta ierakstam laukā „History” tiek pievienots History XML elements. </w:t>
      </w:r>
    </w:p>
    <w:p w14:paraId="12E7FB77" w14:textId="77777777" w:rsidR="009A3DDB" w:rsidRDefault="00B253C1" w:rsidP="00C978C7">
      <w:pPr>
        <w:pStyle w:val="ListNumber2"/>
      </w:pPr>
      <w:r w:rsidRPr="00B253C1">
        <w:t>Dokumenta ierakstam tiek uzstādīts statuss „Aktuāls”, mainot lauka „Statuss” vērtību uz atbilstošu statusam „Aktuāls”.</w:t>
      </w:r>
      <w:r w:rsidRPr="00B253C1" w:rsidDel="00511018">
        <w:t xml:space="preserve"> </w:t>
      </w:r>
    </w:p>
    <w:p w14:paraId="12E7FB78" w14:textId="77777777" w:rsidR="009A3DDB" w:rsidRDefault="000C6A34" w:rsidP="00C978C7">
      <w:pPr>
        <w:pStyle w:val="Boldtie"/>
      </w:pPr>
      <w:r>
        <w:t>Rezultāts</w:t>
      </w:r>
    </w:p>
    <w:p w14:paraId="12E7FB79" w14:textId="77777777" w:rsidR="009A3DDB" w:rsidRDefault="00D138D2" w:rsidP="00C978C7">
      <w:r>
        <w:t>Funkcijas rezultāts ir pazīme par veiksmīgu/neveiksmīgu izpildi.</w:t>
      </w:r>
    </w:p>
    <w:p w14:paraId="12E7FB7A" w14:textId="77777777" w:rsidR="009A3DDB" w:rsidRDefault="00D138D2" w:rsidP="00C978C7">
      <w:r>
        <w:t>Ja funkcijas darbības rezultātā tiek iegūta neapstrādāta kļūda, tad validācijas funkcijas darbība tiek pārtraukta, un kļūda tiek nodota izsaucošajai funkcijai (Exception).</w:t>
      </w:r>
    </w:p>
    <w:p w14:paraId="12E7FB7B" w14:textId="77777777" w:rsidR="009A3DDB" w:rsidRDefault="000C6A34" w:rsidP="00C978C7">
      <w:pPr>
        <w:pStyle w:val="Heading4"/>
      </w:pPr>
      <w:bookmarkStart w:id="974" w:name="_Ref307315952"/>
      <w:r w:rsidRPr="000C6A34">
        <w:t>setDocumentStatusToIncorrect (dokumenta statusa maiņa uz „Kļūdains”)</w:t>
      </w:r>
      <w:bookmarkEnd w:id="974"/>
    </w:p>
    <w:p w14:paraId="12E7FB7C" w14:textId="77777777" w:rsidR="009A3DDB" w:rsidRDefault="000C6A34" w:rsidP="00C978C7">
      <w:pPr>
        <w:pStyle w:val="Boldtie"/>
      </w:pPr>
      <w:r>
        <w:t>Identifikācija</w:t>
      </w:r>
    </w:p>
    <w:p w14:paraId="12E7FB7D" w14:textId="77777777" w:rsidR="000A6BDE" w:rsidRDefault="000C6A34" w:rsidP="00C978C7">
      <w:r>
        <w:t xml:space="preserve">Funkcija: </w:t>
      </w:r>
      <w:r w:rsidRPr="006E1572">
        <w:t>setDocumentStatusToIncorrect</w:t>
      </w:r>
    </w:p>
    <w:p w14:paraId="12E7FB7E" w14:textId="77777777" w:rsidR="000A6BDE" w:rsidRDefault="000C6A34" w:rsidP="00C978C7">
      <w:pPr>
        <w:pStyle w:val="Boldtie"/>
      </w:pPr>
      <w:r>
        <w:t>Ieejas parametri</w:t>
      </w:r>
    </w:p>
    <w:p w14:paraId="12E7FB7F" w14:textId="77777777" w:rsidR="009A3DDB" w:rsidRDefault="00B253C1" w:rsidP="00C978C7">
      <w:pPr>
        <w:pStyle w:val="ListBullet"/>
      </w:pPr>
      <w:r>
        <w:t xml:space="preserve">DocumentID – </w:t>
      </w:r>
      <w:r w:rsidRPr="00413F64">
        <w:t>CDA dokumenta identifikators</w:t>
      </w:r>
    </w:p>
    <w:p w14:paraId="12E7FB80" w14:textId="1991AECA" w:rsidR="009A3DDB" w:rsidRDefault="00B253C1" w:rsidP="00C978C7">
      <w:pPr>
        <w:pStyle w:val="ListBullet"/>
      </w:pPr>
      <w:r>
        <w:t>History</w:t>
      </w:r>
      <w:r w:rsidRPr="00413F64">
        <w:t xml:space="preserve"> – lietotājs, kas veic darbību</w:t>
      </w:r>
      <w:r>
        <w:t>, laiks un jaunais statuss (</w:t>
      </w:r>
      <w:r w:rsidR="0083476B">
        <w:fldChar w:fldCharType="begin"/>
      </w:r>
      <w:r>
        <w:instrText xml:space="preserve"> REF _Ref310518213 \r \h </w:instrText>
      </w:r>
      <w:r w:rsidR="0083476B">
        <w:fldChar w:fldCharType="separate"/>
      </w:r>
      <w:r w:rsidR="00884D6D">
        <w:t>6.1.11</w:t>
      </w:r>
      <w:r w:rsidR="0083476B">
        <w:fldChar w:fldCharType="end"/>
      </w:r>
      <w:r>
        <w:t xml:space="preserve"> </w:t>
      </w:r>
      <w:r w:rsidR="0083476B">
        <w:fldChar w:fldCharType="begin"/>
      </w:r>
      <w:r>
        <w:instrText xml:space="preserve"> REF _Ref310518213 \h </w:instrText>
      </w:r>
      <w:r w:rsidR="0083476B">
        <w:fldChar w:fldCharType="separate"/>
      </w:r>
      <w:r w:rsidR="00884D6D">
        <w:t>History</w:t>
      </w:r>
      <w:r w:rsidR="0083476B">
        <w:fldChar w:fldCharType="end"/>
      </w:r>
      <w:r>
        <w:t>)</w:t>
      </w:r>
    </w:p>
    <w:p w14:paraId="12E7FB81" w14:textId="77777777" w:rsidR="009A3DDB" w:rsidRDefault="00B253C1" w:rsidP="00C978C7">
      <w:pPr>
        <w:pStyle w:val="Boldtie"/>
      </w:pPr>
      <w:r>
        <w:t>Apraksts</w:t>
      </w:r>
    </w:p>
    <w:p w14:paraId="12E7FB82" w14:textId="77777777" w:rsidR="009A3DDB" w:rsidRDefault="00B253C1" w:rsidP="005023E6">
      <w:pPr>
        <w:pStyle w:val="ListNumber2"/>
        <w:numPr>
          <w:ilvl w:val="0"/>
          <w:numId w:val="63"/>
        </w:numPr>
      </w:pPr>
      <w:r w:rsidRPr="00B253C1">
        <w:t>Tiek sameklēts dokumenta ieraksts datu bāzes tabulā „Documents” pēc parametra DocumentID.</w:t>
      </w:r>
    </w:p>
    <w:p w14:paraId="12E7FB83" w14:textId="77777777" w:rsidR="009A3DDB" w:rsidRDefault="00B253C1" w:rsidP="00C978C7">
      <w:pPr>
        <w:pStyle w:val="ListNumber2"/>
      </w:pPr>
      <w:r w:rsidRPr="00B253C1">
        <w:t xml:space="preserve">Dokumenta ierakstam laukā „History” tiek pievienots History XML elements. </w:t>
      </w:r>
    </w:p>
    <w:p w14:paraId="12E7FB84" w14:textId="77777777" w:rsidR="009A3DDB" w:rsidRDefault="00B253C1" w:rsidP="00C978C7">
      <w:pPr>
        <w:pStyle w:val="ListNumber2"/>
      </w:pPr>
      <w:r w:rsidRPr="00B253C1">
        <w:t>Dokumenta ierakstam tiek uzstādīts statuss „</w:t>
      </w:r>
      <w:r>
        <w:t>Kļūdains</w:t>
      </w:r>
      <w:r w:rsidRPr="00B253C1">
        <w:t>”, mainot lauka „Statuss” vērtību uz atbilstošu statusam „</w:t>
      </w:r>
      <w:r>
        <w:t>Kļūdains</w:t>
      </w:r>
      <w:r w:rsidRPr="00B253C1">
        <w:t>”.</w:t>
      </w:r>
      <w:r w:rsidRPr="00B253C1" w:rsidDel="00511018">
        <w:t xml:space="preserve"> </w:t>
      </w:r>
    </w:p>
    <w:p w14:paraId="12E7FB85" w14:textId="77777777" w:rsidR="009A3DDB" w:rsidRDefault="000C6A34" w:rsidP="00C978C7">
      <w:pPr>
        <w:pStyle w:val="Boldtie"/>
      </w:pPr>
      <w:r>
        <w:t>Rezultāts</w:t>
      </w:r>
    </w:p>
    <w:p w14:paraId="12E7FB86" w14:textId="77777777" w:rsidR="009A3DDB" w:rsidRDefault="00D138D2" w:rsidP="00C978C7">
      <w:r>
        <w:t>Funkcijas rezultāts ir pazīme par veiksmīgu/neveiksmīgu izpildi.</w:t>
      </w:r>
    </w:p>
    <w:p w14:paraId="12E7FB87" w14:textId="77777777" w:rsidR="009A3DDB" w:rsidRDefault="00D138D2" w:rsidP="00C978C7">
      <w:r>
        <w:t>Ja funkcijas darbības rezultātā tiek iegūta neapstrādāta kļūda, tad validācijas funkcijas darbība tiek pārtraukta, un kļūda tiek nodota izsaucošajai funkcijai (Exception).</w:t>
      </w:r>
    </w:p>
    <w:p w14:paraId="12E7FB88" w14:textId="77777777" w:rsidR="009A3DDB" w:rsidRDefault="000C6A34" w:rsidP="00C978C7">
      <w:pPr>
        <w:pStyle w:val="Heading4"/>
      </w:pPr>
      <w:bookmarkStart w:id="975" w:name="_Ref307316099"/>
      <w:bookmarkEnd w:id="970"/>
      <w:r>
        <w:t>d</w:t>
      </w:r>
      <w:r w:rsidRPr="006E1572">
        <w:t>ocument</w:t>
      </w:r>
      <w:r>
        <w:t>Entry</w:t>
      </w:r>
      <w:r w:rsidRPr="006E1572">
        <w:t>Processing (dokumenta</w:t>
      </w:r>
      <w:r>
        <w:t xml:space="preserve"> ierakstu</w:t>
      </w:r>
      <w:r w:rsidRPr="006E1572">
        <w:t xml:space="preserve"> </w:t>
      </w:r>
      <w:r w:rsidR="00111FB8">
        <w:t>a</w:t>
      </w:r>
      <w:r w:rsidRPr="006E1572">
        <w:t>pstrād</w:t>
      </w:r>
      <w:r>
        <w:t>e</w:t>
      </w:r>
      <w:r w:rsidRPr="006E1572">
        <w:t>)</w:t>
      </w:r>
      <w:bookmarkEnd w:id="975"/>
    </w:p>
    <w:p w14:paraId="12E7FB89" w14:textId="77777777" w:rsidR="009A3DDB" w:rsidRDefault="000C6A34" w:rsidP="00C978C7">
      <w:pPr>
        <w:pStyle w:val="Boldtie"/>
      </w:pPr>
      <w:r>
        <w:t>Identifikācija</w:t>
      </w:r>
    </w:p>
    <w:p w14:paraId="12E7FB8A" w14:textId="77777777" w:rsidR="000A6BDE" w:rsidRDefault="000C6A34" w:rsidP="00C978C7">
      <w:r>
        <w:t>Funkcija: documentEntry</w:t>
      </w:r>
      <w:r w:rsidRPr="006E1572">
        <w:t>Processing</w:t>
      </w:r>
    </w:p>
    <w:p w14:paraId="12E7FB8B" w14:textId="77777777" w:rsidR="000A6BDE" w:rsidRDefault="000C6A34" w:rsidP="00C978C7">
      <w:pPr>
        <w:pStyle w:val="Boldtie"/>
      </w:pPr>
      <w:r>
        <w:t>Ieejas parametri</w:t>
      </w:r>
    </w:p>
    <w:p w14:paraId="12E7FB8C" w14:textId="77777777" w:rsidR="000A6BDE" w:rsidRDefault="000C6A34" w:rsidP="00C978C7">
      <w:pPr>
        <w:pStyle w:val="ListBullet"/>
        <w:numPr>
          <w:ilvl w:val="0"/>
          <w:numId w:val="0"/>
        </w:numPr>
      </w:pPr>
      <w:r>
        <w:t>CDA dokuments</w:t>
      </w:r>
    </w:p>
    <w:p w14:paraId="12E7FB8D" w14:textId="77777777" w:rsidR="000A6BDE" w:rsidRDefault="000C6A34" w:rsidP="00C978C7">
      <w:pPr>
        <w:pStyle w:val="Boldtie"/>
      </w:pPr>
      <w:r>
        <w:t>Apraksts</w:t>
      </w:r>
    </w:p>
    <w:p w14:paraId="12E7FB8E" w14:textId="77777777" w:rsidR="009A3DDB" w:rsidRDefault="000C6A34" w:rsidP="00FF4CCF">
      <w:pPr>
        <w:pStyle w:val="ListNumber2"/>
        <w:numPr>
          <w:ilvl w:val="0"/>
          <w:numId w:val="37"/>
        </w:numPr>
      </w:pPr>
      <w:r w:rsidRPr="0083046E">
        <w:t>No CDA dokumenta tiek izgūta informācij</w:t>
      </w:r>
      <w:r w:rsidR="00D138D2">
        <w:t>a</w:t>
      </w:r>
      <w:r w:rsidRPr="0083046E">
        <w:t xml:space="preserve"> par dokumentā iekļauto </w:t>
      </w:r>
      <w:r w:rsidR="00D138D2">
        <w:t xml:space="preserve">ierakstu </w:t>
      </w:r>
      <w:r w:rsidRPr="0083046E">
        <w:t xml:space="preserve">„Entry” veidiem. </w:t>
      </w:r>
      <w:r w:rsidR="00D138D2">
        <w:t>D</w:t>
      </w:r>
      <w:r w:rsidRPr="0083046E">
        <w:t>arbības rezultātā tiek aizpildīts saraksts ar laukiem (tālākā saraksta apstrādē saraksts tiek identificēts kā „Entry” saraksts):</w:t>
      </w:r>
    </w:p>
    <w:p w14:paraId="12E7FB8F" w14:textId="77777777" w:rsidR="009A3DDB" w:rsidRDefault="000C6A34" w:rsidP="00C978C7">
      <w:pPr>
        <w:pStyle w:val="ListBullet2"/>
      </w:pPr>
      <w:r w:rsidRPr="0083046E">
        <w:t xml:space="preserve">DocumentTemplateOID </w:t>
      </w:r>
      <w:r w:rsidR="00D138D2">
        <w:t xml:space="preserve">– </w:t>
      </w:r>
      <w:r w:rsidRPr="0083046E">
        <w:t>tiek iegūt</w:t>
      </w:r>
      <w:r w:rsidR="00D138D2">
        <w:t>s</w:t>
      </w:r>
      <w:r w:rsidRPr="0083046E">
        <w:t xml:space="preserve"> no CDA </w:t>
      </w:r>
      <w:r w:rsidR="008D7DDD" w:rsidRPr="0083046E">
        <w:t>dokum</w:t>
      </w:r>
      <w:r w:rsidR="008D7DDD">
        <w:t>e</w:t>
      </w:r>
      <w:r w:rsidR="008D7DDD" w:rsidRPr="0083046E">
        <w:t xml:space="preserve">nta </w:t>
      </w:r>
      <w:r w:rsidRPr="0083046E">
        <w:t>pēc XPath „(/ClinicalDocument/templateId)[1]/@root”</w:t>
      </w:r>
    </w:p>
    <w:p w14:paraId="12E7FB90" w14:textId="77777777" w:rsidR="009A3DDB" w:rsidRDefault="000C6A34" w:rsidP="00C978C7">
      <w:pPr>
        <w:pStyle w:val="ListBullet2"/>
      </w:pPr>
      <w:r w:rsidRPr="0083046E">
        <w:t>SectionTemplateOID – no dokumenta tiek iegūta katras sekcijas „templateId” atribūta „root” vērtība. XPath „/ClinicalDocument/component/structuredBody/component/section”, kur no katras sekcijas tiek iegūt</w:t>
      </w:r>
      <w:r w:rsidR="00D138D2">
        <w:t>a</w:t>
      </w:r>
      <w:r w:rsidRPr="0083046E">
        <w:t xml:space="preserve"> elementa „templateId” atribūta „root” vērtība.</w:t>
      </w:r>
    </w:p>
    <w:p w14:paraId="12E7FB91" w14:textId="306CF39F" w:rsidR="009A3DDB" w:rsidRDefault="000C6A34" w:rsidP="00C978C7">
      <w:pPr>
        <w:pStyle w:val="ListBullet2"/>
      </w:pPr>
      <w:r w:rsidRPr="0083046E">
        <w:t>EntryTemplateOID – no katras atrastās sekcijas tiek atlasīti visi sekcijā iekļautie pirmā dziļuma līmeņa „entry” elementi pēc ceļa „entry/*/templateId”, kur „*” var būt viena no vērtībām: observation</w:t>
      </w:r>
      <w:r w:rsidR="007635D3">
        <w:t>,</w:t>
      </w:r>
      <w:r w:rsidRPr="0083046E">
        <w:t xml:space="preserve"> regionOfInterest</w:t>
      </w:r>
      <w:r w:rsidR="007635D3">
        <w:t>,</w:t>
      </w:r>
      <w:r w:rsidRPr="0083046E">
        <w:t xml:space="preserve"> observationMedia</w:t>
      </w:r>
      <w:r w:rsidR="007635D3">
        <w:t>,</w:t>
      </w:r>
      <w:r w:rsidRPr="0083046E">
        <w:t xml:space="preserve"> substanceAdministration</w:t>
      </w:r>
      <w:r w:rsidR="007635D3">
        <w:t>,</w:t>
      </w:r>
      <w:r w:rsidRPr="0083046E">
        <w:t xml:space="preserve"> supply</w:t>
      </w:r>
      <w:r w:rsidR="007635D3">
        <w:t>,</w:t>
      </w:r>
      <w:r w:rsidRPr="0083046E">
        <w:t xml:space="preserve"> procedure</w:t>
      </w:r>
      <w:r w:rsidR="007635D3">
        <w:t>,</w:t>
      </w:r>
      <w:r w:rsidRPr="0083046E">
        <w:t xml:space="preserve"> encounter</w:t>
      </w:r>
      <w:r w:rsidR="007635D3">
        <w:t>,</w:t>
      </w:r>
      <w:r w:rsidRPr="0083046E">
        <w:t xml:space="preserve"> organizer</w:t>
      </w:r>
      <w:r w:rsidR="007635D3">
        <w:t>,</w:t>
      </w:r>
      <w:r w:rsidRPr="0083046E">
        <w:t xml:space="preserve"> act un iegūtas elementa „templateId” atribūta „root” vērtības.</w:t>
      </w:r>
    </w:p>
    <w:p w14:paraId="12E7FB92" w14:textId="77777777" w:rsidR="009A3DDB" w:rsidRDefault="000C6A34" w:rsidP="00C978C7">
      <w:pPr>
        <w:pStyle w:val="ListBullet2"/>
      </w:pPr>
      <w:r w:rsidRPr="0083046E">
        <w:t xml:space="preserve">DocumentID – tiek iegūts no CDA dokumenta „header” </w:t>
      </w:r>
      <w:r w:rsidR="00D138D2">
        <w:t>d</w:t>
      </w:r>
      <w:r w:rsidRPr="0083046E">
        <w:t>aļas lauka „id” atribūta „extension”.</w:t>
      </w:r>
    </w:p>
    <w:p w14:paraId="12E7FB93" w14:textId="77777777" w:rsidR="009A3DDB" w:rsidRDefault="000C6A34" w:rsidP="00C978C7">
      <w:pPr>
        <w:pStyle w:val="ListBullet2"/>
      </w:pPr>
      <w:r w:rsidRPr="0083046E">
        <w:t>NPatientID – tiek iegūts no tabulas „Documents” lauka „NPatientID”</w:t>
      </w:r>
      <w:r w:rsidR="00D138D2">
        <w:t>,</w:t>
      </w:r>
      <w:r w:rsidRPr="0083046E">
        <w:t xml:space="preserve"> filtrējot pēc lauka „DocumentID”.</w:t>
      </w:r>
    </w:p>
    <w:p w14:paraId="12E7FB94" w14:textId="77777777" w:rsidR="009A3DDB" w:rsidRDefault="000C6A34" w:rsidP="00C978C7">
      <w:pPr>
        <w:pStyle w:val="ListBullet2"/>
      </w:pPr>
      <w:r w:rsidRPr="0083046E">
        <w:t>EntryXML – apstrādājot katru entry pie „EntryTemplateOID” iegūšanas</w:t>
      </w:r>
      <w:r w:rsidR="00D138D2">
        <w:t>,</w:t>
      </w:r>
      <w:r w:rsidRPr="0083046E">
        <w:t xml:space="preserve"> tiek piefiksēts arī šī entry pilns XML.</w:t>
      </w:r>
    </w:p>
    <w:p w14:paraId="12E7FB95" w14:textId="77777777" w:rsidR="009A3DDB" w:rsidRDefault="000C6A34" w:rsidP="00C978C7">
      <w:pPr>
        <w:pStyle w:val="ListNumber0"/>
      </w:pPr>
      <w:r w:rsidRPr="0083046E">
        <w:t>Katram</w:t>
      </w:r>
      <w:r>
        <w:t xml:space="preserve"> „Entry”</w:t>
      </w:r>
      <w:r w:rsidRPr="0083046E">
        <w:t xml:space="preserve"> saraksta ierakstam tiek pielasītas atbilstošās rindas no tabulas „DocumentProcessingTasks” pēc filtriem: </w:t>
      </w:r>
    </w:p>
    <w:p w14:paraId="12E7FB96" w14:textId="77777777" w:rsidR="009A3DDB" w:rsidRDefault="0028444A" w:rsidP="00C978C7">
      <w:pPr>
        <w:pStyle w:val="ListBullet2"/>
        <w:rPr>
          <w:b/>
        </w:rPr>
      </w:pPr>
      <w:r w:rsidRPr="0028444A">
        <w:rPr>
          <w:b/>
        </w:rPr>
        <w:t>Visi Entry, neatkarīgi no sekcijas tipa un neatkarīgi no dokumenta tipa:</w:t>
      </w:r>
    </w:p>
    <w:p w14:paraId="12E7FB97" w14:textId="77777777" w:rsidR="000A6BDE" w:rsidRDefault="000C6A34" w:rsidP="00C978C7">
      <w:pPr>
        <w:pStyle w:val="ListBullet2"/>
        <w:numPr>
          <w:ilvl w:val="0"/>
          <w:numId w:val="0"/>
        </w:numPr>
        <w:ind w:left="1211"/>
      </w:pPr>
      <w:r w:rsidRPr="0083046E">
        <w:t>DocumentProcessingTasks.EntryTemplateOID = Saraksts.EntryTemplateOID UN DocumentProcessingTasks.SectionTemplateOID nav norādīts UN DocumentProcessingTasks. DocumentTemplateOID nav norādīts</w:t>
      </w:r>
      <w:r>
        <w:t xml:space="preserve"> </w:t>
      </w:r>
    </w:p>
    <w:p w14:paraId="12E7FB98" w14:textId="77777777" w:rsidR="009A3DDB" w:rsidRDefault="0028444A" w:rsidP="00C978C7">
      <w:pPr>
        <w:pStyle w:val="ListBullet2"/>
        <w:rPr>
          <w:b/>
        </w:rPr>
      </w:pPr>
      <w:r w:rsidRPr="0028444A">
        <w:rPr>
          <w:b/>
        </w:rPr>
        <w:t>Visi Entry pie noteikta sekcijas tipa un neatkarīgi no dokumenta tipa:</w:t>
      </w:r>
    </w:p>
    <w:p w14:paraId="12E7FB99" w14:textId="77777777" w:rsidR="000A6BDE" w:rsidRDefault="000C6A34" w:rsidP="00C978C7">
      <w:pPr>
        <w:pStyle w:val="ListBullet2"/>
        <w:numPr>
          <w:ilvl w:val="0"/>
          <w:numId w:val="0"/>
        </w:numPr>
        <w:ind w:left="1211"/>
      </w:pPr>
      <w:r w:rsidRPr="0083046E">
        <w:t>DocumentProcessingTasks.EntryTemplateOID = Saraksts.EntryTemplateOID UN DocumentProcessingTasks.SectionTemplateOID = Saraksts.SectionTemplateOID UN DocumentProcessingTasks. DocumentTemplateOID nav norādīts</w:t>
      </w:r>
    </w:p>
    <w:p w14:paraId="12E7FB9A" w14:textId="77777777" w:rsidR="009A3DDB" w:rsidRDefault="0028444A" w:rsidP="00C978C7">
      <w:pPr>
        <w:pStyle w:val="ListBullet2"/>
        <w:rPr>
          <w:b/>
        </w:rPr>
      </w:pPr>
      <w:r w:rsidRPr="0028444A">
        <w:rPr>
          <w:b/>
        </w:rPr>
        <w:t>Visi Entry pie noteikta sekcijas tipa un pie noteikta dokumenta tipa:</w:t>
      </w:r>
    </w:p>
    <w:p w14:paraId="12E7FB9B" w14:textId="77777777" w:rsidR="000A6BDE" w:rsidRDefault="000C6A34" w:rsidP="00C978C7">
      <w:pPr>
        <w:pStyle w:val="ListBullet2"/>
        <w:numPr>
          <w:ilvl w:val="0"/>
          <w:numId w:val="0"/>
        </w:numPr>
        <w:ind w:left="1211"/>
      </w:pPr>
      <w:r w:rsidRPr="0083046E">
        <w:t>DocumentProcessingTasks.EntryTemplateOID = Saraksts.EntryTemplateOID UN DocumentProcessingTasks.SectionTemplateOID = Saraksts.SectionTemplateOID UN DocumentProcessingTasks. DocumentTemplateOID = Saraksts.DocumentTemplateOID</w:t>
      </w:r>
      <w:r>
        <w:t xml:space="preserve"> </w:t>
      </w:r>
    </w:p>
    <w:p w14:paraId="12E7FB9C" w14:textId="77777777" w:rsidR="009A3DDB" w:rsidRDefault="000C6A34" w:rsidP="00C978C7">
      <w:pPr>
        <w:pStyle w:val="ListNumber0"/>
      </w:pPr>
      <w:r w:rsidRPr="0083046E">
        <w:t>Izmantojot no CDA dokumenta izgūto „Entry” sarakstu un tam piesaistīto sarakstu no tabulas „DocumentProcessingTasks”</w:t>
      </w:r>
      <w:r w:rsidR="00D138D2">
        <w:t>,</w:t>
      </w:r>
      <w:r w:rsidRPr="0083046E">
        <w:t xml:space="preserve"> t</w:t>
      </w:r>
      <w:r w:rsidRPr="000C6A34">
        <w:t>iek veidots saraksts „ProcessableTasks” ar šādu struktūru:</w:t>
      </w:r>
    </w:p>
    <w:tbl>
      <w:tblPr>
        <w:tblW w:w="5317" w:type="pct"/>
        <w:tblLayout w:type="fixed"/>
        <w:tblLook w:val="04A0" w:firstRow="1" w:lastRow="0" w:firstColumn="1" w:lastColumn="0" w:noHBand="0" w:noVBand="1"/>
      </w:tblPr>
      <w:tblGrid>
        <w:gridCol w:w="2042"/>
        <w:gridCol w:w="1933"/>
        <w:gridCol w:w="5118"/>
      </w:tblGrid>
      <w:tr w:rsidR="00613F91" w:rsidRPr="004C7A1D" w14:paraId="12E7FBA0" w14:textId="77777777" w:rsidTr="00D92A37">
        <w:trPr>
          <w:trHeight w:val="300"/>
          <w:tblHeader/>
        </w:trPr>
        <w:tc>
          <w:tcPr>
            <w:tcW w:w="1123" w:type="pct"/>
            <w:noWrap/>
            <w:hideMark/>
          </w:tcPr>
          <w:p w14:paraId="12E7FB9D" w14:textId="77777777" w:rsidR="000A6BDE" w:rsidRDefault="00613F91" w:rsidP="00C21D9D">
            <w:pPr>
              <w:pStyle w:val="Tabulasvirsraksts"/>
            </w:pPr>
            <w:r>
              <w:t>Field</w:t>
            </w:r>
          </w:p>
        </w:tc>
        <w:tc>
          <w:tcPr>
            <w:tcW w:w="1063" w:type="pct"/>
          </w:tcPr>
          <w:p w14:paraId="12E7FB9E" w14:textId="77777777" w:rsidR="000A6BDE" w:rsidRDefault="00613F91" w:rsidP="00C21D9D">
            <w:pPr>
              <w:pStyle w:val="Tabulasvirsraksts"/>
            </w:pPr>
            <w:r>
              <w:t>Izgūst no</w:t>
            </w:r>
          </w:p>
        </w:tc>
        <w:tc>
          <w:tcPr>
            <w:tcW w:w="2814" w:type="pct"/>
            <w:noWrap/>
            <w:hideMark/>
          </w:tcPr>
          <w:p w14:paraId="12E7FB9F" w14:textId="77777777" w:rsidR="000A6BDE" w:rsidRDefault="00613F91" w:rsidP="00C21D9D">
            <w:pPr>
              <w:pStyle w:val="Tabulasvirsraksts"/>
            </w:pPr>
            <w:r>
              <w:t>Ieguve</w:t>
            </w:r>
          </w:p>
        </w:tc>
      </w:tr>
      <w:tr w:rsidR="00613F91" w:rsidRPr="008D231D" w14:paraId="12E7FBA6" w14:textId="77777777" w:rsidTr="00D92A37">
        <w:trPr>
          <w:trHeight w:val="300"/>
        </w:trPr>
        <w:tc>
          <w:tcPr>
            <w:tcW w:w="1123" w:type="pct"/>
            <w:noWrap/>
            <w:hideMark/>
          </w:tcPr>
          <w:p w14:paraId="12E7FBA1" w14:textId="77777777" w:rsidR="009A3DDB" w:rsidRDefault="00613F91" w:rsidP="00C21D9D">
            <w:pPr>
              <w:pStyle w:val="Tabulasteksts"/>
            </w:pPr>
            <w:r w:rsidRPr="008D231D">
              <w:t>Task</w:t>
            </w:r>
          </w:p>
        </w:tc>
        <w:tc>
          <w:tcPr>
            <w:tcW w:w="1063" w:type="pct"/>
          </w:tcPr>
          <w:p w14:paraId="12E7FBA2" w14:textId="77777777" w:rsidR="009A3DDB" w:rsidRDefault="00613F91" w:rsidP="00C21D9D">
            <w:pPr>
              <w:pStyle w:val="Tabulasteksts"/>
            </w:pPr>
            <w:r w:rsidRPr="008D231D">
              <w:t>DocumentProcessing</w:t>
            </w:r>
          </w:p>
          <w:p w14:paraId="12E7FBA3" w14:textId="77777777" w:rsidR="009A3DDB" w:rsidRDefault="00613F91" w:rsidP="00C21D9D">
            <w:pPr>
              <w:pStyle w:val="Tabulasteksts"/>
            </w:pPr>
            <w:r w:rsidRPr="008D231D">
              <w:t>Tasks</w:t>
            </w:r>
          </w:p>
        </w:tc>
        <w:tc>
          <w:tcPr>
            <w:tcW w:w="2814" w:type="pct"/>
            <w:noWrap/>
            <w:hideMark/>
          </w:tcPr>
          <w:p w14:paraId="12E7FBA4" w14:textId="77777777" w:rsidR="009A3DDB" w:rsidRDefault="00613F91" w:rsidP="00C21D9D">
            <w:pPr>
              <w:pStyle w:val="Tabulasteksts"/>
            </w:pPr>
            <w:r w:rsidRPr="008D231D">
              <w:t>DocumentProcessingTasks.Task</w:t>
            </w:r>
          </w:p>
          <w:p w14:paraId="12E7FBA5" w14:textId="77777777" w:rsidR="009A3DDB" w:rsidRDefault="00613F91" w:rsidP="00C21D9D">
            <w:pPr>
              <w:pStyle w:val="Tabulasteksts"/>
            </w:pPr>
            <w:r w:rsidRPr="008D231D">
              <w:t>(Allergies, Medications, MedicalDevices, Warnings, Diagnosis</w:t>
            </w:r>
            <w:r w:rsidR="00720658">
              <w:t xml:space="preserve">, </w:t>
            </w:r>
            <w:r w:rsidR="00720658" w:rsidRPr="00720658">
              <w:t>Surgeries</w:t>
            </w:r>
            <w:r w:rsidR="00720658">
              <w:t xml:space="preserve">, </w:t>
            </w:r>
            <w:r w:rsidR="00720658" w:rsidRPr="00720658">
              <w:t>MedicalDevices</w:t>
            </w:r>
            <w:r w:rsidR="00720658">
              <w:t xml:space="preserve">, </w:t>
            </w:r>
            <w:r w:rsidR="000B2E6B">
              <w:t>Disability</w:t>
            </w:r>
            <w:r w:rsidRPr="008D231D">
              <w:t>)</w:t>
            </w:r>
          </w:p>
        </w:tc>
      </w:tr>
      <w:tr w:rsidR="008F2410" w:rsidRPr="008D231D" w14:paraId="12E7FBAC" w14:textId="77777777" w:rsidTr="00D92A37">
        <w:trPr>
          <w:trHeight w:val="300"/>
        </w:trPr>
        <w:tc>
          <w:tcPr>
            <w:tcW w:w="1123" w:type="pct"/>
            <w:noWrap/>
            <w:hideMark/>
          </w:tcPr>
          <w:p w14:paraId="12E7FBA7" w14:textId="77777777" w:rsidR="009A3DDB" w:rsidRDefault="008F2410" w:rsidP="00C21D9D">
            <w:pPr>
              <w:pStyle w:val="Tabulasteksts"/>
            </w:pPr>
            <w:r>
              <w:t>TaskType</w:t>
            </w:r>
          </w:p>
        </w:tc>
        <w:tc>
          <w:tcPr>
            <w:tcW w:w="1063" w:type="pct"/>
          </w:tcPr>
          <w:p w14:paraId="12E7FBA8" w14:textId="77777777" w:rsidR="009A3DDB" w:rsidRDefault="008F2410" w:rsidP="00C21D9D">
            <w:pPr>
              <w:pStyle w:val="Tabulasteksts"/>
            </w:pPr>
            <w:r w:rsidRPr="008D231D">
              <w:t>DocumentProcessing</w:t>
            </w:r>
          </w:p>
          <w:p w14:paraId="12E7FBA9" w14:textId="77777777" w:rsidR="009A3DDB" w:rsidRDefault="008F2410" w:rsidP="00C21D9D">
            <w:pPr>
              <w:pStyle w:val="Tabulasteksts"/>
            </w:pPr>
            <w:r w:rsidRPr="008D231D">
              <w:t>Tasks</w:t>
            </w:r>
          </w:p>
        </w:tc>
        <w:tc>
          <w:tcPr>
            <w:tcW w:w="2814" w:type="pct"/>
            <w:noWrap/>
            <w:hideMark/>
          </w:tcPr>
          <w:p w14:paraId="12E7FBAA" w14:textId="77777777" w:rsidR="009A3DDB" w:rsidRDefault="00280EB4" w:rsidP="00C21D9D">
            <w:pPr>
              <w:pStyle w:val="Tabulasteksts"/>
            </w:pPr>
            <w:r w:rsidRPr="008D231D">
              <w:t>DocumentProcessingTasks.Task</w:t>
            </w:r>
            <w:r>
              <w:t>Type</w:t>
            </w:r>
          </w:p>
          <w:p w14:paraId="12E7FBAB" w14:textId="77777777" w:rsidR="009A3DDB" w:rsidRDefault="00280EB4" w:rsidP="00C21D9D">
            <w:pPr>
              <w:pStyle w:val="Tabulasteksts"/>
            </w:pPr>
            <w:r>
              <w:t>(</w:t>
            </w:r>
            <w:r w:rsidR="008F2410">
              <w:t>Internal vai External</w:t>
            </w:r>
            <w:r>
              <w:t>)</w:t>
            </w:r>
          </w:p>
        </w:tc>
      </w:tr>
      <w:tr w:rsidR="00613F91" w:rsidRPr="008D231D" w14:paraId="12E7FBB0" w14:textId="77777777" w:rsidTr="00D92A37">
        <w:trPr>
          <w:trHeight w:val="300"/>
        </w:trPr>
        <w:tc>
          <w:tcPr>
            <w:tcW w:w="1123" w:type="pct"/>
            <w:noWrap/>
            <w:hideMark/>
          </w:tcPr>
          <w:p w14:paraId="12E7FBAD" w14:textId="77777777" w:rsidR="009A3DDB" w:rsidRDefault="00613F91" w:rsidP="00C21D9D">
            <w:pPr>
              <w:pStyle w:val="Tabulasteksts"/>
            </w:pPr>
            <w:r w:rsidRPr="008D231D">
              <w:t>DocumentID</w:t>
            </w:r>
          </w:p>
        </w:tc>
        <w:tc>
          <w:tcPr>
            <w:tcW w:w="1063" w:type="pct"/>
          </w:tcPr>
          <w:p w14:paraId="12E7FBAE" w14:textId="77777777" w:rsidR="009A3DDB" w:rsidRDefault="00613F91" w:rsidP="00C21D9D">
            <w:pPr>
              <w:pStyle w:val="Tabulasteksts"/>
            </w:pPr>
            <w:r w:rsidRPr="008D231D">
              <w:t>Entry saraksts</w:t>
            </w:r>
          </w:p>
        </w:tc>
        <w:tc>
          <w:tcPr>
            <w:tcW w:w="2814" w:type="pct"/>
            <w:noWrap/>
            <w:hideMark/>
          </w:tcPr>
          <w:p w14:paraId="12E7FBAF" w14:textId="77777777" w:rsidR="009A3DDB" w:rsidRDefault="00613F91" w:rsidP="00C21D9D">
            <w:pPr>
              <w:pStyle w:val="Tabulasteksts"/>
            </w:pPr>
            <w:r w:rsidRPr="008D231D">
              <w:t>no saraksta „Entry” lauka „DocumentID”</w:t>
            </w:r>
          </w:p>
        </w:tc>
      </w:tr>
      <w:tr w:rsidR="00613F91" w:rsidRPr="008D231D" w14:paraId="12E7FBB4" w14:textId="77777777" w:rsidTr="00D92A37">
        <w:trPr>
          <w:trHeight w:val="300"/>
        </w:trPr>
        <w:tc>
          <w:tcPr>
            <w:tcW w:w="1123" w:type="pct"/>
            <w:noWrap/>
            <w:hideMark/>
          </w:tcPr>
          <w:p w14:paraId="12E7FBB1" w14:textId="77777777" w:rsidR="009A3DDB" w:rsidRDefault="00613F91" w:rsidP="00C21D9D">
            <w:pPr>
              <w:pStyle w:val="Tabulasteksts"/>
            </w:pPr>
            <w:r w:rsidRPr="008D231D">
              <w:t>NPatientID</w:t>
            </w:r>
          </w:p>
        </w:tc>
        <w:tc>
          <w:tcPr>
            <w:tcW w:w="1063" w:type="pct"/>
          </w:tcPr>
          <w:p w14:paraId="12E7FBB2" w14:textId="77777777" w:rsidR="009A3DDB" w:rsidRDefault="00613F91" w:rsidP="00C21D9D">
            <w:pPr>
              <w:pStyle w:val="Tabulasteksts"/>
            </w:pPr>
            <w:r w:rsidRPr="008D231D">
              <w:t>Entry saraksts</w:t>
            </w:r>
          </w:p>
        </w:tc>
        <w:tc>
          <w:tcPr>
            <w:tcW w:w="2814" w:type="pct"/>
            <w:noWrap/>
            <w:hideMark/>
          </w:tcPr>
          <w:p w14:paraId="12E7FBB3" w14:textId="77777777" w:rsidR="009A3DDB" w:rsidRDefault="00613F91" w:rsidP="00C21D9D">
            <w:pPr>
              <w:pStyle w:val="Tabulasteksts"/>
            </w:pPr>
            <w:r w:rsidRPr="008D231D">
              <w:t>no saraksta „Entry” lauka „NPatientID”</w:t>
            </w:r>
          </w:p>
        </w:tc>
      </w:tr>
      <w:tr w:rsidR="00613F91" w:rsidRPr="008D231D" w14:paraId="12E7FBB8" w14:textId="77777777" w:rsidTr="00D92A37">
        <w:trPr>
          <w:trHeight w:val="300"/>
        </w:trPr>
        <w:tc>
          <w:tcPr>
            <w:tcW w:w="1123" w:type="pct"/>
            <w:noWrap/>
            <w:hideMark/>
          </w:tcPr>
          <w:p w14:paraId="12E7FBB5" w14:textId="77777777" w:rsidR="009A3DDB" w:rsidRDefault="00613F91" w:rsidP="00C21D9D">
            <w:pPr>
              <w:pStyle w:val="Tabulasteksts"/>
            </w:pPr>
            <w:r w:rsidRPr="008D231D">
              <w:t>DocumentTemplateID</w:t>
            </w:r>
          </w:p>
        </w:tc>
        <w:tc>
          <w:tcPr>
            <w:tcW w:w="1063" w:type="pct"/>
          </w:tcPr>
          <w:p w14:paraId="12E7FBB6" w14:textId="77777777" w:rsidR="009A3DDB" w:rsidRDefault="00613F91" w:rsidP="00C21D9D">
            <w:pPr>
              <w:pStyle w:val="Tabulasteksts"/>
            </w:pPr>
            <w:r w:rsidRPr="008D231D">
              <w:t>Entry saraksts</w:t>
            </w:r>
          </w:p>
        </w:tc>
        <w:tc>
          <w:tcPr>
            <w:tcW w:w="2814" w:type="pct"/>
            <w:noWrap/>
            <w:hideMark/>
          </w:tcPr>
          <w:p w14:paraId="12E7FBB7" w14:textId="77777777" w:rsidR="009A3DDB" w:rsidRDefault="008D231D" w:rsidP="00C21D9D">
            <w:pPr>
              <w:pStyle w:val="Tabulasteksts"/>
            </w:pPr>
            <w:r w:rsidRPr="008D231D">
              <w:t xml:space="preserve">no saraksta „Entry” lauka </w:t>
            </w:r>
            <w:r w:rsidR="00613F91" w:rsidRPr="008D231D">
              <w:t>„DocumentTemplateID”</w:t>
            </w:r>
          </w:p>
        </w:tc>
      </w:tr>
      <w:tr w:rsidR="00613F91" w:rsidRPr="008D231D" w14:paraId="12E7FBBC" w14:textId="77777777" w:rsidTr="00D92A37">
        <w:trPr>
          <w:trHeight w:val="300"/>
        </w:trPr>
        <w:tc>
          <w:tcPr>
            <w:tcW w:w="1123" w:type="pct"/>
            <w:noWrap/>
            <w:hideMark/>
          </w:tcPr>
          <w:p w14:paraId="12E7FBB9" w14:textId="77777777" w:rsidR="009A3DDB" w:rsidRDefault="00613F91" w:rsidP="00C21D9D">
            <w:pPr>
              <w:pStyle w:val="Tabulasteksts"/>
            </w:pPr>
            <w:r w:rsidRPr="008D231D">
              <w:t>SectionTemplateID</w:t>
            </w:r>
          </w:p>
        </w:tc>
        <w:tc>
          <w:tcPr>
            <w:tcW w:w="1063" w:type="pct"/>
          </w:tcPr>
          <w:p w14:paraId="12E7FBBA" w14:textId="77777777" w:rsidR="009A3DDB" w:rsidRDefault="00613F91" w:rsidP="00C21D9D">
            <w:pPr>
              <w:pStyle w:val="Tabulasteksts"/>
            </w:pPr>
            <w:r w:rsidRPr="008D231D">
              <w:t>Entry saraksts</w:t>
            </w:r>
          </w:p>
        </w:tc>
        <w:tc>
          <w:tcPr>
            <w:tcW w:w="2814" w:type="pct"/>
            <w:noWrap/>
            <w:hideMark/>
          </w:tcPr>
          <w:p w14:paraId="12E7FBBB" w14:textId="77777777" w:rsidR="009A3DDB" w:rsidRDefault="00613F91" w:rsidP="00C21D9D">
            <w:pPr>
              <w:pStyle w:val="Tabulasteksts"/>
            </w:pPr>
            <w:r w:rsidRPr="008D231D">
              <w:t>no saraksta „Entry” lauka „SectionTemplateID”</w:t>
            </w:r>
          </w:p>
        </w:tc>
      </w:tr>
      <w:tr w:rsidR="00613F91" w:rsidRPr="008D231D" w14:paraId="12E7FBC0" w14:textId="77777777" w:rsidTr="00D92A37">
        <w:trPr>
          <w:trHeight w:val="300"/>
        </w:trPr>
        <w:tc>
          <w:tcPr>
            <w:tcW w:w="1123" w:type="pct"/>
            <w:noWrap/>
            <w:hideMark/>
          </w:tcPr>
          <w:p w14:paraId="12E7FBBD" w14:textId="77777777" w:rsidR="009A3DDB" w:rsidRDefault="00613F91" w:rsidP="00C21D9D">
            <w:pPr>
              <w:pStyle w:val="Tabulasteksts"/>
            </w:pPr>
            <w:r w:rsidRPr="008D231D">
              <w:t>EntryTemplateID</w:t>
            </w:r>
          </w:p>
        </w:tc>
        <w:tc>
          <w:tcPr>
            <w:tcW w:w="1063" w:type="pct"/>
          </w:tcPr>
          <w:p w14:paraId="12E7FBBE" w14:textId="77777777" w:rsidR="009A3DDB" w:rsidRDefault="00613F91" w:rsidP="00C21D9D">
            <w:pPr>
              <w:pStyle w:val="Tabulasteksts"/>
            </w:pPr>
            <w:r w:rsidRPr="008D231D">
              <w:t>Entry saraksts</w:t>
            </w:r>
          </w:p>
        </w:tc>
        <w:tc>
          <w:tcPr>
            <w:tcW w:w="2814" w:type="pct"/>
            <w:noWrap/>
            <w:hideMark/>
          </w:tcPr>
          <w:p w14:paraId="12E7FBBF" w14:textId="77777777" w:rsidR="009A3DDB" w:rsidRDefault="00613F91" w:rsidP="00C21D9D">
            <w:pPr>
              <w:pStyle w:val="Tabulasteksts"/>
            </w:pPr>
            <w:r w:rsidRPr="008D231D">
              <w:t>no saraksta „Entry” lauka „EntryTemplateID”</w:t>
            </w:r>
          </w:p>
        </w:tc>
      </w:tr>
      <w:tr w:rsidR="00613F91" w:rsidRPr="008D231D" w14:paraId="12E7FBC4" w14:textId="77777777" w:rsidTr="00D92A37">
        <w:trPr>
          <w:trHeight w:val="300"/>
        </w:trPr>
        <w:tc>
          <w:tcPr>
            <w:tcW w:w="1123" w:type="pct"/>
            <w:noWrap/>
            <w:hideMark/>
          </w:tcPr>
          <w:p w14:paraId="12E7FBC1" w14:textId="77777777" w:rsidR="009A3DDB" w:rsidRDefault="00613F91" w:rsidP="00C21D9D">
            <w:pPr>
              <w:pStyle w:val="Tabulasteksts"/>
            </w:pPr>
            <w:r w:rsidRPr="008D231D">
              <w:t>NegationInd</w:t>
            </w:r>
          </w:p>
        </w:tc>
        <w:tc>
          <w:tcPr>
            <w:tcW w:w="1063" w:type="pct"/>
          </w:tcPr>
          <w:p w14:paraId="12E7FBC2" w14:textId="77777777" w:rsidR="009A3DDB" w:rsidRDefault="00613F91" w:rsidP="00C21D9D">
            <w:pPr>
              <w:pStyle w:val="Tabulasteksts"/>
            </w:pPr>
            <w:r w:rsidRPr="008D231D">
              <w:t>Entry</w:t>
            </w:r>
            <w:r w:rsidR="008D231D" w:rsidRPr="008D231D">
              <w:t>XML</w:t>
            </w:r>
          </w:p>
        </w:tc>
        <w:tc>
          <w:tcPr>
            <w:tcW w:w="2814" w:type="pct"/>
            <w:noWrap/>
            <w:hideMark/>
          </w:tcPr>
          <w:p w14:paraId="12E7FBC3" w14:textId="77777777" w:rsidR="009A3DDB" w:rsidRDefault="008D231D" w:rsidP="00C21D9D">
            <w:pPr>
              <w:pStyle w:val="Tabulasteksts"/>
            </w:pPr>
            <w:r w:rsidRPr="008D231D">
              <w:t xml:space="preserve">Piemēro </w:t>
            </w:r>
            <w:r w:rsidR="00613F91" w:rsidRPr="008D231D">
              <w:t xml:space="preserve">XPath no </w:t>
            </w:r>
            <w:r w:rsidRPr="008D231D">
              <w:t>„</w:t>
            </w:r>
            <w:r w:rsidR="00613F91" w:rsidRPr="008D231D">
              <w:t>DocumentProcessingTasks.NegationIndXPath</w:t>
            </w:r>
            <w:r w:rsidRPr="008D231D">
              <w:t>”</w:t>
            </w:r>
          </w:p>
        </w:tc>
      </w:tr>
      <w:tr w:rsidR="00613F91" w:rsidRPr="008D231D" w14:paraId="12E7FBC8" w14:textId="77777777" w:rsidTr="00D92A37">
        <w:trPr>
          <w:trHeight w:val="300"/>
        </w:trPr>
        <w:tc>
          <w:tcPr>
            <w:tcW w:w="1123" w:type="pct"/>
            <w:noWrap/>
            <w:hideMark/>
          </w:tcPr>
          <w:p w14:paraId="12E7FBC5" w14:textId="77777777" w:rsidR="009A3DDB" w:rsidRDefault="00613F91" w:rsidP="00C21D9D">
            <w:pPr>
              <w:pStyle w:val="Tabulasteksts"/>
            </w:pPr>
            <w:r w:rsidRPr="008D231D">
              <w:t>Fields</w:t>
            </w:r>
          </w:p>
        </w:tc>
        <w:tc>
          <w:tcPr>
            <w:tcW w:w="1063" w:type="pct"/>
          </w:tcPr>
          <w:p w14:paraId="12E7FBC6" w14:textId="77777777" w:rsidR="009A3DDB" w:rsidRDefault="009A3DDB" w:rsidP="00C21D9D">
            <w:pPr>
              <w:pStyle w:val="Tabulasteksts"/>
            </w:pPr>
          </w:p>
        </w:tc>
        <w:tc>
          <w:tcPr>
            <w:tcW w:w="2814" w:type="pct"/>
            <w:noWrap/>
            <w:hideMark/>
          </w:tcPr>
          <w:p w14:paraId="12E7FBC7" w14:textId="77777777" w:rsidR="009A3DDB" w:rsidRDefault="006A0BDD" w:rsidP="00C21D9D">
            <w:pPr>
              <w:pStyle w:val="Tabulasteksts"/>
            </w:pPr>
            <w:r>
              <w:t>M</w:t>
            </w:r>
            <w:r w:rsidRPr="0083046E">
              <w:t>edicīniskā pamatdatu ieraksta atribūt</w:t>
            </w:r>
            <w:r>
              <w:t>i</w:t>
            </w:r>
            <w:r w:rsidRPr="0083046E">
              <w:t>. Viens atribūts atbilst vienam ierakstam tabulā DocumentProcessingTaskFields</w:t>
            </w:r>
            <w:r>
              <w:t>.</w:t>
            </w:r>
            <w:r w:rsidRPr="008D231D" w:rsidDel="008D231D">
              <w:t xml:space="preserve"> </w:t>
            </w:r>
          </w:p>
        </w:tc>
      </w:tr>
      <w:tr w:rsidR="006A0BDD" w:rsidRPr="008D231D" w14:paraId="12E7FBCC" w14:textId="77777777" w:rsidTr="00D92A37">
        <w:trPr>
          <w:trHeight w:val="300"/>
        </w:trPr>
        <w:tc>
          <w:tcPr>
            <w:tcW w:w="1123" w:type="pct"/>
            <w:noWrap/>
            <w:hideMark/>
          </w:tcPr>
          <w:p w14:paraId="12E7FBC9" w14:textId="77777777" w:rsidR="009A3DDB" w:rsidRDefault="006A0BDD" w:rsidP="00C21D9D">
            <w:pPr>
              <w:pStyle w:val="Tabulasteksts"/>
            </w:pPr>
            <w:r w:rsidRPr="0083046E">
              <w:t>FieldName</w:t>
            </w:r>
          </w:p>
        </w:tc>
        <w:tc>
          <w:tcPr>
            <w:tcW w:w="1063" w:type="pct"/>
          </w:tcPr>
          <w:p w14:paraId="12E7FBCA" w14:textId="77777777" w:rsidR="009A3DDB" w:rsidRDefault="006A0BDD" w:rsidP="00C21D9D">
            <w:pPr>
              <w:pStyle w:val="Tabulasteksts"/>
            </w:pPr>
            <w:r w:rsidRPr="0083046E">
              <w:t>DocumentProcessingTaskFields</w:t>
            </w:r>
          </w:p>
        </w:tc>
        <w:tc>
          <w:tcPr>
            <w:tcW w:w="2814" w:type="pct"/>
            <w:noWrap/>
            <w:hideMark/>
          </w:tcPr>
          <w:p w14:paraId="12E7FBCB" w14:textId="77777777" w:rsidR="009A3DDB" w:rsidRDefault="006A0BDD" w:rsidP="00C21D9D">
            <w:pPr>
              <w:pStyle w:val="Tabulasteksts"/>
            </w:pPr>
            <w:r w:rsidRPr="0083046E">
              <w:t>lauka „DocumentProcessingTaskFields.Field” vērtīb</w:t>
            </w:r>
            <w:r>
              <w:t>a</w:t>
            </w:r>
          </w:p>
        </w:tc>
      </w:tr>
      <w:tr w:rsidR="006A0BDD" w:rsidRPr="008D231D" w14:paraId="12E7FBD0" w14:textId="77777777" w:rsidTr="00D92A37">
        <w:trPr>
          <w:trHeight w:val="300"/>
        </w:trPr>
        <w:tc>
          <w:tcPr>
            <w:tcW w:w="1123" w:type="pct"/>
            <w:noWrap/>
            <w:hideMark/>
          </w:tcPr>
          <w:p w14:paraId="12E7FBCD" w14:textId="77777777" w:rsidR="009A3DDB" w:rsidRDefault="006A0BDD" w:rsidP="00C21D9D">
            <w:pPr>
              <w:pStyle w:val="Tabulasteksts"/>
            </w:pPr>
            <w:r w:rsidRPr="0083046E">
              <w:t>FieldValue</w:t>
            </w:r>
          </w:p>
        </w:tc>
        <w:tc>
          <w:tcPr>
            <w:tcW w:w="1063" w:type="pct"/>
          </w:tcPr>
          <w:p w14:paraId="12E7FBCE" w14:textId="77777777" w:rsidR="009A3DDB" w:rsidRDefault="006A0BDD" w:rsidP="00C21D9D">
            <w:pPr>
              <w:pStyle w:val="Tabulasteksts"/>
            </w:pPr>
            <w:r>
              <w:t>EntryXML</w:t>
            </w:r>
          </w:p>
        </w:tc>
        <w:tc>
          <w:tcPr>
            <w:tcW w:w="2814" w:type="pct"/>
            <w:noWrap/>
            <w:hideMark/>
          </w:tcPr>
          <w:p w14:paraId="12E7FBCF" w14:textId="77777777" w:rsidR="009A3DDB" w:rsidRDefault="006A0BDD" w:rsidP="00C21D9D">
            <w:pPr>
              <w:pStyle w:val="Tabulasteksts"/>
            </w:pPr>
            <w:r>
              <w:t>P</w:t>
            </w:r>
            <w:r w:rsidRPr="0083046E">
              <w:t xml:space="preserve">iemēro XPath no </w:t>
            </w:r>
            <w:r>
              <w:t>„</w:t>
            </w:r>
            <w:r w:rsidRPr="0083046E">
              <w:t>DocumentProcessingTaskFields.XPath”</w:t>
            </w:r>
          </w:p>
        </w:tc>
      </w:tr>
    </w:tbl>
    <w:p w14:paraId="12E7FBD1" w14:textId="11BD8C0E" w:rsidR="009A3DDB" w:rsidRDefault="00594621" w:rsidP="00C978C7">
      <w:pPr>
        <w:pStyle w:val="ListNumber2"/>
      </w:pPr>
      <w:r>
        <w:t xml:space="preserve">Saraksta „ProcessingTasks” ierakstus nodod fona uzdevumam asinhronai apstrādei - </w:t>
      </w:r>
      <w:r w:rsidR="0083476B">
        <w:fldChar w:fldCharType="begin"/>
      </w:r>
      <w:r>
        <w:instrText xml:space="preserve"> REF _Ref314647892 \r \h </w:instrText>
      </w:r>
      <w:r w:rsidR="0083476B">
        <w:fldChar w:fldCharType="separate"/>
      </w:r>
      <w:r w:rsidR="00884D6D">
        <w:t>6.13.2</w:t>
      </w:r>
      <w:r w:rsidR="0083476B">
        <w:fldChar w:fldCharType="end"/>
      </w:r>
      <w:r>
        <w:t xml:space="preserve"> </w:t>
      </w:r>
      <w:r w:rsidR="0083476B">
        <w:fldChar w:fldCharType="begin"/>
      </w:r>
      <w:r>
        <w:instrText xml:space="preserve"> REF _Ref314647892 \h </w:instrText>
      </w:r>
      <w:r w:rsidR="0083476B">
        <w:fldChar w:fldCharType="separate"/>
      </w:r>
      <w:r w:rsidR="00884D6D" w:rsidRPr="0036669F">
        <w:t>Dokumentu</w:t>
      </w:r>
      <w:r w:rsidR="00884D6D">
        <w:t xml:space="preserve"> ierakstu apstrādes process</w:t>
      </w:r>
      <w:r w:rsidR="0083476B">
        <w:fldChar w:fldCharType="end"/>
      </w:r>
      <w:r>
        <w:t>.</w:t>
      </w:r>
    </w:p>
    <w:p w14:paraId="12E7FBD2" w14:textId="77777777" w:rsidR="009A3DDB" w:rsidRDefault="00594621" w:rsidP="00C978C7">
      <w:pPr>
        <w:pStyle w:val="ListBullet2"/>
      </w:pPr>
      <w:r>
        <w:t>Ja TaskType = Internal, tad saņēmēja serviss = InternalTaskService</w:t>
      </w:r>
    </w:p>
    <w:p w14:paraId="12E7FBD3" w14:textId="77777777" w:rsidR="009A3DDB" w:rsidRDefault="00594621" w:rsidP="00C978C7">
      <w:pPr>
        <w:pStyle w:val="ListBullet2"/>
      </w:pPr>
      <w:r>
        <w:t xml:space="preserve">Ja TaskType = External, tad saņēmēja serviss = ExternalTaskService </w:t>
      </w:r>
    </w:p>
    <w:p w14:paraId="12E7FBD4" w14:textId="77777777" w:rsidR="009A3DDB" w:rsidRDefault="00280EB4" w:rsidP="00C978C7">
      <w:pPr>
        <w:pStyle w:val="Boldtie"/>
      </w:pPr>
      <w:r>
        <w:t>Rezultāts</w:t>
      </w:r>
    </w:p>
    <w:p w14:paraId="12E7FBD5" w14:textId="77777777" w:rsidR="000A6BDE" w:rsidRDefault="00280EB4" w:rsidP="00C978C7">
      <w:r>
        <w:t>Funkcijas rezultāts ir pazīme par veiksmīgu/neveiksmīgu izpildi.</w:t>
      </w:r>
    </w:p>
    <w:p w14:paraId="12E7FBD6" w14:textId="77777777" w:rsidR="009A3DDB" w:rsidRDefault="00280EB4" w:rsidP="00C978C7">
      <w:r>
        <w:t>Ja funkcijas darbības rezultātā tiek iegūta neapstrādāta kļūda, tad darbība tiek pārtraukta, un kļūda tiek nodota izsaucošajai funkcijai (Exception).</w:t>
      </w:r>
    </w:p>
    <w:p w14:paraId="12E7FBD7" w14:textId="77777777" w:rsidR="009A3DDB" w:rsidRDefault="00B67E6C" w:rsidP="00C978C7">
      <w:pPr>
        <w:pStyle w:val="Heading3"/>
      </w:pPr>
      <w:bookmarkStart w:id="976" w:name="_Ref348357606"/>
      <w:bookmarkStart w:id="977" w:name="_Toc424736739"/>
      <w:bookmarkStart w:id="978" w:name="_Toc426629882"/>
      <w:bookmarkStart w:id="979" w:name="_Toc479195228"/>
      <w:bookmarkStart w:id="980" w:name="_Toc482104788"/>
      <w:r>
        <w:t>i</w:t>
      </w:r>
      <w:r w:rsidR="00111FB8">
        <w:t>nternalTask</w:t>
      </w:r>
      <w:r w:rsidR="00111FB8" w:rsidRPr="006E1572">
        <w:t>Processing (</w:t>
      </w:r>
      <w:r w:rsidR="008F2410">
        <w:t>pamatdatu uzdevumu</w:t>
      </w:r>
      <w:r w:rsidR="00111FB8" w:rsidRPr="006E1572">
        <w:t xml:space="preserve"> </w:t>
      </w:r>
      <w:r w:rsidR="00111FB8">
        <w:t>a</w:t>
      </w:r>
      <w:r w:rsidR="00111FB8" w:rsidRPr="006E1572">
        <w:t>pstrād</w:t>
      </w:r>
      <w:r w:rsidR="00111FB8">
        <w:t>e</w:t>
      </w:r>
      <w:r w:rsidR="00111FB8" w:rsidRPr="006E1572">
        <w:t>)</w:t>
      </w:r>
      <w:bookmarkEnd w:id="976"/>
      <w:bookmarkEnd w:id="977"/>
      <w:bookmarkEnd w:id="978"/>
      <w:bookmarkEnd w:id="979"/>
      <w:bookmarkEnd w:id="980"/>
    </w:p>
    <w:p w14:paraId="12E7FBD8" w14:textId="77777777" w:rsidR="009A3DDB" w:rsidRDefault="00111FB8" w:rsidP="00C978C7">
      <w:pPr>
        <w:pStyle w:val="Boldtie"/>
      </w:pPr>
      <w:r>
        <w:t>Identifikācija</w:t>
      </w:r>
    </w:p>
    <w:p w14:paraId="12E7FBD9" w14:textId="77777777" w:rsidR="000A6BDE" w:rsidRDefault="00111FB8" w:rsidP="00C978C7">
      <w:r>
        <w:t xml:space="preserve">Funkcija: </w:t>
      </w:r>
      <w:r w:rsidRPr="006E1572">
        <w:t>Internal</w:t>
      </w:r>
      <w:r w:rsidR="008F2410">
        <w:t>Task</w:t>
      </w:r>
      <w:r w:rsidRPr="006E1572">
        <w:t>Processing</w:t>
      </w:r>
    </w:p>
    <w:p w14:paraId="12E7FBDA" w14:textId="77777777" w:rsidR="000A6BDE" w:rsidRDefault="00111FB8" w:rsidP="00C978C7">
      <w:pPr>
        <w:pStyle w:val="Boldtie"/>
      </w:pPr>
      <w:r>
        <w:t>Ieejas parametri</w:t>
      </w:r>
    </w:p>
    <w:p w14:paraId="12E7FBDB" w14:textId="791B5137" w:rsidR="009A3DDB" w:rsidRDefault="008F2410" w:rsidP="00C978C7">
      <w:pPr>
        <w:pStyle w:val="ListBullet"/>
        <w:numPr>
          <w:ilvl w:val="0"/>
          <w:numId w:val="0"/>
        </w:numPr>
      </w:pPr>
      <w:r>
        <w:t>Process</w:t>
      </w:r>
      <w:r w:rsidR="00280EB4">
        <w:t>able</w:t>
      </w:r>
      <w:r>
        <w:t>Tasks</w:t>
      </w:r>
      <w:r w:rsidR="00B76562">
        <w:t xml:space="preserve"> </w:t>
      </w:r>
      <w:r w:rsidR="00594621">
        <w:t xml:space="preserve">datu struktūra </w:t>
      </w:r>
      <w:r w:rsidR="00B76562">
        <w:t>(</w:t>
      </w:r>
      <w:r w:rsidR="00594621">
        <w:t xml:space="preserve">sk. </w:t>
      </w:r>
      <w:r w:rsidR="0083476B">
        <w:fldChar w:fldCharType="begin"/>
      </w:r>
      <w:r w:rsidR="00594621">
        <w:instrText xml:space="preserve"> REF _Ref307316099 \r \h </w:instrText>
      </w:r>
      <w:r w:rsidR="0083476B">
        <w:fldChar w:fldCharType="separate"/>
      </w:r>
      <w:r w:rsidR="00884D6D">
        <w:t>6.2.12.7</w:t>
      </w:r>
      <w:r w:rsidR="0083476B">
        <w:fldChar w:fldCharType="end"/>
      </w:r>
      <w:r w:rsidR="00594621">
        <w:t xml:space="preserve"> </w:t>
      </w:r>
      <w:r w:rsidR="0083476B">
        <w:fldChar w:fldCharType="begin"/>
      </w:r>
      <w:r w:rsidR="00594621">
        <w:instrText xml:space="preserve"> REF _Ref307316099 \h </w:instrText>
      </w:r>
      <w:r w:rsidR="0083476B">
        <w:fldChar w:fldCharType="separate"/>
      </w:r>
      <w:r w:rsidR="00884D6D">
        <w:t>d</w:t>
      </w:r>
      <w:r w:rsidR="00884D6D" w:rsidRPr="006E1572">
        <w:t>ocument</w:t>
      </w:r>
      <w:r w:rsidR="00884D6D">
        <w:t>Entry</w:t>
      </w:r>
      <w:r w:rsidR="00884D6D" w:rsidRPr="006E1572">
        <w:t>Processing (dokumenta</w:t>
      </w:r>
      <w:r w:rsidR="00884D6D">
        <w:t xml:space="preserve"> ierakstu</w:t>
      </w:r>
      <w:r w:rsidR="00884D6D" w:rsidRPr="006E1572">
        <w:t xml:space="preserve"> </w:t>
      </w:r>
      <w:r w:rsidR="00884D6D">
        <w:t>a</w:t>
      </w:r>
      <w:r w:rsidR="00884D6D" w:rsidRPr="006E1572">
        <w:t>pstrād</w:t>
      </w:r>
      <w:r w:rsidR="00884D6D">
        <w:t>e</w:t>
      </w:r>
      <w:r w:rsidR="00884D6D" w:rsidRPr="006E1572">
        <w:t>)</w:t>
      </w:r>
      <w:r w:rsidR="0083476B">
        <w:fldChar w:fldCharType="end"/>
      </w:r>
      <w:r w:rsidR="007533F2">
        <w:t>)</w:t>
      </w:r>
      <w:r w:rsidR="00594621">
        <w:t xml:space="preserve">. </w:t>
      </w:r>
    </w:p>
    <w:p w14:paraId="12E7FBDC" w14:textId="77777777" w:rsidR="000A6BDE" w:rsidRDefault="00594621" w:rsidP="00C978C7">
      <w:pPr>
        <w:pStyle w:val="ListBullet"/>
        <w:numPr>
          <w:ilvl w:val="0"/>
          <w:numId w:val="0"/>
        </w:numPr>
      </w:pPr>
      <w:r>
        <w:t>Piemērs:</w:t>
      </w:r>
    </w:p>
    <w:p w14:paraId="12E7FBDD" w14:textId="77777777" w:rsidR="009A3DDB" w:rsidRDefault="00594621" w:rsidP="00C978C7">
      <w:pPr>
        <w:rPr>
          <w:rFonts w:ascii="Calibri" w:hAnsi="Calibri" w:cs="Calibri"/>
        </w:rPr>
      </w:pPr>
      <w:r w:rsidRPr="00594621">
        <w:rPr>
          <w:rFonts w:ascii="Courier New" w:hAnsi="Courier New" w:cs="Courier New"/>
          <w:color w:val="FF0000"/>
          <w:sz w:val="20"/>
          <w:szCs w:val="20"/>
        </w:rPr>
        <w:t>&lt;Task&gt;</w:t>
      </w:r>
    </w:p>
    <w:p w14:paraId="12E7FBDE" w14:textId="77777777" w:rsidR="009A3DDB" w:rsidRDefault="00594621" w:rsidP="00C978C7">
      <w:pPr>
        <w:ind w:firstLine="284"/>
        <w:rPr>
          <w:rFonts w:ascii="Calibri" w:hAnsi="Calibri" w:cs="Calibri"/>
        </w:rPr>
      </w:pPr>
      <w:r w:rsidRPr="00594621">
        <w:rPr>
          <w:rFonts w:ascii="Courier New" w:hAnsi="Courier New" w:cs="Courier New"/>
          <w:color w:val="FF0000"/>
          <w:sz w:val="20"/>
          <w:szCs w:val="20"/>
        </w:rPr>
        <w:t>&lt;TaskName&gt;NPatientAllergiesTask&lt;/TaskName&gt;</w:t>
      </w:r>
    </w:p>
    <w:p w14:paraId="12E7FBDF" w14:textId="77777777" w:rsidR="009A3DDB" w:rsidRDefault="00594621" w:rsidP="00C978C7">
      <w:pPr>
        <w:ind w:firstLine="284"/>
        <w:rPr>
          <w:rFonts w:ascii="Calibri" w:hAnsi="Calibri" w:cs="Calibri"/>
        </w:rPr>
      </w:pPr>
      <w:r w:rsidRPr="00594621">
        <w:rPr>
          <w:rFonts w:ascii="Courier New" w:hAnsi="Courier New" w:cs="Courier New"/>
          <w:color w:val="FF0000"/>
          <w:sz w:val="20"/>
          <w:szCs w:val="20"/>
        </w:rPr>
        <w:t>&lt;TaskID&gt;1&lt;/TaskID&gt;</w:t>
      </w:r>
    </w:p>
    <w:p w14:paraId="12E7FBE0" w14:textId="77777777" w:rsidR="009A3DDB" w:rsidRDefault="00594621" w:rsidP="00C978C7">
      <w:pPr>
        <w:ind w:firstLine="284"/>
        <w:rPr>
          <w:rFonts w:ascii="Calibri" w:hAnsi="Calibri" w:cs="Calibri"/>
        </w:rPr>
      </w:pPr>
      <w:r w:rsidRPr="00594621">
        <w:rPr>
          <w:rFonts w:ascii="Courier New" w:hAnsi="Courier New" w:cs="Courier New"/>
          <w:color w:val="FF0000"/>
          <w:sz w:val="20"/>
          <w:szCs w:val="20"/>
        </w:rPr>
        <w:t>&lt;DocumentID&gt;14897.2.1&lt;/DocumentID&gt;</w:t>
      </w:r>
    </w:p>
    <w:p w14:paraId="12E7FBE1" w14:textId="77777777" w:rsidR="009A3DDB" w:rsidRDefault="00594621" w:rsidP="00C978C7">
      <w:pPr>
        <w:ind w:firstLine="284"/>
        <w:rPr>
          <w:rFonts w:ascii="Calibri" w:hAnsi="Calibri" w:cs="Calibri"/>
        </w:rPr>
      </w:pPr>
      <w:r w:rsidRPr="00594621">
        <w:rPr>
          <w:rFonts w:ascii="Courier New" w:hAnsi="Courier New" w:cs="Courier New"/>
          <w:color w:val="FF0000"/>
          <w:sz w:val="20"/>
          <w:szCs w:val="20"/>
        </w:rPr>
        <w:t>&lt;NPatientID&gt;1265&lt;/NPatientID&gt;</w:t>
      </w:r>
    </w:p>
    <w:p w14:paraId="12E7FBE2" w14:textId="77777777" w:rsidR="009A3DDB" w:rsidRDefault="00594621" w:rsidP="00C978C7">
      <w:pPr>
        <w:ind w:firstLine="284"/>
        <w:rPr>
          <w:rFonts w:ascii="Calibri" w:hAnsi="Calibri" w:cs="Calibri"/>
        </w:rPr>
      </w:pPr>
      <w:r w:rsidRPr="00594621">
        <w:rPr>
          <w:rFonts w:ascii="Courier New" w:hAnsi="Courier New" w:cs="Courier New"/>
          <w:color w:val="FF0000"/>
          <w:sz w:val="20"/>
          <w:szCs w:val="20"/>
        </w:rPr>
        <w:t>&lt;TaskData&gt;</w:t>
      </w:r>
    </w:p>
    <w:p w14:paraId="12E7FBE3" w14:textId="77777777" w:rsidR="009A3DDB" w:rsidRDefault="00594621" w:rsidP="00C978C7">
      <w:pPr>
        <w:ind w:left="284" w:firstLine="284"/>
        <w:rPr>
          <w:rFonts w:ascii="Calibri" w:hAnsi="Calibri" w:cs="Calibri"/>
        </w:rPr>
      </w:pPr>
      <w:r w:rsidRPr="00594621">
        <w:rPr>
          <w:rFonts w:ascii="Courier New" w:hAnsi="Courier New" w:cs="Courier New"/>
          <w:color w:val="FF0000"/>
          <w:sz w:val="20"/>
          <w:szCs w:val="20"/>
        </w:rPr>
        <w:t>&lt;AlergyCodeSystem&gt;1.3.6.1.4.1.38760.1.2.3&lt;/AlergyCodeSystem&gt;</w:t>
      </w:r>
    </w:p>
    <w:p w14:paraId="12E7FBE4" w14:textId="77777777" w:rsidR="009A3DDB" w:rsidRDefault="00594621" w:rsidP="00C978C7">
      <w:pPr>
        <w:ind w:left="284" w:firstLine="284"/>
        <w:rPr>
          <w:rFonts w:ascii="Calibri" w:hAnsi="Calibri" w:cs="Calibri"/>
        </w:rPr>
      </w:pPr>
      <w:r w:rsidRPr="00594621">
        <w:rPr>
          <w:rFonts w:ascii="Courier New" w:hAnsi="Courier New" w:cs="Courier New"/>
          <w:color w:val="FF0000"/>
          <w:sz w:val="20"/>
          <w:szCs w:val="20"/>
        </w:rPr>
        <w:t>&lt;AlergyCode&gt;1.3.6.1.4.1.38760.1.2.3.1&lt;/AlergyCode&gt;</w:t>
      </w:r>
    </w:p>
    <w:p w14:paraId="12E7FBE5" w14:textId="77777777" w:rsidR="009A3DDB" w:rsidRDefault="00594621" w:rsidP="00C978C7">
      <w:pPr>
        <w:ind w:left="284" w:firstLine="284"/>
        <w:rPr>
          <w:rFonts w:ascii="Calibri" w:hAnsi="Calibri" w:cs="Calibri"/>
        </w:rPr>
      </w:pPr>
      <w:r w:rsidRPr="00594621">
        <w:rPr>
          <w:rFonts w:ascii="Courier New" w:hAnsi="Courier New" w:cs="Courier New"/>
          <w:color w:val="FF0000"/>
          <w:sz w:val="20"/>
          <w:szCs w:val="20"/>
        </w:rPr>
        <w:t>&lt;AlergyDisplayValue&gt;Pacienta pamatdatu ieraksts aler?ijai&lt;/AlergyDisplayValue&gt;</w:t>
      </w:r>
    </w:p>
    <w:p w14:paraId="12E7FBE6" w14:textId="77777777" w:rsidR="009A3DDB" w:rsidRDefault="00594621" w:rsidP="00C978C7">
      <w:pPr>
        <w:ind w:left="284" w:firstLine="284"/>
        <w:rPr>
          <w:rFonts w:ascii="Calibri" w:hAnsi="Calibri" w:cs="Calibri"/>
        </w:rPr>
      </w:pPr>
      <w:r w:rsidRPr="00594621">
        <w:rPr>
          <w:rFonts w:ascii="Courier New" w:hAnsi="Courier New" w:cs="Courier New"/>
          <w:color w:val="FF0000"/>
          <w:sz w:val="20"/>
          <w:szCs w:val="20"/>
        </w:rPr>
        <w:t>&lt;AlergyGroupCodeSystem&gt;1.3.6.1.4.1.38760.1.2.3&lt;/AlergyGroupCodeSystem&gt;</w:t>
      </w:r>
    </w:p>
    <w:p w14:paraId="12E7FBE7" w14:textId="77777777" w:rsidR="009A3DDB" w:rsidRDefault="00594621" w:rsidP="00C978C7">
      <w:pPr>
        <w:ind w:left="284" w:firstLine="284"/>
        <w:rPr>
          <w:rFonts w:ascii="Calibri" w:hAnsi="Calibri" w:cs="Calibri"/>
        </w:rPr>
      </w:pPr>
      <w:r w:rsidRPr="00594621">
        <w:rPr>
          <w:rFonts w:ascii="Courier New" w:hAnsi="Courier New" w:cs="Courier New"/>
          <w:color w:val="FF0000"/>
          <w:sz w:val="20"/>
          <w:szCs w:val="20"/>
        </w:rPr>
        <w:t>&lt;AlergyGroupCode&gt;1.3.6.1.4.1.38760.1.2.3.83&lt;/AlergyGroupCode&gt;</w:t>
      </w:r>
    </w:p>
    <w:p w14:paraId="12E7FBE8" w14:textId="77777777" w:rsidR="009A3DDB" w:rsidRDefault="00594621" w:rsidP="00C978C7">
      <w:pPr>
        <w:ind w:left="284" w:firstLine="284"/>
        <w:rPr>
          <w:rFonts w:ascii="Calibri" w:hAnsi="Calibri" w:cs="Calibri"/>
        </w:rPr>
      </w:pPr>
      <w:r w:rsidRPr="00594621">
        <w:rPr>
          <w:rFonts w:ascii="Courier New" w:hAnsi="Courier New" w:cs="Courier New"/>
          <w:color w:val="FF0000"/>
          <w:sz w:val="20"/>
          <w:szCs w:val="20"/>
        </w:rPr>
        <w:t>&lt;AlergyGroupDisplayValue&gt;Pacienta aler?ijas grupa&lt;/AlergyGroupDisplayValue&gt;</w:t>
      </w:r>
    </w:p>
    <w:p w14:paraId="12E7FBE9" w14:textId="77777777" w:rsidR="009A3DDB" w:rsidRDefault="00594621" w:rsidP="00C978C7">
      <w:pPr>
        <w:ind w:left="284" w:firstLine="284"/>
        <w:rPr>
          <w:rFonts w:ascii="Calibri" w:hAnsi="Calibri" w:cs="Calibri"/>
        </w:rPr>
      </w:pPr>
      <w:r w:rsidRPr="00594621">
        <w:rPr>
          <w:rFonts w:ascii="Courier New" w:hAnsi="Courier New" w:cs="Courier New"/>
          <w:color w:val="FF0000"/>
          <w:sz w:val="20"/>
          <w:szCs w:val="20"/>
        </w:rPr>
        <w:t>&lt;Date&gt;20111111&lt;/Date&gt;</w:t>
      </w:r>
    </w:p>
    <w:p w14:paraId="12E7FBEA" w14:textId="77777777" w:rsidR="009A3DDB" w:rsidRDefault="00594621" w:rsidP="00C978C7">
      <w:pPr>
        <w:ind w:firstLine="284"/>
        <w:rPr>
          <w:rFonts w:ascii="Calibri" w:hAnsi="Calibri" w:cs="Calibri"/>
        </w:rPr>
      </w:pPr>
      <w:r w:rsidRPr="00594621">
        <w:rPr>
          <w:rFonts w:ascii="Courier New" w:hAnsi="Courier New" w:cs="Courier New"/>
          <w:color w:val="FF0000"/>
          <w:sz w:val="20"/>
          <w:szCs w:val="20"/>
        </w:rPr>
        <w:t>&lt;/TaskData&gt;</w:t>
      </w:r>
    </w:p>
    <w:p w14:paraId="12E7FBEB" w14:textId="77777777" w:rsidR="009A3DDB" w:rsidRDefault="00594621" w:rsidP="00C978C7">
      <w:pPr>
        <w:rPr>
          <w:rFonts w:ascii="Calibri" w:hAnsi="Calibri" w:cs="Calibri"/>
        </w:rPr>
      </w:pPr>
      <w:r w:rsidRPr="00594621">
        <w:rPr>
          <w:rFonts w:ascii="Courier New" w:hAnsi="Courier New" w:cs="Courier New"/>
          <w:color w:val="FF0000"/>
          <w:sz w:val="20"/>
          <w:szCs w:val="20"/>
        </w:rPr>
        <w:t>&lt;/Task&gt;'</w:t>
      </w:r>
      <w:r w:rsidRPr="00594621">
        <w:rPr>
          <w:rFonts w:ascii="Courier New" w:hAnsi="Courier New" w:cs="Courier New"/>
          <w:color w:val="808080"/>
          <w:sz w:val="20"/>
          <w:szCs w:val="20"/>
        </w:rPr>
        <w:t>,</w:t>
      </w:r>
      <w:r w:rsidRPr="00594621">
        <w:rPr>
          <w:rFonts w:ascii="Courier New" w:hAnsi="Courier New" w:cs="Courier New"/>
          <w:sz w:val="20"/>
          <w:szCs w:val="20"/>
        </w:rPr>
        <w:t xml:space="preserve"> 1</w:t>
      </w:r>
    </w:p>
    <w:p w14:paraId="12E7FBEC" w14:textId="77777777" w:rsidR="009A3DDB" w:rsidRDefault="009A3DDB" w:rsidP="00C978C7">
      <w:pPr>
        <w:pStyle w:val="ListBullet"/>
        <w:numPr>
          <w:ilvl w:val="0"/>
          <w:numId w:val="0"/>
        </w:numPr>
      </w:pPr>
    </w:p>
    <w:p w14:paraId="12E7FBED" w14:textId="77777777" w:rsidR="009A3DDB" w:rsidRDefault="00111FB8" w:rsidP="00C978C7">
      <w:pPr>
        <w:pStyle w:val="Boldtie"/>
      </w:pPr>
      <w:r>
        <w:t>Apraksts</w:t>
      </w:r>
    </w:p>
    <w:p w14:paraId="12E7FBEE" w14:textId="77777777" w:rsidR="009A3DDB" w:rsidRDefault="000C6A34" w:rsidP="005023E6">
      <w:pPr>
        <w:pStyle w:val="ListNumber2"/>
        <w:numPr>
          <w:ilvl w:val="0"/>
          <w:numId w:val="67"/>
        </w:numPr>
      </w:pPr>
      <w:r w:rsidRPr="007533F2">
        <w:t>Tiek veikta katra saraksta „ProcessableTasks” elementa a</w:t>
      </w:r>
      <w:r w:rsidR="008D7DDD">
        <w:t>p</w:t>
      </w:r>
      <w:r w:rsidRPr="007533F2">
        <w:t>strād</w:t>
      </w:r>
      <w:r w:rsidR="006A0BDD" w:rsidRPr="007533F2">
        <w:t>e. El</w:t>
      </w:r>
      <w:r w:rsidRPr="007533F2">
        <w:t>ementa „Task” vēr</w:t>
      </w:r>
      <w:r w:rsidR="00D138D2" w:rsidRPr="007533F2">
        <w:t>t</w:t>
      </w:r>
      <w:r w:rsidRPr="007533F2">
        <w:t>ība</w:t>
      </w:r>
      <w:r w:rsidR="006A0BDD" w:rsidRPr="007533F2">
        <w:t xml:space="preserve"> nosaka veselības pamatdatu objektu</w:t>
      </w:r>
      <w:r w:rsidRPr="007533F2">
        <w:t>, uz kuru attiecas minētais saraksta ieraksts. Process veic diferencētu ieraksta apstrādi atkarībā no elementa „Task” vērtības</w:t>
      </w:r>
      <w:r w:rsidR="006A0BDD" w:rsidRPr="007533F2">
        <w:t>.</w:t>
      </w:r>
    </w:p>
    <w:p w14:paraId="12E7FBEF" w14:textId="591D830B" w:rsidR="009A3DDB" w:rsidRDefault="004E5F75" w:rsidP="00D92A37">
      <w:pPr>
        <w:pStyle w:val="TableCaption"/>
      </w:pPr>
      <w:r w:rsidRPr="00AB4B19">
        <w:t xml:space="preserve">   </w:t>
      </w:r>
      <w:r w:rsidR="0083476B">
        <w:fldChar w:fldCharType="begin"/>
      </w:r>
      <w:r>
        <w:instrText xml:space="preserve"> STYLEREF 2 \s </w:instrText>
      </w:r>
      <w:r w:rsidR="0083476B">
        <w:fldChar w:fldCharType="separate"/>
      </w:r>
      <w:bookmarkStart w:id="981" w:name="_Toc479195478"/>
      <w:bookmarkStart w:id="982" w:name="_Toc482105038"/>
      <w:r w:rsidR="00884D6D">
        <w:rPr>
          <w:noProof/>
        </w:rPr>
        <w:t>6.2</w:t>
      </w:r>
      <w:r w:rsidR="0083476B">
        <w:fldChar w:fldCharType="end"/>
      </w:r>
      <w:r>
        <w:noBreakHyphen/>
      </w:r>
      <w:r w:rsidR="0083476B">
        <w:fldChar w:fldCharType="begin"/>
      </w:r>
      <w:r>
        <w:instrText xml:space="preserve"> SEQ __ \* ARABIC \s 2 </w:instrText>
      </w:r>
      <w:r w:rsidR="0083476B">
        <w:fldChar w:fldCharType="separate"/>
      </w:r>
      <w:r w:rsidR="00884D6D">
        <w:rPr>
          <w:noProof/>
        </w:rPr>
        <w:t>1</w:t>
      </w:r>
      <w:r w:rsidR="0083476B">
        <w:fldChar w:fldCharType="end"/>
      </w:r>
      <w:r w:rsidRPr="00AB4B19">
        <w:t xml:space="preserve">. tabula. </w:t>
      </w:r>
      <w:r>
        <w:t>Veselības pamatdatu objektu atbilstības tabula</w:t>
      </w:r>
      <w:bookmarkEnd w:id="981"/>
      <w:bookmarkEnd w:id="982"/>
    </w:p>
    <w:tbl>
      <w:tblPr>
        <w:tblW w:w="5398" w:type="pct"/>
        <w:tblLayout w:type="fixed"/>
        <w:tblLook w:val="04A0" w:firstRow="1" w:lastRow="0" w:firstColumn="1" w:lastColumn="0" w:noHBand="0" w:noVBand="1"/>
      </w:tblPr>
      <w:tblGrid>
        <w:gridCol w:w="1766"/>
        <w:gridCol w:w="1798"/>
        <w:gridCol w:w="552"/>
        <w:gridCol w:w="417"/>
        <w:gridCol w:w="4699"/>
      </w:tblGrid>
      <w:tr w:rsidR="009028E6" w:rsidRPr="00D25024" w14:paraId="12E7FBF5" w14:textId="77777777" w:rsidTr="00D92A37">
        <w:trPr>
          <w:trHeight w:val="300"/>
          <w:tblHeader/>
        </w:trPr>
        <w:tc>
          <w:tcPr>
            <w:tcW w:w="956" w:type="pct"/>
            <w:noWrap/>
            <w:hideMark/>
          </w:tcPr>
          <w:p w14:paraId="12E7FBF0" w14:textId="77777777" w:rsidR="000A6BDE" w:rsidRPr="00D25024" w:rsidRDefault="004C7A1D" w:rsidP="00D25024">
            <w:pPr>
              <w:pStyle w:val="Tabulasvirsraksts"/>
            </w:pPr>
            <w:r w:rsidRPr="00D25024">
              <w:t>DB tabulas lauks</w:t>
            </w:r>
          </w:p>
        </w:tc>
        <w:tc>
          <w:tcPr>
            <w:tcW w:w="974" w:type="pct"/>
            <w:noWrap/>
            <w:hideMark/>
          </w:tcPr>
          <w:p w14:paraId="12E7FBF1" w14:textId="77777777" w:rsidR="000A6BDE" w:rsidRPr="00D25024" w:rsidRDefault="004C7A1D" w:rsidP="00D25024">
            <w:pPr>
              <w:pStyle w:val="Tabulasvirsraksts"/>
            </w:pPr>
            <w:r w:rsidRPr="00D25024">
              <w:t>Field vērtība</w:t>
            </w:r>
          </w:p>
        </w:tc>
        <w:tc>
          <w:tcPr>
            <w:tcW w:w="299" w:type="pct"/>
            <w:noWrap/>
            <w:hideMark/>
          </w:tcPr>
          <w:p w14:paraId="12E7FBF2" w14:textId="77777777" w:rsidR="000A6BDE" w:rsidRPr="00D25024" w:rsidRDefault="004C7A1D" w:rsidP="00D25024">
            <w:pPr>
              <w:pStyle w:val="Tabulasvirsraksts"/>
            </w:pPr>
            <w:r w:rsidRPr="00D25024">
              <w:t>Obl</w:t>
            </w:r>
          </w:p>
        </w:tc>
        <w:tc>
          <w:tcPr>
            <w:tcW w:w="226" w:type="pct"/>
            <w:noWrap/>
            <w:hideMark/>
          </w:tcPr>
          <w:p w14:paraId="12E7FBF3" w14:textId="77777777" w:rsidR="000A6BDE" w:rsidRPr="00D25024" w:rsidRDefault="004C7A1D" w:rsidP="00D25024">
            <w:pPr>
              <w:pStyle w:val="Tabulasvirsraksts"/>
            </w:pPr>
            <w:r w:rsidRPr="00D25024">
              <w:t>ID</w:t>
            </w:r>
          </w:p>
        </w:tc>
        <w:tc>
          <w:tcPr>
            <w:tcW w:w="2545" w:type="pct"/>
          </w:tcPr>
          <w:p w14:paraId="12E7FBF4" w14:textId="77777777" w:rsidR="000A6BDE" w:rsidRPr="00D25024" w:rsidRDefault="004C7A1D" w:rsidP="00D25024">
            <w:pPr>
              <w:pStyle w:val="Tabulasvirsraksts"/>
            </w:pPr>
            <w:r w:rsidRPr="00D25024">
              <w:t>Apraksts</w:t>
            </w:r>
          </w:p>
        </w:tc>
      </w:tr>
      <w:tr w:rsidR="000D15CE" w:rsidRPr="000D15CE" w14:paraId="12E7FBF7" w14:textId="77777777" w:rsidTr="00D92A37">
        <w:trPr>
          <w:trHeight w:val="300"/>
        </w:trPr>
        <w:tc>
          <w:tcPr>
            <w:tcW w:w="5000" w:type="pct"/>
            <w:gridSpan w:val="5"/>
            <w:shd w:val="clear" w:color="auto" w:fill="D9D9D9" w:themeFill="background1" w:themeFillShade="D9"/>
            <w:noWrap/>
            <w:hideMark/>
          </w:tcPr>
          <w:p w14:paraId="12E7FBF6" w14:textId="77777777" w:rsidR="000A6BDE" w:rsidRDefault="0028444A" w:rsidP="00D25024">
            <w:pPr>
              <w:pStyle w:val="Tabulasvirsraksts"/>
              <w:rPr>
                <w:bCs/>
                <w:kern w:val="32"/>
              </w:rPr>
            </w:pPr>
            <w:r w:rsidRPr="0028444A">
              <w:t>Allergies</w:t>
            </w:r>
            <w:r w:rsidR="009D0FC9">
              <w:t xml:space="preserve"> - Alerģijas</w:t>
            </w:r>
          </w:p>
        </w:tc>
      </w:tr>
      <w:tr w:rsidR="009028E6" w:rsidRPr="00D25024" w14:paraId="12E7FBFE" w14:textId="77777777" w:rsidTr="00D92A37">
        <w:trPr>
          <w:trHeight w:val="300"/>
        </w:trPr>
        <w:tc>
          <w:tcPr>
            <w:tcW w:w="956" w:type="pct"/>
            <w:noWrap/>
            <w:hideMark/>
          </w:tcPr>
          <w:p w14:paraId="12E7FBF8" w14:textId="77777777" w:rsidR="000A6BDE" w:rsidRPr="00D25024" w:rsidRDefault="004C7A1D" w:rsidP="00D25024">
            <w:pPr>
              <w:pStyle w:val="Tabulasteksts"/>
            </w:pPr>
            <w:r w:rsidRPr="00D25024">
              <w:t>PatientAllergyID</w:t>
            </w:r>
          </w:p>
        </w:tc>
        <w:tc>
          <w:tcPr>
            <w:tcW w:w="974" w:type="pct"/>
            <w:noWrap/>
            <w:hideMark/>
          </w:tcPr>
          <w:p w14:paraId="12E7FBF9" w14:textId="77777777" w:rsidR="009A3DDB" w:rsidRPr="00D25024" w:rsidRDefault="009A3DDB" w:rsidP="00D25024">
            <w:pPr>
              <w:pStyle w:val="Tabulasteksts"/>
            </w:pPr>
          </w:p>
        </w:tc>
        <w:tc>
          <w:tcPr>
            <w:tcW w:w="299" w:type="pct"/>
            <w:noWrap/>
            <w:hideMark/>
          </w:tcPr>
          <w:p w14:paraId="12E7FBFA" w14:textId="77777777" w:rsidR="009A3DDB" w:rsidRPr="00D25024" w:rsidRDefault="009A3DDB" w:rsidP="00D25024">
            <w:pPr>
              <w:pStyle w:val="Tabulasteksts"/>
            </w:pPr>
          </w:p>
        </w:tc>
        <w:tc>
          <w:tcPr>
            <w:tcW w:w="226" w:type="pct"/>
            <w:noWrap/>
            <w:hideMark/>
          </w:tcPr>
          <w:p w14:paraId="12E7FBFB" w14:textId="77777777" w:rsidR="009A3DDB" w:rsidRPr="00D25024" w:rsidRDefault="009A3DDB" w:rsidP="00D25024">
            <w:pPr>
              <w:pStyle w:val="Tabulasteksts"/>
            </w:pPr>
          </w:p>
        </w:tc>
        <w:tc>
          <w:tcPr>
            <w:tcW w:w="2545" w:type="pct"/>
          </w:tcPr>
          <w:p w14:paraId="12E7FBFC" w14:textId="5ECADBF3" w:rsidR="009A3DDB" w:rsidRPr="00D25024" w:rsidRDefault="007635D3" w:rsidP="00D25024">
            <w:pPr>
              <w:pStyle w:val="Tabulasteksts"/>
            </w:pPr>
            <w:r>
              <w:t>I</w:t>
            </w:r>
            <w:r w:rsidR="004C7A1D" w:rsidRPr="00D25024">
              <w:t>eraksta EntryID</w:t>
            </w:r>
          </w:p>
          <w:p w14:paraId="12E7FBFD" w14:textId="77777777" w:rsidR="009A3DDB" w:rsidRPr="00D25024" w:rsidRDefault="0094523F" w:rsidP="00D25024">
            <w:pPr>
              <w:pStyle w:val="Tabulasteksts"/>
            </w:pPr>
            <w:r w:rsidRPr="00D25024">
              <w:t>Ja vērtība norādīta, tad operācija ir „Labot”, ja nav norādīta, tad operācija ir „Jauns”.</w:t>
            </w:r>
          </w:p>
        </w:tc>
      </w:tr>
      <w:tr w:rsidR="009028E6" w:rsidRPr="00D25024" w14:paraId="12E7FC04" w14:textId="77777777" w:rsidTr="00D92A37">
        <w:trPr>
          <w:trHeight w:val="300"/>
        </w:trPr>
        <w:tc>
          <w:tcPr>
            <w:tcW w:w="956" w:type="pct"/>
            <w:noWrap/>
            <w:hideMark/>
          </w:tcPr>
          <w:p w14:paraId="12E7FBFF" w14:textId="77777777" w:rsidR="009A3DDB" w:rsidRPr="00D25024" w:rsidRDefault="004C7A1D" w:rsidP="00D25024">
            <w:pPr>
              <w:pStyle w:val="Tabulasteksts"/>
            </w:pPr>
            <w:r w:rsidRPr="00D25024">
              <w:t>NPatientID</w:t>
            </w:r>
          </w:p>
        </w:tc>
        <w:tc>
          <w:tcPr>
            <w:tcW w:w="974" w:type="pct"/>
            <w:noWrap/>
            <w:hideMark/>
          </w:tcPr>
          <w:p w14:paraId="12E7FC00" w14:textId="77777777" w:rsidR="009A3DDB" w:rsidRPr="00D25024" w:rsidRDefault="009A3DDB" w:rsidP="00D25024">
            <w:pPr>
              <w:pStyle w:val="Tabulasteksts"/>
            </w:pPr>
          </w:p>
        </w:tc>
        <w:tc>
          <w:tcPr>
            <w:tcW w:w="299" w:type="pct"/>
            <w:noWrap/>
            <w:hideMark/>
          </w:tcPr>
          <w:p w14:paraId="12E7FC01" w14:textId="77777777" w:rsidR="009A3DDB" w:rsidRPr="00D25024" w:rsidRDefault="004C7A1D" w:rsidP="00D25024">
            <w:pPr>
              <w:pStyle w:val="Tabulasteksts"/>
            </w:pPr>
            <w:r w:rsidRPr="00D25024">
              <w:t>Jā</w:t>
            </w:r>
          </w:p>
        </w:tc>
        <w:tc>
          <w:tcPr>
            <w:tcW w:w="226" w:type="pct"/>
            <w:noWrap/>
            <w:hideMark/>
          </w:tcPr>
          <w:p w14:paraId="12E7FC02" w14:textId="77777777" w:rsidR="009A3DDB" w:rsidRPr="00D25024" w:rsidRDefault="00A0028D" w:rsidP="00D25024">
            <w:pPr>
              <w:pStyle w:val="Tabulasteksts"/>
            </w:pPr>
            <w:r w:rsidRPr="00D25024">
              <w:t>x</w:t>
            </w:r>
          </w:p>
        </w:tc>
        <w:tc>
          <w:tcPr>
            <w:tcW w:w="2545" w:type="pct"/>
          </w:tcPr>
          <w:p w14:paraId="12E7FC03" w14:textId="2764D42B" w:rsidR="009A3DDB" w:rsidRPr="00D25024" w:rsidRDefault="007635D3" w:rsidP="00D25024">
            <w:pPr>
              <w:pStyle w:val="Tabulasteksts"/>
            </w:pPr>
            <w:r>
              <w:t>I</w:t>
            </w:r>
            <w:r w:rsidR="004C7A1D" w:rsidRPr="00D25024">
              <w:t>eraksta NPatientID, turpmāk izmantots kā „@NPatientID”</w:t>
            </w:r>
          </w:p>
        </w:tc>
      </w:tr>
      <w:tr w:rsidR="009028E6" w:rsidRPr="00D25024" w14:paraId="12E7FC0A" w14:textId="77777777" w:rsidTr="00D92A37">
        <w:trPr>
          <w:trHeight w:val="300"/>
        </w:trPr>
        <w:tc>
          <w:tcPr>
            <w:tcW w:w="956" w:type="pct"/>
            <w:noWrap/>
            <w:hideMark/>
          </w:tcPr>
          <w:p w14:paraId="12E7FC05" w14:textId="77777777" w:rsidR="009A3DDB" w:rsidRPr="00D25024" w:rsidRDefault="004C7A1D" w:rsidP="00D25024">
            <w:pPr>
              <w:pStyle w:val="Tabulasteksts"/>
            </w:pPr>
            <w:r w:rsidRPr="00D25024">
              <w:t>AlergyCodeSystem</w:t>
            </w:r>
          </w:p>
        </w:tc>
        <w:tc>
          <w:tcPr>
            <w:tcW w:w="974" w:type="pct"/>
            <w:noWrap/>
            <w:hideMark/>
          </w:tcPr>
          <w:p w14:paraId="12E7FC06" w14:textId="77777777" w:rsidR="009A3DDB" w:rsidRPr="00D25024" w:rsidRDefault="004C7A1D" w:rsidP="00D25024">
            <w:pPr>
              <w:pStyle w:val="Tabulasteksts"/>
            </w:pPr>
            <w:r w:rsidRPr="00D25024">
              <w:t>Alergy</w:t>
            </w:r>
            <w:r w:rsidR="0023202B" w:rsidRPr="00D25024">
              <w:t xml:space="preserve"> </w:t>
            </w:r>
            <w:r w:rsidRPr="00D25024">
              <w:t>CodeSystem</w:t>
            </w:r>
          </w:p>
        </w:tc>
        <w:tc>
          <w:tcPr>
            <w:tcW w:w="299" w:type="pct"/>
            <w:noWrap/>
            <w:hideMark/>
          </w:tcPr>
          <w:p w14:paraId="12E7FC07" w14:textId="77777777" w:rsidR="009A3DDB" w:rsidRPr="00D25024" w:rsidRDefault="004C7A1D" w:rsidP="00D25024">
            <w:pPr>
              <w:pStyle w:val="Tabulasteksts"/>
            </w:pPr>
            <w:r w:rsidRPr="00D25024">
              <w:t>Jā</w:t>
            </w:r>
          </w:p>
        </w:tc>
        <w:tc>
          <w:tcPr>
            <w:tcW w:w="226" w:type="pct"/>
            <w:noWrap/>
            <w:hideMark/>
          </w:tcPr>
          <w:p w14:paraId="12E7FC08" w14:textId="77777777" w:rsidR="009A3DDB" w:rsidRPr="00D25024" w:rsidRDefault="004C7A1D" w:rsidP="00D25024">
            <w:pPr>
              <w:pStyle w:val="Tabulasteksts"/>
            </w:pPr>
            <w:r w:rsidRPr="00D25024">
              <w:t>x</w:t>
            </w:r>
          </w:p>
        </w:tc>
        <w:tc>
          <w:tcPr>
            <w:tcW w:w="2545" w:type="pct"/>
          </w:tcPr>
          <w:p w14:paraId="12E7FC09" w14:textId="622C35C2" w:rsidR="009A3DDB" w:rsidRPr="00D25024" w:rsidRDefault="007635D3" w:rsidP="00D25024">
            <w:pPr>
              <w:pStyle w:val="Tabulasteksts"/>
            </w:pPr>
            <w:r>
              <w:t>V</w:t>
            </w:r>
            <w:r w:rsidR="00AD5D8E" w:rsidRPr="00D25024">
              <w:t>ērtība tiek sameklēta starp „Fields” vērtībām, kur laukā „FieldName = ‘AlergyCodeSystem”, un vērtība tiek paņemta no atbilstoša „FieldValue” lauka. Ja starp Fields vērtībām nebija izdevies atrast šo lauku, tad vērtība tiek atstāta ar nenoteiktu vērtību.</w:t>
            </w:r>
          </w:p>
        </w:tc>
      </w:tr>
      <w:tr w:rsidR="009028E6" w:rsidRPr="00D25024" w14:paraId="12E7FC10" w14:textId="77777777" w:rsidTr="00D92A37">
        <w:trPr>
          <w:trHeight w:val="300"/>
        </w:trPr>
        <w:tc>
          <w:tcPr>
            <w:tcW w:w="956" w:type="pct"/>
            <w:noWrap/>
            <w:hideMark/>
          </w:tcPr>
          <w:p w14:paraId="12E7FC0B" w14:textId="77777777" w:rsidR="009A3DDB" w:rsidRPr="00D25024" w:rsidRDefault="004C7A1D" w:rsidP="00D25024">
            <w:pPr>
              <w:pStyle w:val="Tabulasteksts"/>
            </w:pPr>
            <w:r w:rsidRPr="00D25024">
              <w:t>AlergyCode</w:t>
            </w:r>
          </w:p>
        </w:tc>
        <w:tc>
          <w:tcPr>
            <w:tcW w:w="974" w:type="pct"/>
            <w:noWrap/>
            <w:hideMark/>
          </w:tcPr>
          <w:p w14:paraId="12E7FC0C" w14:textId="77777777" w:rsidR="009A3DDB" w:rsidRPr="00D25024" w:rsidRDefault="004C7A1D" w:rsidP="00D25024">
            <w:pPr>
              <w:pStyle w:val="Tabulasteksts"/>
            </w:pPr>
            <w:r w:rsidRPr="00D25024">
              <w:t>AlergyCode</w:t>
            </w:r>
          </w:p>
        </w:tc>
        <w:tc>
          <w:tcPr>
            <w:tcW w:w="299" w:type="pct"/>
            <w:noWrap/>
            <w:hideMark/>
          </w:tcPr>
          <w:p w14:paraId="12E7FC0D" w14:textId="77777777" w:rsidR="009A3DDB" w:rsidRPr="00D25024" w:rsidRDefault="004C7A1D" w:rsidP="00D25024">
            <w:pPr>
              <w:pStyle w:val="Tabulasteksts"/>
            </w:pPr>
            <w:r w:rsidRPr="00D25024">
              <w:t>Jā</w:t>
            </w:r>
          </w:p>
        </w:tc>
        <w:tc>
          <w:tcPr>
            <w:tcW w:w="226" w:type="pct"/>
            <w:noWrap/>
            <w:hideMark/>
          </w:tcPr>
          <w:p w14:paraId="12E7FC0E" w14:textId="77777777" w:rsidR="009A3DDB" w:rsidRPr="00D25024" w:rsidRDefault="004C7A1D" w:rsidP="00D25024">
            <w:pPr>
              <w:pStyle w:val="Tabulasteksts"/>
            </w:pPr>
            <w:r w:rsidRPr="00D25024">
              <w:t>x</w:t>
            </w:r>
          </w:p>
        </w:tc>
        <w:tc>
          <w:tcPr>
            <w:tcW w:w="2545" w:type="pct"/>
          </w:tcPr>
          <w:p w14:paraId="12E7FC0F" w14:textId="55173FE6" w:rsidR="009A3DDB" w:rsidRPr="00D25024" w:rsidRDefault="007635D3" w:rsidP="00D25024">
            <w:pPr>
              <w:pStyle w:val="Tabulasteksts"/>
            </w:pPr>
            <w:r>
              <w:t>V</w:t>
            </w:r>
            <w:r w:rsidR="00AD5D8E" w:rsidRPr="00D25024">
              <w:t>ērtība tiek sameklēta starp „Fields” vērtībām, kur laukā „FieldName = ‘AlergyCode’”, un vērtība tiek paņemta no atbilstoša „FieldValue” lauka, turpmāk izmantots kā „@AlergyCode”. Ja starp Fields vērtībām nebija izdevies atrast šo lauku, tad vērtība tiek atstāta ar nenoteiktu vērtību.</w:t>
            </w:r>
          </w:p>
        </w:tc>
      </w:tr>
      <w:tr w:rsidR="009028E6" w:rsidRPr="00D25024" w14:paraId="12E7FC16" w14:textId="77777777" w:rsidTr="00D92A37">
        <w:trPr>
          <w:trHeight w:val="300"/>
        </w:trPr>
        <w:tc>
          <w:tcPr>
            <w:tcW w:w="956" w:type="pct"/>
            <w:noWrap/>
            <w:hideMark/>
          </w:tcPr>
          <w:p w14:paraId="12E7FC11" w14:textId="77777777" w:rsidR="009A3DDB" w:rsidRPr="00D25024" w:rsidRDefault="004C7A1D" w:rsidP="00D25024">
            <w:pPr>
              <w:pStyle w:val="Tabulasteksts"/>
            </w:pPr>
            <w:r w:rsidRPr="00D25024">
              <w:t>AlergyDisplayValue</w:t>
            </w:r>
          </w:p>
        </w:tc>
        <w:tc>
          <w:tcPr>
            <w:tcW w:w="974" w:type="pct"/>
            <w:noWrap/>
            <w:hideMark/>
          </w:tcPr>
          <w:p w14:paraId="12E7FC12" w14:textId="77777777" w:rsidR="009A3DDB" w:rsidRPr="00D25024" w:rsidRDefault="004C7A1D" w:rsidP="00D25024">
            <w:pPr>
              <w:pStyle w:val="Tabulasteksts"/>
            </w:pPr>
            <w:r w:rsidRPr="00D25024">
              <w:t>Alergy</w:t>
            </w:r>
            <w:r w:rsidR="0023202B" w:rsidRPr="00D25024">
              <w:t xml:space="preserve"> </w:t>
            </w:r>
            <w:r w:rsidRPr="00D25024">
              <w:t>DisplayValue</w:t>
            </w:r>
          </w:p>
        </w:tc>
        <w:tc>
          <w:tcPr>
            <w:tcW w:w="299" w:type="pct"/>
            <w:noWrap/>
            <w:hideMark/>
          </w:tcPr>
          <w:p w14:paraId="12E7FC13" w14:textId="77777777" w:rsidR="009A3DDB" w:rsidRPr="00D25024" w:rsidRDefault="004C7A1D" w:rsidP="00D25024">
            <w:pPr>
              <w:pStyle w:val="Tabulasteksts"/>
            </w:pPr>
            <w:r w:rsidRPr="00D25024">
              <w:t>Jā</w:t>
            </w:r>
          </w:p>
        </w:tc>
        <w:tc>
          <w:tcPr>
            <w:tcW w:w="226" w:type="pct"/>
            <w:noWrap/>
            <w:hideMark/>
          </w:tcPr>
          <w:p w14:paraId="12E7FC14" w14:textId="77777777" w:rsidR="009A3DDB" w:rsidRPr="00D25024" w:rsidRDefault="009A3DDB" w:rsidP="00D25024">
            <w:pPr>
              <w:pStyle w:val="Tabulasteksts"/>
            </w:pPr>
          </w:p>
        </w:tc>
        <w:tc>
          <w:tcPr>
            <w:tcW w:w="2545" w:type="pct"/>
          </w:tcPr>
          <w:p w14:paraId="12E7FC15" w14:textId="77FB2E06" w:rsidR="009A3DDB" w:rsidRPr="00D25024" w:rsidRDefault="007635D3" w:rsidP="00D25024">
            <w:pPr>
              <w:pStyle w:val="Tabulasteksts"/>
            </w:pPr>
            <w:r>
              <w:t>V</w:t>
            </w:r>
            <w:r w:rsidR="00AD5D8E" w:rsidRPr="00D25024">
              <w:t>ērtība tiek sameklēta starp „Fields” vērtībām, kur laukā „FieldName = ‘AlergyDisplayValue’”, un vērtība tiek paņemta no atbilstoša „FieldValue” lauka. Ja starp Fields vērtībām nebija izdevies atrast šo lauku, tad vērtība tiek atstāta ar nenoteiktu vērtību.</w:t>
            </w:r>
          </w:p>
        </w:tc>
      </w:tr>
      <w:tr w:rsidR="009028E6" w:rsidRPr="00D25024" w14:paraId="12E7FC1D" w14:textId="77777777" w:rsidTr="00D92A37">
        <w:trPr>
          <w:trHeight w:val="300"/>
        </w:trPr>
        <w:tc>
          <w:tcPr>
            <w:tcW w:w="956" w:type="pct"/>
            <w:noWrap/>
            <w:hideMark/>
          </w:tcPr>
          <w:p w14:paraId="12E7FC17" w14:textId="77777777" w:rsidR="009A3DDB" w:rsidRPr="00D25024" w:rsidRDefault="004C7A1D" w:rsidP="00D25024">
            <w:pPr>
              <w:pStyle w:val="Tabulasteksts"/>
            </w:pPr>
            <w:r w:rsidRPr="00D25024">
              <w:t>DateFirst</w:t>
            </w:r>
          </w:p>
        </w:tc>
        <w:tc>
          <w:tcPr>
            <w:tcW w:w="974" w:type="pct"/>
            <w:noWrap/>
            <w:hideMark/>
          </w:tcPr>
          <w:p w14:paraId="12E7FC18" w14:textId="77777777" w:rsidR="009A3DDB" w:rsidRPr="00D25024" w:rsidRDefault="004C7A1D" w:rsidP="00D25024">
            <w:pPr>
              <w:pStyle w:val="Tabulasteksts"/>
            </w:pPr>
            <w:r w:rsidRPr="00D25024">
              <w:t>Date</w:t>
            </w:r>
          </w:p>
        </w:tc>
        <w:tc>
          <w:tcPr>
            <w:tcW w:w="299" w:type="pct"/>
            <w:noWrap/>
            <w:hideMark/>
          </w:tcPr>
          <w:p w14:paraId="12E7FC19" w14:textId="77777777" w:rsidR="009A3DDB" w:rsidRPr="00D25024" w:rsidRDefault="004C7A1D" w:rsidP="00D25024">
            <w:pPr>
              <w:pStyle w:val="Tabulasteksts"/>
            </w:pPr>
            <w:r w:rsidRPr="00D25024">
              <w:t>Jā</w:t>
            </w:r>
          </w:p>
        </w:tc>
        <w:tc>
          <w:tcPr>
            <w:tcW w:w="226" w:type="pct"/>
            <w:noWrap/>
            <w:hideMark/>
          </w:tcPr>
          <w:p w14:paraId="12E7FC1A" w14:textId="77777777" w:rsidR="009A3DDB" w:rsidRPr="00D25024" w:rsidRDefault="009A3DDB" w:rsidP="00D25024">
            <w:pPr>
              <w:pStyle w:val="Tabulasteksts"/>
            </w:pPr>
          </w:p>
        </w:tc>
        <w:tc>
          <w:tcPr>
            <w:tcW w:w="2545" w:type="pct"/>
          </w:tcPr>
          <w:p w14:paraId="12E7FC1B" w14:textId="77777777" w:rsidR="009A3DDB" w:rsidRPr="00D25024" w:rsidRDefault="00AD5D8E" w:rsidP="00D25024">
            <w:pPr>
              <w:pStyle w:val="Tabulasteksts"/>
            </w:pPr>
            <w:r w:rsidRPr="00D25024">
              <w:t>Date = vērtība tiek sameklēta starp „Date” vērtībām, kur laukā „FieldName = ‘Date’”, un vērtība tiek paņemta no atbilstoša „FieldValue” lauka. Ja starp Fields vērtībām nebija izdevies atrast šo lauku, tad vērtība tiek atstāta ar nenoteiktu vērtību.</w:t>
            </w:r>
          </w:p>
          <w:p w14:paraId="12E7FC1C" w14:textId="77777777" w:rsidR="009A3DDB" w:rsidRPr="00D25024" w:rsidRDefault="009A3DDB" w:rsidP="00D25024">
            <w:pPr>
              <w:pStyle w:val="Tabulasteksts"/>
            </w:pPr>
          </w:p>
        </w:tc>
      </w:tr>
      <w:tr w:rsidR="009028E6" w:rsidRPr="00D25024" w14:paraId="12E7FC23" w14:textId="77777777" w:rsidTr="00D92A37">
        <w:trPr>
          <w:trHeight w:val="300"/>
        </w:trPr>
        <w:tc>
          <w:tcPr>
            <w:tcW w:w="956" w:type="pct"/>
            <w:noWrap/>
            <w:hideMark/>
          </w:tcPr>
          <w:p w14:paraId="12E7FC1E" w14:textId="77777777" w:rsidR="009A3DDB" w:rsidRPr="00D25024" w:rsidRDefault="004C7A1D" w:rsidP="00D25024">
            <w:pPr>
              <w:pStyle w:val="Tabulasteksts"/>
            </w:pPr>
            <w:r w:rsidRPr="00D25024">
              <w:t>DateLast</w:t>
            </w:r>
          </w:p>
        </w:tc>
        <w:tc>
          <w:tcPr>
            <w:tcW w:w="974" w:type="pct"/>
            <w:noWrap/>
            <w:hideMark/>
          </w:tcPr>
          <w:p w14:paraId="12E7FC1F" w14:textId="77777777" w:rsidR="009A3DDB" w:rsidRPr="00D25024" w:rsidRDefault="004C7A1D" w:rsidP="00D25024">
            <w:pPr>
              <w:pStyle w:val="Tabulasteksts"/>
            </w:pPr>
            <w:r w:rsidRPr="00D25024">
              <w:t>Date</w:t>
            </w:r>
          </w:p>
        </w:tc>
        <w:tc>
          <w:tcPr>
            <w:tcW w:w="299" w:type="pct"/>
            <w:noWrap/>
            <w:hideMark/>
          </w:tcPr>
          <w:p w14:paraId="12E7FC20" w14:textId="77777777" w:rsidR="009A3DDB" w:rsidRPr="00D25024" w:rsidRDefault="004C7A1D" w:rsidP="00D25024">
            <w:pPr>
              <w:pStyle w:val="Tabulasteksts"/>
            </w:pPr>
            <w:r w:rsidRPr="00D25024">
              <w:t>Jā</w:t>
            </w:r>
          </w:p>
        </w:tc>
        <w:tc>
          <w:tcPr>
            <w:tcW w:w="226" w:type="pct"/>
            <w:noWrap/>
            <w:hideMark/>
          </w:tcPr>
          <w:p w14:paraId="12E7FC21" w14:textId="77777777" w:rsidR="009A3DDB" w:rsidRPr="00D25024" w:rsidRDefault="009A3DDB" w:rsidP="00D25024">
            <w:pPr>
              <w:pStyle w:val="Tabulasteksts"/>
            </w:pPr>
          </w:p>
        </w:tc>
        <w:tc>
          <w:tcPr>
            <w:tcW w:w="2545" w:type="pct"/>
          </w:tcPr>
          <w:p w14:paraId="12E7FC22" w14:textId="77777777" w:rsidR="009A3DDB" w:rsidRPr="00D25024" w:rsidRDefault="009A3DDB" w:rsidP="00D25024">
            <w:pPr>
              <w:pStyle w:val="Tabulasteksts"/>
            </w:pPr>
          </w:p>
        </w:tc>
      </w:tr>
      <w:tr w:rsidR="009028E6" w:rsidRPr="00D25024" w14:paraId="12E7FC29" w14:textId="77777777" w:rsidTr="00D92A37">
        <w:trPr>
          <w:trHeight w:val="300"/>
        </w:trPr>
        <w:tc>
          <w:tcPr>
            <w:tcW w:w="956" w:type="pct"/>
            <w:noWrap/>
            <w:hideMark/>
          </w:tcPr>
          <w:p w14:paraId="12E7FC24" w14:textId="77777777" w:rsidR="009A3DDB" w:rsidRPr="00D25024" w:rsidRDefault="004C7A1D" w:rsidP="00D25024">
            <w:pPr>
              <w:pStyle w:val="Tabulasteksts"/>
            </w:pPr>
            <w:r w:rsidRPr="00D25024">
              <w:t>AccessRights</w:t>
            </w:r>
          </w:p>
        </w:tc>
        <w:tc>
          <w:tcPr>
            <w:tcW w:w="974" w:type="pct"/>
            <w:noWrap/>
            <w:hideMark/>
          </w:tcPr>
          <w:p w14:paraId="12E7FC25" w14:textId="77777777" w:rsidR="009A3DDB" w:rsidRPr="00D25024" w:rsidRDefault="009A3DDB" w:rsidP="00D25024">
            <w:pPr>
              <w:pStyle w:val="Tabulasteksts"/>
            </w:pPr>
          </w:p>
        </w:tc>
        <w:tc>
          <w:tcPr>
            <w:tcW w:w="299" w:type="pct"/>
            <w:noWrap/>
            <w:hideMark/>
          </w:tcPr>
          <w:p w14:paraId="12E7FC26" w14:textId="77777777" w:rsidR="009A3DDB" w:rsidRPr="00D25024" w:rsidRDefault="004C7A1D" w:rsidP="00D25024">
            <w:pPr>
              <w:pStyle w:val="Tabulasteksts"/>
            </w:pPr>
            <w:r w:rsidRPr="00D25024">
              <w:t>Jā</w:t>
            </w:r>
          </w:p>
        </w:tc>
        <w:tc>
          <w:tcPr>
            <w:tcW w:w="226" w:type="pct"/>
            <w:noWrap/>
            <w:hideMark/>
          </w:tcPr>
          <w:p w14:paraId="12E7FC27" w14:textId="77777777" w:rsidR="009A3DDB" w:rsidRPr="00D25024" w:rsidRDefault="009A3DDB" w:rsidP="00D25024">
            <w:pPr>
              <w:pStyle w:val="Tabulasteksts"/>
            </w:pPr>
          </w:p>
        </w:tc>
        <w:tc>
          <w:tcPr>
            <w:tcW w:w="2545" w:type="pct"/>
          </w:tcPr>
          <w:p w14:paraId="12E7FC28" w14:textId="7A21835A" w:rsidR="009A3DDB" w:rsidRPr="00D25024" w:rsidRDefault="007635D3" w:rsidP="00D25024">
            <w:pPr>
              <w:pStyle w:val="Tabulasteksts"/>
            </w:pPr>
            <w:r>
              <w:t>T</w:t>
            </w:r>
            <w:r w:rsidR="0028444A" w:rsidRPr="00D25024">
              <w:t>iek sameklēts tabulas „Documents” ieraksts, kas atbilst filtram „Documents.DocumentID = ieraksts.DocumentID”, no atrastā dokumenta ieraksta tiek izmantota lauka „AccessRights” vērtība.</w:t>
            </w:r>
          </w:p>
        </w:tc>
      </w:tr>
      <w:tr w:rsidR="009028E6" w:rsidRPr="00D25024" w14:paraId="12E7FC2F" w14:textId="77777777" w:rsidTr="00D92A37">
        <w:trPr>
          <w:trHeight w:val="300"/>
        </w:trPr>
        <w:tc>
          <w:tcPr>
            <w:tcW w:w="956" w:type="pct"/>
            <w:noWrap/>
            <w:hideMark/>
          </w:tcPr>
          <w:p w14:paraId="12E7FC2A" w14:textId="77777777" w:rsidR="009A3DDB" w:rsidRPr="00D25024" w:rsidRDefault="004C7A1D" w:rsidP="00D25024">
            <w:pPr>
              <w:pStyle w:val="Tabulasteksts"/>
            </w:pPr>
            <w:r w:rsidRPr="00D25024">
              <w:t>AlergyGroup</w:t>
            </w:r>
            <w:r w:rsidR="0023202B" w:rsidRPr="00D25024">
              <w:t xml:space="preserve"> </w:t>
            </w:r>
            <w:r w:rsidRPr="00D25024">
              <w:t>CodeSystem</w:t>
            </w:r>
          </w:p>
        </w:tc>
        <w:tc>
          <w:tcPr>
            <w:tcW w:w="974" w:type="pct"/>
            <w:noWrap/>
            <w:hideMark/>
          </w:tcPr>
          <w:p w14:paraId="12E7FC2B" w14:textId="77777777" w:rsidR="009A3DDB" w:rsidRPr="00D25024" w:rsidRDefault="004C7A1D" w:rsidP="00D25024">
            <w:pPr>
              <w:pStyle w:val="Tabulasteksts"/>
            </w:pPr>
            <w:r w:rsidRPr="00D25024">
              <w:t>AlergyGroup</w:t>
            </w:r>
            <w:r w:rsidR="0023202B" w:rsidRPr="00D25024">
              <w:t xml:space="preserve"> </w:t>
            </w:r>
            <w:r w:rsidRPr="00D25024">
              <w:t>CodeSystem</w:t>
            </w:r>
          </w:p>
        </w:tc>
        <w:tc>
          <w:tcPr>
            <w:tcW w:w="299" w:type="pct"/>
            <w:noWrap/>
            <w:hideMark/>
          </w:tcPr>
          <w:p w14:paraId="12E7FC2C" w14:textId="495AEF6E" w:rsidR="009A3DDB" w:rsidRPr="00D25024" w:rsidRDefault="009A3DDB" w:rsidP="00D25024">
            <w:pPr>
              <w:pStyle w:val="Tabulasteksts"/>
            </w:pPr>
          </w:p>
        </w:tc>
        <w:tc>
          <w:tcPr>
            <w:tcW w:w="226" w:type="pct"/>
            <w:noWrap/>
            <w:hideMark/>
          </w:tcPr>
          <w:p w14:paraId="12E7FC2D" w14:textId="77777777" w:rsidR="009A3DDB" w:rsidRPr="00D25024" w:rsidRDefault="009A3DDB" w:rsidP="00D25024">
            <w:pPr>
              <w:pStyle w:val="Tabulasteksts"/>
            </w:pPr>
          </w:p>
        </w:tc>
        <w:tc>
          <w:tcPr>
            <w:tcW w:w="2545" w:type="pct"/>
          </w:tcPr>
          <w:p w14:paraId="12E7FC2E" w14:textId="491ECEA6" w:rsidR="009A3DDB" w:rsidRPr="00D25024" w:rsidRDefault="009C6A9B" w:rsidP="00D25024">
            <w:pPr>
              <w:pStyle w:val="Tabulasteksts"/>
            </w:pPr>
            <w:r>
              <w:t>Klasifikators alerģijas grupai</w:t>
            </w:r>
          </w:p>
        </w:tc>
      </w:tr>
      <w:tr w:rsidR="009028E6" w:rsidRPr="00D25024" w14:paraId="12E7FC35" w14:textId="77777777" w:rsidTr="00D92A37">
        <w:trPr>
          <w:trHeight w:val="300"/>
        </w:trPr>
        <w:tc>
          <w:tcPr>
            <w:tcW w:w="956" w:type="pct"/>
            <w:noWrap/>
            <w:hideMark/>
          </w:tcPr>
          <w:p w14:paraId="12E7FC30" w14:textId="77777777" w:rsidR="009A3DDB" w:rsidRPr="00D25024" w:rsidRDefault="004C7A1D" w:rsidP="00D25024">
            <w:pPr>
              <w:pStyle w:val="Tabulasteksts"/>
            </w:pPr>
            <w:r w:rsidRPr="00D25024">
              <w:t>AlergyGroupCode</w:t>
            </w:r>
          </w:p>
        </w:tc>
        <w:tc>
          <w:tcPr>
            <w:tcW w:w="974" w:type="pct"/>
            <w:noWrap/>
            <w:hideMark/>
          </w:tcPr>
          <w:p w14:paraId="12E7FC31" w14:textId="77777777" w:rsidR="009A3DDB" w:rsidRPr="00D25024" w:rsidRDefault="004C7A1D" w:rsidP="00D25024">
            <w:pPr>
              <w:pStyle w:val="Tabulasteksts"/>
            </w:pPr>
            <w:r w:rsidRPr="00D25024">
              <w:t>AlergyGroup</w:t>
            </w:r>
            <w:r w:rsidR="0023202B" w:rsidRPr="00D25024">
              <w:t xml:space="preserve"> </w:t>
            </w:r>
            <w:r w:rsidRPr="00D25024">
              <w:t>Code</w:t>
            </w:r>
          </w:p>
        </w:tc>
        <w:tc>
          <w:tcPr>
            <w:tcW w:w="299" w:type="pct"/>
            <w:noWrap/>
            <w:hideMark/>
          </w:tcPr>
          <w:p w14:paraId="12E7FC32" w14:textId="7555D57D" w:rsidR="009A3DDB" w:rsidRPr="00D25024" w:rsidRDefault="009A3DDB" w:rsidP="00D25024">
            <w:pPr>
              <w:pStyle w:val="Tabulasteksts"/>
            </w:pPr>
          </w:p>
        </w:tc>
        <w:tc>
          <w:tcPr>
            <w:tcW w:w="226" w:type="pct"/>
            <w:noWrap/>
            <w:hideMark/>
          </w:tcPr>
          <w:p w14:paraId="12E7FC33" w14:textId="77777777" w:rsidR="009A3DDB" w:rsidRPr="00D25024" w:rsidRDefault="009A3DDB" w:rsidP="00D25024">
            <w:pPr>
              <w:pStyle w:val="Tabulasteksts"/>
            </w:pPr>
          </w:p>
        </w:tc>
        <w:tc>
          <w:tcPr>
            <w:tcW w:w="2545" w:type="pct"/>
          </w:tcPr>
          <w:p w14:paraId="12E7FC34" w14:textId="41EF6849" w:rsidR="009A3DDB" w:rsidRPr="00D25024" w:rsidRDefault="007635D3" w:rsidP="00D25024">
            <w:pPr>
              <w:pStyle w:val="Tabulasteksts"/>
            </w:pPr>
            <w:r>
              <w:t>V</w:t>
            </w:r>
            <w:r w:rsidR="004C7A1D" w:rsidRPr="00D25024">
              <w:t>ērtība tiek sameklēta starp „Fields” vērtībām, kur laukā „FieldName =  ‘GroupID’”, un vērtība tiek paņemta no atbilstoša „FieldValue” lauka. Ja starp Fields vērtībām nebija izdevies atrast šo lauku, tad vērtība tiek atstāta ar nenoteiktu vērtību.</w:t>
            </w:r>
          </w:p>
        </w:tc>
      </w:tr>
      <w:tr w:rsidR="009028E6" w:rsidRPr="00D25024" w14:paraId="12E7FC3B" w14:textId="77777777" w:rsidTr="00D92A37">
        <w:trPr>
          <w:trHeight w:val="300"/>
        </w:trPr>
        <w:tc>
          <w:tcPr>
            <w:tcW w:w="956" w:type="pct"/>
            <w:noWrap/>
            <w:hideMark/>
          </w:tcPr>
          <w:p w14:paraId="12E7FC36" w14:textId="77777777" w:rsidR="009A3DDB" w:rsidRPr="00D25024" w:rsidRDefault="004C7A1D" w:rsidP="00D25024">
            <w:pPr>
              <w:pStyle w:val="Tabulasteksts"/>
            </w:pPr>
            <w:r w:rsidRPr="00D25024">
              <w:t>AlergyGroup</w:t>
            </w:r>
            <w:r w:rsidR="0023202B" w:rsidRPr="00D25024">
              <w:t xml:space="preserve"> </w:t>
            </w:r>
            <w:r w:rsidRPr="00D25024">
              <w:t>DisplayValue</w:t>
            </w:r>
          </w:p>
        </w:tc>
        <w:tc>
          <w:tcPr>
            <w:tcW w:w="974" w:type="pct"/>
            <w:noWrap/>
            <w:hideMark/>
          </w:tcPr>
          <w:p w14:paraId="12E7FC37" w14:textId="77777777" w:rsidR="009A3DDB" w:rsidRPr="00D25024" w:rsidRDefault="004C7A1D" w:rsidP="00D25024">
            <w:pPr>
              <w:pStyle w:val="Tabulasteksts"/>
            </w:pPr>
            <w:r w:rsidRPr="00D25024">
              <w:t>AlergyGroup</w:t>
            </w:r>
            <w:r w:rsidR="0023202B" w:rsidRPr="00D25024">
              <w:t xml:space="preserve"> </w:t>
            </w:r>
            <w:r w:rsidRPr="00D25024">
              <w:t>DisplayValue</w:t>
            </w:r>
          </w:p>
        </w:tc>
        <w:tc>
          <w:tcPr>
            <w:tcW w:w="299" w:type="pct"/>
            <w:noWrap/>
            <w:hideMark/>
          </w:tcPr>
          <w:p w14:paraId="12E7FC38" w14:textId="77777777" w:rsidR="009A3DDB" w:rsidRPr="00D25024" w:rsidRDefault="004C7A1D" w:rsidP="00D25024">
            <w:pPr>
              <w:pStyle w:val="Tabulasteksts"/>
            </w:pPr>
            <w:r w:rsidRPr="00D25024">
              <w:t>Jā</w:t>
            </w:r>
          </w:p>
        </w:tc>
        <w:tc>
          <w:tcPr>
            <w:tcW w:w="226" w:type="pct"/>
            <w:noWrap/>
            <w:hideMark/>
          </w:tcPr>
          <w:p w14:paraId="12E7FC39" w14:textId="77777777" w:rsidR="009A3DDB" w:rsidRPr="00D25024" w:rsidRDefault="009A3DDB" w:rsidP="00D25024">
            <w:pPr>
              <w:pStyle w:val="Tabulasteksts"/>
            </w:pPr>
          </w:p>
        </w:tc>
        <w:tc>
          <w:tcPr>
            <w:tcW w:w="2545" w:type="pct"/>
          </w:tcPr>
          <w:p w14:paraId="12E7FC3A" w14:textId="77777777" w:rsidR="009A3DDB" w:rsidRPr="00D25024" w:rsidRDefault="009A3DDB" w:rsidP="00D25024">
            <w:pPr>
              <w:pStyle w:val="Tabulasteksts"/>
            </w:pPr>
          </w:p>
        </w:tc>
      </w:tr>
      <w:tr w:rsidR="009028E6" w:rsidRPr="00D25024" w14:paraId="12E7FC41" w14:textId="77777777" w:rsidTr="00D92A37">
        <w:trPr>
          <w:trHeight w:val="300"/>
        </w:trPr>
        <w:tc>
          <w:tcPr>
            <w:tcW w:w="956" w:type="pct"/>
            <w:noWrap/>
            <w:hideMark/>
          </w:tcPr>
          <w:p w14:paraId="12E7FC3C" w14:textId="77777777" w:rsidR="009A3DDB" w:rsidRPr="00D25024" w:rsidRDefault="004C7A1D" w:rsidP="00D25024">
            <w:pPr>
              <w:pStyle w:val="Tabulasteksts"/>
            </w:pPr>
            <w:r w:rsidRPr="00D25024">
              <w:t>History</w:t>
            </w:r>
          </w:p>
        </w:tc>
        <w:tc>
          <w:tcPr>
            <w:tcW w:w="974" w:type="pct"/>
            <w:noWrap/>
            <w:hideMark/>
          </w:tcPr>
          <w:p w14:paraId="12E7FC3D" w14:textId="77777777" w:rsidR="009A3DDB" w:rsidRPr="00D25024" w:rsidRDefault="004C7A1D" w:rsidP="00D25024">
            <w:pPr>
              <w:pStyle w:val="Tabulasteksts"/>
            </w:pPr>
            <w:r w:rsidRPr="00D25024">
              <w:t>History</w:t>
            </w:r>
          </w:p>
        </w:tc>
        <w:tc>
          <w:tcPr>
            <w:tcW w:w="299" w:type="pct"/>
            <w:noWrap/>
            <w:hideMark/>
          </w:tcPr>
          <w:p w14:paraId="12E7FC3E" w14:textId="77777777" w:rsidR="009A3DDB" w:rsidRPr="00D25024" w:rsidRDefault="009A3DDB" w:rsidP="00D25024">
            <w:pPr>
              <w:pStyle w:val="Tabulasteksts"/>
            </w:pPr>
          </w:p>
        </w:tc>
        <w:tc>
          <w:tcPr>
            <w:tcW w:w="226" w:type="pct"/>
            <w:noWrap/>
            <w:hideMark/>
          </w:tcPr>
          <w:p w14:paraId="12E7FC3F" w14:textId="77777777" w:rsidR="009A3DDB" w:rsidRPr="00D25024" w:rsidRDefault="009A3DDB" w:rsidP="00D25024">
            <w:pPr>
              <w:pStyle w:val="Tabulasteksts"/>
            </w:pPr>
          </w:p>
        </w:tc>
        <w:tc>
          <w:tcPr>
            <w:tcW w:w="2545" w:type="pct"/>
          </w:tcPr>
          <w:p w14:paraId="12E7FC40" w14:textId="77777777" w:rsidR="009A3DDB" w:rsidRPr="00D25024" w:rsidRDefault="009A3DDB" w:rsidP="00D25024">
            <w:pPr>
              <w:pStyle w:val="Tabulasteksts"/>
            </w:pPr>
          </w:p>
        </w:tc>
      </w:tr>
      <w:tr w:rsidR="009028E6" w:rsidRPr="00D25024" w14:paraId="12E7FC47" w14:textId="77777777" w:rsidTr="00D92A37">
        <w:trPr>
          <w:trHeight w:val="300"/>
        </w:trPr>
        <w:tc>
          <w:tcPr>
            <w:tcW w:w="956" w:type="pct"/>
            <w:noWrap/>
            <w:hideMark/>
          </w:tcPr>
          <w:p w14:paraId="12E7FC42" w14:textId="77777777" w:rsidR="009A3DDB" w:rsidRPr="00D25024" w:rsidRDefault="004C7A1D" w:rsidP="00D25024">
            <w:pPr>
              <w:pStyle w:val="Tabulasteksts"/>
            </w:pPr>
            <w:r w:rsidRPr="00D25024">
              <w:t>ActivityGUID</w:t>
            </w:r>
          </w:p>
        </w:tc>
        <w:tc>
          <w:tcPr>
            <w:tcW w:w="974" w:type="pct"/>
            <w:noWrap/>
            <w:hideMark/>
          </w:tcPr>
          <w:p w14:paraId="12E7FC43" w14:textId="77777777" w:rsidR="009A3DDB" w:rsidRPr="00D25024" w:rsidRDefault="009A3DDB" w:rsidP="00D25024">
            <w:pPr>
              <w:pStyle w:val="Tabulasteksts"/>
            </w:pPr>
          </w:p>
        </w:tc>
        <w:tc>
          <w:tcPr>
            <w:tcW w:w="299" w:type="pct"/>
            <w:noWrap/>
            <w:hideMark/>
          </w:tcPr>
          <w:p w14:paraId="12E7FC44" w14:textId="77777777" w:rsidR="009A3DDB" w:rsidRPr="00D25024" w:rsidRDefault="009A3DDB" w:rsidP="00D25024">
            <w:pPr>
              <w:pStyle w:val="Tabulasteksts"/>
            </w:pPr>
          </w:p>
        </w:tc>
        <w:tc>
          <w:tcPr>
            <w:tcW w:w="226" w:type="pct"/>
            <w:noWrap/>
            <w:hideMark/>
          </w:tcPr>
          <w:p w14:paraId="12E7FC45" w14:textId="77777777" w:rsidR="009A3DDB" w:rsidRPr="00D25024" w:rsidRDefault="009A3DDB" w:rsidP="00D25024">
            <w:pPr>
              <w:pStyle w:val="Tabulasteksts"/>
            </w:pPr>
          </w:p>
        </w:tc>
        <w:tc>
          <w:tcPr>
            <w:tcW w:w="2545" w:type="pct"/>
          </w:tcPr>
          <w:p w14:paraId="12E7FC46" w14:textId="77777777" w:rsidR="009A3DDB" w:rsidRPr="00D25024" w:rsidRDefault="009A3DDB" w:rsidP="00D25024">
            <w:pPr>
              <w:pStyle w:val="Tabulasteksts"/>
            </w:pPr>
          </w:p>
        </w:tc>
      </w:tr>
      <w:tr w:rsidR="009028E6" w:rsidRPr="00D25024" w14:paraId="12E7FC4D" w14:textId="77777777" w:rsidTr="00D92A37">
        <w:trPr>
          <w:trHeight w:val="300"/>
        </w:trPr>
        <w:tc>
          <w:tcPr>
            <w:tcW w:w="956" w:type="pct"/>
            <w:noWrap/>
            <w:hideMark/>
          </w:tcPr>
          <w:p w14:paraId="12E7FC48" w14:textId="77777777" w:rsidR="009A3DDB" w:rsidRPr="00D25024" w:rsidRDefault="004C7A1D" w:rsidP="00D25024">
            <w:pPr>
              <w:pStyle w:val="Tabulasteksts"/>
            </w:pPr>
            <w:r w:rsidRPr="00D25024">
              <w:t>ModifDate</w:t>
            </w:r>
          </w:p>
        </w:tc>
        <w:tc>
          <w:tcPr>
            <w:tcW w:w="974" w:type="pct"/>
            <w:noWrap/>
            <w:hideMark/>
          </w:tcPr>
          <w:p w14:paraId="12E7FC49" w14:textId="77777777" w:rsidR="009A3DDB" w:rsidRPr="00D25024" w:rsidRDefault="009A3DDB" w:rsidP="00D25024">
            <w:pPr>
              <w:pStyle w:val="Tabulasteksts"/>
            </w:pPr>
          </w:p>
        </w:tc>
        <w:tc>
          <w:tcPr>
            <w:tcW w:w="299" w:type="pct"/>
            <w:noWrap/>
            <w:hideMark/>
          </w:tcPr>
          <w:p w14:paraId="12E7FC4A" w14:textId="77777777" w:rsidR="009A3DDB" w:rsidRPr="00D25024" w:rsidRDefault="009A3DDB" w:rsidP="00D25024">
            <w:pPr>
              <w:pStyle w:val="Tabulasteksts"/>
            </w:pPr>
          </w:p>
        </w:tc>
        <w:tc>
          <w:tcPr>
            <w:tcW w:w="226" w:type="pct"/>
            <w:noWrap/>
            <w:hideMark/>
          </w:tcPr>
          <w:p w14:paraId="12E7FC4B" w14:textId="77777777" w:rsidR="009A3DDB" w:rsidRPr="00D25024" w:rsidRDefault="009A3DDB" w:rsidP="00D25024">
            <w:pPr>
              <w:pStyle w:val="Tabulasteksts"/>
            </w:pPr>
          </w:p>
        </w:tc>
        <w:tc>
          <w:tcPr>
            <w:tcW w:w="2545" w:type="pct"/>
          </w:tcPr>
          <w:p w14:paraId="12E7FC4C" w14:textId="77777777" w:rsidR="009A3DDB" w:rsidRPr="00D25024" w:rsidRDefault="009A3DDB" w:rsidP="00D25024">
            <w:pPr>
              <w:pStyle w:val="Tabulasteksts"/>
            </w:pPr>
          </w:p>
        </w:tc>
      </w:tr>
      <w:tr w:rsidR="009028E6" w:rsidRPr="00D25024" w14:paraId="12E7FC53" w14:textId="77777777" w:rsidTr="00D92A37">
        <w:trPr>
          <w:trHeight w:val="300"/>
        </w:trPr>
        <w:tc>
          <w:tcPr>
            <w:tcW w:w="956" w:type="pct"/>
            <w:noWrap/>
            <w:hideMark/>
          </w:tcPr>
          <w:p w14:paraId="12E7FC4E" w14:textId="77777777" w:rsidR="009A3DDB" w:rsidRPr="00D25024" w:rsidRDefault="004C7A1D" w:rsidP="00D25024">
            <w:pPr>
              <w:pStyle w:val="Tabulasteksts"/>
            </w:pPr>
            <w:r w:rsidRPr="00D25024">
              <w:t>Del</w:t>
            </w:r>
          </w:p>
        </w:tc>
        <w:tc>
          <w:tcPr>
            <w:tcW w:w="974" w:type="pct"/>
            <w:noWrap/>
            <w:hideMark/>
          </w:tcPr>
          <w:p w14:paraId="12E7FC4F" w14:textId="77777777" w:rsidR="009A3DDB" w:rsidRPr="00D25024" w:rsidRDefault="009A3DDB" w:rsidP="00D25024">
            <w:pPr>
              <w:pStyle w:val="Tabulasteksts"/>
            </w:pPr>
          </w:p>
        </w:tc>
        <w:tc>
          <w:tcPr>
            <w:tcW w:w="299" w:type="pct"/>
            <w:noWrap/>
            <w:hideMark/>
          </w:tcPr>
          <w:p w14:paraId="12E7FC50" w14:textId="77777777" w:rsidR="009A3DDB" w:rsidRPr="00D25024" w:rsidRDefault="009A3DDB" w:rsidP="00D25024">
            <w:pPr>
              <w:pStyle w:val="Tabulasteksts"/>
            </w:pPr>
          </w:p>
        </w:tc>
        <w:tc>
          <w:tcPr>
            <w:tcW w:w="226" w:type="pct"/>
            <w:noWrap/>
            <w:hideMark/>
          </w:tcPr>
          <w:p w14:paraId="12E7FC51" w14:textId="77777777" w:rsidR="009A3DDB" w:rsidRPr="00D25024" w:rsidRDefault="009A3DDB" w:rsidP="00D25024">
            <w:pPr>
              <w:pStyle w:val="Tabulasteksts"/>
            </w:pPr>
          </w:p>
        </w:tc>
        <w:tc>
          <w:tcPr>
            <w:tcW w:w="2545" w:type="pct"/>
          </w:tcPr>
          <w:p w14:paraId="12E7FC52" w14:textId="77777777" w:rsidR="009A3DDB" w:rsidRPr="00D25024" w:rsidRDefault="009A3DDB" w:rsidP="00D25024">
            <w:pPr>
              <w:pStyle w:val="Tabulasteksts"/>
            </w:pPr>
          </w:p>
        </w:tc>
      </w:tr>
      <w:tr w:rsidR="000D15CE" w:rsidRPr="000D15CE" w14:paraId="12E7FC55" w14:textId="77777777" w:rsidTr="00D92A37">
        <w:trPr>
          <w:trHeight w:val="300"/>
        </w:trPr>
        <w:tc>
          <w:tcPr>
            <w:tcW w:w="5000" w:type="pct"/>
            <w:gridSpan w:val="5"/>
            <w:shd w:val="clear" w:color="auto" w:fill="D9D9D9" w:themeFill="background1" w:themeFillShade="D9"/>
            <w:noWrap/>
            <w:hideMark/>
          </w:tcPr>
          <w:p w14:paraId="12E7FC54" w14:textId="77777777" w:rsidR="009A3DDB" w:rsidRDefault="000D15CE" w:rsidP="00D25024">
            <w:pPr>
              <w:pStyle w:val="Tabulasvirsraksts"/>
            </w:pPr>
            <w:r>
              <w:t>Diagnosis</w:t>
            </w:r>
            <w:r w:rsidR="009D0FC9">
              <w:t xml:space="preserve"> - Diagnozes</w:t>
            </w:r>
          </w:p>
        </w:tc>
      </w:tr>
      <w:tr w:rsidR="009028E6" w:rsidRPr="00D25024" w14:paraId="12E7FC5C" w14:textId="77777777" w:rsidTr="00D92A37">
        <w:trPr>
          <w:trHeight w:val="300"/>
        </w:trPr>
        <w:tc>
          <w:tcPr>
            <w:tcW w:w="956" w:type="pct"/>
            <w:noWrap/>
            <w:hideMark/>
          </w:tcPr>
          <w:p w14:paraId="12E7FC56" w14:textId="77777777" w:rsidR="009A3DDB" w:rsidRPr="00D25024" w:rsidRDefault="0028444A" w:rsidP="00D25024">
            <w:pPr>
              <w:pStyle w:val="Tabulasteksts"/>
            </w:pPr>
            <w:r w:rsidRPr="00D25024">
              <w:t>PatientDiagnosisID</w:t>
            </w:r>
          </w:p>
        </w:tc>
        <w:tc>
          <w:tcPr>
            <w:tcW w:w="974" w:type="pct"/>
            <w:noWrap/>
            <w:hideMark/>
          </w:tcPr>
          <w:p w14:paraId="12E7FC57" w14:textId="77777777" w:rsidR="009A3DDB" w:rsidRPr="00D25024" w:rsidRDefault="009A3DDB" w:rsidP="00D25024">
            <w:pPr>
              <w:pStyle w:val="Tabulasteksts"/>
            </w:pPr>
          </w:p>
        </w:tc>
        <w:tc>
          <w:tcPr>
            <w:tcW w:w="299" w:type="pct"/>
            <w:noWrap/>
            <w:hideMark/>
          </w:tcPr>
          <w:p w14:paraId="12E7FC58" w14:textId="77777777" w:rsidR="009A3DDB" w:rsidRPr="00D25024" w:rsidRDefault="009A3DDB" w:rsidP="00D25024">
            <w:pPr>
              <w:pStyle w:val="Tabulasteksts"/>
            </w:pPr>
          </w:p>
        </w:tc>
        <w:tc>
          <w:tcPr>
            <w:tcW w:w="226" w:type="pct"/>
            <w:noWrap/>
            <w:hideMark/>
          </w:tcPr>
          <w:p w14:paraId="12E7FC59" w14:textId="77777777" w:rsidR="009A3DDB" w:rsidRPr="00D25024" w:rsidRDefault="009A3DDB" w:rsidP="00D25024">
            <w:pPr>
              <w:pStyle w:val="Tabulasteksts"/>
            </w:pPr>
          </w:p>
        </w:tc>
        <w:tc>
          <w:tcPr>
            <w:tcW w:w="2545" w:type="pct"/>
          </w:tcPr>
          <w:p w14:paraId="12E7FC5A" w14:textId="18807FA1" w:rsidR="009A3DDB" w:rsidRPr="00D25024" w:rsidRDefault="007635D3" w:rsidP="00D25024">
            <w:pPr>
              <w:pStyle w:val="Tabulasteksts"/>
            </w:pPr>
            <w:r>
              <w:t>I</w:t>
            </w:r>
            <w:r w:rsidR="009028E6" w:rsidRPr="00D25024">
              <w:t>eraksta EntryID</w:t>
            </w:r>
          </w:p>
          <w:p w14:paraId="12E7FC5B" w14:textId="77777777" w:rsidR="009A3DDB" w:rsidRPr="00D25024" w:rsidRDefault="009028E6" w:rsidP="00D25024">
            <w:pPr>
              <w:pStyle w:val="Tabulasteksts"/>
            </w:pPr>
            <w:r w:rsidRPr="00D25024">
              <w:t>Ja vērtība norādīta, tad operācija ir „Labot”, ja nav norādīta, tad operācija ir „Jauns”.</w:t>
            </w:r>
          </w:p>
        </w:tc>
      </w:tr>
      <w:tr w:rsidR="009028E6" w:rsidRPr="00D25024" w14:paraId="12E7FC62" w14:textId="77777777" w:rsidTr="00D92A37">
        <w:trPr>
          <w:trHeight w:val="300"/>
        </w:trPr>
        <w:tc>
          <w:tcPr>
            <w:tcW w:w="956" w:type="pct"/>
            <w:noWrap/>
            <w:hideMark/>
          </w:tcPr>
          <w:p w14:paraId="12E7FC5D" w14:textId="77777777" w:rsidR="009A3DDB" w:rsidRPr="00D25024" w:rsidRDefault="0028444A" w:rsidP="00D25024">
            <w:pPr>
              <w:pStyle w:val="Tabulasteksts"/>
            </w:pPr>
            <w:r w:rsidRPr="00D25024">
              <w:t>NPatientID</w:t>
            </w:r>
          </w:p>
        </w:tc>
        <w:tc>
          <w:tcPr>
            <w:tcW w:w="974" w:type="pct"/>
            <w:noWrap/>
            <w:hideMark/>
          </w:tcPr>
          <w:p w14:paraId="12E7FC5E" w14:textId="77777777" w:rsidR="009A3DDB" w:rsidRPr="00D25024" w:rsidRDefault="009A3DDB" w:rsidP="00D25024">
            <w:pPr>
              <w:pStyle w:val="Tabulasteksts"/>
            </w:pPr>
          </w:p>
        </w:tc>
        <w:tc>
          <w:tcPr>
            <w:tcW w:w="299" w:type="pct"/>
            <w:noWrap/>
            <w:hideMark/>
          </w:tcPr>
          <w:p w14:paraId="12E7FC5F" w14:textId="77777777" w:rsidR="009A3DDB" w:rsidRPr="00D25024" w:rsidRDefault="009A3DDB" w:rsidP="00D25024">
            <w:pPr>
              <w:pStyle w:val="Tabulasteksts"/>
            </w:pPr>
          </w:p>
        </w:tc>
        <w:tc>
          <w:tcPr>
            <w:tcW w:w="226" w:type="pct"/>
            <w:noWrap/>
            <w:hideMark/>
          </w:tcPr>
          <w:p w14:paraId="12E7FC60" w14:textId="77777777" w:rsidR="009A3DDB" w:rsidRPr="00D25024" w:rsidRDefault="0023202B" w:rsidP="00D25024">
            <w:pPr>
              <w:pStyle w:val="Tabulasteksts"/>
            </w:pPr>
            <w:r w:rsidRPr="00D25024">
              <w:t>x</w:t>
            </w:r>
          </w:p>
        </w:tc>
        <w:tc>
          <w:tcPr>
            <w:tcW w:w="2545" w:type="pct"/>
          </w:tcPr>
          <w:p w14:paraId="12E7FC61" w14:textId="14AD056E" w:rsidR="009A3DDB" w:rsidRPr="00D25024" w:rsidRDefault="007635D3" w:rsidP="00D25024">
            <w:pPr>
              <w:pStyle w:val="Tabulasteksts"/>
            </w:pPr>
            <w:r>
              <w:t>I</w:t>
            </w:r>
            <w:r w:rsidR="009028E6" w:rsidRPr="00D25024">
              <w:t>eraksta NPatientID, turpmāk izmantots kā „@NPatientID”</w:t>
            </w:r>
          </w:p>
        </w:tc>
      </w:tr>
      <w:tr w:rsidR="009028E6" w:rsidRPr="00D25024" w14:paraId="12E7FC68" w14:textId="77777777" w:rsidTr="00D92A37">
        <w:trPr>
          <w:trHeight w:val="300"/>
        </w:trPr>
        <w:tc>
          <w:tcPr>
            <w:tcW w:w="956" w:type="pct"/>
            <w:noWrap/>
            <w:hideMark/>
          </w:tcPr>
          <w:p w14:paraId="12E7FC63" w14:textId="77777777" w:rsidR="009A3DDB" w:rsidRPr="00D25024" w:rsidRDefault="0028444A" w:rsidP="00D25024">
            <w:pPr>
              <w:pStyle w:val="Tabulasteksts"/>
            </w:pPr>
            <w:r w:rsidRPr="00D25024">
              <w:t>Diagnosis</w:t>
            </w:r>
            <w:r w:rsidR="0023202B" w:rsidRPr="00D25024">
              <w:t xml:space="preserve"> </w:t>
            </w:r>
            <w:r w:rsidRPr="00D25024">
              <w:t>CodeSystem</w:t>
            </w:r>
          </w:p>
        </w:tc>
        <w:tc>
          <w:tcPr>
            <w:tcW w:w="974" w:type="pct"/>
            <w:noWrap/>
            <w:hideMark/>
          </w:tcPr>
          <w:p w14:paraId="12E7FC64" w14:textId="77777777" w:rsidR="009A3DDB" w:rsidRPr="00D25024" w:rsidRDefault="0028444A" w:rsidP="00D25024">
            <w:pPr>
              <w:pStyle w:val="Tabulasteksts"/>
            </w:pPr>
            <w:r w:rsidRPr="00D25024">
              <w:t>Diagnosis</w:t>
            </w:r>
            <w:r w:rsidR="0023202B" w:rsidRPr="00D25024">
              <w:t xml:space="preserve"> </w:t>
            </w:r>
            <w:r w:rsidRPr="00D25024">
              <w:t>CodeSystem</w:t>
            </w:r>
          </w:p>
        </w:tc>
        <w:tc>
          <w:tcPr>
            <w:tcW w:w="299" w:type="pct"/>
            <w:noWrap/>
            <w:hideMark/>
          </w:tcPr>
          <w:p w14:paraId="12E7FC65" w14:textId="77777777" w:rsidR="009A3DDB" w:rsidRPr="00D25024" w:rsidRDefault="0028444A" w:rsidP="00D25024">
            <w:pPr>
              <w:pStyle w:val="Tabulasteksts"/>
            </w:pPr>
            <w:r w:rsidRPr="00D25024">
              <w:t>Jā</w:t>
            </w:r>
          </w:p>
        </w:tc>
        <w:tc>
          <w:tcPr>
            <w:tcW w:w="226" w:type="pct"/>
            <w:noWrap/>
            <w:hideMark/>
          </w:tcPr>
          <w:p w14:paraId="12E7FC66" w14:textId="77777777" w:rsidR="009A3DDB" w:rsidRPr="00D25024" w:rsidRDefault="0028444A" w:rsidP="00D25024">
            <w:pPr>
              <w:pStyle w:val="Tabulasteksts"/>
            </w:pPr>
            <w:r w:rsidRPr="00D25024">
              <w:t>x</w:t>
            </w:r>
          </w:p>
        </w:tc>
        <w:tc>
          <w:tcPr>
            <w:tcW w:w="2545" w:type="pct"/>
          </w:tcPr>
          <w:p w14:paraId="12E7FC67" w14:textId="7C55A4B4" w:rsidR="009A3DDB" w:rsidRPr="00D25024" w:rsidRDefault="007635D3" w:rsidP="00D25024">
            <w:pPr>
              <w:pStyle w:val="Tabulasteksts"/>
            </w:pPr>
            <w:r>
              <w:t>V</w:t>
            </w:r>
            <w:r w:rsidR="009028E6" w:rsidRPr="00D25024">
              <w:t>ērtība tiek sameklēta starp „Fields” vērtībām</w:t>
            </w:r>
            <w:r>
              <w:t>,</w:t>
            </w:r>
            <w:r w:rsidR="009028E6" w:rsidRPr="00D25024">
              <w:t xml:space="preserve"> kur laukā „</w:t>
            </w:r>
            <w:r w:rsidR="00CF180E" w:rsidRPr="00D25024">
              <w:t>FieldName</w:t>
            </w:r>
            <w:r w:rsidR="009028E6" w:rsidRPr="00D25024">
              <w:t xml:space="preserve"> = ‘DiagnosisCodeSystem” un vērtība tiek paņemta no atbilstoša „FieldValue” lauka. Ja starp </w:t>
            </w:r>
            <w:r w:rsidR="00CF180E" w:rsidRPr="00D25024">
              <w:t>Fields</w:t>
            </w:r>
            <w:r w:rsidR="009028E6" w:rsidRPr="00D25024">
              <w:t xml:space="preserve"> vērtībām nebija izdevies atrast šo lauku</w:t>
            </w:r>
            <w:r>
              <w:t>,</w:t>
            </w:r>
            <w:r w:rsidR="009028E6" w:rsidRPr="00D25024">
              <w:t xml:space="preserve"> tad vērtība tiek atstāta ar nenoteiktu vērtību.</w:t>
            </w:r>
          </w:p>
        </w:tc>
      </w:tr>
      <w:tr w:rsidR="009028E6" w:rsidRPr="00D25024" w14:paraId="12E7FC6E" w14:textId="77777777" w:rsidTr="00D92A37">
        <w:trPr>
          <w:trHeight w:val="300"/>
        </w:trPr>
        <w:tc>
          <w:tcPr>
            <w:tcW w:w="956" w:type="pct"/>
            <w:noWrap/>
          </w:tcPr>
          <w:p w14:paraId="12E7FC69" w14:textId="77777777" w:rsidR="009A3DDB" w:rsidRPr="00D25024" w:rsidRDefault="0028444A" w:rsidP="00D25024">
            <w:pPr>
              <w:pStyle w:val="Tabulasteksts"/>
            </w:pPr>
            <w:r w:rsidRPr="00D25024">
              <w:t>DiagnosisCode</w:t>
            </w:r>
          </w:p>
        </w:tc>
        <w:tc>
          <w:tcPr>
            <w:tcW w:w="974" w:type="pct"/>
            <w:noWrap/>
          </w:tcPr>
          <w:p w14:paraId="12E7FC6A" w14:textId="77777777" w:rsidR="009A3DDB" w:rsidRPr="00D25024" w:rsidRDefault="0028444A" w:rsidP="00D25024">
            <w:pPr>
              <w:pStyle w:val="Tabulasteksts"/>
            </w:pPr>
            <w:r w:rsidRPr="00D25024">
              <w:t>DiagnosisCode</w:t>
            </w:r>
          </w:p>
        </w:tc>
        <w:tc>
          <w:tcPr>
            <w:tcW w:w="299" w:type="pct"/>
            <w:noWrap/>
          </w:tcPr>
          <w:p w14:paraId="12E7FC6B" w14:textId="77777777" w:rsidR="009A3DDB" w:rsidRPr="00D25024" w:rsidRDefault="0028444A" w:rsidP="00D25024">
            <w:pPr>
              <w:pStyle w:val="Tabulasteksts"/>
            </w:pPr>
            <w:r w:rsidRPr="00D25024">
              <w:t>Jā</w:t>
            </w:r>
          </w:p>
        </w:tc>
        <w:tc>
          <w:tcPr>
            <w:tcW w:w="226" w:type="pct"/>
            <w:noWrap/>
          </w:tcPr>
          <w:p w14:paraId="12E7FC6C" w14:textId="77777777" w:rsidR="009A3DDB" w:rsidRPr="00D25024" w:rsidRDefault="0028444A" w:rsidP="00D25024">
            <w:pPr>
              <w:pStyle w:val="Tabulasteksts"/>
            </w:pPr>
            <w:r w:rsidRPr="00D25024">
              <w:t>x</w:t>
            </w:r>
          </w:p>
        </w:tc>
        <w:tc>
          <w:tcPr>
            <w:tcW w:w="2545" w:type="pct"/>
          </w:tcPr>
          <w:p w14:paraId="12E7FC6D" w14:textId="7C9C7D8E" w:rsidR="009A3DDB" w:rsidRPr="00D25024" w:rsidRDefault="007635D3" w:rsidP="00D25024">
            <w:pPr>
              <w:pStyle w:val="Tabulasteksts"/>
            </w:pPr>
            <w:r>
              <w:t>V</w:t>
            </w:r>
            <w:r w:rsidR="009028E6" w:rsidRPr="00D25024">
              <w:t>ērtība tiek sameklēta starp „Fields” vērtībām</w:t>
            </w:r>
            <w:r>
              <w:t>,</w:t>
            </w:r>
            <w:r w:rsidR="009028E6" w:rsidRPr="00D25024">
              <w:t xml:space="preserve"> kur laukā „</w:t>
            </w:r>
            <w:r w:rsidR="00CF180E" w:rsidRPr="00D25024">
              <w:t>FieldName</w:t>
            </w:r>
            <w:r w:rsidR="009028E6" w:rsidRPr="00D25024">
              <w:t xml:space="preserve"> = ‘DiagnosisCode” un vērtība tiek paņemta no atbilstoša „FieldValue” lauka, turpmāk izmantots kā „@DiagnosisCode”. Ja starp </w:t>
            </w:r>
            <w:r w:rsidR="00CF180E" w:rsidRPr="00D25024">
              <w:t>Fields</w:t>
            </w:r>
            <w:r w:rsidR="009028E6" w:rsidRPr="00D25024">
              <w:t xml:space="preserve"> vērtībām nebija izdevies atrast šo lauku</w:t>
            </w:r>
            <w:r>
              <w:t>,</w:t>
            </w:r>
            <w:r w:rsidR="009028E6" w:rsidRPr="00D25024">
              <w:t xml:space="preserve"> tad vērtība tiek atstāta ar nenoteiktu vērtību.</w:t>
            </w:r>
          </w:p>
        </w:tc>
      </w:tr>
      <w:tr w:rsidR="009028E6" w:rsidRPr="00D25024" w14:paraId="12E7FC74" w14:textId="77777777" w:rsidTr="00D92A37">
        <w:trPr>
          <w:trHeight w:val="300"/>
        </w:trPr>
        <w:tc>
          <w:tcPr>
            <w:tcW w:w="956" w:type="pct"/>
            <w:noWrap/>
          </w:tcPr>
          <w:p w14:paraId="12E7FC6F" w14:textId="77777777" w:rsidR="009A3DDB" w:rsidRPr="00D25024" w:rsidRDefault="0028444A" w:rsidP="00D25024">
            <w:pPr>
              <w:pStyle w:val="Tabulasteksts"/>
            </w:pPr>
            <w:r w:rsidRPr="00D25024">
              <w:t>Diagnosis</w:t>
            </w:r>
            <w:r w:rsidR="0023202B" w:rsidRPr="00D25024">
              <w:t xml:space="preserve"> </w:t>
            </w:r>
            <w:r w:rsidRPr="00D25024">
              <w:t>DisplayValue</w:t>
            </w:r>
          </w:p>
        </w:tc>
        <w:tc>
          <w:tcPr>
            <w:tcW w:w="974" w:type="pct"/>
            <w:noWrap/>
          </w:tcPr>
          <w:p w14:paraId="12E7FC70" w14:textId="77777777" w:rsidR="009A3DDB" w:rsidRPr="00D25024" w:rsidRDefault="0028444A" w:rsidP="00D25024">
            <w:pPr>
              <w:pStyle w:val="Tabulasteksts"/>
            </w:pPr>
            <w:r w:rsidRPr="00D25024">
              <w:t>Diagnosis</w:t>
            </w:r>
            <w:r w:rsidR="0023202B" w:rsidRPr="00D25024">
              <w:t xml:space="preserve"> </w:t>
            </w:r>
            <w:r w:rsidRPr="00D25024">
              <w:t>DisplayValue</w:t>
            </w:r>
          </w:p>
        </w:tc>
        <w:tc>
          <w:tcPr>
            <w:tcW w:w="299" w:type="pct"/>
            <w:noWrap/>
          </w:tcPr>
          <w:p w14:paraId="12E7FC71" w14:textId="77777777" w:rsidR="009A3DDB" w:rsidRPr="00D25024" w:rsidRDefault="0028444A" w:rsidP="00D25024">
            <w:pPr>
              <w:pStyle w:val="Tabulasteksts"/>
            </w:pPr>
            <w:r w:rsidRPr="00D25024">
              <w:t>Jā</w:t>
            </w:r>
          </w:p>
        </w:tc>
        <w:tc>
          <w:tcPr>
            <w:tcW w:w="226" w:type="pct"/>
            <w:noWrap/>
          </w:tcPr>
          <w:p w14:paraId="12E7FC72" w14:textId="77777777" w:rsidR="009A3DDB" w:rsidRPr="00D25024" w:rsidRDefault="009A3DDB" w:rsidP="00D25024">
            <w:pPr>
              <w:pStyle w:val="Tabulasteksts"/>
            </w:pPr>
          </w:p>
        </w:tc>
        <w:tc>
          <w:tcPr>
            <w:tcW w:w="2545" w:type="pct"/>
          </w:tcPr>
          <w:p w14:paraId="12E7FC73" w14:textId="2ED74C90" w:rsidR="009A3DDB" w:rsidRPr="00D25024" w:rsidRDefault="007635D3" w:rsidP="00D25024">
            <w:pPr>
              <w:pStyle w:val="Tabulasteksts"/>
            </w:pPr>
            <w:r>
              <w:t>V</w:t>
            </w:r>
            <w:r w:rsidR="009028E6" w:rsidRPr="00D25024">
              <w:t>ērtība tiek sameklēta starp „Fields” vērtībām</w:t>
            </w:r>
            <w:r>
              <w:t>,</w:t>
            </w:r>
            <w:r w:rsidR="009028E6" w:rsidRPr="00D25024">
              <w:t xml:space="preserve"> kur laukā „</w:t>
            </w:r>
            <w:r w:rsidR="00CF180E" w:rsidRPr="00D25024">
              <w:t>FieldName</w:t>
            </w:r>
            <w:r w:rsidR="009028E6" w:rsidRPr="00D25024">
              <w:t xml:space="preserve"> = ‘DiagnosisDisplayValue” un vērtība tiek paņemta no atbilstoša „FieldValue” lauka. Ja starp </w:t>
            </w:r>
            <w:r w:rsidR="00CF180E" w:rsidRPr="00D25024">
              <w:t>Fields</w:t>
            </w:r>
            <w:r w:rsidR="009028E6" w:rsidRPr="00D25024">
              <w:t xml:space="preserve"> vērtībām nebija izdevies atrast šo lauku</w:t>
            </w:r>
            <w:r>
              <w:t>,</w:t>
            </w:r>
            <w:r w:rsidR="009028E6" w:rsidRPr="00D25024">
              <w:t xml:space="preserve"> tad vērtība tiek atstāta ar nenoteiktu vērtību.</w:t>
            </w:r>
          </w:p>
        </w:tc>
      </w:tr>
      <w:tr w:rsidR="009028E6" w:rsidRPr="00D25024" w14:paraId="12E7FC7A" w14:textId="77777777" w:rsidTr="00D92A37">
        <w:trPr>
          <w:trHeight w:val="300"/>
        </w:trPr>
        <w:tc>
          <w:tcPr>
            <w:tcW w:w="956" w:type="pct"/>
            <w:noWrap/>
          </w:tcPr>
          <w:p w14:paraId="12E7FC75" w14:textId="77777777" w:rsidR="009A3DDB" w:rsidRPr="00D25024" w:rsidRDefault="0028444A" w:rsidP="00D25024">
            <w:pPr>
              <w:pStyle w:val="Tabulasteksts"/>
            </w:pPr>
            <w:r w:rsidRPr="00D25024">
              <w:t>DateFirst</w:t>
            </w:r>
          </w:p>
        </w:tc>
        <w:tc>
          <w:tcPr>
            <w:tcW w:w="974" w:type="pct"/>
            <w:noWrap/>
          </w:tcPr>
          <w:p w14:paraId="12E7FC76" w14:textId="77777777" w:rsidR="009A3DDB" w:rsidRPr="00D25024" w:rsidRDefault="0028444A" w:rsidP="00D25024">
            <w:pPr>
              <w:pStyle w:val="Tabulasteksts"/>
            </w:pPr>
            <w:r w:rsidRPr="00D25024">
              <w:t>Date</w:t>
            </w:r>
          </w:p>
        </w:tc>
        <w:tc>
          <w:tcPr>
            <w:tcW w:w="299" w:type="pct"/>
            <w:noWrap/>
          </w:tcPr>
          <w:p w14:paraId="12E7FC77" w14:textId="77777777" w:rsidR="009A3DDB" w:rsidRPr="00D25024" w:rsidRDefault="0028444A" w:rsidP="00D25024">
            <w:pPr>
              <w:pStyle w:val="Tabulasteksts"/>
            </w:pPr>
            <w:r w:rsidRPr="00D25024">
              <w:t>Jā</w:t>
            </w:r>
          </w:p>
        </w:tc>
        <w:tc>
          <w:tcPr>
            <w:tcW w:w="226" w:type="pct"/>
            <w:noWrap/>
          </w:tcPr>
          <w:p w14:paraId="12E7FC78" w14:textId="77777777" w:rsidR="009A3DDB" w:rsidRPr="00D25024" w:rsidRDefault="009A3DDB" w:rsidP="00D25024">
            <w:pPr>
              <w:pStyle w:val="Tabulasteksts"/>
            </w:pPr>
          </w:p>
        </w:tc>
        <w:tc>
          <w:tcPr>
            <w:tcW w:w="2545" w:type="pct"/>
          </w:tcPr>
          <w:p w14:paraId="12E7FC79" w14:textId="77777777" w:rsidR="009A3DDB" w:rsidRPr="00D25024" w:rsidRDefault="009028E6" w:rsidP="00D25024">
            <w:pPr>
              <w:pStyle w:val="Tabulasteksts"/>
            </w:pPr>
            <w:r w:rsidRPr="00D25024">
              <w:t>Date = vērtība tiek sameklēta starp „Fields” vērtībām</w:t>
            </w:r>
            <w:r w:rsidR="007635D3">
              <w:t>,</w:t>
            </w:r>
            <w:r w:rsidRPr="00D25024">
              <w:t xml:space="preserve"> kur laukā „</w:t>
            </w:r>
            <w:r w:rsidR="00CF180E" w:rsidRPr="00D25024">
              <w:t>FieldName</w:t>
            </w:r>
            <w:r w:rsidRPr="00D25024">
              <w:t xml:space="preserve"> = ‘Date” un vērtība tiek paņemta no atbilstoša „FieldValue” lauka. Ja starp </w:t>
            </w:r>
            <w:r w:rsidR="00CF180E" w:rsidRPr="00D25024">
              <w:t>Fields</w:t>
            </w:r>
            <w:r w:rsidRPr="00D25024">
              <w:t xml:space="preserve"> vērtībām nebija izdevies atrast šo lauku</w:t>
            </w:r>
            <w:r w:rsidR="007635D3">
              <w:t>,</w:t>
            </w:r>
            <w:r w:rsidRPr="00D25024">
              <w:t xml:space="preserve"> tad vērtība tiek atstāta ar nenoteiktu vērtību.</w:t>
            </w:r>
          </w:p>
        </w:tc>
      </w:tr>
      <w:tr w:rsidR="009028E6" w:rsidRPr="00D25024" w14:paraId="12E7FC80" w14:textId="77777777" w:rsidTr="00D92A37">
        <w:trPr>
          <w:trHeight w:val="300"/>
        </w:trPr>
        <w:tc>
          <w:tcPr>
            <w:tcW w:w="956" w:type="pct"/>
            <w:noWrap/>
          </w:tcPr>
          <w:p w14:paraId="12E7FC7B" w14:textId="77777777" w:rsidR="009A3DDB" w:rsidRPr="00D25024" w:rsidRDefault="0028444A" w:rsidP="00D25024">
            <w:pPr>
              <w:pStyle w:val="Tabulasteksts"/>
            </w:pPr>
            <w:r w:rsidRPr="00D25024">
              <w:t>DateLast</w:t>
            </w:r>
          </w:p>
        </w:tc>
        <w:tc>
          <w:tcPr>
            <w:tcW w:w="974" w:type="pct"/>
            <w:noWrap/>
          </w:tcPr>
          <w:p w14:paraId="12E7FC7C" w14:textId="77777777" w:rsidR="009A3DDB" w:rsidRPr="00D25024" w:rsidRDefault="0028444A" w:rsidP="00D25024">
            <w:pPr>
              <w:pStyle w:val="Tabulasteksts"/>
            </w:pPr>
            <w:r w:rsidRPr="00D25024">
              <w:t>Date</w:t>
            </w:r>
          </w:p>
        </w:tc>
        <w:tc>
          <w:tcPr>
            <w:tcW w:w="299" w:type="pct"/>
            <w:noWrap/>
          </w:tcPr>
          <w:p w14:paraId="12E7FC7D" w14:textId="77777777" w:rsidR="009A3DDB" w:rsidRPr="00D25024" w:rsidRDefault="0028444A" w:rsidP="00D25024">
            <w:pPr>
              <w:pStyle w:val="Tabulasteksts"/>
            </w:pPr>
            <w:r w:rsidRPr="00D25024">
              <w:t>Jā</w:t>
            </w:r>
          </w:p>
        </w:tc>
        <w:tc>
          <w:tcPr>
            <w:tcW w:w="226" w:type="pct"/>
            <w:noWrap/>
          </w:tcPr>
          <w:p w14:paraId="12E7FC7E" w14:textId="77777777" w:rsidR="009A3DDB" w:rsidRPr="00D25024" w:rsidRDefault="009A3DDB" w:rsidP="00D25024">
            <w:pPr>
              <w:pStyle w:val="Tabulasteksts"/>
            </w:pPr>
          </w:p>
        </w:tc>
        <w:tc>
          <w:tcPr>
            <w:tcW w:w="2545" w:type="pct"/>
          </w:tcPr>
          <w:p w14:paraId="12E7FC7F" w14:textId="77777777" w:rsidR="009A3DDB" w:rsidRPr="00D25024" w:rsidRDefault="009A3DDB" w:rsidP="00D25024">
            <w:pPr>
              <w:pStyle w:val="Tabulasteksts"/>
            </w:pPr>
          </w:p>
        </w:tc>
      </w:tr>
      <w:tr w:rsidR="009028E6" w:rsidRPr="00D25024" w14:paraId="12E7FC86" w14:textId="77777777" w:rsidTr="00D92A37">
        <w:trPr>
          <w:trHeight w:val="300"/>
        </w:trPr>
        <w:tc>
          <w:tcPr>
            <w:tcW w:w="956" w:type="pct"/>
            <w:noWrap/>
          </w:tcPr>
          <w:p w14:paraId="12E7FC81" w14:textId="77777777" w:rsidR="009A3DDB" w:rsidRPr="00D25024" w:rsidRDefault="0028444A" w:rsidP="00D25024">
            <w:pPr>
              <w:pStyle w:val="Tabulasteksts"/>
            </w:pPr>
            <w:r w:rsidRPr="00D25024">
              <w:t>AccessRights</w:t>
            </w:r>
          </w:p>
        </w:tc>
        <w:tc>
          <w:tcPr>
            <w:tcW w:w="974" w:type="pct"/>
            <w:noWrap/>
          </w:tcPr>
          <w:p w14:paraId="12E7FC82" w14:textId="77777777" w:rsidR="009A3DDB" w:rsidRPr="00D25024" w:rsidRDefault="009A3DDB" w:rsidP="00D25024">
            <w:pPr>
              <w:pStyle w:val="Tabulasteksts"/>
            </w:pPr>
          </w:p>
        </w:tc>
        <w:tc>
          <w:tcPr>
            <w:tcW w:w="299" w:type="pct"/>
            <w:noWrap/>
          </w:tcPr>
          <w:p w14:paraId="12E7FC83" w14:textId="77777777" w:rsidR="009A3DDB" w:rsidRPr="00D25024" w:rsidRDefault="0028444A" w:rsidP="00D25024">
            <w:pPr>
              <w:pStyle w:val="Tabulasteksts"/>
            </w:pPr>
            <w:r w:rsidRPr="00D25024">
              <w:t>Jā</w:t>
            </w:r>
          </w:p>
        </w:tc>
        <w:tc>
          <w:tcPr>
            <w:tcW w:w="226" w:type="pct"/>
            <w:noWrap/>
          </w:tcPr>
          <w:p w14:paraId="12E7FC84" w14:textId="77777777" w:rsidR="009A3DDB" w:rsidRPr="00D25024" w:rsidRDefault="009A3DDB" w:rsidP="00D25024">
            <w:pPr>
              <w:pStyle w:val="Tabulasteksts"/>
            </w:pPr>
          </w:p>
        </w:tc>
        <w:tc>
          <w:tcPr>
            <w:tcW w:w="2545" w:type="pct"/>
          </w:tcPr>
          <w:p w14:paraId="12E7FC85" w14:textId="14A0FDF1" w:rsidR="009A3DDB" w:rsidRPr="00D25024" w:rsidRDefault="007635D3" w:rsidP="00D25024">
            <w:pPr>
              <w:pStyle w:val="Tabulasteksts"/>
            </w:pPr>
            <w:r>
              <w:t>T</w:t>
            </w:r>
            <w:r w:rsidR="0028444A" w:rsidRPr="00D25024">
              <w:t>iek sameklēts tabulas „Documents” ieraksts</w:t>
            </w:r>
            <w:r>
              <w:t>,</w:t>
            </w:r>
            <w:r w:rsidR="0028444A" w:rsidRPr="00D25024">
              <w:t xml:space="preserve"> kas atbilst filtram „Documents.DocumentID = ieraksts.DocumentID”, no atrastā dokumenta ieraksta tiek izmantota lauka „AccessRights” vērtība.</w:t>
            </w:r>
          </w:p>
        </w:tc>
      </w:tr>
      <w:tr w:rsidR="009028E6" w:rsidRPr="00D25024" w14:paraId="12E7FC8C" w14:textId="77777777" w:rsidTr="00D92A37">
        <w:trPr>
          <w:trHeight w:val="300"/>
        </w:trPr>
        <w:tc>
          <w:tcPr>
            <w:tcW w:w="956" w:type="pct"/>
            <w:noWrap/>
          </w:tcPr>
          <w:p w14:paraId="12E7FC87" w14:textId="77777777" w:rsidR="009A3DDB" w:rsidRPr="00D25024" w:rsidRDefault="0028444A" w:rsidP="00D25024">
            <w:pPr>
              <w:pStyle w:val="Tabulasteksts"/>
            </w:pPr>
            <w:r w:rsidRPr="00D25024">
              <w:t>ActivityGUID</w:t>
            </w:r>
          </w:p>
        </w:tc>
        <w:tc>
          <w:tcPr>
            <w:tcW w:w="974" w:type="pct"/>
            <w:noWrap/>
          </w:tcPr>
          <w:p w14:paraId="12E7FC88" w14:textId="77777777" w:rsidR="009A3DDB" w:rsidRPr="00D25024" w:rsidRDefault="009A3DDB" w:rsidP="00D25024">
            <w:pPr>
              <w:pStyle w:val="Tabulasteksts"/>
            </w:pPr>
          </w:p>
        </w:tc>
        <w:tc>
          <w:tcPr>
            <w:tcW w:w="299" w:type="pct"/>
            <w:noWrap/>
          </w:tcPr>
          <w:p w14:paraId="12E7FC89" w14:textId="77777777" w:rsidR="009A3DDB" w:rsidRPr="00D25024" w:rsidRDefault="009A3DDB" w:rsidP="00D25024">
            <w:pPr>
              <w:pStyle w:val="Tabulasteksts"/>
            </w:pPr>
          </w:p>
        </w:tc>
        <w:tc>
          <w:tcPr>
            <w:tcW w:w="226" w:type="pct"/>
            <w:noWrap/>
          </w:tcPr>
          <w:p w14:paraId="12E7FC8A" w14:textId="77777777" w:rsidR="009A3DDB" w:rsidRPr="00D25024" w:rsidRDefault="009A3DDB" w:rsidP="00D25024">
            <w:pPr>
              <w:pStyle w:val="Tabulasteksts"/>
            </w:pPr>
          </w:p>
        </w:tc>
        <w:tc>
          <w:tcPr>
            <w:tcW w:w="2545" w:type="pct"/>
          </w:tcPr>
          <w:p w14:paraId="12E7FC8B" w14:textId="77777777" w:rsidR="009A3DDB" w:rsidRPr="00D25024" w:rsidRDefault="009A3DDB" w:rsidP="00D25024">
            <w:pPr>
              <w:pStyle w:val="Tabulasteksts"/>
            </w:pPr>
          </w:p>
        </w:tc>
      </w:tr>
      <w:tr w:rsidR="009028E6" w:rsidRPr="00D25024" w14:paraId="12E7FC92" w14:textId="77777777" w:rsidTr="00D92A37">
        <w:trPr>
          <w:trHeight w:val="300"/>
        </w:trPr>
        <w:tc>
          <w:tcPr>
            <w:tcW w:w="956" w:type="pct"/>
            <w:noWrap/>
          </w:tcPr>
          <w:p w14:paraId="12E7FC8D" w14:textId="77777777" w:rsidR="009A3DDB" w:rsidRPr="00D25024" w:rsidRDefault="0028444A" w:rsidP="00D25024">
            <w:pPr>
              <w:pStyle w:val="Tabulasteksts"/>
            </w:pPr>
            <w:r w:rsidRPr="00D25024">
              <w:t>ModifDate</w:t>
            </w:r>
          </w:p>
        </w:tc>
        <w:tc>
          <w:tcPr>
            <w:tcW w:w="974" w:type="pct"/>
            <w:noWrap/>
          </w:tcPr>
          <w:p w14:paraId="12E7FC8E" w14:textId="77777777" w:rsidR="009A3DDB" w:rsidRPr="00D25024" w:rsidRDefault="009A3DDB" w:rsidP="00D25024">
            <w:pPr>
              <w:pStyle w:val="Tabulasteksts"/>
            </w:pPr>
          </w:p>
        </w:tc>
        <w:tc>
          <w:tcPr>
            <w:tcW w:w="299" w:type="pct"/>
            <w:noWrap/>
          </w:tcPr>
          <w:p w14:paraId="12E7FC8F" w14:textId="77777777" w:rsidR="009A3DDB" w:rsidRPr="00D25024" w:rsidRDefault="009A3DDB" w:rsidP="00D25024">
            <w:pPr>
              <w:pStyle w:val="Tabulasteksts"/>
            </w:pPr>
          </w:p>
        </w:tc>
        <w:tc>
          <w:tcPr>
            <w:tcW w:w="226" w:type="pct"/>
            <w:noWrap/>
          </w:tcPr>
          <w:p w14:paraId="12E7FC90" w14:textId="77777777" w:rsidR="009A3DDB" w:rsidRPr="00D25024" w:rsidRDefault="009A3DDB" w:rsidP="00D25024">
            <w:pPr>
              <w:pStyle w:val="Tabulasteksts"/>
            </w:pPr>
          </w:p>
        </w:tc>
        <w:tc>
          <w:tcPr>
            <w:tcW w:w="2545" w:type="pct"/>
          </w:tcPr>
          <w:p w14:paraId="12E7FC91" w14:textId="77777777" w:rsidR="009A3DDB" w:rsidRPr="00D25024" w:rsidRDefault="009A3DDB" w:rsidP="00D25024">
            <w:pPr>
              <w:pStyle w:val="Tabulasteksts"/>
            </w:pPr>
          </w:p>
        </w:tc>
      </w:tr>
      <w:tr w:rsidR="009028E6" w:rsidRPr="00D25024" w14:paraId="12E7FC98" w14:textId="77777777" w:rsidTr="00D92A37">
        <w:trPr>
          <w:trHeight w:val="300"/>
        </w:trPr>
        <w:tc>
          <w:tcPr>
            <w:tcW w:w="956" w:type="pct"/>
            <w:noWrap/>
          </w:tcPr>
          <w:p w14:paraId="12E7FC93" w14:textId="77777777" w:rsidR="009A3DDB" w:rsidRPr="00D25024" w:rsidRDefault="0028444A" w:rsidP="00D25024">
            <w:pPr>
              <w:pStyle w:val="Tabulasteksts"/>
            </w:pPr>
            <w:r w:rsidRPr="00D25024">
              <w:t>Del</w:t>
            </w:r>
          </w:p>
        </w:tc>
        <w:tc>
          <w:tcPr>
            <w:tcW w:w="974" w:type="pct"/>
            <w:noWrap/>
          </w:tcPr>
          <w:p w14:paraId="12E7FC94" w14:textId="77777777" w:rsidR="009A3DDB" w:rsidRPr="00D25024" w:rsidRDefault="009A3DDB" w:rsidP="00D25024">
            <w:pPr>
              <w:pStyle w:val="Tabulasteksts"/>
            </w:pPr>
          </w:p>
        </w:tc>
        <w:tc>
          <w:tcPr>
            <w:tcW w:w="299" w:type="pct"/>
            <w:noWrap/>
          </w:tcPr>
          <w:p w14:paraId="12E7FC95" w14:textId="77777777" w:rsidR="009A3DDB" w:rsidRPr="00D25024" w:rsidRDefault="009A3DDB" w:rsidP="00D25024">
            <w:pPr>
              <w:pStyle w:val="Tabulasteksts"/>
            </w:pPr>
          </w:p>
        </w:tc>
        <w:tc>
          <w:tcPr>
            <w:tcW w:w="226" w:type="pct"/>
            <w:noWrap/>
          </w:tcPr>
          <w:p w14:paraId="12E7FC96" w14:textId="77777777" w:rsidR="009A3DDB" w:rsidRPr="00D25024" w:rsidRDefault="009A3DDB" w:rsidP="00D25024">
            <w:pPr>
              <w:pStyle w:val="Tabulasteksts"/>
            </w:pPr>
          </w:p>
        </w:tc>
        <w:tc>
          <w:tcPr>
            <w:tcW w:w="2545" w:type="pct"/>
          </w:tcPr>
          <w:p w14:paraId="12E7FC97" w14:textId="77777777" w:rsidR="009A3DDB" w:rsidRPr="00D25024" w:rsidRDefault="009A3DDB" w:rsidP="00D25024">
            <w:pPr>
              <w:pStyle w:val="Tabulasteksts"/>
            </w:pPr>
          </w:p>
        </w:tc>
      </w:tr>
      <w:tr w:rsidR="00941E08" w:rsidRPr="004C7A1D" w14:paraId="12E7FC9A" w14:textId="77777777" w:rsidTr="00D92A37">
        <w:trPr>
          <w:trHeight w:val="300"/>
        </w:trPr>
        <w:tc>
          <w:tcPr>
            <w:tcW w:w="5000" w:type="pct"/>
            <w:gridSpan w:val="5"/>
            <w:shd w:val="clear" w:color="auto" w:fill="D9D9D9" w:themeFill="background1" w:themeFillShade="D9"/>
            <w:noWrap/>
          </w:tcPr>
          <w:p w14:paraId="12E7FC99" w14:textId="77777777" w:rsidR="009A3DDB" w:rsidRDefault="0028444A" w:rsidP="00D25024">
            <w:pPr>
              <w:pStyle w:val="Tabulasvirsraksts"/>
            </w:pPr>
            <w:r w:rsidRPr="0028444A">
              <w:t>MedicalDevices</w:t>
            </w:r>
            <w:r w:rsidR="009D0FC9">
              <w:t xml:space="preserve"> - </w:t>
            </w:r>
            <w:r w:rsidR="009D0FC9" w:rsidRPr="009D0FC9">
              <w:t>Medicīniskās iekārtas</w:t>
            </w:r>
          </w:p>
        </w:tc>
      </w:tr>
      <w:tr w:rsidR="009028E6" w:rsidRPr="00D25024" w14:paraId="12E7FCA1" w14:textId="77777777" w:rsidTr="00D92A37">
        <w:trPr>
          <w:trHeight w:val="300"/>
        </w:trPr>
        <w:tc>
          <w:tcPr>
            <w:tcW w:w="956" w:type="pct"/>
            <w:noWrap/>
          </w:tcPr>
          <w:p w14:paraId="12E7FC9B" w14:textId="77777777" w:rsidR="009A3DDB" w:rsidRPr="00D25024" w:rsidRDefault="000D15CE" w:rsidP="00D25024">
            <w:pPr>
              <w:pStyle w:val="Tabulasteksts"/>
            </w:pPr>
            <w:r w:rsidRPr="00D25024">
              <w:t>PatientMedical</w:t>
            </w:r>
            <w:r w:rsidR="0023202B" w:rsidRPr="00D25024">
              <w:t xml:space="preserve"> </w:t>
            </w:r>
            <w:r w:rsidRPr="00D25024">
              <w:t>DeviceID</w:t>
            </w:r>
          </w:p>
        </w:tc>
        <w:tc>
          <w:tcPr>
            <w:tcW w:w="974" w:type="pct"/>
            <w:noWrap/>
          </w:tcPr>
          <w:p w14:paraId="12E7FC9C" w14:textId="77777777" w:rsidR="009A3DDB" w:rsidRPr="00D25024" w:rsidRDefault="009A3DDB" w:rsidP="00D25024">
            <w:pPr>
              <w:pStyle w:val="Tabulasteksts"/>
            </w:pPr>
          </w:p>
        </w:tc>
        <w:tc>
          <w:tcPr>
            <w:tcW w:w="299" w:type="pct"/>
            <w:noWrap/>
          </w:tcPr>
          <w:p w14:paraId="12E7FC9D" w14:textId="77777777" w:rsidR="009A3DDB" w:rsidRPr="00D25024" w:rsidRDefault="009A3DDB" w:rsidP="00D25024">
            <w:pPr>
              <w:pStyle w:val="Tabulasteksts"/>
            </w:pPr>
          </w:p>
        </w:tc>
        <w:tc>
          <w:tcPr>
            <w:tcW w:w="226" w:type="pct"/>
            <w:noWrap/>
          </w:tcPr>
          <w:p w14:paraId="12E7FC9E" w14:textId="77777777" w:rsidR="009A3DDB" w:rsidRPr="00D25024" w:rsidRDefault="009A3DDB" w:rsidP="00D25024">
            <w:pPr>
              <w:pStyle w:val="Tabulasteksts"/>
            </w:pPr>
          </w:p>
        </w:tc>
        <w:tc>
          <w:tcPr>
            <w:tcW w:w="2545" w:type="pct"/>
          </w:tcPr>
          <w:p w14:paraId="12E7FC9F" w14:textId="7F3AC0EB" w:rsidR="009A3DDB" w:rsidRPr="00D25024" w:rsidRDefault="007635D3" w:rsidP="00D25024">
            <w:pPr>
              <w:pStyle w:val="Tabulasteksts"/>
            </w:pPr>
            <w:r>
              <w:t>I</w:t>
            </w:r>
            <w:r w:rsidR="009028E6" w:rsidRPr="00D25024">
              <w:t>eraksta EntryID</w:t>
            </w:r>
          </w:p>
          <w:p w14:paraId="12E7FCA0" w14:textId="77777777" w:rsidR="009A3DDB" w:rsidRPr="00D25024" w:rsidRDefault="009028E6" w:rsidP="00D25024">
            <w:pPr>
              <w:pStyle w:val="Tabulasteksts"/>
            </w:pPr>
            <w:r w:rsidRPr="00D25024">
              <w:t>Ja vērtība norādīta, tad operācija ir „Labot”, ja nav norādīta, tad operācija ir „Jauns”.</w:t>
            </w:r>
          </w:p>
        </w:tc>
      </w:tr>
      <w:tr w:rsidR="009028E6" w:rsidRPr="00D25024" w14:paraId="12E7FCA7" w14:textId="77777777" w:rsidTr="00D92A37">
        <w:trPr>
          <w:trHeight w:val="300"/>
        </w:trPr>
        <w:tc>
          <w:tcPr>
            <w:tcW w:w="956" w:type="pct"/>
            <w:noWrap/>
          </w:tcPr>
          <w:p w14:paraId="12E7FCA2" w14:textId="77777777" w:rsidR="009A3DDB" w:rsidRPr="00D25024" w:rsidRDefault="000D15CE" w:rsidP="00D25024">
            <w:pPr>
              <w:pStyle w:val="Tabulasteksts"/>
            </w:pPr>
            <w:r w:rsidRPr="00D25024">
              <w:t>NPatientID</w:t>
            </w:r>
          </w:p>
        </w:tc>
        <w:tc>
          <w:tcPr>
            <w:tcW w:w="974" w:type="pct"/>
            <w:noWrap/>
          </w:tcPr>
          <w:p w14:paraId="12E7FCA3" w14:textId="77777777" w:rsidR="009A3DDB" w:rsidRPr="00D25024" w:rsidRDefault="009A3DDB" w:rsidP="00D25024">
            <w:pPr>
              <w:pStyle w:val="Tabulasteksts"/>
            </w:pPr>
          </w:p>
        </w:tc>
        <w:tc>
          <w:tcPr>
            <w:tcW w:w="299" w:type="pct"/>
            <w:noWrap/>
          </w:tcPr>
          <w:p w14:paraId="12E7FCA4" w14:textId="77777777" w:rsidR="009A3DDB" w:rsidRPr="00D25024" w:rsidRDefault="009A3DDB" w:rsidP="00D25024">
            <w:pPr>
              <w:pStyle w:val="Tabulasteksts"/>
            </w:pPr>
          </w:p>
        </w:tc>
        <w:tc>
          <w:tcPr>
            <w:tcW w:w="226" w:type="pct"/>
            <w:noWrap/>
          </w:tcPr>
          <w:p w14:paraId="12E7FCA5" w14:textId="77777777" w:rsidR="009A3DDB" w:rsidRPr="00D25024" w:rsidRDefault="0023202B" w:rsidP="00D25024">
            <w:pPr>
              <w:pStyle w:val="Tabulasteksts"/>
            </w:pPr>
            <w:r w:rsidRPr="00D25024">
              <w:t>x</w:t>
            </w:r>
          </w:p>
        </w:tc>
        <w:tc>
          <w:tcPr>
            <w:tcW w:w="2545" w:type="pct"/>
          </w:tcPr>
          <w:p w14:paraId="12E7FCA6" w14:textId="0C07E452" w:rsidR="009A3DDB" w:rsidRPr="00D25024" w:rsidRDefault="007635D3" w:rsidP="00D25024">
            <w:pPr>
              <w:pStyle w:val="Tabulasteksts"/>
            </w:pPr>
            <w:r>
              <w:t>I</w:t>
            </w:r>
            <w:r w:rsidR="009028E6" w:rsidRPr="00D25024">
              <w:t>eraksta NPatientID, turpmāk izmantots kā „@NPatientID”</w:t>
            </w:r>
          </w:p>
        </w:tc>
      </w:tr>
      <w:tr w:rsidR="009028E6" w:rsidRPr="00D25024" w14:paraId="12E7FCAD" w14:textId="77777777" w:rsidTr="00D92A37">
        <w:trPr>
          <w:trHeight w:val="300"/>
        </w:trPr>
        <w:tc>
          <w:tcPr>
            <w:tcW w:w="956" w:type="pct"/>
            <w:noWrap/>
          </w:tcPr>
          <w:p w14:paraId="12E7FCA8" w14:textId="77777777" w:rsidR="009A3DDB" w:rsidRPr="00D25024" w:rsidRDefault="000D15CE" w:rsidP="00D25024">
            <w:pPr>
              <w:pStyle w:val="Tabulasteksts"/>
            </w:pPr>
            <w:r w:rsidRPr="00D25024">
              <w:t>DeviceCodeSystem</w:t>
            </w:r>
          </w:p>
        </w:tc>
        <w:tc>
          <w:tcPr>
            <w:tcW w:w="974" w:type="pct"/>
            <w:noWrap/>
          </w:tcPr>
          <w:p w14:paraId="12E7FCA9" w14:textId="77777777" w:rsidR="009A3DDB" w:rsidRPr="00D25024" w:rsidRDefault="000D15CE" w:rsidP="00D25024">
            <w:pPr>
              <w:pStyle w:val="Tabulasteksts"/>
            </w:pPr>
            <w:r w:rsidRPr="00D25024">
              <w:t>Device</w:t>
            </w:r>
            <w:r w:rsidR="0023202B" w:rsidRPr="00D25024">
              <w:t xml:space="preserve"> </w:t>
            </w:r>
            <w:r w:rsidRPr="00D25024">
              <w:t>CodeSystem</w:t>
            </w:r>
          </w:p>
        </w:tc>
        <w:tc>
          <w:tcPr>
            <w:tcW w:w="299" w:type="pct"/>
            <w:noWrap/>
          </w:tcPr>
          <w:p w14:paraId="12E7FCAA" w14:textId="77777777" w:rsidR="009A3DDB" w:rsidRPr="00D25024" w:rsidRDefault="009A3DDB" w:rsidP="00D25024">
            <w:pPr>
              <w:pStyle w:val="Tabulasteksts"/>
            </w:pPr>
          </w:p>
        </w:tc>
        <w:tc>
          <w:tcPr>
            <w:tcW w:w="226" w:type="pct"/>
            <w:noWrap/>
          </w:tcPr>
          <w:p w14:paraId="12E7FCAB" w14:textId="77777777" w:rsidR="009A3DDB" w:rsidRPr="00D25024" w:rsidRDefault="000D15CE" w:rsidP="00D25024">
            <w:pPr>
              <w:pStyle w:val="Tabulasteksts"/>
            </w:pPr>
            <w:r w:rsidRPr="00D25024">
              <w:t>x</w:t>
            </w:r>
          </w:p>
        </w:tc>
        <w:tc>
          <w:tcPr>
            <w:tcW w:w="2545" w:type="pct"/>
          </w:tcPr>
          <w:p w14:paraId="12E7FCAC" w14:textId="25CED576" w:rsidR="009A3DDB" w:rsidRPr="00D25024" w:rsidRDefault="007635D3" w:rsidP="00D25024">
            <w:pPr>
              <w:pStyle w:val="Tabulasteksts"/>
            </w:pPr>
            <w:r>
              <w:t>V</w:t>
            </w:r>
            <w:r w:rsidR="009028E6" w:rsidRPr="00D25024">
              <w:t>ērtība tiek sameklēta starp „Fields” vērtībām</w:t>
            </w:r>
            <w:r>
              <w:t>,</w:t>
            </w:r>
            <w:r w:rsidR="009028E6" w:rsidRPr="00D25024">
              <w:t xml:space="preserve"> kur laukā „</w:t>
            </w:r>
            <w:r w:rsidR="00CF180E" w:rsidRPr="00D25024">
              <w:t>FieldName</w:t>
            </w:r>
            <w:r w:rsidR="009028E6" w:rsidRPr="00D25024">
              <w:t xml:space="preserve"> = ‘DeviceCodeSystem” un vērtība tiek paņemta no atbilstoša „FieldValue” lauka. Ja starp </w:t>
            </w:r>
            <w:r w:rsidR="00CF180E" w:rsidRPr="00D25024">
              <w:t>Fields</w:t>
            </w:r>
            <w:r w:rsidR="009028E6" w:rsidRPr="00D25024">
              <w:t xml:space="preserve"> vērtībām nebija izdevies atrast šo lauku</w:t>
            </w:r>
            <w:r>
              <w:t>,</w:t>
            </w:r>
            <w:r w:rsidR="009028E6" w:rsidRPr="00D25024">
              <w:t xml:space="preserve"> tad vērtība tiek atstāta ar nenoteiktu vērtību.</w:t>
            </w:r>
          </w:p>
        </w:tc>
      </w:tr>
      <w:tr w:rsidR="009028E6" w:rsidRPr="00D25024" w14:paraId="12E7FCB3" w14:textId="77777777" w:rsidTr="00D92A37">
        <w:trPr>
          <w:trHeight w:val="300"/>
        </w:trPr>
        <w:tc>
          <w:tcPr>
            <w:tcW w:w="956" w:type="pct"/>
            <w:noWrap/>
          </w:tcPr>
          <w:p w14:paraId="12E7FCAE" w14:textId="77777777" w:rsidR="009A3DDB" w:rsidRPr="00D25024" w:rsidRDefault="000D15CE" w:rsidP="00D25024">
            <w:pPr>
              <w:pStyle w:val="Tabulasteksts"/>
            </w:pPr>
            <w:r w:rsidRPr="00D25024">
              <w:t>DeviceCode</w:t>
            </w:r>
          </w:p>
        </w:tc>
        <w:tc>
          <w:tcPr>
            <w:tcW w:w="974" w:type="pct"/>
            <w:noWrap/>
          </w:tcPr>
          <w:p w14:paraId="12E7FCAF" w14:textId="77777777" w:rsidR="009A3DDB" w:rsidRPr="00D25024" w:rsidRDefault="000D15CE" w:rsidP="00D25024">
            <w:pPr>
              <w:pStyle w:val="Tabulasteksts"/>
            </w:pPr>
            <w:r w:rsidRPr="00D25024">
              <w:t>DeviceCode</w:t>
            </w:r>
          </w:p>
        </w:tc>
        <w:tc>
          <w:tcPr>
            <w:tcW w:w="299" w:type="pct"/>
            <w:noWrap/>
          </w:tcPr>
          <w:p w14:paraId="12E7FCB0" w14:textId="77777777" w:rsidR="009A3DDB" w:rsidRPr="00D25024" w:rsidRDefault="009A3DDB" w:rsidP="00D25024">
            <w:pPr>
              <w:pStyle w:val="Tabulasteksts"/>
            </w:pPr>
          </w:p>
        </w:tc>
        <w:tc>
          <w:tcPr>
            <w:tcW w:w="226" w:type="pct"/>
            <w:noWrap/>
          </w:tcPr>
          <w:p w14:paraId="12E7FCB1" w14:textId="77777777" w:rsidR="009A3DDB" w:rsidRPr="00D25024" w:rsidRDefault="000D15CE" w:rsidP="00D25024">
            <w:pPr>
              <w:pStyle w:val="Tabulasteksts"/>
            </w:pPr>
            <w:r w:rsidRPr="00D25024">
              <w:t>x</w:t>
            </w:r>
          </w:p>
        </w:tc>
        <w:tc>
          <w:tcPr>
            <w:tcW w:w="2545" w:type="pct"/>
          </w:tcPr>
          <w:p w14:paraId="12E7FCB2" w14:textId="0ADFE823" w:rsidR="009A3DDB" w:rsidRPr="00D25024" w:rsidRDefault="007635D3" w:rsidP="00D25024">
            <w:pPr>
              <w:pStyle w:val="Tabulasteksts"/>
            </w:pPr>
            <w:r>
              <w:t>V</w:t>
            </w:r>
            <w:r w:rsidR="009028E6" w:rsidRPr="00D25024">
              <w:t>ērtība tiek sameklēta starp „Fields” vērtībām</w:t>
            </w:r>
            <w:r>
              <w:t>,</w:t>
            </w:r>
            <w:r w:rsidR="009028E6" w:rsidRPr="00D25024">
              <w:t xml:space="preserve"> kur laukā „</w:t>
            </w:r>
            <w:r w:rsidR="00CF180E" w:rsidRPr="00D25024">
              <w:t>FieldName</w:t>
            </w:r>
            <w:r w:rsidR="009028E6" w:rsidRPr="00D25024">
              <w:t xml:space="preserve"> = ‘DeviceCode” un vērtība tiek paņemta no atbilstoša „FieldValue” lauka, turpmāk izmantots kā „@DeviceCode”. Ja starp </w:t>
            </w:r>
            <w:r w:rsidR="00CF180E" w:rsidRPr="00D25024">
              <w:t>Fields</w:t>
            </w:r>
            <w:r w:rsidR="009028E6" w:rsidRPr="00D25024">
              <w:t xml:space="preserve"> vērtībām nebija izdevies atrast šo lauku</w:t>
            </w:r>
            <w:r>
              <w:t>,</w:t>
            </w:r>
            <w:r w:rsidR="009028E6" w:rsidRPr="00D25024">
              <w:t xml:space="preserve"> tad vērtība tiek atstāta ar nenoteiktu vērtību.</w:t>
            </w:r>
          </w:p>
        </w:tc>
      </w:tr>
      <w:tr w:rsidR="009028E6" w:rsidRPr="00D25024" w14:paraId="12E7FCB9" w14:textId="77777777" w:rsidTr="00D92A37">
        <w:trPr>
          <w:trHeight w:val="300"/>
        </w:trPr>
        <w:tc>
          <w:tcPr>
            <w:tcW w:w="956" w:type="pct"/>
            <w:noWrap/>
          </w:tcPr>
          <w:p w14:paraId="12E7FCB4" w14:textId="77777777" w:rsidR="009A3DDB" w:rsidRPr="00D25024" w:rsidRDefault="000D15CE" w:rsidP="00D25024">
            <w:pPr>
              <w:pStyle w:val="Tabulasteksts"/>
            </w:pPr>
            <w:r w:rsidRPr="00D25024">
              <w:t>DeviceDisplayValue</w:t>
            </w:r>
          </w:p>
        </w:tc>
        <w:tc>
          <w:tcPr>
            <w:tcW w:w="974" w:type="pct"/>
            <w:noWrap/>
          </w:tcPr>
          <w:p w14:paraId="12E7FCB5" w14:textId="77777777" w:rsidR="009A3DDB" w:rsidRPr="00D25024" w:rsidRDefault="000D15CE" w:rsidP="00D25024">
            <w:pPr>
              <w:pStyle w:val="Tabulasteksts"/>
            </w:pPr>
            <w:r w:rsidRPr="00D25024">
              <w:t>Device</w:t>
            </w:r>
            <w:r w:rsidR="0023202B" w:rsidRPr="00D25024">
              <w:t xml:space="preserve"> </w:t>
            </w:r>
            <w:r w:rsidRPr="00D25024">
              <w:t>DisplayValue</w:t>
            </w:r>
          </w:p>
        </w:tc>
        <w:tc>
          <w:tcPr>
            <w:tcW w:w="299" w:type="pct"/>
            <w:noWrap/>
          </w:tcPr>
          <w:p w14:paraId="12E7FCB6" w14:textId="77777777" w:rsidR="009A3DDB" w:rsidRPr="00D25024" w:rsidRDefault="009A3DDB" w:rsidP="00D25024">
            <w:pPr>
              <w:pStyle w:val="Tabulasteksts"/>
            </w:pPr>
          </w:p>
        </w:tc>
        <w:tc>
          <w:tcPr>
            <w:tcW w:w="226" w:type="pct"/>
            <w:noWrap/>
          </w:tcPr>
          <w:p w14:paraId="12E7FCB7" w14:textId="77777777" w:rsidR="009A3DDB" w:rsidRPr="00D25024" w:rsidRDefault="009A3DDB" w:rsidP="00D25024">
            <w:pPr>
              <w:pStyle w:val="Tabulasteksts"/>
            </w:pPr>
          </w:p>
        </w:tc>
        <w:tc>
          <w:tcPr>
            <w:tcW w:w="2545" w:type="pct"/>
          </w:tcPr>
          <w:p w14:paraId="12E7FCB8" w14:textId="4AD93924" w:rsidR="009A3DDB" w:rsidRPr="00D25024" w:rsidRDefault="007635D3" w:rsidP="00D25024">
            <w:pPr>
              <w:pStyle w:val="Tabulasteksts"/>
            </w:pPr>
            <w:r>
              <w:t>V</w:t>
            </w:r>
            <w:r w:rsidR="009028E6" w:rsidRPr="00D25024">
              <w:t>ērtība tiek sameklēta starp „Fields” vērtībām</w:t>
            </w:r>
            <w:r>
              <w:t>,</w:t>
            </w:r>
            <w:r w:rsidR="009028E6" w:rsidRPr="00D25024">
              <w:t xml:space="preserve"> kur laukā „</w:t>
            </w:r>
            <w:r w:rsidR="00CF180E" w:rsidRPr="00D25024">
              <w:t>FieldName</w:t>
            </w:r>
            <w:r w:rsidR="009028E6" w:rsidRPr="00D25024">
              <w:t xml:space="preserve"> = ‘DeviceDisplayValue” un vērtība tiek paņemta no atbilstoša „FieldValue” lauka. Ja starp </w:t>
            </w:r>
            <w:r w:rsidR="00CF180E" w:rsidRPr="00D25024">
              <w:t>Fields</w:t>
            </w:r>
            <w:r w:rsidR="009028E6" w:rsidRPr="00D25024">
              <w:t xml:space="preserve"> vērtībām nebija izdevies atrast šo lauku</w:t>
            </w:r>
            <w:r>
              <w:t>,</w:t>
            </w:r>
            <w:r w:rsidR="009028E6" w:rsidRPr="00D25024">
              <w:t xml:space="preserve"> tad vērtība tiek atstāta ar nenoteiktu vērtību.</w:t>
            </w:r>
          </w:p>
        </w:tc>
      </w:tr>
      <w:tr w:rsidR="009028E6" w:rsidRPr="00D25024" w14:paraId="12E7FCBF" w14:textId="77777777" w:rsidTr="00D92A37">
        <w:trPr>
          <w:trHeight w:val="300"/>
        </w:trPr>
        <w:tc>
          <w:tcPr>
            <w:tcW w:w="956" w:type="pct"/>
            <w:noWrap/>
          </w:tcPr>
          <w:p w14:paraId="12E7FCBA" w14:textId="77777777" w:rsidR="009A3DDB" w:rsidRPr="00D25024" w:rsidRDefault="000D15CE" w:rsidP="00D25024">
            <w:pPr>
              <w:pStyle w:val="Tabulasteksts"/>
            </w:pPr>
            <w:r w:rsidRPr="00D25024">
              <w:t>Manufacturer</w:t>
            </w:r>
          </w:p>
        </w:tc>
        <w:tc>
          <w:tcPr>
            <w:tcW w:w="974" w:type="pct"/>
            <w:noWrap/>
          </w:tcPr>
          <w:p w14:paraId="12E7FCBB" w14:textId="77777777" w:rsidR="009A3DDB" w:rsidRPr="00D25024" w:rsidRDefault="000D15CE" w:rsidP="00D25024">
            <w:pPr>
              <w:pStyle w:val="Tabulasteksts"/>
            </w:pPr>
            <w:r w:rsidRPr="00D25024">
              <w:t>Manufacturer</w:t>
            </w:r>
          </w:p>
        </w:tc>
        <w:tc>
          <w:tcPr>
            <w:tcW w:w="299" w:type="pct"/>
            <w:noWrap/>
          </w:tcPr>
          <w:p w14:paraId="12E7FCBC" w14:textId="77777777" w:rsidR="009A3DDB" w:rsidRPr="00D25024" w:rsidRDefault="000D15CE" w:rsidP="00D25024">
            <w:pPr>
              <w:pStyle w:val="Tabulasteksts"/>
            </w:pPr>
            <w:r w:rsidRPr="00D25024">
              <w:t>Nē</w:t>
            </w:r>
          </w:p>
        </w:tc>
        <w:tc>
          <w:tcPr>
            <w:tcW w:w="226" w:type="pct"/>
            <w:noWrap/>
          </w:tcPr>
          <w:p w14:paraId="12E7FCBD" w14:textId="77777777" w:rsidR="009A3DDB" w:rsidRPr="00D25024" w:rsidRDefault="009A3DDB" w:rsidP="00D25024">
            <w:pPr>
              <w:pStyle w:val="Tabulasteksts"/>
            </w:pPr>
          </w:p>
        </w:tc>
        <w:tc>
          <w:tcPr>
            <w:tcW w:w="2545" w:type="pct"/>
          </w:tcPr>
          <w:p w14:paraId="12E7FCBE" w14:textId="520E9FE0" w:rsidR="009A3DDB" w:rsidRPr="00D25024" w:rsidRDefault="007635D3" w:rsidP="00D25024">
            <w:pPr>
              <w:pStyle w:val="Tabulasteksts"/>
            </w:pPr>
            <w:r>
              <w:t>V</w:t>
            </w:r>
            <w:r w:rsidR="009028E6" w:rsidRPr="00D25024">
              <w:t>ērtība tiek sameklēta starp „Fields” vērtībām</w:t>
            </w:r>
            <w:r>
              <w:t>,</w:t>
            </w:r>
            <w:r w:rsidR="009028E6" w:rsidRPr="00D25024">
              <w:t xml:space="preserve"> kur laukā „</w:t>
            </w:r>
            <w:r w:rsidR="00CF180E" w:rsidRPr="00D25024">
              <w:t>FieldName</w:t>
            </w:r>
            <w:r w:rsidR="009028E6" w:rsidRPr="00D25024">
              <w:t xml:space="preserve"> = ‘Manufacturer” un vērtība tiek paņemta no atbilstoša „FieldValue” lauka. Ja starp </w:t>
            </w:r>
            <w:r w:rsidR="00CF180E" w:rsidRPr="00D25024">
              <w:t>Fields</w:t>
            </w:r>
            <w:r w:rsidR="009028E6" w:rsidRPr="00D25024">
              <w:t xml:space="preserve"> vērtībām nebija izdevies atrast šo lauku</w:t>
            </w:r>
            <w:r>
              <w:t>,</w:t>
            </w:r>
            <w:r w:rsidR="009028E6" w:rsidRPr="00D25024">
              <w:t xml:space="preserve"> tad vērtība tiek atstāta ar nenoteiktu vērtību.</w:t>
            </w:r>
          </w:p>
        </w:tc>
      </w:tr>
      <w:tr w:rsidR="009028E6" w:rsidRPr="00D25024" w14:paraId="12E7FCC5" w14:textId="77777777" w:rsidTr="00D92A37">
        <w:trPr>
          <w:trHeight w:val="300"/>
        </w:trPr>
        <w:tc>
          <w:tcPr>
            <w:tcW w:w="956" w:type="pct"/>
            <w:noWrap/>
          </w:tcPr>
          <w:p w14:paraId="12E7FCC0" w14:textId="77777777" w:rsidR="009A3DDB" w:rsidRPr="00D25024" w:rsidRDefault="000D15CE" w:rsidP="00D25024">
            <w:pPr>
              <w:pStyle w:val="Tabulasteksts"/>
            </w:pPr>
            <w:r w:rsidRPr="00D25024">
              <w:t>Series</w:t>
            </w:r>
          </w:p>
        </w:tc>
        <w:tc>
          <w:tcPr>
            <w:tcW w:w="974" w:type="pct"/>
            <w:noWrap/>
          </w:tcPr>
          <w:p w14:paraId="12E7FCC1" w14:textId="77777777" w:rsidR="009A3DDB" w:rsidRPr="00D25024" w:rsidRDefault="000D15CE" w:rsidP="00D25024">
            <w:pPr>
              <w:pStyle w:val="Tabulasteksts"/>
            </w:pPr>
            <w:r w:rsidRPr="00D25024">
              <w:t>Series</w:t>
            </w:r>
          </w:p>
        </w:tc>
        <w:tc>
          <w:tcPr>
            <w:tcW w:w="299" w:type="pct"/>
            <w:noWrap/>
          </w:tcPr>
          <w:p w14:paraId="12E7FCC2" w14:textId="77777777" w:rsidR="009A3DDB" w:rsidRPr="00D25024" w:rsidRDefault="000D15CE" w:rsidP="00D25024">
            <w:pPr>
              <w:pStyle w:val="Tabulasteksts"/>
            </w:pPr>
            <w:r w:rsidRPr="00D25024">
              <w:t>Nē</w:t>
            </w:r>
          </w:p>
        </w:tc>
        <w:tc>
          <w:tcPr>
            <w:tcW w:w="226" w:type="pct"/>
            <w:noWrap/>
          </w:tcPr>
          <w:p w14:paraId="12E7FCC3" w14:textId="77777777" w:rsidR="009A3DDB" w:rsidRPr="00D25024" w:rsidRDefault="0023202B" w:rsidP="00D25024">
            <w:pPr>
              <w:pStyle w:val="Tabulasteksts"/>
            </w:pPr>
            <w:r w:rsidRPr="00D25024">
              <w:t>x</w:t>
            </w:r>
          </w:p>
        </w:tc>
        <w:tc>
          <w:tcPr>
            <w:tcW w:w="2545" w:type="pct"/>
          </w:tcPr>
          <w:p w14:paraId="12E7FCC4" w14:textId="3BEAC089" w:rsidR="009A3DDB" w:rsidRPr="00D25024" w:rsidRDefault="007635D3" w:rsidP="00D25024">
            <w:pPr>
              <w:pStyle w:val="Tabulasteksts"/>
            </w:pPr>
            <w:r>
              <w:t>V</w:t>
            </w:r>
            <w:r w:rsidR="009028E6" w:rsidRPr="00D25024">
              <w:t>ērtība tiek sameklēta starp „Fields” vērtībām</w:t>
            </w:r>
            <w:r>
              <w:t>,</w:t>
            </w:r>
            <w:r w:rsidR="009028E6" w:rsidRPr="00D25024">
              <w:t xml:space="preserve"> kur laukā „</w:t>
            </w:r>
            <w:r w:rsidR="00CF180E" w:rsidRPr="00D25024">
              <w:t>FieldName</w:t>
            </w:r>
            <w:r w:rsidR="009028E6" w:rsidRPr="00D25024">
              <w:t xml:space="preserve"> = ‘Series” un vērtība tiek paņemta no atbilstoša „FieldValue” lauka. Ja starp </w:t>
            </w:r>
            <w:r w:rsidR="00CF180E" w:rsidRPr="00D25024">
              <w:t>Fields</w:t>
            </w:r>
            <w:r w:rsidR="009028E6" w:rsidRPr="00D25024">
              <w:t xml:space="preserve"> vērtībām nebija izdevies atrast šo lauku</w:t>
            </w:r>
            <w:r>
              <w:t>,</w:t>
            </w:r>
            <w:r w:rsidR="009028E6" w:rsidRPr="00D25024">
              <w:t xml:space="preserve"> tad vērtība tiek atstāta ar nenoteiktu vērtību.</w:t>
            </w:r>
          </w:p>
        </w:tc>
      </w:tr>
      <w:tr w:rsidR="009028E6" w:rsidRPr="00D25024" w14:paraId="12E7FCCB" w14:textId="77777777" w:rsidTr="00D92A37">
        <w:trPr>
          <w:trHeight w:val="300"/>
        </w:trPr>
        <w:tc>
          <w:tcPr>
            <w:tcW w:w="956" w:type="pct"/>
            <w:noWrap/>
          </w:tcPr>
          <w:p w14:paraId="12E7FCC6" w14:textId="77777777" w:rsidR="009A3DDB" w:rsidRPr="00D25024" w:rsidRDefault="000D15CE" w:rsidP="00D25024">
            <w:pPr>
              <w:pStyle w:val="Tabulasteksts"/>
            </w:pPr>
            <w:r w:rsidRPr="00D25024">
              <w:t>MedicalInstitution</w:t>
            </w:r>
            <w:r w:rsidR="0023202B" w:rsidRPr="00D25024">
              <w:t xml:space="preserve"> </w:t>
            </w:r>
            <w:r w:rsidRPr="00D25024">
              <w:t>CodeSystem</w:t>
            </w:r>
          </w:p>
        </w:tc>
        <w:tc>
          <w:tcPr>
            <w:tcW w:w="974" w:type="pct"/>
            <w:noWrap/>
          </w:tcPr>
          <w:p w14:paraId="12E7FCC7" w14:textId="77777777" w:rsidR="009A3DDB" w:rsidRPr="00D25024" w:rsidRDefault="000D15CE" w:rsidP="00D25024">
            <w:pPr>
              <w:pStyle w:val="Tabulasteksts"/>
            </w:pPr>
            <w:r w:rsidRPr="00D25024">
              <w:t>MedicalInstitution</w:t>
            </w:r>
            <w:r w:rsidR="0023202B" w:rsidRPr="00D25024">
              <w:t xml:space="preserve"> </w:t>
            </w:r>
            <w:r w:rsidRPr="00D25024">
              <w:t>CodeSystem</w:t>
            </w:r>
          </w:p>
        </w:tc>
        <w:tc>
          <w:tcPr>
            <w:tcW w:w="299" w:type="pct"/>
            <w:noWrap/>
          </w:tcPr>
          <w:p w14:paraId="12E7FCC8" w14:textId="77777777" w:rsidR="009A3DDB" w:rsidRPr="00D25024" w:rsidRDefault="000D15CE" w:rsidP="00D25024">
            <w:pPr>
              <w:pStyle w:val="Tabulasteksts"/>
            </w:pPr>
            <w:r w:rsidRPr="00D25024">
              <w:t>Nē</w:t>
            </w:r>
          </w:p>
        </w:tc>
        <w:tc>
          <w:tcPr>
            <w:tcW w:w="226" w:type="pct"/>
            <w:noWrap/>
          </w:tcPr>
          <w:p w14:paraId="12E7FCC9" w14:textId="77777777" w:rsidR="009A3DDB" w:rsidRPr="00D25024" w:rsidRDefault="009A3DDB" w:rsidP="00D25024">
            <w:pPr>
              <w:pStyle w:val="Tabulasteksts"/>
            </w:pPr>
          </w:p>
        </w:tc>
        <w:tc>
          <w:tcPr>
            <w:tcW w:w="2545" w:type="pct"/>
          </w:tcPr>
          <w:p w14:paraId="12E7FCCA" w14:textId="06A404DF" w:rsidR="009A3DDB" w:rsidRPr="00D25024" w:rsidRDefault="007635D3" w:rsidP="00D25024">
            <w:pPr>
              <w:pStyle w:val="Tabulasteksts"/>
            </w:pPr>
            <w:r>
              <w:t>V</w:t>
            </w:r>
            <w:r w:rsidR="009028E6" w:rsidRPr="00D25024">
              <w:t>ērtība tiek sameklēta starp „Fields” vērtībām</w:t>
            </w:r>
            <w:r>
              <w:t>,</w:t>
            </w:r>
            <w:r w:rsidR="009028E6" w:rsidRPr="00D25024">
              <w:t xml:space="preserve"> kur laukā „</w:t>
            </w:r>
            <w:r w:rsidR="00CF180E" w:rsidRPr="00D25024">
              <w:t>FieldName</w:t>
            </w:r>
            <w:r w:rsidR="009028E6" w:rsidRPr="00D25024">
              <w:t xml:space="preserve"> = ‘MedicalInstitutionCodeSystem” un vērtība tiek paņemta no atbilstoša „FieldValue” lauka. Ja starp </w:t>
            </w:r>
            <w:r w:rsidR="00CF180E" w:rsidRPr="00D25024">
              <w:t>Fields</w:t>
            </w:r>
            <w:r w:rsidR="009028E6" w:rsidRPr="00D25024">
              <w:t xml:space="preserve"> vērtībām nebija izdevies atrast šo lauku</w:t>
            </w:r>
            <w:r>
              <w:t>,</w:t>
            </w:r>
            <w:r w:rsidR="009028E6" w:rsidRPr="00D25024">
              <w:t xml:space="preserve"> tad vērtība tiek atstāta ar nenoteiktu vērtību.</w:t>
            </w:r>
            <w:r w:rsidR="009028E6" w:rsidRPr="00D25024">
              <w:tab/>
            </w:r>
          </w:p>
        </w:tc>
      </w:tr>
      <w:tr w:rsidR="009028E6" w:rsidRPr="00D25024" w14:paraId="12E7FCD1" w14:textId="77777777" w:rsidTr="00D92A37">
        <w:trPr>
          <w:trHeight w:val="300"/>
        </w:trPr>
        <w:tc>
          <w:tcPr>
            <w:tcW w:w="956" w:type="pct"/>
            <w:noWrap/>
          </w:tcPr>
          <w:p w14:paraId="12E7FCCC" w14:textId="77777777" w:rsidR="009A3DDB" w:rsidRPr="00D25024" w:rsidRDefault="000D15CE" w:rsidP="00D25024">
            <w:pPr>
              <w:pStyle w:val="Tabulasteksts"/>
            </w:pPr>
            <w:r w:rsidRPr="00D25024">
              <w:t>MedicalInstitution</w:t>
            </w:r>
            <w:r w:rsidR="0023202B" w:rsidRPr="00D25024">
              <w:t xml:space="preserve"> </w:t>
            </w:r>
            <w:r w:rsidRPr="00D25024">
              <w:t>Code</w:t>
            </w:r>
          </w:p>
        </w:tc>
        <w:tc>
          <w:tcPr>
            <w:tcW w:w="974" w:type="pct"/>
            <w:noWrap/>
          </w:tcPr>
          <w:p w14:paraId="12E7FCCD" w14:textId="77777777" w:rsidR="009A3DDB" w:rsidRPr="00D25024" w:rsidRDefault="000D15CE" w:rsidP="00D25024">
            <w:pPr>
              <w:pStyle w:val="Tabulasteksts"/>
            </w:pPr>
            <w:r w:rsidRPr="00D25024">
              <w:t>MedicalInstitution</w:t>
            </w:r>
            <w:r w:rsidR="0023202B" w:rsidRPr="00D25024">
              <w:t xml:space="preserve"> </w:t>
            </w:r>
            <w:r w:rsidRPr="00D25024">
              <w:t>Code</w:t>
            </w:r>
          </w:p>
        </w:tc>
        <w:tc>
          <w:tcPr>
            <w:tcW w:w="299" w:type="pct"/>
            <w:noWrap/>
          </w:tcPr>
          <w:p w14:paraId="12E7FCCE" w14:textId="77777777" w:rsidR="009A3DDB" w:rsidRPr="00D25024" w:rsidRDefault="000D15CE" w:rsidP="00D25024">
            <w:pPr>
              <w:pStyle w:val="Tabulasteksts"/>
            </w:pPr>
            <w:r w:rsidRPr="00D25024">
              <w:t>Nē</w:t>
            </w:r>
          </w:p>
        </w:tc>
        <w:tc>
          <w:tcPr>
            <w:tcW w:w="226" w:type="pct"/>
            <w:noWrap/>
          </w:tcPr>
          <w:p w14:paraId="12E7FCCF" w14:textId="77777777" w:rsidR="009A3DDB" w:rsidRPr="00D25024" w:rsidRDefault="009A3DDB" w:rsidP="00D25024">
            <w:pPr>
              <w:pStyle w:val="Tabulasteksts"/>
            </w:pPr>
          </w:p>
        </w:tc>
        <w:tc>
          <w:tcPr>
            <w:tcW w:w="2545" w:type="pct"/>
          </w:tcPr>
          <w:p w14:paraId="12E7FCD0" w14:textId="5D5B9D80" w:rsidR="009A3DDB" w:rsidRPr="00D25024" w:rsidRDefault="007635D3" w:rsidP="00D25024">
            <w:pPr>
              <w:pStyle w:val="Tabulasteksts"/>
            </w:pPr>
            <w:r>
              <w:t>V</w:t>
            </w:r>
            <w:r w:rsidR="009028E6" w:rsidRPr="00D25024">
              <w:t>ērtība tiek sameklēta starp „Fields” vērtībām</w:t>
            </w:r>
            <w:r>
              <w:t>,</w:t>
            </w:r>
            <w:r w:rsidR="009028E6" w:rsidRPr="00D25024">
              <w:t xml:space="preserve"> kur laukā „</w:t>
            </w:r>
            <w:r w:rsidR="00CF180E" w:rsidRPr="00D25024">
              <w:t>FieldName</w:t>
            </w:r>
            <w:r w:rsidR="009028E6" w:rsidRPr="00D25024">
              <w:t xml:space="preserve"> = ‘MedicalInstitutionCode” un vērtība tiek paņemta no atbilstoša „FieldValue” lauka, turpmāk izmantots kā „@DeviceCode”. Ja starp </w:t>
            </w:r>
            <w:r w:rsidR="00CF180E" w:rsidRPr="00D25024">
              <w:t>Fields</w:t>
            </w:r>
            <w:r w:rsidR="009028E6" w:rsidRPr="00D25024">
              <w:t xml:space="preserve"> vērtībām nebija izdevies atrast šo lauku</w:t>
            </w:r>
            <w:r>
              <w:t>,</w:t>
            </w:r>
            <w:r w:rsidR="009028E6" w:rsidRPr="00D25024">
              <w:t xml:space="preserve"> tad vērtība tiek atstāta ar nenoteiktu vērtību.</w:t>
            </w:r>
          </w:p>
        </w:tc>
      </w:tr>
      <w:tr w:rsidR="009028E6" w:rsidRPr="00D25024" w14:paraId="12E7FCD7" w14:textId="77777777" w:rsidTr="00D92A37">
        <w:trPr>
          <w:trHeight w:val="300"/>
        </w:trPr>
        <w:tc>
          <w:tcPr>
            <w:tcW w:w="956" w:type="pct"/>
            <w:noWrap/>
          </w:tcPr>
          <w:p w14:paraId="12E7FCD2" w14:textId="77777777" w:rsidR="009A3DDB" w:rsidRPr="00D25024" w:rsidRDefault="000D15CE" w:rsidP="00D25024">
            <w:pPr>
              <w:pStyle w:val="Tabulasteksts"/>
            </w:pPr>
            <w:r w:rsidRPr="00D25024">
              <w:t>MedicalInstitution</w:t>
            </w:r>
            <w:r w:rsidR="0023202B" w:rsidRPr="00D25024">
              <w:t xml:space="preserve"> </w:t>
            </w:r>
            <w:r w:rsidRPr="00D25024">
              <w:t>DisplayValue</w:t>
            </w:r>
          </w:p>
        </w:tc>
        <w:tc>
          <w:tcPr>
            <w:tcW w:w="974" w:type="pct"/>
            <w:noWrap/>
          </w:tcPr>
          <w:p w14:paraId="12E7FCD3" w14:textId="77777777" w:rsidR="009A3DDB" w:rsidRPr="00D25024" w:rsidRDefault="000D15CE" w:rsidP="00D25024">
            <w:pPr>
              <w:pStyle w:val="Tabulasteksts"/>
            </w:pPr>
            <w:r w:rsidRPr="00D25024">
              <w:t>MedicalInstitution</w:t>
            </w:r>
            <w:r w:rsidR="0023202B" w:rsidRPr="00D25024">
              <w:t xml:space="preserve"> </w:t>
            </w:r>
            <w:r w:rsidRPr="00D25024">
              <w:t>DisplayValue</w:t>
            </w:r>
          </w:p>
        </w:tc>
        <w:tc>
          <w:tcPr>
            <w:tcW w:w="299" w:type="pct"/>
            <w:noWrap/>
          </w:tcPr>
          <w:p w14:paraId="12E7FCD4" w14:textId="77777777" w:rsidR="009A3DDB" w:rsidRPr="00D25024" w:rsidRDefault="000D15CE" w:rsidP="00D25024">
            <w:pPr>
              <w:pStyle w:val="Tabulasteksts"/>
            </w:pPr>
            <w:r w:rsidRPr="00D25024">
              <w:t>Nē</w:t>
            </w:r>
          </w:p>
        </w:tc>
        <w:tc>
          <w:tcPr>
            <w:tcW w:w="226" w:type="pct"/>
            <w:noWrap/>
          </w:tcPr>
          <w:p w14:paraId="12E7FCD5" w14:textId="77777777" w:rsidR="009A3DDB" w:rsidRPr="00D25024" w:rsidRDefault="009A3DDB" w:rsidP="00D25024">
            <w:pPr>
              <w:pStyle w:val="Tabulasteksts"/>
            </w:pPr>
          </w:p>
        </w:tc>
        <w:tc>
          <w:tcPr>
            <w:tcW w:w="2545" w:type="pct"/>
          </w:tcPr>
          <w:p w14:paraId="12E7FCD6" w14:textId="4C92A7F2" w:rsidR="009A3DDB" w:rsidRPr="00D25024" w:rsidRDefault="007635D3" w:rsidP="00D25024">
            <w:pPr>
              <w:pStyle w:val="Tabulasteksts"/>
            </w:pPr>
            <w:r>
              <w:t>V</w:t>
            </w:r>
            <w:r w:rsidR="009028E6" w:rsidRPr="00D25024">
              <w:t>ērtība tiek sameklēta starp „Fields” vērtībām</w:t>
            </w:r>
            <w:r>
              <w:t>,</w:t>
            </w:r>
            <w:r w:rsidR="009028E6" w:rsidRPr="00D25024">
              <w:t xml:space="preserve"> kur laukā „</w:t>
            </w:r>
            <w:r w:rsidR="00CF180E" w:rsidRPr="00D25024">
              <w:t>FieldName</w:t>
            </w:r>
            <w:r w:rsidR="009028E6" w:rsidRPr="00D25024">
              <w:t xml:space="preserve"> = ‘MedicalInstitutionDisplayValue” un vērtība tiek paņemta no atbilstoša „FieldValue” lauka. Ja starp </w:t>
            </w:r>
            <w:r w:rsidR="00CF180E" w:rsidRPr="00D25024">
              <w:t>Fields</w:t>
            </w:r>
            <w:r w:rsidR="009028E6" w:rsidRPr="00D25024">
              <w:t xml:space="preserve"> vērtībām nebija izdevies atrast šo lauku</w:t>
            </w:r>
            <w:r>
              <w:t>,</w:t>
            </w:r>
            <w:r w:rsidR="009028E6" w:rsidRPr="00D25024">
              <w:t xml:space="preserve"> tad vērtība tiek atstāta ar nenoteiktu vērtību.</w:t>
            </w:r>
          </w:p>
        </w:tc>
      </w:tr>
      <w:tr w:rsidR="009028E6" w:rsidRPr="00D25024" w14:paraId="12E7FCDD" w14:textId="77777777" w:rsidTr="00D92A37">
        <w:trPr>
          <w:trHeight w:val="300"/>
        </w:trPr>
        <w:tc>
          <w:tcPr>
            <w:tcW w:w="956" w:type="pct"/>
            <w:noWrap/>
          </w:tcPr>
          <w:p w14:paraId="12E7FCD8" w14:textId="77777777" w:rsidR="009A3DDB" w:rsidRPr="00D25024" w:rsidRDefault="000D15CE" w:rsidP="00D25024">
            <w:pPr>
              <w:pStyle w:val="Tabulasteksts"/>
            </w:pPr>
            <w:r w:rsidRPr="00D25024">
              <w:t>DateFirst</w:t>
            </w:r>
          </w:p>
        </w:tc>
        <w:tc>
          <w:tcPr>
            <w:tcW w:w="974" w:type="pct"/>
            <w:noWrap/>
          </w:tcPr>
          <w:p w14:paraId="12E7FCD9" w14:textId="77777777" w:rsidR="009A3DDB" w:rsidRPr="00D25024" w:rsidRDefault="000D15CE" w:rsidP="00D25024">
            <w:pPr>
              <w:pStyle w:val="Tabulasteksts"/>
            </w:pPr>
            <w:r w:rsidRPr="00D25024">
              <w:t>Date</w:t>
            </w:r>
          </w:p>
        </w:tc>
        <w:tc>
          <w:tcPr>
            <w:tcW w:w="299" w:type="pct"/>
            <w:noWrap/>
          </w:tcPr>
          <w:p w14:paraId="12E7FCDA" w14:textId="77777777" w:rsidR="009A3DDB" w:rsidRPr="00D25024" w:rsidRDefault="009A3DDB" w:rsidP="00D25024">
            <w:pPr>
              <w:pStyle w:val="Tabulasteksts"/>
            </w:pPr>
          </w:p>
        </w:tc>
        <w:tc>
          <w:tcPr>
            <w:tcW w:w="226" w:type="pct"/>
            <w:noWrap/>
          </w:tcPr>
          <w:p w14:paraId="12E7FCDB" w14:textId="77777777" w:rsidR="009A3DDB" w:rsidRPr="00D25024" w:rsidRDefault="009A3DDB" w:rsidP="00D25024">
            <w:pPr>
              <w:pStyle w:val="Tabulasteksts"/>
            </w:pPr>
          </w:p>
        </w:tc>
        <w:tc>
          <w:tcPr>
            <w:tcW w:w="2545" w:type="pct"/>
          </w:tcPr>
          <w:p w14:paraId="12E7FCDC" w14:textId="77777777" w:rsidR="009A3DDB" w:rsidRPr="00D25024" w:rsidRDefault="009028E6" w:rsidP="00D25024">
            <w:pPr>
              <w:pStyle w:val="Tabulasteksts"/>
            </w:pPr>
            <w:r w:rsidRPr="00D25024">
              <w:t>Date = vērtība tiek sameklēta starp „Date” vērtībām</w:t>
            </w:r>
            <w:r w:rsidR="007635D3">
              <w:t>,</w:t>
            </w:r>
            <w:r w:rsidRPr="00D25024">
              <w:t xml:space="preserve"> kur laukā „</w:t>
            </w:r>
            <w:r w:rsidR="00CF180E" w:rsidRPr="00D25024">
              <w:t>FieldName</w:t>
            </w:r>
            <w:r w:rsidRPr="00D25024">
              <w:t xml:space="preserve"> = ‘Date” un vērtība tiek paņemta no atbilstoša „FieldValue” lauka. Ja starp </w:t>
            </w:r>
            <w:r w:rsidR="00CF180E" w:rsidRPr="00D25024">
              <w:t>Fields</w:t>
            </w:r>
            <w:r w:rsidRPr="00D25024">
              <w:t xml:space="preserve"> vērtībām nebija izdevies atrast šo lauku</w:t>
            </w:r>
            <w:r w:rsidR="007635D3">
              <w:t>,</w:t>
            </w:r>
            <w:r w:rsidRPr="00D25024">
              <w:t xml:space="preserve"> tad vērtība tiek atstāta ar nenoteiktu vērtību.</w:t>
            </w:r>
          </w:p>
        </w:tc>
      </w:tr>
      <w:tr w:rsidR="009028E6" w:rsidRPr="00D25024" w14:paraId="12E7FCE3" w14:textId="77777777" w:rsidTr="00D92A37">
        <w:trPr>
          <w:trHeight w:val="300"/>
        </w:trPr>
        <w:tc>
          <w:tcPr>
            <w:tcW w:w="956" w:type="pct"/>
            <w:noWrap/>
          </w:tcPr>
          <w:p w14:paraId="12E7FCDE" w14:textId="77777777" w:rsidR="009A3DDB" w:rsidRPr="00D25024" w:rsidRDefault="000D15CE" w:rsidP="00D25024">
            <w:pPr>
              <w:pStyle w:val="Tabulasteksts"/>
            </w:pPr>
            <w:r w:rsidRPr="00D25024">
              <w:t>DateLast</w:t>
            </w:r>
          </w:p>
        </w:tc>
        <w:tc>
          <w:tcPr>
            <w:tcW w:w="974" w:type="pct"/>
            <w:noWrap/>
          </w:tcPr>
          <w:p w14:paraId="12E7FCDF" w14:textId="77777777" w:rsidR="009A3DDB" w:rsidRPr="00D25024" w:rsidRDefault="000D15CE" w:rsidP="00D25024">
            <w:pPr>
              <w:pStyle w:val="Tabulasteksts"/>
            </w:pPr>
            <w:r w:rsidRPr="00D25024">
              <w:t>Date</w:t>
            </w:r>
          </w:p>
        </w:tc>
        <w:tc>
          <w:tcPr>
            <w:tcW w:w="299" w:type="pct"/>
            <w:noWrap/>
          </w:tcPr>
          <w:p w14:paraId="12E7FCE0" w14:textId="77777777" w:rsidR="009A3DDB" w:rsidRPr="00D25024" w:rsidRDefault="009A3DDB" w:rsidP="00D25024">
            <w:pPr>
              <w:pStyle w:val="Tabulasteksts"/>
            </w:pPr>
          </w:p>
        </w:tc>
        <w:tc>
          <w:tcPr>
            <w:tcW w:w="226" w:type="pct"/>
            <w:noWrap/>
          </w:tcPr>
          <w:p w14:paraId="12E7FCE1" w14:textId="77777777" w:rsidR="009A3DDB" w:rsidRPr="00D25024" w:rsidRDefault="009A3DDB" w:rsidP="00D25024">
            <w:pPr>
              <w:pStyle w:val="Tabulasteksts"/>
            </w:pPr>
          </w:p>
        </w:tc>
        <w:tc>
          <w:tcPr>
            <w:tcW w:w="2545" w:type="pct"/>
          </w:tcPr>
          <w:p w14:paraId="12E7FCE2" w14:textId="77777777" w:rsidR="009A3DDB" w:rsidRPr="00D25024" w:rsidRDefault="009A3DDB" w:rsidP="00D25024">
            <w:pPr>
              <w:pStyle w:val="Tabulasteksts"/>
            </w:pPr>
          </w:p>
        </w:tc>
      </w:tr>
      <w:tr w:rsidR="009028E6" w:rsidRPr="00D25024" w14:paraId="12E7FCE9" w14:textId="77777777" w:rsidTr="00D92A37">
        <w:trPr>
          <w:trHeight w:val="300"/>
        </w:trPr>
        <w:tc>
          <w:tcPr>
            <w:tcW w:w="956" w:type="pct"/>
            <w:noWrap/>
          </w:tcPr>
          <w:p w14:paraId="12E7FCE4" w14:textId="77777777" w:rsidR="009A3DDB" w:rsidRPr="00D25024" w:rsidRDefault="000D15CE" w:rsidP="00D25024">
            <w:pPr>
              <w:pStyle w:val="Tabulasteksts"/>
            </w:pPr>
            <w:r w:rsidRPr="00D25024">
              <w:t>AccessRights</w:t>
            </w:r>
          </w:p>
        </w:tc>
        <w:tc>
          <w:tcPr>
            <w:tcW w:w="974" w:type="pct"/>
            <w:noWrap/>
          </w:tcPr>
          <w:p w14:paraId="12E7FCE5" w14:textId="77777777" w:rsidR="009A3DDB" w:rsidRPr="00D25024" w:rsidRDefault="009A3DDB" w:rsidP="00D25024">
            <w:pPr>
              <w:pStyle w:val="Tabulasteksts"/>
            </w:pPr>
          </w:p>
        </w:tc>
        <w:tc>
          <w:tcPr>
            <w:tcW w:w="299" w:type="pct"/>
            <w:noWrap/>
          </w:tcPr>
          <w:p w14:paraId="12E7FCE6" w14:textId="77777777" w:rsidR="009A3DDB" w:rsidRPr="00D25024" w:rsidRDefault="009A3DDB" w:rsidP="00D25024">
            <w:pPr>
              <w:pStyle w:val="Tabulasteksts"/>
            </w:pPr>
          </w:p>
        </w:tc>
        <w:tc>
          <w:tcPr>
            <w:tcW w:w="226" w:type="pct"/>
            <w:noWrap/>
          </w:tcPr>
          <w:p w14:paraId="12E7FCE7" w14:textId="77777777" w:rsidR="009A3DDB" w:rsidRPr="00D25024" w:rsidRDefault="009A3DDB" w:rsidP="00D25024">
            <w:pPr>
              <w:pStyle w:val="Tabulasteksts"/>
            </w:pPr>
          </w:p>
        </w:tc>
        <w:tc>
          <w:tcPr>
            <w:tcW w:w="2545" w:type="pct"/>
          </w:tcPr>
          <w:p w14:paraId="12E7FCE8" w14:textId="3141CDD9" w:rsidR="009A3DDB" w:rsidRPr="00D25024" w:rsidRDefault="007635D3" w:rsidP="00D25024">
            <w:pPr>
              <w:pStyle w:val="Tabulasteksts"/>
            </w:pPr>
            <w:r>
              <w:t>T</w:t>
            </w:r>
            <w:r w:rsidR="0028444A" w:rsidRPr="00D25024">
              <w:t>iek sameklēts tabulas „Documents” ieraksts</w:t>
            </w:r>
            <w:r>
              <w:t>,</w:t>
            </w:r>
            <w:r w:rsidR="0028444A" w:rsidRPr="00D25024">
              <w:t xml:space="preserve"> kas atbilst filtram „Documents.DocumentID = ieraksts.DocumentID”, no atrastā dokumenta ieraksta tiek izmantota lauka „AccessRights” vērtība.</w:t>
            </w:r>
          </w:p>
        </w:tc>
      </w:tr>
      <w:tr w:rsidR="009028E6" w:rsidRPr="00D25024" w14:paraId="12E7FCEF" w14:textId="77777777" w:rsidTr="00D92A37">
        <w:trPr>
          <w:trHeight w:val="300"/>
        </w:trPr>
        <w:tc>
          <w:tcPr>
            <w:tcW w:w="956" w:type="pct"/>
            <w:noWrap/>
          </w:tcPr>
          <w:p w14:paraId="12E7FCEA" w14:textId="77777777" w:rsidR="009A3DDB" w:rsidRPr="00D25024" w:rsidRDefault="000D15CE" w:rsidP="00D25024">
            <w:pPr>
              <w:pStyle w:val="Tabulasteksts"/>
            </w:pPr>
            <w:r w:rsidRPr="00D25024">
              <w:t>ActivityGUID</w:t>
            </w:r>
          </w:p>
        </w:tc>
        <w:tc>
          <w:tcPr>
            <w:tcW w:w="974" w:type="pct"/>
            <w:noWrap/>
          </w:tcPr>
          <w:p w14:paraId="12E7FCEB" w14:textId="77777777" w:rsidR="009A3DDB" w:rsidRPr="00D25024" w:rsidRDefault="009A3DDB" w:rsidP="00D25024">
            <w:pPr>
              <w:pStyle w:val="Tabulasteksts"/>
            </w:pPr>
          </w:p>
        </w:tc>
        <w:tc>
          <w:tcPr>
            <w:tcW w:w="299" w:type="pct"/>
            <w:noWrap/>
          </w:tcPr>
          <w:p w14:paraId="12E7FCEC" w14:textId="77777777" w:rsidR="009A3DDB" w:rsidRPr="00D25024" w:rsidRDefault="009A3DDB" w:rsidP="00D25024">
            <w:pPr>
              <w:pStyle w:val="Tabulasteksts"/>
            </w:pPr>
          </w:p>
        </w:tc>
        <w:tc>
          <w:tcPr>
            <w:tcW w:w="226" w:type="pct"/>
            <w:noWrap/>
          </w:tcPr>
          <w:p w14:paraId="12E7FCED" w14:textId="77777777" w:rsidR="009A3DDB" w:rsidRPr="00D25024" w:rsidRDefault="009A3DDB" w:rsidP="00D25024">
            <w:pPr>
              <w:pStyle w:val="Tabulasteksts"/>
            </w:pPr>
          </w:p>
        </w:tc>
        <w:tc>
          <w:tcPr>
            <w:tcW w:w="2545" w:type="pct"/>
          </w:tcPr>
          <w:p w14:paraId="12E7FCEE" w14:textId="77777777" w:rsidR="009A3DDB" w:rsidRPr="00D25024" w:rsidRDefault="009A3DDB" w:rsidP="00D25024">
            <w:pPr>
              <w:pStyle w:val="Tabulasteksts"/>
            </w:pPr>
          </w:p>
        </w:tc>
      </w:tr>
      <w:tr w:rsidR="009028E6" w:rsidRPr="00D25024" w14:paraId="12E7FCF5" w14:textId="77777777" w:rsidTr="00D92A37">
        <w:trPr>
          <w:trHeight w:val="300"/>
        </w:trPr>
        <w:tc>
          <w:tcPr>
            <w:tcW w:w="956" w:type="pct"/>
            <w:noWrap/>
          </w:tcPr>
          <w:p w14:paraId="12E7FCF0" w14:textId="77777777" w:rsidR="009A3DDB" w:rsidRPr="00D25024" w:rsidRDefault="000D15CE" w:rsidP="00D25024">
            <w:pPr>
              <w:pStyle w:val="Tabulasteksts"/>
            </w:pPr>
            <w:r w:rsidRPr="00D25024">
              <w:t>ModifDate</w:t>
            </w:r>
          </w:p>
        </w:tc>
        <w:tc>
          <w:tcPr>
            <w:tcW w:w="974" w:type="pct"/>
            <w:noWrap/>
          </w:tcPr>
          <w:p w14:paraId="12E7FCF1" w14:textId="77777777" w:rsidR="009A3DDB" w:rsidRPr="00D25024" w:rsidRDefault="009A3DDB" w:rsidP="00D25024">
            <w:pPr>
              <w:pStyle w:val="Tabulasteksts"/>
            </w:pPr>
          </w:p>
        </w:tc>
        <w:tc>
          <w:tcPr>
            <w:tcW w:w="299" w:type="pct"/>
            <w:noWrap/>
          </w:tcPr>
          <w:p w14:paraId="12E7FCF2" w14:textId="77777777" w:rsidR="009A3DDB" w:rsidRPr="00D25024" w:rsidRDefault="009A3DDB" w:rsidP="00D25024">
            <w:pPr>
              <w:pStyle w:val="Tabulasteksts"/>
            </w:pPr>
          </w:p>
        </w:tc>
        <w:tc>
          <w:tcPr>
            <w:tcW w:w="226" w:type="pct"/>
            <w:noWrap/>
          </w:tcPr>
          <w:p w14:paraId="12E7FCF3" w14:textId="77777777" w:rsidR="009A3DDB" w:rsidRPr="00D25024" w:rsidRDefault="009A3DDB" w:rsidP="00D25024">
            <w:pPr>
              <w:pStyle w:val="Tabulasteksts"/>
            </w:pPr>
          </w:p>
        </w:tc>
        <w:tc>
          <w:tcPr>
            <w:tcW w:w="2545" w:type="pct"/>
          </w:tcPr>
          <w:p w14:paraId="12E7FCF4" w14:textId="77777777" w:rsidR="009A3DDB" w:rsidRPr="00D25024" w:rsidRDefault="009A3DDB" w:rsidP="00D25024">
            <w:pPr>
              <w:pStyle w:val="Tabulasteksts"/>
            </w:pPr>
          </w:p>
        </w:tc>
      </w:tr>
      <w:tr w:rsidR="009028E6" w:rsidRPr="00D25024" w14:paraId="12E7FCFB" w14:textId="77777777" w:rsidTr="00D92A37">
        <w:trPr>
          <w:trHeight w:val="300"/>
        </w:trPr>
        <w:tc>
          <w:tcPr>
            <w:tcW w:w="956" w:type="pct"/>
            <w:noWrap/>
          </w:tcPr>
          <w:p w14:paraId="12E7FCF6" w14:textId="77777777" w:rsidR="009A3DDB" w:rsidRPr="00D25024" w:rsidRDefault="000D15CE" w:rsidP="00D25024">
            <w:pPr>
              <w:pStyle w:val="Tabulasteksts"/>
            </w:pPr>
            <w:r w:rsidRPr="00D25024">
              <w:t>Del</w:t>
            </w:r>
          </w:p>
        </w:tc>
        <w:tc>
          <w:tcPr>
            <w:tcW w:w="974" w:type="pct"/>
            <w:noWrap/>
          </w:tcPr>
          <w:p w14:paraId="12E7FCF7" w14:textId="77777777" w:rsidR="009A3DDB" w:rsidRPr="00D25024" w:rsidRDefault="009A3DDB" w:rsidP="00D25024">
            <w:pPr>
              <w:pStyle w:val="Tabulasteksts"/>
            </w:pPr>
          </w:p>
        </w:tc>
        <w:tc>
          <w:tcPr>
            <w:tcW w:w="299" w:type="pct"/>
            <w:noWrap/>
          </w:tcPr>
          <w:p w14:paraId="12E7FCF8" w14:textId="77777777" w:rsidR="009A3DDB" w:rsidRPr="00D25024" w:rsidRDefault="009A3DDB" w:rsidP="00D25024">
            <w:pPr>
              <w:pStyle w:val="Tabulasteksts"/>
            </w:pPr>
          </w:p>
        </w:tc>
        <w:tc>
          <w:tcPr>
            <w:tcW w:w="226" w:type="pct"/>
            <w:noWrap/>
          </w:tcPr>
          <w:p w14:paraId="12E7FCF9" w14:textId="77777777" w:rsidR="009A3DDB" w:rsidRPr="00D25024" w:rsidRDefault="009A3DDB" w:rsidP="00D25024">
            <w:pPr>
              <w:pStyle w:val="Tabulasteksts"/>
            </w:pPr>
          </w:p>
        </w:tc>
        <w:tc>
          <w:tcPr>
            <w:tcW w:w="2545" w:type="pct"/>
          </w:tcPr>
          <w:p w14:paraId="12E7FCFA" w14:textId="77777777" w:rsidR="009A3DDB" w:rsidRPr="00D25024" w:rsidRDefault="009A3DDB" w:rsidP="00D25024">
            <w:pPr>
              <w:pStyle w:val="Tabulasteksts"/>
            </w:pPr>
          </w:p>
        </w:tc>
      </w:tr>
      <w:tr w:rsidR="00941E08" w:rsidRPr="004C7A1D" w14:paraId="12E7FCFD" w14:textId="77777777" w:rsidTr="00D92A37">
        <w:trPr>
          <w:trHeight w:val="300"/>
        </w:trPr>
        <w:tc>
          <w:tcPr>
            <w:tcW w:w="5000" w:type="pct"/>
            <w:gridSpan w:val="5"/>
            <w:shd w:val="clear" w:color="auto" w:fill="D9D9D9" w:themeFill="background1" w:themeFillShade="D9"/>
            <w:noWrap/>
          </w:tcPr>
          <w:p w14:paraId="12E7FCFC" w14:textId="77777777" w:rsidR="009A3DDB" w:rsidRDefault="0028444A" w:rsidP="00D25024">
            <w:pPr>
              <w:pStyle w:val="Tabulasvirsraksts"/>
            </w:pPr>
            <w:r w:rsidRPr="0028444A">
              <w:t>Medications</w:t>
            </w:r>
            <w:r w:rsidR="009D0FC9">
              <w:t xml:space="preserve"> - </w:t>
            </w:r>
            <w:r w:rsidR="009D0FC9" w:rsidRPr="009D0FC9">
              <w:t>Medikamenti</w:t>
            </w:r>
          </w:p>
        </w:tc>
      </w:tr>
      <w:tr w:rsidR="009028E6" w:rsidRPr="00D25024" w14:paraId="12E7FD04" w14:textId="77777777" w:rsidTr="00D92A37">
        <w:trPr>
          <w:trHeight w:val="300"/>
        </w:trPr>
        <w:tc>
          <w:tcPr>
            <w:tcW w:w="956" w:type="pct"/>
            <w:noWrap/>
          </w:tcPr>
          <w:p w14:paraId="12E7FCFE" w14:textId="77777777" w:rsidR="009A3DDB" w:rsidRPr="00D25024" w:rsidRDefault="0028444A" w:rsidP="00C21D9D">
            <w:pPr>
              <w:pStyle w:val="Tabulasteksts"/>
            </w:pPr>
            <w:r w:rsidRPr="00D25024">
              <w:t>Patient</w:t>
            </w:r>
            <w:r w:rsidR="009028E6" w:rsidRPr="00D25024">
              <w:t xml:space="preserve"> </w:t>
            </w:r>
            <w:r w:rsidRPr="00D25024">
              <w:t>MedicationID</w:t>
            </w:r>
          </w:p>
        </w:tc>
        <w:tc>
          <w:tcPr>
            <w:tcW w:w="974" w:type="pct"/>
            <w:noWrap/>
          </w:tcPr>
          <w:p w14:paraId="12E7FCFF" w14:textId="77777777" w:rsidR="009A3DDB" w:rsidRPr="00D25024" w:rsidRDefault="009A3DDB" w:rsidP="00C21D9D">
            <w:pPr>
              <w:pStyle w:val="Tabulasteksts"/>
            </w:pPr>
          </w:p>
        </w:tc>
        <w:tc>
          <w:tcPr>
            <w:tcW w:w="299" w:type="pct"/>
            <w:noWrap/>
          </w:tcPr>
          <w:p w14:paraId="12E7FD00" w14:textId="77777777" w:rsidR="009A3DDB" w:rsidRPr="00D25024" w:rsidRDefault="009A3DDB" w:rsidP="00C21D9D">
            <w:pPr>
              <w:pStyle w:val="Tabulasteksts"/>
            </w:pPr>
          </w:p>
        </w:tc>
        <w:tc>
          <w:tcPr>
            <w:tcW w:w="226" w:type="pct"/>
            <w:noWrap/>
          </w:tcPr>
          <w:p w14:paraId="12E7FD01" w14:textId="77777777" w:rsidR="009A3DDB" w:rsidRPr="00D25024" w:rsidRDefault="009A3DDB" w:rsidP="00C21D9D">
            <w:pPr>
              <w:pStyle w:val="Tabulasteksts"/>
            </w:pPr>
          </w:p>
        </w:tc>
        <w:tc>
          <w:tcPr>
            <w:tcW w:w="2545" w:type="pct"/>
          </w:tcPr>
          <w:p w14:paraId="12E7FD02" w14:textId="4482DCFE" w:rsidR="009A3DDB" w:rsidRPr="00D25024" w:rsidRDefault="007635D3" w:rsidP="00C21D9D">
            <w:pPr>
              <w:pStyle w:val="Tabulasteksts"/>
            </w:pPr>
            <w:r>
              <w:t>I</w:t>
            </w:r>
            <w:r w:rsidR="009028E6" w:rsidRPr="00D25024">
              <w:t>eraksta EntryID</w:t>
            </w:r>
          </w:p>
          <w:p w14:paraId="12E7FD03" w14:textId="77777777" w:rsidR="009A3DDB" w:rsidRPr="00D25024" w:rsidRDefault="009028E6" w:rsidP="00C21D9D">
            <w:pPr>
              <w:pStyle w:val="Tabulasteksts"/>
            </w:pPr>
            <w:r w:rsidRPr="00D25024">
              <w:t>Ja vērtība norādīta, tad operācija ir „Labot”, ja nav norādīta, tad operācija ir „Jauns”.</w:t>
            </w:r>
          </w:p>
        </w:tc>
      </w:tr>
      <w:tr w:rsidR="009028E6" w:rsidRPr="00D25024" w14:paraId="12E7FD0A" w14:textId="77777777" w:rsidTr="00D92A37">
        <w:trPr>
          <w:trHeight w:val="300"/>
        </w:trPr>
        <w:tc>
          <w:tcPr>
            <w:tcW w:w="956" w:type="pct"/>
            <w:noWrap/>
          </w:tcPr>
          <w:p w14:paraId="12E7FD05" w14:textId="77777777" w:rsidR="009A3DDB" w:rsidRPr="00D25024" w:rsidRDefault="0028444A" w:rsidP="00C21D9D">
            <w:pPr>
              <w:pStyle w:val="Tabulasteksts"/>
            </w:pPr>
            <w:r w:rsidRPr="00D25024">
              <w:t>NPatientID</w:t>
            </w:r>
          </w:p>
        </w:tc>
        <w:tc>
          <w:tcPr>
            <w:tcW w:w="974" w:type="pct"/>
            <w:noWrap/>
          </w:tcPr>
          <w:p w14:paraId="12E7FD06" w14:textId="77777777" w:rsidR="009A3DDB" w:rsidRPr="00D25024" w:rsidRDefault="009A3DDB" w:rsidP="00C21D9D">
            <w:pPr>
              <w:pStyle w:val="Tabulasteksts"/>
            </w:pPr>
          </w:p>
        </w:tc>
        <w:tc>
          <w:tcPr>
            <w:tcW w:w="299" w:type="pct"/>
            <w:noWrap/>
          </w:tcPr>
          <w:p w14:paraId="12E7FD07" w14:textId="77777777" w:rsidR="009A3DDB" w:rsidRPr="00D25024" w:rsidRDefault="009A3DDB" w:rsidP="00C21D9D">
            <w:pPr>
              <w:pStyle w:val="Tabulasteksts"/>
            </w:pPr>
          </w:p>
        </w:tc>
        <w:tc>
          <w:tcPr>
            <w:tcW w:w="226" w:type="pct"/>
            <w:noWrap/>
          </w:tcPr>
          <w:p w14:paraId="12E7FD08" w14:textId="77777777" w:rsidR="009A3DDB" w:rsidRPr="00D25024" w:rsidRDefault="0023202B" w:rsidP="00C21D9D">
            <w:pPr>
              <w:pStyle w:val="Tabulasteksts"/>
            </w:pPr>
            <w:r w:rsidRPr="00D25024">
              <w:t>x</w:t>
            </w:r>
          </w:p>
        </w:tc>
        <w:tc>
          <w:tcPr>
            <w:tcW w:w="2545" w:type="pct"/>
          </w:tcPr>
          <w:p w14:paraId="12E7FD09" w14:textId="6B64C9F9" w:rsidR="009A3DDB" w:rsidRPr="00D25024" w:rsidRDefault="007635D3" w:rsidP="00C21D9D">
            <w:pPr>
              <w:pStyle w:val="Tabulasteksts"/>
            </w:pPr>
            <w:r>
              <w:t>I</w:t>
            </w:r>
            <w:r w:rsidR="009028E6" w:rsidRPr="00D25024">
              <w:t>eraksta NPatientID, turpmāk izmantots kā „@NPatientID”</w:t>
            </w:r>
          </w:p>
        </w:tc>
      </w:tr>
      <w:tr w:rsidR="009028E6" w:rsidRPr="00D25024" w14:paraId="12E7FD10" w14:textId="77777777" w:rsidTr="00D92A37">
        <w:trPr>
          <w:trHeight w:val="300"/>
        </w:trPr>
        <w:tc>
          <w:tcPr>
            <w:tcW w:w="956" w:type="pct"/>
            <w:noWrap/>
          </w:tcPr>
          <w:p w14:paraId="12E7FD0B" w14:textId="77777777" w:rsidR="009A3DDB" w:rsidRPr="00D25024" w:rsidRDefault="0028444A" w:rsidP="00C21D9D">
            <w:pPr>
              <w:pStyle w:val="Tabulasteksts"/>
            </w:pPr>
            <w:r w:rsidRPr="00D25024">
              <w:t>Medication</w:t>
            </w:r>
            <w:r w:rsidR="0023202B" w:rsidRPr="00D25024">
              <w:t xml:space="preserve"> </w:t>
            </w:r>
            <w:r w:rsidRPr="00D25024">
              <w:t>CodeSystem</w:t>
            </w:r>
          </w:p>
        </w:tc>
        <w:tc>
          <w:tcPr>
            <w:tcW w:w="974" w:type="pct"/>
            <w:noWrap/>
          </w:tcPr>
          <w:p w14:paraId="12E7FD0C" w14:textId="77777777" w:rsidR="009A3DDB" w:rsidRPr="00D25024" w:rsidRDefault="0028444A" w:rsidP="00C21D9D">
            <w:pPr>
              <w:pStyle w:val="Tabulasteksts"/>
            </w:pPr>
            <w:r w:rsidRPr="00D25024">
              <w:t>Medication</w:t>
            </w:r>
            <w:r w:rsidR="0023202B" w:rsidRPr="00D25024">
              <w:t xml:space="preserve"> </w:t>
            </w:r>
            <w:r w:rsidRPr="00D25024">
              <w:t>CodeSystem</w:t>
            </w:r>
          </w:p>
        </w:tc>
        <w:tc>
          <w:tcPr>
            <w:tcW w:w="299" w:type="pct"/>
            <w:noWrap/>
          </w:tcPr>
          <w:p w14:paraId="12E7FD0D" w14:textId="77777777" w:rsidR="009A3DDB" w:rsidRPr="00D25024" w:rsidRDefault="009A3DDB" w:rsidP="00C21D9D">
            <w:pPr>
              <w:pStyle w:val="Tabulasteksts"/>
            </w:pPr>
          </w:p>
        </w:tc>
        <w:tc>
          <w:tcPr>
            <w:tcW w:w="226" w:type="pct"/>
            <w:noWrap/>
          </w:tcPr>
          <w:p w14:paraId="12E7FD0E" w14:textId="77777777" w:rsidR="009A3DDB" w:rsidRPr="00D25024" w:rsidRDefault="0028444A" w:rsidP="00C21D9D">
            <w:pPr>
              <w:pStyle w:val="Tabulasteksts"/>
            </w:pPr>
            <w:r w:rsidRPr="00D25024">
              <w:t>x</w:t>
            </w:r>
          </w:p>
        </w:tc>
        <w:tc>
          <w:tcPr>
            <w:tcW w:w="2545" w:type="pct"/>
          </w:tcPr>
          <w:p w14:paraId="12E7FD0F" w14:textId="14A53D29" w:rsidR="009A3DDB" w:rsidRPr="00D25024" w:rsidRDefault="007635D3" w:rsidP="00C21D9D">
            <w:pPr>
              <w:pStyle w:val="Tabulasteksts"/>
            </w:pPr>
            <w:r>
              <w:t>V</w:t>
            </w:r>
            <w:r w:rsidR="006A0BDD" w:rsidRPr="00D25024">
              <w:t>ērtība tiek sameklēta starp „Fields” vērtībām</w:t>
            </w:r>
            <w:r>
              <w:t>,</w:t>
            </w:r>
            <w:r w:rsidR="006A0BDD" w:rsidRPr="00D25024">
              <w:t xml:space="preserve"> kur laukā „</w:t>
            </w:r>
            <w:r w:rsidR="00CF180E" w:rsidRPr="00D25024">
              <w:t>FieldName</w:t>
            </w:r>
            <w:r w:rsidR="006A0BDD" w:rsidRPr="00D25024">
              <w:t xml:space="preserve"> = ‘MedicationCodeSystem” un vērtība tiek paņemta no atbilstoša „FieldValue” lauka. Ja starp </w:t>
            </w:r>
            <w:r w:rsidR="00CF180E" w:rsidRPr="00D25024">
              <w:t>Fields</w:t>
            </w:r>
            <w:r w:rsidR="006A0BDD" w:rsidRPr="00D25024">
              <w:t xml:space="preserve"> vērtībām nebija izdevies atrast šo lauku</w:t>
            </w:r>
            <w:r>
              <w:t>,</w:t>
            </w:r>
            <w:r w:rsidR="006A0BDD" w:rsidRPr="00D25024">
              <w:t xml:space="preserve"> tad vērtība tiek atstāta ar nenoteiktu vērtību.</w:t>
            </w:r>
          </w:p>
        </w:tc>
      </w:tr>
      <w:tr w:rsidR="009028E6" w:rsidRPr="00D25024" w14:paraId="12E7FD16" w14:textId="77777777" w:rsidTr="00D92A37">
        <w:trPr>
          <w:trHeight w:val="300"/>
        </w:trPr>
        <w:tc>
          <w:tcPr>
            <w:tcW w:w="956" w:type="pct"/>
            <w:noWrap/>
          </w:tcPr>
          <w:p w14:paraId="12E7FD11" w14:textId="77777777" w:rsidR="009A3DDB" w:rsidRPr="00D25024" w:rsidRDefault="0028444A" w:rsidP="00C21D9D">
            <w:pPr>
              <w:pStyle w:val="Tabulasteksts"/>
            </w:pPr>
            <w:r w:rsidRPr="00D25024">
              <w:t>MedicationCode</w:t>
            </w:r>
          </w:p>
        </w:tc>
        <w:tc>
          <w:tcPr>
            <w:tcW w:w="974" w:type="pct"/>
            <w:noWrap/>
          </w:tcPr>
          <w:p w14:paraId="12E7FD12" w14:textId="77777777" w:rsidR="009A3DDB" w:rsidRPr="00D25024" w:rsidRDefault="0028444A" w:rsidP="00C21D9D">
            <w:pPr>
              <w:pStyle w:val="Tabulasteksts"/>
            </w:pPr>
            <w:r w:rsidRPr="00D25024">
              <w:t>MedicationCode</w:t>
            </w:r>
          </w:p>
        </w:tc>
        <w:tc>
          <w:tcPr>
            <w:tcW w:w="299" w:type="pct"/>
            <w:noWrap/>
          </w:tcPr>
          <w:p w14:paraId="12E7FD13" w14:textId="77777777" w:rsidR="009A3DDB" w:rsidRPr="00D25024" w:rsidRDefault="009A3DDB" w:rsidP="00C21D9D">
            <w:pPr>
              <w:pStyle w:val="Tabulasteksts"/>
            </w:pPr>
          </w:p>
        </w:tc>
        <w:tc>
          <w:tcPr>
            <w:tcW w:w="226" w:type="pct"/>
            <w:noWrap/>
          </w:tcPr>
          <w:p w14:paraId="12E7FD14" w14:textId="77777777" w:rsidR="009A3DDB" w:rsidRPr="00D25024" w:rsidRDefault="0028444A" w:rsidP="00C21D9D">
            <w:pPr>
              <w:pStyle w:val="Tabulasteksts"/>
            </w:pPr>
            <w:r w:rsidRPr="00D25024">
              <w:t>x</w:t>
            </w:r>
          </w:p>
        </w:tc>
        <w:tc>
          <w:tcPr>
            <w:tcW w:w="2545" w:type="pct"/>
          </w:tcPr>
          <w:p w14:paraId="12E7FD15" w14:textId="76085151" w:rsidR="009A3DDB" w:rsidRPr="00D25024" w:rsidRDefault="007635D3" w:rsidP="00C21D9D">
            <w:pPr>
              <w:pStyle w:val="Tabulasteksts"/>
            </w:pPr>
            <w:r>
              <w:t>V</w:t>
            </w:r>
            <w:r w:rsidR="006A0BDD" w:rsidRPr="00D25024">
              <w:t>ērtība tiek sameklēta starp „Fields” vērtībām</w:t>
            </w:r>
            <w:r>
              <w:t>,</w:t>
            </w:r>
            <w:r w:rsidR="006A0BDD" w:rsidRPr="00D25024">
              <w:t xml:space="preserve"> kur laukā „</w:t>
            </w:r>
            <w:r w:rsidR="00CF180E" w:rsidRPr="00D25024">
              <w:t>FieldName</w:t>
            </w:r>
            <w:r w:rsidR="006A0BDD" w:rsidRPr="00D25024">
              <w:t xml:space="preserve"> = ‘MedicationCode” un vērtība tiek paņemta no atbilstoša „FieldValue” lauka, turpmāk izmantots kā „@MedicationCode”. Ja starp </w:t>
            </w:r>
            <w:r w:rsidR="00CF180E" w:rsidRPr="00D25024">
              <w:t>Fields</w:t>
            </w:r>
            <w:r w:rsidR="006A0BDD" w:rsidRPr="00D25024">
              <w:t xml:space="preserve"> vērtībām nebija izdevies atrast šo lauku</w:t>
            </w:r>
            <w:r>
              <w:t>,</w:t>
            </w:r>
            <w:r w:rsidR="006A0BDD" w:rsidRPr="00D25024">
              <w:t xml:space="preserve"> tad vērtība tiek atstāta ar nenoteiktu vērtību.</w:t>
            </w:r>
          </w:p>
        </w:tc>
      </w:tr>
      <w:tr w:rsidR="009028E6" w:rsidRPr="00D25024" w14:paraId="12E7FD1C" w14:textId="77777777" w:rsidTr="00D92A37">
        <w:trPr>
          <w:trHeight w:val="300"/>
        </w:trPr>
        <w:tc>
          <w:tcPr>
            <w:tcW w:w="956" w:type="pct"/>
            <w:noWrap/>
          </w:tcPr>
          <w:p w14:paraId="12E7FD17" w14:textId="77777777" w:rsidR="009A3DDB" w:rsidRPr="00D25024" w:rsidRDefault="0028444A" w:rsidP="00C21D9D">
            <w:pPr>
              <w:pStyle w:val="Tabulasteksts"/>
            </w:pPr>
            <w:r w:rsidRPr="00D25024">
              <w:t>Medication</w:t>
            </w:r>
            <w:r w:rsidR="0023202B" w:rsidRPr="00D25024">
              <w:t xml:space="preserve"> </w:t>
            </w:r>
            <w:r w:rsidRPr="00D25024">
              <w:t>DisplayValue</w:t>
            </w:r>
          </w:p>
        </w:tc>
        <w:tc>
          <w:tcPr>
            <w:tcW w:w="974" w:type="pct"/>
            <w:noWrap/>
          </w:tcPr>
          <w:p w14:paraId="12E7FD18" w14:textId="77777777" w:rsidR="009A3DDB" w:rsidRPr="00D25024" w:rsidRDefault="0028444A" w:rsidP="00C21D9D">
            <w:pPr>
              <w:pStyle w:val="Tabulasteksts"/>
            </w:pPr>
            <w:r w:rsidRPr="00D25024">
              <w:t>Medication</w:t>
            </w:r>
            <w:r w:rsidR="0023202B" w:rsidRPr="00D25024">
              <w:t xml:space="preserve"> </w:t>
            </w:r>
            <w:r w:rsidRPr="00D25024">
              <w:t>DisplayValue</w:t>
            </w:r>
          </w:p>
        </w:tc>
        <w:tc>
          <w:tcPr>
            <w:tcW w:w="299" w:type="pct"/>
            <w:noWrap/>
          </w:tcPr>
          <w:p w14:paraId="12E7FD19" w14:textId="77777777" w:rsidR="009A3DDB" w:rsidRPr="00D25024" w:rsidRDefault="009A3DDB" w:rsidP="00C21D9D">
            <w:pPr>
              <w:pStyle w:val="Tabulasteksts"/>
            </w:pPr>
          </w:p>
        </w:tc>
        <w:tc>
          <w:tcPr>
            <w:tcW w:w="226" w:type="pct"/>
            <w:noWrap/>
          </w:tcPr>
          <w:p w14:paraId="12E7FD1A" w14:textId="77777777" w:rsidR="009A3DDB" w:rsidRPr="00D25024" w:rsidRDefault="009A3DDB" w:rsidP="00C21D9D">
            <w:pPr>
              <w:pStyle w:val="Tabulasteksts"/>
            </w:pPr>
          </w:p>
        </w:tc>
        <w:tc>
          <w:tcPr>
            <w:tcW w:w="2545" w:type="pct"/>
          </w:tcPr>
          <w:p w14:paraId="12E7FD1B" w14:textId="38247D99" w:rsidR="009A3DDB" w:rsidRPr="00D25024" w:rsidRDefault="007635D3" w:rsidP="00C21D9D">
            <w:pPr>
              <w:pStyle w:val="Tabulasteksts"/>
            </w:pPr>
            <w:r>
              <w:t>V</w:t>
            </w:r>
            <w:r w:rsidR="006A0BDD" w:rsidRPr="00D25024">
              <w:t>ērtība tiek sameklēta starp „Fields” vērtībām</w:t>
            </w:r>
            <w:r>
              <w:t>,</w:t>
            </w:r>
            <w:r w:rsidR="006A0BDD" w:rsidRPr="00D25024">
              <w:t xml:space="preserve"> kur laukā „</w:t>
            </w:r>
            <w:r w:rsidR="00CF180E" w:rsidRPr="00D25024">
              <w:t>FieldName</w:t>
            </w:r>
            <w:r w:rsidR="006A0BDD" w:rsidRPr="00D25024">
              <w:t xml:space="preserve"> = ‘MedicationDisplayValue” un vērtība tiek paņemta no atbilstoša „FieldValue” lauka. Ja starp </w:t>
            </w:r>
            <w:r w:rsidR="00CF180E" w:rsidRPr="00D25024">
              <w:t>Fields</w:t>
            </w:r>
            <w:r w:rsidR="006A0BDD" w:rsidRPr="00D25024">
              <w:t xml:space="preserve"> vērtībām nebija izdevies atrast šo lauku</w:t>
            </w:r>
            <w:r>
              <w:t>,</w:t>
            </w:r>
            <w:r w:rsidR="006A0BDD" w:rsidRPr="00D25024">
              <w:t xml:space="preserve"> tad vērtība tiek atstāta ar nenoteiktu vērtību.</w:t>
            </w:r>
          </w:p>
        </w:tc>
      </w:tr>
      <w:tr w:rsidR="009028E6" w:rsidRPr="00D25024" w14:paraId="12E7FD22" w14:textId="77777777" w:rsidTr="00D92A37">
        <w:trPr>
          <w:trHeight w:val="300"/>
        </w:trPr>
        <w:tc>
          <w:tcPr>
            <w:tcW w:w="956" w:type="pct"/>
            <w:noWrap/>
          </w:tcPr>
          <w:p w14:paraId="12E7FD1D" w14:textId="77777777" w:rsidR="009A3DDB" w:rsidRPr="00D25024" w:rsidRDefault="0028444A" w:rsidP="00C21D9D">
            <w:pPr>
              <w:pStyle w:val="Tabulasteksts"/>
            </w:pPr>
            <w:r w:rsidRPr="00D25024">
              <w:t>DateFrom</w:t>
            </w:r>
          </w:p>
        </w:tc>
        <w:tc>
          <w:tcPr>
            <w:tcW w:w="974" w:type="pct"/>
            <w:noWrap/>
          </w:tcPr>
          <w:p w14:paraId="12E7FD1E" w14:textId="77777777" w:rsidR="009A3DDB" w:rsidRPr="00D25024" w:rsidRDefault="0028444A" w:rsidP="00C21D9D">
            <w:pPr>
              <w:pStyle w:val="Tabulasteksts"/>
            </w:pPr>
            <w:r w:rsidRPr="00D25024">
              <w:t>DateFrom</w:t>
            </w:r>
          </w:p>
        </w:tc>
        <w:tc>
          <w:tcPr>
            <w:tcW w:w="299" w:type="pct"/>
            <w:noWrap/>
          </w:tcPr>
          <w:p w14:paraId="12E7FD1F" w14:textId="77777777" w:rsidR="009A3DDB" w:rsidRPr="00D25024" w:rsidRDefault="0028444A" w:rsidP="00C21D9D">
            <w:pPr>
              <w:pStyle w:val="Tabulasteksts"/>
            </w:pPr>
            <w:r w:rsidRPr="00D25024">
              <w:t>Nē</w:t>
            </w:r>
          </w:p>
        </w:tc>
        <w:tc>
          <w:tcPr>
            <w:tcW w:w="226" w:type="pct"/>
            <w:noWrap/>
          </w:tcPr>
          <w:p w14:paraId="12E7FD20" w14:textId="77777777" w:rsidR="009A3DDB" w:rsidRPr="00D25024" w:rsidRDefault="0023202B" w:rsidP="00C21D9D">
            <w:pPr>
              <w:pStyle w:val="Tabulasteksts"/>
            </w:pPr>
            <w:r w:rsidRPr="00D25024">
              <w:t>x</w:t>
            </w:r>
          </w:p>
        </w:tc>
        <w:tc>
          <w:tcPr>
            <w:tcW w:w="2545" w:type="pct"/>
          </w:tcPr>
          <w:p w14:paraId="12E7FD21" w14:textId="0C95C7EE" w:rsidR="009A3DDB" w:rsidRPr="00D25024" w:rsidRDefault="007635D3" w:rsidP="00C21D9D">
            <w:pPr>
              <w:pStyle w:val="Tabulasteksts"/>
            </w:pPr>
            <w:r>
              <w:t>V</w:t>
            </w:r>
            <w:r w:rsidR="006A0BDD" w:rsidRPr="00D25024">
              <w:t>ērtība tiek sameklēta starp „Fields” vērtībām</w:t>
            </w:r>
            <w:r>
              <w:t>,</w:t>
            </w:r>
            <w:r w:rsidR="006A0BDD" w:rsidRPr="00D25024">
              <w:t xml:space="preserve"> kur laukā „</w:t>
            </w:r>
            <w:r w:rsidR="00CF180E" w:rsidRPr="00D25024">
              <w:t>FieldName</w:t>
            </w:r>
            <w:r w:rsidR="006A0BDD" w:rsidRPr="00D25024">
              <w:t xml:space="preserve"> = ‘DateFrom” un vērtība tiek paņemta no atbilstoša „FieldValue” lauka. Ja starp </w:t>
            </w:r>
            <w:r w:rsidR="00CF180E" w:rsidRPr="00D25024">
              <w:t>Fields</w:t>
            </w:r>
            <w:r w:rsidR="006A0BDD" w:rsidRPr="00D25024">
              <w:t xml:space="preserve"> vērtībām nebija izdevies atrast šo lauku</w:t>
            </w:r>
            <w:r>
              <w:t>,</w:t>
            </w:r>
            <w:r w:rsidR="006A0BDD" w:rsidRPr="00D25024">
              <w:t xml:space="preserve"> tad vērtība tiek atstāta ar nenoteiktu vērtību.</w:t>
            </w:r>
          </w:p>
        </w:tc>
      </w:tr>
      <w:tr w:rsidR="009028E6" w:rsidRPr="00D25024" w14:paraId="12E7FD28" w14:textId="77777777" w:rsidTr="00D92A37">
        <w:trPr>
          <w:trHeight w:val="300"/>
        </w:trPr>
        <w:tc>
          <w:tcPr>
            <w:tcW w:w="956" w:type="pct"/>
            <w:noWrap/>
          </w:tcPr>
          <w:p w14:paraId="12E7FD23" w14:textId="77777777" w:rsidR="009A3DDB" w:rsidRPr="00D25024" w:rsidRDefault="0028444A" w:rsidP="00C21D9D">
            <w:pPr>
              <w:pStyle w:val="Tabulasteksts"/>
            </w:pPr>
            <w:r w:rsidRPr="00D25024">
              <w:t>DateTo</w:t>
            </w:r>
          </w:p>
        </w:tc>
        <w:tc>
          <w:tcPr>
            <w:tcW w:w="974" w:type="pct"/>
            <w:noWrap/>
          </w:tcPr>
          <w:p w14:paraId="12E7FD24" w14:textId="77777777" w:rsidR="009A3DDB" w:rsidRPr="00D25024" w:rsidRDefault="0028444A" w:rsidP="00C21D9D">
            <w:pPr>
              <w:pStyle w:val="Tabulasteksts"/>
            </w:pPr>
            <w:r w:rsidRPr="00D25024">
              <w:t>DateTo</w:t>
            </w:r>
          </w:p>
        </w:tc>
        <w:tc>
          <w:tcPr>
            <w:tcW w:w="299" w:type="pct"/>
            <w:noWrap/>
          </w:tcPr>
          <w:p w14:paraId="12E7FD25" w14:textId="77777777" w:rsidR="009A3DDB" w:rsidRPr="00D25024" w:rsidRDefault="0028444A" w:rsidP="00C21D9D">
            <w:pPr>
              <w:pStyle w:val="Tabulasteksts"/>
            </w:pPr>
            <w:r w:rsidRPr="00D25024">
              <w:t>Nē</w:t>
            </w:r>
          </w:p>
        </w:tc>
        <w:tc>
          <w:tcPr>
            <w:tcW w:w="226" w:type="pct"/>
            <w:noWrap/>
          </w:tcPr>
          <w:p w14:paraId="12E7FD26" w14:textId="77777777" w:rsidR="009A3DDB" w:rsidRPr="00D25024" w:rsidRDefault="0023202B" w:rsidP="00C21D9D">
            <w:pPr>
              <w:pStyle w:val="Tabulasteksts"/>
            </w:pPr>
            <w:r w:rsidRPr="00D25024">
              <w:t>x</w:t>
            </w:r>
          </w:p>
        </w:tc>
        <w:tc>
          <w:tcPr>
            <w:tcW w:w="2545" w:type="pct"/>
          </w:tcPr>
          <w:p w14:paraId="12E7FD27" w14:textId="18B5C99F" w:rsidR="009A3DDB" w:rsidRPr="00D25024" w:rsidRDefault="007635D3" w:rsidP="00C21D9D">
            <w:pPr>
              <w:pStyle w:val="Tabulasteksts"/>
            </w:pPr>
            <w:r>
              <w:t>V</w:t>
            </w:r>
            <w:r w:rsidR="006A0BDD" w:rsidRPr="00D25024">
              <w:t>ērtība tiek sameklēta starp „Fields” vērtībām</w:t>
            </w:r>
            <w:r>
              <w:t>,</w:t>
            </w:r>
            <w:r w:rsidR="006A0BDD" w:rsidRPr="00D25024">
              <w:t xml:space="preserve"> kur laukā „</w:t>
            </w:r>
            <w:r w:rsidR="00CF180E" w:rsidRPr="00D25024">
              <w:t>FieldName</w:t>
            </w:r>
            <w:r w:rsidR="006A0BDD" w:rsidRPr="00D25024">
              <w:t xml:space="preserve"> = ‘DateTo” un vērtība tiek paņemta no atbilstoša „FieldValue” lauka. Ja starp </w:t>
            </w:r>
            <w:r w:rsidR="00CF180E" w:rsidRPr="00D25024">
              <w:t>Fields</w:t>
            </w:r>
            <w:r w:rsidR="006A0BDD" w:rsidRPr="00D25024">
              <w:t xml:space="preserve"> vērtībām nebija izdevies atrast šo lauku</w:t>
            </w:r>
            <w:r>
              <w:t>,</w:t>
            </w:r>
            <w:r w:rsidR="006A0BDD" w:rsidRPr="00D25024">
              <w:t xml:space="preserve"> tad vērtība tiek atstāta ar nenoteiktu vērtību.</w:t>
            </w:r>
          </w:p>
        </w:tc>
      </w:tr>
      <w:tr w:rsidR="009028E6" w:rsidRPr="00D25024" w14:paraId="12E7FD2E" w14:textId="77777777" w:rsidTr="00D92A37">
        <w:trPr>
          <w:trHeight w:val="300"/>
        </w:trPr>
        <w:tc>
          <w:tcPr>
            <w:tcW w:w="956" w:type="pct"/>
            <w:noWrap/>
          </w:tcPr>
          <w:p w14:paraId="12E7FD29" w14:textId="77777777" w:rsidR="009A3DDB" w:rsidRPr="00D25024" w:rsidRDefault="0028444A" w:rsidP="00C21D9D">
            <w:pPr>
              <w:pStyle w:val="Tabulasteksts"/>
            </w:pPr>
            <w:r w:rsidRPr="00D25024">
              <w:t>Notes</w:t>
            </w:r>
          </w:p>
        </w:tc>
        <w:tc>
          <w:tcPr>
            <w:tcW w:w="974" w:type="pct"/>
            <w:noWrap/>
          </w:tcPr>
          <w:p w14:paraId="12E7FD2A" w14:textId="77777777" w:rsidR="009A3DDB" w:rsidRPr="00D25024" w:rsidRDefault="0028444A" w:rsidP="00C21D9D">
            <w:pPr>
              <w:pStyle w:val="Tabulasteksts"/>
            </w:pPr>
            <w:r w:rsidRPr="00D25024">
              <w:t>Notes</w:t>
            </w:r>
          </w:p>
        </w:tc>
        <w:tc>
          <w:tcPr>
            <w:tcW w:w="299" w:type="pct"/>
            <w:noWrap/>
          </w:tcPr>
          <w:p w14:paraId="12E7FD2B" w14:textId="77777777" w:rsidR="009A3DDB" w:rsidRPr="00D25024" w:rsidRDefault="009A3DDB" w:rsidP="00C21D9D">
            <w:pPr>
              <w:pStyle w:val="Tabulasteksts"/>
            </w:pPr>
          </w:p>
        </w:tc>
        <w:tc>
          <w:tcPr>
            <w:tcW w:w="226" w:type="pct"/>
            <w:noWrap/>
          </w:tcPr>
          <w:p w14:paraId="12E7FD2C" w14:textId="77777777" w:rsidR="009A3DDB" w:rsidRPr="00D25024" w:rsidRDefault="009A3DDB" w:rsidP="00C21D9D">
            <w:pPr>
              <w:pStyle w:val="Tabulasteksts"/>
            </w:pPr>
          </w:p>
        </w:tc>
        <w:tc>
          <w:tcPr>
            <w:tcW w:w="2545" w:type="pct"/>
          </w:tcPr>
          <w:p w14:paraId="12E7FD2D" w14:textId="765C93A4" w:rsidR="009A3DDB" w:rsidRPr="00D25024" w:rsidRDefault="007635D3" w:rsidP="00C21D9D">
            <w:pPr>
              <w:pStyle w:val="Tabulasteksts"/>
            </w:pPr>
            <w:r>
              <w:t>V</w:t>
            </w:r>
            <w:r w:rsidR="006A0BDD" w:rsidRPr="00D25024">
              <w:t>ērtība tiek sameklēta starp „Fields” vērtībām</w:t>
            </w:r>
            <w:r>
              <w:t>,</w:t>
            </w:r>
            <w:r w:rsidR="006A0BDD" w:rsidRPr="00D25024">
              <w:t xml:space="preserve"> kur laukā „</w:t>
            </w:r>
            <w:r w:rsidR="00CF180E" w:rsidRPr="00D25024">
              <w:t>FieldName</w:t>
            </w:r>
            <w:r w:rsidR="006A0BDD" w:rsidRPr="00D25024">
              <w:t xml:space="preserve"> = ‘Notes” un vērtība tiek paņemta no atbilstoša „FieldValue” lauka. Ja starp </w:t>
            </w:r>
            <w:r w:rsidR="00CF180E" w:rsidRPr="00D25024">
              <w:t>Fields</w:t>
            </w:r>
            <w:r w:rsidR="006A0BDD" w:rsidRPr="00D25024">
              <w:t xml:space="preserve"> vērtībām nebija izdevies atrast šo lauku</w:t>
            </w:r>
            <w:r>
              <w:t>,</w:t>
            </w:r>
            <w:r w:rsidR="006A0BDD" w:rsidRPr="00D25024">
              <w:t xml:space="preserve"> tad vērtība tiek atstāta ar nenoteiktu vērtību.</w:t>
            </w:r>
          </w:p>
        </w:tc>
      </w:tr>
      <w:tr w:rsidR="009028E6" w:rsidRPr="00D25024" w14:paraId="12E7FD34" w14:textId="77777777" w:rsidTr="00D92A37">
        <w:trPr>
          <w:trHeight w:val="300"/>
        </w:trPr>
        <w:tc>
          <w:tcPr>
            <w:tcW w:w="956" w:type="pct"/>
            <w:noWrap/>
          </w:tcPr>
          <w:p w14:paraId="12E7FD2F" w14:textId="77777777" w:rsidR="009A3DDB" w:rsidRPr="00D25024" w:rsidRDefault="0028444A" w:rsidP="00C21D9D">
            <w:pPr>
              <w:pStyle w:val="Tabulasteksts"/>
            </w:pPr>
            <w:r w:rsidRPr="00D25024">
              <w:t>RelatedEntryXML</w:t>
            </w:r>
          </w:p>
        </w:tc>
        <w:tc>
          <w:tcPr>
            <w:tcW w:w="974" w:type="pct"/>
            <w:noWrap/>
          </w:tcPr>
          <w:p w14:paraId="12E7FD30" w14:textId="77777777" w:rsidR="009A3DDB" w:rsidRPr="00D25024" w:rsidRDefault="0028444A" w:rsidP="00C21D9D">
            <w:pPr>
              <w:pStyle w:val="Tabulasteksts"/>
            </w:pPr>
            <w:r w:rsidRPr="00D25024">
              <w:t>RelatedEntryXML</w:t>
            </w:r>
          </w:p>
        </w:tc>
        <w:tc>
          <w:tcPr>
            <w:tcW w:w="299" w:type="pct"/>
            <w:noWrap/>
          </w:tcPr>
          <w:p w14:paraId="12E7FD31" w14:textId="77777777" w:rsidR="009A3DDB" w:rsidRPr="00D25024" w:rsidRDefault="0028444A" w:rsidP="00C21D9D">
            <w:pPr>
              <w:pStyle w:val="Tabulasteksts"/>
            </w:pPr>
            <w:r w:rsidRPr="00D25024">
              <w:t>Nē</w:t>
            </w:r>
          </w:p>
        </w:tc>
        <w:tc>
          <w:tcPr>
            <w:tcW w:w="226" w:type="pct"/>
            <w:noWrap/>
          </w:tcPr>
          <w:p w14:paraId="12E7FD32" w14:textId="77777777" w:rsidR="009A3DDB" w:rsidRPr="00D25024" w:rsidRDefault="009A3DDB" w:rsidP="00C21D9D">
            <w:pPr>
              <w:pStyle w:val="Tabulasteksts"/>
            </w:pPr>
          </w:p>
        </w:tc>
        <w:tc>
          <w:tcPr>
            <w:tcW w:w="2545" w:type="pct"/>
          </w:tcPr>
          <w:p w14:paraId="12E7FD33" w14:textId="7CEE3E06" w:rsidR="009A3DDB" w:rsidRPr="00D25024" w:rsidRDefault="007635D3" w:rsidP="00C21D9D">
            <w:pPr>
              <w:pStyle w:val="Tabulasteksts"/>
            </w:pPr>
            <w:r>
              <w:t>V</w:t>
            </w:r>
            <w:r w:rsidR="006A0BDD" w:rsidRPr="00D25024">
              <w:t>ērtība tiek sameklēta starp „Fields” vērtībām</w:t>
            </w:r>
            <w:r>
              <w:t>,</w:t>
            </w:r>
            <w:r w:rsidR="006A0BDD" w:rsidRPr="00D25024">
              <w:t xml:space="preserve"> kur laukā „</w:t>
            </w:r>
            <w:r w:rsidR="00CF180E" w:rsidRPr="00D25024">
              <w:t>FieldName</w:t>
            </w:r>
            <w:r w:rsidR="006A0BDD" w:rsidRPr="00D25024">
              <w:t xml:space="preserve"> = ‘RelatedEntryXML” un vērtība tiek paņemta no atbilstoša „FieldValue” lauka. Ja starp </w:t>
            </w:r>
            <w:r w:rsidR="00CF180E" w:rsidRPr="00D25024">
              <w:t>Fields</w:t>
            </w:r>
            <w:r w:rsidR="006A0BDD" w:rsidRPr="00D25024">
              <w:t xml:space="preserve"> vērtībām nebija izdevies atrast šo lauku</w:t>
            </w:r>
            <w:r>
              <w:t>,</w:t>
            </w:r>
            <w:r w:rsidR="006A0BDD" w:rsidRPr="00D25024">
              <w:t xml:space="preserve"> tad vērtība tiek atstāta ar nenoteiktu vērtību.</w:t>
            </w:r>
          </w:p>
        </w:tc>
      </w:tr>
      <w:tr w:rsidR="009028E6" w:rsidRPr="00D25024" w14:paraId="12E7FD3A" w14:textId="77777777" w:rsidTr="00D92A37">
        <w:trPr>
          <w:trHeight w:val="300"/>
        </w:trPr>
        <w:tc>
          <w:tcPr>
            <w:tcW w:w="956" w:type="pct"/>
            <w:noWrap/>
          </w:tcPr>
          <w:p w14:paraId="12E7FD35" w14:textId="77777777" w:rsidR="009A3DDB" w:rsidRPr="00D25024" w:rsidRDefault="0028444A" w:rsidP="00C21D9D">
            <w:pPr>
              <w:pStyle w:val="Tabulasteksts"/>
            </w:pPr>
            <w:r w:rsidRPr="00D25024">
              <w:t>DateFirst</w:t>
            </w:r>
          </w:p>
        </w:tc>
        <w:tc>
          <w:tcPr>
            <w:tcW w:w="974" w:type="pct"/>
            <w:noWrap/>
          </w:tcPr>
          <w:p w14:paraId="12E7FD36" w14:textId="77777777" w:rsidR="009A3DDB" w:rsidRPr="00D25024" w:rsidRDefault="0028444A" w:rsidP="00C21D9D">
            <w:pPr>
              <w:pStyle w:val="Tabulasteksts"/>
            </w:pPr>
            <w:r w:rsidRPr="00D25024">
              <w:t>Date</w:t>
            </w:r>
          </w:p>
        </w:tc>
        <w:tc>
          <w:tcPr>
            <w:tcW w:w="299" w:type="pct"/>
            <w:noWrap/>
          </w:tcPr>
          <w:p w14:paraId="12E7FD37" w14:textId="77777777" w:rsidR="009A3DDB" w:rsidRPr="00D25024" w:rsidRDefault="009A3DDB" w:rsidP="00C21D9D">
            <w:pPr>
              <w:pStyle w:val="Tabulasteksts"/>
            </w:pPr>
          </w:p>
        </w:tc>
        <w:tc>
          <w:tcPr>
            <w:tcW w:w="226" w:type="pct"/>
            <w:noWrap/>
          </w:tcPr>
          <w:p w14:paraId="12E7FD38" w14:textId="77777777" w:rsidR="009A3DDB" w:rsidRPr="00D25024" w:rsidRDefault="009A3DDB" w:rsidP="00C21D9D">
            <w:pPr>
              <w:pStyle w:val="Tabulasteksts"/>
            </w:pPr>
          </w:p>
        </w:tc>
        <w:tc>
          <w:tcPr>
            <w:tcW w:w="2545" w:type="pct"/>
          </w:tcPr>
          <w:p w14:paraId="12E7FD39" w14:textId="77777777" w:rsidR="009A3DDB" w:rsidRPr="00D25024" w:rsidRDefault="006A0BDD" w:rsidP="00C21D9D">
            <w:pPr>
              <w:pStyle w:val="Tabulasteksts"/>
            </w:pPr>
            <w:r w:rsidRPr="00D25024">
              <w:t>Date = vērtība tiek sameklēta starp „Fields” vērtībām</w:t>
            </w:r>
            <w:r w:rsidR="00EA1F2C">
              <w:t>,</w:t>
            </w:r>
            <w:r w:rsidRPr="00D25024">
              <w:t xml:space="preserve"> kur laukā „</w:t>
            </w:r>
            <w:r w:rsidR="00CF180E" w:rsidRPr="00D25024">
              <w:t>FieldName</w:t>
            </w:r>
            <w:r w:rsidRPr="00D25024">
              <w:t xml:space="preserve"> = ‘Date” un vērtība tiek paņemta no atbilstoša „FieldValue” lauka. Ja starp </w:t>
            </w:r>
            <w:r w:rsidR="00CF180E" w:rsidRPr="00D25024">
              <w:t>Fields</w:t>
            </w:r>
            <w:r w:rsidRPr="00D25024">
              <w:t xml:space="preserve"> vērtībām nebija izdevies atrast šo lauku</w:t>
            </w:r>
            <w:r w:rsidR="00EA1F2C">
              <w:t>,</w:t>
            </w:r>
            <w:r w:rsidRPr="00D25024">
              <w:t xml:space="preserve"> tad vērtība tiek atstāta ar nenoteiktu vērtību.</w:t>
            </w:r>
          </w:p>
        </w:tc>
      </w:tr>
      <w:tr w:rsidR="009028E6" w:rsidRPr="00D25024" w14:paraId="12E7FD40" w14:textId="77777777" w:rsidTr="00D92A37">
        <w:trPr>
          <w:trHeight w:val="300"/>
        </w:trPr>
        <w:tc>
          <w:tcPr>
            <w:tcW w:w="956" w:type="pct"/>
            <w:noWrap/>
          </w:tcPr>
          <w:p w14:paraId="12E7FD3B" w14:textId="77777777" w:rsidR="009A3DDB" w:rsidRPr="00D25024" w:rsidRDefault="0028444A" w:rsidP="00C21D9D">
            <w:pPr>
              <w:pStyle w:val="Tabulasteksts"/>
            </w:pPr>
            <w:r w:rsidRPr="00D25024">
              <w:t>DateLast</w:t>
            </w:r>
          </w:p>
        </w:tc>
        <w:tc>
          <w:tcPr>
            <w:tcW w:w="974" w:type="pct"/>
            <w:noWrap/>
          </w:tcPr>
          <w:p w14:paraId="12E7FD3C" w14:textId="77777777" w:rsidR="009A3DDB" w:rsidRPr="00D25024" w:rsidRDefault="0028444A" w:rsidP="00C21D9D">
            <w:pPr>
              <w:pStyle w:val="Tabulasteksts"/>
            </w:pPr>
            <w:r w:rsidRPr="00D25024">
              <w:t>Date</w:t>
            </w:r>
          </w:p>
        </w:tc>
        <w:tc>
          <w:tcPr>
            <w:tcW w:w="299" w:type="pct"/>
            <w:noWrap/>
          </w:tcPr>
          <w:p w14:paraId="12E7FD3D" w14:textId="77777777" w:rsidR="009A3DDB" w:rsidRPr="00D25024" w:rsidRDefault="009A3DDB" w:rsidP="00C21D9D">
            <w:pPr>
              <w:pStyle w:val="Tabulasteksts"/>
            </w:pPr>
          </w:p>
        </w:tc>
        <w:tc>
          <w:tcPr>
            <w:tcW w:w="226" w:type="pct"/>
            <w:noWrap/>
          </w:tcPr>
          <w:p w14:paraId="12E7FD3E" w14:textId="77777777" w:rsidR="009A3DDB" w:rsidRPr="00D25024" w:rsidRDefault="009A3DDB" w:rsidP="00C21D9D">
            <w:pPr>
              <w:pStyle w:val="Tabulasteksts"/>
            </w:pPr>
          </w:p>
        </w:tc>
        <w:tc>
          <w:tcPr>
            <w:tcW w:w="2545" w:type="pct"/>
          </w:tcPr>
          <w:p w14:paraId="12E7FD3F" w14:textId="77777777" w:rsidR="009A3DDB" w:rsidRPr="00D25024" w:rsidRDefault="009A3DDB" w:rsidP="00C21D9D">
            <w:pPr>
              <w:pStyle w:val="Tabulasteksts"/>
            </w:pPr>
          </w:p>
        </w:tc>
      </w:tr>
      <w:tr w:rsidR="009028E6" w:rsidRPr="00D25024" w14:paraId="12E7FD46" w14:textId="77777777" w:rsidTr="00D92A37">
        <w:trPr>
          <w:trHeight w:val="300"/>
        </w:trPr>
        <w:tc>
          <w:tcPr>
            <w:tcW w:w="956" w:type="pct"/>
            <w:noWrap/>
          </w:tcPr>
          <w:p w14:paraId="12E7FD41" w14:textId="77777777" w:rsidR="009A3DDB" w:rsidRPr="00D25024" w:rsidRDefault="0028444A" w:rsidP="00C21D9D">
            <w:pPr>
              <w:pStyle w:val="Tabulasteksts"/>
            </w:pPr>
            <w:r w:rsidRPr="00D25024">
              <w:t>AccessRights</w:t>
            </w:r>
          </w:p>
        </w:tc>
        <w:tc>
          <w:tcPr>
            <w:tcW w:w="974" w:type="pct"/>
            <w:noWrap/>
          </w:tcPr>
          <w:p w14:paraId="12E7FD42" w14:textId="77777777" w:rsidR="009A3DDB" w:rsidRPr="00D25024" w:rsidRDefault="009A3DDB" w:rsidP="00C21D9D">
            <w:pPr>
              <w:pStyle w:val="Tabulasteksts"/>
            </w:pPr>
          </w:p>
        </w:tc>
        <w:tc>
          <w:tcPr>
            <w:tcW w:w="299" w:type="pct"/>
            <w:noWrap/>
          </w:tcPr>
          <w:p w14:paraId="12E7FD43" w14:textId="77777777" w:rsidR="009A3DDB" w:rsidRPr="00D25024" w:rsidRDefault="009A3DDB" w:rsidP="00C21D9D">
            <w:pPr>
              <w:pStyle w:val="Tabulasteksts"/>
            </w:pPr>
          </w:p>
        </w:tc>
        <w:tc>
          <w:tcPr>
            <w:tcW w:w="226" w:type="pct"/>
            <w:noWrap/>
          </w:tcPr>
          <w:p w14:paraId="12E7FD44" w14:textId="77777777" w:rsidR="009A3DDB" w:rsidRPr="00D25024" w:rsidRDefault="009A3DDB" w:rsidP="00C21D9D">
            <w:pPr>
              <w:pStyle w:val="Tabulasteksts"/>
            </w:pPr>
          </w:p>
        </w:tc>
        <w:tc>
          <w:tcPr>
            <w:tcW w:w="2545" w:type="pct"/>
          </w:tcPr>
          <w:p w14:paraId="12E7FD45" w14:textId="3CB356D4" w:rsidR="009A3DDB" w:rsidRPr="00D25024" w:rsidRDefault="00EA1F2C" w:rsidP="00C21D9D">
            <w:pPr>
              <w:pStyle w:val="Tabulasteksts"/>
            </w:pPr>
            <w:r>
              <w:t>T</w:t>
            </w:r>
            <w:r w:rsidR="0028444A" w:rsidRPr="00D25024">
              <w:t>iek sameklēts tabulas „Documents” ieraksts</w:t>
            </w:r>
            <w:r>
              <w:t>,</w:t>
            </w:r>
            <w:r w:rsidR="0028444A" w:rsidRPr="00D25024">
              <w:t xml:space="preserve"> kas atbilst filtram „Documents.DocumentID = ieraksts.DocumentID”, no atrastā dokumenta ieraksta tiek izmantota lauka „AccessRights” vērtība.</w:t>
            </w:r>
          </w:p>
        </w:tc>
      </w:tr>
      <w:tr w:rsidR="009028E6" w:rsidRPr="00D25024" w14:paraId="12E7FD4C" w14:textId="77777777" w:rsidTr="00D92A37">
        <w:trPr>
          <w:trHeight w:val="300"/>
        </w:trPr>
        <w:tc>
          <w:tcPr>
            <w:tcW w:w="956" w:type="pct"/>
            <w:noWrap/>
          </w:tcPr>
          <w:p w14:paraId="12E7FD47" w14:textId="77777777" w:rsidR="009A3DDB" w:rsidRPr="00D25024" w:rsidRDefault="0028444A" w:rsidP="00C21D9D">
            <w:pPr>
              <w:pStyle w:val="Tabulasteksts"/>
            </w:pPr>
            <w:r w:rsidRPr="00D25024">
              <w:t>ActivityGUID</w:t>
            </w:r>
          </w:p>
        </w:tc>
        <w:tc>
          <w:tcPr>
            <w:tcW w:w="974" w:type="pct"/>
            <w:noWrap/>
          </w:tcPr>
          <w:p w14:paraId="12E7FD48" w14:textId="77777777" w:rsidR="009A3DDB" w:rsidRPr="00D25024" w:rsidRDefault="009A3DDB" w:rsidP="00C21D9D">
            <w:pPr>
              <w:pStyle w:val="Tabulasteksts"/>
            </w:pPr>
          </w:p>
        </w:tc>
        <w:tc>
          <w:tcPr>
            <w:tcW w:w="299" w:type="pct"/>
            <w:noWrap/>
          </w:tcPr>
          <w:p w14:paraId="12E7FD49" w14:textId="77777777" w:rsidR="009A3DDB" w:rsidRPr="00D25024" w:rsidRDefault="009A3DDB" w:rsidP="00C21D9D">
            <w:pPr>
              <w:pStyle w:val="Tabulasteksts"/>
            </w:pPr>
          </w:p>
        </w:tc>
        <w:tc>
          <w:tcPr>
            <w:tcW w:w="226" w:type="pct"/>
            <w:noWrap/>
          </w:tcPr>
          <w:p w14:paraId="12E7FD4A" w14:textId="77777777" w:rsidR="009A3DDB" w:rsidRPr="00D25024" w:rsidRDefault="009A3DDB" w:rsidP="00C21D9D">
            <w:pPr>
              <w:pStyle w:val="Tabulasteksts"/>
            </w:pPr>
          </w:p>
        </w:tc>
        <w:tc>
          <w:tcPr>
            <w:tcW w:w="2545" w:type="pct"/>
          </w:tcPr>
          <w:p w14:paraId="12E7FD4B" w14:textId="77777777" w:rsidR="009A3DDB" w:rsidRPr="00D25024" w:rsidRDefault="009A3DDB" w:rsidP="00C21D9D">
            <w:pPr>
              <w:pStyle w:val="Tabulasteksts"/>
            </w:pPr>
          </w:p>
        </w:tc>
      </w:tr>
      <w:tr w:rsidR="009028E6" w:rsidRPr="00D25024" w14:paraId="12E7FD52" w14:textId="77777777" w:rsidTr="00D92A37">
        <w:trPr>
          <w:trHeight w:val="300"/>
        </w:trPr>
        <w:tc>
          <w:tcPr>
            <w:tcW w:w="956" w:type="pct"/>
            <w:noWrap/>
          </w:tcPr>
          <w:p w14:paraId="12E7FD4D" w14:textId="77777777" w:rsidR="009A3DDB" w:rsidRPr="00D25024" w:rsidRDefault="0028444A" w:rsidP="00C21D9D">
            <w:pPr>
              <w:pStyle w:val="Tabulasteksts"/>
            </w:pPr>
            <w:r w:rsidRPr="00D25024">
              <w:t>ModifDate</w:t>
            </w:r>
          </w:p>
        </w:tc>
        <w:tc>
          <w:tcPr>
            <w:tcW w:w="974" w:type="pct"/>
            <w:noWrap/>
          </w:tcPr>
          <w:p w14:paraId="12E7FD4E" w14:textId="77777777" w:rsidR="009A3DDB" w:rsidRPr="00D25024" w:rsidRDefault="009A3DDB" w:rsidP="00C21D9D">
            <w:pPr>
              <w:pStyle w:val="Tabulasteksts"/>
            </w:pPr>
          </w:p>
        </w:tc>
        <w:tc>
          <w:tcPr>
            <w:tcW w:w="299" w:type="pct"/>
            <w:noWrap/>
          </w:tcPr>
          <w:p w14:paraId="12E7FD4F" w14:textId="77777777" w:rsidR="009A3DDB" w:rsidRPr="00D25024" w:rsidRDefault="009A3DDB" w:rsidP="00C21D9D">
            <w:pPr>
              <w:pStyle w:val="Tabulasteksts"/>
            </w:pPr>
          </w:p>
        </w:tc>
        <w:tc>
          <w:tcPr>
            <w:tcW w:w="226" w:type="pct"/>
            <w:noWrap/>
          </w:tcPr>
          <w:p w14:paraId="12E7FD50" w14:textId="77777777" w:rsidR="009A3DDB" w:rsidRPr="00D25024" w:rsidRDefault="009A3DDB" w:rsidP="00C21D9D">
            <w:pPr>
              <w:pStyle w:val="Tabulasteksts"/>
            </w:pPr>
          </w:p>
        </w:tc>
        <w:tc>
          <w:tcPr>
            <w:tcW w:w="2545" w:type="pct"/>
          </w:tcPr>
          <w:p w14:paraId="12E7FD51" w14:textId="77777777" w:rsidR="009A3DDB" w:rsidRPr="00D25024" w:rsidRDefault="009A3DDB" w:rsidP="00C21D9D">
            <w:pPr>
              <w:pStyle w:val="Tabulasteksts"/>
            </w:pPr>
          </w:p>
        </w:tc>
      </w:tr>
      <w:tr w:rsidR="009028E6" w:rsidRPr="00D25024" w14:paraId="12E7FD58" w14:textId="77777777" w:rsidTr="00D92A37">
        <w:trPr>
          <w:trHeight w:val="300"/>
        </w:trPr>
        <w:tc>
          <w:tcPr>
            <w:tcW w:w="956" w:type="pct"/>
            <w:noWrap/>
          </w:tcPr>
          <w:p w14:paraId="12E7FD53" w14:textId="77777777" w:rsidR="009A3DDB" w:rsidRPr="00D25024" w:rsidRDefault="0028444A" w:rsidP="00C21D9D">
            <w:pPr>
              <w:pStyle w:val="Tabulasteksts"/>
            </w:pPr>
            <w:r w:rsidRPr="00D25024">
              <w:t>Del</w:t>
            </w:r>
          </w:p>
        </w:tc>
        <w:tc>
          <w:tcPr>
            <w:tcW w:w="974" w:type="pct"/>
            <w:noWrap/>
          </w:tcPr>
          <w:p w14:paraId="12E7FD54" w14:textId="77777777" w:rsidR="009A3DDB" w:rsidRPr="00D25024" w:rsidRDefault="009A3DDB" w:rsidP="00C21D9D">
            <w:pPr>
              <w:pStyle w:val="Tabulasteksts"/>
            </w:pPr>
          </w:p>
        </w:tc>
        <w:tc>
          <w:tcPr>
            <w:tcW w:w="299" w:type="pct"/>
            <w:noWrap/>
          </w:tcPr>
          <w:p w14:paraId="12E7FD55" w14:textId="77777777" w:rsidR="009A3DDB" w:rsidRPr="00D25024" w:rsidRDefault="009A3DDB" w:rsidP="00C21D9D">
            <w:pPr>
              <w:pStyle w:val="Tabulasteksts"/>
            </w:pPr>
          </w:p>
        </w:tc>
        <w:tc>
          <w:tcPr>
            <w:tcW w:w="226" w:type="pct"/>
            <w:noWrap/>
          </w:tcPr>
          <w:p w14:paraId="12E7FD56" w14:textId="77777777" w:rsidR="009A3DDB" w:rsidRPr="00D25024" w:rsidRDefault="009A3DDB" w:rsidP="00C21D9D">
            <w:pPr>
              <w:pStyle w:val="Tabulasteksts"/>
            </w:pPr>
          </w:p>
        </w:tc>
        <w:tc>
          <w:tcPr>
            <w:tcW w:w="2545" w:type="pct"/>
          </w:tcPr>
          <w:p w14:paraId="12E7FD57" w14:textId="77777777" w:rsidR="009A3DDB" w:rsidRPr="00D25024" w:rsidRDefault="009A3DDB" w:rsidP="00C21D9D">
            <w:pPr>
              <w:pStyle w:val="Tabulasteksts"/>
            </w:pPr>
          </w:p>
        </w:tc>
      </w:tr>
      <w:tr w:rsidR="00941E08" w:rsidRPr="004C7A1D" w14:paraId="12E7FD5A" w14:textId="77777777" w:rsidTr="00D92A37">
        <w:trPr>
          <w:trHeight w:val="300"/>
        </w:trPr>
        <w:tc>
          <w:tcPr>
            <w:tcW w:w="5000" w:type="pct"/>
            <w:gridSpan w:val="5"/>
            <w:shd w:val="clear" w:color="auto" w:fill="D9D9D9" w:themeFill="background1" w:themeFillShade="D9"/>
            <w:noWrap/>
          </w:tcPr>
          <w:p w14:paraId="12E7FD59" w14:textId="77777777" w:rsidR="009A3DDB" w:rsidRDefault="0028444A" w:rsidP="00D25024">
            <w:pPr>
              <w:pStyle w:val="Tabulasvirsraksts"/>
            </w:pPr>
            <w:r w:rsidRPr="0028444A">
              <w:t>Warnings</w:t>
            </w:r>
            <w:r w:rsidR="009D0FC9">
              <w:t xml:space="preserve"> - </w:t>
            </w:r>
            <w:r w:rsidR="009D0FC9" w:rsidRPr="009D0FC9">
              <w:t>Brīdinājumi</w:t>
            </w:r>
          </w:p>
        </w:tc>
      </w:tr>
      <w:tr w:rsidR="009028E6" w:rsidRPr="00D25024" w14:paraId="12E7FD60" w14:textId="77777777" w:rsidTr="00D92A37">
        <w:trPr>
          <w:trHeight w:val="300"/>
        </w:trPr>
        <w:tc>
          <w:tcPr>
            <w:tcW w:w="956" w:type="pct"/>
            <w:noWrap/>
          </w:tcPr>
          <w:p w14:paraId="12E7FD5B" w14:textId="77777777" w:rsidR="009A3DDB" w:rsidRPr="00D25024" w:rsidRDefault="000D15CE" w:rsidP="00C21D9D">
            <w:pPr>
              <w:pStyle w:val="Tabulasteksts"/>
            </w:pPr>
            <w:r w:rsidRPr="00D25024">
              <w:t>PatientWarningID</w:t>
            </w:r>
          </w:p>
        </w:tc>
        <w:tc>
          <w:tcPr>
            <w:tcW w:w="974" w:type="pct"/>
            <w:noWrap/>
          </w:tcPr>
          <w:p w14:paraId="12E7FD5C" w14:textId="77777777" w:rsidR="009A3DDB" w:rsidRPr="00D25024" w:rsidRDefault="009A3DDB" w:rsidP="00C21D9D">
            <w:pPr>
              <w:pStyle w:val="Tabulasteksts"/>
            </w:pPr>
          </w:p>
        </w:tc>
        <w:tc>
          <w:tcPr>
            <w:tcW w:w="299" w:type="pct"/>
            <w:noWrap/>
          </w:tcPr>
          <w:p w14:paraId="12E7FD5D" w14:textId="77777777" w:rsidR="009A3DDB" w:rsidRPr="00D25024" w:rsidRDefault="009A3DDB" w:rsidP="00C21D9D">
            <w:pPr>
              <w:pStyle w:val="Tabulasteksts"/>
            </w:pPr>
          </w:p>
        </w:tc>
        <w:tc>
          <w:tcPr>
            <w:tcW w:w="226" w:type="pct"/>
            <w:noWrap/>
          </w:tcPr>
          <w:p w14:paraId="12E7FD5E" w14:textId="77777777" w:rsidR="009A3DDB" w:rsidRPr="00D25024" w:rsidRDefault="00CF180E" w:rsidP="00C21D9D">
            <w:pPr>
              <w:pStyle w:val="Tabulasteksts"/>
            </w:pPr>
            <w:r w:rsidRPr="00D25024">
              <w:t>x</w:t>
            </w:r>
          </w:p>
        </w:tc>
        <w:tc>
          <w:tcPr>
            <w:tcW w:w="2545" w:type="pct"/>
          </w:tcPr>
          <w:p w14:paraId="12E7FD5F" w14:textId="77777777" w:rsidR="009A3DDB" w:rsidRPr="00D25024" w:rsidRDefault="009028E6" w:rsidP="00C21D9D">
            <w:pPr>
              <w:pStyle w:val="Tabulasteksts"/>
            </w:pPr>
            <w:r w:rsidRPr="00D25024">
              <w:t>Ja vērtība norādīta, tad operācija ir „Labot”, ja nav norādīta, tad operācija ir „Jauns”.</w:t>
            </w:r>
          </w:p>
        </w:tc>
      </w:tr>
      <w:tr w:rsidR="009028E6" w:rsidRPr="00D25024" w14:paraId="12E7FD66" w14:textId="77777777" w:rsidTr="00D92A37">
        <w:trPr>
          <w:trHeight w:val="300"/>
        </w:trPr>
        <w:tc>
          <w:tcPr>
            <w:tcW w:w="956" w:type="pct"/>
            <w:noWrap/>
          </w:tcPr>
          <w:p w14:paraId="12E7FD61" w14:textId="77777777" w:rsidR="009A3DDB" w:rsidRPr="00D25024" w:rsidRDefault="000D15CE" w:rsidP="00C21D9D">
            <w:pPr>
              <w:pStyle w:val="Tabulasteksts"/>
            </w:pPr>
            <w:r w:rsidRPr="00D25024">
              <w:t>NPatientID</w:t>
            </w:r>
          </w:p>
        </w:tc>
        <w:tc>
          <w:tcPr>
            <w:tcW w:w="974" w:type="pct"/>
            <w:noWrap/>
          </w:tcPr>
          <w:p w14:paraId="12E7FD62" w14:textId="77777777" w:rsidR="009A3DDB" w:rsidRPr="00D25024" w:rsidRDefault="009A3DDB" w:rsidP="00C21D9D">
            <w:pPr>
              <w:pStyle w:val="Tabulasteksts"/>
            </w:pPr>
          </w:p>
        </w:tc>
        <w:tc>
          <w:tcPr>
            <w:tcW w:w="299" w:type="pct"/>
            <w:noWrap/>
          </w:tcPr>
          <w:p w14:paraId="12E7FD63" w14:textId="77777777" w:rsidR="009A3DDB" w:rsidRPr="00D25024" w:rsidRDefault="009A3DDB" w:rsidP="00C21D9D">
            <w:pPr>
              <w:pStyle w:val="Tabulasteksts"/>
            </w:pPr>
          </w:p>
        </w:tc>
        <w:tc>
          <w:tcPr>
            <w:tcW w:w="226" w:type="pct"/>
            <w:noWrap/>
          </w:tcPr>
          <w:p w14:paraId="12E7FD64" w14:textId="77777777" w:rsidR="009A3DDB" w:rsidRPr="00D25024" w:rsidRDefault="0023202B" w:rsidP="00C21D9D">
            <w:pPr>
              <w:pStyle w:val="Tabulasteksts"/>
            </w:pPr>
            <w:r w:rsidRPr="00D25024">
              <w:t>x</w:t>
            </w:r>
          </w:p>
        </w:tc>
        <w:tc>
          <w:tcPr>
            <w:tcW w:w="2545" w:type="pct"/>
          </w:tcPr>
          <w:p w14:paraId="12E7FD65" w14:textId="4716D7FC" w:rsidR="009A3DDB" w:rsidRPr="00D25024" w:rsidRDefault="00EA1F2C" w:rsidP="00C21D9D">
            <w:pPr>
              <w:pStyle w:val="Tabulasteksts"/>
            </w:pPr>
            <w:r>
              <w:t>I</w:t>
            </w:r>
            <w:r w:rsidR="009028E6" w:rsidRPr="00D25024">
              <w:t>eraksta NPatientID, turpmāk izmantots kā „@NPatientID”</w:t>
            </w:r>
          </w:p>
        </w:tc>
      </w:tr>
      <w:tr w:rsidR="009028E6" w:rsidRPr="00D25024" w14:paraId="12E7FD6C" w14:textId="77777777" w:rsidTr="00D92A37">
        <w:trPr>
          <w:trHeight w:val="300"/>
        </w:trPr>
        <w:tc>
          <w:tcPr>
            <w:tcW w:w="956" w:type="pct"/>
            <w:noWrap/>
          </w:tcPr>
          <w:p w14:paraId="12E7FD67" w14:textId="77777777" w:rsidR="009A3DDB" w:rsidRPr="00D25024" w:rsidRDefault="000D15CE" w:rsidP="00C21D9D">
            <w:pPr>
              <w:pStyle w:val="Tabulasteksts"/>
            </w:pPr>
            <w:r w:rsidRPr="00D25024">
              <w:t>Warnings</w:t>
            </w:r>
            <w:r w:rsidR="0023202B" w:rsidRPr="00D25024">
              <w:t xml:space="preserve"> </w:t>
            </w:r>
            <w:r w:rsidRPr="00D25024">
              <w:t>CodeSystem</w:t>
            </w:r>
          </w:p>
        </w:tc>
        <w:tc>
          <w:tcPr>
            <w:tcW w:w="974" w:type="pct"/>
            <w:noWrap/>
          </w:tcPr>
          <w:p w14:paraId="12E7FD68" w14:textId="77777777" w:rsidR="009A3DDB" w:rsidRPr="00D25024" w:rsidRDefault="000D15CE" w:rsidP="00C21D9D">
            <w:pPr>
              <w:pStyle w:val="Tabulasteksts"/>
            </w:pPr>
            <w:r w:rsidRPr="00D25024">
              <w:t>Warnings</w:t>
            </w:r>
            <w:r w:rsidR="0023202B" w:rsidRPr="00D25024">
              <w:t xml:space="preserve"> </w:t>
            </w:r>
            <w:r w:rsidRPr="00D25024">
              <w:t>CodeSystem</w:t>
            </w:r>
          </w:p>
        </w:tc>
        <w:tc>
          <w:tcPr>
            <w:tcW w:w="299" w:type="pct"/>
            <w:noWrap/>
          </w:tcPr>
          <w:p w14:paraId="12E7FD69" w14:textId="77777777" w:rsidR="009A3DDB" w:rsidRPr="00D25024" w:rsidRDefault="005C743F" w:rsidP="00C21D9D">
            <w:pPr>
              <w:pStyle w:val="Tabulasteksts"/>
            </w:pPr>
            <w:r w:rsidRPr="00D25024">
              <w:t>Jā</w:t>
            </w:r>
          </w:p>
        </w:tc>
        <w:tc>
          <w:tcPr>
            <w:tcW w:w="226" w:type="pct"/>
            <w:noWrap/>
          </w:tcPr>
          <w:p w14:paraId="12E7FD6A" w14:textId="77777777" w:rsidR="009A3DDB" w:rsidRPr="00D25024" w:rsidRDefault="0023202B" w:rsidP="00C21D9D">
            <w:pPr>
              <w:pStyle w:val="Tabulasteksts"/>
            </w:pPr>
            <w:r w:rsidRPr="00D25024">
              <w:t>x</w:t>
            </w:r>
          </w:p>
        </w:tc>
        <w:tc>
          <w:tcPr>
            <w:tcW w:w="2545" w:type="pct"/>
          </w:tcPr>
          <w:p w14:paraId="12E7FD6B" w14:textId="5268B7A3" w:rsidR="009A3DDB" w:rsidRPr="00D25024" w:rsidRDefault="00EA1F2C" w:rsidP="00C21D9D">
            <w:pPr>
              <w:pStyle w:val="Tabulasteksts"/>
            </w:pPr>
            <w:r>
              <w:t>V</w:t>
            </w:r>
            <w:r w:rsidR="006A0BDD" w:rsidRPr="00D25024">
              <w:t>ērtība tiek sameklēta starp „Fields” vērtībām</w:t>
            </w:r>
            <w:r>
              <w:t>,</w:t>
            </w:r>
            <w:r w:rsidR="006A0BDD" w:rsidRPr="00D25024">
              <w:t xml:space="preserve"> kur laukā „</w:t>
            </w:r>
            <w:r w:rsidR="00CF180E" w:rsidRPr="00D25024">
              <w:t>FieldName</w:t>
            </w:r>
            <w:r w:rsidR="006A0BDD" w:rsidRPr="00D25024">
              <w:t xml:space="preserve"> = ‘WarningsCodeSystem” un vērtība tiek paņemta no atbilstoša „FieldValue” lauka. Ja starp </w:t>
            </w:r>
            <w:r w:rsidR="00CF180E" w:rsidRPr="00D25024">
              <w:t>Fields</w:t>
            </w:r>
            <w:r w:rsidR="006A0BDD" w:rsidRPr="00D25024">
              <w:t xml:space="preserve"> vērtībām nebija izdevies atrast šo lauku</w:t>
            </w:r>
            <w:r>
              <w:t>,</w:t>
            </w:r>
            <w:r w:rsidR="006A0BDD" w:rsidRPr="00D25024">
              <w:t xml:space="preserve"> tad vērtība tiek atstāta ar nenoteiktu vērtību.</w:t>
            </w:r>
          </w:p>
        </w:tc>
      </w:tr>
      <w:tr w:rsidR="009028E6" w:rsidRPr="00D25024" w14:paraId="12E7FD72" w14:textId="77777777" w:rsidTr="00D92A37">
        <w:trPr>
          <w:trHeight w:val="300"/>
        </w:trPr>
        <w:tc>
          <w:tcPr>
            <w:tcW w:w="956" w:type="pct"/>
            <w:noWrap/>
          </w:tcPr>
          <w:p w14:paraId="12E7FD6D" w14:textId="77777777" w:rsidR="009A3DDB" w:rsidRPr="00D25024" w:rsidRDefault="000D15CE" w:rsidP="00C21D9D">
            <w:pPr>
              <w:pStyle w:val="Tabulasteksts"/>
            </w:pPr>
            <w:r w:rsidRPr="00D25024">
              <w:t>WarningsCode</w:t>
            </w:r>
          </w:p>
        </w:tc>
        <w:tc>
          <w:tcPr>
            <w:tcW w:w="974" w:type="pct"/>
            <w:noWrap/>
          </w:tcPr>
          <w:p w14:paraId="12E7FD6E" w14:textId="77777777" w:rsidR="009A3DDB" w:rsidRPr="00D25024" w:rsidRDefault="000D15CE" w:rsidP="00C21D9D">
            <w:pPr>
              <w:pStyle w:val="Tabulasteksts"/>
            </w:pPr>
            <w:r w:rsidRPr="00D25024">
              <w:t>WarningsCode</w:t>
            </w:r>
          </w:p>
        </w:tc>
        <w:tc>
          <w:tcPr>
            <w:tcW w:w="299" w:type="pct"/>
            <w:noWrap/>
          </w:tcPr>
          <w:p w14:paraId="12E7FD6F" w14:textId="77777777" w:rsidR="009A3DDB" w:rsidRPr="00D25024" w:rsidRDefault="005C743F" w:rsidP="00C21D9D">
            <w:pPr>
              <w:pStyle w:val="Tabulasteksts"/>
            </w:pPr>
            <w:r w:rsidRPr="00D25024">
              <w:t>Jā</w:t>
            </w:r>
          </w:p>
        </w:tc>
        <w:tc>
          <w:tcPr>
            <w:tcW w:w="226" w:type="pct"/>
            <w:noWrap/>
          </w:tcPr>
          <w:p w14:paraId="12E7FD70" w14:textId="77777777" w:rsidR="009A3DDB" w:rsidRPr="00D25024" w:rsidRDefault="0023202B" w:rsidP="00C21D9D">
            <w:pPr>
              <w:pStyle w:val="Tabulasteksts"/>
            </w:pPr>
            <w:r w:rsidRPr="00D25024">
              <w:t>x</w:t>
            </w:r>
          </w:p>
        </w:tc>
        <w:tc>
          <w:tcPr>
            <w:tcW w:w="2545" w:type="pct"/>
          </w:tcPr>
          <w:p w14:paraId="12E7FD71" w14:textId="0C4B46B3" w:rsidR="009A3DDB" w:rsidRPr="00D25024" w:rsidRDefault="00EA1F2C" w:rsidP="00C21D9D">
            <w:pPr>
              <w:pStyle w:val="Tabulasteksts"/>
            </w:pPr>
            <w:r>
              <w:t>V</w:t>
            </w:r>
            <w:r w:rsidR="006A0BDD" w:rsidRPr="00D25024">
              <w:t>ērtība tiek sameklēta starp „Fields” vērtībām</w:t>
            </w:r>
            <w:r>
              <w:t>,</w:t>
            </w:r>
            <w:r w:rsidR="006A0BDD" w:rsidRPr="00D25024">
              <w:t xml:space="preserve"> kur laukā „</w:t>
            </w:r>
            <w:r w:rsidR="00CF180E" w:rsidRPr="00D25024">
              <w:t>FieldName</w:t>
            </w:r>
            <w:r w:rsidR="006A0BDD" w:rsidRPr="00D25024">
              <w:t xml:space="preserve"> = ‘WarningsCode” un vērtība tiek paņemta no atbilstoša „FieldValue” lauka, turpmāk izmantots kā „@WarningsCode”. Ja starp Fiel</w:t>
            </w:r>
            <w:r w:rsidR="00CF180E" w:rsidRPr="00D25024">
              <w:t>d</w:t>
            </w:r>
            <w:r w:rsidR="006A0BDD" w:rsidRPr="00D25024">
              <w:t>s vērtībām nebija izdevies atrast šo lauku</w:t>
            </w:r>
            <w:r w:rsidR="00CF180E" w:rsidRPr="00D25024">
              <w:t>,</w:t>
            </w:r>
            <w:r w:rsidR="006A0BDD" w:rsidRPr="00D25024">
              <w:t xml:space="preserve"> tad vērtība tiek atstāta ar nenoteiktu vērtību.</w:t>
            </w:r>
          </w:p>
        </w:tc>
      </w:tr>
      <w:tr w:rsidR="009028E6" w:rsidRPr="00D25024" w14:paraId="12E7FD78" w14:textId="77777777" w:rsidTr="00D92A37">
        <w:trPr>
          <w:trHeight w:val="300"/>
        </w:trPr>
        <w:tc>
          <w:tcPr>
            <w:tcW w:w="956" w:type="pct"/>
            <w:noWrap/>
          </w:tcPr>
          <w:p w14:paraId="12E7FD73" w14:textId="77777777" w:rsidR="009A3DDB" w:rsidRPr="00D25024" w:rsidRDefault="000D15CE" w:rsidP="00C21D9D">
            <w:pPr>
              <w:pStyle w:val="Tabulasteksts"/>
            </w:pPr>
            <w:r w:rsidRPr="00D25024">
              <w:t>Warnings</w:t>
            </w:r>
            <w:r w:rsidR="0023202B" w:rsidRPr="00D25024">
              <w:t xml:space="preserve"> </w:t>
            </w:r>
            <w:r w:rsidRPr="00D25024">
              <w:t>DisplayValue</w:t>
            </w:r>
          </w:p>
        </w:tc>
        <w:tc>
          <w:tcPr>
            <w:tcW w:w="974" w:type="pct"/>
            <w:noWrap/>
          </w:tcPr>
          <w:p w14:paraId="12E7FD74" w14:textId="77777777" w:rsidR="009A3DDB" w:rsidRPr="00D25024" w:rsidRDefault="000D15CE" w:rsidP="00C21D9D">
            <w:pPr>
              <w:pStyle w:val="Tabulasteksts"/>
            </w:pPr>
            <w:r w:rsidRPr="00D25024">
              <w:t>Warnings</w:t>
            </w:r>
            <w:r w:rsidR="0023202B" w:rsidRPr="00D25024">
              <w:t xml:space="preserve"> </w:t>
            </w:r>
            <w:r w:rsidRPr="00D25024">
              <w:t>DisplayValue</w:t>
            </w:r>
          </w:p>
        </w:tc>
        <w:tc>
          <w:tcPr>
            <w:tcW w:w="299" w:type="pct"/>
            <w:noWrap/>
          </w:tcPr>
          <w:p w14:paraId="12E7FD75" w14:textId="77777777" w:rsidR="009A3DDB" w:rsidRPr="00D25024" w:rsidRDefault="005C743F" w:rsidP="00C21D9D">
            <w:pPr>
              <w:pStyle w:val="Tabulasteksts"/>
            </w:pPr>
            <w:r w:rsidRPr="00D25024">
              <w:t>Jā</w:t>
            </w:r>
          </w:p>
        </w:tc>
        <w:tc>
          <w:tcPr>
            <w:tcW w:w="226" w:type="pct"/>
            <w:noWrap/>
          </w:tcPr>
          <w:p w14:paraId="12E7FD76" w14:textId="77777777" w:rsidR="009A3DDB" w:rsidRPr="00D25024" w:rsidRDefault="009A3DDB" w:rsidP="00C21D9D">
            <w:pPr>
              <w:pStyle w:val="Tabulasteksts"/>
            </w:pPr>
          </w:p>
        </w:tc>
        <w:tc>
          <w:tcPr>
            <w:tcW w:w="2545" w:type="pct"/>
          </w:tcPr>
          <w:p w14:paraId="12E7FD77" w14:textId="4D9A42D5" w:rsidR="009A3DDB" w:rsidRPr="00D25024" w:rsidRDefault="00EA1F2C" w:rsidP="00C21D9D">
            <w:pPr>
              <w:pStyle w:val="Tabulasteksts"/>
            </w:pPr>
            <w:r>
              <w:t>V</w:t>
            </w:r>
            <w:r w:rsidR="006A0BDD" w:rsidRPr="00D25024">
              <w:t>ērtība tiek sameklēta starp „Fields” vērtībām</w:t>
            </w:r>
            <w:r>
              <w:t>,</w:t>
            </w:r>
            <w:r w:rsidR="006A0BDD" w:rsidRPr="00D25024">
              <w:t xml:space="preserve"> kur laukā „</w:t>
            </w:r>
            <w:r w:rsidR="00CF180E" w:rsidRPr="00D25024">
              <w:t>FieldName</w:t>
            </w:r>
            <w:r w:rsidR="006A0BDD" w:rsidRPr="00D25024">
              <w:t xml:space="preserve"> = ‘WarningsDisplayValue” un vērtība tiek paņemta no atbilstoša „FieldValue” lauka. Ja starp </w:t>
            </w:r>
            <w:r w:rsidR="00CF180E" w:rsidRPr="00D25024">
              <w:t>Fields</w:t>
            </w:r>
            <w:r w:rsidR="006A0BDD" w:rsidRPr="00D25024">
              <w:t xml:space="preserve"> vērtībām nebija izdevies atrast šo lauku</w:t>
            </w:r>
            <w:r>
              <w:t>,</w:t>
            </w:r>
            <w:r w:rsidR="006A0BDD" w:rsidRPr="00D25024">
              <w:t xml:space="preserve"> tad vērtība tiek atstāta ar nenoteiktu vērtību.</w:t>
            </w:r>
          </w:p>
        </w:tc>
      </w:tr>
      <w:tr w:rsidR="009028E6" w:rsidRPr="00D25024" w14:paraId="12E7FD7E" w14:textId="77777777" w:rsidTr="00D92A37">
        <w:trPr>
          <w:trHeight w:val="300"/>
        </w:trPr>
        <w:tc>
          <w:tcPr>
            <w:tcW w:w="956" w:type="pct"/>
            <w:noWrap/>
          </w:tcPr>
          <w:p w14:paraId="12E7FD79" w14:textId="77777777" w:rsidR="009A3DDB" w:rsidRPr="00D25024" w:rsidRDefault="000D15CE" w:rsidP="00C21D9D">
            <w:pPr>
              <w:pStyle w:val="Tabulasteksts"/>
            </w:pPr>
            <w:r w:rsidRPr="00D25024">
              <w:t>Description</w:t>
            </w:r>
          </w:p>
        </w:tc>
        <w:tc>
          <w:tcPr>
            <w:tcW w:w="974" w:type="pct"/>
            <w:noWrap/>
          </w:tcPr>
          <w:p w14:paraId="12E7FD7A" w14:textId="77777777" w:rsidR="009A3DDB" w:rsidRPr="00D25024" w:rsidRDefault="000D15CE" w:rsidP="00C21D9D">
            <w:pPr>
              <w:pStyle w:val="Tabulasteksts"/>
            </w:pPr>
            <w:r w:rsidRPr="00D25024">
              <w:t>Description</w:t>
            </w:r>
          </w:p>
        </w:tc>
        <w:tc>
          <w:tcPr>
            <w:tcW w:w="299" w:type="pct"/>
            <w:noWrap/>
          </w:tcPr>
          <w:p w14:paraId="12E7FD7B" w14:textId="77777777" w:rsidR="009A3DDB" w:rsidRPr="00D25024" w:rsidRDefault="005C743F" w:rsidP="00C21D9D">
            <w:pPr>
              <w:pStyle w:val="Tabulasteksts"/>
            </w:pPr>
            <w:r w:rsidRPr="00D25024">
              <w:t>Jā</w:t>
            </w:r>
          </w:p>
        </w:tc>
        <w:tc>
          <w:tcPr>
            <w:tcW w:w="226" w:type="pct"/>
            <w:noWrap/>
          </w:tcPr>
          <w:p w14:paraId="12E7FD7C" w14:textId="77777777" w:rsidR="009A3DDB" w:rsidRPr="00D25024" w:rsidRDefault="0023202B" w:rsidP="00C21D9D">
            <w:pPr>
              <w:pStyle w:val="Tabulasteksts"/>
            </w:pPr>
            <w:r w:rsidRPr="00D25024">
              <w:t>x</w:t>
            </w:r>
          </w:p>
        </w:tc>
        <w:tc>
          <w:tcPr>
            <w:tcW w:w="2545" w:type="pct"/>
          </w:tcPr>
          <w:p w14:paraId="12E7FD7D" w14:textId="3202BF98" w:rsidR="009A3DDB" w:rsidRPr="00D25024" w:rsidRDefault="00EA1F2C" w:rsidP="00C21D9D">
            <w:pPr>
              <w:pStyle w:val="Tabulasteksts"/>
            </w:pPr>
            <w:r>
              <w:t>V</w:t>
            </w:r>
            <w:r w:rsidR="006A0BDD" w:rsidRPr="00D25024">
              <w:t>ērtība tiek sameklēta starp „Fields” vērtībām</w:t>
            </w:r>
            <w:r>
              <w:t>,</w:t>
            </w:r>
            <w:r w:rsidR="006A0BDD" w:rsidRPr="00D25024">
              <w:t xml:space="preserve"> kur laukā „</w:t>
            </w:r>
            <w:r w:rsidR="00CF180E" w:rsidRPr="00D25024">
              <w:t>FieldName</w:t>
            </w:r>
            <w:r w:rsidR="006A0BDD" w:rsidRPr="00D25024">
              <w:t xml:space="preserve"> = ‘Description” un vērtība tiek paņemta no atbilstoša „FieldValue” lauka. Ja starp </w:t>
            </w:r>
            <w:r w:rsidR="00CF180E" w:rsidRPr="00D25024">
              <w:t>Fields</w:t>
            </w:r>
            <w:r w:rsidR="006A0BDD" w:rsidRPr="00D25024">
              <w:t xml:space="preserve"> vērtībām nebija izdevies atrast šo lauku</w:t>
            </w:r>
            <w:r>
              <w:t>,</w:t>
            </w:r>
            <w:r w:rsidR="006A0BDD" w:rsidRPr="00D25024">
              <w:t xml:space="preserve"> tad vērtība tiek atstāta ar nenoteiktu vērtību.</w:t>
            </w:r>
          </w:p>
        </w:tc>
      </w:tr>
      <w:tr w:rsidR="009028E6" w:rsidRPr="00D25024" w14:paraId="12E7FD84" w14:textId="77777777" w:rsidTr="00D92A37">
        <w:trPr>
          <w:trHeight w:val="300"/>
        </w:trPr>
        <w:tc>
          <w:tcPr>
            <w:tcW w:w="956" w:type="pct"/>
            <w:noWrap/>
          </w:tcPr>
          <w:p w14:paraId="12E7FD7F" w14:textId="77777777" w:rsidR="009A3DDB" w:rsidRPr="00D25024" w:rsidRDefault="000D15CE" w:rsidP="00C21D9D">
            <w:pPr>
              <w:pStyle w:val="Tabulasteksts"/>
            </w:pPr>
            <w:r w:rsidRPr="00D25024">
              <w:t>DateFirst</w:t>
            </w:r>
          </w:p>
        </w:tc>
        <w:tc>
          <w:tcPr>
            <w:tcW w:w="974" w:type="pct"/>
            <w:noWrap/>
          </w:tcPr>
          <w:p w14:paraId="12E7FD80" w14:textId="77777777" w:rsidR="009A3DDB" w:rsidRPr="00D25024" w:rsidRDefault="000D15CE" w:rsidP="00C21D9D">
            <w:pPr>
              <w:pStyle w:val="Tabulasteksts"/>
            </w:pPr>
            <w:r w:rsidRPr="00D25024">
              <w:t>Date</w:t>
            </w:r>
          </w:p>
        </w:tc>
        <w:tc>
          <w:tcPr>
            <w:tcW w:w="299" w:type="pct"/>
            <w:noWrap/>
          </w:tcPr>
          <w:p w14:paraId="12E7FD81" w14:textId="77777777" w:rsidR="009A3DDB" w:rsidRPr="00D25024" w:rsidRDefault="009A3DDB" w:rsidP="00C21D9D">
            <w:pPr>
              <w:pStyle w:val="Tabulasteksts"/>
            </w:pPr>
          </w:p>
        </w:tc>
        <w:tc>
          <w:tcPr>
            <w:tcW w:w="226" w:type="pct"/>
            <w:noWrap/>
          </w:tcPr>
          <w:p w14:paraId="12E7FD82" w14:textId="77777777" w:rsidR="009A3DDB" w:rsidRPr="00D25024" w:rsidRDefault="009A3DDB" w:rsidP="00C21D9D">
            <w:pPr>
              <w:pStyle w:val="Tabulasteksts"/>
            </w:pPr>
          </w:p>
        </w:tc>
        <w:tc>
          <w:tcPr>
            <w:tcW w:w="2545" w:type="pct"/>
          </w:tcPr>
          <w:p w14:paraId="12E7FD83" w14:textId="77777777" w:rsidR="009A3DDB" w:rsidRPr="00D25024" w:rsidRDefault="006A0BDD" w:rsidP="00C21D9D">
            <w:pPr>
              <w:pStyle w:val="Tabulasteksts"/>
            </w:pPr>
            <w:r w:rsidRPr="00D25024">
              <w:t>Date = vērtība tiek sameklēta starp „Fields” vērtībām</w:t>
            </w:r>
            <w:r w:rsidR="00EA1F2C">
              <w:t>,</w:t>
            </w:r>
            <w:r w:rsidRPr="00D25024">
              <w:t xml:space="preserve"> kur laukā „</w:t>
            </w:r>
            <w:r w:rsidR="00CF180E" w:rsidRPr="00D25024">
              <w:t>FieldName</w:t>
            </w:r>
            <w:r w:rsidRPr="00D25024">
              <w:t xml:space="preserve"> = ‘Date” un vērtība tiek paņemta no atbilstoša „FieldValue” lauka. Ja starp </w:t>
            </w:r>
            <w:r w:rsidR="00CF180E" w:rsidRPr="00D25024">
              <w:t>Fields</w:t>
            </w:r>
            <w:r w:rsidRPr="00D25024">
              <w:t xml:space="preserve"> vērtībām nebija izdevies atrast šo lauku</w:t>
            </w:r>
            <w:r w:rsidR="00EA1F2C">
              <w:t>,</w:t>
            </w:r>
            <w:r w:rsidRPr="00D25024">
              <w:t xml:space="preserve"> tad vērtība tiek atstāta ar nenoteiktu vērtību.</w:t>
            </w:r>
          </w:p>
        </w:tc>
      </w:tr>
      <w:tr w:rsidR="009028E6" w:rsidRPr="00D25024" w14:paraId="12E7FD8A" w14:textId="77777777" w:rsidTr="00D92A37">
        <w:trPr>
          <w:trHeight w:val="300"/>
        </w:trPr>
        <w:tc>
          <w:tcPr>
            <w:tcW w:w="956" w:type="pct"/>
            <w:noWrap/>
          </w:tcPr>
          <w:p w14:paraId="12E7FD85" w14:textId="77777777" w:rsidR="009A3DDB" w:rsidRPr="00D25024" w:rsidRDefault="000D15CE" w:rsidP="00C21D9D">
            <w:pPr>
              <w:pStyle w:val="Tabulasteksts"/>
            </w:pPr>
            <w:r w:rsidRPr="00D25024">
              <w:t>DateLast</w:t>
            </w:r>
          </w:p>
        </w:tc>
        <w:tc>
          <w:tcPr>
            <w:tcW w:w="974" w:type="pct"/>
            <w:noWrap/>
          </w:tcPr>
          <w:p w14:paraId="12E7FD86" w14:textId="77777777" w:rsidR="009A3DDB" w:rsidRPr="00D25024" w:rsidRDefault="000D15CE" w:rsidP="00C21D9D">
            <w:pPr>
              <w:pStyle w:val="Tabulasteksts"/>
            </w:pPr>
            <w:r w:rsidRPr="00D25024">
              <w:t>Date</w:t>
            </w:r>
          </w:p>
        </w:tc>
        <w:tc>
          <w:tcPr>
            <w:tcW w:w="299" w:type="pct"/>
            <w:noWrap/>
          </w:tcPr>
          <w:p w14:paraId="12E7FD87" w14:textId="77777777" w:rsidR="009A3DDB" w:rsidRPr="00D25024" w:rsidRDefault="009A3DDB" w:rsidP="00C21D9D">
            <w:pPr>
              <w:pStyle w:val="Tabulasteksts"/>
            </w:pPr>
          </w:p>
        </w:tc>
        <w:tc>
          <w:tcPr>
            <w:tcW w:w="226" w:type="pct"/>
            <w:noWrap/>
          </w:tcPr>
          <w:p w14:paraId="12E7FD88" w14:textId="77777777" w:rsidR="009A3DDB" w:rsidRPr="00D25024" w:rsidRDefault="009A3DDB" w:rsidP="00C21D9D">
            <w:pPr>
              <w:pStyle w:val="Tabulasteksts"/>
            </w:pPr>
          </w:p>
        </w:tc>
        <w:tc>
          <w:tcPr>
            <w:tcW w:w="2545" w:type="pct"/>
          </w:tcPr>
          <w:p w14:paraId="12E7FD89" w14:textId="77777777" w:rsidR="009A3DDB" w:rsidRPr="00D25024" w:rsidRDefault="009A3DDB" w:rsidP="00C21D9D">
            <w:pPr>
              <w:pStyle w:val="Tabulasteksts"/>
            </w:pPr>
          </w:p>
        </w:tc>
      </w:tr>
      <w:tr w:rsidR="009028E6" w:rsidRPr="00D25024" w14:paraId="12E7FD90" w14:textId="77777777" w:rsidTr="00D92A37">
        <w:trPr>
          <w:trHeight w:val="300"/>
        </w:trPr>
        <w:tc>
          <w:tcPr>
            <w:tcW w:w="956" w:type="pct"/>
            <w:noWrap/>
          </w:tcPr>
          <w:p w14:paraId="12E7FD8B" w14:textId="77777777" w:rsidR="009A3DDB" w:rsidRPr="00D25024" w:rsidRDefault="000D15CE" w:rsidP="00C21D9D">
            <w:pPr>
              <w:pStyle w:val="Tabulasteksts"/>
            </w:pPr>
            <w:r w:rsidRPr="00D25024">
              <w:t>EntryXML</w:t>
            </w:r>
          </w:p>
        </w:tc>
        <w:tc>
          <w:tcPr>
            <w:tcW w:w="974" w:type="pct"/>
            <w:noWrap/>
          </w:tcPr>
          <w:p w14:paraId="12E7FD8C" w14:textId="77777777" w:rsidR="009A3DDB" w:rsidRPr="00D25024" w:rsidRDefault="009A3DDB" w:rsidP="00C21D9D">
            <w:pPr>
              <w:pStyle w:val="Tabulasteksts"/>
            </w:pPr>
          </w:p>
        </w:tc>
        <w:tc>
          <w:tcPr>
            <w:tcW w:w="299" w:type="pct"/>
            <w:noWrap/>
          </w:tcPr>
          <w:p w14:paraId="12E7FD8D" w14:textId="77777777" w:rsidR="009A3DDB" w:rsidRPr="00D25024" w:rsidRDefault="009A3DDB" w:rsidP="00C21D9D">
            <w:pPr>
              <w:pStyle w:val="Tabulasteksts"/>
            </w:pPr>
          </w:p>
        </w:tc>
        <w:tc>
          <w:tcPr>
            <w:tcW w:w="226" w:type="pct"/>
            <w:noWrap/>
          </w:tcPr>
          <w:p w14:paraId="12E7FD8E" w14:textId="77777777" w:rsidR="009A3DDB" w:rsidRPr="00D25024" w:rsidRDefault="009A3DDB" w:rsidP="00C21D9D">
            <w:pPr>
              <w:pStyle w:val="Tabulasteksts"/>
            </w:pPr>
          </w:p>
        </w:tc>
        <w:tc>
          <w:tcPr>
            <w:tcW w:w="2545" w:type="pct"/>
          </w:tcPr>
          <w:p w14:paraId="12E7FD8F" w14:textId="0B51194D" w:rsidR="009A3DDB" w:rsidRPr="00D25024" w:rsidRDefault="00EA1F2C" w:rsidP="00C21D9D">
            <w:pPr>
              <w:pStyle w:val="Tabulasteksts"/>
            </w:pPr>
            <w:r>
              <w:t>V</w:t>
            </w:r>
            <w:r w:rsidR="006A0BDD" w:rsidRPr="00D25024">
              <w:t>ērtība no ieraksta EntryXML</w:t>
            </w:r>
          </w:p>
        </w:tc>
      </w:tr>
      <w:tr w:rsidR="009028E6" w:rsidRPr="00D25024" w14:paraId="12E7FD96" w14:textId="77777777" w:rsidTr="00D92A37">
        <w:trPr>
          <w:trHeight w:val="300"/>
        </w:trPr>
        <w:tc>
          <w:tcPr>
            <w:tcW w:w="956" w:type="pct"/>
            <w:noWrap/>
          </w:tcPr>
          <w:p w14:paraId="12E7FD91" w14:textId="77777777" w:rsidR="009A3DDB" w:rsidRPr="00D25024" w:rsidRDefault="000D15CE" w:rsidP="00C21D9D">
            <w:pPr>
              <w:pStyle w:val="Tabulasteksts"/>
            </w:pPr>
            <w:r w:rsidRPr="00D25024">
              <w:t>AccessRights</w:t>
            </w:r>
          </w:p>
        </w:tc>
        <w:tc>
          <w:tcPr>
            <w:tcW w:w="974" w:type="pct"/>
            <w:noWrap/>
          </w:tcPr>
          <w:p w14:paraId="12E7FD92" w14:textId="77777777" w:rsidR="009A3DDB" w:rsidRPr="00D25024" w:rsidRDefault="009A3DDB" w:rsidP="00C21D9D">
            <w:pPr>
              <w:pStyle w:val="Tabulasteksts"/>
            </w:pPr>
          </w:p>
        </w:tc>
        <w:tc>
          <w:tcPr>
            <w:tcW w:w="299" w:type="pct"/>
            <w:noWrap/>
          </w:tcPr>
          <w:p w14:paraId="12E7FD93" w14:textId="77777777" w:rsidR="009A3DDB" w:rsidRPr="00D25024" w:rsidRDefault="009A3DDB" w:rsidP="00C21D9D">
            <w:pPr>
              <w:pStyle w:val="Tabulasteksts"/>
            </w:pPr>
          </w:p>
        </w:tc>
        <w:tc>
          <w:tcPr>
            <w:tcW w:w="226" w:type="pct"/>
            <w:noWrap/>
          </w:tcPr>
          <w:p w14:paraId="12E7FD94" w14:textId="77777777" w:rsidR="009A3DDB" w:rsidRPr="00D25024" w:rsidRDefault="009A3DDB" w:rsidP="00C21D9D">
            <w:pPr>
              <w:pStyle w:val="Tabulasteksts"/>
            </w:pPr>
          </w:p>
        </w:tc>
        <w:tc>
          <w:tcPr>
            <w:tcW w:w="2545" w:type="pct"/>
          </w:tcPr>
          <w:p w14:paraId="12E7FD95" w14:textId="414448B5" w:rsidR="009A3DDB" w:rsidRPr="00D25024" w:rsidRDefault="00EA1F2C" w:rsidP="00C21D9D">
            <w:pPr>
              <w:pStyle w:val="Tabulasteksts"/>
            </w:pPr>
            <w:r>
              <w:t>T</w:t>
            </w:r>
            <w:r w:rsidR="0028444A" w:rsidRPr="00D25024">
              <w:t>iek sameklēts tabulas „Documents” ieraksts</w:t>
            </w:r>
            <w:r>
              <w:t>,</w:t>
            </w:r>
            <w:r w:rsidR="0028444A" w:rsidRPr="00D25024">
              <w:t xml:space="preserve"> kas atbilst filtram „Documents.DocumentID = ieraksts.DocumentID”, no atrastā dokumenta ieraksta tiek izmantota lauka „AccessRights” vērtība.</w:t>
            </w:r>
          </w:p>
        </w:tc>
      </w:tr>
      <w:tr w:rsidR="009028E6" w:rsidRPr="00D25024" w14:paraId="12E7FD9C" w14:textId="77777777" w:rsidTr="00D92A37">
        <w:trPr>
          <w:trHeight w:val="300"/>
        </w:trPr>
        <w:tc>
          <w:tcPr>
            <w:tcW w:w="956" w:type="pct"/>
            <w:noWrap/>
          </w:tcPr>
          <w:p w14:paraId="12E7FD97" w14:textId="77777777" w:rsidR="009A3DDB" w:rsidRPr="00D25024" w:rsidRDefault="000D15CE" w:rsidP="00C21D9D">
            <w:pPr>
              <w:pStyle w:val="Tabulasteksts"/>
            </w:pPr>
            <w:r w:rsidRPr="00D25024">
              <w:t>ActivityGUID</w:t>
            </w:r>
          </w:p>
        </w:tc>
        <w:tc>
          <w:tcPr>
            <w:tcW w:w="974" w:type="pct"/>
            <w:noWrap/>
          </w:tcPr>
          <w:p w14:paraId="12E7FD98" w14:textId="77777777" w:rsidR="009A3DDB" w:rsidRPr="00D25024" w:rsidRDefault="009A3DDB" w:rsidP="00C21D9D">
            <w:pPr>
              <w:pStyle w:val="Tabulasteksts"/>
            </w:pPr>
          </w:p>
        </w:tc>
        <w:tc>
          <w:tcPr>
            <w:tcW w:w="299" w:type="pct"/>
            <w:noWrap/>
          </w:tcPr>
          <w:p w14:paraId="12E7FD99" w14:textId="77777777" w:rsidR="009A3DDB" w:rsidRPr="00D25024" w:rsidRDefault="009A3DDB" w:rsidP="00C21D9D">
            <w:pPr>
              <w:pStyle w:val="Tabulasteksts"/>
            </w:pPr>
          </w:p>
        </w:tc>
        <w:tc>
          <w:tcPr>
            <w:tcW w:w="226" w:type="pct"/>
            <w:noWrap/>
          </w:tcPr>
          <w:p w14:paraId="12E7FD9A" w14:textId="77777777" w:rsidR="009A3DDB" w:rsidRPr="00D25024" w:rsidRDefault="009A3DDB" w:rsidP="00C21D9D">
            <w:pPr>
              <w:pStyle w:val="Tabulasteksts"/>
            </w:pPr>
          </w:p>
        </w:tc>
        <w:tc>
          <w:tcPr>
            <w:tcW w:w="2545" w:type="pct"/>
          </w:tcPr>
          <w:p w14:paraId="12E7FD9B" w14:textId="77777777" w:rsidR="009A3DDB" w:rsidRPr="00D25024" w:rsidRDefault="009A3DDB" w:rsidP="00C21D9D">
            <w:pPr>
              <w:pStyle w:val="Tabulasteksts"/>
            </w:pPr>
          </w:p>
        </w:tc>
      </w:tr>
      <w:tr w:rsidR="009028E6" w:rsidRPr="00D25024" w14:paraId="12E7FDA2" w14:textId="77777777" w:rsidTr="00D92A37">
        <w:trPr>
          <w:trHeight w:val="300"/>
        </w:trPr>
        <w:tc>
          <w:tcPr>
            <w:tcW w:w="956" w:type="pct"/>
            <w:noWrap/>
          </w:tcPr>
          <w:p w14:paraId="12E7FD9D" w14:textId="77777777" w:rsidR="009A3DDB" w:rsidRPr="00D25024" w:rsidRDefault="000D15CE" w:rsidP="00C21D9D">
            <w:pPr>
              <w:pStyle w:val="Tabulasteksts"/>
            </w:pPr>
            <w:r w:rsidRPr="00D25024">
              <w:t>ModifDate</w:t>
            </w:r>
          </w:p>
        </w:tc>
        <w:tc>
          <w:tcPr>
            <w:tcW w:w="974" w:type="pct"/>
            <w:noWrap/>
          </w:tcPr>
          <w:p w14:paraId="12E7FD9E" w14:textId="77777777" w:rsidR="009A3DDB" w:rsidRPr="00D25024" w:rsidRDefault="009A3DDB" w:rsidP="00C21D9D">
            <w:pPr>
              <w:pStyle w:val="Tabulasteksts"/>
            </w:pPr>
          </w:p>
        </w:tc>
        <w:tc>
          <w:tcPr>
            <w:tcW w:w="299" w:type="pct"/>
            <w:noWrap/>
          </w:tcPr>
          <w:p w14:paraId="12E7FD9F" w14:textId="77777777" w:rsidR="009A3DDB" w:rsidRPr="00D25024" w:rsidRDefault="009A3DDB" w:rsidP="00C21D9D">
            <w:pPr>
              <w:pStyle w:val="Tabulasteksts"/>
            </w:pPr>
          </w:p>
        </w:tc>
        <w:tc>
          <w:tcPr>
            <w:tcW w:w="226" w:type="pct"/>
            <w:noWrap/>
          </w:tcPr>
          <w:p w14:paraId="12E7FDA0" w14:textId="77777777" w:rsidR="009A3DDB" w:rsidRPr="00D25024" w:rsidRDefault="009A3DDB" w:rsidP="00C21D9D">
            <w:pPr>
              <w:pStyle w:val="Tabulasteksts"/>
            </w:pPr>
          </w:p>
        </w:tc>
        <w:tc>
          <w:tcPr>
            <w:tcW w:w="2545" w:type="pct"/>
          </w:tcPr>
          <w:p w14:paraId="12E7FDA1" w14:textId="77777777" w:rsidR="009A3DDB" w:rsidRPr="00D25024" w:rsidRDefault="009A3DDB" w:rsidP="00C21D9D">
            <w:pPr>
              <w:pStyle w:val="Tabulasteksts"/>
            </w:pPr>
          </w:p>
        </w:tc>
      </w:tr>
      <w:tr w:rsidR="009028E6" w:rsidRPr="00D25024" w14:paraId="12E7FDA8" w14:textId="77777777" w:rsidTr="00D92A37">
        <w:trPr>
          <w:trHeight w:val="300"/>
        </w:trPr>
        <w:tc>
          <w:tcPr>
            <w:tcW w:w="956" w:type="pct"/>
            <w:noWrap/>
          </w:tcPr>
          <w:p w14:paraId="12E7FDA3" w14:textId="77777777" w:rsidR="009A3DDB" w:rsidRPr="00D25024" w:rsidRDefault="000D15CE" w:rsidP="00C21D9D">
            <w:pPr>
              <w:pStyle w:val="Tabulasteksts"/>
            </w:pPr>
            <w:r w:rsidRPr="00D25024">
              <w:t>Del</w:t>
            </w:r>
          </w:p>
        </w:tc>
        <w:tc>
          <w:tcPr>
            <w:tcW w:w="974" w:type="pct"/>
            <w:noWrap/>
          </w:tcPr>
          <w:p w14:paraId="12E7FDA4" w14:textId="77777777" w:rsidR="009A3DDB" w:rsidRPr="00D25024" w:rsidRDefault="009A3DDB" w:rsidP="00C21D9D">
            <w:pPr>
              <w:pStyle w:val="Tabulasteksts"/>
            </w:pPr>
          </w:p>
        </w:tc>
        <w:tc>
          <w:tcPr>
            <w:tcW w:w="299" w:type="pct"/>
            <w:noWrap/>
          </w:tcPr>
          <w:p w14:paraId="12E7FDA5" w14:textId="77777777" w:rsidR="009A3DDB" w:rsidRPr="00D25024" w:rsidRDefault="009A3DDB" w:rsidP="00C21D9D">
            <w:pPr>
              <w:pStyle w:val="Tabulasteksts"/>
            </w:pPr>
          </w:p>
        </w:tc>
        <w:tc>
          <w:tcPr>
            <w:tcW w:w="226" w:type="pct"/>
            <w:noWrap/>
          </w:tcPr>
          <w:p w14:paraId="12E7FDA6" w14:textId="77777777" w:rsidR="009A3DDB" w:rsidRPr="00D25024" w:rsidRDefault="009A3DDB" w:rsidP="00C21D9D">
            <w:pPr>
              <w:pStyle w:val="Tabulasteksts"/>
            </w:pPr>
          </w:p>
        </w:tc>
        <w:tc>
          <w:tcPr>
            <w:tcW w:w="2545" w:type="pct"/>
          </w:tcPr>
          <w:p w14:paraId="12E7FDA7" w14:textId="77777777" w:rsidR="009A3DDB" w:rsidRPr="00D25024" w:rsidRDefault="009A3DDB" w:rsidP="00C21D9D">
            <w:pPr>
              <w:pStyle w:val="Tabulasteksts"/>
            </w:pPr>
          </w:p>
        </w:tc>
      </w:tr>
      <w:tr w:rsidR="002F01F6" w:rsidRPr="000D15CE" w14:paraId="12E7FDAA" w14:textId="77777777" w:rsidTr="00D92A37">
        <w:trPr>
          <w:trHeight w:val="300"/>
        </w:trPr>
        <w:tc>
          <w:tcPr>
            <w:tcW w:w="5000" w:type="pct"/>
            <w:gridSpan w:val="5"/>
            <w:shd w:val="clear" w:color="auto" w:fill="D9D9D9" w:themeFill="background1" w:themeFillShade="D9"/>
            <w:noWrap/>
          </w:tcPr>
          <w:p w14:paraId="12E7FDA9" w14:textId="77777777" w:rsidR="002F01F6" w:rsidRPr="0028444A" w:rsidRDefault="009D0FC9" w:rsidP="00D25024">
            <w:pPr>
              <w:pStyle w:val="Tabulasvirsraksts"/>
            </w:pPr>
            <w:r w:rsidRPr="009D0FC9">
              <w:t>BloodTransfusion</w:t>
            </w:r>
            <w:r>
              <w:t xml:space="preserve"> - </w:t>
            </w:r>
            <w:r w:rsidR="002F01F6">
              <w:t>Asins pārliešanas</w:t>
            </w:r>
          </w:p>
        </w:tc>
      </w:tr>
      <w:tr w:rsidR="002F01F6" w:rsidRPr="00D25024" w14:paraId="12E7FDB2" w14:textId="77777777" w:rsidTr="00D92A37">
        <w:trPr>
          <w:trHeight w:val="300"/>
        </w:trPr>
        <w:tc>
          <w:tcPr>
            <w:tcW w:w="956" w:type="pct"/>
            <w:noWrap/>
          </w:tcPr>
          <w:p w14:paraId="12E7FDAB" w14:textId="77777777" w:rsidR="002F01F6" w:rsidRPr="00D25024" w:rsidRDefault="002F01F6" w:rsidP="00D25024">
            <w:pPr>
              <w:pStyle w:val="Tabulasteksts"/>
            </w:pPr>
            <w:r w:rsidRPr="00D25024">
              <w:t>NPatientTransfusions.</w:t>
            </w:r>
          </w:p>
          <w:p w14:paraId="12E7FDAC" w14:textId="77777777" w:rsidR="002F01F6" w:rsidRPr="00D25024" w:rsidRDefault="002F01F6" w:rsidP="00D25024">
            <w:pPr>
              <w:pStyle w:val="Tabulasteksts"/>
            </w:pPr>
            <w:r w:rsidRPr="00D25024">
              <w:t>PatientTransfusionID</w:t>
            </w:r>
          </w:p>
        </w:tc>
        <w:tc>
          <w:tcPr>
            <w:tcW w:w="974" w:type="pct"/>
            <w:noWrap/>
          </w:tcPr>
          <w:p w14:paraId="12E7FDAD" w14:textId="77777777" w:rsidR="002F01F6" w:rsidRPr="00D25024" w:rsidRDefault="002F01F6" w:rsidP="00D25024">
            <w:pPr>
              <w:pStyle w:val="Tabulasteksts"/>
            </w:pPr>
          </w:p>
        </w:tc>
        <w:tc>
          <w:tcPr>
            <w:tcW w:w="299" w:type="pct"/>
            <w:noWrap/>
          </w:tcPr>
          <w:p w14:paraId="12E7FDAE" w14:textId="77777777" w:rsidR="002F01F6" w:rsidRPr="00D25024" w:rsidRDefault="002F01F6" w:rsidP="00D25024">
            <w:pPr>
              <w:pStyle w:val="Tabulasteksts"/>
            </w:pPr>
          </w:p>
        </w:tc>
        <w:tc>
          <w:tcPr>
            <w:tcW w:w="226" w:type="pct"/>
            <w:noWrap/>
          </w:tcPr>
          <w:p w14:paraId="12E7FDAF" w14:textId="77777777" w:rsidR="002F01F6" w:rsidRPr="00D25024" w:rsidRDefault="002F01F6" w:rsidP="00D25024">
            <w:pPr>
              <w:pStyle w:val="Tabulasteksts"/>
            </w:pPr>
          </w:p>
        </w:tc>
        <w:tc>
          <w:tcPr>
            <w:tcW w:w="2545" w:type="pct"/>
          </w:tcPr>
          <w:p w14:paraId="12E7FDB0" w14:textId="73A62842" w:rsidR="002F01F6" w:rsidRPr="00D25024" w:rsidRDefault="00EA1F2C" w:rsidP="00D25024">
            <w:pPr>
              <w:pStyle w:val="Tabulasteksts"/>
            </w:pPr>
            <w:r>
              <w:t>I</w:t>
            </w:r>
            <w:r w:rsidR="002F01F6" w:rsidRPr="00D25024">
              <w:t>eraksta EntryID</w:t>
            </w:r>
          </w:p>
          <w:p w14:paraId="12E7FDB1" w14:textId="77777777" w:rsidR="002F01F6" w:rsidRPr="00D25024" w:rsidRDefault="002F01F6" w:rsidP="00D25024">
            <w:pPr>
              <w:pStyle w:val="Tabulasteksts"/>
            </w:pPr>
            <w:r w:rsidRPr="00D25024">
              <w:t>Ja vērtība norādīta, tad operācija ir „Labot”, ja nav norādīta, tad operācija ir „Jauns”.</w:t>
            </w:r>
          </w:p>
        </w:tc>
      </w:tr>
      <w:tr w:rsidR="002F01F6" w:rsidRPr="00D25024" w14:paraId="12E7FDB9" w14:textId="77777777" w:rsidTr="00D92A37">
        <w:trPr>
          <w:trHeight w:val="300"/>
        </w:trPr>
        <w:tc>
          <w:tcPr>
            <w:tcW w:w="956" w:type="pct"/>
            <w:noWrap/>
          </w:tcPr>
          <w:p w14:paraId="12E7FDB3" w14:textId="77777777" w:rsidR="002F01F6" w:rsidRPr="00D25024" w:rsidRDefault="002F01F6" w:rsidP="00D25024">
            <w:pPr>
              <w:pStyle w:val="Tabulasteksts"/>
            </w:pPr>
            <w:r w:rsidRPr="00D25024">
              <w:t>NPatientTransfusions.</w:t>
            </w:r>
          </w:p>
          <w:p w14:paraId="12E7FDB4" w14:textId="77777777" w:rsidR="002F01F6" w:rsidRPr="00D25024" w:rsidRDefault="002F01F6" w:rsidP="00D25024">
            <w:pPr>
              <w:pStyle w:val="Tabulasteksts"/>
            </w:pPr>
            <w:r w:rsidRPr="00D25024">
              <w:t>NPatientID</w:t>
            </w:r>
          </w:p>
        </w:tc>
        <w:tc>
          <w:tcPr>
            <w:tcW w:w="974" w:type="pct"/>
            <w:noWrap/>
          </w:tcPr>
          <w:p w14:paraId="12E7FDB5" w14:textId="77777777" w:rsidR="002F01F6" w:rsidRPr="00D25024" w:rsidRDefault="002F01F6" w:rsidP="00D25024">
            <w:pPr>
              <w:pStyle w:val="Tabulasteksts"/>
            </w:pPr>
          </w:p>
        </w:tc>
        <w:tc>
          <w:tcPr>
            <w:tcW w:w="299" w:type="pct"/>
            <w:noWrap/>
          </w:tcPr>
          <w:p w14:paraId="12E7FDB6" w14:textId="77777777" w:rsidR="002F01F6" w:rsidRPr="00D25024" w:rsidRDefault="002F01F6" w:rsidP="00D25024">
            <w:pPr>
              <w:pStyle w:val="Tabulasteksts"/>
            </w:pPr>
            <w:r w:rsidRPr="00D25024">
              <w:t>Jā</w:t>
            </w:r>
          </w:p>
        </w:tc>
        <w:tc>
          <w:tcPr>
            <w:tcW w:w="226" w:type="pct"/>
            <w:noWrap/>
          </w:tcPr>
          <w:p w14:paraId="12E7FDB7" w14:textId="77777777" w:rsidR="002F01F6" w:rsidRPr="00D25024" w:rsidRDefault="002F01F6" w:rsidP="00D25024">
            <w:pPr>
              <w:pStyle w:val="Tabulasteksts"/>
            </w:pPr>
            <w:r w:rsidRPr="00D25024">
              <w:t>X</w:t>
            </w:r>
          </w:p>
        </w:tc>
        <w:tc>
          <w:tcPr>
            <w:tcW w:w="2545" w:type="pct"/>
          </w:tcPr>
          <w:p w14:paraId="12E7FDB8" w14:textId="48636A61" w:rsidR="002F01F6" w:rsidRPr="00D25024" w:rsidRDefault="00EA1F2C" w:rsidP="00D25024">
            <w:pPr>
              <w:pStyle w:val="Tabulasteksts"/>
            </w:pPr>
            <w:r>
              <w:t>I</w:t>
            </w:r>
            <w:r w:rsidR="002F01F6" w:rsidRPr="00D25024">
              <w:t>eraksta NPatientID, turpmāk izmantots kā „@NPatientID”</w:t>
            </w:r>
          </w:p>
        </w:tc>
      </w:tr>
      <w:tr w:rsidR="002F01F6" w:rsidRPr="00D25024" w14:paraId="12E7FDC0" w14:textId="77777777" w:rsidTr="00D92A37">
        <w:trPr>
          <w:trHeight w:val="300"/>
        </w:trPr>
        <w:tc>
          <w:tcPr>
            <w:tcW w:w="956" w:type="pct"/>
            <w:noWrap/>
          </w:tcPr>
          <w:p w14:paraId="12E7FDBA" w14:textId="77777777" w:rsidR="002F01F6" w:rsidRPr="00D25024" w:rsidRDefault="002F01F6" w:rsidP="00D25024">
            <w:pPr>
              <w:pStyle w:val="Tabulasteksts"/>
            </w:pPr>
            <w:r w:rsidRPr="00D25024">
              <w:t>NPatientTransfusions.</w:t>
            </w:r>
          </w:p>
          <w:p w14:paraId="12E7FDBB" w14:textId="77777777" w:rsidR="002F01F6" w:rsidRPr="00D25024" w:rsidRDefault="002F01F6" w:rsidP="00D25024">
            <w:pPr>
              <w:pStyle w:val="Tabulasteksts"/>
            </w:pPr>
            <w:r w:rsidRPr="00D25024">
              <w:t>DateStart</w:t>
            </w:r>
          </w:p>
        </w:tc>
        <w:tc>
          <w:tcPr>
            <w:tcW w:w="974" w:type="pct"/>
            <w:noWrap/>
          </w:tcPr>
          <w:p w14:paraId="12E7FDBC" w14:textId="77777777" w:rsidR="002F01F6" w:rsidRPr="00D25024" w:rsidRDefault="002F01F6" w:rsidP="00D25024">
            <w:pPr>
              <w:pStyle w:val="Tabulasteksts"/>
            </w:pPr>
            <w:r w:rsidRPr="00D25024">
              <w:t>DateStart</w:t>
            </w:r>
          </w:p>
        </w:tc>
        <w:tc>
          <w:tcPr>
            <w:tcW w:w="299" w:type="pct"/>
            <w:noWrap/>
          </w:tcPr>
          <w:p w14:paraId="12E7FDBD" w14:textId="77777777" w:rsidR="002F01F6" w:rsidRPr="00D25024" w:rsidRDefault="002F01F6" w:rsidP="00D25024">
            <w:pPr>
              <w:pStyle w:val="Tabulasteksts"/>
            </w:pPr>
            <w:r w:rsidRPr="00D25024">
              <w:t>Jā</w:t>
            </w:r>
          </w:p>
        </w:tc>
        <w:tc>
          <w:tcPr>
            <w:tcW w:w="226" w:type="pct"/>
            <w:noWrap/>
          </w:tcPr>
          <w:p w14:paraId="12E7FDBE" w14:textId="77777777" w:rsidR="002F01F6" w:rsidRPr="00D25024" w:rsidRDefault="002F01F6" w:rsidP="00D25024">
            <w:pPr>
              <w:pStyle w:val="Tabulasteksts"/>
            </w:pPr>
            <w:r w:rsidRPr="00D25024">
              <w:t>X</w:t>
            </w:r>
          </w:p>
        </w:tc>
        <w:tc>
          <w:tcPr>
            <w:tcW w:w="2545" w:type="pct"/>
          </w:tcPr>
          <w:p w14:paraId="12E7FDBF" w14:textId="77777777" w:rsidR="002F01F6" w:rsidRPr="00D25024" w:rsidRDefault="002F01F6" w:rsidP="00D25024">
            <w:pPr>
              <w:pStyle w:val="Tabulasteksts"/>
            </w:pPr>
            <w:r w:rsidRPr="00D25024">
              <w:t>Pārliešanas sākums; DateStart = vērtība tiek sameklēta starp „Date” vērtībām, kur laukā „FieldName = ‘DateStart’”, un vērtība tiek paņemta no atbilstoša „FieldValue” lauka. Ja starp Fields vērtībām nebija izdevies atrast šo lauku, tad vērtība tiek atstāta ar nenoteiktu vērtību.</w:t>
            </w:r>
          </w:p>
        </w:tc>
      </w:tr>
      <w:tr w:rsidR="002F01F6" w:rsidRPr="00D25024" w14:paraId="12E7FDC7" w14:textId="77777777" w:rsidTr="00D92A37">
        <w:trPr>
          <w:trHeight w:val="300"/>
        </w:trPr>
        <w:tc>
          <w:tcPr>
            <w:tcW w:w="956" w:type="pct"/>
            <w:noWrap/>
          </w:tcPr>
          <w:p w14:paraId="12E7FDC1" w14:textId="77777777" w:rsidR="002F01F6" w:rsidRPr="00D25024" w:rsidRDefault="002F01F6" w:rsidP="00D25024">
            <w:pPr>
              <w:pStyle w:val="Tabulasteksts"/>
            </w:pPr>
            <w:r w:rsidRPr="00D25024">
              <w:t>NPatientTransfusions.</w:t>
            </w:r>
          </w:p>
          <w:p w14:paraId="12E7FDC2" w14:textId="77777777" w:rsidR="002F01F6" w:rsidRPr="00D25024" w:rsidRDefault="002F01F6" w:rsidP="00D25024">
            <w:pPr>
              <w:pStyle w:val="Tabulasteksts"/>
            </w:pPr>
            <w:r w:rsidRPr="00D25024">
              <w:t>DateFinish</w:t>
            </w:r>
          </w:p>
        </w:tc>
        <w:tc>
          <w:tcPr>
            <w:tcW w:w="974" w:type="pct"/>
            <w:noWrap/>
          </w:tcPr>
          <w:p w14:paraId="12E7FDC3" w14:textId="77777777" w:rsidR="002F01F6" w:rsidRPr="00D25024" w:rsidRDefault="002F01F6" w:rsidP="00D25024">
            <w:pPr>
              <w:pStyle w:val="Tabulasteksts"/>
            </w:pPr>
            <w:r w:rsidRPr="00D25024">
              <w:t>DateFinish</w:t>
            </w:r>
          </w:p>
        </w:tc>
        <w:tc>
          <w:tcPr>
            <w:tcW w:w="299" w:type="pct"/>
            <w:noWrap/>
          </w:tcPr>
          <w:p w14:paraId="12E7FDC4" w14:textId="77777777" w:rsidR="002F01F6" w:rsidRPr="00D25024" w:rsidRDefault="002F01F6" w:rsidP="00D25024">
            <w:pPr>
              <w:pStyle w:val="Tabulasteksts"/>
            </w:pPr>
            <w:r w:rsidRPr="00D25024">
              <w:t>Jā</w:t>
            </w:r>
          </w:p>
        </w:tc>
        <w:tc>
          <w:tcPr>
            <w:tcW w:w="226" w:type="pct"/>
            <w:noWrap/>
          </w:tcPr>
          <w:p w14:paraId="12E7FDC5" w14:textId="77777777" w:rsidR="002F01F6" w:rsidRPr="00D25024" w:rsidRDefault="002F01F6" w:rsidP="00D25024">
            <w:pPr>
              <w:pStyle w:val="Tabulasteksts"/>
            </w:pPr>
            <w:r w:rsidRPr="00D25024">
              <w:t>X</w:t>
            </w:r>
          </w:p>
        </w:tc>
        <w:tc>
          <w:tcPr>
            <w:tcW w:w="2545" w:type="pct"/>
          </w:tcPr>
          <w:p w14:paraId="12E7FDC6" w14:textId="77777777" w:rsidR="002F01F6" w:rsidRPr="00D25024" w:rsidRDefault="002F01F6" w:rsidP="00D25024">
            <w:pPr>
              <w:pStyle w:val="Tabulasteksts"/>
            </w:pPr>
            <w:r w:rsidRPr="00D25024">
              <w:t>Pārliešanas beigas; vērtība tiek sameklēta starp „Date” vērtībām, kur laukā „FieldName = ‘DateFinish’”, un vērtība tiek paņemta no atbilstoša „FieldValue” lauka. Ja starp Fields vērtībām nebija izdevies atrast šo lauku, tad vērtība tiek atstāta ar nenoteiktu vērtību.</w:t>
            </w:r>
          </w:p>
        </w:tc>
      </w:tr>
      <w:tr w:rsidR="002F01F6" w:rsidRPr="00D25024" w14:paraId="12E7FDCE" w14:textId="77777777" w:rsidTr="00D92A37">
        <w:trPr>
          <w:trHeight w:val="300"/>
        </w:trPr>
        <w:tc>
          <w:tcPr>
            <w:tcW w:w="956" w:type="pct"/>
            <w:noWrap/>
          </w:tcPr>
          <w:p w14:paraId="12E7FDC8" w14:textId="77777777" w:rsidR="002F01F6" w:rsidRPr="00D25024" w:rsidRDefault="002F01F6" w:rsidP="00D25024">
            <w:pPr>
              <w:pStyle w:val="Tabulasteksts"/>
            </w:pPr>
            <w:r w:rsidRPr="00D25024">
              <w:t>NPatientTransfusions.</w:t>
            </w:r>
          </w:p>
          <w:p w14:paraId="12E7FDC9" w14:textId="77777777" w:rsidR="002F01F6" w:rsidRPr="00D25024" w:rsidRDefault="002F01F6" w:rsidP="00D25024">
            <w:pPr>
              <w:pStyle w:val="Tabulasteksts"/>
            </w:pPr>
            <w:r w:rsidRPr="00D25024">
              <w:t>TransfusionVolume</w:t>
            </w:r>
          </w:p>
        </w:tc>
        <w:tc>
          <w:tcPr>
            <w:tcW w:w="974" w:type="pct"/>
            <w:noWrap/>
          </w:tcPr>
          <w:p w14:paraId="12E7FDCA" w14:textId="77777777" w:rsidR="002F01F6" w:rsidRPr="00D25024" w:rsidRDefault="002F01F6" w:rsidP="00D25024">
            <w:pPr>
              <w:pStyle w:val="Tabulasteksts"/>
            </w:pPr>
            <w:r w:rsidRPr="00D25024">
              <w:t>TransfusionVolume</w:t>
            </w:r>
          </w:p>
        </w:tc>
        <w:tc>
          <w:tcPr>
            <w:tcW w:w="299" w:type="pct"/>
            <w:noWrap/>
          </w:tcPr>
          <w:p w14:paraId="12E7FDCB" w14:textId="77777777" w:rsidR="002F01F6" w:rsidRPr="00D25024" w:rsidRDefault="002F01F6" w:rsidP="00D25024">
            <w:pPr>
              <w:pStyle w:val="Tabulasteksts"/>
            </w:pPr>
            <w:r w:rsidRPr="00D25024">
              <w:t>Jā</w:t>
            </w:r>
          </w:p>
        </w:tc>
        <w:tc>
          <w:tcPr>
            <w:tcW w:w="226" w:type="pct"/>
            <w:noWrap/>
          </w:tcPr>
          <w:p w14:paraId="12E7FDCC" w14:textId="77777777" w:rsidR="002F01F6" w:rsidRPr="00D25024" w:rsidRDefault="002F01F6" w:rsidP="00D25024">
            <w:pPr>
              <w:pStyle w:val="Tabulasteksts"/>
            </w:pPr>
            <w:r w:rsidRPr="00D25024">
              <w:t>X</w:t>
            </w:r>
          </w:p>
        </w:tc>
        <w:tc>
          <w:tcPr>
            <w:tcW w:w="2545" w:type="pct"/>
          </w:tcPr>
          <w:p w14:paraId="12E7FDCD" w14:textId="77777777" w:rsidR="002F01F6" w:rsidRPr="00D25024" w:rsidRDefault="002F01F6" w:rsidP="00D25024">
            <w:pPr>
              <w:pStyle w:val="Tabulasteksts"/>
            </w:pPr>
            <w:r w:rsidRPr="00D25024">
              <w:t>Pārliešanas apjoms, ml; vērtība tiek sameklēta starp „Fields” vērtībām, kur laukā „FieldName = ‘TransfusionVolume’”, un vērtība tiek paņemta no atbilstoša „FieldValue” lauka. Ja starp Fields vērtībām nebija izdevies atrast šo lauku, tad vērtība tiek atstāta ar nenoteiktu vērtību.</w:t>
            </w:r>
          </w:p>
        </w:tc>
      </w:tr>
      <w:tr w:rsidR="002F01F6" w:rsidRPr="00D25024" w14:paraId="12E7FDD5" w14:textId="77777777" w:rsidTr="00D92A37">
        <w:trPr>
          <w:trHeight w:val="300"/>
        </w:trPr>
        <w:tc>
          <w:tcPr>
            <w:tcW w:w="956" w:type="pct"/>
            <w:noWrap/>
          </w:tcPr>
          <w:p w14:paraId="12E7FDCF" w14:textId="77777777" w:rsidR="002F01F6" w:rsidRPr="00D25024" w:rsidRDefault="002F01F6" w:rsidP="00D25024">
            <w:pPr>
              <w:pStyle w:val="Tabulasteksts"/>
            </w:pPr>
            <w:r w:rsidRPr="00D25024">
              <w:t>NPatientTransfusions.</w:t>
            </w:r>
          </w:p>
          <w:p w14:paraId="12E7FDD0" w14:textId="77777777" w:rsidR="002F01F6" w:rsidRPr="00D25024" w:rsidRDefault="002F01F6" w:rsidP="00D25024">
            <w:pPr>
              <w:pStyle w:val="Tabulasteksts"/>
            </w:pPr>
            <w:r w:rsidRPr="00D25024">
              <w:t>BloodComponentCodeSystem</w:t>
            </w:r>
          </w:p>
        </w:tc>
        <w:tc>
          <w:tcPr>
            <w:tcW w:w="974" w:type="pct"/>
            <w:noWrap/>
          </w:tcPr>
          <w:p w14:paraId="12E7FDD1" w14:textId="77777777" w:rsidR="002F01F6" w:rsidRPr="00D25024" w:rsidRDefault="002F01F6" w:rsidP="00D25024">
            <w:pPr>
              <w:pStyle w:val="Tabulasteksts"/>
            </w:pPr>
            <w:r w:rsidRPr="00D25024">
              <w:t>BloodComponentCodeSystem</w:t>
            </w:r>
          </w:p>
        </w:tc>
        <w:tc>
          <w:tcPr>
            <w:tcW w:w="299" w:type="pct"/>
            <w:noWrap/>
          </w:tcPr>
          <w:p w14:paraId="12E7FDD2" w14:textId="77777777" w:rsidR="002F01F6" w:rsidRPr="00D25024" w:rsidRDefault="002F01F6" w:rsidP="00D25024">
            <w:pPr>
              <w:pStyle w:val="Tabulasteksts"/>
            </w:pPr>
          </w:p>
        </w:tc>
        <w:tc>
          <w:tcPr>
            <w:tcW w:w="226" w:type="pct"/>
            <w:noWrap/>
          </w:tcPr>
          <w:p w14:paraId="12E7FDD3" w14:textId="77777777" w:rsidR="002F01F6" w:rsidRPr="00D25024" w:rsidRDefault="002F01F6" w:rsidP="00D25024">
            <w:pPr>
              <w:pStyle w:val="Tabulasteksts"/>
            </w:pPr>
          </w:p>
        </w:tc>
        <w:tc>
          <w:tcPr>
            <w:tcW w:w="2545" w:type="pct"/>
          </w:tcPr>
          <w:p w14:paraId="12E7FDD4" w14:textId="77777777" w:rsidR="002F01F6" w:rsidRPr="00D25024" w:rsidRDefault="002F01F6" w:rsidP="00D25024">
            <w:pPr>
              <w:pStyle w:val="Tabulasteksts"/>
            </w:pPr>
            <w:r w:rsidRPr="00D25024">
              <w:t>Asins komponentes koda sistēma; Vērtība tiek sameklēta starp „Fields” vērtībām, kur laukā „FieldName = ‘BloodComponentCodeSystem’”, un vērtība tiek paņemta no atbilstoša „FieldValue” lauka. Ja starp Fields vērtībām nebija izdevies atrast šo lauku, tad vērtība tiek atstāta ar nenoteiktu vērtību.</w:t>
            </w:r>
          </w:p>
        </w:tc>
      </w:tr>
      <w:tr w:rsidR="002F01F6" w:rsidRPr="00D25024" w14:paraId="12E7FDDC" w14:textId="77777777" w:rsidTr="00D92A37">
        <w:trPr>
          <w:trHeight w:val="300"/>
        </w:trPr>
        <w:tc>
          <w:tcPr>
            <w:tcW w:w="956" w:type="pct"/>
            <w:noWrap/>
          </w:tcPr>
          <w:p w14:paraId="12E7FDD6" w14:textId="77777777" w:rsidR="002F01F6" w:rsidRPr="00D25024" w:rsidRDefault="002F01F6" w:rsidP="00C21D9D">
            <w:pPr>
              <w:pStyle w:val="Tabulasteksts"/>
            </w:pPr>
            <w:r w:rsidRPr="00D25024">
              <w:t>NPatientTransfusions.</w:t>
            </w:r>
          </w:p>
          <w:p w14:paraId="12E7FDD7" w14:textId="77777777" w:rsidR="002F01F6" w:rsidRPr="00D25024" w:rsidRDefault="002F01F6" w:rsidP="00C21D9D">
            <w:pPr>
              <w:pStyle w:val="Tabulasteksts"/>
              <w:rPr>
                <w:bCs/>
                <w:kern w:val="32"/>
              </w:rPr>
            </w:pPr>
            <w:r w:rsidRPr="00D25024">
              <w:t>BloodComponentCode</w:t>
            </w:r>
          </w:p>
        </w:tc>
        <w:tc>
          <w:tcPr>
            <w:tcW w:w="974" w:type="pct"/>
            <w:noWrap/>
          </w:tcPr>
          <w:p w14:paraId="12E7FDD8" w14:textId="77777777" w:rsidR="002F01F6" w:rsidRPr="00D25024" w:rsidRDefault="002F01F6" w:rsidP="00C21D9D">
            <w:pPr>
              <w:pStyle w:val="Tabulasteksts"/>
            </w:pPr>
            <w:r w:rsidRPr="00D25024">
              <w:t>BloodComponentCode</w:t>
            </w:r>
          </w:p>
        </w:tc>
        <w:tc>
          <w:tcPr>
            <w:tcW w:w="299" w:type="pct"/>
            <w:noWrap/>
          </w:tcPr>
          <w:p w14:paraId="12E7FDD9" w14:textId="77777777" w:rsidR="002F01F6" w:rsidRPr="00D25024" w:rsidRDefault="002F01F6" w:rsidP="00C21D9D">
            <w:pPr>
              <w:pStyle w:val="Tabulasteksts"/>
            </w:pPr>
          </w:p>
        </w:tc>
        <w:tc>
          <w:tcPr>
            <w:tcW w:w="226" w:type="pct"/>
            <w:noWrap/>
          </w:tcPr>
          <w:p w14:paraId="12E7FDDA" w14:textId="77777777" w:rsidR="002F01F6" w:rsidRPr="00D25024" w:rsidRDefault="002F01F6" w:rsidP="00C21D9D">
            <w:pPr>
              <w:pStyle w:val="Tabulasteksts"/>
            </w:pPr>
            <w:r w:rsidRPr="00D25024">
              <w:t>X</w:t>
            </w:r>
          </w:p>
        </w:tc>
        <w:tc>
          <w:tcPr>
            <w:tcW w:w="2545" w:type="pct"/>
          </w:tcPr>
          <w:p w14:paraId="12E7FDDB" w14:textId="77777777" w:rsidR="002F01F6" w:rsidRPr="00D25024" w:rsidRDefault="002F01F6" w:rsidP="00C21D9D">
            <w:pPr>
              <w:pStyle w:val="Tabulasteksts"/>
            </w:pPr>
            <w:r w:rsidRPr="00D25024">
              <w:t>Asins komponentes kods; Vērtība tiek sameklēta starp „Fields” vērtībām, kur laukā „FieldName = ‘BloodComponentCode’”, un vērtība tiek paņemta no atbilstoša „FieldValue” lauka. Ja starp Fields vērtībām nebija izdevies atrast šo lauku, tad vērtība tiek atstāta ar nenoteiktu vērtību.</w:t>
            </w:r>
          </w:p>
        </w:tc>
      </w:tr>
      <w:tr w:rsidR="002F01F6" w:rsidRPr="00D25024" w14:paraId="12E7FDE3" w14:textId="77777777" w:rsidTr="00D92A37">
        <w:trPr>
          <w:trHeight w:val="300"/>
        </w:trPr>
        <w:tc>
          <w:tcPr>
            <w:tcW w:w="956" w:type="pct"/>
            <w:noWrap/>
          </w:tcPr>
          <w:p w14:paraId="12E7FDDD" w14:textId="77777777" w:rsidR="002F01F6" w:rsidRPr="00D25024" w:rsidRDefault="002F01F6" w:rsidP="00C21D9D">
            <w:pPr>
              <w:pStyle w:val="Tabulasteksts"/>
            </w:pPr>
            <w:r w:rsidRPr="00D25024">
              <w:t>NPatientTransfusions.</w:t>
            </w:r>
          </w:p>
          <w:p w14:paraId="12E7FDDE" w14:textId="77777777" w:rsidR="002F01F6" w:rsidRPr="00D25024" w:rsidRDefault="002F01F6" w:rsidP="00C21D9D">
            <w:pPr>
              <w:pStyle w:val="Tabulasteksts"/>
              <w:rPr>
                <w:bCs/>
                <w:kern w:val="32"/>
              </w:rPr>
            </w:pPr>
            <w:r w:rsidRPr="00D25024">
              <w:t>BloodComponentDisplayName</w:t>
            </w:r>
          </w:p>
        </w:tc>
        <w:tc>
          <w:tcPr>
            <w:tcW w:w="974" w:type="pct"/>
            <w:noWrap/>
          </w:tcPr>
          <w:p w14:paraId="12E7FDDF" w14:textId="77777777" w:rsidR="002F01F6" w:rsidRPr="00D25024" w:rsidRDefault="002F01F6" w:rsidP="00C21D9D">
            <w:pPr>
              <w:pStyle w:val="Tabulasteksts"/>
            </w:pPr>
            <w:r w:rsidRPr="00D25024">
              <w:t>BloodComponentDisplayName</w:t>
            </w:r>
          </w:p>
        </w:tc>
        <w:tc>
          <w:tcPr>
            <w:tcW w:w="299" w:type="pct"/>
            <w:noWrap/>
          </w:tcPr>
          <w:p w14:paraId="12E7FDE0" w14:textId="77777777" w:rsidR="002F01F6" w:rsidRPr="00D25024" w:rsidRDefault="002F01F6" w:rsidP="00C21D9D">
            <w:pPr>
              <w:pStyle w:val="Tabulasteksts"/>
            </w:pPr>
          </w:p>
        </w:tc>
        <w:tc>
          <w:tcPr>
            <w:tcW w:w="226" w:type="pct"/>
            <w:noWrap/>
          </w:tcPr>
          <w:p w14:paraId="12E7FDE1" w14:textId="77777777" w:rsidR="002F01F6" w:rsidRPr="00D25024" w:rsidRDefault="002F01F6" w:rsidP="00C21D9D">
            <w:pPr>
              <w:pStyle w:val="Tabulasteksts"/>
            </w:pPr>
          </w:p>
        </w:tc>
        <w:tc>
          <w:tcPr>
            <w:tcW w:w="2545" w:type="pct"/>
          </w:tcPr>
          <w:p w14:paraId="12E7FDE2" w14:textId="77777777" w:rsidR="002F01F6" w:rsidRPr="00D25024" w:rsidRDefault="002F01F6" w:rsidP="00C21D9D">
            <w:pPr>
              <w:pStyle w:val="Tabulasteksts"/>
            </w:pPr>
            <w:r w:rsidRPr="00D25024">
              <w:t>Lietotājam draudzīgs asins komponentes nosaukums; Vērtība tiek sameklēta starp „Fields” vērtībām, kur laukā „FieldName = ‘BloodComponentDisplayName’”, un vērtība tiek paņemta no atbilstoša „FieldValue” lauka. Ja starp Fields vērtībām nebija izdevies atrast šo lauku, tad vērtība tiek atstāta ar nenoteiktu vērtību.</w:t>
            </w:r>
          </w:p>
        </w:tc>
      </w:tr>
      <w:tr w:rsidR="002F01F6" w:rsidRPr="00D25024" w14:paraId="12E7FDEA" w14:textId="77777777" w:rsidTr="00D92A37">
        <w:trPr>
          <w:trHeight w:val="300"/>
        </w:trPr>
        <w:tc>
          <w:tcPr>
            <w:tcW w:w="956" w:type="pct"/>
            <w:noWrap/>
          </w:tcPr>
          <w:p w14:paraId="12E7FDE4" w14:textId="77777777" w:rsidR="002F01F6" w:rsidRPr="00D25024" w:rsidRDefault="002F01F6" w:rsidP="00C21D9D">
            <w:pPr>
              <w:pStyle w:val="Tabulasteksts"/>
            </w:pPr>
            <w:r w:rsidRPr="00D25024">
              <w:t>NPatientTransfusions.</w:t>
            </w:r>
          </w:p>
          <w:p w14:paraId="12E7FDE5" w14:textId="77777777" w:rsidR="002F01F6" w:rsidRPr="00D25024" w:rsidRDefault="002F01F6" w:rsidP="00C21D9D">
            <w:pPr>
              <w:pStyle w:val="Tabulasteksts"/>
              <w:rPr>
                <w:bCs/>
                <w:kern w:val="32"/>
              </w:rPr>
            </w:pPr>
            <w:r w:rsidRPr="00D25024">
              <w:t>BloodGroupCodeSystem</w:t>
            </w:r>
          </w:p>
        </w:tc>
        <w:tc>
          <w:tcPr>
            <w:tcW w:w="974" w:type="pct"/>
            <w:noWrap/>
          </w:tcPr>
          <w:p w14:paraId="12E7FDE6" w14:textId="77777777" w:rsidR="002F01F6" w:rsidRPr="00D25024" w:rsidRDefault="002F01F6" w:rsidP="00C21D9D">
            <w:pPr>
              <w:pStyle w:val="Tabulasteksts"/>
            </w:pPr>
            <w:r w:rsidRPr="00D25024">
              <w:t>BloodGroupCodeSystem</w:t>
            </w:r>
          </w:p>
        </w:tc>
        <w:tc>
          <w:tcPr>
            <w:tcW w:w="299" w:type="pct"/>
            <w:noWrap/>
          </w:tcPr>
          <w:p w14:paraId="12E7FDE7" w14:textId="77777777" w:rsidR="002F01F6" w:rsidRPr="00D25024" w:rsidRDefault="002F01F6" w:rsidP="00C21D9D">
            <w:pPr>
              <w:pStyle w:val="Tabulasteksts"/>
            </w:pPr>
          </w:p>
        </w:tc>
        <w:tc>
          <w:tcPr>
            <w:tcW w:w="226" w:type="pct"/>
            <w:noWrap/>
          </w:tcPr>
          <w:p w14:paraId="12E7FDE8" w14:textId="77777777" w:rsidR="002F01F6" w:rsidRPr="00D25024" w:rsidRDefault="002F01F6" w:rsidP="00C21D9D">
            <w:pPr>
              <w:pStyle w:val="Tabulasteksts"/>
            </w:pPr>
          </w:p>
        </w:tc>
        <w:tc>
          <w:tcPr>
            <w:tcW w:w="2545" w:type="pct"/>
          </w:tcPr>
          <w:p w14:paraId="12E7FDE9" w14:textId="77777777" w:rsidR="002F01F6" w:rsidRPr="00D25024" w:rsidRDefault="002F01F6" w:rsidP="00C21D9D">
            <w:pPr>
              <w:pStyle w:val="Tabulasteksts"/>
            </w:pPr>
            <w:r w:rsidRPr="00D25024">
              <w:t>Asins grupas koda sistēma; Vērtība tiek sameklēta starp „Fields” vērtībām, kur laukā „FieldName = ‘BloodGroupCodeSystem’”, un vērtība tiek paņemta no atbilstoša „FieldValue” lauka. Ja starp Fields vērtībām nebija izdevies atrast šo lauku, tad vērtība tiek atstāta ar nenoteiktu vērtību.</w:t>
            </w:r>
          </w:p>
        </w:tc>
      </w:tr>
      <w:tr w:rsidR="002F01F6" w:rsidRPr="00D25024" w14:paraId="12E7FDF1" w14:textId="77777777" w:rsidTr="00D92A37">
        <w:trPr>
          <w:trHeight w:val="300"/>
        </w:trPr>
        <w:tc>
          <w:tcPr>
            <w:tcW w:w="956" w:type="pct"/>
            <w:noWrap/>
          </w:tcPr>
          <w:p w14:paraId="12E7FDEB" w14:textId="77777777" w:rsidR="002F01F6" w:rsidRPr="00D25024" w:rsidRDefault="002F01F6" w:rsidP="00C21D9D">
            <w:pPr>
              <w:pStyle w:val="Tabulasteksts"/>
            </w:pPr>
            <w:r w:rsidRPr="00D25024">
              <w:t>NPatientTransfusions.</w:t>
            </w:r>
          </w:p>
          <w:p w14:paraId="12E7FDEC" w14:textId="77777777" w:rsidR="002F01F6" w:rsidRPr="00D25024" w:rsidRDefault="002F01F6" w:rsidP="00C21D9D">
            <w:pPr>
              <w:pStyle w:val="Tabulasteksts"/>
              <w:rPr>
                <w:bCs/>
                <w:kern w:val="32"/>
              </w:rPr>
            </w:pPr>
            <w:r w:rsidRPr="00D25024">
              <w:t>BloodGroupCode</w:t>
            </w:r>
          </w:p>
        </w:tc>
        <w:tc>
          <w:tcPr>
            <w:tcW w:w="974" w:type="pct"/>
            <w:noWrap/>
          </w:tcPr>
          <w:p w14:paraId="12E7FDED" w14:textId="77777777" w:rsidR="002F01F6" w:rsidRPr="00D25024" w:rsidRDefault="002F01F6" w:rsidP="00C21D9D">
            <w:pPr>
              <w:pStyle w:val="Tabulasteksts"/>
            </w:pPr>
            <w:r w:rsidRPr="00D25024">
              <w:t>BloodGroupCode</w:t>
            </w:r>
          </w:p>
        </w:tc>
        <w:tc>
          <w:tcPr>
            <w:tcW w:w="299" w:type="pct"/>
            <w:noWrap/>
          </w:tcPr>
          <w:p w14:paraId="12E7FDEE" w14:textId="77777777" w:rsidR="002F01F6" w:rsidRPr="00D25024" w:rsidRDefault="002F01F6" w:rsidP="00C21D9D">
            <w:pPr>
              <w:pStyle w:val="Tabulasteksts"/>
            </w:pPr>
          </w:p>
        </w:tc>
        <w:tc>
          <w:tcPr>
            <w:tcW w:w="226" w:type="pct"/>
            <w:noWrap/>
          </w:tcPr>
          <w:p w14:paraId="12E7FDEF" w14:textId="77777777" w:rsidR="002F01F6" w:rsidRPr="00D25024" w:rsidRDefault="002F01F6" w:rsidP="00C21D9D">
            <w:pPr>
              <w:pStyle w:val="Tabulasteksts"/>
            </w:pPr>
            <w:r w:rsidRPr="00D25024">
              <w:t>X</w:t>
            </w:r>
          </w:p>
        </w:tc>
        <w:tc>
          <w:tcPr>
            <w:tcW w:w="2545" w:type="pct"/>
          </w:tcPr>
          <w:p w14:paraId="12E7FDF0" w14:textId="77777777" w:rsidR="002F01F6" w:rsidRPr="00D25024" w:rsidRDefault="002F01F6" w:rsidP="00C21D9D">
            <w:pPr>
              <w:pStyle w:val="Tabulasteksts"/>
            </w:pPr>
            <w:r w:rsidRPr="00D25024">
              <w:t>Asins grupas kods; Vērtība tiek sameklēta starp „Fields” vērtībām, kur laukā „FieldName = ‘BloodGroupCode’”, un vērtība tiek paņemta no atbilstoša „FieldValue” lauka. Ja starp Fields vērtībām nebija izdevies atrast šo lauku, tad vērtība tiek atstāta ar nenoteiktu vērtību.</w:t>
            </w:r>
          </w:p>
        </w:tc>
      </w:tr>
      <w:tr w:rsidR="002F01F6" w:rsidRPr="00D25024" w14:paraId="12E7FDF8" w14:textId="77777777" w:rsidTr="00D92A37">
        <w:trPr>
          <w:trHeight w:val="300"/>
        </w:trPr>
        <w:tc>
          <w:tcPr>
            <w:tcW w:w="956" w:type="pct"/>
            <w:noWrap/>
          </w:tcPr>
          <w:p w14:paraId="12E7FDF2" w14:textId="77777777" w:rsidR="002F01F6" w:rsidRPr="00D25024" w:rsidRDefault="002F01F6" w:rsidP="00C21D9D">
            <w:pPr>
              <w:pStyle w:val="Tabulasteksts"/>
            </w:pPr>
            <w:r w:rsidRPr="00D25024">
              <w:t>NPatientTransfusions.</w:t>
            </w:r>
          </w:p>
          <w:p w14:paraId="12E7FDF3" w14:textId="77777777" w:rsidR="002F01F6" w:rsidRPr="00D25024" w:rsidRDefault="002F01F6" w:rsidP="00C21D9D">
            <w:pPr>
              <w:pStyle w:val="Tabulasteksts"/>
              <w:rPr>
                <w:bCs/>
                <w:kern w:val="32"/>
              </w:rPr>
            </w:pPr>
            <w:r w:rsidRPr="00D25024">
              <w:t>BloodGroupDisplayName</w:t>
            </w:r>
          </w:p>
        </w:tc>
        <w:tc>
          <w:tcPr>
            <w:tcW w:w="974" w:type="pct"/>
            <w:noWrap/>
          </w:tcPr>
          <w:p w14:paraId="12E7FDF4" w14:textId="77777777" w:rsidR="002F01F6" w:rsidRPr="00D25024" w:rsidRDefault="002F01F6" w:rsidP="00C21D9D">
            <w:pPr>
              <w:pStyle w:val="Tabulasteksts"/>
            </w:pPr>
            <w:r w:rsidRPr="00D25024">
              <w:t>BloodGroupDisplayName</w:t>
            </w:r>
          </w:p>
        </w:tc>
        <w:tc>
          <w:tcPr>
            <w:tcW w:w="299" w:type="pct"/>
            <w:noWrap/>
          </w:tcPr>
          <w:p w14:paraId="12E7FDF5" w14:textId="77777777" w:rsidR="002F01F6" w:rsidRPr="00D25024" w:rsidRDefault="002F01F6" w:rsidP="00C21D9D">
            <w:pPr>
              <w:pStyle w:val="Tabulasteksts"/>
            </w:pPr>
          </w:p>
        </w:tc>
        <w:tc>
          <w:tcPr>
            <w:tcW w:w="226" w:type="pct"/>
            <w:noWrap/>
          </w:tcPr>
          <w:p w14:paraId="12E7FDF6" w14:textId="77777777" w:rsidR="002F01F6" w:rsidRPr="00D25024" w:rsidRDefault="002F01F6" w:rsidP="00C21D9D">
            <w:pPr>
              <w:pStyle w:val="Tabulasteksts"/>
            </w:pPr>
          </w:p>
        </w:tc>
        <w:tc>
          <w:tcPr>
            <w:tcW w:w="2545" w:type="pct"/>
          </w:tcPr>
          <w:p w14:paraId="12E7FDF7" w14:textId="77777777" w:rsidR="002F01F6" w:rsidRPr="00D25024" w:rsidRDefault="002F01F6" w:rsidP="00C21D9D">
            <w:pPr>
              <w:pStyle w:val="Tabulasteksts"/>
            </w:pPr>
            <w:r w:rsidRPr="00D25024">
              <w:t>Lietotājam draudzīgs asins grupas nosaukums; Vērtība tiek sameklēta starp „Fields” vērtībām, kur laukā „FieldName = ‘BloodGroupDisplayName’”, un vērtība tiek paņemta no atbilstoša „FieldValue” lauka. Ja starp Fields vērtībām nebija izdevies atrast šo lauku, tad vērtība tiek atstāta ar nenoteiktu vērtību.</w:t>
            </w:r>
          </w:p>
        </w:tc>
      </w:tr>
      <w:tr w:rsidR="002F01F6" w:rsidRPr="00D25024" w14:paraId="12E7FDFF" w14:textId="77777777" w:rsidTr="00D92A37">
        <w:trPr>
          <w:trHeight w:val="300"/>
        </w:trPr>
        <w:tc>
          <w:tcPr>
            <w:tcW w:w="956" w:type="pct"/>
            <w:noWrap/>
          </w:tcPr>
          <w:p w14:paraId="12E7FDF9" w14:textId="77777777" w:rsidR="002F01F6" w:rsidRPr="00D25024" w:rsidRDefault="002F01F6" w:rsidP="00C21D9D">
            <w:pPr>
              <w:pStyle w:val="Tabulasteksts"/>
            </w:pPr>
            <w:r w:rsidRPr="00D25024">
              <w:t>NPatientTransfusions.</w:t>
            </w:r>
          </w:p>
          <w:p w14:paraId="12E7FDFA" w14:textId="77777777" w:rsidR="002F01F6" w:rsidRPr="00D25024" w:rsidRDefault="002F01F6" w:rsidP="00C21D9D">
            <w:pPr>
              <w:pStyle w:val="Tabulasteksts"/>
              <w:rPr>
                <w:bCs/>
                <w:kern w:val="32"/>
              </w:rPr>
            </w:pPr>
            <w:r w:rsidRPr="00D25024">
              <w:t>Complications</w:t>
            </w:r>
          </w:p>
        </w:tc>
        <w:tc>
          <w:tcPr>
            <w:tcW w:w="974" w:type="pct"/>
            <w:noWrap/>
          </w:tcPr>
          <w:p w14:paraId="12E7FDFB" w14:textId="77777777" w:rsidR="002F01F6" w:rsidRPr="00D25024" w:rsidRDefault="002F01F6" w:rsidP="00C21D9D">
            <w:pPr>
              <w:pStyle w:val="Tabulasteksts"/>
            </w:pPr>
            <w:r w:rsidRPr="00D25024">
              <w:t>Complications</w:t>
            </w:r>
          </w:p>
        </w:tc>
        <w:tc>
          <w:tcPr>
            <w:tcW w:w="299" w:type="pct"/>
            <w:noWrap/>
          </w:tcPr>
          <w:p w14:paraId="12E7FDFC" w14:textId="77777777" w:rsidR="002F01F6" w:rsidRPr="00D25024" w:rsidRDefault="002F01F6" w:rsidP="00C21D9D">
            <w:pPr>
              <w:pStyle w:val="Tabulasteksts"/>
            </w:pPr>
          </w:p>
        </w:tc>
        <w:tc>
          <w:tcPr>
            <w:tcW w:w="226" w:type="pct"/>
            <w:noWrap/>
          </w:tcPr>
          <w:p w14:paraId="12E7FDFD" w14:textId="77777777" w:rsidR="002F01F6" w:rsidRPr="00D25024" w:rsidRDefault="002F01F6" w:rsidP="00C21D9D">
            <w:pPr>
              <w:pStyle w:val="Tabulasteksts"/>
            </w:pPr>
          </w:p>
        </w:tc>
        <w:tc>
          <w:tcPr>
            <w:tcW w:w="2545" w:type="pct"/>
          </w:tcPr>
          <w:p w14:paraId="12E7FDFE" w14:textId="77777777" w:rsidR="002F01F6" w:rsidRPr="00D25024" w:rsidRDefault="002F01F6" w:rsidP="00C21D9D">
            <w:pPr>
              <w:pStyle w:val="Tabulasteksts"/>
            </w:pPr>
            <w:r w:rsidRPr="00D25024">
              <w:t>Asins pārliešanas laikā konstatētās blaknes; Vērtība tiek sameklēta starp „Fields” vērtībām, kur laukā „FieldName = ‘Complications’”, un vērtība tiek paņemta no atbilstoša „FieldValue” lauka. Ja starp Fields vērtībām nebija izdevies atrast šo lauku, tad vērtība tiek atstāta ar nenoteiktu vērtību.</w:t>
            </w:r>
          </w:p>
        </w:tc>
      </w:tr>
      <w:tr w:rsidR="002F01F6" w:rsidRPr="00D25024" w14:paraId="12E7FE06" w14:textId="77777777" w:rsidTr="00D92A37">
        <w:trPr>
          <w:trHeight w:val="300"/>
        </w:trPr>
        <w:tc>
          <w:tcPr>
            <w:tcW w:w="956" w:type="pct"/>
            <w:noWrap/>
          </w:tcPr>
          <w:p w14:paraId="12E7FE00" w14:textId="77777777" w:rsidR="002F01F6" w:rsidRPr="00D25024" w:rsidRDefault="002F01F6" w:rsidP="00C21D9D">
            <w:pPr>
              <w:pStyle w:val="Tabulasteksts"/>
            </w:pPr>
            <w:r w:rsidRPr="00D25024">
              <w:t>NPatientTransfusions.</w:t>
            </w:r>
          </w:p>
          <w:p w14:paraId="12E7FE01" w14:textId="77777777" w:rsidR="002F01F6" w:rsidRPr="00D25024" w:rsidRDefault="002F01F6" w:rsidP="00C21D9D">
            <w:pPr>
              <w:pStyle w:val="Tabulasteksts"/>
              <w:rPr>
                <w:bCs/>
                <w:kern w:val="32"/>
              </w:rPr>
            </w:pPr>
            <w:r w:rsidRPr="00D25024">
              <w:t>AccessRights</w:t>
            </w:r>
          </w:p>
        </w:tc>
        <w:tc>
          <w:tcPr>
            <w:tcW w:w="974" w:type="pct"/>
            <w:noWrap/>
          </w:tcPr>
          <w:p w14:paraId="12E7FE02" w14:textId="77777777" w:rsidR="002F01F6" w:rsidRPr="00D25024" w:rsidRDefault="002F01F6" w:rsidP="00C21D9D">
            <w:pPr>
              <w:pStyle w:val="Tabulasteksts"/>
            </w:pPr>
            <w:r w:rsidRPr="00D25024">
              <w:t>AccessRights</w:t>
            </w:r>
          </w:p>
        </w:tc>
        <w:tc>
          <w:tcPr>
            <w:tcW w:w="299" w:type="pct"/>
            <w:noWrap/>
          </w:tcPr>
          <w:p w14:paraId="12E7FE03" w14:textId="77777777" w:rsidR="002F01F6" w:rsidRPr="00D25024" w:rsidRDefault="002F01F6" w:rsidP="00C21D9D">
            <w:pPr>
              <w:pStyle w:val="Tabulasteksts"/>
            </w:pPr>
            <w:r w:rsidRPr="00D25024">
              <w:t>Jā</w:t>
            </w:r>
          </w:p>
        </w:tc>
        <w:tc>
          <w:tcPr>
            <w:tcW w:w="226" w:type="pct"/>
            <w:noWrap/>
          </w:tcPr>
          <w:p w14:paraId="12E7FE04" w14:textId="77777777" w:rsidR="002F01F6" w:rsidRPr="00D25024" w:rsidRDefault="002F01F6" w:rsidP="00C21D9D">
            <w:pPr>
              <w:pStyle w:val="Tabulasteksts"/>
            </w:pPr>
          </w:p>
        </w:tc>
        <w:tc>
          <w:tcPr>
            <w:tcW w:w="2545" w:type="pct"/>
          </w:tcPr>
          <w:p w14:paraId="12E7FE05" w14:textId="77777777" w:rsidR="002F01F6" w:rsidRPr="00D25024" w:rsidRDefault="002F01F6" w:rsidP="00C21D9D">
            <w:pPr>
              <w:pStyle w:val="Tabulasteksts"/>
            </w:pPr>
            <w:r w:rsidRPr="00D25024">
              <w:t>Tiesības; tiek sameklēts tabulas „Documents” ieraksts, kas atbilst filtram „Documents.DocumentID = ieraksts.DocumentID”, no atrastā dokumenta ieraksta tiek izmantota lauka „AccessRights” vērtība.</w:t>
            </w:r>
          </w:p>
        </w:tc>
      </w:tr>
      <w:tr w:rsidR="002F01F6" w:rsidRPr="00D25024" w14:paraId="12E7FE0D" w14:textId="77777777" w:rsidTr="00D92A37">
        <w:trPr>
          <w:trHeight w:val="300"/>
        </w:trPr>
        <w:tc>
          <w:tcPr>
            <w:tcW w:w="956" w:type="pct"/>
            <w:noWrap/>
          </w:tcPr>
          <w:p w14:paraId="12E7FE07" w14:textId="77777777" w:rsidR="002F01F6" w:rsidRPr="00D25024" w:rsidRDefault="002F01F6" w:rsidP="00C21D9D">
            <w:pPr>
              <w:pStyle w:val="Tabulasteksts"/>
            </w:pPr>
            <w:r w:rsidRPr="00D25024">
              <w:t>NPatientTransfusions.</w:t>
            </w:r>
          </w:p>
          <w:p w14:paraId="12E7FE08" w14:textId="77777777" w:rsidR="002F01F6" w:rsidRPr="00D25024" w:rsidRDefault="002F01F6" w:rsidP="00C21D9D">
            <w:pPr>
              <w:pStyle w:val="Tabulasteksts"/>
              <w:rPr>
                <w:bCs/>
                <w:kern w:val="32"/>
              </w:rPr>
            </w:pPr>
            <w:r w:rsidRPr="00D25024">
              <w:t>AcitivityGUID</w:t>
            </w:r>
          </w:p>
        </w:tc>
        <w:tc>
          <w:tcPr>
            <w:tcW w:w="974" w:type="pct"/>
            <w:noWrap/>
          </w:tcPr>
          <w:p w14:paraId="12E7FE09" w14:textId="77777777" w:rsidR="002F01F6" w:rsidRPr="00D25024" w:rsidRDefault="002F01F6" w:rsidP="00C21D9D">
            <w:pPr>
              <w:pStyle w:val="Tabulasteksts"/>
            </w:pPr>
            <w:r w:rsidRPr="00D25024">
              <w:t>ActivityGUID</w:t>
            </w:r>
          </w:p>
        </w:tc>
        <w:tc>
          <w:tcPr>
            <w:tcW w:w="299" w:type="pct"/>
            <w:noWrap/>
          </w:tcPr>
          <w:p w14:paraId="12E7FE0A" w14:textId="77777777" w:rsidR="002F01F6" w:rsidRPr="00D25024" w:rsidRDefault="002F01F6" w:rsidP="00C21D9D">
            <w:pPr>
              <w:pStyle w:val="Tabulasteksts"/>
            </w:pPr>
          </w:p>
        </w:tc>
        <w:tc>
          <w:tcPr>
            <w:tcW w:w="226" w:type="pct"/>
            <w:noWrap/>
          </w:tcPr>
          <w:p w14:paraId="12E7FE0B" w14:textId="77777777" w:rsidR="002F01F6" w:rsidRPr="00D25024" w:rsidRDefault="002F01F6" w:rsidP="00C21D9D">
            <w:pPr>
              <w:pStyle w:val="Tabulasteksts"/>
            </w:pPr>
          </w:p>
        </w:tc>
        <w:tc>
          <w:tcPr>
            <w:tcW w:w="2545" w:type="pct"/>
          </w:tcPr>
          <w:p w14:paraId="12E7FE0C" w14:textId="77777777" w:rsidR="002F01F6" w:rsidRPr="00D25024" w:rsidRDefault="002F01F6" w:rsidP="00C21D9D">
            <w:pPr>
              <w:pStyle w:val="Tabulasteksts"/>
            </w:pPr>
            <w:r w:rsidRPr="00D25024">
              <w:t>Oriģinālā ziņojuma identifikators - message ID no IP</w:t>
            </w:r>
          </w:p>
        </w:tc>
      </w:tr>
      <w:tr w:rsidR="002F01F6" w:rsidRPr="00D25024" w14:paraId="12E7FE14" w14:textId="77777777" w:rsidTr="00D92A37">
        <w:trPr>
          <w:trHeight w:val="300"/>
        </w:trPr>
        <w:tc>
          <w:tcPr>
            <w:tcW w:w="956" w:type="pct"/>
            <w:noWrap/>
          </w:tcPr>
          <w:p w14:paraId="12E7FE0E" w14:textId="77777777" w:rsidR="002F01F6" w:rsidRPr="00D25024" w:rsidRDefault="002F01F6" w:rsidP="00C21D9D">
            <w:pPr>
              <w:pStyle w:val="Tabulasteksts"/>
            </w:pPr>
            <w:r w:rsidRPr="00D25024">
              <w:t>NPatientTransfusions.</w:t>
            </w:r>
          </w:p>
          <w:p w14:paraId="12E7FE0F" w14:textId="77777777" w:rsidR="002F01F6" w:rsidRPr="00D25024" w:rsidRDefault="002F01F6" w:rsidP="00C21D9D">
            <w:pPr>
              <w:pStyle w:val="Tabulasteksts"/>
              <w:rPr>
                <w:bCs/>
                <w:kern w:val="32"/>
              </w:rPr>
            </w:pPr>
            <w:r w:rsidRPr="00D25024">
              <w:t>ModifDate</w:t>
            </w:r>
          </w:p>
        </w:tc>
        <w:tc>
          <w:tcPr>
            <w:tcW w:w="974" w:type="pct"/>
            <w:noWrap/>
          </w:tcPr>
          <w:p w14:paraId="12E7FE10" w14:textId="77777777" w:rsidR="002F01F6" w:rsidRPr="00D25024" w:rsidRDefault="002F01F6" w:rsidP="00C21D9D">
            <w:pPr>
              <w:pStyle w:val="Tabulasteksts"/>
            </w:pPr>
            <w:r w:rsidRPr="00D25024">
              <w:t>ModifDate</w:t>
            </w:r>
          </w:p>
        </w:tc>
        <w:tc>
          <w:tcPr>
            <w:tcW w:w="299" w:type="pct"/>
            <w:noWrap/>
          </w:tcPr>
          <w:p w14:paraId="12E7FE11" w14:textId="77777777" w:rsidR="002F01F6" w:rsidRPr="00D25024" w:rsidRDefault="002F01F6" w:rsidP="00C21D9D">
            <w:pPr>
              <w:pStyle w:val="Tabulasteksts"/>
            </w:pPr>
            <w:r w:rsidRPr="00D25024">
              <w:t>Jā</w:t>
            </w:r>
          </w:p>
        </w:tc>
        <w:tc>
          <w:tcPr>
            <w:tcW w:w="226" w:type="pct"/>
            <w:noWrap/>
          </w:tcPr>
          <w:p w14:paraId="12E7FE12" w14:textId="77777777" w:rsidR="002F01F6" w:rsidRPr="00D25024" w:rsidRDefault="002F01F6" w:rsidP="00C21D9D">
            <w:pPr>
              <w:pStyle w:val="Tabulasteksts"/>
            </w:pPr>
          </w:p>
        </w:tc>
        <w:tc>
          <w:tcPr>
            <w:tcW w:w="2545" w:type="pct"/>
          </w:tcPr>
          <w:p w14:paraId="12E7FE13" w14:textId="77777777" w:rsidR="002F01F6" w:rsidRPr="00D25024" w:rsidRDefault="002F01F6" w:rsidP="00C21D9D">
            <w:pPr>
              <w:pStyle w:val="Tabulasteksts"/>
            </w:pPr>
            <w:r w:rsidRPr="00D25024">
              <w:t>Pēdējo izmaiņu datums</w:t>
            </w:r>
          </w:p>
        </w:tc>
      </w:tr>
      <w:tr w:rsidR="002F01F6" w:rsidRPr="00D25024" w14:paraId="12E7FE1B" w14:textId="77777777" w:rsidTr="00D92A37">
        <w:trPr>
          <w:trHeight w:val="300"/>
        </w:trPr>
        <w:tc>
          <w:tcPr>
            <w:tcW w:w="956" w:type="pct"/>
            <w:noWrap/>
          </w:tcPr>
          <w:p w14:paraId="12E7FE15" w14:textId="77777777" w:rsidR="002F01F6" w:rsidRPr="00D25024" w:rsidRDefault="002F01F6" w:rsidP="00C21D9D">
            <w:pPr>
              <w:pStyle w:val="Tabulasteksts"/>
            </w:pPr>
            <w:r w:rsidRPr="00D25024">
              <w:t>NPatientTransfusions.</w:t>
            </w:r>
          </w:p>
          <w:p w14:paraId="12E7FE16" w14:textId="77777777" w:rsidR="002F01F6" w:rsidRPr="00D25024" w:rsidRDefault="002F01F6" w:rsidP="00C21D9D">
            <w:pPr>
              <w:pStyle w:val="Tabulasteksts"/>
            </w:pPr>
            <w:r w:rsidRPr="00D25024">
              <w:t>Del</w:t>
            </w:r>
          </w:p>
        </w:tc>
        <w:tc>
          <w:tcPr>
            <w:tcW w:w="974" w:type="pct"/>
            <w:noWrap/>
          </w:tcPr>
          <w:p w14:paraId="12E7FE17" w14:textId="77777777" w:rsidR="002F01F6" w:rsidRPr="00D25024" w:rsidRDefault="002F01F6" w:rsidP="00C21D9D">
            <w:pPr>
              <w:pStyle w:val="Tabulasteksts"/>
            </w:pPr>
            <w:r w:rsidRPr="00D25024">
              <w:t>Del</w:t>
            </w:r>
          </w:p>
        </w:tc>
        <w:tc>
          <w:tcPr>
            <w:tcW w:w="299" w:type="pct"/>
            <w:noWrap/>
          </w:tcPr>
          <w:p w14:paraId="12E7FE18" w14:textId="77777777" w:rsidR="002F01F6" w:rsidRPr="00D25024" w:rsidRDefault="002F01F6" w:rsidP="00C21D9D">
            <w:pPr>
              <w:pStyle w:val="Tabulasteksts"/>
            </w:pPr>
            <w:r w:rsidRPr="00D25024">
              <w:t>Jā</w:t>
            </w:r>
          </w:p>
        </w:tc>
        <w:tc>
          <w:tcPr>
            <w:tcW w:w="226" w:type="pct"/>
            <w:noWrap/>
          </w:tcPr>
          <w:p w14:paraId="12E7FE19" w14:textId="77777777" w:rsidR="002F01F6" w:rsidRPr="00D25024" w:rsidRDefault="002F01F6" w:rsidP="00C21D9D">
            <w:pPr>
              <w:pStyle w:val="Tabulasteksts"/>
            </w:pPr>
          </w:p>
        </w:tc>
        <w:tc>
          <w:tcPr>
            <w:tcW w:w="2545" w:type="pct"/>
          </w:tcPr>
          <w:p w14:paraId="12E7FE1A" w14:textId="77777777" w:rsidR="002F01F6" w:rsidRPr="00D25024" w:rsidRDefault="002F01F6" w:rsidP="00C21D9D">
            <w:pPr>
              <w:pStyle w:val="Tabulasteksts"/>
            </w:pPr>
            <w:r w:rsidRPr="00D25024">
              <w:t>Dzēšanas pazīme</w:t>
            </w:r>
          </w:p>
        </w:tc>
      </w:tr>
      <w:tr w:rsidR="002F01F6" w:rsidRPr="000D15CE" w14:paraId="12E7FE1D" w14:textId="77777777" w:rsidTr="00D92A37">
        <w:trPr>
          <w:trHeight w:val="300"/>
        </w:trPr>
        <w:tc>
          <w:tcPr>
            <w:tcW w:w="5000" w:type="pct"/>
            <w:gridSpan w:val="5"/>
            <w:shd w:val="clear" w:color="auto" w:fill="D9D9D9" w:themeFill="background1" w:themeFillShade="D9"/>
            <w:noWrap/>
          </w:tcPr>
          <w:p w14:paraId="12E7FE1C" w14:textId="77777777" w:rsidR="002F01F6" w:rsidRPr="0028444A" w:rsidRDefault="00083DCA" w:rsidP="00D25024">
            <w:pPr>
              <w:pStyle w:val="Tabulasvirsraksts"/>
            </w:pPr>
            <w:r w:rsidRPr="00083DCA">
              <w:t xml:space="preserve">Surgery </w:t>
            </w:r>
            <w:r>
              <w:t xml:space="preserve">- </w:t>
            </w:r>
            <w:r w:rsidR="002F01F6">
              <w:t>Ķirurģiskās iejaukšanās</w:t>
            </w:r>
          </w:p>
        </w:tc>
      </w:tr>
      <w:tr w:rsidR="002F01F6" w:rsidRPr="00D25024" w14:paraId="12E7FE25" w14:textId="77777777" w:rsidTr="00D92A37">
        <w:trPr>
          <w:trHeight w:val="300"/>
        </w:trPr>
        <w:tc>
          <w:tcPr>
            <w:tcW w:w="956" w:type="pct"/>
            <w:noWrap/>
          </w:tcPr>
          <w:p w14:paraId="12E7FE1E" w14:textId="77777777" w:rsidR="002F01F6" w:rsidRPr="00D25024" w:rsidRDefault="002F01F6" w:rsidP="00C21D9D">
            <w:pPr>
              <w:pStyle w:val="Tabulasteksts"/>
            </w:pPr>
            <w:r w:rsidRPr="00D25024">
              <w:t>NPatientSurgeries.</w:t>
            </w:r>
          </w:p>
          <w:p w14:paraId="12E7FE1F" w14:textId="77777777" w:rsidR="002F01F6" w:rsidRPr="00D25024" w:rsidRDefault="002F01F6" w:rsidP="00C21D9D">
            <w:pPr>
              <w:pStyle w:val="Tabulasteksts"/>
              <w:rPr>
                <w:bCs/>
                <w:kern w:val="32"/>
              </w:rPr>
            </w:pPr>
            <w:r w:rsidRPr="00D25024">
              <w:t>PatientSurgeryID</w:t>
            </w:r>
          </w:p>
        </w:tc>
        <w:tc>
          <w:tcPr>
            <w:tcW w:w="974" w:type="pct"/>
            <w:noWrap/>
          </w:tcPr>
          <w:p w14:paraId="12E7FE20" w14:textId="77777777" w:rsidR="002F01F6" w:rsidRPr="00D25024" w:rsidRDefault="002F01F6" w:rsidP="00C21D9D">
            <w:pPr>
              <w:pStyle w:val="Tabulasteksts"/>
            </w:pPr>
          </w:p>
        </w:tc>
        <w:tc>
          <w:tcPr>
            <w:tcW w:w="299" w:type="pct"/>
            <w:noWrap/>
          </w:tcPr>
          <w:p w14:paraId="12E7FE21" w14:textId="77777777" w:rsidR="002F01F6" w:rsidRPr="00D25024" w:rsidRDefault="002F01F6" w:rsidP="00C21D9D">
            <w:pPr>
              <w:pStyle w:val="Tabulasteksts"/>
            </w:pPr>
          </w:p>
        </w:tc>
        <w:tc>
          <w:tcPr>
            <w:tcW w:w="226" w:type="pct"/>
            <w:noWrap/>
          </w:tcPr>
          <w:p w14:paraId="12E7FE22" w14:textId="77777777" w:rsidR="002F01F6" w:rsidRPr="00D25024" w:rsidRDefault="002F01F6" w:rsidP="00C21D9D">
            <w:pPr>
              <w:pStyle w:val="Tabulasteksts"/>
            </w:pPr>
          </w:p>
        </w:tc>
        <w:tc>
          <w:tcPr>
            <w:tcW w:w="2545" w:type="pct"/>
          </w:tcPr>
          <w:p w14:paraId="12E7FE23" w14:textId="77777777" w:rsidR="002F01F6" w:rsidRPr="00D25024" w:rsidRDefault="002F01F6" w:rsidP="00C21D9D">
            <w:pPr>
              <w:pStyle w:val="Tabulasteksts"/>
            </w:pPr>
            <w:r w:rsidRPr="00D25024">
              <w:t xml:space="preserve">Ķirurģiskās iejaukšanās identifikators; </w:t>
            </w:r>
          </w:p>
          <w:p w14:paraId="12E7FE24" w14:textId="77777777" w:rsidR="002F01F6" w:rsidRPr="00D25024" w:rsidRDefault="002F01F6" w:rsidP="00C21D9D">
            <w:pPr>
              <w:pStyle w:val="Tabulasteksts"/>
            </w:pPr>
            <w:r w:rsidRPr="00D25024">
              <w:t>Ja vērtība norādīta, tad operācija ir „Labot”, ja nav norādīta, tad operācija ir „Jauns”.</w:t>
            </w:r>
          </w:p>
        </w:tc>
      </w:tr>
      <w:tr w:rsidR="002F01F6" w:rsidRPr="00D25024" w14:paraId="12E7FE2B" w14:textId="77777777" w:rsidTr="00D92A37">
        <w:trPr>
          <w:trHeight w:val="300"/>
        </w:trPr>
        <w:tc>
          <w:tcPr>
            <w:tcW w:w="956" w:type="pct"/>
            <w:noWrap/>
          </w:tcPr>
          <w:p w14:paraId="12E7FE26" w14:textId="77777777" w:rsidR="002F01F6" w:rsidRPr="00D25024" w:rsidRDefault="002F01F6" w:rsidP="00C21D9D">
            <w:pPr>
              <w:pStyle w:val="Tabulasteksts"/>
              <w:rPr>
                <w:bCs/>
                <w:kern w:val="32"/>
              </w:rPr>
            </w:pPr>
            <w:r w:rsidRPr="00D25024">
              <w:t>NPatientSurgeries. NPatientID</w:t>
            </w:r>
          </w:p>
        </w:tc>
        <w:tc>
          <w:tcPr>
            <w:tcW w:w="974" w:type="pct"/>
            <w:noWrap/>
          </w:tcPr>
          <w:p w14:paraId="12E7FE27" w14:textId="77777777" w:rsidR="002F01F6" w:rsidRPr="00D25024" w:rsidRDefault="002F01F6" w:rsidP="00C21D9D">
            <w:pPr>
              <w:pStyle w:val="Tabulasteksts"/>
            </w:pPr>
          </w:p>
        </w:tc>
        <w:tc>
          <w:tcPr>
            <w:tcW w:w="299" w:type="pct"/>
            <w:noWrap/>
          </w:tcPr>
          <w:p w14:paraId="12E7FE28" w14:textId="77777777" w:rsidR="002F01F6" w:rsidRPr="00D25024" w:rsidRDefault="002F01F6" w:rsidP="00C21D9D">
            <w:pPr>
              <w:pStyle w:val="Tabulasteksts"/>
            </w:pPr>
            <w:r w:rsidRPr="00D25024">
              <w:t>Jā</w:t>
            </w:r>
          </w:p>
        </w:tc>
        <w:tc>
          <w:tcPr>
            <w:tcW w:w="226" w:type="pct"/>
            <w:noWrap/>
          </w:tcPr>
          <w:p w14:paraId="12E7FE29" w14:textId="77777777" w:rsidR="002F01F6" w:rsidRPr="00D25024" w:rsidRDefault="002F01F6" w:rsidP="00C21D9D">
            <w:pPr>
              <w:pStyle w:val="Tabulasteksts"/>
            </w:pPr>
            <w:r w:rsidRPr="00D25024">
              <w:t>X</w:t>
            </w:r>
          </w:p>
        </w:tc>
        <w:tc>
          <w:tcPr>
            <w:tcW w:w="2545" w:type="pct"/>
          </w:tcPr>
          <w:p w14:paraId="12E7FE2A" w14:textId="77777777" w:rsidR="002F01F6" w:rsidRPr="00D25024" w:rsidRDefault="002F01F6" w:rsidP="00C21D9D">
            <w:pPr>
              <w:pStyle w:val="Tabulasteksts"/>
            </w:pPr>
            <w:r w:rsidRPr="00D25024">
              <w:t>Saite ar pacienta ierakstu; ieraksta NPatientID, turpmāk izmantots kā „@NPatientID”</w:t>
            </w:r>
          </w:p>
        </w:tc>
      </w:tr>
      <w:tr w:rsidR="002F01F6" w:rsidRPr="00D25024" w14:paraId="12E7FE31" w14:textId="77777777" w:rsidTr="00D92A37">
        <w:trPr>
          <w:trHeight w:val="300"/>
        </w:trPr>
        <w:tc>
          <w:tcPr>
            <w:tcW w:w="956" w:type="pct"/>
            <w:noWrap/>
          </w:tcPr>
          <w:p w14:paraId="12E7FE2C" w14:textId="77777777" w:rsidR="002F01F6" w:rsidRPr="00D25024" w:rsidRDefault="002F01F6" w:rsidP="00C21D9D">
            <w:pPr>
              <w:pStyle w:val="Tabulasteksts"/>
              <w:rPr>
                <w:bCs/>
                <w:kern w:val="32"/>
              </w:rPr>
            </w:pPr>
            <w:r w:rsidRPr="00D25024">
              <w:t>NPatientSurgeries. DateFirst</w:t>
            </w:r>
          </w:p>
        </w:tc>
        <w:tc>
          <w:tcPr>
            <w:tcW w:w="974" w:type="pct"/>
            <w:noWrap/>
          </w:tcPr>
          <w:p w14:paraId="12E7FE2D" w14:textId="77777777" w:rsidR="002F01F6" w:rsidRPr="00D25024" w:rsidRDefault="002F01F6" w:rsidP="00C21D9D">
            <w:pPr>
              <w:pStyle w:val="Tabulasteksts"/>
            </w:pPr>
            <w:r w:rsidRPr="00D25024">
              <w:t>Date</w:t>
            </w:r>
          </w:p>
        </w:tc>
        <w:tc>
          <w:tcPr>
            <w:tcW w:w="299" w:type="pct"/>
            <w:noWrap/>
          </w:tcPr>
          <w:p w14:paraId="12E7FE2E" w14:textId="77777777" w:rsidR="002F01F6" w:rsidRPr="00D25024" w:rsidRDefault="002F01F6" w:rsidP="00C21D9D">
            <w:pPr>
              <w:pStyle w:val="Tabulasteksts"/>
            </w:pPr>
            <w:r w:rsidRPr="00D25024">
              <w:t>Jā</w:t>
            </w:r>
          </w:p>
        </w:tc>
        <w:tc>
          <w:tcPr>
            <w:tcW w:w="226" w:type="pct"/>
            <w:noWrap/>
          </w:tcPr>
          <w:p w14:paraId="12E7FE2F" w14:textId="77777777" w:rsidR="002F01F6" w:rsidRPr="00D25024" w:rsidRDefault="002F01F6" w:rsidP="00C21D9D">
            <w:pPr>
              <w:pStyle w:val="Tabulasteksts"/>
            </w:pPr>
          </w:p>
        </w:tc>
        <w:tc>
          <w:tcPr>
            <w:tcW w:w="2545" w:type="pct"/>
          </w:tcPr>
          <w:p w14:paraId="12E7FE30" w14:textId="77777777" w:rsidR="002F01F6" w:rsidRPr="00D25024" w:rsidRDefault="002F01F6" w:rsidP="00C21D9D">
            <w:pPr>
              <w:pStyle w:val="Tabulasteksts"/>
            </w:pPr>
            <w:r w:rsidRPr="00D25024">
              <w:t>Pirmā konstatētā šāda veida ķirurģiskā iejaukšanās; Date = vērtība tiek sameklēta starp „Date” vērtībām kur laukā „FieldName = ‘Date” un vērtība tiek paņemta no atbilstoša „FieldValue” lauka. Ja starp Fields vērtībām nebija izdevies atrast šo lauku tad vērtība tiek atstāta ar nenoteiktu vērtību.</w:t>
            </w:r>
          </w:p>
        </w:tc>
      </w:tr>
      <w:tr w:rsidR="002F01F6" w:rsidRPr="00D25024" w14:paraId="12E7FE37" w14:textId="77777777" w:rsidTr="00D92A37">
        <w:trPr>
          <w:trHeight w:val="300"/>
        </w:trPr>
        <w:tc>
          <w:tcPr>
            <w:tcW w:w="956" w:type="pct"/>
            <w:noWrap/>
          </w:tcPr>
          <w:p w14:paraId="12E7FE32" w14:textId="77777777" w:rsidR="002F01F6" w:rsidRPr="00D25024" w:rsidRDefault="002F01F6" w:rsidP="00C21D9D">
            <w:pPr>
              <w:pStyle w:val="Tabulasteksts"/>
              <w:rPr>
                <w:bCs/>
                <w:kern w:val="32"/>
              </w:rPr>
            </w:pPr>
            <w:r w:rsidRPr="00D25024">
              <w:t>NPatientSurgeries. DateLast</w:t>
            </w:r>
          </w:p>
        </w:tc>
        <w:tc>
          <w:tcPr>
            <w:tcW w:w="974" w:type="pct"/>
            <w:noWrap/>
          </w:tcPr>
          <w:p w14:paraId="12E7FE33" w14:textId="77777777" w:rsidR="002F01F6" w:rsidRPr="00D25024" w:rsidRDefault="002F01F6" w:rsidP="00C21D9D">
            <w:pPr>
              <w:pStyle w:val="Tabulasteksts"/>
            </w:pPr>
            <w:r w:rsidRPr="00D25024">
              <w:t>Date</w:t>
            </w:r>
          </w:p>
        </w:tc>
        <w:tc>
          <w:tcPr>
            <w:tcW w:w="299" w:type="pct"/>
            <w:noWrap/>
          </w:tcPr>
          <w:p w14:paraId="12E7FE34" w14:textId="77777777" w:rsidR="002F01F6" w:rsidRPr="00D25024" w:rsidRDefault="002F01F6" w:rsidP="00C21D9D">
            <w:pPr>
              <w:pStyle w:val="Tabulasteksts"/>
            </w:pPr>
            <w:r w:rsidRPr="00D25024">
              <w:t>Jā</w:t>
            </w:r>
          </w:p>
        </w:tc>
        <w:tc>
          <w:tcPr>
            <w:tcW w:w="226" w:type="pct"/>
            <w:noWrap/>
          </w:tcPr>
          <w:p w14:paraId="12E7FE35" w14:textId="77777777" w:rsidR="002F01F6" w:rsidRPr="00D25024" w:rsidRDefault="002F01F6" w:rsidP="00C21D9D">
            <w:pPr>
              <w:pStyle w:val="Tabulasteksts"/>
            </w:pPr>
          </w:p>
        </w:tc>
        <w:tc>
          <w:tcPr>
            <w:tcW w:w="2545" w:type="pct"/>
          </w:tcPr>
          <w:p w14:paraId="12E7FE36" w14:textId="77777777" w:rsidR="002F01F6" w:rsidRPr="00D25024" w:rsidRDefault="002F01F6" w:rsidP="00C21D9D">
            <w:pPr>
              <w:pStyle w:val="Tabulasteksts"/>
            </w:pPr>
            <w:r w:rsidRPr="00D25024">
              <w:t xml:space="preserve">Pēdējā konstatētā šāda veida ķirurģiskā </w:t>
            </w:r>
            <w:r w:rsidR="008D7DDD" w:rsidRPr="00D25024">
              <w:t>i</w:t>
            </w:r>
            <w:r w:rsidRPr="00D25024">
              <w:t>ejaukšanās.</w:t>
            </w:r>
          </w:p>
        </w:tc>
      </w:tr>
      <w:tr w:rsidR="002F01F6" w:rsidRPr="00D25024" w14:paraId="12E7FE3D" w14:textId="77777777" w:rsidTr="00D92A37">
        <w:trPr>
          <w:trHeight w:val="300"/>
        </w:trPr>
        <w:tc>
          <w:tcPr>
            <w:tcW w:w="956" w:type="pct"/>
            <w:noWrap/>
          </w:tcPr>
          <w:p w14:paraId="12E7FE38" w14:textId="77777777" w:rsidR="002F01F6" w:rsidRPr="00D25024" w:rsidRDefault="002F01F6" w:rsidP="00C21D9D">
            <w:pPr>
              <w:pStyle w:val="Tabulasteksts"/>
              <w:rPr>
                <w:bCs/>
                <w:kern w:val="32"/>
              </w:rPr>
            </w:pPr>
            <w:r w:rsidRPr="00D25024">
              <w:t>NPatientSurgeries. SurgeryCodeSystem</w:t>
            </w:r>
          </w:p>
        </w:tc>
        <w:tc>
          <w:tcPr>
            <w:tcW w:w="974" w:type="pct"/>
            <w:noWrap/>
          </w:tcPr>
          <w:p w14:paraId="12E7FE39" w14:textId="77777777" w:rsidR="002F01F6" w:rsidRPr="00D25024" w:rsidRDefault="002F01F6" w:rsidP="00C21D9D">
            <w:pPr>
              <w:pStyle w:val="Tabulasteksts"/>
            </w:pPr>
            <w:r w:rsidRPr="00D25024">
              <w:t>SurgeryCodeSystem</w:t>
            </w:r>
          </w:p>
        </w:tc>
        <w:tc>
          <w:tcPr>
            <w:tcW w:w="299" w:type="pct"/>
            <w:noWrap/>
          </w:tcPr>
          <w:p w14:paraId="12E7FE3A" w14:textId="77777777" w:rsidR="002F01F6" w:rsidRPr="00D25024" w:rsidRDefault="002F01F6" w:rsidP="00C21D9D">
            <w:pPr>
              <w:pStyle w:val="Tabulasteksts"/>
            </w:pPr>
          </w:p>
        </w:tc>
        <w:tc>
          <w:tcPr>
            <w:tcW w:w="226" w:type="pct"/>
            <w:noWrap/>
          </w:tcPr>
          <w:p w14:paraId="12E7FE3B" w14:textId="77777777" w:rsidR="002F01F6" w:rsidRPr="00D25024" w:rsidRDefault="002F01F6" w:rsidP="00C21D9D">
            <w:pPr>
              <w:pStyle w:val="Tabulasteksts"/>
            </w:pPr>
            <w:r w:rsidRPr="00D25024">
              <w:t>X</w:t>
            </w:r>
          </w:p>
        </w:tc>
        <w:tc>
          <w:tcPr>
            <w:tcW w:w="2545" w:type="pct"/>
          </w:tcPr>
          <w:p w14:paraId="12E7FE3C" w14:textId="77777777" w:rsidR="002F01F6" w:rsidRPr="00D25024" w:rsidRDefault="002F01F6" w:rsidP="00C21D9D">
            <w:pPr>
              <w:pStyle w:val="Tabulasteksts"/>
            </w:pPr>
            <w:r w:rsidRPr="00D25024">
              <w:t>Ķirurģiskās iejaukšanās kodu sistēma; Vērtība tiek sameklēta starp „Fields” vērtībām, kur laukā „FieldName = ‘SurgeryCodeSystem’”, un vērtība tiek paņemta no atbilstoša „FieldValue” lauka. Ja starp Fields vērtībām nebija izdevies atrast šo lauku, tad vērtība tiek atstāta ar nenoteiktu vērtību.</w:t>
            </w:r>
          </w:p>
        </w:tc>
      </w:tr>
      <w:tr w:rsidR="002F01F6" w:rsidRPr="00D25024" w14:paraId="12E7FE43" w14:textId="77777777" w:rsidTr="00D92A37">
        <w:trPr>
          <w:trHeight w:val="300"/>
        </w:trPr>
        <w:tc>
          <w:tcPr>
            <w:tcW w:w="956" w:type="pct"/>
            <w:noWrap/>
          </w:tcPr>
          <w:p w14:paraId="12E7FE3E" w14:textId="77777777" w:rsidR="002F01F6" w:rsidRPr="00D25024" w:rsidRDefault="002F01F6" w:rsidP="00C21D9D">
            <w:pPr>
              <w:pStyle w:val="Tabulasteksts"/>
              <w:rPr>
                <w:bCs/>
                <w:kern w:val="32"/>
              </w:rPr>
            </w:pPr>
            <w:r w:rsidRPr="00D25024">
              <w:t>NPatientSurgeries. SurgeryCode</w:t>
            </w:r>
          </w:p>
        </w:tc>
        <w:tc>
          <w:tcPr>
            <w:tcW w:w="974" w:type="pct"/>
            <w:noWrap/>
          </w:tcPr>
          <w:p w14:paraId="12E7FE3F" w14:textId="77777777" w:rsidR="002F01F6" w:rsidRPr="00D25024" w:rsidRDefault="002F01F6" w:rsidP="00C21D9D">
            <w:pPr>
              <w:pStyle w:val="Tabulasteksts"/>
            </w:pPr>
            <w:r w:rsidRPr="00D25024">
              <w:t>SurgeryCode</w:t>
            </w:r>
          </w:p>
        </w:tc>
        <w:tc>
          <w:tcPr>
            <w:tcW w:w="299" w:type="pct"/>
            <w:noWrap/>
          </w:tcPr>
          <w:p w14:paraId="12E7FE40" w14:textId="77777777" w:rsidR="002F01F6" w:rsidRPr="00D25024" w:rsidRDefault="002F01F6" w:rsidP="00C21D9D">
            <w:pPr>
              <w:pStyle w:val="Tabulasteksts"/>
            </w:pPr>
          </w:p>
        </w:tc>
        <w:tc>
          <w:tcPr>
            <w:tcW w:w="226" w:type="pct"/>
            <w:noWrap/>
          </w:tcPr>
          <w:p w14:paraId="12E7FE41" w14:textId="77777777" w:rsidR="002F01F6" w:rsidRPr="00D25024" w:rsidRDefault="002F01F6" w:rsidP="00C21D9D">
            <w:pPr>
              <w:pStyle w:val="Tabulasteksts"/>
            </w:pPr>
            <w:r w:rsidRPr="00D25024">
              <w:t>X</w:t>
            </w:r>
          </w:p>
        </w:tc>
        <w:tc>
          <w:tcPr>
            <w:tcW w:w="2545" w:type="pct"/>
          </w:tcPr>
          <w:p w14:paraId="12E7FE42" w14:textId="77777777" w:rsidR="002F01F6" w:rsidRPr="00D25024" w:rsidRDefault="002F01F6" w:rsidP="00C21D9D">
            <w:pPr>
              <w:pStyle w:val="Tabulasteksts"/>
            </w:pPr>
            <w:r w:rsidRPr="00D25024">
              <w:t>Ķirurģiskās iejaukšanās kods; Vērtība tiek sameklēta starp „Fields” vērtībām, kur laukā „FieldName = ‘SurgeryCode’”, un vērtība tiek paņemta no atbilstoša „FieldValue” lauka. Ja starp Fields vērtībām nebija izdevies atrast šo lauku, tad vērtība tiek atstāta ar nenoteiktu vērtību.</w:t>
            </w:r>
          </w:p>
        </w:tc>
      </w:tr>
      <w:tr w:rsidR="002F01F6" w:rsidRPr="00D25024" w14:paraId="12E7FE49" w14:textId="77777777" w:rsidTr="00D92A37">
        <w:trPr>
          <w:trHeight w:val="300"/>
        </w:trPr>
        <w:tc>
          <w:tcPr>
            <w:tcW w:w="956" w:type="pct"/>
            <w:noWrap/>
          </w:tcPr>
          <w:p w14:paraId="12E7FE44" w14:textId="77777777" w:rsidR="002F01F6" w:rsidRPr="00D25024" w:rsidRDefault="002F01F6" w:rsidP="00C21D9D">
            <w:pPr>
              <w:pStyle w:val="Tabulasteksts"/>
              <w:rPr>
                <w:bCs/>
                <w:kern w:val="32"/>
              </w:rPr>
            </w:pPr>
            <w:r w:rsidRPr="00D25024">
              <w:t>NPatientSurgeries. SurgeryDisplayName</w:t>
            </w:r>
          </w:p>
        </w:tc>
        <w:tc>
          <w:tcPr>
            <w:tcW w:w="974" w:type="pct"/>
            <w:noWrap/>
          </w:tcPr>
          <w:p w14:paraId="12E7FE45" w14:textId="77777777" w:rsidR="002F01F6" w:rsidRPr="00D25024" w:rsidRDefault="002F01F6" w:rsidP="00C21D9D">
            <w:pPr>
              <w:pStyle w:val="Tabulasteksts"/>
            </w:pPr>
            <w:r w:rsidRPr="00D25024">
              <w:t>SurgeryDisplayName</w:t>
            </w:r>
          </w:p>
        </w:tc>
        <w:tc>
          <w:tcPr>
            <w:tcW w:w="299" w:type="pct"/>
            <w:noWrap/>
          </w:tcPr>
          <w:p w14:paraId="12E7FE46" w14:textId="77777777" w:rsidR="002F01F6" w:rsidRPr="00D25024" w:rsidRDefault="002F01F6" w:rsidP="00C21D9D">
            <w:pPr>
              <w:pStyle w:val="Tabulasteksts"/>
            </w:pPr>
          </w:p>
        </w:tc>
        <w:tc>
          <w:tcPr>
            <w:tcW w:w="226" w:type="pct"/>
            <w:noWrap/>
          </w:tcPr>
          <w:p w14:paraId="12E7FE47" w14:textId="77777777" w:rsidR="002F01F6" w:rsidRPr="00D25024" w:rsidRDefault="002F01F6" w:rsidP="00C21D9D">
            <w:pPr>
              <w:pStyle w:val="Tabulasteksts"/>
            </w:pPr>
          </w:p>
        </w:tc>
        <w:tc>
          <w:tcPr>
            <w:tcW w:w="2545" w:type="pct"/>
          </w:tcPr>
          <w:p w14:paraId="12E7FE48" w14:textId="77777777" w:rsidR="002F01F6" w:rsidRPr="00D25024" w:rsidRDefault="002F01F6" w:rsidP="00C21D9D">
            <w:pPr>
              <w:pStyle w:val="Tabulasteksts"/>
            </w:pPr>
            <w:r w:rsidRPr="00D25024">
              <w:t xml:space="preserve">Ķirurģiskās iejaukšanās lietotājam </w:t>
            </w:r>
            <w:r w:rsidR="008D7DDD" w:rsidRPr="00D25024">
              <w:t>draudzīgs</w:t>
            </w:r>
            <w:r w:rsidRPr="00D25024">
              <w:t xml:space="preserve"> nosaukums; Vērtība tiek sameklēta starp „Fields” vērtībām, kur laukā „FieldName = ‘SurgeryDisplayName’”, un vērtība tiek paņemta no atbilstoša „FieldValue” lauka. Ja starp Fields vērtībām nebija izdevies atrast šo lauku, tad vērtība tiek atstāta ar nenoteiktu vērtību.</w:t>
            </w:r>
          </w:p>
        </w:tc>
      </w:tr>
      <w:tr w:rsidR="002F01F6" w:rsidRPr="00D25024" w14:paraId="12E7FE4F" w14:textId="77777777" w:rsidTr="00D92A37">
        <w:trPr>
          <w:trHeight w:val="300"/>
        </w:trPr>
        <w:tc>
          <w:tcPr>
            <w:tcW w:w="956" w:type="pct"/>
            <w:noWrap/>
          </w:tcPr>
          <w:p w14:paraId="12E7FE4A" w14:textId="77777777" w:rsidR="002F01F6" w:rsidRPr="00D25024" w:rsidRDefault="002F01F6" w:rsidP="00C21D9D">
            <w:pPr>
              <w:pStyle w:val="Tabulasteksts"/>
              <w:rPr>
                <w:bCs/>
                <w:kern w:val="32"/>
              </w:rPr>
            </w:pPr>
            <w:r w:rsidRPr="00D25024">
              <w:t>NPatientSurgeries. AccessRights</w:t>
            </w:r>
          </w:p>
        </w:tc>
        <w:tc>
          <w:tcPr>
            <w:tcW w:w="974" w:type="pct"/>
            <w:noWrap/>
          </w:tcPr>
          <w:p w14:paraId="12E7FE4B" w14:textId="77777777" w:rsidR="002F01F6" w:rsidRPr="00D25024" w:rsidRDefault="002F01F6" w:rsidP="00C21D9D">
            <w:pPr>
              <w:pStyle w:val="Tabulasteksts"/>
            </w:pPr>
            <w:r w:rsidRPr="00D25024">
              <w:t>AccessRights</w:t>
            </w:r>
          </w:p>
        </w:tc>
        <w:tc>
          <w:tcPr>
            <w:tcW w:w="299" w:type="pct"/>
            <w:noWrap/>
          </w:tcPr>
          <w:p w14:paraId="12E7FE4C" w14:textId="77777777" w:rsidR="002F01F6" w:rsidRPr="00D25024" w:rsidRDefault="002F01F6" w:rsidP="00C21D9D">
            <w:pPr>
              <w:pStyle w:val="Tabulasteksts"/>
            </w:pPr>
            <w:r w:rsidRPr="00D25024">
              <w:t>Jā</w:t>
            </w:r>
          </w:p>
        </w:tc>
        <w:tc>
          <w:tcPr>
            <w:tcW w:w="226" w:type="pct"/>
            <w:noWrap/>
          </w:tcPr>
          <w:p w14:paraId="12E7FE4D" w14:textId="77777777" w:rsidR="002F01F6" w:rsidRPr="00D25024" w:rsidRDefault="002F01F6" w:rsidP="00C21D9D">
            <w:pPr>
              <w:pStyle w:val="Tabulasteksts"/>
            </w:pPr>
          </w:p>
        </w:tc>
        <w:tc>
          <w:tcPr>
            <w:tcW w:w="2545" w:type="pct"/>
          </w:tcPr>
          <w:p w14:paraId="12E7FE4E" w14:textId="77777777" w:rsidR="002F01F6" w:rsidRPr="00D25024" w:rsidRDefault="002F01F6" w:rsidP="00C21D9D">
            <w:pPr>
              <w:pStyle w:val="Tabulasteksts"/>
            </w:pPr>
            <w:r w:rsidRPr="00D25024">
              <w:t>Tiesības; tiek sameklēts tabulas „Documents” ieraksts kas atbilst filtram „Documents.DocumentID = ieraksts.DocumentID”, no atrastā dokumenta ieraksta tiek izmantota lauka „AccessRights” vērtība.</w:t>
            </w:r>
          </w:p>
        </w:tc>
      </w:tr>
      <w:tr w:rsidR="002F01F6" w:rsidRPr="00D25024" w14:paraId="12E7FE55" w14:textId="77777777" w:rsidTr="00D92A37">
        <w:trPr>
          <w:trHeight w:val="300"/>
        </w:trPr>
        <w:tc>
          <w:tcPr>
            <w:tcW w:w="956" w:type="pct"/>
            <w:noWrap/>
          </w:tcPr>
          <w:p w14:paraId="12E7FE50" w14:textId="77777777" w:rsidR="002F01F6" w:rsidRPr="00D25024" w:rsidRDefault="002F01F6" w:rsidP="00C21D9D">
            <w:pPr>
              <w:pStyle w:val="Tabulasteksts"/>
              <w:rPr>
                <w:bCs/>
                <w:kern w:val="32"/>
              </w:rPr>
            </w:pPr>
            <w:r w:rsidRPr="00D25024">
              <w:t>NPatientSurgeries. ActivityGUID</w:t>
            </w:r>
          </w:p>
        </w:tc>
        <w:tc>
          <w:tcPr>
            <w:tcW w:w="974" w:type="pct"/>
            <w:noWrap/>
          </w:tcPr>
          <w:p w14:paraId="12E7FE51" w14:textId="77777777" w:rsidR="002F01F6" w:rsidRPr="00D25024" w:rsidRDefault="002F01F6" w:rsidP="00C21D9D">
            <w:pPr>
              <w:pStyle w:val="Tabulasteksts"/>
            </w:pPr>
            <w:r w:rsidRPr="00D25024">
              <w:t>ActivityGUID</w:t>
            </w:r>
          </w:p>
        </w:tc>
        <w:tc>
          <w:tcPr>
            <w:tcW w:w="299" w:type="pct"/>
            <w:noWrap/>
          </w:tcPr>
          <w:p w14:paraId="12E7FE52" w14:textId="77777777" w:rsidR="002F01F6" w:rsidRPr="00D25024" w:rsidRDefault="002F01F6" w:rsidP="00C21D9D">
            <w:pPr>
              <w:pStyle w:val="Tabulasteksts"/>
            </w:pPr>
          </w:p>
        </w:tc>
        <w:tc>
          <w:tcPr>
            <w:tcW w:w="226" w:type="pct"/>
            <w:noWrap/>
          </w:tcPr>
          <w:p w14:paraId="12E7FE53" w14:textId="77777777" w:rsidR="002F01F6" w:rsidRPr="00D25024" w:rsidRDefault="002F01F6" w:rsidP="00C21D9D">
            <w:pPr>
              <w:pStyle w:val="Tabulasteksts"/>
            </w:pPr>
          </w:p>
        </w:tc>
        <w:tc>
          <w:tcPr>
            <w:tcW w:w="2545" w:type="pct"/>
          </w:tcPr>
          <w:p w14:paraId="12E7FE54" w14:textId="77777777" w:rsidR="002F01F6" w:rsidRPr="00D25024" w:rsidRDefault="002F01F6" w:rsidP="00C21D9D">
            <w:pPr>
              <w:pStyle w:val="Tabulasteksts"/>
            </w:pPr>
            <w:r w:rsidRPr="00D25024">
              <w:t>Oriģinālā ziņojuma identifikators - message ID no IP</w:t>
            </w:r>
          </w:p>
        </w:tc>
      </w:tr>
      <w:tr w:rsidR="002F01F6" w:rsidRPr="00D25024" w14:paraId="12E7FE5B" w14:textId="77777777" w:rsidTr="00D92A37">
        <w:trPr>
          <w:trHeight w:val="300"/>
        </w:trPr>
        <w:tc>
          <w:tcPr>
            <w:tcW w:w="956" w:type="pct"/>
            <w:noWrap/>
          </w:tcPr>
          <w:p w14:paraId="12E7FE56" w14:textId="77777777" w:rsidR="002F01F6" w:rsidRPr="00D25024" w:rsidRDefault="002F01F6" w:rsidP="00C21D9D">
            <w:pPr>
              <w:pStyle w:val="Tabulasteksts"/>
              <w:rPr>
                <w:bCs/>
                <w:kern w:val="32"/>
              </w:rPr>
            </w:pPr>
            <w:r w:rsidRPr="00D25024">
              <w:t>NPatientSurgeries. ModifDate</w:t>
            </w:r>
          </w:p>
        </w:tc>
        <w:tc>
          <w:tcPr>
            <w:tcW w:w="974" w:type="pct"/>
            <w:noWrap/>
          </w:tcPr>
          <w:p w14:paraId="12E7FE57" w14:textId="77777777" w:rsidR="002F01F6" w:rsidRPr="00D25024" w:rsidRDefault="002F01F6" w:rsidP="00C21D9D">
            <w:pPr>
              <w:pStyle w:val="Tabulasteksts"/>
            </w:pPr>
            <w:r w:rsidRPr="00D25024">
              <w:t>ModifDate</w:t>
            </w:r>
          </w:p>
        </w:tc>
        <w:tc>
          <w:tcPr>
            <w:tcW w:w="299" w:type="pct"/>
            <w:noWrap/>
          </w:tcPr>
          <w:p w14:paraId="12E7FE58" w14:textId="77777777" w:rsidR="002F01F6" w:rsidRPr="00D25024" w:rsidRDefault="002F01F6" w:rsidP="00C21D9D">
            <w:pPr>
              <w:pStyle w:val="Tabulasteksts"/>
            </w:pPr>
            <w:r w:rsidRPr="00D25024">
              <w:t>Jā</w:t>
            </w:r>
          </w:p>
        </w:tc>
        <w:tc>
          <w:tcPr>
            <w:tcW w:w="226" w:type="pct"/>
            <w:noWrap/>
          </w:tcPr>
          <w:p w14:paraId="12E7FE59" w14:textId="77777777" w:rsidR="002F01F6" w:rsidRPr="00D25024" w:rsidRDefault="002F01F6" w:rsidP="00C21D9D">
            <w:pPr>
              <w:pStyle w:val="Tabulasteksts"/>
            </w:pPr>
          </w:p>
        </w:tc>
        <w:tc>
          <w:tcPr>
            <w:tcW w:w="2545" w:type="pct"/>
          </w:tcPr>
          <w:p w14:paraId="12E7FE5A" w14:textId="77777777" w:rsidR="002F01F6" w:rsidRPr="00D25024" w:rsidRDefault="002F01F6" w:rsidP="00C21D9D">
            <w:pPr>
              <w:pStyle w:val="Tabulasteksts"/>
            </w:pPr>
            <w:r w:rsidRPr="00D25024">
              <w:t>Pēdējo izmaiņu datums</w:t>
            </w:r>
          </w:p>
        </w:tc>
      </w:tr>
      <w:tr w:rsidR="002F01F6" w:rsidRPr="00D25024" w14:paraId="12E7FE61" w14:textId="77777777" w:rsidTr="00D92A37">
        <w:trPr>
          <w:trHeight w:val="300"/>
        </w:trPr>
        <w:tc>
          <w:tcPr>
            <w:tcW w:w="956" w:type="pct"/>
            <w:noWrap/>
          </w:tcPr>
          <w:p w14:paraId="12E7FE5C" w14:textId="77777777" w:rsidR="002F01F6" w:rsidRPr="00D25024" w:rsidRDefault="002F01F6" w:rsidP="00C21D9D">
            <w:pPr>
              <w:pStyle w:val="Tabulasteksts"/>
              <w:rPr>
                <w:bCs/>
                <w:kern w:val="32"/>
              </w:rPr>
            </w:pPr>
            <w:r w:rsidRPr="00D25024">
              <w:t>NPatientSurgeries. Del</w:t>
            </w:r>
          </w:p>
        </w:tc>
        <w:tc>
          <w:tcPr>
            <w:tcW w:w="974" w:type="pct"/>
            <w:noWrap/>
          </w:tcPr>
          <w:p w14:paraId="12E7FE5D" w14:textId="77777777" w:rsidR="002F01F6" w:rsidRPr="00D25024" w:rsidRDefault="002F01F6" w:rsidP="00C21D9D">
            <w:pPr>
              <w:pStyle w:val="Tabulasteksts"/>
            </w:pPr>
            <w:r w:rsidRPr="00D25024">
              <w:t>Del</w:t>
            </w:r>
          </w:p>
        </w:tc>
        <w:tc>
          <w:tcPr>
            <w:tcW w:w="299" w:type="pct"/>
            <w:noWrap/>
          </w:tcPr>
          <w:p w14:paraId="12E7FE5E" w14:textId="77777777" w:rsidR="002F01F6" w:rsidRPr="00D25024" w:rsidRDefault="002F01F6" w:rsidP="00C21D9D">
            <w:pPr>
              <w:pStyle w:val="Tabulasteksts"/>
            </w:pPr>
            <w:r w:rsidRPr="00D25024">
              <w:t>Jā</w:t>
            </w:r>
          </w:p>
        </w:tc>
        <w:tc>
          <w:tcPr>
            <w:tcW w:w="226" w:type="pct"/>
            <w:noWrap/>
          </w:tcPr>
          <w:p w14:paraId="12E7FE5F" w14:textId="77777777" w:rsidR="002F01F6" w:rsidRPr="00D25024" w:rsidRDefault="002F01F6" w:rsidP="00C21D9D">
            <w:pPr>
              <w:pStyle w:val="Tabulasteksts"/>
            </w:pPr>
          </w:p>
        </w:tc>
        <w:tc>
          <w:tcPr>
            <w:tcW w:w="2545" w:type="pct"/>
          </w:tcPr>
          <w:p w14:paraId="12E7FE60" w14:textId="77777777" w:rsidR="002F01F6" w:rsidRPr="00D25024" w:rsidRDefault="002F01F6" w:rsidP="00C21D9D">
            <w:pPr>
              <w:pStyle w:val="Tabulasteksts"/>
            </w:pPr>
            <w:r w:rsidRPr="00D25024">
              <w:t>Dzēšanas pazīme</w:t>
            </w:r>
          </w:p>
        </w:tc>
      </w:tr>
      <w:tr w:rsidR="002F01F6" w14:paraId="12E7FE63" w14:textId="77777777" w:rsidTr="00D92A37">
        <w:trPr>
          <w:trHeight w:val="300"/>
        </w:trPr>
        <w:tc>
          <w:tcPr>
            <w:tcW w:w="5000" w:type="pct"/>
            <w:gridSpan w:val="5"/>
            <w:shd w:val="clear" w:color="auto" w:fill="D9D9D9" w:themeFill="background1" w:themeFillShade="D9"/>
            <w:noWrap/>
            <w:hideMark/>
          </w:tcPr>
          <w:p w14:paraId="12E7FE62" w14:textId="77777777" w:rsidR="002F01F6" w:rsidRDefault="00317D5B" w:rsidP="00D25024">
            <w:pPr>
              <w:pStyle w:val="Tabulasvirsraksts"/>
            </w:pPr>
            <w:r>
              <w:t>All</w:t>
            </w:r>
            <w:r w:rsidR="002F01F6">
              <w:t>Diagnosis</w:t>
            </w:r>
            <w:r w:rsidR="00083DCA">
              <w:t xml:space="preserve"> – Visas diagnozes</w:t>
            </w:r>
          </w:p>
        </w:tc>
      </w:tr>
      <w:tr w:rsidR="002F01F6" w:rsidRPr="00D25024" w14:paraId="12E7FE6A" w14:textId="77777777" w:rsidTr="00D92A37">
        <w:trPr>
          <w:trHeight w:val="300"/>
        </w:trPr>
        <w:tc>
          <w:tcPr>
            <w:tcW w:w="956" w:type="pct"/>
            <w:noWrap/>
            <w:hideMark/>
          </w:tcPr>
          <w:p w14:paraId="12E7FE64" w14:textId="77777777" w:rsidR="002F01F6" w:rsidRPr="00D25024" w:rsidRDefault="002F01F6" w:rsidP="00C21D9D">
            <w:pPr>
              <w:pStyle w:val="Tabulasteksts"/>
            </w:pPr>
            <w:r w:rsidRPr="00D25024">
              <w:t>PatientDiagnosisID</w:t>
            </w:r>
          </w:p>
        </w:tc>
        <w:tc>
          <w:tcPr>
            <w:tcW w:w="974" w:type="pct"/>
            <w:noWrap/>
            <w:hideMark/>
          </w:tcPr>
          <w:p w14:paraId="12E7FE65" w14:textId="77777777" w:rsidR="002F01F6" w:rsidRPr="00D25024" w:rsidRDefault="002F01F6" w:rsidP="00C21D9D">
            <w:pPr>
              <w:pStyle w:val="Tabulasteksts"/>
            </w:pPr>
          </w:p>
        </w:tc>
        <w:tc>
          <w:tcPr>
            <w:tcW w:w="299" w:type="pct"/>
            <w:noWrap/>
            <w:hideMark/>
          </w:tcPr>
          <w:p w14:paraId="12E7FE66" w14:textId="77777777" w:rsidR="002F01F6" w:rsidRPr="00D25024" w:rsidRDefault="002F01F6" w:rsidP="00C21D9D">
            <w:pPr>
              <w:pStyle w:val="Tabulasteksts"/>
            </w:pPr>
          </w:p>
        </w:tc>
        <w:tc>
          <w:tcPr>
            <w:tcW w:w="226" w:type="pct"/>
            <w:noWrap/>
            <w:hideMark/>
          </w:tcPr>
          <w:p w14:paraId="12E7FE67" w14:textId="77777777" w:rsidR="002F01F6" w:rsidRPr="00D25024" w:rsidRDefault="002F01F6" w:rsidP="00C21D9D">
            <w:pPr>
              <w:pStyle w:val="Tabulasteksts"/>
            </w:pPr>
          </w:p>
        </w:tc>
        <w:tc>
          <w:tcPr>
            <w:tcW w:w="2545" w:type="pct"/>
          </w:tcPr>
          <w:p w14:paraId="12E7FE68" w14:textId="77777777" w:rsidR="002F01F6" w:rsidRPr="00D25024" w:rsidRDefault="002F01F6" w:rsidP="00C21D9D">
            <w:pPr>
              <w:pStyle w:val="Tabulasteksts"/>
            </w:pPr>
            <w:r w:rsidRPr="00D25024">
              <w:t>Diagnozes ieraksta identifikators.</w:t>
            </w:r>
          </w:p>
          <w:p w14:paraId="12E7FE69" w14:textId="77777777" w:rsidR="002F01F6" w:rsidRPr="00D25024" w:rsidRDefault="002F01F6" w:rsidP="00C21D9D">
            <w:pPr>
              <w:pStyle w:val="Tabulasteksts"/>
            </w:pPr>
            <w:r w:rsidRPr="00D25024">
              <w:t>Ja vērtība norādīta, tad operācija ir „Labot”, ja nav norādīta, tad operācija ir „Jauns”.</w:t>
            </w:r>
          </w:p>
        </w:tc>
      </w:tr>
      <w:tr w:rsidR="002F01F6" w:rsidRPr="00D25024" w14:paraId="12E7FE70" w14:textId="77777777" w:rsidTr="00D92A37">
        <w:trPr>
          <w:trHeight w:val="300"/>
        </w:trPr>
        <w:tc>
          <w:tcPr>
            <w:tcW w:w="956" w:type="pct"/>
            <w:noWrap/>
            <w:hideMark/>
          </w:tcPr>
          <w:p w14:paraId="12E7FE6B" w14:textId="77777777" w:rsidR="002F01F6" w:rsidRPr="00D25024" w:rsidRDefault="002F01F6" w:rsidP="00C21D9D">
            <w:pPr>
              <w:pStyle w:val="Tabulasteksts"/>
            </w:pPr>
            <w:r w:rsidRPr="00D25024">
              <w:t>NPatientID</w:t>
            </w:r>
          </w:p>
        </w:tc>
        <w:tc>
          <w:tcPr>
            <w:tcW w:w="974" w:type="pct"/>
            <w:noWrap/>
            <w:hideMark/>
          </w:tcPr>
          <w:p w14:paraId="12E7FE6C" w14:textId="77777777" w:rsidR="002F01F6" w:rsidRPr="00D25024" w:rsidRDefault="002F01F6" w:rsidP="00C21D9D">
            <w:pPr>
              <w:pStyle w:val="Tabulasteksts"/>
            </w:pPr>
          </w:p>
        </w:tc>
        <w:tc>
          <w:tcPr>
            <w:tcW w:w="299" w:type="pct"/>
            <w:noWrap/>
            <w:hideMark/>
          </w:tcPr>
          <w:p w14:paraId="12E7FE6D" w14:textId="77777777" w:rsidR="002F01F6" w:rsidRPr="00D25024" w:rsidRDefault="002F01F6" w:rsidP="00C21D9D">
            <w:pPr>
              <w:pStyle w:val="Tabulasteksts"/>
            </w:pPr>
          </w:p>
        </w:tc>
        <w:tc>
          <w:tcPr>
            <w:tcW w:w="226" w:type="pct"/>
            <w:noWrap/>
            <w:hideMark/>
          </w:tcPr>
          <w:p w14:paraId="12E7FE6E" w14:textId="77777777" w:rsidR="002F01F6" w:rsidRPr="00D25024" w:rsidRDefault="002F01F6" w:rsidP="00C21D9D">
            <w:pPr>
              <w:pStyle w:val="Tabulasteksts"/>
            </w:pPr>
            <w:r w:rsidRPr="00D25024">
              <w:t>x</w:t>
            </w:r>
          </w:p>
        </w:tc>
        <w:tc>
          <w:tcPr>
            <w:tcW w:w="2545" w:type="pct"/>
          </w:tcPr>
          <w:p w14:paraId="12E7FE6F" w14:textId="77777777" w:rsidR="002F01F6" w:rsidRPr="00D25024" w:rsidRDefault="002F01F6" w:rsidP="00C21D9D">
            <w:pPr>
              <w:pStyle w:val="Tabulasteksts"/>
            </w:pPr>
            <w:r w:rsidRPr="00D25024">
              <w:t>ieraksta NPatientID, turpmāk izmantots kā „@NPatientID”</w:t>
            </w:r>
          </w:p>
        </w:tc>
      </w:tr>
      <w:tr w:rsidR="002F01F6" w:rsidRPr="00D25024" w14:paraId="12E7FE76" w14:textId="77777777" w:rsidTr="00D92A37">
        <w:trPr>
          <w:trHeight w:val="300"/>
        </w:trPr>
        <w:tc>
          <w:tcPr>
            <w:tcW w:w="956" w:type="pct"/>
            <w:noWrap/>
            <w:hideMark/>
          </w:tcPr>
          <w:p w14:paraId="12E7FE71" w14:textId="77777777" w:rsidR="002F01F6" w:rsidRPr="00D25024" w:rsidRDefault="002F01F6" w:rsidP="00C21D9D">
            <w:pPr>
              <w:pStyle w:val="Tabulasteksts"/>
            </w:pPr>
            <w:r w:rsidRPr="00D25024">
              <w:t>Diagnosis CodeSystem</w:t>
            </w:r>
          </w:p>
        </w:tc>
        <w:tc>
          <w:tcPr>
            <w:tcW w:w="974" w:type="pct"/>
            <w:noWrap/>
            <w:hideMark/>
          </w:tcPr>
          <w:p w14:paraId="12E7FE72" w14:textId="77777777" w:rsidR="002F01F6" w:rsidRPr="00D25024" w:rsidRDefault="002F01F6" w:rsidP="00C21D9D">
            <w:pPr>
              <w:pStyle w:val="Tabulasteksts"/>
            </w:pPr>
            <w:r w:rsidRPr="00D25024">
              <w:t>Diagnosis CodeSystem</w:t>
            </w:r>
          </w:p>
        </w:tc>
        <w:tc>
          <w:tcPr>
            <w:tcW w:w="299" w:type="pct"/>
            <w:noWrap/>
            <w:hideMark/>
          </w:tcPr>
          <w:p w14:paraId="12E7FE73" w14:textId="77777777" w:rsidR="002F01F6" w:rsidRPr="00D25024" w:rsidRDefault="002F01F6" w:rsidP="00C21D9D">
            <w:pPr>
              <w:pStyle w:val="Tabulasteksts"/>
            </w:pPr>
            <w:r w:rsidRPr="00D25024">
              <w:t>Jā</w:t>
            </w:r>
          </w:p>
        </w:tc>
        <w:tc>
          <w:tcPr>
            <w:tcW w:w="226" w:type="pct"/>
            <w:noWrap/>
            <w:hideMark/>
          </w:tcPr>
          <w:p w14:paraId="12E7FE74" w14:textId="77777777" w:rsidR="002F01F6" w:rsidRPr="00D25024" w:rsidRDefault="002F01F6" w:rsidP="00C21D9D">
            <w:pPr>
              <w:pStyle w:val="Tabulasteksts"/>
            </w:pPr>
            <w:r w:rsidRPr="00D25024">
              <w:t>x</w:t>
            </w:r>
          </w:p>
        </w:tc>
        <w:tc>
          <w:tcPr>
            <w:tcW w:w="2545" w:type="pct"/>
          </w:tcPr>
          <w:p w14:paraId="12E7FE75" w14:textId="587D657C" w:rsidR="002F01F6" w:rsidRPr="00D25024" w:rsidRDefault="00EA1F2C" w:rsidP="00C21D9D">
            <w:pPr>
              <w:pStyle w:val="Tabulasteksts"/>
            </w:pPr>
            <w:r>
              <w:t>V</w:t>
            </w:r>
            <w:r w:rsidR="002F01F6" w:rsidRPr="00D25024">
              <w:t>ērtība tiek sameklēta starp „Fields” vērtībām</w:t>
            </w:r>
            <w:r>
              <w:t>,</w:t>
            </w:r>
            <w:r w:rsidR="002F01F6" w:rsidRPr="00D25024">
              <w:t xml:space="preserve"> kur laukā „FieldName = ‘DiagnosisCodeSystem” un vērtība tiek paņemta no atbilstoša „FieldValue” lauka. Ja starp Fields vērtībām nebija izdevies atrast šo lauku</w:t>
            </w:r>
            <w:r>
              <w:t>,</w:t>
            </w:r>
            <w:r w:rsidR="002F01F6" w:rsidRPr="00D25024">
              <w:t xml:space="preserve"> tad vērtība tiek atstāta ar nenoteiktu vērtību.</w:t>
            </w:r>
          </w:p>
        </w:tc>
      </w:tr>
      <w:tr w:rsidR="002F01F6" w:rsidRPr="00D25024" w14:paraId="12E7FE7C" w14:textId="77777777" w:rsidTr="00D92A37">
        <w:trPr>
          <w:trHeight w:val="300"/>
        </w:trPr>
        <w:tc>
          <w:tcPr>
            <w:tcW w:w="956" w:type="pct"/>
            <w:noWrap/>
          </w:tcPr>
          <w:p w14:paraId="12E7FE77" w14:textId="77777777" w:rsidR="002F01F6" w:rsidRPr="00D25024" w:rsidRDefault="002F01F6" w:rsidP="00C21D9D">
            <w:pPr>
              <w:pStyle w:val="Tabulasteksts"/>
            </w:pPr>
            <w:r w:rsidRPr="00D25024">
              <w:t>DiagnosisCode</w:t>
            </w:r>
          </w:p>
        </w:tc>
        <w:tc>
          <w:tcPr>
            <w:tcW w:w="974" w:type="pct"/>
            <w:noWrap/>
          </w:tcPr>
          <w:p w14:paraId="12E7FE78" w14:textId="77777777" w:rsidR="002F01F6" w:rsidRPr="00D25024" w:rsidRDefault="002F01F6" w:rsidP="00C21D9D">
            <w:pPr>
              <w:pStyle w:val="Tabulasteksts"/>
            </w:pPr>
            <w:r w:rsidRPr="00D25024">
              <w:t>DiagnosisCode</w:t>
            </w:r>
          </w:p>
        </w:tc>
        <w:tc>
          <w:tcPr>
            <w:tcW w:w="299" w:type="pct"/>
            <w:noWrap/>
          </w:tcPr>
          <w:p w14:paraId="12E7FE79" w14:textId="77777777" w:rsidR="002F01F6" w:rsidRPr="00D25024" w:rsidRDefault="002F01F6" w:rsidP="00C21D9D">
            <w:pPr>
              <w:pStyle w:val="Tabulasteksts"/>
            </w:pPr>
            <w:r w:rsidRPr="00D25024">
              <w:t>Jā</w:t>
            </w:r>
          </w:p>
        </w:tc>
        <w:tc>
          <w:tcPr>
            <w:tcW w:w="226" w:type="pct"/>
            <w:noWrap/>
          </w:tcPr>
          <w:p w14:paraId="12E7FE7A" w14:textId="77777777" w:rsidR="002F01F6" w:rsidRPr="00D25024" w:rsidRDefault="002F01F6" w:rsidP="00C21D9D">
            <w:pPr>
              <w:pStyle w:val="Tabulasteksts"/>
            </w:pPr>
            <w:r w:rsidRPr="00D25024">
              <w:t>x</w:t>
            </w:r>
          </w:p>
        </w:tc>
        <w:tc>
          <w:tcPr>
            <w:tcW w:w="2545" w:type="pct"/>
          </w:tcPr>
          <w:p w14:paraId="12E7FE7B" w14:textId="0AFE419A" w:rsidR="002F01F6" w:rsidRPr="00D25024" w:rsidRDefault="00EA1F2C" w:rsidP="00C21D9D">
            <w:pPr>
              <w:pStyle w:val="Tabulasteksts"/>
            </w:pPr>
            <w:r>
              <w:t>V</w:t>
            </w:r>
            <w:r w:rsidR="002F01F6" w:rsidRPr="00D25024">
              <w:t>ērtība tiek sameklēta starp „Fields” vērtībām</w:t>
            </w:r>
            <w:r>
              <w:t>,</w:t>
            </w:r>
            <w:r w:rsidR="002F01F6" w:rsidRPr="00D25024">
              <w:t xml:space="preserve"> kur laukā „FieldName = ‘DiagnosisCode” un vērtība tiek paņemta no atbilstoša „FieldValue” lauka, turpmāk izmantots kā „@DiagnosisCode”. Ja starp Fields vērtībām nebija izdevies atrast šo lauku</w:t>
            </w:r>
            <w:r>
              <w:t>,</w:t>
            </w:r>
            <w:r w:rsidR="002F01F6" w:rsidRPr="00D25024">
              <w:t xml:space="preserve"> tad vērtība tiek atstāta ar nenoteiktu vērtību.</w:t>
            </w:r>
          </w:p>
        </w:tc>
      </w:tr>
      <w:tr w:rsidR="002F01F6" w:rsidRPr="00D25024" w14:paraId="12E7FE82" w14:textId="77777777" w:rsidTr="00D92A37">
        <w:trPr>
          <w:trHeight w:val="300"/>
        </w:trPr>
        <w:tc>
          <w:tcPr>
            <w:tcW w:w="956" w:type="pct"/>
            <w:noWrap/>
          </w:tcPr>
          <w:p w14:paraId="12E7FE7D" w14:textId="77777777" w:rsidR="002F01F6" w:rsidRPr="00D25024" w:rsidRDefault="002F01F6" w:rsidP="00C21D9D">
            <w:pPr>
              <w:pStyle w:val="Tabulasteksts"/>
            </w:pPr>
            <w:r w:rsidRPr="00D25024">
              <w:t>Diagnosis DisplayValue</w:t>
            </w:r>
          </w:p>
        </w:tc>
        <w:tc>
          <w:tcPr>
            <w:tcW w:w="974" w:type="pct"/>
            <w:noWrap/>
          </w:tcPr>
          <w:p w14:paraId="12E7FE7E" w14:textId="77777777" w:rsidR="002F01F6" w:rsidRPr="00D25024" w:rsidRDefault="002F01F6" w:rsidP="00C21D9D">
            <w:pPr>
              <w:pStyle w:val="Tabulasteksts"/>
            </w:pPr>
            <w:r w:rsidRPr="00D25024">
              <w:t>Diagnosis DisplayValue</w:t>
            </w:r>
          </w:p>
        </w:tc>
        <w:tc>
          <w:tcPr>
            <w:tcW w:w="299" w:type="pct"/>
            <w:noWrap/>
          </w:tcPr>
          <w:p w14:paraId="12E7FE7F" w14:textId="77777777" w:rsidR="002F01F6" w:rsidRPr="00D25024" w:rsidRDefault="002F01F6" w:rsidP="00C21D9D">
            <w:pPr>
              <w:pStyle w:val="Tabulasteksts"/>
            </w:pPr>
            <w:r w:rsidRPr="00D25024">
              <w:t>Jā</w:t>
            </w:r>
          </w:p>
        </w:tc>
        <w:tc>
          <w:tcPr>
            <w:tcW w:w="226" w:type="pct"/>
            <w:noWrap/>
          </w:tcPr>
          <w:p w14:paraId="12E7FE80" w14:textId="77777777" w:rsidR="002F01F6" w:rsidRPr="00D25024" w:rsidRDefault="002F01F6" w:rsidP="00C21D9D">
            <w:pPr>
              <w:pStyle w:val="Tabulasteksts"/>
            </w:pPr>
          </w:p>
        </w:tc>
        <w:tc>
          <w:tcPr>
            <w:tcW w:w="2545" w:type="pct"/>
          </w:tcPr>
          <w:p w14:paraId="12E7FE81" w14:textId="57277534" w:rsidR="002F01F6" w:rsidRPr="00D25024" w:rsidRDefault="00EA1F2C" w:rsidP="00C21D9D">
            <w:pPr>
              <w:pStyle w:val="Tabulasteksts"/>
            </w:pPr>
            <w:r>
              <w:t>V</w:t>
            </w:r>
            <w:r w:rsidR="002F01F6" w:rsidRPr="00D25024">
              <w:t>ērtība tiek sameklēta starp „Fields” vērtībām</w:t>
            </w:r>
            <w:r>
              <w:t>,</w:t>
            </w:r>
            <w:r w:rsidR="002F01F6" w:rsidRPr="00D25024">
              <w:t xml:space="preserve"> kur laukā „FieldName = ‘DiagnosisDisplayValue” un vērtība tiek paņemta no atbilstoša „FieldValue” lauka. Ja starp Fields vērtībām nebija izdevies atrast šo lauku</w:t>
            </w:r>
            <w:r>
              <w:t>,</w:t>
            </w:r>
            <w:r w:rsidR="002F01F6" w:rsidRPr="00D25024">
              <w:t xml:space="preserve"> tad vērtība tiek atstāta ar nenoteiktu vērtību.</w:t>
            </w:r>
          </w:p>
        </w:tc>
      </w:tr>
      <w:tr w:rsidR="002F01F6" w:rsidRPr="00D25024" w14:paraId="12E7FE8A" w14:textId="77777777" w:rsidTr="00D92A37">
        <w:trPr>
          <w:trHeight w:val="300"/>
        </w:trPr>
        <w:tc>
          <w:tcPr>
            <w:tcW w:w="956" w:type="pct"/>
            <w:noWrap/>
          </w:tcPr>
          <w:p w14:paraId="12E7FE83" w14:textId="77777777" w:rsidR="002F01F6" w:rsidRPr="00D25024" w:rsidRDefault="002F01F6" w:rsidP="00C21D9D">
            <w:pPr>
              <w:pStyle w:val="Tabulasteksts"/>
            </w:pPr>
            <w:r w:rsidRPr="00D25024">
              <w:t>NPatientDiagnosisLinkToDocument.</w:t>
            </w:r>
          </w:p>
          <w:p w14:paraId="12E7FE84" w14:textId="77777777" w:rsidR="002F01F6" w:rsidRPr="00D25024" w:rsidRDefault="002F01F6" w:rsidP="00C21D9D">
            <w:pPr>
              <w:pStyle w:val="Tabulasteksts"/>
              <w:rPr>
                <w:highlight w:val="yellow"/>
              </w:rPr>
            </w:pPr>
            <w:r w:rsidRPr="00D25024">
              <w:t>DiagnosisType</w:t>
            </w:r>
          </w:p>
        </w:tc>
        <w:tc>
          <w:tcPr>
            <w:tcW w:w="974" w:type="pct"/>
            <w:noWrap/>
          </w:tcPr>
          <w:p w14:paraId="12E7FE85" w14:textId="77777777" w:rsidR="002F01F6" w:rsidRPr="00D25024" w:rsidRDefault="002F01F6" w:rsidP="00C21D9D">
            <w:pPr>
              <w:pStyle w:val="Tabulasteksts"/>
            </w:pPr>
            <w:r w:rsidRPr="00D25024">
              <w:t>DiagnosisType</w:t>
            </w:r>
          </w:p>
        </w:tc>
        <w:tc>
          <w:tcPr>
            <w:tcW w:w="299" w:type="pct"/>
            <w:noWrap/>
          </w:tcPr>
          <w:p w14:paraId="12E7FE86" w14:textId="77777777" w:rsidR="002F01F6" w:rsidRPr="00D25024" w:rsidRDefault="002F01F6" w:rsidP="00C21D9D">
            <w:pPr>
              <w:pStyle w:val="Tabulasteksts"/>
            </w:pPr>
          </w:p>
        </w:tc>
        <w:tc>
          <w:tcPr>
            <w:tcW w:w="226" w:type="pct"/>
            <w:noWrap/>
          </w:tcPr>
          <w:p w14:paraId="12E7FE87" w14:textId="77777777" w:rsidR="002F01F6" w:rsidRPr="00D25024" w:rsidRDefault="002F01F6" w:rsidP="00C21D9D">
            <w:pPr>
              <w:pStyle w:val="Tabulasteksts"/>
            </w:pPr>
          </w:p>
        </w:tc>
        <w:tc>
          <w:tcPr>
            <w:tcW w:w="2545" w:type="pct"/>
          </w:tcPr>
          <w:p w14:paraId="12E7FE88" w14:textId="77777777" w:rsidR="002F01F6" w:rsidRPr="00D25024" w:rsidRDefault="002F01F6" w:rsidP="00C21D9D">
            <w:pPr>
              <w:pStyle w:val="Tabulasteksts"/>
            </w:pPr>
            <w:r w:rsidRPr="00D25024">
              <w:t>Diagnozes veids.</w:t>
            </w:r>
          </w:p>
          <w:p w14:paraId="12E7FE89" w14:textId="77777777" w:rsidR="002F01F6" w:rsidRPr="00D25024" w:rsidRDefault="002F01F6" w:rsidP="00C21D9D">
            <w:pPr>
              <w:pStyle w:val="Tabulasteksts"/>
            </w:pPr>
            <w:r w:rsidRPr="00D25024">
              <w:t>Vērtība tiek sameklēta starp „Fields” vērtībām. Ja nebija izdevies atrast šo lauku, tad vērtība tiek atstāta ar nenoteiktu vērtību.</w:t>
            </w:r>
          </w:p>
        </w:tc>
      </w:tr>
      <w:tr w:rsidR="002F01F6" w:rsidRPr="00D25024" w14:paraId="12E7FE90" w14:textId="77777777" w:rsidTr="00D92A37">
        <w:trPr>
          <w:trHeight w:val="300"/>
        </w:trPr>
        <w:tc>
          <w:tcPr>
            <w:tcW w:w="956" w:type="pct"/>
            <w:noWrap/>
          </w:tcPr>
          <w:p w14:paraId="12E7FE8B" w14:textId="77777777" w:rsidR="002F01F6" w:rsidRPr="00D25024" w:rsidRDefault="002F01F6" w:rsidP="00C21D9D">
            <w:pPr>
              <w:pStyle w:val="Tabulasteksts"/>
            </w:pPr>
            <w:r w:rsidRPr="00D25024">
              <w:t>Date</w:t>
            </w:r>
          </w:p>
        </w:tc>
        <w:tc>
          <w:tcPr>
            <w:tcW w:w="974" w:type="pct"/>
            <w:noWrap/>
          </w:tcPr>
          <w:p w14:paraId="12E7FE8C" w14:textId="77777777" w:rsidR="002F01F6" w:rsidRPr="00D25024" w:rsidRDefault="002F01F6" w:rsidP="00C21D9D">
            <w:pPr>
              <w:pStyle w:val="Tabulasteksts"/>
            </w:pPr>
            <w:r w:rsidRPr="00D25024">
              <w:t>Date</w:t>
            </w:r>
          </w:p>
        </w:tc>
        <w:tc>
          <w:tcPr>
            <w:tcW w:w="299" w:type="pct"/>
            <w:noWrap/>
          </w:tcPr>
          <w:p w14:paraId="12E7FE8D" w14:textId="77777777" w:rsidR="002F01F6" w:rsidRPr="00D25024" w:rsidRDefault="002F01F6" w:rsidP="00C21D9D">
            <w:pPr>
              <w:pStyle w:val="Tabulasteksts"/>
            </w:pPr>
            <w:r w:rsidRPr="00D25024">
              <w:t>Jā</w:t>
            </w:r>
          </w:p>
        </w:tc>
        <w:tc>
          <w:tcPr>
            <w:tcW w:w="226" w:type="pct"/>
            <w:noWrap/>
          </w:tcPr>
          <w:p w14:paraId="12E7FE8E" w14:textId="77777777" w:rsidR="002F01F6" w:rsidRPr="00D25024" w:rsidRDefault="002F01F6" w:rsidP="00C21D9D">
            <w:pPr>
              <w:pStyle w:val="Tabulasteksts"/>
            </w:pPr>
          </w:p>
        </w:tc>
        <w:tc>
          <w:tcPr>
            <w:tcW w:w="2545" w:type="pct"/>
          </w:tcPr>
          <w:p w14:paraId="12E7FE8F" w14:textId="77777777" w:rsidR="002F01F6" w:rsidRPr="00D25024" w:rsidRDefault="002F01F6" w:rsidP="00C21D9D">
            <w:pPr>
              <w:pStyle w:val="Tabulasteksts"/>
            </w:pPr>
            <w:r w:rsidRPr="00D25024">
              <w:t>Date = vērtība tiek sameklēta starp „Fields” vērtībām</w:t>
            </w:r>
            <w:r w:rsidR="00EA1F2C">
              <w:t>,</w:t>
            </w:r>
            <w:r w:rsidRPr="00D25024">
              <w:t xml:space="preserve"> kur laukā „FieldName = ‘Date” un vērtība tiek paņemta no atbilstoša „FieldValue” lauka. Ja starp Fields vērtībām nebija izdevies atrast šo lauku</w:t>
            </w:r>
            <w:r w:rsidR="00EA1F2C">
              <w:t>,</w:t>
            </w:r>
            <w:r w:rsidRPr="00D25024">
              <w:t xml:space="preserve"> tad vērtība tiek atstāta ar nenoteiktu vērtību.</w:t>
            </w:r>
          </w:p>
        </w:tc>
      </w:tr>
      <w:tr w:rsidR="002F01F6" w:rsidRPr="00D25024" w14:paraId="12E7FE96" w14:textId="77777777" w:rsidTr="00D92A37">
        <w:trPr>
          <w:trHeight w:val="300"/>
        </w:trPr>
        <w:tc>
          <w:tcPr>
            <w:tcW w:w="956" w:type="pct"/>
            <w:noWrap/>
          </w:tcPr>
          <w:p w14:paraId="12E7FE91" w14:textId="77777777" w:rsidR="002F01F6" w:rsidRPr="00D25024" w:rsidRDefault="002F01F6" w:rsidP="00C21D9D">
            <w:pPr>
              <w:pStyle w:val="Tabulasteksts"/>
            </w:pPr>
            <w:r w:rsidRPr="00D25024">
              <w:t>AccessRights</w:t>
            </w:r>
          </w:p>
        </w:tc>
        <w:tc>
          <w:tcPr>
            <w:tcW w:w="974" w:type="pct"/>
            <w:noWrap/>
          </w:tcPr>
          <w:p w14:paraId="12E7FE92" w14:textId="77777777" w:rsidR="002F01F6" w:rsidRPr="00D25024" w:rsidRDefault="002F01F6" w:rsidP="00C21D9D">
            <w:pPr>
              <w:pStyle w:val="Tabulasteksts"/>
            </w:pPr>
          </w:p>
        </w:tc>
        <w:tc>
          <w:tcPr>
            <w:tcW w:w="299" w:type="pct"/>
            <w:noWrap/>
          </w:tcPr>
          <w:p w14:paraId="12E7FE93" w14:textId="77777777" w:rsidR="002F01F6" w:rsidRPr="00D25024" w:rsidRDefault="002F01F6" w:rsidP="00C21D9D">
            <w:pPr>
              <w:pStyle w:val="Tabulasteksts"/>
            </w:pPr>
            <w:r w:rsidRPr="00D25024">
              <w:t>Jā</w:t>
            </w:r>
          </w:p>
        </w:tc>
        <w:tc>
          <w:tcPr>
            <w:tcW w:w="226" w:type="pct"/>
            <w:noWrap/>
          </w:tcPr>
          <w:p w14:paraId="12E7FE94" w14:textId="77777777" w:rsidR="002F01F6" w:rsidRPr="00D25024" w:rsidRDefault="002F01F6" w:rsidP="00C21D9D">
            <w:pPr>
              <w:pStyle w:val="Tabulasteksts"/>
            </w:pPr>
          </w:p>
        </w:tc>
        <w:tc>
          <w:tcPr>
            <w:tcW w:w="2545" w:type="pct"/>
          </w:tcPr>
          <w:p w14:paraId="12E7FE95" w14:textId="1FC837F1" w:rsidR="002F01F6" w:rsidRPr="00D25024" w:rsidRDefault="00EA1F2C" w:rsidP="00C21D9D">
            <w:pPr>
              <w:pStyle w:val="Tabulasteksts"/>
            </w:pPr>
            <w:r>
              <w:t>T</w:t>
            </w:r>
            <w:r w:rsidR="002F01F6" w:rsidRPr="00D25024">
              <w:t>iek sameklēts tabulas „Documents” ieraksts</w:t>
            </w:r>
            <w:r>
              <w:t>,</w:t>
            </w:r>
            <w:r w:rsidR="002F01F6" w:rsidRPr="00D25024">
              <w:t xml:space="preserve"> kas atbilst filtram „Documents.DocumentID = ieraksts.DocumentID”, no atrastā dokumenta ieraksta tiek izmantota lauka „AccessRights” vērtība.</w:t>
            </w:r>
          </w:p>
        </w:tc>
      </w:tr>
      <w:tr w:rsidR="002F01F6" w:rsidRPr="00D25024" w14:paraId="12E7FE9C" w14:textId="77777777" w:rsidTr="00D92A37">
        <w:trPr>
          <w:trHeight w:val="300"/>
        </w:trPr>
        <w:tc>
          <w:tcPr>
            <w:tcW w:w="956" w:type="pct"/>
            <w:noWrap/>
          </w:tcPr>
          <w:p w14:paraId="12E7FE97" w14:textId="77777777" w:rsidR="002F01F6" w:rsidRPr="00D25024" w:rsidRDefault="002F01F6" w:rsidP="00C21D9D">
            <w:pPr>
              <w:pStyle w:val="Tabulasteksts"/>
            </w:pPr>
            <w:r w:rsidRPr="00D25024">
              <w:t>ActivityGUID</w:t>
            </w:r>
          </w:p>
        </w:tc>
        <w:tc>
          <w:tcPr>
            <w:tcW w:w="974" w:type="pct"/>
            <w:noWrap/>
          </w:tcPr>
          <w:p w14:paraId="12E7FE98" w14:textId="77777777" w:rsidR="002F01F6" w:rsidRPr="00D25024" w:rsidRDefault="002F01F6" w:rsidP="00C21D9D">
            <w:pPr>
              <w:pStyle w:val="Tabulasteksts"/>
            </w:pPr>
          </w:p>
        </w:tc>
        <w:tc>
          <w:tcPr>
            <w:tcW w:w="299" w:type="pct"/>
            <w:noWrap/>
          </w:tcPr>
          <w:p w14:paraId="12E7FE99" w14:textId="77777777" w:rsidR="002F01F6" w:rsidRPr="00D25024" w:rsidRDefault="002F01F6" w:rsidP="00C21D9D">
            <w:pPr>
              <w:pStyle w:val="Tabulasteksts"/>
            </w:pPr>
          </w:p>
        </w:tc>
        <w:tc>
          <w:tcPr>
            <w:tcW w:w="226" w:type="pct"/>
            <w:noWrap/>
          </w:tcPr>
          <w:p w14:paraId="12E7FE9A" w14:textId="77777777" w:rsidR="002F01F6" w:rsidRPr="00D25024" w:rsidRDefault="002F01F6" w:rsidP="00C21D9D">
            <w:pPr>
              <w:pStyle w:val="Tabulasteksts"/>
            </w:pPr>
          </w:p>
        </w:tc>
        <w:tc>
          <w:tcPr>
            <w:tcW w:w="2545" w:type="pct"/>
          </w:tcPr>
          <w:p w14:paraId="12E7FE9B" w14:textId="77777777" w:rsidR="002F01F6" w:rsidRPr="00D25024" w:rsidRDefault="002F01F6" w:rsidP="00C21D9D">
            <w:pPr>
              <w:pStyle w:val="Tabulasteksts"/>
            </w:pPr>
          </w:p>
        </w:tc>
      </w:tr>
      <w:tr w:rsidR="002F01F6" w:rsidRPr="00D25024" w14:paraId="12E7FEA2" w14:textId="77777777" w:rsidTr="00D92A37">
        <w:trPr>
          <w:trHeight w:val="300"/>
        </w:trPr>
        <w:tc>
          <w:tcPr>
            <w:tcW w:w="956" w:type="pct"/>
            <w:noWrap/>
          </w:tcPr>
          <w:p w14:paraId="12E7FE9D" w14:textId="77777777" w:rsidR="002F01F6" w:rsidRPr="00D25024" w:rsidRDefault="002F01F6" w:rsidP="00C21D9D">
            <w:pPr>
              <w:pStyle w:val="Tabulasteksts"/>
            </w:pPr>
            <w:r w:rsidRPr="00D25024">
              <w:t>ModifDate</w:t>
            </w:r>
          </w:p>
        </w:tc>
        <w:tc>
          <w:tcPr>
            <w:tcW w:w="974" w:type="pct"/>
            <w:noWrap/>
          </w:tcPr>
          <w:p w14:paraId="12E7FE9E" w14:textId="77777777" w:rsidR="002F01F6" w:rsidRPr="00D25024" w:rsidRDefault="002F01F6" w:rsidP="00C21D9D">
            <w:pPr>
              <w:pStyle w:val="Tabulasteksts"/>
            </w:pPr>
          </w:p>
        </w:tc>
        <w:tc>
          <w:tcPr>
            <w:tcW w:w="299" w:type="pct"/>
            <w:noWrap/>
          </w:tcPr>
          <w:p w14:paraId="12E7FE9F" w14:textId="77777777" w:rsidR="002F01F6" w:rsidRPr="00D25024" w:rsidRDefault="002F01F6" w:rsidP="00C21D9D">
            <w:pPr>
              <w:pStyle w:val="Tabulasteksts"/>
            </w:pPr>
          </w:p>
        </w:tc>
        <w:tc>
          <w:tcPr>
            <w:tcW w:w="226" w:type="pct"/>
            <w:noWrap/>
          </w:tcPr>
          <w:p w14:paraId="12E7FEA0" w14:textId="77777777" w:rsidR="002F01F6" w:rsidRPr="00D25024" w:rsidRDefault="002F01F6" w:rsidP="00C21D9D">
            <w:pPr>
              <w:pStyle w:val="Tabulasteksts"/>
            </w:pPr>
          </w:p>
        </w:tc>
        <w:tc>
          <w:tcPr>
            <w:tcW w:w="2545" w:type="pct"/>
          </w:tcPr>
          <w:p w14:paraId="12E7FEA1" w14:textId="77777777" w:rsidR="002F01F6" w:rsidRPr="00D25024" w:rsidRDefault="002F01F6" w:rsidP="00C21D9D">
            <w:pPr>
              <w:pStyle w:val="Tabulasteksts"/>
            </w:pPr>
          </w:p>
        </w:tc>
      </w:tr>
      <w:tr w:rsidR="002F01F6" w:rsidRPr="00D25024" w14:paraId="12E7FEA8" w14:textId="77777777" w:rsidTr="00D92A37">
        <w:trPr>
          <w:trHeight w:val="300"/>
        </w:trPr>
        <w:tc>
          <w:tcPr>
            <w:tcW w:w="956" w:type="pct"/>
            <w:noWrap/>
          </w:tcPr>
          <w:p w14:paraId="12E7FEA3" w14:textId="77777777" w:rsidR="002F01F6" w:rsidRPr="00D25024" w:rsidRDefault="002F01F6" w:rsidP="00C21D9D">
            <w:pPr>
              <w:pStyle w:val="Tabulasteksts"/>
            </w:pPr>
            <w:r w:rsidRPr="00D25024">
              <w:t>Del</w:t>
            </w:r>
          </w:p>
        </w:tc>
        <w:tc>
          <w:tcPr>
            <w:tcW w:w="974" w:type="pct"/>
            <w:noWrap/>
          </w:tcPr>
          <w:p w14:paraId="12E7FEA4" w14:textId="77777777" w:rsidR="002F01F6" w:rsidRPr="00D25024" w:rsidRDefault="002F01F6" w:rsidP="00C21D9D">
            <w:pPr>
              <w:pStyle w:val="Tabulasteksts"/>
            </w:pPr>
          </w:p>
        </w:tc>
        <w:tc>
          <w:tcPr>
            <w:tcW w:w="299" w:type="pct"/>
            <w:noWrap/>
          </w:tcPr>
          <w:p w14:paraId="12E7FEA5" w14:textId="77777777" w:rsidR="002F01F6" w:rsidRPr="00D25024" w:rsidRDefault="002F01F6" w:rsidP="00C21D9D">
            <w:pPr>
              <w:pStyle w:val="Tabulasteksts"/>
            </w:pPr>
          </w:p>
        </w:tc>
        <w:tc>
          <w:tcPr>
            <w:tcW w:w="226" w:type="pct"/>
            <w:noWrap/>
          </w:tcPr>
          <w:p w14:paraId="12E7FEA6" w14:textId="77777777" w:rsidR="002F01F6" w:rsidRPr="00D25024" w:rsidRDefault="002F01F6" w:rsidP="00C21D9D">
            <w:pPr>
              <w:pStyle w:val="Tabulasteksts"/>
            </w:pPr>
          </w:p>
        </w:tc>
        <w:tc>
          <w:tcPr>
            <w:tcW w:w="2545" w:type="pct"/>
          </w:tcPr>
          <w:p w14:paraId="12E7FEA7" w14:textId="77777777" w:rsidR="002F01F6" w:rsidRPr="00D25024" w:rsidRDefault="002F01F6" w:rsidP="00C21D9D">
            <w:pPr>
              <w:pStyle w:val="Tabulasteksts"/>
            </w:pPr>
          </w:p>
        </w:tc>
      </w:tr>
      <w:tr w:rsidR="00C572EE" w:rsidRPr="00D25024" w14:paraId="12E7FEAA" w14:textId="77777777" w:rsidTr="00D92A37">
        <w:trPr>
          <w:trHeight w:val="300"/>
        </w:trPr>
        <w:tc>
          <w:tcPr>
            <w:tcW w:w="5000" w:type="pct"/>
            <w:gridSpan w:val="5"/>
            <w:noWrap/>
          </w:tcPr>
          <w:p w14:paraId="12E7FEA9" w14:textId="77777777" w:rsidR="00C572EE" w:rsidRPr="00D25024" w:rsidRDefault="000B2E6B" w:rsidP="00C21D9D">
            <w:pPr>
              <w:pStyle w:val="Tabulasteksts"/>
            </w:pPr>
            <w:r w:rsidRPr="00D25024">
              <w:t>Disability</w:t>
            </w:r>
            <w:r w:rsidR="00C572EE" w:rsidRPr="00D25024">
              <w:t xml:space="preserve"> – Invaliditāte</w:t>
            </w:r>
          </w:p>
        </w:tc>
      </w:tr>
      <w:tr w:rsidR="00C572EE" w:rsidRPr="00D25024" w14:paraId="12E7FEB0" w14:textId="77777777" w:rsidTr="00D92A37">
        <w:trPr>
          <w:trHeight w:val="300"/>
        </w:trPr>
        <w:tc>
          <w:tcPr>
            <w:tcW w:w="956" w:type="pct"/>
            <w:noWrap/>
          </w:tcPr>
          <w:p w14:paraId="12E7FEAB" w14:textId="77777777" w:rsidR="00C572EE" w:rsidRPr="00D25024" w:rsidRDefault="00C572EE" w:rsidP="00C21D9D">
            <w:pPr>
              <w:pStyle w:val="Tabulasteksts"/>
            </w:pPr>
            <w:r w:rsidRPr="00D25024">
              <w:t>NPatient</w:t>
            </w:r>
            <w:r w:rsidR="000B2E6B" w:rsidRPr="00D25024">
              <w:t>Disabil</w:t>
            </w:r>
            <w:r w:rsidRPr="00D25024">
              <w:t>ity.Patient</w:t>
            </w:r>
            <w:r w:rsidR="000B2E6B" w:rsidRPr="00D25024">
              <w:t>Disabil</w:t>
            </w:r>
            <w:r w:rsidRPr="00D25024">
              <w:t>ityID</w:t>
            </w:r>
          </w:p>
        </w:tc>
        <w:tc>
          <w:tcPr>
            <w:tcW w:w="974" w:type="pct"/>
            <w:noWrap/>
          </w:tcPr>
          <w:p w14:paraId="12E7FEAC" w14:textId="77777777" w:rsidR="00C572EE" w:rsidRPr="00D25024" w:rsidRDefault="00C572EE" w:rsidP="00C21D9D">
            <w:pPr>
              <w:pStyle w:val="Tabulasteksts"/>
            </w:pPr>
          </w:p>
        </w:tc>
        <w:tc>
          <w:tcPr>
            <w:tcW w:w="299" w:type="pct"/>
            <w:noWrap/>
          </w:tcPr>
          <w:p w14:paraId="12E7FEAD" w14:textId="77777777" w:rsidR="00C572EE" w:rsidRPr="00D25024" w:rsidRDefault="00C572EE" w:rsidP="00C21D9D">
            <w:pPr>
              <w:pStyle w:val="Tabulasteksts"/>
            </w:pPr>
            <w:r w:rsidRPr="00D25024">
              <w:t>Jā</w:t>
            </w:r>
          </w:p>
        </w:tc>
        <w:tc>
          <w:tcPr>
            <w:tcW w:w="226" w:type="pct"/>
            <w:noWrap/>
          </w:tcPr>
          <w:p w14:paraId="12E7FEAE" w14:textId="77777777" w:rsidR="00C572EE" w:rsidRPr="00D25024" w:rsidRDefault="00C572EE" w:rsidP="00C21D9D">
            <w:pPr>
              <w:pStyle w:val="Tabulasteksts"/>
            </w:pPr>
            <w:r w:rsidRPr="00D25024">
              <w:t>X</w:t>
            </w:r>
          </w:p>
        </w:tc>
        <w:tc>
          <w:tcPr>
            <w:tcW w:w="2545" w:type="pct"/>
          </w:tcPr>
          <w:p w14:paraId="12E7FEAF" w14:textId="77777777" w:rsidR="00C572EE" w:rsidRPr="00D25024" w:rsidRDefault="006C568F" w:rsidP="00C21D9D">
            <w:pPr>
              <w:pStyle w:val="Tabulasteksts"/>
            </w:pPr>
            <w:r w:rsidRPr="00D25024">
              <w:t>Ja vērtība norādīta, tad operācija ir „Labot”, ja nav norādīta, tad operācija ir „Jauns”.</w:t>
            </w:r>
          </w:p>
        </w:tc>
      </w:tr>
      <w:tr w:rsidR="006C568F" w:rsidRPr="00D25024" w14:paraId="12E7FEB6" w14:textId="77777777" w:rsidTr="00D92A37">
        <w:trPr>
          <w:trHeight w:val="300"/>
        </w:trPr>
        <w:tc>
          <w:tcPr>
            <w:tcW w:w="956" w:type="pct"/>
            <w:noWrap/>
          </w:tcPr>
          <w:p w14:paraId="12E7FEB1" w14:textId="77777777" w:rsidR="006C568F" w:rsidRPr="00D25024" w:rsidRDefault="006C568F" w:rsidP="00C21D9D">
            <w:pPr>
              <w:pStyle w:val="Tabulasteksts"/>
            </w:pPr>
            <w:r w:rsidRPr="00D25024">
              <w:t>NPatient</w:t>
            </w:r>
            <w:r w:rsidR="000B2E6B" w:rsidRPr="00D25024">
              <w:t>Disabil</w:t>
            </w:r>
            <w:r w:rsidRPr="00D25024">
              <w:t>ity. InvGroupCode</w:t>
            </w:r>
          </w:p>
        </w:tc>
        <w:tc>
          <w:tcPr>
            <w:tcW w:w="974" w:type="pct"/>
            <w:noWrap/>
          </w:tcPr>
          <w:p w14:paraId="12E7FEB2" w14:textId="77777777" w:rsidR="006C568F" w:rsidRPr="00D25024" w:rsidRDefault="006C568F" w:rsidP="00C21D9D">
            <w:pPr>
              <w:pStyle w:val="Tabulasteksts"/>
            </w:pPr>
          </w:p>
        </w:tc>
        <w:tc>
          <w:tcPr>
            <w:tcW w:w="299" w:type="pct"/>
            <w:noWrap/>
          </w:tcPr>
          <w:p w14:paraId="12E7FEB3" w14:textId="77777777" w:rsidR="006C568F" w:rsidRPr="00D25024" w:rsidRDefault="006C568F" w:rsidP="00C21D9D">
            <w:pPr>
              <w:pStyle w:val="Tabulasteksts"/>
            </w:pPr>
            <w:r w:rsidRPr="00D25024">
              <w:t>Jā</w:t>
            </w:r>
          </w:p>
        </w:tc>
        <w:tc>
          <w:tcPr>
            <w:tcW w:w="226" w:type="pct"/>
            <w:noWrap/>
          </w:tcPr>
          <w:p w14:paraId="12E7FEB4" w14:textId="77777777" w:rsidR="006C568F" w:rsidRPr="00D25024" w:rsidRDefault="00AD57E9" w:rsidP="00C21D9D">
            <w:pPr>
              <w:pStyle w:val="Tabulasteksts"/>
            </w:pPr>
            <w:r w:rsidRPr="00D25024">
              <w:t>X</w:t>
            </w:r>
          </w:p>
        </w:tc>
        <w:tc>
          <w:tcPr>
            <w:tcW w:w="2545" w:type="pct"/>
          </w:tcPr>
          <w:p w14:paraId="12E7FEB5" w14:textId="5F16C92D" w:rsidR="006C568F" w:rsidRPr="00D25024" w:rsidRDefault="00EA1F2C" w:rsidP="00C21D9D">
            <w:pPr>
              <w:pStyle w:val="Tabulasteksts"/>
            </w:pPr>
            <w:r>
              <w:t>V</w:t>
            </w:r>
            <w:r w:rsidR="006C568F" w:rsidRPr="00D25024">
              <w:t>ērtība tiek sameklēta starp „Fields” vērtībām</w:t>
            </w:r>
            <w:r>
              <w:t>,</w:t>
            </w:r>
            <w:r w:rsidR="006C568F" w:rsidRPr="00D25024">
              <w:t xml:space="preserve"> kur laukā „FieldName = ‘</w:t>
            </w:r>
            <w:r w:rsidR="00516DFC" w:rsidRPr="00D25024">
              <w:t>InvGroupCode</w:t>
            </w:r>
            <w:r w:rsidR="006C568F" w:rsidRPr="00D25024">
              <w:t>” un vērtība tiek paņemta no atbilstoša „FieldValue” lauka, turpmāk izmantots kā „@</w:t>
            </w:r>
            <w:r w:rsidR="00516DFC" w:rsidRPr="00D25024">
              <w:t>InvGroupCode</w:t>
            </w:r>
            <w:r w:rsidR="006C568F" w:rsidRPr="00D25024">
              <w:t>”. Ja starp Fields vērtībām nebija izdevies atrast šo lauku</w:t>
            </w:r>
            <w:r>
              <w:t>,</w:t>
            </w:r>
            <w:r w:rsidR="006C568F" w:rsidRPr="00D25024">
              <w:t xml:space="preserve"> tad vērtība tiek atstāta ar nenoteiktu vērtību.</w:t>
            </w:r>
          </w:p>
        </w:tc>
      </w:tr>
      <w:tr w:rsidR="006C568F" w:rsidRPr="00D25024" w14:paraId="12E7FEBC" w14:textId="77777777" w:rsidTr="00D92A37">
        <w:trPr>
          <w:trHeight w:val="300"/>
        </w:trPr>
        <w:tc>
          <w:tcPr>
            <w:tcW w:w="956" w:type="pct"/>
            <w:noWrap/>
          </w:tcPr>
          <w:p w14:paraId="12E7FEB7" w14:textId="77777777" w:rsidR="006C568F" w:rsidRPr="00D25024" w:rsidRDefault="006C568F" w:rsidP="00C21D9D">
            <w:pPr>
              <w:pStyle w:val="Tabulasteksts"/>
            </w:pPr>
            <w:r w:rsidRPr="00D25024">
              <w:t>NPatient</w:t>
            </w:r>
            <w:r w:rsidR="003D6597" w:rsidRPr="00D25024">
              <w:t>Disabil</w:t>
            </w:r>
            <w:r w:rsidRPr="00D25024">
              <w:t>ity.InvGroupDisplayValue</w:t>
            </w:r>
          </w:p>
        </w:tc>
        <w:tc>
          <w:tcPr>
            <w:tcW w:w="974" w:type="pct"/>
            <w:noWrap/>
          </w:tcPr>
          <w:p w14:paraId="12E7FEB8" w14:textId="77777777" w:rsidR="006C568F" w:rsidRPr="00D25024" w:rsidRDefault="006C568F" w:rsidP="00C21D9D">
            <w:pPr>
              <w:pStyle w:val="Tabulasteksts"/>
            </w:pPr>
          </w:p>
        </w:tc>
        <w:tc>
          <w:tcPr>
            <w:tcW w:w="299" w:type="pct"/>
            <w:noWrap/>
          </w:tcPr>
          <w:p w14:paraId="12E7FEB9" w14:textId="77777777" w:rsidR="006C568F" w:rsidRPr="00D25024" w:rsidRDefault="006C568F" w:rsidP="00C21D9D">
            <w:pPr>
              <w:pStyle w:val="Tabulasteksts"/>
            </w:pPr>
          </w:p>
        </w:tc>
        <w:tc>
          <w:tcPr>
            <w:tcW w:w="226" w:type="pct"/>
            <w:noWrap/>
          </w:tcPr>
          <w:p w14:paraId="12E7FEBA" w14:textId="77777777" w:rsidR="006C568F" w:rsidRPr="00D25024" w:rsidRDefault="00AD57E9" w:rsidP="00C21D9D">
            <w:pPr>
              <w:pStyle w:val="Tabulasteksts"/>
            </w:pPr>
            <w:r w:rsidRPr="00D25024">
              <w:t>X</w:t>
            </w:r>
          </w:p>
        </w:tc>
        <w:tc>
          <w:tcPr>
            <w:tcW w:w="2545" w:type="pct"/>
          </w:tcPr>
          <w:p w14:paraId="12E7FEBB" w14:textId="51213186" w:rsidR="006C568F" w:rsidRPr="00D25024" w:rsidRDefault="00EA1F2C" w:rsidP="00C21D9D">
            <w:pPr>
              <w:pStyle w:val="Tabulasteksts"/>
            </w:pPr>
            <w:r>
              <w:t>V</w:t>
            </w:r>
            <w:r w:rsidR="006C568F" w:rsidRPr="00D25024">
              <w:t>ērtība tiek sameklēta starp „Fields” vērtībām</w:t>
            </w:r>
            <w:r>
              <w:t>,</w:t>
            </w:r>
            <w:r w:rsidR="006C568F" w:rsidRPr="00D25024">
              <w:t xml:space="preserve"> kur laukā „FieldName = ‘</w:t>
            </w:r>
            <w:r w:rsidR="00516DFC" w:rsidRPr="00D25024">
              <w:t>InvGroupDisplayValue</w:t>
            </w:r>
            <w:r w:rsidR="006C568F" w:rsidRPr="00D25024">
              <w:t>” un vērtība tiek paņemta no atbilstoša „FieldValue” lauka. Ja starp Fields vērtībām nebija izdevies atrast šo lauku</w:t>
            </w:r>
            <w:r>
              <w:t>,</w:t>
            </w:r>
            <w:r w:rsidR="006C568F" w:rsidRPr="00D25024">
              <w:t xml:space="preserve"> tad vērtība tiek atstāta ar nenoteiktu vērtību.</w:t>
            </w:r>
          </w:p>
        </w:tc>
      </w:tr>
      <w:tr w:rsidR="006C568F" w:rsidRPr="00D25024" w14:paraId="12E7FEC2" w14:textId="77777777" w:rsidTr="00D92A37">
        <w:trPr>
          <w:trHeight w:val="300"/>
        </w:trPr>
        <w:tc>
          <w:tcPr>
            <w:tcW w:w="956" w:type="pct"/>
            <w:noWrap/>
          </w:tcPr>
          <w:p w14:paraId="12E7FEBD" w14:textId="77777777" w:rsidR="006C568F" w:rsidRPr="00D25024" w:rsidRDefault="006C568F" w:rsidP="00C21D9D">
            <w:pPr>
              <w:pStyle w:val="Tabulasteksts"/>
            </w:pPr>
            <w:r w:rsidRPr="00D25024">
              <w:t>NPatient</w:t>
            </w:r>
            <w:r w:rsidR="003D6597" w:rsidRPr="00D25024">
              <w:t>Disabil</w:t>
            </w:r>
            <w:r w:rsidRPr="00D25024">
              <w:t>ity.DateFrom</w:t>
            </w:r>
          </w:p>
        </w:tc>
        <w:tc>
          <w:tcPr>
            <w:tcW w:w="974" w:type="pct"/>
            <w:noWrap/>
          </w:tcPr>
          <w:p w14:paraId="12E7FEBE" w14:textId="77777777" w:rsidR="006C568F" w:rsidRPr="00D25024" w:rsidRDefault="006C568F" w:rsidP="00C21D9D">
            <w:pPr>
              <w:pStyle w:val="Tabulasteksts"/>
            </w:pPr>
            <w:r w:rsidRPr="00D25024">
              <w:t>DateFrom</w:t>
            </w:r>
          </w:p>
        </w:tc>
        <w:tc>
          <w:tcPr>
            <w:tcW w:w="299" w:type="pct"/>
            <w:noWrap/>
          </w:tcPr>
          <w:p w14:paraId="12E7FEBF" w14:textId="77777777" w:rsidR="006C568F" w:rsidRPr="00D25024" w:rsidRDefault="006C568F" w:rsidP="00C21D9D">
            <w:pPr>
              <w:pStyle w:val="Tabulasteksts"/>
            </w:pPr>
            <w:r w:rsidRPr="00D25024">
              <w:t>Jā</w:t>
            </w:r>
          </w:p>
        </w:tc>
        <w:tc>
          <w:tcPr>
            <w:tcW w:w="226" w:type="pct"/>
            <w:noWrap/>
          </w:tcPr>
          <w:p w14:paraId="12E7FEC0" w14:textId="77777777" w:rsidR="006C568F" w:rsidRPr="00D25024" w:rsidRDefault="006C568F" w:rsidP="00C21D9D">
            <w:pPr>
              <w:pStyle w:val="Tabulasteksts"/>
            </w:pPr>
          </w:p>
        </w:tc>
        <w:tc>
          <w:tcPr>
            <w:tcW w:w="2545" w:type="pct"/>
          </w:tcPr>
          <w:p w14:paraId="12E7FEC1" w14:textId="1E87B965" w:rsidR="006C568F" w:rsidRPr="00D25024" w:rsidRDefault="00EA1F2C" w:rsidP="00C21D9D">
            <w:pPr>
              <w:pStyle w:val="Tabulasteksts"/>
            </w:pPr>
            <w:r>
              <w:t>V</w:t>
            </w:r>
            <w:r w:rsidR="006C568F" w:rsidRPr="00D25024">
              <w:t>ērtība tiek sameklēta starp „Fields” vērtībām</w:t>
            </w:r>
            <w:r>
              <w:t>,</w:t>
            </w:r>
            <w:r w:rsidR="006C568F" w:rsidRPr="00D25024">
              <w:t xml:space="preserve"> kur laukā „FieldName = ‘DateFrom” un vērtība tiek paņemta no atbilstoša „FieldValue” lauka. Ja starp Fields vērtībām nebija izdevies atrast šo lauku</w:t>
            </w:r>
            <w:r>
              <w:t>,</w:t>
            </w:r>
            <w:r w:rsidR="006C568F" w:rsidRPr="00D25024">
              <w:t xml:space="preserve"> tad vērtība tiek atstāta ar nenoteiktu vērtību.</w:t>
            </w:r>
          </w:p>
        </w:tc>
      </w:tr>
      <w:tr w:rsidR="006C568F" w:rsidRPr="00D25024" w14:paraId="12E7FEC8" w14:textId="77777777" w:rsidTr="00D92A37">
        <w:trPr>
          <w:trHeight w:val="300"/>
        </w:trPr>
        <w:tc>
          <w:tcPr>
            <w:tcW w:w="956" w:type="pct"/>
            <w:noWrap/>
          </w:tcPr>
          <w:p w14:paraId="12E7FEC3" w14:textId="77777777" w:rsidR="006C568F" w:rsidRPr="00D25024" w:rsidRDefault="006C568F" w:rsidP="00C21D9D">
            <w:pPr>
              <w:pStyle w:val="Tabulasteksts"/>
            </w:pPr>
            <w:r w:rsidRPr="00D25024">
              <w:t>NPatient</w:t>
            </w:r>
            <w:r w:rsidR="003D6597" w:rsidRPr="00D25024">
              <w:t>Disabil</w:t>
            </w:r>
            <w:r w:rsidRPr="00D25024">
              <w:t>ity.DateTo</w:t>
            </w:r>
          </w:p>
        </w:tc>
        <w:tc>
          <w:tcPr>
            <w:tcW w:w="974" w:type="pct"/>
            <w:noWrap/>
          </w:tcPr>
          <w:p w14:paraId="12E7FEC4" w14:textId="77777777" w:rsidR="006C568F" w:rsidRPr="00D25024" w:rsidRDefault="006C568F" w:rsidP="00C21D9D">
            <w:pPr>
              <w:pStyle w:val="Tabulasteksts"/>
            </w:pPr>
            <w:r w:rsidRPr="00D25024">
              <w:t>DateTo</w:t>
            </w:r>
          </w:p>
        </w:tc>
        <w:tc>
          <w:tcPr>
            <w:tcW w:w="299" w:type="pct"/>
            <w:noWrap/>
          </w:tcPr>
          <w:p w14:paraId="12E7FEC5" w14:textId="77777777" w:rsidR="006C568F" w:rsidRPr="00D25024" w:rsidRDefault="006C568F" w:rsidP="00C21D9D">
            <w:pPr>
              <w:pStyle w:val="Tabulasteksts"/>
            </w:pPr>
          </w:p>
        </w:tc>
        <w:tc>
          <w:tcPr>
            <w:tcW w:w="226" w:type="pct"/>
            <w:noWrap/>
          </w:tcPr>
          <w:p w14:paraId="12E7FEC6" w14:textId="77777777" w:rsidR="006C568F" w:rsidRPr="00D25024" w:rsidRDefault="006C568F" w:rsidP="00C21D9D">
            <w:pPr>
              <w:pStyle w:val="Tabulasteksts"/>
            </w:pPr>
          </w:p>
        </w:tc>
        <w:tc>
          <w:tcPr>
            <w:tcW w:w="2545" w:type="pct"/>
          </w:tcPr>
          <w:p w14:paraId="12E7FEC7" w14:textId="49612A90" w:rsidR="006C568F" w:rsidRPr="00D25024" w:rsidRDefault="00EA1F2C" w:rsidP="00C21D9D">
            <w:pPr>
              <w:pStyle w:val="Tabulasteksts"/>
            </w:pPr>
            <w:r>
              <w:t>V</w:t>
            </w:r>
            <w:r w:rsidR="006C568F" w:rsidRPr="00D25024">
              <w:t>ērtība tiek sameklēta starp „Fields” vērtībām</w:t>
            </w:r>
            <w:r>
              <w:t>,</w:t>
            </w:r>
            <w:r w:rsidR="006C568F" w:rsidRPr="00D25024">
              <w:t xml:space="preserve"> kur laukā „FieldName = ‘DateTo” un vērtība tiek paņemta no atbilstoša „FieldValue” lauka. Ja starp Fields vērtībām nebija izdevies atrast šo lauku</w:t>
            </w:r>
            <w:r>
              <w:t>,</w:t>
            </w:r>
            <w:r w:rsidR="006C568F" w:rsidRPr="00D25024">
              <w:t xml:space="preserve"> tad vērtība tiek atstāta ar nenoteiktu vērtību.</w:t>
            </w:r>
          </w:p>
        </w:tc>
      </w:tr>
      <w:tr w:rsidR="00C572EE" w:rsidRPr="00D25024" w14:paraId="12E7FECE" w14:textId="77777777" w:rsidTr="00D92A37">
        <w:trPr>
          <w:trHeight w:val="300"/>
        </w:trPr>
        <w:tc>
          <w:tcPr>
            <w:tcW w:w="956" w:type="pct"/>
            <w:noWrap/>
          </w:tcPr>
          <w:p w14:paraId="12E7FEC9" w14:textId="77777777" w:rsidR="00C572EE" w:rsidRPr="00D25024" w:rsidRDefault="00C572EE" w:rsidP="00C21D9D">
            <w:pPr>
              <w:pStyle w:val="Tabulasteksts"/>
            </w:pPr>
            <w:r w:rsidRPr="00D25024">
              <w:t>NPatient</w:t>
            </w:r>
            <w:r w:rsidR="003D6597" w:rsidRPr="00D25024">
              <w:t>Disabil</w:t>
            </w:r>
            <w:r w:rsidRPr="00D25024">
              <w:t>ity. AccessRights</w:t>
            </w:r>
          </w:p>
        </w:tc>
        <w:tc>
          <w:tcPr>
            <w:tcW w:w="974" w:type="pct"/>
            <w:noWrap/>
          </w:tcPr>
          <w:p w14:paraId="12E7FECA" w14:textId="77777777" w:rsidR="00C572EE" w:rsidRPr="00D25024" w:rsidRDefault="006C568F" w:rsidP="00C21D9D">
            <w:pPr>
              <w:pStyle w:val="Tabulasteksts"/>
            </w:pPr>
            <w:r w:rsidRPr="00D25024">
              <w:t>AccessRights</w:t>
            </w:r>
          </w:p>
        </w:tc>
        <w:tc>
          <w:tcPr>
            <w:tcW w:w="299" w:type="pct"/>
            <w:noWrap/>
          </w:tcPr>
          <w:p w14:paraId="12E7FECB" w14:textId="77777777" w:rsidR="00C572EE" w:rsidRPr="00D25024" w:rsidRDefault="006C568F" w:rsidP="00C21D9D">
            <w:pPr>
              <w:pStyle w:val="Tabulasteksts"/>
            </w:pPr>
            <w:r w:rsidRPr="00D25024">
              <w:t>Jā</w:t>
            </w:r>
          </w:p>
        </w:tc>
        <w:tc>
          <w:tcPr>
            <w:tcW w:w="226" w:type="pct"/>
            <w:noWrap/>
          </w:tcPr>
          <w:p w14:paraId="12E7FECC" w14:textId="77777777" w:rsidR="00C572EE" w:rsidRPr="00D25024" w:rsidRDefault="00C572EE" w:rsidP="00C21D9D">
            <w:pPr>
              <w:pStyle w:val="Tabulasteksts"/>
            </w:pPr>
          </w:p>
        </w:tc>
        <w:tc>
          <w:tcPr>
            <w:tcW w:w="2545" w:type="pct"/>
          </w:tcPr>
          <w:p w14:paraId="12E7FECD" w14:textId="2FAAA417" w:rsidR="00C572EE" w:rsidRPr="00D25024" w:rsidRDefault="006C568F" w:rsidP="00C21D9D">
            <w:pPr>
              <w:pStyle w:val="Tabulasteksts"/>
            </w:pPr>
            <w:r w:rsidRPr="00D25024">
              <w:t>Tiesības</w:t>
            </w:r>
            <w:r w:rsidR="00EA1F2C">
              <w:t>:</w:t>
            </w:r>
            <w:r w:rsidRPr="00D25024">
              <w:t xml:space="preserve"> tiek sameklēts tabulas „Documents” ieraksts, kas atbilst filtram „Documents.DocumentID = ieraksts.DocumentID”, no atrastā dokumenta ieraksta tiek izmantota lauka „AccessRights” vērtība.</w:t>
            </w:r>
          </w:p>
        </w:tc>
      </w:tr>
      <w:tr w:rsidR="006C568F" w:rsidRPr="00D25024" w14:paraId="12E7FED4" w14:textId="77777777" w:rsidTr="00D92A37">
        <w:trPr>
          <w:trHeight w:val="300"/>
        </w:trPr>
        <w:tc>
          <w:tcPr>
            <w:tcW w:w="956" w:type="pct"/>
            <w:noWrap/>
          </w:tcPr>
          <w:p w14:paraId="12E7FECF" w14:textId="77777777" w:rsidR="006C568F" w:rsidRPr="00D25024" w:rsidRDefault="006C568F" w:rsidP="00C21D9D">
            <w:pPr>
              <w:pStyle w:val="Tabulasteksts"/>
            </w:pPr>
            <w:r w:rsidRPr="00D25024">
              <w:t>NPatient</w:t>
            </w:r>
            <w:r w:rsidR="003D6597" w:rsidRPr="00D25024">
              <w:t>Disabil</w:t>
            </w:r>
            <w:r w:rsidRPr="00D25024">
              <w:t>ity.ActivityGUID</w:t>
            </w:r>
          </w:p>
        </w:tc>
        <w:tc>
          <w:tcPr>
            <w:tcW w:w="974" w:type="pct"/>
            <w:noWrap/>
          </w:tcPr>
          <w:p w14:paraId="12E7FED0" w14:textId="77777777" w:rsidR="006C568F" w:rsidRPr="00D25024" w:rsidRDefault="006C568F" w:rsidP="00C21D9D">
            <w:pPr>
              <w:pStyle w:val="Tabulasteksts"/>
            </w:pPr>
            <w:r w:rsidRPr="00D25024">
              <w:t>ActivityGUID</w:t>
            </w:r>
          </w:p>
        </w:tc>
        <w:tc>
          <w:tcPr>
            <w:tcW w:w="299" w:type="pct"/>
            <w:noWrap/>
          </w:tcPr>
          <w:p w14:paraId="12E7FED1" w14:textId="77777777" w:rsidR="006C568F" w:rsidRPr="00D25024" w:rsidRDefault="006C568F" w:rsidP="00C21D9D">
            <w:pPr>
              <w:pStyle w:val="Tabulasteksts"/>
            </w:pPr>
          </w:p>
        </w:tc>
        <w:tc>
          <w:tcPr>
            <w:tcW w:w="226" w:type="pct"/>
            <w:noWrap/>
          </w:tcPr>
          <w:p w14:paraId="12E7FED2" w14:textId="77777777" w:rsidR="006C568F" w:rsidRPr="00D25024" w:rsidRDefault="006C568F" w:rsidP="00C21D9D">
            <w:pPr>
              <w:pStyle w:val="Tabulasteksts"/>
            </w:pPr>
          </w:p>
        </w:tc>
        <w:tc>
          <w:tcPr>
            <w:tcW w:w="2545" w:type="pct"/>
          </w:tcPr>
          <w:p w14:paraId="12E7FED3" w14:textId="77777777" w:rsidR="006C568F" w:rsidRPr="00D25024" w:rsidRDefault="006C568F" w:rsidP="00C21D9D">
            <w:pPr>
              <w:pStyle w:val="Tabulasteksts"/>
            </w:pPr>
            <w:r w:rsidRPr="00D25024">
              <w:t>Oriģinālā ziņojuma identifikators - message ID no IP</w:t>
            </w:r>
          </w:p>
        </w:tc>
      </w:tr>
      <w:tr w:rsidR="006C568F" w:rsidRPr="00D25024" w14:paraId="12E7FEDA" w14:textId="77777777" w:rsidTr="00D92A37">
        <w:trPr>
          <w:trHeight w:val="300"/>
        </w:trPr>
        <w:tc>
          <w:tcPr>
            <w:tcW w:w="956" w:type="pct"/>
            <w:noWrap/>
          </w:tcPr>
          <w:p w14:paraId="12E7FED5" w14:textId="77777777" w:rsidR="006C568F" w:rsidRPr="00D25024" w:rsidRDefault="006C568F" w:rsidP="00C21D9D">
            <w:pPr>
              <w:pStyle w:val="Tabulasteksts"/>
            </w:pPr>
            <w:r w:rsidRPr="00D25024">
              <w:t>NPatient</w:t>
            </w:r>
            <w:r w:rsidR="003D6597" w:rsidRPr="00D25024">
              <w:t>Disabil</w:t>
            </w:r>
            <w:r w:rsidRPr="00D25024">
              <w:t>ity.ModifDate</w:t>
            </w:r>
          </w:p>
        </w:tc>
        <w:tc>
          <w:tcPr>
            <w:tcW w:w="974" w:type="pct"/>
            <w:noWrap/>
          </w:tcPr>
          <w:p w14:paraId="12E7FED6" w14:textId="77777777" w:rsidR="006C568F" w:rsidRPr="00D25024" w:rsidRDefault="006C568F" w:rsidP="00C21D9D">
            <w:pPr>
              <w:pStyle w:val="Tabulasteksts"/>
            </w:pPr>
            <w:r w:rsidRPr="00D25024">
              <w:t>ModifDate</w:t>
            </w:r>
          </w:p>
        </w:tc>
        <w:tc>
          <w:tcPr>
            <w:tcW w:w="299" w:type="pct"/>
            <w:noWrap/>
          </w:tcPr>
          <w:p w14:paraId="12E7FED7" w14:textId="77777777" w:rsidR="006C568F" w:rsidRPr="00D25024" w:rsidRDefault="006C568F" w:rsidP="00C21D9D">
            <w:pPr>
              <w:pStyle w:val="Tabulasteksts"/>
            </w:pPr>
            <w:r w:rsidRPr="00D25024">
              <w:t>Jā</w:t>
            </w:r>
          </w:p>
        </w:tc>
        <w:tc>
          <w:tcPr>
            <w:tcW w:w="226" w:type="pct"/>
            <w:noWrap/>
          </w:tcPr>
          <w:p w14:paraId="12E7FED8" w14:textId="77777777" w:rsidR="006C568F" w:rsidRPr="00D25024" w:rsidRDefault="006C568F" w:rsidP="00C21D9D">
            <w:pPr>
              <w:pStyle w:val="Tabulasteksts"/>
            </w:pPr>
          </w:p>
        </w:tc>
        <w:tc>
          <w:tcPr>
            <w:tcW w:w="2545" w:type="pct"/>
          </w:tcPr>
          <w:p w14:paraId="12E7FED9" w14:textId="77777777" w:rsidR="006C568F" w:rsidRPr="00D25024" w:rsidRDefault="006C568F" w:rsidP="00C21D9D">
            <w:pPr>
              <w:pStyle w:val="Tabulasteksts"/>
            </w:pPr>
            <w:r w:rsidRPr="00D25024">
              <w:t>Pēdējo izmaiņu datums</w:t>
            </w:r>
          </w:p>
        </w:tc>
      </w:tr>
      <w:tr w:rsidR="006C568F" w:rsidRPr="00D25024" w14:paraId="12E7FEE0" w14:textId="77777777" w:rsidTr="00D92A37">
        <w:trPr>
          <w:trHeight w:val="300"/>
        </w:trPr>
        <w:tc>
          <w:tcPr>
            <w:tcW w:w="956" w:type="pct"/>
            <w:noWrap/>
          </w:tcPr>
          <w:p w14:paraId="12E7FEDB" w14:textId="77777777" w:rsidR="006C568F" w:rsidRPr="00D25024" w:rsidRDefault="006C568F" w:rsidP="00C21D9D">
            <w:pPr>
              <w:pStyle w:val="Tabulasteksts"/>
            </w:pPr>
            <w:r w:rsidRPr="00D25024">
              <w:t>NPatient</w:t>
            </w:r>
            <w:r w:rsidR="003D6597" w:rsidRPr="00D25024">
              <w:t>Disabil</w:t>
            </w:r>
            <w:r w:rsidRPr="00D25024">
              <w:t>ity.Del</w:t>
            </w:r>
          </w:p>
        </w:tc>
        <w:tc>
          <w:tcPr>
            <w:tcW w:w="974" w:type="pct"/>
            <w:noWrap/>
          </w:tcPr>
          <w:p w14:paraId="12E7FEDC" w14:textId="77777777" w:rsidR="006C568F" w:rsidRPr="00D25024" w:rsidRDefault="006C568F" w:rsidP="00C21D9D">
            <w:pPr>
              <w:pStyle w:val="Tabulasteksts"/>
            </w:pPr>
            <w:r w:rsidRPr="00D25024">
              <w:t>Del</w:t>
            </w:r>
          </w:p>
        </w:tc>
        <w:tc>
          <w:tcPr>
            <w:tcW w:w="299" w:type="pct"/>
            <w:noWrap/>
          </w:tcPr>
          <w:p w14:paraId="12E7FEDD" w14:textId="77777777" w:rsidR="006C568F" w:rsidRPr="00D25024" w:rsidRDefault="006C568F" w:rsidP="00C21D9D">
            <w:pPr>
              <w:pStyle w:val="Tabulasteksts"/>
            </w:pPr>
            <w:r w:rsidRPr="00D25024">
              <w:t>Jā</w:t>
            </w:r>
          </w:p>
        </w:tc>
        <w:tc>
          <w:tcPr>
            <w:tcW w:w="226" w:type="pct"/>
            <w:noWrap/>
          </w:tcPr>
          <w:p w14:paraId="12E7FEDE" w14:textId="77777777" w:rsidR="006C568F" w:rsidRPr="00D25024" w:rsidRDefault="006C568F" w:rsidP="00C21D9D">
            <w:pPr>
              <w:pStyle w:val="Tabulasteksts"/>
            </w:pPr>
          </w:p>
        </w:tc>
        <w:tc>
          <w:tcPr>
            <w:tcW w:w="2545" w:type="pct"/>
          </w:tcPr>
          <w:p w14:paraId="12E7FEDF" w14:textId="77777777" w:rsidR="006C568F" w:rsidRPr="00D25024" w:rsidRDefault="006C568F" w:rsidP="00C21D9D">
            <w:pPr>
              <w:pStyle w:val="Tabulasteksts"/>
            </w:pPr>
            <w:r w:rsidRPr="00D25024">
              <w:t>Dzēšanas pazīme</w:t>
            </w:r>
          </w:p>
        </w:tc>
      </w:tr>
    </w:tbl>
    <w:p w14:paraId="12E7FEE1" w14:textId="77777777" w:rsidR="000A6BDE" w:rsidRDefault="000A6BDE">
      <w:pPr>
        <w:pStyle w:val="ListBullet2"/>
        <w:numPr>
          <w:ilvl w:val="0"/>
          <w:numId w:val="0"/>
        </w:numPr>
      </w:pPr>
    </w:p>
    <w:p w14:paraId="12E7FEE2" w14:textId="77777777" w:rsidR="000A6BDE" w:rsidRDefault="000A6BDE" w:rsidP="00C978C7">
      <w:pPr>
        <w:pStyle w:val="ListBullet2"/>
        <w:numPr>
          <w:ilvl w:val="0"/>
          <w:numId w:val="0"/>
        </w:numPr>
        <w:ind w:left="1211"/>
      </w:pPr>
    </w:p>
    <w:p w14:paraId="12E7FEE3" w14:textId="77777777" w:rsidR="000A6BDE" w:rsidRDefault="000A6BDE" w:rsidP="00C978C7">
      <w:pPr>
        <w:pStyle w:val="ListBullet2"/>
        <w:numPr>
          <w:ilvl w:val="0"/>
          <w:numId w:val="0"/>
        </w:numPr>
        <w:ind w:left="1211"/>
      </w:pPr>
    </w:p>
    <w:p w14:paraId="12E7FEE4" w14:textId="77777777" w:rsidR="009A3DDB" w:rsidRDefault="00246DA2" w:rsidP="00C978C7">
      <w:pPr>
        <w:pStyle w:val="Picture"/>
      </w:pPr>
      <w:r>
        <w:rPr>
          <w:noProof/>
          <w:lang w:eastAsia="lv-LV"/>
        </w:rPr>
        <w:drawing>
          <wp:inline distT="0" distB="0" distL="0" distR="0" wp14:anchorId="12E82938" wp14:editId="12E82939">
            <wp:extent cx="5429885" cy="4589129"/>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srcRect/>
                    <a:stretch>
                      <a:fillRect/>
                    </a:stretch>
                  </pic:blipFill>
                  <pic:spPr bwMode="auto">
                    <a:xfrm>
                      <a:off x="0" y="0"/>
                      <a:ext cx="5429885" cy="4589129"/>
                    </a:xfrm>
                    <a:prstGeom prst="rect">
                      <a:avLst/>
                    </a:prstGeom>
                    <a:noFill/>
                    <a:ln w="9525">
                      <a:noFill/>
                      <a:miter lim="800000"/>
                      <a:headEnd/>
                      <a:tailEnd/>
                    </a:ln>
                  </pic:spPr>
                </pic:pic>
              </a:graphicData>
            </a:graphic>
          </wp:inline>
        </w:drawing>
      </w:r>
    </w:p>
    <w:p w14:paraId="12E7FEE5" w14:textId="752D373B" w:rsidR="009A3DDB" w:rsidRDefault="00B67E6C" w:rsidP="00C978C7">
      <w:pPr>
        <w:pStyle w:val="Caption"/>
      </w:pPr>
      <w:r>
        <w:t xml:space="preserve">  </w:t>
      </w:r>
      <w:r w:rsidR="0083476B">
        <w:fldChar w:fldCharType="begin"/>
      </w:r>
      <w:r>
        <w:instrText xml:space="preserve"> SEQ _ \* ARABIC </w:instrText>
      </w:r>
      <w:r w:rsidR="0083476B">
        <w:fldChar w:fldCharType="separate"/>
      </w:r>
      <w:bookmarkStart w:id="983" w:name="_Toc479235039"/>
      <w:bookmarkStart w:id="984" w:name="_Toc482104958"/>
      <w:r w:rsidR="00884D6D">
        <w:rPr>
          <w:noProof/>
        </w:rPr>
        <w:t>66</w:t>
      </w:r>
      <w:r w:rsidR="0083476B">
        <w:fldChar w:fldCharType="end"/>
      </w:r>
      <w:r>
        <w:t>. attēls. internalTaskProcessing</w:t>
      </w:r>
      <w:bookmarkEnd w:id="983"/>
      <w:bookmarkEnd w:id="984"/>
    </w:p>
    <w:p w14:paraId="12E7FEE6" w14:textId="77777777" w:rsidR="009A3DDB" w:rsidRDefault="009A3DDB" w:rsidP="00C978C7">
      <w:pPr>
        <w:pStyle w:val="Caption"/>
      </w:pPr>
    </w:p>
    <w:p w14:paraId="12E7FEE7" w14:textId="77777777" w:rsidR="009A3DDB" w:rsidRDefault="004E5F75" w:rsidP="00C978C7">
      <w:pPr>
        <w:pStyle w:val="ListNumber2"/>
      </w:pPr>
      <w:r>
        <w:t>Pārbauda obligātās vērtības saskaņā ar tabulu „Veselības pamatdatu objektu atbilstības tabula”. Ja uzdevumam nav pieejamas obligātās vērtības, process tiek pārtraukts kā neveiksmīgs.</w:t>
      </w:r>
    </w:p>
    <w:p w14:paraId="12E7FEE8" w14:textId="77777777" w:rsidR="002F01F6" w:rsidRDefault="002F01F6" w:rsidP="002F01F6">
      <w:pPr>
        <w:pStyle w:val="ListNumber2"/>
      </w:pPr>
      <w:r w:rsidRPr="002F01F6">
        <w:t xml:space="preserve">Ja lauks TaskName &lt;&gt; </w:t>
      </w:r>
      <w:r w:rsidR="00060FCF" w:rsidRPr="002F01F6">
        <w:t>NPatientDiagno</w:t>
      </w:r>
      <w:r w:rsidR="00060FCF">
        <w:t>si</w:t>
      </w:r>
      <w:r w:rsidR="00060FCF" w:rsidRPr="002F01F6">
        <w:t>sTask</w:t>
      </w:r>
      <w:r w:rsidRPr="002F01F6">
        <w:t xml:space="preserve">, tad visām </w:t>
      </w:r>
      <w:r w:rsidR="008D7DDD" w:rsidRPr="002F01F6">
        <w:t>vērtībām</w:t>
      </w:r>
      <w:r w:rsidRPr="002F01F6">
        <w:t>, kam ir pievienots atribūts CodeSystem, tiek izpildīta šāda darbu secībā:</w:t>
      </w:r>
    </w:p>
    <w:p w14:paraId="12E7FEE9" w14:textId="77777777" w:rsidR="002F01F6" w:rsidRDefault="002F01F6" w:rsidP="005023E6">
      <w:pPr>
        <w:pStyle w:val="ListNumber2"/>
        <w:numPr>
          <w:ilvl w:val="0"/>
          <w:numId w:val="86"/>
        </w:numPr>
      </w:pPr>
      <w:r>
        <w:t>Tiek pārbaudīts, vai eksistē klasifikators ar OID kodu, kas atbilst atribūta CodeSystem saturam.</w:t>
      </w:r>
    </w:p>
    <w:p w14:paraId="12E7FEEA" w14:textId="0F47B3B8" w:rsidR="002F01F6" w:rsidRDefault="002F01F6" w:rsidP="005023E6">
      <w:pPr>
        <w:pStyle w:val="ListNumber2"/>
        <w:numPr>
          <w:ilvl w:val="0"/>
          <w:numId w:val="86"/>
        </w:numPr>
      </w:pPr>
      <w:r>
        <w:t>Ja šāds klasifikators atrasts, tiek pārbaudīts, vai t</w:t>
      </w:r>
      <w:r w:rsidR="00EA1F2C">
        <w:t>a</w:t>
      </w:r>
      <w:r>
        <w:t>s satur atbilstoš</w:t>
      </w:r>
      <w:r w:rsidR="00EA1F2C">
        <w:t>u</w:t>
      </w:r>
      <w:r>
        <w:t xml:space="preserve"> elementa vērtību.</w:t>
      </w:r>
    </w:p>
    <w:p w14:paraId="12E7FEEB" w14:textId="77777777" w:rsidR="002F01F6" w:rsidRDefault="002F01F6" w:rsidP="005023E6">
      <w:pPr>
        <w:pStyle w:val="ListNumber2"/>
        <w:numPr>
          <w:ilvl w:val="0"/>
          <w:numId w:val="86"/>
        </w:numPr>
      </w:pPr>
      <w:r>
        <w:t xml:space="preserve">Ja vērtība ir atrasta klasifikatorā, tad importa process tiek turpināts, un ja vērtība nav atrasta, tad apstrādes process tiek pabeigts un vērtība netiek importēta sistēmā. </w:t>
      </w:r>
    </w:p>
    <w:p w14:paraId="12E7FEEC" w14:textId="4CC65D21" w:rsidR="002F01F6" w:rsidRDefault="002F01F6" w:rsidP="002F01F6">
      <w:pPr>
        <w:pStyle w:val="ListNumber2"/>
      </w:pPr>
      <w:r w:rsidRPr="002F01F6">
        <w:t xml:space="preserve">Ja lauks TaskName = </w:t>
      </w:r>
      <w:r w:rsidR="00060FCF" w:rsidRPr="002F01F6">
        <w:t>NPatientDiagno</w:t>
      </w:r>
      <w:r w:rsidR="00060FCF">
        <w:t>si</w:t>
      </w:r>
      <w:r w:rsidR="00060FCF" w:rsidRPr="002F01F6">
        <w:t>sTask</w:t>
      </w:r>
      <w:r w:rsidRPr="002F01F6">
        <w:t xml:space="preserve">, tad visām </w:t>
      </w:r>
      <w:r w:rsidR="008D7DDD" w:rsidRPr="002F01F6">
        <w:t>vērtībām</w:t>
      </w:r>
      <w:r w:rsidRPr="002F01F6">
        <w:t>, kam ir pievienots atribūts CodeSystem, tiek izpildīta šāda darbu secīb</w:t>
      </w:r>
      <w:r w:rsidR="00EA1F2C">
        <w:t>a</w:t>
      </w:r>
      <w:r w:rsidRPr="002F01F6">
        <w:t>:</w:t>
      </w:r>
    </w:p>
    <w:p w14:paraId="12E7FEED" w14:textId="77777777" w:rsidR="00EF4A78" w:rsidRDefault="00C670D1" w:rsidP="009C6A9B">
      <w:pPr>
        <w:pStyle w:val="ListNumber2"/>
        <w:numPr>
          <w:ilvl w:val="0"/>
          <w:numId w:val="0"/>
        </w:numPr>
        <w:ind w:left="643"/>
      </w:pPr>
      <w:r>
        <w:rPr>
          <w:noProof/>
          <w:lang w:eastAsia="lv-LV"/>
        </w:rPr>
        <w:drawing>
          <wp:inline distT="0" distB="0" distL="0" distR="0" wp14:anchorId="12E8293A" wp14:editId="12E8293B">
            <wp:extent cx="5429885" cy="5674136"/>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29885" cy="5674136"/>
                    </a:xfrm>
                    <a:prstGeom prst="rect">
                      <a:avLst/>
                    </a:prstGeom>
                    <a:noFill/>
                    <a:ln>
                      <a:noFill/>
                    </a:ln>
                  </pic:spPr>
                </pic:pic>
              </a:graphicData>
            </a:graphic>
          </wp:inline>
        </w:drawing>
      </w:r>
    </w:p>
    <w:p w14:paraId="12E7FEEE" w14:textId="487E525A" w:rsidR="00EF4A78" w:rsidRDefault="0083476B" w:rsidP="00463C1A">
      <w:pPr>
        <w:pStyle w:val="Caption"/>
      </w:pPr>
      <w:r>
        <w:fldChar w:fldCharType="begin"/>
      </w:r>
      <w:r w:rsidR="00815746">
        <w:instrText xml:space="preserve"> SEQ _ \* ARABIC </w:instrText>
      </w:r>
      <w:r>
        <w:fldChar w:fldCharType="separate"/>
      </w:r>
      <w:bookmarkStart w:id="985" w:name="_Toc479235040"/>
      <w:bookmarkStart w:id="986" w:name="_Toc482104959"/>
      <w:r w:rsidR="00884D6D">
        <w:rPr>
          <w:noProof/>
        </w:rPr>
        <w:t>67</w:t>
      </w:r>
      <w:r>
        <w:fldChar w:fldCharType="end"/>
      </w:r>
      <w:r w:rsidR="00EF4A78">
        <w:t xml:space="preserve">. attēls. </w:t>
      </w:r>
      <w:r w:rsidR="00615BB3">
        <w:t>Diagnozes noteikšanas algoritms</w:t>
      </w:r>
      <w:bookmarkEnd w:id="985"/>
      <w:bookmarkEnd w:id="986"/>
    </w:p>
    <w:p w14:paraId="12E7FEEF" w14:textId="77777777" w:rsidR="005F5FFA" w:rsidRDefault="00A87D76" w:rsidP="00CC122B">
      <w:pPr>
        <w:pStyle w:val="ListNumber2"/>
      </w:pPr>
      <w:r>
        <w:t xml:space="preserve">Tiek </w:t>
      </w:r>
      <w:r w:rsidR="00142F4C">
        <w:t xml:space="preserve">pārbaudīts, vai nepieciešams izmantot pacienta veselības pamatdatos automātiski iekļaujamo diagnožu klasifikatoru (OID = </w:t>
      </w:r>
      <w:r w:rsidR="00142F4C" w:rsidRPr="00446CB8">
        <w:t>1.3.6.1.4.1.38760.2.71</w:t>
      </w:r>
      <w:r w:rsidR="00142F4C">
        <w:t>)</w:t>
      </w:r>
      <w:r w:rsidR="00EC0ACC">
        <w:t xml:space="preserve">, </w:t>
      </w:r>
      <w:r w:rsidR="00EC0ACC" w:rsidRPr="00EC0ACC">
        <w:t xml:space="preserve">atlasot </w:t>
      </w:r>
      <w:r w:rsidR="00EC0ACC">
        <w:t>atbilstošo</w:t>
      </w:r>
      <w:r w:rsidR="00EC0ACC" w:rsidRPr="00EC0ACC">
        <w:t xml:space="preserve"> vērtību no sistēmas parametriem:</w:t>
      </w:r>
    </w:p>
    <w:p w14:paraId="12E7FEF4" w14:textId="70EF992C" w:rsidR="00BD1656" w:rsidRDefault="00142F4C" w:rsidP="005023E6">
      <w:pPr>
        <w:pStyle w:val="ListNumber2"/>
        <w:numPr>
          <w:ilvl w:val="0"/>
          <w:numId w:val="89"/>
        </w:numPr>
      </w:pPr>
      <w:r>
        <w:t xml:space="preserve">Ja šis klasifikators nav jāizmanto, tiek pārbaudīts, </w:t>
      </w:r>
      <w:r w:rsidR="008448B4">
        <w:t xml:space="preserve">vai </w:t>
      </w:r>
      <w:r>
        <w:t xml:space="preserve">diagnoze satur paplašinājumu (DiagnosisCode </w:t>
      </w:r>
      <w:r w:rsidRPr="00937A7D">
        <w:t xml:space="preserve">vērtība </w:t>
      </w:r>
      <w:r>
        <w:t>satur p</w:t>
      </w:r>
      <w:r w:rsidR="00653653">
        <w:t>unktu – ‘.’, piemēram, „J10.1”). D</w:t>
      </w:r>
      <w:r w:rsidR="00BD1656">
        <w:t>iagnoze ar paplašinājumu tiek saglabāta pacienta pamatdatos</w:t>
      </w:r>
      <w:r w:rsidR="00653653">
        <w:t xml:space="preserve"> (iepriekš aprakstīta diagnozes paplašinājuma apstrādes funkcionalitāte tiek izņemta no sistēmas)</w:t>
      </w:r>
      <w:r w:rsidR="00BD1656">
        <w:t>;</w:t>
      </w:r>
    </w:p>
    <w:p w14:paraId="12E7FEF5" w14:textId="77777777" w:rsidR="00142F4C" w:rsidRDefault="00142F4C" w:rsidP="005023E6">
      <w:pPr>
        <w:pStyle w:val="ListNumber2"/>
        <w:numPr>
          <w:ilvl w:val="0"/>
          <w:numId w:val="89"/>
        </w:numPr>
      </w:pPr>
      <w:r>
        <w:t xml:space="preserve">Ja </w:t>
      </w:r>
      <w:r w:rsidR="00EC0ACC">
        <w:t>automātiski iekļaujamo diagnožu</w:t>
      </w:r>
      <w:r>
        <w:t xml:space="preserve"> klasifikators ir jāizmanto, tiek pārbaudīts, vai tas satur diagnozes vērtību:</w:t>
      </w:r>
    </w:p>
    <w:p w14:paraId="12E7FEF6" w14:textId="77777777" w:rsidR="00142F4C" w:rsidRDefault="00142F4C" w:rsidP="005023E6">
      <w:pPr>
        <w:pStyle w:val="ListNumber2"/>
        <w:numPr>
          <w:ilvl w:val="1"/>
          <w:numId w:val="89"/>
        </w:numPr>
      </w:pPr>
      <w:r>
        <w:t xml:space="preserve">ja </w:t>
      </w:r>
      <w:r w:rsidR="00FF5A9A">
        <w:t>klasifikators satur diagnozi, no klasifikatora tiek atlasīts atribūts „Mēnešu skaits” (atribūta numurus: 362).</w:t>
      </w:r>
    </w:p>
    <w:p w14:paraId="12E7FEF7" w14:textId="77777777" w:rsidR="00FF5A9A" w:rsidRDefault="00FF5A9A" w:rsidP="005023E6">
      <w:pPr>
        <w:pStyle w:val="ListNumber2"/>
        <w:numPr>
          <w:ilvl w:val="2"/>
          <w:numId w:val="89"/>
        </w:numPr>
      </w:pPr>
      <w:r>
        <w:t>ja klasifikators satur atribūtu „Mēnešu skaits”, tas tiek atlasīts un iegūtā vērtība tiek izmantota</w:t>
      </w:r>
      <w:r w:rsidR="008448B4">
        <w:t>,</w:t>
      </w:r>
      <w:r>
        <w:t xml:space="preserve"> veidojot ierakstu tabulā NPatientDiagnosis</w:t>
      </w:r>
      <w:r w:rsidR="008448B4">
        <w:t>,</w:t>
      </w:r>
      <w:r>
        <w:t xml:space="preserve"> aizpildot lauku DateActual, pievienojot dokumenta ieraksta laukam EffectiveTime norādīto mēnešu skaitu. Ja šādi </w:t>
      </w:r>
      <w:r w:rsidR="008D7DDD">
        <w:t>iegūts</w:t>
      </w:r>
      <w:r>
        <w:t xml:space="preserve"> skaitlis ir lielāks par iepriekšējo tabulas NPatientDiagnosis lauka DateActual vērtību, tad tā tiek ierakstīta datu bāzē, citādi tiek atstāta iepriekšēja lauka DateActual vērtība.</w:t>
      </w:r>
    </w:p>
    <w:p w14:paraId="12E7FEF8" w14:textId="1126EF81" w:rsidR="00FF5A9A" w:rsidRDefault="00FF5A9A" w:rsidP="005023E6">
      <w:pPr>
        <w:pStyle w:val="ListNumber2"/>
        <w:numPr>
          <w:ilvl w:val="2"/>
          <w:numId w:val="89"/>
        </w:numPr>
      </w:pPr>
      <w:r>
        <w:t>ja klasifikators nesatur atribūtu „Mēnešu skaits”, tad tiek atlasīts sistēmas parametrs „Diagnožu iekļaušanas periods”. Iegūtā vērtīb</w:t>
      </w:r>
      <w:r w:rsidR="008448B4">
        <w:t>a</w:t>
      </w:r>
      <w:r>
        <w:t xml:space="preserve"> tiek interpretēta kā mēnešu skaits .</w:t>
      </w:r>
    </w:p>
    <w:p w14:paraId="12E7FEF9" w14:textId="1DBEE72E" w:rsidR="00FF5A9A" w:rsidRDefault="00FF5A9A" w:rsidP="005023E6">
      <w:pPr>
        <w:pStyle w:val="ListNumber2"/>
        <w:numPr>
          <w:ilvl w:val="1"/>
          <w:numId w:val="89"/>
        </w:numPr>
      </w:pPr>
      <w:r>
        <w:t>ja klasifikators nesatur diagnozi</w:t>
      </w:r>
      <w:r w:rsidR="00164AAE">
        <w:t>, no sistēmas parametriem tiek atlasīts parametrs „</w:t>
      </w:r>
      <w:r w:rsidR="00164AAE" w:rsidRPr="00164AAE">
        <w:t>Diagnožu iekļaušanas periods</w:t>
      </w:r>
      <w:r w:rsidR="00164AAE">
        <w:t>”</w:t>
      </w:r>
      <w:r w:rsidR="006016DE">
        <w:t>.</w:t>
      </w:r>
      <w:r w:rsidR="00164AAE">
        <w:t xml:space="preserve"> </w:t>
      </w:r>
      <w:r w:rsidR="006016DE">
        <w:t>Iegūtā vērtībā tiek interpretēta kā mēnešu skaits</w:t>
      </w:r>
      <w:r w:rsidR="00164AAE">
        <w:t>.  Diagnoze tiek saglabāta pacienta pamatdatos</w:t>
      </w:r>
      <w:r w:rsidR="00D8453B">
        <w:t>.</w:t>
      </w:r>
    </w:p>
    <w:p w14:paraId="12E7FEFA" w14:textId="77777777" w:rsidR="009A3DDB" w:rsidRDefault="004E5F75" w:rsidP="00C978C7">
      <w:pPr>
        <w:pStyle w:val="ListNumber2"/>
      </w:pPr>
      <w:r>
        <w:t xml:space="preserve">Pielasa atbilstošo ierakstu no datu bāzes, izmantojot objekta identificējošo datu kopu saskaņā ar tabulu „Veselības pamatdatu objektu atbilstības tabula”.  </w:t>
      </w:r>
    </w:p>
    <w:p w14:paraId="12E7FEFB" w14:textId="77777777" w:rsidR="009A3DDB" w:rsidRDefault="004E5F75" w:rsidP="00A31F65">
      <w:pPr>
        <w:pStyle w:val="ListNumber2"/>
        <w:ind w:left="283"/>
      </w:pPr>
      <w:r>
        <w:t>Ja ieraksts atrasts, tad:</w:t>
      </w:r>
    </w:p>
    <w:p w14:paraId="12E7FEFC" w14:textId="77777777" w:rsidR="009A3DDB" w:rsidRDefault="004E5F75" w:rsidP="00C978C7">
      <w:pPr>
        <w:pStyle w:val="ListBullet2"/>
      </w:pPr>
      <w:r>
        <w:t>Izveido ierakstu saites tabulā LinkToDocument.</w:t>
      </w:r>
    </w:p>
    <w:p w14:paraId="12E7FEFD" w14:textId="77777777" w:rsidR="009A3DDB" w:rsidRDefault="004E5F75" w:rsidP="00C978C7">
      <w:pPr>
        <w:pStyle w:val="ListBullet2"/>
      </w:pPr>
      <w:r>
        <w:t xml:space="preserve">Labo veselības pamatdatu ierakstu, ja mainījušās labojamo lauku vērtības. Labojamos laukus nosaka saskaņā ar tabulu „Veselības pamatdatu objektu atbilstības tabula”. </w:t>
      </w:r>
    </w:p>
    <w:p w14:paraId="12E7FEFE" w14:textId="77777777" w:rsidR="009A3DDB" w:rsidRDefault="004E5F75" w:rsidP="00CC122B">
      <w:pPr>
        <w:pStyle w:val="ListBullet2"/>
      </w:pPr>
      <w:r>
        <w:t>Pārbauda NegationInd vērtību. Ja NegationInd = True (veselības pamatdatu ieraksts tiek anulēts), tad ierakstam uzstāda dzēšanas pazīmi Del=1.</w:t>
      </w:r>
    </w:p>
    <w:p w14:paraId="12E7FEFF" w14:textId="77777777" w:rsidR="009A3DDB" w:rsidRDefault="004E5F75" w:rsidP="00A31F65">
      <w:pPr>
        <w:pStyle w:val="ListNumber2"/>
      </w:pPr>
      <w:r>
        <w:t>Ja ieraksts nav atrasts, tad:</w:t>
      </w:r>
    </w:p>
    <w:p w14:paraId="12E7FF00" w14:textId="77777777" w:rsidR="009A3DDB" w:rsidRDefault="004E5F75" w:rsidP="00C978C7">
      <w:pPr>
        <w:pStyle w:val="ListBullet2"/>
      </w:pPr>
      <w:r>
        <w:t>Ja NegationInd vērtība ir True (veselības pamatdatu ieraksts anulēts), tad apstrādi pārtrauc, jo anulējamais ieraksts neeksistē.</w:t>
      </w:r>
    </w:p>
    <w:p w14:paraId="12E7FF01" w14:textId="77777777" w:rsidR="009A3DDB" w:rsidRDefault="004E5F75" w:rsidP="00C978C7">
      <w:pPr>
        <w:pStyle w:val="ListBullet2"/>
      </w:pPr>
      <w:r>
        <w:t>Ja NegationInd = False , tad:</w:t>
      </w:r>
    </w:p>
    <w:p w14:paraId="12E7FF02" w14:textId="77777777" w:rsidR="009A3DDB" w:rsidRDefault="004E5F75" w:rsidP="00EA3BFF">
      <w:pPr>
        <w:pStyle w:val="ListNumber2"/>
      </w:pPr>
      <w:r>
        <w:t>Izveido ierakstu veselības pamatdatu tabulā.</w:t>
      </w:r>
    </w:p>
    <w:p w14:paraId="12E7FF03" w14:textId="77777777" w:rsidR="009A3DDB" w:rsidRDefault="004E5F75" w:rsidP="00EA3BFF">
      <w:pPr>
        <w:pStyle w:val="ListNumber2"/>
      </w:pPr>
      <w:r>
        <w:t>Izveido ierakstu saites tabulā LinkToDocument.</w:t>
      </w:r>
    </w:p>
    <w:p w14:paraId="12E7FF04" w14:textId="77777777" w:rsidR="009A3DDB" w:rsidRDefault="000C6A34" w:rsidP="00C978C7">
      <w:pPr>
        <w:pStyle w:val="Boldtie"/>
      </w:pPr>
      <w:r>
        <w:t>Rezultāts</w:t>
      </w:r>
    </w:p>
    <w:p w14:paraId="12E7FF05" w14:textId="4B6975AF" w:rsidR="009A3DDB" w:rsidRDefault="00B62BF1" w:rsidP="00C978C7">
      <w:r>
        <w:t>Funkcijas rezultāts ir pazīme par veiksmīgu/neveiksmīgu izpildi.</w:t>
      </w:r>
    </w:p>
    <w:p w14:paraId="27D4952A" w14:textId="4D9E2980" w:rsidR="006E249B" w:rsidRDefault="006E249B" w:rsidP="00C978C7"/>
    <w:p w14:paraId="7C8D7830" w14:textId="108E6A32" w:rsidR="006E249B" w:rsidRDefault="006E249B" w:rsidP="006E249B">
      <w:pPr>
        <w:pStyle w:val="Heading4"/>
      </w:pPr>
      <w:r>
        <w:t>Pamatdatu atlases konfigurācija</w:t>
      </w:r>
    </w:p>
    <w:p w14:paraId="5A48CE36" w14:textId="77777777" w:rsidR="006E249B" w:rsidRDefault="006E249B" w:rsidP="006E249B">
      <w:pPr>
        <w:pStyle w:val="Boldtie"/>
      </w:pPr>
      <w:r>
        <w:t>Identifikācija</w:t>
      </w:r>
    </w:p>
    <w:p w14:paraId="227C682D" w14:textId="1B93D2D5" w:rsidR="006E249B" w:rsidRDefault="006E249B" w:rsidP="006E249B">
      <w:r>
        <w:t>Sākotnēja pamatdatu atlases konfigurācija</w:t>
      </w:r>
    </w:p>
    <w:p w14:paraId="19B53B1A" w14:textId="77777777" w:rsidR="006E249B" w:rsidRDefault="006E249B" w:rsidP="006E249B">
      <w:pPr>
        <w:pStyle w:val="Boldtie"/>
      </w:pPr>
      <w:r>
        <w:t>Apraksts</w:t>
      </w:r>
    </w:p>
    <w:p w14:paraId="58A90320" w14:textId="6CAC6B48" w:rsidR="006E249B" w:rsidRDefault="00C04E73" w:rsidP="00C04E73">
      <w:pPr>
        <w:pStyle w:val="ListNumber2"/>
        <w:numPr>
          <w:ilvl w:val="0"/>
          <w:numId w:val="0"/>
        </w:numPr>
      </w:pPr>
      <w:r>
        <w:t>Pamatdatu atlase sistēmas piegādes momentā ir sakonfigurētā šādā veidā</w:t>
      </w:r>
      <w:r w:rsidR="00160A63">
        <w:t>:</w:t>
      </w:r>
      <w:r>
        <w:t xml:space="preserve"> </w:t>
      </w:r>
      <w:r w:rsidR="00160A63">
        <w:t>pēc noklusēšanas</w:t>
      </w:r>
      <w:r>
        <w:t xml:space="preserve"> vis</w:t>
      </w:r>
      <w:r w:rsidR="00160A63">
        <w:t>ām</w:t>
      </w:r>
      <w:r>
        <w:t xml:space="preserve"> diagnozēm, </w:t>
      </w:r>
      <w:r w:rsidR="008D3843">
        <w:t>alerģijām un br</w:t>
      </w:r>
      <w:r w:rsidR="00160A63">
        <w:t>ī</w:t>
      </w:r>
      <w:r w:rsidR="008D3843">
        <w:t xml:space="preserve">dinājumiem </w:t>
      </w:r>
      <w:r w:rsidR="00160A63">
        <w:t>kā datums</w:t>
      </w:r>
      <w:r w:rsidR="008D3843">
        <w:t xml:space="preserve"> tiek paņemts dokumenta lauks EffectiveTime. </w:t>
      </w:r>
      <w:r w:rsidR="00545A12">
        <w:t>Dažiem dokumentu tipiem pamatdatu datums tiek iegūts no cita dokumenta lauka – tas tiek norādīts tabulā.</w:t>
      </w:r>
    </w:p>
    <w:tbl>
      <w:tblPr>
        <w:tblW w:w="8647" w:type="dxa"/>
        <w:tblInd w:w="108" w:type="dxa"/>
        <w:tblLayout w:type="fixed"/>
        <w:tblLook w:val="01E0" w:firstRow="1" w:lastRow="1" w:firstColumn="1" w:lastColumn="1" w:noHBand="0" w:noVBand="0"/>
      </w:tblPr>
      <w:tblGrid>
        <w:gridCol w:w="565"/>
        <w:gridCol w:w="2554"/>
        <w:gridCol w:w="2551"/>
        <w:gridCol w:w="2977"/>
      </w:tblGrid>
      <w:tr w:rsidR="00CC5AA2" w:rsidRPr="009C0DD5" w14:paraId="4AE4708C" w14:textId="77777777" w:rsidTr="00CC5AA2">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5ADFB5C1" w14:textId="77777777" w:rsidR="00CC5AA2" w:rsidRDefault="00CC5AA2" w:rsidP="003F5F2E">
            <w:pPr>
              <w:pStyle w:val="Tabulasvirsraksts"/>
            </w:pPr>
            <w:r w:rsidRPr="009C0DD5">
              <w:t>Nr.</w:t>
            </w:r>
          </w:p>
        </w:tc>
        <w:tc>
          <w:tcPr>
            <w:tcW w:w="2554" w:type="dxa"/>
            <w:tcBorders>
              <w:top w:val="single" w:sz="4" w:space="0" w:color="auto"/>
              <w:left w:val="single" w:sz="4" w:space="0" w:color="auto"/>
              <w:bottom w:val="single" w:sz="4" w:space="0" w:color="auto"/>
              <w:right w:val="single" w:sz="4" w:space="0" w:color="auto"/>
            </w:tcBorders>
            <w:shd w:val="clear" w:color="auto" w:fill="D9D9D9"/>
          </w:tcPr>
          <w:p w14:paraId="534CA453" w14:textId="0EBF8816" w:rsidR="00CC5AA2" w:rsidRDefault="00CC5AA2" w:rsidP="003F5F2E">
            <w:pPr>
              <w:pStyle w:val="Tabulasvirsraksts"/>
            </w:pPr>
            <w:r>
              <w:t>Dokuments</w:t>
            </w:r>
          </w:p>
        </w:tc>
        <w:tc>
          <w:tcPr>
            <w:tcW w:w="2551" w:type="dxa"/>
            <w:tcBorders>
              <w:top w:val="single" w:sz="4" w:space="0" w:color="auto"/>
              <w:left w:val="single" w:sz="4" w:space="0" w:color="auto"/>
              <w:bottom w:val="single" w:sz="4" w:space="0" w:color="auto"/>
              <w:right w:val="single" w:sz="4" w:space="0" w:color="auto"/>
            </w:tcBorders>
            <w:shd w:val="clear" w:color="auto" w:fill="D9D9D9"/>
          </w:tcPr>
          <w:p w14:paraId="3E48DD9E" w14:textId="269B3C1C" w:rsidR="00CC5AA2" w:rsidRDefault="00CC5AA2" w:rsidP="003F5F2E">
            <w:pPr>
              <w:pStyle w:val="Tabulasvirsraksts"/>
            </w:pPr>
            <w:r>
              <w:t>Sekcija</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78114DD9" w14:textId="774BF04D" w:rsidR="00CC5AA2" w:rsidRDefault="00CC5AA2" w:rsidP="003F5F2E">
            <w:pPr>
              <w:pStyle w:val="Tabulasvirsraksts"/>
            </w:pPr>
            <w:r>
              <w:t>Entry</w:t>
            </w:r>
          </w:p>
        </w:tc>
      </w:tr>
      <w:tr w:rsidR="00CC5AA2" w:rsidRPr="009C0DD5" w14:paraId="08BE9A72"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38BE884C" w14:textId="77777777" w:rsidR="00CC5AA2" w:rsidRDefault="00CC5AA2" w:rsidP="00CC5AA2">
            <w:pPr>
              <w:pStyle w:val="Tabulasteksts"/>
            </w:pPr>
            <w:r w:rsidRPr="009C0DD5">
              <w:t>1.</w:t>
            </w:r>
          </w:p>
        </w:tc>
        <w:tc>
          <w:tcPr>
            <w:tcW w:w="2554" w:type="dxa"/>
            <w:tcBorders>
              <w:top w:val="single" w:sz="4" w:space="0" w:color="000000"/>
              <w:left w:val="single" w:sz="4" w:space="0" w:color="000000"/>
              <w:bottom w:val="single" w:sz="4" w:space="0" w:color="000000"/>
              <w:right w:val="single" w:sz="4" w:space="0" w:color="000000"/>
            </w:tcBorders>
          </w:tcPr>
          <w:p w14:paraId="007F927F" w14:textId="265B245B" w:rsidR="00CC5AA2" w:rsidRDefault="00CC5AA2" w:rsidP="00CC5AA2">
            <w:pPr>
              <w:pStyle w:val="Tabulasteksts"/>
            </w:pPr>
            <w:r w:rsidRPr="00033BB5">
              <w:t>NULL</w:t>
            </w:r>
          </w:p>
        </w:tc>
        <w:tc>
          <w:tcPr>
            <w:tcW w:w="2551" w:type="dxa"/>
            <w:tcBorders>
              <w:top w:val="single" w:sz="4" w:space="0" w:color="000000"/>
              <w:left w:val="single" w:sz="4" w:space="0" w:color="000000"/>
              <w:bottom w:val="single" w:sz="4" w:space="0" w:color="000000"/>
              <w:right w:val="single" w:sz="4" w:space="0" w:color="000000"/>
            </w:tcBorders>
          </w:tcPr>
          <w:p w14:paraId="3923BF2B" w14:textId="41F89099" w:rsidR="00CC5AA2" w:rsidRDefault="00CC5AA2" w:rsidP="00CC5AA2">
            <w:pPr>
              <w:pStyle w:val="Tabulasteksts"/>
            </w:pPr>
            <w:r w:rsidRPr="001C58C1">
              <w:t>1.3.6.1.4.1.38760.1.2.2.20.1 Klīniskā diagnoze</w:t>
            </w:r>
          </w:p>
        </w:tc>
        <w:tc>
          <w:tcPr>
            <w:tcW w:w="2977" w:type="dxa"/>
            <w:tcBorders>
              <w:top w:val="single" w:sz="4" w:space="0" w:color="000000"/>
              <w:left w:val="single" w:sz="4" w:space="0" w:color="000000"/>
              <w:bottom w:val="single" w:sz="4" w:space="0" w:color="000000"/>
              <w:right w:val="single" w:sz="4" w:space="0" w:color="000000"/>
            </w:tcBorders>
          </w:tcPr>
          <w:p w14:paraId="114B1703" w14:textId="77D005F6" w:rsidR="00CC5AA2" w:rsidRDefault="00CC5AA2" w:rsidP="00CC5AA2">
            <w:pPr>
              <w:pStyle w:val="Tabulasteksts"/>
            </w:pPr>
            <w:r w:rsidRPr="00DE1C27">
              <w:t>1.3.6.1.4.1.38760.1.2.3.101.1 Laboratorijas izmeklējumu veicēja specialitāte</w:t>
            </w:r>
          </w:p>
        </w:tc>
      </w:tr>
      <w:tr w:rsidR="00CC5AA2" w:rsidRPr="009C0DD5" w14:paraId="22BDDE0F"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408E43A2"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2CC5676F" w14:textId="118E8836" w:rsidR="00CC5AA2" w:rsidRDefault="00CC5AA2" w:rsidP="00CC5AA2">
            <w:pPr>
              <w:pStyle w:val="Tabulasteksts"/>
            </w:pPr>
            <w:r w:rsidRPr="00033BB5">
              <w:t>NULL</w:t>
            </w:r>
          </w:p>
        </w:tc>
        <w:tc>
          <w:tcPr>
            <w:tcW w:w="2551" w:type="dxa"/>
            <w:tcBorders>
              <w:top w:val="single" w:sz="4" w:space="0" w:color="000000"/>
              <w:left w:val="single" w:sz="4" w:space="0" w:color="000000"/>
              <w:bottom w:val="single" w:sz="4" w:space="0" w:color="000000"/>
              <w:right w:val="single" w:sz="4" w:space="0" w:color="000000"/>
            </w:tcBorders>
          </w:tcPr>
          <w:p w14:paraId="2C1DCF0A" w14:textId="02819A0B" w:rsidR="00CC5AA2" w:rsidRDefault="00CC5AA2" w:rsidP="00CC5AA2">
            <w:pPr>
              <w:pStyle w:val="Tabulasteksts"/>
            </w:pPr>
            <w:r w:rsidRPr="001C58C1">
              <w:t>1.3.6.1.4.1.38760.1.2.2.20.1 Klīniskā diagnoze</w:t>
            </w:r>
          </w:p>
        </w:tc>
        <w:tc>
          <w:tcPr>
            <w:tcW w:w="2977" w:type="dxa"/>
            <w:tcBorders>
              <w:top w:val="single" w:sz="4" w:space="0" w:color="000000"/>
              <w:left w:val="single" w:sz="4" w:space="0" w:color="000000"/>
              <w:bottom w:val="single" w:sz="4" w:space="0" w:color="000000"/>
              <w:right w:val="single" w:sz="4" w:space="0" w:color="000000"/>
            </w:tcBorders>
          </w:tcPr>
          <w:p w14:paraId="0E9C7193" w14:textId="40FF4C39" w:rsidR="00CC5AA2" w:rsidRDefault="00CC5AA2" w:rsidP="00CC5AA2">
            <w:pPr>
              <w:pStyle w:val="Tabulasteksts"/>
            </w:pPr>
            <w:r w:rsidRPr="00DE1C27">
              <w:t>1.3.6.1.4.1.38760.1.2.3.12.1 Diagnoze</w:t>
            </w:r>
          </w:p>
        </w:tc>
      </w:tr>
      <w:tr w:rsidR="00CC5AA2" w:rsidRPr="009C0DD5" w14:paraId="526296A4"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18FA2CC7"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50949746" w14:textId="240C283B" w:rsidR="00CC5AA2" w:rsidRDefault="00CC5AA2" w:rsidP="00CC5AA2">
            <w:pPr>
              <w:pStyle w:val="Tabulasteksts"/>
            </w:pPr>
            <w:r w:rsidRPr="00033BB5">
              <w:t>NULL</w:t>
            </w:r>
          </w:p>
        </w:tc>
        <w:tc>
          <w:tcPr>
            <w:tcW w:w="2551" w:type="dxa"/>
            <w:tcBorders>
              <w:top w:val="single" w:sz="4" w:space="0" w:color="000000"/>
              <w:left w:val="single" w:sz="4" w:space="0" w:color="000000"/>
              <w:bottom w:val="single" w:sz="4" w:space="0" w:color="000000"/>
              <w:right w:val="single" w:sz="4" w:space="0" w:color="000000"/>
            </w:tcBorders>
          </w:tcPr>
          <w:p w14:paraId="6F7C2F1F" w14:textId="1D1BF157" w:rsidR="00CC5AA2" w:rsidRDefault="00CC5AA2" w:rsidP="00CC5AA2">
            <w:pPr>
              <w:pStyle w:val="Tabulasteksts"/>
            </w:pPr>
            <w:r w:rsidRPr="001C58C1">
              <w:t>1.3.6.1.4.1.38760.1.2.2.16.1 Alerģiskās reakcijas</w:t>
            </w:r>
          </w:p>
        </w:tc>
        <w:tc>
          <w:tcPr>
            <w:tcW w:w="2977" w:type="dxa"/>
            <w:tcBorders>
              <w:top w:val="single" w:sz="4" w:space="0" w:color="000000"/>
              <w:left w:val="single" w:sz="4" w:space="0" w:color="000000"/>
              <w:bottom w:val="single" w:sz="4" w:space="0" w:color="000000"/>
              <w:right w:val="single" w:sz="4" w:space="0" w:color="000000"/>
            </w:tcBorders>
          </w:tcPr>
          <w:p w14:paraId="0A28982C" w14:textId="54065DC9" w:rsidR="00CC5AA2" w:rsidRDefault="00CC5AA2" w:rsidP="00CC5AA2">
            <w:pPr>
              <w:pStyle w:val="Tabulasteksts"/>
            </w:pPr>
            <w:r w:rsidRPr="00DE1C27">
              <w:t>1.3.6.1.4.1.38760.1.2.3.92.1 Alerģijas fakts</w:t>
            </w:r>
          </w:p>
        </w:tc>
      </w:tr>
      <w:tr w:rsidR="00CC5AA2" w:rsidRPr="009C0DD5" w14:paraId="1AFA4C1D"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0C557F64"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4704E576" w14:textId="01702426" w:rsidR="00CC5AA2" w:rsidRDefault="00CC5AA2" w:rsidP="00CC5AA2">
            <w:pPr>
              <w:pStyle w:val="Tabulasteksts"/>
            </w:pPr>
            <w:r w:rsidRPr="00033BB5">
              <w:t>NULL</w:t>
            </w:r>
          </w:p>
        </w:tc>
        <w:tc>
          <w:tcPr>
            <w:tcW w:w="2551" w:type="dxa"/>
            <w:tcBorders>
              <w:top w:val="single" w:sz="4" w:space="0" w:color="000000"/>
              <w:left w:val="single" w:sz="4" w:space="0" w:color="000000"/>
              <w:bottom w:val="single" w:sz="4" w:space="0" w:color="000000"/>
              <w:right w:val="single" w:sz="4" w:space="0" w:color="000000"/>
            </w:tcBorders>
          </w:tcPr>
          <w:p w14:paraId="21E3BA4F" w14:textId="1348D74B" w:rsidR="00CC5AA2" w:rsidRDefault="00CC5AA2" w:rsidP="00CC5AA2">
            <w:pPr>
              <w:pStyle w:val="Tabulasteksts"/>
            </w:pPr>
            <w:r w:rsidRPr="001C58C1">
              <w:t>1.3.6.1.4.1.38760.1.2.2.25.1 Izrakstītie medikamenti</w:t>
            </w:r>
          </w:p>
        </w:tc>
        <w:tc>
          <w:tcPr>
            <w:tcW w:w="2977" w:type="dxa"/>
            <w:tcBorders>
              <w:top w:val="single" w:sz="4" w:space="0" w:color="000000"/>
              <w:left w:val="single" w:sz="4" w:space="0" w:color="000000"/>
              <w:bottom w:val="single" w:sz="4" w:space="0" w:color="000000"/>
              <w:right w:val="single" w:sz="4" w:space="0" w:color="000000"/>
            </w:tcBorders>
          </w:tcPr>
          <w:p w14:paraId="386F2564" w14:textId="162226D0" w:rsidR="00CC5AA2" w:rsidRDefault="00CC5AA2" w:rsidP="00CC5AA2">
            <w:pPr>
              <w:pStyle w:val="Tabulasteksts"/>
            </w:pPr>
            <w:r w:rsidRPr="00DE1C27">
              <w:t>1.3.6.1.4.1.38760.1.2.3.118.1 Izrakstītā medikamenta informācija</w:t>
            </w:r>
          </w:p>
        </w:tc>
      </w:tr>
      <w:tr w:rsidR="00CC5AA2" w:rsidRPr="009C0DD5" w14:paraId="3BF92B6B"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17EAABB7"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20CA5583" w14:textId="46276892" w:rsidR="00CC5AA2" w:rsidRDefault="00CC5AA2" w:rsidP="00CC5AA2">
            <w:pPr>
              <w:pStyle w:val="Tabulasteksts"/>
            </w:pPr>
            <w:r w:rsidRPr="00033BB5">
              <w:t>NULL</w:t>
            </w:r>
          </w:p>
        </w:tc>
        <w:tc>
          <w:tcPr>
            <w:tcW w:w="2551" w:type="dxa"/>
            <w:tcBorders>
              <w:top w:val="single" w:sz="4" w:space="0" w:color="000000"/>
              <w:left w:val="single" w:sz="4" w:space="0" w:color="000000"/>
              <w:bottom w:val="single" w:sz="4" w:space="0" w:color="000000"/>
              <w:right w:val="single" w:sz="4" w:space="0" w:color="000000"/>
            </w:tcBorders>
          </w:tcPr>
          <w:p w14:paraId="0D3F47C1" w14:textId="3737B31C" w:rsidR="00CC5AA2" w:rsidRDefault="00CC5AA2" w:rsidP="00CC5AA2">
            <w:pPr>
              <w:pStyle w:val="Tabulasteksts"/>
            </w:pPr>
            <w:r w:rsidRPr="001C58C1">
              <w:t>1.3.6.1.4.1.38760.1.2.2.8.1 Pacienta kustība</w:t>
            </w:r>
          </w:p>
        </w:tc>
        <w:tc>
          <w:tcPr>
            <w:tcW w:w="2977" w:type="dxa"/>
            <w:tcBorders>
              <w:top w:val="single" w:sz="4" w:space="0" w:color="000000"/>
              <w:left w:val="single" w:sz="4" w:space="0" w:color="000000"/>
              <w:bottom w:val="single" w:sz="4" w:space="0" w:color="000000"/>
              <w:right w:val="single" w:sz="4" w:space="0" w:color="000000"/>
            </w:tcBorders>
          </w:tcPr>
          <w:p w14:paraId="4FB05D53" w14:textId="6EDEFFD4" w:rsidR="00CC5AA2" w:rsidRDefault="00CC5AA2" w:rsidP="00CC5AA2">
            <w:pPr>
              <w:pStyle w:val="Tabulasteksts"/>
            </w:pPr>
            <w:r w:rsidRPr="00DE1C27">
              <w:t>1.3.6.1.4.1.38760.1.2.3.12.1 Diagnoze</w:t>
            </w:r>
          </w:p>
        </w:tc>
      </w:tr>
      <w:tr w:rsidR="00CC5AA2" w:rsidRPr="009C0DD5" w14:paraId="125157DB"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609AA27E"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2758B04A" w14:textId="70E38DAB" w:rsidR="00CC5AA2" w:rsidRDefault="00CC5AA2" w:rsidP="00CC5AA2">
            <w:pPr>
              <w:pStyle w:val="Tabulasteksts"/>
            </w:pPr>
            <w:r w:rsidRPr="00033BB5">
              <w:t>NULL</w:t>
            </w:r>
          </w:p>
        </w:tc>
        <w:tc>
          <w:tcPr>
            <w:tcW w:w="2551" w:type="dxa"/>
            <w:tcBorders>
              <w:top w:val="single" w:sz="4" w:space="0" w:color="000000"/>
              <w:left w:val="single" w:sz="4" w:space="0" w:color="000000"/>
              <w:bottom w:val="single" w:sz="4" w:space="0" w:color="000000"/>
              <w:right w:val="single" w:sz="4" w:space="0" w:color="000000"/>
            </w:tcBorders>
          </w:tcPr>
          <w:p w14:paraId="106FCBAC" w14:textId="7C094CDE" w:rsidR="00CC5AA2" w:rsidRDefault="00CC5AA2" w:rsidP="00CC5AA2">
            <w:pPr>
              <w:pStyle w:val="Tabulasteksts"/>
            </w:pPr>
            <w:r w:rsidRPr="001C58C1">
              <w:t>1.3.6.1.4.1.38760.1.2.2.8.1 Pacienta kustība</w:t>
            </w:r>
          </w:p>
        </w:tc>
        <w:tc>
          <w:tcPr>
            <w:tcW w:w="2977" w:type="dxa"/>
            <w:tcBorders>
              <w:top w:val="single" w:sz="4" w:space="0" w:color="000000"/>
              <w:left w:val="single" w:sz="4" w:space="0" w:color="000000"/>
              <w:bottom w:val="single" w:sz="4" w:space="0" w:color="000000"/>
              <w:right w:val="single" w:sz="4" w:space="0" w:color="000000"/>
            </w:tcBorders>
          </w:tcPr>
          <w:p w14:paraId="2BE52F39" w14:textId="0BD6CD5F" w:rsidR="00CC5AA2" w:rsidRDefault="00CC5AA2" w:rsidP="00CC5AA2">
            <w:pPr>
              <w:pStyle w:val="Tabulasteksts"/>
            </w:pPr>
            <w:r w:rsidRPr="00DE1C27">
              <w:t>1.3.6.1.4.1.38760.1.2.3.13.1 Patologanatomiskā diagnoze</w:t>
            </w:r>
          </w:p>
        </w:tc>
      </w:tr>
      <w:tr w:rsidR="00CC5AA2" w:rsidRPr="009C0DD5" w14:paraId="198729A5"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40D21F2D"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5802E35A" w14:textId="64BEBC40" w:rsidR="00CC5AA2" w:rsidRDefault="00CC5AA2" w:rsidP="00CC5AA2">
            <w:pPr>
              <w:pStyle w:val="Tabulasteksts"/>
            </w:pPr>
            <w:r w:rsidRPr="00033BB5">
              <w:t>NULL</w:t>
            </w:r>
          </w:p>
        </w:tc>
        <w:tc>
          <w:tcPr>
            <w:tcW w:w="2551" w:type="dxa"/>
            <w:tcBorders>
              <w:top w:val="single" w:sz="4" w:space="0" w:color="000000"/>
              <w:left w:val="single" w:sz="4" w:space="0" w:color="000000"/>
              <w:bottom w:val="single" w:sz="4" w:space="0" w:color="000000"/>
              <w:right w:val="single" w:sz="4" w:space="0" w:color="000000"/>
            </w:tcBorders>
          </w:tcPr>
          <w:p w14:paraId="01D8E404" w14:textId="4A917E91" w:rsidR="00CC5AA2" w:rsidRDefault="00CC5AA2" w:rsidP="00CC5AA2">
            <w:pPr>
              <w:pStyle w:val="Tabulasteksts"/>
            </w:pPr>
            <w:r w:rsidRPr="001C58C1">
              <w:t>1.3.6.1.4.1.38760.1.2.2.49.1 Pacienta ķirurģiskās iejaukšanās</w:t>
            </w:r>
          </w:p>
        </w:tc>
        <w:tc>
          <w:tcPr>
            <w:tcW w:w="2977" w:type="dxa"/>
            <w:tcBorders>
              <w:top w:val="single" w:sz="4" w:space="0" w:color="000000"/>
              <w:left w:val="single" w:sz="4" w:space="0" w:color="000000"/>
              <w:bottom w:val="single" w:sz="4" w:space="0" w:color="000000"/>
              <w:right w:val="single" w:sz="4" w:space="0" w:color="000000"/>
            </w:tcBorders>
          </w:tcPr>
          <w:p w14:paraId="78B02BA4" w14:textId="4AB15E56" w:rsidR="00CC5AA2" w:rsidRDefault="00CC5AA2" w:rsidP="00CC5AA2">
            <w:pPr>
              <w:pStyle w:val="Tabulasteksts"/>
            </w:pPr>
            <w:r w:rsidRPr="00DE1C27">
              <w:t>1.3.6.1.4.1.38760.1.2.3.246.1 Pacienta ķirurģiskās iejaukšanās notikums</w:t>
            </w:r>
          </w:p>
        </w:tc>
      </w:tr>
      <w:tr w:rsidR="00CC5AA2" w:rsidRPr="009C0DD5" w14:paraId="71EF7E51"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07DF0FD9"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136F9A61" w14:textId="0448C915" w:rsidR="00CC5AA2" w:rsidRDefault="00CC5AA2" w:rsidP="00CC5AA2">
            <w:pPr>
              <w:pStyle w:val="Tabulasteksts"/>
            </w:pPr>
            <w:r w:rsidRPr="00033BB5">
              <w:t>NULL</w:t>
            </w:r>
          </w:p>
        </w:tc>
        <w:tc>
          <w:tcPr>
            <w:tcW w:w="2551" w:type="dxa"/>
            <w:tcBorders>
              <w:top w:val="single" w:sz="4" w:space="0" w:color="000000"/>
              <w:left w:val="single" w:sz="4" w:space="0" w:color="000000"/>
              <w:bottom w:val="single" w:sz="4" w:space="0" w:color="000000"/>
              <w:right w:val="single" w:sz="4" w:space="0" w:color="000000"/>
            </w:tcBorders>
          </w:tcPr>
          <w:p w14:paraId="3B822499" w14:textId="117CE508" w:rsidR="00CC5AA2" w:rsidRDefault="00CC5AA2" w:rsidP="00CC5AA2">
            <w:pPr>
              <w:pStyle w:val="Tabulasteksts"/>
            </w:pPr>
            <w:r w:rsidRPr="001C58C1">
              <w:t>1.3.6.1.4.1.38760.1.2.2.48.1 Pacienta asins pārliešanas sekcija</w:t>
            </w:r>
          </w:p>
        </w:tc>
        <w:tc>
          <w:tcPr>
            <w:tcW w:w="2977" w:type="dxa"/>
            <w:tcBorders>
              <w:top w:val="single" w:sz="4" w:space="0" w:color="000000"/>
              <w:left w:val="single" w:sz="4" w:space="0" w:color="000000"/>
              <w:bottom w:val="single" w:sz="4" w:space="0" w:color="000000"/>
              <w:right w:val="single" w:sz="4" w:space="0" w:color="000000"/>
            </w:tcBorders>
          </w:tcPr>
          <w:p w14:paraId="0AC2E59D" w14:textId="3AACD0E8" w:rsidR="00CC5AA2" w:rsidRDefault="00CC5AA2" w:rsidP="00CC5AA2">
            <w:pPr>
              <w:pStyle w:val="Tabulasteksts"/>
            </w:pPr>
            <w:r w:rsidRPr="00DE1C27">
              <w:t>1.3.6.1.4.1.38760.1.2.3.243.1 Pacienta asins pārliešanas notikums</w:t>
            </w:r>
          </w:p>
        </w:tc>
      </w:tr>
      <w:tr w:rsidR="00CC5AA2" w:rsidRPr="009C0DD5" w14:paraId="20CAFAA2"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3BB2ADAF" w14:textId="3E317229" w:rsidR="00CC5AA2" w:rsidRPr="009C0DD5" w:rsidRDefault="00695547" w:rsidP="00CC5AA2">
            <w:pPr>
              <w:pStyle w:val="Tabulasteksts"/>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50BDDB07" w14:textId="12D71985" w:rsidR="00CC5AA2" w:rsidRDefault="00CC5AA2" w:rsidP="00CC5AA2">
            <w:pPr>
              <w:pStyle w:val="Tabulasteksts"/>
            </w:pPr>
            <w:r w:rsidRPr="00033BB5">
              <w:t>1.3.6.1.4.1.38760.1.2.1.1.1 Medicīnas pamatdatu kopsavilkuma dokuments</w:t>
            </w:r>
          </w:p>
        </w:tc>
        <w:tc>
          <w:tcPr>
            <w:tcW w:w="2551" w:type="dxa"/>
            <w:tcBorders>
              <w:top w:val="single" w:sz="4" w:space="0" w:color="000000"/>
              <w:left w:val="single" w:sz="4" w:space="0" w:color="000000"/>
              <w:bottom w:val="single" w:sz="4" w:space="0" w:color="000000"/>
              <w:right w:val="single" w:sz="4" w:space="0" w:color="000000"/>
            </w:tcBorders>
          </w:tcPr>
          <w:p w14:paraId="1E888E30" w14:textId="60FAB07F" w:rsidR="00CC5AA2" w:rsidRDefault="00CC5AA2" w:rsidP="00CC5AA2">
            <w:pPr>
              <w:pStyle w:val="Tabulasteksts"/>
            </w:pPr>
            <w:r w:rsidRPr="001C58C1">
              <w:t>1.3.6.1.4.1.38760.1.2.2.1.1 Pacienta pamatdatu alerģijas sekcija</w:t>
            </w:r>
          </w:p>
        </w:tc>
        <w:tc>
          <w:tcPr>
            <w:tcW w:w="2977" w:type="dxa"/>
            <w:tcBorders>
              <w:top w:val="single" w:sz="4" w:space="0" w:color="000000"/>
              <w:left w:val="single" w:sz="4" w:space="0" w:color="000000"/>
              <w:bottom w:val="single" w:sz="4" w:space="0" w:color="000000"/>
              <w:right w:val="single" w:sz="4" w:space="0" w:color="000000"/>
            </w:tcBorders>
          </w:tcPr>
          <w:p w14:paraId="77C37777" w14:textId="0C51E649" w:rsidR="00CC5AA2" w:rsidRDefault="00CC5AA2" w:rsidP="00CC5AA2">
            <w:pPr>
              <w:pStyle w:val="Tabulasteksts"/>
            </w:pPr>
            <w:r w:rsidRPr="00DE1C27">
              <w:t>1.3.6.1.4.1.38760.1.2.3.1.1 Pacienta pamatdatu ieraksts alerģijai</w:t>
            </w:r>
          </w:p>
        </w:tc>
      </w:tr>
      <w:tr w:rsidR="00CC5AA2" w:rsidRPr="009C0DD5" w14:paraId="2A02FFD8"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7FCD6B05"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068F9E0C" w14:textId="3CFC3272" w:rsidR="00CC5AA2" w:rsidRDefault="00CC5AA2" w:rsidP="00CC5AA2">
            <w:pPr>
              <w:pStyle w:val="Tabulasteksts"/>
            </w:pPr>
            <w:r w:rsidRPr="00033BB5">
              <w:t>1.3.6.1.4.1.38760.1.2.1.1.1 Medicīnas pamatdatu kopsavilkuma dokuments</w:t>
            </w:r>
          </w:p>
        </w:tc>
        <w:tc>
          <w:tcPr>
            <w:tcW w:w="2551" w:type="dxa"/>
            <w:tcBorders>
              <w:top w:val="single" w:sz="4" w:space="0" w:color="000000"/>
              <w:left w:val="single" w:sz="4" w:space="0" w:color="000000"/>
              <w:bottom w:val="single" w:sz="4" w:space="0" w:color="000000"/>
              <w:right w:val="single" w:sz="4" w:space="0" w:color="000000"/>
            </w:tcBorders>
          </w:tcPr>
          <w:p w14:paraId="4EAEF652" w14:textId="32281489" w:rsidR="00CC5AA2" w:rsidRDefault="00CC5AA2" w:rsidP="00CC5AA2">
            <w:pPr>
              <w:pStyle w:val="Tabulasteksts"/>
            </w:pPr>
            <w:r w:rsidRPr="001C58C1">
              <w:t>1.3.6.1.4.1.38760.1.2.2.2.1 Pacienta pamatdatu diagnozes sekcija</w:t>
            </w:r>
          </w:p>
        </w:tc>
        <w:tc>
          <w:tcPr>
            <w:tcW w:w="2977" w:type="dxa"/>
            <w:tcBorders>
              <w:top w:val="single" w:sz="4" w:space="0" w:color="000000"/>
              <w:left w:val="single" w:sz="4" w:space="0" w:color="000000"/>
              <w:bottom w:val="single" w:sz="4" w:space="0" w:color="000000"/>
              <w:right w:val="single" w:sz="4" w:space="0" w:color="000000"/>
            </w:tcBorders>
          </w:tcPr>
          <w:p w14:paraId="292C77F7" w14:textId="46A88C6F" w:rsidR="00CC5AA2" w:rsidRDefault="00CC5AA2" w:rsidP="00CC5AA2">
            <w:pPr>
              <w:pStyle w:val="Tabulasteksts"/>
            </w:pPr>
            <w:r w:rsidRPr="00DE1C27">
              <w:t>1.3.6.1.4.1.38760.1.2.3.2.1 Pacienta pamatdatu ieraksts diagnozei</w:t>
            </w:r>
          </w:p>
        </w:tc>
      </w:tr>
      <w:tr w:rsidR="00CC5AA2" w:rsidRPr="009C0DD5" w14:paraId="5DF8F63D"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23AB7499"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03A4CE6E" w14:textId="4B204ECC" w:rsidR="00CC5AA2" w:rsidRDefault="00CC5AA2" w:rsidP="00CC5AA2">
            <w:pPr>
              <w:pStyle w:val="Tabulasteksts"/>
            </w:pPr>
            <w:r w:rsidRPr="00033BB5">
              <w:t>1.3.6.1.4.1.38760.1.2.1.1.1 Medicīnas pamatdatu kopsavilkuma dokuments</w:t>
            </w:r>
          </w:p>
        </w:tc>
        <w:tc>
          <w:tcPr>
            <w:tcW w:w="2551" w:type="dxa"/>
            <w:tcBorders>
              <w:top w:val="single" w:sz="4" w:space="0" w:color="000000"/>
              <w:left w:val="single" w:sz="4" w:space="0" w:color="000000"/>
              <w:bottom w:val="single" w:sz="4" w:space="0" w:color="000000"/>
              <w:right w:val="single" w:sz="4" w:space="0" w:color="000000"/>
            </w:tcBorders>
          </w:tcPr>
          <w:p w14:paraId="648FF1F4" w14:textId="317BC519" w:rsidR="00CC5AA2" w:rsidRDefault="00CC5AA2" w:rsidP="00CC5AA2">
            <w:pPr>
              <w:pStyle w:val="Tabulasteksts"/>
            </w:pPr>
            <w:r w:rsidRPr="001C58C1">
              <w:t>1.3.6.1.4.1.38760.1.2.2.3.1 Pacienta pamatdatu medicīnas ierīces sekcija</w:t>
            </w:r>
          </w:p>
        </w:tc>
        <w:tc>
          <w:tcPr>
            <w:tcW w:w="2977" w:type="dxa"/>
            <w:tcBorders>
              <w:top w:val="single" w:sz="4" w:space="0" w:color="000000"/>
              <w:left w:val="single" w:sz="4" w:space="0" w:color="000000"/>
              <w:bottom w:val="single" w:sz="4" w:space="0" w:color="000000"/>
              <w:right w:val="single" w:sz="4" w:space="0" w:color="000000"/>
            </w:tcBorders>
          </w:tcPr>
          <w:p w14:paraId="01420CFD" w14:textId="74451384" w:rsidR="00CC5AA2" w:rsidRDefault="00CC5AA2" w:rsidP="00CC5AA2">
            <w:pPr>
              <w:pStyle w:val="Tabulasteksts"/>
            </w:pPr>
            <w:r w:rsidRPr="00DE1C27">
              <w:t>1.3.6.1.4.1.38760.1.2.3.3.1 Pacienta pamatdatu ieraksts medicīnas ierīcei</w:t>
            </w:r>
          </w:p>
        </w:tc>
      </w:tr>
      <w:tr w:rsidR="00CC5AA2" w:rsidRPr="009C0DD5" w14:paraId="585479B7"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0B7711A0"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71EBE9E2" w14:textId="190A9B14" w:rsidR="00CC5AA2" w:rsidRDefault="00CC5AA2" w:rsidP="00CC5AA2">
            <w:pPr>
              <w:pStyle w:val="Tabulasteksts"/>
            </w:pPr>
            <w:r w:rsidRPr="00033BB5">
              <w:t>1.3.6.1.4.1.38760.1.2.1.1.1 Medicīnas pamatdatu kopsavilkuma dokuments</w:t>
            </w:r>
          </w:p>
        </w:tc>
        <w:tc>
          <w:tcPr>
            <w:tcW w:w="2551" w:type="dxa"/>
            <w:tcBorders>
              <w:top w:val="single" w:sz="4" w:space="0" w:color="000000"/>
              <w:left w:val="single" w:sz="4" w:space="0" w:color="000000"/>
              <w:bottom w:val="single" w:sz="4" w:space="0" w:color="000000"/>
              <w:right w:val="single" w:sz="4" w:space="0" w:color="000000"/>
            </w:tcBorders>
          </w:tcPr>
          <w:p w14:paraId="02787D3D" w14:textId="46EC05F0" w:rsidR="00CC5AA2" w:rsidRDefault="00CC5AA2" w:rsidP="00CC5AA2">
            <w:pPr>
              <w:pStyle w:val="Tabulasteksts"/>
            </w:pPr>
            <w:r w:rsidRPr="001C58C1">
              <w:t>1.3.6.1.4.1.38760.1.2.2.4.1 Pacienta pamatdatu medikamenta sekcija</w:t>
            </w:r>
          </w:p>
        </w:tc>
        <w:tc>
          <w:tcPr>
            <w:tcW w:w="2977" w:type="dxa"/>
            <w:tcBorders>
              <w:top w:val="single" w:sz="4" w:space="0" w:color="000000"/>
              <w:left w:val="single" w:sz="4" w:space="0" w:color="000000"/>
              <w:bottom w:val="single" w:sz="4" w:space="0" w:color="000000"/>
              <w:right w:val="single" w:sz="4" w:space="0" w:color="000000"/>
            </w:tcBorders>
          </w:tcPr>
          <w:p w14:paraId="636943A2" w14:textId="1AA3BCAB" w:rsidR="00CC5AA2" w:rsidRDefault="00CC5AA2" w:rsidP="00CC5AA2">
            <w:pPr>
              <w:pStyle w:val="Tabulasteksts"/>
            </w:pPr>
            <w:r w:rsidRPr="00DE1C27">
              <w:t>1.3.6.1.4.1.38760.1.2.3.4.1 Pacienta pamatdatu ieraksts medikamentam</w:t>
            </w:r>
          </w:p>
        </w:tc>
      </w:tr>
      <w:tr w:rsidR="00CC5AA2" w:rsidRPr="009C0DD5" w14:paraId="2F9CC0C6"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47087E34"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2BDE736C" w14:textId="16899C74" w:rsidR="00CC5AA2" w:rsidRDefault="00CC5AA2" w:rsidP="00CC5AA2">
            <w:pPr>
              <w:pStyle w:val="Tabulasteksts"/>
            </w:pPr>
            <w:r w:rsidRPr="00033BB5">
              <w:t>1.3.6.1.4.1.38760.1.2.1.1.1 Medicīnas pamatdatu kopsavilkuma dokuments</w:t>
            </w:r>
          </w:p>
        </w:tc>
        <w:tc>
          <w:tcPr>
            <w:tcW w:w="2551" w:type="dxa"/>
            <w:tcBorders>
              <w:top w:val="single" w:sz="4" w:space="0" w:color="000000"/>
              <w:left w:val="single" w:sz="4" w:space="0" w:color="000000"/>
              <w:bottom w:val="single" w:sz="4" w:space="0" w:color="000000"/>
              <w:right w:val="single" w:sz="4" w:space="0" w:color="000000"/>
            </w:tcBorders>
          </w:tcPr>
          <w:p w14:paraId="0FFECA9B" w14:textId="3843C7B0" w:rsidR="00CC5AA2" w:rsidRDefault="00CC5AA2" w:rsidP="00CC5AA2">
            <w:pPr>
              <w:pStyle w:val="Tabulasteksts"/>
            </w:pPr>
            <w:r w:rsidRPr="001C58C1">
              <w:t>1.3.6.1.4.1.38760.1.2.2.5.1 Pacienta pamatdatu brīdinājuma sekcija</w:t>
            </w:r>
          </w:p>
        </w:tc>
        <w:tc>
          <w:tcPr>
            <w:tcW w:w="2977" w:type="dxa"/>
            <w:tcBorders>
              <w:top w:val="single" w:sz="4" w:space="0" w:color="000000"/>
              <w:left w:val="single" w:sz="4" w:space="0" w:color="000000"/>
              <w:bottom w:val="single" w:sz="4" w:space="0" w:color="000000"/>
              <w:right w:val="single" w:sz="4" w:space="0" w:color="000000"/>
            </w:tcBorders>
          </w:tcPr>
          <w:p w14:paraId="3CAF6404" w14:textId="1B507199" w:rsidR="00CC5AA2" w:rsidRDefault="00CC5AA2" w:rsidP="00CC5AA2">
            <w:pPr>
              <w:pStyle w:val="Tabulasteksts"/>
            </w:pPr>
            <w:r w:rsidRPr="00DE1C27">
              <w:t>1.3.6.1.4.1.38760.1.2.3.5.1 Pacienta pamatdatu ieraksts brīdinājumam</w:t>
            </w:r>
          </w:p>
        </w:tc>
      </w:tr>
      <w:tr w:rsidR="00CC5AA2" w:rsidRPr="009C0DD5" w14:paraId="7D5370ED"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6984C04B"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24D1EF70" w14:textId="7822B912" w:rsidR="00CC5AA2" w:rsidRDefault="00CC5AA2" w:rsidP="00CC5AA2">
            <w:pPr>
              <w:pStyle w:val="Tabulasteksts"/>
            </w:pPr>
            <w:r w:rsidRPr="00033BB5">
              <w:t>1.3.6.1.4.1.38760.1.2.1.1.1 Medicīnas pamatdatu kopsavilkuma dokuments</w:t>
            </w:r>
          </w:p>
        </w:tc>
        <w:tc>
          <w:tcPr>
            <w:tcW w:w="2551" w:type="dxa"/>
            <w:tcBorders>
              <w:top w:val="single" w:sz="4" w:space="0" w:color="000000"/>
              <w:left w:val="single" w:sz="4" w:space="0" w:color="000000"/>
              <w:bottom w:val="single" w:sz="4" w:space="0" w:color="000000"/>
              <w:right w:val="single" w:sz="4" w:space="0" w:color="000000"/>
            </w:tcBorders>
          </w:tcPr>
          <w:p w14:paraId="24DB6EA3" w14:textId="6722D41C" w:rsidR="00CC5AA2" w:rsidRDefault="00CC5AA2" w:rsidP="00CC5AA2">
            <w:pPr>
              <w:pStyle w:val="Tabulasteksts"/>
            </w:pPr>
            <w:r w:rsidRPr="001C58C1">
              <w:t>1.3.6.1.4.1.38760.1.2.2.1.1 Pacienta pamatdatu alerģijas sekcija</w:t>
            </w:r>
          </w:p>
        </w:tc>
        <w:tc>
          <w:tcPr>
            <w:tcW w:w="2977" w:type="dxa"/>
            <w:tcBorders>
              <w:top w:val="single" w:sz="4" w:space="0" w:color="000000"/>
              <w:left w:val="single" w:sz="4" w:space="0" w:color="000000"/>
              <w:bottom w:val="single" w:sz="4" w:space="0" w:color="000000"/>
              <w:right w:val="single" w:sz="4" w:space="0" w:color="000000"/>
            </w:tcBorders>
          </w:tcPr>
          <w:p w14:paraId="1130199E" w14:textId="3E3017A7" w:rsidR="00CC5AA2" w:rsidRDefault="00CC5AA2" w:rsidP="00CC5AA2">
            <w:pPr>
              <w:pStyle w:val="Tabulasteksts"/>
            </w:pPr>
            <w:r w:rsidRPr="00DE1C27">
              <w:t>1.3.6.1.4.1.38760.1.2.3.211.1 Pacienta pamatdatu neklasificētas alerģijas sekcija</w:t>
            </w:r>
          </w:p>
        </w:tc>
      </w:tr>
      <w:tr w:rsidR="00CC5AA2" w:rsidRPr="009C0DD5" w14:paraId="6D83D51A"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66A00F14"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256F716C" w14:textId="56084792" w:rsidR="00CC5AA2" w:rsidRDefault="00CC5AA2" w:rsidP="00CC5AA2">
            <w:pPr>
              <w:pStyle w:val="Tabulasteksts"/>
            </w:pPr>
            <w:r w:rsidRPr="00033BB5">
              <w:t>1.3.6.1.4.1.38760.1.2.1.1.1 Medicīnas pamatdatu kopsavilkuma dokuments</w:t>
            </w:r>
          </w:p>
        </w:tc>
        <w:tc>
          <w:tcPr>
            <w:tcW w:w="2551" w:type="dxa"/>
            <w:tcBorders>
              <w:top w:val="single" w:sz="4" w:space="0" w:color="000000"/>
              <w:left w:val="single" w:sz="4" w:space="0" w:color="000000"/>
              <w:bottom w:val="single" w:sz="4" w:space="0" w:color="000000"/>
              <w:right w:val="single" w:sz="4" w:space="0" w:color="000000"/>
            </w:tcBorders>
          </w:tcPr>
          <w:p w14:paraId="3F5EF914" w14:textId="16AE8714" w:rsidR="00CC5AA2" w:rsidRDefault="00CC5AA2" w:rsidP="00CC5AA2">
            <w:pPr>
              <w:pStyle w:val="Tabulasteksts"/>
            </w:pPr>
            <w:r w:rsidRPr="001C58C1">
              <w:t>1.3.6.1.4.1.38760.1.2.2.3.1 Pacienta pamatdatu medicīnas ierīces sekcija</w:t>
            </w:r>
          </w:p>
        </w:tc>
        <w:tc>
          <w:tcPr>
            <w:tcW w:w="2977" w:type="dxa"/>
            <w:tcBorders>
              <w:top w:val="single" w:sz="4" w:space="0" w:color="000000"/>
              <w:left w:val="single" w:sz="4" w:space="0" w:color="000000"/>
              <w:bottom w:val="single" w:sz="4" w:space="0" w:color="000000"/>
              <w:right w:val="single" w:sz="4" w:space="0" w:color="000000"/>
            </w:tcBorders>
          </w:tcPr>
          <w:p w14:paraId="39863AA0" w14:textId="2D9150CF" w:rsidR="00CC5AA2" w:rsidRDefault="00CC5AA2" w:rsidP="00CC5AA2">
            <w:pPr>
              <w:pStyle w:val="Tabulasteksts"/>
            </w:pPr>
            <w:r w:rsidRPr="00DE1C27">
              <w:t>1.3.6.1.4.1.38760.1.2.3.212.1 Pacienta pamatdatu neklasificētas ieraksts medicīnas ierīcei</w:t>
            </w:r>
          </w:p>
        </w:tc>
      </w:tr>
      <w:tr w:rsidR="00CC5AA2" w:rsidRPr="009C0DD5" w14:paraId="22DF4289"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1955A44E"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058D0F6B" w14:textId="3AD5EDB1" w:rsidR="00CC5AA2" w:rsidRDefault="00CC5AA2" w:rsidP="00CC5AA2">
            <w:pPr>
              <w:pStyle w:val="Tabulasteksts"/>
            </w:pPr>
            <w:r w:rsidRPr="00033BB5">
              <w:t>1.3.6.1.4.1.38760.1.2.1.1.1 Medicīnas pamatdatu kopsavilkuma dokuments</w:t>
            </w:r>
          </w:p>
        </w:tc>
        <w:tc>
          <w:tcPr>
            <w:tcW w:w="2551" w:type="dxa"/>
            <w:tcBorders>
              <w:top w:val="single" w:sz="4" w:space="0" w:color="000000"/>
              <w:left w:val="single" w:sz="4" w:space="0" w:color="000000"/>
              <w:bottom w:val="single" w:sz="4" w:space="0" w:color="000000"/>
              <w:right w:val="single" w:sz="4" w:space="0" w:color="000000"/>
            </w:tcBorders>
          </w:tcPr>
          <w:p w14:paraId="0F952F80" w14:textId="3C0C66A2" w:rsidR="00CC5AA2" w:rsidRDefault="00CC5AA2" w:rsidP="00CC5AA2">
            <w:pPr>
              <w:pStyle w:val="Tabulasteksts"/>
            </w:pPr>
            <w:r w:rsidRPr="001C58C1">
              <w:t>1.3.6.1.4.1.38760.1.2.2.65.1 Transfūzijas notikuma informācija</w:t>
            </w:r>
          </w:p>
        </w:tc>
        <w:tc>
          <w:tcPr>
            <w:tcW w:w="2977" w:type="dxa"/>
            <w:tcBorders>
              <w:top w:val="single" w:sz="4" w:space="0" w:color="000000"/>
              <w:left w:val="single" w:sz="4" w:space="0" w:color="000000"/>
              <w:bottom w:val="single" w:sz="4" w:space="0" w:color="000000"/>
              <w:right w:val="single" w:sz="4" w:space="0" w:color="000000"/>
            </w:tcBorders>
          </w:tcPr>
          <w:p w14:paraId="694BFABE" w14:textId="42CA2BB2" w:rsidR="00CC5AA2" w:rsidRDefault="00CC5AA2" w:rsidP="00CC5AA2">
            <w:pPr>
              <w:pStyle w:val="Tabulasteksts"/>
            </w:pPr>
            <w:r w:rsidRPr="00DE1C27">
              <w:t>1.3.6.1.4.1.38760.1.2.3.307.1 Transfūzijas notikums</w:t>
            </w:r>
          </w:p>
        </w:tc>
      </w:tr>
      <w:tr w:rsidR="00CC5AA2" w:rsidRPr="009C0DD5" w14:paraId="344CE3C3"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4AE91B7A"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6BCFE34C" w14:textId="60FB1325" w:rsidR="00CC5AA2" w:rsidRDefault="00CC5AA2" w:rsidP="00CC5AA2">
            <w:pPr>
              <w:pStyle w:val="Tabulasteksts"/>
            </w:pPr>
            <w:r w:rsidRPr="00033BB5">
              <w:t>1.3.6.1.4.1.38760.1.2.1.1.1 Medicīnas pamatdatu kopsavilkuma dokuments</w:t>
            </w:r>
          </w:p>
        </w:tc>
        <w:tc>
          <w:tcPr>
            <w:tcW w:w="2551" w:type="dxa"/>
            <w:tcBorders>
              <w:top w:val="single" w:sz="4" w:space="0" w:color="000000"/>
              <w:left w:val="single" w:sz="4" w:space="0" w:color="000000"/>
              <w:bottom w:val="single" w:sz="4" w:space="0" w:color="000000"/>
              <w:right w:val="single" w:sz="4" w:space="0" w:color="000000"/>
            </w:tcBorders>
          </w:tcPr>
          <w:p w14:paraId="214FBB7E" w14:textId="1B1A5739" w:rsidR="00CC5AA2" w:rsidRDefault="00CC5AA2" w:rsidP="00CC5AA2">
            <w:pPr>
              <w:pStyle w:val="Tabulasteksts"/>
            </w:pPr>
            <w:r w:rsidRPr="001C58C1">
              <w:t>1.3.6.1.4.1.38760.1.2.2.142.1 Pacienta invaliditātes sekcija</w:t>
            </w:r>
          </w:p>
        </w:tc>
        <w:tc>
          <w:tcPr>
            <w:tcW w:w="2977" w:type="dxa"/>
            <w:tcBorders>
              <w:top w:val="single" w:sz="4" w:space="0" w:color="000000"/>
              <w:left w:val="single" w:sz="4" w:space="0" w:color="000000"/>
              <w:bottom w:val="single" w:sz="4" w:space="0" w:color="000000"/>
              <w:right w:val="single" w:sz="4" w:space="0" w:color="000000"/>
            </w:tcBorders>
          </w:tcPr>
          <w:p w14:paraId="0AD8A55F" w14:textId="5C90E4F2" w:rsidR="00CC5AA2" w:rsidRDefault="00CC5AA2" w:rsidP="00CC5AA2">
            <w:pPr>
              <w:pStyle w:val="Tabulasteksts"/>
            </w:pPr>
            <w:r w:rsidRPr="00DE1C27">
              <w:t>1.3.6.1.4.1.38760.1.2.3.781.1 Pacienta invaliditātes grupa</w:t>
            </w:r>
          </w:p>
        </w:tc>
      </w:tr>
      <w:tr w:rsidR="00CC5AA2" w:rsidRPr="009C0DD5" w14:paraId="698C4559"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0E113783"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458B5097" w14:textId="2BC4FC2D" w:rsidR="00CC5AA2" w:rsidRDefault="00CC5AA2" w:rsidP="00CC5AA2">
            <w:pPr>
              <w:pStyle w:val="Tabulasteksts"/>
            </w:pPr>
            <w:r w:rsidRPr="00033BB5">
              <w:t>NULL</w:t>
            </w:r>
          </w:p>
        </w:tc>
        <w:tc>
          <w:tcPr>
            <w:tcW w:w="2551" w:type="dxa"/>
            <w:tcBorders>
              <w:top w:val="single" w:sz="4" w:space="0" w:color="000000"/>
              <w:left w:val="single" w:sz="4" w:space="0" w:color="000000"/>
              <w:bottom w:val="single" w:sz="4" w:space="0" w:color="000000"/>
              <w:right w:val="single" w:sz="4" w:space="0" w:color="000000"/>
            </w:tcBorders>
          </w:tcPr>
          <w:p w14:paraId="0C9F8CF2" w14:textId="3DABFD71" w:rsidR="00CC5AA2" w:rsidRDefault="00CC5AA2" w:rsidP="00CC5AA2">
            <w:pPr>
              <w:pStyle w:val="Tabulasteksts"/>
            </w:pPr>
            <w:r w:rsidRPr="001C58C1">
              <w:t>1.3.6.1.4.1.38760.1.2.2.1.1 Pacienta pamatdatu alerģijas sekcija</w:t>
            </w:r>
          </w:p>
        </w:tc>
        <w:tc>
          <w:tcPr>
            <w:tcW w:w="2977" w:type="dxa"/>
            <w:tcBorders>
              <w:top w:val="single" w:sz="4" w:space="0" w:color="000000"/>
              <w:left w:val="single" w:sz="4" w:space="0" w:color="000000"/>
              <w:bottom w:val="single" w:sz="4" w:space="0" w:color="000000"/>
              <w:right w:val="single" w:sz="4" w:space="0" w:color="000000"/>
            </w:tcBorders>
          </w:tcPr>
          <w:p w14:paraId="5FEEDC74" w14:textId="0A26B69D" w:rsidR="00CC5AA2" w:rsidRDefault="00CC5AA2" w:rsidP="00CC5AA2">
            <w:pPr>
              <w:pStyle w:val="Tabulasteksts"/>
            </w:pPr>
            <w:r w:rsidRPr="00DE1C27">
              <w:t>1.3.6.1.4.1.38760.1.2.3.1.1 Pacienta pamatdatu ieraksts alerģijai</w:t>
            </w:r>
          </w:p>
        </w:tc>
      </w:tr>
      <w:tr w:rsidR="00CC5AA2" w:rsidRPr="009C0DD5" w14:paraId="495D97E2"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38772D98"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4F1CFD48" w14:textId="0A38615B" w:rsidR="00CC5AA2" w:rsidRDefault="00CC5AA2" w:rsidP="00CC5AA2">
            <w:pPr>
              <w:pStyle w:val="Tabulasteksts"/>
            </w:pPr>
            <w:r w:rsidRPr="00033BB5">
              <w:t>1.3.6.1.4.1.38760.1.2.1.15.1 Ar noteiktām slimībām slimojošo pacientu uzskaites dati</w:t>
            </w:r>
          </w:p>
        </w:tc>
        <w:tc>
          <w:tcPr>
            <w:tcW w:w="2551" w:type="dxa"/>
            <w:tcBorders>
              <w:top w:val="single" w:sz="4" w:space="0" w:color="000000"/>
              <w:left w:val="single" w:sz="4" w:space="0" w:color="000000"/>
              <w:bottom w:val="single" w:sz="4" w:space="0" w:color="000000"/>
              <w:right w:val="single" w:sz="4" w:space="0" w:color="000000"/>
            </w:tcBorders>
          </w:tcPr>
          <w:p w14:paraId="262D8907" w14:textId="2FFB9C01" w:rsidR="00CC5AA2" w:rsidRDefault="00CC5AA2" w:rsidP="00CC5AA2">
            <w:pPr>
              <w:pStyle w:val="Tabulasteksts"/>
            </w:pPr>
            <w:r w:rsidRPr="001C58C1">
              <w:t>1.3.6.1.4.1.38760.1.2.2.2.1 Pacienta pamatdatu diagnozes sekcija</w:t>
            </w:r>
          </w:p>
        </w:tc>
        <w:tc>
          <w:tcPr>
            <w:tcW w:w="2977" w:type="dxa"/>
            <w:tcBorders>
              <w:top w:val="single" w:sz="4" w:space="0" w:color="000000"/>
              <w:left w:val="single" w:sz="4" w:space="0" w:color="000000"/>
              <w:bottom w:val="single" w:sz="4" w:space="0" w:color="000000"/>
              <w:right w:val="single" w:sz="4" w:space="0" w:color="000000"/>
            </w:tcBorders>
          </w:tcPr>
          <w:p w14:paraId="3BEE8B2A" w14:textId="629C91D3" w:rsidR="00CC5AA2" w:rsidRDefault="00CC5AA2" w:rsidP="00CC5AA2">
            <w:pPr>
              <w:pStyle w:val="Tabulasteksts"/>
            </w:pPr>
            <w:r w:rsidRPr="00DE1C27">
              <w:t>1.3.6.1.4.1.38760.1.2.3.2.1 Pacienta pamatdatu ieraksts diagnozei</w:t>
            </w:r>
          </w:p>
        </w:tc>
      </w:tr>
      <w:tr w:rsidR="00CC5AA2" w:rsidRPr="009C0DD5" w14:paraId="26477C64"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30F842B2"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3F237CE8" w14:textId="2B934616" w:rsidR="00CC5AA2" w:rsidRDefault="00CC5AA2" w:rsidP="00CC5AA2">
            <w:pPr>
              <w:pStyle w:val="Tabulasteksts"/>
            </w:pPr>
            <w:r w:rsidRPr="00033BB5">
              <w:t>1.3.6.1.4.1.38760.1.2.1.15.1 Ar noteiktām slimībām slimojošo pacientu uzskaites dati</w:t>
            </w:r>
          </w:p>
        </w:tc>
        <w:tc>
          <w:tcPr>
            <w:tcW w:w="2551" w:type="dxa"/>
            <w:tcBorders>
              <w:top w:val="single" w:sz="4" w:space="0" w:color="000000"/>
              <w:left w:val="single" w:sz="4" w:space="0" w:color="000000"/>
              <w:bottom w:val="single" w:sz="4" w:space="0" w:color="000000"/>
              <w:right w:val="single" w:sz="4" w:space="0" w:color="000000"/>
            </w:tcBorders>
          </w:tcPr>
          <w:p w14:paraId="4F7BACBE" w14:textId="4BF48C30" w:rsidR="00CC5AA2" w:rsidRDefault="00CC5AA2" w:rsidP="00CC5AA2">
            <w:pPr>
              <w:pStyle w:val="Tabulasteksts"/>
            </w:pPr>
            <w:r w:rsidRPr="001C58C1">
              <w:t>1.3.6.1.4.1.38760.1.2.2.4.1 Pacienta pamatdatu medikamenta sekcija</w:t>
            </w:r>
          </w:p>
        </w:tc>
        <w:tc>
          <w:tcPr>
            <w:tcW w:w="2977" w:type="dxa"/>
            <w:tcBorders>
              <w:top w:val="single" w:sz="4" w:space="0" w:color="000000"/>
              <w:left w:val="single" w:sz="4" w:space="0" w:color="000000"/>
              <w:bottom w:val="single" w:sz="4" w:space="0" w:color="000000"/>
              <w:right w:val="single" w:sz="4" w:space="0" w:color="000000"/>
            </w:tcBorders>
          </w:tcPr>
          <w:p w14:paraId="569ED468" w14:textId="7FB2F13D" w:rsidR="00CC5AA2" w:rsidRDefault="00CC5AA2" w:rsidP="00CC5AA2">
            <w:pPr>
              <w:pStyle w:val="Tabulasteksts"/>
            </w:pPr>
            <w:r w:rsidRPr="00DE1C27">
              <w:t>1.3.6.1.4.1.38760.1.2.3.4.1 Pacienta pamatdatu ieraksts medikamentam</w:t>
            </w:r>
          </w:p>
        </w:tc>
      </w:tr>
      <w:tr w:rsidR="00CC5AA2" w:rsidRPr="009C0DD5" w14:paraId="3EE41600"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71AE5A0D"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48C18993" w14:textId="0EDDAF45" w:rsidR="00CC5AA2" w:rsidRDefault="00CC5AA2" w:rsidP="00CC5AA2">
            <w:pPr>
              <w:pStyle w:val="Tabulasteksts"/>
            </w:pPr>
            <w:r w:rsidRPr="00033BB5">
              <w:t>1.3.6.1.4.1.38760.1.2.1.17.1 Izraksts no [stacionāra pacienta]/[amblatora pacienta] medicīniskās kartes</w:t>
            </w:r>
          </w:p>
        </w:tc>
        <w:tc>
          <w:tcPr>
            <w:tcW w:w="2551" w:type="dxa"/>
            <w:tcBorders>
              <w:top w:val="single" w:sz="4" w:space="0" w:color="000000"/>
              <w:left w:val="single" w:sz="4" w:space="0" w:color="000000"/>
              <w:bottom w:val="single" w:sz="4" w:space="0" w:color="000000"/>
              <w:right w:val="single" w:sz="4" w:space="0" w:color="000000"/>
            </w:tcBorders>
          </w:tcPr>
          <w:p w14:paraId="43C7B920" w14:textId="69999227" w:rsidR="00CC5AA2" w:rsidRDefault="00CC5AA2" w:rsidP="00CC5AA2">
            <w:pPr>
              <w:pStyle w:val="Tabulasteksts"/>
            </w:pPr>
            <w:r w:rsidRPr="001C58C1">
              <w:t>1.3.6.1.4.1.38760.1.2.2.54.1 Slimības gaita, veselības stāvoklis</w:t>
            </w:r>
          </w:p>
        </w:tc>
        <w:tc>
          <w:tcPr>
            <w:tcW w:w="2977" w:type="dxa"/>
            <w:tcBorders>
              <w:top w:val="single" w:sz="4" w:space="0" w:color="000000"/>
              <w:left w:val="single" w:sz="4" w:space="0" w:color="000000"/>
              <w:bottom w:val="single" w:sz="4" w:space="0" w:color="000000"/>
              <w:right w:val="single" w:sz="4" w:space="0" w:color="000000"/>
            </w:tcBorders>
          </w:tcPr>
          <w:p w14:paraId="6015C99B" w14:textId="530728E9" w:rsidR="00CC5AA2" w:rsidRDefault="00CC5AA2" w:rsidP="00CC5AA2">
            <w:pPr>
              <w:pStyle w:val="Tabulasteksts"/>
            </w:pPr>
            <w:r w:rsidRPr="00DE1C27">
              <w:t>1.3.6.1.4.1.38760.1.2.3.12.1 Diagnoze</w:t>
            </w:r>
          </w:p>
        </w:tc>
      </w:tr>
      <w:tr w:rsidR="00CC5AA2" w:rsidRPr="009C0DD5" w14:paraId="3066E51F"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5C9661B0"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102E8278" w14:textId="54B94357" w:rsidR="00CC5AA2" w:rsidRDefault="00CC5AA2" w:rsidP="00CC5AA2">
            <w:pPr>
              <w:pStyle w:val="Tabulasteksts"/>
            </w:pPr>
            <w:r w:rsidRPr="00033BB5">
              <w:t>1.3.6.1.4.1.38760.1.2.1.2.1 No stacionāra izrakstīta (miruša) pacienta karte</w:t>
            </w:r>
          </w:p>
        </w:tc>
        <w:tc>
          <w:tcPr>
            <w:tcW w:w="2551" w:type="dxa"/>
            <w:tcBorders>
              <w:top w:val="single" w:sz="4" w:space="0" w:color="000000"/>
              <w:left w:val="single" w:sz="4" w:space="0" w:color="000000"/>
              <w:bottom w:val="single" w:sz="4" w:space="0" w:color="000000"/>
              <w:right w:val="single" w:sz="4" w:space="0" w:color="000000"/>
            </w:tcBorders>
          </w:tcPr>
          <w:p w14:paraId="634FEDCA" w14:textId="6259527F" w:rsidR="00CC5AA2" w:rsidRDefault="00CC5AA2" w:rsidP="00CC5AA2">
            <w:pPr>
              <w:pStyle w:val="Tabulasteksts"/>
            </w:pPr>
            <w:r w:rsidRPr="001C58C1">
              <w:t>1.3.6.1.4.1.38760.1.2.2.8.1 Pacienta kustība</w:t>
            </w:r>
          </w:p>
        </w:tc>
        <w:tc>
          <w:tcPr>
            <w:tcW w:w="2977" w:type="dxa"/>
            <w:tcBorders>
              <w:top w:val="single" w:sz="4" w:space="0" w:color="000000"/>
              <w:left w:val="single" w:sz="4" w:space="0" w:color="000000"/>
              <w:bottom w:val="single" w:sz="4" w:space="0" w:color="000000"/>
              <w:right w:val="single" w:sz="4" w:space="0" w:color="000000"/>
            </w:tcBorders>
          </w:tcPr>
          <w:p w14:paraId="0C624111" w14:textId="17BEAF93" w:rsidR="00CC5AA2" w:rsidRDefault="00CC5AA2" w:rsidP="00CC5AA2">
            <w:pPr>
              <w:pStyle w:val="Tabulasteksts"/>
            </w:pPr>
            <w:r w:rsidRPr="00DE1C27">
              <w:t>1.3.6.1.4.1.38760.1.2.3.12.1 Diagnoze</w:t>
            </w:r>
          </w:p>
        </w:tc>
      </w:tr>
      <w:tr w:rsidR="00CC5AA2" w:rsidRPr="009C0DD5" w14:paraId="04F5879C"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428F3881"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0B7778D8" w14:textId="0962614A" w:rsidR="00CC5AA2" w:rsidRDefault="00CC5AA2" w:rsidP="00CC5AA2">
            <w:pPr>
              <w:pStyle w:val="Tabulasteksts"/>
            </w:pPr>
            <w:r w:rsidRPr="00033BB5">
              <w:t>1.3.6.1.4.1.38760.1.2.1.2.1 No stacionāra izrakstīta (miruša) pacienta karte</w:t>
            </w:r>
          </w:p>
        </w:tc>
        <w:tc>
          <w:tcPr>
            <w:tcW w:w="2551" w:type="dxa"/>
            <w:tcBorders>
              <w:top w:val="single" w:sz="4" w:space="0" w:color="000000"/>
              <w:left w:val="single" w:sz="4" w:space="0" w:color="000000"/>
              <w:bottom w:val="single" w:sz="4" w:space="0" w:color="000000"/>
              <w:right w:val="single" w:sz="4" w:space="0" w:color="000000"/>
            </w:tcBorders>
          </w:tcPr>
          <w:p w14:paraId="0163B0FE" w14:textId="1E3B00EB" w:rsidR="00CC5AA2" w:rsidRDefault="00CC5AA2" w:rsidP="00CC5AA2">
            <w:pPr>
              <w:pStyle w:val="Tabulasteksts"/>
            </w:pPr>
            <w:r w:rsidRPr="001C58C1">
              <w:t>1.3.6.1.4.1.38760.1.2.2.1.1 Pacienta pamatdatu alerģijas sekcija</w:t>
            </w:r>
          </w:p>
        </w:tc>
        <w:tc>
          <w:tcPr>
            <w:tcW w:w="2977" w:type="dxa"/>
            <w:tcBorders>
              <w:top w:val="single" w:sz="4" w:space="0" w:color="000000"/>
              <w:left w:val="single" w:sz="4" w:space="0" w:color="000000"/>
              <w:bottom w:val="single" w:sz="4" w:space="0" w:color="000000"/>
              <w:right w:val="single" w:sz="4" w:space="0" w:color="000000"/>
            </w:tcBorders>
          </w:tcPr>
          <w:p w14:paraId="6889AE6D" w14:textId="589EF137" w:rsidR="00CC5AA2" w:rsidRDefault="00CC5AA2" w:rsidP="00CC5AA2">
            <w:pPr>
              <w:pStyle w:val="Tabulasteksts"/>
            </w:pPr>
            <w:r w:rsidRPr="00DE1C27">
              <w:t>1.3.6.1.4.1.38760.1.2.3.1.1 Pacienta pamatdatu ieraksts alerģijai</w:t>
            </w:r>
          </w:p>
        </w:tc>
      </w:tr>
      <w:tr w:rsidR="00CC5AA2" w:rsidRPr="009C0DD5" w14:paraId="7BC95B03"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4910BDC8"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224D7D39" w14:textId="6498AD82" w:rsidR="00CC5AA2" w:rsidRDefault="00CC5AA2" w:rsidP="00CC5AA2">
            <w:pPr>
              <w:pStyle w:val="Tabulasteksts"/>
            </w:pPr>
            <w:r w:rsidRPr="00033BB5">
              <w:t>1.3.6.1.4.1.38760.1.2.1.22.1 Transfūzijas protokols</w:t>
            </w:r>
          </w:p>
        </w:tc>
        <w:tc>
          <w:tcPr>
            <w:tcW w:w="2551" w:type="dxa"/>
            <w:tcBorders>
              <w:top w:val="single" w:sz="4" w:space="0" w:color="000000"/>
              <w:left w:val="single" w:sz="4" w:space="0" w:color="000000"/>
              <w:bottom w:val="single" w:sz="4" w:space="0" w:color="000000"/>
              <w:right w:val="single" w:sz="4" w:space="0" w:color="000000"/>
            </w:tcBorders>
          </w:tcPr>
          <w:p w14:paraId="11C9B14D" w14:textId="50454EF5" w:rsidR="00CC5AA2" w:rsidRDefault="00CC5AA2" w:rsidP="00CC5AA2">
            <w:pPr>
              <w:pStyle w:val="Tabulasteksts"/>
            </w:pPr>
            <w:r w:rsidRPr="001C58C1">
              <w:t>1.3.6.1.4.1.38760.1.2.2.65.1 Transfūzijas notikuma informācija</w:t>
            </w:r>
          </w:p>
        </w:tc>
        <w:tc>
          <w:tcPr>
            <w:tcW w:w="2977" w:type="dxa"/>
            <w:tcBorders>
              <w:top w:val="single" w:sz="4" w:space="0" w:color="000000"/>
              <w:left w:val="single" w:sz="4" w:space="0" w:color="000000"/>
              <w:bottom w:val="single" w:sz="4" w:space="0" w:color="000000"/>
              <w:right w:val="single" w:sz="4" w:space="0" w:color="000000"/>
            </w:tcBorders>
          </w:tcPr>
          <w:p w14:paraId="01A3964B" w14:textId="4326D2AC" w:rsidR="00CC5AA2" w:rsidRDefault="00CC5AA2" w:rsidP="00CC5AA2">
            <w:pPr>
              <w:pStyle w:val="Tabulasteksts"/>
            </w:pPr>
            <w:r w:rsidRPr="00DE1C27">
              <w:t>1.3.6.1.4.1.38760.1.2.3.307.1 Transfūzijas notikums</w:t>
            </w:r>
          </w:p>
        </w:tc>
      </w:tr>
      <w:tr w:rsidR="00CC5AA2" w:rsidRPr="009C0DD5" w14:paraId="428AF490"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355E6ED8"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02CF294B" w14:textId="436CDBB6" w:rsidR="00CC5AA2" w:rsidRDefault="00CC5AA2" w:rsidP="00CC5AA2">
            <w:pPr>
              <w:pStyle w:val="Tabulasteksts"/>
            </w:pPr>
            <w:r w:rsidRPr="00033BB5">
              <w:t>1.3.6.1.4.1.38760.1.2.1.24.1 E-recepte</w:t>
            </w:r>
          </w:p>
        </w:tc>
        <w:tc>
          <w:tcPr>
            <w:tcW w:w="2551" w:type="dxa"/>
            <w:tcBorders>
              <w:top w:val="single" w:sz="4" w:space="0" w:color="000000"/>
              <w:left w:val="single" w:sz="4" w:space="0" w:color="000000"/>
              <w:bottom w:val="single" w:sz="4" w:space="0" w:color="000000"/>
              <w:right w:val="single" w:sz="4" w:space="0" w:color="000000"/>
            </w:tcBorders>
          </w:tcPr>
          <w:p w14:paraId="606FC709" w14:textId="4235BD0B" w:rsidR="00CC5AA2" w:rsidRDefault="00CC5AA2" w:rsidP="00CC5AA2">
            <w:pPr>
              <w:pStyle w:val="Tabulasteksts"/>
            </w:pPr>
            <w:r w:rsidRPr="001C58C1">
              <w:t>1.3.6.1.4.1.38760.1.2.2.88.1 Ārstniecības līdzeklis</w:t>
            </w:r>
          </w:p>
        </w:tc>
        <w:tc>
          <w:tcPr>
            <w:tcW w:w="2977" w:type="dxa"/>
            <w:tcBorders>
              <w:top w:val="single" w:sz="4" w:space="0" w:color="000000"/>
              <w:left w:val="single" w:sz="4" w:space="0" w:color="000000"/>
              <w:bottom w:val="single" w:sz="4" w:space="0" w:color="000000"/>
              <w:right w:val="single" w:sz="4" w:space="0" w:color="000000"/>
            </w:tcBorders>
          </w:tcPr>
          <w:p w14:paraId="3B33853B" w14:textId="22A2265D" w:rsidR="00CC5AA2" w:rsidRDefault="00CC5AA2" w:rsidP="00CC5AA2">
            <w:pPr>
              <w:pStyle w:val="Tabulasteksts"/>
            </w:pPr>
            <w:r w:rsidRPr="00DE1C27">
              <w:t>1.3.6.1.4.1.38760.1.2.3.535.1 Zāļu reģistrācijas numurs</w:t>
            </w:r>
          </w:p>
        </w:tc>
      </w:tr>
      <w:tr w:rsidR="00CC5AA2" w:rsidRPr="009C0DD5" w14:paraId="2A3ACB75"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3D9477EB"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03C9416D" w14:textId="41A68FAF" w:rsidR="00CC5AA2" w:rsidRDefault="00CC5AA2" w:rsidP="00CC5AA2">
            <w:pPr>
              <w:pStyle w:val="Tabulasteksts"/>
            </w:pPr>
            <w:r w:rsidRPr="00033BB5">
              <w:t>1.3.6.1.4.1.38760.1.2.1.31.1 Ginekologa profilaktiskā apskate organizētā vēža skrīningprogrammas ietvaros</w:t>
            </w:r>
          </w:p>
        </w:tc>
        <w:tc>
          <w:tcPr>
            <w:tcW w:w="2551" w:type="dxa"/>
            <w:tcBorders>
              <w:top w:val="single" w:sz="4" w:space="0" w:color="000000"/>
              <w:left w:val="single" w:sz="4" w:space="0" w:color="000000"/>
              <w:bottom w:val="single" w:sz="4" w:space="0" w:color="000000"/>
              <w:right w:val="single" w:sz="4" w:space="0" w:color="000000"/>
            </w:tcBorders>
          </w:tcPr>
          <w:p w14:paraId="5ADF97E9" w14:textId="2DE2F482" w:rsidR="00CC5AA2" w:rsidRDefault="00CC5AA2" w:rsidP="00CC5AA2">
            <w:pPr>
              <w:pStyle w:val="Tabulasteksts"/>
            </w:pPr>
            <w:r w:rsidRPr="001C58C1">
              <w:t>1.3.6.1.4.1.38760.1.2.2.95.1 Skrīningtestēšanas informācija</w:t>
            </w:r>
          </w:p>
        </w:tc>
        <w:tc>
          <w:tcPr>
            <w:tcW w:w="2977" w:type="dxa"/>
            <w:tcBorders>
              <w:top w:val="single" w:sz="4" w:space="0" w:color="000000"/>
              <w:left w:val="single" w:sz="4" w:space="0" w:color="000000"/>
              <w:bottom w:val="single" w:sz="4" w:space="0" w:color="000000"/>
              <w:right w:val="single" w:sz="4" w:space="0" w:color="000000"/>
            </w:tcBorders>
          </w:tcPr>
          <w:p w14:paraId="4ED3B104" w14:textId="76CAE116" w:rsidR="00CC5AA2" w:rsidRDefault="00CC5AA2" w:rsidP="00CC5AA2">
            <w:pPr>
              <w:pStyle w:val="Tabulasteksts"/>
            </w:pPr>
            <w:r w:rsidRPr="00DE1C27">
              <w:t>1.3.6.1.4.1.38760.1.2.3.12.1 Diagnoze</w:t>
            </w:r>
          </w:p>
        </w:tc>
      </w:tr>
      <w:tr w:rsidR="00CC5AA2" w:rsidRPr="009C0DD5" w14:paraId="6C5F7C5B"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293D46A5"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2ECBF2F2" w14:textId="6029FC3B" w:rsidR="00CC5AA2" w:rsidRDefault="00CC5AA2" w:rsidP="00CC5AA2">
            <w:pPr>
              <w:pStyle w:val="Tabulasteksts"/>
            </w:pPr>
            <w:r w:rsidRPr="00033BB5">
              <w:t>1.3.6.1.4.1.38760.1.2.1.33.1 Skrīningmamogrāfijas pakalpojuma rezultāts</w:t>
            </w:r>
          </w:p>
        </w:tc>
        <w:tc>
          <w:tcPr>
            <w:tcW w:w="2551" w:type="dxa"/>
            <w:tcBorders>
              <w:top w:val="single" w:sz="4" w:space="0" w:color="000000"/>
              <w:left w:val="single" w:sz="4" w:space="0" w:color="000000"/>
              <w:bottom w:val="single" w:sz="4" w:space="0" w:color="000000"/>
              <w:right w:val="single" w:sz="4" w:space="0" w:color="000000"/>
            </w:tcBorders>
          </w:tcPr>
          <w:p w14:paraId="613400EF" w14:textId="45BE4B5C" w:rsidR="00CC5AA2" w:rsidRDefault="00CC5AA2" w:rsidP="00CC5AA2">
            <w:pPr>
              <w:pStyle w:val="Tabulasteksts"/>
            </w:pPr>
            <w:r w:rsidRPr="001C58C1">
              <w:t>1.3.6.1.4.1.38760.1.2.2.99.1 Skrīningmamogrāfijas rezultāti</w:t>
            </w:r>
          </w:p>
        </w:tc>
        <w:tc>
          <w:tcPr>
            <w:tcW w:w="2977" w:type="dxa"/>
            <w:tcBorders>
              <w:top w:val="single" w:sz="4" w:space="0" w:color="000000"/>
              <w:left w:val="single" w:sz="4" w:space="0" w:color="000000"/>
              <w:bottom w:val="single" w:sz="4" w:space="0" w:color="000000"/>
              <w:right w:val="single" w:sz="4" w:space="0" w:color="000000"/>
            </w:tcBorders>
          </w:tcPr>
          <w:p w14:paraId="2314B48E" w14:textId="3A273939" w:rsidR="00CC5AA2" w:rsidRDefault="00CC5AA2" w:rsidP="00CC5AA2">
            <w:pPr>
              <w:pStyle w:val="Tabulasteksts"/>
            </w:pPr>
            <w:r w:rsidRPr="00DE1C27">
              <w:t>1.3.6.1.4.1.38760.1.2.3.12.1 Diagnoze</w:t>
            </w:r>
          </w:p>
        </w:tc>
      </w:tr>
      <w:tr w:rsidR="00CC5AA2" w:rsidRPr="009C0DD5" w14:paraId="359BC4BE"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2ACDEBE1"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38DEE710" w14:textId="0DCB011F" w:rsidR="00CC5AA2" w:rsidRDefault="00CC5AA2" w:rsidP="00CC5AA2">
            <w:pPr>
              <w:pStyle w:val="Tabulasteksts"/>
            </w:pPr>
            <w:r w:rsidRPr="00033BB5">
              <w:t>1.3.6.1.4.1.38760.1.2.1.35.1 Ambulatorā pakalpojuma rezultāts</w:t>
            </w:r>
          </w:p>
        </w:tc>
        <w:tc>
          <w:tcPr>
            <w:tcW w:w="2551" w:type="dxa"/>
            <w:tcBorders>
              <w:top w:val="single" w:sz="4" w:space="0" w:color="000000"/>
              <w:left w:val="single" w:sz="4" w:space="0" w:color="000000"/>
              <w:bottom w:val="single" w:sz="4" w:space="0" w:color="000000"/>
              <w:right w:val="single" w:sz="4" w:space="0" w:color="000000"/>
            </w:tcBorders>
          </w:tcPr>
          <w:p w14:paraId="5A531FDC" w14:textId="3FF6CBB1" w:rsidR="00CC5AA2" w:rsidRDefault="00CC5AA2" w:rsidP="00CC5AA2">
            <w:pPr>
              <w:pStyle w:val="Tabulasteksts"/>
            </w:pPr>
            <w:r w:rsidRPr="001C58C1">
              <w:t>1.3.6.1.4.1.38760.1.2.2.103.1 Ambulatoro pakalpojumu dati</w:t>
            </w:r>
          </w:p>
        </w:tc>
        <w:tc>
          <w:tcPr>
            <w:tcW w:w="2977" w:type="dxa"/>
            <w:tcBorders>
              <w:top w:val="single" w:sz="4" w:space="0" w:color="000000"/>
              <w:left w:val="single" w:sz="4" w:space="0" w:color="000000"/>
              <w:bottom w:val="single" w:sz="4" w:space="0" w:color="000000"/>
              <w:right w:val="single" w:sz="4" w:space="0" w:color="000000"/>
            </w:tcBorders>
          </w:tcPr>
          <w:p w14:paraId="41FA2CF7" w14:textId="79F11F70" w:rsidR="00CC5AA2" w:rsidRDefault="00CC5AA2" w:rsidP="00CC5AA2">
            <w:pPr>
              <w:pStyle w:val="Tabulasteksts"/>
            </w:pPr>
            <w:r w:rsidRPr="00DE1C27">
              <w:t>1.3.6.1.4.1.38760.1.2.3.606.1 NCSP kods</w:t>
            </w:r>
          </w:p>
        </w:tc>
      </w:tr>
      <w:tr w:rsidR="00CC5AA2" w:rsidRPr="009C0DD5" w14:paraId="530D26C6"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7E43EE7D"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0F213211" w14:textId="324FF93C" w:rsidR="00CC5AA2" w:rsidRDefault="00CC5AA2" w:rsidP="00CC5AA2">
            <w:pPr>
              <w:pStyle w:val="Tabulasteksts"/>
            </w:pPr>
            <w:r w:rsidRPr="00033BB5">
              <w:t>1.3.6.1.4.1.38760.1.2.1.35.1 Ambulatorā pakalpojuma rezultāts</w:t>
            </w:r>
          </w:p>
        </w:tc>
        <w:tc>
          <w:tcPr>
            <w:tcW w:w="2551" w:type="dxa"/>
            <w:tcBorders>
              <w:top w:val="single" w:sz="4" w:space="0" w:color="000000"/>
              <w:left w:val="single" w:sz="4" w:space="0" w:color="000000"/>
              <w:bottom w:val="single" w:sz="4" w:space="0" w:color="000000"/>
              <w:right w:val="single" w:sz="4" w:space="0" w:color="000000"/>
            </w:tcBorders>
          </w:tcPr>
          <w:p w14:paraId="078A6502" w14:textId="41193BDA" w:rsidR="00CC5AA2" w:rsidRDefault="00CC5AA2" w:rsidP="00CC5AA2">
            <w:pPr>
              <w:pStyle w:val="Tabulasteksts"/>
            </w:pPr>
            <w:r w:rsidRPr="001C58C1">
              <w:t>1.3.6.1.4.1.38760.1.2.2.53.1 Izraksta diagnozes</w:t>
            </w:r>
          </w:p>
        </w:tc>
        <w:tc>
          <w:tcPr>
            <w:tcW w:w="2977" w:type="dxa"/>
            <w:tcBorders>
              <w:top w:val="single" w:sz="4" w:space="0" w:color="000000"/>
              <w:left w:val="single" w:sz="4" w:space="0" w:color="000000"/>
              <w:bottom w:val="single" w:sz="4" w:space="0" w:color="000000"/>
              <w:right w:val="single" w:sz="4" w:space="0" w:color="000000"/>
            </w:tcBorders>
          </w:tcPr>
          <w:p w14:paraId="6351C55B" w14:textId="0019F7DC" w:rsidR="00CC5AA2" w:rsidRDefault="00CC5AA2" w:rsidP="00CC5AA2">
            <w:pPr>
              <w:pStyle w:val="Tabulasteksts"/>
            </w:pPr>
            <w:r w:rsidRPr="00DE1C27">
              <w:t>1.3.6.1.4.1.38760.1.2.3.12.1 Diagnoze</w:t>
            </w:r>
          </w:p>
        </w:tc>
      </w:tr>
      <w:tr w:rsidR="00CC5AA2" w:rsidRPr="009C0DD5" w14:paraId="3E1666A8"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63699F4A"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6610BFB5" w14:textId="7F466858" w:rsidR="00CC5AA2" w:rsidRDefault="00CC5AA2" w:rsidP="00CC5AA2">
            <w:pPr>
              <w:pStyle w:val="Tabulasteksts"/>
            </w:pPr>
            <w:r w:rsidRPr="00033BB5">
              <w:t>1.3.6.1.4.1.38760.1.2.1.45.1 Pacienta karte veselības aprūpei mājās</w:t>
            </w:r>
          </w:p>
        </w:tc>
        <w:tc>
          <w:tcPr>
            <w:tcW w:w="2551" w:type="dxa"/>
            <w:tcBorders>
              <w:top w:val="single" w:sz="4" w:space="0" w:color="000000"/>
              <w:left w:val="single" w:sz="4" w:space="0" w:color="000000"/>
              <w:bottom w:val="single" w:sz="4" w:space="0" w:color="000000"/>
              <w:right w:val="single" w:sz="4" w:space="0" w:color="000000"/>
            </w:tcBorders>
          </w:tcPr>
          <w:p w14:paraId="2B977D30" w14:textId="4B1DE55D" w:rsidR="00CC5AA2" w:rsidRDefault="00CC5AA2" w:rsidP="00CC5AA2">
            <w:pPr>
              <w:pStyle w:val="Tabulasteksts"/>
            </w:pPr>
            <w:r w:rsidRPr="001C58C1">
              <w:t>1.3.6.1.4.1.38760.1.2.2.149.1 Pacienta veselības stāvokļa novērtējuma protokols</w:t>
            </w:r>
          </w:p>
        </w:tc>
        <w:tc>
          <w:tcPr>
            <w:tcW w:w="2977" w:type="dxa"/>
            <w:tcBorders>
              <w:top w:val="single" w:sz="4" w:space="0" w:color="000000"/>
              <w:left w:val="single" w:sz="4" w:space="0" w:color="000000"/>
              <w:bottom w:val="single" w:sz="4" w:space="0" w:color="000000"/>
              <w:right w:val="single" w:sz="4" w:space="0" w:color="000000"/>
            </w:tcBorders>
          </w:tcPr>
          <w:p w14:paraId="6DAA6CA2" w14:textId="0B9A381F" w:rsidR="00CC5AA2" w:rsidRDefault="00CC5AA2" w:rsidP="00CC5AA2">
            <w:pPr>
              <w:pStyle w:val="Tabulasteksts"/>
            </w:pPr>
            <w:r w:rsidRPr="00DE1C27">
              <w:t>1.3.6.1.4.1.38760.1.2.3.864.1 Uz ko ir alerģijas</w:t>
            </w:r>
          </w:p>
        </w:tc>
      </w:tr>
      <w:tr w:rsidR="00CC5AA2" w:rsidRPr="009C0DD5" w14:paraId="3809B945"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0D37F0A4"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36178CA2" w14:textId="3667B48F" w:rsidR="00CC5AA2" w:rsidRDefault="00CC5AA2" w:rsidP="00CC5AA2">
            <w:pPr>
              <w:pStyle w:val="Tabulasteksts"/>
            </w:pPr>
            <w:r w:rsidRPr="00033BB5">
              <w:t>1.3.6.1.4.1.38760.1.2.1.52.1 Zobārstniecības pacienta ambulatorā karte - rezultāts</w:t>
            </w:r>
          </w:p>
        </w:tc>
        <w:tc>
          <w:tcPr>
            <w:tcW w:w="2551" w:type="dxa"/>
            <w:tcBorders>
              <w:top w:val="single" w:sz="4" w:space="0" w:color="000000"/>
              <w:left w:val="single" w:sz="4" w:space="0" w:color="000000"/>
              <w:bottom w:val="single" w:sz="4" w:space="0" w:color="000000"/>
              <w:right w:val="single" w:sz="4" w:space="0" w:color="000000"/>
            </w:tcBorders>
          </w:tcPr>
          <w:p w14:paraId="407B0083" w14:textId="4386ADBD" w:rsidR="00CC5AA2" w:rsidRDefault="00CC5AA2" w:rsidP="00CC5AA2">
            <w:pPr>
              <w:pStyle w:val="Tabulasteksts"/>
            </w:pPr>
            <w:r w:rsidRPr="001C58C1">
              <w:t>1.3.6.1.4.1.38760.1.2.2.129.1 Ārstēšana</w:t>
            </w:r>
          </w:p>
        </w:tc>
        <w:tc>
          <w:tcPr>
            <w:tcW w:w="2977" w:type="dxa"/>
            <w:tcBorders>
              <w:top w:val="single" w:sz="4" w:space="0" w:color="000000"/>
              <w:left w:val="single" w:sz="4" w:space="0" w:color="000000"/>
              <w:bottom w:val="single" w:sz="4" w:space="0" w:color="000000"/>
              <w:right w:val="single" w:sz="4" w:space="0" w:color="000000"/>
            </w:tcBorders>
          </w:tcPr>
          <w:p w14:paraId="49CF7D60" w14:textId="20C3F2B2" w:rsidR="00CC5AA2" w:rsidRDefault="00CC5AA2" w:rsidP="00CC5AA2">
            <w:pPr>
              <w:pStyle w:val="Tabulasteksts"/>
            </w:pPr>
            <w:r w:rsidRPr="00DE1C27">
              <w:t>1.3.6.1.4.1.38760.1.2.3.12.1 Diagnoze</w:t>
            </w:r>
          </w:p>
        </w:tc>
      </w:tr>
      <w:tr w:rsidR="00CC5AA2" w:rsidRPr="009C0DD5" w14:paraId="5748AB93"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0D579E37" w14:textId="77777777" w:rsidR="00CC5AA2" w:rsidRPr="009C0DD5" w:rsidRDefault="00CC5AA2" w:rsidP="00CC5AA2">
            <w:pPr>
              <w:pStyle w:val="Tabulasteksts"/>
            </w:pPr>
          </w:p>
        </w:tc>
        <w:tc>
          <w:tcPr>
            <w:tcW w:w="2554" w:type="dxa"/>
            <w:tcBorders>
              <w:top w:val="single" w:sz="4" w:space="0" w:color="000000"/>
              <w:left w:val="single" w:sz="4" w:space="0" w:color="000000"/>
              <w:bottom w:val="single" w:sz="4" w:space="0" w:color="000000"/>
              <w:right w:val="single" w:sz="4" w:space="0" w:color="000000"/>
            </w:tcBorders>
          </w:tcPr>
          <w:p w14:paraId="755D6A2F" w14:textId="184251A3" w:rsidR="00CC5AA2" w:rsidRDefault="00CC5AA2" w:rsidP="00CC5AA2">
            <w:pPr>
              <w:pStyle w:val="Tabulasteksts"/>
            </w:pPr>
            <w:r w:rsidRPr="00033BB5">
              <w:t>1.3.6.1.4.1.38760.1.2.1.53.1 Izraksts - epikrīze</w:t>
            </w:r>
          </w:p>
        </w:tc>
        <w:tc>
          <w:tcPr>
            <w:tcW w:w="2551" w:type="dxa"/>
            <w:tcBorders>
              <w:top w:val="single" w:sz="4" w:space="0" w:color="000000"/>
              <w:left w:val="single" w:sz="4" w:space="0" w:color="000000"/>
              <w:bottom w:val="single" w:sz="4" w:space="0" w:color="000000"/>
              <w:right w:val="single" w:sz="4" w:space="0" w:color="000000"/>
            </w:tcBorders>
          </w:tcPr>
          <w:p w14:paraId="1BBF94D9" w14:textId="43428BD1" w:rsidR="00CC5AA2" w:rsidRDefault="00CC5AA2" w:rsidP="00CC5AA2">
            <w:pPr>
              <w:pStyle w:val="Tabulasteksts"/>
            </w:pPr>
            <w:r w:rsidRPr="001C58C1">
              <w:t>1.3.6.1.4.1.38760.1.2.2.167.1 Procedūras,operācijas,terapija</w:t>
            </w:r>
          </w:p>
        </w:tc>
        <w:tc>
          <w:tcPr>
            <w:tcW w:w="2977" w:type="dxa"/>
            <w:tcBorders>
              <w:top w:val="single" w:sz="4" w:space="0" w:color="000000"/>
              <w:left w:val="single" w:sz="4" w:space="0" w:color="000000"/>
              <w:bottom w:val="single" w:sz="4" w:space="0" w:color="000000"/>
              <w:right w:val="single" w:sz="4" w:space="0" w:color="000000"/>
            </w:tcBorders>
          </w:tcPr>
          <w:p w14:paraId="1FBE0168" w14:textId="2F589535" w:rsidR="00CC5AA2" w:rsidRDefault="00CC5AA2" w:rsidP="00CC5AA2">
            <w:pPr>
              <w:pStyle w:val="Tabulasteksts"/>
            </w:pPr>
            <w:r w:rsidRPr="00DE1C27">
              <w:t>1.3.6.1.4.1.38760.1.2.3.1070.1 Operācija</w:t>
            </w:r>
          </w:p>
        </w:tc>
      </w:tr>
      <w:tr w:rsidR="00CC5AA2" w:rsidRPr="009C0DD5" w14:paraId="1C0EF6CA"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173B7AE8" w14:textId="44688D99" w:rsidR="00CC5AA2" w:rsidRPr="009C0DD5" w:rsidRDefault="00607E12" w:rsidP="00CC5AA2">
            <w:pPr>
              <w:pStyle w:val="Tabulasteksts"/>
            </w:pPr>
            <w:r>
              <w:t>xxx</w:t>
            </w:r>
          </w:p>
        </w:tc>
        <w:tc>
          <w:tcPr>
            <w:tcW w:w="2554" w:type="dxa"/>
            <w:tcBorders>
              <w:top w:val="single" w:sz="4" w:space="0" w:color="000000"/>
              <w:left w:val="single" w:sz="4" w:space="0" w:color="000000"/>
              <w:bottom w:val="single" w:sz="4" w:space="0" w:color="000000"/>
              <w:right w:val="single" w:sz="4" w:space="0" w:color="000000"/>
            </w:tcBorders>
          </w:tcPr>
          <w:p w14:paraId="5FE6DF56" w14:textId="159F20BC" w:rsidR="00CC5AA2" w:rsidRDefault="00CC5AA2" w:rsidP="00CC5AA2">
            <w:pPr>
              <w:pStyle w:val="Tabulasteksts"/>
            </w:pPr>
            <w:r w:rsidRPr="00BE0792">
              <w:t>1.3.6.1.4.1.38760.1.2.1.25.1 Onkoloģiskā pacienta reģistrācijas karte</w:t>
            </w:r>
          </w:p>
        </w:tc>
        <w:tc>
          <w:tcPr>
            <w:tcW w:w="2551" w:type="dxa"/>
            <w:tcBorders>
              <w:top w:val="single" w:sz="4" w:space="0" w:color="000000"/>
              <w:left w:val="single" w:sz="4" w:space="0" w:color="000000"/>
              <w:bottom w:val="single" w:sz="4" w:space="0" w:color="000000"/>
              <w:right w:val="single" w:sz="4" w:space="0" w:color="000000"/>
            </w:tcBorders>
          </w:tcPr>
          <w:p w14:paraId="3712C3E7" w14:textId="23598579" w:rsidR="00CC5AA2" w:rsidRDefault="00607E12" w:rsidP="00CC5AA2">
            <w:pPr>
              <w:pStyle w:val="Tabulasteksts"/>
            </w:pPr>
            <w:r w:rsidRPr="00607E12">
              <w:t>1.3.6.1.4.1.38760.1.2.2.72.1</w:t>
            </w:r>
            <w:r>
              <w:t xml:space="preserve"> </w:t>
            </w:r>
            <w:r w:rsidRPr="00607E12">
              <w:t>Onkoloģiskās diagnozes fakts</w:t>
            </w:r>
          </w:p>
        </w:tc>
        <w:tc>
          <w:tcPr>
            <w:tcW w:w="2977" w:type="dxa"/>
            <w:tcBorders>
              <w:top w:val="single" w:sz="4" w:space="0" w:color="000000"/>
              <w:left w:val="single" w:sz="4" w:space="0" w:color="000000"/>
              <w:bottom w:val="single" w:sz="4" w:space="0" w:color="000000"/>
              <w:right w:val="single" w:sz="4" w:space="0" w:color="000000"/>
            </w:tcBorders>
          </w:tcPr>
          <w:p w14:paraId="65F250B4" w14:textId="22091533" w:rsidR="00CC5AA2" w:rsidRDefault="00607E12" w:rsidP="00CC5AA2">
            <w:pPr>
              <w:pStyle w:val="Tabulasteksts"/>
            </w:pPr>
            <w:r w:rsidRPr="00607E12">
              <w:t>1.3.6.1.4.1.38760.1.2.3.393.1</w:t>
            </w:r>
            <w:r>
              <w:t xml:space="preserve"> </w:t>
            </w:r>
            <w:r w:rsidRPr="00607E12">
              <w:t>Onkoloģiskā diagnoze</w:t>
            </w:r>
          </w:p>
        </w:tc>
      </w:tr>
      <w:tr w:rsidR="00CC5AA2" w:rsidRPr="009C0DD5" w14:paraId="5E20BF95"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1A173274" w14:textId="4A63D8E0" w:rsidR="00CC5AA2" w:rsidRPr="009C0DD5" w:rsidRDefault="00607E12" w:rsidP="00CC5AA2">
            <w:pPr>
              <w:pStyle w:val="Tabulasteksts"/>
            </w:pPr>
            <w:r>
              <w:t>xxx</w:t>
            </w:r>
          </w:p>
        </w:tc>
        <w:tc>
          <w:tcPr>
            <w:tcW w:w="2554" w:type="dxa"/>
            <w:tcBorders>
              <w:top w:val="single" w:sz="4" w:space="0" w:color="000000"/>
              <w:left w:val="single" w:sz="4" w:space="0" w:color="000000"/>
              <w:bottom w:val="single" w:sz="4" w:space="0" w:color="000000"/>
              <w:right w:val="single" w:sz="4" w:space="0" w:color="000000"/>
            </w:tcBorders>
          </w:tcPr>
          <w:p w14:paraId="06F747B6" w14:textId="14B78279" w:rsidR="00CC5AA2" w:rsidRDefault="00CC5AA2" w:rsidP="00CC5AA2">
            <w:pPr>
              <w:pStyle w:val="Tabulasteksts"/>
            </w:pPr>
            <w:r w:rsidRPr="00BE0792">
              <w:t>1.3.6.1.4.1.38760.1.2.1.26.1 Cukura diabēta pacienta karte</w:t>
            </w:r>
          </w:p>
        </w:tc>
        <w:tc>
          <w:tcPr>
            <w:tcW w:w="2551" w:type="dxa"/>
            <w:tcBorders>
              <w:top w:val="single" w:sz="4" w:space="0" w:color="000000"/>
              <w:left w:val="single" w:sz="4" w:space="0" w:color="000000"/>
              <w:bottom w:val="single" w:sz="4" w:space="0" w:color="000000"/>
              <w:right w:val="single" w:sz="4" w:space="0" w:color="000000"/>
            </w:tcBorders>
          </w:tcPr>
          <w:p w14:paraId="5786D41A" w14:textId="64678834" w:rsidR="00CC5AA2" w:rsidRDefault="00607E12" w:rsidP="00CC5AA2">
            <w:pPr>
              <w:pStyle w:val="Tabulasteksts"/>
            </w:pPr>
            <w:r w:rsidRPr="00607E12">
              <w:t>1.3.6.1.4.1.38760.1.2.2.74.1</w:t>
            </w:r>
            <w:r>
              <w:t xml:space="preserve"> </w:t>
            </w:r>
            <w:r w:rsidRPr="00607E12">
              <w:t>Cukura diabēta diagnozes fakti</w:t>
            </w:r>
          </w:p>
        </w:tc>
        <w:tc>
          <w:tcPr>
            <w:tcW w:w="2977" w:type="dxa"/>
            <w:tcBorders>
              <w:top w:val="single" w:sz="4" w:space="0" w:color="000000"/>
              <w:left w:val="single" w:sz="4" w:space="0" w:color="000000"/>
              <w:bottom w:val="single" w:sz="4" w:space="0" w:color="000000"/>
              <w:right w:val="single" w:sz="4" w:space="0" w:color="000000"/>
            </w:tcBorders>
          </w:tcPr>
          <w:p w14:paraId="6A83D21E" w14:textId="1D389ACB" w:rsidR="00CC5AA2" w:rsidRDefault="00607E12" w:rsidP="00CC5AA2">
            <w:pPr>
              <w:pStyle w:val="Tabulasteksts"/>
            </w:pPr>
            <w:r w:rsidRPr="00607E12">
              <w:t>1.3.6.1.4.1.38760.1.2.3.644.1</w:t>
            </w:r>
            <w:r>
              <w:t xml:space="preserve"> </w:t>
            </w:r>
            <w:r w:rsidRPr="00607E12">
              <w:t>Diabēta diagnoze</w:t>
            </w:r>
          </w:p>
        </w:tc>
      </w:tr>
      <w:tr w:rsidR="00607E12" w:rsidRPr="009C0DD5" w14:paraId="52D8E5DF"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24BB025C" w14:textId="39E2951E" w:rsidR="00607E12" w:rsidRPr="009C0DD5" w:rsidRDefault="00607E12" w:rsidP="00607E12">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3556516C" w14:textId="5F151BF2" w:rsidR="00607E12" w:rsidRDefault="00607E12" w:rsidP="00607E12">
            <w:pPr>
              <w:pStyle w:val="Tabulasteksts"/>
            </w:pPr>
            <w:r w:rsidRPr="00BE0792">
              <w:t>1.3.6.1.4.1.38760.1.2.1.27.1 Karte narkoloģiskajam pacientam un personai, kura lieto atkarību izraisošās vielas</w:t>
            </w:r>
          </w:p>
        </w:tc>
        <w:tc>
          <w:tcPr>
            <w:tcW w:w="2551" w:type="dxa"/>
            <w:tcBorders>
              <w:top w:val="single" w:sz="4" w:space="0" w:color="000000"/>
              <w:left w:val="single" w:sz="4" w:space="0" w:color="000000"/>
              <w:bottom w:val="single" w:sz="4" w:space="0" w:color="000000"/>
              <w:right w:val="single" w:sz="4" w:space="0" w:color="000000"/>
            </w:tcBorders>
          </w:tcPr>
          <w:p w14:paraId="4B7E7972" w14:textId="06A2656A" w:rsidR="00607E12" w:rsidRDefault="00297E8A" w:rsidP="00607E12">
            <w:pPr>
              <w:pStyle w:val="Tabulasteksts"/>
            </w:pPr>
            <w:r w:rsidRPr="00297E8A">
              <w:t>1.3.6.1.4.1.38760.1.2.2.23.1</w:t>
            </w:r>
            <w:r>
              <w:t xml:space="preserve"> </w:t>
            </w:r>
            <w:r w:rsidRPr="00297E8A">
              <w:t>Atkarības - ārstniecības detaļas</w:t>
            </w:r>
          </w:p>
        </w:tc>
        <w:tc>
          <w:tcPr>
            <w:tcW w:w="2977" w:type="dxa"/>
            <w:tcBorders>
              <w:top w:val="single" w:sz="4" w:space="0" w:color="000000"/>
              <w:left w:val="single" w:sz="4" w:space="0" w:color="000000"/>
              <w:bottom w:val="single" w:sz="4" w:space="0" w:color="000000"/>
              <w:right w:val="single" w:sz="4" w:space="0" w:color="000000"/>
            </w:tcBorders>
          </w:tcPr>
          <w:p w14:paraId="4D65EC8B" w14:textId="77777777" w:rsidR="00607E12" w:rsidRDefault="00297E8A" w:rsidP="00607E12">
            <w:pPr>
              <w:pStyle w:val="Tabulasteksts"/>
            </w:pPr>
            <w:r w:rsidRPr="00297E8A">
              <w:t>1.3.6.1.4.1.38760.1.2.3.646.1</w:t>
            </w:r>
            <w:r>
              <w:t xml:space="preserve"> </w:t>
            </w:r>
            <w:r w:rsidRPr="00297E8A">
              <w:t>Narkoloģijas un atkarību diagnoze</w:t>
            </w:r>
          </w:p>
          <w:p w14:paraId="17DDBCEC" w14:textId="5F77B459" w:rsidR="00297E8A" w:rsidRDefault="00297E8A" w:rsidP="00607E12">
            <w:pPr>
              <w:pStyle w:val="Tabulasteksts"/>
            </w:pPr>
            <w:r w:rsidRPr="00297E8A">
              <w:t>1.3.6.1.4.1.38760.1.2.3.450.1</w:t>
            </w:r>
            <w:r>
              <w:t xml:space="preserve"> </w:t>
            </w:r>
            <w:r w:rsidRPr="00297E8A">
              <w:t>Diagnozes veids</w:t>
            </w:r>
          </w:p>
          <w:p w14:paraId="0E4EB48B" w14:textId="3230AA33" w:rsidR="00545A12" w:rsidRDefault="00545A12" w:rsidP="00607E12">
            <w:pPr>
              <w:pStyle w:val="Tabulasteksts"/>
            </w:pPr>
            <w:r>
              <w:t>Dokumenta datums iegūts no:</w:t>
            </w:r>
          </w:p>
          <w:p w14:paraId="4E05E2C1" w14:textId="088DD406" w:rsidR="00545A12" w:rsidRPr="00545A12" w:rsidRDefault="00545A12" w:rsidP="00607E12">
            <w:pPr>
              <w:pStyle w:val="Tabulasteksts"/>
              <w:rPr>
                <w:i/>
              </w:rPr>
            </w:pPr>
            <w:r w:rsidRPr="00545A12">
              <w:rPr>
                <w:i/>
              </w:rPr>
              <w:t>1.3.6.1.4.1.38760.1.2.3.129.1 Ārstēšanas epizodes uzsākšanas datums (vērtība no lauka effectiveTime)</w:t>
            </w:r>
          </w:p>
        </w:tc>
      </w:tr>
      <w:tr w:rsidR="00607E12" w:rsidRPr="009C0DD5" w14:paraId="7418F12E"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500E2622" w14:textId="447F8277" w:rsidR="00607E12" w:rsidRPr="009C0DD5" w:rsidRDefault="00607E12" w:rsidP="00607E12">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49D9D698" w14:textId="47DDF166" w:rsidR="00607E12" w:rsidRDefault="00607E12" w:rsidP="00607E12">
            <w:pPr>
              <w:pStyle w:val="Tabulasteksts"/>
            </w:pPr>
            <w:r w:rsidRPr="00BE0792">
              <w:t>1.3.6.1.4.1.38760.1.2.1.28.1 Traumu, ievainojumu un saindēšanās gadījumu uzskaites karte</w:t>
            </w:r>
          </w:p>
        </w:tc>
        <w:tc>
          <w:tcPr>
            <w:tcW w:w="2551" w:type="dxa"/>
            <w:tcBorders>
              <w:top w:val="single" w:sz="4" w:space="0" w:color="000000"/>
              <w:left w:val="single" w:sz="4" w:space="0" w:color="000000"/>
              <w:bottom w:val="single" w:sz="4" w:space="0" w:color="000000"/>
              <w:right w:val="single" w:sz="4" w:space="0" w:color="000000"/>
            </w:tcBorders>
          </w:tcPr>
          <w:p w14:paraId="450A62CE" w14:textId="7F3C6358" w:rsidR="00607E12" w:rsidRDefault="00297E8A" w:rsidP="00607E12">
            <w:pPr>
              <w:pStyle w:val="Tabulasteksts"/>
            </w:pPr>
            <w:r w:rsidRPr="00297E8A">
              <w:t>1.3.6.1.4.1.38760.1.2.2.81.1</w:t>
            </w:r>
            <w:r>
              <w:t xml:space="preserve"> </w:t>
            </w:r>
            <w:r w:rsidRPr="00297E8A">
              <w:t>Traumas, ievainojumu un saindēšanās diagnozes dati</w:t>
            </w:r>
          </w:p>
        </w:tc>
        <w:tc>
          <w:tcPr>
            <w:tcW w:w="2977" w:type="dxa"/>
            <w:tcBorders>
              <w:top w:val="single" w:sz="4" w:space="0" w:color="000000"/>
              <w:left w:val="single" w:sz="4" w:space="0" w:color="000000"/>
              <w:bottom w:val="single" w:sz="4" w:space="0" w:color="000000"/>
              <w:right w:val="single" w:sz="4" w:space="0" w:color="000000"/>
            </w:tcBorders>
          </w:tcPr>
          <w:p w14:paraId="6F26B540" w14:textId="77777777" w:rsidR="00607E12" w:rsidRDefault="00297E8A" w:rsidP="00607E12">
            <w:pPr>
              <w:pStyle w:val="Tabulasteksts"/>
            </w:pPr>
            <w:r w:rsidRPr="00297E8A">
              <w:t>1.3.6.1.4.1.38760.1.2.3.645.1</w:t>
            </w:r>
            <w:r>
              <w:t xml:space="preserve"> </w:t>
            </w:r>
            <w:r w:rsidRPr="00297E8A">
              <w:t>Traumas, ievainojumu un saindēšanās diagnoze</w:t>
            </w:r>
          </w:p>
          <w:p w14:paraId="3A7D4DA8" w14:textId="5747217A" w:rsidR="00297E8A" w:rsidRPr="00297E8A" w:rsidRDefault="00297E8A" w:rsidP="003953B1">
            <w:pPr>
              <w:pStyle w:val="Tabulasteksts"/>
              <w:rPr>
                <w:i/>
              </w:rPr>
            </w:pPr>
            <w:r w:rsidRPr="00297E8A">
              <w:rPr>
                <w:i/>
              </w:rPr>
              <w:t xml:space="preserve">* IDB diagnoze neatrodas </w:t>
            </w:r>
            <w:r w:rsidR="003953B1">
              <w:rPr>
                <w:i/>
              </w:rPr>
              <w:t xml:space="preserve">tieši </w:t>
            </w:r>
            <w:r w:rsidRPr="00297E8A">
              <w:rPr>
                <w:i/>
              </w:rPr>
              <w:t>sekcijā, bet gan papildus organizerā</w:t>
            </w:r>
            <w:r>
              <w:rPr>
                <w:i/>
              </w:rPr>
              <w:t xml:space="preserve"> ar OID </w:t>
            </w:r>
            <w:r w:rsidRPr="00297E8A">
              <w:rPr>
                <w:i/>
              </w:rPr>
              <w:t>1.3.6.1.4.1.38760.1.2.3.476.1</w:t>
            </w:r>
            <w:r>
              <w:rPr>
                <w:i/>
              </w:rPr>
              <w:t xml:space="preserve"> </w:t>
            </w:r>
            <w:r w:rsidRPr="00297E8A">
              <w:rPr>
                <w:i/>
              </w:rPr>
              <w:t>Ievainojuma diagnozes datu komplekts</w:t>
            </w:r>
          </w:p>
        </w:tc>
      </w:tr>
      <w:tr w:rsidR="00297E8A" w:rsidRPr="009C0DD5" w14:paraId="2108761A"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70E3719A" w14:textId="2772F5E6" w:rsidR="00297E8A" w:rsidRPr="00093B7A" w:rsidRDefault="00297E8A" w:rsidP="00297E8A">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608A15AF" w14:textId="00505266" w:rsidR="00297E8A" w:rsidRPr="00BE0792" w:rsidRDefault="00297E8A" w:rsidP="00297E8A">
            <w:pPr>
              <w:pStyle w:val="Tabulasteksts"/>
            </w:pPr>
            <w:r w:rsidRPr="00BE0792">
              <w:t>1.3.6.1.4.1.38760.1.2.1.28.1 Traumu, ievainojumu un saindēšanās gadījumu uzskaites karte</w:t>
            </w:r>
          </w:p>
        </w:tc>
        <w:tc>
          <w:tcPr>
            <w:tcW w:w="2551" w:type="dxa"/>
            <w:tcBorders>
              <w:top w:val="single" w:sz="4" w:space="0" w:color="000000"/>
              <w:left w:val="single" w:sz="4" w:space="0" w:color="000000"/>
              <w:bottom w:val="single" w:sz="4" w:space="0" w:color="000000"/>
              <w:right w:val="single" w:sz="4" w:space="0" w:color="000000"/>
            </w:tcBorders>
          </w:tcPr>
          <w:p w14:paraId="2C6EB46A" w14:textId="2475D55E" w:rsidR="00297E8A" w:rsidRDefault="00297E8A" w:rsidP="00297E8A">
            <w:pPr>
              <w:pStyle w:val="Tabulasteksts"/>
            </w:pPr>
            <w:r w:rsidRPr="00297E8A">
              <w:t>1.3.6.1.4.1.38760.1.2.2.81.1</w:t>
            </w:r>
            <w:r>
              <w:t xml:space="preserve"> </w:t>
            </w:r>
            <w:r w:rsidRPr="00297E8A">
              <w:t>Traumas, ievainojumu un saindēšanās diagnozes dati</w:t>
            </w:r>
          </w:p>
        </w:tc>
        <w:tc>
          <w:tcPr>
            <w:tcW w:w="2977" w:type="dxa"/>
            <w:tcBorders>
              <w:top w:val="single" w:sz="4" w:space="0" w:color="000000"/>
              <w:left w:val="single" w:sz="4" w:space="0" w:color="000000"/>
              <w:bottom w:val="single" w:sz="4" w:space="0" w:color="000000"/>
              <w:right w:val="single" w:sz="4" w:space="0" w:color="000000"/>
            </w:tcBorders>
          </w:tcPr>
          <w:p w14:paraId="506F970D" w14:textId="77777777" w:rsidR="00297E8A" w:rsidRDefault="00297E8A" w:rsidP="00297E8A">
            <w:pPr>
              <w:pStyle w:val="Tabulasteksts"/>
            </w:pPr>
            <w:r w:rsidRPr="00297E8A">
              <w:t>1.3.6.1.4.1.38760.1.2.3.521.1</w:t>
            </w:r>
            <w:r>
              <w:t xml:space="preserve"> </w:t>
            </w:r>
            <w:r w:rsidRPr="00297E8A">
              <w:t>Traumas, ievainojumu un saindēšanās blakusdiagnoze</w:t>
            </w:r>
          </w:p>
          <w:p w14:paraId="2E0C182E" w14:textId="166B6B7D" w:rsidR="00297E8A" w:rsidRDefault="00297E8A" w:rsidP="003953B1">
            <w:pPr>
              <w:pStyle w:val="Tabulasteksts"/>
            </w:pPr>
            <w:r>
              <w:t>Atlasīt</w:t>
            </w:r>
            <w:r w:rsidR="003953B1">
              <w:t>ā</w:t>
            </w:r>
            <w:r>
              <w:t>s diagnozes tiek reģistrētas</w:t>
            </w:r>
            <w:r w:rsidR="003953B1">
              <w:t xml:space="preserve"> kā</w:t>
            </w:r>
            <w:r>
              <w:t xml:space="preserve"> blakusdiagnoze</w:t>
            </w:r>
            <w:r w:rsidR="003953B1">
              <w:t>s</w:t>
            </w:r>
            <w:r>
              <w:t xml:space="preserve"> pamatdatu ierakstos.</w:t>
            </w:r>
          </w:p>
        </w:tc>
      </w:tr>
      <w:tr w:rsidR="00297E8A" w:rsidRPr="009C0DD5" w14:paraId="4A54EF4F"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0552C9F6" w14:textId="6ED86B98" w:rsidR="00297E8A" w:rsidRPr="009C0DD5" w:rsidRDefault="00297E8A" w:rsidP="00297E8A">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541A983D" w14:textId="38EA92A1" w:rsidR="00297E8A" w:rsidRDefault="00297E8A" w:rsidP="00297E8A">
            <w:pPr>
              <w:pStyle w:val="Tabulasteksts"/>
            </w:pPr>
            <w:r w:rsidRPr="00BE0792">
              <w:t>1.3.6.1.4.1.38760.1.2.1.55.1 Onkoloģiskā pacienta ārstēšanas reģistrācijas karte</w:t>
            </w:r>
          </w:p>
        </w:tc>
        <w:tc>
          <w:tcPr>
            <w:tcW w:w="2551" w:type="dxa"/>
            <w:tcBorders>
              <w:top w:val="single" w:sz="4" w:space="0" w:color="000000"/>
              <w:left w:val="single" w:sz="4" w:space="0" w:color="000000"/>
              <w:bottom w:val="single" w:sz="4" w:space="0" w:color="000000"/>
              <w:right w:val="single" w:sz="4" w:space="0" w:color="000000"/>
            </w:tcBorders>
          </w:tcPr>
          <w:p w14:paraId="1B4F4D01" w14:textId="46C5AA67" w:rsidR="00297E8A" w:rsidRDefault="003F5F2E" w:rsidP="00297E8A">
            <w:pPr>
              <w:pStyle w:val="Tabulasteksts"/>
            </w:pPr>
            <w:r w:rsidRPr="003F5F2E">
              <w:t>1.3.6.1.4.1.38760.1.2.2.175.1</w:t>
            </w:r>
            <w:r>
              <w:t xml:space="preserve"> </w:t>
            </w:r>
            <w:r w:rsidRPr="003F5F2E">
              <w:t>Onkoloģiska ārstniecība</w:t>
            </w:r>
          </w:p>
        </w:tc>
        <w:tc>
          <w:tcPr>
            <w:tcW w:w="2977" w:type="dxa"/>
            <w:tcBorders>
              <w:top w:val="single" w:sz="4" w:space="0" w:color="000000"/>
              <w:left w:val="single" w:sz="4" w:space="0" w:color="000000"/>
              <w:bottom w:val="single" w:sz="4" w:space="0" w:color="000000"/>
              <w:right w:val="single" w:sz="4" w:space="0" w:color="000000"/>
            </w:tcBorders>
          </w:tcPr>
          <w:p w14:paraId="4C49E7F8" w14:textId="5A2B2856" w:rsidR="00297E8A" w:rsidRDefault="003F5F2E" w:rsidP="00297E8A">
            <w:pPr>
              <w:pStyle w:val="Tabulasteksts"/>
            </w:pPr>
            <w:r w:rsidRPr="003F5F2E">
              <w:t>1.3.6.1.4.1.38760.1.2.3.1360.1</w:t>
            </w:r>
            <w:r>
              <w:t xml:space="preserve"> </w:t>
            </w:r>
            <w:r w:rsidRPr="003F5F2E">
              <w:t>Onkoloģiskā diagnoze</w:t>
            </w:r>
          </w:p>
        </w:tc>
      </w:tr>
      <w:tr w:rsidR="00297E8A" w:rsidRPr="009C0DD5" w14:paraId="4F4A3457"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2E664EA7" w14:textId="7FA48EF7" w:rsidR="00297E8A" w:rsidRPr="009C0DD5" w:rsidRDefault="00297E8A" w:rsidP="00297E8A">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25E41611" w14:textId="5F99B43C" w:rsidR="00297E8A" w:rsidRDefault="00297E8A" w:rsidP="00297E8A">
            <w:pPr>
              <w:pStyle w:val="Tabulasteksts"/>
            </w:pPr>
            <w:r w:rsidRPr="00BE0792">
              <w:t xml:space="preserve">1.3.6.1.4.1.38760.1.2.1.56.1 Pacienta karte </w:t>
            </w:r>
            <w:r w:rsidR="003953B1">
              <w:t>pacientiem ar psihiskiem un uzve</w:t>
            </w:r>
            <w:r w:rsidRPr="00BE0792">
              <w:t>dības traucējumiem</w:t>
            </w:r>
          </w:p>
        </w:tc>
        <w:tc>
          <w:tcPr>
            <w:tcW w:w="2551" w:type="dxa"/>
            <w:tcBorders>
              <w:top w:val="single" w:sz="4" w:space="0" w:color="000000"/>
              <w:left w:val="single" w:sz="4" w:space="0" w:color="000000"/>
              <w:bottom w:val="single" w:sz="4" w:space="0" w:color="000000"/>
              <w:right w:val="single" w:sz="4" w:space="0" w:color="000000"/>
            </w:tcBorders>
          </w:tcPr>
          <w:p w14:paraId="3A2F42E6" w14:textId="643CC356" w:rsidR="00297E8A" w:rsidRDefault="003F5F2E" w:rsidP="00297E8A">
            <w:pPr>
              <w:pStyle w:val="Tabulasteksts"/>
            </w:pPr>
            <w:r w:rsidRPr="003F5F2E">
              <w:t>1.3.6.1.4.1.38760.1.2.2.178.1</w:t>
            </w:r>
            <w:r>
              <w:t xml:space="preserve"> </w:t>
            </w:r>
            <w:r w:rsidRPr="003F5F2E">
              <w:t>Pacienta ar psihiskiem un uzvedības traucējumiem diagnozes</w:t>
            </w:r>
          </w:p>
        </w:tc>
        <w:tc>
          <w:tcPr>
            <w:tcW w:w="2977" w:type="dxa"/>
            <w:tcBorders>
              <w:top w:val="single" w:sz="4" w:space="0" w:color="000000"/>
              <w:left w:val="single" w:sz="4" w:space="0" w:color="000000"/>
              <w:bottom w:val="single" w:sz="4" w:space="0" w:color="000000"/>
              <w:right w:val="single" w:sz="4" w:space="0" w:color="000000"/>
            </w:tcBorders>
          </w:tcPr>
          <w:p w14:paraId="4226384A" w14:textId="2F964962" w:rsidR="00297E8A" w:rsidRDefault="003F5F2E" w:rsidP="00297E8A">
            <w:pPr>
              <w:pStyle w:val="Tabulasteksts"/>
            </w:pPr>
            <w:r w:rsidRPr="003F5F2E">
              <w:t>1.3.6.1.4.1.38760.1.2.3.1129.1</w:t>
            </w:r>
            <w:r>
              <w:t xml:space="preserve"> </w:t>
            </w:r>
            <w:r w:rsidRPr="003F5F2E">
              <w:t>Psihisko traucējumu pamatdiagnoze</w:t>
            </w:r>
          </w:p>
        </w:tc>
      </w:tr>
      <w:tr w:rsidR="003F5F2E" w:rsidRPr="009C0DD5" w14:paraId="260C26BF"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7273F9A7" w14:textId="0541F165" w:rsidR="003F5F2E" w:rsidRPr="00093B7A" w:rsidRDefault="003F5F2E" w:rsidP="003F5F2E">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663D6371" w14:textId="09454336" w:rsidR="003F5F2E" w:rsidRPr="00BE0792" w:rsidRDefault="003F5F2E" w:rsidP="003953B1">
            <w:pPr>
              <w:pStyle w:val="Tabulasteksts"/>
            </w:pPr>
            <w:r w:rsidRPr="00BE0792">
              <w:t>1.3.6.1.4.1.38760.1.2.1.56.1 Pacienta karte pacientiem ar psihiskiem un uzv</w:t>
            </w:r>
            <w:r w:rsidR="003953B1">
              <w:t>e</w:t>
            </w:r>
            <w:r w:rsidRPr="00BE0792">
              <w:t>dības traucējumiem</w:t>
            </w:r>
          </w:p>
        </w:tc>
        <w:tc>
          <w:tcPr>
            <w:tcW w:w="2551" w:type="dxa"/>
            <w:tcBorders>
              <w:top w:val="single" w:sz="4" w:space="0" w:color="000000"/>
              <w:left w:val="single" w:sz="4" w:space="0" w:color="000000"/>
              <w:bottom w:val="single" w:sz="4" w:space="0" w:color="000000"/>
              <w:right w:val="single" w:sz="4" w:space="0" w:color="000000"/>
            </w:tcBorders>
          </w:tcPr>
          <w:p w14:paraId="5C1CD5EB" w14:textId="3462F69C" w:rsidR="003F5F2E" w:rsidRDefault="003F5F2E" w:rsidP="003F5F2E">
            <w:pPr>
              <w:pStyle w:val="Tabulasteksts"/>
            </w:pPr>
            <w:r w:rsidRPr="003F5F2E">
              <w:t>1.3.6.1.4.1.38760.1.2.2.178.1</w:t>
            </w:r>
            <w:r>
              <w:t xml:space="preserve"> </w:t>
            </w:r>
            <w:r w:rsidRPr="003F5F2E">
              <w:t>Pacienta ar psihiskiem un uzvedības traucējumiem diagnozes</w:t>
            </w:r>
          </w:p>
        </w:tc>
        <w:tc>
          <w:tcPr>
            <w:tcW w:w="2977" w:type="dxa"/>
            <w:tcBorders>
              <w:top w:val="single" w:sz="4" w:space="0" w:color="000000"/>
              <w:left w:val="single" w:sz="4" w:space="0" w:color="000000"/>
              <w:bottom w:val="single" w:sz="4" w:space="0" w:color="000000"/>
              <w:right w:val="single" w:sz="4" w:space="0" w:color="000000"/>
            </w:tcBorders>
          </w:tcPr>
          <w:p w14:paraId="6A6C40A9" w14:textId="77777777" w:rsidR="003F5F2E" w:rsidRDefault="003F5F2E" w:rsidP="003F5F2E">
            <w:pPr>
              <w:pStyle w:val="Tabulasteksts"/>
            </w:pPr>
            <w:r w:rsidRPr="003F5F2E">
              <w:t>1.3.6.1.4.1.38760.1.2.3.1130.1</w:t>
            </w:r>
            <w:r>
              <w:t xml:space="preserve"> </w:t>
            </w:r>
            <w:r w:rsidRPr="003F5F2E">
              <w:t>Psihisko traucējumu blakusdiagnozes</w:t>
            </w:r>
          </w:p>
          <w:p w14:paraId="5947797A" w14:textId="3B3C0CAE" w:rsidR="003F5F2E" w:rsidRDefault="003F5F2E" w:rsidP="003F5F2E">
            <w:pPr>
              <w:pStyle w:val="Tabulasteksts"/>
            </w:pPr>
            <w:r>
              <w:t>* Diagnozes veids - Blakusdiagnoze</w:t>
            </w:r>
          </w:p>
        </w:tc>
      </w:tr>
      <w:tr w:rsidR="003F5F2E" w:rsidRPr="009C0DD5" w14:paraId="786C404B"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369179B6" w14:textId="34E39794" w:rsidR="003F5F2E" w:rsidRPr="00093B7A" w:rsidRDefault="003F5F2E" w:rsidP="003F5F2E">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05F71077" w14:textId="71B220B2" w:rsidR="003F5F2E" w:rsidRPr="00BE0792" w:rsidRDefault="003F5F2E" w:rsidP="003953B1">
            <w:pPr>
              <w:pStyle w:val="Tabulasteksts"/>
            </w:pPr>
            <w:r w:rsidRPr="00BE0792">
              <w:t>1.3.6.1.4.1.38760.1.2.1.56.1 Pacienta karte pacientiem ar psihiskiem un uzv</w:t>
            </w:r>
            <w:r w:rsidR="003953B1">
              <w:t>e</w:t>
            </w:r>
            <w:r w:rsidRPr="00BE0792">
              <w:t>dības traucējumiem</w:t>
            </w:r>
          </w:p>
        </w:tc>
        <w:tc>
          <w:tcPr>
            <w:tcW w:w="2551" w:type="dxa"/>
            <w:tcBorders>
              <w:top w:val="single" w:sz="4" w:space="0" w:color="000000"/>
              <w:left w:val="single" w:sz="4" w:space="0" w:color="000000"/>
              <w:bottom w:val="single" w:sz="4" w:space="0" w:color="000000"/>
              <w:right w:val="single" w:sz="4" w:space="0" w:color="000000"/>
            </w:tcBorders>
          </w:tcPr>
          <w:p w14:paraId="723F546F" w14:textId="605033DC" w:rsidR="003F5F2E" w:rsidRDefault="003F5F2E" w:rsidP="003F5F2E">
            <w:pPr>
              <w:pStyle w:val="Tabulasteksts"/>
            </w:pPr>
            <w:r w:rsidRPr="003F5F2E">
              <w:t>1.3.6.1.4.1.38760.1.2.2.178.1</w:t>
            </w:r>
            <w:r>
              <w:t xml:space="preserve"> </w:t>
            </w:r>
            <w:r w:rsidRPr="003F5F2E">
              <w:t>Pacienta ar psihiskiem un uzvedības traucējumiem diagnozes</w:t>
            </w:r>
          </w:p>
        </w:tc>
        <w:tc>
          <w:tcPr>
            <w:tcW w:w="2977" w:type="dxa"/>
            <w:tcBorders>
              <w:top w:val="single" w:sz="4" w:space="0" w:color="000000"/>
              <w:left w:val="single" w:sz="4" w:space="0" w:color="000000"/>
              <w:bottom w:val="single" w:sz="4" w:space="0" w:color="000000"/>
              <w:right w:val="single" w:sz="4" w:space="0" w:color="000000"/>
            </w:tcBorders>
          </w:tcPr>
          <w:p w14:paraId="518DA107" w14:textId="77777777" w:rsidR="003F5F2E" w:rsidRDefault="003F5F2E" w:rsidP="003F5F2E">
            <w:pPr>
              <w:pStyle w:val="Tabulasteksts"/>
            </w:pPr>
            <w:r w:rsidRPr="003F5F2E">
              <w:t>1.3.6.1.4.1.38760.1.2.3.1131.1</w:t>
            </w:r>
            <w:r>
              <w:t xml:space="preserve"> </w:t>
            </w:r>
            <w:r w:rsidRPr="003F5F2E">
              <w:t>Citas blakusdiagnozes</w:t>
            </w:r>
            <w:r>
              <w:t xml:space="preserve"> </w:t>
            </w:r>
          </w:p>
          <w:p w14:paraId="029710CD" w14:textId="284FD083" w:rsidR="003F5F2E" w:rsidRDefault="003F5F2E" w:rsidP="003F5F2E">
            <w:pPr>
              <w:pStyle w:val="Tabulasteksts"/>
            </w:pPr>
            <w:r>
              <w:t>* Diagnozes veids - Blakusdiagnoze</w:t>
            </w:r>
          </w:p>
        </w:tc>
      </w:tr>
      <w:tr w:rsidR="003F5F2E" w:rsidRPr="009C0DD5" w14:paraId="4852C74A"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37A4E5DB" w14:textId="5E8A57B2" w:rsidR="003F5F2E" w:rsidRPr="00093B7A" w:rsidRDefault="003F5F2E" w:rsidP="003F5F2E">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4C12C3E5" w14:textId="7ECF1E1B" w:rsidR="003F5F2E" w:rsidRPr="00BE0792" w:rsidRDefault="003F5F2E" w:rsidP="003F5F2E">
            <w:pPr>
              <w:pStyle w:val="Tabulasteksts"/>
            </w:pPr>
            <w:r w:rsidRPr="00BE0792">
              <w:t xml:space="preserve">1.3.6.1.4.1.38760.1.2.1.56.1 Pacienta karte </w:t>
            </w:r>
            <w:r w:rsidR="003953B1">
              <w:t>pacientiem ar psihiskiem un uzve</w:t>
            </w:r>
            <w:r w:rsidRPr="00BE0792">
              <w:t>dības traucējumiem</w:t>
            </w:r>
          </w:p>
        </w:tc>
        <w:tc>
          <w:tcPr>
            <w:tcW w:w="2551" w:type="dxa"/>
            <w:tcBorders>
              <w:top w:val="single" w:sz="4" w:space="0" w:color="000000"/>
              <w:left w:val="single" w:sz="4" w:space="0" w:color="000000"/>
              <w:bottom w:val="single" w:sz="4" w:space="0" w:color="000000"/>
              <w:right w:val="single" w:sz="4" w:space="0" w:color="000000"/>
            </w:tcBorders>
          </w:tcPr>
          <w:p w14:paraId="06F21105" w14:textId="0C06A8B5" w:rsidR="003F5F2E" w:rsidRDefault="003F5F2E" w:rsidP="003F5F2E">
            <w:pPr>
              <w:pStyle w:val="Tabulasteksts"/>
            </w:pPr>
            <w:r w:rsidRPr="003F5F2E">
              <w:t>1.3.6.1.4.1.38760.1.2.2.178.1</w:t>
            </w:r>
            <w:r>
              <w:t xml:space="preserve"> </w:t>
            </w:r>
            <w:r w:rsidRPr="003F5F2E">
              <w:t>Pacienta ar psihiskiem un uzvedības traucējumiem diagnozes</w:t>
            </w:r>
          </w:p>
        </w:tc>
        <w:tc>
          <w:tcPr>
            <w:tcW w:w="2977" w:type="dxa"/>
            <w:tcBorders>
              <w:top w:val="single" w:sz="4" w:space="0" w:color="000000"/>
              <w:left w:val="single" w:sz="4" w:space="0" w:color="000000"/>
              <w:bottom w:val="single" w:sz="4" w:space="0" w:color="000000"/>
              <w:right w:val="single" w:sz="4" w:space="0" w:color="000000"/>
            </w:tcBorders>
          </w:tcPr>
          <w:p w14:paraId="2DA13F90" w14:textId="77777777" w:rsidR="003F5F2E" w:rsidRDefault="003F5F2E" w:rsidP="003F5F2E">
            <w:pPr>
              <w:pStyle w:val="Tabulasteksts"/>
            </w:pPr>
            <w:r w:rsidRPr="003F5F2E">
              <w:t>1.3.6.1.4.1.38760.1.2.3.1132.1</w:t>
            </w:r>
            <w:r>
              <w:t xml:space="preserve"> </w:t>
            </w:r>
            <w:r w:rsidRPr="003F5F2E">
              <w:t>Sociālās blakusdiagnozes</w:t>
            </w:r>
          </w:p>
          <w:p w14:paraId="0F83A4B7" w14:textId="65AD3C9C" w:rsidR="003F5F2E" w:rsidRDefault="003F5F2E" w:rsidP="003F5F2E">
            <w:pPr>
              <w:pStyle w:val="Tabulasteksts"/>
            </w:pPr>
            <w:r>
              <w:t>* Diagnozes veids - Blakusdiagnoze</w:t>
            </w:r>
          </w:p>
        </w:tc>
      </w:tr>
      <w:tr w:rsidR="00297E8A" w:rsidRPr="009C0DD5" w14:paraId="01D5C4E2"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4E500164" w14:textId="670D9788" w:rsidR="00297E8A" w:rsidRPr="009C0DD5" w:rsidRDefault="00297E8A" w:rsidP="00297E8A">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6E52399C" w14:textId="42586824" w:rsidR="00297E8A" w:rsidRDefault="00297E8A" w:rsidP="00297E8A">
            <w:pPr>
              <w:pStyle w:val="Tabulasteksts"/>
            </w:pPr>
            <w:r w:rsidRPr="00BE0792">
              <w:t>1.3.6.1.4.1.38760.1.2.1.57.1 Tuberkulozes pacienta karte</w:t>
            </w:r>
          </w:p>
        </w:tc>
        <w:tc>
          <w:tcPr>
            <w:tcW w:w="2551" w:type="dxa"/>
            <w:tcBorders>
              <w:top w:val="single" w:sz="4" w:space="0" w:color="000000"/>
              <w:left w:val="single" w:sz="4" w:space="0" w:color="000000"/>
              <w:bottom w:val="single" w:sz="4" w:space="0" w:color="000000"/>
              <w:right w:val="single" w:sz="4" w:space="0" w:color="000000"/>
            </w:tcBorders>
          </w:tcPr>
          <w:p w14:paraId="6378FF2B" w14:textId="04846487" w:rsidR="00297E8A" w:rsidRDefault="003F5F2E" w:rsidP="00297E8A">
            <w:pPr>
              <w:pStyle w:val="Tabulasteksts"/>
            </w:pPr>
            <w:r w:rsidRPr="003F5F2E">
              <w:t>1.3.6.1.4.1.38760.1.2.2.181.1</w:t>
            </w:r>
            <w:r>
              <w:t xml:space="preserve"> </w:t>
            </w:r>
            <w:r w:rsidRPr="003F5F2E">
              <w:t>Diagnoze tuberkulozes pacienta kartei</w:t>
            </w:r>
          </w:p>
        </w:tc>
        <w:tc>
          <w:tcPr>
            <w:tcW w:w="2977" w:type="dxa"/>
            <w:tcBorders>
              <w:top w:val="single" w:sz="4" w:space="0" w:color="000000"/>
              <w:left w:val="single" w:sz="4" w:space="0" w:color="000000"/>
              <w:bottom w:val="single" w:sz="4" w:space="0" w:color="000000"/>
              <w:right w:val="single" w:sz="4" w:space="0" w:color="000000"/>
            </w:tcBorders>
          </w:tcPr>
          <w:p w14:paraId="316BD34F" w14:textId="77777777" w:rsidR="00297E8A" w:rsidRDefault="003F5F2E" w:rsidP="00297E8A">
            <w:pPr>
              <w:pStyle w:val="Tabulasteksts"/>
            </w:pPr>
            <w:r w:rsidRPr="003F5F2E">
              <w:t>1.3.6.1.4.1.38760.1.2.3.1152.1</w:t>
            </w:r>
            <w:r>
              <w:t xml:space="preserve"> </w:t>
            </w:r>
            <w:r w:rsidRPr="003F5F2E">
              <w:t>Diagnozes kods 1</w:t>
            </w:r>
          </w:p>
          <w:p w14:paraId="42E081DD" w14:textId="77777777" w:rsidR="00545A12" w:rsidRDefault="00545A12" w:rsidP="00297E8A">
            <w:pPr>
              <w:pStyle w:val="Tabulasteksts"/>
            </w:pPr>
            <w:r>
              <w:t>Dokumenta datums tiek iegūts no entry</w:t>
            </w:r>
          </w:p>
          <w:p w14:paraId="33E20B3C" w14:textId="2C3FB714" w:rsidR="00545A12" w:rsidRPr="00545A12" w:rsidRDefault="00545A12" w:rsidP="00297E8A">
            <w:pPr>
              <w:pStyle w:val="Tabulasteksts"/>
              <w:rPr>
                <w:i/>
              </w:rPr>
            </w:pPr>
            <w:r w:rsidRPr="00545A12">
              <w:rPr>
                <w:i/>
              </w:rPr>
              <w:t>1.3.6.1.4.1.38760.1.2.3.1150.1 Datums, kad pacients iekļauts reģistrā (vērtība effectiveTime)</w:t>
            </w:r>
          </w:p>
        </w:tc>
      </w:tr>
      <w:tr w:rsidR="003F5F2E" w:rsidRPr="009C0DD5" w14:paraId="339855FF"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00EFED40" w14:textId="7D999B95" w:rsidR="003F5F2E" w:rsidRPr="00093B7A" w:rsidRDefault="003F5F2E" w:rsidP="003F5F2E">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0F6D563E" w14:textId="08F2AA4E" w:rsidR="003F5F2E" w:rsidRPr="00BE0792" w:rsidRDefault="003F5F2E" w:rsidP="003F5F2E">
            <w:pPr>
              <w:pStyle w:val="Tabulasteksts"/>
            </w:pPr>
            <w:r w:rsidRPr="00BE0792">
              <w:t>1.3.6.1.4.1.38760.1.2.1.57.1 Tuberkulozes pacienta karte</w:t>
            </w:r>
          </w:p>
        </w:tc>
        <w:tc>
          <w:tcPr>
            <w:tcW w:w="2551" w:type="dxa"/>
            <w:tcBorders>
              <w:top w:val="single" w:sz="4" w:space="0" w:color="000000"/>
              <w:left w:val="single" w:sz="4" w:space="0" w:color="000000"/>
              <w:bottom w:val="single" w:sz="4" w:space="0" w:color="000000"/>
              <w:right w:val="single" w:sz="4" w:space="0" w:color="000000"/>
            </w:tcBorders>
          </w:tcPr>
          <w:p w14:paraId="70923F85" w14:textId="607C1986" w:rsidR="003F5F2E" w:rsidRPr="003F5F2E" w:rsidRDefault="003F5F2E" w:rsidP="003F5F2E">
            <w:pPr>
              <w:pStyle w:val="Tabulasteksts"/>
            </w:pPr>
            <w:r w:rsidRPr="003F5F2E">
              <w:t>1.3.6.1.4.1.38760.1.2.2.181.1</w:t>
            </w:r>
            <w:r>
              <w:t xml:space="preserve"> </w:t>
            </w:r>
            <w:r w:rsidRPr="003F5F2E">
              <w:t>Diagnoze tuberkulozes pacienta kartei</w:t>
            </w:r>
          </w:p>
        </w:tc>
        <w:tc>
          <w:tcPr>
            <w:tcW w:w="2977" w:type="dxa"/>
            <w:tcBorders>
              <w:top w:val="single" w:sz="4" w:space="0" w:color="000000"/>
              <w:left w:val="single" w:sz="4" w:space="0" w:color="000000"/>
              <w:bottom w:val="single" w:sz="4" w:space="0" w:color="000000"/>
              <w:right w:val="single" w:sz="4" w:space="0" w:color="000000"/>
            </w:tcBorders>
          </w:tcPr>
          <w:p w14:paraId="113270C6" w14:textId="77777777" w:rsidR="003F5F2E" w:rsidRDefault="003F5F2E" w:rsidP="003F5F2E">
            <w:pPr>
              <w:pStyle w:val="Tabulasteksts"/>
            </w:pPr>
            <w:r w:rsidRPr="003F5F2E">
              <w:t>1.3.6.1.4.1.38760.1.2.3.1153.1</w:t>
            </w:r>
            <w:r>
              <w:t xml:space="preserve"> </w:t>
            </w:r>
            <w:r w:rsidRPr="003F5F2E">
              <w:t>Diagnozes kods 2</w:t>
            </w:r>
          </w:p>
          <w:p w14:paraId="359BC319" w14:textId="30EE4250" w:rsidR="00212C7B" w:rsidRPr="003F5F2E" w:rsidRDefault="00212C7B" w:rsidP="003F5F2E">
            <w:pPr>
              <w:pStyle w:val="Tabulasteksts"/>
            </w:pPr>
            <w:r>
              <w:t>* Diagnozes veids - Blakusdiagnoze</w:t>
            </w:r>
          </w:p>
        </w:tc>
      </w:tr>
      <w:tr w:rsidR="00212C7B" w:rsidRPr="009C0DD5" w14:paraId="7354A966"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03134F5D" w14:textId="1A2F7E84" w:rsidR="00212C7B" w:rsidRPr="00093B7A" w:rsidRDefault="00212C7B" w:rsidP="00212C7B">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16D85B82" w14:textId="2B154627" w:rsidR="00212C7B" w:rsidRPr="00BE0792" w:rsidRDefault="00212C7B" w:rsidP="00212C7B">
            <w:pPr>
              <w:pStyle w:val="Tabulasteksts"/>
            </w:pPr>
            <w:r w:rsidRPr="00BE0792">
              <w:t>1.3.6.1.4.1.38760.1.2.1.57.1 Tuberkulozes pacienta karte</w:t>
            </w:r>
          </w:p>
        </w:tc>
        <w:tc>
          <w:tcPr>
            <w:tcW w:w="2551" w:type="dxa"/>
            <w:tcBorders>
              <w:top w:val="single" w:sz="4" w:space="0" w:color="000000"/>
              <w:left w:val="single" w:sz="4" w:space="0" w:color="000000"/>
              <w:bottom w:val="single" w:sz="4" w:space="0" w:color="000000"/>
              <w:right w:val="single" w:sz="4" w:space="0" w:color="000000"/>
            </w:tcBorders>
          </w:tcPr>
          <w:p w14:paraId="053B50F7" w14:textId="20EB380C" w:rsidR="00212C7B" w:rsidRPr="003F5F2E" w:rsidRDefault="00212C7B" w:rsidP="00212C7B">
            <w:pPr>
              <w:pStyle w:val="Tabulasteksts"/>
            </w:pPr>
            <w:r w:rsidRPr="00212C7B">
              <w:t>1.3.6.1.4.1.38760.1.2.2.183.1</w:t>
            </w:r>
            <w:r>
              <w:t xml:space="preserve"> </w:t>
            </w:r>
            <w:r w:rsidRPr="00212C7B">
              <w:t>Atkārtota ārstēšana tuberkulozes pacienta kartei</w:t>
            </w:r>
          </w:p>
        </w:tc>
        <w:tc>
          <w:tcPr>
            <w:tcW w:w="2977" w:type="dxa"/>
            <w:tcBorders>
              <w:top w:val="single" w:sz="4" w:space="0" w:color="000000"/>
              <w:left w:val="single" w:sz="4" w:space="0" w:color="000000"/>
              <w:bottom w:val="single" w:sz="4" w:space="0" w:color="000000"/>
              <w:right w:val="single" w:sz="4" w:space="0" w:color="000000"/>
            </w:tcBorders>
          </w:tcPr>
          <w:p w14:paraId="0964EB69" w14:textId="77777777" w:rsidR="00212C7B" w:rsidRDefault="00212C7B" w:rsidP="00212C7B">
            <w:pPr>
              <w:pStyle w:val="Tabulasteksts"/>
            </w:pPr>
            <w:r w:rsidRPr="00212C7B">
              <w:t>1.3.6.1.4.1.38760.1.2.3.1152.1</w:t>
            </w:r>
            <w:r>
              <w:t xml:space="preserve"> </w:t>
            </w:r>
            <w:r w:rsidRPr="00212C7B">
              <w:t>Diagnozes kods 1</w:t>
            </w:r>
          </w:p>
          <w:p w14:paraId="4F9DC9D4" w14:textId="1587A54D" w:rsidR="00212C7B" w:rsidRPr="003F5F2E" w:rsidRDefault="00212C7B" w:rsidP="00212C7B">
            <w:pPr>
              <w:pStyle w:val="Tabulasteksts"/>
            </w:pPr>
            <w:r>
              <w:t>* Diagnozes veids - Blakusdiagnoze</w:t>
            </w:r>
          </w:p>
        </w:tc>
      </w:tr>
      <w:tr w:rsidR="00212C7B" w:rsidRPr="009C0DD5" w14:paraId="3A228102"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03D85FF1" w14:textId="0F7B3BB6" w:rsidR="00212C7B" w:rsidRPr="009C0DD5" w:rsidRDefault="00212C7B" w:rsidP="00212C7B">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1EE545B8" w14:textId="54A013E1" w:rsidR="00212C7B" w:rsidRDefault="00212C7B" w:rsidP="00212C7B">
            <w:pPr>
              <w:pStyle w:val="Tabulasteksts"/>
            </w:pPr>
            <w:r w:rsidRPr="00BE0792">
              <w:t>1.3.6.1.4.1.38760.1.2.1.58.1 Arodslimību pacienta reģistrācijas karte</w:t>
            </w:r>
          </w:p>
        </w:tc>
        <w:tc>
          <w:tcPr>
            <w:tcW w:w="2551" w:type="dxa"/>
            <w:tcBorders>
              <w:top w:val="single" w:sz="4" w:space="0" w:color="000000"/>
              <w:left w:val="single" w:sz="4" w:space="0" w:color="000000"/>
              <w:bottom w:val="single" w:sz="4" w:space="0" w:color="000000"/>
              <w:right w:val="single" w:sz="4" w:space="0" w:color="000000"/>
            </w:tcBorders>
          </w:tcPr>
          <w:p w14:paraId="5CB05AEA" w14:textId="2418C79A" w:rsidR="00212C7B" w:rsidRDefault="007F1407" w:rsidP="00212C7B">
            <w:pPr>
              <w:pStyle w:val="Tabulasteksts"/>
            </w:pPr>
            <w:r w:rsidRPr="007F1407">
              <w:t>1.3.6.1.4.1.38760.1.2.2.185.1</w:t>
            </w:r>
            <w:r>
              <w:t xml:space="preserve"> </w:t>
            </w:r>
            <w:r w:rsidRPr="007F1407">
              <w:t>Diagnoze arodslimības pacienta kartei</w:t>
            </w:r>
          </w:p>
        </w:tc>
        <w:tc>
          <w:tcPr>
            <w:tcW w:w="2977" w:type="dxa"/>
            <w:tcBorders>
              <w:top w:val="single" w:sz="4" w:space="0" w:color="000000"/>
              <w:left w:val="single" w:sz="4" w:space="0" w:color="000000"/>
              <w:bottom w:val="single" w:sz="4" w:space="0" w:color="000000"/>
              <w:right w:val="single" w:sz="4" w:space="0" w:color="000000"/>
            </w:tcBorders>
          </w:tcPr>
          <w:p w14:paraId="323A144B" w14:textId="77777777" w:rsidR="00212C7B" w:rsidRDefault="007F1407" w:rsidP="00212C7B">
            <w:pPr>
              <w:pStyle w:val="Tabulasteksts"/>
            </w:pPr>
            <w:r w:rsidRPr="007F1407">
              <w:t>1.3.6.1.4.1.38760.1.2.3.1187.1</w:t>
            </w:r>
            <w:r>
              <w:t xml:space="preserve"> </w:t>
            </w:r>
            <w:r w:rsidRPr="007F1407">
              <w:t>Arodslimību diagnozes</w:t>
            </w:r>
          </w:p>
          <w:p w14:paraId="2852D4C9" w14:textId="77777777" w:rsidR="00545A12" w:rsidRDefault="00545A12" w:rsidP="00212C7B">
            <w:pPr>
              <w:pStyle w:val="Tabulasteksts"/>
            </w:pPr>
            <w:r>
              <w:t>Datums diagnozei tiek iegūts no:</w:t>
            </w:r>
          </w:p>
          <w:p w14:paraId="749CB040" w14:textId="48FCF951" w:rsidR="00545A12" w:rsidRPr="00545A12" w:rsidRDefault="00545A12" w:rsidP="00212C7B">
            <w:pPr>
              <w:pStyle w:val="Tabulasteksts"/>
              <w:rPr>
                <w:i/>
              </w:rPr>
            </w:pPr>
            <w:r w:rsidRPr="00545A12">
              <w:rPr>
                <w:i/>
              </w:rPr>
              <w:t>1.3.6.1.4.1.38760.1.2.3.1184.1 Datums, kad arodslimība noteikta pirmreizēji</w:t>
            </w:r>
          </w:p>
        </w:tc>
      </w:tr>
      <w:tr w:rsidR="007F1407" w:rsidRPr="009C0DD5" w14:paraId="2216F245"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444019D3" w14:textId="54E39091" w:rsidR="007F1407" w:rsidRPr="00093B7A" w:rsidRDefault="007F1407" w:rsidP="007F1407">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6A2B82D9" w14:textId="392DFEAA" w:rsidR="007F1407" w:rsidRPr="00BE0792" w:rsidRDefault="007F1407" w:rsidP="007F1407">
            <w:pPr>
              <w:pStyle w:val="Tabulasteksts"/>
            </w:pPr>
            <w:r w:rsidRPr="00BE0792">
              <w:t>1.3.6.1.4.1.38760.1.2.1.58.1 Arodslimību pacienta reģistrācijas karte</w:t>
            </w:r>
          </w:p>
        </w:tc>
        <w:tc>
          <w:tcPr>
            <w:tcW w:w="2551" w:type="dxa"/>
            <w:tcBorders>
              <w:top w:val="single" w:sz="4" w:space="0" w:color="000000"/>
              <w:left w:val="single" w:sz="4" w:space="0" w:color="000000"/>
              <w:bottom w:val="single" w:sz="4" w:space="0" w:color="000000"/>
              <w:right w:val="single" w:sz="4" w:space="0" w:color="000000"/>
            </w:tcBorders>
          </w:tcPr>
          <w:p w14:paraId="2247BED0" w14:textId="348FA07E" w:rsidR="007F1407" w:rsidRPr="007F1407" w:rsidRDefault="007F1407" w:rsidP="007F1407">
            <w:pPr>
              <w:pStyle w:val="Tabulasteksts"/>
            </w:pPr>
            <w:r w:rsidRPr="007F1407">
              <w:t>1.3.6.1.4.1.38760.1.2.2.185.1</w:t>
            </w:r>
            <w:r>
              <w:t xml:space="preserve"> </w:t>
            </w:r>
            <w:r w:rsidRPr="007F1407">
              <w:t>Diagnoze arodslimības pacienta kartei</w:t>
            </w:r>
          </w:p>
        </w:tc>
        <w:tc>
          <w:tcPr>
            <w:tcW w:w="2977" w:type="dxa"/>
            <w:tcBorders>
              <w:top w:val="single" w:sz="4" w:space="0" w:color="000000"/>
              <w:left w:val="single" w:sz="4" w:space="0" w:color="000000"/>
              <w:bottom w:val="single" w:sz="4" w:space="0" w:color="000000"/>
              <w:right w:val="single" w:sz="4" w:space="0" w:color="000000"/>
            </w:tcBorders>
          </w:tcPr>
          <w:p w14:paraId="356FEE55" w14:textId="12031CC0" w:rsidR="007F1407" w:rsidRPr="007F1407" w:rsidRDefault="007F1407" w:rsidP="007F1407">
            <w:pPr>
              <w:pStyle w:val="Tabulasteksts"/>
            </w:pPr>
            <w:r w:rsidRPr="007F1407">
              <w:t>1.3.6.1.4.1.38760.1.2.3.1207.1</w:t>
            </w:r>
            <w:r>
              <w:t xml:space="preserve"> </w:t>
            </w:r>
            <w:r w:rsidRPr="007F1407">
              <w:t>Nāves cēlonis</w:t>
            </w:r>
          </w:p>
        </w:tc>
      </w:tr>
      <w:tr w:rsidR="007F1407" w:rsidRPr="009C0DD5" w14:paraId="3F675C4C"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72FEB8C8" w14:textId="49F486A0" w:rsidR="007F1407" w:rsidRPr="00093B7A" w:rsidRDefault="007F1407" w:rsidP="007F1407">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3103BA15" w14:textId="44DD90CD" w:rsidR="007F1407" w:rsidRPr="00BE0792" w:rsidRDefault="007F1407" w:rsidP="007F1407">
            <w:pPr>
              <w:pStyle w:val="Tabulasteksts"/>
            </w:pPr>
            <w:r w:rsidRPr="00BE0792">
              <w:t>1.3.6.1.4.1.38760.1.2.1.58.1 Arodslimību pacienta reģistrācijas karte</w:t>
            </w:r>
          </w:p>
        </w:tc>
        <w:tc>
          <w:tcPr>
            <w:tcW w:w="2551" w:type="dxa"/>
            <w:tcBorders>
              <w:top w:val="single" w:sz="4" w:space="0" w:color="000000"/>
              <w:left w:val="single" w:sz="4" w:space="0" w:color="000000"/>
              <w:bottom w:val="single" w:sz="4" w:space="0" w:color="000000"/>
              <w:right w:val="single" w:sz="4" w:space="0" w:color="000000"/>
            </w:tcBorders>
          </w:tcPr>
          <w:p w14:paraId="770680FB" w14:textId="16FACCD7" w:rsidR="007F1407" w:rsidRPr="007F1407" w:rsidRDefault="007F1407" w:rsidP="007F1407">
            <w:pPr>
              <w:pStyle w:val="Tabulasteksts"/>
            </w:pPr>
            <w:r w:rsidRPr="007F1407">
              <w:t>1.3.6.1.4.1.38760.1.2.2.187.1</w:t>
            </w:r>
            <w:r>
              <w:t xml:space="preserve"> </w:t>
            </w:r>
            <w:r w:rsidRPr="007F1407">
              <w:t>Arodslimību un to izraisītājfaktoru klasifikācija atbilstoši arodslimību izmeklēšanu un uzskaiti regulējošajiem normatīvajiem aktiem</w:t>
            </w:r>
          </w:p>
        </w:tc>
        <w:tc>
          <w:tcPr>
            <w:tcW w:w="2977" w:type="dxa"/>
            <w:tcBorders>
              <w:top w:val="single" w:sz="4" w:space="0" w:color="000000"/>
              <w:left w:val="single" w:sz="4" w:space="0" w:color="000000"/>
              <w:bottom w:val="single" w:sz="4" w:space="0" w:color="000000"/>
              <w:right w:val="single" w:sz="4" w:space="0" w:color="000000"/>
            </w:tcBorders>
          </w:tcPr>
          <w:p w14:paraId="4F8F16B7" w14:textId="1C09B971" w:rsidR="007F1407" w:rsidRPr="007F1407" w:rsidRDefault="007F1407" w:rsidP="007F1407">
            <w:pPr>
              <w:pStyle w:val="Tabulasteksts"/>
            </w:pPr>
            <w:r w:rsidRPr="007F1407">
              <w:t>1.3.6.1.4.1.38760.1.2.3.1195.1</w:t>
            </w:r>
            <w:r>
              <w:t xml:space="preserve"> </w:t>
            </w:r>
            <w:r w:rsidRPr="007F1407">
              <w:t>Arodslimība</w:t>
            </w:r>
          </w:p>
        </w:tc>
      </w:tr>
      <w:tr w:rsidR="007F1407" w:rsidRPr="009C0DD5" w14:paraId="19405C31"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2FC0E12A" w14:textId="6D167450" w:rsidR="007F1407" w:rsidRPr="00093B7A" w:rsidRDefault="007F1407" w:rsidP="007F1407">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158AC9C0" w14:textId="11791EA5" w:rsidR="007F1407" w:rsidRPr="00BE0792" w:rsidRDefault="007F1407" w:rsidP="007F1407">
            <w:pPr>
              <w:pStyle w:val="Tabulasteksts"/>
            </w:pPr>
            <w:r w:rsidRPr="00BE0792">
              <w:t>1.3.6.1.4.1.38760.1.2.1.58.1 Arodslimību pacienta reģistrācijas karte</w:t>
            </w:r>
          </w:p>
        </w:tc>
        <w:tc>
          <w:tcPr>
            <w:tcW w:w="2551" w:type="dxa"/>
            <w:tcBorders>
              <w:top w:val="single" w:sz="4" w:space="0" w:color="000000"/>
              <w:left w:val="single" w:sz="4" w:space="0" w:color="000000"/>
              <w:bottom w:val="single" w:sz="4" w:space="0" w:color="000000"/>
              <w:right w:val="single" w:sz="4" w:space="0" w:color="000000"/>
            </w:tcBorders>
          </w:tcPr>
          <w:p w14:paraId="086A74CA" w14:textId="401CF727" w:rsidR="007F1407" w:rsidRPr="007F1407" w:rsidRDefault="007F1407" w:rsidP="007F1407">
            <w:pPr>
              <w:pStyle w:val="Tabulasteksts"/>
            </w:pPr>
            <w:r w:rsidRPr="007F1407">
              <w:t>1.3.6.1.4.1.38760.1.2.2.187.1</w:t>
            </w:r>
            <w:r>
              <w:t xml:space="preserve"> </w:t>
            </w:r>
            <w:r w:rsidRPr="007F1407">
              <w:t>Arodslimību un to izraisītājfaktoru klasifikācija atbilstoši arodslimību izmeklēšanu un uzskaiti regulējošajiem normatīvajiem aktiem</w:t>
            </w:r>
          </w:p>
        </w:tc>
        <w:tc>
          <w:tcPr>
            <w:tcW w:w="2977" w:type="dxa"/>
            <w:tcBorders>
              <w:top w:val="single" w:sz="4" w:space="0" w:color="000000"/>
              <w:left w:val="single" w:sz="4" w:space="0" w:color="000000"/>
              <w:bottom w:val="single" w:sz="4" w:space="0" w:color="000000"/>
              <w:right w:val="single" w:sz="4" w:space="0" w:color="000000"/>
            </w:tcBorders>
          </w:tcPr>
          <w:p w14:paraId="770F1909" w14:textId="37902008" w:rsidR="007F1407" w:rsidRPr="007F1407" w:rsidRDefault="007F1407" w:rsidP="007F1407">
            <w:pPr>
              <w:pStyle w:val="Tabulasteksts"/>
            </w:pPr>
            <w:r w:rsidRPr="007F1407">
              <w:t>1.3.6.1.4.1.38760.1.2.3.1196.1</w:t>
            </w:r>
            <w:r>
              <w:t xml:space="preserve"> </w:t>
            </w:r>
            <w:r w:rsidRPr="007F1407">
              <w:t>Konkrētā arodslimības izraisītājfaktora noteicošās arodslimības diagnoze</w:t>
            </w:r>
          </w:p>
        </w:tc>
      </w:tr>
      <w:tr w:rsidR="007F1407" w:rsidRPr="009C0DD5" w14:paraId="25054F01"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7F2FE419" w14:textId="05AE7FE6" w:rsidR="007F1407" w:rsidRPr="009C0DD5" w:rsidRDefault="007F1407" w:rsidP="007F1407">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6B4E93BB" w14:textId="1C2780AC" w:rsidR="007F1407" w:rsidRDefault="007F1407" w:rsidP="007F1407">
            <w:pPr>
              <w:pStyle w:val="Tabulasteksts"/>
            </w:pPr>
            <w:r w:rsidRPr="00BE0792">
              <w:t>1.3.6.1.4.1.38760.1.2.1.59.1 Arodslimību pacienta talons</w:t>
            </w:r>
          </w:p>
        </w:tc>
        <w:tc>
          <w:tcPr>
            <w:tcW w:w="2551" w:type="dxa"/>
            <w:tcBorders>
              <w:top w:val="single" w:sz="4" w:space="0" w:color="000000"/>
              <w:left w:val="single" w:sz="4" w:space="0" w:color="000000"/>
              <w:bottom w:val="single" w:sz="4" w:space="0" w:color="000000"/>
              <w:right w:val="single" w:sz="4" w:space="0" w:color="000000"/>
            </w:tcBorders>
          </w:tcPr>
          <w:p w14:paraId="4086687E" w14:textId="0D98CC69" w:rsidR="007F1407" w:rsidRDefault="007F1407" w:rsidP="007F1407">
            <w:pPr>
              <w:pStyle w:val="Tabulasteksts"/>
            </w:pPr>
            <w:r w:rsidRPr="007F1407">
              <w:t>1.3.6.1.4.1.38760.1.2.2.188.1</w:t>
            </w:r>
            <w:r>
              <w:t xml:space="preserve"> </w:t>
            </w:r>
            <w:r w:rsidRPr="007F1407">
              <w:t>Diagnoze arodslimības pacienta talonam</w:t>
            </w:r>
          </w:p>
        </w:tc>
        <w:tc>
          <w:tcPr>
            <w:tcW w:w="2977" w:type="dxa"/>
            <w:tcBorders>
              <w:top w:val="single" w:sz="4" w:space="0" w:color="000000"/>
              <w:left w:val="single" w:sz="4" w:space="0" w:color="000000"/>
              <w:bottom w:val="single" w:sz="4" w:space="0" w:color="000000"/>
              <w:right w:val="single" w:sz="4" w:space="0" w:color="000000"/>
            </w:tcBorders>
          </w:tcPr>
          <w:p w14:paraId="6A0AAF8C" w14:textId="77777777" w:rsidR="007F1407" w:rsidRDefault="007F1407" w:rsidP="007F1407">
            <w:pPr>
              <w:pStyle w:val="Tabulasteksts"/>
            </w:pPr>
            <w:r w:rsidRPr="007F1407">
              <w:t>1.3.6.1.4.1.38760.1.2.3.1210.1</w:t>
            </w:r>
            <w:r>
              <w:t xml:space="preserve"> </w:t>
            </w:r>
            <w:r w:rsidRPr="007F1407">
              <w:t>Pārskata gadā pārciestās slimības diagnoze</w:t>
            </w:r>
          </w:p>
          <w:p w14:paraId="7F63717A" w14:textId="315D576C" w:rsidR="007F1407" w:rsidRPr="007F1407" w:rsidRDefault="007F1407" w:rsidP="003953B1">
            <w:pPr>
              <w:pStyle w:val="Tabulasteksts"/>
              <w:rPr>
                <w:i/>
              </w:rPr>
            </w:pPr>
            <w:r w:rsidRPr="007F1407">
              <w:rPr>
                <w:i/>
              </w:rPr>
              <w:t>*</w:t>
            </w:r>
            <w:r>
              <w:rPr>
                <w:i/>
              </w:rPr>
              <w:t xml:space="preserve"> Diagnoze netrodas </w:t>
            </w:r>
            <w:r w:rsidR="003953B1">
              <w:rPr>
                <w:i/>
              </w:rPr>
              <w:t>tieši</w:t>
            </w:r>
            <w:r>
              <w:rPr>
                <w:i/>
              </w:rPr>
              <w:t xml:space="preserve"> sekcijā, bet ir saistīta caur organizeru: </w:t>
            </w:r>
            <w:r w:rsidRPr="007F1407">
              <w:rPr>
                <w:i/>
              </w:rPr>
              <w:t>1.3.6.1.4.1.38760.1.2.3.1356.1 Pārciestās slimības atskaites gadā</w:t>
            </w:r>
          </w:p>
        </w:tc>
      </w:tr>
      <w:tr w:rsidR="007825D5" w:rsidRPr="009C0DD5" w14:paraId="27594F35"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2AEF305A" w14:textId="07A9F01A" w:rsidR="007825D5" w:rsidRPr="00093B7A" w:rsidRDefault="007825D5" w:rsidP="007825D5">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351EC4AA" w14:textId="1D6CB91E" w:rsidR="007825D5" w:rsidRPr="00BE0792" w:rsidRDefault="007825D5" w:rsidP="007825D5">
            <w:pPr>
              <w:pStyle w:val="Tabulasteksts"/>
            </w:pPr>
            <w:r w:rsidRPr="00BE0792">
              <w:t>1.3.6.1.4.1.38760.1.2.1.59.1 Arodslimību pacienta talons</w:t>
            </w:r>
          </w:p>
        </w:tc>
        <w:tc>
          <w:tcPr>
            <w:tcW w:w="2551" w:type="dxa"/>
            <w:tcBorders>
              <w:top w:val="single" w:sz="4" w:space="0" w:color="000000"/>
              <w:left w:val="single" w:sz="4" w:space="0" w:color="000000"/>
              <w:bottom w:val="single" w:sz="4" w:space="0" w:color="000000"/>
              <w:right w:val="single" w:sz="4" w:space="0" w:color="000000"/>
            </w:tcBorders>
          </w:tcPr>
          <w:p w14:paraId="786B6AAC" w14:textId="6F0669AF" w:rsidR="007825D5" w:rsidRPr="007F1407" w:rsidRDefault="007825D5" w:rsidP="007825D5">
            <w:pPr>
              <w:pStyle w:val="Tabulasteksts"/>
            </w:pPr>
            <w:r w:rsidRPr="007F1407">
              <w:t>1.3.6.1.4.1.38760.1.2.2.188.1</w:t>
            </w:r>
            <w:r>
              <w:t xml:space="preserve"> </w:t>
            </w:r>
            <w:r w:rsidRPr="007F1407">
              <w:t>Diagnoze arodslimības pacienta talonam</w:t>
            </w:r>
          </w:p>
        </w:tc>
        <w:tc>
          <w:tcPr>
            <w:tcW w:w="2977" w:type="dxa"/>
            <w:tcBorders>
              <w:top w:val="single" w:sz="4" w:space="0" w:color="000000"/>
              <w:left w:val="single" w:sz="4" w:space="0" w:color="000000"/>
              <w:bottom w:val="single" w:sz="4" w:space="0" w:color="000000"/>
              <w:right w:val="single" w:sz="4" w:space="0" w:color="000000"/>
            </w:tcBorders>
          </w:tcPr>
          <w:p w14:paraId="4BE83C2C" w14:textId="367A8D17" w:rsidR="007825D5" w:rsidRPr="007F1407" w:rsidRDefault="007825D5" w:rsidP="007825D5">
            <w:pPr>
              <w:pStyle w:val="Tabulasteksts"/>
            </w:pPr>
            <w:r w:rsidRPr="007825D5">
              <w:t>1.3.6.1.4.1.38760.1.2.3.1216.1</w:t>
            </w:r>
            <w:r>
              <w:t xml:space="preserve"> </w:t>
            </w:r>
            <w:r w:rsidRPr="007825D5">
              <w:t>Hronisko slimību diagnozes līdz kaitīgā darba sākumam</w:t>
            </w:r>
          </w:p>
        </w:tc>
      </w:tr>
      <w:tr w:rsidR="007825D5" w:rsidRPr="009C0DD5" w14:paraId="4D8EBD14"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1562EC65" w14:textId="2B6A4E87" w:rsidR="007825D5" w:rsidRPr="00093B7A" w:rsidRDefault="007825D5" w:rsidP="007825D5">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0F138BBA" w14:textId="28536929" w:rsidR="007825D5" w:rsidRPr="00BE0792" w:rsidRDefault="007825D5" w:rsidP="007825D5">
            <w:pPr>
              <w:pStyle w:val="Tabulasteksts"/>
            </w:pPr>
            <w:r w:rsidRPr="00BE0792">
              <w:t>1.3.6.1.4.1.38760.1.2.1.59.1 Arodslimību pacienta talons</w:t>
            </w:r>
          </w:p>
        </w:tc>
        <w:tc>
          <w:tcPr>
            <w:tcW w:w="2551" w:type="dxa"/>
            <w:tcBorders>
              <w:top w:val="single" w:sz="4" w:space="0" w:color="000000"/>
              <w:left w:val="single" w:sz="4" w:space="0" w:color="000000"/>
              <w:bottom w:val="single" w:sz="4" w:space="0" w:color="000000"/>
              <w:right w:val="single" w:sz="4" w:space="0" w:color="000000"/>
            </w:tcBorders>
          </w:tcPr>
          <w:p w14:paraId="7BE41869" w14:textId="4882FE9E" w:rsidR="007825D5" w:rsidRPr="007F1407" w:rsidRDefault="007825D5" w:rsidP="007825D5">
            <w:pPr>
              <w:pStyle w:val="Tabulasteksts"/>
            </w:pPr>
            <w:r w:rsidRPr="007825D5">
              <w:t>1.3.6.1.4.1.38760.1.2.2.189.1</w:t>
            </w:r>
            <w:r>
              <w:t xml:space="preserve"> </w:t>
            </w:r>
            <w:r w:rsidRPr="007825D5">
              <w:t>Invaliditāte arodslimības pacienta talonā</w:t>
            </w:r>
          </w:p>
        </w:tc>
        <w:tc>
          <w:tcPr>
            <w:tcW w:w="2977" w:type="dxa"/>
            <w:tcBorders>
              <w:top w:val="single" w:sz="4" w:space="0" w:color="000000"/>
              <w:left w:val="single" w:sz="4" w:space="0" w:color="000000"/>
              <w:bottom w:val="single" w:sz="4" w:space="0" w:color="000000"/>
              <w:right w:val="single" w:sz="4" w:space="0" w:color="000000"/>
            </w:tcBorders>
          </w:tcPr>
          <w:p w14:paraId="78897D09" w14:textId="387BD32F" w:rsidR="007825D5" w:rsidRPr="007F1407" w:rsidRDefault="007825D5" w:rsidP="007825D5">
            <w:pPr>
              <w:pStyle w:val="Tabulasteksts"/>
            </w:pPr>
            <w:r w:rsidRPr="007825D5">
              <w:t>1.3.6.1.4.1.38760.1.2.3.1203.1</w:t>
            </w:r>
            <w:r>
              <w:t xml:space="preserve"> </w:t>
            </w:r>
            <w:r w:rsidRPr="007825D5">
              <w:t>Arodslimību diagnozes</w:t>
            </w:r>
          </w:p>
        </w:tc>
      </w:tr>
      <w:tr w:rsidR="007825D5" w:rsidRPr="009C0DD5" w14:paraId="797F310A"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2EAF9C35" w14:textId="52A5E90A" w:rsidR="007825D5" w:rsidRPr="00093B7A" w:rsidRDefault="007825D5" w:rsidP="007825D5">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22086616" w14:textId="41E9F495" w:rsidR="007825D5" w:rsidRPr="00BE0792" w:rsidRDefault="007825D5" w:rsidP="007825D5">
            <w:pPr>
              <w:pStyle w:val="Tabulasteksts"/>
            </w:pPr>
            <w:r w:rsidRPr="00BE0792">
              <w:t>1.3.6.1.4.1.38760.1.2.1.59.1 Arodslimību pacienta talons</w:t>
            </w:r>
          </w:p>
        </w:tc>
        <w:tc>
          <w:tcPr>
            <w:tcW w:w="2551" w:type="dxa"/>
            <w:tcBorders>
              <w:top w:val="single" w:sz="4" w:space="0" w:color="000000"/>
              <w:left w:val="single" w:sz="4" w:space="0" w:color="000000"/>
              <w:bottom w:val="single" w:sz="4" w:space="0" w:color="000000"/>
              <w:right w:val="single" w:sz="4" w:space="0" w:color="000000"/>
            </w:tcBorders>
          </w:tcPr>
          <w:p w14:paraId="374122C0" w14:textId="15703157" w:rsidR="007825D5" w:rsidRPr="007F1407" w:rsidRDefault="007825D5" w:rsidP="007825D5">
            <w:pPr>
              <w:pStyle w:val="Tabulasteksts"/>
            </w:pPr>
            <w:r w:rsidRPr="007825D5">
              <w:t>1.3.6.1.4.1.38760.1.2.2.189.1</w:t>
            </w:r>
            <w:r>
              <w:t xml:space="preserve"> </w:t>
            </w:r>
            <w:r w:rsidRPr="007825D5">
              <w:t>Invaliditāte arodslimības pacienta talonā</w:t>
            </w:r>
          </w:p>
        </w:tc>
        <w:tc>
          <w:tcPr>
            <w:tcW w:w="2977" w:type="dxa"/>
            <w:tcBorders>
              <w:top w:val="single" w:sz="4" w:space="0" w:color="000000"/>
              <w:left w:val="single" w:sz="4" w:space="0" w:color="000000"/>
              <w:bottom w:val="single" w:sz="4" w:space="0" w:color="000000"/>
              <w:right w:val="single" w:sz="4" w:space="0" w:color="000000"/>
            </w:tcBorders>
          </w:tcPr>
          <w:p w14:paraId="58DEE189" w14:textId="4D7F5469" w:rsidR="007825D5" w:rsidRPr="007F1407" w:rsidRDefault="007825D5" w:rsidP="007825D5">
            <w:pPr>
              <w:pStyle w:val="Tabulasteksts"/>
            </w:pPr>
            <w:r w:rsidRPr="007825D5">
              <w:t>1.3.6.1.4.1.38760.1.2.3.1204.1</w:t>
            </w:r>
            <w:r>
              <w:t xml:space="preserve"> </w:t>
            </w:r>
            <w:r w:rsidRPr="007825D5">
              <w:t>Vispārējās slimības diagnoze</w:t>
            </w:r>
          </w:p>
        </w:tc>
      </w:tr>
      <w:tr w:rsidR="007825D5" w:rsidRPr="009C0DD5" w14:paraId="330DC004"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2B96FFBC" w14:textId="732221BA" w:rsidR="007825D5" w:rsidRPr="00093B7A" w:rsidRDefault="007825D5" w:rsidP="007825D5">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5ADD96ED" w14:textId="7F74E084" w:rsidR="007825D5" w:rsidRPr="00BE0792" w:rsidRDefault="007825D5" w:rsidP="007825D5">
            <w:pPr>
              <w:pStyle w:val="Tabulasteksts"/>
            </w:pPr>
            <w:r w:rsidRPr="00BE0792">
              <w:t>1.3.6.1.4.1.38760.1.2.1.59.1 Arodslimību pacienta talons</w:t>
            </w:r>
          </w:p>
        </w:tc>
        <w:tc>
          <w:tcPr>
            <w:tcW w:w="2551" w:type="dxa"/>
            <w:tcBorders>
              <w:top w:val="single" w:sz="4" w:space="0" w:color="000000"/>
              <w:left w:val="single" w:sz="4" w:space="0" w:color="000000"/>
              <w:bottom w:val="single" w:sz="4" w:space="0" w:color="000000"/>
              <w:right w:val="single" w:sz="4" w:space="0" w:color="000000"/>
            </w:tcBorders>
          </w:tcPr>
          <w:p w14:paraId="01F3F4D1" w14:textId="4A899FC9" w:rsidR="007825D5" w:rsidRPr="007825D5" w:rsidRDefault="007825D5" w:rsidP="007825D5">
            <w:pPr>
              <w:pStyle w:val="Tabulasteksts"/>
            </w:pPr>
            <w:r w:rsidRPr="007825D5">
              <w:t>1.3.6.1.4.1.38760.1.2.2.187.1</w:t>
            </w:r>
            <w:r>
              <w:t xml:space="preserve"> </w:t>
            </w:r>
            <w:r w:rsidRPr="007825D5">
              <w:t>Arodslimību un to izraisītājfaktoru klasifikācija atbilstoši arodslimību izmeklēšanu un uzskaiti regulējošajiem normatīvajiem aktiem</w:t>
            </w:r>
          </w:p>
        </w:tc>
        <w:tc>
          <w:tcPr>
            <w:tcW w:w="2977" w:type="dxa"/>
            <w:tcBorders>
              <w:top w:val="single" w:sz="4" w:space="0" w:color="000000"/>
              <w:left w:val="single" w:sz="4" w:space="0" w:color="000000"/>
              <w:bottom w:val="single" w:sz="4" w:space="0" w:color="000000"/>
              <w:right w:val="single" w:sz="4" w:space="0" w:color="000000"/>
            </w:tcBorders>
          </w:tcPr>
          <w:p w14:paraId="0703ACED" w14:textId="6ECE37C8" w:rsidR="007825D5" w:rsidRPr="007825D5" w:rsidRDefault="007825D5" w:rsidP="007825D5">
            <w:pPr>
              <w:pStyle w:val="Tabulasteksts"/>
            </w:pPr>
            <w:r w:rsidRPr="007825D5">
              <w:t>1.3.6.1.4.1.38760.1.2.3.1195.1</w:t>
            </w:r>
            <w:r>
              <w:t xml:space="preserve"> </w:t>
            </w:r>
            <w:r w:rsidRPr="007825D5">
              <w:t>Arodslimība</w:t>
            </w:r>
          </w:p>
        </w:tc>
      </w:tr>
      <w:tr w:rsidR="007825D5" w:rsidRPr="009C0DD5" w14:paraId="2E1D7097"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624779B8" w14:textId="41D62336" w:rsidR="007825D5" w:rsidRPr="00093B7A" w:rsidRDefault="007825D5" w:rsidP="007825D5">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6B156F3E" w14:textId="4F11A0D0" w:rsidR="007825D5" w:rsidRPr="00BE0792" w:rsidRDefault="007825D5" w:rsidP="007825D5">
            <w:pPr>
              <w:pStyle w:val="Tabulasteksts"/>
            </w:pPr>
            <w:r w:rsidRPr="00BE0792">
              <w:t>1.3.6.1.4.1.38760.1.2.1.59.1 Arodslimību pacienta talons</w:t>
            </w:r>
          </w:p>
        </w:tc>
        <w:tc>
          <w:tcPr>
            <w:tcW w:w="2551" w:type="dxa"/>
            <w:tcBorders>
              <w:top w:val="single" w:sz="4" w:space="0" w:color="000000"/>
              <w:left w:val="single" w:sz="4" w:space="0" w:color="000000"/>
              <w:bottom w:val="single" w:sz="4" w:space="0" w:color="000000"/>
              <w:right w:val="single" w:sz="4" w:space="0" w:color="000000"/>
            </w:tcBorders>
          </w:tcPr>
          <w:p w14:paraId="305990D7" w14:textId="6D840DA7" w:rsidR="007825D5" w:rsidRPr="007825D5" w:rsidRDefault="007825D5" w:rsidP="007825D5">
            <w:pPr>
              <w:pStyle w:val="Tabulasteksts"/>
            </w:pPr>
            <w:r w:rsidRPr="007825D5">
              <w:t>1.3.6.1.4.1.38760.1.2.2.187.1</w:t>
            </w:r>
            <w:r>
              <w:t xml:space="preserve"> </w:t>
            </w:r>
            <w:r w:rsidRPr="007825D5">
              <w:t>Arodslimību un to izraisītājfaktoru klasifikācija atbilstoši arodslimību izmeklēšanu un uzskaiti regulējošajiem normatīvajiem aktiem</w:t>
            </w:r>
          </w:p>
        </w:tc>
        <w:tc>
          <w:tcPr>
            <w:tcW w:w="2977" w:type="dxa"/>
            <w:tcBorders>
              <w:top w:val="single" w:sz="4" w:space="0" w:color="000000"/>
              <w:left w:val="single" w:sz="4" w:space="0" w:color="000000"/>
              <w:bottom w:val="single" w:sz="4" w:space="0" w:color="000000"/>
              <w:right w:val="single" w:sz="4" w:space="0" w:color="000000"/>
            </w:tcBorders>
          </w:tcPr>
          <w:p w14:paraId="7716508F" w14:textId="76BDFD01" w:rsidR="007825D5" w:rsidRPr="007825D5" w:rsidRDefault="007825D5" w:rsidP="007825D5">
            <w:pPr>
              <w:pStyle w:val="Tabulasteksts"/>
            </w:pPr>
            <w:r w:rsidRPr="007825D5">
              <w:t>1.3.6.1.4.1.38760.1.2.3.1196.1</w:t>
            </w:r>
            <w:r>
              <w:t xml:space="preserve"> </w:t>
            </w:r>
            <w:r w:rsidRPr="007825D5">
              <w:t>Konkrētā arodslimības izraisītājfaktora noteicošās arodslimības diagnoze</w:t>
            </w:r>
          </w:p>
        </w:tc>
      </w:tr>
      <w:tr w:rsidR="007825D5" w:rsidRPr="009C0DD5" w14:paraId="3EDC54D6"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0CE1DE59" w14:textId="126D58AC" w:rsidR="007825D5" w:rsidRPr="009C0DD5" w:rsidRDefault="007825D5" w:rsidP="007825D5">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501BA4CB" w14:textId="32800979" w:rsidR="007825D5" w:rsidRDefault="007825D5" w:rsidP="007825D5">
            <w:pPr>
              <w:pStyle w:val="Tabulasteksts"/>
            </w:pPr>
            <w:r w:rsidRPr="00BE0792">
              <w:t>1.3.6.1.4.1.38760.1.2.1.60.1 Multiplās sklerozes pacienta karte</w:t>
            </w:r>
          </w:p>
        </w:tc>
        <w:tc>
          <w:tcPr>
            <w:tcW w:w="2551" w:type="dxa"/>
            <w:tcBorders>
              <w:top w:val="single" w:sz="4" w:space="0" w:color="000000"/>
              <w:left w:val="single" w:sz="4" w:space="0" w:color="000000"/>
              <w:bottom w:val="single" w:sz="4" w:space="0" w:color="000000"/>
              <w:right w:val="single" w:sz="4" w:space="0" w:color="000000"/>
            </w:tcBorders>
          </w:tcPr>
          <w:p w14:paraId="4F8DDCE2" w14:textId="04638379" w:rsidR="007825D5" w:rsidRDefault="00E73F30" w:rsidP="007825D5">
            <w:pPr>
              <w:pStyle w:val="Tabulasteksts"/>
            </w:pPr>
            <w:r w:rsidRPr="00E73F30">
              <w:t>1.3.6.1.4.1.38760.1.2.2.193.1</w:t>
            </w:r>
            <w:r>
              <w:t xml:space="preserve"> </w:t>
            </w:r>
            <w:r w:rsidRPr="00E73F30">
              <w:t>Diagnoze pacienta kartē</w:t>
            </w:r>
          </w:p>
        </w:tc>
        <w:tc>
          <w:tcPr>
            <w:tcW w:w="2977" w:type="dxa"/>
            <w:tcBorders>
              <w:top w:val="single" w:sz="4" w:space="0" w:color="000000"/>
              <w:left w:val="single" w:sz="4" w:space="0" w:color="000000"/>
              <w:bottom w:val="single" w:sz="4" w:space="0" w:color="000000"/>
              <w:right w:val="single" w:sz="4" w:space="0" w:color="000000"/>
            </w:tcBorders>
          </w:tcPr>
          <w:p w14:paraId="105F9B7A" w14:textId="5701B398" w:rsidR="007825D5" w:rsidRDefault="00E73F30" w:rsidP="007825D5">
            <w:pPr>
              <w:pStyle w:val="Tabulasteksts"/>
            </w:pPr>
            <w:r w:rsidRPr="00E73F30">
              <w:t>1.3.6.1.4.1.38760.1.2.3.1256.1</w:t>
            </w:r>
            <w:r>
              <w:t xml:space="preserve"> </w:t>
            </w:r>
            <w:r w:rsidRPr="00E73F30">
              <w:t>Diagnoze</w:t>
            </w:r>
          </w:p>
        </w:tc>
      </w:tr>
      <w:tr w:rsidR="007825D5" w:rsidRPr="009C0DD5" w14:paraId="33D96F28" w14:textId="77777777" w:rsidTr="00CC5A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c>
          <w:tcPr>
            <w:tcW w:w="565" w:type="dxa"/>
            <w:tcBorders>
              <w:top w:val="single" w:sz="4" w:space="0" w:color="000000"/>
              <w:left w:val="single" w:sz="4" w:space="0" w:color="000000"/>
              <w:bottom w:val="single" w:sz="4" w:space="0" w:color="000000"/>
              <w:right w:val="single" w:sz="4" w:space="0" w:color="000000"/>
            </w:tcBorders>
          </w:tcPr>
          <w:p w14:paraId="7463B407" w14:textId="07EF8838" w:rsidR="007825D5" w:rsidRPr="009C0DD5" w:rsidRDefault="007825D5" w:rsidP="007825D5">
            <w:pPr>
              <w:pStyle w:val="Tabulasteksts"/>
            </w:pPr>
            <w:r w:rsidRPr="00093B7A">
              <w:t>xxx</w:t>
            </w:r>
          </w:p>
        </w:tc>
        <w:tc>
          <w:tcPr>
            <w:tcW w:w="2554" w:type="dxa"/>
            <w:tcBorders>
              <w:top w:val="single" w:sz="4" w:space="0" w:color="000000"/>
              <w:left w:val="single" w:sz="4" w:space="0" w:color="000000"/>
              <w:bottom w:val="single" w:sz="4" w:space="0" w:color="000000"/>
              <w:right w:val="single" w:sz="4" w:space="0" w:color="000000"/>
            </w:tcBorders>
          </w:tcPr>
          <w:p w14:paraId="2FFE6429" w14:textId="3BD61A21" w:rsidR="007825D5" w:rsidRDefault="007825D5" w:rsidP="007825D5">
            <w:pPr>
              <w:pStyle w:val="Tabulasteksts"/>
            </w:pPr>
            <w:r w:rsidRPr="00BE0792">
              <w:t>1.3.6.1.4.1.38760.1.2.1.61.1 Reģistrācijas karte pacientam ar iedzimtām anomālijām</w:t>
            </w:r>
            <w:r w:rsidR="00513AAD">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D5536DC" w14:textId="4D7DC95B" w:rsidR="007825D5" w:rsidRDefault="00397496" w:rsidP="007825D5">
            <w:pPr>
              <w:pStyle w:val="Tabulasteksts"/>
            </w:pPr>
            <w:r w:rsidRPr="00397496">
              <w:t>1.3.6.1.4.1.38760.1.2.2.200.1</w:t>
            </w:r>
            <w:r>
              <w:t xml:space="preserve"> </w:t>
            </w:r>
            <w:r w:rsidRPr="00397496">
              <w:t>Diagnoze bērnam</w:t>
            </w:r>
          </w:p>
        </w:tc>
        <w:tc>
          <w:tcPr>
            <w:tcW w:w="2977" w:type="dxa"/>
            <w:tcBorders>
              <w:top w:val="single" w:sz="4" w:space="0" w:color="000000"/>
              <w:left w:val="single" w:sz="4" w:space="0" w:color="000000"/>
              <w:bottom w:val="single" w:sz="4" w:space="0" w:color="000000"/>
              <w:right w:val="single" w:sz="4" w:space="0" w:color="000000"/>
            </w:tcBorders>
          </w:tcPr>
          <w:p w14:paraId="60843586" w14:textId="536AE6FC" w:rsidR="007825D5" w:rsidRDefault="00397496" w:rsidP="007825D5">
            <w:pPr>
              <w:pStyle w:val="Tabulasteksts"/>
            </w:pPr>
            <w:r w:rsidRPr="00397496">
              <w:t>1.3.6.1.4.1.38760.1.2.3.1286.1</w:t>
            </w:r>
            <w:r>
              <w:t xml:space="preserve"> </w:t>
            </w:r>
            <w:r w:rsidRPr="00397496">
              <w:t>Diagnožu saraksts</w:t>
            </w:r>
          </w:p>
          <w:p w14:paraId="59267814" w14:textId="1BF26DC4" w:rsidR="00397496" w:rsidRDefault="00397496" w:rsidP="003953B1">
            <w:pPr>
              <w:pStyle w:val="Tabulasteksts"/>
            </w:pPr>
            <w:r w:rsidRPr="007F1407">
              <w:rPr>
                <w:i/>
              </w:rPr>
              <w:t>*</w:t>
            </w:r>
            <w:r>
              <w:rPr>
                <w:i/>
              </w:rPr>
              <w:t xml:space="preserve"> Diagnoze netrodas </w:t>
            </w:r>
            <w:r w:rsidR="003953B1">
              <w:rPr>
                <w:i/>
              </w:rPr>
              <w:t>tieši</w:t>
            </w:r>
            <w:r>
              <w:rPr>
                <w:i/>
              </w:rPr>
              <w:t xml:space="preserve"> sekcijā, bet ir saistīta caur organizeru: </w:t>
            </w:r>
            <w:r w:rsidRPr="00397496">
              <w:rPr>
                <w:i/>
              </w:rPr>
              <w:t>1.3.6.1.4.1.38760.1.2.3.1286.1 Diagnožu saraksts</w:t>
            </w:r>
          </w:p>
        </w:tc>
      </w:tr>
    </w:tbl>
    <w:p w14:paraId="0FDC9EFC" w14:textId="0C2872D4" w:rsidR="00CC5AA2" w:rsidRDefault="00CC5AA2" w:rsidP="00C978C7"/>
    <w:p w14:paraId="37BC85E0" w14:textId="2A33DD6A" w:rsidR="006E249B" w:rsidRDefault="006E249B" w:rsidP="00C978C7"/>
    <w:p w14:paraId="61F53D3A" w14:textId="43514B70" w:rsidR="006E249B" w:rsidRDefault="00695547" w:rsidP="00C978C7">
      <w:r>
        <w:t xml:space="preserve"> </w:t>
      </w:r>
    </w:p>
    <w:p w14:paraId="12E7FF06" w14:textId="77777777" w:rsidR="009A3DDB" w:rsidRDefault="00B67E6C" w:rsidP="00F128A6">
      <w:pPr>
        <w:pStyle w:val="Heading3"/>
      </w:pPr>
      <w:bookmarkStart w:id="987" w:name="_Ref307316118"/>
      <w:bookmarkStart w:id="988" w:name="_Toc424736740"/>
      <w:bookmarkStart w:id="989" w:name="_Toc426629883"/>
      <w:bookmarkStart w:id="990" w:name="_Toc479195229"/>
      <w:bookmarkStart w:id="991" w:name="_Toc482104789"/>
      <w:r>
        <w:t>e</w:t>
      </w:r>
      <w:r w:rsidR="000C6A34" w:rsidRPr="006E1572">
        <w:t>xternal</w:t>
      </w:r>
      <w:r w:rsidR="00280EB4">
        <w:t>Task</w:t>
      </w:r>
      <w:r w:rsidR="000C6A34" w:rsidRPr="006E1572">
        <w:t>Processing (ārēj</w:t>
      </w:r>
      <w:r w:rsidR="00280EB4">
        <w:t>o uzdevumu</w:t>
      </w:r>
      <w:r w:rsidR="000C6A34" w:rsidRPr="006E1572">
        <w:t xml:space="preserve"> apstrād</w:t>
      </w:r>
      <w:r w:rsidR="000C6A34">
        <w:t>e</w:t>
      </w:r>
      <w:r w:rsidR="000C6A34" w:rsidRPr="006E1572">
        <w:t>)</w:t>
      </w:r>
      <w:bookmarkEnd w:id="987"/>
      <w:bookmarkEnd w:id="988"/>
      <w:bookmarkEnd w:id="989"/>
      <w:bookmarkEnd w:id="990"/>
      <w:bookmarkEnd w:id="991"/>
    </w:p>
    <w:p w14:paraId="12E7FF07" w14:textId="77777777" w:rsidR="009A3DDB" w:rsidRDefault="000C6A34" w:rsidP="00C978C7">
      <w:pPr>
        <w:pStyle w:val="Boldtie"/>
      </w:pPr>
      <w:r>
        <w:t>Identifikācija</w:t>
      </w:r>
    </w:p>
    <w:p w14:paraId="12E7FF08" w14:textId="77777777" w:rsidR="000A6BDE" w:rsidRDefault="000C6A34" w:rsidP="00C978C7">
      <w:r>
        <w:t xml:space="preserve">Funkcija: </w:t>
      </w:r>
      <w:r w:rsidRPr="006E1572">
        <w:t>External</w:t>
      </w:r>
      <w:r w:rsidR="00280EB4">
        <w:t>Task</w:t>
      </w:r>
      <w:r w:rsidRPr="006E1572">
        <w:t>Processing</w:t>
      </w:r>
    </w:p>
    <w:p w14:paraId="12E7FF09" w14:textId="77777777" w:rsidR="000A6BDE" w:rsidRDefault="000C6A34" w:rsidP="00C978C7">
      <w:pPr>
        <w:pStyle w:val="Boldtie"/>
      </w:pPr>
      <w:r>
        <w:t>Ieejas parametri</w:t>
      </w:r>
    </w:p>
    <w:p w14:paraId="12E7FF0A" w14:textId="2BE556EC" w:rsidR="009A3DDB" w:rsidRDefault="00280EB4" w:rsidP="00C978C7">
      <w:pPr>
        <w:pStyle w:val="ListBullet"/>
        <w:numPr>
          <w:ilvl w:val="0"/>
          <w:numId w:val="0"/>
        </w:numPr>
      </w:pPr>
      <w:r>
        <w:t xml:space="preserve">ProcessableTasks ( </w:t>
      </w:r>
      <w:r w:rsidR="0083476B">
        <w:fldChar w:fldCharType="begin"/>
      </w:r>
      <w:r>
        <w:instrText xml:space="preserve"> REF _Ref307316099 \r \h </w:instrText>
      </w:r>
      <w:r w:rsidR="0083476B">
        <w:fldChar w:fldCharType="separate"/>
      </w:r>
      <w:r w:rsidR="00884D6D">
        <w:t>6.2.12.7</w:t>
      </w:r>
      <w:r w:rsidR="0083476B">
        <w:fldChar w:fldCharType="end"/>
      </w:r>
      <w:r>
        <w:t xml:space="preserve"> </w:t>
      </w:r>
      <w:r w:rsidR="0083476B">
        <w:fldChar w:fldCharType="begin"/>
      </w:r>
      <w:r>
        <w:instrText xml:space="preserve"> REF _Ref307316099 \h </w:instrText>
      </w:r>
      <w:r w:rsidR="0083476B">
        <w:fldChar w:fldCharType="separate"/>
      </w:r>
      <w:r w:rsidR="00884D6D">
        <w:t>d</w:t>
      </w:r>
      <w:r w:rsidR="00884D6D" w:rsidRPr="006E1572">
        <w:t>ocument</w:t>
      </w:r>
      <w:r w:rsidR="00884D6D">
        <w:t>Entry</w:t>
      </w:r>
      <w:r w:rsidR="00884D6D" w:rsidRPr="006E1572">
        <w:t>Processing (dokumenta</w:t>
      </w:r>
      <w:r w:rsidR="00884D6D">
        <w:t xml:space="preserve"> ierakstu</w:t>
      </w:r>
      <w:r w:rsidR="00884D6D" w:rsidRPr="006E1572">
        <w:t xml:space="preserve"> </w:t>
      </w:r>
      <w:r w:rsidR="00884D6D">
        <w:t>a</w:t>
      </w:r>
      <w:r w:rsidR="00884D6D" w:rsidRPr="006E1572">
        <w:t>pstrād</w:t>
      </w:r>
      <w:r w:rsidR="00884D6D">
        <w:t>e</w:t>
      </w:r>
      <w:r w:rsidR="00884D6D" w:rsidRPr="006E1572">
        <w:t>)</w:t>
      </w:r>
      <w:r w:rsidR="0083476B">
        <w:fldChar w:fldCharType="end"/>
      </w:r>
      <w:r>
        <w:t>), kur TaskType = „External”</w:t>
      </w:r>
    </w:p>
    <w:p w14:paraId="12E7FF0B" w14:textId="77777777" w:rsidR="009A3DDB" w:rsidRDefault="000C6A34" w:rsidP="00C978C7">
      <w:pPr>
        <w:pStyle w:val="Boldtie"/>
      </w:pPr>
      <w:r>
        <w:t>Apraksts</w:t>
      </w:r>
    </w:p>
    <w:p w14:paraId="12E7FF0C" w14:textId="3FB795D8" w:rsidR="009A3DDB" w:rsidRDefault="000C6A34" w:rsidP="00C978C7">
      <w:pPr>
        <w:pStyle w:val="ListBullet"/>
        <w:numPr>
          <w:ilvl w:val="0"/>
          <w:numId w:val="0"/>
        </w:numPr>
      </w:pPr>
      <w:r>
        <w:t>Tiek veikta katra saraksta „</w:t>
      </w:r>
      <w:r w:rsidRPr="0083046E">
        <w:t>ProcessableTasks</w:t>
      </w:r>
      <w:r>
        <w:t xml:space="preserve">” </w:t>
      </w:r>
      <w:r w:rsidR="00280EB4">
        <w:t xml:space="preserve">ieraksta </w:t>
      </w:r>
      <w:r w:rsidR="008D7DDD">
        <w:t>apstrāde</w:t>
      </w:r>
      <w:r w:rsidR="00280EB4">
        <w:t>. I</w:t>
      </w:r>
      <w:r>
        <w:t xml:space="preserve">eraksta dati tiek </w:t>
      </w:r>
      <w:r w:rsidR="00280EB4">
        <w:t>s</w:t>
      </w:r>
      <w:r>
        <w:t xml:space="preserve">ūtīti uz Vakcinācijas reģistra Web servisa metodi </w:t>
      </w:r>
      <w:r w:rsidR="006B73F5">
        <w:t>„ProcessTask</w:t>
      </w:r>
      <w:r>
        <w:t xml:space="preserve">”, kā ieejas parametru nododot apstrādājamo </w:t>
      </w:r>
      <w:r w:rsidR="00280EB4">
        <w:t>uzdevumu</w:t>
      </w:r>
      <w:r>
        <w:t>. Rezultātā tiek sagaidīta pazīme par veiksmīgu ieraksta apstrādi vai kļūdas ziņojums gadījumā</w:t>
      </w:r>
      <w:r w:rsidR="00280EB4">
        <w:t>,</w:t>
      </w:r>
      <w:r>
        <w:t xml:space="preserve"> ja ieraksta apstrāde nav veiksmīga.</w:t>
      </w:r>
    </w:p>
    <w:p w14:paraId="12E7FF0D" w14:textId="77777777" w:rsidR="009A3DDB" w:rsidRDefault="000C6A34" w:rsidP="00C978C7">
      <w:pPr>
        <w:pStyle w:val="Boldtie"/>
      </w:pPr>
      <w:r>
        <w:t>Rezultāts</w:t>
      </w:r>
    </w:p>
    <w:p w14:paraId="12E7FF0E" w14:textId="77777777" w:rsidR="009A3DDB" w:rsidRDefault="00B62BF1" w:rsidP="00C978C7">
      <w:r>
        <w:t>Funkcijas rezultāts ir pazīme par veiksmīgu/neveiksmīgu izpildi.</w:t>
      </w:r>
    </w:p>
    <w:p w14:paraId="12E7FF0F" w14:textId="77777777" w:rsidR="009A3DDB" w:rsidRDefault="006E1572" w:rsidP="00C978C7">
      <w:pPr>
        <w:pStyle w:val="Heading3"/>
      </w:pPr>
      <w:bookmarkStart w:id="992" w:name="_Toc307069362"/>
      <w:bookmarkStart w:id="993" w:name="_Ref311217629"/>
      <w:bookmarkStart w:id="994" w:name="_Ref311217632"/>
      <w:bookmarkStart w:id="995" w:name="_Toc424736741"/>
      <w:bookmarkStart w:id="996" w:name="_Toc426629884"/>
      <w:bookmarkStart w:id="997" w:name="_Toc479195230"/>
      <w:bookmarkStart w:id="998" w:name="_Toc482104790"/>
      <w:r>
        <w:t>generatePDF (Ģenerēt PDF)</w:t>
      </w:r>
      <w:bookmarkEnd w:id="992"/>
      <w:bookmarkEnd w:id="993"/>
      <w:bookmarkEnd w:id="994"/>
      <w:bookmarkEnd w:id="995"/>
      <w:bookmarkEnd w:id="996"/>
      <w:bookmarkEnd w:id="997"/>
      <w:bookmarkEnd w:id="998"/>
    </w:p>
    <w:p w14:paraId="12E7FF10" w14:textId="77777777" w:rsidR="009A3DDB" w:rsidRDefault="006E1572" w:rsidP="00C978C7">
      <w:pPr>
        <w:pStyle w:val="Boldtie"/>
      </w:pPr>
      <w:r>
        <w:t>Identifikācija</w:t>
      </w:r>
    </w:p>
    <w:p w14:paraId="12E7FF11" w14:textId="77777777" w:rsidR="000A6BDE" w:rsidRDefault="006E1572" w:rsidP="00C978C7">
      <w:r>
        <w:t xml:space="preserve">Funkcija: generatePDF </w:t>
      </w:r>
    </w:p>
    <w:p w14:paraId="12E7FF12" w14:textId="77777777" w:rsidR="000A6BDE" w:rsidRDefault="006E1572" w:rsidP="00C978C7">
      <w:pPr>
        <w:pStyle w:val="Boldtie"/>
      </w:pPr>
      <w:r>
        <w:t>Apraksts</w:t>
      </w:r>
    </w:p>
    <w:p w14:paraId="12E7FF13" w14:textId="77777777" w:rsidR="009A3DDB" w:rsidRDefault="009C0DD5" w:rsidP="00C978C7">
      <w:r>
        <w:t>Funkcija</w:t>
      </w:r>
      <w:r w:rsidR="006E1572">
        <w:t xml:space="preserve"> transformē HTML formāta dokumentu PDF formātā. </w:t>
      </w:r>
    </w:p>
    <w:p w14:paraId="12E7FF14" w14:textId="77777777" w:rsidR="009A3DDB" w:rsidRDefault="006E1572" w:rsidP="00C978C7">
      <w:pPr>
        <w:pStyle w:val="Boldtie"/>
      </w:pPr>
      <w:r>
        <w:t>Ieejas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6E1572" w:rsidRPr="009C0DD5" w14:paraId="12E7FF1A" w14:textId="77777777" w:rsidTr="00D92A37">
        <w:trPr>
          <w:cantSplit/>
          <w:tblHeader/>
        </w:trPr>
        <w:tc>
          <w:tcPr>
            <w:tcW w:w="566" w:type="dxa"/>
            <w:tcBorders>
              <w:top w:val="single" w:sz="4" w:space="0" w:color="auto"/>
              <w:left w:val="single" w:sz="4" w:space="0" w:color="auto"/>
              <w:bottom w:val="single" w:sz="4" w:space="0" w:color="auto"/>
              <w:right w:val="single" w:sz="4" w:space="0" w:color="auto"/>
            </w:tcBorders>
            <w:shd w:val="clear" w:color="auto" w:fill="D9D9D9"/>
          </w:tcPr>
          <w:p w14:paraId="12E7FF15" w14:textId="77777777" w:rsidR="009A3DDB" w:rsidRDefault="006E1572" w:rsidP="00C21D9D">
            <w:pPr>
              <w:pStyle w:val="Tabulasvirsraksts"/>
            </w:pPr>
            <w:r w:rsidRPr="009C0DD5">
              <w:t>Nr.</w:t>
            </w:r>
          </w:p>
        </w:tc>
        <w:tc>
          <w:tcPr>
            <w:tcW w:w="1700" w:type="dxa"/>
            <w:tcBorders>
              <w:top w:val="single" w:sz="4" w:space="0" w:color="auto"/>
              <w:left w:val="single" w:sz="4" w:space="0" w:color="auto"/>
              <w:bottom w:val="single" w:sz="4" w:space="0" w:color="auto"/>
              <w:right w:val="single" w:sz="4" w:space="0" w:color="auto"/>
            </w:tcBorders>
            <w:shd w:val="clear" w:color="auto" w:fill="D9D9D9"/>
          </w:tcPr>
          <w:p w14:paraId="12E7FF16" w14:textId="77777777" w:rsidR="009A3DDB" w:rsidRDefault="006E1572" w:rsidP="00C21D9D">
            <w:pPr>
              <w:pStyle w:val="Tabulasvirsraksts"/>
            </w:pPr>
            <w:r w:rsidRPr="009C0DD5">
              <w:t>Parametrs</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12E7FF17" w14:textId="77777777" w:rsidR="009A3DDB" w:rsidRDefault="006E1572" w:rsidP="00C21D9D">
            <w:pPr>
              <w:pStyle w:val="Tabulasvirsraksts"/>
            </w:pPr>
            <w:r w:rsidRPr="009C0DD5">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12E7FF18" w14:textId="77777777" w:rsidR="009A3DDB" w:rsidRDefault="006E1572" w:rsidP="00C21D9D">
            <w:pPr>
              <w:pStyle w:val="Tabulasvirsraksts"/>
            </w:pPr>
            <w:r w:rsidRPr="009C0DD5">
              <w:t>Skaits</w:t>
            </w:r>
          </w:p>
        </w:tc>
        <w:tc>
          <w:tcPr>
            <w:tcW w:w="3690" w:type="dxa"/>
            <w:gridSpan w:val="2"/>
            <w:tcBorders>
              <w:top w:val="single" w:sz="4" w:space="0" w:color="auto"/>
              <w:left w:val="single" w:sz="4" w:space="0" w:color="auto"/>
              <w:bottom w:val="single" w:sz="4" w:space="0" w:color="auto"/>
              <w:right w:val="single" w:sz="4" w:space="0" w:color="auto"/>
            </w:tcBorders>
            <w:shd w:val="clear" w:color="auto" w:fill="D9D9D9"/>
          </w:tcPr>
          <w:p w14:paraId="12E7FF19" w14:textId="77777777" w:rsidR="009A3DDB" w:rsidRDefault="006E1572" w:rsidP="00C21D9D">
            <w:pPr>
              <w:pStyle w:val="Tabulasvirsraksts"/>
            </w:pPr>
            <w:r w:rsidRPr="009C0DD5">
              <w:t>Apraksts</w:t>
            </w:r>
          </w:p>
        </w:tc>
      </w:tr>
      <w:tr w:rsidR="006E1572" w:rsidRPr="009C0DD5" w14:paraId="12E7FF2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12E7FF1B" w14:textId="77777777" w:rsidR="009A3DDB" w:rsidRDefault="006E1572" w:rsidP="00C21D9D">
            <w:pPr>
              <w:pStyle w:val="Tabulasteksts"/>
            </w:pPr>
            <w:r w:rsidRPr="009C0DD5">
              <w:t>1.</w:t>
            </w:r>
          </w:p>
        </w:tc>
        <w:tc>
          <w:tcPr>
            <w:tcW w:w="1700" w:type="dxa"/>
            <w:tcBorders>
              <w:top w:val="single" w:sz="4" w:space="0" w:color="000000"/>
              <w:left w:val="single" w:sz="4" w:space="0" w:color="000000"/>
              <w:bottom w:val="single" w:sz="4" w:space="0" w:color="000000"/>
              <w:right w:val="single" w:sz="4" w:space="0" w:color="000000"/>
            </w:tcBorders>
          </w:tcPr>
          <w:p w14:paraId="12E7FF1C" w14:textId="77777777" w:rsidR="009A3DDB" w:rsidRDefault="006E1572" w:rsidP="00C21D9D">
            <w:pPr>
              <w:pStyle w:val="Tabulasteksts"/>
            </w:pPr>
            <w:r w:rsidRPr="009C0DD5">
              <w:t>HTML</w:t>
            </w:r>
          </w:p>
        </w:tc>
        <w:tc>
          <w:tcPr>
            <w:tcW w:w="1417" w:type="dxa"/>
            <w:tcBorders>
              <w:top w:val="single" w:sz="4" w:space="0" w:color="000000"/>
              <w:left w:val="single" w:sz="4" w:space="0" w:color="000000"/>
              <w:bottom w:val="single" w:sz="4" w:space="0" w:color="000000"/>
              <w:right w:val="single" w:sz="4" w:space="0" w:color="000000"/>
            </w:tcBorders>
          </w:tcPr>
          <w:p w14:paraId="12E7FF1D" w14:textId="77777777" w:rsidR="009A3DDB" w:rsidRDefault="006E1572" w:rsidP="00C21D9D">
            <w:pPr>
              <w:pStyle w:val="Tabulasteksts"/>
            </w:pPr>
            <w:r w:rsidRPr="009C0DD5">
              <w:t>nvarchar</w:t>
            </w:r>
          </w:p>
        </w:tc>
        <w:tc>
          <w:tcPr>
            <w:tcW w:w="991" w:type="dxa"/>
            <w:tcBorders>
              <w:top w:val="single" w:sz="4" w:space="0" w:color="000000"/>
              <w:left w:val="single" w:sz="4" w:space="0" w:color="000000"/>
              <w:bottom w:val="single" w:sz="4" w:space="0" w:color="000000"/>
              <w:right w:val="single" w:sz="4" w:space="0" w:color="000000"/>
            </w:tcBorders>
          </w:tcPr>
          <w:p w14:paraId="12E7FF1E" w14:textId="77777777" w:rsidR="009A3DDB" w:rsidRDefault="006E1572" w:rsidP="00C21D9D">
            <w:pPr>
              <w:pStyle w:val="Tabulasteksts"/>
            </w:pPr>
            <w:r w:rsidRPr="009C0DD5">
              <w:t>1..1</w:t>
            </w:r>
          </w:p>
        </w:tc>
        <w:tc>
          <w:tcPr>
            <w:tcW w:w="3690" w:type="dxa"/>
            <w:tcBorders>
              <w:top w:val="single" w:sz="4" w:space="0" w:color="000000"/>
              <w:left w:val="single" w:sz="4" w:space="0" w:color="000000"/>
              <w:bottom w:val="single" w:sz="4" w:space="0" w:color="000000"/>
              <w:right w:val="single" w:sz="4" w:space="0" w:color="000000"/>
            </w:tcBorders>
          </w:tcPr>
          <w:p w14:paraId="12E7FF1F" w14:textId="77777777" w:rsidR="009A3DDB" w:rsidRDefault="006E1572" w:rsidP="00C21D9D">
            <w:pPr>
              <w:pStyle w:val="Tabulasteksts"/>
            </w:pPr>
            <w:r w:rsidRPr="009C0DD5">
              <w:t>Transformējamais dokuments.</w:t>
            </w:r>
          </w:p>
        </w:tc>
      </w:tr>
    </w:tbl>
    <w:p w14:paraId="12E7FF21" w14:textId="77777777" w:rsidR="009A3DDB" w:rsidRDefault="006E1572" w:rsidP="00C978C7">
      <w:pPr>
        <w:pStyle w:val="Boldtie"/>
      </w:pPr>
      <w:r>
        <w:t>Apstrādes algoritms</w:t>
      </w:r>
    </w:p>
    <w:p w14:paraId="12E7FF22" w14:textId="77777777" w:rsidR="009A3DDB" w:rsidRDefault="006E1572" w:rsidP="00FF4CCF">
      <w:pPr>
        <w:pStyle w:val="ListNumber2"/>
        <w:numPr>
          <w:ilvl w:val="0"/>
          <w:numId w:val="34"/>
        </w:numPr>
      </w:pPr>
      <w:r>
        <w:t>No sistēmas konfigurācijas tiek iegūts transformācijas direktorijas nosaukums</w:t>
      </w:r>
      <w:r w:rsidR="00B62BF1">
        <w:t>.</w:t>
      </w:r>
    </w:p>
    <w:p w14:paraId="12E7FF23" w14:textId="77777777" w:rsidR="009A3DDB" w:rsidRDefault="006E1572" w:rsidP="00C978C7">
      <w:pPr>
        <w:pStyle w:val="ListNumber0"/>
      </w:pPr>
      <w:r>
        <w:t>Transformācijas direktorijā tiek izveidots jauns html fails, kas satur transformējamo dokumentu</w:t>
      </w:r>
      <w:r w:rsidR="00B62BF1">
        <w:t>.</w:t>
      </w:r>
    </w:p>
    <w:p w14:paraId="12E7FF24" w14:textId="77777777" w:rsidR="009A3DDB" w:rsidRDefault="006E1572" w:rsidP="00C978C7">
      <w:pPr>
        <w:pStyle w:val="ListNumber0"/>
      </w:pPr>
      <w:r>
        <w:t>Tiek izpildīta transformācija</w:t>
      </w:r>
      <w:r w:rsidR="00B62BF1">
        <w:t>,</w:t>
      </w:r>
      <w:r>
        <w:t xml:space="preserve"> izsaucot šādu skriptu:</w:t>
      </w:r>
    </w:p>
    <w:p w14:paraId="12E7FF25" w14:textId="77777777" w:rsidR="009A3DDB" w:rsidRDefault="006E1572" w:rsidP="00C978C7">
      <w:pPr>
        <w:pStyle w:val="ListBullet"/>
      </w:pPr>
      <w:r>
        <w:t>wkhtmltopdf\wkhtmltopdf.exe  &lt;avota fails&gt;.html  &lt;rezultāta fails&gt;.pdf</w:t>
      </w:r>
    </w:p>
    <w:p w14:paraId="12E7FF26" w14:textId="77777777" w:rsidR="009A3DDB" w:rsidRDefault="006E1572" w:rsidP="00C978C7">
      <w:pPr>
        <w:pStyle w:val="ListBullet"/>
      </w:pPr>
      <w:r>
        <w:t xml:space="preserve">Izveidots </w:t>
      </w:r>
      <w:r w:rsidR="009C0DD5">
        <w:t>PDF</w:t>
      </w:r>
      <w:r>
        <w:t xml:space="preserve"> fails tiek nolasīts no diska un atgriezts izsaucošai </w:t>
      </w:r>
      <w:r w:rsidR="009C0DD5">
        <w:t>funkcijai.</w:t>
      </w:r>
    </w:p>
    <w:p w14:paraId="12E7FF27" w14:textId="77777777" w:rsidR="009A3DDB" w:rsidRDefault="006E1572" w:rsidP="00C978C7">
      <w:pPr>
        <w:pStyle w:val="Boldtie"/>
      </w:pPr>
      <w:r>
        <w:t>Izejas parametri</w:t>
      </w:r>
    </w:p>
    <w:tbl>
      <w:tblPr>
        <w:tblW w:w="8364" w:type="dxa"/>
        <w:tblInd w:w="108" w:type="dxa"/>
        <w:tblLayout w:type="fixed"/>
        <w:tblLook w:val="01E0" w:firstRow="1" w:lastRow="1" w:firstColumn="1" w:lastColumn="1" w:noHBand="0" w:noVBand="0"/>
      </w:tblPr>
      <w:tblGrid>
        <w:gridCol w:w="567"/>
        <w:gridCol w:w="1699"/>
        <w:gridCol w:w="1416"/>
        <w:gridCol w:w="848"/>
        <w:gridCol w:w="3827"/>
        <w:gridCol w:w="7"/>
      </w:tblGrid>
      <w:tr w:rsidR="006E1572" w:rsidRPr="00FF2935" w14:paraId="12E7FF2D"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7FF28" w14:textId="77777777" w:rsidR="009A3DDB" w:rsidRDefault="006E1572" w:rsidP="00C21D9D">
            <w:pPr>
              <w:pStyle w:val="Tabulasvirsraksts"/>
            </w:pPr>
            <w:r>
              <w:t>Nr.</w:t>
            </w:r>
          </w:p>
        </w:tc>
        <w:tc>
          <w:tcPr>
            <w:tcW w:w="1700" w:type="dxa"/>
            <w:tcBorders>
              <w:top w:val="single" w:sz="4" w:space="0" w:color="auto"/>
              <w:left w:val="single" w:sz="4" w:space="0" w:color="auto"/>
              <w:bottom w:val="single" w:sz="4" w:space="0" w:color="auto"/>
              <w:right w:val="single" w:sz="4" w:space="0" w:color="auto"/>
            </w:tcBorders>
            <w:shd w:val="clear" w:color="auto" w:fill="D9D9D9"/>
          </w:tcPr>
          <w:p w14:paraId="12E7FF29" w14:textId="77777777" w:rsidR="009A3DDB" w:rsidRDefault="006E1572" w:rsidP="00C21D9D">
            <w:pPr>
              <w:pStyle w:val="Tabulasvirsraksts"/>
            </w:pPr>
            <w:r>
              <w:t>Parametrs</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12E7FF2A" w14:textId="77777777" w:rsidR="009A3DDB" w:rsidRDefault="006E1572" w:rsidP="00C21D9D">
            <w:pPr>
              <w:pStyle w:val="Tabulasvirsraksts"/>
            </w:pPr>
            <w:r>
              <w:t>Tips</w:t>
            </w:r>
          </w:p>
        </w:tc>
        <w:tc>
          <w:tcPr>
            <w:tcW w:w="849" w:type="dxa"/>
            <w:tcBorders>
              <w:top w:val="single" w:sz="4" w:space="0" w:color="auto"/>
              <w:left w:val="single" w:sz="4" w:space="0" w:color="auto"/>
              <w:bottom w:val="single" w:sz="4" w:space="0" w:color="auto"/>
              <w:right w:val="single" w:sz="4" w:space="0" w:color="auto"/>
            </w:tcBorders>
            <w:shd w:val="clear" w:color="auto" w:fill="D9D9D9"/>
          </w:tcPr>
          <w:p w14:paraId="12E7FF2B" w14:textId="77777777" w:rsidR="009A3DDB" w:rsidRDefault="006E1572" w:rsidP="00C21D9D">
            <w:pPr>
              <w:pStyle w:val="Tabulasvirsraksts"/>
            </w:pPr>
            <w:r>
              <w:t>Skaits</w:t>
            </w:r>
          </w:p>
        </w:tc>
        <w:tc>
          <w:tcPr>
            <w:tcW w:w="3831" w:type="dxa"/>
            <w:gridSpan w:val="2"/>
            <w:tcBorders>
              <w:top w:val="single" w:sz="4" w:space="0" w:color="auto"/>
              <w:left w:val="single" w:sz="4" w:space="0" w:color="auto"/>
              <w:bottom w:val="single" w:sz="4" w:space="0" w:color="auto"/>
              <w:right w:val="single" w:sz="4" w:space="0" w:color="auto"/>
            </w:tcBorders>
            <w:shd w:val="clear" w:color="auto" w:fill="D9D9D9"/>
          </w:tcPr>
          <w:p w14:paraId="12E7FF2C" w14:textId="77777777" w:rsidR="009A3DDB" w:rsidRDefault="006E1572" w:rsidP="00C21D9D">
            <w:pPr>
              <w:pStyle w:val="Tabulasvirsraksts"/>
            </w:pPr>
            <w:r>
              <w:t>Apraksts</w:t>
            </w:r>
          </w:p>
        </w:tc>
      </w:tr>
      <w:tr w:rsidR="006E1572" w:rsidRPr="009C0DD5" w14:paraId="12E7FF3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7FF2E" w14:textId="77777777" w:rsidR="009A3DDB" w:rsidRDefault="006E1572" w:rsidP="00C21D9D">
            <w:pPr>
              <w:pStyle w:val="Tabulasteksts"/>
            </w:pPr>
            <w:r w:rsidRPr="009C0DD5">
              <w:t>1.</w:t>
            </w:r>
          </w:p>
        </w:tc>
        <w:tc>
          <w:tcPr>
            <w:tcW w:w="1700" w:type="dxa"/>
            <w:tcBorders>
              <w:top w:val="single" w:sz="4" w:space="0" w:color="000000"/>
              <w:left w:val="single" w:sz="4" w:space="0" w:color="000000"/>
              <w:bottom w:val="single" w:sz="4" w:space="0" w:color="000000"/>
              <w:right w:val="single" w:sz="4" w:space="0" w:color="000000"/>
            </w:tcBorders>
          </w:tcPr>
          <w:p w14:paraId="12E7FF2F" w14:textId="77777777" w:rsidR="009A3DDB" w:rsidRDefault="006E1572" w:rsidP="00C21D9D">
            <w:pPr>
              <w:pStyle w:val="Tabulasteksts"/>
            </w:pPr>
            <w:r w:rsidRPr="009C0DD5">
              <w:t>PDF</w:t>
            </w:r>
          </w:p>
        </w:tc>
        <w:tc>
          <w:tcPr>
            <w:tcW w:w="1417" w:type="dxa"/>
            <w:tcBorders>
              <w:top w:val="single" w:sz="4" w:space="0" w:color="000000"/>
              <w:left w:val="single" w:sz="4" w:space="0" w:color="000000"/>
              <w:bottom w:val="single" w:sz="4" w:space="0" w:color="000000"/>
              <w:right w:val="single" w:sz="4" w:space="0" w:color="000000"/>
            </w:tcBorders>
          </w:tcPr>
          <w:p w14:paraId="12E7FF30" w14:textId="77777777" w:rsidR="009A3DDB" w:rsidRDefault="006E1572" w:rsidP="00C21D9D">
            <w:pPr>
              <w:pStyle w:val="Tabulasteksts"/>
            </w:pPr>
            <w:r w:rsidRPr="009C0DD5">
              <w:t>varbinary</w:t>
            </w:r>
          </w:p>
        </w:tc>
        <w:tc>
          <w:tcPr>
            <w:tcW w:w="849" w:type="dxa"/>
            <w:tcBorders>
              <w:top w:val="single" w:sz="4" w:space="0" w:color="000000"/>
              <w:left w:val="single" w:sz="4" w:space="0" w:color="000000"/>
              <w:bottom w:val="single" w:sz="4" w:space="0" w:color="000000"/>
              <w:right w:val="single" w:sz="4" w:space="0" w:color="000000"/>
            </w:tcBorders>
          </w:tcPr>
          <w:p w14:paraId="12E7FF31" w14:textId="77777777" w:rsidR="009A3DDB" w:rsidRDefault="006E1572" w:rsidP="00C21D9D">
            <w:pPr>
              <w:pStyle w:val="Tabulasteksts"/>
            </w:pPr>
            <w:r w:rsidRPr="009C0DD5">
              <w:t>1..1</w:t>
            </w:r>
          </w:p>
        </w:tc>
        <w:tc>
          <w:tcPr>
            <w:tcW w:w="3831" w:type="dxa"/>
            <w:tcBorders>
              <w:top w:val="single" w:sz="4" w:space="0" w:color="000000"/>
              <w:left w:val="single" w:sz="4" w:space="0" w:color="000000"/>
              <w:bottom w:val="single" w:sz="4" w:space="0" w:color="000000"/>
              <w:right w:val="single" w:sz="4" w:space="0" w:color="000000"/>
            </w:tcBorders>
          </w:tcPr>
          <w:p w14:paraId="12E7FF32" w14:textId="77777777" w:rsidR="009A3DDB" w:rsidRDefault="006E1572" w:rsidP="00C21D9D">
            <w:pPr>
              <w:pStyle w:val="Tabulasteksts"/>
            </w:pPr>
            <w:r w:rsidRPr="009C0DD5">
              <w:t>Transformētais dokuments.</w:t>
            </w:r>
          </w:p>
        </w:tc>
      </w:tr>
    </w:tbl>
    <w:p w14:paraId="12E7FF34" w14:textId="77777777" w:rsidR="009A3DDB" w:rsidRDefault="009A3DDB" w:rsidP="00C978C7">
      <w:pPr>
        <w:pStyle w:val="Boldtie"/>
      </w:pPr>
    </w:p>
    <w:p w14:paraId="12E7FF35" w14:textId="77777777" w:rsidR="009A3DDB" w:rsidRDefault="006E1572" w:rsidP="00C978C7">
      <w:pPr>
        <w:pStyle w:val="Boldtie"/>
      </w:pPr>
      <w:r>
        <w:t>Alternatīvie scenāriji</w:t>
      </w:r>
    </w:p>
    <w:p w14:paraId="12E7FF36" w14:textId="77777777" w:rsidR="009A3DDB" w:rsidRDefault="00FB1BC9" w:rsidP="00C978C7">
      <w:bookmarkStart w:id="999" w:name="_Ref307488616"/>
      <w:r>
        <w:t>Neizdevās uzģenerēt PDF; Tiek atgriezta kļūda</w:t>
      </w:r>
      <w:r w:rsidR="00F24F7C">
        <w:t xml:space="preserve"> ACK.</w:t>
      </w:r>
      <w:r>
        <w:t xml:space="preserve"> </w:t>
      </w:r>
    </w:p>
    <w:p w14:paraId="12E7FF37" w14:textId="77777777" w:rsidR="009A3DDB" w:rsidRDefault="00670D62" w:rsidP="00C978C7">
      <w:pPr>
        <w:pStyle w:val="Heading3"/>
      </w:pPr>
      <w:bookmarkStart w:id="1000" w:name="_Ref307569380"/>
      <w:bookmarkStart w:id="1001" w:name="_Toc424736742"/>
      <w:bookmarkStart w:id="1002" w:name="_Toc426629885"/>
      <w:bookmarkStart w:id="1003" w:name="_Toc479195231"/>
      <w:bookmarkStart w:id="1004" w:name="_Toc482104791"/>
      <w:r>
        <w:t>setPersonMajority</w:t>
      </w:r>
      <w:bookmarkEnd w:id="999"/>
      <w:r>
        <w:t xml:space="preserve"> (Uzstādīt personas pilngadības pazīmi)</w:t>
      </w:r>
      <w:bookmarkEnd w:id="1000"/>
      <w:bookmarkEnd w:id="1001"/>
      <w:bookmarkEnd w:id="1002"/>
      <w:bookmarkEnd w:id="1003"/>
      <w:bookmarkEnd w:id="1004"/>
    </w:p>
    <w:p w14:paraId="12E7FF38" w14:textId="77777777" w:rsidR="009A3DDB" w:rsidRDefault="00670D62" w:rsidP="00C978C7">
      <w:pPr>
        <w:pStyle w:val="Boldtie"/>
      </w:pPr>
      <w:r>
        <w:t>Identifikācija</w:t>
      </w:r>
    </w:p>
    <w:p w14:paraId="12E7FF39" w14:textId="77777777" w:rsidR="000A6BDE" w:rsidRDefault="00670D62" w:rsidP="00C978C7">
      <w:r>
        <w:t>Funkcija: setPersonMajority</w:t>
      </w:r>
    </w:p>
    <w:p w14:paraId="12E7FF3A" w14:textId="77777777" w:rsidR="009A3DDB" w:rsidRDefault="00670D62" w:rsidP="00C978C7">
      <w:r>
        <w:t>Tiesības: sistēmas funkcija (tiesības netiek pārbaudītas)</w:t>
      </w:r>
    </w:p>
    <w:p w14:paraId="12E7FF3B" w14:textId="77777777" w:rsidR="009A3DDB" w:rsidRDefault="00670D62" w:rsidP="00C978C7">
      <w:pPr>
        <w:pStyle w:val="Boldtie"/>
      </w:pPr>
      <w:r>
        <w:t>Apraksts</w:t>
      </w:r>
    </w:p>
    <w:p w14:paraId="12E7FF3C" w14:textId="77777777" w:rsidR="009A3DDB" w:rsidRDefault="00670D62" w:rsidP="00C978C7">
      <w:r>
        <w:t>Funkcija atlasa personas, kuru vecums pārsniedz 18 gadus</w:t>
      </w:r>
      <w:r w:rsidR="00A70815">
        <w:t>,</w:t>
      </w:r>
      <w:r>
        <w:t xml:space="preserve"> un kuru pilngadības pazīme = False un maina pazīmi uz True. </w:t>
      </w:r>
    </w:p>
    <w:p w14:paraId="12E7FF3D" w14:textId="77777777" w:rsidR="009A3DDB" w:rsidRDefault="00670D62" w:rsidP="00C978C7">
      <w:pPr>
        <w:pStyle w:val="Boldtie"/>
      </w:pPr>
      <w:r>
        <w:t>Ieejas parametri</w:t>
      </w:r>
    </w:p>
    <w:p w14:paraId="12E7FF3E" w14:textId="77777777" w:rsidR="009A3DDB" w:rsidRDefault="00670D62" w:rsidP="00C978C7">
      <w:pPr>
        <w:pStyle w:val="Boldtie"/>
        <w:rPr>
          <w:b w:val="0"/>
        </w:rPr>
      </w:pPr>
      <w:r>
        <w:rPr>
          <w:b w:val="0"/>
        </w:rPr>
        <w:t>Nav ieejas parametru.</w:t>
      </w:r>
    </w:p>
    <w:p w14:paraId="12E7FF3F" w14:textId="77777777" w:rsidR="009A3DDB" w:rsidRDefault="00670D62" w:rsidP="00C978C7">
      <w:pPr>
        <w:pStyle w:val="Boldtie"/>
      </w:pPr>
      <w:r>
        <w:t>Apstrādes algoritms</w:t>
      </w:r>
    </w:p>
    <w:p w14:paraId="12E7FF40" w14:textId="77777777" w:rsidR="009A3DDB" w:rsidRDefault="00670D62" w:rsidP="00C978C7">
      <w:r>
        <w:t>Tiek izpildīta šāda darbību secība:</w:t>
      </w:r>
    </w:p>
    <w:p w14:paraId="12E7FF41" w14:textId="77777777" w:rsidR="009A3DDB" w:rsidRDefault="00670D62" w:rsidP="00FF4CCF">
      <w:pPr>
        <w:pStyle w:val="ListParagraph"/>
        <w:numPr>
          <w:ilvl w:val="0"/>
          <w:numId w:val="32"/>
        </w:numPr>
      </w:pPr>
      <w:r>
        <w:t>Tiek atla</w:t>
      </w:r>
      <w:r w:rsidR="00EE66F1">
        <w:t>sīts ierakstu saraksts no tabulām</w:t>
      </w:r>
      <w:r>
        <w:t xml:space="preserve"> </w:t>
      </w:r>
      <w:r w:rsidR="00EE66F1">
        <w:t xml:space="preserve">Patients un </w:t>
      </w:r>
      <w:r>
        <w:t>NPatients, kuriem izpildās nosacījumi:</w:t>
      </w:r>
    </w:p>
    <w:p w14:paraId="12E7FF42" w14:textId="77777777" w:rsidR="009A3DDB" w:rsidRDefault="00EE66F1" w:rsidP="00EA3BFF">
      <w:pPr>
        <w:pStyle w:val="ListNumber2"/>
      </w:pPr>
      <w:r>
        <w:t>[Šā brīža datums] - Patients.BirthTime  &gt;18 gadi</w:t>
      </w:r>
    </w:p>
    <w:p w14:paraId="12E7FF43" w14:textId="77777777" w:rsidR="009A3DDB" w:rsidRDefault="00EE66F1" w:rsidP="00EA3BFF">
      <w:pPr>
        <w:pStyle w:val="ListNumber2"/>
      </w:pPr>
      <w:r>
        <w:t xml:space="preserve">NPatients.Majority = 0 </w:t>
      </w:r>
    </w:p>
    <w:p w14:paraId="12E7FF44" w14:textId="77777777" w:rsidR="009A3DDB" w:rsidRDefault="00EE66F1" w:rsidP="00EA3BFF">
      <w:pPr>
        <w:pStyle w:val="ListNumber2"/>
      </w:pPr>
      <w:r>
        <w:t>NPatients.PersonStatus = „Dzīvs”</w:t>
      </w:r>
    </w:p>
    <w:p w14:paraId="12E7FF45" w14:textId="77777777" w:rsidR="009A3DDB" w:rsidRDefault="00EE66F1" w:rsidP="00EA3BFF">
      <w:pPr>
        <w:pStyle w:val="ListNumber2"/>
      </w:pPr>
      <w:r>
        <w:t>NPatients.Status = [Aktuāls]</w:t>
      </w:r>
    </w:p>
    <w:p w14:paraId="12E7FF46" w14:textId="77777777" w:rsidR="009A3DDB" w:rsidRDefault="00EE66F1" w:rsidP="00FF4CCF">
      <w:pPr>
        <w:pStyle w:val="ListBullet3"/>
        <w:numPr>
          <w:ilvl w:val="0"/>
          <w:numId w:val="32"/>
        </w:numPr>
      </w:pPr>
      <w:r>
        <w:t xml:space="preserve">Atlasītajiem ierakstiem maina pilngadības pazīmi: </w:t>
      </w:r>
    </w:p>
    <w:p w14:paraId="12E7FF47" w14:textId="77777777" w:rsidR="009A3DDB" w:rsidRDefault="00EE66F1" w:rsidP="00EA3BFF">
      <w:pPr>
        <w:pStyle w:val="ListNumber2"/>
      </w:pPr>
      <w:r>
        <w:t xml:space="preserve">NPatients.Majority = 1 </w:t>
      </w:r>
    </w:p>
    <w:p w14:paraId="12E7FF48" w14:textId="77777777" w:rsidR="009A3DDB" w:rsidRDefault="00C13C07" w:rsidP="00EA3BFF">
      <w:pPr>
        <w:pStyle w:val="ListNumber2"/>
      </w:pPr>
      <w:r>
        <w:t>Patients.MajorityDate = [šī brīža datums]</w:t>
      </w:r>
    </w:p>
    <w:p w14:paraId="12E7FF49" w14:textId="77777777" w:rsidR="009A3DDB" w:rsidRDefault="00C13C07" w:rsidP="00EA3BFF">
      <w:pPr>
        <w:pStyle w:val="ListNumber2"/>
      </w:pPr>
      <w:r>
        <w:t>Patients.MajoorityReason = neaizpilda</w:t>
      </w:r>
    </w:p>
    <w:p w14:paraId="12E7FF4A" w14:textId="00FC59E9" w:rsidR="009A3DDB" w:rsidRDefault="00CD1434" w:rsidP="005023E6">
      <w:pPr>
        <w:pStyle w:val="ListBullet3"/>
        <w:numPr>
          <w:ilvl w:val="0"/>
          <w:numId w:val="89"/>
        </w:numPr>
      </w:pPr>
      <w:r>
        <w:t xml:space="preserve">Tiek pārbaudīts, vai personai ir vecāku (ar tipu PARENT) delegāciju ieraksti; Ja tādi tiek atrasti, vecāku delegācijām tiek uzstādīts beigu termiņš vienāds ar </w:t>
      </w:r>
      <w:r w:rsidR="00E901E2">
        <w:t xml:space="preserve">pašreizējo </w:t>
      </w:r>
      <w:r>
        <w:t xml:space="preserve">datumu, tādējādi pārtraucot personas datu delegāciju. </w:t>
      </w:r>
    </w:p>
    <w:p w14:paraId="12E7FF4B" w14:textId="77777777" w:rsidR="002F01F6" w:rsidRDefault="002F01F6" w:rsidP="002F01F6">
      <w:pPr>
        <w:pStyle w:val="Heading3"/>
      </w:pPr>
      <w:bookmarkStart w:id="1005" w:name="_Ref325723846"/>
      <w:bookmarkStart w:id="1006" w:name="_Toc329248832"/>
      <w:bookmarkStart w:id="1007" w:name="_Toc424736743"/>
      <w:bookmarkStart w:id="1008" w:name="_Toc426629886"/>
      <w:bookmarkStart w:id="1009" w:name="_Toc479195232"/>
      <w:bookmarkStart w:id="1010" w:name="_Toc482104792"/>
      <w:r>
        <w:t>getNotificationConfiguration (Iegūt paziņojumu konfigurāciju)</w:t>
      </w:r>
      <w:bookmarkEnd w:id="1005"/>
      <w:bookmarkEnd w:id="1006"/>
      <w:bookmarkEnd w:id="1007"/>
      <w:bookmarkEnd w:id="1008"/>
      <w:bookmarkEnd w:id="1009"/>
      <w:bookmarkEnd w:id="1010"/>
    </w:p>
    <w:p w14:paraId="12E7FF4C" w14:textId="77777777" w:rsidR="002F01F6" w:rsidRDefault="002F01F6" w:rsidP="002F01F6">
      <w:pPr>
        <w:pStyle w:val="Boldtie"/>
      </w:pPr>
      <w:r>
        <w:t>Identifikācija</w:t>
      </w:r>
    </w:p>
    <w:p w14:paraId="12E7FF4D" w14:textId="77777777" w:rsidR="002F01F6" w:rsidRDefault="002F01F6" w:rsidP="002F01F6">
      <w:r>
        <w:t>Funkcija: getNotificationConfiguration</w:t>
      </w:r>
    </w:p>
    <w:p w14:paraId="12E7FF4E" w14:textId="77777777" w:rsidR="002F01F6" w:rsidRDefault="002F01F6" w:rsidP="002F01F6">
      <w:pPr>
        <w:pStyle w:val="Prasiba"/>
      </w:pPr>
      <w:r w:rsidRPr="004B7237">
        <w:t xml:space="preserve">Tiesības: </w:t>
      </w:r>
      <w:r>
        <w:t xml:space="preserve"> </w:t>
      </w:r>
    </w:p>
    <w:p w14:paraId="12E7FF4F" w14:textId="77777777" w:rsidR="002F01F6" w:rsidRDefault="00922473" w:rsidP="002F01F6">
      <w:pPr>
        <w:pStyle w:val="Prasiba"/>
      </w:pPr>
      <w:r>
        <w:t xml:space="preserve">EvkRghtMessageConfigurationGet </w:t>
      </w:r>
      <w:r w:rsidR="002F01F6">
        <w:t>– tiesības saņemt automātisko paziņojumu konfigurāciju.</w:t>
      </w:r>
    </w:p>
    <w:p w14:paraId="12E7FF50" w14:textId="77777777" w:rsidR="002F01F6" w:rsidRDefault="002F01F6" w:rsidP="002F01F6">
      <w:pPr>
        <w:pStyle w:val="Boldtie"/>
      </w:pPr>
      <w:r>
        <w:t>Apraksts</w:t>
      </w:r>
    </w:p>
    <w:p w14:paraId="12E7FF51" w14:textId="77777777" w:rsidR="002F01F6" w:rsidRDefault="002F01F6" w:rsidP="002F01F6">
      <w:pPr>
        <w:pStyle w:val="ListBullet"/>
        <w:numPr>
          <w:ilvl w:val="0"/>
          <w:numId w:val="0"/>
        </w:numPr>
      </w:pPr>
      <w:r>
        <w:t>Tiek atlasīta un atgriezta pieprasītā pacienta automātisko paziņojumu konfigurācija.</w:t>
      </w:r>
    </w:p>
    <w:p w14:paraId="12E7FF52" w14:textId="77777777" w:rsidR="002F01F6" w:rsidRDefault="002F01F6" w:rsidP="002F01F6">
      <w:pPr>
        <w:pStyle w:val="Boldtie"/>
      </w:pPr>
      <w:r>
        <w:t>Ieejas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337AF7" w:rsidRPr="009C0DD5" w14:paraId="12E7FF58"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7FF53" w14:textId="77777777" w:rsidR="00337AF7" w:rsidRDefault="00337AF7" w:rsidP="00337A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7FF54" w14:textId="77777777" w:rsidR="00337AF7" w:rsidRDefault="00337AF7" w:rsidP="00337A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7FF55" w14:textId="77777777" w:rsidR="00337AF7" w:rsidRDefault="00337AF7" w:rsidP="00337A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7FF56" w14:textId="77777777" w:rsidR="00337AF7" w:rsidRDefault="00337AF7" w:rsidP="00337A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7FF57" w14:textId="77777777" w:rsidR="00337AF7" w:rsidRDefault="00337AF7" w:rsidP="00337AF7">
            <w:pPr>
              <w:pStyle w:val="Tabulasvirsraksts"/>
            </w:pPr>
            <w:r w:rsidRPr="009C0DD5">
              <w:t>Apraksts</w:t>
            </w:r>
          </w:p>
        </w:tc>
      </w:tr>
      <w:tr w:rsidR="00337AF7" w:rsidRPr="009C0DD5" w14:paraId="12E7FF5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7FF59" w14:textId="77777777" w:rsidR="00337AF7" w:rsidRDefault="00337AF7" w:rsidP="00337A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7FF5A" w14:textId="77777777" w:rsidR="00337AF7" w:rsidRDefault="00337AF7" w:rsidP="00337AF7">
            <w:pPr>
              <w:pStyle w:val="Tabulasteksts"/>
            </w:pPr>
            <w:r>
              <w:t>subject</w:t>
            </w:r>
          </w:p>
        </w:tc>
        <w:tc>
          <w:tcPr>
            <w:tcW w:w="1416" w:type="dxa"/>
            <w:tcBorders>
              <w:top w:val="single" w:sz="4" w:space="0" w:color="000000"/>
              <w:left w:val="single" w:sz="4" w:space="0" w:color="000000"/>
              <w:bottom w:val="single" w:sz="4" w:space="0" w:color="000000"/>
              <w:right w:val="single" w:sz="4" w:space="0" w:color="000000"/>
            </w:tcBorders>
          </w:tcPr>
          <w:p w14:paraId="12E7FF5B" w14:textId="77777777" w:rsidR="00337AF7" w:rsidRDefault="00337AF7" w:rsidP="00337AF7">
            <w:pPr>
              <w:pStyle w:val="Tabulasteksts"/>
            </w:pPr>
            <w:r w:rsidRPr="00E5799B">
              <w:t>LVEX_MT000004UV01.</w:t>
            </w:r>
            <w:r>
              <w:t xml:space="preserve"> Notification</w:t>
            </w:r>
            <w:r w:rsidRPr="00E5799B">
              <w:t>Configuration</w:t>
            </w:r>
          </w:p>
        </w:tc>
        <w:tc>
          <w:tcPr>
            <w:tcW w:w="990" w:type="dxa"/>
            <w:tcBorders>
              <w:top w:val="single" w:sz="4" w:space="0" w:color="000000"/>
              <w:left w:val="single" w:sz="4" w:space="0" w:color="000000"/>
              <w:bottom w:val="single" w:sz="4" w:space="0" w:color="000000"/>
              <w:right w:val="single" w:sz="4" w:space="0" w:color="000000"/>
            </w:tcBorders>
          </w:tcPr>
          <w:p w14:paraId="12E7FF5C" w14:textId="77777777" w:rsidR="00337AF7" w:rsidRDefault="00337AF7" w:rsidP="00337AF7">
            <w:pPr>
              <w:pStyle w:val="Tabulasteksts"/>
            </w:pPr>
            <w:r>
              <w:rPr>
                <w:lang w:val="ru-RU"/>
              </w:rPr>
              <w:t>0</w:t>
            </w:r>
            <w:r>
              <w:t>..1</w:t>
            </w:r>
          </w:p>
        </w:tc>
        <w:tc>
          <w:tcPr>
            <w:tcW w:w="3687" w:type="dxa"/>
            <w:tcBorders>
              <w:top w:val="single" w:sz="4" w:space="0" w:color="000000"/>
              <w:left w:val="single" w:sz="4" w:space="0" w:color="000000"/>
              <w:bottom w:val="single" w:sz="4" w:space="0" w:color="000000"/>
              <w:right w:val="single" w:sz="4" w:space="0" w:color="000000"/>
            </w:tcBorders>
          </w:tcPr>
          <w:p w14:paraId="12E7FF5D" w14:textId="77777777" w:rsidR="00337AF7" w:rsidRDefault="00337AF7" w:rsidP="00337AF7">
            <w:pPr>
              <w:pStyle w:val="Tabulasteksts"/>
            </w:pPr>
            <w:r>
              <w:t>Pieprasījums pacienta paziņojumu konfigurācijai.</w:t>
            </w:r>
          </w:p>
        </w:tc>
      </w:tr>
    </w:tbl>
    <w:p w14:paraId="12E7FF5F" w14:textId="77777777" w:rsidR="00337AF7" w:rsidRPr="00337AF7" w:rsidRDefault="00337AF7" w:rsidP="00337AF7"/>
    <w:p w14:paraId="12E7FF60" w14:textId="77777777" w:rsidR="002F01F6" w:rsidRDefault="002F01F6" w:rsidP="002F01F6">
      <w:pPr>
        <w:pStyle w:val="Boldtie"/>
      </w:pPr>
      <w:r>
        <w:t>Apstrādes algoritms</w:t>
      </w:r>
    </w:p>
    <w:p w14:paraId="12E7FF61" w14:textId="5D5F4BB0" w:rsidR="002F01F6" w:rsidRPr="00816FAC" w:rsidRDefault="002F01F6" w:rsidP="005023E6">
      <w:pPr>
        <w:pStyle w:val="Boldtie"/>
        <w:keepNext w:val="0"/>
        <w:numPr>
          <w:ilvl w:val="0"/>
          <w:numId w:val="77"/>
        </w:numPr>
        <w:ind w:left="714" w:hanging="357"/>
        <w:rPr>
          <w:b w:val="0"/>
        </w:rPr>
      </w:pPr>
      <w:r w:rsidRPr="00816FAC">
        <w:rPr>
          <w:b w:val="0"/>
        </w:rPr>
        <w:t xml:space="preserve">Tiek pārbaudīts, vai lietotājam ir tiesības izpildīt darbību, izsaucot funkciju </w:t>
      </w:r>
      <w:r w:rsidR="0083476B">
        <w:rPr>
          <w:b w:val="0"/>
        </w:rPr>
        <w:fldChar w:fldCharType="begin"/>
      </w:r>
      <w:r>
        <w:rPr>
          <w:b w:val="0"/>
        </w:rPr>
        <w:instrText xml:space="preserve"> REF _Ref307558451 \r \h </w:instrText>
      </w:r>
      <w:r w:rsidR="0083476B">
        <w:rPr>
          <w:b w:val="0"/>
        </w:rPr>
      </w:r>
      <w:r w:rsidR="0083476B">
        <w:rPr>
          <w:b w:val="0"/>
        </w:rPr>
        <w:fldChar w:fldCharType="separate"/>
      </w:r>
      <w:r w:rsidR="00884D6D">
        <w:rPr>
          <w:b w:val="0"/>
        </w:rPr>
        <w:t>6.5.5</w:t>
      </w:r>
      <w:r w:rsidR="0083476B">
        <w:rPr>
          <w:b w:val="0"/>
        </w:rPr>
        <w:fldChar w:fldCharType="end"/>
      </w:r>
      <w:r>
        <w:rPr>
          <w:b w:val="0"/>
        </w:rPr>
        <w:t xml:space="preserve"> </w:t>
      </w:r>
      <w:r w:rsidR="00C223CE">
        <w:fldChar w:fldCharType="begin"/>
      </w:r>
      <w:r w:rsidR="00C223CE">
        <w:instrText xml:space="preserve"> REF _Ref307558451 \h  \* MERGEFORMAT </w:instrText>
      </w:r>
      <w:r w:rsidR="00C223CE">
        <w:fldChar w:fldCharType="separate"/>
      </w:r>
      <w:r w:rsidR="00884D6D" w:rsidRPr="00884D6D">
        <w:rPr>
          <w:b w:val="0"/>
        </w:rPr>
        <w:t>checkUserRight  (Pārbaudīt personas tiesību)</w:t>
      </w:r>
      <w:r w:rsidR="00C223CE">
        <w:fldChar w:fldCharType="end"/>
      </w:r>
      <w:r w:rsidRPr="00816FAC">
        <w:rPr>
          <w:b w:val="0"/>
        </w:rPr>
        <w:t>. Ja tiesību nav, tiek atgriezta kļūda, un izveidots audita ieraksts.</w:t>
      </w:r>
    </w:p>
    <w:p w14:paraId="12E7FF62" w14:textId="77777777" w:rsidR="002F01F6" w:rsidRPr="00816FAC" w:rsidRDefault="002F01F6" w:rsidP="005023E6">
      <w:pPr>
        <w:pStyle w:val="Boldtie"/>
        <w:keepNext w:val="0"/>
        <w:numPr>
          <w:ilvl w:val="0"/>
          <w:numId w:val="77"/>
        </w:numPr>
        <w:ind w:left="714" w:hanging="357"/>
        <w:rPr>
          <w:b w:val="0"/>
        </w:rPr>
      </w:pPr>
      <w:r w:rsidRPr="00816FAC">
        <w:rPr>
          <w:b w:val="0"/>
        </w:rPr>
        <w:t xml:space="preserve">Tiek identificēta pacienta karte, analizējot informāciju ieejas struktūras laukā id. </w:t>
      </w:r>
    </w:p>
    <w:p w14:paraId="12E7FF63" w14:textId="01F202DB" w:rsidR="002F01F6" w:rsidRPr="00816FAC" w:rsidRDefault="002F01F6" w:rsidP="005023E6">
      <w:pPr>
        <w:pStyle w:val="Boldtie"/>
        <w:keepNext w:val="0"/>
        <w:numPr>
          <w:ilvl w:val="0"/>
          <w:numId w:val="77"/>
        </w:numPr>
        <w:ind w:left="714" w:hanging="357"/>
        <w:rPr>
          <w:b w:val="0"/>
        </w:rPr>
      </w:pPr>
      <w:r w:rsidRPr="00816FAC">
        <w:rPr>
          <w:b w:val="0"/>
        </w:rPr>
        <w:t xml:space="preserve">Darbības ietvaros tiek pārbaudīts, vai pieprasītai pacienta kartei atļauts piekļūt, izsaucot </w:t>
      </w:r>
      <w:r w:rsidR="003830EF">
        <w:rPr>
          <w:b w:val="0"/>
        </w:rPr>
        <w:t xml:space="preserve">funkciju </w:t>
      </w:r>
      <w:r w:rsidR="0083476B">
        <w:rPr>
          <w:b w:val="0"/>
        </w:rPr>
        <w:fldChar w:fldCharType="begin"/>
      </w:r>
      <w:r w:rsidR="003830EF">
        <w:rPr>
          <w:b w:val="0"/>
        </w:rPr>
        <w:instrText xml:space="preserve"> REF _Ref307567681 \r \h </w:instrText>
      </w:r>
      <w:r w:rsidR="0083476B">
        <w:rPr>
          <w:b w:val="0"/>
        </w:rPr>
      </w:r>
      <w:r w:rsidR="0083476B">
        <w:rPr>
          <w:b w:val="0"/>
        </w:rPr>
        <w:fldChar w:fldCharType="separate"/>
      </w:r>
      <w:r w:rsidR="00884D6D">
        <w:rPr>
          <w:b w:val="0"/>
        </w:rPr>
        <w:t>6.5.4</w:t>
      </w:r>
      <w:r w:rsidR="0083476B">
        <w:rPr>
          <w:b w:val="0"/>
        </w:rPr>
        <w:fldChar w:fldCharType="end"/>
      </w:r>
      <w:r w:rsidR="003830EF">
        <w:rPr>
          <w:b w:val="0"/>
        </w:rPr>
        <w:t xml:space="preserve"> </w:t>
      </w:r>
      <w:r w:rsidR="00C223CE">
        <w:fldChar w:fldCharType="begin"/>
      </w:r>
      <w:r w:rsidR="00C223CE">
        <w:instrText xml:space="preserve"> REF _Ref307567681 \h  \* MERGEFORMAT </w:instrText>
      </w:r>
      <w:r w:rsidR="00C223CE">
        <w:fldChar w:fldCharType="separate"/>
      </w:r>
      <w:r w:rsidR="00884D6D" w:rsidRPr="00884D6D">
        <w:rPr>
          <w:b w:val="0"/>
        </w:rPr>
        <w:t>checkUserRightsAccessObject  (Pārbaudīt personas tiesību līmeni uz objektu)</w:t>
      </w:r>
      <w:r w:rsidR="00C223CE">
        <w:fldChar w:fldCharType="end"/>
      </w:r>
      <w:r w:rsidRPr="00816FAC">
        <w:rPr>
          <w:b w:val="0"/>
        </w:rPr>
        <w:t>.</w:t>
      </w:r>
    </w:p>
    <w:p w14:paraId="12E7FF64" w14:textId="77777777" w:rsidR="002F01F6" w:rsidRPr="00816FAC" w:rsidRDefault="002F01F6" w:rsidP="005023E6">
      <w:pPr>
        <w:pStyle w:val="Boldtie"/>
        <w:keepNext w:val="0"/>
        <w:numPr>
          <w:ilvl w:val="0"/>
          <w:numId w:val="77"/>
        </w:numPr>
        <w:ind w:left="714" w:hanging="357"/>
        <w:rPr>
          <w:b w:val="0"/>
        </w:rPr>
      </w:pPr>
      <w:r w:rsidRPr="00816FAC">
        <w:rPr>
          <w:b w:val="0"/>
        </w:rPr>
        <w:t>Ja pacienta karte nav atrasta, vai lietotājam tā nav pieejama, tiek atgriezta kļūda.</w:t>
      </w:r>
    </w:p>
    <w:p w14:paraId="12E7FF65" w14:textId="25331CDF" w:rsidR="002F01F6" w:rsidRPr="00816FAC" w:rsidRDefault="002F01F6" w:rsidP="005023E6">
      <w:pPr>
        <w:pStyle w:val="Boldtie"/>
        <w:keepNext w:val="0"/>
        <w:numPr>
          <w:ilvl w:val="0"/>
          <w:numId w:val="77"/>
        </w:numPr>
        <w:ind w:left="714" w:hanging="357"/>
        <w:rPr>
          <w:b w:val="0"/>
        </w:rPr>
      </w:pPr>
      <w:r w:rsidRPr="00816FAC">
        <w:rPr>
          <w:b w:val="0"/>
        </w:rPr>
        <w:t xml:space="preserve">Tiek izpildīts pieprasījums, atlasot pacienta automātisko paziņojumu konfigurācijas informāciju un aizpildot atbildes datu struktūru (skat. </w:t>
      </w:r>
      <w:r w:rsidR="00C223CE">
        <w:fldChar w:fldCharType="begin"/>
      </w:r>
      <w:r w:rsidR="00C223CE">
        <w:instrText xml:space="preserve"> REF _Ref325458643 \r \h  \* MERGEFORMAT </w:instrText>
      </w:r>
      <w:r w:rsidR="00C223CE">
        <w:fldChar w:fldCharType="separate"/>
      </w:r>
      <w:r w:rsidR="00884D6D" w:rsidRPr="00884D6D">
        <w:rPr>
          <w:b w:val="0"/>
        </w:rPr>
        <w:t>6.1.14</w:t>
      </w:r>
      <w:r w:rsidR="00C223CE">
        <w:fldChar w:fldCharType="end"/>
      </w:r>
      <w:r w:rsidRPr="00816FAC">
        <w:rPr>
          <w:b w:val="0"/>
        </w:rPr>
        <w:t xml:space="preserve"> </w:t>
      </w:r>
      <w:r w:rsidR="00C223CE">
        <w:fldChar w:fldCharType="begin"/>
      </w:r>
      <w:r w:rsidR="00C223CE">
        <w:instrText xml:space="preserve"> REF _Ref325458643 \h  \* MERGEFORMAT </w:instrText>
      </w:r>
      <w:r w:rsidR="00C223CE">
        <w:fldChar w:fldCharType="separate"/>
      </w:r>
      <w:r w:rsidR="00884D6D" w:rsidRPr="00884D6D">
        <w:rPr>
          <w:b w:val="0"/>
        </w:rPr>
        <w:t>NotificationConfiguration (Automātisko paziņojumu uzstādījumi)</w:t>
      </w:r>
      <w:r w:rsidR="00C223CE">
        <w:fldChar w:fldCharType="end"/>
      </w:r>
      <w:r w:rsidRPr="00816FAC">
        <w:rPr>
          <w:b w:val="0"/>
        </w:rPr>
        <w:t xml:space="preserve">) . </w:t>
      </w:r>
    </w:p>
    <w:p w14:paraId="12E7FF66" w14:textId="77777777" w:rsidR="002F01F6" w:rsidRDefault="002F01F6" w:rsidP="002F01F6">
      <w:pPr>
        <w:pStyle w:val="Boldtie"/>
      </w:pPr>
      <w:r>
        <w:t>Alternatīvie scenāriji</w:t>
      </w:r>
    </w:p>
    <w:p w14:paraId="12E7FF67" w14:textId="77777777" w:rsidR="002F01F6" w:rsidRDefault="002F01F6" w:rsidP="002F01F6">
      <w:pPr>
        <w:pStyle w:val="Documents"/>
        <w:numPr>
          <w:ilvl w:val="0"/>
          <w:numId w:val="0"/>
        </w:numPr>
        <w:tabs>
          <w:tab w:val="clear" w:pos="567"/>
          <w:tab w:val="left" w:pos="0"/>
        </w:tabs>
      </w:pPr>
      <w:r>
        <w:t>Nav tiesību veikt darbību - t</w:t>
      </w:r>
      <w:r w:rsidRPr="0064653E">
        <w:t>iek atgriezt</w:t>
      </w:r>
      <w:r w:rsidR="003830EF">
        <w:t>s</w:t>
      </w:r>
      <w:r w:rsidRPr="0064653E">
        <w:t xml:space="preserve"> kļūda</w:t>
      </w:r>
      <w:r w:rsidR="003830EF">
        <w:t>s paziņojums</w:t>
      </w:r>
      <w:r>
        <w:t xml:space="preserve"> EVK_0029 (Nav tiesību veikt darbību)</w:t>
      </w:r>
      <w:r w:rsidRPr="0064653E">
        <w:t xml:space="preserve"> un izveidots audita ieraksts.</w:t>
      </w:r>
    </w:p>
    <w:p w14:paraId="12E7FF68" w14:textId="77777777" w:rsidR="002F01F6" w:rsidRDefault="002F01F6" w:rsidP="002F01F6">
      <w:pPr>
        <w:pStyle w:val="Documents"/>
        <w:numPr>
          <w:ilvl w:val="0"/>
          <w:numId w:val="0"/>
        </w:numPr>
      </w:pPr>
      <w:r>
        <w:t>Pacienta karte nav atrasta v</w:t>
      </w:r>
      <w:r w:rsidR="003830EF">
        <w:t>ai nav pieejama - tiek atgriezts</w:t>
      </w:r>
      <w:r>
        <w:t xml:space="preserve"> kļūda</w:t>
      </w:r>
      <w:r w:rsidR="003830EF">
        <w:t>s paziņojums</w:t>
      </w:r>
      <w:r>
        <w:t xml:space="preserve"> </w:t>
      </w:r>
      <w:r w:rsidRPr="0039719F">
        <w:t xml:space="preserve">EVK_0001 </w:t>
      </w:r>
      <w:r>
        <w:t>(</w:t>
      </w:r>
      <w:r w:rsidRPr="0039719F">
        <w:t xml:space="preserve">Nav </w:t>
      </w:r>
      <w:r>
        <w:t xml:space="preserve">atrasta vai nav pieejama </w:t>
      </w:r>
      <w:r w:rsidRPr="0039719F">
        <w:t>pacienta karte</w:t>
      </w:r>
      <w:r>
        <w:t>) un izveidots audita ieraksts.</w:t>
      </w:r>
    </w:p>
    <w:p w14:paraId="12E7FF69" w14:textId="77777777" w:rsidR="002F01F6" w:rsidRDefault="002F01F6" w:rsidP="002F01F6">
      <w:pPr>
        <w:pStyle w:val="Heading3"/>
      </w:pPr>
      <w:bookmarkStart w:id="1011" w:name="_Ref325723915"/>
      <w:bookmarkStart w:id="1012" w:name="_Toc329248833"/>
      <w:bookmarkStart w:id="1013" w:name="_Toc424736744"/>
      <w:bookmarkStart w:id="1014" w:name="_Toc426629887"/>
      <w:bookmarkStart w:id="1015" w:name="_Toc479195233"/>
      <w:bookmarkStart w:id="1016" w:name="_Toc482104793"/>
      <w:r>
        <w:t>setNotificationConfiguration</w:t>
      </w:r>
      <w:bookmarkEnd w:id="1011"/>
      <w:r>
        <w:t xml:space="preserve"> (Uzstādīt paziņojumu konfigurāciju)</w:t>
      </w:r>
      <w:bookmarkEnd w:id="1012"/>
      <w:bookmarkEnd w:id="1013"/>
      <w:bookmarkEnd w:id="1014"/>
      <w:bookmarkEnd w:id="1015"/>
      <w:bookmarkEnd w:id="1016"/>
    </w:p>
    <w:p w14:paraId="12E7FF6A" w14:textId="77777777" w:rsidR="002F01F6" w:rsidRDefault="002F01F6" w:rsidP="002F01F6">
      <w:pPr>
        <w:pStyle w:val="Boldtie"/>
      </w:pPr>
      <w:r>
        <w:t>Identifikācija</w:t>
      </w:r>
    </w:p>
    <w:p w14:paraId="12E7FF6B" w14:textId="77777777" w:rsidR="002F01F6" w:rsidRDefault="002F01F6" w:rsidP="002F01F6">
      <w:r>
        <w:t>Funkcija: setNotificationConfiguration</w:t>
      </w:r>
    </w:p>
    <w:p w14:paraId="12E7FF6C" w14:textId="77777777" w:rsidR="002F01F6" w:rsidRDefault="002F01F6" w:rsidP="002F01F6">
      <w:pPr>
        <w:pStyle w:val="Prasiba"/>
      </w:pPr>
      <w:r w:rsidRPr="004B7237">
        <w:t xml:space="preserve">Tiesības: </w:t>
      </w:r>
      <w:r>
        <w:t xml:space="preserve"> </w:t>
      </w:r>
    </w:p>
    <w:p w14:paraId="12E7FF6D" w14:textId="77777777" w:rsidR="002F01F6" w:rsidRDefault="002F01F6" w:rsidP="002F01F6">
      <w:pPr>
        <w:pStyle w:val="Prasiba"/>
      </w:pPr>
      <w:r>
        <w:t>EvkRghtNotificationConfigurationSet – tiesības uzstādīt pacienta ziņojumu konfigurāciju.</w:t>
      </w:r>
    </w:p>
    <w:p w14:paraId="12E7FF6E" w14:textId="77777777" w:rsidR="002F01F6" w:rsidRDefault="002F01F6" w:rsidP="002F01F6">
      <w:pPr>
        <w:pStyle w:val="Boldtie"/>
      </w:pPr>
      <w:r>
        <w:t>Apraksts</w:t>
      </w:r>
    </w:p>
    <w:p w14:paraId="12E7FF6F" w14:textId="77777777" w:rsidR="002F01F6" w:rsidRDefault="002F01F6" w:rsidP="002F01F6">
      <w:pPr>
        <w:pStyle w:val="ListBullet"/>
        <w:numPr>
          <w:ilvl w:val="0"/>
          <w:numId w:val="0"/>
        </w:numPr>
      </w:pPr>
      <w:r>
        <w:t>Tiek saņemta no lietotāja un saglabāta EVK datu bāzē pacienta uzstādīta ziņojumu konfigurācija.</w:t>
      </w:r>
    </w:p>
    <w:p w14:paraId="12E7FF70" w14:textId="77777777" w:rsidR="002F01F6" w:rsidRDefault="002F01F6" w:rsidP="002F01F6">
      <w:pPr>
        <w:pStyle w:val="Boldtie"/>
      </w:pPr>
      <w:r>
        <w:t>Ieejas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337AF7" w:rsidRPr="009C0DD5" w14:paraId="12E7FF76"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7FF71" w14:textId="77777777" w:rsidR="00337AF7" w:rsidRDefault="00337AF7" w:rsidP="00337A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7FF72" w14:textId="77777777" w:rsidR="00337AF7" w:rsidRDefault="00337AF7" w:rsidP="00337A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7FF73" w14:textId="77777777" w:rsidR="00337AF7" w:rsidRDefault="00337AF7" w:rsidP="00337A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7FF74" w14:textId="77777777" w:rsidR="00337AF7" w:rsidRDefault="00337AF7" w:rsidP="00337A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7FF75" w14:textId="77777777" w:rsidR="00337AF7" w:rsidRDefault="00337AF7" w:rsidP="00337AF7">
            <w:pPr>
              <w:pStyle w:val="Tabulasvirsraksts"/>
            </w:pPr>
            <w:r w:rsidRPr="009C0DD5">
              <w:t>Apraksts</w:t>
            </w:r>
          </w:p>
        </w:tc>
      </w:tr>
      <w:tr w:rsidR="00337AF7" w:rsidRPr="009C0DD5" w14:paraId="12E7FF7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7FF77" w14:textId="77777777" w:rsidR="00337AF7" w:rsidRDefault="00337AF7" w:rsidP="00337A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7FF78" w14:textId="77777777" w:rsidR="00337AF7" w:rsidRDefault="00337AF7" w:rsidP="00337AF7">
            <w:pPr>
              <w:pStyle w:val="Tabulasteksts"/>
            </w:pPr>
            <w:r>
              <w:t>subject</w:t>
            </w:r>
          </w:p>
        </w:tc>
        <w:tc>
          <w:tcPr>
            <w:tcW w:w="1416" w:type="dxa"/>
            <w:tcBorders>
              <w:top w:val="single" w:sz="4" w:space="0" w:color="000000"/>
              <w:left w:val="single" w:sz="4" w:space="0" w:color="000000"/>
              <w:bottom w:val="single" w:sz="4" w:space="0" w:color="000000"/>
              <w:right w:val="single" w:sz="4" w:space="0" w:color="000000"/>
            </w:tcBorders>
          </w:tcPr>
          <w:p w14:paraId="12E7FF79" w14:textId="77777777" w:rsidR="00337AF7" w:rsidRDefault="00337AF7" w:rsidP="00337AF7">
            <w:pPr>
              <w:pStyle w:val="Tabulasteksts"/>
            </w:pPr>
            <w:r w:rsidRPr="00E5799B">
              <w:t>LVEX_MT000004UV01.</w:t>
            </w:r>
            <w:r>
              <w:t>Notification</w:t>
            </w:r>
            <w:r w:rsidRPr="00E5799B">
              <w:t>Configuration</w:t>
            </w:r>
          </w:p>
        </w:tc>
        <w:tc>
          <w:tcPr>
            <w:tcW w:w="990" w:type="dxa"/>
            <w:tcBorders>
              <w:top w:val="single" w:sz="4" w:space="0" w:color="000000"/>
              <w:left w:val="single" w:sz="4" w:space="0" w:color="000000"/>
              <w:bottom w:val="single" w:sz="4" w:space="0" w:color="000000"/>
              <w:right w:val="single" w:sz="4" w:space="0" w:color="000000"/>
            </w:tcBorders>
          </w:tcPr>
          <w:p w14:paraId="12E7FF7A" w14:textId="77777777" w:rsidR="00337AF7" w:rsidRDefault="00337AF7" w:rsidP="00337AF7">
            <w:pPr>
              <w:pStyle w:val="Tabulasteksts"/>
            </w:pPr>
            <w:r>
              <w:rPr>
                <w:lang w:val="ru-RU"/>
              </w:rPr>
              <w:t>0</w:t>
            </w:r>
            <w:r>
              <w:t>..1</w:t>
            </w:r>
          </w:p>
        </w:tc>
        <w:tc>
          <w:tcPr>
            <w:tcW w:w="3687" w:type="dxa"/>
            <w:tcBorders>
              <w:top w:val="single" w:sz="4" w:space="0" w:color="000000"/>
              <w:left w:val="single" w:sz="4" w:space="0" w:color="000000"/>
              <w:bottom w:val="single" w:sz="4" w:space="0" w:color="000000"/>
              <w:right w:val="single" w:sz="4" w:space="0" w:color="000000"/>
            </w:tcBorders>
          </w:tcPr>
          <w:p w14:paraId="12E7FF7B" w14:textId="77777777" w:rsidR="00337AF7" w:rsidRDefault="00337AF7" w:rsidP="00337AF7">
            <w:pPr>
              <w:pStyle w:val="Tabulasteksts"/>
            </w:pPr>
            <w:r>
              <w:t>Pieprasījums lietotāja ziņojumu konfigurācijai.</w:t>
            </w:r>
          </w:p>
        </w:tc>
      </w:tr>
    </w:tbl>
    <w:p w14:paraId="12E7FF7D" w14:textId="77777777" w:rsidR="00D25024" w:rsidRPr="00D25024" w:rsidRDefault="00D25024" w:rsidP="00D25024"/>
    <w:p w14:paraId="12E7FF7E" w14:textId="77777777" w:rsidR="002F01F6" w:rsidRDefault="002F01F6" w:rsidP="002F01F6">
      <w:pPr>
        <w:pStyle w:val="Boldtie"/>
      </w:pPr>
      <w:r>
        <w:t>Apstrādes algoritms</w:t>
      </w:r>
    </w:p>
    <w:p w14:paraId="12E7FF7F" w14:textId="4F53A52C" w:rsidR="002F01F6" w:rsidRPr="00816FAC" w:rsidRDefault="002F01F6" w:rsidP="005023E6">
      <w:pPr>
        <w:pStyle w:val="Boldtie"/>
        <w:keepNext w:val="0"/>
        <w:numPr>
          <w:ilvl w:val="0"/>
          <w:numId w:val="81"/>
        </w:numPr>
        <w:rPr>
          <w:b w:val="0"/>
        </w:rPr>
      </w:pPr>
      <w:r w:rsidRPr="00816FAC">
        <w:rPr>
          <w:b w:val="0"/>
        </w:rPr>
        <w:t>Tiek pārbaudīts, vai pieprasītai pacienta kartei atļauts piekļūt, izsaucot funkciju</w:t>
      </w:r>
      <w:r w:rsidR="003830EF">
        <w:rPr>
          <w:b w:val="0"/>
        </w:rPr>
        <w:t xml:space="preserve"> </w:t>
      </w:r>
      <w:r w:rsidR="00C223CE">
        <w:fldChar w:fldCharType="begin"/>
      </w:r>
      <w:r w:rsidR="00C223CE">
        <w:instrText xml:space="preserve"> REF _Ref307567681 \r \h  \* MERGEFORMAT </w:instrText>
      </w:r>
      <w:r w:rsidR="00C223CE">
        <w:fldChar w:fldCharType="separate"/>
      </w:r>
      <w:r w:rsidR="00884D6D" w:rsidRPr="00884D6D">
        <w:rPr>
          <w:b w:val="0"/>
        </w:rPr>
        <w:t>6.5.4</w:t>
      </w:r>
      <w:r w:rsidR="00C223CE">
        <w:fldChar w:fldCharType="end"/>
      </w:r>
      <w:r w:rsidR="003830EF">
        <w:rPr>
          <w:b w:val="0"/>
        </w:rPr>
        <w:t xml:space="preserve"> </w:t>
      </w:r>
      <w:r w:rsidR="00C223CE">
        <w:fldChar w:fldCharType="begin"/>
      </w:r>
      <w:r w:rsidR="00C223CE">
        <w:instrText xml:space="preserve"> REF _Ref307567681 \h  \* MERGEFORMAT </w:instrText>
      </w:r>
      <w:r w:rsidR="00C223CE">
        <w:fldChar w:fldCharType="separate"/>
      </w:r>
      <w:r w:rsidR="00884D6D" w:rsidRPr="00884D6D">
        <w:rPr>
          <w:b w:val="0"/>
        </w:rPr>
        <w:t>checkUserRightsAccessObject  (Pārbaudīt personas tiesību līmeni uz objektu)</w:t>
      </w:r>
      <w:r w:rsidR="00C223CE">
        <w:fldChar w:fldCharType="end"/>
      </w:r>
      <w:r w:rsidRPr="00816FAC">
        <w:rPr>
          <w:b w:val="0"/>
        </w:rPr>
        <w:t>.</w:t>
      </w:r>
    </w:p>
    <w:p w14:paraId="12E7FF80" w14:textId="6C11FC56" w:rsidR="002F01F6" w:rsidRPr="00816FAC" w:rsidRDefault="002F01F6" w:rsidP="005023E6">
      <w:pPr>
        <w:pStyle w:val="Boldtie"/>
        <w:keepNext w:val="0"/>
        <w:numPr>
          <w:ilvl w:val="0"/>
          <w:numId w:val="81"/>
        </w:numPr>
        <w:ind w:left="714" w:hanging="357"/>
        <w:rPr>
          <w:b w:val="0"/>
        </w:rPr>
      </w:pPr>
      <w:r w:rsidRPr="00816FAC">
        <w:rPr>
          <w:b w:val="0"/>
        </w:rPr>
        <w:t>Tiek pārbaudīts, vai lietotājam ir tiesības izsaukt šo funkciju (skat.</w:t>
      </w:r>
      <w:r w:rsidR="003830EF" w:rsidRPr="003830EF">
        <w:rPr>
          <w:b w:val="0"/>
        </w:rPr>
        <w:t xml:space="preserve"> </w:t>
      </w:r>
      <w:r w:rsidR="00C223CE">
        <w:fldChar w:fldCharType="begin"/>
      </w:r>
      <w:r w:rsidR="00C223CE">
        <w:instrText xml:space="preserve"> REF _Ref307558451 \r \h  \* MERGEFORMAT </w:instrText>
      </w:r>
      <w:r w:rsidR="00C223CE">
        <w:fldChar w:fldCharType="separate"/>
      </w:r>
      <w:r w:rsidR="00884D6D" w:rsidRPr="00884D6D">
        <w:rPr>
          <w:b w:val="0"/>
        </w:rPr>
        <w:t>6.5.5</w:t>
      </w:r>
      <w:r w:rsidR="00C223CE">
        <w:fldChar w:fldCharType="end"/>
      </w:r>
      <w:r w:rsidR="003830EF">
        <w:rPr>
          <w:b w:val="0"/>
        </w:rPr>
        <w:t xml:space="preserve"> </w:t>
      </w:r>
      <w:r w:rsidR="00C223CE">
        <w:fldChar w:fldCharType="begin"/>
      </w:r>
      <w:r w:rsidR="00C223CE">
        <w:instrText xml:space="preserve"> REF _Ref307558451 \h  \* MERGEFORMAT </w:instrText>
      </w:r>
      <w:r w:rsidR="00C223CE">
        <w:fldChar w:fldCharType="separate"/>
      </w:r>
      <w:r w:rsidR="00884D6D" w:rsidRPr="00884D6D">
        <w:rPr>
          <w:b w:val="0"/>
        </w:rPr>
        <w:t>checkUserRight  (Pārbaudīt personas tiesību)</w:t>
      </w:r>
      <w:r w:rsidR="00C223CE">
        <w:fldChar w:fldCharType="end"/>
      </w:r>
      <w:r w:rsidRPr="003830EF">
        <w:rPr>
          <w:b w:val="0"/>
        </w:rPr>
        <w:t xml:space="preserve"> </w:t>
      </w:r>
      <w:r w:rsidR="00E901E2">
        <w:rPr>
          <w:b w:val="0"/>
        </w:rPr>
        <w:t>–</w:t>
      </w:r>
      <w:r w:rsidRPr="00816FAC">
        <w:rPr>
          <w:b w:val="0"/>
        </w:rPr>
        <w:t xml:space="preserve"> EvkRghtMessageConfiguration</w:t>
      </w:r>
      <w:r w:rsidR="00532A77">
        <w:rPr>
          <w:b w:val="0"/>
        </w:rPr>
        <w:t>S</w:t>
      </w:r>
      <w:r w:rsidRPr="00816FAC">
        <w:rPr>
          <w:b w:val="0"/>
        </w:rPr>
        <w:t>et). Ja tiesību nav, tiek atgriezt</w:t>
      </w:r>
      <w:r w:rsidR="003830EF">
        <w:rPr>
          <w:b w:val="0"/>
        </w:rPr>
        <w:t>s</w:t>
      </w:r>
      <w:r w:rsidRPr="00816FAC">
        <w:rPr>
          <w:b w:val="0"/>
        </w:rPr>
        <w:t xml:space="preserve"> kļūda</w:t>
      </w:r>
      <w:r w:rsidR="003830EF">
        <w:rPr>
          <w:b w:val="0"/>
        </w:rPr>
        <w:t>s paziņojums</w:t>
      </w:r>
      <w:r w:rsidRPr="00816FAC">
        <w:rPr>
          <w:b w:val="0"/>
        </w:rPr>
        <w:t xml:space="preserve"> EVK_0029 (Nav tiesību veikt darbību), un izveidots audita ieraksts.</w:t>
      </w:r>
    </w:p>
    <w:p w14:paraId="12E7FF81" w14:textId="0E852AE2" w:rsidR="002F01F6" w:rsidRPr="00816FAC" w:rsidRDefault="002F01F6" w:rsidP="005023E6">
      <w:pPr>
        <w:pStyle w:val="Boldtie"/>
        <w:keepNext w:val="0"/>
        <w:numPr>
          <w:ilvl w:val="0"/>
          <w:numId w:val="81"/>
        </w:numPr>
        <w:ind w:left="714" w:hanging="357"/>
        <w:rPr>
          <w:b w:val="0"/>
        </w:rPr>
      </w:pPr>
      <w:r w:rsidRPr="00816FAC">
        <w:rPr>
          <w:b w:val="0"/>
        </w:rPr>
        <w:t xml:space="preserve">Tiek izpildīts lietotāja pieprasījums, saglabājot pacienta paziņojumu konfigurācijas informāciju (skat. </w:t>
      </w:r>
      <w:r w:rsidR="00C223CE">
        <w:fldChar w:fldCharType="begin"/>
      </w:r>
      <w:r w:rsidR="00C223CE">
        <w:instrText xml:space="preserve"> REF _Ref325458643 \r \h  \* MERGEFORMAT </w:instrText>
      </w:r>
      <w:r w:rsidR="00C223CE">
        <w:fldChar w:fldCharType="separate"/>
      </w:r>
      <w:r w:rsidR="00884D6D" w:rsidRPr="00884D6D">
        <w:rPr>
          <w:b w:val="0"/>
        </w:rPr>
        <w:t>6.1.14</w:t>
      </w:r>
      <w:r w:rsidR="00C223CE">
        <w:fldChar w:fldCharType="end"/>
      </w:r>
      <w:r w:rsidRPr="00816FAC">
        <w:rPr>
          <w:b w:val="0"/>
        </w:rPr>
        <w:t xml:space="preserve"> </w:t>
      </w:r>
      <w:r w:rsidR="00C223CE">
        <w:fldChar w:fldCharType="begin"/>
      </w:r>
      <w:r w:rsidR="00C223CE">
        <w:instrText xml:space="preserve"> REF _Ref325458643 \h  \* MERGEFORMAT </w:instrText>
      </w:r>
      <w:r w:rsidR="00C223CE">
        <w:fldChar w:fldCharType="separate"/>
      </w:r>
      <w:r w:rsidR="00884D6D" w:rsidRPr="00884D6D">
        <w:rPr>
          <w:b w:val="0"/>
        </w:rPr>
        <w:t>NotificationConfiguration (Automātisko paziņojumu uzstādījumi)</w:t>
      </w:r>
      <w:r w:rsidR="00C223CE">
        <w:fldChar w:fldCharType="end"/>
      </w:r>
      <w:r w:rsidRPr="00816FAC">
        <w:rPr>
          <w:b w:val="0"/>
        </w:rPr>
        <w:t xml:space="preserve">), saskaņā ar  uzstādītiem parametriem un UpdateMode atribūtiem (kas norāda, kura no operācijām tiek veikta ar ierakstu). </w:t>
      </w:r>
    </w:p>
    <w:p w14:paraId="12E7FF82" w14:textId="090A4E08" w:rsidR="002F01F6" w:rsidRPr="00816FAC" w:rsidRDefault="002F01F6" w:rsidP="005023E6">
      <w:pPr>
        <w:pStyle w:val="Boldtie"/>
        <w:keepNext w:val="0"/>
        <w:numPr>
          <w:ilvl w:val="0"/>
          <w:numId w:val="81"/>
        </w:numPr>
        <w:ind w:left="714" w:hanging="357"/>
        <w:rPr>
          <w:b w:val="0"/>
        </w:rPr>
      </w:pPr>
      <w:r w:rsidRPr="00816FAC">
        <w:rPr>
          <w:b w:val="0"/>
        </w:rPr>
        <w:t>Lietotājam tiek atgriezta aktualizētā paziņojumu konfigurācijas informācija vai kļūdas ziņojums gadījumā, ja notika neparedzēta kļūda.</w:t>
      </w:r>
    </w:p>
    <w:p w14:paraId="12E7FF83" w14:textId="77777777" w:rsidR="002F01F6" w:rsidRDefault="002F01F6" w:rsidP="002F01F6">
      <w:pPr>
        <w:pStyle w:val="Boldtie"/>
      </w:pPr>
      <w:r>
        <w:t>Izejas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337AF7" w:rsidRPr="009C0DD5" w14:paraId="12E7FF89"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7FF84" w14:textId="77777777" w:rsidR="00337AF7" w:rsidRDefault="00337AF7" w:rsidP="00337A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7FF85" w14:textId="77777777" w:rsidR="00337AF7" w:rsidRDefault="00337AF7" w:rsidP="00337A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7FF86" w14:textId="77777777" w:rsidR="00337AF7" w:rsidRDefault="00337AF7" w:rsidP="00337A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7FF87" w14:textId="77777777" w:rsidR="00337AF7" w:rsidRDefault="00337AF7" w:rsidP="00337A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7FF88" w14:textId="77777777" w:rsidR="00337AF7" w:rsidRDefault="00337AF7" w:rsidP="00337AF7">
            <w:pPr>
              <w:pStyle w:val="Tabulasvirsraksts"/>
            </w:pPr>
            <w:r w:rsidRPr="009C0DD5">
              <w:t>Apraksts</w:t>
            </w:r>
          </w:p>
        </w:tc>
      </w:tr>
      <w:tr w:rsidR="00337AF7" w:rsidRPr="009C0DD5" w14:paraId="12E7FF8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7FF8A" w14:textId="77777777" w:rsidR="00337AF7" w:rsidRDefault="00337AF7" w:rsidP="00337A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7FF8B" w14:textId="77777777" w:rsidR="00337AF7" w:rsidRDefault="00337AF7" w:rsidP="00337AF7">
            <w:pPr>
              <w:pStyle w:val="Tabulasteksts"/>
            </w:pPr>
            <w:r>
              <w:t>subject</w:t>
            </w:r>
          </w:p>
        </w:tc>
        <w:tc>
          <w:tcPr>
            <w:tcW w:w="1416" w:type="dxa"/>
            <w:tcBorders>
              <w:top w:val="single" w:sz="4" w:space="0" w:color="000000"/>
              <w:left w:val="single" w:sz="4" w:space="0" w:color="000000"/>
              <w:bottom w:val="single" w:sz="4" w:space="0" w:color="000000"/>
              <w:right w:val="single" w:sz="4" w:space="0" w:color="000000"/>
            </w:tcBorders>
          </w:tcPr>
          <w:p w14:paraId="12E7FF8C" w14:textId="77777777" w:rsidR="00337AF7" w:rsidRDefault="00337AF7" w:rsidP="00337AF7">
            <w:pPr>
              <w:pStyle w:val="Tabulasteksts"/>
            </w:pPr>
            <w:r w:rsidRPr="00E5799B">
              <w:t>LVEX_MT000004UV01.</w:t>
            </w:r>
            <w:r>
              <w:t>Notification</w:t>
            </w:r>
            <w:r w:rsidRPr="00E5799B">
              <w:t>Configuration</w:t>
            </w:r>
          </w:p>
        </w:tc>
        <w:tc>
          <w:tcPr>
            <w:tcW w:w="990" w:type="dxa"/>
            <w:tcBorders>
              <w:top w:val="single" w:sz="4" w:space="0" w:color="000000"/>
              <w:left w:val="single" w:sz="4" w:space="0" w:color="000000"/>
              <w:bottom w:val="single" w:sz="4" w:space="0" w:color="000000"/>
              <w:right w:val="single" w:sz="4" w:space="0" w:color="000000"/>
            </w:tcBorders>
          </w:tcPr>
          <w:p w14:paraId="12E7FF8D" w14:textId="77777777" w:rsidR="00337AF7" w:rsidRDefault="00337AF7" w:rsidP="00337AF7">
            <w:pPr>
              <w:pStyle w:val="Tabulasteksts"/>
            </w:pPr>
            <w:r>
              <w:rPr>
                <w:lang w:val="ru-RU"/>
              </w:rPr>
              <w:t>0</w:t>
            </w:r>
            <w:r>
              <w:t>..1</w:t>
            </w:r>
          </w:p>
        </w:tc>
        <w:tc>
          <w:tcPr>
            <w:tcW w:w="3687" w:type="dxa"/>
            <w:tcBorders>
              <w:top w:val="single" w:sz="4" w:space="0" w:color="000000"/>
              <w:left w:val="single" w:sz="4" w:space="0" w:color="000000"/>
              <w:bottom w:val="single" w:sz="4" w:space="0" w:color="000000"/>
              <w:right w:val="single" w:sz="4" w:space="0" w:color="000000"/>
            </w:tcBorders>
          </w:tcPr>
          <w:p w14:paraId="12E7FF8E" w14:textId="77777777" w:rsidR="00337AF7" w:rsidRDefault="00337AF7" w:rsidP="00337AF7">
            <w:pPr>
              <w:pStyle w:val="Tabulasteksts"/>
            </w:pPr>
            <w:r>
              <w:t>Ziņojumu konfigurācija.</w:t>
            </w:r>
          </w:p>
        </w:tc>
      </w:tr>
    </w:tbl>
    <w:p w14:paraId="12E7FF90" w14:textId="77777777" w:rsidR="002F01F6" w:rsidRDefault="002F01F6" w:rsidP="002F01F6">
      <w:pPr>
        <w:pStyle w:val="Boldtie"/>
      </w:pPr>
    </w:p>
    <w:p w14:paraId="12E7FF91" w14:textId="77777777" w:rsidR="002F01F6" w:rsidRDefault="002F01F6" w:rsidP="002F01F6">
      <w:pPr>
        <w:pStyle w:val="Boldtie"/>
      </w:pPr>
      <w:r>
        <w:t>Alternatīvie scenāriji</w:t>
      </w:r>
    </w:p>
    <w:p w14:paraId="12E7FF92" w14:textId="6B603F60" w:rsidR="002F01F6" w:rsidRDefault="002F01F6" w:rsidP="002F01F6">
      <w:pPr>
        <w:pStyle w:val="Documents"/>
        <w:numPr>
          <w:ilvl w:val="0"/>
          <w:numId w:val="0"/>
        </w:numPr>
        <w:tabs>
          <w:tab w:val="clear" w:pos="567"/>
          <w:tab w:val="left" w:pos="0"/>
        </w:tabs>
      </w:pPr>
      <w:r>
        <w:t xml:space="preserve">Nav tiesību veikt darbību </w:t>
      </w:r>
      <w:r w:rsidR="00E901E2">
        <w:t>–</w:t>
      </w:r>
      <w:r>
        <w:t xml:space="preserve"> t</w:t>
      </w:r>
      <w:r w:rsidRPr="0064653E">
        <w:t>iek atgriezt</w:t>
      </w:r>
      <w:r w:rsidR="003830EF">
        <w:t>s</w:t>
      </w:r>
      <w:r w:rsidRPr="0064653E">
        <w:t xml:space="preserve"> kļūda</w:t>
      </w:r>
      <w:r w:rsidR="003830EF">
        <w:t>s paziņojums</w:t>
      </w:r>
      <w:r>
        <w:t xml:space="preserve"> EVK_0029 (Nav tiesību veikt darbību)</w:t>
      </w:r>
      <w:r w:rsidRPr="0064653E">
        <w:t xml:space="preserve"> un izveidots audita ieraksts.</w:t>
      </w:r>
    </w:p>
    <w:p w14:paraId="12E7FF93" w14:textId="666C4819" w:rsidR="002F01F6" w:rsidRDefault="002F01F6" w:rsidP="002F01F6">
      <w:pPr>
        <w:pStyle w:val="Documents"/>
        <w:numPr>
          <w:ilvl w:val="0"/>
          <w:numId w:val="0"/>
        </w:numPr>
      </w:pPr>
      <w:r>
        <w:t xml:space="preserve">Pacienta karte nav atrasta vai nav pieejama </w:t>
      </w:r>
      <w:r w:rsidR="00E901E2">
        <w:t>–</w:t>
      </w:r>
      <w:r>
        <w:t>tiek atgriezt</w:t>
      </w:r>
      <w:r w:rsidR="003830EF">
        <w:t>s</w:t>
      </w:r>
      <w:r>
        <w:t xml:space="preserve"> kļūda</w:t>
      </w:r>
      <w:r w:rsidR="003830EF">
        <w:t>s paziņojums</w:t>
      </w:r>
      <w:r>
        <w:t xml:space="preserve"> </w:t>
      </w:r>
      <w:r w:rsidRPr="0039719F">
        <w:t xml:space="preserve">EVK_0001 </w:t>
      </w:r>
      <w:r>
        <w:t>(</w:t>
      </w:r>
      <w:r w:rsidRPr="0039719F">
        <w:t xml:space="preserve">Nav </w:t>
      </w:r>
      <w:r>
        <w:t xml:space="preserve">atrasta vai nav pieejama </w:t>
      </w:r>
      <w:r w:rsidRPr="0039719F">
        <w:t>pacienta karte</w:t>
      </w:r>
      <w:r>
        <w:t>) un izveidots audita ieraksts.</w:t>
      </w:r>
    </w:p>
    <w:p w14:paraId="12E7FF94" w14:textId="77777777" w:rsidR="002F01F6" w:rsidRDefault="002F01F6" w:rsidP="002F01F6">
      <w:pPr>
        <w:pStyle w:val="Heading3"/>
      </w:pPr>
      <w:bookmarkStart w:id="1017" w:name="_Ref326854364"/>
      <w:bookmarkStart w:id="1018" w:name="_Ref326854367"/>
      <w:bookmarkStart w:id="1019" w:name="_Toc329248834"/>
      <w:bookmarkStart w:id="1020" w:name="_Toc424736745"/>
      <w:bookmarkStart w:id="1021" w:name="_Toc426629888"/>
      <w:bookmarkStart w:id="1022" w:name="_Toc479195234"/>
      <w:bookmarkStart w:id="1023" w:name="_Toc482104794"/>
      <w:r>
        <w:t>getNextDocumentNumber</w:t>
      </w:r>
      <w:bookmarkEnd w:id="1017"/>
      <w:bookmarkEnd w:id="1018"/>
      <w:r>
        <w:t xml:space="preserve"> (Iegūt jauna dokumenta numuru)</w:t>
      </w:r>
      <w:bookmarkEnd w:id="1019"/>
      <w:bookmarkEnd w:id="1020"/>
      <w:bookmarkEnd w:id="1021"/>
      <w:bookmarkEnd w:id="1022"/>
      <w:bookmarkEnd w:id="1023"/>
    </w:p>
    <w:p w14:paraId="12E7FF95" w14:textId="77777777" w:rsidR="002F01F6" w:rsidRDefault="002F01F6" w:rsidP="002F01F6">
      <w:pPr>
        <w:pStyle w:val="Boldtie"/>
      </w:pPr>
      <w:r>
        <w:t>Identifikācija</w:t>
      </w:r>
    </w:p>
    <w:p w14:paraId="12E7FF96" w14:textId="77777777" w:rsidR="002F01F6" w:rsidRDefault="002F01F6" w:rsidP="002F01F6">
      <w:r>
        <w:t xml:space="preserve">Funkcija: </w:t>
      </w:r>
      <w:r w:rsidRPr="007A2B00">
        <w:t>getNextDocumentNumber</w:t>
      </w:r>
    </w:p>
    <w:p w14:paraId="12E7FF97" w14:textId="77777777" w:rsidR="002F01F6" w:rsidRDefault="002F01F6" w:rsidP="002F01F6">
      <w:pPr>
        <w:pStyle w:val="Prasiba"/>
      </w:pPr>
      <w:r w:rsidRPr="004B7237">
        <w:t xml:space="preserve">Tiesības: </w:t>
      </w:r>
      <w:r>
        <w:t xml:space="preserve"> EvkRghtNextDocumentNumberGet</w:t>
      </w:r>
    </w:p>
    <w:p w14:paraId="12E7FF98" w14:textId="77777777" w:rsidR="002F01F6" w:rsidRDefault="002F01F6" w:rsidP="002F01F6">
      <w:pPr>
        <w:pStyle w:val="Boldtie"/>
      </w:pPr>
      <w:r>
        <w:t>Apraksts</w:t>
      </w:r>
    </w:p>
    <w:p w14:paraId="12E7FF99" w14:textId="6316DB98" w:rsidR="002F01F6" w:rsidRDefault="002F01F6" w:rsidP="002F01F6">
      <w:pPr>
        <w:pStyle w:val="ListBullet"/>
        <w:numPr>
          <w:ilvl w:val="0"/>
          <w:numId w:val="0"/>
        </w:numPr>
      </w:pPr>
      <w:r>
        <w:t>Funkcija veido jauno dokumenta numuru, pārbaudot, vai</w:t>
      </w:r>
      <w:r w:rsidR="00DD6293">
        <w:t xml:space="preserve"> kešatmiņ</w:t>
      </w:r>
      <w:r w:rsidR="00E901E2">
        <w:t>ā</w:t>
      </w:r>
      <w:r w:rsidR="00DD6293">
        <w:t xml:space="preserve"> atrodas dokumentu numuri</w:t>
      </w:r>
      <w:r>
        <w:t xml:space="preserve"> dotai organizācijai, un ja ir, tad tiek atgriezts viens no tiem. Ja tādu numuru nav, tad tiek iegūts jauns dokumentu numuru komplekts, tie ievietoti kešatmiņā un tiek atgriezts pirmais no šiem numuriem.</w:t>
      </w:r>
    </w:p>
    <w:p w14:paraId="12E7FF9A" w14:textId="77777777" w:rsidR="002F01F6" w:rsidRDefault="002F01F6" w:rsidP="002F01F6">
      <w:pPr>
        <w:pStyle w:val="Boldtie"/>
      </w:pPr>
      <w:r>
        <w:t>Ieejas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337AF7" w:rsidRPr="009C0DD5" w14:paraId="12E7FFA0"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7FF9B" w14:textId="77777777" w:rsidR="00337AF7" w:rsidRDefault="00337AF7" w:rsidP="00337A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7FF9C" w14:textId="77777777" w:rsidR="00337AF7" w:rsidRDefault="00337AF7" w:rsidP="00337A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7FF9D" w14:textId="77777777" w:rsidR="00337AF7" w:rsidRDefault="00337AF7" w:rsidP="00337A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7FF9E" w14:textId="77777777" w:rsidR="00337AF7" w:rsidRDefault="00337AF7" w:rsidP="00337A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7FF9F" w14:textId="77777777" w:rsidR="00337AF7" w:rsidRDefault="00337AF7" w:rsidP="00337AF7">
            <w:pPr>
              <w:pStyle w:val="Tabulasvirsraksts"/>
            </w:pPr>
            <w:r w:rsidRPr="009C0DD5">
              <w:t>Apraksts</w:t>
            </w:r>
          </w:p>
        </w:tc>
      </w:tr>
      <w:tr w:rsidR="00337AF7" w:rsidRPr="009C0DD5" w14:paraId="12E7FFA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7FFA1" w14:textId="77777777" w:rsidR="00337AF7" w:rsidRDefault="00337AF7" w:rsidP="00337A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7FFA2" w14:textId="77777777" w:rsidR="00337AF7" w:rsidRDefault="00337AF7" w:rsidP="00337AF7">
            <w:pPr>
              <w:pStyle w:val="Tabulasteksts"/>
            </w:pPr>
            <w:r>
              <w:t>Subject</w:t>
            </w:r>
          </w:p>
        </w:tc>
        <w:tc>
          <w:tcPr>
            <w:tcW w:w="1416" w:type="dxa"/>
            <w:tcBorders>
              <w:top w:val="single" w:sz="4" w:space="0" w:color="000000"/>
              <w:left w:val="single" w:sz="4" w:space="0" w:color="000000"/>
              <w:bottom w:val="single" w:sz="4" w:space="0" w:color="000000"/>
              <w:right w:val="single" w:sz="4" w:space="0" w:color="000000"/>
            </w:tcBorders>
          </w:tcPr>
          <w:p w14:paraId="12E7FFA3" w14:textId="77777777" w:rsidR="00337AF7" w:rsidRDefault="00337AF7" w:rsidP="00337AF7">
            <w:pPr>
              <w:pStyle w:val="Tabulasteksts"/>
            </w:pPr>
            <w:r w:rsidRPr="007A2B00">
              <w:t>LVEX_MT000005UV01.DocNumber</w:t>
            </w:r>
          </w:p>
        </w:tc>
        <w:tc>
          <w:tcPr>
            <w:tcW w:w="990" w:type="dxa"/>
            <w:tcBorders>
              <w:top w:val="single" w:sz="4" w:space="0" w:color="000000"/>
              <w:left w:val="single" w:sz="4" w:space="0" w:color="000000"/>
              <w:bottom w:val="single" w:sz="4" w:space="0" w:color="000000"/>
              <w:right w:val="single" w:sz="4" w:space="0" w:color="000000"/>
            </w:tcBorders>
          </w:tcPr>
          <w:p w14:paraId="12E7FFA4" w14:textId="77777777" w:rsidR="00337AF7" w:rsidRDefault="00337AF7" w:rsidP="00337AF7">
            <w:pPr>
              <w:pStyle w:val="Tabulasteksts"/>
            </w:pPr>
            <w:r>
              <w:t>1..1</w:t>
            </w:r>
          </w:p>
        </w:tc>
        <w:tc>
          <w:tcPr>
            <w:tcW w:w="3687" w:type="dxa"/>
            <w:tcBorders>
              <w:top w:val="single" w:sz="4" w:space="0" w:color="000000"/>
              <w:left w:val="single" w:sz="4" w:space="0" w:color="000000"/>
              <w:bottom w:val="single" w:sz="4" w:space="0" w:color="000000"/>
              <w:right w:val="single" w:sz="4" w:space="0" w:color="000000"/>
            </w:tcBorders>
          </w:tcPr>
          <w:p w14:paraId="12E7FFA5" w14:textId="77777777" w:rsidR="00337AF7" w:rsidRDefault="00337AF7" w:rsidP="00337AF7">
            <w:pPr>
              <w:pStyle w:val="Tabulasteksts"/>
            </w:pPr>
            <w:r>
              <w:t xml:space="preserve">Dokumenta numura pieprasījuma/rezultāta datu struktūra. </w:t>
            </w:r>
          </w:p>
        </w:tc>
      </w:tr>
    </w:tbl>
    <w:p w14:paraId="12E7FFA7" w14:textId="77777777" w:rsidR="00337AF7" w:rsidRDefault="00337AF7" w:rsidP="00337AF7"/>
    <w:p w14:paraId="12E7FFA8" w14:textId="77777777" w:rsidR="002F01F6" w:rsidRPr="007777E0" w:rsidRDefault="002F01F6" w:rsidP="002F01F6">
      <w:pPr>
        <w:pStyle w:val="Boldtie"/>
      </w:pPr>
      <w:r>
        <w:t>Apstrādes algoritms</w:t>
      </w:r>
    </w:p>
    <w:p w14:paraId="12E7FFA9" w14:textId="7EF3415D" w:rsidR="002F01F6" w:rsidRPr="00816FAC" w:rsidRDefault="002F01F6" w:rsidP="005023E6">
      <w:pPr>
        <w:pStyle w:val="Boldtie"/>
        <w:keepNext w:val="0"/>
        <w:numPr>
          <w:ilvl w:val="0"/>
          <w:numId w:val="79"/>
        </w:numPr>
        <w:rPr>
          <w:b w:val="0"/>
        </w:rPr>
      </w:pPr>
      <w:r w:rsidRPr="00816FAC">
        <w:rPr>
          <w:b w:val="0"/>
        </w:rPr>
        <w:t>Tiek pārbaudīts, vai lietotājam ir tiesības izpildīt darbību, izsaucot funkciju</w:t>
      </w:r>
      <w:r w:rsidR="003830EF">
        <w:rPr>
          <w:b w:val="0"/>
        </w:rPr>
        <w:t xml:space="preserve"> </w:t>
      </w:r>
      <w:r w:rsidR="0083476B">
        <w:rPr>
          <w:b w:val="0"/>
        </w:rPr>
        <w:fldChar w:fldCharType="begin"/>
      </w:r>
      <w:r w:rsidR="003830EF">
        <w:rPr>
          <w:b w:val="0"/>
        </w:rPr>
        <w:instrText xml:space="preserve"> REF _Ref307558451 \r \h </w:instrText>
      </w:r>
      <w:r w:rsidR="0083476B">
        <w:rPr>
          <w:b w:val="0"/>
        </w:rPr>
      </w:r>
      <w:r w:rsidR="0083476B">
        <w:rPr>
          <w:b w:val="0"/>
        </w:rPr>
        <w:fldChar w:fldCharType="separate"/>
      </w:r>
      <w:r w:rsidR="00884D6D">
        <w:rPr>
          <w:b w:val="0"/>
        </w:rPr>
        <w:t>6.5.5</w:t>
      </w:r>
      <w:r w:rsidR="0083476B">
        <w:rPr>
          <w:b w:val="0"/>
        </w:rPr>
        <w:fldChar w:fldCharType="end"/>
      </w:r>
      <w:r w:rsidR="003830EF">
        <w:rPr>
          <w:b w:val="0"/>
        </w:rPr>
        <w:t xml:space="preserve"> </w:t>
      </w:r>
      <w:r w:rsidR="00C223CE">
        <w:fldChar w:fldCharType="begin"/>
      </w:r>
      <w:r w:rsidR="00C223CE">
        <w:instrText xml:space="preserve"> REF _Ref307558451 \h  \* MERGEFORMAT </w:instrText>
      </w:r>
      <w:r w:rsidR="00C223CE">
        <w:fldChar w:fldCharType="separate"/>
      </w:r>
      <w:r w:rsidR="00884D6D" w:rsidRPr="00884D6D">
        <w:rPr>
          <w:b w:val="0"/>
        </w:rPr>
        <w:t>checkUserRight  (Pārbaudīt personas tiesību)</w:t>
      </w:r>
      <w:r w:rsidR="00C223CE">
        <w:fldChar w:fldCharType="end"/>
      </w:r>
      <w:r w:rsidRPr="00816FAC">
        <w:rPr>
          <w:b w:val="0"/>
        </w:rPr>
        <w:t>. Ja tiesību nav, tiek atgriezt</w:t>
      </w:r>
      <w:r w:rsidR="003830EF">
        <w:rPr>
          <w:b w:val="0"/>
        </w:rPr>
        <w:t>s</w:t>
      </w:r>
      <w:r w:rsidRPr="00816FAC">
        <w:rPr>
          <w:b w:val="0"/>
        </w:rPr>
        <w:t xml:space="preserve"> kļūda</w:t>
      </w:r>
      <w:r w:rsidR="003830EF">
        <w:rPr>
          <w:b w:val="0"/>
        </w:rPr>
        <w:t>s paziņojums</w:t>
      </w:r>
      <w:r w:rsidRPr="00816FAC">
        <w:rPr>
          <w:b w:val="0"/>
        </w:rPr>
        <w:t xml:space="preserve"> un izveidots audita ieraksts.</w:t>
      </w:r>
    </w:p>
    <w:p w14:paraId="12E7FFAA" w14:textId="34FAE878" w:rsidR="002F01F6" w:rsidRDefault="002F01F6" w:rsidP="005023E6">
      <w:pPr>
        <w:pStyle w:val="Boldtie"/>
        <w:keepNext w:val="0"/>
        <w:numPr>
          <w:ilvl w:val="0"/>
          <w:numId w:val="79"/>
        </w:numPr>
        <w:ind w:left="714" w:hanging="357"/>
        <w:rPr>
          <w:b w:val="0"/>
        </w:rPr>
      </w:pPr>
      <w:r w:rsidRPr="007777E0">
        <w:rPr>
          <w:b w:val="0"/>
        </w:rPr>
        <w:t xml:space="preserve">Tiek pārbaudīts, vai </w:t>
      </w:r>
      <w:r>
        <w:rPr>
          <w:b w:val="0"/>
        </w:rPr>
        <w:t>lietotājam ir tiesības piekļūt pieprasītai organizācijas informācijai, pārbaudot lietotāja talona lauku „</w:t>
      </w:r>
      <w:r w:rsidRPr="007777E0">
        <w:rPr>
          <w:b w:val="0"/>
        </w:rPr>
        <w:t>VIAuthorityCode</w:t>
      </w:r>
      <w:r>
        <w:rPr>
          <w:b w:val="0"/>
        </w:rPr>
        <w:t xml:space="preserve">” un salīdzinot to ar ieejas parametru struktūras lauku „organizationId”. Ja lietotāja talona saturs un pieprasītas organizācijas identifikators nesakrīt (lietotājs </w:t>
      </w:r>
      <w:r w:rsidR="00DD6293">
        <w:rPr>
          <w:b w:val="0"/>
        </w:rPr>
        <w:t>pieder</w:t>
      </w:r>
      <w:r>
        <w:rPr>
          <w:b w:val="0"/>
        </w:rPr>
        <w:t xml:space="preserve"> citai organizācijai)</w:t>
      </w:r>
      <w:r w:rsidR="00E901E2">
        <w:rPr>
          <w:b w:val="0"/>
        </w:rPr>
        <w:t>,</w:t>
      </w:r>
      <w:r>
        <w:rPr>
          <w:b w:val="0"/>
        </w:rPr>
        <w:t xml:space="preserve"> tiek atgriezt</w:t>
      </w:r>
      <w:r w:rsidR="003830EF">
        <w:rPr>
          <w:b w:val="0"/>
        </w:rPr>
        <w:t>s</w:t>
      </w:r>
      <w:r>
        <w:rPr>
          <w:b w:val="0"/>
        </w:rPr>
        <w:t xml:space="preserve"> kļūd</w:t>
      </w:r>
      <w:r w:rsidR="003830EF">
        <w:rPr>
          <w:b w:val="0"/>
        </w:rPr>
        <w:t>as</w:t>
      </w:r>
      <w:r>
        <w:rPr>
          <w:b w:val="0"/>
        </w:rPr>
        <w:t xml:space="preserve"> </w:t>
      </w:r>
      <w:r w:rsidR="003830EF">
        <w:rPr>
          <w:b w:val="0"/>
        </w:rPr>
        <w:t xml:space="preserve">paziņojums </w:t>
      </w:r>
      <w:r w:rsidRPr="007777E0">
        <w:rPr>
          <w:b w:val="0"/>
        </w:rPr>
        <w:t>EVK_0029 (Nav tiesību veikt darbību)</w:t>
      </w:r>
      <w:r>
        <w:rPr>
          <w:b w:val="0"/>
        </w:rPr>
        <w:t xml:space="preserve"> un tiek veidots audita ieraksts.</w:t>
      </w:r>
    </w:p>
    <w:p w14:paraId="12E7FFAB" w14:textId="77FD5412" w:rsidR="002F01F6" w:rsidRDefault="002F01F6" w:rsidP="005023E6">
      <w:pPr>
        <w:pStyle w:val="Boldtie"/>
        <w:keepNext w:val="0"/>
        <w:numPr>
          <w:ilvl w:val="0"/>
          <w:numId w:val="79"/>
        </w:numPr>
        <w:ind w:left="714" w:hanging="357"/>
        <w:rPr>
          <w:b w:val="0"/>
        </w:rPr>
      </w:pPr>
      <w:r>
        <w:rPr>
          <w:b w:val="0"/>
        </w:rPr>
        <w:t xml:space="preserve">Ja lietotājam ir tiesības izsaukt funkciju, tad tiek pārbaudīts, vai kešatmiņā ir piereģistrēti dokumentu numuri </w:t>
      </w:r>
      <w:r w:rsidR="00DD6293">
        <w:rPr>
          <w:b w:val="0"/>
        </w:rPr>
        <w:t>norādītai</w:t>
      </w:r>
      <w:r>
        <w:rPr>
          <w:b w:val="0"/>
        </w:rPr>
        <w:t xml:space="preserve"> organizācijai. Ja dokumenta numurs un dokumentu numuru apgabala beigas ir piereģistrētas, un dokumentu numuru apgabala beigas ir lielākas pār piereģistrēto numuru, tad dokumenta numurs ir palielināts ar 1, un tiek atgriezts lietotāj</w:t>
      </w:r>
      <w:r w:rsidR="00E901E2">
        <w:rPr>
          <w:b w:val="0"/>
        </w:rPr>
        <w:t>a</w:t>
      </w:r>
      <w:r>
        <w:rPr>
          <w:b w:val="0"/>
        </w:rPr>
        <w:t xml:space="preserve">m. </w:t>
      </w:r>
    </w:p>
    <w:p w14:paraId="12E7FFAC" w14:textId="2AC424E9" w:rsidR="002F01F6" w:rsidRDefault="002F01F6" w:rsidP="005023E6">
      <w:pPr>
        <w:pStyle w:val="Boldtie"/>
        <w:keepNext w:val="0"/>
        <w:numPr>
          <w:ilvl w:val="0"/>
          <w:numId w:val="79"/>
        </w:numPr>
        <w:ind w:left="714" w:hanging="357"/>
        <w:rPr>
          <w:b w:val="0"/>
        </w:rPr>
      </w:pPr>
      <w:r>
        <w:rPr>
          <w:b w:val="0"/>
        </w:rPr>
        <w:t>Ja kešatmiņā nav atrasti dokumentu numuri pieprasītai organizācijai, tad tiek iegūts dokumenta numurs no tabulas „DocumentNumberSequence”</w:t>
      </w:r>
      <w:r w:rsidR="00E901E2">
        <w:rPr>
          <w:b w:val="0"/>
        </w:rPr>
        <w:t xml:space="preserve"> –</w:t>
      </w:r>
      <w:r>
        <w:rPr>
          <w:b w:val="0"/>
        </w:rPr>
        <w:t xml:space="preserve">  tiek atlasīts nākamā dokumenta numurs un numuru veidošanas solis. Tabulas „DocumentNumberSequence” dokumenta numuru vērtība palielināta par numuru veidošanas soļa vienībām.</w:t>
      </w:r>
    </w:p>
    <w:p w14:paraId="12E7FFAD" w14:textId="77777777" w:rsidR="002F01F6" w:rsidRPr="00C86352" w:rsidRDefault="002F01F6" w:rsidP="005023E6">
      <w:pPr>
        <w:pStyle w:val="Boldtie"/>
        <w:keepNext w:val="0"/>
        <w:numPr>
          <w:ilvl w:val="0"/>
          <w:numId w:val="79"/>
        </w:numPr>
        <w:ind w:left="714" w:hanging="357"/>
        <w:rPr>
          <w:b w:val="0"/>
        </w:rPr>
      </w:pPr>
      <w:r>
        <w:rPr>
          <w:b w:val="0"/>
        </w:rPr>
        <w:t>Ja dokumenta numurs netiek atrasts tabulā „DocumentNumberSequence”, tad tiek atlasīts dokumenta numurs pēc noklusēšanas no sistēmas parametra „DefaultDocumentNumber” un saglabāts tabulā „DocumentNumberSequence”.</w:t>
      </w:r>
      <w:r w:rsidRPr="00C86352">
        <w:rPr>
          <w:b w:val="0"/>
        </w:rPr>
        <w:t xml:space="preserve"> </w:t>
      </w:r>
    </w:p>
    <w:p w14:paraId="12E7FFAE" w14:textId="77777777" w:rsidR="002F01F6" w:rsidRDefault="002F01F6" w:rsidP="005023E6">
      <w:pPr>
        <w:pStyle w:val="Boldtie"/>
        <w:keepNext w:val="0"/>
        <w:numPr>
          <w:ilvl w:val="0"/>
          <w:numId w:val="79"/>
        </w:numPr>
        <w:ind w:left="714" w:hanging="357"/>
        <w:rPr>
          <w:b w:val="0"/>
        </w:rPr>
      </w:pPr>
      <w:r>
        <w:rPr>
          <w:b w:val="0"/>
        </w:rPr>
        <w:t>Atlasītais dokumenta numurs (DocNr) un numuru intervāla beigās (vienāds ar DokNr + veidošanas solis) tiek saglabāts kešatmiņā.</w:t>
      </w:r>
    </w:p>
    <w:p w14:paraId="12E7FFAF" w14:textId="77777777" w:rsidR="002F01F6" w:rsidRPr="0073001C" w:rsidRDefault="002F01F6" w:rsidP="005023E6">
      <w:pPr>
        <w:pStyle w:val="Boldtie"/>
        <w:keepNext w:val="0"/>
        <w:numPr>
          <w:ilvl w:val="0"/>
          <w:numId w:val="79"/>
        </w:numPr>
        <w:ind w:left="714" w:hanging="357"/>
        <w:rPr>
          <w:b w:val="0"/>
        </w:rPr>
      </w:pPr>
      <w:r w:rsidRPr="0073001C">
        <w:rPr>
          <w:b w:val="0"/>
        </w:rPr>
        <w:t>Dokumenta numurs tiek formatēts atbilstoši numura formātam: AAAAA.NN, kur</w:t>
      </w:r>
      <w:r w:rsidR="005E4D39">
        <w:rPr>
          <w:b w:val="0"/>
        </w:rPr>
        <w:t>:</w:t>
      </w:r>
    </w:p>
    <w:p w14:paraId="12E7FFB0" w14:textId="77777777" w:rsidR="002F01F6" w:rsidRDefault="002F01F6" w:rsidP="005023E6">
      <w:pPr>
        <w:pStyle w:val="Boldtie"/>
        <w:keepNext w:val="0"/>
        <w:numPr>
          <w:ilvl w:val="0"/>
          <w:numId w:val="78"/>
        </w:numPr>
        <w:spacing w:before="100" w:beforeAutospacing="1"/>
        <w:ind w:left="2347" w:hanging="357"/>
        <w:contextualSpacing/>
        <w:rPr>
          <w:b w:val="0"/>
        </w:rPr>
      </w:pPr>
      <w:r>
        <w:rPr>
          <w:b w:val="0"/>
        </w:rPr>
        <w:t>AAAAA - Ārstniecības iestādes kods</w:t>
      </w:r>
      <w:r w:rsidR="005E4D39">
        <w:rPr>
          <w:b w:val="0"/>
        </w:rPr>
        <w:t>;</w:t>
      </w:r>
    </w:p>
    <w:p w14:paraId="12E7FFB1" w14:textId="77777777" w:rsidR="002F01F6" w:rsidRPr="003830EF" w:rsidRDefault="002F01F6" w:rsidP="005023E6">
      <w:pPr>
        <w:pStyle w:val="ListParagraph"/>
        <w:numPr>
          <w:ilvl w:val="0"/>
          <w:numId w:val="78"/>
        </w:numPr>
        <w:spacing w:before="100" w:beforeAutospacing="1"/>
        <w:ind w:left="2347" w:hanging="357"/>
      </w:pPr>
      <w:r>
        <w:t>NN – numurs</w:t>
      </w:r>
      <w:r w:rsidR="005E4D39">
        <w:t>.</w:t>
      </w:r>
    </w:p>
    <w:p w14:paraId="12E7FFB2" w14:textId="77777777" w:rsidR="002F01F6" w:rsidRDefault="002F01F6" w:rsidP="005023E6">
      <w:pPr>
        <w:pStyle w:val="Boldtie"/>
        <w:keepNext w:val="0"/>
        <w:numPr>
          <w:ilvl w:val="0"/>
          <w:numId w:val="79"/>
        </w:numPr>
        <w:ind w:left="714" w:hanging="357"/>
        <w:rPr>
          <w:b w:val="0"/>
        </w:rPr>
      </w:pPr>
      <w:r>
        <w:rPr>
          <w:b w:val="0"/>
        </w:rPr>
        <w:t xml:space="preserve">Iegūtais dokumenta numurs tiek saglabāts </w:t>
      </w:r>
      <w:r w:rsidRPr="00C86352">
        <w:rPr>
          <w:b w:val="0"/>
        </w:rPr>
        <w:t>LVEX_MT000005UV01.DocNumber</w:t>
      </w:r>
      <w:r>
        <w:rPr>
          <w:b w:val="0"/>
        </w:rPr>
        <w:t xml:space="preserve"> datu struktūrā</w:t>
      </w:r>
    </w:p>
    <w:p w14:paraId="12E7FFB3" w14:textId="77777777" w:rsidR="002F01F6" w:rsidRDefault="002F01F6" w:rsidP="002F01F6">
      <w:pPr>
        <w:pStyle w:val="Boldtie"/>
      </w:pPr>
    </w:p>
    <w:p w14:paraId="12E7FFB4" w14:textId="77777777" w:rsidR="002F01F6" w:rsidRDefault="002F01F6" w:rsidP="002F01F6">
      <w:pPr>
        <w:pStyle w:val="Boldtie"/>
      </w:pPr>
      <w:r>
        <w:t>Izejas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337AF7" w:rsidRPr="009C0DD5" w14:paraId="12E7FFBA"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7FFB5" w14:textId="77777777" w:rsidR="00337AF7" w:rsidRDefault="00337AF7" w:rsidP="00337A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7FFB6" w14:textId="77777777" w:rsidR="00337AF7" w:rsidRDefault="00337AF7" w:rsidP="00337A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7FFB7" w14:textId="77777777" w:rsidR="00337AF7" w:rsidRDefault="00337AF7" w:rsidP="00337A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7FFB8" w14:textId="77777777" w:rsidR="00337AF7" w:rsidRDefault="00337AF7" w:rsidP="00337A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7FFB9" w14:textId="77777777" w:rsidR="00337AF7" w:rsidRDefault="00337AF7" w:rsidP="00337AF7">
            <w:pPr>
              <w:pStyle w:val="Tabulasvirsraksts"/>
            </w:pPr>
            <w:r w:rsidRPr="009C0DD5">
              <w:t>Apraksts</w:t>
            </w:r>
          </w:p>
        </w:tc>
      </w:tr>
      <w:tr w:rsidR="00337AF7" w:rsidRPr="009C0DD5" w14:paraId="12E7FFC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7FFBB" w14:textId="77777777" w:rsidR="00337AF7" w:rsidRDefault="00337AF7" w:rsidP="00337A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7FFBC" w14:textId="77777777" w:rsidR="00337AF7" w:rsidRDefault="00337AF7" w:rsidP="00337AF7">
            <w:pPr>
              <w:pStyle w:val="Tabulasteksts"/>
            </w:pPr>
            <w:r>
              <w:t>subject</w:t>
            </w:r>
          </w:p>
        </w:tc>
        <w:tc>
          <w:tcPr>
            <w:tcW w:w="1416" w:type="dxa"/>
            <w:tcBorders>
              <w:top w:val="single" w:sz="4" w:space="0" w:color="000000"/>
              <w:left w:val="single" w:sz="4" w:space="0" w:color="000000"/>
              <w:bottom w:val="single" w:sz="4" w:space="0" w:color="000000"/>
              <w:right w:val="single" w:sz="4" w:space="0" w:color="000000"/>
            </w:tcBorders>
          </w:tcPr>
          <w:p w14:paraId="12E7FFBD" w14:textId="77777777" w:rsidR="00337AF7" w:rsidRDefault="00337AF7" w:rsidP="00337AF7">
            <w:pPr>
              <w:pStyle w:val="Tabulasteksts"/>
            </w:pPr>
            <w:r w:rsidRPr="007A2B00">
              <w:t>LVEX_MT000005UV01.DocNumber</w:t>
            </w:r>
          </w:p>
        </w:tc>
        <w:tc>
          <w:tcPr>
            <w:tcW w:w="990" w:type="dxa"/>
            <w:tcBorders>
              <w:top w:val="single" w:sz="4" w:space="0" w:color="000000"/>
              <w:left w:val="single" w:sz="4" w:space="0" w:color="000000"/>
              <w:bottom w:val="single" w:sz="4" w:space="0" w:color="000000"/>
              <w:right w:val="single" w:sz="4" w:space="0" w:color="000000"/>
            </w:tcBorders>
          </w:tcPr>
          <w:p w14:paraId="12E7FFBE" w14:textId="77777777" w:rsidR="00337AF7" w:rsidRDefault="00337AF7" w:rsidP="00337AF7">
            <w:pPr>
              <w:pStyle w:val="Tabulasteksts"/>
            </w:pPr>
            <w:r>
              <w:t>1..1</w:t>
            </w:r>
          </w:p>
        </w:tc>
        <w:tc>
          <w:tcPr>
            <w:tcW w:w="3687" w:type="dxa"/>
            <w:tcBorders>
              <w:top w:val="single" w:sz="4" w:space="0" w:color="000000"/>
              <w:left w:val="single" w:sz="4" w:space="0" w:color="000000"/>
              <w:bottom w:val="single" w:sz="4" w:space="0" w:color="000000"/>
              <w:right w:val="single" w:sz="4" w:space="0" w:color="000000"/>
            </w:tcBorders>
          </w:tcPr>
          <w:p w14:paraId="12E7FFBF" w14:textId="77777777" w:rsidR="00337AF7" w:rsidRDefault="00337AF7" w:rsidP="00337AF7">
            <w:pPr>
              <w:pStyle w:val="Tabulasteksts"/>
            </w:pPr>
            <w:r>
              <w:t xml:space="preserve">Dokumenta numura pieprasījuma/rezultāta datu struktūra. </w:t>
            </w:r>
          </w:p>
        </w:tc>
      </w:tr>
    </w:tbl>
    <w:p w14:paraId="12E7FFC1" w14:textId="77777777" w:rsidR="002F01F6" w:rsidRPr="008E6523" w:rsidRDefault="002F01F6" w:rsidP="002F01F6"/>
    <w:p w14:paraId="12E7FFC2" w14:textId="77777777" w:rsidR="002F01F6" w:rsidRDefault="002F01F6" w:rsidP="002F01F6">
      <w:pPr>
        <w:pStyle w:val="Boldtie"/>
      </w:pPr>
      <w:r>
        <w:t>Alternatīvie scenāriji</w:t>
      </w:r>
    </w:p>
    <w:p w14:paraId="12E7FFC3" w14:textId="41C8CB85" w:rsidR="002F01F6" w:rsidRDefault="002F01F6" w:rsidP="002F01F6">
      <w:pPr>
        <w:pStyle w:val="Documents"/>
        <w:numPr>
          <w:ilvl w:val="0"/>
          <w:numId w:val="0"/>
        </w:numPr>
        <w:tabs>
          <w:tab w:val="clear" w:pos="567"/>
          <w:tab w:val="left" w:pos="0"/>
        </w:tabs>
      </w:pPr>
      <w:r>
        <w:t xml:space="preserve">Nav tiesību veikt darbību </w:t>
      </w:r>
      <w:r w:rsidR="00E901E2">
        <w:t xml:space="preserve">– </w:t>
      </w:r>
      <w:r>
        <w:t>t</w:t>
      </w:r>
      <w:r w:rsidR="003830EF">
        <w:t>iek atgriezts</w:t>
      </w:r>
      <w:r w:rsidRPr="0064653E">
        <w:t xml:space="preserve"> kļūda</w:t>
      </w:r>
      <w:r w:rsidR="003830EF">
        <w:t>s paziņojums</w:t>
      </w:r>
      <w:r>
        <w:t xml:space="preserve"> EVK_0029 (Nav tiesību veikt darbību)</w:t>
      </w:r>
      <w:r w:rsidRPr="0064653E">
        <w:t xml:space="preserve"> un izveidots audita ieraksts.</w:t>
      </w:r>
    </w:p>
    <w:p w14:paraId="12E7FFC4" w14:textId="77777777" w:rsidR="002F01F6" w:rsidRDefault="002F01F6" w:rsidP="002F01F6">
      <w:pPr>
        <w:pStyle w:val="Documents"/>
        <w:numPr>
          <w:ilvl w:val="0"/>
          <w:numId w:val="0"/>
        </w:numPr>
        <w:tabs>
          <w:tab w:val="clear" w:pos="567"/>
          <w:tab w:val="left" w:pos="0"/>
        </w:tabs>
      </w:pPr>
      <w:r>
        <w:t>Lietotāja ārstniecības iestāde atšķiras no pieprasītās ārstniecības iestādes – tiek atgriezt</w:t>
      </w:r>
      <w:r w:rsidR="003830EF">
        <w:t>s</w:t>
      </w:r>
      <w:r>
        <w:t xml:space="preserve"> kļūda</w:t>
      </w:r>
      <w:r w:rsidR="003830EF">
        <w:t>s paziņojums</w:t>
      </w:r>
      <w:r>
        <w:t xml:space="preserve"> </w:t>
      </w:r>
      <w:r w:rsidRPr="007777E0">
        <w:t>EVK_0029</w:t>
      </w:r>
      <w:r>
        <w:t xml:space="preserve"> (</w:t>
      </w:r>
      <w:r w:rsidRPr="007777E0">
        <w:t>Nav tiesību veikt darbību</w:t>
      </w:r>
      <w:r>
        <w:t>)</w:t>
      </w:r>
      <w:r w:rsidRPr="0064653E">
        <w:t xml:space="preserve"> un izveidots audita ieraksts.</w:t>
      </w:r>
    </w:p>
    <w:p w14:paraId="12E7FFC5" w14:textId="77777777" w:rsidR="002F01F6" w:rsidRDefault="002F01F6" w:rsidP="002F01F6">
      <w:pPr>
        <w:pStyle w:val="Documents"/>
        <w:numPr>
          <w:ilvl w:val="0"/>
          <w:numId w:val="0"/>
        </w:numPr>
      </w:pPr>
    </w:p>
    <w:p w14:paraId="12E7FFC6" w14:textId="77777777" w:rsidR="002F01F6" w:rsidRDefault="002F01F6" w:rsidP="002F01F6">
      <w:pPr>
        <w:pStyle w:val="Heading3"/>
      </w:pPr>
      <w:bookmarkStart w:id="1024" w:name="_Ref329012431"/>
      <w:bookmarkStart w:id="1025" w:name="_Toc329248835"/>
      <w:bookmarkStart w:id="1026" w:name="_Toc424736746"/>
      <w:bookmarkStart w:id="1027" w:name="_Toc426629889"/>
      <w:bookmarkStart w:id="1028" w:name="_Toc479195235"/>
      <w:bookmarkStart w:id="1029" w:name="_Toc482104795"/>
      <w:r>
        <w:t>getEVKEpacParameters (Iegūt EVK e-pakalpojumu parametrus)</w:t>
      </w:r>
      <w:bookmarkEnd w:id="1024"/>
      <w:bookmarkEnd w:id="1025"/>
      <w:bookmarkEnd w:id="1026"/>
      <w:bookmarkEnd w:id="1027"/>
      <w:bookmarkEnd w:id="1028"/>
      <w:bookmarkEnd w:id="1029"/>
    </w:p>
    <w:p w14:paraId="12E7FFC7" w14:textId="77777777" w:rsidR="002F01F6" w:rsidRDefault="002F01F6" w:rsidP="002F01F6">
      <w:pPr>
        <w:pStyle w:val="Boldtie"/>
      </w:pPr>
      <w:r>
        <w:t>Identifikācija</w:t>
      </w:r>
    </w:p>
    <w:p w14:paraId="12E7FFC8" w14:textId="77777777" w:rsidR="002F01F6" w:rsidRDefault="002F01F6" w:rsidP="002F01F6">
      <w:r>
        <w:t xml:space="preserve">Funkcija: </w:t>
      </w:r>
      <w:r w:rsidRPr="00AB3095">
        <w:t>getEVK</w:t>
      </w:r>
      <w:r>
        <w:t>Epac</w:t>
      </w:r>
      <w:r w:rsidRPr="00AB3095">
        <w:t>Parameters</w:t>
      </w:r>
    </w:p>
    <w:p w14:paraId="12E7FFC9" w14:textId="77777777" w:rsidR="002F01F6" w:rsidRDefault="002F01F6" w:rsidP="002F01F6">
      <w:pPr>
        <w:pStyle w:val="Prasiba"/>
      </w:pPr>
      <w:r w:rsidRPr="004B7237">
        <w:t xml:space="preserve">Tiesības: </w:t>
      </w:r>
      <w:r>
        <w:t xml:space="preserve"> EvkRghtEpacParametersGet</w:t>
      </w:r>
    </w:p>
    <w:p w14:paraId="12E7FFCA" w14:textId="77777777" w:rsidR="002F01F6" w:rsidRDefault="002F01F6" w:rsidP="002F01F6">
      <w:pPr>
        <w:pStyle w:val="Boldtie"/>
      </w:pPr>
      <w:r>
        <w:t>Apraksts</w:t>
      </w:r>
    </w:p>
    <w:p w14:paraId="12E7FFCB" w14:textId="77777777" w:rsidR="002F01F6" w:rsidRDefault="002F01F6" w:rsidP="002F01F6">
      <w:pPr>
        <w:pStyle w:val="ListBullet"/>
        <w:numPr>
          <w:ilvl w:val="0"/>
          <w:numId w:val="0"/>
        </w:numPr>
      </w:pPr>
      <w:r>
        <w:t>Funkcija nodrošina e-pakalpojumiem vajadzīgo parametru iegūšanu. Latvija.lv lietotājs izsauc šo funkciju, norādot vēlamās parametru grupas nosaukumu, un saņem atpakaļ no tabulas Parameters iegūto informāciju.</w:t>
      </w:r>
    </w:p>
    <w:p w14:paraId="12E7FFCC" w14:textId="77777777" w:rsidR="002F01F6" w:rsidRDefault="002F01F6" w:rsidP="002F01F6">
      <w:pPr>
        <w:pStyle w:val="Boldtie"/>
      </w:pPr>
      <w:r>
        <w:t>Ieejas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337AF7" w:rsidRPr="009C0DD5" w14:paraId="12E7FFD2"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7FFCD" w14:textId="77777777" w:rsidR="00337AF7" w:rsidRDefault="00337AF7" w:rsidP="00337A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7FFCE" w14:textId="77777777" w:rsidR="00337AF7" w:rsidRDefault="00337AF7" w:rsidP="00337A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7FFCF" w14:textId="77777777" w:rsidR="00337AF7" w:rsidRDefault="00337AF7" w:rsidP="00337A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7FFD0" w14:textId="77777777" w:rsidR="00337AF7" w:rsidRDefault="00337AF7" w:rsidP="00337A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7FFD1" w14:textId="77777777" w:rsidR="00337AF7" w:rsidRDefault="00337AF7" w:rsidP="00337AF7">
            <w:pPr>
              <w:pStyle w:val="Tabulasvirsraksts"/>
            </w:pPr>
            <w:r w:rsidRPr="009C0DD5">
              <w:t>Apraksts</w:t>
            </w:r>
          </w:p>
        </w:tc>
      </w:tr>
      <w:tr w:rsidR="00337AF7" w:rsidRPr="009C0DD5" w14:paraId="12E7FFD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7FFD3" w14:textId="77777777" w:rsidR="00337AF7" w:rsidRDefault="00337AF7" w:rsidP="00337A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7FFD4" w14:textId="77777777" w:rsidR="00337AF7" w:rsidRDefault="00337AF7" w:rsidP="00337AF7">
            <w:pPr>
              <w:pStyle w:val="Tabulasteksts"/>
            </w:pPr>
            <w:r>
              <w:t>Subject</w:t>
            </w:r>
          </w:p>
        </w:tc>
        <w:tc>
          <w:tcPr>
            <w:tcW w:w="1416" w:type="dxa"/>
            <w:tcBorders>
              <w:top w:val="single" w:sz="4" w:space="0" w:color="000000"/>
              <w:left w:val="single" w:sz="4" w:space="0" w:color="000000"/>
              <w:bottom w:val="single" w:sz="4" w:space="0" w:color="000000"/>
              <w:right w:val="single" w:sz="4" w:space="0" w:color="000000"/>
            </w:tcBorders>
          </w:tcPr>
          <w:p w14:paraId="12E7FFD5" w14:textId="77777777" w:rsidR="00337AF7" w:rsidRDefault="00337AF7" w:rsidP="00337AF7">
            <w:pPr>
              <w:pStyle w:val="Tabulasteksts"/>
            </w:pPr>
            <w:r w:rsidRPr="00345DDC">
              <w:t>LVEX_MT000006UV01.EpacParameterGroup</w:t>
            </w:r>
          </w:p>
        </w:tc>
        <w:tc>
          <w:tcPr>
            <w:tcW w:w="990" w:type="dxa"/>
            <w:tcBorders>
              <w:top w:val="single" w:sz="4" w:space="0" w:color="000000"/>
              <w:left w:val="single" w:sz="4" w:space="0" w:color="000000"/>
              <w:bottom w:val="single" w:sz="4" w:space="0" w:color="000000"/>
              <w:right w:val="single" w:sz="4" w:space="0" w:color="000000"/>
            </w:tcBorders>
          </w:tcPr>
          <w:p w14:paraId="12E7FFD6" w14:textId="77777777" w:rsidR="00337AF7" w:rsidRDefault="00337AF7" w:rsidP="00337AF7">
            <w:pPr>
              <w:pStyle w:val="Tabulasteksts"/>
            </w:pPr>
            <w:r>
              <w:t>0..1</w:t>
            </w:r>
          </w:p>
        </w:tc>
        <w:tc>
          <w:tcPr>
            <w:tcW w:w="3687" w:type="dxa"/>
            <w:tcBorders>
              <w:top w:val="single" w:sz="4" w:space="0" w:color="000000"/>
              <w:left w:val="single" w:sz="4" w:space="0" w:color="000000"/>
              <w:bottom w:val="single" w:sz="4" w:space="0" w:color="000000"/>
              <w:right w:val="single" w:sz="4" w:space="0" w:color="000000"/>
            </w:tcBorders>
          </w:tcPr>
          <w:p w14:paraId="12E7FFD7" w14:textId="77777777" w:rsidR="00337AF7" w:rsidRDefault="00337AF7" w:rsidP="00337AF7">
            <w:pPr>
              <w:pStyle w:val="Tabulasteksts"/>
            </w:pPr>
            <w:r>
              <w:t>Parametru grupas pieprasījums (jābūt aizpildītam tikai grupas nosaukumam)</w:t>
            </w:r>
          </w:p>
        </w:tc>
      </w:tr>
    </w:tbl>
    <w:p w14:paraId="12E7FFD9" w14:textId="77777777" w:rsidR="00337AF7" w:rsidRPr="00337AF7" w:rsidRDefault="00337AF7" w:rsidP="00337AF7"/>
    <w:p w14:paraId="12E7FFDA" w14:textId="77777777" w:rsidR="002F01F6" w:rsidRPr="007777E0" w:rsidRDefault="002F01F6" w:rsidP="002F01F6">
      <w:pPr>
        <w:pStyle w:val="Boldtie"/>
      </w:pPr>
      <w:r>
        <w:t>Apstrādes algoritms</w:t>
      </w:r>
    </w:p>
    <w:p w14:paraId="12E7FFDB" w14:textId="01916EE9" w:rsidR="00793C24" w:rsidRPr="00816FAC" w:rsidRDefault="00793C24" w:rsidP="005023E6">
      <w:pPr>
        <w:pStyle w:val="Boldtie"/>
        <w:keepNext w:val="0"/>
        <w:numPr>
          <w:ilvl w:val="0"/>
          <w:numId w:val="80"/>
        </w:numPr>
        <w:rPr>
          <w:b w:val="0"/>
        </w:rPr>
      </w:pPr>
      <w:r w:rsidRPr="00816FAC">
        <w:rPr>
          <w:b w:val="0"/>
        </w:rPr>
        <w:t>Tiek pārbaudīts, vai lietotājam ir tiesības izpildīt darbību, izsaucot funkciju</w:t>
      </w:r>
      <w:r>
        <w:rPr>
          <w:b w:val="0"/>
        </w:rPr>
        <w:t xml:space="preserve"> </w:t>
      </w:r>
      <w:r w:rsidR="0083476B">
        <w:rPr>
          <w:b w:val="0"/>
        </w:rPr>
        <w:fldChar w:fldCharType="begin"/>
      </w:r>
      <w:r>
        <w:rPr>
          <w:b w:val="0"/>
        </w:rPr>
        <w:instrText xml:space="preserve"> REF _Ref307558451 \r \h </w:instrText>
      </w:r>
      <w:r w:rsidR="0083476B">
        <w:rPr>
          <w:b w:val="0"/>
        </w:rPr>
      </w:r>
      <w:r w:rsidR="0083476B">
        <w:rPr>
          <w:b w:val="0"/>
        </w:rPr>
        <w:fldChar w:fldCharType="separate"/>
      </w:r>
      <w:r w:rsidR="00884D6D">
        <w:rPr>
          <w:b w:val="0"/>
        </w:rPr>
        <w:t>6.5.5</w:t>
      </w:r>
      <w:r w:rsidR="0083476B">
        <w:rPr>
          <w:b w:val="0"/>
        </w:rPr>
        <w:fldChar w:fldCharType="end"/>
      </w:r>
      <w:r>
        <w:rPr>
          <w:b w:val="0"/>
        </w:rPr>
        <w:t xml:space="preserve"> </w:t>
      </w:r>
      <w:r w:rsidR="00C223CE">
        <w:fldChar w:fldCharType="begin"/>
      </w:r>
      <w:r w:rsidR="00C223CE">
        <w:instrText xml:space="preserve"> REF _Ref307558451 \h  \* MERGEFORMAT </w:instrText>
      </w:r>
      <w:r w:rsidR="00C223CE">
        <w:fldChar w:fldCharType="separate"/>
      </w:r>
      <w:r w:rsidR="00884D6D" w:rsidRPr="00884D6D">
        <w:rPr>
          <w:b w:val="0"/>
        </w:rPr>
        <w:t>checkUserRight  (Pārbaudīt personas tiesību)</w:t>
      </w:r>
      <w:r w:rsidR="00C223CE">
        <w:fldChar w:fldCharType="end"/>
      </w:r>
      <w:r w:rsidRPr="00816FAC">
        <w:rPr>
          <w:b w:val="0"/>
        </w:rPr>
        <w:t>. Ja tiesību nav, tiek atgriezt</w:t>
      </w:r>
      <w:r>
        <w:rPr>
          <w:b w:val="0"/>
        </w:rPr>
        <w:t>s</w:t>
      </w:r>
      <w:r w:rsidRPr="00816FAC">
        <w:rPr>
          <w:b w:val="0"/>
        </w:rPr>
        <w:t xml:space="preserve"> kļūda</w:t>
      </w:r>
      <w:r>
        <w:rPr>
          <w:b w:val="0"/>
        </w:rPr>
        <w:t>s paziņojums</w:t>
      </w:r>
      <w:r w:rsidRPr="00816FAC">
        <w:rPr>
          <w:b w:val="0"/>
        </w:rPr>
        <w:t>, un izveidots audita ieraksts.</w:t>
      </w:r>
    </w:p>
    <w:p w14:paraId="12E7FFDC" w14:textId="77777777" w:rsidR="002F01F6" w:rsidRDefault="002F01F6" w:rsidP="005023E6">
      <w:pPr>
        <w:pStyle w:val="Boldtie"/>
        <w:keepNext w:val="0"/>
        <w:numPr>
          <w:ilvl w:val="0"/>
          <w:numId w:val="80"/>
        </w:numPr>
        <w:rPr>
          <w:b w:val="0"/>
        </w:rPr>
      </w:pPr>
      <w:r>
        <w:rPr>
          <w:b w:val="0"/>
        </w:rPr>
        <w:t>Tiek pārbaudīts, vai ieejas parametra lauks GroupName aizpildīts ar vienu no atļautām grupām.</w:t>
      </w:r>
    </w:p>
    <w:p w14:paraId="12E7FFDD" w14:textId="2F488326" w:rsidR="002F01F6" w:rsidRDefault="002F01F6" w:rsidP="005023E6">
      <w:pPr>
        <w:pStyle w:val="Boldtie"/>
        <w:keepNext w:val="0"/>
        <w:numPr>
          <w:ilvl w:val="0"/>
          <w:numId w:val="80"/>
        </w:numPr>
        <w:rPr>
          <w:b w:val="0"/>
        </w:rPr>
      </w:pPr>
      <w:r>
        <w:rPr>
          <w:b w:val="0"/>
        </w:rPr>
        <w:t xml:space="preserve">No tabulas parameters tiek atlasīta atbilstoša informācija </w:t>
      </w:r>
      <w:r w:rsidR="00E901E2">
        <w:rPr>
          <w:b w:val="0"/>
        </w:rPr>
        <w:t xml:space="preserve">– </w:t>
      </w:r>
      <w:r>
        <w:rPr>
          <w:b w:val="0"/>
        </w:rPr>
        <w:t xml:space="preserve">parametru grupa ar visiem parametriem, nosaukumiem un </w:t>
      </w:r>
      <w:r w:rsidR="00DD6293">
        <w:rPr>
          <w:b w:val="0"/>
        </w:rPr>
        <w:t>vērtībām</w:t>
      </w:r>
      <w:r>
        <w:rPr>
          <w:b w:val="0"/>
        </w:rPr>
        <w:t>, un tiek aizpildīta izejas parametru struktūra.</w:t>
      </w:r>
    </w:p>
    <w:p w14:paraId="12E7FFDE" w14:textId="77777777" w:rsidR="002F01F6" w:rsidRDefault="002F01F6" w:rsidP="005023E6">
      <w:pPr>
        <w:pStyle w:val="Boldtie"/>
        <w:keepNext w:val="0"/>
        <w:numPr>
          <w:ilvl w:val="0"/>
          <w:numId w:val="80"/>
        </w:numPr>
        <w:rPr>
          <w:b w:val="0"/>
        </w:rPr>
      </w:pPr>
      <w:r>
        <w:rPr>
          <w:b w:val="0"/>
        </w:rPr>
        <w:t>Izejas parametru struktūra tiek atgriezta izsaucējam.</w:t>
      </w:r>
    </w:p>
    <w:p w14:paraId="12E7FFDF" w14:textId="77777777" w:rsidR="002F01F6" w:rsidRDefault="002F01F6" w:rsidP="002F01F6">
      <w:pPr>
        <w:pStyle w:val="Boldtie"/>
      </w:pPr>
    </w:p>
    <w:p w14:paraId="12E7FFE0" w14:textId="77777777" w:rsidR="002F01F6" w:rsidRDefault="002F01F6" w:rsidP="002F01F6">
      <w:pPr>
        <w:pStyle w:val="Boldtie"/>
      </w:pPr>
      <w:r>
        <w:t>Izejas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337AF7" w:rsidRPr="009C0DD5" w14:paraId="12E7FFE6"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7FFE1" w14:textId="77777777" w:rsidR="00337AF7" w:rsidRDefault="00337AF7" w:rsidP="00337A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7FFE2" w14:textId="77777777" w:rsidR="00337AF7" w:rsidRDefault="00337AF7" w:rsidP="00337A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7FFE3" w14:textId="77777777" w:rsidR="00337AF7" w:rsidRDefault="00337AF7" w:rsidP="00337A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7FFE4" w14:textId="77777777" w:rsidR="00337AF7" w:rsidRDefault="00337AF7" w:rsidP="00337A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7FFE5" w14:textId="77777777" w:rsidR="00337AF7" w:rsidRDefault="00337AF7" w:rsidP="00337AF7">
            <w:pPr>
              <w:pStyle w:val="Tabulasvirsraksts"/>
            </w:pPr>
            <w:r w:rsidRPr="009C0DD5">
              <w:t>Apraksts</w:t>
            </w:r>
          </w:p>
        </w:tc>
      </w:tr>
      <w:tr w:rsidR="007D60B0" w:rsidRPr="009C0DD5" w14:paraId="12E7FFE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7FFE7" w14:textId="77777777" w:rsidR="007D60B0" w:rsidRDefault="007D60B0" w:rsidP="00337A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7FFE8" w14:textId="77777777" w:rsidR="007D60B0" w:rsidRDefault="007D60B0" w:rsidP="00337AF7">
            <w:pPr>
              <w:pStyle w:val="Tabulasteksts"/>
            </w:pPr>
            <w:r>
              <w:t>Subject</w:t>
            </w:r>
          </w:p>
        </w:tc>
        <w:tc>
          <w:tcPr>
            <w:tcW w:w="1416" w:type="dxa"/>
            <w:tcBorders>
              <w:top w:val="single" w:sz="4" w:space="0" w:color="000000"/>
              <w:left w:val="single" w:sz="4" w:space="0" w:color="000000"/>
              <w:bottom w:val="single" w:sz="4" w:space="0" w:color="000000"/>
              <w:right w:val="single" w:sz="4" w:space="0" w:color="000000"/>
            </w:tcBorders>
          </w:tcPr>
          <w:p w14:paraId="12E7FFE9" w14:textId="77777777" w:rsidR="007D60B0" w:rsidRDefault="007D60B0" w:rsidP="00337AF7">
            <w:pPr>
              <w:pStyle w:val="Tabulasteksts"/>
            </w:pPr>
            <w:r w:rsidRPr="00345DDC">
              <w:t>LVEX_MT000006UV01.EpacParameterGroup</w:t>
            </w:r>
          </w:p>
        </w:tc>
        <w:tc>
          <w:tcPr>
            <w:tcW w:w="990" w:type="dxa"/>
            <w:tcBorders>
              <w:top w:val="single" w:sz="4" w:space="0" w:color="000000"/>
              <w:left w:val="single" w:sz="4" w:space="0" w:color="000000"/>
              <w:bottom w:val="single" w:sz="4" w:space="0" w:color="000000"/>
              <w:right w:val="single" w:sz="4" w:space="0" w:color="000000"/>
            </w:tcBorders>
          </w:tcPr>
          <w:p w14:paraId="12E7FFEA" w14:textId="77777777" w:rsidR="007D60B0" w:rsidRDefault="007D60B0" w:rsidP="00337AF7">
            <w:pPr>
              <w:pStyle w:val="Tabulasteksts"/>
            </w:pPr>
            <w:r>
              <w:t>0..1</w:t>
            </w:r>
          </w:p>
        </w:tc>
        <w:tc>
          <w:tcPr>
            <w:tcW w:w="3687" w:type="dxa"/>
            <w:tcBorders>
              <w:top w:val="single" w:sz="4" w:space="0" w:color="000000"/>
              <w:left w:val="single" w:sz="4" w:space="0" w:color="000000"/>
              <w:bottom w:val="single" w:sz="4" w:space="0" w:color="000000"/>
              <w:right w:val="single" w:sz="4" w:space="0" w:color="000000"/>
            </w:tcBorders>
          </w:tcPr>
          <w:p w14:paraId="12E7FFEB" w14:textId="77777777" w:rsidR="007D60B0" w:rsidRDefault="007D60B0" w:rsidP="00337AF7">
            <w:pPr>
              <w:pStyle w:val="Tabulasteksts"/>
            </w:pPr>
            <w:r>
              <w:t xml:space="preserve">Parametru grupas rezultāts </w:t>
            </w:r>
          </w:p>
        </w:tc>
      </w:tr>
    </w:tbl>
    <w:p w14:paraId="12E7FFED" w14:textId="77777777" w:rsidR="002F01F6" w:rsidRPr="008E6523" w:rsidRDefault="002F01F6" w:rsidP="002F01F6"/>
    <w:p w14:paraId="12E7FFEE" w14:textId="77777777" w:rsidR="002F01F6" w:rsidRDefault="002F01F6" w:rsidP="002F01F6">
      <w:pPr>
        <w:pStyle w:val="Boldtie"/>
      </w:pPr>
      <w:r>
        <w:t>Alternatīvie scenāriji</w:t>
      </w:r>
    </w:p>
    <w:p w14:paraId="12E7FFEF" w14:textId="0BDC22F2" w:rsidR="002F01F6" w:rsidRDefault="002F01F6" w:rsidP="00A31F65">
      <w:pPr>
        <w:pStyle w:val="ListBullet3"/>
        <w:numPr>
          <w:ilvl w:val="0"/>
          <w:numId w:val="0"/>
        </w:numPr>
      </w:pPr>
      <w:r>
        <w:t xml:space="preserve">Nav tiesību veikt darbību </w:t>
      </w:r>
      <w:r w:rsidR="00E901E2">
        <w:t>–</w:t>
      </w:r>
      <w:r>
        <w:t xml:space="preserve"> t</w:t>
      </w:r>
      <w:r w:rsidRPr="0064653E">
        <w:t>iek atgriezt</w:t>
      </w:r>
      <w:r w:rsidR="003830EF">
        <w:t>s</w:t>
      </w:r>
      <w:r w:rsidRPr="0064653E">
        <w:t xml:space="preserve"> kļūda</w:t>
      </w:r>
      <w:r w:rsidR="003830EF">
        <w:t>s paziņojums</w:t>
      </w:r>
      <w:r>
        <w:t xml:space="preserve"> EVK_0029 (Nav tiesību veikt darbību)</w:t>
      </w:r>
      <w:r w:rsidRPr="0064653E">
        <w:t xml:space="preserve"> un izveidots audita ieraksts.</w:t>
      </w:r>
    </w:p>
    <w:p w14:paraId="12E7FFF0" w14:textId="77777777" w:rsidR="00E259D4" w:rsidRDefault="00E259D4" w:rsidP="00CC122B">
      <w:pPr>
        <w:pStyle w:val="Heading3"/>
      </w:pPr>
      <w:bookmarkStart w:id="1030" w:name="_Ref347921480"/>
      <w:bookmarkStart w:id="1031" w:name="_Toc424736747"/>
      <w:bookmarkStart w:id="1032" w:name="_Toc426629890"/>
      <w:bookmarkStart w:id="1033" w:name="_Toc479195236"/>
      <w:bookmarkStart w:id="1034" w:name="_Toc482104796"/>
      <w:r>
        <w:t>g</w:t>
      </w:r>
      <w:r w:rsidRPr="00E259D4">
        <w:t>etClassifierValues</w:t>
      </w:r>
      <w:r>
        <w:t xml:space="preserve"> (Iegūt EVK saglabāto klasifikatoru kopiju vērtības)</w:t>
      </w:r>
      <w:bookmarkEnd w:id="1030"/>
      <w:bookmarkEnd w:id="1031"/>
      <w:bookmarkEnd w:id="1032"/>
      <w:bookmarkEnd w:id="1033"/>
      <w:bookmarkEnd w:id="1034"/>
    </w:p>
    <w:p w14:paraId="12E7FFF1" w14:textId="77777777" w:rsidR="00E259D4" w:rsidRDefault="00E259D4" w:rsidP="00E259D4">
      <w:pPr>
        <w:pStyle w:val="Boldtie"/>
      </w:pPr>
      <w:r>
        <w:t>Identifikācija</w:t>
      </w:r>
    </w:p>
    <w:p w14:paraId="12E7FFF2" w14:textId="77777777" w:rsidR="00E259D4" w:rsidRDefault="00E259D4" w:rsidP="00E259D4">
      <w:r>
        <w:t xml:space="preserve">Funkcija: </w:t>
      </w:r>
      <w:r w:rsidRPr="00E259D4">
        <w:t>getClassifierValues</w:t>
      </w:r>
    </w:p>
    <w:p w14:paraId="12E7FFF3" w14:textId="77777777" w:rsidR="00E259D4" w:rsidRDefault="00E259D4" w:rsidP="00E259D4">
      <w:pPr>
        <w:pStyle w:val="Prasiba"/>
      </w:pPr>
      <w:r w:rsidRPr="004B7237">
        <w:t xml:space="preserve">Tiesības: </w:t>
      </w:r>
      <w:r>
        <w:t xml:space="preserve"> </w:t>
      </w:r>
      <w:r w:rsidRPr="00E259D4">
        <w:t>EvkRghtClassifiers</w:t>
      </w:r>
    </w:p>
    <w:p w14:paraId="12E7FFF4" w14:textId="77777777" w:rsidR="00E259D4" w:rsidRDefault="00E259D4" w:rsidP="00E259D4">
      <w:pPr>
        <w:pStyle w:val="Boldtie"/>
      </w:pPr>
      <w:r>
        <w:t>Apraksts</w:t>
      </w:r>
    </w:p>
    <w:p w14:paraId="12E7FFF5" w14:textId="77777777" w:rsidR="00E259D4" w:rsidRDefault="00E259D4" w:rsidP="00E259D4">
      <w:pPr>
        <w:pStyle w:val="ListBullet"/>
        <w:numPr>
          <w:ilvl w:val="0"/>
          <w:numId w:val="0"/>
        </w:numPr>
      </w:pPr>
      <w:r w:rsidRPr="004C11F8">
        <w:t xml:space="preserve">Funkcija nodrošina e-pakalpojumiem vajadzīgo </w:t>
      </w:r>
      <w:r w:rsidR="00E07296" w:rsidRPr="00793C24">
        <w:t>klasifikatoru vērtību</w:t>
      </w:r>
      <w:r w:rsidRPr="00793C24">
        <w:t xml:space="preserve"> iegūšanu. Latvija.lv lietotājs izsauc šo funkciju, norādot </w:t>
      </w:r>
      <w:r w:rsidR="00793C24" w:rsidRPr="00CC122B">
        <w:t>pieprasāmo klasifikatoru identifikatorus (OID)</w:t>
      </w:r>
      <w:r w:rsidRPr="004C11F8">
        <w:t xml:space="preserve">, un saņem atpakaļ no </w:t>
      </w:r>
      <w:r w:rsidR="00793C24" w:rsidRPr="00CC122B">
        <w:t xml:space="preserve">atbilstošajām klasifikatoru tabulām </w:t>
      </w:r>
      <w:r w:rsidRPr="004C11F8">
        <w:t>iegūto informāciju.</w:t>
      </w:r>
    </w:p>
    <w:p w14:paraId="12E7FFF6" w14:textId="77777777" w:rsidR="00E259D4" w:rsidRDefault="00E259D4" w:rsidP="00E259D4">
      <w:pPr>
        <w:pStyle w:val="Boldtie"/>
      </w:pPr>
      <w:r>
        <w:t>Ieejas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7D60B0" w:rsidRPr="009C0DD5" w14:paraId="12E7FFFC"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7FFF7" w14:textId="77777777" w:rsidR="007D60B0" w:rsidRDefault="007D60B0" w:rsidP="00E227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7FFF8" w14:textId="77777777" w:rsidR="007D60B0" w:rsidRDefault="007D60B0" w:rsidP="00E227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7FFF9" w14:textId="77777777" w:rsidR="007D60B0" w:rsidRDefault="007D60B0" w:rsidP="00E227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7FFFA" w14:textId="77777777" w:rsidR="007D60B0" w:rsidRDefault="007D60B0" w:rsidP="00E227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7FFFB" w14:textId="77777777" w:rsidR="007D60B0" w:rsidRDefault="007D60B0" w:rsidP="00E227F7">
            <w:pPr>
              <w:pStyle w:val="Tabulasvirsraksts"/>
            </w:pPr>
            <w:r w:rsidRPr="009C0DD5">
              <w:t>Apraksts</w:t>
            </w:r>
          </w:p>
        </w:tc>
      </w:tr>
      <w:tr w:rsidR="007D60B0" w:rsidRPr="009C0DD5" w14:paraId="12E8000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7FFFD" w14:textId="77777777" w:rsidR="007D60B0" w:rsidRDefault="007D60B0" w:rsidP="00E227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7FFFE" w14:textId="77777777" w:rsidR="007D60B0" w:rsidRDefault="007D60B0" w:rsidP="00E227F7">
            <w:pPr>
              <w:pStyle w:val="Tabulasteksts"/>
            </w:pPr>
            <w:r>
              <w:t>Subject</w:t>
            </w:r>
          </w:p>
        </w:tc>
        <w:tc>
          <w:tcPr>
            <w:tcW w:w="1416" w:type="dxa"/>
            <w:tcBorders>
              <w:top w:val="single" w:sz="4" w:space="0" w:color="000000"/>
              <w:left w:val="single" w:sz="4" w:space="0" w:color="000000"/>
              <w:bottom w:val="single" w:sz="4" w:space="0" w:color="000000"/>
              <w:right w:val="single" w:sz="4" w:space="0" w:color="000000"/>
            </w:tcBorders>
          </w:tcPr>
          <w:p w14:paraId="12E7FFFF" w14:textId="77777777" w:rsidR="007D60B0" w:rsidRDefault="007D60B0" w:rsidP="00E227F7">
            <w:pPr>
              <w:pStyle w:val="Tabulasteksts"/>
            </w:pPr>
            <w:r w:rsidRPr="00E07296">
              <w:t>LVEX_MT000008UV01.EVKClassifierList</w:t>
            </w:r>
          </w:p>
        </w:tc>
        <w:tc>
          <w:tcPr>
            <w:tcW w:w="990" w:type="dxa"/>
            <w:tcBorders>
              <w:top w:val="single" w:sz="4" w:space="0" w:color="000000"/>
              <w:left w:val="single" w:sz="4" w:space="0" w:color="000000"/>
              <w:bottom w:val="single" w:sz="4" w:space="0" w:color="000000"/>
              <w:right w:val="single" w:sz="4" w:space="0" w:color="000000"/>
            </w:tcBorders>
          </w:tcPr>
          <w:p w14:paraId="12E80000" w14:textId="77777777" w:rsidR="007D60B0" w:rsidRDefault="007D60B0" w:rsidP="00E227F7">
            <w:pPr>
              <w:pStyle w:val="Tabulasteksts"/>
            </w:pPr>
            <w:r>
              <w:t>0..1</w:t>
            </w:r>
          </w:p>
        </w:tc>
        <w:tc>
          <w:tcPr>
            <w:tcW w:w="3687" w:type="dxa"/>
            <w:tcBorders>
              <w:top w:val="single" w:sz="4" w:space="0" w:color="000000"/>
              <w:left w:val="single" w:sz="4" w:space="0" w:color="000000"/>
              <w:bottom w:val="single" w:sz="4" w:space="0" w:color="000000"/>
              <w:right w:val="single" w:sz="4" w:space="0" w:color="000000"/>
            </w:tcBorders>
          </w:tcPr>
          <w:p w14:paraId="12E80001" w14:textId="77777777" w:rsidR="007D60B0" w:rsidRDefault="007D60B0" w:rsidP="00E227F7">
            <w:pPr>
              <w:pStyle w:val="Tabulasteksts"/>
            </w:pPr>
            <w:r>
              <w:t>Klasifikatoru vērtību pieprasījums</w:t>
            </w:r>
          </w:p>
        </w:tc>
      </w:tr>
    </w:tbl>
    <w:p w14:paraId="12E80003" w14:textId="77777777" w:rsidR="007D60B0" w:rsidRDefault="007D60B0" w:rsidP="00E259D4">
      <w:pPr>
        <w:pStyle w:val="Boldtie"/>
      </w:pPr>
    </w:p>
    <w:p w14:paraId="12E80004" w14:textId="77777777" w:rsidR="00E259D4" w:rsidRPr="007777E0" w:rsidRDefault="00E259D4" w:rsidP="00E259D4">
      <w:pPr>
        <w:pStyle w:val="Boldtie"/>
      </w:pPr>
      <w:r>
        <w:t>Apstrādes algoritms</w:t>
      </w:r>
    </w:p>
    <w:p w14:paraId="12E80005" w14:textId="37ED8371" w:rsidR="00793C24" w:rsidRPr="00816FAC" w:rsidRDefault="00793C24" w:rsidP="005023E6">
      <w:pPr>
        <w:pStyle w:val="Boldtie"/>
        <w:keepNext w:val="0"/>
        <w:numPr>
          <w:ilvl w:val="0"/>
          <w:numId w:val="90"/>
        </w:numPr>
        <w:rPr>
          <w:b w:val="0"/>
        </w:rPr>
      </w:pPr>
      <w:r w:rsidRPr="00816FAC">
        <w:rPr>
          <w:b w:val="0"/>
        </w:rPr>
        <w:t>Tiek pārbaudīts, vai lietotājam ir tiesības izpildīt darbību, izsaucot funkciju</w:t>
      </w:r>
      <w:r>
        <w:rPr>
          <w:b w:val="0"/>
        </w:rPr>
        <w:t xml:space="preserve"> </w:t>
      </w:r>
      <w:r w:rsidR="0083476B">
        <w:rPr>
          <w:b w:val="0"/>
        </w:rPr>
        <w:fldChar w:fldCharType="begin"/>
      </w:r>
      <w:r>
        <w:rPr>
          <w:b w:val="0"/>
        </w:rPr>
        <w:instrText xml:space="preserve"> REF _Ref307558451 \r \h </w:instrText>
      </w:r>
      <w:r w:rsidR="0083476B">
        <w:rPr>
          <w:b w:val="0"/>
        </w:rPr>
      </w:r>
      <w:r w:rsidR="0083476B">
        <w:rPr>
          <w:b w:val="0"/>
        </w:rPr>
        <w:fldChar w:fldCharType="separate"/>
      </w:r>
      <w:r w:rsidR="00884D6D">
        <w:rPr>
          <w:b w:val="0"/>
        </w:rPr>
        <w:t>6.5.5</w:t>
      </w:r>
      <w:r w:rsidR="0083476B">
        <w:rPr>
          <w:b w:val="0"/>
        </w:rPr>
        <w:fldChar w:fldCharType="end"/>
      </w:r>
      <w:r>
        <w:rPr>
          <w:b w:val="0"/>
        </w:rPr>
        <w:t xml:space="preserve"> </w:t>
      </w:r>
      <w:r w:rsidR="00C223CE">
        <w:fldChar w:fldCharType="begin"/>
      </w:r>
      <w:r w:rsidR="00C223CE">
        <w:instrText xml:space="preserve"> REF _Ref307558451 \h  \* MERGEFORMAT </w:instrText>
      </w:r>
      <w:r w:rsidR="00C223CE">
        <w:fldChar w:fldCharType="separate"/>
      </w:r>
      <w:r w:rsidR="00884D6D" w:rsidRPr="00884D6D">
        <w:rPr>
          <w:b w:val="0"/>
        </w:rPr>
        <w:t>checkUserRight  (Pārbaudīt personas tiesību)</w:t>
      </w:r>
      <w:r w:rsidR="00C223CE">
        <w:fldChar w:fldCharType="end"/>
      </w:r>
      <w:r w:rsidRPr="00816FAC">
        <w:rPr>
          <w:b w:val="0"/>
        </w:rPr>
        <w:t>. Ja tiesību nav, tiek atgriezt</w:t>
      </w:r>
      <w:r>
        <w:rPr>
          <w:b w:val="0"/>
        </w:rPr>
        <w:t>s</w:t>
      </w:r>
      <w:r w:rsidRPr="00816FAC">
        <w:rPr>
          <w:b w:val="0"/>
        </w:rPr>
        <w:t xml:space="preserve"> kļūda</w:t>
      </w:r>
      <w:r>
        <w:rPr>
          <w:b w:val="0"/>
        </w:rPr>
        <w:t>s paziņojums</w:t>
      </w:r>
      <w:r w:rsidRPr="00816FAC">
        <w:rPr>
          <w:b w:val="0"/>
        </w:rPr>
        <w:t>, un izveidots audita ieraksts.</w:t>
      </w:r>
    </w:p>
    <w:p w14:paraId="12E80006" w14:textId="77777777" w:rsidR="00E259D4" w:rsidRDefault="00E259D4" w:rsidP="005023E6">
      <w:pPr>
        <w:pStyle w:val="Boldtie"/>
        <w:keepNext w:val="0"/>
        <w:numPr>
          <w:ilvl w:val="0"/>
          <w:numId w:val="90"/>
        </w:numPr>
        <w:rPr>
          <w:b w:val="0"/>
        </w:rPr>
      </w:pPr>
      <w:r w:rsidRPr="004C11F8">
        <w:rPr>
          <w:b w:val="0"/>
        </w:rPr>
        <w:t xml:space="preserve">Tiek pārbaudīts, vai ieejas parametra lauks </w:t>
      </w:r>
      <w:r w:rsidR="009204E9" w:rsidRPr="009204E9">
        <w:rPr>
          <w:b w:val="0"/>
        </w:rPr>
        <w:t xml:space="preserve">ClassifierID </w:t>
      </w:r>
      <w:r w:rsidRPr="004C11F8">
        <w:rPr>
          <w:b w:val="0"/>
        </w:rPr>
        <w:t xml:space="preserve">aizpildīts ar </w:t>
      </w:r>
      <w:r w:rsidR="009204E9" w:rsidRPr="00CC122B">
        <w:rPr>
          <w:b w:val="0"/>
        </w:rPr>
        <w:t>eksistējoš</w:t>
      </w:r>
      <w:r w:rsidR="00934E13">
        <w:rPr>
          <w:b w:val="0"/>
        </w:rPr>
        <w:t>u</w:t>
      </w:r>
      <w:r w:rsidR="009204E9" w:rsidRPr="00CC122B">
        <w:rPr>
          <w:b w:val="0"/>
        </w:rPr>
        <w:t xml:space="preserve"> klasifikator</w:t>
      </w:r>
      <w:r w:rsidR="00934E13">
        <w:rPr>
          <w:b w:val="0"/>
        </w:rPr>
        <w:t>u</w:t>
      </w:r>
      <w:r w:rsidR="009204E9" w:rsidRPr="00CC122B">
        <w:rPr>
          <w:b w:val="0"/>
        </w:rPr>
        <w:t xml:space="preserve"> OID</w:t>
      </w:r>
      <w:r w:rsidR="00934E13">
        <w:rPr>
          <w:b w:val="0"/>
        </w:rPr>
        <w:t xml:space="preserve"> tabulā </w:t>
      </w:r>
      <w:r w:rsidR="00934E13" w:rsidRPr="00934E13">
        <w:rPr>
          <w:b w:val="0"/>
        </w:rPr>
        <w:t>CodeSystems</w:t>
      </w:r>
      <w:r w:rsidRPr="004C11F8">
        <w:rPr>
          <w:b w:val="0"/>
        </w:rPr>
        <w:t>.</w:t>
      </w:r>
    </w:p>
    <w:p w14:paraId="12E80007" w14:textId="77777777" w:rsidR="00934E13" w:rsidRDefault="00934E13" w:rsidP="005023E6">
      <w:pPr>
        <w:pStyle w:val="ListParagraph"/>
        <w:numPr>
          <w:ilvl w:val="0"/>
          <w:numId w:val="90"/>
        </w:numPr>
      </w:pPr>
      <w:r>
        <w:t xml:space="preserve">No tabulas </w:t>
      </w:r>
      <w:r w:rsidRPr="00934E13">
        <w:t>CodeSystems</w:t>
      </w:r>
      <w:r>
        <w:t xml:space="preserve"> tiek atlasīta pieprasīto klasifikatoru tabulas nosaukumi</w:t>
      </w:r>
    </w:p>
    <w:p w14:paraId="12E80008" w14:textId="77777777" w:rsidR="00934E13" w:rsidRPr="004C11F8" w:rsidRDefault="00934E13" w:rsidP="005023E6">
      <w:pPr>
        <w:pStyle w:val="ListParagraph"/>
        <w:numPr>
          <w:ilvl w:val="0"/>
          <w:numId w:val="90"/>
        </w:numPr>
      </w:pPr>
      <w:r>
        <w:t>Secīgi tiek atlasītas klasifikatoru vērtības (kods, attēlojamā vērtība, versija)  no atbilstošajām klasifikatoru tabulām un tiek aizpildīta izejas parametru struktūra.</w:t>
      </w:r>
    </w:p>
    <w:p w14:paraId="12E80009" w14:textId="77777777" w:rsidR="00E259D4" w:rsidRPr="00E46544" w:rsidRDefault="00E259D4" w:rsidP="005023E6">
      <w:pPr>
        <w:pStyle w:val="Boldtie"/>
        <w:keepNext w:val="0"/>
        <w:numPr>
          <w:ilvl w:val="0"/>
          <w:numId w:val="90"/>
        </w:numPr>
        <w:rPr>
          <w:b w:val="0"/>
        </w:rPr>
      </w:pPr>
      <w:r w:rsidRPr="00E46544">
        <w:rPr>
          <w:b w:val="0"/>
        </w:rPr>
        <w:t>Izejas parametru struktūra tiek atgriezta izsaucējam.</w:t>
      </w:r>
    </w:p>
    <w:p w14:paraId="12E8000A" w14:textId="77777777" w:rsidR="00E259D4" w:rsidRDefault="00E259D4" w:rsidP="00E259D4">
      <w:pPr>
        <w:pStyle w:val="Boldtie"/>
      </w:pPr>
    </w:p>
    <w:p w14:paraId="12E8000B" w14:textId="77777777" w:rsidR="00E259D4" w:rsidRDefault="00E259D4" w:rsidP="00E259D4">
      <w:pPr>
        <w:pStyle w:val="Boldtie"/>
      </w:pPr>
      <w:r>
        <w:t>Izejas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7D60B0" w:rsidRPr="009C0DD5" w14:paraId="12E80011"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8000C" w14:textId="77777777" w:rsidR="007D60B0" w:rsidRDefault="007D60B0" w:rsidP="00E227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8000D" w14:textId="77777777" w:rsidR="007D60B0" w:rsidRDefault="007D60B0" w:rsidP="00E227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8000E" w14:textId="77777777" w:rsidR="007D60B0" w:rsidRDefault="007D60B0" w:rsidP="00E227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8000F" w14:textId="77777777" w:rsidR="007D60B0" w:rsidRDefault="007D60B0" w:rsidP="00E227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80010" w14:textId="77777777" w:rsidR="007D60B0" w:rsidRDefault="007D60B0" w:rsidP="00E227F7">
            <w:pPr>
              <w:pStyle w:val="Tabulasvirsraksts"/>
            </w:pPr>
            <w:r w:rsidRPr="009C0DD5">
              <w:t>Apraksts</w:t>
            </w:r>
          </w:p>
        </w:tc>
      </w:tr>
      <w:tr w:rsidR="007D60B0" w:rsidRPr="009C0DD5" w14:paraId="12E8001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80012" w14:textId="77777777" w:rsidR="007D60B0" w:rsidRDefault="007D60B0" w:rsidP="00E227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80013" w14:textId="77777777" w:rsidR="007D60B0" w:rsidRDefault="007D60B0" w:rsidP="00E227F7">
            <w:pPr>
              <w:pStyle w:val="Tabulasteksts"/>
            </w:pPr>
            <w:r>
              <w:t>Subject</w:t>
            </w:r>
          </w:p>
        </w:tc>
        <w:tc>
          <w:tcPr>
            <w:tcW w:w="1416" w:type="dxa"/>
            <w:tcBorders>
              <w:top w:val="single" w:sz="4" w:space="0" w:color="000000"/>
              <w:left w:val="single" w:sz="4" w:space="0" w:color="000000"/>
              <w:bottom w:val="single" w:sz="4" w:space="0" w:color="000000"/>
              <w:right w:val="single" w:sz="4" w:space="0" w:color="000000"/>
            </w:tcBorders>
          </w:tcPr>
          <w:p w14:paraId="12E80014" w14:textId="77777777" w:rsidR="007D60B0" w:rsidRDefault="007D60B0" w:rsidP="00E227F7">
            <w:pPr>
              <w:pStyle w:val="Tabulasteksts"/>
            </w:pPr>
            <w:r w:rsidRPr="00E07296">
              <w:t>LVEX_MT000008UV01.EVKClassifierList</w:t>
            </w:r>
          </w:p>
        </w:tc>
        <w:tc>
          <w:tcPr>
            <w:tcW w:w="990" w:type="dxa"/>
            <w:tcBorders>
              <w:top w:val="single" w:sz="4" w:space="0" w:color="000000"/>
              <w:left w:val="single" w:sz="4" w:space="0" w:color="000000"/>
              <w:bottom w:val="single" w:sz="4" w:space="0" w:color="000000"/>
              <w:right w:val="single" w:sz="4" w:space="0" w:color="000000"/>
            </w:tcBorders>
          </w:tcPr>
          <w:p w14:paraId="12E80015" w14:textId="77777777" w:rsidR="007D60B0" w:rsidRDefault="007D60B0" w:rsidP="00E227F7">
            <w:pPr>
              <w:pStyle w:val="Tabulasteksts"/>
            </w:pPr>
            <w:r>
              <w:t>0..1</w:t>
            </w:r>
          </w:p>
        </w:tc>
        <w:tc>
          <w:tcPr>
            <w:tcW w:w="3687" w:type="dxa"/>
            <w:tcBorders>
              <w:top w:val="single" w:sz="4" w:space="0" w:color="000000"/>
              <w:left w:val="single" w:sz="4" w:space="0" w:color="000000"/>
              <w:bottom w:val="single" w:sz="4" w:space="0" w:color="000000"/>
              <w:right w:val="single" w:sz="4" w:space="0" w:color="000000"/>
            </w:tcBorders>
          </w:tcPr>
          <w:p w14:paraId="12E80016" w14:textId="77777777" w:rsidR="007D60B0" w:rsidRDefault="007D60B0" w:rsidP="00E227F7">
            <w:pPr>
              <w:pStyle w:val="Tabulasteksts"/>
            </w:pPr>
            <w:r>
              <w:t xml:space="preserve">Klasifikatora vērtību rezultāts </w:t>
            </w:r>
          </w:p>
        </w:tc>
      </w:tr>
    </w:tbl>
    <w:p w14:paraId="12E80018" w14:textId="77777777" w:rsidR="00E259D4" w:rsidRPr="008E6523" w:rsidRDefault="00E259D4" w:rsidP="00E259D4"/>
    <w:p w14:paraId="12E80019" w14:textId="77777777" w:rsidR="00E259D4" w:rsidRDefault="00E259D4" w:rsidP="00E259D4">
      <w:pPr>
        <w:pStyle w:val="Boldtie"/>
      </w:pPr>
      <w:r>
        <w:t>Alternatīvie scenāriji</w:t>
      </w:r>
    </w:p>
    <w:p w14:paraId="12E8001A" w14:textId="17356519" w:rsidR="00E259D4" w:rsidRDefault="00E259D4" w:rsidP="00E259D4">
      <w:pPr>
        <w:pStyle w:val="ListBullet3"/>
        <w:numPr>
          <w:ilvl w:val="0"/>
          <w:numId w:val="0"/>
        </w:numPr>
      </w:pPr>
      <w:r>
        <w:t xml:space="preserve">Nav tiesību veikt darbību </w:t>
      </w:r>
      <w:r w:rsidR="00E901E2">
        <w:t>–</w:t>
      </w:r>
      <w:r>
        <w:t xml:space="preserve"> t</w:t>
      </w:r>
      <w:r w:rsidRPr="0064653E">
        <w:t>iek atgriezt</w:t>
      </w:r>
      <w:r>
        <w:t>s</w:t>
      </w:r>
      <w:r w:rsidRPr="0064653E">
        <w:t xml:space="preserve"> kļūda</w:t>
      </w:r>
      <w:r>
        <w:t>s paziņojums EVK_0029 (Nav tiesību veikt darbību)</w:t>
      </w:r>
      <w:r w:rsidRPr="0064653E">
        <w:t xml:space="preserve"> un izveidots audita ieraksts.</w:t>
      </w:r>
    </w:p>
    <w:p w14:paraId="12E8001B" w14:textId="77777777" w:rsidR="006333A6" w:rsidRDefault="00300319" w:rsidP="00300319">
      <w:pPr>
        <w:pStyle w:val="Heading3"/>
      </w:pPr>
      <w:bookmarkStart w:id="1035" w:name="_Toc424736748"/>
      <w:bookmarkStart w:id="1036" w:name="_Toc426629891"/>
      <w:bookmarkStart w:id="1037" w:name="_Toc479195237"/>
      <w:bookmarkStart w:id="1038" w:name="_Toc482104797"/>
      <w:r w:rsidRPr="00300319">
        <w:t>getProfileSettings</w:t>
      </w:r>
      <w:r>
        <w:t xml:space="preserve"> (</w:t>
      </w:r>
      <w:r w:rsidRPr="00300319">
        <w:t>Iegūt personas profila uzstādījumus.</w:t>
      </w:r>
      <w:r>
        <w:t>)</w:t>
      </w:r>
      <w:bookmarkEnd w:id="1035"/>
      <w:bookmarkEnd w:id="1036"/>
      <w:bookmarkEnd w:id="1037"/>
      <w:bookmarkEnd w:id="1038"/>
    </w:p>
    <w:p w14:paraId="12E8001C" w14:textId="77777777" w:rsidR="006333A6" w:rsidRDefault="006333A6" w:rsidP="006333A6">
      <w:pPr>
        <w:pStyle w:val="Boldtie"/>
      </w:pPr>
      <w:r>
        <w:t>Identifikācija</w:t>
      </w:r>
    </w:p>
    <w:p w14:paraId="12E8001D" w14:textId="77777777" w:rsidR="006333A6" w:rsidRDefault="006333A6" w:rsidP="006333A6">
      <w:r>
        <w:t xml:space="preserve">Funkcija: </w:t>
      </w:r>
      <w:r w:rsidR="00300319" w:rsidRPr="00300319">
        <w:tab/>
        <w:t>getProfileSettings</w:t>
      </w:r>
    </w:p>
    <w:p w14:paraId="12E8001E" w14:textId="767438FC" w:rsidR="006333A6" w:rsidRDefault="006333A6" w:rsidP="006333A6">
      <w:pPr>
        <w:pStyle w:val="Prasiba"/>
      </w:pPr>
      <w:r w:rsidRPr="004B7237">
        <w:t xml:space="preserve">Tiesības: </w:t>
      </w:r>
      <w:r>
        <w:t xml:space="preserve"> </w:t>
      </w:r>
      <w:r w:rsidR="00300319" w:rsidRPr="003F4BAD">
        <w:rPr>
          <w:rFonts w:cstheme="minorHAnsi"/>
        </w:rPr>
        <w:t>EvkRghtProfileSettings</w:t>
      </w:r>
      <w:r w:rsidR="00300319">
        <w:rPr>
          <w:rFonts w:cstheme="minorHAnsi"/>
        </w:rPr>
        <w:t xml:space="preserve"> </w:t>
      </w:r>
      <w:r w:rsidR="00E901E2">
        <w:rPr>
          <w:rFonts w:cstheme="minorHAnsi"/>
        </w:rPr>
        <w:t>–</w:t>
      </w:r>
      <w:r w:rsidR="00300319">
        <w:rPr>
          <w:rFonts w:cstheme="minorHAnsi"/>
        </w:rPr>
        <w:t xml:space="preserve"> </w:t>
      </w:r>
      <w:r w:rsidR="00300319" w:rsidRPr="003F4BAD">
        <w:rPr>
          <w:rFonts w:cstheme="minorHAnsi"/>
        </w:rPr>
        <w:t>Profilu uzstādījumu atlase</w:t>
      </w:r>
    </w:p>
    <w:p w14:paraId="12E8001F" w14:textId="77777777" w:rsidR="006333A6" w:rsidRDefault="006333A6" w:rsidP="006333A6">
      <w:pPr>
        <w:pStyle w:val="Boldtie"/>
      </w:pPr>
      <w:r>
        <w:t>Apraksts</w:t>
      </w:r>
    </w:p>
    <w:p w14:paraId="12E80020" w14:textId="77777777" w:rsidR="006333A6" w:rsidRDefault="00300319" w:rsidP="006333A6">
      <w:pPr>
        <w:pStyle w:val="ListBullet"/>
        <w:numPr>
          <w:ilvl w:val="0"/>
          <w:numId w:val="0"/>
        </w:numPr>
      </w:pPr>
      <w:r>
        <w:t xml:space="preserve">Funkcija nodrošina pacienta profila atgriešanu izsaucošai sistēmai. Pacienta profila uzstādījumi netiek interpretēti EVK sistēmā (tiek uzskatīti par </w:t>
      </w:r>
      <w:r w:rsidR="00546287">
        <w:t>nemaināmu teksta informāciju un saglabāti bez apstrādes</w:t>
      </w:r>
      <w:r>
        <w:t>)</w:t>
      </w:r>
      <w:r w:rsidR="006333A6" w:rsidRPr="004C11F8">
        <w:t>.</w:t>
      </w:r>
    </w:p>
    <w:p w14:paraId="12E80021" w14:textId="77777777" w:rsidR="006333A6" w:rsidRDefault="006333A6" w:rsidP="006333A6">
      <w:pPr>
        <w:pStyle w:val="Boldtie"/>
      </w:pPr>
      <w:r>
        <w:t>Ieejas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7D60B0" w:rsidRPr="009C0DD5" w14:paraId="12E80027"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80022" w14:textId="77777777" w:rsidR="007D60B0" w:rsidRDefault="007D60B0" w:rsidP="00E227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80023" w14:textId="77777777" w:rsidR="007D60B0" w:rsidRDefault="007D60B0" w:rsidP="00E227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80024" w14:textId="77777777" w:rsidR="007D60B0" w:rsidRDefault="007D60B0" w:rsidP="00E227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80025" w14:textId="77777777" w:rsidR="007D60B0" w:rsidRDefault="007D60B0" w:rsidP="00E227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80026" w14:textId="77777777" w:rsidR="007D60B0" w:rsidRDefault="007D60B0" w:rsidP="00E227F7">
            <w:pPr>
              <w:pStyle w:val="Tabulasvirsraksts"/>
            </w:pPr>
            <w:r w:rsidRPr="009C0DD5">
              <w:t>Apraksts</w:t>
            </w:r>
          </w:p>
        </w:tc>
      </w:tr>
      <w:tr w:rsidR="007D60B0" w:rsidRPr="009C0DD5" w14:paraId="12E8002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80028" w14:textId="77777777" w:rsidR="007D60B0" w:rsidRDefault="007D60B0" w:rsidP="00E227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80029" w14:textId="77777777" w:rsidR="007D60B0" w:rsidRDefault="007D60B0" w:rsidP="00E227F7">
            <w:pPr>
              <w:pStyle w:val="Tabulasteksts"/>
            </w:pPr>
            <w:r>
              <w:t>Subject</w:t>
            </w:r>
          </w:p>
        </w:tc>
        <w:tc>
          <w:tcPr>
            <w:tcW w:w="1416" w:type="dxa"/>
            <w:tcBorders>
              <w:top w:val="single" w:sz="4" w:space="0" w:color="000000"/>
              <w:left w:val="single" w:sz="4" w:space="0" w:color="000000"/>
              <w:bottom w:val="single" w:sz="4" w:space="0" w:color="000000"/>
              <w:right w:val="single" w:sz="4" w:space="0" w:color="000000"/>
            </w:tcBorders>
          </w:tcPr>
          <w:p w14:paraId="12E8002A" w14:textId="5FD8FA2B" w:rsidR="007D60B0" w:rsidRDefault="00C223CE" w:rsidP="00E227F7">
            <w:pPr>
              <w:pStyle w:val="Tabulasteksts"/>
            </w:pPr>
            <w:r>
              <w:fldChar w:fldCharType="begin"/>
            </w:r>
            <w:r>
              <w:instrText xml:space="preserve"> REF _Ref324517852 \h  \* MERGEFORMAT </w:instrText>
            </w:r>
            <w:r>
              <w:fldChar w:fldCharType="separate"/>
            </w:r>
            <w:r w:rsidR="00884D6D" w:rsidRPr="00520F28">
              <w:t>LVEX_MT000002UV01.ParameterList</w:t>
            </w:r>
            <w:r>
              <w:fldChar w:fldCharType="end"/>
            </w:r>
          </w:p>
        </w:tc>
        <w:tc>
          <w:tcPr>
            <w:tcW w:w="990" w:type="dxa"/>
            <w:tcBorders>
              <w:top w:val="single" w:sz="4" w:space="0" w:color="000000"/>
              <w:left w:val="single" w:sz="4" w:space="0" w:color="000000"/>
              <w:bottom w:val="single" w:sz="4" w:space="0" w:color="000000"/>
              <w:right w:val="single" w:sz="4" w:space="0" w:color="000000"/>
            </w:tcBorders>
          </w:tcPr>
          <w:p w14:paraId="12E8002B" w14:textId="77777777" w:rsidR="007D60B0" w:rsidRDefault="007D60B0" w:rsidP="00E227F7">
            <w:pPr>
              <w:pStyle w:val="Tabulasteksts"/>
            </w:pPr>
            <w:r>
              <w:t>0..1</w:t>
            </w:r>
          </w:p>
        </w:tc>
        <w:tc>
          <w:tcPr>
            <w:tcW w:w="3687" w:type="dxa"/>
            <w:tcBorders>
              <w:top w:val="single" w:sz="4" w:space="0" w:color="000000"/>
              <w:left w:val="single" w:sz="4" w:space="0" w:color="000000"/>
              <w:bottom w:val="single" w:sz="4" w:space="0" w:color="000000"/>
              <w:right w:val="single" w:sz="4" w:space="0" w:color="000000"/>
            </w:tcBorders>
          </w:tcPr>
          <w:p w14:paraId="12E8002C" w14:textId="77777777" w:rsidR="007D60B0" w:rsidRDefault="007D60B0" w:rsidP="00E227F7">
            <w:pPr>
              <w:pStyle w:val="Tabulasteksts"/>
            </w:pPr>
            <w:r>
              <w:t>Profila pieprasījuma parametru komplekts</w:t>
            </w:r>
          </w:p>
        </w:tc>
      </w:tr>
    </w:tbl>
    <w:p w14:paraId="12E8002E" w14:textId="77777777" w:rsidR="006333A6" w:rsidRPr="007777E0" w:rsidRDefault="006333A6" w:rsidP="006333A6">
      <w:pPr>
        <w:pStyle w:val="Boldtie"/>
      </w:pPr>
      <w:r>
        <w:t>Apstrādes algoritms</w:t>
      </w:r>
    </w:p>
    <w:p w14:paraId="12E8002F" w14:textId="04C0EEE0" w:rsidR="00546287" w:rsidRPr="00816FAC" w:rsidRDefault="00546287" w:rsidP="005023E6">
      <w:pPr>
        <w:pStyle w:val="Boldtie"/>
        <w:keepNext w:val="0"/>
        <w:numPr>
          <w:ilvl w:val="0"/>
          <w:numId w:val="93"/>
        </w:numPr>
        <w:rPr>
          <w:b w:val="0"/>
        </w:rPr>
      </w:pPr>
      <w:r w:rsidRPr="00816FAC">
        <w:rPr>
          <w:b w:val="0"/>
        </w:rPr>
        <w:t>Tiek pārbaudīts, vai pieprasītai pacienta kartei atļauts piekļūt, izsaucot funkciju</w:t>
      </w:r>
      <w:r>
        <w:rPr>
          <w:b w:val="0"/>
        </w:rPr>
        <w:t xml:space="preserve"> </w:t>
      </w:r>
      <w:r w:rsidR="00C223CE">
        <w:fldChar w:fldCharType="begin"/>
      </w:r>
      <w:r w:rsidR="00C223CE">
        <w:instrText xml:space="preserve"> REF _Ref307567681 \r \h  \* MERGEFORMAT </w:instrText>
      </w:r>
      <w:r w:rsidR="00C223CE">
        <w:fldChar w:fldCharType="separate"/>
      </w:r>
      <w:r w:rsidR="00884D6D" w:rsidRPr="00884D6D">
        <w:rPr>
          <w:b w:val="0"/>
        </w:rPr>
        <w:t>6.5.4</w:t>
      </w:r>
      <w:r w:rsidR="00C223CE">
        <w:fldChar w:fldCharType="end"/>
      </w:r>
      <w:r>
        <w:rPr>
          <w:b w:val="0"/>
        </w:rPr>
        <w:t xml:space="preserve"> </w:t>
      </w:r>
      <w:r w:rsidR="00C223CE">
        <w:fldChar w:fldCharType="begin"/>
      </w:r>
      <w:r w:rsidR="00C223CE">
        <w:instrText xml:space="preserve"> REF _Ref307567681 \h  \* MERGEFORMAT </w:instrText>
      </w:r>
      <w:r w:rsidR="00C223CE">
        <w:fldChar w:fldCharType="separate"/>
      </w:r>
      <w:r w:rsidR="00884D6D" w:rsidRPr="00884D6D">
        <w:rPr>
          <w:b w:val="0"/>
        </w:rPr>
        <w:t>checkUserRightsAccessObject  (Pārbaudīt personas tiesību līmeni uz objektu)</w:t>
      </w:r>
      <w:r w:rsidR="00C223CE">
        <w:fldChar w:fldCharType="end"/>
      </w:r>
      <w:r w:rsidRPr="00816FAC">
        <w:rPr>
          <w:b w:val="0"/>
        </w:rPr>
        <w:t>.</w:t>
      </w:r>
    </w:p>
    <w:p w14:paraId="12E80030" w14:textId="63A3BCAC" w:rsidR="00546287" w:rsidRPr="00816FAC" w:rsidRDefault="00546287" w:rsidP="005023E6">
      <w:pPr>
        <w:pStyle w:val="Boldtie"/>
        <w:keepNext w:val="0"/>
        <w:numPr>
          <w:ilvl w:val="0"/>
          <w:numId w:val="93"/>
        </w:numPr>
        <w:rPr>
          <w:b w:val="0"/>
        </w:rPr>
      </w:pPr>
      <w:r w:rsidRPr="00816FAC">
        <w:rPr>
          <w:b w:val="0"/>
        </w:rPr>
        <w:t>Tiek pārbaudīts, vai lietotājam ir tiesības izsaukt šo funkciju (skat.</w:t>
      </w:r>
      <w:r w:rsidRPr="003830EF">
        <w:rPr>
          <w:b w:val="0"/>
        </w:rPr>
        <w:t xml:space="preserve"> </w:t>
      </w:r>
      <w:r w:rsidR="00C223CE">
        <w:fldChar w:fldCharType="begin"/>
      </w:r>
      <w:r w:rsidR="00C223CE">
        <w:instrText xml:space="preserve"> REF _Ref307558451 \r \h  \* MERGEFORMAT </w:instrText>
      </w:r>
      <w:r w:rsidR="00C223CE">
        <w:fldChar w:fldCharType="separate"/>
      </w:r>
      <w:r w:rsidR="00884D6D" w:rsidRPr="00884D6D">
        <w:rPr>
          <w:b w:val="0"/>
        </w:rPr>
        <w:t>6.5.5</w:t>
      </w:r>
      <w:r w:rsidR="00C223CE">
        <w:fldChar w:fldCharType="end"/>
      </w:r>
      <w:r>
        <w:rPr>
          <w:b w:val="0"/>
        </w:rPr>
        <w:t xml:space="preserve"> </w:t>
      </w:r>
      <w:r w:rsidR="00C223CE">
        <w:fldChar w:fldCharType="begin"/>
      </w:r>
      <w:r w:rsidR="00C223CE">
        <w:instrText xml:space="preserve"> REF _Ref307558451 \h  \* MERGEFORMAT </w:instrText>
      </w:r>
      <w:r w:rsidR="00C223CE">
        <w:fldChar w:fldCharType="separate"/>
      </w:r>
      <w:r w:rsidR="00884D6D" w:rsidRPr="00884D6D">
        <w:rPr>
          <w:b w:val="0"/>
        </w:rPr>
        <w:t>checkUserRight  (Pārbaudīt personas tiesību)</w:t>
      </w:r>
      <w:r w:rsidR="00C223CE">
        <w:fldChar w:fldCharType="end"/>
      </w:r>
      <w:r w:rsidRPr="003830EF">
        <w:rPr>
          <w:b w:val="0"/>
        </w:rPr>
        <w:t xml:space="preserve"> </w:t>
      </w:r>
      <w:r w:rsidRPr="00816FAC">
        <w:rPr>
          <w:b w:val="0"/>
        </w:rPr>
        <w:t xml:space="preserve">- </w:t>
      </w:r>
      <w:r w:rsidRPr="00546287">
        <w:rPr>
          <w:b w:val="0"/>
        </w:rPr>
        <w:t>EvkRghtProfileSettings</w:t>
      </w:r>
      <w:r w:rsidRPr="00816FAC">
        <w:rPr>
          <w:b w:val="0"/>
        </w:rPr>
        <w:t>). Ja tiesību nav, tiek atgriezt</w:t>
      </w:r>
      <w:r>
        <w:rPr>
          <w:b w:val="0"/>
        </w:rPr>
        <w:t>s</w:t>
      </w:r>
      <w:r w:rsidRPr="00816FAC">
        <w:rPr>
          <w:b w:val="0"/>
        </w:rPr>
        <w:t xml:space="preserve"> kļūda</w:t>
      </w:r>
      <w:r>
        <w:rPr>
          <w:b w:val="0"/>
        </w:rPr>
        <w:t>s paziņojums</w:t>
      </w:r>
      <w:r w:rsidRPr="00816FAC">
        <w:rPr>
          <w:b w:val="0"/>
        </w:rPr>
        <w:t xml:space="preserve"> EVK_0029 (Nav tiesību veikt darbību), un izveidots audita ieraksts.</w:t>
      </w:r>
    </w:p>
    <w:p w14:paraId="12E80031" w14:textId="77777777" w:rsidR="00546287" w:rsidRDefault="00546287" w:rsidP="005023E6">
      <w:pPr>
        <w:pStyle w:val="Boldtie"/>
        <w:keepNext w:val="0"/>
        <w:numPr>
          <w:ilvl w:val="0"/>
          <w:numId w:val="93"/>
        </w:numPr>
        <w:rPr>
          <w:b w:val="0"/>
        </w:rPr>
      </w:pPr>
      <w:r w:rsidRPr="00816FAC">
        <w:rPr>
          <w:b w:val="0"/>
        </w:rPr>
        <w:t xml:space="preserve">Tiek izpildīts lietotāja pieprasījums, </w:t>
      </w:r>
      <w:r>
        <w:rPr>
          <w:b w:val="0"/>
        </w:rPr>
        <w:t xml:space="preserve">atlasot pacienta profila informāciju no tabulas PatientProfileSettings (filtrējot to pēc laukiem PatientGUID, Name, System). </w:t>
      </w:r>
    </w:p>
    <w:p w14:paraId="12E80032" w14:textId="77777777" w:rsidR="006333A6" w:rsidRDefault="00546287" w:rsidP="005023E6">
      <w:pPr>
        <w:pStyle w:val="ListParagraph"/>
        <w:numPr>
          <w:ilvl w:val="0"/>
          <w:numId w:val="93"/>
        </w:numPr>
        <w:ind w:left="714" w:hanging="357"/>
      </w:pPr>
      <w:r>
        <w:t xml:space="preserve">Ja iepriekšējā solī tiek atlasītas profila vērtības, </w:t>
      </w:r>
      <w:r w:rsidR="009E2459">
        <w:t xml:space="preserve">ar tiem tiek aizpildīta struktūra LVEX_MT000001UV01.ProfileRecord un tā tiek atgriezta funkcijas izsaucējām. </w:t>
      </w:r>
    </w:p>
    <w:p w14:paraId="12E80033" w14:textId="77777777" w:rsidR="006333A6" w:rsidRDefault="006333A6" w:rsidP="006333A6">
      <w:pPr>
        <w:pStyle w:val="Boldtie"/>
      </w:pPr>
      <w:r>
        <w:t>Izejas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7D60B0" w:rsidRPr="009C0DD5" w14:paraId="12E80039"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80034" w14:textId="77777777" w:rsidR="007D60B0" w:rsidRDefault="007D60B0" w:rsidP="00E227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80035" w14:textId="77777777" w:rsidR="007D60B0" w:rsidRDefault="007D60B0" w:rsidP="00E227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80036" w14:textId="77777777" w:rsidR="007D60B0" w:rsidRDefault="007D60B0" w:rsidP="00E227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80037" w14:textId="77777777" w:rsidR="007D60B0" w:rsidRDefault="007D60B0" w:rsidP="00E227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80038" w14:textId="77777777" w:rsidR="007D60B0" w:rsidRDefault="007D60B0" w:rsidP="00E227F7">
            <w:pPr>
              <w:pStyle w:val="Tabulasvirsraksts"/>
            </w:pPr>
            <w:r w:rsidRPr="009C0DD5">
              <w:t>Apraksts</w:t>
            </w:r>
          </w:p>
        </w:tc>
      </w:tr>
      <w:tr w:rsidR="007D60B0" w:rsidRPr="009C0DD5" w14:paraId="12E8003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8003A" w14:textId="77777777" w:rsidR="007D60B0" w:rsidRDefault="007D60B0" w:rsidP="00E227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8003B" w14:textId="77777777" w:rsidR="007D60B0" w:rsidRDefault="007D60B0" w:rsidP="00E227F7">
            <w:pPr>
              <w:pStyle w:val="Tabulasteksts"/>
            </w:pPr>
            <w:r>
              <w:t>Subject</w:t>
            </w:r>
          </w:p>
        </w:tc>
        <w:tc>
          <w:tcPr>
            <w:tcW w:w="1416" w:type="dxa"/>
            <w:tcBorders>
              <w:top w:val="single" w:sz="4" w:space="0" w:color="000000"/>
              <w:left w:val="single" w:sz="4" w:space="0" w:color="000000"/>
              <w:bottom w:val="single" w:sz="4" w:space="0" w:color="000000"/>
              <w:right w:val="single" w:sz="4" w:space="0" w:color="000000"/>
            </w:tcBorders>
          </w:tcPr>
          <w:p w14:paraId="12E8003C" w14:textId="2111F55A" w:rsidR="007D60B0" w:rsidRDefault="00C223CE" w:rsidP="00E227F7">
            <w:pPr>
              <w:pStyle w:val="Tabulasteksts"/>
            </w:pPr>
            <w:r>
              <w:fldChar w:fldCharType="begin"/>
            </w:r>
            <w:r>
              <w:instrText xml:space="preserve"> REF _Ref324517869 \h  \* MERGEFORMAT </w:instrText>
            </w:r>
            <w:r>
              <w:fldChar w:fldCharType="separate"/>
            </w:r>
            <w:r w:rsidR="00884D6D" w:rsidRPr="00FA6198">
              <w:t>LVEX_MT000001UV01.ProfileRecord</w:t>
            </w:r>
            <w:r>
              <w:fldChar w:fldCharType="end"/>
            </w:r>
          </w:p>
        </w:tc>
        <w:tc>
          <w:tcPr>
            <w:tcW w:w="990" w:type="dxa"/>
            <w:tcBorders>
              <w:top w:val="single" w:sz="4" w:space="0" w:color="000000"/>
              <w:left w:val="single" w:sz="4" w:space="0" w:color="000000"/>
              <w:bottom w:val="single" w:sz="4" w:space="0" w:color="000000"/>
              <w:right w:val="single" w:sz="4" w:space="0" w:color="000000"/>
            </w:tcBorders>
          </w:tcPr>
          <w:p w14:paraId="12E8003D" w14:textId="77777777" w:rsidR="007D60B0" w:rsidRDefault="007D60B0" w:rsidP="00E227F7">
            <w:pPr>
              <w:pStyle w:val="Tabulasteksts"/>
            </w:pPr>
            <w:r>
              <w:t>0..1</w:t>
            </w:r>
          </w:p>
        </w:tc>
        <w:tc>
          <w:tcPr>
            <w:tcW w:w="3687" w:type="dxa"/>
            <w:tcBorders>
              <w:top w:val="single" w:sz="4" w:space="0" w:color="000000"/>
              <w:left w:val="single" w:sz="4" w:space="0" w:color="000000"/>
              <w:bottom w:val="single" w:sz="4" w:space="0" w:color="000000"/>
              <w:right w:val="single" w:sz="4" w:space="0" w:color="000000"/>
            </w:tcBorders>
          </w:tcPr>
          <w:p w14:paraId="12E8003E" w14:textId="77777777" w:rsidR="007D60B0" w:rsidRDefault="007D60B0" w:rsidP="00E227F7">
            <w:pPr>
              <w:pStyle w:val="Tabulasteksts"/>
            </w:pPr>
            <w:r>
              <w:t xml:space="preserve">Profila parametru datu struktūra </w:t>
            </w:r>
          </w:p>
        </w:tc>
      </w:tr>
    </w:tbl>
    <w:p w14:paraId="12E80040" w14:textId="77777777" w:rsidR="006333A6" w:rsidRPr="008E6523" w:rsidRDefault="006333A6" w:rsidP="006333A6"/>
    <w:p w14:paraId="12E80041" w14:textId="77777777" w:rsidR="006333A6" w:rsidRDefault="006333A6" w:rsidP="006333A6">
      <w:pPr>
        <w:pStyle w:val="Boldtie"/>
      </w:pPr>
      <w:r>
        <w:t>Alternatīvie scenāriji</w:t>
      </w:r>
    </w:p>
    <w:p w14:paraId="12E80042" w14:textId="63BB11A2" w:rsidR="00546287" w:rsidRDefault="00546287" w:rsidP="006333A6">
      <w:pPr>
        <w:pStyle w:val="ListBullet3"/>
        <w:numPr>
          <w:ilvl w:val="0"/>
          <w:numId w:val="0"/>
        </w:numPr>
      </w:pPr>
      <w:r>
        <w:t xml:space="preserve">Pacienta karte nav atrasta vai nav pieejama </w:t>
      </w:r>
      <w:r w:rsidR="00E901E2">
        <w:t>–</w:t>
      </w:r>
      <w:r>
        <w:t xml:space="preserve"> tiek atgriezts kļūdas paziņojums </w:t>
      </w:r>
      <w:r w:rsidRPr="0039719F">
        <w:t xml:space="preserve">EVK_0001 </w:t>
      </w:r>
      <w:r>
        <w:t>(</w:t>
      </w:r>
      <w:r w:rsidRPr="0039719F">
        <w:t xml:space="preserve">Nav </w:t>
      </w:r>
      <w:r>
        <w:t xml:space="preserve">atrasta vai nav pieejama </w:t>
      </w:r>
      <w:r w:rsidRPr="0039719F">
        <w:t>pacienta karte</w:t>
      </w:r>
      <w:r>
        <w:t xml:space="preserve">) un izveidots audita ieraksts. </w:t>
      </w:r>
    </w:p>
    <w:p w14:paraId="12E80043" w14:textId="1AA057E2" w:rsidR="006333A6" w:rsidRDefault="006333A6" w:rsidP="006333A6">
      <w:pPr>
        <w:pStyle w:val="ListBullet3"/>
        <w:numPr>
          <w:ilvl w:val="0"/>
          <w:numId w:val="0"/>
        </w:numPr>
      </w:pPr>
      <w:r>
        <w:t xml:space="preserve">Nav tiesību veikt darbību </w:t>
      </w:r>
      <w:r w:rsidR="00E901E2">
        <w:t>–</w:t>
      </w:r>
      <w:r>
        <w:t xml:space="preserve"> t</w:t>
      </w:r>
      <w:r w:rsidRPr="0064653E">
        <w:t>iek atgriezt</w:t>
      </w:r>
      <w:r>
        <w:t>s</w:t>
      </w:r>
      <w:r w:rsidRPr="0064653E">
        <w:t xml:space="preserve"> kļūda</w:t>
      </w:r>
      <w:r>
        <w:t>s paziņojums EVK_0029 (Nav tiesību veikt darbību)</w:t>
      </w:r>
      <w:r w:rsidRPr="0064653E">
        <w:t xml:space="preserve"> un izveidots audita ieraksts.</w:t>
      </w:r>
    </w:p>
    <w:p w14:paraId="12E80044" w14:textId="77777777" w:rsidR="00300319" w:rsidRDefault="00300319" w:rsidP="00300319">
      <w:pPr>
        <w:pStyle w:val="Heading3"/>
      </w:pPr>
      <w:bookmarkStart w:id="1039" w:name="_Toc424736749"/>
      <w:bookmarkStart w:id="1040" w:name="_Toc426629892"/>
      <w:bookmarkStart w:id="1041" w:name="_Toc479195238"/>
      <w:bookmarkStart w:id="1042" w:name="_Toc482104798"/>
      <w:r>
        <w:t>s</w:t>
      </w:r>
      <w:r w:rsidRPr="00300319">
        <w:t>etProfileSettings</w:t>
      </w:r>
      <w:r>
        <w:t xml:space="preserve"> (</w:t>
      </w:r>
      <w:r w:rsidRPr="00300319">
        <w:t>Pievienot un mainīt personas profila uzstādījumus.</w:t>
      </w:r>
      <w:r>
        <w:t>)</w:t>
      </w:r>
      <w:bookmarkEnd w:id="1039"/>
      <w:bookmarkEnd w:id="1040"/>
      <w:bookmarkEnd w:id="1041"/>
      <w:bookmarkEnd w:id="1042"/>
    </w:p>
    <w:p w14:paraId="12E80045" w14:textId="77777777" w:rsidR="00300319" w:rsidRDefault="00300319" w:rsidP="00300319">
      <w:pPr>
        <w:pStyle w:val="Boldtie"/>
      </w:pPr>
      <w:r>
        <w:t>Identifikācija</w:t>
      </w:r>
    </w:p>
    <w:p w14:paraId="12E80046" w14:textId="77777777" w:rsidR="00300319" w:rsidRDefault="00300319" w:rsidP="00300319">
      <w:r>
        <w:t xml:space="preserve">Funkcija: </w:t>
      </w:r>
      <w:r w:rsidR="009E2459">
        <w:t>setProfileSettings</w:t>
      </w:r>
    </w:p>
    <w:p w14:paraId="12E80047" w14:textId="14583F63" w:rsidR="00300319" w:rsidRDefault="00300319" w:rsidP="00300319">
      <w:pPr>
        <w:pStyle w:val="Prasiba"/>
      </w:pPr>
      <w:r w:rsidRPr="004B7237">
        <w:t xml:space="preserve">Tiesības: </w:t>
      </w:r>
      <w:r>
        <w:t xml:space="preserve"> </w:t>
      </w:r>
      <w:r w:rsidR="00FE73D3" w:rsidRPr="00FE73D3">
        <w:t xml:space="preserve">EvkRghtProfileSettings </w:t>
      </w:r>
      <w:r w:rsidR="00E901E2">
        <w:t>–</w:t>
      </w:r>
      <w:r w:rsidR="00FE73D3" w:rsidRPr="00FE73D3">
        <w:t xml:space="preserve"> Profilu uzstādījumu uzstādīšana</w:t>
      </w:r>
    </w:p>
    <w:p w14:paraId="12E80048" w14:textId="77777777" w:rsidR="00300319" w:rsidRDefault="00300319" w:rsidP="00300319">
      <w:pPr>
        <w:pStyle w:val="Boldtie"/>
      </w:pPr>
      <w:r>
        <w:t>Apraksts</w:t>
      </w:r>
    </w:p>
    <w:p w14:paraId="12E80049" w14:textId="18847AFB" w:rsidR="00300319" w:rsidRDefault="00FE73D3" w:rsidP="00300319">
      <w:pPr>
        <w:pStyle w:val="ListBullet"/>
        <w:numPr>
          <w:ilvl w:val="0"/>
          <w:numId w:val="0"/>
        </w:numPr>
      </w:pPr>
      <w:r>
        <w:t>Funkcija nodrošina pacienta profila uzstādījumu saglabāšanu datu bāzē. Profila uzstādījumi netiek apstrādāti EVK un tiek saglabāti tieši tādā veidā, k</w:t>
      </w:r>
      <w:r w:rsidR="00E901E2">
        <w:t>ā</w:t>
      </w:r>
      <w:r>
        <w:t xml:space="preserve"> saņemti.</w:t>
      </w:r>
    </w:p>
    <w:p w14:paraId="12E8004A" w14:textId="77777777" w:rsidR="00300319" w:rsidRDefault="00300319" w:rsidP="00300319">
      <w:pPr>
        <w:pStyle w:val="Boldtie"/>
      </w:pPr>
      <w:r>
        <w:t>Ieejas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7D60B0" w:rsidRPr="009C0DD5" w14:paraId="12E80050"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8004B" w14:textId="77777777" w:rsidR="007D60B0" w:rsidRDefault="007D60B0" w:rsidP="00E227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8004C" w14:textId="77777777" w:rsidR="007D60B0" w:rsidRDefault="007D60B0" w:rsidP="00E227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8004D" w14:textId="77777777" w:rsidR="007D60B0" w:rsidRDefault="007D60B0" w:rsidP="00E227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8004E" w14:textId="77777777" w:rsidR="007D60B0" w:rsidRDefault="007D60B0" w:rsidP="00E227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8004F" w14:textId="77777777" w:rsidR="007D60B0" w:rsidRDefault="007D60B0" w:rsidP="00E227F7">
            <w:pPr>
              <w:pStyle w:val="Tabulasvirsraksts"/>
            </w:pPr>
            <w:r w:rsidRPr="009C0DD5">
              <w:t>Apraksts</w:t>
            </w:r>
          </w:p>
        </w:tc>
      </w:tr>
      <w:tr w:rsidR="007D60B0" w:rsidRPr="009C0DD5" w14:paraId="12E8005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80051" w14:textId="77777777" w:rsidR="007D60B0" w:rsidRDefault="007D60B0" w:rsidP="00E227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80052" w14:textId="77777777" w:rsidR="007D60B0" w:rsidRDefault="007D60B0" w:rsidP="00E227F7">
            <w:pPr>
              <w:pStyle w:val="Tabulasteksts"/>
            </w:pPr>
            <w:r>
              <w:t>Subject</w:t>
            </w:r>
          </w:p>
        </w:tc>
        <w:tc>
          <w:tcPr>
            <w:tcW w:w="1416" w:type="dxa"/>
            <w:tcBorders>
              <w:top w:val="single" w:sz="4" w:space="0" w:color="000000"/>
              <w:left w:val="single" w:sz="4" w:space="0" w:color="000000"/>
              <w:bottom w:val="single" w:sz="4" w:space="0" w:color="000000"/>
              <w:right w:val="single" w:sz="4" w:space="0" w:color="000000"/>
            </w:tcBorders>
          </w:tcPr>
          <w:p w14:paraId="12E80053" w14:textId="77777777" w:rsidR="007D60B0" w:rsidRDefault="007D60B0" w:rsidP="00E227F7">
            <w:pPr>
              <w:pStyle w:val="Tabulasteksts"/>
            </w:pPr>
            <w:r w:rsidRPr="00FE73D3">
              <w:t>LVEX_MT000001UV01.ProfileRecord</w:t>
            </w:r>
          </w:p>
        </w:tc>
        <w:tc>
          <w:tcPr>
            <w:tcW w:w="990" w:type="dxa"/>
            <w:tcBorders>
              <w:top w:val="single" w:sz="4" w:space="0" w:color="000000"/>
              <w:left w:val="single" w:sz="4" w:space="0" w:color="000000"/>
              <w:bottom w:val="single" w:sz="4" w:space="0" w:color="000000"/>
              <w:right w:val="single" w:sz="4" w:space="0" w:color="000000"/>
            </w:tcBorders>
          </w:tcPr>
          <w:p w14:paraId="12E80054" w14:textId="77777777" w:rsidR="007D60B0" w:rsidRDefault="007D60B0" w:rsidP="00E227F7">
            <w:pPr>
              <w:pStyle w:val="Tabulasteksts"/>
            </w:pPr>
            <w:r>
              <w:t>0..1</w:t>
            </w:r>
          </w:p>
        </w:tc>
        <w:tc>
          <w:tcPr>
            <w:tcW w:w="3687" w:type="dxa"/>
            <w:tcBorders>
              <w:top w:val="single" w:sz="4" w:space="0" w:color="000000"/>
              <w:left w:val="single" w:sz="4" w:space="0" w:color="000000"/>
              <w:bottom w:val="single" w:sz="4" w:space="0" w:color="000000"/>
              <w:right w:val="single" w:sz="4" w:space="0" w:color="000000"/>
            </w:tcBorders>
          </w:tcPr>
          <w:p w14:paraId="12E80055" w14:textId="77777777" w:rsidR="007D60B0" w:rsidRDefault="007D60B0" w:rsidP="00E227F7">
            <w:pPr>
              <w:pStyle w:val="Tabulasteksts"/>
            </w:pPr>
            <w:r>
              <w:t>Uzstādāma profila parametru datu struktūra</w:t>
            </w:r>
          </w:p>
        </w:tc>
      </w:tr>
    </w:tbl>
    <w:p w14:paraId="12E80057" w14:textId="77777777" w:rsidR="007D60B0" w:rsidRPr="007D60B0" w:rsidRDefault="007D60B0" w:rsidP="007D60B0"/>
    <w:p w14:paraId="12E80058" w14:textId="77777777" w:rsidR="00300319" w:rsidRPr="007777E0" w:rsidRDefault="00300319" w:rsidP="00300319">
      <w:pPr>
        <w:pStyle w:val="Boldtie"/>
      </w:pPr>
      <w:r>
        <w:t>Apstrādes algoritms</w:t>
      </w:r>
    </w:p>
    <w:p w14:paraId="12E80059" w14:textId="77777777" w:rsidR="00FE73D3" w:rsidRPr="00FE73D3" w:rsidRDefault="00FE73D3" w:rsidP="005023E6">
      <w:pPr>
        <w:pStyle w:val="Boldtie"/>
        <w:numPr>
          <w:ilvl w:val="0"/>
          <w:numId w:val="94"/>
        </w:numPr>
        <w:rPr>
          <w:b w:val="0"/>
        </w:rPr>
      </w:pPr>
      <w:r w:rsidRPr="00FE73D3">
        <w:rPr>
          <w:b w:val="0"/>
        </w:rPr>
        <w:t>Tiek pārbaudīts, vai pieprasītai pacienta kartei atļauts piekļūt, izsaucot funkciju 6.5.4 checkUserRightsAccessObject  (Pārbaudīt personas tiesību līmeni uz objektu).</w:t>
      </w:r>
    </w:p>
    <w:p w14:paraId="12E8005A" w14:textId="2D6EA3A3" w:rsidR="00FE73D3" w:rsidRPr="00FE73D3" w:rsidRDefault="00FE73D3" w:rsidP="005023E6">
      <w:pPr>
        <w:pStyle w:val="Boldtie"/>
        <w:numPr>
          <w:ilvl w:val="0"/>
          <w:numId w:val="94"/>
        </w:numPr>
        <w:rPr>
          <w:b w:val="0"/>
        </w:rPr>
      </w:pPr>
      <w:r w:rsidRPr="00FE73D3">
        <w:rPr>
          <w:b w:val="0"/>
        </w:rPr>
        <w:t xml:space="preserve">Tiek pārbaudīts, vai lietotājam ir tiesības izsaukt šo funkciju (skat. 6.5.5 checkUserRight  (Pārbaudīt personas tiesību) </w:t>
      </w:r>
      <w:r w:rsidR="00E901E2">
        <w:rPr>
          <w:b w:val="0"/>
        </w:rPr>
        <w:t>–</w:t>
      </w:r>
      <w:r w:rsidRPr="00FE73D3">
        <w:rPr>
          <w:b w:val="0"/>
        </w:rPr>
        <w:t xml:space="preserve"> EvkRghtProfileSettings). Ja tiesību nav, tiek atgriezts kļūdas paziņojums EVK_0029 (Nav tiesību veikt darbību), un izveidots audita ieraksts.</w:t>
      </w:r>
    </w:p>
    <w:p w14:paraId="12E8005B" w14:textId="77777777" w:rsidR="00982E41" w:rsidRDefault="00FE73D3" w:rsidP="005023E6">
      <w:pPr>
        <w:pStyle w:val="Boldtie"/>
        <w:numPr>
          <w:ilvl w:val="0"/>
          <w:numId w:val="94"/>
        </w:numPr>
        <w:rPr>
          <w:b w:val="0"/>
        </w:rPr>
      </w:pPr>
      <w:r w:rsidRPr="00FE73D3">
        <w:rPr>
          <w:b w:val="0"/>
        </w:rPr>
        <w:t xml:space="preserve">Tiek izpildīts lietotāja pieprasījums, </w:t>
      </w:r>
      <w:r>
        <w:rPr>
          <w:b w:val="0"/>
        </w:rPr>
        <w:t xml:space="preserve">saglabājot </w:t>
      </w:r>
      <w:r w:rsidRPr="00FE73D3">
        <w:rPr>
          <w:b w:val="0"/>
        </w:rPr>
        <w:t xml:space="preserve">pacienta profila informāciju </w:t>
      </w:r>
      <w:r>
        <w:rPr>
          <w:b w:val="0"/>
        </w:rPr>
        <w:t>tabulā</w:t>
      </w:r>
      <w:r w:rsidRPr="00FE73D3">
        <w:rPr>
          <w:b w:val="0"/>
        </w:rPr>
        <w:t xml:space="preserve"> PatientProfileSettings</w:t>
      </w:r>
      <w:r w:rsidR="00982E41">
        <w:rPr>
          <w:b w:val="0"/>
        </w:rPr>
        <w:t>:</w:t>
      </w:r>
      <w:r w:rsidRPr="00FE73D3">
        <w:rPr>
          <w:b w:val="0"/>
        </w:rPr>
        <w:t xml:space="preserve"> </w:t>
      </w:r>
    </w:p>
    <w:p w14:paraId="12E8005C" w14:textId="72736924" w:rsidR="00982E41" w:rsidRDefault="00982E41" w:rsidP="005023E6">
      <w:pPr>
        <w:pStyle w:val="Boldtie"/>
        <w:numPr>
          <w:ilvl w:val="1"/>
          <w:numId w:val="94"/>
        </w:numPr>
        <w:rPr>
          <w:b w:val="0"/>
        </w:rPr>
      </w:pPr>
      <w:r>
        <w:rPr>
          <w:b w:val="0"/>
        </w:rPr>
        <w:t>A</w:t>
      </w:r>
      <w:r w:rsidR="00FE73D3">
        <w:rPr>
          <w:b w:val="0"/>
        </w:rPr>
        <w:t>tbilstoši pieprasījumā norādītiem laukiem</w:t>
      </w:r>
      <w:r w:rsidR="00FE73D3" w:rsidRPr="00FE73D3">
        <w:rPr>
          <w:b w:val="0"/>
        </w:rPr>
        <w:t xml:space="preserve"> </w:t>
      </w:r>
      <w:r>
        <w:rPr>
          <w:b w:val="0"/>
        </w:rPr>
        <w:t>Id – tiek atr</w:t>
      </w:r>
      <w:r w:rsidR="00E901E2">
        <w:rPr>
          <w:b w:val="0"/>
        </w:rPr>
        <w:t>a</w:t>
      </w:r>
      <w:r>
        <w:rPr>
          <w:b w:val="0"/>
        </w:rPr>
        <w:t xml:space="preserve">sts pacients un  meklēšanai izmantots lauks </w:t>
      </w:r>
      <w:r w:rsidR="00FE73D3" w:rsidRPr="00FE73D3">
        <w:rPr>
          <w:b w:val="0"/>
        </w:rPr>
        <w:t>PatientGUID</w:t>
      </w:r>
    </w:p>
    <w:p w14:paraId="12E8005D" w14:textId="77777777" w:rsidR="00982E41" w:rsidRDefault="00982E41" w:rsidP="005023E6">
      <w:pPr>
        <w:pStyle w:val="Boldtie"/>
        <w:numPr>
          <w:ilvl w:val="1"/>
          <w:numId w:val="94"/>
        </w:numPr>
        <w:rPr>
          <w:b w:val="0"/>
        </w:rPr>
      </w:pPr>
      <w:r>
        <w:rPr>
          <w:b w:val="0"/>
        </w:rPr>
        <w:t>Pieprasījumā lauka Code vērtība tiek izmantota saglabājot tabulas laukā Name</w:t>
      </w:r>
    </w:p>
    <w:p w14:paraId="12E8005E" w14:textId="77777777" w:rsidR="00FE73D3" w:rsidRPr="00FE73D3" w:rsidRDefault="00982E41" w:rsidP="005023E6">
      <w:pPr>
        <w:pStyle w:val="Boldtie"/>
        <w:numPr>
          <w:ilvl w:val="1"/>
          <w:numId w:val="94"/>
        </w:numPr>
        <w:rPr>
          <w:b w:val="0"/>
        </w:rPr>
      </w:pPr>
      <w:r>
        <w:rPr>
          <w:b w:val="0"/>
        </w:rPr>
        <w:t>Pieprasījuma lauks System tiek izmantots saglabājot to vērtību tabulas laukā system</w:t>
      </w:r>
      <w:r w:rsidR="00FE73D3" w:rsidRPr="00FE73D3">
        <w:rPr>
          <w:b w:val="0"/>
        </w:rPr>
        <w:t xml:space="preserve"> </w:t>
      </w:r>
    </w:p>
    <w:p w14:paraId="12E8005F" w14:textId="77777777" w:rsidR="00300319" w:rsidRPr="00FE73D3" w:rsidRDefault="00FE73D3" w:rsidP="005023E6">
      <w:pPr>
        <w:pStyle w:val="Boldtie"/>
        <w:numPr>
          <w:ilvl w:val="0"/>
          <w:numId w:val="94"/>
        </w:numPr>
        <w:rPr>
          <w:b w:val="0"/>
        </w:rPr>
      </w:pPr>
      <w:r>
        <w:rPr>
          <w:b w:val="0"/>
        </w:rPr>
        <w:t>Izsaucējām tiek atgriezta tehniskā atbildes struktūra atbilstoši funkcijas izpildes rezultātiem.</w:t>
      </w:r>
    </w:p>
    <w:p w14:paraId="12E80060" w14:textId="77777777" w:rsidR="00300319" w:rsidRDefault="00300319" w:rsidP="00300319">
      <w:pPr>
        <w:pStyle w:val="Boldtie"/>
      </w:pPr>
      <w:r>
        <w:t>Izejas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7D60B0" w:rsidRPr="009C0DD5" w14:paraId="12E80066"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80061" w14:textId="77777777" w:rsidR="007D60B0" w:rsidRDefault="007D60B0" w:rsidP="00E227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80062" w14:textId="77777777" w:rsidR="007D60B0" w:rsidRDefault="007D60B0" w:rsidP="00E227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80063" w14:textId="77777777" w:rsidR="007D60B0" w:rsidRDefault="007D60B0" w:rsidP="00E227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80064" w14:textId="77777777" w:rsidR="007D60B0" w:rsidRDefault="007D60B0" w:rsidP="00E227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80065" w14:textId="77777777" w:rsidR="007D60B0" w:rsidRDefault="007D60B0" w:rsidP="00E227F7">
            <w:pPr>
              <w:pStyle w:val="Tabulasvirsraksts"/>
            </w:pPr>
            <w:r w:rsidRPr="009C0DD5">
              <w:t>Apraksts</w:t>
            </w:r>
          </w:p>
        </w:tc>
      </w:tr>
      <w:tr w:rsidR="007D60B0" w:rsidRPr="009C0DD5" w14:paraId="12E8006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80067" w14:textId="77777777" w:rsidR="007D60B0" w:rsidRDefault="007D60B0" w:rsidP="00E227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80068" w14:textId="77777777" w:rsidR="007D60B0" w:rsidRDefault="007D60B0" w:rsidP="00E227F7">
            <w:pPr>
              <w:pStyle w:val="Tabulasteksts"/>
            </w:pPr>
            <w:r>
              <w:t>Subject</w:t>
            </w:r>
          </w:p>
        </w:tc>
        <w:tc>
          <w:tcPr>
            <w:tcW w:w="1416" w:type="dxa"/>
            <w:tcBorders>
              <w:top w:val="single" w:sz="4" w:space="0" w:color="000000"/>
              <w:left w:val="single" w:sz="4" w:space="0" w:color="000000"/>
              <w:bottom w:val="single" w:sz="4" w:space="0" w:color="000000"/>
              <w:right w:val="single" w:sz="4" w:space="0" w:color="000000"/>
            </w:tcBorders>
          </w:tcPr>
          <w:p w14:paraId="12E80069" w14:textId="77777777" w:rsidR="007D60B0" w:rsidRDefault="007D60B0" w:rsidP="00E227F7">
            <w:pPr>
              <w:pStyle w:val="Tabulasteksts"/>
            </w:pPr>
            <w:r w:rsidRPr="00FE73D3">
              <w:t>MCCI_MT000200UV01.Acknowledgement</w:t>
            </w:r>
          </w:p>
        </w:tc>
        <w:tc>
          <w:tcPr>
            <w:tcW w:w="990" w:type="dxa"/>
            <w:tcBorders>
              <w:top w:val="single" w:sz="4" w:space="0" w:color="000000"/>
              <w:left w:val="single" w:sz="4" w:space="0" w:color="000000"/>
              <w:bottom w:val="single" w:sz="4" w:space="0" w:color="000000"/>
              <w:right w:val="single" w:sz="4" w:space="0" w:color="000000"/>
            </w:tcBorders>
          </w:tcPr>
          <w:p w14:paraId="12E8006A" w14:textId="77777777" w:rsidR="007D60B0" w:rsidRDefault="007D60B0" w:rsidP="00E227F7">
            <w:pPr>
              <w:pStyle w:val="Tabulasteksts"/>
            </w:pPr>
            <w:r>
              <w:t>0..1</w:t>
            </w:r>
          </w:p>
        </w:tc>
        <w:tc>
          <w:tcPr>
            <w:tcW w:w="3687" w:type="dxa"/>
            <w:tcBorders>
              <w:top w:val="single" w:sz="4" w:space="0" w:color="000000"/>
              <w:left w:val="single" w:sz="4" w:space="0" w:color="000000"/>
              <w:bottom w:val="single" w:sz="4" w:space="0" w:color="000000"/>
              <w:right w:val="single" w:sz="4" w:space="0" w:color="000000"/>
            </w:tcBorders>
          </w:tcPr>
          <w:p w14:paraId="12E8006B" w14:textId="77777777" w:rsidR="007D60B0" w:rsidRDefault="007D60B0" w:rsidP="00E227F7">
            <w:pPr>
              <w:pStyle w:val="Tabulasteksts"/>
            </w:pPr>
            <w:r>
              <w:t xml:space="preserve">Tehniskā atbildes struktūra </w:t>
            </w:r>
          </w:p>
        </w:tc>
      </w:tr>
    </w:tbl>
    <w:p w14:paraId="12E8006D" w14:textId="77777777" w:rsidR="00D13DF4" w:rsidRPr="00D13DF4" w:rsidRDefault="00D13DF4" w:rsidP="00D13DF4"/>
    <w:p w14:paraId="12E8006E" w14:textId="77777777" w:rsidR="00300319" w:rsidRDefault="00300319" w:rsidP="00300319">
      <w:pPr>
        <w:pStyle w:val="Boldtie"/>
      </w:pPr>
      <w:r>
        <w:t>Alternatīvie scenāriji</w:t>
      </w:r>
    </w:p>
    <w:p w14:paraId="12E8006F" w14:textId="50958389" w:rsidR="00300319" w:rsidRDefault="00300319" w:rsidP="00300319">
      <w:pPr>
        <w:pStyle w:val="ListBullet3"/>
        <w:numPr>
          <w:ilvl w:val="0"/>
          <w:numId w:val="0"/>
        </w:numPr>
      </w:pPr>
      <w:r>
        <w:t xml:space="preserve">Nav tiesību veikt darbību </w:t>
      </w:r>
      <w:r w:rsidR="00E901E2">
        <w:t>–</w:t>
      </w:r>
      <w:r>
        <w:t xml:space="preserve"> t</w:t>
      </w:r>
      <w:r w:rsidRPr="0064653E">
        <w:t>iek atgriezt</w:t>
      </w:r>
      <w:r>
        <w:t>s</w:t>
      </w:r>
      <w:r w:rsidRPr="0064653E">
        <w:t xml:space="preserve"> kļūda</w:t>
      </w:r>
      <w:r>
        <w:t>s paziņojums EVK_0029 (Nav tiesību veikt darbību)</w:t>
      </w:r>
      <w:r w:rsidRPr="0064653E">
        <w:t xml:space="preserve"> un izveidots audita ieraksts.</w:t>
      </w:r>
    </w:p>
    <w:p w14:paraId="12E80070" w14:textId="77777777" w:rsidR="006333A6" w:rsidRDefault="006333A6" w:rsidP="00E259D4">
      <w:pPr>
        <w:pStyle w:val="ListBullet3"/>
        <w:numPr>
          <w:ilvl w:val="0"/>
          <w:numId w:val="0"/>
        </w:numPr>
      </w:pPr>
    </w:p>
    <w:p w14:paraId="73899462" w14:textId="77777777" w:rsidR="00665298" w:rsidRDefault="00665298" w:rsidP="00665298">
      <w:pPr>
        <w:pStyle w:val="Heading3"/>
      </w:pPr>
      <w:bookmarkStart w:id="1043" w:name="_Toc479195239"/>
      <w:bookmarkStart w:id="1044" w:name="_Toc482104799"/>
      <w:r w:rsidRPr="00565E8B">
        <w:t>GetConsultationsList</w:t>
      </w:r>
      <w:r>
        <w:t xml:space="preserve"> (</w:t>
      </w:r>
      <w:r w:rsidRPr="00261CFA">
        <w:t>Iegūt konsultāciju ziņojumu sarakstu</w:t>
      </w:r>
      <w:r>
        <w:t>)</w:t>
      </w:r>
      <w:bookmarkEnd w:id="1043"/>
      <w:bookmarkEnd w:id="1044"/>
    </w:p>
    <w:p w14:paraId="000E5B62" w14:textId="77777777" w:rsidR="00665298" w:rsidRDefault="00665298" w:rsidP="00665298">
      <w:pPr>
        <w:pStyle w:val="Boldtie"/>
      </w:pPr>
      <w:r>
        <w:t>Identifikācija</w:t>
      </w:r>
    </w:p>
    <w:p w14:paraId="41D461BE" w14:textId="77777777" w:rsidR="00665298" w:rsidRDefault="00665298" w:rsidP="00665298">
      <w:r>
        <w:t xml:space="preserve">Funkcija: </w:t>
      </w:r>
      <w:r w:rsidRPr="00261CFA">
        <w:t>GetConsultationsList</w:t>
      </w:r>
      <w:r>
        <w:t xml:space="preserve"> </w:t>
      </w:r>
    </w:p>
    <w:p w14:paraId="0BB69723" w14:textId="77777777" w:rsidR="00665298" w:rsidRDefault="00665298" w:rsidP="00665298">
      <w:r>
        <w:t>Tiesības: EvkRghtConsultationsListGet</w:t>
      </w:r>
    </w:p>
    <w:p w14:paraId="76D0C40C" w14:textId="77777777" w:rsidR="00665298" w:rsidRDefault="00665298" w:rsidP="00665298">
      <w:pPr>
        <w:pStyle w:val="Boldtie"/>
      </w:pPr>
      <w:r>
        <w:t>Apraksts</w:t>
      </w:r>
    </w:p>
    <w:p w14:paraId="41FDF240" w14:textId="514EED1E" w:rsidR="00665298" w:rsidRDefault="00665298" w:rsidP="00665298">
      <w:r>
        <w:t>Funkcija nodrošina pacienta vai ārstniecības personas konsultāciju sarakst</w:t>
      </w:r>
      <w:r w:rsidR="00247DCD">
        <w:t>a atlasi un atgriešanu izsaucēja</w:t>
      </w:r>
      <w:r>
        <w:t>m. Procedūra tiek izmantota gan pilna konsultāciju saraksta atlasei, gan individuālas konsultācijas iegūšanai. Ir iespēj</w:t>
      </w:r>
      <w:r w:rsidR="00E901E2">
        <w:t>a</w:t>
      </w:r>
      <w:r>
        <w:t>mi procedūras izsaukuma varianti, ar vai bez konsultāciju pielikumu atlasīšan</w:t>
      </w:r>
      <w:r w:rsidR="00247DCD">
        <w:t>u</w:t>
      </w:r>
      <w:r>
        <w:t>.</w:t>
      </w:r>
    </w:p>
    <w:p w14:paraId="46435EAF" w14:textId="77777777" w:rsidR="00665298" w:rsidRDefault="00665298" w:rsidP="00665298">
      <w:pPr>
        <w:pStyle w:val="Boldtie"/>
      </w:pPr>
      <w:r>
        <w:t>Ieejas parametri</w:t>
      </w:r>
    </w:p>
    <w:tbl>
      <w:tblPr>
        <w:tblW w:w="8506" w:type="dxa"/>
        <w:tblInd w:w="108" w:type="dxa"/>
        <w:tblLayout w:type="fixed"/>
        <w:tblLook w:val="01E0" w:firstRow="1" w:lastRow="1" w:firstColumn="1" w:lastColumn="1" w:noHBand="0" w:noVBand="0"/>
      </w:tblPr>
      <w:tblGrid>
        <w:gridCol w:w="568"/>
        <w:gridCol w:w="1840"/>
        <w:gridCol w:w="2266"/>
        <w:gridCol w:w="991"/>
        <w:gridCol w:w="2834"/>
        <w:gridCol w:w="7"/>
      </w:tblGrid>
      <w:tr w:rsidR="00665298" w:rsidRPr="00FF2935" w14:paraId="7D40A4E7"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21944CD2" w14:textId="77777777" w:rsidR="00665298" w:rsidRDefault="00665298" w:rsidP="00DF5419">
            <w:pPr>
              <w:pStyle w:val="Tabulasvirsraksts"/>
            </w:pPr>
            <w:r>
              <w:t>Nr.</w:t>
            </w:r>
          </w:p>
        </w:tc>
        <w:tc>
          <w:tcPr>
            <w:tcW w:w="1840" w:type="dxa"/>
            <w:tcBorders>
              <w:top w:val="single" w:sz="4" w:space="0" w:color="auto"/>
              <w:left w:val="single" w:sz="4" w:space="0" w:color="auto"/>
              <w:bottom w:val="single" w:sz="4" w:space="0" w:color="auto"/>
              <w:right w:val="single" w:sz="4" w:space="0" w:color="auto"/>
            </w:tcBorders>
            <w:shd w:val="clear" w:color="auto" w:fill="D9D9D9"/>
          </w:tcPr>
          <w:p w14:paraId="5153E7AF" w14:textId="77777777" w:rsidR="00665298" w:rsidRDefault="00665298" w:rsidP="00DF5419">
            <w:pPr>
              <w:pStyle w:val="Tabulasvirsraksts"/>
            </w:pPr>
            <w:r>
              <w:t>Parametrs</w:t>
            </w:r>
          </w:p>
        </w:tc>
        <w:tc>
          <w:tcPr>
            <w:tcW w:w="2266" w:type="dxa"/>
            <w:tcBorders>
              <w:top w:val="single" w:sz="4" w:space="0" w:color="auto"/>
              <w:left w:val="single" w:sz="4" w:space="0" w:color="auto"/>
              <w:bottom w:val="single" w:sz="4" w:space="0" w:color="auto"/>
              <w:right w:val="single" w:sz="4" w:space="0" w:color="auto"/>
            </w:tcBorders>
            <w:shd w:val="clear" w:color="auto" w:fill="D9D9D9"/>
          </w:tcPr>
          <w:p w14:paraId="1AEC04C9" w14:textId="77777777" w:rsidR="00665298" w:rsidRDefault="00665298" w:rsidP="00DF5419">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6B804F2F" w14:textId="77777777" w:rsidR="00665298" w:rsidRDefault="00665298" w:rsidP="00DF5419">
            <w:pPr>
              <w:pStyle w:val="Tabulasvirsraksts"/>
            </w:pPr>
            <w:r>
              <w:t>Skaits</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9D9D9"/>
          </w:tcPr>
          <w:p w14:paraId="346AB8CF" w14:textId="77777777" w:rsidR="00665298" w:rsidRDefault="00665298" w:rsidP="00DF5419">
            <w:pPr>
              <w:pStyle w:val="Tabulasvirsraksts"/>
            </w:pPr>
            <w:r>
              <w:t>Apraksts</w:t>
            </w:r>
          </w:p>
        </w:tc>
      </w:tr>
      <w:tr w:rsidR="00665298" w14:paraId="327162D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34032B9A" w14:textId="77777777" w:rsidR="00665298" w:rsidRDefault="00665298" w:rsidP="00DF5419">
            <w:pPr>
              <w:pStyle w:val="Tabulasteksts"/>
            </w:pPr>
            <w:r>
              <w:t>1</w:t>
            </w:r>
          </w:p>
        </w:tc>
        <w:tc>
          <w:tcPr>
            <w:tcW w:w="1840" w:type="dxa"/>
            <w:tcBorders>
              <w:top w:val="single" w:sz="4" w:space="0" w:color="000000"/>
              <w:left w:val="single" w:sz="4" w:space="0" w:color="000000"/>
              <w:bottom w:val="single" w:sz="4" w:space="0" w:color="000000"/>
              <w:right w:val="single" w:sz="4" w:space="0" w:color="000000"/>
            </w:tcBorders>
          </w:tcPr>
          <w:p w14:paraId="78AC8C2F" w14:textId="77777777" w:rsidR="00665298" w:rsidRDefault="00665298" w:rsidP="00DF5419">
            <w:pPr>
              <w:pStyle w:val="Tabulasteksts"/>
            </w:pPr>
            <w:r w:rsidRPr="00FD6800">
              <w:t>GetConsultationsList</w:t>
            </w:r>
          </w:p>
        </w:tc>
        <w:tc>
          <w:tcPr>
            <w:tcW w:w="2266" w:type="dxa"/>
            <w:tcBorders>
              <w:top w:val="single" w:sz="4" w:space="0" w:color="000000"/>
              <w:left w:val="single" w:sz="4" w:space="0" w:color="000000"/>
              <w:bottom w:val="single" w:sz="4" w:space="0" w:color="000000"/>
              <w:right w:val="single" w:sz="4" w:space="0" w:color="000000"/>
            </w:tcBorders>
          </w:tcPr>
          <w:p w14:paraId="0E8ACDBB" w14:textId="77777777" w:rsidR="00665298" w:rsidRDefault="00665298" w:rsidP="00DF5419">
            <w:pPr>
              <w:pStyle w:val="Tabulasteksts"/>
            </w:pPr>
            <w:r w:rsidRPr="00FD6800">
              <w:t>PRPA_MT000500UV01_LV01.ConsultationsListQuery</w:t>
            </w:r>
          </w:p>
        </w:tc>
        <w:tc>
          <w:tcPr>
            <w:tcW w:w="991" w:type="dxa"/>
            <w:tcBorders>
              <w:top w:val="single" w:sz="4" w:space="0" w:color="000000"/>
              <w:left w:val="single" w:sz="4" w:space="0" w:color="000000"/>
              <w:bottom w:val="single" w:sz="4" w:space="0" w:color="000000"/>
              <w:right w:val="single" w:sz="4" w:space="0" w:color="000000"/>
            </w:tcBorders>
          </w:tcPr>
          <w:p w14:paraId="7E032C90" w14:textId="77777777" w:rsidR="00665298" w:rsidRDefault="00665298" w:rsidP="00DF5419">
            <w:pPr>
              <w:pStyle w:val="Tabulasteksts"/>
            </w:pPr>
            <w:r>
              <w:t>0..1</w:t>
            </w:r>
          </w:p>
        </w:tc>
        <w:tc>
          <w:tcPr>
            <w:tcW w:w="2834" w:type="dxa"/>
            <w:tcBorders>
              <w:top w:val="single" w:sz="4" w:space="0" w:color="000000"/>
              <w:left w:val="single" w:sz="4" w:space="0" w:color="000000"/>
              <w:bottom w:val="single" w:sz="4" w:space="0" w:color="000000"/>
              <w:right w:val="single" w:sz="4" w:space="0" w:color="000000"/>
            </w:tcBorders>
          </w:tcPr>
          <w:p w14:paraId="5AD181E7" w14:textId="5F3A8268" w:rsidR="00665298" w:rsidRDefault="00665298" w:rsidP="00DF5419">
            <w:pPr>
              <w:pStyle w:val="Tabulasteksts"/>
            </w:pPr>
            <w:r>
              <w:t xml:space="preserve">Konsultācijas ziņojumu pieprasījuma struktūra. Skat. </w:t>
            </w:r>
            <w:r>
              <w:fldChar w:fldCharType="begin"/>
            </w:r>
            <w:r>
              <w:instrText xml:space="preserve"> REF _Ref430360572 \r \h </w:instrText>
            </w:r>
            <w:r>
              <w:fldChar w:fldCharType="separate"/>
            </w:r>
            <w:r w:rsidR="00884D6D">
              <w:t>6.1.22</w:t>
            </w:r>
            <w:r>
              <w:fldChar w:fldCharType="end"/>
            </w:r>
          </w:p>
        </w:tc>
      </w:tr>
    </w:tbl>
    <w:p w14:paraId="42E9CFD6" w14:textId="77777777" w:rsidR="00665298" w:rsidRDefault="00665298" w:rsidP="00665298"/>
    <w:p w14:paraId="1ED716A4" w14:textId="77777777" w:rsidR="00665298" w:rsidRDefault="00665298" w:rsidP="00665298">
      <w:pPr>
        <w:pStyle w:val="Boldtie"/>
      </w:pPr>
      <w:r>
        <w:t>Apstrādes algoritms</w:t>
      </w:r>
    </w:p>
    <w:p w14:paraId="3C8C5983" w14:textId="77777777" w:rsidR="00665298" w:rsidRDefault="00665298" w:rsidP="00665298">
      <w:r>
        <w:t>Izpildot konsultāciju saraksta iegūšanas pieprasījumu</w:t>
      </w:r>
      <w:r w:rsidR="00E901E2">
        <w:t>,</w:t>
      </w:r>
      <w:r>
        <w:t xml:space="preserve"> tiek izpildīta šāda darbību secība:</w:t>
      </w:r>
    </w:p>
    <w:p w14:paraId="6F52B873" w14:textId="5EB3AF06" w:rsidR="00665298" w:rsidRDefault="00665298" w:rsidP="005023E6">
      <w:pPr>
        <w:pStyle w:val="ListNumber2"/>
        <w:numPr>
          <w:ilvl w:val="0"/>
          <w:numId w:val="102"/>
        </w:numPr>
      </w:pPr>
      <w:r>
        <w:t xml:space="preserve">Tiek pārbaudītas lietotāja tiesības izsaukt funkciju (skat. </w:t>
      </w:r>
      <w:r>
        <w:fldChar w:fldCharType="begin"/>
      </w:r>
      <w:r>
        <w:instrText xml:space="preserve"> REF _Ref307558451 \r \h  \* MERGEFORMAT </w:instrText>
      </w:r>
      <w:r>
        <w:fldChar w:fldCharType="separate"/>
      </w:r>
      <w:r w:rsidR="00884D6D">
        <w:t>6.5.5</w:t>
      </w:r>
      <w:r>
        <w:fldChar w:fldCharType="end"/>
      </w:r>
      <w:r>
        <w:t xml:space="preserve"> </w:t>
      </w:r>
      <w:r>
        <w:fldChar w:fldCharType="begin"/>
      </w:r>
      <w:r>
        <w:instrText xml:space="preserve"> REF _Ref307558451 \h  \* MERGEFORMAT </w:instrText>
      </w:r>
      <w:r>
        <w:fldChar w:fldCharType="separate"/>
      </w:r>
      <w:r w:rsidR="00884D6D">
        <w:t>checkUserRight  (Pārbaudīt personas tiesību)</w:t>
      </w:r>
      <w:r>
        <w:fldChar w:fldCharType="end"/>
      </w:r>
      <w:r w:rsidR="00247DCD">
        <w:t>). Ārstniec</w:t>
      </w:r>
      <w:r w:rsidR="00B54EF9">
        <w:t>ības</w:t>
      </w:r>
      <w:r>
        <w:t xml:space="preserve"> personām tiek atlasītas tikai tās konsultācijas, kurās konkrēt</w:t>
      </w:r>
      <w:r w:rsidR="00247DCD">
        <w:t>ā</w:t>
      </w:r>
      <w:r>
        <w:t xml:space="preserve"> ārstniec</w:t>
      </w:r>
      <w:r w:rsidR="00B54EF9">
        <w:t>ības</w:t>
      </w:r>
      <w:r>
        <w:t xml:space="preserve"> persona ir k</w:t>
      </w:r>
      <w:r w:rsidR="00247DCD">
        <w:t>ā</w:t>
      </w:r>
      <w:r>
        <w:t xml:space="preserve"> ziņojuma iniciators vai saņēmējs.</w:t>
      </w:r>
    </w:p>
    <w:p w14:paraId="537B0704" w14:textId="31EA5274" w:rsidR="00665298" w:rsidRDefault="00665298" w:rsidP="005023E6">
      <w:pPr>
        <w:pStyle w:val="ListNumber2"/>
        <w:numPr>
          <w:ilvl w:val="0"/>
          <w:numId w:val="102"/>
        </w:numPr>
      </w:pPr>
      <w:r>
        <w:t>No tabulām „</w:t>
      </w:r>
      <w:r w:rsidRPr="00003254">
        <w:t>ConsultationRecord</w:t>
      </w:r>
      <w:r>
        <w:t>”, „ConsultationMessage” un „MessageAttachment” tiek atlasīta informācija, kas atbilst meklēšanas parametriem. Gadījumā</w:t>
      </w:r>
      <w:r w:rsidR="00247DCD">
        <w:t>,</w:t>
      </w:r>
      <w:r>
        <w:t xml:space="preserve"> ja izsaukuma parametros nav uzstādīta z</w:t>
      </w:r>
      <w:r w:rsidR="00247DCD">
        <w:t xml:space="preserve">iņojumu pielikumu iegūšana, </w:t>
      </w:r>
      <w:r>
        <w:t xml:space="preserve"> tabulas „MessageAttachment” failu satura dati netiek atlasīti un netiek pievienoti rezultāta datu struktūrai.</w:t>
      </w:r>
      <w:r w:rsidR="00996A21">
        <w:t xml:space="preserve"> Gadījumā, ja izsaukuma parametros nav uzstādīta ziņojumu tekstu iegūšana, ziņojumi nav atgriezti.</w:t>
      </w:r>
    </w:p>
    <w:p w14:paraId="31C90C3B" w14:textId="314CEDDB" w:rsidR="00665298" w:rsidRDefault="00247DCD" w:rsidP="005023E6">
      <w:pPr>
        <w:pStyle w:val="ListNumber2"/>
        <w:numPr>
          <w:ilvl w:val="0"/>
          <w:numId w:val="102"/>
        </w:numPr>
      </w:pPr>
      <w:r>
        <w:t>Tiek sagatavota</w:t>
      </w:r>
      <w:r w:rsidR="00665298">
        <w:t xml:space="preserve"> rezultāta datu struktūra, kas ai</w:t>
      </w:r>
      <w:r>
        <w:t>zpildīta ar meklēšanas rezultātā</w:t>
      </w:r>
      <w:r w:rsidR="00665298">
        <w:t xml:space="preserve"> atrasto konsultācijas ziņojumu datiem. </w:t>
      </w:r>
    </w:p>
    <w:p w14:paraId="08E6FCDE" w14:textId="6F4DA5F7" w:rsidR="00665298" w:rsidRDefault="00665298" w:rsidP="005023E6">
      <w:pPr>
        <w:pStyle w:val="ListNumber2"/>
        <w:numPr>
          <w:ilvl w:val="0"/>
          <w:numId w:val="102"/>
        </w:numPr>
      </w:pPr>
      <w:r>
        <w:t>Pirms atgriezt rezultātu</w:t>
      </w:r>
      <w:r w:rsidR="00247DCD">
        <w:t>,</w:t>
      </w:r>
      <w:r>
        <w:t xml:space="preserve"> tiek izveidots žurnāla ieraksts par veikto darbību.</w:t>
      </w:r>
    </w:p>
    <w:p w14:paraId="207F846D" w14:textId="77777777" w:rsidR="00665298" w:rsidRDefault="00665298" w:rsidP="00665298">
      <w:pPr>
        <w:pStyle w:val="ListNumber2"/>
      </w:pPr>
    </w:p>
    <w:p w14:paraId="570810C7" w14:textId="77777777" w:rsidR="00665298" w:rsidRDefault="00665298" w:rsidP="00665298">
      <w:pPr>
        <w:pStyle w:val="Boldtie"/>
      </w:pPr>
      <w:r>
        <w:t>Izejas parametri</w:t>
      </w:r>
    </w:p>
    <w:tbl>
      <w:tblPr>
        <w:tblW w:w="8364" w:type="dxa"/>
        <w:tblInd w:w="108" w:type="dxa"/>
        <w:tblLayout w:type="fixed"/>
        <w:tblLook w:val="01E0" w:firstRow="1" w:lastRow="1" w:firstColumn="1" w:lastColumn="1" w:noHBand="0" w:noVBand="0"/>
      </w:tblPr>
      <w:tblGrid>
        <w:gridCol w:w="566"/>
        <w:gridCol w:w="1700"/>
        <w:gridCol w:w="2408"/>
        <w:gridCol w:w="991"/>
        <w:gridCol w:w="2692"/>
        <w:gridCol w:w="7"/>
      </w:tblGrid>
      <w:tr w:rsidR="00665298" w:rsidRPr="00FF2935" w14:paraId="3A6A97B9" w14:textId="77777777" w:rsidTr="00D92A37">
        <w:trPr>
          <w:cantSplit/>
          <w:tblHeader/>
        </w:trPr>
        <w:tc>
          <w:tcPr>
            <w:tcW w:w="566" w:type="dxa"/>
            <w:tcBorders>
              <w:top w:val="single" w:sz="4" w:space="0" w:color="auto"/>
              <w:left w:val="single" w:sz="4" w:space="0" w:color="auto"/>
              <w:bottom w:val="single" w:sz="4" w:space="0" w:color="auto"/>
              <w:right w:val="single" w:sz="4" w:space="0" w:color="auto"/>
            </w:tcBorders>
            <w:shd w:val="clear" w:color="auto" w:fill="D9D9D9"/>
          </w:tcPr>
          <w:p w14:paraId="6B78918F" w14:textId="77777777" w:rsidR="00665298" w:rsidRDefault="00665298" w:rsidP="00DF5419">
            <w:pPr>
              <w:pStyle w:val="Tabulasvirsraksts"/>
            </w:pPr>
            <w:r>
              <w:t>Nr.</w:t>
            </w:r>
          </w:p>
        </w:tc>
        <w:tc>
          <w:tcPr>
            <w:tcW w:w="1700" w:type="dxa"/>
            <w:tcBorders>
              <w:top w:val="single" w:sz="4" w:space="0" w:color="auto"/>
              <w:left w:val="single" w:sz="4" w:space="0" w:color="auto"/>
              <w:bottom w:val="single" w:sz="4" w:space="0" w:color="auto"/>
              <w:right w:val="single" w:sz="4" w:space="0" w:color="auto"/>
            </w:tcBorders>
            <w:shd w:val="clear" w:color="auto" w:fill="D9D9D9"/>
          </w:tcPr>
          <w:p w14:paraId="0B75110A" w14:textId="77777777" w:rsidR="00665298" w:rsidRDefault="00665298" w:rsidP="00DF5419">
            <w:pPr>
              <w:pStyle w:val="Tabulasvirsraksts"/>
            </w:pPr>
            <w:r>
              <w:t>Parametrs</w:t>
            </w:r>
          </w:p>
        </w:tc>
        <w:tc>
          <w:tcPr>
            <w:tcW w:w="2408" w:type="dxa"/>
            <w:tcBorders>
              <w:top w:val="single" w:sz="4" w:space="0" w:color="auto"/>
              <w:left w:val="single" w:sz="4" w:space="0" w:color="auto"/>
              <w:bottom w:val="single" w:sz="4" w:space="0" w:color="auto"/>
              <w:right w:val="single" w:sz="4" w:space="0" w:color="auto"/>
            </w:tcBorders>
            <w:shd w:val="clear" w:color="auto" w:fill="D9D9D9"/>
          </w:tcPr>
          <w:p w14:paraId="251B6A4D" w14:textId="77777777" w:rsidR="00665298" w:rsidRDefault="00665298" w:rsidP="00DF5419">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27C9D242" w14:textId="77777777" w:rsidR="00665298" w:rsidRDefault="00665298" w:rsidP="00DF5419">
            <w:pPr>
              <w:pStyle w:val="Tabulasvirsraksts"/>
            </w:pPr>
            <w:r>
              <w:t>Skaits</w:t>
            </w:r>
          </w:p>
        </w:tc>
        <w:tc>
          <w:tcPr>
            <w:tcW w:w="2699" w:type="dxa"/>
            <w:gridSpan w:val="2"/>
            <w:tcBorders>
              <w:top w:val="single" w:sz="4" w:space="0" w:color="auto"/>
              <w:left w:val="single" w:sz="4" w:space="0" w:color="auto"/>
              <w:bottom w:val="single" w:sz="4" w:space="0" w:color="auto"/>
              <w:right w:val="single" w:sz="4" w:space="0" w:color="auto"/>
            </w:tcBorders>
            <w:shd w:val="clear" w:color="auto" w:fill="D9D9D9"/>
          </w:tcPr>
          <w:p w14:paraId="0493EFFE" w14:textId="77777777" w:rsidR="00665298" w:rsidRDefault="00665298" w:rsidP="00DF5419">
            <w:pPr>
              <w:pStyle w:val="Tabulasvirsraksts"/>
            </w:pPr>
            <w:r>
              <w:t>Apraksts</w:t>
            </w:r>
          </w:p>
        </w:tc>
      </w:tr>
      <w:tr w:rsidR="00665298" w14:paraId="0C85830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264B73BE" w14:textId="77777777" w:rsidR="00665298" w:rsidRDefault="00665298" w:rsidP="00DF5419">
            <w:pPr>
              <w:pStyle w:val="Tabulasteksts"/>
            </w:pPr>
            <w:r>
              <w:t>1</w:t>
            </w:r>
          </w:p>
        </w:tc>
        <w:tc>
          <w:tcPr>
            <w:tcW w:w="1700" w:type="dxa"/>
            <w:tcBorders>
              <w:top w:val="single" w:sz="4" w:space="0" w:color="000000"/>
              <w:left w:val="single" w:sz="4" w:space="0" w:color="000000"/>
              <w:bottom w:val="single" w:sz="4" w:space="0" w:color="000000"/>
              <w:right w:val="single" w:sz="4" w:space="0" w:color="000000"/>
            </w:tcBorders>
          </w:tcPr>
          <w:p w14:paraId="37A40A34" w14:textId="77777777" w:rsidR="00665298" w:rsidRDefault="00665298" w:rsidP="00DF5419">
            <w:pPr>
              <w:pStyle w:val="Tabulasteksts"/>
            </w:pPr>
            <w:r w:rsidRPr="00FD6800">
              <w:t>ConsultationRecord</w:t>
            </w:r>
          </w:p>
        </w:tc>
        <w:tc>
          <w:tcPr>
            <w:tcW w:w="2408" w:type="dxa"/>
            <w:tcBorders>
              <w:top w:val="single" w:sz="4" w:space="0" w:color="000000"/>
              <w:left w:val="single" w:sz="4" w:space="0" w:color="000000"/>
              <w:bottom w:val="single" w:sz="4" w:space="0" w:color="000000"/>
              <w:right w:val="single" w:sz="4" w:space="0" w:color="000000"/>
            </w:tcBorders>
          </w:tcPr>
          <w:p w14:paraId="2B283FFD" w14:textId="77777777" w:rsidR="00665298" w:rsidRDefault="00665298" w:rsidP="00DF5419">
            <w:pPr>
              <w:pStyle w:val="Tabulasteksts"/>
            </w:pPr>
            <w:r w:rsidRPr="00FD6800">
              <w:t>PRPA_MT000500UV01_LV01.ConsultationRecord</w:t>
            </w:r>
          </w:p>
        </w:tc>
        <w:tc>
          <w:tcPr>
            <w:tcW w:w="991" w:type="dxa"/>
            <w:tcBorders>
              <w:top w:val="single" w:sz="4" w:space="0" w:color="000000"/>
              <w:left w:val="single" w:sz="4" w:space="0" w:color="000000"/>
              <w:bottom w:val="single" w:sz="4" w:space="0" w:color="000000"/>
              <w:right w:val="single" w:sz="4" w:space="0" w:color="000000"/>
            </w:tcBorders>
          </w:tcPr>
          <w:p w14:paraId="422B913F" w14:textId="77777777" w:rsidR="00665298" w:rsidRDefault="00665298" w:rsidP="00DF5419">
            <w:pPr>
              <w:pStyle w:val="Tabulasteksts"/>
            </w:pPr>
            <w:r>
              <w:t>0..*</w:t>
            </w:r>
          </w:p>
        </w:tc>
        <w:tc>
          <w:tcPr>
            <w:tcW w:w="2692" w:type="dxa"/>
            <w:tcBorders>
              <w:top w:val="single" w:sz="4" w:space="0" w:color="000000"/>
              <w:left w:val="single" w:sz="4" w:space="0" w:color="000000"/>
              <w:bottom w:val="single" w:sz="4" w:space="0" w:color="000000"/>
              <w:right w:val="single" w:sz="4" w:space="0" w:color="000000"/>
            </w:tcBorders>
          </w:tcPr>
          <w:p w14:paraId="1C6FEA8A" w14:textId="0E77911F" w:rsidR="00665298" w:rsidRDefault="00665298" w:rsidP="00DF5419">
            <w:pPr>
              <w:pStyle w:val="Tabulasteksts"/>
            </w:pPr>
            <w:r>
              <w:t xml:space="preserve">Konsultāciju ziņojumu saraksts. Skat. </w:t>
            </w:r>
            <w:r>
              <w:fldChar w:fldCharType="begin"/>
            </w:r>
            <w:r>
              <w:instrText xml:space="preserve"> REF _Ref430358098 \r \h </w:instrText>
            </w:r>
            <w:r>
              <w:fldChar w:fldCharType="separate"/>
            </w:r>
            <w:r w:rsidR="00884D6D">
              <w:t>6.1.21</w:t>
            </w:r>
            <w:r>
              <w:fldChar w:fldCharType="end"/>
            </w:r>
          </w:p>
        </w:tc>
      </w:tr>
    </w:tbl>
    <w:p w14:paraId="78FF9327" w14:textId="77777777" w:rsidR="00665298" w:rsidRDefault="00665298" w:rsidP="00665298"/>
    <w:p w14:paraId="4E143C95" w14:textId="77777777" w:rsidR="00B60C13" w:rsidRDefault="00B60C13" w:rsidP="00B60C13">
      <w:pPr>
        <w:pStyle w:val="Boldtie"/>
      </w:pPr>
      <w:r>
        <w:t>Alternatīvie scenāriji</w:t>
      </w:r>
    </w:p>
    <w:p w14:paraId="79651191" w14:textId="77777777" w:rsidR="00B60C13" w:rsidRDefault="00B60C13" w:rsidP="00B60C13">
      <w:pPr>
        <w:pStyle w:val="ListBullet3"/>
        <w:numPr>
          <w:ilvl w:val="0"/>
          <w:numId w:val="0"/>
        </w:numPr>
      </w:pPr>
      <w:r>
        <w:t>Nav tiesību veikt darbību - t</w:t>
      </w:r>
      <w:r w:rsidRPr="0064653E">
        <w:t>iek atgriezt</w:t>
      </w:r>
      <w:r>
        <w:t>s</w:t>
      </w:r>
      <w:r w:rsidRPr="0064653E">
        <w:t xml:space="preserve"> kļūda</w:t>
      </w:r>
      <w:r>
        <w:t>s paziņojums EVK_0029 (Nav tiesību veikt darbību)</w:t>
      </w:r>
      <w:r w:rsidRPr="0064653E">
        <w:t xml:space="preserve"> un izveidots audita ieraksts.</w:t>
      </w:r>
    </w:p>
    <w:p w14:paraId="435991D6" w14:textId="77777777" w:rsidR="00B60C13" w:rsidRDefault="00B60C13" w:rsidP="00665298"/>
    <w:p w14:paraId="7FBD3E8B" w14:textId="77777777" w:rsidR="00665298" w:rsidRDefault="00665298" w:rsidP="00665298">
      <w:pPr>
        <w:pStyle w:val="Heading3"/>
      </w:pPr>
      <w:bookmarkStart w:id="1045" w:name="_Toc479195240"/>
      <w:bookmarkStart w:id="1046" w:name="_Toc482104800"/>
      <w:r w:rsidRPr="00565E8B">
        <w:t>SetConsultation</w:t>
      </w:r>
      <w:r>
        <w:t xml:space="preserve"> (</w:t>
      </w:r>
      <w:r w:rsidRPr="00261CFA">
        <w:t>Izveidot konsultācijas ziņojumu</w:t>
      </w:r>
      <w:r>
        <w:t>)</w:t>
      </w:r>
      <w:bookmarkEnd w:id="1045"/>
      <w:bookmarkEnd w:id="1046"/>
    </w:p>
    <w:p w14:paraId="1A15529C" w14:textId="77777777" w:rsidR="00665298" w:rsidRDefault="00665298" w:rsidP="00665298">
      <w:pPr>
        <w:pStyle w:val="Boldtie"/>
      </w:pPr>
      <w:r>
        <w:t>Identifikācija</w:t>
      </w:r>
    </w:p>
    <w:p w14:paraId="3F0EE4BE" w14:textId="77777777" w:rsidR="00665298" w:rsidRDefault="00665298" w:rsidP="00665298">
      <w:r>
        <w:t xml:space="preserve">Funkcija: </w:t>
      </w:r>
      <w:r w:rsidRPr="00930931">
        <w:t>SetConsultation</w:t>
      </w:r>
      <w:r>
        <w:t xml:space="preserve"> </w:t>
      </w:r>
    </w:p>
    <w:p w14:paraId="396A1E19" w14:textId="77777777" w:rsidR="00665298" w:rsidRDefault="00665298" w:rsidP="00665298">
      <w:r>
        <w:t>Tiesības: EvkRghtConsultationSet</w:t>
      </w:r>
    </w:p>
    <w:p w14:paraId="37116D17" w14:textId="77777777" w:rsidR="00665298" w:rsidRDefault="00665298" w:rsidP="00665298">
      <w:pPr>
        <w:pStyle w:val="Boldtie"/>
      </w:pPr>
      <w:r>
        <w:t>Apraksts</w:t>
      </w:r>
    </w:p>
    <w:p w14:paraId="3292D430" w14:textId="77777777" w:rsidR="00665298" w:rsidRDefault="00665298" w:rsidP="00665298">
      <w:r>
        <w:t>Nodrošina iespēju izveidot vai saglabāt pēc rediģēšanas konsultācijas ziņojuma ierakstu.</w:t>
      </w:r>
    </w:p>
    <w:p w14:paraId="45E2FE31" w14:textId="77777777" w:rsidR="00665298" w:rsidRDefault="00665298" w:rsidP="00665298">
      <w:pPr>
        <w:pStyle w:val="Boldtie"/>
      </w:pPr>
      <w:r>
        <w:t>Ieejas parametri</w:t>
      </w:r>
    </w:p>
    <w:tbl>
      <w:tblPr>
        <w:tblW w:w="8506" w:type="dxa"/>
        <w:tblInd w:w="108" w:type="dxa"/>
        <w:tblLayout w:type="fixed"/>
        <w:tblLook w:val="01E0" w:firstRow="1" w:lastRow="1" w:firstColumn="1" w:lastColumn="1" w:noHBand="0" w:noVBand="0"/>
      </w:tblPr>
      <w:tblGrid>
        <w:gridCol w:w="568"/>
        <w:gridCol w:w="1840"/>
        <w:gridCol w:w="2266"/>
        <w:gridCol w:w="991"/>
        <w:gridCol w:w="2834"/>
        <w:gridCol w:w="7"/>
      </w:tblGrid>
      <w:tr w:rsidR="00665298" w:rsidRPr="00FF2935" w14:paraId="60D112F6"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303E85F4" w14:textId="77777777" w:rsidR="00665298" w:rsidRDefault="00665298" w:rsidP="00DF5419">
            <w:pPr>
              <w:pStyle w:val="Tabulasvirsraksts"/>
            </w:pPr>
            <w:r>
              <w:t>Nr.</w:t>
            </w:r>
          </w:p>
        </w:tc>
        <w:tc>
          <w:tcPr>
            <w:tcW w:w="1840" w:type="dxa"/>
            <w:tcBorders>
              <w:top w:val="single" w:sz="4" w:space="0" w:color="auto"/>
              <w:left w:val="single" w:sz="4" w:space="0" w:color="auto"/>
              <w:bottom w:val="single" w:sz="4" w:space="0" w:color="auto"/>
              <w:right w:val="single" w:sz="4" w:space="0" w:color="auto"/>
            </w:tcBorders>
            <w:shd w:val="clear" w:color="auto" w:fill="D9D9D9"/>
          </w:tcPr>
          <w:p w14:paraId="69A5A78C" w14:textId="77777777" w:rsidR="00665298" w:rsidRDefault="00665298" w:rsidP="00DF5419">
            <w:pPr>
              <w:pStyle w:val="Tabulasvirsraksts"/>
            </w:pPr>
            <w:r>
              <w:t>Parametrs</w:t>
            </w:r>
          </w:p>
        </w:tc>
        <w:tc>
          <w:tcPr>
            <w:tcW w:w="2266" w:type="dxa"/>
            <w:tcBorders>
              <w:top w:val="single" w:sz="4" w:space="0" w:color="auto"/>
              <w:left w:val="single" w:sz="4" w:space="0" w:color="auto"/>
              <w:bottom w:val="single" w:sz="4" w:space="0" w:color="auto"/>
              <w:right w:val="single" w:sz="4" w:space="0" w:color="auto"/>
            </w:tcBorders>
            <w:shd w:val="clear" w:color="auto" w:fill="D9D9D9"/>
          </w:tcPr>
          <w:p w14:paraId="131991C2" w14:textId="77777777" w:rsidR="00665298" w:rsidRDefault="00665298" w:rsidP="00DF5419">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56F98888" w14:textId="77777777" w:rsidR="00665298" w:rsidRDefault="00665298" w:rsidP="00DF5419">
            <w:pPr>
              <w:pStyle w:val="Tabulasvirsraksts"/>
            </w:pPr>
            <w:r>
              <w:t>Skaits</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9D9D9"/>
          </w:tcPr>
          <w:p w14:paraId="3DF7A711" w14:textId="77777777" w:rsidR="00665298" w:rsidRDefault="00665298" w:rsidP="00DF5419">
            <w:pPr>
              <w:pStyle w:val="Tabulasvirsraksts"/>
            </w:pPr>
            <w:r>
              <w:t>Apraksts</w:t>
            </w:r>
          </w:p>
        </w:tc>
      </w:tr>
      <w:tr w:rsidR="00665298" w14:paraId="054075A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4FD154C3" w14:textId="77777777" w:rsidR="00665298" w:rsidRDefault="00665298" w:rsidP="00DF5419">
            <w:pPr>
              <w:pStyle w:val="Tabulasteksts"/>
            </w:pPr>
            <w:r>
              <w:t>1</w:t>
            </w:r>
          </w:p>
        </w:tc>
        <w:tc>
          <w:tcPr>
            <w:tcW w:w="1840" w:type="dxa"/>
            <w:tcBorders>
              <w:top w:val="single" w:sz="4" w:space="0" w:color="000000"/>
              <w:left w:val="single" w:sz="4" w:space="0" w:color="000000"/>
              <w:bottom w:val="single" w:sz="4" w:space="0" w:color="000000"/>
              <w:right w:val="single" w:sz="4" w:space="0" w:color="000000"/>
            </w:tcBorders>
          </w:tcPr>
          <w:p w14:paraId="2CAD9E2C" w14:textId="77777777" w:rsidR="00665298" w:rsidRDefault="00665298" w:rsidP="00DF5419">
            <w:pPr>
              <w:pStyle w:val="Tabulasteksts"/>
            </w:pPr>
            <w:r w:rsidRPr="00FD6800">
              <w:t>ConsultationRecord</w:t>
            </w:r>
          </w:p>
        </w:tc>
        <w:tc>
          <w:tcPr>
            <w:tcW w:w="2266" w:type="dxa"/>
            <w:tcBorders>
              <w:top w:val="single" w:sz="4" w:space="0" w:color="000000"/>
              <w:left w:val="single" w:sz="4" w:space="0" w:color="000000"/>
              <w:bottom w:val="single" w:sz="4" w:space="0" w:color="000000"/>
              <w:right w:val="single" w:sz="4" w:space="0" w:color="000000"/>
            </w:tcBorders>
          </w:tcPr>
          <w:p w14:paraId="1B99D5F4" w14:textId="77777777" w:rsidR="00665298" w:rsidRDefault="00665298" w:rsidP="00DF5419">
            <w:pPr>
              <w:pStyle w:val="Tabulasteksts"/>
            </w:pPr>
            <w:r w:rsidRPr="00FD6800">
              <w:t>PRPA_MT000500UV01_LV01.ConsultationRecord</w:t>
            </w:r>
          </w:p>
        </w:tc>
        <w:tc>
          <w:tcPr>
            <w:tcW w:w="991" w:type="dxa"/>
            <w:tcBorders>
              <w:top w:val="single" w:sz="4" w:space="0" w:color="000000"/>
              <w:left w:val="single" w:sz="4" w:space="0" w:color="000000"/>
              <w:bottom w:val="single" w:sz="4" w:space="0" w:color="000000"/>
              <w:right w:val="single" w:sz="4" w:space="0" w:color="000000"/>
            </w:tcBorders>
          </w:tcPr>
          <w:p w14:paraId="77B1AE8E" w14:textId="77777777" w:rsidR="00665298" w:rsidRDefault="00665298" w:rsidP="00DF5419">
            <w:pPr>
              <w:pStyle w:val="Tabulasteksts"/>
            </w:pPr>
            <w:r>
              <w:t>0..*</w:t>
            </w:r>
          </w:p>
        </w:tc>
        <w:tc>
          <w:tcPr>
            <w:tcW w:w="2834" w:type="dxa"/>
            <w:tcBorders>
              <w:top w:val="single" w:sz="4" w:space="0" w:color="000000"/>
              <w:left w:val="single" w:sz="4" w:space="0" w:color="000000"/>
              <w:bottom w:val="single" w:sz="4" w:space="0" w:color="000000"/>
              <w:right w:val="single" w:sz="4" w:space="0" w:color="000000"/>
            </w:tcBorders>
          </w:tcPr>
          <w:p w14:paraId="76827146" w14:textId="53AD9E41" w:rsidR="00665298" w:rsidRDefault="00665298" w:rsidP="00DF5419">
            <w:pPr>
              <w:pStyle w:val="Tabulasteksts"/>
            </w:pPr>
            <w:r>
              <w:t xml:space="preserve">Konsultāciju ziņojumu saraksts. Skat. </w:t>
            </w:r>
            <w:r>
              <w:fldChar w:fldCharType="begin"/>
            </w:r>
            <w:r>
              <w:instrText xml:space="preserve"> REF _Ref430358098 \r \h </w:instrText>
            </w:r>
            <w:r>
              <w:fldChar w:fldCharType="separate"/>
            </w:r>
            <w:r w:rsidR="00884D6D">
              <w:t>6.1.21</w:t>
            </w:r>
            <w:r>
              <w:fldChar w:fldCharType="end"/>
            </w:r>
          </w:p>
        </w:tc>
      </w:tr>
    </w:tbl>
    <w:p w14:paraId="14EE5ED0" w14:textId="77777777" w:rsidR="00665298" w:rsidRDefault="00665298" w:rsidP="00665298"/>
    <w:p w14:paraId="17B80E8F" w14:textId="77777777" w:rsidR="00665298" w:rsidRDefault="00665298" w:rsidP="00665298">
      <w:pPr>
        <w:pStyle w:val="Boldtie"/>
      </w:pPr>
      <w:r>
        <w:t>Apstrādes algoritms</w:t>
      </w:r>
    </w:p>
    <w:p w14:paraId="0B1331E2" w14:textId="77777777" w:rsidR="00665298" w:rsidRDefault="00665298" w:rsidP="00665298">
      <w:r>
        <w:t>Izpildot konsultācijas ziņojuma saglabāšanu</w:t>
      </w:r>
      <w:r w:rsidR="00E901E2">
        <w:t>,</w:t>
      </w:r>
      <w:r>
        <w:t xml:space="preserve"> tiek izpildīta šāda darbību secība:</w:t>
      </w:r>
    </w:p>
    <w:p w14:paraId="7A6D6BD6" w14:textId="398F5D37" w:rsidR="00665298" w:rsidRDefault="00665298" w:rsidP="005023E6">
      <w:pPr>
        <w:pStyle w:val="ListNumber2"/>
        <w:numPr>
          <w:ilvl w:val="0"/>
          <w:numId w:val="103"/>
        </w:numPr>
      </w:pPr>
      <w:r>
        <w:t xml:space="preserve">Tiek pārbaudītas lietotāja tiesības izsaukt funkciju (skat. </w:t>
      </w:r>
      <w:r>
        <w:fldChar w:fldCharType="begin"/>
      </w:r>
      <w:r>
        <w:instrText xml:space="preserve"> REF _Ref307558451 \r \h  \* MERGEFORMAT </w:instrText>
      </w:r>
      <w:r>
        <w:fldChar w:fldCharType="separate"/>
      </w:r>
      <w:r w:rsidR="00884D6D">
        <w:t>6.5.5</w:t>
      </w:r>
      <w:r>
        <w:fldChar w:fldCharType="end"/>
      </w:r>
      <w:r>
        <w:t xml:space="preserve"> </w:t>
      </w:r>
      <w:r>
        <w:fldChar w:fldCharType="begin"/>
      </w:r>
      <w:r>
        <w:instrText xml:space="preserve"> REF _Ref307558451 \h  \* MERGEFORMAT </w:instrText>
      </w:r>
      <w:r>
        <w:fldChar w:fldCharType="separate"/>
      </w:r>
      <w:r w:rsidR="00884D6D">
        <w:t>checkUserRight  (Pārbaudīt personas tiesību)</w:t>
      </w:r>
      <w:r>
        <w:fldChar w:fldCharType="end"/>
      </w:r>
      <w:r w:rsidR="00247DCD">
        <w:t>). Ārstniec</w:t>
      </w:r>
      <w:r w:rsidR="00B54EF9">
        <w:t>ības</w:t>
      </w:r>
      <w:r>
        <w:t xml:space="preserve"> personām atļauts rediģēt tikai tās konsultācijas, kurās konkrēt</w:t>
      </w:r>
      <w:r w:rsidR="00247DCD">
        <w:t>ā</w:t>
      </w:r>
      <w:r>
        <w:t xml:space="preserve"> ārstniec</w:t>
      </w:r>
      <w:r w:rsidR="00B54EF9">
        <w:t>ības</w:t>
      </w:r>
      <w:r>
        <w:t xml:space="preserve"> persona ir k</w:t>
      </w:r>
      <w:r w:rsidR="00247DCD">
        <w:t>ā</w:t>
      </w:r>
      <w:r>
        <w:t xml:space="preserve"> ziņojuma iniciators vai saņēmējs.</w:t>
      </w:r>
    </w:p>
    <w:p w14:paraId="52CEEE8C" w14:textId="5BEB66A6" w:rsidR="00665298" w:rsidRDefault="00665298" w:rsidP="005023E6">
      <w:pPr>
        <w:pStyle w:val="ListNumber2"/>
        <w:numPr>
          <w:ilvl w:val="0"/>
          <w:numId w:val="103"/>
        </w:numPr>
      </w:pPr>
      <w:r>
        <w:t>Atkarībā no ConsultationRecord datu struktūrā iekļautā atribūta „</w:t>
      </w:r>
      <w:r w:rsidR="00247DCD">
        <w:t>UpdateMode”</w:t>
      </w:r>
      <w:r w:rsidR="00E901E2">
        <w:t>,</w:t>
      </w:r>
      <w:r w:rsidR="00247DCD">
        <w:t xml:space="preserve"> tiek izpildīta jauna</w:t>
      </w:r>
      <w:r>
        <w:t xml:space="preserve"> ieraksta pievienošana vai eksistējoša ieraksta rediģēšana.</w:t>
      </w:r>
    </w:p>
    <w:p w14:paraId="67A249CC" w14:textId="24E932A5" w:rsidR="00665298" w:rsidRDefault="00665298" w:rsidP="005023E6">
      <w:pPr>
        <w:pStyle w:val="ListNumber2"/>
        <w:numPr>
          <w:ilvl w:val="0"/>
          <w:numId w:val="103"/>
        </w:numPr>
      </w:pPr>
      <w:r>
        <w:t>Pirms saglabāt konsultācijas ierakstu datu bāzē</w:t>
      </w:r>
      <w:r w:rsidR="00E901E2">
        <w:t>,</w:t>
      </w:r>
      <w:r>
        <w:t xml:space="preserve"> tiek veiktas šādas validācijas:</w:t>
      </w:r>
    </w:p>
    <w:p w14:paraId="57F60840" w14:textId="0FAF2870" w:rsidR="00665298" w:rsidRDefault="00665298" w:rsidP="005023E6">
      <w:pPr>
        <w:pStyle w:val="ListNumber2"/>
        <w:numPr>
          <w:ilvl w:val="0"/>
          <w:numId w:val="104"/>
        </w:numPr>
      </w:pPr>
      <w:r>
        <w:t>Pacienta lietotājam jābūt pieejai pacienta kartei</w:t>
      </w:r>
      <w:r w:rsidR="00247DCD">
        <w:t>,</w:t>
      </w:r>
      <w:r>
        <w:t xml:space="preserve"> kurai tiek saglabāta konsultācija</w:t>
      </w:r>
      <w:r w:rsidR="00247DCD">
        <w:t>;</w:t>
      </w:r>
    </w:p>
    <w:p w14:paraId="14A763BB" w14:textId="18F81CB9" w:rsidR="00665298" w:rsidRDefault="00247DCD" w:rsidP="005023E6">
      <w:pPr>
        <w:pStyle w:val="ListNumber2"/>
        <w:numPr>
          <w:ilvl w:val="0"/>
          <w:numId w:val="104"/>
        </w:numPr>
      </w:pPr>
      <w:r>
        <w:t>Ārstniec</w:t>
      </w:r>
      <w:r w:rsidR="00B54EF9">
        <w:t>ības</w:t>
      </w:r>
      <w:r w:rsidR="00665298">
        <w:t xml:space="preserve"> personai ir pieejamas tikai</w:t>
      </w:r>
      <w:r>
        <w:t xml:space="preserve"> tās</w:t>
      </w:r>
      <w:r w:rsidR="00665298">
        <w:t xml:space="preserve"> konsultācijas, kur</w:t>
      </w:r>
      <w:r>
        <w:t>ās</w:t>
      </w:r>
      <w:r w:rsidR="00665298">
        <w:t xml:space="preserve"> viņš ir konsultācijas adresāts vai konsultācijas veidotājs (sourceId root = </w:t>
      </w:r>
      <w:r w:rsidR="00665298" w:rsidRPr="00BD57BC">
        <w:t>1.3.6.1.4.1.38760.2.1</w:t>
      </w:r>
      <w:r w:rsidR="00665298">
        <w:t xml:space="preserve"> un extension = ārstniec</w:t>
      </w:r>
      <w:r w:rsidR="00B54EF9">
        <w:t>ības</w:t>
      </w:r>
      <w:r w:rsidR="00665298">
        <w:t xml:space="preserve"> personas kodu)</w:t>
      </w:r>
      <w:r>
        <w:t>;</w:t>
      </w:r>
    </w:p>
    <w:p w14:paraId="74A9C6A9" w14:textId="304ABE29" w:rsidR="00665298" w:rsidRDefault="00665298" w:rsidP="005023E6">
      <w:pPr>
        <w:pStyle w:val="ListNumber2"/>
        <w:numPr>
          <w:ilvl w:val="0"/>
          <w:numId w:val="104"/>
        </w:numPr>
      </w:pPr>
      <w:r>
        <w:t>Ja ārstniec</w:t>
      </w:r>
      <w:r w:rsidR="00B54EF9">
        <w:t>ības</w:t>
      </w:r>
      <w:r>
        <w:t xml:space="preserve"> persona ir konsultācijas adresāts, tad ārstniec</w:t>
      </w:r>
      <w:r w:rsidR="00B54EF9">
        <w:t>ības</w:t>
      </w:r>
      <w:r>
        <w:t xml:space="preserve"> persona var veidot tikai atbildes ziņojumus un nevar rediģēt ienākoš</w:t>
      </w:r>
      <w:r w:rsidR="00247DCD">
        <w:t>o</w:t>
      </w:r>
      <w:r>
        <w:t>s ziņojumus</w:t>
      </w:r>
      <w:r w:rsidR="00247DCD">
        <w:t>;</w:t>
      </w:r>
    </w:p>
    <w:p w14:paraId="30373768" w14:textId="147B8311" w:rsidR="00665298" w:rsidRDefault="00665298" w:rsidP="005023E6">
      <w:pPr>
        <w:pStyle w:val="ListNumber2"/>
        <w:numPr>
          <w:ilvl w:val="0"/>
          <w:numId w:val="104"/>
        </w:numPr>
      </w:pPr>
      <w:r>
        <w:t>Ja ārstniec</w:t>
      </w:r>
      <w:r w:rsidR="00B54EF9">
        <w:t>ības</w:t>
      </w:r>
      <w:r>
        <w:t xml:space="preserve"> </w:t>
      </w:r>
      <w:r w:rsidR="00247DCD">
        <w:t>persona ir konsultācijas veidotā</w:t>
      </w:r>
      <w:r>
        <w:t>js, tad ārstniec</w:t>
      </w:r>
      <w:r w:rsidR="00B54EF9">
        <w:t>ības</w:t>
      </w:r>
      <w:r>
        <w:t xml:space="preserve"> p</w:t>
      </w:r>
      <w:r w:rsidR="00247DCD">
        <w:t>ersona var veidot tikai ienākošo</w:t>
      </w:r>
      <w:r>
        <w:t>s ziņojumus un nevar rediģēt atbildes ziņojumus</w:t>
      </w:r>
      <w:r w:rsidR="00247DCD">
        <w:t>;</w:t>
      </w:r>
    </w:p>
    <w:p w14:paraId="51556DEB" w14:textId="21A1CD73" w:rsidR="00665298" w:rsidRDefault="00665298" w:rsidP="005023E6">
      <w:pPr>
        <w:pStyle w:val="ListNumber2"/>
        <w:numPr>
          <w:ilvl w:val="0"/>
          <w:numId w:val="104"/>
        </w:numPr>
      </w:pPr>
      <w:r>
        <w:t>Pacienta lietotājs var veidot tikai ienākoš</w:t>
      </w:r>
      <w:r w:rsidR="00247DCD">
        <w:t>o</w:t>
      </w:r>
      <w:r>
        <w:t>s ziņojumus un nevar rediģēt atbildes ziņojumus</w:t>
      </w:r>
      <w:r w:rsidR="00247DCD">
        <w:t>;</w:t>
      </w:r>
    </w:p>
    <w:p w14:paraId="5D57D9E7" w14:textId="20F72B74" w:rsidR="00665298" w:rsidRDefault="00665298" w:rsidP="005023E6">
      <w:pPr>
        <w:pStyle w:val="ListNumber2"/>
        <w:numPr>
          <w:ilvl w:val="0"/>
          <w:numId w:val="104"/>
        </w:numPr>
      </w:pPr>
      <w:r>
        <w:t>Ja konsultācija ir statusā „Pabeigts” (Complete),</w:t>
      </w:r>
      <w:r w:rsidR="00247DCD">
        <w:t xml:space="preserve"> tad tās labošana nav iespēj</w:t>
      </w:r>
      <w:r w:rsidR="00E901E2">
        <w:t>a</w:t>
      </w:r>
      <w:r w:rsidR="00247DCD">
        <w:t>ma;</w:t>
      </w:r>
    </w:p>
    <w:p w14:paraId="0E4F51A1" w14:textId="50E28017" w:rsidR="00665298" w:rsidRDefault="00665298" w:rsidP="005023E6">
      <w:pPr>
        <w:pStyle w:val="ListNumber2"/>
        <w:numPr>
          <w:ilvl w:val="0"/>
          <w:numId w:val="104"/>
        </w:numPr>
      </w:pPr>
      <w:r>
        <w:t xml:space="preserve">Laukā </w:t>
      </w:r>
      <w:r w:rsidR="004C7E43">
        <w:t>document</w:t>
      </w:r>
      <w:r>
        <w:t>Id</w:t>
      </w:r>
      <w:r w:rsidR="00F02809">
        <w:t xml:space="preserve"> (root = „</w:t>
      </w:r>
      <w:r w:rsidR="00F02809" w:rsidRPr="00F02809">
        <w:t>1.3.6.1.4.1.38760.3.4.5.1</w:t>
      </w:r>
      <w:r w:rsidR="00F02809">
        <w:t>”)</w:t>
      </w:r>
      <w:r>
        <w:t xml:space="preserve"> ierakstīt</w:t>
      </w:r>
      <w:r w:rsidR="00247DCD">
        <w:t>aj</w:t>
      </w:r>
      <w:r>
        <w:t xml:space="preserve">am dokumenta numuram ir jāatbilst </w:t>
      </w:r>
      <w:r w:rsidR="00247DCD">
        <w:t>eksistējošam dokumenta</w:t>
      </w:r>
      <w:r>
        <w:t>m, un dokumenta autors ir konsultācijā iekļautā ārstniec</w:t>
      </w:r>
      <w:r w:rsidR="00B54EF9">
        <w:t>ības</w:t>
      </w:r>
      <w:r w:rsidR="0074710B">
        <w:t xml:space="preserve"> persona. Tikai ārstniecības persona var labot šī lauka saturu.</w:t>
      </w:r>
    </w:p>
    <w:p w14:paraId="13FB57BF" w14:textId="0B78B6A2" w:rsidR="00665298" w:rsidRDefault="00665298" w:rsidP="005023E6">
      <w:pPr>
        <w:pStyle w:val="ListNumber2"/>
        <w:numPr>
          <w:ilvl w:val="0"/>
          <w:numId w:val="103"/>
        </w:numPr>
      </w:pPr>
      <w:r>
        <w:t xml:space="preserve">Tabulā </w:t>
      </w:r>
      <w:r w:rsidRPr="001256A3">
        <w:t>ConsultationRecord</w:t>
      </w:r>
      <w:r>
        <w:t xml:space="preserve"> tiek saglabāts jauns konsultācijas ieraksts, kas atbilst saņemt</w:t>
      </w:r>
      <w:r w:rsidR="00247DCD">
        <w:t>aj</w:t>
      </w:r>
      <w:r>
        <w:t xml:space="preserve">ai </w:t>
      </w:r>
      <w:r w:rsidRPr="001256A3">
        <w:t>ConsultationRecord</w:t>
      </w:r>
      <w:r>
        <w:t xml:space="preserve"> datu struktūrai.</w:t>
      </w:r>
    </w:p>
    <w:p w14:paraId="2C61EE17" w14:textId="3CAE32C3" w:rsidR="00665298" w:rsidRDefault="00665298" w:rsidP="005023E6">
      <w:pPr>
        <w:pStyle w:val="ListNumber2"/>
        <w:numPr>
          <w:ilvl w:val="0"/>
          <w:numId w:val="103"/>
        </w:numPr>
      </w:pPr>
      <w:r>
        <w:t>Tiek sagatavot</w:t>
      </w:r>
      <w:r w:rsidR="00247DCD">
        <w:t>a</w:t>
      </w:r>
      <w:r>
        <w:t xml:space="preserve"> rezultāta datu struktūra, kas aizpildīta</w:t>
      </w:r>
      <w:r w:rsidR="00247DCD">
        <w:t xml:space="preserve"> ar saglabātā</w:t>
      </w:r>
      <w:r>
        <w:t xml:space="preserve"> ieraksta datiem. </w:t>
      </w:r>
    </w:p>
    <w:p w14:paraId="43F7A892" w14:textId="77777777" w:rsidR="00665298" w:rsidRDefault="00665298" w:rsidP="005023E6">
      <w:pPr>
        <w:pStyle w:val="ListNumber2"/>
        <w:numPr>
          <w:ilvl w:val="0"/>
          <w:numId w:val="103"/>
        </w:numPr>
      </w:pPr>
      <w:r>
        <w:t>Pirms atgriezt rezultātu</w:t>
      </w:r>
      <w:r w:rsidR="00E901E2">
        <w:t>,</w:t>
      </w:r>
      <w:r>
        <w:t xml:space="preserve"> tiek izveidots žurnāla ieraksts par veikto darbību.</w:t>
      </w:r>
    </w:p>
    <w:p w14:paraId="0F0AB612" w14:textId="77777777" w:rsidR="00665298" w:rsidRDefault="00665298" w:rsidP="00665298">
      <w:pPr>
        <w:pStyle w:val="ListNumber2"/>
      </w:pPr>
    </w:p>
    <w:p w14:paraId="28F77987" w14:textId="77777777" w:rsidR="00665298" w:rsidRDefault="00665298" w:rsidP="00665298">
      <w:pPr>
        <w:pStyle w:val="Boldtie"/>
      </w:pPr>
      <w:r>
        <w:t>Izejas parametri</w:t>
      </w:r>
    </w:p>
    <w:tbl>
      <w:tblPr>
        <w:tblW w:w="8364" w:type="dxa"/>
        <w:tblInd w:w="108" w:type="dxa"/>
        <w:tblLayout w:type="fixed"/>
        <w:tblLook w:val="01E0" w:firstRow="1" w:lastRow="1" w:firstColumn="1" w:lastColumn="1" w:noHBand="0" w:noVBand="0"/>
      </w:tblPr>
      <w:tblGrid>
        <w:gridCol w:w="566"/>
        <w:gridCol w:w="1700"/>
        <w:gridCol w:w="2408"/>
        <w:gridCol w:w="991"/>
        <w:gridCol w:w="2692"/>
        <w:gridCol w:w="7"/>
      </w:tblGrid>
      <w:tr w:rsidR="00665298" w:rsidRPr="00FF2935" w14:paraId="3FB65333" w14:textId="77777777" w:rsidTr="00D92A37">
        <w:trPr>
          <w:cantSplit/>
          <w:tblHeader/>
        </w:trPr>
        <w:tc>
          <w:tcPr>
            <w:tcW w:w="566" w:type="dxa"/>
            <w:tcBorders>
              <w:top w:val="single" w:sz="4" w:space="0" w:color="auto"/>
              <w:left w:val="single" w:sz="4" w:space="0" w:color="auto"/>
              <w:bottom w:val="single" w:sz="4" w:space="0" w:color="auto"/>
              <w:right w:val="single" w:sz="4" w:space="0" w:color="auto"/>
            </w:tcBorders>
            <w:shd w:val="clear" w:color="auto" w:fill="D9D9D9"/>
          </w:tcPr>
          <w:p w14:paraId="38FDF13B" w14:textId="77777777" w:rsidR="00665298" w:rsidRDefault="00665298" w:rsidP="00DF5419">
            <w:pPr>
              <w:pStyle w:val="Tabulasvirsraksts"/>
            </w:pPr>
            <w:r>
              <w:t>Nr.</w:t>
            </w:r>
          </w:p>
        </w:tc>
        <w:tc>
          <w:tcPr>
            <w:tcW w:w="1700" w:type="dxa"/>
            <w:tcBorders>
              <w:top w:val="single" w:sz="4" w:space="0" w:color="auto"/>
              <w:left w:val="single" w:sz="4" w:space="0" w:color="auto"/>
              <w:bottom w:val="single" w:sz="4" w:space="0" w:color="auto"/>
              <w:right w:val="single" w:sz="4" w:space="0" w:color="auto"/>
            </w:tcBorders>
            <w:shd w:val="clear" w:color="auto" w:fill="D9D9D9"/>
          </w:tcPr>
          <w:p w14:paraId="011C3F53" w14:textId="77777777" w:rsidR="00665298" w:rsidRDefault="00665298" w:rsidP="00DF5419">
            <w:pPr>
              <w:pStyle w:val="Tabulasvirsraksts"/>
            </w:pPr>
            <w:r>
              <w:t>Parametrs</w:t>
            </w:r>
          </w:p>
        </w:tc>
        <w:tc>
          <w:tcPr>
            <w:tcW w:w="2408" w:type="dxa"/>
            <w:tcBorders>
              <w:top w:val="single" w:sz="4" w:space="0" w:color="auto"/>
              <w:left w:val="single" w:sz="4" w:space="0" w:color="auto"/>
              <w:bottom w:val="single" w:sz="4" w:space="0" w:color="auto"/>
              <w:right w:val="single" w:sz="4" w:space="0" w:color="auto"/>
            </w:tcBorders>
            <w:shd w:val="clear" w:color="auto" w:fill="D9D9D9"/>
          </w:tcPr>
          <w:p w14:paraId="33B6134B" w14:textId="77777777" w:rsidR="00665298" w:rsidRDefault="00665298" w:rsidP="00DF5419">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6B0EEA4E" w14:textId="77777777" w:rsidR="00665298" w:rsidRDefault="00665298" w:rsidP="00DF5419">
            <w:pPr>
              <w:pStyle w:val="Tabulasvirsraksts"/>
            </w:pPr>
            <w:r>
              <w:t>Skaits</w:t>
            </w:r>
          </w:p>
        </w:tc>
        <w:tc>
          <w:tcPr>
            <w:tcW w:w="2699" w:type="dxa"/>
            <w:gridSpan w:val="2"/>
            <w:tcBorders>
              <w:top w:val="single" w:sz="4" w:space="0" w:color="auto"/>
              <w:left w:val="single" w:sz="4" w:space="0" w:color="auto"/>
              <w:bottom w:val="single" w:sz="4" w:space="0" w:color="auto"/>
              <w:right w:val="single" w:sz="4" w:space="0" w:color="auto"/>
            </w:tcBorders>
            <w:shd w:val="clear" w:color="auto" w:fill="D9D9D9"/>
          </w:tcPr>
          <w:p w14:paraId="363F914F" w14:textId="77777777" w:rsidR="00665298" w:rsidRDefault="00665298" w:rsidP="00DF5419">
            <w:pPr>
              <w:pStyle w:val="Tabulasvirsraksts"/>
            </w:pPr>
            <w:r>
              <w:t>Apraksts</w:t>
            </w:r>
          </w:p>
        </w:tc>
      </w:tr>
      <w:tr w:rsidR="00665298" w14:paraId="4824B56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50A29AA7" w14:textId="77777777" w:rsidR="00665298" w:rsidRDefault="00665298" w:rsidP="00DF5419">
            <w:pPr>
              <w:pStyle w:val="Tabulasteksts"/>
            </w:pPr>
            <w:r>
              <w:t>1</w:t>
            </w:r>
          </w:p>
        </w:tc>
        <w:tc>
          <w:tcPr>
            <w:tcW w:w="1700" w:type="dxa"/>
            <w:tcBorders>
              <w:top w:val="single" w:sz="4" w:space="0" w:color="000000"/>
              <w:left w:val="single" w:sz="4" w:space="0" w:color="000000"/>
              <w:bottom w:val="single" w:sz="4" w:space="0" w:color="000000"/>
              <w:right w:val="single" w:sz="4" w:space="0" w:color="000000"/>
            </w:tcBorders>
          </w:tcPr>
          <w:p w14:paraId="0913CB51" w14:textId="77777777" w:rsidR="00665298" w:rsidRDefault="00665298" w:rsidP="00DF5419">
            <w:pPr>
              <w:pStyle w:val="Tabulasteksts"/>
            </w:pPr>
            <w:r w:rsidRPr="00FD6800">
              <w:t>ConsultationRecord</w:t>
            </w:r>
          </w:p>
        </w:tc>
        <w:tc>
          <w:tcPr>
            <w:tcW w:w="2408" w:type="dxa"/>
            <w:tcBorders>
              <w:top w:val="single" w:sz="4" w:space="0" w:color="000000"/>
              <w:left w:val="single" w:sz="4" w:space="0" w:color="000000"/>
              <w:bottom w:val="single" w:sz="4" w:space="0" w:color="000000"/>
              <w:right w:val="single" w:sz="4" w:space="0" w:color="000000"/>
            </w:tcBorders>
          </w:tcPr>
          <w:p w14:paraId="576BA350" w14:textId="77777777" w:rsidR="00665298" w:rsidRDefault="00665298" w:rsidP="00DF5419">
            <w:pPr>
              <w:pStyle w:val="Tabulasteksts"/>
            </w:pPr>
            <w:r w:rsidRPr="00FD6800">
              <w:t>PRPA_MT000500UV01_LV01.ConsultationRecord</w:t>
            </w:r>
          </w:p>
        </w:tc>
        <w:tc>
          <w:tcPr>
            <w:tcW w:w="991" w:type="dxa"/>
            <w:tcBorders>
              <w:top w:val="single" w:sz="4" w:space="0" w:color="000000"/>
              <w:left w:val="single" w:sz="4" w:space="0" w:color="000000"/>
              <w:bottom w:val="single" w:sz="4" w:space="0" w:color="000000"/>
              <w:right w:val="single" w:sz="4" w:space="0" w:color="000000"/>
            </w:tcBorders>
          </w:tcPr>
          <w:p w14:paraId="57651970" w14:textId="77777777" w:rsidR="00665298" w:rsidRDefault="00665298" w:rsidP="00DF5419">
            <w:pPr>
              <w:pStyle w:val="Tabulasteksts"/>
            </w:pPr>
            <w:r>
              <w:t>0..*</w:t>
            </w:r>
          </w:p>
        </w:tc>
        <w:tc>
          <w:tcPr>
            <w:tcW w:w="2692" w:type="dxa"/>
            <w:tcBorders>
              <w:top w:val="single" w:sz="4" w:space="0" w:color="000000"/>
              <w:left w:val="single" w:sz="4" w:space="0" w:color="000000"/>
              <w:bottom w:val="single" w:sz="4" w:space="0" w:color="000000"/>
              <w:right w:val="single" w:sz="4" w:space="0" w:color="000000"/>
            </w:tcBorders>
          </w:tcPr>
          <w:p w14:paraId="5C8DD4AC" w14:textId="00953D29" w:rsidR="00665298" w:rsidRDefault="00665298" w:rsidP="00DF5419">
            <w:pPr>
              <w:pStyle w:val="Tabulasteksts"/>
            </w:pPr>
            <w:r>
              <w:t xml:space="preserve">Konsultāciju ziņojumu saraksts. Skat. </w:t>
            </w:r>
            <w:r>
              <w:fldChar w:fldCharType="begin"/>
            </w:r>
            <w:r>
              <w:instrText xml:space="preserve"> REF _Ref430358098 \r \h </w:instrText>
            </w:r>
            <w:r>
              <w:fldChar w:fldCharType="separate"/>
            </w:r>
            <w:r w:rsidR="00884D6D">
              <w:t>6.1.21</w:t>
            </w:r>
            <w:r>
              <w:fldChar w:fldCharType="end"/>
            </w:r>
          </w:p>
        </w:tc>
      </w:tr>
    </w:tbl>
    <w:p w14:paraId="0BE1F349" w14:textId="77777777" w:rsidR="00B60C13" w:rsidRDefault="00B60C13" w:rsidP="00B60C13">
      <w:pPr>
        <w:pStyle w:val="Boldtie"/>
      </w:pPr>
    </w:p>
    <w:p w14:paraId="081FA44B" w14:textId="763EF209" w:rsidR="00B60C13" w:rsidRDefault="00B60C13" w:rsidP="00B60C13">
      <w:pPr>
        <w:pStyle w:val="Boldtie"/>
      </w:pPr>
      <w:r>
        <w:t>Alternatīvie scenāriji</w:t>
      </w:r>
    </w:p>
    <w:p w14:paraId="40EE779C" w14:textId="454ABE5B" w:rsidR="00B60C13" w:rsidRDefault="00B60C13" w:rsidP="00B60C13">
      <w:pPr>
        <w:pStyle w:val="ListBullet3"/>
        <w:numPr>
          <w:ilvl w:val="0"/>
          <w:numId w:val="0"/>
        </w:numPr>
      </w:pPr>
      <w:r>
        <w:t xml:space="preserve">Nav tiesību veikt darbību </w:t>
      </w:r>
      <w:r w:rsidR="00E901E2">
        <w:t>–</w:t>
      </w:r>
      <w:r>
        <w:t xml:space="preserve"> t</w:t>
      </w:r>
      <w:r w:rsidRPr="0064653E">
        <w:t>iek atgriezt</w:t>
      </w:r>
      <w:r>
        <w:t>s</w:t>
      </w:r>
      <w:r w:rsidRPr="0064653E">
        <w:t xml:space="preserve"> kļūda</w:t>
      </w:r>
      <w:r>
        <w:t>s paziņojums EVK_0029 (Nav tiesību veikt darbību)</w:t>
      </w:r>
      <w:r w:rsidRPr="0064653E">
        <w:t xml:space="preserve"> un izveidots audita ieraksts.</w:t>
      </w:r>
    </w:p>
    <w:p w14:paraId="67D83E26" w14:textId="5F759242" w:rsidR="00B60C13" w:rsidRDefault="00B60C13" w:rsidP="00B60C13">
      <w:pPr>
        <w:pStyle w:val="ListBullet3"/>
        <w:numPr>
          <w:ilvl w:val="0"/>
          <w:numId w:val="0"/>
        </w:numPr>
      </w:pPr>
      <w:r>
        <w:t>Kļūdas datu validācija – tiek atgriezts kļūdas paziņojums EVK_0049 (</w:t>
      </w:r>
      <w:r w:rsidRPr="00B60C13">
        <w:t>Parametri norādīti nekorekti</w:t>
      </w:r>
      <w:r>
        <w:t>)</w:t>
      </w:r>
      <w:r w:rsidR="00E901E2">
        <w:t>.</w:t>
      </w:r>
    </w:p>
    <w:p w14:paraId="5F1A2354" w14:textId="3C78C8B7" w:rsidR="00B60C13" w:rsidRDefault="00B60C13" w:rsidP="00B60C13">
      <w:pPr>
        <w:pStyle w:val="ListNumber0"/>
      </w:pPr>
      <w:r>
        <w:t>Nav atrasts atjaunojamais konsultāciju ieraksts – tiek atgriezts kļūdas paziņojums EVK_0056 (</w:t>
      </w:r>
      <w:r w:rsidRPr="00B60C13">
        <w:t>Norādītais objekts neeksistē</w:t>
      </w:r>
      <w:r>
        <w:t>)</w:t>
      </w:r>
      <w:r w:rsidR="00E901E2">
        <w:t>.</w:t>
      </w:r>
    </w:p>
    <w:p w14:paraId="4F2B3B80" w14:textId="58B1F0B9" w:rsidR="00B60C13" w:rsidRDefault="00B60C13" w:rsidP="00B60C13">
      <w:pPr>
        <w:pStyle w:val="ListNumber0"/>
      </w:pPr>
      <w:r>
        <w:t xml:space="preserve">Nav atrasts pacients, kam tiek veidota konsultācija – tiek atgriezts kļūdas paziņojums </w:t>
      </w:r>
      <w:r w:rsidRPr="00B60C13">
        <w:t>EVK_0001 Nav atrasta vai nav pieejama pacienta karte</w:t>
      </w:r>
      <w:r w:rsidR="00E901E2">
        <w:t>.</w:t>
      </w:r>
    </w:p>
    <w:p w14:paraId="43503857" w14:textId="77777777" w:rsidR="00665298" w:rsidRDefault="00665298" w:rsidP="00665298">
      <w:pPr>
        <w:pStyle w:val="Heading3"/>
      </w:pPr>
      <w:bookmarkStart w:id="1047" w:name="_Toc479195241"/>
      <w:bookmarkStart w:id="1048" w:name="_Toc482104801"/>
      <w:r w:rsidRPr="00565E8B">
        <w:t>GetConsultationSearchSuggestions</w:t>
      </w:r>
      <w:r>
        <w:t xml:space="preserve"> (</w:t>
      </w:r>
      <w:r w:rsidRPr="00261CFA">
        <w:t>Iegūt konsultāciju meklēšanai ieteiktās Ārstniecības personas</w:t>
      </w:r>
      <w:r>
        <w:t>)</w:t>
      </w:r>
      <w:bookmarkEnd w:id="1047"/>
      <w:bookmarkEnd w:id="1048"/>
    </w:p>
    <w:p w14:paraId="778E281C" w14:textId="77777777" w:rsidR="00665298" w:rsidRDefault="00665298" w:rsidP="00665298">
      <w:pPr>
        <w:pStyle w:val="Boldtie"/>
      </w:pPr>
      <w:r>
        <w:t>Identifikācija</w:t>
      </w:r>
    </w:p>
    <w:p w14:paraId="23A5B774" w14:textId="77777777" w:rsidR="00665298" w:rsidRDefault="00665298" w:rsidP="00665298">
      <w:r>
        <w:t xml:space="preserve">Funkcija: </w:t>
      </w:r>
      <w:r w:rsidRPr="00335667">
        <w:t>GetConsultationSearchSuggestions</w:t>
      </w:r>
      <w:r>
        <w:t xml:space="preserve"> </w:t>
      </w:r>
    </w:p>
    <w:p w14:paraId="277BAB98" w14:textId="77777777" w:rsidR="00665298" w:rsidRDefault="00665298" w:rsidP="00665298">
      <w:r>
        <w:t>Tiesības: EvkRghtConsultationSearchSuggestionsGet</w:t>
      </w:r>
    </w:p>
    <w:p w14:paraId="4E72A083" w14:textId="77777777" w:rsidR="00665298" w:rsidRDefault="00665298" w:rsidP="00665298">
      <w:pPr>
        <w:pStyle w:val="Boldtie"/>
      </w:pPr>
      <w:r>
        <w:t>Apraksts</w:t>
      </w:r>
    </w:p>
    <w:p w14:paraId="1E84A792" w14:textId="0A16F4C5" w:rsidR="00665298" w:rsidRDefault="00665298" w:rsidP="00665298">
      <w:r>
        <w:t>Atgriezt pacientam sarakstu ar iespējamo ārstniec</w:t>
      </w:r>
      <w:r w:rsidR="00B54EF9">
        <w:t>ības</w:t>
      </w:r>
      <w:r>
        <w:t xml:space="preserve"> personu sarakstu, pie kuriem pacientam jau bija konsultācijas.</w:t>
      </w:r>
    </w:p>
    <w:p w14:paraId="621D47AE" w14:textId="77777777" w:rsidR="00665298" w:rsidRDefault="00665298" w:rsidP="00665298">
      <w:pPr>
        <w:pStyle w:val="Boldtie"/>
      </w:pPr>
      <w:r>
        <w:t>Ieejas parametri</w:t>
      </w:r>
    </w:p>
    <w:tbl>
      <w:tblPr>
        <w:tblW w:w="8506" w:type="dxa"/>
        <w:tblInd w:w="108" w:type="dxa"/>
        <w:tblLayout w:type="fixed"/>
        <w:tblLook w:val="01E0" w:firstRow="1" w:lastRow="1" w:firstColumn="1" w:lastColumn="1" w:noHBand="0" w:noVBand="0"/>
      </w:tblPr>
      <w:tblGrid>
        <w:gridCol w:w="568"/>
        <w:gridCol w:w="1840"/>
        <w:gridCol w:w="2266"/>
        <w:gridCol w:w="991"/>
        <w:gridCol w:w="2834"/>
        <w:gridCol w:w="7"/>
      </w:tblGrid>
      <w:tr w:rsidR="00665298" w:rsidRPr="00FF2935" w14:paraId="1BB34CF9"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853CE88" w14:textId="77777777" w:rsidR="00665298" w:rsidRDefault="00665298" w:rsidP="00DF5419">
            <w:pPr>
              <w:pStyle w:val="Tabulasvirsraksts"/>
            </w:pPr>
            <w:r>
              <w:t>Nr.</w:t>
            </w:r>
          </w:p>
        </w:tc>
        <w:tc>
          <w:tcPr>
            <w:tcW w:w="1840" w:type="dxa"/>
            <w:tcBorders>
              <w:top w:val="single" w:sz="4" w:space="0" w:color="auto"/>
              <w:left w:val="single" w:sz="4" w:space="0" w:color="auto"/>
              <w:bottom w:val="single" w:sz="4" w:space="0" w:color="auto"/>
              <w:right w:val="single" w:sz="4" w:space="0" w:color="auto"/>
            </w:tcBorders>
            <w:shd w:val="clear" w:color="auto" w:fill="D9D9D9"/>
          </w:tcPr>
          <w:p w14:paraId="6226F598" w14:textId="77777777" w:rsidR="00665298" w:rsidRDefault="00665298" w:rsidP="00DF5419">
            <w:pPr>
              <w:pStyle w:val="Tabulasvirsraksts"/>
            </w:pPr>
            <w:r>
              <w:t>Parametrs</w:t>
            </w:r>
          </w:p>
        </w:tc>
        <w:tc>
          <w:tcPr>
            <w:tcW w:w="2266" w:type="dxa"/>
            <w:tcBorders>
              <w:top w:val="single" w:sz="4" w:space="0" w:color="auto"/>
              <w:left w:val="single" w:sz="4" w:space="0" w:color="auto"/>
              <w:bottom w:val="single" w:sz="4" w:space="0" w:color="auto"/>
              <w:right w:val="single" w:sz="4" w:space="0" w:color="auto"/>
            </w:tcBorders>
            <w:shd w:val="clear" w:color="auto" w:fill="D9D9D9"/>
          </w:tcPr>
          <w:p w14:paraId="0BA8BF49" w14:textId="77777777" w:rsidR="00665298" w:rsidRDefault="00665298" w:rsidP="00DF5419">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63BEF8AF" w14:textId="77777777" w:rsidR="00665298" w:rsidRDefault="00665298" w:rsidP="00DF5419">
            <w:pPr>
              <w:pStyle w:val="Tabulasvirsraksts"/>
            </w:pPr>
            <w:r>
              <w:t>Skaits</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9D9D9"/>
          </w:tcPr>
          <w:p w14:paraId="30572F03" w14:textId="77777777" w:rsidR="00665298" w:rsidRDefault="00665298" w:rsidP="00DF5419">
            <w:pPr>
              <w:pStyle w:val="Tabulasvirsraksts"/>
            </w:pPr>
            <w:r>
              <w:t>Apraksts</w:t>
            </w:r>
          </w:p>
        </w:tc>
      </w:tr>
      <w:tr w:rsidR="00665298" w14:paraId="796CDF6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489CBFDA" w14:textId="77777777" w:rsidR="00665298" w:rsidRDefault="00665298" w:rsidP="00DF5419">
            <w:pPr>
              <w:pStyle w:val="Tabulasteksts"/>
            </w:pPr>
            <w:r>
              <w:t>1</w:t>
            </w:r>
          </w:p>
        </w:tc>
        <w:tc>
          <w:tcPr>
            <w:tcW w:w="1840" w:type="dxa"/>
            <w:tcBorders>
              <w:top w:val="single" w:sz="4" w:space="0" w:color="000000"/>
              <w:left w:val="single" w:sz="4" w:space="0" w:color="000000"/>
              <w:bottom w:val="single" w:sz="4" w:space="0" w:color="000000"/>
              <w:right w:val="single" w:sz="4" w:space="0" w:color="000000"/>
            </w:tcBorders>
          </w:tcPr>
          <w:p w14:paraId="4078EE67" w14:textId="77777777" w:rsidR="00665298" w:rsidRDefault="00665298" w:rsidP="00DF5419">
            <w:pPr>
              <w:pStyle w:val="Tabulasteksts"/>
            </w:pPr>
            <w:r w:rsidRPr="003A42A3">
              <w:t>GetConsultationSearchSuggestions</w:t>
            </w:r>
          </w:p>
        </w:tc>
        <w:tc>
          <w:tcPr>
            <w:tcW w:w="2266" w:type="dxa"/>
            <w:tcBorders>
              <w:top w:val="single" w:sz="4" w:space="0" w:color="000000"/>
              <w:left w:val="single" w:sz="4" w:space="0" w:color="000000"/>
              <w:bottom w:val="single" w:sz="4" w:space="0" w:color="000000"/>
              <w:right w:val="single" w:sz="4" w:space="0" w:color="000000"/>
            </w:tcBorders>
          </w:tcPr>
          <w:p w14:paraId="7A5EC7F2" w14:textId="77777777" w:rsidR="00665298" w:rsidRDefault="00665298" w:rsidP="00DF5419">
            <w:pPr>
              <w:pStyle w:val="Tabulasteksts"/>
            </w:pPr>
            <w:r w:rsidRPr="003A42A3">
              <w:t>PRPA_MT000500UV01_LV01.ConsultationsSuggestionsQuery</w:t>
            </w:r>
          </w:p>
        </w:tc>
        <w:tc>
          <w:tcPr>
            <w:tcW w:w="991" w:type="dxa"/>
            <w:tcBorders>
              <w:top w:val="single" w:sz="4" w:space="0" w:color="000000"/>
              <w:left w:val="single" w:sz="4" w:space="0" w:color="000000"/>
              <w:bottom w:val="single" w:sz="4" w:space="0" w:color="000000"/>
              <w:right w:val="single" w:sz="4" w:space="0" w:color="000000"/>
            </w:tcBorders>
          </w:tcPr>
          <w:p w14:paraId="212989A6" w14:textId="77777777" w:rsidR="00665298" w:rsidRDefault="00665298" w:rsidP="00DF5419">
            <w:pPr>
              <w:pStyle w:val="Tabulasteksts"/>
            </w:pPr>
            <w:r>
              <w:t>0..1</w:t>
            </w:r>
          </w:p>
        </w:tc>
        <w:tc>
          <w:tcPr>
            <w:tcW w:w="2834" w:type="dxa"/>
            <w:tcBorders>
              <w:top w:val="single" w:sz="4" w:space="0" w:color="000000"/>
              <w:left w:val="single" w:sz="4" w:space="0" w:color="000000"/>
              <w:bottom w:val="single" w:sz="4" w:space="0" w:color="000000"/>
              <w:right w:val="single" w:sz="4" w:space="0" w:color="000000"/>
            </w:tcBorders>
          </w:tcPr>
          <w:p w14:paraId="51926D03" w14:textId="6541B3C6" w:rsidR="00665298" w:rsidRDefault="00665298" w:rsidP="00DF5419">
            <w:pPr>
              <w:pStyle w:val="Tabulasteksts"/>
            </w:pPr>
            <w:r>
              <w:t xml:space="preserve">Pacienta identifikators, skat. </w:t>
            </w:r>
            <w:r>
              <w:fldChar w:fldCharType="begin"/>
            </w:r>
            <w:r>
              <w:instrText xml:space="preserve"> REF _Ref430706065 \r \h </w:instrText>
            </w:r>
            <w:r>
              <w:fldChar w:fldCharType="separate"/>
            </w:r>
            <w:r w:rsidR="00884D6D">
              <w:t>6.1.23</w:t>
            </w:r>
            <w:r>
              <w:fldChar w:fldCharType="end"/>
            </w:r>
            <w:r>
              <w:t xml:space="preserve"> </w:t>
            </w:r>
          </w:p>
        </w:tc>
      </w:tr>
    </w:tbl>
    <w:p w14:paraId="60C39862" w14:textId="77777777" w:rsidR="00665298" w:rsidRDefault="00665298" w:rsidP="00665298"/>
    <w:p w14:paraId="4AB9CE54" w14:textId="77777777" w:rsidR="00665298" w:rsidRDefault="00665298" w:rsidP="00665298">
      <w:pPr>
        <w:pStyle w:val="Boldtie"/>
      </w:pPr>
      <w:r>
        <w:t>Apstrādes algoritms</w:t>
      </w:r>
    </w:p>
    <w:p w14:paraId="552D477A" w14:textId="289D0992" w:rsidR="00665298" w:rsidRDefault="00665298" w:rsidP="00665298">
      <w:r>
        <w:t>Izpildot konsultāciju ārstniec</w:t>
      </w:r>
      <w:r w:rsidR="009021B1">
        <w:t>ības</w:t>
      </w:r>
      <w:r>
        <w:t xml:space="preserve"> personu meklēšanas pieprasījumu</w:t>
      </w:r>
      <w:r w:rsidR="00E901E2">
        <w:t>,</w:t>
      </w:r>
      <w:r>
        <w:t xml:space="preserve"> tiek izpildīta šāda darbību secība:</w:t>
      </w:r>
    </w:p>
    <w:p w14:paraId="451C00CA" w14:textId="30146C48" w:rsidR="00665298" w:rsidRDefault="00665298" w:rsidP="005023E6">
      <w:pPr>
        <w:pStyle w:val="ListNumber2"/>
        <w:numPr>
          <w:ilvl w:val="0"/>
          <w:numId w:val="105"/>
        </w:numPr>
      </w:pPr>
      <w:r>
        <w:t xml:space="preserve">Tiek pārbaudītas lietotāja tiesības izsaukt funkciju (skat. </w:t>
      </w:r>
      <w:r>
        <w:fldChar w:fldCharType="begin"/>
      </w:r>
      <w:r>
        <w:instrText xml:space="preserve"> REF _Ref307558451 \r \h  \* MERGEFORMAT </w:instrText>
      </w:r>
      <w:r>
        <w:fldChar w:fldCharType="separate"/>
      </w:r>
      <w:r w:rsidR="00884D6D">
        <w:t>6.5.5</w:t>
      </w:r>
      <w:r>
        <w:fldChar w:fldCharType="end"/>
      </w:r>
      <w:r>
        <w:t xml:space="preserve"> </w:t>
      </w:r>
      <w:r>
        <w:fldChar w:fldCharType="begin"/>
      </w:r>
      <w:r>
        <w:instrText xml:space="preserve"> REF _Ref307558451 \h  \* MERGEFORMAT </w:instrText>
      </w:r>
      <w:r>
        <w:fldChar w:fldCharType="separate"/>
      </w:r>
      <w:r w:rsidR="00884D6D">
        <w:t>checkUserRight  (Pārbaudīt personas tiesību)</w:t>
      </w:r>
      <w:r>
        <w:fldChar w:fldCharType="end"/>
      </w:r>
      <w:r>
        <w:t xml:space="preserve">). </w:t>
      </w:r>
    </w:p>
    <w:p w14:paraId="5E572DAE" w14:textId="352D8B11" w:rsidR="00665298" w:rsidRDefault="00665298" w:rsidP="005023E6">
      <w:pPr>
        <w:pStyle w:val="ListNumber2"/>
        <w:numPr>
          <w:ilvl w:val="0"/>
          <w:numId w:val="105"/>
        </w:numPr>
      </w:pPr>
      <w:r>
        <w:t>No tabulām „</w:t>
      </w:r>
      <w:r w:rsidRPr="00003254">
        <w:t>ConsultationRecord</w:t>
      </w:r>
      <w:r w:rsidR="009021B1">
        <w:t>” tiek atlasītas visas konkrētaja</w:t>
      </w:r>
      <w:r>
        <w:t>m pacientam vai ārstniec</w:t>
      </w:r>
      <w:r w:rsidR="009021B1">
        <w:t>ības</w:t>
      </w:r>
      <w:r>
        <w:t xml:space="preserve"> personai reģistr</w:t>
      </w:r>
      <w:r w:rsidR="009021B1">
        <w:t>ētās konsultācijas, atlasot visas unikālā</w:t>
      </w:r>
      <w:r>
        <w:t>s (distinct) ārstniec</w:t>
      </w:r>
      <w:r w:rsidR="009021B1">
        <w:t>ības</w:t>
      </w:r>
      <w:r>
        <w:t xml:space="preserve"> person</w:t>
      </w:r>
      <w:r w:rsidR="009021B1">
        <w:t>a</w:t>
      </w:r>
      <w:r>
        <w:t>s (PractitionerCode) un ārstniecības orga</w:t>
      </w:r>
      <w:r w:rsidR="009021B1">
        <w:t>nizācijas (CustodianCode), kurās tās reģistrēta</w:t>
      </w:r>
      <w:r>
        <w:t>s</w:t>
      </w:r>
      <w:r w:rsidR="009021B1">
        <w:t>.</w:t>
      </w:r>
    </w:p>
    <w:p w14:paraId="5180666B" w14:textId="1E16C072" w:rsidR="00665298" w:rsidRDefault="009021B1" w:rsidP="005023E6">
      <w:pPr>
        <w:pStyle w:val="ListNumber2"/>
        <w:numPr>
          <w:ilvl w:val="0"/>
          <w:numId w:val="105"/>
        </w:numPr>
      </w:pPr>
      <w:r>
        <w:t>Tiek sagatavota</w:t>
      </w:r>
      <w:r w:rsidR="00665298">
        <w:t xml:space="preserve"> rezultāta datu struktūra, kas aizpildīta ar iepriekš</w:t>
      </w:r>
      <w:r>
        <w:t>ējā solī</w:t>
      </w:r>
      <w:r w:rsidR="00665298">
        <w:t xml:space="preserve"> atlasīt</w:t>
      </w:r>
      <w:r>
        <w:t>aj</w:t>
      </w:r>
      <w:r w:rsidR="00665298">
        <w:t xml:space="preserve">iem datiem. </w:t>
      </w:r>
    </w:p>
    <w:p w14:paraId="45E5FA87" w14:textId="77777777" w:rsidR="00665298" w:rsidRDefault="00665298" w:rsidP="005023E6">
      <w:pPr>
        <w:pStyle w:val="ListNumber2"/>
        <w:numPr>
          <w:ilvl w:val="0"/>
          <w:numId w:val="105"/>
        </w:numPr>
      </w:pPr>
      <w:r>
        <w:t>Pirms atgriezt rezultātu</w:t>
      </w:r>
      <w:r w:rsidR="00766E9A">
        <w:t>,</w:t>
      </w:r>
      <w:r>
        <w:t xml:space="preserve"> tiek izveidots žurnāla ieraksts par veikto darbību.</w:t>
      </w:r>
    </w:p>
    <w:p w14:paraId="22C8D6D9" w14:textId="77777777" w:rsidR="00665298" w:rsidRDefault="00665298" w:rsidP="00665298">
      <w:pPr>
        <w:pStyle w:val="ListNumber2"/>
      </w:pPr>
    </w:p>
    <w:p w14:paraId="0DE71974" w14:textId="77777777" w:rsidR="00665298" w:rsidRDefault="00665298" w:rsidP="00665298">
      <w:pPr>
        <w:pStyle w:val="Boldtie"/>
      </w:pPr>
      <w:r>
        <w:t>Izejas parametri</w:t>
      </w:r>
    </w:p>
    <w:tbl>
      <w:tblPr>
        <w:tblW w:w="8364" w:type="dxa"/>
        <w:tblInd w:w="108" w:type="dxa"/>
        <w:tblLayout w:type="fixed"/>
        <w:tblLook w:val="01E0" w:firstRow="1" w:lastRow="1" w:firstColumn="1" w:lastColumn="1" w:noHBand="0" w:noVBand="0"/>
      </w:tblPr>
      <w:tblGrid>
        <w:gridCol w:w="566"/>
        <w:gridCol w:w="1700"/>
        <w:gridCol w:w="2408"/>
        <w:gridCol w:w="991"/>
        <w:gridCol w:w="2692"/>
        <w:gridCol w:w="7"/>
      </w:tblGrid>
      <w:tr w:rsidR="00665298" w:rsidRPr="00FF2935" w14:paraId="17904E67" w14:textId="77777777" w:rsidTr="00D92A37">
        <w:trPr>
          <w:cantSplit/>
          <w:tblHeader/>
        </w:trPr>
        <w:tc>
          <w:tcPr>
            <w:tcW w:w="566" w:type="dxa"/>
            <w:tcBorders>
              <w:top w:val="single" w:sz="4" w:space="0" w:color="auto"/>
              <w:left w:val="single" w:sz="4" w:space="0" w:color="auto"/>
              <w:bottom w:val="single" w:sz="4" w:space="0" w:color="auto"/>
              <w:right w:val="single" w:sz="4" w:space="0" w:color="auto"/>
            </w:tcBorders>
            <w:shd w:val="clear" w:color="auto" w:fill="D9D9D9"/>
          </w:tcPr>
          <w:p w14:paraId="75C829B7" w14:textId="77777777" w:rsidR="00665298" w:rsidRDefault="00665298" w:rsidP="00DF5419">
            <w:pPr>
              <w:pStyle w:val="Tabulasvirsraksts"/>
            </w:pPr>
            <w:r>
              <w:t>Nr.</w:t>
            </w:r>
          </w:p>
        </w:tc>
        <w:tc>
          <w:tcPr>
            <w:tcW w:w="1700" w:type="dxa"/>
            <w:tcBorders>
              <w:top w:val="single" w:sz="4" w:space="0" w:color="auto"/>
              <w:left w:val="single" w:sz="4" w:space="0" w:color="auto"/>
              <w:bottom w:val="single" w:sz="4" w:space="0" w:color="auto"/>
              <w:right w:val="single" w:sz="4" w:space="0" w:color="auto"/>
            </w:tcBorders>
            <w:shd w:val="clear" w:color="auto" w:fill="D9D9D9"/>
          </w:tcPr>
          <w:p w14:paraId="1AF542A0" w14:textId="77777777" w:rsidR="00665298" w:rsidRDefault="00665298" w:rsidP="00DF5419">
            <w:pPr>
              <w:pStyle w:val="Tabulasvirsraksts"/>
            </w:pPr>
            <w:r>
              <w:t>Parametrs</w:t>
            </w:r>
          </w:p>
        </w:tc>
        <w:tc>
          <w:tcPr>
            <w:tcW w:w="2408" w:type="dxa"/>
            <w:tcBorders>
              <w:top w:val="single" w:sz="4" w:space="0" w:color="auto"/>
              <w:left w:val="single" w:sz="4" w:space="0" w:color="auto"/>
              <w:bottom w:val="single" w:sz="4" w:space="0" w:color="auto"/>
              <w:right w:val="single" w:sz="4" w:space="0" w:color="auto"/>
            </w:tcBorders>
            <w:shd w:val="clear" w:color="auto" w:fill="D9D9D9"/>
          </w:tcPr>
          <w:p w14:paraId="4E09B23D" w14:textId="77777777" w:rsidR="00665298" w:rsidRDefault="00665298" w:rsidP="00DF5419">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6507BE40" w14:textId="77777777" w:rsidR="00665298" w:rsidRDefault="00665298" w:rsidP="00DF5419">
            <w:pPr>
              <w:pStyle w:val="Tabulasvirsraksts"/>
            </w:pPr>
            <w:r>
              <w:t>Skaits</w:t>
            </w:r>
          </w:p>
        </w:tc>
        <w:tc>
          <w:tcPr>
            <w:tcW w:w="2699" w:type="dxa"/>
            <w:gridSpan w:val="2"/>
            <w:tcBorders>
              <w:top w:val="single" w:sz="4" w:space="0" w:color="auto"/>
              <w:left w:val="single" w:sz="4" w:space="0" w:color="auto"/>
              <w:bottom w:val="single" w:sz="4" w:space="0" w:color="auto"/>
              <w:right w:val="single" w:sz="4" w:space="0" w:color="auto"/>
            </w:tcBorders>
            <w:shd w:val="clear" w:color="auto" w:fill="D9D9D9"/>
          </w:tcPr>
          <w:p w14:paraId="751A9342" w14:textId="77777777" w:rsidR="00665298" w:rsidRDefault="00665298" w:rsidP="00DF5419">
            <w:pPr>
              <w:pStyle w:val="Tabulasvirsraksts"/>
            </w:pPr>
            <w:r>
              <w:t>Apraksts</w:t>
            </w:r>
          </w:p>
        </w:tc>
      </w:tr>
      <w:tr w:rsidR="00665298" w14:paraId="1962066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161C8FD3" w14:textId="77777777" w:rsidR="00665298" w:rsidRDefault="00665298" w:rsidP="00DF5419">
            <w:pPr>
              <w:pStyle w:val="Tabulasteksts"/>
            </w:pPr>
            <w:r>
              <w:t>1</w:t>
            </w:r>
          </w:p>
        </w:tc>
        <w:tc>
          <w:tcPr>
            <w:tcW w:w="1700" w:type="dxa"/>
            <w:tcBorders>
              <w:top w:val="single" w:sz="4" w:space="0" w:color="000000"/>
              <w:left w:val="single" w:sz="4" w:space="0" w:color="000000"/>
              <w:bottom w:val="single" w:sz="4" w:space="0" w:color="000000"/>
              <w:right w:val="single" w:sz="4" w:space="0" w:color="000000"/>
            </w:tcBorders>
          </w:tcPr>
          <w:p w14:paraId="60C6534A" w14:textId="77777777" w:rsidR="00665298" w:rsidRDefault="00665298" w:rsidP="00DF5419">
            <w:pPr>
              <w:pStyle w:val="Tabulasteksts"/>
            </w:pPr>
            <w:r w:rsidRPr="003A42A3">
              <w:t>ConsultationsSuggestions</w:t>
            </w:r>
          </w:p>
        </w:tc>
        <w:tc>
          <w:tcPr>
            <w:tcW w:w="2408" w:type="dxa"/>
            <w:tcBorders>
              <w:top w:val="single" w:sz="4" w:space="0" w:color="000000"/>
              <w:left w:val="single" w:sz="4" w:space="0" w:color="000000"/>
              <w:bottom w:val="single" w:sz="4" w:space="0" w:color="000000"/>
              <w:right w:val="single" w:sz="4" w:space="0" w:color="000000"/>
            </w:tcBorders>
          </w:tcPr>
          <w:p w14:paraId="33761C38" w14:textId="77777777" w:rsidR="00665298" w:rsidRDefault="00665298" w:rsidP="00DF5419">
            <w:pPr>
              <w:pStyle w:val="Tabulasteksts"/>
            </w:pPr>
            <w:r w:rsidRPr="003A42A3">
              <w:t>PRPA_MT000500UV01_LV01.ConsultationsSuggestionsResponse</w:t>
            </w:r>
          </w:p>
        </w:tc>
        <w:tc>
          <w:tcPr>
            <w:tcW w:w="991" w:type="dxa"/>
            <w:tcBorders>
              <w:top w:val="single" w:sz="4" w:space="0" w:color="000000"/>
              <w:left w:val="single" w:sz="4" w:space="0" w:color="000000"/>
              <w:bottom w:val="single" w:sz="4" w:space="0" w:color="000000"/>
              <w:right w:val="single" w:sz="4" w:space="0" w:color="000000"/>
            </w:tcBorders>
          </w:tcPr>
          <w:p w14:paraId="55255E1E" w14:textId="77777777" w:rsidR="00665298" w:rsidRDefault="00665298" w:rsidP="00DF5419">
            <w:pPr>
              <w:pStyle w:val="Tabulasteksts"/>
            </w:pPr>
            <w:r>
              <w:t>0..1</w:t>
            </w:r>
          </w:p>
        </w:tc>
        <w:tc>
          <w:tcPr>
            <w:tcW w:w="2692" w:type="dxa"/>
            <w:tcBorders>
              <w:top w:val="single" w:sz="4" w:space="0" w:color="000000"/>
              <w:left w:val="single" w:sz="4" w:space="0" w:color="000000"/>
              <w:bottom w:val="single" w:sz="4" w:space="0" w:color="000000"/>
              <w:right w:val="single" w:sz="4" w:space="0" w:color="000000"/>
            </w:tcBorders>
          </w:tcPr>
          <w:p w14:paraId="15989392" w14:textId="5B58BB79" w:rsidR="00665298" w:rsidRDefault="00665298" w:rsidP="009021B1">
            <w:pPr>
              <w:pStyle w:val="Tabulasteksts"/>
            </w:pPr>
            <w:r>
              <w:t>Konsultāciju veikuš</w:t>
            </w:r>
            <w:r w:rsidR="009021B1">
              <w:t>ās ārstniecība</w:t>
            </w:r>
            <w:r>
              <w:t xml:space="preserve">s personas, skat. </w:t>
            </w:r>
            <w:r>
              <w:fldChar w:fldCharType="begin"/>
            </w:r>
            <w:r>
              <w:instrText xml:space="preserve"> REF _Ref430706077 \r \h </w:instrText>
            </w:r>
            <w:r>
              <w:fldChar w:fldCharType="separate"/>
            </w:r>
            <w:r w:rsidR="00884D6D">
              <w:t>6.1.24</w:t>
            </w:r>
            <w:r>
              <w:fldChar w:fldCharType="end"/>
            </w:r>
          </w:p>
        </w:tc>
      </w:tr>
    </w:tbl>
    <w:p w14:paraId="3953E6D9" w14:textId="77777777" w:rsidR="00B60C13" w:rsidRDefault="00B60C13" w:rsidP="00B60C13">
      <w:pPr>
        <w:pStyle w:val="ListBullet3"/>
        <w:numPr>
          <w:ilvl w:val="0"/>
          <w:numId w:val="0"/>
        </w:numPr>
      </w:pPr>
    </w:p>
    <w:p w14:paraId="1CBD0E77" w14:textId="77777777" w:rsidR="00B60C13" w:rsidRDefault="00B60C13" w:rsidP="00B60C13">
      <w:pPr>
        <w:pStyle w:val="Boldtie"/>
      </w:pPr>
      <w:r>
        <w:t>Alternatīvie scenāriji</w:t>
      </w:r>
    </w:p>
    <w:p w14:paraId="151165CD" w14:textId="00B8ED0D" w:rsidR="00B60C13" w:rsidRDefault="00B60C13" w:rsidP="00B60C13">
      <w:pPr>
        <w:pStyle w:val="ListBullet3"/>
        <w:numPr>
          <w:ilvl w:val="0"/>
          <w:numId w:val="0"/>
        </w:numPr>
      </w:pPr>
      <w:r>
        <w:t xml:space="preserve">Nav tiesību veikt darbību </w:t>
      </w:r>
      <w:r w:rsidR="00766E9A">
        <w:t>–</w:t>
      </w:r>
      <w:r>
        <w:t xml:space="preserve"> t</w:t>
      </w:r>
      <w:r w:rsidRPr="0064653E">
        <w:t>iek atgriezt</w:t>
      </w:r>
      <w:r>
        <w:t>s</w:t>
      </w:r>
      <w:r w:rsidRPr="0064653E">
        <w:t xml:space="preserve"> kļūda</w:t>
      </w:r>
      <w:r>
        <w:t>s paziņojums EVK_0029 (Nav tiesību veikt darbību)</w:t>
      </w:r>
      <w:r w:rsidRPr="0064653E">
        <w:t xml:space="preserve"> un izveidots audita ieraksts.</w:t>
      </w:r>
    </w:p>
    <w:p w14:paraId="577B32E7" w14:textId="77777777" w:rsidR="00B60C13" w:rsidRDefault="00B60C13" w:rsidP="00B60C13">
      <w:pPr>
        <w:pStyle w:val="ListBullet3"/>
        <w:numPr>
          <w:ilvl w:val="0"/>
          <w:numId w:val="0"/>
        </w:numPr>
      </w:pPr>
      <w:r>
        <w:t>Kļūdas datu validācija – tiek atgriezts kļūdas paziņojums EVK_0049 (</w:t>
      </w:r>
      <w:r w:rsidRPr="00B60C13">
        <w:t>Parametri norādīti nekorekti</w:t>
      </w:r>
      <w:r>
        <w:t>)</w:t>
      </w:r>
    </w:p>
    <w:p w14:paraId="78C1E0A1" w14:textId="057B2D1F" w:rsidR="00B60C13" w:rsidRDefault="00B60C13" w:rsidP="00B60C13">
      <w:pPr>
        <w:pStyle w:val="ListNumber0"/>
      </w:pPr>
      <w:r>
        <w:t>Nav atrasts vai nav pieej</w:t>
      </w:r>
      <w:r w:rsidR="00766E9A">
        <w:t>a</w:t>
      </w:r>
      <w:r>
        <w:t xml:space="preserve">ms pacienta ieraksts – tiek atgriezts kļūdas paziņojums </w:t>
      </w:r>
      <w:r w:rsidRPr="00B60C13">
        <w:t>EVK_0001 Nav atrasta vai nav pieejama pacienta karte</w:t>
      </w:r>
    </w:p>
    <w:p w14:paraId="604869B1" w14:textId="77777777" w:rsidR="00B60C13" w:rsidRDefault="00B60C13" w:rsidP="00B60C13"/>
    <w:p w14:paraId="609B95DF" w14:textId="77777777" w:rsidR="00665298" w:rsidRDefault="00665298" w:rsidP="00665298">
      <w:pPr>
        <w:pStyle w:val="Heading3"/>
      </w:pPr>
      <w:bookmarkStart w:id="1049" w:name="_Toc479195242"/>
      <w:bookmarkStart w:id="1050" w:name="_Toc482104802"/>
      <w:r w:rsidRPr="00565E8B">
        <w:t>GetConsultationPractitioners</w:t>
      </w:r>
      <w:r>
        <w:t xml:space="preserve"> (</w:t>
      </w:r>
      <w:r w:rsidRPr="00261CFA">
        <w:t>Atlasīt pacienta ārstniecības personu kontaktu sarakstu</w:t>
      </w:r>
      <w:r>
        <w:t>)</w:t>
      </w:r>
      <w:bookmarkEnd w:id="1049"/>
      <w:bookmarkEnd w:id="1050"/>
    </w:p>
    <w:p w14:paraId="4BD175A9" w14:textId="77777777" w:rsidR="00665298" w:rsidRDefault="00665298" w:rsidP="00665298">
      <w:pPr>
        <w:pStyle w:val="Boldtie"/>
      </w:pPr>
      <w:r>
        <w:t>Identifikācija</w:t>
      </w:r>
    </w:p>
    <w:p w14:paraId="3D9BB294" w14:textId="77777777" w:rsidR="00665298" w:rsidRDefault="00665298" w:rsidP="00665298">
      <w:r>
        <w:t xml:space="preserve">Funkcija: </w:t>
      </w:r>
      <w:r w:rsidRPr="007B666C">
        <w:t>GetConsultationPractitioners</w:t>
      </w:r>
      <w:r>
        <w:t xml:space="preserve"> </w:t>
      </w:r>
    </w:p>
    <w:p w14:paraId="191EBDF8" w14:textId="77777777" w:rsidR="00665298" w:rsidRDefault="00665298" w:rsidP="00665298">
      <w:r>
        <w:t>Tiesības: EvkRghtConsultationPractitionersGet</w:t>
      </w:r>
    </w:p>
    <w:p w14:paraId="4B6AA3A4" w14:textId="77777777" w:rsidR="00665298" w:rsidRDefault="00665298" w:rsidP="00665298">
      <w:pPr>
        <w:pStyle w:val="Boldtie"/>
      </w:pPr>
      <w:r>
        <w:t>Apraksts</w:t>
      </w:r>
    </w:p>
    <w:p w14:paraId="5514AE88" w14:textId="12F7246A" w:rsidR="00665298" w:rsidRDefault="00665298" w:rsidP="00665298">
      <w:r>
        <w:t>Atlasa no pacient</w:t>
      </w:r>
      <w:r w:rsidR="009021B1">
        <w:t>a profila konsultācijām izvēlētā</w:t>
      </w:r>
      <w:r>
        <w:t>s ārstniec</w:t>
      </w:r>
      <w:r w:rsidR="009021B1">
        <w:t>īb</w:t>
      </w:r>
      <w:r>
        <w:t>as personas.</w:t>
      </w:r>
    </w:p>
    <w:p w14:paraId="15787D16" w14:textId="77777777" w:rsidR="00665298" w:rsidRDefault="00665298" w:rsidP="00665298">
      <w:pPr>
        <w:pStyle w:val="Boldtie"/>
      </w:pPr>
      <w:r>
        <w:t>Ieejas parametri</w:t>
      </w:r>
    </w:p>
    <w:tbl>
      <w:tblPr>
        <w:tblW w:w="8506" w:type="dxa"/>
        <w:tblInd w:w="108" w:type="dxa"/>
        <w:tblLayout w:type="fixed"/>
        <w:tblLook w:val="01E0" w:firstRow="1" w:lastRow="1" w:firstColumn="1" w:lastColumn="1" w:noHBand="0" w:noVBand="0"/>
      </w:tblPr>
      <w:tblGrid>
        <w:gridCol w:w="568"/>
        <w:gridCol w:w="1840"/>
        <w:gridCol w:w="2266"/>
        <w:gridCol w:w="991"/>
        <w:gridCol w:w="2834"/>
        <w:gridCol w:w="7"/>
      </w:tblGrid>
      <w:tr w:rsidR="00665298" w:rsidRPr="00FF2935" w14:paraId="2122DFCE"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4A637B20" w14:textId="77777777" w:rsidR="00665298" w:rsidRDefault="00665298" w:rsidP="00DF5419">
            <w:pPr>
              <w:pStyle w:val="Tabulasvirsraksts"/>
            </w:pPr>
            <w:r>
              <w:t>Nr.</w:t>
            </w:r>
          </w:p>
        </w:tc>
        <w:tc>
          <w:tcPr>
            <w:tcW w:w="1840" w:type="dxa"/>
            <w:tcBorders>
              <w:top w:val="single" w:sz="4" w:space="0" w:color="auto"/>
              <w:left w:val="single" w:sz="4" w:space="0" w:color="auto"/>
              <w:bottom w:val="single" w:sz="4" w:space="0" w:color="auto"/>
              <w:right w:val="single" w:sz="4" w:space="0" w:color="auto"/>
            </w:tcBorders>
            <w:shd w:val="clear" w:color="auto" w:fill="D9D9D9"/>
          </w:tcPr>
          <w:p w14:paraId="65775510" w14:textId="77777777" w:rsidR="00665298" w:rsidRDefault="00665298" w:rsidP="00DF5419">
            <w:pPr>
              <w:pStyle w:val="Tabulasvirsraksts"/>
            </w:pPr>
            <w:r>
              <w:t>Parametrs</w:t>
            </w:r>
          </w:p>
        </w:tc>
        <w:tc>
          <w:tcPr>
            <w:tcW w:w="2266" w:type="dxa"/>
            <w:tcBorders>
              <w:top w:val="single" w:sz="4" w:space="0" w:color="auto"/>
              <w:left w:val="single" w:sz="4" w:space="0" w:color="auto"/>
              <w:bottom w:val="single" w:sz="4" w:space="0" w:color="auto"/>
              <w:right w:val="single" w:sz="4" w:space="0" w:color="auto"/>
            </w:tcBorders>
            <w:shd w:val="clear" w:color="auto" w:fill="D9D9D9"/>
          </w:tcPr>
          <w:p w14:paraId="2E0729DE" w14:textId="77777777" w:rsidR="00665298" w:rsidRDefault="00665298" w:rsidP="00DF5419">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63DE086E" w14:textId="77777777" w:rsidR="00665298" w:rsidRDefault="00665298" w:rsidP="00DF5419">
            <w:pPr>
              <w:pStyle w:val="Tabulasvirsraksts"/>
            </w:pPr>
            <w:r>
              <w:t>Skaits</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9D9D9"/>
          </w:tcPr>
          <w:p w14:paraId="57F65B8C" w14:textId="77777777" w:rsidR="00665298" w:rsidRDefault="00665298" w:rsidP="00DF5419">
            <w:pPr>
              <w:pStyle w:val="Tabulasvirsraksts"/>
            </w:pPr>
            <w:r>
              <w:t>Apraksts</w:t>
            </w:r>
          </w:p>
        </w:tc>
      </w:tr>
      <w:tr w:rsidR="00665298" w14:paraId="3104ACB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51F0A26C" w14:textId="77777777" w:rsidR="00665298" w:rsidRDefault="00665298" w:rsidP="00DF5419">
            <w:pPr>
              <w:pStyle w:val="Tabulasteksts"/>
            </w:pPr>
            <w:r>
              <w:t>1</w:t>
            </w:r>
          </w:p>
        </w:tc>
        <w:tc>
          <w:tcPr>
            <w:tcW w:w="1840" w:type="dxa"/>
            <w:tcBorders>
              <w:top w:val="single" w:sz="4" w:space="0" w:color="000000"/>
              <w:left w:val="single" w:sz="4" w:space="0" w:color="000000"/>
              <w:bottom w:val="single" w:sz="4" w:space="0" w:color="000000"/>
              <w:right w:val="single" w:sz="4" w:space="0" w:color="000000"/>
            </w:tcBorders>
          </w:tcPr>
          <w:p w14:paraId="1793F91B" w14:textId="77777777" w:rsidR="00665298" w:rsidRDefault="00665298" w:rsidP="00DF5419">
            <w:pPr>
              <w:pStyle w:val="Tabulasteksts"/>
            </w:pPr>
            <w:r>
              <w:t>Subject</w:t>
            </w:r>
          </w:p>
        </w:tc>
        <w:tc>
          <w:tcPr>
            <w:tcW w:w="2266" w:type="dxa"/>
            <w:tcBorders>
              <w:top w:val="single" w:sz="4" w:space="0" w:color="000000"/>
              <w:left w:val="single" w:sz="4" w:space="0" w:color="000000"/>
              <w:bottom w:val="single" w:sz="4" w:space="0" w:color="000000"/>
              <w:right w:val="single" w:sz="4" w:space="0" w:color="000000"/>
            </w:tcBorders>
          </w:tcPr>
          <w:p w14:paraId="22C83B8E" w14:textId="77777777" w:rsidR="00665298" w:rsidRDefault="00665298" w:rsidP="00DF5419">
            <w:pPr>
              <w:pStyle w:val="Tabulasteksts"/>
            </w:pPr>
            <w:r w:rsidRPr="005B289F">
              <w:t>PRPA_MT000500UV01_LV01.ConsultationsPractitionersQuery</w:t>
            </w:r>
          </w:p>
        </w:tc>
        <w:tc>
          <w:tcPr>
            <w:tcW w:w="991" w:type="dxa"/>
            <w:tcBorders>
              <w:top w:val="single" w:sz="4" w:space="0" w:color="000000"/>
              <w:left w:val="single" w:sz="4" w:space="0" w:color="000000"/>
              <w:bottom w:val="single" w:sz="4" w:space="0" w:color="000000"/>
              <w:right w:val="single" w:sz="4" w:space="0" w:color="000000"/>
            </w:tcBorders>
          </w:tcPr>
          <w:p w14:paraId="76A179A5" w14:textId="77777777" w:rsidR="00665298" w:rsidRDefault="00665298" w:rsidP="00DF5419">
            <w:pPr>
              <w:pStyle w:val="Tabulasteksts"/>
            </w:pPr>
            <w:r>
              <w:t>0..1</w:t>
            </w:r>
          </w:p>
        </w:tc>
        <w:tc>
          <w:tcPr>
            <w:tcW w:w="2834" w:type="dxa"/>
            <w:tcBorders>
              <w:top w:val="single" w:sz="4" w:space="0" w:color="000000"/>
              <w:left w:val="single" w:sz="4" w:space="0" w:color="000000"/>
              <w:bottom w:val="single" w:sz="4" w:space="0" w:color="000000"/>
              <w:right w:val="single" w:sz="4" w:space="0" w:color="000000"/>
            </w:tcBorders>
          </w:tcPr>
          <w:p w14:paraId="2BC49E96" w14:textId="50CCAA3C" w:rsidR="00665298" w:rsidRDefault="00665298" w:rsidP="00DF5419">
            <w:pPr>
              <w:pStyle w:val="Tabulasteksts"/>
            </w:pPr>
            <w:r>
              <w:t xml:space="preserve">Pacienta konsultāciju kontaktsaraksta pieprasījums. Skat. </w:t>
            </w:r>
            <w:r>
              <w:fldChar w:fldCharType="begin"/>
            </w:r>
            <w:r>
              <w:instrText xml:space="preserve"> REF _Ref431365756 \r \h </w:instrText>
            </w:r>
            <w:r>
              <w:fldChar w:fldCharType="separate"/>
            </w:r>
            <w:r w:rsidR="00884D6D">
              <w:t>6.1.25</w:t>
            </w:r>
            <w:r>
              <w:fldChar w:fldCharType="end"/>
            </w:r>
          </w:p>
        </w:tc>
      </w:tr>
    </w:tbl>
    <w:p w14:paraId="1B61F817" w14:textId="77777777" w:rsidR="00665298" w:rsidRDefault="00665298" w:rsidP="00665298"/>
    <w:p w14:paraId="18775284" w14:textId="77777777" w:rsidR="00665298" w:rsidRDefault="00665298" w:rsidP="00665298">
      <w:pPr>
        <w:pStyle w:val="Boldtie"/>
      </w:pPr>
      <w:r>
        <w:t>Apstrādes algoritms</w:t>
      </w:r>
    </w:p>
    <w:p w14:paraId="34A5425C" w14:textId="45359EAC" w:rsidR="00665298" w:rsidRDefault="00665298" w:rsidP="005023E6">
      <w:pPr>
        <w:pStyle w:val="ListNumber2"/>
        <w:numPr>
          <w:ilvl w:val="0"/>
          <w:numId w:val="106"/>
        </w:numPr>
      </w:pPr>
      <w:r>
        <w:t xml:space="preserve">Tiek pārbaudītas lietotāja tiesības izsaukt funkciju (skat. </w:t>
      </w:r>
      <w:r>
        <w:fldChar w:fldCharType="begin"/>
      </w:r>
      <w:r>
        <w:instrText xml:space="preserve"> REF _Ref307558451 \r \h  \* MERGEFORMAT </w:instrText>
      </w:r>
      <w:r>
        <w:fldChar w:fldCharType="separate"/>
      </w:r>
      <w:r w:rsidR="00884D6D">
        <w:t>6.5.5</w:t>
      </w:r>
      <w:r>
        <w:fldChar w:fldCharType="end"/>
      </w:r>
      <w:r>
        <w:t xml:space="preserve"> </w:t>
      </w:r>
      <w:r>
        <w:fldChar w:fldCharType="begin"/>
      </w:r>
      <w:r>
        <w:instrText xml:space="preserve"> REF _Ref307558451 \h  \* MERGEFORMAT </w:instrText>
      </w:r>
      <w:r>
        <w:fldChar w:fldCharType="separate"/>
      </w:r>
      <w:r w:rsidR="00884D6D">
        <w:t>checkUserRight  (Pārbaudīt personas tiesību)</w:t>
      </w:r>
      <w:r>
        <w:fldChar w:fldCharType="end"/>
      </w:r>
      <w:r>
        <w:t xml:space="preserve">). </w:t>
      </w:r>
    </w:p>
    <w:p w14:paraId="42EF83EF" w14:textId="44C3884E" w:rsidR="00665298" w:rsidRPr="00FE73D3" w:rsidRDefault="00665298" w:rsidP="005023E6">
      <w:pPr>
        <w:pStyle w:val="Boldtie"/>
        <w:numPr>
          <w:ilvl w:val="0"/>
          <w:numId w:val="106"/>
        </w:numPr>
        <w:rPr>
          <w:b w:val="0"/>
        </w:rPr>
      </w:pPr>
      <w:r w:rsidRPr="00FE73D3">
        <w:rPr>
          <w:b w:val="0"/>
        </w:rPr>
        <w:t>Tiek pārbaudīts, vai pieprasīt</w:t>
      </w:r>
      <w:r w:rsidR="009021B1">
        <w:rPr>
          <w:b w:val="0"/>
        </w:rPr>
        <w:t>aj</w:t>
      </w:r>
      <w:r w:rsidRPr="00FE73D3">
        <w:rPr>
          <w:b w:val="0"/>
        </w:rPr>
        <w:t>ai pacienta kartei atļauts piekļūt, izsaucot funkciju 6.5.4 checkUserRightsAccessObject  (Pārbaudīt personas tiesību līmeni uz objektu).</w:t>
      </w:r>
    </w:p>
    <w:p w14:paraId="79A550B8" w14:textId="227C7713" w:rsidR="00665298" w:rsidRDefault="00665298" w:rsidP="005023E6">
      <w:pPr>
        <w:pStyle w:val="ListNumber2"/>
        <w:numPr>
          <w:ilvl w:val="0"/>
          <w:numId w:val="106"/>
        </w:numPr>
      </w:pPr>
      <w:r w:rsidRPr="004B4E17">
        <w:t xml:space="preserve">Tiek izpildīts lietotāja pieprasījums, atlasot pacienta profila informāciju no tabulas </w:t>
      </w:r>
      <w:r w:rsidR="00FD7E3C">
        <w:t>ConsultationPractitioners</w:t>
      </w:r>
      <w:r>
        <w:t xml:space="preserve"> (filtrējot to pēc lauka</w:t>
      </w:r>
      <w:r w:rsidRPr="004B4E17">
        <w:t xml:space="preserve"> </w:t>
      </w:r>
      <w:r w:rsidR="00FD7E3C">
        <w:t>Code</w:t>
      </w:r>
      <w:r>
        <w:t xml:space="preserve">, </w:t>
      </w:r>
      <w:r w:rsidR="00FD7E3C">
        <w:t>atkarībā no lauka Type – Type satur pacienta vai ārstniec</w:t>
      </w:r>
      <w:r w:rsidR="00290A15">
        <w:t>ības</w:t>
      </w:r>
      <w:r w:rsidR="00FD7E3C">
        <w:t xml:space="preserve"> personas identifikatora OID un code – ārstniec</w:t>
      </w:r>
      <w:r w:rsidR="00290A15">
        <w:t>ības</w:t>
      </w:r>
      <w:r w:rsidR="00FD7E3C">
        <w:t xml:space="preserve"> personas identifikatoru vai pacienta NPatientID</w:t>
      </w:r>
      <w:r w:rsidRPr="004B4E17">
        <w:t>)</w:t>
      </w:r>
      <w:r>
        <w:t>.</w:t>
      </w:r>
    </w:p>
    <w:p w14:paraId="5616AE6F" w14:textId="63F0B2D1" w:rsidR="00665298" w:rsidRDefault="00665298" w:rsidP="005023E6">
      <w:pPr>
        <w:pStyle w:val="ListParagraph"/>
        <w:numPr>
          <w:ilvl w:val="0"/>
          <w:numId w:val="106"/>
        </w:numPr>
      </w:pPr>
      <w:r>
        <w:t xml:space="preserve">Ja iepriekšējā solī tiek atlasītas </w:t>
      </w:r>
      <w:r w:rsidR="009021B1">
        <w:t>kontaktsaraksta vērtības, ar tā</w:t>
      </w:r>
      <w:r>
        <w:t xml:space="preserve">m tiek aizpildīta struktūra </w:t>
      </w:r>
      <w:r w:rsidRPr="005B289F">
        <w:t>PRPA_MT000500UV01_LV01.ConsultationsPractitionersResponse</w:t>
      </w:r>
      <w:r>
        <w:t xml:space="preserve"> un tā ti</w:t>
      </w:r>
      <w:r w:rsidR="009021B1">
        <w:t>ek atgriezta funkcijas izsaucēja</w:t>
      </w:r>
      <w:r>
        <w:t xml:space="preserve">m. </w:t>
      </w:r>
    </w:p>
    <w:p w14:paraId="3F2EC173" w14:textId="77777777" w:rsidR="00665298" w:rsidRDefault="00665298" w:rsidP="00665298">
      <w:pPr>
        <w:pStyle w:val="Boldtie"/>
      </w:pPr>
      <w:r>
        <w:t>Izejas parametri</w:t>
      </w:r>
    </w:p>
    <w:tbl>
      <w:tblPr>
        <w:tblW w:w="8364" w:type="dxa"/>
        <w:tblInd w:w="108" w:type="dxa"/>
        <w:tblLayout w:type="fixed"/>
        <w:tblLook w:val="01E0" w:firstRow="1" w:lastRow="1" w:firstColumn="1" w:lastColumn="1" w:noHBand="0" w:noVBand="0"/>
      </w:tblPr>
      <w:tblGrid>
        <w:gridCol w:w="566"/>
        <w:gridCol w:w="1700"/>
        <w:gridCol w:w="2408"/>
        <w:gridCol w:w="991"/>
        <w:gridCol w:w="2692"/>
        <w:gridCol w:w="7"/>
      </w:tblGrid>
      <w:tr w:rsidR="00665298" w:rsidRPr="00FF2935" w14:paraId="67CBFE0F" w14:textId="77777777" w:rsidTr="00D92A37">
        <w:trPr>
          <w:cantSplit/>
          <w:tblHeader/>
        </w:trPr>
        <w:tc>
          <w:tcPr>
            <w:tcW w:w="566" w:type="dxa"/>
            <w:tcBorders>
              <w:top w:val="single" w:sz="4" w:space="0" w:color="auto"/>
              <w:left w:val="single" w:sz="4" w:space="0" w:color="auto"/>
              <w:bottom w:val="single" w:sz="4" w:space="0" w:color="auto"/>
              <w:right w:val="single" w:sz="4" w:space="0" w:color="auto"/>
            </w:tcBorders>
            <w:shd w:val="clear" w:color="auto" w:fill="D9D9D9"/>
          </w:tcPr>
          <w:p w14:paraId="7FC02C8B" w14:textId="77777777" w:rsidR="00665298" w:rsidRDefault="00665298" w:rsidP="00DF5419">
            <w:pPr>
              <w:pStyle w:val="Tabulasvirsraksts"/>
            </w:pPr>
            <w:r>
              <w:t>Nr.</w:t>
            </w:r>
          </w:p>
        </w:tc>
        <w:tc>
          <w:tcPr>
            <w:tcW w:w="1700" w:type="dxa"/>
            <w:tcBorders>
              <w:top w:val="single" w:sz="4" w:space="0" w:color="auto"/>
              <w:left w:val="single" w:sz="4" w:space="0" w:color="auto"/>
              <w:bottom w:val="single" w:sz="4" w:space="0" w:color="auto"/>
              <w:right w:val="single" w:sz="4" w:space="0" w:color="auto"/>
            </w:tcBorders>
            <w:shd w:val="clear" w:color="auto" w:fill="D9D9D9"/>
          </w:tcPr>
          <w:p w14:paraId="0A79D38D" w14:textId="77777777" w:rsidR="00665298" w:rsidRDefault="00665298" w:rsidP="00DF5419">
            <w:pPr>
              <w:pStyle w:val="Tabulasvirsraksts"/>
            </w:pPr>
            <w:r>
              <w:t>Parametrs</w:t>
            </w:r>
          </w:p>
        </w:tc>
        <w:tc>
          <w:tcPr>
            <w:tcW w:w="2408" w:type="dxa"/>
            <w:tcBorders>
              <w:top w:val="single" w:sz="4" w:space="0" w:color="auto"/>
              <w:left w:val="single" w:sz="4" w:space="0" w:color="auto"/>
              <w:bottom w:val="single" w:sz="4" w:space="0" w:color="auto"/>
              <w:right w:val="single" w:sz="4" w:space="0" w:color="auto"/>
            </w:tcBorders>
            <w:shd w:val="clear" w:color="auto" w:fill="D9D9D9"/>
          </w:tcPr>
          <w:p w14:paraId="7EB56FDB" w14:textId="77777777" w:rsidR="00665298" w:rsidRDefault="00665298" w:rsidP="00DF5419">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11912823" w14:textId="77777777" w:rsidR="00665298" w:rsidRDefault="00665298" w:rsidP="00DF5419">
            <w:pPr>
              <w:pStyle w:val="Tabulasvirsraksts"/>
            </w:pPr>
            <w:r>
              <w:t>Skaits</w:t>
            </w:r>
          </w:p>
        </w:tc>
        <w:tc>
          <w:tcPr>
            <w:tcW w:w="2699" w:type="dxa"/>
            <w:gridSpan w:val="2"/>
            <w:tcBorders>
              <w:top w:val="single" w:sz="4" w:space="0" w:color="auto"/>
              <w:left w:val="single" w:sz="4" w:space="0" w:color="auto"/>
              <w:bottom w:val="single" w:sz="4" w:space="0" w:color="auto"/>
              <w:right w:val="single" w:sz="4" w:space="0" w:color="auto"/>
            </w:tcBorders>
            <w:shd w:val="clear" w:color="auto" w:fill="D9D9D9"/>
          </w:tcPr>
          <w:p w14:paraId="08BD78B2" w14:textId="77777777" w:rsidR="00665298" w:rsidRDefault="00665298" w:rsidP="00DF5419">
            <w:pPr>
              <w:pStyle w:val="Tabulasvirsraksts"/>
            </w:pPr>
            <w:r>
              <w:t>Apraksts</w:t>
            </w:r>
          </w:p>
        </w:tc>
      </w:tr>
      <w:tr w:rsidR="00665298" w14:paraId="1E76D00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17DE6489" w14:textId="77777777" w:rsidR="00665298" w:rsidRDefault="00665298" w:rsidP="00DF5419">
            <w:pPr>
              <w:pStyle w:val="Tabulasteksts"/>
            </w:pPr>
            <w:r>
              <w:t>1</w:t>
            </w:r>
          </w:p>
        </w:tc>
        <w:tc>
          <w:tcPr>
            <w:tcW w:w="1700" w:type="dxa"/>
            <w:tcBorders>
              <w:top w:val="single" w:sz="4" w:space="0" w:color="000000"/>
              <w:left w:val="single" w:sz="4" w:space="0" w:color="000000"/>
              <w:bottom w:val="single" w:sz="4" w:space="0" w:color="000000"/>
              <w:right w:val="single" w:sz="4" w:space="0" w:color="000000"/>
            </w:tcBorders>
          </w:tcPr>
          <w:p w14:paraId="49C3A280" w14:textId="77777777" w:rsidR="00665298" w:rsidRDefault="00665298" w:rsidP="00DF5419">
            <w:pPr>
              <w:pStyle w:val="Tabulasteksts"/>
            </w:pPr>
            <w:r>
              <w:t>Subject</w:t>
            </w:r>
          </w:p>
        </w:tc>
        <w:tc>
          <w:tcPr>
            <w:tcW w:w="2408" w:type="dxa"/>
            <w:tcBorders>
              <w:top w:val="single" w:sz="4" w:space="0" w:color="000000"/>
              <w:left w:val="single" w:sz="4" w:space="0" w:color="000000"/>
              <w:bottom w:val="single" w:sz="4" w:space="0" w:color="000000"/>
              <w:right w:val="single" w:sz="4" w:space="0" w:color="000000"/>
            </w:tcBorders>
          </w:tcPr>
          <w:p w14:paraId="713DF452" w14:textId="77777777" w:rsidR="00665298" w:rsidRDefault="00665298" w:rsidP="00DF5419">
            <w:pPr>
              <w:pStyle w:val="Tabulasteksts"/>
            </w:pPr>
            <w:r w:rsidRPr="005B289F">
              <w:t>PRPA_MT000500UV01_LV01.ConsultationsPractitionersResponse</w:t>
            </w:r>
          </w:p>
        </w:tc>
        <w:tc>
          <w:tcPr>
            <w:tcW w:w="991" w:type="dxa"/>
            <w:tcBorders>
              <w:top w:val="single" w:sz="4" w:space="0" w:color="000000"/>
              <w:left w:val="single" w:sz="4" w:space="0" w:color="000000"/>
              <w:bottom w:val="single" w:sz="4" w:space="0" w:color="000000"/>
              <w:right w:val="single" w:sz="4" w:space="0" w:color="000000"/>
            </w:tcBorders>
          </w:tcPr>
          <w:p w14:paraId="70D2D63D" w14:textId="77777777" w:rsidR="00665298" w:rsidRDefault="00665298" w:rsidP="00DF5419">
            <w:pPr>
              <w:pStyle w:val="Tabulasteksts"/>
            </w:pPr>
            <w:r>
              <w:t>0..1</w:t>
            </w:r>
          </w:p>
        </w:tc>
        <w:tc>
          <w:tcPr>
            <w:tcW w:w="2692" w:type="dxa"/>
            <w:tcBorders>
              <w:top w:val="single" w:sz="4" w:space="0" w:color="000000"/>
              <w:left w:val="single" w:sz="4" w:space="0" w:color="000000"/>
              <w:bottom w:val="single" w:sz="4" w:space="0" w:color="000000"/>
              <w:right w:val="single" w:sz="4" w:space="0" w:color="000000"/>
            </w:tcBorders>
          </w:tcPr>
          <w:p w14:paraId="6371C3F1" w14:textId="00CBE4E9" w:rsidR="00665298" w:rsidRDefault="00665298" w:rsidP="00DF5419">
            <w:pPr>
              <w:pStyle w:val="Tabulasteksts"/>
            </w:pPr>
            <w:r>
              <w:t xml:space="preserve">Kontaktu saraksta datu struktūra. Skat. </w:t>
            </w:r>
            <w:r>
              <w:fldChar w:fldCharType="begin"/>
            </w:r>
            <w:r>
              <w:instrText xml:space="preserve"> REF _Ref431365883 \r \h </w:instrText>
            </w:r>
            <w:r>
              <w:fldChar w:fldCharType="separate"/>
            </w:r>
            <w:r w:rsidR="00884D6D">
              <w:t>6.1.26</w:t>
            </w:r>
            <w:r>
              <w:fldChar w:fldCharType="end"/>
            </w:r>
            <w:r>
              <w:t xml:space="preserve"> </w:t>
            </w:r>
          </w:p>
        </w:tc>
      </w:tr>
    </w:tbl>
    <w:p w14:paraId="34292920" w14:textId="6D42124F" w:rsidR="00B60C13" w:rsidRDefault="00B60C13" w:rsidP="00B60C13"/>
    <w:p w14:paraId="1C77F2CD" w14:textId="77777777" w:rsidR="00B60C13" w:rsidRDefault="00B60C13" w:rsidP="00B60C13">
      <w:pPr>
        <w:pStyle w:val="Boldtie"/>
      </w:pPr>
      <w:r>
        <w:t>Alternatīvie scenāriji</w:t>
      </w:r>
    </w:p>
    <w:p w14:paraId="40AA52E0" w14:textId="617EAB38" w:rsidR="00B60C13" w:rsidRDefault="00B60C13" w:rsidP="00B60C13">
      <w:pPr>
        <w:pStyle w:val="ListBullet3"/>
        <w:numPr>
          <w:ilvl w:val="0"/>
          <w:numId w:val="0"/>
        </w:numPr>
      </w:pPr>
      <w:r>
        <w:t xml:space="preserve">Nav tiesību veikt darbību </w:t>
      </w:r>
      <w:r w:rsidR="00766E9A">
        <w:t>–</w:t>
      </w:r>
      <w:r>
        <w:t xml:space="preserve"> t</w:t>
      </w:r>
      <w:r w:rsidRPr="0064653E">
        <w:t>iek atgriezt</w:t>
      </w:r>
      <w:r>
        <w:t>s</w:t>
      </w:r>
      <w:r w:rsidRPr="0064653E">
        <w:t xml:space="preserve"> kļūda</w:t>
      </w:r>
      <w:r>
        <w:t>s paziņojums EVK_0029 (Nav tiesību veikt darbību)</w:t>
      </w:r>
      <w:r w:rsidRPr="0064653E">
        <w:t xml:space="preserve"> un izveidots audita ieraksts.</w:t>
      </w:r>
    </w:p>
    <w:p w14:paraId="613A4240" w14:textId="77777777" w:rsidR="00B60C13" w:rsidRDefault="00B60C13" w:rsidP="00B60C13">
      <w:pPr>
        <w:pStyle w:val="ListBullet3"/>
        <w:numPr>
          <w:ilvl w:val="0"/>
          <w:numId w:val="0"/>
        </w:numPr>
      </w:pPr>
      <w:r>
        <w:t>Kļūdas datu validācija – tiek atgriezts kļūdas paziņojums EVK_0049 (</w:t>
      </w:r>
      <w:r w:rsidRPr="00B60C13">
        <w:t>Parametri norādīti nekorekti</w:t>
      </w:r>
      <w:r>
        <w:t>)</w:t>
      </w:r>
    </w:p>
    <w:p w14:paraId="17DED395" w14:textId="127D3F74" w:rsidR="00B60C13" w:rsidRDefault="00B60C13" w:rsidP="00B60C13">
      <w:pPr>
        <w:pStyle w:val="ListNumber0"/>
      </w:pPr>
      <w:r>
        <w:t>Nav atrasta ārstniecības persona</w:t>
      </w:r>
      <w:r w:rsidR="00766E9A">
        <w:t xml:space="preserve"> </w:t>
      </w:r>
      <w:r>
        <w:t>– tiek atgriezts kļūdas paziņojums EVK_0056 (</w:t>
      </w:r>
      <w:r w:rsidRPr="00B60C13">
        <w:t>Norādītais objekts neeksistē</w:t>
      </w:r>
      <w:r>
        <w:t>)</w:t>
      </w:r>
    </w:p>
    <w:p w14:paraId="130C7A27" w14:textId="05B3E919" w:rsidR="00B60C13" w:rsidRDefault="00B60C13" w:rsidP="00B60C13">
      <w:pPr>
        <w:pStyle w:val="ListNumber0"/>
      </w:pPr>
      <w:r>
        <w:t xml:space="preserve">Nav atrasts </w:t>
      </w:r>
      <w:r w:rsidR="00591610">
        <w:t>vai nav pieeja</w:t>
      </w:r>
      <w:r>
        <w:t xml:space="preserve">ms pacienta ieraksts – tiek atgriezts kļūdas paziņojums </w:t>
      </w:r>
      <w:r w:rsidRPr="00B60C13">
        <w:t>EVK_0001 Nav atrasta vai nav pieejama pacienta karte</w:t>
      </w:r>
    </w:p>
    <w:p w14:paraId="290CDB34" w14:textId="77777777" w:rsidR="00B60C13" w:rsidRDefault="00B60C13" w:rsidP="00B60C13"/>
    <w:p w14:paraId="4F17E127" w14:textId="77777777" w:rsidR="00665298" w:rsidRDefault="00665298" w:rsidP="00665298">
      <w:pPr>
        <w:pStyle w:val="Heading3"/>
      </w:pPr>
      <w:bookmarkStart w:id="1051" w:name="_Toc479195243"/>
      <w:bookmarkStart w:id="1052" w:name="_Toc482104803"/>
      <w:r w:rsidRPr="00565E8B">
        <w:t>SetConsultationPractitioners</w:t>
      </w:r>
      <w:r>
        <w:t xml:space="preserve"> (</w:t>
      </w:r>
      <w:r w:rsidRPr="00261CFA">
        <w:t>Izveidot pacienta ārstniecības personu kontaktu sarakstu</w:t>
      </w:r>
      <w:r>
        <w:t>)</w:t>
      </w:r>
      <w:bookmarkEnd w:id="1051"/>
      <w:bookmarkEnd w:id="1052"/>
    </w:p>
    <w:p w14:paraId="622586FB" w14:textId="77777777" w:rsidR="00665298" w:rsidRDefault="00665298" w:rsidP="00665298">
      <w:pPr>
        <w:pStyle w:val="Boldtie"/>
      </w:pPr>
      <w:r>
        <w:t>Identifikācija</w:t>
      </w:r>
    </w:p>
    <w:p w14:paraId="54B84803" w14:textId="77777777" w:rsidR="00665298" w:rsidRDefault="00665298" w:rsidP="00665298">
      <w:r>
        <w:t xml:space="preserve">Funkcija: </w:t>
      </w:r>
      <w:r w:rsidRPr="00113C94">
        <w:t>SetConsultationPractitioners</w:t>
      </w:r>
      <w:r>
        <w:t xml:space="preserve"> </w:t>
      </w:r>
    </w:p>
    <w:p w14:paraId="3CAF8C75" w14:textId="77777777" w:rsidR="00665298" w:rsidRDefault="00665298" w:rsidP="00665298">
      <w:r>
        <w:t>Tiesības: EvkRghtConsultationPractitionersSet</w:t>
      </w:r>
    </w:p>
    <w:p w14:paraId="35AC3787" w14:textId="77777777" w:rsidR="00665298" w:rsidRDefault="00665298" w:rsidP="00665298">
      <w:pPr>
        <w:pStyle w:val="Boldtie"/>
      </w:pPr>
      <w:r>
        <w:t>Apraksts</w:t>
      </w:r>
    </w:p>
    <w:p w14:paraId="2ADAF369" w14:textId="4F551ABE" w:rsidR="00665298" w:rsidRDefault="00665298" w:rsidP="00665298">
      <w:r>
        <w:t>Aizvieto pacienta profila konsultācijām i</w:t>
      </w:r>
      <w:r w:rsidR="009021B1">
        <w:t>zvēlētās ārstniecīb</w:t>
      </w:r>
      <w:r>
        <w:t>as personas ar nosūtīto sarakstu.</w:t>
      </w:r>
    </w:p>
    <w:p w14:paraId="2CB8D3EB" w14:textId="77777777" w:rsidR="00665298" w:rsidRDefault="00665298" w:rsidP="00665298">
      <w:pPr>
        <w:pStyle w:val="Boldtie"/>
      </w:pPr>
      <w:r>
        <w:t>Ieejas parametri</w:t>
      </w:r>
    </w:p>
    <w:tbl>
      <w:tblPr>
        <w:tblW w:w="8506" w:type="dxa"/>
        <w:tblInd w:w="108" w:type="dxa"/>
        <w:tblLayout w:type="fixed"/>
        <w:tblLook w:val="01E0" w:firstRow="1" w:lastRow="1" w:firstColumn="1" w:lastColumn="1" w:noHBand="0" w:noVBand="0"/>
      </w:tblPr>
      <w:tblGrid>
        <w:gridCol w:w="568"/>
        <w:gridCol w:w="1840"/>
        <w:gridCol w:w="2266"/>
        <w:gridCol w:w="991"/>
        <w:gridCol w:w="2834"/>
        <w:gridCol w:w="7"/>
      </w:tblGrid>
      <w:tr w:rsidR="00665298" w:rsidRPr="00FF2935" w14:paraId="2F8A8A2B"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49A6B0DE" w14:textId="77777777" w:rsidR="00665298" w:rsidRDefault="00665298" w:rsidP="00DF5419">
            <w:pPr>
              <w:pStyle w:val="Tabulasvirsraksts"/>
            </w:pPr>
            <w:r>
              <w:t>Nr.</w:t>
            </w:r>
          </w:p>
        </w:tc>
        <w:tc>
          <w:tcPr>
            <w:tcW w:w="1840" w:type="dxa"/>
            <w:tcBorders>
              <w:top w:val="single" w:sz="4" w:space="0" w:color="auto"/>
              <w:left w:val="single" w:sz="4" w:space="0" w:color="auto"/>
              <w:bottom w:val="single" w:sz="4" w:space="0" w:color="auto"/>
              <w:right w:val="single" w:sz="4" w:space="0" w:color="auto"/>
            </w:tcBorders>
            <w:shd w:val="clear" w:color="auto" w:fill="D9D9D9"/>
          </w:tcPr>
          <w:p w14:paraId="1ADC0DF7" w14:textId="77777777" w:rsidR="00665298" w:rsidRDefault="00665298" w:rsidP="00DF5419">
            <w:pPr>
              <w:pStyle w:val="Tabulasvirsraksts"/>
            </w:pPr>
            <w:r>
              <w:t>Parametrs</w:t>
            </w:r>
          </w:p>
        </w:tc>
        <w:tc>
          <w:tcPr>
            <w:tcW w:w="2266" w:type="dxa"/>
            <w:tcBorders>
              <w:top w:val="single" w:sz="4" w:space="0" w:color="auto"/>
              <w:left w:val="single" w:sz="4" w:space="0" w:color="auto"/>
              <w:bottom w:val="single" w:sz="4" w:space="0" w:color="auto"/>
              <w:right w:val="single" w:sz="4" w:space="0" w:color="auto"/>
            </w:tcBorders>
            <w:shd w:val="clear" w:color="auto" w:fill="D9D9D9"/>
          </w:tcPr>
          <w:p w14:paraId="071083FE" w14:textId="77777777" w:rsidR="00665298" w:rsidRDefault="00665298" w:rsidP="00DF5419">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1FA450C9" w14:textId="77777777" w:rsidR="00665298" w:rsidRDefault="00665298" w:rsidP="00DF5419">
            <w:pPr>
              <w:pStyle w:val="Tabulasvirsraksts"/>
            </w:pPr>
            <w:r>
              <w:t>Skaits</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9D9D9"/>
          </w:tcPr>
          <w:p w14:paraId="7DBBFA9E" w14:textId="77777777" w:rsidR="00665298" w:rsidRDefault="00665298" w:rsidP="00DF5419">
            <w:pPr>
              <w:pStyle w:val="Tabulasvirsraksts"/>
            </w:pPr>
            <w:r>
              <w:t>Apraksts</w:t>
            </w:r>
          </w:p>
        </w:tc>
      </w:tr>
      <w:tr w:rsidR="00665298" w14:paraId="2576741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70E35661" w14:textId="77777777" w:rsidR="00665298" w:rsidRDefault="00665298" w:rsidP="00DF5419">
            <w:pPr>
              <w:pStyle w:val="Tabulasteksts"/>
            </w:pPr>
            <w:r>
              <w:t>1</w:t>
            </w:r>
          </w:p>
        </w:tc>
        <w:tc>
          <w:tcPr>
            <w:tcW w:w="1840" w:type="dxa"/>
            <w:tcBorders>
              <w:top w:val="single" w:sz="4" w:space="0" w:color="000000"/>
              <w:left w:val="single" w:sz="4" w:space="0" w:color="000000"/>
              <w:bottom w:val="single" w:sz="4" w:space="0" w:color="000000"/>
              <w:right w:val="single" w:sz="4" w:space="0" w:color="000000"/>
            </w:tcBorders>
          </w:tcPr>
          <w:p w14:paraId="5C75C15F" w14:textId="77777777" w:rsidR="00665298" w:rsidRDefault="00665298" w:rsidP="00DF5419">
            <w:pPr>
              <w:pStyle w:val="Tabulasteksts"/>
            </w:pPr>
            <w:r>
              <w:t>Subject</w:t>
            </w:r>
          </w:p>
        </w:tc>
        <w:tc>
          <w:tcPr>
            <w:tcW w:w="2266" w:type="dxa"/>
            <w:tcBorders>
              <w:top w:val="single" w:sz="4" w:space="0" w:color="000000"/>
              <w:left w:val="single" w:sz="4" w:space="0" w:color="000000"/>
              <w:bottom w:val="single" w:sz="4" w:space="0" w:color="000000"/>
              <w:right w:val="single" w:sz="4" w:space="0" w:color="000000"/>
            </w:tcBorders>
          </w:tcPr>
          <w:p w14:paraId="2C883633" w14:textId="77777777" w:rsidR="00665298" w:rsidRDefault="00665298" w:rsidP="00DF5419">
            <w:pPr>
              <w:pStyle w:val="Tabulasteksts"/>
            </w:pPr>
            <w:r w:rsidRPr="007552BF">
              <w:t>PRPA_MT000500UV01_LV01.ConsultationsPractitionersResponse</w:t>
            </w:r>
          </w:p>
        </w:tc>
        <w:tc>
          <w:tcPr>
            <w:tcW w:w="991" w:type="dxa"/>
            <w:tcBorders>
              <w:top w:val="single" w:sz="4" w:space="0" w:color="000000"/>
              <w:left w:val="single" w:sz="4" w:space="0" w:color="000000"/>
              <w:bottom w:val="single" w:sz="4" w:space="0" w:color="000000"/>
              <w:right w:val="single" w:sz="4" w:space="0" w:color="000000"/>
            </w:tcBorders>
          </w:tcPr>
          <w:p w14:paraId="00941075" w14:textId="77777777" w:rsidR="00665298" w:rsidRDefault="00665298" w:rsidP="00DF5419">
            <w:pPr>
              <w:pStyle w:val="Tabulasteksts"/>
            </w:pPr>
            <w:r>
              <w:t>0..1</w:t>
            </w:r>
          </w:p>
        </w:tc>
        <w:tc>
          <w:tcPr>
            <w:tcW w:w="2834" w:type="dxa"/>
            <w:tcBorders>
              <w:top w:val="single" w:sz="4" w:space="0" w:color="000000"/>
              <w:left w:val="single" w:sz="4" w:space="0" w:color="000000"/>
              <w:bottom w:val="single" w:sz="4" w:space="0" w:color="000000"/>
              <w:right w:val="single" w:sz="4" w:space="0" w:color="000000"/>
            </w:tcBorders>
          </w:tcPr>
          <w:p w14:paraId="4B480862" w14:textId="4D59222C" w:rsidR="00665298" w:rsidRDefault="00665298" w:rsidP="00DF5419">
            <w:pPr>
              <w:pStyle w:val="Tabulasteksts"/>
            </w:pPr>
            <w:r>
              <w:t xml:space="preserve">Kontaktu saraksta datu struktūra (skat. </w:t>
            </w:r>
            <w:r>
              <w:fldChar w:fldCharType="begin"/>
            </w:r>
            <w:r>
              <w:instrText xml:space="preserve"> REF _Ref431365883 \r \h </w:instrText>
            </w:r>
            <w:r>
              <w:fldChar w:fldCharType="separate"/>
            </w:r>
            <w:r w:rsidR="00884D6D">
              <w:t>6.1.26</w:t>
            </w:r>
            <w:r>
              <w:fldChar w:fldCharType="end"/>
            </w:r>
            <w:r>
              <w:t>)</w:t>
            </w:r>
          </w:p>
        </w:tc>
      </w:tr>
    </w:tbl>
    <w:p w14:paraId="4C4F74A9" w14:textId="77777777" w:rsidR="00665298" w:rsidRDefault="00665298" w:rsidP="00665298"/>
    <w:p w14:paraId="1F3B51FC" w14:textId="77777777" w:rsidR="00665298" w:rsidRDefault="00665298" w:rsidP="00665298">
      <w:pPr>
        <w:pStyle w:val="Boldtie"/>
      </w:pPr>
      <w:r>
        <w:t>Apstrādes algoritms</w:t>
      </w:r>
    </w:p>
    <w:p w14:paraId="41C4FB2D" w14:textId="2B9AD493" w:rsidR="00665298" w:rsidRDefault="00665298" w:rsidP="005023E6">
      <w:pPr>
        <w:pStyle w:val="ListNumber2"/>
        <w:numPr>
          <w:ilvl w:val="0"/>
          <w:numId w:val="108"/>
        </w:numPr>
      </w:pPr>
      <w:r>
        <w:t xml:space="preserve">Tiek pārbaudītas lietotāja tiesības izsaukt funkciju (skat. </w:t>
      </w:r>
      <w:r>
        <w:fldChar w:fldCharType="begin"/>
      </w:r>
      <w:r>
        <w:instrText xml:space="preserve"> REF _Ref307558451 \r \h  \* MERGEFORMAT </w:instrText>
      </w:r>
      <w:r>
        <w:fldChar w:fldCharType="separate"/>
      </w:r>
      <w:r w:rsidR="00884D6D">
        <w:t>6.5.5</w:t>
      </w:r>
      <w:r>
        <w:fldChar w:fldCharType="end"/>
      </w:r>
      <w:r>
        <w:t xml:space="preserve"> </w:t>
      </w:r>
      <w:r>
        <w:fldChar w:fldCharType="begin"/>
      </w:r>
      <w:r>
        <w:instrText xml:space="preserve"> REF _Ref307558451 \h  \* MERGEFORMAT </w:instrText>
      </w:r>
      <w:r>
        <w:fldChar w:fldCharType="separate"/>
      </w:r>
      <w:r w:rsidR="00884D6D">
        <w:t>checkUserRight  (Pārbaudīt personas tiesību)</w:t>
      </w:r>
      <w:r>
        <w:fldChar w:fldCharType="end"/>
      </w:r>
      <w:r>
        <w:t xml:space="preserve">). </w:t>
      </w:r>
    </w:p>
    <w:p w14:paraId="3CE4C3E4" w14:textId="6A2EA997" w:rsidR="00665298" w:rsidRPr="00FE73D3" w:rsidRDefault="00665298" w:rsidP="005023E6">
      <w:pPr>
        <w:pStyle w:val="Boldtie"/>
        <w:numPr>
          <w:ilvl w:val="0"/>
          <w:numId w:val="108"/>
        </w:numPr>
        <w:rPr>
          <w:b w:val="0"/>
        </w:rPr>
      </w:pPr>
      <w:r w:rsidRPr="00FE73D3">
        <w:rPr>
          <w:b w:val="0"/>
        </w:rPr>
        <w:t>Tiek pārbaudīts, vai pieprasīt</w:t>
      </w:r>
      <w:r w:rsidR="002907F2">
        <w:rPr>
          <w:b w:val="0"/>
        </w:rPr>
        <w:t>aj</w:t>
      </w:r>
      <w:r w:rsidRPr="00FE73D3">
        <w:rPr>
          <w:b w:val="0"/>
        </w:rPr>
        <w:t>ai pacienta kartei atļauts piekļūt, izsaucot funkciju 6.5.4 checkUserRightsAccessObject  (Pārbaudīt personas tiesību līmeni uz objektu).</w:t>
      </w:r>
    </w:p>
    <w:p w14:paraId="2F3BD3CD" w14:textId="092D7F39" w:rsidR="00665298" w:rsidRDefault="00665298" w:rsidP="005023E6">
      <w:pPr>
        <w:pStyle w:val="ListNumber2"/>
        <w:numPr>
          <w:ilvl w:val="0"/>
          <w:numId w:val="108"/>
        </w:numPr>
      </w:pPr>
      <w:r>
        <w:t>Tiek pārbaudīta saņemt</w:t>
      </w:r>
      <w:r w:rsidR="002907F2">
        <w:t>ā</w:t>
      </w:r>
      <w:r>
        <w:t xml:space="preserve"> datu struktūra, veicot šādas validācijas:</w:t>
      </w:r>
    </w:p>
    <w:p w14:paraId="25392E60" w14:textId="2CDD48C1" w:rsidR="00665298" w:rsidRDefault="002907F2" w:rsidP="005023E6">
      <w:pPr>
        <w:pStyle w:val="ListNumber2"/>
        <w:numPr>
          <w:ilvl w:val="0"/>
          <w:numId w:val="107"/>
        </w:numPr>
      </w:pPr>
      <w:r>
        <w:t>Atribūtam</w:t>
      </w:r>
      <w:r w:rsidR="00665298">
        <w:t xml:space="preserve"> ar norādīto </w:t>
      </w:r>
      <w:r w:rsidR="00665298" w:rsidRPr="006754FB">
        <w:rPr>
          <w:i/>
        </w:rPr>
        <w:t>id</w:t>
      </w:r>
      <w:r w:rsidR="00665298">
        <w:t xml:space="preserve"> vērtību jāeksistē datu bāzē, un</w:t>
      </w:r>
      <w:r>
        <w:t xml:space="preserve"> jāpiede</w:t>
      </w:r>
      <w:r w:rsidR="00665298">
        <w:t>r norādīt</w:t>
      </w:r>
      <w:r>
        <w:t>ajam pacientam vai ārstniecības</w:t>
      </w:r>
      <w:r w:rsidR="00665298">
        <w:t xml:space="preserve"> personai (pacientam vai ĀP ar pieprasījumā norādīto identifikāciju)</w:t>
      </w:r>
      <w:r>
        <w:t>;</w:t>
      </w:r>
    </w:p>
    <w:p w14:paraId="1DB4D69E" w14:textId="0E36023A" w:rsidR="00665298" w:rsidRDefault="00665298" w:rsidP="005023E6">
      <w:pPr>
        <w:pStyle w:val="ListNumber2"/>
        <w:numPr>
          <w:ilvl w:val="0"/>
          <w:numId w:val="107"/>
        </w:numPr>
      </w:pPr>
      <w:r>
        <w:t xml:space="preserve">Tiek pārbaudīts, vai pacienta ģimenes ārsta kods ir iekļauts sarakstā. Ja nav iekļauts, tad tāds kods </w:t>
      </w:r>
      <w:r w:rsidR="002907F2">
        <w:t>tiek</w:t>
      </w:r>
      <w:r>
        <w:t xml:space="preserve"> pievienots.</w:t>
      </w:r>
    </w:p>
    <w:p w14:paraId="3D9A38A6" w14:textId="5AE2901E" w:rsidR="00665298" w:rsidRDefault="00665298" w:rsidP="005023E6">
      <w:pPr>
        <w:pStyle w:val="ListNumber2"/>
        <w:numPr>
          <w:ilvl w:val="0"/>
          <w:numId w:val="107"/>
        </w:numPr>
      </w:pPr>
      <w:r>
        <w:t>Visiem ārs</w:t>
      </w:r>
      <w:r w:rsidR="00766E9A">
        <w:t>t</w:t>
      </w:r>
      <w:r>
        <w:t>iem, kas iekļauti sarakstā</w:t>
      </w:r>
      <w:r w:rsidR="002907F2">
        <w:t>,</w:t>
      </w:r>
      <w:r>
        <w:t xml:space="preserve"> tiek veikta pārbaude, vai tiem profilā atzīmēts, ka viņi sniedz konsultācijas. Tie ārsti, kas nesniedz konsultācijas</w:t>
      </w:r>
      <w:r w:rsidR="002907F2">
        <w:t>,</w:t>
      </w:r>
      <w:r>
        <w:t xml:space="preserve"> netiek iekļauti saglabāj</w:t>
      </w:r>
      <w:r w:rsidR="00766E9A">
        <w:t>a</w:t>
      </w:r>
      <w:r>
        <w:t>m</w:t>
      </w:r>
      <w:r w:rsidR="002907F2">
        <w:t>aj</w:t>
      </w:r>
      <w:r>
        <w:t>ā sarakstā</w:t>
      </w:r>
      <w:r w:rsidR="002907F2">
        <w:t>;</w:t>
      </w:r>
    </w:p>
    <w:p w14:paraId="607C1C8F" w14:textId="1B612328" w:rsidR="00665298" w:rsidRDefault="00665298" w:rsidP="005023E6">
      <w:pPr>
        <w:pStyle w:val="ListNumber2"/>
        <w:numPr>
          <w:ilvl w:val="0"/>
          <w:numId w:val="107"/>
        </w:numPr>
      </w:pPr>
      <w:r>
        <w:t>Visiem ārstiem, kas iekļauti sarakstā</w:t>
      </w:r>
      <w:r w:rsidR="002907F2">
        <w:t>,</w:t>
      </w:r>
      <w:r>
        <w:t xml:space="preserve"> tiek pārbaudīts, vai viņi sniedz konsultācijas tik</w:t>
      </w:r>
      <w:r w:rsidR="002907F2">
        <w:t>ai sav</w:t>
      </w:r>
      <w:r>
        <w:t>iem pacientiem, un ja jā, un pacientam ir cits ģimenes ārsts, ārstniecības persona tiks izņemta no saraksta</w:t>
      </w:r>
    </w:p>
    <w:p w14:paraId="14607524" w14:textId="0AF103BD" w:rsidR="00665298" w:rsidRDefault="00665298" w:rsidP="005023E6">
      <w:pPr>
        <w:pStyle w:val="ListNumber2"/>
        <w:numPr>
          <w:ilvl w:val="0"/>
          <w:numId w:val="108"/>
        </w:numPr>
      </w:pPr>
      <w:r w:rsidRPr="00113C94">
        <w:t xml:space="preserve">Tiek izpildīts lietotāja pieprasījums, saglabājot pacienta profila informāciju tabulā </w:t>
      </w:r>
      <w:r w:rsidR="00FD7E3C">
        <w:t>ConsultationPractitioners</w:t>
      </w:r>
      <w:r w:rsidRPr="00113C94">
        <w:t xml:space="preserve"> </w:t>
      </w:r>
    </w:p>
    <w:p w14:paraId="537A9BBA" w14:textId="77777777" w:rsidR="00665298" w:rsidRDefault="00665298" w:rsidP="00665298">
      <w:pPr>
        <w:pStyle w:val="ListNumber2"/>
      </w:pPr>
    </w:p>
    <w:p w14:paraId="21B50A82" w14:textId="77777777" w:rsidR="00665298" w:rsidRDefault="00665298" w:rsidP="00665298">
      <w:pPr>
        <w:pStyle w:val="Boldtie"/>
      </w:pPr>
      <w:r>
        <w:t>Izejas parametri</w:t>
      </w:r>
    </w:p>
    <w:tbl>
      <w:tblPr>
        <w:tblW w:w="8364" w:type="dxa"/>
        <w:tblInd w:w="108" w:type="dxa"/>
        <w:tblLayout w:type="fixed"/>
        <w:tblLook w:val="01E0" w:firstRow="1" w:lastRow="1" w:firstColumn="1" w:lastColumn="1" w:noHBand="0" w:noVBand="0"/>
      </w:tblPr>
      <w:tblGrid>
        <w:gridCol w:w="566"/>
        <w:gridCol w:w="1700"/>
        <w:gridCol w:w="2408"/>
        <w:gridCol w:w="991"/>
        <w:gridCol w:w="2692"/>
        <w:gridCol w:w="7"/>
      </w:tblGrid>
      <w:tr w:rsidR="00665298" w:rsidRPr="00FF2935" w14:paraId="0E282ED4" w14:textId="77777777" w:rsidTr="00D92A37">
        <w:trPr>
          <w:cantSplit/>
          <w:tblHeader/>
        </w:trPr>
        <w:tc>
          <w:tcPr>
            <w:tcW w:w="566" w:type="dxa"/>
            <w:tcBorders>
              <w:top w:val="single" w:sz="4" w:space="0" w:color="auto"/>
              <w:left w:val="single" w:sz="4" w:space="0" w:color="auto"/>
              <w:bottom w:val="single" w:sz="4" w:space="0" w:color="auto"/>
              <w:right w:val="single" w:sz="4" w:space="0" w:color="auto"/>
            </w:tcBorders>
            <w:shd w:val="clear" w:color="auto" w:fill="D9D9D9"/>
          </w:tcPr>
          <w:p w14:paraId="3960F232" w14:textId="77777777" w:rsidR="00665298" w:rsidRDefault="00665298" w:rsidP="00DF5419">
            <w:pPr>
              <w:pStyle w:val="Tabulasvirsraksts"/>
            </w:pPr>
            <w:r>
              <w:t>Nr.</w:t>
            </w:r>
          </w:p>
        </w:tc>
        <w:tc>
          <w:tcPr>
            <w:tcW w:w="1700" w:type="dxa"/>
            <w:tcBorders>
              <w:top w:val="single" w:sz="4" w:space="0" w:color="auto"/>
              <w:left w:val="single" w:sz="4" w:space="0" w:color="auto"/>
              <w:bottom w:val="single" w:sz="4" w:space="0" w:color="auto"/>
              <w:right w:val="single" w:sz="4" w:space="0" w:color="auto"/>
            </w:tcBorders>
            <w:shd w:val="clear" w:color="auto" w:fill="D9D9D9"/>
          </w:tcPr>
          <w:p w14:paraId="57384141" w14:textId="77777777" w:rsidR="00665298" w:rsidRDefault="00665298" w:rsidP="00DF5419">
            <w:pPr>
              <w:pStyle w:val="Tabulasvirsraksts"/>
            </w:pPr>
            <w:r>
              <w:t>Parametrs</w:t>
            </w:r>
          </w:p>
        </w:tc>
        <w:tc>
          <w:tcPr>
            <w:tcW w:w="2408" w:type="dxa"/>
            <w:tcBorders>
              <w:top w:val="single" w:sz="4" w:space="0" w:color="auto"/>
              <w:left w:val="single" w:sz="4" w:space="0" w:color="auto"/>
              <w:bottom w:val="single" w:sz="4" w:space="0" w:color="auto"/>
              <w:right w:val="single" w:sz="4" w:space="0" w:color="auto"/>
            </w:tcBorders>
            <w:shd w:val="clear" w:color="auto" w:fill="D9D9D9"/>
          </w:tcPr>
          <w:p w14:paraId="242C3355" w14:textId="77777777" w:rsidR="00665298" w:rsidRDefault="00665298" w:rsidP="00DF5419">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4EB9F9C0" w14:textId="77777777" w:rsidR="00665298" w:rsidRDefault="00665298" w:rsidP="00DF5419">
            <w:pPr>
              <w:pStyle w:val="Tabulasvirsraksts"/>
            </w:pPr>
            <w:r>
              <w:t>Skaits</w:t>
            </w:r>
          </w:p>
        </w:tc>
        <w:tc>
          <w:tcPr>
            <w:tcW w:w="2699" w:type="dxa"/>
            <w:gridSpan w:val="2"/>
            <w:tcBorders>
              <w:top w:val="single" w:sz="4" w:space="0" w:color="auto"/>
              <w:left w:val="single" w:sz="4" w:space="0" w:color="auto"/>
              <w:bottom w:val="single" w:sz="4" w:space="0" w:color="auto"/>
              <w:right w:val="single" w:sz="4" w:space="0" w:color="auto"/>
            </w:tcBorders>
            <w:shd w:val="clear" w:color="auto" w:fill="D9D9D9"/>
          </w:tcPr>
          <w:p w14:paraId="4FAF2B97" w14:textId="77777777" w:rsidR="00665298" w:rsidRDefault="00665298" w:rsidP="00DF5419">
            <w:pPr>
              <w:pStyle w:val="Tabulasvirsraksts"/>
            </w:pPr>
            <w:r>
              <w:t>Apraksts</w:t>
            </w:r>
          </w:p>
        </w:tc>
      </w:tr>
      <w:tr w:rsidR="00665298" w14:paraId="68F3D62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36992EDE" w14:textId="77777777" w:rsidR="00665298" w:rsidRDefault="00665298" w:rsidP="00DF5419">
            <w:pPr>
              <w:pStyle w:val="Tabulasteksts"/>
            </w:pPr>
            <w:r>
              <w:t>1</w:t>
            </w:r>
          </w:p>
        </w:tc>
        <w:tc>
          <w:tcPr>
            <w:tcW w:w="1700" w:type="dxa"/>
            <w:tcBorders>
              <w:top w:val="single" w:sz="4" w:space="0" w:color="000000"/>
              <w:left w:val="single" w:sz="4" w:space="0" w:color="000000"/>
              <w:bottom w:val="single" w:sz="4" w:space="0" w:color="000000"/>
              <w:right w:val="single" w:sz="4" w:space="0" w:color="000000"/>
            </w:tcBorders>
          </w:tcPr>
          <w:p w14:paraId="2DA7C8CD" w14:textId="77777777" w:rsidR="00665298" w:rsidRDefault="00665298" w:rsidP="00DF5419">
            <w:pPr>
              <w:pStyle w:val="Tabulasteksts"/>
            </w:pPr>
            <w:r>
              <w:t>Subject</w:t>
            </w:r>
          </w:p>
        </w:tc>
        <w:tc>
          <w:tcPr>
            <w:tcW w:w="2408" w:type="dxa"/>
            <w:tcBorders>
              <w:top w:val="single" w:sz="4" w:space="0" w:color="000000"/>
              <w:left w:val="single" w:sz="4" w:space="0" w:color="000000"/>
              <w:bottom w:val="single" w:sz="4" w:space="0" w:color="000000"/>
              <w:right w:val="single" w:sz="4" w:space="0" w:color="000000"/>
            </w:tcBorders>
          </w:tcPr>
          <w:p w14:paraId="18CF2542" w14:textId="77777777" w:rsidR="00665298" w:rsidRDefault="00665298" w:rsidP="00DF5419">
            <w:pPr>
              <w:pStyle w:val="Tabulasteksts"/>
            </w:pPr>
            <w:r w:rsidRPr="007552BF">
              <w:t>PRPA_MT000500UV01_LV01.ConsultationsPractitionersResponse</w:t>
            </w:r>
          </w:p>
        </w:tc>
        <w:tc>
          <w:tcPr>
            <w:tcW w:w="991" w:type="dxa"/>
            <w:tcBorders>
              <w:top w:val="single" w:sz="4" w:space="0" w:color="000000"/>
              <w:left w:val="single" w:sz="4" w:space="0" w:color="000000"/>
              <w:bottom w:val="single" w:sz="4" w:space="0" w:color="000000"/>
              <w:right w:val="single" w:sz="4" w:space="0" w:color="000000"/>
            </w:tcBorders>
          </w:tcPr>
          <w:p w14:paraId="5DD52513" w14:textId="77777777" w:rsidR="00665298" w:rsidRDefault="00665298" w:rsidP="00DF5419">
            <w:pPr>
              <w:pStyle w:val="Tabulasteksts"/>
            </w:pPr>
            <w:r>
              <w:t>0..1</w:t>
            </w:r>
          </w:p>
        </w:tc>
        <w:tc>
          <w:tcPr>
            <w:tcW w:w="2692" w:type="dxa"/>
            <w:tcBorders>
              <w:top w:val="single" w:sz="4" w:space="0" w:color="000000"/>
              <w:left w:val="single" w:sz="4" w:space="0" w:color="000000"/>
              <w:bottom w:val="single" w:sz="4" w:space="0" w:color="000000"/>
              <w:right w:val="single" w:sz="4" w:space="0" w:color="000000"/>
            </w:tcBorders>
          </w:tcPr>
          <w:p w14:paraId="54FC2A69" w14:textId="56628510" w:rsidR="00665298" w:rsidRDefault="00665298" w:rsidP="00DF5419">
            <w:pPr>
              <w:pStyle w:val="Tabulasteksts"/>
            </w:pPr>
            <w:r>
              <w:t xml:space="preserve">Kontaktu saraksta datu struktūra (skat. </w:t>
            </w:r>
            <w:r>
              <w:fldChar w:fldCharType="begin"/>
            </w:r>
            <w:r>
              <w:instrText xml:space="preserve"> REF _Ref431365883 \r \h </w:instrText>
            </w:r>
            <w:r>
              <w:fldChar w:fldCharType="separate"/>
            </w:r>
            <w:r w:rsidR="00884D6D">
              <w:t>6.1.26</w:t>
            </w:r>
            <w:r>
              <w:fldChar w:fldCharType="end"/>
            </w:r>
            <w:r>
              <w:t>)</w:t>
            </w:r>
          </w:p>
        </w:tc>
      </w:tr>
    </w:tbl>
    <w:p w14:paraId="40A5B612" w14:textId="6E240F5D" w:rsidR="00665298" w:rsidRDefault="00665298" w:rsidP="00E259D4">
      <w:pPr>
        <w:pStyle w:val="ListBullet3"/>
        <w:numPr>
          <w:ilvl w:val="0"/>
          <w:numId w:val="0"/>
        </w:numPr>
      </w:pPr>
    </w:p>
    <w:p w14:paraId="773716A4" w14:textId="77777777" w:rsidR="00B60C13" w:rsidRDefault="00B60C13" w:rsidP="00B60C13">
      <w:pPr>
        <w:pStyle w:val="Boldtie"/>
      </w:pPr>
      <w:r>
        <w:t>Alternatīvie scenāriji</w:t>
      </w:r>
    </w:p>
    <w:p w14:paraId="176C857F" w14:textId="40BFA644" w:rsidR="00B60C13" w:rsidRDefault="00B60C13" w:rsidP="00B60C13">
      <w:pPr>
        <w:pStyle w:val="ListBullet3"/>
        <w:numPr>
          <w:ilvl w:val="0"/>
          <w:numId w:val="0"/>
        </w:numPr>
      </w:pPr>
      <w:r>
        <w:t xml:space="preserve">Nav tiesību veikt darbību </w:t>
      </w:r>
      <w:r w:rsidR="00766E9A">
        <w:t>–</w:t>
      </w:r>
      <w:r>
        <w:t xml:space="preserve"> t</w:t>
      </w:r>
      <w:r w:rsidRPr="0064653E">
        <w:t>iek atgriezt</w:t>
      </w:r>
      <w:r>
        <w:t>s</w:t>
      </w:r>
      <w:r w:rsidRPr="0064653E">
        <w:t xml:space="preserve"> kļūda</w:t>
      </w:r>
      <w:r>
        <w:t>s paziņojums EVK_0029 (Nav tiesību veikt darbību)</w:t>
      </w:r>
      <w:r w:rsidRPr="0064653E">
        <w:t xml:space="preserve"> un izveidots audita ieraksts.</w:t>
      </w:r>
    </w:p>
    <w:p w14:paraId="394A0C9D" w14:textId="77777777" w:rsidR="00B60C13" w:rsidRDefault="00B60C13" w:rsidP="00B60C13">
      <w:pPr>
        <w:pStyle w:val="ListBullet3"/>
        <w:numPr>
          <w:ilvl w:val="0"/>
          <w:numId w:val="0"/>
        </w:numPr>
      </w:pPr>
      <w:r>
        <w:t>Kļūdas datu validācija – tiek atgriezts kļūdas paziņojums EVK_0049 (</w:t>
      </w:r>
      <w:r w:rsidRPr="00B60C13">
        <w:t>Parametri norādīti nekorekti</w:t>
      </w:r>
      <w:r>
        <w:t>)</w:t>
      </w:r>
    </w:p>
    <w:p w14:paraId="15256922" w14:textId="1370B55F" w:rsidR="00A91604" w:rsidRDefault="00A91604" w:rsidP="00B60C13">
      <w:pPr>
        <w:pStyle w:val="ListBullet3"/>
        <w:numPr>
          <w:ilvl w:val="0"/>
          <w:numId w:val="0"/>
        </w:numPr>
      </w:pPr>
      <w:r>
        <w:t>Nav pieejamas ārstniecības personas – tiek atgriezts kļūdu paziņojums EVK_0056 (</w:t>
      </w:r>
      <w:r w:rsidRPr="00A91604">
        <w:t>Norādītais objekts neeksistē</w:t>
      </w:r>
      <w:r>
        <w:t>)</w:t>
      </w:r>
    </w:p>
    <w:p w14:paraId="68D2B4B4" w14:textId="0AD2EBE1" w:rsidR="00B60C13" w:rsidRDefault="00B60C13" w:rsidP="00B60C13">
      <w:pPr>
        <w:pStyle w:val="ListNumber0"/>
      </w:pPr>
      <w:r>
        <w:t>Nav atrasts vai nav pieej</w:t>
      </w:r>
      <w:r w:rsidR="00766E9A">
        <w:t>a</w:t>
      </w:r>
      <w:r>
        <w:t xml:space="preserve">ms pacienta ieraksts – tiek atgriezts kļūdas paziņojums </w:t>
      </w:r>
      <w:r w:rsidRPr="00B60C13">
        <w:t>EVK_0001 Nav atrasta vai nav pieejama pacienta karte</w:t>
      </w:r>
    </w:p>
    <w:p w14:paraId="29BDB70C" w14:textId="5224BF1A" w:rsidR="00665298" w:rsidRDefault="00665298" w:rsidP="00E259D4">
      <w:pPr>
        <w:pStyle w:val="ListBullet3"/>
        <w:numPr>
          <w:ilvl w:val="0"/>
          <w:numId w:val="0"/>
        </w:numPr>
      </w:pPr>
    </w:p>
    <w:p w14:paraId="3C80F2D6" w14:textId="3063651A" w:rsidR="00645A8D" w:rsidRDefault="00645A8D" w:rsidP="00645A8D">
      <w:pPr>
        <w:pStyle w:val="Heading3"/>
      </w:pPr>
      <w:bookmarkStart w:id="1053" w:name="_Toc479195244"/>
      <w:bookmarkStart w:id="1054" w:name="_Toc482104804"/>
      <w:r w:rsidRPr="00565E8B">
        <w:t>Set</w:t>
      </w:r>
      <w:r>
        <w:t>DocumentUnavailable (</w:t>
      </w:r>
      <w:r w:rsidR="005023E6">
        <w:t>Padarīt dokumentu nepieej</w:t>
      </w:r>
      <w:r w:rsidR="00591610">
        <w:t>a</w:t>
      </w:r>
      <w:r w:rsidR="005023E6">
        <w:t>mu</w:t>
      </w:r>
      <w:r>
        <w:t>)</w:t>
      </w:r>
      <w:bookmarkEnd w:id="1053"/>
      <w:bookmarkEnd w:id="1054"/>
    </w:p>
    <w:p w14:paraId="39F0D0A3" w14:textId="77777777" w:rsidR="00645A8D" w:rsidRDefault="00645A8D" w:rsidP="00645A8D">
      <w:pPr>
        <w:pStyle w:val="Boldtie"/>
      </w:pPr>
      <w:r>
        <w:t>Identifikācija</w:t>
      </w:r>
    </w:p>
    <w:p w14:paraId="6680CF56" w14:textId="42A97BE8" w:rsidR="00645A8D" w:rsidRDefault="00645A8D" w:rsidP="00645A8D">
      <w:r>
        <w:t xml:space="preserve">Funkcija: </w:t>
      </w:r>
      <w:r w:rsidR="005023E6">
        <w:t>SetDocumentUnavailable</w:t>
      </w:r>
      <w:r>
        <w:t xml:space="preserve"> </w:t>
      </w:r>
    </w:p>
    <w:p w14:paraId="769EF313" w14:textId="7DC3141E" w:rsidR="00645A8D" w:rsidRDefault="00645A8D" w:rsidP="00645A8D">
      <w:r>
        <w:t>Tiesības: EvkRghtDocumentUnavailableSet</w:t>
      </w:r>
    </w:p>
    <w:p w14:paraId="3FE7CCEB" w14:textId="3AB08B61" w:rsidR="003118A8" w:rsidRDefault="003118A8" w:rsidP="00645A8D">
      <w:r>
        <w:tab/>
      </w:r>
      <w:r>
        <w:tab/>
      </w:r>
      <w:r>
        <w:tab/>
        <w:t xml:space="preserve">  EvkRghtDocumentStatusSet</w:t>
      </w:r>
    </w:p>
    <w:p w14:paraId="4AE02221" w14:textId="77777777" w:rsidR="00645A8D" w:rsidRDefault="00645A8D" w:rsidP="00645A8D">
      <w:pPr>
        <w:pStyle w:val="Boldtie"/>
      </w:pPr>
      <w:r>
        <w:t>Apraksts</w:t>
      </w:r>
    </w:p>
    <w:p w14:paraId="138A1A24" w14:textId="1124275E" w:rsidR="00645A8D" w:rsidRDefault="005023E6" w:rsidP="00645A8D">
      <w:r>
        <w:t>Funkcija nodrošina origināla dokumenta veidotājorganizācijai iespējas padarīt dokumentu nepieej</w:t>
      </w:r>
      <w:r w:rsidR="00591610">
        <w:t>a</w:t>
      </w:r>
      <w:r>
        <w:t>m</w:t>
      </w:r>
      <w:r w:rsidR="00591610">
        <w:t>u, gadījumā, ja dokuments ir kļū</w:t>
      </w:r>
      <w:r>
        <w:t>dains</w:t>
      </w:r>
      <w:r w:rsidR="00645A8D">
        <w:t>.</w:t>
      </w:r>
    </w:p>
    <w:p w14:paraId="34199BDD" w14:textId="77777777" w:rsidR="00645A8D" w:rsidRDefault="00645A8D" w:rsidP="00645A8D">
      <w:pPr>
        <w:pStyle w:val="Boldtie"/>
      </w:pPr>
      <w:r>
        <w:t>Ieejas parametri</w:t>
      </w:r>
    </w:p>
    <w:tbl>
      <w:tblPr>
        <w:tblW w:w="8506" w:type="dxa"/>
        <w:tblInd w:w="108" w:type="dxa"/>
        <w:tblLayout w:type="fixed"/>
        <w:tblLook w:val="01E0" w:firstRow="1" w:lastRow="1" w:firstColumn="1" w:lastColumn="1" w:noHBand="0" w:noVBand="0"/>
      </w:tblPr>
      <w:tblGrid>
        <w:gridCol w:w="568"/>
        <w:gridCol w:w="1840"/>
        <w:gridCol w:w="2266"/>
        <w:gridCol w:w="991"/>
        <w:gridCol w:w="2834"/>
        <w:gridCol w:w="7"/>
      </w:tblGrid>
      <w:tr w:rsidR="00645A8D" w:rsidRPr="00FF2935" w14:paraId="366453CB"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557D3D62" w14:textId="77777777" w:rsidR="00645A8D" w:rsidRDefault="00645A8D" w:rsidP="00645A8D">
            <w:pPr>
              <w:pStyle w:val="Tabulasvirsraksts"/>
            </w:pPr>
            <w:r>
              <w:t>Nr.</w:t>
            </w:r>
          </w:p>
        </w:tc>
        <w:tc>
          <w:tcPr>
            <w:tcW w:w="1840" w:type="dxa"/>
            <w:tcBorders>
              <w:top w:val="single" w:sz="4" w:space="0" w:color="auto"/>
              <w:left w:val="single" w:sz="4" w:space="0" w:color="auto"/>
              <w:bottom w:val="single" w:sz="4" w:space="0" w:color="auto"/>
              <w:right w:val="single" w:sz="4" w:space="0" w:color="auto"/>
            </w:tcBorders>
            <w:shd w:val="clear" w:color="auto" w:fill="D9D9D9"/>
          </w:tcPr>
          <w:p w14:paraId="40A8B91C" w14:textId="77777777" w:rsidR="00645A8D" w:rsidRDefault="00645A8D" w:rsidP="00645A8D">
            <w:pPr>
              <w:pStyle w:val="Tabulasvirsraksts"/>
            </w:pPr>
            <w:r>
              <w:t>Parametrs</w:t>
            </w:r>
          </w:p>
        </w:tc>
        <w:tc>
          <w:tcPr>
            <w:tcW w:w="2266" w:type="dxa"/>
            <w:tcBorders>
              <w:top w:val="single" w:sz="4" w:space="0" w:color="auto"/>
              <w:left w:val="single" w:sz="4" w:space="0" w:color="auto"/>
              <w:bottom w:val="single" w:sz="4" w:space="0" w:color="auto"/>
              <w:right w:val="single" w:sz="4" w:space="0" w:color="auto"/>
            </w:tcBorders>
            <w:shd w:val="clear" w:color="auto" w:fill="D9D9D9"/>
          </w:tcPr>
          <w:p w14:paraId="23D23F37" w14:textId="77777777" w:rsidR="00645A8D" w:rsidRDefault="00645A8D" w:rsidP="00645A8D">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53CFE4DD" w14:textId="77777777" w:rsidR="00645A8D" w:rsidRDefault="00645A8D" w:rsidP="00645A8D">
            <w:pPr>
              <w:pStyle w:val="Tabulasvirsraksts"/>
            </w:pPr>
            <w:r>
              <w:t>Skaits</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9D9D9"/>
          </w:tcPr>
          <w:p w14:paraId="698BE1DA" w14:textId="77777777" w:rsidR="00645A8D" w:rsidRDefault="00645A8D" w:rsidP="00645A8D">
            <w:pPr>
              <w:pStyle w:val="Tabulasvirsraksts"/>
            </w:pPr>
            <w:r>
              <w:t>Apraksts</w:t>
            </w:r>
          </w:p>
        </w:tc>
      </w:tr>
      <w:tr w:rsidR="00645A8D" w14:paraId="5E27AFB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41EF664B" w14:textId="77777777" w:rsidR="00645A8D" w:rsidRDefault="00645A8D" w:rsidP="00645A8D">
            <w:pPr>
              <w:pStyle w:val="Tabulasteksts"/>
            </w:pPr>
            <w:r>
              <w:t>1</w:t>
            </w:r>
          </w:p>
        </w:tc>
        <w:tc>
          <w:tcPr>
            <w:tcW w:w="1840" w:type="dxa"/>
            <w:tcBorders>
              <w:top w:val="single" w:sz="4" w:space="0" w:color="000000"/>
              <w:left w:val="single" w:sz="4" w:space="0" w:color="000000"/>
              <w:bottom w:val="single" w:sz="4" w:space="0" w:color="000000"/>
              <w:right w:val="single" w:sz="4" w:space="0" w:color="000000"/>
            </w:tcBorders>
          </w:tcPr>
          <w:p w14:paraId="18341308" w14:textId="77777777" w:rsidR="00645A8D" w:rsidRDefault="00645A8D" w:rsidP="00645A8D">
            <w:pPr>
              <w:pStyle w:val="Tabulasteksts"/>
            </w:pPr>
            <w:r>
              <w:t>Subject</w:t>
            </w:r>
          </w:p>
        </w:tc>
        <w:tc>
          <w:tcPr>
            <w:tcW w:w="2266" w:type="dxa"/>
            <w:tcBorders>
              <w:top w:val="single" w:sz="4" w:space="0" w:color="000000"/>
              <w:left w:val="single" w:sz="4" w:space="0" w:color="000000"/>
              <w:bottom w:val="single" w:sz="4" w:space="0" w:color="000000"/>
              <w:right w:val="single" w:sz="4" w:space="0" w:color="000000"/>
            </w:tcBorders>
          </w:tcPr>
          <w:p w14:paraId="20CACDD5" w14:textId="28E153D1" w:rsidR="00645A8D" w:rsidRDefault="00104BA1" w:rsidP="00645A8D">
            <w:pPr>
              <w:pStyle w:val="Tabulasteksts"/>
            </w:pPr>
            <w:r w:rsidRPr="00104BA1">
              <w:t>RCMR_MT000002UV02_LV01.ClinicalDocumentUnavailableRequest</w:t>
            </w:r>
          </w:p>
        </w:tc>
        <w:tc>
          <w:tcPr>
            <w:tcW w:w="991" w:type="dxa"/>
            <w:tcBorders>
              <w:top w:val="single" w:sz="4" w:space="0" w:color="000000"/>
              <w:left w:val="single" w:sz="4" w:space="0" w:color="000000"/>
              <w:bottom w:val="single" w:sz="4" w:space="0" w:color="000000"/>
              <w:right w:val="single" w:sz="4" w:space="0" w:color="000000"/>
            </w:tcBorders>
          </w:tcPr>
          <w:p w14:paraId="1F473980" w14:textId="10A7791F" w:rsidR="00645A8D" w:rsidRDefault="00645A8D" w:rsidP="00645A8D">
            <w:pPr>
              <w:pStyle w:val="Tabulasteksts"/>
            </w:pPr>
            <w:r>
              <w:t>1..1</w:t>
            </w:r>
          </w:p>
        </w:tc>
        <w:tc>
          <w:tcPr>
            <w:tcW w:w="2834" w:type="dxa"/>
            <w:tcBorders>
              <w:top w:val="single" w:sz="4" w:space="0" w:color="000000"/>
              <w:left w:val="single" w:sz="4" w:space="0" w:color="000000"/>
              <w:bottom w:val="single" w:sz="4" w:space="0" w:color="000000"/>
              <w:right w:val="single" w:sz="4" w:space="0" w:color="000000"/>
            </w:tcBorders>
          </w:tcPr>
          <w:p w14:paraId="0A75A42B" w14:textId="7FDF8DF4" w:rsidR="00645A8D" w:rsidRDefault="00591610" w:rsidP="00645A8D">
            <w:pPr>
              <w:pStyle w:val="Tabulasteksts"/>
            </w:pPr>
            <w:r>
              <w:t>Dokumenta nepieeja</w:t>
            </w:r>
            <w:r w:rsidR="00104BA1">
              <w:t>mības pieprasījuma datu struktūra</w:t>
            </w:r>
            <w:r w:rsidR="00645A8D">
              <w:t xml:space="preserve"> (skat. </w:t>
            </w:r>
            <w:r w:rsidR="00104BA1">
              <w:fldChar w:fldCharType="begin"/>
            </w:r>
            <w:r w:rsidR="00104BA1">
              <w:instrText xml:space="preserve"> REF _Ref475968145 \r \h </w:instrText>
            </w:r>
            <w:r w:rsidR="00104BA1">
              <w:fldChar w:fldCharType="separate"/>
            </w:r>
            <w:r w:rsidR="00884D6D">
              <w:t>6.1.27</w:t>
            </w:r>
            <w:r w:rsidR="00104BA1">
              <w:fldChar w:fldCharType="end"/>
            </w:r>
            <w:r w:rsidR="00645A8D">
              <w:t>)</w:t>
            </w:r>
          </w:p>
        </w:tc>
      </w:tr>
    </w:tbl>
    <w:p w14:paraId="338D75EC" w14:textId="77777777" w:rsidR="00645A8D" w:rsidRDefault="00645A8D" w:rsidP="00645A8D"/>
    <w:p w14:paraId="54F1A22B" w14:textId="77777777" w:rsidR="00645A8D" w:rsidRDefault="00645A8D" w:rsidP="00645A8D">
      <w:pPr>
        <w:pStyle w:val="Boldtie"/>
      </w:pPr>
      <w:r>
        <w:t>Apstrādes algoritms</w:t>
      </w:r>
    </w:p>
    <w:p w14:paraId="54E737BE" w14:textId="61A137EF" w:rsidR="00645A8D" w:rsidRDefault="00645A8D" w:rsidP="005023E6">
      <w:pPr>
        <w:pStyle w:val="ListNumber2"/>
        <w:numPr>
          <w:ilvl w:val="0"/>
          <w:numId w:val="119"/>
        </w:numPr>
      </w:pPr>
      <w:r>
        <w:t xml:space="preserve">Tiek pārbaudītas lietotāja tiesības izsaukt funkciju (skat. </w:t>
      </w:r>
      <w:r>
        <w:fldChar w:fldCharType="begin"/>
      </w:r>
      <w:r>
        <w:instrText xml:space="preserve"> REF _Ref307558451 \r \h  \* MERGEFORMAT </w:instrText>
      </w:r>
      <w:r>
        <w:fldChar w:fldCharType="separate"/>
      </w:r>
      <w:r w:rsidR="00884D6D">
        <w:t>6.5.5</w:t>
      </w:r>
      <w:r>
        <w:fldChar w:fldCharType="end"/>
      </w:r>
      <w:r>
        <w:t xml:space="preserve"> </w:t>
      </w:r>
      <w:r>
        <w:fldChar w:fldCharType="begin"/>
      </w:r>
      <w:r>
        <w:instrText xml:space="preserve"> REF _Ref307558451 \h  \* MERGEFORMAT </w:instrText>
      </w:r>
      <w:r>
        <w:fldChar w:fldCharType="separate"/>
      </w:r>
      <w:r w:rsidR="00884D6D">
        <w:t>checkUserRight  (Pārbaudīt personas tiesību)</w:t>
      </w:r>
      <w:r>
        <w:fldChar w:fldCharType="end"/>
      </w:r>
      <w:r>
        <w:t xml:space="preserve">). </w:t>
      </w:r>
    </w:p>
    <w:p w14:paraId="5A495248" w14:textId="58AFD899" w:rsidR="000E0274" w:rsidRDefault="000E0274" w:rsidP="00711587">
      <w:pPr>
        <w:pStyle w:val="ListNumber2"/>
        <w:numPr>
          <w:ilvl w:val="0"/>
          <w:numId w:val="119"/>
        </w:numPr>
      </w:pPr>
      <w:r>
        <w:t xml:space="preserve">Tiek pārbaudīts, vai pacienta karte eksistē. Gadījumā, ja nē, tad tiek atgriezta kļūda EVK_0001 </w:t>
      </w:r>
      <w:r w:rsidRPr="007262AF">
        <w:t xml:space="preserve">Nav </w:t>
      </w:r>
      <w:r>
        <w:t>atrasta vai nav pieejama pacienta karte</w:t>
      </w:r>
      <w:r w:rsidR="003118A8">
        <w:t xml:space="preserve"> un procedūra tiks pārtraukt</w:t>
      </w:r>
      <w:r w:rsidR="00766E9A">
        <w:t>a.</w:t>
      </w:r>
    </w:p>
    <w:p w14:paraId="7870795C" w14:textId="6BCF446D" w:rsidR="00A859FF" w:rsidRDefault="00A859FF" w:rsidP="00711587">
      <w:pPr>
        <w:pStyle w:val="ListNumber2"/>
        <w:numPr>
          <w:ilvl w:val="0"/>
          <w:numId w:val="119"/>
        </w:numPr>
      </w:pPr>
      <w:r>
        <w:t>Tiek pārbaudīts, vai ieejas parametri atbilst tipiem, vai II el</w:t>
      </w:r>
      <w:r w:rsidR="00591610">
        <w:t>ementu root OID atbilst pieļauja</w:t>
      </w:r>
      <w:r>
        <w:t>miem. Gadījumā, ja parametri netika validēti, tiek atgriezta kļūda EVK_0049 (</w:t>
      </w:r>
      <w:r w:rsidRPr="00B60C13">
        <w:t>Parametri norādīti nekorekti</w:t>
      </w:r>
      <w:r>
        <w:t>) un procedūras izpilde ir pārtraukta.</w:t>
      </w:r>
    </w:p>
    <w:p w14:paraId="626A983F" w14:textId="6D1558D2" w:rsidR="00013EA3" w:rsidRDefault="00013EA3" w:rsidP="00711587">
      <w:pPr>
        <w:pStyle w:val="ListNumber2"/>
        <w:numPr>
          <w:ilvl w:val="0"/>
          <w:numId w:val="119"/>
        </w:numPr>
      </w:pPr>
      <w:r>
        <w:t>Pārbaudīt pieprasīt</w:t>
      </w:r>
      <w:r w:rsidR="00766E9A">
        <w:t>ā</w:t>
      </w:r>
      <w:r>
        <w:t xml:space="preserve"> dokumenta numuru, salīdzinot pirmo numura daļu ar lietotāja organizācijas numuru (nameidentifier talona lauka organizācijas daļai jāsakrīt ar dokumenta numura pirmo daļu). Gadījumā, ja numurs nesakrīt ar nameidentifier daļu, tiek atgriezta kļūda </w:t>
      </w:r>
      <w:r w:rsidR="00711587">
        <w:t>(</w:t>
      </w:r>
      <w:r w:rsidR="00711587" w:rsidRPr="00711587">
        <w:t>EVK_0009 Nav tiesības modificēt dokumenta piekļuves tiesības</w:t>
      </w:r>
      <w:r w:rsidR="00711587">
        <w:t>) un procedūras izpilde ir pārtraukta.</w:t>
      </w:r>
    </w:p>
    <w:p w14:paraId="65A3B131" w14:textId="518173D5" w:rsidR="00FF7037" w:rsidRDefault="00711587" w:rsidP="00FF7037">
      <w:pPr>
        <w:pStyle w:val="ListNumber2"/>
        <w:numPr>
          <w:ilvl w:val="0"/>
          <w:numId w:val="119"/>
        </w:numPr>
      </w:pPr>
      <w:r>
        <w:t>Tiek pārbaudīts, vai dokuments ekistē norādīt</w:t>
      </w:r>
      <w:r w:rsidR="00591610">
        <w:t>aja</w:t>
      </w:r>
      <w:r>
        <w:t>m pacientam (dokuments tiek a</w:t>
      </w:r>
      <w:r w:rsidR="006B51C5">
        <w:t>tlasīts</w:t>
      </w:r>
      <w:r w:rsidR="00766E9A">
        <w:t>,</w:t>
      </w:r>
      <w:r w:rsidR="006B51C5">
        <w:t xml:space="preserve"> izmantojot dokumenta id, </w:t>
      </w:r>
      <w:r>
        <w:t>activityGUID</w:t>
      </w:r>
      <w:r w:rsidR="006B51C5">
        <w:t xml:space="preserve"> un pacienta identifikācijas</w:t>
      </w:r>
      <w:r>
        <w:t xml:space="preserve"> pieprasījuma objekta laukus). Gadījumā, ja dokuments nebūs atrasts, tad tiek atgriezta kļūda (</w:t>
      </w:r>
      <w:r w:rsidRPr="00711587">
        <w:t>EVK_0008 Dokuments nav atrasts vai nav pieejams</w:t>
      </w:r>
      <w:r>
        <w:t>) un procedūras izpilde ir pārtraukta.</w:t>
      </w:r>
    </w:p>
    <w:p w14:paraId="6E459AC0" w14:textId="33F525DA" w:rsidR="00FF7037" w:rsidRDefault="00FF7037" w:rsidP="00FF7037">
      <w:pPr>
        <w:pStyle w:val="ListNumber2"/>
        <w:numPr>
          <w:ilvl w:val="0"/>
          <w:numId w:val="119"/>
        </w:numPr>
      </w:pPr>
      <w:r>
        <w:t>Ja dokuments eksistē, tad tiek pārbaudīts, vai dokumenta stāvoklis nav “Processing”. Gadījumā, ja dokuments ir stāvoklī “Processing”</w:t>
      </w:r>
      <w:r w:rsidR="00766E9A">
        <w:t>,</w:t>
      </w:r>
      <w:r>
        <w:t xml:space="preserve"> tiek atgriezta kļūda (EVK_0083</w:t>
      </w:r>
      <w:r w:rsidRPr="00FF7037">
        <w:t xml:space="preserve"> </w:t>
      </w:r>
      <w:r>
        <w:t>Nav iespēj</w:t>
      </w:r>
      <w:r w:rsidR="00766E9A">
        <w:t>a</w:t>
      </w:r>
      <w:r>
        <w:t>ms turpināt darbību</w:t>
      </w:r>
      <w:r w:rsidRPr="00FF7037">
        <w:t xml:space="preserve">, </w:t>
      </w:r>
      <w:r w:rsidR="004F3E9D">
        <w:t>dokume</w:t>
      </w:r>
      <w:r>
        <w:t>n</w:t>
      </w:r>
      <w:r w:rsidR="004F3E9D">
        <w:t>t</w:t>
      </w:r>
      <w:r>
        <w:t>s</w:t>
      </w:r>
      <w:r w:rsidRPr="00FF7037">
        <w:t xml:space="preserve"> vēl ir apstrādē</w:t>
      </w:r>
      <w:r>
        <w:t>) un procedūras izpilde ir pārtraukta.</w:t>
      </w:r>
    </w:p>
    <w:p w14:paraId="4461159E" w14:textId="703B8302" w:rsidR="00BB4A36" w:rsidRDefault="00711587" w:rsidP="00BB4A36">
      <w:pPr>
        <w:pStyle w:val="ListNumber2"/>
        <w:numPr>
          <w:ilvl w:val="0"/>
          <w:numId w:val="119"/>
        </w:numPr>
      </w:pPr>
      <w:r>
        <w:t xml:space="preserve">Ja dokuments eksistē, tad tiek pārbaudīts, vai dokumenta stāvoklis ir “Cancelled” vai “Incorrect”. Gadījumā, ja dokuments ir stāvoklī “Actual”, tad dokumentam tiek uzstādīts stāvoklis “Cancelled”, izmantojot funkciju SetDocumentStatus (skat. </w:t>
      </w:r>
      <w:r w:rsidR="00BB4A36">
        <w:fldChar w:fldCharType="begin"/>
      </w:r>
      <w:r w:rsidR="00BB4A36">
        <w:instrText xml:space="preserve"> REF _Ref307495043 \r \h </w:instrText>
      </w:r>
      <w:r w:rsidR="00BB4A36">
        <w:fldChar w:fldCharType="separate"/>
      </w:r>
      <w:r w:rsidR="00884D6D">
        <w:t>6.2.3</w:t>
      </w:r>
      <w:r w:rsidR="00BB4A36">
        <w:fldChar w:fldCharType="end"/>
      </w:r>
      <w:r>
        <w:t>)</w:t>
      </w:r>
      <w:r w:rsidR="00FF7037">
        <w:t>.</w:t>
      </w:r>
    </w:p>
    <w:p w14:paraId="29565C64" w14:textId="28C0A5FC" w:rsidR="00BB4A36" w:rsidRDefault="00BB4A36" w:rsidP="00BB4A36">
      <w:pPr>
        <w:pStyle w:val="ListNumber2"/>
        <w:numPr>
          <w:ilvl w:val="0"/>
          <w:numId w:val="119"/>
        </w:numPr>
      </w:pPr>
      <w:r>
        <w:t>Dokumenta vēstures ieraksts tiek papildināts ar ierakstu ModifAction=“Dokumenta nepieejāmības uzstāīšana” un laukā Details=unavailabilityReason</w:t>
      </w:r>
    </w:p>
    <w:p w14:paraId="01AC6E3F" w14:textId="599BE50A" w:rsidR="00BB4A36" w:rsidRDefault="00A859FF" w:rsidP="00BB4A36">
      <w:pPr>
        <w:pStyle w:val="ListNumber2"/>
        <w:numPr>
          <w:ilvl w:val="0"/>
          <w:numId w:val="119"/>
        </w:numPr>
      </w:pPr>
      <w:r>
        <w:t>Dokumenta ieraksta lauks confidentialityReason tiek aizpildīts ar datiem no pieprasījuma struktūras lauka unavailabilityReason</w:t>
      </w:r>
    </w:p>
    <w:p w14:paraId="4CAE93C3" w14:textId="4797FDC9" w:rsidR="00A859FF" w:rsidRDefault="00A859FF" w:rsidP="00BB4A36">
      <w:pPr>
        <w:pStyle w:val="ListNumber2"/>
        <w:numPr>
          <w:ilvl w:val="0"/>
          <w:numId w:val="119"/>
        </w:numPr>
      </w:pPr>
      <w:r>
        <w:t>Dokumentam tiek uzstādīta lauka AccessRights vertība 0</w:t>
      </w:r>
    </w:p>
    <w:p w14:paraId="581A188E" w14:textId="77777777" w:rsidR="00645A8D" w:rsidRDefault="00645A8D" w:rsidP="00645A8D">
      <w:pPr>
        <w:pStyle w:val="ListNumber2"/>
      </w:pPr>
    </w:p>
    <w:p w14:paraId="7C2CD992" w14:textId="77777777" w:rsidR="00645A8D" w:rsidRDefault="00645A8D" w:rsidP="00645A8D">
      <w:pPr>
        <w:pStyle w:val="Boldtie"/>
      </w:pPr>
      <w:r>
        <w:t>Izejas parametri</w:t>
      </w:r>
    </w:p>
    <w:p w14:paraId="19A1DEF3" w14:textId="7DA030A9" w:rsidR="00645A8D" w:rsidRDefault="00A859FF" w:rsidP="00645A8D">
      <w:pPr>
        <w:pStyle w:val="ListBullet3"/>
        <w:numPr>
          <w:ilvl w:val="0"/>
          <w:numId w:val="0"/>
        </w:numPr>
      </w:pPr>
      <w:r>
        <w:t>nav</w:t>
      </w:r>
    </w:p>
    <w:p w14:paraId="71F2CA58" w14:textId="77777777" w:rsidR="00645A8D" w:rsidRDefault="00645A8D" w:rsidP="00645A8D">
      <w:pPr>
        <w:pStyle w:val="Boldtie"/>
      </w:pPr>
      <w:r>
        <w:t>Alternatīvie scenāriji</w:t>
      </w:r>
    </w:p>
    <w:p w14:paraId="0A498968" w14:textId="5EB9E579" w:rsidR="00645A8D" w:rsidRDefault="00645A8D" w:rsidP="00645A8D">
      <w:pPr>
        <w:pStyle w:val="ListBullet3"/>
        <w:numPr>
          <w:ilvl w:val="0"/>
          <w:numId w:val="0"/>
        </w:numPr>
      </w:pPr>
      <w:r>
        <w:t xml:space="preserve">Nav tiesību veikt darbību </w:t>
      </w:r>
      <w:r w:rsidR="00766E9A">
        <w:t>–</w:t>
      </w:r>
      <w:r>
        <w:t xml:space="preserve"> t</w:t>
      </w:r>
      <w:r w:rsidRPr="0064653E">
        <w:t>iek atgriezt</w:t>
      </w:r>
      <w:r>
        <w:t>s</w:t>
      </w:r>
      <w:r w:rsidRPr="0064653E">
        <w:t xml:space="preserve"> kļūda</w:t>
      </w:r>
      <w:r>
        <w:t>s paziņojums EVK_0029 (Nav tiesību veikt darbību)</w:t>
      </w:r>
      <w:r w:rsidRPr="0064653E">
        <w:t xml:space="preserve"> un izveidots audita ieraksts.</w:t>
      </w:r>
    </w:p>
    <w:p w14:paraId="0AF37A30" w14:textId="0B68F51B" w:rsidR="000E0274" w:rsidRDefault="000E0274" w:rsidP="00645A8D">
      <w:pPr>
        <w:pStyle w:val="ListBullet3"/>
        <w:numPr>
          <w:ilvl w:val="0"/>
          <w:numId w:val="0"/>
        </w:numPr>
      </w:pPr>
      <w:r>
        <w:t xml:space="preserve">Pacienta karte neeksistē </w:t>
      </w:r>
      <w:r w:rsidR="00766E9A">
        <w:t>–</w:t>
      </w:r>
      <w:r>
        <w:t xml:space="preserve"> tiek atgriezts kļūdas paziņojums (EVK_0001 </w:t>
      </w:r>
      <w:r w:rsidRPr="007262AF">
        <w:t xml:space="preserve">Nav </w:t>
      </w:r>
      <w:r>
        <w:t>atrasta vai nav pieejama pacienta karte)</w:t>
      </w:r>
      <w:r w:rsidR="00766E9A">
        <w:t>.</w:t>
      </w:r>
    </w:p>
    <w:p w14:paraId="422922F0" w14:textId="548FD4F7" w:rsidR="00645A8D" w:rsidRDefault="00645A8D" w:rsidP="00645A8D">
      <w:pPr>
        <w:pStyle w:val="ListBullet3"/>
        <w:numPr>
          <w:ilvl w:val="0"/>
          <w:numId w:val="0"/>
        </w:numPr>
      </w:pPr>
      <w:r>
        <w:t>Kļūdas datu validācija – tiek atgriezts kļūdas paziņojums EVK_0049 (</w:t>
      </w:r>
      <w:r w:rsidRPr="00B60C13">
        <w:t>Parametri norādīti nekorekti</w:t>
      </w:r>
      <w:r>
        <w:t>)</w:t>
      </w:r>
      <w:r w:rsidR="00766E9A">
        <w:t>.</w:t>
      </w:r>
    </w:p>
    <w:p w14:paraId="5D5A06E3" w14:textId="2CE9DE80" w:rsidR="00A859FF" w:rsidRDefault="00A859FF" w:rsidP="00645A8D">
      <w:pPr>
        <w:pStyle w:val="ListBullet3"/>
        <w:numPr>
          <w:ilvl w:val="0"/>
          <w:numId w:val="0"/>
        </w:numPr>
      </w:pPr>
      <w:r>
        <w:t>Ja organizācijas numurs nesakrīt ar norādīt</w:t>
      </w:r>
      <w:r w:rsidR="00766E9A">
        <w:t>ā</w:t>
      </w:r>
      <w:r>
        <w:t xml:space="preserve"> dokumenta identifikatora pirmo daļu</w:t>
      </w:r>
      <w:r w:rsidR="00766E9A">
        <w:t>,</w:t>
      </w:r>
      <w:r>
        <w:t xml:space="preserve"> tiek atgriezts kļūdas paziņojums </w:t>
      </w:r>
      <w:r w:rsidRPr="00711587">
        <w:t>EVK_0009 Nav tiesības modificēt dokumenta piekļuves tiesības</w:t>
      </w:r>
      <w:r>
        <w:t>.</w:t>
      </w:r>
    </w:p>
    <w:p w14:paraId="40090DEF" w14:textId="6704F54F" w:rsidR="00A859FF" w:rsidRDefault="00A859FF" w:rsidP="00645A8D">
      <w:pPr>
        <w:pStyle w:val="ListBullet3"/>
        <w:numPr>
          <w:ilvl w:val="0"/>
          <w:numId w:val="0"/>
        </w:numPr>
      </w:pPr>
      <w:r>
        <w:t xml:space="preserve">Ja </w:t>
      </w:r>
      <w:r w:rsidR="00E9042C">
        <w:t xml:space="preserve">dokumentu nevar atrast, izmantojot norādīto id un activityGUID, tad tiek atgriezts kļūdas paziņojums </w:t>
      </w:r>
      <w:r w:rsidR="00E9042C" w:rsidRPr="00711587">
        <w:t>EVK_0008 Dokuments nav atrasts vai nav pieejams</w:t>
      </w:r>
      <w:r w:rsidR="00766E9A">
        <w:t>,</w:t>
      </w:r>
    </w:p>
    <w:p w14:paraId="4443BB81" w14:textId="2B15DB24" w:rsidR="00FF7037" w:rsidRDefault="00FF7037" w:rsidP="00645A8D">
      <w:pPr>
        <w:pStyle w:val="ListBullet3"/>
        <w:numPr>
          <w:ilvl w:val="0"/>
          <w:numId w:val="0"/>
        </w:numPr>
      </w:pPr>
      <w:r>
        <w:t>Ja dokuments ir statusā “Processing”, tad tiek atgriezts kļūdas paziņojums “EVK_0083</w:t>
      </w:r>
      <w:r w:rsidRPr="00FF7037">
        <w:t xml:space="preserve"> </w:t>
      </w:r>
      <w:r>
        <w:t>Nav iespēj</w:t>
      </w:r>
      <w:r w:rsidR="00766E9A">
        <w:t>a</w:t>
      </w:r>
      <w:r>
        <w:t>ms turpināt darbību</w:t>
      </w:r>
      <w:r w:rsidRPr="00FF7037">
        <w:t xml:space="preserve">, </w:t>
      </w:r>
      <w:r w:rsidR="004F3E9D">
        <w:t>dokume</w:t>
      </w:r>
      <w:r>
        <w:t>n</w:t>
      </w:r>
      <w:r w:rsidR="004F3E9D">
        <w:t>t</w:t>
      </w:r>
      <w:r>
        <w:t>s</w:t>
      </w:r>
      <w:r w:rsidRPr="00FF7037">
        <w:t xml:space="preserve"> vēl ir apstrādē</w:t>
      </w:r>
      <w:r>
        <w:t>”</w:t>
      </w:r>
      <w:r w:rsidR="00766E9A">
        <w:t>.</w:t>
      </w:r>
    </w:p>
    <w:p w14:paraId="370CF9CF" w14:textId="4A7EFACB" w:rsidR="00645A8D" w:rsidRDefault="00645A8D" w:rsidP="00E259D4">
      <w:pPr>
        <w:pStyle w:val="ListBullet3"/>
        <w:numPr>
          <w:ilvl w:val="0"/>
          <w:numId w:val="0"/>
        </w:numPr>
      </w:pPr>
    </w:p>
    <w:p w14:paraId="51CB13C2" w14:textId="6178D718" w:rsidR="00C13AAC" w:rsidRDefault="00C13AAC" w:rsidP="00C13AAC">
      <w:pPr>
        <w:pStyle w:val="Heading3"/>
      </w:pPr>
      <w:bookmarkStart w:id="1055" w:name="_Toc479195245"/>
      <w:bookmarkStart w:id="1056" w:name="_Toc482104805"/>
      <w:r>
        <w:t>GetDocumentStatus (Iegūt dokumenta statusu)</w:t>
      </w:r>
      <w:bookmarkEnd w:id="1055"/>
      <w:bookmarkEnd w:id="1056"/>
    </w:p>
    <w:p w14:paraId="76C1DFFA" w14:textId="77777777" w:rsidR="00C13AAC" w:rsidRDefault="00C13AAC" w:rsidP="00C13AAC">
      <w:pPr>
        <w:pStyle w:val="Boldtie"/>
      </w:pPr>
      <w:r>
        <w:t>Identifikācija</w:t>
      </w:r>
    </w:p>
    <w:p w14:paraId="06BA663F" w14:textId="21DFC44F" w:rsidR="00C13AAC" w:rsidRDefault="00C13AAC" w:rsidP="00C13AAC">
      <w:r>
        <w:t xml:space="preserve">Funkcija: </w:t>
      </w:r>
      <w:r w:rsidRPr="00C13AAC">
        <w:t>GetDocumentStatus</w:t>
      </w:r>
      <w:r>
        <w:t xml:space="preserve"> </w:t>
      </w:r>
    </w:p>
    <w:p w14:paraId="37F12C12" w14:textId="1371AA4F" w:rsidR="00C13AAC" w:rsidRDefault="00C13AAC" w:rsidP="00C13AAC">
      <w:r>
        <w:t xml:space="preserve">Tiesības: </w:t>
      </w:r>
      <w:r w:rsidRPr="00C13AAC">
        <w:t>EvkRghtDocumentsGet</w:t>
      </w:r>
    </w:p>
    <w:p w14:paraId="09AC0215" w14:textId="77777777" w:rsidR="00C13AAC" w:rsidRDefault="00C13AAC" w:rsidP="00C13AAC">
      <w:pPr>
        <w:pStyle w:val="Boldtie"/>
      </w:pPr>
      <w:r>
        <w:t>Apraksts</w:t>
      </w:r>
    </w:p>
    <w:p w14:paraId="26D88E63" w14:textId="7E7C11BB" w:rsidR="00C13AAC" w:rsidRDefault="00C13AAC" w:rsidP="00C13AAC">
      <w:r>
        <w:t xml:space="preserve">Funkcija nodrošina </w:t>
      </w:r>
      <w:r w:rsidR="00623CAD">
        <w:t>dokumenta statusa un kļūdu saraksta atgriešanu (kļūdu saraksts tiek atgriezts, ja dokuments ir statusā Incorrect)</w:t>
      </w:r>
      <w:r>
        <w:t>.</w:t>
      </w:r>
    </w:p>
    <w:p w14:paraId="5CDB2CA0" w14:textId="77777777" w:rsidR="00C13AAC" w:rsidRDefault="00C13AAC" w:rsidP="00C13AAC">
      <w:pPr>
        <w:pStyle w:val="Boldtie"/>
      </w:pPr>
      <w:r>
        <w:t>Ieejas parametri</w:t>
      </w:r>
    </w:p>
    <w:tbl>
      <w:tblPr>
        <w:tblW w:w="8506" w:type="dxa"/>
        <w:tblInd w:w="108" w:type="dxa"/>
        <w:tblLayout w:type="fixed"/>
        <w:tblLook w:val="01E0" w:firstRow="1" w:lastRow="1" w:firstColumn="1" w:lastColumn="1" w:noHBand="0" w:noVBand="0"/>
      </w:tblPr>
      <w:tblGrid>
        <w:gridCol w:w="568"/>
        <w:gridCol w:w="1840"/>
        <w:gridCol w:w="2266"/>
        <w:gridCol w:w="991"/>
        <w:gridCol w:w="2834"/>
        <w:gridCol w:w="7"/>
      </w:tblGrid>
      <w:tr w:rsidR="00C13AAC" w:rsidRPr="00FF2935" w14:paraId="46BE0577"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5F4BECF6" w14:textId="77777777" w:rsidR="00C13AAC" w:rsidRDefault="00C13AAC" w:rsidP="00C13AAC">
            <w:pPr>
              <w:pStyle w:val="Tabulasvirsraksts"/>
            </w:pPr>
            <w:r>
              <w:t>Nr.</w:t>
            </w:r>
          </w:p>
        </w:tc>
        <w:tc>
          <w:tcPr>
            <w:tcW w:w="1840" w:type="dxa"/>
            <w:tcBorders>
              <w:top w:val="single" w:sz="4" w:space="0" w:color="auto"/>
              <w:left w:val="single" w:sz="4" w:space="0" w:color="auto"/>
              <w:bottom w:val="single" w:sz="4" w:space="0" w:color="auto"/>
              <w:right w:val="single" w:sz="4" w:space="0" w:color="auto"/>
            </w:tcBorders>
            <w:shd w:val="clear" w:color="auto" w:fill="D9D9D9"/>
          </w:tcPr>
          <w:p w14:paraId="7ECE765A" w14:textId="77777777" w:rsidR="00C13AAC" w:rsidRDefault="00C13AAC" w:rsidP="00C13AAC">
            <w:pPr>
              <w:pStyle w:val="Tabulasvirsraksts"/>
            </w:pPr>
            <w:r>
              <w:t>Parametrs</w:t>
            </w:r>
          </w:p>
        </w:tc>
        <w:tc>
          <w:tcPr>
            <w:tcW w:w="2266" w:type="dxa"/>
            <w:tcBorders>
              <w:top w:val="single" w:sz="4" w:space="0" w:color="auto"/>
              <w:left w:val="single" w:sz="4" w:space="0" w:color="auto"/>
              <w:bottom w:val="single" w:sz="4" w:space="0" w:color="auto"/>
              <w:right w:val="single" w:sz="4" w:space="0" w:color="auto"/>
            </w:tcBorders>
            <w:shd w:val="clear" w:color="auto" w:fill="D9D9D9"/>
          </w:tcPr>
          <w:p w14:paraId="519F447E" w14:textId="77777777" w:rsidR="00C13AAC" w:rsidRDefault="00C13AAC" w:rsidP="00C13AAC">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661381E5" w14:textId="77777777" w:rsidR="00C13AAC" w:rsidRDefault="00C13AAC" w:rsidP="00C13AAC">
            <w:pPr>
              <w:pStyle w:val="Tabulasvirsraksts"/>
            </w:pPr>
            <w:r>
              <w:t>Skaits</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9D9D9"/>
          </w:tcPr>
          <w:p w14:paraId="156B0C28" w14:textId="77777777" w:rsidR="00C13AAC" w:rsidRDefault="00C13AAC" w:rsidP="00C13AAC">
            <w:pPr>
              <w:pStyle w:val="Tabulasvirsraksts"/>
            </w:pPr>
            <w:r>
              <w:t>Apraksts</w:t>
            </w:r>
          </w:p>
        </w:tc>
      </w:tr>
      <w:tr w:rsidR="00C13AAC" w14:paraId="4E01714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02E48325" w14:textId="77777777" w:rsidR="00C13AAC" w:rsidRDefault="00C13AAC" w:rsidP="00C13AAC">
            <w:pPr>
              <w:pStyle w:val="Tabulasteksts"/>
            </w:pPr>
            <w:r>
              <w:t>1</w:t>
            </w:r>
          </w:p>
        </w:tc>
        <w:tc>
          <w:tcPr>
            <w:tcW w:w="1840" w:type="dxa"/>
            <w:tcBorders>
              <w:top w:val="single" w:sz="4" w:space="0" w:color="000000"/>
              <w:left w:val="single" w:sz="4" w:space="0" w:color="000000"/>
              <w:bottom w:val="single" w:sz="4" w:space="0" w:color="000000"/>
              <w:right w:val="single" w:sz="4" w:space="0" w:color="000000"/>
            </w:tcBorders>
          </w:tcPr>
          <w:p w14:paraId="1387DEE9" w14:textId="77777777" w:rsidR="00C13AAC" w:rsidRDefault="00C13AAC" w:rsidP="00C13AAC">
            <w:pPr>
              <w:pStyle w:val="Tabulasteksts"/>
            </w:pPr>
            <w:r>
              <w:t>Subject</w:t>
            </w:r>
          </w:p>
        </w:tc>
        <w:tc>
          <w:tcPr>
            <w:tcW w:w="2266" w:type="dxa"/>
            <w:tcBorders>
              <w:top w:val="single" w:sz="4" w:space="0" w:color="000000"/>
              <w:left w:val="single" w:sz="4" w:space="0" w:color="000000"/>
              <w:bottom w:val="single" w:sz="4" w:space="0" w:color="000000"/>
              <w:right w:val="single" w:sz="4" w:space="0" w:color="000000"/>
            </w:tcBorders>
          </w:tcPr>
          <w:p w14:paraId="5E7F5A86" w14:textId="4431736D" w:rsidR="00C13AAC" w:rsidRDefault="004F3CC1" w:rsidP="004F3CC1">
            <w:pPr>
              <w:pStyle w:val="Tabulasteksts"/>
            </w:pPr>
            <w:r w:rsidRPr="00104BA1">
              <w:t>RCMR_MT000002UV02_LV01.ClinicalDocument</w:t>
            </w:r>
            <w:r>
              <w:t>Status</w:t>
            </w:r>
            <w:r w:rsidRPr="00104BA1">
              <w:t>Request</w:t>
            </w:r>
          </w:p>
        </w:tc>
        <w:tc>
          <w:tcPr>
            <w:tcW w:w="991" w:type="dxa"/>
            <w:tcBorders>
              <w:top w:val="single" w:sz="4" w:space="0" w:color="000000"/>
              <w:left w:val="single" w:sz="4" w:space="0" w:color="000000"/>
              <w:bottom w:val="single" w:sz="4" w:space="0" w:color="000000"/>
              <w:right w:val="single" w:sz="4" w:space="0" w:color="000000"/>
            </w:tcBorders>
          </w:tcPr>
          <w:p w14:paraId="56C0BB44" w14:textId="77777777" w:rsidR="00C13AAC" w:rsidRDefault="00C13AAC" w:rsidP="00C13AAC">
            <w:pPr>
              <w:pStyle w:val="Tabulasteksts"/>
            </w:pPr>
            <w:r>
              <w:t>1..1</w:t>
            </w:r>
          </w:p>
        </w:tc>
        <w:tc>
          <w:tcPr>
            <w:tcW w:w="2834" w:type="dxa"/>
            <w:tcBorders>
              <w:top w:val="single" w:sz="4" w:space="0" w:color="000000"/>
              <w:left w:val="single" w:sz="4" w:space="0" w:color="000000"/>
              <w:bottom w:val="single" w:sz="4" w:space="0" w:color="000000"/>
              <w:right w:val="single" w:sz="4" w:space="0" w:color="000000"/>
            </w:tcBorders>
          </w:tcPr>
          <w:p w14:paraId="3ADD11D2" w14:textId="2FE7CE9A" w:rsidR="00C13AAC" w:rsidRDefault="00C13AAC" w:rsidP="004F3CC1">
            <w:pPr>
              <w:pStyle w:val="Tabulasteksts"/>
            </w:pPr>
            <w:r>
              <w:t xml:space="preserve">Dokumenta </w:t>
            </w:r>
            <w:r w:rsidR="00623CAD">
              <w:t>statusa</w:t>
            </w:r>
            <w:r>
              <w:t xml:space="preserve"> pieprasījuma datu struktūra (skat</w:t>
            </w:r>
            <w:r w:rsidR="00623CAD">
              <w:t xml:space="preserve">. </w:t>
            </w:r>
            <w:r w:rsidR="004F3CC1">
              <w:fldChar w:fldCharType="begin"/>
            </w:r>
            <w:r w:rsidR="004F3CC1">
              <w:instrText xml:space="preserve"> REF _Ref478368911 \r \h </w:instrText>
            </w:r>
            <w:r w:rsidR="004F3CC1">
              <w:fldChar w:fldCharType="separate"/>
            </w:r>
            <w:r w:rsidR="00884D6D">
              <w:t>6.1.28</w:t>
            </w:r>
            <w:r w:rsidR="004F3CC1">
              <w:fldChar w:fldCharType="end"/>
            </w:r>
            <w:r>
              <w:t>)</w:t>
            </w:r>
          </w:p>
        </w:tc>
      </w:tr>
    </w:tbl>
    <w:p w14:paraId="28631E96" w14:textId="77777777" w:rsidR="00C13AAC" w:rsidRDefault="00C13AAC" w:rsidP="00C13AAC"/>
    <w:p w14:paraId="7D993502" w14:textId="77777777" w:rsidR="00C13AAC" w:rsidRDefault="00C13AAC" w:rsidP="00C13AAC">
      <w:pPr>
        <w:pStyle w:val="Boldtie"/>
      </w:pPr>
      <w:r>
        <w:t>Apstrādes algoritms</w:t>
      </w:r>
    </w:p>
    <w:p w14:paraId="799389BB" w14:textId="77777777" w:rsidR="00C13AAC" w:rsidRDefault="00C13AAC" w:rsidP="00C13AAC">
      <w:pPr>
        <w:pStyle w:val="ListNumber2"/>
        <w:numPr>
          <w:ilvl w:val="0"/>
          <w:numId w:val="120"/>
        </w:numPr>
      </w:pPr>
      <w:r>
        <w:t xml:space="preserve">Tiek pārbaudītas lietotāja tiesības izsaukt funkciju (skat. </w:t>
      </w:r>
      <w:r>
        <w:fldChar w:fldCharType="begin"/>
      </w:r>
      <w:r>
        <w:instrText xml:space="preserve"> REF _Ref307558451 \r \h  \* MERGEFORMAT </w:instrText>
      </w:r>
      <w:r>
        <w:fldChar w:fldCharType="separate"/>
      </w:r>
      <w:r w:rsidR="00884D6D">
        <w:t>6.5.5</w:t>
      </w:r>
      <w:r>
        <w:fldChar w:fldCharType="end"/>
      </w:r>
      <w:r>
        <w:t xml:space="preserve"> </w:t>
      </w:r>
      <w:r>
        <w:fldChar w:fldCharType="begin"/>
      </w:r>
      <w:r>
        <w:instrText xml:space="preserve"> REF _Ref307558451 \h  \* MERGEFORMAT </w:instrText>
      </w:r>
      <w:r>
        <w:fldChar w:fldCharType="separate"/>
      </w:r>
      <w:r w:rsidR="00884D6D">
        <w:t>checkUserRight  (Pārbaudīt personas tiesību)</w:t>
      </w:r>
      <w:r>
        <w:fldChar w:fldCharType="end"/>
      </w:r>
      <w:r>
        <w:t xml:space="preserve">). </w:t>
      </w:r>
    </w:p>
    <w:p w14:paraId="2C17BC74" w14:textId="7E644A00" w:rsidR="00C13AAC" w:rsidRDefault="00C13AAC" w:rsidP="00C13AAC">
      <w:pPr>
        <w:pStyle w:val="ListNumber2"/>
        <w:numPr>
          <w:ilvl w:val="0"/>
          <w:numId w:val="120"/>
        </w:numPr>
      </w:pPr>
      <w:r>
        <w:t xml:space="preserve">Tiek pārbaudīts, vai pacienta karte eksistē. Gadījumā, ja nē, tad tiek atgriezta kļūda EVK_0001 </w:t>
      </w:r>
      <w:r w:rsidRPr="007262AF">
        <w:t xml:space="preserve">Nav </w:t>
      </w:r>
      <w:r>
        <w:t>atrasta vai nav pieejama pacienta karte un procedūra tiks pārtraukt</w:t>
      </w:r>
      <w:r w:rsidR="00766E9A">
        <w:t>a.</w:t>
      </w:r>
    </w:p>
    <w:p w14:paraId="55B2AFA7" w14:textId="0AFE8E0F" w:rsidR="00C13AAC" w:rsidRDefault="00C13AAC" w:rsidP="00623CAD">
      <w:pPr>
        <w:pStyle w:val="ListNumber2"/>
        <w:numPr>
          <w:ilvl w:val="0"/>
          <w:numId w:val="120"/>
        </w:numPr>
      </w:pPr>
      <w:r>
        <w:t>Tiek pārbaudīts, vai ieejas parametri atbilst tipiem, vai II elementu root OID atbilst pieļaujamiem. Gadījumā, ja parametri netika validēti, tiek atgriezta kļūda EVK_0049 (</w:t>
      </w:r>
      <w:r w:rsidRPr="00B60C13">
        <w:t>Parametri norādīti nekorekti</w:t>
      </w:r>
      <w:r>
        <w:t>) un procedūras izpilde ir pārtraukta.</w:t>
      </w:r>
    </w:p>
    <w:p w14:paraId="43098D6F" w14:textId="77777777" w:rsidR="00C13AAC" w:rsidRDefault="00C13AAC" w:rsidP="00C13AAC">
      <w:pPr>
        <w:pStyle w:val="ListNumber2"/>
        <w:numPr>
          <w:ilvl w:val="0"/>
          <w:numId w:val="120"/>
        </w:numPr>
      </w:pPr>
      <w:r>
        <w:t>Tiek pārbaudīts, vai dokuments ekistē norādītajam pacientam (dokuments tiek atlasīts</w:t>
      </w:r>
      <w:r w:rsidR="00766E9A">
        <w:t>,</w:t>
      </w:r>
      <w:r>
        <w:t xml:space="preserve"> izmantojot dokumenta id, activityGUID un pacienta identifikācijas pieprasījuma objekta laukus). Gadījumā, ja dokuments nebūs atrasts, tad tiek atgriezta kļūda (</w:t>
      </w:r>
      <w:r w:rsidRPr="00711587">
        <w:t>EVK_0008 Dokuments nav atrasts vai nav pieejams</w:t>
      </w:r>
      <w:r>
        <w:t>) un procedūras izpilde ir pārtraukta.</w:t>
      </w:r>
    </w:p>
    <w:p w14:paraId="6083A726" w14:textId="6877E92B" w:rsidR="00C13AAC" w:rsidRDefault="00C13AAC" w:rsidP="00C13AAC">
      <w:pPr>
        <w:pStyle w:val="ListNumber2"/>
        <w:numPr>
          <w:ilvl w:val="0"/>
          <w:numId w:val="120"/>
        </w:numPr>
      </w:pPr>
      <w:r>
        <w:t>Ja doku</w:t>
      </w:r>
      <w:r w:rsidR="00BC5BF3">
        <w:t>ments eksistē, tad tiek pārbaud</w:t>
      </w:r>
      <w:r>
        <w:t>īts, vai dokumenta stāvoklis nav “</w:t>
      </w:r>
      <w:r w:rsidR="00BC5BF3">
        <w:t>Incorrect</w:t>
      </w:r>
      <w:r>
        <w:t>”. Gadījumā, ja dokuments ir stāvoklī “</w:t>
      </w:r>
      <w:r w:rsidR="00BC5BF3">
        <w:t>Incorrect</w:t>
      </w:r>
      <w:r>
        <w:t>”</w:t>
      </w:r>
      <w:r w:rsidR="00766E9A">
        <w:t>,</w:t>
      </w:r>
      <w:r>
        <w:t xml:space="preserve"> </w:t>
      </w:r>
      <w:r w:rsidR="00BC5BF3">
        <w:t>no tabulas DocumentErrors tiek atlasītas dokumenta validācijas kļūdas un papildināts rezultātu komplekts</w:t>
      </w:r>
      <w:r>
        <w:t>.</w:t>
      </w:r>
    </w:p>
    <w:p w14:paraId="3C81C9FC" w14:textId="3810AF9E" w:rsidR="00C13AAC" w:rsidRDefault="00BC5BF3" w:rsidP="00C13AAC">
      <w:pPr>
        <w:pStyle w:val="ListNumber2"/>
        <w:numPr>
          <w:ilvl w:val="0"/>
          <w:numId w:val="120"/>
        </w:numPr>
      </w:pPr>
      <w:r>
        <w:t>Dokumenta stāvokļa datu struktūra tiek atgriezta izsaucēj</w:t>
      </w:r>
      <w:r w:rsidR="00766E9A">
        <w:t>a</w:t>
      </w:r>
      <w:r>
        <w:t>m.</w:t>
      </w:r>
    </w:p>
    <w:p w14:paraId="5A2EA562" w14:textId="77777777" w:rsidR="00C13AAC" w:rsidRDefault="00C13AAC" w:rsidP="00C13AAC">
      <w:pPr>
        <w:pStyle w:val="ListNumber2"/>
      </w:pPr>
    </w:p>
    <w:p w14:paraId="4A8B7C77" w14:textId="77777777" w:rsidR="00C13AAC" w:rsidRDefault="00C13AAC" w:rsidP="00C13AAC">
      <w:pPr>
        <w:pStyle w:val="Boldtie"/>
      </w:pPr>
      <w:r>
        <w:t>Izejas parametri</w:t>
      </w:r>
    </w:p>
    <w:p w14:paraId="6432AF3B" w14:textId="16C0A73C" w:rsidR="00C13AAC" w:rsidRDefault="00C13AAC" w:rsidP="00C13AAC">
      <w:pPr>
        <w:pStyle w:val="ListBullet3"/>
        <w:numPr>
          <w:ilvl w:val="0"/>
          <w:numId w:val="0"/>
        </w:numPr>
      </w:pPr>
    </w:p>
    <w:tbl>
      <w:tblPr>
        <w:tblW w:w="8364" w:type="dxa"/>
        <w:tblInd w:w="108" w:type="dxa"/>
        <w:tblLayout w:type="fixed"/>
        <w:tblLook w:val="01E0" w:firstRow="1" w:lastRow="1" w:firstColumn="1" w:lastColumn="1" w:noHBand="0" w:noVBand="0"/>
      </w:tblPr>
      <w:tblGrid>
        <w:gridCol w:w="566"/>
        <w:gridCol w:w="1700"/>
        <w:gridCol w:w="2408"/>
        <w:gridCol w:w="991"/>
        <w:gridCol w:w="2692"/>
        <w:gridCol w:w="7"/>
      </w:tblGrid>
      <w:tr w:rsidR="00BC5BF3" w:rsidRPr="00FF2935" w14:paraId="0DB9669E" w14:textId="77777777" w:rsidTr="00D92A37">
        <w:trPr>
          <w:cantSplit/>
          <w:tblHeader/>
        </w:trPr>
        <w:tc>
          <w:tcPr>
            <w:tcW w:w="566" w:type="dxa"/>
            <w:tcBorders>
              <w:top w:val="single" w:sz="4" w:space="0" w:color="auto"/>
              <w:left w:val="single" w:sz="4" w:space="0" w:color="auto"/>
              <w:bottom w:val="single" w:sz="4" w:space="0" w:color="auto"/>
              <w:right w:val="single" w:sz="4" w:space="0" w:color="auto"/>
            </w:tcBorders>
            <w:shd w:val="clear" w:color="auto" w:fill="D9D9D9"/>
          </w:tcPr>
          <w:p w14:paraId="0DC75E59" w14:textId="77777777" w:rsidR="00BC5BF3" w:rsidRDefault="00BC5BF3" w:rsidP="001D39EC">
            <w:pPr>
              <w:pStyle w:val="Tabulasvirsraksts"/>
            </w:pPr>
            <w:r>
              <w:t>Nr.</w:t>
            </w:r>
          </w:p>
        </w:tc>
        <w:tc>
          <w:tcPr>
            <w:tcW w:w="1700" w:type="dxa"/>
            <w:tcBorders>
              <w:top w:val="single" w:sz="4" w:space="0" w:color="auto"/>
              <w:left w:val="single" w:sz="4" w:space="0" w:color="auto"/>
              <w:bottom w:val="single" w:sz="4" w:space="0" w:color="auto"/>
              <w:right w:val="single" w:sz="4" w:space="0" w:color="auto"/>
            </w:tcBorders>
            <w:shd w:val="clear" w:color="auto" w:fill="D9D9D9"/>
          </w:tcPr>
          <w:p w14:paraId="347B2C23" w14:textId="77777777" w:rsidR="00BC5BF3" w:rsidRDefault="00BC5BF3" w:rsidP="001D39EC">
            <w:pPr>
              <w:pStyle w:val="Tabulasvirsraksts"/>
            </w:pPr>
            <w:r>
              <w:t>Parametrs</w:t>
            </w:r>
          </w:p>
        </w:tc>
        <w:tc>
          <w:tcPr>
            <w:tcW w:w="2408" w:type="dxa"/>
            <w:tcBorders>
              <w:top w:val="single" w:sz="4" w:space="0" w:color="auto"/>
              <w:left w:val="single" w:sz="4" w:space="0" w:color="auto"/>
              <w:bottom w:val="single" w:sz="4" w:space="0" w:color="auto"/>
              <w:right w:val="single" w:sz="4" w:space="0" w:color="auto"/>
            </w:tcBorders>
            <w:shd w:val="clear" w:color="auto" w:fill="D9D9D9"/>
          </w:tcPr>
          <w:p w14:paraId="74591035" w14:textId="77777777" w:rsidR="00BC5BF3" w:rsidRDefault="00BC5BF3" w:rsidP="001D39EC">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17CFA4C3" w14:textId="77777777" w:rsidR="00BC5BF3" w:rsidRDefault="00BC5BF3" w:rsidP="001D39EC">
            <w:pPr>
              <w:pStyle w:val="Tabulasvirsraksts"/>
            </w:pPr>
            <w:r>
              <w:t>Skaits</w:t>
            </w:r>
          </w:p>
        </w:tc>
        <w:tc>
          <w:tcPr>
            <w:tcW w:w="2699" w:type="dxa"/>
            <w:gridSpan w:val="2"/>
            <w:tcBorders>
              <w:top w:val="single" w:sz="4" w:space="0" w:color="auto"/>
              <w:left w:val="single" w:sz="4" w:space="0" w:color="auto"/>
              <w:bottom w:val="single" w:sz="4" w:space="0" w:color="auto"/>
              <w:right w:val="single" w:sz="4" w:space="0" w:color="auto"/>
            </w:tcBorders>
            <w:shd w:val="clear" w:color="auto" w:fill="D9D9D9"/>
          </w:tcPr>
          <w:p w14:paraId="13F088B6" w14:textId="77777777" w:rsidR="00BC5BF3" w:rsidRDefault="00BC5BF3" w:rsidP="001D39EC">
            <w:pPr>
              <w:pStyle w:val="Tabulasvirsraksts"/>
            </w:pPr>
            <w:r>
              <w:t>Apraksts</w:t>
            </w:r>
          </w:p>
        </w:tc>
      </w:tr>
      <w:tr w:rsidR="00BC5BF3" w14:paraId="2C9F5A7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1CA26D3A" w14:textId="77777777" w:rsidR="00BC5BF3" w:rsidRDefault="00BC5BF3" w:rsidP="001D39EC">
            <w:pPr>
              <w:pStyle w:val="Tabulasteksts"/>
            </w:pPr>
            <w:r>
              <w:t>1</w:t>
            </w:r>
          </w:p>
        </w:tc>
        <w:tc>
          <w:tcPr>
            <w:tcW w:w="1700" w:type="dxa"/>
            <w:tcBorders>
              <w:top w:val="single" w:sz="4" w:space="0" w:color="000000"/>
              <w:left w:val="single" w:sz="4" w:space="0" w:color="000000"/>
              <w:bottom w:val="single" w:sz="4" w:space="0" w:color="000000"/>
              <w:right w:val="single" w:sz="4" w:space="0" w:color="000000"/>
            </w:tcBorders>
          </w:tcPr>
          <w:p w14:paraId="1E451BE5" w14:textId="77777777" w:rsidR="00BC5BF3" w:rsidRDefault="00BC5BF3" w:rsidP="001D39EC">
            <w:pPr>
              <w:pStyle w:val="Tabulasteksts"/>
            </w:pPr>
            <w:r>
              <w:t>Subject</w:t>
            </w:r>
          </w:p>
        </w:tc>
        <w:tc>
          <w:tcPr>
            <w:tcW w:w="2408" w:type="dxa"/>
            <w:tcBorders>
              <w:top w:val="single" w:sz="4" w:space="0" w:color="000000"/>
              <w:left w:val="single" w:sz="4" w:space="0" w:color="000000"/>
              <w:bottom w:val="single" w:sz="4" w:space="0" w:color="000000"/>
              <w:right w:val="single" w:sz="4" w:space="0" w:color="000000"/>
            </w:tcBorders>
          </w:tcPr>
          <w:p w14:paraId="5C4BE127" w14:textId="23979B9D" w:rsidR="00BC5BF3" w:rsidRDefault="004F3CC1" w:rsidP="004F3CC1">
            <w:pPr>
              <w:pStyle w:val="Tabulasteksts"/>
            </w:pPr>
            <w:r w:rsidRPr="00104BA1">
              <w:t>RCMR_MT000002UV02_LV01.ClinicalDocument</w:t>
            </w:r>
            <w:r>
              <w:t>StatusResponse</w:t>
            </w:r>
          </w:p>
        </w:tc>
        <w:tc>
          <w:tcPr>
            <w:tcW w:w="991" w:type="dxa"/>
            <w:tcBorders>
              <w:top w:val="single" w:sz="4" w:space="0" w:color="000000"/>
              <w:left w:val="single" w:sz="4" w:space="0" w:color="000000"/>
              <w:bottom w:val="single" w:sz="4" w:space="0" w:color="000000"/>
              <w:right w:val="single" w:sz="4" w:space="0" w:color="000000"/>
            </w:tcBorders>
          </w:tcPr>
          <w:p w14:paraId="66098183" w14:textId="77777777" w:rsidR="00BC5BF3" w:rsidRDefault="00BC5BF3" w:rsidP="001D39EC">
            <w:pPr>
              <w:pStyle w:val="Tabulasteksts"/>
            </w:pPr>
            <w:r>
              <w:t>0..1</w:t>
            </w:r>
          </w:p>
        </w:tc>
        <w:tc>
          <w:tcPr>
            <w:tcW w:w="2692" w:type="dxa"/>
            <w:tcBorders>
              <w:top w:val="single" w:sz="4" w:space="0" w:color="000000"/>
              <w:left w:val="single" w:sz="4" w:space="0" w:color="000000"/>
              <w:bottom w:val="single" w:sz="4" w:space="0" w:color="000000"/>
              <w:right w:val="single" w:sz="4" w:space="0" w:color="000000"/>
            </w:tcBorders>
          </w:tcPr>
          <w:p w14:paraId="15BA7175" w14:textId="4DC5B462" w:rsidR="00BC5BF3" w:rsidRDefault="00BC5BF3" w:rsidP="004F3CC1">
            <w:pPr>
              <w:pStyle w:val="Tabulasteksts"/>
            </w:pPr>
            <w:r>
              <w:t xml:space="preserve">Dokumenta stāvokļa datu struktūra (skat. </w:t>
            </w:r>
            <w:r w:rsidR="004F3CC1">
              <w:fldChar w:fldCharType="begin"/>
            </w:r>
            <w:r w:rsidR="004F3CC1">
              <w:instrText xml:space="preserve"> REF _Ref478368926 \r \h </w:instrText>
            </w:r>
            <w:r w:rsidR="004F3CC1">
              <w:fldChar w:fldCharType="separate"/>
            </w:r>
            <w:r w:rsidR="00884D6D">
              <w:t>6.1.29</w:t>
            </w:r>
            <w:r w:rsidR="004F3CC1">
              <w:fldChar w:fldCharType="end"/>
            </w:r>
            <w:r>
              <w:t>)</w:t>
            </w:r>
          </w:p>
        </w:tc>
      </w:tr>
    </w:tbl>
    <w:p w14:paraId="088ED217" w14:textId="20525159" w:rsidR="00BC5BF3" w:rsidRDefault="00BC5BF3" w:rsidP="00C13AAC">
      <w:pPr>
        <w:pStyle w:val="ListBullet3"/>
        <w:numPr>
          <w:ilvl w:val="0"/>
          <w:numId w:val="0"/>
        </w:numPr>
      </w:pPr>
    </w:p>
    <w:p w14:paraId="077947A6" w14:textId="77777777" w:rsidR="00C13AAC" w:rsidRDefault="00C13AAC" w:rsidP="00C13AAC">
      <w:pPr>
        <w:pStyle w:val="Boldtie"/>
      </w:pPr>
      <w:r>
        <w:t>Alternatīvie scenāriji</w:t>
      </w:r>
    </w:p>
    <w:p w14:paraId="52BE5D48" w14:textId="732E1CA2" w:rsidR="00C13AAC" w:rsidRDefault="00C13AAC" w:rsidP="00C13AAC">
      <w:pPr>
        <w:pStyle w:val="ListBullet3"/>
        <w:numPr>
          <w:ilvl w:val="0"/>
          <w:numId w:val="0"/>
        </w:numPr>
      </w:pPr>
      <w:r>
        <w:t xml:space="preserve">Nav tiesību veikt darbību </w:t>
      </w:r>
      <w:r w:rsidR="00766E9A">
        <w:t>–</w:t>
      </w:r>
      <w:r>
        <w:t xml:space="preserve"> t</w:t>
      </w:r>
      <w:r w:rsidRPr="0064653E">
        <w:t>iek atgriezt</w:t>
      </w:r>
      <w:r>
        <w:t>s</w:t>
      </w:r>
      <w:r w:rsidRPr="0064653E">
        <w:t xml:space="preserve"> kļūda</w:t>
      </w:r>
      <w:r>
        <w:t>s paziņojums EVK_0029 (Nav tiesību veikt darbību)</w:t>
      </w:r>
      <w:r w:rsidRPr="0064653E">
        <w:t xml:space="preserve"> un izveidots audita ieraksts.</w:t>
      </w:r>
    </w:p>
    <w:p w14:paraId="6C0D72EA" w14:textId="5BB66C6B" w:rsidR="00C13AAC" w:rsidRDefault="00C13AAC" w:rsidP="00C13AAC">
      <w:pPr>
        <w:pStyle w:val="ListBullet3"/>
        <w:numPr>
          <w:ilvl w:val="0"/>
          <w:numId w:val="0"/>
        </w:numPr>
      </w:pPr>
      <w:r>
        <w:t xml:space="preserve">Pacienta karte neeksistē </w:t>
      </w:r>
      <w:r w:rsidR="00766E9A">
        <w:t>–</w:t>
      </w:r>
      <w:r>
        <w:t xml:space="preserve"> tiek atgriezts kļūdas paziņojums (EVK_0001 </w:t>
      </w:r>
      <w:r w:rsidRPr="007262AF">
        <w:t xml:space="preserve">Nav </w:t>
      </w:r>
      <w:r>
        <w:t>atrasta vai nav pieejama pacienta karte)</w:t>
      </w:r>
      <w:r w:rsidR="00766E9A">
        <w:t>.</w:t>
      </w:r>
    </w:p>
    <w:p w14:paraId="5AFE5A17" w14:textId="006A2D07" w:rsidR="00C13AAC" w:rsidRDefault="00C13AAC" w:rsidP="00C13AAC">
      <w:pPr>
        <w:pStyle w:val="ListBullet3"/>
        <w:numPr>
          <w:ilvl w:val="0"/>
          <w:numId w:val="0"/>
        </w:numPr>
      </w:pPr>
      <w:r>
        <w:t>Kļūdas datu validācija – tiek atgriezts kļūdas paziņojums EVK_0049 (</w:t>
      </w:r>
      <w:r w:rsidRPr="00B60C13">
        <w:t>Parametri norādīti nekorekti</w:t>
      </w:r>
      <w:r>
        <w:t>)</w:t>
      </w:r>
      <w:r w:rsidR="00766E9A">
        <w:t>.</w:t>
      </w:r>
    </w:p>
    <w:p w14:paraId="3E543478" w14:textId="044E0517" w:rsidR="00C13AAC" w:rsidRDefault="00C13AAC" w:rsidP="00C13AAC">
      <w:pPr>
        <w:pStyle w:val="ListBullet3"/>
        <w:numPr>
          <w:ilvl w:val="0"/>
          <w:numId w:val="0"/>
        </w:numPr>
      </w:pPr>
      <w:r>
        <w:t xml:space="preserve">Ja dokumentu nevar atrast, izmantojot norādīto id un activityGUID, tad tiek atgriezts kļūdas paziņojums </w:t>
      </w:r>
      <w:r w:rsidRPr="00711587">
        <w:t xml:space="preserve">EVK_0008 Dokuments nav atrasts vai nav </w:t>
      </w:r>
      <w:r w:rsidR="00766E9A" w:rsidRPr="00711587">
        <w:t>pieejam</w:t>
      </w:r>
      <w:r w:rsidR="00766E9A">
        <w:t>.</w:t>
      </w:r>
    </w:p>
    <w:p w14:paraId="764B395A" w14:textId="77777777" w:rsidR="00C13AAC" w:rsidRDefault="00C13AAC" w:rsidP="00E259D4">
      <w:pPr>
        <w:pStyle w:val="ListBullet3"/>
        <w:numPr>
          <w:ilvl w:val="0"/>
          <w:numId w:val="0"/>
        </w:numPr>
      </w:pPr>
    </w:p>
    <w:p w14:paraId="12E80071" w14:textId="77777777" w:rsidR="009A3DDB" w:rsidRDefault="006E1572" w:rsidP="00C978C7">
      <w:pPr>
        <w:pStyle w:val="Heading2"/>
      </w:pPr>
      <w:bookmarkStart w:id="1057" w:name="_Toc424736750"/>
      <w:bookmarkStart w:id="1058" w:name="_Toc426629893"/>
      <w:bookmarkStart w:id="1059" w:name="_Toc479195246"/>
      <w:bookmarkStart w:id="1060" w:name="_Toc482104806"/>
      <w:r>
        <w:t>Validācijas moduļa projektējums</w:t>
      </w:r>
      <w:bookmarkEnd w:id="1057"/>
      <w:bookmarkEnd w:id="1058"/>
      <w:bookmarkEnd w:id="1059"/>
      <w:bookmarkEnd w:id="1060"/>
    </w:p>
    <w:p w14:paraId="12E80072" w14:textId="77777777" w:rsidR="009A3DDB" w:rsidRDefault="006E1572" w:rsidP="004225B2">
      <w:pPr>
        <w:pStyle w:val="Heading3"/>
      </w:pPr>
      <w:bookmarkStart w:id="1061" w:name="_Ref307237130"/>
      <w:bookmarkStart w:id="1062" w:name="_Toc424736751"/>
      <w:bookmarkStart w:id="1063" w:name="_Toc426629894"/>
      <w:bookmarkStart w:id="1064" w:name="_Toc479195247"/>
      <w:bookmarkStart w:id="1065" w:name="_Toc482104807"/>
      <w:r w:rsidRPr="004225B2">
        <w:t>validateDocumentModel</w:t>
      </w:r>
      <w:r>
        <w:t xml:space="preserve"> (Validēt dokumentu pret modeli)</w:t>
      </w:r>
      <w:bookmarkEnd w:id="1061"/>
      <w:bookmarkEnd w:id="1062"/>
      <w:bookmarkEnd w:id="1063"/>
      <w:bookmarkEnd w:id="1064"/>
      <w:bookmarkEnd w:id="1065"/>
    </w:p>
    <w:p w14:paraId="12E80073" w14:textId="77777777" w:rsidR="009A3DDB" w:rsidRDefault="006E1572" w:rsidP="00C978C7">
      <w:pPr>
        <w:pStyle w:val="Boldtie"/>
      </w:pPr>
      <w:r>
        <w:t>Identifikācija</w:t>
      </w:r>
    </w:p>
    <w:p w14:paraId="12E80074" w14:textId="77777777" w:rsidR="000A6BDE" w:rsidRDefault="006E1572" w:rsidP="00C978C7">
      <w:r>
        <w:t xml:space="preserve">Funkcija: </w:t>
      </w:r>
      <w:r>
        <w:rPr>
          <w:rStyle w:val="objecttitle"/>
        </w:rPr>
        <w:t>validateDocumentModel</w:t>
      </w:r>
    </w:p>
    <w:p w14:paraId="12E80075" w14:textId="77777777" w:rsidR="000A6BDE" w:rsidRDefault="006E1572" w:rsidP="00C978C7">
      <w:pPr>
        <w:pStyle w:val="Boldtie"/>
      </w:pPr>
      <w:r>
        <w:t>Ieejas parametri</w:t>
      </w:r>
    </w:p>
    <w:p w14:paraId="12E80076" w14:textId="77777777" w:rsidR="000A6BDE" w:rsidRDefault="006E1572" w:rsidP="00C978C7">
      <w:pPr>
        <w:pStyle w:val="ListBullet"/>
        <w:numPr>
          <w:ilvl w:val="0"/>
          <w:numId w:val="0"/>
        </w:numPr>
      </w:pPr>
      <w:r>
        <w:t>CDA dokuments</w:t>
      </w:r>
    </w:p>
    <w:p w14:paraId="12E80077" w14:textId="77777777" w:rsidR="000A6BDE" w:rsidRDefault="006E1572" w:rsidP="00C978C7">
      <w:pPr>
        <w:pStyle w:val="Boldtie"/>
      </w:pPr>
      <w:r>
        <w:t>Apraksts</w:t>
      </w:r>
    </w:p>
    <w:p w14:paraId="12E80078" w14:textId="77777777" w:rsidR="009A3DDB" w:rsidRDefault="009573F4" w:rsidP="00C978C7">
      <w:r>
        <w:t>Funkcija nodrošina CDA dokument</w:t>
      </w:r>
      <w:r w:rsidR="00A70815">
        <w:t>a</w:t>
      </w:r>
      <w:r>
        <w:t xml:space="preserve"> validāciju pret modeli, izmantojot CDA validatora komponenti. </w:t>
      </w:r>
    </w:p>
    <w:p w14:paraId="12E80079" w14:textId="77777777" w:rsidR="009A3DDB" w:rsidRDefault="009573F4" w:rsidP="00C978C7">
      <w:pPr>
        <w:rPr>
          <w:rFonts w:ascii="Calibri" w:hAnsi="Calibri" w:cs="Calibri"/>
        </w:rPr>
      </w:pPr>
      <w:r>
        <w:t xml:space="preserve">Funkcija </w:t>
      </w:r>
      <w:r w:rsidRPr="007504A8">
        <w:t>no saņemtā XML dokumenta veido klases instanci un pārbauda dokument</w:t>
      </w:r>
      <w:r w:rsidR="002F47D3">
        <w:t>a</w:t>
      </w:r>
      <w:r w:rsidRPr="007504A8">
        <w:t xml:space="preserve"> atbilstību MDHT rīkā izveidotajam CDA dokumenta modelim. Ja dokuments</w:t>
      </w:r>
      <w:r>
        <w:t xml:space="preserve"> neatbilst modelim, tiek </w:t>
      </w:r>
      <w:r w:rsidR="00A70815">
        <w:t xml:space="preserve">atgriezts </w:t>
      </w:r>
      <w:r>
        <w:t xml:space="preserve">kļūdu saraksts. </w:t>
      </w:r>
      <w:r w:rsidR="00B315D9">
        <w:t xml:space="preserve">Kļūdas atkarīgas no CDA modelī definētajiem nosacījumiem. </w:t>
      </w:r>
    </w:p>
    <w:p w14:paraId="12E8007A" w14:textId="77777777" w:rsidR="009A3DDB" w:rsidRDefault="00A70815" w:rsidP="00C978C7">
      <w:r>
        <w:t>I</w:t>
      </w:r>
      <w:r w:rsidR="009573F4">
        <w:t>zsaucoš</w:t>
      </w:r>
      <w:r>
        <w:t>ā funkcija</w:t>
      </w:r>
      <w:r w:rsidR="009573F4">
        <w:t xml:space="preserve"> to tālāk saglabā pie dokumenta kļūdu sarakstā, vienlaicīgi nomainot dokumenta statusu.</w:t>
      </w:r>
    </w:p>
    <w:p w14:paraId="12E8007B" w14:textId="77777777" w:rsidR="009A3DDB" w:rsidRDefault="006E1572" w:rsidP="00C978C7">
      <w:pPr>
        <w:pStyle w:val="Boldtie"/>
      </w:pPr>
      <w:r>
        <w:t>Rezultāts</w:t>
      </w:r>
    </w:p>
    <w:p w14:paraId="12E8007C" w14:textId="77777777" w:rsidR="009A3DDB" w:rsidRDefault="006E1572" w:rsidP="00C978C7">
      <w:pPr>
        <w:pStyle w:val="ListBullet"/>
        <w:numPr>
          <w:ilvl w:val="0"/>
          <w:numId w:val="0"/>
        </w:numPr>
      </w:pPr>
      <w:r>
        <w:t>Funkcijas rezultāts ir validācijas procesā iegūtais validācijas kļūdu saraks</w:t>
      </w:r>
      <w:r w:rsidR="00A70815">
        <w:t>t</w:t>
      </w:r>
      <w:r>
        <w:t>s.</w:t>
      </w:r>
    </w:p>
    <w:p w14:paraId="12E8007D" w14:textId="77777777" w:rsidR="009A3DDB" w:rsidRDefault="006E1572" w:rsidP="00C978C7">
      <w:pPr>
        <w:pStyle w:val="ListBullet"/>
        <w:numPr>
          <w:ilvl w:val="0"/>
          <w:numId w:val="0"/>
        </w:numPr>
      </w:pPr>
      <w:r>
        <w:t>Ja funkcijas darbības rezultātā tiek iegūta neapstrādāta kļūda, tad validācijas funkcijas darbība tiek pārtraukta</w:t>
      </w:r>
      <w:r w:rsidR="00A70815">
        <w:t>,</w:t>
      </w:r>
      <w:r>
        <w:t xml:space="preserve"> un šī kļūda</w:t>
      </w:r>
      <w:r w:rsidR="00A70815">
        <w:t xml:space="preserve"> </w:t>
      </w:r>
      <w:r>
        <w:t>tiek nodota izsauc</w:t>
      </w:r>
      <w:r w:rsidR="00A70815">
        <w:t>o</w:t>
      </w:r>
      <w:r>
        <w:t>šajai funkcijai (Exception).</w:t>
      </w:r>
    </w:p>
    <w:p w14:paraId="12E8007E" w14:textId="77777777" w:rsidR="000E2EEA" w:rsidRDefault="000E2EEA" w:rsidP="00C978C7">
      <w:pPr>
        <w:pStyle w:val="ListBullet"/>
        <w:numPr>
          <w:ilvl w:val="0"/>
          <w:numId w:val="0"/>
        </w:numPr>
      </w:pPr>
    </w:p>
    <w:p w14:paraId="12E8007F" w14:textId="77777777" w:rsidR="000E2EEA" w:rsidRDefault="000E2EEA" w:rsidP="000E2EEA">
      <w:pPr>
        <w:pStyle w:val="Heading3"/>
      </w:pPr>
      <w:bookmarkStart w:id="1066" w:name="_Ref328061873"/>
      <w:bookmarkStart w:id="1067" w:name="_Toc329248839"/>
      <w:bookmarkStart w:id="1068" w:name="_Toc424736752"/>
      <w:bookmarkStart w:id="1069" w:name="_Toc426629895"/>
      <w:bookmarkStart w:id="1070" w:name="_Toc479195248"/>
      <w:bookmarkStart w:id="1071" w:name="_Toc482104808"/>
      <w:r>
        <w:t>validateDocument (Validēt dokumentu)</w:t>
      </w:r>
      <w:bookmarkEnd w:id="1066"/>
      <w:bookmarkEnd w:id="1067"/>
      <w:bookmarkEnd w:id="1068"/>
      <w:bookmarkEnd w:id="1069"/>
      <w:bookmarkEnd w:id="1070"/>
      <w:bookmarkEnd w:id="1071"/>
    </w:p>
    <w:p w14:paraId="12E80080" w14:textId="77777777" w:rsidR="000E2EEA" w:rsidRDefault="000E2EEA" w:rsidP="000E2EEA">
      <w:pPr>
        <w:pStyle w:val="Boldtie"/>
      </w:pPr>
      <w:r>
        <w:t>Identifikācija</w:t>
      </w:r>
    </w:p>
    <w:p w14:paraId="12E80081" w14:textId="77777777" w:rsidR="000E2EEA" w:rsidRDefault="000E2EEA" w:rsidP="000E2EEA">
      <w:r>
        <w:t>Funkcija: validateDocument</w:t>
      </w:r>
    </w:p>
    <w:p w14:paraId="12E80082" w14:textId="77777777" w:rsidR="000E2EEA" w:rsidRDefault="000E2EEA" w:rsidP="000E2EEA">
      <w:r>
        <w:t xml:space="preserve">Tiesības : </w:t>
      </w:r>
      <w:r w:rsidRPr="00977AA4">
        <w:t>EvkRghtDocument</w:t>
      </w:r>
      <w:r>
        <w:t>Validate</w:t>
      </w:r>
    </w:p>
    <w:p w14:paraId="12E80083" w14:textId="77777777" w:rsidR="000E2EEA" w:rsidRDefault="000E2EEA" w:rsidP="000E2EEA">
      <w:pPr>
        <w:pStyle w:val="Boldtie"/>
      </w:pPr>
      <w:r>
        <w:t>Apraksts</w:t>
      </w:r>
    </w:p>
    <w:p w14:paraId="12E80084" w14:textId="689BE4B6" w:rsidR="000E2EEA" w:rsidRPr="003259A5" w:rsidRDefault="000E2EEA" w:rsidP="000E2EEA">
      <w:pPr>
        <w:pStyle w:val="ListBullet"/>
        <w:numPr>
          <w:ilvl w:val="0"/>
          <w:numId w:val="0"/>
        </w:numPr>
      </w:pPr>
      <w:r>
        <w:t xml:space="preserve">Funkcija izsauc dokumenta pārbaudes </w:t>
      </w:r>
      <w:r w:rsidR="00DD6293">
        <w:t>procesu</w:t>
      </w:r>
      <w:r>
        <w:t xml:space="preserve"> un atgriež izsaucējam darbības rezultātu (dokumen</w:t>
      </w:r>
      <w:r w:rsidR="008D0B81">
        <w:t>ta atbilstību modelim, dokumentā</w:t>
      </w:r>
      <w:r>
        <w:t xml:space="preserve"> izmantoto klasificēto vērtību atbilstību klasifikatoriem ). Funkcija izpildās sinhronā režīmā. </w:t>
      </w:r>
    </w:p>
    <w:p w14:paraId="12E80085" w14:textId="77777777" w:rsidR="000E2EEA" w:rsidRDefault="000E2EEA" w:rsidP="000E2EEA">
      <w:pPr>
        <w:pStyle w:val="Boldtie"/>
      </w:pPr>
      <w:r>
        <w:t>Ieejas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7D60B0" w:rsidRPr="009C0DD5" w14:paraId="12E8008B"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80086" w14:textId="77777777" w:rsidR="007D60B0" w:rsidRDefault="007D60B0" w:rsidP="00E227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80087" w14:textId="77777777" w:rsidR="007D60B0" w:rsidRDefault="007D60B0" w:rsidP="00E227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80088" w14:textId="77777777" w:rsidR="007D60B0" w:rsidRDefault="007D60B0" w:rsidP="00E227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80089" w14:textId="77777777" w:rsidR="007D60B0" w:rsidRDefault="007D60B0" w:rsidP="00E227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8008A" w14:textId="77777777" w:rsidR="007D60B0" w:rsidRDefault="007D60B0" w:rsidP="00E227F7">
            <w:pPr>
              <w:pStyle w:val="Tabulasvirsraksts"/>
            </w:pPr>
            <w:r w:rsidRPr="009C0DD5">
              <w:t>Apraksts</w:t>
            </w:r>
          </w:p>
        </w:tc>
      </w:tr>
      <w:tr w:rsidR="007D60B0" w:rsidRPr="009C0DD5" w14:paraId="12E8009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8008C" w14:textId="77777777" w:rsidR="007D60B0" w:rsidRDefault="007D60B0" w:rsidP="00E227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8008D" w14:textId="77777777" w:rsidR="007D60B0" w:rsidRDefault="007D60B0" w:rsidP="00E227F7">
            <w:pPr>
              <w:pStyle w:val="Tabulasteksts"/>
            </w:pPr>
            <w:r>
              <w:t>ClinicalDocument</w:t>
            </w:r>
          </w:p>
        </w:tc>
        <w:tc>
          <w:tcPr>
            <w:tcW w:w="1416" w:type="dxa"/>
            <w:tcBorders>
              <w:top w:val="single" w:sz="4" w:space="0" w:color="000000"/>
              <w:left w:val="single" w:sz="4" w:space="0" w:color="000000"/>
              <w:bottom w:val="single" w:sz="4" w:space="0" w:color="000000"/>
              <w:right w:val="single" w:sz="4" w:space="0" w:color="000000"/>
            </w:tcBorders>
          </w:tcPr>
          <w:p w14:paraId="12E8008E" w14:textId="77777777" w:rsidR="007D60B0" w:rsidRDefault="007D60B0" w:rsidP="00E227F7">
            <w:pPr>
              <w:pStyle w:val="Tabulasteksts"/>
            </w:pPr>
            <w:r>
              <w:rPr>
                <w:highlight w:val="white"/>
              </w:rPr>
              <w:t>RCMR_MT000002UV02_LV01</w:t>
            </w:r>
            <w:r w:rsidRPr="0080185B">
              <w:t>. ClinicalDocument</w:t>
            </w:r>
          </w:p>
        </w:tc>
        <w:tc>
          <w:tcPr>
            <w:tcW w:w="990" w:type="dxa"/>
            <w:tcBorders>
              <w:top w:val="single" w:sz="4" w:space="0" w:color="000000"/>
              <w:left w:val="single" w:sz="4" w:space="0" w:color="000000"/>
              <w:bottom w:val="single" w:sz="4" w:space="0" w:color="000000"/>
              <w:right w:val="single" w:sz="4" w:space="0" w:color="000000"/>
            </w:tcBorders>
          </w:tcPr>
          <w:p w14:paraId="12E8008F" w14:textId="77777777" w:rsidR="007D60B0" w:rsidRDefault="007D60B0" w:rsidP="00E227F7">
            <w:pPr>
              <w:pStyle w:val="Tabulasteksts"/>
            </w:pPr>
            <w:r>
              <w:t>0..1</w:t>
            </w:r>
          </w:p>
        </w:tc>
        <w:tc>
          <w:tcPr>
            <w:tcW w:w="3687" w:type="dxa"/>
            <w:tcBorders>
              <w:top w:val="single" w:sz="4" w:space="0" w:color="000000"/>
              <w:left w:val="single" w:sz="4" w:space="0" w:color="000000"/>
              <w:bottom w:val="single" w:sz="4" w:space="0" w:color="000000"/>
              <w:right w:val="single" w:sz="4" w:space="0" w:color="000000"/>
            </w:tcBorders>
          </w:tcPr>
          <w:p w14:paraId="12E80090" w14:textId="77777777" w:rsidR="007D60B0" w:rsidRDefault="007D60B0" w:rsidP="00E227F7">
            <w:pPr>
              <w:pStyle w:val="Tabulasteksts"/>
            </w:pPr>
            <w:r>
              <w:t>Pārbaudāmais dokuments</w:t>
            </w:r>
          </w:p>
        </w:tc>
      </w:tr>
    </w:tbl>
    <w:p w14:paraId="12E80092" w14:textId="77777777" w:rsidR="00D13DF4" w:rsidRPr="00D13DF4" w:rsidRDefault="00D13DF4" w:rsidP="00D13DF4"/>
    <w:p w14:paraId="12E80093" w14:textId="77777777" w:rsidR="000E2EEA" w:rsidRDefault="000E2EEA" w:rsidP="000E2EEA">
      <w:pPr>
        <w:pStyle w:val="Boldtie"/>
      </w:pPr>
      <w:r>
        <w:t>Apstrādes algoritms</w:t>
      </w:r>
    </w:p>
    <w:p w14:paraId="12E80094" w14:textId="77777777" w:rsidR="000E2EEA" w:rsidRDefault="000E2EEA" w:rsidP="005023E6">
      <w:pPr>
        <w:pStyle w:val="ListNumber2"/>
        <w:numPr>
          <w:ilvl w:val="0"/>
          <w:numId w:val="82"/>
        </w:numPr>
      </w:pPr>
      <w:r>
        <w:t>P</w:t>
      </w:r>
      <w:r w:rsidRPr="00E14B42">
        <w:t>ārbaud</w:t>
      </w:r>
      <w:r>
        <w:t>a</w:t>
      </w:r>
      <w:r w:rsidRPr="00E14B42">
        <w:t>, vai lietotājam ir tiesības izsaukt šo funkciju</w:t>
      </w:r>
      <w:r>
        <w:t>, izmantojot EVK funkciju checkUserRights.</w:t>
      </w:r>
    </w:p>
    <w:p w14:paraId="12E80095" w14:textId="77777777" w:rsidR="000E2EEA" w:rsidRDefault="000E2EEA" w:rsidP="005023E6">
      <w:pPr>
        <w:pStyle w:val="ListNumber2"/>
        <w:numPr>
          <w:ilvl w:val="0"/>
          <w:numId w:val="82"/>
        </w:numPr>
      </w:pPr>
      <w:r>
        <w:t>Tiek pārbaudīta dokumenta struktūra un pamatelementi atbilstoši EVK funkcijai (</w:t>
      </w:r>
      <w:r w:rsidRPr="00002523">
        <w:t>addDocument (Pievienot dokumentu – sinhronā daļa)</w:t>
      </w:r>
      <w:r>
        <w:t xml:space="preserve"> ). Pēc pārbaudes dokuments netiek saglabāts EVK datu bāzē.</w:t>
      </w:r>
    </w:p>
    <w:p w14:paraId="12E80096" w14:textId="77777777" w:rsidR="000E2EEA" w:rsidRDefault="000E2EEA" w:rsidP="005023E6">
      <w:pPr>
        <w:pStyle w:val="ListNumber2"/>
        <w:numPr>
          <w:ilvl w:val="0"/>
          <w:numId w:val="82"/>
        </w:numPr>
      </w:pPr>
      <w:r>
        <w:t>Pēc pamata pārbaudēm, ja dokuments ir pareizs, tad tas tiek pārbaudīts pret modeli un klasifikatoriem atbilstoši šādam algoritmam:</w:t>
      </w:r>
    </w:p>
    <w:p w14:paraId="12E80097" w14:textId="77777777" w:rsidR="000E2EEA" w:rsidRDefault="000E2EEA" w:rsidP="005023E6">
      <w:pPr>
        <w:pStyle w:val="ListNumber2"/>
        <w:numPr>
          <w:ilvl w:val="0"/>
          <w:numId w:val="109"/>
        </w:numPr>
      </w:pPr>
      <w:r>
        <w:t>Validē CDA dokumentu pret modeli – atbilstoši funkcijai (</w:t>
      </w:r>
      <w:r>
        <w:rPr>
          <w:rStyle w:val="objecttitle"/>
        </w:rPr>
        <w:t>validateDocumentModel</w:t>
      </w:r>
      <w:r>
        <w:t xml:space="preserve"> (Validēt dokumentu pret modeli)).</w:t>
      </w:r>
    </w:p>
    <w:p w14:paraId="12E80098" w14:textId="77777777" w:rsidR="000E2EEA" w:rsidRDefault="000E2EEA" w:rsidP="000E2EEA">
      <w:pPr>
        <w:pStyle w:val="ListBullet2"/>
        <w:tabs>
          <w:tab w:val="num" w:pos="284"/>
        </w:tabs>
      </w:pPr>
      <w:r>
        <w:t>Tiek atgriezts saraksts ar validācijas kļūdām. Validācijas kļūdas tiek reģistrētas procesa mainīgajā „</w:t>
      </w:r>
      <w:r w:rsidRPr="0016268B">
        <w:t>DocumentErrors</w:t>
      </w:r>
      <w:r>
        <w:t>”.</w:t>
      </w:r>
    </w:p>
    <w:p w14:paraId="12E80099" w14:textId="77777777" w:rsidR="000E2EEA" w:rsidRDefault="000E2EEA" w:rsidP="000E2EEA">
      <w:pPr>
        <w:pStyle w:val="ListBullet2"/>
        <w:tabs>
          <w:tab w:val="num" w:pos="284"/>
        </w:tabs>
      </w:pPr>
      <w:r>
        <w:t xml:space="preserve">Ja validācijas kļūdas nav, tad saraksts ir tukšs, un tiek uzskatīts, ka CDA dokuments pilnībā atbilst modelim. </w:t>
      </w:r>
    </w:p>
    <w:p w14:paraId="12E8009A" w14:textId="77777777" w:rsidR="000E2EEA" w:rsidRDefault="000E2EEA" w:rsidP="000E2EEA">
      <w:pPr>
        <w:pStyle w:val="ListBullet2"/>
        <w:tabs>
          <w:tab w:val="num" w:pos="284"/>
        </w:tabs>
      </w:pPr>
      <w:r>
        <w:t xml:space="preserve">Process turpinās ar nākamo soli. </w:t>
      </w:r>
    </w:p>
    <w:p w14:paraId="12E8009B" w14:textId="77777777" w:rsidR="000E2EEA" w:rsidRDefault="000E2EEA" w:rsidP="005023E6">
      <w:pPr>
        <w:pStyle w:val="ListNumber0"/>
        <w:numPr>
          <w:ilvl w:val="0"/>
          <w:numId w:val="109"/>
        </w:numPr>
      </w:pPr>
      <w:r>
        <w:t xml:space="preserve">Pārbauda CDA dokumenta klasificētās vērtības – atbilstoši funkcijai </w:t>
      </w:r>
      <w:r w:rsidRPr="006E1572">
        <w:t>extractAndValidateClassifiedValues (Validēt dokumenta klasificētās vērtības)</w:t>
      </w:r>
      <w:r>
        <w:t>.</w:t>
      </w:r>
    </w:p>
    <w:p w14:paraId="12E8009C" w14:textId="77777777" w:rsidR="000E2EEA" w:rsidRDefault="000E2EEA" w:rsidP="000E2EEA">
      <w:pPr>
        <w:pStyle w:val="ListBullet2"/>
        <w:tabs>
          <w:tab w:val="num" w:pos="284"/>
        </w:tabs>
      </w:pPr>
      <w:r>
        <w:t>Tiek atgriezts saraksts ar klasificēto vērtību kļūdām. Tās tiek reģistrētas procesa mainīgajā „</w:t>
      </w:r>
      <w:r w:rsidRPr="0016268B">
        <w:t>DocumentErrors</w:t>
      </w:r>
      <w:r>
        <w:t>”.</w:t>
      </w:r>
    </w:p>
    <w:p w14:paraId="12E8009D" w14:textId="77777777" w:rsidR="000E2EEA" w:rsidRDefault="000E2EEA" w:rsidP="000E2EEA">
      <w:pPr>
        <w:pStyle w:val="ListBullet2"/>
        <w:tabs>
          <w:tab w:val="num" w:pos="284"/>
        </w:tabs>
      </w:pPr>
      <w:r>
        <w:t xml:space="preserve">Ja klasificētajās vērtībās kļūdas nav, tad saraksts ir tukšs, un tiek uzskatīts, ka CDA dokumentā iekļautās klasificētās vērtības atbilst klasifikatoriem. </w:t>
      </w:r>
    </w:p>
    <w:p w14:paraId="12E8009E" w14:textId="77777777" w:rsidR="000E2EEA" w:rsidRDefault="000E2EEA" w:rsidP="000E2EEA">
      <w:pPr>
        <w:pStyle w:val="ListBullet2"/>
        <w:tabs>
          <w:tab w:val="num" w:pos="284"/>
        </w:tabs>
      </w:pPr>
      <w:r w:rsidRPr="00AF7F09">
        <w:t xml:space="preserve">Process </w:t>
      </w:r>
      <w:r>
        <w:t>turpinās ar nākamo soli.</w:t>
      </w:r>
    </w:p>
    <w:p w14:paraId="12E8009F" w14:textId="2A4E128C" w:rsidR="00766B08" w:rsidRDefault="00766B08" w:rsidP="005023E6">
      <w:pPr>
        <w:pStyle w:val="ListNumber0"/>
        <w:numPr>
          <w:ilvl w:val="0"/>
          <w:numId w:val="109"/>
        </w:numPr>
      </w:pPr>
      <w:r>
        <w:t>Ja „DocumentErrors” sarakstā nav reģistrētas kļūdas un dokuments ir viens no PREDA dokumentu tipiem</w:t>
      </w:r>
      <w:r w:rsidR="008D0B81">
        <w:t>,</w:t>
      </w:r>
      <w:r>
        <w:t xml:space="preserve"> tad:</w:t>
      </w:r>
    </w:p>
    <w:p w14:paraId="12E800A0" w14:textId="77777777" w:rsidR="00766B08" w:rsidRDefault="00766B08" w:rsidP="00A46F4E">
      <w:pPr>
        <w:pStyle w:val="ListBullet2"/>
        <w:tabs>
          <w:tab w:val="num" w:pos="284"/>
        </w:tabs>
      </w:pPr>
      <w:r>
        <w:t>Dokuments tiek pārbaudīts pret PREDA validācijas procedūrām.</w:t>
      </w:r>
    </w:p>
    <w:p w14:paraId="12E800A1" w14:textId="075B8B69" w:rsidR="00766B08" w:rsidRDefault="00766B08" w:rsidP="00A46F4E">
      <w:pPr>
        <w:pStyle w:val="ListBullet2"/>
        <w:tabs>
          <w:tab w:val="num" w:pos="284"/>
        </w:tabs>
      </w:pPr>
      <w:r>
        <w:t xml:space="preserve">Gadījumā, ja PREDA </w:t>
      </w:r>
      <w:r w:rsidR="00B93C79">
        <w:t xml:space="preserve">lietotne </w:t>
      </w:r>
      <w:r w:rsidR="008D0B81">
        <w:t>atgrieza kļūdas, tā</w:t>
      </w:r>
      <w:r>
        <w:t>s tiek pievienotas pie „DocumentErrors” saraksta.</w:t>
      </w:r>
    </w:p>
    <w:p w14:paraId="12E800A2" w14:textId="402608E4" w:rsidR="000E2EEA" w:rsidRDefault="000E2EEA" w:rsidP="005023E6">
      <w:pPr>
        <w:pStyle w:val="ListNumber0"/>
        <w:numPr>
          <w:ilvl w:val="0"/>
          <w:numId w:val="109"/>
        </w:numPr>
      </w:pPr>
      <w:r>
        <w:t xml:space="preserve">Ja „DocumentErrors” sarakstā reģistrēts vismaz viens ieraksts, tad: </w:t>
      </w:r>
    </w:p>
    <w:p w14:paraId="12E800A3" w14:textId="77777777" w:rsidR="000E2EEA" w:rsidRDefault="000E2EEA" w:rsidP="000E2EEA">
      <w:pPr>
        <w:pStyle w:val="ListBullet2"/>
        <w:tabs>
          <w:tab w:val="num" w:pos="284"/>
        </w:tabs>
      </w:pPr>
      <w:r>
        <w:t>„DocumentErrors”  sarakstā reģistrētās kļūdas saglabā funkcijas izejas parametra kļūdas sadaļā.</w:t>
      </w:r>
    </w:p>
    <w:p w14:paraId="12E800A4" w14:textId="0E2FE762" w:rsidR="000E2EEA" w:rsidRDefault="000E2EEA" w:rsidP="000E2EEA">
      <w:pPr>
        <w:pStyle w:val="ListBullet2"/>
        <w:tabs>
          <w:tab w:val="num" w:pos="284"/>
        </w:tabs>
      </w:pPr>
      <w:r>
        <w:t>Izejas parametra statusa laukam tiek uzstādīta vērtība „</w:t>
      </w:r>
      <w:r w:rsidRPr="00446E25">
        <w:t>AE</w:t>
      </w:r>
      <w:r>
        <w:t xml:space="preserve">” </w:t>
      </w:r>
      <w:r w:rsidR="00766E9A">
        <w:t>–</w:t>
      </w:r>
      <w:r w:rsidRPr="00446E25">
        <w:tab/>
        <w:t>Ziņojums ir kļūdains</w:t>
      </w:r>
    </w:p>
    <w:p w14:paraId="12E800A5" w14:textId="77777777" w:rsidR="000E2EEA" w:rsidRDefault="000E2EEA" w:rsidP="000E2EEA">
      <w:pPr>
        <w:pStyle w:val="ListBullet2"/>
        <w:tabs>
          <w:tab w:val="num" w:pos="284"/>
        </w:tabs>
      </w:pPr>
      <w:r>
        <w:t xml:space="preserve">Dokumenta apstrāde tiek beigta. </w:t>
      </w:r>
    </w:p>
    <w:p w14:paraId="12E800A6" w14:textId="77777777" w:rsidR="000E2EEA" w:rsidRDefault="000E2EEA" w:rsidP="000E2EEA">
      <w:pPr>
        <w:pStyle w:val="Boldtie"/>
      </w:pPr>
      <w:r>
        <w:t>Izejas pa</w:t>
      </w:r>
      <w:r w:rsidR="00DD6293">
        <w:t>ra</w:t>
      </w:r>
      <w:r>
        <w:t>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7D60B0" w:rsidRPr="009C0DD5" w14:paraId="12E800AC"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800A7" w14:textId="77777777" w:rsidR="007D60B0" w:rsidRDefault="007D60B0" w:rsidP="00E227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800A8" w14:textId="77777777" w:rsidR="007D60B0" w:rsidRDefault="007D60B0" w:rsidP="00E227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800A9" w14:textId="77777777" w:rsidR="007D60B0" w:rsidRDefault="007D60B0" w:rsidP="00E227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800AA" w14:textId="77777777" w:rsidR="007D60B0" w:rsidRDefault="007D60B0" w:rsidP="00E227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800AB" w14:textId="77777777" w:rsidR="007D60B0" w:rsidRDefault="007D60B0" w:rsidP="00E227F7">
            <w:pPr>
              <w:pStyle w:val="Tabulasvirsraksts"/>
            </w:pPr>
            <w:r w:rsidRPr="009C0DD5">
              <w:t>Apraksts</w:t>
            </w:r>
          </w:p>
        </w:tc>
      </w:tr>
      <w:tr w:rsidR="007D60B0" w:rsidRPr="009C0DD5" w14:paraId="12E800B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800AD" w14:textId="77777777" w:rsidR="007D60B0" w:rsidRDefault="007D60B0" w:rsidP="00E227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800AE" w14:textId="77777777" w:rsidR="007D60B0" w:rsidRDefault="007D60B0" w:rsidP="00E227F7">
            <w:pPr>
              <w:pStyle w:val="Tabulasteksts"/>
            </w:pPr>
            <w:r>
              <w:t>ClinicalDocument</w:t>
            </w:r>
          </w:p>
        </w:tc>
        <w:tc>
          <w:tcPr>
            <w:tcW w:w="1416" w:type="dxa"/>
            <w:tcBorders>
              <w:top w:val="single" w:sz="4" w:space="0" w:color="000000"/>
              <w:left w:val="single" w:sz="4" w:space="0" w:color="000000"/>
              <w:bottom w:val="single" w:sz="4" w:space="0" w:color="000000"/>
              <w:right w:val="single" w:sz="4" w:space="0" w:color="000000"/>
            </w:tcBorders>
          </w:tcPr>
          <w:p w14:paraId="12E800AF" w14:textId="77777777" w:rsidR="007D60B0" w:rsidRDefault="007D60B0" w:rsidP="00E227F7">
            <w:pPr>
              <w:pStyle w:val="Tabulasteksts"/>
            </w:pPr>
            <w:r>
              <w:rPr>
                <w:highlight w:val="white"/>
              </w:rPr>
              <w:t>RCMR_MT000002UV02_LV01</w:t>
            </w:r>
            <w:r w:rsidRPr="0080185B">
              <w:t>. ClinicalDocument</w:t>
            </w:r>
          </w:p>
        </w:tc>
        <w:tc>
          <w:tcPr>
            <w:tcW w:w="990" w:type="dxa"/>
            <w:tcBorders>
              <w:top w:val="single" w:sz="4" w:space="0" w:color="000000"/>
              <w:left w:val="single" w:sz="4" w:space="0" w:color="000000"/>
              <w:bottom w:val="single" w:sz="4" w:space="0" w:color="000000"/>
              <w:right w:val="single" w:sz="4" w:space="0" w:color="000000"/>
            </w:tcBorders>
          </w:tcPr>
          <w:p w14:paraId="12E800B0" w14:textId="77777777" w:rsidR="007D60B0" w:rsidRDefault="007D60B0" w:rsidP="00E227F7">
            <w:pPr>
              <w:pStyle w:val="Tabulasteksts"/>
            </w:pPr>
            <w:r>
              <w:t>0..1</w:t>
            </w:r>
          </w:p>
        </w:tc>
        <w:tc>
          <w:tcPr>
            <w:tcW w:w="3687" w:type="dxa"/>
            <w:tcBorders>
              <w:top w:val="single" w:sz="4" w:space="0" w:color="000000"/>
              <w:left w:val="single" w:sz="4" w:space="0" w:color="000000"/>
              <w:bottom w:val="single" w:sz="4" w:space="0" w:color="000000"/>
              <w:right w:val="single" w:sz="4" w:space="0" w:color="000000"/>
            </w:tcBorders>
          </w:tcPr>
          <w:p w14:paraId="12E800B1" w14:textId="4D77956D" w:rsidR="007D60B0" w:rsidRDefault="007D60B0" w:rsidP="008D0B81">
            <w:pPr>
              <w:pStyle w:val="Tabulasteksts"/>
            </w:pPr>
            <w:r>
              <w:t>Pārbaudām</w:t>
            </w:r>
            <w:r w:rsidR="008D0B81">
              <w:t>ā</w:t>
            </w:r>
            <w:r>
              <w:t xml:space="preserve"> dokumenta EVK pārbaužu rezultāts. </w:t>
            </w:r>
          </w:p>
        </w:tc>
      </w:tr>
    </w:tbl>
    <w:p w14:paraId="12E800B3" w14:textId="77777777" w:rsidR="007D60B0" w:rsidRDefault="007D60B0" w:rsidP="007D60B0"/>
    <w:p w14:paraId="12E800B4" w14:textId="77777777" w:rsidR="007D60B0" w:rsidRPr="007D60B0" w:rsidRDefault="007D60B0" w:rsidP="007D60B0"/>
    <w:p w14:paraId="12E800B5" w14:textId="77777777" w:rsidR="002F149D" w:rsidRPr="00C21D9D" w:rsidRDefault="002F149D" w:rsidP="00C21D9D"/>
    <w:p w14:paraId="12E800B6" w14:textId="77777777" w:rsidR="000E2EEA" w:rsidRDefault="000E2EEA" w:rsidP="000E2EEA">
      <w:pPr>
        <w:pStyle w:val="Boldtie"/>
      </w:pPr>
      <w:r>
        <w:t>Alternatīvie scenāriji</w:t>
      </w:r>
    </w:p>
    <w:p w14:paraId="12E800B7" w14:textId="6CB6BD03" w:rsidR="000E2EEA" w:rsidRDefault="000E2EEA" w:rsidP="000E2EEA">
      <w:pPr>
        <w:pStyle w:val="ListBullet"/>
        <w:numPr>
          <w:ilvl w:val="0"/>
          <w:numId w:val="0"/>
        </w:numPr>
      </w:pPr>
      <w:r>
        <w:t>Notiek neparedzēta kļūda</w:t>
      </w:r>
      <w:r w:rsidRPr="0064653E">
        <w:t xml:space="preserve">; </w:t>
      </w:r>
      <w:r>
        <w:t>Kļūdas ziņojums tiek atgriezts izsaucoš</w:t>
      </w:r>
      <w:r w:rsidR="008D0B81">
        <w:t>aj</w:t>
      </w:r>
      <w:r>
        <w:t>ai funkcijai.</w:t>
      </w:r>
    </w:p>
    <w:p w14:paraId="12E800B8" w14:textId="77777777" w:rsidR="009A3DDB" w:rsidRDefault="005233D2" w:rsidP="00C978C7">
      <w:pPr>
        <w:pStyle w:val="Heading2"/>
      </w:pPr>
      <w:bookmarkStart w:id="1072" w:name="_Toc424736753"/>
      <w:bookmarkStart w:id="1073" w:name="_Toc426629896"/>
      <w:bookmarkStart w:id="1074" w:name="_Toc479195249"/>
      <w:bookmarkStart w:id="1075" w:name="_Toc482104809"/>
      <w:r>
        <w:t>Dokumentu metasistēmas moduļa projektējums</w:t>
      </w:r>
      <w:bookmarkEnd w:id="965"/>
      <w:bookmarkEnd w:id="1072"/>
      <w:bookmarkEnd w:id="1073"/>
      <w:bookmarkEnd w:id="1074"/>
      <w:bookmarkEnd w:id="1075"/>
    </w:p>
    <w:p w14:paraId="12E800B9" w14:textId="77777777" w:rsidR="009A3DDB" w:rsidRDefault="005233D2" w:rsidP="00C978C7">
      <w:pPr>
        <w:pStyle w:val="Heading3"/>
      </w:pPr>
      <w:bookmarkStart w:id="1076" w:name="_Toc305495620"/>
      <w:bookmarkStart w:id="1077" w:name="_Ref306894588"/>
      <w:bookmarkStart w:id="1078" w:name="_Ref306894601"/>
      <w:bookmarkStart w:id="1079" w:name="_Ref306894604"/>
      <w:bookmarkStart w:id="1080" w:name="_Ref307324239"/>
      <w:bookmarkStart w:id="1081" w:name="_Ref307324242"/>
      <w:bookmarkStart w:id="1082" w:name="_Toc424736754"/>
      <w:bookmarkStart w:id="1083" w:name="_Toc426629897"/>
      <w:bookmarkStart w:id="1084" w:name="_Toc479195250"/>
      <w:bookmarkStart w:id="1085" w:name="_Toc482104810"/>
      <w:r>
        <w:t>getDocumentTemplateList (Iegūt dokumentu veidņu sarakstu)</w:t>
      </w:r>
      <w:bookmarkEnd w:id="1076"/>
      <w:bookmarkEnd w:id="1077"/>
      <w:bookmarkEnd w:id="1078"/>
      <w:bookmarkEnd w:id="1079"/>
      <w:bookmarkEnd w:id="1080"/>
      <w:bookmarkEnd w:id="1081"/>
      <w:bookmarkEnd w:id="1082"/>
      <w:bookmarkEnd w:id="1083"/>
      <w:bookmarkEnd w:id="1084"/>
      <w:bookmarkEnd w:id="1085"/>
    </w:p>
    <w:p w14:paraId="12E800BA" w14:textId="77777777" w:rsidR="009A3DDB" w:rsidRDefault="005233D2" w:rsidP="00C978C7">
      <w:pPr>
        <w:pStyle w:val="Boldtie"/>
      </w:pPr>
      <w:r>
        <w:t>Identifikācija</w:t>
      </w:r>
    </w:p>
    <w:p w14:paraId="12E800BB" w14:textId="77777777" w:rsidR="000A6BDE" w:rsidRDefault="005233D2" w:rsidP="00C978C7">
      <w:r>
        <w:t xml:space="preserve">Tikla pakalpe: getDocTemplateList </w:t>
      </w:r>
    </w:p>
    <w:p w14:paraId="12E800BC" w14:textId="77777777" w:rsidR="009A3DDB" w:rsidRDefault="005233D2" w:rsidP="00C978C7">
      <w:r>
        <w:t xml:space="preserve">Tiesības: </w:t>
      </w:r>
      <w:r w:rsidR="000118A6">
        <w:t>EvkRghtDocumentTemplateGet</w:t>
      </w:r>
    </w:p>
    <w:p w14:paraId="12E800BD" w14:textId="77777777" w:rsidR="009A3DDB" w:rsidRDefault="005233D2" w:rsidP="00C978C7">
      <w:pPr>
        <w:pStyle w:val="Boldtie"/>
      </w:pPr>
      <w:r>
        <w:t>Apraksts</w:t>
      </w:r>
    </w:p>
    <w:p w14:paraId="12E800BE" w14:textId="77777777" w:rsidR="009A3DDB" w:rsidRDefault="001953CD" w:rsidP="00C978C7">
      <w:r>
        <w:t xml:space="preserve">Funkcija </w:t>
      </w:r>
      <w:r w:rsidR="005233D2">
        <w:t xml:space="preserve">atgriež </w:t>
      </w:r>
      <w:r>
        <w:t xml:space="preserve">dokumentu veidņu sarakstu pēc </w:t>
      </w:r>
      <w:r w:rsidR="005233D2">
        <w:t>pieprasījuma parametriem</w:t>
      </w:r>
      <w:r>
        <w:t>.</w:t>
      </w:r>
    </w:p>
    <w:p w14:paraId="12E800BF" w14:textId="77777777" w:rsidR="009A3DDB" w:rsidRDefault="005233D2" w:rsidP="00C978C7">
      <w:pPr>
        <w:pStyle w:val="Boldtie"/>
      </w:pPr>
      <w:r>
        <w:t>Ieejas Parametri</w:t>
      </w:r>
    </w:p>
    <w:tbl>
      <w:tblPr>
        <w:tblW w:w="8364" w:type="dxa"/>
        <w:tblInd w:w="108" w:type="dxa"/>
        <w:tblLayout w:type="fixed"/>
        <w:tblLook w:val="01E0" w:firstRow="1" w:lastRow="1" w:firstColumn="1" w:lastColumn="1" w:noHBand="0" w:noVBand="0"/>
      </w:tblPr>
      <w:tblGrid>
        <w:gridCol w:w="567"/>
        <w:gridCol w:w="1700"/>
        <w:gridCol w:w="2266"/>
        <w:gridCol w:w="992"/>
        <w:gridCol w:w="2832"/>
        <w:gridCol w:w="7"/>
      </w:tblGrid>
      <w:tr w:rsidR="005233D2" w:rsidRPr="00FF2935" w14:paraId="12E800C5"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0C0" w14:textId="77777777" w:rsidR="009A3DDB" w:rsidRDefault="005233D2"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0C1" w14:textId="77777777" w:rsidR="009A3DDB" w:rsidRDefault="005233D2" w:rsidP="00C21D9D">
            <w:pPr>
              <w:pStyle w:val="Tabulasvirsraksts"/>
            </w:pPr>
            <w:r>
              <w:t>Parametrs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12E800C2" w14:textId="77777777" w:rsidR="009A3DDB" w:rsidRDefault="005233D2" w:rsidP="00C21D9D">
            <w:pPr>
              <w:pStyle w:val="Tabulasvirsraksts"/>
            </w:pPr>
            <w:r>
              <w:t>Tips</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12E800C3" w14:textId="77777777" w:rsidR="009A3DDB" w:rsidRDefault="001953CD" w:rsidP="00C21D9D">
            <w:pPr>
              <w:pStyle w:val="Tabulasvirsraksts"/>
            </w:pPr>
            <w:r>
              <w:t>Skait</w:t>
            </w:r>
            <w:r w:rsidR="005233D2">
              <w:t>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cPr>
          <w:p w14:paraId="12E800C4" w14:textId="77777777" w:rsidR="009A3DDB" w:rsidRDefault="005233D2" w:rsidP="00C21D9D">
            <w:pPr>
              <w:pStyle w:val="Tabulasvirsraksts"/>
            </w:pPr>
            <w:r>
              <w:t>Apraksts</w:t>
            </w:r>
          </w:p>
        </w:tc>
      </w:tr>
      <w:tr w:rsidR="005233D2" w14:paraId="12E800C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0C6" w14:textId="77777777" w:rsidR="009A3DDB" w:rsidRDefault="005233D2"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800C7" w14:textId="77777777" w:rsidR="009A3DDB" w:rsidRDefault="001953CD" w:rsidP="00C21D9D">
            <w:pPr>
              <w:pStyle w:val="Tabulasteksts"/>
            </w:pPr>
            <w:r>
              <w:t>HL7 RCMR_MT000003</w:t>
            </w:r>
            <w:r w:rsidRPr="00512754">
              <w:t>UV</w:t>
            </w:r>
            <w:r>
              <w:t>.QueryByParameter</w:t>
            </w:r>
          </w:p>
        </w:tc>
        <w:tc>
          <w:tcPr>
            <w:tcW w:w="2268" w:type="dxa"/>
            <w:tcBorders>
              <w:top w:val="single" w:sz="4" w:space="0" w:color="000000"/>
              <w:left w:val="single" w:sz="4" w:space="0" w:color="000000"/>
              <w:bottom w:val="single" w:sz="4" w:space="0" w:color="000000"/>
              <w:right w:val="single" w:sz="4" w:space="0" w:color="000000"/>
            </w:tcBorders>
          </w:tcPr>
          <w:p w14:paraId="12E800C8" w14:textId="77777777" w:rsidR="009A3DDB" w:rsidRDefault="001953CD" w:rsidP="00C21D9D">
            <w:pPr>
              <w:pStyle w:val="Tabulasteksts"/>
            </w:pPr>
            <w:r>
              <w:t>HL7 RCMR_MT000003</w:t>
            </w:r>
            <w:r w:rsidRPr="00512754">
              <w:t>UV</w:t>
            </w:r>
            <w:r>
              <w:t>.QueryByParameter</w:t>
            </w:r>
          </w:p>
        </w:tc>
        <w:tc>
          <w:tcPr>
            <w:tcW w:w="993" w:type="dxa"/>
            <w:tcBorders>
              <w:top w:val="single" w:sz="4" w:space="0" w:color="000000"/>
              <w:left w:val="single" w:sz="4" w:space="0" w:color="000000"/>
              <w:bottom w:val="single" w:sz="4" w:space="0" w:color="000000"/>
              <w:right w:val="single" w:sz="4" w:space="0" w:color="000000"/>
            </w:tcBorders>
          </w:tcPr>
          <w:p w14:paraId="12E800C9" w14:textId="77777777" w:rsidR="009A3DDB" w:rsidRDefault="001953CD" w:rsidP="00C21D9D">
            <w:pPr>
              <w:pStyle w:val="Tabulasteksts"/>
            </w:pPr>
            <w:r>
              <w:t>1</w:t>
            </w:r>
            <w:r w:rsidR="005233D2" w:rsidRPr="0085331A">
              <w:t>..1</w:t>
            </w:r>
          </w:p>
        </w:tc>
        <w:tc>
          <w:tcPr>
            <w:tcW w:w="2835" w:type="dxa"/>
            <w:tcBorders>
              <w:top w:val="single" w:sz="4" w:space="0" w:color="000000"/>
              <w:left w:val="single" w:sz="4" w:space="0" w:color="000000"/>
              <w:bottom w:val="single" w:sz="4" w:space="0" w:color="000000"/>
              <w:right w:val="single" w:sz="4" w:space="0" w:color="000000"/>
            </w:tcBorders>
          </w:tcPr>
          <w:p w14:paraId="12E800CA" w14:textId="66F68A67" w:rsidR="009A3DDB" w:rsidRDefault="00DD6293" w:rsidP="00C21D9D">
            <w:pPr>
              <w:pStyle w:val="Tabulasteksts"/>
            </w:pPr>
            <w:r>
              <w:t>Dokumentu</w:t>
            </w:r>
            <w:r w:rsidR="001953CD">
              <w:t xml:space="preserve"> veidņu atlases parametri (</w:t>
            </w:r>
            <w:r w:rsidR="00C223CE">
              <w:fldChar w:fldCharType="begin"/>
            </w:r>
            <w:r w:rsidR="00C223CE">
              <w:instrText xml:space="preserve"> REF _Ref306896396 \r \h  \* MERGEFORMAT </w:instrText>
            </w:r>
            <w:r w:rsidR="00C223CE">
              <w:fldChar w:fldCharType="separate"/>
            </w:r>
            <w:r w:rsidR="00884D6D">
              <w:t>6.1.9</w:t>
            </w:r>
            <w:r w:rsidR="00C223CE">
              <w:fldChar w:fldCharType="end"/>
            </w:r>
            <w:r w:rsidR="001953CD">
              <w:t xml:space="preserve"> </w:t>
            </w:r>
            <w:r w:rsidR="00C223CE">
              <w:fldChar w:fldCharType="begin"/>
            </w:r>
            <w:r w:rsidR="00C223CE">
              <w:instrText xml:space="preserve"> REF _Ref306896396 \h  \* MERGEFORMAT </w:instrText>
            </w:r>
            <w:r w:rsidR="00C223CE">
              <w:fldChar w:fldCharType="separate"/>
            </w:r>
            <w:r w:rsidR="00884D6D">
              <w:t>TemplateQueryByParameter</w:t>
            </w:r>
            <w:r w:rsidR="00C223CE">
              <w:fldChar w:fldCharType="end"/>
            </w:r>
            <w:r w:rsidR="001953CD">
              <w:t>)</w:t>
            </w:r>
          </w:p>
          <w:p w14:paraId="12E800CB" w14:textId="77777777" w:rsidR="009A3DDB" w:rsidRDefault="009A3DDB" w:rsidP="00C21D9D">
            <w:pPr>
              <w:pStyle w:val="Tabulasteksts"/>
            </w:pPr>
          </w:p>
        </w:tc>
      </w:tr>
    </w:tbl>
    <w:p w14:paraId="12E800CD" w14:textId="77777777" w:rsidR="009A3DDB" w:rsidRDefault="009A3DDB" w:rsidP="00C978C7">
      <w:pPr>
        <w:pStyle w:val="Boldtie"/>
      </w:pPr>
    </w:p>
    <w:p w14:paraId="12E800CE" w14:textId="77777777" w:rsidR="009A3DDB" w:rsidRDefault="005233D2" w:rsidP="00C978C7">
      <w:pPr>
        <w:pStyle w:val="Boldtie"/>
      </w:pPr>
      <w:r>
        <w:t>Apstrādes algoritms</w:t>
      </w:r>
    </w:p>
    <w:p w14:paraId="12E800CF" w14:textId="77777777" w:rsidR="009A3DDB" w:rsidRDefault="005233D2" w:rsidP="00C978C7">
      <w:r>
        <w:t xml:space="preserve">Izpildot dokumenta </w:t>
      </w:r>
      <w:r w:rsidR="001953CD">
        <w:t>veidņu</w:t>
      </w:r>
      <w:r>
        <w:t xml:space="preserve"> meklēšanas pieprasījumu</w:t>
      </w:r>
      <w:r w:rsidR="00766E9A">
        <w:t>,</w:t>
      </w:r>
      <w:r>
        <w:t xml:space="preserve"> tiek izpildīta šāda darbību secība:</w:t>
      </w:r>
    </w:p>
    <w:p w14:paraId="12E800D0" w14:textId="65BBF5D9" w:rsidR="009A3DDB" w:rsidRDefault="00635122" w:rsidP="005023E6">
      <w:pPr>
        <w:pStyle w:val="ListNumber2"/>
        <w:numPr>
          <w:ilvl w:val="0"/>
          <w:numId w:val="110"/>
        </w:numPr>
      </w:pPr>
      <w:r>
        <w:t xml:space="preserve">Tiek pārbaudītas lietotāja tiesības izsaukt </w:t>
      </w:r>
      <w:r w:rsidR="009C0DD5">
        <w:t>funkciju</w:t>
      </w:r>
      <w:r>
        <w:t xml:space="preserve"> (skat.</w:t>
      </w:r>
      <w:r w:rsidR="001267CB">
        <w:t xml:space="preserve"> </w:t>
      </w:r>
      <w:r w:rsidR="00C223CE">
        <w:fldChar w:fldCharType="begin"/>
      </w:r>
      <w:r w:rsidR="00C223CE">
        <w:instrText xml:space="preserve"> REF _Ref307558451 \r \h  \* MERGEFORMAT </w:instrText>
      </w:r>
      <w:r w:rsidR="00C223CE">
        <w:fldChar w:fldCharType="separate"/>
      </w:r>
      <w:r w:rsidR="00884D6D">
        <w:t>6.5.5</w:t>
      </w:r>
      <w:r w:rsidR="00C223CE">
        <w:fldChar w:fldCharType="end"/>
      </w:r>
      <w:r w:rsidR="001267CB">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t>)</w:t>
      </w:r>
      <w:r w:rsidR="001267CB">
        <w:t>.</w:t>
      </w:r>
    </w:p>
    <w:p w14:paraId="12E800D1" w14:textId="56A2C77D" w:rsidR="009A3DDB" w:rsidRDefault="005233D2" w:rsidP="005023E6">
      <w:pPr>
        <w:pStyle w:val="ListNumber2"/>
        <w:numPr>
          <w:ilvl w:val="0"/>
          <w:numId w:val="110"/>
        </w:numPr>
      </w:pPr>
      <w:r>
        <w:t xml:space="preserve">Tiek pārbaudīts, vai queryId parametra padotie </w:t>
      </w:r>
      <w:r w:rsidR="00A60C7D">
        <w:t>OID</w:t>
      </w:r>
      <w:r>
        <w:t xml:space="preserve"> un pieprasījuma nosaukums atbilst </w:t>
      </w:r>
      <w:r w:rsidR="001953CD">
        <w:t>datu struktūras</w:t>
      </w:r>
      <w:r>
        <w:t xml:space="preserve"> definīcijā minēt</w:t>
      </w:r>
      <w:r w:rsidR="008D0B81">
        <w:t>aj</w:t>
      </w:r>
      <w:r>
        <w:t xml:space="preserve">iem </w:t>
      </w:r>
      <w:r w:rsidR="00A60C7D">
        <w:t>OID</w:t>
      </w:r>
      <w:r>
        <w:t xml:space="preserve"> un pieprasījuma nosaukumam</w:t>
      </w:r>
      <w:r w:rsidR="008D0B81">
        <w:t>.</w:t>
      </w:r>
    </w:p>
    <w:p w14:paraId="12E800D2" w14:textId="30341CE3" w:rsidR="009A3DDB" w:rsidRDefault="005233D2" w:rsidP="005023E6">
      <w:pPr>
        <w:pStyle w:val="ListNumber2"/>
        <w:numPr>
          <w:ilvl w:val="0"/>
          <w:numId w:val="110"/>
        </w:numPr>
      </w:pPr>
      <w:r>
        <w:t>No tabulas „</w:t>
      </w:r>
      <w:r w:rsidRPr="00E6783B">
        <w:t>D</w:t>
      </w:r>
      <w:r>
        <w:t>ocument</w:t>
      </w:r>
      <w:r w:rsidRPr="00E6783B">
        <w:t>Templates</w:t>
      </w:r>
      <w:r>
        <w:t>” ti</w:t>
      </w:r>
      <w:r w:rsidR="008D0B81">
        <w:t>e</w:t>
      </w:r>
      <w:r>
        <w:t>k atlasīta informācija, kas atbilst meklēšanas parametriem</w:t>
      </w:r>
    </w:p>
    <w:p w14:paraId="12E800D3" w14:textId="1022ACEA" w:rsidR="009A3DDB" w:rsidRDefault="005233D2" w:rsidP="005023E6">
      <w:pPr>
        <w:pStyle w:val="ListNumber2"/>
        <w:numPr>
          <w:ilvl w:val="0"/>
          <w:numId w:val="110"/>
        </w:numPr>
      </w:pPr>
      <w:r>
        <w:t>Tiek sagatavots rezultāta dokuments, kas tiek aizpildīts ar meklēšanas rezultāt</w:t>
      </w:r>
      <w:r w:rsidR="008D0B81">
        <w:t>ā</w:t>
      </w:r>
      <w:r>
        <w:t xml:space="preserve"> atrasto dokumentu </w:t>
      </w:r>
      <w:r w:rsidR="001953CD">
        <w:t>veidņu</w:t>
      </w:r>
      <w:r>
        <w:t xml:space="preserve"> datiem. </w:t>
      </w:r>
    </w:p>
    <w:p w14:paraId="12E800D4" w14:textId="77777777" w:rsidR="009A3DDB" w:rsidRDefault="005233D2" w:rsidP="005023E6">
      <w:pPr>
        <w:pStyle w:val="ListNumber2"/>
        <w:numPr>
          <w:ilvl w:val="0"/>
          <w:numId w:val="110"/>
        </w:numPr>
      </w:pPr>
      <w:r>
        <w:t xml:space="preserve">Pirms atgriezt rezultātu tiek izveidots audita ieraksts par </w:t>
      </w:r>
      <w:r w:rsidR="001953CD">
        <w:t>veikto darbību</w:t>
      </w:r>
      <w:r>
        <w:t>.</w:t>
      </w:r>
    </w:p>
    <w:p w14:paraId="12E800D5" w14:textId="77777777" w:rsidR="009A3DDB" w:rsidRDefault="005233D2" w:rsidP="00C978C7">
      <w:pPr>
        <w:pStyle w:val="Boldtie"/>
      </w:pPr>
      <w:r>
        <w:t>Izejas parametri</w:t>
      </w:r>
    </w:p>
    <w:tbl>
      <w:tblPr>
        <w:tblW w:w="8364" w:type="dxa"/>
        <w:tblInd w:w="108" w:type="dxa"/>
        <w:tblLayout w:type="fixed"/>
        <w:tblLook w:val="01E0" w:firstRow="1" w:lastRow="1" w:firstColumn="1" w:lastColumn="1" w:noHBand="0" w:noVBand="0"/>
      </w:tblPr>
      <w:tblGrid>
        <w:gridCol w:w="566"/>
        <w:gridCol w:w="1700"/>
        <w:gridCol w:w="2408"/>
        <w:gridCol w:w="991"/>
        <w:gridCol w:w="2692"/>
        <w:gridCol w:w="7"/>
      </w:tblGrid>
      <w:tr w:rsidR="001953CD" w:rsidRPr="00FF2935" w14:paraId="12E800DB"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0D6" w14:textId="77777777" w:rsidR="009A3DDB" w:rsidRDefault="001953CD"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0D7" w14:textId="77777777" w:rsidR="009A3DDB" w:rsidRDefault="001953CD" w:rsidP="00C21D9D">
            <w:pPr>
              <w:pStyle w:val="Tabulasvirsraksts"/>
            </w:pPr>
            <w:r>
              <w:t>Parametrs</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12E800D8" w14:textId="77777777" w:rsidR="009A3DDB" w:rsidRDefault="001953CD" w:rsidP="00C21D9D">
            <w:pPr>
              <w:pStyle w:val="Tabulasvirsraksts"/>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800D9" w14:textId="77777777" w:rsidR="009A3DDB" w:rsidRDefault="001953CD" w:rsidP="00C21D9D">
            <w:pPr>
              <w:pStyle w:val="Tabulasvirsraksts"/>
            </w:pPr>
            <w:r>
              <w:t>Skaits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cPr>
          <w:p w14:paraId="12E800DA" w14:textId="77777777" w:rsidR="009A3DDB" w:rsidRDefault="001953CD" w:rsidP="00C21D9D">
            <w:pPr>
              <w:pStyle w:val="Tabulasvirsraksts"/>
            </w:pPr>
            <w:r>
              <w:t>Apraksts</w:t>
            </w:r>
          </w:p>
        </w:tc>
      </w:tr>
      <w:tr w:rsidR="001953CD" w14:paraId="12E800E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0DC" w14:textId="77777777" w:rsidR="009A3DDB" w:rsidRDefault="001953CD"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800DD" w14:textId="77777777" w:rsidR="009A3DDB" w:rsidRDefault="001953CD" w:rsidP="00C21D9D">
            <w:pPr>
              <w:pStyle w:val="Tabulasteksts"/>
            </w:pPr>
            <w:r>
              <w:t>HL7 RCMR_MT000103</w:t>
            </w:r>
            <w:r w:rsidRPr="00512754">
              <w:t>UV</w:t>
            </w:r>
            <w:r>
              <w:t>01_LV01.TemplateDocument</w:t>
            </w:r>
          </w:p>
        </w:tc>
        <w:tc>
          <w:tcPr>
            <w:tcW w:w="2410" w:type="dxa"/>
            <w:tcBorders>
              <w:top w:val="single" w:sz="4" w:space="0" w:color="000000"/>
              <w:left w:val="single" w:sz="4" w:space="0" w:color="000000"/>
              <w:bottom w:val="single" w:sz="4" w:space="0" w:color="000000"/>
              <w:right w:val="single" w:sz="4" w:space="0" w:color="000000"/>
            </w:tcBorders>
          </w:tcPr>
          <w:p w14:paraId="12E800DE" w14:textId="77777777" w:rsidR="009A3DDB" w:rsidRDefault="001953CD" w:rsidP="00C21D9D">
            <w:pPr>
              <w:pStyle w:val="Tabulasteksts"/>
            </w:pPr>
            <w:r>
              <w:t>HL7 RCMR_MT000103</w:t>
            </w:r>
            <w:r w:rsidRPr="00512754">
              <w:t>UV</w:t>
            </w:r>
            <w:r>
              <w:t>01_LV01.TemplateDocument</w:t>
            </w:r>
          </w:p>
        </w:tc>
        <w:tc>
          <w:tcPr>
            <w:tcW w:w="992" w:type="dxa"/>
            <w:tcBorders>
              <w:top w:val="single" w:sz="4" w:space="0" w:color="000000"/>
              <w:left w:val="single" w:sz="4" w:space="0" w:color="000000"/>
              <w:bottom w:val="single" w:sz="4" w:space="0" w:color="000000"/>
              <w:right w:val="single" w:sz="4" w:space="0" w:color="000000"/>
            </w:tcBorders>
          </w:tcPr>
          <w:p w14:paraId="12E800DF" w14:textId="77777777" w:rsidR="009A3DDB" w:rsidRDefault="001953CD" w:rsidP="00C21D9D">
            <w:pPr>
              <w:pStyle w:val="Tabulasteksts"/>
            </w:pPr>
            <w:r>
              <w:t>1</w:t>
            </w:r>
            <w:r w:rsidRPr="0085331A">
              <w:t>..1</w:t>
            </w:r>
          </w:p>
        </w:tc>
        <w:tc>
          <w:tcPr>
            <w:tcW w:w="2694" w:type="dxa"/>
            <w:tcBorders>
              <w:top w:val="single" w:sz="4" w:space="0" w:color="000000"/>
              <w:left w:val="single" w:sz="4" w:space="0" w:color="000000"/>
              <w:bottom w:val="single" w:sz="4" w:space="0" w:color="000000"/>
              <w:right w:val="single" w:sz="4" w:space="0" w:color="000000"/>
            </w:tcBorders>
          </w:tcPr>
          <w:p w14:paraId="12E800E0" w14:textId="4E25C6A7" w:rsidR="009A3DDB" w:rsidRDefault="001953CD" w:rsidP="00C21D9D">
            <w:pPr>
              <w:pStyle w:val="Tabulasteksts"/>
            </w:pPr>
            <w:r>
              <w:t>Dokument</w:t>
            </w:r>
            <w:r w:rsidR="00B721CB">
              <w:t>a</w:t>
            </w:r>
            <w:r>
              <w:t xml:space="preserve"> veidne (</w:t>
            </w:r>
            <w:r w:rsidR="00C223CE">
              <w:fldChar w:fldCharType="begin"/>
            </w:r>
            <w:r w:rsidR="00C223CE">
              <w:instrText xml:space="preserve"> REF _Ref306895040 \r \h  \* MERGEFORMAT </w:instrText>
            </w:r>
            <w:r w:rsidR="00C223CE">
              <w:fldChar w:fldCharType="separate"/>
            </w:r>
            <w:r w:rsidR="00884D6D">
              <w:t>6.1.8</w:t>
            </w:r>
            <w:r w:rsidR="00C223CE">
              <w:fldChar w:fldCharType="end"/>
            </w:r>
            <w:r w:rsidR="00B721CB">
              <w:t xml:space="preserve"> </w:t>
            </w:r>
            <w:r w:rsidR="00C223CE">
              <w:fldChar w:fldCharType="begin"/>
            </w:r>
            <w:r w:rsidR="00C223CE">
              <w:instrText xml:space="preserve"> REF _Ref306895040 \h  \* MERGEFORMAT </w:instrText>
            </w:r>
            <w:r w:rsidR="00C223CE">
              <w:fldChar w:fldCharType="separate"/>
            </w:r>
            <w:r w:rsidR="00884D6D">
              <w:t>TemplateDocument</w:t>
            </w:r>
            <w:r w:rsidR="00C223CE">
              <w:fldChar w:fldCharType="end"/>
            </w:r>
            <w:r>
              <w:t>)</w:t>
            </w:r>
          </w:p>
        </w:tc>
      </w:tr>
    </w:tbl>
    <w:p w14:paraId="12E800E2" w14:textId="77777777" w:rsidR="009A3DDB" w:rsidRDefault="005233D2" w:rsidP="00C978C7">
      <w:pPr>
        <w:pStyle w:val="Heading3"/>
      </w:pPr>
      <w:bookmarkStart w:id="1086" w:name="_Toc305495621"/>
      <w:bookmarkStart w:id="1087" w:name="_Ref306894594"/>
      <w:bookmarkStart w:id="1088" w:name="_Ref306894596"/>
      <w:bookmarkStart w:id="1089" w:name="_Ref307325900"/>
      <w:bookmarkStart w:id="1090" w:name="_Ref307325902"/>
      <w:bookmarkStart w:id="1091" w:name="_Toc424736755"/>
      <w:bookmarkStart w:id="1092" w:name="_Toc426629898"/>
      <w:bookmarkStart w:id="1093" w:name="_Toc479195251"/>
      <w:bookmarkStart w:id="1094" w:name="_Toc482104811"/>
      <w:r>
        <w:t>getDocTemplate (Iegūt dokumenta veidni)</w:t>
      </w:r>
      <w:bookmarkEnd w:id="1086"/>
      <w:bookmarkEnd w:id="1087"/>
      <w:bookmarkEnd w:id="1088"/>
      <w:bookmarkEnd w:id="1089"/>
      <w:bookmarkEnd w:id="1090"/>
      <w:bookmarkEnd w:id="1091"/>
      <w:bookmarkEnd w:id="1092"/>
      <w:bookmarkEnd w:id="1093"/>
      <w:bookmarkEnd w:id="1094"/>
    </w:p>
    <w:p w14:paraId="12E800E3" w14:textId="77777777" w:rsidR="009A3DDB" w:rsidRDefault="005233D2" w:rsidP="00C978C7">
      <w:pPr>
        <w:pStyle w:val="Boldtie"/>
      </w:pPr>
      <w:r>
        <w:t>Identifikācija</w:t>
      </w:r>
    </w:p>
    <w:p w14:paraId="12E800E4" w14:textId="77777777" w:rsidR="000A6BDE" w:rsidRDefault="0010746A" w:rsidP="00C978C7">
      <w:r>
        <w:t>Funkcija</w:t>
      </w:r>
      <w:r w:rsidR="005233D2">
        <w:t xml:space="preserve">: getDocTemplate </w:t>
      </w:r>
    </w:p>
    <w:p w14:paraId="12E800E5" w14:textId="77777777" w:rsidR="009A3DDB" w:rsidRDefault="005233D2" w:rsidP="00C978C7">
      <w:r>
        <w:t xml:space="preserve">Tiesības: </w:t>
      </w:r>
      <w:r w:rsidR="000118A6">
        <w:t>EvkRghtDocumentTemplateGet</w:t>
      </w:r>
    </w:p>
    <w:p w14:paraId="12E800E6" w14:textId="77777777" w:rsidR="009A3DDB" w:rsidRDefault="005233D2" w:rsidP="00C978C7">
      <w:pPr>
        <w:pStyle w:val="Boldtie"/>
      </w:pPr>
      <w:r>
        <w:t>Apraksts</w:t>
      </w:r>
    </w:p>
    <w:p w14:paraId="12E800E7" w14:textId="77777777" w:rsidR="009A3DDB" w:rsidRDefault="00FB1BC9" w:rsidP="00C978C7">
      <w:r>
        <w:t>Funkcijas ieejas parametri tiek saņemti, izmantojot HL7 standarta datu tipu: RCMR_MT000003UV01.QueryByParameter (Medical Record Parameter Query message)</w:t>
      </w:r>
      <w:r w:rsidR="00E309E8">
        <w:t>.</w:t>
      </w:r>
    </w:p>
    <w:p w14:paraId="12E800E8" w14:textId="14A80EEB" w:rsidR="009A3DDB" w:rsidRDefault="00FB1BC9" w:rsidP="00C978C7">
      <w:r>
        <w:t>T</w:t>
      </w:r>
      <w:r w:rsidR="00E309E8">
        <w:t>ī</w:t>
      </w:r>
      <w:r>
        <w:t xml:space="preserve">kla pakalpes izpildīšanai tiek izveidots datu tipa paplašinājums RCMR_MT000003UV01_LV01 (skat. </w:t>
      </w:r>
      <w:r w:rsidR="0083476B">
        <w:fldChar w:fldCharType="begin"/>
      </w:r>
      <w:r w:rsidR="001267CB">
        <w:instrText xml:space="preserve"> REF _Ref306895040 \r \h </w:instrText>
      </w:r>
      <w:r w:rsidR="0083476B">
        <w:fldChar w:fldCharType="separate"/>
      </w:r>
      <w:r w:rsidR="00884D6D">
        <w:t>6.1.8</w:t>
      </w:r>
      <w:r w:rsidR="0083476B">
        <w:fldChar w:fldCharType="end"/>
      </w:r>
      <w:r w:rsidR="001267CB">
        <w:t xml:space="preserve"> </w:t>
      </w:r>
      <w:r w:rsidR="0083476B">
        <w:fldChar w:fldCharType="begin"/>
      </w:r>
      <w:r w:rsidR="001267CB">
        <w:instrText xml:space="preserve"> REF _Ref306895040 \h </w:instrText>
      </w:r>
      <w:r w:rsidR="0083476B">
        <w:fldChar w:fldCharType="separate"/>
      </w:r>
      <w:r w:rsidR="00884D6D">
        <w:t>TemplateDocument</w:t>
      </w:r>
      <w:r w:rsidR="0083476B">
        <w:fldChar w:fldCharType="end"/>
      </w:r>
      <w:r w:rsidR="001267CB">
        <w:t>).</w:t>
      </w:r>
    </w:p>
    <w:p w14:paraId="12E800E9" w14:textId="77777777" w:rsidR="009A3DDB" w:rsidRDefault="001267CB" w:rsidP="00C978C7">
      <w:pPr>
        <w:pStyle w:val="Boldtie"/>
      </w:pPr>
      <w:r>
        <w:t>Ieejas p</w:t>
      </w:r>
      <w:r w:rsidR="003E29B6">
        <w:t>arametri</w:t>
      </w:r>
    </w:p>
    <w:tbl>
      <w:tblPr>
        <w:tblW w:w="8506" w:type="dxa"/>
        <w:tblInd w:w="108" w:type="dxa"/>
        <w:tblLayout w:type="fixed"/>
        <w:tblLook w:val="01E0" w:firstRow="1" w:lastRow="1" w:firstColumn="1" w:lastColumn="1" w:noHBand="0" w:noVBand="0"/>
      </w:tblPr>
      <w:tblGrid>
        <w:gridCol w:w="568"/>
        <w:gridCol w:w="1840"/>
        <w:gridCol w:w="2266"/>
        <w:gridCol w:w="991"/>
        <w:gridCol w:w="2834"/>
        <w:gridCol w:w="7"/>
      </w:tblGrid>
      <w:tr w:rsidR="003E29B6" w:rsidRPr="00FF2935" w14:paraId="12E800EF"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00EA" w14:textId="77777777" w:rsidR="009A3DDB" w:rsidRDefault="003E29B6" w:rsidP="00C21D9D">
            <w:pPr>
              <w:pStyle w:val="Tabulasvirsraksts"/>
            </w:pPr>
            <w: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00EB" w14:textId="77777777" w:rsidR="009A3DDB" w:rsidRDefault="003E29B6" w:rsidP="00C21D9D">
            <w:pPr>
              <w:pStyle w:val="Tabulasvirsraksts"/>
            </w:pPr>
            <w:r>
              <w:t>Parametrs</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12E800EC" w14:textId="77777777" w:rsidR="009A3DDB" w:rsidRDefault="003E29B6" w:rsidP="00C21D9D">
            <w:pPr>
              <w:pStyle w:val="Tabulasvirsraksts"/>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800ED" w14:textId="77777777" w:rsidR="009A3DDB" w:rsidRDefault="003E29B6" w:rsidP="00C21D9D">
            <w:pPr>
              <w:pStyle w:val="Tabulasvirsraksts"/>
            </w:pPr>
            <w:r>
              <w:t>Skaits</w:t>
            </w:r>
          </w:p>
        </w:tc>
        <w:tc>
          <w:tcPr>
            <w:tcW w:w="2836" w:type="dxa"/>
            <w:gridSpan w:val="2"/>
            <w:tcBorders>
              <w:top w:val="single" w:sz="4" w:space="0" w:color="auto"/>
              <w:left w:val="single" w:sz="4" w:space="0" w:color="auto"/>
              <w:bottom w:val="single" w:sz="4" w:space="0" w:color="auto"/>
              <w:right w:val="single" w:sz="4" w:space="0" w:color="auto"/>
            </w:tcBorders>
            <w:shd w:val="clear" w:color="auto" w:fill="D9D9D9"/>
          </w:tcPr>
          <w:p w14:paraId="12E800EE" w14:textId="77777777" w:rsidR="009A3DDB" w:rsidRDefault="003E29B6" w:rsidP="00C21D9D">
            <w:pPr>
              <w:pStyle w:val="Tabulasvirsraksts"/>
            </w:pPr>
            <w:r>
              <w:t>Apraksts</w:t>
            </w:r>
          </w:p>
        </w:tc>
      </w:tr>
      <w:tr w:rsidR="003E29B6" w14:paraId="12E800F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0F0" w14:textId="77777777" w:rsidR="009A3DDB" w:rsidRDefault="003E29B6" w:rsidP="00C21D9D">
            <w:pPr>
              <w:pStyle w:val="Tabulasteksts"/>
            </w:pPr>
            <w:r>
              <w:t>1</w:t>
            </w:r>
          </w:p>
        </w:tc>
        <w:tc>
          <w:tcPr>
            <w:tcW w:w="1842" w:type="dxa"/>
            <w:tcBorders>
              <w:top w:val="single" w:sz="4" w:space="0" w:color="000000"/>
              <w:left w:val="single" w:sz="4" w:space="0" w:color="000000"/>
              <w:bottom w:val="single" w:sz="4" w:space="0" w:color="000000"/>
              <w:right w:val="single" w:sz="4" w:space="0" w:color="000000"/>
            </w:tcBorders>
          </w:tcPr>
          <w:p w14:paraId="12E800F1" w14:textId="77777777" w:rsidR="009A3DDB" w:rsidRDefault="003E29B6" w:rsidP="00C21D9D">
            <w:pPr>
              <w:pStyle w:val="Tabulasteksts"/>
            </w:pPr>
            <w:r>
              <w:t>HL7 RCMR_MT000003</w:t>
            </w:r>
            <w:r w:rsidRPr="00512754">
              <w:t>UV</w:t>
            </w:r>
            <w:r>
              <w:t>.QueryByParameter</w:t>
            </w:r>
          </w:p>
        </w:tc>
        <w:tc>
          <w:tcPr>
            <w:tcW w:w="2268" w:type="dxa"/>
            <w:tcBorders>
              <w:top w:val="single" w:sz="4" w:space="0" w:color="000000"/>
              <w:left w:val="single" w:sz="4" w:space="0" w:color="000000"/>
              <w:bottom w:val="single" w:sz="4" w:space="0" w:color="000000"/>
              <w:right w:val="single" w:sz="4" w:space="0" w:color="000000"/>
            </w:tcBorders>
          </w:tcPr>
          <w:p w14:paraId="12E800F2" w14:textId="77777777" w:rsidR="009A3DDB" w:rsidRDefault="003E29B6" w:rsidP="00C21D9D">
            <w:pPr>
              <w:pStyle w:val="Tabulasteksts"/>
            </w:pPr>
            <w:r>
              <w:t>HL7 RCMR_MT000003</w:t>
            </w:r>
            <w:r w:rsidRPr="00512754">
              <w:t>UV</w:t>
            </w:r>
            <w:r>
              <w:t>.QueryByParameter</w:t>
            </w:r>
          </w:p>
        </w:tc>
        <w:tc>
          <w:tcPr>
            <w:tcW w:w="992" w:type="dxa"/>
            <w:tcBorders>
              <w:top w:val="single" w:sz="4" w:space="0" w:color="000000"/>
              <w:left w:val="single" w:sz="4" w:space="0" w:color="000000"/>
              <w:bottom w:val="single" w:sz="4" w:space="0" w:color="000000"/>
              <w:right w:val="single" w:sz="4" w:space="0" w:color="000000"/>
            </w:tcBorders>
          </w:tcPr>
          <w:p w14:paraId="12E800F3" w14:textId="77777777" w:rsidR="009A3DDB" w:rsidRDefault="003E29B6" w:rsidP="00C21D9D">
            <w:pPr>
              <w:pStyle w:val="Tabulasteksts"/>
            </w:pPr>
            <w:r>
              <w:t>1</w:t>
            </w:r>
            <w:r w:rsidRPr="0085331A">
              <w:t>..1</w:t>
            </w:r>
          </w:p>
        </w:tc>
        <w:tc>
          <w:tcPr>
            <w:tcW w:w="2836" w:type="dxa"/>
            <w:tcBorders>
              <w:top w:val="single" w:sz="4" w:space="0" w:color="000000"/>
              <w:left w:val="single" w:sz="4" w:space="0" w:color="000000"/>
              <w:bottom w:val="single" w:sz="4" w:space="0" w:color="000000"/>
              <w:right w:val="single" w:sz="4" w:space="0" w:color="000000"/>
            </w:tcBorders>
          </w:tcPr>
          <w:p w14:paraId="12E800F4" w14:textId="3D0EC2AA" w:rsidR="009A3DDB" w:rsidRDefault="00DD6293" w:rsidP="00C21D9D">
            <w:pPr>
              <w:pStyle w:val="Tabulasteksts"/>
            </w:pPr>
            <w:r>
              <w:t>Dokumentu</w:t>
            </w:r>
            <w:r w:rsidR="003E29B6">
              <w:t xml:space="preserve"> veidņu atlases parametri (</w:t>
            </w:r>
            <w:r w:rsidR="00C223CE">
              <w:fldChar w:fldCharType="begin"/>
            </w:r>
            <w:r w:rsidR="00C223CE">
              <w:instrText xml:space="preserve"> REF _Ref306896396 \r \h  \* MERGEFORMAT </w:instrText>
            </w:r>
            <w:r w:rsidR="00C223CE">
              <w:fldChar w:fldCharType="separate"/>
            </w:r>
            <w:r w:rsidR="00884D6D">
              <w:t>6.1.9</w:t>
            </w:r>
            <w:r w:rsidR="00C223CE">
              <w:fldChar w:fldCharType="end"/>
            </w:r>
            <w:r w:rsidR="003E29B6">
              <w:t xml:space="preserve"> </w:t>
            </w:r>
            <w:r w:rsidR="00C223CE">
              <w:fldChar w:fldCharType="begin"/>
            </w:r>
            <w:r w:rsidR="00C223CE">
              <w:instrText xml:space="preserve"> REF _Ref306896396 \h  \* MERGEFORMAT </w:instrText>
            </w:r>
            <w:r w:rsidR="00C223CE">
              <w:fldChar w:fldCharType="separate"/>
            </w:r>
            <w:r w:rsidR="00884D6D">
              <w:t>TemplateQueryByParameter</w:t>
            </w:r>
            <w:r w:rsidR="00C223CE">
              <w:fldChar w:fldCharType="end"/>
            </w:r>
            <w:r w:rsidR="003E29B6">
              <w:t>)</w:t>
            </w:r>
          </w:p>
          <w:p w14:paraId="12E800F5" w14:textId="77777777" w:rsidR="009A3DDB" w:rsidRDefault="003E29B6" w:rsidP="00C21D9D">
            <w:pPr>
              <w:pStyle w:val="Tabulasteksts"/>
            </w:pPr>
            <w:r>
              <w:t>Obligāti jāaizpilda:</w:t>
            </w:r>
          </w:p>
          <w:p w14:paraId="12E800F6" w14:textId="77777777" w:rsidR="009A3DDB" w:rsidRDefault="003E29B6" w:rsidP="00C21D9D">
            <w:pPr>
              <w:pStyle w:val="Tabulasteksts"/>
            </w:pPr>
            <w:r>
              <w:t>queryId</w:t>
            </w:r>
          </w:p>
          <w:p w14:paraId="12E800F7" w14:textId="77777777" w:rsidR="009A3DDB" w:rsidRDefault="003E29B6" w:rsidP="00C21D9D">
            <w:pPr>
              <w:pStyle w:val="Tabulasteksts"/>
            </w:pPr>
            <w:r>
              <w:t>clinicalDocument.id</w:t>
            </w:r>
          </w:p>
        </w:tc>
      </w:tr>
    </w:tbl>
    <w:p w14:paraId="12E800F9" w14:textId="77777777" w:rsidR="009A3DDB" w:rsidRDefault="009A3DDB" w:rsidP="00C978C7"/>
    <w:p w14:paraId="12E800FA" w14:textId="77777777" w:rsidR="009A3DDB" w:rsidRDefault="005233D2" w:rsidP="00C978C7">
      <w:pPr>
        <w:pStyle w:val="Boldtie"/>
      </w:pPr>
      <w:r>
        <w:t>Apstrādes algoritms</w:t>
      </w:r>
    </w:p>
    <w:p w14:paraId="12E800FB" w14:textId="77777777" w:rsidR="009A3DDB" w:rsidRDefault="005233D2" w:rsidP="00C978C7">
      <w:r>
        <w:t>Izpildot dokumenta šablona meklēšanas pieprasījumu</w:t>
      </w:r>
      <w:r w:rsidR="00766E9A">
        <w:t>,</w:t>
      </w:r>
      <w:r>
        <w:t xml:space="preserve"> tiek izpildīta šāda darbību secība:</w:t>
      </w:r>
    </w:p>
    <w:p w14:paraId="12E800FC" w14:textId="23938084" w:rsidR="009A3DDB" w:rsidRDefault="00635122" w:rsidP="005023E6">
      <w:pPr>
        <w:pStyle w:val="ListNumber2"/>
        <w:numPr>
          <w:ilvl w:val="0"/>
          <w:numId w:val="111"/>
        </w:numPr>
      </w:pPr>
      <w:r>
        <w:t>Tiek pārbaudītas liet</w:t>
      </w:r>
      <w:r w:rsidR="009C0DD5">
        <w:t>otāja tiesības izsaukt funkciju</w:t>
      </w:r>
      <w:r>
        <w:t xml:space="preserve"> (skat. </w:t>
      </w:r>
      <w:r w:rsidR="00C223CE">
        <w:fldChar w:fldCharType="begin"/>
      </w:r>
      <w:r w:rsidR="00C223CE">
        <w:instrText xml:space="preserve"> REF _Ref307558451 \r \h  \* MERGEFORMAT </w:instrText>
      </w:r>
      <w:r w:rsidR="00C223CE">
        <w:fldChar w:fldCharType="separate"/>
      </w:r>
      <w:r w:rsidR="00884D6D">
        <w:t>6.5.5</w:t>
      </w:r>
      <w:r w:rsidR="00C223CE">
        <w:fldChar w:fldCharType="end"/>
      </w:r>
      <w:r w:rsidR="001267CB">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t>)</w:t>
      </w:r>
      <w:r w:rsidR="001267CB">
        <w:t>.</w:t>
      </w:r>
    </w:p>
    <w:p w14:paraId="12E800FD" w14:textId="502EFD17" w:rsidR="009A3DDB" w:rsidRDefault="005233D2" w:rsidP="005023E6">
      <w:pPr>
        <w:pStyle w:val="ListNumber2"/>
        <w:numPr>
          <w:ilvl w:val="0"/>
          <w:numId w:val="111"/>
        </w:numPr>
      </w:pPr>
      <w:r>
        <w:t xml:space="preserve">Tiek pārbaudīts, vai queryId parametra padotie </w:t>
      </w:r>
      <w:r w:rsidR="00A60C7D">
        <w:t>OID</w:t>
      </w:r>
      <w:r>
        <w:t xml:space="preserve"> un pieprasījuma nosaukums atbilst t</w:t>
      </w:r>
      <w:r w:rsidR="00E309E8">
        <w:t>ī</w:t>
      </w:r>
      <w:r>
        <w:t>kla pakalpes definīcijā minēt</w:t>
      </w:r>
      <w:r w:rsidR="008D0B81">
        <w:t>aj</w:t>
      </w:r>
      <w:r>
        <w:t xml:space="preserve">iem </w:t>
      </w:r>
      <w:r w:rsidR="00A60C7D">
        <w:t>OID</w:t>
      </w:r>
      <w:r>
        <w:t xml:space="preserve"> un pieprasījuma nosaukumam</w:t>
      </w:r>
      <w:r w:rsidR="00E309E8">
        <w:t>.</w:t>
      </w:r>
    </w:p>
    <w:p w14:paraId="12E800FE" w14:textId="77777777" w:rsidR="009A3DDB" w:rsidRDefault="005233D2" w:rsidP="005023E6">
      <w:pPr>
        <w:pStyle w:val="ListNumber0"/>
        <w:numPr>
          <w:ilvl w:val="0"/>
          <w:numId w:val="111"/>
        </w:numPr>
      </w:pPr>
      <w:r>
        <w:t>Tiek pārbaudīts, vai ir aizpildīts pieprasījuma struktūras lauks clinicalDocument.id</w:t>
      </w:r>
      <w:r w:rsidR="00E309E8">
        <w:t>.</w:t>
      </w:r>
      <w:r>
        <w:t xml:space="preserve"> Ja lauks nav aizpildīts, tad funkcijas izpilde beidzas ar kļūdu.</w:t>
      </w:r>
    </w:p>
    <w:p w14:paraId="12E800FF" w14:textId="77777777" w:rsidR="009A3DDB" w:rsidRDefault="005233D2" w:rsidP="005023E6">
      <w:pPr>
        <w:pStyle w:val="ListNumber0"/>
        <w:numPr>
          <w:ilvl w:val="0"/>
          <w:numId w:val="111"/>
        </w:numPr>
      </w:pPr>
      <w:r>
        <w:t>No tabulas „</w:t>
      </w:r>
      <w:r w:rsidR="00E309E8">
        <w:t>DocumentTemplates</w:t>
      </w:r>
      <w:r>
        <w:t>” tiek atlasīti dati</w:t>
      </w:r>
      <w:r w:rsidR="00E309E8">
        <w:t xml:space="preserve">: </w:t>
      </w:r>
      <w:r>
        <w:t>TypeId = id.root atribūt</w:t>
      </w:r>
      <w:r w:rsidR="00E309E8">
        <w:t>s</w:t>
      </w:r>
      <w:r>
        <w:t xml:space="preserve"> un TemplateOID = id.extension atribūt</w:t>
      </w:r>
      <w:r w:rsidR="00E309E8">
        <w:t>s.</w:t>
      </w:r>
      <w:r>
        <w:t xml:space="preserve">  </w:t>
      </w:r>
    </w:p>
    <w:p w14:paraId="12E80100" w14:textId="77777777" w:rsidR="009A3DDB" w:rsidRDefault="005233D2" w:rsidP="00C978C7">
      <w:pPr>
        <w:pStyle w:val="Boldtie"/>
      </w:pPr>
      <w:r>
        <w:t>Izejas parametri</w:t>
      </w:r>
    </w:p>
    <w:tbl>
      <w:tblPr>
        <w:tblW w:w="8364" w:type="dxa"/>
        <w:tblInd w:w="108" w:type="dxa"/>
        <w:tblLayout w:type="fixed"/>
        <w:tblLook w:val="01E0" w:firstRow="1" w:lastRow="1" w:firstColumn="1" w:lastColumn="1" w:noHBand="0" w:noVBand="0"/>
      </w:tblPr>
      <w:tblGrid>
        <w:gridCol w:w="566"/>
        <w:gridCol w:w="1700"/>
        <w:gridCol w:w="2408"/>
        <w:gridCol w:w="991"/>
        <w:gridCol w:w="2692"/>
        <w:gridCol w:w="7"/>
      </w:tblGrid>
      <w:tr w:rsidR="003E29B6" w:rsidRPr="00FF2935" w14:paraId="12E80106"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101" w14:textId="77777777" w:rsidR="009A3DDB" w:rsidRDefault="003E29B6"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102" w14:textId="77777777" w:rsidR="009A3DDB" w:rsidRDefault="003E29B6" w:rsidP="00C21D9D">
            <w:pPr>
              <w:pStyle w:val="Tabulasvirsraksts"/>
            </w:pPr>
            <w:r>
              <w:t>Parametrs</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12E80103" w14:textId="77777777" w:rsidR="009A3DDB" w:rsidRDefault="003E29B6" w:rsidP="00C21D9D">
            <w:pPr>
              <w:pStyle w:val="Tabulasvirsraksts"/>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80104" w14:textId="77777777" w:rsidR="009A3DDB" w:rsidRDefault="003E29B6" w:rsidP="00C21D9D">
            <w:pPr>
              <w:pStyle w:val="Tabulasvirsraksts"/>
            </w:pPr>
            <w:r>
              <w:t>Skaits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cPr>
          <w:p w14:paraId="12E80105" w14:textId="77777777" w:rsidR="009A3DDB" w:rsidRDefault="003E29B6" w:rsidP="00C21D9D">
            <w:pPr>
              <w:pStyle w:val="Tabulasvirsraksts"/>
            </w:pPr>
            <w:r>
              <w:t>Apraksts</w:t>
            </w:r>
          </w:p>
        </w:tc>
      </w:tr>
      <w:tr w:rsidR="003E29B6" w14:paraId="12E8010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107" w14:textId="77777777" w:rsidR="009A3DDB" w:rsidRDefault="003E29B6"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80108" w14:textId="77777777" w:rsidR="009A3DDB" w:rsidRDefault="003E29B6" w:rsidP="00C21D9D">
            <w:pPr>
              <w:pStyle w:val="Tabulasteksts"/>
            </w:pPr>
            <w:r>
              <w:t>HL7 RCMR_MT000103</w:t>
            </w:r>
            <w:r w:rsidRPr="00512754">
              <w:t>UV</w:t>
            </w:r>
            <w:r>
              <w:t>01_LV01.TemplateDocument</w:t>
            </w:r>
          </w:p>
        </w:tc>
        <w:tc>
          <w:tcPr>
            <w:tcW w:w="2410" w:type="dxa"/>
            <w:tcBorders>
              <w:top w:val="single" w:sz="4" w:space="0" w:color="000000"/>
              <w:left w:val="single" w:sz="4" w:space="0" w:color="000000"/>
              <w:bottom w:val="single" w:sz="4" w:space="0" w:color="000000"/>
              <w:right w:val="single" w:sz="4" w:space="0" w:color="000000"/>
            </w:tcBorders>
          </w:tcPr>
          <w:p w14:paraId="12E80109" w14:textId="77777777" w:rsidR="009A3DDB" w:rsidRDefault="003E29B6" w:rsidP="00C21D9D">
            <w:pPr>
              <w:pStyle w:val="Tabulasteksts"/>
            </w:pPr>
            <w:r>
              <w:t>HL7 RCMR_MT000103</w:t>
            </w:r>
            <w:r w:rsidRPr="00512754">
              <w:t>UV</w:t>
            </w:r>
            <w:r>
              <w:t>01_LV01.TemplateDocument</w:t>
            </w:r>
          </w:p>
        </w:tc>
        <w:tc>
          <w:tcPr>
            <w:tcW w:w="992" w:type="dxa"/>
            <w:tcBorders>
              <w:top w:val="single" w:sz="4" w:space="0" w:color="000000"/>
              <w:left w:val="single" w:sz="4" w:space="0" w:color="000000"/>
              <w:bottom w:val="single" w:sz="4" w:space="0" w:color="000000"/>
              <w:right w:val="single" w:sz="4" w:space="0" w:color="000000"/>
            </w:tcBorders>
          </w:tcPr>
          <w:p w14:paraId="12E8010A" w14:textId="77777777" w:rsidR="009A3DDB" w:rsidRDefault="003E29B6" w:rsidP="00C21D9D">
            <w:pPr>
              <w:pStyle w:val="Tabulasteksts"/>
            </w:pPr>
            <w:r>
              <w:t>1</w:t>
            </w:r>
            <w:r w:rsidRPr="0085331A">
              <w:t>..1</w:t>
            </w:r>
          </w:p>
        </w:tc>
        <w:tc>
          <w:tcPr>
            <w:tcW w:w="2694" w:type="dxa"/>
            <w:tcBorders>
              <w:top w:val="single" w:sz="4" w:space="0" w:color="000000"/>
              <w:left w:val="single" w:sz="4" w:space="0" w:color="000000"/>
              <w:bottom w:val="single" w:sz="4" w:space="0" w:color="000000"/>
              <w:right w:val="single" w:sz="4" w:space="0" w:color="000000"/>
            </w:tcBorders>
          </w:tcPr>
          <w:p w14:paraId="12E8010B" w14:textId="3FC0F347" w:rsidR="009A3DDB" w:rsidRDefault="003E29B6" w:rsidP="00C21D9D">
            <w:pPr>
              <w:pStyle w:val="Tabulasteksts"/>
            </w:pPr>
            <w:r>
              <w:t>Dokumenta veidne (</w:t>
            </w:r>
            <w:r w:rsidR="00C223CE">
              <w:fldChar w:fldCharType="begin"/>
            </w:r>
            <w:r w:rsidR="00C223CE">
              <w:instrText xml:space="preserve"> REF _Ref306895040 \r \h  \* MERGEFORMAT </w:instrText>
            </w:r>
            <w:r w:rsidR="00C223CE">
              <w:fldChar w:fldCharType="separate"/>
            </w:r>
            <w:r w:rsidR="00884D6D">
              <w:t>6.1.8</w:t>
            </w:r>
            <w:r w:rsidR="00C223CE">
              <w:fldChar w:fldCharType="end"/>
            </w:r>
            <w:r>
              <w:t xml:space="preserve"> </w:t>
            </w:r>
            <w:r w:rsidR="00C223CE">
              <w:fldChar w:fldCharType="begin"/>
            </w:r>
            <w:r w:rsidR="00C223CE">
              <w:instrText xml:space="preserve"> REF _Ref306895040 \h  \* MERGEFORMAT </w:instrText>
            </w:r>
            <w:r w:rsidR="00C223CE">
              <w:fldChar w:fldCharType="separate"/>
            </w:r>
            <w:r w:rsidR="00884D6D">
              <w:t>TemplateDocument</w:t>
            </w:r>
            <w:r w:rsidR="00C223CE">
              <w:fldChar w:fldCharType="end"/>
            </w:r>
            <w:r>
              <w:t>)</w:t>
            </w:r>
          </w:p>
          <w:p w14:paraId="12E8010C" w14:textId="77777777" w:rsidR="009A3DDB" w:rsidRDefault="009A3DDB" w:rsidP="00C21D9D">
            <w:pPr>
              <w:pStyle w:val="Tabulasteksts"/>
            </w:pPr>
          </w:p>
        </w:tc>
      </w:tr>
    </w:tbl>
    <w:p w14:paraId="12E8010E" w14:textId="77777777" w:rsidR="009A3DDB" w:rsidRDefault="009A3DDB" w:rsidP="00C978C7"/>
    <w:p w14:paraId="12E8010F" w14:textId="77777777" w:rsidR="009A3DDB" w:rsidRDefault="005233D2" w:rsidP="00C978C7">
      <w:pPr>
        <w:pStyle w:val="Heading3"/>
      </w:pPr>
      <w:bookmarkStart w:id="1095" w:name="_Toc305495622"/>
      <w:bookmarkStart w:id="1096" w:name="_Ref306894562"/>
      <w:bookmarkStart w:id="1097" w:name="_Ref306894565"/>
      <w:bookmarkStart w:id="1098" w:name="_Ref307326113"/>
      <w:bookmarkStart w:id="1099" w:name="_Ref307326116"/>
      <w:bookmarkStart w:id="1100" w:name="_Toc424736756"/>
      <w:bookmarkStart w:id="1101" w:name="_Toc426629899"/>
      <w:bookmarkStart w:id="1102" w:name="_Toc479195252"/>
      <w:bookmarkStart w:id="1103" w:name="_Toc482104812"/>
      <w:r>
        <w:t xml:space="preserve">setDocTemplate (Pievienot </w:t>
      </w:r>
      <w:r w:rsidR="00DD1DEA">
        <w:t xml:space="preserve">un papildināt </w:t>
      </w:r>
      <w:r>
        <w:t>dokumenta veidni)</w:t>
      </w:r>
      <w:bookmarkEnd w:id="1095"/>
      <w:bookmarkEnd w:id="1096"/>
      <w:bookmarkEnd w:id="1097"/>
      <w:bookmarkEnd w:id="1098"/>
      <w:bookmarkEnd w:id="1099"/>
      <w:bookmarkEnd w:id="1100"/>
      <w:bookmarkEnd w:id="1101"/>
      <w:bookmarkEnd w:id="1102"/>
      <w:bookmarkEnd w:id="1103"/>
    </w:p>
    <w:p w14:paraId="12E80110" w14:textId="77777777" w:rsidR="009A3DDB" w:rsidRDefault="005233D2" w:rsidP="00C978C7">
      <w:pPr>
        <w:pStyle w:val="Boldtie"/>
      </w:pPr>
      <w:r>
        <w:t>Identifikācija</w:t>
      </w:r>
    </w:p>
    <w:p w14:paraId="12E80111" w14:textId="77777777" w:rsidR="000A6BDE" w:rsidRDefault="00B20361" w:rsidP="00C978C7">
      <w:r>
        <w:t>Funkcija</w:t>
      </w:r>
      <w:r w:rsidR="005233D2">
        <w:t xml:space="preserve">: setDocTemplate </w:t>
      </w:r>
    </w:p>
    <w:p w14:paraId="12E80112" w14:textId="77777777" w:rsidR="009A3DDB" w:rsidRDefault="005233D2" w:rsidP="00C978C7">
      <w:r>
        <w:t xml:space="preserve">Tiesības: </w:t>
      </w:r>
      <w:r w:rsidR="00E20135">
        <w:t>EvkRghtDocumentTemplateSet</w:t>
      </w:r>
    </w:p>
    <w:p w14:paraId="12E80113" w14:textId="77777777" w:rsidR="009A3DDB" w:rsidRDefault="005233D2" w:rsidP="00C978C7">
      <w:pPr>
        <w:pStyle w:val="Boldtie"/>
      </w:pPr>
      <w:r>
        <w:t>Apraksts</w:t>
      </w:r>
    </w:p>
    <w:p w14:paraId="12E80114" w14:textId="5068DFF6" w:rsidR="009A3DDB" w:rsidRDefault="00B20361" w:rsidP="00C978C7">
      <w:r>
        <w:t xml:space="preserve">Funkcijas </w:t>
      </w:r>
      <w:r w:rsidR="005233D2">
        <w:t>ieejas parametri tiek saņemti, izmantojot datu tipu: RCMR_MT000103</w:t>
      </w:r>
      <w:r w:rsidR="005233D2" w:rsidRPr="00512754">
        <w:t>UV01_LV01</w:t>
      </w:r>
      <w:r w:rsidR="005233D2">
        <w:t xml:space="preserve">.TemplateDocument </w:t>
      </w:r>
      <w:r>
        <w:t>(</w:t>
      </w:r>
      <w:r w:rsidR="0083476B">
        <w:fldChar w:fldCharType="begin"/>
      </w:r>
      <w:r>
        <w:instrText xml:space="preserve"> REF _Ref306895040 \r \h </w:instrText>
      </w:r>
      <w:r w:rsidR="0083476B">
        <w:fldChar w:fldCharType="separate"/>
      </w:r>
      <w:r w:rsidR="00884D6D">
        <w:t>6.1.8</w:t>
      </w:r>
      <w:r w:rsidR="0083476B">
        <w:fldChar w:fldCharType="end"/>
      </w:r>
      <w:r>
        <w:t xml:space="preserve"> </w:t>
      </w:r>
      <w:r w:rsidR="0083476B">
        <w:fldChar w:fldCharType="begin"/>
      </w:r>
      <w:r>
        <w:instrText xml:space="preserve"> REF _Ref306895040 \h </w:instrText>
      </w:r>
      <w:r w:rsidR="0083476B">
        <w:fldChar w:fldCharType="separate"/>
      </w:r>
      <w:r w:rsidR="00884D6D">
        <w:t>TemplateDocument</w:t>
      </w:r>
      <w:r w:rsidR="0083476B">
        <w:fldChar w:fldCharType="end"/>
      </w:r>
      <w:r>
        <w:t>).</w:t>
      </w:r>
    </w:p>
    <w:p w14:paraId="12E80115" w14:textId="77777777" w:rsidR="009A3DDB" w:rsidRDefault="000D1CCB" w:rsidP="00C978C7">
      <w:pPr>
        <w:pStyle w:val="Boldtie"/>
      </w:pPr>
      <w:r>
        <w:t xml:space="preserve">Ieejas </w:t>
      </w:r>
      <w:r w:rsidR="00FD14CE">
        <w:t>p</w:t>
      </w:r>
      <w:r>
        <w:t>arametri</w:t>
      </w:r>
    </w:p>
    <w:tbl>
      <w:tblPr>
        <w:tblW w:w="8506" w:type="dxa"/>
        <w:tblInd w:w="108" w:type="dxa"/>
        <w:tblLayout w:type="fixed"/>
        <w:tblLook w:val="01E0" w:firstRow="1" w:lastRow="1" w:firstColumn="1" w:lastColumn="1" w:noHBand="0" w:noVBand="0"/>
      </w:tblPr>
      <w:tblGrid>
        <w:gridCol w:w="568"/>
        <w:gridCol w:w="1840"/>
        <w:gridCol w:w="1559"/>
        <w:gridCol w:w="991"/>
        <w:gridCol w:w="3541"/>
        <w:gridCol w:w="7"/>
      </w:tblGrid>
      <w:tr w:rsidR="005233D2" w:rsidRPr="00FF2935" w14:paraId="12E8011B"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0116" w14:textId="77777777" w:rsidR="009A3DDB" w:rsidRDefault="005233D2" w:rsidP="00C21D9D">
            <w:pPr>
              <w:pStyle w:val="Tabulasvirsraksts"/>
            </w:pPr>
            <w: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0117" w14:textId="77777777" w:rsidR="009A3DDB" w:rsidRDefault="005233D2" w:rsidP="00C21D9D">
            <w:pPr>
              <w:pStyle w:val="Tabulasvirsraksts"/>
            </w:pPr>
            <w:r>
              <w:t>Parametrs</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12E80118" w14:textId="77777777" w:rsidR="009A3DDB" w:rsidRDefault="005233D2" w:rsidP="00C21D9D">
            <w:pPr>
              <w:pStyle w:val="Tabulasvirsraksts"/>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80119" w14:textId="77777777" w:rsidR="009A3DDB" w:rsidRDefault="00B20361" w:rsidP="00C21D9D">
            <w:pPr>
              <w:pStyle w:val="Tabulasvirsraksts"/>
            </w:pPr>
            <w:r>
              <w:t>Skait</w:t>
            </w:r>
            <w:r w:rsidR="005233D2">
              <w:t>s</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9D9D9"/>
          </w:tcPr>
          <w:p w14:paraId="12E8011A" w14:textId="77777777" w:rsidR="009A3DDB" w:rsidRDefault="005233D2" w:rsidP="00C21D9D">
            <w:pPr>
              <w:pStyle w:val="Tabulasvirsraksts"/>
            </w:pPr>
            <w:r>
              <w:t>Apraksts</w:t>
            </w:r>
          </w:p>
        </w:tc>
      </w:tr>
      <w:tr w:rsidR="005233D2" w14:paraId="12E8012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11C" w14:textId="77777777" w:rsidR="009A3DDB" w:rsidRDefault="005233D2" w:rsidP="00C21D9D">
            <w:pPr>
              <w:pStyle w:val="Tabulasteksts"/>
            </w:pPr>
            <w:r>
              <w:t>1</w:t>
            </w:r>
          </w:p>
        </w:tc>
        <w:tc>
          <w:tcPr>
            <w:tcW w:w="1842" w:type="dxa"/>
            <w:tcBorders>
              <w:top w:val="single" w:sz="4" w:space="0" w:color="000000"/>
              <w:left w:val="single" w:sz="4" w:space="0" w:color="000000"/>
              <w:bottom w:val="single" w:sz="4" w:space="0" w:color="000000"/>
              <w:right w:val="single" w:sz="4" w:space="0" w:color="000000"/>
            </w:tcBorders>
          </w:tcPr>
          <w:p w14:paraId="12E8011D" w14:textId="77777777" w:rsidR="009A3DDB" w:rsidRDefault="00B20361" w:rsidP="00C21D9D">
            <w:pPr>
              <w:pStyle w:val="Tabulasteksts"/>
            </w:pPr>
            <w:r>
              <w:t>RCMR_MT000103</w:t>
            </w:r>
            <w:r w:rsidRPr="00512754">
              <w:t>UV01_LV01</w:t>
            </w:r>
            <w:r>
              <w:t>.TemplateDocument</w:t>
            </w:r>
          </w:p>
        </w:tc>
        <w:tc>
          <w:tcPr>
            <w:tcW w:w="1560" w:type="dxa"/>
            <w:tcBorders>
              <w:top w:val="single" w:sz="4" w:space="0" w:color="000000"/>
              <w:left w:val="single" w:sz="4" w:space="0" w:color="000000"/>
              <w:bottom w:val="single" w:sz="4" w:space="0" w:color="000000"/>
              <w:right w:val="single" w:sz="4" w:space="0" w:color="000000"/>
            </w:tcBorders>
          </w:tcPr>
          <w:p w14:paraId="12E8011E" w14:textId="77777777" w:rsidR="009A3DDB" w:rsidRDefault="00B20361" w:rsidP="00C21D9D">
            <w:pPr>
              <w:pStyle w:val="Tabulasteksts"/>
            </w:pPr>
            <w:r>
              <w:t>RCMR_MT000103</w:t>
            </w:r>
            <w:r w:rsidRPr="00512754">
              <w:t>UV01_LV01</w:t>
            </w:r>
            <w:r>
              <w:t>.TemplateDocument</w:t>
            </w:r>
          </w:p>
        </w:tc>
        <w:tc>
          <w:tcPr>
            <w:tcW w:w="992" w:type="dxa"/>
            <w:tcBorders>
              <w:top w:val="single" w:sz="4" w:space="0" w:color="000000"/>
              <w:left w:val="single" w:sz="4" w:space="0" w:color="000000"/>
              <w:bottom w:val="single" w:sz="4" w:space="0" w:color="000000"/>
              <w:right w:val="single" w:sz="4" w:space="0" w:color="000000"/>
            </w:tcBorders>
          </w:tcPr>
          <w:p w14:paraId="12E8011F" w14:textId="77777777" w:rsidR="009A3DDB" w:rsidRDefault="005233D2" w:rsidP="00C21D9D">
            <w:pPr>
              <w:pStyle w:val="Tabulasteksts"/>
            </w:pPr>
            <w:r>
              <w:t>1..1</w:t>
            </w:r>
          </w:p>
        </w:tc>
        <w:tc>
          <w:tcPr>
            <w:tcW w:w="3544" w:type="dxa"/>
            <w:tcBorders>
              <w:top w:val="single" w:sz="4" w:space="0" w:color="000000"/>
              <w:left w:val="single" w:sz="4" w:space="0" w:color="000000"/>
              <w:bottom w:val="single" w:sz="4" w:space="0" w:color="000000"/>
              <w:right w:val="single" w:sz="4" w:space="0" w:color="000000"/>
            </w:tcBorders>
          </w:tcPr>
          <w:p w14:paraId="12E80120" w14:textId="47D7A64F" w:rsidR="009A3DDB" w:rsidRDefault="00B20361" w:rsidP="00C21D9D">
            <w:pPr>
              <w:pStyle w:val="Tabulasteksts"/>
            </w:pPr>
            <w:r>
              <w:t>Dokumenta veidnes dati (</w:t>
            </w:r>
            <w:r w:rsidR="00C223CE">
              <w:fldChar w:fldCharType="begin"/>
            </w:r>
            <w:r w:rsidR="00C223CE">
              <w:instrText xml:space="preserve"> REF _Ref306895040 \r \h  \* MERGEFORMAT </w:instrText>
            </w:r>
            <w:r w:rsidR="00C223CE">
              <w:fldChar w:fldCharType="separate"/>
            </w:r>
            <w:r w:rsidR="00884D6D">
              <w:t>6.1.8</w:t>
            </w:r>
            <w:r w:rsidR="00C223CE">
              <w:fldChar w:fldCharType="end"/>
            </w:r>
            <w:r>
              <w:t xml:space="preserve"> </w:t>
            </w:r>
            <w:r w:rsidR="00C223CE">
              <w:fldChar w:fldCharType="begin"/>
            </w:r>
            <w:r w:rsidR="00C223CE">
              <w:instrText xml:space="preserve"> REF _Ref306895040 \h  \* MERGEFORMAT </w:instrText>
            </w:r>
            <w:r w:rsidR="00C223CE">
              <w:fldChar w:fldCharType="separate"/>
            </w:r>
            <w:r w:rsidR="00884D6D">
              <w:t>TemplateDocument</w:t>
            </w:r>
            <w:r w:rsidR="00C223CE">
              <w:fldChar w:fldCharType="end"/>
            </w:r>
            <w:r>
              <w:t>)</w:t>
            </w:r>
            <w:r w:rsidR="005233D2">
              <w:t xml:space="preserve"> </w:t>
            </w:r>
          </w:p>
        </w:tc>
      </w:tr>
    </w:tbl>
    <w:p w14:paraId="12E80122" w14:textId="77777777" w:rsidR="009A3DDB" w:rsidRDefault="009A3DDB" w:rsidP="00C978C7">
      <w:pPr>
        <w:pStyle w:val="Boldtie"/>
      </w:pPr>
    </w:p>
    <w:p w14:paraId="12E80123" w14:textId="77777777" w:rsidR="009A3DDB" w:rsidRDefault="005233D2" w:rsidP="00C978C7">
      <w:pPr>
        <w:pStyle w:val="Boldtie"/>
      </w:pPr>
      <w:r>
        <w:t>Apstrādes algoritms</w:t>
      </w:r>
    </w:p>
    <w:p w14:paraId="12E80124" w14:textId="20E88A99" w:rsidR="009A3DDB" w:rsidRDefault="00635122" w:rsidP="005023E6">
      <w:pPr>
        <w:pStyle w:val="ListNumber2"/>
        <w:numPr>
          <w:ilvl w:val="0"/>
          <w:numId w:val="112"/>
        </w:numPr>
      </w:pPr>
      <w:r>
        <w:t xml:space="preserve">Tiek pārbaudītas lietotāja tiesības izsaukt </w:t>
      </w:r>
      <w:r w:rsidR="009C0DD5">
        <w:t>funkciju</w:t>
      </w:r>
      <w:r>
        <w:t xml:space="preserve"> (skat. </w:t>
      </w:r>
      <w:r w:rsidR="00C223CE">
        <w:fldChar w:fldCharType="begin"/>
      </w:r>
      <w:r w:rsidR="00C223CE">
        <w:instrText xml:space="preserve"> REF _Ref307558451 \r \h  \* MERGEFORMAT </w:instrText>
      </w:r>
      <w:r w:rsidR="00C223CE">
        <w:fldChar w:fldCharType="separate"/>
      </w:r>
      <w:r w:rsidR="00884D6D">
        <w:t>6.5.5</w:t>
      </w:r>
      <w:r w:rsidR="00C223CE">
        <w:fldChar w:fldCharType="end"/>
      </w:r>
      <w:r w:rsidR="001267CB">
        <w:t xml:space="preserve"> </w:t>
      </w:r>
      <w:r w:rsidR="00C223CE">
        <w:fldChar w:fldCharType="begin"/>
      </w:r>
      <w:r w:rsidR="00C223CE">
        <w:instrText xml:space="preserve"> REF _Ref307558451 \h  \* MERGEFORMAT </w:instrText>
      </w:r>
      <w:r w:rsidR="00C223CE">
        <w:fldChar w:fldCharType="separate"/>
      </w:r>
      <w:r w:rsidR="00884D6D">
        <w:t>checkUserRight  (Pārbaudīt personas tiesību)</w:t>
      </w:r>
      <w:r w:rsidR="00C223CE">
        <w:fldChar w:fldCharType="end"/>
      </w:r>
      <w:r>
        <w:t>)</w:t>
      </w:r>
      <w:r w:rsidR="001267CB">
        <w:t>.</w:t>
      </w:r>
      <w:r w:rsidR="00FD14CE">
        <w:t xml:space="preserve"> Ja tiesību nav, tad funkcija tiek pārtraukta, tiek atgriezta kļūda un izveidots audita ieraksts.</w:t>
      </w:r>
    </w:p>
    <w:p w14:paraId="12E80125" w14:textId="064BB64C" w:rsidR="009A3DDB" w:rsidRDefault="00B20361" w:rsidP="005023E6">
      <w:pPr>
        <w:pStyle w:val="ListNumber2"/>
        <w:numPr>
          <w:ilvl w:val="0"/>
          <w:numId w:val="112"/>
        </w:numPr>
      </w:pPr>
      <w:r>
        <w:t>Tiek pārbaudīts, vai ieeja</w:t>
      </w:r>
      <w:r w:rsidR="005233D2">
        <w:t xml:space="preserve">s datu struktūras </w:t>
      </w:r>
      <w:r w:rsidR="005233D2" w:rsidRPr="00403128">
        <w:t xml:space="preserve">lauks statusCode ir aizpildīts ar statusu </w:t>
      </w:r>
      <w:r w:rsidR="00403128" w:rsidRPr="00403128">
        <w:t>ACTUAL</w:t>
      </w:r>
      <w:r w:rsidR="005233D2" w:rsidRPr="00403128">
        <w:t xml:space="preserve"> (</w:t>
      </w:r>
      <w:r w:rsidR="005233D2">
        <w:t xml:space="preserve">atbilstoši klasifikatoram </w:t>
      </w:r>
      <w:r w:rsidR="00403128">
        <w:t>Dokumentu veidņu statusi</w:t>
      </w:r>
      <w:r w:rsidR="008D0B81">
        <w:t>).</w:t>
      </w:r>
    </w:p>
    <w:p w14:paraId="12E80126" w14:textId="77777777" w:rsidR="009A3DDB" w:rsidRDefault="005233D2" w:rsidP="005023E6">
      <w:pPr>
        <w:pStyle w:val="ListNumber2"/>
        <w:numPr>
          <w:ilvl w:val="0"/>
          <w:numId w:val="112"/>
        </w:numPr>
      </w:pPr>
      <w:r>
        <w:t xml:space="preserve">Gadījumā, ja </w:t>
      </w:r>
      <w:r w:rsidR="00403128">
        <w:t xml:space="preserve">UpdateMode </w:t>
      </w:r>
      <w:r>
        <w:t xml:space="preserve">uzstādīts kods </w:t>
      </w:r>
      <w:r w:rsidR="00403128">
        <w:t>A</w:t>
      </w:r>
      <w:r>
        <w:t>, tad tiek pievienots jauns ieraksts tabulā DocumentTemplates</w:t>
      </w:r>
      <w:r w:rsidR="00B20361">
        <w:t>.</w:t>
      </w:r>
    </w:p>
    <w:p w14:paraId="12E80127" w14:textId="12E9141A" w:rsidR="009A3DDB" w:rsidRDefault="005233D2" w:rsidP="005023E6">
      <w:pPr>
        <w:pStyle w:val="ListNumber2"/>
        <w:numPr>
          <w:ilvl w:val="0"/>
          <w:numId w:val="112"/>
        </w:numPr>
      </w:pPr>
      <w:r>
        <w:t xml:space="preserve">Ja ir uzstādīts </w:t>
      </w:r>
      <w:r w:rsidR="00403128">
        <w:t xml:space="preserve">UpdateMode </w:t>
      </w:r>
      <w:r>
        <w:t xml:space="preserve">kods </w:t>
      </w:r>
      <w:r w:rsidR="00403128">
        <w:t xml:space="preserve">AR </w:t>
      </w:r>
      <w:r>
        <w:t xml:space="preserve">vai </w:t>
      </w:r>
      <w:r w:rsidR="00403128">
        <w:t>D</w:t>
      </w:r>
      <w:r>
        <w:t xml:space="preserve">, tabulā DocumentTemplates tiek atrasts dokumenta </w:t>
      </w:r>
      <w:r w:rsidR="00B20361">
        <w:t>veidnes</w:t>
      </w:r>
      <w:r>
        <w:t xml:space="preserve"> ieraksts ar identifikatoru, kas atbilst pieprasījumā laukam id</w:t>
      </w:r>
      <w:r w:rsidR="00B20361">
        <w:t>.</w:t>
      </w:r>
      <w:r>
        <w:t xml:space="preserve"> Doku</w:t>
      </w:r>
      <w:r w:rsidR="00B20361">
        <w:t>mentu veidnei tiek veidota jauna</w:t>
      </w:r>
      <w:r>
        <w:t xml:space="preserve"> versija, saglabājot identifikācijas numur</w:t>
      </w:r>
      <w:r w:rsidR="00B20361">
        <w:t>u</w:t>
      </w:r>
      <w:r>
        <w:t xml:space="preserve"> un palielinot lauka [version] vērtību </w:t>
      </w:r>
      <w:r w:rsidR="00641374">
        <w:t>p</w:t>
      </w:r>
      <w:r w:rsidR="008D0B81">
        <w:t>a</w:t>
      </w:r>
      <w:r w:rsidR="00641374">
        <w:t>r</w:t>
      </w:r>
      <w:r>
        <w:t xml:space="preserve"> 1.</w:t>
      </w:r>
    </w:p>
    <w:p w14:paraId="12E80128" w14:textId="77777777" w:rsidR="009A3DDB" w:rsidRDefault="005233D2" w:rsidP="005023E6">
      <w:pPr>
        <w:pStyle w:val="ListNumber2"/>
        <w:numPr>
          <w:ilvl w:val="0"/>
          <w:numId w:val="112"/>
        </w:numPr>
      </w:pPr>
      <w:r>
        <w:t>Tiek pārbaudīts, vai aizpildīts lauks ValidFrom un Valid</w:t>
      </w:r>
      <w:r w:rsidR="00B20361">
        <w:t>To un to vērtības nav pretrunīga</w:t>
      </w:r>
      <w:r>
        <w:t>s (ValidTo &gt; ValidFrom, vai ValidTo nav aizpildīts)</w:t>
      </w:r>
      <w:r w:rsidR="00B20361">
        <w:t>.</w:t>
      </w:r>
    </w:p>
    <w:p w14:paraId="12E80129" w14:textId="77777777" w:rsidR="009A3DDB" w:rsidRDefault="005233D2" w:rsidP="005023E6">
      <w:pPr>
        <w:pStyle w:val="ListNumber2"/>
        <w:numPr>
          <w:ilvl w:val="0"/>
          <w:numId w:val="112"/>
        </w:numPr>
      </w:pPr>
      <w:r>
        <w:t xml:space="preserve">Tiek pārbaudīts, vai tika aizpildīta autora datu struktūra. </w:t>
      </w:r>
    </w:p>
    <w:p w14:paraId="12E8012A" w14:textId="7732529E" w:rsidR="009A3DDB" w:rsidRDefault="005233D2" w:rsidP="005023E6">
      <w:pPr>
        <w:pStyle w:val="ListNumber2"/>
        <w:numPr>
          <w:ilvl w:val="0"/>
          <w:numId w:val="112"/>
        </w:numPr>
      </w:pPr>
      <w:r>
        <w:t xml:space="preserve">Tiek pārbaudīts, vai aizpildīti lauki </w:t>
      </w:r>
      <w:r w:rsidR="00DD6293">
        <w:t>Validator</w:t>
      </w:r>
      <w:r>
        <w:t>, Schema, Model, Description</w:t>
      </w:r>
      <w:r w:rsidR="00805C0B">
        <w:t>.</w:t>
      </w:r>
      <w:r>
        <w:t xml:space="preserve"> Ja viens no laukiem nav aizpildīts, </w:t>
      </w:r>
      <w:r w:rsidR="009C0DD5">
        <w:t>funkcijas</w:t>
      </w:r>
      <w:r>
        <w:t xml:space="preserve"> izpilde beidzas ar kļūdu.</w:t>
      </w:r>
    </w:p>
    <w:p w14:paraId="12E8012B" w14:textId="77777777" w:rsidR="009A3DDB" w:rsidRDefault="005233D2" w:rsidP="005023E6">
      <w:pPr>
        <w:pStyle w:val="ListNumber2"/>
        <w:numPr>
          <w:ilvl w:val="0"/>
          <w:numId w:val="112"/>
        </w:numPr>
      </w:pPr>
      <w:r>
        <w:t>Tiek pārbaudīts, vai sistēmā ir piereģistrēta dokument</w:t>
      </w:r>
      <w:r w:rsidR="00DD1DEA">
        <w:t>a</w:t>
      </w:r>
      <w:r>
        <w:t xml:space="preserve"> validatora klase. Ja validatora klase netiek atrasta, tiek atgriezta kļūda un izveidots audita ieraksts.</w:t>
      </w:r>
    </w:p>
    <w:p w14:paraId="12E8012C" w14:textId="77777777" w:rsidR="009A3DDB" w:rsidRDefault="005233D2" w:rsidP="005023E6">
      <w:pPr>
        <w:pStyle w:val="ListNumber2"/>
        <w:numPr>
          <w:ilvl w:val="0"/>
          <w:numId w:val="112"/>
        </w:numPr>
      </w:pPr>
      <w:r>
        <w:t>Tiek aizpildīti datu bāzes tabulas DocumentTemplates lauki, atbilstoši veidnes statusam</w:t>
      </w:r>
      <w:r w:rsidR="00DD1DEA">
        <w:t>.</w:t>
      </w:r>
    </w:p>
    <w:p w14:paraId="12E8012D" w14:textId="560DC313" w:rsidR="009A3DDB" w:rsidRDefault="005233D2" w:rsidP="005023E6">
      <w:pPr>
        <w:pStyle w:val="ListNumber2"/>
        <w:numPr>
          <w:ilvl w:val="0"/>
          <w:numId w:val="112"/>
        </w:numPr>
      </w:pPr>
      <w:r>
        <w:t xml:space="preserve">Ja dokumenta </w:t>
      </w:r>
      <w:r w:rsidR="00230127">
        <w:t xml:space="preserve">veidne </w:t>
      </w:r>
      <w:r>
        <w:t xml:space="preserve">tika </w:t>
      </w:r>
      <w:r w:rsidR="00230127">
        <w:t>rediģēta</w:t>
      </w:r>
      <w:r>
        <w:t>, tad iepriekšēj</w:t>
      </w:r>
      <w:r w:rsidR="00230127">
        <w:t>ai</w:t>
      </w:r>
      <w:r>
        <w:t xml:space="preserve"> </w:t>
      </w:r>
      <w:r w:rsidR="00230127">
        <w:t xml:space="preserve">veidnes </w:t>
      </w:r>
      <w:r>
        <w:t>versijai tiek uzstādīts statuss (DocumentTemplates.statuss) ‘</w:t>
      </w:r>
      <w:r w:rsidR="00230127">
        <w:t xml:space="preserve">Anulēts’ </w:t>
      </w:r>
      <w:r>
        <w:t xml:space="preserve">un derīguma termiņš (DocumentTemplates.ValidTo), kas vienāds ar rediģēšanas momentu (atbilstoši, </w:t>
      </w:r>
      <w:r w:rsidR="00805C0B">
        <w:t xml:space="preserve">vienlaicīgi </w:t>
      </w:r>
      <w:r>
        <w:t xml:space="preserve">nevar būt divas aktīvas viena dokumenta </w:t>
      </w:r>
      <w:r w:rsidR="00230127">
        <w:t xml:space="preserve">veidņu </w:t>
      </w:r>
      <w:r>
        <w:t>versijas).</w:t>
      </w:r>
    </w:p>
    <w:p w14:paraId="12E8012E" w14:textId="77777777" w:rsidR="009A3DDB" w:rsidRDefault="009A3DDB" w:rsidP="00C978C7">
      <w:pPr>
        <w:pStyle w:val="Boldtie"/>
      </w:pPr>
    </w:p>
    <w:p w14:paraId="12E8012F" w14:textId="77777777" w:rsidR="009A3DDB" w:rsidRDefault="005233D2" w:rsidP="00C978C7">
      <w:pPr>
        <w:pStyle w:val="Boldtie"/>
      </w:pPr>
      <w:r>
        <w:t>Alternatīvie scenāriji</w:t>
      </w:r>
    </w:p>
    <w:p w14:paraId="12E80130" w14:textId="76F0E99E" w:rsidR="009A3DDB" w:rsidRDefault="005233D2" w:rsidP="00C978C7">
      <w:r>
        <w:t xml:space="preserve">Nav atrasta dokumenta veidne un lauks </w:t>
      </w:r>
      <w:r w:rsidR="00403128" w:rsidRPr="00403128">
        <w:t>UpdateMode</w:t>
      </w:r>
      <w:r w:rsidRPr="00403128">
        <w:t xml:space="preserve"> ir </w:t>
      </w:r>
      <w:r w:rsidR="00403128" w:rsidRPr="00403128">
        <w:t>AR</w:t>
      </w:r>
      <w:r w:rsidR="00805C0B">
        <w:t>.</w:t>
      </w:r>
      <w:r w:rsidRPr="00403128">
        <w:t xml:space="preserve"> Tiek atgriezts</w:t>
      </w:r>
      <w:r w:rsidR="00F24F7C">
        <w:t xml:space="preserve"> kļūdas paziņojums </w:t>
      </w:r>
      <w:r w:rsidR="00DB1066">
        <w:t>(</w:t>
      </w:r>
      <w:r w:rsidR="00403128">
        <w:t xml:space="preserve">EVK_0032 </w:t>
      </w:r>
      <w:r>
        <w:t xml:space="preserve">Dokumenta </w:t>
      </w:r>
      <w:r w:rsidR="00E309E8">
        <w:t xml:space="preserve">veidne </w:t>
      </w:r>
      <w:r>
        <w:t xml:space="preserve">nav </w:t>
      </w:r>
      <w:r w:rsidR="00E309E8">
        <w:t>atrasta</w:t>
      </w:r>
      <w:r w:rsidR="00F24F7C">
        <w:t>).</w:t>
      </w:r>
    </w:p>
    <w:p w14:paraId="12E80131" w14:textId="68B67F72" w:rsidR="009A3DDB" w:rsidRDefault="005233D2" w:rsidP="00C978C7">
      <w:r>
        <w:t>Ir atrasts dokumenta šablons ar ieejas p</w:t>
      </w:r>
      <w:r w:rsidR="0010746A">
        <w:t>arametros norādīto Id, bet ieej</w:t>
      </w:r>
      <w:r>
        <w:t xml:space="preserve">as parametros </w:t>
      </w:r>
      <w:r w:rsidRPr="00403128">
        <w:t xml:space="preserve">lauks statusCode ir </w:t>
      </w:r>
      <w:r w:rsidR="00403128" w:rsidRPr="00403128">
        <w:t>A</w:t>
      </w:r>
      <w:r w:rsidR="00805C0B">
        <w:t>.</w:t>
      </w:r>
      <w:r w:rsidRPr="00403128">
        <w:t xml:space="preserve"> Tiek</w:t>
      </w:r>
      <w:r w:rsidR="00F24F7C">
        <w:t xml:space="preserve"> atgriezts kļūdas paziņojums </w:t>
      </w:r>
      <w:r w:rsidR="00DB1066">
        <w:t>(</w:t>
      </w:r>
      <w:r w:rsidR="00403128">
        <w:t xml:space="preserve">EVK_0033 </w:t>
      </w:r>
      <w:r>
        <w:t xml:space="preserve">Dokumenta </w:t>
      </w:r>
      <w:r w:rsidR="0010746A">
        <w:t>veidne</w:t>
      </w:r>
      <w:r>
        <w:t xml:space="preserve"> jau izveidot</w:t>
      </w:r>
      <w:r w:rsidR="0010746A">
        <w:t>a</w:t>
      </w:r>
      <w:r w:rsidR="00F24F7C">
        <w:t>)</w:t>
      </w:r>
      <w:r w:rsidR="0010746A">
        <w:t>.</w:t>
      </w:r>
    </w:p>
    <w:p w14:paraId="12E80132" w14:textId="77777777" w:rsidR="009A3DDB" w:rsidRDefault="005233D2" w:rsidP="00C978C7">
      <w:pPr>
        <w:pStyle w:val="Heading2"/>
      </w:pPr>
      <w:bookmarkStart w:id="1104" w:name="_Toc305495623"/>
      <w:bookmarkStart w:id="1105" w:name="_Toc424736757"/>
      <w:bookmarkStart w:id="1106" w:name="_Toc426629900"/>
      <w:bookmarkStart w:id="1107" w:name="_Toc479195253"/>
      <w:bookmarkStart w:id="1108" w:name="_Toc482104813"/>
      <w:r>
        <w:t>Autorizācijas moduļa projektējums</w:t>
      </w:r>
      <w:bookmarkEnd w:id="1104"/>
      <w:bookmarkEnd w:id="1105"/>
      <w:bookmarkEnd w:id="1106"/>
      <w:bookmarkEnd w:id="1107"/>
      <w:bookmarkEnd w:id="1108"/>
    </w:p>
    <w:p w14:paraId="12E80133" w14:textId="77777777" w:rsidR="009A3DDB" w:rsidRDefault="005233D2" w:rsidP="00C978C7">
      <w:pPr>
        <w:pStyle w:val="Heading3"/>
      </w:pPr>
      <w:bookmarkStart w:id="1109" w:name="_Toc305495627"/>
      <w:bookmarkStart w:id="1110" w:name="_Ref307405165"/>
      <w:bookmarkStart w:id="1111" w:name="_Ref307405168"/>
      <w:bookmarkStart w:id="1112" w:name="_Ref307495047"/>
      <w:bookmarkStart w:id="1113" w:name="_Ref307495048"/>
      <w:bookmarkStart w:id="1114" w:name="_Toc424736758"/>
      <w:bookmarkStart w:id="1115" w:name="_Toc426629901"/>
      <w:bookmarkStart w:id="1116" w:name="_Toc479195254"/>
      <w:bookmarkStart w:id="1117" w:name="_Toc482104814"/>
      <w:r>
        <w:t>checkRightsSetObject</w:t>
      </w:r>
      <w:r w:rsidR="008043C9">
        <w:t>AccessRights</w:t>
      </w:r>
      <w:r>
        <w:t xml:space="preserve"> (Pārbauda tiesības uzstādīt aizliegumu)</w:t>
      </w:r>
      <w:bookmarkEnd w:id="1109"/>
      <w:bookmarkEnd w:id="1110"/>
      <w:bookmarkEnd w:id="1111"/>
      <w:bookmarkEnd w:id="1112"/>
      <w:bookmarkEnd w:id="1113"/>
      <w:bookmarkEnd w:id="1114"/>
      <w:bookmarkEnd w:id="1115"/>
      <w:bookmarkEnd w:id="1116"/>
      <w:bookmarkEnd w:id="1117"/>
    </w:p>
    <w:p w14:paraId="12E80134" w14:textId="77777777" w:rsidR="009A3DDB" w:rsidRDefault="005233D2" w:rsidP="00C978C7">
      <w:pPr>
        <w:pStyle w:val="Boldtie"/>
      </w:pPr>
      <w:r>
        <w:t>Identifikācija</w:t>
      </w:r>
    </w:p>
    <w:p w14:paraId="12E80135" w14:textId="77777777" w:rsidR="000A6BDE" w:rsidRDefault="009C0DD5" w:rsidP="00C978C7">
      <w:r>
        <w:t>Funkcija</w:t>
      </w:r>
      <w:r w:rsidR="005233D2">
        <w:t>: checkRightsSetObject</w:t>
      </w:r>
      <w:r w:rsidR="008043C9">
        <w:t>AccessRights</w:t>
      </w:r>
      <w:r w:rsidR="005233D2">
        <w:t xml:space="preserve"> </w:t>
      </w:r>
    </w:p>
    <w:p w14:paraId="12E80136" w14:textId="77777777" w:rsidR="009A3DDB" w:rsidRDefault="005233D2" w:rsidP="00C978C7">
      <w:r>
        <w:t>Tiesības: sistēmas funkcija (tiesības netiek pārbaudītas)</w:t>
      </w:r>
    </w:p>
    <w:p w14:paraId="12E80137" w14:textId="77777777" w:rsidR="009A3DDB" w:rsidRDefault="005233D2" w:rsidP="00C978C7">
      <w:pPr>
        <w:pStyle w:val="Boldtie"/>
      </w:pPr>
      <w:r>
        <w:t>Apraksts</w:t>
      </w:r>
    </w:p>
    <w:p w14:paraId="12E80138" w14:textId="77777777" w:rsidR="009A3DDB" w:rsidRDefault="009C0DD5" w:rsidP="00C978C7">
      <w:r>
        <w:t>Funkcija</w:t>
      </w:r>
      <w:r w:rsidR="005233D2">
        <w:t xml:space="preserve"> pārbauda, vai lietotājam ir tiesības uzstādīt objektam jaunas pieejas tiesības, un ja ir, tad tiek akceptēts jauns tiesību komplekts, bet ja nē, tad tiek atgriezta kļūda.</w:t>
      </w:r>
    </w:p>
    <w:p w14:paraId="12E80139" w14:textId="77777777" w:rsidR="009A3DDB" w:rsidRDefault="005233D2" w:rsidP="00C978C7">
      <w:pPr>
        <w:pStyle w:val="Boldtie"/>
      </w:pPr>
      <w:r>
        <w:t xml:space="preserve">Ieejas </w:t>
      </w:r>
      <w:r w:rsidR="00FA03EF">
        <w:t>p</w:t>
      </w:r>
      <w:r>
        <w:t>arametri</w:t>
      </w:r>
    </w:p>
    <w:tbl>
      <w:tblPr>
        <w:tblW w:w="8364" w:type="dxa"/>
        <w:tblInd w:w="108" w:type="dxa"/>
        <w:tblLayout w:type="fixed"/>
        <w:tblLook w:val="01E0" w:firstRow="1" w:lastRow="1" w:firstColumn="1" w:lastColumn="1" w:noHBand="0" w:noVBand="0"/>
      </w:tblPr>
      <w:tblGrid>
        <w:gridCol w:w="568"/>
        <w:gridCol w:w="1983"/>
        <w:gridCol w:w="1133"/>
        <w:gridCol w:w="849"/>
        <w:gridCol w:w="3824"/>
        <w:gridCol w:w="7"/>
      </w:tblGrid>
      <w:tr w:rsidR="005233D2" w:rsidRPr="00FF2935" w14:paraId="12E8013F"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13A" w14:textId="77777777" w:rsidR="009A3DDB" w:rsidRDefault="005233D2" w:rsidP="00C21D9D">
            <w:pPr>
              <w:pStyle w:val="Tabulasvirsraksts"/>
            </w:pPr>
            <w:r>
              <w:t>Nr.</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14:paraId="12E8013B" w14:textId="77777777" w:rsidR="009A3DDB" w:rsidRDefault="005233D2" w:rsidP="00C21D9D">
            <w:pPr>
              <w:pStyle w:val="Tabulasvirsraksts"/>
            </w:pPr>
            <w:r>
              <w:t>Parametrs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E8013C" w14:textId="77777777" w:rsidR="009A3DDB" w:rsidRDefault="005233D2"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13D" w14:textId="77777777" w:rsidR="009A3DDB" w:rsidRDefault="008D704A" w:rsidP="00C21D9D">
            <w:pPr>
              <w:pStyle w:val="Tabulasvirsraksts"/>
            </w:pPr>
            <w:r>
              <w:t>Skait</w:t>
            </w:r>
            <w:r w:rsidR="005233D2">
              <w: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13E" w14:textId="77777777" w:rsidR="009A3DDB" w:rsidRDefault="005233D2" w:rsidP="00C21D9D">
            <w:pPr>
              <w:pStyle w:val="Tabulasvirsraksts"/>
            </w:pPr>
            <w:r>
              <w:t>Apraksts</w:t>
            </w:r>
          </w:p>
        </w:tc>
      </w:tr>
      <w:tr w:rsidR="005233D2" w14:paraId="12E8014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140" w14:textId="77777777" w:rsidR="009A3DDB" w:rsidRDefault="005233D2" w:rsidP="00C21D9D">
            <w:pPr>
              <w:pStyle w:val="Tabulasteksts"/>
            </w:pPr>
            <w:r>
              <w:t>1</w:t>
            </w:r>
          </w:p>
        </w:tc>
        <w:tc>
          <w:tcPr>
            <w:tcW w:w="1985" w:type="dxa"/>
            <w:tcBorders>
              <w:top w:val="single" w:sz="4" w:space="0" w:color="000000"/>
              <w:left w:val="single" w:sz="4" w:space="0" w:color="000000"/>
              <w:bottom w:val="single" w:sz="4" w:space="0" w:color="000000"/>
              <w:right w:val="single" w:sz="4" w:space="0" w:color="000000"/>
            </w:tcBorders>
          </w:tcPr>
          <w:p w14:paraId="12E80141" w14:textId="77777777" w:rsidR="009A3DDB" w:rsidRDefault="005233D2" w:rsidP="00C21D9D">
            <w:pPr>
              <w:pStyle w:val="Tabulasteksts"/>
            </w:pPr>
            <w:r>
              <w:t>RightDescriptor</w:t>
            </w:r>
          </w:p>
        </w:tc>
        <w:tc>
          <w:tcPr>
            <w:tcW w:w="1134" w:type="dxa"/>
            <w:tcBorders>
              <w:top w:val="single" w:sz="4" w:space="0" w:color="000000"/>
              <w:left w:val="single" w:sz="4" w:space="0" w:color="000000"/>
              <w:bottom w:val="single" w:sz="4" w:space="0" w:color="000000"/>
              <w:right w:val="single" w:sz="4" w:space="0" w:color="000000"/>
            </w:tcBorders>
          </w:tcPr>
          <w:p w14:paraId="12E80142" w14:textId="77777777" w:rsidR="009A3DDB" w:rsidRDefault="005233D2" w:rsidP="00C21D9D">
            <w:pPr>
              <w:pStyle w:val="Tabulasteksts"/>
            </w:pPr>
            <w:r>
              <w:t>Varchar(3)</w:t>
            </w:r>
          </w:p>
        </w:tc>
        <w:tc>
          <w:tcPr>
            <w:tcW w:w="850" w:type="dxa"/>
            <w:tcBorders>
              <w:top w:val="single" w:sz="4" w:space="0" w:color="000000"/>
              <w:left w:val="single" w:sz="4" w:space="0" w:color="000000"/>
              <w:bottom w:val="single" w:sz="4" w:space="0" w:color="000000"/>
              <w:right w:val="single" w:sz="4" w:space="0" w:color="000000"/>
            </w:tcBorders>
          </w:tcPr>
          <w:p w14:paraId="12E80143" w14:textId="77777777" w:rsidR="009A3DDB" w:rsidRDefault="005233D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144" w14:textId="5ECC58F1" w:rsidR="009A3DDB" w:rsidRDefault="005233D2" w:rsidP="00C21D9D">
            <w:pPr>
              <w:pStyle w:val="Tabulasteksts"/>
            </w:pPr>
            <w:r>
              <w:t>Oriģināls objekta (CDA dokuments, pamatdatu elem</w:t>
            </w:r>
            <w:r w:rsidR="00786062">
              <w:t>ents) tiesību apraksts, kas nosa</w:t>
            </w:r>
            <w:r>
              <w:t>ka</w:t>
            </w:r>
            <w:r w:rsidR="00786062">
              <w:t>,</w:t>
            </w:r>
            <w:r>
              <w:t xml:space="preserve"> k</w:t>
            </w:r>
            <w:r w:rsidR="00786062">
              <w:t>urām</w:t>
            </w:r>
            <w:r>
              <w:t xml:space="preserve"> lietotāju kategorijām ir tiesības piekļūt objektam</w:t>
            </w:r>
          </w:p>
        </w:tc>
      </w:tr>
      <w:tr w:rsidR="005233D2" w14:paraId="12E8014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146" w14:textId="77777777" w:rsidR="009A3DDB" w:rsidRDefault="005233D2" w:rsidP="00C21D9D">
            <w:pPr>
              <w:pStyle w:val="Tabulasteksts"/>
            </w:pPr>
            <w:r>
              <w:t>2</w:t>
            </w:r>
          </w:p>
        </w:tc>
        <w:tc>
          <w:tcPr>
            <w:tcW w:w="1985" w:type="dxa"/>
            <w:tcBorders>
              <w:top w:val="single" w:sz="4" w:space="0" w:color="000000"/>
              <w:left w:val="single" w:sz="4" w:space="0" w:color="000000"/>
              <w:bottom w:val="single" w:sz="4" w:space="0" w:color="000000"/>
              <w:right w:val="single" w:sz="4" w:space="0" w:color="000000"/>
            </w:tcBorders>
          </w:tcPr>
          <w:p w14:paraId="12E80147" w14:textId="77777777" w:rsidR="009A3DDB" w:rsidRDefault="005233D2" w:rsidP="00C21D9D">
            <w:pPr>
              <w:pStyle w:val="Tabulasteksts"/>
            </w:pPr>
            <w:r>
              <w:t>NewRightDescriptor</w:t>
            </w:r>
          </w:p>
        </w:tc>
        <w:tc>
          <w:tcPr>
            <w:tcW w:w="1134" w:type="dxa"/>
            <w:tcBorders>
              <w:top w:val="single" w:sz="4" w:space="0" w:color="000000"/>
              <w:left w:val="single" w:sz="4" w:space="0" w:color="000000"/>
              <w:bottom w:val="single" w:sz="4" w:space="0" w:color="000000"/>
              <w:right w:val="single" w:sz="4" w:space="0" w:color="000000"/>
            </w:tcBorders>
          </w:tcPr>
          <w:p w14:paraId="12E80148" w14:textId="77777777" w:rsidR="009A3DDB" w:rsidRDefault="005233D2" w:rsidP="00C21D9D">
            <w:pPr>
              <w:pStyle w:val="Tabulasteksts"/>
            </w:pPr>
            <w:r>
              <w:t>Varchar(3)</w:t>
            </w:r>
          </w:p>
        </w:tc>
        <w:tc>
          <w:tcPr>
            <w:tcW w:w="850" w:type="dxa"/>
            <w:tcBorders>
              <w:top w:val="single" w:sz="4" w:space="0" w:color="000000"/>
              <w:left w:val="single" w:sz="4" w:space="0" w:color="000000"/>
              <w:bottom w:val="single" w:sz="4" w:space="0" w:color="000000"/>
              <w:right w:val="single" w:sz="4" w:space="0" w:color="000000"/>
            </w:tcBorders>
          </w:tcPr>
          <w:p w14:paraId="12E80149" w14:textId="77777777" w:rsidR="009A3DDB" w:rsidRDefault="005233D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14A" w14:textId="607CF42F" w:rsidR="009A3DDB" w:rsidRDefault="005233D2" w:rsidP="00C21D9D">
            <w:pPr>
              <w:pStyle w:val="Tabulasteksts"/>
            </w:pPr>
            <w:r>
              <w:t>Uzstādāms objekta (CDA dokuments, pamatdatu elements) tiesību apraksts, kas nos</w:t>
            </w:r>
            <w:r w:rsidR="00FA03EF">
              <w:t>a</w:t>
            </w:r>
            <w:r>
              <w:t>ka</w:t>
            </w:r>
            <w:r w:rsidR="00FA03EF">
              <w:t>,</w:t>
            </w:r>
            <w:r>
              <w:t xml:space="preserve"> </w:t>
            </w:r>
            <w:r w:rsidR="00FA03EF">
              <w:t xml:space="preserve">kurām </w:t>
            </w:r>
            <w:r>
              <w:t>lietotāju kategorijām ir tiesības piekļūt objektam</w:t>
            </w:r>
          </w:p>
        </w:tc>
      </w:tr>
      <w:tr w:rsidR="005233D2" w14:paraId="12E8015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14C" w14:textId="77777777" w:rsidR="009A3DDB" w:rsidRDefault="005233D2" w:rsidP="00C21D9D">
            <w:pPr>
              <w:pStyle w:val="Tabulasteksts"/>
            </w:pPr>
            <w:r>
              <w:t>3</w:t>
            </w:r>
          </w:p>
        </w:tc>
        <w:tc>
          <w:tcPr>
            <w:tcW w:w="1985" w:type="dxa"/>
            <w:tcBorders>
              <w:top w:val="single" w:sz="4" w:space="0" w:color="000000"/>
              <w:left w:val="single" w:sz="4" w:space="0" w:color="000000"/>
              <w:bottom w:val="single" w:sz="4" w:space="0" w:color="000000"/>
              <w:right w:val="single" w:sz="4" w:space="0" w:color="000000"/>
            </w:tcBorders>
          </w:tcPr>
          <w:p w14:paraId="12E8014D" w14:textId="77777777" w:rsidR="009A3DDB" w:rsidRDefault="005233D2" w:rsidP="00C21D9D">
            <w:pPr>
              <w:pStyle w:val="Tabulasteksts"/>
            </w:pPr>
            <w:r>
              <w:t>UserRightDescriptor</w:t>
            </w:r>
          </w:p>
        </w:tc>
        <w:tc>
          <w:tcPr>
            <w:tcW w:w="1134" w:type="dxa"/>
            <w:tcBorders>
              <w:top w:val="single" w:sz="4" w:space="0" w:color="000000"/>
              <w:left w:val="single" w:sz="4" w:space="0" w:color="000000"/>
              <w:bottom w:val="single" w:sz="4" w:space="0" w:color="000000"/>
              <w:right w:val="single" w:sz="4" w:space="0" w:color="000000"/>
            </w:tcBorders>
          </w:tcPr>
          <w:p w14:paraId="12E8014E" w14:textId="77777777" w:rsidR="009A3DDB" w:rsidRDefault="005233D2" w:rsidP="00C21D9D">
            <w:pPr>
              <w:pStyle w:val="Tabulasteksts"/>
            </w:pPr>
            <w:r>
              <w:t>Varchar(6)</w:t>
            </w:r>
          </w:p>
        </w:tc>
        <w:tc>
          <w:tcPr>
            <w:tcW w:w="850" w:type="dxa"/>
            <w:tcBorders>
              <w:top w:val="single" w:sz="4" w:space="0" w:color="000000"/>
              <w:left w:val="single" w:sz="4" w:space="0" w:color="000000"/>
              <w:bottom w:val="single" w:sz="4" w:space="0" w:color="000000"/>
              <w:right w:val="single" w:sz="4" w:space="0" w:color="000000"/>
            </w:tcBorders>
          </w:tcPr>
          <w:p w14:paraId="12E8014F" w14:textId="77777777" w:rsidR="009A3DDB" w:rsidRDefault="005233D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150" w14:textId="34B098B9" w:rsidR="009A3DDB" w:rsidRDefault="005233D2" w:rsidP="00C21D9D">
            <w:pPr>
              <w:pStyle w:val="Tabulasteksts"/>
            </w:pPr>
            <w:r>
              <w:t>Lietotāja tiesību apraksts, kas norāda, kādas operācijas lietotājam ir tiesības veikt ar objektiem</w:t>
            </w:r>
          </w:p>
        </w:tc>
      </w:tr>
    </w:tbl>
    <w:p w14:paraId="12E80152" w14:textId="77777777" w:rsidR="009A3DDB" w:rsidRDefault="005233D2" w:rsidP="00C978C7">
      <w:pPr>
        <w:pStyle w:val="Boldtie"/>
      </w:pPr>
      <w:r>
        <w:t>Apstrādes algoritms</w:t>
      </w:r>
    </w:p>
    <w:p w14:paraId="12E80153" w14:textId="77777777" w:rsidR="009A3DDB" w:rsidRDefault="005233D2" w:rsidP="00C978C7">
      <w:r>
        <w:t xml:space="preserve">Tiek izpildīta šāda darbu secība: </w:t>
      </w:r>
    </w:p>
    <w:p w14:paraId="12E80154" w14:textId="6DBE5C85" w:rsidR="009A3DDB" w:rsidRDefault="00FB1BC9" w:rsidP="00FF4CCF">
      <w:pPr>
        <w:pStyle w:val="ListNumber2"/>
        <w:numPr>
          <w:ilvl w:val="0"/>
          <w:numId w:val="41"/>
        </w:numPr>
      </w:pPr>
      <w:r>
        <w:t xml:space="preserve">Tiek pārbaudīta tiesību aprakstu atbilstība tiesību aprakstu formātiem (tiesību aprakstu formātus skat. </w:t>
      </w:r>
      <w:r w:rsidR="0083476B">
        <w:fldChar w:fldCharType="begin"/>
      </w:r>
      <w:r w:rsidR="001267CB">
        <w:instrText xml:space="preserve"> REF _Ref307568554 \r \h </w:instrText>
      </w:r>
      <w:r w:rsidR="0083476B">
        <w:fldChar w:fldCharType="separate"/>
      </w:r>
      <w:r w:rsidR="00884D6D">
        <w:t>6.5.4</w:t>
      </w:r>
      <w:r w:rsidR="0083476B">
        <w:fldChar w:fldCharType="end"/>
      </w:r>
      <w:r w:rsidR="001267CB">
        <w:t xml:space="preserve"> </w:t>
      </w:r>
      <w:r w:rsidR="0083476B">
        <w:fldChar w:fldCharType="begin"/>
      </w:r>
      <w:r w:rsidR="001267CB">
        <w:instrText xml:space="preserve"> REF _Ref307568557 \h </w:instrText>
      </w:r>
      <w:r w:rsidR="0083476B">
        <w:fldChar w:fldCharType="separate"/>
      </w:r>
      <w:r w:rsidR="00884D6D">
        <w:t>checkUserRightsAccessObject  (Pārbaudīt personas tiesību līmeni uz objektu)</w:t>
      </w:r>
      <w:r w:rsidR="0083476B">
        <w:fldChar w:fldCharType="end"/>
      </w:r>
      <w:r>
        <w:t xml:space="preserve"> ). Ja viens no tiesību aprakstiem neatbilst tiesību apraksta formātam, procedūra beidzās ar kļūd</w:t>
      </w:r>
      <w:r w:rsidR="00DB1066">
        <w:t>as paziņojumu</w:t>
      </w:r>
      <w:r>
        <w:t xml:space="preserve"> </w:t>
      </w:r>
      <w:r w:rsidR="00DB1066">
        <w:t>(</w:t>
      </w:r>
      <w:r>
        <w:t xml:space="preserve">EVK_0018 </w:t>
      </w:r>
      <w:r w:rsidRPr="005E09ED">
        <w:t>Nav tiesības uzstādīt aizliegumu</w:t>
      </w:r>
      <w:r w:rsidR="00DB1066">
        <w:t>)</w:t>
      </w:r>
      <w:r w:rsidR="00FA03EF">
        <w:t>,</w:t>
      </w:r>
      <w:r>
        <w:t xml:space="preserve"> un tiek izveidots audita ieraksts (skat. </w:t>
      </w:r>
      <w:r w:rsidR="0083476B">
        <w:fldChar w:fldCharType="begin"/>
      </w:r>
      <w:r w:rsidR="001267CB">
        <w:instrText xml:space="preserve"> REF _Ref307568683 \r \h </w:instrText>
      </w:r>
      <w:r w:rsidR="0083476B">
        <w:fldChar w:fldCharType="separate"/>
      </w:r>
      <w:r w:rsidR="00884D6D">
        <w:t>6.10.2</w:t>
      </w:r>
      <w:r w:rsidR="0083476B">
        <w:fldChar w:fldCharType="end"/>
      </w:r>
      <w:r w:rsidR="001267CB">
        <w:t xml:space="preserve"> </w:t>
      </w:r>
      <w:r w:rsidR="0083476B">
        <w:fldChar w:fldCharType="begin"/>
      </w:r>
      <w:r w:rsidR="001267CB">
        <w:instrText xml:space="preserve"> REF _Ref307568685 \h </w:instrText>
      </w:r>
      <w:r w:rsidR="0083476B">
        <w:fldChar w:fldCharType="separate"/>
      </w:r>
      <w:r w:rsidR="00884D6D">
        <w:t>writeJournal (Žurnalificēšanas pieraksta veidošana)</w:t>
      </w:r>
      <w:r w:rsidR="0083476B">
        <w:fldChar w:fldCharType="end"/>
      </w:r>
      <w:r>
        <w:t>).</w:t>
      </w:r>
    </w:p>
    <w:p w14:paraId="12E80155" w14:textId="77777777" w:rsidR="009A3DDB" w:rsidRDefault="00FB1BC9" w:rsidP="00C978C7">
      <w:pPr>
        <w:pStyle w:val="ListNumber0"/>
      </w:pPr>
      <w:r>
        <w:t>Tiek izrēķināts, kādi tiesību apraksta elementi tiek mainīti tiesību uzstādīšanas procesā rezultātā. Tas tiek noskaidrots, izrēķinot XOR operāciju ar sākotnējo (RightDescriptor) un jauno (NewRightDescriptor) objekta tiesību aprakstiem. Piemēr</w:t>
      </w:r>
      <w:r w:rsidR="00FA03EF">
        <w:t>a</w:t>
      </w:r>
      <w:r>
        <w:t>m, sākotnējais objekta tiesību apraksts bija 110 un jauns ir 100; XOR operācijas rezultāts ir 010.</w:t>
      </w:r>
    </w:p>
    <w:p w14:paraId="12E80156" w14:textId="26241588" w:rsidR="009A3DDB" w:rsidRDefault="00FB1BC9" w:rsidP="00C978C7">
      <w:pPr>
        <w:pStyle w:val="ListNumber0"/>
      </w:pPr>
      <w:r>
        <w:t>Tiek pārbaudīts, vai lietotājam ir tiesības veikt tādu tiesību maiņu, kura tiek pieprasīta. Lai to noskaidrot</w:t>
      </w:r>
      <w:r w:rsidR="00FA03EF">
        <w:t>u,</w:t>
      </w:r>
      <w:r>
        <w:t xml:space="preserve"> tiek salīdzināt</w:t>
      </w:r>
      <w:r w:rsidR="00372222">
        <w:t>a</w:t>
      </w:r>
      <w:r>
        <w:t xml:space="preserve"> 2. solī izrēķināt</w:t>
      </w:r>
      <w:r w:rsidR="00372222">
        <w:t>ā</w:t>
      </w:r>
      <w:r>
        <w:t xml:space="preserve"> tiesību atšķirība ar lietotāja objektu tiesību uzstādīšanas atļaujām. </w:t>
      </w:r>
    </w:p>
    <w:p w14:paraId="12E80157" w14:textId="73972560" w:rsidR="000A6BDE" w:rsidRDefault="00FB1BC9" w:rsidP="00C978C7">
      <w:pPr>
        <w:pStyle w:val="ListNumber0"/>
      </w:pPr>
      <w:r>
        <w:t>Piemēr</w:t>
      </w:r>
      <w:r w:rsidR="00D95A5B">
        <w:t>a</w:t>
      </w:r>
      <w:r>
        <w:t>m, lietotājam ir nodefinētas tiesību maiņas privilēģijas (UserRightDescriptor</w:t>
      </w:r>
      <w:r w:rsidR="00FA03EF">
        <w:t xml:space="preserve"> pēdējās trīs zīmes</w:t>
      </w:r>
      <w:r>
        <w:t>) 011. Tiek salīdzināt</w:t>
      </w:r>
      <w:r w:rsidR="00372222">
        <w:t>as</w:t>
      </w:r>
      <w:r>
        <w:t xml:space="preserve"> lietotāja privilēģijas un pieprasīt</w:t>
      </w:r>
      <w:r w:rsidR="00372222">
        <w:t>o</w:t>
      </w:r>
      <w:r>
        <w:t xml:space="preserve"> tiesību maiņa (izpildot AND operāciju). Ja rezultāts sakrīt ar pieprasīto tiesību maiņu, tad procedūra atgriež „true”, citādi tiek izveidots audita ieraksts (skat. </w:t>
      </w:r>
      <w:r w:rsidR="0083476B">
        <w:fldChar w:fldCharType="begin"/>
      </w:r>
      <w:r w:rsidR="001267CB">
        <w:instrText xml:space="preserve"> REF _Ref307568683 \r \h </w:instrText>
      </w:r>
      <w:r w:rsidR="0083476B">
        <w:fldChar w:fldCharType="separate"/>
      </w:r>
      <w:r w:rsidR="00884D6D">
        <w:t>6.10.2</w:t>
      </w:r>
      <w:r w:rsidR="0083476B">
        <w:fldChar w:fldCharType="end"/>
      </w:r>
      <w:r w:rsidR="001267CB">
        <w:t xml:space="preserve"> </w:t>
      </w:r>
      <w:r w:rsidR="0083476B">
        <w:fldChar w:fldCharType="begin"/>
      </w:r>
      <w:r w:rsidR="001267CB">
        <w:instrText xml:space="preserve"> REF _Ref307568685 \h </w:instrText>
      </w:r>
      <w:r w:rsidR="0083476B">
        <w:fldChar w:fldCharType="separate"/>
      </w:r>
      <w:r w:rsidR="00884D6D">
        <w:t>writeJournal (Žurnalificēšanas pieraksta veidošana)</w:t>
      </w:r>
      <w:r w:rsidR="0083476B">
        <w:fldChar w:fldCharType="end"/>
      </w:r>
      <w:r w:rsidR="001267CB">
        <w:t>)</w:t>
      </w:r>
      <w:r w:rsidR="00FA03EF">
        <w:t>,</w:t>
      </w:r>
      <w:r>
        <w:t xml:space="preserve"> un procedūra atgriež „false”</w:t>
      </w:r>
    </w:p>
    <w:p w14:paraId="12E80158" w14:textId="77777777" w:rsidR="009A3DDB" w:rsidRDefault="009C0DD5" w:rsidP="00C978C7">
      <w:r>
        <w:t>Datu</w:t>
      </w:r>
      <w:r w:rsidR="005233D2">
        <w:t xml:space="preserve"> piemērs:</w:t>
      </w:r>
    </w:p>
    <w:tbl>
      <w:tblPr>
        <w:tblW w:w="8364" w:type="dxa"/>
        <w:tblInd w:w="108" w:type="dxa"/>
        <w:tblLayout w:type="fixed"/>
        <w:tblLook w:val="01E0" w:firstRow="1" w:lastRow="1" w:firstColumn="1" w:lastColumn="1" w:noHBand="0" w:noVBand="0"/>
      </w:tblPr>
      <w:tblGrid>
        <w:gridCol w:w="567"/>
        <w:gridCol w:w="1133"/>
        <w:gridCol w:w="1133"/>
        <w:gridCol w:w="1133"/>
        <w:gridCol w:w="4391"/>
        <w:gridCol w:w="7"/>
      </w:tblGrid>
      <w:tr w:rsidR="005233D2" w:rsidRPr="008D704A" w14:paraId="12E8015E"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159" w14:textId="77777777" w:rsidR="009A3DDB" w:rsidRDefault="005233D2" w:rsidP="00C21D9D">
            <w:pPr>
              <w:pStyle w:val="Tabulasvirsraksts"/>
            </w:pPr>
            <w:r w:rsidRPr="008D704A">
              <w:t>Nr.</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E8015A" w14:textId="77777777" w:rsidR="009A3DDB" w:rsidRDefault="005233D2" w:rsidP="00C21D9D">
            <w:pPr>
              <w:pStyle w:val="Tabulasvirsraksts"/>
            </w:pPr>
            <w:r w:rsidRPr="008D704A">
              <w:t>Right</w:t>
            </w:r>
            <w:r w:rsidR="008D704A" w:rsidRPr="008D704A">
              <w:t xml:space="preserve"> </w:t>
            </w:r>
            <w:r w:rsidRPr="008D704A">
              <w:t>Descriptor</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E8015B" w14:textId="77777777" w:rsidR="009A3DDB" w:rsidRDefault="005233D2" w:rsidP="00C21D9D">
            <w:pPr>
              <w:pStyle w:val="Tabulasvirsraksts"/>
            </w:pPr>
            <w:r w:rsidRPr="008D704A">
              <w:t>NewRight</w:t>
            </w:r>
            <w:r w:rsidR="008D704A" w:rsidRPr="008D704A">
              <w:t xml:space="preserve"> </w:t>
            </w:r>
            <w:r w:rsidRPr="008D704A">
              <w:t>Descriptor</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E8015C" w14:textId="77777777" w:rsidR="009A3DDB" w:rsidRDefault="005233D2" w:rsidP="00C21D9D">
            <w:pPr>
              <w:pStyle w:val="Tabulasvirsraksts"/>
            </w:pPr>
            <w:r w:rsidRPr="008D704A">
              <w:t>UserRightDescriptor</w:t>
            </w:r>
          </w:p>
        </w:tc>
        <w:tc>
          <w:tcPr>
            <w:tcW w:w="4395" w:type="dxa"/>
            <w:gridSpan w:val="2"/>
            <w:tcBorders>
              <w:top w:val="single" w:sz="4" w:space="0" w:color="auto"/>
              <w:left w:val="single" w:sz="4" w:space="0" w:color="auto"/>
              <w:bottom w:val="single" w:sz="4" w:space="0" w:color="auto"/>
              <w:right w:val="single" w:sz="4" w:space="0" w:color="auto"/>
            </w:tcBorders>
            <w:shd w:val="clear" w:color="auto" w:fill="D9D9D9"/>
          </w:tcPr>
          <w:p w14:paraId="12E8015D" w14:textId="77777777" w:rsidR="009A3DDB" w:rsidRDefault="005233D2" w:rsidP="00C21D9D">
            <w:pPr>
              <w:pStyle w:val="Tabulasvirsraksts"/>
            </w:pPr>
            <w:r w:rsidRPr="008D704A">
              <w:t>Apraksts</w:t>
            </w:r>
          </w:p>
        </w:tc>
      </w:tr>
      <w:tr w:rsidR="005233D2" w14:paraId="12E8016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15F" w14:textId="77777777" w:rsidR="009A3DDB" w:rsidRDefault="005233D2" w:rsidP="00C21D9D">
            <w:pPr>
              <w:pStyle w:val="Tabulasteksts"/>
            </w:pPr>
            <w:r>
              <w:t>1</w:t>
            </w:r>
          </w:p>
        </w:tc>
        <w:tc>
          <w:tcPr>
            <w:tcW w:w="1134" w:type="dxa"/>
            <w:tcBorders>
              <w:top w:val="single" w:sz="4" w:space="0" w:color="000000"/>
              <w:left w:val="single" w:sz="4" w:space="0" w:color="000000"/>
              <w:bottom w:val="single" w:sz="4" w:space="0" w:color="000000"/>
              <w:right w:val="single" w:sz="4" w:space="0" w:color="000000"/>
            </w:tcBorders>
          </w:tcPr>
          <w:p w14:paraId="12E80160" w14:textId="77777777" w:rsidR="009A3DDB" w:rsidRDefault="005233D2" w:rsidP="00C21D9D">
            <w:pPr>
              <w:pStyle w:val="Tabulasteksts"/>
            </w:pPr>
            <w:r>
              <w:t>111</w:t>
            </w:r>
          </w:p>
        </w:tc>
        <w:tc>
          <w:tcPr>
            <w:tcW w:w="1134" w:type="dxa"/>
            <w:tcBorders>
              <w:top w:val="single" w:sz="4" w:space="0" w:color="000000"/>
              <w:left w:val="single" w:sz="4" w:space="0" w:color="000000"/>
              <w:bottom w:val="single" w:sz="4" w:space="0" w:color="000000"/>
              <w:right w:val="single" w:sz="4" w:space="0" w:color="000000"/>
            </w:tcBorders>
          </w:tcPr>
          <w:p w14:paraId="12E80161" w14:textId="77777777" w:rsidR="009A3DDB" w:rsidRDefault="005233D2" w:rsidP="00C21D9D">
            <w:pPr>
              <w:pStyle w:val="Tabulasteksts"/>
            </w:pPr>
            <w:r>
              <w:t>110</w:t>
            </w:r>
          </w:p>
        </w:tc>
        <w:tc>
          <w:tcPr>
            <w:tcW w:w="1134" w:type="dxa"/>
            <w:tcBorders>
              <w:top w:val="single" w:sz="4" w:space="0" w:color="000000"/>
              <w:left w:val="single" w:sz="4" w:space="0" w:color="000000"/>
              <w:bottom w:val="single" w:sz="4" w:space="0" w:color="000000"/>
              <w:right w:val="single" w:sz="4" w:space="0" w:color="000000"/>
            </w:tcBorders>
          </w:tcPr>
          <w:p w14:paraId="12E80162" w14:textId="77777777" w:rsidR="009A3DDB" w:rsidRDefault="005233D2" w:rsidP="00C21D9D">
            <w:pPr>
              <w:pStyle w:val="Tabulasteksts"/>
            </w:pPr>
            <w:r>
              <w:t>100 011</w:t>
            </w:r>
          </w:p>
        </w:tc>
        <w:tc>
          <w:tcPr>
            <w:tcW w:w="4395" w:type="dxa"/>
            <w:tcBorders>
              <w:top w:val="single" w:sz="4" w:space="0" w:color="000000"/>
              <w:left w:val="single" w:sz="4" w:space="0" w:color="000000"/>
              <w:bottom w:val="single" w:sz="4" w:space="0" w:color="000000"/>
              <w:right w:val="single" w:sz="4" w:space="0" w:color="000000"/>
            </w:tcBorders>
          </w:tcPr>
          <w:p w14:paraId="12E80163" w14:textId="77777777" w:rsidR="009A3DDB" w:rsidRDefault="005233D2" w:rsidP="00C21D9D">
            <w:pPr>
              <w:pStyle w:val="Tabulasteksts"/>
            </w:pPr>
            <w:r>
              <w:t xml:space="preserve">Pieprasīta maiņa: (111 XOR 110) = 001 </w:t>
            </w:r>
          </w:p>
          <w:p w14:paraId="12E80164" w14:textId="77777777" w:rsidR="009A3DDB" w:rsidRDefault="005233D2" w:rsidP="00C21D9D">
            <w:pPr>
              <w:pStyle w:val="Tabulasteksts"/>
            </w:pPr>
            <w:r>
              <w:t>Lietotāja tiesību pārbaude: (001 AND 011) = 001</w:t>
            </w:r>
          </w:p>
          <w:p w14:paraId="12E80165" w14:textId="77777777" w:rsidR="009A3DDB" w:rsidRDefault="009C0DD5" w:rsidP="00C21D9D">
            <w:pPr>
              <w:pStyle w:val="Tabulasteksts"/>
            </w:pPr>
            <w:r>
              <w:t>Funkcija</w:t>
            </w:r>
            <w:r w:rsidR="005233D2">
              <w:t xml:space="preserve"> atgriež „true”</w:t>
            </w:r>
          </w:p>
        </w:tc>
      </w:tr>
      <w:tr w:rsidR="005233D2" w14:paraId="12E8016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167" w14:textId="77777777" w:rsidR="009A3DDB" w:rsidRDefault="005233D2" w:rsidP="00C21D9D">
            <w:pPr>
              <w:pStyle w:val="Tabulasteksts"/>
            </w:pPr>
            <w:r>
              <w:t>2</w:t>
            </w:r>
          </w:p>
        </w:tc>
        <w:tc>
          <w:tcPr>
            <w:tcW w:w="1134" w:type="dxa"/>
            <w:tcBorders>
              <w:top w:val="single" w:sz="4" w:space="0" w:color="000000"/>
              <w:left w:val="single" w:sz="4" w:space="0" w:color="000000"/>
              <w:bottom w:val="single" w:sz="4" w:space="0" w:color="000000"/>
              <w:right w:val="single" w:sz="4" w:space="0" w:color="000000"/>
            </w:tcBorders>
          </w:tcPr>
          <w:p w14:paraId="12E80168" w14:textId="77777777" w:rsidR="009A3DDB" w:rsidRDefault="005233D2" w:rsidP="00C21D9D">
            <w:pPr>
              <w:pStyle w:val="Tabulasteksts"/>
            </w:pPr>
            <w:r>
              <w:t>101</w:t>
            </w:r>
          </w:p>
        </w:tc>
        <w:tc>
          <w:tcPr>
            <w:tcW w:w="1134" w:type="dxa"/>
            <w:tcBorders>
              <w:top w:val="single" w:sz="4" w:space="0" w:color="000000"/>
              <w:left w:val="single" w:sz="4" w:space="0" w:color="000000"/>
              <w:bottom w:val="single" w:sz="4" w:space="0" w:color="000000"/>
              <w:right w:val="single" w:sz="4" w:space="0" w:color="000000"/>
            </w:tcBorders>
          </w:tcPr>
          <w:p w14:paraId="12E80169" w14:textId="77777777" w:rsidR="009A3DDB" w:rsidRDefault="005233D2" w:rsidP="00C21D9D">
            <w:pPr>
              <w:pStyle w:val="Tabulasteksts"/>
            </w:pPr>
            <w:r>
              <w:t>001</w:t>
            </w:r>
          </w:p>
        </w:tc>
        <w:tc>
          <w:tcPr>
            <w:tcW w:w="1134" w:type="dxa"/>
            <w:tcBorders>
              <w:top w:val="single" w:sz="4" w:space="0" w:color="000000"/>
              <w:left w:val="single" w:sz="4" w:space="0" w:color="000000"/>
              <w:bottom w:val="single" w:sz="4" w:space="0" w:color="000000"/>
              <w:right w:val="single" w:sz="4" w:space="0" w:color="000000"/>
            </w:tcBorders>
          </w:tcPr>
          <w:p w14:paraId="12E8016A" w14:textId="77777777" w:rsidR="009A3DDB" w:rsidRDefault="005233D2" w:rsidP="00C21D9D">
            <w:pPr>
              <w:pStyle w:val="Tabulasteksts"/>
            </w:pPr>
            <w:r>
              <w:t>100 011</w:t>
            </w:r>
          </w:p>
        </w:tc>
        <w:tc>
          <w:tcPr>
            <w:tcW w:w="4395" w:type="dxa"/>
            <w:tcBorders>
              <w:top w:val="single" w:sz="4" w:space="0" w:color="000000"/>
              <w:left w:val="single" w:sz="4" w:space="0" w:color="000000"/>
              <w:bottom w:val="single" w:sz="4" w:space="0" w:color="000000"/>
              <w:right w:val="single" w:sz="4" w:space="0" w:color="000000"/>
            </w:tcBorders>
          </w:tcPr>
          <w:p w14:paraId="12E8016B" w14:textId="77777777" w:rsidR="009A3DDB" w:rsidRDefault="005233D2" w:rsidP="00C21D9D">
            <w:pPr>
              <w:pStyle w:val="Tabulasteksts"/>
            </w:pPr>
            <w:r>
              <w:t xml:space="preserve">Pieprasīta maiņa: (101 XOR 001) = 100 </w:t>
            </w:r>
          </w:p>
          <w:p w14:paraId="12E8016C" w14:textId="77777777" w:rsidR="009A3DDB" w:rsidRDefault="005233D2" w:rsidP="00C21D9D">
            <w:pPr>
              <w:pStyle w:val="Tabulasteksts"/>
            </w:pPr>
            <w:r>
              <w:t>Lietotāja tiesību pārbaude: (100 AND 011) = 000</w:t>
            </w:r>
          </w:p>
          <w:p w14:paraId="12E8016D" w14:textId="77777777" w:rsidR="009A3DDB" w:rsidRDefault="009C0DD5" w:rsidP="00C21D9D">
            <w:pPr>
              <w:pStyle w:val="Tabulasteksts"/>
            </w:pPr>
            <w:r>
              <w:t>Funkcija</w:t>
            </w:r>
            <w:r w:rsidR="005233D2">
              <w:t xml:space="preserve"> atgriež „false”</w:t>
            </w:r>
          </w:p>
        </w:tc>
      </w:tr>
      <w:tr w:rsidR="005233D2" w14:paraId="12E8017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16F" w14:textId="77777777" w:rsidR="009A3DDB" w:rsidRDefault="005233D2" w:rsidP="00C21D9D">
            <w:pPr>
              <w:pStyle w:val="Tabulasteksts"/>
            </w:pPr>
            <w:r>
              <w:t>3</w:t>
            </w:r>
          </w:p>
        </w:tc>
        <w:tc>
          <w:tcPr>
            <w:tcW w:w="1134" w:type="dxa"/>
            <w:tcBorders>
              <w:top w:val="single" w:sz="4" w:space="0" w:color="000000"/>
              <w:left w:val="single" w:sz="4" w:space="0" w:color="000000"/>
              <w:bottom w:val="single" w:sz="4" w:space="0" w:color="000000"/>
              <w:right w:val="single" w:sz="4" w:space="0" w:color="000000"/>
            </w:tcBorders>
          </w:tcPr>
          <w:p w14:paraId="12E80170" w14:textId="77777777" w:rsidR="009A3DDB" w:rsidRDefault="005233D2" w:rsidP="00C21D9D">
            <w:pPr>
              <w:pStyle w:val="Tabulasteksts"/>
            </w:pPr>
            <w:r>
              <w:t>110</w:t>
            </w:r>
          </w:p>
        </w:tc>
        <w:tc>
          <w:tcPr>
            <w:tcW w:w="1134" w:type="dxa"/>
            <w:tcBorders>
              <w:top w:val="single" w:sz="4" w:space="0" w:color="000000"/>
              <w:left w:val="single" w:sz="4" w:space="0" w:color="000000"/>
              <w:bottom w:val="single" w:sz="4" w:space="0" w:color="000000"/>
              <w:right w:val="single" w:sz="4" w:space="0" w:color="000000"/>
            </w:tcBorders>
          </w:tcPr>
          <w:p w14:paraId="12E80171" w14:textId="77777777" w:rsidR="009A3DDB" w:rsidRDefault="005233D2" w:rsidP="00C21D9D">
            <w:pPr>
              <w:pStyle w:val="Tabulasteksts"/>
            </w:pPr>
            <w:r>
              <w:t>100</w:t>
            </w:r>
          </w:p>
        </w:tc>
        <w:tc>
          <w:tcPr>
            <w:tcW w:w="1134" w:type="dxa"/>
            <w:tcBorders>
              <w:top w:val="single" w:sz="4" w:space="0" w:color="000000"/>
              <w:left w:val="single" w:sz="4" w:space="0" w:color="000000"/>
              <w:bottom w:val="single" w:sz="4" w:space="0" w:color="000000"/>
              <w:right w:val="single" w:sz="4" w:space="0" w:color="000000"/>
            </w:tcBorders>
          </w:tcPr>
          <w:p w14:paraId="12E80172" w14:textId="77777777" w:rsidR="009A3DDB" w:rsidRDefault="005233D2" w:rsidP="00C21D9D">
            <w:pPr>
              <w:pStyle w:val="Tabulasteksts"/>
            </w:pPr>
            <w:r>
              <w:t>100 000</w:t>
            </w:r>
          </w:p>
        </w:tc>
        <w:tc>
          <w:tcPr>
            <w:tcW w:w="4395" w:type="dxa"/>
            <w:tcBorders>
              <w:top w:val="single" w:sz="4" w:space="0" w:color="000000"/>
              <w:left w:val="single" w:sz="4" w:space="0" w:color="000000"/>
              <w:bottom w:val="single" w:sz="4" w:space="0" w:color="000000"/>
              <w:right w:val="single" w:sz="4" w:space="0" w:color="000000"/>
            </w:tcBorders>
          </w:tcPr>
          <w:p w14:paraId="12E80173" w14:textId="77777777" w:rsidR="009A3DDB" w:rsidRDefault="005233D2" w:rsidP="00C21D9D">
            <w:pPr>
              <w:pStyle w:val="Tabulasteksts"/>
            </w:pPr>
            <w:r>
              <w:t xml:space="preserve">Pieprasīta maiņa: (110 XOR 100) = 010 </w:t>
            </w:r>
          </w:p>
          <w:p w14:paraId="12E80174" w14:textId="77777777" w:rsidR="009A3DDB" w:rsidRDefault="005233D2" w:rsidP="00C21D9D">
            <w:pPr>
              <w:pStyle w:val="Tabulasteksts"/>
            </w:pPr>
            <w:r>
              <w:t>Lietotāja tiesību pārbaude: (010 AND 000) = 000</w:t>
            </w:r>
          </w:p>
          <w:p w14:paraId="12E80175" w14:textId="77777777" w:rsidR="009A3DDB" w:rsidRDefault="009C0DD5" w:rsidP="00C21D9D">
            <w:pPr>
              <w:pStyle w:val="Tabulasteksts"/>
            </w:pPr>
            <w:r>
              <w:t>Funkcija</w:t>
            </w:r>
            <w:r w:rsidR="005233D2">
              <w:t xml:space="preserve"> atgriež „false”</w:t>
            </w:r>
          </w:p>
        </w:tc>
      </w:tr>
      <w:tr w:rsidR="005233D2" w14:paraId="12E8017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177" w14:textId="77777777" w:rsidR="009A3DDB" w:rsidRDefault="005233D2" w:rsidP="00C21D9D">
            <w:pPr>
              <w:pStyle w:val="Tabulasteksts"/>
            </w:pPr>
            <w:r>
              <w:t>4</w:t>
            </w:r>
          </w:p>
        </w:tc>
        <w:tc>
          <w:tcPr>
            <w:tcW w:w="1134" w:type="dxa"/>
            <w:tcBorders>
              <w:top w:val="single" w:sz="4" w:space="0" w:color="000000"/>
              <w:left w:val="single" w:sz="4" w:space="0" w:color="000000"/>
              <w:bottom w:val="single" w:sz="4" w:space="0" w:color="000000"/>
              <w:right w:val="single" w:sz="4" w:space="0" w:color="000000"/>
            </w:tcBorders>
          </w:tcPr>
          <w:p w14:paraId="12E80178" w14:textId="77777777" w:rsidR="009A3DDB" w:rsidRDefault="005233D2" w:rsidP="00C21D9D">
            <w:pPr>
              <w:pStyle w:val="Tabulasteksts"/>
            </w:pPr>
            <w:r>
              <w:t>100</w:t>
            </w:r>
          </w:p>
        </w:tc>
        <w:tc>
          <w:tcPr>
            <w:tcW w:w="1134" w:type="dxa"/>
            <w:tcBorders>
              <w:top w:val="single" w:sz="4" w:space="0" w:color="000000"/>
              <w:left w:val="single" w:sz="4" w:space="0" w:color="000000"/>
              <w:bottom w:val="single" w:sz="4" w:space="0" w:color="000000"/>
              <w:right w:val="single" w:sz="4" w:space="0" w:color="000000"/>
            </w:tcBorders>
          </w:tcPr>
          <w:p w14:paraId="12E80179" w14:textId="77777777" w:rsidR="009A3DDB" w:rsidRDefault="005233D2" w:rsidP="00C21D9D">
            <w:pPr>
              <w:pStyle w:val="Tabulasteksts"/>
            </w:pPr>
            <w:r>
              <w:t>111</w:t>
            </w:r>
          </w:p>
        </w:tc>
        <w:tc>
          <w:tcPr>
            <w:tcW w:w="1134" w:type="dxa"/>
            <w:tcBorders>
              <w:top w:val="single" w:sz="4" w:space="0" w:color="000000"/>
              <w:left w:val="single" w:sz="4" w:space="0" w:color="000000"/>
              <w:bottom w:val="single" w:sz="4" w:space="0" w:color="000000"/>
              <w:right w:val="single" w:sz="4" w:space="0" w:color="000000"/>
            </w:tcBorders>
          </w:tcPr>
          <w:p w14:paraId="12E8017A" w14:textId="77777777" w:rsidR="009A3DDB" w:rsidRDefault="005233D2" w:rsidP="00C21D9D">
            <w:pPr>
              <w:pStyle w:val="Tabulasteksts"/>
            </w:pPr>
            <w:r>
              <w:t>001 110</w:t>
            </w:r>
          </w:p>
        </w:tc>
        <w:tc>
          <w:tcPr>
            <w:tcW w:w="4395" w:type="dxa"/>
            <w:tcBorders>
              <w:top w:val="single" w:sz="4" w:space="0" w:color="000000"/>
              <w:left w:val="single" w:sz="4" w:space="0" w:color="000000"/>
              <w:bottom w:val="single" w:sz="4" w:space="0" w:color="000000"/>
              <w:right w:val="single" w:sz="4" w:space="0" w:color="000000"/>
            </w:tcBorders>
          </w:tcPr>
          <w:p w14:paraId="12E8017B" w14:textId="77777777" w:rsidR="009A3DDB" w:rsidRDefault="005233D2" w:rsidP="00C21D9D">
            <w:pPr>
              <w:pStyle w:val="Tabulasteksts"/>
            </w:pPr>
            <w:r>
              <w:t xml:space="preserve">Pieprasīta maiņa: (100 XOR 111) = 011 </w:t>
            </w:r>
          </w:p>
          <w:p w14:paraId="12E8017C" w14:textId="77777777" w:rsidR="009A3DDB" w:rsidRDefault="005233D2" w:rsidP="00C21D9D">
            <w:pPr>
              <w:pStyle w:val="Tabulasteksts"/>
            </w:pPr>
            <w:r>
              <w:t>Lietotāja tiesību pārbaude: (011 AND 110) = 010</w:t>
            </w:r>
          </w:p>
          <w:p w14:paraId="12E8017D" w14:textId="77777777" w:rsidR="009A3DDB" w:rsidRDefault="009C0DD5" w:rsidP="00C21D9D">
            <w:pPr>
              <w:pStyle w:val="Tabulasteksts"/>
            </w:pPr>
            <w:r>
              <w:t>Funkcija</w:t>
            </w:r>
            <w:r w:rsidR="005233D2">
              <w:t xml:space="preserve"> atgriež „false”</w:t>
            </w:r>
          </w:p>
        </w:tc>
      </w:tr>
    </w:tbl>
    <w:p w14:paraId="12E8017F" w14:textId="77777777" w:rsidR="009A3DDB" w:rsidRDefault="005233D2" w:rsidP="00C978C7">
      <w:pPr>
        <w:pStyle w:val="Boldtie"/>
      </w:pPr>
      <w:r>
        <w:t>Izejas parametri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5233D2" w:rsidRPr="00FF2935" w14:paraId="12E80185"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180" w14:textId="77777777" w:rsidR="009A3DDB" w:rsidRDefault="005233D2"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181" w14:textId="77777777" w:rsidR="009A3DDB" w:rsidRDefault="005233D2"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182" w14:textId="77777777" w:rsidR="009A3DDB" w:rsidRDefault="005233D2"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183" w14:textId="77777777" w:rsidR="009A3DDB" w:rsidRDefault="00427B83" w:rsidP="00C21D9D">
            <w:pPr>
              <w:pStyle w:val="Tabulasvirsraksts"/>
            </w:pPr>
            <w:r>
              <w:t>Skait</w:t>
            </w:r>
            <w:r w:rsidR="005233D2">
              <w: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184" w14:textId="77777777" w:rsidR="009A3DDB" w:rsidRDefault="005233D2" w:rsidP="00C21D9D">
            <w:pPr>
              <w:pStyle w:val="Tabulasvirsraksts"/>
            </w:pPr>
            <w:r>
              <w:t>Apraksts</w:t>
            </w:r>
          </w:p>
        </w:tc>
      </w:tr>
      <w:tr w:rsidR="005233D2" w14:paraId="12E8018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186" w14:textId="77777777" w:rsidR="009A3DDB" w:rsidRDefault="005233D2"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80187" w14:textId="77777777" w:rsidR="009A3DDB" w:rsidRDefault="005233D2" w:rsidP="00C21D9D">
            <w:pPr>
              <w:pStyle w:val="Tabulasteksts"/>
            </w:pPr>
            <w:r>
              <w:t>CheckResult</w:t>
            </w:r>
          </w:p>
        </w:tc>
        <w:tc>
          <w:tcPr>
            <w:tcW w:w="1418" w:type="dxa"/>
            <w:tcBorders>
              <w:top w:val="single" w:sz="4" w:space="0" w:color="000000"/>
              <w:left w:val="single" w:sz="4" w:space="0" w:color="000000"/>
              <w:bottom w:val="single" w:sz="4" w:space="0" w:color="000000"/>
              <w:right w:val="single" w:sz="4" w:space="0" w:color="000000"/>
            </w:tcBorders>
          </w:tcPr>
          <w:p w14:paraId="12E80188" w14:textId="77777777" w:rsidR="009A3DDB" w:rsidRDefault="005233D2" w:rsidP="00C21D9D">
            <w:pPr>
              <w:pStyle w:val="Tabulasteksts"/>
            </w:pPr>
            <w:r>
              <w:t>boolean</w:t>
            </w:r>
          </w:p>
        </w:tc>
        <w:tc>
          <w:tcPr>
            <w:tcW w:w="850" w:type="dxa"/>
            <w:tcBorders>
              <w:top w:val="single" w:sz="4" w:space="0" w:color="000000"/>
              <w:left w:val="single" w:sz="4" w:space="0" w:color="000000"/>
              <w:bottom w:val="single" w:sz="4" w:space="0" w:color="000000"/>
              <w:right w:val="single" w:sz="4" w:space="0" w:color="000000"/>
            </w:tcBorders>
          </w:tcPr>
          <w:p w14:paraId="12E80189" w14:textId="77777777" w:rsidR="009A3DDB" w:rsidRDefault="005233D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18A" w14:textId="77777777" w:rsidR="009A3DDB" w:rsidRDefault="005233D2" w:rsidP="00C21D9D">
            <w:pPr>
              <w:pStyle w:val="Tabulasteksts"/>
            </w:pPr>
            <w:r>
              <w:t>Vai lietotājam ir atļauts mainīt objekta tiesības</w:t>
            </w:r>
          </w:p>
        </w:tc>
      </w:tr>
    </w:tbl>
    <w:p w14:paraId="12E8018C" w14:textId="77777777" w:rsidR="009A3DDB" w:rsidRDefault="005233D2" w:rsidP="00C978C7">
      <w:pPr>
        <w:pStyle w:val="Boldtie"/>
      </w:pPr>
      <w:r>
        <w:t>Alternatīvie scenāriji</w:t>
      </w:r>
    </w:p>
    <w:p w14:paraId="12E8018D" w14:textId="7353A764" w:rsidR="009A3DDB" w:rsidRDefault="00FB1BC9" w:rsidP="00C978C7">
      <w:bookmarkStart w:id="1118" w:name="_Toc305495628"/>
      <w:bookmarkStart w:id="1119" w:name="_Ref307498988"/>
      <w:bookmarkStart w:id="1120" w:name="_Ref307498991"/>
      <w:r>
        <w:t xml:space="preserve">Objekta tiesību apraksts neatbilst </w:t>
      </w:r>
      <w:r w:rsidR="00F24F7C">
        <w:t>formātam</w:t>
      </w:r>
      <w:r w:rsidR="006A5BC7">
        <w:t>.</w:t>
      </w:r>
      <w:r w:rsidR="00F24F7C">
        <w:t xml:space="preserve"> Tiek </w:t>
      </w:r>
      <w:r w:rsidR="00DB1066">
        <w:t>atgriezts kļūd</w:t>
      </w:r>
      <w:r w:rsidR="00DD6293">
        <w:t>a</w:t>
      </w:r>
      <w:r w:rsidR="00DB1066">
        <w:t>s paziņojums (</w:t>
      </w:r>
      <w:r>
        <w:t xml:space="preserve">EVK_0019 </w:t>
      </w:r>
      <w:r w:rsidRPr="005A2EE1">
        <w:t>Objekta tiesību apraksts neatbilst formātam</w:t>
      </w:r>
      <w:r>
        <w:t>) un izveidots audita ieraksts.</w:t>
      </w:r>
    </w:p>
    <w:p w14:paraId="12E8018E" w14:textId="77777777" w:rsidR="009A3DDB" w:rsidRDefault="00DB67A2" w:rsidP="00C978C7">
      <w:pPr>
        <w:pStyle w:val="Heading3"/>
      </w:pPr>
      <w:bookmarkStart w:id="1121" w:name="_Ref310438739"/>
      <w:bookmarkStart w:id="1122" w:name="_Ref310438741"/>
      <w:bookmarkStart w:id="1123" w:name="_Toc424736759"/>
      <w:bookmarkStart w:id="1124" w:name="_Toc426629902"/>
      <w:bookmarkStart w:id="1125" w:name="_Toc479195255"/>
      <w:bookmarkStart w:id="1126" w:name="_Toc482104815"/>
      <w:bookmarkEnd w:id="1118"/>
      <w:r>
        <w:t>check</w:t>
      </w:r>
      <w:r w:rsidR="00C3717E">
        <w:t xml:space="preserve">DetailedRole </w:t>
      </w:r>
      <w:r w:rsidR="004717F3">
        <w:t>(Noteikt detalizēto lomu)</w:t>
      </w:r>
      <w:bookmarkEnd w:id="1119"/>
      <w:bookmarkEnd w:id="1120"/>
      <w:bookmarkEnd w:id="1121"/>
      <w:bookmarkEnd w:id="1122"/>
      <w:bookmarkEnd w:id="1123"/>
      <w:bookmarkEnd w:id="1124"/>
      <w:bookmarkEnd w:id="1125"/>
      <w:bookmarkEnd w:id="1126"/>
    </w:p>
    <w:p w14:paraId="12E8018F" w14:textId="77777777" w:rsidR="009A3DDB" w:rsidRDefault="00922E37" w:rsidP="00C978C7">
      <w:r>
        <w:t xml:space="preserve">Funkcija: </w:t>
      </w:r>
      <w:r w:rsidR="00DB67A2">
        <w:t>check</w:t>
      </w:r>
      <w:r>
        <w:t xml:space="preserve">DetailedRole </w:t>
      </w:r>
    </w:p>
    <w:p w14:paraId="12E80190" w14:textId="77777777" w:rsidR="009A3DDB" w:rsidRDefault="00922E37" w:rsidP="00C978C7">
      <w:pPr>
        <w:pStyle w:val="Boldtie"/>
      </w:pPr>
      <w:r>
        <w:t>Apraksts</w:t>
      </w:r>
    </w:p>
    <w:p w14:paraId="12E80191" w14:textId="2F5D9CB6" w:rsidR="009A3DDB" w:rsidRDefault="00922E37" w:rsidP="00C978C7">
      <w:r>
        <w:t xml:space="preserve">Noteikt lietotāja detalizēto lomu attiecībā uz konkrētu pacientu. </w:t>
      </w:r>
      <w:r w:rsidR="006A5BC7">
        <w:t>Gan</w:t>
      </w:r>
      <w:r>
        <w:t xml:space="preserve"> lietotājs</w:t>
      </w:r>
      <w:r w:rsidR="006A5BC7">
        <w:t>, gan</w:t>
      </w:r>
      <w:r>
        <w:t xml:space="preserve"> pacients var nebūt reģistrēts</w:t>
      </w:r>
      <w:r w:rsidR="00951954">
        <w:t xml:space="preserve"> </w:t>
      </w:r>
      <w:r>
        <w:t>EVK sistēmā</w:t>
      </w:r>
      <w:r w:rsidR="00734F4A">
        <w:t xml:space="preserve">, bet </w:t>
      </w:r>
      <w:r w:rsidR="00AC4E6B">
        <w:t xml:space="preserve">lietotājam </w:t>
      </w:r>
      <w:r w:rsidR="00734F4A">
        <w:t xml:space="preserve">jābūt </w:t>
      </w:r>
      <w:r w:rsidR="00AC4E6B">
        <w:t xml:space="preserve">identificējamam </w:t>
      </w:r>
      <w:r w:rsidR="00734F4A">
        <w:t>ar personas koda identifikāciju</w:t>
      </w:r>
      <w:r>
        <w:t xml:space="preserve">. </w:t>
      </w:r>
    </w:p>
    <w:p w14:paraId="12E80192" w14:textId="77777777" w:rsidR="009A3DDB" w:rsidRDefault="00922E37" w:rsidP="00C978C7">
      <w:pPr>
        <w:pStyle w:val="Boldtie"/>
      </w:pPr>
      <w:r>
        <w:t>Ieejas parametri</w:t>
      </w:r>
    </w:p>
    <w:tbl>
      <w:tblPr>
        <w:tblW w:w="8506" w:type="dxa"/>
        <w:tblInd w:w="108" w:type="dxa"/>
        <w:tblLayout w:type="fixed"/>
        <w:tblLook w:val="01E0" w:firstRow="1" w:lastRow="1" w:firstColumn="1" w:lastColumn="1" w:noHBand="0" w:noVBand="0"/>
      </w:tblPr>
      <w:tblGrid>
        <w:gridCol w:w="6"/>
        <w:gridCol w:w="567"/>
        <w:gridCol w:w="2405"/>
        <w:gridCol w:w="1274"/>
        <w:gridCol w:w="708"/>
        <w:gridCol w:w="3539"/>
        <w:gridCol w:w="7"/>
      </w:tblGrid>
      <w:tr w:rsidR="00922E37" w:rsidRPr="00FF2935" w14:paraId="12E80198" w14:textId="77777777" w:rsidTr="00D92A37">
        <w:trPr>
          <w:gridBefore w:val="1"/>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0193" w14:textId="77777777" w:rsidR="009A3DDB" w:rsidRDefault="00922E37" w:rsidP="00C21D9D">
            <w:pPr>
              <w:pStyle w:val="Tabulasvirsraksts"/>
            </w:pPr>
            <w:r>
              <w:t>Nr.</w:t>
            </w:r>
          </w:p>
        </w:tc>
        <w:tc>
          <w:tcPr>
            <w:tcW w:w="2409" w:type="dxa"/>
            <w:tcBorders>
              <w:top w:val="single" w:sz="4" w:space="0" w:color="auto"/>
              <w:left w:val="single" w:sz="4" w:space="0" w:color="auto"/>
              <w:bottom w:val="single" w:sz="4" w:space="0" w:color="auto"/>
              <w:right w:val="single" w:sz="4" w:space="0" w:color="auto"/>
            </w:tcBorders>
            <w:shd w:val="clear" w:color="auto" w:fill="D9D9D9"/>
          </w:tcPr>
          <w:p w14:paraId="12E80194" w14:textId="77777777" w:rsidR="009A3DDB" w:rsidRDefault="00922E37" w:rsidP="00C21D9D">
            <w:pPr>
              <w:pStyle w:val="Tabulasvirsraksts"/>
            </w:pPr>
            <w:r>
              <w:t>Parametrs</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12E80195" w14:textId="77777777" w:rsidR="009A3DDB" w:rsidRDefault="00922E37" w:rsidP="00C21D9D">
            <w:pPr>
              <w:pStyle w:val="Tabulasvirsraksts"/>
            </w:pPr>
            <w:r>
              <w:t>Tips</w:t>
            </w: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12E80196" w14:textId="77777777" w:rsidR="009A3DDB" w:rsidRDefault="00922E37" w:rsidP="00C21D9D">
            <w:pPr>
              <w:pStyle w:val="Tabulasvirsraksts"/>
            </w:pPr>
            <w:r>
              <w:t>Skaits</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9D9D9"/>
          </w:tcPr>
          <w:p w14:paraId="12E80197" w14:textId="77777777" w:rsidR="009A3DDB" w:rsidRDefault="00922E37" w:rsidP="00C21D9D">
            <w:pPr>
              <w:pStyle w:val="Tabulasvirsraksts"/>
            </w:pPr>
            <w:r>
              <w:t>Apraksts</w:t>
            </w:r>
          </w:p>
        </w:tc>
      </w:tr>
      <w:tr w:rsidR="00922E37" w14:paraId="12E8019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80199" w14:textId="77777777" w:rsidR="009A3DDB" w:rsidRDefault="00B50E9C" w:rsidP="00C21D9D">
            <w:pPr>
              <w:pStyle w:val="Tabulasteksts"/>
            </w:pPr>
            <w:r>
              <w:t>1</w:t>
            </w:r>
          </w:p>
        </w:tc>
        <w:tc>
          <w:tcPr>
            <w:tcW w:w="2409" w:type="dxa"/>
            <w:tcBorders>
              <w:top w:val="single" w:sz="4" w:space="0" w:color="000000"/>
              <w:left w:val="single" w:sz="4" w:space="0" w:color="000000"/>
              <w:bottom w:val="single" w:sz="4" w:space="0" w:color="000000"/>
              <w:right w:val="single" w:sz="4" w:space="0" w:color="000000"/>
            </w:tcBorders>
          </w:tcPr>
          <w:p w14:paraId="12E8019A" w14:textId="77777777" w:rsidR="009A3DDB" w:rsidRDefault="00922E37" w:rsidP="00C21D9D">
            <w:pPr>
              <w:pStyle w:val="Tabulasteksts"/>
            </w:pPr>
            <w:r>
              <w:t>UserIdentificationCode</w:t>
            </w:r>
          </w:p>
        </w:tc>
        <w:tc>
          <w:tcPr>
            <w:tcW w:w="1276" w:type="dxa"/>
            <w:tcBorders>
              <w:top w:val="single" w:sz="4" w:space="0" w:color="000000"/>
              <w:left w:val="single" w:sz="4" w:space="0" w:color="000000"/>
              <w:bottom w:val="single" w:sz="4" w:space="0" w:color="000000"/>
              <w:right w:val="single" w:sz="4" w:space="0" w:color="000000"/>
            </w:tcBorders>
          </w:tcPr>
          <w:p w14:paraId="12E8019B" w14:textId="77777777" w:rsidR="009A3DDB" w:rsidRDefault="00922E37" w:rsidP="00C21D9D">
            <w:pPr>
              <w:pStyle w:val="Tabulasteksts"/>
            </w:pPr>
            <w:r>
              <w:t>nvarchar(50)</w:t>
            </w:r>
          </w:p>
        </w:tc>
        <w:tc>
          <w:tcPr>
            <w:tcW w:w="709" w:type="dxa"/>
            <w:tcBorders>
              <w:top w:val="single" w:sz="4" w:space="0" w:color="000000"/>
              <w:left w:val="single" w:sz="4" w:space="0" w:color="000000"/>
              <w:bottom w:val="single" w:sz="4" w:space="0" w:color="000000"/>
              <w:right w:val="single" w:sz="4" w:space="0" w:color="000000"/>
            </w:tcBorders>
          </w:tcPr>
          <w:p w14:paraId="12E8019C" w14:textId="77777777" w:rsidR="009A3DDB" w:rsidRDefault="00922E37" w:rsidP="00C21D9D">
            <w:pPr>
              <w:pStyle w:val="Tabulasteksts"/>
            </w:pPr>
            <w:r>
              <w:t>1..1</w:t>
            </w:r>
          </w:p>
        </w:tc>
        <w:tc>
          <w:tcPr>
            <w:tcW w:w="3544" w:type="dxa"/>
            <w:tcBorders>
              <w:top w:val="single" w:sz="4" w:space="0" w:color="000000"/>
              <w:left w:val="single" w:sz="4" w:space="0" w:color="000000"/>
              <w:bottom w:val="single" w:sz="4" w:space="0" w:color="000000"/>
              <w:right w:val="single" w:sz="4" w:space="0" w:color="000000"/>
            </w:tcBorders>
          </w:tcPr>
          <w:p w14:paraId="12E8019D" w14:textId="3551B34E" w:rsidR="009A3DDB" w:rsidRDefault="00922E37" w:rsidP="00C21D9D">
            <w:pPr>
              <w:pStyle w:val="Tabulasteksts"/>
            </w:pPr>
            <w:r>
              <w:t>Lietotāja identifikācijas kods (personas kods)</w:t>
            </w:r>
          </w:p>
        </w:tc>
      </w:tr>
      <w:tr w:rsidR="00734F4A" w14:paraId="12E801A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8019F" w14:textId="77777777" w:rsidR="009A3DDB" w:rsidRDefault="00B50E9C" w:rsidP="00C21D9D">
            <w:pPr>
              <w:pStyle w:val="Tabulasteksts"/>
            </w:pPr>
            <w:r>
              <w:t>2</w:t>
            </w:r>
          </w:p>
        </w:tc>
        <w:tc>
          <w:tcPr>
            <w:tcW w:w="2409" w:type="dxa"/>
            <w:tcBorders>
              <w:top w:val="single" w:sz="4" w:space="0" w:color="000000"/>
              <w:left w:val="single" w:sz="4" w:space="0" w:color="000000"/>
              <w:bottom w:val="single" w:sz="4" w:space="0" w:color="000000"/>
              <w:right w:val="single" w:sz="4" w:space="0" w:color="000000"/>
            </w:tcBorders>
          </w:tcPr>
          <w:p w14:paraId="12E801A0" w14:textId="77777777" w:rsidR="009A3DDB" w:rsidRDefault="00734F4A" w:rsidP="00C21D9D">
            <w:pPr>
              <w:pStyle w:val="Tabulasteksts"/>
            </w:pPr>
            <w:r>
              <w:t>PatientIdentificationType</w:t>
            </w:r>
          </w:p>
        </w:tc>
        <w:tc>
          <w:tcPr>
            <w:tcW w:w="1276" w:type="dxa"/>
            <w:tcBorders>
              <w:top w:val="single" w:sz="4" w:space="0" w:color="000000"/>
              <w:left w:val="single" w:sz="4" w:space="0" w:color="000000"/>
              <w:bottom w:val="single" w:sz="4" w:space="0" w:color="000000"/>
              <w:right w:val="single" w:sz="4" w:space="0" w:color="000000"/>
            </w:tcBorders>
          </w:tcPr>
          <w:p w14:paraId="12E801A1" w14:textId="77777777" w:rsidR="009A3DDB" w:rsidRDefault="00734F4A" w:rsidP="00C21D9D">
            <w:pPr>
              <w:pStyle w:val="Tabulasteksts"/>
            </w:pPr>
            <w:r>
              <w:t>nvarchar(50)</w:t>
            </w:r>
          </w:p>
        </w:tc>
        <w:tc>
          <w:tcPr>
            <w:tcW w:w="709" w:type="dxa"/>
            <w:tcBorders>
              <w:top w:val="single" w:sz="4" w:space="0" w:color="000000"/>
              <w:left w:val="single" w:sz="4" w:space="0" w:color="000000"/>
              <w:bottom w:val="single" w:sz="4" w:space="0" w:color="000000"/>
              <w:right w:val="single" w:sz="4" w:space="0" w:color="000000"/>
            </w:tcBorders>
          </w:tcPr>
          <w:p w14:paraId="12E801A2" w14:textId="77777777" w:rsidR="009A3DDB" w:rsidRDefault="00734F4A" w:rsidP="00C21D9D">
            <w:pPr>
              <w:pStyle w:val="Tabulasteksts"/>
            </w:pPr>
            <w:r>
              <w:t>1..1</w:t>
            </w:r>
          </w:p>
        </w:tc>
        <w:tc>
          <w:tcPr>
            <w:tcW w:w="3544" w:type="dxa"/>
            <w:tcBorders>
              <w:top w:val="single" w:sz="4" w:space="0" w:color="000000"/>
              <w:left w:val="single" w:sz="4" w:space="0" w:color="000000"/>
              <w:bottom w:val="single" w:sz="4" w:space="0" w:color="000000"/>
              <w:right w:val="single" w:sz="4" w:space="0" w:color="000000"/>
            </w:tcBorders>
          </w:tcPr>
          <w:p w14:paraId="12E801A3" w14:textId="1A58923A" w:rsidR="009A3DDB" w:rsidRDefault="00EA36C6" w:rsidP="00C21D9D">
            <w:pPr>
              <w:pStyle w:val="Tabulasteksts"/>
            </w:pPr>
            <w:r>
              <w:t xml:space="preserve">Pacienta </w:t>
            </w:r>
            <w:r w:rsidR="00734F4A">
              <w:t>identifikācijas tips (</w:t>
            </w:r>
            <w:r w:rsidR="00951954">
              <w:t xml:space="preserve">LV </w:t>
            </w:r>
            <w:r w:rsidR="00734F4A">
              <w:t xml:space="preserve">personas koda </w:t>
            </w:r>
            <w:r w:rsidR="00951954">
              <w:t>OID</w:t>
            </w:r>
            <w:r w:rsidR="00734F4A">
              <w:t>)</w:t>
            </w:r>
          </w:p>
        </w:tc>
      </w:tr>
      <w:tr w:rsidR="00734F4A" w14:paraId="12E801A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gridSpan w:val="2"/>
            <w:tcBorders>
              <w:top w:val="single" w:sz="4" w:space="0" w:color="000000"/>
              <w:left w:val="single" w:sz="4" w:space="0" w:color="000000"/>
              <w:bottom w:val="single" w:sz="4" w:space="0" w:color="000000"/>
              <w:right w:val="single" w:sz="4" w:space="0" w:color="000000"/>
            </w:tcBorders>
          </w:tcPr>
          <w:p w14:paraId="12E801A5" w14:textId="77777777" w:rsidR="009A3DDB" w:rsidRDefault="00B50E9C" w:rsidP="00C21D9D">
            <w:pPr>
              <w:pStyle w:val="Tabulasteksts"/>
            </w:pPr>
            <w:r>
              <w:t>3</w:t>
            </w:r>
          </w:p>
        </w:tc>
        <w:tc>
          <w:tcPr>
            <w:tcW w:w="2409" w:type="dxa"/>
            <w:tcBorders>
              <w:top w:val="single" w:sz="4" w:space="0" w:color="000000"/>
              <w:left w:val="single" w:sz="4" w:space="0" w:color="000000"/>
              <w:bottom w:val="single" w:sz="4" w:space="0" w:color="000000"/>
              <w:right w:val="single" w:sz="4" w:space="0" w:color="000000"/>
            </w:tcBorders>
          </w:tcPr>
          <w:p w14:paraId="12E801A6" w14:textId="77777777" w:rsidR="009A3DDB" w:rsidRDefault="00734F4A" w:rsidP="00C21D9D">
            <w:pPr>
              <w:pStyle w:val="Tabulasteksts"/>
            </w:pPr>
            <w:r>
              <w:t>PatientIdentificationCode</w:t>
            </w:r>
          </w:p>
        </w:tc>
        <w:tc>
          <w:tcPr>
            <w:tcW w:w="1276" w:type="dxa"/>
            <w:tcBorders>
              <w:top w:val="single" w:sz="4" w:space="0" w:color="000000"/>
              <w:left w:val="single" w:sz="4" w:space="0" w:color="000000"/>
              <w:bottom w:val="single" w:sz="4" w:space="0" w:color="000000"/>
              <w:right w:val="single" w:sz="4" w:space="0" w:color="000000"/>
            </w:tcBorders>
          </w:tcPr>
          <w:p w14:paraId="12E801A7" w14:textId="77777777" w:rsidR="009A3DDB" w:rsidRDefault="00734F4A" w:rsidP="00C21D9D">
            <w:pPr>
              <w:pStyle w:val="Tabulasteksts"/>
            </w:pPr>
            <w:r>
              <w:t>nvarchar(50)</w:t>
            </w:r>
          </w:p>
        </w:tc>
        <w:tc>
          <w:tcPr>
            <w:tcW w:w="709" w:type="dxa"/>
            <w:tcBorders>
              <w:top w:val="single" w:sz="4" w:space="0" w:color="000000"/>
              <w:left w:val="single" w:sz="4" w:space="0" w:color="000000"/>
              <w:bottom w:val="single" w:sz="4" w:space="0" w:color="000000"/>
              <w:right w:val="single" w:sz="4" w:space="0" w:color="000000"/>
            </w:tcBorders>
          </w:tcPr>
          <w:p w14:paraId="12E801A8" w14:textId="77777777" w:rsidR="009A3DDB" w:rsidRDefault="00734F4A" w:rsidP="00C21D9D">
            <w:pPr>
              <w:pStyle w:val="Tabulasteksts"/>
            </w:pPr>
            <w:r>
              <w:t>1..1</w:t>
            </w:r>
          </w:p>
        </w:tc>
        <w:tc>
          <w:tcPr>
            <w:tcW w:w="3544" w:type="dxa"/>
            <w:tcBorders>
              <w:top w:val="single" w:sz="4" w:space="0" w:color="000000"/>
              <w:left w:val="single" w:sz="4" w:space="0" w:color="000000"/>
              <w:bottom w:val="single" w:sz="4" w:space="0" w:color="000000"/>
              <w:right w:val="single" w:sz="4" w:space="0" w:color="000000"/>
            </w:tcBorders>
          </w:tcPr>
          <w:p w14:paraId="12E801A9" w14:textId="52EE7B35" w:rsidR="009A3DDB" w:rsidRDefault="00EA36C6" w:rsidP="00C21D9D">
            <w:pPr>
              <w:pStyle w:val="Tabulasteksts"/>
            </w:pPr>
            <w:r>
              <w:t xml:space="preserve">Pacienta </w:t>
            </w:r>
            <w:r w:rsidR="00734F4A">
              <w:t>identifikācijas kods (personas kods)</w:t>
            </w:r>
          </w:p>
        </w:tc>
      </w:tr>
    </w:tbl>
    <w:p w14:paraId="12E801AB" w14:textId="77777777" w:rsidR="009A3DDB" w:rsidRDefault="009A3DDB" w:rsidP="00C978C7"/>
    <w:p w14:paraId="12E801AC" w14:textId="77777777" w:rsidR="009A3DDB" w:rsidRDefault="00922E37" w:rsidP="00C978C7">
      <w:pPr>
        <w:pStyle w:val="Boldtie"/>
      </w:pPr>
      <w:r>
        <w:t>Apstrādes algoritms</w:t>
      </w:r>
    </w:p>
    <w:p w14:paraId="12E801AD" w14:textId="77777777" w:rsidR="000A6BDE" w:rsidRDefault="00392F23" w:rsidP="00C978C7">
      <w:r>
        <w:t>Nosaka PatientRole</w:t>
      </w:r>
    </w:p>
    <w:p w14:paraId="12E801AE" w14:textId="77777777" w:rsidR="009A3DDB" w:rsidRDefault="004717F3" w:rsidP="00FF4CCF">
      <w:pPr>
        <w:pStyle w:val="ListNumber2"/>
        <w:numPr>
          <w:ilvl w:val="0"/>
          <w:numId w:val="20"/>
        </w:numPr>
      </w:pPr>
      <w:r w:rsidRPr="00312252">
        <w:t xml:space="preserve">Pēc </w:t>
      </w:r>
      <w:r w:rsidR="00405370">
        <w:t>Patient</w:t>
      </w:r>
      <w:r w:rsidRPr="00312252">
        <w:t xml:space="preserve">IdentificationType un Code pielasa datus no EVK datu bāzes. </w:t>
      </w:r>
    </w:p>
    <w:p w14:paraId="12E801AF" w14:textId="77777777" w:rsidR="009A3DDB" w:rsidRDefault="004717F3" w:rsidP="00C978C7">
      <w:pPr>
        <w:pStyle w:val="ListBullet"/>
      </w:pPr>
      <w:r w:rsidRPr="00312252">
        <w:t>Ja pacienta ieraksts atrasts, tad nolasa vērtības:</w:t>
      </w:r>
    </w:p>
    <w:p w14:paraId="12E801B0" w14:textId="77777777" w:rsidR="009A3DDB" w:rsidRDefault="004717F3" w:rsidP="00C978C7">
      <w:pPr>
        <w:pStyle w:val="ListBullet2"/>
      </w:pPr>
      <w:r w:rsidRPr="00734F4A">
        <w:t xml:space="preserve">Dzimšanas datums </w:t>
      </w:r>
      <w:r w:rsidR="003938CD" w:rsidRPr="00734F4A">
        <w:t>–Patients.</w:t>
      </w:r>
      <w:r w:rsidR="00AC4E6B" w:rsidRPr="00734F4A">
        <w:t>Birth</w:t>
      </w:r>
      <w:r w:rsidR="00AC4E6B">
        <w:t>Time</w:t>
      </w:r>
    </w:p>
    <w:p w14:paraId="12E801B1" w14:textId="77777777" w:rsidR="009A3DDB" w:rsidRDefault="003938CD" w:rsidP="00C978C7">
      <w:pPr>
        <w:pStyle w:val="ListBullet2"/>
      </w:pPr>
      <w:r w:rsidRPr="00734F4A">
        <w:t>Pilngadības pazīme – NPatients.Majority</w:t>
      </w:r>
    </w:p>
    <w:p w14:paraId="12E801B2" w14:textId="77777777" w:rsidR="009A3DDB" w:rsidRDefault="006F39ED" w:rsidP="00C978C7">
      <w:pPr>
        <w:pStyle w:val="ListBullet"/>
      </w:pPr>
      <w:r w:rsidRPr="00734F4A">
        <w:t>Ja pacienta ieraksts netika atrasts EVK datu bāzē (nav izveidota pacienta karte), tad p</w:t>
      </w:r>
      <w:r w:rsidR="004717F3" w:rsidRPr="00734F4A">
        <w:t xml:space="preserve">ēc </w:t>
      </w:r>
      <w:r w:rsidR="00405370" w:rsidRPr="00734F4A">
        <w:t>Patient</w:t>
      </w:r>
      <w:r w:rsidR="004717F3" w:rsidRPr="00734F4A">
        <w:t>IdentificationCode pielasa datus no PMLP. Nosaka</w:t>
      </w:r>
      <w:r w:rsidRPr="00734F4A">
        <w:t>:</w:t>
      </w:r>
    </w:p>
    <w:p w14:paraId="12E801B3" w14:textId="77777777" w:rsidR="009A3DDB" w:rsidRDefault="006F39ED" w:rsidP="00C978C7">
      <w:pPr>
        <w:pStyle w:val="ListBullet2"/>
      </w:pPr>
      <w:r w:rsidRPr="00734F4A">
        <w:t>Dzimšanas datums</w:t>
      </w:r>
    </w:p>
    <w:p w14:paraId="12E801B4" w14:textId="77777777" w:rsidR="009A3DDB" w:rsidRDefault="006F39ED" w:rsidP="00C978C7">
      <w:pPr>
        <w:pStyle w:val="ListBullet2"/>
      </w:pPr>
      <w:r w:rsidRPr="00734F4A">
        <w:t>Pilngadības pazīme – aprēķina no Dzimšanas datuma</w:t>
      </w:r>
      <w:r w:rsidR="004717F3" w:rsidRPr="00734F4A">
        <w:t xml:space="preserve"> </w:t>
      </w:r>
      <w:r w:rsidRPr="00734F4A">
        <w:t xml:space="preserve">vecumu. Ja vecums&gt;= 18, tad pazīme – True. </w:t>
      </w:r>
    </w:p>
    <w:p w14:paraId="12E801B5" w14:textId="77777777" w:rsidR="000A6BDE" w:rsidRDefault="00392F23" w:rsidP="00C978C7">
      <w:pPr>
        <w:pStyle w:val="ListBullet2"/>
        <w:numPr>
          <w:ilvl w:val="0"/>
          <w:numId w:val="0"/>
        </w:numPr>
        <w:ind w:left="851"/>
      </w:pPr>
      <w:r>
        <w:t xml:space="preserve">Ja PMLP neatrod šādu PK, tad </w:t>
      </w:r>
      <w:r w:rsidR="00DB1066">
        <w:t xml:space="preserve">tiek atgriezts </w:t>
      </w:r>
      <w:r>
        <w:t>kļūda</w:t>
      </w:r>
      <w:r w:rsidR="00DB1066">
        <w:t>s paziņojums</w:t>
      </w:r>
      <w:r>
        <w:t xml:space="preserve"> </w:t>
      </w:r>
      <w:r w:rsidR="00DB1066">
        <w:t>(</w:t>
      </w:r>
      <w:r>
        <w:t>EVK_</w:t>
      </w:r>
      <w:r w:rsidR="00681A02">
        <w:t>00</w:t>
      </w:r>
      <w:r w:rsidR="00F24F7C">
        <w:t>39</w:t>
      </w:r>
      <w:r w:rsidR="00681A02">
        <w:t xml:space="preserve"> </w:t>
      </w:r>
      <w:r w:rsidR="0017575D" w:rsidRPr="0017575D">
        <w:t>Personas kods nav korekts</w:t>
      </w:r>
      <w:r w:rsidR="00F24F7C">
        <w:t>)</w:t>
      </w:r>
      <w:r>
        <w:t>.</w:t>
      </w:r>
    </w:p>
    <w:p w14:paraId="12E801B6" w14:textId="77777777" w:rsidR="009A3DDB" w:rsidRDefault="004717F3" w:rsidP="00FF4CCF">
      <w:pPr>
        <w:pStyle w:val="ListNumber2"/>
        <w:numPr>
          <w:ilvl w:val="0"/>
          <w:numId w:val="20"/>
        </w:numPr>
      </w:pPr>
      <w:r w:rsidRPr="00734F4A">
        <w:t xml:space="preserve">Aprēķina </w:t>
      </w:r>
      <w:r w:rsidR="00405370" w:rsidRPr="00734F4A">
        <w:t>pacienta</w:t>
      </w:r>
      <w:r w:rsidRPr="00734F4A">
        <w:t xml:space="preserve"> vecumu pilnos gados.</w:t>
      </w:r>
    </w:p>
    <w:p w14:paraId="12E801B7" w14:textId="77777777" w:rsidR="009A3DDB" w:rsidRDefault="006F39ED" w:rsidP="00FF4CCF">
      <w:pPr>
        <w:pStyle w:val="ListNumber2"/>
        <w:numPr>
          <w:ilvl w:val="0"/>
          <w:numId w:val="20"/>
        </w:numPr>
      </w:pPr>
      <w:r w:rsidRPr="00734F4A">
        <w:t xml:space="preserve">Nosaka </w:t>
      </w:r>
      <w:r w:rsidR="00405370" w:rsidRPr="00734F4A">
        <w:t>pacienta</w:t>
      </w:r>
      <w:r w:rsidRPr="00734F4A">
        <w:t xml:space="preserve"> lomu </w:t>
      </w:r>
      <w:r w:rsidR="00405370" w:rsidRPr="00734F4A">
        <w:t>Patient</w:t>
      </w:r>
      <w:r w:rsidRPr="00734F4A">
        <w:t>Role:</w:t>
      </w:r>
    </w:p>
    <w:p w14:paraId="12E801B8" w14:textId="77777777" w:rsidR="009A3DDB" w:rsidRDefault="004717F3" w:rsidP="00C978C7">
      <w:pPr>
        <w:pStyle w:val="ListBullet2"/>
      </w:pPr>
      <w:r w:rsidRPr="00734F4A">
        <w:t xml:space="preserve">Ja vecums ir &lt; 14, tad </w:t>
      </w:r>
      <w:r w:rsidR="00405370" w:rsidRPr="00734F4A">
        <w:t>Patient</w:t>
      </w:r>
      <w:r w:rsidRPr="00734F4A">
        <w:t>Role = P1</w:t>
      </w:r>
    </w:p>
    <w:p w14:paraId="12E801B9" w14:textId="77777777" w:rsidR="009A3DDB" w:rsidRDefault="004717F3" w:rsidP="00C978C7">
      <w:pPr>
        <w:pStyle w:val="ListBullet2"/>
      </w:pPr>
      <w:r w:rsidRPr="00734F4A">
        <w:t xml:space="preserve">Ja 14 &lt;= vecums un </w:t>
      </w:r>
      <w:r w:rsidR="006F39ED" w:rsidRPr="00734F4A">
        <w:t xml:space="preserve">pilngadības pazīme nav True, tad </w:t>
      </w:r>
      <w:r w:rsidR="00405370" w:rsidRPr="00734F4A">
        <w:t>Patient</w:t>
      </w:r>
      <w:r w:rsidR="006F39ED" w:rsidRPr="00734F4A">
        <w:t>Role = P2.</w:t>
      </w:r>
    </w:p>
    <w:p w14:paraId="12E801BA" w14:textId="77777777" w:rsidR="009A3DDB" w:rsidRDefault="006F39ED" w:rsidP="00C978C7">
      <w:pPr>
        <w:pStyle w:val="ListBullet2"/>
      </w:pPr>
      <w:r w:rsidRPr="00734F4A">
        <w:t xml:space="preserve">Ja pilngadības pazīme = True, tad </w:t>
      </w:r>
      <w:r w:rsidR="00405370" w:rsidRPr="00734F4A">
        <w:t>Patient</w:t>
      </w:r>
      <w:r w:rsidRPr="00734F4A">
        <w:t xml:space="preserve">Role = P3. </w:t>
      </w:r>
    </w:p>
    <w:p w14:paraId="12E801BB" w14:textId="77777777" w:rsidR="009A3DDB" w:rsidRDefault="00A53514" w:rsidP="00FF4CCF">
      <w:pPr>
        <w:pStyle w:val="ListNumber2"/>
        <w:numPr>
          <w:ilvl w:val="0"/>
          <w:numId w:val="20"/>
        </w:numPr>
      </w:pPr>
      <w:r w:rsidRPr="00734F4A">
        <w:t xml:space="preserve">Ja PatientDelegation tabulā ir ieraksts ar DelegationType = [Aizgādnis], periods atbilst esošajam datumam un atļaujas statuss = [Aktuāls], tad pārbauda aizgādnības faktu PMLP IR. </w:t>
      </w:r>
    </w:p>
    <w:p w14:paraId="12E801BC" w14:textId="77777777" w:rsidR="009A3DDB" w:rsidRDefault="00A53514" w:rsidP="00C978C7">
      <w:pPr>
        <w:pStyle w:val="ListBullet2"/>
      </w:pPr>
      <w:r w:rsidRPr="00734F4A">
        <w:t>Ja aizgādnība ir spēkā esoša, tad PatientRole = P1 (rīcībnespējīgs)</w:t>
      </w:r>
    </w:p>
    <w:p w14:paraId="12E801BD" w14:textId="77777777" w:rsidR="009A3DDB" w:rsidRDefault="00A53514" w:rsidP="00C978C7">
      <w:pPr>
        <w:pStyle w:val="ListBullet2"/>
      </w:pPr>
      <w:r w:rsidRPr="00734F4A">
        <w:t xml:space="preserve">Ja aizgādnība nav spēkā esoša, tad PatientRole </w:t>
      </w:r>
      <w:r w:rsidR="00501EA5">
        <w:t>nemainās</w:t>
      </w:r>
      <w:r w:rsidRPr="00734F4A">
        <w:t>. Šajā gadījumā maina atļaujas statusu uz [Neaktuāls].</w:t>
      </w:r>
    </w:p>
    <w:p w14:paraId="12E801BE" w14:textId="77777777" w:rsidR="009A3DDB" w:rsidRDefault="00392F23" w:rsidP="00C978C7">
      <w:r>
        <w:t>Nosaka UserRole</w:t>
      </w:r>
    </w:p>
    <w:p w14:paraId="12E801BF" w14:textId="77777777" w:rsidR="009A3DDB" w:rsidRDefault="00A53514" w:rsidP="00FF4CCF">
      <w:pPr>
        <w:pStyle w:val="ListNumber2"/>
        <w:numPr>
          <w:ilvl w:val="0"/>
          <w:numId w:val="20"/>
        </w:numPr>
      </w:pPr>
      <w:r w:rsidRPr="00734F4A">
        <w:t xml:space="preserve">Ja pacienta identifikācija sakrīt ar lietotāja identifikāciju, tad nosaka, ka UserRole = PatientRole. </w:t>
      </w:r>
    </w:p>
    <w:p w14:paraId="12E801C0" w14:textId="77777777" w:rsidR="009A3DDB" w:rsidRDefault="00405370" w:rsidP="00FF4CCF">
      <w:pPr>
        <w:pStyle w:val="ListNumber2"/>
        <w:numPr>
          <w:ilvl w:val="0"/>
          <w:numId w:val="20"/>
        </w:numPr>
      </w:pPr>
      <w:r w:rsidRPr="00734F4A">
        <w:t xml:space="preserve">Ja pacienta identifikācija atšķiras no lietotāja identifikācijas, tad </w:t>
      </w:r>
      <w:r w:rsidR="00A53514" w:rsidRPr="00734F4A">
        <w:t>pārbauda lietotāja un pacienta attiecību tipu</w:t>
      </w:r>
      <w:r w:rsidR="00501EA5">
        <w:t xml:space="preserve">. Datus pieprasa no </w:t>
      </w:r>
      <w:r w:rsidR="00A53514" w:rsidRPr="00734F4A">
        <w:t>PMLP IR. Pēc tipa nosaka UserRole:</w:t>
      </w:r>
    </w:p>
    <w:p w14:paraId="12E801C1" w14:textId="77777777" w:rsidR="009A3DDB" w:rsidRDefault="00A53514" w:rsidP="00C978C7">
      <w:pPr>
        <w:pStyle w:val="ListBullet2"/>
      </w:pPr>
      <w:r w:rsidRPr="00734F4A">
        <w:t>„Viens no vecākiem” vai „Aizbildnis”:</w:t>
      </w:r>
    </w:p>
    <w:p w14:paraId="12E801C2" w14:textId="77777777" w:rsidR="009A3DDB" w:rsidRDefault="00A53514" w:rsidP="00EA3BFF">
      <w:pPr>
        <w:pStyle w:val="ListNumber2"/>
      </w:pPr>
      <w:r w:rsidRPr="00312252">
        <w:t xml:space="preserve">Ja </w:t>
      </w:r>
      <w:r>
        <w:t xml:space="preserve">PatientRole = </w:t>
      </w:r>
      <w:r w:rsidRPr="00312252">
        <w:t>P1</w:t>
      </w:r>
      <w:r>
        <w:t>, tad UserRole = P4</w:t>
      </w:r>
      <w:r w:rsidR="00734F4A">
        <w:t>. Atjauno vai izveido ierakstu PatientDelegations tabulā ar DelegationType = [Viens no vecākiem] vai [Aizbildnis].</w:t>
      </w:r>
    </w:p>
    <w:p w14:paraId="12E801C3" w14:textId="77777777" w:rsidR="009A3DDB" w:rsidRDefault="00A53514" w:rsidP="00EA3BFF">
      <w:pPr>
        <w:pStyle w:val="ListNumber2"/>
      </w:pPr>
      <w:r w:rsidRPr="00312252">
        <w:t xml:space="preserve">Ja </w:t>
      </w:r>
      <w:r>
        <w:t>PatientRole = P2, tad UserRole = P5</w:t>
      </w:r>
      <w:r w:rsidR="00734F4A">
        <w:t>. Atjauno vai izveido ierakstu PatientDelegations tabulā ar DelegationType = [Viens no vecākiem] vai [Aizbildnis].</w:t>
      </w:r>
    </w:p>
    <w:p w14:paraId="12E801C4" w14:textId="77777777" w:rsidR="009A3DDB" w:rsidRDefault="00A53514" w:rsidP="00EA3BFF">
      <w:pPr>
        <w:pStyle w:val="ListNumber2"/>
      </w:pPr>
      <w:r>
        <w:t xml:space="preserve">Ja PatientRole = P3, tad UserRole = </w:t>
      </w:r>
      <w:r w:rsidR="00734F4A">
        <w:t>P6</w:t>
      </w:r>
    </w:p>
    <w:p w14:paraId="12E801C5" w14:textId="77777777" w:rsidR="009A3DDB" w:rsidRDefault="00A53514" w:rsidP="00C978C7">
      <w:pPr>
        <w:pStyle w:val="ListBullet2"/>
      </w:pPr>
      <w:r>
        <w:t>„Aizgādnis”:</w:t>
      </w:r>
    </w:p>
    <w:p w14:paraId="12E801C6" w14:textId="77777777" w:rsidR="009A3DDB" w:rsidRDefault="00A53514" w:rsidP="00EA3BFF">
      <w:pPr>
        <w:pStyle w:val="ListNumber2"/>
      </w:pPr>
      <w:r>
        <w:t xml:space="preserve">Pārbauda, vai PatientDelegations tabulā pacientam ir atļaujas ieraksts ar DelegationType = [Aizgādnis], DelegationPerson = lietotājs, DelegatedTimeFrom un DelegatedTimeTo atbilst esošajam datumam un ieraksta statuss = [Aktuāls]. </w:t>
      </w:r>
      <w:r w:rsidR="00734F4A">
        <w:t xml:space="preserve">Ja ir, tad UserRole = P7. </w:t>
      </w:r>
    </w:p>
    <w:p w14:paraId="12E801C7" w14:textId="77777777" w:rsidR="009A3DDB" w:rsidRDefault="00734F4A" w:rsidP="00C978C7">
      <w:pPr>
        <w:pStyle w:val="ListNumber0"/>
      </w:pPr>
      <w:r>
        <w:t>Ja UserRole vēl nav noteikts, tad pielasa informāciju no tabulas PatientDelegations, kur DelegationType = [Pilnvarojums], DelegationPerson = lietotājs, DelegatedTimeFrom un DelegatedTimeTo atbilst esošajam datumam un ieraksta statuss = [Aktuāls]. Ja šāds ieraksts atrasts, tad UserRole = PatientDelegations.DelegatedRole.</w:t>
      </w:r>
    </w:p>
    <w:p w14:paraId="12E801C8" w14:textId="77777777" w:rsidR="009A3DDB" w:rsidRDefault="00734F4A" w:rsidP="00C978C7">
      <w:pPr>
        <w:pStyle w:val="ListNumber2"/>
      </w:pPr>
      <w:r>
        <w:t xml:space="preserve">Ja UserRole nav noteikta, tad </w:t>
      </w:r>
      <w:r w:rsidR="00551FE2">
        <w:t>lietotājam nav tiesību uz pacientu</w:t>
      </w:r>
      <w:r w:rsidR="0017575D">
        <w:t>, tiek atgriezts</w:t>
      </w:r>
      <w:r w:rsidR="00551FE2">
        <w:t xml:space="preserve"> kļūdas paziņojums </w:t>
      </w:r>
      <w:r w:rsidR="0017575D">
        <w:t>(</w:t>
      </w:r>
      <w:r w:rsidR="00551FE2">
        <w:t>EVK</w:t>
      </w:r>
      <w:r w:rsidR="004D6572">
        <w:t>_00</w:t>
      </w:r>
      <w:r w:rsidR="00F24F7C">
        <w:t>01</w:t>
      </w:r>
      <w:r w:rsidR="004D6572">
        <w:t xml:space="preserve"> </w:t>
      </w:r>
      <w:r w:rsidR="00F24F7C">
        <w:t xml:space="preserve">Nav atrasta vai nav pieejama </w:t>
      </w:r>
      <w:r w:rsidR="004D6572">
        <w:t>pacient</w:t>
      </w:r>
      <w:r w:rsidR="00F24F7C">
        <w:t>a karte)</w:t>
      </w:r>
      <w:r>
        <w:t>.</w:t>
      </w:r>
    </w:p>
    <w:p w14:paraId="12E801C9" w14:textId="77777777" w:rsidR="009A3DDB" w:rsidRDefault="00922E37" w:rsidP="00C978C7">
      <w:pPr>
        <w:pStyle w:val="Boldtie"/>
      </w:pPr>
      <w:r>
        <w:t>Izejas parametri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922E37" w:rsidRPr="00FF2935" w14:paraId="12E801CF"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1CA" w14:textId="77777777" w:rsidR="009A3DDB" w:rsidRDefault="00922E37"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1CB" w14:textId="77777777" w:rsidR="009A3DDB" w:rsidRDefault="00922E37"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1CC" w14:textId="77777777" w:rsidR="009A3DDB" w:rsidRDefault="00922E37"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1CD" w14:textId="77777777" w:rsidR="009A3DDB" w:rsidRDefault="00922E37"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1CE" w14:textId="77777777" w:rsidR="009A3DDB" w:rsidRDefault="00922E37" w:rsidP="00C21D9D">
            <w:pPr>
              <w:pStyle w:val="Tabulasvirsraksts"/>
            </w:pPr>
            <w:r>
              <w:t>Apraksts</w:t>
            </w:r>
          </w:p>
        </w:tc>
      </w:tr>
      <w:tr w:rsidR="00922E37" w14:paraId="12E801D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1D0" w14:textId="77777777" w:rsidR="009A3DDB" w:rsidRDefault="00922E37"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801D1" w14:textId="77777777" w:rsidR="009A3DDB" w:rsidRDefault="00734F4A" w:rsidP="00C21D9D">
            <w:pPr>
              <w:pStyle w:val="Tabulasteksts"/>
            </w:pPr>
            <w:r>
              <w:t>User</w:t>
            </w:r>
            <w:r w:rsidR="00405370">
              <w:t>Role</w:t>
            </w:r>
          </w:p>
        </w:tc>
        <w:tc>
          <w:tcPr>
            <w:tcW w:w="1418" w:type="dxa"/>
            <w:tcBorders>
              <w:top w:val="single" w:sz="4" w:space="0" w:color="000000"/>
              <w:left w:val="single" w:sz="4" w:space="0" w:color="000000"/>
              <w:bottom w:val="single" w:sz="4" w:space="0" w:color="000000"/>
              <w:right w:val="single" w:sz="4" w:space="0" w:color="000000"/>
            </w:tcBorders>
          </w:tcPr>
          <w:p w14:paraId="12E801D2" w14:textId="77777777" w:rsidR="009A3DDB" w:rsidRDefault="004717F3" w:rsidP="00C21D9D">
            <w:pPr>
              <w:pStyle w:val="Tabulasteksts"/>
            </w:pPr>
            <w:r>
              <w:t>CD</w:t>
            </w:r>
          </w:p>
        </w:tc>
        <w:tc>
          <w:tcPr>
            <w:tcW w:w="850" w:type="dxa"/>
            <w:tcBorders>
              <w:top w:val="single" w:sz="4" w:space="0" w:color="000000"/>
              <w:left w:val="single" w:sz="4" w:space="0" w:color="000000"/>
              <w:bottom w:val="single" w:sz="4" w:space="0" w:color="000000"/>
              <w:right w:val="single" w:sz="4" w:space="0" w:color="000000"/>
            </w:tcBorders>
          </w:tcPr>
          <w:p w14:paraId="12E801D3" w14:textId="77777777" w:rsidR="009A3DDB" w:rsidRDefault="00922E37"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1D4" w14:textId="77777777" w:rsidR="009A3DDB" w:rsidRDefault="004717F3" w:rsidP="00C21D9D">
            <w:pPr>
              <w:pStyle w:val="Tabulasteksts"/>
            </w:pPr>
            <w:r>
              <w:t>Detalizētā loma.</w:t>
            </w:r>
          </w:p>
        </w:tc>
      </w:tr>
    </w:tbl>
    <w:p w14:paraId="12E801D6" w14:textId="77777777" w:rsidR="009A3DDB" w:rsidRDefault="009A3DDB" w:rsidP="00C978C7"/>
    <w:p w14:paraId="12E801D7" w14:textId="77777777" w:rsidR="009A3DDB" w:rsidRDefault="005233D2" w:rsidP="00C978C7">
      <w:pPr>
        <w:pStyle w:val="Heading3"/>
      </w:pPr>
      <w:bookmarkStart w:id="1127" w:name="_Toc305495629"/>
      <w:bookmarkStart w:id="1128" w:name="_Ref305512482"/>
      <w:bookmarkStart w:id="1129" w:name="_Ref305512484"/>
      <w:bookmarkStart w:id="1130" w:name="_Ref306882850"/>
      <w:bookmarkStart w:id="1131" w:name="_Ref306882853"/>
      <w:bookmarkStart w:id="1132" w:name="_Ref310438649"/>
      <w:bookmarkStart w:id="1133" w:name="_Ref310438652"/>
      <w:bookmarkStart w:id="1134" w:name="_Ref310871600"/>
      <w:bookmarkStart w:id="1135" w:name="_Ref310871602"/>
      <w:bookmarkStart w:id="1136" w:name="_Ref311707966"/>
      <w:bookmarkStart w:id="1137" w:name="_Ref311707969"/>
      <w:bookmarkStart w:id="1138" w:name="_Toc424736760"/>
      <w:bookmarkStart w:id="1139" w:name="_Toc426629903"/>
      <w:bookmarkStart w:id="1140" w:name="_Toc479195256"/>
      <w:bookmarkStart w:id="1141" w:name="_Toc482104816"/>
      <w:r>
        <w:t>checkRigthsAccessPatientCard (</w:t>
      </w:r>
      <w:bookmarkStart w:id="1142" w:name="_Toc297296527"/>
      <w:r>
        <w:t>Pārbaudīt tiesības piekļūt pacienta kartei</w:t>
      </w:r>
      <w:bookmarkEnd w:id="1142"/>
      <w:r>
        <w:t>)</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12E801D8" w14:textId="77777777" w:rsidR="009A3DDB" w:rsidRDefault="00922E37" w:rsidP="00C978C7">
      <w:r>
        <w:t>Funkcija</w:t>
      </w:r>
      <w:r w:rsidR="005233D2">
        <w:t xml:space="preserve">: checkRightsAccessPatientCard </w:t>
      </w:r>
    </w:p>
    <w:p w14:paraId="12E801D9" w14:textId="77777777" w:rsidR="009A3DDB" w:rsidRDefault="005233D2" w:rsidP="00C978C7">
      <w:r>
        <w:t>Tiesības: sistēmas funkcija (tiesības netiek pārbaudītas)</w:t>
      </w:r>
    </w:p>
    <w:p w14:paraId="12E801DA" w14:textId="77777777" w:rsidR="009A3DDB" w:rsidRDefault="005233D2" w:rsidP="00C978C7">
      <w:pPr>
        <w:pStyle w:val="Boldtie"/>
      </w:pPr>
      <w:r>
        <w:t>Apraksts</w:t>
      </w:r>
    </w:p>
    <w:p w14:paraId="12E801DB" w14:textId="77777777" w:rsidR="009A3DDB" w:rsidRDefault="005233D2" w:rsidP="00C978C7">
      <w:r>
        <w:t xml:space="preserve">Pārbaudīt tiesības lietotājam izpildīt pieprasīto funkciju vai piekļūt pacienta kartes datiem. </w:t>
      </w:r>
    </w:p>
    <w:p w14:paraId="12E801DC" w14:textId="77777777" w:rsidR="009A3DDB" w:rsidRDefault="005233D2" w:rsidP="00C978C7">
      <w:pPr>
        <w:pStyle w:val="Boldtie"/>
      </w:pPr>
      <w:r>
        <w:t>Ieejas Parametri</w:t>
      </w:r>
    </w:p>
    <w:tbl>
      <w:tblPr>
        <w:tblW w:w="8364" w:type="dxa"/>
        <w:tblInd w:w="108" w:type="dxa"/>
        <w:tblLayout w:type="fixed"/>
        <w:tblLook w:val="01E0" w:firstRow="1" w:lastRow="1" w:firstColumn="1" w:lastColumn="1" w:noHBand="0" w:noVBand="0"/>
      </w:tblPr>
      <w:tblGrid>
        <w:gridCol w:w="6"/>
        <w:gridCol w:w="566"/>
        <w:gridCol w:w="1840"/>
        <w:gridCol w:w="1416"/>
        <w:gridCol w:w="707"/>
        <w:gridCol w:w="3822"/>
        <w:gridCol w:w="7"/>
      </w:tblGrid>
      <w:tr w:rsidR="005233D2" w:rsidRPr="00FF2935" w14:paraId="12E801E2" w14:textId="77777777" w:rsidTr="00D92A37">
        <w:trPr>
          <w:gridBefore w:val="1"/>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1DD" w14:textId="77777777" w:rsidR="009A3DDB" w:rsidRDefault="005233D2" w:rsidP="00C21D9D">
            <w:pPr>
              <w:pStyle w:val="Tabulasvirsraksts"/>
            </w:pPr>
            <w:r>
              <w:t>Nr.</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12E801DE" w14:textId="77777777" w:rsidR="009A3DDB" w:rsidRDefault="005233D2"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1DF" w14:textId="77777777" w:rsidR="009A3DDB" w:rsidRDefault="005233D2" w:rsidP="00C21D9D">
            <w:pPr>
              <w:pStyle w:val="Tabulasvirsraksts"/>
            </w:pPr>
            <w:r>
              <w:t>Tips</w:t>
            </w: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12E801E0" w14:textId="77777777" w:rsidR="009A3DDB" w:rsidRDefault="005233D2"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1E1" w14:textId="77777777" w:rsidR="009A3DDB" w:rsidRDefault="005233D2" w:rsidP="00C21D9D">
            <w:pPr>
              <w:pStyle w:val="Tabulasvirsraksts"/>
            </w:pPr>
            <w:r>
              <w:t>Apraksts</w:t>
            </w:r>
          </w:p>
        </w:tc>
      </w:tr>
      <w:tr w:rsidR="005233D2" w14:paraId="12E801E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gridSpan w:val="2"/>
            <w:tcBorders>
              <w:top w:val="single" w:sz="4" w:space="0" w:color="000000"/>
              <w:left w:val="single" w:sz="4" w:space="0" w:color="000000"/>
              <w:bottom w:val="single" w:sz="4" w:space="0" w:color="000000"/>
              <w:right w:val="single" w:sz="4" w:space="0" w:color="000000"/>
            </w:tcBorders>
          </w:tcPr>
          <w:p w14:paraId="12E801E3" w14:textId="77777777" w:rsidR="009A3DDB" w:rsidRDefault="005233D2" w:rsidP="00C21D9D">
            <w:pPr>
              <w:pStyle w:val="Tabulasteksts"/>
            </w:pPr>
            <w:r>
              <w:t>1</w:t>
            </w:r>
          </w:p>
        </w:tc>
        <w:tc>
          <w:tcPr>
            <w:tcW w:w="1843" w:type="dxa"/>
            <w:tcBorders>
              <w:top w:val="single" w:sz="4" w:space="0" w:color="000000"/>
              <w:left w:val="single" w:sz="4" w:space="0" w:color="000000"/>
              <w:bottom w:val="single" w:sz="4" w:space="0" w:color="000000"/>
              <w:right w:val="single" w:sz="4" w:space="0" w:color="000000"/>
            </w:tcBorders>
          </w:tcPr>
          <w:p w14:paraId="12E801E4" w14:textId="77777777" w:rsidR="009A3DDB" w:rsidRDefault="005233D2" w:rsidP="00C21D9D">
            <w:pPr>
              <w:pStyle w:val="Tabulasteksts"/>
            </w:pPr>
            <w:r>
              <w:t>PatientID</w:t>
            </w:r>
          </w:p>
        </w:tc>
        <w:tc>
          <w:tcPr>
            <w:tcW w:w="1418" w:type="dxa"/>
            <w:tcBorders>
              <w:top w:val="single" w:sz="4" w:space="0" w:color="000000"/>
              <w:left w:val="single" w:sz="4" w:space="0" w:color="000000"/>
              <w:bottom w:val="single" w:sz="4" w:space="0" w:color="000000"/>
              <w:right w:val="single" w:sz="4" w:space="0" w:color="000000"/>
            </w:tcBorders>
          </w:tcPr>
          <w:p w14:paraId="12E801E5" w14:textId="77777777" w:rsidR="009A3DDB" w:rsidRDefault="005233D2" w:rsidP="00C21D9D">
            <w:pPr>
              <w:pStyle w:val="Tabulasteksts"/>
            </w:pPr>
            <w:r>
              <w:t>int</w:t>
            </w:r>
          </w:p>
        </w:tc>
        <w:tc>
          <w:tcPr>
            <w:tcW w:w="708" w:type="dxa"/>
            <w:tcBorders>
              <w:top w:val="single" w:sz="4" w:space="0" w:color="000000"/>
              <w:left w:val="single" w:sz="4" w:space="0" w:color="000000"/>
              <w:bottom w:val="single" w:sz="4" w:space="0" w:color="000000"/>
              <w:right w:val="single" w:sz="4" w:space="0" w:color="000000"/>
            </w:tcBorders>
          </w:tcPr>
          <w:p w14:paraId="12E801E6" w14:textId="77777777" w:rsidR="009A3DDB" w:rsidRDefault="005233D2" w:rsidP="00C21D9D">
            <w:pPr>
              <w:pStyle w:val="Tabulasteksts"/>
            </w:pPr>
            <w:r>
              <w:t>0..1</w:t>
            </w:r>
          </w:p>
        </w:tc>
        <w:tc>
          <w:tcPr>
            <w:tcW w:w="3828" w:type="dxa"/>
            <w:tcBorders>
              <w:top w:val="single" w:sz="4" w:space="0" w:color="000000"/>
              <w:left w:val="single" w:sz="4" w:space="0" w:color="000000"/>
              <w:bottom w:val="single" w:sz="4" w:space="0" w:color="000000"/>
              <w:right w:val="single" w:sz="4" w:space="0" w:color="000000"/>
            </w:tcBorders>
          </w:tcPr>
          <w:p w14:paraId="12E801E7" w14:textId="77777777" w:rsidR="009A3DDB" w:rsidRDefault="005233D2" w:rsidP="00C21D9D">
            <w:pPr>
              <w:pStyle w:val="Tabulasteksts"/>
            </w:pPr>
            <w:r>
              <w:t>Pacienta kartes sistēmas identifikators</w:t>
            </w:r>
          </w:p>
        </w:tc>
      </w:tr>
      <w:tr w:rsidR="005233D2" w14:paraId="12E801E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gridSpan w:val="2"/>
            <w:tcBorders>
              <w:top w:val="single" w:sz="4" w:space="0" w:color="000000"/>
              <w:left w:val="single" w:sz="4" w:space="0" w:color="000000"/>
              <w:bottom w:val="single" w:sz="4" w:space="0" w:color="000000"/>
              <w:right w:val="single" w:sz="4" w:space="0" w:color="000000"/>
            </w:tcBorders>
          </w:tcPr>
          <w:p w14:paraId="12E801E9" w14:textId="77777777" w:rsidR="009A3DDB" w:rsidRDefault="005233D2" w:rsidP="00C21D9D">
            <w:pPr>
              <w:pStyle w:val="Tabulasteksts"/>
            </w:pPr>
            <w:r>
              <w:t>2</w:t>
            </w:r>
          </w:p>
        </w:tc>
        <w:tc>
          <w:tcPr>
            <w:tcW w:w="1843" w:type="dxa"/>
            <w:tcBorders>
              <w:top w:val="single" w:sz="4" w:space="0" w:color="000000"/>
              <w:left w:val="single" w:sz="4" w:space="0" w:color="000000"/>
              <w:bottom w:val="single" w:sz="4" w:space="0" w:color="000000"/>
              <w:right w:val="single" w:sz="4" w:space="0" w:color="000000"/>
            </w:tcBorders>
          </w:tcPr>
          <w:p w14:paraId="12E801EA" w14:textId="77777777" w:rsidR="009A3DDB" w:rsidRDefault="005233D2" w:rsidP="00C21D9D">
            <w:pPr>
              <w:pStyle w:val="Tabulasteksts"/>
            </w:pPr>
            <w:r>
              <w:t>IdentificationType</w:t>
            </w:r>
          </w:p>
        </w:tc>
        <w:tc>
          <w:tcPr>
            <w:tcW w:w="1418" w:type="dxa"/>
            <w:tcBorders>
              <w:top w:val="single" w:sz="4" w:space="0" w:color="000000"/>
              <w:left w:val="single" w:sz="4" w:space="0" w:color="000000"/>
              <w:bottom w:val="single" w:sz="4" w:space="0" w:color="000000"/>
              <w:right w:val="single" w:sz="4" w:space="0" w:color="000000"/>
            </w:tcBorders>
          </w:tcPr>
          <w:p w14:paraId="12E801EB" w14:textId="77777777" w:rsidR="009A3DDB" w:rsidRDefault="007A1A43" w:rsidP="00C21D9D">
            <w:pPr>
              <w:pStyle w:val="Tabulasteksts"/>
            </w:pPr>
            <w:r>
              <w:t>nvarc</w:t>
            </w:r>
            <w:r w:rsidR="005233D2">
              <w:t>har(</w:t>
            </w:r>
            <w:r>
              <w:t>50</w:t>
            </w:r>
            <w:r w:rsidR="005233D2">
              <w:t>)</w:t>
            </w:r>
          </w:p>
        </w:tc>
        <w:tc>
          <w:tcPr>
            <w:tcW w:w="708" w:type="dxa"/>
            <w:tcBorders>
              <w:top w:val="single" w:sz="4" w:space="0" w:color="000000"/>
              <w:left w:val="single" w:sz="4" w:space="0" w:color="000000"/>
              <w:bottom w:val="single" w:sz="4" w:space="0" w:color="000000"/>
              <w:right w:val="single" w:sz="4" w:space="0" w:color="000000"/>
            </w:tcBorders>
          </w:tcPr>
          <w:p w14:paraId="12E801EC" w14:textId="77777777" w:rsidR="009A3DDB" w:rsidRDefault="005233D2" w:rsidP="00C21D9D">
            <w:pPr>
              <w:pStyle w:val="Tabulasteksts"/>
            </w:pPr>
            <w:r>
              <w:t>0..1</w:t>
            </w:r>
          </w:p>
        </w:tc>
        <w:tc>
          <w:tcPr>
            <w:tcW w:w="3828" w:type="dxa"/>
            <w:tcBorders>
              <w:top w:val="single" w:sz="4" w:space="0" w:color="000000"/>
              <w:left w:val="single" w:sz="4" w:space="0" w:color="000000"/>
              <w:bottom w:val="single" w:sz="4" w:space="0" w:color="000000"/>
              <w:right w:val="single" w:sz="4" w:space="0" w:color="000000"/>
            </w:tcBorders>
          </w:tcPr>
          <w:p w14:paraId="12E801ED" w14:textId="77777777" w:rsidR="009A3DDB" w:rsidRDefault="005233D2" w:rsidP="00C21D9D">
            <w:pPr>
              <w:pStyle w:val="Tabulasteksts"/>
            </w:pPr>
            <w:r>
              <w:t>Pacienta kartes identifikācijas tips (personas kods vai alternatīva identifikācija). Jābūt aizpildītām, ja nav aizpildīts lauks PatientID</w:t>
            </w:r>
          </w:p>
        </w:tc>
      </w:tr>
      <w:tr w:rsidR="005233D2" w14:paraId="12E801F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gridSpan w:val="2"/>
            <w:tcBorders>
              <w:top w:val="single" w:sz="4" w:space="0" w:color="000000"/>
              <w:left w:val="single" w:sz="4" w:space="0" w:color="000000"/>
              <w:bottom w:val="single" w:sz="4" w:space="0" w:color="000000"/>
              <w:right w:val="single" w:sz="4" w:space="0" w:color="000000"/>
            </w:tcBorders>
          </w:tcPr>
          <w:p w14:paraId="12E801EF" w14:textId="77777777" w:rsidR="009A3DDB" w:rsidRDefault="005233D2" w:rsidP="00C21D9D">
            <w:pPr>
              <w:pStyle w:val="Tabulasteksts"/>
            </w:pPr>
            <w:r>
              <w:t>3</w:t>
            </w:r>
          </w:p>
        </w:tc>
        <w:tc>
          <w:tcPr>
            <w:tcW w:w="1843" w:type="dxa"/>
            <w:tcBorders>
              <w:top w:val="single" w:sz="4" w:space="0" w:color="000000"/>
              <w:left w:val="single" w:sz="4" w:space="0" w:color="000000"/>
              <w:bottom w:val="single" w:sz="4" w:space="0" w:color="000000"/>
              <w:right w:val="single" w:sz="4" w:space="0" w:color="000000"/>
            </w:tcBorders>
          </w:tcPr>
          <w:p w14:paraId="12E801F0" w14:textId="77777777" w:rsidR="009A3DDB" w:rsidRDefault="005233D2" w:rsidP="00C21D9D">
            <w:pPr>
              <w:pStyle w:val="Tabulasteksts"/>
            </w:pPr>
            <w:r>
              <w:t>IdentificationCode</w:t>
            </w:r>
          </w:p>
        </w:tc>
        <w:tc>
          <w:tcPr>
            <w:tcW w:w="1418" w:type="dxa"/>
            <w:tcBorders>
              <w:top w:val="single" w:sz="4" w:space="0" w:color="000000"/>
              <w:left w:val="single" w:sz="4" w:space="0" w:color="000000"/>
              <w:bottom w:val="single" w:sz="4" w:space="0" w:color="000000"/>
              <w:right w:val="single" w:sz="4" w:space="0" w:color="000000"/>
            </w:tcBorders>
          </w:tcPr>
          <w:p w14:paraId="12E801F1" w14:textId="77777777" w:rsidR="009A3DDB" w:rsidRDefault="005233D2" w:rsidP="00C21D9D">
            <w:pPr>
              <w:pStyle w:val="Tabulasteksts"/>
            </w:pPr>
            <w:r>
              <w:t>Nvarchar(50)</w:t>
            </w:r>
          </w:p>
        </w:tc>
        <w:tc>
          <w:tcPr>
            <w:tcW w:w="708" w:type="dxa"/>
            <w:tcBorders>
              <w:top w:val="single" w:sz="4" w:space="0" w:color="000000"/>
              <w:left w:val="single" w:sz="4" w:space="0" w:color="000000"/>
              <w:bottom w:val="single" w:sz="4" w:space="0" w:color="000000"/>
              <w:right w:val="single" w:sz="4" w:space="0" w:color="000000"/>
            </w:tcBorders>
          </w:tcPr>
          <w:p w14:paraId="12E801F2" w14:textId="77777777" w:rsidR="009A3DDB" w:rsidRDefault="005233D2" w:rsidP="00C21D9D">
            <w:pPr>
              <w:pStyle w:val="Tabulasteksts"/>
            </w:pPr>
            <w:r>
              <w:t>0..1</w:t>
            </w:r>
          </w:p>
        </w:tc>
        <w:tc>
          <w:tcPr>
            <w:tcW w:w="3828" w:type="dxa"/>
            <w:tcBorders>
              <w:top w:val="single" w:sz="4" w:space="0" w:color="000000"/>
              <w:left w:val="single" w:sz="4" w:space="0" w:color="000000"/>
              <w:bottom w:val="single" w:sz="4" w:space="0" w:color="000000"/>
              <w:right w:val="single" w:sz="4" w:space="0" w:color="000000"/>
            </w:tcBorders>
          </w:tcPr>
          <w:p w14:paraId="12E801F3" w14:textId="77777777" w:rsidR="009A3DDB" w:rsidRDefault="005233D2" w:rsidP="00C21D9D">
            <w:pPr>
              <w:pStyle w:val="Tabulasteksts"/>
            </w:pPr>
            <w:r>
              <w:t>Pacienta kartes identifikators (personas kods, vai alternatīva identifikācija). Lauks jābūt aizpildīts, ja nav aizpildīts PatientID</w:t>
            </w:r>
          </w:p>
        </w:tc>
      </w:tr>
      <w:tr w:rsidR="005233D2" w14:paraId="12E801F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gridSpan w:val="2"/>
            <w:tcBorders>
              <w:top w:val="single" w:sz="4" w:space="0" w:color="000000"/>
              <w:left w:val="single" w:sz="4" w:space="0" w:color="000000"/>
              <w:bottom w:val="single" w:sz="4" w:space="0" w:color="000000"/>
              <w:right w:val="single" w:sz="4" w:space="0" w:color="000000"/>
            </w:tcBorders>
          </w:tcPr>
          <w:p w14:paraId="12E801F5" w14:textId="77777777" w:rsidR="009A3DDB" w:rsidRDefault="005233D2" w:rsidP="00C21D9D">
            <w:pPr>
              <w:pStyle w:val="Tabulasteksts"/>
            </w:pPr>
            <w:r>
              <w:t>4</w:t>
            </w:r>
          </w:p>
        </w:tc>
        <w:tc>
          <w:tcPr>
            <w:tcW w:w="1843" w:type="dxa"/>
            <w:tcBorders>
              <w:top w:val="single" w:sz="4" w:space="0" w:color="000000"/>
              <w:left w:val="single" w:sz="4" w:space="0" w:color="000000"/>
              <w:bottom w:val="single" w:sz="4" w:space="0" w:color="000000"/>
              <w:right w:val="single" w:sz="4" w:space="0" w:color="000000"/>
            </w:tcBorders>
          </w:tcPr>
          <w:p w14:paraId="12E801F6" w14:textId="77777777" w:rsidR="009A3DDB" w:rsidRDefault="005233D2" w:rsidP="00C21D9D">
            <w:pPr>
              <w:pStyle w:val="Tabulasteksts"/>
            </w:pPr>
            <w:r>
              <w:t>RequesterIdentificationType</w:t>
            </w:r>
          </w:p>
        </w:tc>
        <w:tc>
          <w:tcPr>
            <w:tcW w:w="1418" w:type="dxa"/>
            <w:tcBorders>
              <w:top w:val="single" w:sz="4" w:space="0" w:color="000000"/>
              <w:left w:val="single" w:sz="4" w:space="0" w:color="000000"/>
              <w:bottom w:val="single" w:sz="4" w:space="0" w:color="000000"/>
              <w:right w:val="single" w:sz="4" w:space="0" w:color="000000"/>
            </w:tcBorders>
          </w:tcPr>
          <w:p w14:paraId="12E801F7" w14:textId="77777777" w:rsidR="009A3DDB" w:rsidRDefault="005233D2" w:rsidP="00C21D9D">
            <w:pPr>
              <w:pStyle w:val="Tabulasteksts"/>
            </w:pPr>
            <w:r>
              <w:t>Char(1)</w:t>
            </w:r>
          </w:p>
        </w:tc>
        <w:tc>
          <w:tcPr>
            <w:tcW w:w="708" w:type="dxa"/>
            <w:tcBorders>
              <w:top w:val="single" w:sz="4" w:space="0" w:color="000000"/>
              <w:left w:val="single" w:sz="4" w:space="0" w:color="000000"/>
              <w:bottom w:val="single" w:sz="4" w:space="0" w:color="000000"/>
              <w:right w:val="single" w:sz="4" w:space="0" w:color="000000"/>
            </w:tcBorders>
          </w:tcPr>
          <w:p w14:paraId="12E801F8" w14:textId="77777777" w:rsidR="009A3DDB" w:rsidRDefault="005233D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1F9" w14:textId="77777777" w:rsidR="009A3DDB" w:rsidRDefault="005233D2" w:rsidP="00C21D9D">
            <w:pPr>
              <w:pStyle w:val="Tabulasteksts"/>
            </w:pPr>
            <w:r>
              <w:t xml:space="preserve">Pieprasītāja identifikācijas tips (personas kods vai alternatīva identifikācija). </w:t>
            </w:r>
          </w:p>
        </w:tc>
      </w:tr>
      <w:tr w:rsidR="005233D2" w14:paraId="12E8020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gridSpan w:val="2"/>
            <w:tcBorders>
              <w:top w:val="single" w:sz="4" w:space="0" w:color="000000"/>
              <w:left w:val="single" w:sz="4" w:space="0" w:color="000000"/>
              <w:bottom w:val="single" w:sz="4" w:space="0" w:color="000000"/>
              <w:right w:val="single" w:sz="4" w:space="0" w:color="000000"/>
            </w:tcBorders>
          </w:tcPr>
          <w:p w14:paraId="12E801FB" w14:textId="77777777" w:rsidR="009A3DDB" w:rsidRDefault="005233D2" w:rsidP="00C21D9D">
            <w:pPr>
              <w:pStyle w:val="Tabulasteksts"/>
            </w:pPr>
            <w:r>
              <w:t>5</w:t>
            </w:r>
          </w:p>
        </w:tc>
        <w:tc>
          <w:tcPr>
            <w:tcW w:w="1843" w:type="dxa"/>
            <w:tcBorders>
              <w:top w:val="single" w:sz="4" w:space="0" w:color="000000"/>
              <w:left w:val="single" w:sz="4" w:space="0" w:color="000000"/>
              <w:bottom w:val="single" w:sz="4" w:space="0" w:color="000000"/>
              <w:right w:val="single" w:sz="4" w:space="0" w:color="000000"/>
            </w:tcBorders>
          </w:tcPr>
          <w:p w14:paraId="12E801FC" w14:textId="77777777" w:rsidR="009A3DDB" w:rsidRDefault="005233D2" w:rsidP="00C21D9D">
            <w:pPr>
              <w:pStyle w:val="Tabulasteksts"/>
            </w:pPr>
            <w:r>
              <w:t>RequesterIdentificationCode</w:t>
            </w:r>
          </w:p>
        </w:tc>
        <w:tc>
          <w:tcPr>
            <w:tcW w:w="1418" w:type="dxa"/>
            <w:tcBorders>
              <w:top w:val="single" w:sz="4" w:space="0" w:color="000000"/>
              <w:left w:val="single" w:sz="4" w:space="0" w:color="000000"/>
              <w:bottom w:val="single" w:sz="4" w:space="0" w:color="000000"/>
              <w:right w:val="single" w:sz="4" w:space="0" w:color="000000"/>
            </w:tcBorders>
          </w:tcPr>
          <w:p w14:paraId="12E801FD" w14:textId="77777777" w:rsidR="009A3DDB" w:rsidRDefault="005233D2" w:rsidP="00C21D9D">
            <w:pPr>
              <w:pStyle w:val="Tabulasteksts"/>
            </w:pPr>
            <w:r>
              <w:t>Nvarchar(50)</w:t>
            </w:r>
          </w:p>
        </w:tc>
        <w:tc>
          <w:tcPr>
            <w:tcW w:w="708" w:type="dxa"/>
            <w:tcBorders>
              <w:top w:val="single" w:sz="4" w:space="0" w:color="000000"/>
              <w:left w:val="single" w:sz="4" w:space="0" w:color="000000"/>
              <w:bottom w:val="single" w:sz="4" w:space="0" w:color="000000"/>
              <w:right w:val="single" w:sz="4" w:space="0" w:color="000000"/>
            </w:tcBorders>
          </w:tcPr>
          <w:p w14:paraId="12E801FE" w14:textId="77777777" w:rsidR="009A3DDB" w:rsidRDefault="005233D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1FF" w14:textId="77777777" w:rsidR="009A3DDB" w:rsidRDefault="005233D2" w:rsidP="00C21D9D">
            <w:pPr>
              <w:pStyle w:val="Tabulasteksts"/>
            </w:pPr>
            <w:r>
              <w:t>Pieprasītāja identifikācijas kods (personas kods vai alternatīva identifikācija).</w:t>
            </w:r>
          </w:p>
        </w:tc>
      </w:tr>
    </w:tbl>
    <w:p w14:paraId="12E80201" w14:textId="77777777" w:rsidR="009A3DDB" w:rsidRDefault="009A3DDB" w:rsidP="00C978C7"/>
    <w:p w14:paraId="12E80202" w14:textId="77777777" w:rsidR="009A3DDB" w:rsidRDefault="005233D2" w:rsidP="00C978C7">
      <w:pPr>
        <w:pStyle w:val="Boldtie"/>
      </w:pPr>
      <w:r>
        <w:t>Apstrādes algoritms</w:t>
      </w:r>
    </w:p>
    <w:p w14:paraId="12E80203" w14:textId="77777777" w:rsidR="009A3DDB" w:rsidRDefault="005233D2" w:rsidP="00C978C7">
      <w:r>
        <w:t xml:space="preserve">Tiek izpildīta šāda darbu secība: </w:t>
      </w:r>
    </w:p>
    <w:p w14:paraId="12E80204" w14:textId="77777777" w:rsidR="009A3DDB" w:rsidRDefault="00FB1BC9" w:rsidP="00FF4CCF">
      <w:pPr>
        <w:pStyle w:val="ListNumber2"/>
        <w:numPr>
          <w:ilvl w:val="0"/>
          <w:numId w:val="42"/>
        </w:numPr>
      </w:pPr>
      <w:r>
        <w:t xml:space="preserve">Ja funkcijai netika nodots pacienta kartes identifikators, tad tiek atlasīts identifikācijas tipam un kodam atbilstošs pacienta kartes identifikators no tabulas Patients. Ja nav atrasts pacients, kas atbilst identifikācijas kodam un tipam, tiek </w:t>
      </w:r>
      <w:r w:rsidR="0017575D">
        <w:t xml:space="preserve">atgriezts </w:t>
      </w:r>
      <w:r>
        <w:t>kļūda</w:t>
      </w:r>
      <w:r w:rsidR="0017575D">
        <w:t>s</w:t>
      </w:r>
      <w:r>
        <w:t xml:space="preserve"> </w:t>
      </w:r>
      <w:r w:rsidR="0017575D">
        <w:t>paziņojums (</w:t>
      </w:r>
      <w:r>
        <w:t>EVK_00</w:t>
      </w:r>
      <w:r w:rsidR="00F24F7C">
        <w:t>01 Nav atrasta vai nav pieejama pacienta karte),</w:t>
      </w:r>
      <w:r w:rsidR="008D0AF0">
        <w:t xml:space="preserve"> </w:t>
      </w:r>
      <w:r>
        <w:t>un izveidots audita ieraksts.</w:t>
      </w:r>
    </w:p>
    <w:p w14:paraId="12E80205" w14:textId="77777777" w:rsidR="009A3DDB" w:rsidRDefault="00FB1BC9" w:rsidP="00C978C7">
      <w:pPr>
        <w:pStyle w:val="ListNumber0"/>
      </w:pPr>
      <w:r>
        <w:t>Nosaka lietotāja grupu</w:t>
      </w:r>
      <w:r w:rsidR="006A5BC7">
        <w:t>,</w:t>
      </w:r>
      <w:r w:rsidR="0082611D">
        <w:t xml:space="preserve"> izmantojot nodoto SAML tokenu: (</w:t>
      </w:r>
      <w:r>
        <w:t>Pacients, Ārstniecības persona</w:t>
      </w:r>
      <w:r w:rsidR="00DA7C0A">
        <w:t>, Izmeklētājs</w:t>
      </w:r>
      <w:r w:rsidR="0082611D">
        <w:t>)</w:t>
      </w:r>
      <w:r>
        <w:t xml:space="preserve">. </w:t>
      </w:r>
    </w:p>
    <w:p w14:paraId="12E80206" w14:textId="0AC7AA8B" w:rsidR="009A3DDB" w:rsidRDefault="00FB1BC9" w:rsidP="00C978C7">
      <w:pPr>
        <w:pStyle w:val="ListNumber0"/>
      </w:pPr>
      <w:r>
        <w:t>Ja lietotājs ir pacients</w:t>
      </w:r>
      <w:r w:rsidR="00DC7E87">
        <w:t>, un pieprasītāja identifikācija vienāda ar pieprasītās kartes identifikāciju (RequesterIdentificationCode  = IdentificationCode)</w:t>
      </w:r>
      <w:r>
        <w:t>, tad nosaka pacienta detalizēto lomu</w:t>
      </w:r>
      <w:r w:rsidR="006378E8">
        <w:t xml:space="preserve"> (</w:t>
      </w:r>
      <w:r w:rsidR="0083476B">
        <w:fldChar w:fldCharType="begin"/>
      </w:r>
      <w:r w:rsidR="006378E8">
        <w:instrText xml:space="preserve"> REF _Ref310438739 \r \h </w:instrText>
      </w:r>
      <w:r w:rsidR="0083476B">
        <w:fldChar w:fldCharType="separate"/>
      </w:r>
      <w:r w:rsidR="00884D6D">
        <w:t>6.5.2</w:t>
      </w:r>
      <w:r w:rsidR="0083476B">
        <w:fldChar w:fldCharType="end"/>
      </w:r>
      <w:r w:rsidR="006378E8">
        <w:t xml:space="preserve"> </w:t>
      </w:r>
      <w:r w:rsidR="0083476B">
        <w:fldChar w:fldCharType="begin"/>
      </w:r>
      <w:r w:rsidR="006378E8">
        <w:instrText xml:space="preserve"> REF _Ref310438741 \h </w:instrText>
      </w:r>
      <w:r w:rsidR="0083476B">
        <w:fldChar w:fldCharType="separate"/>
      </w:r>
      <w:r w:rsidR="00884D6D">
        <w:t>checkDetailedRole (Noteikt detalizēto lomu)</w:t>
      </w:r>
      <w:r w:rsidR="0083476B">
        <w:fldChar w:fldCharType="end"/>
      </w:r>
      <w:r w:rsidR="006378E8">
        <w:t>)</w:t>
      </w:r>
      <w:r w:rsidR="00DC7E87">
        <w:t>,</w:t>
      </w:r>
      <w:r>
        <w:t xml:space="preserve"> un no </w:t>
      </w:r>
      <w:r w:rsidR="00D415E8">
        <w:t>SAML talona</w:t>
      </w:r>
      <w:r>
        <w:t xml:space="preserve"> tiek iegūts tiesību komplekts.</w:t>
      </w:r>
    </w:p>
    <w:p w14:paraId="12E80207" w14:textId="77777777" w:rsidR="009A3DDB" w:rsidRDefault="005233D2" w:rsidP="00C978C7">
      <w:pPr>
        <w:pStyle w:val="ListNumber0"/>
      </w:pPr>
      <w:r w:rsidRPr="00DC7E87">
        <w:t xml:space="preserve">Ja lietotājs ir </w:t>
      </w:r>
      <w:r w:rsidR="00DC7E87" w:rsidRPr="00DC7E87">
        <w:t>pacients, un pieprasītāja identifikācija nav vienāda ar pieprasītās kartes identifikāciju (RequesterIdentificationCode &lt;&gt; IdentificationCode)</w:t>
      </w:r>
      <w:r w:rsidRPr="00DC7E87">
        <w:t>, tad tiek pārbaudīts pacientu atļauju saraksta saturs:</w:t>
      </w:r>
    </w:p>
    <w:p w14:paraId="12E80208" w14:textId="77777777" w:rsidR="009A3DDB" w:rsidRDefault="005233D2" w:rsidP="005023E6">
      <w:pPr>
        <w:pStyle w:val="ListNumber0"/>
        <w:numPr>
          <w:ilvl w:val="0"/>
          <w:numId w:val="55"/>
        </w:numPr>
      </w:pPr>
      <w:r>
        <w:t xml:space="preserve">No tabulas PatientDelegations tiek atlasīti ieraksti, kas atbilst šādiem nosacījumiem: </w:t>
      </w:r>
    </w:p>
    <w:p w14:paraId="12E80209" w14:textId="77777777" w:rsidR="009A3DDB" w:rsidRDefault="005233D2" w:rsidP="005023E6">
      <w:pPr>
        <w:pStyle w:val="ListNumber0"/>
        <w:numPr>
          <w:ilvl w:val="2"/>
          <w:numId w:val="55"/>
        </w:numPr>
      </w:pPr>
      <w:r>
        <w:t xml:space="preserve">PatienID = PatientID (funkcijas parametrs); </w:t>
      </w:r>
    </w:p>
    <w:p w14:paraId="12E8020A" w14:textId="77777777" w:rsidR="009A3DDB" w:rsidRDefault="005233D2" w:rsidP="005023E6">
      <w:pPr>
        <w:pStyle w:val="ListNumber0"/>
        <w:numPr>
          <w:ilvl w:val="2"/>
          <w:numId w:val="55"/>
        </w:numPr>
      </w:pPr>
      <w:r>
        <w:t>IdentificationCode = RequesterIdentificationCode</w:t>
      </w:r>
    </w:p>
    <w:p w14:paraId="12E8020B" w14:textId="77777777" w:rsidR="009A3DDB" w:rsidRDefault="005233D2" w:rsidP="005023E6">
      <w:pPr>
        <w:pStyle w:val="ListNumber0"/>
        <w:numPr>
          <w:ilvl w:val="2"/>
          <w:numId w:val="55"/>
        </w:numPr>
      </w:pPr>
      <w:r>
        <w:t>IdentificationType = RequesterIdentificationType</w:t>
      </w:r>
    </w:p>
    <w:p w14:paraId="12E8020C" w14:textId="77777777" w:rsidR="009A3DDB" w:rsidRDefault="005233D2" w:rsidP="005023E6">
      <w:pPr>
        <w:pStyle w:val="ListNumber0"/>
        <w:numPr>
          <w:ilvl w:val="2"/>
          <w:numId w:val="55"/>
        </w:numPr>
      </w:pPr>
      <w:r>
        <w:t>Statuss = ACTIVE</w:t>
      </w:r>
    </w:p>
    <w:p w14:paraId="12E8020D" w14:textId="77777777" w:rsidR="009A3DDB" w:rsidRDefault="005233D2" w:rsidP="005023E6">
      <w:pPr>
        <w:pStyle w:val="ListNumber0"/>
        <w:numPr>
          <w:ilvl w:val="2"/>
          <w:numId w:val="55"/>
        </w:numPr>
      </w:pPr>
      <w:r>
        <w:t>DelegatedSystem = EVK</w:t>
      </w:r>
    </w:p>
    <w:p w14:paraId="12E8020E" w14:textId="77777777" w:rsidR="009A3DDB" w:rsidRDefault="005233D2" w:rsidP="005023E6">
      <w:pPr>
        <w:pStyle w:val="ListNumber0"/>
        <w:numPr>
          <w:ilvl w:val="2"/>
          <w:numId w:val="55"/>
        </w:numPr>
      </w:pPr>
      <w:r>
        <w:t xml:space="preserve">ViewableDelegation = 1 </w:t>
      </w:r>
    </w:p>
    <w:p w14:paraId="12E8020F" w14:textId="77777777" w:rsidR="009A3DDB" w:rsidRDefault="005233D2" w:rsidP="00C978C7">
      <w:pPr>
        <w:pStyle w:val="ListNumber0"/>
        <w:ind w:left="709"/>
      </w:pPr>
      <w:r>
        <w:t>Ja atlasīto ierakstu daudzums ir lielāks par nulli, tad tiek iegūts pilns pieprasošās personas tiesību komplekts uz pieprasāmo pacienta karti (apvienots kopā visu ierakstu lauka DelegatedFunctionality saturs).</w:t>
      </w:r>
    </w:p>
    <w:p w14:paraId="12E80210" w14:textId="77777777" w:rsidR="009A3DDB" w:rsidRDefault="00DA7C0A" w:rsidP="00C978C7">
      <w:pPr>
        <w:pStyle w:val="ListNumber0"/>
      </w:pPr>
      <w:r w:rsidRPr="00DC7E87">
        <w:t xml:space="preserve">Ja lietotājs ir </w:t>
      </w:r>
      <w:r>
        <w:t xml:space="preserve">izmeklētājs, </w:t>
      </w:r>
      <w:r w:rsidRPr="00DC7E87">
        <w:t>tad tiek pārbaudīts pacientu atļauju saraksta saturs:</w:t>
      </w:r>
    </w:p>
    <w:p w14:paraId="12E80211" w14:textId="77777777" w:rsidR="009A3DDB" w:rsidRDefault="00DA7C0A" w:rsidP="005023E6">
      <w:pPr>
        <w:pStyle w:val="ListNumber0"/>
        <w:numPr>
          <w:ilvl w:val="0"/>
          <w:numId w:val="55"/>
        </w:numPr>
      </w:pPr>
      <w:r>
        <w:t xml:space="preserve">No tabulas PatientDelegations tiek atlasīti ieraksti, kas atbilst šādiem nosacījumiem: </w:t>
      </w:r>
    </w:p>
    <w:p w14:paraId="12E80212" w14:textId="77777777" w:rsidR="009A3DDB" w:rsidRDefault="00DA7C0A" w:rsidP="005023E6">
      <w:pPr>
        <w:pStyle w:val="ListNumber0"/>
        <w:numPr>
          <w:ilvl w:val="2"/>
          <w:numId w:val="55"/>
        </w:numPr>
      </w:pPr>
      <w:r>
        <w:t xml:space="preserve">PatienID = PatientID (funkcijas parametrs); </w:t>
      </w:r>
    </w:p>
    <w:p w14:paraId="12E80213" w14:textId="77777777" w:rsidR="009A3DDB" w:rsidRDefault="00DA7C0A" w:rsidP="005023E6">
      <w:pPr>
        <w:pStyle w:val="ListNumber0"/>
        <w:numPr>
          <w:ilvl w:val="2"/>
          <w:numId w:val="55"/>
        </w:numPr>
      </w:pPr>
      <w:r>
        <w:t>IdentificationCode = RequesterIdentificationCode</w:t>
      </w:r>
    </w:p>
    <w:p w14:paraId="12E80214" w14:textId="77777777" w:rsidR="009A3DDB" w:rsidRDefault="00DA7C0A" w:rsidP="005023E6">
      <w:pPr>
        <w:pStyle w:val="ListNumber0"/>
        <w:numPr>
          <w:ilvl w:val="2"/>
          <w:numId w:val="55"/>
        </w:numPr>
      </w:pPr>
      <w:r>
        <w:t>IdentificationType = RequesterIdentificationType</w:t>
      </w:r>
    </w:p>
    <w:p w14:paraId="12E80215" w14:textId="77777777" w:rsidR="009A3DDB" w:rsidRDefault="00DA7C0A" w:rsidP="005023E6">
      <w:pPr>
        <w:pStyle w:val="ListNumber0"/>
        <w:numPr>
          <w:ilvl w:val="2"/>
          <w:numId w:val="55"/>
        </w:numPr>
      </w:pPr>
      <w:r>
        <w:t>Statuss = ACTIVE</w:t>
      </w:r>
    </w:p>
    <w:p w14:paraId="12E80216" w14:textId="77777777" w:rsidR="009A3DDB" w:rsidRDefault="00DA7C0A" w:rsidP="005023E6">
      <w:pPr>
        <w:pStyle w:val="ListNumber0"/>
        <w:numPr>
          <w:ilvl w:val="2"/>
          <w:numId w:val="55"/>
        </w:numPr>
      </w:pPr>
      <w:r w:rsidRPr="007A1A43">
        <w:t>DelegatedSystem = EVK</w:t>
      </w:r>
    </w:p>
    <w:p w14:paraId="12E80217" w14:textId="77777777" w:rsidR="009A3DDB" w:rsidRDefault="00324F63" w:rsidP="005023E6">
      <w:pPr>
        <w:pStyle w:val="ListNumber0"/>
        <w:numPr>
          <w:ilvl w:val="2"/>
          <w:numId w:val="55"/>
        </w:numPr>
      </w:pPr>
      <w:r w:rsidRPr="00324F63">
        <w:t xml:space="preserve">DelegationType = </w:t>
      </w:r>
      <w:r w:rsidR="007A1A43" w:rsidRPr="007A1A43">
        <w:t>„Izmeklētājs</w:t>
      </w:r>
      <w:r w:rsidR="007A1A43">
        <w:t>”</w:t>
      </w:r>
    </w:p>
    <w:p w14:paraId="12E80218" w14:textId="77777777" w:rsidR="009A3DDB" w:rsidRDefault="00DA7C0A" w:rsidP="00C978C7">
      <w:pPr>
        <w:pStyle w:val="ListNumber0"/>
        <w:ind w:left="709"/>
      </w:pPr>
      <w:r>
        <w:t>Ja atlasīto ierakstu daudzums ir lielāks par nulli, tad tiek iegūts pilns pieprasošās personas tiesību komplekts uz pieprasāmo pacienta karti (apvienots kopā visu ierakstu lauka DelegatedFunctionality saturs).</w:t>
      </w:r>
    </w:p>
    <w:p w14:paraId="12E80219" w14:textId="77777777" w:rsidR="009A3DDB" w:rsidRDefault="009A3DDB" w:rsidP="00C978C7">
      <w:pPr>
        <w:pStyle w:val="ListNumber0"/>
      </w:pPr>
    </w:p>
    <w:p w14:paraId="12E8021A" w14:textId="77777777" w:rsidR="009A3DDB" w:rsidRDefault="005233D2" w:rsidP="00C978C7">
      <w:pPr>
        <w:pStyle w:val="ListNumber0"/>
      </w:pPr>
      <w:r>
        <w:t>Ja lietotājs ir ārstniecības persona, tad atļauj piekļuvi pacienta kartei, saglabājot no drošības talona saņemto tiesību komplektu.</w:t>
      </w:r>
    </w:p>
    <w:p w14:paraId="12E8021B" w14:textId="77777777" w:rsidR="009A3DDB" w:rsidRDefault="005233D2" w:rsidP="00C978C7">
      <w:pPr>
        <w:pStyle w:val="Boldtie"/>
      </w:pPr>
      <w:r>
        <w:t>Izejas parametri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5233D2" w:rsidRPr="00FF2935" w14:paraId="12E80221"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21C" w14:textId="77777777" w:rsidR="009A3DDB" w:rsidRDefault="005233D2"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21D" w14:textId="77777777" w:rsidR="009A3DDB" w:rsidRDefault="005233D2"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21E" w14:textId="77777777" w:rsidR="009A3DDB" w:rsidRDefault="005233D2"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21F" w14:textId="77777777" w:rsidR="009A3DDB" w:rsidRDefault="005233D2"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220" w14:textId="77777777" w:rsidR="009A3DDB" w:rsidRDefault="005233D2" w:rsidP="00C21D9D">
            <w:pPr>
              <w:pStyle w:val="Tabulasvirsraksts"/>
            </w:pPr>
            <w:r>
              <w:t>Apraksts</w:t>
            </w:r>
          </w:p>
        </w:tc>
      </w:tr>
      <w:tr w:rsidR="005233D2" w14:paraId="12E8022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222" w14:textId="77777777" w:rsidR="009A3DDB" w:rsidRDefault="005233D2"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80223" w14:textId="77777777" w:rsidR="009A3DDB" w:rsidRDefault="005233D2" w:rsidP="00C21D9D">
            <w:pPr>
              <w:pStyle w:val="Tabulasteksts"/>
            </w:pPr>
            <w:r>
              <w:t>UserCheckResult</w:t>
            </w:r>
          </w:p>
        </w:tc>
        <w:tc>
          <w:tcPr>
            <w:tcW w:w="1418" w:type="dxa"/>
            <w:tcBorders>
              <w:top w:val="single" w:sz="4" w:space="0" w:color="000000"/>
              <w:left w:val="single" w:sz="4" w:space="0" w:color="000000"/>
              <w:bottom w:val="single" w:sz="4" w:space="0" w:color="000000"/>
              <w:right w:val="single" w:sz="4" w:space="0" w:color="000000"/>
            </w:tcBorders>
          </w:tcPr>
          <w:p w14:paraId="12E80224" w14:textId="77777777" w:rsidR="009A3DDB" w:rsidRDefault="005233D2" w:rsidP="00C21D9D">
            <w:pPr>
              <w:pStyle w:val="Tabulasteksts"/>
            </w:pPr>
            <w:r>
              <w:t>boolean</w:t>
            </w:r>
          </w:p>
        </w:tc>
        <w:tc>
          <w:tcPr>
            <w:tcW w:w="850" w:type="dxa"/>
            <w:tcBorders>
              <w:top w:val="single" w:sz="4" w:space="0" w:color="000000"/>
              <w:left w:val="single" w:sz="4" w:space="0" w:color="000000"/>
              <w:bottom w:val="single" w:sz="4" w:space="0" w:color="000000"/>
              <w:right w:val="single" w:sz="4" w:space="0" w:color="000000"/>
            </w:tcBorders>
          </w:tcPr>
          <w:p w14:paraId="12E80225" w14:textId="77777777" w:rsidR="009A3DDB" w:rsidRDefault="005233D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226" w14:textId="77777777" w:rsidR="009A3DDB" w:rsidRDefault="005233D2" w:rsidP="00C21D9D">
            <w:pPr>
              <w:pStyle w:val="Tabulasteksts"/>
            </w:pPr>
            <w:r>
              <w:t>Vai lietotājam ir atļautā pieeja pieprasāmai pacienta kartei</w:t>
            </w:r>
          </w:p>
        </w:tc>
      </w:tr>
      <w:tr w:rsidR="005233D2" w14:paraId="12E8022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228" w14:textId="77777777" w:rsidR="009A3DDB" w:rsidRDefault="005233D2" w:rsidP="00C21D9D">
            <w:pPr>
              <w:pStyle w:val="Tabulasteksts"/>
            </w:pPr>
            <w:r>
              <w:t>2</w:t>
            </w:r>
          </w:p>
        </w:tc>
        <w:tc>
          <w:tcPr>
            <w:tcW w:w="1701" w:type="dxa"/>
            <w:tcBorders>
              <w:top w:val="single" w:sz="4" w:space="0" w:color="000000"/>
              <w:left w:val="single" w:sz="4" w:space="0" w:color="000000"/>
              <w:bottom w:val="single" w:sz="4" w:space="0" w:color="000000"/>
              <w:right w:val="single" w:sz="4" w:space="0" w:color="000000"/>
            </w:tcBorders>
          </w:tcPr>
          <w:p w14:paraId="12E80229" w14:textId="77777777" w:rsidR="009A3DDB" w:rsidRDefault="005233D2" w:rsidP="00C21D9D">
            <w:pPr>
              <w:pStyle w:val="Tabulasteksts"/>
            </w:pPr>
            <w:r>
              <w:t>UserRightSet</w:t>
            </w:r>
          </w:p>
        </w:tc>
        <w:tc>
          <w:tcPr>
            <w:tcW w:w="1418" w:type="dxa"/>
            <w:tcBorders>
              <w:top w:val="single" w:sz="4" w:space="0" w:color="000000"/>
              <w:left w:val="single" w:sz="4" w:space="0" w:color="000000"/>
              <w:bottom w:val="single" w:sz="4" w:space="0" w:color="000000"/>
              <w:right w:val="single" w:sz="4" w:space="0" w:color="000000"/>
            </w:tcBorders>
          </w:tcPr>
          <w:p w14:paraId="12E8022A" w14:textId="77777777" w:rsidR="009A3DDB" w:rsidRDefault="005233D2" w:rsidP="00C21D9D">
            <w:pPr>
              <w:pStyle w:val="Tabulasteksts"/>
            </w:pPr>
            <w:r>
              <w:t>xml</w:t>
            </w:r>
          </w:p>
        </w:tc>
        <w:tc>
          <w:tcPr>
            <w:tcW w:w="850" w:type="dxa"/>
            <w:tcBorders>
              <w:top w:val="single" w:sz="4" w:space="0" w:color="000000"/>
              <w:left w:val="single" w:sz="4" w:space="0" w:color="000000"/>
              <w:bottom w:val="single" w:sz="4" w:space="0" w:color="000000"/>
              <w:right w:val="single" w:sz="4" w:space="0" w:color="000000"/>
            </w:tcBorders>
          </w:tcPr>
          <w:p w14:paraId="12E8022B" w14:textId="77777777" w:rsidR="009A3DDB" w:rsidRDefault="005233D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22C" w14:textId="7D969C50" w:rsidR="009A3DDB" w:rsidRDefault="005233D2" w:rsidP="00C21D9D">
            <w:pPr>
              <w:pStyle w:val="Tabulasteksts"/>
            </w:pPr>
            <w:r>
              <w:t>Lietotāja pilns elementāro tiesību komplekts, kas attiec</w:t>
            </w:r>
            <w:r w:rsidR="006A5BC7">
              <w:t>a</w:t>
            </w:r>
            <w:r>
              <w:t>s uz pieprasīto pacienta karti</w:t>
            </w:r>
          </w:p>
        </w:tc>
      </w:tr>
    </w:tbl>
    <w:p w14:paraId="12E8022E" w14:textId="77777777" w:rsidR="009A3DDB" w:rsidRDefault="009A3DDB" w:rsidP="00C978C7"/>
    <w:p w14:paraId="12E8022F" w14:textId="77777777" w:rsidR="009A3DDB" w:rsidRDefault="005233D2" w:rsidP="00C978C7">
      <w:pPr>
        <w:pStyle w:val="Boldtie"/>
      </w:pPr>
      <w:r>
        <w:t>Alternatīvie scenāriji</w:t>
      </w:r>
    </w:p>
    <w:p w14:paraId="12E80230" w14:textId="15F7B69B" w:rsidR="009A3DDB" w:rsidRDefault="00FB1BC9" w:rsidP="00C978C7">
      <w:bookmarkStart w:id="1143" w:name="_Ref304307122"/>
      <w:bookmarkStart w:id="1144" w:name="_Toc305495637"/>
      <w:r>
        <w:t>Nav atrasta pacien</w:t>
      </w:r>
      <w:r w:rsidR="00F24F7C">
        <w:t>ta karte</w:t>
      </w:r>
      <w:r w:rsidR="006A5BC7">
        <w:t>.</w:t>
      </w:r>
      <w:r w:rsidR="00F24F7C">
        <w:t xml:space="preserve"> Tiek </w:t>
      </w:r>
      <w:r w:rsidR="0017575D">
        <w:t>atgriezts kļūd</w:t>
      </w:r>
      <w:r w:rsidR="00DD6293">
        <w:t>a</w:t>
      </w:r>
      <w:r w:rsidR="0017575D">
        <w:t>s paziņojums (</w:t>
      </w:r>
      <w:r>
        <w:t xml:space="preserve">EVK_0001 Nav atrasta </w:t>
      </w:r>
      <w:r w:rsidR="00F24F7C">
        <w:t xml:space="preserve">vai nav pieejama </w:t>
      </w:r>
      <w:r>
        <w:t>pacienta karte) un izveidots audita ieraksts.</w:t>
      </w:r>
    </w:p>
    <w:p w14:paraId="12E80231" w14:textId="5B25106E" w:rsidR="009A3DDB" w:rsidRDefault="00FB1BC9" w:rsidP="00C978C7">
      <w:r>
        <w:t>Pieprasītājam nav tiesības apskatīt pieprasī</w:t>
      </w:r>
      <w:r w:rsidR="00F24F7C">
        <w:t>to karti</w:t>
      </w:r>
      <w:r w:rsidR="006A5BC7">
        <w:t>.</w:t>
      </w:r>
      <w:r w:rsidR="00F24F7C">
        <w:t xml:space="preserve"> Tiek </w:t>
      </w:r>
      <w:r w:rsidR="0017575D">
        <w:t xml:space="preserve">atgriezts </w:t>
      </w:r>
      <w:r w:rsidR="00F24F7C">
        <w:t>kļūda</w:t>
      </w:r>
      <w:r w:rsidR="0017575D">
        <w:t>s paziņoj</w:t>
      </w:r>
      <w:r w:rsidR="00DD6293">
        <w:t>um</w:t>
      </w:r>
      <w:r w:rsidR="0017575D">
        <w:t>s</w:t>
      </w:r>
      <w:r w:rsidR="00F24F7C">
        <w:t xml:space="preserve"> </w:t>
      </w:r>
      <w:r w:rsidR="0017575D">
        <w:t>(</w:t>
      </w:r>
      <w:r w:rsidR="00F24F7C">
        <w:t xml:space="preserve">EVK_0001 Nav atrasta vai nav pieejama pacienta karte) </w:t>
      </w:r>
      <w:r>
        <w:t>un izveidots audita ieraksts.</w:t>
      </w:r>
    </w:p>
    <w:p w14:paraId="12E80232" w14:textId="77777777" w:rsidR="009A3DDB" w:rsidRDefault="005233D2" w:rsidP="00C978C7">
      <w:pPr>
        <w:pStyle w:val="Heading3"/>
      </w:pPr>
      <w:bookmarkStart w:id="1145" w:name="_Ref307567681"/>
      <w:bookmarkStart w:id="1146" w:name="_Ref307567684"/>
      <w:bookmarkStart w:id="1147" w:name="_Ref307567899"/>
      <w:bookmarkStart w:id="1148" w:name="_Ref307567901"/>
      <w:bookmarkStart w:id="1149" w:name="_Ref307568156"/>
      <w:bookmarkStart w:id="1150" w:name="_Ref307568159"/>
      <w:bookmarkStart w:id="1151" w:name="_Ref307568554"/>
      <w:bookmarkStart w:id="1152" w:name="_Ref307568557"/>
      <w:bookmarkStart w:id="1153" w:name="_Toc424736761"/>
      <w:bookmarkStart w:id="1154" w:name="_Toc426629904"/>
      <w:bookmarkStart w:id="1155" w:name="_Toc479195257"/>
      <w:bookmarkStart w:id="1156" w:name="_Toc482104817"/>
      <w:r>
        <w:t>checkUserRightsAccessObject  (Pārbaudīt personas tiesību līmeni uz objektu)</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12E80233" w14:textId="77777777" w:rsidR="009A3DDB" w:rsidRDefault="005233D2" w:rsidP="00C978C7">
      <w:pPr>
        <w:pStyle w:val="Boldtie"/>
      </w:pPr>
      <w:r>
        <w:t>Identifikācija</w:t>
      </w:r>
    </w:p>
    <w:p w14:paraId="12E80234" w14:textId="77777777" w:rsidR="000A6BDE" w:rsidRDefault="009C0DD5" w:rsidP="00C978C7">
      <w:r>
        <w:t>Funkcija</w:t>
      </w:r>
      <w:r w:rsidR="005233D2">
        <w:t xml:space="preserve">: checkUserRightsAccessObject </w:t>
      </w:r>
    </w:p>
    <w:p w14:paraId="12E80235" w14:textId="77777777" w:rsidR="009A3DDB" w:rsidRDefault="005233D2" w:rsidP="00C978C7">
      <w:r>
        <w:t>Tiesības: sistēmas funkcija (tiesības netiek pārbaudītas)</w:t>
      </w:r>
    </w:p>
    <w:p w14:paraId="12E80236" w14:textId="77777777" w:rsidR="009A3DDB" w:rsidRDefault="005233D2" w:rsidP="00C978C7">
      <w:pPr>
        <w:pStyle w:val="Boldtie"/>
      </w:pPr>
      <w:r>
        <w:t>Apraksts</w:t>
      </w:r>
    </w:p>
    <w:p w14:paraId="12E80237" w14:textId="77777777" w:rsidR="000A6BDE" w:rsidRDefault="005233D2" w:rsidP="00C978C7">
      <w:r>
        <w:t>Tiek pārbaudītas sistēmu izsaucošā lietotāja tiesības uz konkrēto objektu</w:t>
      </w:r>
    </w:p>
    <w:p w14:paraId="12E80238" w14:textId="77777777" w:rsidR="000A6BDE" w:rsidRDefault="005233D2" w:rsidP="00C978C7">
      <w:pPr>
        <w:pStyle w:val="Boldtie"/>
      </w:pPr>
      <w:r>
        <w:t>Ieejas Parametri</w:t>
      </w:r>
    </w:p>
    <w:tbl>
      <w:tblPr>
        <w:tblW w:w="8364" w:type="dxa"/>
        <w:tblInd w:w="108" w:type="dxa"/>
        <w:tblLayout w:type="fixed"/>
        <w:tblLook w:val="01E0" w:firstRow="1" w:lastRow="1" w:firstColumn="1" w:lastColumn="1" w:noHBand="0" w:noVBand="0"/>
      </w:tblPr>
      <w:tblGrid>
        <w:gridCol w:w="568"/>
        <w:gridCol w:w="1983"/>
        <w:gridCol w:w="1133"/>
        <w:gridCol w:w="849"/>
        <w:gridCol w:w="3824"/>
        <w:gridCol w:w="7"/>
      </w:tblGrid>
      <w:tr w:rsidR="005233D2" w:rsidRPr="00FF2935" w14:paraId="12E8023E"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0239" w14:textId="77777777" w:rsidR="009A3DDB" w:rsidRDefault="005233D2" w:rsidP="00C21D9D">
            <w:pPr>
              <w:pStyle w:val="Tabulasvirsraksts"/>
            </w:pPr>
            <w:r>
              <w:t>Nr.</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14:paraId="12E8023A" w14:textId="77777777" w:rsidR="009A3DDB" w:rsidRDefault="005233D2" w:rsidP="00C21D9D">
            <w:pPr>
              <w:pStyle w:val="Tabulasvirsraksts"/>
            </w:pPr>
            <w:r>
              <w:t>Parametrs</w:t>
            </w:r>
          </w:p>
        </w:tc>
        <w:tc>
          <w:tcPr>
            <w:tcW w:w="1133" w:type="dxa"/>
            <w:tcBorders>
              <w:top w:val="single" w:sz="4" w:space="0" w:color="auto"/>
              <w:left w:val="single" w:sz="4" w:space="0" w:color="auto"/>
              <w:bottom w:val="single" w:sz="4" w:space="0" w:color="auto"/>
              <w:right w:val="single" w:sz="4" w:space="0" w:color="auto"/>
            </w:tcBorders>
            <w:shd w:val="clear" w:color="auto" w:fill="D9D9D9"/>
          </w:tcPr>
          <w:p w14:paraId="12E8023B" w14:textId="77777777" w:rsidR="009A3DDB" w:rsidRDefault="005233D2" w:rsidP="00C21D9D">
            <w:pPr>
              <w:pStyle w:val="Tabulasvirsraksts"/>
            </w:pPr>
            <w:r>
              <w:t>Tips</w:t>
            </w:r>
          </w:p>
        </w:tc>
        <w:tc>
          <w:tcPr>
            <w:tcW w:w="849" w:type="dxa"/>
            <w:tcBorders>
              <w:top w:val="single" w:sz="4" w:space="0" w:color="auto"/>
              <w:left w:val="single" w:sz="4" w:space="0" w:color="auto"/>
              <w:bottom w:val="single" w:sz="4" w:space="0" w:color="auto"/>
              <w:right w:val="single" w:sz="4" w:space="0" w:color="auto"/>
            </w:tcBorders>
            <w:shd w:val="clear" w:color="auto" w:fill="D9D9D9"/>
          </w:tcPr>
          <w:p w14:paraId="12E8023C" w14:textId="77777777" w:rsidR="009A3DDB" w:rsidRDefault="000126A1" w:rsidP="00C21D9D">
            <w:pPr>
              <w:pStyle w:val="Tabulasvirsraksts"/>
            </w:pPr>
            <w:r>
              <w:t>Skait</w:t>
            </w:r>
            <w:r w:rsidR="005233D2">
              <w:t>s</w:t>
            </w:r>
          </w:p>
        </w:tc>
        <w:tc>
          <w:tcPr>
            <w:tcW w:w="3831" w:type="dxa"/>
            <w:gridSpan w:val="2"/>
            <w:tcBorders>
              <w:top w:val="single" w:sz="4" w:space="0" w:color="auto"/>
              <w:left w:val="single" w:sz="4" w:space="0" w:color="auto"/>
              <w:bottom w:val="single" w:sz="4" w:space="0" w:color="auto"/>
              <w:right w:val="single" w:sz="4" w:space="0" w:color="auto"/>
            </w:tcBorders>
            <w:shd w:val="clear" w:color="auto" w:fill="D9D9D9"/>
          </w:tcPr>
          <w:p w14:paraId="12E8023D" w14:textId="77777777" w:rsidR="009A3DDB" w:rsidRDefault="005233D2" w:rsidP="00C21D9D">
            <w:pPr>
              <w:pStyle w:val="Tabulasvirsraksts"/>
            </w:pPr>
            <w:r>
              <w:t>Apraksts</w:t>
            </w:r>
          </w:p>
        </w:tc>
      </w:tr>
      <w:tr w:rsidR="005233D2" w14:paraId="12E8024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23F" w14:textId="77777777" w:rsidR="009A3DDB" w:rsidRDefault="005233D2" w:rsidP="00C21D9D">
            <w:pPr>
              <w:pStyle w:val="Tabulasteksts"/>
            </w:pPr>
            <w:r>
              <w:t>1</w:t>
            </w:r>
          </w:p>
        </w:tc>
        <w:tc>
          <w:tcPr>
            <w:tcW w:w="1983" w:type="dxa"/>
            <w:tcBorders>
              <w:top w:val="single" w:sz="4" w:space="0" w:color="000000"/>
              <w:left w:val="single" w:sz="4" w:space="0" w:color="000000"/>
              <w:bottom w:val="single" w:sz="4" w:space="0" w:color="000000"/>
              <w:right w:val="single" w:sz="4" w:space="0" w:color="000000"/>
            </w:tcBorders>
          </w:tcPr>
          <w:p w14:paraId="12E80240" w14:textId="77777777" w:rsidR="009A3DDB" w:rsidRDefault="005233D2" w:rsidP="00C21D9D">
            <w:pPr>
              <w:pStyle w:val="Tabulasteksts"/>
            </w:pPr>
            <w:r>
              <w:t>ObjectRightDescriptor</w:t>
            </w:r>
          </w:p>
        </w:tc>
        <w:tc>
          <w:tcPr>
            <w:tcW w:w="1133" w:type="dxa"/>
            <w:tcBorders>
              <w:top w:val="single" w:sz="4" w:space="0" w:color="000000"/>
              <w:left w:val="single" w:sz="4" w:space="0" w:color="000000"/>
              <w:bottom w:val="single" w:sz="4" w:space="0" w:color="000000"/>
              <w:right w:val="single" w:sz="4" w:space="0" w:color="000000"/>
            </w:tcBorders>
          </w:tcPr>
          <w:p w14:paraId="12E80241" w14:textId="77777777" w:rsidR="009A3DDB" w:rsidRDefault="005233D2" w:rsidP="00C21D9D">
            <w:pPr>
              <w:pStyle w:val="Tabulasteksts"/>
            </w:pPr>
            <w:r>
              <w:t>Varchar(3)</w:t>
            </w:r>
          </w:p>
        </w:tc>
        <w:tc>
          <w:tcPr>
            <w:tcW w:w="849" w:type="dxa"/>
            <w:tcBorders>
              <w:top w:val="single" w:sz="4" w:space="0" w:color="000000"/>
              <w:left w:val="single" w:sz="4" w:space="0" w:color="000000"/>
              <w:bottom w:val="single" w:sz="4" w:space="0" w:color="000000"/>
              <w:right w:val="single" w:sz="4" w:space="0" w:color="000000"/>
            </w:tcBorders>
          </w:tcPr>
          <w:p w14:paraId="12E80242" w14:textId="77777777" w:rsidR="009A3DDB" w:rsidRDefault="005233D2" w:rsidP="00C21D9D">
            <w:pPr>
              <w:pStyle w:val="Tabulasteksts"/>
            </w:pPr>
            <w:r>
              <w:t>1..1</w:t>
            </w:r>
          </w:p>
        </w:tc>
        <w:tc>
          <w:tcPr>
            <w:tcW w:w="3824" w:type="dxa"/>
            <w:tcBorders>
              <w:top w:val="single" w:sz="4" w:space="0" w:color="000000"/>
              <w:left w:val="single" w:sz="4" w:space="0" w:color="000000"/>
              <w:bottom w:val="single" w:sz="4" w:space="0" w:color="000000"/>
              <w:right w:val="single" w:sz="4" w:space="0" w:color="000000"/>
            </w:tcBorders>
          </w:tcPr>
          <w:p w14:paraId="12E80243" w14:textId="37F427AD" w:rsidR="009A3DDB" w:rsidRDefault="005233D2" w:rsidP="00C21D9D">
            <w:pPr>
              <w:pStyle w:val="Tabulasteksts"/>
            </w:pPr>
            <w:r>
              <w:t>Objekta (CDA dokuments, pamatdatu elements) tiesību apraksts, kas nosaka, kādām lietotāju kategorijām ir tiesības piekļūt objektam</w:t>
            </w:r>
          </w:p>
        </w:tc>
      </w:tr>
      <w:tr w:rsidR="005233D2" w14:paraId="12E8024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245" w14:textId="77777777" w:rsidR="009A3DDB" w:rsidRDefault="005233D2" w:rsidP="00C21D9D">
            <w:pPr>
              <w:pStyle w:val="Tabulasteksts"/>
            </w:pPr>
            <w:r>
              <w:t>2</w:t>
            </w:r>
          </w:p>
        </w:tc>
        <w:tc>
          <w:tcPr>
            <w:tcW w:w="1983" w:type="dxa"/>
            <w:tcBorders>
              <w:top w:val="single" w:sz="4" w:space="0" w:color="000000"/>
              <w:left w:val="single" w:sz="4" w:space="0" w:color="000000"/>
              <w:bottom w:val="single" w:sz="4" w:space="0" w:color="000000"/>
              <w:right w:val="single" w:sz="4" w:space="0" w:color="000000"/>
            </w:tcBorders>
          </w:tcPr>
          <w:p w14:paraId="12E80246" w14:textId="77777777" w:rsidR="009A3DDB" w:rsidRDefault="005233D2" w:rsidP="00C21D9D">
            <w:pPr>
              <w:pStyle w:val="Tabulasteksts"/>
            </w:pPr>
            <w:r>
              <w:t>UserRightDescriptor</w:t>
            </w:r>
          </w:p>
        </w:tc>
        <w:tc>
          <w:tcPr>
            <w:tcW w:w="1133" w:type="dxa"/>
            <w:tcBorders>
              <w:top w:val="single" w:sz="4" w:space="0" w:color="000000"/>
              <w:left w:val="single" w:sz="4" w:space="0" w:color="000000"/>
              <w:bottom w:val="single" w:sz="4" w:space="0" w:color="000000"/>
              <w:right w:val="single" w:sz="4" w:space="0" w:color="000000"/>
            </w:tcBorders>
          </w:tcPr>
          <w:p w14:paraId="12E80247" w14:textId="77777777" w:rsidR="009A3DDB" w:rsidRDefault="005233D2" w:rsidP="00C21D9D">
            <w:pPr>
              <w:pStyle w:val="Tabulasteksts"/>
            </w:pPr>
            <w:r>
              <w:t>Varchar(6)</w:t>
            </w:r>
          </w:p>
        </w:tc>
        <w:tc>
          <w:tcPr>
            <w:tcW w:w="849" w:type="dxa"/>
            <w:tcBorders>
              <w:top w:val="single" w:sz="4" w:space="0" w:color="000000"/>
              <w:left w:val="single" w:sz="4" w:space="0" w:color="000000"/>
              <w:bottom w:val="single" w:sz="4" w:space="0" w:color="000000"/>
              <w:right w:val="single" w:sz="4" w:space="0" w:color="000000"/>
            </w:tcBorders>
          </w:tcPr>
          <w:p w14:paraId="12E80248" w14:textId="77777777" w:rsidR="009A3DDB" w:rsidRDefault="005233D2" w:rsidP="00C21D9D">
            <w:pPr>
              <w:pStyle w:val="Tabulasteksts"/>
            </w:pPr>
            <w:r>
              <w:t>1..1</w:t>
            </w:r>
          </w:p>
        </w:tc>
        <w:tc>
          <w:tcPr>
            <w:tcW w:w="3824" w:type="dxa"/>
            <w:tcBorders>
              <w:top w:val="single" w:sz="4" w:space="0" w:color="000000"/>
              <w:left w:val="single" w:sz="4" w:space="0" w:color="000000"/>
              <w:bottom w:val="single" w:sz="4" w:space="0" w:color="000000"/>
              <w:right w:val="single" w:sz="4" w:space="0" w:color="000000"/>
            </w:tcBorders>
          </w:tcPr>
          <w:p w14:paraId="12E80249" w14:textId="2CA2D7EA" w:rsidR="009A3DDB" w:rsidRDefault="005233D2" w:rsidP="00C21D9D">
            <w:pPr>
              <w:pStyle w:val="Tabulasteksts"/>
            </w:pPr>
            <w:r>
              <w:t>Lietotāja tiesību apraksts, kas nosaka, kādas operācijas lietotājam ir tiesības veikt ar objektiem</w:t>
            </w:r>
          </w:p>
        </w:tc>
      </w:tr>
    </w:tbl>
    <w:p w14:paraId="12E8024B" w14:textId="77777777" w:rsidR="009A3DDB" w:rsidRDefault="005233D2" w:rsidP="00C978C7">
      <w:pPr>
        <w:pStyle w:val="Boldtie"/>
      </w:pPr>
      <w:r>
        <w:t>Apstrādes algoritms</w:t>
      </w:r>
    </w:p>
    <w:p w14:paraId="12E8024C" w14:textId="77777777" w:rsidR="009A3DDB" w:rsidRDefault="005233D2" w:rsidP="00C978C7">
      <w:r>
        <w:t>Objekta tiesību apraksts tiek glabāts datu bāzē pie katra objekta. Tiesību aprakstam ir formāts [DDD], kur D ir 1 vai 0. Atbilstoši tiesību apraksta piemēri ir [000] vai [101]. Tiesību apraksts nosaka, kādām lietotāju grupām ir tiesības redzēt objektu:</w:t>
      </w:r>
    </w:p>
    <w:p w14:paraId="12E8024D" w14:textId="77777777" w:rsidR="009A3DDB" w:rsidRDefault="005233D2" w:rsidP="00C978C7">
      <w:pPr>
        <w:pStyle w:val="ListBullet"/>
      </w:pPr>
      <w:r>
        <w:t xml:space="preserve">pirmais cipars tiesību aprakstā norāda, vai objektu ir tiesības redzēt pašam pacientam; </w:t>
      </w:r>
    </w:p>
    <w:p w14:paraId="12E8024E" w14:textId="77777777" w:rsidR="009A3DDB" w:rsidRDefault="005233D2" w:rsidP="00C978C7">
      <w:pPr>
        <w:pStyle w:val="ListBullet"/>
      </w:pPr>
      <w:r>
        <w:t xml:space="preserve">otrais – viņa delegātiem (vecākiem, aizbildņiem) un </w:t>
      </w:r>
    </w:p>
    <w:p w14:paraId="12E8024F" w14:textId="77777777" w:rsidR="009A3DDB" w:rsidRDefault="005233D2" w:rsidP="00C978C7">
      <w:pPr>
        <w:pStyle w:val="ListBullet"/>
      </w:pPr>
      <w:r>
        <w:t xml:space="preserve">trešais – ārstiem. </w:t>
      </w:r>
    </w:p>
    <w:p w14:paraId="12E80250" w14:textId="77777777" w:rsidR="009A3DDB" w:rsidRDefault="005233D2" w:rsidP="00C978C7">
      <w:r>
        <w:t xml:space="preserve">0 tiesību aprakstā nozīmē, ka atbilstošas lietotāju grupas pārstāvjiem nav tiesības apskatīt objektu, vērtība 1 – </w:t>
      </w:r>
      <w:r w:rsidR="00DD6293">
        <w:t>nozīmē</w:t>
      </w:r>
      <w:r>
        <w:t>, ka tādas tiesības ir.</w:t>
      </w:r>
    </w:p>
    <w:p w14:paraId="12E80251" w14:textId="77777777" w:rsidR="009A3DDB" w:rsidRDefault="005233D2" w:rsidP="00C978C7">
      <w:r>
        <w:t>Lietotāja tiesību apraksts tiek glabāts klasifikatoru reģistrā pie sistēmas definēto lomu klasifikatora. Lietotāja tiesību aprakstam ir formāts [DDD]/[DDD], kur D ir 0 vai 1. Tiesību apraksta pirmā ciparu grupa nosaka, pie kuras lietotāju grupas pieder lietotājs – atbilstošā pozīcijā stāv 1. Otrā ciparu grupa nosaka, lietotāja tiesības mainīt dokumenta redzamību. Lietotāja tiesību apraksta pirmajai ciparu grupai vienmēr jāsatur vienu un tikai vienu vieninieku.</w:t>
      </w:r>
    </w:p>
    <w:p w14:paraId="12E80252" w14:textId="7E41EB18" w:rsidR="009A3DDB" w:rsidRDefault="005233D2" w:rsidP="00C978C7">
      <w:r>
        <w:t>Piemēram, lietotāja tiesību apraksts 100/011 nozīmē, ka lietotājam ir tiesības skatīties pašam pacientam redzamos objektus, un lietotājam ir tiesības likt aizliegumus objektus skatīties delegātiem (vecākiem, aizbildņiem, aizgādņiem) kā arī ārstiem. Tiesību apraksts 100/000 nozīmē, ka lietotājam ir tiesības apskatīt pacientam redzamus objektus, bet nav tiesību uzstādīt papildu aizliegumus.</w:t>
      </w:r>
    </w:p>
    <w:p w14:paraId="12E80253" w14:textId="77777777" w:rsidR="009A3DDB" w:rsidRDefault="005233D2" w:rsidP="00C978C7">
      <w:r>
        <w:t>Nosakot konkrēta objekta redzamību, tiek izpildīta šāda darbību secība:</w:t>
      </w:r>
    </w:p>
    <w:p w14:paraId="12E80254" w14:textId="77777777" w:rsidR="009A3DDB" w:rsidRDefault="005233D2" w:rsidP="00C978C7">
      <w:pPr>
        <w:pStyle w:val="ListBullet"/>
      </w:pPr>
      <w:r>
        <w:t xml:space="preserve">Tiek pārbaudīts </w:t>
      </w:r>
      <w:r w:rsidR="009C0DD5">
        <w:t>funkcijai</w:t>
      </w:r>
      <w:r>
        <w:t xml:space="preserve"> nosūtīts UserRightDescriptor lauka saturs (lietotāju tiesību aprakstam jāatbilst formātam)</w:t>
      </w:r>
    </w:p>
    <w:p w14:paraId="12E80255" w14:textId="77777777" w:rsidR="009A3DDB" w:rsidRDefault="005233D2" w:rsidP="00C978C7">
      <w:pPr>
        <w:pStyle w:val="ListBullet"/>
      </w:pPr>
      <w:r>
        <w:t xml:space="preserve">Tiek pārbaudīts </w:t>
      </w:r>
      <w:r w:rsidR="009C0DD5">
        <w:t>funkcijai</w:t>
      </w:r>
      <w:r>
        <w:t xml:space="preserve"> nosūtīts RightDescriptor lauka saturs (objekta tiesību aprakstam ir jāatbilst formātam)</w:t>
      </w:r>
    </w:p>
    <w:p w14:paraId="12E80256" w14:textId="77777777" w:rsidR="009A3DDB" w:rsidRDefault="005233D2" w:rsidP="00C978C7">
      <w:pPr>
        <w:pStyle w:val="ListBullet"/>
      </w:pPr>
      <w:r>
        <w:t>Tiek atdalīta lietotāju tiesību apraksta pirmā daļa (trīs simboli)</w:t>
      </w:r>
    </w:p>
    <w:p w14:paraId="12E80257" w14:textId="77777777" w:rsidR="009A3DDB" w:rsidRDefault="005233D2" w:rsidP="00C978C7">
      <w:pPr>
        <w:pStyle w:val="ListBullet"/>
      </w:pPr>
      <w:r>
        <w:t xml:space="preserve">Tiek izpildīta loģiskā AND operācija starp objekta tiesību aprakstu un lietotāja tiesību aprakstu. Ja rezultātā saņemts 000, tad </w:t>
      </w:r>
      <w:r w:rsidR="009C0DD5">
        <w:t>funkcija</w:t>
      </w:r>
      <w:r>
        <w:t xml:space="preserve"> atgriež „false”. Ja rezultāts atšķiras no 000, tad </w:t>
      </w:r>
      <w:r w:rsidR="009C0DD5">
        <w:t>funkcija</w:t>
      </w:r>
      <w:r>
        <w:t xml:space="preserve"> atgriež „true”.  </w:t>
      </w:r>
    </w:p>
    <w:p w14:paraId="12E80258" w14:textId="77777777" w:rsidR="009A3DDB" w:rsidRDefault="009C0DD5" w:rsidP="00C978C7">
      <w:r>
        <w:t>Funkcijas</w:t>
      </w:r>
      <w:r w:rsidR="005233D2">
        <w:t xml:space="preserve"> da</w:t>
      </w:r>
      <w:r>
        <w:t>tu</w:t>
      </w:r>
      <w:r w:rsidR="005233D2">
        <w:t xml:space="preserve"> piemēri:</w:t>
      </w:r>
    </w:p>
    <w:tbl>
      <w:tblPr>
        <w:tblW w:w="8364" w:type="dxa"/>
        <w:tblInd w:w="108" w:type="dxa"/>
        <w:tblLayout w:type="fixed"/>
        <w:tblLook w:val="01E0" w:firstRow="1" w:lastRow="1" w:firstColumn="1" w:lastColumn="1" w:noHBand="0" w:noVBand="0"/>
      </w:tblPr>
      <w:tblGrid>
        <w:gridCol w:w="567"/>
        <w:gridCol w:w="1163"/>
        <w:gridCol w:w="1103"/>
        <w:gridCol w:w="1165"/>
        <w:gridCol w:w="4359"/>
        <w:gridCol w:w="7"/>
      </w:tblGrid>
      <w:tr w:rsidR="005233D2" w:rsidRPr="00FF2935" w14:paraId="12E8025E"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259" w14:textId="77777777" w:rsidR="009A3DDB" w:rsidRDefault="005233D2" w:rsidP="00C21D9D">
            <w:pPr>
              <w:pStyle w:val="Tabulasvirsraksts"/>
            </w:pPr>
            <w:r>
              <w:t>Nr.</w:t>
            </w:r>
          </w:p>
        </w:tc>
        <w:tc>
          <w:tcPr>
            <w:tcW w:w="1163" w:type="dxa"/>
            <w:tcBorders>
              <w:top w:val="single" w:sz="4" w:space="0" w:color="auto"/>
              <w:left w:val="single" w:sz="4" w:space="0" w:color="auto"/>
              <w:bottom w:val="single" w:sz="4" w:space="0" w:color="auto"/>
              <w:right w:val="single" w:sz="4" w:space="0" w:color="auto"/>
            </w:tcBorders>
            <w:shd w:val="clear" w:color="auto" w:fill="D9D9D9"/>
          </w:tcPr>
          <w:p w14:paraId="12E8025A" w14:textId="77777777" w:rsidR="009A3DDB" w:rsidRDefault="005233D2" w:rsidP="00C21D9D">
            <w:pPr>
              <w:pStyle w:val="Tabulasvirsraksts"/>
            </w:pPr>
            <w:r>
              <w:t>Objekta tiesību apraksts</w:t>
            </w:r>
          </w:p>
        </w:tc>
        <w:tc>
          <w:tcPr>
            <w:tcW w:w="1103" w:type="dxa"/>
            <w:tcBorders>
              <w:top w:val="single" w:sz="4" w:space="0" w:color="auto"/>
              <w:left w:val="single" w:sz="4" w:space="0" w:color="auto"/>
              <w:bottom w:val="single" w:sz="4" w:space="0" w:color="auto"/>
              <w:right w:val="single" w:sz="4" w:space="0" w:color="auto"/>
            </w:tcBorders>
            <w:shd w:val="clear" w:color="auto" w:fill="D9D9D9"/>
          </w:tcPr>
          <w:p w14:paraId="12E8025B" w14:textId="77777777" w:rsidR="009A3DDB" w:rsidRDefault="005233D2" w:rsidP="00C21D9D">
            <w:pPr>
              <w:pStyle w:val="Tabulasvirsraksts"/>
            </w:pPr>
            <w:r>
              <w:t>Lietotāja tiesību apraksts</w:t>
            </w:r>
          </w:p>
        </w:tc>
        <w:tc>
          <w:tcPr>
            <w:tcW w:w="1165" w:type="dxa"/>
            <w:tcBorders>
              <w:top w:val="single" w:sz="4" w:space="0" w:color="auto"/>
              <w:left w:val="single" w:sz="4" w:space="0" w:color="auto"/>
              <w:bottom w:val="single" w:sz="4" w:space="0" w:color="auto"/>
              <w:right w:val="single" w:sz="4" w:space="0" w:color="auto"/>
            </w:tcBorders>
            <w:shd w:val="clear" w:color="auto" w:fill="D9D9D9"/>
          </w:tcPr>
          <w:p w14:paraId="12E8025C" w14:textId="77777777" w:rsidR="009A3DDB" w:rsidRDefault="005233D2" w:rsidP="00C21D9D">
            <w:pPr>
              <w:pStyle w:val="Tabulasvirsraksts"/>
            </w:pPr>
            <w:r>
              <w:t>Rezultāts</w:t>
            </w:r>
          </w:p>
        </w:tc>
        <w:tc>
          <w:tcPr>
            <w:tcW w:w="4366" w:type="dxa"/>
            <w:gridSpan w:val="2"/>
            <w:tcBorders>
              <w:top w:val="single" w:sz="4" w:space="0" w:color="auto"/>
              <w:left w:val="single" w:sz="4" w:space="0" w:color="auto"/>
              <w:bottom w:val="single" w:sz="4" w:space="0" w:color="auto"/>
              <w:right w:val="single" w:sz="4" w:space="0" w:color="auto"/>
            </w:tcBorders>
            <w:shd w:val="clear" w:color="auto" w:fill="D9D9D9"/>
          </w:tcPr>
          <w:p w14:paraId="12E8025D" w14:textId="77777777" w:rsidR="009A3DDB" w:rsidRDefault="005233D2" w:rsidP="00C21D9D">
            <w:pPr>
              <w:pStyle w:val="Tabulasvirsraksts"/>
            </w:pPr>
            <w:r>
              <w:t>Apraksts</w:t>
            </w:r>
          </w:p>
        </w:tc>
      </w:tr>
      <w:tr w:rsidR="005233D2" w14:paraId="12E8026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25F" w14:textId="77777777" w:rsidR="009A3DDB" w:rsidRDefault="005233D2" w:rsidP="00C21D9D">
            <w:pPr>
              <w:pStyle w:val="Tabulasteksts"/>
            </w:pPr>
            <w:r>
              <w:t>1</w:t>
            </w:r>
          </w:p>
        </w:tc>
        <w:tc>
          <w:tcPr>
            <w:tcW w:w="1163" w:type="dxa"/>
            <w:tcBorders>
              <w:top w:val="single" w:sz="4" w:space="0" w:color="000000"/>
              <w:left w:val="single" w:sz="4" w:space="0" w:color="000000"/>
              <w:bottom w:val="single" w:sz="4" w:space="0" w:color="000000"/>
              <w:right w:val="single" w:sz="4" w:space="0" w:color="000000"/>
            </w:tcBorders>
          </w:tcPr>
          <w:p w14:paraId="12E80260" w14:textId="77777777" w:rsidR="009A3DDB" w:rsidRDefault="005233D2" w:rsidP="00C21D9D">
            <w:pPr>
              <w:pStyle w:val="Tabulasteksts"/>
            </w:pPr>
            <w:r>
              <w:t>111</w:t>
            </w:r>
          </w:p>
        </w:tc>
        <w:tc>
          <w:tcPr>
            <w:tcW w:w="1103" w:type="dxa"/>
            <w:tcBorders>
              <w:top w:val="single" w:sz="4" w:space="0" w:color="000000"/>
              <w:left w:val="single" w:sz="4" w:space="0" w:color="000000"/>
              <w:bottom w:val="single" w:sz="4" w:space="0" w:color="000000"/>
              <w:right w:val="single" w:sz="4" w:space="0" w:color="000000"/>
            </w:tcBorders>
          </w:tcPr>
          <w:p w14:paraId="12E80261" w14:textId="77777777" w:rsidR="009A3DDB" w:rsidRDefault="005233D2" w:rsidP="00C21D9D">
            <w:pPr>
              <w:pStyle w:val="Tabulasteksts"/>
            </w:pPr>
            <w:r>
              <w:t>100 011</w:t>
            </w:r>
          </w:p>
        </w:tc>
        <w:tc>
          <w:tcPr>
            <w:tcW w:w="1165" w:type="dxa"/>
            <w:tcBorders>
              <w:top w:val="single" w:sz="4" w:space="0" w:color="000000"/>
              <w:left w:val="single" w:sz="4" w:space="0" w:color="000000"/>
              <w:bottom w:val="single" w:sz="4" w:space="0" w:color="000000"/>
              <w:right w:val="single" w:sz="4" w:space="0" w:color="000000"/>
            </w:tcBorders>
          </w:tcPr>
          <w:p w14:paraId="12E80262" w14:textId="77777777" w:rsidR="009A3DDB" w:rsidRDefault="005233D2" w:rsidP="00C21D9D">
            <w:pPr>
              <w:pStyle w:val="Tabulasteksts"/>
            </w:pPr>
            <w:r>
              <w:t>True</w:t>
            </w:r>
          </w:p>
        </w:tc>
        <w:tc>
          <w:tcPr>
            <w:tcW w:w="4359" w:type="dxa"/>
            <w:tcBorders>
              <w:top w:val="single" w:sz="4" w:space="0" w:color="000000"/>
              <w:left w:val="single" w:sz="4" w:space="0" w:color="000000"/>
              <w:bottom w:val="single" w:sz="4" w:space="0" w:color="000000"/>
              <w:right w:val="single" w:sz="4" w:space="0" w:color="000000"/>
            </w:tcBorders>
          </w:tcPr>
          <w:p w14:paraId="12E80263" w14:textId="77777777" w:rsidR="009A3DDB" w:rsidRDefault="005233D2" w:rsidP="00C21D9D">
            <w:pPr>
              <w:pStyle w:val="Tabulasteksts"/>
            </w:pPr>
            <w:r>
              <w:t>Lietotājs apskata visiem redzamo objektu</w:t>
            </w:r>
          </w:p>
        </w:tc>
      </w:tr>
      <w:tr w:rsidR="005233D2" w14:paraId="12E8026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265" w14:textId="77777777" w:rsidR="009A3DDB" w:rsidRDefault="005233D2" w:rsidP="00C21D9D">
            <w:pPr>
              <w:pStyle w:val="Tabulasteksts"/>
            </w:pPr>
            <w:r>
              <w:t>2</w:t>
            </w:r>
          </w:p>
        </w:tc>
        <w:tc>
          <w:tcPr>
            <w:tcW w:w="1163" w:type="dxa"/>
            <w:tcBorders>
              <w:top w:val="single" w:sz="4" w:space="0" w:color="000000"/>
              <w:left w:val="single" w:sz="4" w:space="0" w:color="000000"/>
              <w:bottom w:val="single" w:sz="4" w:space="0" w:color="000000"/>
              <w:right w:val="single" w:sz="4" w:space="0" w:color="000000"/>
            </w:tcBorders>
          </w:tcPr>
          <w:p w14:paraId="12E80266" w14:textId="77777777" w:rsidR="009A3DDB" w:rsidRDefault="005233D2" w:rsidP="00C21D9D">
            <w:pPr>
              <w:pStyle w:val="Tabulasteksts"/>
            </w:pPr>
            <w:r>
              <w:t>110</w:t>
            </w:r>
          </w:p>
        </w:tc>
        <w:tc>
          <w:tcPr>
            <w:tcW w:w="1103" w:type="dxa"/>
            <w:tcBorders>
              <w:top w:val="single" w:sz="4" w:space="0" w:color="000000"/>
              <w:left w:val="single" w:sz="4" w:space="0" w:color="000000"/>
              <w:bottom w:val="single" w:sz="4" w:space="0" w:color="000000"/>
              <w:right w:val="single" w:sz="4" w:space="0" w:color="000000"/>
            </w:tcBorders>
          </w:tcPr>
          <w:p w14:paraId="12E80267" w14:textId="77777777" w:rsidR="009A3DDB" w:rsidRDefault="005233D2" w:rsidP="00C21D9D">
            <w:pPr>
              <w:pStyle w:val="Tabulasteksts"/>
            </w:pPr>
            <w:r>
              <w:t>100 000</w:t>
            </w:r>
          </w:p>
        </w:tc>
        <w:tc>
          <w:tcPr>
            <w:tcW w:w="1165" w:type="dxa"/>
            <w:tcBorders>
              <w:top w:val="single" w:sz="4" w:space="0" w:color="000000"/>
              <w:left w:val="single" w:sz="4" w:space="0" w:color="000000"/>
              <w:bottom w:val="single" w:sz="4" w:space="0" w:color="000000"/>
              <w:right w:val="single" w:sz="4" w:space="0" w:color="000000"/>
            </w:tcBorders>
          </w:tcPr>
          <w:p w14:paraId="12E80268" w14:textId="77777777" w:rsidR="009A3DDB" w:rsidRDefault="005233D2" w:rsidP="00C21D9D">
            <w:pPr>
              <w:pStyle w:val="Tabulasteksts"/>
            </w:pPr>
            <w:r>
              <w:t>True</w:t>
            </w:r>
          </w:p>
        </w:tc>
        <w:tc>
          <w:tcPr>
            <w:tcW w:w="4359" w:type="dxa"/>
            <w:tcBorders>
              <w:top w:val="single" w:sz="4" w:space="0" w:color="000000"/>
              <w:left w:val="single" w:sz="4" w:space="0" w:color="000000"/>
              <w:bottom w:val="single" w:sz="4" w:space="0" w:color="000000"/>
              <w:right w:val="single" w:sz="4" w:space="0" w:color="000000"/>
            </w:tcBorders>
          </w:tcPr>
          <w:p w14:paraId="12E80269" w14:textId="77777777" w:rsidR="009A3DDB" w:rsidRDefault="005233D2" w:rsidP="00C21D9D">
            <w:pPr>
              <w:pStyle w:val="Tabulasteksts"/>
            </w:pPr>
            <w:r>
              <w:t>Lietotājs (bērns) apskata tikai viņam redzamo objektu</w:t>
            </w:r>
          </w:p>
        </w:tc>
      </w:tr>
      <w:tr w:rsidR="005233D2" w14:paraId="12E8027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26B" w14:textId="77777777" w:rsidR="009A3DDB" w:rsidRDefault="005233D2" w:rsidP="00C21D9D">
            <w:pPr>
              <w:pStyle w:val="Tabulasteksts"/>
            </w:pPr>
            <w:r>
              <w:t>3</w:t>
            </w:r>
          </w:p>
        </w:tc>
        <w:tc>
          <w:tcPr>
            <w:tcW w:w="1163" w:type="dxa"/>
            <w:tcBorders>
              <w:top w:val="single" w:sz="4" w:space="0" w:color="000000"/>
              <w:left w:val="single" w:sz="4" w:space="0" w:color="000000"/>
              <w:bottom w:val="single" w:sz="4" w:space="0" w:color="000000"/>
              <w:right w:val="single" w:sz="4" w:space="0" w:color="000000"/>
            </w:tcBorders>
          </w:tcPr>
          <w:p w14:paraId="12E8026C" w14:textId="77777777" w:rsidR="009A3DDB" w:rsidRDefault="005233D2" w:rsidP="00C21D9D">
            <w:pPr>
              <w:pStyle w:val="Tabulasteksts"/>
            </w:pPr>
            <w:r>
              <w:t>101</w:t>
            </w:r>
          </w:p>
        </w:tc>
        <w:tc>
          <w:tcPr>
            <w:tcW w:w="1103" w:type="dxa"/>
            <w:tcBorders>
              <w:top w:val="single" w:sz="4" w:space="0" w:color="000000"/>
              <w:left w:val="single" w:sz="4" w:space="0" w:color="000000"/>
              <w:bottom w:val="single" w:sz="4" w:space="0" w:color="000000"/>
              <w:right w:val="single" w:sz="4" w:space="0" w:color="000000"/>
            </w:tcBorders>
          </w:tcPr>
          <w:p w14:paraId="12E8026D" w14:textId="77777777" w:rsidR="009A3DDB" w:rsidRDefault="005233D2" w:rsidP="00C21D9D">
            <w:pPr>
              <w:pStyle w:val="Tabulasteksts"/>
            </w:pPr>
            <w:r>
              <w:t>010 101</w:t>
            </w:r>
          </w:p>
        </w:tc>
        <w:tc>
          <w:tcPr>
            <w:tcW w:w="1165" w:type="dxa"/>
            <w:tcBorders>
              <w:top w:val="single" w:sz="4" w:space="0" w:color="000000"/>
              <w:left w:val="single" w:sz="4" w:space="0" w:color="000000"/>
              <w:bottom w:val="single" w:sz="4" w:space="0" w:color="000000"/>
              <w:right w:val="single" w:sz="4" w:space="0" w:color="000000"/>
            </w:tcBorders>
          </w:tcPr>
          <w:p w14:paraId="12E8026E" w14:textId="77777777" w:rsidR="009A3DDB" w:rsidRDefault="005233D2" w:rsidP="00C21D9D">
            <w:pPr>
              <w:pStyle w:val="Tabulasteksts"/>
            </w:pPr>
            <w:r>
              <w:t>False</w:t>
            </w:r>
          </w:p>
        </w:tc>
        <w:tc>
          <w:tcPr>
            <w:tcW w:w="4359" w:type="dxa"/>
            <w:tcBorders>
              <w:top w:val="single" w:sz="4" w:space="0" w:color="000000"/>
              <w:left w:val="single" w:sz="4" w:space="0" w:color="000000"/>
              <w:bottom w:val="single" w:sz="4" w:space="0" w:color="000000"/>
              <w:right w:val="single" w:sz="4" w:space="0" w:color="000000"/>
            </w:tcBorders>
          </w:tcPr>
          <w:p w14:paraId="12E8026F" w14:textId="77777777" w:rsidR="009A3DDB" w:rsidRDefault="005233D2" w:rsidP="00C21D9D">
            <w:pPr>
              <w:pStyle w:val="Tabulasteksts"/>
            </w:pPr>
            <w:r>
              <w:t>Lietotāja delegāts (vecāks, aizbildnis) nevar redzēt no delegātiem noslēpto objektu</w:t>
            </w:r>
          </w:p>
        </w:tc>
      </w:tr>
      <w:tr w:rsidR="005233D2" w14:paraId="12E8027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271" w14:textId="77777777" w:rsidR="009A3DDB" w:rsidRDefault="005233D2" w:rsidP="00C21D9D">
            <w:pPr>
              <w:pStyle w:val="Tabulasteksts"/>
            </w:pPr>
            <w:r>
              <w:t>4</w:t>
            </w:r>
          </w:p>
        </w:tc>
        <w:tc>
          <w:tcPr>
            <w:tcW w:w="1163" w:type="dxa"/>
            <w:tcBorders>
              <w:top w:val="single" w:sz="4" w:space="0" w:color="000000"/>
              <w:left w:val="single" w:sz="4" w:space="0" w:color="000000"/>
              <w:bottom w:val="single" w:sz="4" w:space="0" w:color="000000"/>
              <w:right w:val="single" w:sz="4" w:space="0" w:color="000000"/>
            </w:tcBorders>
          </w:tcPr>
          <w:p w14:paraId="12E80272" w14:textId="77777777" w:rsidR="009A3DDB" w:rsidRDefault="005233D2" w:rsidP="00C21D9D">
            <w:pPr>
              <w:pStyle w:val="Tabulasteksts"/>
            </w:pPr>
            <w:r>
              <w:t>011</w:t>
            </w:r>
          </w:p>
        </w:tc>
        <w:tc>
          <w:tcPr>
            <w:tcW w:w="1103" w:type="dxa"/>
            <w:tcBorders>
              <w:top w:val="single" w:sz="4" w:space="0" w:color="000000"/>
              <w:left w:val="single" w:sz="4" w:space="0" w:color="000000"/>
              <w:bottom w:val="single" w:sz="4" w:space="0" w:color="000000"/>
              <w:right w:val="single" w:sz="4" w:space="0" w:color="000000"/>
            </w:tcBorders>
          </w:tcPr>
          <w:p w14:paraId="12E80273" w14:textId="77777777" w:rsidR="009A3DDB" w:rsidRDefault="005233D2" w:rsidP="00C21D9D">
            <w:pPr>
              <w:pStyle w:val="Tabulasteksts"/>
            </w:pPr>
            <w:r>
              <w:t>100 000</w:t>
            </w:r>
          </w:p>
        </w:tc>
        <w:tc>
          <w:tcPr>
            <w:tcW w:w="1165" w:type="dxa"/>
            <w:tcBorders>
              <w:top w:val="single" w:sz="4" w:space="0" w:color="000000"/>
              <w:left w:val="single" w:sz="4" w:space="0" w:color="000000"/>
              <w:bottom w:val="single" w:sz="4" w:space="0" w:color="000000"/>
              <w:right w:val="single" w:sz="4" w:space="0" w:color="000000"/>
            </w:tcBorders>
          </w:tcPr>
          <w:p w14:paraId="12E80274" w14:textId="77777777" w:rsidR="009A3DDB" w:rsidRDefault="005233D2" w:rsidP="00C21D9D">
            <w:pPr>
              <w:pStyle w:val="Tabulasteksts"/>
            </w:pPr>
            <w:r>
              <w:t>False</w:t>
            </w:r>
          </w:p>
        </w:tc>
        <w:tc>
          <w:tcPr>
            <w:tcW w:w="4359" w:type="dxa"/>
            <w:tcBorders>
              <w:top w:val="single" w:sz="4" w:space="0" w:color="000000"/>
              <w:left w:val="single" w:sz="4" w:space="0" w:color="000000"/>
              <w:bottom w:val="single" w:sz="4" w:space="0" w:color="000000"/>
              <w:right w:val="single" w:sz="4" w:space="0" w:color="000000"/>
            </w:tcBorders>
          </w:tcPr>
          <w:p w14:paraId="12E80275" w14:textId="77777777" w:rsidR="009A3DDB" w:rsidRDefault="005233D2" w:rsidP="00C21D9D">
            <w:pPr>
              <w:pStyle w:val="Tabulasteksts"/>
            </w:pPr>
            <w:r>
              <w:t>Lietotājs (bērns) nevar redzēt no lietotāja noslēpto objektu</w:t>
            </w:r>
          </w:p>
        </w:tc>
      </w:tr>
      <w:tr w:rsidR="005233D2" w14:paraId="12E8027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277" w14:textId="77777777" w:rsidR="009A3DDB" w:rsidRDefault="005233D2" w:rsidP="00C21D9D">
            <w:pPr>
              <w:pStyle w:val="Tabulasteksts"/>
            </w:pPr>
            <w:r>
              <w:t>5</w:t>
            </w:r>
          </w:p>
        </w:tc>
        <w:tc>
          <w:tcPr>
            <w:tcW w:w="1163" w:type="dxa"/>
            <w:tcBorders>
              <w:top w:val="single" w:sz="4" w:space="0" w:color="000000"/>
              <w:left w:val="single" w:sz="4" w:space="0" w:color="000000"/>
              <w:bottom w:val="single" w:sz="4" w:space="0" w:color="000000"/>
              <w:right w:val="single" w:sz="4" w:space="0" w:color="000000"/>
            </w:tcBorders>
          </w:tcPr>
          <w:p w14:paraId="12E80278" w14:textId="77777777" w:rsidR="009A3DDB" w:rsidRDefault="005233D2" w:rsidP="00C21D9D">
            <w:pPr>
              <w:pStyle w:val="Tabulasteksts"/>
            </w:pPr>
            <w:r>
              <w:t>100</w:t>
            </w:r>
          </w:p>
        </w:tc>
        <w:tc>
          <w:tcPr>
            <w:tcW w:w="1103" w:type="dxa"/>
            <w:tcBorders>
              <w:top w:val="single" w:sz="4" w:space="0" w:color="000000"/>
              <w:left w:val="single" w:sz="4" w:space="0" w:color="000000"/>
              <w:bottom w:val="single" w:sz="4" w:space="0" w:color="000000"/>
              <w:right w:val="single" w:sz="4" w:space="0" w:color="000000"/>
            </w:tcBorders>
          </w:tcPr>
          <w:p w14:paraId="12E80279" w14:textId="77777777" w:rsidR="009A3DDB" w:rsidRDefault="005233D2" w:rsidP="00C21D9D">
            <w:pPr>
              <w:pStyle w:val="Tabulasteksts"/>
            </w:pPr>
            <w:r>
              <w:t>001 110</w:t>
            </w:r>
          </w:p>
        </w:tc>
        <w:tc>
          <w:tcPr>
            <w:tcW w:w="1165" w:type="dxa"/>
            <w:tcBorders>
              <w:top w:val="single" w:sz="4" w:space="0" w:color="000000"/>
              <w:left w:val="single" w:sz="4" w:space="0" w:color="000000"/>
              <w:bottom w:val="single" w:sz="4" w:space="0" w:color="000000"/>
              <w:right w:val="single" w:sz="4" w:space="0" w:color="000000"/>
            </w:tcBorders>
          </w:tcPr>
          <w:p w14:paraId="12E8027A" w14:textId="77777777" w:rsidR="009A3DDB" w:rsidRDefault="005233D2" w:rsidP="00C21D9D">
            <w:pPr>
              <w:pStyle w:val="Tabulasteksts"/>
            </w:pPr>
            <w:r>
              <w:t>False</w:t>
            </w:r>
          </w:p>
        </w:tc>
        <w:tc>
          <w:tcPr>
            <w:tcW w:w="4359" w:type="dxa"/>
            <w:tcBorders>
              <w:top w:val="single" w:sz="4" w:space="0" w:color="000000"/>
              <w:left w:val="single" w:sz="4" w:space="0" w:color="000000"/>
              <w:bottom w:val="single" w:sz="4" w:space="0" w:color="000000"/>
              <w:right w:val="single" w:sz="4" w:space="0" w:color="000000"/>
            </w:tcBorders>
          </w:tcPr>
          <w:p w14:paraId="12E8027B" w14:textId="77777777" w:rsidR="009A3DDB" w:rsidRDefault="005233D2" w:rsidP="00C21D9D">
            <w:pPr>
              <w:pStyle w:val="Tabulasteksts"/>
            </w:pPr>
            <w:r>
              <w:t>Lietotājs (ārsts) nevar redzēt no ārstiem un delegātiem noslēpto objektu</w:t>
            </w:r>
          </w:p>
        </w:tc>
      </w:tr>
    </w:tbl>
    <w:p w14:paraId="12E8027D" w14:textId="77777777" w:rsidR="009A3DDB" w:rsidRDefault="009A3DDB" w:rsidP="00C978C7"/>
    <w:p w14:paraId="12E8027E" w14:textId="77777777" w:rsidR="009A3DDB" w:rsidRDefault="005233D2" w:rsidP="00C978C7">
      <w:pPr>
        <w:pStyle w:val="Boldtie"/>
      </w:pPr>
      <w:r>
        <w:t>Izejas parametri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5233D2" w:rsidRPr="00FF2935" w14:paraId="12E80284"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27F" w14:textId="77777777" w:rsidR="009A3DDB" w:rsidRDefault="005233D2"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280" w14:textId="77777777" w:rsidR="009A3DDB" w:rsidRDefault="005233D2"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281" w14:textId="77777777" w:rsidR="009A3DDB" w:rsidRDefault="005233D2"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282" w14:textId="77777777" w:rsidR="009A3DDB" w:rsidRDefault="000126A1" w:rsidP="00C21D9D">
            <w:pPr>
              <w:pStyle w:val="Tabulasvirsraksts"/>
            </w:pPr>
            <w:r>
              <w:t>Skait</w:t>
            </w:r>
            <w:r w:rsidR="005233D2">
              <w: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283" w14:textId="77777777" w:rsidR="009A3DDB" w:rsidRDefault="005233D2" w:rsidP="00C21D9D">
            <w:pPr>
              <w:pStyle w:val="Tabulasvirsraksts"/>
            </w:pPr>
            <w:r>
              <w:t>Apraksts</w:t>
            </w:r>
          </w:p>
        </w:tc>
      </w:tr>
      <w:tr w:rsidR="005233D2" w14:paraId="12E8028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285" w14:textId="77777777" w:rsidR="009A3DDB" w:rsidRDefault="005233D2"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80286" w14:textId="77777777" w:rsidR="009A3DDB" w:rsidRDefault="005233D2" w:rsidP="00C21D9D">
            <w:pPr>
              <w:pStyle w:val="Tabulasteksts"/>
            </w:pPr>
            <w:r>
              <w:t>CheckResult</w:t>
            </w:r>
          </w:p>
        </w:tc>
        <w:tc>
          <w:tcPr>
            <w:tcW w:w="1418" w:type="dxa"/>
            <w:tcBorders>
              <w:top w:val="single" w:sz="4" w:space="0" w:color="000000"/>
              <w:left w:val="single" w:sz="4" w:space="0" w:color="000000"/>
              <w:bottom w:val="single" w:sz="4" w:space="0" w:color="000000"/>
              <w:right w:val="single" w:sz="4" w:space="0" w:color="000000"/>
            </w:tcBorders>
          </w:tcPr>
          <w:p w14:paraId="12E80287" w14:textId="77777777" w:rsidR="009A3DDB" w:rsidRDefault="005233D2" w:rsidP="00C21D9D">
            <w:pPr>
              <w:pStyle w:val="Tabulasteksts"/>
            </w:pPr>
            <w:r>
              <w:t>boolean</w:t>
            </w:r>
          </w:p>
        </w:tc>
        <w:tc>
          <w:tcPr>
            <w:tcW w:w="850" w:type="dxa"/>
            <w:tcBorders>
              <w:top w:val="single" w:sz="4" w:space="0" w:color="000000"/>
              <w:left w:val="single" w:sz="4" w:space="0" w:color="000000"/>
              <w:bottom w:val="single" w:sz="4" w:space="0" w:color="000000"/>
              <w:right w:val="single" w:sz="4" w:space="0" w:color="000000"/>
            </w:tcBorders>
          </w:tcPr>
          <w:p w14:paraId="12E80288" w14:textId="77777777" w:rsidR="009A3DDB" w:rsidRDefault="005233D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289" w14:textId="77777777" w:rsidR="009A3DDB" w:rsidRDefault="005233D2" w:rsidP="00C21D9D">
            <w:pPr>
              <w:pStyle w:val="Tabulasteksts"/>
            </w:pPr>
            <w:r>
              <w:t>Vai lietotājam ir tiesības apskatīt konkrēto objektu.</w:t>
            </w:r>
          </w:p>
        </w:tc>
      </w:tr>
    </w:tbl>
    <w:p w14:paraId="12E8028B" w14:textId="77777777" w:rsidR="009A3DDB" w:rsidRDefault="009A3DDB" w:rsidP="00C978C7"/>
    <w:p w14:paraId="12E8028C" w14:textId="77777777" w:rsidR="009A3DDB" w:rsidRDefault="005233D2" w:rsidP="00C978C7">
      <w:pPr>
        <w:pStyle w:val="Boldtie"/>
      </w:pPr>
      <w:r>
        <w:t>Alternatīvie scenāriji</w:t>
      </w:r>
    </w:p>
    <w:p w14:paraId="12E8028D" w14:textId="77777777" w:rsidR="009A3DDB" w:rsidRDefault="00FB1BC9" w:rsidP="00C978C7">
      <w:bookmarkStart w:id="1157" w:name="_Ref306700503"/>
      <w:r>
        <w:t xml:space="preserve">Objekta tiesību apraksts neatbilst formātam; Tiek </w:t>
      </w:r>
      <w:r w:rsidR="0017575D">
        <w:t xml:space="preserve">atgriezts </w:t>
      </w:r>
      <w:r>
        <w:t>kļūda</w:t>
      </w:r>
      <w:r w:rsidR="0017575D">
        <w:t>s paziņojums</w:t>
      </w:r>
      <w:r>
        <w:t xml:space="preserve"> (EVK_0019 </w:t>
      </w:r>
      <w:r w:rsidRPr="0072609B">
        <w:t>Objekta tiesību apraksts neatbilst formātam</w:t>
      </w:r>
      <w:r>
        <w:t>) un izveidots audita ieraksts.</w:t>
      </w:r>
    </w:p>
    <w:p w14:paraId="12E8028E" w14:textId="77777777" w:rsidR="009A3DDB" w:rsidRDefault="006639F9" w:rsidP="00C978C7">
      <w:pPr>
        <w:pStyle w:val="Heading3"/>
      </w:pPr>
      <w:bookmarkStart w:id="1158" w:name="_Ref307558451"/>
      <w:bookmarkStart w:id="1159" w:name="_Toc424736762"/>
      <w:bookmarkStart w:id="1160" w:name="_Toc426629905"/>
      <w:bookmarkStart w:id="1161" w:name="_Toc479195258"/>
      <w:bookmarkStart w:id="1162" w:name="_Toc482104818"/>
      <w:r>
        <w:t>checkUserRight  (Pārbaudīt personas tiesību)</w:t>
      </w:r>
      <w:bookmarkEnd w:id="1157"/>
      <w:bookmarkEnd w:id="1158"/>
      <w:bookmarkEnd w:id="1159"/>
      <w:bookmarkEnd w:id="1160"/>
      <w:bookmarkEnd w:id="1161"/>
      <w:bookmarkEnd w:id="1162"/>
    </w:p>
    <w:p w14:paraId="12E8028F" w14:textId="77777777" w:rsidR="00C45C46" w:rsidRDefault="00C45C46" w:rsidP="00C45C46">
      <w:pPr>
        <w:pStyle w:val="Boldtie"/>
      </w:pPr>
      <w:r>
        <w:t>Identifikācija</w:t>
      </w:r>
    </w:p>
    <w:p w14:paraId="12E80290" w14:textId="77777777" w:rsidR="00C45C46" w:rsidRDefault="00C45C46" w:rsidP="00C45C46">
      <w:r>
        <w:t xml:space="preserve">Funkcija: checkUserRight </w:t>
      </w:r>
    </w:p>
    <w:p w14:paraId="12E80291" w14:textId="77777777" w:rsidR="00C45C46" w:rsidRDefault="00C45C46" w:rsidP="00C45C46">
      <w:r>
        <w:t>Tiesības: sistēmas funkcija (tiesības netiek pārbaudītas)</w:t>
      </w:r>
    </w:p>
    <w:p w14:paraId="12E80292" w14:textId="77777777" w:rsidR="00C45C46" w:rsidRDefault="00C45C46" w:rsidP="00C45C46">
      <w:pPr>
        <w:pStyle w:val="Boldtie"/>
      </w:pPr>
      <w:r>
        <w:t>Apraksts</w:t>
      </w:r>
    </w:p>
    <w:p w14:paraId="12E80293" w14:textId="77777777" w:rsidR="00C45C46" w:rsidRDefault="00C45C46" w:rsidP="00C45C46">
      <w:r>
        <w:t>Tiek pārbaudītas, vai lietotāja tiesību komplektā ir iekļauta specifiska tiesība.</w:t>
      </w:r>
    </w:p>
    <w:p w14:paraId="12E80294" w14:textId="77777777" w:rsidR="00C45C46" w:rsidRDefault="00C45C46" w:rsidP="00C45C46">
      <w:pPr>
        <w:pStyle w:val="Boldtie"/>
      </w:pPr>
      <w:r>
        <w:t>Ieejas Parametri</w:t>
      </w:r>
    </w:p>
    <w:tbl>
      <w:tblPr>
        <w:tblW w:w="8364" w:type="dxa"/>
        <w:tblInd w:w="108" w:type="dxa"/>
        <w:tblLayout w:type="fixed"/>
        <w:tblLook w:val="01E0" w:firstRow="1" w:lastRow="1" w:firstColumn="1" w:lastColumn="1" w:noHBand="0" w:noVBand="0"/>
      </w:tblPr>
      <w:tblGrid>
        <w:gridCol w:w="568"/>
        <w:gridCol w:w="1983"/>
        <w:gridCol w:w="1133"/>
        <w:gridCol w:w="849"/>
        <w:gridCol w:w="3824"/>
        <w:gridCol w:w="7"/>
      </w:tblGrid>
      <w:tr w:rsidR="00C45C46" w:rsidRPr="00FF2935" w14:paraId="12E8029A"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295" w14:textId="77777777" w:rsidR="00C45C46" w:rsidRDefault="00C45C46" w:rsidP="00C21D9D">
            <w:pPr>
              <w:pStyle w:val="Tabulasvirsraksts"/>
            </w:pPr>
            <w:r>
              <w:t>Nr.</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14:paraId="12E80296" w14:textId="77777777" w:rsidR="00C45C46" w:rsidRDefault="00C45C46" w:rsidP="00C21D9D">
            <w:pPr>
              <w:pStyle w:val="Tabulasvirsraksts"/>
            </w:pPr>
            <w:r>
              <w:t>Parametrs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E80297" w14:textId="77777777" w:rsidR="00C45C46" w:rsidRDefault="00C45C46"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298" w14:textId="77777777" w:rsidR="00C45C46" w:rsidRDefault="00C45C46"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299" w14:textId="77777777" w:rsidR="00C45C46" w:rsidRDefault="00C45C46" w:rsidP="00C21D9D">
            <w:pPr>
              <w:pStyle w:val="Tabulasvirsraksts"/>
            </w:pPr>
            <w:r>
              <w:t>Apraksts</w:t>
            </w:r>
          </w:p>
        </w:tc>
      </w:tr>
      <w:tr w:rsidR="00C45C46" w14:paraId="12E802A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29B" w14:textId="77777777" w:rsidR="00C45C46" w:rsidRDefault="00C45C46" w:rsidP="00C21D9D">
            <w:pPr>
              <w:pStyle w:val="Tabulasteksts"/>
            </w:pPr>
            <w:r>
              <w:t>1</w:t>
            </w:r>
          </w:p>
        </w:tc>
        <w:tc>
          <w:tcPr>
            <w:tcW w:w="1985" w:type="dxa"/>
            <w:tcBorders>
              <w:top w:val="single" w:sz="4" w:space="0" w:color="000000"/>
              <w:left w:val="single" w:sz="4" w:space="0" w:color="000000"/>
              <w:bottom w:val="single" w:sz="4" w:space="0" w:color="000000"/>
              <w:right w:val="single" w:sz="4" w:space="0" w:color="000000"/>
            </w:tcBorders>
          </w:tcPr>
          <w:p w14:paraId="12E8029C" w14:textId="77777777" w:rsidR="00C45C46" w:rsidRDefault="00C45C46" w:rsidP="00C21D9D">
            <w:pPr>
              <w:pStyle w:val="Tabulasteksts"/>
            </w:pPr>
            <w:r>
              <w:t>UserRight</w:t>
            </w:r>
          </w:p>
        </w:tc>
        <w:tc>
          <w:tcPr>
            <w:tcW w:w="1134" w:type="dxa"/>
            <w:tcBorders>
              <w:top w:val="single" w:sz="4" w:space="0" w:color="000000"/>
              <w:left w:val="single" w:sz="4" w:space="0" w:color="000000"/>
              <w:bottom w:val="single" w:sz="4" w:space="0" w:color="000000"/>
              <w:right w:val="single" w:sz="4" w:space="0" w:color="000000"/>
            </w:tcBorders>
          </w:tcPr>
          <w:p w14:paraId="12E8029D" w14:textId="77777777" w:rsidR="00C45C46" w:rsidRDefault="00C45C46" w:rsidP="00C21D9D">
            <w:pPr>
              <w:pStyle w:val="Tabulasteksts"/>
            </w:pPr>
            <w:r>
              <w:t>String</w:t>
            </w:r>
          </w:p>
        </w:tc>
        <w:tc>
          <w:tcPr>
            <w:tcW w:w="850" w:type="dxa"/>
            <w:tcBorders>
              <w:top w:val="single" w:sz="4" w:space="0" w:color="000000"/>
              <w:left w:val="single" w:sz="4" w:space="0" w:color="000000"/>
              <w:bottom w:val="single" w:sz="4" w:space="0" w:color="000000"/>
              <w:right w:val="single" w:sz="4" w:space="0" w:color="000000"/>
            </w:tcBorders>
          </w:tcPr>
          <w:p w14:paraId="12E8029E" w14:textId="77777777" w:rsidR="00C45C46" w:rsidRDefault="00C45C46"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29F" w14:textId="77777777" w:rsidR="00C45C46" w:rsidRDefault="00C45C46" w:rsidP="00C21D9D">
            <w:pPr>
              <w:pStyle w:val="Tabulasteksts"/>
            </w:pPr>
            <w:r>
              <w:t>Pārbaudāma lietotāja tiesība</w:t>
            </w:r>
          </w:p>
        </w:tc>
      </w:tr>
      <w:tr w:rsidR="00C45C46" w14:paraId="12E802A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2A1" w14:textId="77777777" w:rsidR="00C45C46" w:rsidRDefault="00C45C46" w:rsidP="00C21D9D">
            <w:pPr>
              <w:pStyle w:val="Tabulasteksts"/>
            </w:pPr>
            <w:r>
              <w:t>2</w:t>
            </w:r>
          </w:p>
        </w:tc>
        <w:tc>
          <w:tcPr>
            <w:tcW w:w="1985" w:type="dxa"/>
            <w:tcBorders>
              <w:top w:val="single" w:sz="4" w:space="0" w:color="000000"/>
              <w:left w:val="single" w:sz="4" w:space="0" w:color="000000"/>
              <w:bottom w:val="single" w:sz="4" w:space="0" w:color="000000"/>
              <w:right w:val="single" w:sz="4" w:space="0" w:color="000000"/>
            </w:tcBorders>
          </w:tcPr>
          <w:p w14:paraId="12E802A2" w14:textId="77777777" w:rsidR="00C45C46" w:rsidRDefault="00C45C46" w:rsidP="00C21D9D">
            <w:pPr>
              <w:pStyle w:val="Tabulasteksts"/>
            </w:pPr>
            <w:r>
              <w:t>Id</w:t>
            </w:r>
          </w:p>
        </w:tc>
        <w:tc>
          <w:tcPr>
            <w:tcW w:w="1134" w:type="dxa"/>
            <w:tcBorders>
              <w:top w:val="single" w:sz="4" w:space="0" w:color="000000"/>
              <w:left w:val="single" w:sz="4" w:space="0" w:color="000000"/>
              <w:bottom w:val="single" w:sz="4" w:space="0" w:color="000000"/>
              <w:right w:val="single" w:sz="4" w:space="0" w:color="000000"/>
            </w:tcBorders>
          </w:tcPr>
          <w:p w14:paraId="12E802A3" w14:textId="77777777" w:rsidR="00C45C46" w:rsidRDefault="00C45C46" w:rsidP="00C21D9D">
            <w:pPr>
              <w:pStyle w:val="Tabulasteksts"/>
            </w:pPr>
            <w:r>
              <w:t>II</w:t>
            </w:r>
          </w:p>
        </w:tc>
        <w:tc>
          <w:tcPr>
            <w:tcW w:w="850" w:type="dxa"/>
            <w:tcBorders>
              <w:top w:val="single" w:sz="4" w:space="0" w:color="000000"/>
              <w:left w:val="single" w:sz="4" w:space="0" w:color="000000"/>
              <w:bottom w:val="single" w:sz="4" w:space="0" w:color="000000"/>
              <w:right w:val="single" w:sz="4" w:space="0" w:color="000000"/>
            </w:tcBorders>
          </w:tcPr>
          <w:p w14:paraId="12E802A4" w14:textId="77777777" w:rsidR="00C45C46" w:rsidRDefault="00C45C46"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2A5" w14:textId="41E4F5AC" w:rsidR="00C45C46" w:rsidRDefault="00C45C46" w:rsidP="00C21D9D">
            <w:pPr>
              <w:pStyle w:val="Tabulasteksts"/>
            </w:pPr>
            <w:r>
              <w:t xml:space="preserve">Pieprasījuma pacienta identifikācija  </w:t>
            </w:r>
          </w:p>
        </w:tc>
      </w:tr>
    </w:tbl>
    <w:p w14:paraId="12E802A7" w14:textId="77777777" w:rsidR="00C45C46" w:rsidRDefault="00C45C46" w:rsidP="00C45C46">
      <w:pPr>
        <w:pStyle w:val="Boldtie"/>
      </w:pPr>
      <w:r>
        <w:t>Apstrādes algoritms</w:t>
      </w:r>
    </w:p>
    <w:p w14:paraId="12E802A8" w14:textId="77777777" w:rsidR="00C45C46" w:rsidRDefault="00C45C46" w:rsidP="00C45C46">
      <w:r>
        <w:t>Tiek izpildīta šāda darbību secība:</w:t>
      </w:r>
    </w:p>
    <w:p w14:paraId="12E802A9" w14:textId="77777777" w:rsidR="00C45C46" w:rsidRDefault="00C45C46" w:rsidP="00FF4CCF">
      <w:pPr>
        <w:pStyle w:val="ListParagraph"/>
        <w:numPr>
          <w:ilvl w:val="0"/>
          <w:numId w:val="17"/>
        </w:numPr>
      </w:pPr>
      <w:r>
        <w:t>Tiek iegūts pieprasījuma saml token.</w:t>
      </w:r>
    </w:p>
    <w:p w14:paraId="12E802AA" w14:textId="467AE852" w:rsidR="00C45C46" w:rsidRDefault="00C45C46" w:rsidP="00FF4CCF">
      <w:pPr>
        <w:pStyle w:val="ListParagraph"/>
        <w:numPr>
          <w:ilvl w:val="0"/>
          <w:numId w:val="17"/>
        </w:numPr>
      </w:pPr>
      <w:r>
        <w:t>No tokena tiek iegūta lietotāja tiesību struktūra „Attribute” (struktūras piemērs ir z</w:t>
      </w:r>
      <w:r w:rsidR="00C67851">
        <w:t>e</w:t>
      </w:r>
      <w:r>
        <w:t>māk):</w:t>
      </w:r>
    </w:p>
    <w:p w14:paraId="12E802AB" w14:textId="77777777" w:rsidR="00C45C46" w:rsidRPr="00B01602" w:rsidRDefault="00C45C46" w:rsidP="00C45C46">
      <w:pPr>
        <w:pStyle w:val="code"/>
        <w:rPr>
          <w:b/>
          <w:bCs/>
          <w:color w:val="000000"/>
        </w:rPr>
      </w:pPr>
      <w:r w:rsidRPr="00B01602">
        <w:t>&lt;AttributeStatement&gt;</w:t>
      </w:r>
    </w:p>
    <w:p w14:paraId="12E802AC" w14:textId="77777777" w:rsidR="00C45C46" w:rsidRPr="00B01602" w:rsidRDefault="00C45C46" w:rsidP="00C45C46">
      <w:pPr>
        <w:pStyle w:val="code"/>
        <w:rPr>
          <w:b/>
          <w:bCs/>
          <w:color w:val="000000"/>
        </w:rPr>
      </w:pPr>
      <w:r w:rsidRPr="00B01602">
        <w:rPr>
          <w:b/>
          <w:bCs/>
          <w:color w:val="000000"/>
        </w:rPr>
        <w:t xml:space="preserve">    </w:t>
      </w:r>
      <w:r w:rsidRPr="00B01602">
        <w:t>&lt;Subject&gt;</w:t>
      </w:r>
    </w:p>
    <w:p w14:paraId="12E802AD" w14:textId="77777777" w:rsidR="00C45C46" w:rsidRPr="00B01602" w:rsidRDefault="00C45C46" w:rsidP="00C45C46">
      <w:pPr>
        <w:pStyle w:val="code"/>
        <w:rPr>
          <w:b/>
          <w:bCs/>
          <w:color w:val="000000"/>
        </w:rPr>
      </w:pPr>
      <w:r w:rsidRPr="00B01602">
        <w:rPr>
          <w:b/>
          <w:bCs/>
          <w:color w:val="000000"/>
        </w:rPr>
        <w:t xml:space="preserve">        </w:t>
      </w:r>
      <w:r w:rsidRPr="00B01602">
        <w:t>&lt;NameIdentifier</w:t>
      </w:r>
      <w:r w:rsidRPr="00B01602">
        <w:rPr>
          <w:color w:val="000000"/>
        </w:rPr>
        <w:t xml:space="preserve"> </w:t>
      </w:r>
      <w:r w:rsidRPr="00B01602">
        <w:rPr>
          <w:color w:val="FF0000"/>
        </w:rPr>
        <w:t>Format</w:t>
      </w:r>
      <w:r w:rsidRPr="00B01602">
        <w:rPr>
          <w:color w:val="000000"/>
        </w:rPr>
        <w:t>=</w:t>
      </w:r>
      <w:r w:rsidRPr="00B01602">
        <w:rPr>
          <w:b/>
          <w:bCs/>
          <w:color w:val="8000FF"/>
        </w:rPr>
        <w:t>"urn:ivis:100001:id-eves"</w:t>
      </w:r>
      <w:r w:rsidRPr="00B01602">
        <w:t>&gt;</w:t>
      </w:r>
      <w:r w:rsidRPr="00B01602">
        <w:rPr>
          <w:b/>
          <w:bCs/>
          <w:color w:val="000000"/>
        </w:rPr>
        <w:t>1.3.6.1.4.1.38760.3.4.9.4:dc5da2967c2b48838117bdf21ca2fe32-1.3.6.1.4.1.38760.3.1.1:14028610503</w:t>
      </w:r>
      <w:r w:rsidRPr="00B01602">
        <w:t>&lt;/NameIdentifier&gt;</w:t>
      </w:r>
    </w:p>
    <w:p w14:paraId="12E802AE" w14:textId="77777777" w:rsidR="00C45C46" w:rsidRPr="00B01602" w:rsidRDefault="00C45C46" w:rsidP="00C45C46">
      <w:pPr>
        <w:pStyle w:val="code"/>
        <w:rPr>
          <w:b/>
          <w:bCs/>
          <w:color w:val="000000"/>
        </w:rPr>
      </w:pPr>
      <w:r w:rsidRPr="00B01602">
        <w:rPr>
          <w:b/>
          <w:bCs/>
          <w:color w:val="000000"/>
        </w:rPr>
        <w:t xml:space="preserve">        </w:t>
      </w:r>
      <w:r w:rsidRPr="00B01602">
        <w:t>&lt;SubjectConfirmation&gt;</w:t>
      </w:r>
    </w:p>
    <w:p w14:paraId="12E802AF" w14:textId="77777777" w:rsidR="00C45C46" w:rsidRPr="00B01602" w:rsidRDefault="00C45C46" w:rsidP="00C45C46">
      <w:pPr>
        <w:pStyle w:val="code"/>
        <w:rPr>
          <w:b/>
          <w:bCs/>
          <w:color w:val="000000"/>
        </w:rPr>
      </w:pPr>
      <w:r w:rsidRPr="00B01602">
        <w:rPr>
          <w:b/>
          <w:bCs/>
          <w:color w:val="000000"/>
        </w:rPr>
        <w:t xml:space="preserve">            </w:t>
      </w:r>
      <w:r w:rsidRPr="00B01602">
        <w:t>&lt;ConfirmationMethod&gt;</w:t>
      </w:r>
      <w:r w:rsidRPr="00B01602">
        <w:rPr>
          <w:b/>
          <w:bCs/>
          <w:color w:val="000000"/>
        </w:rPr>
        <w:t>urn:oasis:names:tc:SAML:1.0:cm:bearer</w:t>
      </w:r>
      <w:r w:rsidRPr="00B01602">
        <w:t>&lt;/ConfirmationMethod&gt;</w:t>
      </w:r>
    </w:p>
    <w:p w14:paraId="12E802B0" w14:textId="77777777" w:rsidR="00C45C46" w:rsidRPr="00B01602" w:rsidRDefault="00C45C46" w:rsidP="00C45C46">
      <w:pPr>
        <w:pStyle w:val="code"/>
        <w:rPr>
          <w:b/>
          <w:bCs/>
          <w:color w:val="000000"/>
        </w:rPr>
      </w:pPr>
      <w:r w:rsidRPr="00B01602">
        <w:rPr>
          <w:b/>
          <w:bCs/>
          <w:color w:val="000000"/>
        </w:rPr>
        <w:t xml:space="preserve">        </w:t>
      </w:r>
      <w:r w:rsidRPr="00B01602">
        <w:t>&lt;/SubjectConfirmation&gt;</w:t>
      </w:r>
    </w:p>
    <w:p w14:paraId="12E802B1" w14:textId="77777777" w:rsidR="00C45C46" w:rsidRPr="00B01602" w:rsidRDefault="00C45C46" w:rsidP="00C45C46">
      <w:pPr>
        <w:pStyle w:val="code"/>
        <w:rPr>
          <w:b/>
          <w:bCs/>
          <w:color w:val="000000"/>
        </w:rPr>
      </w:pPr>
      <w:r w:rsidRPr="00B01602">
        <w:rPr>
          <w:b/>
          <w:bCs/>
          <w:color w:val="000000"/>
        </w:rPr>
        <w:t xml:space="preserve">    </w:t>
      </w:r>
      <w:r w:rsidRPr="00B01602">
        <w:t>&lt;/Subject&gt;</w:t>
      </w:r>
    </w:p>
    <w:p w14:paraId="12E802B2" w14:textId="77777777" w:rsidR="00C45C46" w:rsidRPr="00B01602" w:rsidRDefault="00C45C46" w:rsidP="00C45C46">
      <w:pPr>
        <w:pStyle w:val="code"/>
        <w:rPr>
          <w:b/>
          <w:bCs/>
          <w:color w:val="000000"/>
        </w:rPr>
      </w:pPr>
      <w:r w:rsidRPr="00B01602">
        <w:rPr>
          <w:b/>
          <w:bCs/>
          <w:color w:val="000000"/>
        </w:rPr>
        <w:t xml:space="preserve">    </w:t>
      </w:r>
      <w:r w:rsidRPr="00B01602">
        <w:t>&lt;Attribute</w:t>
      </w:r>
      <w:r w:rsidRPr="00B01602">
        <w:rPr>
          <w:color w:val="000000"/>
        </w:rPr>
        <w:t xml:space="preserve"> </w:t>
      </w:r>
      <w:r w:rsidRPr="00B01602">
        <w:rPr>
          <w:color w:val="FF0000"/>
        </w:rPr>
        <w:t>AttributeName</w:t>
      </w:r>
      <w:r w:rsidRPr="00B01602">
        <w:rPr>
          <w:color w:val="000000"/>
        </w:rPr>
        <w:t>=</w:t>
      </w:r>
      <w:r w:rsidRPr="00B01602">
        <w:rPr>
          <w:b/>
          <w:bCs/>
          <w:color w:val="8000FF"/>
        </w:rPr>
        <w:t>"action"</w:t>
      </w:r>
      <w:r w:rsidRPr="00B01602">
        <w:rPr>
          <w:color w:val="000000"/>
        </w:rPr>
        <w:t xml:space="preserve"> </w:t>
      </w:r>
      <w:r w:rsidRPr="00B01602">
        <w:rPr>
          <w:color w:val="FF0000"/>
        </w:rPr>
        <w:t>AttributeNamespace</w:t>
      </w:r>
      <w:r w:rsidRPr="00B01602">
        <w:rPr>
          <w:color w:val="000000"/>
        </w:rPr>
        <w:t>=</w:t>
      </w:r>
      <w:r w:rsidRPr="00B01602">
        <w:rPr>
          <w:b/>
          <w:bCs/>
          <w:color w:val="8000FF"/>
        </w:rPr>
        <w:t>"http://docs.oasis-open.org/wsfed/authorization/200706/claims"</w:t>
      </w:r>
      <w:r w:rsidRPr="00B01602">
        <w:t>&gt;</w:t>
      </w:r>
    </w:p>
    <w:p w14:paraId="12E802B3" w14:textId="77777777" w:rsidR="00C45C46" w:rsidRPr="00B01602" w:rsidRDefault="00C45C46" w:rsidP="00C45C46">
      <w:pPr>
        <w:pStyle w:val="code"/>
        <w:rPr>
          <w:b/>
          <w:bCs/>
          <w:color w:val="000000"/>
        </w:rPr>
      </w:pPr>
      <w:r w:rsidRPr="00B01602">
        <w:rPr>
          <w:b/>
          <w:bCs/>
          <w:color w:val="000000"/>
        </w:rPr>
        <w:t xml:space="preserve">        </w:t>
      </w:r>
      <w:r w:rsidRPr="00B01602">
        <w:t>&lt;AttributeValue&gt;</w:t>
      </w:r>
      <w:r w:rsidRPr="00B01602">
        <w:rPr>
          <w:b/>
          <w:bCs/>
          <w:color w:val="000000"/>
        </w:rPr>
        <w:t>EvkRghtAccessRightsSet</w:t>
      </w:r>
      <w:r w:rsidRPr="00B01602">
        <w:t>&lt;/AttributeValue&gt;</w:t>
      </w:r>
    </w:p>
    <w:p w14:paraId="12E802B4" w14:textId="77777777" w:rsidR="00C45C46" w:rsidRPr="00B01602" w:rsidRDefault="00C45C46" w:rsidP="00C45C46">
      <w:pPr>
        <w:pStyle w:val="code"/>
        <w:rPr>
          <w:b/>
          <w:bCs/>
          <w:color w:val="000000"/>
        </w:rPr>
      </w:pPr>
      <w:r w:rsidRPr="00B01602">
        <w:rPr>
          <w:b/>
          <w:bCs/>
          <w:color w:val="000000"/>
        </w:rPr>
        <w:t xml:space="preserve">        </w:t>
      </w:r>
      <w:r w:rsidRPr="00B01602">
        <w:t>&lt;AttributeValue&gt;</w:t>
      </w:r>
      <w:r w:rsidRPr="00B01602">
        <w:rPr>
          <w:b/>
          <w:bCs/>
          <w:color w:val="000000"/>
        </w:rPr>
        <w:t>EvkRghtClassifiers</w:t>
      </w:r>
      <w:r w:rsidRPr="00B01602">
        <w:t>&lt;/AttributeValue&gt;</w:t>
      </w:r>
    </w:p>
    <w:p w14:paraId="12E802B5" w14:textId="77777777" w:rsidR="00C45C46" w:rsidRPr="00B01602" w:rsidRDefault="00C45C46" w:rsidP="00C45C46">
      <w:pPr>
        <w:pStyle w:val="code"/>
        <w:rPr>
          <w:b/>
          <w:bCs/>
          <w:color w:val="000000"/>
        </w:rPr>
      </w:pPr>
      <w:r w:rsidRPr="00B01602">
        <w:rPr>
          <w:b/>
          <w:bCs/>
          <w:color w:val="000000"/>
        </w:rPr>
        <w:t xml:space="preserve">        ...</w:t>
      </w:r>
    </w:p>
    <w:p w14:paraId="12E802B6" w14:textId="77777777" w:rsidR="00C45C46" w:rsidRPr="00B01602" w:rsidRDefault="00C45C46" w:rsidP="00C45C46">
      <w:pPr>
        <w:pStyle w:val="code"/>
        <w:rPr>
          <w:b/>
          <w:bCs/>
          <w:color w:val="000000"/>
        </w:rPr>
      </w:pPr>
      <w:r w:rsidRPr="00B01602">
        <w:rPr>
          <w:b/>
          <w:bCs/>
          <w:color w:val="000000"/>
        </w:rPr>
        <w:t xml:space="preserve">        </w:t>
      </w:r>
      <w:r w:rsidRPr="00B01602">
        <w:t>&lt;AttributeValue&gt;</w:t>
      </w:r>
      <w:r w:rsidRPr="00B01602">
        <w:rPr>
          <w:b/>
          <w:bCs/>
          <w:color w:val="000000"/>
        </w:rPr>
        <w:t>EvkRghtProfileSettings</w:t>
      </w:r>
      <w:r w:rsidRPr="00B01602">
        <w:t>&lt;/AttributeValue&gt;</w:t>
      </w:r>
    </w:p>
    <w:p w14:paraId="12E802B7" w14:textId="77777777" w:rsidR="00C45C46" w:rsidRPr="00B01602" w:rsidRDefault="00C45C46" w:rsidP="00C45C46">
      <w:pPr>
        <w:pStyle w:val="code"/>
        <w:rPr>
          <w:b/>
          <w:bCs/>
          <w:color w:val="000000"/>
        </w:rPr>
      </w:pPr>
      <w:r w:rsidRPr="00B01602">
        <w:rPr>
          <w:b/>
          <w:bCs/>
          <w:color w:val="000000"/>
        </w:rPr>
        <w:t xml:space="preserve">        </w:t>
      </w:r>
      <w:r w:rsidRPr="00B01602">
        <w:t>&lt;AttributeValue&gt;</w:t>
      </w:r>
      <w:r w:rsidRPr="00B01602">
        <w:rPr>
          <w:b/>
          <w:bCs/>
          <w:color w:val="000000"/>
        </w:rPr>
        <w:t>EvkRghtRequestVaccinations</w:t>
      </w:r>
      <w:r w:rsidRPr="00B01602">
        <w:t>&lt;/AttributeValue&gt;</w:t>
      </w:r>
    </w:p>
    <w:p w14:paraId="12E802B8" w14:textId="77777777" w:rsidR="00C45C46" w:rsidRPr="00B01602" w:rsidRDefault="00C45C46" w:rsidP="00C45C46">
      <w:pPr>
        <w:pStyle w:val="code"/>
        <w:rPr>
          <w:b/>
          <w:bCs/>
          <w:color w:val="000000"/>
        </w:rPr>
      </w:pPr>
      <w:r w:rsidRPr="00B01602">
        <w:rPr>
          <w:b/>
          <w:bCs/>
          <w:color w:val="000000"/>
        </w:rPr>
        <w:t xml:space="preserve">    </w:t>
      </w:r>
      <w:r w:rsidRPr="00B01602">
        <w:t>&lt;/Attribute&gt;</w:t>
      </w:r>
    </w:p>
    <w:p w14:paraId="12E802B9" w14:textId="77777777" w:rsidR="00C45C46" w:rsidRPr="00B01602" w:rsidRDefault="00C45C46" w:rsidP="00C45C46">
      <w:pPr>
        <w:pStyle w:val="code"/>
        <w:rPr>
          <w:b/>
          <w:bCs/>
          <w:color w:val="000000"/>
        </w:rPr>
      </w:pPr>
      <w:r w:rsidRPr="00B01602">
        <w:rPr>
          <w:b/>
          <w:bCs/>
          <w:color w:val="000000"/>
        </w:rPr>
        <w:t xml:space="preserve">    </w:t>
      </w:r>
      <w:r w:rsidRPr="00B01602">
        <w:t>&lt;Attribute</w:t>
      </w:r>
      <w:r w:rsidRPr="00B01602">
        <w:rPr>
          <w:color w:val="000000"/>
        </w:rPr>
        <w:t xml:space="preserve"> </w:t>
      </w:r>
      <w:r w:rsidRPr="00B01602">
        <w:rPr>
          <w:color w:val="FF0000"/>
        </w:rPr>
        <w:t>AttributeName</w:t>
      </w:r>
      <w:r w:rsidRPr="00B01602">
        <w:rPr>
          <w:color w:val="000000"/>
        </w:rPr>
        <w:t>=</w:t>
      </w:r>
      <w:r w:rsidRPr="00B01602">
        <w:rPr>
          <w:b/>
          <w:bCs/>
          <w:color w:val="8000FF"/>
        </w:rPr>
        <w:t>"PatientType"</w:t>
      </w:r>
      <w:r w:rsidRPr="00B01602">
        <w:rPr>
          <w:color w:val="000000"/>
        </w:rPr>
        <w:t xml:space="preserve"> </w:t>
      </w:r>
      <w:r w:rsidRPr="00B01602">
        <w:rPr>
          <w:color w:val="FF0000"/>
        </w:rPr>
        <w:t>AttributeNamespace</w:t>
      </w:r>
      <w:r w:rsidRPr="00B01602">
        <w:rPr>
          <w:color w:val="000000"/>
        </w:rPr>
        <w:t>=</w:t>
      </w:r>
      <w:r w:rsidRPr="00B01602">
        <w:rPr>
          <w:b/>
          <w:bCs/>
          <w:color w:val="8000FF"/>
        </w:rPr>
        <w:t>"http://ip.vm.gov.lv/ws/2011/11/identity/claims"</w:t>
      </w:r>
      <w:r w:rsidRPr="00B01602">
        <w:t>&gt;</w:t>
      </w:r>
    </w:p>
    <w:p w14:paraId="12E802BA" w14:textId="77777777" w:rsidR="00C45C46" w:rsidRPr="00B01602" w:rsidRDefault="00C45C46" w:rsidP="00C45C46">
      <w:pPr>
        <w:pStyle w:val="code"/>
        <w:rPr>
          <w:b/>
          <w:bCs/>
          <w:color w:val="000000"/>
        </w:rPr>
      </w:pPr>
      <w:r w:rsidRPr="00B01602">
        <w:rPr>
          <w:b/>
          <w:bCs/>
          <w:color w:val="000000"/>
        </w:rPr>
        <w:t xml:space="preserve">        </w:t>
      </w:r>
      <w:r w:rsidRPr="00B01602">
        <w:t>&lt;AttributeValue&gt;</w:t>
      </w:r>
      <w:r w:rsidRPr="00B01602">
        <w:rPr>
          <w:b/>
          <w:bCs/>
          <w:color w:val="000000"/>
        </w:rPr>
        <w:t>P3_MAJOR</w:t>
      </w:r>
      <w:r w:rsidRPr="00B01602">
        <w:t>&lt;/AttributeValue&gt;</w:t>
      </w:r>
    </w:p>
    <w:p w14:paraId="12E802BB" w14:textId="77777777" w:rsidR="00C45C46" w:rsidRPr="00B01602" w:rsidRDefault="00C45C46" w:rsidP="00C45C46">
      <w:pPr>
        <w:pStyle w:val="code"/>
        <w:rPr>
          <w:b/>
          <w:bCs/>
          <w:color w:val="000000"/>
        </w:rPr>
      </w:pPr>
      <w:r w:rsidRPr="00B01602">
        <w:rPr>
          <w:b/>
          <w:bCs/>
          <w:color w:val="000000"/>
        </w:rPr>
        <w:t xml:space="preserve">    </w:t>
      </w:r>
      <w:r w:rsidRPr="00B01602">
        <w:t>&lt;/Attribute&gt;</w:t>
      </w:r>
    </w:p>
    <w:p w14:paraId="12E802BC" w14:textId="77777777" w:rsidR="00C45C46" w:rsidRPr="00B01602" w:rsidRDefault="00C45C46" w:rsidP="00C45C46">
      <w:pPr>
        <w:pStyle w:val="code"/>
        <w:rPr>
          <w:b/>
          <w:bCs/>
          <w:color w:val="000000"/>
        </w:rPr>
      </w:pPr>
      <w:r w:rsidRPr="00B01602">
        <w:rPr>
          <w:b/>
          <w:bCs/>
          <w:color w:val="000000"/>
        </w:rPr>
        <w:t xml:space="preserve">    </w:t>
      </w:r>
      <w:r w:rsidRPr="00B01602">
        <w:t>&lt;Attribute</w:t>
      </w:r>
      <w:r w:rsidRPr="00B01602">
        <w:rPr>
          <w:color w:val="000000"/>
        </w:rPr>
        <w:t xml:space="preserve"> </w:t>
      </w:r>
      <w:r w:rsidRPr="00B01602">
        <w:rPr>
          <w:color w:val="FF0000"/>
        </w:rPr>
        <w:t>AttributeName</w:t>
      </w:r>
      <w:r w:rsidRPr="00B01602">
        <w:rPr>
          <w:color w:val="000000"/>
        </w:rPr>
        <w:t>=</w:t>
      </w:r>
      <w:r w:rsidRPr="00B01602">
        <w:rPr>
          <w:b/>
          <w:bCs/>
          <w:color w:val="8000FF"/>
        </w:rPr>
        <w:t>"name"</w:t>
      </w:r>
      <w:r w:rsidRPr="00B01602">
        <w:rPr>
          <w:color w:val="000000"/>
        </w:rPr>
        <w:t xml:space="preserve"> </w:t>
      </w:r>
      <w:r w:rsidRPr="00B01602">
        <w:rPr>
          <w:color w:val="FF0000"/>
        </w:rPr>
        <w:t>AttributeNamespace</w:t>
      </w:r>
      <w:r w:rsidRPr="00B01602">
        <w:rPr>
          <w:color w:val="000000"/>
        </w:rPr>
        <w:t>=</w:t>
      </w:r>
      <w:r w:rsidRPr="00B01602">
        <w:rPr>
          <w:b/>
          <w:bCs/>
          <w:color w:val="8000FF"/>
        </w:rPr>
        <w:t>"http://schemas.xmlsoap.org/ws/2005/05/identity/claims"</w:t>
      </w:r>
      <w:r w:rsidRPr="00B01602">
        <w:t>&gt;</w:t>
      </w:r>
    </w:p>
    <w:p w14:paraId="12E802BD" w14:textId="77777777" w:rsidR="00C45C46" w:rsidRPr="00B01602" w:rsidRDefault="00C45C46" w:rsidP="00C45C46">
      <w:pPr>
        <w:pStyle w:val="code"/>
        <w:rPr>
          <w:b/>
          <w:bCs/>
          <w:color w:val="000000"/>
        </w:rPr>
      </w:pPr>
      <w:r w:rsidRPr="00B01602">
        <w:rPr>
          <w:b/>
          <w:bCs/>
          <w:color w:val="000000"/>
        </w:rPr>
        <w:t xml:space="preserve">        </w:t>
      </w:r>
      <w:r w:rsidRPr="00B01602">
        <w:t>&lt;AttributeValue&gt;</w:t>
      </w:r>
      <w:r w:rsidRPr="00B01602">
        <w:rPr>
          <w:b/>
          <w:bCs/>
          <w:color w:val="000000"/>
        </w:rPr>
        <w:t>RONALDS</w:t>
      </w:r>
      <w:r w:rsidRPr="00B01602">
        <w:t>&lt;/AttributeValue&gt;</w:t>
      </w:r>
    </w:p>
    <w:p w14:paraId="12E802BE" w14:textId="77777777" w:rsidR="00C45C46" w:rsidRPr="00B01602" w:rsidRDefault="00C45C46" w:rsidP="00C45C46">
      <w:pPr>
        <w:pStyle w:val="code"/>
        <w:rPr>
          <w:b/>
          <w:bCs/>
          <w:color w:val="000000"/>
        </w:rPr>
      </w:pPr>
      <w:r w:rsidRPr="00B01602">
        <w:rPr>
          <w:b/>
          <w:bCs/>
          <w:color w:val="000000"/>
        </w:rPr>
        <w:t xml:space="preserve">    </w:t>
      </w:r>
      <w:r w:rsidRPr="00B01602">
        <w:t>&lt;/Attribute&gt;</w:t>
      </w:r>
    </w:p>
    <w:p w14:paraId="12E802BF" w14:textId="77777777" w:rsidR="00C45C46" w:rsidRPr="00B01602" w:rsidRDefault="00C45C46" w:rsidP="00C45C46">
      <w:pPr>
        <w:pStyle w:val="code"/>
        <w:rPr>
          <w:b/>
          <w:bCs/>
          <w:color w:val="000000"/>
        </w:rPr>
      </w:pPr>
      <w:r w:rsidRPr="00B01602">
        <w:rPr>
          <w:b/>
          <w:bCs/>
          <w:color w:val="000000"/>
        </w:rPr>
        <w:t xml:space="preserve">    </w:t>
      </w:r>
      <w:r w:rsidRPr="00B01602">
        <w:t>&lt;Attribute</w:t>
      </w:r>
      <w:r w:rsidRPr="00B01602">
        <w:rPr>
          <w:color w:val="000000"/>
        </w:rPr>
        <w:t xml:space="preserve"> </w:t>
      </w:r>
      <w:r w:rsidRPr="00B01602">
        <w:rPr>
          <w:color w:val="FF0000"/>
        </w:rPr>
        <w:t>AttributeName</w:t>
      </w:r>
      <w:r w:rsidRPr="00B01602">
        <w:rPr>
          <w:color w:val="000000"/>
        </w:rPr>
        <w:t>=</w:t>
      </w:r>
      <w:r w:rsidRPr="00B01602">
        <w:rPr>
          <w:b/>
          <w:bCs/>
          <w:color w:val="8000FF"/>
        </w:rPr>
        <w:t>"surname"</w:t>
      </w:r>
      <w:r w:rsidRPr="00B01602">
        <w:rPr>
          <w:color w:val="000000"/>
        </w:rPr>
        <w:t xml:space="preserve"> </w:t>
      </w:r>
      <w:r w:rsidRPr="00B01602">
        <w:rPr>
          <w:color w:val="FF0000"/>
        </w:rPr>
        <w:t>AttributeNamespace</w:t>
      </w:r>
      <w:r w:rsidRPr="00B01602">
        <w:rPr>
          <w:color w:val="000000"/>
        </w:rPr>
        <w:t>=</w:t>
      </w:r>
      <w:r w:rsidRPr="00B01602">
        <w:rPr>
          <w:b/>
          <w:bCs/>
          <w:color w:val="8000FF"/>
        </w:rPr>
        <w:t>"http://schemas.xmlsoap.org/ws/2005/05/identity/claims"</w:t>
      </w:r>
      <w:r w:rsidRPr="00B01602">
        <w:t>&gt;</w:t>
      </w:r>
    </w:p>
    <w:p w14:paraId="12E802C0" w14:textId="77777777" w:rsidR="00C45C46" w:rsidRPr="00B01602" w:rsidRDefault="00C45C46" w:rsidP="00C45C46">
      <w:pPr>
        <w:pStyle w:val="code"/>
        <w:rPr>
          <w:b/>
          <w:bCs/>
          <w:color w:val="000000"/>
        </w:rPr>
      </w:pPr>
      <w:r w:rsidRPr="00B01602">
        <w:rPr>
          <w:b/>
          <w:bCs/>
          <w:color w:val="000000"/>
        </w:rPr>
        <w:t xml:space="preserve">        </w:t>
      </w:r>
      <w:r w:rsidRPr="00B01602">
        <w:t>&lt;AttributeValue&gt;</w:t>
      </w:r>
      <w:r w:rsidRPr="00B01602">
        <w:rPr>
          <w:b/>
          <w:bCs/>
          <w:color w:val="000000"/>
        </w:rPr>
        <w:t>ZARITS</w:t>
      </w:r>
      <w:r w:rsidRPr="00B01602">
        <w:t>&lt;/AttributeValue&gt;</w:t>
      </w:r>
    </w:p>
    <w:p w14:paraId="12E802C1" w14:textId="77777777" w:rsidR="00C45C46" w:rsidRPr="00B01602" w:rsidRDefault="00C45C46" w:rsidP="00C45C46">
      <w:pPr>
        <w:pStyle w:val="code"/>
        <w:rPr>
          <w:b/>
          <w:bCs/>
          <w:color w:val="000000"/>
        </w:rPr>
      </w:pPr>
      <w:r w:rsidRPr="00B01602">
        <w:rPr>
          <w:b/>
          <w:bCs/>
          <w:color w:val="000000"/>
        </w:rPr>
        <w:t xml:space="preserve">    </w:t>
      </w:r>
      <w:r w:rsidRPr="00B01602">
        <w:t>&lt;/Attribute&gt;</w:t>
      </w:r>
    </w:p>
    <w:p w14:paraId="12E802C2" w14:textId="77777777" w:rsidR="00C45C46" w:rsidRPr="00B01602" w:rsidRDefault="00C45C46" w:rsidP="00C45C46">
      <w:pPr>
        <w:pStyle w:val="code"/>
        <w:rPr>
          <w:b/>
          <w:bCs/>
          <w:color w:val="000000"/>
        </w:rPr>
      </w:pPr>
      <w:r w:rsidRPr="00B01602">
        <w:rPr>
          <w:b/>
          <w:bCs/>
          <w:color w:val="000000"/>
        </w:rPr>
        <w:t xml:space="preserve">    </w:t>
      </w:r>
      <w:r w:rsidRPr="00B01602">
        <w:t>&lt;Attribute</w:t>
      </w:r>
      <w:r w:rsidRPr="00B01602">
        <w:rPr>
          <w:color w:val="000000"/>
        </w:rPr>
        <w:t xml:space="preserve"> </w:t>
      </w:r>
      <w:r w:rsidRPr="00B01602">
        <w:rPr>
          <w:color w:val="FF0000"/>
        </w:rPr>
        <w:t>AttributeName</w:t>
      </w:r>
      <w:r w:rsidRPr="00B01602">
        <w:rPr>
          <w:color w:val="000000"/>
        </w:rPr>
        <w:t>=</w:t>
      </w:r>
      <w:r w:rsidRPr="00B01602">
        <w:rPr>
          <w:b/>
          <w:bCs/>
          <w:color w:val="8000FF"/>
        </w:rPr>
        <w:t>"privatepersonalidentifier"</w:t>
      </w:r>
      <w:r w:rsidRPr="00B01602">
        <w:rPr>
          <w:color w:val="000000"/>
        </w:rPr>
        <w:t xml:space="preserve"> </w:t>
      </w:r>
      <w:r w:rsidRPr="00B01602">
        <w:rPr>
          <w:color w:val="FF0000"/>
        </w:rPr>
        <w:t>AttributeNamespace</w:t>
      </w:r>
      <w:r w:rsidRPr="00B01602">
        <w:rPr>
          <w:color w:val="000000"/>
        </w:rPr>
        <w:t>=</w:t>
      </w:r>
      <w:r w:rsidRPr="00B01602">
        <w:rPr>
          <w:b/>
          <w:bCs/>
          <w:color w:val="8000FF"/>
        </w:rPr>
        <w:t>"http://schemas.xmlsoap.org/ws/2005/05/identity/claims"</w:t>
      </w:r>
      <w:r w:rsidRPr="00B01602">
        <w:t>&gt;</w:t>
      </w:r>
    </w:p>
    <w:p w14:paraId="12E802C3" w14:textId="77777777" w:rsidR="00C45C46" w:rsidRPr="00B01602" w:rsidRDefault="00C45C46" w:rsidP="00C45C46">
      <w:pPr>
        <w:pStyle w:val="code"/>
        <w:rPr>
          <w:b/>
          <w:bCs/>
          <w:color w:val="000000"/>
        </w:rPr>
      </w:pPr>
      <w:r w:rsidRPr="00B01602">
        <w:rPr>
          <w:b/>
          <w:bCs/>
          <w:color w:val="000000"/>
        </w:rPr>
        <w:t xml:space="preserve">        </w:t>
      </w:r>
      <w:r w:rsidRPr="00B01602">
        <w:t>&lt;AttributeValue&gt;</w:t>
      </w:r>
      <w:r w:rsidRPr="00B01602">
        <w:rPr>
          <w:b/>
          <w:bCs/>
          <w:color w:val="000000"/>
        </w:rPr>
        <w:t>14028610503</w:t>
      </w:r>
      <w:r w:rsidRPr="00B01602">
        <w:t>&lt;/AttributeValue&gt;</w:t>
      </w:r>
    </w:p>
    <w:p w14:paraId="12E802C4" w14:textId="77777777" w:rsidR="00C45C46" w:rsidRPr="00B01602" w:rsidRDefault="00C45C46" w:rsidP="00C45C46">
      <w:pPr>
        <w:pStyle w:val="code"/>
        <w:rPr>
          <w:b/>
          <w:bCs/>
          <w:color w:val="000000"/>
        </w:rPr>
      </w:pPr>
      <w:r w:rsidRPr="00B01602">
        <w:rPr>
          <w:b/>
          <w:bCs/>
          <w:color w:val="000000"/>
        </w:rPr>
        <w:t xml:space="preserve">    </w:t>
      </w:r>
      <w:r w:rsidRPr="00B01602">
        <w:t>&lt;/Attribute&gt;</w:t>
      </w:r>
    </w:p>
    <w:p w14:paraId="12E802C5" w14:textId="77777777" w:rsidR="00C45C46" w:rsidRPr="00B01602" w:rsidRDefault="00C45C46" w:rsidP="00C45C46">
      <w:pPr>
        <w:pStyle w:val="code"/>
        <w:rPr>
          <w:b/>
          <w:bCs/>
          <w:color w:val="000000"/>
        </w:rPr>
      </w:pPr>
      <w:r w:rsidRPr="00B01602">
        <w:t>&lt;Attribute</w:t>
      </w:r>
      <w:r w:rsidRPr="00B01602">
        <w:rPr>
          <w:color w:val="000000"/>
        </w:rPr>
        <w:t xml:space="preserve"> </w:t>
      </w:r>
      <w:r w:rsidRPr="00B01602">
        <w:rPr>
          <w:color w:val="FF0000"/>
        </w:rPr>
        <w:t>AttributeName</w:t>
      </w:r>
      <w:r w:rsidRPr="00B01602">
        <w:rPr>
          <w:color w:val="000000"/>
        </w:rPr>
        <w:t>=</w:t>
      </w:r>
      <w:r w:rsidRPr="00B01602">
        <w:rPr>
          <w:b/>
          <w:bCs/>
          <w:color w:val="8000FF"/>
        </w:rPr>
        <w:t>"Delegations"</w:t>
      </w:r>
      <w:r w:rsidRPr="00B01602">
        <w:rPr>
          <w:color w:val="000000"/>
        </w:rPr>
        <w:t xml:space="preserve"> </w:t>
      </w:r>
      <w:r w:rsidRPr="00B01602">
        <w:rPr>
          <w:color w:val="FF0000"/>
        </w:rPr>
        <w:t>AttributeNamespace</w:t>
      </w:r>
      <w:r w:rsidRPr="00B01602">
        <w:rPr>
          <w:color w:val="000000"/>
        </w:rPr>
        <w:t>=</w:t>
      </w:r>
      <w:r w:rsidRPr="00B01602">
        <w:rPr>
          <w:b/>
          <w:bCs/>
          <w:color w:val="8000FF"/>
        </w:rPr>
        <w:t>"http://ip.vm.gov.lv/ws/2011/11/identity/claims"</w:t>
      </w:r>
      <w:r w:rsidRPr="00B01602">
        <w:t>&gt;</w:t>
      </w:r>
    </w:p>
    <w:p w14:paraId="12E802C6" w14:textId="77777777" w:rsidR="00C45C46" w:rsidRPr="00B01602" w:rsidRDefault="00C45C46" w:rsidP="00C45C46">
      <w:pPr>
        <w:pStyle w:val="code"/>
        <w:rPr>
          <w:b/>
          <w:bCs/>
          <w:color w:val="000000"/>
        </w:rPr>
      </w:pPr>
      <w:r w:rsidRPr="00B01602">
        <w:rPr>
          <w:b/>
          <w:bCs/>
          <w:color w:val="000000"/>
        </w:rPr>
        <w:t xml:space="preserve">    </w:t>
      </w:r>
      <w:r w:rsidRPr="00B01602">
        <w:t>&lt;AttributeValue&gt;</w:t>
      </w:r>
    </w:p>
    <w:p w14:paraId="12E802C7" w14:textId="77777777" w:rsidR="00C45C46" w:rsidRPr="00B01602" w:rsidRDefault="00C45C46" w:rsidP="00C45C46">
      <w:pPr>
        <w:pStyle w:val="code"/>
        <w:rPr>
          <w:b/>
          <w:bCs/>
          <w:color w:val="000000"/>
        </w:rPr>
      </w:pPr>
      <w:r w:rsidRPr="00B01602">
        <w:rPr>
          <w:b/>
          <w:bCs/>
          <w:color w:val="000000"/>
        </w:rPr>
        <w:t xml:space="preserve">        </w:t>
      </w:r>
      <w:r w:rsidRPr="00B01602">
        <w:t>&lt;Actor&gt;</w:t>
      </w:r>
    </w:p>
    <w:p w14:paraId="12E802C8" w14:textId="77777777" w:rsidR="00C45C46" w:rsidRPr="00B01602" w:rsidRDefault="00C45C46" w:rsidP="00C45C46">
      <w:pPr>
        <w:pStyle w:val="code"/>
        <w:rPr>
          <w:b/>
          <w:bCs/>
          <w:color w:val="000000"/>
        </w:rPr>
      </w:pPr>
      <w:r w:rsidRPr="00B01602">
        <w:rPr>
          <w:b/>
          <w:bCs/>
          <w:color w:val="000000"/>
        </w:rPr>
        <w:t xml:space="preserve">            </w:t>
      </w:r>
      <w:r w:rsidRPr="00B01602">
        <w:t>&lt;saml:Attribute</w:t>
      </w:r>
      <w:r w:rsidRPr="00B01602">
        <w:rPr>
          <w:color w:val="000000"/>
        </w:rPr>
        <w:t xml:space="preserve"> </w:t>
      </w:r>
      <w:r w:rsidRPr="00B01602">
        <w:rPr>
          <w:color w:val="FF0000"/>
        </w:rPr>
        <w:t>xmlns:saml</w:t>
      </w:r>
      <w:r w:rsidRPr="00B01602">
        <w:rPr>
          <w:color w:val="000000"/>
        </w:rPr>
        <w:t>=</w:t>
      </w:r>
      <w:r w:rsidRPr="00B01602">
        <w:rPr>
          <w:b/>
          <w:bCs/>
          <w:color w:val="8000FF"/>
        </w:rPr>
        <w:t>"urn:oasis:names:tc:SAML:1.0:assertion"</w:t>
      </w:r>
      <w:r w:rsidRPr="00B01602">
        <w:rPr>
          <w:color w:val="000000"/>
        </w:rPr>
        <w:t xml:space="preserve"> </w:t>
      </w:r>
      <w:r w:rsidRPr="00B01602">
        <w:rPr>
          <w:color w:val="FF0000"/>
        </w:rPr>
        <w:t>AttributeName</w:t>
      </w:r>
      <w:r w:rsidRPr="00B01602">
        <w:rPr>
          <w:color w:val="000000"/>
        </w:rPr>
        <w:t>=</w:t>
      </w:r>
      <w:r w:rsidRPr="00B01602">
        <w:rPr>
          <w:b/>
          <w:bCs/>
          <w:color w:val="8000FF"/>
        </w:rPr>
        <w:t>"PatientType"</w:t>
      </w:r>
      <w:r w:rsidRPr="00B01602">
        <w:rPr>
          <w:color w:val="000000"/>
        </w:rPr>
        <w:t xml:space="preserve"> </w:t>
      </w:r>
      <w:r w:rsidRPr="00B01602">
        <w:rPr>
          <w:color w:val="FF0000"/>
        </w:rPr>
        <w:t>AttributeNamespace</w:t>
      </w:r>
      <w:r w:rsidRPr="00B01602">
        <w:rPr>
          <w:color w:val="000000"/>
        </w:rPr>
        <w:t>=</w:t>
      </w:r>
      <w:r w:rsidRPr="00B01602">
        <w:rPr>
          <w:b/>
          <w:bCs/>
          <w:color w:val="8000FF"/>
        </w:rPr>
        <w:t>"http://ip.vm.gov.lv/ws/2011/11/identity/claims"</w:t>
      </w:r>
      <w:r w:rsidRPr="00B01602">
        <w:t>&gt;</w:t>
      </w:r>
    </w:p>
    <w:p w14:paraId="12E802C9"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P</w:t>
      </w:r>
      <w:r>
        <w:rPr>
          <w:b/>
          <w:bCs/>
          <w:color w:val="000000"/>
        </w:rPr>
        <w:t>8</w:t>
      </w:r>
      <w:r w:rsidRPr="00B01602">
        <w:rPr>
          <w:b/>
          <w:bCs/>
          <w:color w:val="000000"/>
        </w:rPr>
        <w:t>_</w:t>
      </w:r>
      <w:r>
        <w:rPr>
          <w:b/>
          <w:bCs/>
          <w:color w:val="000000"/>
        </w:rPr>
        <w:t>DELEGATE</w:t>
      </w:r>
      <w:r w:rsidRPr="00B01602">
        <w:t>&lt;/saml:AttributeValue&gt;</w:t>
      </w:r>
    </w:p>
    <w:p w14:paraId="12E802CA" w14:textId="77777777" w:rsidR="00C45C46" w:rsidRPr="00B01602" w:rsidRDefault="00C45C46" w:rsidP="00C45C46">
      <w:pPr>
        <w:pStyle w:val="code"/>
        <w:rPr>
          <w:b/>
          <w:bCs/>
          <w:color w:val="000000"/>
        </w:rPr>
      </w:pPr>
      <w:r w:rsidRPr="00B01602">
        <w:rPr>
          <w:b/>
          <w:bCs/>
          <w:color w:val="000000"/>
        </w:rPr>
        <w:t xml:space="preserve">            </w:t>
      </w:r>
      <w:r w:rsidRPr="00B01602">
        <w:t>&lt;/saml:Attribute&gt;</w:t>
      </w:r>
    </w:p>
    <w:p w14:paraId="12E802CB" w14:textId="77777777" w:rsidR="00C45C46" w:rsidRPr="00B01602" w:rsidRDefault="00C45C46" w:rsidP="00C45C46">
      <w:pPr>
        <w:pStyle w:val="code"/>
        <w:rPr>
          <w:b/>
          <w:bCs/>
          <w:color w:val="000000"/>
        </w:rPr>
      </w:pPr>
      <w:r w:rsidRPr="00B01602">
        <w:rPr>
          <w:b/>
          <w:bCs/>
          <w:color w:val="000000"/>
        </w:rPr>
        <w:t xml:space="preserve">            </w:t>
      </w:r>
      <w:r w:rsidRPr="00B01602">
        <w:t>&lt;saml:Attribute</w:t>
      </w:r>
      <w:r w:rsidRPr="00B01602">
        <w:rPr>
          <w:color w:val="000000"/>
        </w:rPr>
        <w:t xml:space="preserve"> </w:t>
      </w:r>
      <w:r w:rsidRPr="00B01602">
        <w:rPr>
          <w:color w:val="FF0000"/>
        </w:rPr>
        <w:t>xmlns:saml</w:t>
      </w:r>
      <w:r w:rsidRPr="00B01602">
        <w:rPr>
          <w:color w:val="000000"/>
        </w:rPr>
        <w:t>=</w:t>
      </w:r>
      <w:r w:rsidRPr="00B01602">
        <w:rPr>
          <w:b/>
          <w:bCs/>
          <w:color w:val="8000FF"/>
        </w:rPr>
        <w:t>"urn:oasis:names:tc:SAML:1.0:assertion"</w:t>
      </w:r>
      <w:r w:rsidRPr="00B01602">
        <w:rPr>
          <w:color w:val="000000"/>
        </w:rPr>
        <w:t xml:space="preserve"> </w:t>
      </w:r>
      <w:r w:rsidRPr="00B01602">
        <w:rPr>
          <w:color w:val="FF0000"/>
        </w:rPr>
        <w:t>AttributeName</w:t>
      </w:r>
      <w:r w:rsidRPr="00B01602">
        <w:rPr>
          <w:color w:val="000000"/>
        </w:rPr>
        <w:t>=</w:t>
      </w:r>
      <w:r w:rsidRPr="00B01602">
        <w:rPr>
          <w:b/>
          <w:bCs/>
          <w:color w:val="8000FF"/>
        </w:rPr>
        <w:t>"privatepersonalidentifier"</w:t>
      </w:r>
      <w:r w:rsidRPr="00B01602">
        <w:rPr>
          <w:color w:val="000000"/>
        </w:rPr>
        <w:t xml:space="preserve"> </w:t>
      </w:r>
      <w:r w:rsidRPr="00B01602">
        <w:rPr>
          <w:color w:val="FF0000"/>
        </w:rPr>
        <w:t>AttributeNamespace</w:t>
      </w:r>
      <w:r w:rsidRPr="00B01602">
        <w:rPr>
          <w:color w:val="000000"/>
        </w:rPr>
        <w:t>=</w:t>
      </w:r>
      <w:r w:rsidRPr="00B01602">
        <w:rPr>
          <w:b/>
          <w:bCs/>
          <w:color w:val="8000FF"/>
        </w:rPr>
        <w:t>"http://schemas.xmlsoap.org/ws/2005/05/identity/claims"</w:t>
      </w:r>
      <w:r w:rsidRPr="00B01602">
        <w:t>&gt;</w:t>
      </w:r>
    </w:p>
    <w:p w14:paraId="12E802CC"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Pr>
          <w:b/>
          <w:bCs/>
          <w:color w:val="000000"/>
        </w:rPr>
        <w:t>01017011223</w:t>
      </w:r>
      <w:r w:rsidRPr="00B01602">
        <w:t>&lt;/saml:AttributeValue&gt;</w:t>
      </w:r>
    </w:p>
    <w:p w14:paraId="12E802CD" w14:textId="77777777" w:rsidR="00C45C46" w:rsidRPr="00B01602" w:rsidRDefault="00C45C46" w:rsidP="00C45C46">
      <w:pPr>
        <w:pStyle w:val="code"/>
        <w:rPr>
          <w:b/>
          <w:bCs/>
          <w:color w:val="000000"/>
        </w:rPr>
      </w:pPr>
      <w:r w:rsidRPr="00B01602">
        <w:rPr>
          <w:b/>
          <w:bCs/>
          <w:color w:val="000000"/>
        </w:rPr>
        <w:t xml:space="preserve">            </w:t>
      </w:r>
      <w:r w:rsidRPr="00B01602">
        <w:t>&lt;/saml:Attribute&gt;</w:t>
      </w:r>
    </w:p>
    <w:p w14:paraId="12E802CE" w14:textId="77777777" w:rsidR="00C45C46" w:rsidRPr="00B01602" w:rsidRDefault="00C45C46" w:rsidP="00C45C46">
      <w:pPr>
        <w:pStyle w:val="code"/>
        <w:rPr>
          <w:b/>
          <w:bCs/>
          <w:color w:val="000000"/>
        </w:rPr>
      </w:pPr>
      <w:r w:rsidRPr="00B01602">
        <w:rPr>
          <w:b/>
          <w:bCs/>
          <w:color w:val="000000"/>
        </w:rPr>
        <w:t xml:space="preserve">            </w:t>
      </w:r>
      <w:r w:rsidRPr="00B01602">
        <w:t>&lt;saml:Attribute</w:t>
      </w:r>
      <w:r w:rsidRPr="00B01602">
        <w:rPr>
          <w:color w:val="000000"/>
        </w:rPr>
        <w:t xml:space="preserve"> </w:t>
      </w:r>
      <w:r w:rsidRPr="00B01602">
        <w:rPr>
          <w:color w:val="FF0000"/>
        </w:rPr>
        <w:t>xmlns:saml</w:t>
      </w:r>
      <w:r w:rsidRPr="00B01602">
        <w:rPr>
          <w:color w:val="000000"/>
        </w:rPr>
        <w:t>=</w:t>
      </w:r>
      <w:r w:rsidRPr="00B01602">
        <w:rPr>
          <w:b/>
          <w:bCs/>
          <w:color w:val="8000FF"/>
        </w:rPr>
        <w:t>"urn:oasis:names:tc:SAML:1.0:assertion"</w:t>
      </w:r>
      <w:r w:rsidRPr="00B01602">
        <w:rPr>
          <w:color w:val="000000"/>
        </w:rPr>
        <w:t xml:space="preserve"> </w:t>
      </w:r>
      <w:r w:rsidRPr="00B01602">
        <w:rPr>
          <w:color w:val="FF0000"/>
        </w:rPr>
        <w:t>AttributeName</w:t>
      </w:r>
      <w:r w:rsidRPr="00B01602">
        <w:rPr>
          <w:color w:val="000000"/>
        </w:rPr>
        <w:t>=</w:t>
      </w:r>
      <w:r w:rsidRPr="00B01602">
        <w:rPr>
          <w:b/>
          <w:bCs/>
          <w:color w:val="8000FF"/>
        </w:rPr>
        <w:t>"surname"</w:t>
      </w:r>
      <w:r w:rsidRPr="00B01602">
        <w:rPr>
          <w:color w:val="000000"/>
        </w:rPr>
        <w:t xml:space="preserve"> </w:t>
      </w:r>
      <w:r w:rsidRPr="00B01602">
        <w:rPr>
          <w:color w:val="FF0000"/>
        </w:rPr>
        <w:t>AttributeNamespace</w:t>
      </w:r>
      <w:r w:rsidRPr="00B01602">
        <w:rPr>
          <w:color w:val="000000"/>
        </w:rPr>
        <w:t>=</w:t>
      </w:r>
      <w:r w:rsidRPr="00B01602">
        <w:rPr>
          <w:b/>
          <w:bCs/>
          <w:color w:val="8000FF"/>
        </w:rPr>
        <w:t>"http://schemas.xmlsoap.org/ws/2005/05/identity/claims"</w:t>
      </w:r>
      <w:r w:rsidRPr="00B01602">
        <w:t>&gt;</w:t>
      </w:r>
    </w:p>
    <w:p w14:paraId="12E802CF"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DUBROVSKIS</w:t>
      </w:r>
      <w:r w:rsidRPr="00B01602">
        <w:t>&lt;/saml:AttributeValue&gt;</w:t>
      </w:r>
    </w:p>
    <w:p w14:paraId="12E802D0" w14:textId="77777777" w:rsidR="00C45C46" w:rsidRPr="00B01602" w:rsidRDefault="00C45C46" w:rsidP="00C45C46">
      <w:pPr>
        <w:pStyle w:val="code"/>
        <w:rPr>
          <w:b/>
          <w:bCs/>
          <w:color w:val="000000"/>
        </w:rPr>
      </w:pPr>
      <w:r w:rsidRPr="00B01602">
        <w:rPr>
          <w:b/>
          <w:bCs/>
          <w:color w:val="000000"/>
        </w:rPr>
        <w:t xml:space="preserve">            </w:t>
      </w:r>
      <w:r w:rsidRPr="00B01602">
        <w:t>&lt;/saml:Attribute&gt;</w:t>
      </w:r>
    </w:p>
    <w:p w14:paraId="12E802D1" w14:textId="77777777" w:rsidR="00C45C46" w:rsidRPr="00B01602" w:rsidRDefault="00C45C46" w:rsidP="00C45C46">
      <w:pPr>
        <w:pStyle w:val="code"/>
        <w:rPr>
          <w:b/>
          <w:bCs/>
          <w:color w:val="000000"/>
        </w:rPr>
      </w:pPr>
      <w:r w:rsidRPr="00B01602">
        <w:rPr>
          <w:b/>
          <w:bCs/>
          <w:color w:val="000000"/>
        </w:rPr>
        <w:t xml:space="preserve">            </w:t>
      </w:r>
      <w:r w:rsidRPr="00B01602">
        <w:t>&lt;saml:Attribute</w:t>
      </w:r>
      <w:r w:rsidRPr="00B01602">
        <w:rPr>
          <w:color w:val="000000"/>
        </w:rPr>
        <w:t xml:space="preserve"> </w:t>
      </w:r>
      <w:r w:rsidRPr="00B01602">
        <w:rPr>
          <w:color w:val="FF0000"/>
        </w:rPr>
        <w:t>xmlns:saml</w:t>
      </w:r>
      <w:r w:rsidRPr="00B01602">
        <w:rPr>
          <w:color w:val="000000"/>
        </w:rPr>
        <w:t>=</w:t>
      </w:r>
      <w:r w:rsidRPr="00B01602">
        <w:rPr>
          <w:b/>
          <w:bCs/>
          <w:color w:val="8000FF"/>
        </w:rPr>
        <w:t>"urn:oasis:names:tc:SAML:1.0:assertion"</w:t>
      </w:r>
      <w:r w:rsidRPr="00B01602">
        <w:rPr>
          <w:color w:val="000000"/>
        </w:rPr>
        <w:t xml:space="preserve"> </w:t>
      </w:r>
      <w:r w:rsidRPr="00B01602">
        <w:rPr>
          <w:color w:val="FF0000"/>
        </w:rPr>
        <w:t>AttributeName</w:t>
      </w:r>
      <w:r w:rsidRPr="00B01602">
        <w:rPr>
          <w:color w:val="000000"/>
        </w:rPr>
        <w:t>=</w:t>
      </w:r>
      <w:r w:rsidRPr="00B01602">
        <w:rPr>
          <w:b/>
          <w:bCs/>
          <w:color w:val="8000FF"/>
        </w:rPr>
        <w:t>"action"</w:t>
      </w:r>
      <w:r w:rsidRPr="00B01602">
        <w:rPr>
          <w:color w:val="000000"/>
        </w:rPr>
        <w:t xml:space="preserve"> </w:t>
      </w:r>
      <w:r w:rsidRPr="00B01602">
        <w:rPr>
          <w:color w:val="FF0000"/>
        </w:rPr>
        <w:t>AttributeNamespace</w:t>
      </w:r>
      <w:r w:rsidRPr="00B01602">
        <w:rPr>
          <w:color w:val="000000"/>
        </w:rPr>
        <w:t>=</w:t>
      </w:r>
      <w:r w:rsidRPr="00B01602">
        <w:rPr>
          <w:b/>
          <w:bCs/>
          <w:color w:val="8000FF"/>
        </w:rPr>
        <w:t>"http://docs.oasis-open.org/wsfed/authorization/200706/claims"</w:t>
      </w:r>
      <w:r w:rsidRPr="00B01602">
        <w:t>&gt;</w:t>
      </w:r>
    </w:p>
    <w:p w14:paraId="12E802D2"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EvkRghtAccessRightsSet</w:t>
      </w:r>
      <w:r w:rsidRPr="00B01602">
        <w:t>&lt;/saml:AttributeValue&gt;</w:t>
      </w:r>
    </w:p>
    <w:p w14:paraId="12E802D3"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EvkRghtClassifiers</w:t>
      </w:r>
      <w:r w:rsidRPr="00B01602">
        <w:t>&lt;/saml:AttributeValue&gt;</w:t>
      </w:r>
    </w:p>
    <w:p w14:paraId="12E802D4"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EvkRghtContactPersonGet</w:t>
      </w:r>
      <w:r w:rsidRPr="00B01602">
        <w:t>&lt;/saml:AttributeValue&gt;</w:t>
      </w:r>
    </w:p>
    <w:p w14:paraId="12E802D5" w14:textId="77777777" w:rsidR="00C45C46" w:rsidRPr="00B01602" w:rsidRDefault="00C45C46" w:rsidP="00C45C46">
      <w:pPr>
        <w:pStyle w:val="code"/>
        <w:rPr>
          <w:b/>
          <w:bCs/>
          <w:color w:val="000000"/>
        </w:rPr>
      </w:pPr>
      <w:r w:rsidRPr="00B01602">
        <w:rPr>
          <w:b/>
          <w:bCs/>
          <w:color w:val="000000"/>
        </w:rPr>
        <w:t xml:space="preserve">                ...</w:t>
      </w:r>
    </w:p>
    <w:p w14:paraId="12E802D6"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EvkRghtPersonDataGet</w:t>
      </w:r>
      <w:r w:rsidRPr="00B01602">
        <w:t>&lt;/saml:AttributeValue&gt;</w:t>
      </w:r>
    </w:p>
    <w:p w14:paraId="12E802D7"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EvkRghtProfileSettings</w:t>
      </w:r>
      <w:r w:rsidRPr="00B01602">
        <w:t>&lt;/saml:AttributeValue&gt;</w:t>
      </w:r>
    </w:p>
    <w:p w14:paraId="12E802D8"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EvkRghtRequestVaccinations</w:t>
      </w:r>
      <w:r w:rsidRPr="00B01602">
        <w:t>&lt;/saml:AttributeValue&gt;</w:t>
      </w:r>
    </w:p>
    <w:p w14:paraId="12E802D9" w14:textId="77777777" w:rsidR="00C45C46" w:rsidRPr="00B01602" w:rsidRDefault="00C45C46" w:rsidP="00C45C46">
      <w:pPr>
        <w:pStyle w:val="code"/>
        <w:rPr>
          <w:b/>
          <w:bCs/>
          <w:color w:val="000000"/>
        </w:rPr>
      </w:pPr>
      <w:r w:rsidRPr="00B01602">
        <w:rPr>
          <w:b/>
          <w:bCs/>
          <w:color w:val="000000"/>
        </w:rPr>
        <w:t xml:space="preserve">            </w:t>
      </w:r>
      <w:r w:rsidRPr="00B01602">
        <w:t>&lt;/saml:Attribute&gt;</w:t>
      </w:r>
    </w:p>
    <w:p w14:paraId="12E802DA" w14:textId="77777777" w:rsidR="00C45C46" w:rsidRPr="00B01602" w:rsidRDefault="00C45C46" w:rsidP="00C45C46">
      <w:pPr>
        <w:pStyle w:val="code"/>
        <w:rPr>
          <w:b/>
          <w:bCs/>
          <w:color w:val="000000"/>
        </w:rPr>
      </w:pPr>
      <w:r w:rsidRPr="00B01602">
        <w:rPr>
          <w:b/>
          <w:bCs/>
          <w:color w:val="000000"/>
        </w:rPr>
        <w:t xml:space="preserve">        </w:t>
      </w:r>
      <w:r w:rsidRPr="00B01602">
        <w:t>&lt;/Actor&gt;</w:t>
      </w:r>
    </w:p>
    <w:p w14:paraId="12E802DB" w14:textId="77777777" w:rsidR="00C45C46" w:rsidRPr="00B01602" w:rsidRDefault="00C45C46" w:rsidP="00C45C46">
      <w:pPr>
        <w:pStyle w:val="code"/>
        <w:rPr>
          <w:b/>
          <w:bCs/>
          <w:color w:val="000000"/>
        </w:rPr>
      </w:pPr>
      <w:r w:rsidRPr="00B01602">
        <w:rPr>
          <w:b/>
          <w:bCs/>
          <w:color w:val="000000"/>
        </w:rPr>
        <w:t xml:space="preserve">    </w:t>
      </w:r>
      <w:r w:rsidRPr="00B01602">
        <w:t>&lt;/AttributeValue&gt;</w:t>
      </w:r>
    </w:p>
    <w:p w14:paraId="12E802DC" w14:textId="77777777" w:rsidR="00C45C46" w:rsidRPr="00B01602" w:rsidRDefault="00C45C46" w:rsidP="00C45C46">
      <w:pPr>
        <w:pStyle w:val="code"/>
        <w:rPr>
          <w:b/>
          <w:bCs/>
          <w:color w:val="000000"/>
        </w:rPr>
      </w:pPr>
      <w:r w:rsidRPr="00B01602">
        <w:rPr>
          <w:b/>
          <w:bCs/>
          <w:color w:val="000000"/>
        </w:rPr>
        <w:t xml:space="preserve">    </w:t>
      </w:r>
      <w:r w:rsidRPr="00B01602">
        <w:t>&lt;AttributeValue&gt;</w:t>
      </w:r>
    </w:p>
    <w:p w14:paraId="12E802DD" w14:textId="77777777" w:rsidR="00C45C46" w:rsidRPr="00B01602" w:rsidRDefault="00C45C46" w:rsidP="00C45C46">
      <w:pPr>
        <w:pStyle w:val="code"/>
        <w:rPr>
          <w:b/>
          <w:bCs/>
          <w:color w:val="000000"/>
        </w:rPr>
      </w:pPr>
      <w:r w:rsidRPr="00B01602">
        <w:rPr>
          <w:b/>
          <w:bCs/>
          <w:color w:val="000000"/>
        </w:rPr>
        <w:t xml:space="preserve">        </w:t>
      </w:r>
      <w:r w:rsidRPr="00B01602">
        <w:t>&lt;Actor&gt;</w:t>
      </w:r>
    </w:p>
    <w:p w14:paraId="12E802DE" w14:textId="77777777" w:rsidR="00C45C46" w:rsidRPr="00B01602" w:rsidRDefault="00C45C46" w:rsidP="00C45C46">
      <w:pPr>
        <w:pStyle w:val="code"/>
        <w:rPr>
          <w:b/>
          <w:bCs/>
          <w:color w:val="000000"/>
        </w:rPr>
      </w:pPr>
      <w:r w:rsidRPr="00B01602">
        <w:rPr>
          <w:b/>
          <w:bCs/>
          <w:color w:val="000000"/>
        </w:rPr>
        <w:t xml:space="preserve">            </w:t>
      </w:r>
      <w:r w:rsidRPr="00B01602">
        <w:t>&lt;saml:Attribute</w:t>
      </w:r>
      <w:r w:rsidRPr="00B01602">
        <w:rPr>
          <w:color w:val="000000"/>
        </w:rPr>
        <w:t xml:space="preserve"> </w:t>
      </w:r>
      <w:r w:rsidRPr="00B01602">
        <w:rPr>
          <w:color w:val="FF0000"/>
        </w:rPr>
        <w:t>xmlns:saml</w:t>
      </w:r>
      <w:r w:rsidRPr="00B01602">
        <w:rPr>
          <w:color w:val="000000"/>
        </w:rPr>
        <w:t>=</w:t>
      </w:r>
      <w:r w:rsidRPr="00B01602">
        <w:rPr>
          <w:b/>
          <w:bCs/>
          <w:color w:val="8000FF"/>
        </w:rPr>
        <w:t>"urn:oasis:names:tc:SAML:1.0:assertion"</w:t>
      </w:r>
      <w:r w:rsidRPr="00B01602">
        <w:rPr>
          <w:color w:val="000000"/>
        </w:rPr>
        <w:t xml:space="preserve"> </w:t>
      </w:r>
      <w:r w:rsidRPr="00B01602">
        <w:rPr>
          <w:color w:val="FF0000"/>
        </w:rPr>
        <w:t>AttributeName</w:t>
      </w:r>
      <w:r w:rsidRPr="00B01602">
        <w:rPr>
          <w:color w:val="000000"/>
        </w:rPr>
        <w:t>=</w:t>
      </w:r>
      <w:r w:rsidRPr="00B01602">
        <w:rPr>
          <w:b/>
          <w:bCs/>
          <w:color w:val="8000FF"/>
        </w:rPr>
        <w:t>"PatientType"</w:t>
      </w:r>
      <w:r w:rsidRPr="00B01602">
        <w:rPr>
          <w:color w:val="000000"/>
        </w:rPr>
        <w:t xml:space="preserve"> </w:t>
      </w:r>
      <w:r w:rsidRPr="00B01602">
        <w:rPr>
          <w:color w:val="FF0000"/>
        </w:rPr>
        <w:t>AttributeNamespace</w:t>
      </w:r>
      <w:r w:rsidRPr="00B01602">
        <w:rPr>
          <w:color w:val="000000"/>
        </w:rPr>
        <w:t>=</w:t>
      </w:r>
      <w:r w:rsidRPr="00B01602">
        <w:rPr>
          <w:b/>
          <w:bCs/>
          <w:color w:val="8000FF"/>
        </w:rPr>
        <w:t>"http://ip.vm.gov.lv/ws/2011/11/identity/claims"</w:t>
      </w:r>
      <w:r w:rsidRPr="00B01602">
        <w:t>&gt;</w:t>
      </w:r>
    </w:p>
    <w:p w14:paraId="12E802DF"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P</w:t>
      </w:r>
      <w:r>
        <w:rPr>
          <w:b/>
          <w:bCs/>
          <w:color w:val="000000"/>
        </w:rPr>
        <w:t>4</w:t>
      </w:r>
      <w:r w:rsidRPr="00B01602">
        <w:rPr>
          <w:b/>
          <w:bCs/>
          <w:color w:val="000000"/>
        </w:rPr>
        <w:t>_</w:t>
      </w:r>
      <w:r>
        <w:rPr>
          <w:b/>
          <w:bCs/>
          <w:color w:val="000000"/>
        </w:rPr>
        <w:t>MINOR_GUARDIAN</w:t>
      </w:r>
      <w:r w:rsidRPr="00B01602">
        <w:t>&lt;/saml:AttributeValue&gt;</w:t>
      </w:r>
    </w:p>
    <w:p w14:paraId="12E802E0" w14:textId="77777777" w:rsidR="00C45C46" w:rsidRPr="00B01602" w:rsidRDefault="00C45C46" w:rsidP="00C45C46">
      <w:pPr>
        <w:pStyle w:val="code"/>
        <w:rPr>
          <w:b/>
          <w:bCs/>
          <w:color w:val="000000"/>
        </w:rPr>
      </w:pPr>
      <w:r w:rsidRPr="00B01602">
        <w:rPr>
          <w:b/>
          <w:bCs/>
          <w:color w:val="000000"/>
        </w:rPr>
        <w:t xml:space="preserve">            </w:t>
      </w:r>
      <w:r w:rsidRPr="00B01602">
        <w:t>&lt;/saml:Attribute&gt;</w:t>
      </w:r>
    </w:p>
    <w:p w14:paraId="12E802E1" w14:textId="77777777" w:rsidR="00C45C46" w:rsidRPr="00B01602" w:rsidRDefault="00C45C46" w:rsidP="00C45C46">
      <w:pPr>
        <w:pStyle w:val="code"/>
        <w:rPr>
          <w:b/>
          <w:bCs/>
          <w:color w:val="000000"/>
        </w:rPr>
      </w:pPr>
      <w:r w:rsidRPr="00B01602">
        <w:rPr>
          <w:b/>
          <w:bCs/>
          <w:color w:val="000000"/>
        </w:rPr>
        <w:t xml:space="preserve">            </w:t>
      </w:r>
      <w:r w:rsidRPr="00B01602">
        <w:t>&lt;saml:Attribute</w:t>
      </w:r>
      <w:r w:rsidRPr="00B01602">
        <w:rPr>
          <w:color w:val="000000"/>
        </w:rPr>
        <w:t xml:space="preserve"> </w:t>
      </w:r>
      <w:r w:rsidRPr="00B01602">
        <w:rPr>
          <w:color w:val="FF0000"/>
        </w:rPr>
        <w:t>xmlns:saml</w:t>
      </w:r>
      <w:r w:rsidRPr="00B01602">
        <w:rPr>
          <w:color w:val="000000"/>
        </w:rPr>
        <w:t>=</w:t>
      </w:r>
      <w:r w:rsidRPr="00B01602">
        <w:rPr>
          <w:b/>
          <w:bCs/>
          <w:color w:val="8000FF"/>
        </w:rPr>
        <w:t>"urn:oasis:names:tc:SAML:1.0:assertion"</w:t>
      </w:r>
      <w:r w:rsidRPr="00B01602">
        <w:rPr>
          <w:color w:val="000000"/>
        </w:rPr>
        <w:t xml:space="preserve"> </w:t>
      </w:r>
      <w:r w:rsidRPr="00B01602">
        <w:rPr>
          <w:color w:val="FF0000"/>
        </w:rPr>
        <w:t>AttributeName</w:t>
      </w:r>
      <w:r w:rsidRPr="00B01602">
        <w:rPr>
          <w:color w:val="000000"/>
        </w:rPr>
        <w:t>=</w:t>
      </w:r>
      <w:r w:rsidRPr="00B01602">
        <w:rPr>
          <w:b/>
          <w:bCs/>
          <w:color w:val="8000FF"/>
        </w:rPr>
        <w:t>"privatepersonalidentifier"</w:t>
      </w:r>
      <w:r w:rsidRPr="00B01602">
        <w:rPr>
          <w:color w:val="000000"/>
        </w:rPr>
        <w:t xml:space="preserve"> </w:t>
      </w:r>
      <w:r w:rsidRPr="00B01602">
        <w:rPr>
          <w:color w:val="FF0000"/>
        </w:rPr>
        <w:t>AttributeNamespace</w:t>
      </w:r>
      <w:r w:rsidRPr="00B01602">
        <w:rPr>
          <w:color w:val="000000"/>
        </w:rPr>
        <w:t>=</w:t>
      </w:r>
      <w:r w:rsidRPr="00B01602">
        <w:rPr>
          <w:b/>
          <w:bCs/>
          <w:color w:val="8000FF"/>
        </w:rPr>
        <w:t>"http://schemas.xmlsoap.org/ws/2005/05/identity/claims"</w:t>
      </w:r>
      <w:r w:rsidRPr="00B01602">
        <w:t>&gt;</w:t>
      </w:r>
    </w:p>
    <w:p w14:paraId="12E802E2"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14028610503/201210251256</w:t>
      </w:r>
      <w:r w:rsidRPr="00B01602">
        <w:t>&lt;/saml:AttributeValue&gt;</w:t>
      </w:r>
    </w:p>
    <w:p w14:paraId="12E802E3" w14:textId="77777777" w:rsidR="00C45C46" w:rsidRPr="00B01602" w:rsidRDefault="00C45C46" w:rsidP="00C45C46">
      <w:pPr>
        <w:pStyle w:val="code"/>
        <w:rPr>
          <w:b/>
          <w:bCs/>
          <w:color w:val="000000"/>
        </w:rPr>
      </w:pPr>
      <w:r w:rsidRPr="00B01602">
        <w:rPr>
          <w:b/>
          <w:bCs/>
          <w:color w:val="000000"/>
        </w:rPr>
        <w:t xml:space="preserve">            </w:t>
      </w:r>
      <w:r w:rsidRPr="00B01602">
        <w:t>&lt;/saml:Attribute&gt;</w:t>
      </w:r>
    </w:p>
    <w:p w14:paraId="12E802E4" w14:textId="77777777" w:rsidR="00C45C46" w:rsidRPr="00B01602" w:rsidRDefault="00C45C46" w:rsidP="00C45C46">
      <w:pPr>
        <w:pStyle w:val="code"/>
        <w:rPr>
          <w:b/>
          <w:bCs/>
          <w:color w:val="000000"/>
        </w:rPr>
      </w:pPr>
      <w:r w:rsidRPr="00B01602">
        <w:rPr>
          <w:b/>
          <w:bCs/>
          <w:color w:val="000000"/>
        </w:rPr>
        <w:t xml:space="preserve">            </w:t>
      </w:r>
      <w:r w:rsidRPr="00B01602">
        <w:t>&lt;saml:Attribute</w:t>
      </w:r>
      <w:r w:rsidRPr="00B01602">
        <w:rPr>
          <w:color w:val="000000"/>
        </w:rPr>
        <w:t xml:space="preserve"> </w:t>
      </w:r>
      <w:r w:rsidRPr="00B01602">
        <w:rPr>
          <w:color w:val="FF0000"/>
        </w:rPr>
        <w:t>xmlns:saml</w:t>
      </w:r>
      <w:r w:rsidRPr="00B01602">
        <w:rPr>
          <w:color w:val="000000"/>
        </w:rPr>
        <w:t>=</w:t>
      </w:r>
      <w:r w:rsidRPr="00B01602">
        <w:rPr>
          <w:b/>
          <w:bCs/>
          <w:color w:val="8000FF"/>
        </w:rPr>
        <w:t>"urn:oasis:names:tc:SAML:1.0:assertion"</w:t>
      </w:r>
      <w:r w:rsidRPr="00B01602">
        <w:rPr>
          <w:color w:val="000000"/>
        </w:rPr>
        <w:t xml:space="preserve"> </w:t>
      </w:r>
      <w:r w:rsidRPr="00B01602">
        <w:rPr>
          <w:color w:val="FF0000"/>
        </w:rPr>
        <w:t>AttributeName</w:t>
      </w:r>
      <w:r w:rsidRPr="00B01602">
        <w:rPr>
          <w:color w:val="000000"/>
        </w:rPr>
        <w:t>=</w:t>
      </w:r>
      <w:r w:rsidRPr="00B01602">
        <w:rPr>
          <w:b/>
          <w:bCs/>
          <w:color w:val="8000FF"/>
        </w:rPr>
        <w:t>"action"</w:t>
      </w:r>
      <w:r w:rsidRPr="00B01602">
        <w:rPr>
          <w:color w:val="000000"/>
        </w:rPr>
        <w:t xml:space="preserve"> </w:t>
      </w:r>
      <w:r w:rsidRPr="00B01602">
        <w:rPr>
          <w:color w:val="FF0000"/>
        </w:rPr>
        <w:t>AttributeNamespace</w:t>
      </w:r>
      <w:r w:rsidRPr="00B01602">
        <w:rPr>
          <w:color w:val="000000"/>
        </w:rPr>
        <w:t>=</w:t>
      </w:r>
      <w:r w:rsidRPr="00B01602">
        <w:rPr>
          <w:b/>
          <w:bCs/>
          <w:color w:val="8000FF"/>
        </w:rPr>
        <w:t>"http://docs.oasis-open.org/wsfed/authorization/200706/claims"</w:t>
      </w:r>
      <w:r w:rsidRPr="00B01602">
        <w:t>&gt;</w:t>
      </w:r>
    </w:p>
    <w:p w14:paraId="12E802E5"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EvkRghtAccessRightsSet</w:t>
      </w:r>
      <w:r w:rsidRPr="00B01602">
        <w:t>&lt;/saml:AttributeValue&gt;</w:t>
      </w:r>
    </w:p>
    <w:p w14:paraId="12E802E6"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EvkRghtClassifiers</w:t>
      </w:r>
      <w:r w:rsidRPr="00B01602">
        <w:t>&lt;/saml:AttributeValue&gt;</w:t>
      </w:r>
    </w:p>
    <w:p w14:paraId="12E802E7" w14:textId="77777777" w:rsidR="00C45C46" w:rsidRPr="00B01602" w:rsidRDefault="00C45C46" w:rsidP="00C45C46">
      <w:pPr>
        <w:pStyle w:val="code"/>
        <w:rPr>
          <w:b/>
          <w:bCs/>
          <w:color w:val="000000"/>
        </w:rPr>
      </w:pPr>
      <w:r w:rsidRPr="00B01602">
        <w:rPr>
          <w:b/>
          <w:bCs/>
          <w:color w:val="000000"/>
        </w:rPr>
        <w:t xml:space="preserve">                ...</w:t>
      </w:r>
    </w:p>
    <w:p w14:paraId="12E802E8"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EvkRghtProfileSettings</w:t>
      </w:r>
      <w:r w:rsidRPr="00B01602">
        <w:t>&lt;/saml:AttributeValue&gt;</w:t>
      </w:r>
    </w:p>
    <w:p w14:paraId="12E802E9" w14:textId="77777777" w:rsidR="00C45C46" w:rsidRPr="00B01602" w:rsidRDefault="00C45C46" w:rsidP="00C45C46">
      <w:pPr>
        <w:pStyle w:val="code"/>
        <w:rPr>
          <w:b/>
          <w:bCs/>
          <w:color w:val="000000"/>
        </w:rPr>
      </w:pPr>
      <w:r w:rsidRPr="00B01602">
        <w:rPr>
          <w:b/>
          <w:bCs/>
          <w:color w:val="000000"/>
        </w:rPr>
        <w:t xml:space="preserve">                </w:t>
      </w:r>
      <w:r w:rsidRPr="00B01602">
        <w:t>&lt;saml:AttributeValue&gt;</w:t>
      </w:r>
      <w:r w:rsidRPr="00B01602">
        <w:rPr>
          <w:b/>
          <w:bCs/>
          <w:color w:val="000000"/>
        </w:rPr>
        <w:t>EvkRghtRequestVaccinations</w:t>
      </w:r>
      <w:r w:rsidRPr="00B01602">
        <w:t>&lt;/saml:AttributeValue&gt;</w:t>
      </w:r>
    </w:p>
    <w:p w14:paraId="12E802EA" w14:textId="77777777" w:rsidR="00C45C46" w:rsidRPr="00B01602" w:rsidRDefault="00C45C46" w:rsidP="00C45C46">
      <w:pPr>
        <w:pStyle w:val="code"/>
        <w:rPr>
          <w:b/>
          <w:bCs/>
          <w:color w:val="000000"/>
        </w:rPr>
      </w:pPr>
      <w:r w:rsidRPr="00B01602">
        <w:rPr>
          <w:b/>
          <w:bCs/>
          <w:color w:val="000000"/>
        </w:rPr>
        <w:t xml:space="preserve">            </w:t>
      </w:r>
      <w:r w:rsidRPr="00B01602">
        <w:t>&lt;/saml:Attribute&gt;</w:t>
      </w:r>
    </w:p>
    <w:p w14:paraId="12E802EB" w14:textId="77777777" w:rsidR="00C45C46" w:rsidRPr="00B01602" w:rsidRDefault="00C45C46" w:rsidP="00C45C46">
      <w:pPr>
        <w:pStyle w:val="code"/>
        <w:rPr>
          <w:b/>
          <w:bCs/>
          <w:color w:val="000000"/>
        </w:rPr>
      </w:pPr>
      <w:r w:rsidRPr="00B01602">
        <w:rPr>
          <w:b/>
          <w:bCs/>
          <w:color w:val="000000"/>
        </w:rPr>
        <w:t xml:space="preserve">        </w:t>
      </w:r>
      <w:r w:rsidRPr="00B01602">
        <w:t>&lt;/Actor&gt;</w:t>
      </w:r>
    </w:p>
    <w:p w14:paraId="12E802EC" w14:textId="77777777" w:rsidR="00C45C46" w:rsidRPr="00B01602" w:rsidRDefault="00C45C46" w:rsidP="00C45C46">
      <w:pPr>
        <w:pStyle w:val="code"/>
        <w:rPr>
          <w:b/>
          <w:bCs/>
          <w:color w:val="000000"/>
        </w:rPr>
      </w:pPr>
      <w:r w:rsidRPr="00B01602">
        <w:rPr>
          <w:b/>
          <w:bCs/>
          <w:color w:val="000000"/>
        </w:rPr>
        <w:t xml:space="preserve">    </w:t>
      </w:r>
      <w:r w:rsidRPr="00B01602">
        <w:t>&lt;/AttributeValue&gt;</w:t>
      </w:r>
    </w:p>
    <w:p w14:paraId="12E802ED" w14:textId="77777777" w:rsidR="00C45C46" w:rsidRPr="00B01602" w:rsidRDefault="00C45C46" w:rsidP="00C45C46">
      <w:pPr>
        <w:pStyle w:val="code"/>
        <w:rPr>
          <w:b/>
          <w:bCs/>
          <w:color w:val="000000"/>
        </w:rPr>
      </w:pPr>
      <w:r w:rsidRPr="00B01602">
        <w:t>&lt;/Attribute&gt;</w:t>
      </w:r>
    </w:p>
    <w:p w14:paraId="12E802EE" w14:textId="40ACF4F7" w:rsidR="00C45C46" w:rsidRDefault="00C45C46" w:rsidP="00FF4CCF">
      <w:pPr>
        <w:pStyle w:val="ListParagraph"/>
        <w:numPr>
          <w:ilvl w:val="0"/>
          <w:numId w:val="17"/>
        </w:numPr>
      </w:pPr>
      <w:r w:rsidRPr="00B01602">
        <w:t>&lt;/AttributeStatement&gt;</w:t>
      </w:r>
      <w:r>
        <w:t xml:space="preserve">No struktūras tiek atlasīts saraksts ar Attribute elementiem, kam </w:t>
      </w:r>
      <w:r w:rsidRPr="00B01602">
        <w:rPr>
          <w:color w:val="FF0000"/>
        </w:rPr>
        <w:t>AttributeName</w:t>
      </w:r>
      <w:r>
        <w:rPr>
          <w:color w:val="FF0000"/>
        </w:rPr>
        <w:t xml:space="preserve"> </w:t>
      </w:r>
      <w:r w:rsidRPr="00B01602">
        <w:rPr>
          <w:color w:val="000000"/>
        </w:rPr>
        <w:t>=</w:t>
      </w:r>
      <w:r>
        <w:rPr>
          <w:color w:val="000000"/>
        </w:rPr>
        <w:t xml:space="preserve"> </w:t>
      </w:r>
      <w:r w:rsidRPr="00B01602">
        <w:rPr>
          <w:b/>
          <w:bCs/>
          <w:color w:val="8000FF"/>
        </w:rPr>
        <w:t>"privatepersonalidentifier"</w:t>
      </w:r>
      <w:r w:rsidRPr="004B7942">
        <w:rPr>
          <w:bCs/>
          <w:color w:val="8000FF"/>
        </w:rPr>
        <w:t xml:space="preserve">, un </w:t>
      </w:r>
      <w:r>
        <w:rPr>
          <w:bCs/>
          <w:color w:val="8000FF"/>
        </w:rPr>
        <w:t>AttributeName = „PatientType” (š</w:t>
      </w:r>
      <w:r w:rsidR="00C67851">
        <w:rPr>
          <w:bCs/>
          <w:color w:val="8000FF"/>
        </w:rPr>
        <w:t>i</w:t>
      </w:r>
      <w:r>
        <w:rPr>
          <w:bCs/>
          <w:color w:val="8000FF"/>
        </w:rPr>
        <w:t>s ir gadījums, kad tiek apstrādāts pacienta tiesību talons)</w:t>
      </w:r>
      <w:r>
        <w:rPr>
          <w:b/>
          <w:bCs/>
          <w:color w:val="8000FF"/>
        </w:rPr>
        <w:t xml:space="preserve">. </w:t>
      </w:r>
      <w:r w:rsidRPr="004B7942">
        <w:t xml:space="preserve">Tiek pārbaudīts, vai </w:t>
      </w:r>
      <w:r>
        <w:t>kāds no šādiem atribūtiem sakrīt ar funkcijas parametra Id extension apakšelementu. Gadījumā, ja tāds atribūts atr</w:t>
      </w:r>
      <w:r w:rsidR="00C67851">
        <w:t>a</w:t>
      </w:r>
      <w:r>
        <w:t>sts, tad turpmākais darbs notiek ar talona daļu kurā tika atrasta sakr</w:t>
      </w:r>
      <w:r w:rsidR="00C67851">
        <w:t>i</w:t>
      </w:r>
      <w:r>
        <w:t>tīb</w:t>
      </w:r>
      <w:r w:rsidR="00C67851">
        <w:t>a</w:t>
      </w:r>
      <w:r w:rsidRPr="004B7942">
        <w:t xml:space="preserve"> </w:t>
      </w:r>
      <w:r>
        <w:t xml:space="preserve">. </w:t>
      </w:r>
    </w:p>
    <w:p w14:paraId="12E802EF" w14:textId="77777777" w:rsidR="00C45C46" w:rsidRDefault="00C45C46" w:rsidP="00FF4CCF">
      <w:pPr>
        <w:pStyle w:val="ListParagraph"/>
        <w:numPr>
          <w:ilvl w:val="1"/>
          <w:numId w:val="17"/>
        </w:numPr>
      </w:pPr>
      <w:r>
        <w:t>Lietotāja loma tiek noteikta</w:t>
      </w:r>
      <w:r w:rsidR="00C67851">
        <w:t>,</w:t>
      </w:r>
      <w:r>
        <w:t xml:space="preserve"> atlasot no talona šādu struktūru:</w:t>
      </w:r>
    </w:p>
    <w:p w14:paraId="12E802F0" w14:textId="77777777" w:rsidR="00C45C46" w:rsidRPr="00B01602" w:rsidRDefault="00C45C46" w:rsidP="00C45C46">
      <w:pPr>
        <w:pStyle w:val="code"/>
        <w:ind w:left="709"/>
        <w:rPr>
          <w:b/>
          <w:bCs/>
          <w:color w:val="000000"/>
        </w:rPr>
      </w:pPr>
      <w:r w:rsidRPr="00B01602">
        <w:rPr>
          <w:b/>
          <w:bCs/>
          <w:color w:val="000000"/>
        </w:rPr>
        <w:t xml:space="preserve">            </w:t>
      </w:r>
      <w:r w:rsidRPr="00B01602">
        <w:t>&lt;saml:Attribute</w:t>
      </w:r>
      <w:r w:rsidRPr="00B01602">
        <w:rPr>
          <w:color w:val="000000"/>
        </w:rPr>
        <w:t xml:space="preserve"> </w:t>
      </w:r>
      <w:r w:rsidRPr="00B01602">
        <w:rPr>
          <w:color w:val="FF0000"/>
        </w:rPr>
        <w:t>xmlns:saml</w:t>
      </w:r>
      <w:r w:rsidRPr="00B01602">
        <w:rPr>
          <w:color w:val="000000"/>
        </w:rPr>
        <w:t>=</w:t>
      </w:r>
      <w:r w:rsidRPr="00B01602">
        <w:rPr>
          <w:b/>
          <w:bCs/>
          <w:color w:val="8000FF"/>
        </w:rPr>
        <w:t>"urn:oasis:names:tc:SAML:1.0:assertion"</w:t>
      </w:r>
      <w:r w:rsidRPr="00B01602">
        <w:rPr>
          <w:color w:val="000000"/>
        </w:rPr>
        <w:t xml:space="preserve"> </w:t>
      </w:r>
      <w:r w:rsidRPr="00B01602">
        <w:rPr>
          <w:color w:val="FF0000"/>
        </w:rPr>
        <w:t>AttributeName</w:t>
      </w:r>
      <w:r w:rsidRPr="00B01602">
        <w:rPr>
          <w:color w:val="000000"/>
        </w:rPr>
        <w:t>=</w:t>
      </w:r>
      <w:r w:rsidRPr="00B01602">
        <w:rPr>
          <w:b/>
          <w:bCs/>
          <w:color w:val="8000FF"/>
        </w:rPr>
        <w:t>"PatientType"</w:t>
      </w:r>
      <w:r w:rsidRPr="00B01602">
        <w:rPr>
          <w:color w:val="000000"/>
        </w:rPr>
        <w:t xml:space="preserve"> </w:t>
      </w:r>
      <w:r w:rsidRPr="00B01602">
        <w:rPr>
          <w:color w:val="FF0000"/>
        </w:rPr>
        <w:t>AttributeNamespace</w:t>
      </w:r>
      <w:r w:rsidRPr="00B01602">
        <w:rPr>
          <w:color w:val="000000"/>
        </w:rPr>
        <w:t>=</w:t>
      </w:r>
      <w:r w:rsidRPr="00B01602">
        <w:rPr>
          <w:b/>
          <w:bCs/>
          <w:color w:val="8000FF"/>
        </w:rPr>
        <w:t>"http://ip.vm.gov.lv/ws/2011/11/identity/claims"</w:t>
      </w:r>
      <w:r w:rsidRPr="00B01602">
        <w:t>&gt;</w:t>
      </w:r>
    </w:p>
    <w:p w14:paraId="12E802F1" w14:textId="77777777" w:rsidR="00C45C46" w:rsidRPr="00B01602" w:rsidRDefault="00C45C46" w:rsidP="00C45C46">
      <w:pPr>
        <w:pStyle w:val="code"/>
        <w:ind w:left="360"/>
        <w:rPr>
          <w:b/>
          <w:bCs/>
          <w:color w:val="000000"/>
        </w:rPr>
      </w:pPr>
      <w:r w:rsidRPr="00B01602">
        <w:rPr>
          <w:b/>
          <w:bCs/>
          <w:color w:val="000000"/>
        </w:rPr>
        <w:t xml:space="preserve">                </w:t>
      </w:r>
      <w:r w:rsidRPr="00B01602">
        <w:t>&lt;saml:AttributeValue&gt;</w:t>
      </w:r>
      <w:r w:rsidRPr="00B01602">
        <w:rPr>
          <w:b/>
          <w:bCs/>
          <w:color w:val="000000"/>
        </w:rPr>
        <w:t>P3_MAJOR</w:t>
      </w:r>
      <w:r w:rsidRPr="00B01602">
        <w:t>&lt;/saml:AttributeValue&gt;</w:t>
      </w:r>
    </w:p>
    <w:p w14:paraId="12E802F2" w14:textId="77777777" w:rsidR="00C45C46" w:rsidRDefault="00C45C46" w:rsidP="00C45C46">
      <w:pPr>
        <w:ind w:left="709"/>
      </w:pPr>
      <w:r w:rsidRPr="00B01602">
        <w:rPr>
          <w:b/>
          <w:bCs/>
          <w:color w:val="000000"/>
        </w:rPr>
        <w:t xml:space="preserve">            </w:t>
      </w:r>
      <w:r w:rsidRPr="00B01602">
        <w:t>&lt;/saml:Attribute&gt;</w:t>
      </w:r>
      <w:r>
        <w:t xml:space="preserve">Lietotāja loma tiek iegūta no AttributeValue XML elementa vērtības (šajā gadījumā P3_MAJOR). </w:t>
      </w:r>
    </w:p>
    <w:p w14:paraId="12E802F3" w14:textId="6739ECFE" w:rsidR="00C45C46" w:rsidRDefault="00C45C46" w:rsidP="00FF4CCF">
      <w:pPr>
        <w:pStyle w:val="ListParagraph"/>
        <w:numPr>
          <w:ilvl w:val="1"/>
          <w:numId w:val="17"/>
        </w:numPr>
      </w:pPr>
      <w:r>
        <w:t>Tiek atrasts elements ar nosaukumu „Name”</w:t>
      </w:r>
      <w:r w:rsidR="00C67851">
        <w:t>,</w:t>
      </w:r>
      <w:r>
        <w:t xml:space="preserve"> vienād</w:t>
      </w:r>
      <w:r w:rsidR="00C67851">
        <w:t>s</w:t>
      </w:r>
      <w:r>
        <w:t xml:space="preserve"> ar funkcijas parametru „UserRight”. Ja funkcijai iespējamas vairākas tiesības, kuras tiek kontrolētas funkcijas iekšienē, tad jāmeklē vismaz viens no šiem tiesību punktiem.</w:t>
      </w:r>
    </w:p>
    <w:p w14:paraId="12E802F4" w14:textId="77777777" w:rsidR="00C45C46" w:rsidRDefault="00C45C46" w:rsidP="00FF4CCF">
      <w:pPr>
        <w:pStyle w:val="ListParagraph"/>
        <w:numPr>
          <w:ilvl w:val="1"/>
          <w:numId w:val="17"/>
        </w:numPr>
      </w:pPr>
      <w:r>
        <w:t>Ja tāds elements ir atrasts, tad lietotājam ir nepieciešamās tiesības, pretējā gadījumā – nav.</w:t>
      </w:r>
    </w:p>
    <w:p w14:paraId="12E802F5" w14:textId="77777777" w:rsidR="00C45C46" w:rsidRDefault="00C45C46" w:rsidP="00FF4CCF">
      <w:pPr>
        <w:pStyle w:val="ListParagraph"/>
        <w:numPr>
          <w:ilvl w:val="0"/>
          <w:numId w:val="17"/>
        </w:numPr>
      </w:pPr>
      <w:r>
        <w:t>Gadījumā, ja AttributeName = „PatientType” tipa elements nav atrasts (profesionāla lietotāja gadījums), talons nesaturēs Delegācijas apakšsekciju un PatientType atribūtu. Šājā gadījumā lietotāja tiesība tiek iegūta no talona galvenē esoša tiesību saraksta.</w:t>
      </w:r>
    </w:p>
    <w:p w14:paraId="12E802F6" w14:textId="77777777" w:rsidR="00C45C46" w:rsidRDefault="00C45C46" w:rsidP="00C45C46">
      <w:pPr>
        <w:pStyle w:val="Boldtie"/>
      </w:pPr>
      <w:r>
        <w:t>Izejas parametri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C45C46" w:rsidRPr="00FF2935" w14:paraId="12E802FC"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2F7" w14:textId="77777777" w:rsidR="00C45C46" w:rsidRDefault="00C45C46"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2F8" w14:textId="77777777" w:rsidR="00C45C46" w:rsidRDefault="00C45C46"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2F9" w14:textId="77777777" w:rsidR="00C45C46" w:rsidRDefault="00C45C46"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2FA" w14:textId="77777777" w:rsidR="00C45C46" w:rsidRDefault="00C45C46"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2FB" w14:textId="77777777" w:rsidR="00C45C46" w:rsidRDefault="00C45C46" w:rsidP="00C21D9D">
            <w:pPr>
              <w:pStyle w:val="Tabulasvirsraksts"/>
            </w:pPr>
            <w:r>
              <w:t>Apraksts</w:t>
            </w:r>
          </w:p>
        </w:tc>
      </w:tr>
      <w:tr w:rsidR="00C45C46" w:rsidRPr="009C0DD5" w14:paraId="12E8030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2FD" w14:textId="77777777" w:rsidR="00C45C46" w:rsidRDefault="00C45C46" w:rsidP="00C21D9D">
            <w:pPr>
              <w:pStyle w:val="Tabulasteksts"/>
            </w:pPr>
            <w:r w:rsidRPr="009C0DD5">
              <w:t>1</w:t>
            </w:r>
          </w:p>
        </w:tc>
        <w:tc>
          <w:tcPr>
            <w:tcW w:w="1701" w:type="dxa"/>
            <w:tcBorders>
              <w:top w:val="single" w:sz="4" w:space="0" w:color="000000"/>
              <w:left w:val="single" w:sz="4" w:space="0" w:color="000000"/>
              <w:bottom w:val="single" w:sz="4" w:space="0" w:color="000000"/>
              <w:right w:val="single" w:sz="4" w:space="0" w:color="000000"/>
            </w:tcBorders>
          </w:tcPr>
          <w:p w14:paraId="12E802FE" w14:textId="77777777" w:rsidR="00C45C46" w:rsidRDefault="00C45C46" w:rsidP="00C21D9D">
            <w:pPr>
              <w:pStyle w:val="Tabulasteksts"/>
            </w:pPr>
            <w:r w:rsidRPr="009C0DD5">
              <w:t>CheckResult</w:t>
            </w:r>
          </w:p>
        </w:tc>
        <w:tc>
          <w:tcPr>
            <w:tcW w:w="1418" w:type="dxa"/>
            <w:tcBorders>
              <w:top w:val="single" w:sz="4" w:space="0" w:color="000000"/>
              <w:left w:val="single" w:sz="4" w:space="0" w:color="000000"/>
              <w:bottom w:val="single" w:sz="4" w:space="0" w:color="000000"/>
              <w:right w:val="single" w:sz="4" w:space="0" w:color="000000"/>
            </w:tcBorders>
          </w:tcPr>
          <w:p w14:paraId="12E802FF" w14:textId="77777777" w:rsidR="00C45C46" w:rsidRDefault="00C45C46" w:rsidP="00C21D9D">
            <w:pPr>
              <w:pStyle w:val="Tabulasteksts"/>
            </w:pPr>
            <w:r w:rsidRPr="009C0DD5">
              <w:t>boolean</w:t>
            </w:r>
          </w:p>
        </w:tc>
        <w:tc>
          <w:tcPr>
            <w:tcW w:w="850" w:type="dxa"/>
            <w:tcBorders>
              <w:top w:val="single" w:sz="4" w:space="0" w:color="000000"/>
              <w:left w:val="single" w:sz="4" w:space="0" w:color="000000"/>
              <w:bottom w:val="single" w:sz="4" w:space="0" w:color="000000"/>
              <w:right w:val="single" w:sz="4" w:space="0" w:color="000000"/>
            </w:tcBorders>
          </w:tcPr>
          <w:p w14:paraId="12E80300" w14:textId="77777777" w:rsidR="00C45C46" w:rsidRDefault="00C45C46" w:rsidP="00C21D9D">
            <w:pPr>
              <w:pStyle w:val="Tabulasteksts"/>
            </w:pPr>
            <w:r w:rsidRPr="009C0DD5">
              <w:t>1..1</w:t>
            </w:r>
          </w:p>
        </w:tc>
        <w:tc>
          <w:tcPr>
            <w:tcW w:w="3828" w:type="dxa"/>
            <w:tcBorders>
              <w:top w:val="single" w:sz="4" w:space="0" w:color="000000"/>
              <w:left w:val="single" w:sz="4" w:space="0" w:color="000000"/>
              <w:bottom w:val="single" w:sz="4" w:space="0" w:color="000000"/>
              <w:right w:val="single" w:sz="4" w:space="0" w:color="000000"/>
            </w:tcBorders>
          </w:tcPr>
          <w:p w14:paraId="12E80301" w14:textId="77777777" w:rsidR="00C45C46" w:rsidRDefault="00C45C46" w:rsidP="00C21D9D">
            <w:pPr>
              <w:pStyle w:val="Tabulasteksts"/>
            </w:pPr>
            <w:r w:rsidRPr="009C0DD5">
              <w:t>Vai lietotājam ir konkrēta tiesība</w:t>
            </w:r>
          </w:p>
        </w:tc>
      </w:tr>
    </w:tbl>
    <w:p w14:paraId="12E80303" w14:textId="77777777" w:rsidR="00C45C46" w:rsidRDefault="00C45C46" w:rsidP="00C45C46">
      <w:pPr>
        <w:pStyle w:val="Boldtie"/>
      </w:pPr>
    </w:p>
    <w:p w14:paraId="12E80304" w14:textId="77777777" w:rsidR="00C45C46" w:rsidRDefault="00C45C46" w:rsidP="00C45C46">
      <w:pPr>
        <w:pStyle w:val="Boldtie"/>
      </w:pPr>
      <w:r>
        <w:t>Alternatīvie scenāriji</w:t>
      </w:r>
    </w:p>
    <w:p w14:paraId="12E80305" w14:textId="733867B5" w:rsidR="00C45C46" w:rsidRPr="00907BFD" w:rsidRDefault="00C67851" w:rsidP="00C45C46">
      <w:r>
        <w:t>N</w:t>
      </w:r>
      <w:r w:rsidR="00C45C46">
        <w:t>av</w:t>
      </w:r>
    </w:p>
    <w:p w14:paraId="12E80306" w14:textId="77777777" w:rsidR="009A3DDB" w:rsidRDefault="007C603B" w:rsidP="00C978C7">
      <w:pPr>
        <w:pStyle w:val="Heading2"/>
      </w:pPr>
      <w:bookmarkStart w:id="1163" w:name="_Toc305495638"/>
      <w:bookmarkStart w:id="1164" w:name="_Toc424736763"/>
      <w:bookmarkStart w:id="1165" w:name="_Toc426629906"/>
      <w:bookmarkStart w:id="1166" w:name="_Toc479195259"/>
      <w:bookmarkStart w:id="1167" w:name="_Toc482104819"/>
      <w:r>
        <w:t>NVD VIS</w:t>
      </w:r>
      <w:r w:rsidR="005233D2">
        <w:t xml:space="preserve"> datu aktualizācijas moduļa projektējums</w:t>
      </w:r>
      <w:bookmarkEnd w:id="1163"/>
      <w:bookmarkEnd w:id="1164"/>
      <w:bookmarkEnd w:id="1165"/>
      <w:bookmarkEnd w:id="1166"/>
      <w:bookmarkEnd w:id="1167"/>
    </w:p>
    <w:p w14:paraId="12E80307" w14:textId="77777777" w:rsidR="009A3DDB" w:rsidRDefault="00CA0951" w:rsidP="00C978C7">
      <w:bookmarkStart w:id="1168" w:name="_Toc305495643"/>
      <w:r>
        <w:t xml:space="preserve">Nodrošina </w:t>
      </w:r>
      <w:r w:rsidR="00B93C79">
        <w:t xml:space="preserve">saskarnes </w:t>
      </w:r>
      <w:r>
        <w:t>funkcijas ar IP(</w:t>
      </w:r>
      <w:r w:rsidR="007C603B">
        <w:t>NVD VIS</w:t>
      </w:r>
      <w:r>
        <w:t>).</w:t>
      </w:r>
    </w:p>
    <w:p w14:paraId="12E80308" w14:textId="77777777" w:rsidR="009A3DDB" w:rsidRDefault="00CA0951" w:rsidP="00C978C7">
      <w:pPr>
        <w:pStyle w:val="Heading3"/>
      </w:pPr>
      <w:bookmarkStart w:id="1169" w:name="_Toc305495639"/>
      <w:bookmarkStart w:id="1170" w:name="_Ref306370705"/>
      <w:bookmarkStart w:id="1171" w:name="_Ref306370708"/>
      <w:bookmarkStart w:id="1172" w:name="_Toc307391442"/>
      <w:bookmarkStart w:id="1173" w:name="_Ref310416160"/>
      <w:bookmarkStart w:id="1174" w:name="_Ref310416165"/>
      <w:bookmarkStart w:id="1175" w:name="_Ref310418876"/>
      <w:bookmarkStart w:id="1176" w:name="_Ref310418879"/>
      <w:bookmarkStart w:id="1177" w:name="_Toc424736764"/>
      <w:bookmarkStart w:id="1178" w:name="_Toc426629907"/>
      <w:bookmarkStart w:id="1179" w:name="_Toc479195260"/>
      <w:bookmarkStart w:id="1180" w:name="_Toc482104820"/>
      <w:r>
        <w:t>getFamilyDoctor</w:t>
      </w:r>
      <w:bookmarkEnd w:id="1169"/>
      <w:bookmarkEnd w:id="1170"/>
      <w:bookmarkEnd w:id="1171"/>
      <w:bookmarkEnd w:id="1172"/>
      <w:r w:rsidR="00BA23CB">
        <w:t xml:space="preserve"> (Iegūt ģimenes ārsta datus)</w:t>
      </w:r>
      <w:bookmarkEnd w:id="1173"/>
      <w:bookmarkEnd w:id="1174"/>
      <w:bookmarkEnd w:id="1175"/>
      <w:bookmarkEnd w:id="1176"/>
      <w:bookmarkEnd w:id="1177"/>
      <w:bookmarkEnd w:id="1178"/>
      <w:bookmarkEnd w:id="1179"/>
      <w:bookmarkEnd w:id="1180"/>
    </w:p>
    <w:p w14:paraId="12E80309" w14:textId="77777777" w:rsidR="009A3DDB" w:rsidRDefault="00CA0951" w:rsidP="00C978C7">
      <w:pPr>
        <w:pStyle w:val="Boldtie"/>
      </w:pPr>
      <w:r>
        <w:t>Identifikācija</w:t>
      </w:r>
    </w:p>
    <w:p w14:paraId="12E8030A" w14:textId="77777777" w:rsidR="000A6BDE" w:rsidRDefault="00CA0951" w:rsidP="00C978C7">
      <w:r>
        <w:t xml:space="preserve">Procedūra: getFamilyDoctor </w:t>
      </w:r>
    </w:p>
    <w:p w14:paraId="12E8030B" w14:textId="77777777" w:rsidR="009A3DDB" w:rsidRDefault="00CA0951" w:rsidP="00C978C7">
      <w:r>
        <w:t>Tiesības: sistēmas funkcija (tiesības netiek pārbaudītas)</w:t>
      </w:r>
    </w:p>
    <w:p w14:paraId="12E8030C" w14:textId="77777777" w:rsidR="009A3DDB" w:rsidRDefault="00CA0951" w:rsidP="00C978C7">
      <w:pPr>
        <w:pStyle w:val="Boldtie"/>
      </w:pPr>
      <w:r>
        <w:t>Apraksts</w:t>
      </w:r>
    </w:p>
    <w:p w14:paraId="12E8030D" w14:textId="77777777" w:rsidR="009A3DDB" w:rsidRDefault="00CA0951" w:rsidP="00C978C7">
      <w:r>
        <w:t xml:space="preserve">No </w:t>
      </w:r>
      <w:r w:rsidR="007C603B">
        <w:t>NVD VIS</w:t>
      </w:r>
      <w:r>
        <w:t xml:space="preserve"> tiek </w:t>
      </w:r>
      <w:r w:rsidR="001262A5">
        <w:t xml:space="preserve">iegūti personas </w:t>
      </w:r>
      <w:r>
        <w:t>ģimenes ārsta dat</w:t>
      </w:r>
      <w:r w:rsidR="001262A5">
        <w:t>i</w:t>
      </w:r>
      <w:r>
        <w:t xml:space="preserve">, un </w:t>
      </w:r>
      <w:r w:rsidR="001262A5">
        <w:t xml:space="preserve">tie </w:t>
      </w:r>
      <w:r>
        <w:t>tiek saglabāt</w:t>
      </w:r>
      <w:r w:rsidR="001262A5">
        <w:t>i</w:t>
      </w:r>
      <w:r>
        <w:t xml:space="preserve"> pacienta k</w:t>
      </w:r>
      <w:r w:rsidR="001262A5">
        <w:t>a</w:t>
      </w:r>
      <w:r>
        <w:t>rtē.</w:t>
      </w:r>
    </w:p>
    <w:p w14:paraId="12E8030E" w14:textId="77777777" w:rsidR="009A3DDB" w:rsidRDefault="00CA0951" w:rsidP="00C978C7">
      <w:pPr>
        <w:pStyle w:val="Boldtie"/>
      </w:pPr>
      <w:r>
        <w:t xml:space="preserve">Ieejas </w:t>
      </w:r>
      <w:r w:rsidR="001262A5">
        <w:t>p</w:t>
      </w:r>
      <w:r>
        <w:t>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CA0951" w:rsidRPr="00FF2935" w14:paraId="12E80314"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30F" w14:textId="77777777" w:rsidR="009A3DDB" w:rsidRDefault="00CA0951"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310" w14:textId="77777777" w:rsidR="009A3DDB" w:rsidRDefault="00CA0951"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311" w14:textId="77777777" w:rsidR="009A3DDB" w:rsidRDefault="00CA0951"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312" w14:textId="77777777" w:rsidR="009A3DDB" w:rsidRDefault="00CA0951"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313" w14:textId="77777777" w:rsidR="009A3DDB" w:rsidRDefault="00CA0951" w:rsidP="00C21D9D">
            <w:pPr>
              <w:pStyle w:val="Tabulasvirsraksts"/>
            </w:pPr>
            <w:r>
              <w:t>Apraksts</w:t>
            </w:r>
          </w:p>
        </w:tc>
      </w:tr>
      <w:tr w:rsidR="00CA0951" w:rsidRPr="001262A5" w14:paraId="12E8031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15" w14:textId="77777777" w:rsidR="009A3DDB" w:rsidRDefault="00CA0951" w:rsidP="00C21D9D">
            <w:pPr>
              <w:pStyle w:val="Tabulasteksts"/>
            </w:pPr>
            <w:r w:rsidRPr="001262A5">
              <w:t>1</w:t>
            </w:r>
          </w:p>
        </w:tc>
        <w:tc>
          <w:tcPr>
            <w:tcW w:w="1701" w:type="dxa"/>
            <w:tcBorders>
              <w:top w:val="single" w:sz="4" w:space="0" w:color="000000"/>
              <w:left w:val="single" w:sz="4" w:space="0" w:color="000000"/>
              <w:bottom w:val="single" w:sz="4" w:space="0" w:color="000000"/>
              <w:right w:val="single" w:sz="4" w:space="0" w:color="000000"/>
            </w:tcBorders>
          </w:tcPr>
          <w:p w14:paraId="12E80316" w14:textId="77777777" w:rsidR="009A3DDB" w:rsidRDefault="00CA0951" w:rsidP="00C21D9D">
            <w:pPr>
              <w:pStyle w:val="Tabulasteksts"/>
            </w:pPr>
            <w:r w:rsidRPr="001262A5">
              <w:t>PersCode</w:t>
            </w:r>
          </w:p>
        </w:tc>
        <w:tc>
          <w:tcPr>
            <w:tcW w:w="1418" w:type="dxa"/>
            <w:tcBorders>
              <w:top w:val="single" w:sz="4" w:space="0" w:color="000000"/>
              <w:left w:val="single" w:sz="4" w:space="0" w:color="000000"/>
              <w:bottom w:val="single" w:sz="4" w:space="0" w:color="000000"/>
              <w:right w:val="single" w:sz="4" w:space="0" w:color="000000"/>
            </w:tcBorders>
          </w:tcPr>
          <w:p w14:paraId="12E80317" w14:textId="77777777" w:rsidR="009A3DDB" w:rsidRDefault="00CA0951" w:rsidP="00C21D9D">
            <w:pPr>
              <w:pStyle w:val="Tabulasteksts"/>
            </w:pPr>
            <w:r w:rsidRPr="001262A5">
              <w:t>string</w:t>
            </w:r>
          </w:p>
        </w:tc>
        <w:tc>
          <w:tcPr>
            <w:tcW w:w="850" w:type="dxa"/>
            <w:tcBorders>
              <w:top w:val="single" w:sz="4" w:space="0" w:color="000000"/>
              <w:left w:val="single" w:sz="4" w:space="0" w:color="000000"/>
              <w:bottom w:val="single" w:sz="4" w:space="0" w:color="000000"/>
              <w:right w:val="single" w:sz="4" w:space="0" w:color="000000"/>
            </w:tcBorders>
          </w:tcPr>
          <w:p w14:paraId="12E80318" w14:textId="77777777" w:rsidR="009A3DDB" w:rsidRDefault="00CA0951" w:rsidP="00C21D9D">
            <w:pPr>
              <w:pStyle w:val="Tabulasteksts"/>
            </w:pPr>
            <w:r w:rsidRPr="001262A5">
              <w:t>1..1</w:t>
            </w:r>
          </w:p>
        </w:tc>
        <w:tc>
          <w:tcPr>
            <w:tcW w:w="3828" w:type="dxa"/>
            <w:tcBorders>
              <w:top w:val="single" w:sz="4" w:space="0" w:color="000000"/>
              <w:left w:val="single" w:sz="4" w:space="0" w:color="000000"/>
              <w:bottom w:val="single" w:sz="4" w:space="0" w:color="000000"/>
              <w:right w:val="single" w:sz="4" w:space="0" w:color="000000"/>
            </w:tcBorders>
          </w:tcPr>
          <w:p w14:paraId="12E80319" w14:textId="77777777" w:rsidR="009A3DDB" w:rsidRDefault="00CA0951" w:rsidP="00C21D9D">
            <w:pPr>
              <w:pStyle w:val="Tabulasteksts"/>
            </w:pPr>
            <w:r w:rsidRPr="001262A5">
              <w:t xml:space="preserve">Personas kods, kam </w:t>
            </w:r>
            <w:r w:rsidR="001262A5" w:rsidRPr="001262A5">
              <w:t>jāaizpilda ģimenes ārsta dati</w:t>
            </w:r>
          </w:p>
        </w:tc>
      </w:tr>
    </w:tbl>
    <w:p w14:paraId="12E8031B" w14:textId="77777777" w:rsidR="009A3DDB" w:rsidRDefault="00CA0951" w:rsidP="00C978C7">
      <w:pPr>
        <w:pStyle w:val="Boldtie"/>
      </w:pPr>
      <w:r>
        <w:t>Apstrādes algoritms</w:t>
      </w:r>
    </w:p>
    <w:p w14:paraId="12E8031C" w14:textId="56BF46D4" w:rsidR="009A3DDB" w:rsidRDefault="00CA0951" w:rsidP="00FF4CCF">
      <w:pPr>
        <w:pStyle w:val="ListParagraph"/>
        <w:numPr>
          <w:ilvl w:val="0"/>
          <w:numId w:val="40"/>
        </w:numPr>
      </w:pPr>
      <w:r>
        <w:t xml:space="preserve">Tiek izsaukts </w:t>
      </w:r>
      <w:r w:rsidR="007C603B">
        <w:t>NVD VIS</w:t>
      </w:r>
      <w:r>
        <w:t xml:space="preserve"> ģimenes ārstu datu iegūšanas serviss</w:t>
      </w:r>
      <w:r w:rsidR="001262A5">
        <w:t xml:space="preserve"> (</w:t>
      </w:r>
      <w:r w:rsidR="0083476B">
        <w:fldChar w:fldCharType="begin"/>
      </w:r>
      <w:r w:rsidR="001262A5">
        <w:instrText xml:space="preserve"> REF _Ref307568880 \r \h </w:instrText>
      </w:r>
      <w:r w:rsidR="0083476B">
        <w:fldChar w:fldCharType="separate"/>
      </w:r>
      <w:r w:rsidR="00884D6D">
        <w:t>5.2.6.1</w:t>
      </w:r>
      <w:r w:rsidR="0083476B">
        <w:fldChar w:fldCharType="end"/>
      </w:r>
      <w:r w:rsidR="001262A5">
        <w:t xml:space="preserve"> </w:t>
      </w:r>
      <w:r w:rsidR="0083476B">
        <w:fldChar w:fldCharType="begin"/>
      </w:r>
      <w:r w:rsidR="001262A5">
        <w:instrText xml:space="preserve"> REF _Ref307568880 \h </w:instrText>
      </w:r>
      <w:r w:rsidR="0083476B">
        <w:fldChar w:fldCharType="separate"/>
      </w:r>
      <w:r w:rsidR="00884D6D">
        <w:t>Iegūt pacienta ģimenes ārstu no NVD VIS</w:t>
      </w:r>
      <w:r w:rsidR="0083476B">
        <w:fldChar w:fldCharType="end"/>
      </w:r>
      <w:r w:rsidR="001262A5">
        <w:t>). Servisam tiek nodoti parametri:</w:t>
      </w:r>
    </w:p>
    <w:p w14:paraId="12E8031D" w14:textId="77777777" w:rsidR="009A3DDB" w:rsidRDefault="001262A5" w:rsidP="00C978C7">
      <w:pPr>
        <w:pStyle w:val="ListBullet"/>
        <w:ind w:left="1080"/>
      </w:pPr>
      <w:r>
        <w:t>PatientPersonCode – PersCode</w:t>
      </w:r>
    </w:p>
    <w:p w14:paraId="12E8031E" w14:textId="77777777" w:rsidR="009A3DDB" w:rsidRDefault="001262A5" w:rsidP="00C978C7">
      <w:pPr>
        <w:pStyle w:val="ListBullet"/>
        <w:ind w:left="1080"/>
      </w:pPr>
      <w:r>
        <w:t>Date – sistēmas datums</w:t>
      </w:r>
    </w:p>
    <w:p w14:paraId="12E8031F" w14:textId="77777777" w:rsidR="009A3DDB" w:rsidRDefault="001262A5" w:rsidP="00FF4CCF">
      <w:pPr>
        <w:pStyle w:val="ListParagraph"/>
        <w:numPr>
          <w:ilvl w:val="0"/>
          <w:numId w:val="40"/>
        </w:numPr>
      </w:pPr>
      <w:r>
        <w:t>Serviss atgriež personas ģimenes ārsta datu komplektu.</w:t>
      </w:r>
    </w:p>
    <w:p w14:paraId="12E80320" w14:textId="4F672F0C" w:rsidR="009A3DDB" w:rsidRDefault="004C4542" w:rsidP="00FF4CCF">
      <w:pPr>
        <w:pStyle w:val="ListParagraph"/>
        <w:numPr>
          <w:ilvl w:val="0"/>
          <w:numId w:val="40"/>
        </w:numPr>
      </w:pPr>
      <w:r>
        <w:t xml:space="preserve">Ja </w:t>
      </w:r>
      <w:r w:rsidR="00623523">
        <w:t>saņemtais datu komplekts nav tukšs (</w:t>
      </w:r>
      <w:r>
        <w:t xml:space="preserve">personai ir </w:t>
      </w:r>
      <w:r w:rsidR="00623523">
        <w:t>iegūta</w:t>
      </w:r>
      <w:r>
        <w:t xml:space="preserve"> ģimenes ārst</w:t>
      </w:r>
      <w:r w:rsidR="00623523">
        <w:t>a informācija)</w:t>
      </w:r>
      <w:r>
        <w:t>, tad t</w:t>
      </w:r>
      <w:r w:rsidR="00CA0951">
        <w:t xml:space="preserve">iek </w:t>
      </w:r>
      <w:r w:rsidR="00623523">
        <w:t>izsaukta funkcija setPatientFamilyDoctor (</w:t>
      </w:r>
      <w:r w:rsidR="0083476B">
        <w:fldChar w:fldCharType="begin"/>
      </w:r>
      <w:r w:rsidR="00623523">
        <w:instrText xml:space="preserve"> REF _Ref310419305 \r \h </w:instrText>
      </w:r>
      <w:r w:rsidR="0083476B">
        <w:fldChar w:fldCharType="separate"/>
      </w:r>
      <w:r w:rsidR="00884D6D">
        <w:t>6.6.2</w:t>
      </w:r>
      <w:r w:rsidR="0083476B">
        <w:fldChar w:fldCharType="end"/>
      </w:r>
      <w:r w:rsidR="00623523">
        <w:t xml:space="preserve"> </w:t>
      </w:r>
      <w:r w:rsidR="0083476B">
        <w:fldChar w:fldCharType="begin"/>
      </w:r>
      <w:r w:rsidR="00623523">
        <w:instrText xml:space="preserve"> REF _Ref310419308 \h </w:instrText>
      </w:r>
      <w:r w:rsidR="0083476B">
        <w:fldChar w:fldCharType="separate"/>
      </w:r>
      <w:r w:rsidR="00884D6D">
        <w:t>setPatientFamilyDoctor (Uzstādīt  ģimenes ārstu)</w:t>
      </w:r>
      <w:r w:rsidR="0083476B">
        <w:fldChar w:fldCharType="end"/>
      </w:r>
      <w:r w:rsidR="00623523">
        <w:t xml:space="preserve">). </w:t>
      </w:r>
    </w:p>
    <w:p w14:paraId="12E80321" w14:textId="77777777" w:rsidR="009A3DDB" w:rsidRDefault="00DD04FB" w:rsidP="00C978C7">
      <w:pPr>
        <w:pStyle w:val="Boldtie"/>
      </w:pPr>
      <w:r>
        <w:t>Rezultāts</w:t>
      </w:r>
    </w:p>
    <w:p w14:paraId="12E80322" w14:textId="77777777" w:rsidR="009A3DDB" w:rsidRDefault="00DD04FB" w:rsidP="00C978C7">
      <w:r>
        <w:t>Funkcijas rezultāts ir pazīme par veiksmīgu/neveiksmīgu izpildi.</w:t>
      </w:r>
    </w:p>
    <w:p w14:paraId="12E80323" w14:textId="77777777" w:rsidR="009A3DDB" w:rsidRDefault="00CA0951" w:rsidP="00C978C7">
      <w:pPr>
        <w:pStyle w:val="Boldtie"/>
      </w:pPr>
      <w:r>
        <w:t>Alternatīvie scenāriji</w:t>
      </w:r>
    </w:p>
    <w:p w14:paraId="12E80324" w14:textId="77777777" w:rsidR="009A3DDB" w:rsidRDefault="00536858" w:rsidP="00C978C7">
      <w:pPr>
        <w:pStyle w:val="Heading3"/>
      </w:pPr>
      <w:bookmarkStart w:id="1181" w:name="_Toc305495640"/>
      <w:bookmarkStart w:id="1182" w:name="_Toc307391443"/>
      <w:bookmarkStart w:id="1183" w:name="_Ref307569537"/>
      <w:bookmarkStart w:id="1184" w:name="_Ref307569539"/>
      <w:bookmarkStart w:id="1185" w:name="_Ref310414981"/>
      <w:bookmarkStart w:id="1186" w:name="_Ref310414985"/>
      <w:bookmarkStart w:id="1187" w:name="_Ref310419305"/>
      <w:bookmarkStart w:id="1188" w:name="_Ref310419308"/>
      <w:bookmarkStart w:id="1189" w:name="_Toc424736765"/>
      <w:bookmarkStart w:id="1190" w:name="_Toc426629908"/>
      <w:bookmarkStart w:id="1191" w:name="_Toc479195261"/>
      <w:bookmarkStart w:id="1192" w:name="_Toc482104821"/>
      <w:r>
        <w:t>setPatient</w:t>
      </w:r>
      <w:r w:rsidR="00CA0951">
        <w:t>FamilyDoctor</w:t>
      </w:r>
      <w:bookmarkEnd w:id="1181"/>
      <w:bookmarkEnd w:id="1182"/>
      <w:bookmarkEnd w:id="1183"/>
      <w:bookmarkEnd w:id="1184"/>
      <w:r w:rsidR="00BA23CB">
        <w:t xml:space="preserve"> (</w:t>
      </w:r>
      <w:r w:rsidR="005751BF">
        <w:t xml:space="preserve">Uzstādīt </w:t>
      </w:r>
      <w:r w:rsidR="00BA23CB">
        <w:t xml:space="preserve"> ģimenes ārstu)</w:t>
      </w:r>
      <w:bookmarkEnd w:id="1185"/>
      <w:bookmarkEnd w:id="1186"/>
      <w:bookmarkEnd w:id="1187"/>
      <w:bookmarkEnd w:id="1188"/>
      <w:bookmarkEnd w:id="1189"/>
      <w:bookmarkEnd w:id="1190"/>
      <w:bookmarkEnd w:id="1191"/>
      <w:bookmarkEnd w:id="1192"/>
    </w:p>
    <w:p w14:paraId="12E80325" w14:textId="77777777" w:rsidR="009A3DDB" w:rsidRDefault="00CA0951" w:rsidP="00C978C7">
      <w:pPr>
        <w:pStyle w:val="Boldtie"/>
      </w:pPr>
      <w:r>
        <w:t>Identifikācija</w:t>
      </w:r>
    </w:p>
    <w:p w14:paraId="12E80326" w14:textId="77777777" w:rsidR="000A6BDE" w:rsidRDefault="00CA0951" w:rsidP="00C978C7">
      <w:r>
        <w:t xml:space="preserve">Procedūra: </w:t>
      </w:r>
      <w:r w:rsidR="00536858">
        <w:t>setPatientFamilyDoctor</w:t>
      </w:r>
    </w:p>
    <w:p w14:paraId="12E80327" w14:textId="77777777" w:rsidR="009A3DDB" w:rsidRDefault="00CA0951" w:rsidP="00C978C7">
      <w:r>
        <w:t>Tiesības: sistēmas funkcija (tiesības netiek pārbaudītas)</w:t>
      </w:r>
    </w:p>
    <w:p w14:paraId="12E80328" w14:textId="77777777" w:rsidR="009A3DDB" w:rsidRDefault="00CA0951" w:rsidP="00C978C7">
      <w:pPr>
        <w:pStyle w:val="Boldtie"/>
      </w:pPr>
      <w:r>
        <w:t>Apraksts</w:t>
      </w:r>
    </w:p>
    <w:p w14:paraId="12E80329" w14:textId="77777777" w:rsidR="009A3DDB" w:rsidRDefault="00536858" w:rsidP="00C978C7">
      <w:r>
        <w:t>Funkcija tiek izsaukta no</w:t>
      </w:r>
      <w:r w:rsidR="005751BF">
        <w:t>:</w:t>
      </w:r>
    </w:p>
    <w:p w14:paraId="12E8032A" w14:textId="308F56B5" w:rsidR="009A3DDB" w:rsidRDefault="005751BF" w:rsidP="005023E6">
      <w:pPr>
        <w:pStyle w:val="ListParagraph"/>
        <w:numPr>
          <w:ilvl w:val="0"/>
          <w:numId w:val="58"/>
        </w:numPr>
      </w:pPr>
      <w:r>
        <w:t>funkcijas getFamilyDoctor (</w:t>
      </w:r>
      <w:r w:rsidR="0083476B">
        <w:fldChar w:fldCharType="begin"/>
      </w:r>
      <w:r>
        <w:instrText xml:space="preserve"> REF _Ref310418876 \r \h </w:instrText>
      </w:r>
      <w:r w:rsidR="0083476B">
        <w:fldChar w:fldCharType="separate"/>
      </w:r>
      <w:r w:rsidR="00884D6D">
        <w:t>6.6.1</w:t>
      </w:r>
      <w:r w:rsidR="0083476B">
        <w:fldChar w:fldCharType="end"/>
      </w:r>
      <w:r>
        <w:t xml:space="preserve"> </w:t>
      </w:r>
      <w:r w:rsidR="0083476B">
        <w:fldChar w:fldCharType="begin"/>
      </w:r>
      <w:r>
        <w:instrText xml:space="preserve"> REF _Ref310418879 \h </w:instrText>
      </w:r>
      <w:r w:rsidR="0083476B">
        <w:fldChar w:fldCharType="separate"/>
      </w:r>
      <w:r w:rsidR="00884D6D">
        <w:t>getFamilyDoctor (Iegūt ģimenes ārsta datus)</w:t>
      </w:r>
      <w:r w:rsidR="0083476B">
        <w:fldChar w:fldCharType="end"/>
      </w:r>
      <w:r>
        <w:t xml:space="preserve">), </w:t>
      </w:r>
    </w:p>
    <w:p w14:paraId="12E8032B" w14:textId="170DF550" w:rsidR="009A3DDB" w:rsidRDefault="00536858" w:rsidP="005023E6">
      <w:pPr>
        <w:pStyle w:val="ListParagraph"/>
        <w:numPr>
          <w:ilvl w:val="0"/>
          <w:numId w:val="58"/>
        </w:numPr>
      </w:pPr>
      <w:r>
        <w:t>tīmekļa pakalpes  WS:setPatientFamilyDoctorChanges (</w:t>
      </w:r>
      <w:r w:rsidR="0083476B">
        <w:fldChar w:fldCharType="begin"/>
      </w:r>
      <w:r w:rsidR="005751BF">
        <w:instrText xml:space="preserve"> REF _Ref310418904 \r \h </w:instrText>
      </w:r>
      <w:r w:rsidR="0083476B">
        <w:fldChar w:fldCharType="separate"/>
      </w:r>
      <w:r w:rsidR="00884D6D">
        <w:t>5.2.6.3</w:t>
      </w:r>
      <w:r w:rsidR="0083476B">
        <w:fldChar w:fldCharType="end"/>
      </w:r>
      <w:r w:rsidR="005751BF">
        <w:t xml:space="preserve"> </w:t>
      </w:r>
      <w:r w:rsidR="0083476B">
        <w:fldChar w:fldCharType="begin"/>
      </w:r>
      <w:r w:rsidR="005751BF">
        <w:instrText xml:space="preserve"> REF _Ref310418904 \h </w:instrText>
      </w:r>
      <w:r w:rsidR="0083476B">
        <w:fldChar w:fldCharType="separate"/>
      </w:r>
      <w:r w:rsidR="00884D6D">
        <w:t>Uzstādīt ģimenes ārstu izmaiņas</w:t>
      </w:r>
      <w:r w:rsidR="0083476B">
        <w:fldChar w:fldCharType="end"/>
      </w:r>
      <w:r>
        <w:t>), kas n</w:t>
      </w:r>
      <w:r w:rsidR="00CA0951">
        <w:t xml:space="preserve">o </w:t>
      </w:r>
      <w:r w:rsidR="007C603B">
        <w:t>NVD VIS</w:t>
      </w:r>
      <w:r>
        <w:t xml:space="preserve">  saņem</w:t>
      </w:r>
      <w:r w:rsidR="00CA0951">
        <w:t xml:space="preserve"> datu komplekt</w:t>
      </w:r>
      <w:r>
        <w:t>u</w:t>
      </w:r>
      <w:r w:rsidR="005751BF">
        <w:t xml:space="preserve"> ar</w:t>
      </w:r>
      <w:r w:rsidR="00CA0951">
        <w:t xml:space="preserve"> pacientu ģimenes ārstu izmaiņ</w:t>
      </w:r>
      <w:r>
        <w:t>ā</w:t>
      </w:r>
      <w:r w:rsidR="00CA0951">
        <w:t>m</w:t>
      </w:r>
      <w:r w:rsidR="000C61C7">
        <w:t>.</w:t>
      </w:r>
    </w:p>
    <w:p w14:paraId="12E8032C" w14:textId="77777777" w:rsidR="009A3DDB" w:rsidRDefault="00CA0951" w:rsidP="00C978C7">
      <w:pPr>
        <w:pStyle w:val="Boldtie"/>
      </w:pPr>
      <w:r>
        <w:t xml:space="preserve">Ieejas </w:t>
      </w:r>
      <w:r w:rsidR="00536858">
        <w:t>p</w:t>
      </w:r>
      <w:r>
        <w:t>arametri</w:t>
      </w:r>
    </w:p>
    <w:tbl>
      <w:tblPr>
        <w:tblW w:w="8364" w:type="dxa"/>
        <w:tblInd w:w="108" w:type="dxa"/>
        <w:tblLayout w:type="fixed"/>
        <w:tblLook w:val="01E0" w:firstRow="1" w:lastRow="1" w:firstColumn="1" w:lastColumn="1" w:noHBand="0" w:noVBand="0"/>
      </w:tblPr>
      <w:tblGrid>
        <w:gridCol w:w="567"/>
        <w:gridCol w:w="2266"/>
        <w:gridCol w:w="992"/>
        <w:gridCol w:w="849"/>
        <w:gridCol w:w="3683"/>
        <w:gridCol w:w="7"/>
      </w:tblGrid>
      <w:tr w:rsidR="00976087" w:rsidRPr="00FF2935" w14:paraId="12E80332"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32D" w14:textId="77777777" w:rsidR="009A3DDB" w:rsidRDefault="00976087" w:rsidP="00C21D9D">
            <w:pPr>
              <w:pStyle w:val="Tabulasvirsraksts"/>
            </w:pPr>
            <w:r>
              <w:t>Nr.</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14:paraId="12E8032E" w14:textId="77777777" w:rsidR="009A3DDB" w:rsidRDefault="00976087" w:rsidP="00C21D9D">
            <w:pPr>
              <w:pStyle w:val="Tabulasvirsraksts"/>
            </w:pPr>
            <w:r>
              <w:t>Parametrs</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12E8032F" w14:textId="77777777" w:rsidR="009A3DDB" w:rsidRDefault="00976087"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330" w14:textId="77777777" w:rsidR="009A3DDB" w:rsidRDefault="00976087" w:rsidP="00C21D9D">
            <w:pPr>
              <w:pStyle w:val="Tabulasvirsraksts"/>
            </w:pPr>
            <w:r>
              <w:t>Skaits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cPr>
          <w:p w14:paraId="12E80331" w14:textId="77777777" w:rsidR="009A3DDB" w:rsidRDefault="00976087" w:rsidP="00C21D9D">
            <w:pPr>
              <w:pStyle w:val="Tabulasvirsraksts"/>
            </w:pPr>
            <w:r>
              <w:t>Apraksts</w:t>
            </w:r>
          </w:p>
        </w:tc>
      </w:tr>
      <w:tr w:rsidR="00AC6B27" w:rsidRPr="001262A5" w14:paraId="12E8033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33" w14:textId="77777777" w:rsidR="009A3DDB" w:rsidRDefault="00AC6B27" w:rsidP="00C21D9D">
            <w:pPr>
              <w:pStyle w:val="Tabulasteksts"/>
            </w:pPr>
            <w:r>
              <w:t>1</w:t>
            </w:r>
          </w:p>
        </w:tc>
        <w:tc>
          <w:tcPr>
            <w:tcW w:w="2268" w:type="dxa"/>
            <w:tcBorders>
              <w:top w:val="single" w:sz="4" w:space="0" w:color="000000"/>
              <w:left w:val="single" w:sz="4" w:space="0" w:color="000000"/>
              <w:bottom w:val="single" w:sz="4" w:space="0" w:color="000000"/>
              <w:right w:val="single" w:sz="4" w:space="0" w:color="000000"/>
            </w:tcBorders>
          </w:tcPr>
          <w:p w14:paraId="12E80334" w14:textId="77777777" w:rsidR="009A3DDB" w:rsidRDefault="00AC6B27" w:rsidP="00C21D9D">
            <w:pPr>
              <w:pStyle w:val="Tabulasteksts"/>
            </w:pPr>
            <w:r>
              <w:t>PatientFamilyDoctorList</w:t>
            </w:r>
          </w:p>
        </w:tc>
        <w:tc>
          <w:tcPr>
            <w:tcW w:w="993" w:type="dxa"/>
            <w:tcBorders>
              <w:top w:val="single" w:sz="4" w:space="0" w:color="000000"/>
              <w:left w:val="single" w:sz="4" w:space="0" w:color="000000"/>
              <w:bottom w:val="single" w:sz="4" w:space="0" w:color="000000"/>
              <w:right w:val="single" w:sz="4" w:space="0" w:color="000000"/>
            </w:tcBorders>
          </w:tcPr>
          <w:p w14:paraId="12E80335" w14:textId="77777777" w:rsidR="009A3DDB" w:rsidRDefault="00AC6B27" w:rsidP="00C21D9D">
            <w:pPr>
              <w:pStyle w:val="Tabulasteksts"/>
            </w:pPr>
            <w:r>
              <w:t>Salikts elements</w:t>
            </w:r>
          </w:p>
        </w:tc>
        <w:tc>
          <w:tcPr>
            <w:tcW w:w="850" w:type="dxa"/>
            <w:tcBorders>
              <w:top w:val="single" w:sz="4" w:space="0" w:color="000000"/>
              <w:left w:val="single" w:sz="4" w:space="0" w:color="000000"/>
              <w:bottom w:val="single" w:sz="4" w:space="0" w:color="000000"/>
              <w:right w:val="single" w:sz="4" w:space="0" w:color="000000"/>
            </w:tcBorders>
          </w:tcPr>
          <w:p w14:paraId="12E80336" w14:textId="77777777" w:rsidR="009A3DDB" w:rsidRDefault="00AC6B27" w:rsidP="00C21D9D">
            <w:pPr>
              <w:pStyle w:val="Tabulasteksts"/>
            </w:pPr>
            <w:r>
              <w:t>1..n</w:t>
            </w:r>
          </w:p>
        </w:tc>
        <w:tc>
          <w:tcPr>
            <w:tcW w:w="3686" w:type="dxa"/>
            <w:tcBorders>
              <w:top w:val="single" w:sz="4" w:space="0" w:color="000000"/>
              <w:left w:val="single" w:sz="4" w:space="0" w:color="000000"/>
              <w:bottom w:val="single" w:sz="4" w:space="0" w:color="000000"/>
              <w:right w:val="single" w:sz="4" w:space="0" w:color="000000"/>
            </w:tcBorders>
          </w:tcPr>
          <w:p w14:paraId="12E80337" w14:textId="55EF7FA4" w:rsidR="009A3DDB" w:rsidRDefault="00AC6B27" w:rsidP="00C21D9D">
            <w:pPr>
              <w:pStyle w:val="Tabulasteksts"/>
            </w:pPr>
            <w:r>
              <w:t>Personas un ģimenes ārsta attiecības</w:t>
            </w:r>
          </w:p>
        </w:tc>
      </w:tr>
      <w:tr w:rsidR="00976087" w:rsidRPr="001262A5" w14:paraId="12E8033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39" w14:textId="77777777" w:rsidR="009A3DDB" w:rsidRDefault="00AC6B27" w:rsidP="00C21D9D">
            <w:pPr>
              <w:pStyle w:val="Tabulasteksts"/>
            </w:pPr>
            <w:r>
              <w:t>2</w:t>
            </w:r>
          </w:p>
        </w:tc>
        <w:tc>
          <w:tcPr>
            <w:tcW w:w="2268" w:type="dxa"/>
            <w:tcBorders>
              <w:top w:val="single" w:sz="4" w:space="0" w:color="000000"/>
              <w:left w:val="single" w:sz="4" w:space="0" w:color="000000"/>
              <w:bottom w:val="single" w:sz="4" w:space="0" w:color="000000"/>
              <w:right w:val="single" w:sz="4" w:space="0" w:color="000000"/>
            </w:tcBorders>
          </w:tcPr>
          <w:p w14:paraId="12E8033A" w14:textId="77777777" w:rsidR="009A3DDB" w:rsidRDefault="00976087" w:rsidP="00C21D9D">
            <w:pPr>
              <w:pStyle w:val="Tabulasteksts"/>
            </w:pPr>
            <w:r w:rsidRPr="001262A5">
              <w:t>PersCode</w:t>
            </w:r>
          </w:p>
        </w:tc>
        <w:tc>
          <w:tcPr>
            <w:tcW w:w="993" w:type="dxa"/>
            <w:tcBorders>
              <w:top w:val="single" w:sz="4" w:space="0" w:color="000000"/>
              <w:left w:val="single" w:sz="4" w:space="0" w:color="000000"/>
              <w:bottom w:val="single" w:sz="4" w:space="0" w:color="000000"/>
              <w:right w:val="single" w:sz="4" w:space="0" w:color="000000"/>
            </w:tcBorders>
          </w:tcPr>
          <w:p w14:paraId="12E8033B" w14:textId="77777777" w:rsidR="009A3DDB" w:rsidRDefault="00976087" w:rsidP="00C21D9D">
            <w:pPr>
              <w:pStyle w:val="Tabulasteksts"/>
            </w:pPr>
            <w:r w:rsidRPr="001262A5">
              <w:t>string</w:t>
            </w:r>
          </w:p>
        </w:tc>
        <w:tc>
          <w:tcPr>
            <w:tcW w:w="850" w:type="dxa"/>
            <w:tcBorders>
              <w:top w:val="single" w:sz="4" w:space="0" w:color="000000"/>
              <w:left w:val="single" w:sz="4" w:space="0" w:color="000000"/>
              <w:bottom w:val="single" w:sz="4" w:space="0" w:color="000000"/>
              <w:right w:val="single" w:sz="4" w:space="0" w:color="000000"/>
            </w:tcBorders>
          </w:tcPr>
          <w:p w14:paraId="12E8033C" w14:textId="77777777" w:rsidR="009A3DDB" w:rsidRDefault="00976087" w:rsidP="00C21D9D">
            <w:pPr>
              <w:pStyle w:val="Tabulasteksts"/>
            </w:pPr>
            <w:r w:rsidRPr="001262A5">
              <w:t>1..1</w:t>
            </w:r>
          </w:p>
        </w:tc>
        <w:tc>
          <w:tcPr>
            <w:tcW w:w="3686" w:type="dxa"/>
            <w:tcBorders>
              <w:top w:val="single" w:sz="4" w:space="0" w:color="000000"/>
              <w:left w:val="single" w:sz="4" w:space="0" w:color="000000"/>
              <w:bottom w:val="single" w:sz="4" w:space="0" w:color="000000"/>
              <w:right w:val="single" w:sz="4" w:space="0" w:color="000000"/>
            </w:tcBorders>
          </w:tcPr>
          <w:p w14:paraId="12E8033D" w14:textId="77777777" w:rsidR="009A3DDB" w:rsidRDefault="00976087" w:rsidP="00C21D9D">
            <w:pPr>
              <w:pStyle w:val="Tabulasteksts"/>
            </w:pPr>
            <w:r w:rsidRPr="001262A5">
              <w:t>Personas kods</w:t>
            </w:r>
          </w:p>
        </w:tc>
      </w:tr>
      <w:tr w:rsidR="00976087" w:rsidRPr="001262A5" w14:paraId="12E8034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3F" w14:textId="77777777" w:rsidR="009A3DDB" w:rsidRDefault="00AC6B27" w:rsidP="00C21D9D">
            <w:pPr>
              <w:pStyle w:val="Tabulasteksts"/>
            </w:pPr>
            <w:r>
              <w:t>3</w:t>
            </w:r>
          </w:p>
        </w:tc>
        <w:tc>
          <w:tcPr>
            <w:tcW w:w="2268" w:type="dxa"/>
            <w:tcBorders>
              <w:top w:val="single" w:sz="4" w:space="0" w:color="000000"/>
              <w:left w:val="single" w:sz="4" w:space="0" w:color="000000"/>
              <w:bottom w:val="single" w:sz="4" w:space="0" w:color="000000"/>
              <w:right w:val="single" w:sz="4" w:space="0" w:color="000000"/>
            </w:tcBorders>
          </w:tcPr>
          <w:p w14:paraId="12E80340" w14:textId="77777777" w:rsidR="009A3DDB" w:rsidRDefault="00976087" w:rsidP="00C21D9D">
            <w:pPr>
              <w:pStyle w:val="Tabulasteksts"/>
            </w:pPr>
            <w:r>
              <w:t>PhysicianId</w:t>
            </w:r>
          </w:p>
        </w:tc>
        <w:tc>
          <w:tcPr>
            <w:tcW w:w="993" w:type="dxa"/>
            <w:tcBorders>
              <w:top w:val="single" w:sz="4" w:space="0" w:color="000000"/>
              <w:left w:val="single" w:sz="4" w:space="0" w:color="000000"/>
              <w:bottom w:val="single" w:sz="4" w:space="0" w:color="000000"/>
              <w:right w:val="single" w:sz="4" w:space="0" w:color="000000"/>
            </w:tcBorders>
          </w:tcPr>
          <w:p w14:paraId="12E80341" w14:textId="77777777" w:rsidR="009A3DDB" w:rsidRDefault="009A3DDB" w:rsidP="00C21D9D">
            <w:pPr>
              <w:pStyle w:val="Tabulasteksts"/>
            </w:pPr>
          </w:p>
        </w:tc>
        <w:tc>
          <w:tcPr>
            <w:tcW w:w="850" w:type="dxa"/>
            <w:tcBorders>
              <w:top w:val="single" w:sz="4" w:space="0" w:color="000000"/>
              <w:left w:val="single" w:sz="4" w:space="0" w:color="000000"/>
              <w:bottom w:val="single" w:sz="4" w:space="0" w:color="000000"/>
              <w:right w:val="single" w:sz="4" w:space="0" w:color="000000"/>
            </w:tcBorders>
          </w:tcPr>
          <w:p w14:paraId="12E80342" w14:textId="77777777" w:rsidR="009A3DDB" w:rsidRDefault="00976087" w:rsidP="00C21D9D">
            <w:pPr>
              <w:pStyle w:val="Tabulasteksts"/>
            </w:pPr>
            <w:r w:rsidRPr="001262A5">
              <w:t>1..1</w:t>
            </w:r>
          </w:p>
        </w:tc>
        <w:tc>
          <w:tcPr>
            <w:tcW w:w="3686" w:type="dxa"/>
            <w:tcBorders>
              <w:top w:val="single" w:sz="4" w:space="0" w:color="000000"/>
              <w:left w:val="single" w:sz="4" w:space="0" w:color="000000"/>
              <w:bottom w:val="single" w:sz="4" w:space="0" w:color="000000"/>
              <w:right w:val="single" w:sz="4" w:space="0" w:color="000000"/>
            </w:tcBorders>
          </w:tcPr>
          <w:p w14:paraId="12E80343" w14:textId="77777777" w:rsidR="009A3DDB" w:rsidRDefault="005751BF" w:rsidP="00C21D9D">
            <w:pPr>
              <w:pStyle w:val="Tabulasteksts"/>
            </w:pPr>
            <w:r>
              <w:t>Ārsta identifikators</w:t>
            </w:r>
          </w:p>
        </w:tc>
      </w:tr>
      <w:tr w:rsidR="005751BF" w:rsidRPr="001262A5" w14:paraId="12E8034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45" w14:textId="77777777" w:rsidR="009A3DDB" w:rsidRDefault="00AC6B27" w:rsidP="00C21D9D">
            <w:pPr>
              <w:pStyle w:val="Tabulasteksts"/>
            </w:pPr>
            <w:r>
              <w:t>4</w:t>
            </w:r>
          </w:p>
        </w:tc>
        <w:tc>
          <w:tcPr>
            <w:tcW w:w="2268" w:type="dxa"/>
            <w:tcBorders>
              <w:top w:val="single" w:sz="4" w:space="0" w:color="000000"/>
              <w:left w:val="single" w:sz="4" w:space="0" w:color="000000"/>
              <w:bottom w:val="single" w:sz="4" w:space="0" w:color="000000"/>
              <w:right w:val="single" w:sz="4" w:space="0" w:color="000000"/>
            </w:tcBorders>
          </w:tcPr>
          <w:p w14:paraId="12E80346" w14:textId="77777777" w:rsidR="009A3DDB" w:rsidRDefault="005751BF" w:rsidP="00C21D9D">
            <w:pPr>
              <w:pStyle w:val="Tabulasteksts"/>
            </w:pPr>
            <w:r>
              <w:t>InstitutionId</w:t>
            </w:r>
          </w:p>
        </w:tc>
        <w:tc>
          <w:tcPr>
            <w:tcW w:w="993" w:type="dxa"/>
            <w:tcBorders>
              <w:top w:val="single" w:sz="4" w:space="0" w:color="000000"/>
              <w:left w:val="single" w:sz="4" w:space="0" w:color="000000"/>
              <w:bottom w:val="single" w:sz="4" w:space="0" w:color="000000"/>
              <w:right w:val="single" w:sz="4" w:space="0" w:color="000000"/>
            </w:tcBorders>
          </w:tcPr>
          <w:p w14:paraId="12E80347" w14:textId="77777777" w:rsidR="009A3DDB" w:rsidRDefault="009A3DDB" w:rsidP="00C21D9D">
            <w:pPr>
              <w:pStyle w:val="Tabulasteksts"/>
            </w:pPr>
          </w:p>
        </w:tc>
        <w:tc>
          <w:tcPr>
            <w:tcW w:w="850" w:type="dxa"/>
            <w:tcBorders>
              <w:top w:val="single" w:sz="4" w:space="0" w:color="000000"/>
              <w:left w:val="single" w:sz="4" w:space="0" w:color="000000"/>
              <w:bottom w:val="single" w:sz="4" w:space="0" w:color="000000"/>
              <w:right w:val="single" w:sz="4" w:space="0" w:color="000000"/>
            </w:tcBorders>
          </w:tcPr>
          <w:p w14:paraId="12E80348" w14:textId="77777777" w:rsidR="009A3DDB" w:rsidRDefault="005751BF" w:rsidP="00C21D9D">
            <w:pPr>
              <w:pStyle w:val="Tabulasteksts"/>
            </w:pPr>
            <w:r>
              <w:t>1..1</w:t>
            </w:r>
          </w:p>
        </w:tc>
        <w:tc>
          <w:tcPr>
            <w:tcW w:w="3686" w:type="dxa"/>
            <w:tcBorders>
              <w:top w:val="single" w:sz="4" w:space="0" w:color="000000"/>
              <w:left w:val="single" w:sz="4" w:space="0" w:color="000000"/>
              <w:bottom w:val="single" w:sz="4" w:space="0" w:color="000000"/>
              <w:right w:val="single" w:sz="4" w:space="0" w:color="000000"/>
            </w:tcBorders>
          </w:tcPr>
          <w:p w14:paraId="12E80349" w14:textId="77777777" w:rsidR="009A3DDB" w:rsidRDefault="005751BF" w:rsidP="00C21D9D">
            <w:pPr>
              <w:pStyle w:val="Tabulasteksts"/>
            </w:pPr>
            <w:r>
              <w:t>Ārstniecības iestādes identifikators</w:t>
            </w:r>
          </w:p>
        </w:tc>
      </w:tr>
      <w:tr w:rsidR="005751BF" w:rsidRPr="001262A5" w14:paraId="12E8035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4B" w14:textId="77777777" w:rsidR="009A3DDB" w:rsidRDefault="00AC6B27" w:rsidP="00C21D9D">
            <w:pPr>
              <w:pStyle w:val="Tabulasteksts"/>
            </w:pPr>
            <w:r>
              <w:t>5</w:t>
            </w:r>
          </w:p>
        </w:tc>
        <w:tc>
          <w:tcPr>
            <w:tcW w:w="2268" w:type="dxa"/>
            <w:tcBorders>
              <w:top w:val="single" w:sz="4" w:space="0" w:color="000000"/>
              <w:left w:val="single" w:sz="4" w:space="0" w:color="000000"/>
              <w:bottom w:val="single" w:sz="4" w:space="0" w:color="000000"/>
              <w:right w:val="single" w:sz="4" w:space="0" w:color="000000"/>
            </w:tcBorders>
          </w:tcPr>
          <w:p w14:paraId="12E8034C" w14:textId="77777777" w:rsidR="009A3DDB" w:rsidRDefault="005751BF" w:rsidP="00C21D9D">
            <w:pPr>
              <w:pStyle w:val="Tabulasteksts"/>
            </w:pPr>
            <w:r>
              <w:t>SpecialityId</w:t>
            </w:r>
          </w:p>
        </w:tc>
        <w:tc>
          <w:tcPr>
            <w:tcW w:w="993" w:type="dxa"/>
            <w:tcBorders>
              <w:top w:val="single" w:sz="4" w:space="0" w:color="000000"/>
              <w:left w:val="single" w:sz="4" w:space="0" w:color="000000"/>
              <w:bottom w:val="single" w:sz="4" w:space="0" w:color="000000"/>
              <w:right w:val="single" w:sz="4" w:space="0" w:color="000000"/>
            </w:tcBorders>
          </w:tcPr>
          <w:p w14:paraId="12E8034D" w14:textId="77777777" w:rsidR="009A3DDB" w:rsidRDefault="009A3DDB" w:rsidP="00C21D9D">
            <w:pPr>
              <w:pStyle w:val="Tabulasteksts"/>
            </w:pPr>
          </w:p>
        </w:tc>
        <w:tc>
          <w:tcPr>
            <w:tcW w:w="850" w:type="dxa"/>
            <w:tcBorders>
              <w:top w:val="single" w:sz="4" w:space="0" w:color="000000"/>
              <w:left w:val="single" w:sz="4" w:space="0" w:color="000000"/>
              <w:bottom w:val="single" w:sz="4" w:space="0" w:color="000000"/>
              <w:right w:val="single" w:sz="4" w:space="0" w:color="000000"/>
            </w:tcBorders>
          </w:tcPr>
          <w:p w14:paraId="12E8034E" w14:textId="77777777" w:rsidR="009A3DDB" w:rsidRDefault="005751BF" w:rsidP="00C21D9D">
            <w:pPr>
              <w:pStyle w:val="Tabulasteksts"/>
            </w:pPr>
            <w:r>
              <w:t>1..1</w:t>
            </w:r>
          </w:p>
        </w:tc>
        <w:tc>
          <w:tcPr>
            <w:tcW w:w="3686" w:type="dxa"/>
            <w:tcBorders>
              <w:top w:val="single" w:sz="4" w:space="0" w:color="000000"/>
              <w:left w:val="single" w:sz="4" w:space="0" w:color="000000"/>
              <w:bottom w:val="single" w:sz="4" w:space="0" w:color="000000"/>
              <w:right w:val="single" w:sz="4" w:space="0" w:color="000000"/>
            </w:tcBorders>
          </w:tcPr>
          <w:p w14:paraId="12E8034F" w14:textId="77777777" w:rsidR="009A3DDB" w:rsidRDefault="005751BF" w:rsidP="00C21D9D">
            <w:pPr>
              <w:pStyle w:val="Tabulasteksts"/>
            </w:pPr>
            <w:r>
              <w:t>Ģimenes ārsta specialitātes identifikators</w:t>
            </w:r>
          </w:p>
        </w:tc>
      </w:tr>
      <w:tr w:rsidR="005751BF" w:rsidRPr="001262A5" w14:paraId="12E8035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51" w14:textId="77777777" w:rsidR="009A3DDB" w:rsidRDefault="00AC6B27" w:rsidP="00C21D9D">
            <w:pPr>
              <w:pStyle w:val="Tabulasteksts"/>
            </w:pPr>
            <w:r>
              <w:t>6</w:t>
            </w:r>
          </w:p>
        </w:tc>
        <w:tc>
          <w:tcPr>
            <w:tcW w:w="2268" w:type="dxa"/>
            <w:tcBorders>
              <w:top w:val="single" w:sz="4" w:space="0" w:color="000000"/>
              <w:left w:val="single" w:sz="4" w:space="0" w:color="000000"/>
              <w:bottom w:val="single" w:sz="4" w:space="0" w:color="000000"/>
              <w:right w:val="single" w:sz="4" w:space="0" w:color="000000"/>
            </w:tcBorders>
          </w:tcPr>
          <w:p w14:paraId="12E80352" w14:textId="77777777" w:rsidR="009A3DDB" w:rsidRDefault="005751BF" w:rsidP="00C21D9D">
            <w:pPr>
              <w:pStyle w:val="Tabulasteksts"/>
            </w:pPr>
            <w:r>
              <w:t>ContractDateFrom</w:t>
            </w:r>
          </w:p>
        </w:tc>
        <w:tc>
          <w:tcPr>
            <w:tcW w:w="993" w:type="dxa"/>
            <w:tcBorders>
              <w:top w:val="single" w:sz="4" w:space="0" w:color="000000"/>
              <w:left w:val="single" w:sz="4" w:space="0" w:color="000000"/>
              <w:bottom w:val="single" w:sz="4" w:space="0" w:color="000000"/>
              <w:right w:val="single" w:sz="4" w:space="0" w:color="000000"/>
            </w:tcBorders>
          </w:tcPr>
          <w:p w14:paraId="12E80353" w14:textId="77777777" w:rsidR="009A3DDB" w:rsidRDefault="005751BF" w:rsidP="00C21D9D">
            <w:pPr>
              <w:pStyle w:val="Tabulasteksts"/>
            </w:pPr>
            <w:r>
              <w:t>date</w:t>
            </w:r>
          </w:p>
        </w:tc>
        <w:tc>
          <w:tcPr>
            <w:tcW w:w="850" w:type="dxa"/>
            <w:tcBorders>
              <w:top w:val="single" w:sz="4" w:space="0" w:color="000000"/>
              <w:left w:val="single" w:sz="4" w:space="0" w:color="000000"/>
              <w:bottom w:val="single" w:sz="4" w:space="0" w:color="000000"/>
              <w:right w:val="single" w:sz="4" w:space="0" w:color="000000"/>
            </w:tcBorders>
          </w:tcPr>
          <w:p w14:paraId="12E80354" w14:textId="77777777" w:rsidR="009A3DDB" w:rsidRDefault="005751BF" w:rsidP="00C21D9D">
            <w:pPr>
              <w:pStyle w:val="Tabulasteksts"/>
            </w:pPr>
            <w:r>
              <w:t>1..1</w:t>
            </w:r>
          </w:p>
        </w:tc>
        <w:tc>
          <w:tcPr>
            <w:tcW w:w="3686" w:type="dxa"/>
            <w:tcBorders>
              <w:top w:val="single" w:sz="4" w:space="0" w:color="000000"/>
              <w:left w:val="single" w:sz="4" w:space="0" w:color="000000"/>
              <w:bottom w:val="single" w:sz="4" w:space="0" w:color="000000"/>
              <w:right w:val="single" w:sz="4" w:space="0" w:color="000000"/>
            </w:tcBorders>
          </w:tcPr>
          <w:p w14:paraId="12E80355" w14:textId="77777777" w:rsidR="009A3DDB" w:rsidRDefault="005751BF" w:rsidP="00C21D9D">
            <w:pPr>
              <w:pStyle w:val="Tabulasteksts"/>
            </w:pPr>
            <w:r>
              <w:t>Datums, no kura ir spēkā ģimenes ārsta attiecības ar aprūpējamo</w:t>
            </w:r>
          </w:p>
        </w:tc>
      </w:tr>
      <w:tr w:rsidR="005751BF" w:rsidRPr="001262A5" w14:paraId="12E8035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57" w14:textId="77777777" w:rsidR="009A3DDB" w:rsidRDefault="00AC6B27" w:rsidP="00C21D9D">
            <w:pPr>
              <w:pStyle w:val="Tabulasteksts"/>
            </w:pPr>
            <w:r>
              <w:t>7</w:t>
            </w:r>
          </w:p>
        </w:tc>
        <w:tc>
          <w:tcPr>
            <w:tcW w:w="2268" w:type="dxa"/>
            <w:tcBorders>
              <w:top w:val="single" w:sz="4" w:space="0" w:color="000000"/>
              <w:left w:val="single" w:sz="4" w:space="0" w:color="000000"/>
              <w:bottom w:val="single" w:sz="4" w:space="0" w:color="000000"/>
              <w:right w:val="single" w:sz="4" w:space="0" w:color="000000"/>
            </w:tcBorders>
          </w:tcPr>
          <w:p w14:paraId="12E80358" w14:textId="77777777" w:rsidR="009A3DDB" w:rsidRDefault="005751BF" w:rsidP="00C21D9D">
            <w:pPr>
              <w:pStyle w:val="Tabulasteksts"/>
            </w:pPr>
            <w:r>
              <w:t>ContractDateTill</w:t>
            </w:r>
          </w:p>
        </w:tc>
        <w:tc>
          <w:tcPr>
            <w:tcW w:w="993" w:type="dxa"/>
            <w:tcBorders>
              <w:top w:val="single" w:sz="4" w:space="0" w:color="000000"/>
              <w:left w:val="single" w:sz="4" w:space="0" w:color="000000"/>
              <w:bottom w:val="single" w:sz="4" w:space="0" w:color="000000"/>
              <w:right w:val="single" w:sz="4" w:space="0" w:color="000000"/>
            </w:tcBorders>
          </w:tcPr>
          <w:p w14:paraId="12E80359" w14:textId="77777777" w:rsidR="009A3DDB" w:rsidRDefault="005751BF" w:rsidP="00C21D9D">
            <w:pPr>
              <w:pStyle w:val="Tabulasteksts"/>
            </w:pPr>
            <w:r>
              <w:t>date</w:t>
            </w:r>
          </w:p>
        </w:tc>
        <w:tc>
          <w:tcPr>
            <w:tcW w:w="850" w:type="dxa"/>
            <w:tcBorders>
              <w:top w:val="single" w:sz="4" w:space="0" w:color="000000"/>
              <w:left w:val="single" w:sz="4" w:space="0" w:color="000000"/>
              <w:bottom w:val="single" w:sz="4" w:space="0" w:color="000000"/>
              <w:right w:val="single" w:sz="4" w:space="0" w:color="000000"/>
            </w:tcBorders>
          </w:tcPr>
          <w:p w14:paraId="12E8035A" w14:textId="77777777" w:rsidR="009A3DDB" w:rsidRDefault="005751BF" w:rsidP="00C21D9D">
            <w:pPr>
              <w:pStyle w:val="Tabulasteksts"/>
            </w:pPr>
            <w:r>
              <w:t>1..1</w:t>
            </w:r>
          </w:p>
        </w:tc>
        <w:tc>
          <w:tcPr>
            <w:tcW w:w="3686" w:type="dxa"/>
            <w:tcBorders>
              <w:top w:val="single" w:sz="4" w:space="0" w:color="000000"/>
              <w:left w:val="single" w:sz="4" w:space="0" w:color="000000"/>
              <w:bottom w:val="single" w:sz="4" w:space="0" w:color="000000"/>
              <w:right w:val="single" w:sz="4" w:space="0" w:color="000000"/>
            </w:tcBorders>
          </w:tcPr>
          <w:p w14:paraId="12E8035B" w14:textId="77777777" w:rsidR="009A3DDB" w:rsidRDefault="005751BF" w:rsidP="00C21D9D">
            <w:pPr>
              <w:pStyle w:val="Tabulasteksts"/>
            </w:pPr>
            <w:r>
              <w:t xml:space="preserve">Datums, līdz kuram </w:t>
            </w:r>
            <w:r w:rsidR="00DD6293">
              <w:t xml:space="preserve">ir </w:t>
            </w:r>
            <w:r>
              <w:t>spēkā ģimenes ārsta attiecības ar aprūpējamo</w:t>
            </w:r>
          </w:p>
        </w:tc>
      </w:tr>
    </w:tbl>
    <w:p w14:paraId="12E8035D" w14:textId="77777777" w:rsidR="009A3DDB" w:rsidRDefault="009A3DDB" w:rsidP="00C978C7"/>
    <w:p w14:paraId="12E8035E" w14:textId="77777777" w:rsidR="009A3DDB" w:rsidRDefault="00976087" w:rsidP="00C978C7">
      <w:pPr>
        <w:pStyle w:val="Boldtie"/>
      </w:pPr>
      <w:r>
        <w:t>Nosacījumi</w:t>
      </w:r>
    </w:p>
    <w:p w14:paraId="12E8035F" w14:textId="77777777" w:rsidR="009A3DDB" w:rsidRDefault="00976087" w:rsidP="00C978C7">
      <w:r>
        <w:t>Personas ģimenes ārstu identificē datu kopa:</w:t>
      </w:r>
    </w:p>
    <w:p w14:paraId="12E80360" w14:textId="77777777" w:rsidR="009A3DDB" w:rsidRDefault="00976087" w:rsidP="00C978C7">
      <w:pPr>
        <w:pStyle w:val="ListBullet"/>
      </w:pPr>
      <w:r>
        <w:t>Personas kods</w:t>
      </w:r>
    </w:p>
    <w:p w14:paraId="12E80361" w14:textId="77777777" w:rsidR="009A3DDB" w:rsidRDefault="00976087" w:rsidP="00C978C7">
      <w:pPr>
        <w:pStyle w:val="ListBullet"/>
      </w:pPr>
      <w:r>
        <w:t>Ārsts</w:t>
      </w:r>
    </w:p>
    <w:p w14:paraId="12E80362" w14:textId="77777777" w:rsidR="009A3DDB" w:rsidRDefault="00976087" w:rsidP="00C978C7">
      <w:pPr>
        <w:pStyle w:val="ListBullet"/>
      </w:pPr>
      <w:r>
        <w:t>Ārstniecības iestāde</w:t>
      </w:r>
    </w:p>
    <w:p w14:paraId="12E80363" w14:textId="77777777" w:rsidR="009A3DDB" w:rsidRDefault="00976087" w:rsidP="00C978C7">
      <w:pPr>
        <w:pStyle w:val="ListBullet"/>
      </w:pPr>
      <w:r>
        <w:t>Ārsta specialitāte</w:t>
      </w:r>
    </w:p>
    <w:p w14:paraId="12E80364" w14:textId="77777777" w:rsidR="009A3DDB" w:rsidRDefault="005751BF" w:rsidP="00C978C7">
      <w:pPr>
        <w:pStyle w:val="ListBullet"/>
      </w:pPr>
      <w:r>
        <w:t xml:space="preserve">Datums, no kura ir </w:t>
      </w:r>
      <w:r w:rsidR="00976087">
        <w:t xml:space="preserve">spēkā </w:t>
      </w:r>
      <w:r>
        <w:t>attiecības</w:t>
      </w:r>
    </w:p>
    <w:p w14:paraId="12E80365" w14:textId="77777777" w:rsidR="009A3DDB" w:rsidRDefault="005751BF" w:rsidP="00C978C7">
      <w:pPr>
        <w:pStyle w:val="Boldtie"/>
        <w:rPr>
          <w:b w:val="0"/>
        </w:rPr>
      </w:pPr>
      <w:r>
        <w:rPr>
          <w:b w:val="0"/>
        </w:rPr>
        <w:t xml:space="preserve">Šie dati nevar mainīties bez jaunu attiecību izveides. Līdz ar to, vienīgais maināmais datu vienums ir datums, līdz kuram spēkā </w:t>
      </w:r>
      <w:r w:rsidR="00623523">
        <w:rPr>
          <w:b w:val="0"/>
        </w:rPr>
        <w:t>attiecības.</w:t>
      </w:r>
    </w:p>
    <w:p w14:paraId="12E80366" w14:textId="77777777" w:rsidR="009A3DDB" w:rsidRDefault="00CA0951" w:rsidP="00C978C7">
      <w:pPr>
        <w:pStyle w:val="Boldtie"/>
      </w:pPr>
      <w:r>
        <w:t>Apstrādes algoritms</w:t>
      </w:r>
    </w:p>
    <w:p w14:paraId="12E80367" w14:textId="77777777" w:rsidR="009A3DDB" w:rsidRDefault="00AC6B27" w:rsidP="005023E6">
      <w:pPr>
        <w:pStyle w:val="ListNumber2"/>
        <w:numPr>
          <w:ilvl w:val="0"/>
          <w:numId w:val="59"/>
        </w:numPr>
      </w:pPr>
      <w:r>
        <w:t>Secīgi apstrādā katru saņemto personas un ģimenes ārsta attiecību faktu.</w:t>
      </w:r>
    </w:p>
    <w:p w14:paraId="12E80368" w14:textId="77777777" w:rsidR="009A3DDB" w:rsidRDefault="00DA2466" w:rsidP="00C978C7">
      <w:pPr>
        <w:pStyle w:val="ListNumber2"/>
      </w:pPr>
      <w:r>
        <w:t>Pēc personas koda ti</w:t>
      </w:r>
      <w:r w:rsidR="005751BF">
        <w:t xml:space="preserve">ek atlasīta </w:t>
      </w:r>
      <w:r>
        <w:t>pacienta karte, kurai:</w:t>
      </w:r>
    </w:p>
    <w:p w14:paraId="12E80369" w14:textId="77777777" w:rsidR="009A3DDB" w:rsidRDefault="00DA2466" w:rsidP="00C978C7">
      <w:pPr>
        <w:pStyle w:val="ListBullet"/>
        <w:ind w:left="1440"/>
      </w:pPr>
      <w:r>
        <w:t xml:space="preserve">IdentificationType = </w:t>
      </w:r>
      <w:r w:rsidR="00A07A63">
        <w:t xml:space="preserve">konstanta OID vērtība, kas atbilst LV personas koda identifikācijai: </w:t>
      </w:r>
      <w:r w:rsidR="00A07A63" w:rsidRPr="00A07A63">
        <w:t>1.3.6.1.4.1.38760.3.1.1</w:t>
      </w:r>
    </w:p>
    <w:p w14:paraId="12E8036A" w14:textId="77777777" w:rsidR="009A3DDB" w:rsidRDefault="00DA2466" w:rsidP="00C978C7">
      <w:pPr>
        <w:pStyle w:val="ListBullet"/>
        <w:ind w:left="1440"/>
      </w:pPr>
      <w:r>
        <w:t>IdentificationCode = saņemtā vērtība:</w:t>
      </w:r>
      <w:r w:rsidR="00A07A63">
        <w:t xml:space="preserve"> </w:t>
      </w:r>
      <w:r>
        <w:t>PersCode</w:t>
      </w:r>
    </w:p>
    <w:p w14:paraId="12E8036B" w14:textId="23E14410" w:rsidR="009A3DDB" w:rsidRDefault="00A07A63" w:rsidP="00C978C7">
      <w:pPr>
        <w:pStyle w:val="ListNumber2"/>
      </w:pPr>
      <w:r>
        <w:t xml:space="preserve">Ja pacienta karte nav atrasta, tad funkcija tiek </w:t>
      </w:r>
      <w:r w:rsidR="00884D6D">
        <w:t>turpināta ar jauno pacienta ģime</w:t>
      </w:r>
      <w:r w:rsidR="00A148C5">
        <w:t>nes ārsta ierakstu</w:t>
      </w:r>
      <w:r>
        <w:t xml:space="preserve">. </w:t>
      </w:r>
    </w:p>
    <w:p w14:paraId="12E8036C" w14:textId="77777777" w:rsidR="009A3DDB" w:rsidRDefault="00A07A63" w:rsidP="00C978C7">
      <w:pPr>
        <w:pStyle w:val="ListNumber2"/>
      </w:pPr>
      <w:r>
        <w:t xml:space="preserve">Ja pacienta karte atrasta, tad iegūst PatientGUID vērtību. </w:t>
      </w:r>
    </w:p>
    <w:p w14:paraId="12E8036D" w14:textId="77777777" w:rsidR="009A3DDB" w:rsidRDefault="00A07A63" w:rsidP="00C978C7">
      <w:pPr>
        <w:pStyle w:val="ListNumber2"/>
      </w:pPr>
      <w:r>
        <w:t xml:space="preserve">Pielasa informāciju </w:t>
      </w:r>
      <w:r w:rsidR="005751BF">
        <w:t>no tabulas PatientFamilyDoctors pēc</w:t>
      </w:r>
      <w:r>
        <w:t xml:space="preserve"> atlases</w:t>
      </w:r>
      <w:r w:rsidR="005751BF">
        <w:t xml:space="preserve"> </w:t>
      </w:r>
      <w:r>
        <w:t>parametriem:</w:t>
      </w:r>
    </w:p>
    <w:p w14:paraId="12E8036E" w14:textId="77777777" w:rsidR="009A3DDB" w:rsidRDefault="005751BF" w:rsidP="00C978C7">
      <w:pPr>
        <w:pStyle w:val="ListBullet2"/>
      </w:pPr>
      <w:r>
        <w:t>PatientGUID</w:t>
      </w:r>
      <w:r w:rsidR="00A07A63">
        <w:t xml:space="preserve"> = iegūtais PatientGUID</w:t>
      </w:r>
    </w:p>
    <w:p w14:paraId="12E8036F" w14:textId="77777777" w:rsidR="009A3DDB" w:rsidRDefault="00A07A63" w:rsidP="00C978C7">
      <w:pPr>
        <w:pStyle w:val="ListBullet2"/>
      </w:pPr>
      <w:r>
        <w:t>PhysicianId = saņemtais parametrs: PhysicianId</w:t>
      </w:r>
    </w:p>
    <w:p w14:paraId="12E80370" w14:textId="77777777" w:rsidR="009A3DDB" w:rsidRDefault="00A07A63" w:rsidP="00C978C7">
      <w:pPr>
        <w:pStyle w:val="ListBullet2"/>
      </w:pPr>
      <w:r>
        <w:t>InstitutionId = saņemtais parametrs: InstitutionId</w:t>
      </w:r>
    </w:p>
    <w:p w14:paraId="12E80371" w14:textId="77777777" w:rsidR="009A3DDB" w:rsidRDefault="00A07A63" w:rsidP="00C978C7">
      <w:pPr>
        <w:pStyle w:val="ListBullet2"/>
      </w:pPr>
      <w:r>
        <w:t>SpecialityId = saņemtais parametrs: SpecialityId</w:t>
      </w:r>
    </w:p>
    <w:p w14:paraId="12E80372" w14:textId="77777777" w:rsidR="009A3DDB" w:rsidRDefault="00A07A63" w:rsidP="00C978C7">
      <w:pPr>
        <w:pStyle w:val="ListBullet2"/>
      </w:pPr>
      <w:r>
        <w:t>DoctorTimeFrom = saņemtais parametrs: ContractDateFrom</w:t>
      </w:r>
    </w:p>
    <w:p w14:paraId="12E80373" w14:textId="77777777" w:rsidR="009A3DDB" w:rsidRDefault="005751BF" w:rsidP="00C978C7">
      <w:pPr>
        <w:pStyle w:val="ListNumber2"/>
      </w:pPr>
      <w:r>
        <w:t xml:space="preserve">Ja ieraksts vai ieraksti </w:t>
      </w:r>
      <w:r w:rsidR="006A070C">
        <w:t xml:space="preserve">tabulā PatientFamilyDoctors </w:t>
      </w:r>
      <w:r>
        <w:t xml:space="preserve">eksistē, tad šiem ierakstiem </w:t>
      </w:r>
      <w:r w:rsidR="006A070C">
        <w:t>labo lauka vērtību:</w:t>
      </w:r>
    </w:p>
    <w:p w14:paraId="12E80374" w14:textId="77777777" w:rsidR="009A3DDB" w:rsidRDefault="006A070C" w:rsidP="00C978C7">
      <w:pPr>
        <w:pStyle w:val="ListBullet2"/>
      </w:pPr>
      <w:r>
        <w:t>DoctorTimeTo = saņemtais parametrs: ContractDateTill</w:t>
      </w:r>
    </w:p>
    <w:p w14:paraId="64D273E4" w14:textId="68AF0FC3" w:rsidR="00A148C5" w:rsidRDefault="00A148C5" w:rsidP="00A148C5">
      <w:pPr>
        <w:pStyle w:val="ListNumber2"/>
      </w:pPr>
      <w:r>
        <w:t>Tiek pārbaudīti ģim</w:t>
      </w:r>
      <w:r w:rsidR="00C67851">
        <w:t>e</w:t>
      </w:r>
      <w:r>
        <w:t>nes ārsta, organizācijas un speci</w:t>
      </w:r>
      <w:r w:rsidR="00C67851">
        <w:t>a</w:t>
      </w:r>
      <w:r>
        <w:t>litātes dati uz atbilstību klasifikatoriem aizpildīšanas obligātumu. Gadījumā, ja datos ir kļūda (dati neatbilst klasifikatoriem, vai datu formāts ir nepareizs, tad kļūdains ieraksts tiek saglabāts tabulā EVKPers.ErrorLog. Kļūdas individuāl</w:t>
      </w:r>
      <w:r w:rsidR="00884D6D">
        <w:t>ājos ģime</w:t>
      </w:r>
      <w:r w:rsidR="00E33013">
        <w:t>nes ārsta izmaiņu</w:t>
      </w:r>
      <w:r>
        <w:t xml:space="preserve"> ierakstos neietekmē procedūras kopējo izpildi (visi iesūtītie </w:t>
      </w:r>
      <w:r w:rsidR="00E33013">
        <w:t>ģim</w:t>
      </w:r>
      <w:r w:rsidR="00C67851">
        <w:t>e</w:t>
      </w:r>
      <w:r w:rsidR="00E33013">
        <w:t>nes ārstu</w:t>
      </w:r>
      <w:r>
        <w:t xml:space="preserve"> izmaiņu ieraksti tiks apstrādāti).</w:t>
      </w:r>
    </w:p>
    <w:p w14:paraId="12E80375" w14:textId="0081895F" w:rsidR="009A3DDB" w:rsidRDefault="00A148C5" w:rsidP="00C978C7">
      <w:pPr>
        <w:pStyle w:val="ListNumber2"/>
      </w:pPr>
      <w:r>
        <w:t>Gadījumā, ja datos nav kļūdas, tiek veidots jauns ieraksts</w:t>
      </w:r>
      <w:r w:rsidR="00E33013">
        <w:t xml:space="preserve"> tabulā PatientFamilyDoctors</w:t>
      </w:r>
      <w:r>
        <w:t>, aizpildot datu laukus</w:t>
      </w:r>
      <w:r w:rsidR="005751BF">
        <w:t>:</w:t>
      </w:r>
    </w:p>
    <w:p w14:paraId="12E80376" w14:textId="77777777" w:rsidR="009A3DDB" w:rsidRDefault="005751BF" w:rsidP="00C978C7">
      <w:pPr>
        <w:pStyle w:val="ListBullet2"/>
      </w:pPr>
      <w:r>
        <w:t>PatientFamilyDoctorID – tabulas primārā atslēga</w:t>
      </w:r>
    </w:p>
    <w:p w14:paraId="12E80377" w14:textId="77777777" w:rsidR="009A3DDB" w:rsidRDefault="005751BF" w:rsidP="00C978C7">
      <w:pPr>
        <w:pStyle w:val="ListBullet2"/>
      </w:pPr>
      <w:r>
        <w:t>PatientGUID – parametrs:PatientGUID</w:t>
      </w:r>
    </w:p>
    <w:p w14:paraId="12E80378" w14:textId="77777777" w:rsidR="009A3DDB" w:rsidRDefault="005751BF" w:rsidP="00C978C7">
      <w:pPr>
        <w:pStyle w:val="ListBullet2"/>
      </w:pPr>
      <w:r>
        <w:t>PhysicianID – saņemtā vērtība:PhysicianId</w:t>
      </w:r>
    </w:p>
    <w:p w14:paraId="12E80379" w14:textId="77777777" w:rsidR="009A3DDB" w:rsidRDefault="005751BF" w:rsidP="00C978C7">
      <w:pPr>
        <w:pStyle w:val="ListBullet2"/>
      </w:pPr>
      <w:r>
        <w:t>InstitutionID – saņemtā vērtība:InstitutionId</w:t>
      </w:r>
    </w:p>
    <w:p w14:paraId="12E8037A" w14:textId="77777777" w:rsidR="009A3DDB" w:rsidRDefault="005751BF" w:rsidP="00C978C7">
      <w:pPr>
        <w:pStyle w:val="ListBullet2"/>
      </w:pPr>
      <w:r>
        <w:t>SpecialityID – saņemtā vērtība:SpecialityId</w:t>
      </w:r>
    </w:p>
    <w:p w14:paraId="12E8037B" w14:textId="77777777" w:rsidR="009A3DDB" w:rsidRDefault="005751BF" w:rsidP="00C978C7">
      <w:pPr>
        <w:pStyle w:val="ListBullet2"/>
      </w:pPr>
      <w:r>
        <w:t>RecordStatus – vērtība, kas atbilst statusam Aktuāls</w:t>
      </w:r>
    </w:p>
    <w:p w14:paraId="12E8037C" w14:textId="77777777" w:rsidR="009A3DDB" w:rsidRDefault="005751BF" w:rsidP="00C978C7">
      <w:pPr>
        <w:pStyle w:val="ListBullet2"/>
      </w:pPr>
      <w:r>
        <w:t>DoctorTimeFrom – saņemtā vērtība:PatientContractDateFrom</w:t>
      </w:r>
    </w:p>
    <w:p w14:paraId="12E8037D" w14:textId="77777777" w:rsidR="009A3DDB" w:rsidRDefault="005751BF" w:rsidP="00C978C7">
      <w:pPr>
        <w:pStyle w:val="ListBullet2"/>
      </w:pPr>
      <w:r>
        <w:t>DoctorTimeTo – saņemtā vērtība:PatientContractDateTill</w:t>
      </w:r>
    </w:p>
    <w:p w14:paraId="12E8037E" w14:textId="77777777" w:rsidR="009A3DDB" w:rsidRDefault="005751BF" w:rsidP="00C978C7">
      <w:pPr>
        <w:pStyle w:val="Boldtie"/>
      </w:pPr>
      <w:r>
        <w:t>Rezultāts</w:t>
      </w:r>
    </w:p>
    <w:p w14:paraId="12E8037F" w14:textId="77777777" w:rsidR="009A3DDB" w:rsidRDefault="005751BF" w:rsidP="00C978C7">
      <w:r>
        <w:t>Funkcijas rezultāts ir pazīme par veiksmīgu/neveiksmīgu izpildi.</w:t>
      </w:r>
    </w:p>
    <w:p w14:paraId="12E80380" w14:textId="32515509" w:rsidR="009A3DDB" w:rsidRDefault="005751BF" w:rsidP="00C978C7">
      <w:r>
        <w:t xml:space="preserve">Ja funkcijas darbības rezultātā tiek iegūta neapstrādāta kļūda, tad darbība tiek pārtraukta </w:t>
      </w:r>
      <w:r w:rsidR="00C67851">
        <w:t>–</w:t>
      </w:r>
      <w:r>
        <w:t xml:space="preserve">  tiek veikta funkcijā veikto darbību atcelšana (transaction rollback), un kļūda tiek nodota izsaucošajai funkcijai (Exception).</w:t>
      </w:r>
    </w:p>
    <w:p w14:paraId="12E80381" w14:textId="77777777" w:rsidR="009A3DDB" w:rsidRDefault="00CA0951" w:rsidP="00C978C7">
      <w:pPr>
        <w:pStyle w:val="Heading3"/>
      </w:pPr>
      <w:bookmarkStart w:id="1193" w:name="_Toc305495641"/>
      <w:bookmarkStart w:id="1194" w:name="_Ref306371274"/>
      <w:bookmarkStart w:id="1195" w:name="_Ref306371276"/>
      <w:bookmarkStart w:id="1196" w:name="_Toc307391444"/>
      <w:bookmarkStart w:id="1197" w:name="_Ref310417227"/>
      <w:bookmarkStart w:id="1198" w:name="_Ref310417232"/>
      <w:bookmarkStart w:id="1199" w:name="_Ref310422773"/>
      <w:bookmarkStart w:id="1200" w:name="_Ref310422775"/>
      <w:bookmarkStart w:id="1201" w:name="_Toc424736766"/>
      <w:bookmarkStart w:id="1202" w:name="_Toc426629909"/>
      <w:bookmarkStart w:id="1203" w:name="_Toc479195262"/>
      <w:bookmarkStart w:id="1204" w:name="_Toc482104822"/>
      <w:r>
        <w:t>getEhicData</w:t>
      </w:r>
      <w:bookmarkEnd w:id="1193"/>
      <w:bookmarkEnd w:id="1194"/>
      <w:bookmarkEnd w:id="1195"/>
      <w:bookmarkEnd w:id="1196"/>
      <w:r w:rsidR="00BA23CB">
        <w:t xml:space="preserve"> (Iegūt EVAK kartes datus)</w:t>
      </w:r>
      <w:bookmarkEnd w:id="1197"/>
      <w:bookmarkEnd w:id="1198"/>
      <w:bookmarkEnd w:id="1199"/>
      <w:bookmarkEnd w:id="1200"/>
      <w:bookmarkEnd w:id="1201"/>
      <w:bookmarkEnd w:id="1202"/>
      <w:bookmarkEnd w:id="1203"/>
      <w:bookmarkEnd w:id="1204"/>
    </w:p>
    <w:p w14:paraId="12E80382" w14:textId="77777777" w:rsidR="009A3DDB" w:rsidRDefault="00CA0951" w:rsidP="00C978C7">
      <w:pPr>
        <w:pStyle w:val="Boldtie"/>
      </w:pPr>
      <w:r>
        <w:t>Identifikācija</w:t>
      </w:r>
    </w:p>
    <w:p w14:paraId="12E80383" w14:textId="77777777" w:rsidR="000A6BDE" w:rsidRDefault="00CA0951" w:rsidP="00C978C7">
      <w:r>
        <w:t xml:space="preserve">Procedūra: getEhicData </w:t>
      </w:r>
    </w:p>
    <w:p w14:paraId="12E80384" w14:textId="77777777" w:rsidR="009A3DDB" w:rsidRDefault="00CA0951" w:rsidP="00C978C7">
      <w:r>
        <w:t>Tiesības: sistēmas funkcija (tiesības netiek pārbaudītas)</w:t>
      </w:r>
    </w:p>
    <w:p w14:paraId="12E80385" w14:textId="77777777" w:rsidR="009A3DDB" w:rsidRDefault="00CA0951" w:rsidP="00C978C7">
      <w:pPr>
        <w:pStyle w:val="Boldtie"/>
      </w:pPr>
      <w:r>
        <w:t>Apraksts</w:t>
      </w:r>
    </w:p>
    <w:p w14:paraId="12E80386" w14:textId="77777777" w:rsidR="009A3DDB" w:rsidRDefault="00CA0951" w:rsidP="00C978C7">
      <w:r>
        <w:t xml:space="preserve">No </w:t>
      </w:r>
      <w:r w:rsidR="007C603B">
        <w:t>NVD VIS</w:t>
      </w:r>
      <w:r w:rsidR="006C627A">
        <w:t xml:space="preserve"> tiek iegūti </w:t>
      </w:r>
      <w:r>
        <w:t>pacientam reģistrēt</w:t>
      </w:r>
      <w:r w:rsidR="006C627A">
        <w:t>ās</w:t>
      </w:r>
      <w:r>
        <w:t xml:space="preserve"> aktuāl</w:t>
      </w:r>
      <w:r w:rsidR="006C627A">
        <w:t>ās</w:t>
      </w:r>
      <w:r>
        <w:t xml:space="preserve"> EVAK karte</w:t>
      </w:r>
      <w:r w:rsidR="006C627A">
        <w:t xml:space="preserve">s dati, un tie tiek saglabāti pacienta kartē. </w:t>
      </w:r>
    </w:p>
    <w:p w14:paraId="12E80387" w14:textId="77777777" w:rsidR="009A3DDB" w:rsidRDefault="00CA0951" w:rsidP="00C978C7">
      <w:pPr>
        <w:pStyle w:val="Boldtie"/>
      </w:pPr>
      <w:r>
        <w:t>Ieejas Parametri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CA0951" w:rsidRPr="00FF2935" w14:paraId="12E8038D"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388" w14:textId="77777777" w:rsidR="009A3DDB" w:rsidRDefault="00CA0951"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389" w14:textId="77777777" w:rsidR="009A3DDB" w:rsidRDefault="00CA0951"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38A" w14:textId="77777777" w:rsidR="009A3DDB" w:rsidRDefault="00CA0951"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38B" w14:textId="77777777" w:rsidR="009A3DDB" w:rsidRDefault="00CA0951"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38C" w14:textId="77777777" w:rsidR="009A3DDB" w:rsidRDefault="00CA0951" w:rsidP="00C21D9D">
            <w:pPr>
              <w:pStyle w:val="Tabulasvirsraksts"/>
            </w:pPr>
            <w:r>
              <w:t>Apraksts</w:t>
            </w:r>
          </w:p>
        </w:tc>
      </w:tr>
      <w:tr w:rsidR="00CA0951" w14:paraId="12E8039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8E" w14:textId="77777777" w:rsidR="009A3DDB" w:rsidRDefault="00CA0951"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8038F" w14:textId="77777777" w:rsidR="009A3DDB" w:rsidRDefault="00CA0951" w:rsidP="00C21D9D">
            <w:pPr>
              <w:pStyle w:val="Tabulasteksts"/>
            </w:pPr>
            <w:r>
              <w:t>PersCode</w:t>
            </w:r>
          </w:p>
        </w:tc>
        <w:tc>
          <w:tcPr>
            <w:tcW w:w="1418" w:type="dxa"/>
            <w:tcBorders>
              <w:top w:val="single" w:sz="4" w:space="0" w:color="000000"/>
              <w:left w:val="single" w:sz="4" w:space="0" w:color="000000"/>
              <w:bottom w:val="single" w:sz="4" w:space="0" w:color="000000"/>
              <w:right w:val="single" w:sz="4" w:space="0" w:color="000000"/>
            </w:tcBorders>
          </w:tcPr>
          <w:p w14:paraId="12E80390" w14:textId="77777777" w:rsidR="009A3DDB" w:rsidRDefault="00CA0951" w:rsidP="00C21D9D">
            <w:pPr>
              <w:pStyle w:val="Tabulasteksts"/>
            </w:pPr>
            <w:r>
              <w:t>string</w:t>
            </w:r>
          </w:p>
        </w:tc>
        <w:tc>
          <w:tcPr>
            <w:tcW w:w="850" w:type="dxa"/>
            <w:tcBorders>
              <w:top w:val="single" w:sz="4" w:space="0" w:color="000000"/>
              <w:left w:val="single" w:sz="4" w:space="0" w:color="000000"/>
              <w:bottom w:val="single" w:sz="4" w:space="0" w:color="000000"/>
              <w:right w:val="single" w:sz="4" w:space="0" w:color="000000"/>
            </w:tcBorders>
          </w:tcPr>
          <w:p w14:paraId="12E80391" w14:textId="77777777" w:rsidR="009A3DDB" w:rsidRDefault="00CA0951"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392" w14:textId="77777777" w:rsidR="009A3DDB" w:rsidRDefault="00CA0951" w:rsidP="00C21D9D">
            <w:pPr>
              <w:pStyle w:val="Tabulasteksts"/>
            </w:pPr>
            <w:r>
              <w:t>Personas kods, kam nepieciešams atlasīt EVAK datus no VNC IS</w:t>
            </w:r>
          </w:p>
        </w:tc>
      </w:tr>
    </w:tbl>
    <w:p w14:paraId="12E80394" w14:textId="77777777" w:rsidR="009A3DDB" w:rsidRDefault="00CA0951" w:rsidP="00C978C7">
      <w:pPr>
        <w:pStyle w:val="Boldtie"/>
      </w:pPr>
      <w:r>
        <w:t>Apstrādes algoritms</w:t>
      </w:r>
    </w:p>
    <w:p w14:paraId="12E80395" w14:textId="0CF9EF0E" w:rsidR="009A3DDB" w:rsidRDefault="00CA0951" w:rsidP="00FF4CCF">
      <w:pPr>
        <w:pStyle w:val="ListParagraph"/>
        <w:numPr>
          <w:ilvl w:val="0"/>
          <w:numId w:val="39"/>
        </w:numPr>
      </w:pPr>
      <w:r>
        <w:t xml:space="preserve">Tiek izsaukts </w:t>
      </w:r>
      <w:r w:rsidR="007C603B">
        <w:t>NVD VIS</w:t>
      </w:r>
      <w:r>
        <w:t xml:space="preserve"> EVAK karšu datu iegūšanas serviss (</w:t>
      </w:r>
      <w:r w:rsidR="0083476B">
        <w:fldChar w:fldCharType="begin"/>
      </w:r>
      <w:r w:rsidR="006C627A">
        <w:instrText xml:space="preserve"> REF _Ref310422126 \r \h </w:instrText>
      </w:r>
      <w:r w:rsidR="0083476B">
        <w:fldChar w:fldCharType="separate"/>
      </w:r>
      <w:r w:rsidR="00884D6D">
        <w:t>5.2.6.2</w:t>
      </w:r>
      <w:r w:rsidR="0083476B">
        <w:fldChar w:fldCharType="end"/>
      </w:r>
      <w:r w:rsidR="006C627A">
        <w:t xml:space="preserve"> </w:t>
      </w:r>
      <w:r w:rsidR="0083476B">
        <w:fldChar w:fldCharType="begin"/>
      </w:r>
      <w:r w:rsidR="006C627A">
        <w:instrText xml:space="preserve"> REF _Ref310422126 \h </w:instrText>
      </w:r>
      <w:r w:rsidR="0083476B">
        <w:fldChar w:fldCharType="separate"/>
      </w:r>
      <w:r w:rsidR="00884D6D">
        <w:t>Iegūt pacienta EVAK datus no NVD VIS</w:t>
      </w:r>
      <w:r w:rsidR="0083476B">
        <w:fldChar w:fldCharType="end"/>
      </w:r>
      <w:r>
        <w:t>)</w:t>
      </w:r>
      <w:r w:rsidR="006C627A">
        <w:t>. Servisam tiek nodoti parametri:</w:t>
      </w:r>
    </w:p>
    <w:p w14:paraId="12E80396" w14:textId="77777777" w:rsidR="009A3DDB" w:rsidRDefault="006C627A" w:rsidP="00C978C7">
      <w:pPr>
        <w:pStyle w:val="ListBullet2"/>
      </w:pPr>
      <w:r>
        <w:t>PatientPersonCode – PersCode</w:t>
      </w:r>
    </w:p>
    <w:p w14:paraId="12E80397" w14:textId="77777777" w:rsidR="009A3DDB" w:rsidRDefault="006C627A" w:rsidP="00C978C7">
      <w:pPr>
        <w:pStyle w:val="ListBullet2"/>
      </w:pPr>
      <w:r>
        <w:t>Date – sistēmas datums</w:t>
      </w:r>
    </w:p>
    <w:p w14:paraId="12E80398" w14:textId="77777777" w:rsidR="009A3DDB" w:rsidRDefault="006C627A" w:rsidP="00FF4CCF">
      <w:pPr>
        <w:pStyle w:val="ListParagraph"/>
        <w:numPr>
          <w:ilvl w:val="0"/>
          <w:numId w:val="39"/>
        </w:numPr>
      </w:pPr>
      <w:r>
        <w:t>Serviss atgriež personas</w:t>
      </w:r>
      <w:r w:rsidR="00FC0353">
        <w:t xml:space="preserve"> EVAK datu komplektu:</w:t>
      </w:r>
    </w:p>
    <w:p w14:paraId="12E8039A" w14:textId="095EA1D4" w:rsidR="009A3DDB" w:rsidRDefault="006C627A" w:rsidP="00FF4CCF">
      <w:pPr>
        <w:pStyle w:val="ListParagraph"/>
        <w:numPr>
          <w:ilvl w:val="0"/>
          <w:numId w:val="39"/>
        </w:numPr>
      </w:pPr>
      <w:r>
        <w:t>Ja saņemtais datu komplekts nav tukšs (personai ir EVAK kartes informācija), tad tiek izsaukta funkcija setPatientEhicData (</w:t>
      </w:r>
      <w:r w:rsidR="0083476B">
        <w:fldChar w:fldCharType="begin"/>
      </w:r>
      <w:r>
        <w:instrText xml:space="preserve"> REF _Ref310422342 \r \h </w:instrText>
      </w:r>
      <w:r w:rsidR="0083476B">
        <w:fldChar w:fldCharType="separate"/>
      </w:r>
      <w:r w:rsidR="00884D6D">
        <w:t>6.6.4</w:t>
      </w:r>
      <w:r w:rsidR="0083476B">
        <w:fldChar w:fldCharType="end"/>
      </w:r>
      <w:r>
        <w:t xml:space="preserve"> </w:t>
      </w:r>
      <w:r w:rsidR="0083476B">
        <w:fldChar w:fldCharType="begin"/>
      </w:r>
      <w:r>
        <w:instrText xml:space="preserve"> REF _Ref310422345 \h </w:instrText>
      </w:r>
      <w:r w:rsidR="0083476B">
        <w:fldChar w:fldCharType="separate"/>
      </w:r>
      <w:r w:rsidR="00884D6D">
        <w:t>setPatientEhicData (Uzstādīt EVAK datus)</w:t>
      </w:r>
      <w:r w:rsidR="0083476B">
        <w:fldChar w:fldCharType="end"/>
      </w:r>
      <w:r>
        <w:t>.</w:t>
      </w:r>
    </w:p>
    <w:p w14:paraId="12E8039B" w14:textId="77777777" w:rsidR="009A3DDB" w:rsidRDefault="00523F7B" w:rsidP="00C978C7">
      <w:pPr>
        <w:pStyle w:val="Boldtie"/>
      </w:pPr>
      <w:r>
        <w:t>Rezultāts</w:t>
      </w:r>
    </w:p>
    <w:p w14:paraId="12E8039C" w14:textId="77777777" w:rsidR="009A3DDB" w:rsidRDefault="00523F7B" w:rsidP="00C978C7">
      <w:r>
        <w:t>Funkcijas rezultāts ir pazīme par veiksmīgu/neveiksmīgu izpildi.</w:t>
      </w:r>
    </w:p>
    <w:p w14:paraId="12E8039D" w14:textId="77777777" w:rsidR="009A3DDB" w:rsidRDefault="00523F7B" w:rsidP="00C978C7">
      <w:pPr>
        <w:pStyle w:val="Boldtie"/>
      </w:pPr>
      <w:r>
        <w:t>Alternatīvie scenāriji</w:t>
      </w:r>
    </w:p>
    <w:p w14:paraId="12E8039E" w14:textId="77777777" w:rsidR="009A3DDB" w:rsidRDefault="00523F7B" w:rsidP="00C978C7">
      <w:pPr>
        <w:pStyle w:val="Heading3"/>
      </w:pPr>
      <w:bookmarkStart w:id="1205" w:name="_Toc305495642"/>
      <w:bookmarkStart w:id="1206" w:name="_Toc307391445"/>
      <w:bookmarkStart w:id="1207" w:name="_Ref307569481"/>
      <w:bookmarkStart w:id="1208" w:name="_Ref307569486"/>
      <w:bookmarkStart w:id="1209" w:name="_Ref310422342"/>
      <w:bookmarkStart w:id="1210" w:name="_Ref310422345"/>
      <w:bookmarkStart w:id="1211" w:name="_Ref310422602"/>
      <w:bookmarkStart w:id="1212" w:name="_Ref310422605"/>
      <w:bookmarkStart w:id="1213" w:name="_Toc424736767"/>
      <w:bookmarkStart w:id="1214" w:name="_Toc426629910"/>
      <w:bookmarkStart w:id="1215" w:name="_Toc479195263"/>
      <w:bookmarkStart w:id="1216" w:name="_Toc482104823"/>
      <w:r>
        <w:t>setPatientEhicData</w:t>
      </w:r>
      <w:bookmarkEnd w:id="1205"/>
      <w:bookmarkEnd w:id="1206"/>
      <w:bookmarkEnd w:id="1207"/>
      <w:bookmarkEnd w:id="1208"/>
      <w:r w:rsidR="00BA23CB">
        <w:t xml:space="preserve"> (</w:t>
      </w:r>
      <w:r>
        <w:t xml:space="preserve">Uzstādīt </w:t>
      </w:r>
      <w:r w:rsidR="00BA23CB">
        <w:t xml:space="preserve">EVAK </w:t>
      </w:r>
      <w:r>
        <w:t>datus</w:t>
      </w:r>
      <w:r w:rsidR="00BA23CB">
        <w:t>)</w:t>
      </w:r>
      <w:bookmarkEnd w:id="1209"/>
      <w:bookmarkEnd w:id="1210"/>
      <w:bookmarkEnd w:id="1211"/>
      <w:bookmarkEnd w:id="1212"/>
      <w:bookmarkEnd w:id="1213"/>
      <w:bookmarkEnd w:id="1214"/>
      <w:bookmarkEnd w:id="1215"/>
      <w:bookmarkEnd w:id="1216"/>
    </w:p>
    <w:p w14:paraId="12E8039F" w14:textId="77777777" w:rsidR="009A3DDB" w:rsidRDefault="00CA0951" w:rsidP="00C978C7">
      <w:pPr>
        <w:pStyle w:val="Boldtie"/>
      </w:pPr>
      <w:r>
        <w:t>Identifikācija</w:t>
      </w:r>
    </w:p>
    <w:p w14:paraId="12E803A0" w14:textId="77777777" w:rsidR="000A6BDE" w:rsidRDefault="00CA0951" w:rsidP="00C978C7">
      <w:r>
        <w:t xml:space="preserve">Procedūra: </w:t>
      </w:r>
      <w:r w:rsidR="00523F7B">
        <w:t xml:space="preserve">setPatientEhicData </w:t>
      </w:r>
    </w:p>
    <w:p w14:paraId="12E803A1" w14:textId="77777777" w:rsidR="009A3DDB" w:rsidRDefault="00CA0951" w:rsidP="00C978C7">
      <w:r>
        <w:t>Tiesības: sistēmas funkcija (tiesības netiek pārbaudītas)</w:t>
      </w:r>
    </w:p>
    <w:p w14:paraId="12E803A2" w14:textId="77777777" w:rsidR="009A3DDB" w:rsidRDefault="00CA0951" w:rsidP="00C978C7">
      <w:pPr>
        <w:pStyle w:val="Boldtie"/>
      </w:pPr>
      <w:r>
        <w:t>Apraksts</w:t>
      </w:r>
    </w:p>
    <w:p w14:paraId="12E803A3" w14:textId="77777777" w:rsidR="009A3DDB" w:rsidRDefault="00523F7B" w:rsidP="00C978C7">
      <w:r>
        <w:t>Funkcija tiek izsaukta no:</w:t>
      </w:r>
    </w:p>
    <w:p w14:paraId="12E803A4" w14:textId="3BD564DA" w:rsidR="009A3DDB" w:rsidRDefault="00523F7B" w:rsidP="005023E6">
      <w:pPr>
        <w:pStyle w:val="ListNumber2"/>
        <w:numPr>
          <w:ilvl w:val="0"/>
          <w:numId w:val="60"/>
        </w:numPr>
      </w:pPr>
      <w:r>
        <w:t>funkcijas getEhicData (</w:t>
      </w:r>
      <w:r w:rsidR="0083476B">
        <w:fldChar w:fldCharType="begin"/>
      </w:r>
      <w:r>
        <w:instrText xml:space="preserve"> REF _Ref310422773 \r \h </w:instrText>
      </w:r>
      <w:r w:rsidR="0083476B">
        <w:fldChar w:fldCharType="separate"/>
      </w:r>
      <w:r w:rsidR="00884D6D">
        <w:t>6.6.3</w:t>
      </w:r>
      <w:r w:rsidR="0083476B">
        <w:fldChar w:fldCharType="end"/>
      </w:r>
      <w:r>
        <w:t xml:space="preserve"> </w:t>
      </w:r>
      <w:r w:rsidR="0083476B">
        <w:fldChar w:fldCharType="begin"/>
      </w:r>
      <w:r>
        <w:instrText xml:space="preserve"> REF _Ref310422775 \h </w:instrText>
      </w:r>
      <w:r w:rsidR="0083476B">
        <w:fldChar w:fldCharType="separate"/>
      </w:r>
      <w:r w:rsidR="00884D6D">
        <w:t>getEhicData (Iegūt EVAK kartes datus)</w:t>
      </w:r>
      <w:r w:rsidR="0083476B">
        <w:fldChar w:fldCharType="end"/>
      </w:r>
      <w:r>
        <w:t>),</w:t>
      </w:r>
    </w:p>
    <w:p w14:paraId="12E803A5" w14:textId="4BB764B4" w:rsidR="009A3DDB" w:rsidRDefault="00523F7B" w:rsidP="00C978C7">
      <w:pPr>
        <w:pStyle w:val="ListNumber2"/>
      </w:pPr>
      <w:r>
        <w:t>tīmekļa pakalpes WS:setEhicChanges (</w:t>
      </w:r>
      <w:r w:rsidR="0083476B">
        <w:fldChar w:fldCharType="begin"/>
      </w:r>
      <w:r>
        <w:instrText xml:space="preserve"> REF _Ref310422799 \r \h </w:instrText>
      </w:r>
      <w:r w:rsidR="0083476B">
        <w:fldChar w:fldCharType="separate"/>
      </w:r>
      <w:r w:rsidR="00884D6D">
        <w:t>5.2.6.4</w:t>
      </w:r>
      <w:r w:rsidR="0083476B">
        <w:fldChar w:fldCharType="end"/>
      </w:r>
      <w:r>
        <w:t xml:space="preserve"> </w:t>
      </w:r>
      <w:r w:rsidR="0083476B">
        <w:fldChar w:fldCharType="begin"/>
      </w:r>
      <w:r>
        <w:instrText xml:space="preserve"> REF _Ref310422799 \h </w:instrText>
      </w:r>
      <w:r w:rsidR="0083476B">
        <w:fldChar w:fldCharType="separate"/>
      </w:r>
      <w:r w:rsidR="00884D6D">
        <w:t>Uzstādīt EVAK karšu izmaiņas</w:t>
      </w:r>
      <w:r w:rsidR="0083476B">
        <w:fldChar w:fldCharType="end"/>
      </w:r>
      <w:r>
        <w:t xml:space="preserve">), kas no </w:t>
      </w:r>
      <w:r w:rsidR="007C603B">
        <w:t>NVD VIS</w:t>
      </w:r>
      <w:r>
        <w:t xml:space="preserve"> saņem datu komplektu ar pacienta EVAK karšu datu izmaiņām.</w:t>
      </w:r>
    </w:p>
    <w:p w14:paraId="12E803A6" w14:textId="77777777" w:rsidR="009A3DDB" w:rsidRDefault="00CA0951" w:rsidP="00C978C7">
      <w:pPr>
        <w:pStyle w:val="Boldtie"/>
      </w:pPr>
      <w:r>
        <w:t xml:space="preserve">Ieejas </w:t>
      </w:r>
      <w:r w:rsidR="00523F7B">
        <w:t>p</w:t>
      </w:r>
      <w:r>
        <w:t>arametri</w:t>
      </w:r>
    </w:p>
    <w:tbl>
      <w:tblPr>
        <w:tblW w:w="8364" w:type="dxa"/>
        <w:tblInd w:w="108" w:type="dxa"/>
        <w:tblLayout w:type="fixed"/>
        <w:tblLook w:val="01E0" w:firstRow="1" w:lastRow="1" w:firstColumn="1" w:lastColumn="1" w:noHBand="0" w:noVBand="0"/>
      </w:tblPr>
      <w:tblGrid>
        <w:gridCol w:w="567"/>
        <w:gridCol w:w="2264"/>
        <w:gridCol w:w="991"/>
        <w:gridCol w:w="848"/>
        <w:gridCol w:w="3687"/>
        <w:gridCol w:w="7"/>
      </w:tblGrid>
      <w:tr w:rsidR="00551AC3" w:rsidRPr="00FF2935" w14:paraId="12E803AC"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3A7" w14:textId="77777777" w:rsidR="009A3DDB" w:rsidRDefault="00551AC3" w:rsidP="00C21D9D">
            <w:pPr>
              <w:pStyle w:val="Tabulasvirsraksts"/>
            </w:pPr>
            <w:r>
              <w:t>Nr.</w:t>
            </w:r>
          </w:p>
        </w:tc>
        <w:tc>
          <w:tcPr>
            <w:tcW w:w="2266" w:type="dxa"/>
            <w:tcBorders>
              <w:top w:val="single" w:sz="4" w:space="0" w:color="auto"/>
              <w:left w:val="single" w:sz="4" w:space="0" w:color="auto"/>
              <w:bottom w:val="single" w:sz="4" w:space="0" w:color="auto"/>
              <w:right w:val="single" w:sz="4" w:space="0" w:color="auto"/>
            </w:tcBorders>
            <w:shd w:val="clear" w:color="auto" w:fill="D9D9D9"/>
          </w:tcPr>
          <w:p w14:paraId="12E803A8" w14:textId="77777777" w:rsidR="009A3DDB" w:rsidRDefault="00551AC3" w:rsidP="00C21D9D">
            <w:pPr>
              <w:pStyle w:val="Tabulasvirsraksts"/>
            </w:pPr>
            <w:r>
              <w:t>Parametrs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2E803A9" w14:textId="77777777" w:rsidR="009A3DDB" w:rsidRDefault="00551AC3" w:rsidP="00C21D9D">
            <w:pPr>
              <w:pStyle w:val="Tabulasvirsraksts"/>
            </w:pPr>
            <w:r>
              <w:t>Tips</w:t>
            </w:r>
          </w:p>
        </w:tc>
        <w:tc>
          <w:tcPr>
            <w:tcW w:w="849" w:type="dxa"/>
            <w:tcBorders>
              <w:top w:val="single" w:sz="4" w:space="0" w:color="auto"/>
              <w:left w:val="single" w:sz="4" w:space="0" w:color="auto"/>
              <w:bottom w:val="single" w:sz="4" w:space="0" w:color="auto"/>
              <w:right w:val="single" w:sz="4" w:space="0" w:color="auto"/>
            </w:tcBorders>
            <w:shd w:val="clear" w:color="auto" w:fill="D9D9D9"/>
          </w:tcPr>
          <w:p w14:paraId="12E803AA" w14:textId="77777777" w:rsidR="009A3DDB" w:rsidRDefault="00551AC3" w:rsidP="00C21D9D">
            <w:pPr>
              <w:pStyle w:val="Tabulasvirsraksts"/>
            </w:pPr>
            <w:r>
              <w:t>Skaits</w:t>
            </w:r>
          </w:p>
        </w:tc>
        <w:tc>
          <w:tcPr>
            <w:tcW w:w="3690" w:type="dxa"/>
            <w:gridSpan w:val="2"/>
            <w:tcBorders>
              <w:top w:val="single" w:sz="4" w:space="0" w:color="auto"/>
              <w:left w:val="single" w:sz="4" w:space="0" w:color="auto"/>
              <w:bottom w:val="single" w:sz="4" w:space="0" w:color="auto"/>
              <w:right w:val="single" w:sz="4" w:space="0" w:color="auto"/>
            </w:tcBorders>
            <w:shd w:val="clear" w:color="auto" w:fill="D9D9D9"/>
          </w:tcPr>
          <w:p w14:paraId="12E803AB" w14:textId="77777777" w:rsidR="009A3DDB" w:rsidRDefault="00551AC3" w:rsidP="00C21D9D">
            <w:pPr>
              <w:pStyle w:val="Tabulasvirsraksts"/>
            </w:pPr>
            <w:r>
              <w:t>Apraksts</w:t>
            </w:r>
          </w:p>
        </w:tc>
      </w:tr>
      <w:tr w:rsidR="00551AC3" w:rsidRPr="001262A5" w14:paraId="12E803B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AD" w14:textId="77777777" w:rsidR="009A3DDB" w:rsidRDefault="00551AC3" w:rsidP="00C21D9D">
            <w:pPr>
              <w:pStyle w:val="Tabulasteksts"/>
            </w:pPr>
            <w:r>
              <w:t>1</w:t>
            </w:r>
          </w:p>
        </w:tc>
        <w:tc>
          <w:tcPr>
            <w:tcW w:w="2266" w:type="dxa"/>
            <w:tcBorders>
              <w:top w:val="single" w:sz="4" w:space="0" w:color="000000"/>
              <w:left w:val="single" w:sz="4" w:space="0" w:color="000000"/>
              <w:bottom w:val="single" w:sz="4" w:space="0" w:color="000000"/>
              <w:right w:val="single" w:sz="4" w:space="0" w:color="000000"/>
            </w:tcBorders>
          </w:tcPr>
          <w:p w14:paraId="12E803AE" w14:textId="77777777" w:rsidR="009A3DDB" w:rsidRDefault="00551AC3" w:rsidP="00C21D9D">
            <w:pPr>
              <w:pStyle w:val="Tabulasteksts"/>
            </w:pPr>
            <w:r>
              <w:t>PatientEhic</w:t>
            </w:r>
          </w:p>
        </w:tc>
        <w:tc>
          <w:tcPr>
            <w:tcW w:w="992" w:type="dxa"/>
            <w:tcBorders>
              <w:top w:val="single" w:sz="4" w:space="0" w:color="000000"/>
              <w:left w:val="single" w:sz="4" w:space="0" w:color="000000"/>
              <w:bottom w:val="single" w:sz="4" w:space="0" w:color="000000"/>
              <w:right w:val="single" w:sz="4" w:space="0" w:color="000000"/>
            </w:tcBorders>
          </w:tcPr>
          <w:p w14:paraId="12E803AF" w14:textId="77777777" w:rsidR="009A3DDB" w:rsidRDefault="00551AC3" w:rsidP="00C21D9D">
            <w:pPr>
              <w:pStyle w:val="Tabulasteksts"/>
            </w:pPr>
            <w:r>
              <w:t>Salikts elements</w:t>
            </w:r>
          </w:p>
        </w:tc>
        <w:tc>
          <w:tcPr>
            <w:tcW w:w="849" w:type="dxa"/>
            <w:tcBorders>
              <w:top w:val="single" w:sz="4" w:space="0" w:color="000000"/>
              <w:left w:val="single" w:sz="4" w:space="0" w:color="000000"/>
              <w:bottom w:val="single" w:sz="4" w:space="0" w:color="000000"/>
              <w:right w:val="single" w:sz="4" w:space="0" w:color="000000"/>
            </w:tcBorders>
          </w:tcPr>
          <w:p w14:paraId="12E803B0" w14:textId="77777777" w:rsidR="009A3DDB" w:rsidRDefault="00551AC3" w:rsidP="00C21D9D">
            <w:pPr>
              <w:pStyle w:val="Tabulasteksts"/>
            </w:pPr>
            <w:r>
              <w:t>1..n</w:t>
            </w:r>
          </w:p>
        </w:tc>
        <w:tc>
          <w:tcPr>
            <w:tcW w:w="3690" w:type="dxa"/>
            <w:tcBorders>
              <w:top w:val="single" w:sz="4" w:space="0" w:color="000000"/>
              <w:left w:val="single" w:sz="4" w:space="0" w:color="000000"/>
              <w:bottom w:val="single" w:sz="4" w:space="0" w:color="000000"/>
              <w:right w:val="single" w:sz="4" w:space="0" w:color="000000"/>
            </w:tcBorders>
          </w:tcPr>
          <w:p w14:paraId="12E803B1" w14:textId="75380A84" w:rsidR="009A3DDB" w:rsidRDefault="00551AC3" w:rsidP="00C21D9D">
            <w:pPr>
              <w:pStyle w:val="Tabulasteksts"/>
            </w:pPr>
            <w:r>
              <w:t>Personas EVAK kartes dati</w:t>
            </w:r>
          </w:p>
        </w:tc>
      </w:tr>
      <w:tr w:rsidR="00551AC3" w:rsidRPr="001262A5" w14:paraId="12E803B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B3" w14:textId="77777777" w:rsidR="009A3DDB" w:rsidRDefault="00551AC3" w:rsidP="00C21D9D">
            <w:pPr>
              <w:pStyle w:val="Tabulasteksts"/>
            </w:pPr>
            <w:r>
              <w:t>2</w:t>
            </w:r>
          </w:p>
        </w:tc>
        <w:tc>
          <w:tcPr>
            <w:tcW w:w="2266" w:type="dxa"/>
            <w:tcBorders>
              <w:top w:val="single" w:sz="4" w:space="0" w:color="000000"/>
              <w:left w:val="single" w:sz="4" w:space="0" w:color="000000"/>
              <w:bottom w:val="single" w:sz="4" w:space="0" w:color="000000"/>
              <w:right w:val="single" w:sz="4" w:space="0" w:color="000000"/>
            </w:tcBorders>
          </w:tcPr>
          <w:p w14:paraId="12E803B4" w14:textId="77777777" w:rsidR="009A3DDB" w:rsidRDefault="00551AC3" w:rsidP="00C21D9D">
            <w:pPr>
              <w:pStyle w:val="Tabulasteksts"/>
            </w:pPr>
            <w:r w:rsidRPr="001262A5">
              <w:t>PersCode</w:t>
            </w:r>
          </w:p>
        </w:tc>
        <w:tc>
          <w:tcPr>
            <w:tcW w:w="992" w:type="dxa"/>
            <w:tcBorders>
              <w:top w:val="single" w:sz="4" w:space="0" w:color="000000"/>
              <w:left w:val="single" w:sz="4" w:space="0" w:color="000000"/>
              <w:bottom w:val="single" w:sz="4" w:space="0" w:color="000000"/>
              <w:right w:val="single" w:sz="4" w:space="0" w:color="000000"/>
            </w:tcBorders>
          </w:tcPr>
          <w:p w14:paraId="12E803B5" w14:textId="77777777" w:rsidR="009A3DDB" w:rsidRDefault="00551AC3" w:rsidP="00C21D9D">
            <w:pPr>
              <w:pStyle w:val="Tabulasteksts"/>
            </w:pPr>
            <w:r w:rsidRPr="001262A5">
              <w:t>string</w:t>
            </w:r>
          </w:p>
        </w:tc>
        <w:tc>
          <w:tcPr>
            <w:tcW w:w="849" w:type="dxa"/>
            <w:tcBorders>
              <w:top w:val="single" w:sz="4" w:space="0" w:color="000000"/>
              <w:left w:val="single" w:sz="4" w:space="0" w:color="000000"/>
              <w:bottom w:val="single" w:sz="4" w:space="0" w:color="000000"/>
              <w:right w:val="single" w:sz="4" w:space="0" w:color="000000"/>
            </w:tcBorders>
          </w:tcPr>
          <w:p w14:paraId="12E803B6" w14:textId="77777777" w:rsidR="009A3DDB" w:rsidRDefault="00551AC3" w:rsidP="00C21D9D">
            <w:pPr>
              <w:pStyle w:val="Tabulasteksts"/>
            </w:pPr>
            <w:r w:rsidRPr="001262A5">
              <w:t>1..1</w:t>
            </w:r>
          </w:p>
        </w:tc>
        <w:tc>
          <w:tcPr>
            <w:tcW w:w="3690" w:type="dxa"/>
            <w:tcBorders>
              <w:top w:val="single" w:sz="4" w:space="0" w:color="000000"/>
              <w:left w:val="single" w:sz="4" w:space="0" w:color="000000"/>
              <w:bottom w:val="single" w:sz="4" w:space="0" w:color="000000"/>
              <w:right w:val="single" w:sz="4" w:space="0" w:color="000000"/>
            </w:tcBorders>
          </w:tcPr>
          <w:p w14:paraId="12E803B7" w14:textId="77777777" w:rsidR="009A3DDB" w:rsidRDefault="00551AC3" w:rsidP="00C21D9D">
            <w:pPr>
              <w:pStyle w:val="Tabulasteksts"/>
            </w:pPr>
            <w:r w:rsidRPr="001262A5">
              <w:t>Personas kods</w:t>
            </w:r>
          </w:p>
        </w:tc>
      </w:tr>
      <w:tr w:rsidR="00551AC3" w:rsidRPr="001262A5" w14:paraId="12E803B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B9" w14:textId="77777777" w:rsidR="009A3DDB" w:rsidRDefault="00551AC3" w:rsidP="00C21D9D">
            <w:pPr>
              <w:pStyle w:val="Tabulasteksts"/>
            </w:pPr>
            <w:r>
              <w:t>3</w:t>
            </w:r>
          </w:p>
        </w:tc>
        <w:tc>
          <w:tcPr>
            <w:tcW w:w="2266" w:type="dxa"/>
            <w:tcBorders>
              <w:top w:val="single" w:sz="4" w:space="0" w:color="000000"/>
              <w:left w:val="single" w:sz="4" w:space="0" w:color="000000"/>
              <w:bottom w:val="single" w:sz="4" w:space="0" w:color="000000"/>
              <w:right w:val="single" w:sz="4" w:space="0" w:color="000000"/>
            </w:tcBorders>
          </w:tcPr>
          <w:p w14:paraId="12E803BA" w14:textId="77777777" w:rsidR="009A3DDB" w:rsidRDefault="00C36FC1" w:rsidP="00C21D9D">
            <w:pPr>
              <w:pStyle w:val="Tabulasteksts"/>
            </w:pPr>
            <w:r>
              <w:t>EhicNumber</w:t>
            </w:r>
          </w:p>
        </w:tc>
        <w:tc>
          <w:tcPr>
            <w:tcW w:w="992" w:type="dxa"/>
            <w:tcBorders>
              <w:top w:val="single" w:sz="4" w:space="0" w:color="000000"/>
              <w:left w:val="single" w:sz="4" w:space="0" w:color="000000"/>
              <w:bottom w:val="single" w:sz="4" w:space="0" w:color="000000"/>
              <w:right w:val="single" w:sz="4" w:space="0" w:color="000000"/>
            </w:tcBorders>
          </w:tcPr>
          <w:p w14:paraId="12E803BB" w14:textId="77777777" w:rsidR="009A3DDB" w:rsidRDefault="009A3DDB" w:rsidP="00C21D9D">
            <w:pPr>
              <w:pStyle w:val="Tabulasteksts"/>
            </w:pPr>
          </w:p>
        </w:tc>
        <w:tc>
          <w:tcPr>
            <w:tcW w:w="849" w:type="dxa"/>
            <w:tcBorders>
              <w:top w:val="single" w:sz="4" w:space="0" w:color="000000"/>
              <w:left w:val="single" w:sz="4" w:space="0" w:color="000000"/>
              <w:bottom w:val="single" w:sz="4" w:space="0" w:color="000000"/>
              <w:right w:val="single" w:sz="4" w:space="0" w:color="000000"/>
            </w:tcBorders>
          </w:tcPr>
          <w:p w14:paraId="12E803BC" w14:textId="77777777" w:rsidR="009A3DDB" w:rsidRDefault="00551AC3" w:rsidP="00C21D9D">
            <w:pPr>
              <w:pStyle w:val="Tabulasteksts"/>
            </w:pPr>
            <w:r w:rsidRPr="001262A5">
              <w:t>1..1</w:t>
            </w:r>
          </w:p>
        </w:tc>
        <w:tc>
          <w:tcPr>
            <w:tcW w:w="3690" w:type="dxa"/>
            <w:tcBorders>
              <w:top w:val="single" w:sz="4" w:space="0" w:color="000000"/>
              <w:left w:val="single" w:sz="4" w:space="0" w:color="000000"/>
              <w:bottom w:val="single" w:sz="4" w:space="0" w:color="000000"/>
              <w:right w:val="single" w:sz="4" w:space="0" w:color="000000"/>
            </w:tcBorders>
          </w:tcPr>
          <w:p w14:paraId="12E803BD" w14:textId="77777777" w:rsidR="009A3DDB" w:rsidRDefault="00551AC3" w:rsidP="00C21D9D">
            <w:pPr>
              <w:pStyle w:val="Tabulasteksts"/>
            </w:pPr>
            <w:r>
              <w:t>Kartes identifi</w:t>
            </w:r>
            <w:r w:rsidR="00C36FC1">
              <w:t>kācijas numurs</w:t>
            </w:r>
          </w:p>
        </w:tc>
      </w:tr>
      <w:tr w:rsidR="00FC0353" w:rsidRPr="001262A5" w14:paraId="12E803C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BF" w14:textId="77777777" w:rsidR="009A3DDB" w:rsidRDefault="00FC0353" w:rsidP="00C21D9D">
            <w:pPr>
              <w:pStyle w:val="Tabulasteksts"/>
            </w:pPr>
            <w:r>
              <w:t>4</w:t>
            </w:r>
          </w:p>
        </w:tc>
        <w:tc>
          <w:tcPr>
            <w:tcW w:w="2266" w:type="dxa"/>
            <w:tcBorders>
              <w:top w:val="single" w:sz="4" w:space="0" w:color="000000"/>
              <w:left w:val="single" w:sz="4" w:space="0" w:color="000000"/>
              <w:bottom w:val="single" w:sz="4" w:space="0" w:color="000000"/>
              <w:right w:val="single" w:sz="4" w:space="0" w:color="000000"/>
            </w:tcBorders>
          </w:tcPr>
          <w:p w14:paraId="12E803C0" w14:textId="77777777" w:rsidR="009A3DDB" w:rsidRDefault="00FC0353" w:rsidP="00C21D9D">
            <w:pPr>
              <w:pStyle w:val="Tabulasteksts"/>
            </w:pPr>
            <w:r>
              <w:t>EhicIssueDate</w:t>
            </w:r>
          </w:p>
        </w:tc>
        <w:tc>
          <w:tcPr>
            <w:tcW w:w="992" w:type="dxa"/>
            <w:tcBorders>
              <w:top w:val="single" w:sz="4" w:space="0" w:color="000000"/>
              <w:left w:val="single" w:sz="4" w:space="0" w:color="000000"/>
              <w:bottom w:val="single" w:sz="4" w:space="0" w:color="000000"/>
              <w:right w:val="single" w:sz="4" w:space="0" w:color="000000"/>
            </w:tcBorders>
          </w:tcPr>
          <w:p w14:paraId="12E803C1" w14:textId="77777777" w:rsidR="009A3DDB" w:rsidRDefault="009A3DDB" w:rsidP="00C21D9D">
            <w:pPr>
              <w:pStyle w:val="Tabulasteksts"/>
            </w:pPr>
          </w:p>
        </w:tc>
        <w:tc>
          <w:tcPr>
            <w:tcW w:w="849" w:type="dxa"/>
            <w:tcBorders>
              <w:top w:val="single" w:sz="4" w:space="0" w:color="000000"/>
              <w:left w:val="single" w:sz="4" w:space="0" w:color="000000"/>
              <w:bottom w:val="single" w:sz="4" w:space="0" w:color="000000"/>
              <w:right w:val="single" w:sz="4" w:space="0" w:color="000000"/>
            </w:tcBorders>
          </w:tcPr>
          <w:p w14:paraId="12E803C2" w14:textId="77777777" w:rsidR="009A3DDB" w:rsidRDefault="00FC0353" w:rsidP="00C21D9D">
            <w:pPr>
              <w:pStyle w:val="Tabulasteksts"/>
            </w:pPr>
            <w:r>
              <w:t>0..1</w:t>
            </w:r>
          </w:p>
        </w:tc>
        <w:tc>
          <w:tcPr>
            <w:tcW w:w="3690" w:type="dxa"/>
            <w:tcBorders>
              <w:top w:val="single" w:sz="4" w:space="0" w:color="000000"/>
              <w:left w:val="single" w:sz="4" w:space="0" w:color="000000"/>
              <w:bottom w:val="single" w:sz="4" w:space="0" w:color="000000"/>
              <w:right w:val="single" w:sz="4" w:space="0" w:color="000000"/>
            </w:tcBorders>
          </w:tcPr>
          <w:p w14:paraId="12E803C3" w14:textId="77777777" w:rsidR="009A3DDB" w:rsidRDefault="00FC0353" w:rsidP="00C21D9D">
            <w:pPr>
              <w:pStyle w:val="Tabulasteksts"/>
            </w:pPr>
            <w:r>
              <w:t>Kartes izsniegšanas datums</w:t>
            </w:r>
          </w:p>
        </w:tc>
      </w:tr>
      <w:tr w:rsidR="00551AC3" w:rsidRPr="001262A5" w14:paraId="12E803C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C5" w14:textId="77777777" w:rsidR="009A3DDB" w:rsidRDefault="008906C1" w:rsidP="00C21D9D">
            <w:pPr>
              <w:pStyle w:val="Tabulasteksts"/>
            </w:pPr>
            <w:r>
              <w:t>5</w:t>
            </w:r>
          </w:p>
        </w:tc>
        <w:tc>
          <w:tcPr>
            <w:tcW w:w="2266" w:type="dxa"/>
            <w:tcBorders>
              <w:top w:val="single" w:sz="4" w:space="0" w:color="000000"/>
              <w:left w:val="single" w:sz="4" w:space="0" w:color="000000"/>
              <w:bottom w:val="single" w:sz="4" w:space="0" w:color="000000"/>
              <w:right w:val="single" w:sz="4" w:space="0" w:color="000000"/>
            </w:tcBorders>
          </w:tcPr>
          <w:p w14:paraId="12E803C6" w14:textId="77777777" w:rsidR="009A3DDB" w:rsidRDefault="00C36FC1" w:rsidP="00C21D9D">
            <w:pPr>
              <w:pStyle w:val="Tabulasteksts"/>
            </w:pPr>
            <w:r>
              <w:t>IssuingInstitution</w:t>
            </w:r>
          </w:p>
        </w:tc>
        <w:tc>
          <w:tcPr>
            <w:tcW w:w="992" w:type="dxa"/>
            <w:tcBorders>
              <w:top w:val="single" w:sz="4" w:space="0" w:color="000000"/>
              <w:left w:val="single" w:sz="4" w:space="0" w:color="000000"/>
              <w:bottom w:val="single" w:sz="4" w:space="0" w:color="000000"/>
              <w:right w:val="single" w:sz="4" w:space="0" w:color="000000"/>
            </w:tcBorders>
          </w:tcPr>
          <w:p w14:paraId="12E803C7" w14:textId="77777777" w:rsidR="009A3DDB" w:rsidRDefault="00FC0353" w:rsidP="00C21D9D">
            <w:pPr>
              <w:pStyle w:val="Tabulasteksts"/>
            </w:pPr>
            <w:r>
              <w:t>n</w:t>
            </w:r>
            <w:r w:rsidR="00C36FC1">
              <w:t>varchar</w:t>
            </w:r>
          </w:p>
        </w:tc>
        <w:tc>
          <w:tcPr>
            <w:tcW w:w="849" w:type="dxa"/>
            <w:tcBorders>
              <w:top w:val="single" w:sz="4" w:space="0" w:color="000000"/>
              <w:left w:val="single" w:sz="4" w:space="0" w:color="000000"/>
              <w:bottom w:val="single" w:sz="4" w:space="0" w:color="000000"/>
              <w:right w:val="single" w:sz="4" w:space="0" w:color="000000"/>
            </w:tcBorders>
          </w:tcPr>
          <w:p w14:paraId="12E803C8" w14:textId="77777777" w:rsidR="009A3DDB" w:rsidRDefault="00551AC3" w:rsidP="00C21D9D">
            <w:pPr>
              <w:pStyle w:val="Tabulasteksts"/>
            </w:pPr>
            <w:r>
              <w:t>1..1</w:t>
            </w:r>
          </w:p>
        </w:tc>
        <w:tc>
          <w:tcPr>
            <w:tcW w:w="3690" w:type="dxa"/>
            <w:tcBorders>
              <w:top w:val="single" w:sz="4" w:space="0" w:color="000000"/>
              <w:left w:val="single" w:sz="4" w:space="0" w:color="000000"/>
              <w:bottom w:val="single" w:sz="4" w:space="0" w:color="000000"/>
              <w:right w:val="single" w:sz="4" w:space="0" w:color="000000"/>
            </w:tcBorders>
          </w:tcPr>
          <w:p w14:paraId="12E803C9" w14:textId="01F85867" w:rsidR="009A3DDB" w:rsidRDefault="00C36FC1" w:rsidP="00C21D9D">
            <w:pPr>
              <w:pStyle w:val="Tabulasteksts"/>
            </w:pPr>
            <w:r>
              <w:t xml:space="preserve">Kartes </w:t>
            </w:r>
            <w:r w:rsidR="00DD6293">
              <w:t>izsniedzēj</w:t>
            </w:r>
            <w:r w:rsidR="00C67851">
              <w:t>a</w:t>
            </w:r>
            <w:r w:rsidR="00DD6293">
              <w:t xml:space="preserve"> organizācija</w:t>
            </w:r>
            <w:r>
              <w:t>: kods un nosaukums</w:t>
            </w:r>
          </w:p>
        </w:tc>
      </w:tr>
      <w:tr w:rsidR="00FC0353" w:rsidRPr="001262A5" w14:paraId="12E803D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CB" w14:textId="77777777" w:rsidR="009A3DDB" w:rsidRDefault="008906C1" w:rsidP="00C21D9D">
            <w:pPr>
              <w:pStyle w:val="Tabulasteksts"/>
            </w:pPr>
            <w:r>
              <w:t>6</w:t>
            </w:r>
          </w:p>
        </w:tc>
        <w:tc>
          <w:tcPr>
            <w:tcW w:w="2266" w:type="dxa"/>
            <w:tcBorders>
              <w:top w:val="single" w:sz="4" w:space="0" w:color="000000"/>
              <w:left w:val="single" w:sz="4" w:space="0" w:color="000000"/>
              <w:bottom w:val="single" w:sz="4" w:space="0" w:color="000000"/>
              <w:right w:val="single" w:sz="4" w:space="0" w:color="000000"/>
            </w:tcBorders>
          </w:tcPr>
          <w:p w14:paraId="12E803CC" w14:textId="77777777" w:rsidR="009A3DDB" w:rsidRDefault="00FC0353" w:rsidP="00C21D9D">
            <w:pPr>
              <w:pStyle w:val="Tabulasteksts"/>
            </w:pPr>
            <w:r>
              <w:t>ValidFrom</w:t>
            </w:r>
          </w:p>
        </w:tc>
        <w:tc>
          <w:tcPr>
            <w:tcW w:w="992" w:type="dxa"/>
            <w:tcBorders>
              <w:top w:val="single" w:sz="4" w:space="0" w:color="000000"/>
              <w:left w:val="single" w:sz="4" w:space="0" w:color="000000"/>
              <w:bottom w:val="single" w:sz="4" w:space="0" w:color="000000"/>
              <w:right w:val="single" w:sz="4" w:space="0" w:color="000000"/>
            </w:tcBorders>
          </w:tcPr>
          <w:p w14:paraId="12E803CD" w14:textId="77777777" w:rsidR="009A3DDB" w:rsidRDefault="00FC0353" w:rsidP="00C21D9D">
            <w:pPr>
              <w:pStyle w:val="Tabulasteksts"/>
            </w:pPr>
            <w:r>
              <w:t>date</w:t>
            </w:r>
          </w:p>
        </w:tc>
        <w:tc>
          <w:tcPr>
            <w:tcW w:w="849" w:type="dxa"/>
            <w:tcBorders>
              <w:top w:val="single" w:sz="4" w:space="0" w:color="000000"/>
              <w:left w:val="single" w:sz="4" w:space="0" w:color="000000"/>
              <w:bottom w:val="single" w:sz="4" w:space="0" w:color="000000"/>
              <w:right w:val="single" w:sz="4" w:space="0" w:color="000000"/>
            </w:tcBorders>
          </w:tcPr>
          <w:p w14:paraId="12E803CE" w14:textId="77777777" w:rsidR="009A3DDB" w:rsidRDefault="00FC0353" w:rsidP="00C21D9D">
            <w:pPr>
              <w:pStyle w:val="Tabulasteksts"/>
            </w:pPr>
            <w:r>
              <w:t>1..1</w:t>
            </w:r>
          </w:p>
        </w:tc>
        <w:tc>
          <w:tcPr>
            <w:tcW w:w="3690" w:type="dxa"/>
            <w:tcBorders>
              <w:top w:val="single" w:sz="4" w:space="0" w:color="000000"/>
              <w:left w:val="single" w:sz="4" w:space="0" w:color="000000"/>
              <w:bottom w:val="single" w:sz="4" w:space="0" w:color="000000"/>
              <w:right w:val="single" w:sz="4" w:space="0" w:color="000000"/>
            </w:tcBorders>
          </w:tcPr>
          <w:p w14:paraId="12E803CF" w14:textId="77777777" w:rsidR="009A3DDB" w:rsidRDefault="00FC0353" w:rsidP="00C21D9D">
            <w:pPr>
              <w:pStyle w:val="Tabulasteksts"/>
            </w:pPr>
            <w:r>
              <w:t>Datums, no kura karte ir spēkā</w:t>
            </w:r>
          </w:p>
        </w:tc>
      </w:tr>
      <w:tr w:rsidR="00551AC3" w:rsidRPr="001262A5" w14:paraId="12E803D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D1" w14:textId="77777777" w:rsidR="009A3DDB" w:rsidRDefault="008906C1" w:rsidP="00C21D9D">
            <w:pPr>
              <w:pStyle w:val="Tabulasteksts"/>
            </w:pPr>
            <w:r>
              <w:t>7</w:t>
            </w:r>
          </w:p>
        </w:tc>
        <w:tc>
          <w:tcPr>
            <w:tcW w:w="2266" w:type="dxa"/>
            <w:tcBorders>
              <w:top w:val="single" w:sz="4" w:space="0" w:color="000000"/>
              <w:left w:val="single" w:sz="4" w:space="0" w:color="000000"/>
              <w:bottom w:val="single" w:sz="4" w:space="0" w:color="000000"/>
              <w:right w:val="single" w:sz="4" w:space="0" w:color="000000"/>
            </w:tcBorders>
          </w:tcPr>
          <w:p w14:paraId="12E803D2" w14:textId="77777777" w:rsidR="009A3DDB" w:rsidRDefault="00C36FC1" w:rsidP="00C21D9D">
            <w:pPr>
              <w:pStyle w:val="Tabulasteksts"/>
            </w:pPr>
            <w:r>
              <w:t>ValidT</w:t>
            </w:r>
            <w:r w:rsidR="00551AC3">
              <w:t>ill</w:t>
            </w:r>
          </w:p>
        </w:tc>
        <w:tc>
          <w:tcPr>
            <w:tcW w:w="992" w:type="dxa"/>
            <w:tcBorders>
              <w:top w:val="single" w:sz="4" w:space="0" w:color="000000"/>
              <w:left w:val="single" w:sz="4" w:space="0" w:color="000000"/>
              <w:bottom w:val="single" w:sz="4" w:space="0" w:color="000000"/>
              <w:right w:val="single" w:sz="4" w:space="0" w:color="000000"/>
            </w:tcBorders>
          </w:tcPr>
          <w:p w14:paraId="12E803D3" w14:textId="77777777" w:rsidR="009A3DDB" w:rsidRDefault="00FC0353" w:rsidP="00C21D9D">
            <w:pPr>
              <w:pStyle w:val="Tabulasteksts"/>
            </w:pPr>
            <w:r>
              <w:t>d</w:t>
            </w:r>
            <w:r w:rsidR="00551AC3">
              <w:t>ate</w:t>
            </w:r>
          </w:p>
        </w:tc>
        <w:tc>
          <w:tcPr>
            <w:tcW w:w="849" w:type="dxa"/>
            <w:tcBorders>
              <w:top w:val="single" w:sz="4" w:space="0" w:color="000000"/>
              <w:left w:val="single" w:sz="4" w:space="0" w:color="000000"/>
              <w:bottom w:val="single" w:sz="4" w:space="0" w:color="000000"/>
              <w:right w:val="single" w:sz="4" w:space="0" w:color="000000"/>
            </w:tcBorders>
          </w:tcPr>
          <w:p w14:paraId="12E803D4" w14:textId="77777777" w:rsidR="009A3DDB" w:rsidRDefault="00551AC3" w:rsidP="00C21D9D">
            <w:pPr>
              <w:pStyle w:val="Tabulasteksts"/>
            </w:pPr>
            <w:r>
              <w:t>1..1</w:t>
            </w:r>
          </w:p>
        </w:tc>
        <w:tc>
          <w:tcPr>
            <w:tcW w:w="3690" w:type="dxa"/>
            <w:tcBorders>
              <w:top w:val="single" w:sz="4" w:space="0" w:color="000000"/>
              <w:left w:val="single" w:sz="4" w:space="0" w:color="000000"/>
              <w:bottom w:val="single" w:sz="4" w:space="0" w:color="000000"/>
              <w:right w:val="single" w:sz="4" w:space="0" w:color="000000"/>
            </w:tcBorders>
          </w:tcPr>
          <w:p w14:paraId="12E803D5" w14:textId="77777777" w:rsidR="009A3DDB" w:rsidRDefault="00551AC3" w:rsidP="00C21D9D">
            <w:pPr>
              <w:pStyle w:val="Tabulasteksts"/>
            </w:pPr>
            <w:r>
              <w:t xml:space="preserve">Datums, līdz kuram </w:t>
            </w:r>
            <w:r w:rsidR="00C36FC1">
              <w:t>karte ir spēkā</w:t>
            </w:r>
          </w:p>
        </w:tc>
      </w:tr>
      <w:tr w:rsidR="00FC0353" w:rsidRPr="001262A5" w14:paraId="12E803D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3D7" w14:textId="77777777" w:rsidR="009A3DDB" w:rsidRDefault="008906C1" w:rsidP="00C21D9D">
            <w:pPr>
              <w:pStyle w:val="Tabulasteksts"/>
            </w:pPr>
            <w:r>
              <w:t>8</w:t>
            </w:r>
          </w:p>
        </w:tc>
        <w:tc>
          <w:tcPr>
            <w:tcW w:w="2266" w:type="dxa"/>
            <w:tcBorders>
              <w:top w:val="single" w:sz="4" w:space="0" w:color="000000"/>
              <w:left w:val="single" w:sz="4" w:space="0" w:color="000000"/>
              <w:bottom w:val="single" w:sz="4" w:space="0" w:color="000000"/>
              <w:right w:val="single" w:sz="4" w:space="0" w:color="000000"/>
            </w:tcBorders>
          </w:tcPr>
          <w:p w14:paraId="12E803D8" w14:textId="77777777" w:rsidR="009A3DDB" w:rsidRDefault="00FC0353" w:rsidP="00C21D9D">
            <w:pPr>
              <w:pStyle w:val="Tabulasteksts"/>
            </w:pPr>
            <w:r>
              <w:t>EhicStatus</w:t>
            </w:r>
          </w:p>
        </w:tc>
        <w:tc>
          <w:tcPr>
            <w:tcW w:w="992" w:type="dxa"/>
            <w:tcBorders>
              <w:top w:val="single" w:sz="4" w:space="0" w:color="000000"/>
              <w:left w:val="single" w:sz="4" w:space="0" w:color="000000"/>
              <w:bottom w:val="single" w:sz="4" w:space="0" w:color="000000"/>
              <w:right w:val="single" w:sz="4" w:space="0" w:color="000000"/>
            </w:tcBorders>
          </w:tcPr>
          <w:p w14:paraId="12E803D9" w14:textId="77777777" w:rsidR="009A3DDB" w:rsidRDefault="00FC0353" w:rsidP="00C21D9D">
            <w:pPr>
              <w:pStyle w:val="Tabulasteksts"/>
            </w:pPr>
            <w:r>
              <w:t>nvarchar</w:t>
            </w:r>
          </w:p>
        </w:tc>
        <w:tc>
          <w:tcPr>
            <w:tcW w:w="849" w:type="dxa"/>
            <w:tcBorders>
              <w:top w:val="single" w:sz="4" w:space="0" w:color="000000"/>
              <w:left w:val="single" w:sz="4" w:space="0" w:color="000000"/>
              <w:bottom w:val="single" w:sz="4" w:space="0" w:color="000000"/>
              <w:right w:val="single" w:sz="4" w:space="0" w:color="000000"/>
            </w:tcBorders>
          </w:tcPr>
          <w:p w14:paraId="12E803DA" w14:textId="77777777" w:rsidR="009A3DDB" w:rsidRDefault="00FC0353" w:rsidP="00C21D9D">
            <w:pPr>
              <w:pStyle w:val="Tabulasteksts"/>
            </w:pPr>
            <w:r>
              <w:t>1..1</w:t>
            </w:r>
          </w:p>
        </w:tc>
        <w:tc>
          <w:tcPr>
            <w:tcW w:w="3690" w:type="dxa"/>
            <w:tcBorders>
              <w:top w:val="single" w:sz="4" w:space="0" w:color="000000"/>
              <w:left w:val="single" w:sz="4" w:space="0" w:color="000000"/>
              <w:bottom w:val="single" w:sz="4" w:space="0" w:color="000000"/>
              <w:right w:val="single" w:sz="4" w:space="0" w:color="000000"/>
            </w:tcBorders>
          </w:tcPr>
          <w:p w14:paraId="12E803DB" w14:textId="2F641101" w:rsidR="009A3DDB" w:rsidRDefault="008906C1" w:rsidP="00C21D9D">
            <w:pPr>
              <w:pStyle w:val="Tabulasteksts"/>
            </w:pPr>
            <w:r>
              <w:t>Kartes status</w:t>
            </w:r>
            <w:r w:rsidR="00C67851">
              <w:t>s</w:t>
            </w:r>
          </w:p>
        </w:tc>
      </w:tr>
    </w:tbl>
    <w:p w14:paraId="12E803DD" w14:textId="77777777" w:rsidR="009A3DDB" w:rsidRDefault="00C36FC1" w:rsidP="00C978C7">
      <w:pPr>
        <w:pStyle w:val="Boldtie"/>
      </w:pPr>
      <w:r>
        <w:t>Nosacījumi</w:t>
      </w:r>
    </w:p>
    <w:p w14:paraId="12E803DE" w14:textId="77777777" w:rsidR="009A3DDB" w:rsidRDefault="00C36FC1" w:rsidP="00C978C7">
      <w:r>
        <w:t>EVAK karti identificē datu kopa:</w:t>
      </w:r>
    </w:p>
    <w:p w14:paraId="12E803DF" w14:textId="77777777" w:rsidR="009A3DDB" w:rsidRDefault="00C36FC1" w:rsidP="00C978C7">
      <w:pPr>
        <w:pStyle w:val="ListBullet"/>
      </w:pPr>
      <w:r>
        <w:t>Kartes identifikācijas numurs</w:t>
      </w:r>
    </w:p>
    <w:p w14:paraId="12E803E0" w14:textId="2CED25F0" w:rsidR="009A3DDB" w:rsidRDefault="00DD6293" w:rsidP="00C978C7">
      <w:pPr>
        <w:pStyle w:val="ListBullet"/>
      </w:pPr>
      <w:r>
        <w:t>Izsniedzēj</w:t>
      </w:r>
      <w:r w:rsidR="00C67851">
        <w:t>a</w:t>
      </w:r>
      <w:r>
        <w:t xml:space="preserve"> organizācija</w:t>
      </w:r>
    </w:p>
    <w:p w14:paraId="12E803E1" w14:textId="77777777" w:rsidR="009A3DDB" w:rsidRDefault="009A3DDB" w:rsidP="00C978C7">
      <w:pPr>
        <w:pStyle w:val="Boldtie"/>
      </w:pPr>
    </w:p>
    <w:p w14:paraId="12E803E2" w14:textId="77777777" w:rsidR="009A3DDB" w:rsidRDefault="00CA0951" w:rsidP="00C978C7">
      <w:pPr>
        <w:pStyle w:val="Boldtie"/>
      </w:pPr>
      <w:r>
        <w:t>Apstrādes algoritms</w:t>
      </w:r>
    </w:p>
    <w:p w14:paraId="12E803E3" w14:textId="77777777" w:rsidR="009A3DDB" w:rsidRDefault="00C36FC1" w:rsidP="005023E6">
      <w:pPr>
        <w:pStyle w:val="ListNumber2"/>
        <w:numPr>
          <w:ilvl w:val="0"/>
          <w:numId w:val="61"/>
        </w:numPr>
      </w:pPr>
      <w:r>
        <w:t xml:space="preserve">Secīgi apstrādā katru saņemto EVAK kartes datu kopu. </w:t>
      </w:r>
    </w:p>
    <w:p w14:paraId="12E803E4" w14:textId="77777777" w:rsidR="009A3DDB" w:rsidRDefault="00065939" w:rsidP="00C978C7">
      <w:pPr>
        <w:pStyle w:val="ListNumber2"/>
      </w:pPr>
      <w:r>
        <w:t>Pēc personas koda tiek atlasīta pacienta karte, kurai:</w:t>
      </w:r>
    </w:p>
    <w:p w14:paraId="12E803E5" w14:textId="77777777" w:rsidR="009A3DDB" w:rsidRDefault="00065939" w:rsidP="00C978C7">
      <w:pPr>
        <w:pStyle w:val="ListBullet"/>
        <w:ind w:left="1440"/>
      </w:pPr>
      <w:r>
        <w:t xml:space="preserve">IdentificationType = konstanta OID vērtība, kas atbilst LV personas koda identifikācijai: </w:t>
      </w:r>
      <w:r w:rsidRPr="00A07A63">
        <w:t>1.3.6.1.4.1.38760.3.1.1</w:t>
      </w:r>
    </w:p>
    <w:p w14:paraId="12E803E6" w14:textId="77777777" w:rsidR="009A3DDB" w:rsidRDefault="00065939" w:rsidP="00C978C7">
      <w:pPr>
        <w:pStyle w:val="ListBullet"/>
        <w:ind w:left="1440"/>
      </w:pPr>
      <w:r>
        <w:t>IdentificationCode = saņemtā vērtība: PersCode</w:t>
      </w:r>
    </w:p>
    <w:p w14:paraId="12E803E7" w14:textId="2B34EB40" w:rsidR="009A3DDB" w:rsidRDefault="00065939" w:rsidP="00C978C7">
      <w:pPr>
        <w:pStyle w:val="ListNumber2"/>
      </w:pPr>
      <w:r>
        <w:t xml:space="preserve">Ja pacienta karte nav atrasta, tad </w:t>
      </w:r>
      <w:r w:rsidR="00671A78">
        <w:t>funkcijas izpilde tiek turpināta ar nākamo EVAK kartes ierakstu</w:t>
      </w:r>
      <w:r>
        <w:t xml:space="preserve">. </w:t>
      </w:r>
    </w:p>
    <w:p w14:paraId="12E803E8" w14:textId="77777777" w:rsidR="009A3DDB" w:rsidRDefault="00065939" w:rsidP="00C978C7">
      <w:pPr>
        <w:pStyle w:val="ListNumber2"/>
      </w:pPr>
      <w:r>
        <w:t xml:space="preserve">Ja pacienta karte atrasta, tad iegūst PatientGUID vērtību. </w:t>
      </w:r>
    </w:p>
    <w:p w14:paraId="12E803E9" w14:textId="77777777" w:rsidR="009A3DDB" w:rsidRDefault="00065939" w:rsidP="00C978C7">
      <w:pPr>
        <w:pStyle w:val="ListNumber2"/>
      </w:pPr>
      <w:r>
        <w:t>Pielasa informāciju no tabulas PatientEhicData pēc atlases parametriem:</w:t>
      </w:r>
    </w:p>
    <w:p w14:paraId="12E803EA" w14:textId="77777777" w:rsidR="009A3DDB" w:rsidRDefault="00065939" w:rsidP="00C978C7">
      <w:pPr>
        <w:pStyle w:val="ListBullet2"/>
      </w:pPr>
      <w:r>
        <w:t>PatientGUID = iegūtais PatientGUID</w:t>
      </w:r>
    </w:p>
    <w:p w14:paraId="12E803EB" w14:textId="77777777" w:rsidR="009A3DDB" w:rsidRDefault="00065939" w:rsidP="00C978C7">
      <w:pPr>
        <w:pStyle w:val="ListBullet2"/>
      </w:pPr>
      <w:r>
        <w:t>EhicNumber = saņemtais parametrs: EhicNumber</w:t>
      </w:r>
    </w:p>
    <w:p w14:paraId="12E803EC" w14:textId="77777777" w:rsidR="009A3DDB" w:rsidRDefault="00065939" w:rsidP="00C978C7">
      <w:pPr>
        <w:pStyle w:val="ListBullet2"/>
      </w:pPr>
      <w:r>
        <w:t>IssuingInstitution = saņemtais parametrs: IssuingInstitution</w:t>
      </w:r>
    </w:p>
    <w:p w14:paraId="12E803ED" w14:textId="77777777" w:rsidR="009A3DDB" w:rsidRDefault="00065939" w:rsidP="00C978C7">
      <w:pPr>
        <w:pStyle w:val="ListNumber2"/>
      </w:pPr>
      <w:r>
        <w:t>Ja ieraksts vai ieraksti tabulā PatientEhicData eksistē, tad šiem ierakstiem labo lauku vērtību:</w:t>
      </w:r>
    </w:p>
    <w:p w14:paraId="12E803EE" w14:textId="77777777" w:rsidR="009A3DDB" w:rsidRDefault="00065939" w:rsidP="00C978C7">
      <w:pPr>
        <w:pStyle w:val="ListBullet2"/>
      </w:pPr>
      <w:r>
        <w:t>ValidTill = saņemtais parametrs: ValidTill</w:t>
      </w:r>
    </w:p>
    <w:p w14:paraId="12E803EF" w14:textId="77777777" w:rsidR="009A3DDB" w:rsidRDefault="009A3DDB" w:rsidP="00C978C7">
      <w:pPr>
        <w:pStyle w:val="ListBullet2"/>
      </w:pPr>
      <w:r>
        <w:t>Status = saņemtais statuss: Status</w:t>
      </w:r>
    </w:p>
    <w:p w14:paraId="5B40538D" w14:textId="77777777" w:rsidR="00671A78" w:rsidRDefault="00065939" w:rsidP="00C978C7">
      <w:pPr>
        <w:pStyle w:val="ListNumber2"/>
      </w:pPr>
      <w:r>
        <w:t>Ja ieraksts tabulā Patient</w:t>
      </w:r>
      <w:r w:rsidR="000E2463">
        <w:t>EhicData</w:t>
      </w:r>
      <w:r>
        <w:t xml:space="preserve"> neeksistē, tad</w:t>
      </w:r>
      <w:r w:rsidR="00671A78">
        <w:t>:</w:t>
      </w:r>
    </w:p>
    <w:p w14:paraId="45FD1837" w14:textId="139BEA81" w:rsidR="008B0930" w:rsidRDefault="00671A78" w:rsidP="00C978C7">
      <w:pPr>
        <w:pStyle w:val="ListNumber2"/>
      </w:pPr>
      <w:r>
        <w:t>Pārbauda, vai saņemtie dati atbilst klasifik</w:t>
      </w:r>
      <w:r w:rsidR="00C67851">
        <w:t>a</w:t>
      </w:r>
      <w:r>
        <w:t>toriem. Tiek pārbaudīti izdošanas organizācijas dati. Gadījumā, ja datos ir kļūda (dati neatbilst klasifikatoriem, vai datu formāts ir nepareizs</w:t>
      </w:r>
      <w:r w:rsidR="00C67851">
        <w:t>)</w:t>
      </w:r>
      <w:r>
        <w:t>, kļūdain</w:t>
      </w:r>
      <w:r w:rsidR="00C67851">
        <w:t>ai</w:t>
      </w:r>
      <w:r>
        <w:t>s ieraksts tiek saglabāts tabulā EVKPers.ErrorLog.</w:t>
      </w:r>
      <w:r w:rsidR="008B0930">
        <w:t xml:space="preserve"> Kļūdas individuālājos EVAK karšu ierakstos neietekmē procedūras kopējo izpildi (visi iesūtītie pacientu EVAK karšu izmaiņu ieraksti tiks apstrādāti).</w:t>
      </w:r>
    </w:p>
    <w:p w14:paraId="12E803F0" w14:textId="56AD08FC" w:rsidR="009A3DDB" w:rsidRDefault="008B0930" w:rsidP="00C978C7">
      <w:pPr>
        <w:pStyle w:val="ListNumber2"/>
      </w:pPr>
      <w:r>
        <w:t>Gadījumā, ja datos nav kļūdas, tiek veidots</w:t>
      </w:r>
      <w:r w:rsidR="00065939">
        <w:t xml:space="preserve"> jaun</w:t>
      </w:r>
      <w:r>
        <w:t>s</w:t>
      </w:r>
      <w:r w:rsidR="00065939">
        <w:t xml:space="preserve"> ierakst</w:t>
      </w:r>
      <w:r>
        <w:t>s</w:t>
      </w:r>
      <w:r w:rsidR="00065939">
        <w:t>, aizpildot datu laukus:</w:t>
      </w:r>
    </w:p>
    <w:p w14:paraId="12E803F1" w14:textId="77777777" w:rsidR="009A3DDB" w:rsidRDefault="00065939" w:rsidP="00C978C7">
      <w:pPr>
        <w:pStyle w:val="ListBullet2"/>
      </w:pPr>
      <w:r>
        <w:t>PatientEhicID – tabulas primārā atslēga</w:t>
      </w:r>
    </w:p>
    <w:p w14:paraId="12E803F2" w14:textId="77777777" w:rsidR="009A3DDB" w:rsidRDefault="00065939" w:rsidP="00C978C7">
      <w:pPr>
        <w:pStyle w:val="ListBullet2"/>
      </w:pPr>
      <w:r>
        <w:t>PatientGUID – parametrs:PatientGUID</w:t>
      </w:r>
    </w:p>
    <w:p w14:paraId="12E803F3" w14:textId="77777777" w:rsidR="009A3DDB" w:rsidRDefault="00065939" w:rsidP="00C978C7">
      <w:pPr>
        <w:pStyle w:val="ListBullet2"/>
      </w:pPr>
      <w:r>
        <w:t>EhicNumber – saņemtā vērtība:EhicNumber</w:t>
      </w:r>
    </w:p>
    <w:p w14:paraId="12E803F4" w14:textId="77777777" w:rsidR="009A3DDB" w:rsidRDefault="008906C1" w:rsidP="00C978C7">
      <w:pPr>
        <w:pStyle w:val="ListBullet2"/>
      </w:pPr>
      <w:r>
        <w:t>DateOfIssue – saņemtā vērtība:EhicIssueDate</w:t>
      </w:r>
    </w:p>
    <w:p w14:paraId="12E803F5" w14:textId="77777777" w:rsidR="009A3DDB" w:rsidRDefault="00065939" w:rsidP="00C978C7">
      <w:pPr>
        <w:pStyle w:val="ListBullet2"/>
      </w:pPr>
      <w:r>
        <w:t>IssuingInstitution – saņemtā vērtība:IssuingInstitution</w:t>
      </w:r>
    </w:p>
    <w:p w14:paraId="12E803F6" w14:textId="77777777" w:rsidR="009A3DDB" w:rsidRDefault="008906C1" w:rsidP="00C978C7">
      <w:pPr>
        <w:pStyle w:val="ListBullet2"/>
      </w:pPr>
      <w:r>
        <w:t>ValidFrom – saņemtā vērtība:ValidFrom</w:t>
      </w:r>
    </w:p>
    <w:p w14:paraId="12E803F7" w14:textId="77777777" w:rsidR="009A3DDB" w:rsidRDefault="00065939" w:rsidP="00C978C7">
      <w:pPr>
        <w:pStyle w:val="ListBullet2"/>
      </w:pPr>
      <w:r>
        <w:t>ValidTill – saņemtā vērtība:ValidTill</w:t>
      </w:r>
    </w:p>
    <w:p w14:paraId="12E803F8" w14:textId="77777777" w:rsidR="009A3DDB" w:rsidRDefault="008906C1" w:rsidP="00C978C7">
      <w:pPr>
        <w:pStyle w:val="ListBullet2"/>
      </w:pPr>
      <w:r>
        <w:t>Status – saņemtā vērtība:EhicStatus</w:t>
      </w:r>
    </w:p>
    <w:p w14:paraId="12E803F9" w14:textId="77777777" w:rsidR="009A3DDB" w:rsidRDefault="00065939" w:rsidP="00C978C7">
      <w:pPr>
        <w:pStyle w:val="Boldtie"/>
      </w:pPr>
      <w:r>
        <w:t>Rezultāts</w:t>
      </w:r>
    </w:p>
    <w:p w14:paraId="12E803FA" w14:textId="77777777" w:rsidR="009A3DDB" w:rsidRDefault="00065939" w:rsidP="00C978C7">
      <w:r>
        <w:t>Funkcijas rezultāts ir pazīme par veiksmīgu/neveiksmīgu izpildi.</w:t>
      </w:r>
    </w:p>
    <w:p w14:paraId="12E803FB" w14:textId="5F801F9E" w:rsidR="009A3DDB" w:rsidRDefault="00065939" w:rsidP="00C978C7">
      <w:r>
        <w:t xml:space="preserve">Ja funkcijas darbības rezultātā tiek iegūta neapstrādāta kļūda, tad darbība tiek pārtraukta </w:t>
      </w:r>
      <w:r w:rsidR="00C67851">
        <w:t>–</w:t>
      </w:r>
      <w:r>
        <w:t xml:space="preserve">  tiek veikta funkcijā veikto darbību atcelšana (transaction rollback), un kļūda tiek nodota izsaucošajai funkcijai (Exception).</w:t>
      </w:r>
    </w:p>
    <w:p w14:paraId="12E803FC" w14:textId="77777777" w:rsidR="009A3DDB" w:rsidRDefault="005233D2" w:rsidP="00C978C7">
      <w:pPr>
        <w:pStyle w:val="Heading2"/>
      </w:pPr>
      <w:bookmarkStart w:id="1217" w:name="_Toc424736768"/>
      <w:bookmarkStart w:id="1218" w:name="_Toc426629911"/>
      <w:bookmarkStart w:id="1219" w:name="_Toc479195264"/>
      <w:bookmarkStart w:id="1220" w:name="_Toc482104824"/>
      <w:r>
        <w:t>Personas datu aktualizācijas moduļa projektējums</w:t>
      </w:r>
      <w:bookmarkEnd w:id="1168"/>
      <w:bookmarkEnd w:id="1217"/>
      <w:bookmarkEnd w:id="1218"/>
      <w:bookmarkEnd w:id="1219"/>
      <w:bookmarkEnd w:id="1220"/>
    </w:p>
    <w:p w14:paraId="12E803FD" w14:textId="77777777" w:rsidR="009A3DDB" w:rsidRDefault="005233D2" w:rsidP="00C978C7">
      <w:r>
        <w:t xml:space="preserve">Nodrošina </w:t>
      </w:r>
      <w:r w:rsidR="00B93C79">
        <w:t xml:space="preserve">saskarnes </w:t>
      </w:r>
      <w:r>
        <w:t>funkcijas ar IP(PMLP IR).</w:t>
      </w:r>
    </w:p>
    <w:p w14:paraId="12E803FE" w14:textId="77777777" w:rsidR="009A3DDB" w:rsidRDefault="005233D2" w:rsidP="00C978C7">
      <w:pPr>
        <w:pStyle w:val="Heading3"/>
      </w:pPr>
      <w:bookmarkStart w:id="1221" w:name="_Toc305495647"/>
      <w:bookmarkStart w:id="1222" w:name="_Ref306370535"/>
      <w:bookmarkStart w:id="1223" w:name="_Ref306370538"/>
      <w:bookmarkStart w:id="1224" w:name="_Ref309724077"/>
      <w:bookmarkStart w:id="1225" w:name="_Ref309724079"/>
      <w:bookmarkStart w:id="1226" w:name="_Toc424736769"/>
      <w:bookmarkStart w:id="1227" w:name="_Toc426629912"/>
      <w:bookmarkStart w:id="1228" w:name="_Toc479195265"/>
      <w:bookmarkStart w:id="1229" w:name="_Toc482104825"/>
      <w:r>
        <w:t>getPersonData</w:t>
      </w:r>
      <w:bookmarkEnd w:id="1221"/>
      <w:bookmarkEnd w:id="1222"/>
      <w:bookmarkEnd w:id="1223"/>
      <w:r w:rsidR="00BA23CB">
        <w:t xml:space="preserve"> (Iegūt personas datus)</w:t>
      </w:r>
      <w:bookmarkEnd w:id="1224"/>
      <w:bookmarkEnd w:id="1225"/>
      <w:bookmarkEnd w:id="1226"/>
      <w:bookmarkEnd w:id="1227"/>
      <w:bookmarkEnd w:id="1228"/>
      <w:bookmarkEnd w:id="1229"/>
    </w:p>
    <w:p w14:paraId="12E803FF" w14:textId="77777777" w:rsidR="009A3DDB" w:rsidRDefault="009D6BCF" w:rsidP="00C978C7">
      <w:pPr>
        <w:pStyle w:val="Boldtie"/>
      </w:pPr>
      <w:r>
        <w:t>Identifikācija</w:t>
      </w:r>
    </w:p>
    <w:p w14:paraId="12E80400" w14:textId="77777777" w:rsidR="000A6BDE" w:rsidRDefault="009D6BCF" w:rsidP="00C978C7">
      <w:r>
        <w:t xml:space="preserve">Procedūra: </w:t>
      </w:r>
      <w:r w:rsidRPr="001F7413">
        <w:t>getPersonData</w:t>
      </w:r>
    </w:p>
    <w:p w14:paraId="12E80401" w14:textId="77777777" w:rsidR="009A3DDB" w:rsidRDefault="009D6BCF" w:rsidP="00C978C7">
      <w:r w:rsidRPr="001F7413">
        <w:t>Tiesības: sistēmas funkcija (tiesības netiek pārbaudītas)</w:t>
      </w:r>
    </w:p>
    <w:p w14:paraId="12E80402" w14:textId="77777777" w:rsidR="009A3DDB" w:rsidRDefault="009D6BCF" w:rsidP="00C978C7">
      <w:pPr>
        <w:pStyle w:val="Boldtie"/>
      </w:pPr>
      <w:r>
        <w:t>Apraksts</w:t>
      </w:r>
    </w:p>
    <w:p w14:paraId="12E80403" w14:textId="77777777" w:rsidR="009A3DDB" w:rsidRDefault="009D6BCF" w:rsidP="00C978C7">
      <w:r w:rsidRPr="001F7413">
        <w:t>Tiek veikts secīgs PMLP funkciju izsaukums lai savāktu nepieciešamos personas datus, un saglabātu šos datu datubāzē.</w:t>
      </w:r>
    </w:p>
    <w:p w14:paraId="12E80404" w14:textId="77777777" w:rsidR="009A3DDB" w:rsidRDefault="009D6BCF" w:rsidP="00C978C7">
      <w:pPr>
        <w:pStyle w:val="Boldtie"/>
      </w:pPr>
      <w:r>
        <w:t>Ieejas Parametri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9D6BCF" w:rsidRPr="00FF2935" w14:paraId="12E8040A"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405" w14:textId="77777777" w:rsidR="009A3DDB" w:rsidRDefault="009D6BCF"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406" w14:textId="77777777" w:rsidR="009A3DDB" w:rsidRDefault="009D6BCF"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407" w14:textId="77777777" w:rsidR="009A3DDB" w:rsidRDefault="009D6BCF"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408" w14:textId="77777777" w:rsidR="009A3DDB" w:rsidRDefault="009D6BCF"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409" w14:textId="77777777" w:rsidR="009A3DDB" w:rsidRDefault="009D6BCF" w:rsidP="00C21D9D">
            <w:pPr>
              <w:pStyle w:val="Tabulasvirsraksts"/>
            </w:pPr>
            <w:r>
              <w:t>Apraksts</w:t>
            </w:r>
          </w:p>
        </w:tc>
      </w:tr>
      <w:tr w:rsidR="009D6BCF" w14:paraId="12E8041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40B" w14:textId="77777777" w:rsidR="009A3DDB" w:rsidRDefault="009D6BCF"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8040C" w14:textId="77777777" w:rsidR="009A3DDB" w:rsidRDefault="009D6BCF" w:rsidP="00C21D9D">
            <w:pPr>
              <w:pStyle w:val="Tabulasteksts"/>
            </w:pPr>
            <w:r>
              <w:t>PersCode</w:t>
            </w:r>
          </w:p>
        </w:tc>
        <w:tc>
          <w:tcPr>
            <w:tcW w:w="1418" w:type="dxa"/>
            <w:tcBorders>
              <w:top w:val="single" w:sz="4" w:space="0" w:color="000000"/>
              <w:left w:val="single" w:sz="4" w:space="0" w:color="000000"/>
              <w:bottom w:val="single" w:sz="4" w:space="0" w:color="000000"/>
              <w:right w:val="single" w:sz="4" w:space="0" w:color="000000"/>
            </w:tcBorders>
          </w:tcPr>
          <w:p w14:paraId="12E8040D" w14:textId="77777777" w:rsidR="009A3DDB" w:rsidRDefault="009D6BCF" w:rsidP="00C21D9D">
            <w:pPr>
              <w:pStyle w:val="Tabulasteksts"/>
            </w:pPr>
            <w:r>
              <w:t>string</w:t>
            </w:r>
          </w:p>
        </w:tc>
        <w:tc>
          <w:tcPr>
            <w:tcW w:w="850" w:type="dxa"/>
            <w:tcBorders>
              <w:top w:val="single" w:sz="4" w:space="0" w:color="000000"/>
              <w:left w:val="single" w:sz="4" w:space="0" w:color="000000"/>
              <w:bottom w:val="single" w:sz="4" w:space="0" w:color="000000"/>
              <w:right w:val="single" w:sz="4" w:space="0" w:color="000000"/>
            </w:tcBorders>
          </w:tcPr>
          <w:p w14:paraId="12E8040E" w14:textId="77777777" w:rsidR="009A3DDB" w:rsidRDefault="009D6BCF"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40F" w14:textId="77777777" w:rsidR="009A3DDB" w:rsidRDefault="009D6BCF" w:rsidP="00C21D9D">
            <w:pPr>
              <w:pStyle w:val="Tabulasteksts"/>
            </w:pPr>
            <w:r>
              <w:t>Personas kods, kam nepieciešams atlasīt personas datus no PMLP VIS</w:t>
            </w:r>
          </w:p>
        </w:tc>
      </w:tr>
      <w:tr w:rsidR="009D6BCF" w14:paraId="12E8041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411" w14:textId="77777777" w:rsidR="009A3DDB" w:rsidRDefault="009D6BCF" w:rsidP="00C21D9D">
            <w:pPr>
              <w:pStyle w:val="Tabulasteksts"/>
            </w:pPr>
            <w:r>
              <w:t>2</w:t>
            </w:r>
          </w:p>
        </w:tc>
        <w:tc>
          <w:tcPr>
            <w:tcW w:w="1701" w:type="dxa"/>
            <w:tcBorders>
              <w:top w:val="single" w:sz="4" w:space="0" w:color="000000"/>
              <w:left w:val="single" w:sz="4" w:space="0" w:color="000000"/>
              <w:bottom w:val="single" w:sz="4" w:space="0" w:color="000000"/>
              <w:right w:val="single" w:sz="4" w:space="0" w:color="000000"/>
            </w:tcBorders>
          </w:tcPr>
          <w:p w14:paraId="12E80412" w14:textId="77777777" w:rsidR="009A3DDB" w:rsidRDefault="009D6BCF" w:rsidP="00C21D9D">
            <w:pPr>
              <w:pStyle w:val="Tabulasteksts"/>
            </w:pPr>
            <w:r>
              <w:t>PatientGUID</w:t>
            </w:r>
          </w:p>
        </w:tc>
        <w:tc>
          <w:tcPr>
            <w:tcW w:w="1418" w:type="dxa"/>
            <w:tcBorders>
              <w:top w:val="single" w:sz="4" w:space="0" w:color="000000"/>
              <w:left w:val="single" w:sz="4" w:space="0" w:color="000000"/>
              <w:bottom w:val="single" w:sz="4" w:space="0" w:color="000000"/>
              <w:right w:val="single" w:sz="4" w:space="0" w:color="000000"/>
            </w:tcBorders>
          </w:tcPr>
          <w:p w14:paraId="12E80413" w14:textId="77777777" w:rsidR="009A3DDB" w:rsidRDefault="009D6BCF" w:rsidP="00C21D9D">
            <w:pPr>
              <w:pStyle w:val="Tabulasteksts"/>
            </w:pPr>
            <w:r>
              <w:t>guid</w:t>
            </w:r>
          </w:p>
        </w:tc>
        <w:tc>
          <w:tcPr>
            <w:tcW w:w="850" w:type="dxa"/>
            <w:tcBorders>
              <w:top w:val="single" w:sz="4" w:space="0" w:color="000000"/>
              <w:left w:val="single" w:sz="4" w:space="0" w:color="000000"/>
              <w:bottom w:val="single" w:sz="4" w:space="0" w:color="000000"/>
              <w:right w:val="single" w:sz="4" w:space="0" w:color="000000"/>
            </w:tcBorders>
          </w:tcPr>
          <w:p w14:paraId="12E80414" w14:textId="77777777" w:rsidR="009A3DDB" w:rsidRDefault="009D6BCF"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415" w14:textId="77777777" w:rsidR="009A3DDB" w:rsidRDefault="009D6BCF" w:rsidP="00C21D9D">
            <w:pPr>
              <w:pStyle w:val="Tabulasteksts"/>
            </w:pPr>
            <w:r>
              <w:t>Pacienta kartes identifikators</w:t>
            </w:r>
          </w:p>
        </w:tc>
      </w:tr>
    </w:tbl>
    <w:p w14:paraId="12E80417" w14:textId="77777777" w:rsidR="009A3DDB" w:rsidRDefault="009D6BCF" w:rsidP="00C978C7">
      <w:pPr>
        <w:pStyle w:val="Boldtie"/>
      </w:pPr>
      <w:r>
        <w:t>Apstrādes algoritms</w:t>
      </w:r>
    </w:p>
    <w:p w14:paraId="12E80418" w14:textId="77777777" w:rsidR="009A3DDB" w:rsidRDefault="009D6BCF" w:rsidP="00C978C7">
      <w:r>
        <w:t>Tiek izpildīta šāda darbību secība:</w:t>
      </w:r>
    </w:p>
    <w:p w14:paraId="12E80419" w14:textId="5149D88C" w:rsidR="009A3DDB" w:rsidRDefault="009D6BCF" w:rsidP="005023E6">
      <w:pPr>
        <w:pStyle w:val="ListNumber2"/>
        <w:numPr>
          <w:ilvl w:val="0"/>
          <w:numId w:val="48"/>
        </w:numPr>
      </w:pPr>
      <w:r>
        <w:t>Tiek izsaukts PMLP IR vārda un uzvārda iegūšanas serviss „</w:t>
      </w:r>
      <w:r w:rsidRPr="00792A92">
        <w:t>PMLP-GetPersonName</w:t>
      </w:r>
      <w:r>
        <w:t xml:space="preserve">” (sk. </w:t>
      </w:r>
      <w:r w:rsidR="0083476B">
        <w:fldChar w:fldCharType="begin"/>
      </w:r>
      <w:r>
        <w:instrText xml:space="preserve"> REF _Ref307580867 \r \h </w:instrText>
      </w:r>
      <w:r w:rsidR="0083476B">
        <w:fldChar w:fldCharType="separate"/>
      </w:r>
      <w:r w:rsidR="00884D6D">
        <w:t>5.2.7.2</w:t>
      </w:r>
      <w:r w:rsidR="0083476B">
        <w:fldChar w:fldCharType="end"/>
      </w:r>
      <w:r>
        <w:t xml:space="preserve"> </w:t>
      </w:r>
      <w:r w:rsidR="0083476B">
        <w:fldChar w:fldCharType="begin"/>
      </w:r>
      <w:r>
        <w:instrText xml:space="preserve"> REF _Ref307580867 \h </w:instrText>
      </w:r>
      <w:r w:rsidR="0083476B">
        <w:fldChar w:fldCharType="separate"/>
      </w:r>
      <w:r w:rsidR="00884D6D">
        <w:t>Iegūt personas datus</w:t>
      </w:r>
      <w:r w:rsidR="0083476B">
        <w:fldChar w:fldCharType="end"/>
      </w:r>
      <w:r>
        <w:t>), nododot tam k</w:t>
      </w:r>
      <w:r w:rsidR="00C67851">
        <w:t>ā</w:t>
      </w:r>
      <w:r>
        <w:t xml:space="preserve"> parametru PersCode vērtību no ieejas parametriem.</w:t>
      </w:r>
    </w:p>
    <w:p w14:paraId="12E8041A" w14:textId="77777777" w:rsidR="009A3DDB" w:rsidRDefault="009D6BCF" w:rsidP="00C978C7">
      <w:pPr>
        <w:pStyle w:val="ListNumber2"/>
      </w:pPr>
      <w:r>
        <w:t>Tiek sagaidīta atbilde un iegūtā struktūra saglabāta datu bāzes tabulā „</w:t>
      </w:r>
      <w:r w:rsidRPr="00792A92">
        <w:t>Patients</w:t>
      </w:r>
      <w:r>
        <w:t>”</w:t>
      </w:r>
      <w:r w:rsidR="007E458D">
        <w:t xml:space="preserve"> </w:t>
      </w:r>
      <w:r>
        <w:t>pie ieraksta, kuram atbilst filtrs „</w:t>
      </w:r>
      <w:r w:rsidRPr="00792A92">
        <w:t>Patients</w:t>
      </w:r>
      <w:r>
        <w:t>.PatientGUID = ieejas parametra PatientGUID” laukos:</w:t>
      </w:r>
    </w:p>
    <w:p w14:paraId="12E8041B" w14:textId="77777777" w:rsidR="009A3DDB" w:rsidRDefault="009D6BCF" w:rsidP="00FE73D3">
      <w:pPr>
        <w:pStyle w:val="ListParagraph"/>
        <w:numPr>
          <w:ilvl w:val="1"/>
          <w:numId w:val="10"/>
        </w:numPr>
      </w:pPr>
      <w:r w:rsidRPr="00792A92">
        <w:t>GivenName</w:t>
      </w:r>
      <w:r>
        <w:t xml:space="preserve"> = FirstName + OtherNames;</w:t>
      </w:r>
    </w:p>
    <w:p w14:paraId="12E8041C" w14:textId="77777777" w:rsidR="009A3DDB" w:rsidRDefault="009D6BCF" w:rsidP="00FE73D3">
      <w:pPr>
        <w:pStyle w:val="ListParagraph"/>
        <w:numPr>
          <w:ilvl w:val="1"/>
          <w:numId w:val="10"/>
        </w:numPr>
      </w:pPr>
      <w:r w:rsidRPr="00792A92">
        <w:t>FamilyName</w:t>
      </w:r>
      <w:r>
        <w:t xml:space="preserve"> = LastName.</w:t>
      </w:r>
    </w:p>
    <w:p w14:paraId="12E8041D" w14:textId="7E1F60E2" w:rsidR="009A3DDB" w:rsidRDefault="009D6BCF" w:rsidP="00C978C7">
      <w:pPr>
        <w:pStyle w:val="ListNumber2"/>
      </w:pPr>
      <w:r>
        <w:t>Tiek izsaukts PMLP IR dzimšanas datuma iegūšanas serviss „</w:t>
      </w:r>
      <w:r w:rsidRPr="00A02687">
        <w:t>PMLP-GetBirthDate</w:t>
      </w:r>
      <w:r>
        <w:t xml:space="preserve">” (sk. </w:t>
      </w:r>
      <w:r w:rsidR="0083476B">
        <w:fldChar w:fldCharType="begin"/>
      </w:r>
      <w:r>
        <w:instrText xml:space="preserve"> REF _Ref307580867 \r \h </w:instrText>
      </w:r>
      <w:r w:rsidR="0083476B">
        <w:fldChar w:fldCharType="separate"/>
      </w:r>
      <w:r w:rsidR="00884D6D">
        <w:t>5.2.7.2</w:t>
      </w:r>
      <w:r w:rsidR="0083476B">
        <w:fldChar w:fldCharType="end"/>
      </w:r>
      <w:r>
        <w:t xml:space="preserve"> </w:t>
      </w:r>
      <w:r w:rsidR="0083476B">
        <w:fldChar w:fldCharType="begin"/>
      </w:r>
      <w:r>
        <w:instrText xml:space="preserve"> REF _Ref307580867 \h </w:instrText>
      </w:r>
      <w:r w:rsidR="0083476B">
        <w:fldChar w:fldCharType="separate"/>
      </w:r>
      <w:r w:rsidR="00884D6D">
        <w:t>Iegūt personas datus</w:t>
      </w:r>
      <w:r w:rsidR="0083476B">
        <w:fldChar w:fldCharType="end"/>
      </w:r>
      <w:r>
        <w:t>), nododot tam k</w:t>
      </w:r>
      <w:r w:rsidR="00C67851">
        <w:t>ā</w:t>
      </w:r>
      <w:r>
        <w:t xml:space="preserve"> parametru PersCode vērtību no ieejas parametriem.</w:t>
      </w:r>
    </w:p>
    <w:p w14:paraId="12E8041E" w14:textId="77777777" w:rsidR="009A3DDB" w:rsidRDefault="009D6BCF" w:rsidP="00C978C7">
      <w:pPr>
        <w:pStyle w:val="ListNumber2"/>
      </w:pPr>
      <w:r>
        <w:t>Tiek sagaidīta atbilde un iegūtā struktūra saglabāta datu bāzes tabulā „</w:t>
      </w:r>
      <w:r w:rsidRPr="00792A92">
        <w:t>Patients</w:t>
      </w:r>
      <w:r>
        <w:t>”</w:t>
      </w:r>
      <w:r w:rsidR="007E458D">
        <w:t xml:space="preserve"> </w:t>
      </w:r>
      <w:r>
        <w:t>pie ieraksta, kuram atbilst filtrs „</w:t>
      </w:r>
      <w:r w:rsidRPr="00792A92">
        <w:t>Patients</w:t>
      </w:r>
      <w:r>
        <w:t>.PatientGUID = ieejas parametra PatientGUID” laukos:</w:t>
      </w:r>
    </w:p>
    <w:p w14:paraId="12E8041F" w14:textId="77777777" w:rsidR="009A3DDB" w:rsidRDefault="009D6BCF" w:rsidP="00FE73D3">
      <w:pPr>
        <w:pStyle w:val="ListParagraph"/>
        <w:numPr>
          <w:ilvl w:val="1"/>
          <w:numId w:val="10"/>
        </w:numPr>
      </w:pPr>
      <w:r w:rsidRPr="00A02687">
        <w:t>BirthTime</w:t>
      </w:r>
      <w:r>
        <w:t xml:space="preserve">= </w:t>
      </w:r>
      <w:r w:rsidRPr="008F1B6C">
        <w:rPr>
          <w:rFonts w:cstheme="minorHAnsi"/>
          <w:sz w:val="20"/>
          <w:szCs w:val="20"/>
        </w:rPr>
        <w:t>PersonBirthDate</w:t>
      </w:r>
      <w:r>
        <w:t>.</w:t>
      </w:r>
    </w:p>
    <w:p w14:paraId="12E80420" w14:textId="00CC1F99" w:rsidR="009A3DDB" w:rsidRDefault="00C67851" w:rsidP="00C978C7">
      <w:pPr>
        <w:pStyle w:val="ListNumber2"/>
      </w:pPr>
      <w:r>
        <w:t>I</w:t>
      </w:r>
      <w:r w:rsidR="009D6BCF">
        <w:t xml:space="preserve">egūtā struktūra </w:t>
      </w:r>
      <w:r>
        <w:t>tiek</w:t>
      </w:r>
      <w:r w:rsidR="009D6BCF">
        <w:t xml:space="preserve"> saglabāta datu bāzes tabulā „N</w:t>
      </w:r>
      <w:r w:rsidR="009D6BCF" w:rsidRPr="00792A92">
        <w:t>Patients</w:t>
      </w:r>
      <w:r w:rsidR="009D6BCF">
        <w:t>”</w:t>
      </w:r>
      <w:r w:rsidR="007E458D">
        <w:t xml:space="preserve"> </w:t>
      </w:r>
      <w:r w:rsidR="009D6BCF">
        <w:t>pie ieraksta, kuram atbilst filtrs „N</w:t>
      </w:r>
      <w:r w:rsidR="009D6BCF" w:rsidRPr="00792A92">
        <w:t>Patients</w:t>
      </w:r>
      <w:r w:rsidR="009D6BCF">
        <w:t>.PatientID = PatientID”, kur PatientID tiek sameklēts tabulā „NPatients”</w:t>
      </w:r>
      <w:r>
        <w:t>,</w:t>
      </w:r>
      <w:r w:rsidR="009D6BCF">
        <w:t xml:space="preserve"> veicot meklēšanu pēc ieejas parametros norādītā PatientGUID laukos:</w:t>
      </w:r>
    </w:p>
    <w:p w14:paraId="12E80421" w14:textId="77777777" w:rsidR="009A3DDB" w:rsidRDefault="009D6BCF" w:rsidP="00FE73D3">
      <w:pPr>
        <w:pStyle w:val="ListParagraph"/>
        <w:numPr>
          <w:ilvl w:val="1"/>
          <w:numId w:val="10"/>
        </w:numPr>
      </w:pPr>
      <w:r w:rsidRPr="00044001">
        <w:t>YearOfBirth</w:t>
      </w:r>
      <w:r>
        <w:t>= year(</w:t>
      </w:r>
      <w:r w:rsidRPr="008F1B6C">
        <w:rPr>
          <w:rFonts w:cstheme="minorHAnsi"/>
          <w:sz w:val="20"/>
          <w:szCs w:val="20"/>
        </w:rPr>
        <w:t>PersonBirthDate</w:t>
      </w:r>
      <w:r>
        <w:rPr>
          <w:rFonts w:cstheme="minorHAnsi"/>
          <w:sz w:val="20"/>
          <w:szCs w:val="20"/>
        </w:rPr>
        <w:t>)</w:t>
      </w:r>
      <w:r>
        <w:t>.</w:t>
      </w:r>
    </w:p>
    <w:p w14:paraId="12E80422" w14:textId="31E4EBED" w:rsidR="009A3DDB" w:rsidRDefault="009D6BCF" w:rsidP="00C978C7">
      <w:pPr>
        <w:pStyle w:val="ListNumber2"/>
      </w:pPr>
      <w:r>
        <w:t>Tiek izsaukts PMLP IR dzimuma iegūšanas serviss „</w:t>
      </w:r>
      <w:r w:rsidRPr="00A02687">
        <w:t>PMLP-GetPersonSex</w:t>
      </w:r>
      <w:r>
        <w:t xml:space="preserve">” (sk. </w:t>
      </w:r>
      <w:r w:rsidR="0083476B">
        <w:fldChar w:fldCharType="begin"/>
      </w:r>
      <w:r>
        <w:instrText xml:space="preserve"> REF _Ref307580867 \r \h </w:instrText>
      </w:r>
      <w:r w:rsidR="0083476B">
        <w:fldChar w:fldCharType="separate"/>
      </w:r>
      <w:r w:rsidR="00884D6D">
        <w:t>5.2.7.2</w:t>
      </w:r>
      <w:r w:rsidR="0083476B">
        <w:fldChar w:fldCharType="end"/>
      </w:r>
      <w:r>
        <w:t xml:space="preserve"> </w:t>
      </w:r>
      <w:r w:rsidR="0083476B">
        <w:fldChar w:fldCharType="begin"/>
      </w:r>
      <w:r>
        <w:instrText xml:space="preserve"> REF _Ref307580867 \h </w:instrText>
      </w:r>
      <w:r w:rsidR="0083476B">
        <w:fldChar w:fldCharType="separate"/>
      </w:r>
      <w:r w:rsidR="00884D6D">
        <w:t>Iegūt personas datus</w:t>
      </w:r>
      <w:r w:rsidR="0083476B">
        <w:fldChar w:fldCharType="end"/>
      </w:r>
      <w:r>
        <w:t>), nododot tam k</w:t>
      </w:r>
      <w:r w:rsidR="00C67851">
        <w:t>ā</w:t>
      </w:r>
      <w:r>
        <w:t xml:space="preserve"> parametru PersCode vērtību no ieejas parametriem.</w:t>
      </w:r>
    </w:p>
    <w:p w14:paraId="12E80423" w14:textId="77777777" w:rsidR="009A3DDB" w:rsidRDefault="009D6BCF" w:rsidP="00C978C7">
      <w:pPr>
        <w:pStyle w:val="ListNumber2"/>
      </w:pPr>
      <w:r>
        <w:t>Tiek sagaidīta atbilde un iegūtā struktūra saglabāta datu bāzes tabulā „N</w:t>
      </w:r>
      <w:r w:rsidRPr="00792A92">
        <w:t>Patients</w:t>
      </w:r>
      <w:r>
        <w:t>”</w:t>
      </w:r>
      <w:r w:rsidR="007E458D">
        <w:t xml:space="preserve"> </w:t>
      </w:r>
      <w:r>
        <w:t>pie ieraksta, kuram atbilst filtrs „N</w:t>
      </w:r>
      <w:r w:rsidRPr="00792A92">
        <w:t>Patients</w:t>
      </w:r>
      <w:r>
        <w:t>.PatientID = PatientID”, kur PatientID tiek izmantots no iepriekšējā soļa:</w:t>
      </w:r>
    </w:p>
    <w:p w14:paraId="12E80424" w14:textId="77777777" w:rsidR="009A3DDB" w:rsidRDefault="009D6BCF" w:rsidP="00FE73D3">
      <w:pPr>
        <w:pStyle w:val="ListParagraph"/>
        <w:numPr>
          <w:ilvl w:val="1"/>
          <w:numId w:val="10"/>
        </w:numPr>
      </w:pPr>
      <w:r w:rsidRPr="00044001">
        <w:t>GenderValue</w:t>
      </w:r>
      <w:r>
        <w:t xml:space="preserve">= </w:t>
      </w:r>
      <w:r w:rsidRPr="00044001">
        <w:rPr>
          <w:rFonts w:cstheme="minorHAnsi"/>
          <w:sz w:val="20"/>
          <w:szCs w:val="20"/>
        </w:rPr>
        <w:t>PersonSexCode</w:t>
      </w:r>
      <w:r>
        <w:t>;</w:t>
      </w:r>
    </w:p>
    <w:p w14:paraId="12E80425" w14:textId="77777777" w:rsidR="009A3DDB" w:rsidRDefault="009D6BCF" w:rsidP="00FE73D3">
      <w:pPr>
        <w:pStyle w:val="ListParagraph"/>
        <w:numPr>
          <w:ilvl w:val="1"/>
          <w:numId w:val="10"/>
        </w:numPr>
      </w:pPr>
      <w:r w:rsidRPr="00044001">
        <w:t>Gender</w:t>
      </w:r>
      <w:r>
        <w:t xml:space="preserve">Name= </w:t>
      </w:r>
      <w:r w:rsidRPr="00044001">
        <w:rPr>
          <w:rFonts w:cstheme="minorHAnsi"/>
          <w:sz w:val="20"/>
          <w:szCs w:val="20"/>
        </w:rPr>
        <w:t>PersonSex</w:t>
      </w:r>
      <w:r>
        <w:t>.</w:t>
      </w:r>
    </w:p>
    <w:p w14:paraId="12E80426" w14:textId="363BB78B" w:rsidR="009A3DDB" w:rsidRDefault="009D6BCF" w:rsidP="00C978C7">
      <w:pPr>
        <w:pStyle w:val="ListNumber2"/>
      </w:pPr>
      <w:r>
        <w:t>Tiek izsaukts PMLP IR adresi iegūšanas serviss „</w:t>
      </w:r>
      <w:r w:rsidRPr="00BF0494">
        <w:t>PMLP-GetPersonLivingPlace</w:t>
      </w:r>
      <w:r>
        <w:t xml:space="preserve">” (sk. </w:t>
      </w:r>
      <w:r w:rsidR="0083476B">
        <w:fldChar w:fldCharType="begin"/>
      </w:r>
      <w:r>
        <w:instrText xml:space="preserve"> REF _Ref307580867 \r \h </w:instrText>
      </w:r>
      <w:r w:rsidR="0083476B">
        <w:fldChar w:fldCharType="separate"/>
      </w:r>
      <w:r w:rsidR="00884D6D">
        <w:t>5.2.7.2</w:t>
      </w:r>
      <w:r w:rsidR="0083476B">
        <w:fldChar w:fldCharType="end"/>
      </w:r>
      <w:r>
        <w:t xml:space="preserve"> </w:t>
      </w:r>
      <w:r w:rsidR="0083476B">
        <w:fldChar w:fldCharType="begin"/>
      </w:r>
      <w:r>
        <w:instrText xml:space="preserve"> REF _Ref307580867 \h </w:instrText>
      </w:r>
      <w:r w:rsidR="0083476B">
        <w:fldChar w:fldCharType="separate"/>
      </w:r>
      <w:r w:rsidR="00884D6D">
        <w:t>Iegūt personas datus</w:t>
      </w:r>
      <w:r w:rsidR="0083476B">
        <w:fldChar w:fldCharType="end"/>
      </w:r>
      <w:r>
        <w:t>), nododot tam k</w:t>
      </w:r>
      <w:r w:rsidR="00C67851">
        <w:t>ā</w:t>
      </w:r>
      <w:r>
        <w:t xml:space="preserve"> parametru PersCode vērtību no ieejas parametriem.</w:t>
      </w:r>
    </w:p>
    <w:p w14:paraId="12E80427" w14:textId="77777777" w:rsidR="009A3DDB" w:rsidRDefault="009D6BCF" w:rsidP="00C978C7">
      <w:pPr>
        <w:pStyle w:val="ListNumber2"/>
      </w:pPr>
      <w:r>
        <w:t>Tiek sagaidīta atbilde un iegūtā struktūra saglabāta datu bāzes tabulā „</w:t>
      </w:r>
      <w:r w:rsidRPr="00792A92">
        <w:t>Patients</w:t>
      </w:r>
      <w:r>
        <w:t>”</w:t>
      </w:r>
      <w:r w:rsidR="007E458D">
        <w:t xml:space="preserve"> </w:t>
      </w:r>
      <w:r>
        <w:t>pie ieraksta, kuram atbilst filtrs „</w:t>
      </w:r>
      <w:r w:rsidRPr="00792A92">
        <w:t>Patients</w:t>
      </w:r>
      <w:r>
        <w:t>.PatientGUID = ieejas parametra PatientGUID” laukos:</w:t>
      </w:r>
    </w:p>
    <w:p w14:paraId="12E80428" w14:textId="77777777" w:rsidR="009A3DDB" w:rsidRDefault="009D6BCF" w:rsidP="00FE73D3">
      <w:pPr>
        <w:pStyle w:val="ListParagraph"/>
        <w:numPr>
          <w:ilvl w:val="1"/>
          <w:numId w:val="10"/>
        </w:numPr>
      </w:pPr>
      <w:r w:rsidRPr="00A433DE">
        <w:t>Village</w:t>
      </w:r>
      <w:r>
        <w:t xml:space="preserve">= </w:t>
      </w:r>
      <w:r w:rsidRPr="00A433DE">
        <w:t>VillageName</w:t>
      </w:r>
      <w:r>
        <w:rPr>
          <w:rFonts w:cstheme="minorHAnsi"/>
          <w:sz w:val="20"/>
          <w:szCs w:val="20"/>
        </w:rPr>
        <w:t>;</w:t>
      </w:r>
    </w:p>
    <w:p w14:paraId="12E80429" w14:textId="77777777" w:rsidR="009A3DDB" w:rsidRDefault="009D6BCF" w:rsidP="00FE73D3">
      <w:pPr>
        <w:pStyle w:val="ListParagraph"/>
        <w:numPr>
          <w:ilvl w:val="1"/>
          <w:numId w:val="10"/>
        </w:numPr>
      </w:pPr>
      <w:r w:rsidRPr="00A433DE">
        <w:t>Street</w:t>
      </w:r>
      <w:r>
        <w:t xml:space="preserve"> = </w:t>
      </w:r>
      <w:r w:rsidRPr="00A433DE">
        <w:t>StreetName</w:t>
      </w:r>
      <w:r>
        <w:t>;</w:t>
      </w:r>
    </w:p>
    <w:p w14:paraId="12E8042A" w14:textId="77777777" w:rsidR="009A3DDB" w:rsidRDefault="009D6BCF" w:rsidP="00FE73D3">
      <w:pPr>
        <w:pStyle w:val="ListParagraph"/>
        <w:numPr>
          <w:ilvl w:val="1"/>
          <w:numId w:val="10"/>
        </w:numPr>
      </w:pPr>
      <w:r w:rsidRPr="00A433DE">
        <w:t>HouseName</w:t>
      </w:r>
      <w:r>
        <w:t xml:space="preserve"> = </w:t>
      </w:r>
      <w:r w:rsidRPr="005514E2">
        <w:t>HomeTitle</w:t>
      </w:r>
      <w:r>
        <w:t>;</w:t>
      </w:r>
    </w:p>
    <w:p w14:paraId="12E8042B" w14:textId="77777777" w:rsidR="009A3DDB" w:rsidRDefault="009D6BCF" w:rsidP="00FE73D3">
      <w:pPr>
        <w:pStyle w:val="ListParagraph"/>
        <w:numPr>
          <w:ilvl w:val="1"/>
          <w:numId w:val="10"/>
        </w:numPr>
      </w:pPr>
      <w:r w:rsidRPr="00A433DE">
        <w:t>HouseNumber</w:t>
      </w:r>
      <w:r>
        <w:t xml:space="preserve"> = </w:t>
      </w:r>
      <w:r w:rsidRPr="005514E2">
        <w:t>HouseNo</w:t>
      </w:r>
      <w:r>
        <w:t xml:space="preserve"> + </w:t>
      </w:r>
      <w:r w:rsidRPr="005514E2">
        <w:t>HouseNoText</w:t>
      </w:r>
      <w:r>
        <w:t>;</w:t>
      </w:r>
    </w:p>
    <w:p w14:paraId="12E8042C" w14:textId="77777777" w:rsidR="009A3DDB" w:rsidRDefault="009D6BCF" w:rsidP="00FE73D3">
      <w:pPr>
        <w:pStyle w:val="ListParagraph"/>
        <w:numPr>
          <w:ilvl w:val="1"/>
          <w:numId w:val="10"/>
        </w:numPr>
      </w:pPr>
      <w:r w:rsidRPr="00A433DE">
        <w:t>House</w:t>
      </w:r>
      <w:r>
        <w:t>Block</w:t>
      </w:r>
      <w:r w:rsidRPr="00A433DE">
        <w:t>Number</w:t>
      </w:r>
      <w:r>
        <w:t xml:space="preserve"> = </w:t>
      </w:r>
      <w:r w:rsidRPr="00A433DE">
        <w:t>BlockNo</w:t>
      </w:r>
      <w:r>
        <w:t>;</w:t>
      </w:r>
    </w:p>
    <w:p w14:paraId="12E8042D" w14:textId="77777777" w:rsidR="009A3DDB" w:rsidRDefault="009D6BCF" w:rsidP="00FE73D3">
      <w:pPr>
        <w:pStyle w:val="ListParagraph"/>
        <w:numPr>
          <w:ilvl w:val="1"/>
          <w:numId w:val="10"/>
        </w:numPr>
      </w:pPr>
      <w:r w:rsidRPr="00A433DE">
        <w:t>FlatNumber</w:t>
      </w:r>
      <w:r>
        <w:t xml:space="preserve"> = </w:t>
      </w:r>
      <w:r w:rsidRPr="005514E2">
        <w:t>ApartmentNo</w:t>
      </w:r>
      <w:r>
        <w:t xml:space="preserve"> + </w:t>
      </w:r>
      <w:r w:rsidRPr="005514E2">
        <w:t>ApartmentNoText</w:t>
      </w:r>
      <w:r>
        <w:t>;</w:t>
      </w:r>
    </w:p>
    <w:p w14:paraId="12E8042E" w14:textId="77777777" w:rsidR="009A3DDB" w:rsidRDefault="009D6BCF" w:rsidP="00FE73D3">
      <w:pPr>
        <w:pStyle w:val="ListParagraph"/>
        <w:numPr>
          <w:ilvl w:val="1"/>
          <w:numId w:val="10"/>
        </w:numPr>
      </w:pPr>
      <w:r w:rsidRPr="00A433DE">
        <w:t>PostalCode</w:t>
      </w:r>
      <w:r>
        <w:t xml:space="preserve"> = </w:t>
      </w:r>
      <w:r w:rsidRPr="005514E2">
        <w:t>PostIndex</w:t>
      </w:r>
      <w:r>
        <w:t>;</w:t>
      </w:r>
    </w:p>
    <w:p w14:paraId="12E8042F" w14:textId="77777777" w:rsidR="009A3DDB" w:rsidRDefault="009D6BCF" w:rsidP="00FE73D3">
      <w:pPr>
        <w:pStyle w:val="ListParagraph"/>
        <w:numPr>
          <w:ilvl w:val="1"/>
          <w:numId w:val="10"/>
        </w:numPr>
      </w:pPr>
      <w:r w:rsidRPr="00A433DE">
        <w:t>AddressAbroad</w:t>
      </w:r>
      <w:r>
        <w:t xml:space="preserve"> = </w:t>
      </w:r>
      <w:r w:rsidRPr="005514E2">
        <w:t>AddressAbroad</w:t>
      </w:r>
      <w:r>
        <w:t>.</w:t>
      </w:r>
    </w:p>
    <w:p w14:paraId="12E80430" w14:textId="3C83EBF8" w:rsidR="009A3DDB" w:rsidRDefault="00C67851" w:rsidP="00C978C7">
      <w:pPr>
        <w:pStyle w:val="ListNumber2"/>
      </w:pPr>
      <w:r>
        <w:t>T</w:t>
      </w:r>
      <w:r w:rsidR="009D6BCF">
        <w:t xml:space="preserve">iek sagaidīta atbilde un iegūtā struktūra </w:t>
      </w:r>
      <w:r>
        <w:t xml:space="preserve">tiek </w:t>
      </w:r>
      <w:r w:rsidR="009D6BCF">
        <w:t>saglabāta datu bāzes tabulā „N</w:t>
      </w:r>
      <w:r w:rsidR="009D6BCF" w:rsidRPr="00792A92">
        <w:t>Patients</w:t>
      </w:r>
      <w:r w:rsidR="009D6BCF">
        <w:t>”</w:t>
      </w:r>
      <w:r w:rsidR="007E458D">
        <w:t xml:space="preserve"> </w:t>
      </w:r>
      <w:r w:rsidR="009D6BCF">
        <w:t>pie ieraksta, kuram atbilst filtrs „N</w:t>
      </w:r>
      <w:r w:rsidR="009D6BCF" w:rsidRPr="00792A92">
        <w:t>Patients</w:t>
      </w:r>
      <w:r w:rsidR="009D6BCF">
        <w:t>.PatientID = PatientID”, kur PatientID tiek izmantots no iepriekšējā soļa:</w:t>
      </w:r>
    </w:p>
    <w:p w14:paraId="12E80431" w14:textId="77777777" w:rsidR="009A3DDB" w:rsidRDefault="009D6BCF" w:rsidP="00FE73D3">
      <w:pPr>
        <w:pStyle w:val="ListParagraph"/>
        <w:numPr>
          <w:ilvl w:val="1"/>
          <w:numId w:val="10"/>
        </w:numPr>
      </w:pPr>
      <w:r>
        <w:t xml:space="preserve">ICAOCode = </w:t>
      </w:r>
      <w:r w:rsidRPr="00356972">
        <w:t>Country</w:t>
      </w:r>
      <w:r>
        <w:t>:Code;</w:t>
      </w:r>
    </w:p>
    <w:p w14:paraId="12E80432" w14:textId="77777777" w:rsidR="009A3DDB" w:rsidRDefault="009D6BCF" w:rsidP="00FE73D3">
      <w:pPr>
        <w:pStyle w:val="ListParagraph"/>
        <w:numPr>
          <w:ilvl w:val="1"/>
          <w:numId w:val="10"/>
        </w:numPr>
      </w:pPr>
      <w:r>
        <w:t xml:space="preserve">ICAOName = </w:t>
      </w:r>
      <w:r w:rsidRPr="00356972">
        <w:t>Country</w:t>
      </w:r>
      <w:r>
        <w:t>:Name;</w:t>
      </w:r>
    </w:p>
    <w:p w14:paraId="12E80433" w14:textId="77777777" w:rsidR="009A3DDB" w:rsidRDefault="009D6BCF" w:rsidP="00FE73D3">
      <w:pPr>
        <w:pStyle w:val="ListParagraph"/>
        <w:numPr>
          <w:ilvl w:val="1"/>
          <w:numId w:val="10"/>
        </w:numPr>
      </w:pPr>
      <w:r>
        <w:t>ARCode = ARCode;</w:t>
      </w:r>
    </w:p>
    <w:p w14:paraId="12E80434" w14:textId="77777777" w:rsidR="009A3DDB" w:rsidRDefault="009D6BCF" w:rsidP="00FE73D3">
      <w:pPr>
        <w:pStyle w:val="ListParagraph"/>
        <w:numPr>
          <w:ilvl w:val="1"/>
          <w:numId w:val="10"/>
        </w:numPr>
      </w:pPr>
      <w:r>
        <w:t>ATUCode1 = ATUCode1;</w:t>
      </w:r>
    </w:p>
    <w:p w14:paraId="12E80435" w14:textId="77777777" w:rsidR="009A3DDB" w:rsidRDefault="009D6BCF" w:rsidP="00FE73D3">
      <w:pPr>
        <w:pStyle w:val="ListParagraph"/>
        <w:numPr>
          <w:ilvl w:val="1"/>
          <w:numId w:val="10"/>
        </w:numPr>
      </w:pPr>
      <w:r>
        <w:t>ATUName1 = ATUName1;</w:t>
      </w:r>
    </w:p>
    <w:p w14:paraId="12E80436" w14:textId="77777777" w:rsidR="009A3DDB" w:rsidRDefault="009D6BCF" w:rsidP="00FE73D3">
      <w:pPr>
        <w:pStyle w:val="ListParagraph"/>
        <w:numPr>
          <w:ilvl w:val="1"/>
          <w:numId w:val="10"/>
        </w:numPr>
      </w:pPr>
      <w:r>
        <w:t>ATUCode2 = ATUCode2;</w:t>
      </w:r>
    </w:p>
    <w:p w14:paraId="12E80437" w14:textId="77777777" w:rsidR="009A3DDB" w:rsidRDefault="009D6BCF" w:rsidP="00FE73D3">
      <w:pPr>
        <w:pStyle w:val="ListParagraph"/>
        <w:numPr>
          <w:ilvl w:val="1"/>
          <w:numId w:val="10"/>
        </w:numPr>
      </w:pPr>
      <w:r>
        <w:t>ATUName2 = ATUName2;</w:t>
      </w:r>
    </w:p>
    <w:p w14:paraId="12E80438" w14:textId="77777777" w:rsidR="009A3DDB" w:rsidRDefault="009D6BCF" w:rsidP="00FE73D3">
      <w:pPr>
        <w:pStyle w:val="ListParagraph"/>
        <w:numPr>
          <w:ilvl w:val="1"/>
          <w:numId w:val="10"/>
        </w:numPr>
      </w:pPr>
      <w:r>
        <w:t>ATUCode3 = ATUCode3;</w:t>
      </w:r>
    </w:p>
    <w:p w14:paraId="12E80439" w14:textId="77777777" w:rsidR="009A3DDB" w:rsidRDefault="009D6BCF" w:rsidP="00FE73D3">
      <w:pPr>
        <w:pStyle w:val="ListParagraph"/>
        <w:numPr>
          <w:ilvl w:val="1"/>
          <w:numId w:val="10"/>
        </w:numPr>
      </w:pPr>
      <w:r>
        <w:t>ATUName3 = ATUName3;</w:t>
      </w:r>
    </w:p>
    <w:p w14:paraId="12E8043A" w14:textId="77777777" w:rsidR="009A3DDB" w:rsidRDefault="009D6BCF" w:rsidP="00FE73D3">
      <w:pPr>
        <w:pStyle w:val="ListParagraph"/>
        <w:numPr>
          <w:ilvl w:val="1"/>
          <w:numId w:val="10"/>
        </w:numPr>
      </w:pPr>
      <w:r>
        <w:t>ATUCode4 = ATUCode4;</w:t>
      </w:r>
    </w:p>
    <w:p w14:paraId="12E8043B" w14:textId="77777777" w:rsidR="009A3DDB" w:rsidRDefault="009D6BCF" w:rsidP="00FE73D3">
      <w:pPr>
        <w:pStyle w:val="ListParagraph"/>
        <w:numPr>
          <w:ilvl w:val="1"/>
          <w:numId w:val="10"/>
        </w:numPr>
      </w:pPr>
      <w:r>
        <w:t>ATUName4 = ATUName4;</w:t>
      </w:r>
    </w:p>
    <w:p w14:paraId="12E8043C" w14:textId="77777777" w:rsidR="007013A8" w:rsidRDefault="007013A8" w:rsidP="00FE73D3">
      <w:pPr>
        <w:pStyle w:val="ListParagraph"/>
        <w:numPr>
          <w:ilvl w:val="1"/>
          <w:numId w:val="10"/>
        </w:numPr>
      </w:pPr>
      <w:r w:rsidRPr="007013A8">
        <w:t>StreetCode</w:t>
      </w:r>
      <w:r>
        <w:t xml:space="preserve"> = </w:t>
      </w:r>
      <w:r w:rsidR="00AC46F0">
        <w:t>StreetCode;</w:t>
      </w:r>
    </w:p>
    <w:p w14:paraId="12E8043D" w14:textId="77777777" w:rsidR="007013A8" w:rsidRDefault="007013A8" w:rsidP="00FE73D3">
      <w:pPr>
        <w:pStyle w:val="ListParagraph"/>
        <w:numPr>
          <w:ilvl w:val="1"/>
          <w:numId w:val="10"/>
        </w:numPr>
      </w:pPr>
      <w:r w:rsidRPr="007013A8">
        <w:t>VillageCode</w:t>
      </w:r>
      <w:r>
        <w:t xml:space="preserve"> = </w:t>
      </w:r>
      <w:r w:rsidR="00AC46F0">
        <w:t>VillageCode;</w:t>
      </w:r>
    </w:p>
    <w:p w14:paraId="12E8043E" w14:textId="2C006E40" w:rsidR="0088306F" w:rsidRDefault="0088306F" w:rsidP="0088306F">
      <w:pPr>
        <w:pStyle w:val="ListBullet"/>
        <w:numPr>
          <w:ilvl w:val="0"/>
          <w:numId w:val="0"/>
        </w:numPr>
        <w:ind w:left="284"/>
      </w:pPr>
      <w:r>
        <w:t xml:space="preserve">Personai tiek izveidots pieprasījums vecāku datu iegūšanai no </w:t>
      </w:r>
      <w:r w:rsidR="00C67851">
        <w:t>PMLP</w:t>
      </w:r>
      <w:r>
        <w:t xml:space="preserve">; tiek izveidots ieraksts tabulā PatientMonitoring, norādot: </w:t>
      </w:r>
    </w:p>
    <w:p w14:paraId="12E8043F" w14:textId="77777777" w:rsidR="0088306F" w:rsidRDefault="0088306F" w:rsidP="005023E6">
      <w:pPr>
        <w:pStyle w:val="ListBullet2"/>
        <w:numPr>
          <w:ilvl w:val="0"/>
          <w:numId w:val="95"/>
        </w:numPr>
      </w:pPr>
      <w:r>
        <w:t>pieprasījuma tipu (atbilst vecāku iegūšanas tipam)</w:t>
      </w:r>
    </w:p>
    <w:p w14:paraId="12E80440" w14:textId="77777777" w:rsidR="0088306F" w:rsidRDefault="0088306F" w:rsidP="005023E6">
      <w:pPr>
        <w:pStyle w:val="ListBullet2"/>
        <w:numPr>
          <w:ilvl w:val="0"/>
          <w:numId w:val="95"/>
        </w:numPr>
      </w:pPr>
      <w:r>
        <w:t>personas kodu</w:t>
      </w:r>
    </w:p>
    <w:p w14:paraId="12E80441" w14:textId="77777777" w:rsidR="0088306F" w:rsidRDefault="0088306F" w:rsidP="005023E6">
      <w:pPr>
        <w:pStyle w:val="ListBullet2"/>
        <w:numPr>
          <w:ilvl w:val="0"/>
          <w:numId w:val="95"/>
        </w:numPr>
      </w:pPr>
      <w:r>
        <w:t>pacienta identificējošo GUID vērtību</w:t>
      </w:r>
    </w:p>
    <w:p w14:paraId="12E80442" w14:textId="77777777" w:rsidR="0088306F" w:rsidRDefault="0088306F" w:rsidP="005023E6">
      <w:pPr>
        <w:pStyle w:val="ListBullet2"/>
        <w:numPr>
          <w:ilvl w:val="0"/>
          <w:numId w:val="95"/>
        </w:numPr>
      </w:pPr>
      <w:r>
        <w:t>mēģinājumu skaitu (0)</w:t>
      </w:r>
    </w:p>
    <w:p w14:paraId="12E80443" w14:textId="77777777" w:rsidR="0088306F" w:rsidRDefault="0088306F" w:rsidP="005023E6">
      <w:pPr>
        <w:pStyle w:val="ListBullet2"/>
        <w:numPr>
          <w:ilvl w:val="0"/>
          <w:numId w:val="95"/>
        </w:numPr>
      </w:pPr>
      <w:r>
        <w:t>ieraksta statusu (tiek uzstādīta vērtība NEW)</w:t>
      </w:r>
    </w:p>
    <w:p w14:paraId="12E80444" w14:textId="279248F8" w:rsidR="0088306F" w:rsidRDefault="0088306F" w:rsidP="005023E6">
      <w:pPr>
        <w:pStyle w:val="ListBullet2"/>
        <w:numPr>
          <w:ilvl w:val="0"/>
          <w:numId w:val="95"/>
        </w:numPr>
      </w:pPr>
      <w:r>
        <w:t>kļūdas aprakst</w:t>
      </w:r>
      <w:r w:rsidR="00C67851">
        <w:t>u</w:t>
      </w:r>
      <w:r>
        <w:t xml:space="preserve"> (paliek tukšs).</w:t>
      </w:r>
    </w:p>
    <w:p w14:paraId="12E80445" w14:textId="32062304" w:rsidR="009A3DDB" w:rsidRDefault="009D6BCF" w:rsidP="00C978C7">
      <w:pPr>
        <w:pStyle w:val="ListNumber2"/>
      </w:pPr>
      <w:r>
        <w:t>Ja apstrāde notik</w:t>
      </w:r>
      <w:r w:rsidR="00C67851">
        <w:t>usi</w:t>
      </w:r>
      <w:r>
        <w:t xml:space="preserve"> veiksmīgi, tad tiek atgriezts veiksmes paziņojums, citādi – atbilstošais kļūdas kods.</w:t>
      </w:r>
    </w:p>
    <w:p w14:paraId="12E80446" w14:textId="77777777" w:rsidR="009A3DDB" w:rsidRDefault="009D6BCF" w:rsidP="00C978C7">
      <w:pPr>
        <w:pStyle w:val="Boldtie"/>
      </w:pPr>
      <w:r>
        <w:t>Izejas parametri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9D6BCF" w:rsidRPr="00FF2935" w14:paraId="12E8044C"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447" w14:textId="77777777" w:rsidR="009A3DDB" w:rsidRDefault="009D6BCF"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448" w14:textId="77777777" w:rsidR="009A3DDB" w:rsidRDefault="009D6BCF"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449" w14:textId="77777777" w:rsidR="009A3DDB" w:rsidRDefault="009D6BCF"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44A" w14:textId="77777777" w:rsidR="009A3DDB" w:rsidRDefault="009D6BCF"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44B" w14:textId="77777777" w:rsidR="009A3DDB" w:rsidRDefault="009D6BCF" w:rsidP="00C21D9D">
            <w:pPr>
              <w:pStyle w:val="Tabulasvirsraksts"/>
            </w:pPr>
            <w:r>
              <w:t>Apraksts</w:t>
            </w:r>
          </w:p>
        </w:tc>
      </w:tr>
      <w:tr w:rsidR="009D6BCF" w14:paraId="12E8045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44D" w14:textId="77777777" w:rsidR="009A3DDB" w:rsidRDefault="009D6BCF"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8044E" w14:textId="77777777" w:rsidR="009A3DDB" w:rsidRDefault="009D6BCF" w:rsidP="00C21D9D">
            <w:pPr>
              <w:pStyle w:val="Tabulasteksts"/>
            </w:pPr>
            <w:r>
              <w:t>Error</w:t>
            </w:r>
          </w:p>
        </w:tc>
        <w:tc>
          <w:tcPr>
            <w:tcW w:w="1418" w:type="dxa"/>
            <w:tcBorders>
              <w:top w:val="single" w:sz="4" w:space="0" w:color="000000"/>
              <w:left w:val="single" w:sz="4" w:space="0" w:color="000000"/>
              <w:bottom w:val="single" w:sz="4" w:space="0" w:color="000000"/>
              <w:right w:val="single" w:sz="4" w:space="0" w:color="000000"/>
            </w:tcBorders>
          </w:tcPr>
          <w:p w14:paraId="12E8044F" w14:textId="77777777" w:rsidR="009A3DDB" w:rsidRDefault="009D6BCF" w:rsidP="00C21D9D">
            <w:pPr>
              <w:pStyle w:val="Tabulasteksts"/>
            </w:pPr>
            <w:r>
              <w:t>Array[string]</w:t>
            </w:r>
          </w:p>
        </w:tc>
        <w:tc>
          <w:tcPr>
            <w:tcW w:w="850" w:type="dxa"/>
            <w:tcBorders>
              <w:top w:val="single" w:sz="4" w:space="0" w:color="000000"/>
              <w:left w:val="single" w:sz="4" w:space="0" w:color="000000"/>
              <w:bottom w:val="single" w:sz="4" w:space="0" w:color="000000"/>
              <w:right w:val="single" w:sz="4" w:space="0" w:color="000000"/>
            </w:tcBorders>
          </w:tcPr>
          <w:p w14:paraId="12E80450" w14:textId="77777777" w:rsidR="009A3DDB" w:rsidRDefault="009D6BCF"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451" w14:textId="77777777" w:rsidR="009A3DDB" w:rsidRDefault="009D6BCF" w:rsidP="00C21D9D">
            <w:pPr>
              <w:pStyle w:val="Tabulasteksts"/>
            </w:pPr>
            <w:r>
              <w:t>Saraksts ar procesā notikušajiem kļūdām</w:t>
            </w:r>
          </w:p>
        </w:tc>
      </w:tr>
    </w:tbl>
    <w:p w14:paraId="12E80453" w14:textId="77777777" w:rsidR="009A3DDB" w:rsidRDefault="009D6BCF" w:rsidP="00C978C7">
      <w:pPr>
        <w:pStyle w:val="Boldtie"/>
      </w:pPr>
      <w:r>
        <w:t>Alternatīvie scenāriji</w:t>
      </w:r>
    </w:p>
    <w:p w14:paraId="12E80454" w14:textId="77777777" w:rsidR="009A3DDB" w:rsidRDefault="007576DD" w:rsidP="00C978C7">
      <w:r>
        <w:t xml:space="preserve">Funkcijas izpildes laikā radusies kļūda: audita </w:t>
      </w:r>
      <w:r w:rsidR="007E458D">
        <w:t xml:space="preserve">žurnālā </w:t>
      </w:r>
      <w:r>
        <w:t>tiek veikts ieraksts, par radušos kļūdu. Tiek pārtraukta funkcijas izpilde.</w:t>
      </w:r>
    </w:p>
    <w:p w14:paraId="12E80455" w14:textId="77777777" w:rsidR="009A3DDB" w:rsidRDefault="005233D2" w:rsidP="00C978C7">
      <w:pPr>
        <w:pStyle w:val="Heading3"/>
      </w:pPr>
      <w:bookmarkStart w:id="1230" w:name="_Toc305495648"/>
      <w:bookmarkStart w:id="1231" w:name="_Ref348699481"/>
      <w:bookmarkStart w:id="1232" w:name="_Toc424736770"/>
      <w:bookmarkStart w:id="1233" w:name="_Toc426629913"/>
      <w:bookmarkStart w:id="1234" w:name="_Toc479195266"/>
      <w:bookmarkStart w:id="1235" w:name="_Toc482104826"/>
      <w:r>
        <w:t>getChangesPersonData</w:t>
      </w:r>
      <w:bookmarkEnd w:id="1230"/>
      <w:r w:rsidR="00BA23CB">
        <w:t xml:space="preserve"> (Iegūt personas datu izmaiņas)</w:t>
      </w:r>
      <w:bookmarkEnd w:id="1231"/>
      <w:bookmarkEnd w:id="1232"/>
      <w:bookmarkEnd w:id="1233"/>
      <w:bookmarkEnd w:id="1234"/>
      <w:bookmarkEnd w:id="1235"/>
    </w:p>
    <w:p w14:paraId="12E80456" w14:textId="77777777" w:rsidR="00F8495A" w:rsidRDefault="00F8495A" w:rsidP="00F8495A">
      <w:pPr>
        <w:pStyle w:val="Boldtie"/>
      </w:pPr>
      <w:r>
        <w:t>Identifikācija</w:t>
      </w:r>
    </w:p>
    <w:p w14:paraId="12E80457" w14:textId="77777777" w:rsidR="00F8495A" w:rsidRDefault="00F8495A" w:rsidP="00F8495A">
      <w:r>
        <w:t>Procedūra: getChangesPersonData</w:t>
      </w:r>
    </w:p>
    <w:p w14:paraId="12E80458" w14:textId="77777777" w:rsidR="00F8495A" w:rsidRDefault="00F8495A" w:rsidP="00F8495A">
      <w:r w:rsidRPr="001F7413">
        <w:t>Tiesības: sistēmas funkcija (tiesības netiek pārbaudītas)</w:t>
      </w:r>
    </w:p>
    <w:p w14:paraId="12E80459" w14:textId="77777777" w:rsidR="00F8495A" w:rsidRDefault="00F8495A" w:rsidP="00F8495A">
      <w:pPr>
        <w:pStyle w:val="Boldtie"/>
      </w:pPr>
      <w:r>
        <w:t>Apraksts</w:t>
      </w:r>
    </w:p>
    <w:p w14:paraId="12E8045A" w14:textId="77777777" w:rsidR="00F8495A" w:rsidRDefault="00F8495A" w:rsidP="00F8495A">
      <w:r>
        <w:t>Tiek nodrošināta piereģistrēto pacientu personas kodu reģistrācija PMLP monitoringa sistēmā, un izmaiņu datu iegūšana no monitoringa DIT kan</w:t>
      </w:r>
      <w:r w:rsidR="007E458D">
        <w:t>ā</w:t>
      </w:r>
      <w:r>
        <w:t>la. Iegūtie dati tiek ierakstīti EVK datu bāzē.</w:t>
      </w:r>
    </w:p>
    <w:p w14:paraId="12E8045B" w14:textId="77777777" w:rsidR="00F8495A" w:rsidRDefault="00F8495A" w:rsidP="00F8495A">
      <w:pPr>
        <w:pStyle w:val="Boldtie"/>
      </w:pPr>
      <w:r>
        <w:t>Ieejas Parametri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F8495A" w:rsidRPr="00FF2935" w14:paraId="12E80461"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45C" w14:textId="77777777" w:rsidR="00F8495A" w:rsidRDefault="00F8495A" w:rsidP="004C1570">
            <w:pPr>
              <w:pStyle w:val="TableHeader"/>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45D" w14:textId="77777777" w:rsidR="00F8495A" w:rsidRDefault="00F8495A" w:rsidP="004C1570">
            <w:pPr>
              <w:pStyle w:val="TableHeader"/>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45E" w14:textId="77777777" w:rsidR="00F8495A" w:rsidRDefault="00F8495A" w:rsidP="004C1570">
            <w:pPr>
              <w:pStyle w:val="TableHeader"/>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45F" w14:textId="77777777" w:rsidR="00F8495A" w:rsidRDefault="00F8495A" w:rsidP="004C1570">
            <w:pPr>
              <w:pStyle w:val="TableHeader"/>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460" w14:textId="77777777" w:rsidR="00F8495A" w:rsidRDefault="00F8495A" w:rsidP="004C1570">
            <w:pPr>
              <w:pStyle w:val="TableHeader"/>
            </w:pPr>
            <w:r>
              <w:t>Apraksts</w:t>
            </w:r>
          </w:p>
        </w:tc>
      </w:tr>
      <w:tr w:rsidR="00F8495A" w14:paraId="12E8046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462" w14:textId="77777777" w:rsidR="00F8495A" w:rsidRDefault="00F8495A" w:rsidP="004C1570">
            <w:pPr>
              <w:pStyle w:val="TableText"/>
            </w:pPr>
            <w:r>
              <w:t>1</w:t>
            </w:r>
          </w:p>
        </w:tc>
        <w:tc>
          <w:tcPr>
            <w:tcW w:w="1701" w:type="dxa"/>
            <w:tcBorders>
              <w:top w:val="single" w:sz="4" w:space="0" w:color="000000"/>
              <w:left w:val="single" w:sz="4" w:space="0" w:color="000000"/>
              <w:bottom w:val="single" w:sz="4" w:space="0" w:color="000000"/>
              <w:right w:val="single" w:sz="4" w:space="0" w:color="000000"/>
            </w:tcBorders>
          </w:tcPr>
          <w:p w14:paraId="12E80463" w14:textId="77777777" w:rsidR="00F8495A" w:rsidRDefault="00F8495A" w:rsidP="004C1570">
            <w:pPr>
              <w:pStyle w:val="TableText"/>
            </w:pPr>
            <w:r>
              <w:t>Pers</w:t>
            </w:r>
            <w:r w:rsidR="007E458D">
              <w:t>on</w:t>
            </w:r>
            <w:r>
              <w:t>Code</w:t>
            </w:r>
          </w:p>
        </w:tc>
        <w:tc>
          <w:tcPr>
            <w:tcW w:w="1418" w:type="dxa"/>
            <w:tcBorders>
              <w:top w:val="single" w:sz="4" w:space="0" w:color="000000"/>
              <w:left w:val="single" w:sz="4" w:space="0" w:color="000000"/>
              <w:bottom w:val="single" w:sz="4" w:space="0" w:color="000000"/>
              <w:right w:val="single" w:sz="4" w:space="0" w:color="000000"/>
            </w:tcBorders>
          </w:tcPr>
          <w:p w14:paraId="12E80464" w14:textId="77777777" w:rsidR="00F8495A" w:rsidRDefault="00F8495A" w:rsidP="004C1570">
            <w:pPr>
              <w:pStyle w:val="TableText"/>
            </w:pPr>
            <w:r>
              <w:t>string</w:t>
            </w:r>
          </w:p>
        </w:tc>
        <w:tc>
          <w:tcPr>
            <w:tcW w:w="850" w:type="dxa"/>
            <w:tcBorders>
              <w:top w:val="single" w:sz="4" w:space="0" w:color="000000"/>
              <w:left w:val="single" w:sz="4" w:space="0" w:color="000000"/>
              <w:bottom w:val="single" w:sz="4" w:space="0" w:color="000000"/>
              <w:right w:val="single" w:sz="4" w:space="0" w:color="000000"/>
            </w:tcBorders>
          </w:tcPr>
          <w:p w14:paraId="12E80465" w14:textId="77777777" w:rsidR="00F8495A" w:rsidRDefault="009D7038" w:rsidP="004C1570">
            <w:pPr>
              <w:pStyle w:val="TableText"/>
            </w:pPr>
            <w:r>
              <w:t>1..1</w:t>
            </w:r>
          </w:p>
        </w:tc>
        <w:tc>
          <w:tcPr>
            <w:tcW w:w="3828" w:type="dxa"/>
            <w:tcBorders>
              <w:top w:val="single" w:sz="4" w:space="0" w:color="000000"/>
              <w:left w:val="single" w:sz="4" w:space="0" w:color="000000"/>
              <w:bottom w:val="single" w:sz="4" w:space="0" w:color="000000"/>
              <w:right w:val="single" w:sz="4" w:space="0" w:color="000000"/>
            </w:tcBorders>
          </w:tcPr>
          <w:p w14:paraId="12E80466" w14:textId="307A30E3" w:rsidR="00F8495A" w:rsidRDefault="00F8495A" w:rsidP="00F8495A">
            <w:pPr>
              <w:pStyle w:val="TableText"/>
            </w:pPr>
            <w:r>
              <w:t xml:space="preserve">Pacienta personas kods </w:t>
            </w:r>
          </w:p>
        </w:tc>
      </w:tr>
    </w:tbl>
    <w:p w14:paraId="12E80468" w14:textId="77777777" w:rsidR="00F8495A" w:rsidRDefault="00F8495A" w:rsidP="00F8495A">
      <w:pPr>
        <w:pStyle w:val="Boldtie"/>
      </w:pPr>
      <w:r>
        <w:t>Apstrādes algoritms</w:t>
      </w:r>
    </w:p>
    <w:p w14:paraId="12E80469" w14:textId="77777777" w:rsidR="00F8495A" w:rsidRDefault="00F8495A" w:rsidP="00C978C7">
      <w:r>
        <w:t>Pacienta dati tiek pievienoti monitoringam, kad tiek veidota pacienta karte. Tiek izpildītas šādas darbības:</w:t>
      </w:r>
    </w:p>
    <w:p w14:paraId="12E8046A" w14:textId="77777777" w:rsidR="00F8495A" w:rsidRDefault="00F8495A" w:rsidP="00C978C7">
      <w:r w:rsidRPr="00CC122B">
        <w:rPr>
          <w:noProof/>
          <w:lang w:eastAsia="lv-LV"/>
        </w:rPr>
        <w:drawing>
          <wp:inline distT="0" distB="0" distL="0" distR="0" wp14:anchorId="12E8293C" wp14:editId="12E8293D">
            <wp:extent cx="5429885" cy="344043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29885" cy="3440436"/>
                    </a:xfrm>
                    <a:prstGeom prst="rect">
                      <a:avLst/>
                    </a:prstGeom>
                    <a:noFill/>
                    <a:ln>
                      <a:noFill/>
                    </a:ln>
                  </pic:spPr>
                </pic:pic>
              </a:graphicData>
            </a:graphic>
          </wp:inline>
        </w:drawing>
      </w:r>
    </w:p>
    <w:p w14:paraId="12E8046B" w14:textId="77777777" w:rsidR="00F8495A" w:rsidRDefault="00F8495A" w:rsidP="00CC122B">
      <w:pPr>
        <w:pStyle w:val="ListBullet"/>
      </w:pPr>
      <w:r>
        <w:t>Veidojot pacienta karti, tiek izveidots pacienta identifikācijas ieraksts tabul</w:t>
      </w:r>
      <w:r w:rsidR="00121660">
        <w:t>ā</w:t>
      </w:r>
      <w:r>
        <w:t xml:space="preserve"> PatientIdentifications. Lauki MonitoringOnDate </w:t>
      </w:r>
      <w:r w:rsidR="00121660">
        <w:t>u</w:t>
      </w:r>
      <w:r>
        <w:t>n MonitoringOffDate netiek aizpildīti.</w:t>
      </w:r>
    </w:p>
    <w:p w14:paraId="12E8046C" w14:textId="77777777" w:rsidR="00F8495A" w:rsidRDefault="00F8495A" w:rsidP="00CC122B">
      <w:pPr>
        <w:pStyle w:val="ListBullet"/>
      </w:pPr>
      <w:r>
        <w:t xml:space="preserve">Sistēmā tiek nokonfigurēts </w:t>
      </w:r>
      <w:r w:rsidR="009D7038">
        <w:t>process, kurš nosūta personu datus monitoringam</w:t>
      </w:r>
      <w:r>
        <w:t xml:space="preserve"> (</w:t>
      </w:r>
      <w:r w:rsidR="009D7038">
        <w:t xml:space="preserve">procesa palaišanas laiks tiek kontrolēts </w:t>
      </w:r>
      <w:r>
        <w:t>ar standarta SQLServer līdzekļiem). Process</w:t>
      </w:r>
      <w:r w:rsidR="009D7038">
        <w:t xml:space="preserve"> sastāv no</w:t>
      </w:r>
      <w:r>
        <w:t xml:space="preserve"> šāda</w:t>
      </w:r>
      <w:r w:rsidR="009D7038">
        <w:t>s</w:t>
      </w:r>
      <w:r>
        <w:t xml:space="preserve"> darbību secība</w:t>
      </w:r>
      <w:r w:rsidR="009D7038">
        <w:t>s</w:t>
      </w:r>
      <w:r>
        <w:t>:</w:t>
      </w:r>
    </w:p>
    <w:p w14:paraId="12E8046D" w14:textId="77777777" w:rsidR="00F8495A" w:rsidRDefault="004C1570" w:rsidP="00CC122B">
      <w:pPr>
        <w:pStyle w:val="ListParagraph2"/>
      </w:pPr>
      <w:r>
        <w:t xml:space="preserve">Tiek atlasītas visas personu identifikācijas, kuriem lauks MonitoringOnDate nesatur vērtības (satur NULL vērtību) un identifikācijas tips ir personas kods (OID: </w:t>
      </w:r>
      <w:r w:rsidR="000D6CA9" w:rsidRPr="000D6CA9">
        <w:t>1.3.6.1.4.1.38760.3.1.1</w:t>
      </w:r>
      <w:r>
        <w:t>)</w:t>
      </w:r>
      <w:r w:rsidR="00121660">
        <w:t>;</w:t>
      </w:r>
    </w:p>
    <w:p w14:paraId="12E8046E" w14:textId="6D1C0CE2" w:rsidR="004C1570" w:rsidRDefault="004C1570" w:rsidP="00CC122B">
      <w:pPr>
        <w:pStyle w:val="ListParagraph2"/>
      </w:pPr>
      <w:r>
        <w:t xml:space="preserve">Tiek izveidots fails, kas satur visas </w:t>
      </w:r>
      <w:r w:rsidR="009D7038">
        <w:t>šādi atlasītas</w:t>
      </w:r>
      <w:r>
        <w:t xml:space="preserve"> vērtības (faila struktūra atbilst IP monitoringa pieprasījum</w:t>
      </w:r>
      <w:r w:rsidR="00FC10F8">
        <w:t>a faila struktūrai – skat.</w:t>
      </w:r>
      <w:r w:rsidR="00AA6FC3">
        <w:t xml:space="preserve"> </w:t>
      </w:r>
      <w:r w:rsidR="0083476B">
        <w:fldChar w:fldCharType="begin"/>
      </w:r>
      <w:r w:rsidR="00AA6FC3">
        <w:instrText xml:space="preserve"> REF _Ref423007436 \w \h </w:instrText>
      </w:r>
      <w:r w:rsidR="0083476B">
        <w:fldChar w:fldCharType="separate"/>
      </w:r>
      <w:r w:rsidR="00884D6D">
        <w:t>[6]</w:t>
      </w:r>
      <w:r w:rsidR="0083476B">
        <w:fldChar w:fldCharType="end"/>
      </w:r>
      <w:r>
        <w:t>)</w:t>
      </w:r>
      <w:r w:rsidR="00121660">
        <w:t>;</w:t>
      </w:r>
    </w:p>
    <w:p w14:paraId="12E8046F" w14:textId="3BA738E9" w:rsidR="004C1570" w:rsidRDefault="004C1570" w:rsidP="00CC122B">
      <w:pPr>
        <w:pStyle w:val="ListParagraph2"/>
      </w:pPr>
      <w:r>
        <w:t>Visiem pacienta identifikācijas ierakstiem, kuri tika pievienoti failam tiek uzstādīt</w:t>
      </w:r>
      <w:r w:rsidR="00121660">
        <w:t>a</w:t>
      </w:r>
      <w:r>
        <w:t xml:space="preserve"> lauka MonitoringOnDate vērtība vienāda ar </w:t>
      </w:r>
      <w:r w:rsidR="00A25F98">
        <w:t xml:space="preserve">pašreizējo </w:t>
      </w:r>
      <w:r w:rsidR="009D7038">
        <w:t>datumu/</w:t>
      </w:r>
      <w:r>
        <w:t>laiku</w:t>
      </w:r>
      <w:r w:rsidR="00121660">
        <w:t>;</w:t>
      </w:r>
    </w:p>
    <w:p w14:paraId="12E80470" w14:textId="77777777" w:rsidR="004C1570" w:rsidRDefault="004C1570" w:rsidP="00CC122B">
      <w:pPr>
        <w:pStyle w:val="ListParagraph2"/>
      </w:pPr>
      <w:r>
        <w:t>Tiek izveidots jauns GUID, kas unikāli identificē izveidoto personas kodu failu</w:t>
      </w:r>
      <w:r w:rsidR="00121660">
        <w:t>;</w:t>
      </w:r>
    </w:p>
    <w:p w14:paraId="12E80471" w14:textId="77777777" w:rsidR="004C1570" w:rsidRDefault="004C1570" w:rsidP="00CC122B">
      <w:pPr>
        <w:pStyle w:val="ListParagraph2"/>
      </w:pPr>
      <w:r>
        <w:t>Izveidotais fails tiek nosūtīts k</w:t>
      </w:r>
      <w:r w:rsidR="00121660">
        <w:t>ā</w:t>
      </w:r>
      <w:r>
        <w:t xml:space="preserve"> ziņojums servisam BackgroundService, nosūtīšanai uz PMLP monitoringa</w:t>
      </w:r>
      <w:r w:rsidR="009D7038">
        <w:t xml:space="preserve"> DIT kanālu</w:t>
      </w:r>
      <w:r w:rsidR="00121660">
        <w:t>;</w:t>
      </w:r>
    </w:p>
    <w:p w14:paraId="12E80472" w14:textId="77777777" w:rsidR="004C1570" w:rsidRDefault="004C1570" w:rsidP="00CC122B">
      <w:pPr>
        <w:pStyle w:val="ListBullet"/>
      </w:pPr>
      <w:r>
        <w:t>Saņ</w:t>
      </w:r>
      <w:r w:rsidR="007E458D">
        <w:t>e</w:t>
      </w:r>
      <w:r>
        <w:t xml:space="preserve">mot atbildi no BackgroundService servisa, tiek palaista personas kodu faila pievienošanas veiksmīguma pārbaude, nosūtot servisam BackgroundMonitoringStart ziņojumu checkStart </w:t>
      </w:r>
      <w:r w:rsidR="00A25F98">
        <w:t>.</w:t>
      </w:r>
    </w:p>
    <w:p w14:paraId="12E80473" w14:textId="77777777" w:rsidR="00F8495A" w:rsidRDefault="004C1570" w:rsidP="00C978C7">
      <w:r>
        <w:t>Izveidota personas kodu faila piemērs:</w:t>
      </w:r>
    </w:p>
    <w:p w14:paraId="12E80474" w14:textId="77777777" w:rsidR="001243B7" w:rsidRPr="001243B7" w:rsidRDefault="001243B7" w:rsidP="001243B7">
      <w:pPr>
        <w:pStyle w:val="code"/>
        <w:rPr>
          <w:color w:val="000000"/>
        </w:rPr>
      </w:pPr>
      <w:r w:rsidRPr="001243B7">
        <w:t>&lt;MonitoringRequest</w:t>
      </w:r>
      <w:r w:rsidRPr="001243B7">
        <w:rPr>
          <w:color w:val="000000"/>
        </w:rPr>
        <w:t xml:space="preserve"> </w:t>
      </w:r>
      <w:r w:rsidRPr="001243B7">
        <w:rPr>
          <w:color w:val="FF0000"/>
        </w:rPr>
        <w:t>xmlns</w:t>
      </w:r>
      <w:r w:rsidRPr="001243B7">
        <w:rPr>
          <w:color w:val="000000"/>
        </w:rPr>
        <w:t>=</w:t>
      </w:r>
      <w:r w:rsidRPr="001243B7">
        <w:t>"http://ivis.eps.gov.lv/XMLSchemas/100001/Monitoring/v1-0"&gt;</w:t>
      </w:r>
    </w:p>
    <w:p w14:paraId="12E80475" w14:textId="77777777" w:rsidR="001243B7" w:rsidRPr="001243B7" w:rsidRDefault="001243B7" w:rsidP="001243B7">
      <w:pPr>
        <w:pStyle w:val="code"/>
        <w:rPr>
          <w:color w:val="000000"/>
        </w:rPr>
      </w:pPr>
      <w:r w:rsidRPr="001243B7">
        <w:rPr>
          <w:color w:val="000000"/>
        </w:rPr>
        <w:t xml:space="preserve">  </w:t>
      </w:r>
      <w:r w:rsidRPr="001243B7">
        <w:t>&lt;Switch&gt;</w:t>
      </w:r>
      <w:r w:rsidRPr="001243B7">
        <w:rPr>
          <w:color w:val="000000"/>
        </w:rPr>
        <w:t>ON</w:t>
      </w:r>
      <w:r w:rsidRPr="001243B7">
        <w:t>&lt;/Switch&gt;</w:t>
      </w:r>
    </w:p>
    <w:p w14:paraId="12E80476" w14:textId="77777777" w:rsidR="001243B7" w:rsidRPr="001243B7" w:rsidRDefault="001243B7" w:rsidP="001243B7">
      <w:pPr>
        <w:pStyle w:val="code"/>
        <w:rPr>
          <w:color w:val="000000"/>
        </w:rPr>
      </w:pPr>
      <w:r w:rsidRPr="001243B7">
        <w:rPr>
          <w:color w:val="000000"/>
        </w:rPr>
        <w:t xml:space="preserve">  </w:t>
      </w:r>
      <w:r w:rsidRPr="001243B7">
        <w:t>&lt;PersonCodeList&gt;</w:t>
      </w:r>
    </w:p>
    <w:p w14:paraId="12E80477" w14:textId="77777777" w:rsidR="001243B7" w:rsidRPr="001243B7" w:rsidRDefault="001243B7" w:rsidP="001243B7">
      <w:pPr>
        <w:pStyle w:val="code"/>
        <w:rPr>
          <w:color w:val="000000"/>
        </w:rPr>
      </w:pPr>
      <w:r w:rsidRPr="001243B7">
        <w:rPr>
          <w:color w:val="000000"/>
        </w:rPr>
        <w:t xml:space="preserve">    </w:t>
      </w:r>
      <w:r w:rsidRPr="001243B7">
        <w:t>&lt;PersonCode</w:t>
      </w:r>
      <w:r w:rsidRPr="001243B7">
        <w:rPr>
          <w:color w:val="000000"/>
        </w:rPr>
        <w:t xml:space="preserve"> </w:t>
      </w:r>
      <w:r w:rsidRPr="001243B7">
        <w:rPr>
          <w:color w:val="FF0000"/>
        </w:rPr>
        <w:t>xmlns</w:t>
      </w:r>
      <w:r w:rsidRPr="001243B7">
        <w:rPr>
          <w:color w:val="000000"/>
        </w:rPr>
        <w:t>=</w:t>
      </w:r>
      <w:r w:rsidRPr="001243B7">
        <w:t>"http://ivis.eps.gov.lv/XMLSchemas/100001/Monitoring/v1-0"&gt;</w:t>
      </w:r>
      <w:r w:rsidRPr="001243B7">
        <w:rPr>
          <w:color w:val="000000"/>
        </w:rPr>
        <w:t>personas_kods</w:t>
      </w:r>
      <w:r w:rsidRPr="001243B7">
        <w:t>&lt;/PersonCode&gt;</w:t>
      </w:r>
    </w:p>
    <w:p w14:paraId="12E80478" w14:textId="77777777" w:rsidR="001243B7" w:rsidRPr="001243B7" w:rsidRDefault="001243B7" w:rsidP="001243B7">
      <w:pPr>
        <w:pStyle w:val="code"/>
        <w:rPr>
          <w:color w:val="000000"/>
        </w:rPr>
      </w:pPr>
      <w:r w:rsidRPr="001243B7">
        <w:rPr>
          <w:color w:val="000000"/>
        </w:rPr>
        <w:t xml:space="preserve">    .....</w:t>
      </w:r>
    </w:p>
    <w:p w14:paraId="12E80479" w14:textId="77777777" w:rsidR="001243B7" w:rsidRPr="001243B7" w:rsidRDefault="001243B7" w:rsidP="001243B7">
      <w:pPr>
        <w:pStyle w:val="code"/>
        <w:rPr>
          <w:color w:val="000000"/>
        </w:rPr>
      </w:pPr>
      <w:r w:rsidRPr="001243B7">
        <w:rPr>
          <w:color w:val="000000"/>
        </w:rPr>
        <w:t xml:space="preserve">    </w:t>
      </w:r>
      <w:r w:rsidRPr="001243B7">
        <w:t>&lt;PersonCode</w:t>
      </w:r>
      <w:r w:rsidRPr="001243B7">
        <w:rPr>
          <w:color w:val="000000"/>
        </w:rPr>
        <w:t xml:space="preserve"> </w:t>
      </w:r>
      <w:r w:rsidRPr="001243B7">
        <w:rPr>
          <w:color w:val="FF0000"/>
        </w:rPr>
        <w:t>xmlns</w:t>
      </w:r>
      <w:r w:rsidRPr="001243B7">
        <w:rPr>
          <w:color w:val="000000"/>
        </w:rPr>
        <w:t>=</w:t>
      </w:r>
      <w:r w:rsidRPr="001243B7">
        <w:t>"http://ivis.eps.gov.lv/XMLSchemas/100001/Monitoring/v1-0"&gt;</w:t>
      </w:r>
      <w:r w:rsidRPr="001243B7">
        <w:rPr>
          <w:color w:val="000000"/>
        </w:rPr>
        <w:t>01011211123</w:t>
      </w:r>
      <w:r w:rsidRPr="001243B7">
        <w:t>&lt;/PersonCode&gt;</w:t>
      </w:r>
    </w:p>
    <w:p w14:paraId="12E8047A" w14:textId="77777777" w:rsidR="001243B7" w:rsidRPr="001243B7" w:rsidRDefault="001243B7" w:rsidP="001243B7">
      <w:pPr>
        <w:pStyle w:val="code"/>
        <w:rPr>
          <w:color w:val="000000"/>
        </w:rPr>
      </w:pPr>
      <w:r w:rsidRPr="001243B7">
        <w:rPr>
          <w:color w:val="000000"/>
        </w:rPr>
        <w:t xml:space="preserve">  </w:t>
      </w:r>
      <w:r w:rsidRPr="001243B7">
        <w:t>&lt;/PersonCodeList&gt;</w:t>
      </w:r>
    </w:p>
    <w:p w14:paraId="12E8047B" w14:textId="77777777" w:rsidR="001243B7" w:rsidRDefault="001243B7" w:rsidP="001243B7">
      <w:pPr>
        <w:pStyle w:val="code"/>
      </w:pPr>
      <w:r w:rsidRPr="001243B7">
        <w:t>&lt;/MonitoringRequest&gt;</w:t>
      </w:r>
    </w:p>
    <w:p w14:paraId="12E8047C" w14:textId="77777777" w:rsidR="001243B7" w:rsidRPr="001243B7" w:rsidRDefault="001243B7" w:rsidP="001243B7">
      <w:pPr>
        <w:pStyle w:val="code"/>
        <w:rPr>
          <w:rFonts w:ascii="Times New Roman" w:hAnsi="Times New Roman" w:cs="Times New Roman"/>
        </w:rPr>
      </w:pPr>
    </w:p>
    <w:p w14:paraId="12E8047D" w14:textId="77777777" w:rsidR="004C1570" w:rsidRDefault="001243B7" w:rsidP="00C978C7">
      <w:r>
        <w:t>Saņemto personas kodu sarakstu BackgroundService apstrādā pēc šāda algoritma:</w:t>
      </w:r>
    </w:p>
    <w:p w14:paraId="12E8047E" w14:textId="77777777" w:rsidR="001243B7" w:rsidRDefault="001243B7" w:rsidP="00C978C7">
      <w:r>
        <w:rPr>
          <w:noProof/>
          <w:lang w:eastAsia="lv-LV"/>
        </w:rPr>
        <w:drawing>
          <wp:inline distT="0" distB="0" distL="0" distR="0" wp14:anchorId="12E8293E" wp14:editId="12E8293F">
            <wp:extent cx="5429885" cy="363969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29885" cy="3639691"/>
                    </a:xfrm>
                    <a:prstGeom prst="rect">
                      <a:avLst/>
                    </a:prstGeom>
                    <a:noFill/>
                    <a:ln>
                      <a:noFill/>
                    </a:ln>
                  </pic:spPr>
                </pic:pic>
              </a:graphicData>
            </a:graphic>
          </wp:inline>
        </w:drawing>
      </w:r>
    </w:p>
    <w:p w14:paraId="12E8047F" w14:textId="22A53035" w:rsidR="00EF3989" w:rsidRDefault="001243B7" w:rsidP="00CC122B">
      <w:pPr>
        <w:pStyle w:val="ListBullet"/>
      </w:pPr>
      <w:r>
        <w:t xml:space="preserve">Saņemot ziņojumu ar personas kodu failu, serviss slēdzās pie DIT sistēmas, atlasot DIT kanāla adresi no </w:t>
      </w:r>
      <w:r w:rsidR="00EF3989">
        <w:t>sistēmas parametru tabulas (parametra nosaukums Monitoring</w:t>
      </w:r>
      <w:r w:rsidR="000E02CD">
        <w:t>Write</w:t>
      </w:r>
      <w:r w:rsidR="00EF3989">
        <w:t>DITAddress)</w:t>
      </w:r>
      <w:r w:rsidR="00A25F98">
        <w:t>;</w:t>
      </w:r>
    </w:p>
    <w:p w14:paraId="12E80480" w14:textId="3637272A" w:rsidR="001243B7" w:rsidRDefault="00EF3989" w:rsidP="00CC122B">
      <w:pPr>
        <w:pStyle w:val="ListBullet"/>
      </w:pPr>
      <w:r>
        <w:t xml:space="preserve">Tiek izveidots sftp pieslēgums pie DIT sistēmas, un pēc iepriekšēja solī </w:t>
      </w:r>
      <w:r w:rsidR="007E458D">
        <w:t>iegūtās</w:t>
      </w:r>
      <w:r>
        <w:t xml:space="preserve"> adreses saglabāts ziņojumā saņemtais personas kodu fails</w:t>
      </w:r>
      <w:r w:rsidR="00A25F98">
        <w:t>;</w:t>
      </w:r>
    </w:p>
    <w:p w14:paraId="12E80481" w14:textId="77777777" w:rsidR="00EF3989" w:rsidRDefault="00EF3989" w:rsidP="00CC122B">
      <w:pPr>
        <w:pStyle w:val="ListBullet"/>
      </w:pPr>
      <w:r>
        <w:t>Kad no ftp tiek saņemts veiksmīgas saglabāšanas apstiprinājums, sistēma raksta audita ziņojumu par veiksmīgo pacientu personas kodu komplekta pievienošanu monitoringam un palaiž kļūdu pārbaudes procedūru</w:t>
      </w:r>
      <w:r w:rsidR="00A25F98">
        <w:t>,</w:t>
      </w:r>
      <w:r>
        <w:t xml:space="preserve"> nosūtot ziņojumu checkErrors servisam BackgroundService</w:t>
      </w:r>
      <w:r w:rsidR="00A25F98">
        <w:t>;</w:t>
      </w:r>
    </w:p>
    <w:p w14:paraId="12E80482" w14:textId="7CE63BCA" w:rsidR="00EF3989" w:rsidRDefault="00EF3989" w:rsidP="00CC122B">
      <w:pPr>
        <w:pStyle w:val="ListBullet"/>
      </w:pPr>
      <w:r>
        <w:t>Saņemot šo ziņojumu</w:t>
      </w:r>
      <w:r w:rsidR="00A25F98">
        <w:t>,</w:t>
      </w:r>
      <w:r>
        <w:t xml:space="preserve"> BackgroundService atlasa DIT kļūdu kanāla adresi (sistēmas parametra nosaukums </w:t>
      </w:r>
      <w:r w:rsidR="000E02CD">
        <w:t>MonitoringWriteErrorsDITAddress</w:t>
      </w:r>
      <w:r>
        <w:t>)</w:t>
      </w:r>
      <w:r w:rsidR="00A25F98">
        <w:t>;</w:t>
      </w:r>
    </w:p>
    <w:p w14:paraId="12E80483" w14:textId="68154D02" w:rsidR="00D0626E" w:rsidRDefault="00D0626E" w:rsidP="00CC122B">
      <w:pPr>
        <w:pStyle w:val="ListBullet"/>
      </w:pPr>
      <w:r>
        <w:t>Tiek iegūts visu nepareizi saglabāto failu saraksts no DIT kanāla direktorijas ReadErrors. Ja pēc sistēm</w:t>
      </w:r>
      <w:r w:rsidR="00173BA2">
        <w:t>a</w:t>
      </w:r>
      <w:r>
        <w:t>s parametros definēta laika izteces direktorijā nepar</w:t>
      </w:r>
      <w:r w:rsidR="00A25F98">
        <w:t>ā</w:t>
      </w:r>
      <w:r>
        <w:t>dās ziņojums par neveiksmīgi ielasīto personas kodu komplektu, tas skaitās veiksmīgi saglabāts</w:t>
      </w:r>
      <w:r w:rsidR="00A25F98">
        <w:t>;</w:t>
      </w:r>
    </w:p>
    <w:p w14:paraId="12E80484" w14:textId="77777777" w:rsidR="00D0626E" w:rsidRDefault="00D0626E" w:rsidP="00CC122B">
      <w:pPr>
        <w:pStyle w:val="ListBullet"/>
      </w:pPr>
      <w:r>
        <w:t>BackgroundMonitoringStart servisam tiek atgriezts personas kodu monitoringa saglabāšanas rezultāts un tiek izveidots audita ieraksts</w:t>
      </w:r>
      <w:r w:rsidR="00027A77">
        <w:t xml:space="preserve"> (ierakstot audita loga saglabāšanas rezultātu – veiksmīgs vai kļūda)</w:t>
      </w:r>
      <w:r>
        <w:t>.</w:t>
      </w:r>
    </w:p>
    <w:p w14:paraId="12E80485" w14:textId="77777777" w:rsidR="00F8495A" w:rsidRDefault="00D0626E" w:rsidP="00C978C7">
      <w:r>
        <w:t xml:space="preserve">Pacienta datu izmaiņas tiek atlasītas no cita PMLP monitoringa DIT kanāla („MonitoringaDati” ). </w:t>
      </w:r>
      <w:r w:rsidR="00176119">
        <w:t>Šī kanāla datu apstrādes algoritms ir aprakstīts zemāk:</w:t>
      </w:r>
    </w:p>
    <w:p w14:paraId="12E80486" w14:textId="77777777" w:rsidR="00176119" w:rsidRDefault="00176119" w:rsidP="00C978C7">
      <w:r>
        <w:rPr>
          <w:noProof/>
          <w:lang w:eastAsia="lv-LV"/>
        </w:rPr>
        <w:drawing>
          <wp:inline distT="0" distB="0" distL="0" distR="0" wp14:anchorId="12E82940" wp14:editId="12E82941">
            <wp:extent cx="5429885" cy="39612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29885" cy="3961280"/>
                    </a:xfrm>
                    <a:prstGeom prst="rect">
                      <a:avLst/>
                    </a:prstGeom>
                    <a:noFill/>
                    <a:ln>
                      <a:noFill/>
                    </a:ln>
                  </pic:spPr>
                </pic:pic>
              </a:graphicData>
            </a:graphic>
          </wp:inline>
        </w:drawing>
      </w:r>
    </w:p>
    <w:p w14:paraId="12E80487" w14:textId="77777777" w:rsidR="00176119" w:rsidRDefault="00176119" w:rsidP="00CC122B">
      <w:pPr>
        <w:pStyle w:val="ListBullet"/>
      </w:pPr>
      <w:r>
        <w:t>Pēc taimera tiek  nosūtīts ziņojums uz BackgroundService servisu, saņemot kuru, notiek savienošan</w:t>
      </w:r>
      <w:r w:rsidR="00173BA2">
        <w:t>ā</w:t>
      </w:r>
      <w:r>
        <w:t xml:space="preserve">s ar DIT sistēmu (kanāla nosaukums tiek atlasīts no sistēmas parametru tabulas – parametra nosaukums </w:t>
      </w:r>
      <w:r w:rsidR="006D0D47">
        <w:t>MonitoringReadDITAddress</w:t>
      </w:r>
      <w:r>
        <w:t>)</w:t>
      </w:r>
      <w:r w:rsidR="00173BA2">
        <w:t>;</w:t>
      </w:r>
    </w:p>
    <w:p w14:paraId="12E80488" w14:textId="77777777" w:rsidR="00176119" w:rsidRDefault="00176119" w:rsidP="00CC122B">
      <w:pPr>
        <w:pStyle w:val="ListBullet"/>
      </w:pPr>
      <w:r>
        <w:t>No DIT kanāla tiek saņemts saraksts ar monitoringa datu izmaiņu failiem un atgriezts servisam BackgroundMonitoringStart</w:t>
      </w:r>
      <w:r w:rsidR="00173BA2">
        <w:t>;</w:t>
      </w:r>
    </w:p>
    <w:p w14:paraId="12E80489" w14:textId="77777777" w:rsidR="00176119" w:rsidRDefault="00176119" w:rsidP="00CC122B">
      <w:pPr>
        <w:pStyle w:val="ListBullet"/>
      </w:pPr>
      <w:r>
        <w:t xml:space="preserve">Failu saraksts tiek apstrādāts, atlasot failu nosaukumus un </w:t>
      </w:r>
      <w:r w:rsidR="00173BA2">
        <w:t>identifikatorus</w:t>
      </w:r>
      <w:r>
        <w:t xml:space="preserve"> un reģistrējot tos sistēmas tabulā SBBackgroundFiles</w:t>
      </w:r>
      <w:r w:rsidR="00173BA2">
        <w:t>;</w:t>
      </w:r>
    </w:p>
    <w:p w14:paraId="12E8048A" w14:textId="77777777" w:rsidR="00176119" w:rsidRDefault="00176119" w:rsidP="00CC122B">
      <w:pPr>
        <w:pStyle w:val="ListBullet"/>
      </w:pPr>
      <w:r>
        <w:t xml:space="preserve">Katram šādi </w:t>
      </w:r>
      <w:r w:rsidR="007E458D">
        <w:t>iegūtam</w:t>
      </w:r>
      <w:r>
        <w:t xml:space="preserve"> failam tiek izsaukts B</w:t>
      </w:r>
      <w:r w:rsidR="009D7038">
        <w:t>ackgroundService un fails tiek atlasīts</w:t>
      </w:r>
      <w:r>
        <w:t xml:space="preserve"> no DIT sistēmas</w:t>
      </w:r>
      <w:r w:rsidR="00173BA2">
        <w:t>;</w:t>
      </w:r>
    </w:p>
    <w:p w14:paraId="12E8048B" w14:textId="77777777" w:rsidR="00176119" w:rsidRDefault="00176119" w:rsidP="00CC122B">
      <w:pPr>
        <w:pStyle w:val="ListBullet"/>
      </w:pPr>
      <w:r>
        <w:t>Fails tiek atgriezts</w:t>
      </w:r>
      <w:r w:rsidR="00173BA2">
        <w:t xml:space="preserve"> un</w:t>
      </w:r>
      <w:r>
        <w:t xml:space="preserve"> tā saturs </w:t>
      </w:r>
      <w:r w:rsidR="007E458D">
        <w:t>saglabāts</w:t>
      </w:r>
      <w:r>
        <w:t xml:space="preserve"> tabulā SBBackgroundFiles</w:t>
      </w:r>
      <w:r w:rsidR="00173BA2">
        <w:t>;</w:t>
      </w:r>
    </w:p>
    <w:p w14:paraId="12E8048C" w14:textId="77777777" w:rsidR="00176119" w:rsidRDefault="00176119" w:rsidP="00CC122B">
      <w:pPr>
        <w:pStyle w:val="ListBullet"/>
      </w:pPr>
      <w:r>
        <w:t>Faila saturs tiek apstrādāts, sadalot to pēc personas kodiem, identificējot kādas personas datu izmaiņas notika katrai reģistrētai personai</w:t>
      </w:r>
      <w:r w:rsidR="00173BA2">
        <w:t>;</w:t>
      </w:r>
    </w:p>
    <w:p w14:paraId="12E8048D" w14:textId="77777777" w:rsidR="00176119" w:rsidRDefault="00176119" w:rsidP="00CC122B">
      <w:pPr>
        <w:pStyle w:val="ListBullet"/>
      </w:pPr>
      <w:r>
        <w:t xml:space="preserve">Tiek sastādīts saraksts ar </w:t>
      </w:r>
      <w:r w:rsidR="009D7038">
        <w:t>katras personas</w:t>
      </w:r>
      <w:r>
        <w:t xml:space="preserve"> datu grupām</w:t>
      </w:r>
      <w:r w:rsidR="009D7038">
        <w:t>, kur</w:t>
      </w:r>
      <w:r w:rsidR="00173BA2">
        <w:t>ās</w:t>
      </w:r>
      <w:r w:rsidR="009D7038">
        <w:t xml:space="preserve"> notika izmaiņas</w:t>
      </w:r>
      <w:r w:rsidR="00173BA2">
        <w:t>;</w:t>
      </w:r>
    </w:p>
    <w:p w14:paraId="12E8048E" w14:textId="77777777" w:rsidR="00E755D4" w:rsidRDefault="00176119" w:rsidP="00CC122B">
      <w:pPr>
        <w:pStyle w:val="ListBullet"/>
      </w:pPr>
      <w:r>
        <w:t xml:space="preserve">Saraksts tiek sadalīts pa personas kodiem un katram personas kodam tiek </w:t>
      </w:r>
      <w:r w:rsidR="007951A8">
        <w:t>izveidots ieraksts tabulā PatientMonitoring, norādot</w:t>
      </w:r>
      <w:r w:rsidR="00E755D4">
        <w:t>:</w:t>
      </w:r>
      <w:r w:rsidR="007951A8">
        <w:t xml:space="preserve"> </w:t>
      </w:r>
    </w:p>
    <w:p w14:paraId="12E8048F" w14:textId="77777777" w:rsidR="00E755D4" w:rsidRDefault="007951A8" w:rsidP="00E755D4">
      <w:pPr>
        <w:pStyle w:val="ListBullet2"/>
      </w:pPr>
      <w:r>
        <w:t>pi</w:t>
      </w:r>
      <w:r w:rsidR="00E755D4">
        <w:t>eprasījuma tipu</w:t>
      </w:r>
      <w:r w:rsidR="00A25F98">
        <w:t>;</w:t>
      </w:r>
    </w:p>
    <w:p w14:paraId="12E80490" w14:textId="77777777" w:rsidR="00E755D4" w:rsidRDefault="00AE340C" w:rsidP="00E755D4">
      <w:pPr>
        <w:pStyle w:val="ListBullet2"/>
      </w:pPr>
      <w:r>
        <w:t>personas kodu</w:t>
      </w:r>
      <w:r w:rsidR="00A25F98">
        <w:t>;</w:t>
      </w:r>
    </w:p>
    <w:p w14:paraId="12E80491" w14:textId="77777777" w:rsidR="00E755D4" w:rsidRDefault="00AE340C" w:rsidP="00E755D4">
      <w:pPr>
        <w:pStyle w:val="ListBullet2"/>
      </w:pPr>
      <w:r>
        <w:t>pacienta identificējošo GUID vērtību</w:t>
      </w:r>
      <w:r w:rsidR="00A25F98">
        <w:t>;</w:t>
      </w:r>
    </w:p>
    <w:p w14:paraId="12E80492" w14:textId="14382F27" w:rsidR="00E755D4" w:rsidRDefault="00E755D4" w:rsidP="00E755D4">
      <w:pPr>
        <w:pStyle w:val="ListBullet2"/>
      </w:pPr>
      <w:r>
        <w:t>mēģinājumu skaitu (0)</w:t>
      </w:r>
      <w:r w:rsidR="00A25F98">
        <w:t>;</w:t>
      </w:r>
    </w:p>
    <w:p w14:paraId="12E80493" w14:textId="4A75B473" w:rsidR="00E755D4" w:rsidRDefault="00AE340C" w:rsidP="00E755D4">
      <w:pPr>
        <w:pStyle w:val="ListBullet2"/>
      </w:pPr>
      <w:r>
        <w:t>ieraksta statusu (tiek uzstādīta vērtība NEW)</w:t>
      </w:r>
      <w:r w:rsidR="00A25F98">
        <w:t>;</w:t>
      </w:r>
    </w:p>
    <w:p w14:paraId="12E80494" w14:textId="20986BFB" w:rsidR="00176119" w:rsidRDefault="00AE340C" w:rsidP="00E755D4">
      <w:pPr>
        <w:pStyle w:val="ListBullet2"/>
      </w:pPr>
      <w:r>
        <w:t>kļūdas aprakst</w:t>
      </w:r>
      <w:r w:rsidR="00A25F98">
        <w:t>u</w:t>
      </w:r>
      <w:r>
        <w:t xml:space="preserve"> (paliek tukšs)</w:t>
      </w:r>
      <w:r w:rsidR="00176119">
        <w:t>.</w:t>
      </w:r>
    </w:p>
    <w:p w14:paraId="12E80495" w14:textId="77777777" w:rsidR="00F8495A" w:rsidRDefault="00F8495A" w:rsidP="00F8495A">
      <w:pPr>
        <w:pStyle w:val="Boldtie"/>
      </w:pPr>
      <w:r>
        <w:t>Izejas parametri</w:t>
      </w:r>
    </w:p>
    <w:p w14:paraId="12E80496" w14:textId="77777777" w:rsidR="00F8495A" w:rsidRDefault="00F8495A" w:rsidP="00CC122B">
      <w:r>
        <w:t>Funkcija neatgriež vērtības. Gadījumā, ja izpildot funkciju notiek kļūda, tad tiek veidots ieraksts sistēmas auditā.</w:t>
      </w:r>
    </w:p>
    <w:p w14:paraId="12E80497" w14:textId="77777777" w:rsidR="00F8495A" w:rsidRDefault="00F8495A" w:rsidP="00F8495A">
      <w:pPr>
        <w:pStyle w:val="Boldtie"/>
      </w:pPr>
      <w:r>
        <w:t>Alternatīvie scenāriji</w:t>
      </w:r>
    </w:p>
    <w:p w14:paraId="12E80498" w14:textId="77777777" w:rsidR="00F8495A" w:rsidRDefault="00F8495A" w:rsidP="00C978C7">
      <w:r>
        <w:t>Nav.</w:t>
      </w:r>
    </w:p>
    <w:p w14:paraId="12E80499" w14:textId="77777777" w:rsidR="000F54FE" w:rsidRDefault="000F54FE" w:rsidP="000F54FE">
      <w:pPr>
        <w:pStyle w:val="Heading3"/>
      </w:pPr>
      <w:bookmarkStart w:id="1236" w:name="_Toc329248837"/>
      <w:bookmarkStart w:id="1237" w:name="_Toc424736771"/>
      <w:bookmarkStart w:id="1238" w:name="_Toc426629914"/>
      <w:bookmarkStart w:id="1239" w:name="_Toc479195267"/>
      <w:bookmarkStart w:id="1240" w:name="_Toc482104827"/>
      <w:r>
        <w:t>checkPersonDataUpdate (Personas datu aktualizācija)</w:t>
      </w:r>
      <w:bookmarkEnd w:id="1236"/>
      <w:bookmarkEnd w:id="1237"/>
      <w:bookmarkEnd w:id="1238"/>
      <w:bookmarkEnd w:id="1239"/>
      <w:bookmarkEnd w:id="1240"/>
    </w:p>
    <w:p w14:paraId="12E8049A" w14:textId="77777777" w:rsidR="000F54FE" w:rsidRDefault="000F54FE" w:rsidP="000F54FE">
      <w:pPr>
        <w:pStyle w:val="Boldtie"/>
      </w:pPr>
      <w:r>
        <w:t>Identifikācija</w:t>
      </w:r>
    </w:p>
    <w:p w14:paraId="12E8049B" w14:textId="77777777" w:rsidR="000F54FE" w:rsidRDefault="000F54FE" w:rsidP="000F54FE">
      <w:r>
        <w:t>Funkcija: checkPersonDataUpdate</w:t>
      </w:r>
    </w:p>
    <w:p w14:paraId="12E8049C" w14:textId="77777777" w:rsidR="000F54FE" w:rsidRDefault="000F54FE" w:rsidP="000F54FE">
      <w:r>
        <w:t xml:space="preserve">Tiesības : -  </w:t>
      </w:r>
    </w:p>
    <w:p w14:paraId="12E8049D" w14:textId="77777777" w:rsidR="000F54FE" w:rsidRDefault="000F54FE" w:rsidP="000F54FE">
      <w:pPr>
        <w:pStyle w:val="Boldtie"/>
      </w:pPr>
      <w:r>
        <w:t>Apraksts</w:t>
      </w:r>
    </w:p>
    <w:p w14:paraId="12E8049E" w14:textId="6C2867D3" w:rsidR="000F54FE" w:rsidRPr="003259A5" w:rsidRDefault="000F54FE" w:rsidP="000F54FE">
      <w:pPr>
        <w:pStyle w:val="ListBullet"/>
        <w:numPr>
          <w:ilvl w:val="0"/>
          <w:numId w:val="0"/>
        </w:numPr>
      </w:pPr>
      <w:r>
        <w:t>Funkcija nosaka</w:t>
      </w:r>
      <w:r w:rsidRPr="003259A5">
        <w:t xml:space="preserve">, kad pacienta dati tika pārbaudīti </w:t>
      </w:r>
      <w:r>
        <w:t>PMLP</w:t>
      </w:r>
      <w:r w:rsidRPr="003259A5">
        <w:t xml:space="preserve"> </w:t>
      </w:r>
      <w:r>
        <w:t xml:space="preserve">IR sistēmā </w:t>
      </w:r>
      <w:r w:rsidRPr="003259A5">
        <w:t xml:space="preserve">pēdējo reizi. Gadījumā, ja ir realizēta </w:t>
      </w:r>
      <w:r>
        <w:t>PMLP IR</w:t>
      </w:r>
      <w:r w:rsidRPr="003259A5">
        <w:t xml:space="preserve"> monitoringa </w:t>
      </w:r>
      <w:r w:rsidR="007E458D" w:rsidRPr="003259A5">
        <w:t>funkcionalitāte</w:t>
      </w:r>
      <w:r w:rsidRPr="003259A5">
        <w:t>, tad tiek pārbaudīti tikai dati par pacienta bērniem.</w:t>
      </w:r>
      <w:r>
        <w:t xml:space="preserve"> Funkcija tiek izsaukta, kad pacients pieslēdz</w:t>
      </w:r>
      <w:r w:rsidR="00A25F98">
        <w:t>a</w:t>
      </w:r>
      <w:r>
        <w:t>s EVK apskatīt savus datus (tas tiek pārbaudīts checkDetailedRole izsaukuma laikā).</w:t>
      </w:r>
    </w:p>
    <w:p w14:paraId="12E8049F" w14:textId="77777777" w:rsidR="000F54FE" w:rsidRDefault="000F54FE" w:rsidP="000F54FE">
      <w:pPr>
        <w:pStyle w:val="Boldtie"/>
      </w:pPr>
      <w:r>
        <w:t>Ieejas parametri</w:t>
      </w:r>
    </w:p>
    <w:tbl>
      <w:tblPr>
        <w:tblW w:w="8364" w:type="dxa"/>
        <w:tblInd w:w="108" w:type="dxa"/>
        <w:tblLayout w:type="fixed"/>
        <w:tblLook w:val="01E0" w:firstRow="1" w:lastRow="1" w:firstColumn="1" w:lastColumn="1" w:noHBand="0" w:noVBand="0"/>
      </w:tblPr>
      <w:tblGrid>
        <w:gridCol w:w="565"/>
        <w:gridCol w:w="1699"/>
        <w:gridCol w:w="1416"/>
        <w:gridCol w:w="990"/>
        <w:gridCol w:w="3687"/>
        <w:gridCol w:w="7"/>
      </w:tblGrid>
      <w:tr w:rsidR="007D60B0" w:rsidRPr="009C0DD5" w14:paraId="12E804A5" w14:textId="77777777" w:rsidTr="00D92A37">
        <w:trPr>
          <w:cantSplit/>
          <w:tblHeader/>
        </w:trPr>
        <w:tc>
          <w:tcPr>
            <w:tcW w:w="565" w:type="dxa"/>
            <w:tcBorders>
              <w:top w:val="single" w:sz="4" w:space="0" w:color="auto"/>
              <w:left w:val="single" w:sz="4" w:space="0" w:color="auto"/>
              <w:bottom w:val="single" w:sz="4" w:space="0" w:color="auto"/>
              <w:right w:val="single" w:sz="4" w:space="0" w:color="auto"/>
            </w:tcBorders>
            <w:shd w:val="clear" w:color="auto" w:fill="D9D9D9"/>
          </w:tcPr>
          <w:p w14:paraId="12E804A0" w14:textId="77777777" w:rsidR="007D60B0" w:rsidRDefault="007D60B0" w:rsidP="00E227F7">
            <w:pPr>
              <w:pStyle w:val="Tabulasvirsraksts"/>
            </w:pPr>
            <w:r w:rsidRPr="009C0DD5">
              <w:t>Nr.</w:t>
            </w:r>
          </w:p>
        </w:tc>
        <w:tc>
          <w:tcPr>
            <w:tcW w:w="1699" w:type="dxa"/>
            <w:tcBorders>
              <w:top w:val="single" w:sz="4" w:space="0" w:color="auto"/>
              <w:left w:val="single" w:sz="4" w:space="0" w:color="auto"/>
              <w:bottom w:val="single" w:sz="4" w:space="0" w:color="auto"/>
              <w:right w:val="single" w:sz="4" w:space="0" w:color="auto"/>
            </w:tcBorders>
            <w:shd w:val="clear" w:color="auto" w:fill="D9D9D9"/>
          </w:tcPr>
          <w:p w14:paraId="12E804A1" w14:textId="77777777" w:rsidR="007D60B0" w:rsidRDefault="007D60B0" w:rsidP="00E227F7">
            <w:pPr>
              <w:pStyle w:val="Tabulasvirsraksts"/>
            </w:pPr>
            <w:r w:rsidRPr="009C0DD5">
              <w:t>Parametrs</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12E804A2" w14:textId="77777777" w:rsidR="007D60B0" w:rsidRDefault="007D60B0" w:rsidP="00E227F7">
            <w:pPr>
              <w:pStyle w:val="Tabulasvirsraksts"/>
            </w:pPr>
            <w:r w:rsidRPr="009C0DD5">
              <w:t>Tips</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2E804A3" w14:textId="77777777" w:rsidR="007D60B0" w:rsidRDefault="007D60B0" w:rsidP="00E227F7">
            <w:pPr>
              <w:pStyle w:val="Tabulasvirsraksts"/>
            </w:pPr>
            <w:r w:rsidRPr="009C0DD5">
              <w:t>Skaits</w:t>
            </w:r>
          </w:p>
        </w:tc>
        <w:tc>
          <w:tcPr>
            <w:tcW w:w="3694" w:type="dxa"/>
            <w:gridSpan w:val="2"/>
            <w:tcBorders>
              <w:top w:val="single" w:sz="4" w:space="0" w:color="auto"/>
              <w:left w:val="single" w:sz="4" w:space="0" w:color="auto"/>
              <w:bottom w:val="single" w:sz="4" w:space="0" w:color="auto"/>
              <w:right w:val="single" w:sz="4" w:space="0" w:color="auto"/>
            </w:tcBorders>
            <w:shd w:val="clear" w:color="auto" w:fill="D9D9D9"/>
          </w:tcPr>
          <w:p w14:paraId="12E804A4" w14:textId="77777777" w:rsidR="007D60B0" w:rsidRDefault="007D60B0" w:rsidP="00E227F7">
            <w:pPr>
              <w:pStyle w:val="Tabulasvirsraksts"/>
            </w:pPr>
            <w:r w:rsidRPr="009C0DD5">
              <w:t>Apraksts</w:t>
            </w:r>
          </w:p>
        </w:tc>
      </w:tr>
      <w:tr w:rsidR="007D60B0" w:rsidRPr="009C0DD5" w14:paraId="12E804A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5" w:type="dxa"/>
            <w:tcBorders>
              <w:top w:val="single" w:sz="4" w:space="0" w:color="000000"/>
              <w:left w:val="single" w:sz="4" w:space="0" w:color="000000"/>
              <w:bottom w:val="single" w:sz="4" w:space="0" w:color="000000"/>
              <w:right w:val="single" w:sz="4" w:space="0" w:color="000000"/>
            </w:tcBorders>
          </w:tcPr>
          <w:p w14:paraId="12E804A6" w14:textId="77777777" w:rsidR="007D60B0" w:rsidRDefault="007D60B0" w:rsidP="00E227F7">
            <w:pPr>
              <w:pStyle w:val="Tabulasteksts"/>
            </w:pPr>
            <w:r w:rsidRPr="009C0DD5">
              <w:t>1.</w:t>
            </w:r>
          </w:p>
        </w:tc>
        <w:tc>
          <w:tcPr>
            <w:tcW w:w="1699" w:type="dxa"/>
            <w:tcBorders>
              <w:top w:val="single" w:sz="4" w:space="0" w:color="000000"/>
              <w:left w:val="single" w:sz="4" w:space="0" w:color="000000"/>
              <w:bottom w:val="single" w:sz="4" w:space="0" w:color="000000"/>
              <w:right w:val="single" w:sz="4" w:space="0" w:color="000000"/>
            </w:tcBorders>
          </w:tcPr>
          <w:p w14:paraId="12E804A7" w14:textId="77777777" w:rsidR="007D60B0" w:rsidRDefault="007D60B0" w:rsidP="00E227F7">
            <w:pPr>
              <w:pStyle w:val="Tabulasteksts"/>
            </w:pPr>
            <w:r>
              <w:t>Pacienta id</w:t>
            </w:r>
          </w:p>
        </w:tc>
        <w:tc>
          <w:tcPr>
            <w:tcW w:w="1416" w:type="dxa"/>
            <w:tcBorders>
              <w:top w:val="single" w:sz="4" w:space="0" w:color="000000"/>
              <w:left w:val="single" w:sz="4" w:space="0" w:color="000000"/>
              <w:bottom w:val="single" w:sz="4" w:space="0" w:color="000000"/>
              <w:right w:val="single" w:sz="4" w:space="0" w:color="000000"/>
            </w:tcBorders>
          </w:tcPr>
          <w:p w14:paraId="12E804A8" w14:textId="77777777" w:rsidR="007D60B0" w:rsidRDefault="007D60B0" w:rsidP="00E227F7">
            <w:pPr>
              <w:pStyle w:val="Tabulasteksts"/>
            </w:pPr>
            <w:r>
              <w:t>II</w:t>
            </w:r>
          </w:p>
        </w:tc>
        <w:tc>
          <w:tcPr>
            <w:tcW w:w="990" w:type="dxa"/>
            <w:tcBorders>
              <w:top w:val="single" w:sz="4" w:space="0" w:color="000000"/>
              <w:left w:val="single" w:sz="4" w:space="0" w:color="000000"/>
              <w:bottom w:val="single" w:sz="4" w:space="0" w:color="000000"/>
              <w:right w:val="single" w:sz="4" w:space="0" w:color="000000"/>
            </w:tcBorders>
          </w:tcPr>
          <w:p w14:paraId="12E804A9" w14:textId="77777777" w:rsidR="007D60B0" w:rsidRDefault="007D60B0" w:rsidP="00E227F7">
            <w:pPr>
              <w:pStyle w:val="Tabulasteksts"/>
            </w:pPr>
            <w:r>
              <w:t>1..1</w:t>
            </w:r>
          </w:p>
        </w:tc>
        <w:tc>
          <w:tcPr>
            <w:tcW w:w="3687" w:type="dxa"/>
            <w:tcBorders>
              <w:top w:val="single" w:sz="4" w:space="0" w:color="000000"/>
              <w:left w:val="single" w:sz="4" w:space="0" w:color="000000"/>
              <w:bottom w:val="single" w:sz="4" w:space="0" w:color="000000"/>
              <w:right w:val="single" w:sz="4" w:space="0" w:color="000000"/>
            </w:tcBorders>
          </w:tcPr>
          <w:p w14:paraId="12E804AA" w14:textId="30698059" w:rsidR="007D60B0" w:rsidRDefault="007D60B0" w:rsidP="00E227F7">
            <w:pPr>
              <w:pStyle w:val="Tabulasteksts"/>
            </w:pPr>
            <w:r>
              <w:t>Lietotāja, kurš pieslēdz</w:t>
            </w:r>
            <w:r w:rsidR="00A25F98">
              <w:t>a</w:t>
            </w:r>
            <w:r>
              <w:t>s EVK sistēmai, identifikators (funkcija tiek izsaukta tikai gadījumā, kad pacients pieslēdz</w:t>
            </w:r>
            <w:r w:rsidR="00A25F98">
              <w:t>a</w:t>
            </w:r>
            <w:r>
              <w:t>s apskatīt savus datus).</w:t>
            </w:r>
          </w:p>
        </w:tc>
      </w:tr>
    </w:tbl>
    <w:p w14:paraId="12E804AC" w14:textId="77777777" w:rsidR="007D60B0" w:rsidRDefault="007D60B0" w:rsidP="007D60B0"/>
    <w:p w14:paraId="12E804AD" w14:textId="77777777" w:rsidR="000F54FE" w:rsidRDefault="000F54FE" w:rsidP="000F54FE">
      <w:pPr>
        <w:pStyle w:val="Boldtie"/>
      </w:pPr>
      <w:r>
        <w:t>Apstrādes algoritms</w:t>
      </w:r>
    </w:p>
    <w:p w14:paraId="12E804AE" w14:textId="77777777" w:rsidR="000F54FE" w:rsidRDefault="000F54FE" w:rsidP="00EA3BFF">
      <w:pPr>
        <w:pStyle w:val="ListNumber2"/>
      </w:pPr>
      <w:r>
        <w:t>Tiek pārbaudīts, vai personai ir izveidota pacienta karte. Ja pacienta karte nav atrasta, tad tiek atgriezta kļūda un funkcijas izpilde tiek pārtraukta.</w:t>
      </w:r>
    </w:p>
    <w:p w14:paraId="12E804AF" w14:textId="77777777" w:rsidR="000F54FE" w:rsidRDefault="000F54FE" w:rsidP="00EA3BFF">
      <w:pPr>
        <w:pStyle w:val="ListNumber2"/>
      </w:pPr>
      <w:r>
        <w:t xml:space="preserve">No tabulas UpdateList tiek atlasīta informācija, kad pacienta personas dati tika atjaunoti pēdējo reizi. </w:t>
      </w:r>
    </w:p>
    <w:p w14:paraId="12E804B0" w14:textId="77777777" w:rsidR="000F54FE" w:rsidRDefault="000F54FE" w:rsidP="00EA3BFF">
      <w:pPr>
        <w:pStyle w:val="ListNumber2"/>
      </w:pPr>
      <w:r>
        <w:t xml:space="preserve">Tiek atlasīts sistēmas parametrs PersonUpdateDays un lietotāja datu </w:t>
      </w:r>
      <w:r w:rsidR="007E458D">
        <w:t>pēdējā</w:t>
      </w:r>
      <w:r>
        <w:t xml:space="preserve"> atjaunošana tiek salīdzināta ar šo parametra vērtību.</w:t>
      </w:r>
    </w:p>
    <w:p w14:paraId="12E804B1" w14:textId="77F95E57" w:rsidR="000F54FE" w:rsidRDefault="000F54FE" w:rsidP="00EA3BFF">
      <w:pPr>
        <w:pStyle w:val="ListNumber2"/>
      </w:pPr>
      <w:r>
        <w:t xml:space="preserve">Ja tiek konstatēts, ka lietotāja dati nav atjaunoti ilgāk par parametrā noradīto dienu skaitu, tad tiek izsaukta (asinhrona režīmā) pacienta datu atjaunošanas procedūra (skat. </w:t>
      </w:r>
      <w:r w:rsidR="0083476B">
        <w:fldChar w:fldCharType="begin"/>
      </w:r>
      <w:r>
        <w:instrText xml:space="preserve"> REF _Ref307495321 \r \h </w:instrText>
      </w:r>
      <w:r w:rsidR="0083476B">
        <w:fldChar w:fldCharType="separate"/>
      </w:r>
      <w:r w:rsidR="00884D6D">
        <w:t>6.13.3</w:t>
      </w:r>
      <w:r w:rsidR="0083476B">
        <w:fldChar w:fldCharType="end"/>
      </w:r>
      <w:r>
        <w:t xml:space="preserve"> </w:t>
      </w:r>
      <w:r w:rsidR="0083476B">
        <w:fldChar w:fldCharType="begin"/>
      </w:r>
      <w:r>
        <w:instrText xml:space="preserve"> REF _Ref307495321 \h </w:instrText>
      </w:r>
      <w:r w:rsidR="0083476B">
        <w:fldChar w:fldCharType="separate"/>
      </w:r>
      <w:r w:rsidR="00884D6D">
        <w:t>Pacienta kartiņas aizpilde</w:t>
      </w:r>
      <w:r w:rsidR="0083476B">
        <w:fldChar w:fldCharType="end"/>
      </w:r>
      <w:r>
        <w:t xml:space="preserve">). Izsaucot pacienta kārtiņas aizpildi, atkarībā no sistēmas parametra PersonUpdateMode tiek pieprasīta vai nu visu pacienta personas datu atlasīšana (gadījumā, ja nav </w:t>
      </w:r>
      <w:r w:rsidR="007E458D">
        <w:t>pieejams</w:t>
      </w:r>
      <w:r>
        <w:t xml:space="preserve"> PMLP monitorings) vai tikai </w:t>
      </w:r>
      <w:r w:rsidR="007E458D">
        <w:t>bērnu</w:t>
      </w:r>
      <w:r>
        <w:t xml:space="preserve"> informācija (ja monitorings ir </w:t>
      </w:r>
      <w:r w:rsidR="007E458D">
        <w:t>pieejams</w:t>
      </w:r>
      <w:r>
        <w:t>)</w:t>
      </w:r>
    </w:p>
    <w:p w14:paraId="12E804B2" w14:textId="39B0E053" w:rsidR="000F54FE" w:rsidRDefault="000F54FE" w:rsidP="00EA3BFF">
      <w:pPr>
        <w:pStyle w:val="ListNumber2"/>
      </w:pPr>
      <w:r>
        <w:t xml:space="preserve">Tiek uzstādīts jauns pacienta datu </w:t>
      </w:r>
      <w:r w:rsidR="007E458D">
        <w:t>pēdējās</w:t>
      </w:r>
      <w:r>
        <w:t xml:space="preserve"> izmaiņas datums (norādot </w:t>
      </w:r>
      <w:r w:rsidR="007E458D">
        <w:t>pašreizējo momentu k</w:t>
      </w:r>
      <w:r w:rsidR="00A25F98">
        <w:t>ā</w:t>
      </w:r>
      <w:r>
        <w:t xml:space="preserve"> šo datumu). </w:t>
      </w:r>
    </w:p>
    <w:p w14:paraId="12E804B3" w14:textId="77777777" w:rsidR="000F54FE" w:rsidRDefault="000F54FE" w:rsidP="000F54FE">
      <w:pPr>
        <w:pStyle w:val="Boldtie"/>
      </w:pPr>
      <w:r>
        <w:t>Izejas parametri</w:t>
      </w:r>
    </w:p>
    <w:p w14:paraId="12E804B4" w14:textId="77777777" w:rsidR="000F54FE" w:rsidRDefault="000F54FE" w:rsidP="00EA3BFF">
      <w:pPr>
        <w:pStyle w:val="ListNumber2"/>
      </w:pPr>
      <w:r>
        <w:t>Funkcija neatgriež vērtības. Gadījumā, ja izpildot funkciju notiek kļūda, tad tiek atgriezts kļūdas ziņojums (Exception).</w:t>
      </w:r>
    </w:p>
    <w:p w14:paraId="12E804B5" w14:textId="77777777" w:rsidR="000F54FE" w:rsidRDefault="000F54FE" w:rsidP="000F54FE">
      <w:pPr>
        <w:pStyle w:val="Boldtie"/>
      </w:pPr>
      <w:r>
        <w:t>Alternatīvie scenāriji</w:t>
      </w:r>
    </w:p>
    <w:p w14:paraId="12E804B6" w14:textId="519AAE1D" w:rsidR="000F54FE" w:rsidRDefault="000F54FE" w:rsidP="000F54FE">
      <w:pPr>
        <w:pStyle w:val="Documents"/>
        <w:numPr>
          <w:ilvl w:val="0"/>
          <w:numId w:val="0"/>
        </w:numPr>
        <w:tabs>
          <w:tab w:val="clear" w:pos="567"/>
          <w:tab w:val="left" w:pos="0"/>
        </w:tabs>
      </w:pPr>
      <w:r>
        <w:t>Notiek neparedzēta kļūda</w:t>
      </w:r>
      <w:r w:rsidR="00A25F98">
        <w:t>.</w:t>
      </w:r>
      <w:r w:rsidRPr="0064653E">
        <w:t xml:space="preserve"> </w:t>
      </w:r>
      <w:r>
        <w:t>Kļūdas ziņojums tiek atgriezts izsaucošai funkcijai.</w:t>
      </w:r>
    </w:p>
    <w:p w14:paraId="12E804B7" w14:textId="77777777" w:rsidR="007951A8" w:rsidRDefault="007951A8" w:rsidP="000F54FE">
      <w:pPr>
        <w:pStyle w:val="Documents"/>
        <w:numPr>
          <w:ilvl w:val="0"/>
          <w:numId w:val="0"/>
        </w:numPr>
        <w:tabs>
          <w:tab w:val="clear" w:pos="567"/>
          <w:tab w:val="left" w:pos="0"/>
        </w:tabs>
      </w:pPr>
    </w:p>
    <w:p w14:paraId="12E804B8" w14:textId="77777777" w:rsidR="00210E83" w:rsidRDefault="00210E83" w:rsidP="00C978C7">
      <w:pPr>
        <w:pStyle w:val="Heading2"/>
      </w:pPr>
      <w:bookmarkStart w:id="1241" w:name="_Toc346272953"/>
      <w:bookmarkStart w:id="1242" w:name="_Toc346888915"/>
      <w:bookmarkStart w:id="1243" w:name="_Ref348357627"/>
      <w:bookmarkStart w:id="1244" w:name="_Toc424736772"/>
      <w:bookmarkStart w:id="1245" w:name="_Toc426629915"/>
      <w:bookmarkStart w:id="1246" w:name="_Toc479195268"/>
      <w:bookmarkStart w:id="1247" w:name="_Toc482104828"/>
      <w:bookmarkStart w:id="1248" w:name="_Toc305495649"/>
      <w:bookmarkEnd w:id="1241"/>
      <w:bookmarkEnd w:id="1242"/>
      <w:r>
        <w:t>VDEĀVK IS datu aktualizācijas moduļa projektējums</w:t>
      </w:r>
      <w:bookmarkEnd w:id="1243"/>
      <w:bookmarkEnd w:id="1244"/>
      <w:bookmarkEnd w:id="1245"/>
      <w:bookmarkEnd w:id="1246"/>
      <w:bookmarkEnd w:id="1247"/>
    </w:p>
    <w:p w14:paraId="12E804B9" w14:textId="77777777" w:rsidR="00210E83" w:rsidRDefault="00210E83" w:rsidP="00CC122B">
      <w:pPr>
        <w:pStyle w:val="Heading3"/>
      </w:pPr>
      <w:bookmarkStart w:id="1249" w:name="_Ref346268104"/>
      <w:bookmarkStart w:id="1250" w:name="_Toc424736773"/>
      <w:bookmarkStart w:id="1251" w:name="_Toc426629916"/>
      <w:bookmarkStart w:id="1252" w:name="_Toc479195269"/>
      <w:bookmarkStart w:id="1253" w:name="_Toc482104829"/>
      <w:r>
        <w:t>get</w:t>
      </w:r>
      <w:r w:rsidR="00263C30">
        <w:t>Disabil</w:t>
      </w:r>
      <w:r>
        <w:t>ityData (Iegūt personas invaliditātes datus)</w:t>
      </w:r>
      <w:bookmarkEnd w:id="1249"/>
      <w:bookmarkEnd w:id="1250"/>
      <w:bookmarkEnd w:id="1251"/>
      <w:bookmarkEnd w:id="1252"/>
      <w:bookmarkEnd w:id="1253"/>
    </w:p>
    <w:p w14:paraId="12E804BA" w14:textId="77777777" w:rsidR="00281973" w:rsidRDefault="00281973" w:rsidP="00281973">
      <w:pPr>
        <w:pStyle w:val="Boldtie"/>
      </w:pPr>
      <w:r>
        <w:t>Identifikācija</w:t>
      </w:r>
    </w:p>
    <w:p w14:paraId="12E804BB" w14:textId="77777777" w:rsidR="00281973" w:rsidRDefault="00281973" w:rsidP="00281973">
      <w:r>
        <w:t>Procedūra: get</w:t>
      </w:r>
      <w:r w:rsidR="00263C30">
        <w:t>Disabil</w:t>
      </w:r>
      <w:r>
        <w:t>ityData</w:t>
      </w:r>
    </w:p>
    <w:p w14:paraId="12E804BC" w14:textId="77777777" w:rsidR="00281973" w:rsidRDefault="00281973" w:rsidP="00281973">
      <w:r w:rsidRPr="001F7413">
        <w:t>Tiesības: sistēmas funkcija (tiesības netiek pārbaudītas)</w:t>
      </w:r>
    </w:p>
    <w:p w14:paraId="12E804BD" w14:textId="77777777" w:rsidR="00281973" w:rsidRDefault="00281973" w:rsidP="00281973">
      <w:pPr>
        <w:pStyle w:val="Boldtie"/>
      </w:pPr>
      <w:r>
        <w:t>Apraksts</w:t>
      </w:r>
    </w:p>
    <w:p w14:paraId="12E804BE" w14:textId="77777777" w:rsidR="00281973" w:rsidRDefault="0082566E" w:rsidP="00281973">
      <w:r w:rsidRPr="0082566E">
        <w:t xml:space="preserve">No </w:t>
      </w:r>
      <w:r>
        <w:t>IVIS</w:t>
      </w:r>
      <w:r w:rsidRPr="0082566E">
        <w:t xml:space="preserve"> tiek iegūti personas </w:t>
      </w:r>
      <w:r>
        <w:t xml:space="preserve">invaliditātes </w:t>
      </w:r>
      <w:r w:rsidRPr="0082566E">
        <w:t>dati, un tie tiek saglabāti pacienta kartē.</w:t>
      </w:r>
    </w:p>
    <w:p w14:paraId="12E804BF" w14:textId="77777777" w:rsidR="00743551" w:rsidRDefault="00743551" w:rsidP="00743551">
      <w:pPr>
        <w:pStyle w:val="Boldtie"/>
      </w:pPr>
      <w:r>
        <w:t>Ieejas parametri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743551" w:rsidRPr="00FF2935" w14:paraId="12E804C5"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4C0" w14:textId="77777777" w:rsidR="00743551" w:rsidRDefault="00743551"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4C1" w14:textId="77777777" w:rsidR="00743551" w:rsidRDefault="00743551"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4C2" w14:textId="77777777" w:rsidR="00743551" w:rsidRDefault="00743551"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4C3" w14:textId="77777777" w:rsidR="00743551" w:rsidRDefault="00743551"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4C4" w14:textId="77777777" w:rsidR="00743551" w:rsidRDefault="00743551" w:rsidP="00C21D9D">
            <w:pPr>
              <w:pStyle w:val="Tabulasvirsraksts"/>
            </w:pPr>
            <w:r>
              <w:t>Apraksts</w:t>
            </w:r>
          </w:p>
        </w:tc>
      </w:tr>
      <w:tr w:rsidR="00743551" w:rsidRPr="001262A5" w14:paraId="12E804C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4C6" w14:textId="77777777" w:rsidR="00743551" w:rsidRDefault="00743551" w:rsidP="00C21D9D">
            <w:pPr>
              <w:pStyle w:val="Tabulasteksts"/>
            </w:pPr>
            <w:r w:rsidRPr="001262A5">
              <w:t>1</w:t>
            </w:r>
          </w:p>
        </w:tc>
        <w:tc>
          <w:tcPr>
            <w:tcW w:w="1701" w:type="dxa"/>
            <w:tcBorders>
              <w:top w:val="single" w:sz="4" w:space="0" w:color="000000"/>
              <w:left w:val="single" w:sz="4" w:space="0" w:color="000000"/>
              <w:bottom w:val="single" w:sz="4" w:space="0" w:color="000000"/>
              <w:right w:val="single" w:sz="4" w:space="0" w:color="000000"/>
            </w:tcBorders>
          </w:tcPr>
          <w:p w14:paraId="12E804C7" w14:textId="77777777" w:rsidR="00743551" w:rsidRDefault="00743551" w:rsidP="00C21D9D">
            <w:pPr>
              <w:pStyle w:val="Tabulasteksts"/>
            </w:pPr>
            <w:r w:rsidRPr="001262A5">
              <w:t>PersCode</w:t>
            </w:r>
          </w:p>
        </w:tc>
        <w:tc>
          <w:tcPr>
            <w:tcW w:w="1418" w:type="dxa"/>
            <w:tcBorders>
              <w:top w:val="single" w:sz="4" w:space="0" w:color="000000"/>
              <w:left w:val="single" w:sz="4" w:space="0" w:color="000000"/>
              <w:bottom w:val="single" w:sz="4" w:space="0" w:color="000000"/>
              <w:right w:val="single" w:sz="4" w:space="0" w:color="000000"/>
            </w:tcBorders>
          </w:tcPr>
          <w:p w14:paraId="12E804C8" w14:textId="77777777" w:rsidR="00743551" w:rsidRDefault="00743551" w:rsidP="00C21D9D">
            <w:pPr>
              <w:pStyle w:val="Tabulasteksts"/>
            </w:pPr>
            <w:r w:rsidRPr="001262A5">
              <w:t>string</w:t>
            </w:r>
          </w:p>
        </w:tc>
        <w:tc>
          <w:tcPr>
            <w:tcW w:w="850" w:type="dxa"/>
            <w:tcBorders>
              <w:top w:val="single" w:sz="4" w:space="0" w:color="000000"/>
              <w:left w:val="single" w:sz="4" w:space="0" w:color="000000"/>
              <w:bottom w:val="single" w:sz="4" w:space="0" w:color="000000"/>
              <w:right w:val="single" w:sz="4" w:space="0" w:color="000000"/>
            </w:tcBorders>
          </w:tcPr>
          <w:p w14:paraId="12E804C9" w14:textId="77777777" w:rsidR="00743551" w:rsidRDefault="00743551" w:rsidP="00C21D9D">
            <w:pPr>
              <w:pStyle w:val="Tabulasteksts"/>
            </w:pPr>
            <w:r w:rsidRPr="001262A5">
              <w:t>1..1</w:t>
            </w:r>
          </w:p>
        </w:tc>
        <w:tc>
          <w:tcPr>
            <w:tcW w:w="3828" w:type="dxa"/>
            <w:tcBorders>
              <w:top w:val="single" w:sz="4" w:space="0" w:color="000000"/>
              <w:left w:val="single" w:sz="4" w:space="0" w:color="000000"/>
              <w:bottom w:val="single" w:sz="4" w:space="0" w:color="000000"/>
              <w:right w:val="single" w:sz="4" w:space="0" w:color="000000"/>
            </w:tcBorders>
          </w:tcPr>
          <w:p w14:paraId="12E804CA" w14:textId="77777777" w:rsidR="00743551" w:rsidRDefault="00743551" w:rsidP="00C21D9D">
            <w:pPr>
              <w:pStyle w:val="Tabulasteksts"/>
            </w:pPr>
            <w:r w:rsidRPr="001262A5">
              <w:t xml:space="preserve">Personas kods, kam </w:t>
            </w:r>
            <w:r>
              <w:t>jāiegūst</w:t>
            </w:r>
            <w:r w:rsidRPr="001262A5">
              <w:t xml:space="preserve"> </w:t>
            </w:r>
            <w:r>
              <w:t xml:space="preserve">invaliditātes </w:t>
            </w:r>
            <w:r w:rsidRPr="001262A5">
              <w:t>dati</w:t>
            </w:r>
          </w:p>
        </w:tc>
      </w:tr>
    </w:tbl>
    <w:p w14:paraId="12E804CC" w14:textId="77777777" w:rsidR="00743551" w:rsidRDefault="00743551" w:rsidP="00743551">
      <w:pPr>
        <w:pStyle w:val="Boldtie"/>
      </w:pPr>
      <w:r>
        <w:t>Apstrādes algoritms</w:t>
      </w:r>
    </w:p>
    <w:p w14:paraId="12E804CD" w14:textId="2F2A4A78" w:rsidR="00F756F8" w:rsidRDefault="00F756F8" w:rsidP="005023E6">
      <w:pPr>
        <w:pStyle w:val="ListParagraph"/>
        <w:numPr>
          <w:ilvl w:val="0"/>
          <w:numId w:val="84"/>
        </w:numPr>
      </w:pPr>
      <w:r>
        <w:t>Tiek izsaukts IVIS invaliditātes informācijas serviss (</w:t>
      </w:r>
      <w:r w:rsidR="0083476B">
        <w:fldChar w:fldCharType="begin"/>
      </w:r>
      <w:r w:rsidR="00D10C97">
        <w:instrText xml:space="preserve"> REF _Ref346266300 \w \h </w:instrText>
      </w:r>
      <w:r w:rsidR="0083476B">
        <w:fldChar w:fldCharType="separate"/>
      </w:r>
      <w:r w:rsidR="00884D6D">
        <w:t>5.2.8.1</w:t>
      </w:r>
      <w:r w:rsidR="0083476B">
        <w:fldChar w:fldCharType="end"/>
      </w:r>
      <w:r w:rsidR="00D10C97">
        <w:t xml:space="preserve"> </w:t>
      </w:r>
      <w:r w:rsidR="0083476B">
        <w:fldChar w:fldCharType="begin"/>
      </w:r>
      <w:r w:rsidR="00D10C97">
        <w:instrText xml:space="preserve"> REF _Ref346266300 \h </w:instrText>
      </w:r>
      <w:r w:rsidR="0083476B">
        <w:fldChar w:fldCharType="separate"/>
      </w:r>
      <w:r w:rsidR="00884D6D">
        <w:t>Iegūt personas invaliditāti</w:t>
      </w:r>
      <w:r w:rsidR="0083476B">
        <w:fldChar w:fldCharType="end"/>
      </w:r>
      <w:r>
        <w:t>). Servisam tiek nodoti parametri:</w:t>
      </w:r>
    </w:p>
    <w:p w14:paraId="12E804CE" w14:textId="77777777" w:rsidR="00F756F8" w:rsidRDefault="004758AE" w:rsidP="00CC122B">
      <w:pPr>
        <w:pStyle w:val="ListBullet"/>
        <w:ind w:left="1080"/>
      </w:pPr>
      <w:r w:rsidRPr="004758AE">
        <w:t xml:space="preserve">AboutIdentityNumber </w:t>
      </w:r>
      <w:r w:rsidR="00F756F8">
        <w:t xml:space="preserve">– </w:t>
      </w:r>
      <w:r>
        <w:t>Personas kods</w:t>
      </w:r>
      <w:r w:rsidR="00876B80">
        <w:t>;</w:t>
      </w:r>
    </w:p>
    <w:p w14:paraId="12E804CF" w14:textId="77777777" w:rsidR="00F756F8" w:rsidRDefault="004758AE" w:rsidP="00CC122B">
      <w:pPr>
        <w:pStyle w:val="ListBullet"/>
        <w:ind w:left="1080"/>
      </w:pPr>
      <w:r w:rsidRPr="004758AE">
        <w:t xml:space="preserve">EffectiveDate </w:t>
      </w:r>
      <w:r w:rsidR="00F756F8">
        <w:t>– sistēmas datums</w:t>
      </w:r>
      <w:r w:rsidR="00876B80">
        <w:t>;</w:t>
      </w:r>
    </w:p>
    <w:p w14:paraId="12E804D0" w14:textId="77777777" w:rsidR="00F756F8" w:rsidRDefault="00F756F8" w:rsidP="005023E6">
      <w:pPr>
        <w:pStyle w:val="ListParagraph"/>
        <w:numPr>
          <w:ilvl w:val="0"/>
          <w:numId w:val="84"/>
        </w:numPr>
      </w:pPr>
      <w:r>
        <w:t xml:space="preserve">Serviss atgriež personas </w:t>
      </w:r>
      <w:r w:rsidR="004758AE">
        <w:t xml:space="preserve">invaliditātes </w:t>
      </w:r>
      <w:r w:rsidR="00876B80">
        <w:t>datu komplektu;</w:t>
      </w:r>
    </w:p>
    <w:p w14:paraId="12E804D1" w14:textId="18AF1FD0" w:rsidR="00F756F8" w:rsidRDefault="00876B80" w:rsidP="005023E6">
      <w:pPr>
        <w:pStyle w:val="ListParagraph"/>
        <w:numPr>
          <w:ilvl w:val="0"/>
          <w:numId w:val="84"/>
        </w:numPr>
      </w:pPr>
      <w:r>
        <w:t>T</w:t>
      </w:r>
      <w:r w:rsidR="00F756F8">
        <w:t>iek izsaukta funkcija setPatient</w:t>
      </w:r>
      <w:r w:rsidR="00263C30">
        <w:t>Disabil</w:t>
      </w:r>
      <w:r w:rsidR="004758AE">
        <w:t>ityData</w:t>
      </w:r>
      <w:r w:rsidR="00F756F8">
        <w:t xml:space="preserve"> (</w:t>
      </w:r>
      <w:r w:rsidR="0083476B">
        <w:fldChar w:fldCharType="begin"/>
      </w:r>
      <w:r w:rsidR="004758AE">
        <w:instrText xml:space="preserve"> REF _Ref346267455 \w \h </w:instrText>
      </w:r>
      <w:r w:rsidR="0083476B">
        <w:fldChar w:fldCharType="separate"/>
      </w:r>
      <w:r w:rsidR="00884D6D">
        <w:t>6.8.2</w:t>
      </w:r>
      <w:r w:rsidR="0083476B">
        <w:fldChar w:fldCharType="end"/>
      </w:r>
      <w:r w:rsidR="004758AE">
        <w:t xml:space="preserve"> </w:t>
      </w:r>
      <w:r w:rsidR="0083476B">
        <w:fldChar w:fldCharType="begin"/>
      </w:r>
      <w:r w:rsidR="004758AE">
        <w:instrText xml:space="preserve"> REF _Ref346267455 \h </w:instrText>
      </w:r>
      <w:r w:rsidR="0083476B">
        <w:fldChar w:fldCharType="separate"/>
      </w:r>
      <w:r w:rsidR="00884D6D">
        <w:t>setPatientDisability (Personas invaliditātes datu aktualizācija)</w:t>
      </w:r>
      <w:r w:rsidR="0083476B">
        <w:fldChar w:fldCharType="end"/>
      </w:r>
      <w:r w:rsidR="00F756F8">
        <w:t>)</w:t>
      </w:r>
      <w:r>
        <w:t>, kā parametrus tai nododot saņemto datu komplektu</w:t>
      </w:r>
      <w:r w:rsidR="00F756F8">
        <w:t xml:space="preserve">. </w:t>
      </w:r>
    </w:p>
    <w:p w14:paraId="12E804D2" w14:textId="77777777" w:rsidR="00F756F8" w:rsidRDefault="00F756F8" w:rsidP="00F756F8">
      <w:pPr>
        <w:pStyle w:val="Boldtie"/>
      </w:pPr>
      <w:r>
        <w:t>Rezultāts</w:t>
      </w:r>
    </w:p>
    <w:p w14:paraId="12E804D3" w14:textId="77777777" w:rsidR="00F756F8" w:rsidRDefault="00F756F8" w:rsidP="00F756F8">
      <w:r>
        <w:t>Funkcijas rezultāts ir pazīme par veiksmīgu/neveiksmīgu izpildi.</w:t>
      </w:r>
    </w:p>
    <w:p w14:paraId="12E804D4" w14:textId="77777777" w:rsidR="00210E83" w:rsidRDefault="00210E83" w:rsidP="00CC122B">
      <w:pPr>
        <w:pStyle w:val="Heading3"/>
      </w:pPr>
      <w:bookmarkStart w:id="1254" w:name="_Ref346267455"/>
      <w:bookmarkStart w:id="1255" w:name="_Toc424736774"/>
      <w:bookmarkStart w:id="1256" w:name="_Toc426629917"/>
      <w:bookmarkStart w:id="1257" w:name="_Toc479195270"/>
      <w:bookmarkStart w:id="1258" w:name="_Toc482104830"/>
      <w:r>
        <w:t>setPatient</w:t>
      </w:r>
      <w:r w:rsidR="00263C30">
        <w:t>Disabil</w:t>
      </w:r>
      <w:r>
        <w:t>ity (Personas invaliditātes datu aktualizācija)</w:t>
      </w:r>
      <w:bookmarkEnd w:id="1254"/>
      <w:bookmarkEnd w:id="1255"/>
      <w:bookmarkEnd w:id="1256"/>
      <w:bookmarkEnd w:id="1257"/>
      <w:bookmarkEnd w:id="1258"/>
    </w:p>
    <w:p w14:paraId="12E804D5" w14:textId="77777777" w:rsidR="00560BF1" w:rsidRDefault="00560BF1" w:rsidP="00560BF1">
      <w:pPr>
        <w:pStyle w:val="Boldtie"/>
      </w:pPr>
      <w:r>
        <w:t>Identifikācija</w:t>
      </w:r>
    </w:p>
    <w:p w14:paraId="12E804D6" w14:textId="77777777" w:rsidR="00560BF1" w:rsidRDefault="00560BF1" w:rsidP="00560BF1">
      <w:r>
        <w:t>Procedūra: setPatient</w:t>
      </w:r>
      <w:r w:rsidR="00263C30">
        <w:t>Disabil</w:t>
      </w:r>
      <w:r>
        <w:t>ity</w:t>
      </w:r>
    </w:p>
    <w:p w14:paraId="12E804D7" w14:textId="77777777" w:rsidR="00560BF1" w:rsidRDefault="00560BF1" w:rsidP="00560BF1">
      <w:r>
        <w:t>Tiesības: sistēmas funkcija (tiesības netiek pārbaudītas)</w:t>
      </w:r>
      <w:r w:rsidR="00256EF5">
        <w:t>.</w:t>
      </w:r>
    </w:p>
    <w:p w14:paraId="12E804D8" w14:textId="77777777" w:rsidR="00560BF1" w:rsidRDefault="00560BF1" w:rsidP="00560BF1">
      <w:pPr>
        <w:pStyle w:val="Boldtie"/>
      </w:pPr>
      <w:r>
        <w:t>Apraksts</w:t>
      </w:r>
    </w:p>
    <w:p w14:paraId="12E804D9" w14:textId="16ADCC5C" w:rsidR="00560BF1" w:rsidRDefault="00560BF1" w:rsidP="00CC122B">
      <w:r>
        <w:t>Funkcija tiek izsaukta no funkcijas get</w:t>
      </w:r>
      <w:r w:rsidR="00263C30">
        <w:t>Disabil</w:t>
      </w:r>
      <w:r>
        <w:t>ityData (</w:t>
      </w:r>
      <w:r w:rsidR="0083476B">
        <w:fldChar w:fldCharType="begin"/>
      </w:r>
      <w:r>
        <w:instrText xml:space="preserve"> REF _Ref346268104 \w \h </w:instrText>
      </w:r>
      <w:r w:rsidR="0083476B">
        <w:fldChar w:fldCharType="separate"/>
      </w:r>
      <w:r w:rsidR="00884D6D">
        <w:t>6.8.1</w:t>
      </w:r>
      <w:r w:rsidR="0083476B">
        <w:fldChar w:fldCharType="end"/>
      </w:r>
      <w:r>
        <w:t xml:space="preserve"> </w:t>
      </w:r>
      <w:r w:rsidR="0083476B">
        <w:fldChar w:fldCharType="begin"/>
      </w:r>
      <w:r>
        <w:instrText xml:space="preserve"> REF _Ref346268104 \h </w:instrText>
      </w:r>
      <w:r w:rsidR="0083476B">
        <w:fldChar w:fldCharType="separate"/>
      </w:r>
      <w:r w:rsidR="00884D6D">
        <w:t>getDisabilityData (Iegūt personas invaliditātes datus)</w:t>
      </w:r>
      <w:r w:rsidR="0083476B">
        <w:fldChar w:fldCharType="end"/>
      </w:r>
      <w:r>
        <w:t>)</w:t>
      </w:r>
      <w:r w:rsidR="00256EF5">
        <w:t>.</w:t>
      </w:r>
    </w:p>
    <w:p w14:paraId="12E804DA" w14:textId="77777777" w:rsidR="00560BF1" w:rsidRDefault="00560BF1" w:rsidP="00560BF1">
      <w:pPr>
        <w:pStyle w:val="Boldtie"/>
      </w:pPr>
      <w:r>
        <w:t>Ieejas parametri</w:t>
      </w:r>
    </w:p>
    <w:tbl>
      <w:tblPr>
        <w:tblW w:w="8364" w:type="dxa"/>
        <w:tblInd w:w="108" w:type="dxa"/>
        <w:tblLayout w:type="fixed"/>
        <w:tblLook w:val="01E0" w:firstRow="1" w:lastRow="1" w:firstColumn="1" w:lastColumn="1" w:noHBand="0" w:noVBand="0"/>
      </w:tblPr>
      <w:tblGrid>
        <w:gridCol w:w="566"/>
        <w:gridCol w:w="1986"/>
        <w:gridCol w:w="1980"/>
        <w:gridCol w:w="567"/>
        <w:gridCol w:w="3258"/>
        <w:gridCol w:w="7"/>
      </w:tblGrid>
      <w:tr w:rsidR="00560BF1" w:rsidRPr="00FF2935" w14:paraId="12E804E0" w14:textId="77777777" w:rsidTr="00D92A37">
        <w:trPr>
          <w:cantSplit/>
          <w:tblHeader/>
        </w:trPr>
        <w:tc>
          <w:tcPr>
            <w:tcW w:w="566" w:type="dxa"/>
            <w:tcBorders>
              <w:top w:val="single" w:sz="4" w:space="0" w:color="auto"/>
              <w:left w:val="single" w:sz="4" w:space="0" w:color="auto"/>
              <w:bottom w:val="single" w:sz="4" w:space="0" w:color="auto"/>
              <w:right w:val="single" w:sz="4" w:space="0" w:color="auto"/>
            </w:tcBorders>
            <w:shd w:val="clear" w:color="auto" w:fill="D9D9D9"/>
          </w:tcPr>
          <w:p w14:paraId="12E804DB" w14:textId="77777777" w:rsidR="00560BF1" w:rsidRDefault="00560BF1" w:rsidP="00C21D9D">
            <w:pPr>
              <w:pStyle w:val="Tabulasvirsraksts"/>
            </w:pPr>
            <w:r>
              <w:t>Nr.</w:t>
            </w:r>
          </w:p>
        </w:tc>
        <w:tc>
          <w:tcPr>
            <w:tcW w:w="1986" w:type="dxa"/>
            <w:tcBorders>
              <w:top w:val="single" w:sz="4" w:space="0" w:color="auto"/>
              <w:left w:val="single" w:sz="4" w:space="0" w:color="auto"/>
              <w:bottom w:val="single" w:sz="4" w:space="0" w:color="auto"/>
              <w:right w:val="single" w:sz="4" w:space="0" w:color="auto"/>
            </w:tcBorders>
            <w:shd w:val="clear" w:color="auto" w:fill="D9D9D9"/>
          </w:tcPr>
          <w:p w14:paraId="12E804DC" w14:textId="77777777" w:rsidR="00560BF1" w:rsidRDefault="00560BF1" w:rsidP="00C21D9D">
            <w:pPr>
              <w:pStyle w:val="Tabulasvirsraksts"/>
            </w:pPr>
            <w:r>
              <w:t>Parametrs</w:t>
            </w:r>
          </w:p>
        </w:tc>
        <w:tc>
          <w:tcPr>
            <w:tcW w:w="1980" w:type="dxa"/>
            <w:tcBorders>
              <w:top w:val="single" w:sz="4" w:space="0" w:color="auto"/>
              <w:left w:val="single" w:sz="4" w:space="0" w:color="auto"/>
              <w:bottom w:val="single" w:sz="4" w:space="0" w:color="auto"/>
              <w:right w:val="single" w:sz="4" w:space="0" w:color="auto"/>
            </w:tcBorders>
            <w:shd w:val="clear" w:color="auto" w:fill="D9D9D9"/>
          </w:tcPr>
          <w:p w14:paraId="12E804DD" w14:textId="77777777" w:rsidR="00560BF1" w:rsidRDefault="00560BF1" w:rsidP="00C21D9D">
            <w:pPr>
              <w:pStyle w:val="Tabulasvirsraksts"/>
            </w:pPr>
            <w:r>
              <w:t>Tips</w:t>
            </w:r>
          </w:p>
        </w:tc>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4DE" w14:textId="77777777" w:rsidR="00560BF1" w:rsidRDefault="00560BF1" w:rsidP="00C21D9D">
            <w:pPr>
              <w:pStyle w:val="Tabulasvirsraksts"/>
            </w:pPr>
            <w:r>
              <w:t>Skaits</w:t>
            </w:r>
          </w:p>
        </w:tc>
        <w:tc>
          <w:tcPr>
            <w:tcW w:w="3265" w:type="dxa"/>
            <w:gridSpan w:val="2"/>
            <w:tcBorders>
              <w:top w:val="single" w:sz="4" w:space="0" w:color="auto"/>
              <w:left w:val="single" w:sz="4" w:space="0" w:color="auto"/>
              <w:bottom w:val="single" w:sz="4" w:space="0" w:color="auto"/>
              <w:right w:val="single" w:sz="4" w:space="0" w:color="auto"/>
            </w:tcBorders>
            <w:shd w:val="clear" w:color="auto" w:fill="D9D9D9"/>
          </w:tcPr>
          <w:p w14:paraId="12E804DF" w14:textId="77777777" w:rsidR="00560BF1" w:rsidRDefault="00560BF1" w:rsidP="00C21D9D">
            <w:pPr>
              <w:pStyle w:val="Tabulasvirsraksts"/>
            </w:pPr>
            <w:r>
              <w:t>Apraksts</w:t>
            </w:r>
          </w:p>
        </w:tc>
      </w:tr>
      <w:tr w:rsidR="007013A8" w:rsidRPr="001262A5" w14:paraId="12E804E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12E804E1" w14:textId="77777777" w:rsidR="007013A8" w:rsidRDefault="007013A8" w:rsidP="00C21D9D">
            <w:pPr>
              <w:pStyle w:val="Tabulasteksts"/>
            </w:pPr>
            <w:r>
              <w:t>1.</w:t>
            </w:r>
          </w:p>
        </w:tc>
        <w:tc>
          <w:tcPr>
            <w:tcW w:w="1986" w:type="dxa"/>
            <w:tcBorders>
              <w:top w:val="single" w:sz="4" w:space="0" w:color="000000"/>
              <w:left w:val="single" w:sz="4" w:space="0" w:color="000000"/>
              <w:bottom w:val="single" w:sz="4" w:space="0" w:color="000000"/>
              <w:right w:val="single" w:sz="4" w:space="0" w:color="000000"/>
            </w:tcBorders>
          </w:tcPr>
          <w:p w14:paraId="12E804E2" w14:textId="77777777" w:rsidR="007013A8" w:rsidRPr="001262A5" w:rsidRDefault="007013A8" w:rsidP="00C21D9D">
            <w:pPr>
              <w:pStyle w:val="Tabulasteksts"/>
            </w:pPr>
            <w:r>
              <w:t>PersonInv</w:t>
            </w:r>
          </w:p>
        </w:tc>
        <w:tc>
          <w:tcPr>
            <w:tcW w:w="1980" w:type="dxa"/>
            <w:tcBorders>
              <w:top w:val="single" w:sz="4" w:space="0" w:color="000000"/>
              <w:left w:val="single" w:sz="4" w:space="0" w:color="000000"/>
              <w:bottom w:val="single" w:sz="4" w:space="0" w:color="000000"/>
              <w:right w:val="single" w:sz="4" w:space="0" w:color="000000"/>
            </w:tcBorders>
          </w:tcPr>
          <w:p w14:paraId="12E804E3" w14:textId="77777777" w:rsidR="007013A8" w:rsidRPr="001262A5" w:rsidRDefault="007013A8" w:rsidP="00C21D9D">
            <w:pPr>
              <w:pStyle w:val="Tabulasteksts"/>
            </w:pPr>
            <w:r>
              <w:t>Salikts elements</w:t>
            </w:r>
          </w:p>
        </w:tc>
        <w:tc>
          <w:tcPr>
            <w:tcW w:w="567" w:type="dxa"/>
            <w:tcBorders>
              <w:top w:val="single" w:sz="4" w:space="0" w:color="000000"/>
              <w:left w:val="single" w:sz="4" w:space="0" w:color="000000"/>
              <w:bottom w:val="single" w:sz="4" w:space="0" w:color="000000"/>
              <w:right w:val="single" w:sz="4" w:space="0" w:color="000000"/>
            </w:tcBorders>
          </w:tcPr>
          <w:p w14:paraId="12E804E4" w14:textId="77777777" w:rsidR="007013A8" w:rsidRPr="001262A5" w:rsidRDefault="007013A8" w:rsidP="00C21D9D">
            <w:pPr>
              <w:pStyle w:val="Tabulasteksts"/>
            </w:pPr>
            <w:r>
              <w:t>1..*</w:t>
            </w:r>
          </w:p>
        </w:tc>
        <w:tc>
          <w:tcPr>
            <w:tcW w:w="3258" w:type="dxa"/>
            <w:tcBorders>
              <w:top w:val="single" w:sz="4" w:space="0" w:color="000000"/>
              <w:left w:val="single" w:sz="4" w:space="0" w:color="000000"/>
              <w:bottom w:val="single" w:sz="4" w:space="0" w:color="000000"/>
              <w:right w:val="single" w:sz="4" w:space="0" w:color="000000"/>
            </w:tcBorders>
          </w:tcPr>
          <w:p w14:paraId="12E804E5" w14:textId="77777777" w:rsidR="007013A8" w:rsidRPr="001262A5" w:rsidRDefault="007013A8" w:rsidP="00C21D9D">
            <w:pPr>
              <w:pStyle w:val="Tabulasteksts"/>
            </w:pPr>
            <w:r>
              <w:t>Personas invaliditātes dati</w:t>
            </w:r>
          </w:p>
        </w:tc>
      </w:tr>
      <w:tr w:rsidR="007013A8" w:rsidRPr="001262A5" w14:paraId="12E804E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12E804E7" w14:textId="77777777" w:rsidR="007013A8" w:rsidRDefault="007013A8" w:rsidP="00C21D9D">
            <w:pPr>
              <w:pStyle w:val="Tabulasteksts"/>
            </w:pPr>
            <w:r>
              <w:t>2.</w:t>
            </w:r>
          </w:p>
        </w:tc>
        <w:tc>
          <w:tcPr>
            <w:tcW w:w="1986" w:type="dxa"/>
            <w:tcBorders>
              <w:top w:val="single" w:sz="4" w:space="0" w:color="000000"/>
              <w:left w:val="single" w:sz="4" w:space="0" w:color="000000"/>
              <w:bottom w:val="single" w:sz="4" w:space="0" w:color="000000"/>
              <w:right w:val="single" w:sz="4" w:space="0" w:color="000000"/>
            </w:tcBorders>
          </w:tcPr>
          <w:p w14:paraId="12E804E8" w14:textId="77777777" w:rsidR="007013A8" w:rsidRDefault="007013A8" w:rsidP="00C21D9D">
            <w:pPr>
              <w:pStyle w:val="Tabulasteksts"/>
            </w:pPr>
            <w:r w:rsidRPr="001262A5">
              <w:t>PersCode</w:t>
            </w:r>
          </w:p>
        </w:tc>
        <w:tc>
          <w:tcPr>
            <w:tcW w:w="1980" w:type="dxa"/>
            <w:tcBorders>
              <w:top w:val="single" w:sz="4" w:space="0" w:color="000000"/>
              <w:left w:val="single" w:sz="4" w:space="0" w:color="000000"/>
              <w:bottom w:val="single" w:sz="4" w:space="0" w:color="000000"/>
              <w:right w:val="single" w:sz="4" w:space="0" w:color="000000"/>
            </w:tcBorders>
          </w:tcPr>
          <w:p w14:paraId="12E804E9" w14:textId="77777777" w:rsidR="007013A8" w:rsidRDefault="007013A8" w:rsidP="00C21D9D">
            <w:pPr>
              <w:pStyle w:val="Tabulasteksts"/>
            </w:pPr>
            <w:r w:rsidRPr="001262A5">
              <w:t>string</w:t>
            </w:r>
          </w:p>
        </w:tc>
        <w:tc>
          <w:tcPr>
            <w:tcW w:w="567" w:type="dxa"/>
            <w:tcBorders>
              <w:top w:val="single" w:sz="4" w:space="0" w:color="000000"/>
              <w:left w:val="single" w:sz="4" w:space="0" w:color="000000"/>
              <w:bottom w:val="single" w:sz="4" w:space="0" w:color="000000"/>
              <w:right w:val="single" w:sz="4" w:space="0" w:color="000000"/>
            </w:tcBorders>
          </w:tcPr>
          <w:p w14:paraId="12E804EA" w14:textId="77777777" w:rsidR="007013A8" w:rsidRDefault="007013A8" w:rsidP="00C21D9D">
            <w:pPr>
              <w:pStyle w:val="Tabulasteksts"/>
            </w:pPr>
            <w:r w:rsidRPr="001262A5">
              <w:t>1..1</w:t>
            </w:r>
          </w:p>
        </w:tc>
        <w:tc>
          <w:tcPr>
            <w:tcW w:w="3258" w:type="dxa"/>
            <w:tcBorders>
              <w:top w:val="single" w:sz="4" w:space="0" w:color="000000"/>
              <w:left w:val="single" w:sz="4" w:space="0" w:color="000000"/>
              <w:bottom w:val="single" w:sz="4" w:space="0" w:color="000000"/>
              <w:right w:val="single" w:sz="4" w:space="0" w:color="000000"/>
            </w:tcBorders>
          </w:tcPr>
          <w:p w14:paraId="12E804EB" w14:textId="77777777" w:rsidR="007013A8" w:rsidRDefault="007013A8" w:rsidP="00C21D9D">
            <w:pPr>
              <w:pStyle w:val="Tabulasteksts"/>
            </w:pPr>
            <w:r w:rsidRPr="001262A5">
              <w:t>Personas kods</w:t>
            </w:r>
          </w:p>
        </w:tc>
      </w:tr>
      <w:tr w:rsidR="007013A8" w:rsidRPr="001262A5" w14:paraId="12E804F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12E804ED" w14:textId="77777777" w:rsidR="007013A8" w:rsidRDefault="007013A8" w:rsidP="00C21D9D">
            <w:pPr>
              <w:pStyle w:val="Tabulasteksts"/>
            </w:pPr>
            <w:r>
              <w:t>3.</w:t>
            </w:r>
          </w:p>
        </w:tc>
        <w:tc>
          <w:tcPr>
            <w:tcW w:w="1986" w:type="dxa"/>
            <w:tcBorders>
              <w:top w:val="single" w:sz="4" w:space="0" w:color="000000"/>
              <w:left w:val="single" w:sz="4" w:space="0" w:color="000000"/>
              <w:bottom w:val="single" w:sz="4" w:space="0" w:color="000000"/>
              <w:right w:val="single" w:sz="4" w:space="0" w:color="000000"/>
            </w:tcBorders>
          </w:tcPr>
          <w:p w14:paraId="12E804EE" w14:textId="77777777" w:rsidR="007013A8" w:rsidRDefault="007013A8" w:rsidP="00C21D9D">
            <w:pPr>
              <w:pStyle w:val="Tabulasteksts"/>
            </w:pPr>
            <w:r w:rsidRPr="00560BF1">
              <w:t>I</w:t>
            </w:r>
            <w:r>
              <w:t>nv</w:t>
            </w:r>
            <w:r w:rsidRPr="00560BF1">
              <w:t>G</w:t>
            </w:r>
            <w:r>
              <w:t>roup</w:t>
            </w:r>
          </w:p>
        </w:tc>
        <w:tc>
          <w:tcPr>
            <w:tcW w:w="1980" w:type="dxa"/>
            <w:tcBorders>
              <w:top w:val="single" w:sz="4" w:space="0" w:color="000000"/>
              <w:left w:val="single" w:sz="4" w:space="0" w:color="000000"/>
              <w:bottom w:val="single" w:sz="4" w:space="0" w:color="000000"/>
              <w:right w:val="single" w:sz="4" w:space="0" w:color="000000"/>
            </w:tcBorders>
          </w:tcPr>
          <w:p w14:paraId="12E804EF" w14:textId="77777777" w:rsidR="007013A8" w:rsidRDefault="007013A8" w:rsidP="00C21D9D">
            <w:pPr>
              <w:pStyle w:val="Tabulasteksts"/>
            </w:pPr>
            <w:r>
              <w:t>string</w:t>
            </w:r>
          </w:p>
        </w:tc>
        <w:tc>
          <w:tcPr>
            <w:tcW w:w="567" w:type="dxa"/>
            <w:tcBorders>
              <w:top w:val="single" w:sz="4" w:space="0" w:color="000000"/>
              <w:left w:val="single" w:sz="4" w:space="0" w:color="000000"/>
              <w:bottom w:val="single" w:sz="4" w:space="0" w:color="000000"/>
              <w:right w:val="single" w:sz="4" w:space="0" w:color="000000"/>
            </w:tcBorders>
          </w:tcPr>
          <w:p w14:paraId="12E804F0" w14:textId="77777777" w:rsidR="007013A8" w:rsidRDefault="007013A8" w:rsidP="00C21D9D">
            <w:pPr>
              <w:pStyle w:val="Tabulasteksts"/>
            </w:pPr>
            <w:r w:rsidRPr="001262A5">
              <w:t>1..1</w:t>
            </w:r>
          </w:p>
        </w:tc>
        <w:tc>
          <w:tcPr>
            <w:tcW w:w="3258" w:type="dxa"/>
            <w:tcBorders>
              <w:top w:val="single" w:sz="4" w:space="0" w:color="000000"/>
              <w:left w:val="single" w:sz="4" w:space="0" w:color="000000"/>
              <w:bottom w:val="single" w:sz="4" w:space="0" w:color="000000"/>
              <w:right w:val="single" w:sz="4" w:space="0" w:color="000000"/>
            </w:tcBorders>
          </w:tcPr>
          <w:p w14:paraId="12E804F1" w14:textId="77777777" w:rsidR="007013A8" w:rsidRDefault="007013A8" w:rsidP="00C21D9D">
            <w:pPr>
              <w:pStyle w:val="Tabulasteksts"/>
            </w:pPr>
            <w:r w:rsidRPr="00451D45">
              <w:t>Invaliditātes grupa</w:t>
            </w:r>
          </w:p>
        </w:tc>
      </w:tr>
      <w:tr w:rsidR="007013A8" w:rsidRPr="001262A5" w14:paraId="12E804F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12E804F3" w14:textId="77777777" w:rsidR="007013A8" w:rsidRDefault="007013A8" w:rsidP="00C21D9D">
            <w:pPr>
              <w:pStyle w:val="Tabulasteksts"/>
            </w:pPr>
            <w:r>
              <w:t>4.</w:t>
            </w:r>
          </w:p>
        </w:tc>
        <w:tc>
          <w:tcPr>
            <w:tcW w:w="1986" w:type="dxa"/>
            <w:tcBorders>
              <w:top w:val="single" w:sz="4" w:space="0" w:color="000000"/>
              <w:left w:val="single" w:sz="4" w:space="0" w:color="000000"/>
              <w:bottom w:val="single" w:sz="4" w:space="0" w:color="000000"/>
              <w:right w:val="single" w:sz="4" w:space="0" w:color="000000"/>
            </w:tcBorders>
          </w:tcPr>
          <w:p w14:paraId="12E804F4" w14:textId="77777777" w:rsidR="007013A8" w:rsidRDefault="007013A8" w:rsidP="00C21D9D">
            <w:pPr>
              <w:pStyle w:val="Tabulasteksts"/>
            </w:pPr>
            <w:r>
              <w:t>InvGroupName</w:t>
            </w:r>
          </w:p>
        </w:tc>
        <w:tc>
          <w:tcPr>
            <w:tcW w:w="1980" w:type="dxa"/>
            <w:tcBorders>
              <w:top w:val="single" w:sz="4" w:space="0" w:color="000000"/>
              <w:left w:val="single" w:sz="4" w:space="0" w:color="000000"/>
              <w:bottom w:val="single" w:sz="4" w:space="0" w:color="000000"/>
              <w:right w:val="single" w:sz="4" w:space="0" w:color="000000"/>
            </w:tcBorders>
          </w:tcPr>
          <w:p w14:paraId="12E804F5" w14:textId="77777777" w:rsidR="007013A8" w:rsidRDefault="007013A8" w:rsidP="00C21D9D">
            <w:pPr>
              <w:pStyle w:val="Tabulasteksts"/>
            </w:pPr>
            <w:r>
              <w:t>string</w:t>
            </w:r>
          </w:p>
        </w:tc>
        <w:tc>
          <w:tcPr>
            <w:tcW w:w="567" w:type="dxa"/>
            <w:tcBorders>
              <w:top w:val="single" w:sz="4" w:space="0" w:color="000000"/>
              <w:left w:val="single" w:sz="4" w:space="0" w:color="000000"/>
              <w:bottom w:val="single" w:sz="4" w:space="0" w:color="000000"/>
              <w:right w:val="single" w:sz="4" w:space="0" w:color="000000"/>
            </w:tcBorders>
          </w:tcPr>
          <w:p w14:paraId="12E804F6" w14:textId="77777777" w:rsidR="007013A8" w:rsidRDefault="007013A8" w:rsidP="00C21D9D">
            <w:pPr>
              <w:pStyle w:val="Tabulasteksts"/>
            </w:pPr>
            <w:r>
              <w:t>1..1</w:t>
            </w:r>
          </w:p>
        </w:tc>
        <w:tc>
          <w:tcPr>
            <w:tcW w:w="3258" w:type="dxa"/>
            <w:tcBorders>
              <w:top w:val="single" w:sz="4" w:space="0" w:color="000000"/>
              <w:left w:val="single" w:sz="4" w:space="0" w:color="000000"/>
              <w:bottom w:val="single" w:sz="4" w:space="0" w:color="000000"/>
              <w:right w:val="single" w:sz="4" w:space="0" w:color="000000"/>
            </w:tcBorders>
          </w:tcPr>
          <w:p w14:paraId="12E804F7" w14:textId="77777777" w:rsidR="007013A8" w:rsidRDefault="007013A8" w:rsidP="00C21D9D">
            <w:pPr>
              <w:pStyle w:val="Tabulasteksts"/>
            </w:pPr>
            <w:r w:rsidRPr="00451D45">
              <w:t>Invalid. grupas nosaukums</w:t>
            </w:r>
          </w:p>
        </w:tc>
      </w:tr>
      <w:tr w:rsidR="007013A8" w:rsidRPr="001262A5" w14:paraId="12E804F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12E804F9" w14:textId="77777777" w:rsidR="007013A8" w:rsidRDefault="007013A8" w:rsidP="00C21D9D">
            <w:pPr>
              <w:pStyle w:val="Tabulasteksts"/>
            </w:pPr>
            <w:r>
              <w:t>5.</w:t>
            </w:r>
          </w:p>
        </w:tc>
        <w:tc>
          <w:tcPr>
            <w:tcW w:w="1986" w:type="dxa"/>
            <w:tcBorders>
              <w:top w:val="single" w:sz="4" w:space="0" w:color="000000"/>
              <w:left w:val="single" w:sz="4" w:space="0" w:color="000000"/>
              <w:bottom w:val="single" w:sz="4" w:space="0" w:color="000000"/>
              <w:right w:val="single" w:sz="4" w:space="0" w:color="000000"/>
            </w:tcBorders>
          </w:tcPr>
          <w:p w14:paraId="12E804FA" w14:textId="77777777" w:rsidR="007013A8" w:rsidRDefault="007013A8" w:rsidP="00C21D9D">
            <w:pPr>
              <w:pStyle w:val="Tabulasteksts"/>
            </w:pPr>
            <w:r>
              <w:t>InvFrom</w:t>
            </w:r>
          </w:p>
        </w:tc>
        <w:tc>
          <w:tcPr>
            <w:tcW w:w="1980" w:type="dxa"/>
            <w:tcBorders>
              <w:top w:val="single" w:sz="4" w:space="0" w:color="000000"/>
              <w:left w:val="single" w:sz="4" w:space="0" w:color="000000"/>
              <w:bottom w:val="single" w:sz="4" w:space="0" w:color="000000"/>
              <w:right w:val="single" w:sz="4" w:space="0" w:color="000000"/>
            </w:tcBorders>
          </w:tcPr>
          <w:p w14:paraId="12E804FB" w14:textId="77777777" w:rsidR="007013A8" w:rsidRDefault="007013A8" w:rsidP="00C21D9D">
            <w:pPr>
              <w:pStyle w:val="Tabulasteksts"/>
            </w:pPr>
            <w:r>
              <w:t>string</w:t>
            </w:r>
          </w:p>
        </w:tc>
        <w:tc>
          <w:tcPr>
            <w:tcW w:w="567" w:type="dxa"/>
            <w:tcBorders>
              <w:top w:val="single" w:sz="4" w:space="0" w:color="000000"/>
              <w:left w:val="single" w:sz="4" w:space="0" w:color="000000"/>
              <w:bottom w:val="single" w:sz="4" w:space="0" w:color="000000"/>
              <w:right w:val="single" w:sz="4" w:space="0" w:color="000000"/>
            </w:tcBorders>
          </w:tcPr>
          <w:p w14:paraId="12E804FC" w14:textId="77777777" w:rsidR="007013A8" w:rsidRDefault="007013A8" w:rsidP="00C21D9D">
            <w:pPr>
              <w:pStyle w:val="Tabulasteksts"/>
            </w:pPr>
            <w:r>
              <w:t>1..1</w:t>
            </w:r>
          </w:p>
        </w:tc>
        <w:tc>
          <w:tcPr>
            <w:tcW w:w="3258" w:type="dxa"/>
            <w:tcBorders>
              <w:top w:val="single" w:sz="4" w:space="0" w:color="000000"/>
              <w:left w:val="single" w:sz="4" w:space="0" w:color="000000"/>
              <w:bottom w:val="single" w:sz="4" w:space="0" w:color="000000"/>
              <w:right w:val="single" w:sz="4" w:space="0" w:color="000000"/>
            </w:tcBorders>
          </w:tcPr>
          <w:p w14:paraId="12E804FD" w14:textId="77777777" w:rsidR="007013A8" w:rsidRDefault="007013A8" w:rsidP="00C21D9D">
            <w:pPr>
              <w:pStyle w:val="Tabulasteksts"/>
            </w:pPr>
            <w:r w:rsidRPr="00451D45">
              <w:t>Invaliditātes lēmuma datums</w:t>
            </w:r>
          </w:p>
        </w:tc>
      </w:tr>
      <w:tr w:rsidR="007013A8" w:rsidRPr="001262A5" w14:paraId="12E8050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12E804FF" w14:textId="77777777" w:rsidR="007013A8" w:rsidRDefault="007013A8" w:rsidP="00C21D9D">
            <w:pPr>
              <w:pStyle w:val="Tabulasteksts"/>
            </w:pPr>
            <w:r>
              <w:t>6.</w:t>
            </w:r>
          </w:p>
        </w:tc>
        <w:tc>
          <w:tcPr>
            <w:tcW w:w="1986" w:type="dxa"/>
            <w:tcBorders>
              <w:top w:val="single" w:sz="4" w:space="0" w:color="000000"/>
              <w:left w:val="single" w:sz="4" w:space="0" w:color="000000"/>
              <w:bottom w:val="single" w:sz="4" w:space="0" w:color="000000"/>
              <w:right w:val="single" w:sz="4" w:space="0" w:color="000000"/>
            </w:tcBorders>
          </w:tcPr>
          <w:p w14:paraId="12E80500" w14:textId="77777777" w:rsidR="007013A8" w:rsidRDefault="007013A8" w:rsidP="00C21D9D">
            <w:pPr>
              <w:pStyle w:val="Tabulasteksts"/>
            </w:pPr>
            <w:r>
              <w:t>InvTo</w:t>
            </w:r>
          </w:p>
        </w:tc>
        <w:tc>
          <w:tcPr>
            <w:tcW w:w="1980" w:type="dxa"/>
            <w:tcBorders>
              <w:top w:val="single" w:sz="4" w:space="0" w:color="000000"/>
              <w:left w:val="single" w:sz="4" w:space="0" w:color="000000"/>
              <w:bottom w:val="single" w:sz="4" w:space="0" w:color="000000"/>
              <w:right w:val="single" w:sz="4" w:space="0" w:color="000000"/>
            </w:tcBorders>
          </w:tcPr>
          <w:p w14:paraId="12E80501" w14:textId="77777777" w:rsidR="007013A8" w:rsidRDefault="007013A8" w:rsidP="00C21D9D">
            <w:pPr>
              <w:pStyle w:val="Tabulasteksts"/>
            </w:pPr>
            <w:r>
              <w:t>string</w:t>
            </w:r>
          </w:p>
        </w:tc>
        <w:tc>
          <w:tcPr>
            <w:tcW w:w="567" w:type="dxa"/>
            <w:tcBorders>
              <w:top w:val="single" w:sz="4" w:space="0" w:color="000000"/>
              <w:left w:val="single" w:sz="4" w:space="0" w:color="000000"/>
              <w:bottom w:val="single" w:sz="4" w:space="0" w:color="000000"/>
              <w:right w:val="single" w:sz="4" w:space="0" w:color="000000"/>
            </w:tcBorders>
          </w:tcPr>
          <w:p w14:paraId="12E80502" w14:textId="77777777" w:rsidR="007013A8" w:rsidRDefault="007013A8" w:rsidP="00C21D9D">
            <w:pPr>
              <w:pStyle w:val="Tabulasteksts"/>
            </w:pPr>
            <w:r>
              <w:t>1..1</w:t>
            </w:r>
          </w:p>
        </w:tc>
        <w:tc>
          <w:tcPr>
            <w:tcW w:w="3258" w:type="dxa"/>
            <w:tcBorders>
              <w:top w:val="single" w:sz="4" w:space="0" w:color="000000"/>
              <w:left w:val="single" w:sz="4" w:space="0" w:color="000000"/>
              <w:bottom w:val="single" w:sz="4" w:space="0" w:color="000000"/>
              <w:right w:val="single" w:sz="4" w:space="0" w:color="000000"/>
            </w:tcBorders>
          </w:tcPr>
          <w:p w14:paraId="12E80503" w14:textId="77777777" w:rsidR="007013A8" w:rsidRDefault="007013A8" w:rsidP="00C21D9D">
            <w:pPr>
              <w:pStyle w:val="Tabulasteksts"/>
            </w:pPr>
            <w:r w:rsidRPr="00451D45">
              <w:t>Invaliditāte noteikta līdz</w:t>
            </w:r>
          </w:p>
        </w:tc>
      </w:tr>
      <w:tr w:rsidR="0029223C" w:rsidRPr="001262A5" w14:paraId="41A2475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2B8C29D3" w14:textId="30A139DF" w:rsidR="0029223C" w:rsidRDefault="00F65884" w:rsidP="00C21D9D">
            <w:pPr>
              <w:pStyle w:val="Tabulasteksts"/>
            </w:pPr>
            <w:r>
              <w:t>7.</w:t>
            </w:r>
          </w:p>
        </w:tc>
        <w:tc>
          <w:tcPr>
            <w:tcW w:w="1986" w:type="dxa"/>
            <w:tcBorders>
              <w:top w:val="single" w:sz="4" w:space="0" w:color="000000"/>
              <w:left w:val="single" w:sz="4" w:space="0" w:color="000000"/>
              <w:bottom w:val="single" w:sz="4" w:space="0" w:color="000000"/>
              <w:right w:val="single" w:sz="4" w:space="0" w:color="000000"/>
            </w:tcBorders>
          </w:tcPr>
          <w:p w14:paraId="3B2D4A29" w14:textId="21A348D4" w:rsidR="0029223C" w:rsidRDefault="0029223C" w:rsidP="00C21D9D">
            <w:pPr>
              <w:pStyle w:val="Tabulasteksts"/>
            </w:pPr>
            <w:r>
              <w:t>InvDiagnosis</w:t>
            </w:r>
          </w:p>
        </w:tc>
        <w:tc>
          <w:tcPr>
            <w:tcW w:w="1980" w:type="dxa"/>
            <w:tcBorders>
              <w:top w:val="single" w:sz="4" w:space="0" w:color="000000"/>
              <w:left w:val="single" w:sz="4" w:space="0" w:color="000000"/>
              <w:bottom w:val="single" w:sz="4" w:space="0" w:color="000000"/>
              <w:right w:val="single" w:sz="4" w:space="0" w:color="000000"/>
            </w:tcBorders>
          </w:tcPr>
          <w:p w14:paraId="5382DDCF" w14:textId="102DB89F" w:rsidR="0029223C" w:rsidRDefault="0029223C" w:rsidP="00C21D9D">
            <w:pPr>
              <w:pStyle w:val="Tabulasteksts"/>
            </w:pPr>
            <w:r>
              <w:t>string</w:t>
            </w:r>
          </w:p>
        </w:tc>
        <w:tc>
          <w:tcPr>
            <w:tcW w:w="567" w:type="dxa"/>
            <w:tcBorders>
              <w:top w:val="single" w:sz="4" w:space="0" w:color="000000"/>
              <w:left w:val="single" w:sz="4" w:space="0" w:color="000000"/>
              <w:bottom w:val="single" w:sz="4" w:space="0" w:color="000000"/>
              <w:right w:val="single" w:sz="4" w:space="0" w:color="000000"/>
            </w:tcBorders>
          </w:tcPr>
          <w:p w14:paraId="5E844303" w14:textId="451069CD" w:rsidR="0029223C" w:rsidRDefault="0029223C" w:rsidP="00C21D9D">
            <w:pPr>
              <w:pStyle w:val="Tabulasteksts"/>
            </w:pPr>
            <w:r>
              <w:t>1..1</w:t>
            </w:r>
          </w:p>
        </w:tc>
        <w:tc>
          <w:tcPr>
            <w:tcW w:w="3258" w:type="dxa"/>
            <w:tcBorders>
              <w:top w:val="single" w:sz="4" w:space="0" w:color="000000"/>
              <w:left w:val="single" w:sz="4" w:space="0" w:color="000000"/>
              <w:bottom w:val="single" w:sz="4" w:space="0" w:color="000000"/>
              <w:right w:val="single" w:sz="4" w:space="0" w:color="000000"/>
            </w:tcBorders>
          </w:tcPr>
          <w:p w14:paraId="130BAAC0" w14:textId="224AAF5B" w:rsidR="0029223C" w:rsidRDefault="0029223C" w:rsidP="00C21D9D">
            <w:pPr>
              <w:pStyle w:val="Tabulasteksts"/>
            </w:pPr>
            <w:r>
              <w:t>Invaliditātes diagnoze</w:t>
            </w:r>
          </w:p>
        </w:tc>
      </w:tr>
      <w:tr w:rsidR="0029223C" w:rsidRPr="001262A5" w14:paraId="549879D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4E72CE0E" w14:textId="227C3EDD" w:rsidR="0029223C" w:rsidRDefault="00F65884" w:rsidP="00C21D9D">
            <w:pPr>
              <w:pStyle w:val="Tabulasteksts"/>
            </w:pPr>
            <w:r>
              <w:t>8.</w:t>
            </w:r>
          </w:p>
        </w:tc>
        <w:tc>
          <w:tcPr>
            <w:tcW w:w="1986" w:type="dxa"/>
            <w:tcBorders>
              <w:top w:val="single" w:sz="4" w:space="0" w:color="000000"/>
              <w:left w:val="single" w:sz="4" w:space="0" w:color="000000"/>
              <w:bottom w:val="single" w:sz="4" w:space="0" w:color="000000"/>
              <w:right w:val="single" w:sz="4" w:space="0" w:color="000000"/>
            </w:tcBorders>
          </w:tcPr>
          <w:p w14:paraId="2557C089" w14:textId="02C052E2" w:rsidR="0029223C" w:rsidRDefault="0029223C" w:rsidP="00C21D9D">
            <w:pPr>
              <w:pStyle w:val="Tabulasteksts"/>
            </w:pPr>
            <w:r>
              <w:t>InvNumber</w:t>
            </w:r>
          </w:p>
        </w:tc>
        <w:tc>
          <w:tcPr>
            <w:tcW w:w="1980" w:type="dxa"/>
            <w:tcBorders>
              <w:top w:val="single" w:sz="4" w:space="0" w:color="000000"/>
              <w:left w:val="single" w:sz="4" w:space="0" w:color="000000"/>
              <w:bottom w:val="single" w:sz="4" w:space="0" w:color="000000"/>
              <w:right w:val="single" w:sz="4" w:space="0" w:color="000000"/>
            </w:tcBorders>
          </w:tcPr>
          <w:p w14:paraId="32820C41" w14:textId="1D59D066" w:rsidR="0029223C" w:rsidRDefault="0029223C" w:rsidP="00C21D9D">
            <w:pPr>
              <w:pStyle w:val="Tabulasteksts"/>
            </w:pPr>
            <w:r>
              <w:t>string</w:t>
            </w:r>
          </w:p>
        </w:tc>
        <w:tc>
          <w:tcPr>
            <w:tcW w:w="567" w:type="dxa"/>
            <w:tcBorders>
              <w:top w:val="single" w:sz="4" w:space="0" w:color="000000"/>
              <w:left w:val="single" w:sz="4" w:space="0" w:color="000000"/>
              <w:bottom w:val="single" w:sz="4" w:space="0" w:color="000000"/>
              <w:right w:val="single" w:sz="4" w:space="0" w:color="000000"/>
            </w:tcBorders>
          </w:tcPr>
          <w:p w14:paraId="421CF434" w14:textId="4A0C81D5" w:rsidR="0029223C" w:rsidRDefault="0029223C" w:rsidP="00C21D9D">
            <w:pPr>
              <w:pStyle w:val="Tabulasteksts"/>
            </w:pPr>
            <w:r>
              <w:t>1..1</w:t>
            </w:r>
          </w:p>
        </w:tc>
        <w:tc>
          <w:tcPr>
            <w:tcW w:w="3258" w:type="dxa"/>
            <w:tcBorders>
              <w:top w:val="single" w:sz="4" w:space="0" w:color="000000"/>
              <w:left w:val="single" w:sz="4" w:space="0" w:color="000000"/>
              <w:bottom w:val="single" w:sz="4" w:space="0" w:color="000000"/>
              <w:right w:val="single" w:sz="4" w:space="0" w:color="000000"/>
            </w:tcBorders>
          </w:tcPr>
          <w:p w14:paraId="6BD13984" w14:textId="77A1055B" w:rsidR="0029223C" w:rsidRPr="00451D45" w:rsidRDefault="0029223C" w:rsidP="00C21D9D">
            <w:pPr>
              <w:pStyle w:val="Tabulasteksts"/>
            </w:pPr>
            <w:r>
              <w:t>Invaliditātes lēmuma numurs</w:t>
            </w:r>
          </w:p>
        </w:tc>
      </w:tr>
      <w:tr w:rsidR="0029223C" w:rsidRPr="001262A5" w14:paraId="1636FA1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418B6866" w14:textId="69DFC213" w:rsidR="0029223C" w:rsidRDefault="00F65884" w:rsidP="00C21D9D">
            <w:pPr>
              <w:pStyle w:val="Tabulasteksts"/>
            </w:pPr>
            <w:r>
              <w:t>9.</w:t>
            </w:r>
          </w:p>
        </w:tc>
        <w:tc>
          <w:tcPr>
            <w:tcW w:w="1986" w:type="dxa"/>
            <w:tcBorders>
              <w:top w:val="single" w:sz="4" w:space="0" w:color="000000"/>
              <w:left w:val="single" w:sz="4" w:space="0" w:color="000000"/>
              <w:bottom w:val="single" w:sz="4" w:space="0" w:color="000000"/>
              <w:right w:val="single" w:sz="4" w:space="0" w:color="000000"/>
            </w:tcBorders>
          </w:tcPr>
          <w:p w14:paraId="1C30F217" w14:textId="273857AF" w:rsidR="0029223C" w:rsidRDefault="0029223C" w:rsidP="00C21D9D">
            <w:pPr>
              <w:pStyle w:val="Tabulasteksts"/>
            </w:pPr>
            <w:r>
              <w:t>InvOfficialName</w:t>
            </w:r>
          </w:p>
        </w:tc>
        <w:tc>
          <w:tcPr>
            <w:tcW w:w="1980" w:type="dxa"/>
            <w:tcBorders>
              <w:top w:val="single" w:sz="4" w:space="0" w:color="000000"/>
              <w:left w:val="single" w:sz="4" w:space="0" w:color="000000"/>
              <w:bottom w:val="single" w:sz="4" w:space="0" w:color="000000"/>
              <w:right w:val="single" w:sz="4" w:space="0" w:color="000000"/>
            </w:tcBorders>
          </w:tcPr>
          <w:p w14:paraId="1CC41873" w14:textId="199CA410" w:rsidR="0029223C" w:rsidRDefault="0029223C" w:rsidP="00C21D9D">
            <w:pPr>
              <w:pStyle w:val="Tabulasteksts"/>
            </w:pPr>
            <w:r>
              <w:t>string</w:t>
            </w:r>
          </w:p>
        </w:tc>
        <w:tc>
          <w:tcPr>
            <w:tcW w:w="567" w:type="dxa"/>
            <w:tcBorders>
              <w:top w:val="single" w:sz="4" w:space="0" w:color="000000"/>
              <w:left w:val="single" w:sz="4" w:space="0" w:color="000000"/>
              <w:bottom w:val="single" w:sz="4" w:space="0" w:color="000000"/>
              <w:right w:val="single" w:sz="4" w:space="0" w:color="000000"/>
            </w:tcBorders>
          </w:tcPr>
          <w:p w14:paraId="29EAC12E" w14:textId="5CDDA164" w:rsidR="0029223C" w:rsidRDefault="0029223C" w:rsidP="00C21D9D">
            <w:pPr>
              <w:pStyle w:val="Tabulasteksts"/>
            </w:pPr>
            <w:r>
              <w:t>1..1</w:t>
            </w:r>
          </w:p>
        </w:tc>
        <w:tc>
          <w:tcPr>
            <w:tcW w:w="3258" w:type="dxa"/>
            <w:tcBorders>
              <w:top w:val="single" w:sz="4" w:space="0" w:color="000000"/>
              <w:left w:val="single" w:sz="4" w:space="0" w:color="000000"/>
              <w:bottom w:val="single" w:sz="4" w:space="0" w:color="000000"/>
              <w:right w:val="single" w:sz="4" w:space="0" w:color="000000"/>
            </w:tcBorders>
          </w:tcPr>
          <w:p w14:paraId="2E01CD8A" w14:textId="2DC81318" w:rsidR="0029223C" w:rsidRDefault="0029223C" w:rsidP="00D5250E">
            <w:pPr>
              <w:pStyle w:val="Tabulasteksts"/>
            </w:pPr>
            <w:r>
              <w:t>Invaliditāt</w:t>
            </w:r>
            <w:r w:rsidR="00D5250E">
              <w:t>i piešķirošā</w:t>
            </w:r>
            <w:r>
              <w:t>s amatpersonas vārds</w:t>
            </w:r>
          </w:p>
        </w:tc>
      </w:tr>
      <w:tr w:rsidR="0029223C" w:rsidRPr="001262A5" w14:paraId="38F414D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0BA2E3A0" w14:textId="0E70857C" w:rsidR="0029223C" w:rsidRDefault="00F65884" w:rsidP="00C21D9D">
            <w:pPr>
              <w:pStyle w:val="Tabulasteksts"/>
            </w:pPr>
            <w:r>
              <w:t>10.</w:t>
            </w:r>
          </w:p>
        </w:tc>
        <w:tc>
          <w:tcPr>
            <w:tcW w:w="1986" w:type="dxa"/>
            <w:tcBorders>
              <w:top w:val="single" w:sz="4" w:space="0" w:color="000000"/>
              <w:left w:val="single" w:sz="4" w:space="0" w:color="000000"/>
              <w:bottom w:val="single" w:sz="4" w:space="0" w:color="000000"/>
              <w:right w:val="single" w:sz="4" w:space="0" w:color="000000"/>
            </w:tcBorders>
          </w:tcPr>
          <w:p w14:paraId="03032A86" w14:textId="3788952A" w:rsidR="0029223C" w:rsidRDefault="0029223C" w:rsidP="00C21D9D">
            <w:pPr>
              <w:pStyle w:val="Tabulasteksts"/>
            </w:pPr>
            <w:r>
              <w:t>InvOfficialSurname</w:t>
            </w:r>
          </w:p>
        </w:tc>
        <w:tc>
          <w:tcPr>
            <w:tcW w:w="1980" w:type="dxa"/>
            <w:tcBorders>
              <w:top w:val="single" w:sz="4" w:space="0" w:color="000000"/>
              <w:left w:val="single" w:sz="4" w:space="0" w:color="000000"/>
              <w:bottom w:val="single" w:sz="4" w:space="0" w:color="000000"/>
              <w:right w:val="single" w:sz="4" w:space="0" w:color="000000"/>
            </w:tcBorders>
          </w:tcPr>
          <w:p w14:paraId="2B830F67" w14:textId="294EA679" w:rsidR="0029223C" w:rsidRDefault="0029223C" w:rsidP="00C21D9D">
            <w:pPr>
              <w:pStyle w:val="Tabulasteksts"/>
            </w:pPr>
            <w:r>
              <w:t>string</w:t>
            </w:r>
          </w:p>
        </w:tc>
        <w:tc>
          <w:tcPr>
            <w:tcW w:w="567" w:type="dxa"/>
            <w:tcBorders>
              <w:top w:val="single" w:sz="4" w:space="0" w:color="000000"/>
              <w:left w:val="single" w:sz="4" w:space="0" w:color="000000"/>
              <w:bottom w:val="single" w:sz="4" w:space="0" w:color="000000"/>
              <w:right w:val="single" w:sz="4" w:space="0" w:color="000000"/>
            </w:tcBorders>
          </w:tcPr>
          <w:p w14:paraId="5DF2A927" w14:textId="3D857170" w:rsidR="0029223C" w:rsidRDefault="0029223C" w:rsidP="00C21D9D">
            <w:pPr>
              <w:pStyle w:val="Tabulasteksts"/>
            </w:pPr>
            <w:r>
              <w:t>1..1</w:t>
            </w:r>
          </w:p>
        </w:tc>
        <w:tc>
          <w:tcPr>
            <w:tcW w:w="3258" w:type="dxa"/>
            <w:tcBorders>
              <w:top w:val="single" w:sz="4" w:space="0" w:color="000000"/>
              <w:left w:val="single" w:sz="4" w:space="0" w:color="000000"/>
              <w:bottom w:val="single" w:sz="4" w:space="0" w:color="000000"/>
              <w:right w:val="single" w:sz="4" w:space="0" w:color="000000"/>
            </w:tcBorders>
          </w:tcPr>
          <w:p w14:paraId="415019A1" w14:textId="759273BD" w:rsidR="0029223C" w:rsidRDefault="00D5250E" w:rsidP="0029223C">
            <w:pPr>
              <w:pStyle w:val="Tabulasteksts"/>
            </w:pPr>
            <w:r>
              <w:t>Invaliditāti piešķirošā</w:t>
            </w:r>
            <w:r w:rsidR="0029223C">
              <w:t>s amatpersonas uzvārds</w:t>
            </w:r>
          </w:p>
        </w:tc>
      </w:tr>
    </w:tbl>
    <w:p w14:paraId="12E80505" w14:textId="77777777" w:rsidR="0049202F" w:rsidRDefault="0049202F" w:rsidP="00CC122B"/>
    <w:p w14:paraId="12E80506" w14:textId="77777777" w:rsidR="0049202F" w:rsidRDefault="0049202F" w:rsidP="0049202F">
      <w:pPr>
        <w:pStyle w:val="Boldtie"/>
      </w:pPr>
      <w:r>
        <w:t>Apstrādes algoritms</w:t>
      </w:r>
    </w:p>
    <w:p w14:paraId="12E80507" w14:textId="77777777" w:rsidR="00256EF5" w:rsidRDefault="00256EF5" w:rsidP="005023E6">
      <w:pPr>
        <w:pStyle w:val="ListParagraph"/>
        <w:numPr>
          <w:ilvl w:val="0"/>
          <w:numId w:val="87"/>
        </w:numPr>
        <w:ind w:left="714" w:hanging="357"/>
      </w:pPr>
      <w:r>
        <w:t xml:space="preserve">Pielasa atbilstošās personas invaliditātes pamatdatus no datu bāzes, izmantojot objekta identificējošo datu kopu saskaņā ar tabulu „Veselības pamatdatu objektu atbilstības tabula”. </w:t>
      </w:r>
    </w:p>
    <w:p w14:paraId="12E80508" w14:textId="77777777" w:rsidR="00256EF5" w:rsidRDefault="0049202F" w:rsidP="005023E6">
      <w:pPr>
        <w:pStyle w:val="ListNumber2"/>
        <w:numPr>
          <w:ilvl w:val="0"/>
          <w:numId w:val="87"/>
        </w:numPr>
      </w:pPr>
      <w:r>
        <w:t>Secīgi apstrādā katru saņemto personas</w:t>
      </w:r>
      <w:r w:rsidR="00493104">
        <w:t xml:space="preserve"> invaliditātes ierakstu</w:t>
      </w:r>
      <w:r w:rsidR="00256EF5">
        <w:t xml:space="preserve"> un salīdzina to ar no pamatdatiem izgūto informāciju.</w:t>
      </w:r>
    </w:p>
    <w:p w14:paraId="12E80509" w14:textId="77777777" w:rsidR="002C05A4" w:rsidRDefault="002C05A4" w:rsidP="005023E6">
      <w:pPr>
        <w:pStyle w:val="ListNumber2"/>
        <w:numPr>
          <w:ilvl w:val="0"/>
          <w:numId w:val="87"/>
        </w:numPr>
      </w:pPr>
      <w:r>
        <w:t>Tiek sagatavots CDA dokuments atbildoši pamatdatu dokumenta modelim „</w:t>
      </w:r>
      <w:r w:rsidRPr="00945083">
        <w:t>1.3.6.1.4.1.38760.1.2.1.1.1</w:t>
      </w:r>
      <w:r>
        <w:t>”</w:t>
      </w:r>
      <w:r w:rsidR="00AB5417">
        <w:t>. Gadījumā, ja no VDEĀVK saņemtajā datu kopā netiek identificēts ieraksts, kurš ir reģistrēts pamatdatos, pamatdatos reģistrētajai informācijai tiek veidota sekcija ar ierakstu „</w:t>
      </w:r>
      <w:r w:rsidR="00AB5417" w:rsidRPr="00AB5417">
        <w:t>Pacienta invaliditātes grupa</w:t>
      </w:r>
      <w:r w:rsidR="00AB5417">
        <w:t>” pievienojot parametru [</w:t>
      </w:r>
      <w:r w:rsidR="00AB5417" w:rsidRPr="00AB5417">
        <w:t>negationInd</w:t>
      </w:r>
      <w:r w:rsidR="00AB5417">
        <w:t xml:space="preserve"> = 1].</w:t>
      </w:r>
    </w:p>
    <w:p w14:paraId="12E8050A" w14:textId="77777777" w:rsidR="00911D4A" w:rsidRDefault="00911D4A" w:rsidP="00CC122B">
      <w:pPr>
        <w:ind w:firstLine="283"/>
      </w:pPr>
      <w:r>
        <w:t xml:space="preserve">Dokuments tiek </w:t>
      </w:r>
      <w:r w:rsidR="00375ECD">
        <w:t xml:space="preserve">ģenerēts pēc </w:t>
      </w:r>
      <w:r w:rsidR="001E2529">
        <w:t>šāda</w:t>
      </w:r>
      <w:r w:rsidR="00375ECD">
        <w:t xml:space="preserve"> algoritma</w:t>
      </w:r>
      <w:r>
        <w:t xml:space="preserve">:  </w:t>
      </w:r>
    </w:p>
    <w:p w14:paraId="12E8050B" w14:textId="77777777" w:rsidR="00911D4A" w:rsidRDefault="00911D4A" w:rsidP="005023E6">
      <w:pPr>
        <w:pStyle w:val="ListNumber2"/>
        <w:numPr>
          <w:ilvl w:val="0"/>
          <w:numId w:val="88"/>
        </w:numPr>
      </w:pPr>
      <w:r>
        <w:t>Aizpilda galveni (header)</w:t>
      </w:r>
      <w:r w:rsidR="00375ECD">
        <w:t xml:space="preserve"> </w:t>
      </w:r>
      <w:r>
        <w:t xml:space="preserve">pēc </w:t>
      </w:r>
      <w:r w:rsidR="001E2529">
        <w:t>šādas</w:t>
      </w:r>
      <w:r>
        <w:t xml:space="preserve"> tabulas informācijas :</w:t>
      </w:r>
    </w:p>
    <w:tbl>
      <w:tblPr>
        <w:tblW w:w="8506" w:type="dxa"/>
        <w:tblInd w:w="-34" w:type="dxa"/>
        <w:tblLayout w:type="fixed"/>
        <w:tblLook w:val="01E0" w:firstRow="1" w:lastRow="1" w:firstColumn="1" w:lastColumn="1" w:noHBand="0" w:noVBand="0"/>
      </w:tblPr>
      <w:tblGrid>
        <w:gridCol w:w="567"/>
        <w:gridCol w:w="1841"/>
        <w:gridCol w:w="6091"/>
        <w:gridCol w:w="7"/>
      </w:tblGrid>
      <w:tr w:rsidR="00911D4A" w:rsidRPr="00FE4C67" w14:paraId="12E8050F"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050C" w14:textId="77777777" w:rsidR="00911D4A" w:rsidRDefault="00911D4A"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050D" w14:textId="77777777" w:rsidR="00911D4A" w:rsidRDefault="00911D4A"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050E" w14:textId="77777777" w:rsidR="00911D4A" w:rsidRDefault="00911D4A" w:rsidP="00C21D9D">
            <w:pPr>
              <w:pStyle w:val="Tabulasvirsraksts"/>
            </w:pPr>
            <w:r w:rsidRPr="00816D64">
              <w:t>Apraksts</w:t>
            </w:r>
          </w:p>
        </w:tc>
      </w:tr>
      <w:tr w:rsidR="00911D4A" w:rsidRPr="00FE4C67" w14:paraId="12E8051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10" w14:textId="77777777" w:rsidR="00911D4A" w:rsidRDefault="00911D4A" w:rsidP="00C21D9D">
            <w:pPr>
              <w:pStyle w:val="Tabulasteksts"/>
            </w:pPr>
            <w:r w:rsidRPr="00816D64">
              <w:t>1</w:t>
            </w:r>
          </w:p>
        </w:tc>
        <w:tc>
          <w:tcPr>
            <w:tcW w:w="1842" w:type="dxa"/>
            <w:tcBorders>
              <w:top w:val="single" w:sz="4" w:space="0" w:color="000000"/>
              <w:left w:val="single" w:sz="4" w:space="0" w:color="000000"/>
              <w:bottom w:val="single" w:sz="4" w:space="0" w:color="000000"/>
              <w:right w:val="single" w:sz="4" w:space="0" w:color="000000"/>
            </w:tcBorders>
          </w:tcPr>
          <w:p w14:paraId="12E80511" w14:textId="77777777" w:rsidR="00911D4A" w:rsidRDefault="00911D4A" w:rsidP="00C21D9D">
            <w:pPr>
              <w:pStyle w:val="Tabulasteksts"/>
            </w:pPr>
            <w:r w:rsidRPr="00816D64">
              <w:t>templateId</w:t>
            </w:r>
          </w:p>
        </w:tc>
        <w:tc>
          <w:tcPr>
            <w:tcW w:w="6096" w:type="dxa"/>
            <w:tcBorders>
              <w:top w:val="single" w:sz="4" w:space="0" w:color="000000"/>
              <w:left w:val="single" w:sz="4" w:space="0" w:color="000000"/>
              <w:bottom w:val="single" w:sz="4" w:space="0" w:color="000000"/>
              <w:right w:val="single" w:sz="4" w:space="0" w:color="000000"/>
            </w:tcBorders>
          </w:tcPr>
          <w:p w14:paraId="12E80512" w14:textId="77777777" w:rsidR="00911D4A" w:rsidRDefault="00911D4A" w:rsidP="00C21D9D">
            <w:pPr>
              <w:pStyle w:val="Tabulasteksts"/>
            </w:pPr>
            <w:r w:rsidRPr="00816D64">
              <w:t>[root] 1.3.6.1.4.1.38760.1.2.1.1</w:t>
            </w:r>
          </w:p>
          <w:p w14:paraId="12E80513" w14:textId="77777777" w:rsidR="00911D4A" w:rsidRDefault="00911D4A" w:rsidP="00C21D9D">
            <w:pPr>
              <w:pStyle w:val="Tabulasteksts"/>
            </w:pPr>
            <w:r w:rsidRPr="00816D64">
              <w:t>[extension] 1.3.6.1.4.1.38760.1.2.1.1.1</w:t>
            </w:r>
          </w:p>
        </w:tc>
      </w:tr>
      <w:tr w:rsidR="00911D4A" w:rsidRPr="00FE4C67" w14:paraId="12E8051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15" w14:textId="77777777" w:rsidR="00911D4A" w:rsidRDefault="00911D4A" w:rsidP="00C21D9D">
            <w:pPr>
              <w:pStyle w:val="Tabulasteksts"/>
            </w:pPr>
            <w:r w:rsidRPr="00816D64">
              <w:t>2</w:t>
            </w:r>
          </w:p>
        </w:tc>
        <w:tc>
          <w:tcPr>
            <w:tcW w:w="1842" w:type="dxa"/>
            <w:tcBorders>
              <w:top w:val="single" w:sz="4" w:space="0" w:color="000000"/>
              <w:left w:val="single" w:sz="4" w:space="0" w:color="000000"/>
              <w:bottom w:val="single" w:sz="4" w:space="0" w:color="000000"/>
              <w:right w:val="single" w:sz="4" w:space="0" w:color="000000"/>
            </w:tcBorders>
          </w:tcPr>
          <w:p w14:paraId="12E80516" w14:textId="77777777" w:rsidR="00911D4A" w:rsidRDefault="00911D4A" w:rsidP="00C21D9D">
            <w:pPr>
              <w:pStyle w:val="Tabulasteksts"/>
            </w:pPr>
            <w:r w:rsidRPr="00816D64">
              <w:t>TypeId</w:t>
            </w:r>
          </w:p>
        </w:tc>
        <w:tc>
          <w:tcPr>
            <w:tcW w:w="6096" w:type="dxa"/>
            <w:tcBorders>
              <w:top w:val="single" w:sz="4" w:space="0" w:color="000000"/>
              <w:left w:val="single" w:sz="4" w:space="0" w:color="000000"/>
              <w:bottom w:val="single" w:sz="4" w:space="0" w:color="000000"/>
              <w:right w:val="single" w:sz="4" w:space="0" w:color="000000"/>
            </w:tcBorders>
          </w:tcPr>
          <w:p w14:paraId="12E80517" w14:textId="77777777" w:rsidR="00911D4A" w:rsidRDefault="00911D4A" w:rsidP="00C21D9D">
            <w:pPr>
              <w:pStyle w:val="Tabulasteksts"/>
            </w:pPr>
            <w:r w:rsidRPr="00816D64">
              <w:t>[root] 2.16.840.1.113883.1.3</w:t>
            </w:r>
          </w:p>
          <w:p w14:paraId="12E80518" w14:textId="77777777" w:rsidR="00911D4A" w:rsidRDefault="00911D4A" w:rsidP="00C21D9D">
            <w:pPr>
              <w:pStyle w:val="Tabulasteksts"/>
            </w:pPr>
            <w:r w:rsidRPr="00816D64">
              <w:t>[extension] POCD_HD000040</w:t>
            </w:r>
          </w:p>
        </w:tc>
      </w:tr>
      <w:tr w:rsidR="00911D4A" w:rsidRPr="00FE4C67" w14:paraId="12E8051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1A" w14:textId="77777777" w:rsidR="00911D4A" w:rsidRDefault="00911D4A" w:rsidP="00C21D9D">
            <w:pPr>
              <w:pStyle w:val="Tabulasteksts"/>
            </w:pPr>
            <w:r w:rsidRPr="00816D64">
              <w:t>3</w:t>
            </w:r>
          </w:p>
        </w:tc>
        <w:tc>
          <w:tcPr>
            <w:tcW w:w="1842" w:type="dxa"/>
            <w:tcBorders>
              <w:top w:val="single" w:sz="4" w:space="0" w:color="000000"/>
              <w:left w:val="single" w:sz="4" w:space="0" w:color="000000"/>
              <w:bottom w:val="single" w:sz="4" w:space="0" w:color="000000"/>
              <w:right w:val="single" w:sz="4" w:space="0" w:color="000000"/>
            </w:tcBorders>
          </w:tcPr>
          <w:p w14:paraId="12E8051B" w14:textId="77777777" w:rsidR="00911D4A" w:rsidRDefault="00911D4A" w:rsidP="00C21D9D">
            <w:pPr>
              <w:pStyle w:val="Tabulasteksts"/>
            </w:pPr>
            <w:r w:rsidRPr="00816D64">
              <w:t>Id</w:t>
            </w:r>
          </w:p>
        </w:tc>
        <w:tc>
          <w:tcPr>
            <w:tcW w:w="6096" w:type="dxa"/>
            <w:tcBorders>
              <w:top w:val="single" w:sz="4" w:space="0" w:color="000000"/>
              <w:left w:val="single" w:sz="4" w:space="0" w:color="000000"/>
              <w:bottom w:val="single" w:sz="4" w:space="0" w:color="000000"/>
              <w:right w:val="single" w:sz="4" w:space="0" w:color="000000"/>
            </w:tcBorders>
          </w:tcPr>
          <w:p w14:paraId="12E8051C" w14:textId="77777777" w:rsidR="00911D4A" w:rsidRDefault="00911D4A" w:rsidP="00C21D9D">
            <w:pPr>
              <w:pStyle w:val="Tabulasteksts"/>
            </w:pPr>
            <w:r w:rsidRPr="00816D64">
              <w:t>[root] 1.3.6.1.4.1.38760.3.4.5.1</w:t>
            </w:r>
          </w:p>
          <w:p w14:paraId="12E8051D" w14:textId="77777777" w:rsidR="00911D4A" w:rsidRDefault="00911D4A" w:rsidP="00C21D9D">
            <w:pPr>
              <w:pStyle w:val="Tabulasteksts"/>
            </w:pPr>
            <w:r w:rsidRPr="00816D64">
              <w:t xml:space="preserve">[extension] </w:t>
            </w:r>
            <w:r w:rsidR="00D355D0" w:rsidRPr="00DD3415">
              <w:t>VDE</w:t>
            </w:r>
            <w:r w:rsidR="00D355D0">
              <w:t>A</w:t>
            </w:r>
            <w:r w:rsidR="00D355D0" w:rsidRPr="00DD3415">
              <w:t>VK</w:t>
            </w:r>
            <w:r w:rsidR="00D355D0">
              <w:t>.[KeyWords].NewDocumentNo.versionNumber</w:t>
            </w:r>
            <w:r w:rsidRPr="00816D64">
              <w:t>.</w:t>
            </w:r>
          </w:p>
        </w:tc>
      </w:tr>
      <w:tr w:rsidR="00911D4A" w:rsidRPr="00FE4C67" w14:paraId="12E8052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1F" w14:textId="77777777" w:rsidR="00911D4A" w:rsidRDefault="00911D4A" w:rsidP="00C21D9D">
            <w:pPr>
              <w:pStyle w:val="Tabulasteksts"/>
            </w:pPr>
            <w:r w:rsidRPr="00816D64">
              <w:t>4</w:t>
            </w:r>
          </w:p>
        </w:tc>
        <w:tc>
          <w:tcPr>
            <w:tcW w:w="1842" w:type="dxa"/>
            <w:tcBorders>
              <w:top w:val="single" w:sz="4" w:space="0" w:color="000000"/>
              <w:left w:val="single" w:sz="4" w:space="0" w:color="000000"/>
              <w:bottom w:val="single" w:sz="4" w:space="0" w:color="000000"/>
              <w:right w:val="single" w:sz="4" w:space="0" w:color="000000"/>
            </w:tcBorders>
          </w:tcPr>
          <w:p w14:paraId="12E80520" w14:textId="77777777" w:rsidR="00911D4A" w:rsidRDefault="00911D4A" w:rsidP="00C21D9D">
            <w:pPr>
              <w:pStyle w:val="Tabulasteksts"/>
            </w:pPr>
            <w:r w:rsidRPr="00816D64">
              <w:t>Code</w:t>
            </w:r>
          </w:p>
        </w:tc>
        <w:tc>
          <w:tcPr>
            <w:tcW w:w="6096" w:type="dxa"/>
            <w:tcBorders>
              <w:top w:val="single" w:sz="4" w:space="0" w:color="000000"/>
              <w:left w:val="single" w:sz="4" w:space="0" w:color="000000"/>
              <w:bottom w:val="single" w:sz="4" w:space="0" w:color="000000"/>
              <w:right w:val="single" w:sz="4" w:space="0" w:color="000000"/>
            </w:tcBorders>
          </w:tcPr>
          <w:p w14:paraId="12E80521" w14:textId="77777777" w:rsidR="00911D4A" w:rsidRDefault="00911D4A" w:rsidP="00C21D9D">
            <w:pPr>
              <w:pStyle w:val="Tabulasteksts"/>
            </w:pPr>
            <w:r w:rsidRPr="00816D64">
              <w:t>[code] 1.3.6.1.4.1.38760.1.2.1.1</w:t>
            </w:r>
          </w:p>
          <w:p w14:paraId="12E80522" w14:textId="77777777" w:rsidR="00911D4A" w:rsidRDefault="00911D4A" w:rsidP="00C21D9D">
            <w:pPr>
              <w:pStyle w:val="Tabulasteksts"/>
            </w:pPr>
            <w:r w:rsidRPr="00816D64">
              <w:t>[codeSystem] 1.3.6.1.4.1.38760.1.2.1</w:t>
            </w:r>
          </w:p>
          <w:p w14:paraId="12E80523" w14:textId="77777777" w:rsidR="00911D4A" w:rsidRDefault="00911D4A" w:rsidP="00C21D9D">
            <w:pPr>
              <w:pStyle w:val="Tabulasteksts"/>
            </w:pPr>
            <w:r w:rsidRPr="00816D64">
              <w:t xml:space="preserve">[displayName] </w:t>
            </w:r>
            <w:r w:rsidR="007E458D" w:rsidRPr="00816D64">
              <w:t>Medicīnas</w:t>
            </w:r>
            <w:r w:rsidRPr="00816D64">
              <w:t xml:space="preserve"> pamatdatu kopsavilkuma dokuments</w:t>
            </w:r>
          </w:p>
        </w:tc>
      </w:tr>
      <w:tr w:rsidR="00911D4A" w:rsidRPr="00FE4C67" w14:paraId="12E8052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25" w14:textId="77777777" w:rsidR="00911D4A" w:rsidRDefault="00911D4A" w:rsidP="00C21D9D">
            <w:pPr>
              <w:pStyle w:val="Tabulasteksts"/>
            </w:pPr>
            <w:r w:rsidRPr="00816D64">
              <w:t>5</w:t>
            </w:r>
          </w:p>
        </w:tc>
        <w:tc>
          <w:tcPr>
            <w:tcW w:w="1842" w:type="dxa"/>
            <w:tcBorders>
              <w:top w:val="single" w:sz="4" w:space="0" w:color="000000"/>
              <w:left w:val="single" w:sz="4" w:space="0" w:color="000000"/>
              <w:bottom w:val="single" w:sz="4" w:space="0" w:color="000000"/>
              <w:right w:val="single" w:sz="4" w:space="0" w:color="000000"/>
            </w:tcBorders>
          </w:tcPr>
          <w:p w14:paraId="12E80526" w14:textId="77777777" w:rsidR="00911D4A" w:rsidRDefault="00911D4A" w:rsidP="00C21D9D">
            <w:pPr>
              <w:pStyle w:val="Tabulasteksts"/>
            </w:pPr>
            <w:r w:rsidRPr="00816D64">
              <w:t>Title</w:t>
            </w:r>
          </w:p>
        </w:tc>
        <w:tc>
          <w:tcPr>
            <w:tcW w:w="6096" w:type="dxa"/>
            <w:tcBorders>
              <w:top w:val="single" w:sz="4" w:space="0" w:color="000000"/>
              <w:left w:val="single" w:sz="4" w:space="0" w:color="000000"/>
              <w:bottom w:val="single" w:sz="4" w:space="0" w:color="000000"/>
              <w:right w:val="single" w:sz="4" w:space="0" w:color="000000"/>
            </w:tcBorders>
          </w:tcPr>
          <w:p w14:paraId="12E80527" w14:textId="77777777" w:rsidR="00911D4A" w:rsidRDefault="00911D4A" w:rsidP="00C21D9D">
            <w:pPr>
              <w:pStyle w:val="Tabulasteksts"/>
            </w:pPr>
            <w:r w:rsidRPr="00816D64">
              <w:t>„</w:t>
            </w:r>
            <w:r w:rsidR="007E458D" w:rsidRPr="00816D64">
              <w:t>Medicīnas</w:t>
            </w:r>
            <w:r w:rsidRPr="00816D64">
              <w:t xml:space="preserve"> pamatdatu kopsavilkuma dokuments </w:t>
            </w:r>
            <w:r w:rsidR="009E63B6">
              <w:t xml:space="preserve">invaliditātes informācijas sistēmas </w:t>
            </w:r>
            <w:r w:rsidRPr="00816D64">
              <w:t>reģistrs”</w:t>
            </w:r>
          </w:p>
        </w:tc>
      </w:tr>
      <w:tr w:rsidR="00911D4A" w:rsidRPr="00FE4C67" w14:paraId="12E8052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29" w14:textId="77777777" w:rsidR="00911D4A" w:rsidRDefault="00911D4A" w:rsidP="00C21D9D">
            <w:pPr>
              <w:pStyle w:val="Tabulasteksts"/>
            </w:pPr>
            <w:r w:rsidRPr="00816D64">
              <w:t>6</w:t>
            </w:r>
          </w:p>
        </w:tc>
        <w:tc>
          <w:tcPr>
            <w:tcW w:w="1842" w:type="dxa"/>
            <w:tcBorders>
              <w:top w:val="single" w:sz="4" w:space="0" w:color="000000"/>
              <w:left w:val="single" w:sz="4" w:space="0" w:color="000000"/>
              <w:bottom w:val="single" w:sz="4" w:space="0" w:color="000000"/>
              <w:right w:val="single" w:sz="4" w:space="0" w:color="000000"/>
            </w:tcBorders>
          </w:tcPr>
          <w:p w14:paraId="12E8052A" w14:textId="77777777" w:rsidR="00911D4A" w:rsidRDefault="00911D4A" w:rsidP="00C21D9D">
            <w:pPr>
              <w:pStyle w:val="Tabulasteksts"/>
            </w:pPr>
            <w:r w:rsidRPr="00816D64">
              <w:t>effectiveTime</w:t>
            </w:r>
          </w:p>
        </w:tc>
        <w:tc>
          <w:tcPr>
            <w:tcW w:w="6096" w:type="dxa"/>
            <w:tcBorders>
              <w:top w:val="single" w:sz="4" w:space="0" w:color="000000"/>
              <w:left w:val="single" w:sz="4" w:space="0" w:color="000000"/>
              <w:bottom w:val="single" w:sz="4" w:space="0" w:color="000000"/>
              <w:right w:val="single" w:sz="4" w:space="0" w:color="000000"/>
            </w:tcBorders>
          </w:tcPr>
          <w:p w14:paraId="12E8052B" w14:textId="77777777" w:rsidR="00911D4A" w:rsidRDefault="00911D4A" w:rsidP="00C21D9D">
            <w:pPr>
              <w:pStyle w:val="Tabulasteksts"/>
            </w:pPr>
            <w:r w:rsidRPr="00816D64">
              <w:t>Ģenerēšanas datums un laiks</w:t>
            </w:r>
          </w:p>
        </w:tc>
      </w:tr>
      <w:tr w:rsidR="00911D4A" w:rsidRPr="00FE4C67" w14:paraId="12E8053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2D" w14:textId="77777777" w:rsidR="00911D4A" w:rsidRDefault="00911D4A" w:rsidP="00C21D9D">
            <w:pPr>
              <w:pStyle w:val="Tabulasteksts"/>
            </w:pPr>
            <w:r w:rsidRPr="00816D64">
              <w:t>7</w:t>
            </w:r>
          </w:p>
        </w:tc>
        <w:tc>
          <w:tcPr>
            <w:tcW w:w="1842" w:type="dxa"/>
            <w:tcBorders>
              <w:top w:val="single" w:sz="4" w:space="0" w:color="000000"/>
              <w:left w:val="single" w:sz="4" w:space="0" w:color="000000"/>
              <w:bottom w:val="single" w:sz="4" w:space="0" w:color="000000"/>
              <w:right w:val="single" w:sz="4" w:space="0" w:color="000000"/>
            </w:tcBorders>
          </w:tcPr>
          <w:p w14:paraId="12E8052E" w14:textId="77777777" w:rsidR="00911D4A" w:rsidRDefault="00911D4A" w:rsidP="00C21D9D">
            <w:pPr>
              <w:pStyle w:val="Tabulasteksts"/>
            </w:pPr>
            <w:r w:rsidRPr="00816D64">
              <w:t>confidentialityCode</w:t>
            </w:r>
          </w:p>
        </w:tc>
        <w:tc>
          <w:tcPr>
            <w:tcW w:w="6096" w:type="dxa"/>
            <w:tcBorders>
              <w:top w:val="single" w:sz="4" w:space="0" w:color="000000"/>
              <w:left w:val="single" w:sz="4" w:space="0" w:color="000000"/>
              <w:bottom w:val="single" w:sz="4" w:space="0" w:color="000000"/>
              <w:right w:val="single" w:sz="4" w:space="0" w:color="000000"/>
            </w:tcBorders>
          </w:tcPr>
          <w:p w14:paraId="12E8052F" w14:textId="77777777" w:rsidR="00911D4A" w:rsidRDefault="00911D4A" w:rsidP="00C21D9D">
            <w:pPr>
              <w:pStyle w:val="Tabulasteksts"/>
            </w:pPr>
            <w:r w:rsidRPr="00816D64">
              <w:t>„N”</w:t>
            </w:r>
          </w:p>
        </w:tc>
      </w:tr>
      <w:tr w:rsidR="00911D4A" w:rsidRPr="00FE4C67" w14:paraId="12E8053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31" w14:textId="77777777" w:rsidR="00911D4A" w:rsidRDefault="00911D4A" w:rsidP="00C21D9D">
            <w:pPr>
              <w:pStyle w:val="Tabulasteksts"/>
            </w:pPr>
            <w:r w:rsidRPr="00816D64">
              <w:t>8</w:t>
            </w:r>
          </w:p>
        </w:tc>
        <w:tc>
          <w:tcPr>
            <w:tcW w:w="1842" w:type="dxa"/>
            <w:tcBorders>
              <w:top w:val="single" w:sz="4" w:space="0" w:color="000000"/>
              <w:left w:val="single" w:sz="4" w:space="0" w:color="000000"/>
              <w:bottom w:val="single" w:sz="4" w:space="0" w:color="000000"/>
              <w:right w:val="single" w:sz="4" w:space="0" w:color="000000"/>
            </w:tcBorders>
          </w:tcPr>
          <w:p w14:paraId="12E80532" w14:textId="77777777" w:rsidR="00911D4A" w:rsidRDefault="00911D4A" w:rsidP="00C21D9D">
            <w:pPr>
              <w:pStyle w:val="Tabulasteksts"/>
            </w:pPr>
            <w:r w:rsidRPr="00816D64">
              <w:t>languageCode</w:t>
            </w:r>
          </w:p>
        </w:tc>
        <w:tc>
          <w:tcPr>
            <w:tcW w:w="6096" w:type="dxa"/>
            <w:tcBorders>
              <w:top w:val="single" w:sz="4" w:space="0" w:color="000000"/>
              <w:left w:val="single" w:sz="4" w:space="0" w:color="000000"/>
              <w:bottom w:val="single" w:sz="4" w:space="0" w:color="000000"/>
              <w:right w:val="single" w:sz="4" w:space="0" w:color="000000"/>
            </w:tcBorders>
          </w:tcPr>
          <w:p w14:paraId="12E80533" w14:textId="77777777" w:rsidR="00911D4A" w:rsidRDefault="00911D4A" w:rsidP="00C21D9D">
            <w:pPr>
              <w:pStyle w:val="Tabulasteksts"/>
            </w:pPr>
            <w:r w:rsidRPr="00816D64">
              <w:t>„LV”</w:t>
            </w:r>
          </w:p>
        </w:tc>
      </w:tr>
      <w:tr w:rsidR="00911D4A" w:rsidRPr="00FE4C67" w14:paraId="12E8053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35" w14:textId="77777777" w:rsidR="00911D4A" w:rsidRDefault="00911D4A" w:rsidP="00C21D9D">
            <w:pPr>
              <w:pStyle w:val="Tabulasteksts"/>
            </w:pPr>
            <w:r w:rsidRPr="00816D64">
              <w:t>9</w:t>
            </w:r>
          </w:p>
        </w:tc>
        <w:tc>
          <w:tcPr>
            <w:tcW w:w="1842" w:type="dxa"/>
            <w:tcBorders>
              <w:top w:val="single" w:sz="4" w:space="0" w:color="000000"/>
              <w:left w:val="single" w:sz="4" w:space="0" w:color="000000"/>
              <w:bottom w:val="single" w:sz="4" w:space="0" w:color="000000"/>
              <w:right w:val="single" w:sz="4" w:space="0" w:color="000000"/>
            </w:tcBorders>
          </w:tcPr>
          <w:p w14:paraId="12E80536" w14:textId="77777777" w:rsidR="00911D4A" w:rsidRDefault="00911D4A" w:rsidP="00C21D9D">
            <w:pPr>
              <w:pStyle w:val="Tabulasteksts"/>
            </w:pPr>
            <w:r w:rsidRPr="00816D64">
              <w:t>setId</w:t>
            </w:r>
          </w:p>
        </w:tc>
        <w:tc>
          <w:tcPr>
            <w:tcW w:w="6096" w:type="dxa"/>
            <w:tcBorders>
              <w:top w:val="single" w:sz="4" w:space="0" w:color="000000"/>
              <w:left w:val="single" w:sz="4" w:space="0" w:color="000000"/>
              <w:bottom w:val="single" w:sz="4" w:space="0" w:color="000000"/>
              <w:right w:val="single" w:sz="4" w:space="0" w:color="000000"/>
            </w:tcBorders>
          </w:tcPr>
          <w:p w14:paraId="12E80537" w14:textId="77777777" w:rsidR="00911D4A" w:rsidRDefault="00911D4A" w:rsidP="00C21D9D">
            <w:pPr>
              <w:pStyle w:val="Tabulasteksts"/>
            </w:pPr>
            <w:r w:rsidRPr="00816D64">
              <w:t>[root] 1.3.6.1.4.1.38760.3.4.5.4</w:t>
            </w:r>
          </w:p>
          <w:p w14:paraId="12E80538" w14:textId="77777777" w:rsidR="00911D4A" w:rsidRDefault="00911D4A" w:rsidP="00C21D9D">
            <w:pPr>
              <w:pStyle w:val="Tabulasteksts"/>
            </w:pPr>
            <w:r w:rsidRPr="00816D64">
              <w:t xml:space="preserve">[extension] </w:t>
            </w:r>
            <w:r w:rsidR="00DD3415" w:rsidRPr="00DD3415">
              <w:t>VDE</w:t>
            </w:r>
            <w:r w:rsidR="00DD3415">
              <w:t>A</w:t>
            </w:r>
            <w:r w:rsidR="00DD3415" w:rsidRPr="00DD3415">
              <w:t>VK</w:t>
            </w:r>
            <w:r w:rsidR="002E3E80">
              <w:t>.[KeyWords].NewDocumentNo</w:t>
            </w:r>
          </w:p>
        </w:tc>
      </w:tr>
      <w:tr w:rsidR="00911D4A" w:rsidRPr="00FE4C67" w14:paraId="12E8053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3A" w14:textId="77777777" w:rsidR="00911D4A" w:rsidRDefault="00911D4A" w:rsidP="00C21D9D">
            <w:pPr>
              <w:pStyle w:val="Tabulasteksts"/>
            </w:pPr>
            <w:r w:rsidRPr="00816D64">
              <w:t>10</w:t>
            </w:r>
          </w:p>
        </w:tc>
        <w:tc>
          <w:tcPr>
            <w:tcW w:w="1842" w:type="dxa"/>
            <w:tcBorders>
              <w:top w:val="single" w:sz="4" w:space="0" w:color="000000"/>
              <w:left w:val="single" w:sz="4" w:space="0" w:color="000000"/>
              <w:bottom w:val="single" w:sz="4" w:space="0" w:color="000000"/>
              <w:right w:val="single" w:sz="4" w:space="0" w:color="000000"/>
            </w:tcBorders>
          </w:tcPr>
          <w:p w14:paraId="12E8053B" w14:textId="77777777" w:rsidR="00911D4A" w:rsidRDefault="00911D4A" w:rsidP="00C21D9D">
            <w:pPr>
              <w:pStyle w:val="Tabulasteksts"/>
            </w:pPr>
            <w:r w:rsidRPr="00816D64">
              <w:t>versionNumber</w:t>
            </w:r>
          </w:p>
        </w:tc>
        <w:tc>
          <w:tcPr>
            <w:tcW w:w="6096" w:type="dxa"/>
            <w:tcBorders>
              <w:top w:val="single" w:sz="4" w:space="0" w:color="000000"/>
              <w:left w:val="single" w:sz="4" w:space="0" w:color="000000"/>
              <w:bottom w:val="single" w:sz="4" w:space="0" w:color="000000"/>
              <w:right w:val="single" w:sz="4" w:space="0" w:color="000000"/>
            </w:tcBorders>
          </w:tcPr>
          <w:p w14:paraId="12E8053C" w14:textId="77777777" w:rsidR="00911D4A" w:rsidRDefault="00911D4A" w:rsidP="00C21D9D">
            <w:pPr>
              <w:pStyle w:val="Tabulasteksts"/>
            </w:pPr>
            <w:r w:rsidRPr="00816D64">
              <w:t>1</w:t>
            </w:r>
          </w:p>
        </w:tc>
      </w:tr>
      <w:tr w:rsidR="00911D4A" w:rsidRPr="00FE4C67" w14:paraId="12E8054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3E" w14:textId="77777777" w:rsidR="00911D4A" w:rsidRDefault="00911D4A" w:rsidP="00C21D9D">
            <w:pPr>
              <w:pStyle w:val="Tabulasteksts"/>
            </w:pPr>
            <w:r w:rsidRPr="00816D64">
              <w:t>11</w:t>
            </w:r>
          </w:p>
        </w:tc>
        <w:tc>
          <w:tcPr>
            <w:tcW w:w="1842" w:type="dxa"/>
            <w:tcBorders>
              <w:top w:val="single" w:sz="4" w:space="0" w:color="000000"/>
              <w:left w:val="single" w:sz="4" w:space="0" w:color="000000"/>
              <w:bottom w:val="single" w:sz="4" w:space="0" w:color="000000"/>
              <w:right w:val="single" w:sz="4" w:space="0" w:color="000000"/>
            </w:tcBorders>
          </w:tcPr>
          <w:p w14:paraId="12E8053F" w14:textId="77777777" w:rsidR="00911D4A" w:rsidRDefault="00911D4A" w:rsidP="00C21D9D">
            <w:pPr>
              <w:pStyle w:val="Tabulasteksts"/>
            </w:pPr>
            <w:r>
              <w:t>recordTarget.patientRole.id</w:t>
            </w:r>
          </w:p>
        </w:tc>
        <w:tc>
          <w:tcPr>
            <w:tcW w:w="6096" w:type="dxa"/>
            <w:tcBorders>
              <w:top w:val="single" w:sz="4" w:space="0" w:color="000000"/>
              <w:left w:val="single" w:sz="4" w:space="0" w:color="000000"/>
              <w:bottom w:val="single" w:sz="4" w:space="0" w:color="000000"/>
              <w:right w:val="single" w:sz="4" w:space="0" w:color="000000"/>
            </w:tcBorders>
          </w:tcPr>
          <w:p w14:paraId="12E80540" w14:textId="77777777" w:rsidR="00911D4A" w:rsidRDefault="00911D4A" w:rsidP="00C21D9D">
            <w:pPr>
              <w:pStyle w:val="Tabulasteksts"/>
            </w:pPr>
            <w:r w:rsidRPr="00816D64">
              <w:t>[root]  1.3.6.1.4.1.38760.3.1.1</w:t>
            </w:r>
          </w:p>
          <w:p w14:paraId="12E80541" w14:textId="77777777" w:rsidR="00911D4A" w:rsidRDefault="00911D4A" w:rsidP="00C21D9D">
            <w:pPr>
              <w:pStyle w:val="Tabulasteksts"/>
            </w:pPr>
            <w:r w:rsidRPr="00816D64">
              <w:t>[extension] PersonasKods</w:t>
            </w:r>
          </w:p>
        </w:tc>
      </w:tr>
      <w:tr w:rsidR="00911D4A" w:rsidRPr="00FE4C67" w14:paraId="12E8054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43" w14:textId="77777777" w:rsidR="00911D4A" w:rsidRDefault="00911D4A" w:rsidP="00C21D9D">
            <w:pPr>
              <w:pStyle w:val="Tabulasteksts"/>
            </w:pPr>
            <w:r w:rsidRPr="00816D64">
              <w:t>12</w:t>
            </w:r>
          </w:p>
        </w:tc>
        <w:tc>
          <w:tcPr>
            <w:tcW w:w="1842" w:type="dxa"/>
            <w:tcBorders>
              <w:top w:val="single" w:sz="4" w:space="0" w:color="000000"/>
              <w:left w:val="single" w:sz="4" w:space="0" w:color="000000"/>
              <w:bottom w:val="single" w:sz="4" w:space="0" w:color="000000"/>
              <w:right w:val="single" w:sz="4" w:space="0" w:color="000000"/>
            </w:tcBorders>
          </w:tcPr>
          <w:p w14:paraId="12E80544" w14:textId="77777777" w:rsidR="00911D4A" w:rsidRDefault="00911D4A" w:rsidP="00C21D9D">
            <w:pPr>
              <w:pStyle w:val="Tabulasteksts"/>
            </w:pPr>
            <w:r w:rsidRPr="00816D64">
              <w:t>author</w:t>
            </w:r>
          </w:p>
        </w:tc>
        <w:tc>
          <w:tcPr>
            <w:tcW w:w="6096" w:type="dxa"/>
            <w:tcBorders>
              <w:top w:val="single" w:sz="4" w:space="0" w:color="000000"/>
              <w:left w:val="single" w:sz="4" w:space="0" w:color="000000"/>
              <w:bottom w:val="single" w:sz="4" w:space="0" w:color="000000"/>
              <w:right w:val="single" w:sz="4" w:space="0" w:color="000000"/>
            </w:tcBorders>
          </w:tcPr>
          <w:p w14:paraId="12E80545" w14:textId="77777777" w:rsidR="00911D4A" w:rsidRDefault="00911D4A" w:rsidP="00C21D9D">
            <w:pPr>
              <w:pStyle w:val="Tabulasteksts"/>
            </w:pPr>
            <w:r w:rsidRPr="00816D64">
              <w:t>author.time</w:t>
            </w:r>
          </w:p>
          <w:p w14:paraId="12E80546" w14:textId="77777777" w:rsidR="00911D4A" w:rsidRDefault="00566BDE" w:rsidP="00C21D9D">
            <w:pPr>
              <w:pStyle w:val="Tabulasteksts"/>
            </w:pPr>
            <w:r>
              <w:t xml:space="preserve"> </w:t>
            </w:r>
            <w:r w:rsidR="00911D4A" w:rsidRPr="00816D64">
              <w:t>[</w:t>
            </w:r>
            <w:r>
              <w:t>v</w:t>
            </w:r>
            <w:r w:rsidR="00911D4A" w:rsidRPr="00816D64">
              <w:t>alue] = Ģenerēšanas datums un laiks</w:t>
            </w:r>
          </w:p>
          <w:p w14:paraId="12E80547" w14:textId="77777777" w:rsidR="00911D4A" w:rsidRDefault="00911D4A" w:rsidP="00C21D9D">
            <w:pPr>
              <w:pStyle w:val="Tabulasteksts"/>
            </w:pPr>
            <w:r w:rsidRPr="00816D64">
              <w:t>Author.assignedAuthor.id</w:t>
            </w:r>
          </w:p>
          <w:p w14:paraId="12E80548" w14:textId="77777777" w:rsidR="00566BDE" w:rsidRPr="00CC122B" w:rsidRDefault="00566BDE" w:rsidP="00C21D9D">
            <w:pPr>
              <w:pStyle w:val="Tabulasteksts"/>
            </w:pPr>
            <w:r w:rsidRPr="00816D64">
              <w:t xml:space="preserve"> </w:t>
            </w:r>
            <w:r w:rsidR="00911D4A" w:rsidRPr="00816D64">
              <w:t>[root]=</w:t>
            </w:r>
            <w:r w:rsidR="00AD7F35">
              <w:t xml:space="preserve"> </w:t>
            </w:r>
            <w:r w:rsidRPr="00566BDE">
              <w:t>1.3.6.1.4.1.38760.3.4.5.29</w:t>
            </w:r>
          </w:p>
        </w:tc>
      </w:tr>
      <w:tr w:rsidR="00566BDE" w:rsidRPr="00FE4C67" w14:paraId="12E8055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4A" w14:textId="77777777" w:rsidR="00566BDE" w:rsidRDefault="00566BDE" w:rsidP="00C21D9D">
            <w:pPr>
              <w:pStyle w:val="Tabulasteksts"/>
            </w:pPr>
            <w:r w:rsidRPr="00816D64">
              <w:t>1</w:t>
            </w:r>
            <w:r>
              <w:t>3</w:t>
            </w:r>
          </w:p>
        </w:tc>
        <w:tc>
          <w:tcPr>
            <w:tcW w:w="1842" w:type="dxa"/>
            <w:tcBorders>
              <w:top w:val="single" w:sz="4" w:space="0" w:color="000000"/>
              <w:left w:val="single" w:sz="4" w:space="0" w:color="000000"/>
              <w:bottom w:val="single" w:sz="4" w:space="0" w:color="000000"/>
              <w:right w:val="single" w:sz="4" w:space="0" w:color="000000"/>
            </w:tcBorders>
          </w:tcPr>
          <w:p w14:paraId="12E8054B" w14:textId="77777777" w:rsidR="00566BDE" w:rsidRDefault="00566BDE" w:rsidP="00C21D9D">
            <w:pPr>
              <w:pStyle w:val="Tabulasteksts"/>
            </w:pPr>
            <w:r>
              <w:t>custodian</w:t>
            </w:r>
          </w:p>
        </w:tc>
        <w:tc>
          <w:tcPr>
            <w:tcW w:w="6096" w:type="dxa"/>
            <w:tcBorders>
              <w:top w:val="single" w:sz="4" w:space="0" w:color="000000"/>
              <w:left w:val="single" w:sz="4" w:space="0" w:color="000000"/>
              <w:bottom w:val="single" w:sz="4" w:space="0" w:color="000000"/>
              <w:right w:val="single" w:sz="4" w:space="0" w:color="000000"/>
            </w:tcBorders>
          </w:tcPr>
          <w:p w14:paraId="12E8054C" w14:textId="77777777" w:rsidR="00566BDE" w:rsidRDefault="00566BDE" w:rsidP="00C21D9D">
            <w:pPr>
              <w:pStyle w:val="Tabulasteksts"/>
            </w:pPr>
            <w:r>
              <w:t>custodian.assignedCustodina.</w:t>
            </w:r>
            <w:r w:rsidR="00DD3415" w:rsidRPr="00DD3415">
              <w:t>representedCustodianOrganization</w:t>
            </w:r>
            <w:r w:rsidR="00DD3415">
              <w:t>.</w:t>
            </w:r>
            <w:r>
              <w:t>Id</w:t>
            </w:r>
          </w:p>
          <w:p w14:paraId="12E8054D" w14:textId="77777777" w:rsidR="00566BDE" w:rsidRDefault="00566BDE" w:rsidP="00C21D9D">
            <w:pPr>
              <w:pStyle w:val="Tabulasteksts"/>
            </w:pPr>
            <w:r>
              <w:t xml:space="preserve">                 [root] = </w:t>
            </w:r>
            <w:r w:rsidRPr="00566BDE">
              <w:t>1.3.6.1.4.1.38760.3.2.7</w:t>
            </w:r>
          </w:p>
          <w:p w14:paraId="12E8054E" w14:textId="77777777" w:rsidR="00DD3415" w:rsidRDefault="00DD3415" w:rsidP="00C21D9D">
            <w:pPr>
              <w:pStyle w:val="Tabulasteksts"/>
            </w:pPr>
            <w:r>
              <w:t xml:space="preserve">                 [extension] = „VDEAVK”</w:t>
            </w:r>
          </w:p>
          <w:p w14:paraId="12E8054F" w14:textId="77777777" w:rsidR="00DD3415" w:rsidRDefault="00DD3415" w:rsidP="00C21D9D">
            <w:pPr>
              <w:pStyle w:val="Tabulasteksts"/>
            </w:pPr>
            <w:r>
              <w:t>custodian.assignedCustodina.</w:t>
            </w:r>
            <w:r w:rsidRPr="00DD3415">
              <w:t>representedCustodianOrganization</w:t>
            </w:r>
            <w:r>
              <w:t>.name = „</w:t>
            </w:r>
            <w:r w:rsidRPr="00DD3415">
              <w:t>Veselības un darbspēju ekspertīzes ārstu valsts komisija</w:t>
            </w:r>
            <w:r>
              <w:t>”</w:t>
            </w:r>
          </w:p>
        </w:tc>
      </w:tr>
    </w:tbl>
    <w:p w14:paraId="12E80551" w14:textId="77777777" w:rsidR="00911D4A" w:rsidRDefault="00911D4A" w:rsidP="00911D4A"/>
    <w:p w14:paraId="12E80552" w14:textId="77777777" w:rsidR="00AB010E" w:rsidRDefault="00AB010E" w:rsidP="005023E6">
      <w:pPr>
        <w:pStyle w:val="ListNumber0"/>
        <w:numPr>
          <w:ilvl w:val="0"/>
          <w:numId w:val="88"/>
        </w:numPr>
      </w:pPr>
      <w:r>
        <w:t>Pamatdatu tipam veido sekciju (section), kuru aizpilda pēc atbilstošas tabulas :</w:t>
      </w:r>
    </w:p>
    <w:tbl>
      <w:tblPr>
        <w:tblW w:w="8506" w:type="dxa"/>
        <w:tblInd w:w="-34" w:type="dxa"/>
        <w:tblLayout w:type="fixed"/>
        <w:tblLook w:val="01E0" w:firstRow="1" w:lastRow="1" w:firstColumn="1" w:lastColumn="1" w:noHBand="0" w:noVBand="0"/>
      </w:tblPr>
      <w:tblGrid>
        <w:gridCol w:w="567"/>
        <w:gridCol w:w="1841"/>
        <w:gridCol w:w="6091"/>
        <w:gridCol w:w="7"/>
      </w:tblGrid>
      <w:tr w:rsidR="00AB010E" w:rsidRPr="00FE4C67" w14:paraId="12E80556"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0553" w14:textId="77777777" w:rsidR="00AB010E" w:rsidRDefault="00AB010E"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0554" w14:textId="77777777" w:rsidR="00AB010E" w:rsidRDefault="00AB010E"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0555" w14:textId="77777777" w:rsidR="00AB010E" w:rsidRDefault="00AB010E" w:rsidP="00C21D9D">
            <w:pPr>
              <w:pStyle w:val="Tabulasvirsraksts"/>
            </w:pPr>
            <w:r w:rsidRPr="00816D64">
              <w:t>Apraksts</w:t>
            </w:r>
          </w:p>
        </w:tc>
      </w:tr>
      <w:tr w:rsidR="00AB010E" w:rsidRPr="00FE4C67" w14:paraId="12E8055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57" w14:textId="77777777" w:rsidR="00AB010E" w:rsidRDefault="00AB010E" w:rsidP="00C21D9D">
            <w:pPr>
              <w:pStyle w:val="Tabulasteksts"/>
            </w:pPr>
            <w:r w:rsidRPr="00816D64">
              <w:t>1</w:t>
            </w:r>
          </w:p>
        </w:tc>
        <w:tc>
          <w:tcPr>
            <w:tcW w:w="1842" w:type="dxa"/>
            <w:tcBorders>
              <w:top w:val="single" w:sz="4" w:space="0" w:color="000000"/>
              <w:left w:val="single" w:sz="4" w:space="0" w:color="000000"/>
              <w:bottom w:val="single" w:sz="4" w:space="0" w:color="000000"/>
              <w:right w:val="single" w:sz="4" w:space="0" w:color="000000"/>
            </w:tcBorders>
          </w:tcPr>
          <w:p w14:paraId="12E80558" w14:textId="77777777" w:rsidR="00AB010E" w:rsidRDefault="00AB010E" w:rsidP="00C21D9D">
            <w:pPr>
              <w:pStyle w:val="Tabulasteksts"/>
            </w:pPr>
            <w:r>
              <w:t>Section</w:t>
            </w:r>
          </w:p>
        </w:tc>
        <w:tc>
          <w:tcPr>
            <w:tcW w:w="6096" w:type="dxa"/>
            <w:tcBorders>
              <w:top w:val="single" w:sz="4" w:space="0" w:color="000000"/>
              <w:left w:val="single" w:sz="4" w:space="0" w:color="000000"/>
              <w:bottom w:val="single" w:sz="4" w:space="0" w:color="000000"/>
              <w:right w:val="single" w:sz="4" w:space="0" w:color="000000"/>
            </w:tcBorders>
          </w:tcPr>
          <w:p w14:paraId="12E80559" w14:textId="77777777" w:rsidR="00AB010E" w:rsidRDefault="00AB010E" w:rsidP="00C21D9D">
            <w:pPr>
              <w:pStyle w:val="Tabulasteksts"/>
            </w:pPr>
            <w:r w:rsidRPr="00816D64">
              <w:t>[code.code] = „</w:t>
            </w:r>
            <w:r w:rsidRPr="00760ACC">
              <w:t>1.3.6.1.4.1.38760.1.2.2.</w:t>
            </w:r>
            <w:r>
              <w:t>14</w:t>
            </w:r>
            <w:r w:rsidRPr="00760ACC">
              <w:t>2</w:t>
            </w:r>
            <w:r w:rsidRPr="00816D64">
              <w:t>”</w:t>
            </w:r>
          </w:p>
          <w:p w14:paraId="12E8055A" w14:textId="77777777" w:rsidR="00460FA8" w:rsidRDefault="00460FA8" w:rsidP="00C21D9D">
            <w:pPr>
              <w:pStyle w:val="Tabulasteksts"/>
            </w:pPr>
            <w:r w:rsidRPr="00816D64">
              <w:t>[code.code</w:t>
            </w:r>
            <w:r>
              <w:t>S</w:t>
            </w:r>
            <w:r w:rsidRPr="00816D64">
              <w:t>ystem] = „1.3.6.1.4.1.38760.</w:t>
            </w:r>
            <w:r>
              <w:t>2.21</w:t>
            </w:r>
            <w:r w:rsidRPr="00816D64">
              <w:t>”</w:t>
            </w:r>
          </w:p>
          <w:p w14:paraId="12E8055B" w14:textId="77777777" w:rsidR="00460FA8" w:rsidRDefault="00460FA8" w:rsidP="00C21D9D">
            <w:pPr>
              <w:pStyle w:val="Tabulasteksts"/>
            </w:pPr>
            <w:r w:rsidRPr="00816D64">
              <w:t>[code.codeSystemName] = „</w:t>
            </w:r>
            <w:r w:rsidRPr="00774E9E">
              <w:t>OID reģistrs</w:t>
            </w:r>
            <w:r w:rsidRPr="00816D64">
              <w:t>”</w:t>
            </w:r>
          </w:p>
          <w:p w14:paraId="12E8055C" w14:textId="77777777" w:rsidR="00460FA8" w:rsidRDefault="00460FA8" w:rsidP="00C21D9D">
            <w:pPr>
              <w:pStyle w:val="Tabulasteksts"/>
            </w:pPr>
            <w:r>
              <w:t>[code.displayName] = „</w:t>
            </w:r>
            <w:r w:rsidRPr="00460FA8">
              <w:t>Pacienta invaliditātes sekcija</w:t>
            </w:r>
            <w:r>
              <w:t>”</w:t>
            </w:r>
          </w:p>
          <w:p w14:paraId="12E8055D" w14:textId="77777777" w:rsidR="00AB010E" w:rsidRDefault="00AB010E" w:rsidP="00C21D9D">
            <w:pPr>
              <w:pStyle w:val="Tabulasteksts"/>
            </w:pPr>
            <w:r w:rsidRPr="00816D64">
              <w:t>[title] = „</w:t>
            </w:r>
            <w:r>
              <w:t>Invaliditāte</w:t>
            </w:r>
            <w:r w:rsidRPr="00816D64">
              <w:t>”</w:t>
            </w:r>
          </w:p>
        </w:tc>
      </w:tr>
    </w:tbl>
    <w:p w14:paraId="12E8055F" w14:textId="77777777" w:rsidR="0005283D" w:rsidRDefault="0005283D" w:rsidP="00AB010E">
      <w:pPr>
        <w:pStyle w:val="ListNumber0"/>
      </w:pPr>
    </w:p>
    <w:p w14:paraId="12E80560" w14:textId="77777777" w:rsidR="00AB010E" w:rsidRDefault="00AB010E" w:rsidP="005023E6">
      <w:pPr>
        <w:pStyle w:val="ListNumber0"/>
        <w:numPr>
          <w:ilvl w:val="0"/>
          <w:numId w:val="88"/>
        </w:numPr>
      </w:pPr>
      <w:r>
        <w:t>Pamatdatu tipam veido ierakstu</w:t>
      </w:r>
      <w:r w:rsidR="00244436">
        <w:t>s</w:t>
      </w:r>
      <w:r>
        <w:t xml:space="preserve"> (entry), kuru</w:t>
      </w:r>
      <w:r w:rsidR="00244436">
        <w:t>s</w:t>
      </w:r>
      <w:r>
        <w:t xml:space="preserve"> aizpilda pēc atbilstošas tabulas :</w:t>
      </w:r>
    </w:p>
    <w:tbl>
      <w:tblPr>
        <w:tblW w:w="8506" w:type="dxa"/>
        <w:tblInd w:w="-34" w:type="dxa"/>
        <w:tblLayout w:type="fixed"/>
        <w:tblLook w:val="01E0" w:firstRow="1" w:lastRow="1" w:firstColumn="1" w:lastColumn="1" w:noHBand="0" w:noVBand="0"/>
      </w:tblPr>
      <w:tblGrid>
        <w:gridCol w:w="568"/>
        <w:gridCol w:w="1982"/>
        <w:gridCol w:w="5949"/>
        <w:gridCol w:w="7"/>
      </w:tblGrid>
      <w:tr w:rsidR="00AB010E" w:rsidRPr="00FE4C67" w14:paraId="12E80564"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0561" w14:textId="77777777" w:rsidR="00AB010E" w:rsidRDefault="00AB010E" w:rsidP="00C21D9D">
            <w:pPr>
              <w:pStyle w:val="Tabulasvirsraksts"/>
            </w:pPr>
            <w:r w:rsidRPr="00816D64">
              <w:t>Nr.</w:t>
            </w:r>
          </w:p>
        </w:tc>
        <w:tc>
          <w:tcPr>
            <w:tcW w:w="1982" w:type="dxa"/>
            <w:tcBorders>
              <w:top w:val="single" w:sz="4" w:space="0" w:color="auto"/>
              <w:left w:val="single" w:sz="4" w:space="0" w:color="auto"/>
              <w:bottom w:val="single" w:sz="4" w:space="0" w:color="auto"/>
              <w:right w:val="single" w:sz="4" w:space="0" w:color="auto"/>
            </w:tcBorders>
            <w:shd w:val="clear" w:color="auto" w:fill="D9D9D9"/>
          </w:tcPr>
          <w:p w14:paraId="12E80562" w14:textId="77777777" w:rsidR="00AB010E" w:rsidRDefault="00AB010E" w:rsidP="00BD3CAE">
            <w:pPr>
              <w:pStyle w:val="Tabulasvirsraksts"/>
              <w:ind w:right="-117"/>
            </w:pPr>
            <w:r w:rsidRPr="00816D64">
              <w:t>Elements</w:t>
            </w:r>
          </w:p>
        </w:tc>
        <w:tc>
          <w:tcPr>
            <w:tcW w:w="5956" w:type="dxa"/>
            <w:gridSpan w:val="2"/>
            <w:tcBorders>
              <w:top w:val="single" w:sz="4" w:space="0" w:color="auto"/>
              <w:left w:val="single" w:sz="4" w:space="0" w:color="auto"/>
              <w:bottom w:val="single" w:sz="4" w:space="0" w:color="auto"/>
              <w:right w:val="single" w:sz="4" w:space="0" w:color="auto"/>
            </w:tcBorders>
            <w:shd w:val="clear" w:color="auto" w:fill="D9D9D9"/>
          </w:tcPr>
          <w:p w14:paraId="12E80563" w14:textId="77777777" w:rsidR="00AB010E" w:rsidRDefault="00AB010E" w:rsidP="00C21D9D">
            <w:pPr>
              <w:pStyle w:val="Tabulasvirsraksts"/>
            </w:pPr>
            <w:r w:rsidRPr="00816D64">
              <w:t>Apraksts</w:t>
            </w:r>
          </w:p>
        </w:tc>
      </w:tr>
      <w:tr w:rsidR="00AB010E" w:rsidRPr="00FE4C67" w14:paraId="12E8056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65" w14:textId="77777777" w:rsidR="00AB010E" w:rsidRDefault="00AB010E" w:rsidP="00C21D9D">
            <w:pPr>
              <w:pStyle w:val="Tabulasteksts"/>
            </w:pPr>
            <w:r w:rsidRPr="00905D6F">
              <w:t>1</w:t>
            </w:r>
            <w:r w:rsidR="000B0384">
              <w:t>.</w:t>
            </w:r>
          </w:p>
        </w:tc>
        <w:tc>
          <w:tcPr>
            <w:tcW w:w="1982" w:type="dxa"/>
            <w:tcBorders>
              <w:top w:val="single" w:sz="4" w:space="0" w:color="000000"/>
              <w:left w:val="single" w:sz="4" w:space="0" w:color="000000"/>
              <w:bottom w:val="single" w:sz="4" w:space="0" w:color="000000"/>
              <w:right w:val="single" w:sz="4" w:space="0" w:color="000000"/>
            </w:tcBorders>
          </w:tcPr>
          <w:p w14:paraId="12E80566" w14:textId="77777777" w:rsidR="00AB010E" w:rsidRDefault="00AB010E" w:rsidP="00BD3CAE">
            <w:pPr>
              <w:pStyle w:val="Tabulasteksts"/>
              <w:ind w:right="-117"/>
            </w:pPr>
            <w:r>
              <w:t>Entry</w:t>
            </w:r>
          </w:p>
        </w:tc>
        <w:tc>
          <w:tcPr>
            <w:tcW w:w="5949" w:type="dxa"/>
            <w:tcBorders>
              <w:top w:val="single" w:sz="4" w:space="0" w:color="000000"/>
              <w:left w:val="single" w:sz="4" w:space="0" w:color="000000"/>
              <w:bottom w:val="single" w:sz="4" w:space="0" w:color="000000"/>
              <w:right w:val="single" w:sz="4" w:space="0" w:color="000000"/>
            </w:tcBorders>
          </w:tcPr>
          <w:p w14:paraId="12E80567" w14:textId="77777777" w:rsidR="00AB010E" w:rsidRDefault="00AB010E" w:rsidP="00C21D9D">
            <w:pPr>
              <w:pStyle w:val="Tabulasteksts"/>
            </w:pPr>
            <w:r w:rsidRPr="00905D6F">
              <w:t>[</w:t>
            </w:r>
            <w:r>
              <w:t>code.</w:t>
            </w:r>
            <w:r w:rsidRPr="00905D6F">
              <w:t>code] = „</w:t>
            </w:r>
            <w:r>
              <w:t>1.3.6.1.4.1.38760.1.2.3</w:t>
            </w:r>
            <w:r w:rsidRPr="00760ACC">
              <w:t>.</w:t>
            </w:r>
            <w:r w:rsidR="0005283D">
              <w:t>781</w:t>
            </w:r>
            <w:r w:rsidRPr="00905D6F">
              <w:t>”</w:t>
            </w:r>
          </w:p>
          <w:p w14:paraId="12E80568" w14:textId="77777777" w:rsidR="00841C19" w:rsidRDefault="00841C19" w:rsidP="00C21D9D">
            <w:pPr>
              <w:pStyle w:val="Tabulasteksts"/>
            </w:pPr>
            <w:r w:rsidRPr="00905D6F">
              <w:t>[</w:t>
            </w:r>
            <w:r>
              <w:t>code.</w:t>
            </w:r>
            <w:r w:rsidRPr="00905D6F">
              <w:t>codesystem] = „</w:t>
            </w:r>
            <w:r>
              <w:t>1.3.6.1.4.1.38760.2.21</w:t>
            </w:r>
            <w:r w:rsidRPr="00905D6F">
              <w:t>”</w:t>
            </w:r>
          </w:p>
          <w:p w14:paraId="12E80569" w14:textId="77777777" w:rsidR="00841C19" w:rsidRDefault="00841C19" w:rsidP="00C21D9D">
            <w:pPr>
              <w:pStyle w:val="Tabulasteksts"/>
            </w:pPr>
            <w:r w:rsidRPr="00744650">
              <w:t>[code.codeSystemName] = „</w:t>
            </w:r>
            <w:r w:rsidRPr="00FA40A1">
              <w:t>OID reģistrs</w:t>
            </w:r>
            <w:r w:rsidRPr="00744650">
              <w:t>”</w:t>
            </w:r>
          </w:p>
          <w:p w14:paraId="12E8056A" w14:textId="77777777" w:rsidR="00AB010E" w:rsidRDefault="00841C19" w:rsidP="00C21D9D">
            <w:pPr>
              <w:pStyle w:val="Tabulasteksts"/>
            </w:pPr>
            <w:r>
              <w:t>[code.displayName] = „</w:t>
            </w:r>
            <w:r w:rsidRPr="00841C19">
              <w:t>Pacienta invaliditātes grupa</w:t>
            </w:r>
            <w:r>
              <w:t>”</w:t>
            </w:r>
          </w:p>
          <w:p w14:paraId="12E8056B" w14:textId="77777777" w:rsidR="00841C19" w:rsidRDefault="00841C19" w:rsidP="00C21D9D">
            <w:pPr>
              <w:pStyle w:val="Tabulasteksts"/>
            </w:pPr>
            <w:r>
              <w:t xml:space="preserve">[value.code] = </w:t>
            </w:r>
            <w:r w:rsidR="00D67323">
              <w:t>„I”</w:t>
            </w:r>
          </w:p>
          <w:p w14:paraId="12E8056C" w14:textId="77777777" w:rsidR="00841C19" w:rsidRDefault="00841C19" w:rsidP="00C21D9D">
            <w:pPr>
              <w:pStyle w:val="Tabulasteksts"/>
            </w:pPr>
            <w:r>
              <w:t xml:space="preserve">[value.displayName] = </w:t>
            </w:r>
            <w:r w:rsidR="00D67323">
              <w:t>„</w:t>
            </w:r>
            <w:r w:rsidR="00D67323" w:rsidRPr="00D67323">
              <w:t>I invaliditātes grupu — ļoti smaga invaliditāte</w:t>
            </w:r>
            <w:r w:rsidR="00D67323">
              <w:t>”</w:t>
            </w:r>
          </w:p>
          <w:p w14:paraId="12E8056D" w14:textId="77777777" w:rsidR="00841C19" w:rsidRDefault="00841C19" w:rsidP="00C21D9D">
            <w:pPr>
              <w:pStyle w:val="Tabulasteksts"/>
            </w:pPr>
            <w:r>
              <w:t xml:space="preserve">[value.codeSystem] = </w:t>
            </w:r>
          </w:p>
          <w:p w14:paraId="12E8056E" w14:textId="77777777" w:rsidR="009A106C" w:rsidRDefault="009A106C" w:rsidP="00C21D9D">
            <w:pPr>
              <w:pStyle w:val="Tabulasteksts"/>
            </w:pPr>
            <w:r>
              <w:t xml:space="preserve">[negationInd] = 1 (gadījumā, ja </w:t>
            </w:r>
            <w:r w:rsidR="00C50761">
              <w:t>invaliditātes informāciju nepieciešams atcelt</w:t>
            </w:r>
            <w:r>
              <w:t>)</w:t>
            </w:r>
          </w:p>
        </w:tc>
      </w:tr>
      <w:tr w:rsidR="0005283D" w:rsidRPr="00FE4C67" w14:paraId="12E8057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70" w14:textId="77777777" w:rsidR="0005283D" w:rsidRPr="00905D6F" w:rsidRDefault="0005283D" w:rsidP="00C21D9D">
            <w:pPr>
              <w:pStyle w:val="Tabulasteksts"/>
            </w:pPr>
            <w:r>
              <w:t>2</w:t>
            </w:r>
            <w:r w:rsidR="000B0384">
              <w:t>.</w:t>
            </w:r>
          </w:p>
        </w:tc>
        <w:tc>
          <w:tcPr>
            <w:tcW w:w="1982" w:type="dxa"/>
            <w:tcBorders>
              <w:top w:val="single" w:sz="4" w:space="0" w:color="000000"/>
              <w:left w:val="single" w:sz="4" w:space="0" w:color="000000"/>
              <w:bottom w:val="single" w:sz="4" w:space="0" w:color="000000"/>
              <w:right w:val="single" w:sz="4" w:space="0" w:color="000000"/>
            </w:tcBorders>
          </w:tcPr>
          <w:p w14:paraId="12E80571" w14:textId="77777777" w:rsidR="0005283D" w:rsidRDefault="0005283D" w:rsidP="00BD3CAE">
            <w:pPr>
              <w:pStyle w:val="Tabulasteksts"/>
              <w:ind w:right="-117"/>
            </w:pPr>
            <w:r>
              <w:t>Entry</w:t>
            </w:r>
          </w:p>
          <w:p w14:paraId="12E80572" w14:textId="77777777" w:rsidR="00460FA8" w:rsidRDefault="000B0384" w:rsidP="00BD3CAE">
            <w:pPr>
              <w:pStyle w:val="Tabulasteksts"/>
              <w:ind w:right="-117"/>
            </w:pPr>
            <w:r>
              <w:t>entryRelationship[</w:t>
            </w:r>
            <w:r w:rsidR="002C367A">
              <w:t>1</w:t>
            </w:r>
            <w:r>
              <w:t>.]</w:t>
            </w:r>
          </w:p>
        </w:tc>
        <w:tc>
          <w:tcPr>
            <w:tcW w:w="5949" w:type="dxa"/>
            <w:tcBorders>
              <w:top w:val="single" w:sz="4" w:space="0" w:color="000000"/>
              <w:left w:val="single" w:sz="4" w:space="0" w:color="000000"/>
              <w:bottom w:val="single" w:sz="4" w:space="0" w:color="000000"/>
              <w:right w:val="single" w:sz="4" w:space="0" w:color="000000"/>
            </w:tcBorders>
          </w:tcPr>
          <w:p w14:paraId="12E80573" w14:textId="77777777" w:rsidR="0005283D" w:rsidRDefault="0005283D" w:rsidP="00C21D9D">
            <w:pPr>
              <w:pStyle w:val="Tabulasteksts"/>
            </w:pPr>
            <w:r>
              <w:t>[code.code] = „</w:t>
            </w:r>
            <w:r w:rsidRPr="0005283D">
              <w:t>1</w:t>
            </w:r>
            <w:r>
              <w:t>.3.6.1.4.1.38760.1.2.3.782”</w:t>
            </w:r>
          </w:p>
          <w:p w14:paraId="12E80574" w14:textId="77777777" w:rsidR="00841C19" w:rsidRDefault="00841C19" w:rsidP="00C21D9D">
            <w:pPr>
              <w:pStyle w:val="Tabulasteksts"/>
            </w:pPr>
            <w:r w:rsidRPr="00905D6F">
              <w:t>[</w:t>
            </w:r>
            <w:r>
              <w:t>code.</w:t>
            </w:r>
            <w:r w:rsidRPr="00905D6F">
              <w:t>codesystem] = „</w:t>
            </w:r>
            <w:r>
              <w:t>1.3.6.1.4.1.38760.2.21</w:t>
            </w:r>
            <w:r w:rsidRPr="00905D6F">
              <w:t>”</w:t>
            </w:r>
          </w:p>
          <w:p w14:paraId="12E80575" w14:textId="77777777" w:rsidR="00841C19" w:rsidRDefault="00841C19" w:rsidP="00C21D9D">
            <w:pPr>
              <w:pStyle w:val="Tabulasteksts"/>
            </w:pPr>
            <w:r w:rsidRPr="00744650">
              <w:t>[code.codeSystemName] = „</w:t>
            </w:r>
            <w:r w:rsidRPr="00FA40A1">
              <w:t>OID reģistrs</w:t>
            </w:r>
            <w:r w:rsidRPr="00744650">
              <w:t>”</w:t>
            </w:r>
          </w:p>
          <w:p w14:paraId="12E80576" w14:textId="77777777" w:rsidR="0005283D" w:rsidRDefault="0005283D" w:rsidP="00C21D9D">
            <w:pPr>
              <w:pStyle w:val="Tabulasteksts"/>
            </w:pPr>
            <w:r>
              <w:t>[code</w:t>
            </w:r>
            <w:r w:rsidR="00841C19">
              <w:t>.</w:t>
            </w:r>
            <w:r>
              <w:t>displayName] = „</w:t>
            </w:r>
            <w:r w:rsidRPr="0005283D">
              <w:t>Invaliditātes lēmuma datums</w:t>
            </w:r>
            <w:r>
              <w:t xml:space="preserve">” </w:t>
            </w:r>
          </w:p>
          <w:p w14:paraId="12E80577" w14:textId="77777777" w:rsidR="0005283D" w:rsidRPr="00905D6F" w:rsidRDefault="0005283D" w:rsidP="00C21D9D">
            <w:pPr>
              <w:pStyle w:val="Tabulasteksts"/>
            </w:pPr>
            <w:r>
              <w:t xml:space="preserve">[effectiveTime.value] = </w:t>
            </w:r>
            <w:r w:rsidR="00841C19">
              <w:t>[</w:t>
            </w:r>
            <w:r w:rsidR="00841C19" w:rsidRPr="00841C19">
              <w:t>InvFrom</w:t>
            </w:r>
            <w:r w:rsidR="00841C19">
              <w:t>]</w:t>
            </w:r>
          </w:p>
        </w:tc>
      </w:tr>
      <w:tr w:rsidR="0005283D" w:rsidRPr="00FE4C67" w14:paraId="12E8058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0579" w14:textId="77777777" w:rsidR="0005283D" w:rsidRDefault="0005283D" w:rsidP="00C21D9D">
            <w:pPr>
              <w:pStyle w:val="Tabulasteksts"/>
            </w:pPr>
            <w:r>
              <w:t>3</w:t>
            </w:r>
            <w:r w:rsidR="000B0384">
              <w:t>.</w:t>
            </w:r>
          </w:p>
        </w:tc>
        <w:tc>
          <w:tcPr>
            <w:tcW w:w="1982" w:type="dxa"/>
            <w:tcBorders>
              <w:top w:val="single" w:sz="4" w:space="0" w:color="000000"/>
              <w:left w:val="single" w:sz="4" w:space="0" w:color="000000"/>
              <w:bottom w:val="single" w:sz="4" w:space="0" w:color="000000"/>
              <w:right w:val="single" w:sz="4" w:space="0" w:color="000000"/>
            </w:tcBorders>
          </w:tcPr>
          <w:p w14:paraId="12E8057A" w14:textId="77777777" w:rsidR="0005283D" w:rsidRDefault="0005283D" w:rsidP="00BD3CAE">
            <w:pPr>
              <w:pStyle w:val="Tabulasteksts"/>
              <w:ind w:right="-117"/>
            </w:pPr>
            <w:r>
              <w:t>Entry</w:t>
            </w:r>
          </w:p>
          <w:p w14:paraId="12E8057B" w14:textId="77777777" w:rsidR="002C367A" w:rsidRDefault="000B0384" w:rsidP="00BD3CAE">
            <w:pPr>
              <w:pStyle w:val="Tabulasteksts"/>
              <w:ind w:right="-117"/>
            </w:pPr>
            <w:r>
              <w:t>entryRelationship[</w:t>
            </w:r>
            <w:r w:rsidR="002C367A">
              <w:t>1</w:t>
            </w:r>
            <w:r>
              <w:t>.]</w:t>
            </w:r>
          </w:p>
        </w:tc>
        <w:tc>
          <w:tcPr>
            <w:tcW w:w="5949" w:type="dxa"/>
            <w:tcBorders>
              <w:top w:val="single" w:sz="4" w:space="0" w:color="000000"/>
              <w:left w:val="single" w:sz="4" w:space="0" w:color="000000"/>
              <w:bottom w:val="single" w:sz="4" w:space="0" w:color="000000"/>
              <w:right w:val="single" w:sz="4" w:space="0" w:color="000000"/>
            </w:tcBorders>
          </w:tcPr>
          <w:p w14:paraId="12E8057C" w14:textId="77777777" w:rsidR="0005283D" w:rsidRDefault="0005283D" w:rsidP="00C21D9D">
            <w:pPr>
              <w:pStyle w:val="Tabulasteksts"/>
            </w:pPr>
            <w:r>
              <w:t>[code.code] = „1.3.6.1.4.1.38760.1.2.3.783”</w:t>
            </w:r>
          </w:p>
          <w:p w14:paraId="12E8057D" w14:textId="77777777" w:rsidR="00841C19" w:rsidRDefault="00841C19" w:rsidP="00C21D9D">
            <w:pPr>
              <w:pStyle w:val="Tabulasteksts"/>
            </w:pPr>
            <w:r w:rsidRPr="00905D6F">
              <w:t>[</w:t>
            </w:r>
            <w:r>
              <w:t>code.</w:t>
            </w:r>
            <w:r w:rsidRPr="00905D6F">
              <w:t>codesystem] = „</w:t>
            </w:r>
            <w:r>
              <w:t>1.3.6.1.4.1.38760.2.21</w:t>
            </w:r>
            <w:r w:rsidRPr="00905D6F">
              <w:t>”</w:t>
            </w:r>
          </w:p>
          <w:p w14:paraId="12E8057E" w14:textId="77777777" w:rsidR="00841C19" w:rsidRDefault="00841C19" w:rsidP="00C21D9D">
            <w:pPr>
              <w:pStyle w:val="Tabulasteksts"/>
            </w:pPr>
            <w:r w:rsidRPr="00744650">
              <w:t>[code.codeSystemName] = „</w:t>
            </w:r>
            <w:r w:rsidRPr="00FA40A1">
              <w:t>OID reģistrs</w:t>
            </w:r>
            <w:r w:rsidRPr="00744650">
              <w:t>”</w:t>
            </w:r>
          </w:p>
          <w:p w14:paraId="12E8057F" w14:textId="77777777" w:rsidR="0005283D" w:rsidRDefault="0005283D" w:rsidP="00C21D9D">
            <w:pPr>
              <w:pStyle w:val="Tabulasteksts"/>
            </w:pPr>
            <w:r>
              <w:t>[code</w:t>
            </w:r>
            <w:r w:rsidR="00841C19">
              <w:t>.</w:t>
            </w:r>
            <w:r>
              <w:t>displayName] = „</w:t>
            </w:r>
            <w:r w:rsidRPr="0005283D">
              <w:t>Invaliditāte noteikta līdz</w:t>
            </w:r>
            <w:r>
              <w:t>”</w:t>
            </w:r>
          </w:p>
          <w:p w14:paraId="12E80580" w14:textId="77777777" w:rsidR="0005283D" w:rsidRDefault="0005283D" w:rsidP="00C21D9D">
            <w:pPr>
              <w:pStyle w:val="Tabulasteksts"/>
            </w:pPr>
            <w:r>
              <w:t xml:space="preserve">[effectiveTime.value] = </w:t>
            </w:r>
            <w:r w:rsidR="00841C19">
              <w:t>[</w:t>
            </w:r>
            <w:r w:rsidR="00841C19" w:rsidRPr="00841C19">
              <w:t>Inv</w:t>
            </w:r>
            <w:r w:rsidR="00841C19">
              <w:t>To]</w:t>
            </w:r>
          </w:p>
        </w:tc>
      </w:tr>
      <w:tr w:rsidR="0029223C" w:rsidRPr="00FE4C67" w14:paraId="0C14720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0A5D5A0A" w14:textId="249C7899" w:rsidR="0029223C" w:rsidRDefault="0029223C" w:rsidP="00C21D9D">
            <w:pPr>
              <w:pStyle w:val="Tabulasteksts"/>
            </w:pPr>
            <w:r>
              <w:t>4.</w:t>
            </w:r>
          </w:p>
        </w:tc>
        <w:tc>
          <w:tcPr>
            <w:tcW w:w="1982" w:type="dxa"/>
            <w:tcBorders>
              <w:top w:val="single" w:sz="4" w:space="0" w:color="000000"/>
              <w:left w:val="single" w:sz="4" w:space="0" w:color="000000"/>
              <w:bottom w:val="single" w:sz="4" w:space="0" w:color="000000"/>
              <w:right w:val="single" w:sz="4" w:space="0" w:color="000000"/>
            </w:tcBorders>
          </w:tcPr>
          <w:p w14:paraId="35928EAF" w14:textId="7678E22C" w:rsidR="0029223C" w:rsidRDefault="0029223C" w:rsidP="00BD3CAE">
            <w:pPr>
              <w:pStyle w:val="Tabulasteksts"/>
              <w:ind w:right="-117"/>
            </w:pPr>
            <w:r>
              <w:t xml:space="preserve">Entry </w:t>
            </w:r>
          </w:p>
          <w:p w14:paraId="3A53D8AC" w14:textId="527891A9" w:rsidR="0029223C" w:rsidRDefault="0029223C" w:rsidP="00BD3CAE">
            <w:pPr>
              <w:pStyle w:val="Tabulasteksts"/>
              <w:ind w:right="-117"/>
            </w:pPr>
            <w:r>
              <w:t>entryRelationship[1.]</w:t>
            </w:r>
          </w:p>
        </w:tc>
        <w:tc>
          <w:tcPr>
            <w:tcW w:w="5949" w:type="dxa"/>
            <w:tcBorders>
              <w:top w:val="single" w:sz="4" w:space="0" w:color="000000"/>
              <w:left w:val="single" w:sz="4" w:space="0" w:color="000000"/>
              <w:bottom w:val="single" w:sz="4" w:space="0" w:color="000000"/>
              <w:right w:val="single" w:sz="4" w:space="0" w:color="000000"/>
            </w:tcBorders>
          </w:tcPr>
          <w:p w14:paraId="2BB0322E" w14:textId="7828B0BE" w:rsidR="0029223C" w:rsidRDefault="0029223C" w:rsidP="0029223C">
            <w:pPr>
              <w:pStyle w:val="Tabulasteksts"/>
            </w:pPr>
            <w:r>
              <w:t>[code.code] = „1.3.6.1.4.1.38760.1.2.3.1393”</w:t>
            </w:r>
          </w:p>
          <w:p w14:paraId="2181CABB" w14:textId="77777777" w:rsidR="0029223C" w:rsidRDefault="0029223C" w:rsidP="0029223C">
            <w:pPr>
              <w:pStyle w:val="Tabulasteksts"/>
            </w:pPr>
            <w:r w:rsidRPr="00905D6F">
              <w:t>[</w:t>
            </w:r>
            <w:r>
              <w:t>code.</w:t>
            </w:r>
            <w:r w:rsidRPr="00905D6F">
              <w:t>codesystem] = „</w:t>
            </w:r>
            <w:r>
              <w:t>1.3.6.1.4.1.38760.2.21</w:t>
            </w:r>
            <w:r w:rsidRPr="00905D6F">
              <w:t>”</w:t>
            </w:r>
          </w:p>
          <w:p w14:paraId="0B4B2E5F" w14:textId="77777777" w:rsidR="0029223C" w:rsidRDefault="0029223C" w:rsidP="0029223C">
            <w:pPr>
              <w:pStyle w:val="Tabulasteksts"/>
            </w:pPr>
            <w:r w:rsidRPr="00744650">
              <w:t>[code.codeSystemName] = „</w:t>
            </w:r>
            <w:r w:rsidRPr="00FA40A1">
              <w:t>OID reģistrs</w:t>
            </w:r>
            <w:r w:rsidRPr="00744650">
              <w:t>”</w:t>
            </w:r>
          </w:p>
          <w:p w14:paraId="5E3E9C18" w14:textId="7DBA3986" w:rsidR="0029223C" w:rsidRDefault="0029223C" w:rsidP="0029223C">
            <w:pPr>
              <w:pStyle w:val="Tabulasteksts"/>
            </w:pPr>
            <w:r>
              <w:t>[code.displayName] = „</w:t>
            </w:r>
            <w:r w:rsidRPr="0005283D">
              <w:t>Invaliditāte</w:t>
            </w:r>
            <w:r>
              <w:t>s diagnoze”</w:t>
            </w:r>
          </w:p>
          <w:p w14:paraId="61109B6E" w14:textId="58E7DCB8" w:rsidR="0029223C" w:rsidRDefault="0029223C" w:rsidP="0029223C">
            <w:pPr>
              <w:pStyle w:val="Tabulasteksts"/>
            </w:pPr>
            <w:r>
              <w:t>[value.code] = „</w:t>
            </w:r>
            <w:r w:rsidR="00EE3F24">
              <w:t>InvDiagnosis</w:t>
            </w:r>
            <w:r>
              <w:t>”</w:t>
            </w:r>
          </w:p>
          <w:p w14:paraId="5527BB0D" w14:textId="638DCD70" w:rsidR="0029223C" w:rsidRDefault="0029223C" w:rsidP="0029223C">
            <w:pPr>
              <w:pStyle w:val="Tabulasteksts"/>
            </w:pPr>
            <w:r>
              <w:t xml:space="preserve">[value.displayName] = </w:t>
            </w:r>
            <w:r w:rsidR="00EE3F24" w:rsidRPr="00EE3F24">
              <w:t>1.3.6.1.4.1.38760.2.159</w:t>
            </w:r>
            <w:r w:rsidR="00EE3F24">
              <w:t xml:space="preserve"> klasifikatora atbilstošais displayName</w:t>
            </w:r>
          </w:p>
          <w:p w14:paraId="3DAC0A50" w14:textId="21B5F725" w:rsidR="0029223C" w:rsidRDefault="0029223C" w:rsidP="00BD3CAE">
            <w:pPr>
              <w:pStyle w:val="Tabulasteksts"/>
            </w:pPr>
            <w:r>
              <w:t xml:space="preserve">[value.codeSystem] = </w:t>
            </w:r>
            <w:r w:rsidR="00EE3F24" w:rsidRPr="00EE3F24">
              <w:t>1.3.6.1.4.1.38760.2.159</w:t>
            </w:r>
            <w:r w:rsidR="00EE3F24">
              <w:t xml:space="preserve"> </w:t>
            </w:r>
          </w:p>
        </w:tc>
      </w:tr>
      <w:tr w:rsidR="00EE3F24" w:rsidRPr="00FE4C67" w14:paraId="494F591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02BDA411" w14:textId="0C27D450" w:rsidR="00EE3F24" w:rsidRDefault="00EE3F24" w:rsidP="00F65884">
            <w:pPr>
              <w:pStyle w:val="Tabulasteksts"/>
            </w:pPr>
            <w:r>
              <w:t>5.</w:t>
            </w:r>
          </w:p>
        </w:tc>
        <w:tc>
          <w:tcPr>
            <w:tcW w:w="1982" w:type="dxa"/>
            <w:tcBorders>
              <w:top w:val="single" w:sz="4" w:space="0" w:color="000000"/>
              <w:left w:val="single" w:sz="4" w:space="0" w:color="000000"/>
              <w:bottom w:val="single" w:sz="4" w:space="0" w:color="000000"/>
              <w:right w:val="single" w:sz="4" w:space="0" w:color="000000"/>
            </w:tcBorders>
          </w:tcPr>
          <w:p w14:paraId="404BD5E6" w14:textId="77777777" w:rsidR="00EE3F24" w:rsidRDefault="00EE3F24" w:rsidP="00BD3CAE">
            <w:pPr>
              <w:pStyle w:val="Tabulasteksts"/>
              <w:ind w:right="-117"/>
            </w:pPr>
            <w:r>
              <w:t xml:space="preserve">Entry </w:t>
            </w:r>
          </w:p>
          <w:p w14:paraId="3859BB77" w14:textId="77777777" w:rsidR="00EE3F24" w:rsidRDefault="00EE3F24" w:rsidP="00BD3CAE">
            <w:pPr>
              <w:pStyle w:val="Tabulasteksts"/>
              <w:ind w:right="-117"/>
            </w:pPr>
            <w:r>
              <w:t>entryRelationship[1.]</w:t>
            </w:r>
          </w:p>
        </w:tc>
        <w:tc>
          <w:tcPr>
            <w:tcW w:w="5949" w:type="dxa"/>
            <w:tcBorders>
              <w:top w:val="single" w:sz="4" w:space="0" w:color="000000"/>
              <w:left w:val="single" w:sz="4" w:space="0" w:color="000000"/>
              <w:bottom w:val="single" w:sz="4" w:space="0" w:color="000000"/>
              <w:right w:val="single" w:sz="4" w:space="0" w:color="000000"/>
            </w:tcBorders>
          </w:tcPr>
          <w:p w14:paraId="657985B7" w14:textId="19DA1096" w:rsidR="00EE3F24" w:rsidRDefault="00EE3F24" w:rsidP="00F65884">
            <w:pPr>
              <w:pStyle w:val="Tabulasteksts"/>
            </w:pPr>
            <w:r>
              <w:t>[code.code] = „1.3.6.1.4.1.38760.1.2.3.1394”</w:t>
            </w:r>
          </w:p>
          <w:p w14:paraId="020BB43F" w14:textId="77777777" w:rsidR="00EE3F24" w:rsidRDefault="00EE3F24" w:rsidP="00F65884">
            <w:pPr>
              <w:pStyle w:val="Tabulasteksts"/>
            </w:pPr>
            <w:r w:rsidRPr="00905D6F">
              <w:t>[</w:t>
            </w:r>
            <w:r>
              <w:t>code.</w:t>
            </w:r>
            <w:r w:rsidRPr="00905D6F">
              <w:t>codesystem] = „</w:t>
            </w:r>
            <w:r>
              <w:t>1.3.6.1.4.1.38760.2.21</w:t>
            </w:r>
            <w:r w:rsidRPr="00905D6F">
              <w:t>”</w:t>
            </w:r>
          </w:p>
          <w:p w14:paraId="160E848B" w14:textId="77777777" w:rsidR="00EE3F24" w:rsidRDefault="00EE3F24" w:rsidP="00F65884">
            <w:pPr>
              <w:pStyle w:val="Tabulasteksts"/>
            </w:pPr>
            <w:r w:rsidRPr="00744650">
              <w:t>[code.codeSystemName] = „</w:t>
            </w:r>
            <w:r w:rsidRPr="00FA40A1">
              <w:t>OID reģistrs</w:t>
            </w:r>
            <w:r w:rsidRPr="00744650">
              <w:t>”</w:t>
            </w:r>
          </w:p>
          <w:p w14:paraId="45FF900E" w14:textId="14975F82" w:rsidR="00EE3F24" w:rsidRDefault="00EE3F24" w:rsidP="00F65884">
            <w:pPr>
              <w:pStyle w:val="Tabulasteksts"/>
            </w:pPr>
            <w:r>
              <w:t>[code.displayName] = „Lēmuma numurs”</w:t>
            </w:r>
          </w:p>
          <w:p w14:paraId="5995223D" w14:textId="5CD71890" w:rsidR="00EE3F24" w:rsidRDefault="00EE3F24" w:rsidP="00BD3CAE">
            <w:pPr>
              <w:pStyle w:val="Tabulasteksts"/>
            </w:pPr>
            <w:r>
              <w:t xml:space="preserve">[value] = „InvNumber” </w:t>
            </w:r>
          </w:p>
        </w:tc>
      </w:tr>
      <w:tr w:rsidR="00EE3F24" w:rsidRPr="00FE4C67" w14:paraId="48D27EF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4022B55D" w14:textId="292CE354" w:rsidR="00EE3F24" w:rsidRDefault="00EE3F24" w:rsidP="00EE3F24">
            <w:pPr>
              <w:pStyle w:val="Tabulasteksts"/>
            </w:pPr>
            <w:r>
              <w:t>6.</w:t>
            </w:r>
          </w:p>
        </w:tc>
        <w:tc>
          <w:tcPr>
            <w:tcW w:w="1982" w:type="dxa"/>
            <w:tcBorders>
              <w:top w:val="single" w:sz="4" w:space="0" w:color="000000"/>
              <w:left w:val="single" w:sz="4" w:space="0" w:color="000000"/>
              <w:bottom w:val="single" w:sz="4" w:space="0" w:color="000000"/>
              <w:right w:val="single" w:sz="4" w:space="0" w:color="000000"/>
            </w:tcBorders>
          </w:tcPr>
          <w:p w14:paraId="0E9485C2" w14:textId="77777777" w:rsidR="00EE3F24" w:rsidRDefault="00EE3F24" w:rsidP="00BD3CAE">
            <w:pPr>
              <w:pStyle w:val="Tabulasteksts"/>
              <w:ind w:right="-117"/>
            </w:pPr>
            <w:r>
              <w:t xml:space="preserve">Entry </w:t>
            </w:r>
          </w:p>
          <w:p w14:paraId="72DC1633" w14:textId="77777777" w:rsidR="00EE3F24" w:rsidRDefault="00EE3F24" w:rsidP="00BD3CAE">
            <w:pPr>
              <w:pStyle w:val="Tabulasteksts"/>
              <w:ind w:right="-117"/>
            </w:pPr>
            <w:r>
              <w:t>entryRelationship[1.]</w:t>
            </w:r>
          </w:p>
        </w:tc>
        <w:tc>
          <w:tcPr>
            <w:tcW w:w="5949" w:type="dxa"/>
            <w:tcBorders>
              <w:top w:val="single" w:sz="4" w:space="0" w:color="000000"/>
              <w:left w:val="single" w:sz="4" w:space="0" w:color="000000"/>
              <w:bottom w:val="single" w:sz="4" w:space="0" w:color="000000"/>
              <w:right w:val="single" w:sz="4" w:space="0" w:color="000000"/>
            </w:tcBorders>
          </w:tcPr>
          <w:p w14:paraId="004CA19C" w14:textId="6BB90D3A" w:rsidR="00EE3F24" w:rsidRDefault="00EE3F24" w:rsidP="00F65884">
            <w:pPr>
              <w:pStyle w:val="Tabulasteksts"/>
            </w:pPr>
            <w:r>
              <w:t>[code.code] = „1.3.6.1.4.1.38760.1.2.3.1395”</w:t>
            </w:r>
          </w:p>
          <w:p w14:paraId="16E0938C" w14:textId="77777777" w:rsidR="00EE3F24" w:rsidRDefault="00EE3F24" w:rsidP="00F65884">
            <w:pPr>
              <w:pStyle w:val="Tabulasteksts"/>
            </w:pPr>
            <w:r w:rsidRPr="00905D6F">
              <w:t>[</w:t>
            </w:r>
            <w:r>
              <w:t>code.</w:t>
            </w:r>
            <w:r w:rsidRPr="00905D6F">
              <w:t>codesystem] = „</w:t>
            </w:r>
            <w:r>
              <w:t>1.3.6.1.4.1.38760.2.21</w:t>
            </w:r>
            <w:r w:rsidRPr="00905D6F">
              <w:t>”</w:t>
            </w:r>
          </w:p>
          <w:p w14:paraId="40892C57" w14:textId="77777777" w:rsidR="00EE3F24" w:rsidRDefault="00EE3F24" w:rsidP="00F65884">
            <w:pPr>
              <w:pStyle w:val="Tabulasteksts"/>
            </w:pPr>
            <w:r w:rsidRPr="00744650">
              <w:t>[code.codeSystemName] = „</w:t>
            </w:r>
            <w:r w:rsidRPr="00FA40A1">
              <w:t>OID reģistrs</w:t>
            </w:r>
            <w:r w:rsidRPr="00744650">
              <w:t>”</w:t>
            </w:r>
          </w:p>
          <w:p w14:paraId="6976DC94" w14:textId="79948F6B" w:rsidR="00EE3F24" w:rsidRDefault="00EE3F24" w:rsidP="00F65884">
            <w:pPr>
              <w:pStyle w:val="Tabulasteksts"/>
            </w:pPr>
            <w:r>
              <w:t>[code.displayName] = „Lēmuma amatpersona”</w:t>
            </w:r>
          </w:p>
          <w:p w14:paraId="3D9EACB8" w14:textId="37A0AC9C" w:rsidR="00EE3F24" w:rsidRDefault="00EE3F24" w:rsidP="00EE3F24">
            <w:pPr>
              <w:pStyle w:val="Tabulasteksts"/>
            </w:pPr>
            <w:r>
              <w:t>[value.given] = InvOfficialName</w:t>
            </w:r>
          </w:p>
          <w:p w14:paraId="4471478B" w14:textId="42D62926" w:rsidR="00EE3F24" w:rsidRDefault="00EE3F24" w:rsidP="00BD3CAE">
            <w:pPr>
              <w:pStyle w:val="Tabulasteksts"/>
            </w:pPr>
            <w:r>
              <w:t xml:space="preserve">[value.family] = InvOfficialSurname </w:t>
            </w:r>
          </w:p>
        </w:tc>
      </w:tr>
    </w:tbl>
    <w:p w14:paraId="12E80582" w14:textId="77777777" w:rsidR="00911D4A" w:rsidRDefault="00911D4A" w:rsidP="00CC122B">
      <w:pPr>
        <w:pStyle w:val="ListNumber2"/>
      </w:pPr>
    </w:p>
    <w:p w14:paraId="12E80583" w14:textId="30823458" w:rsidR="002C05A4" w:rsidRDefault="002C05A4" w:rsidP="005023E6">
      <w:pPr>
        <w:pStyle w:val="ListNumber2"/>
        <w:numPr>
          <w:ilvl w:val="0"/>
          <w:numId w:val="87"/>
        </w:numPr>
      </w:pPr>
      <w:r>
        <w:t>CDA dokuments tiek sūtīts uz pakalpi „</w:t>
      </w:r>
      <w:r w:rsidR="0083476B">
        <w:fldChar w:fldCharType="begin"/>
      </w:r>
      <w:r>
        <w:instrText xml:space="preserve"> REF _Ref304207708 \w \h </w:instrText>
      </w:r>
      <w:r w:rsidR="0083476B">
        <w:fldChar w:fldCharType="separate"/>
      </w:r>
      <w:r w:rsidR="00884D6D">
        <w:t>6.2.1</w:t>
      </w:r>
      <w:r w:rsidR="0083476B">
        <w:fldChar w:fldCharType="end"/>
      </w:r>
      <w:r>
        <w:t xml:space="preserve"> </w:t>
      </w:r>
      <w:r w:rsidR="0083476B">
        <w:fldChar w:fldCharType="begin"/>
      </w:r>
      <w:r>
        <w:instrText xml:space="preserve"> REF _Ref304207708 \h </w:instrText>
      </w:r>
      <w:r w:rsidR="0083476B">
        <w:fldChar w:fldCharType="separate"/>
      </w:r>
      <w:r w:rsidR="00884D6D">
        <w:t xml:space="preserve">addDocument </w:t>
      </w:r>
      <w:r w:rsidR="0083476B">
        <w:fldChar w:fldCharType="end"/>
      </w:r>
      <w:r>
        <w:t>”, kas nodrošina CDA dokumentu reģistrāciju un apstrādi. Atbilstoši CDA dokumentu sekciju ierakstu apstrādes uzdevumam „</w:t>
      </w:r>
      <w:r w:rsidR="0083476B">
        <w:fldChar w:fldCharType="begin"/>
      </w:r>
      <w:r>
        <w:instrText xml:space="preserve"> REF _Ref307316099 \r \h </w:instrText>
      </w:r>
      <w:r w:rsidR="0083476B">
        <w:fldChar w:fldCharType="separate"/>
      </w:r>
      <w:r w:rsidR="00884D6D">
        <w:t>6.2.12.7</w:t>
      </w:r>
      <w:r w:rsidR="0083476B">
        <w:fldChar w:fldCharType="end"/>
      </w:r>
      <w:r>
        <w:t xml:space="preserve"> </w:t>
      </w:r>
      <w:r w:rsidR="0083476B">
        <w:fldChar w:fldCharType="begin"/>
      </w:r>
      <w:r>
        <w:instrText xml:space="preserve"> REF _Ref307316099 \h </w:instrText>
      </w:r>
      <w:r w:rsidR="0083476B">
        <w:fldChar w:fldCharType="separate"/>
      </w:r>
      <w:r w:rsidR="00884D6D">
        <w:t>d</w:t>
      </w:r>
      <w:r w:rsidR="00884D6D" w:rsidRPr="006E1572">
        <w:t>ocument</w:t>
      </w:r>
      <w:r w:rsidR="00884D6D">
        <w:t>Entry</w:t>
      </w:r>
      <w:r w:rsidR="00884D6D" w:rsidRPr="006E1572">
        <w:t>Processing (dokumenta</w:t>
      </w:r>
      <w:r w:rsidR="00884D6D">
        <w:t xml:space="preserve"> ierakstu</w:t>
      </w:r>
      <w:r w:rsidR="00884D6D" w:rsidRPr="006E1572">
        <w:t xml:space="preserve"> </w:t>
      </w:r>
      <w:r w:rsidR="00884D6D">
        <w:t>a</w:t>
      </w:r>
      <w:r w:rsidR="00884D6D" w:rsidRPr="006E1572">
        <w:t>pstrād</w:t>
      </w:r>
      <w:r w:rsidR="00884D6D">
        <w:t>e</w:t>
      </w:r>
      <w:r w:rsidR="00884D6D" w:rsidRPr="006E1572">
        <w:t>)</w:t>
      </w:r>
      <w:r w:rsidR="0083476B">
        <w:fldChar w:fldCharType="end"/>
      </w:r>
      <w:r>
        <w:t>”, CDA dokumentā iekļautie dati tiks izgūti no CDA dokumenta sekciju ierakstiem un ievietoti personas pamatdatu tabulās.</w:t>
      </w:r>
    </w:p>
    <w:p w14:paraId="12E80584" w14:textId="77777777" w:rsidR="009A3DDB" w:rsidRDefault="005233D2" w:rsidP="00C978C7">
      <w:pPr>
        <w:pStyle w:val="Heading2"/>
      </w:pPr>
      <w:bookmarkStart w:id="1259" w:name="_Toc424736775"/>
      <w:bookmarkStart w:id="1260" w:name="_Toc426629918"/>
      <w:bookmarkStart w:id="1261" w:name="_Toc479195271"/>
      <w:bookmarkStart w:id="1262" w:name="_Toc482104831"/>
      <w:r>
        <w:t>Jaundzimušo reģistra datu aktualizācijas moduļa projektējums</w:t>
      </w:r>
      <w:bookmarkEnd w:id="1248"/>
      <w:bookmarkEnd w:id="1259"/>
      <w:bookmarkEnd w:id="1260"/>
      <w:bookmarkEnd w:id="1261"/>
      <w:bookmarkEnd w:id="1262"/>
    </w:p>
    <w:p w14:paraId="12E80585" w14:textId="77777777" w:rsidR="009A3DDB" w:rsidRDefault="002F0BCC" w:rsidP="00C978C7">
      <w:pPr>
        <w:pStyle w:val="Heading3"/>
      </w:pPr>
      <w:bookmarkStart w:id="1263" w:name="_Ref307416091"/>
      <w:bookmarkStart w:id="1264" w:name="_Toc424736776"/>
      <w:bookmarkStart w:id="1265" w:name="_Toc426629919"/>
      <w:bookmarkStart w:id="1266" w:name="_Toc479195272"/>
      <w:bookmarkStart w:id="1267" w:name="_Toc482104832"/>
      <w:r>
        <w:t>setNewBornPersonCodes (Iegūt jaundzimušo personas kodus)</w:t>
      </w:r>
      <w:bookmarkEnd w:id="1263"/>
      <w:bookmarkEnd w:id="1264"/>
      <w:bookmarkEnd w:id="1265"/>
      <w:bookmarkEnd w:id="1266"/>
      <w:bookmarkEnd w:id="1267"/>
    </w:p>
    <w:p w14:paraId="12E80586" w14:textId="77777777" w:rsidR="009A3DDB" w:rsidRDefault="002F0BCC" w:rsidP="00C978C7">
      <w:pPr>
        <w:pStyle w:val="Boldtie"/>
      </w:pPr>
      <w:r>
        <w:t>Identifikācija</w:t>
      </w:r>
    </w:p>
    <w:p w14:paraId="12E80587" w14:textId="77777777" w:rsidR="000A6BDE" w:rsidRDefault="00670D62" w:rsidP="00C978C7">
      <w:r>
        <w:t>Funkcija</w:t>
      </w:r>
      <w:r w:rsidR="002F0BCC">
        <w:t xml:space="preserve">: setNewbornPersonCodes </w:t>
      </w:r>
    </w:p>
    <w:p w14:paraId="12E80588" w14:textId="77777777" w:rsidR="009A3DDB" w:rsidRDefault="002F0BCC" w:rsidP="00C978C7">
      <w:r>
        <w:t>Tiesības: sistēmas funkcija (tiesības netiek pārbaudītas)</w:t>
      </w:r>
    </w:p>
    <w:p w14:paraId="12E80589" w14:textId="77777777" w:rsidR="009A3DDB" w:rsidRDefault="002F0BCC" w:rsidP="00C978C7">
      <w:pPr>
        <w:pStyle w:val="Boldtie"/>
      </w:pPr>
      <w:r>
        <w:t>Apraksts</w:t>
      </w:r>
    </w:p>
    <w:p w14:paraId="12E8058A" w14:textId="77777777" w:rsidR="009A3DDB" w:rsidRDefault="002F0BCC" w:rsidP="00C978C7">
      <w:r>
        <w:t>Tiek pārbaudīti sistēmā reģistrētie pacienti bez personas koda identifikācijas un tiek izdarīts mēģinājum</w:t>
      </w:r>
      <w:r w:rsidR="00C82F4E">
        <w:t>s iegūt personas kodu no Jaundzimušo reģistra</w:t>
      </w:r>
      <w:r>
        <w:t xml:space="preserve"> sistēmas.</w:t>
      </w:r>
    </w:p>
    <w:p w14:paraId="12E8058B" w14:textId="77777777" w:rsidR="009A3DDB" w:rsidRDefault="002F0BCC" w:rsidP="00C978C7">
      <w:pPr>
        <w:pStyle w:val="Boldtie"/>
      </w:pPr>
      <w:r>
        <w:t xml:space="preserve">Ieejas </w:t>
      </w:r>
      <w:r w:rsidR="00C82F4E">
        <w:t>p</w:t>
      </w:r>
      <w:r>
        <w:t>arametri</w:t>
      </w:r>
    </w:p>
    <w:p w14:paraId="12E8058C" w14:textId="77777777" w:rsidR="000A6BDE" w:rsidRDefault="002F0BCC" w:rsidP="00C978C7">
      <w:pPr>
        <w:pStyle w:val="Boldtie"/>
        <w:rPr>
          <w:b w:val="0"/>
        </w:rPr>
      </w:pPr>
      <w:r>
        <w:rPr>
          <w:b w:val="0"/>
        </w:rPr>
        <w:t>Nav ieejas parametru</w:t>
      </w:r>
    </w:p>
    <w:p w14:paraId="12E8058D" w14:textId="77777777" w:rsidR="000A6BDE" w:rsidRDefault="002F0BCC" w:rsidP="00C978C7">
      <w:pPr>
        <w:pStyle w:val="Boldtie"/>
      </w:pPr>
      <w:r>
        <w:t>Apstrādes algoritms</w:t>
      </w:r>
    </w:p>
    <w:p w14:paraId="12E8058E" w14:textId="77777777" w:rsidR="009A3DDB" w:rsidRDefault="002F0BCC" w:rsidP="00C978C7">
      <w:r>
        <w:t>Tiek izpildīta šāda darbību secība:</w:t>
      </w:r>
    </w:p>
    <w:p w14:paraId="12E8058F" w14:textId="77777777" w:rsidR="009A3DDB" w:rsidRDefault="002F0BCC" w:rsidP="00FF4CCF">
      <w:pPr>
        <w:pStyle w:val="ListParagraph"/>
        <w:numPr>
          <w:ilvl w:val="0"/>
          <w:numId w:val="35"/>
        </w:numPr>
      </w:pPr>
      <w:r>
        <w:t xml:space="preserve">Tiek izveidots saraksts ar sistēmā reģistrētiem pacientiem, </w:t>
      </w:r>
      <w:r w:rsidR="00C82F4E">
        <w:t>kam ir tikai alternatīva (</w:t>
      </w:r>
      <w:r w:rsidR="007E458D">
        <w:t>jaundzimušā</w:t>
      </w:r>
      <w:r>
        <w:t>) identifikācija.</w:t>
      </w:r>
    </w:p>
    <w:p w14:paraId="12E80590" w14:textId="77777777" w:rsidR="009A3DDB" w:rsidRDefault="002F0BCC" w:rsidP="00C978C7">
      <w:pPr>
        <w:pStyle w:val="ListBullet2"/>
      </w:pPr>
      <w:r>
        <w:t xml:space="preserve">Tiek atlasīti visi ieraksti no pacientu identifikāciju tabulas (PatientIdentifications), kur vienai PatientIdentificationId lauka vērtībai atbilst tikai viens identifikācijas veids, un identifikācijas tips (IdentificationType) ir </w:t>
      </w:r>
      <w:r>
        <w:rPr>
          <w:rFonts w:ascii="Calibri" w:hAnsi="Calibri" w:cs="Calibri"/>
          <w:color w:val="000000"/>
        </w:rPr>
        <w:t>1.3.6.1.4.1.38760.3.1.3.</w:t>
      </w:r>
    </w:p>
    <w:p w14:paraId="12E80591" w14:textId="77777777" w:rsidR="009A3DDB" w:rsidRDefault="002F0BCC" w:rsidP="00FF4CCF">
      <w:pPr>
        <w:pStyle w:val="ListParagraph"/>
        <w:numPr>
          <w:ilvl w:val="0"/>
          <w:numId w:val="35"/>
        </w:numPr>
      </w:pPr>
      <w:r>
        <w:t>Tiek izveidots pieprasījums jaundzimušo reģistra sistēmai</w:t>
      </w:r>
      <w:r w:rsidR="00A25F98">
        <w:t>.</w:t>
      </w:r>
      <w:r>
        <w:t xml:space="preserve"> </w:t>
      </w:r>
    </w:p>
    <w:p w14:paraId="12E80592" w14:textId="4BE0667E" w:rsidR="009A3DDB" w:rsidRDefault="002F0BCC" w:rsidP="00C978C7">
      <w:pPr>
        <w:pStyle w:val="ListBullet2"/>
      </w:pPr>
      <w:r>
        <w:t>Katrai rindai no iepriekšēj</w:t>
      </w:r>
      <w:r w:rsidR="00A25F98">
        <w:t>ā</w:t>
      </w:r>
      <w:r>
        <w:t xml:space="preserve"> punkt</w:t>
      </w:r>
      <w:r w:rsidR="00A25F98">
        <w:t>a</w:t>
      </w:r>
      <w:r>
        <w:t xml:space="preserve"> tiek izveidots pieprasījuma elements Newborn; Tiek iegūta pacienta identifikācija (piemēr</w:t>
      </w:r>
      <w:r w:rsidR="00A25F98">
        <w:t>a</w:t>
      </w:r>
      <w:r>
        <w:t xml:space="preserve">m </w:t>
      </w:r>
      <w:r w:rsidRPr="00F24F37">
        <w:t>15038511229/</w:t>
      </w:r>
      <w:r w:rsidR="006C56D3">
        <w:t>201110</w:t>
      </w:r>
      <w:r w:rsidRPr="00F24F37">
        <w:t>18101003</w:t>
      </w:r>
      <w:r>
        <w:t>). Alternatīv</w:t>
      </w:r>
      <w:r w:rsidR="00A25F98">
        <w:t>ā</w:t>
      </w:r>
      <w:r>
        <w:t xml:space="preserve">s identifikācijas kods tiek sadalīts divās daļās pēc simbola /. </w:t>
      </w:r>
    </w:p>
    <w:p w14:paraId="12E80593" w14:textId="7AC8D29A" w:rsidR="009A3DDB" w:rsidRDefault="002F0BCC" w:rsidP="00C978C7">
      <w:pPr>
        <w:pStyle w:val="ListBullet2"/>
      </w:pPr>
      <w:r>
        <w:t>No pirmās identifikatora daļas tiek izveidots lauks MotherPersonCode (dzēšot no personas koda ieraksta „-„</w:t>
      </w:r>
      <w:r w:rsidR="00A25F98">
        <w:t>).</w:t>
      </w:r>
    </w:p>
    <w:p w14:paraId="12E80594" w14:textId="77777777" w:rsidR="009A3DDB" w:rsidRDefault="002F0BCC" w:rsidP="00C978C7">
      <w:pPr>
        <w:pStyle w:val="ListBullet2"/>
      </w:pPr>
      <w:r>
        <w:t>No daļas pēc / tiek izveidots lauks BirthDateTime</w:t>
      </w:r>
      <w:r w:rsidR="00A25F98">
        <w:t>.</w:t>
      </w:r>
    </w:p>
    <w:p w14:paraId="12E80595" w14:textId="77777777" w:rsidR="009A3DDB" w:rsidRDefault="002F0BCC" w:rsidP="00FF4CCF">
      <w:pPr>
        <w:pStyle w:val="ListParagraph"/>
        <w:numPr>
          <w:ilvl w:val="0"/>
          <w:numId w:val="35"/>
        </w:numPr>
      </w:pPr>
      <w:r>
        <w:t>No visiem iepriekšējā punktā izveidotiem pieprasījuma elementiem tiek sastādīts saraksts un nosūtīts Jaundz</w:t>
      </w:r>
      <w:r w:rsidR="00C82F4E">
        <w:t>i</w:t>
      </w:r>
      <w:r>
        <w:t>mušo reģistra personas kodu atgriešanas servisam.</w:t>
      </w:r>
    </w:p>
    <w:p w14:paraId="12E80596" w14:textId="77777777" w:rsidR="009A3DDB" w:rsidRDefault="002F0BCC" w:rsidP="00FF4CCF">
      <w:pPr>
        <w:pStyle w:val="ListParagraph"/>
        <w:numPr>
          <w:ilvl w:val="0"/>
          <w:numId w:val="35"/>
        </w:numPr>
      </w:pPr>
      <w:r>
        <w:t xml:space="preserve">No </w:t>
      </w:r>
      <w:r w:rsidR="007E458D">
        <w:t>Jaundzimušo</w:t>
      </w:r>
      <w:r>
        <w:t xml:space="preserve"> reģistra tiek saņemts saraksts ar personas kodiem tiem ierakstiem, kuriem personas kods jau ir uzstādīts.</w:t>
      </w:r>
    </w:p>
    <w:p w14:paraId="12E80597" w14:textId="77777777" w:rsidR="009A3DDB" w:rsidRDefault="002F0BCC" w:rsidP="00FF4CCF">
      <w:pPr>
        <w:pStyle w:val="ListParagraph"/>
        <w:numPr>
          <w:ilvl w:val="0"/>
          <w:numId w:val="35"/>
        </w:numPr>
      </w:pPr>
      <w:r>
        <w:t xml:space="preserve">Katram saņemtam ierakstam tiek papildināta pacienta karte; </w:t>
      </w:r>
    </w:p>
    <w:p w14:paraId="12E80598" w14:textId="77777777" w:rsidR="009A3DDB" w:rsidRDefault="00C82F4E" w:rsidP="00C978C7">
      <w:pPr>
        <w:pStyle w:val="ListBullet2"/>
      </w:pPr>
      <w:r>
        <w:t>Saņemtā</w:t>
      </w:r>
      <w:r w:rsidR="002F0BCC">
        <w:t xml:space="preserve"> ieraksta piemērs:</w:t>
      </w:r>
    </w:p>
    <w:p w14:paraId="12E80599" w14:textId="77777777" w:rsidR="009A3DDB" w:rsidRDefault="002F0BCC" w:rsidP="00C978C7">
      <w:pPr>
        <w:pStyle w:val="XMLStyle"/>
        <w:ind w:left="720"/>
      </w:pPr>
      <w:r>
        <w:tab/>
      </w:r>
      <w:r>
        <w:tab/>
        <w:t>&lt;Newborn&gt;</w:t>
      </w:r>
      <w:r>
        <w:tab/>
      </w:r>
    </w:p>
    <w:p w14:paraId="12E8059A" w14:textId="77777777" w:rsidR="009A3DDB" w:rsidRDefault="002F0BCC" w:rsidP="00C978C7">
      <w:pPr>
        <w:pStyle w:val="XMLStyle"/>
        <w:ind w:left="720"/>
      </w:pPr>
      <w:r>
        <w:tab/>
      </w:r>
      <w:r>
        <w:tab/>
      </w:r>
      <w:r>
        <w:tab/>
        <w:t>&lt;MotherPersonCode&gt;01018012345&lt;/MotherPersonCode&gt;</w:t>
      </w:r>
    </w:p>
    <w:p w14:paraId="12E8059B" w14:textId="77777777" w:rsidR="009A3DDB" w:rsidRDefault="002F0BCC" w:rsidP="00C978C7">
      <w:pPr>
        <w:pStyle w:val="XMLStyle"/>
        <w:ind w:left="720"/>
      </w:pPr>
      <w:r>
        <w:tab/>
      </w:r>
      <w:r>
        <w:tab/>
      </w:r>
      <w:r>
        <w:tab/>
        <w:t>&lt;BirthDateTime&gt;2011-10-01 01:10&lt;/BirthDateTime&gt;</w:t>
      </w:r>
    </w:p>
    <w:p w14:paraId="12E8059C" w14:textId="77777777" w:rsidR="009A3DDB" w:rsidRDefault="002F0BCC" w:rsidP="00C978C7">
      <w:pPr>
        <w:pStyle w:val="XMLStyle"/>
        <w:ind w:left="720"/>
      </w:pPr>
      <w:r>
        <w:tab/>
      </w:r>
      <w:r>
        <w:tab/>
      </w:r>
      <w:r>
        <w:tab/>
        <w:t>&lt;PersonCode&gt;01101121234&lt;/PersonCode&gt;</w:t>
      </w:r>
    </w:p>
    <w:p w14:paraId="12E8059D" w14:textId="77777777" w:rsidR="009A3DDB" w:rsidRDefault="002F0BCC" w:rsidP="00C978C7">
      <w:pPr>
        <w:pStyle w:val="XMLStyle"/>
        <w:ind w:left="720"/>
      </w:pPr>
      <w:r>
        <w:tab/>
      </w:r>
      <w:r>
        <w:tab/>
        <w:t>&lt;/Newborn&gt;</w:t>
      </w:r>
    </w:p>
    <w:p w14:paraId="12E8059E" w14:textId="77777777" w:rsidR="009A3DDB" w:rsidRPr="00D13DF4" w:rsidRDefault="002F0BCC" w:rsidP="00C978C7">
      <w:pPr>
        <w:pStyle w:val="ListBullet2"/>
        <w:rPr>
          <w:rFonts w:cs="Arial"/>
        </w:rPr>
      </w:pPr>
      <w:r w:rsidRPr="00D13DF4">
        <w:rPr>
          <w:rFonts w:cs="Arial"/>
        </w:rPr>
        <w:t xml:space="preserve">Tiek atrasta pacienta karte pēc saņemtajos </w:t>
      </w:r>
      <w:r w:rsidR="00C82F4E" w:rsidRPr="00D13DF4">
        <w:rPr>
          <w:rFonts w:cs="Arial"/>
        </w:rPr>
        <w:t>datos esošā pacienta alternatīvā</w:t>
      </w:r>
      <w:r w:rsidRPr="00D13DF4">
        <w:rPr>
          <w:rFonts w:cs="Arial"/>
        </w:rPr>
        <w:t>s identifikācijas (mātes personas kods un dzimšanas datums/laiks).</w:t>
      </w:r>
    </w:p>
    <w:p w14:paraId="12E8059F" w14:textId="77777777" w:rsidR="009A3DDB" w:rsidRPr="00D13DF4" w:rsidRDefault="002F0BCC" w:rsidP="00C978C7">
      <w:pPr>
        <w:pStyle w:val="ListBullet2"/>
        <w:rPr>
          <w:rFonts w:cs="Arial"/>
        </w:rPr>
      </w:pPr>
      <w:r w:rsidRPr="00D13DF4">
        <w:rPr>
          <w:rFonts w:cs="Arial"/>
        </w:rPr>
        <w:t xml:space="preserve">Ja ir atrasta viena karte, tad tabulā PatientIdentifications tiek pievienots ieraksts, ar atbilstoša pacienta identifikāciju (lauks PatientIdentificationID), Identification type tiek uzstādīts </w:t>
      </w:r>
      <w:r w:rsidRPr="00D13DF4">
        <w:rPr>
          <w:rFonts w:cs="Arial"/>
          <w:color w:val="000000"/>
        </w:rPr>
        <w:t>1.3.6.1.4.1.38760.3.1.1, Identification code tiek aizpildīts ar lauka PersonCode vērtību</w:t>
      </w:r>
      <w:r w:rsidR="00C82F4E" w:rsidRPr="00D13DF4">
        <w:rPr>
          <w:rFonts w:cs="Arial"/>
          <w:color w:val="000000"/>
        </w:rPr>
        <w:t>.</w:t>
      </w:r>
    </w:p>
    <w:p w14:paraId="12E805A0" w14:textId="05444E31" w:rsidR="009A3DDB" w:rsidRPr="00D13DF4" w:rsidRDefault="00FB1BC9" w:rsidP="00C978C7">
      <w:pPr>
        <w:pStyle w:val="ListBullet2"/>
        <w:rPr>
          <w:rFonts w:cs="Arial"/>
        </w:rPr>
      </w:pPr>
      <w:r w:rsidRPr="00D13DF4">
        <w:rPr>
          <w:rFonts w:cs="Arial"/>
          <w:color w:val="000000"/>
        </w:rPr>
        <w:t>Tiek izpildīta meklēšana datu bāze pēc saņemt</w:t>
      </w:r>
      <w:r w:rsidR="00A25F98">
        <w:rPr>
          <w:rFonts w:cs="Arial"/>
          <w:color w:val="000000"/>
        </w:rPr>
        <w:t>ā</w:t>
      </w:r>
      <w:r w:rsidRPr="00D13DF4">
        <w:rPr>
          <w:rFonts w:cs="Arial"/>
          <w:color w:val="000000"/>
        </w:rPr>
        <w:t xml:space="preserve"> personas koda. </w:t>
      </w:r>
    </w:p>
    <w:p w14:paraId="12E805A1" w14:textId="36BB21A1" w:rsidR="009A3DDB" w:rsidRPr="00D13DF4" w:rsidRDefault="00FB1BC9" w:rsidP="00C978C7">
      <w:pPr>
        <w:pStyle w:val="ListBullet2"/>
        <w:rPr>
          <w:rFonts w:cs="Arial"/>
        </w:rPr>
      </w:pPr>
      <w:r w:rsidRPr="00D13DF4">
        <w:rPr>
          <w:rFonts w:cs="Arial"/>
          <w:color w:val="000000"/>
        </w:rPr>
        <w:t>Ja ir atrasta karte ar tādu pašu personas kodu, kas tiek atgriezts no Jaundzimuša reģistra</w:t>
      </w:r>
      <w:r w:rsidR="00A25F98">
        <w:rPr>
          <w:rFonts w:cs="Arial"/>
          <w:color w:val="000000"/>
        </w:rPr>
        <w:t>,</w:t>
      </w:r>
      <w:r w:rsidRPr="00D13DF4">
        <w:rPr>
          <w:rFonts w:cs="Arial"/>
          <w:color w:val="000000"/>
        </w:rPr>
        <w:t xml:space="preserve"> tiek izpildīta pacientu </w:t>
      </w:r>
      <w:r w:rsidR="009C4340" w:rsidRPr="00D13DF4">
        <w:rPr>
          <w:rFonts w:cs="Arial"/>
          <w:color w:val="000000"/>
        </w:rPr>
        <w:t xml:space="preserve">karšu </w:t>
      </w:r>
      <w:r w:rsidRPr="00D13DF4">
        <w:rPr>
          <w:rFonts w:cs="Arial"/>
          <w:color w:val="000000"/>
        </w:rPr>
        <w:t xml:space="preserve">sapludināšanas procedūra (skat. </w:t>
      </w:r>
      <w:r w:rsidR="00C223CE">
        <w:fldChar w:fldCharType="begin"/>
      </w:r>
      <w:r w:rsidR="00C223CE">
        <w:instrText xml:space="preserve"> REF _Ref307569021 \r \h  \* MERGEFORMAT </w:instrText>
      </w:r>
      <w:r w:rsidR="00C223CE">
        <w:fldChar w:fldCharType="separate"/>
      </w:r>
      <w:r w:rsidR="00884D6D" w:rsidRPr="00884D6D">
        <w:rPr>
          <w:rFonts w:cs="Arial"/>
          <w:color w:val="000000"/>
        </w:rPr>
        <w:t>6.2.10</w:t>
      </w:r>
      <w:r w:rsidR="00C223CE">
        <w:fldChar w:fldCharType="end"/>
      </w:r>
      <w:r w:rsidR="000C61C7" w:rsidRPr="00D13DF4">
        <w:rPr>
          <w:rFonts w:cs="Arial"/>
          <w:color w:val="000000"/>
        </w:rPr>
        <w:t xml:space="preserve"> </w:t>
      </w:r>
      <w:r w:rsidR="00C223CE">
        <w:fldChar w:fldCharType="begin"/>
      </w:r>
      <w:r w:rsidR="00C223CE">
        <w:instrText xml:space="preserve"> REF _Ref307569032 \h  \* MERGEFORMAT </w:instrText>
      </w:r>
      <w:r w:rsidR="00C223CE">
        <w:fldChar w:fldCharType="separate"/>
      </w:r>
      <w:r w:rsidR="00884D6D" w:rsidRPr="00884D6D">
        <w:rPr>
          <w:rFonts w:cs="Arial"/>
        </w:rPr>
        <w:t>mergePatientCards (Sapludināt pacienta kartes)</w:t>
      </w:r>
      <w:r w:rsidR="00C223CE">
        <w:fldChar w:fldCharType="end"/>
      </w:r>
      <w:r w:rsidRPr="00D13DF4">
        <w:rPr>
          <w:rFonts w:cs="Arial"/>
          <w:color w:val="000000"/>
        </w:rPr>
        <w:t>)</w:t>
      </w:r>
      <w:r w:rsidR="000C61C7" w:rsidRPr="00D13DF4">
        <w:rPr>
          <w:rFonts w:cs="Arial"/>
          <w:color w:val="000000"/>
        </w:rPr>
        <w:t>.</w:t>
      </w:r>
    </w:p>
    <w:p w14:paraId="12E805A2" w14:textId="2878652D" w:rsidR="009A3DDB" w:rsidRPr="00D13DF4" w:rsidRDefault="00FB1BC9" w:rsidP="00C978C7">
      <w:pPr>
        <w:pStyle w:val="ListBullet2"/>
        <w:rPr>
          <w:rFonts w:cs="Arial"/>
        </w:rPr>
      </w:pPr>
      <w:r w:rsidRPr="00D13DF4">
        <w:rPr>
          <w:rFonts w:cs="Arial"/>
          <w:color w:val="000000"/>
        </w:rPr>
        <w:t xml:space="preserve">Ja netika izpildīta pacientu karšu sapludināšana, tad pēc veiksmīgas pacienta kartes papildināšanas pacienta ieraksts tiek pievienots </w:t>
      </w:r>
      <w:r w:rsidRPr="00D13DF4">
        <w:rPr>
          <w:rFonts w:cs="Arial"/>
        </w:rPr>
        <w:t xml:space="preserve">pacienta apstrādes fona procesam (skat. </w:t>
      </w:r>
      <w:r w:rsidR="00C223CE">
        <w:fldChar w:fldCharType="begin"/>
      </w:r>
      <w:r w:rsidR="00C223CE">
        <w:instrText xml:space="preserve"> REF _Ref307495605 \r \h  \* MERGEFORMAT </w:instrText>
      </w:r>
      <w:r w:rsidR="00C223CE">
        <w:fldChar w:fldCharType="separate"/>
      </w:r>
      <w:r w:rsidR="00884D6D" w:rsidRPr="00884D6D">
        <w:rPr>
          <w:rFonts w:cs="Arial"/>
        </w:rPr>
        <w:t>6.13.3</w:t>
      </w:r>
      <w:r w:rsidR="00C223CE">
        <w:fldChar w:fldCharType="end"/>
      </w:r>
      <w:r w:rsidRPr="00D13DF4">
        <w:rPr>
          <w:rFonts w:cs="Arial"/>
        </w:rPr>
        <w:t xml:space="preserve"> </w:t>
      </w:r>
      <w:r w:rsidR="00C223CE">
        <w:fldChar w:fldCharType="begin"/>
      </w:r>
      <w:r w:rsidR="00C223CE">
        <w:instrText xml:space="preserve"> REF _Ref307495608 \h  \* MERGEFORMAT </w:instrText>
      </w:r>
      <w:r w:rsidR="00C223CE">
        <w:fldChar w:fldCharType="separate"/>
      </w:r>
      <w:r w:rsidR="00884D6D" w:rsidRPr="00884D6D">
        <w:rPr>
          <w:rFonts w:cs="Arial"/>
        </w:rPr>
        <w:t>Pacienta kartiņas aizpilde</w:t>
      </w:r>
      <w:r w:rsidR="00C223CE">
        <w:fldChar w:fldCharType="end"/>
      </w:r>
      <w:r w:rsidRPr="00D13DF4">
        <w:rPr>
          <w:rFonts w:cs="Arial"/>
        </w:rPr>
        <w:t>).</w:t>
      </w:r>
    </w:p>
    <w:p w14:paraId="12E805A3" w14:textId="77777777" w:rsidR="009A3DDB" w:rsidRDefault="00FB1BC9" w:rsidP="00C978C7">
      <w:pPr>
        <w:pStyle w:val="Boldtie"/>
      </w:pPr>
      <w:r>
        <w:t>Izejas parametri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FB1BC9" w:rsidRPr="00FF2935" w14:paraId="12E805A9"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5A4" w14:textId="77777777" w:rsidR="009A3DDB" w:rsidRDefault="00FB1BC9"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5A5" w14:textId="77777777" w:rsidR="009A3DDB" w:rsidRDefault="00FB1BC9"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5A6" w14:textId="77777777" w:rsidR="009A3DDB" w:rsidRDefault="00FB1BC9"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5A7" w14:textId="77777777" w:rsidR="009A3DDB" w:rsidRDefault="00FB1BC9"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5A8" w14:textId="77777777" w:rsidR="009A3DDB" w:rsidRDefault="00FB1BC9" w:rsidP="00C21D9D">
            <w:pPr>
              <w:pStyle w:val="Tabulasvirsraksts"/>
            </w:pPr>
            <w:r>
              <w:t>Apraksts</w:t>
            </w:r>
          </w:p>
        </w:tc>
      </w:tr>
      <w:tr w:rsidR="00FB1BC9" w14:paraId="12E805A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5AA" w14:textId="77777777" w:rsidR="009A3DDB" w:rsidRDefault="00FB1BC9"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805AB" w14:textId="77777777" w:rsidR="009A3DDB" w:rsidRDefault="00FB1BC9" w:rsidP="00C21D9D">
            <w:pPr>
              <w:pStyle w:val="Tabulasteksts"/>
            </w:pPr>
            <w:r>
              <w:t>Error</w:t>
            </w:r>
          </w:p>
        </w:tc>
        <w:tc>
          <w:tcPr>
            <w:tcW w:w="1418" w:type="dxa"/>
            <w:tcBorders>
              <w:top w:val="single" w:sz="4" w:space="0" w:color="000000"/>
              <w:left w:val="single" w:sz="4" w:space="0" w:color="000000"/>
              <w:bottom w:val="single" w:sz="4" w:space="0" w:color="000000"/>
              <w:right w:val="single" w:sz="4" w:space="0" w:color="000000"/>
            </w:tcBorders>
          </w:tcPr>
          <w:p w14:paraId="12E805AC" w14:textId="77777777" w:rsidR="009A3DDB" w:rsidRDefault="00FB1BC9" w:rsidP="00C21D9D">
            <w:pPr>
              <w:pStyle w:val="Tabulasteksts"/>
            </w:pPr>
            <w:r>
              <w:t>Array[string]</w:t>
            </w:r>
          </w:p>
        </w:tc>
        <w:tc>
          <w:tcPr>
            <w:tcW w:w="850" w:type="dxa"/>
            <w:tcBorders>
              <w:top w:val="single" w:sz="4" w:space="0" w:color="000000"/>
              <w:left w:val="single" w:sz="4" w:space="0" w:color="000000"/>
              <w:bottom w:val="single" w:sz="4" w:space="0" w:color="000000"/>
              <w:right w:val="single" w:sz="4" w:space="0" w:color="000000"/>
            </w:tcBorders>
          </w:tcPr>
          <w:p w14:paraId="12E805AD" w14:textId="77777777" w:rsidR="009A3DDB" w:rsidRDefault="00FB1BC9"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5AE" w14:textId="77777777" w:rsidR="009A3DDB" w:rsidRDefault="00FB1BC9" w:rsidP="00C21D9D">
            <w:pPr>
              <w:pStyle w:val="Tabulasteksts"/>
            </w:pPr>
            <w:r>
              <w:t>Saraksts ar procesā notikušajām kļūdām</w:t>
            </w:r>
          </w:p>
        </w:tc>
      </w:tr>
    </w:tbl>
    <w:p w14:paraId="12E805B0" w14:textId="77777777" w:rsidR="009A3DDB" w:rsidRDefault="009A3DDB" w:rsidP="00C978C7">
      <w:pPr>
        <w:pStyle w:val="Boldtie"/>
      </w:pPr>
    </w:p>
    <w:p w14:paraId="12E805B1" w14:textId="77777777" w:rsidR="009A3DDB" w:rsidRDefault="00FB1BC9" w:rsidP="00C978C7">
      <w:pPr>
        <w:pStyle w:val="Boldtie"/>
      </w:pPr>
      <w:r>
        <w:t>Alternatīvie scenāriji</w:t>
      </w:r>
    </w:p>
    <w:p w14:paraId="12E805B2" w14:textId="5970DAEF" w:rsidR="009A3DDB" w:rsidRDefault="00FB1BC9" w:rsidP="00C978C7">
      <w:r>
        <w:t>Nevar pieslēgties jaundzimušo r</w:t>
      </w:r>
      <w:r w:rsidR="00F24F7C">
        <w:t>eģistram</w:t>
      </w:r>
      <w:r w:rsidR="00A25F98">
        <w:t>.</w:t>
      </w:r>
      <w:r w:rsidR="00F24F7C">
        <w:t xml:space="preserve"> Tiek atgriezta kļūda </w:t>
      </w:r>
      <w:r>
        <w:t>un izveidots audita ieraksts.</w:t>
      </w:r>
    </w:p>
    <w:p w14:paraId="12E805B3" w14:textId="66CB09D9" w:rsidR="009A3DDB" w:rsidRDefault="00FB1BC9" w:rsidP="00C978C7">
      <w:r>
        <w:t xml:space="preserve">Netiek saņemta atbilde no </w:t>
      </w:r>
      <w:r w:rsidR="007E458D">
        <w:t>jaundzimušo</w:t>
      </w:r>
      <w:r w:rsidR="00F24F7C">
        <w:t xml:space="preserve"> reģistra</w:t>
      </w:r>
      <w:r w:rsidR="00A25F98">
        <w:t>.</w:t>
      </w:r>
      <w:r w:rsidR="00F24F7C">
        <w:t xml:space="preserve"> Tiek atgriezta kļūda</w:t>
      </w:r>
      <w:r>
        <w:t xml:space="preserve"> un izveidots audita ieraksts.</w:t>
      </w:r>
    </w:p>
    <w:p w14:paraId="12E805B4" w14:textId="77777777" w:rsidR="009A3DDB" w:rsidRDefault="00897F7A" w:rsidP="00C978C7">
      <w:pPr>
        <w:pStyle w:val="Heading2"/>
      </w:pPr>
      <w:bookmarkStart w:id="1268" w:name="_Ref311214286"/>
      <w:bookmarkStart w:id="1269" w:name="_Ref311214290"/>
      <w:bookmarkStart w:id="1270" w:name="_Toc424736777"/>
      <w:bookmarkStart w:id="1271" w:name="_Toc426629920"/>
      <w:bookmarkStart w:id="1272" w:name="_Toc479195273"/>
      <w:bookmarkStart w:id="1273" w:name="_Toc482104833"/>
      <w:r>
        <w:t>IP audita un sistēmas žurnāla moduļa projektējums</w:t>
      </w:r>
      <w:bookmarkEnd w:id="1268"/>
      <w:bookmarkEnd w:id="1269"/>
      <w:bookmarkEnd w:id="1270"/>
      <w:bookmarkEnd w:id="1271"/>
      <w:bookmarkEnd w:id="1272"/>
      <w:bookmarkEnd w:id="1273"/>
    </w:p>
    <w:p w14:paraId="12E805B5" w14:textId="77777777" w:rsidR="009A3DDB" w:rsidRDefault="00CF6FE2" w:rsidP="00C978C7">
      <w:pPr>
        <w:pStyle w:val="Heading3"/>
      </w:pPr>
      <w:bookmarkStart w:id="1274" w:name="_Toc424736778"/>
      <w:bookmarkStart w:id="1275" w:name="_Toc426629921"/>
      <w:bookmarkStart w:id="1276" w:name="_Toc479195274"/>
      <w:bookmarkStart w:id="1277" w:name="_Toc482104834"/>
      <w:r>
        <w:t>Auditācijas pieraksti</w:t>
      </w:r>
      <w:bookmarkEnd w:id="1274"/>
      <w:bookmarkEnd w:id="1275"/>
      <w:bookmarkEnd w:id="1276"/>
      <w:bookmarkEnd w:id="1277"/>
    </w:p>
    <w:p w14:paraId="12E805B6" w14:textId="51618790" w:rsidR="009A3DDB" w:rsidRDefault="00CF6FE2" w:rsidP="00C978C7">
      <w:r>
        <w:t>Sistēmas audits tiek nodrošināts, izmantojot ziņojumu tipiem izstrādāt</w:t>
      </w:r>
      <w:r w:rsidR="00A25F98">
        <w:t>a</w:t>
      </w:r>
      <w:r>
        <w:t xml:space="preserve">s xslt transformācijas, kuras tiek piesaistītas katram ziņojumam, un </w:t>
      </w:r>
      <w:r w:rsidR="007E458D">
        <w:t>nodrošina</w:t>
      </w:r>
      <w:r>
        <w:t xml:space="preserve"> ziņojumu avota un veicam</w:t>
      </w:r>
      <w:r w:rsidR="00A25F98">
        <w:t>ā</w:t>
      </w:r>
      <w:r>
        <w:t>s operācijas auditāciju IP līmenī.</w:t>
      </w:r>
    </w:p>
    <w:p w14:paraId="12E805B7" w14:textId="259A8511" w:rsidR="009A3DDB" w:rsidRDefault="00CF6FE2" w:rsidP="00C978C7">
      <w:r>
        <w:t>Pr</w:t>
      </w:r>
      <w:r w:rsidR="00497E44">
        <w:t>a</w:t>
      </w:r>
      <w:r>
        <w:t>sības transformācijām tiek noteiktas no IP puses, atbilstoši audita apakšsistēmas projektējumam.</w:t>
      </w:r>
    </w:p>
    <w:p w14:paraId="12E805B8" w14:textId="4B38B2AF" w:rsidR="009A3DDB" w:rsidRDefault="00CF6FE2" w:rsidP="00C978C7">
      <w:r>
        <w:t>Sīkāk auditācijas pierakstu veidošana aprakstīta IP vīzijas dokumentā</w:t>
      </w:r>
      <w:r w:rsidR="00AA6FC3">
        <w:t xml:space="preserve"> </w:t>
      </w:r>
      <w:r w:rsidR="0083476B">
        <w:fldChar w:fldCharType="begin"/>
      </w:r>
      <w:r w:rsidR="00AA6FC3">
        <w:instrText xml:space="preserve"> REF _Ref423007244 \w \h </w:instrText>
      </w:r>
      <w:r w:rsidR="0083476B">
        <w:fldChar w:fldCharType="separate"/>
      </w:r>
      <w:r w:rsidR="00884D6D">
        <w:t>[2]</w:t>
      </w:r>
      <w:r w:rsidR="0083476B">
        <w:fldChar w:fldCharType="end"/>
      </w:r>
      <w:r>
        <w:t xml:space="preserve"> sadaļā </w:t>
      </w:r>
      <w:r w:rsidRPr="001919B5">
        <w:t>Auditācijas pieraksti</w:t>
      </w:r>
      <w:r>
        <w:t>.</w:t>
      </w:r>
    </w:p>
    <w:p w14:paraId="12E805B9" w14:textId="77777777" w:rsidR="009A3DDB" w:rsidRDefault="00CF6FE2" w:rsidP="00C978C7">
      <w:pPr>
        <w:pStyle w:val="Heading3"/>
      </w:pPr>
      <w:bookmarkStart w:id="1278" w:name="_Ref307568683"/>
      <w:bookmarkStart w:id="1279" w:name="_Ref307568685"/>
      <w:bookmarkStart w:id="1280" w:name="_Toc424736779"/>
      <w:bookmarkStart w:id="1281" w:name="_Toc426629922"/>
      <w:bookmarkStart w:id="1282" w:name="_Toc479195275"/>
      <w:bookmarkStart w:id="1283" w:name="_Toc482104835"/>
      <w:r>
        <w:t>writeJournal (Žurnalificēšanas pieraksta veidošana)</w:t>
      </w:r>
      <w:bookmarkEnd w:id="1278"/>
      <w:bookmarkEnd w:id="1279"/>
      <w:bookmarkEnd w:id="1280"/>
      <w:bookmarkEnd w:id="1281"/>
      <w:bookmarkEnd w:id="1282"/>
      <w:bookmarkEnd w:id="1283"/>
    </w:p>
    <w:p w14:paraId="12E805BA" w14:textId="77777777" w:rsidR="009A3DDB" w:rsidRDefault="00CF6FE2" w:rsidP="00C978C7">
      <w:pPr>
        <w:pStyle w:val="Boldtie"/>
      </w:pPr>
      <w:r>
        <w:t>Identifikācija</w:t>
      </w:r>
    </w:p>
    <w:p w14:paraId="12E805BB" w14:textId="77777777" w:rsidR="000A6BDE" w:rsidRDefault="009C0DD5" w:rsidP="00C978C7">
      <w:r>
        <w:t>Funkcija</w:t>
      </w:r>
      <w:r w:rsidR="00CF6FE2">
        <w:t xml:space="preserve">: Diagnostic.dll žurnalēšanas procedūra LogUtility.Write </w:t>
      </w:r>
    </w:p>
    <w:p w14:paraId="12E805BC" w14:textId="77777777" w:rsidR="009A3DDB" w:rsidRDefault="00CF6FE2" w:rsidP="00C978C7">
      <w:r>
        <w:t>Tiesības: sistēmas funkcija (tiesības netiek pārbaudītas)</w:t>
      </w:r>
    </w:p>
    <w:p w14:paraId="12E805BD" w14:textId="77777777" w:rsidR="009A3DDB" w:rsidRDefault="00CF6FE2" w:rsidP="00C978C7">
      <w:pPr>
        <w:pStyle w:val="Boldtie"/>
      </w:pPr>
      <w:r>
        <w:t>Apraksts</w:t>
      </w:r>
    </w:p>
    <w:p w14:paraId="12E805BE" w14:textId="77777777" w:rsidR="009A3DDB" w:rsidRDefault="00CF6FE2" w:rsidP="00C978C7">
      <w:r>
        <w:t xml:space="preserve">Dokumenta sadaļa apraksta žurnalifikācijas </w:t>
      </w:r>
      <w:r w:rsidR="009C0DD5">
        <w:t>funkcijas</w:t>
      </w:r>
      <w:r>
        <w:t xml:space="preserve"> izmantošanas principus.</w:t>
      </w:r>
    </w:p>
    <w:p w14:paraId="12E805BF" w14:textId="77777777" w:rsidR="009A3DDB" w:rsidRDefault="00CF6FE2" w:rsidP="00C978C7">
      <w:pPr>
        <w:pStyle w:val="Boldtie"/>
      </w:pPr>
      <w:r>
        <w:t>Ieejas Parametri</w:t>
      </w:r>
    </w:p>
    <w:tbl>
      <w:tblPr>
        <w:tblW w:w="8364" w:type="dxa"/>
        <w:tblInd w:w="108" w:type="dxa"/>
        <w:tblLayout w:type="fixed"/>
        <w:tblLook w:val="01E0" w:firstRow="1" w:lastRow="1" w:firstColumn="1" w:lastColumn="1" w:noHBand="0" w:noVBand="0"/>
      </w:tblPr>
      <w:tblGrid>
        <w:gridCol w:w="568"/>
        <w:gridCol w:w="1983"/>
        <w:gridCol w:w="1133"/>
        <w:gridCol w:w="849"/>
        <w:gridCol w:w="3824"/>
        <w:gridCol w:w="7"/>
      </w:tblGrid>
      <w:tr w:rsidR="00CF6FE2" w:rsidRPr="00FF2935" w14:paraId="12E805C5"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5C0" w14:textId="77777777" w:rsidR="009A3DDB" w:rsidRDefault="00CF6FE2" w:rsidP="00C21D9D">
            <w:pPr>
              <w:pStyle w:val="Tabulasvirsraksts"/>
            </w:pPr>
            <w:r>
              <w:t>Nr.</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14:paraId="12E805C1" w14:textId="77777777" w:rsidR="009A3DDB" w:rsidRDefault="00CF6FE2" w:rsidP="00C21D9D">
            <w:pPr>
              <w:pStyle w:val="Tabulasvirsraksts"/>
            </w:pPr>
            <w:r>
              <w:t>Parametrs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E805C2" w14:textId="77777777" w:rsidR="009A3DDB" w:rsidRDefault="00CF6FE2"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5C3" w14:textId="77777777" w:rsidR="009A3DDB" w:rsidRDefault="00CF6FE2"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5C4" w14:textId="77777777" w:rsidR="009A3DDB" w:rsidRDefault="00CF6FE2" w:rsidP="00C21D9D">
            <w:pPr>
              <w:pStyle w:val="Tabulasvirsraksts"/>
            </w:pPr>
            <w:r>
              <w:t>Apraksts</w:t>
            </w:r>
          </w:p>
        </w:tc>
      </w:tr>
      <w:tr w:rsidR="00CF6FE2" w14:paraId="12E805C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5C6" w14:textId="77777777" w:rsidR="009A3DDB" w:rsidRDefault="00CF6FE2" w:rsidP="00C21D9D">
            <w:pPr>
              <w:pStyle w:val="Tabulasteksts"/>
            </w:pPr>
            <w:r>
              <w:t>1</w:t>
            </w:r>
          </w:p>
        </w:tc>
        <w:tc>
          <w:tcPr>
            <w:tcW w:w="1985" w:type="dxa"/>
            <w:tcBorders>
              <w:top w:val="single" w:sz="4" w:space="0" w:color="000000"/>
              <w:left w:val="single" w:sz="4" w:space="0" w:color="000000"/>
              <w:bottom w:val="single" w:sz="4" w:space="0" w:color="000000"/>
              <w:right w:val="single" w:sz="4" w:space="0" w:color="000000"/>
            </w:tcBorders>
          </w:tcPr>
          <w:p w14:paraId="12E805C7" w14:textId="77777777" w:rsidR="009A3DDB" w:rsidRDefault="00CF6FE2" w:rsidP="00C21D9D">
            <w:pPr>
              <w:pStyle w:val="Tabulasteksts"/>
            </w:pPr>
            <w:r>
              <w:t>Message</w:t>
            </w:r>
          </w:p>
        </w:tc>
        <w:tc>
          <w:tcPr>
            <w:tcW w:w="1134" w:type="dxa"/>
            <w:tcBorders>
              <w:top w:val="single" w:sz="4" w:space="0" w:color="000000"/>
              <w:left w:val="single" w:sz="4" w:space="0" w:color="000000"/>
              <w:bottom w:val="single" w:sz="4" w:space="0" w:color="000000"/>
              <w:right w:val="single" w:sz="4" w:space="0" w:color="000000"/>
            </w:tcBorders>
          </w:tcPr>
          <w:p w14:paraId="12E805C8" w14:textId="77777777" w:rsidR="009A3DDB" w:rsidRDefault="00CF6FE2" w:rsidP="00C21D9D">
            <w:pPr>
              <w:pStyle w:val="Tabulasteksts"/>
            </w:pPr>
            <w:r>
              <w:t>String</w:t>
            </w:r>
          </w:p>
        </w:tc>
        <w:tc>
          <w:tcPr>
            <w:tcW w:w="850" w:type="dxa"/>
            <w:tcBorders>
              <w:top w:val="single" w:sz="4" w:space="0" w:color="000000"/>
              <w:left w:val="single" w:sz="4" w:space="0" w:color="000000"/>
              <w:bottom w:val="single" w:sz="4" w:space="0" w:color="000000"/>
              <w:right w:val="single" w:sz="4" w:space="0" w:color="000000"/>
            </w:tcBorders>
          </w:tcPr>
          <w:p w14:paraId="12E805C9" w14:textId="77777777" w:rsidR="009A3DDB" w:rsidRDefault="00CF6FE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5CA" w14:textId="77777777" w:rsidR="009A3DDB" w:rsidRDefault="00CF6FE2" w:rsidP="00C21D9D">
            <w:pPr>
              <w:pStyle w:val="Tabulasteksts"/>
            </w:pPr>
            <w:r>
              <w:t>Žurnalēšanas ziņojums (satur kļūdas/informācijas kodu un aprakstu)</w:t>
            </w:r>
          </w:p>
        </w:tc>
      </w:tr>
      <w:tr w:rsidR="00CF6FE2" w14:paraId="12E805D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5CC" w14:textId="77777777" w:rsidR="009A3DDB" w:rsidRDefault="009C0DD5" w:rsidP="00C21D9D">
            <w:pPr>
              <w:pStyle w:val="Tabulasteksts"/>
            </w:pPr>
            <w:r>
              <w:t>2</w:t>
            </w:r>
          </w:p>
        </w:tc>
        <w:tc>
          <w:tcPr>
            <w:tcW w:w="1985" w:type="dxa"/>
            <w:tcBorders>
              <w:top w:val="single" w:sz="4" w:space="0" w:color="000000"/>
              <w:left w:val="single" w:sz="4" w:space="0" w:color="000000"/>
              <w:bottom w:val="single" w:sz="4" w:space="0" w:color="000000"/>
              <w:right w:val="single" w:sz="4" w:space="0" w:color="000000"/>
            </w:tcBorders>
          </w:tcPr>
          <w:p w14:paraId="12E805CD" w14:textId="77777777" w:rsidR="009A3DDB" w:rsidRDefault="00CF6FE2" w:rsidP="00C21D9D">
            <w:pPr>
              <w:pStyle w:val="Tabulasteksts"/>
            </w:pPr>
            <w:r>
              <w:t>Category</w:t>
            </w:r>
          </w:p>
        </w:tc>
        <w:tc>
          <w:tcPr>
            <w:tcW w:w="1134" w:type="dxa"/>
            <w:tcBorders>
              <w:top w:val="single" w:sz="4" w:space="0" w:color="000000"/>
              <w:left w:val="single" w:sz="4" w:space="0" w:color="000000"/>
              <w:bottom w:val="single" w:sz="4" w:space="0" w:color="000000"/>
              <w:right w:val="single" w:sz="4" w:space="0" w:color="000000"/>
            </w:tcBorders>
          </w:tcPr>
          <w:p w14:paraId="12E805CE" w14:textId="77777777" w:rsidR="009A3DDB" w:rsidRDefault="00CF6FE2" w:rsidP="00C21D9D">
            <w:pPr>
              <w:pStyle w:val="Tabulasteksts"/>
            </w:pPr>
            <w:r>
              <w:t>String</w:t>
            </w:r>
          </w:p>
        </w:tc>
        <w:tc>
          <w:tcPr>
            <w:tcW w:w="850" w:type="dxa"/>
            <w:tcBorders>
              <w:top w:val="single" w:sz="4" w:space="0" w:color="000000"/>
              <w:left w:val="single" w:sz="4" w:space="0" w:color="000000"/>
              <w:bottom w:val="single" w:sz="4" w:space="0" w:color="000000"/>
              <w:right w:val="single" w:sz="4" w:space="0" w:color="000000"/>
            </w:tcBorders>
          </w:tcPr>
          <w:p w14:paraId="12E805CF" w14:textId="77777777" w:rsidR="009A3DDB" w:rsidRDefault="00CF6FE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5D0" w14:textId="77777777" w:rsidR="009A3DDB" w:rsidRDefault="00CF6FE2" w:rsidP="00C21D9D">
            <w:pPr>
              <w:pStyle w:val="Tabulasteksts"/>
            </w:pPr>
            <w:r>
              <w:t>Ziņojuma kategorija</w:t>
            </w:r>
          </w:p>
        </w:tc>
      </w:tr>
      <w:tr w:rsidR="00CF6FE2" w14:paraId="12E805D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5D2" w14:textId="77777777" w:rsidR="009A3DDB" w:rsidRDefault="009C0DD5" w:rsidP="00C21D9D">
            <w:pPr>
              <w:pStyle w:val="Tabulasteksts"/>
            </w:pPr>
            <w:r>
              <w:t>3</w:t>
            </w:r>
          </w:p>
        </w:tc>
        <w:tc>
          <w:tcPr>
            <w:tcW w:w="1985" w:type="dxa"/>
            <w:tcBorders>
              <w:top w:val="single" w:sz="4" w:space="0" w:color="000000"/>
              <w:left w:val="single" w:sz="4" w:space="0" w:color="000000"/>
              <w:bottom w:val="single" w:sz="4" w:space="0" w:color="000000"/>
              <w:right w:val="single" w:sz="4" w:space="0" w:color="000000"/>
            </w:tcBorders>
          </w:tcPr>
          <w:p w14:paraId="12E805D3" w14:textId="77777777" w:rsidR="009A3DDB" w:rsidRDefault="00CF6FE2" w:rsidP="00C21D9D">
            <w:pPr>
              <w:pStyle w:val="Tabulasteksts"/>
            </w:pPr>
            <w:r>
              <w:t>Priority</w:t>
            </w:r>
          </w:p>
        </w:tc>
        <w:tc>
          <w:tcPr>
            <w:tcW w:w="1134" w:type="dxa"/>
            <w:tcBorders>
              <w:top w:val="single" w:sz="4" w:space="0" w:color="000000"/>
              <w:left w:val="single" w:sz="4" w:space="0" w:color="000000"/>
              <w:bottom w:val="single" w:sz="4" w:space="0" w:color="000000"/>
              <w:right w:val="single" w:sz="4" w:space="0" w:color="000000"/>
            </w:tcBorders>
          </w:tcPr>
          <w:p w14:paraId="12E805D4" w14:textId="77777777" w:rsidR="009A3DDB" w:rsidRDefault="00CF6FE2" w:rsidP="00C21D9D">
            <w:pPr>
              <w:pStyle w:val="Tabulasteksts"/>
            </w:pPr>
            <w:r>
              <w:t>Int</w:t>
            </w:r>
          </w:p>
        </w:tc>
        <w:tc>
          <w:tcPr>
            <w:tcW w:w="850" w:type="dxa"/>
            <w:tcBorders>
              <w:top w:val="single" w:sz="4" w:space="0" w:color="000000"/>
              <w:left w:val="single" w:sz="4" w:space="0" w:color="000000"/>
              <w:bottom w:val="single" w:sz="4" w:space="0" w:color="000000"/>
              <w:right w:val="single" w:sz="4" w:space="0" w:color="000000"/>
            </w:tcBorders>
          </w:tcPr>
          <w:p w14:paraId="12E805D5" w14:textId="77777777" w:rsidR="009A3DDB" w:rsidRDefault="00CF6FE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5D6" w14:textId="77777777" w:rsidR="009A3DDB" w:rsidRDefault="00CF6FE2" w:rsidP="00C21D9D">
            <w:pPr>
              <w:pStyle w:val="Tabulasteksts"/>
            </w:pPr>
            <w:r>
              <w:t xml:space="preserve">Ziņojuma prioritāte: </w:t>
            </w:r>
          </w:p>
          <w:p w14:paraId="12E805D7" w14:textId="77777777" w:rsidR="009A3DDB" w:rsidRDefault="00CF6FE2" w:rsidP="00C21D9D">
            <w:pPr>
              <w:pStyle w:val="Tabulasteksts"/>
            </w:pPr>
            <w:r>
              <w:t>public const int Lowest  = 0;</w:t>
            </w:r>
          </w:p>
          <w:p w14:paraId="12E805D8" w14:textId="77777777" w:rsidR="009A3DDB" w:rsidRDefault="00CF6FE2" w:rsidP="00C21D9D">
            <w:pPr>
              <w:pStyle w:val="Tabulasteksts"/>
            </w:pPr>
            <w:r>
              <w:t>public const int Low     = 1;</w:t>
            </w:r>
          </w:p>
          <w:p w14:paraId="12E805D9" w14:textId="77777777" w:rsidR="009A3DDB" w:rsidRDefault="00CF6FE2" w:rsidP="00C21D9D">
            <w:pPr>
              <w:pStyle w:val="Tabulasteksts"/>
            </w:pPr>
            <w:r>
              <w:t>public const int Normal  = 2;</w:t>
            </w:r>
          </w:p>
          <w:p w14:paraId="12E805DA" w14:textId="77777777" w:rsidR="009A3DDB" w:rsidRDefault="00CF6FE2" w:rsidP="00C21D9D">
            <w:pPr>
              <w:pStyle w:val="Tabulasteksts"/>
            </w:pPr>
            <w:r>
              <w:t>public const int High    = 3;</w:t>
            </w:r>
          </w:p>
          <w:p w14:paraId="12E805DB" w14:textId="77777777" w:rsidR="009A3DDB" w:rsidRDefault="00CF6FE2" w:rsidP="00C21D9D">
            <w:pPr>
              <w:pStyle w:val="Tabulasteksts"/>
            </w:pPr>
            <w:r>
              <w:t>public const int Highest = 4;</w:t>
            </w:r>
          </w:p>
        </w:tc>
      </w:tr>
      <w:tr w:rsidR="00CF6FE2" w14:paraId="12E805E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5DD" w14:textId="77777777" w:rsidR="009A3DDB" w:rsidRDefault="009C0DD5" w:rsidP="00C21D9D">
            <w:pPr>
              <w:pStyle w:val="Tabulasteksts"/>
            </w:pPr>
            <w:r>
              <w:t>4</w:t>
            </w:r>
          </w:p>
        </w:tc>
        <w:tc>
          <w:tcPr>
            <w:tcW w:w="1985" w:type="dxa"/>
            <w:tcBorders>
              <w:top w:val="single" w:sz="4" w:space="0" w:color="000000"/>
              <w:left w:val="single" w:sz="4" w:space="0" w:color="000000"/>
              <w:bottom w:val="single" w:sz="4" w:space="0" w:color="000000"/>
              <w:right w:val="single" w:sz="4" w:space="0" w:color="000000"/>
            </w:tcBorders>
          </w:tcPr>
          <w:p w14:paraId="12E805DE" w14:textId="77777777" w:rsidR="009A3DDB" w:rsidRDefault="00CF6FE2" w:rsidP="00C21D9D">
            <w:pPr>
              <w:pStyle w:val="Tabulasteksts"/>
            </w:pPr>
            <w:r>
              <w:t>eventId</w:t>
            </w:r>
          </w:p>
        </w:tc>
        <w:tc>
          <w:tcPr>
            <w:tcW w:w="1134" w:type="dxa"/>
            <w:tcBorders>
              <w:top w:val="single" w:sz="4" w:space="0" w:color="000000"/>
              <w:left w:val="single" w:sz="4" w:space="0" w:color="000000"/>
              <w:bottom w:val="single" w:sz="4" w:space="0" w:color="000000"/>
              <w:right w:val="single" w:sz="4" w:space="0" w:color="000000"/>
            </w:tcBorders>
          </w:tcPr>
          <w:p w14:paraId="12E805DF" w14:textId="77777777" w:rsidR="009A3DDB" w:rsidRDefault="00CF6FE2" w:rsidP="00C21D9D">
            <w:pPr>
              <w:pStyle w:val="Tabulasteksts"/>
            </w:pPr>
            <w:r>
              <w:t>Int</w:t>
            </w:r>
          </w:p>
        </w:tc>
        <w:tc>
          <w:tcPr>
            <w:tcW w:w="850" w:type="dxa"/>
            <w:tcBorders>
              <w:top w:val="single" w:sz="4" w:space="0" w:color="000000"/>
              <w:left w:val="single" w:sz="4" w:space="0" w:color="000000"/>
              <w:bottom w:val="single" w:sz="4" w:space="0" w:color="000000"/>
              <w:right w:val="single" w:sz="4" w:space="0" w:color="000000"/>
            </w:tcBorders>
          </w:tcPr>
          <w:p w14:paraId="12E805E0" w14:textId="77777777" w:rsidR="009A3DDB" w:rsidRDefault="00CF6FE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5E1" w14:textId="77777777" w:rsidR="009A3DDB" w:rsidRDefault="00CF6FE2" w:rsidP="00C21D9D">
            <w:pPr>
              <w:pStyle w:val="Tabulasteksts"/>
            </w:pPr>
            <w:r>
              <w:t>Notikuma iekšējais identifikators</w:t>
            </w:r>
          </w:p>
        </w:tc>
      </w:tr>
      <w:tr w:rsidR="00CF6FE2" w14:paraId="12E805F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5E3" w14:textId="77777777" w:rsidR="009A3DDB" w:rsidRDefault="009C0DD5" w:rsidP="00C21D9D">
            <w:pPr>
              <w:pStyle w:val="Tabulasteksts"/>
            </w:pPr>
            <w:r>
              <w:t>5</w:t>
            </w:r>
          </w:p>
        </w:tc>
        <w:tc>
          <w:tcPr>
            <w:tcW w:w="1985" w:type="dxa"/>
            <w:tcBorders>
              <w:top w:val="single" w:sz="4" w:space="0" w:color="000000"/>
              <w:left w:val="single" w:sz="4" w:space="0" w:color="000000"/>
              <w:bottom w:val="single" w:sz="4" w:space="0" w:color="000000"/>
              <w:right w:val="single" w:sz="4" w:space="0" w:color="000000"/>
            </w:tcBorders>
          </w:tcPr>
          <w:p w14:paraId="12E805E4" w14:textId="77777777" w:rsidR="009A3DDB" w:rsidRDefault="00CF6FE2" w:rsidP="00C21D9D">
            <w:pPr>
              <w:pStyle w:val="Tabulasteksts"/>
            </w:pPr>
            <w:r>
              <w:t>severity</w:t>
            </w:r>
          </w:p>
        </w:tc>
        <w:tc>
          <w:tcPr>
            <w:tcW w:w="1134" w:type="dxa"/>
            <w:tcBorders>
              <w:top w:val="single" w:sz="4" w:space="0" w:color="000000"/>
              <w:left w:val="single" w:sz="4" w:space="0" w:color="000000"/>
              <w:bottom w:val="single" w:sz="4" w:space="0" w:color="000000"/>
              <w:right w:val="single" w:sz="4" w:space="0" w:color="000000"/>
            </w:tcBorders>
          </w:tcPr>
          <w:p w14:paraId="12E805E5" w14:textId="77777777" w:rsidR="009A3DDB" w:rsidRDefault="00CF6FE2" w:rsidP="00C21D9D">
            <w:pPr>
              <w:pStyle w:val="Tabulasteksts"/>
            </w:pPr>
            <w:r>
              <w:t>TraceEventType</w:t>
            </w:r>
          </w:p>
        </w:tc>
        <w:tc>
          <w:tcPr>
            <w:tcW w:w="850" w:type="dxa"/>
            <w:tcBorders>
              <w:top w:val="single" w:sz="4" w:space="0" w:color="000000"/>
              <w:left w:val="single" w:sz="4" w:space="0" w:color="000000"/>
              <w:bottom w:val="single" w:sz="4" w:space="0" w:color="000000"/>
              <w:right w:val="single" w:sz="4" w:space="0" w:color="000000"/>
            </w:tcBorders>
          </w:tcPr>
          <w:p w14:paraId="12E805E6" w14:textId="77777777" w:rsidR="009A3DDB" w:rsidRDefault="00CF6FE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5E7" w14:textId="77777777" w:rsidR="009A3DDB" w:rsidRDefault="00CF6FE2" w:rsidP="00D92A37">
            <w:pPr>
              <w:pStyle w:val="Tabulasteksts"/>
            </w:pPr>
            <w:r w:rsidRPr="00D92A37">
              <w:t xml:space="preserve">Notikuma </w:t>
            </w:r>
            <w:r w:rsidR="007E458D" w:rsidRPr="00D92A37">
              <w:t>svarīgums</w:t>
            </w:r>
            <w:r>
              <w:t>:</w:t>
            </w:r>
          </w:p>
          <w:p w14:paraId="12E805E8" w14:textId="77777777" w:rsidR="009A3DDB" w:rsidRDefault="00CF6FE2" w:rsidP="00C978C7">
            <w:pPr>
              <w:autoSpaceDE w:val="0"/>
              <w:autoSpaceDN w:val="0"/>
              <w:rPr>
                <w:rFonts w:ascii="Consolas" w:hAnsi="Consolas" w:cs="Consolas"/>
                <w:sz w:val="19"/>
                <w:szCs w:val="19"/>
              </w:rPr>
            </w:pPr>
            <w:r>
              <w:rPr>
                <w:rFonts w:ascii="Consolas" w:hAnsi="Consolas" w:cs="Consolas"/>
                <w:color w:val="008000"/>
                <w:sz w:val="19"/>
                <w:szCs w:val="19"/>
              </w:rPr>
              <w:t>Fatal error or application crash.</w:t>
            </w:r>
          </w:p>
          <w:p w14:paraId="12E805E9" w14:textId="77777777" w:rsidR="009A3DDB" w:rsidRDefault="00CF6FE2" w:rsidP="00C978C7">
            <w:pPr>
              <w:autoSpaceDE w:val="0"/>
              <w:autoSpaceDN w:val="0"/>
              <w:rPr>
                <w:rFonts w:ascii="Consolas" w:hAnsi="Consolas" w:cs="Consolas"/>
                <w:sz w:val="19"/>
                <w:szCs w:val="19"/>
              </w:rPr>
            </w:pPr>
            <w:r>
              <w:rPr>
                <w:rFonts w:ascii="Consolas" w:hAnsi="Consolas" w:cs="Consolas"/>
                <w:sz w:val="19"/>
                <w:szCs w:val="19"/>
              </w:rPr>
              <w:t>Critical = 1,</w:t>
            </w:r>
          </w:p>
          <w:p w14:paraId="12E805EA" w14:textId="77777777" w:rsidR="009A3DDB" w:rsidRDefault="00CF6FE2" w:rsidP="00C978C7">
            <w:pPr>
              <w:autoSpaceDE w:val="0"/>
              <w:autoSpaceDN w:val="0"/>
              <w:rPr>
                <w:rFonts w:ascii="Consolas" w:hAnsi="Consolas" w:cs="Consolas"/>
                <w:sz w:val="19"/>
                <w:szCs w:val="19"/>
              </w:rPr>
            </w:pPr>
            <w:r>
              <w:rPr>
                <w:rFonts w:ascii="Consolas" w:hAnsi="Consolas" w:cs="Consolas"/>
                <w:color w:val="008000"/>
                <w:sz w:val="19"/>
                <w:szCs w:val="19"/>
              </w:rPr>
              <w:t>Recoverable error.</w:t>
            </w:r>
          </w:p>
          <w:p w14:paraId="12E805EB" w14:textId="77777777" w:rsidR="009A3DDB" w:rsidRDefault="00CF6FE2" w:rsidP="00C978C7">
            <w:pPr>
              <w:autoSpaceDE w:val="0"/>
              <w:autoSpaceDN w:val="0"/>
              <w:rPr>
                <w:rFonts w:ascii="Consolas" w:hAnsi="Consolas" w:cs="Consolas"/>
                <w:sz w:val="19"/>
                <w:szCs w:val="19"/>
              </w:rPr>
            </w:pPr>
            <w:r>
              <w:rPr>
                <w:rFonts w:ascii="Consolas" w:hAnsi="Consolas" w:cs="Consolas"/>
                <w:sz w:val="19"/>
                <w:szCs w:val="19"/>
              </w:rPr>
              <w:t>Error = 2,</w:t>
            </w:r>
          </w:p>
          <w:p w14:paraId="12E805EC" w14:textId="77777777" w:rsidR="009A3DDB" w:rsidRDefault="00CF6FE2" w:rsidP="00C978C7">
            <w:pPr>
              <w:autoSpaceDE w:val="0"/>
              <w:autoSpaceDN w:val="0"/>
              <w:rPr>
                <w:rFonts w:ascii="Consolas" w:hAnsi="Consolas" w:cs="Consolas"/>
                <w:sz w:val="19"/>
                <w:szCs w:val="19"/>
              </w:rPr>
            </w:pPr>
            <w:r>
              <w:rPr>
                <w:rFonts w:ascii="Consolas" w:hAnsi="Consolas" w:cs="Consolas"/>
                <w:color w:val="008000"/>
                <w:sz w:val="19"/>
                <w:szCs w:val="19"/>
              </w:rPr>
              <w:t>Noncritical problem.</w:t>
            </w:r>
          </w:p>
          <w:p w14:paraId="12E805ED" w14:textId="77777777" w:rsidR="009A3DDB" w:rsidRDefault="00CF6FE2" w:rsidP="00C978C7">
            <w:pPr>
              <w:autoSpaceDE w:val="0"/>
              <w:autoSpaceDN w:val="0"/>
              <w:rPr>
                <w:rFonts w:ascii="Consolas" w:hAnsi="Consolas" w:cs="Consolas"/>
                <w:sz w:val="19"/>
                <w:szCs w:val="19"/>
              </w:rPr>
            </w:pPr>
            <w:r>
              <w:rPr>
                <w:rFonts w:ascii="Consolas" w:hAnsi="Consolas" w:cs="Consolas"/>
                <w:sz w:val="19"/>
                <w:szCs w:val="19"/>
              </w:rPr>
              <w:t>Warning = 4,</w:t>
            </w:r>
          </w:p>
          <w:p w14:paraId="12E805EE" w14:textId="77777777" w:rsidR="009A3DDB" w:rsidRDefault="00CF6FE2" w:rsidP="00C978C7">
            <w:pPr>
              <w:autoSpaceDE w:val="0"/>
              <w:autoSpaceDN w:val="0"/>
              <w:rPr>
                <w:rFonts w:ascii="Consolas" w:hAnsi="Consolas" w:cs="Consolas"/>
                <w:sz w:val="19"/>
                <w:szCs w:val="19"/>
              </w:rPr>
            </w:pPr>
            <w:r>
              <w:rPr>
                <w:rFonts w:ascii="Consolas" w:hAnsi="Consolas" w:cs="Consolas"/>
                <w:color w:val="008000"/>
                <w:sz w:val="19"/>
                <w:szCs w:val="19"/>
              </w:rPr>
              <w:t>Informational message.</w:t>
            </w:r>
          </w:p>
          <w:p w14:paraId="12E805EF" w14:textId="77777777" w:rsidR="009A3DDB" w:rsidRDefault="00CF6FE2" w:rsidP="00C978C7">
            <w:pPr>
              <w:autoSpaceDE w:val="0"/>
              <w:autoSpaceDN w:val="0"/>
              <w:rPr>
                <w:rFonts w:ascii="Consolas" w:hAnsi="Consolas" w:cs="Consolas"/>
                <w:sz w:val="19"/>
                <w:szCs w:val="19"/>
              </w:rPr>
            </w:pPr>
            <w:r>
              <w:rPr>
                <w:rFonts w:ascii="Consolas" w:hAnsi="Consolas" w:cs="Consolas"/>
                <w:sz w:val="19"/>
                <w:szCs w:val="19"/>
              </w:rPr>
              <w:t>Information = 8,</w:t>
            </w:r>
          </w:p>
          <w:p w14:paraId="12E805F0" w14:textId="77777777" w:rsidR="009A3DDB" w:rsidRDefault="00CF6FE2" w:rsidP="00C978C7">
            <w:pPr>
              <w:autoSpaceDE w:val="0"/>
              <w:autoSpaceDN w:val="0"/>
              <w:rPr>
                <w:rFonts w:ascii="Consolas" w:hAnsi="Consolas" w:cs="Consolas"/>
                <w:sz w:val="19"/>
                <w:szCs w:val="19"/>
              </w:rPr>
            </w:pPr>
            <w:r>
              <w:rPr>
                <w:rFonts w:ascii="Consolas" w:hAnsi="Consolas" w:cs="Consolas"/>
                <w:color w:val="008000"/>
                <w:sz w:val="19"/>
                <w:szCs w:val="19"/>
              </w:rPr>
              <w:t>Debugging trace.</w:t>
            </w:r>
          </w:p>
          <w:p w14:paraId="12E805F1" w14:textId="77777777" w:rsidR="009A3DDB" w:rsidRDefault="00CF6FE2" w:rsidP="00C978C7">
            <w:pPr>
              <w:autoSpaceDE w:val="0"/>
              <w:autoSpaceDN w:val="0"/>
              <w:rPr>
                <w:rFonts w:ascii="Consolas" w:hAnsi="Consolas" w:cs="Consolas"/>
                <w:sz w:val="19"/>
                <w:szCs w:val="19"/>
              </w:rPr>
            </w:pPr>
            <w:r>
              <w:rPr>
                <w:rFonts w:ascii="Consolas" w:hAnsi="Consolas" w:cs="Consolas"/>
                <w:sz w:val="19"/>
                <w:szCs w:val="19"/>
              </w:rPr>
              <w:t>Verbose = 16,</w:t>
            </w:r>
          </w:p>
          <w:p w14:paraId="12E805F2" w14:textId="77777777" w:rsidR="009A3DDB" w:rsidRDefault="00CF6FE2" w:rsidP="00C978C7">
            <w:pPr>
              <w:autoSpaceDE w:val="0"/>
              <w:autoSpaceDN w:val="0"/>
              <w:rPr>
                <w:rFonts w:ascii="Consolas" w:hAnsi="Consolas" w:cs="Consolas"/>
                <w:sz w:val="19"/>
                <w:szCs w:val="19"/>
              </w:rPr>
            </w:pPr>
            <w:r>
              <w:rPr>
                <w:rFonts w:ascii="Consolas" w:hAnsi="Consolas" w:cs="Consolas"/>
                <w:color w:val="008000"/>
                <w:sz w:val="19"/>
                <w:szCs w:val="19"/>
              </w:rPr>
              <w:t>Starting of a logical operation.</w:t>
            </w:r>
          </w:p>
          <w:p w14:paraId="12E805F3" w14:textId="77777777" w:rsidR="009A3DDB" w:rsidRDefault="00CF6FE2" w:rsidP="00C978C7">
            <w:pPr>
              <w:autoSpaceDE w:val="0"/>
              <w:autoSpaceDN w:val="0"/>
              <w:rPr>
                <w:rFonts w:ascii="Consolas" w:hAnsi="Consolas" w:cs="Consolas"/>
                <w:sz w:val="19"/>
                <w:szCs w:val="19"/>
              </w:rPr>
            </w:pPr>
            <w:r>
              <w:rPr>
                <w:rFonts w:ascii="Consolas" w:hAnsi="Consolas" w:cs="Consolas"/>
                <w:sz w:val="19"/>
                <w:szCs w:val="19"/>
              </w:rPr>
              <w:t>Start = 256,</w:t>
            </w:r>
          </w:p>
          <w:p w14:paraId="12E805F4" w14:textId="77777777" w:rsidR="009A3DDB" w:rsidRDefault="00CF6FE2" w:rsidP="00C978C7">
            <w:pPr>
              <w:autoSpaceDE w:val="0"/>
              <w:autoSpaceDN w:val="0"/>
              <w:rPr>
                <w:rFonts w:ascii="Consolas" w:hAnsi="Consolas" w:cs="Consolas"/>
                <w:sz w:val="19"/>
                <w:szCs w:val="19"/>
              </w:rPr>
            </w:pPr>
            <w:r>
              <w:rPr>
                <w:rFonts w:ascii="Consolas" w:hAnsi="Consolas" w:cs="Consolas"/>
                <w:color w:val="008000"/>
                <w:sz w:val="19"/>
                <w:szCs w:val="19"/>
              </w:rPr>
              <w:t>Stopping of a logical operation.</w:t>
            </w:r>
          </w:p>
          <w:p w14:paraId="12E805F5" w14:textId="77777777" w:rsidR="009A3DDB" w:rsidRDefault="00CF6FE2" w:rsidP="00C978C7">
            <w:pPr>
              <w:autoSpaceDE w:val="0"/>
              <w:autoSpaceDN w:val="0"/>
              <w:rPr>
                <w:rFonts w:ascii="Consolas" w:hAnsi="Consolas" w:cs="Consolas"/>
                <w:sz w:val="19"/>
                <w:szCs w:val="19"/>
              </w:rPr>
            </w:pPr>
            <w:r>
              <w:rPr>
                <w:rFonts w:ascii="Consolas" w:hAnsi="Consolas" w:cs="Consolas"/>
                <w:sz w:val="19"/>
                <w:szCs w:val="19"/>
              </w:rPr>
              <w:t>Stop = 512,</w:t>
            </w:r>
          </w:p>
          <w:p w14:paraId="12E805F6" w14:textId="77777777" w:rsidR="009A3DDB" w:rsidRDefault="00CF6FE2" w:rsidP="00C978C7">
            <w:pPr>
              <w:autoSpaceDE w:val="0"/>
              <w:autoSpaceDN w:val="0"/>
              <w:rPr>
                <w:rFonts w:ascii="Consolas" w:hAnsi="Consolas" w:cs="Consolas"/>
                <w:sz w:val="19"/>
                <w:szCs w:val="19"/>
              </w:rPr>
            </w:pPr>
            <w:r>
              <w:rPr>
                <w:rFonts w:ascii="Consolas" w:hAnsi="Consolas" w:cs="Consolas"/>
                <w:color w:val="008000"/>
                <w:sz w:val="19"/>
                <w:szCs w:val="19"/>
              </w:rPr>
              <w:t>Suspension of a logical operation.</w:t>
            </w:r>
          </w:p>
          <w:p w14:paraId="12E805F7" w14:textId="77777777" w:rsidR="009A3DDB" w:rsidRDefault="00CF6FE2" w:rsidP="00C978C7">
            <w:pPr>
              <w:autoSpaceDE w:val="0"/>
              <w:autoSpaceDN w:val="0"/>
              <w:rPr>
                <w:rFonts w:ascii="Consolas" w:hAnsi="Consolas" w:cs="Consolas"/>
                <w:sz w:val="19"/>
                <w:szCs w:val="19"/>
              </w:rPr>
            </w:pPr>
            <w:r>
              <w:rPr>
                <w:rFonts w:ascii="Consolas" w:hAnsi="Consolas" w:cs="Consolas"/>
                <w:sz w:val="19"/>
                <w:szCs w:val="19"/>
              </w:rPr>
              <w:t>Suspend = 1024,</w:t>
            </w:r>
          </w:p>
          <w:p w14:paraId="12E805F8" w14:textId="77777777" w:rsidR="009A3DDB" w:rsidRDefault="00CF6FE2" w:rsidP="00C978C7">
            <w:pPr>
              <w:autoSpaceDE w:val="0"/>
              <w:autoSpaceDN w:val="0"/>
              <w:rPr>
                <w:rFonts w:ascii="Consolas" w:hAnsi="Consolas" w:cs="Consolas"/>
                <w:sz w:val="19"/>
                <w:szCs w:val="19"/>
              </w:rPr>
            </w:pPr>
            <w:r>
              <w:rPr>
                <w:rFonts w:ascii="Consolas" w:hAnsi="Consolas" w:cs="Consolas"/>
                <w:color w:val="008000"/>
                <w:sz w:val="19"/>
                <w:szCs w:val="19"/>
              </w:rPr>
              <w:t>Resumption of a logical operation.</w:t>
            </w:r>
          </w:p>
          <w:p w14:paraId="12E805F9" w14:textId="77777777" w:rsidR="009A3DDB" w:rsidRDefault="00CF6FE2" w:rsidP="00C978C7">
            <w:pPr>
              <w:autoSpaceDE w:val="0"/>
              <w:autoSpaceDN w:val="0"/>
              <w:rPr>
                <w:rFonts w:ascii="Consolas" w:hAnsi="Consolas" w:cs="Consolas"/>
                <w:sz w:val="19"/>
                <w:szCs w:val="19"/>
              </w:rPr>
            </w:pPr>
            <w:r>
              <w:rPr>
                <w:rFonts w:ascii="Consolas" w:hAnsi="Consolas" w:cs="Consolas"/>
                <w:sz w:val="19"/>
                <w:szCs w:val="19"/>
              </w:rPr>
              <w:t>Resume = 2048,</w:t>
            </w:r>
          </w:p>
          <w:p w14:paraId="12E805FA" w14:textId="77777777" w:rsidR="009A3DDB" w:rsidRDefault="00CF6FE2" w:rsidP="00C978C7">
            <w:pPr>
              <w:autoSpaceDE w:val="0"/>
              <w:autoSpaceDN w:val="0"/>
              <w:rPr>
                <w:rFonts w:ascii="Consolas" w:hAnsi="Consolas" w:cs="Consolas"/>
                <w:sz w:val="19"/>
                <w:szCs w:val="19"/>
              </w:rPr>
            </w:pPr>
            <w:r>
              <w:rPr>
                <w:rFonts w:ascii="Consolas" w:hAnsi="Consolas" w:cs="Consolas"/>
                <w:color w:val="008000"/>
                <w:sz w:val="19"/>
                <w:szCs w:val="19"/>
              </w:rPr>
              <w:t>Changing of correlation identity.</w:t>
            </w:r>
          </w:p>
          <w:p w14:paraId="12E805FB" w14:textId="77777777" w:rsidR="009A3DDB" w:rsidRDefault="00CF6FE2" w:rsidP="00C978C7">
            <w:pPr>
              <w:pStyle w:val="TableText"/>
              <w:spacing w:before="0" w:after="0"/>
            </w:pPr>
            <w:r>
              <w:rPr>
                <w:rFonts w:ascii="Consolas" w:hAnsi="Consolas" w:cs="Consolas"/>
                <w:sz w:val="19"/>
                <w:szCs w:val="19"/>
              </w:rPr>
              <w:t>Transfer = 4096,</w:t>
            </w:r>
          </w:p>
        </w:tc>
      </w:tr>
      <w:tr w:rsidR="00CF6FE2" w14:paraId="12E8060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5FD" w14:textId="77777777" w:rsidR="009A3DDB" w:rsidRDefault="009C0DD5" w:rsidP="00C21D9D">
            <w:pPr>
              <w:pStyle w:val="Tabulasteksts"/>
            </w:pPr>
            <w:r>
              <w:t>6</w:t>
            </w:r>
          </w:p>
        </w:tc>
        <w:tc>
          <w:tcPr>
            <w:tcW w:w="1985" w:type="dxa"/>
            <w:tcBorders>
              <w:top w:val="single" w:sz="4" w:space="0" w:color="000000"/>
              <w:left w:val="single" w:sz="4" w:space="0" w:color="000000"/>
              <w:bottom w:val="single" w:sz="4" w:space="0" w:color="000000"/>
              <w:right w:val="single" w:sz="4" w:space="0" w:color="000000"/>
            </w:tcBorders>
          </w:tcPr>
          <w:p w14:paraId="12E805FE" w14:textId="77777777" w:rsidR="009A3DDB" w:rsidRDefault="00CF6FE2" w:rsidP="00C21D9D">
            <w:pPr>
              <w:pStyle w:val="Tabulasteksts"/>
            </w:pPr>
            <w:r>
              <w:t>activityId</w:t>
            </w:r>
          </w:p>
        </w:tc>
        <w:tc>
          <w:tcPr>
            <w:tcW w:w="1134" w:type="dxa"/>
            <w:tcBorders>
              <w:top w:val="single" w:sz="4" w:space="0" w:color="000000"/>
              <w:left w:val="single" w:sz="4" w:space="0" w:color="000000"/>
              <w:bottom w:val="single" w:sz="4" w:space="0" w:color="000000"/>
              <w:right w:val="single" w:sz="4" w:space="0" w:color="000000"/>
            </w:tcBorders>
          </w:tcPr>
          <w:p w14:paraId="12E805FF" w14:textId="77777777" w:rsidR="009A3DDB" w:rsidRDefault="00CF6FE2" w:rsidP="00C21D9D">
            <w:pPr>
              <w:pStyle w:val="Tabulasteksts"/>
            </w:pPr>
            <w:r>
              <w:t>guid</w:t>
            </w:r>
          </w:p>
        </w:tc>
        <w:tc>
          <w:tcPr>
            <w:tcW w:w="850" w:type="dxa"/>
            <w:tcBorders>
              <w:top w:val="single" w:sz="4" w:space="0" w:color="000000"/>
              <w:left w:val="single" w:sz="4" w:space="0" w:color="000000"/>
              <w:bottom w:val="single" w:sz="4" w:space="0" w:color="000000"/>
              <w:right w:val="single" w:sz="4" w:space="0" w:color="000000"/>
            </w:tcBorders>
          </w:tcPr>
          <w:p w14:paraId="12E80600" w14:textId="77777777" w:rsidR="009A3DDB" w:rsidRDefault="00CF6FE2"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601" w14:textId="77777777" w:rsidR="009A3DDB" w:rsidRDefault="00CF6FE2" w:rsidP="00C21D9D">
            <w:pPr>
              <w:pStyle w:val="Tabulasteksts"/>
            </w:pPr>
            <w:r>
              <w:t>HL7 pamata ziņojuma identifikators</w:t>
            </w:r>
          </w:p>
        </w:tc>
      </w:tr>
    </w:tbl>
    <w:p w14:paraId="12E80603" w14:textId="77777777" w:rsidR="009A3DDB" w:rsidRDefault="00CF6FE2" w:rsidP="00C978C7">
      <w:pPr>
        <w:pStyle w:val="Boldtie"/>
      </w:pPr>
      <w:r>
        <w:t>Apstrādes algoritms</w:t>
      </w:r>
    </w:p>
    <w:p w14:paraId="12E80604" w14:textId="77777777" w:rsidR="009A3DDB" w:rsidRDefault="00CF6FE2" w:rsidP="00FF4CCF">
      <w:pPr>
        <w:pStyle w:val="ListParagraph"/>
        <w:numPr>
          <w:ilvl w:val="0"/>
          <w:numId w:val="25"/>
        </w:numPr>
      </w:pPr>
      <w:r>
        <w:t>Tiek izsaukta žurnalēšanas bibliotēka ar augstākminētajiem parametriem.</w:t>
      </w:r>
    </w:p>
    <w:p w14:paraId="12E80605" w14:textId="77777777" w:rsidR="009A3DDB" w:rsidRDefault="00CF6FE2" w:rsidP="00C978C7">
      <w:pPr>
        <w:pStyle w:val="Boldtie"/>
      </w:pPr>
      <w:r>
        <w:t>Izejas parametri</w:t>
      </w:r>
    </w:p>
    <w:p w14:paraId="12E80606" w14:textId="77777777" w:rsidR="009A3DDB" w:rsidRDefault="00CF6FE2" w:rsidP="00C978C7">
      <w:r>
        <w:t>Netiek sagaidīts atbildes ziņojums.</w:t>
      </w:r>
    </w:p>
    <w:p w14:paraId="12E80607" w14:textId="77777777" w:rsidR="009A3DDB" w:rsidRDefault="00CF6FE2" w:rsidP="00C978C7">
      <w:pPr>
        <w:pStyle w:val="Boldtie"/>
      </w:pPr>
      <w:r>
        <w:t>Alternatīvie scenāriji</w:t>
      </w:r>
    </w:p>
    <w:p w14:paraId="12E80608" w14:textId="33EFAA47" w:rsidR="009A3DDB" w:rsidRDefault="00CF6FE2" w:rsidP="00C978C7">
      <w:r>
        <w:t>Kļūda auditējot ziņojumu</w:t>
      </w:r>
      <w:r w:rsidR="00B80695">
        <w:t>.</w:t>
      </w:r>
      <w:r>
        <w:t xml:space="preserve"> Tiek atkārtots kļūdas žurnalēšanas mēģinājums, saglabājot datus failā.</w:t>
      </w:r>
    </w:p>
    <w:p w14:paraId="12E80609" w14:textId="77777777" w:rsidR="009A3DDB" w:rsidRDefault="00133D5B" w:rsidP="00C978C7">
      <w:pPr>
        <w:pStyle w:val="Heading2"/>
      </w:pPr>
      <w:bookmarkStart w:id="1284" w:name="_Ref306361345"/>
      <w:bookmarkStart w:id="1285" w:name="_Toc424736780"/>
      <w:bookmarkStart w:id="1286" w:name="_Toc426629923"/>
      <w:bookmarkStart w:id="1287" w:name="_Toc479195276"/>
      <w:bookmarkStart w:id="1288" w:name="_Toc482104836"/>
      <w:r>
        <w:t>eDoc Service projektējums</w:t>
      </w:r>
      <w:bookmarkEnd w:id="1284"/>
      <w:bookmarkEnd w:id="1285"/>
      <w:bookmarkEnd w:id="1286"/>
      <w:bookmarkEnd w:id="1287"/>
      <w:bookmarkEnd w:id="1288"/>
    </w:p>
    <w:p w14:paraId="12E8060A" w14:textId="77777777" w:rsidR="009A3DDB" w:rsidRDefault="004D0F34" w:rsidP="00C978C7">
      <w:pPr>
        <w:pStyle w:val="Heading3"/>
      </w:pPr>
      <w:bookmarkStart w:id="1289" w:name="_Ref307400734"/>
      <w:bookmarkStart w:id="1290" w:name="_Ref307400737"/>
      <w:bookmarkStart w:id="1291" w:name="_Toc424736781"/>
      <w:bookmarkStart w:id="1292" w:name="_Toc426629924"/>
      <w:bookmarkStart w:id="1293" w:name="_Toc479195277"/>
      <w:bookmarkStart w:id="1294" w:name="_Toc482104837"/>
      <w:r>
        <w:t>CDA dokumenta izgūšana no eDoc faila</w:t>
      </w:r>
      <w:bookmarkEnd w:id="1289"/>
      <w:bookmarkEnd w:id="1290"/>
      <w:bookmarkEnd w:id="1291"/>
      <w:bookmarkEnd w:id="1292"/>
      <w:bookmarkEnd w:id="1293"/>
      <w:bookmarkEnd w:id="1294"/>
    </w:p>
    <w:p w14:paraId="12E8060B" w14:textId="77777777" w:rsidR="009A3DDB" w:rsidRDefault="004D0F34" w:rsidP="00C978C7">
      <w:pPr>
        <w:pStyle w:val="Boldtie"/>
      </w:pPr>
      <w:r>
        <w:t>Identifikācija</w:t>
      </w:r>
    </w:p>
    <w:p w14:paraId="12E8060C" w14:textId="77777777" w:rsidR="000A6BDE" w:rsidRDefault="004D0F34" w:rsidP="00C978C7">
      <w:r>
        <w:t>Funkcija: extractXmlFromEdoc</w:t>
      </w:r>
    </w:p>
    <w:p w14:paraId="12E8060D" w14:textId="77777777" w:rsidR="009A3DDB" w:rsidRDefault="004D0F34" w:rsidP="00C978C7">
      <w:r>
        <w:t>Tiesības: sistēmas funkcija (tiesības netiek pārbaudītas)</w:t>
      </w:r>
    </w:p>
    <w:p w14:paraId="12E8060E" w14:textId="77777777" w:rsidR="009A3DDB" w:rsidRDefault="004D0F34" w:rsidP="00C978C7">
      <w:pPr>
        <w:pStyle w:val="Boldtie"/>
      </w:pPr>
      <w:r>
        <w:t>Apraksts</w:t>
      </w:r>
    </w:p>
    <w:p w14:paraId="12E8060F" w14:textId="7C62E199" w:rsidR="009A3DDB" w:rsidRDefault="004D0F34" w:rsidP="00C978C7">
      <w:r>
        <w:t xml:space="preserve">Izmantojot </w:t>
      </w:r>
      <w:r>
        <w:rPr>
          <w:i/>
        </w:rPr>
        <w:t>EDOCLibraries</w:t>
      </w:r>
      <w:r>
        <w:t xml:space="preserve"> JAVA bibliotēku tiek validēts </w:t>
      </w:r>
      <w:r>
        <w:rPr>
          <w:i/>
        </w:rPr>
        <w:t>eDoc</w:t>
      </w:r>
      <w:r>
        <w:t xml:space="preserve"> fails un veiksmīgas validācijas gadījumā iz</w:t>
      </w:r>
      <w:r w:rsidR="00B80695">
        <w:t>vērsts</w:t>
      </w:r>
      <w:r>
        <w:t xml:space="preserve"> un atgriezts CDA dokuments.</w:t>
      </w:r>
    </w:p>
    <w:p w14:paraId="12E80610" w14:textId="77777777" w:rsidR="009A3DDB" w:rsidRDefault="004D0F34" w:rsidP="00C978C7">
      <w:pPr>
        <w:pStyle w:val="Boldtie"/>
      </w:pPr>
      <w:r>
        <w:t>Ieejas Parametri</w:t>
      </w:r>
    </w:p>
    <w:tbl>
      <w:tblPr>
        <w:tblW w:w="7800" w:type="dxa"/>
        <w:tblInd w:w="108" w:type="dxa"/>
        <w:tblLayout w:type="fixed"/>
        <w:tblLook w:val="01E0" w:firstRow="1" w:lastRow="1" w:firstColumn="1" w:lastColumn="1" w:noHBand="0" w:noVBand="0"/>
      </w:tblPr>
      <w:tblGrid>
        <w:gridCol w:w="1842"/>
        <w:gridCol w:w="1276"/>
        <w:gridCol w:w="853"/>
        <w:gridCol w:w="3829"/>
      </w:tblGrid>
      <w:tr w:rsidR="004D0F34" w14:paraId="12E80615" w14:textId="77777777" w:rsidTr="00D92A37">
        <w:trPr>
          <w:cantSplit/>
          <w:tblHeader/>
        </w:trPr>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12E80611" w14:textId="77777777" w:rsidR="009A3DDB" w:rsidRDefault="004D0F34" w:rsidP="00C21D9D">
            <w:pPr>
              <w:pStyle w:val="Tabulasvirsraksts"/>
            </w:pPr>
            <w:r>
              <w:t>Parametrs</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12E80612" w14:textId="77777777" w:rsidR="009A3DDB" w:rsidRDefault="004D0F34" w:rsidP="00C21D9D">
            <w:pPr>
              <w:pStyle w:val="Tabulasvirsraksts"/>
            </w:pPr>
            <w:r>
              <w:t>Tips</w:t>
            </w:r>
          </w:p>
        </w:tc>
        <w:tc>
          <w:tcPr>
            <w:tcW w:w="853" w:type="dxa"/>
            <w:tcBorders>
              <w:top w:val="single" w:sz="4" w:space="0" w:color="auto"/>
              <w:left w:val="single" w:sz="4" w:space="0" w:color="auto"/>
              <w:bottom w:val="single" w:sz="4" w:space="0" w:color="auto"/>
              <w:right w:val="single" w:sz="4" w:space="0" w:color="auto"/>
            </w:tcBorders>
            <w:shd w:val="clear" w:color="auto" w:fill="D9D9D9"/>
            <w:hideMark/>
          </w:tcPr>
          <w:p w14:paraId="12E80613" w14:textId="77777777" w:rsidR="009A3DDB" w:rsidRDefault="004D0F34" w:rsidP="00C21D9D">
            <w:pPr>
              <w:pStyle w:val="Tabulasvirsraksts"/>
            </w:pPr>
            <w:r>
              <w:t>Skaits</w:t>
            </w:r>
          </w:p>
        </w:tc>
        <w:tc>
          <w:tcPr>
            <w:tcW w:w="3831" w:type="dxa"/>
            <w:tcBorders>
              <w:top w:val="single" w:sz="4" w:space="0" w:color="auto"/>
              <w:left w:val="single" w:sz="4" w:space="0" w:color="auto"/>
              <w:bottom w:val="single" w:sz="4" w:space="0" w:color="auto"/>
              <w:right w:val="single" w:sz="4" w:space="0" w:color="auto"/>
            </w:tcBorders>
            <w:shd w:val="clear" w:color="auto" w:fill="D9D9D9"/>
            <w:hideMark/>
          </w:tcPr>
          <w:p w14:paraId="12E80614" w14:textId="77777777" w:rsidR="009A3DDB" w:rsidRDefault="004D0F34" w:rsidP="00C21D9D">
            <w:pPr>
              <w:pStyle w:val="Tabulasvirsraksts"/>
            </w:pPr>
            <w:r>
              <w:t>Apraksts</w:t>
            </w:r>
          </w:p>
        </w:tc>
      </w:tr>
      <w:tr w:rsidR="004D0F34" w14:paraId="12E8061A" w14:textId="77777777" w:rsidTr="00D92A37">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80616" w14:textId="77777777" w:rsidR="009A3DDB" w:rsidRDefault="004D0F34" w:rsidP="00C21D9D">
            <w:pPr>
              <w:pStyle w:val="Tabulasteksts"/>
            </w:pPr>
            <w:r>
              <w:t>eDocFileBinary</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80617" w14:textId="77777777" w:rsidR="009A3DDB" w:rsidRDefault="004D0F34" w:rsidP="00C21D9D">
            <w:pPr>
              <w:pStyle w:val="Tabulasteksts"/>
            </w:pPr>
            <w:r>
              <w:t>Baita masīvs</w:t>
            </w:r>
          </w:p>
        </w:tc>
        <w:tc>
          <w:tcPr>
            <w:tcW w:w="8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80618" w14:textId="77777777" w:rsidR="009A3DDB" w:rsidRDefault="004D0F34" w:rsidP="00C21D9D">
            <w:pPr>
              <w:pStyle w:val="Tabulasteksts"/>
            </w:pPr>
            <w:r>
              <w:t>1..1</w:t>
            </w:r>
          </w:p>
        </w:tc>
        <w:tc>
          <w:tcPr>
            <w:tcW w:w="3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80619" w14:textId="77777777" w:rsidR="009A3DDB" w:rsidRDefault="004D0F34" w:rsidP="00C21D9D">
            <w:pPr>
              <w:pStyle w:val="Tabulasteksts"/>
            </w:pPr>
            <w:r>
              <w:t xml:space="preserve">EDoc fails </w:t>
            </w:r>
            <w:r w:rsidRPr="00D92A37">
              <w:t>binārajā formātā</w:t>
            </w:r>
            <w:r>
              <w:rPr>
                <w:rStyle w:val="apple-style-span"/>
                <w:rFonts w:ascii="Verdana" w:hAnsi="Verdana"/>
                <w:color w:val="000000"/>
                <w:sz w:val="17"/>
                <w:szCs w:val="17"/>
                <w:shd w:val="clear" w:color="auto" w:fill="FFFFFF"/>
              </w:rPr>
              <w:t xml:space="preserve"> </w:t>
            </w:r>
          </w:p>
        </w:tc>
      </w:tr>
    </w:tbl>
    <w:p w14:paraId="12E8061B" w14:textId="77777777" w:rsidR="009A3DDB" w:rsidRDefault="009A3DDB" w:rsidP="00C978C7">
      <w:pPr>
        <w:pStyle w:val="Boldtie"/>
      </w:pPr>
    </w:p>
    <w:p w14:paraId="12E8061C" w14:textId="77777777" w:rsidR="009A3DDB" w:rsidRDefault="004D0F34" w:rsidP="00C978C7">
      <w:pPr>
        <w:pStyle w:val="Boldtie"/>
      </w:pPr>
      <w:r>
        <w:t>Apstrādes algoritms</w:t>
      </w:r>
    </w:p>
    <w:p w14:paraId="12E8061D" w14:textId="77777777" w:rsidR="009A3DDB" w:rsidRDefault="004D0F34" w:rsidP="00C978C7">
      <w:r>
        <w:t xml:space="preserve">Tiek izpildīta šāda darbu secība: </w:t>
      </w:r>
    </w:p>
    <w:p w14:paraId="12E8061E" w14:textId="77777777" w:rsidR="009A3DDB" w:rsidRDefault="00FB1BC9" w:rsidP="00FF4CCF">
      <w:pPr>
        <w:pStyle w:val="ListParagraph"/>
        <w:numPr>
          <w:ilvl w:val="0"/>
          <w:numId w:val="28"/>
        </w:numPr>
      </w:pPr>
      <w:r>
        <w:t>Bināram masīvam tiek pārbaudīts garums, un ja tas ir 0, tad tiek atgriezta kļūda</w:t>
      </w:r>
      <w:r w:rsidR="00F24F7C">
        <w:t>.</w:t>
      </w:r>
    </w:p>
    <w:p w14:paraId="12E8061F" w14:textId="77777777" w:rsidR="009A3DDB" w:rsidRDefault="00FB1BC9" w:rsidP="00FF4CCF">
      <w:pPr>
        <w:pStyle w:val="ListParagraph"/>
        <w:numPr>
          <w:ilvl w:val="0"/>
          <w:numId w:val="28"/>
        </w:numPr>
      </w:pPr>
      <w:r>
        <w:t xml:space="preserve">Izmantojot </w:t>
      </w:r>
      <w:r>
        <w:rPr>
          <w:i/>
        </w:rPr>
        <w:t xml:space="preserve">EDOCBuilder </w:t>
      </w:r>
      <w:r>
        <w:t xml:space="preserve">klases </w:t>
      </w:r>
      <w:r>
        <w:rPr>
          <w:i/>
        </w:rPr>
        <w:t>openEDOC</w:t>
      </w:r>
      <w:r>
        <w:t xml:space="preserve"> metodi</w:t>
      </w:r>
      <w:r w:rsidR="00B80695">
        <w:t>,</w:t>
      </w:r>
      <w:r>
        <w:t xml:space="preserve"> tiek atvērta baita masīva plūsma un rezultātā tiek saņemts EDOC objekts.</w:t>
      </w:r>
    </w:p>
    <w:p w14:paraId="12E80620" w14:textId="77777777" w:rsidR="009A3DDB" w:rsidRDefault="00FB1BC9" w:rsidP="00FF4CCF">
      <w:pPr>
        <w:pStyle w:val="ListParagraph"/>
        <w:numPr>
          <w:ilvl w:val="0"/>
          <w:numId w:val="28"/>
        </w:numPr>
      </w:pPr>
      <w:r>
        <w:t xml:space="preserve">Ar </w:t>
      </w:r>
      <w:r>
        <w:rPr>
          <w:i/>
        </w:rPr>
        <w:t>EDOC.validate</w:t>
      </w:r>
      <w:r>
        <w:t xml:space="preserve"> metodes izsaukšanu tiek validēta </w:t>
      </w:r>
      <w:r>
        <w:rPr>
          <w:i/>
        </w:rPr>
        <w:t>EDOC</w:t>
      </w:r>
      <w:r>
        <w:t xml:space="preserve"> dokumenta struktūra, metadati, ka arī tiek pārbaudīti visi ciparparaksti. </w:t>
      </w:r>
    </w:p>
    <w:p w14:paraId="12E80621" w14:textId="77777777" w:rsidR="009A3DDB" w:rsidRDefault="00FB1BC9" w:rsidP="00FF4CCF">
      <w:pPr>
        <w:pStyle w:val="ListParagraph"/>
        <w:numPr>
          <w:ilvl w:val="0"/>
          <w:numId w:val="28"/>
        </w:numPr>
      </w:pPr>
      <w:r>
        <w:t xml:space="preserve">Gadījumā, ja tiek izmests </w:t>
      </w:r>
      <w:r>
        <w:rPr>
          <w:i/>
        </w:rPr>
        <w:t>EDOCException</w:t>
      </w:r>
      <w:r>
        <w:t xml:space="preserve"> izņēmums, dokumenta validācija tiek skaitīta par neveiksmīgu un tiek </w:t>
      </w:r>
      <w:r w:rsidR="0017575D">
        <w:t xml:space="preserve">atgriezts </w:t>
      </w:r>
      <w:r>
        <w:t>kļūda</w:t>
      </w:r>
      <w:r w:rsidR="0017575D">
        <w:t>s paziņojums</w:t>
      </w:r>
      <w:r>
        <w:t xml:space="preserve"> (EVK_0025 </w:t>
      </w:r>
      <w:r w:rsidRPr="006D05AC">
        <w:t>eDoc validācijas kļūda</w:t>
      </w:r>
      <w:r>
        <w:t>).</w:t>
      </w:r>
    </w:p>
    <w:p w14:paraId="12E80622" w14:textId="5184A56E" w:rsidR="009A3DDB" w:rsidRDefault="004D0F34" w:rsidP="00FF4CCF">
      <w:pPr>
        <w:pStyle w:val="ListParagraph"/>
        <w:numPr>
          <w:ilvl w:val="0"/>
          <w:numId w:val="28"/>
        </w:numPr>
      </w:pPr>
      <w:r>
        <w:t>Pretēj</w:t>
      </w:r>
      <w:r w:rsidR="00B80695">
        <w:t>ā</w:t>
      </w:r>
      <w:r>
        <w:t xml:space="preserve"> gadījumā tiek izmantots </w:t>
      </w:r>
      <w:r>
        <w:rPr>
          <w:i/>
        </w:rPr>
        <w:t>EDOC.getFiles</w:t>
      </w:r>
      <w:r>
        <w:t xml:space="preserve"> lai </w:t>
      </w:r>
      <w:r w:rsidR="00B80695">
        <w:t xml:space="preserve">iegūtu </w:t>
      </w:r>
      <w:r>
        <w:t>dokumenta failu sarakstu.</w:t>
      </w:r>
    </w:p>
    <w:p w14:paraId="12E80623" w14:textId="77777777" w:rsidR="009A3DDB" w:rsidRDefault="004D0F34" w:rsidP="00FF4CCF">
      <w:pPr>
        <w:pStyle w:val="ListParagraph"/>
        <w:numPr>
          <w:ilvl w:val="0"/>
          <w:numId w:val="28"/>
        </w:numPr>
      </w:pPr>
      <w:r>
        <w:t xml:space="preserve">Ja failu skaits nav vienāds ar 1, tad tiek atgriezta kļūda par </w:t>
      </w:r>
      <w:r w:rsidR="00CF1C12">
        <w:t xml:space="preserve">nepareizu </w:t>
      </w:r>
      <w:r>
        <w:t>failu skait</w:t>
      </w:r>
      <w:r w:rsidR="00CF1C12">
        <w:t>u</w:t>
      </w:r>
      <w:r>
        <w:t>.</w:t>
      </w:r>
    </w:p>
    <w:p w14:paraId="12E80624" w14:textId="5979A340" w:rsidR="009A3DDB" w:rsidRDefault="004D0F34" w:rsidP="00FF4CCF">
      <w:pPr>
        <w:pStyle w:val="ListParagraph"/>
        <w:numPr>
          <w:ilvl w:val="0"/>
          <w:numId w:val="28"/>
        </w:numPr>
      </w:pPr>
      <w:r>
        <w:t>Ja saraksts sastāv no viena faila, tiek iz</w:t>
      </w:r>
      <w:r w:rsidR="00B80695">
        <w:t>vērsts</w:t>
      </w:r>
      <w:r>
        <w:t xml:space="preserve"> š</w:t>
      </w:r>
      <w:r w:rsidR="00B80695">
        <w:t>ī</w:t>
      </w:r>
      <w:r>
        <w:t xml:space="preserve"> faila saturs</w:t>
      </w:r>
      <w:r w:rsidR="00CF1C12">
        <w:t>.</w:t>
      </w:r>
    </w:p>
    <w:p w14:paraId="12E80625" w14:textId="7184CFA5" w:rsidR="009A3DDB" w:rsidRDefault="004D0F34" w:rsidP="00FF4CCF">
      <w:pPr>
        <w:pStyle w:val="ListParagraph"/>
        <w:numPr>
          <w:ilvl w:val="0"/>
          <w:numId w:val="28"/>
        </w:numPr>
      </w:pPr>
      <w:r>
        <w:t>Faila saturs tiek validēts uz korektu XML saturu, un gadījumā, ja ta</w:t>
      </w:r>
      <w:r w:rsidR="00B80695">
        <w:t>m</w:t>
      </w:r>
      <w:r>
        <w:t xml:space="preserve"> nav korekta XML struktūra, tiek atgriezta kļūda.</w:t>
      </w:r>
    </w:p>
    <w:p w14:paraId="12E80626" w14:textId="77777777" w:rsidR="009A3DDB" w:rsidRDefault="004D0F34" w:rsidP="00FF4CCF">
      <w:pPr>
        <w:pStyle w:val="ListParagraph"/>
        <w:numPr>
          <w:ilvl w:val="0"/>
          <w:numId w:val="28"/>
        </w:numPr>
      </w:pPr>
      <w:r>
        <w:t>Faila saturs tiek validēts uz korektu CDA dokumentu, un neveiksmes gadījumā tiek atgriezta kļūda.</w:t>
      </w:r>
    </w:p>
    <w:p w14:paraId="12E80627" w14:textId="0F1EECFF" w:rsidR="009A3DDB" w:rsidRDefault="004D0F34" w:rsidP="00FF4CCF">
      <w:pPr>
        <w:pStyle w:val="ListParagraph"/>
        <w:numPr>
          <w:ilvl w:val="0"/>
          <w:numId w:val="28"/>
        </w:numPr>
      </w:pPr>
      <w:r>
        <w:t>Pēc visu soļu veiksmīgas izpildīšanas tiek atgriezts CDA dokumenta saturs.</w:t>
      </w:r>
    </w:p>
    <w:p w14:paraId="12E80628" w14:textId="77777777" w:rsidR="009A3DDB" w:rsidRDefault="004D0F34" w:rsidP="00C978C7">
      <w:pPr>
        <w:pStyle w:val="Boldtie"/>
      </w:pPr>
      <w:r>
        <w:t>Izejas parametri</w:t>
      </w:r>
    </w:p>
    <w:tbl>
      <w:tblPr>
        <w:tblW w:w="7800" w:type="dxa"/>
        <w:tblInd w:w="108" w:type="dxa"/>
        <w:tblLayout w:type="fixed"/>
        <w:tblLook w:val="01E0" w:firstRow="1" w:lastRow="1" w:firstColumn="1" w:lastColumn="1" w:noHBand="0" w:noVBand="0"/>
      </w:tblPr>
      <w:tblGrid>
        <w:gridCol w:w="1702"/>
        <w:gridCol w:w="1418"/>
        <w:gridCol w:w="851"/>
        <w:gridCol w:w="3829"/>
      </w:tblGrid>
      <w:tr w:rsidR="004D0F34" w14:paraId="12E8062D" w14:textId="77777777" w:rsidTr="00D92A37">
        <w:trPr>
          <w:cantSplit/>
          <w:tblHeader/>
        </w:trPr>
        <w:tc>
          <w:tcPr>
            <w:tcW w:w="1702" w:type="dxa"/>
            <w:tcBorders>
              <w:top w:val="single" w:sz="4" w:space="0" w:color="auto"/>
              <w:left w:val="single" w:sz="4" w:space="0" w:color="auto"/>
              <w:bottom w:val="single" w:sz="4" w:space="0" w:color="auto"/>
              <w:right w:val="single" w:sz="4" w:space="0" w:color="auto"/>
            </w:tcBorders>
            <w:shd w:val="clear" w:color="auto" w:fill="D9D9D9"/>
            <w:hideMark/>
          </w:tcPr>
          <w:p w14:paraId="12E80629" w14:textId="77777777" w:rsidR="009A3DDB" w:rsidRDefault="004D0F34" w:rsidP="00C21D9D">
            <w:pPr>
              <w:pStyle w:val="Tabulasvirsraksts"/>
            </w:pPr>
            <w:r>
              <w:t>Parametrs</w:t>
            </w:r>
          </w:p>
        </w:tc>
        <w:tc>
          <w:tcPr>
            <w:tcW w:w="1419" w:type="dxa"/>
            <w:tcBorders>
              <w:top w:val="single" w:sz="4" w:space="0" w:color="auto"/>
              <w:left w:val="single" w:sz="4" w:space="0" w:color="auto"/>
              <w:bottom w:val="single" w:sz="4" w:space="0" w:color="auto"/>
              <w:right w:val="single" w:sz="4" w:space="0" w:color="auto"/>
            </w:tcBorders>
            <w:shd w:val="clear" w:color="auto" w:fill="D9D9D9"/>
            <w:hideMark/>
          </w:tcPr>
          <w:p w14:paraId="12E8062A" w14:textId="77777777" w:rsidR="009A3DDB" w:rsidRDefault="004D0F34" w:rsidP="00C21D9D">
            <w:pPr>
              <w:pStyle w:val="Tabulasvirsraksts"/>
            </w:pPr>
            <w:r>
              <w:t>Tips</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12E8062B" w14:textId="77777777" w:rsidR="009A3DDB" w:rsidRDefault="004D0F34" w:rsidP="00C21D9D">
            <w:pPr>
              <w:pStyle w:val="Tabulasvirsraksts"/>
            </w:pPr>
            <w:r>
              <w:t>Skaits</w:t>
            </w:r>
          </w:p>
        </w:tc>
        <w:tc>
          <w:tcPr>
            <w:tcW w:w="3831" w:type="dxa"/>
            <w:tcBorders>
              <w:top w:val="single" w:sz="4" w:space="0" w:color="auto"/>
              <w:left w:val="single" w:sz="4" w:space="0" w:color="auto"/>
              <w:bottom w:val="single" w:sz="4" w:space="0" w:color="auto"/>
              <w:right w:val="single" w:sz="4" w:space="0" w:color="auto"/>
            </w:tcBorders>
            <w:shd w:val="clear" w:color="auto" w:fill="D9D9D9"/>
            <w:hideMark/>
          </w:tcPr>
          <w:p w14:paraId="12E8062C" w14:textId="77777777" w:rsidR="009A3DDB" w:rsidRDefault="004D0F34" w:rsidP="00C21D9D">
            <w:pPr>
              <w:pStyle w:val="Tabulasvirsraksts"/>
            </w:pPr>
            <w:r>
              <w:t>Apraksts</w:t>
            </w:r>
          </w:p>
        </w:tc>
      </w:tr>
      <w:tr w:rsidR="004D0F34" w14:paraId="12E80632" w14:textId="77777777" w:rsidTr="00D92A37">
        <w:tc>
          <w:tcPr>
            <w:tcW w:w="17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8062E" w14:textId="77777777" w:rsidR="009A3DDB" w:rsidRDefault="004D0F34" w:rsidP="00C21D9D">
            <w:pPr>
              <w:pStyle w:val="Tabulasteksts"/>
            </w:pPr>
            <w:r>
              <w:t>CDADocument</w:t>
            </w:r>
          </w:p>
        </w:tc>
        <w:tc>
          <w:tcPr>
            <w:tcW w:w="14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8062F" w14:textId="77777777" w:rsidR="009A3DDB" w:rsidRDefault="004D0F34" w:rsidP="00C21D9D">
            <w:pPr>
              <w:pStyle w:val="Tabulasteksts"/>
            </w:pPr>
            <w:r>
              <w:t>Teksts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80630" w14:textId="77777777" w:rsidR="009A3DDB" w:rsidRDefault="004D0F34" w:rsidP="00C21D9D">
            <w:pPr>
              <w:pStyle w:val="Tabulasteksts"/>
            </w:pPr>
            <w:r>
              <w:t>1..1</w:t>
            </w:r>
          </w:p>
        </w:tc>
        <w:tc>
          <w:tcPr>
            <w:tcW w:w="38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E80631" w14:textId="3076B673" w:rsidR="009A3DDB" w:rsidRDefault="004D0F34" w:rsidP="00C21D9D">
            <w:pPr>
              <w:pStyle w:val="Tabulasteksts"/>
            </w:pPr>
            <w:r>
              <w:t>XML CDA dokumenta saturs</w:t>
            </w:r>
          </w:p>
        </w:tc>
      </w:tr>
    </w:tbl>
    <w:p w14:paraId="12E80633" w14:textId="77777777" w:rsidR="009A3DDB" w:rsidRDefault="00BE5006" w:rsidP="00C978C7">
      <w:pPr>
        <w:pStyle w:val="Heading2"/>
      </w:pPr>
      <w:bookmarkStart w:id="1295" w:name="_Toc424736782"/>
      <w:bookmarkStart w:id="1296" w:name="_Toc426629925"/>
      <w:bookmarkStart w:id="1297" w:name="_Toc479195278"/>
      <w:bookmarkStart w:id="1298" w:name="_Toc482104838"/>
      <w:r>
        <w:t>Administrēšanas modulis</w:t>
      </w:r>
      <w:bookmarkEnd w:id="1295"/>
      <w:bookmarkEnd w:id="1296"/>
      <w:bookmarkEnd w:id="1297"/>
      <w:bookmarkEnd w:id="1298"/>
    </w:p>
    <w:p w14:paraId="12E80634" w14:textId="77777777" w:rsidR="009A3DDB" w:rsidRDefault="00BE5006" w:rsidP="00C978C7">
      <w:pPr>
        <w:pStyle w:val="Heading3"/>
      </w:pPr>
      <w:bookmarkStart w:id="1299" w:name="_Ref307325438"/>
      <w:bookmarkStart w:id="1300" w:name="_Toc424736783"/>
      <w:bookmarkStart w:id="1301" w:name="_Toc426629926"/>
      <w:bookmarkStart w:id="1302" w:name="_Toc479195279"/>
      <w:bookmarkStart w:id="1303" w:name="_Toc482104839"/>
      <w:r>
        <w:t>Pievienot</w:t>
      </w:r>
      <w:r w:rsidR="00AA0AFD">
        <w:t>/rediģēt</w:t>
      </w:r>
      <w:r>
        <w:t xml:space="preserve"> dokumenta veidni</w:t>
      </w:r>
      <w:bookmarkEnd w:id="1299"/>
      <w:bookmarkEnd w:id="1300"/>
      <w:bookmarkEnd w:id="1301"/>
      <w:bookmarkEnd w:id="1302"/>
      <w:bookmarkEnd w:id="1303"/>
    </w:p>
    <w:p w14:paraId="12E80635" w14:textId="77777777" w:rsidR="009A3DDB" w:rsidRDefault="00AA0AFD" w:rsidP="00C978C7">
      <w:pPr>
        <w:pStyle w:val="Boldtie"/>
      </w:pPr>
      <w:r>
        <w:t>Identifikācija</w:t>
      </w:r>
    </w:p>
    <w:p w14:paraId="12E80636" w14:textId="77777777" w:rsidR="000A6BDE" w:rsidRDefault="00AA0AFD" w:rsidP="00C978C7">
      <w:r>
        <w:t xml:space="preserve">Forma: frmSetTemplate </w:t>
      </w:r>
    </w:p>
    <w:p w14:paraId="12E80637" w14:textId="77777777" w:rsidR="009A3DDB" w:rsidRDefault="00AA0AFD" w:rsidP="00C978C7">
      <w:r>
        <w:t xml:space="preserve">Tiesības: </w:t>
      </w:r>
      <w:r w:rsidR="006E4450">
        <w:t>EvkRght</w:t>
      </w:r>
      <w:r w:rsidR="00E20135">
        <w:t>Document</w:t>
      </w:r>
      <w:r>
        <w:t>T</w:t>
      </w:r>
      <w:r w:rsidR="00AB4FD5">
        <w:t>emplateSet</w:t>
      </w:r>
    </w:p>
    <w:p w14:paraId="12E80638" w14:textId="77777777" w:rsidR="009A3DDB" w:rsidRDefault="00AA0AFD" w:rsidP="00C978C7">
      <w:pPr>
        <w:pStyle w:val="Boldtie"/>
      </w:pPr>
      <w:r>
        <w:t>Apraksts</w:t>
      </w:r>
    </w:p>
    <w:p w14:paraId="12E80639" w14:textId="64398ECE" w:rsidR="009A3DDB" w:rsidRDefault="00AA0AFD" w:rsidP="00C978C7">
      <w:r>
        <w:t>Lietotājam tiek dota iespēja izveidot jauno dokumentu veid</w:t>
      </w:r>
      <w:r w:rsidR="00B80695">
        <w:t>n</w:t>
      </w:r>
      <w:r>
        <w:t>i vai rediģēt eksistējošo.</w:t>
      </w:r>
    </w:p>
    <w:p w14:paraId="12E8063A" w14:textId="77777777" w:rsidR="009A3DDB" w:rsidRDefault="00AA0AFD" w:rsidP="00C978C7">
      <w:pPr>
        <w:pStyle w:val="Boldtie"/>
      </w:pPr>
      <w:r>
        <w:t>Apstrādes algoritms</w:t>
      </w:r>
    </w:p>
    <w:p w14:paraId="12E8063B" w14:textId="77777777" w:rsidR="009A3DDB" w:rsidRDefault="0042555C" w:rsidP="00C978C7">
      <w:pPr>
        <w:jc w:val="center"/>
      </w:pPr>
      <w:r>
        <w:rPr>
          <w:noProof/>
          <w:lang w:eastAsia="lv-LV"/>
        </w:rPr>
        <w:drawing>
          <wp:inline distT="0" distB="0" distL="0" distR="0" wp14:anchorId="12E82942" wp14:editId="12E82943">
            <wp:extent cx="4348716" cy="3162872"/>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srcRect/>
                    <a:stretch>
                      <a:fillRect/>
                    </a:stretch>
                  </pic:blipFill>
                  <pic:spPr bwMode="auto">
                    <a:xfrm>
                      <a:off x="0" y="0"/>
                      <a:ext cx="4362041" cy="3172564"/>
                    </a:xfrm>
                    <a:prstGeom prst="rect">
                      <a:avLst/>
                    </a:prstGeom>
                    <a:noFill/>
                    <a:ln w="9525">
                      <a:noFill/>
                      <a:miter lim="800000"/>
                      <a:headEnd/>
                      <a:tailEnd/>
                    </a:ln>
                  </pic:spPr>
                </pic:pic>
              </a:graphicData>
            </a:graphic>
          </wp:inline>
        </w:drawing>
      </w:r>
    </w:p>
    <w:p w14:paraId="12E8063C" w14:textId="3CFE4C82" w:rsidR="009A3DDB" w:rsidRDefault="00AA0AFD" w:rsidP="00C978C7">
      <w:pPr>
        <w:pStyle w:val="Caption"/>
      </w:pPr>
      <w:r>
        <w:t xml:space="preserve">  </w:t>
      </w:r>
      <w:r w:rsidR="0083476B">
        <w:fldChar w:fldCharType="begin"/>
      </w:r>
      <w:r>
        <w:instrText xml:space="preserve"> SEQ _ \* ARABIC </w:instrText>
      </w:r>
      <w:r w:rsidR="0083476B">
        <w:fldChar w:fldCharType="separate"/>
      </w:r>
      <w:bookmarkStart w:id="1304" w:name="_Toc479235041"/>
      <w:bookmarkStart w:id="1305" w:name="_Toc482104960"/>
      <w:r w:rsidR="00884D6D">
        <w:rPr>
          <w:noProof/>
        </w:rPr>
        <w:t>68</w:t>
      </w:r>
      <w:r w:rsidR="0083476B">
        <w:fldChar w:fldCharType="end"/>
      </w:r>
      <w:r>
        <w:t>. attēls. frmSetTemplate formas skice</w:t>
      </w:r>
      <w:bookmarkEnd w:id="1304"/>
      <w:bookmarkEnd w:id="1305"/>
    </w:p>
    <w:p w14:paraId="12E8063D" w14:textId="1D1EFDD1" w:rsidR="009A3DDB" w:rsidRDefault="000445ED" w:rsidP="00FF4CCF">
      <w:pPr>
        <w:pStyle w:val="ListParagraph"/>
        <w:numPr>
          <w:ilvl w:val="0"/>
          <w:numId w:val="26"/>
        </w:numPr>
      </w:pPr>
      <w:r>
        <w:t xml:space="preserve">Tiek izsaukta funkcija </w:t>
      </w:r>
      <w:r w:rsidR="0083476B">
        <w:fldChar w:fldCharType="begin"/>
      </w:r>
      <w:r>
        <w:instrText xml:space="preserve"> REF _Ref307325900 \r \h </w:instrText>
      </w:r>
      <w:r w:rsidR="0083476B">
        <w:fldChar w:fldCharType="separate"/>
      </w:r>
      <w:r w:rsidR="00884D6D">
        <w:t>6.4.2</w:t>
      </w:r>
      <w:r w:rsidR="0083476B">
        <w:fldChar w:fldCharType="end"/>
      </w:r>
      <w:r>
        <w:t xml:space="preserve"> </w:t>
      </w:r>
      <w:r w:rsidR="0083476B">
        <w:fldChar w:fldCharType="begin"/>
      </w:r>
      <w:r>
        <w:instrText xml:space="preserve"> REF _Ref307325902 \h </w:instrText>
      </w:r>
      <w:r w:rsidR="0083476B">
        <w:fldChar w:fldCharType="separate"/>
      </w:r>
      <w:r w:rsidR="00884D6D">
        <w:t>getDocTemplate (Iegūt dokumenta veidni)</w:t>
      </w:r>
      <w:r w:rsidR="0083476B">
        <w:fldChar w:fldCharType="end"/>
      </w:r>
      <w:r>
        <w:t xml:space="preserve">. Forma tiek aizpildīta ar atgriezta objekta laukiem (vai tiek atvērta tukša, ja lietotājs </w:t>
      </w:r>
      <w:r w:rsidR="00A35EF5">
        <w:t>ir</w:t>
      </w:r>
      <w:r>
        <w:t xml:space="preserve"> pieprasīj</w:t>
      </w:r>
      <w:r w:rsidR="00A35EF5">
        <w:t>is</w:t>
      </w:r>
      <w:r>
        <w:t xml:space="preserve"> jaunas veidnes reģistrāciju).</w:t>
      </w:r>
    </w:p>
    <w:p w14:paraId="12E8063E" w14:textId="071D72C1" w:rsidR="009A3DDB" w:rsidRDefault="00AA0AFD" w:rsidP="00FF4CCF">
      <w:pPr>
        <w:pStyle w:val="ListParagraph"/>
        <w:numPr>
          <w:ilvl w:val="0"/>
          <w:numId w:val="26"/>
        </w:numPr>
      </w:pPr>
      <w:r>
        <w:t xml:space="preserve">Lietotājs </w:t>
      </w:r>
      <w:r w:rsidR="007E458D">
        <w:t>atver</w:t>
      </w:r>
      <w:r>
        <w:t xml:space="preserve"> veidnes rediģēšanas formu (izvēloties vienu veidni no saraksta vai pēc pogas „jauns” nospiešanas) un apskata formas satur</w:t>
      </w:r>
      <w:r w:rsidR="00A35EF5">
        <w:t>u</w:t>
      </w:r>
      <w:r>
        <w:t>.</w:t>
      </w:r>
      <w:r w:rsidR="000445ED">
        <w:t xml:space="preserve"> </w:t>
      </w:r>
    </w:p>
    <w:p w14:paraId="12E8063F" w14:textId="77777777" w:rsidR="009A3DDB" w:rsidRDefault="000445ED" w:rsidP="00FF4CCF">
      <w:pPr>
        <w:pStyle w:val="ListParagraph"/>
        <w:numPr>
          <w:ilvl w:val="0"/>
          <w:numId w:val="26"/>
        </w:numPr>
      </w:pPr>
      <w:r>
        <w:t>Lietotājs modificē (vai aizpilda pirmoreiz) formu;</w:t>
      </w:r>
    </w:p>
    <w:p w14:paraId="12E80640" w14:textId="2BE16B40" w:rsidR="009A3DDB" w:rsidRDefault="000445ED" w:rsidP="00FF4CCF">
      <w:pPr>
        <w:pStyle w:val="ListParagraph"/>
        <w:numPr>
          <w:ilvl w:val="0"/>
          <w:numId w:val="26"/>
        </w:numPr>
      </w:pPr>
      <w:r>
        <w:t xml:space="preserve">Lietotājs nospiež „Saglabāt”. </w:t>
      </w:r>
      <w:r w:rsidR="00A35EF5">
        <w:t xml:space="preserve">Ar laukos </w:t>
      </w:r>
      <w:r>
        <w:t xml:space="preserve"> ievadīt</w:t>
      </w:r>
      <w:r w:rsidR="00A35EF5">
        <w:t>ajām vērtībām</w:t>
      </w:r>
      <w:r>
        <w:t xml:space="preserve"> tiek aizpildīta veidnes datu struktūra (skat. </w:t>
      </w:r>
      <w:r w:rsidR="0083476B">
        <w:fldChar w:fldCharType="begin"/>
      </w:r>
      <w:r>
        <w:instrText xml:space="preserve"> REF _Ref306970073 \r \h </w:instrText>
      </w:r>
      <w:r w:rsidR="0083476B">
        <w:fldChar w:fldCharType="separate"/>
      </w:r>
      <w:r w:rsidR="00884D6D">
        <w:t>6.1.8</w:t>
      </w:r>
      <w:r w:rsidR="0083476B">
        <w:fldChar w:fldCharType="end"/>
      </w:r>
      <w:r>
        <w:t xml:space="preserve"> </w:t>
      </w:r>
      <w:r w:rsidR="0083476B">
        <w:fldChar w:fldCharType="begin"/>
      </w:r>
      <w:r>
        <w:instrText xml:space="preserve"> REF _Ref306970073 \h </w:instrText>
      </w:r>
      <w:r w:rsidR="0083476B">
        <w:fldChar w:fldCharType="separate"/>
      </w:r>
      <w:r w:rsidR="00884D6D">
        <w:t>TemplateDocument (Veidnes struktūra)</w:t>
      </w:r>
      <w:r w:rsidR="0083476B">
        <w:fldChar w:fldCharType="end"/>
      </w:r>
      <w:r>
        <w:t xml:space="preserve"> un tiek izsaukta funkcija </w:t>
      </w:r>
      <w:r w:rsidR="0083476B">
        <w:fldChar w:fldCharType="begin"/>
      </w:r>
      <w:r>
        <w:instrText xml:space="preserve"> REF _Ref307326113 \r \h </w:instrText>
      </w:r>
      <w:r w:rsidR="0083476B">
        <w:fldChar w:fldCharType="separate"/>
      </w:r>
      <w:r w:rsidR="00884D6D">
        <w:t>6.4.3</w:t>
      </w:r>
      <w:r w:rsidR="0083476B">
        <w:fldChar w:fldCharType="end"/>
      </w:r>
      <w:r>
        <w:t xml:space="preserve"> </w:t>
      </w:r>
      <w:r w:rsidR="0083476B">
        <w:fldChar w:fldCharType="begin"/>
      </w:r>
      <w:r>
        <w:instrText xml:space="preserve"> REF _Ref307326116 \h </w:instrText>
      </w:r>
      <w:r w:rsidR="0083476B">
        <w:fldChar w:fldCharType="separate"/>
      </w:r>
      <w:r w:rsidR="00884D6D">
        <w:t>setDocTemplate (Pievienot un papildināt dokumenta veidni)</w:t>
      </w:r>
      <w:r w:rsidR="0083476B">
        <w:fldChar w:fldCharType="end"/>
      </w:r>
      <w:r>
        <w:t xml:space="preserve">. Datu struktūra </w:t>
      </w:r>
      <w:r w:rsidR="00A35EF5">
        <w:t xml:space="preserve">tiek </w:t>
      </w:r>
      <w:r>
        <w:t>aizpild</w:t>
      </w:r>
      <w:r w:rsidR="00A35EF5">
        <w:t>īta</w:t>
      </w:r>
      <w:r>
        <w:t xml:space="preserve"> pēc šāda principa:</w:t>
      </w:r>
    </w:p>
    <w:p w14:paraId="12E80641" w14:textId="01DC50B1" w:rsidR="009A3DDB" w:rsidRDefault="000445ED" w:rsidP="00FF4CCF">
      <w:pPr>
        <w:pStyle w:val="ListParagraph"/>
        <w:numPr>
          <w:ilvl w:val="1"/>
          <w:numId w:val="26"/>
        </w:numPr>
      </w:pPr>
      <w:r>
        <w:t xml:space="preserve">Veidnes identifikators </w:t>
      </w:r>
      <w:r w:rsidR="00A35EF5">
        <w:t>–</w:t>
      </w:r>
      <w:r>
        <w:t xml:space="preserve"> id</w:t>
      </w:r>
    </w:p>
    <w:p w14:paraId="12E80642" w14:textId="7C1052FD" w:rsidR="009A3DDB" w:rsidRDefault="000445ED" w:rsidP="00FF4CCF">
      <w:pPr>
        <w:pStyle w:val="ListParagraph"/>
        <w:numPr>
          <w:ilvl w:val="1"/>
          <w:numId w:val="26"/>
        </w:numPr>
      </w:pPr>
      <w:r>
        <w:t xml:space="preserve">Dokumenta tipa kods </w:t>
      </w:r>
      <w:r w:rsidR="00A35EF5">
        <w:t>–</w:t>
      </w:r>
      <w:r>
        <w:t xml:space="preserve"> code</w:t>
      </w:r>
    </w:p>
    <w:p w14:paraId="12E80643" w14:textId="77777777" w:rsidR="009A3DDB" w:rsidRDefault="000445ED" w:rsidP="00FF4CCF">
      <w:pPr>
        <w:pStyle w:val="ListParagraph"/>
        <w:numPr>
          <w:ilvl w:val="1"/>
          <w:numId w:val="26"/>
        </w:numPr>
      </w:pPr>
      <w:r>
        <w:t>Dokumenta tipa nosaukums – netiek saglabāts (ir atkarīgs no lauka code)</w:t>
      </w:r>
    </w:p>
    <w:p w14:paraId="12E80644" w14:textId="194CB910" w:rsidR="009A3DDB" w:rsidRDefault="000445ED" w:rsidP="00FF4CCF">
      <w:pPr>
        <w:pStyle w:val="ListParagraph"/>
        <w:numPr>
          <w:ilvl w:val="1"/>
          <w:numId w:val="26"/>
        </w:numPr>
      </w:pPr>
      <w:r>
        <w:t xml:space="preserve">Validators </w:t>
      </w:r>
      <w:r w:rsidR="00A35EF5">
        <w:t>–</w:t>
      </w:r>
      <w:r>
        <w:t xml:space="preserve"> validator</w:t>
      </w:r>
    </w:p>
    <w:p w14:paraId="12E80645" w14:textId="2F645CAD" w:rsidR="009A3DDB" w:rsidRDefault="000445ED" w:rsidP="00FF4CCF">
      <w:pPr>
        <w:pStyle w:val="ListParagraph"/>
        <w:numPr>
          <w:ilvl w:val="1"/>
          <w:numId w:val="26"/>
        </w:numPr>
      </w:pPr>
      <w:r>
        <w:t xml:space="preserve">Transformācija (XSLT) </w:t>
      </w:r>
      <w:r w:rsidR="00A35EF5">
        <w:t>–</w:t>
      </w:r>
      <w:r>
        <w:t xml:space="preserve"> XSLTransformation</w:t>
      </w:r>
    </w:p>
    <w:p w14:paraId="12E80646" w14:textId="384425BA" w:rsidR="009A3DDB" w:rsidRDefault="000445ED" w:rsidP="00FF4CCF">
      <w:pPr>
        <w:pStyle w:val="ListParagraph"/>
        <w:numPr>
          <w:ilvl w:val="1"/>
          <w:numId w:val="26"/>
        </w:numPr>
      </w:pPr>
      <w:r>
        <w:t xml:space="preserve">Shēma (XSD) </w:t>
      </w:r>
      <w:r w:rsidR="00A35EF5">
        <w:t>–</w:t>
      </w:r>
      <w:r>
        <w:t xml:space="preserve"> Schema</w:t>
      </w:r>
    </w:p>
    <w:p w14:paraId="12E80647" w14:textId="296811FC" w:rsidR="009A3DDB" w:rsidRDefault="000445ED" w:rsidP="00FF4CCF">
      <w:pPr>
        <w:pStyle w:val="ListParagraph"/>
        <w:numPr>
          <w:ilvl w:val="1"/>
          <w:numId w:val="26"/>
        </w:numPr>
      </w:pPr>
      <w:r>
        <w:t xml:space="preserve">Apraksts </w:t>
      </w:r>
      <w:r w:rsidR="00A35EF5">
        <w:t>–</w:t>
      </w:r>
      <w:r>
        <w:t xml:space="preserve"> Description</w:t>
      </w:r>
    </w:p>
    <w:p w14:paraId="12E80648" w14:textId="1886B9FB" w:rsidR="009A3DDB" w:rsidRDefault="000445ED" w:rsidP="00FF4CCF">
      <w:pPr>
        <w:pStyle w:val="ListParagraph"/>
        <w:numPr>
          <w:ilvl w:val="1"/>
          <w:numId w:val="26"/>
        </w:numPr>
      </w:pPr>
      <w:r>
        <w:t xml:space="preserve">Spēkā no </w:t>
      </w:r>
      <w:r w:rsidR="00A35EF5">
        <w:t>–</w:t>
      </w:r>
      <w:r>
        <w:t xml:space="preserve"> effectiveTime</w:t>
      </w:r>
    </w:p>
    <w:p w14:paraId="12E80649" w14:textId="039985F7" w:rsidR="009A3DDB" w:rsidRDefault="000445ED" w:rsidP="00FF4CCF">
      <w:pPr>
        <w:pStyle w:val="ListParagraph"/>
        <w:numPr>
          <w:ilvl w:val="1"/>
          <w:numId w:val="26"/>
        </w:numPr>
      </w:pPr>
      <w:r>
        <w:t xml:space="preserve">Spēkā līdz </w:t>
      </w:r>
      <w:r w:rsidR="00A35EF5">
        <w:t>–</w:t>
      </w:r>
      <w:r>
        <w:t xml:space="preserve"> availabilityTime</w:t>
      </w:r>
    </w:p>
    <w:p w14:paraId="12E8064A" w14:textId="77777777" w:rsidR="009A3DDB" w:rsidRDefault="00AA0AFD" w:rsidP="00C978C7">
      <w:pPr>
        <w:pStyle w:val="Boldtie"/>
      </w:pPr>
      <w:r>
        <w:t>Izejas parametri</w:t>
      </w:r>
    </w:p>
    <w:p w14:paraId="12E8064B" w14:textId="77777777" w:rsidR="009A3DDB" w:rsidRDefault="00AA0AFD" w:rsidP="00C978C7">
      <w:pPr>
        <w:pStyle w:val="Boldtie"/>
        <w:rPr>
          <w:b w:val="0"/>
        </w:rPr>
      </w:pPr>
      <w:r>
        <w:rPr>
          <w:b w:val="0"/>
        </w:rPr>
        <w:t>Lietotāja forma (nav izejas parametru).</w:t>
      </w:r>
    </w:p>
    <w:p w14:paraId="12E8064C" w14:textId="77777777" w:rsidR="009A3DDB" w:rsidRDefault="00AA0AFD" w:rsidP="00C978C7">
      <w:pPr>
        <w:pStyle w:val="Boldtie"/>
      </w:pPr>
      <w:r>
        <w:t>Alternatīvie scenāriji</w:t>
      </w:r>
    </w:p>
    <w:p w14:paraId="12E8064D" w14:textId="77777777" w:rsidR="009A3DDB" w:rsidRDefault="00BE5006" w:rsidP="00C978C7">
      <w:pPr>
        <w:pStyle w:val="Heading3"/>
      </w:pPr>
      <w:bookmarkStart w:id="1306" w:name="_Ref307499111"/>
      <w:bookmarkStart w:id="1307" w:name="_Ref307499114"/>
      <w:bookmarkStart w:id="1308" w:name="_Ref307566377"/>
      <w:bookmarkStart w:id="1309" w:name="_Ref307566379"/>
      <w:bookmarkStart w:id="1310" w:name="_Toc424736784"/>
      <w:bookmarkStart w:id="1311" w:name="_Toc426629927"/>
      <w:bookmarkStart w:id="1312" w:name="_Toc479195280"/>
      <w:bookmarkStart w:id="1313" w:name="_Toc482104840"/>
      <w:r>
        <w:t>Iegūt dokumenta veidņu sarakstu</w:t>
      </w:r>
      <w:bookmarkEnd w:id="1306"/>
      <w:bookmarkEnd w:id="1307"/>
      <w:bookmarkEnd w:id="1308"/>
      <w:bookmarkEnd w:id="1309"/>
      <w:bookmarkEnd w:id="1310"/>
      <w:bookmarkEnd w:id="1311"/>
      <w:bookmarkEnd w:id="1312"/>
      <w:bookmarkEnd w:id="1313"/>
    </w:p>
    <w:p w14:paraId="12E8064E" w14:textId="77777777" w:rsidR="009A3DDB" w:rsidRDefault="00147621" w:rsidP="00C978C7">
      <w:pPr>
        <w:pStyle w:val="Boldtie"/>
      </w:pPr>
      <w:r>
        <w:t>Identifikācija</w:t>
      </w:r>
    </w:p>
    <w:p w14:paraId="12E8064F" w14:textId="77777777" w:rsidR="000A6BDE" w:rsidRDefault="00147621" w:rsidP="00C978C7">
      <w:r>
        <w:t xml:space="preserve">Forma: frmGetTemplates </w:t>
      </w:r>
    </w:p>
    <w:p w14:paraId="12E80650" w14:textId="77777777" w:rsidR="009A3DDB" w:rsidRDefault="00147621" w:rsidP="00C978C7">
      <w:r>
        <w:t xml:space="preserve">Tiesības: </w:t>
      </w:r>
      <w:r w:rsidR="006E4450">
        <w:t>EvkRght</w:t>
      </w:r>
      <w:r w:rsidR="000118A6">
        <w:t>Document</w:t>
      </w:r>
      <w:r>
        <w:t>T</w:t>
      </w:r>
      <w:r w:rsidR="00AB4FD5">
        <w:t>emplateGet</w:t>
      </w:r>
    </w:p>
    <w:p w14:paraId="12E80651" w14:textId="77777777" w:rsidR="009A3DDB" w:rsidRDefault="00147621" w:rsidP="00C978C7">
      <w:pPr>
        <w:pStyle w:val="Boldtie"/>
      </w:pPr>
      <w:r>
        <w:t>Apraksts</w:t>
      </w:r>
    </w:p>
    <w:p w14:paraId="12E80652" w14:textId="77777777" w:rsidR="009A3DDB" w:rsidRDefault="00147621" w:rsidP="00C978C7">
      <w:r>
        <w:t>Lietotājam tiek dota iespēja apskatīt dokumentu veidņu sarakstu.</w:t>
      </w:r>
    </w:p>
    <w:p w14:paraId="12E80653" w14:textId="77777777" w:rsidR="009A3DDB" w:rsidRDefault="00147621" w:rsidP="00C978C7">
      <w:pPr>
        <w:pStyle w:val="Boldtie"/>
      </w:pPr>
      <w:r>
        <w:t>Apstrādes algoritms</w:t>
      </w:r>
    </w:p>
    <w:p w14:paraId="12E80654" w14:textId="77777777" w:rsidR="009A3DDB" w:rsidRDefault="00147621" w:rsidP="00C978C7">
      <w:pPr>
        <w:pStyle w:val="Picture"/>
      </w:pPr>
      <w:r>
        <w:rPr>
          <w:noProof/>
          <w:lang w:eastAsia="lv-LV"/>
        </w:rPr>
        <w:drawing>
          <wp:inline distT="0" distB="0" distL="0" distR="0" wp14:anchorId="12E82944" wp14:editId="12E82945">
            <wp:extent cx="5278120" cy="229607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cstate="print"/>
                    <a:srcRect/>
                    <a:stretch>
                      <a:fillRect/>
                    </a:stretch>
                  </pic:blipFill>
                  <pic:spPr bwMode="auto">
                    <a:xfrm>
                      <a:off x="0" y="0"/>
                      <a:ext cx="5278120" cy="2296070"/>
                    </a:xfrm>
                    <a:prstGeom prst="rect">
                      <a:avLst/>
                    </a:prstGeom>
                    <a:noFill/>
                    <a:ln w="9525">
                      <a:noFill/>
                      <a:miter lim="800000"/>
                      <a:headEnd/>
                      <a:tailEnd/>
                    </a:ln>
                  </pic:spPr>
                </pic:pic>
              </a:graphicData>
            </a:graphic>
          </wp:inline>
        </w:drawing>
      </w:r>
    </w:p>
    <w:p w14:paraId="12E80655" w14:textId="1180D756" w:rsidR="009A3DDB" w:rsidRDefault="00147621" w:rsidP="00C978C7">
      <w:pPr>
        <w:pStyle w:val="Caption"/>
      </w:pPr>
      <w:r>
        <w:t xml:space="preserve">  </w:t>
      </w:r>
      <w:r w:rsidR="0083476B">
        <w:fldChar w:fldCharType="begin"/>
      </w:r>
      <w:r w:rsidR="008B3458">
        <w:instrText xml:space="preserve"> SEQ _ \* ARABIC </w:instrText>
      </w:r>
      <w:r w:rsidR="0083476B">
        <w:fldChar w:fldCharType="separate"/>
      </w:r>
      <w:bookmarkStart w:id="1314" w:name="_Toc479235042"/>
      <w:bookmarkStart w:id="1315" w:name="_Toc482104961"/>
      <w:r w:rsidR="00884D6D">
        <w:rPr>
          <w:noProof/>
        </w:rPr>
        <w:t>69</w:t>
      </w:r>
      <w:r w:rsidR="0083476B">
        <w:fldChar w:fldCharType="end"/>
      </w:r>
      <w:r>
        <w:t>. attēls. frmGetTemplates formas skice</w:t>
      </w:r>
      <w:bookmarkEnd w:id="1314"/>
      <w:bookmarkEnd w:id="1315"/>
    </w:p>
    <w:p w14:paraId="12E80656" w14:textId="33B4F58D" w:rsidR="009A3DDB" w:rsidRDefault="00147621" w:rsidP="00FF4CCF">
      <w:pPr>
        <w:pStyle w:val="ListParagraph"/>
        <w:numPr>
          <w:ilvl w:val="0"/>
          <w:numId w:val="30"/>
        </w:numPr>
      </w:pPr>
      <w:r>
        <w:t>Lietotājs aizpilda dokumentu veidņu meklēšanas pieprasījumu un nospiež pogu „</w:t>
      </w:r>
      <w:r w:rsidR="00A35EF5">
        <w:t>M</w:t>
      </w:r>
      <w:r>
        <w:t>eklēt”. Pieprasījumā var norādīt šādus parametrus:</w:t>
      </w:r>
    </w:p>
    <w:p w14:paraId="12E80657" w14:textId="77777777" w:rsidR="009A3DDB" w:rsidRDefault="00147621" w:rsidP="00FF4CCF">
      <w:pPr>
        <w:pStyle w:val="ListParagraph"/>
        <w:numPr>
          <w:ilvl w:val="1"/>
          <w:numId w:val="30"/>
        </w:numPr>
      </w:pPr>
      <w:r>
        <w:t>Dokumenta veidnes statusa kods</w:t>
      </w:r>
      <w:r w:rsidR="00A35EF5">
        <w:t>;</w:t>
      </w:r>
    </w:p>
    <w:p w14:paraId="12E80658" w14:textId="77777777" w:rsidR="009A3DDB" w:rsidRDefault="00147621" w:rsidP="00FF4CCF">
      <w:pPr>
        <w:pStyle w:val="ListParagraph"/>
        <w:numPr>
          <w:ilvl w:val="1"/>
          <w:numId w:val="30"/>
        </w:numPr>
      </w:pPr>
      <w:r>
        <w:t>Dokumenta veidnes tipa kods</w:t>
      </w:r>
      <w:r w:rsidR="00A35EF5">
        <w:t>;</w:t>
      </w:r>
    </w:p>
    <w:p w14:paraId="12E80659" w14:textId="77777777" w:rsidR="009A3DDB" w:rsidRDefault="00147621" w:rsidP="00FF4CCF">
      <w:pPr>
        <w:pStyle w:val="ListParagraph"/>
        <w:numPr>
          <w:ilvl w:val="1"/>
          <w:numId w:val="30"/>
        </w:numPr>
      </w:pPr>
      <w:r>
        <w:t xml:space="preserve">Dokumenta veidnes derīguma </w:t>
      </w:r>
      <w:r w:rsidR="007E458D">
        <w:t>termiņš</w:t>
      </w:r>
      <w:r w:rsidR="00A35EF5">
        <w:t>.</w:t>
      </w:r>
    </w:p>
    <w:p w14:paraId="12E8065A" w14:textId="033CBFC9" w:rsidR="009A3DDB" w:rsidRDefault="00147621" w:rsidP="00FF4CCF">
      <w:pPr>
        <w:pStyle w:val="ListParagraph"/>
        <w:numPr>
          <w:ilvl w:val="0"/>
          <w:numId w:val="30"/>
        </w:numPr>
      </w:pPr>
      <w:r>
        <w:t xml:space="preserve">Tiek izsaukta funkcija </w:t>
      </w:r>
      <w:r w:rsidR="0083476B">
        <w:fldChar w:fldCharType="begin"/>
      </w:r>
      <w:r>
        <w:instrText xml:space="preserve"> REF _Ref307324239 \r \h </w:instrText>
      </w:r>
      <w:r w:rsidR="0083476B">
        <w:fldChar w:fldCharType="separate"/>
      </w:r>
      <w:r w:rsidR="00884D6D">
        <w:t>6.4.1</w:t>
      </w:r>
      <w:r w:rsidR="0083476B">
        <w:fldChar w:fldCharType="end"/>
      </w:r>
      <w:r>
        <w:t xml:space="preserve"> </w:t>
      </w:r>
      <w:r w:rsidR="0083476B">
        <w:fldChar w:fldCharType="begin"/>
      </w:r>
      <w:r>
        <w:instrText xml:space="preserve"> REF _Ref307324242 \h </w:instrText>
      </w:r>
      <w:r w:rsidR="0083476B">
        <w:fldChar w:fldCharType="separate"/>
      </w:r>
      <w:r w:rsidR="00884D6D">
        <w:t>getDocumentTemplateList (Iegūt dokumentu veidņu sarakstu)</w:t>
      </w:r>
      <w:r w:rsidR="0083476B">
        <w:fldChar w:fldCharType="end"/>
      </w:r>
      <w:r w:rsidR="00A35EF5">
        <w:t>.</w:t>
      </w:r>
    </w:p>
    <w:p w14:paraId="12E8065B" w14:textId="77777777" w:rsidR="009A3DDB" w:rsidRDefault="00147621" w:rsidP="00FF4CCF">
      <w:pPr>
        <w:pStyle w:val="ListParagraph"/>
        <w:numPr>
          <w:ilvl w:val="0"/>
          <w:numId w:val="30"/>
        </w:numPr>
      </w:pPr>
      <w:r>
        <w:t>Funkcijas izpildes rezultāts tiek analizēts un uz ekrāna tiek atspoguļots atlasīto veidņu saraksts:</w:t>
      </w:r>
    </w:p>
    <w:p w14:paraId="12E8065C" w14:textId="403CEB21" w:rsidR="009A3DDB" w:rsidRDefault="00147621" w:rsidP="00FF4CCF">
      <w:pPr>
        <w:pStyle w:val="ListParagraph"/>
        <w:numPr>
          <w:ilvl w:val="1"/>
          <w:numId w:val="30"/>
        </w:numPr>
      </w:pPr>
      <w:r>
        <w:t>Id (veidnes identifikators)</w:t>
      </w:r>
      <w:r w:rsidR="00A35EF5">
        <w:t>;</w:t>
      </w:r>
    </w:p>
    <w:p w14:paraId="12E8065D" w14:textId="7C1520B5" w:rsidR="009A3DDB" w:rsidRDefault="00147621" w:rsidP="00FF4CCF">
      <w:pPr>
        <w:pStyle w:val="ListParagraph"/>
        <w:numPr>
          <w:ilvl w:val="1"/>
          <w:numId w:val="30"/>
        </w:numPr>
      </w:pPr>
      <w:r>
        <w:t>Code (dokumenta veidnes kods)</w:t>
      </w:r>
      <w:r w:rsidR="00A35EF5">
        <w:t>;</w:t>
      </w:r>
    </w:p>
    <w:p w14:paraId="12E8065E" w14:textId="5194CA25" w:rsidR="009A3DDB" w:rsidRDefault="001D1BEA" w:rsidP="00FF4CCF">
      <w:pPr>
        <w:pStyle w:val="ListParagraph"/>
        <w:numPr>
          <w:ilvl w:val="1"/>
          <w:numId w:val="30"/>
        </w:numPr>
      </w:pPr>
      <w:r>
        <w:t>Dokumenta veidnes nosaukums (no klasifikatora „Dokumentu veidnes”, atbilstoši laukam Code)</w:t>
      </w:r>
      <w:r w:rsidR="00A35EF5">
        <w:t>;</w:t>
      </w:r>
    </w:p>
    <w:p w14:paraId="12E8065F" w14:textId="541BDA29" w:rsidR="009A3DDB" w:rsidRDefault="001D1BEA" w:rsidP="00FF4CCF">
      <w:pPr>
        <w:pStyle w:val="ListParagraph"/>
        <w:numPr>
          <w:ilvl w:val="1"/>
          <w:numId w:val="30"/>
        </w:numPr>
      </w:pPr>
      <w:r>
        <w:t>EffectiveTime (dokumenta veidnes reģistrācijas laiks)</w:t>
      </w:r>
      <w:r w:rsidR="00A35EF5">
        <w:t>;</w:t>
      </w:r>
    </w:p>
    <w:p w14:paraId="12E80660" w14:textId="4B8D463D" w:rsidR="009A3DDB" w:rsidRDefault="001D1BEA" w:rsidP="00FF4CCF">
      <w:pPr>
        <w:pStyle w:val="ListParagraph"/>
        <w:numPr>
          <w:ilvl w:val="1"/>
          <w:numId w:val="30"/>
        </w:numPr>
      </w:pPr>
      <w:r>
        <w:t>AvailabilityTime (dokumenta veidnes darbības laika beigas)</w:t>
      </w:r>
      <w:r w:rsidR="00A35EF5">
        <w:t>.</w:t>
      </w:r>
    </w:p>
    <w:p w14:paraId="12E80661" w14:textId="77777777" w:rsidR="009A3DDB" w:rsidRDefault="00147621" w:rsidP="00FF4CCF">
      <w:pPr>
        <w:pStyle w:val="ListParagraph"/>
        <w:numPr>
          <w:ilvl w:val="0"/>
          <w:numId w:val="30"/>
        </w:numPr>
      </w:pPr>
      <w:r>
        <w:t xml:space="preserve">Lietotājs </w:t>
      </w:r>
      <w:r w:rsidR="007E458D">
        <w:t>iepazīstas</w:t>
      </w:r>
      <w:r>
        <w:t xml:space="preserve"> ar </w:t>
      </w:r>
      <w:r w:rsidR="001D1BEA">
        <w:t>atlasīto sarakstu</w:t>
      </w:r>
      <w:r w:rsidR="00A35EF5">
        <w:t>.</w:t>
      </w:r>
      <w:r w:rsidR="001D1BEA">
        <w:t xml:space="preserve"> </w:t>
      </w:r>
    </w:p>
    <w:p w14:paraId="12E80662" w14:textId="05CC68DB" w:rsidR="009A3DDB" w:rsidRDefault="00AA0AFD" w:rsidP="00FF4CCF">
      <w:pPr>
        <w:pStyle w:val="ListParagraph"/>
        <w:numPr>
          <w:ilvl w:val="0"/>
          <w:numId w:val="30"/>
        </w:numPr>
      </w:pPr>
      <w:r>
        <w:t xml:space="preserve">Lietotājs nospiež uz izvēlētas veidnes rindas (vai nospiež pogu „Jauns”) – tiek izsaukta veidnes rediģēšanas forma (skat. </w:t>
      </w:r>
      <w:r w:rsidR="0083476B">
        <w:fldChar w:fldCharType="begin"/>
      </w:r>
      <w:r>
        <w:instrText xml:space="preserve"> REF _Ref307325438 \r \h </w:instrText>
      </w:r>
      <w:r w:rsidR="0083476B">
        <w:fldChar w:fldCharType="separate"/>
      </w:r>
      <w:r w:rsidR="00884D6D">
        <w:t>6.12.1</w:t>
      </w:r>
      <w:r w:rsidR="0083476B">
        <w:fldChar w:fldCharType="end"/>
      </w:r>
      <w:r>
        <w:t xml:space="preserve"> </w:t>
      </w:r>
      <w:r w:rsidR="0083476B">
        <w:fldChar w:fldCharType="begin"/>
      </w:r>
      <w:r>
        <w:instrText xml:space="preserve"> REF _Ref307325438 \h </w:instrText>
      </w:r>
      <w:r w:rsidR="0083476B">
        <w:fldChar w:fldCharType="separate"/>
      </w:r>
      <w:r w:rsidR="00884D6D">
        <w:t>Pievienot/rediģēt dokumenta veidni</w:t>
      </w:r>
      <w:r w:rsidR="0083476B">
        <w:fldChar w:fldCharType="end"/>
      </w:r>
      <w:r>
        <w:t>)</w:t>
      </w:r>
      <w:r w:rsidR="00A35EF5">
        <w:t>.</w:t>
      </w:r>
    </w:p>
    <w:p w14:paraId="12E80663" w14:textId="77777777" w:rsidR="009A3DDB" w:rsidRDefault="00147621" w:rsidP="00C978C7">
      <w:pPr>
        <w:pStyle w:val="Boldtie"/>
      </w:pPr>
      <w:r>
        <w:t>Izejas parametri</w:t>
      </w:r>
    </w:p>
    <w:p w14:paraId="12E80664" w14:textId="77777777" w:rsidR="009A3DDB" w:rsidRDefault="00147621" w:rsidP="00C978C7">
      <w:pPr>
        <w:pStyle w:val="Boldtie"/>
        <w:rPr>
          <w:b w:val="0"/>
        </w:rPr>
      </w:pPr>
      <w:r>
        <w:rPr>
          <w:b w:val="0"/>
        </w:rPr>
        <w:t>Lietotāja forma (nav izejas parametru).</w:t>
      </w:r>
    </w:p>
    <w:p w14:paraId="12E80665" w14:textId="77777777" w:rsidR="009A3DDB" w:rsidRDefault="00147621" w:rsidP="00C978C7">
      <w:pPr>
        <w:pStyle w:val="Boldtie"/>
      </w:pPr>
      <w:r>
        <w:t>Alternatīvie scenāriji</w:t>
      </w:r>
    </w:p>
    <w:p w14:paraId="12E80666" w14:textId="0DDF531B" w:rsidR="009A3DDB" w:rsidRDefault="001D1BEA" w:rsidP="00C978C7">
      <w:r>
        <w:t>Nav atrasta neviena dokumentu veidne</w:t>
      </w:r>
      <w:r w:rsidR="00A35EF5">
        <w:t>.</w:t>
      </w:r>
      <w:r w:rsidR="00147621">
        <w:t xml:space="preserve"> Tiek atgriezta </w:t>
      </w:r>
      <w:r>
        <w:t>tukša forma</w:t>
      </w:r>
      <w:r w:rsidR="00147621">
        <w:t>.</w:t>
      </w:r>
    </w:p>
    <w:p w14:paraId="12E80667" w14:textId="77777777" w:rsidR="009A3DDB" w:rsidRDefault="00BE5006" w:rsidP="00C978C7">
      <w:pPr>
        <w:pStyle w:val="Heading3"/>
      </w:pPr>
      <w:bookmarkStart w:id="1316" w:name="_Ref307322008"/>
      <w:bookmarkStart w:id="1317" w:name="_Toc424736785"/>
      <w:bookmarkStart w:id="1318" w:name="_Toc426629928"/>
      <w:bookmarkStart w:id="1319" w:name="_Toc479195281"/>
      <w:bookmarkStart w:id="1320" w:name="_Toc482104841"/>
      <w:r>
        <w:t>Iegūt atļauju sarakstu</w:t>
      </w:r>
      <w:bookmarkEnd w:id="1316"/>
      <w:bookmarkEnd w:id="1317"/>
      <w:bookmarkEnd w:id="1318"/>
      <w:bookmarkEnd w:id="1319"/>
      <w:bookmarkEnd w:id="1320"/>
    </w:p>
    <w:p w14:paraId="12E80668" w14:textId="77777777" w:rsidR="009A3DDB" w:rsidRDefault="007E6245" w:rsidP="00C978C7">
      <w:pPr>
        <w:pStyle w:val="Boldtie"/>
      </w:pPr>
      <w:r>
        <w:t>Identifikācija</w:t>
      </w:r>
    </w:p>
    <w:p w14:paraId="12E80669" w14:textId="77777777" w:rsidR="000A6BDE" w:rsidRDefault="007E6245" w:rsidP="00C978C7">
      <w:r>
        <w:t xml:space="preserve">Forma: frmGetDelegations </w:t>
      </w:r>
    </w:p>
    <w:p w14:paraId="12E8066A" w14:textId="77777777" w:rsidR="009A3DDB" w:rsidRDefault="007E6245" w:rsidP="00C978C7">
      <w:r>
        <w:t xml:space="preserve">Tiesības: </w:t>
      </w:r>
      <w:r w:rsidR="006E4450">
        <w:t>EvkRght</w:t>
      </w:r>
      <w:r>
        <w:t>P</w:t>
      </w:r>
      <w:r w:rsidR="00E20135">
        <w:t>atient</w:t>
      </w:r>
      <w:r w:rsidR="00AB4FD5">
        <w:t>Delegation</w:t>
      </w:r>
      <w:r w:rsidR="00E20135">
        <w:t>s</w:t>
      </w:r>
      <w:r w:rsidR="00AB4FD5">
        <w:t>Get</w:t>
      </w:r>
    </w:p>
    <w:p w14:paraId="12E8066B" w14:textId="77777777" w:rsidR="009A3DDB" w:rsidRDefault="007E6245" w:rsidP="00C978C7">
      <w:pPr>
        <w:pStyle w:val="Boldtie"/>
      </w:pPr>
      <w:r>
        <w:t>Apraksts</w:t>
      </w:r>
    </w:p>
    <w:p w14:paraId="12E8066C" w14:textId="77777777" w:rsidR="009A3DDB" w:rsidRDefault="007E6245" w:rsidP="00C978C7">
      <w:r>
        <w:t xml:space="preserve">Lietotājam tiek dota iespēja </w:t>
      </w:r>
      <w:r w:rsidR="00CA79B6">
        <w:t>apskatīt personas</w:t>
      </w:r>
      <w:r>
        <w:t xml:space="preserve"> atļaujas piekļūt pacienta kartēm.</w:t>
      </w:r>
    </w:p>
    <w:p w14:paraId="2ED79FD2" w14:textId="77777777" w:rsidR="00A35EF5" w:rsidRDefault="007E6245" w:rsidP="00C978C7">
      <w:pPr>
        <w:pStyle w:val="Boldtie"/>
      </w:pPr>
      <w:r>
        <w:t>Apstrādes algoritms</w:t>
      </w:r>
    </w:p>
    <w:p w14:paraId="12E8066D" w14:textId="77777777" w:rsidR="009A3DDB" w:rsidRDefault="00B82DC4" w:rsidP="00C978C7">
      <w:pPr>
        <w:pStyle w:val="Boldtie"/>
        <w:rPr>
          <w:rStyle w:val="CaptionChar"/>
          <w:bCs w:val="0"/>
        </w:rPr>
      </w:pPr>
      <w:r w:rsidRPr="00B82DC4">
        <w:rPr>
          <w:noProof/>
          <w:lang w:eastAsia="lv-LV"/>
        </w:rPr>
        <w:drawing>
          <wp:inline distT="0" distB="0" distL="0" distR="0" wp14:anchorId="12E82946" wp14:editId="12E82947">
            <wp:extent cx="5776622" cy="2264435"/>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srcRect/>
                    <a:stretch>
                      <a:fillRect/>
                    </a:stretch>
                  </pic:blipFill>
                  <pic:spPr bwMode="auto">
                    <a:xfrm>
                      <a:off x="0" y="0"/>
                      <a:ext cx="5780601" cy="2265995"/>
                    </a:xfrm>
                    <a:prstGeom prst="rect">
                      <a:avLst/>
                    </a:prstGeom>
                    <a:noFill/>
                    <a:ln w="9525">
                      <a:noFill/>
                      <a:miter lim="800000"/>
                      <a:headEnd/>
                      <a:tailEnd/>
                    </a:ln>
                  </pic:spPr>
                </pic:pic>
              </a:graphicData>
            </a:graphic>
          </wp:inline>
        </w:drawing>
      </w:r>
    </w:p>
    <w:p w14:paraId="12E8066E" w14:textId="7FC5FDFA" w:rsidR="009A3DDB" w:rsidRDefault="007E6245" w:rsidP="00C978C7">
      <w:pPr>
        <w:pStyle w:val="Caption"/>
      </w:pPr>
      <w:r w:rsidRPr="00B82DC4">
        <w:t xml:space="preserve">  </w:t>
      </w:r>
      <w:r w:rsidR="0083476B" w:rsidRPr="00CC122B">
        <w:fldChar w:fldCharType="begin"/>
      </w:r>
      <w:r w:rsidR="000B1E63" w:rsidRPr="00CC122B">
        <w:instrText xml:space="preserve"> SEQ _ \* ARABIC </w:instrText>
      </w:r>
      <w:r w:rsidR="0083476B" w:rsidRPr="00CC122B">
        <w:fldChar w:fldCharType="separate"/>
      </w:r>
      <w:bookmarkStart w:id="1321" w:name="_Toc479235043"/>
      <w:bookmarkStart w:id="1322" w:name="_Toc482104962"/>
      <w:r w:rsidR="00884D6D">
        <w:rPr>
          <w:noProof/>
        </w:rPr>
        <w:t>70</w:t>
      </w:r>
      <w:r w:rsidR="0083476B" w:rsidRPr="00CC122B">
        <w:fldChar w:fldCharType="end"/>
      </w:r>
      <w:r w:rsidRPr="00B82DC4">
        <w:t>. attēls. frmGetDelegations formas skice</w:t>
      </w:r>
      <w:bookmarkEnd w:id="1321"/>
      <w:bookmarkEnd w:id="1322"/>
    </w:p>
    <w:p w14:paraId="12E8066F" w14:textId="77777777" w:rsidR="009A3DDB" w:rsidRDefault="007E6245" w:rsidP="00FF4CCF">
      <w:pPr>
        <w:pStyle w:val="ListParagraph"/>
        <w:numPr>
          <w:ilvl w:val="0"/>
          <w:numId w:val="29"/>
        </w:numPr>
      </w:pPr>
      <w:r>
        <w:t>Lietot</w:t>
      </w:r>
      <w:r w:rsidR="005F6642">
        <w:t>ājs izvēlas personas identifikācijas veidu, aizpilda identifikācijas kodu (piem. personas kods) un nospiež pogu „meklēt”.</w:t>
      </w:r>
    </w:p>
    <w:p w14:paraId="12E80670" w14:textId="4F209F32" w:rsidR="009A3DDB" w:rsidRDefault="005F6642" w:rsidP="00FF4CCF">
      <w:pPr>
        <w:pStyle w:val="ListParagraph"/>
        <w:numPr>
          <w:ilvl w:val="0"/>
          <w:numId w:val="29"/>
        </w:numPr>
      </w:pPr>
      <w:r>
        <w:t xml:space="preserve">Tiek izsaukta funkcija </w:t>
      </w:r>
      <w:r w:rsidR="0083476B">
        <w:fldChar w:fldCharType="begin"/>
      </w:r>
      <w:r>
        <w:instrText xml:space="preserve"> REF _Ref305422052 \r \h </w:instrText>
      </w:r>
      <w:r w:rsidR="0083476B">
        <w:fldChar w:fldCharType="separate"/>
      </w:r>
      <w:r w:rsidR="00884D6D">
        <w:t>6.2.9</w:t>
      </w:r>
      <w:r w:rsidR="0083476B">
        <w:fldChar w:fldCharType="end"/>
      </w:r>
      <w:r>
        <w:t xml:space="preserve"> </w:t>
      </w:r>
      <w:r w:rsidR="0083476B">
        <w:fldChar w:fldCharType="begin"/>
      </w:r>
      <w:r>
        <w:instrText xml:space="preserve"> REF _Ref305422052 \h </w:instrText>
      </w:r>
      <w:r w:rsidR="0083476B">
        <w:fldChar w:fldCharType="separate"/>
      </w:r>
      <w:r w:rsidR="00884D6D">
        <w:t>getPatientCard (Iegūt pacienta karti)</w:t>
      </w:r>
      <w:r w:rsidR="0083476B">
        <w:fldChar w:fldCharType="end"/>
      </w:r>
      <w:r>
        <w:t>;</w:t>
      </w:r>
    </w:p>
    <w:p w14:paraId="12E80671" w14:textId="77777777" w:rsidR="009A3DDB" w:rsidRDefault="00CA79B6" w:rsidP="00FF4CCF">
      <w:pPr>
        <w:pStyle w:val="ListParagraph"/>
        <w:numPr>
          <w:ilvl w:val="0"/>
          <w:numId w:val="29"/>
        </w:numPr>
      </w:pPr>
      <w:r>
        <w:t>Funkcijas izpildes rezultāts tiek analizēts un uz ekrāna tiek atspoguļots datu struktūras „delegated” saturs.</w:t>
      </w:r>
    </w:p>
    <w:p w14:paraId="12E80672" w14:textId="77777777" w:rsidR="009A3DDB" w:rsidRDefault="00CA79B6" w:rsidP="00FF4CCF">
      <w:pPr>
        <w:pStyle w:val="ListParagraph"/>
        <w:numPr>
          <w:ilvl w:val="0"/>
          <w:numId w:val="29"/>
        </w:numPr>
      </w:pPr>
      <w:r>
        <w:t xml:space="preserve">Lietotājs </w:t>
      </w:r>
      <w:r w:rsidR="007E458D">
        <w:t>iepazīstas</w:t>
      </w:r>
      <w:r>
        <w:t xml:space="preserve"> ar izvēlētai personai pieejamām </w:t>
      </w:r>
      <w:r w:rsidR="007E458D">
        <w:t>delegācijām</w:t>
      </w:r>
      <w:r w:rsidR="00EE3629">
        <w:t>.</w:t>
      </w:r>
    </w:p>
    <w:p w14:paraId="12E80673" w14:textId="77777777" w:rsidR="009A3DDB" w:rsidRDefault="007E6245" w:rsidP="00C978C7">
      <w:pPr>
        <w:pStyle w:val="Boldtie"/>
      </w:pPr>
      <w:r>
        <w:t>Alternatīvie scenāriji</w:t>
      </w:r>
    </w:p>
    <w:p w14:paraId="12E80674" w14:textId="21062F16" w:rsidR="009A3DDB" w:rsidRDefault="00FB1BC9" w:rsidP="00C978C7">
      <w:bookmarkStart w:id="1323" w:name="_Ref307499143"/>
      <w:bookmarkStart w:id="1324" w:name="_Ref307499145"/>
      <w:r>
        <w:t>Lietotājs neaizpilda visus obligāt</w:t>
      </w:r>
      <w:r w:rsidR="00EE3629">
        <w:t>o</w:t>
      </w:r>
      <w:r>
        <w:t>s laukus; Tiek atgriezta kļūda un izveidots audita ieraksts.</w:t>
      </w:r>
    </w:p>
    <w:p w14:paraId="12E80675" w14:textId="77777777" w:rsidR="009A3DDB" w:rsidRDefault="0000452B" w:rsidP="00C978C7">
      <w:pPr>
        <w:pStyle w:val="Heading3"/>
      </w:pPr>
      <w:bookmarkStart w:id="1325" w:name="_Ref307566766"/>
      <w:bookmarkStart w:id="1326" w:name="_Ref307566768"/>
      <w:bookmarkStart w:id="1327" w:name="_Toc424736786"/>
      <w:bookmarkStart w:id="1328" w:name="_Toc426629929"/>
      <w:bookmarkStart w:id="1329" w:name="_Toc479195282"/>
      <w:bookmarkStart w:id="1330" w:name="_Toc482104842"/>
      <w:r>
        <w:t>Pievienot/r</w:t>
      </w:r>
      <w:r w:rsidR="00B5308E">
        <w:t>ediģēt atļaujas</w:t>
      </w:r>
      <w:bookmarkEnd w:id="1323"/>
      <w:bookmarkEnd w:id="1324"/>
      <w:bookmarkEnd w:id="1325"/>
      <w:bookmarkEnd w:id="1326"/>
      <w:bookmarkEnd w:id="1327"/>
      <w:bookmarkEnd w:id="1328"/>
      <w:bookmarkEnd w:id="1329"/>
      <w:bookmarkEnd w:id="1330"/>
    </w:p>
    <w:p w14:paraId="12E80676" w14:textId="77777777" w:rsidR="009A3DDB" w:rsidRDefault="00CA79B6" w:rsidP="00C978C7">
      <w:pPr>
        <w:pStyle w:val="Boldtie"/>
      </w:pPr>
      <w:r>
        <w:t>Identifikācija</w:t>
      </w:r>
    </w:p>
    <w:p w14:paraId="12E80677" w14:textId="77777777" w:rsidR="000A6BDE" w:rsidRDefault="00CA79B6" w:rsidP="00C978C7">
      <w:r>
        <w:t xml:space="preserve">Forma: frmSetDelegations </w:t>
      </w:r>
    </w:p>
    <w:p w14:paraId="12E80678" w14:textId="77777777" w:rsidR="009A3DDB" w:rsidRDefault="00CA79B6" w:rsidP="00C978C7">
      <w:r>
        <w:t xml:space="preserve">Tiesības: </w:t>
      </w:r>
      <w:r w:rsidR="006E4450">
        <w:t>EvkRght</w:t>
      </w:r>
      <w:r>
        <w:t>P</w:t>
      </w:r>
      <w:r w:rsidR="00E20135">
        <w:t>atient</w:t>
      </w:r>
      <w:r w:rsidR="00AB4FD5">
        <w:t>DelegationSet</w:t>
      </w:r>
    </w:p>
    <w:p w14:paraId="12E80679" w14:textId="77777777" w:rsidR="009A3DDB" w:rsidRDefault="00CA79B6" w:rsidP="00C978C7">
      <w:pPr>
        <w:pStyle w:val="Boldtie"/>
      </w:pPr>
      <w:r>
        <w:t>Apraksts</w:t>
      </w:r>
    </w:p>
    <w:p w14:paraId="12E8067A" w14:textId="77777777" w:rsidR="009A3DDB" w:rsidRDefault="00CA79B6" w:rsidP="00C978C7">
      <w:r>
        <w:t>Lietotājam tiek dota iespēja uzstādīt personai atļaujas piekļūt pacienta kartēm.</w:t>
      </w:r>
    </w:p>
    <w:p w14:paraId="12E8067B" w14:textId="77777777" w:rsidR="009A3DDB" w:rsidRDefault="00CA79B6" w:rsidP="00C978C7">
      <w:pPr>
        <w:pStyle w:val="Boldtie"/>
      </w:pPr>
      <w:r>
        <w:t>Apstrādes algoritms</w:t>
      </w:r>
    </w:p>
    <w:p w14:paraId="12E8067C" w14:textId="77777777" w:rsidR="009A3DDB" w:rsidRDefault="00B82DC4" w:rsidP="00C978C7">
      <w:pPr>
        <w:pStyle w:val="Picture"/>
      </w:pPr>
      <w:r>
        <w:rPr>
          <w:noProof/>
          <w:lang w:eastAsia="lv-LV"/>
        </w:rPr>
        <w:drawing>
          <wp:inline distT="0" distB="0" distL="0" distR="0" wp14:anchorId="12E82948" wp14:editId="12E82949">
            <wp:extent cx="4026237" cy="4593265"/>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srcRect/>
                    <a:stretch>
                      <a:fillRect/>
                    </a:stretch>
                  </pic:blipFill>
                  <pic:spPr bwMode="auto">
                    <a:xfrm>
                      <a:off x="0" y="0"/>
                      <a:ext cx="4028902" cy="4596305"/>
                    </a:xfrm>
                    <a:prstGeom prst="rect">
                      <a:avLst/>
                    </a:prstGeom>
                    <a:noFill/>
                    <a:ln w="9525">
                      <a:noFill/>
                      <a:miter lim="800000"/>
                      <a:headEnd/>
                      <a:tailEnd/>
                    </a:ln>
                  </pic:spPr>
                </pic:pic>
              </a:graphicData>
            </a:graphic>
          </wp:inline>
        </w:drawing>
      </w:r>
    </w:p>
    <w:p w14:paraId="12E8067D" w14:textId="14E1BC32" w:rsidR="009A3DDB" w:rsidRDefault="00CA79B6" w:rsidP="00C978C7">
      <w:pPr>
        <w:pStyle w:val="Caption"/>
      </w:pPr>
      <w:r>
        <w:t xml:space="preserve">  </w:t>
      </w:r>
      <w:r w:rsidR="0083476B">
        <w:fldChar w:fldCharType="begin"/>
      </w:r>
      <w:r w:rsidR="008B3458">
        <w:instrText xml:space="preserve"> SEQ _ \* ARABIC </w:instrText>
      </w:r>
      <w:r w:rsidR="0083476B">
        <w:fldChar w:fldCharType="separate"/>
      </w:r>
      <w:bookmarkStart w:id="1331" w:name="_Toc479235044"/>
      <w:bookmarkStart w:id="1332" w:name="_Toc482104963"/>
      <w:r w:rsidR="00884D6D">
        <w:rPr>
          <w:noProof/>
        </w:rPr>
        <w:t>71</w:t>
      </w:r>
      <w:r w:rsidR="0083476B">
        <w:fldChar w:fldCharType="end"/>
      </w:r>
      <w:r>
        <w:t>. attēls. frmSetDelegations formas skice</w:t>
      </w:r>
      <w:bookmarkEnd w:id="1331"/>
      <w:bookmarkEnd w:id="1332"/>
    </w:p>
    <w:p w14:paraId="12E8067E" w14:textId="1876AAA3" w:rsidR="009A3DDB" w:rsidRDefault="00CA79B6" w:rsidP="00FF4CCF">
      <w:pPr>
        <w:pStyle w:val="ListParagraph"/>
        <w:numPr>
          <w:ilvl w:val="0"/>
          <w:numId w:val="27"/>
        </w:numPr>
      </w:pPr>
      <w:r>
        <w:t xml:space="preserve">Lietotājs izsauc pacienta atļauju meklēšanu (skat. </w:t>
      </w:r>
      <w:r w:rsidR="0083476B">
        <w:fldChar w:fldCharType="begin"/>
      </w:r>
      <w:r>
        <w:instrText xml:space="preserve"> REF _Ref307322008 \r \h </w:instrText>
      </w:r>
      <w:r w:rsidR="0083476B">
        <w:fldChar w:fldCharType="separate"/>
      </w:r>
      <w:r w:rsidR="00884D6D">
        <w:t>6.12.3</w:t>
      </w:r>
      <w:r w:rsidR="0083476B">
        <w:fldChar w:fldCharType="end"/>
      </w:r>
      <w:r>
        <w:t xml:space="preserve"> </w:t>
      </w:r>
      <w:r w:rsidR="0083476B">
        <w:fldChar w:fldCharType="begin"/>
      </w:r>
      <w:r>
        <w:instrText xml:space="preserve"> REF _Ref307322008 \h </w:instrText>
      </w:r>
      <w:r w:rsidR="0083476B">
        <w:fldChar w:fldCharType="separate"/>
      </w:r>
      <w:r w:rsidR="00884D6D">
        <w:t>Iegūt atļauju sarakstu</w:t>
      </w:r>
      <w:r w:rsidR="0083476B">
        <w:fldChar w:fldCharType="end"/>
      </w:r>
      <w:r>
        <w:t xml:space="preserve">)  </w:t>
      </w:r>
      <w:r w:rsidR="00EE3629">
        <w:t>u</w:t>
      </w:r>
      <w:r>
        <w:t>n apskat</w:t>
      </w:r>
      <w:r w:rsidR="00EE3629">
        <w:t>a</w:t>
      </w:r>
      <w:r>
        <w:t xml:space="preserve"> rezultātu.</w:t>
      </w:r>
    </w:p>
    <w:p w14:paraId="12E8067F" w14:textId="7CAA706A" w:rsidR="009A3DDB" w:rsidRDefault="00CA79B6" w:rsidP="00FF4CCF">
      <w:pPr>
        <w:pStyle w:val="ListParagraph"/>
        <w:numPr>
          <w:ilvl w:val="0"/>
          <w:numId w:val="27"/>
        </w:numPr>
      </w:pPr>
      <w:r>
        <w:t xml:space="preserve">Lietotājs </w:t>
      </w:r>
      <w:r w:rsidR="006F1B04">
        <w:t xml:space="preserve">izvēlas </w:t>
      </w:r>
      <w:r w:rsidR="007E458D">
        <w:t xml:space="preserve">pievienot </w:t>
      </w:r>
      <w:r>
        <w:t>sarakstā nepieciešam</w:t>
      </w:r>
      <w:r w:rsidR="00EE3629">
        <w:t>ā</w:t>
      </w:r>
      <w:r>
        <w:t>s papildus atļauj</w:t>
      </w:r>
      <w:r w:rsidR="00EE3629">
        <w:t>a</w:t>
      </w:r>
      <w:r>
        <w:t xml:space="preserve">s, uzstādot </w:t>
      </w:r>
      <w:r w:rsidR="00EE3629">
        <w:t xml:space="preserve">vērtības </w:t>
      </w:r>
      <w:r>
        <w:t>šād</w:t>
      </w:r>
      <w:r w:rsidR="00EE3629">
        <w:t>iem</w:t>
      </w:r>
      <w:r>
        <w:t xml:space="preserve"> lauk</w:t>
      </w:r>
      <w:r w:rsidR="00EE3629">
        <w:t>iem</w:t>
      </w:r>
      <w:r>
        <w:t>:</w:t>
      </w:r>
    </w:p>
    <w:p w14:paraId="12E80680" w14:textId="77777777" w:rsidR="009A3DDB" w:rsidRDefault="00CA79B6" w:rsidP="00FF4CCF">
      <w:pPr>
        <w:pStyle w:val="ListParagraph"/>
        <w:numPr>
          <w:ilvl w:val="1"/>
          <w:numId w:val="27"/>
        </w:numPr>
      </w:pPr>
      <w:r>
        <w:t>pacienta id</w:t>
      </w:r>
      <w:r w:rsidR="00EE3629">
        <w:t>;</w:t>
      </w:r>
    </w:p>
    <w:p w14:paraId="12E80681" w14:textId="31A789B8" w:rsidR="009A3DDB" w:rsidRDefault="00CA79B6" w:rsidP="00FF4CCF">
      <w:pPr>
        <w:pStyle w:val="ListParagraph"/>
        <w:numPr>
          <w:ilvl w:val="1"/>
          <w:numId w:val="27"/>
        </w:numPr>
      </w:pPr>
      <w:r>
        <w:t>delegācijas tipu (tiek atļauts uzstādīt „</w:t>
      </w:r>
      <w:r w:rsidR="007E458D">
        <w:t>izmeklētāja</w:t>
      </w:r>
      <w:r>
        <w:t>” vai „</w:t>
      </w:r>
      <w:r w:rsidR="007E458D">
        <w:t>aizgādņa</w:t>
      </w:r>
      <w:r>
        <w:t>” delegācijas)</w:t>
      </w:r>
      <w:r w:rsidR="00EE3629">
        <w:t>;</w:t>
      </w:r>
    </w:p>
    <w:p w14:paraId="12E80682" w14:textId="5C8258C3" w:rsidR="009A3DDB" w:rsidRDefault="00CA79B6" w:rsidP="00FF4CCF">
      <w:pPr>
        <w:pStyle w:val="ListParagraph"/>
        <w:numPr>
          <w:ilvl w:val="1"/>
          <w:numId w:val="27"/>
        </w:numPr>
      </w:pPr>
      <w:r>
        <w:t>personu, kam tiek veidota delegācija</w:t>
      </w:r>
      <w:r w:rsidR="00EE3629">
        <w:t>;</w:t>
      </w:r>
      <w:r>
        <w:t xml:space="preserve"> </w:t>
      </w:r>
    </w:p>
    <w:p w14:paraId="12E80683" w14:textId="0F941AB8" w:rsidR="009A3DDB" w:rsidRDefault="00CA79B6" w:rsidP="00FF4CCF">
      <w:pPr>
        <w:pStyle w:val="ListParagraph"/>
        <w:numPr>
          <w:ilvl w:val="1"/>
          <w:numId w:val="27"/>
        </w:numPr>
      </w:pPr>
      <w:r>
        <w:t>iemeslu</w:t>
      </w:r>
      <w:r w:rsidR="00EE3629">
        <w:t>;</w:t>
      </w:r>
      <w:r>
        <w:t xml:space="preserve">   </w:t>
      </w:r>
    </w:p>
    <w:p w14:paraId="12E80684" w14:textId="039E6C65" w:rsidR="009A3DDB" w:rsidRDefault="00FA6F75" w:rsidP="00FF4CCF">
      <w:pPr>
        <w:pStyle w:val="ListParagraph"/>
        <w:numPr>
          <w:ilvl w:val="1"/>
          <w:numId w:val="27"/>
        </w:numPr>
      </w:pPr>
      <w:r>
        <w:t>deleģēt</w:t>
      </w:r>
      <w:r w:rsidR="00EE3629">
        <w:t>o</w:t>
      </w:r>
      <w:r>
        <w:t xml:space="preserve"> lom</w:t>
      </w:r>
      <w:r w:rsidR="00EE3629">
        <w:t>u;</w:t>
      </w:r>
      <w:r>
        <w:t xml:space="preserve"> </w:t>
      </w:r>
    </w:p>
    <w:p w14:paraId="12E80685" w14:textId="447B4D4C" w:rsidR="009A3DDB" w:rsidRDefault="00FA6F75" w:rsidP="00FF4CCF">
      <w:pPr>
        <w:pStyle w:val="ListParagraph"/>
        <w:numPr>
          <w:ilvl w:val="1"/>
          <w:numId w:val="27"/>
        </w:numPr>
      </w:pPr>
      <w:r>
        <w:t>delegācijas derīguma laika intervāl</w:t>
      </w:r>
      <w:r w:rsidR="00EE3629">
        <w:t>u</w:t>
      </w:r>
      <w:r>
        <w:t xml:space="preserve"> (no-līdz)</w:t>
      </w:r>
      <w:r w:rsidR="00EE3629">
        <w:t>.</w:t>
      </w:r>
      <w:r>
        <w:t xml:space="preserve"> </w:t>
      </w:r>
      <w:r w:rsidR="00EE3629">
        <w:t>J</w:t>
      </w:r>
      <w:r>
        <w:t>a intervāls nav norādīts, delegācija tiek izveidota uz nenoteiktu laiku</w:t>
      </w:r>
      <w:r w:rsidR="00EE3629">
        <w:t>;</w:t>
      </w:r>
    </w:p>
    <w:p w14:paraId="12E80686" w14:textId="665A7275" w:rsidR="009A3DDB" w:rsidRDefault="007E458D" w:rsidP="00FF4CCF">
      <w:pPr>
        <w:pStyle w:val="ListParagraph"/>
        <w:numPr>
          <w:ilvl w:val="1"/>
          <w:numId w:val="27"/>
        </w:numPr>
      </w:pPr>
      <w:r>
        <w:t>deleģētās</w:t>
      </w:r>
      <w:r w:rsidR="00FA6F75">
        <w:t xml:space="preserve"> sistēmas lauk</w:t>
      </w:r>
      <w:r w:rsidR="00EE3629">
        <w:t>am</w:t>
      </w:r>
      <w:r w:rsidR="00FA6F75">
        <w:t xml:space="preserve"> automātiski </w:t>
      </w:r>
      <w:r w:rsidR="00EE3629">
        <w:t>tiek</w:t>
      </w:r>
      <w:r w:rsidR="00FA6F75">
        <w:t xml:space="preserve"> uzstādīt</w:t>
      </w:r>
      <w:r w:rsidR="00EE3629">
        <w:t>a</w:t>
      </w:r>
      <w:r w:rsidR="00FA6F75">
        <w:t xml:space="preserve"> vērtīb</w:t>
      </w:r>
      <w:r w:rsidR="00EE3629">
        <w:t>a</w:t>
      </w:r>
      <w:r w:rsidR="00FA6F75">
        <w:t xml:space="preserve"> „EVK”</w:t>
      </w:r>
    </w:p>
    <w:p w14:paraId="12E80687" w14:textId="0F32328A" w:rsidR="009A3DDB" w:rsidRDefault="00FA6F75" w:rsidP="00FF4CCF">
      <w:pPr>
        <w:pStyle w:val="ListParagraph"/>
        <w:numPr>
          <w:ilvl w:val="1"/>
          <w:numId w:val="27"/>
        </w:numPr>
      </w:pPr>
      <w:r>
        <w:t>status</w:t>
      </w:r>
      <w:r w:rsidR="00EE3629">
        <w:t>a</w:t>
      </w:r>
      <w:r>
        <w:t xml:space="preserve"> lauk</w:t>
      </w:r>
      <w:r w:rsidR="00EE3629">
        <w:t>am automātiski</w:t>
      </w:r>
      <w:r>
        <w:t xml:space="preserve"> </w:t>
      </w:r>
      <w:r w:rsidR="00EE3629">
        <w:t>tiek uzstādīta vērtība „Active”.</w:t>
      </w:r>
      <w:r>
        <w:t xml:space="preserve"> </w:t>
      </w:r>
    </w:p>
    <w:p w14:paraId="12E80688" w14:textId="493BE86A" w:rsidR="009A3DDB" w:rsidRDefault="00B5308E" w:rsidP="00FF4CCF">
      <w:pPr>
        <w:pStyle w:val="ListParagraph"/>
        <w:numPr>
          <w:ilvl w:val="0"/>
          <w:numId w:val="27"/>
        </w:numPr>
      </w:pPr>
      <w:r>
        <w:t>Ievadīt</w:t>
      </w:r>
      <w:r w:rsidR="00EE3629">
        <w:t>ā</w:t>
      </w:r>
      <w:r>
        <w:t>s delegācijas tiek apkopotas pēc pacienta id lauka. Katram pacientam t</w:t>
      </w:r>
      <w:r w:rsidR="00CA79B6">
        <w:t>iek izsaukta funkcija</w:t>
      </w:r>
      <w:r>
        <w:t xml:space="preserve"> </w:t>
      </w:r>
      <w:r w:rsidR="0083476B">
        <w:fldChar w:fldCharType="begin"/>
      </w:r>
      <w:r>
        <w:instrText xml:space="preserve"> REF _Ref307323234 \r \h </w:instrText>
      </w:r>
      <w:r w:rsidR="0083476B">
        <w:fldChar w:fldCharType="separate"/>
      </w:r>
      <w:r w:rsidR="00884D6D">
        <w:t>6.2.11</w:t>
      </w:r>
      <w:r w:rsidR="0083476B">
        <w:fldChar w:fldCharType="end"/>
      </w:r>
      <w:r>
        <w:t xml:space="preserve"> </w:t>
      </w:r>
      <w:r w:rsidR="0083476B">
        <w:fldChar w:fldCharType="begin"/>
      </w:r>
      <w:r>
        <w:instrText xml:space="preserve"> REF _Ref307323236 \h </w:instrText>
      </w:r>
      <w:r w:rsidR="0083476B">
        <w:fldChar w:fldCharType="separate"/>
      </w:r>
      <w:r w:rsidR="00884D6D">
        <w:t>setPatientCard (Pievienot un papildināt pacienta kartes datus)</w:t>
      </w:r>
      <w:r w:rsidR="0083476B">
        <w:fldChar w:fldCharType="end"/>
      </w:r>
      <w:r>
        <w:t>, kurai tiek nodots izmainīts datu komplekts (viena vai vairākas delegācijas)</w:t>
      </w:r>
      <w:r w:rsidR="00EE3629">
        <w:t>.</w:t>
      </w:r>
    </w:p>
    <w:p w14:paraId="12E80689" w14:textId="77777777" w:rsidR="009A3DDB" w:rsidRDefault="00CA79B6" w:rsidP="00C978C7">
      <w:pPr>
        <w:pStyle w:val="Boldtie"/>
      </w:pPr>
      <w:r>
        <w:t>Alternatīvie scenāriji</w:t>
      </w:r>
    </w:p>
    <w:p w14:paraId="12E8068A" w14:textId="1A50101D" w:rsidR="009A3DDB" w:rsidRDefault="00FB1BC9" w:rsidP="00C978C7">
      <w:r>
        <w:t>Lietotājs neaizpilda visus obligātus laukus</w:t>
      </w:r>
      <w:r w:rsidR="00EE3629">
        <w:t>.</w:t>
      </w:r>
      <w:r>
        <w:t xml:space="preserve"> Tiek atgriezta kļūda un izveidots audita ieraksts.</w:t>
      </w:r>
    </w:p>
    <w:p w14:paraId="12E8068B" w14:textId="77777777" w:rsidR="009A3DDB" w:rsidRDefault="00BC34EE" w:rsidP="00C978C7">
      <w:pPr>
        <w:pStyle w:val="Heading3"/>
      </w:pPr>
      <w:bookmarkStart w:id="1333" w:name="_Ref307499195"/>
      <w:bookmarkStart w:id="1334" w:name="_Ref307499198"/>
      <w:bookmarkStart w:id="1335" w:name="_Toc424736787"/>
      <w:bookmarkStart w:id="1336" w:name="_Toc426629930"/>
      <w:bookmarkStart w:id="1337" w:name="_Toc479195283"/>
      <w:bookmarkStart w:id="1338" w:name="_Toc482104843"/>
      <w:r>
        <w:t>Uzstādīt personas pilngadības status</w:t>
      </w:r>
      <w:r w:rsidR="00132E02">
        <w:t>u</w:t>
      </w:r>
      <w:bookmarkEnd w:id="1333"/>
      <w:bookmarkEnd w:id="1334"/>
      <w:bookmarkEnd w:id="1335"/>
      <w:bookmarkEnd w:id="1336"/>
      <w:bookmarkEnd w:id="1337"/>
      <w:bookmarkEnd w:id="1338"/>
    </w:p>
    <w:p w14:paraId="12E8068C" w14:textId="77777777" w:rsidR="009A3DDB" w:rsidRDefault="00BC34EE" w:rsidP="00C978C7">
      <w:pPr>
        <w:pStyle w:val="Boldtie"/>
      </w:pPr>
      <w:r>
        <w:t>Identifikācija</w:t>
      </w:r>
    </w:p>
    <w:p w14:paraId="12E8068D" w14:textId="77777777" w:rsidR="000A6BDE" w:rsidRDefault="00BC34EE" w:rsidP="00C978C7">
      <w:r>
        <w:t xml:space="preserve">Forma: frmSetMajority </w:t>
      </w:r>
    </w:p>
    <w:p w14:paraId="12E8068E" w14:textId="77777777" w:rsidR="009A3DDB" w:rsidRDefault="00BC34EE" w:rsidP="00C978C7">
      <w:r>
        <w:t xml:space="preserve">Tiesības: </w:t>
      </w:r>
      <w:r w:rsidR="006E4450">
        <w:t>EvkRght</w:t>
      </w:r>
      <w:r>
        <w:t>P</w:t>
      </w:r>
      <w:r w:rsidR="00E20135">
        <w:t>atient</w:t>
      </w:r>
      <w:r w:rsidR="00AB4FD5">
        <w:t>MajoritySet</w:t>
      </w:r>
    </w:p>
    <w:p w14:paraId="12E8068F" w14:textId="77777777" w:rsidR="009A3DDB" w:rsidRDefault="00BC34EE" w:rsidP="00C978C7">
      <w:pPr>
        <w:pStyle w:val="Boldtie"/>
      </w:pPr>
      <w:r>
        <w:t>Apraksts</w:t>
      </w:r>
    </w:p>
    <w:p w14:paraId="12E80690" w14:textId="77777777" w:rsidR="009A3DDB" w:rsidRDefault="00BC34EE" w:rsidP="00C978C7">
      <w:r>
        <w:t>Lietotājam tiek dota iespēja uzstādīt pacienta pilngadības pazīmi.</w:t>
      </w:r>
    </w:p>
    <w:p w14:paraId="12E80691" w14:textId="77777777" w:rsidR="009A3DDB" w:rsidRDefault="00BC34EE" w:rsidP="00C978C7">
      <w:pPr>
        <w:pStyle w:val="Boldtie"/>
      </w:pPr>
      <w:r>
        <w:t>Apstrādes algoritms</w:t>
      </w:r>
    </w:p>
    <w:p w14:paraId="12E80692" w14:textId="77777777" w:rsidR="009A3DDB" w:rsidRDefault="00620216" w:rsidP="00C978C7">
      <w:pPr>
        <w:jc w:val="center"/>
      </w:pPr>
      <w:r>
        <w:rPr>
          <w:noProof/>
          <w:lang w:eastAsia="lv-LV"/>
        </w:rPr>
        <w:drawing>
          <wp:inline distT="0" distB="0" distL="0" distR="0" wp14:anchorId="12E8294A" wp14:editId="12E8294B">
            <wp:extent cx="2724150" cy="265866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srcRect/>
                    <a:stretch>
                      <a:fillRect/>
                    </a:stretch>
                  </pic:blipFill>
                  <pic:spPr bwMode="auto">
                    <a:xfrm>
                      <a:off x="0" y="0"/>
                      <a:ext cx="2724150" cy="2658666"/>
                    </a:xfrm>
                    <a:prstGeom prst="rect">
                      <a:avLst/>
                    </a:prstGeom>
                    <a:noFill/>
                    <a:ln w="9525">
                      <a:noFill/>
                      <a:miter lim="800000"/>
                      <a:headEnd/>
                      <a:tailEnd/>
                    </a:ln>
                  </pic:spPr>
                </pic:pic>
              </a:graphicData>
            </a:graphic>
          </wp:inline>
        </w:drawing>
      </w:r>
    </w:p>
    <w:p w14:paraId="12E80693" w14:textId="444FE78E" w:rsidR="009A3DDB" w:rsidRDefault="00620216" w:rsidP="00C978C7">
      <w:pPr>
        <w:pStyle w:val="Caption"/>
      </w:pPr>
      <w:r>
        <w:t xml:space="preserve">  </w:t>
      </w:r>
      <w:r w:rsidR="0083476B">
        <w:fldChar w:fldCharType="begin"/>
      </w:r>
      <w:r w:rsidR="008B3458">
        <w:instrText xml:space="preserve"> SEQ _ \* ARABIC </w:instrText>
      </w:r>
      <w:r w:rsidR="0083476B">
        <w:fldChar w:fldCharType="separate"/>
      </w:r>
      <w:bookmarkStart w:id="1339" w:name="_Toc479235045"/>
      <w:bookmarkStart w:id="1340" w:name="_Toc482104964"/>
      <w:r w:rsidR="00884D6D">
        <w:rPr>
          <w:noProof/>
        </w:rPr>
        <w:t>72</w:t>
      </w:r>
      <w:r w:rsidR="0083476B">
        <w:fldChar w:fldCharType="end"/>
      </w:r>
      <w:r>
        <w:t>. attēls. frmSetMajority formas skice</w:t>
      </w:r>
      <w:bookmarkEnd w:id="1339"/>
      <w:bookmarkEnd w:id="1340"/>
    </w:p>
    <w:p w14:paraId="12E80694" w14:textId="77777777" w:rsidR="009A3DDB" w:rsidRDefault="00620216" w:rsidP="00FF4CCF">
      <w:pPr>
        <w:pStyle w:val="ListParagraph"/>
        <w:numPr>
          <w:ilvl w:val="0"/>
          <w:numId w:val="31"/>
        </w:numPr>
      </w:pPr>
      <w:r>
        <w:t>Lietotājs aizpilda personas kodu (vienīgais atļautais identifikācijas veids), uzstāda pilngadības pazīmi un pazīmes uzstādīšanas datumu, ka arī aizpilda iemeslu (visi lauki ir obligāti)</w:t>
      </w:r>
    </w:p>
    <w:p w14:paraId="12E80695" w14:textId="4D597358" w:rsidR="009A3DDB" w:rsidRDefault="00620216" w:rsidP="00FF4CCF">
      <w:pPr>
        <w:pStyle w:val="ListParagraph"/>
        <w:numPr>
          <w:ilvl w:val="0"/>
          <w:numId w:val="31"/>
        </w:numPr>
      </w:pPr>
      <w:r>
        <w:t xml:space="preserve">Tiek izveidots pieprasījums pacienta kartes datu izmaiņām, atbilstoši datu struktūrai </w:t>
      </w:r>
      <w:r w:rsidR="0083476B">
        <w:fldChar w:fldCharType="begin"/>
      </w:r>
      <w:r>
        <w:instrText xml:space="preserve"> REF _Ref307315847 \r \h </w:instrText>
      </w:r>
      <w:r w:rsidR="0083476B">
        <w:fldChar w:fldCharType="separate"/>
      </w:r>
      <w:r w:rsidR="00884D6D">
        <w:t>6.1.2</w:t>
      </w:r>
      <w:r w:rsidR="0083476B">
        <w:fldChar w:fldCharType="end"/>
      </w:r>
      <w:r>
        <w:t xml:space="preserve"> </w:t>
      </w:r>
      <w:r w:rsidR="0083476B">
        <w:fldChar w:fldCharType="begin"/>
      </w:r>
      <w:r>
        <w:instrText xml:space="preserve"> REF _Ref307315849 \h </w:instrText>
      </w:r>
      <w:r w:rsidR="0083476B">
        <w:fldChar w:fldCharType="separate"/>
      </w:r>
      <w:r w:rsidR="00884D6D">
        <w:t>Person (Pacienta kartes pamatdati)</w:t>
      </w:r>
      <w:r w:rsidR="0083476B">
        <w:fldChar w:fldCharType="end"/>
      </w:r>
      <w:r>
        <w:t>. Tiek aizpildīti lauki:</w:t>
      </w:r>
    </w:p>
    <w:p w14:paraId="12E80696" w14:textId="77777777" w:rsidR="009A3DDB" w:rsidRDefault="00620216" w:rsidP="00FF4CCF">
      <w:pPr>
        <w:pStyle w:val="ListParagraph"/>
        <w:numPr>
          <w:ilvl w:val="1"/>
          <w:numId w:val="31"/>
        </w:numPr>
      </w:pPr>
      <w:r>
        <w:t>Id</w:t>
      </w:r>
    </w:p>
    <w:p w14:paraId="12E80697" w14:textId="77777777" w:rsidR="009A3DDB" w:rsidRDefault="00620216" w:rsidP="00FF4CCF">
      <w:pPr>
        <w:pStyle w:val="ListParagraph"/>
        <w:numPr>
          <w:ilvl w:val="1"/>
          <w:numId w:val="31"/>
        </w:numPr>
      </w:pPr>
      <w:r>
        <w:t>Name</w:t>
      </w:r>
    </w:p>
    <w:p w14:paraId="12E80698" w14:textId="77777777" w:rsidR="009A3DDB" w:rsidRDefault="00620216" w:rsidP="00FF4CCF">
      <w:pPr>
        <w:pStyle w:val="ListParagraph"/>
        <w:numPr>
          <w:ilvl w:val="1"/>
          <w:numId w:val="31"/>
        </w:numPr>
      </w:pPr>
      <w:r>
        <w:t>Majority (struktūrai majority tiek uzstādīts updateMode = AR)</w:t>
      </w:r>
    </w:p>
    <w:p w14:paraId="12E80699" w14:textId="0C86E7B4" w:rsidR="009A3DDB" w:rsidRDefault="00620216" w:rsidP="00FF4CCF">
      <w:pPr>
        <w:pStyle w:val="ListParagraph"/>
        <w:numPr>
          <w:ilvl w:val="0"/>
          <w:numId w:val="31"/>
        </w:numPr>
      </w:pPr>
      <w:r>
        <w:t xml:space="preserve">Tiek izsaukta funkcija </w:t>
      </w:r>
      <w:r w:rsidR="0083476B">
        <w:fldChar w:fldCharType="begin"/>
      </w:r>
      <w:r>
        <w:instrText xml:space="preserve"> REF _Ref307316004 \r \h </w:instrText>
      </w:r>
      <w:r w:rsidR="0083476B">
        <w:fldChar w:fldCharType="separate"/>
      </w:r>
      <w:r w:rsidR="00884D6D">
        <w:t>6.2.11</w:t>
      </w:r>
      <w:r w:rsidR="0083476B">
        <w:fldChar w:fldCharType="end"/>
      </w:r>
      <w:r>
        <w:t xml:space="preserve"> </w:t>
      </w:r>
      <w:r w:rsidR="0083476B">
        <w:fldChar w:fldCharType="begin"/>
      </w:r>
      <w:r>
        <w:instrText xml:space="preserve"> REF _Ref307316001 \h </w:instrText>
      </w:r>
      <w:r w:rsidR="0083476B">
        <w:fldChar w:fldCharType="separate"/>
      </w:r>
      <w:r w:rsidR="00884D6D">
        <w:t>setPatientCard (Pievienot un papildināt pacienta kartes datus)</w:t>
      </w:r>
      <w:r w:rsidR="0083476B">
        <w:fldChar w:fldCharType="end"/>
      </w:r>
      <w:r>
        <w:t>.</w:t>
      </w:r>
    </w:p>
    <w:p w14:paraId="12E8069A" w14:textId="77777777" w:rsidR="009A3DDB" w:rsidRDefault="00BC34EE" w:rsidP="00C978C7">
      <w:pPr>
        <w:pStyle w:val="Boldtie"/>
      </w:pPr>
      <w:r>
        <w:t>Izejas parametri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BC34EE" w:rsidRPr="00FF2935" w14:paraId="12E806A0"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2E8069B" w14:textId="77777777" w:rsidR="009A3DDB" w:rsidRDefault="00BC34EE" w:rsidP="00C21D9D">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2E8069C" w14:textId="77777777" w:rsidR="009A3DDB" w:rsidRDefault="00BC34EE" w:rsidP="00C21D9D">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2E8069D" w14:textId="77777777" w:rsidR="009A3DDB" w:rsidRDefault="00BC34EE" w:rsidP="00C21D9D">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2E8069E" w14:textId="77777777" w:rsidR="009A3DDB" w:rsidRDefault="00BC34EE" w:rsidP="00C21D9D">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12E8069F" w14:textId="77777777" w:rsidR="009A3DDB" w:rsidRDefault="00BC34EE" w:rsidP="00C21D9D">
            <w:pPr>
              <w:pStyle w:val="Tabulasvirsraksts"/>
            </w:pPr>
            <w:r>
              <w:t>Apraksts</w:t>
            </w:r>
          </w:p>
        </w:tc>
      </w:tr>
      <w:tr w:rsidR="00620216" w14:paraId="12E806A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2E806A1" w14:textId="77777777" w:rsidR="009A3DDB" w:rsidRDefault="00620216" w:rsidP="00C21D9D">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12E806A2" w14:textId="77777777" w:rsidR="009A3DDB" w:rsidRDefault="00620216" w:rsidP="00C21D9D">
            <w:pPr>
              <w:pStyle w:val="Tabulasteksts"/>
            </w:pPr>
            <w:r w:rsidRPr="00837ABA">
              <w:rPr>
                <w:highlight w:val="white"/>
              </w:rPr>
              <w:t>PRPA_MT201303UV02_LV01.Person</w:t>
            </w:r>
          </w:p>
        </w:tc>
        <w:tc>
          <w:tcPr>
            <w:tcW w:w="1418" w:type="dxa"/>
            <w:tcBorders>
              <w:top w:val="single" w:sz="4" w:space="0" w:color="000000"/>
              <w:left w:val="single" w:sz="4" w:space="0" w:color="000000"/>
              <w:bottom w:val="single" w:sz="4" w:space="0" w:color="000000"/>
              <w:right w:val="single" w:sz="4" w:space="0" w:color="000000"/>
            </w:tcBorders>
          </w:tcPr>
          <w:p w14:paraId="12E806A3" w14:textId="77777777" w:rsidR="009A3DDB" w:rsidRDefault="00620216" w:rsidP="00C21D9D">
            <w:pPr>
              <w:pStyle w:val="Tabulasteksts"/>
            </w:pPr>
            <w:r w:rsidRPr="00837ABA">
              <w:rPr>
                <w:highlight w:val="white"/>
              </w:rPr>
              <w:t>PRPA_MT201303UV02_LV01.Person</w:t>
            </w:r>
          </w:p>
        </w:tc>
        <w:tc>
          <w:tcPr>
            <w:tcW w:w="850" w:type="dxa"/>
            <w:tcBorders>
              <w:top w:val="single" w:sz="4" w:space="0" w:color="000000"/>
              <w:left w:val="single" w:sz="4" w:space="0" w:color="000000"/>
              <w:bottom w:val="single" w:sz="4" w:space="0" w:color="000000"/>
              <w:right w:val="single" w:sz="4" w:space="0" w:color="000000"/>
            </w:tcBorders>
          </w:tcPr>
          <w:p w14:paraId="12E806A4" w14:textId="77777777" w:rsidR="009A3DDB" w:rsidRDefault="00620216" w:rsidP="00C21D9D">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12E806A5" w14:textId="77777777" w:rsidR="009A3DDB" w:rsidRDefault="00620216" w:rsidP="00C21D9D">
            <w:pPr>
              <w:pStyle w:val="Tabulasteksts"/>
            </w:pPr>
            <w:r>
              <w:t>Vai lietotājam ir konkrēta tiesība</w:t>
            </w:r>
          </w:p>
        </w:tc>
      </w:tr>
    </w:tbl>
    <w:p w14:paraId="12E806A7" w14:textId="77777777" w:rsidR="009A3DDB" w:rsidRDefault="009A3DDB" w:rsidP="00C978C7">
      <w:pPr>
        <w:pStyle w:val="Boldtie"/>
      </w:pPr>
    </w:p>
    <w:p w14:paraId="12E806A8" w14:textId="77777777" w:rsidR="009A3DDB" w:rsidRDefault="00BC34EE" w:rsidP="00C978C7">
      <w:pPr>
        <w:pStyle w:val="Boldtie"/>
      </w:pPr>
      <w:r>
        <w:t>Alternatīvie scenāriji</w:t>
      </w:r>
    </w:p>
    <w:p w14:paraId="12E806A9" w14:textId="2E739C97" w:rsidR="009A3DDB" w:rsidRDefault="00FB1BC9" w:rsidP="00C978C7">
      <w:bookmarkStart w:id="1341" w:name="_Toc305495650"/>
      <w:r>
        <w:t>Lietotājs neaizpilda visus obligātus laukus</w:t>
      </w:r>
      <w:r w:rsidR="00EE3629">
        <w:t>.</w:t>
      </w:r>
      <w:r>
        <w:t xml:space="preserve"> Tiek atgriezta kļūda  un izveidots audita ieraksts.</w:t>
      </w:r>
    </w:p>
    <w:p w14:paraId="05A18770" w14:textId="01FC50E1" w:rsidR="00665298" w:rsidRDefault="00665298" w:rsidP="00C978C7"/>
    <w:p w14:paraId="00AEA659" w14:textId="258A901E" w:rsidR="00BF5D75" w:rsidRDefault="00BF5D75" w:rsidP="00BF5D75">
      <w:pPr>
        <w:pStyle w:val="Heading3"/>
      </w:pPr>
      <w:bookmarkStart w:id="1342" w:name="_Toc479195284"/>
      <w:bookmarkStart w:id="1343" w:name="_Toc482104844"/>
      <w:r w:rsidRPr="00BF5D75">
        <w:t>Uzstādīt personas aizliegumu</w:t>
      </w:r>
      <w:bookmarkEnd w:id="1342"/>
      <w:bookmarkEnd w:id="1343"/>
    </w:p>
    <w:p w14:paraId="5D03ADF7" w14:textId="77777777" w:rsidR="00BF5D75" w:rsidRDefault="00BF5D75" w:rsidP="00BF5D75">
      <w:pPr>
        <w:pStyle w:val="Boldtie"/>
      </w:pPr>
      <w:r>
        <w:t>Identifikācija</w:t>
      </w:r>
    </w:p>
    <w:p w14:paraId="7135B84A" w14:textId="750BD1EE" w:rsidR="00BF5D75" w:rsidRDefault="00BF5D75" w:rsidP="00BF5D75">
      <w:r>
        <w:t xml:space="preserve">Forma: frmSetAccessRights </w:t>
      </w:r>
    </w:p>
    <w:p w14:paraId="75126C1C" w14:textId="71A9DD34" w:rsidR="00BF5D75" w:rsidRDefault="00BF5D75" w:rsidP="00BF5D75">
      <w:r>
        <w:t xml:space="preserve">Tiesības: </w:t>
      </w:r>
      <w:r>
        <w:tab/>
        <w:t>EvkRghtAccessRightsSet</w:t>
      </w:r>
    </w:p>
    <w:p w14:paraId="34EBEDBD" w14:textId="181B7D7D" w:rsidR="00BF5D75" w:rsidRDefault="00BF5D75" w:rsidP="00BF5D75">
      <w:pPr>
        <w:ind w:left="852" w:firstLine="284"/>
      </w:pPr>
      <w:r>
        <w:t>EvkRghtPatientCardAccessRightsSet</w:t>
      </w:r>
    </w:p>
    <w:p w14:paraId="5A0C3311" w14:textId="77777777" w:rsidR="00BF5D75" w:rsidRDefault="00BF5D75" w:rsidP="00BF5D75">
      <w:pPr>
        <w:pStyle w:val="Boldtie"/>
      </w:pPr>
      <w:r>
        <w:t>Apraksts</w:t>
      </w:r>
    </w:p>
    <w:p w14:paraId="210FF0FD" w14:textId="23D9A58B" w:rsidR="00BF5D75" w:rsidRDefault="00BF5D75" w:rsidP="00BF5D75">
      <w:r>
        <w:t>Forma nodrošina pacienta kartes tiesību uzstādīšanu no administratora saskarnes.</w:t>
      </w:r>
    </w:p>
    <w:p w14:paraId="7B9CDD44" w14:textId="77777777" w:rsidR="00BF5D75" w:rsidRDefault="00BF5D75" w:rsidP="00BF5D75">
      <w:pPr>
        <w:pStyle w:val="Boldtie"/>
      </w:pPr>
      <w:r>
        <w:t>Apstrādes algoritms</w:t>
      </w:r>
    </w:p>
    <w:p w14:paraId="4BE18538" w14:textId="59C33BB7" w:rsidR="00BF5D75" w:rsidRDefault="00BF5D75" w:rsidP="00BF5D75">
      <w:pPr>
        <w:jc w:val="center"/>
      </w:pPr>
      <w:r>
        <w:rPr>
          <w:noProof/>
          <w:lang w:eastAsia="lv-LV"/>
        </w:rPr>
        <w:drawing>
          <wp:inline distT="0" distB="0" distL="0" distR="0" wp14:anchorId="31D6B34C" wp14:editId="03DB9DAF">
            <wp:extent cx="3381555" cy="2502619"/>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380358" cy="2501733"/>
                    </a:xfrm>
                    <a:prstGeom prst="rect">
                      <a:avLst/>
                    </a:prstGeom>
                  </pic:spPr>
                </pic:pic>
              </a:graphicData>
            </a:graphic>
          </wp:inline>
        </w:drawing>
      </w:r>
    </w:p>
    <w:p w14:paraId="25C0976D" w14:textId="2D1EFBC9" w:rsidR="00BF5D75" w:rsidRDefault="00BF5D75" w:rsidP="00BF5D75">
      <w:pPr>
        <w:pStyle w:val="Caption"/>
      </w:pPr>
      <w:r>
        <w:t xml:space="preserve">  </w:t>
      </w:r>
      <w:r w:rsidR="006C0BAF">
        <w:fldChar w:fldCharType="begin"/>
      </w:r>
      <w:r w:rsidR="006C0BAF">
        <w:instrText xml:space="preserve"> SEQ _ \* ARABIC </w:instrText>
      </w:r>
      <w:r w:rsidR="006C0BAF">
        <w:fldChar w:fldCharType="separate"/>
      </w:r>
      <w:bookmarkStart w:id="1344" w:name="_Toc479235046"/>
      <w:bookmarkStart w:id="1345" w:name="_Toc482104965"/>
      <w:r w:rsidR="00884D6D">
        <w:rPr>
          <w:noProof/>
        </w:rPr>
        <w:t>73</w:t>
      </w:r>
      <w:r w:rsidR="006C0BAF">
        <w:rPr>
          <w:noProof/>
        </w:rPr>
        <w:fldChar w:fldCharType="end"/>
      </w:r>
      <w:r>
        <w:t>. attēls. Personas aizliegumu uzstādīšanas formas skice</w:t>
      </w:r>
      <w:bookmarkEnd w:id="1344"/>
      <w:bookmarkEnd w:id="1345"/>
    </w:p>
    <w:p w14:paraId="687E0185" w14:textId="5D71A1A6" w:rsidR="00BF5D75" w:rsidRDefault="00BF5D75" w:rsidP="005023E6">
      <w:pPr>
        <w:pStyle w:val="ListParagraph"/>
        <w:numPr>
          <w:ilvl w:val="0"/>
          <w:numId w:val="117"/>
        </w:numPr>
      </w:pPr>
      <w:r>
        <w:t xml:space="preserve">Lietotājs aizpilda personas kodu (vienīgais atļautais identifikācijas veids), uzstāda atļauju līmeni pacientam, delegātiem un ārstiem, ka arī aizpilda iemeslu </w:t>
      </w:r>
    </w:p>
    <w:p w14:paraId="450D2BC0" w14:textId="244B092D" w:rsidR="00BF5D75" w:rsidRDefault="00BF5D75" w:rsidP="002A216F">
      <w:pPr>
        <w:pStyle w:val="Documents"/>
        <w:numPr>
          <w:ilvl w:val="0"/>
          <w:numId w:val="0"/>
        </w:numPr>
      </w:pPr>
      <w:r>
        <w:t xml:space="preserve">Tiek izveidots pieprasījums </w:t>
      </w:r>
      <w:r w:rsidR="002A216F">
        <w:t xml:space="preserve">pacienta kartes pieejas tiesību uzstādīšanai atbilstoši datu struktūrai: </w:t>
      </w:r>
      <w:r w:rsidR="002A216F">
        <w:fldChar w:fldCharType="begin"/>
      </w:r>
      <w:r w:rsidR="002A216F">
        <w:instrText xml:space="preserve"> REF _Ref307493112 \r \h </w:instrText>
      </w:r>
      <w:r w:rsidR="002A216F">
        <w:fldChar w:fldCharType="separate"/>
      </w:r>
      <w:r w:rsidR="00884D6D">
        <w:t>6.1.6.2</w:t>
      </w:r>
      <w:r w:rsidR="002A216F">
        <w:fldChar w:fldCharType="end"/>
      </w:r>
      <w:r w:rsidR="002A216F">
        <w:t xml:space="preserve"> </w:t>
      </w:r>
      <w:r w:rsidR="002A216F">
        <w:fldChar w:fldCharType="begin"/>
      </w:r>
      <w:r w:rsidR="002A216F">
        <w:instrText xml:space="preserve"> REF _Ref307493112 \h </w:instrText>
      </w:r>
      <w:r w:rsidR="002A216F">
        <w:fldChar w:fldCharType="separate"/>
      </w:r>
      <w:r w:rsidR="00884D6D">
        <w:t>ConfidentialityRecord (Aizliegumu struktūra)</w:t>
      </w:r>
      <w:r w:rsidR="002A216F">
        <w:fldChar w:fldCharType="end"/>
      </w:r>
      <w:r>
        <w:t>. Tiek aizpildīti lauki:</w:t>
      </w:r>
    </w:p>
    <w:p w14:paraId="255435D3" w14:textId="79DBA041" w:rsidR="00BF5D75" w:rsidRDefault="002A216F" w:rsidP="005023E6">
      <w:pPr>
        <w:pStyle w:val="ListParagraph"/>
        <w:numPr>
          <w:ilvl w:val="1"/>
          <w:numId w:val="117"/>
        </w:numPr>
      </w:pPr>
      <w:r>
        <w:t>confidentialityType = CARD</w:t>
      </w:r>
      <w:r w:rsidR="00142157">
        <w:t>;</w:t>
      </w:r>
    </w:p>
    <w:p w14:paraId="728A4760" w14:textId="70D65FB5" w:rsidR="002A216F" w:rsidRDefault="002A216F" w:rsidP="005023E6">
      <w:pPr>
        <w:pStyle w:val="ListParagraph"/>
        <w:numPr>
          <w:ilvl w:val="1"/>
          <w:numId w:val="117"/>
        </w:numPr>
      </w:pPr>
      <w:r>
        <w:t xml:space="preserve">confidentialityCode </w:t>
      </w:r>
      <w:r w:rsidR="0096635B">
        <w:t xml:space="preserve">– kombinācija no lauku „Atļaut pacientam”, „Atļaut delegātam” un „Atļaut ārstiem”. Ja ir </w:t>
      </w:r>
      <w:r w:rsidR="00142157">
        <w:t>atzīmēts</w:t>
      </w:r>
      <w:r w:rsidR="0096635B">
        <w:t>, tad atbilstoša pozīcija tiek aizpildīta ar 1, citādi – 0</w:t>
      </w:r>
      <w:r w:rsidR="00142157">
        <w:t>;</w:t>
      </w:r>
    </w:p>
    <w:p w14:paraId="16A9C73A" w14:textId="0EAA40D5" w:rsidR="00BF5D75" w:rsidRDefault="0096635B" w:rsidP="005023E6">
      <w:pPr>
        <w:pStyle w:val="ListParagraph"/>
        <w:numPr>
          <w:ilvl w:val="1"/>
          <w:numId w:val="117"/>
        </w:numPr>
      </w:pPr>
      <w:r>
        <w:t>validTime – lauka „aizlieguma termiņš” vērtība. Ja lauks nav aizpildīts formā</w:t>
      </w:r>
      <w:r w:rsidR="00142157">
        <w:t>,</w:t>
      </w:r>
      <w:r>
        <w:t xml:space="preserve"> tad validTime vērtība netiek uzstādīta</w:t>
      </w:r>
      <w:r w:rsidR="00142157">
        <w:t>;</w:t>
      </w:r>
    </w:p>
    <w:p w14:paraId="5EEEEA95" w14:textId="6BB07D37" w:rsidR="0096635B" w:rsidRDefault="0096635B" w:rsidP="005023E6">
      <w:pPr>
        <w:pStyle w:val="ListParagraph"/>
        <w:numPr>
          <w:ilvl w:val="1"/>
          <w:numId w:val="117"/>
        </w:numPr>
      </w:pPr>
      <w:r>
        <w:t>confidentialityReason – lauka „Pamatojums” vērtība. Ja lauks nav aizpildīts, tad confidentialityReason vērtība netiek aizpildīta.</w:t>
      </w:r>
    </w:p>
    <w:p w14:paraId="0A4CC4D4" w14:textId="441E22ED" w:rsidR="00BF5D75" w:rsidRDefault="00BF5D75" w:rsidP="005023E6">
      <w:pPr>
        <w:pStyle w:val="ListParagraph"/>
        <w:numPr>
          <w:ilvl w:val="0"/>
          <w:numId w:val="117"/>
        </w:numPr>
      </w:pPr>
      <w:r>
        <w:t xml:space="preserve">Tiek izsaukta funkcija </w:t>
      </w:r>
      <w:r w:rsidR="0096635B">
        <w:fldChar w:fldCharType="begin"/>
      </w:r>
      <w:r w:rsidR="0096635B">
        <w:instrText xml:space="preserve"> REF _Ref307569801 \r \h </w:instrText>
      </w:r>
      <w:r w:rsidR="0096635B">
        <w:fldChar w:fldCharType="separate"/>
      </w:r>
      <w:r w:rsidR="00884D6D">
        <w:t>6.2.4</w:t>
      </w:r>
      <w:r w:rsidR="0096635B">
        <w:fldChar w:fldCharType="end"/>
      </w:r>
      <w:r w:rsidR="0096635B">
        <w:t xml:space="preserve"> </w:t>
      </w:r>
      <w:r w:rsidR="0096635B">
        <w:fldChar w:fldCharType="begin"/>
      </w:r>
      <w:r w:rsidR="0096635B">
        <w:instrText xml:space="preserve"> REF _Ref307569801 \h </w:instrText>
      </w:r>
      <w:r w:rsidR="0096635B">
        <w:fldChar w:fldCharType="separate"/>
      </w:r>
      <w:r w:rsidR="00884D6D">
        <w:t>setAccessRights (Mainīt aizliegumus)</w:t>
      </w:r>
      <w:r w:rsidR="0096635B">
        <w:fldChar w:fldCharType="end"/>
      </w:r>
      <w:r>
        <w:t xml:space="preserve"> .</w:t>
      </w:r>
    </w:p>
    <w:p w14:paraId="3E27BACE" w14:textId="77777777" w:rsidR="00BF5D75" w:rsidRDefault="00BF5D75" w:rsidP="00BF5D75">
      <w:pPr>
        <w:pStyle w:val="Boldtie"/>
      </w:pPr>
      <w:r>
        <w:t>Izejas parametri</w:t>
      </w:r>
    </w:p>
    <w:tbl>
      <w:tblPr>
        <w:tblW w:w="8364" w:type="dxa"/>
        <w:tblInd w:w="108" w:type="dxa"/>
        <w:tblLayout w:type="fixed"/>
        <w:tblLook w:val="01E0" w:firstRow="1" w:lastRow="1" w:firstColumn="1" w:lastColumn="1" w:noHBand="0" w:noVBand="0"/>
      </w:tblPr>
      <w:tblGrid>
        <w:gridCol w:w="567"/>
        <w:gridCol w:w="1700"/>
        <w:gridCol w:w="1417"/>
        <w:gridCol w:w="849"/>
        <w:gridCol w:w="3824"/>
        <w:gridCol w:w="7"/>
      </w:tblGrid>
      <w:tr w:rsidR="00BF5D75" w:rsidRPr="00FF2935" w14:paraId="53CA9E0D"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153636BF" w14:textId="77777777" w:rsidR="00BF5D75" w:rsidRDefault="00BF5D75" w:rsidP="002A216F">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5BDF02EB" w14:textId="77777777" w:rsidR="00BF5D75" w:rsidRDefault="00BF5D75" w:rsidP="002A216F">
            <w:pPr>
              <w:pStyle w:val="Tabulasvirsraksts"/>
            </w:pPr>
            <w:r>
              <w:t>Parametrs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57FE0CB" w14:textId="77777777" w:rsidR="00BF5D75" w:rsidRDefault="00BF5D75" w:rsidP="002A216F">
            <w:pPr>
              <w:pStyle w:val="Tabulasvirsraksts"/>
            </w:pPr>
            <w:r>
              <w:t>Tips</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65DF830B" w14:textId="77777777" w:rsidR="00BF5D75" w:rsidRDefault="00BF5D75" w:rsidP="002A216F">
            <w:pPr>
              <w:pStyle w:val="Tabulasvirsraksts"/>
            </w:pPr>
            <w:r>
              <w:t>Skaits</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9D9D9"/>
          </w:tcPr>
          <w:p w14:paraId="4AB318C8" w14:textId="77777777" w:rsidR="00BF5D75" w:rsidRDefault="00BF5D75" w:rsidP="002A216F">
            <w:pPr>
              <w:pStyle w:val="Tabulasvirsraksts"/>
            </w:pPr>
            <w:r>
              <w:t>Apraksts</w:t>
            </w:r>
          </w:p>
        </w:tc>
      </w:tr>
      <w:tr w:rsidR="00BF5D75" w14:paraId="0F44A6F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1F1E3A0F" w14:textId="77777777" w:rsidR="00BF5D75" w:rsidRDefault="00BF5D75" w:rsidP="002A216F">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65A6030D" w14:textId="55C56924" w:rsidR="00BF5D75" w:rsidRDefault="0096635B" w:rsidP="002A216F">
            <w:pPr>
              <w:pStyle w:val="Tabulasteksts"/>
            </w:pPr>
            <w:r w:rsidRPr="0096635B">
              <w:t>RCMR_MT000002UV02_LV01.ConfidentialityRecord</w:t>
            </w:r>
          </w:p>
        </w:tc>
        <w:tc>
          <w:tcPr>
            <w:tcW w:w="1418" w:type="dxa"/>
            <w:tcBorders>
              <w:top w:val="single" w:sz="4" w:space="0" w:color="000000"/>
              <w:left w:val="single" w:sz="4" w:space="0" w:color="000000"/>
              <w:bottom w:val="single" w:sz="4" w:space="0" w:color="000000"/>
              <w:right w:val="single" w:sz="4" w:space="0" w:color="000000"/>
            </w:tcBorders>
          </w:tcPr>
          <w:p w14:paraId="2CCFED01" w14:textId="1AF33ED8" w:rsidR="00BF5D75" w:rsidRDefault="0096635B" w:rsidP="002A216F">
            <w:pPr>
              <w:pStyle w:val="Tabulasteksts"/>
            </w:pPr>
            <w:r w:rsidRPr="0096635B">
              <w:t>RCMR_MT000002UV02_LV01.ConfidentialityRecord</w:t>
            </w:r>
          </w:p>
        </w:tc>
        <w:tc>
          <w:tcPr>
            <w:tcW w:w="850" w:type="dxa"/>
            <w:tcBorders>
              <w:top w:val="single" w:sz="4" w:space="0" w:color="000000"/>
              <w:left w:val="single" w:sz="4" w:space="0" w:color="000000"/>
              <w:bottom w:val="single" w:sz="4" w:space="0" w:color="000000"/>
              <w:right w:val="single" w:sz="4" w:space="0" w:color="000000"/>
            </w:tcBorders>
          </w:tcPr>
          <w:p w14:paraId="3FC40CB1" w14:textId="00BE989F" w:rsidR="00BF5D75" w:rsidRDefault="0096635B" w:rsidP="002A216F">
            <w:pPr>
              <w:pStyle w:val="Tabulasteksts"/>
            </w:pPr>
            <w:r>
              <w:t>1..1</w:t>
            </w:r>
          </w:p>
        </w:tc>
        <w:tc>
          <w:tcPr>
            <w:tcW w:w="3828" w:type="dxa"/>
            <w:tcBorders>
              <w:top w:val="single" w:sz="4" w:space="0" w:color="000000"/>
              <w:left w:val="single" w:sz="4" w:space="0" w:color="000000"/>
              <w:bottom w:val="single" w:sz="4" w:space="0" w:color="000000"/>
              <w:right w:val="single" w:sz="4" w:space="0" w:color="000000"/>
            </w:tcBorders>
          </w:tcPr>
          <w:p w14:paraId="5F27A729" w14:textId="6B229D42" w:rsidR="00BF5D75" w:rsidRDefault="0096635B" w:rsidP="002A216F">
            <w:pPr>
              <w:pStyle w:val="Tabulasteksts"/>
            </w:pPr>
            <w:r>
              <w:t>Uzstādāmais aizliegumu tiesību komplekts</w:t>
            </w:r>
          </w:p>
        </w:tc>
      </w:tr>
    </w:tbl>
    <w:p w14:paraId="57C607C1" w14:textId="77777777" w:rsidR="00BF5D75" w:rsidRDefault="00BF5D75" w:rsidP="00BF5D75">
      <w:pPr>
        <w:pStyle w:val="Boldtie"/>
      </w:pPr>
    </w:p>
    <w:p w14:paraId="63244F87" w14:textId="77777777" w:rsidR="00BF5D75" w:rsidRDefault="00BF5D75" w:rsidP="00BF5D75">
      <w:pPr>
        <w:pStyle w:val="Boldtie"/>
      </w:pPr>
      <w:r>
        <w:t>Alternatīvie scenāriji</w:t>
      </w:r>
    </w:p>
    <w:p w14:paraId="030BD4C6" w14:textId="3CBA4CBD" w:rsidR="00BF5D75" w:rsidRDefault="00BF5D75" w:rsidP="00BF5D75">
      <w:r>
        <w:t>Lietotājs neaizpilda visus obligāt</w:t>
      </w:r>
      <w:r w:rsidR="00142157">
        <w:t>o</w:t>
      </w:r>
      <w:r>
        <w:t>s laukus</w:t>
      </w:r>
      <w:r w:rsidR="00142157">
        <w:t>.</w:t>
      </w:r>
      <w:r>
        <w:t xml:space="preserve"> Tiek atgriezta kļūda  un izveidots audita ieraksts.</w:t>
      </w:r>
    </w:p>
    <w:p w14:paraId="2ECF1586" w14:textId="77777777" w:rsidR="00BF5D75" w:rsidRDefault="00BF5D75" w:rsidP="00C978C7"/>
    <w:p w14:paraId="597987F3" w14:textId="77777777" w:rsidR="00BF5D75" w:rsidRDefault="00BF5D75" w:rsidP="00C978C7"/>
    <w:p w14:paraId="73E03EAA" w14:textId="7E1EC4EB" w:rsidR="00665298" w:rsidRDefault="00665298" w:rsidP="00665298">
      <w:pPr>
        <w:pStyle w:val="Heading3"/>
      </w:pPr>
      <w:bookmarkStart w:id="1346" w:name="_Toc479195285"/>
      <w:bookmarkStart w:id="1347" w:name="_Toc482104845"/>
      <w:r w:rsidRPr="00D81340">
        <w:t>GetScreeningConfigurationsList</w:t>
      </w:r>
      <w:r w:rsidR="00EF5D51">
        <w:t xml:space="preserve"> (Iegūt skrī</w:t>
      </w:r>
      <w:r>
        <w:t>ninga konfigurāciju sarakstu)</w:t>
      </w:r>
      <w:bookmarkEnd w:id="1346"/>
      <w:bookmarkEnd w:id="1347"/>
    </w:p>
    <w:p w14:paraId="7CD0EC40" w14:textId="77777777" w:rsidR="00665298" w:rsidRDefault="00665298" w:rsidP="00665298">
      <w:pPr>
        <w:pStyle w:val="Boldtie"/>
      </w:pPr>
      <w:r>
        <w:t>Identifikācija</w:t>
      </w:r>
    </w:p>
    <w:p w14:paraId="7604540C" w14:textId="77777777" w:rsidR="00665298" w:rsidRDefault="00665298" w:rsidP="00665298">
      <w:r>
        <w:t xml:space="preserve">Funkcija: </w:t>
      </w:r>
      <w:r w:rsidRPr="00C24680">
        <w:t>GetScreeningConfigurationsList</w:t>
      </w:r>
      <w:r>
        <w:t xml:space="preserve"> </w:t>
      </w:r>
    </w:p>
    <w:p w14:paraId="1F1959DB" w14:textId="77777777" w:rsidR="00665298" w:rsidRDefault="00665298" w:rsidP="00665298">
      <w:r>
        <w:t>Tiesības: EvkRghtScreeningConfigurationGet</w:t>
      </w:r>
    </w:p>
    <w:p w14:paraId="2A98E606" w14:textId="77777777" w:rsidR="00665298" w:rsidRDefault="00665298" w:rsidP="00665298">
      <w:pPr>
        <w:pStyle w:val="Boldtie"/>
      </w:pPr>
      <w:r>
        <w:t>Apraksts</w:t>
      </w:r>
    </w:p>
    <w:p w14:paraId="46BD4840" w14:textId="1EFD7D4C" w:rsidR="00665298" w:rsidRDefault="00EF5D51" w:rsidP="00665298">
      <w:r>
        <w:t>Iegūt skrīninga konfigurāciju sarakstu</w:t>
      </w:r>
      <w:r w:rsidR="00665298">
        <w:t xml:space="preserve"> vai individuālo skr</w:t>
      </w:r>
      <w:r>
        <w:t>ī</w:t>
      </w:r>
      <w:r w:rsidR="00665298">
        <w:t>ninga konfigurācijas ierakstu no datu bāzes.</w:t>
      </w:r>
    </w:p>
    <w:p w14:paraId="66899172" w14:textId="77777777" w:rsidR="00665298" w:rsidRDefault="00665298" w:rsidP="00665298">
      <w:pPr>
        <w:pStyle w:val="Boldtie"/>
      </w:pPr>
      <w:r>
        <w:t>Ieejas parametri</w:t>
      </w:r>
    </w:p>
    <w:tbl>
      <w:tblPr>
        <w:tblW w:w="8506" w:type="dxa"/>
        <w:tblInd w:w="108" w:type="dxa"/>
        <w:tblLayout w:type="fixed"/>
        <w:tblLook w:val="01E0" w:firstRow="1" w:lastRow="1" w:firstColumn="1" w:lastColumn="1" w:noHBand="0" w:noVBand="0"/>
      </w:tblPr>
      <w:tblGrid>
        <w:gridCol w:w="568"/>
        <w:gridCol w:w="1840"/>
        <w:gridCol w:w="2266"/>
        <w:gridCol w:w="991"/>
        <w:gridCol w:w="2834"/>
        <w:gridCol w:w="7"/>
      </w:tblGrid>
      <w:tr w:rsidR="00665298" w:rsidRPr="00FF2935" w14:paraId="4E541BBD"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469DA638" w14:textId="77777777" w:rsidR="00665298" w:rsidRDefault="00665298" w:rsidP="00DF5419">
            <w:pPr>
              <w:pStyle w:val="Tabulasvirsraksts"/>
            </w:pPr>
            <w:r>
              <w:t>Nr.</w:t>
            </w:r>
          </w:p>
        </w:tc>
        <w:tc>
          <w:tcPr>
            <w:tcW w:w="1840" w:type="dxa"/>
            <w:tcBorders>
              <w:top w:val="single" w:sz="4" w:space="0" w:color="auto"/>
              <w:left w:val="single" w:sz="4" w:space="0" w:color="auto"/>
              <w:bottom w:val="single" w:sz="4" w:space="0" w:color="auto"/>
              <w:right w:val="single" w:sz="4" w:space="0" w:color="auto"/>
            </w:tcBorders>
            <w:shd w:val="clear" w:color="auto" w:fill="D9D9D9"/>
          </w:tcPr>
          <w:p w14:paraId="28FE8A16" w14:textId="77777777" w:rsidR="00665298" w:rsidRDefault="00665298" w:rsidP="00DF5419">
            <w:pPr>
              <w:pStyle w:val="Tabulasvirsraksts"/>
            </w:pPr>
            <w:r>
              <w:t>Parametrs</w:t>
            </w:r>
          </w:p>
        </w:tc>
        <w:tc>
          <w:tcPr>
            <w:tcW w:w="2266" w:type="dxa"/>
            <w:tcBorders>
              <w:top w:val="single" w:sz="4" w:space="0" w:color="auto"/>
              <w:left w:val="single" w:sz="4" w:space="0" w:color="auto"/>
              <w:bottom w:val="single" w:sz="4" w:space="0" w:color="auto"/>
              <w:right w:val="single" w:sz="4" w:space="0" w:color="auto"/>
            </w:tcBorders>
            <w:shd w:val="clear" w:color="auto" w:fill="D9D9D9"/>
          </w:tcPr>
          <w:p w14:paraId="48043C5E" w14:textId="77777777" w:rsidR="00665298" w:rsidRDefault="00665298" w:rsidP="00DF5419">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658CBBD6" w14:textId="77777777" w:rsidR="00665298" w:rsidRDefault="00665298" w:rsidP="00DF5419">
            <w:pPr>
              <w:pStyle w:val="Tabulasvirsraksts"/>
            </w:pPr>
            <w:r>
              <w:t>Skaits</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9D9D9"/>
          </w:tcPr>
          <w:p w14:paraId="630EEAD7" w14:textId="77777777" w:rsidR="00665298" w:rsidRDefault="00665298" w:rsidP="00DF5419">
            <w:pPr>
              <w:pStyle w:val="Tabulasvirsraksts"/>
            </w:pPr>
            <w:r>
              <w:t>Apraksts</w:t>
            </w:r>
          </w:p>
        </w:tc>
      </w:tr>
      <w:tr w:rsidR="00665298" w14:paraId="5765AAF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0BB8EF24" w14:textId="77777777" w:rsidR="00665298" w:rsidRDefault="00665298" w:rsidP="00DF5419">
            <w:pPr>
              <w:pStyle w:val="Tabulasteksts"/>
            </w:pPr>
            <w:r>
              <w:t>1</w:t>
            </w:r>
          </w:p>
        </w:tc>
        <w:tc>
          <w:tcPr>
            <w:tcW w:w="1840" w:type="dxa"/>
            <w:tcBorders>
              <w:top w:val="single" w:sz="4" w:space="0" w:color="000000"/>
              <w:left w:val="single" w:sz="4" w:space="0" w:color="000000"/>
              <w:bottom w:val="single" w:sz="4" w:space="0" w:color="000000"/>
              <w:right w:val="single" w:sz="4" w:space="0" w:color="000000"/>
            </w:tcBorders>
          </w:tcPr>
          <w:p w14:paraId="50BAE483" w14:textId="77777777" w:rsidR="00665298" w:rsidRDefault="00665298" w:rsidP="00DF5419">
            <w:pPr>
              <w:pStyle w:val="Tabulasteksts"/>
            </w:pPr>
            <w:r w:rsidRPr="00C24680">
              <w:t>GetScreeningConfigurationsList</w:t>
            </w:r>
          </w:p>
        </w:tc>
        <w:tc>
          <w:tcPr>
            <w:tcW w:w="2266" w:type="dxa"/>
            <w:tcBorders>
              <w:top w:val="single" w:sz="4" w:space="0" w:color="000000"/>
              <w:left w:val="single" w:sz="4" w:space="0" w:color="000000"/>
              <w:bottom w:val="single" w:sz="4" w:space="0" w:color="000000"/>
              <w:right w:val="single" w:sz="4" w:space="0" w:color="000000"/>
            </w:tcBorders>
          </w:tcPr>
          <w:p w14:paraId="2CDD446A" w14:textId="77777777" w:rsidR="00665298" w:rsidRDefault="00665298" w:rsidP="00DF5419">
            <w:pPr>
              <w:pStyle w:val="Tabulasteksts"/>
            </w:pPr>
            <w:r>
              <w:rPr>
                <w:color w:val="000000"/>
                <w:highlight w:val="white"/>
              </w:rPr>
              <w:t>LVEX_MT000100UV01.ScreeningConfigurationRequest</w:t>
            </w:r>
          </w:p>
        </w:tc>
        <w:tc>
          <w:tcPr>
            <w:tcW w:w="991" w:type="dxa"/>
            <w:tcBorders>
              <w:top w:val="single" w:sz="4" w:space="0" w:color="000000"/>
              <w:left w:val="single" w:sz="4" w:space="0" w:color="000000"/>
              <w:bottom w:val="single" w:sz="4" w:space="0" w:color="000000"/>
              <w:right w:val="single" w:sz="4" w:space="0" w:color="000000"/>
            </w:tcBorders>
          </w:tcPr>
          <w:p w14:paraId="3F9673A5" w14:textId="77777777" w:rsidR="00665298" w:rsidRDefault="00665298" w:rsidP="00DF5419">
            <w:pPr>
              <w:pStyle w:val="Tabulasteksts"/>
            </w:pPr>
            <w:r>
              <w:t>0</w:t>
            </w:r>
            <w:r w:rsidRPr="008D3150">
              <w:t>..1</w:t>
            </w:r>
          </w:p>
        </w:tc>
        <w:tc>
          <w:tcPr>
            <w:tcW w:w="2834" w:type="dxa"/>
            <w:tcBorders>
              <w:top w:val="single" w:sz="4" w:space="0" w:color="000000"/>
              <w:left w:val="single" w:sz="4" w:space="0" w:color="000000"/>
              <w:bottom w:val="single" w:sz="4" w:space="0" w:color="000000"/>
              <w:right w:val="single" w:sz="4" w:space="0" w:color="000000"/>
            </w:tcBorders>
          </w:tcPr>
          <w:p w14:paraId="09DF5251" w14:textId="3F7C0494" w:rsidR="00665298" w:rsidRDefault="00EF5D51" w:rsidP="00DF5419">
            <w:pPr>
              <w:pStyle w:val="Tabulasteksts"/>
            </w:pPr>
            <w:r>
              <w:t>Skrī</w:t>
            </w:r>
            <w:r w:rsidR="00665298">
              <w:t>ninga konfigurācijas saraksta pieprasījums</w:t>
            </w:r>
            <w:r w:rsidR="00665298" w:rsidRPr="008D3150">
              <w:t xml:space="preserve">. Skat. </w:t>
            </w:r>
            <w:r w:rsidR="00665298">
              <w:fldChar w:fldCharType="begin"/>
            </w:r>
            <w:r w:rsidR="00665298">
              <w:instrText xml:space="preserve"> REF _Ref429399120 \r \h </w:instrText>
            </w:r>
            <w:r w:rsidR="00665298">
              <w:fldChar w:fldCharType="separate"/>
            </w:r>
            <w:r w:rsidR="00884D6D">
              <w:t>6.1.19</w:t>
            </w:r>
            <w:r w:rsidR="00665298">
              <w:fldChar w:fldCharType="end"/>
            </w:r>
          </w:p>
        </w:tc>
      </w:tr>
    </w:tbl>
    <w:p w14:paraId="725BBE42" w14:textId="77777777" w:rsidR="00665298" w:rsidRDefault="00665298" w:rsidP="00665298"/>
    <w:p w14:paraId="449EDA98" w14:textId="77777777" w:rsidR="00665298" w:rsidRDefault="00665298" w:rsidP="00665298">
      <w:pPr>
        <w:pStyle w:val="Boldtie"/>
      </w:pPr>
      <w:r>
        <w:t>Apstrādes algoritms</w:t>
      </w:r>
    </w:p>
    <w:p w14:paraId="1D34D35C" w14:textId="098C8D5C" w:rsidR="00665298" w:rsidRDefault="00EF5D51" w:rsidP="00665298">
      <w:r>
        <w:t>Izpildot skrī</w:t>
      </w:r>
      <w:r w:rsidR="00665298">
        <w:t>ninga konfigurācijas iegūšanas pieprasījumu</w:t>
      </w:r>
      <w:r w:rsidR="00142157">
        <w:t>,</w:t>
      </w:r>
      <w:r w:rsidR="00665298">
        <w:t xml:space="preserve"> tiek izpildīta šāda darbību secība:</w:t>
      </w:r>
    </w:p>
    <w:p w14:paraId="0E9D379B" w14:textId="510A6E8C" w:rsidR="00665298" w:rsidRDefault="00665298" w:rsidP="005023E6">
      <w:pPr>
        <w:pStyle w:val="ListNumber2"/>
        <w:numPr>
          <w:ilvl w:val="0"/>
          <w:numId w:val="100"/>
        </w:numPr>
      </w:pPr>
      <w:r>
        <w:t xml:space="preserve">Tiek pārbaudītas lietotāja tiesības izsaukt funkciju (skat. </w:t>
      </w:r>
      <w:r>
        <w:fldChar w:fldCharType="begin"/>
      </w:r>
      <w:r>
        <w:instrText xml:space="preserve"> REF _Ref307558451 \r \h  \* MERGEFORMAT </w:instrText>
      </w:r>
      <w:r>
        <w:fldChar w:fldCharType="separate"/>
      </w:r>
      <w:r w:rsidR="00884D6D">
        <w:t>6.5.5</w:t>
      </w:r>
      <w:r>
        <w:fldChar w:fldCharType="end"/>
      </w:r>
      <w:r>
        <w:t xml:space="preserve"> </w:t>
      </w:r>
      <w:r>
        <w:fldChar w:fldCharType="begin"/>
      </w:r>
      <w:r>
        <w:instrText xml:space="preserve"> REF _Ref307558451 \h  \* MERGEFORMAT </w:instrText>
      </w:r>
      <w:r>
        <w:fldChar w:fldCharType="separate"/>
      </w:r>
      <w:r w:rsidR="00884D6D">
        <w:t>checkUserRight  (Pārbaudīt personas tiesību)</w:t>
      </w:r>
      <w:r>
        <w:fldChar w:fldCharType="end"/>
      </w:r>
      <w:r>
        <w:t>).</w:t>
      </w:r>
    </w:p>
    <w:p w14:paraId="406AFE37" w14:textId="7017AE2D" w:rsidR="00665298" w:rsidRDefault="00665298" w:rsidP="005023E6">
      <w:pPr>
        <w:pStyle w:val="ListNumber2"/>
        <w:numPr>
          <w:ilvl w:val="0"/>
          <w:numId w:val="100"/>
        </w:numPr>
      </w:pPr>
      <w:r>
        <w:t>No tabulas „ScreeningDefinitions” tiek atlasīta informācija, kas atbilst meklēšanas parametriem</w:t>
      </w:r>
      <w:r w:rsidR="00EF5D51">
        <w:t>.</w:t>
      </w:r>
    </w:p>
    <w:p w14:paraId="63A753B4" w14:textId="2DF30517" w:rsidR="00665298" w:rsidRDefault="00EF5D51" w:rsidP="005023E6">
      <w:pPr>
        <w:pStyle w:val="ListNumber2"/>
        <w:numPr>
          <w:ilvl w:val="0"/>
          <w:numId w:val="100"/>
        </w:numPr>
      </w:pPr>
      <w:r>
        <w:t>Tiek sagatavota</w:t>
      </w:r>
      <w:r w:rsidR="00665298">
        <w:t xml:space="preserve"> rezultāta datu struktūra, kas aizpildīta ar meklēšanas rezultāt</w:t>
      </w:r>
      <w:r>
        <w:t>ā atrasto skrīninga definī</w:t>
      </w:r>
      <w:r w:rsidR="00665298">
        <w:t xml:space="preserve">ciju datiem. </w:t>
      </w:r>
    </w:p>
    <w:p w14:paraId="2543046C" w14:textId="77777777" w:rsidR="00665298" w:rsidRDefault="00665298" w:rsidP="005023E6">
      <w:pPr>
        <w:pStyle w:val="ListNumber2"/>
        <w:numPr>
          <w:ilvl w:val="0"/>
          <w:numId w:val="100"/>
        </w:numPr>
      </w:pPr>
      <w:r>
        <w:t>Pirms atgriezt rezultātu</w:t>
      </w:r>
      <w:r w:rsidR="00142157">
        <w:t>,</w:t>
      </w:r>
      <w:r>
        <w:t xml:space="preserve"> tiek izveidots žurnāla ieraksts par veikto darbību.</w:t>
      </w:r>
    </w:p>
    <w:p w14:paraId="170D6985" w14:textId="77777777" w:rsidR="00665298" w:rsidRDefault="00665298" w:rsidP="00665298">
      <w:pPr>
        <w:pStyle w:val="Boldtie"/>
      </w:pPr>
      <w:r>
        <w:t>Izejas parametri</w:t>
      </w:r>
    </w:p>
    <w:tbl>
      <w:tblPr>
        <w:tblW w:w="8364" w:type="dxa"/>
        <w:tblInd w:w="108" w:type="dxa"/>
        <w:tblLayout w:type="fixed"/>
        <w:tblLook w:val="01E0" w:firstRow="1" w:lastRow="1" w:firstColumn="1" w:lastColumn="1" w:noHBand="0" w:noVBand="0"/>
      </w:tblPr>
      <w:tblGrid>
        <w:gridCol w:w="566"/>
        <w:gridCol w:w="1700"/>
        <w:gridCol w:w="2408"/>
        <w:gridCol w:w="991"/>
        <w:gridCol w:w="2692"/>
        <w:gridCol w:w="7"/>
      </w:tblGrid>
      <w:tr w:rsidR="00665298" w:rsidRPr="00FF2935" w14:paraId="047AC6CB" w14:textId="77777777" w:rsidTr="00D92A37">
        <w:trPr>
          <w:cantSplit/>
          <w:tblHead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7895D553" w14:textId="77777777" w:rsidR="00665298" w:rsidRDefault="00665298" w:rsidP="00DF5419">
            <w:pPr>
              <w:pStyle w:val="Tabulasvirsraksts"/>
            </w:pPr>
            <w:r>
              <w:t>Nr.</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2725D255" w14:textId="77777777" w:rsidR="00665298" w:rsidRDefault="00665298" w:rsidP="00DF5419">
            <w:pPr>
              <w:pStyle w:val="Tabulasvirsraksts"/>
            </w:pPr>
            <w:r>
              <w:t>Parametrs</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7102C00C" w14:textId="77777777" w:rsidR="00665298" w:rsidRDefault="00665298" w:rsidP="00DF5419">
            <w:pPr>
              <w:pStyle w:val="Tabulasvirsraksts"/>
            </w:pPr>
            <w:r>
              <w:t>Tips</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18E7CE8" w14:textId="77777777" w:rsidR="00665298" w:rsidRDefault="00665298" w:rsidP="00DF5419">
            <w:pPr>
              <w:pStyle w:val="Tabulasvirsraksts"/>
            </w:pPr>
            <w:r>
              <w:t>Skaits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cPr>
          <w:p w14:paraId="225A7D04" w14:textId="77777777" w:rsidR="00665298" w:rsidRDefault="00665298" w:rsidP="00DF5419">
            <w:pPr>
              <w:pStyle w:val="Tabulasvirsraksts"/>
            </w:pPr>
            <w:r>
              <w:t>Apraksts</w:t>
            </w:r>
          </w:p>
        </w:tc>
      </w:tr>
      <w:tr w:rsidR="00665298" w14:paraId="29830F5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7" w:type="dxa"/>
            <w:tcBorders>
              <w:top w:val="single" w:sz="4" w:space="0" w:color="000000"/>
              <w:left w:val="single" w:sz="4" w:space="0" w:color="000000"/>
              <w:bottom w:val="single" w:sz="4" w:space="0" w:color="000000"/>
              <w:right w:val="single" w:sz="4" w:space="0" w:color="000000"/>
            </w:tcBorders>
          </w:tcPr>
          <w:p w14:paraId="75290008" w14:textId="77777777" w:rsidR="00665298" w:rsidRDefault="00665298" w:rsidP="00DF5419">
            <w:pPr>
              <w:pStyle w:val="Tabulasteksts"/>
            </w:pPr>
            <w:r>
              <w:t>1</w:t>
            </w:r>
          </w:p>
        </w:tc>
        <w:tc>
          <w:tcPr>
            <w:tcW w:w="1701" w:type="dxa"/>
            <w:tcBorders>
              <w:top w:val="single" w:sz="4" w:space="0" w:color="000000"/>
              <w:left w:val="single" w:sz="4" w:space="0" w:color="000000"/>
              <w:bottom w:val="single" w:sz="4" w:space="0" w:color="000000"/>
              <w:right w:val="single" w:sz="4" w:space="0" w:color="000000"/>
            </w:tcBorders>
          </w:tcPr>
          <w:p w14:paraId="40F32C24" w14:textId="77777777" w:rsidR="00665298" w:rsidRDefault="00665298" w:rsidP="00DF5419">
            <w:pPr>
              <w:pStyle w:val="Tabulasteksts"/>
            </w:pPr>
            <w:r w:rsidRPr="00C24680">
              <w:t>ScreeningConfiguration</w:t>
            </w:r>
          </w:p>
        </w:tc>
        <w:tc>
          <w:tcPr>
            <w:tcW w:w="2410" w:type="dxa"/>
            <w:tcBorders>
              <w:top w:val="single" w:sz="4" w:space="0" w:color="000000"/>
              <w:left w:val="single" w:sz="4" w:space="0" w:color="000000"/>
              <w:bottom w:val="single" w:sz="4" w:space="0" w:color="000000"/>
              <w:right w:val="single" w:sz="4" w:space="0" w:color="000000"/>
            </w:tcBorders>
          </w:tcPr>
          <w:p w14:paraId="4BF136DF" w14:textId="77777777" w:rsidR="00665298" w:rsidRDefault="00665298" w:rsidP="00DF5419">
            <w:pPr>
              <w:pStyle w:val="Tabulasteksts"/>
            </w:pPr>
            <w:r w:rsidRPr="00C24680">
              <w:t>LVEX_MT000100UV01.ScreeningConfiguration</w:t>
            </w:r>
          </w:p>
        </w:tc>
        <w:tc>
          <w:tcPr>
            <w:tcW w:w="992" w:type="dxa"/>
            <w:tcBorders>
              <w:top w:val="single" w:sz="4" w:space="0" w:color="000000"/>
              <w:left w:val="single" w:sz="4" w:space="0" w:color="000000"/>
              <w:bottom w:val="single" w:sz="4" w:space="0" w:color="000000"/>
              <w:right w:val="single" w:sz="4" w:space="0" w:color="000000"/>
            </w:tcBorders>
          </w:tcPr>
          <w:p w14:paraId="7FD2E206" w14:textId="77777777" w:rsidR="00665298" w:rsidRDefault="00665298" w:rsidP="00DF5419">
            <w:pPr>
              <w:pStyle w:val="Tabulasteksts"/>
            </w:pPr>
            <w:r>
              <w:t>0..*</w:t>
            </w:r>
          </w:p>
        </w:tc>
        <w:tc>
          <w:tcPr>
            <w:tcW w:w="2694" w:type="dxa"/>
            <w:tcBorders>
              <w:top w:val="single" w:sz="4" w:space="0" w:color="000000"/>
              <w:left w:val="single" w:sz="4" w:space="0" w:color="000000"/>
              <w:bottom w:val="single" w:sz="4" w:space="0" w:color="000000"/>
              <w:right w:val="single" w:sz="4" w:space="0" w:color="000000"/>
            </w:tcBorders>
          </w:tcPr>
          <w:p w14:paraId="5835F84A" w14:textId="643E7074" w:rsidR="00665298" w:rsidRDefault="00EF5D51" w:rsidP="00DF5419">
            <w:pPr>
              <w:pStyle w:val="Tabulasteksts"/>
            </w:pPr>
            <w:r>
              <w:t>Skrī</w:t>
            </w:r>
            <w:r w:rsidR="00665298">
              <w:t xml:space="preserve">ninga konfigurāciju saraksts. Skat. </w:t>
            </w:r>
            <w:r w:rsidR="00665298">
              <w:fldChar w:fldCharType="begin"/>
            </w:r>
            <w:r w:rsidR="00665298">
              <w:instrText xml:space="preserve"> REF _Ref429399209 \r \h </w:instrText>
            </w:r>
            <w:r w:rsidR="00665298">
              <w:fldChar w:fldCharType="separate"/>
            </w:r>
            <w:r w:rsidR="00884D6D">
              <w:t>6.1.20</w:t>
            </w:r>
            <w:r w:rsidR="00665298">
              <w:fldChar w:fldCharType="end"/>
            </w:r>
            <w:r w:rsidR="00665298">
              <w:t xml:space="preserve"> </w:t>
            </w:r>
          </w:p>
        </w:tc>
      </w:tr>
    </w:tbl>
    <w:p w14:paraId="23EF6780" w14:textId="77777777" w:rsidR="00665298" w:rsidRDefault="00665298" w:rsidP="00665298"/>
    <w:p w14:paraId="4BA00FE6" w14:textId="77777777" w:rsidR="00FF10C5" w:rsidRDefault="00FF10C5" w:rsidP="00FF10C5">
      <w:pPr>
        <w:pStyle w:val="Boldtie"/>
      </w:pPr>
      <w:r>
        <w:t>Alternatīvie scenāriji</w:t>
      </w:r>
    </w:p>
    <w:p w14:paraId="6C9E32F3" w14:textId="50EB7E90" w:rsidR="00FF10C5" w:rsidRDefault="00FF10C5" w:rsidP="00FF10C5">
      <w:r>
        <w:t>Nav identificēti alternatīvie scenāriji. Gadījumā, ja nav atrasti dati</w:t>
      </w:r>
      <w:r w:rsidR="00142157">
        <w:t>,</w:t>
      </w:r>
      <w:r>
        <w:t xml:space="preserve"> tiek atgriezta tukša atbilde.</w:t>
      </w:r>
    </w:p>
    <w:p w14:paraId="308806CF" w14:textId="77777777" w:rsidR="00FF10C5" w:rsidRDefault="00FF10C5" w:rsidP="00665298"/>
    <w:p w14:paraId="32626182" w14:textId="68AE7433" w:rsidR="00665298" w:rsidRDefault="00665298" w:rsidP="00665298">
      <w:pPr>
        <w:pStyle w:val="Heading3"/>
      </w:pPr>
      <w:bookmarkStart w:id="1348" w:name="_Toc479195286"/>
      <w:bookmarkStart w:id="1349" w:name="_Toc482104846"/>
      <w:r w:rsidRPr="00D81340">
        <w:t>SetScreeningConfiguration</w:t>
      </w:r>
      <w:r w:rsidR="002C143F">
        <w:t xml:space="preserve"> (Saglabāt skrī</w:t>
      </w:r>
      <w:r>
        <w:t>ninga konfigurāciju)</w:t>
      </w:r>
      <w:bookmarkEnd w:id="1348"/>
      <w:bookmarkEnd w:id="1349"/>
    </w:p>
    <w:p w14:paraId="03438110" w14:textId="77777777" w:rsidR="00665298" w:rsidRDefault="00665298" w:rsidP="00665298">
      <w:pPr>
        <w:pStyle w:val="Boldtie"/>
      </w:pPr>
      <w:r>
        <w:t>Identifikācija</w:t>
      </w:r>
    </w:p>
    <w:p w14:paraId="4FBAE534" w14:textId="77777777" w:rsidR="00665298" w:rsidRDefault="00665298" w:rsidP="00665298">
      <w:r>
        <w:t xml:space="preserve">Funkcija: </w:t>
      </w:r>
      <w:r w:rsidRPr="00C24680">
        <w:t>SetScreeningConfiguration</w:t>
      </w:r>
      <w:r>
        <w:t xml:space="preserve"> </w:t>
      </w:r>
    </w:p>
    <w:p w14:paraId="4FF7E40B" w14:textId="77777777" w:rsidR="00665298" w:rsidRDefault="00665298" w:rsidP="00665298">
      <w:r>
        <w:t>Tiesības: EvkRghtScreeningConfigurationSet</w:t>
      </w:r>
    </w:p>
    <w:p w14:paraId="73F456E8" w14:textId="77777777" w:rsidR="00665298" w:rsidRDefault="00665298" w:rsidP="00665298">
      <w:pPr>
        <w:pStyle w:val="Boldtie"/>
      </w:pPr>
      <w:r>
        <w:t>Apraksts</w:t>
      </w:r>
    </w:p>
    <w:p w14:paraId="7FB6E51C" w14:textId="57AA656C" w:rsidR="00665298" w:rsidRDefault="006C3780" w:rsidP="00665298">
      <w:r>
        <w:t>Saglabāt skrī</w:t>
      </w:r>
      <w:r w:rsidR="00665298">
        <w:t>ninga konfigurācijas ierakstu datu bāzē.</w:t>
      </w:r>
    </w:p>
    <w:p w14:paraId="2680537E" w14:textId="77777777" w:rsidR="00665298" w:rsidRDefault="00665298" w:rsidP="00665298">
      <w:pPr>
        <w:pStyle w:val="Boldtie"/>
      </w:pPr>
      <w:r>
        <w:t>Ieejas parametri</w:t>
      </w:r>
    </w:p>
    <w:tbl>
      <w:tblPr>
        <w:tblW w:w="8506" w:type="dxa"/>
        <w:tblInd w:w="108" w:type="dxa"/>
        <w:tblLayout w:type="fixed"/>
        <w:tblLook w:val="01E0" w:firstRow="1" w:lastRow="1" w:firstColumn="1" w:lastColumn="1" w:noHBand="0" w:noVBand="0"/>
      </w:tblPr>
      <w:tblGrid>
        <w:gridCol w:w="568"/>
        <w:gridCol w:w="1840"/>
        <w:gridCol w:w="2266"/>
        <w:gridCol w:w="991"/>
        <w:gridCol w:w="2834"/>
        <w:gridCol w:w="7"/>
      </w:tblGrid>
      <w:tr w:rsidR="00665298" w:rsidRPr="00FF2935" w14:paraId="3B31DEC8"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240FC70A" w14:textId="77777777" w:rsidR="00665298" w:rsidRDefault="00665298" w:rsidP="00DF5419">
            <w:pPr>
              <w:pStyle w:val="Tabulasvirsraksts"/>
            </w:pPr>
            <w:r>
              <w:t>Nr.</w:t>
            </w:r>
          </w:p>
        </w:tc>
        <w:tc>
          <w:tcPr>
            <w:tcW w:w="1840" w:type="dxa"/>
            <w:tcBorders>
              <w:top w:val="single" w:sz="4" w:space="0" w:color="auto"/>
              <w:left w:val="single" w:sz="4" w:space="0" w:color="auto"/>
              <w:bottom w:val="single" w:sz="4" w:space="0" w:color="auto"/>
              <w:right w:val="single" w:sz="4" w:space="0" w:color="auto"/>
            </w:tcBorders>
            <w:shd w:val="clear" w:color="auto" w:fill="D9D9D9"/>
          </w:tcPr>
          <w:p w14:paraId="0C53A24D" w14:textId="77777777" w:rsidR="00665298" w:rsidRDefault="00665298" w:rsidP="00DF5419">
            <w:pPr>
              <w:pStyle w:val="Tabulasvirsraksts"/>
            </w:pPr>
            <w:r>
              <w:t>Parametrs</w:t>
            </w:r>
          </w:p>
        </w:tc>
        <w:tc>
          <w:tcPr>
            <w:tcW w:w="2266" w:type="dxa"/>
            <w:tcBorders>
              <w:top w:val="single" w:sz="4" w:space="0" w:color="auto"/>
              <w:left w:val="single" w:sz="4" w:space="0" w:color="auto"/>
              <w:bottom w:val="single" w:sz="4" w:space="0" w:color="auto"/>
              <w:right w:val="single" w:sz="4" w:space="0" w:color="auto"/>
            </w:tcBorders>
            <w:shd w:val="clear" w:color="auto" w:fill="D9D9D9"/>
          </w:tcPr>
          <w:p w14:paraId="7F862B60" w14:textId="77777777" w:rsidR="00665298" w:rsidRDefault="00665298" w:rsidP="00DF5419">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593B060C" w14:textId="77777777" w:rsidR="00665298" w:rsidRDefault="00665298" w:rsidP="00DF5419">
            <w:pPr>
              <w:pStyle w:val="Tabulasvirsraksts"/>
            </w:pPr>
            <w:r>
              <w:t>Skaits</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9D9D9"/>
          </w:tcPr>
          <w:p w14:paraId="4863E415" w14:textId="77777777" w:rsidR="00665298" w:rsidRDefault="00665298" w:rsidP="00DF5419">
            <w:pPr>
              <w:pStyle w:val="Tabulasvirsraksts"/>
            </w:pPr>
            <w:r>
              <w:t>Apraksts</w:t>
            </w:r>
          </w:p>
        </w:tc>
      </w:tr>
      <w:tr w:rsidR="00665298" w14:paraId="448882B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033C80BE" w14:textId="77777777" w:rsidR="00665298" w:rsidRDefault="00665298" w:rsidP="00DF5419">
            <w:pPr>
              <w:pStyle w:val="Tabulasteksts"/>
            </w:pPr>
            <w:r>
              <w:t>1</w:t>
            </w:r>
          </w:p>
        </w:tc>
        <w:tc>
          <w:tcPr>
            <w:tcW w:w="1840" w:type="dxa"/>
            <w:tcBorders>
              <w:top w:val="single" w:sz="4" w:space="0" w:color="000000"/>
              <w:left w:val="single" w:sz="4" w:space="0" w:color="000000"/>
              <w:bottom w:val="single" w:sz="4" w:space="0" w:color="000000"/>
              <w:right w:val="single" w:sz="4" w:space="0" w:color="000000"/>
            </w:tcBorders>
          </w:tcPr>
          <w:p w14:paraId="4323A395" w14:textId="77777777" w:rsidR="00665298" w:rsidRDefault="00665298" w:rsidP="00DF5419">
            <w:pPr>
              <w:pStyle w:val="Tabulasteksts"/>
            </w:pPr>
            <w:r w:rsidRPr="00C24680">
              <w:t>ScreeningConfiguration</w:t>
            </w:r>
          </w:p>
        </w:tc>
        <w:tc>
          <w:tcPr>
            <w:tcW w:w="2266" w:type="dxa"/>
            <w:tcBorders>
              <w:top w:val="single" w:sz="4" w:space="0" w:color="000000"/>
              <w:left w:val="single" w:sz="4" w:space="0" w:color="000000"/>
              <w:bottom w:val="single" w:sz="4" w:space="0" w:color="000000"/>
              <w:right w:val="single" w:sz="4" w:space="0" w:color="000000"/>
            </w:tcBorders>
          </w:tcPr>
          <w:p w14:paraId="49476B90" w14:textId="77777777" w:rsidR="00665298" w:rsidRDefault="00665298" w:rsidP="00DF5419">
            <w:pPr>
              <w:pStyle w:val="Tabulasteksts"/>
            </w:pPr>
            <w:r w:rsidRPr="00C24680">
              <w:t>LVEX_MT000100UV01.ScreeningConfiguration</w:t>
            </w:r>
          </w:p>
        </w:tc>
        <w:tc>
          <w:tcPr>
            <w:tcW w:w="991" w:type="dxa"/>
            <w:tcBorders>
              <w:top w:val="single" w:sz="4" w:space="0" w:color="000000"/>
              <w:left w:val="single" w:sz="4" w:space="0" w:color="000000"/>
              <w:bottom w:val="single" w:sz="4" w:space="0" w:color="000000"/>
              <w:right w:val="single" w:sz="4" w:space="0" w:color="000000"/>
            </w:tcBorders>
          </w:tcPr>
          <w:p w14:paraId="53F65B63" w14:textId="77777777" w:rsidR="00665298" w:rsidRDefault="00665298" w:rsidP="00DF5419">
            <w:pPr>
              <w:pStyle w:val="Tabulasteksts"/>
            </w:pPr>
            <w:r>
              <w:t>0..1</w:t>
            </w:r>
          </w:p>
        </w:tc>
        <w:tc>
          <w:tcPr>
            <w:tcW w:w="2834" w:type="dxa"/>
            <w:tcBorders>
              <w:top w:val="single" w:sz="4" w:space="0" w:color="000000"/>
              <w:left w:val="single" w:sz="4" w:space="0" w:color="000000"/>
              <w:bottom w:val="single" w:sz="4" w:space="0" w:color="000000"/>
              <w:right w:val="single" w:sz="4" w:space="0" w:color="000000"/>
            </w:tcBorders>
          </w:tcPr>
          <w:p w14:paraId="2D1CCA45" w14:textId="5296EBF9" w:rsidR="00665298" w:rsidRDefault="006C3780" w:rsidP="00DF5419">
            <w:pPr>
              <w:pStyle w:val="Tabulasteksts"/>
            </w:pPr>
            <w:r>
              <w:t>Skrī</w:t>
            </w:r>
            <w:r w:rsidR="00665298">
              <w:t xml:space="preserve">ninga konfigurāciju saraksts. Skat. </w:t>
            </w:r>
            <w:r w:rsidR="00665298">
              <w:fldChar w:fldCharType="begin"/>
            </w:r>
            <w:r w:rsidR="00665298">
              <w:instrText xml:space="preserve"> REF _Ref429399209 \r \h </w:instrText>
            </w:r>
            <w:r w:rsidR="00665298">
              <w:fldChar w:fldCharType="separate"/>
            </w:r>
            <w:r w:rsidR="00884D6D">
              <w:t>6.1.20</w:t>
            </w:r>
            <w:r w:rsidR="00665298">
              <w:fldChar w:fldCharType="end"/>
            </w:r>
            <w:r w:rsidR="00665298">
              <w:t xml:space="preserve"> </w:t>
            </w:r>
          </w:p>
        </w:tc>
      </w:tr>
    </w:tbl>
    <w:p w14:paraId="440BBBE3" w14:textId="77777777" w:rsidR="00665298" w:rsidRDefault="00665298" w:rsidP="00665298"/>
    <w:p w14:paraId="1133D4A6" w14:textId="77777777" w:rsidR="00665298" w:rsidRDefault="00665298" w:rsidP="00665298">
      <w:pPr>
        <w:pStyle w:val="Boldtie"/>
      </w:pPr>
      <w:r>
        <w:t>Apstrādes algoritms</w:t>
      </w:r>
    </w:p>
    <w:p w14:paraId="0C71AE56" w14:textId="0987FF88" w:rsidR="00665298" w:rsidRDefault="00665298" w:rsidP="00665298">
      <w:r>
        <w:t>Izpildot skr</w:t>
      </w:r>
      <w:r w:rsidR="006C3780">
        <w:t>ī</w:t>
      </w:r>
      <w:r>
        <w:t>ninga konfigurācijas saglabāšanu</w:t>
      </w:r>
      <w:r w:rsidR="00142157">
        <w:t>,</w:t>
      </w:r>
      <w:r>
        <w:t xml:space="preserve"> tiek izpildīta šāda darbību secība:</w:t>
      </w:r>
    </w:p>
    <w:p w14:paraId="0039DE68" w14:textId="44E52721" w:rsidR="00665298" w:rsidRDefault="00665298" w:rsidP="005023E6">
      <w:pPr>
        <w:pStyle w:val="ListNumber2"/>
        <w:numPr>
          <w:ilvl w:val="0"/>
          <w:numId w:val="101"/>
        </w:numPr>
      </w:pPr>
      <w:r>
        <w:t xml:space="preserve">Tiek pārbaudītas lietotāja tiesības izsaukt funkciju (skat. </w:t>
      </w:r>
      <w:r>
        <w:fldChar w:fldCharType="begin"/>
      </w:r>
      <w:r>
        <w:instrText xml:space="preserve"> REF _Ref307558451 \r \h  \* MERGEFORMAT </w:instrText>
      </w:r>
      <w:r>
        <w:fldChar w:fldCharType="separate"/>
      </w:r>
      <w:r w:rsidR="00884D6D">
        <w:t>6.5.5</w:t>
      </w:r>
      <w:r>
        <w:fldChar w:fldCharType="end"/>
      </w:r>
      <w:r>
        <w:t xml:space="preserve"> </w:t>
      </w:r>
      <w:r>
        <w:fldChar w:fldCharType="begin"/>
      </w:r>
      <w:r>
        <w:instrText xml:space="preserve"> REF _Ref307558451 \h  \* MERGEFORMAT </w:instrText>
      </w:r>
      <w:r>
        <w:fldChar w:fldCharType="separate"/>
      </w:r>
      <w:r w:rsidR="00884D6D">
        <w:t>checkUserRight  (Pārbaudīt personas tiesību)</w:t>
      </w:r>
      <w:r>
        <w:fldChar w:fldCharType="end"/>
      </w:r>
      <w:r>
        <w:t>).</w:t>
      </w:r>
    </w:p>
    <w:p w14:paraId="4715E1FF" w14:textId="700C8117" w:rsidR="00665298" w:rsidRDefault="00665298" w:rsidP="005023E6">
      <w:pPr>
        <w:pStyle w:val="ListNumber2"/>
        <w:numPr>
          <w:ilvl w:val="0"/>
          <w:numId w:val="101"/>
        </w:numPr>
      </w:pPr>
      <w:r>
        <w:t>Atkarībā no ScreeningConfiguration datu struktūrā iekļautā atribūta „UpdateMode”</w:t>
      </w:r>
      <w:r w:rsidR="006C3780">
        <w:t>,</w:t>
      </w:r>
      <w:r>
        <w:t xml:space="preserve"> tiek izpildīta jaun</w:t>
      </w:r>
      <w:r w:rsidR="006C3780">
        <w:t>a</w:t>
      </w:r>
      <w:r>
        <w:t xml:space="preserve"> ieraksta pievienošana vai eksistējoša ieraksta rediģēšana. </w:t>
      </w:r>
    </w:p>
    <w:p w14:paraId="2D8BBF8B" w14:textId="368E50BD" w:rsidR="00665298" w:rsidRDefault="00665298" w:rsidP="005023E6">
      <w:pPr>
        <w:pStyle w:val="ListNumber2"/>
        <w:numPr>
          <w:ilvl w:val="0"/>
          <w:numId w:val="101"/>
        </w:numPr>
      </w:pPr>
      <w:r>
        <w:t>Tabulā ScreeningDefin</w:t>
      </w:r>
      <w:r w:rsidR="006C3780">
        <w:t>itions tiek saglabāts jauns skrī</w:t>
      </w:r>
      <w:r>
        <w:t>ninga konfigurācijas ieraksts, kas atbilst saņemtai ScreeningConfiguration datu struktūrai.</w:t>
      </w:r>
    </w:p>
    <w:p w14:paraId="653FF96E" w14:textId="0ED5F29A" w:rsidR="00665298" w:rsidRDefault="00665298" w:rsidP="005023E6">
      <w:pPr>
        <w:pStyle w:val="ListNumber2"/>
        <w:numPr>
          <w:ilvl w:val="0"/>
          <w:numId w:val="101"/>
        </w:numPr>
      </w:pPr>
      <w:r>
        <w:t>Tiek sagatavot</w:t>
      </w:r>
      <w:r w:rsidR="006C3780">
        <w:t>a</w:t>
      </w:r>
      <w:r>
        <w:t xml:space="preserve"> rezultāta datu struktūra, kas aizpildīta </w:t>
      </w:r>
      <w:r w:rsidR="006C3780">
        <w:t xml:space="preserve">ar </w:t>
      </w:r>
      <w:r>
        <w:t>saglabāt</w:t>
      </w:r>
      <w:r w:rsidR="006C3780">
        <w:t>ā</w:t>
      </w:r>
      <w:r>
        <w:t xml:space="preserve"> ieraksta datiem. </w:t>
      </w:r>
    </w:p>
    <w:p w14:paraId="6250EB2B" w14:textId="77777777" w:rsidR="00665298" w:rsidRDefault="00665298" w:rsidP="005023E6">
      <w:pPr>
        <w:pStyle w:val="ListNumber2"/>
        <w:numPr>
          <w:ilvl w:val="0"/>
          <w:numId w:val="101"/>
        </w:numPr>
      </w:pPr>
      <w:r>
        <w:t>Pirms atgriezt rezultātu</w:t>
      </w:r>
      <w:r w:rsidR="00142157">
        <w:t>,</w:t>
      </w:r>
      <w:r>
        <w:t xml:space="preserve"> tiek izveidots žurnāla ieraksts par veikto darbību.</w:t>
      </w:r>
    </w:p>
    <w:p w14:paraId="555AB446" w14:textId="77777777" w:rsidR="00665298" w:rsidRDefault="00665298" w:rsidP="00665298">
      <w:pPr>
        <w:pStyle w:val="Boldtie"/>
      </w:pPr>
      <w:r>
        <w:t>Izejas parametri</w:t>
      </w:r>
    </w:p>
    <w:tbl>
      <w:tblPr>
        <w:tblW w:w="8364" w:type="dxa"/>
        <w:tblInd w:w="108" w:type="dxa"/>
        <w:tblLayout w:type="fixed"/>
        <w:tblLook w:val="01E0" w:firstRow="1" w:lastRow="1" w:firstColumn="1" w:lastColumn="1" w:noHBand="0" w:noVBand="0"/>
      </w:tblPr>
      <w:tblGrid>
        <w:gridCol w:w="566"/>
        <w:gridCol w:w="1700"/>
        <w:gridCol w:w="2408"/>
        <w:gridCol w:w="991"/>
        <w:gridCol w:w="2692"/>
        <w:gridCol w:w="7"/>
      </w:tblGrid>
      <w:tr w:rsidR="00665298" w:rsidRPr="00FF2935" w14:paraId="3F19E201" w14:textId="77777777" w:rsidTr="00D92A37">
        <w:trPr>
          <w:cantSplit/>
          <w:tblHeader/>
        </w:trPr>
        <w:tc>
          <w:tcPr>
            <w:tcW w:w="566" w:type="dxa"/>
            <w:tcBorders>
              <w:top w:val="single" w:sz="4" w:space="0" w:color="auto"/>
              <w:left w:val="single" w:sz="4" w:space="0" w:color="auto"/>
              <w:bottom w:val="single" w:sz="4" w:space="0" w:color="auto"/>
              <w:right w:val="single" w:sz="4" w:space="0" w:color="auto"/>
            </w:tcBorders>
            <w:shd w:val="clear" w:color="auto" w:fill="D9D9D9"/>
          </w:tcPr>
          <w:p w14:paraId="13C2D19A" w14:textId="77777777" w:rsidR="00665298" w:rsidRDefault="00665298" w:rsidP="00DF5419">
            <w:pPr>
              <w:pStyle w:val="Tabulasvirsraksts"/>
            </w:pPr>
            <w:r>
              <w:t>Nr.</w:t>
            </w:r>
          </w:p>
        </w:tc>
        <w:tc>
          <w:tcPr>
            <w:tcW w:w="1700" w:type="dxa"/>
            <w:tcBorders>
              <w:top w:val="single" w:sz="4" w:space="0" w:color="auto"/>
              <w:left w:val="single" w:sz="4" w:space="0" w:color="auto"/>
              <w:bottom w:val="single" w:sz="4" w:space="0" w:color="auto"/>
              <w:right w:val="single" w:sz="4" w:space="0" w:color="auto"/>
            </w:tcBorders>
            <w:shd w:val="clear" w:color="auto" w:fill="D9D9D9"/>
          </w:tcPr>
          <w:p w14:paraId="33EFB133" w14:textId="77777777" w:rsidR="00665298" w:rsidRDefault="00665298" w:rsidP="00DF5419">
            <w:pPr>
              <w:pStyle w:val="Tabulasvirsraksts"/>
            </w:pPr>
            <w:r>
              <w:t>Parametrs</w:t>
            </w:r>
          </w:p>
        </w:tc>
        <w:tc>
          <w:tcPr>
            <w:tcW w:w="2408" w:type="dxa"/>
            <w:tcBorders>
              <w:top w:val="single" w:sz="4" w:space="0" w:color="auto"/>
              <w:left w:val="single" w:sz="4" w:space="0" w:color="auto"/>
              <w:bottom w:val="single" w:sz="4" w:space="0" w:color="auto"/>
              <w:right w:val="single" w:sz="4" w:space="0" w:color="auto"/>
            </w:tcBorders>
            <w:shd w:val="clear" w:color="auto" w:fill="D9D9D9"/>
          </w:tcPr>
          <w:p w14:paraId="0D6DCA78" w14:textId="77777777" w:rsidR="00665298" w:rsidRDefault="00665298" w:rsidP="00DF5419">
            <w:pPr>
              <w:pStyle w:val="Tabulasvirsraksts"/>
            </w:pPr>
            <w:r>
              <w:t>Tips</w:t>
            </w:r>
          </w:p>
        </w:tc>
        <w:tc>
          <w:tcPr>
            <w:tcW w:w="991" w:type="dxa"/>
            <w:tcBorders>
              <w:top w:val="single" w:sz="4" w:space="0" w:color="auto"/>
              <w:left w:val="single" w:sz="4" w:space="0" w:color="auto"/>
              <w:bottom w:val="single" w:sz="4" w:space="0" w:color="auto"/>
              <w:right w:val="single" w:sz="4" w:space="0" w:color="auto"/>
            </w:tcBorders>
            <w:shd w:val="clear" w:color="auto" w:fill="D9D9D9"/>
          </w:tcPr>
          <w:p w14:paraId="47FD285F" w14:textId="77777777" w:rsidR="00665298" w:rsidRDefault="00665298" w:rsidP="00DF5419">
            <w:pPr>
              <w:pStyle w:val="Tabulasvirsraksts"/>
            </w:pPr>
            <w:r>
              <w:t>Skaits</w:t>
            </w:r>
          </w:p>
        </w:tc>
        <w:tc>
          <w:tcPr>
            <w:tcW w:w="2699" w:type="dxa"/>
            <w:gridSpan w:val="2"/>
            <w:tcBorders>
              <w:top w:val="single" w:sz="4" w:space="0" w:color="auto"/>
              <w:left w:val="single" w:sz="4" w:space="0" w:color="auto"/>
              <w:bottom w:val="single" w:sz="4" w:space="0" w:color="auto"/>
              <w:right w:val="single" w:sz="4" w:space="0" w:color="auto"/>
            </w:tcBorders>
            <w:shd w:val="clear" w:color="auto" w:fill="D9D9D9"/>
          </w:tcPr>
          <w:p w14:paraId="5602A8FD" w14:textId="77777777" w:rsidR="00665298" w:rsidRDefault="00665298" w:rsidP="00DF5419">
            <w:pPr>
              <w:pStyle w:val="Tabulasvirsraksts"/>
            </w:pPr>
            <w:r>
              <w:t>Apraksts</w:t>
            </w:r>
          </w:p>
        </w:tc>
      </w:tr>
      <w:tr w:rsidR="00665298" w14:paraId="70B6DBD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6" w:type="dxa"/>
            <w:tcBorders>
              <w:top w:val="single" w:sz="4" w:space="0" w:color="000000"/>
              <w:left w:val="single" w:sz="4" w:space="0" w:color="000000"/>
              <w:bottom w:val="single" w:sz="4" w:space="0" w:color="000000"/>
              <w:right w:val="single" w:sz="4" w:space="0" w:color="000000"/>
            </w:tcBorders>
          </w:tcPr>
          <w:p w14:paraId="5F001003" w14:textId="77777777" w:rsidR="00665298" w:rsidRDefault="00665298" w:rsidP="00DF5419">
            <w:pPr>
              <w:pStyle w:val="Tabulasteksts"/>
            </w:pPr>
            <w:r>
              <w:t>1</w:t>
            </w:r>
          </w:p>
        </w:tc>
        <w:tc>
          <w:tcPr>
            <w:tcW w:w="1700" w:type="dxa"/>
            <w:tcBorders>
              <w:top w:val="single" w:sz="4" w:space="0" w:color="000000"/>
              <w:left w:val="single" w:sz="4" w:space="0" w:color="000000"/>
              <w:bottom w:val="single" w:sz="4" w:space="0" w:color="000000"/>
              <w:right w:val="single" w:sz="4" w:space="0" w:color="000000"/>
            </w:tcBorders>
          </w:tcPr>
          <w:p w14:paraId="20732027" w14:textId="77777777" w:rsidR="00665298" w:rsidRDefault="00665298" w:rsidP="00DF5419">
            <w:pPr>
              <w:pStyle w:val="Tabulasteksts"/>
            </w:pPr>
            <w:r w:rsidRPr="00C24680">
              <w:t>ScreeningConfiguration</w:t>
            </w:r>
          </w:p>
        </w:tc>
        <w:tc>
          <w:tcPr>
            <w:tcW w:w="2408" w:type="dxa"/>
            <w:tcBorders>
              <w:top w:val="single" w:sz="4" w:space="0" w:color="000000"/>
              <w:left w:val="single" w:sz="4" w:space="0" w:color="000000"/>
              <w:bottom w:val="single" w:sz="4" w:space="0" w:color="000000"/>
              <w:right w:val="single" w:sz="4" w:space="0" w:color="000000"/>
            </w:tcBorders>
          </w:tcPr>
          <w:p w14:paraId="7BA54292" w14:textId="77777777" w:rsidR="00665298" w:rsidRDefault="00665298" w:rsidP="00DF5419">
            <w:pPr>
              <w:pStyle w:val="Tabulasteksts"/>
            </w:pPr>
            <w:r w:rsidRPr="00C24680">
              <w:t>LVEX_MT000100UV01.ScreeningConfiguration</w:t>
            </w:r>
          </w:p>
        </w:tc>
        <w:tc>
          <w:tcPr>
            <w:tcW w:w="991" w:type="dxa"/>
            <w:tcBorders>
              <w:top w:val="single" w:sz="4" w:space="0" w:color="000000"/>
              <w:left w:val="single" w:sz="4" w:space="0" w:color="000000"/>
              <w:bottom w:val="single" w:sz="4" w:space="0" w:color="000000"/>
              <w:right w:val="single" w:sz="4" w:space="0" w:color="000000"/>
            </w:tcBorders>
          </w:tcPr>
          <w:p w14:paraId="0DF7C30B" w14:textId="77777777" w:rsidR="00665298" w:rsidRDefault="00665298" w:rsidP="00DF5419">
            <w:pPr>
              <w:pStyle w:val="Tabulasteksts"/>
            </w:pPr>
            <w:r>
              <w:t>0..1</w:t>
            </w:r>
          </w:p>
        </w:tc>
        <w:tc>
          <w:tcPr>
            <w:tcW w:w="2692" w:type="dxa"/>
            <w:tcBorders>
              <w:top w:val="single" w:sz="4" w:space="0" w:color="000000"/>
              <w:left w:val="single" w:sz="4" w:space="0" w:color="000000"/>
              <w:bottom w:val="single" w:sz="4" w:space="0" w:color="000000"/>
              <w:right w:val="single" w:sz="4" w:space="0" w:color="000000"/>
            </w:tcBorders>
          </w:tcPr>
          <w:p w14:paraId="750234F7" w14:textId="75843D47" w:rsidR="00665298" w:rsidRDefault="006C3780" w:rsidP="00DF5419">
            <w:pPr>
              <w:pStyle w:val="Tabulasteksts"/>
            </w:pPr>
            <w:r>
              <w:t>Skrī</w:t>
            </w:r>
            <w:r w:rsidR="00665298">
              <w:t xml:space="preserve">ninga konfigurāciju saraksts. Skat. </w:t>
            </w:r>
            <w:r w:rsidR="00665298">
              <w:fldChar w:fldCharType="begin"/>
            </w:r>
            <w:r w:rsidR="00665298">
              <w:instrText xml:space="preserve"> REF _Ref429399209 \r \h </w:instrText>
            </w:r>
            <w:r w:rsidR="00665298">
              <w:fldChar w:fldCharType="separate"/>
            </w:r>
            <w:r w:rsidR="00884D6D">
              <w:t>6.1.20</w:t>
            </w:r>
            <w:r w:rsidR="00665298">
              <w:fldChar w:fldCharType="end"/>
            </w:r>
            <w:r w:rsidR="00665298">
              <w:t xml:space="preserve"> </w:t>
            </w:r>
          </w:p>
        </w:tc>
      </w:tr>
    </w:tbl>
    <w:p w14:paraId="321DC252" w14:textId="77777777" w:rsidR="00665298" w:rsidRDefault="00665298" w:rsidP="00665298"/>
    <w:p w14:paraId="36BAE1B7" w14:textId="77777777" w:rsidR="000F2B94" w:rsidRDefault="000F2B94" w:rsidP="000F2B94">
      <w:pPr>
        <w:pStyle w:val="Boldtie"/>
      </w:pPr>
      <w:r>
        <w:t>Alternatīvie scenāriji</w:t>
      </w:r>
    </w:p>
    <w:p w14:paraId="0E879218" w14:textId="521EB5C4" w:rsidR="00665298" w:rsidRDefault="000F2B94" w:rsidP="00C978C7">
      <w:r>
        <w:t>Nav norādīti pacientu grupas parametri (patientGroup nav pievienota vai nesatur datus)</w:t>
      </w:r>
      <w:r w:rsidR="006C3780">
        <w:t> </w:t>
      </w:r>
      <w:r w:rsidR="00142157">
        <w:t>–</w:t>
      </w:r>
      <w:r w:rsidR="006C3780">
        <w:t xml:space="preserve"> dati tiks saglabāti skrī</w:t>
      </w:r>
      <w:r>
        <w:t>ninga parametru tabulā, bet netiks pielietoti</w:t>
      </w:r>
      <w:r w:rsidR="00A62E5D">
        <w:t>,</w:t>
      </w:r>
      <w:r>
        <w:t xml:space="preserve"> veidojot s</w:t>
      </w:r>
      <w:r w:rsidR="006C3780">
        <w:t>k</w:t>
      </w:r>
      <w:r>
        <w:t>r</w:t>
      </w:r>
      <w:r w:rsidR="006C3780">
        <w:t>ī</w:t>
      </w:r>
      <w:r>
        <w:t xml:space="preserve">ninga ziņojumu. </w:t>
      </w:r>
    </w:p>
    <w:p w14:paraId="5B638D61" w14:textId="7F300880" w:rsidR="000F2B94" w:rsidRDefault="000F2B94" w:rsidP="00C978C7">
      <w:r>
        <w:t>Nav norādīts neviens no effectiveTime, frequencyMonths vai repetitions</w:t>
      </w:r>
      <w:r w:rsidR="006C3780">
        <w:t> </w:t>
      </w:r>
      <w:r w:rsidR="00E829E9">
        <w:t>–</w:t>
      </w:r>
      <w:r>
        <w:t xml:space="preserve"> tad sistēma atgriež kļūdu.</w:t>
      </w:r>
    </w:p>
    <w:p w14:paraId="021B889F" w14:textId="69B182E6" w:rsidR="00665298" w:rsidRDefault="00FF10C5" w:rsidP="00C978C7">
      <w:r>
        <w:t>Nav atrasta skrininga konfigurācija, kuras parametri tiek atjaunoti.</w:t>
      </w:r>
    </w:p>
    <w:p w14:paraId="12E806AA" w14:textId="77777777" w:rsidR="009A3DDB" w:rsidRDefault="005233D2" w:rsidP="00C978C7">
      <w:pPr>
        <w:pStyle w:val="Heading2"/>
      </w:pPr>
      <w:bookmarkStart w:id="1350" w:name="_Toc424736788"/>
      <w:bookmarkStart w:id="1351" w:name="_Toc426629931"/>
      <w:bookmarkStart w:id="1352" w:name="_Toc479195287"/>
      <w:bookmarkStart w:id="1353" w:name="_Toc482104847"/>
      <w:r>
        <w:t>Fona uzdevumu projektējums</w:t>
      </w:r>
      <w:bookmarkEnd w:id="1341"/>
      <w:bookmarkEnd w:id="1350"/>
      <w:bookmarkEnd w:id="1351"/>
      <w:bookmarkEnd w:id="1352"/>
      <w:bookmarkEnd w:id="1353"/>
    </w:p>
    <w:p w14:paraId="12E806AB" w14:textId="77777777" w:rsidR="009A3DDB" w:rsidRDefault="0036669F" w:rsidP="00C978C7">
      <w:pPr>
        <w:pStyle w:val="Heading3"/>
      </w:pPr>
      <w:bookmarkStart w:id="1354" w:name="_Ref346193457"/>
      <w:bookmarkStart w:id="1355" w:name="_Ref346193462"/>
      <w:bookmarkStart w:id="1356" w:name="_Ref346193467"/>
      <w:bookmarkStart w:id="1357" w:name="_Toc424736789"/>
      <w:bookmarkStart w:id="1358" w:name="_Toc426629932"/>
      <w:bookmarkStart w:id="1359" w:name="_Toc479195288"/>
      <w:bookmarkStart w:id="1360" w:name="_Toc482104848"/>
      <w:bookmarkStart w:id="1361" w:name="_Toc305495653"/>
      <w:r w:rsidRPr="0036669F">
        <w:t>Dokumenta apstrādes proces</w:t>
      </w:r>
      <w:r w:rsidR="00AC2425">
        <w:t>s</w:t>
      </w:r>
      <w:bookmarkEnd w:id="1354"/>
      <w:bookmarkEnd w:id="1355"/>
      <w:bookmarkEnd w:id="1356"/>
      <w:bookmarkEnd w:id="1357"/>
      <w:bookmarkEnd w:id="1358"/>
      <w:bookmarkEnd w:id="1359"/>
      <w:bookmarkEnd w:id="1360"/>
    </w:p>
    <w:p w14:paraId="12E806AC" w14:textId="77777777" w:rsidR="009A3DDB" w:rsidRDefault="009053E6" w:rsidP="00C978C7">
      <w:pPr>
        <w:pStyle w:val="Heading4"/>
      </w:pPr>
      <w:r>
        <w:t>SQL Service Broker Services (SBS)</w:t>
      </w:r>
    </w:p>
    <w:p w14:paraId="12E806AD" w14:textId="77777777" w:rsidR="009A3DDB" w:rsidRDefault="009053E6" w:rsidP="00C978C7">
      <w:pPr>
        <w:pStyle w:val="ListBullet"/>
      </w:pPr>
      <w:r>
        <w:t>Sūtītājs</w:t>
      </w:r>
      <w:r w:rsidRPr="00DB6DF1">
        <w:t xml:space="preserve">:  </w:t>
      </w:r>
      <w:r w:rsidRPr="009053E6">
        <w:t>DocumentsValidationRequestService</w:t>
      </w:r>
    </w:p>
    <w:p w14:paraId="12E806AE" w14:textId="77777777" w:rsidR="009A3DDB" w:rsidRDefault="009053E6" w:rsidP="00C978C7">
      <w:pPr>
        <w:pStyle w:val="ListBullet2"/>
      </w:pPr>
      <w:r w:rsidRPr="00DB6DF1">
        <w:t xml:space="preserve">Queue: </w:t>
      </w:r>
      <w:r w:rsidRPr="009053E6">
        <w:t>DocumentsValidationRequestQueue</w:t>
      </w:r>
    </w:p>
    <w:p w14:paraId="12E806AF" w14:textId="77777777" w:rsidR="009A3DDB" w:rsidRDefault="009053E6" w:rsidP="00C978C7">
      <w:pPr>
        <w:pStyle w:val="ListBullet"/>
      </w:pPr>
      <w:r>
        <w:t>Saņēmējs</w:t>
      </w:r>
      <w:r w:rsidRPr="00DB6DF1">
        <w:t xml:space="preserve">: </w:t>
      </w:r>
      <w:r w:rsidRPr="009053E6">
        <w:t>DocumentsValidationService</w:t>
      </w:r>
    </w:p>
    <w:p w14:paraId="12E806B0" w14:textId="77777777" w:rsidR="009A3DDB" w:rsidRDefault="009053E6" w:rsidP="00C978C7">
      <w:pPr>
        <w:pStyle w:val="ListBullet2"/>
      </w:pPr>
      <w:r>
        <w:t xml:space="preserve">Queue: </w:t>
      </w:r>
      <w:r w:rsidRPr="009053E6">
        <w:t>DocumentsValidationQueue</w:t>
      </w:r>
    </w:p>
    <w:p w14:paraId="12E806B1" w14:textId="77777777" w:rsidR="009A3DDB" w:rsidRDefault="0036669F" w:rsidP="00C978C7">
      <w:r>
        <w:t>Izmantotais SBS risinājums nodrošina secīgu ienākošo ziņojumu apstrādi</w:t>
      </w:r>
      <w:r w:rsidR="00E829E9">
        <w:t>,</w:t>
      </w:r>
      <w:r>
        <w:t xml:space="preserve"> izmantojot standartizētu SBS rindu mehānismu. Servisam „</w:t>
      </w:r>
      <w:r w:rsidR="009053E6" w:rsidRPr="009053E6">
        <w:t>DocumentsValidationRequestService</w:t>
      </w:r>
      <w:r>
        <w:t>” ir saistītā rinda „</w:t>
      </w:r>
      <w:r w:rsidR="009053E6" w:rsidRPr="009053E6">
        <w:t>DocumentsValidationRequestQueue</w:t>
      </w:r>
      <w:r>
        <w:t>” un servisam „</w:t>
      </w:r>
      <w:r w:rsidR="009053E6" w:rsidRPr="009053E6">
        <w:t>DocumentsValidationService</w:t>
      </w:r>
      <w:r>
        <w:t>” ir saistītā rinda „</w:t>
      </w:r>
      <w:r w:rsidR="009053E6" w:rsidRPr="009053E6">
        <w:t>DocumentsValidationQueue</w:t>
      </w:r>
      <w:r>
        <w:t>”.</w:t>
      </w:r>
    </w:p>
    <w:p w14:paraId="12E806B2" w14:textId="77777777" w:rsidR="009A3DDB" w:rsidRDefault="0036669F" w:rsidP="00C978C7">
      <w:r>
        <w:t>Lai nodrošinātu ziņojumu apmaiņu starp šiem servisiem</w:t>
      </w:r>
      <w:r w:rsidR="00E829E9">
        <w:t>,</w:t>
      </w:r>
      <w:r>
        <w:t xml:space="preserve"> tiek definēts datu apmaiņas kontrakts „</w:t>
      </w:r>
      <w:r w:rsidRPr="0043245D">
        <w:t>EVK/</w:t>
      </w:r>
      <w:r w:rsidR="009053E6" w:rsidRPr="0043245D" w:rsidDel="009053E6">
        <w:t xml:space="preserve"> </w:t>
      </w:r>
      <w:r w:rsidRPr="0043245D">
        <w:t>DocumentValidationContract</w:t>
      </w:r>
      <w:r>
        <w:t>” ar vienu ziņojuma tipu [</w:t>
      </w:r>
      <w:r w:rsidRPr="00AA0CF0">
        <w:t>EVK/</w:t>
      </w:r>
      <w:r w:rsidR="009053E6" w:rsidRPr="00AA0CF0" w:rsidDel="009053E6">
        <w:t xml:space="preserve"> </w:t>
      </w:r>
      <w:r w:rsidRPr="00AA0CF0">
        <w:t>Document</w:t>
      </w:r>
      <w:r>
        <w:t>]. Šis ziņojuma tips sevī ietver CDA dokumentu.</w:t>
      </w:r>
    </w:p>
    <w:p w14:paraId="12E806B3" w14:textId="4CF51AD2" w:rsidR="009A3DDB" w:rsidRDefault="0036669F" w:rsidP="00C978C7">
      <w:r>
        <w:t>Lai nodrošinātu ziņojuma apstrādi</w:t>
      </w:r>
      <w:r w:rsidR="00E829E9">
        <w:t>,</w:t>
      </w:r>
      <w:r>
        <w:t xml:space="preserve"> saņēmēja servisa pusē tiek izmantots Windows serviss „</w:t>
      </w:r>
      <w:r w:rsidRPr="00DB6DF1">
        <w:t>CDADocumentsValidation</w:t>
      </w:r>
      <w:r>
        <w:t>Win</w:t>
      </w:r>
      <w:r w:rsidRPr="00DB6DF1">
        <w:t>Service</w:t>
      </w:r>
      <w:r>
        <w:t>”. Šis Windows serviss pārbauda saņēmēju, lai pārbaudītu</w:t>
      </w:r>
      <w:r w:rsidR="00E829E9">
        <w:t>,</w:t>
      </w:r>
      <w:r>
        <w:t xml:space="preserve"> vai saņēmējs satur ziņojumu, kuru nepieciešams apstrādāt. Atrodot šādu ziņojumu</w:t>
      </w:r>
      <w:r w:rsidR="00E829E9">
        <w:t>,</w:t>
      </w:r>
      <w:r>
        <w:t xml:space="preserve"> tiek veiktas darbības (sk. </w:t>
      </w:r>
      <w:r w:rsidR="0083476B">
        <w:fldChar w:fldCharType="begin"/>
      </w:r>
      <w:r>
        <w:instrText xml:space="preserve"> REF _Ref307233299 \w \h </w:instrText>
      </w:r>
      <w:r w:rsidR="0083476B">
        <w:fldChar w:fldCharType="separate"/>
      </w:r>
      <w:r w:rsidR="00884D6D">
        <w:t>6.13.1.2</w:t>
      </w:r>
      <w:r w:rsidR="0083476B">
        <w:fldChar w:fldCharType="end"/>
      </w:r>
      <w:r w:rsidR="0083476B">
        <w:fldChar w:fldCharType="begin"/>
      </w:r>
      <w:r w:rsidR="007E458D">
        <w:instrText xml:space="preserve"> REF _Ref348528702 \h </w:instrText>
      </w:r>
      <w:r w:rsidR="0083476B">
        <w:fldChar w:fldCharType="separate"/>
      </w:r>
      <w:r w:rsidR="00884D6D">
        <w:t>Dokumenta apstrādes process</w:t>
      </w:r>
      <w:r w:rsidR="0083476B">
        <w:fldChar w:fldCharType="end"/>
      </w:r>
      <w:r>
        <w:t>”).</w:t>
      </w:r>
    </w:p>
    <w:p w14:paraId="12E806B4" w14:textId="77777777" w:rsidR="009A3DDB" w:rsidRDefault="0036669F" w:rsidP="00C978C7">
      <w:pPr>
        <w:pStyle w:val="Heading4"/>
      </w:pPr>
      <w:bookmarkStart w:id="1362" w:name="_Ref307233299"/>
      <w:bookmarkStart w:id="1363" w:name="_Ref348528702"/>
      <w:r>
        <w:t>Dokumenta apstrādes proces</w:t>
      </w:r>
      <w:bookmarkEnd w:id="1362"/>
      <w:r>
        <w:t>s</w:t>
      </w:r>
      <w:bookmarkEnd w:id="1363"/>
    </w:p>
    <w:p w14:paraId="12E806B5" w14:textId="70C310B5" w:rsidR="009A3DDB" w:rsidRDefault="0036669F" w:rsidP="00C978C7">
      <w:r>
        <w:t>Dokumenta apstrāde tiek iniciēta tad, kad starp SBS „</w:t>
      </w:r>
      <w:r w:rsidR="009053E6" w:rsidRPr="009053E6">
        <w:t>DocumentsValidationService</w:t>
      </w:r>
      <w:r>
        <w:t>” un „</w:t>
      </w:r>
      <w:r w:rsidR="009053E6" w:rsidRPr="009053E6">
        <w:t>DocumentsValidationRequestService</w:t>
      </w:r>
      <w:r>
        <w:t>” tiek izveidota komunikācija, kurā no sūtītāja „</w:t>
      </w:r>
      <w:r w:rsidR="009053E6" w:rsidRPr="009053E6">
        <w:t>DocumentsValidationRequestService</w:t>
      </w:r>
      <w:r>
        <w:t>” tiek nodots ziņojums [</w:t>
      </w:r>
      <w:r w:rsidRPr="00AA0CF0">
        <w:t>EVK/</w:t>
      </w:r>
      <w:r w:rsidR="009053E6" w:rsidRPr="00AA0CF0" w:rsidDel="009053E6">
        <w:t xml:space="preserve"> </w:t>
      </w:r>
      <w:r w:rsidRPr="00AA0CF0">
        <w:t>Document</w:t>
      </w:r>
      <w:r>
        <w:t>] uz saņēmēju „</w:t>
      </w:r>
      <w:r w:rsidR="009053E6" w:rsidRPr="009053E6">
        <w:t>DocumentsValidationService</w:t>
      </w:r>
      <w:r>
        <w:t>”.</w:t>
      </w:r>
    </w:p>
    <w:p w14:paraId="12E806B6" w14:textId="6D500CEA" w:rsidR="009A3DDB" w:rsidRDefault="0036669F" w:rsidP="00C978C7">
      <w:r>
        <w:t>Ziņojuma apstrādei tiek izmantots Windows serviss „</w:t>
      </w:r>
      <w:r w:rsidRPr="00DB6DF1">
        <w:t>CDADocumentsValidation</w:t>
      </w:r>
      <w:r>
        <w:t>Win</w:t>
      </w:r>
      <w:r w:rsidRPr="00DB6DF1">
        <w:t>Service</w:t>
      </w:r>
      <w:r>
        <w:t>”, kas nodrošina iesūtītā ziņojuma apstrādi atbilstoši funkcijai „</w:t>
      </w:r>
      <w:r w:rsidR="0083476B">
        <w:fldChar w:fldCharType="begin"/>
      </w:r>
      <w:r w:rsidR="000D2EBB">
        <w:instrText xml:space="preserve"> REF _Ref309743638 \r \h </w:instrText>
      </w:r>
      <w:r w:rsidR="0083476B">
        <w:fldChar w:fldCharType="separate"/>
      </w:r>
      <w:r w:rsidR="00884D6D">
        <w:t>6.2.12</w:t>
      </w:r>
      <w:r w:rsidR="0083476B">
        <w:fldChar w:fldCharType="end"/>
      </w:r>
      <w:r w:rsidR="000D2EBB">
        <w:t xml:space="preserve"> </w:t>
      </w:r>
      <w:r w:rsidR="0083476B">
        <w:fldChar w:fldCharType="begin"/>
      </w:r>
      <w:r w:rsidR="000D2EBB">
        <w:instrText xml:space="preserve"> REF _Ref309743642 \h </w:instrText>
      </w:r>
      <w:r w:rsidR="0083476B">
        <w:fldChar w:fldCharType="separate"/>
      </w:r>
      <w:r w:rsidR="00884D6D">
        <w:t>processDocument (Pievienot dokumentu –asinhronā daļa)</w:t>
      </w:r>
      <w:r w:rsidR="0083476B">
        <w:fldChar w:fldCharType="end"/>
      </w:r>
      <w:r>
        <w:t>”, kur funkcijai tiek padots ziņojuma saturs. Šajā funkcijā ir aprakstīta CDA dokumenta apstrāde un „Entry” ierakstu apstrādes procesu inicializēšana.</w:t>
      </w:r>
    </w:p>
    <w:p w14:paraId="12E806B7" w14:textId="77777777" w:rsidR="009A3DDB" w:rsidRDefault="0036669F" w:rsidP="00C978C7">
      <w:r>
        <w:t>Kad „</w:t>
      </w:r>
      <w:r w:rsidR="009053E6" w:rsidRPr="009053E6">
        <w:t>DocumentsValidationService</w:t>
      </w:r>
      <w:r>
        <w:t>” pusē tiek pabeigta CDA dokumenta apstrāde</w:t>
      </w:r>
      <w:r w:rsidR="00E829E9">
        <w:t>,</w:t>
      </w:r>
      <w:r>
        <w:t xml:space="preserve"> komunikācija starp „</w:t>
      </w:r>
      <w:r w:rsidR="009053E6" w:rsidRPr="009053E6">
        <w:t>DocumentsValidationService</w:t>
      </w:r>
      <w:r>
        <w:t>” un „</w:t>
      </w:r>
      <w:r w:rsidR="009053E6" w:rsidRPr="009053E6">
        <w:t>DocumentsValidationRequestService</w:t>
      </w:r>
      <w:r>
        <w:t>” tiek pabeigta, kas nod</w:t>
      </w:r>
      <w:r w:rsidR="009053E6">
        <w:t>r</w:t>
      </w:r>
      <w:r>
        <w:t>ošina to, ka ziņojums tiek izņemts no apstrādes procesa rindām.</w:t>
      </w:r>
    </w:p>
    <w:p w14:paraId="12E806B8" w14:textId="77777777" w:rsidR="009A3DDB" w:rsidRDefault="0036669F" w:rsidP="00C978C7">
      <w:pPr>
        <w:pStyle w:val="Heading3"/>
      </w:pPr>
      <w:bookmarkStart w:id="1364" w:name="_Ref314647892"/>
      <w:bookmarkStart w:id="1365" w:name="_Toc424736790"/>
      <w:bookmarkStart w:id="1366" w:name="_Toc426629933"/>
      <w:bookmarkStart w:id="1367" w:name="_Toc479195289"/>
      <w:bookmarkStart w:id="1368" w:name="_Toc482104849"/>
      <w:r w:rsidRPr="0036669F">
        <w:t>Dokumentu</w:t>
      </w:r>
      <w:r>
        <w:t xml:space="preserve"> ierakstu apstrādes proces</w:t>
      </w:r>
      <w:r w:rsidR="00AC2425">
        <w:t>s</w:t>
      </w:r>
      <w:bookmarkEnd w:id="1364"/>
      <w:bookmarkEnd w:id="1365"/>
      <w:bookmarkEnd w:id="1366"/>
      <w:bookmarkEnd w:id="1367"/>
      <w:bookmarkEnd w:id="1368"/>
    </w:p>
    <w:p w14:paraId="12E806B9" w14:textId="77777777" w:rsidR="009A3DDB" w:rsidRDefault="00A63ECE" w:rsidP="00C978C7">
      <w:pPr>
        <w:pStyle w:val="Heading4"/>
      </w:pPr>
      <w:r>
        <w:t>SQL Service Broker Services (SBS)</w:t>
      </w:r>
    </w:p>
    <w:p w14:paraId="12E806BA" w14:textId="77777777" w:rsidR="009A3DDB" w:rsidRDefault="009053E6" w:rsidP="00C978C7">
      <w:pPr>
        <w:pStyle w:val="ListBullet"/>
      </w:pPr>
      <w:r>
        <w:t>Sūtītājs</w:t>
      </w:r>
      <w:r w:rsidRPr="00DB6DF1">
        <w:t xml:space="preserve">:  </w:t>
      </w:r>
      <w:r w:rsidRPr="009053E6">
        <w:t>TaskRequestService</w:t>
      </w:r>
    </w:p>
    <w:p w14:paraId="12E806BB" w14:textId="77777777" w:rsidR="009A3DDB" w:rsidRDefault="009053E6" w:rsidP="00C978C7">
      <w:pPr>
        <w:pStyle w:val="ListBullet2"/>
      </w:pPr>
      <w:r w:rsidRPr="00DB6DF1">
        <w:t xml:space="preserve">Queue: </w:t>
      </w:r>
      <w:r w:rsidRPr="009053E6">
        <w:t>TaskRequestQueue</w:t>
      </w:r>
    </w:p>
    <w:p w14:paraId="12E806BC" w14:textId="77777777" w:rsidR="009A3DDB" w:rsidRDefault="009053E6" w:rsidP="00C978C7">
      <w:pPr>
        <w:pStyle w:val="ListBullet"/>
      </w:pPr>
      <w:r>
        <w:t>Saņēmējs</w:t>
      </w:r>
      <w:r w:rsidRPr="00DB6DF1">
        <w:t xml:space="preserve">: </w:t>
      </w:r>
      <w:r w:rsidRPr="009053E6">
        <w:t>InternalTaskService</w:t>
      </w:r>
    </w:p>
    <w:p w14:paraId="12E806BD" w14:textId="77777777" w:rsidR="009A3DDB" w:rsidRDefault="009053E6" w:rsidP="00C978C7">
      <w:pPr>
        <w:pStyle w:val="ListBullet2"/>
      </w:pPr>
      <w:r>
        <w:t xml:space="preserve">Queue: </w:t>
      </w:r>
      <w:r w:rsidRPr="009053E6">
        <w:t>InternalTaskQueue</w:t>
      </w:r>
    </w:p>
    <w:p w14:paraId="12E806BE" w14:textId="77777777" w:rsidR="009A3DDB" w:rsidRDefault="009053E6" w:rsidP="00C978C7">
      <w:pPr>
        <w:pStyle w:val="ListBullet"/>
      </w:pPr>
      <w:r>
        <w:t>Saņēmējs</w:t>
      </w:r>
      <w:r w:rsidRPr="00DB6DF1">
        <w:t xml:space="preserve">: </w:t>
      </w:r>
      <w:r w:rsidRPr="009053E6">
        <w:t>ExternalTaskService</w:t>
      </w:r>
    </w:p>
    <w:p w14:paraId="12E806BF" w14:textId="77777777" w:rsidR="009A3DDB" w:rsidRDefault="009053E6" w:rsidP="00C978C7">
      <w:pPr>
        <w:pStyle w:val="ListBullet2"/>
      </w:pPr>
      <w:r>
        <w:t xml:space="preserve">Queue: </w:t>
      </w:r>
      <w:r w:rsidRPr="009053E6">
        <w:t>ExternalTaskQueue</w:t>
      </w:r>
    </w:p>
    <w:p w14:paraId="12E806C0" w14:textId="65120CE4" w:rsidR="009A3DDB" w:rsidRDefault="0036669F" w:rsidP="00C978C7">
      <w:r>
        <w:t>Datu bāzē tiek izveidoti SBS servisi „</w:t>
      </w:r>
      <w:r w:rsidR="00A63ECE" w:rsidRPr="009053E6">
        <w:t>TaskRequestService</w:t>
      </w:r>
      <w:r>
        <w:t>” un</w:t>
      </w:r>
      <w:r w:rsidR="00A63ECE">
        <w:t xml:space="preserve"> divi saņēmējservisi</w:t>
      </w:r>
      <w:r w:rsidR="00E829E9">
        <w:t xml:space="preserve"> –</w:t>
      </w:r>
      <w:r>
        <w:t xml:space="preserve"> „</w:t>
      </w:r>
      <w:r w:rsidR="00A63ECE" w:rsidRPr="009053E6">
        <w:t>InternalTaskService</w:t>
      </w:r>
      <w:r>
        <w:t>”</w:t>
      </w:r>
      <w:r w:rsidR="00A63ECE">
        <w:t xml:space="preserve"> un „</w:t>
      </w:r>
      <w:r w:rsidR="00A63ECE" w:rsidRPr="009053E6">
        <w:t>ExternalTaskService</w:t>
      </w:r>
      <w:r w:rsidR="00A63ECE">
        <w:t>”</w:t>
      </w:r>
      <w:r>
        <w:t>, kur serviss „</w:t>
      </w:r>
      <w:r w:rsidR="00A63ECE" w:rsidRPr="009053E6">
        <w:t>TaskRequestService</w:t>
      </w:r>
      <w:r>
        <w:t>” tiks izmantots kā sūtītāja serviss un „</w:t>
      </w:r>
      <w:r w:rsidR="00A63ECE" w:rsidRPr="009053E6">
        <w:t>InternalTaskService</w:t>
      </w:r>
      <w:r>
        <w:t>” tiks izmantots kā saņēmēja serviss</w:t>
      </w:r>
      <w:r w:rsidR="00A63ECE">
        <w:t xml:space="preserve"> iekšējo uzdevumu apstrādei un „</w:t>
      </w:r>
      <w:r w:rsidR="00A63ECE" w:rsidRPr="009053E6">
        <w:t>ExternalTaskService</w:t>
      </w:r>
      <w:r w:rsidR="00A63ECE">
        <w:t>” ārējo ierakstu apstrādei</w:t>
      </w:r>
      <w:r>
        <w:t>. Izmantotais SBS risinājums nodrošina secīgu ienākošo ziņojumu apstrādi</w:t>
      </w:r>
      <w:r w:rsidR="00E829E9">
        <w:t>,</w:t>
      </w:r>
      <w:r>
        <w:t xml:space="preserve"> izmantojot standartizētu SBS rindu mehānismu. </w:t>
      </w:r>
    </w:p>
    <w:p w14:paraId="12E806C1" w14:textId="77777777" w:rsidR="009A3DDB" w:rsidRDefault="0036669F" w:rsidP="00C978C7">
      <w:pPr>
        <w:pStyle w:val="Heading4"/>
      </w:pPr>
      <w:bookmarkStart w:id="1369" w:name="_Ref307406937"/>
      <w:bookmarkStart w:id="1370" w:name="_Ref307408073"/>
      <w:r w:rsidRPr="0036669F">
        <w:t>Dokumentu</w:t>
      </w:r>
      <w:r>
        <w:t xml:space="preserve"> ierakstu iekšējās apstrādes </w:t>
      </w:r>
      <w:bookmarkEnd w:id="1369"/>
      <w:r>
        <w:t>process</w:t>
      </w:r>
      <w:bookmarkEnd w:id="1370"/>
    </w:p>
    <w:p w14:paraId="12E806C2" w14:textId="77777777" w:rsidR="009A3DDB" w:rsidRDefault="0097518C" w:rsidP="00C978C7">
      <w:r>
        <w:t>Ziņojumu apmaiņai starp „</w:t>
      </w:r>
      <w:r w:rsidRPr="009053E6">
        <w:t>TaskRequestService</w:t>
      </w:r>
      <w:r>
        <w:t>”  un „</w:t>
      </w:r>
      <w:r w:rsidRPr="009053E6">
        <w:t>InternalTaskService</w:t>
      </w:r>
      <w:r>
        <w:t>”  tiek definēts datu apmaiņas kontrakts „</w:t>
      </w:r>
      <w:r w:rsidRPr="00A63ECE">
        <w:t>EVK/InternalTaskContract</w:t>
      </w:r>
      <w:r>
        <w:t xml:space="preserve">” ar ziņojuma tipiem „EVK/InternalTask” un „EVK/InternalTaskDone”. Ziņojuma tips „EVK/InternalTask” satur informāciju, kas nepieciešama </w:t>
      </w:r>
      <w:r w:rsidR="007E458D">
        <w:t>uzdevuma</w:t>
      </w:r>
      <w:r>
        <w:t xml:space="preserve"> apstrādei.</w:t>
      </w:r>
    </w:p>
    <w:p w14:paraId="12E806C3" w14:textId="77777777" w:rsidR="009A3DDB" w:rsidRDefault="0097518C" w:rsidP="00C978C7">
      <w:r>
        <w:t>Lai nodrošinātu ziņojuma apstrādi</w:t>
      </w:r>
      <w:r w:rsidR="00C21495">
        <w:t>,</w:t>
      </w:r>
      <w:r>
        <w:t xml:space="preserve"> saņēmēja servisa pusē tiek izmantota datu bāzes procedūra „s</w:t>
      </w:r>
      <w:r w:rsidRPr="0097518C">
        <w:t>b_InternalTaskService</w:t>
      </w:r>
      <w:r>
        <w:t xml:space="preserve">”. Šī procedūra pārbauda saņēmēju, lai pārbaudītu vai saņēmējs satur ziņojumu, kuru nepieciešams apstrādāt. </w:t>
      </w:r>
    </w:p>
    <w:p w14:paraId="12E806C4" w14:textId="77777777" w:rsidR="009A3DDB" w:rsidRDefault="0036669F" w:rsidP="00C978C7">
      <w:pPr>
        <w:pStyle w:val="Heading4"/>
      </w:pPr>
      <w:r w:rsidRPr="0036669F">
        <w:t>Dokumentu</w:t>
      </w:r>
      <w:r>
        <w:t xml:space="preserve"> ierakstu ārējās apstrādes proces</w:t>
      </w:r>
      <w:r w:rsidR="00F84E76">
        <w:t>s</w:t>
      </w:r>
    </w:p>
    <w:p w14:paraId="12E806C5" w14:textId="77777777" w:rsidR="009A3DDB" w:rsidRDefault="00F84E76" w:rsidP="00C978C7">
      <w:r>
        <w:t>Ziņojumu apmaiņai starp „</w:t>
      </w:r>
      <w:r w:rsidRPr="009053E6">
        <w:t>TaskRequestService</w:t>
      </w:r>
      <w:r>
        <w:t>”  un „</w:t>
      </w:r>
      <w:r w:rsidRPr="00F84E76">
        <w:t>ExternalTaskService</w:t>
      </w:r>
      <w:r>
        <w:t>”  tiek definēts datu apmaiņas kontrakts „</w:t>
      </w:r>
      <w:r w:rsidRPr="00A63ECE">
        <w:t>EVK/</w:t>
      </w:r>
      <w:r w:rsidRPr="00F84E76">
        <w:t>ExternalTaskContract</w:t>
      </w:r>
      <w:r>
        <w:t>” ar ziņojuma tipiem „EVK/InternalTask” un „EVK/</w:t>
      </w:r>
      <w:r w:rsidR="0028444A" w:rsidRPr="0028444A">
        <w:t>ExternalTaskDone</w:t>
      </w:r>
      <w:r>
        <w:t>”. Ziņojuma tips „EVK/</w:t>
      </w:r>
      <w:r w:rsidRPr="00F84E76">
        <w:t>ExternalTask</w:t>
      </w:r>
      <w:r>
        <w:t xml:space="preserve">” satur informāciju, kas nepieciešama </w:t>
      </w:r>
      <w:r w:rsidR="007E458D">
        <w:t>uzdevuma</w:t>
      </w:r>
      <w:r>
        <w:t xml:space="preserve"> apstrādei.</w:t>
      </w:r>
    </w:p>
    <w:p w14:paraId="12E806C6" w14:textId="77777777" w:rsidR="009A3DDB" w:rsidRDefault="00F84E76" w:rsidP="00C978C7">
      <w:r>
        <w:t>Lai nodrošinātu ziņojuma apstrādi</w:t>
      </w:r>
      <w:r w:rsidR="00E829E9">
        <w:t>,</w:t>
      </w:r>
      <w:r>
        <w:t xml:space="preserve"> saņēmēja servisa pusē tiek izmantots Windows serviss „ExternalEntryProcessingWin</w:t>
      </w:r>
      <w:r w:rsidRPr="00DB6DF1">
        <w:t>Service</w:t>
      </w:r>
      <w:r>
        <w:t xml:space="preserve">”. </w:t>
      </w:r>
      <w:r w:rsidR="0036669F">
        <w:t>Windows serviss pārbauda saņēmēju, lai pārbaudītu</w:t>
      </w:r>
      <w:r w:rsidR="00E829E9">
        <w:t>,</w:t>
      </w:r>
      <w:r w:rsidR="0036669F">
        <w:t xml:space="preserve"> vai saņēmējs satur ziņojumu, kuru nepieciešams apstrādāt. </w:t>
      </w:r>
    </w:p>
    <w:p w14:paraId="12E806C7" w14:textId="77777777" w:rsidR="009A3DDB" w:rsidRDefault="003D0347" w:rsidP="00C978C7">
      <w:pPr>
        <w:pStyle w:val="Heading3"/>
      </w:pPr>
      <w:bookmarkStart w:id="1371" w:name="_Ref307495321"/>
      <w:bookmarkStart w:id="1372" w:name="_Ref307495324"/>
      <w:bookmarkStart w:id="1373" w:name="_Ref307495605"/>
      <w:bookmarkStart w:id="1374" w:name="_Ref307495608"/>
      <w:bookmarkStart w:id="1375" w:name="_Toc424736791"/>
      <w:bookmarkStart w:id="1376" w:name="_Toc426629934"/>
      <w:bookmarkStart w:id="1377" w:name="_Toc479195290"/>
      <w:bookmarkStart w:id="1378" w:name="_Toc482104850"/>
      <w:r>
        <w:t>Pacienta kartiņas aizpilde</w:t>
      </w:r>
      <w:bookmarkEnd w:id="1361"/>
      <w:bookmarkEnd w:id="1371"/>
      <w:bookmarkEnd w:id="1372"/>
      <w:bookmarkEnd w:id="1373"/>
      <w:bookmarkEnd w:id="1374"/>
      <w:bookmarkEnd w:id="1375"/>
      <w:bookmarkEnd w:id="1376"/>
      <w:bookmarkEnd w:id="1377"/>
      <w:bookmarkEnd w:id="1378"/>
    </w:p>
    <w:p w14:paraId="12E806C8" w14:textId="77777777" w:rsidR="009A3DDB" w:rsidRDefault="009D6BCF" w:rsidP="00C978C7">
      <w:bookmarkStart w:id="1379" w:name="_Ref307558338"/>
      <w:bookmarkStart w:id="1380" w:name="_Ref307558341"/>
      <w:r>
        <w:t>Identifikācija: processPatientCard</w:t>
      </w:r>
    </w:p>
    <w:p w14:paraId="12E806C9" w14:textId="77777777" w:rsidR="009A3DDB" w:rsidRDefault="009D6BCF" w:rsidP="00C978C7">
      <w:r>
        <w:t>Medicīnisko dokumentu pievienošanas asinhronās apstrādes daļu nodrošina SBS un Windows Services.</w:t>
      </w:r>
    </w:p>
    <w:p w14:paraId="12E806CA" w14:textId="77777777" w:rsidR="009A3DDB" w:rsidRDefault="007D07C7" w:rsidP="00C978C7">
      <w:pPr>
        <w:pStyle w:val="Heading4"/>
      </w:pPr>
      <w:r>
        <w:t>SQL Service Broker Services (SBS)</w:t>
      </w:r>
    </w:p>
    <w:p w14:paraId="12E806CB" w14:textId="77777777" w:rsidR="009A3DDB" w:rsidRDefault="007D07C7" w:rsidP="00C978C7">
      <w:pPr>
        <w:pStyle w:val="ListBullet"/>
      </w:pPr>
      <w:r>
        <w:t>Sūtītājs</w:t>
      </w:r>
      <w:r w:rsidRPr="00DB6DF1">
        <w:t xml:space="preserve">:  </w:t>
      </w:r>
      <w:r>
        <w:t>ProcessPatientCardRequest</w:t>
      </w:r>
      <w:r w:rsidRPr="00DB6DF1">
        <w:t>Service</w:t>
      </w:r>
      <w:r>
        <w:t xml:space="preserve"> - PatientDataService</w:t>
      </w:r>
    </w:p>
    <w:p w14:paraId="12E806CC" w14:textId="77777777" w:rsidR="009A3DDB" w:rsidRDefault="007D07C7" w:rsidP="00C978C7">
      <w:pPr>
        <w:pStyle w:val="ListBullet2"/>
      </w:pPr>
      <w:r w:rsidRPr="00DB6DF1">
        <w:t xml:space="preserve">Queue: </w:t>
      </w:r>
      <w:r>
        <w:t>ProcessPatientCardRequest</w:t>
      </w:r>
      <w:r w:rsidRPr="00DB6DF1">
        <w:t>Queue</w:t>
      </w:r>
    </w:p>
    <w:p w14:paraId="12E806CD" w14:textId="77777777" w:rsidR="009A3DDB" w:rsidRDefault="007D07C7" w:rsidP="00C978C7">
      <w:pPr>
        <w:pStyle w:val="ListBullet"/>
      </w:pPr>
      <w:r>
        <w:t>Saņēmējs</w:t>
      </w:r>
      <w:r w:rsidRPr="00DB6DF1">
        <w:t xml:space="preserve">: </w:t>
      </w:r>
      <w:r>
        <w:t>ProcessPatientCard</w:t>
      </w:r>
      <w:r w:rsidRPr="00DB6DF1">
        <w:t>Service</w:t>
      </w:r>
      <w:r>
        <w:t xml:space="preserve"> - GetPatientDataService</w:t>
      </w:r>
    </w:p>
    <w:p w14:paraId="12E806CE" w14:textId="77777777" w:rsidR="009A3DDB" w:rsidRDefault="007D07C7" w:rsidP="00C978C7">
      <w:pPr>
        <w:pStyle w:val="ListBullet2"/>
      </w:pPr>
      <w:r>
        <w:t>Queue: ProcessPatientCard</w:t>
      </w:r>
      <w:r w:rsidRPr="00DB6DF1">
        <w:t xml:space="preserve">Queue </w:t>
      </w:r>
      <w:r>
        <w:t>- GetPatientDataQueue</w:t>
      </w:r>
    </w:p>
    <w:p w14:paraId="12E806CF" w14:textId="77777777" w:rsidR="009A3DDB" w:rsidRDefault="009D6BCF" w:rsidP="00C978C7">
      <w:r>
        <w:t xml:space="preserve">Lai </w:t>
      </w:r>
      <w:r w:rsidRPr="00A546DD">
        <w:t>nodrošinātu ziņojumu apmaiņu starp šiem servisiem</w:t>
      </w:r>
      <w:r w:rsidR="00E829E9">
        <w:t>,</w:t>
      </w:r>
      <w:r w:rsidRPr="00A546DD">
        <w:t xml:space="preserve"> tiek definēts datu apmaiņas kontrakts „EVK/PatientDataContract” ar vienu ziņojuma tipu [EVK/PatientData]. Šis ziņojuma tips sevī ietver PersonasGUID un PersonasKodu.</w:t>
      </w:r>
    </w:p>
    <w:p w14:paraId="12E806D0" w14:textId="5EA6E6E8" w:rsidR="009A3DDB" w:rsidRDefault="009D6BCF" w:rsidP="00C978C7">
      <w:r w:rsidRPr="009C52AC">
        <w:t>Lai nodrošinātu ziņojuma apstrādi</w:t>
      </w:r>
      <w:r w:rsidR="00E829E9">
        <w:t>,</w:t>
      </w:r>
      <w:r w:rsidRPr="009C52AC">
        <w:t xml:space="preserve"> saņēmēja servisa pusē tiek izmantots Windows serviss „</w:t>
      </w:r>
      <w:r w:rsidR="008C792F">
        <w:t>Process</w:t>
      </w:r>
      <w:r w:rsidRPr="009C52AC">
        <w:t>Patient</w:t>
      </w:r>
      <w:r w:rsidR="008C792F">
        <w:t>Card</w:t>
      </w:r>
      <w:r w:rsidRPr="009C52AC">
        <w:t>WinService”. Šis Windows serviss pārbauda</w:t>
      </w:r>
      <w:r w:rsidR="008C792F">
        <w:t xml:space="preserve">, </w:t>
      </w:r>
      <w:r w:rsidRPr="009C52AC">
        <w:t xml:space="preserve">vai saņēmējs satur ziņojumu, kuru </w:t>
      </w:r>
      <w:r w:rsidR="008C792F">
        <w:t>jā</w:t>
      </w:r>
      <w:r w:rsidRPr="009C52AC">
        <w:t>apstrādā. Atrodot šādu ziņojumu</w:t>
      </w:r>
      <w:r w:rsidR="008C792F">
        <w:t>,</w:t>
      </w:r>
      <w:r w:rsidRPr="009C52AC">
        <w:t xml:space="preserve"> tiek veiktas darbības (sk.</w:t>
      </w:r>
      <w:r>
        <w:t xml:space="preserve"> </w:t>
      </w:r>
      <w:r w:rsidR="0083476B">
        <w:fldChar w:fldCharType="begin"/>
      </w:r>
      <w:r>
        <w:instrText xml:space="preserve"> REF _Ref307503240 \w \h </w:instrText>
      </w:r>
      <w:r w:rsidR="0083476B">
        <w:fldChar w:fldCharType="separate"/>
      </w:r>
      <w:r w:rsidR="00884D6D">
        <w:t>6.13.3.2</w:t>
      </w:r>
      <w:r w:rsidR="0083476B">
        <w:fldChar w:fldCharType="end"/>
      </w:r>
      <w:r>
        <w:t xml:space="preserve"> </w:t>
      </w:r>
      <w:r w:rsidR="0083476B">
        <w:fldChar w:fldCharType="begin"/>
      </w:r>
      <w:r>
        <w:instrText xml:space="preserve"> REF _Ref307503240 \h </w:instrText>
      </w:r>
      <w:r w:rsidR="0083476B">
        <w:fldChar w:fldCharType="separate"/>
      </w:r>
      <w:r w:rsidR="00884D6D">
        <w:t>Pacienta kartiņas aizpildes</w:t>
      </w:r>
      <w:r w:rsidR="00884D6D" w:rsidRPr="0036669F">
        <w:t xml:space="preserve"> </w:t>
      </w:r>
      <w:r w:rsidR="00884D6D">
        <w:t>apstrādes process</w:t>
      </w:r>
      <w:r w:rsidR="0083476B">
        <w:fldChar w:fldCharType="end"/>
      </w:r>
      <w:r w:rsidRPr="009C52AC">
        <w:t>).</w:t>
      </w:r>
    </w:p>
    <w:p w14:paraId="12E806D1" w14:textId="77777777" w:rsidR="009A3DDB" w:rsidRDefault="009D6BCF" w:rsidP="00C978C7">
      <w:pPr>
        <w:pStyle w:val="Heading4"/>
      </w:pPr>
      <w:bookmarkStart w:id="1381" w:name="_Ref307503240"/>
      <w:r>
        <w:t>Pacienta kartiņas aizpildes</w:t>
      </w:r>
      <w:r w:rsidRPr="0036669F">
        <w:t xml:space="preserve"> </w:t>
      </w:r>
      <w:r>
        <w:t>apstrādes process</w:t>
      </w:r>
      <w:bookmarkEnd w:id="1381"/>
    </w:p>
    <w:p w14:paraId="12E806D2" w14:textId="77777777" w:rsidR="009A3DDB" w:rsidRDefault="009D6BCF" w:rsidP="00C978C7">
      <w:r w:rsidRPr="009C52AC">
        <w:t>Dokumenta apstrāde tiek iniciēta tad, kad starp SBS „</w:t>
      </w:r>
      <w:r w:rsidR="007D07C7">
        <w:t>Process</w:t>
      </w:r>
      <w:r w:rsidR="007D07C7" w:rsidRPr="009C52AC">
        <w:t>Patient</w:t>
      </w:r>
      <w:r w:rsidR="007D07C7">
        <w:t>Card</w:t>
      </w:r>
      <w:r w:rsidR="008C792F">
        <w:t>Request</w:t>
      </w:r>
      <w:r w:rsidR="007D07C7" w:rsidRPr="009C52AC">
        <w:t>Service</w:t>
      </w:r>
      <w:r w:rsidRPr="009C52AC">
        <w:t>” un „</w:t>
      </w:r>
      <w:r w:rsidR="007D07C7">
        <w:t>Process</w:t>
      </w:r>
      <w:r w:rsidRPr="009C52AC">
        <w:t>Patient</w:t>
      </w:r>
      <w:r w:rsidR="007D07C7">
        <w:t>Card</w:t>
      </w:r>
      <w:r w:rsidRPr="009C52AC">
        <w:t>Service” tiek izveidota komunikācija, kurā tiek nodots ziņojums [EVK/PatientData].</w:t>
      </w:r>
    </w:p>
    <w:p w14:paraId="12E806D3" w14:textId="77777777" w:rsidR="009A3DDB" w:rsidRDefault="009D6BCF" w:rsidP="00C978C7">
      <w:r w:rsidRPr="00FA6779">
        <w:t>Ziņojuma apstrādei tiek izmantots Windows serviss „</w:t>
      </w:r>
      <w:r w:rsidR="008C792F">
        <w:t>Process</w:t>
      </w:r>
      <w:r w:rsidRPr="00FA6779">
        <w:t>Patient</w:t>
      </w:r>
      <w:r w:rsidR="008C792F">
        <w:t>Card</w:t>
      </w:r>
      <w:r w:rsidRPr="00FA6779">
        <w:t>WinService”, kas nodrošina iesūtītā ziņojuma apstrādi atbilstoši:</w:t>
      </w:r>
    </w:p>
    <w:p w14:paraId="12E806D4" w14:textId="686BF3C8" w:rsidR="007E5C97" w:rsidRDefault="009D6BCF" w:rsidP="005023E6">
      <w:pPr>
        <w:pStyle w:val="ListNumber2"/>
        <w:numPr>
          <w:ilvl w:val="0"/>
          <w:numId w:val="49"/>
        </w:numPr>
      </w:pPr>
      <w:r w:rsidRPr="002C11C6">
        <w:t>Pielasa personas datus no IP, PMLP IR (</w:t>
      </w:r>
      <w:r w:rsidR="00C223CE">
        <w:fldChar w:fldCharType="begin"/>
      </w:r>
      <w:r w:rsidR="00C223CE">
        <w:instrText xml:space="preserve"> REF _Ref306370535 \r \h  \* MERGEFORMAT </w:instrText>
      </w:r>
      <w:r w:rsidR="00C223CE">
        <w:fldChar w:fldCharType="separate"/>
      </w:r>
      <w:r w:rsidR="00884D6D">
        <w:t>6.7.1</w:t>
      </w:r>
      <w:r w:rsidR="00C223CE">
        <w:fldChar w:fldCharType="end"/>
      </w:r>
      <w:r w:rsidRPr="002C11C6">
        <w:t xml:space="preserve"> </w:t>
      </w:r>
      <w:r w:rsidR="00C223CE">
        <w:fldChar w:fldCharType="begin"/>
      </w:r>
      <w:r w:rsidR="00C223CE">
        <w:instrText xml:space="preserve"> REF _Ref306370538 \h  \* MERGEFORMAT </w:instrText>
      </w:r>
      <w:r w:rsidR="00C223CE">
        <w:fldChar w:fldCharType="separate"/>
      </w:r>
      <w:r w:rsidR="00884D6D">
        <w:t>getPersonData</w:t>
      </w:r>
      <w:r w:rsidR="00C223CE">
        <w:fldChar w:fldCharType="end"/>
      </w:r>
      <w:r>
        <w:t>) un a</w:t>
      </w:r>
      <w:r w:rsidRPr="002C11C6">
        <w:t>izpilda personas datus pacienta kartiņā</w:t>
      </w:r>
      <w:r>
        <w:t>;</w:t>
      </w:r>
    </w:p>
    <w:p w14:paraId="12E806D5" w14:textId="4411737E" w:rsidR="007E5C97" w:rsidRDefault="007E5C97" w:rsidP="005023E6">
      <w:pPr>
        <w:pStyle w:val="ListNumber2"/>
        <w:numPr>
          <w:ilvl w:val="0"/>
          <w:numId w:val="49"/>
        </w:numPr>
      </w:pPr>
      <w:r>
        <w:t>Pielasa VDEĀVK datus no IP, IVIS (</w:t>
      </w:r>
      <w:r w:rsidR="0083476B">
        <w:fldChar w:fldCharType="begin"/>
      </w:r>
      <w:r w:rsidR="00C478E2">
        <w:instrText xml:space="preserve"> REF _Ref346268104 \w \h </w:instrText>
      </w:r>
      <w:r w:rsidR="0083476B">
        <w:fldChar w:fldCharType="separate"/>
      </w:r>
      <w:r w:rsidR="00884D6D">
        <w:t>6.8.1</w:t>
      </w:r>
      <w:r w:rsidR="0083476B">
        <w:fldChar w:fldCharType="end"/>
      </w:r>
      <w:r w:rsidR="002F04E8">
        <w:t xml:space="preserve"> </w:t>
      </w:r>
      <w:r w:rsidR="0083476B">
        <w:fldChar w:fldCharType="begin"/>
      </w:r>
      <w:r w:rsidR="00C478E2">
        <w:instrText xml:space="preserve"> REF _Ref346268104 \h </w:instrText>
      </w:r>
      <w:r w:rsidR="0083476B">
        <w:fldChar w:fldCharType="separate"/>
      </w:r>
      <w:r w:rsidR="00884D6D">
        <w:t>getDisabilityData (Iegūt personas invaliditātes datus)</w:t>
      </w:r>
      <w:r w:rsidR="0083476B">
        <w:fldChar w:fldCharType="end"/>
      </w:r>
      <w:r>
        <w:t>) un aizpilda invaliditātes informāciju pacienta kartiņā;</w:t>
      </w:r>
    </w:p>
    <w:p w14:paraId="12E806D6" w14:textId="77777777" w:rsidR="009A3DDB" w:rsidRDefault="009D6BCF" w:rsidP="005023E6">
      <w:pPr>
        <w:pStyle w:val="ListNumber2"/>
        <w:numPr>
          <w:ilvl w:val="0"/>
          <w:numId w:val="49"/>
        </w:numPr>
      </w:pPr>
      <w:r w:rsidRPr="002C11C6">
        <w:t>Maina pacienta kartiņas statusu</w:t>
      </w:r>
      <w:r>
        <w:t xml:space="preserve"> NPatients.</w:t>
      </w:r>
      <w:r w:rsidRPr="004A38A2">
        <w:t>PersonStatus</w:t>
      </w:r>
      <w:r w:rsidRPr="002C11C6">
        <w:t xml:space="preserve"> uz</w:t>
      </w:r>
      <w:r>
        <w:t xml:space="preserve"> vērtību, kas atbilst statusam „</w:t>
      </w:r>
      <w:r w:rsidRPr="002C11C6">
        <w:t>Aktuāls</w:t>
      </w:r>
      <w:r>
        <w:t>”</w:t>
      </w:r>
      <w:r w:rsidRPr="002C11C6">
        <w:t>.</w:t>
      </w:r>
    </w:p>
    <w:p w14:paraId="12E806D7" w14:textId="77777777" w:rsidR="009A3DDB" w:rsidRDefault="009D6BCF" w:rsidP="00C978C7">
      <w:r w:rsidRPr="00FA6779">
        <w:t>Kad „</w:t>
      </w:r>
      <w:r w:rsidR="008C792F">
        <w:t>Process</w:t>
      </w:r>
      <w:r w:rsidRPr="00FA6779">
        <w:t>Patient</w:t>
      </w:r>
      <w:r w:rsidR="008C792F">
        <w:t>Card</w:t>
      </w:r>
      <w:r w:rsidRPr="00FA6779">
        <w:t>Service” pusē tiek pabeigta pacienta datu apstrāde</w:t>
      </w:r>
      <w:r w:rsidR="008C792F">
        <w:t>,</w:t>
      </w:r>
      <w:r w:rsidRPr="00FA6779">
        <w:t xml:space="preserve"> komunikācija starp „</w:t>
      </w:r>
      <w:r w:rsidR="008C792F">
        <w:t>Process</w:t>
      </w:r>
      <w:r w:rsidR="008C792F" w:rsidRPr="00FA6779">
        <w:t>Patient</w:t>
      </w:r>
      <w:r w:rsidR="008C792F">
        <w:t>Card</w:t>
      </w:r>
      <w:r w:rsidR="008C792F" w:rsidRPr="00FA6779">
        <w:t>Service</w:t>
      </w:r>
      <w:r w:rsidRPr="00FA6779">
        <w:t>” un „</w:t>
      </w:r>
      <w:r w:rsidR="008C792F">
        <w:t>Process</w:t>
      </w:r>
      <w:r w:rsidRPr="00FA6779">
        <w:t>Patient</w:t>
      </w:r>
      <w:r w:rsidR="008C792F">
        <w:t>CardRequest</w:t>
      </w:r>
      <w:r w:rsidRPr="00FA6779">
        <w:t xml:space="preserve">Service” tiek pabeigta, </w:t>
      </w:r>
      <w:r w:rsidR="008C792F">
        <w:t>-</w:t>
      </w:r>
      <w:r w:rsidRPr="00FA6779">
        <w:t xml:space="preserve"> ziņojums tiek izņemts no apstrādes procesa rindām.</w:t>
      </w:r>
    </w:p>
    <w:p w14:paraId="12E806D8" w14:textId="77777777" w:rsidR="009A3DDB" w:rsidRDefault="00B106FF" w:rsidP="00C978C7">
      <w:pPr>
        <w:pStyle w:val="Heading3"/>
      </w:pPr>
      <w:bookmarkStart w:id="1382" w:name="_Ref310870528"/>
      <w:bookmarkStart w:id="1383" w:name="_Ref310870530"/>
      <w:bookmarkStart w:id="1384" w:name="_Toc424736792"/>
      <w:bookmarkStart w:id="1385" w:name="_Toc426629935"/>
      <w:bookmarkStart w:id="1386" w:name="_Toc479195291"/>
      <w:bookmarkStart w:id="1387" w:name="_Toc482104851"/>
      <w:r>
        <w:t>Pacienta kartiņu sapludināšana</w:t>
      </w:r>
      <w:bookmarkEnd w:id="1379"/>
      <w:bookmarkEnd w:id="1380"/>
      <w:bookmarkEnd w:id="1382"/>
      <w:bookmarkEnd w:id="1383"/>
      <w:bookmarkEnd w:id="1384"/>
      <w:bookmarkEnd w:id="1385"/>
      <w:bookmarkEnd w:id="1386"/>
      <w:bookmarkEnd w:id="1387"/>
    </w:p>
    <w:p w14:paraId="12E806D9" w14:textId="77777777" w:rsidR="009A3DDB" w:rsidRDefault="00B63004" w:rsidP="00C978C7">
      <w:bookmarkStart w:id="1388" w:name="_Toc305495654"/>
      <w:r>
        <w:t>Identifikācija: mergePatientCard</w:t>
      </w:r>
    </w:p>
    <w:p w14:paraId="12E806DA" w14:textId="77777777" w:rsidR="009A3DDB" w:rsidRDefault="00B63004" w:rsidP="00C978C7">
      <w:r>
        <w:t>Medicīnisko dokumentu un pamatdatu apvienošanas asinhronās apstrādes daļu nodrošina SBS Services.</w:t>
      </w:r>
    </w:p>
    <w:p w14:paraId="12E806DB" w14:textId="77777777" w:rsidR="009A3DDB" w:rsidRDefault="00B63004" w:rsidP="00C978C7">
      <w:pPr>
        <w:pStyle w:val="Heading4"/>
      </w:pPr>
      <w:r>
        <w:t>SQL Service Broker Services (SBS)</w:t>
      </w:r>
    </w:p>
    <w:p w14:paraId="12E806DC" w14:textId="77777777" w:rsidR="009A3DDB" w:rsidRDefault="00B63004" w:rsidP="00C978C7">
      <w:pPr>
        <w:pStyle w:val="ListBullet"/>
      </w:pPr>
      <w:r>
        <w:t>Sūtītājs</w:t>
      </w:r>
      <w:r w:rsidRPr="00DB6DF1">
        <w:t xml:space="preserve">:  </w:t>
      </w:r>
      <w:r w:rsidR="006215B3">
        <w:t>MergePatient</w:t>
      </w:r>
      <w:r>
        <w:t>CardRequest</w:t>
      </w:r>
      <w:r w:rsidRPr="00DB6DF1">
        <w:t>Service</w:t>
      </w:r>
    </w:p>
    <w:p w14:paraId="12E806DD" w14:textId="77777777" w:rsidR="009A3DDB" w:rsidRDefault="00B63004" w:rsidP="00C978C7">
      <w:pPr>
        <w:pStyle w:val="ListBullet2"/>
      </w:pPr>
      <w:r w:rsidRPr="00DB6DF1">
        <w:t xml:space="preserve">Queue: </w:t>
      </w:r>
      <w:r w:rsidR="006215B3">
        <w:t>MergePatientCard</w:t>
      </w:r>
      <w:r>
        <w:t>Request</w:t>
      </w:r>
      <w:r w:rsidRPr="00DB6DF1">
        <w:t>Queue</w:t>
      </w:r>
    </w:p>
    <w:p w14:paraId="12E806DE" w14:textId="77777777" w:rsidR="009A3DDB" w:rsidRDefault="00B63004" w:rsidP="00C978C7">
      <w:pPr>
        <w:pStyle w:val="ListBullet"/>
      </w:pPr>
      <w:r>
        <w:t>Saņēmējs</w:t>
      </w:r>
      <w:r w:rsidRPr="00DB6DF1">
        <w:t xml:space="preserve">: </w:t>
      </w:r>
      <w:r w:rsidR="006215B3">
        <w:t>MergePatientCard</w:t>
      </w:r>
      <w:r w:rsidRPr="00DB6DF1">
        <w:t>Service</w:t>
      </w:r>
    </w:p>
    <w:p w14:paraId="12E806DF" w14:textId="77777777" w:rsidR="009A3DDB" w:rsidRDefault="00B63004" w:rsidP="00C978C7">
      <w:pPr>
        <w:pStyle w:val="ListBullet2"/>
      </w:pPr>
      <w:r>
        <w:t xml:space="preserve">Queue: </w:t>
      </w:r>
      <w:r w:rsidR="006215B3">
        <w:t>MergePatientCard</w:t>
      </w:r>
      <w:r w:rsidRPr="00DB6DF1">
        <w:t xml:space="preserve">Queue </w:t>
      </w:r>
    </w:p>
    <w:p w14:paraId="12E806E0" w14:textId="77777777" w:rsidR="009A3DDB" w:rsidRDefault="0030670C" w:rsidP="00C978C7">
      <w:pPr>
        <w:pStyle w:val="Heading4"/>
      </w:pPr>
      <w:r>
        <w:t xml:space="preserve">Apvienot </w:t>
      </w:r>
      <w:r w:rsidR="00B63004">
        <w:t>pacienta kartes</w:t>
      </w:r>
    </w:p>
    <w:p w14:paraId="12E806E1" w14:textId="77777777" w:rsidR="009A3DDB" w:rsidRDefault="00B63004" w:rsidP="00C978C7">
      <w:r>
        <w:t>Tiek izpildīta šāda darbu secība:</w:t>
      </w:r>
    </w:p>
    <w:p w14:paraId="12E806E2" w14:textId="77777777" w:rsidR="009A3DDB" w:rsidRDefault="00B63004" w:rsidP="00FF4CCF">
      <w:pPr>
        <w:pStyle w:val="ListNumber2"/>
        <w:numPr>
          <w:ilvl w:val="0"/>
          <w:numId w:val="22"/>
        </w:numPr>
      </w:pPr>
      <w:r>
        <w:t xml:space="preserve">Tiek pārbaudīts ieejas </w:t>
      </w:r>
      <w:r w:rsidR="00CD708F">
        <w:t xml:space="preserve">ziņojuma </w:t>
      </w:r>
      <w:r>
        <w:t>form</w:t>
      </w:r>
      <w:r w:rsidR="00CD708F">
        <w:t>ā</w:t>
      </w:r>
      <w:r>
        <w:t>t</w:t>
      </w:r>
      <w:r w:rsidR="00CD708F">
        <w:t>s</w:t>
      </w:r>
      <w:r w:rsidRPr="00B63004">
        <w:rPr>
          <w:rFonts w:cstheme="minorHAnsi"/>
          <w:color w:val="000000"/>
          <w:szCs w:val="20"/>
        </w:rPr>
        <w:t>.</w:t>
      </w:r>
    </w:p>
    <w:p w14:paraId="12E806E3" w14:textId="008586A9" w:rsidR="009A3DDB" w:rsidRDefault="00B63004" w:rsidP="00FF4CCF">
      <w:pPr>
        <w:pStyle w:val="ListNumber2"/>
        <w:numPr>
          <w:ilvl w:val="0"/>
          <w:numId w:val="22"/>
        </w:numPr>
      </w:pPr>
      <w:r>
        <w:t>Mērķa pacienta kartei tiek uzstādīts statuss „</w:t>
      </w:r>
      <w:r w:rsidR="00C812CA">
        <w:t>Inicializācija</w:t>
      </w:r>
      <w:r>
        <w:t>”</w:t>
      </w:r>
      <w:r w:rsidR="00E829E9">
        <w:t>.</w:t>
      </w:r>
    </w:p>
    <w:p w14:paraId="12E806E4" w14:textId="77777777" w:rsidR="009A3DDB" w:rsidRDefault="009B7F1C" w:rsidP="00C978C7">
      <w:pPr>
        <w:pStyle w:val="ListNumber0"/>
      </w:pPr>
      <w:r>
        <w:t>Katrai</w:t>
      </w:r>
      <w:r w:rsidR="00CD708F">
        <w:t xml:space="preserve"> </w:t>
      </w:r>
      <w:r w:rsidR="00B63004">
        <w:t>avota pacienta kart</w:t>
      </w:r>
      <w:r>
        <w:t>ei</w:t>
      </w:r>
      <w:r w:rsidR="00B63004">
        <w:t xml:space="preserve"> tiek izpildīta </w:t>
      </w:r>
      <w:r w:rsidR="00CD708F">
        <w:t>darbību</w:t>
      </w:r>
      <w:r w:rsidR="00B63004">
        <w:t xml:space="preserve"> secība:</w:t>
      </w:r>
    </w:p>
    <w:p w14:paraId="12E806E5" w14:textId="77777777" w:rsidR="009A3DDB" w:rsidRDefault="00446B61" w:rsidP="00C978C7">
      <w:pPr>
        <w:pStyle w:val="ListBullet2"/>
      </w:pPr>
      <w:r w:rsidRPr="009B7F1C">
        <w:t xml:space="preserve">Tiek </w:t>
      </w:r>
      <w:r w:rsidR="009B7F1C">
        <w:t>pārsaistīti</w:t>
      </w:r>
      <w:r w:rsidRPr="009B7F1C">
        <w:t xml:space="preserve"> pacienta kartes saistīt</w:t>
      </w:r>
      <w:r w:rsidR="009B7F1C">
        <w:t>ie ieraksti</w:t>
      </w:r>
      <w:r w:rsidRPr="009B7F1C">
        <w:t xml:space="preserve"> un piesaistītas mērķa pacienta kartei</w:t>
      </w:r>
      <w:r w:rsidR="003563C7">
        <w:t>, labojot lauku NPatientID</w:t>
      </w:r>
      <w:r w:rsidR="003F5659">
        <w:t xml:space="preserve">. Izmanto </w:t>
      </w:r>
      <w:r w:rsidRPr="009B7F1C">
        <w:t>tabul</w:t>
      </w:r>
      <w:r w:rsidR="003F5659">
        <w:t>as</w:t>
      </w:r>
      <w:r w:rsidRPr="009B7F1C">
        <w:t>:</w:t>
      </w:r>
    </w:p>
    <w:p w14:paraId="12E806E6" w14:textId="77777777" w:rsidR="009A3DDB" w:rsidRDefault="00446B61" w:rsidP="00EA3BFF">
      <w:pPr>
        <w:pStyle w:val="ListNumber2"/>
      </w:pPr>
      <w:r>
        <w:t>PatientIdentifications</w:t>
      </w:r>
    </w:p>
    <w:p w14:paraId="12E806E7" w14:textId="77777777" w:rsidR="009A3DDB" w:rsidRDefault="00446B61" w:rsidP="00EA3BFF">
      <w:pPr>
        <w:pStyle w:val="ListNumber2"/>
      </w:pPr>
      <w:r>
        <w:t>PatientContacts</w:t>
      </w:r>
    </w:p>
    <w:p w14:paraId="12E806E8" w14:textId="77777777" w:rsidR="009A3DDB" w:rsidRDefault="00446B61" w:rsidP="00EA3BFF">
      <w:pPr>
        <w:pStyle w:val="ListNumber2"/>
      </w:pPr>
      <w:r>
        <w:t>PatientContactPersons</w:t>
      </w:r>
    </w:p>
    <w:p w14:paraId="12E806E9" w14:textId="77777777" w:rsidR="009A3DDB" w:rsidRDefault="00B63004" w:rsidP="00EA3BFF">
      <w:pPr>
        <w:pStyle w:val="ListNumber2"/>
      </w:pPr>
      <w:r>
        <w:t>PatientDelegations</w:t>
      </w:r>
    </w:p>
    <w:p w14:paraId="12E806EA" w14:textId="77777777" w:rsidR="009A3DDB" w:rsidRDefault="009B7F1C" w:rsidP="00EA3BFF">
      <w:pPr>
        <w:pStyle w:val="ListNumber2"/>
      </w:pPr>
      <w:r>
        <w:t>Documents</w:t>
      </w:r>
      <w:r w:rsidR="003F5659">
        <w:t xml:space="preserve"> (visi statusi)</w:t>
      </w:r>
    </w:p>
    <w:p w14:paraId="12E806EB" w14:textId="77777777" w:rsidR="00336B5A" w:rsidRDefault="00336B5A" w:rsidP="00EA3BFF">
      <w:pPr>
        <w:pStyle w:val="ListNumber2"/>
      </w:pPr>
      <w:r>
        <w:t>PatientNotifications</w:t>
      </w:r>
    </w:p>
    <w:p w14:paraId="12E806EC" w14:textId="77777777" w:rsidR="009A3DDB" w:rsidRDefault="009B7F1C" w:rsidP="00C978C7">
      <w:pPr>
        <w:pStyle w:val="ListBullet3"/>
        <w:numPr>
          <w:ilvl w:val="0"/>
          <w:numId w:val="0"/>
        </w:numPr>
        <w:ind w:left="1418"/>
      </w:pPr>
      <w:r>
        <w:t>! Netiek analizēts, vai informācija dublējas.</w:t>
      </w:r>
    </w:p>
    <w:p w14:paraId="12E806ED" w14:textId="77777777" w:rsidR="009A3DDB" w:rsidRDefault="009B7F1C" w:rsidP="00C978C7">
      <w:pPr>
        <w:pStyle w:val="ListBullet2"/>
      </w:pPr>
      <w:r>
        <w:t>Tiek pārsaistīti veselības pamatdatu ieraksti</w:t>
      </w:r>
      <w:r w:rsidR="003563C7">
        <w:t>, labojot lauku NPatientID,</w:t>
      </w:r>
      <w:r>
        <w:t xml:space="preserve"> no tabulām: </w:t>
      </w:r>
    </w:p>
    <w:p w14:paraId="12E806EE" w14:textId="77777777" w:rsidR="009A3DDB" w:rsidRDefault="00446B61" w:rsidP="00EA3BFF">
      <w:pPr>
        <w:pStyle w:val="ListNumber2"/>
      </w:pPr>
      <w:r>
        <w:t>NPatient</w:t>
      </w:r>
      <w:r w:rsidR="009B7F1C">
        <w:t>Allergies</w:t>
      </w:r>
    </w:p>
    <w:p w14:paraId="12E806EF" w14:textId="77777777" w:rsidR="009A3DDB" w:rsidRDefault="009B7F1C" w:rsidP="00EA3BFF">
      <w:pPr>
        <w:pStyle w:val="ListNumber2"/>
      </w:pPr>
      <w:r>
        <w:t>NPatientDiagnosis</w:t>
      </w:r>
    </w:p>
    <w:p w14:paraId="12E806F0" w14:textId="77777777" w:rsidR="009A3DDB" w:rsidRDefault="009B7F1C" w:rsidP="00EA3BFF">
      <w:pPr>
        <w:pStyle w:val="ListNumber2"/>
      </w:pPr>
      <w:r>
        <w:t>NPatientMedicalDevices</w:t>
      </w:r>
    </w:p>
    <w:p w14:paraId="12E806F1" w14:textId="77777777" w:rsidR="009A3DDB" w:rsidRDefault="009B7F1C" w:rsidP="00EA3BFF">
      <w:pPr>
        <w:pStyle w:val="ListNumber2"/>
      </w:pPr>
      <w:r>
        <w:t>NPatientMedications</w:t>
      </w:r>
    </w:p>
    <w:p w14:paraId="12E806F2" w14:textId="77777777" w:rsidR="009A3DDB" w:rsidRDefault="009B7F1C" w:rsidP="00EA3BFF">
      <w:pPr>
        <w:pStyle w:val="ListNumber2"/>
      </w:pPr>
      <w:r>
        <w:t>NPatientWarnings</w:t>
      </w:r>
    </w:p>
    <w:p w14:paraId="12E806F3" w14:textId="77777777" w:rsidR="001C2034" w:rsidRDefault="001C2034" w:rsidP="00EA3BFF">
      <w:pPr>
        <w:pStyle w:val="ListNumber2"/>
      </w:pPr>
      <w:r w:rsidRPr="001C2034">
        <w:t>NPatientTransfusions</w:t>
      </w:r>
    </w:p>
    <w:p w14:paraId="12E806F4" w14:textId="77777777" w:rsidR="001C2034" w:rsidRDefault="001C2034" w:rsidP="00EA3BFF">
      <w:pPr>
        <w:pStyle w:val="ListNumber2"/>
      </w:pPr>
      <w:r w:rsidRPr="001C2034">
        <w:t>NPatientSurgeries</w:t>
      </w:r>
    </w:p>
    <w:p w14:paraId="12E806F5" w14:textId="77777777" w:rsidR="001C2034" w:rsidRDefault="001C2034" w:rsidP="00EA3BFF">
      <w:pPr>
        <w:pStyle w:val="ListNumber2"/>
      </w:pPr>
      <w:r>
        <w:t>NPatient</w:t>
      </w:r>
      <w:r w:rsidR="00263C30">
        <w:t>Disabil</w:t>
      </w:r>
      <w:r>
        <w:t>ity</w:t>
      </w:r>
    </w:p>
    <w:p w14:paraId="12E806F6" w14:textId="77777777" w:rsidR="009A3DDB" w:rsidRDefault="009A3DDB" w:rsidP="00CC122B">
      <w:pPr>
        <w:pStyle w:val="ListBullet3"/>
        <w:numPr>
          <w:ilvl w:val="0"/>
          <w:numId w:val="0"/>
        </w:numPr>
        <w:ind w:left="1778"/>
      </w:pPr>
    </w:p>
    <w:p w14:paraId="12E806F7" w14:textId="77777777" w:rsidR="000A6BDE" w:rsidRDefault="003F5659" w:rsidP="00C978C7">
      <w:pPr>
        <w:pStyle w:val="ListBullet3"/>
        <w:numPr>
          <w:ilvl w:val="0"/>
          <w:numId w:val="0"/>
        </w:numPr>
        <w:ind w:left="1778"/>
      </w:pPr>
      <w:r>
        <w:t xml:space="preserve">Ja veselības pamatdatu ieraksta identificējošā datu kopa mērķa pacienta kartei jau eksistē, tiek labotas sasaistes uz mērķa pacienta kartes atbilstošo veselības pamatdatu ierakstu un avota veselības pamatdatu ieraksts tiek dzēsts, datu izmaiņas fiksējot ēnu tabulās. </w:t>
      </w:r>
    </w:p>
    <w:p w14:paraId="12E806F8" w14:textId="77777777" w:rsidR="009A3DDB" w:rsidRDefault="003F5659" w:rsidP="00C978C7">
      <w:pPr>
        <w:pStyle w:val="ListBullet2"/>
      </w:pPr>
      <w:r>
        <w:t xml:space="preserve">! Netiek aiztikti avota pacienta kartes dati, kas izvietoti tabulās: </w:t>
      </w:r>
    </w:p>
    <w:p w14:paraId="12E806F9" w14:textId="77777777" w:rsidR="009A3DDB" w:rsidRDefault="003F5659" w:rsidP="00EA3BFF">
      <w:pPr>
        <w:pStyle w:val="ListNumber2"/>
      </w:pPr>
      <w:r>
        <w:t>PatientFamilyDoctors</w:t>
      </w:r>
    </w:p>
    <w:p w14:paraId="12E806FA" w14:textId="77777777" w:rsidR="009A3DDB" w:rsidRDefault="003F5659" w:rsidP="00EA3BFF">
      <w:pPr>
        <w:pStyle w:val="ListNumber2"/>
      </w:pPr>
      <w:r>
        <w:t>PatientEhicData</w:t>
      </w:r>
    </w:p>
    <w:p w14:paraId="12E806FB" w14:textId="77777777" w:rsidR="009A3DDB" w:rsidRDefault="003F5659" w:rsidP="00EA3BFF">
      <w:pPr>
        <w:pStyle w:val="ListNumber2"/>
      </w:pPr>
      <w:r>
        <w:t>PatientProfileSettings</w:t>
      </w:r>
    </w:p>
    <w:p w14:paraId="12E806FC" w14:textId="1D8BB03A" w:rsidR="009A3DDB" w:rsidRDefault="00B63004" w:rsidP="00C978C7">
      <w:pPr>
        <w:pStyle w:val="ListBullet2"/>
      </w:pPr>
      <w:r>
        <w:t>Avota pacienta kartei tiek uzstādīts statuss „Anulēts”</w:t>
      </w:r>
      <w:r w:rsidR="00E829E9">
        <w:t>.</w:t>
      </w:r>
    </w:p>
    <w:p w14:paraId="12E806FD" w14:textId="12F468B5" w:rsidR="009A3DDB" w:rsidRDefault="00B63004" w:rsidP="00C978C7">
      <w:pPr>
        <w:pStyle w:val="ListNumber0"/>
      </w:pPr>
      <w:r>
        <w:t>Mērķa pacienta kartei tiek uzstādīts statuss „Aktīvs”</w:t>
      </w:r>
      <w:r w:rsidR="00E829E9">
        <w:t>.</w:t>
      </w:r>
    </w:p>
    <w:p w14:paraId="12E806FE" w14:textId="77777777" w:rsidR="009A3DDB" w:rsidRDefault="00497E44" w:rsidP="00C978C7">
      <w:pPr>
        <w:pStyle w:val="ListNumber0"/>
      </w:pPr>
      <w:r>
        <w:t>Ja apstrādes laikā tika iegūta kļūda, tad tiek veikta darbību atcelšana (rollback) un kļūda tiek ierakstīta audita žurnālā.</w:t>
      </w:r>
    </w:p>
    <w:p w14:paraId="12E806FF" w14:textId="77777777" w:rsidR="009A3DDB" w:rsidRDefault="003015E4" w:rsidP="00C978C7">
      <w:pPr>
        <w:pStyle w:val="Heading3"/>
      </w:pPr>
      <w:bookmarkStart w:id="1389" w:name="_Toc346272987"/>
      <w:bookmarkStart w:id="1390" w:name="_Toc346888949"/>
      <w:bookmarkStart w:id="1391" w:name="_Ref401586140"/>
      <w:bookmarkStart w:id="1392" w:name="_Toc424736793"/>
      <w:bookmarkStart w:id="1393" w:name="_Toc426629936"/>
      <w:bookmarkStart w:id="1394" w:name="_Toc479195292"/>
      <w:bookmarkStart w:id="1395" w:name="_Toc482104852"/>
      <w:bookmarkEnd w:id="1388"/>
      <w:bookmarkEnd w:id="1389"/>
      <w:bookmarkEnd w:id="1390"/>
      <w:r>
        <w:t>Personas datu aktualizācija</w:t>
      </w:r>
      <w:bookmarkEnd w:id="1391"/>
      <w:bookmarkEnd w:id="1392"/>
      <w:bookmarkEnd w:id="1393"/>
      <w:bookmarkEnd w:id="1394"/>
      <w:bookmarkEnd w:id="1395"/>
    </w:p>
    <w:p w14:paraId="12E80700" w14:textId="77777777" w:rsidR="009A3DDB" w:rsidRDefault="00B106FF" w:rsidP="00C978C7">
      <w:r>
        <w:t xml:space="preserve">Identifikācija: </w:t>
      </w:r>
      <w:r w:rsidR="003015E4">
        <w:t>update</w:t>
      </w:r>
      <w:r>
        <w:t>PersonData</w:t>
      </w:r>
    </w:p>
    <w:p w14:paraId="12E80701" w14:textId="77777777" w:rsidR="00AE340C" w:rsidRDefault="00AE340C" w:rsidP="00C978C7">
      <w:r>
        <w:t xml:space="preserve">Personas datu aktualizācija, saņemot no DIT datus par personas </w:t>
      </w:r>
      <w:r w:rsidR="005A12D0">
        <w:t>pamat</w:t>
      </w:r>
      <w:r>
        <w:t>informācijas izmaiņām.</w:t>
      </w:r>
    </w:p>
    <w:p w14:paraId="12E80702" w14:textId="77777777" w:rsidR="00AE340C" w:rsidRDefault="00AE340C" w:rsidP="00AE340C">
      <w:pPr>
        <w:pStyle w:val="Heading4"/>
      </w:pPr>
      <w:r>
        <w:t>SQL Service Broker Services (SBS)</w:t>
      </w:r>
    </w:p>
    <w:p w14:paraId="12E80703" w14:textId="77777777" w:rsidR="00AE340C" w:rsidRDefault="00AE340C" w:rsidP="00AE340C">
      <w:pPr>
        <w:pStyle w:val="ListBullet"/>
      </w:pPr>
      <w:r>
        <w:t>Sūtītājs</w:t>
      </w:r>
      <w:r w:rsidRPr="00DB6DF1">
        <w:t xml:space="preserve">:  </w:t>
      </w:r>
      <w:r>
        <w:t>ProcessPatientCardRequest</w:t>
      </w:r>
      <w:r w:rsidRPr="00DB6DF1">
        <w:t>Service</w:t>
      </w:r>
      <w:r>
        <w:t xml:space="preserve"> - PatientDataService</w:t>
      </w:r>
    </w:p>
    <w:p w14:paraId="12E80704" w14:textId="77777777" w:rsidR="00AE340C" w:rsidRDefault="00AE340C" w:rsidP="00AE340C">
      <w:pPr>
        <w:pStyle w:val="ListBullet2"/>
      </w:pPr>
      <w:r w:rsidRPr="00DB6DF1">
        <w:t xml:space="preserve">Queue: </w:t>
      </w:r>
      <w:r>
        <w:t>ProcessPatientCardRequest</w:t>
      </w:r>
      <w:r w:rsidRPr="00DB6DF1">
        <w:t>Queue</w:t>
      </w:r>
    </w:p>
    <w:p w14:paraId="12E80705" w14:textId="77777777" w:rsidR="00AE340C" w:rsidRDefault="00AE340C" w:rsidP="00AE340C">
      <w:pPr>
        <w:pStyle w:val="ListBullet"/>
      </w:pPr>
      <w:r>
        <w:t>Saņēmējs</w:t>
      </w:r>
      <w:r w:rsidRPr="00DB6DF1">
        <w:t xml:space="preserve">: </w:t>
      </w:r>
      <w:r>
        <w:t>ProcessPatientCard</w:t>
      </w:r>
      <w:r w:rsidRPr="00DB6DF1">
        <w:t>Service</w:t>
      </w:r>
      <w:r>
        <w:t xml:space="preserve"> - GetPatientDataService</w:t>
      </w:r>
    </w:p>
    <w:p w14:paraId="12E80706" w14:textId="77777777" w:rsidR="00AE340C" w:rsidRDefault="00AE340C" w:rsidP="00C978C7">
      <w:pPr>
        <w:pStyle w:val="ListBullet2"/>
      </w:pPr>
      <w:r>
        <w:t>Queue: ProcessPatientCard</w:t>
      </w:r>
      <w:r w:rsidRPr="00DB6DF1">
        <w:t xml:space="preserve">Queue </w:t>
      </w:r>
      <w:r>
        <w:t>- GetPatientDataQueue</w:t>
      </w:r>
    </w:p>
    <w:p w14:paraId="12E80707" w14:textId="77777777" w:rsidR="00AE340C" w:rsidRDefault="00AE340C" w:rsidP="00AE340C">
      <w:pPr>
        <w:pStyle w:val="Heading4"/>
      </w:pPr>
      <w:r>
        <w:t xml:space="preserve">Pacienta kartiņas </w:t>
      </w:r>
      <w:r w:rsidR="005A12D0">
        <w:t>pamatinformācijas izmaiņu</w:t>
      </w:r>
      <w:r w:rsidRPr="0036669F">
        <w:t xml:space="preserve"> </w:t>
      </w:r>
      <w:r>
        <w:t>apstrādes process</w:t>
      </w:r>
    </w:p>
    <w:p w14:paraId="12E80708" w14:textId="6CCD070E" w:rsidR="00AC60B3" w:rsidRDefault="00AC60B3" w:rsidP="00AE340C">
      <w:r>
        <w:t xml:space="preserve">Dati pacienta kartiņas pamatinformācijas aktualizācijai </w:t>
      </w:r>
      <w:r w:rsidR="00E829E9">
        <w:t xml:space="preserve">iekļauti </w:t>
      </w:r>
      <w:r>
        <w:t>grupās, kur</w:t>
      </w:r>
      <w:r w:rsidR="00E829E9">
        <w:t>u</w:t>
      </w:r>
      <w:r>
        <w:t xml:space="preserve"> izmērs nav lielāks par sistēmas parametra BatchSize (grupa ProcessCardService) norādīto. Funkcijas izpildes rezultātā visām personām no sarakst</w:t>
      </w:r>
      <w:r w:rsidR="00E829E9">
        <w:t>a</w:t>
      </w:r>
      <w:r>
        <w:t xml:space="preserve"> tiks atlasīta atjaunināta informācija no PMLP.</w:t>
      </w:r>
    </w:p>
    <w:p w14:paraId="12E80709" w14:textId="308F46B8" w:rsidR="00AE340C" w:rsidRDefault="00AC60B3" w:rsidP="00AE340C">
      <w:r>
        <w:t>Saņemot pieprasījumu par pacienta kartiņas aktualizāciju no PMLP, tiek izpildīta šāda darb</w:t>
      </w:r>
      <w:r w:rsidR="00E829E9">
        <w:t>ī</w:t>
      </w:r>
      <w:r>
        <w:t>bu secība:</w:t>
      </w:r>
    </w:p>
    <w:p w14:paraId="12E8070A" w14:textId="74511586" w:rsidR="00AC60B3" w:rsidRDefault="00AC60B3" w:rsidP="005023E6">
      <w:pPr>
        <w:pStyle w:val="ListParagraph"/>
        <w:numPr>
          <w:ilvl w:val="0"/>
          <w:numId w:val="55"/>
        </w:numPr>
      </w:pPr>
      <w:r>
        <w:t>Tiek atšifrēts pieprasījumā iekļaut</w:t>
      </w:r>
      <w:r w:rsidR="00E829E9">
        <w:t>ai</w:t>
      </w:r>
      <w:r>
        <w:t>s pacienta kartiņas datu veids. Atš</w:t>
      </w:r>
      <w:r w:rsidR="00E829E9">
        <w:t>i</w:t>
      </w:r>
      <w:r>
        <w:t>frē</w:t>
      </w:r>
      <w:r w:rsidR="00E829E9">
        <w:t>šanai</w:t>
      </w:r>
      <w:r>
        <w:t xml:space="preserve"> izmanto līdzvērtības tabulu, kas tiek glabāta tabulā Parameters, ar </w:t>
      </w:r>
      <w:r w:rsidR="00491EEC">
        <w:t>datu veidu laukā „Name” un tam atbilstošu kodu – laukā Value. Vērtības tiek glabātas grup</w:t>
      </w:r>
      <w:r w:rsidR="00E829E9">
        <w:t>ā</w:t>
      </w:r>
      <w:r w:rsidR="00491EEC">
        <w:t xml:space="preserve"> „ProcessCardService”</w:t>
      </w:r>
    </w:p>
    <w:p w14:paraId="12E8070B" w14:textId="68D783F4" w:rsidR="00491EEC" w:rsidRDefault="00491EEC" w:rsidP="005023E6">
      <w:pPr>
        <w:pStyle w:val="ListParagraph"/>
        <w:numPr>
          <w:ilvl w:val="0"/>
          <w:numId w:val="55"/>
        </w:numPr>
      </w:pPr>
      <w:r>
        <w:t>Atbilstoši datu pieprasījuma veid</w:t>
      </w:r>
      <w:r w:rsidR="00E829E9">
        <w:t>a</w:t>
      </w:r>
      <w:r>
        <w:t>m tiek izsaukt</w:t>
      </w:r>
      <w:r w:rsidR="00D76A84">
        <w:t>a</w:t>
      </w:r>
      <w:r>
        <w:t xml:space="preserve"> vien</w:t>
      </w:r>
      <w:r w:rsidR="00D76A84">
        <w:t>a</w:t>
      </w:r>
      <w:r>
        <w:t xml:space="preserve"> no LVOR sadaļas tīmekļa pakalpēm, kas nodrošina PMLP generic servisu izsaukumu:</w:t>
      </w:r>
    </w:p>
    <w:p w14:paraId="12E8070C" w14:textId="77777777" w:rsidR="00491EEC" w:rsidRDefault="008F12B8" w:rsidP="005023E6">
      <w:pPr>
        <w:pStyle w:val="ListParagraph"/>
        <w:numPr>
          <w:ilvl w:val="1"/>
          <w:numId w:val="55"/>
        </w:numPr>
      </w:pPr>
      <w:r>
        <w:t>Get</w:t>
      </w:r>
      <w:r w:rsidR="00491EEC">
        <w:t>NextPersonCodeList</w:t>
      </w:r>
      <w:r w:rsidR="00C67A20">
        <w:t xml:space="preserve"> – Izsaukums generic servisam datu kopas „</w:t>
      </w:r>
      <w:r w:rsidR="00C67A20" w:rsidRPr="00C67A20">
        <w:t>QMP_ARI_IRA_PKD_NAKAMAIS</w:t>
      </w:r>
      <w:r w:rsidR="00C67A20">
        <w:t>” saņemšanai</w:t>
      </w:r>
    </w:p>
    <w:p w14:paraId="12E8070D" w14:textId="77777777" w:rsidR="00491EEC" w:rsidRDefault="008F12B8" w:rsidP="005023E6">
      <w:pPr>
        <w:pStyle w:val="ListParagraph"/>
        <w:numPr>
          <w:ilvl w:val="1"/>
          <w:numId w:val="55"/>
        </w:numPr>
      </w:pPr>
      <w:r>
        <w:t>Get</w:t>
      </w:r>
      <w:r w:rsidR="00491EEC">
        <w:t xml:space="preserve">PersonBirthDateList </w:t>
      </w:r>
      <w:r w:rsidR="00C67A20">
        <w:t>- Izsaukums generic servisam datu kopas „</w:t>
      </w:r>
      <w:r w:rsidR="00C67A20" w:rsidRPr="00C67A20">
        <w:t>QMP_ARI_IRA_DZIM_DAT</w:t>
      </w:r>
      <w:r w:rsidR="00C67A20">
        <w:t>”</w:t>
      </w:r>
      <w:r w:rsidR="00491EEC">
        <w:t xml:space="preserve"> </w:t>
      </w:r>
      <w:r w:rsidR="00C67A20">
        <w:t>saņemšanai</w:t>
      </w:r>
    </w:p>
    <w:p w14:paraId="12E8070E" w14:textId="77777777" w:rsidR="00491EEC" w:rsidRDefault="008F12B8" w:rsidP="005023E6">
      <w:pPr>
        <w:pStyle w:val="ListParagraph"/>
        <w:numPr>
          <w:ilvl w:val="1"/>
          <w:numId w:val="55"/>
        </w:numPr>
      </w:pPr>
      <w:r>
        <w:t>Get</w:t>
      </w:r>
      <w:r w:rsidR="00491EEC">
        <w:t>PersonDeathOrAbsenceList</w:t>
      </w:r>
      <w:r w:rsidR="00C67A20">
        <w:t xml:space="preserve"> - Izsaukums generic servisam datu kopas „</w:t>
      </w:r>
      <w:r w:rsidR="00C67A20" w:rsidRPr="00C67A20">
        <w:t>QMP_ARI_IRA_MIRS_BEZV_DAT</w:t>
      </w:r>
      <w:r w:rsidR="00C67A20">
        <w:t>” saņemšanai</w:t>
      </w:r>
      <w:r w:rsidR="00491EEC">
        <w:t xml:space="preserve"> </w:t>
      </w:r>
    </w:p>
    <w:p w14:paraId="12E8070F" w14:textId="77777777" w:rsidR="00491EEC" w:rsidRDefault="008F12B8" w:rsidP="005023E6">
      <w:pPr>
        <w:pStyle w:val="ListParagraph"/>
        <w:numPr>
          <w:ilvl w:val="1"/>
          <w:numId w:val="55"/>
        </w:numPr>
      </w:pPr>
      <w:r>
        <w:t>Get</w:t>
      </w:r>
      <w:r w:rsidR="00491EEC">
        <w:t xml:space="preserve">PreviousPersonCodeList </w:t>
      </w:r>
      <w:r w:rsidR="00C67A20">
        <w:t>- Izsaukums generic servisam datu kopas „</w:t>
      </w:r>
      <w:r w:rsidR="004450A2" w:rsidRPr="004450A2">
        <w:t>QMP_ARI_IRA_PKD_IEPR</w:t>
      </w:r>
      <w:r w:rsidR="00C67A20">
        <w:t>” saņemšanai</w:t>
      </w:r>
      <w:r w:rsidR="00491EEC">
        <w:t xml:space="preserve"> </w:t>
      </w:r>
    </w:p>
    <w:p w14:paraId="12E80710" w14:textId="77777777" w:rsidR="00491EEC" w:rsidRDefault="008F12B8" w:rsidP="005023E6">
      <w:pPr>
        <w:pStyle w:val="ListParagraph"/>
        <w:numPr>
          <w:ilvl w:val="1"/>
          <w:numId w:val="55"/>
        </w:numPr>
      </w:pPr>
      <w:r>
        <w:t>Get</w:t>
      </w:r>
      <w:r w:rsidR="00491EEC">
        <w:t xml:space="preserve">PersonIRStateList </w:t>
      </w:r>
      <w:r w:rsidR="00C67A20">
        <w:t>- Izsaukums generic servisam datu kopas „</w:t>
      </w:r>
      <w:r w:rsidR="00484DA1" w:rsidRPr="00484DA1">
        <w:t>QMP_ARI_IRA_STATUSS_IR</w:t>
      </w:r>
      <w:r w:rsidR="00C67A20">
        <w:t>” saņemšanai</w:t>
      </w:r>
      <w:r w:rsidR="00491EEC">
        <w:t xml:space="preserve">  </w:t>
      </w:r>
    </w:p>
    <w:p w14:paraId="12E80711" w14:textId="77777777" w:rsidR="00491EEC" w:rsidRDefault="008F12B8" w:rsidP="005023E6">
      <w:pPr>
        <w:pStyle w:val="ListParagraph"/>
        <w:numPr>
          <w:ilvl w:val="1"/>
          <w:numId w:val="55"/>
        </w:numPr>
      </w:pPr>
      <w:r>
        <w:t>Get</w:t>
      </w:r>
      <w:r w:rsidR="00491EEC">
        <w:t xml:space="preserve">PersonLegalCapacityList </w:t>
      </w:r>
      <w:r w:rsidR="00C67A20">
        <w:t>- Izsaukums generic servisam datu kopas „</w:t>
      </w:r>
      <w:r w:rsidR="00484DA1" w:rsidRPr="00484DA1">
        <w:t>QMP_ARI_IRA_STATUSS_RICIBSP</w:t>
      </w:r>
      <w:r w:rsidR="00C67A20">
        <w:t>” saņemšanai</w:t>
      </w:r>
    </w:p>
    <w:p w14:paraId="12E80712" w14:textId="77777777" w:rsidR="00491EEC" w:rsidRDefault="008F12B8" w:rsidP="005023E6">
      <w:pPr>
        <w:pStyle w:val="ListParagraph"/>
        <w:numPr>
          <w:ilvl w:val="1"/>
          <w:numId w:val="55"/>
        </w:numPr>
      </w:pPr>
      <w:r>
        <w:t>Get</w:t>
      </w:r>
      <w:r w:rsidR="00491EEC">
        <w:t xml:space="preserve">ParentPersonCodeList </w:t>
      </w:r>
      <w:r w:rsidR="00C67A20">
        <w:t>- Izsaukums generic servisam datu kopas „</w:t>
      </w:r>
      <w:r w:rsidR="00484DA1" w:rsidRPr="00484DA1">
        <w:t>QMP_ARI_IRA_VEC_PKD</w:t>
      </w:r>
      <w:r w:rsidR="00C67A20">
        <w:t>” saņemšanai</w:t>
      </w:r>
      <w:r w:rsidR="00491EEC">
        <w:t xml:space="preserve"> </w:t>
      </w:r>
    </w:p>
    <w:p w14:paraId="12E80713" w14:textId="77777777" w:rsidR="00AE340C" w:rsidRDefault="008F12B8" w:rsidP="005023E6">
      <w:pPr>
        <w:pStyle w:val="ListParagraph"/>
        <w:numPr>
          <w:ilvl w:val="1"/>
          <w:numId w:val="55"/>
        </w:numPr>
      </w:pPr>
      <w:r>
        <w:t>Get</w:t>
      </w:r>
      <w:r w:rsidR="00491EEC">
        <w:t>PersonGenderList</w:t>
      </w:r>
      <w:r w:rsidR="00C67A20">
        <w:t xml:space="preserve"> - Izsaukums generic servisam datu kopas „</w:t>
      </w:r>
      <w:r w:rsidR="00484DA1" w:rsidRPr="00484DA1">
        <w:t>QMP_ARI_IRA_DZIMUMS</w:t>
      </w:r>
      <w:r w:rsidR="00C67A20">
        <w:t>” saņemšanai</w:t>
      </w:r>
    </w:p>
    <w:p w14:paraId="12E80714" w14:textId="77777777" w:rsidR="008F12B8" w:rsidRDefault="008F12B8" w:rsidP="005023E6">
      <w:pPr>
        <w:pStyle w:val="ListParagraph"/>
        <w:numPr>
          <w:ilvl w:val="1"/>
          <w:numId w:val="55"/>
        </w:numPr>
      </w:pPr>
      <w:r w:rsidRPr="008F12B8">
        <w:t>GetPersonAddressDecriptedList</w:t>
      </w:r>
      <w:r w:rsidR="00FB43C2">
        <w:t xml:space="preserve"> - Izsaukums generic servisam datu kopas „</w:t>
      </w:r>
      <w:r w:rsidR="00FB43C2" w:rsidRPr="00FB43C2">
        <w:t>QMP_ARI_IRA_PAMATADR_IEROBA</w:t>
      </w:r>
      <w:r w:rsidR="00FB43C2">
        <w:t>” saņemšanai</w:t>
      </w:r>
    </w:p>
    <w:p w14:paraId="12E80715" w14:textId="77777777" w:rsidR="00484DA1" w:rsidRDefault="00484DA1" w:rsidP="005023E6">
      <w:pPr>
        <w:pStyle w:val="ListParagraph"/>
        <w:numPr>
          <w:ilvl w:val="0"/>
          <w:numId w:val="55"/>
        </w:numPr>
      </w:pPr>
      <w:r>
        <w:t>Tiek analizēta no generic servisa saņemta atbilde, atkarībā no tās uzstādot rindas tabulas</w:t>
      </w:r>
      <w:r w:rsidRPr="00484DA1">
        <w:t xml:space="preserve"> (</w:t>
      </w:r>
      <w:r>
        <w:t>PatientMonitoring</w:t>
      </w:r>
      <w:r w:rsidRPr="00484DA1">
        <w:t>)</w:t>
      </w:r>
      <w:r>
        <w:t xml:space="preserve"> stāvokļa vērtības:</w:t>
      </w:r>
    </w:p>
    <w:p w14:paraId="12E80716" w14:textId="7ECC5A0C" w:rsidR="00484DA1" w:rsidRDefault="00484DA1" w:rsidP="005023E6">
      <w:pPr>
        <w:pStyle w:val="ListParagraph"/>
        <w:numPr>
          <w:ilvl w:val="1"/>
          <w:numId w:val="55"/>
        </w:numPr>
      </w:pPr>
      <w:r>
        <w:t>NEW – ja ziņojums nav vēl sūtīts PMLP datu pieprasījum</w:t>
      </w:r>
      <w:r w:rsidR="00D76A84">
        <w:t>a</w:t>
      </w:r>
      <w:r>
        <w:t>m</w:t>
      </w:r>
    </w:p>
    <w:p w14:paraId="12E80717" w14:textId="77777777" w:rsidR="00484DA1" w:rsidRDefault="00484DA1" w:rsidP="005023E6">
      <w:pPr>
        <w:pStyle w:val="ListParagraph"/>
        <w:numPr>
          <w:ilvl w:val="1"/>
          <w:numId w:val="55"/>
        </w:numPr>
      </w:pPr>
      <w:r>
        <w:t>ERROR – ja ziņojums atgriež kļūdu no PMLP (piem. personas kods neeksistē)</w:t>
      </w:r>
      <w:r w:rsidR="004450A2">
        <w:t>; Šāds ieraksts vairs netiks apstrādāts (nebūs veikti mēģinājumi iegūt datus no PMLP).</w:t>
      </w:r>
    </w:p>
    <w:p w14:paraId="12E80718" w14:textId="39A76C98" w:rsidR="00484DA1" w:rsidRDefault="00484DA1" w:rsidP="005023E6">
      <w:pPr>
        <w:pStyle w:val="ListParagraph"/>
        <w:numPr>
          <w:ilvl w:val="1"/>
          <w:numId w:val="55"/>
        </w:numPr>
      </w:pPr>
      <w:r>
        <w:t>FAILED – ja ziņojums atgriež tehnisko kļūdu (piem. TimeOut pieprasījuma laikā)</w:t>
      </w:r>
      <w:r w:rsidR="004450A2">
        <w:t>; Ziņojumam tiek palielināt</w:t>
      </w:r>
      <w:r w:rsidR="00D76A84">
        <w:t>a</w:t>
      </w:r>
      <w:r w:rsidR="004450A2">
        <w:t xml:space="preserve"> mēģinājumu skaitītāj</w:t>
      </w:r>
      <w:r w:rsidR="00D76A84">
        <w:t>a vērtība</w:t>
      </w:r>
      <w:r w:rsidR="004450A2">
        <w:t xml:space="preserve">. Kad skaitītājs sasniegs sistēmas parametros norādīto limitu (parametrs </w:t>
      </w:r>
      <w:r w:rsidR="004450A2" w:rsidRPr="004450A2">
        <w:t>Ba</w:t>
      </w:r>
      <w:r w:rsidR="004450A2">
        <w:t>t</w:t>
      </w:r>
      <w:r w:rsidR="004450A2" w:rsidRPr="004450A2">
        <w:t>chMaxRetryCount</w:t>
      </w:r>
      <w:r w:rsidR="004450A2">
        <w:t xml:space="preserve">) </w:t>
      </w:r>
    </w:p>
    <w:p w14:paraId="12E80719" w14:textId="4E9E4664" w:rsidR="00484DA1" w:rsidRDefault="00484DA1" w:rsidP="005023E6">
      <w:pPr>
        <w:pStyle w:val="ListParagraph"/>
        <w:numPr>
          <w:ilvl w:val="1"/>
          <w:numId w:val="55"/>
        </w:numPr>
      </w:pPr>
      <w:r>
        <w:t>IN_QUEUE – tiek uzstādīts, k</w:t>
      </w:r>
      <w:r w:rsidR="00D76A84">
        <w:t>a</w:t>
      </w:r>
      <w:r>
        <w:t>mēr ziņojums tiek ap</w:t>
      </w:r>
      <w:r w:rsidR="00D76A84">
        <w:t>st</w:t>
      </w:r>
      <w:r>
        <w:t>rādāts</w:t>
      </w:r>
      <w:r w:rsidR="004450A2">
        <w:t>;</w:t>
      </w:r>
    </w:p>
    <w:p w14:paraId="12E8071A" w14:textId="77777777" w:rsidR="004450A2" w:rsidRDefault="004450A2" w:rsidP="005023E6">
      <w:pPr>
        <w:pStyle w:val="ListParagraph"/>
        <w:numPr>
          <w:ilvl w:val="1"/>
          <w:numId w:val="55"/>
        </w:numPr>
      </w:pPr>
      <w:r>
        <w:t xml:space="preserve">SUCCESS – tiek uzstādīts, ja dati veiksmīgi saņemti no PMLP; Ieraksti ar šādu statusu netiek vairāk apstrādāti. </w:t>
      </w:r>
    </w:p>
    <w:p w14:paraId="12E8071B" w14:textId="45919780" w:rsidR="004450A2" w:rsidRDefault="004450A2" w:rsidP="005023E6">
      <w:pPr>
        <w:pStyle w:val="ListParagraph"/>
        <w:numPr>
          <w:ilvl w:val="1"/>
          <w:numId w:val="55"/>
        </w:numPr>
      </w:pPr>
      <w:r>
        <w:t>NOT_SENT – tiek uzstādīts, ja pieprasījum</w:t>
      </w:r>
      <w:r w:rsidR="00D76A84">
        <w:t>s</w:t>
      </w:r>
      <w:r>
        <w:t xml:space="preserve"> nav </w:t>
      </w:r>
      <w:r w:rsidR="00D76A84">
        <w:t xml:space="preserve">jāizpilda </w:t>
      </w:r>
      <w:r>
        <w:t>(piemēr</w:t>
      </w:r>
      <w:r w:rsidR="00D76A84">
        <w:t>a</w:t>
      </w:r>
      <w:r>
        <w:t>m, ja pilngadīgai personai mainās vecāku ieraksts PMLP); Ieraksti ar šādu statusu netiek vairāk apstrādāti.</w:t>
      </w:r>
    </w:p>
    <w:p w14:paraId="12E8071C" w14:textId="77777777" w:rsidR="009A3DDB" w:rsidRDefault="003015E4" w:rsidP="00C978C7">
      <w:pPr>
        <w:pStyle w:val="Heading3"/>
      </w:pPr>
      <w:bookmarkStart w:id="1396" w:name="_Toc424736794"/>
      <w:bookmarkStart w:id="1397" w:name="_Toc426629937"/>
      <w:bookmarkStart w:id="1398" w:name="_Toc479195293"/>
      <w:bookmarkStart w:id="1399" w:name="_Toc482104853"/>
      <w:r>
        <w:t>Jaundzimušo personas kodu aktualizācija</w:t>
      </w:r>
      <w:bookmarkEnd w:id="1396"/>
      <w:bookmarkEnd w:id="1397"/>
      <w:bookmarkEnd w:id="1398"/>
      <w:bookmarkEnd w:id="1399"/>
    </w:p>
    <w:p w14:paraId="12E8071D" w14:textId="77777777" w:rsidR="009A3DDB" w:rsidRDefault="002F0BCC" w:rsidP="00C978C7">
      <w:bookmarkStart w:id="1400" w:name="_Toc305495657"/>
      <w:r>
        <w:t>Identifikācija: updateNewBornPersonCodes</w:t>
      </w:r>
    </w:p>
    <w:p w14:paraId="12E8071E" w14:textId="77777777" w:rsidR="009A3DDB" w:rsidRDefault="002F0BCC" w:rsidP="00C978C7">
      <w:r>
        <w:t>WS: getNewBornPersonCodes</w:t>
      </w:r>
    </w:p>
    <w:p w14:paraId="12E8071F" w14:textId="586B9E7D" w:rsidR="009A3DDB" w:rsidRDefault="002F0BCC" w:rsidP="00C978C7">
      <w:r>
        <w:t>F</w:t>
      </w:r>
      <w:r w:rsidR="00670D62">
        <w:t>unkcija</w:t>
      </w:r>
      <w:r>
        <w:t xml:space="preserve">: </w:t>
      </w:r>
      <w:r w:rsidR="0083476B">
        <w:fldChar w:fldCharType="begin"/>
      </w:r>
      <w:r>
        <w:instrText xml:space="preserve"> REF _Ref307416091 \r \h </w:instrText>
      </w:r>
      <w:r w:rsidR="0083476B">
        <w:fldChar w:fldCharType="separate"/>
      </w:r>
      <w:r w:rsidR="00884D6D">
        <w:t>6.9.1</w:t>
      </w:r>
      <w:r w:rsidR="0083476B">
        <w:fldChar w:fldCharType="end"/>
      </w:r>
      <w:r>
        <w:t xml:space="preserve"> </w:t>
      </w:r>
      <w:r w:rsidR="0083476B">
        <w:fldChar w:fldCharType="begin"/>
      </w:r>
      <w:r>
        <w:instrText xml:space="preserve"> REF _Ref307416091 \h </w:instrText>
      </w:r>
      <w:r w:rsidR="0083476B">
        <w:fldChar w:fldCharType="separate"/>
      </w:r>
      <w:r w:rsidR="00884D6D">
        <w:t>setNewBornPersonCodes (Iegūt jaundzimušo personas kodus)</w:t>
      </w:r>
      <w:r w:rsidR="0083476B">
        <w:fldChar w:fldCharType="end"/>
      </w:r>
    </w:p>
    <w:p w14:paraId="12E80720" w14:textId="77777777" w:rsidR="009A3DDB" w:rsidRDefault="002F0BCC" w:rsidP="00C978C7">
      <w:r>
        <w:t>Fona procesa izpildīšanas biežums – vienreiz dienā.</w:t>
      </w:r>
    </w:p>
    <w:p w14:paraId="12E80721" w14:textId="77777777" w:rsidR="009A3DDB" w:rsidRDefault="002476C0" w:rsidP="00C978C7">
      <w:pPr>
        <w:pStyle w:val="Heading3"/>
      </w:pPr>
      <w:bookmarkStart w:id="1401" w:name="_Toc310439023"/>
      <w:bookmarkStart w:id="1402" w:name="_Toc310439024"/>
      <w:bookmarkStart w:id="1403" w:name="_Toc310439025"/>
      <w:bookmarkStart w:id="1404" w:name="_Toc310439026"/>
      <w:bookmarkStart w:id="1405" w:name="_Toc310439027"/>
      <w:bookmarkStart w:id="1406" w:name="_Toc310439028"/>
      <w:bookmarkStart w:id="1407" w:name="_Toc310439029"/>
      <w:bookmarkStart w:id="1408" w:name="_Toc310439030"/>
      <w:bookmarkStart w:id="1409" w:name="_Toc310439031"/>
      <w:bookmarkStart w:id="1410" w:name="_Toc310439032"/>
      <w:bookmarkStart w:id="1411" w:name="_Toc424736795"/>
      <w:bookmarkStart w:id="1412" w:name="_Toc426629938"/>
      <w:bookmarkStart w:id="1413" w:name="_Toc479195294"/>
      <w:bookmarkStart w:id="1414" w:name="_Toc482104854"/>
      <w:bookmarkEnd w:id="1400"/>
      <w:bookmarkEnd w:id="1401"/>
      <w:bookmarkEnd w:id="1402"/>
      <w:bookmarkEnd w:id="1403"/>
      <w:bookmarkEnd w:id="1404"/>
      <w:bookmarkEnd w:id="1405"/>
      <w:bookmarkEnd w:id="1406"/>
      <w:bookmarkEnd w:id="1407"/>
      <w:bookmarkEnd w:id="1408"/>
      <w:bookmarkEnd w:id="1409"/>
      <w:bookmarkEnd w:id="1410"/>
      <w:r>
        <w:t>Personas pilngadības aktualizācija</w:t>
      </w:r>
      <w:bookmarkEnd w:id="1411"/>
      <w:bookmarkEnd w:id="1412"/>
      <w:bookmarkEnd w:id="1413"/>
      <w:bookmarkEnd w:id="1414"/>
    </w:p>
    <w:p w14:paraId="12E80722" w14:textId="77777777" w:rsidR="009A3DDB" w:rsidRDefault="002476C0" w:rsidP="00C978C7">
      <w:r>
        <w:t>Identifikācija: updatePersonMajority</w:t>
      </w:r>
    </w:p>
    <w:p w14:paraId="12E80723" w14:textId="359C1AFF" w:rsidR="009A3DDB" w:rsidRDefault="00670D62" w:rsidP="00C978C7">
      <w:r>
        <w:t xml:space="preserve">Funkcija:  </w:t>
      </w:r>
      <w:r w:rsidR="0083476B">
        <w:fldChar w:fldCharType="begin"/>
      </w:r>
      <w:r w:rsidR="00BA23CB">
        <w:instrText xml:space="preserve"> REF _Ref307569380 \r \h </w:instrText>
      </w:r>
      <w:r w:rsidR="0083476B">
        <w:fldChar w:fldCharType="separate"/>
      </w:r>
      <w:r w:rsidR="00884D6D">
        <w:t>6.2.16</w:t>
      </w:r>
      <w:r w:rsidR="0083476B">
        <w:fldChar w:fldCharType="end"/>
      </w:r>
      <w:r w:rsidR="00BA23CB">
        <w:t xml:space="preserve"> </w:t>
      </w:r>
      <w:r w:rsidR="0083476B">
        <w:fldChar w:fldCharType="begin"/>
      </w:r>
      <w:r w:rsidR="00BA23CB">
        <w:instrText xml:space="preserve"> REF _Ref307569380 \h </w:instrText>
      </w:r>
      <w:r w:rsidR="0083476B">
        <w:fldChar w:fldCharType="separate"/>
      </w:r>
      <w:r w:rsidR="00884D6D">
        <w:t>setPersonMajority (Uzstādīt personas pilngadības pazīmi)</w:t>
      </w:r>
      <w:r w:rsidR="0083476B">
        <w:fldChar w:fldCharType="end"/>
      </w:r>
    </w:p>
    <w:p w14:paraId="12E80724" w14:textId="77777777" w:rsidR="009A3DDB" w:rsidRDefault="00670D62" w:rsidP="00C978C7">
      <w:r>
        <w:t>Fona procesa izpildīšanas biežums – vienreiz dienā.</w:t>
      </w:r>
    </w:p>
    <w:p w14:paraId="606916A4" w14:textId="435DA613" w:rsidR="00F74901" w:rsidRDefault="0073059E" w:rsidP="0073059E">
      <w:pPr>
        <w:pStyle w:val="Heading3"/>
      </w:pPr>
      <w:bookmarkStart w:id="1415" w:name="_Ref431906898"/>
      <w:bookmarkStart w:id="1416" w:name="_Toc479195295"/>
      <w:bookmarkStart w:id="1417" w:name="_Toc482104855"/>
      <w:bookmarkStart w:id="1418" w:name="_Ref346717914"/>
      <w:bookmarkStart w:id="1419" w:name="_Ref346717917"/>
      <w:bookmarkStart w:id="1420" w:name="_Toc424736796"/>
      <w:bookmarkStart w:id="1421" w:name="_Toc426629939"/>
      <w:bookmarkStart w:id="1422" w:name="_Ref304564797"/>
      <w:bookmarkStart w:id="1423" w:name="_Ref304564800"/>
      <w:bookmarkStart w:id="1424" w:name="_Toc305495660"/>
      <w:r w:rsidRPr="0073059E">
        <w:t>sb_BackgroundScreeningRunStart</w:t>
      </w:r>
      <w:r w:rsidR="00F74901">
        <w:t xml:space="preserve"> (S</w:t>
      </w:r>
      <w:r w:rsidR="004147AC">
        <w:t>k</w:t>
      </w:r>
      <w:r w:rsidR="00F74901">
        <w:t>r</w:t>
      </w:r>
      <w:r w:rsidR="004147AC">
        <w:t>ī</w:t>
      </w:r>
      <w:r w:rsidR="00F74901">
        <w:t>ninga fona process)</w:t>
      </w:r>
      <w:bookmarkEnd w:id="1415"/>
      <w:bookmarkEnd w:id="1416"/>
      <w:bookmarkEnd w:id="1417"/>
    </w:p>
    <w:p w14:paraId="3A966FC3" w14:textId="77777777" w:rsidR="00F74901" w:rsidRDefault="00F74901" w:rsidP="00F74901">
      <w:pPr>
        <w:pStyle w:val="Boldtie"/>
      </w:pPr>
      <w:r>
        <w:t>Identifikācija</w:t>
      </w:r>
    </w:p>
    <w:p w14:paraId="384A720B" w14:textId="2B0B09E0" w:rsidR="00F74901" w:rsidRDefault="00F74901" w:rsidP="00F74901">
      <w:r>
        <w:t xml:space="preserve">Funkcija: </w:t>
      </w:r>
      <w:r w:rsidR="0073059E" w:rsidRPr="0073059E">
        <w:t>sb_BackgroundScreeningRunStart</w:t>
      </w:r>
      <w:r>
        <w:t xml:space="preserve"> </w:t>
      </w:r>
    </w:p>
    <w:p w14:paraId="1B05E08C" w14:textId="2577FCF7" w:rsidR="00F74901" w:rsidRDefault="00F74901" w:rsidP="00F74901">
      <w:r>
        <w:t xml:space="preserve">Tiesības: </w:t>
      </w:r>
      <w:r w:rsidR="0073059E">
        <w:t>fona process, tiek palaist</w:t>
      </w:r>
      <w:r w:rsidR="00D76A84">
        <w:t>s</w:t>
      </w:r>
      <w:r w:rsidR="0073059E">
        <w:t xml:space="preserve"> </w:t>
      </w:r>
      <w:r w:rsidR="00D76A84">
        <w:t>ar</w:t>
      </w:r>
      <w:r w:rsidR="0073059E">
        <w:t xml:space="preserve"> SQLServer lietotāja tiesībām</w:t>
      </w:r>
    </w:p>
    <w:p w14:paraId="4B841873" w14:textId="77777777" w:rsidR="00F74901" w:rsidRDefault="00F74901" w:rsidP="00F74901">
      <w:pPr>
        <w:pStyle w:val="Boldtie"/>
      </w:pPr>
      <w:r>
        <w:t>Apraksts</w:t>
      </w:r>
    </w:p>
    <w:p w14:paraId="25AAD975" w14:textId="36A3ADA9" w:rsidR="00F74901" w:rsidRDefault="0073059E" w:rsidP="00F74901">
      <w:r>
        <w:t>Funkcija tiek palaista pēc regulāriem intervāliem ar SQL Age</w:t>
      </w:r>
      <w:r w:rsidR="004147AC">
        <w:t>nt Job palīdzību un nodrošina sk</w:t>
      </w:r>
      <w:r>
        <w:t>r</w:t>
      </w:r>
      <w:r w:rsidR="004147AC">
        <w:t>ī</w:t>
      </w:r>
      <w:r>
        <w:t>ninga fona procesa izpildi.</w:t>
      </w:r>
    </w:p>
    <w:p w14:paraId="266523A4" w14:textId="77777777" w:rsidR="00F74901" w:rsidRDefault="00F74901" w:rsidP="00F74901">
      <w:pPr>
        <w:pStyle w:val="Boldtie"/>
      </w:pPr>
      <w:r>
        <w:t>Ieejas parametri</w:t>
      </w:r>
    </w:p>
    <w:p w14:paraId="0390F289" w14:textId="20524A18" w:rsidR="00F74901" w:rsidRDefault="0073059E" w:rsidP="00F74901">
      <w:r>
        <w:t>Fona procesa funkcijai nav ieejas parametru. Fona procesu konfigurācija tiek atlasīta no db tabulām.</w:t>
      </w:r>
    </w:p>
    <w:p w14:paraId="6AB5174E" w14:textId="77777777" w:rsidR="00F74901" w:rsidRDefault="00F74901" w:rsidP="00F74901">
      <w:pPr>
        <w:pStyle w:val="Boldtie"/>
      </w:pPr>
      <w:r>
        <w:t>Apstrādes algoritms</w:t>
      </w:r>
    </w:p>
    <w:p w14:paraId="6A244EF6" w14:textId="6D6BEAD8" w:rsidR="003248E9" w:rsidRDefault="004147AC" w:rsidP="005023E6">
      <w:pPr>
        <w:pStyle w:val="ListNumber2"/>
        <w:numPr>
          <w:ilvl w:val="0"/>
          <w:numId w:val="113"/>
        </w:numPr>
      </w:pPr>
      <w:r>
        <w:t>Tiek saskaitīts katram no skrī</w:t>
      </w:r>
      <w:r w:rsidR="003248E9">
        <w:t>ninga defi</w:t>
      </w:r>
      <w:r>
        <w:t>nīciju ierakstiem, cik reizes ta</w:t>
      </w:r>
      <w:r w:rsidR="003248E9">
        <w:t>s jau tika palaists, un kad notika konkrēt</w:t>
      </w:r>
      <w:r>
        <w:t>ā</w:t>
      </w:r>
      <w:r w:rsidR="003248E9">
        <w:t>s skr</w:t>
      </w:r>
      <w:r>
        <w:t>ī</w:t>
      </w:r>
      <w:r w:rsidR="003248E9">
        <w:t>nin</w:t>
      </w:r>
      <w:r>
        <w:t>ga definīcijas pēdējā</w:t>
      </w:r>
      <w:r w:rsidR="003248E9">
        <w:t xml:space="preserve"> palaišana.</w:t>
      </w:r>
    </w:p>
    <w:p w14:paraId="017FD4C4" w14:textId="65ED479E" w:rsidR="0073059E" w:rsidRDefault="004147AC" w:rsidP="005023E6">
      <w:pPr>
        <w:pStyle w:val="ListNumber2"/>
        <w:numPr>
          <w:ilvl w:val="0"/>
          <w:numId w:val="113"/>
        </w:numPr>
      </w:pPr>
      <w:r>
        <w:t>Tiek pārbaudīts, kādām skrī</w:t>
      </w:r>
      <w:r w:rsidR="003248E9">
        <w:t>ninga definīcijām ir nepieciešama izpilde. Tas tiek darīts</w:t>
      </w:r>
      <w:r w:rsidR="00D76A84">
        <w:t>,</w:t>
      </w:r>
      <w:r w:rsidR="003248E9">
        <w:t xml:space="preserve"> atlasot no skr</w:t>
      </w:r>
      <w:r>
        <w:t>ī</w:t>
      </w:r>
      <w:r w:rsidR="003248E9">
        <w:t>ningu definīcijas tabulas (</w:t>
      </w:r>
      <w:r w:rsidR="003248E9" w:rsidRPr="003248E9">
        <w:t>ScreeningDefinitions</w:t>
      </w:r>
      <w:r>
        <w:t>) visas reģistrētā</w:t>
      </w:r>
      <w:r w:rsidR="003248E9">
        <w:t>s</w:t>
      </w:r>
      <w:r w:rsidR="00661209">
        <w:t xml:space="preserve"> aktīv</w:t>
      </w:r>
      <w:r w:rsidR="00D76A84">
        <w:t>ā</w:t>
      </w:r>
      <w:r w:rsidR="00661209">
        <w:t>s (StatusCode = Active)</w:t>
      </w:r>
      <w:r w:rsidR="003248E9">
        <w:t xml:space="preserve"> def</w:t>
      </w:r>
      <w:r>
        <w:t>inīcijas un turpmāk filtrējot tā</w:t>
      </w:r>
      <w:r w:rsidR="003248E9">
        <w:t>s pēc laika perioda un atkārtojumu</w:t>
      </w:r>
      <w:r>
        <w:t xml:space="preserve"> skaita (Mēnešu skaits no pēdējā</w:t>
      </w:r>
      <w:r w:rsidR="003248E9">
        <w:t>s palaišanas &gt; Skr</w:t>
      </w:r>
      <w:r>
        <w:t>ī</w:t>
      </w:r>
      <w:r w:rsidR="003248E9">
        <w:t>ninga definīcijā ierakstīts cipars un ko</w:t>
      </w:r>
      <w:r>
        <w:t>pējais atkārtojumu skaits &lt; Skrī</w:t>
      </w:r>
      <w:r w:rsidR="003248E9">
        <w:t>ninga definīcijā ierakstīts atkārtojumu skaits)</w:t>
      </w:r>
      <w:r>
        <w:t>.</w:t>
      </w:r>
    </w:p>
    <w:p w14:paraId="71D1BFD2" w14:textId="6B416F51" w:rsidR="003248E9" w:rsidRDefault="004147AC" w:rsidP="005023E6">
      <w:pPr>
        <w:pStyle w:val="ListNumber2"/>
        <w:numPr>
          <w:ilvl w:val="0"/>
          <w:numId w:val="113"/>
        </w:numPr>
      </w:pPr>
      <w:r>
        <w:t>Tā</w:t>
      </w:r>
      <w:r w:rsidR="00351609">
        <w:t>m definīcijām, kurām nepieciešama palaišana</w:t>
      </w:r>
      <w:r>
        <w:t>,</w:t>
      </w:r>
      <w:r w:rsidR="00351609">
        <w:t xml:space="preserve"> tiek izpildīta skr</w:t>
      </w:r>
      <w:r>
        <w:t>ī</w:t>
      </w:r>
      <w:r w:rsidR="00351609">
        <w:t xml:space="preserve">ninga ziņojumu veidošanas procedūra </w:t>
      </w:r>
      <w:r w:rsidR="00351609" w:rsidRPr="00351609">
        <w:t>sb_ScreeningRunAll</w:t>
      </w:r>
      <w:r>
        <w:t xml:space="preserve"> (visas skrī</w:t>
      </w:r>
      <w:r w:rsidR="00351609">
        <w:t xml:space="preserve">ninga procesa palaišanas tiek pievienotas rindā </w:t>
      </w:r>
      <w:r w:rsidR="00351609" w:rsidRPr="00351609">
        <w:t xml:space="preserve">BackgroundRequestQueue </w:t>
      </w:r>
      <w:r w:rsidR="00351609">
        <w:t xml:space="preserve"> ar ziņojuma tipu </w:t>
      </w:r>
      <w:r w:rsidR="00351609" w:rsidRPr="00351609">
        <w:t>EVK/Background/ScreeningRun</w:t>
      </w:r>
      <w:r w:rsidR="00351609">
        <w:t>)</w:t>
      </w:r>
      <w:r>
        <w:t>.</w:t>
      </w:r>
    </w:p>
    <w:p w14:paraId="463CF0A8" w14:textId="09F60E28" w:rsidR="00351609" w:rsidRDefault="0001155D" w:rsidP="005023E6">
      <w:pPr>
        <w:pStyle w:val="ListNumber2"/>
        <w:numPr>
          <w:ilvl w:val="0"/>
          <w:numId w:val="113"/>
        </w:numPr>
      </w:pPr>
      <w:r>
        <w:t>Apstrādājot šo ziņojumu tipu</w:t>
      </w:r>
      <w:r w:rsidR="004147AC">
        <w:t>,</w:t>
      </w:r>
      <w:r>
        <w:t xml:space="preserve"> Background rindā tiek izpildīta pacientu grupas iegūšana, kas atbilst norādīt</w:t>
      </w:r>
      <w:r w:rsidR="004147AC">
        <w:t>ajiem skrī</w:t>
      </w:r>
      <w:r>
        <w:t>ninga parametriem (izveidojot un izpildo</w:t>
      </w:r>
      <w:r w:rsidR="004147AC">
        <w:t>t pieprasījumu, kas atbilst skrī</w:t>
      </w:r>
      <w:r>
        <w:t>ninga definīcijas norādīt</w:t>
      </w:r>
      <w:r w:rsidR="004147AC">
        <w:t>aj</w:t>
      </w:r>
      <w:r>
        <w:t xml:space="preserve">iem parametriem – funkcija </w:t>
      </w:r>
      <w:r w:rsidRPr="0001155D">
        <w:t>usp_GetPatientsForScreening</w:t>
      </w:r>
      <w:r>
        <w:t>)</w:t>
      </w:r>
      <w:r w:rsidR="004147AC">
        <w:t>.</w:t>
      </w:r>
    </w:p>
    <w:p w14:paraId="3166DD87" w14:textId="5E90D050" w:rsidR="0001155D" w:rsidRDefault="004147AC" w:rsidP="005023E6">
      <w:pPr>
        <w:pStyle w:val="ListNumber2"/>
        <w:numPr>
          <w:ilvl w:val="0"/>
          <w:numId w:val="113"/>
        </w:numPr>
      </w:pPr>
      <w:r>
        <w:t>Katram pacientam no izvēlētā</w:t>
      </w:r>
      <w:r w:rsidR="0001155D">
        <w:t>s grupas tiek izveidots ziņojums (saņe</w:t>
      </w:r>
      <w:r>
        <w:t>mot ziņojuma vērtību no skrī</w:t>
      </w:r>
      <w:r w:rsidR="0001155D">
        <w:t>ninga definīcijas</w:t>
      </w:r>
      <w:r w:rsidR="0076750A">
        <w:t xml:space="preserve"> un aizpildot pacienta detaļas – vārdu </w:t>
      </w:r>
      <w:r w:rsidR="0076750A" w:rsidRPr="0076750A">
        <w:t>%param_GivenName%</w:t>
      </w:r>
      <w:r w:rsidR="0076750A">
        <w:t xml:space="preserve">, uzvārdu </w:t>
      </w:r>
      <w:r w:rsidR="0076750A" w:rsidRPr="0076750A">
        <w:t>%param_FamilyName%</w:t>
      </w:r>
      <w:r w:rsidR="0076750A">
        <w:t xml:space="preserve"> un personas kodu </w:t>
      </w:r>
      <w:r w:rsidR="0076750A" w:rsidRPr="0076750A">
        <w:t>%param_IdentificationCode%</w:t>
      </w:r>
      <w:r w:rsidR="0076750A">
        <w:t>). Transformēts ziņojums tiek saglabāts tabulā Notifications</w:t>
      </w:r>
      <w:r>
        <w:t>.</w:t>
      </w:r>
    </w:p>
    <w:p w14:paraId="2E6708E1" w14:textId="77777777" w:rsidR="00F74901" w:rsidRDefault="00F74901" w:rsidP="00F74901">
      <w:pPr>
        <w:pStyle w:val="Boldtie"/>
      </w:pPr>
      <w:r>
        <w:t>Izejas parametri</w:t>
      </w:r>
    </w:p>
    <w:p w14:paraId="59689774" w14:textId="22448BF2" w:rsidR="00F74901" w:rsidRDefault="0073059E" w:rsidP="00C978C7">
      <w:r>
        <w:t xml:space="preserve">Fona process neatgriež informāciju. Stāvoklis tiek paziņots mainot fona procesa konfigurācijas tabulas un datu bāzes žurnāla tabulu </w:t>
      </w:r>
      <w:r w:rsidRPr="0073059E">
        <w:t>DataBaseActivity</w:t>
      </w:r>
      <w:r>
        <w:t>.</w:t>
      </w:r>
    </w:p>
    <w:p w14:paraId="71F1A9D6" w14:textId="762D1CF6" w:rsidR="00F74901" w:rsidRDefault="00814E77" w:rsidP="00814E77">
      <w:pPr>
        <w:pStyle w:val="Heading3"/>
      </w:pPr>
      <w:bookmarkStart w:id="1425" w:name="_Toc479195296"/>
      <w:bookmarkStart w:id="1426" w:name="_Toc482104856"/>
      <w:r w:rsidRPr="00814E77">
        <w:t>ProcessNotificationsSendMessage</w:t>
      </w:r>
      <w:r w:rsidR="00F74901">
        <w:t xml:space="preserve"> (</w:t>
      </w:r>
      <w:r w:rsidR="003A2E53">
        <w:t>Notifikāciju sūtīšana</w:t>
      </w:r>
      <w:r w:rsidR="00F74901">
        <w:t>)</w:t>
      </w:r>
      <w:bookmarkEnd w:id="1425"/>
      <w:bookmarkEnd w:id="1426"/>
    </w:p>
    <w:p w14:paraId="5F0D63FC" w14:textId="77777777" w:rsidR="00F74901" w:rsidRDefault="00F74901" w:rsidP="00F74901">
      <w:pPr>
        <w:pStyle w:val="Boldtie"/>
      </w:pPr>
      <w:r>
        <w:t>Identifikācija</w:t>
      </w:r>
    </w:p>
    <w:p w14:paraId="1FC1B44F" w14:textId="46860427" w:rsidR="00F74901" w:rsidRDefault="00F74901" w:rsidP="00F74901">
      <w:r>
        <w:t xml:space="preserve">Funkcija: </w:t>
      </w:r>
      <w:r w:rsidR="00814E77" w:rsidRPr="00814E77">
        <w:t>ProcessNotificationsSendMessage</w:t>
      </w:r>
      <w:r>
        <w:t xml:space="preserve"> </w:t>
      </w:r>
    </w:p>
    <w:p w14:paraId="652EF48B" w14:textId="5AE159F4" w:rsidR="00F74901" w:rsidRDefault="00F74901" w:rsidP="00F74901">
      <w:r>
        <w:t xml:space="preserve">Tiesības: </w:t>
      </w:r>
      <w:r w:rsidR="003A2E53">
        <w:t>fona process</w:t>
      </w:r>
    </w:p>
    <w:p w14:paraId="55685B07" w14:textId="77777777" w:rsidR="00F74901" w:rsidRDefault="00F74901" w:rsidP="00F74901">
      <w:pPr>
        <w:pStyle w:val="Boldtie"/>
      </w:pPr>
      <w:r>
        <w:t>Apraksts</w:t>
      </w:r>
    </w:p>
    <w:p w14:paraId="1F78EFEA" w14:textId="4A948330" w:rsidR="00F74901" w:rsidRDefault="005B39A8" w:rsidP="00F74901">
      <w:r>
        <w:t>Nosūta pacientam ziņojumu, izmantojot IP notifikācijas servisu</w:t>
      </w:r>
      <w:r w:rsidR="00F74901">
        <w:t>.</w:t>
      </w:r>
    </w:p>
    <w:p w14:paraId="7D98ABB6" w14:textId="77777777" w:rsidR="00F74901" w:rsidRDefault="00F74901" w:rsidP="00F74901">
      <w:pPr>
        <w:pStyle w:val="Boldtie"/>
      </w:pPr>
      <w:r>
        <w:t>Ieejas parametri</w:t>
      </w:r>
    </w:p>
    <w:p w14:paraId="67D84A85" w14:textId="1244D284" w:rsidR="00F74901" w:rsidRDefault="00814E77" w:rsidP="00F74901">
      <w:r>
        <w:t>Fona procesa funkcijai nav ieejas parametr</w:t>
      </w:r>
      <w:r w:rsidR="00D76A84">
        <w:t>u</w:t>
      </w:r>
      <w:r>
        <w:t>. Nepieciešam</w:t>
      </w:r>
      <w:r w:rsidR="00373C61">
        <w:t>ā</w:t>
      </w:r>
      <w:r>
        <w:t xml:space="preserve"> informācija tiek atlasīta no db tabulām</w:t>
      </w:r>
      <w:r w:rsidR="00373C61">
        <w:t>.</w:t>
      </w:r>
    </w:p>
    <w:p w14:paraId="6FAFB611" w14:textId="77777777" w:rsidR="00F74901" w:rsidRDefault="00F74901" w:rsidP="00F74901">
      <w:pPr>
        <w:pStyle w:val="Boldtie"/>
      </w:pPr>
      <w:r>
        <w:t>Apstrādes algoritms</w:t>
      </w:r>
    </w:p>
    <w:p w14:paraId="0D4819E6" w14:textId="51618151" w:rsidR="005B39A8" w:rsidRDefault="005B39A8" w:rsidP="005B39A8">
      <w:r>
        <w:t>Izpildot notifikāciju sūtīšanu</w:t>
      </w:r>
      <w:r w:rsidR="00D76A84">
        <w:t>,</w:t>
      </w:r>
      <w:r>
        <w:t xml:space="preserve"> tiek izpildīta šāda darbību secība:</w:t>
      </w:r>
    </w:p>
    <w:p w14:paraId="42E89DA4" w14:textId="0666AD53" w:rsidR="00F74901" w:rsidRDefault="005B39A8" w:rsidP="005023E6">
      <w:pPr>
        <w:pStyle w:val="ListNumber2"/>
        <w:numPr>
          <w:ilvl w:val="0"/>
          <w:numId w:val="114"/>
        </w:numPr>
      </w:pPr>
      <w:r>
        <w:t>Atbilstoši saņemtajam ziņojuma identifik</w:t>
      </w:r>
      <w:r w:rsidR="00BA28CE">
        <w:t>atoram, no tabulas NotificationRequests</w:t>
      </w:r>
      <w:r>
        <w:t xml:space="preserve"> tiek atlas</w:t>
      </w:r>
      <w:r w:rsidR="00373C61">
        <w:t>īti visi nenosūtītie zi</w:t>
      </w:r>
      <w:r w:rsidR="00814E77">
        <w:t>ņojumi</w:t>
      </w:r>
      <w:r w:rsidR="00373C61">
        <w:t>.</w:t>
      </w:r>
    </w:p>
    <w:p w14:paraId="1F4949CF" w14:textId="4B7C57C8" w:rsidR="005B39A8" w:rsidRDefault="005B39A8" w:rsidP="005023E6">
      <w:pPr>
        <w:pStyle w:val="ListNumber2"/>
        <w:numPr>
          <w:ilvl w:val="0"/>
          <w:numId w:val="114"/>
        </w:numPr>
      </w:pPr>
      <w:r>
        <w:t>Tiek atšifrēts ziņ</w:t>
      </w:r>
      <w:r w:rsidR="00373C61">
        <w:t>ojuma teksts (NotificationText)</w:t>
      </w:r>
      <w:r>
        <w:t xml:space="preserve"> un iegūts pacienta identifikators (NPatientID)</w:t>
      </w:r>
      <w:r w:rsidR="00373C61">
        <w:t>,</w:t>
      </w:r>
      <w:r>
        <w:t xml:space="preserve"> un atlasīta kontaktinformācija </w:t>
      </w:r>
      <w:r w:rsidRPr="005B39A8">
        <w:t>un ziņojumu sūtīšanas konfigurācija</w:t>
      </w:r>
      <w:r w:rsidR="00373C61">
        <w:t>.</w:t>
      </w:r>
    </w:p>
    <w:p w14:paraId="2C13F630" w14:textId="7BF7AEB5" w:rsidR="00BA28CE" w:rsidRPr="005B39A8" w:rsidRDefault="00BA28CE" w:rsidP="005023E6">
      <w:pPr>
        <w:pStyle w:val="ListNumber2"/>
        <w:numPr>
          <w:ilvl w:val="0"/>
          <w:numId w:val="114"/>
        </w:numPr>
      </w:pPr>
      <w:r>
        <w:t>Tiek pārbaudīta sistēmas parametra „FilterNotificationsOnPreferences” vērtība. Ja parametrs ir „1”, tad ziņojums tiks izsūtīts, tikai ja pacienta preferencēs (tabulā PatientNotifications) ir ieraksts konkrēt</w:t>
      </w:r>
      <w:r w:rsidR="00D76A84">
        <w:t>a</w:t>
      </w:r>
      <w:r>
        <w:t>m notifikācijas veid</w:t>
      </w:r>
      <w:r w:rsidR="00D76A84">
        <w:t>a</w:t>
      </w:r>
      <w:r>
        <w:t>m (lauks NotificationCode).</w:t>
      </w:r>
    </w:p>
    <w:p w14:paraId="3053D555" w14:textId="3F598765" w:rsidR="00735AAC" w:rsidRDefault="00735AAC" w:rsidP="005023E6">
      <w:pPr>
        <w:pStyle w:val="ListNumber2"/>
        <w:numPr>
          <w:ilvl w:val="0"/>
          <w:numId w:val="114"/>
        </w:numPr>
      </w:pPr>
      <w:r>
        <w:t>Gadījumā, ja ziņojums tiek sūtīts ar atzīmi par nosūtījuma veidošanas nepieciešamību (tabulas Notifications.SendChannel lauka vērtība ir PNIS)</w:t>
      </w:r>
      <w:r w:rsidR="00373C61">
        <w:t>,</w:t>
      </w:r>
      <w:r>
        <w:t xml:space="preserve"> tiek iegūts sistēmas parametrs Nosūtītāja darba vietai un izveidots nosūtījums, izsaucot funkciju </w:t>
      </w:r>
      <w:r w:rsidRPr="00735AAC">
        <w:t>ReferralSaveAsync</w:t>
      </w:r>
      <w:r w:rsidR="00373C61">
        <w:t>,</w:t>
      </w:r>
      <w:r>
        <w:t xml:space="preserve"> n</w:t>
      </w:r>
      <w:r w:rsidR="00373C61">
        <w:t>orādot pakalpojuma veidu no skrī</w:t>
      </w:r>
      <w:r>
        <w:t>ninga definīcijas (PNIS ziņojumi var r</w:t>
      </w:r>
      <w:r w:rsidR="00373C61">
        <w:t>as</w:t>
      </w:r>
      <w:r>
        <w:t>ties tikai k</w:t>
      </w:r>
      <w:r w:rsidR="00373C61">
        <w:t>ā</w:t>
      </w:r>
      <w:r>
        <w:t xml:space="preserve"> skr</w:t>
      </w:r>
      <w:r w:rsidR="00373C61">
        <w:t>ī</w:t>
      </w:r>
      <w:r>
        <w:t xml:space="preserve">ninga izpildes rezultāts). </w:t>
      </w:r>
    </w:p>
    <w:p w14:paraId="26AB6A91" w14:textId="4011E038" w:rsidR="00A76A04" w:rsidRDefault="00814E77" w:rsidP="005023E6">
      <w:pPr>
        <w:pStyle w:val="ListNumber2"/>
        <w:numPr>
          <w:ilvl w:val="0"/>
          <w:numId w:val="114"/>
        </w:numPr>
      </w:pPr>
      <w:r>
        <w:t xml:space="preserve">Tiek izsaukta </w:t>
      </w:r>
      <w:r w:rsidR="00A76A04">
        <w:t xml:space="preserve">IP </w:t>
      </w:r>
      <w:r>
        <w:t xml:space="preserve">funkcija </w:t>
      </w:r>
      <w:r w:rsidR="00A76A04" w:rsidRPr="00A76A04">
        <w:t>SendMessage</w:t>
      </w:r>
      <w:r w:rsidR="00A76A04">
        <w:t xml:space="preserve">. </w:t>
      </w:r>
    </w:p>
    <w:p w14:paraId="70F472F8" w14:textId="77777777" w:rsidR="00F74901" w:rsidRDefault="00F74901" w:rsidP="00F74901">
      <w:pPr>
        <w:pStyle w:val="Boldtie"/>
      </w:pPr>
      <w:r>
        <w:t>Izejas parametri</w:t>
      </w:r>
    </w:p>
    <w:p w14:paraId="4CA56634" w14:textId="77777777" w:rsidR="00814E77" w:rsidRDefault="00814E77" w:rsidP="00814E77">
      <w:r>
        <w:t>Fona process neatgriež informāciju. Stāvoklis tiek paziņots</w:t>
      </w:r>
      <w:r w:rsidR="00D76A84">
        <w:t>,</w:t>
      </w:r>
      <w:r>
        <w:t xml:space="preserve"> mainot fona procesa konfigurācijas tabulas un datu bāzes žurnāla tabulu </w:t>
      </w:r>
      <w:r w:rsidRPr="0073059E">
        <w:t>DataBaseActivity</w:t>
      </w:r>
      <w:r>
        <w:t>.</w:t>
      </w:r>
    </w:p>
    <w:p w14:paraId="3E628FB2" w14:textId="538BBF6D" w:rsidR="00F74901" w:rsidRDefault="00A652BD" w:rsidP="00F74901">
      <w:pPr>
        <w:pStyle w:val="Heading3"/>
      </w:pPr>
      <w:bookmarkStart w:id="1427" w:name="_Toc479195297"/>
      <w:bookmarkStart w:id="1428" w:name="_Toc482104857"/>
      <w:r>
        <w:t>_</w:t>
      </w:r>
      <w:r w:rsidR="00F74901">
        <w:t xml:space="preserve"> (</w:t>
      </w:r>
      <w:r w:rsidR="003A2E53">
        <w:t>EVK notifikācijas</w:t>
      </w:r>
      <w:r w:rsidR="00F74901">
        <w:t>)</w:t>
      </w:r>
      <w:bookmarkEnd w:id="1427"/>
      <w:bookmarkEnd w:id="1428"/>
    </w:p>
    <w:p w14:paraId="662F7827" w14:textId="77777777" w:rsidR="00F74901" w:rsidRDefault="00F74901" w:rsidP="00F74901">
      <w:pPr>
        <w:pStyle w:val="Boldtie"/>
      </w:pPr>
      <w:r>
        <w:t>Identifikācija</w:t>
      </w:r>
    </w:p>
    <w:p w14:paraId="46215DDD" w14:textId="79F62D81" w:rsidR="00F74901" w:rsidRDefault="00F74901" w:rsidP="00F74901">
      <w:r>
        <w:t xml:space="preserve">Funkcija: </w:t>
      </w:r>
      <w:r w:rsidR="00A652BD">
        <w:t xml:space="preserve">_ </w:t>
      </w:r>
    </w:p>
    <w:p w14:paraId="091ABE21" w14:textId="67F65A00" w:rsidR="00F74901" w:rsidRDefault="00F74901" w:rsidP="00F74901">
      <w:r>
        <w:t xml:space="preserve">Tiesības: </w:t>
      </w:r>
      <w:r w:rsidR="00A652BD">
        <w:t>fona process</w:t>
      </w:r>
    </w:p>
    <w:p w14:paraId="61FCBF78" w14:textId="77777777" w:rsidR="00F74901" w:rsidRDefault="00F74901" w:rsidP="00F74901">
      <w:pPr>
        <w:pStyle w:val="Boldtie"/>
      </w:pPr>
      <w:r>
        <w:t>Apraksts</w:t>
      </w:r>
    </w:p>
    <w:p w14:paraId="384A4360" w14:textId="4555134E" w:rsidR="00F74901" w:rsidRDefault="00A652BD" w:rsidP="00F74901">
      <w:r>
        <w:t>Apraksts apkopo visus gadījumus, kad no EVK IS tiek izsūtīti paziņojumi pacientam</w:t>
      </w:r>
      <w:r w:rsidR="00F74901">
        <w:t>.</w:t>
      </w:r>
    </w:p>
    <w:p w14:paraId="1407791E" w14:textId="77777777" w:rsidR="00F74901" w:rsidRDefault="00F74901" w:rsidP="00F74901">
      <w:pPr>
        <w:pStyle w:val="Boldtie"/>
      </w:pPr>
      <w:r>
        <w:t>Ieejas parametri</w:t>
      </w:r>
    </w:p>
    <w:p w14:paraId="65FB94C5" w14:textId="70E7A2C4" w:rsidR="00A652BD" w:rsidRDefault="00A652BD" w:rsidP="00F74901">
      <w:r w:rsidRPr="00A652BD">
        <w:t>Fona procesa funkcijai nav ieejas parametr</w:t>
      </w:r>
      <w:r w:rsidR="00D76A84">
        <w:t>u</w:t>
      </w:r>
      <w:r w:rsidRPr="00A652BD">
        <w:t>. Nepieciešam</w:t>
      </w:r>
      <w:r w:rsidR="00C93F2B">
        <w:t>ā</w:t>
      </w:r>
      <w:r w:rsidRPr="00A652BD">
        <w:t xml:space="preserve"> informācija tiek atlasīta no db tabulām</w:t>
      </w:r>
      <w:r w:rsidR="00C93F2B">
        <w:t>.</w:t>
      </w:r>
    </w:p>
    <w:p w14:paraId="7D1C1CAF" w14:textId="77777777" w:rsidR="00F74901" w:rsidRDefault="00F74901" w:rsidP="00F74901">
      <w:pPr>
        <w:pStyle w:val="Boldtie"/>
      </w:pPr>
      <w:r>
        <w:t>Apstrādes algoritms</w:t>
      </w:r>
    </w:p>
    <w:p w14:paraId="19FFAE0F" w14:textId="4C9DD3ED" w:rsidR="0002312A" w:rsidRDefault="00C93F2B" w:rsidP="0002312A">
      <w:pPr>
        <w:pStyle w:val="ListNumber2"/>
      </w:pPr>
      <w:r>
        <w:t>No EVK sistēmas izsūtāmā</w:t>
      </w:r>
      <w:r w:rsidR="00513728">
        <w:t>s notifik</w:t>
      </w:r>
      <w:r w:rsidR="0002312A">
        <w:t>ācijas:</w:t>
      </w:r>
    </w:p>
    <w:p w14:paraId="00C53A03" w14:textId="30E0151B" w:rsidR="0002312A" w:rsidRDefault="0002312A" w:rsidP="005023E6">
      <w:pPr>
        <w:pStyle w:val="ListNumber2"/>
        <w:numPr>
          <w:ilvl w:val="0"/>
          <w:numId w:val="115"/>
        </w:numPr>
      </w:pPr>
      <w:r>
        <w:t>Paziņojums par nokavētu vakcināciju;</w:t>
      </w:r>
    </w:p>
    <w:p w14:paraId="3E95D324" w14:textId="55B05D28" w:rsidR="00845A09" w:rsidRDefault="0096607D" w:rsidP="00845A09">
      <w:pPr>
        <w:pStyle w:val="ListNumber2"/>
      </w:pPr>
      <w:r w:rsidRPr="0096607D">
        <w:t xml:space="preserve">Skat. aprakstu dokumentā </w:t>
      </w:r>
      <w:r>
        <w:fldChar w:fldCharType="begin"/>
      </w:r>
      <w:r>
        <w:instrText xml:space="preserve"> REF _Ref431906829 \r \h </w:instrText>
      </w:r>
      <w:r>
        <w:fldChar w:fldCharType="separate"/>
      </w:r>
      <w:r w:rsidR="00884D6D">
        <w:t>[7]</w:t>
      </w:r>
      <w:r>
        <w:fldChar w:fldCharType="end"/>
      </w:r>
      <w:r w:rsidRPr="0096607D">
        <w:t xml:space="preserve"> sadaļa 4.7.6.</w:t>
      </w:r>
      <w:r>
        <w:t>8 (</w:t>
      </w:r>
      <w:r w:rsidRPr="0096607D">
        <w:t>Automātiskā atgādinājumu par nenotikušām vakcinācijām nosūtīšana</w:t>
      </w:r>
      <w:r>
        <w:t>)</w:t>
      </w:r>
      <w:r w:rsidR="00C93F2B">
        <w:t>;</w:t>
      </w:r>
    </w:p>
    <w:p w14:paraId="7654693B" w14:textId="6AF23468" w:rsidR="0002312A" w:rsidRDefault="0002312A" w:rsidP="005023E6">
      <w:pPr>
        <w:pStyle w:val="ListNumber2"/>
        <w:numPr>
          <w:ilvl w:val="0"/>
          <w:numId w:val="115"/>
        </w:numPr>
      </w:pPr>
      <w:r>
        <w:t xml:space="preserve">Paziņojums par nepieciešamo vakcināciju; </w:t>
      </w:r>
    </w:p>
    <w:p w14:paraId="08D88C13" w14:textId="1E41F2DF" w:rsidR="00845A09" w:rsidRDefault="0096607D" w:rsidP="00845A09">
      <w:pPr>
        <w:pStyle w:val="ListNumber2"/>
      </w:pPr>
      <w:r>
        <w:t xml:space="preserve">Paziņojums tiek sūtīts atbilstoši pacienta ieplānotām vakcinācijām. Skat. aprakstu dokumentā </w:t>
      </w:r>
      <w:r>
        <w:fldChar w:fldCharType="begin"/>
      </w:r>
      <w:r>
        <w:instrText xml:space="preserve"> REF _Ref431906829 \r \h </w:instrText>
      </w:r>
      <w:r>
        <w:fldChar w:fldCharType="separate"/>
      </w:r>
      <w:r w:rsidR="00884D6D">
        <w:t>[7]</w:t>
      </w:r>
      <w:r>
        <w:fldChar w:fldCharType="end"/>
      </w:r>
      <w:r>
        <w:t xml:space="preserve"> sadaļa 4.7.6.7 (</w:t>
      </w:r>
      <w:r w:rsidRPr="0096607D">
        <w:t>Automātiskā vakcināciju atgādinājumu nosūtīšana</w:t>
      </w:r>
      <w:r>
        <w:t>)</w:t>
      </w:r>
      <w:r w:rsidR="00C93F2B">
        <w:t>;</w:t>
      </w:r>
    </w:p>
    <w:p w14:paraId="424AF9A2" w14:textId="2136140F" w:rsidR="0002312A" w:rsidRDefault="0002312A" w:rsidP="005023E6">
      <w:pPr>
        <w:pStyle w:val="ListNumber2"/>
        <w:numPr>
          <w:ilvl w:val="0"/>
          <w:numId w:val="115"/>
        </w:numPr>
      </w:pPr>
      <w:r>
        <w:t>Paziņojums par jaunu izveidotu medicīnisko dokumentu.</w:t>
      </w:r>
    </w:p>
    <w:p w14:paraId="0E0E47EA" w14:textId="015C2135" w:rsidR="00845A09" w:rsidRDefault="00845A09" w:rsidP="00845A09">
      <w:pPr>
        <w:pStyle w:val="ListNumber2"/>
      </w:pPr>
      <w:r>
        <w:t>Paziņojums tiek sūtīts, kad pacienta kartē tiek piereģist</w:t>
      </w:r>
      <w:r w:rsidR="00C93F2B">
        <w:t>rēts jauns medicīniskais dokument</w:t>
      </w:r>
      <w:r w:rsidR="00D76A84">
        <w:t>s</w:t>
      </w:r>
      <w:r>
        <w:t xml:space="preserve"> un tā statuss ir ‘Actual’. Paziņojums satur informāciju par dokumenta pievienošanas laiku, dokumenta veidu, autoru un numuru.</w:t>
      </w:r>
    </w:p>
    <w:p w14:paraId="26CBE7D9" w14:textId="6B940AF9" w:rsidR="0002312A" w:rsidRDefault="0002312A" w:rsidP="005023E6">
      <w:pPr>
        <w:pStyle w:val="ListNumber2"/>
        <w:numPr>
          <w:ilvl w:val="0"/>
          <w:numId w:val="115"/>
        </w:numPr>
      </w:pPr>
      <w:r>
        <w:t>Paziņojums par EVAK kartes derīguma termiņa beigām</w:t>
      </w:r>
      <w:r w:rsidR="00C93F2B">
        <w:t>.</w:t>
      </w:r>
    </w:p>
    <w:p w14:paraId="2E9823AE" w14:textId="2975E6AC" w:rsidR="00845A09" w:rsidRDefault="00845A09" w:rsidP="00845A09">
      <w:pPr>
        <w:pStyle w:val="ListNumber2"/>
      </w:pPr>
      <w:r>
        <w:t>Paziņojums par EVAK kartes derīguma termiņa beigām tiek nosūt</w:t>
      </w:r>
      <w:r w:rsidR="00601D7D">
        <w:t xml:space="preserve">īts pacientam, ja tabulā </w:t>
      </w:r>
      <w:r w:rsidR="00601D7D" w:rsidRPr="00601D7D">
        <w:t>PatientEhicData</w:t>
      </w:r>
      <w:r w:rsidR="00601D7D">
        <w:t xml:space="preserve"> lauka ValidTill vērtība sakrīt ar šodienas datumu. Paziņojums satur informāciju par </w:t>
      </w:r>
      <w:r w:rsidR="00601D7D">
        <w:tab/>
        <w:t>EVAK numuru (EhicNumber), izsniegšanas datumu (DateOfIssue) un derīguma datumiem no-līdz (ValidFrom; ValidTill)</w:t>
      </w:r>
      <w:r w:rsidR="00C93F2B">
        <w:t>.</w:t>
      </w:r>
    </w:p>
    <w:p w14:paraId="26C05780" w14:textId="4672A63A" w:rsidR="0002312A" w:rsidRDefault="00C93F2B" w:rsidP="005023E6">
      <w:pPr>
        <w:pStyle w:val="ListNumber2"/>
        <w:numPr>
          <w:ilvl w:val="0"/>
          <w:numId w:val="115"/>
        </w:numPr>
      </w:pPr>
      <w:r>
        <w:t>Paziņojums par jaunu piereģistrētu EVAK karti.</w:t>
      </w:r>
    </w:p>
    <w:p w14:paraId="099DCC50" w14:textId="2884E84B" w:rsidR="00601D7D" w:rsidRDefault="00601D7D" w:rsidP="00601D7D">
      <w:pPr>
        <w:pStyle w:val="ListNumber2"/>
      </w:pPr>
      <w:r>
        <w:t xml:space="preserve">Paziņojums par jauno EVAK karti tiek nosūtīts pacientam, ja tabulā </w:t>
      </w:r>
      <w:r w:rsidRPr="00601D7D">
        <w:t>PatientEhicData</w:t>
      </w:r>
      <w:r>
        <w:t xml:space="preserve"> tiek piereģistrēts jauns ieraksts (SetPatientEhicData izsaukuma rezultātā). Paziņojums satur informāciju par </w:t>
      </w:r>
      <w:r>
        <w:tab/>
        <w:t>EVAK numuru (EhicNumber), izsniegšanas datumu (DateOfIssue) un derīguma datumiem no-līdz (ValidFrom; ValidTill)</w:t>
      </w:r>
    </w:p>
    <w:p w14:paraId="23C277E2" w14:textId="1FBD5CBF" w:rsidR="0002312A" w:rsidRDefault="00C93F2B" w:rsidP="005023E6">
      <w:pPr>
        <w:pStyle w:val="ListNumber2"/>
        <w:numPr>
          <w:ilvl w:val="0"/>
          <w:numId w:val="115"/>
        </w:numPr>
      </w:pPr>
      <w:r>
        <w:t>Paziņojums, ka pacientam mainījie</w:t>
      </w:r>
      <w:r w:rsidR="0002312A">
        <w:t>s ģimenes ārsts</w:t>
      </w:r>
      <w:r>
        <w:t>.</w:t>
      </w:r>
    </w:p>
    <w:p w14:paraId="648DE169" w14:textId="375FCCD9" w:rsidR="00601D7D" w:rsidRDefault="00601D7D" w:rsidP="00601D7D">
      <w:pPr>
        <w:pStyle w:val="ListNumber2"/>
      </w:pPr>
      <w:r>
        <w:t>Paziņojums tiek sūtīts pacientam</w:t>
      </w:r>
      <w:r w:rsidR="00D76A84">
        <w:t>,</w:t>
      </w:r>
      <w:r>
        <w:t xml:space="preserve"> ja tabulā PatientFamilyDoctors tiek pievienots jauns ieraksts (SetPatientFamilyDoctor). Paziņojums satur informāciju par </w:t>
      </w:r>
      <w:r w:rsidR="00884E64">
        <w:t xml:space="preserve">jaunā </w:t>
      </w:r>
      <w:r w:rsidR="00D76A84">
        <w:t>ģ</w:t>
      </w:r>
      <w:r>
        <w:t>imenes ārsta vārdu/uzvārdu</w:t>
      </w:r>
      <w:r w:rsidR="00884E64">
        <w:t xml:space="preserve"> (informācija no klasifikatora 2.1)</w:t>
      </w:r>
      <w:r>
        <w:t xml:space="preserve">, </w:t>
      </w:r>
      <w:r w:rsidR="00884E64">
        <w:t>organizāciju (no klasifikatora 2.23), specialitāti (no klasifikatora 2.38) un ģimenes ārsta maiņas datumu.</w:t>
      </w:r>
    </w:p>
    <w:p w14:paraId="582E811C" w14:textId="04CDE047" w:rsidR="0002312A" w:rsidRDefault="0002312A" w:rsidP="005023E6">
      <w:pPr>
        <w:pStyle w:val="ListNumber2"/>
        <w:numPr>
          <w:ilvl w:val="0"/>
          <w:numId w:val="115"/>
        </w:numPr>
      </w:pPr>
      <w:r>
        <w:t xml:space="preserve">Paziņojums par iekļaušanu skrīninga </w:t>
      </w:r>
      <w:r w:rsidR="00C93F2B">
        <w:t>programmā.</w:t>
      </w:r>
    </w:p>
    <w:p w14:paraId="1B556BC9" w14:textId="57548093" w:rsidR="00884E64" w:rsidRPr="00884E64" w:rsidRDefault="00884E64" w:rsidP="00884E64">
      <w:pPr>
        <w:pStyle w:val="ListNumber2"/>
      </w:pPr>
      <w:r>
        <w:t>Paziņojums tiek sūtīts pac</w:t>
      </w:r>
      <w:r w:rsidR="00C93F2B">
        <w:t>ientam, ja viņš ir izvēlēts skrī</w:t>
      </w:r>
      <w:r>
        <w:t>ning</w:t>
      </w:r>
      <w:r w:rsidR="00C93F2B">
        <w:t>a</w:t>
      </w:r>
      <w:r>
        <w:t xml:space="preserve"> </w:t>
      </w:r>
      <w:r w:rsidR="00C93F2B">
        <w:t>programmā</w:t>
      </w:r>
      <w:r w:rsidR="00977B06">
        <w:t xml:space="preserve"> k</w:t>
      </w:r>
      <w:r w:rsidR="00C93F2B">
        <w:t>ā daļa no skrī</w:t>
      </w:r>
      <w:r w:rsidR="00977B06">
        <w:t xml:space="preserve">ninga apstrādes procesa (skat. </w:t>
      </w:r>
      <w:r w:rsidR="0025157B">
        <w:fldChar w:fldCharType="begin"/>
      </w:r>
      <w:r w:rsidR="0025157B">
        <w:instrText xml:space="preserve"> REF _Ref431906898 \r \h </w:instrText>
      </w:r>
      <w:r w:rsidR="0025157B">
        <w:fldChar w:fldCharType="separate"/>
      </w:r>
      <w:r w:rsidR="00884D6D">
        <w:t>6.13.8</w:t>
      </w:r>
      <w:r w:rsidR="0025157B">
        <w:fldChar w:fldCharType="end"/>
      </w:r>
      <w:r w:rsidR="00977B06">
        <w:t>)</w:t>
      </w:r>
      <w:r w:rsidR="00C93F2B">
        <w:t>.</w:t>
      </w:r>
    </w:p>
    <w:p w14:paraId="4BE605CF" w14:textId="2A808828" w:rsidR="0002312A" w:rsidRDefault="0002312A" w:rsidP="005023E6">
      <w:pPr>
        <w:pStyle w:val="ListNumber2"/>
        <w:numPr>
          <w:ilvl w:val="0"/>
          <w:numId w:val="115"/>
        </w:numPr>
      </w:pPr>
      <w:r>
        <w:t>Paziņojums par jaunu</w:t>
      </w:r>
      <w:r w:rsidR="00C93F2B">
        <w:t xml:space="preserve"> EVK ietvaros izveidoto audita ierakstu.</w:t>
      </w:r>
    </w:p>
    <w:p w14:paraId="5727988B" w14:textId="55A458DA" w:rsidR="00977B06" w:rsidRDefault="00977B06" w:rsidP="00977B06">
      <w:pPr>
        <w:pStyle w:val="ListNumber2"/>
      </w:pPr>
      <w:r>
        <w:t xml:space="preserve">Paziņojums tiek sūtīts pacientam, kad tiek veidots jauns EVK audita ieraksts. Paziņojums satur informāciju </w:t>
      </w:r>
      <w:r w:rsidR="00971867">
        <w:t xml:space="preserve">par Avota sistēmu </w:t>
      </w:r>
      <w:r w:rsidR="00F374E5">
        <w:t>(lauks SourceSystemName), Speciālistu, kas apskatīj</w:t>
      </w:r>
      <w:r w:rsidR="00D76A84">
        <w:t>i</w:t>
      </w:r>
      <w:r w:rsidR="00971867">
        <w:t>s datus (AuthorOrPerformerId, AuthorOrPerformerNameGiven, AuthorOrPerformerNameFamily) un audita aprakstu (AuditDescription).</w:t>
      </w:r>
    </w:p>
    <w:p w14:paraId="676788C5" w14:textId="53ED999D" w:rsidR="0002312A" w:rsidRDefault="0002312A" w:rsidP="005023E6">
      <w:pPr>
        <w:pStyle w:val="ListNumber2"/>
        <w:numPr>
          <w:ilvl w:val="0"/>
          <w:numId w:val="115"/>
        </w:numPr>
      </w:pPr>
      <w:r>
        <w:t xml:space="preserve">Paziņojums, </w:t>
      </w:r>
      <w:r w:rsidR="00845A09">
        <w:t xml:space="preserve">ka sistēmā pēdējais reģistrētais CDA </w:t>
      </w:r>
      <w:r w:rsidR="00F374E5">
        <w:t>dokuments bija pirms vairāk nekā</w:t>
      </w:r>
      <w:r w:rsidR="00845A09">
        <w:t xml:space="preserve"> 3 gadiem.</w:t>
      </w:r>
    </w:p>
    <w:p w14:paraId="3E3B6793" w14:textId="1CF18069" w:rsidR="00513728" w:rsidRDefault="00A652BD" w:rsidP="00A652BD">
      <w:pPr>
        <w:pStyle w:val="ListNumber2"/>
      </w:pPr>
      <w:r>
        <w:t>Paziņojumu sūtīšanai izmantoj</w:t>
      </w:r>
      <w:r w:rsidR="00F374E5">
        <w:t>a</w:t>
      </w:r>
      <w:r>
        <w:t>ms atsevišķs SQLAgentJob</w:t>
      </w:r>
      <w:r w:rsidR="00F374E5">
        <w:t>, kas tiek palaist</w:t>
      </w:r>
      <w:r w:rsidR="00D76A84">
        <w:t>s</w:t>
      </w:r>
      <w:r w:rsidR="00F374E5">
        <w:t xml:space="preserve"> 1 reizi pusga</w:t>
      </w:r>
      <w:r>
        <w:t>dā un atlasa no dokumentu tabulas (EVK.Documents) visus pacientus, kam nav atzīmēta miršanas pazīme, un pēdējais doku</w:t>
      </w:r>
      <w:r w:rsidR="00F374E5">
        <w:t>ments jebkurā stāvoklī ir atroda</w:t>
      </w:r>
      <w:r>
        <w:t>ms ne agrāk par sistēmas konfigurācijā norādīto momentu (laiks tiek skaitīts, izmantojot dokumenta lauku EffectiveTime, nevis dokumenta ieraksta reģistrācijas momentu). Paziņojumā tiek iekļauts standarta teksts par nepieciešamību apmeklēt savu ārstu.</w:t>
      </w:r>
    </w:p>
    <w:p w14:paraId="7ACD01EC" w14:textId="77777777" w:rsidR="00513728" w:rsidRDefault="00513728" w:rsidP="00F74901">
      <w:pPr>
        <w:pStyle w:val="ListNumber2"/>
      </w:pPr>
    </w:p>
    <w:p w14:paraId="299E807A" w14:textId="77777777" w:rsidR="00F74901" w:rsidRDefault="00F74901" w:rsidP="00F74901">
      <w:pPr>
        <w:pStyle w:val="Boldtie"/>
      </w:pPr>
      <w:r>
        <w:t>Izejas parametri</w:t>
      </w:r>
    </w:p>
    <w:p w14:paraId="7204C439" w14:textId="69C86785" w:rsidR="00F74901" w:rsidRDefault="00A652BD" w:rsidP="00F74901">
      <w:r w:rsidRPr="00A652BD">
        <w:t>Fona process neatgriež informāciju. Stāvoklis tiek paziņots mainot fona procesa konfigurācijas tabulas un datu bāzes žurnāla tabulu DataBaseActivity.</w:t>
      </w:r>
    </w:p>
    <w:p w14:paraId="28133C04" w14:textId="77777777" w:rsidR="00F74901" w:rsidRDefault="00F74901" w:rsidP="00C978C7"/>
    <w:p w14:paraId="532713A9" w14:textId="21C348C2" w:rsidR="00710D2A" w:rsidRDefault="00710D2A" w:rsidP="00710D2A">
      <w:pPr>
        <w:pStyle w:val="Heading3"/>
      </w:pPr>
      <w:bookmarkStart w:id="1429" w:name="_Toc479195298"/>
      <w:bookmarkStart w:id="1430" w:name="_Toc482104858"/>
      <w:r>
        <w:t>GetMedPersonProfiles (</w:t>
      </w:r>
      <w:r w:rsidR="004A3CF0">
        <w:t>Ārstniec</w:t>
      </w:r>
      <w:r w:rsidR="00290A15">
        <w:t>ības</w:t>
      </w:r>
      <w:r w:rsidR="004A3CF0">
        <w:t xml:space="preserve"> personu profilu datu atlase</w:t>
      </w:r>
      <w:r>
        <w:t>)</w:t>
      </w:r>
      <w:bookmarkEnd w:id="1429"/>
      <w:bookmarkEnd w:id="1430"/>
    </w:p>
    <w:p w14:paraId="1D2A16DC" w14:textId="77777777" w:rsidR="00710D2A" w:rsidRDefault="00710D2A" w:rsidP="00710D2A">
      <w:pPr>
        <w:pStyle w:val="Boldtie"/>
      </w:pPr>
      <w:r>
        <w:t>Identifikācija</w:t>
      </w:r>
    </w:p>
    <w:p w14:paraId="72BBAEF1" w14:textId="02441E43" w:rsidR="00710D2A" w:rsidRDefault="00710D2A" w:rsidP="00710D2A">
      <w:r>
        <w:t xml:space="preserve">Funkcija: </w:t>
      </w:r>
      <w:r w:rsidR="004A3CF0" w:rsidRPr="004A3CF0">
        <w:t>GetMedPersonProfiles</w:t>
      </w:r>
    </w:p>
    <w:p w14:paraId="25333629" w14:textId="77D7EE1E" w:rsidR="00710D2A" w:rsidRDefault="00710D2A" w:rsidP="00710D2A">
      <w:r>
        <w:t>Tiesības: fona process</w:t>
      </w:r>
    </w:p>
    <w:p w14:paraId="38B177DF" w14:textId="77777777" w:rsidR="00710D2A" w:rsidRDefault="00710D2A" w:rsidP="00710D2A">
      <w:pPr>
        <w:pStyle w:val="Boldtie"/>
      </w:pPr>
      <w:r>
        <w:t>Apraksts</w:t>
      </w:r>
    </w:p>
    <w:p w14:paraId="0B50699A" w14:textId="6BB934A1" w:rsidR="00710D2A" w:rsidRDefault="004A3CF0" w:rsidP="00710D2A">
      <w:r>
        <w:t>Savāc no IP medicīnas personu profilu datus un saglabā tos EVK IS</w:t>
      </w:r>
      <w:r w:rsidR="00710D2A">
        <w:t>.</w:t>
      </w:r>
    </w:p>
    <w:p w14:paraId="26EFE647" w14:textId="77777777" w:rsidR="00710D2A" w:rsidRDefault="00710D2A" w:rsidP="00710D2A">
      <w:pPr>
        <w:pStyle w:val="Boldtie"/>
      </w:pPr>
      <w:r>
        <w:t>Ieejas parametri</w:t>
      </w:r>
    </w:p>
    <w:p w14:paraId="5C620782" w14:textId="1F68CE0D" w:rsidR="00710D2A" w:rsidRDefault="00710D2A" w:rsidP="00710D2A">
      <w:r w:rsidRPr="00A652BD">
        <w:t>Fona procesa funkcijai nav ieejas parametr</w:t>
      </w:r>
      <w:r w:rsidR="00D76A84">
        <w:t>u</w:t>
      </w:r>
      <w:r w:rsidRPr="00A652BD">
        <w:t>. Nepieciešam</w:t>
      </w:r>
      <w:r>
        <w:t>ā</w:t>
      </w:r>
      <w:r w:rsidRPr="00A652BD">
        <w:t xml:space="preserve"> informācija tiek atlasīta no db tabulām</w:t>
      </w:r>
      <w:r>
        <w:t>.</w:t>
      </w:r>
    </w:p>
    <w:p w14:paraId="37C6FEA3" w14:textId="77777777" w:rsidR="00710D2A" w:rsidRDefault="00710D2A" w:rsidP="00710D2A">
      <w:pPr>
        <w:pStyle w:val="Boldtie"/>
      </w:pPr>
      <w:r>
        <w:t>Apstrādes algoritms</w:t>
      </w:r>
    </w:p>
    <w:p w14:paraId="68238915" w14:textId="5C63E8E8" w:rsidR="00710D2A" w:rsidRDefault="004A3CF0" w:rsidP="00710D2A">
      <w:pPr>
        <w:pStyle w:val="ListNumber2"/>
      </w:pPr>
      <w:r>
        <w:t>Palai</w:t>
      </w:r>
      <w:r w:rsidR="00137BA3">
        <w:t>ž</w:t>
      </w:r>
      <w:r>
        <w:t>ot procesu tiek izpildīts šāds algoritms</w:t>
      </w:r>
      <w:r w:rsidR="00710D2A">
        <w:t>:</w:t>
      </w:r>
    </w:p>
    <w:p w14:paraId="364ECA9D" w14:textId="1D380BB9" w:rsidR="00710D2A" w:rsidRDefault="004A3CF0" w:rsidP="005023E6">
      <w:pPr>
        <w:pStyle w:val="ListNumber2"/>
        <w:numPr>
          <w:ilvl w:val="0"/>
          <w:numId w:val="116"/>
        </w:numPr>
      </w:pPr>
      <w:r>
        <w:t>Atlasa 2.37 (</w:t>
      </w:r>
      <w:r w:rsidRPr="004A3CF0">
        <w:t>Ārstniecības personu un ārstniecības atbalsta personu darbavietas</w:t>
      </w:r>
      <w:r>
        <w:t>) klasifikatora pēdējo versiju un apvieno to ar profila datu k</w:t>
      </w:r>
      <w:r w:rsidR="00D76A84">
        <w:t>e</w:t>
      </w:r>
      <w:r>
        <w:t xml:space="preserve">štabulu (ConsultationsPersonProfile) </w:t>
      </w:r>
      <w:r w:rsidR="00710D2A">
        <w:t>;</w:t>
      </w:r>
    </w:p>
    <w:p w14:paraId="3B207337" w14:textId="7E5A119D" w:rsidR="004A3CF0" w:rsidRDefault="00D76A84" w:rsidP="005023E6">
      <w:pPr>
        <w:pStyle w:val="ListNumber2"/>
        <w:numPr>
          <w:ilvl w:val="0"/>
          <w:numId w:val="116"/>
        </w:numPr>
      </w:pPr>
      <w:r>
        <w:t>Sašķiro</w:t>
      </w:r>
      <w:r w:rsidR="004A3CF0">
        <w:t xml:space="preserve"> ierakstus pēc pievienošanas datuma (vecākie ieraksti augšā) un atlasa no konfigurācijas parametra atlasīto skaitu.</w:t>
      </w:r>
    </w:p>
    <w:p w14:paraId="06E27B18" w14:textId="2A181814" w:rsidR="004A3CF0" w:rsidRDefault="004A3CF0" w:rsidP="005023E6">
      <w:pPr>
        <w:pStyle w:val="ListNumber2"/>
        <w:numPr>
          <w:ilvl w:val="0"/>
          <w:numId w:val="116"/>
        </w:numPr>
      </w:pPr>
      <w:r>
        <w:t xml:space="preserve">Katram ierakstam no saraksta izsauc IP servisu GetProfileQuery un ieraksta saņemtus parametrus </w:t>
      </w:r>
      <w:r w:rsidRPr="004A3CF0">
        <w:t>eConsultation</w:t>
      </w:r>
      <w:r>
        <w:t xml:space="preserve"> un </w:t>
      </w:r>
      <w:r w:rsidRPr="004A3CF0">
        <w:t>eConsultationToAll</w:t>
      </w:r>
      <w:r>
        <w:t xml:space="preserve"> un saglabā tos atbilstošas kolonnās tabulā </w:t>
      </w:r>
      <w:r w:rsidRPr="004A3CF0">
        <w:t>ConsultationPersonProfile</w:t>
      </w:r>
      <w:r>
        <w:t xml:space="preserve">. </w:t>
      </w:r>
    </w:p>
    <w:p w14:paraId="79606FD5" w14:textId="7B2F4459" w:rsidR="004A3CF0" w:rsidRDefault="004A3CF0" w:rsidP="005023E6">
      <w:pPr>
        <w:pStyle w:val="ListNumber2"/>
        <w:numPr>
          <w:ilvl w:val="0"/>
          <w:numId w:val="116"/>
        </w:numPr>
      </w:pPr>
      <w:r>
        <w:t>Gadījumā, ja tāda</w:t>
      </w:r>
      <w:r w:rsidR="00137BA3">
        <w:t>i</w:t>
      </w:r>
      <w:r>
        <w:t xml:space="preserve"> personai nav profila vai tā nav atr</w:t>
      </w:r>
      <w:r w:rsidR="00137BA3">
        <w:t>a</w:t>
      </w:r>
      <w:r>
        <w:t>sta IP, tad š</w:t>
      </w:r>
      <w:r w:rsidR="00137BA3">
        <w:t>o</w:t>
      </w:r>
      <w:r>
        <w:t xml:space="preserve"> lauku vērtība ir 0 (tas ir AP nesniedz konsultācijas)</w:t>
      </w:r>
    </w:p>
    <w:p w14:paraId="6E481D78" w14:textId="77777777" w:rsidR="00710D2A" w:rsidRDefault="00710D2A" w:rsidP="00710D2A">
      <w:pPr>
        <w:pStyle w:val="ListNumber2"/>
      </w:pPr>
    </w:p>
    <w:p w14:paraId="5F9F7EA6" w14:textId="77777777" w:rsidR="00710D2A" w:rsidRDefault="00710D2A" w:rsidP="00710D2A">
      <w:pPr>
        <w:pStyle w:val="Boldtie"/>
      </w:pPr>
      <w:r>
        <w:t>Izejas parametri</w:t>
      </w:r>
    </w:p>
    <w:p w14:paraId="04CAA277" w14:textId="77777777" w:rsidR="00710D2A" w:rsidRDefault="00710D2A" w:rsidP="00710D2A">
      <w:r w:rsidRPr="00A652BD">
        <w:t>Fona process neatgriež informāciju. Stāvoklis tiek paziņots</w:t>
      </w:r>
      <w:r w:rsidR="00137BA3">
        <w:t>,</w:t>
      </w:r>
      <w:r w:rsidRPr="00A652BD">
        <w:t xml:space="preserve"> mainot fona procesa konfigurācijas tabulas un datu bāzes žurnāla tabulu DataBaseActivity.</w:t>
      </w:r>
    </w:p>
    <w:p w14:paraId="2E701CBF" w14:textId="77777777" w:rsidR="00F74901" w:rsidRDefault="00F74901" w:rsidP="00C978C7"/>
    <w:p w14:paraId="3FE24388" w14:textId="02F028A6" w:rsidR="008D1462" w:rsidRDefault="008D1462" w:rsidP="008D1462">
      <w:pPr>
        <w:pStyle w:val="Heading3"/>
      </w:pPr>
      <w:bookmarkStart w:id="1431" w:name="_Toc479195299"/>
      <w:bookmarkStart w:id="1432" w:name="_Toc482104859"/>
      <w:r>
        <w:t>BackgroundLogExport (</w:t>
      </w:r>
      <w:r w:rsidR="00210DEA">
        <w:t>Eksportēt kļūdu informāciju</w:t>
      </w:r>
      <w:r>
        <w:t>)</w:t>
      </w:r>
      <w:bookmarkEnd w:id="1431"/>
      <w:bookmarkEnd w:id="1432"/>
    </w:p>
    <w:p w14:paraId="66458A27" w14:textId="77777777" w:rsidR="008D1462" w:rsidRDefault="008D1462" w:rsidP="008D1462">
      <w:pPr>
        <w:pStyle w:val="Boldtie"/>
      </w:pPr>
      <w:r>
        <w:t>Identifikācija</w:t>
      </w:r>
    </w:p>
    <w:p w14:paraId="14D1DA87" w14:textId="6635CB9A" w:rsidR="008D1462" w:rsidRDefault="008D1462" w:rsidP="008D1462">
      <w:r>
        <w:t xml:space="preserve">Funkcija: </w:t>
      </w:r>
      <w:r w:rsidR="00210DEA">
        <w:t>BackgroundLogExport</w:t>
      </w:r>
    </w:p>
    <w:p w14:paraId="51B93725" w14:textId="5F5DF388" w:rsidR="008D1462" w:rsidRDefault="008D1462" w:rsidP="008D1462">
      <w:r>
        <w:t>Tiesības: fona process</w:t>
      </w:r>
    </w:p>
    <w:p w14:paraId="498578EE" w14:textId="77777777" w:rsidR="008D1462" w:rsidRDefault="008D1462" w:rsidP="008D1462">
      <w:pPr>
        <w:pStyle w:val="Boldtie"/>
      </w:pPr>
      <w:r>
        <w:t>Apraksts</w:t>
      </w:r>
    </w:p>
    <w:p w14:paraId="207D3148" w14:textId="26A6DC23" w:rsidR="008D1462" w:rsidRDefault="00210DEA" w:rsidP="008D1462">
      <w:r>
        <w:t>Eksportē EVK reģistrētas kļūdas</w:t>
      </w:r>
      <w:r w:rsidR="008D1462">
        <w:t>.</w:t>
      </w:r>
    </w:p>
    <w:p w14:paraId="7DD8636E" w14:textId="77777777" w:rsidR="008D1462" w:rsidRDefault="008D1462" w:rsidP="008D1462">
      <w:pPr>
        <w:pStyle w:val="Boldtie"/>
      </w:pPr>
      <w:r>
        <w:t>Ieejas parametri</w:t>
      </w:r>
    </w:p>
    <w:p w14:paraId="716B6FB7" w14:textId="32548325" w:rsidR="008D1462" w:rsidRDefault="008D1462" w:rsidP="008D1462">
      <w:r w:rsidRPr="00A652BD">
        <w:t>Fona procesa funkcijai nav ieejas parametr</w:t>
      </w:r>
      <w:r w:rsidR="00137BA3">
        <w:t>u</w:t>
      </w:r>
      <w:r w:rsidRPr="00A652BD">
        <w:t>. Nepieciešam</w:t>
      </w:r>
      <w:r>
        <w:t>ā</w:t>
      </w:r>
      <w:r w:rsidRPr="00A652BD">
        <w:t xml:space="preserve"> informācija tiek atlasīta no db tabulām</w:t>
      </w:r>
      <w:r>
        <w:t>.</w:t>
      </w:r>
    </w:p>
    <w:p w14:paraId="41A9A9F4" w14:textId="77777777" w:rsidR="008D1462" w:rsidRDefault="008D1462" w:rsidP="008D1462">
      <w:pPr>
        <w:pStyle w:val="Boldtie"/>
      </w:pPr>
      <w:r>
        <w:t>Apstrādes algoritms</w:t>
      </w:r>
    </w:p>
    <w:p w14:paraId="24E9D3D4" w14:textId="51A54A07" w:rsidR="008D1462" w:rsidRDefault="008D1462" w:rsidP="008D1462">
      <w:pPr>
        <w:pStyle w:val="ListNumber2"/>
      </w:pPr>
      <w:r>
        <w:t>Palai</w:t>
      </w:r>
      <w:r w:rsidR="00137BA3">
        <w:t>ž</w:t>
      </w:r>
      <w:r>
        <w:t>ot procesu tiek izpildīts šāds algoritms:</w:t>
      </w:r>
    </w:p>
    <w:p w14:paraId="39702BDB" w14:textId="7ADEDADF" w:rsidR="008D1462" w:rsidRDefault="00210DEA" w:rsidP="005023E6">
      <w:pPr>
        <w:pStyle w:val="ListNumber2"/>
        <w:numPr>
          <w:ilvl w:val="0"/>
          <w:numId w:val="118"/>
        </w:numPr>
      </w:pPr>
      <w:r>
        <w:t>No konsoles konfigurācijas tiek atlasīts servera direktorijas nosaukums, kurā tiks veikts kļūdu žurnāla eksports</w:t>
      </w:r>
      <w:r w:rsidR="00137BA3">
        <w:t>.</w:t>
      </w:r>
    </w:p>
    <w:p w14:paraId="0B01FA85" w14:textId="4D15C157" w:rsidR="008D1462" w:rsidRDefault="00210DEA" w:rsidP="005023E6">
      <w:pPr>
        <w:pStyle w:val="ListNumber2"/>
        <w:numPr>
          <w:ilvl w:val="0"/>
          <w:numId w:val="118"/>
        </w:numPr>
      </w:pPr>
      <w:r>
        <w:t xml:space="preserve">No tabulas </w:t>
      </w:r>
      <w:r w:rsidR="009749D3">
        <w:t>EVLPers.</w:t>
      </w:r>
      <w:r>
        <w:t>ErrorExport tiek atlasīts laiks, līdz kuram tika veikts pēdējais datu ek</w:t>
      </w:r>
      <w:r w:rsidR="00137BA3">
        <w:t>s</w:t>
      </w:r>
      <w:r>
        <w:t>ports</w:t>
      </w:r>
      <w:r w:rsidR="00137BA3">
        <w:t>.</w:t>
      </w:r>
      <w:r>
        <w:t xml:space="preserve"> </w:t>
      </w:r>
    </w:p>
    <w:p w14:paraId="17E760FE" w14:textId="4CB05C65" w:rsidR="00210DEA" w:rsidRDefault="00210DEA" w:rsidP="005023E6">
      <w:pPr>
        <w:pStyle w:val="ListNumber2"/>
        <w:numPr>
          <w:ilvl w:val="0"/>
          <w:numId w:val="118"/>
        </w:numPr>
      </w:pPr>
      <w:r>
        <w:t xml:space="preserve">No tabulas </w:t>
      </w:r>
      <w:r w:rsidR="009749D3">
        <w:t>EVLPers.</w:t>
      </w:r>
      <w:r>
        <w:t>ErrorLog tiek atlasīti visi ieraksti, ka</w:t>
      </w:r>
      <w:r w:rsidR="009749D3">
        <w:t>m ienākšanas datums ir lielāks par jau eksportētiem</w:t>
      </w:r>
      <w:r w:rsidR="00137BA3">
        <w:t>.</w:t>
      </w:r>
    </w:p>
    <w:p w14:paraId="54AC0F1C" w14:textId="5E225A18" w:rsidR="009749D3" w:rsidRDefault="009749D3" w:rsidP="005023E6">
      <w:pPr>
        <w:pStyle w:val="ListNumber2"/>
        <w:numPr>
          <w:ilvl w:val="0"/>
          <w:numId w:val="118"/>
        </w:numPr>
      </w:pPr>
      <w:r>
        <w:t>Ieraksti tiek atgriezti izsaucēj</w:t>
      </w:r>
      <w:r w:rsidR="00137BA3">
        <w:t>a</w:t>
      </w:r>
      <w:r>
        <w:t>m xml formātā</w:t>
      </w:r>
      <w:r w:rsidR="00137BA3">
        <w:t>.</w:t>
      </w:r>
    </w:p>
    <w:p w14:paraId="34C80F1A" w14:textId="66E74274" w:rsidR="009749D3" w:rsidRDefault="009749D3" w:rsidP="005023E6">
      <w:pPr>
        <w:pStyle w:val="ListNumber2"/>
        <w:numPr>
          <w:ilvl w:val="0"/>
          <w:numId w:val="118"/>
        </w:numPr>
      </w:pPr>
      <w:r>
        <w:t>Saņemtais xml tiek eksportēts k</w:t>
      </w:r>
      <w:r w:rsidR="00137BA3">
        <w:t>ā</w:t>
      </w:r>
      <w:r>
        <w:t xml:space="preserve"> fails, atbilstošā direktorijā norādot tam pašreizējo datumu</w:t>
      </w:r>
    </w:p>
    <w:p w14:paraId="386AD480" w14:textId="38BDDE87" w:rsidR="009749D3" w:rsidRDefault="009749D3" w:rsidP="005023E6">
      <w:pPr>
        <w:pStyle w:val="ListNumber2"/>
        <w:numPr>
          <w:ilvl w:val="0"/>
          <w:numId w:val="118"/>
        </w:numPr>
      </w:pPr>
      <w:r>
        <w:t>EVLPers.ErrorExport tiek pievienota rinda par veiksmīgo eksportu, nor</w:t>
      </w:r>
      <w:r w:rsidR="00137BA3">
        <w:t>ā</w:t>
      </w:r>
      <w:r>
        <w:t>dot ierakstu identifikatorus.</w:t>
      </w:r>
    </w:p>
    <w:p w14:paraId="65F48673" w14:textId="77777777" w:rsidR="008D1462" w:rsidRDefault="008D1462" w:rsidP="008D1462">
      <w:pPr>
        <w:pStyle w:val="ListNumber2"/>
      </w:pPr>
    </w:p>
    <w:p w14:paraId="70D6C437" w14:textId="77777777" w:rsidR="008D1462" w:rsidRDefault="008D1462" w:rsidP="008D1462">
      <w:pPr>
        <w:pStyle w:val="Boldtie"/>
      </w:pPr>
      <w:r>
        <w:t>Izejas parametri</w:t>
      </w:r>
    </w:p>
    <w:p w14:paraId="7A325508" w14:textId="7CC5960F" w:rsidR="008D1462" w:rsidRDefault="008D1462" w:rsidP="008D1462">
      <w:r w:rsidRPr="00A652BD">
        <w:t>Fona process neatgriež informāciju..</w:t>
      </w:r>
    </w:p>
    <w:p w14:paraId="04A2A0AE" w14:textId="77777777" w:rsidR="00710D2A" w:rsidRDefault="00710D2A" w:rsidP="00C978C7"/>
    <w:p w14:paraId="12E80725" w14:textId="77777777" w:rsidR="003E46B1" w:rsidRDefault="003E46B1" w:rsidP="00C978C7">
      <w:pPr>
        <w:pStyle w:val="Heading2"/>
      </w:pPr>
      <w:bookmarkStart w:id="1433" w:name="_Toc479195300"/>
      <w:bookmarkStart w:id="1434" w:name="_Toc482104860"/>
      <w:r>
        <w:t>Kļūdas kodu tabula</w:t>
      </w:r>
      <w:bookmarkEnd w:id="1418"/>
      <w:bookmarkEnd w:id="1419"/>
      <w:bookmarkEnd w:id="1420"/>
      <w:bookmarkEnd w:id="1421"/>
      <w:bookmarkEnd w:id="1433"/>
      <w:bookmarkEnd w:id="1434"/>
    </w:p>
    <w:p w14:paraId="12E80726" w14:textId="2149E65E" w:rsidR="003E46B1" w:rsidRDefault="003E46B1" w:rsidP="00D92A37">
      <w:pPr>
        <w:pStyle w:val="TableCaption"/>
      </w:pPr>
      <w:r w:rsidRPr="00AB4B19">
        <w:t xml:space="preserve">   </w:t>
      </w:r>
      <w:r w:rsidR="0083476B">
        <w:fldChar w:fldCharType="begin"/>
      </w:r>
      <w:r w:rsidR="00815746">
        <w:instrText xml:space="preserve"> STYLEREF 2 \s </w:instrText>
      </w:r>
      <w:r w:rsidR="0083476B">
        <w:fldChar w:fldCharType="separate"/>
      </w:r>
      <w:bookmarkStart w:id="1435" w:name="_Toc479195479"/>
      <w:bookmarkStart w:id="1436" w:name="_Toc482105039"/>
      <w:r w:rsidR="00884D6D">
        <w:rPr>
          <w:noProof/>
        </w:rPr>
        <w:t>6.14</w:t>
      </w:r>
      <w:r w:rsidR="0083476B">
        <w:rPr>
          <w:noProof/>
        </w:rPr>
        <w:fldChar w:fldCharType="end"/>
      </w:r>
      <w:r>
        <w:noBreakHyphen/>
      </w:r>
      <w:r w:rsidR="0083476B">
        <w:fldChar w:fldCharType="begin"/>
      </w:r>
      <w:r w:rsidR="00815746">
        <w:instrText xml:space="preserve"> SEQ __ \* ARABIC \s 2 </w:instrText>
      </w:r>
      <w:r w:rsidR="0083476B">
        <w:fldChar w:fldCharType="separate"/>
      </w:r>
      <w:r w:rsidR="00884D6D">
        <w:rPr>
          <w:noProof/>
        </w:rPr>
        <w:t>1</w:t>
      </w:r>
      <w:r w:rsidR="0083476B">
        <w:rPr>
          <w:noProof/>
        </w:rPr>
        <w:fldChar w:fldCharType="end"/>
      </w:r>
      <w:r w:rsidRPr="00AB4B19">
        <w:t xml:space="preserve">. tabula. </w:t>
      </w:r>
      <w:r>
        <w:t>Kļūdas kodu tabula</w:t>
      </w:r>
      <w:bookmarkEnd w:id="1435"/>
      <w:bookmarkEnd w:id="1436"/>
    </w:p>
    <w:tbl>
      <w:tblPr>
        <w:tblW w:w="0" w:type="auto"/>
        <w:tblLook w:val="01E0" w:firstRow="1" w:lastRow="1" w:firstColumn="1" w:lastColumn="1" w:noHBand="0" w:noVBand="0"/>
      </w:tblPr>
      <w:tblGrid>
        <w:gridCol w:w="494"/>
        <w:gridCol w:w="1329"/>
        <w:gridCol w:w="6718"/>
      </w:tblGrid>
      <w:tr w:rsidR="00464D4A" w:rsidRPr="00B003D1" w14:paraId="12E8072A"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12E80727" w14:textId="77777777" w:rsidR="00464D4A" w:rsidRPr="00464D4A" w:rsidRDefault="00464D4A" w:rsidP="00C21D9D">
            <w:pPr>
              <w:pStyle w:val="Tabulasvirsraksts"/>
            </w:pPr>
            <w:r w:rsidRPr="00464D4A">
              <w:t>Nr.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12E80728" w14:textId="77777777" w:rsidR="00464D4A" w:rsidRPr="00464D4A" w:rsidRDefault="00464D4A" w:rsidP="00C21D9D">
            <w:pPr>
              <w:pStyle w:val="Tabulasvirsraksts"/>
            </w:pPr>
            <w:r w:rsidRPr="00464D4A">
              <w:t>Kļūdas kods</w:t>
            </w:r>
          </w:p>
        </w:tc>
        <w:tc>
          <w:tcPr>
            <w:tcW w:w="6718" w:type="dxa"/>
            <w:tcBorders>
              <w:top w:val="single" w:sz="4" w:space="0" w:color="auto"/>
              <w:left w:val="single" w:sz="4" w:space="0" w:color="auto"/>
              <w:bottom w:val="single" w:sz="4" w:space="0" w:color="auto"/>
              <w:right w:val="single" w:sz="4" w:space="0" w:color="auto"/>
            </w:tcBorders>
            <w:shd w:val="clear" w:color="auto" w:fill="D9D9D9"/>
          </w:tcPr>
          <w:p w14:paraId="12E80729" w14:textId="77777777" w:rsidR="00464D4A" w:rsidRPr="00464D4A" w:rsidRDefault="00464D4A" w:rsidP="00C21D9D">
            <w:pPr>
              <w:pStyle w:val="Tabulasvirsraksts"/>
            </w:pPr>
            <w:r w:rsidRPr="00464D4A">
              <w:t>Nosaukums</w:t>
            </w:r>
          </w:p>
        </w:tc>
      </w:tr>
      <w:tr w:rsidR="00464D4A" w:rsidRPr="00B003D1" w14:paraId="12E8072E"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2B" w14:textId="77777777" w:rsidR="00464D4A" w:rsidRDefault="00464D4A" w:rsidP="007505C0">
            <w:pPr>
              <w:pStyle w:val="Tabletext1"/>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2C" w14:textId="77777777" w:rsidR="00464D4A" w:rsidRDefault="00464D4A" w:rsidP="007505C0">
            <w:pPr>
              <w:pStyle w:val="Tabletext1"/>
            </w:pPr>
            <w:r>
              <w:t>EVK_0001</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2D" w14:textId="77777777" w:rsidR="00464D4A" w:rsidRDefault="00464D4A" w:rsidP="007505C0">
            <w:pPr>
              <w:pStyle w:val="Tabletext1"/>
            </w:pPr>
            <w:r>
              <w:t>Nav atrasta vai nav pieejama pacienta karte</w:t>
            </w:r>
          </w:p>
        </w:tc>
      </w:tr>
      <w:tr w:rsidR="00464D4A" w:rsidRPr="00B003D1" w14:paraId="12E80732"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2F" w14:textId="77777777" w:rsidR="00464D4A" w:rsidRDefault="00464D4A" w:rsidP="007505C0">
            <w:pPr>
              <w:pStyle w:val="Tabletext1"/>
            </w:pPr>
            <w: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30" w14:textId="77777777" w:rsidR="00464D4A" w:rsidRDefault="00464D4A" w:rsidP="007505C0">
            <w:pPr>
              <w:pStyle w:val="Tabletext1"/>
            </w:pPr>
            <w:r>
              <w:t>EVK_0008</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31" w14:textId="77777777" w:rsidR="00464D4A" w:rsidRDefault="00464D4A" w:rsidP="007505C0">
            <w:pPr>
              <w:pStyle w:val="Tabletext1"/>
            </w:pPr>
            <w:r>
              <w:t>Dokuments nav atrasts vai nav pieejams</w:t>
            </w:r>
          </w:p>
        </w:tc>
      </w:tr>
      <w:tr w:rsidR="00464D4A" w:rsidRPr="00B003D1" w14:paraId="12E80736"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33" w14:textId="77777777" w:rsidR="00464D4A" w:rsidRDefault="00464D4A" w:rsidP="007505C0">
            <w:pPr>
              <w:pStyle w:val="Tabletext1"/>
            </w:pPr>
            <w: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34" w14:textId="77777777" w:rsidR="00464D4A" w:rsidRDefault="00464D4A" w:rsidP="007505C0">
            <w:pPr>
              <w:pStyle w:val="Tabletext1"/>
            </w:pPr>
            <w:r>
              <w:t>EVK_0011</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35" w14:textId="77777777" w:rsidR="00464D4A" w:rsidRDefault="00464D4A" w:rsidP="007505C0">
            <w:pPr>
              <w:pStyle w:val="Tabletext1"/>
            </w:pPr>
            <w:r>
              <w:t>Karte ar norādīto personas identifikāciju jau eksistē</w:t>
            </w:r>
          </w:p>
        </w:tc>
      </w:tr>
      <w:tr w:rsidR="00464D4A" w:rsidRPr="00B003D1" w14:paraId="12E8073A"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37" w14:textId="77777777" w:rsidR="00464D4A" w:rsidRDefault="00464D4A" w:rsidP="007505C0">
            <w:pPr>
              <w:pStyle w:val="Tabletext1"/>
            </w:pPr>
            <w: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38" w14:textId="77777777" w:rsidR="00464D4A" w:rsidRDefault="00464D4A" w:rsidP="007505C0">
            <w:pPr>
              <w:pStyle w:val="Tabletext1"/>
            </w:pPr>
            <w:r>
              <w:t>EVK_0016</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39" w14:textId="77777777" w:rsidR="00464D4A" w:rsidRDefault="00464D4A" w:rsidP="007505C0">
            <w:pPr>
              <w:pStyle w:val="Tabletext1"/>
            </w:pPr>
            <w:r>
              <w:t>Nav atļauts veidot pilnvaras pašam sev</w:t>
            </w:r>
          </w:p>
        </w:tc>
      </w:tr>
      <w:tr w:rsidR="00464D4A" w:rsidRPr="00B003D1" w14:paraId="12E8073E"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3B" w14:textId="77777777" w:rsidR="00464D4A" w:rsidRDefault="00464D4A" w:rsidP="007505C0">
            <w:pPr>
              <w:pStyle w:val="Tabletext1"/>
            </w:pPr>
            <w: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3C" w14:textId="77777777" w:rsidR="00464D4A" w:rsidRDefault="00464D4A" w:rsidP="007505C0">
            <w:pPr>
              <w:pStyle w:val="Tabletext1"/>
            </w:pPr>
            <w:r>
              <w:t>EVK_0018</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3D" w14:textId="77777777" w:rsidR="00464D4A" w:rsidRDefault="00464D4A" w:rsidP="007505C0">
            <w:pPr>
              <w:pStyle w:val="Tabletext1"/>
            </w:pPr>
            <w:r>
              <w:t>Nav tiesības uzstādīt aizliegumu (pacienta karte, dokuments, veselības pamatdati)</w:t>
            </w:r>
          </w:p>
        </w:tc>
      </w:tr>
      <w:tr w:rsidR="00464D4A" w:rsidRPr="00B003D1" w14:paraId="12E80742"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3F" w14:textId="77777777" w:rsidR="00464D4A" w:rsidRDefault="00464D4A" w:rsidP="007505C0">
            <w:pPr>
              <w:pStyle w:val="Tabletext1"/>
            </w:pPr>
            <w: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40" w14:textId="77777777" w:rsidR="00464D4A" w:rsidRDefault="00464D4A" w:rsidP="007505C0">
            <w:pPr>
              <w:pStyle w:val="Tabletext1"/>
            </w:pPr>
            <w:r>
              <w:t>EVK_0019</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41" w14:textId="77777777" w:rsidR="00464D4A" w:rsidRDefault="00464D4A" w:rsidP="007505C0">
            <w:pPr>
              <w:pStyle w:val="Tabletext1"/>
            </w:pPr>
            <w:r>
              <w:t>Objekta tiesību apraksts neatbilst formātam</w:t>
            </w:r>
          </w:p>
        </w:tc>
      </w:tr>
      <w:tr w:rsidR="00464D4A" w:rsidRPr="00B003D1" w14:paraId="12E80746"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43" w14:textId="77777777" w:rsidR="00464D4A" w:rsidRDefault="00464D4A" w:rsidP="007505C0">
            <w:pPr>
              <w:pStyle w:val="Tabletext1"/>
            </w:pPr>
            <w: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44" w14:textId="77777777" w:rsidR="00464D4A" w:rsidRDefault="00464D4A" w:rsidP="007505C0">
            <w:pPr>
              <w:pStyle w:val="Tabletext1"/>
            </w:pPr>
            <w:r>
              <w:t>EVK_0025</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45" w14:textId="77777777" w:rsidR="00464D4A" w:rsidRDefault="00464D4A" w:rsidP="007505C0">
            <w:pPr>
              <w:pStyle w:val="Tabletext1"/>
            </w:pPr>
            <w:r>
              <w:t>eDoc validācijas kļūda</w:t>
            </w:r>
          </w:p>
        </w:tc>
      </w:tr>
      <w:tr w:rsidR="00464D4A" w:rsidRPr="00B003D1" w14:paraId="12E8074A"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47" w14:textId="77777777" w:rsidR="00464D4A" w:rsidRDefault="00464D4A" w:rsidP="007505C0">
            <w:pPr>
              <w:pStyle w:val="Tabletext1"/>
            </w:pPr>
            <w: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48" w14:textId="77777777" w:rsidR="00464D4A" w:rsidRDefault="00464D4A" w:rsidP="007505C0">
            <w:pPr>
              <w:pStyle w:val="Tabletext1"/>
            </w:pPr>
            <w:r>
              <w:t>EVK_0029</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49" w14:textId="77777777" w:rsidR="00464D4A" w:rsidRDefault="00464D4A" w:rsidP="007505C0">
            <w:pPr>
              <w:pStyle w:val="Tabletext1"/>
            </w:pPr>
            <w:r>
              <w:t>Nav tiesības veikt darbību &lt;RGHT kods&gt;</w:t>
            </w:r>
          </w:p>
        </w:tc>
      </w:tr>
      <w:tr w:rsidR="00464D4A" w:rsidRPr="00B003D1" w14:paraId="12E8074E"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4B" w14:textId="77777777" w:rsidR="00464D4A" w:rsidRDefault="00464D4A" w:rsidP="007505C0">
            <w:pPr>
              <w:pStyle w:val="Tabletext1"/>
            </w:pPr>
            <w: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4C" w14:textId="77777777" w:rsidR="00464D4A" w:rsidRDefault="00464D4A" w:rsidP="007505C0">
            <w:pPr>
              <w:pStyle w:val="Tabletext1"/>
            </w:pPr>
            <w:r>
              <w:t>EVK_0032</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4D" w14:textId="77777777" w:rsidR="00464D4A" w:rsidRDefault="00464D4A" w:rsidP="007505C0">
            <w:pPr>
              <w:pStyle w:val="Tabletext1"/>
            </w:pPr>
            <w:r>
              <w:t>Dokumenta veidne nav atrasta</w:t>
            </w:r>
          </w:p>
        </w:tc>
      </w:tr>
      <w:tr w:rsidR="00464D4A" w:rsidRPr="00B003D1" w14:paraId="12E80752"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4F" w14:textId="77777777" w:rsidR="00464D4A" w:rsidRDefault="00464D4A" w:rsidP="007505C0">
            <w:pPr>
              <w:pStyle w:val="Tabletext1"/>
            </w:pPr>
            <w: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50" w14:textId="77777777" w:rsidR="00464D4A" w:rsidRDefault="00464D4A" w:rsidP="007505C0">
            <w:pPr>
              <w:pStyle w:val="Tabletext1"/>
            </w:pPr>
            <w:r>
              <w:t>EVK_0033</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51" w14:textId="77777777" w:rsidR="00464D4A" w:rsidRDefault="00464D4A" w:rsidP="007505C0">
            <w:pPr>
              <w:pStyle w:val="Tabletext1"/>
            </w:pPr>
            <w:r>
              <w:t>Dokumenta veidne jau izveidota</w:t>
            </w:r>
          </w:p>
        </w:tc>
      </w:tr>
      <w:tr w:rsidR="00464D4A" w:rsidRPr="00B003D1" w14:paraId="12E80756"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53" w14:textId="77777777" w:rsidR="00464D4A" w:rsidRDefault="00464D4A" w:rsidP="007505C0">
            <w:pPr>
              <w:pStyle w:val="Tabletext1"/>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54" w14:textId="77777777" w:rsidR="00464D4A" w:rsidRDefault="00464D4A" w:rsidP="007505C0">
            <w:pPr>
              <w:pStyle w:val="Tabletext1"/>
            </w:pPr>
            <w:r>
              <w:t>EVK_0034</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55" w14:textId="77777777" w:rsidR="00464D4A" w:rsidRDefault="00464D4A" w:rsidP="007505C0">
            <w:pPr>
              <w:pStyle w:val="Tabletext1"/>
            </w:pPr>
            <w:r>
              <w:t>Lauku vērtības CDA XML un ClinicalDocument aploksnē nav vienādas</w:t>
            </w:r>
          </w:p>
        </w:tc>
      </w:tr>
      <w:tr w:rsidR="00464D4A" w:rsidRPr="00B003D1" w14:paraId="12E8075A"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57" w14:textId="77777777" w:rsidR="00464D4A" w:rsidRDefault="00464D4A" w:rsidP="007505C0">
            <w:pPr>
              <w:pStyle w:val="Tabletext1"/>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58" w14:textId="77777777" w:rsidR="00464D4A" w:rsidRDefault="00464D4A" w:rsidP="007505C0">
            <w:pPr>
              <w:pStyle w:val="Tabletext1"/>
            </w:pPr>
            <w:r>
              <w:t>EVK_0035</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59" w14:textId="77777777" w:rsidR="00464D4A" w:rsidRDefault="00464D4A" w:rsidP="007505C0">
            <w:pPr>
              <w:pStyle w:val="Tabletext1"/>
            </w:pPr>
            <w:r>
              <w:t>Nav atrasts aktuāls dokumenta šablons atbilstoši iesniedzamā dokumenta elementam templateid</w:t>
            </w:r>
          </w:p>
        </w:tc>
      </w:tr>
      <w:tr w:rsidR="00464D4A" w:rsidRPr="00B003D1" w14:paraId="12E8075E"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5B" w14:textId="77777777" w:rsidR="00464D4A" w:rsidRDefault="00464D4A" w:rsidP="007505C0">
            <w:pPr>
              <w:pStyle w:val="Tabletext1"/>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5C" w14:textId="77777777" w:rsidR="00464D4A" w:rsidRDefault="00464D4A" w:rsidP="007505C0">
            <w:pPr>
              <w:pStyle w:val="Tabletext1"/>
            </w:pPr>
            <w:r>
              <w:t>EVK_0036</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5D" w14:textId="77777777" w:rsidR="00464D4A" w:rsidRDefault="00464D4A" w:rsidP="007505C0">
            <w:pPr>
              <w:pStyle w:val="Tabletext1"/>
            </w:pPr>
            <w:r w:rsidRPr="00CB7227">
              <w:t>Kļūda mēģinot atkodēt Base64 tekstu</w:t>
            </w:r>
          </w:p>
        </w:tc>
      </w:tr>
      <w:tr w:rsidR="00464D4A" w:rsidRPr="00B003D1" w:rsidDel="001E7970" w14:paraId="12E80762"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5F" w14:textId="77777777" w:rsidR="00464D4A" w:rsidDel="001E7970" w:rsidRDefault="00464D4A" w:rsidP="007505C0">
            <w:pPr>
              <w:pStyle w:val="Tabletext1"/>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60" w14:textId="77777777" w:rsidR="00464D4A" w:rsidRDefault="00464D4A" w:rsidP="007505C0">
            <w:pPr>
              <w:pStyle w:val="Tabletext1"/>
            </w:pPr>
            <w:r>
              <w:t>EVK_0037</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61" w14:textId="77777777" w:rsidR="00464D4A" w:rsidRDefault="00464D4A" w:rsidP="007505C0">
            <w:pPr>
              <w:pStyle w:val="Tabletext1"/>
            </w:pPr>
            <w:r>
              <w:t>Veidnes versija (templateId) neatbilst dokumenta tipam</w:t>
            </w:r>
          </w:p>
        </w:tc>
      </w:tr>
      <w:tr w:rsidR="00464D4A" w:rsidRPr="00B003D1" w14:paraId="12E80766"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63" w14:textId="77777777" w:rsidR="00464D4A" w:rsidRDefault="00464D4A" w:rsidP="007505C0">
            <w:pPr>
              <w:pStyle w:val="Tabletext1"/>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64" w14:textId="77777777" w:rsidR="00464D4A" w:rsidRDefault="00464D4A" w:rsidP="007505C0">
            <w:pPr>
              <w:pStyle w:val="Tabletext1"/>
            </w:pPr>
            <w:r>
              <w:t>EVK_0038</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65" w14:textId="77777777" w:rsidR="00464D4A" w:rsidRDefault="00464D4A" w:rsidP="007505C0">
            <w:pPr>
              <w:pStyle w:val="Tabletext1"/>
            </w:pPr>
            <w:r>
              <w:t>Dokumenta versija nav norādīta korekti</w:t>
            </w:r>
          </w:p>
        </w:tc>
      </w:tr>
      <w:tr w:rsidR="00464D4A" w:rsidRPr="00B003D1" w14:paraId="12E8076A"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67" w14:textId="77777777" w:rsidR="00464D4A" w:rsidRDefault="00464D4A" w:rsidP="007505C0">
            <w:pPr>
              <w:pStyle w:val="Tabletext1"/>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68" w14:textId="77777777" w:rsidR="00464D4A" w:rsidRDefault="00464D4A" w:rsidP="007505C0">
            <w:pPr>
              <w:pStyle w:val="Tabletext1"/>
            </w:pPr>
            <w:r>
              <w:t>EVK_0039</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69" w14:textId="77777777" w:rsidR="00464D4A" w:rsidRDefault="00464D4A" w:rsidP="007505C0">
            <w:pPr>
              <w:pStyle w:val="Tabletext1"/>
            </w:pPr>
            <w:r>
              <w:t>Personas kods nav korekts</w:t>
            </w:r>
          </w:p>
        </w:tc>
      </w:tr>
      <w:tr w:rsidR="00464D4A" w:rsidRPr="00B003D1" w14:paraId="12E8076E"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6B" w14:textId="77777777" w:rsidR="00464D4A" w:rsidRDefault="00464D4A" w:rsidP="007505C0">
            <w:pPr>
              <w:pStyle w:val="Tabletext1"/>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6C" w14:textId="77777777" w:rsidR="00464D4A" w:rsidRDefault="00464D4A" w:rsidP="007505C0">
            <w:pPr>
              <w:pStyle w:val="Tabletext1"/>
            </w:pPr>
            <w:r>
              <w:t>EVK_0042</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6D" w14:textId="77777777" w:rsidR="00464D4A" w:rsidRDefault="00464D4A" w:rsidP="007505C0">
            <w:pPr>
              <w:pStyle w:val="Tabletext1"/>
            </w:pPr>
            <w:r>
              <w:t>Dokumenta versiju nav iespējams anulēt, jo tā jau ir anulēta</w:t>
            </w:r>
          </w:p>
        </w:tc>
      </w:tr>
      <w:tr w:rsidR="00464D4A" w:rsidRPr="00B003D1" w14:paraId="12E80772"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6F" w14:textId="77777777" w:rsidR="00464D4A" w:rsidRDefault="00464D4A" w:rsidP="007505C0">
            <w:pPr>
              <w:pStyle w:val="Tabletext1"/>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70" w14:textId="77777777" w:rsidR="00464D4A" w:rsidRDefault="00464D4A" w:rsidP="007505C0">
            <w:pPr>
              <w:pStyle w:val="Tabletext1"/>
            </w:pPr>
            <w:r>
              <w:t>EVK_0044</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71" w14:textId="77777777" w:rsidR="00464D4A" w:rsidRDefault="00464D4A" w:rsidP="007505C0">
            <w:pPr>
              <w:pStyle w:val="Tabletext1"/>
            </w:pPr>
            <w:r>
              <w:t>Nav aizpildīts obligāts CDA dokumenta elements</w:t>
            </w:r>
          </w:p>
        </w:tc>
      </w:tr>
      <w:tr w:rsidR="00464D4A" w:rsidRPr="00B003D1" w14:paraId="12E80776"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73" w14:textId="77777777" w:rsidR="00464D4A" w:rsidRDefault="00464D4A" w:rsidP="007505C0">
            <w:pPr>
              <w:pStyle w:val="Tabletext1"/>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74" w14:textId="77777777" w:rsidR="00464D4A" w:rsidRDefault="00464D4A" w:rsidP="007505C0">
            <w:pPr>
              <w:pStyle w:val="Tabletext1"/>
            </w:pPr>
            <w:r>
              <w:t>EVK_0047</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75" w14:textId="77777777" w:rsidR="00464D4A" w:rsidRDefault="00464D4A" w:rsidP="007505C0">
            <w:pPr>
              <w:pStyle w:val="Tabletext1"/>
            </w:pPr>
            <w:r>
              <w:t>Pacienta identifikatora formāts neatbilst identifikācijas tipam.</w:t>
            </w:r>
          </w:p>
        </w:tc>
      </w:tr>
      <w:tr w:rsidR="00464D4A" w:rsidRPr="00B003D1" w14:paraId="12E8077A"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77" w14:textId="77777777" w:rsidR="00464D4A" w:rsidRDefault="00464D4A" w:rsidP="007505C0">
            <w:pPr>
              <w:pStyle w:val="Tabletext1"/>
            </w:pPr>
            <w:r>
              <w:t>20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78" w14:textId="77777777" w:rsidR="00464D4A" w:rsidRDefault="00464D4A" w:rsidP="007505C0">
            <w:pPr>
              <w:pStyle w:val="Tabletext1"/>
            </w:pPr>
            <w:r>
              <w:t>EVK_0049</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79" w14:textId="77777777" w:rsidR="00464D4A" w:rsidRDefault="00464D4A" w:rsidP="007505C0">
            <w:pPr>
              <w:pStyle w:val="Tabletext1"/>
            </w:pPr>
            <w:r>
              <w:t>Parametri norādīti nekorekti</w:t>
            </w:r>
          </w:p>
        </w:tc>
      </w:tr>
      <w:tr w:rsidR="00464D4A" w:rsidRPr="00B003D1" w14:paraId="12E8077E"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7B" w14:textId="77777777" w:rsidR="00464D4A" w:rsidRDefault="00464D4A" w:rsidP="007505C0">
            <w:pPr>
              <w:pStyle w:val="Tabletext1"/>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7C" w14:textId="77777777" w:rsidR="00464D4A" w:rsidRDefault="00464D4A" w:rsidP="007505C0">
            <w:pPr>
              <w:pStyle w:val="Tabletext1"/>
            </w:pPr>
            <w:r>
              <w:t>EVK_0053</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7D" w14:textId="77777777" w:rsidR="00464D4A" w:rsidRDefault="00464D4A" w:rsidP="007505C0">
            <w:pPr>
              <w:pStyle w:val="Tabletext1"/>
            </w:pPr>
            <w:r>
              <w:t>Nekorekta dokumenta identifikācija</w:t>
            </w:r>
          </w:p>
        </w:tc>
      </w:tr>
      <w:tr w:rsidR="00464D4A" w:rsidRPr="00B003D1" w14:paraId="12E80782"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7F" w14:textId="77777777" w:rsidR="00464D4A" w:rsidRDefault="00464D4A" w:rsidP="007505C0">
            <w:pPr>
              <w:pStyle w:val="Tabletext1"/>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80" w14:textId="77777777" w:rsidR="00464D4A" w:rsidRDefault="00464D4A" w:rsidP="007505C0">
            <w:pPr>
              <w:pStyle w:val="Tabletext1"/>
            </w:pPr>
            <w:r>
              <w:t>EVK_0054</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81" w14:textId="77777777" w:rsidR="00464D4A" w:rsidRDefault="00464D4A" w:rsidP="007505C0">
            <w:pPr>
              <w:pStyle w:val="Tabletext1"/>
            </w:pPr>
            <w:r>
              <w:t>Norādītā persona neatbilst pieprasījumam</w:t>
            </w:r>
          </w:p>
        </w:tc>
      </w:tr>
      <w:tr w:rsidR="00464D4A" w:rsidRPr="00B003D1" w14:paraId="12E80786"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83" w14:textId="77777777" w:rsidR="00464D4A" w:rsidRDefault="00464D4A" w:rsidP="007505C0">
            <w:pPr>
              <w:pStyle w:val="Tabletext1"/>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84" w14:textId="77777777" w:rsidR="00464D4A" w:rsidRDefault="00464D4A" w:rsidP="007505C0">
            <w:pPr>
              <w:pStyle w:val="Tabletext1"/>
            </w:pPr>
            <w:r>
              <w:t>EVK_0055</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85" w14:textId="77777777" w:rsidR="00464D4A" w:rsidRDefault="00464D4A" w:rsidP="007505C0">
            <w:pPr>
              <w:pStyle w:val="Tabletext1"/>
            </w:pPr>
            <w:r>
              <w:t>Norādīts neatbilstošs pacienta identifikācijas tips.</w:t>
            </w:r>
          </w:p>
        </w:tc>
      </w:tr>
      <w:tr w:rsidR="00464D4A" w:rsidRPr="00B003D1" w14:paraId="12E8078A"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87" w14:textId="77777777" w:rsidR="00464D4A" w:rsidRDefault="00464D4A" w:rsidP="007505C0">
            <w:pPr>
              <w:pStyle w:val="Tabletext1"/>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88" w14:textId="77777777" w:rsidR="00464D4A" w:rsidRDefault="00464D4A" w:rsidP="007505C0">
            <w:pPr>
              <w:pStyle w:val="Tabletext1"/>
            </w:pPr>
            <w:r>
              <w:t>EVK_0056</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89" w14:textId="77777777" w:rsidR="00464D4A" w:rsidRDefault="00464D4A" w:rsidP="007505C0">
            <w:pPr>
              <w:pStyle w:val="Tabletext1"/>
            </w:pPr>
            <w:r>
              <w:t>Norādītais objekts neeksistē</w:t>
            </w:r>
          </w:p>
        </w:tc>
      </w:tr>
      <w:tr w:rsidR="00464D4A" w:rsidRPr="00B003D1" w14:paraId="12E8078E"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E8078B" w14:textId="77777777" w:rsidR="00464D4A" w:rsidRDefault="00464D4A" w:rsidP="007505C0">
            <w:pPr>
              <w:pStyle w:val="Tabletext1"/>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8078C" w14:textId="77777777" w:rsidR="00464D4A" w:rsidRDefault="00464D4A" w:rsidP="007505C0">
            <w:pPr>
              <w:pStyle w:val="Tabletext1"/>
            </w:pPr>
            <w:r>
              <w:t>EVK_0057</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12E8078D" w14:textId="77777777" w:rsidR="00464D4A" w:rsidRDefault="00464D4A" w:rsidP="007505C0">
            <w:pPr>
              <w:pStyle w:val="Tabletext1"/>
            </w:pPr>
            <w:r>
              <w:t>Pacients nav satusā „Actual”</w:t>
            </w:r>
          </w:p>
        </w:tc>
      </w:tr>
      <w:tr w:rsidR="00FF7037" w:rsidRPr="00B003D1" w14:paraId="120EA672" w14:textId="77777777" w:rsidTr="00D92A3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FC130E" w14:textId="7FA3A341" w:rsidR="00FF7037" w:rsidRDefault="00FF7037" w:rsidP="007505C0">
            <w:pPr>
              <w:pStyle w:val="Tabletext1"/>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73DD26" w14:textId="6A735C40" w:rsidR="00FF7037" w:rsidRDefault="00FF7037" w:rsidP="007505C0">
            <w:pPr>
              <w:pStyle w:val="Tabletext1"/>
            </w:pPr>
            <w:r>
              <w:t>EVK_0083</w:t>
            </w:r>
          </w:p>
        </w:tc>
        <w:tc>
          <w:tcPr>
            <w:tcW w:w="6718" w:type="dxa"/>
            <w:tcBorders>
              <w:top w:val="single" w:sz="4" w:space="0" w:color="auto"/>
              <w:left w:val="single" w:sz="4" w:space="0" w:color="auto"/>
              <w:bottom w:val="single" w:sz="4" w:space="0" w:color="auto"/>
              <w:right w:val="single" w:sz="4" w:space="0" w:color="auto"/>
            </w:tcBorders>
            <w:shd w:val="clear" w:color="auto" w:fill="auto"/>
          </w:tcPr>
          <w:p w14:paraId="64F7D0B5" w14:textId="4DBC47D7" w:rsidR="00FF7037" w:rsidRDefault="00FF7037" w:rsidP="007505C0">
            <w:pPr>
              <w:pStyle w:val="Tabletext1"/>
            </w:pPr>
            <w:r>
              <w:t>Nav iespēj</w:t>
            </w:r>
            <w:r w:rsidR="00766E9A">
              <w:t>a</w:t>
            </w:r>
            <w:r>
              <w:t>ms turpināt darbību</w:t>
            </w:r>
            <w:r w:rsidRPr="00FF7037">
              <w:t xml:space="preserve">, </w:t>
            </w:r>
            <w:r>
              <w:t>dokume</w:t>
            </w:r>
            <w:r w:rsidR="00766E9A">
              <w:t>n</w:t>
            </w:r>
            <w:r>
              <w:t>ts</w:t>
            </w:r>
            <w:r w:rsidRPr="00FF7037">
              <w:t xml:space="preserve"> vēl ir apstrādē</w:t>
            </w:r>
          </w:p>
        </w:tc>
      </w:tr>
    </w:tbl>
    <w:p w14:paraId="12E8078F" w14:textId="77777777" w:rsidR="009A3DDB" w:rsidRDefault="005233D2" w:rsidP="00C978C7">
      <w:pPr>
        <w:pStyle w:val="Heading2"/>
      </w:pPr>
      <w:bookmarkStart w:id="1437" w:name="_Toc346272992"/>
      <w:bookmarkStart w:id="1438" w:name="_Toc346888954"/>
      <w:bookmarkStart w:id="1439" w:name="_Toc424736797"/>
      <w:bookmarkStart w:id="1440" w:name="_Toc426629940"/>
      <w:bookmarkStart w:id="1441" w:name="_Toc479195301"/>
      <w:bookmarkStart w:id="1442" w:name="_Toc482104861"/>
      <w:bookmarkEnd w:id="1437"/>
      <w:bookmarkEnd w:id="1438"/>
      <w:r>
        <w:t>Datu detalizēts projektējums</w:t>
      </w:r>
      <w:bookmarkEnd w:id="1422"/>
      <w:bookmarkEnd w:id="1423"/>
      <w:bookmarkEnd w:id="1424"/>
      <w:bookmarkEnd w:id="1439"/>
      <w:bookmarkEnd w:id="1440"/>
      <w:bookmarkEnd w:id="1441"/>
      <w:bookmarkEnd w:id="1442"/>
    </w:p>
    <w:p w14:paraId="12E80790" w14:textId="77777777" w:rsidR="00F70BD0" w:rsidRDefault="00F70BD0" w:rsidP="00A31F65">
      <w:pPr>
        <w:pStyle w:val="Heading3"/>
      </w:pPr>
      <w:bookmarkStart w:id="1443" w:name="_Toc424736798"/>
      <w:bookmarkStart w:id="1444" w:name="_Toc426629941"/>
      <w:bookmarkStart w:id="1445" w:name="_Toc479195302"/>
      <w:bookmarkStart w:id="1446" w:name="_Toc482104862"/>
      <w:r>
        <w:t>Datubāze: EVKPers</w:t>
      </w:r>
      <w:bookmarkEnd w:id="1443"/>
      <w:bookmarkEnd w:id="1444"/>
      <w:bookmarkEnd w:id="1445"/>
      <w:bookmarkEnd w:id="1446"/>
    </w:p>
    <w:p w14:paraId="12E80791" w14:textId="77777777" w:rsidR="00F70BD0" w:rsidRDefault="00F70BD0" w:rsidP="007D5CCE">
      <w:pPr>
        <w:pStyle w:val="Boldtie"/>
      </w:pPr>
      <w:r w:rsidRPr="00EF4D72">
        <w:t>PatientContactPersons</w:t>
      </w:r>
    </w:p>
    <w:tbl>
      <w:tblPr>
        <w:tblW w:w="4779" w:type="pct"/>
        <w:tblInd w:w="93" w:type="dxa"/>
        <w:tblLook w:val="04A0" w:firstRow="1" w:lastRow="0" w:firstColumn="1" w:lastColumn="0" w:noHBand="0" w:noVBand="1"/>
      </w:tblPr>
      <w:tblGrid>
        <w:gridCol w:w="3142"/>
        <w:gridCol w:w="1568"/>
        <w:gridCol w:w="881"/>
        <w:gridCol w:w="991"/>
        <w:gridCol w:w="1856"/>
      </w:tblGrid>
      <w:tr w:rsidR="000068B4" w:rsidRPr="00EF4D72" w14:paraId="12E80797" w14:textId="77777777" w:rsidTr="00D92A37">
        <w:trPr>
          <w:trHeight w:val="285"/>
        </w:trPr>
        <w:tc>
          <w:tcPr>
            <w:tcW w:w="1567" w:type="pct"/>
            <w:tcBorders>
              <w:top w:val="single" w:sz="8" w:space="0" w:color="969696"/>
              <w:left w:val="single" w:sz="8" w:space="0" w:color="969696"/>
              <w:bottom w:val="single" w:sz="8" w:space="0" w:color="969696"/>
              <w:right w:val="single" w:sz="8" w:space="0" w:color="969696"/>
            </w:tcBorders>
            <w:shd w:val="clear" w:color="auto" w:fill="auto"/>
            <w:hideMark/>
          </w:tcPr>
          <w:p w14:paraId="12E80792" w14:textId="77777777" w:rsidR="000068B4" w:rsidRDefault="000068B4" w:rsidP="00C21D9D">
            <w:pPr>
              <w:pStyle w:val="Tabulasvirsraksts"/>
            </w:pPr>
            <w:r w:rsidRPr="00EF4D72">
              <w:t>Column name</w:t>
            </w:r>
          </w:p>
        </w:tc>
        <w:tc>
          <w:tcPr>
            <w:tcW w:w="815" w:type="pct"/>
            <w:tcBorders>
              <w:top w:val="single" w:sz="8" w:space="0" w:color="969696"/>
              <w:left w:val="nil"/>
              <w:bottom w:val="single" w:sz="8" w:space="0" w:color="969696"/>
              <w:right w:val="single" w:sz="8" w:space="0" w:color="969696"/>
            </w:tcBorders>
            <w:shd w:val="clear" w:color="auto" w:fill="auto"/>
            <w:hideMark/>
          </w:tcPr>
          <w:p w14:paraId="12E80793" w14:textId="77777777" w:rsidR="000068B4" w:rsidRDefault="000068B4" w:rsidP="00C21D9D">
            <w:pPr>
              <w:pStyle w:val="Tabulasvirsraksts"/>
            </w:pPr>
            <w:r w:rsidRPr="00EF4D72">
              <w:t>Type</w:t>
            </w:r>
          </w:p>
        </w:tc>
        <w:tc>
          <w:tcPr>
            <w:tcW w:w="530" w:type="pct"/>
            <w:tcBorders>
              <w:top w:val="single" w:sz="8" w:space="0" w:color="969696"/>
              <w:left w:val="nil"/>
              <w:bottom w:val="single" w:sz="8" w:space="0" w:color="969696"/>
              <w:right w:val="single" w:sz="8" w:space="0" w:color="969696"/>
            </w:tcBorders>
            <w:shd w:val="clear" w:color="auto" w:fill="auto"/>
            <w:hideMark/>
          </w:tcPr>
          <w:p w14:paraId="12E80794" w14:textId="77777777" w:rsidR="000068B4" w:rsidRDefault="000068B4" w:rsidP="00C21D9D">
            <w:pPr>
              <w:pStyle w:val="Tabulasvirsraksts"/>
            </w:pPr>
            <w:r w:rsidRPr="00EF4D72">
              <w:t>Length</w:t>
            </w:r>
          </w:p>
        </w:tc>
        <w:tc>
          <w:tcPr>
            <w:tcW w:w="603" w:type="pct"/>
            <w:tcBorders>
              <w:top w:val="single" w:sz="8" w:space="0" w:color="969696"/>
              <w:left w:val="nil"/>
              <w:bottom w:val="single" w:sz="8" w:space="0" w:color="969696"/>
              <w:right w:val="single" w:sz="8" w:space="0" w:color="969696"/>
            </w:tcBorders>
            <w:shd w:val="clear" w:color="auto" w:fill="auto"/>
            <w:hideMark/>
          </w:tcPr>
          <w:p w14:paraId="12E80795" w14:textId="77777777" w:rsidR="000068B4" w:rsidRDefault="000068B4" w:rsidP="00C21D9D">
            <w:pPr>
              <w:pStyle w:val="Tabulasvirsraksts"/>
            </w:pPr>
            <w:r w:rsidRPr="00EF4D72">
              <w:t>Nullable</w:t>
            </w:r>
          </w:p>
        </w:tc>
        <w:tc>
          <w:tcPr>
            <w:tcW w:w="1484" w:type="pct"/>
            <w:tcBorders>
              <w:top w:val="single" w:sz="8" w:space="0" w:color="969696"/>
              <w:left w:val="nil"/>
              <w:bottom w:val="single" w:sz="8" w:space="0" w:color="969696"/>
              <w:right w:val="single" w:sz="8" w:space="0" w:color="969696"/>
            </w:tcBorders>
            <w:shd w:val="clear" w:color="auto" w:fill="auto"/>
            <w:hideMark/>
          </w:tcPr>
          <w:p w14:paraId="12E80796" w14:textId="77777777" w:rsidR="000068B4" w:rsidRDefault="000068B4" w:rsidP="00C21D9D">
            <w:pPr>
              <w:pStyle w:val="Tabulasvirsraksts"/>
            </w:pPr>
            <w:r w:rsidRPr="00EF4D72">
              <w:t>Description</w:t>
            </w:r>
          </w:p>
        </w:tc>
      </w:tr>
      <w:tr w:rsidR="000068B4" w:rsidRPr="00EF4D72" w14:paraId="12E8079D" w14:textId="77777777" w:rsidTr="00D92A37">
        <w:trPr>
          <w:trHeight w:val="255"/>
        </w:trPr>
        <w:tc>
          <w:tcPr>
            <w:tcW w:w="1567" w:type="pct"/>
            <w:tcBorders>
              <w:top w:val="nil"/>
              <w:left w:val="single" w:sz="8" w:space="0" w:color="969696"/>
              <w:bottom w:val="single" w:sz="8" w:space="0" w:color="969696"/>
              <w:right w:val="single" w:sz="8" w:space="0" w:color="969696"/>
            </w:tcBorders>
            <w:shd w:val="clear" w:color="auto" w:fill="auto"/>
            <w:hideMark/>
          </w:tcPr>
          <w:p w14:paraId="12E80798" w14:textId="77777777" w:rsidR="000068B4" w:rsidRDefault="000068B4" w:rsidP="00C21D9D">
            <w:pPr>
              <w:pStyle w:val="Tabulasteksts"/>
            </w:pPr>
            <w:r w:rsidRPr="00EF4D72">
              <w:t>ContactPersonID</w:t>
            </w:r>
          </w:p>
        </w:tc>
        <w:tc>
          <w:tcPr>
            <w:tcW w:w="815" w:type="pct"/>
            <w:tcBorders>
              <w:top w:val="nil"/>
              <w:left w:val="nil"/>
              <w:bottom w:val="single" w:sz="8" w:space="0" w:color="969696"/>
              <w:right w:val="single" w:sz="8" w:space="0" w:color="969696"/>
            </w:tcBorders>
            <w:shd w:val="clear" w:color="auto" w:fill="auto"/>
            <w:hideMark/>
          </w:tcPr>
          <w:p w14:paraId="12E80799" w14:textId="77777777" w:rsidR="000068B4" w:rsidRDefault="000068B4" w:rsidP="00C21D9D">
            <w:pPr>
              <w:pStyle w:val="Tabulasteksts"/>
            </w:pPr>
            <w:r w:rsidRPr="00EF4D72">
              <w:t>int</w:t>
            </w:r>
          </w:p>
        </w:tc>
        <w:tc>
          <w:tcPr>
            <w:tcW w:w="530" w:type="pct"/>
            <w:tcBorders>
              <w:top w:val="nil"/>
              <w:left w:val="nil"/>
              <w:bottom w:val="single" w:sz="8" w:space="0" w:color="969696"/>
              <w:right w:val="single" w:sz="8" w:space="0" w:color="969696"/>
            </w:tcBorders>
            <w:shd w:val="clear" w:color="auto" w:fill="auto"/>
            <w:hideMark/>
          </w:tcPr>
          <w:p w14:paraId="12E8079A" w14:textId="77777777" w:rsidR="000068B4" w:rsidRDefault="000068B4" w:rsidP="00C21D9D">
            <w:pPr>
              <w:pStyle w:val="Tabulasteksts"/>
            </w:pPr>
            <w:r w:rsidRPr="00EF4D72">
              <w:t>4</w:t>
            </w:r>
          </w:p>
        </w:tc>
        <w:tc>
          <w:tcPr>
            <w:tcW w:w="603" w:type="pct"/>
            <w:tcBorders>
              <w:top w:val="nil"/>
              <w:left w:val="nil"/>
              <w:bottom w:val="single" w:sz="8" w:space="0" w:color="969696"/>
              <w:right w:val="single" w:sz="8" w:space="0" w:color="969696"/>
            </w:tcBorders>
            <w:shd w:val="clear" w:color="auto" w:fill="auto"/>
            <w:hideMark/>
          </w:tcPr>
          <w:p w14:paraId="12E8079B" w14:textId="77777777" w:rsidR="000068B4" w:rsidRDefault="000068B4" w:rsidP="00C21D9D">
            <w:pPr>
              <w:pStyle w:val="Tabulasteksts"/>
            </w:pPr>
            <w:r w:rsidRPr="00EF4D72">
              <w:t>No</w:t>
            </w:r>
          </w:p>
        </w:tc>
        <w:tc>
          <w:tcPr>
            <w:tcW w:w="1484" w:type="pct"/>
            <w:tcBorders>
              <w:top w:val="nil"/>
              <w:left w:val="nil"/>
              <w:bottom w:val="single" w:sz="8" w:space="0" w:color="969696"/>
              <w:right w:val="single" w:sz="8" w:space="0" w:color="969696"/>
            </w:tcBorders>
            <w:shd w:val="clear" w:color="auto" w:fill="auto"/>
            <w:hideMark/>
          </w:tcPr>
          <w:p w14:paraId="12E8079C" w14:textId="77777777" w:rsidR="000068B4" w:rsidRDefault="000068B4" w:rsidP="00C21D9D">
            <w:pPr>
              <w:pStyle w:val="Tabulasteksts"/>
            </w:pPr>
            <w:r w:rsidRPr="00EF4D72">
              <w:t> </w:t>
            </w:r>
          </w:p>
        </w:tc>
      </w:tr>
      <w:tr w:rsidR="000068B4" w:rsidRPr="00EF4D72" w14:paraId="12E807A3" w14:textId="77777777" w:rsidTr="00D92A37">
        <w:trPr>
          <w:trHeight w:val="255"/>
        </w:trPr>
        <w:tc>
          <w:tcPr>
            <w:tcW w:w="1567" w:type="pct"/>
            <w:tcBorders>
              <w:top w:val="nil"/>
              <w:left w:val="single" w:sz="8" w:space="0" w:color="969696"/>
              <w:bottom w:val="single" w:sz="8" w:space="0" w:color="969696"/>
              <w:right w:val="single" w:sz="8" w:space="0" w:color="969696"/>
            </w:tcBorders>
            <w:shd w:val="clear" w:color="auto" w:fill="auto"/>
            <w:hideMark/>
          </w:tcPr>
          <w:p w14:paraId="12E8079E" w14:textId="77777777" w:rsidR="000068B4" w:rsidRDefault="000068B4" w:rsidP="00C21D9D">
            <w:pPr>
              <w:pStyle w:val="Tabulasteksts"/>
            </w:pPr>
            <w:r w:rsidRPr="00EF4D72">
              <w:t>PatientGUID</w:t>
            </w:r>
          </w:p>
        </w:tc>
        <w:tc>
          <w:tcPr>
            <w:tcW w:w="815" w:type="pct"/>
            <w:tcBorders>
              <w:top w:val="nil"/>
              <w:left w:val="nil"/>
              <w:bottom w:val="single" w:sz="8" w:space="0" w:color="969696"/>
              <w:right w:val="single" w:sz="8" w:space="0" w:color="969696"/>
            </w:tcBorders>
            <w:shd w:val="clear" w:color="auto" w:fill="auto"/>
            <w:hideMark/>
          </w:tcPr>
          <w:p w14:paraId="12E8079F" w14:textId="77777777" w:rsidR="000068B4" w:rsidRDefault="000068B4" w:rsidP="00C21D9D">
            <w:pPr>
              <w:pStyle w:val="Tabulasteksts"/>
            </w:pPr>
            <w:r w:rsidRPr="00EF4D72">
              <w:t>uniqueidentifier</w:t>
            </w:r>
          </w:p>
        </w:tc>
        <w:tc>
          <w:tcPr>
            <w:tcW w:w="530" w:type="pct"/>
            <w:tcBorders>
              <w:top w:val="nil"/>
              <w:left w:val="nil"/>
              <w:bottom w:val="single" w:sz="8" w:space="0" w:color="969696"/>
              <w:right w:val="single" w:sz="8" w:space="0" w:color="969696"/>
            </w:tcBorders>
            <w:shd w:val="clear" w:color="auto" w:fill="auto"/>
            <w:hideMark/>
          </w:tcPr>
          <w:p w14:paraId="12E807A0" w14:textId="77777777" w:rsidR="000068B4" w:rsidRDefault="000068B4" w:rsidP="00C21D9D">
            <w:pPr>
              <w:pStyle w:val="Tabulasteksts"/>
            </w:pPr>
            <w:r w:rsidRPr="00EF4D72">
              <w:t>16</w:t>
            </w:r>
          </w:p>
        </w:tc>
        <w:tc>
          <w:tcPr>
            <w:tcW w:w="603" w:type="pct"/>
            <w:tcBorders>
              <w:top w:val="nil"/>
              <w:left w:val="nil"/>
              <w:bottom w:val="single" w:sz="8" w:space="0" w:color="969696"/>
              <w:right w:val="single" w:sz="8" w:space="0" w:color="969696"/>
            </w:tcBorders>
            <w:shd w:val="clear" w:color="auto" w:fill="auto"/>
            <w:hideMark/>
          </w:tcPr>
          <w:p w14:paraId="12E807A1" w14:textId="77777777" w:rsidR="000068B4" w:rsidRDefault="000068B4" w:rsidP="00C21D9D">
            <w:pPr>
              <w:pStyle w:val="Tabulasteksts"/>
            </w:pPr>
            <w:r w:rsidRPr="00EF4D72">
              <w:t>No</w:t>
            </w:r>
          </w:p>
        </w:tc>
        <w:tc>
          <w:tcPr>
            <w:tcW w:w="1484" w:type="pct"/>
            <w:tcBorders>
              <w:top w:val="nil"/>
              <w:left w:val="nil"/>
              <w:bottom w:val="single" w:sz="8" w:space="0" w:color="969696"/>
              <w:right w:val="single" w:sz="8" w:space="0" w:color="969696"/>
            </w:tcBorders>
            <w:shd w:val="clear" w:color="auto" w:fill="auto"/>
            <w:hideMark/>
          </w:tcPr>
          <w:p w14:paraId="12E807A2" w14:textId="77777777" w:rsidR="000068B4" w:rsidRDefault="000068B4" w:rsidP="00C21D9D">
            <w:pPr>
              <w:pStyle w:val="Tabulasteksts"/>
            </w:pPr>
            <w:r w:rsidRPr="00EF4D72">
              <w:t> </w:t>
            </w:r>
          </w:p>
        </w:tc>
      </w:tr>
      <w:tr w:rsidR="000068B4" w:rsidRPr="00EF4D72" w14:paraId="12E807A9" w14:textId="77777777" w:rsidTr="00D92A37">
        <w:trPr>
          <w:trHeight w:val="480"/>
        </w:trPr>
        <w:tc>
          <w:tcPr>
            <w:tcW w:w="1567" w:type="pct"/>
            <w:tcBorders>
              <w:top w:val="nil"/>
              <w:left w:val="single" w:sz="8" w:space="0" w:color="969696"/>
              <w:bottom w:val="single" w:sz="8" w:space="0" w:color="969696"/>
              <w:right w:val="single" w:sz="8" w:space="0" w:color="969696"/>
            </w:tcBorders>
            <w:shd w:val="clear" w:color="auto" w:fill="auto"/>
            <w:hideMark/>
          </w:tcPr>
          <w:p w14:paraId="12E807A4" w14:textId="77777777" w:rsidR="000068B4" w:rsidRDefault="000068B4" w:rsidP="00C21D9D">
            <w:pPr>
              <w:pStyle w:val="Tabulasteksts"/>
            </w:pPr>
            <w:r w:rsidRPr="00EF4D72">
              <w:t>ContactPersonTypeCodeSystem</w:t>
            </w:r>
          </w:p>
        </w:tc>
        <w:tc>
          <w:tcPr>
            <w:tcW w:w="815" w:type="pct"/>
            <w:tcBorders>
              <w:top w:val="nil"/>
              <w:left w:val="nil"/>
              <w:bottom w:val="single" w:sz="8" w:space="0" w:color="969696"/>
              <w:right w:val="single" w:sz="8" w:space="0" w:color="969696"/>
            </w:tcBorders>
            <w:shd w:val="clear" w:color="auto" w:fill="auto"/>
            <w:hideMark/>
          </w:tcPr>
          <w:p w14:paraId="12E807A5" w14:textId="77777777" w:rsidR="000068B4" w:rsidRDefault="000068B4" w:rsidP="00C21D9D">
            <w:pPr>
              <w:pStyle w:val="Tabulasteksts"/>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7A6" w14:textId="77777777" w:rsidR="000068B4" w:rsidRDefault="000068B4" w:rsidP="00C21D9D">
            <w:pPr>
              <w:pStyle w:val="Tabulasteksts"/>
            </w:pPr>
            <w:r w:rsidRPr="00EF4D72">
              <w:t>50</w:t>
            </w:r>
          </w:p>
        </w:tc>
        <w:tc>
          <w:tcPr>
            <w:tcW w:w="603" w:type="pct"/>
            <w:tcBorders>
              <w:top w:val="nil"/>
              <w:left w:val="nil"/>
              <w:bottom w:val="single" w:sz="8" w:space="0" w:color="969696"/>
              <w:right w:val="single" w:sz="8" w:space="0" w:color="969696"/>
            </w:tcBorders>
            <w:shd w:val="clear" w:color="auto" w:fill="auto"/>
            <w:hideMark/>
          </w:tcPr>
          <w:p w14:paraId="12E807A7" w14:textId="77777777" w:rsidR="000068B4" w:rsidRDefault="000068B4" w:rsidP="00C21D9D">
            <w:pPr>
              <w:pStyle w:val="Tabulasteksts"/>
            </w:pPr>
            <w:r w:rsidRPr="00EF4D72">
              <w:t>No</w:t>
            </w:r>
          </w:p>
        </w:tc>
        <w:tc>
          <w:tcPr>
            <w:tcW w:w="1484" w:type="pct"/>
            <w:tcBorders>
              <w:top w:val="nil"/>
              <w:left w:val="nil"/>
              <w:bottom w:val="single" w:sz="8" w:space="0" w:color="969696"/>
              <w:right w:val="single" w:sz="8" w:space="0" w:color="969696"/>
            </w:tcBorders>
            <w:shd w:val="clear" w:color="auto" w:fill="auto"/>
            <w:hideMark/>
          </w:tcPr>
          <w:p w14:paraId="12E807A8" w14:textId="77777777" w:rsidR="000068B4" w:rsidRDefault="000068B4" w:rsidP="00C21D9D">
            <w:pPr>
              <w:pStyle w:val="Tabulasteksts"/>
            </w:pPr>
            <w:r w:rsidRPr="00EF4D72">
              <w:t> </w:t>
            </w:r>
          </w:p>
        </w:tc>
      </w:tr>
      <w:tr w:rsidR="000068B4" w:rsidRPr="00EF4D72" w14:paraId="12E807AF" w14:textId="77777777" w:rsidTr="00D92A37">
        <w:trPr>
          <w:trHeight w:val="255"/>
        </w:trPr>
        <w:tc>
          <w:tcPr>
            <w:tcW w:w="1567" w:type="pct"/>
            <w:tcBorders>
              <w:top w:val="nil"/>
              <w:left w:val="single" w:sz="8" w:space="0" w:color="969696"/>
              <w:bottom w:val="single" w:sz="8" w:space="0" w:color="969696"/>
              <w:right w:val="single" w:sz="8" w:space="0" w:color="969696"/>
            </w:tcBorders>
            <w:shd w:val="clear" w:color="auto" w:fill="auto"/>
            <w:hideMark/>
          </w:tcPr>
          <w:p w14:paraId="12E807AA" w14:textId="77777777" w:rsidR="000068B4" w:rsidRDefault="000068B4" w:rsidP="00C21D9D">
            <w:pPr>
              <w:pStyle w:val="Tabulasteksts"/>
            </w:pPr>
            <w:r w:rsidRPr="00EF4D72">
              <w:t>ContactPersonTypeCode</w:t>
            </w:r>
          </w:p>
        </w:tc>
        <w:tc>
          <w:tcPr>
            <w:tcW w:w="815" w:type="pct"/>
            <w:tcBorders>
              <w:top w:val="nil"/>
              <w:left w:val="nil"/>
              <w:bottom w:val="single" w:sz="8" w:space="0" w:color="969696"/>
              <w:right w:val="single" w:sz="8" w:space="0" w:color="969696"/>
            </w:tcBorders>
            <w:shd w:val="clear" w:color="auto" w:fill="auto"/>
            <w:hideMark/>
          </w:tcPr>
          <w:p w14:paraId="12E807AB" w14:textId="77777777" w:rsidR="000068B4" w:rsidRDefault="000068B4" w:rsidP="00C21D9D">
            <w:pPr>
              <w:pStyle w:val="Tabulasteksts"/>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7AC" w14:textId="77777777" w:rsidR="000068B4" w:rsidRDefault="000068B4" w:rsidP="00C21D9D">
            <w:pPr>
              <w:pStyle w:val="Tabulasteksts"/>
            </w:pPr>
            <w:r w:rsidRPr="00EF4D72">
              <w:t>100</w:t>
            </w:r>
          </w:p>
        </w:tc>
        <w:tc>
          <w:tcPr>
            <w:tcW w:w="603" w:type="pct"/>
            <w:tcBorders>
              <w:top w:val="nil"/>
              <w:left w:val="nil"/>
              <w:bottom w:val="single" w:sz="8" w:space="0" w:color="969696"/>
              <w:right w:val="single" w:sz="8" w:space="0" w:color="969696"/>
            </w:tcBorders>
            <w:shd w:val="clear" w:color="auto" w:fill="auto"/>
            <w:hideMark/>
          </w:tcPr>
          <w:p w14:paraId="12E807AD" w14:textId="77777777" w:rsidR="000068B4" w:rsidRDefault="000068B4" w:rsidP="00C21D9D">
            <w:pPr>
              <w:pStyle w:val="Tabulasteksts"/>
            </w:pPr>
            <w:r w:rsidRPr="00EF4D72">
              <w:t>No</w:t>
            </w:r>
          </w:p>
        </w:tc>
        <w:tc>
          <w:tcPr>
            <w:tcW w:w="1484" w:type="pct"/>
            <w:tcBorders>
              <w:top w:val="nil"/>
              <w:left w:val="nil"/>
              <w:bottom w:val="single" w:sz="8" w:space="0" w:color="969696"/>
              <w:right w:val="single" w:sz="8" w:space="0" w:color="969696"/>
            </w:tcBorders>
            <w:shd w:val="clear" w:color="auto" w:fill="auto"/>
            <w:hideMark/>
          </w:tcPr>
          <w:p w14:paraId="12E807AE" w14:textId="77777777" w:rsidR="000068B4" w:rsidRDefault="000068B4" w:rsidP="00C21D9D">
            <w:pPr>
              <w:pStyle w:val="Tabulasteksts"/>
            </w:pPr>
            <w:r w:rsidRPr="00EF4D72">
              <w:t> </w:t>
            </w:r>
          </w:p>
        </w:tc>
      </w:tr>
      <w:tr w:rsidR="000068B4" w:rsidRPr="00EF4D72" w14:paraId="12E807B5" w14:textId="77777777" w:rsidTr="00D92A37">
        <w:trPr>
          <w:trHeight w:val="480"/>
        </w:trPr>
        <w:tc>
          <w:tcPr>
            <w:tcW w:w="1567" w:type="pct"/>
            <w:tcBorders>
              <w:top w:val="nil"/>
              <w:left w:val="single" w:sz="8" w:space="0" w:color="969696"/>
              <w:bottom w:val="single" w:sz="8" w:space="0" w:color="969696"/>
              <w:right w:val="single" w:sz="8" w:space="0" w:color="969696"/>
            </w:tcBorders>
            <w:shd w:val="clear" w:color="auto" w:fill="auto"/>
            <w:hideMark/>
          </w:tcPr>
          <w:p w14:paraId="12E807B0" w14:textId="77777777" w:rsidR="000068B4" w:rsidRDefault="000068B4" w:rsidP="00C21D9D">
            <w:pPr>
              <w:pStyle w:val="Tabulasteksts"/>
            </w:pPr>
            <w:r w:rsidRPr="00EF4D72">
              <w:t>ContactPersonTypeDisplayValue</w:t>
            </w:r>
          </w:p>
        </w:tc>
        <w:tc>
          <w:tcPr>
            <w:tcW w:w="815" w:type="pct"/>
            <w:tcBorders>
              <w:top w:val="nil"/>
              <w:left w:val="nil"/>
              <w:bottom w:val="single" w:sz="8" w:space="0" w:color="969696"/>
              <w:right w:val="single" w:sz="8" w:space="0" w:color="969696"/>
            </w:tcBorders>
            <w:shd w:val="clear" w:color="auto" w:fill="auto"/>
            <w:hideMark/>
          </w:tcPr>
          <w:p w14:paraId="12E807B1" w14:textId="77777777" w:rsidR="000068B4" w:rsidRDefault="000068B4" w:rsidP="00C21D9D">
            <w:pPr>
              <w:pStyle w:val="Tabulasteksts"/>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7B2" w14:textId="77777777" w:rsidR="000068B4" w:rsidRDefault="000068B4" w:rsidP="00C21D9D">
            <w:pPr>
              <w:pStyle w:val="Tabulasteksts"/>
            </w:pPr>
            <w:r w:rsidRPr="00EF4D72">
              <w:t>100</w:t>
            </w:r>
          </w:p>
        </w:tc>
        <w:tc>
          <w:tcPr>
            <w:tcW w:w="603" w:type="pct"/>
            <w:tcBorders>
              <w:top w:val="nil"/>
              <w:left w:val="nil"/>
              <w:bottom w:val="single" w:sz="8" w:space="0" w:color="969696"/>
              <w:right w:val="single" w:sz="8" w:space="0" w:color="969696"/>
            </w:tcBorders>
            <w:shd w:val="clear" w:color="auto" w:fill="auto"/>
            <w:hideMark/>
          </w:tcPr>
          <w:p w14:paraId="12E807B3" w14:textId="77777777" w:rsidR="000068B4" w:rsidRDefault="000068B4" w:rsidP="00C21D9D">
            <w:pPr>
              <w:pStyle w:val="Tabulasteksts"/>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7B4" w14:textId="77777777" w:rsidR="000068B4" w:rsidRDefault="000068B4" w:rsidP="00C21D9D">
            <w:pPr>
              <w:pStyle w:val="Tabulasteksts"/>
            </w:pPr>
            <w:r w:rsidRPr="00EF4D72">
              <w:t> </w:t>
            </w:r>
          </w:p>
        </w:tc>
      </w:tr>
      <w:tr w:rsidR="000068B4" w:rsidRPr="00EF4D72" w14:paraId="12E807BB" w14:textId="77777777" w:rsidTr="00D92A37">
        <w:trPr>
          <w:trHeight w:val="255"/>
        </w:trPr>
        <w:tc>
          <w:tcPr>
            <w:tcW w:w="1567" w:type="pct"/>
            <w:tcBorders>
              <w:top w:val="nil"/>
              <w:left w:val="single" w:sz="8" w:space="0" w:color="969696"/>
              <w:bottom w:val="single" w:sz="8" w:space="0" w:color="969696"/>
              <w:right w:val="single" w:sz="8" w:space="0" w:color="969696"/>
            </w:tcBorders>
            <w:shd w:val="clear" w:color="auto" w:fill="auto"/>
            <w:hideMark/>
          </w:tcPr>
          <w:p w14:paraId="12E807B6" w14:textId="77777777" w:rsidR="000068B4" w:rsidRDefault="000068B4" w:rsidP="00C21D9D">
            <w:pPr>
              <w:pStyle w:val="Tabulasteksts"/>
            </w:pPr>
            <w:r w:rsidRPr="00EF4D72">
              <w:t>GivenName</w:t>
            </w:r>
          </w:p>
        </w:tc>
        <w:tc>
          <w:tcPr>
            <w:tcW w:w="815" w:type="pct"/>
            <w:tcBorders>
              <w:top w:val="nil"/>
              <w:left w:val="nil"/>
              <w:bottom w:val="single" w:sz="8" w:space="0" w:color="969696"/>
              <w:right w:val="single" w:sz="8" w:space="0" w:color="969696"/>
            </w:tcBorders>
            <w:shd w:val="clear" w:color="auto" w:fill="auto"/>
            <w:hideMark/>
          </w:tcPr>
          <w:p w14:paraId="12E807B7" w14:textId="77777777" w:rsidR="000068B4" w:rsidRDefault="000068B4" w:rsidP="00C21D9D">
            <w:pPr>
              <w:pStyle w:val="Tabulasteksts"/>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7B8" w14:textId="77777777" w:rsidR="000068B4" w:rsidRDefault="000068B4" w:rsidP="00C21D9D">
            <w:pPr>
              <w:pStyle w:val="Tabulasteksts"/>
            </w:pPr>
            <w:r w:rsidRPr="00EF4D72">
              <w:t>68</w:t>
            </w:r>
          </w:p>
        </w:tc>
        <w:tc>
          <w:tcPr>
            <w:tcW w:w="603" w:type="pct"/>
            <w:tcBorders>
              <w:top w:val="nil"/>
              <w:left w:val="nil"/>
              <w:bottom w:val="single" w:sz="8" w:space="0" w:color="969696"/>
              <w:right w:val="single" w:sz="8" w:space="0" w:color="969696"/>
            </w:tcBorders>
            <w:shd w:val="clear" w:color="auto" w:fill="auto"/>
            <w:hideMark/>
          </w:tcPr>
          <w:p w14:paraId="12E807B9" w14:textId="77777777" w:rsidR="000068B4" w:rsidRDefault="000068B4" w:rsidP="00C21D9D">
            <w:pPr>
              <w:pStyle w:val="Tabulasteksts"/>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7BA" w14:textId="77777777" w:rsidR="000068B4" w:rsidRDefault="000068B4" w:rsidP="00C21D9D">
            <w:pPr>
              <w:pStyle w:val="Tabulasteksts"/>
            </w:pPr>
            <w:r w:rsidRPr="00EF4D72">
              <w:t>// Nullable, veidojot tukšu kartiņu. Vai def.</w:t>
            </w:r>
          </w:p>
        </w:tc>
      </w:tr>
      <w:tr w:rsidR="000068B4" w:rsidRPr="00EF4D72" w14:paraId="12E807C1" w14:textId="77777777" w:rsidTr="00D92A37">
        <w:trPr>
          <w:trHeight w:val="255"/>
        </w:trPr>
        <w:tc>
          <w:tcPr>
            <w:tcW w:w="1567" w:type="pct"/>
            <w:tcBorders>
              <w:top w:val="nil"/>
              <w:left w:val="single" w:sz="8" w:space="0" w:color="969696"/>
              <w:bottom w:val="single" w:sz="8" w:space="0" w:color="969696"/>
              <w:right w:val="single" w:sz="8" w:space="0" w:color="969696"/>
            </w:tcBorders>
            <w:shd w:val="clear" w:color="auto" w:fill="auto"/>
            <w:hideMark/>
          </w:tcPr>
          <w:p w14:paraId="12E807BC" w14:textId="77777777" w:rsidR="000068B4" w:rsidRDefault="000068B4" w:rsidP="00C21D9D">
            <w:pPr>
              <w:pStyle w:val="Tabulasteksts"/>
            </w:pPr>
            <w:r w:rsidRPr="00EF4D72">
              <w:t>FamilyName</w:t>
            </w:r>
          </w:p>
        </w:tc>
        <w:tc>
          <w:tcPr>
            <w:tcW w:w="815" w:type="pct"/>
            <w:tcBorders>
              <w:top w:val="nil"/>
              <w:left w:val="nil"/>
              <w:bottom w:val="single" w:sz="8" w:space="0" w:color="969696"/>
              <w:right w:val="single" w:sz="8" w:space="0" w:color="969696"/>
            </w:tcBorders>
            <w:shd w:val="clear" w:color="auto" w:fill="auto"/>
            <w:hideMark/>
          </w:tcPr>
          <w:p w14:paraId="12E807BD" w14:textId="77777777" w:rsidR="000068B4" w:rsidRDefault="000068B4" w:rsidP="00C21D9D">
            <w:pPr>
              <w:pStyle w:val="Tabulasteksts"/>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7BE" w14:textId="77777777" w:rsidR="000068B4" w:rsidRDefault="000068B4" w:rsidP="00C21D9D">
            <w:pPr>
              <w:pStyle w:val="Tabulasteksts"/>
            </w:pPr>
            <w:r w:rsidRPr="00EF4D72">
              <w:t>68</w:t>
            </w:r>
          </w:p>
        </w:tc>
        <w:tc>
          <w:tcPr>
            <w:tcW w:w="603" w:type="pct"/>
            <w:tcBorders>
              <w:top w:val="nil"/>
              <w:left w:val="nil"/>
              <w:bottom w:val="single" w:sz="8" w:space="0" w:color="969696"/>
              <w:right w:val="single" w:sz="8" w:space="0" w:color="969696"/>
            </w:tcBorders>
            <w:shd w:val="clear" w:color="auto" w:fill="auto"/>
            <w:hideMark/>
          </w:tcPr>
          <w:p w14:paraId="12E807BF" w14:textId="77777777" w:rsidR="000068B4" w:rsidRDefault="000068B4" w:rsidP="00C21D9D">
            <w:pPr>
              <w:pStyle w:val="Tabulasteksts"/>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7C0" w14:textId="77777777" w:rsidR="000068B4" w:rsidRDefault="000068B4" w:rsidP="00C21D9D">
            <w:pPr>
              <w:pStyle w:val="Tabulasteksts"/>
            </w:pPr>
            <w:r w:rsidRPr="00EF4D72">
              <w:t>// Nullable, veidojot tukšu kartiņu. Vai def.</w:t>
            </w:r>
          </w:p>
        </w:tc>
      </w:tr>
      <w:tr w:rsidR="000068B4" w:rsidRPr="00EF4D72" w14:paraId="12E807C7" w14:textId="77777777" w:rsidTr="00D92A37">
        <w:trPr>
          <w:trHeight w:val="255"/>
        </w:trPr>
        <w:tc>
          <w:tcPr>
            <w:tcW w:w="1567" w:type="pct"/>
            <w:tcBorders>
              <w:top w:val="nil"/>
              <w:left w:val="single" w:sz="8" w:space="0" w:color="969696"/>
              <w:bottom w:val="single" w:sz="8" w:space="0" w:color="969696"/>
              <w:right w:val="single" w:sz="8" w:space="0" w:color="969696"/>
            </w:tcBorders>
            <w:shd w:val="clear" w:color="auto" w:fill="auto"/>
            <w:hideMark/>
          </w:tcPr>
          <w:p w14:paraId="12E807C2" w14:textId="77777777" w:rsidR="000068B4" w:rsidRDefault="000068B4" w:rsidP="00C21D9D">
            <w:pPr>
              <w:pStyle w:val="Tabulasteksts"/>
            </w:pPr>
            <w:r w:rsidRPr="00EF4D72">
              <w:t>Value</w:t>
            </w:r>
          </w:p>
        </w:tc>
        <w:tc>
          <w:tcPr>
            <w:tcW w:w="815" w:type="pct"/>
            <w:tcBorders>
              <w:top w:val="nil"/>
              <w:left w:val="nil"/>
              <w:bottom w:val="single" w:sz="8" w:space="0" w:color="969696"/>
              <w:right w:val="single" w:sz="8" w:space="0" w:color="969696"/>
            </w:tcBorders>
            <w:shd w:val="clear" w:color="auto" w:fill="auto"/>
            <w:hideMark/>
          </w:tcPr>
          <w:p w14:paraId="12E807C3" w14:textId="77777777" w:rsidR="000068B4" w:rsidRDefault="000068B4" w:rsidP="00C21D9D">
            <w:pPr>
              <w:pStyle w:val="Tabulasteksts"/>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7C4" w14:textId="77777777" w:rsidR="000068B4" w:rsidRDefault="000068B4" w:rsidP="00C21D9D">
            <w:pPr>
              <w:pStyle w:val="Tabulasteksts"/>
            </w:pPr>
            <w:r w:rsidRPr="00EF4D72">
              <w:t>100</w:t>
            </w:r>
          </w:p>
        </w:tc>
        <w:tc>
          <w:tcPr>
            <w:tcW w:w="603" w:type="pct"/>
            <w:tcBorders>
              <w:top w:val="nil"/>
              <w:left w:val="nil"/>
              <w:bottom w:val="single" w:sz="8" w:space="0" w:color="969696"/>
              <w:right w:val="single" w:sz="8" w:space="0" w:color="969696"/>
            </w:tcBorders>
            <w:shd w:val="clear" w:color="auto" w:fill="auto"/>
            <w:hideMark/>
          </w:tcPr>
          <w:p w14:paraId="12E807C5" w14:textId="77777777" w:rsidR="000068B4" w:rsidRDefault="000068B4" w:rsidP="00C21D9D">
            <w:pPr>
              <w:pStyle w:val="Tabulasteksts"/>
              <w:rPr>
                <w:b/>
                <w:bCs/>
              </w:rPr>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7C6" w14:textId="77777777" w:rsidR="000068B4" w:rsidRDefault="000068B4" w:rsidP="00C21D9D">
            <w:pPr>
              <w:pStyle w:val="Tabulasteksts"/>
              <w:rPr>
                <w:b/>
                <w:bCs/>
              </w:rPr>
            </w:pPr>
            <w:r w:rsidRPr="00EF4D72">
              <w:t>Kontaktinformācija (telecom).</w:t>
            </w:r>
          </w:p>
        </w:tc>
      </w:tr>
      <w:tr w:rsidR="000068B4" w:rsidRPr="00EF4D72" w14:paraId="12E807CD" w14:textId="77777777" w:rsidTr="00D92A37">
        <w:trPr>
          <w:trHeight w:val="255"/>
        </w:trPr>
        <w:tc>
          <w:tcPr>
            <w:tcW w:w="1567" w:type="pct"/>
            <w:tcBorders>
              <w:top w:val="nil"/>
              <w:left w:val="single" w:sz="8" w:space="0" w:color="969696"/>
              <w:bottom w:val="single" w:sz="8" w:space="0" w:color="969696"/>
              <w:right w:val="single" w:sz="8" w:space="0" w:color="969696"/>
            </w:tcBorders>
            <w:shd w:val="clear" w:color="auto" w:fill="auto"/>
            <w:hideMark/>
          </w:tcPr>
          <w:p w14:paraId="12E807C8" w14:textId="77777777" w:rsidR="000068B4" w:rsidRDefault="000068B4" w:rsidP="00C21D9D">
            <w:pPr>
              <w:pStyle w:val="Tabulasteksts"/>
              <w:rPr>
                <w:b/>
                <w:bCs/>
              </w:rPr>
            </w:pPr>
            <w:r w:rsidRPr="00EF4D72">
              <w:t>Status</w:t>
            </w:r>
          </w:p>
        </w:tc>
        <w:tc>
          <w:tcPr>
            <w:tcW w:w="815" w:type="pct"/>
            <w:tcBorders>
              <w:top w:val="nil"/>
              <w:left w:val="nil"/>
              <w:bottom w:val="single" w:sz="8" w:space="0" w:color="969696"/>
              <w:right w:val="single" w:sz="8" w:space="0" w:color="969696"/>
            </w:tcBorders>
            <w:shd w:val="clear" w:color="auto" w:fill="auto"/>
            <w:hideMark/>
          </w:tcPr>
          <w:p w14:paraId="12E807C9" w14:textId="77777777" w:rsidR="000068B4" w:rsidRDefault="000068B4" w:rsidP="00C21D9D">
            <w:pPr>
              <w:pStyle w:val="Tabulasteksts"/>
              <w:rPr>
                <w:b/>
                <w:bCs/>
              </w:rPr>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7CA" w14:textId="77777777" w:rsidR="000068B4" w:rsidRDefault="000068B4" w:rsidP="00C21D9D">
            <w:pPr>
              <w:pStyle w:val="Tabulasteksts"/>
              <w:rPr>
                <w:b/>
                <w:bCs/>
              </w:rPr>
            </w:pPr>
            <w:r w:rsidRPr="00EF4D72">
              <w:t>15</w:t>
            </w:r>
          </w:p>
        </w:tc>
        <w:tc>
          <w:tcPr>
            <w:tcW w:w="603" w:type="pct"/>
            <w:tcBorders>
              <w:top w:val="nil"/>
              <w:left w:val="nil"/>
              <w:bottom w:val="single" w:sz="8" w:space="0" w:color="969696"/>
              <w:right w:val="single" w:sz="8" w:space="0" w:color="969696"/>
            </w:tcBorders>
            <w:shd w:val="clear" w:color="auto" w:fill="auto"/>
            <w:hideMark/>
          </w:tcPr>
          <w:p w14:paraId="12E807CB" w14:textId="77777777" w:rsidR="000068B4" w:rsidRDefault="000068B4" w:rsidP="00C21D9D">
            <w:pPr>
              <w:pStyle w:val="Tabulasteksts"/>
              <w:rPr>
                <w:b/>
                <w:bCs/>
              </w:rPr>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7CC" w14:textId="77777777" w:rsidR="000068B4" w:rsidRDefault="000068B4" w:rsidP="00C21D9D">
            <w:pPr>
              <w:pStyle w:val="Tabulasteksts"/>
              <w:rPr>
                <w:b/>
                <w:bCs/>
              </w:rPr>
            </w:pPr>
            <w:r w:rsidRPr="00EF4D72">
              <w:t> </w:t>
            </w:r>
          </w:p>
        </w:tc>
      </w:tr>
      <w:tr w:rsidR="000068B4" w:rsidRPr="00EF4D72" w14:paraId="12E807D3" w14:textId="77777777" w:rsidTr="00D92A37">
        <w:trPr>
          <w:trHeight w:val="255"/>
        </w:trPr>
        <w:tc>
          <w:tcPr>
            <w:tcW w:w="1567" w:type="pct"/>
            <w:tcBorders>
              <w:top w:val="nil"/>
              <w:left w:val="single" w:sz="8" w:space="0" w:color="969696"/>
              <w:bottom w:val="single" w:sz="8" w:space="0" w:color="969696"/>
              <w:right w:val="single" w:sz="8" w:space="0" w:color="969696"/>
            </w:tcBorders>
            <w:shd w:val="clear" w:color="auto" w:fill="auto"/>
            <w:hideMark/>
          </w:tcPr>
          <w:p w14:paraId="12E807CE" w14:textId="77777777" w:rsidR="000068B4" w:rsidRDefault="000068B4" w:rsidP="00C21D9D">
            <w:pPr>
              <w:pStyle w:val="Tabulasteksts"/>
              <w:rPr>
                <w:b/>
                <w:bCs/>
              </w:rPr>
            </w:pPr>
            <w:r w:rsidRPr="00EF4D72">
              <w:t>Author</w:t>
            </w:r>
          </w:p>
        </w:tc>
        <w:tc>
          <w:tcPr>
            <w:tcW w:w="815" w:type="pct"/>
            <w:tcBorders>
              <w:top w:val="nil"/>
              <w:left w:val="nil"/>
              <w:bottom w:val="single" w:sz="8" w:space="0" w:color="969696"/>
              <w:right w:val="single" w:sz="8" w:space="0" w:color="969696"/>
            </w:tcBorders>
            <w:shd w:val="clear" w:color="auto" w:fill="auto"/>
            <w:hideMark/>
          </w:tcPr>
          <w:p w14:paraId="12E807CF" w14:textId="77777777" w:rsidR="000068B4" w:rsidRDefault="000068B4" w:rsidP="00C21D9D">
            <w:pPr>
              <w:pStyle w:val="Tabulasteksts"/>
              <w:rPr>
                <w:b/>
                <w:bCs/>
              </w:rPr>
            </w:pPr>
            <w:r w:rsidRPr="00EF4D72">
              <w:t>xml</w:t>
            </w:r>
          </w:p>
        </w:tc>
        <w:tc>
          <w:tcPr>
            <w:tcW w:w="530" w:type="pct"/>
            <w:tcBorders>
              <w:top w:val="nil"/>
              <w:left w:val="nil"/>
              <w:bottom w:val="single" w:sz="8" w:space="0" w:color="969696"/>
              <w:right w:val="single" w:sz="8" w:space="0" w:color="969696"/>
            </w:tcBorders>
            <w:shd w:val="clear" w:color="auto" w:fill="auto"/>
            <w:hideMark/>
          </w:tcPr>
          <w:p w14:paraId="12E807D0" w14:textId="77777777" w:rsidR="000068B4" w:rsidRDefault="000068B4" w:rsidP="00C21D9D">
            <w:pPr>
              <w:pStyle w:val="Tabulasteksts"/>
              <w:rPr>
                <w:b/>
                <w:bCs/>
              </w:rPr>
            </w:pPr>
            <w:r w:rsidRPr="00EF4D72">
              <w:t>-1</w:t>
            </w:r>
          </w:p>
        </w:tc>
        <w:tc>
          <w:tcPr>
            <w:tcW w:w="603" w:type="pct"/>
            <w:tcBorders>
              <w:top w:val="nil"/>
              <w:left w:val="nil"/>
              <w:bottom w:val="single" w:sz="8" w:space="0" w:color="969696"/>
              <w:right w:val="single" w:sz="8" w:space="0" w:color="969696"/>
            </w:tcBorders>
            <w:shd w:val="clear" w:color="auto" w:fill="auto"/>
            <w:hideMark/>
          </w:tcPr>
          <w:p w14:paraId="12E807D1" w14:textId="77777777" w:rsidR="000068B4" w:rsidRDefault="000068B4" w:rsidP="00C21D9D">
            <w:pPr>
              <w:pStyle w:val="Tabulasteksts"/>
              <w:rPr>
                <w:b/>
                <w:bCs/>
              </w:rPr>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7D2" w14:textId="77777777" w:rsidR="000068B4" w:rsidRDefault="000068B4" w:rsidP="00C21D9D">
            <w:pPr>
              <w:pStyle w:val="Tabulasteksts"/>
              <w:rPr>
                <w:b/>
                <w:bCs/>
              </w:rPr>
            </w:pPr>
            <w:r w:rsidRPr="00EF4D72">
              <w:t> </w:t>
            </w:r>
          </w:p>
        </w:tc>
      </w:tr>
      <w:tr w:rsidR="000068B4" w:rsidRPr="00EF4D72" w14:paraId="12E807D9" w14:textId="77777777" w:rsidTr="00D92A37">
        <w:trPr>
          <w:trHeight w:val="255"/>
        </w:trPr>
        <w:tc>
          <w:tcPr>
            <w:tcW w:w="1567" w:type="pct"/>
            <w:tcBorders>
              <w:top w:val="nil"/>
              <w:left w:val="single" w:sz="8" w:space="0" w:color="969696"/>
              <w:bottom w:val="single" w:sz="8" w:space="0" w:color="969696"/>
              <w:right w:val="single" w:sz="8" w:space="0" w:color="969696"/>
            </w:tcBorders>
            <w:shd w:val="clear" w:color="auto" w:fill="auto"/>
            <w:hideMark/>
          </w:tcPr>
          <w:p w14:paraId="12E807D4" w14:textId="77777777" w:rsidR="000068B4" w:rsidRDefault="000068B4" w:rsidP="00C21D9D">
            <w:pPr>
              <w:pStyle w:val="Tabulasteksts"/>
              <w:rPr>
                <w:b/>
                <w:bCs/>
              </w:rPr>
            </w:pPr>
            <w:r w:rsidRPr="00EF4D72">
              <w:t>ContactType</w:t>
            </w:r>
          </w:p>
        </w:tc>
        <w:tc>
          <w:tcPr>
            <w:tcW w:w="815" w:type="pct"/>
            <w:tcBorders>
              <w:top w:val="nil"/>
              <w:left w:val="nil"/>
              <w:bottom w:val="single" w:sz="8" w:space="0" w:color="969696"/>
              <w:right w:val="single" w:sz="8" w:space="0" w:color="969696"/>
            </w:tcBorders>
            <w:shd w:val="clear" w:color="auto" w:fill="auto"/>
            <w:hideMark/>
          </w:tcPr>
          <w:p w14:paraId="12E807D5"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7D6" w14:textId="77777777" w:rsidR="000068B4" w:rsidRDefault="000068B4" w:rsidP="00C21D9D">
            <w:pPr>
              <w:pStyle w:val="Tabulasteksts"/>
              <w:rPr>
                <w:b/>
                <w:bCs/>
              </w:rPr>
            </w:pPr>
            <w:r w:rsidRPr="00EF4D72">
              <w:t>100</w:t>
            </w:r>
          </w:p>
        </w:tc>
        <w:tc>
          <w:tcPr>
            <w:tcW w:w="603" w:type="pct"/>
            <w:tcBorders>
              <w:top w:val="nil"/>
              <w:left w:val="nil"/>
              <w:bottom w:val="single" w:sz="8" w:space="0" w:color="969696"/>
              <w:right w:val="single" w:sz="8" w:space="0" w:color="969696"/>
            </w:tcBorders>
            <w:shd w:val="clear" w:color="auto" w:fill="auto"/>
            <w:hideMark/>
          </w:tcPr>
          <w:p w14:paraId="12E807D7" w14:textId="77777777" w:rsidR="000068B4" w:rsidRDefault="000068B4" w:rsidP="00C21D9D">
            <w:pPr>
              <w:pStyle w:val="Tabulasteksts"/>
              <w:rPr>
                <w:b/>
                <w:bCs/>
              </w:rPr>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7D8" w14:textId="77777777" w:rsidR="000068B4" w:rsidRDefault="000068B4" w:rsidP="00C21D9D">
            <w:pPr>
              <w:pStyle w:val="Tabulasteksts"/>
              <w:rPr>
                <w:b/>
                <w:bCs/>
              </w:rPr>
            </w:pPr>
            <w:r w:rsidRPr="00EF4D72">
              <w:t> </w:t>
            </w:r>
          </w:p>
        </w:tc>
      </w:tr>
    </w:tbl>
    <w:p w14:paraId="12E807DA" w14:textId="77777777" w:rsidR="00F70BD0" w:rsidRDefault="00F70BD0" w:rsidP="007D5CCE">
      <w:pPr>
        <w:pStyle w:val="Boldtie"/>
      </w:pPr>
      <w:r w:rsidRPr="00EF4D72">
        <w:t>PatientContactPersonsModif</w:t>
      </w:r>
    </w:p>
    <w:tbl>
      <w:tblPr>
        <w:tblW w:w="4779" w:type="pct"/>
        <w:tblInd w:w="93" w:type="dxa"/>
        <w:tblLook w:val="04A0" w:firstRow="1" w:lastRow="0" w:firstColumn="1" w:lastColumn="0" w:noHBand="0" w:noVBand="1"/>
      </w:tblPr>
      <w:tblGrid>
        <w:gridCol w:w="3151"/>
        <w:gridCol w:w="1573"/>
        <w:gridCol w:w="883"/>
        <w:gridCol w:w="994"/>
        <w:gridCol w:w="1553"/>
      </w:tblGrid>
      <w:tr w:rsidR="000068B4" w:rsidRPr="00EF4D72" w14:paraId="12E807E0" w14:textId="77777777" w:rsidTr="00D92A37">
        <w:trPr>
          <w:trHeight w:val="285"/>
        </w:trPr>
        <w:tc>
          <w:tcPr>
            <w:tcW w:w="1567" w:type="pct"/>
            <w:tcBorders>
              <w:top w:val="single" w:sz="8" w:space="0" w:color="969696"/>
              <w:left w:val="single" w:sz="8" w:space="0" w:color="969696"/>
              <w:bottom w:val="single" w:sz="8" w:space="0" w:color="969696"/>
              <w:right w:val="single" w:sz="8" w:space="0" w:color="969696"/>
            </w:tcBorders>
            <w:shd w:val="clear" w:color="auto" w:fill="auto"/>
            <w:hideMark/>
          </w:tcPr>
          <w:p w14:paraId="12E807DB" w14:textId="77777777" w:rsidR="000068B4" w:rsidRDefault="000068B4" w:rsidP="00C21D9D">
            <w:pPr>
              <w:pStyle w:val="Tabulasvirsraksts"/>
            </w:pPr>
            <w:r w:rsidRPr="00EF4D72">
              <w:t>Column name</w:t>
            </w:r>
          </w:p>
        </w:tc>
        <w:tc>
          <w:tcPr>
            <w:tcW w:w="815" w:type="pct"/>
            <w:tcBorders>
              <w:top w:val="single" w:sz="8" w:space="0" w:color="969696"/>
              <w:left w:val="nil"/>
              <w:bottom w:val="single" w:sz="8" w:space="0" w:color="969696"/>
              <w:right w:val="single" w:sz="8" w:space="0" w:color="969696"/>
            </w:tcBorders>
            <w:shd w:val="clear" w:color="auto" w:fill="auto"/>
            <w:hideMark/>
          </w:tcPr>
          <w:p w14:paraId="12E807DC" w14:textId="77777777" w:rsidR="000068B4" w:rsidRDefault="000068B4" w:rsidP="00C21D9D">
            <w:pPr>
              <w:pStyle w:val="Tabulasvirsraksts"/>
            </w:pPr>
            <w:r w:rsidRPr="00EF4D72">
              <w:t>Type</w:t>
            </w:r>
          </w:p>
        </w:tc>
        <w:tc>
          <w:tcPr>
            <w:tcW w:w="530" w:type="pct"/>
            <w:tcBorders>
              <w:top w:val="single" w:sz="8" w:space="0" w:color="969696"/>
              <w:left w:val="nil"/>
              <w:bottom w:val="single" w:sz="8" w:space="0" w:color="969696"/>
              <w:right w:val="single" w:sz="8" w:space="0" w:color="969696"/>
            </w:tcBorders>
            <w:shd w:val="clear" w:color="auto" w:fill="auto"/>
            <w:hideMark/>
          </w:tcPr>
          <w:p w14:paraId="12E807DD" w14:textId="77777777" w:rsidR="000068B4" w:rsidRDefault="000068B4" w:rsidP="00C21D9D">
            <w:pPr>
              <w:pStyle w:val="Tabulasvirsraksts"/>
            </w:pPr>
            <w:r w:rsidRPr="00EF4D72">
              <w:t>Length</w:t>
            </w:r>
          </w:p>
        </w:tc>
        <w:tc>
          <w:tcPr>
            <w:tcW w:w="603" w:type="pct"/>
            <w:tcBorders>
              <w:top w:val="single" w:sz="8" w:space="0" w:color="969696"/>
              <w:left w:val="nil"/>
              <w:bottom w:val="single" w:sz="8" w:space="0" w:color="969696"/>
              <w:right w:val="single" w:sz="8" w:space="0" w:color="969696"/>
            </w:tcBorders>
            <w:shd w:val="clear" w:color="auto" w:fill="auto"/>
            <w:hideMark/>
          </w:tcPr>
          <w:p w14:paraId="12E807DE" w14:textId="77777777" w:rsidR="000068B4" w:rsidRDefault="000068B4" w:rsidP="00C21D9D">
            <w:pPr>
              <w:pStyle w:val="Tabulasvirsraksts"/>
            </w:pPr>
            <w:r w:rsidRPr="00EF4D72">
              <w:t>Nullable</w:t>
            </w:r>
          </w:p>
        </w:tc>
        <w:tc>
          <w:tcPr>
            <w:tcW w:w="1484" w:type="pct"/>
            <w:tcBorders>
              <w:top w:val="single" w:sz="8" w:space="0" w:color="969696"/>
              <w:left w:val="nil"/>
              <w:bottom w:val="single" w:sz="8" w:space="0" w:color="969696"/>
              <w:right w:val="single" w:sz="8" w:space="0" w:color="969696"/>
            </w:tcBorders>
            <w:shd w:val="clear" w:color="auto" w:fill="auto"/>
            <w:hideMark/>
          </w:tcPr>
          <w:p w14:paraId="12E807DF" w14:textId="77777777" w:rsidR="000068B4" w:rsidRDefault="000068B4" w:rsidP="00C21D9D">
            <w:pPr>
              <w:pStyle w:val="Tabulasvirsraksts"/>
            </w:pPr>
            <w:r w:rsidRPr="00EF4D72">
              <w:t>Description</w:t>
            </w:r>
          </w:p>
        </w:tc>
      </w:tr>
      <w:tr w:rsidR="000068B4" w:rsidRPr="00EF4D72" w14:paraId="12E807E6" w14:textId="77777777" w:rsidTr="00D92A37">
        <w:trPr>
          <w:trHeight w:val="255"/>
        </w:trPr>
        <w:tc>
          <w:tcPr>
            <w:tcW w:w="1567" w:type="pct"/>
            <w:tcBorders>
              <w:top w:val="nil"/>
              <w:left w:val="single" w:sz="8" w:space="0" w:color="969696"/>
              <w:bottom w:val="single" w:sz="8" w:space="0" w:color="969696"/>
              <w:right w:val="single" w:sz="8" w:space="0" w:color="969696"/>
            </w:tcBorders>
            <w:shd w:val="clear" w:color="auto" w:fill="auto"/>
            <w:hideMark/>
          </w:tcPr>
          <w:p w14:paraId="12E807E1" w14:textId="77777777" w:rsidR="000068B4" w:rsidRDefault="000068B4" w:rsidP="00C21D9D">
            <w:pPr>
              <w:pStyle w:val="Tabulasteksts"/>
              <w:rPr>
                <w:b/>
                <w:bCs/>
              </w:rPr>
            </w:pPr>
            <w:r w:rsidRPr="00EF4D72">
              <w:t>ModifID</w:t>
            </w:r>
          </w:p>
        </w:tc>
        <w:tc>
          <w:tcPr>
            <w:tcW w:w="815" w:type="pct"/>
            <w:tcBorders>
              <w:top w:val="nil"/>
              <w:left w:val="nil"/>
              <w:bottom w:val="single" w:sz="8" w:space="0" w:color="969696"/>
              <w:right w:val="single" w:sz="8" w:space="0" w:color="969696"/>
            </w:tcBorders>
            <w:shd w:val="clear" w:color="auto" w:fill="auto"/>
            <w:hideMark/>
          </w:tcPr>
          <w:p w14:paraId="12E807E2" w14:textId="77777777" w:rsidR="000068B4" w:rsidRDefault="000068B4" w:rsidP="00C21D9D">
            <w:pPr>
              <w:pStyle w:val="Tabulasteksts"/>
              <w:rPr>
                <w:b/>
                <w:bCs/>
              </w:rPr>
            </w:pPr>
            <w:r w:rsidRPr="00EF4D72">
              <w:t>int</w:t>
            </w:r>
          </w:p>
        </w:tc>
        <w:tc>
          <w:tcPr>
            <w:tcW w:w="530" w:type="pct"/>
            <w:tcBorders>
              <w:top w:val="nil"/>
              <w:left w:val="nil"/>
              <w:bottom w:val="single" w:sz="8" w:space="0" w:color="969696"/>
              <w:right w:val="single" w:sz="8" w:space="0" w:color="969696"/>
            </w:tcBorders>
            <w:shd w:val="clear" w:color="auto" w:fill="auto"/>
            <w:hideMark/>
          </w:tcPr>
          <w:p w14:paraId="12E807E3" w14:textId="77777777" w:rsidR="000068B4" w:rsidRDefault="000068B4" w:rsidP="00C21D9D">
            <w:pPr>
              <w:pStyle w:val="Tabulasteksts"/>
              <w:rPr>
                <w:b/>
                <w:bCs/>
              </w:rPr>
            </w:pPr>
            <w:r w:rsidRPr="00EF4D72">
              <w:t>4</w:t>
            </w:r>
          </w:p>
        </w:tc>
        <w:tc>
          <w:tcPr>
            <w:tcW w:w="603" w:type="pct"/>
            <w:tcBorders>
              <w:top w:val="nil"/>
              <w:left w:val="nil"/>
              <w:bottom w:val="single" w:sz="8" w:space="0" w:color="969696"/>
              <w:right w:val="single" w:sz="8" w:space="0" w:color="969696"/>
            </w:tcBorders>
            <w:shd w:val="clear" w:color="auto" w:fill="auto"/>
            <w:hideMark/>
          </w:tcPr>
          <w:p w14:paraId="12E807E4" w14:textId="77777777" w:rsidR="000068B4" w:rsidRDefault="000068B4" w:rsidP="00C21D9D">
            <w:pPr>
              <w:pStyle w:val="Tabulasteksts"/>
              <w:rPr>
                <w:b/>
                <w:bCs/>
              </w:rPr>
            </w:pPr>
            <w:r w:rsidRPr="00EF4D72">
              <w:t>No</w:t>
            </w:r>
          </w:p>
        </w:tc>
        <w:tc>
          <w:tcPr>
            <w:tcW w:w="1484" w:type="pct"/>
            <w:tcBorders>
              <w:top w:val="nil"/>
              <w:left w:val="nil"/>
              <w:bottom w:val="single" w:sz="8" w:space="0" w:color="969696"/>
              <w:right w:val="single" w:sz="8" w:space="0" w:color="969696"/>
            </w:tcBorders>
            <w:shd w:val="clear" w:color="auto" w:fill="auto"/>
            <w:hideMark/>
          </w:tcPr>
          <w:p w14:paraId="12E807E5" w14:textId="77777777" w:rsidR="000068B4" w:rsidRDefault="000068B4" w:rsidP="00C21D9D">
            <w:pPr>
              <w:pStyle w:val="Tabulasteksts"/>
              <w:rPr>
                <w:b/>
                <w:bCs/>
              </w:rPr>
            </w:pPr>
            <w:r w:rsidRPr="00EF4D72">
              <w:t> </w:t>
            </w:r>
          </w:p>
        </w:tc>
      </w:tr>
      <w:tr w:rsidR="000068B4" w:rsidRPr="00EF4D72" w14:paraId="12E807EC" w14:textId="77777777" w:rsidTr="00D92A37">
        <w:trPr>
          <w:trHeight w:val="255"/>
        </w:trPr>
        <w:tc>
          <w:tcPr>
            <w:tcW w:w="1567" w:type="pct"/>
            <w:tcBorders>
              <w:top w:val="nil"/>
              <w:left w:val="single" w:sz="8" w:space="0" w:color="969696"/>
              <w:bottom w:val="single" w:sz="8" w:space="0" w:color="969696"/>
              <w:right w:val="single" w:sz="8" w:space="0" w:color="969696"/>
            </w:tcBorders>
            <w:shd w:val="clear" w:color="auto" w:fill="auto"/>
            <w:hideMark/>
          </w:tcPr>
          <w:p w14:paraId="12E807E7" w14:textId="77777777" w:rsidR="000068B4" w:rsidRDefault="000068B4" w:rsidP="00C21D9D">
            <w:pPr>
              <w:pStyle w:val="Tabulasteksts"/>
              <w:rPr>
                <w:b/>
                <w:bCs/>
              </w:rPr>
            </w:pPr>
            <w:r w:rsidRPr="00EF4D72">
              <w:t>ContactPersonID</w:t>
            </w:r>
          </w:p>
        </w:tc>
        <w:tc>
          <w:tcPr>
            <w:tcW w:w="815" w:type="pct"/>
            <w:tcBorders>
              <w:top w:val="nil"/>
              <w:left w:val="nil"/>
              <w:bottom w:val="single" w:sz="8" w:space="0" w:color="969696"/>
              <w:right w:val="single" w:sz="8" w:space="0" w:color="969696"/>
            </w:tcBorders>
            <w:shd w:val="clear" w:color="auto" w:fill="auto"/>
            <w:hideMark/>
          </w:tcPr>
          <w:p w14:paraId="12E807E8" w14:textId="77777777" w:rsidR="000068B4" w:rsidRDefault="000068B4" w:rsidP="00C21D9D">
            <w:pPr>
              <w:pStyle w:val="Tabulasteksts"/>
              <w:rPr>
                <w:b/>
                <w:bCs/>
              </w:rPr>
            </w:pPr>
            <w:r w:rsidRPr="00EF4D72">
              <w:t>int</w:t>
            </w:r>
          </w:p>
        </w:tc>
        <w:tc>
          <w:tcPr>
            <w:tcW w:w="530" w:type="pct"/>
            <w:tcBorders>
              <w:top w:val="nil"/>
              <w:left w:val="nil"/>
              <w:bottom w:val="single" w:sz="8" w:space="0" w:color="969696"/>
              <w:right w:val="single" w:sz="8" w:space="0" w:color="969696"/>
            </w:tcBorders>
            <w:shd w:val="clear" w:color="auto" w:fill="auto"/>
            <w:hideMark/>
          </w:tcPr>
          <w:p w14:paraId="12E807E9" w14:textId="77777777" w:rsidR="000068B4" w:rsidRDefault="000068B4" w:rsidP="00C21D9D">
            <w:pPr>
              <w:pStyle w:val="Tabulasteksts"/>
              <w:rPr>
                <w:b/>
                <w:bCs/>
              </w:rPr>
            </w:pPr>
            <w:r w:rsidRPr="00EF4D72">
              <w:t>4</w:t>
            </w:r>
          </w:p>
        </w:tc>
        <w:tc>
          <w:tcPr>
            <w:tcW w:w="603" w:type="pct"/>
            <w:tcBorders>
              <w:top w:val="nil"/>
              <w:left w:val="nil"/>
              <w:bottom w:val="single" w:sz="8" w:space="0" w:color="969696"/>
              <w:right w:val="single" w:sz="8" w:space="0" w:color="969696"/>
            </w:tcBorders>
            <w:shd w:val="clear" w:color="auto" w:fill="auto"/>
            <w:hideMark/>
          </w:tcPr>
          <w:p w14:paraId="12E807EA" w14:textId="77777777" w:rsidR="000068B4" w:rsidRDefault="000068B4" w:rsidP="00C21D9D">
            <w:pPr>
              <w:pStyle w:val="Tabulasteksts"/>
              <w:rPr>
                <w:b/>
                <w:bCs/>
              </w:rPr>
            </w:pPr>
            <w:r w:rsidRPr="00EF4D72">
              <w:t>No</w:t>
            </w:r>
          </w:p>
        </w:tc>
        <w:tc>
          <w:tcPr>
            <w:tcW w:w="1484" w:type="pct"/>
            <w:tcBorders>
              <w:top w:val="nil"/>
              <w:left w:val="nil"/>
              <w:bottom w:val="single" w:sz="8" w:space="0" w:color="969696"/>
              <w:right w:val="single" w:sz="8" w:space="0" w:color="969696"/>
            </w:tcBorders>
            <w:shd w:val="clear" w:color="auto" w:fill="auto"/>
            <w:hideMark/>
          </w:tcPr>
          <w:p w14:paraId="12E807EB" w14:textId="77777777" w:rsidR="000068B4" w:rsidRDefault="000068B4" w:rsidP="00C21D9D">
            <w:pPr>
              <w:pStyle w:val="Tabulasteksts"/>
              <w:rPr>
                <w:b/>
                <w:bCs/>
              </w:rPr>
            </w:pPr>
            <w:r w:rsidRPr="00EF4D72">
              <w:t> </w:t>
            </w:r>
          </w:p>
        </w:tc>
      </w:tr>
      <w:tr w:rsidR="000068B4" w:rsidRPr="00EF4D72" w14:paraId="12E807F2" w14:textId="77777777" w:rsidTr="00D92A37">
        <w:trPr>
          <w:trHeight w:val="255"/>
        </w:trPr>
        <w:tc>
          <w:tcPr>
            <w:tcW w:w="1567" w:type="pct"/>
            <w:tcBorders>
              <w:top w:val="nil"/>
              <w:left w:val="single" w:sz="8" w:space="0" w:color="969696"/>
              <w:bottom w:val="single" w:sz="8" w:space="0" w:color="969696"/>
              <w:right w:val="single" w:sz="8" w:space="0" w:color="969696"/>
            </w:tcBorders>
            <w:shd w:val="clear" w:color="auto" w:fill="auto"/>
            <w:hideMark/>
          </w:tcPr>
          <w:p w14:paraId="12E807ED" w14:textId="77777777" w:rsidR="000068B4" w:rsidRDefault="000068B4" w:rsidP="00C21D9D">
            <w:pPr>
              <w:pStyle w:val="Tabulasteksts"/>
              <w:rPr>
                <w:b/>
                <w:bCs/>
              </w:rPr>
            </w:pPr>
            <w:r w:rsidRPr="00EF4D72">
              <w:t>PatientGUID</w:t>
            </w:r>
          </w:p>
        </w:tc>
        <w:tc>
          <w:tcPr>
            <w:tcW w:w="815" w:type="pct"/>
            <w:tcBorders>
              <w:top w:val="nil"/>
              <w:left w:val="nil"/>
              <w:bottom w:val="single" w:sz="8" w:space="0" w:color="969696"/>
              <w:right w:val="single" w:sz="8" w:space="0" w:color="969696"/>
            </w:tcBorders>
            <w:shd w:val="clear" w:color="auto" w:fill="auto"/>
            <w:hideMark/>
          </w:tcPr>
          <w:p w14:paraId="12E807EE" w14:textId="77777777" w:rsidR="000068B4" w:rsidRDefault="000068B4" w:rsidP="00C21D9D">
            <w:pPr>
              <w:pStyle w:val="Tabulasteksts"/>
              <w:rPr>
                <w:b/>
                <w:bCs/>
              </w:rPr>
            </w:pPr>
            <w:r w:rsidRPr="00EF4D72">
              <w:t>uniqueidentifier</w:t>
            </w:r>
          </w:p>
        </w:tc>
        <w:tc>
          <w:tcPr>
            <w:tcW w:w="530" w:type="pct"/>
            <w:tcBorders>
              <w:top w:val="nil"/>
              <w:left w:val="nil"/>
              <w:bottom w:val="single" w:sz="8" w:space="0" w:color="969696"/>
              <w:right w:val="single" w:sz="8" w:space="0" w:color="969696"/>
            </w:tcBorders>
            <w:shd w:val="clear" w:color="auto" w:fill="auto"/>
            <w:hideMark/>
          </w:tcPr>
          <w:p w14:paraId="12E807EF" w14:textId="77777777" w:rsidR="000068B4" w:rsidRDefault="000068B4" w:rsidP="00C21D9D">
            <w:pPr>
              <w:pStyle w:val="Tabulasteksts"/>
              <w:rPr>
                <w:b/>
                <w:bCs/>
              </w:rPr>
            </w:pPr>
            <w:r w:rsidRPr="00EF4D72">
              <w:t>16</w:t>
            </w:r>
          </w:p>
        </w:tc>
        <w:tc>
          <w:tcPr>
            <w:tcW w:w="603" w:type="pct"/>
            <w:tcBorders>
              <w:top w:val="nil"/>
              <w:left w:val="nil"/>
              <w:bottom w:val="single" w:sz="8" w:space="0" w:color="969696"/>
              <w:right w:val="single" w:sz="8" w:space="0" w:color="969696"/>
            </w:tcBorders>
            <w:shd w:val="clear" w:color="auto" w:fill="auto"/>
            <w:hideMark/>
          </w:tcPr>
          <w:p w14:paraId="12E807F0" w14:textId="77777777" w:rsidR="000068B4" w:rsidRDefault="000068B4" w:rsidP="00C21D9D">
            <w:pPr>
              <w:pStyle w:val="Tabulasteksts"/>
              <w:rPr>
                <w:b/>
                <w:bCs/>
              </w:rPr>
            </w:pPr>
            <w:r w:rsidRPr="00EF4D72">
              <w:t>No</w:t>
            </w:r>
          </w:p>
        </w:tc>
        <w:tc>
          <w:tcPr>
            <w:tcW w:w="1484" w:type="pct"/>
            <w:tcBorders>
              <w:top w:val="nil"/>
              <w:left w:val="nil"/>
              <w:bottom w:val="single" w:sz="8" w:space="0" w:color="969696"/>
              <w:right w:val="single" w:sz="8" w:space="0" w:color="969696"/>
            </w:tcBorders>
            <w:shd w:val="clear" w:color="auto" w:fill="auto"/>
            <w:hideMark/>
          </w:tcPr>
          <w:p w14:paraId="12E807F1" w14:textId="77777777" w:rsidR="000068B4" w:rsidRDefault="000068B4" w:rsidP="00C21D9D">
            <w:pPr>
              <w:pStyle w:val="Tabulasteksts"/>
              <w:rPr>
                <w:b/>
                <w:bCs/>
              </w:rPr>
            </w:pPr>
            <w:r w:rsidRPr="00EF4D72">
              <w:t> </w:t>
            </w:r>
          </w:p>
        </w:tc>
      </w:tr>
      <w:tr w:rsidR="000068B4" w:rsidRPr="00EF4D72" w14:paraId="12E807F8" w14:textId="77777777" w:rsidTr="00D92A37">
        <w:trPr>
          <w:trHeight w:val="480"/>
        </w:trPr>
        <w:tc>
          <w:tcPr>
            <w:tcW w:w="1567" w:type="pct"/>
            <w:tcBorders>
              <w:top w:val="nil"/>
              <w:left w:val="single" w:sz="8" w:space="0" w:color="969696"/>
              <w:bottom w:val="single" w:sz="8" w:space="0" w:color="969696"/>
              <w:right w:val="single" w:sz="8" w:space="0" w:color="969696"/>
            </w:tcBorders>
            <w:shd w:val="clear" w:color="auto" w:fill="auto"/>
            <w:hideMark/>
          </w:tcPr>
          <w:p w14:paraId="12E807F3" w14:textId="77777777" w:rsidR="000068B4" w:rsidRDefault="000068B4" w:rsidP="00C21D9D">
            <w:pPr>
              <w:pStyle w:val="Tabulasteksts"/>
              <w:rPr>
                <w:b/>
                <w:bCs/>
              </w:rPr>
            </w:pPr>
            <w:r w:rsidRPr="00EF4D72">
              <w:t>ContactPersonTypeCodeSystem</w:t>
            </w:r>
          </w:p>
        </w:tc>
        <w:tc>
          <w:tcPr>
            <w:tcW w:w="815" w:type="pct"/>
            <w:tcBorders>
              <w:top w:val="nil"/>
              <w:left w:val="nil"/>
              <w:bottom w:val="single" w:sz="8" w:space="0" w:color="969696"/>
              <w:right w:val="single" w:sz="8" w:space="0" w:color="969696"/>
            </w:tcBorders>
            <w:shd w:val="clear" w:color="auto" w:fill="auto"/>
            <w:hideMark/>
          </w:tcPr>
          <w:p w14:paraId="12E807F4" w14:textId="77777777" w:rsidR="000068B4" w:rsidRDefault="000068B4" w:rsidP="00C21D9D">
            <w:pPr>
              <w:pStyle w:val="Tabulasteksts"/>
              <w:rPr>
                <w:b/>
                <w:bCs/>
              </w:rPr>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7F5" w14:textId="77777777" w:rsidR="000068B4" w:rsidRDefault="000068B4" w:rsidP="00C21D9D">
            <w:pPr>
              <w:pStyle w:val="Tabulasteksts"/>
              <w:rPr>
                <w:b/>
                <w:bCs/>
              </w:rPr>
            </w:pPr>
            <w:r w:rsidRPr="00EF4D72">
              <w:t>50</w:t>
            </w:r>
          </w:p>
        </w:tc>
        <w:tc>
          <w:tcPr>
            <w:tcW w:w="603" w:type="pct"/>
            <w:tcBorders>
              <w:top w:val="nil"/>
              <w:left w:val="nil"/>
              <w:bottom w:val="single" w:sz="8" w:space="0" w:color="969696"/>
              <w:right w:val="single" w:sz="8" w:space="0" w:color="969696"/>
            </w:tcBorders>
            <w:shd w:val="clear" w:color="auto" w:fill="auto"/>
            <w:hideMark/>
          </w:tcPr>
          <w:p w14:paraId="12E807F6" w14:textId="77777777" w:rsidR="000068B4" w:rsidRDefault="000068B4" w:rsidP="00C21D9D">
            <w:pPr>
              <w:pStyle w:val="Tabulasteksts"/>
              <w:rPr>
                <w:b/>
                <w:bCs/>
              </w:rPr>
            </w:pPr>
            <w:r w:rsidRPr="00EF4D72">
              <w:t>No</w:t>
            </w:r>
          </w:p>
        </w:tc>
        <w:tc>
          <w:tcPr>
            <w:tcW w:w="1484" w:type="pct"/>
            <w:tcBorders>
              <w:top w:val="nil"/>
              <w:left w:val="nil"/>
              <w:bottom w:val="single" w:sz="8" w:space="0" w:color="969696"/>
              <w:right w:val="single" w:sz="8" w:space="0" w:color="969696"/>
            </w:tcBorders>
            <w:shd w:val="clear" w:color="auto" w:fill="auto"/>
            <w:hideMark/>
          </w:tcPr>
          <w:p w14:paraId="12E807F7" w14:textId="77777777" w:rsidR="000068B4" w:rsidRDefault="000068B4" w:rsidP="00C21D9D">
            <w:pPr>
              <w:pStyle w:val="Tabulasteksts"/>
              <w:rPr>
                <w:b/>
                <w:bCs/>
              </w:rPr>
            </w:pPr>
            <w:r w:rsidRPr="00EF4D72">
              <w:t> </w:t>
            </w:r>
          </w:p>
        </w:tc>
      </w:tr>
      <w:tr w:rsidR="000068B4" w:rsidRPr="00EF4D72" w14:paraId="12E807FE" w14:textId="77777777" w:rsidTr="00D92A37">
        <w:trPr>
          <w:trHeight w:val="255"/>
        </w:trPr>
        <w:tc>
          <w:tcPr>
            <w:tcW w:w="1567" w:type="pct"/>
            <w:tcBorders>
              <w:top w:val="nil"/>
              <w:left w:val="single" w:sz="8" w:space="0" w:color="969696"/>
              <w:bottom w:val="single" w:sz="8" w:space="0" w:color="969696"/>
              <w:right w:val="single" w:sz="8" w:space="0" w:color="969696"/>
            </w:tcBorders>
            <w:shd w:val="clear" w:color="auto" w:fill="auto"/>
            <w:hideMark/>
          </w:tcPr>
          <w:p w14:paraId="12E807F9" w14:textId="77777777" w:rsidR="000068B4" w:rsidRDefault="000068B4" w:rsidP="00C21D9D">
            <w:pPr>
              <w:pStyle w:val="Tabulasteksts"/>
              <w:rPr>
                <w:b/>
                <w:bCs/>
              </w:rPr>
            </w:pPr>
            <w:r w:rsidRPr="00EF4D72">
              <w:t>ContactPersonTypeCode</w:t>
            </w:r>
          </w:p>
        </w:tc>
        <w:tc>
          <w:tcPr>
            <w:tcW w:w="815" w:type="pct"/>
            <w:tcBorders>
              <w:top w:val="nil"/>
              <w:left w:val="nil"/>
              <w:bottom w:val="single" w:sz="8" w:space="0" w:color="969696"/>
              <w:right w:val="single" w:sz="8" w:space="0" w:color="969696"/>
            </w:tcBorders>
            <w:shd w:val="clear" w:color="auto" w:fill="auto"/>
            <w:hideMark/>
          </w:tcPr>
          <w:p w14:paraId="12E807FA"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7FB" w14:textId="77777777" w:rsidR="000068B4" w:rsidRDefault="000068B4" w:rsidP="00C21D9D">
            <w:pPr>
              <w:pStyle w:val="Tabulasteksts"/>
              <w:rPr>
                <w:b/>
                <w:bCs/>
              </w:rPr>
            </w:pPr>
            <w:r w:rsidRPr="00EF4D72">
              <w:t>100</w:t>
            </w:r>
          </w:p>
        </w:tc>
        <w:tc>
          <w:tcPr>
            <w:tcW w:w="603" w:type="pct"/>
            <w:tcBorders>
              <w:top w:val="nil"/>
              <w:left w:val="nil"/>
              <w:bottom w:val="single" w:sz="8" w:space="0" w:color="969696"/>
              <w:right w:val="single" w:sz="8" w:space="0" w:color="969696"/>
            </w:tcBorders>
            <w:shd w:val="clear" w:color="auto" w:fill="auto"/>
            <w:hideMark/>
          </w:tcPr>
          <w:p w14:paraId="12E807FC" w14:textId="77777777" w:rsidR="000068B4" w:rsidRDefault="000068B4" w:rsidP="00C21D9D">
            <w:pPr>
              <w:pStyle w:val="Tabulasteksts"/>
              <w:rPr>
                <w:b/>
                <w:bCs/>
              </w:rPr>
            </w:pPr>
            <w:r w:rsidRPr="00EF4D72">
              <w:t>No</w:t>
            </w:r>
          </w:p>
        </w:tc>
        <w:tc>
          <w:tcPr>
            <w:tcW w:w="1484" w:type="pct"/>
            <w:tcBorders>
              <w:top w:val="nil"/>
              <w:left w:val="nil"/>
              <w:bottom w:val="single" w:sz="8" w:space="0" w:color="969696"/>
              <w:right w:val="single" w:sz="8" w:space="0" w:color="969696"/>
            </w:tcBorders>
            <w:shd w:val="clear" w:color="auto" w:fill="auto"/>
            <w:hideMark/>
          </w:tcPr>
          <w:p w14:paraId="12E807FD" w14:textId="77777777" w:rsidR="000068B4" w:rsidRDefault="000068B4" w:rsidP="00C21D9D">
            <w:pPr>
              <w:pStyle w:val="Tabulasteksts"/>
              <w:rPr>
                <w:b/>
                <w:bCs/>
              </w:rPr>
            </w:pPr>
            <w:r w:rsidRPr="00EF4D72">
              <w:t> </w:t>
            </w:r>
          </w:p>
        </w:tc>
      </w:tr>
      <w:tr w:rsidR="000068B4" w:rsidRPr="00EF4D72" w14:paraId="12E80804" w14:textId="77777777" w:rsidTr="00D92A37">
        <w:trPr>
          <w:trHeight w:val="274"/>
        </w:trPr>
        <w:tc>
          <w:tcPr>
            <w:tcW w:w="1567" w:type="pct"/>
            <w:tcBorders>
              <w:top w:val="nil"/>
              <w:left w:val="single" w:sz="8" w:space="0" w:color="969696"/>
              <w:bottom w:val="single" w:sz="8" w:space="0" w:color="969696"/>
              <w:right w:val="single" w:sz="8" w:space="0" w:color="969696"/>
            </w:tcBorders>
            <w:shd w:val="clear" w:color="auto" w:fill="auto"/>
            <w:hideMark/>
          </w:tcPr>
          <w:p w14:paraId="12E807FF" w14:textId="77777777" w:rsidR="000068B4" w:rsidRDefault="000068B4" w:rsidP="00C21D9D">
            <w:pPr>
              <w:pStyle w:val="Tabulasteksts"/>
              <w:rPr>
                <w:b/>
                <w:bCs/>
              </w:rPr>
            </w:pPr>
            <w:r w:rsidRPr="00EF4D72">
              <w:t>ContactPersonTypeDisplayValue</w:t>
            </w:r>
          </w:p>
        </w:tc>
        <w:tc>
          <w:tcPr>
            <w:tcW w:w="815" w:type="pct"/>
            <w:tcBorders>
              <w:top w:val="nil"/>
              <w:left w:val="nil"/>
              <w:bottom w:val="single" w:sz="8" w:space="0" w:color="969696"/>
              <w:right w:val="single" w:sz="8" w:space="0" w:color="969696"/>
            </w:tcBorders>
            <w:shd w:val="clear" w:color="auto" w:fill="auto"/>
            <w:hideMark/>
          </w:tcPr>
          <w:p w14:paraId="12E80800"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801" w14:textId="77777777" w:rsidR="000068B4" w:rsidRDefault="000068B4" w:rsidP="00C21D9D">
            <w:pPr>
              <w:pStyle w:val="Tabulasteksts"/>
              <w:rPr>
                <w:b/>
                <w:bCs/>
              </w:rPr>
            </w:pPr>
            <w:r w:rsidRPr="00EF4D72">
              <w:t>100</w:t>
            </w:r>
          </w:p>
        </w:tc>
        <w:tc>
          <w:tcPr>
            <w:tcW w:w="603" w:type="pct"/>
            <w:tcBorders>
              <w:top w:val="nil"/>
              <w:left w:val="nil"/>
              <w:bottom w:val="single" w:sz="8" w:space="0" w:color="969696"/>
              <w:right w:val="single" w:sz="8" w:space="0" w:color="969696"/>
            </w:tcBorders>
            <w:shd w:val="clear" w:color="auto" w:fill="auto"/>
            <w:hideMark/>
          </w:tcPr>
          <w:p w14:paraId="12E80802" w14:textId="77777777" w:rsidR="000068B4" w:rsidRDefault="000068B4" w:rsidP="00C21D9D">
            <w:pPr>
              <w:pStyle w:val="Tabulasteksts"/>
              <w:rPr>
                <w:b/>
                <w:bCs/>
              </w:rPr>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803" w14:textId="77777777" w:rsidR="000068B4" w:rsidRDefault="000068B4" w:rsidP="00C21D9D">
            <w:pPr>
              <w:pStyle w:val="Tabulasteksts"/>
              <w:rPr>
                <w:b/>
                <w:bCs/>
              </w:rPr>
            </w:pPr>
            <w:r w:rsidRPr="00EF4D72">
              <w:t> </w:t>
            </w:r>
          </w:p>
        </w:tc>
      </w:tr>
      <w:tr w:rsidR="000068B4" w:rsidRPr="00EF4D72" w14:paraId="12E8080A" w14:textId="77777777" w:rsidTr="00D92A37">
        <w:trPr>
          <w:trHeight w:val="274"/>
        </w:trPr>
        <w:tc>
          <w:tcPr>
            <w:tcW w:w="1567" w:type="pct"/>
            <w:tcBorders>
              <w:top w:val="nil"/>
              <w:left w:val="single" w:sz="8" w:space="0" w:color="969696"/>
              <w:bottom w:val="single" w:sz="8" w:space="0" w:color="969696"/>
              <w:right w:val="single" w:sz="8" w:space="0" w:color="969696"/>
            </w:tcBorders>
            <w:shd w:val="clear" w:color="auto" w:fill="auto"/>
            <w:hideMark/>
          </w:tcPr>
          <w:p w14:paraId="12E80805" w14:textId="77777777" w:rsidR="000068B4" w:rsidRDefault="000068B4" w:rsidP="00C21D9D">
            <w:pPr>
              <w:pStyle w:val="Tabulasteksts"/>
              <w:rPr>
                <w:b/>
                <w:bCs/>
              </w:rPr>
            </w:pPr>
            <w:r w:rsidRPr="00EF4D72">
              <w:t>GivenName</w:t>
            </w:r>
          </w:p>
        </w:tc>
        <w:tc>
          <w:tcPr>
            <w:tcW w:w="815" w:type="pct"/>
            <w:tcBorders>
              <w:top w:val="nil"/>
              <w:left w:val="nil"/>
              <w:bottom w:val="single" w:sz="8" w:space="0" w:color="969696"/>
              <w:right w:val="single" w:sz="8" w:space="0" w:color="969696"/>
            </w:tcBorders>
            <w:shd w:val="clear" w:color="auto" w:fill="auto"/>
            <w:hideMark/>
          </w:tcPr>
          <w:p w14:paraId="12E80806"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807" w14:textId="77777777" w:rsidR="000068B4" w:rsidRDefault="000068B4" w:rsidP="00C21D9D">
            <w:pPr>
              <w:pStyle w:val="Tabulasteksts"/>
              <w:rPr>
                <w:b/>
                <w:bCs/>
              </w:rPr>
            </w:pPr>
            <w:r w:rsidRPr="00EF4D72">
              <w:t>68</w:t>
            </w:r>
          </w:p>
        </w:tc>
        <w:tc>
          <w:tcPr>
            <w:tcW w:w="603" w:type="pct"/>
            <w:tcBorders>
              <w:top w:val="nil"/>
              <w:left w:val="nil"/>
              <w:bottom w:val="single" w:sz="8" w:space="0" w:color="969696"/>
              <w:right w:val="single" w:sz="8" w:space="0" w:color="969696"/>
            </w:tcBorders>
            <w:shd w:val="clear" w:color="auto" w:fill="auto"/>
            <w:hideMark/>
          </w:tcPr>
          <w:p w14:paraId="12E80808" w14:textId="77777777" w:rsidR="000068B4" w:rsidRDefault="000068B4" w:rsidP="00C21D9D">
            <w:pPr>
              <w:pStyle w:val="Tabulasteksts"/>
              <w:rPr>
                <w:b/>
                <w:bCs/>
              </w:rPr>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809" w14:textId="77777777" w:rsidR="000068B4" w:rsidRDefault="000068B4" w:rsidP="00C21D9D">
            <w:pPr>
              <w:pStyle w:val="Tabulasteksts"/>
              <w:rPr>
                <w:b/>
                <w:bCs/>
              </w:rPr>
            </w:pPr>
            <w:r w:rsidRPr="00EF4D72">
              <w:t>// Nullable, veidojot tukšu kartiņu. Vai def.</w:t>
            </w:r>
          </w:p>
        </w:tc>
      </w:tr>
      <w:tr w:rsidR="000068B4" w:rsidRPr="00EF4D72" w14:paraId="12E80810" w14:textId="77777777" w:rsidTr="00D92A37">
        <w:trPr>
          <w:trHeight w:val="274"/>
        </w:trPr>
        <w:tc>
          <w:tcPr>
            <w:tcW w:w="1567" w:type="pct"/>
            <w:tcBorders>
              <w:top w:val="nil"/>
              <w:left w:val="single" w:sz="8" w:space="0" w:color="969696"/>
              <w:bottom w:val="single" w:sz="8" w:space="0" w:color="969696"/>
              <w:right w:val="single" w:sz="8" w:space="0" w:color="969696"/>
            </w:tcBorders>
            <w:shd w:val="clear" w:color="auto" w:fill="auto"/>
            <w:hideMark/>
          </w:tcPr>
          <w:p w14:paraId="12E8080B" w14:textId="77777777" w:rsidR="000068B4" w:rsidRDefault="000068B4" w:rsidP="00C21D9D">
            <w:pPr>
              <w:pStyle w:val="Tabulasteksts"/>
              <w:rPr>
                <w:b/>
                <w:bCs/>
              </w:rPr>
            </w:pPr>
            <w:r w:rsidRPr="00EF4D72">
              <w:t>FamilyName</w:t>
            </w:r>
          </w:p>
        </w:tc>
        <w:tc>
          <w:tcPr>
            <w:tcW w:w="815" w:type="pct"/>
            <w:tcBorders>
              <w:top w:val="nil"/>
              <w:left w:val="nil"/>
              <w:bottom w:val="single" w:sz="8" w:space="0" w:color="969696"/>
              <w:right w:val="single" w:sz="8" w:space="0" w:color="969696"/>
            </w:tcBorders>
            <w:shd w:val="clear" w:color="auto" w:fill="auto"/>
            <w:hideMark/>
          </w:tcPr>
          <w:p w14:paraId="12E8080C"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80D" w14:textId="77777777" w:rsidR="000068B4" w:rsidRDefault="000068B4" w:rsidP="00C21D9D">
            <w:pPr>
              <w:pStyle w:val="Tabulasteksts"/>
              <w:rPr>
                <w:b/>
                <w:bCs/>
              </w:rPr>
            </w:pPr>
            <w:r w:rsidRPr="00EF4D72">
              <w:t>68</w:t>
            </w:r>
          </w:p>
        </w:tc>
        <w:tc>
          <w:tcPr>
            <w:tcW w:w="603" w:type="pct"/>
            <w:tcBorders>
              <w:top w:val="nil"/>
              <w:left w:val="nil"/>
              <w:bottom w:val="single" w:sz="8" w:space="0" w:color="969696"/>
              <w:right w:val="single" w:sz="8" w:space="0" w:color="969696"/>
            </w:tcBorders>
            <w:shd w:val="clear" w:color="auto" w:fill="auto"/>
            <w:hideMark/>
          </w:tcPr>
          <w:p w14:paraId="12E8080E" w14:textId="77777777" w:rsidR="000068B4" w:rsidRDefault="000068B4" w:rsidP="00C21D9D">
            <w:pPr>
              <w:pStyle w:val="Tabulasteksts"/>
              <w:rPr>
                <w:b/>
                <w:bCs/>
              </w:rPr>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80F" w14:textId="77777777" w:rsidR="000068B4" w:rsidRDefault="000068B4" w:rsidP="00C21D9D">
            <w:pPr>
              <w:pStyle w:val="Tabulasteksts"/>
              <w:rPr>
                <w:b/>
                <w:bCs/>
              </w:rPr>
            </w:pPr>
            <w:r w:rsidRPr="00EF4D72">
              <w:t>// Nullable, veidojot tukšu kartiņu. Vai def.</w:t>
            </w:r>
          </w:p>
        </w:tc>
      </w:tr>
      <w:tr w:rsidR="000068B4" w:rsidRPr="00EF4D72" w14:paraId="12E80816" w14:textId="77777777" w:rsidTr="00D92A37">
        <w:trPr>
          <w:trHeight w:val="274"/>
        </w:trPr>
        <w:tc>
          <w:tcPr>
            <w:tcW w:w="1567" w:type="pct"/>
            <w:tcBorders>
              <w:top w:val="nil"/>
              <w:left w:val="single" w:sz="8" w:space="0" w:color="969696"/>
              <w:bottom w:val="single" w:sz="8" w:space="0" w:color="969696"/>
              <w:right w:val="single" w:sz="8" w:space="0" w:color="969696"/>
            </w:tcBorders>
            <w:shd w:val="clear" w:color="auto" w:fill="auto"/>
            <w:hideMark/>
          </w:tcPr>
          <w:p w14:paraId="12E80811" w14:textId="77777777" w:rsidR="000068B4" w:rsidRDefault="000068B4" w:rsidP="00C21D9D">
            <w:pPr>
              <w:pStyle w:val="Tabulasteksts"/>
              <w:rPr>
                <w:b/>
                <w:bCs/>
              </w:rPr>
            </w:pPr>
            <w:r w:rsidRPr="00EF4D72">
              <w:t>Value</w:t>
            </w:r>
          </w:p>
        </w:tc>
        <w:tc>
          <w:tcPr>
            <w:tcW w:w="815" w:type="pct"/>
            <w:tcBorders>
              <w:top w:val="nil"/>
              <w:left w:val="nil"/>
              <w:bottom w:val="single" w:sz="8" w:space="0" w:color="969696"/>
              <w:right w:val="single" w:sz="8" w:space="0" w:color="969696"/>
            </w:tcBorders>
            <w:shd w:val="clear" w:color="auto" w:fill="auto"/>
            <w:hideMark/>
          </w:tcPr>
          <w:p w14:paraId="12E80812"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813" w14:textId="77777777" w:rsidR="000068B4" w:rsidRDefault="000068B4" w:rsidP="00C21D9D">
            <w:pPr>
              <w:pStyle w:val="Tabulasteksts"/>
              <w:rPr>
                <w:b/>
                <w:bCs/>
              </w:rPr>
            </w:pPr>
            <w:r w:rsidRPr="00EF4D72">
              <w:t>100</w:t>
            </w:r>
          </w:p>
        </w:tc>
        <w:tc>
          <w:tcPr>
            <w:tcW w:w="603" w:type="pct"/>
            <w:tcBorders>
              <w:top w:val="nil"/>
              <w:left w:val="nil"/>
              <w:bottom w:val="single" w:sz="8" w:space="0" w:color="969696"/>
              <w:right w:val="single" w:sz="8" w:space="0" w:color="969696"/>
            </w:tcBorders>
            <w:shd w:val="clear" w:color="auto" w:fill="auto"/>
            <w:hideMark/>
          </w:tcPr>
          <w:p w14:paraId="12E80814" w14:textId="77777777" w:rsidR="000068B4" w:rsidRDefault="000068B4" w:rsidP="00C21D9D">
            <w:pPr>
              <w:pStyle w:val="Tabulasteksts"/>
              <w:rPr>
                <w:b/>
                <w:bCs/>
              </w:rPr>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815" w14:textId="77777777" w:rsidR="000068B4" w:rsidRDefault="000068B4" w:rsidP="00C21D9D">
            <w:pPr>
              <w:pStyle w:val="Tabulasteksts"/>
              <w:rPr>
                <w:b/>
                <w:bCs/>
              </w:rPr>
            </w:pPr>
            <w:r w:rsidRPr="00EF4D72">
              <w:t> </w:t>
            </w:r>
          </w:p>
        </w:tc>
      </w:tr>
      <w:tr w:rsidR="000068B4" w:rsidRPr="00EF4D72" w14:paraId="12E8081C" w14:textId="77777777" w:rsidTr="00D92A37">
        <w:trPr>
          <w:trHeight w:val="274"/>
        </w:trPr>
        <w:tc>
          <w:tcPr>
            <w:tcW w:w="1567" w:type="pct"/>
            <w:tcBorders>
              <w:top w:val="nil"/>
              <w:left w:val="single" w:sz="8" w:space="0" w:color="969696"/>
              <w:bottom w:val="single" w:sz="8" w:space="0" w:color="969696"/>
              <w:right w:val="single" w:sz="8" w:space="0" w:color="969696"/>
            </w:tcBorders>
            <w:shd w:val="clear" w:color="auto" w:fill="auto"/>
            <w:hideMark/>
          </w:tcPr>
          <w:p w14:paraId="12E80817" w14:textId="77777777" w:rsidR="000068B4" w:rsidRDefault="000068B4" w:rsidP="00C21D9D">
            <w:pPr>
              <w:pStyle w:val="Tabulasteksts"/>
              <w:rPr>
                <w:b/>
                <w:bCs/>
              </w:rPr>
            </w:pPr>
            <w:r w:rsidRPr="00EF4D72">
              <w:t>Status</w:t>
            </w:r>
          </w:p>
        </w:tc>
        <w:tc>
          <w:tcPr>
            <w:tcW w:w="815" w:type="pct"/>
            <w:tcBorders>
              <w:top w:val="nil"/>
              <w:left w:val="nil"/>
              <w:bottom w:val="single" w:sz="8" w:space="0" w:color="969696"/>
              <w:right w:val="single" w:sz="8" w:space="0" w:color="969696"/>
            </w:tcBorders>
            <w:shd w:val="clear" w:color="auto" w:fill="auto"/>
            <w:hideMark/>
          </w:tcPr>
          <w:p w14:paraId="12E80818" w14:textId="77777777" w:rsidR="000068B4" w:rsidRDefault="000068B4" w:rsidP="00C21D9D">
            <w:pPr>
              <w:pStyle w:val="Tabulasteksts"/>
              <w:rPr>
                <w:b/>
                <w:bCs/>
              </w:rPr>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819" w14:textId="77777777" w:rsidR="000068B4" w:rsidRDefault="000068B4" w:rsidP="00C21D9D">
            <w:pPr>
              <w:pStyle w:val="Tabulasteksts"/>
              <w:rPr>
                <w:b/>
                <w:bCs/>
              </w:rPr>
            </w:pPr>
            <w:r w:rsidRPr="00EF4D72">
              <w:t>15</w:t>
            </w:r>
          </w:p>
        </w:tc>
        <w:tc>
          <w:tcPr>
            <w:tcW w:w="603" w:type="pct"/>
            <w:tcBorders>
              <w:top w:val="nil"/>
              <w:left w:val="nil"/>
              <w:bottom w:val="single" w:sz="8" w:space="0" w:color="969696"/>
              <w:right w:val="single" w:sz="8" w:space="0" w:color="969696"/>
            </w:tcBorders>
            <w:shd w:val="clear" w:color="auto" w:fill="auto"/>
            <w:hideMark/>
          </w:tcPr>
          <w:p w14:paraId="12E8081A" w14:textId="77777777" w:rsidR="000068B4" w:rsidRDefault="000068B4" w:rsidP="00C21D9D">
            <w:pPr>
              <w:pStyle w:val="Tabulasteksts"/>
              <w:rPr>
                <w:b/>
                <w:bCs/>
              </w:rPr>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81B" w14:textId="77777777" w:rsidR="000068B4" w:rsidRDefault="000068B4" w:rsidP="00C21D9D">
            <w:pPr>
              <w:pStyle w:val="Tabulasteksts"/>
              <w:rPr>
                <w:b/>
                <w:bCs/>
              </w:rPr>
            </w:pPr>
            <w:r w:rsidRPr="00EF4D72">
              <w:t> </w:t>
            </w:r>
          </w:p>
        </w:tc>
      </w:tr>
      <w:tr w:rsidR="000068B4" w:rsidRPr="00EF4D72" w14:paraId="12E80822" w14:textId="77777777" w:rsidTr="00D92A37">
        <w:trPr>
          <w:trHeight w:val="274"/>
        </w:trPr>
        <w:tc>
          <w:tcPr>
            <w:tcW w:w="1567" w:type="pct"/>
            <w:tcBorders>
              <w:top w:val="nil"/>
              <w:left w:val="single" w:sz="8" w:space="0" w:color="969696"/>
              <w:bottom w:val="single" w:sz="8" w:space="0" w:color="969696"/>
              <w:right w:val="single" w:sz="8" w:space="0" w:color="969696"/>
            </w:tcBorders>
            <w:shd w:val="clear" w:color="auto" w:fill="auto"/>
            <w:hideMark/>
          </w:tcPr>
          <w:p w14:paraId="12E8081D" w14:textId="77777777" w:rsidR="000068B4" w:rsidRDefault="000068B4" w:rsidP="00C21D9D">
            <w:pPr>
              <w:pStyle w:val="Tabulasteksts"/>
              <w:rPr>
                <w:b/>
                <w:bCs/>
              </w:rPr>
            </w:pPr>
            <w:r w:rsidRPr="00EF4D72">
              <w:t>Author</w:t>
            </w:r>
          </w:p>
        </w:tc>
        <w:tc>
          <w:tcPr>
            <w:tcW w:w="815" w:type="pct"/>
            <w:tcBorders>
              <w:top w:val="nil"/>
              <w:left w:val="nil"/>
              <w:bottom w:val="single" w:sz="8" w:space="0" w:color="969696"/>
              <w:right w:val="single" w:sz="8" w:space="0" w:color="969696"/>
            </w:tcBorders>
            <w:shd w:val="clear" w:color="auto" w:fill="auto"/>
            <w:hideMark/>
          </w:tcPr>
          <w:p w14:paraId="12E8081E" w14:textId="77777777" w:rsidR="000068B4" w:rsidRDefault="000068B4" w:rsidP="00C21D9D">
            <w:pPr>
              <w:pStyle w:val="Tabulasteksts"/>
              <w:rPr>
                <w:b/>
                <w:bCs/>
              </w:rPr>
            </w:pPr>
            <w:r w:rsidRPr="00EF4D72">
              <w:t>xml</w:t>
            </w:r>
          </w:p>
        </w:tc>
        <w:tc>
          <w:tcPr>
            <w:tcW w:w="530" w:type="pct"/>
            <w:tcBorders>
              <w:top w:val="nil"/>
              <w:left w:val="nil"/>
              <w:bottom w:val="single" w:sz="8" w:space="0" w:color="969696"/>
              <w:right w:val="single" w:sz="8" w:space="0" w:color="969696"/>
            </w:tcBorders>
            <w:shd w:val="clear" w:color="auto" w:fill="auto"/>
            <w:hideMark/>
          </w:tcPr>
          <w:p w14:paraId="12E8081F" w14:textId="77777777" w:rsidR="000068B4" w:rsidRDefault="000068B4" w:rsidP="00C21D9D">
            <w:pPr>
              <w:pStyle w:val="Tabulasteksts"/>
              <w:rPr>
                <w:b/>
                <w:bCs/>
              </w:rPr>
            </w:pPr>
            <w:r w:rsidRPr="00EF4D72">
              <w:t>-1</w:t>
            </w:r>
          </w:p>
        </w:tc>
        <w:tc>
          <w:tcPr>
            <w:tcW w:w="603" w:type="pct"/>
            <w:tcBorders>
              <w:top w:val="nil"/>
              <w:left w:val="nil"/>
              <w:bottom w:val="single" w:sz="8" w:space="0" w:color="969696"/>
              <w:right w:val="single" w:sz="8" w:space="0" w:color="969696"/>
            </w:tcBorders>
            <w:shd w:val="clear" w:color="auto" w:fill="auto"/>
            <w:hideMark/>
          </w:tcPr>
          <w:p w14:paraId="12E80820" w14:textId="77777777" w:rsidR="000068B4" w:rsidRDefault="000068B4" w:rsidP="00C21D9D">
            <w:pPr>
              <w:pStyle w:val="Tabulasteksts"/>
              <w:rPr>
                <w:b/>
                <w:bCs/>
              </w:rPr>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821" w14:textId="77777777" w:rsidR="000068B4" w:rsidRDefault="000068B4" w:rsidP="00C21D9D">
            <w:pPr>
              <w:pStyle w:val="Tabulasteksts"/>
              <w:rPr>
                <w:b/>
                <w:bCs/>
              </w:rPr>
            </w:pPr>
            <w:r w:rsidRPr="00EF4D72">
              <w:t> </w:t>
            </w:r>
          </w:p>
        </w:tc>
      </w:tr>
      <w:tr w:rsidR="000068B4" w:rsidRPr="00EF4D72" w14:paraId="12E80828" w14:textId="77777777" w:rsidTr="00D92A37">
        <w:trPr>
          <w:trHeight w:val="274"/>
        </w:trPr>
        <w:tc>
          <w:tcPr>
            <w:tcW w:w="1567" w:type="pct"/>
            <w:tcBorders>
              <w:top w:val="nil"/>
              <w:left w:val="single" w:sz="8" w:space="0" w:color="969696"/>
              <w:bottom w:val="single" w:sz="8" w:space="0" w:color="969696"/>
              <w:right w:val="single" w:sz="8" w:space="0" w:color="969696"/>
            </w:tcBorders>
            <w:shd w:val="clear" w:color="auto" w:fill="auto"/>
            <w:hideMark/>
          </w:tcPr>
          <w:p w14:paraId="12E80823" w14:textId="77777777" w:rsidR="000068B4" w:rsidRDefault="000068B4" w:rsidP="00C21D9D">
            <w:pPr>
              <w:pStyle w:val="Tabulasteksts"/>
              <w:rPr>
                <w:b/>
                <w:bCs/>
              </w:rPr>
            </w:pPr>
            <w:r w:rsidRPr="00EF4D72">
              <w:t>ContactType</w:t>
            </w:r>
          </w:p>
        </w:tc>
        <w:tc>
          <w:tcPr>
            <w:tcW w:w="815" w:type="pct"/>
            <w:tcBorders>
              <w:top w:val="nil"/>
              <w:left w:val="nil"/>
              <w:bottom w:val="single" w:sz="8" w:space="0" w:color="969696"/>
              <w:right w:val="single" w:sz="8" w:space="0" w:color="969696"/>
            </w:tcBorders>
            <w:shd w:val="clear" w:color="auto" w:fill="auto"/>
            <w:hideMark/>
          </w:tcPr>
          <w:p w14:paraId="12E80824"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825" w14:textId="77777777" w:rsidR="000068B4" w:rsidRDefault="000068B4" w:rsidP="00C21D9D">
            <w:pPr>
              <w:pStyle w:val="Tabulasteksts"/>
              <w:rPr>
                <w:b/>
                <w:bCs/>
              </w:rPr>
            </w:pPr>
            <w:r w:rsidRPr="00EF4D72">
              <w:t>100</w:t>
            </w:r>
          </w:p>
        </w:tc>
        <w:tc>
          <w:tcPr>
            <w:tcW w:w="603" w:type="pct"/>
            <w:tcBorders>
              <w:top w:val="nil"/>
              <w:left w:val="nil"/>
              <w:bottom w:val="single" w:sz="8" w:space="0" w:color="969696"/>
              <w:right w:val="single" w:sz="8" w:space="0" w:color="969696"/>
            </w:tcBorders>
            <w:shd w:val="clear" w:color="auto" w:fill="auto"/>
            <w:hideMark/>
          </w:tcPr>
          <w:p w14:paraId="12E80826" w14:textId="77777777" w:rsidR="000068B4" w:rsidRDefault="000068B4" w:rsidP="00C21D9D">
            <w:pPr>
              <w:pStyle w:val="Tabulasteksts"/>
              <w:rPr>
                <w:b/>
                <w:bCs/>
              </w:rPr>
            </w:pPr>
            <w:r w:rsidRPr="00EF4D72">
              <w:t>yes</w:t>
            </w:r>
          </w:p>
        </w:tc>
        <w:tc>
          <w:tcPr>
            <w:tcW w:w="1484" w:type="pct"/>
            <w:tcBorders>
              <w:top w:val="nil"/>
              <w:left w:val="nil"/>
              <w:bottom w:val="single" w:sz="8" w:space="0" w:color="969696"/>
              <w:right w:val="single" w:sz="8" w:space="0" w:color="969696"/>
            </w:tcBorders>
            <w:shd w:val="clear" w:color="auto" w:fill="auto"/>
            <w:hideMark/>
          </w:tcPr>
          <w:p w14:paraId="12E80827" w14:textId="77777777" w:rsidR="000068B4" w:rsidRDefault="000068B4" w:rsidP="00C21D9D">
            <w:pPr>
              <w:pStyle w:val="Tabulasteksts"/>
              <w:rPr>
                <w:b/>
                <w:bCs/>
              </w:rPr>
            </w:pPr>
            <w:r w:rsidRPr="00EF4D72">
              <w:t> </w:t>
            </w:r>
          </w:p>
        </w:tc>
      </w:tr>
    </w:tbl>
    <w:p w14:paraId="12E80829" w14:textId="77777777" w:rsidR="00F70BD0" w:rsidRDefault="00F70BD0" w:rsidP="007D5CCE">
      <w:pPr>
        <w:pStyle w:val="Boldtie"/>
      </w:pPr>
      <w:r w:rsidRPr="00EF4D72">
        <w:t>PatientContacts</w:t>
      </w:r>
    </w:p>
    <w:tbl>
      <w:tblPr>
        <w:tblW w:w="4779" w:type="pct"/>
        <w:tblInd w:w="93" w:type="dxa"/>
        <w:tblLook w:val="04A0" w:firstRow="1" w:lastRow="0" w:firstColumn="1" w:lastColumn="0" w:noHBand="0" w:noVBand="1"/>
      </w:tblPr>
      <w:tblGrid>
        <w:gridCol w:w="2518"/>
        <w:gridCol w:w="1573"/>
        <w:gridCol w:w="883"/>
        <w:gridCol w:w="994"/>
        <w:gridCol w:w="2186"/>
      </w:tblGrid>
      <w:tr w:rsidR="000068B4" w:rsidRPr="00EF4D72" w14:paraId="12E8082F" w14:textId="77777777" w:rsidTr="00D92A37">
        <w:trPr>
          <w:trHeight w:val="285"/>
        </w:trPr>
        <w:tc>
          <w:tcPr>
            <w:tcW w:w="1275" w:type="pct"/>
            <w:tcBorders>
              <w:top w:val="single" w:sz="8" w:space="0" w:color="969696"/>
              <w:left w:val="single" w:sz="8" w:space="0" w:color="969696"/>
              <w:bottom w:val="single" w:sz="8" w:space="0" w:color="969696"/>
              <w:right w:val="single" w:sz="8" w:space="0" w:color="969696"/>
            </w:tcBorders>
            <w:shd w:val="clear" w:color="auto" w:fill="auto"/>
            <w:hideMark/>
          </w:tcPr>
          <w:p w14:paraId="12E8082A" w14:textId="77777777" w:rsidR="000068B4" w:rsidRDefault="000068B4" w:rsidP="00C21D9D">
            <w:pPr>
              <w:pStyle w:val="Tabulasvirsraksts"/>
            </w:pPr>
            <w:r w:rsidRPr="00EF4D72">
              <w:t>Column name</w:t>
            </w:r>
          </w:p>
        </w:tc>
        <w:tc>
          <w:tcPr>
            <w:tcW w:w="816" w:type="pct"/>
            <w:tcBorders>
              <w:top w:val="single" w:sz="8" w:space="0" w:color="969696"/>
              <w:left w:val="nil"/>
              <w:bottom w:val="single" w:sz="8" w:space="0" w:color="969696"/>
              <w:right w:val="single" w:sz="8" w:space="0" w:color="969696"/>
            </w:tcBorders>
            <w:shd w:val="clear" w:color="auto" w:fill="auto"/>
            <w:hideMark/>
          </w:tcPr>
          <w:p w14:paraId="12E8082B" w14:textId="77777777" w:rsidR="000068B4" w:rsidRDefault="000068B4" w:rsidP="00C21D9D">
            <w:pPr>
              <w:pStyle w:val="Tabulasvirsraksts"/>
            </w:pPr>
            <w:r w:rsidRPr="00EF4D72">
              <w:t>Type</w:t>
            </w:r>
          </w:p>
        </w:tc>
        <w:tc>
          <w:tcPr>
            <w:tcW w:w="530" w:type="pct"/>
            <w:tcBorders>
              <w:top w:val="single" w:sz="8" w:space="0" w:color="969696"/>
              <w:left w:val="nil"/>
              <w:bottom w:val="single" w:sz="8" w:space="0" w:color="969696"/>
              <w:right w:val="single" w:sz="8" w:space="0" w:color="969696"/>
            </w:tcBorders>
            <w:shd w:val="clear" w:color="auto" w:fill="auto"/>
            <w:hideMark/>
          </w:tcPr>
          <w:p w14:paraId="12E8082C" w14:textId="77777777" w:rsidR="000068B4" w:rsidRDefault="000068B4" w:rsidP="00C21D9D">
            <w:pPr>
              <w:pStyle w:val="Tabulasvirsraksts"/>
            </w:pPr>
            <w:r w:rsidRPr="00EF4D72">
              <w:t>Length</w:t>
            </w:r>
          </w:p>
        </w:tc>
        <w:tc>
          <w:tcPr>
            <w:tcW w:w="603" w:type="pct"/>
            <w:tcBorders>
              <w:top w:val="single" w:sz="8" w:space="0" w:color="969696"/>
              <w:left w:val="nil"/>
              <w:bottom w:val="single" w:sz="8" w:space="0" w:color="969696"/>
              <w:right w:val="single" w:sz="8" w:space="0" w:color="969696"/>
            </w:tcBorders>
            <w:shd w:val="clear" w:color="auto" w:fill="auto"/>
            <w:hideMark/>
          </w:tcPr>
          <w:p w14:paraId="12E8082D" w14:textId="77777777" w:rsidR="000068B4" w:rsidRDefault="000068B4" w:rsidP="00C21D9D">
            <w:pPr>
              <w:pStyle w:val="Tabulasvirsraksts"/>
            </w:pPr>
            <w:r w:rsidRPr="00EF4D72">
              <w:t>Nullable</w:t>
            </w:r>
          </w:p>
        </w:tc>
        <w:tc>
          <w:tcPr>
            <w:tcW w:w="1776" w:type="pct"/>
            <w:tcBorders>
              <w:top w:val="single" w:sz="8" w:space="0" w:color="969696"/>
              <w:left w:val="nil"/>
              <w:bottom w:val="single" w:sz="8" w:space="0" w:color="969696"/>
              <w:right w:val="single" w:sz="8" w:space="0" w:color="969696"/>
            </w:tcBorders>
            <w:shd w:val="clear" w:color="auto" w:fill="auto"/>
            <w:hideMark/>
          </w:tcPr>
          <w:p w14:paraId="12E8082E" w14:textId="77777777" w:rsidR="000068B4" w:rsidRDefault="000068B4" w:rsidP="00C21D9D">
            <w:pPr>
              <w:pStyle w:val="Tabulasvirsraksts"/>
            </w:pPr>
            <w:r w:rsidRPr="00EF4D72">
              <w:t>Description</w:t>
            </w:r>
          </w:p>
        </w:tc>
      </w:tr>
      <w:tr w:rsidR="000068B4" w:rsidRPr="00EF4D72" w14:paraId="12E80835" w14:textId="77777777" w:rsidTr="00D92A37">
        <w:trPr>
          <w:trHeight w:val="274"/>
        </w:trPr>
        <w:tc>
          <w:tcPr>
            <w:tcW w:w="1275" w:type="pct"/>
            <w:tcBorders>
              <w:top w:val="nil"/>
              <w:left w:val="single" w:sz="8" w:space="0" w:color="969696"/>
              <w:bottom w:val="single" w:sz="8" w:space="0" w:color="969696"/>
              <w:right w:val="single" w:sz="8" w:space="0" w:color="969696"/>
            </w:tcBorders>
            <w:shd w:val="clear" w:color="auto" w:fill="auto"/>
            <w:hideMark/>
          </w:tcPr>
          <w:p w14:paraId="12E80830" w14:textId="77777777" w:rsidR="000068B4" w:rsidRDefault="000068B4" w:rsidP="00C21D9D">
            <w:pPr>
              <w:pStyle w:val="Tabulasteksts"/>
              <w:rPr>
                <w:b/>
                <w:bCs/>
              </w:rPr>
            </w:pPr>
            <w:r w:rsidRPr="00EF4D72">
              <w:t>PatientContactID</w:t>
            </w:r>
          </w:p>
        </w:tc>
        <w:tc>
          <w:tcPr>
            <w:tcW w:w="816" w:type="pct"/>
            <w:tcBorders>
              <w:top w:val="nil"/>
              <w:left w:val="nil"/>
              <w:bottom w:val="single" w:sz="8" w:space="0" w:color="969696"/>
              <w:right w:val="single" w:sz="8" w:space="0" w:color="969696"/>
            </w:tcBorders>
            <w:shd w:val="clear" w:color="auto" w:fill="auto"/>
            <w:hideMark/>
          </w:tcPr>
          <w:p w14:paraId="12E80831" w14:textId="77777777" w:rsidR="000068B4" w:rsidRDefault="000068B4" w:rsidP="00C21D9D">
            <w:pPr>
              <w:pStyle w:val="Tabulasteksts"/>
              <w:rPr>
                <w:b/>
                <w:bCs/>
              </w:rPr>
            </w:pPr>
            <w:r w:rsidRPr="00EF4D72">
              <w:t>int</w:t>
            </w:r>
          </w:p>
        </w:tc>
        <w:tc>
          <w:tcPr>
            <w:tcW w:w="530" w:type="pct"/>
            <w:tcBorders>
              <w:top w:val="nil"/>
              <w:left w:val="nil"/>
              <w:bottom w:val="single" w:sz="8" w:space="0" w:color="969696"/>
              <w:right w:val="single" w:sz="8" w:space="0" w:color="969696"/>
            </w:tcBorders>
            <w:shd w:val="clear" w:color="auto" w:fill="auto"/>
            <w:hideMark/>
          </w:tcPr>
          <w:p w14:paraId="12E80832" w14:textId="77777777" w:rsidR="000068B4" w:rsidRDefault="000068B4" w:rsidP="00C21D9D">
            <w:pPr>
              <w:pStyle w:val="Tabulasteksts"/>
              <w:rPr>
                <w:b/>
                <w:bCs/>
              </w:rPr>
            </w:pPr>
            <w:r w:rsidRPr="00EF4D72">
              <w:t>4</w:t>
            </w:r>
          </w:p>
        </w:tc>
        <w:tc>
          <w:tcPr>
            <w:tcW w:w="603" w:type="pct"/>
            <w:tcBorders>
              <w:top w:val="nil"/>
              <w:left w:val="nil"/>
              <w:bottom w:val="single" w:sz="8" w:space="0" w:color="969696"/>
              <w:right w:val="single" w:sz="8" w:space="0" w:color="969696"/>
            </w:tcBorders>
            <w:shd w:val="clear" w:color="auto" w:fill="auto"/>
            <w:hideMark/>
          </w:tcPr>
          <w:p w14:paraId="12E80833" w14:textId="77777777" w:rsidR="000068B4" w:rsidRDefault="000068B4" w:rsidP="00C21D9D">
            <w:pPr>
              <w:pStyle w:val="Tabulasteksts"/>
              <w:rPr>
                <w:b/>
                <w:bCs/>
              </w:rPr>
            </w:pPr>
            <w:r w:rsidRPr="00EF4D72">
              <w:t>No</w:t>
            </w:r>
          </w:p>
        </w:tc>
        <w:tc>
          <w:tcPr>
            <w:tcW w:w="1776" w:type="pct"/>
            <w:tcBorders>
              <w:top w:val="nil"/>
              <w:left w:val="nil"/>
              <w:bottom w:val="single" w:sz="8" w:space="0" w:color="969696"/>
              <w:right w:val="single" w:sz="8" w:space="0" w:color="969696"/>
            </w:tcBorders>
            <w:shd w:val="clear" w:color="auto" w:fill="auto"/>
            <w:hideMark/>
          </w:tcPr>
          <w:p w14:paraId="12E80834" w14:textId="77777777" w:rsidR="000068B4" w:rsidRDefault="000068B4" w:rsidP="00C21D9D">
            <w:pPr>
              <w:pStyle w:val="Tabulasteksts"/>
              <w:rPr>
                <w:b/>
                <w:bCs/>
              </w:rPr>
            </w:pPr>
            <w:r w:rsidRPr="00EF4D72">
              <w:t> </w:t>
            </w:r>
          </w:p>
        </w:tc>
      </w:tr>
      <w:tr w:rsidR="000068B4" w:rsidRPr="00EF4D72" w14:paraId="12E8083B" w14:textId="77777777" w:rsidTr="00D92A37">
        <w:trPr>
          <w:trHeight w:val="274"/>
        </w:trPr>
        <w:tc>
          <w:tcPr>
            <w:tcW w:w="1275" w:type="pct"/>
            <w:tcBorders>
              <w:top w:val="nil"/>
              <w:left w:val="single" w:sz="8" w:space="0" w:color="969696"/>
              <w:bottom w:val="single" w:sz="8" w:space="0" w:color="969696"/>
              <w:right w:val="single" w:sz="8" w:space="0" w:color="969696"/>
            </w:tcBorders>
            <w:shd w:val="clear" w:color="auto" w:fill="auto"/>
            <w:hideMark/>
          </w:tcPr>
          <w:p w14:paraId="12E80836" w14:textId="77777777" w:rsidR="000068B4" w:rsidRDefault="000068B4" w:rsidP="00C21D9D">
            <w:pPr>
              <w:pStyle w:val="Tabulasteksts"/>
              <w:rPr>
                <w:b/>
                <w:bCs/>
              </w:rPr>
            </w:pPr>
            <w:r w:rsidRPr="00EF4D72">
              <w:t>PatientGUID</w:t>
            </w:r>
          </w:p>
        </w:tc>
        <w:tc>
          <w:tcPr>
            <w:tcW w:w="816" w:type="pct"/>
            <w:tcBorders>
              <w:top w:val="nil"/>
              <w:left w:val="nil"/>
              <w:bottom w:val="single" w:sz="8" w:space="0" w:color="969696"/>
              <w:right w:val="single" w:sz="8" w:space="0" w:color="969696"/>
            </w:tcBorders>
            <w:shd w:val="clear" w:color="auto" w:fill="auto"/>
            <w:hideMark/>
          </w:tcPr>
          <w:p w14:paraId="12E80837" w14:textId="77777777" w:rsidR="000068B4" w:rsidRDefault="000068B4" w:rsidP="00C21D9D">
            <w:pPr>
              <w:pStyle w:val="Tabulasteksts"/>
              <w:rPr>
                <w:b/>
                <w:bCs/>
              </w:rPr>
            </w:pPr>
            <w:r w:rsidRPr="00EF4D72">
              <w:t>uniqueidentifier</w:t>
            </w:r>
          </w:p>
        </w:tc>
        <w:tc>
          <w:tcPr>
            <w:tcW w:w="530" w:type="pct"/>
            <w:tcBorders>
              <w:top w:val="nil"/>
              <w:left w:val="nil"/>
              <w:bottom w:val="single" w:sz="8" w:space="0" w:color="969696"/>
              <w:right w:val="single" w:sz="8" w:space="0" w:color="969696"/>
            </w:tcBorders>
            <w:shd w:val="clear" w:color="auto" w:fill="auto"/>
            <w:hideMark/>
          </w:tcPr>
          <w:p w14:paraId="12E80838" w14:textId="77777777" w:rsidR="000068B4" w:rsidRDefault="000068B4" w:rsidP="00C21D9D">
            <w:pPr>
              <w:pStyle w:val="Tabulasteksts"/>
              <w:rPr>
                <w:b/>
                <w:bCs/>
              </w:rPr>
            </w:pPr>
            <w:r w:rsidRPr="00EF4D72">
              <w:t>16</w:t>
            </w:r>
          </w:p>
        </w:tc>
        <w:tc>
          <w:tcPr>
            <w:tcW w:w="603" w:type="pct"/>
            <w:tcBorders>
              <w:top w:val="nil"/>
              <w:left w:val="nil"/>
              <w:bottom w:val="single" w:sz="8" w:space="0" w:color="969696"/>
              <w:right w:val="single" w:sz="8" w:space="0" w:color="969696"/>
            </w:tcBorders>
            <w:shd w:val="clear" w:color="auto" w:fill="auto"/>
            <w:hideMark/>
          </w:tcPr>
          <w:p w14:paraId="12E80839"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hideMark/>
          </w:tcPr>
          <w:p w14:paraId="12E8083A" w14:textId="77777777" w:rsidR="000068B4" w:rsidRDefault="000068B4" w:rsidP="00C21D9D">
            <w:pPr>
              <w:pStyle w:val="Tabulasteksts"/>
              <w:rPr>
                <w:b/>
                <w:bCs/>
              </w:rPr>
            </w:pPr>
            <w:r w:rsidRPr="00EF4D72">
              <w:t> </w:t>
            </w:r>
          </w:p>
        </w:tc>
      </w:tr>
      <w:tr w:rsidR="000068B4" w:rsidRPr="00EF4D72" w14:paraId="12E80841" w14:textId="77777777" w:rsidTr="00D92A37">
        <w:trPr>
          <w:trHeight w:val="274"/>
        </w:trPr>
        <w:tc>
          <w:tcPr>
            <w:tcW w:w="1275" w:type="pct"/>
            <w:tcBorders>
              <w:top w:val="nil"/>
              <w:left w:val="single" w:sz="8" w:space="0" w:color="969696"/>
              <w:bottom w:val="single" w:sz="8" w:space="0" w:color="969696"/>
              <w:right w:val="single" w:sz="8" w:space="0" w:color="969696"/>
            </w:tcBorders>
            <w:shd w:val="clear" w:color="auto" w:fill="auto"/>
            <w:hideMark/>
          </w:tcPr>
          <w:p w14:paraId="12E8083C" w14:textId="77777777" w:rsidR="000068B4" w:rsidRDefault="000068B4" w:rsidP="00C21D9D">
            <w:pPr>
              <w:pStyle w:val="Tabulasteksts"/>
              <w:rPr>
                <w:b/>
                <w:bCs/>
              </w:rPr>
            </w:pPr>
            <w:r w:rsidRPr="00EF4D72">
              <w:t>RecordStatus</w:t>
            </w:r>
          </w:p>
        </w:tc>
        <w:tc>
          <w:tcPr>
            <w:tcW w:w="816" w:type="pct"/>
            <w:tcBorders>
              <w:top w:val="nil"/>
              <w:left w:val="nil"/>
              <w:bottom w:val="single" w:sz="8" w:space="0" w:color="969696"/>
              <w:right w:val="single" w:sz="8" w:space="0" w:color="969696"/>
            </w:tcBorders>
            <w:shd w:val="clear" w:color="auto" w:fill="auto"/>
            <w:hideMark/>
          </w:tcPr>
          <w:p w14:paraId="12E8083D" w14:textId="77777777" w:rsidR="000068B4" w:rsidRDefault="000068B4" w:rsidP="00C21D9D">
            <w:pPr>
              <w:pStyle w:val="Tabulasteksts"/>
              <w:rPr>
                <w:b/>
                <w:bCs/>
              </w:rPr>
            </w:pPr>
            <w:r w:rsidRPr="00EF4D72">
              <w:t>int</w:t>
            </w:r>
          </w:p>
        </w:tc>
        <w:tc>
          <w:tcPr>
            <w:tcW w:w="530" w:type="pct"/>
            <w:tcBorders>
              <w:top w:val="nil"/>
              <w:left w:val="nil"/>
              <w:bottom w:val="single" w:sz="8" w:space="0" w:color="969696"/>
              <w:right w:val="single" w:sz="8" w:space="0" w:color="969696"/>
            </w:tcBorders>
            <w:shd w:val="clear" w:color="auto" w:fill="auto"/>
            <w:hideMark/>
          </w:tcPr>
          <w:p w14:paraId="12E8083E" w14:textId="77777777" w:rsidR="000068B4" w:rsidRDefault="000068B4" w:rsidP="00C21D9D">
            <w:pPr>
              <w:pStyle w:val="Tabulasteksts"/>
              <w:rPr>
                <w:b/>
                <w:bCs/>
              </w:rPr>
            </w:pPr>
            <w:r w:rsidRPr="00EF4D72">
              <w:t>4</w:t>
            </w:r>
          </w:p>
        </w:tc>
        <w:tc>
          <w:tcPr>
            <w:tcW w:w="603" w:type="pct"/>
            <w:tcBorders>
              <w:top w:val="nil"/>
              <w:left w:val="nil"/>
              <w:bottom w:val="single" w:sz="8" w:space="0" w:color="969696"/>
              <w:right w:val="single" w:sz="8" w:space="0" w:color="969696"/>
            </w:tcBorders>
            <w:shd w:val="clear" w:color="auto" w:fill="auto"/>
            <w:hideMark/>
          </w:tcPr>
          <w:p w14:paraId="12E8083F"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hideMark/>
          </w:tcPr>
          <w:p w14:paraId="12E80840" w14:textId="617C733F" w:rsidR="000068B4" w:rsidRDefault="000068B4" w:rsidP="009C6A9B">
            <w:pPr>
              <w:pStyle w:val="Tabulasteksts"/>
              <w:rPr>
                <w:b/>
                <w:bCs/>
              </w:rPr>
            </w:pPr>
            <w:r w:rsidRPr="00EF4D72">
              <w:t xml:space="preserve">Aktuāls, neaktuāls </w:t>
            </w:r>
          </w:p>
        </w:tc>
      </w:tr>
      <w:tr w:rsidR="000068B4" w:rsidRPr="00EF4D72" w14:paraId="12E80847" w14:textId="77777777" w:rsidTr="009C6A9B">
        <w:trPr>
          <w:trHeight w:val="274"/>
        </w:trPr>
        <w:tc>
          <w:tcPr>
            <w:tcW w:w="1275" w:type="pct"/>
            <w:tcBorders>
              <w:top w:val="nil"/>
              <w:left w:val="single" w:sz="8" w:space="0" w:color="969696"/>
              <w:bottom w:val="single" w:sz="8" w:space="0" w:color="969696"/>
              <w:right w:val="single" w:sz="8" w:space="0" w:color="969696"/>
            </w:tcBorders>
            <w:shd w:val="clear" w:color="auto" w:fill="auto"/>
            <w:hideMark/>
          </w:tcPr>
          <w:p w14:paraId="12E80842" w14:textId="77777777" w:rsidR="000068B4" w:rsidRDefault="000068B4" w:rsidP="00C21D9D">
            <w:pPr>
              <w:pStyle w:val="Tabulasteksts"/>
              <w:rPr>
                <w:b/>
                <w:bCs/>
              </w:rPr>
            </w:pPr>
            <w:r w:rsidRPr="00EF4D72">
              <w:t>ContactTypeCodeSystem</w:t>
            </w:r>
          </w:p>
        </w:tc>
        <w:tc>
          <w:tcPr>
            <w:tcW w:w="816" w:type="pct"/>
            <w:tcBorders>
              <w:top w:val="nil"/>
              <w:left w:val="nil"/>
              <w:bottom w:val="single" w:sz="8" w:space="0" w:color="969696"/>
              <w:right w:val="single" w:sz="8" w:space="0" w:color="969696"/>
            </w:tcBorders>
            <w:shd w:val="clear" w:color="auto" w:fill="auto"/>
            <w:hideMark/>
          </w:tcPr>
          <w:p w14:paraId="12E80843" w14:textId="77777777" w:rsidR="000068B4" w:rsidRDefault="000068B4" w:rsidP="00C21D9D">
            <w:pPr>
              <w:pStyle w:val="Tabulasteksts"/>
              <w:rPr>
                <w:b/>
                <w:bCs/>
              </w:rPr>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844" w14:textId="77777777" w:rsidR="000068B4" w:rsidRDefault="000068B4" w:rsidP="00C21D9D">
            <w:pPr>
              <w:pStyle w:val="Tabulasteksts"/>
              <w:rPr>
                <w:b/>
                <w:bCs/>
              </w:rPr>
            </w:pPr>
            <w:r w:rsidRPr="00EF4D72">
              <w:t>50</w:t>
            </w:r>
          </w:p>
        </w:tc>
        <w:tc>
          <w:tcPr>
            <w:tcW w:w="603" w:type="pct"/>
            <w:tcBorders>
              <w:top w:val="nil"/>
              <w:left w:val="nil"/>
              <w:bottom w:val="single" w:sz="8" w:space="0" w:color="969696"/>
              <w:right w:val="single" w:sz="8" w:space="0" w:color="969696"/>
            </w:tcBorders>
            <w:shd w:val="clear" w:color="auto" w:fill="auto"/>
            <w:hideMark/>
          </w:tcPr>
          <w:p w14:paraId="12E80845"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tcPr>
          <w:p w14:paraId="12E80846" w14:textId="33A9BCD8" w:rsidR="000068B4" w:rsidRDefault="000068B4" w:rsidP="00C21D9D">
            <w:pPr>
              <w:pStyle w:val="Tabulasteksts"/>
              <w:rPr>
                <w:b/>
                <w:bCs/>
              </w:rPr>
            </w:pPr>
          </w:p>
        </w:tc>
      </w:tr>
      <w:tr w:rsidR="000068B4" w:rsidRPr="00EF4D72" w14:paraId="12E8084D" w14:textId="77777777" w:rsidTr="009C6A9B">
        <w:trPr>
          <w:trHeight w:val="274"/>
        </w:trPr>
        <w:tc>
          <w:tcPr>
            <w:tcW w:w="1275" w:type="pct"/>
            <w:tcBorders>
              <w:top w:val="nil"/>
              <w:left w:val="single" w:sz="8" w:space="0" w:color="969696"/>
              <w:bottom w:val="single" w:sz="8" w:space="0" w:color="969696"/>
              <w:right w:val="single" w:sz="8" w:space="0" w:color="969696"/>
            </w:tcBorders>
            <w:shd w:val="clear" w:color="auto" w:fill="auto"/>
            <w:hideMark/>
          </w:tcPr>
          <w:p w14:paraId="12E80848" w14:textId="77777777" w:rsidR="000068B4" w:rsidRDefault="000068B4" w:rsidP="00C21D9D">
            <w:pPr>
              <w:pStyle w:val="Tabulasteksts"/>
              <w:rPr>
                <w:b/>
                <w:bCs/>
              </w:rPr>
            </w:pPr>
            <w:r w:rsidRPr="00EF4D72">
              <w:t>ContactTypeCode</w:t>
            </w:r>
          </w:p>
        </w:tc>
        <w:tc>
          <w:tcPr>
            <w:tcW w:w="816" w:type="pct"/>
            <w:tcBorders>
              <w:top w:val="nil"/>
              <w:left w:val="nil"/>
              <w:bottom w:val="single" w:sz="8" w:space="0" w:color="969696"/>
              <w:right w:val="single" w:sz="8" w:space="0" w:color="969696"/>
            </w:tcBorders>
            <w:shd w:val="clear" w:color="auto" w:fill="auto"/>
            <w:hideMark/>
          </w:tcPr>
          <w:p w14:paraId="12E80849" w14:textId="77777777" w:rsidR="000068B4" w:rsidRDefault="000068B4" w:rsidP="00C21D9D">
            <w:pPr>
              <w:pStyle w:val="Tabulasteksts"/>
              <w:rPr>
                <w:b/>
                <w:bCs/>
              </w:rPr>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84A" w14:textId="77777777" w:rsidR="000068B4" w:rsidRDefault="000068B4" w:rsidP="00C21D9D">
            <w:pPr>
              <w:pStyle w:val="Tabulasteksts"/>
              <w:rPr>
                <w:b/>
                <w:bCs/>
              </w:rPr>
            </w:pPr>
            <w:r w:rsidRPr="00EF4D72">
              <w:t>50</w:t>
            </w:r>
          </w:p>
        </w:tc>
        <w:tc>
          <w:tcPr>
            <w:tcW w:w="603" w:type="pct"/>
            <w:tcBorders>
              <w:top w:val="nil"/>
              <w:left w:val="nil"/>
              <w:bottom w:val="single" w:sz="8" w:space="0" w:color="969696"/>
              <w:right w:val="single" w:sz="8" w:space="0" w:color="969696"/>
            </w:tcBorders>
            <w:shd w:val="clear" w:color="auto" w:fill="auto"/>
            <w:hideMark/>
          </w:tcPr>
          <w:p w14:paraId="12E8084B"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tcPr>
          <w:p w14:paraId="12E8084C" w14:textId="11BE6CEF" w:rsidR="000068B4" w:rsidRDefault="000068B4" w:rsidP="00C21D9D">
            <w:pPr>
              <w:pStyle w:val="Tabulasteksts"/>
              <w:rPr>
                <w:b/>
                <w:bCs/>
              </w:rPr>
            </w:pPr>
          </w:p>
        </w:tc>
      </w:tr>
      <w:tr w:rsidR="000068B4" w:rsidRPr="00EF4D72" w14:paraId="12E80853" w14:textId="77777777" w:rsidTr="009C6A9B">
        <w:trPr>
          <w:trHeight w:val="255"/>
        </w:trPr>
        <w:tc>
          <w:tcPr>
            <w:tcW w:w="1275" w:type="pct"/>
            <w:tcBorders>
              <w:top w:val="nil"/>
              <w:left w:val="single" w:sz="8" w:space="0" w:color="969696"/>
              <w:bottom w:val="single" w:sz="8" w:space="0" w:color="969696"/>
              <w:right w:val="single" w:sz="8" w:space="0" w:color="969696"/>
            </w:tcBorders>
            <w:shd w:val="clear" w:color="auto" w:fill="auto"/>
            <w:hideMark/>
          </w:tcPr>
          <w:p w14:paraId="12E8084E" w14:textId="77777777" w:rsidR="000068B4" w:rsidRDefault="000068B4" w:rsidP="00C21D9D">
            <w:pPr>
              <w:pStyle w:val="Tabulasteksts"/>
              <w:rPr>
                <w:b/>
                <w:bCs/>
              </w:rPr>
            </w:pPr>
            <w:r w:rsidRPr="00EF4D72">
              <w:t>ContactTypeDisplayValue</w:t>
            </w:r>
          </w:p>
        </w:tc>
        <w:tc>
          <w:tcPr>
            <w:tcW w:w="816" w:type="pct"/>
            <w:tcBorders>
              <w:top w:val="nil"/>
              <w:left w:val="nil"/>
              <w:bottom w:val="single" w:sz="8" w:space="0" w:color="969696"/>
              <w:right w:val="single" w:sz="8" w:space="0" w:color="969696"/>
            </w:tcBorders>
            <w:shd w:val="clear" w:color="auto" w:fill="auto"/>
            <w:hideMark/>
          </w:tcPr>
          <w:p w14:paraId="12E8084F"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850" w14:textId="77777777" w:rsidR="000068B4" w:rsidRDefault="000068B4" w:rsidP="00C21D9D">
            <w:pPr>
              <w:pStyle w:val="Tabulasteksts"/>
              <w:rPr>
                <w:b/>
                <w:bCs/>
              </w:rPr>
            </w:pPr>
            <w:r w:rsidRPr="00EF4D72">
              <w:t>500</w:t>
            </w:r>
          </w:p>
        </w:tc>
        <w:tc>
          <w:tcPr>
            <w:tcW w:w="603" w:type="pct"/>
            <w:tcBorders>
              <w:top w:val="nil"/>
              <w:left w:val="nil"/>
              <w:bottom w:val="single" w:sz="8" w:space="0" w:color="969696"/>
              <w:right w:val="single" w:sz="8" w:space="0" w:color="969696"/>
            </w:tcBorders>
            <w:shd w:val="clear" w:color="auto" w:fill="auto"/>
            <w:hideMark/>
          </w:tcPr>
          <w:p w14:paraId="12E80851"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tcPr>
          <w:p w14:paraId="12E80852" w14:textId="5165C4B8" w:rsidR="000068B4" w:rsidRDefault="000068B4" w:rsidP="00C21D9D">
            <w:pPr>
              <w:pStyle w:val="Tabulasteksts"/>
              <w:rPr>
                <w:b/>
                <w:bCs/>
              </w:rPr>
            </w:pPr>
          </w:p>
        </w:tc>
      </w:tr>
      <w:tr w:rsidR="000068B4" w:rsidRPr="00EF4D72" w14:paraId="12E80859"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hideMark/>
          </w:tcPr>
          <w:p w14:paraId="12E80854" w14:textId="77777777" w:rsidR="000068B4" w:rsidRDefault="000068B4" w:rsidP="00C21D9D">
            <w:pPr>
              <w:pStyle w:val="Tabulasteksts"/>
              <w:rPr>
                <w:b/>
                <w:bCs/>
              </w:rPr>
            </w:pPr>
            <w:r w:rsidRPr="00EF4D72">
              <w:t>Value</w:t>
            </w:r>
          </w:p>
        </w:tc>
        <w:tc>
          <w:tcPr>
            <w:tcW w:w="816" w:type="pct"/>
            <w:tcBorders>
              <w:top w:val="nil"/>
              <w:left w:val="nil"/>
              <w:bottom w:val="single" w:sz="8" w:space="0" w:color="969696"/>
              <w:right w:val="single" w:sz="8" w:space="0" w:color="969696"/>
            </w:tcBorders>
            <w:shd w:val="clear" w:color="auto" w:fill="auto"/>
            <w:hideMark/>
          </w:tcPr>
          <w:p w14:paraId="12E80855"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856" w14:textId="77777777" w:rsidR="000068B4" w:rsidRDefault="000068B4" w:rsidP="00C21D9D">
            <w:pPr>
              <w:pStyle w:val="Tabulasteksts"/>
              <w:rPr>
                <w:b/>
                <w:bCs/>
              </w:rPr>
            </w:pPr>
            <w:r w:rsidRPr="00EF4D72">
              <w:t>100</w:t>
            </w:r>
          </w:p>
        </w:tc>
        <w:tc>
          <w:tcPr>
            <w:tcW w:w="603" w:type="pct"/>
            <w:tcBorders>
              <w:top w:val="nil"/>
              <w:left w:val="nil"/>
              <w:bottom w:val="single" w:sz="8" w:space="0" w:color="969696"/>
              <w:right w:val="single" w:sz="8" w:space="0" w:color="969696"/>
            </w:tcBorders>
            <w:shd w:val="clear" w:color="auto" w:fill="auto"/>
            <w:hideMark/>
          </w:tcPr>
          <w:p w14:paraId="12E80857"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hideMark/>
          </w:tcPr>
          <w:p w14:paraId="12E80858" w14:textId="77777777" w:rsidR="000068B4" w:rsidRDefault="000068B4" w:rsidP="00C21D9D">
            <w:pPr>
              <w:pStyle w:val="Tabulasteksts"/>
              <w:rPr>
                <w:b/>
                <w:bCs/>
              </w:rPr>
            </w:pPr>
            <w:r w:rsidRPr="00EF4D72">
              <w:t>Contactinformation.</w:t>
            </w:r>
          </w:p>
        </w:tc>
      </w:tr>
      <w:tr w:rsidR="000068B4" w:rsidRPr="00EF4D72" w14:paraId="12E8085F"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hideMark/>
          </w:tcPr>
          <w:p w14:paraId="12E8085A" w14:textId="77777777" w:rsidR="000068B4" w:rsidRDefault="000068B4" w:rsidP="00C21D9D">
            <w:pPr>
              <w:pStyle w:val="Tabulasteksts"/>
              <w:rPr>
                <w:b/>
                <w:bCs/>
              </w:rPr>
            </w:pPr>
            <w:r w:rsidRPr="00EF4D72">
              <w:t>Author</w:t>
            </w:r>
          </w:p>
        </w:tc>
        <w:tc>
          <w:tcPr>
            <w:tcW w:w="816" w:type="pct"/>
            <w:tcBorders>
              <w:top w:val="nil"/>
              <w:left w:val="nil"/>
              <w:bottom w:val="single" w:sz="8" w:space="0" w:color="969696"/>
              <w:right w:val="single" w:sz="8" w:space="0" w:color="969696"/>
            </w:tcBorders>
            <w:shd w:val="clear" w:color="auto" w:fill="auto"/>
            <w:hideMark/>
          </w:tcPr>
          <w:p w14:paraId="12E8085B" w14:textId="77777777" w:rsidR="000068B4" w:rsidRDefault="000068B4" w:rsidP="00C21D9D">
            <w:pPr>
              <w:pStyle w:val="Tabulasteksts"/>
              <w:rPr>
                <w:b/>
                <w:bCs/>
              </w:rPr>
            </w:pPr>
            <w:r w:rsidRPr="00EF4D72">
              <w:t>xml</w:t>
            </w:r>
          </w:p>
        </w:tc>
        <w:tc>
          <w:tcPr>
            <w:tcW w:w="530" w:type="pct"/>
            <w:tcBorders>
              <w:top w:val="nil"/>
              <w:left w:val="nil"/>
              <w:bottom w:val="single" w:sz="8" w:space="0" w:color="969696"/>
              <w:right w:val="single" w:sz="8" w:space="0" w:color="969696"/>
            </w:tcBorders>
            <w:shd w:val="clear" w:color="auto" w:fill="auto"/>
            <w:hideMark/>
          </w:tcPr>
          <w:p w14:paraId="12E8085C" w14:textId="77777777" w:rsidR="000068B4" w:rsidRDefault="000068B4" w:rsidP="00C21D9D">
            <w:pPr>
              <w:pStyle w:val="Tabulasteksts"/>
              <w:rPr>
                <w:b/>
                <w:bCs/>
              </w:rPr>
            </w:pPr>
            <w:r w:rsidRPr="00EF4D72">
              <w:t>-1</w:t>
            </w:r>
          </w:p>
        </w:tc>
        <w:tc>
          <w:tcPr>
            <w:tcW w:w="603" w:type="pct"/>
            <w:tcBorders>
              <w:top w:val="nil"/>
              <w:left w:val="nil"/>
              <w:bottom w:val="single" w:sz="8" w:space="0" w:color="969696"/>
              <w:right w:val="single" w:sz="8" w:space="0" w:color="969696"/>
            </w:tcBorders>
            <w:shd w:val="clear" w:color="auto" w:fill="auto"/>
            <w:hideMark/>
          </w:tcPr>
          <w:p w14:paraId="12E8085D"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hideMark/>
          </w:tcPr>
          <w:p w14:paraId="12E8085E" w14:textId="77777777" w:rsidR="000068B4" w:rsidRDefault="000068B4" w:rsidP="00C21D9D">
            <w:pPr>
              <w:pStyle w:val="Tabulasteksts"/>
              <w:rPr>
                <w:b/>
                <w:bCs/>
              </w:rPr>
            </w:pPr>
            <w:r w:rsidRPr="00EF4D72">
              <w:t> </w:t>
            </w:r>
          </w:p>
        </w:tc>
      </w:tr>
      <w:tr w:rsidR="000068B4" w:rsidRPr="00EF4D72" w14:paraId="12E80865"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tcPr>
          <w:p w14:paraId="12E80860" w14:textId="77777777" w:rsidR="000068B4" w:rsidRPr="00EF4D72" w:rsidRDefault="000068B4" w:rsidP="00C21D9D">
            <w:pPr>
              <w:pStyle w:val="Tabulasteksts"/>
            </w:pPr>
            <w:r>
              <w:t>UseForNotifications</w:t>
            </w:r>
          </w:p>
        </w:tc>
        <w:tc>
          <w:tcPr>
            <w:tcW w:w="816" w:type="pct"/>
            <w:tcBorders>
              <w:top w:val="nil"/>
              <w:left w:val="nil"/>
              <w:bottom w:val="single" w:sz="8" w:space="0" w:color="969696"/>
              <w:right w:val="single" w:sz="8" w:space="0" w:color="969696"/>
            </w:tcBorders>
            <w:shd w:val="clear" w:color="auto" w:fill="auto"/>
          </w:tcPr>
          <w:p w14:paraId="12E80861" w14:textId="77777777" w:rsidR="000068B4" w:rsidRPr="00EF4D72" w:rsidRDefault="000068B4" w:rsidP="00C21D9D">
            <w:pPr>
              <w:pStyle w:val="Tabulasteksts"/>
            </w:pPr>
            <w:r>
              <w:t>bit</w:t>
            </w:r>
          </w:p>
        </w:tc>
        <w:tc>
          <w:tcPr>
            <w:tcW w:w="530" w:type="pct"/>
            <w:tcBorders>
              <w:top w:val="nil"/>
              <w:left w:val="nil"/>
              <w:bottom w:val="single" w:sz="8" w:space="0" w:color="969696"/>
              <w:right w:val="single" w:sz="8" w:space="0" w:color="969696"/>
            </w:tcBorders>
            <w:shd w:val="clear" w:color="auto" w:fill="auto"/>
          </w:tcPr>
          <w:p w14:paraId="12E80862" w14:textId="77777777" w:rsidR="000068B4" w:rsidRPr="00EF4D72" w:rsidRDefault="000068B4" w:rsidP="00C21D9D">
            <w:pPr>
              <w:pStyle w:val="Tabulasteksts"/>
            </w:pPr>
          </w:p>
        </w:tc>
        <w:tc>
          <w:tcPr>
            <w:tcW w:w="603" w:type="pct"/>
            <w:tcBorders>
              <w:top w:val="nil"/>
              <w:left w:val="nil"/>
              <w:bottom w:val="single" w:sz="8" w:space="0" w:color="969696"/>
              <w:right w:val="single" w:sz="8" w:space="0" w:color="969696"/>
            </w:tcBorders>
            <w:shd w:val="clear" w:color="auto" w:fill="auto"/>
          </w:tcPr>
          <w:p w14:paraId="12E80863" w14:textId="77777777" w:rsidR="000068B4" w:rsidRPr="00EF4D72" w:rsidRDefault="000068B4" w:rsidP="00C21D9D">
            <w:pPr>
              <w:pStyle w:val="Tabulasteksts"/>
            </w:pPr>
            <w:r>
              <w:t>No</w:t>
            </w:r>
          </w:p>
        </w:tc>
        <w:tc>
          <w:tcPr>
            <w:tcW w:w="1776" w:type="pct"/>
            <w:tcBorders>
              <w:top w:val="nil"/>
              <w:left w:val="nil"/>
              <w:bottom w:val="single" w:sz="8" w:space="0" w:color="969696"/>
              <w:right w:val="single" w:sz="8" w:space="0" w:color="969696"/>
            </w:tcBorders>
            <w:shd w:val="clear" w:color="auto" w:fill="auto"/>
          </w:tcPr>
          <w:p w14:paraId="12E80864" w14:textId="77777777" w:rsidR="000068B4" w:rsidRPr="00EF4D72" w:rsidRDefault="000068B4" w:rsidP="00C21D9D">
            <w:pPr>
              <w:pStyle w:val="Tabulasteksts"/>
            </w:pPr>
            <w:r>
              <w:t>Pazīme, kas norāda, ka kontaktinformācija izmantojama par komunikācijas kanālu paziņojumu sūtīšanai.</w:t>
            </w:r>
            <w:r w:rsidRPr="00EF4D72">
              <w:t> </w:t>
            </w:r>
          </w:p>
        </w:tc>
      </w:tr>
    </w:tbl>
    <w:p w14:paraId="12E80866" w14:textId="77777777" w:rsidR="00F70BD0" w:rsidRDefault="00F70BD0" w:rsidP="007D5CCE">
      <w:pPr>
        <w:pStyle w:val="Boldtie"/>
      </w:pPr>
      <w:r w:rsidRPr="00EF4D72">
        <w:t>PatientContactsModif</w:t>
      </w:r>
    </w:p>
    <w:tbl>
      <w:tblPr>
        <w:tblW w:w="4779" w:type="pct"/>
        <w:tblInd w:w="93" w:type="dxa"/>
        <w:tblLook w:val="04A0" w:firstRow="1" w:lastRow="0" w:firstColumn="1" w:lastColumn="0" w:noHBand="0" w:noVBand="1"/>
      </w:tblPr>
      <w:tblGrid>
        <w:gridCol w:w="2518"/>
        <w:gridCol w:w="1573"/>
        <w:gridCol w:w="883"/>
        <w:gridCol w:w="994"/>
        <w:gridCol w:w="2186"/>
      </w:tblGrid>
      <w:tr w:rsidR="000068B4" w:rsidRPr="00EF4D72" w14:paraId="12E8086C" w14:textId="77777777" w:rsidTr="00D92A37">
        <w:trPr>
          <w:trHeight w:val="285"/>
        </w:trPr>
        <w:tc>
          <w:tcPr>
            <w:tcW w:w="1275" w:type="pct"/>
            <w:tcBorders>
              <w:top w:val="single" w:sz="8" w:space="0" w:color="969696"/>
              <w:left w:val="single" w:sz="8" w:space="0" w:color="969696"/>
              <w:bottom w:val="single" w:sz="8" w:space="0" w:color="969696"/>
              <w:right w:val="single" w:sz="8" w:space="0" w:color="969696"/>
            </w:tcBorders>
            <w:shd w:val="clear" w:color="auto" w:fill="auto"/>
            <w:hideMark/>
          </w:tcPr>
          <w:p w14:paraId="12E80867" w14:textId="77777777" w:rsidR="000068B4" w:rsidRDefault="000068B4" w:rsidP="00C21D9D">
            <w:pPr>
              <w:pStyle w:val="Tabulasvirsraksts"/>
            </w:pPr>
            <w:r w:rsidRPr="00EF4D72">
              <w:t>Column name</w:t>
            </w:r>
          </w:p>
        </w:tc>
        <w:tc>
          <w:tcPr>
            <w:tcW w:w="815" w:type="pct"/>
            <w:tcBorders>
              <w:top w:val="single" w:sz="8" w:space="0" w:color="969696"/>
              <w:left w:val="nil"/>
              <w:bottom w:val="single" w:sz="8" w:space="0" w:color="969696"/>
              <w:right w:val="single" w:sz="8" w:space="0" w:color="969696"/>
            </w:tcBorders>
            <w:shd w:val="clear" w:color="auto" w:fill="auto"/>
            <w:hideMark/>
          </w:tcPr>
          <w:p w14:paraId="12E80868" w14:textId="77777777" w:rsidR="000068B4" w:rsidRDefault="000068B4" w:rsidP="00C21D9D">
            <w:pPr>
              <w:pStyle w:val="Tabulasvirsraksts"/>
            </w:pPr>
            <w:r w:rsidRPr="00EF4D72">
              <w:t>Type</w:t>
            </w:r>
          </w:p>
        </w:tc>
        <w:tc>
          <w:tcPr>
            <w:tcW w:w="530" w:type="pct"/>
            <w:tcBorders>
              <w:top w:val="single" w:sz="8" w:space="0" w:color="969696"/>
              <w:left w:val="nil"/>
              <w:bottom w:val="single" w:sz="8" w:space="0" w:color="969696"/>
              <w:right w:val="single" w:sz="8" w:space="0" w:color="969696"/>
            </w:tcBorders>
            <w:shd w:val="clear" w:color="auto" w:fill="auto"/>
            <w:hideMark/>
          </w:tcPr>
          <w:p w14:paraId="12E80869" w14:textId="77777777" w:rsidR="000068B4" w:rsidRDefault="000068B4" w:rsidP="00C21D9D">
            <w:pPr>
              <w:pStyle w:val="Tabulasvirsraksts"/>
            </w:pPr>
            <w:r w:rsidRPr="00EF4D72">
              <w:t>Length</w:t>
            </w:r>
          </w:p>
        </w:tc>
        <w:tc>
          <w:tcPr>
            <w:tcW w:w="603" w:type="pct"/>
            <w:tcBorders>
              <w:top w:val="single" w:sz="8" w:space="0" w:color="969696"/>
              <w:left w:val="nil"/>
              <w:bottom w:val="single" w:sz="8" w:space="0" w:color="969696"/>
              <w:right w:val="single" w:sz="8" w:space="0" w:color="969696"/>
            </w:tcBorders>
            <w:shd w:val="clear" w:color="auto" w:fill="auto"/>
            <w:hideMark/>
          </w:tcPr>
          <w:p w14:paraId="12E8086A" w14:textId="77777777" w:rsidR="000068B4" w:rsidRDefault="000068B4" w:rsidP="00C21D9D">
            <w:pPr>
              <w:pStyle w:val="Tabulasvirsraksts"/>
            </w:pPr>
            <w:r w:rsidRPr="00EF4D72">
              <w:t>Nullable</w:t>
            </w:r>
          </w:p>
        </w:tc>
        <w:tc>
          <w:tcPr>
            <w:tcW w:w="1776" w:type="pct"/>
            <w:tcBorders>
              <w:top w:val="single" w:sz="8" w:space="0" w:color="969696"/>
              <w:left w:val="nil"/>
              <w:bottom w:val="single" w:sz="8" w:space="0" w:color="969696"/>
              <w:right w:val="single" w:sz="8" w:space="0" w:color="969696"/>
            </w:tcBorders>
            <w:shd w:val="clear" w:color="auto" w:fill="auto"/>
            <w:hideMark/>
          </w:tcPr>
          <w:p w14:paraId="12E8086B" w14:textId="77777777" w:rsidR="000068B4" w:rsidRDefault="000068B4" w:rsidP="00C21D9D">
            <w:pPr>
              <w:pStyle w:val="Tabulasvirsraksts"/>
            </w:pPr>
            <w:r w:rsidRPr="00EF4D72">
              <w:t>Description</w:t>
            </w:r>
          </w:p>
        </w:tc>
      </w:tr>
      <w:tr w:rsidR="000068B4" w:rsidRPr="00EF4D72" w14:paraId="12E80872"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hideMark/>
          </w:tcPr>
          <w:p w14:paraId="12E8086D" w14:textId="77777777" w:rsidR="000068B4" w:rsidRDefault="000068B4" w:rsidP="00C21D9D">
            <w:pPr>
              <w:pStyle w:val="Tabulasteksts"/>
              <w:rPr>
                <w:b/>
                <w:bCs/>
              </w:rPr>
            </w:pPr>
            <w:r w:rsidRPr="00EF4D72">
              <w:t>ModifID</w:t>
            </w:r>
          </w:p>
        </w:tc>
        <w:tc>
          <w:tcPr>
            <w:tcW w:w="815" w:type="pct"/>
            <w:tcBorders>
              <w:top w:val="nil"/>
              <w:left w:val="nil"/>
              <w:bottom w:val="single" w:sz="8" w:space="0" w:color="969696"/>
              <w:right w:val="single" w:sz="8" w:space="0" w:color="969696"/>
            </w:tcBorders>
            <w:shd w:val="clear" w:color="auto" w:fill="auto"/>
            <w:hideMark/>
          </w:tcPr>
          <w:p w14:paraId="12E8086E" w14:textId="77777777" w:rsidR="000068B4" w:rsidRDefault="000068B4" w:rsidP="00C21D9D">
            <w:pPr>
              <w:pStyle w:val="Tabulasteksts"/>
              <w:rPr>
                <w:b/>
                <w:bCs/>
              </w:rPr>
            </w:pPr>
            <w:r w:rsidRPr="00EF4D72">
              <w:t>int</w:t>
            </w:r>
          </w:p>
        </w:tc>
        <w:tc>
          <w:tcPr>
            <w:tcW w:w="530" w:type="pct"/>
            <w:tcBorders>
              <w:top w:val="nil"/>
              <w:left w:val="nil"/>
              <w:bottom w:val="single" w:sz="8" w:space="0" w:color="969696"/>
              <w:right w:val="single" w:sz="8" w:space="0" w:color="969696"/>
            </w:tcBorders>
            <w:shd w:val="clear" w:color="auto" w:fill="auto"/>
            <w:hideMark/>
          </w:tcPr>
          <w:p w14:paraId="12E8086F" w14:textId="77777777" w:rsidR="000068B4" w:rsidRDefault="000068B4" w:rsidP="00C21D9D">
            <w:pPr>
              <w:pStyle w:val="Tabulasteksts"/>
              <w:rPr>
                <w:b/>
                <w:bCs/>
              </w:rPr>
            </w:pPr>
            <w:r w:rsidRPr="00EF4D72">
              <w:t>4</w:t>
            </w:r>
          </w:p>
        </w:tc>
        <w:tc>
          <w:tcPr>
            <w:tcW w:w="603" w:type="pct"/>
            <w:tcBorders>
              <w:top w:val="nil"/>
              <w:left w:val="nil"/>
              <w:bottom w:val="single" w:sz="8" w:space="0" w:color="969696"/>
              <w:right w:val="single" w:sz="8" w:space="0" w:color="969696"/>
            </w:tcBorders>
            <w:shd w:val="clear" w:color="auto" w:fill="auto"/>
            <w:hideMark/>
          </w:tcPr>
          <w:p w14:paraId="12E80870" w14:textId="77777777" w:rsidR="000068B4" w:rsidRDefault="000068B4" w:rsidP="00C21D9D">
            <w:pPr>
              <w:pStyle w:val="Tabulasteksts"/>
              <w:rPr>
                <w:b/>
                <w:bCs/>
              </w:rPr>
            </w:pPr>
            <w:r w:rsidRPr="00EF4D72">
              <w:t>No</w:t>
            </w:r>
          </w:p>
        </w:tc>
        <w:tc>
          <w:tcPr>
            <w:tcW w:w="1776" w:type="pct"/>
            <w:tcBorders>
              <w:top w:val="nil"/>
              <w:left w:val="nil"/>
              <w:bottom w:val="single" w:sz="8" w:space="0" w:color="969696"/>
              <w:right w:val="single" w:sz="8" w:space="0" w:color="969696"/>
            </w:tcBorders>
            <w:shd w:val="clear" w:color="auto" w:fill="auto"/>
            <w:hideMark/>
          </w:tcPr>
          <w:p w14:paraId="12E80871" w14:textId="77777777" w:rsidR="000068B4" w:rsidRDefault="000068B4" w:rsidP="00C21D9D">
            <w:pPr>
              <w:pStyle w:val="Tabulasteksts"/>
              <w:rPr>
                <w:b/>
                <w:bCs/>
              </w:rPr>
            </w:pPr>
            <w:r w:rsidRPr="00EF4D72">
              <w:t> </w:t>
            </w:r>
          </w:p>
        </w:tc>
      </w:tr>
      <w:tr w:rsidR="000068B4" w:rsidRPr="00EF4D72" w14:paraId="12E80878"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hideMark/>
          </w:tcPr>
          <w:p w14:paraId="12E80873" w14:textId="77777777" w:rsidR="000068B4" w:rsidRDefault="000068B4" w:rsidP="00C21D9D">
            <w:pPr>
              <w:pStyle w:val="Tabulasteksts"/>
              <w:rPr>
                <w:b/>
                <w:bCs/>
              </w:rPr>
            </w:pPr>
            <w:r w:rsidRPr="00EF4D72">
              <w:t>PatientsContactsModifID</w:t>
            </w:r>
          </w:p>
        </w:tc>
        <w:tc>
          <w:tcPr>
            <w:tcW w:w="815" w:type="pct"/>
            <w:tcBorders>
              <w:top w:val="nil"/>
              <w:left w:val="nil"/>
              <w:bottom w:val="single" w:sz="8" w:space="0" w:color="969696"/>
              <w:right w:val="single" w:sz="8" w:space="0" w:color="969696"/>
            </w:tcBorders>
            <w:shd w:val="clear" w:color="auto" w:fill="auto"/>
            <w:hideMark/>
          </w:tcPr>
          <w:p w14:paraId="12E80874" w14:textId="77777777" w:rsidR="000068B4" w:rsidRDefault="000068B4" w:rsidP="00C21D9D">
            <w:pPr>
              <w:pStyle w:val="Tabulasteksts"/>
              <w:rPr>
                <w:b/>
                <w:bCs/>
              </w:rPr>
            </w:pPr>
            <w:r w:rsidRPr="00EF4D72">
              <w:t>int</w:t>
            </w:r>
          </w:p>
        </w:tc>
        <w:tc>
          <w:tcPr>
            <w:tcW w:w="530" w:type="pct"/>
            <w:tcBorders>
              <w:top w:val="nil"/>
              <w:left w:val="nil"/>
              <w:bottom w:val="single" w:sz="8" w:space="0" w:color="969696"/>
              <w:right w:val="single" w:sz="8" w:space="0" w:color="969696"/>
            </w:tcBorders>
            <w:shd w:val="clear" w:color="auto" w:fill="auto"/>
            <w:hideMark/>
          </w:tcPr>
          <w:p w14:paraId="12E80875" w14:textId="77777777" w:rsidR="000068B4" w:rsidRDefault="000068B4" w:rsidP="00C21D9D">
            <w:pPr>
              <w:pStyle w:val="Tabulasteksts"/>
              <w:rPr>
                <w:b/>
                <w:bCs/>
              </w:rPr>
            </w:pPr>
            <w:r w:rsidRPr="00EF4D72">
              <w:t>4</w:t>
            </w:r>
          </w:p>
        </w:tc>
        <w:tc>
          <w:tcPr>
            <w:tcW w:w="603" w:type="pct"/>
            <w:tcBorders>
              <w:top w:val="nil"/>
              <w:left w:val="nil"/>
              <w:bottom w:val="single" w:sz="8" w:space="0" w:color="969696"/>
              <w:right w:val="single" w:sz="8" w:space="0" w:color="969696"/>
            </w:tcBorders>
            <w:shd w:val="clear" w:color="auto" w:fill="auto"/>
            <w:hideMark/>
          </w:tcPr>
          <w:p w14:paraId="12E80876" w14:textId="77777777" w:rsidR="000068B4" w:rsidRDefault="000068B4" w:rsidP="00C21D9D">
            <w:pPr>
              <w:pStyle w:val="Tabulasteksts"/>
              <w:rPr>
                <w:b/>
                <w:bCs/>
              </w:rPr>
            </w:pPr>
            <w:r w:rsidRPr="00EF4D72">
              <w:t>No</w:t>
            </w:r>
          </w:p>
        </w:tc>
        <w:tc>
          <w:tcPr>
            <w:tcW w:w="1776" w:type="pct"/>
            <w:tcBorders>
              <w:top w:val="nil"/>
              <w:left w:val="nil"/>
              <w:bottom w:val="single" w:sz="8" w:space="0" w:color="969696"/>
              <w:right w:val="single" w:sz="8" w:space="0" w:color="969696"/>
            </w:tcBorders>
            <w:shd w:val="clear" w:color="auto" w:fill="auto"/>
            <w:hideMark/>
          </w:tcPr>
          <w:p w14:paraId="12E80877" w14:textId="77777777" w:rsidR="000068B4" w:rsidRDefault="000068B4" w:rsidP="00C21D9D">
            <w:pPr>
              <w:pStyle w:val="Tabulasteksts"/>
              <w:rPr>
                <w:b/>
                <w:bCs/>
              </w:rPr>
            </w:pPr>
            <w:r w:rsidRPr="00EF4D72">
              <w:t> </w:t>
            </w:r>
          </w:p>
        </w:tc>
      </w:tr>
      <w:tr w:rsidR="000068B4" w:rsidRPr="00EF4D72" w14:paraId="12E8087E"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hideMark/>
          </w:tcPr>
          <w:p w14:paraId="12E80879" w14:textId="77777777" w:rsidR="000068B4" w:rsidRDefault="000068B4" w:rsidP="00C21D9D">
            <w:pPr>
              <w:pStyle w:val="Tabulasteksts"/>
              <w:rPr>
                <w:b/>
                <w:bCs/>
              </w:rPr>
            </w:pPr>
            <w:r w:rsidRPr="00EF4D72">
              <w:t>PatientContactID</w:t>
            </w:r>
          </w:p>
        </w:tc>
        <w:tc>
          <w:tcPr>
            <w:tcW w:w="815" w:type="pct"/>
            <w:tcBorders>
              <w:top w:val="nil"/>
              <w:left w:val="nil"/>
              <w:bottom w:val="single" w:sz="8" w:space="0" w:color="969696"/>
              <w:right w:val="single" w:sz="8" w:space="0" w:color="969696"/>
            </w:tcBorders>
            <w:shd w:val="clear" w:color="auto" w:fill="auto"/>
            <w:hideMark/>
          </w:tcPr>
          <w:p w14:paraId="12E8087A" w14:textId="77777777" w:rsidR="000068B4" w:rsidRDefault="000068B4" w:rsidP="00C21D9D">
            <w:pPr>
              <w:pStyle w:val="Tabulasteksts"/>
              <w:rPr>
                <w:b/>
                <w:bCs/>
              </w:rPr>
            </w:pPr>
            <w:r w:rsidRPr="00EF4D72">
              <w:t>int</w:t>
            </w:r>
          </w:p>
        </w:tc>
        <w:tc>
          <w:tcPr>
            <w:tcW w:w="530" w:type="pct"/>
            <w:tcBorders>
              <w:top w:val="nil"/>
              <w:left w:val="nil"/>
              <w:bottom w:val="single" w:sz="8" w:space="0" w:color="969696"/>
              <w:right w:val="single" w:sz="8" w:space="0" w:color="969696"/>
            </w:tcBorders>
            <w:shd w:val="clear" w:color="auto" w:fill="auto"/>
            <w:hideMark/>
          </w:tcPr>
          <w:p w14:paraId="12E8087B" w14:textId="77777777" w:rsidR="000068B4" w:rsidRDefault="000068B4" w:rsidP="00C21D9D">
            <w:pPr>
              <w:pStyle w:val="Tabulasteksts"/>
              <w:rPr>
                <w:b/>
                <w:bCs/>
              </w:rPr>
            </w:pPr>
            <w:r w:rsidRPr="00EF4D72">
              <w:t>4</w:t>
            </w:r>
          </w:p>
        </w:tc>
        <w:tc>
          <w:tcPr>
            <w:tcW w:w="603" w:type="pct"/>
            <w:tcBorders>
              <w:top w:val="nil"/>
              <w:left w:val="nil"/>
              <w:bottom w:val="single" w:sz="8" w:space="0" w:color="969696"/>
              <w:right w:val="single" w:sz="8" w:space="0" w:color="969696"/>
            </w:tcBorders>
            <w:shd w:val="clear" w:color="auto" w:fill="auto"/>
            <w:hideMark/>
          </w:tcPr>
          <w:p w14:paraId="12E8087C" w14:textId="77777777" w:rsidR="000068B4" w:rsidRDefault="000068B4" w:rsidP="00C21D9D">
            <w:pPr>
              <w:pStyle w:val="Tabulasteksts"/>
              <w:rPr>
                <w:b/>
                <w:bCs/>
              </w:rPr>
            </w:pPr>
            <w:r w:rsidRPr="00EF4D72">
              <w:t>No</w:t>
            </w:r>
          </w:p>
        </w:tc>
        <w:tc>
          <w:tcPr>
            <w:tcW w:w="1776" w:type="pct"/>
            <w:tcBorders>
              <w:top w:val="nil"/>
              <w:left w:val="nil"/>
              <w:bottom w:val="single" w:sz="8" w:space="0" w:color="969696"/>
              <w:right w:val="single" w:sz="8" w:space="0" w:color="969696"/>
            </w:tcBorders>
            <w:shd w:val="clear" w:color="auto" w:fill="auto"/>
            <w:hideMark/>
          </w:tcPr>
          <w:p w14:paraId="12E8087D" w14:textId="77777777" w:rsidR="000068B4" w:rsidRDefault="000068B4" w:rsidP="00C21D9D">
            <w:pPr>
              <w:pStyle w:val="Tabulasteksts"/>
              <w:rPr>
                <w:b/>
                <w:bCs/>
              </w:rPr>
            </w:pPr>
            <w:r w:rsidRPr="00EF4D72">
              <w:t> </w:t>
            </w:r>
          </w:p>
        </w:tc>
      </w:tr>
      <w:tr w:rsidR="000068B4" w:rsidRPr="00EF4D72" w14:paraId="12E80884"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hideMark/>
          </w:tcPr>
          <w:p w14:paraId="12E8087F" w14:textId="77777777" w:rsidR="000068B4" w:rsidRDefault="000068B4" w:rsidP="00C21D9D">
            <w:pPr>
              <w:pStyle w:val="Tabulasteksts"/>
              <w:rPr>
                <w:b/>
                <w:bCs/>
              </w:rPr>
            </w:pPr>
            <w:r w:rsidRPr="00EF4D72">
              <w:t>PatientGUID</w:t>
            </w:r>
          </w:p>
        </w:tc>
        <w:tc>
          <w:tcPr>
            <w:tcW w:w="815" w:type="pct"/>
            <w:tcBorders>
              <w:top w:val="nil"/>
              <w:left w:val="nil"/>
              <w:bottom w:val="single" w:sz="8" w:space="0" w:color="969696"/>
              <w:right w:val="single" w:sz="8" w:space="0" w:color="969696"/>
            </w:tcBorders>
            <w:shd w:val="clear" w:color="auto" w:fill="auto"/>
            <w:hideMark/>
          </w:tcPr>
          <w:p w14:paraId="12E80880" w14:textId="77777777" w:rsidR="000068B4" w:rsidRDefault="000068B4" w:rsidP="00C21D9D">
            <w:pPr>
              <w:pStyle w:val="Tabulasteksts"/>
              <w:rPr>
                <w:b/>
                <w:bCs/>
              </w:rPr>
            </w:pPr>
            <w:r w:rsidRPr="00EF4D72">
              <w:t>uniqueidentifier</w:t>
            </w:r>
          </w:p>
        </w:tc>
        <w:tc>
          <w:tcPr>
            <w:tcW w:w="530" w:type="pct"/>
            <w:tcBorders>
              <w:top w:val="nil"/>
              <w:left w:val="nil"/>
              <w:bottom w:val="single" w:sz="8" w:space="0" w:color="969696"/>
              <w:right w:val="single" w:sz="8" w:space="0" w:color="969696"/>
            </w:tcBorders>
            <w:shd w:val="clear" w:color="auto" w:fill="auto"/>
            <w:hideMark/>
          </w:tcPr>
          <w:p w14:paraId="12E80881" w14:textId="77777777" w:rsidR="000068B4" w:rsidRDefault="000068B4" w:rsidP="00C21D9D">
            <w:pPr>
              <w:pStyle w:val="Tabulasteksts"/>
              <w:rPr>
                <w:b/>
                <w:bCs/>
              </w:rPr>
            </w:pPr>
            <w:r w:rsidRPr="00EF4D72">
              <w:t>16</w:t>
            </w:r>
          </w:p>
        </w:tc>
        <w:tc>
          <w:tcPr>
            <w:tcW w:w="603" w:type="pct"/>
            <w:tcBorders>
              <w:top w:val="nil"/>
              <w:left w:val="nil"/>
              <w:bottom w:val="single" w:sz="8" w:space="0" w:color="969696"/>
              <w:right w:val="single" w:sz="8" w:space="0" w:color="969696"/>
            </w:tcBorders>
            <w:shd w:val="clear" w:color="auto" w:fill="auto"/>
            <w:hideMark/>
          </w:tcPr>
          <w:p w14:paraId="12E80882"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hideMark/>
          </w:tcPr>
          <w:p w14:paraId="12E80883" w14:textId="77777777" w:rsidR="000068B4" w:rsidRDefault="000068B4" w:rsidP="00C21D9D">
            <w:pPr>
              <w:pStyle w:val="Tabulasteksts"/>
              <w:rPr>
                <w:b/>
                <w:bCs/>
              </w:rPr>
            </w:pPr>
            <w:r w:rsidRPr="00EF4D72">
              <w:t> </w:t>
            </w:r>
          </w:p>
        </w:tc>
      </w:tr>
      <w:tr w:rsidR="000068B4" w:rsidRPr="00EF4D72" w14:paraId="12E8088A"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hideMark/>
          </w:tcPr>
          <w:p w14:paraId="12E80885" w14:textId="77777777" w:rsidR="000068B4" w:rsidRDefault="000068B4" w:rsidP="00C21D9D">
            <w:pPr>
              <w:pStyle w:val="Tabulasteksts"/>
              <w:rPr>
                <w:b/>
                <w:bCs/>
              </w:rPr>
            </w:pPr>
            <w:r w:rsidRPr="00EF4D72">
              <w:t>RecordStatus</w:t>
            </w:r>
          </w:p>
        </w:tc>
        <w:tc>
          <w:tcPr>
            <w:tcW w:w="815" w:type="pct"/>
            <w:tcBorders>
              <w:top w:val="nil"/>
              <w:left w:val="nil"/>
              <w:bottom w:val="single" w:sz="8" w:space="0" w:color="969696"/>
              <w:right w:val="single" w:sz="8" w:space="0" w:color="969696"/>
            </w:tcBorders>
            <w:shd w:val="clear" w:color="auto" w:fill="auto"/>
            <w:hideMark/>
          </w:tcPr>
          <w:p w14:paraId="12E80886" w14:textId="77777777" w:rsidR="000068B4" w:rsidRDefault="000068B4" w:rsidP="00C21D9D">
            <w:pPr>
              <w:pStyle w:val="Tabulasteksts"/>
              <w:rPr>
                <w:b/>
                <w:bCs/>
              </w:rPr>
            </w:pPr>
            <w:r w:rsidRPr="00EF4D72">
              <w:t>int</w:t>
            </w:r>
          </w:p>
        </w:tc>
        <w:tc>
          <w:tcPr>
            <w:tcW w:w="530" w:type="pct"/>
            <w:tcBorders>
              <w:top w:val="nil"/>
              <w:left w:val="nil"/>
              <w:bottom w:val="single" w:sz="8" w:space="0" w:color="969696"/>
              <w:right w:val="single" w:sz="8" w:space="0" w:color="969696"/>
            </w:tcBorders>
            <w:shd w:val="clear" w:color="auto" w:fill="auto"/>
            <w:hideMark/>
          </w:tcPr>
          <w:p w14:paraId="12E80887" w14:textId="77777777" w:rsidR="000068B4" w:rsidRDefault="000068B4" w:rsidP="00C21D9D">
            <w:pPr>
              <w:pStyle w:val="Tabulasteksts"/>
              <w:rPr>
                <w:b/>
                <w:bCs/>
              </w:rPr>
            </w:pPr>
            <w:r w:rsidRPr="00EF4D72">
              <w:t>4</w:t>
            </w:r>
          </w:p>
        </w:tc>
        <w:tc>
          <w:tcPr>
            <w:tcW w:w="603" w:type="pct"/>
            <w:tcBorders>
              <w:top w:val="nil"/>
              <w:left w:val="nil"/>
              <w:bottom w:val="single" w:sz="8" w:space="0" w:color="969696"/>
              <w:right w:val="single" w:sz="8" w:space="0" w:color="969696"/>
            </w:tcBorders>
            <w:shd w:val="clear" w:color="auto" w:fill="auto"/>
            <w:hideMark/>
          </w:tcPr>
          <w:p w14:paraId="12E80888"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hideMark/>
          </w:tcPr>
          <w:p w14:paraId="12E80889" w14:textId="24488CB8" w:rsidR="000068B4" w:rsidRDefault="000068B4" w:rsidP="009C6A9B">
            <w:pPr>
              <w:pStyle w:val="Tabulasteksts"/>
              <w:rPr>
                <w:b/>
                <w:bCs/>
              </w:rPr>
            </w:pPr>
            <w:r w:rsidRPr="00EF4D72">
              <w:t xml:space="preserve">Aktuāls, neaktuāls </w:t>
            </w:r>
          </w:p>
        </w:tc>
      </w:tr>
      <w:tr w:rsidR="000068B4" w:rsidRPr="00EF4D72" w14:paraId="12E80890"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hideMark/>
          </w:tcPr>
          <w:p w14:paraId="12E8088B" w14:textId="77777777" w:rsidR="000068B4" w:rsidRDefault="000068B4" w:rsidP="00C21D9D">
            <w:pPr>
              <w:pStyle w:val="Tabulasteksts"/>
              <w:rPr>
                <w:b/>
                <w:bCs/>
              </w:rPr>
            </w:pPr>
            <w:r w:rsidRPr="00EF4D72">
              <w:t>ContactTypeCodeSystem</w:t>
            </w:r>
          </w:p>
        </w:tc>
        <w:tc>
          <w:tcPr>
            <w:tcW w:w="815" w:type="pct"/>
            <w:tcBorders>
              <w:top w:val="nil"/>
              <w:left w:val="nil"/>
              <w:bottom w:val="single" w:sz="8" w:space="0" w:color="969696"/>
              <w:right w:val="single" w:sz="8" w:space="0" w:color="969696"/>
            </w:tcBorders>
            <w:shd w:val="clear" w:color="auto" w:fill="auto"/>
            <w:hideMark/>
          </w:tcPr>
          <w:p w14:paraId="12E8088C" w14:textId="77777777" w:rsidR="000068B4" w:rsidRDefault="000068B4" w:rsidP="00C21D9D">
            <w:pPr>
              <w:pStyle w:val="Tabulasteksts"/>
              <w:rPr>
                <w:b/>
                <w:bCs/>
              </w:rPr>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88D" w14:textId="77777777" w:rsidR="000068B4" w:rsidRDefault="000068B4" w:rsidP="00C21D9D">
            <w:pPr>
              <w:pStyle w:val="Tabulasteksts"/>
              <w:rPr>
                <w:b/>
                <w:bCs/>
              </w:rPr>
            </w:pPr>
            <w:r w:rsidRPr="00EF4D72">
              <w:t>50</w:t>
            </w:r>
          </w:p>
        </w:tc>
        <w:tc>
          <w:tcPr>
            <w:tcW w:w="603" w:type="pct"/>
            <w:tcBorders>
              <w:top w:val="nil"/>
              <w:left w:val="nil"/>
              <w:bottom w:val="single" w:sz="8" w:space="0" w:color="969696"/>
              <w:right w:val="single" w:sz="8" w:space="0" w:color="969696"/>
            </w:tcBorders>
            <w:shd w:val="clear" w:color="auto" w:fill="auto"/>
            <w:hideMark/>
          </w:tcPr>
          <w:p w14:paraId="12E8088E"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hideMark/>
          </w:tcPr>
          <w:p w14:paraId="12E8088F" w14:textId="77777777" w:rsidR="000068B4" w:rsidRDefault="000068B4" w:rsidP="00C21D9D">
            <w:pPr>
              <w:pStyle w:val="Tabulasteksts"/>
              <w:rPr>
                <w:b/>
                <w:bCs/>
              </w:rPr>
            </w:pPr>
            <w:r w:rsidRPr="00EF4D72">
              <w:t> </w:t>
            </w:r>
          </w:p>
        </w:tc>
      </w:tr>
      <w:tr w:rsidR="000068B4" w:rsidRPr="00EF4D72" w14:paraId="12E80896"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hideMark/>
          </w:tcPr>
          <w:p w14:paraId="12E80891" w14:textId="77777777" w:rsidR="000068B4" w:rsidRDefault="000068B4" w:rsidP="00C21D9D">
            <w:pPr>
              <w:pStyle w:val="Tabulasteksts"/>
              <w:rPr>
                <w:b/>
                <w:bCs/>
              </w:rPr>
            </w:pPr>
            <w:r w:rsidRPr="00EF4D72">
              <w:t>ContactTypeCode</w:t>
            </w:r>
          </w:p>
        </w:tc>
        <w:tc>
          <w:tcPr>
            <w:tcW w:w="815" w:type="pct"/>
            <w:tcBorders>
              <w:top w:val="nil"/>
              <w:left w:val="nil"/>
              <w:bottom w:val="single" w:sz="8" w:space="0" w:color="969696"/>
              <w:right w:val="single" w:sz="8" w:space="0" w:color="969696"/>
            </w:tcBorders>
            <w:shd w:val="clear" w:color="auto" w:fill="auto"/>
            <w:hideMark/>
          </w:tcPr>
          <w:p w14:paraId="12E80892" w14:textId="77777777" w:rsidR="000068B4" w:rsidRDefault="000068B4" w:rsidP="00C21D9D">
            <w:pPr>
              <w:pStyle w:val="Tabulasteksts"/>
              <w:rPr>
                <w:b/>
                <w:bCs/>
              </w:rPr>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893" w14:textId="77777777" w:rsidR="000068B4" w:rsidRDefault="000068B4" w:rsidP="00C21D9D">
            <w:pPr>
              <w:pStyle w:val="Tabulasteksts"/>
              <w:rPr>
                <w:b/>
                <w:bCs/>
              </w:rPr>
            </w:pPr>
            <w:r w:rsidRPr="00EF4D72">
              <w:t>50</w:t>
            </w:r>
          </w:p>
        </w:tc>
        <w:tc>
          <w:tcPr>
            <w:tcW w:w="603" w:type="pct"/>
            <w:tcBorders>
              <w:top w:val="nil"/>
              <w:left w:val="nil"/>
              <w:bottom w:val="single" w:sz="8" w:space="0" w:color="969696"/>
              <w:right w:val="single" w:sz="8" w:space="0" w:color="969696"/>
            </w:tcBorders>
            <w:shd w:val="clear" w:color="auto" w:fill="auto"/>
            <w:hideMark/>
          </w:tcPr>
          <w:p w14:paraId="12E80894"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hideMark/>
          </w:tcPr>
          <w:p w14:paraId="12E80895" w14:textId="77777777" w:rsidR="000068B4" w:rsidRDefault="000068B4" w:rsidP="00C21D9D">
            <w:pPr>
              <w:pStyle w:val="Tabulasteksts"/>
              <w:rPr>
                <w:b/>
                <w:bCs/>
              </w:rPr>
            </w:pPr>
            <w:r w:rsidRPr="00EF4D72">
              <w:t> </w:t>
            </w:r>
          </w:p>
        </w:tc>
      </w:tr>
      <w:tr w:rsidR="000068B4" w:rsidRPr="00EF4D72" w14:paraId="12E8089C"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hideMark/>
          </w:tcPr>
          <w:p w14:paraId="12E80897" w14:textId="77777777" w:rsidR="000068B4" w:rsidRDefault="000068B4" w:rsidP="00C21D9D">
            <w:pPr>
              <w:pStyle w:val="Tabulasteksts"/>
              <w:rPr>
                <w:b/>
                <w:bCs/>
              </w:rPr>
            </w:pPr>
            <w:r w:rsidRPr="00EF4D72">
              <w:t>ContactTypeDisplayValue</w:t>
            </w:r>
          </w:p>
        </w:tc>
        <w:tc>
          <w:tcPr>
            <w:tcW w:w="815" w:type="pct"/>
            <w:tcBorders>
              <w:top w:val="nil"/>
              <w:left w:val="nil"/>
              <w:bottom w:val="single" w:sz="8" w:space="0" w:color="969696"/>
              <w:right w:val="single" w:sz="8" w:space="0" w:color="969696"/>
            </w:tcBorders>
            <w:shd w:val="clear" w:color="auto" w:fill="auto"/>
            <w:hideMark/>
          </w:tcPr>
          <w:p w14:paraId="12E80898"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899" w14:textId="77777777" w:rsidR="000068B4" w:rsidRDefault="000068B4" w:rsidP="00C21D9D">
            <w:pPr>
              <w:pStyle w:val="Tabulasteksts"/>
              <w:rPr>
                <w:b/>
                <w:bCs/>
              </w:rPr>
            </w:pPr>
            <w:r w:rsidRPr="00EF4D72">
              <w:t>500</w:t>
            </w:r>
          </w:p>
        </w:tc>
        <w:tc>
          <w:tcPr>
            <w:tcW w:w="603" w:type="pct"/>
            <w:tcBorders>
              <w:top w:val="nil"/>
              <w:left w:val="nil"/>
              <w:bottom w:val="single" w:sz="8" w:space="0" w:color="969696"/>
              <w:right w:val="single" w:sz="8" w:space="0" w:color="969696"/>
            </w:tcBorders>
            <w:shd w:val="clear" w:color="auto" w:fill="auto"/>
            <w:hideMark/>
          </w:tcPr>
          <w:p w14:paraId="12E8089A"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hideMark/>
          </w:tcPr>
          <w:p w14:paraId="12E8089B" w14:textId="77777777" w:rsidR="000068B4" w:rsidRDefault="000068B4" w:rsidP="00C21D9D">
            <w:pPr>
              <w:pStyle w:val="Tabulasteksts"/>
              <w:rPr>
                <w:b/>
                <w:bCs/>
              </w:rPr>
            </w:pPr>
            <w:r w:rsidRPr="00EF4D72">
              <w:t> </w:t>
            </w:r>
          </w:p>
        </w:tc>
      </w:tr>
      <w:tr w:rsidR="000068B4" w:rsidRPr="00EF4D72" w14:paraId="12E808A2"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hideMark/>
          </w:tcPr>
          <w:p w14:paraId="12E8089D" w14:textId="77777777" w:rsidR="000068B4" w:rsidRDefault="000068B4" w:rsidP="00C21D9D">
            <w:pPr>
              <w:pStyle w:val="Tabulasteksts"/>
              <w:rPr>
                <w:b/>
                <w:bCs/>
              </w:rPr>
            </w:pPr>
            <w:r w:rsidRPr="00EF4D72">
              <w:t>Value</w:t>
            </w:r>
          </w:p>
        </w:tc>
        <w:tc>
          <w:tcPr>
            <w:tcW w:w="815" w:type="pct"/>
            <w:tcBorders>
              <w:top w:val="nil"/>
              <w:left w:val="nil"/>
              <w:bottom w:val="single" w:sz="8" w:space="0" w:color="969696"/>
              <w:right w:val="single" w:sz="8" w:space="0" w:color="969696"/>
            </w:tcBorders>
            <w:shd w:val="clear" w:color="auto" w:fill="auto"/>
            <w:hideMark/>
          </w:tcPr>
          <w:p w14:paraId="12E8089E"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89F" w14:textId="77777777" w:rsidR="000068B4" w:rsidRDefault="000068B4" w:rsidP="00C21D9D">
            <w:pPr>
              <w:pStyle w:val="Tabulasteksts"/>
              <w:rPr>
                <w:b/>
                <w:bCs/>
              </w:rPr>
            </w:pPr>
            <w:r w:rsidRPr="00EF4D72">
              <w:t>100</w:t>
            </w:r>
          </w:p>
        </w:tc>
        <w:tc>
          <w:tcPr>
            <w:tcW w:w="603" w:type="pct"/>
            <w:tcBorders>
              <w:top w:val="nil"/>
              <w:left w:val="nil"/>
              <w:bottom w:val="single" w:sz="8" w:space="0" w:color="969696"/>
              <w:right w:val="single" w:sz="8" w:space="0" w:color="969696"/>
            </w:tcBorders>
            <w:shd w:val="clear" w:color="auto" w:fill="auto"/>
            <w:hideMark/>
          </w:tcPr>
          <w:p w14:paraId="12E808A0"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hideMark/>
          </w:tcPr>
          <w:p w14:paraId="12E808A1" w14:textId="77777777" w:rsidR="000068B4" w:rsidRDefault="000068B4" w:rsidP="00C21D9D">
            <w:pPr>
              <w:pStyle w:val="Tabulasteksts"/>
              <w:rPr>
                <w:b/>
                <w:bCs/>
              </w:rPr>
            </w:pPr>
            <w:r w:rsidRPr="00EF4D72">
              <w:t> </w:t>
            </w:r>
          </w:p>
        </w:tc>
      </w:tr>
      <w:tr w:rsidR="000068B4" w:rsidRPr="00EF4D72" w14:paraId="12E808A8"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hideMark/>
          </w:tcPr>
          <w:p w14:paraId="12E808A3" w14:textId="77777777" w:rsidR="000068B4" w:rsidRDefault="000068B4" w:rsidP="00C21D9D">
            <w:pPr>
              <w:pStyle w:val="Tabulasteksts"/>
              <w:rPr>
                <w:b/>
                <w:bCs/>
              </w:rPr>
            </w:pPr>
            <w:r w:rsidRPr="00EF4D72">
              <w:t>Author</w:t>
            </w:r>
          </w:p>
        </w:tc>
        <w:tc>
          <w:tcPr>
            <w:tcW w:w="815" w:type="pct"/>
            <w:tcBorders>
              <w:top w:val="nil"/>
              <w:left w:val="nil"/>
              <w:bottom w:val="single" w:sz="8" w:space="0" w:color="969696"/>
              <w:right w:val="single" w:sz="8" w:space="0" w:color="969696"/>
            </w:tcBorders>
            <w:shd w:val="clear" w:color="auto" w:fill="auto"/>
            <w:hideMark/>
          </w:tcPr>
          <w:p w14:paraId="12E808A4" w14:textId="77777777" w:rsidR="000068B4" w:rsidRDefault="000068B4" w:rsidP="00C21D9D">
            <w:pPr>
              <w:pStyle w:val="Tabulasteksts"/>
              <w:rPr>
                <w:b/>
                <w:bCs/>
              </w:rPr>
            </w:pPr>
            <w:r w:rsidRPr="00EF4D72">
              <w:t>xml</w:t>
            </w:r>
          </w:p>
        </w:tc>
        <w:tc>
          <w:tcPr>
            <w:tcW w:w="530" w:type="pct"/>
            <w:tcBorders>
              <w:top w:val="nil"/>
              <w:left w:val="nil"/>
              <w:bottom w:val="single" w:sz="8" w:space="0" w:color="969696"/>
              <w:right w:val="single" w:sz="8" w:space="0" w:color="969696"/>
            </w:tcBorders>
            <w:shd w:val="clear" w:color="auto" w:fill="auto"/>
            <w:hideMark/>
          </w:tcPr>
          <w:p w14:paraId="12E808A5" w14:textId="77777777" w:rsidR="000068B4" w:rsidRDefault="000068B4" w:rsidP="00C21D9D">
            <w:pPr>
              <w:pStyle w:val="Tabulasteksts"/>
              <w:rPr>
                <w:b/>
                <w:bCs/>
              </w:rPr>
            </w:pPr>
            <w:r w:rsidRPr="00EF4D72">
              <w:t>-1</w:t>
            </w:r>
          </w:p>
        </w:tc>
        <w:tc>
          <w:tcPr>
            <w:tcW w:w="603" w:type="pct"/>
            <w:tcBorders>
              <w:top w:val="nil"/>
              <w:left w:val="nil"/>
              <w:bottom w:val="single" w:sz="8" w:space="0" w:color="969696"/>
              <w:right w:val="single" w:sz="8" w:space="0" w:color="969696"/>
            </w:tcBorders>
            <w:shd w:val="clear" w:color="auto" w:fill="auto"/>
            <w:hideMark/>
          </w:tcPr>
          <w:p w14:paraId="12E808A6" w14:textId="77777777" w:rsidR="000068B4" w:rsidRDefault="000068B4" w:rsidP="00C21D9D">
            <w:pPr>
              <w:pStyle w:val="Tabulasteksts"/>
              <w:rPr>
                <w:b/>
                <w:bCs/>
              </w:rPr>
            </w:pPr>
            <w:r w:rsidRPr="00EF4D72">
              <w:t>yes</w:t>
            </w:r>
          </w:p>
        </w:tc>
        <w:tc>
          <w:tcPr>
            <w:tcW w:w="1776" w:type="pct"/>
            <w:tcBorders>
              <w:top w:val="nil"/>
              <w:left w:val="nil"/>
              <w:bottom w:val="single" w:sz="8" w:space="0" w:color="969696"/>
              <w:right w:val="single" w:sz="8" w:space="0" w:color="969696"/>
            </w:tcBorders>
            <w:shd w:val="clear" w:color="auto" w:fill="auto"/>
            <w:hideMark/>
          </w:tcPr>
          <w:p w14:paraId="12E808A7" w14:textId="77777777" w:rsidR="000068B4" w:rsidRDefault="000068B4" w:rsidP="00C21D9D">
            <w:pPr>
              <w:pStyle w:val="Tabulasteksts"/>
              <w:rPr>
                <w:b/>
                <w:bCs/>
              </w:rPr>
            </w:pPr>
            <w:r w:rsidRPr="00EF4D72">
              <w:t> </w:t>
            </w:r>
          </w:p>
        </w:tc>
      </w:tr>
      <w:tr w:rsidR="000068B4" w:rsidRPr="00EF4D72" w14:paraId="12E808AE" w14:textId="77777777" w:rsidTr="00D92A37">
        <w:trPr>
          <w:trHeight w:val="255"/>
        </w:trPr>
        <w:tc>
          <w:tcPr>
            <w:tcW w:w="1275" w:type="pct"/>
            <w:tcBorders>
              <w:top w:val="nil"/>
              <w:left w:val="single" w:sz="8" w:space="0" w:color="969696"/>
              <w:bottom w:val="single" w:sz="8" w:space="0" w:color="969696"/>
              <w:right w:val="single" w:sz="8" w:space="0" w:color="969696"/>
            </w:tcBorders>
            <w:shd w:val="clear" w:color="auto" w:fill="auto"/>
          </w:tcPr>
          <w:p w14:paraId="12E808A9" w14:textId="77777777" w:rsidR="000068B4" w:rsidRPr="00EF4D72" w:rsidRDefault="000068B4" w:rsidP="00C21D9D">
            <w:pPr>
              <w:pStyle w:val="Tabulasteksts"/>
            </w:pPr>
            <w:r>
              <w:t>UseForNotifications</w:t>
            </w:r>
          </w:p>
        </w:tc>
        <w:tc>
          <w:tcPr>
            <w:tcW w:w="815" w:type="pct"/>
            <w:tcBorders>
              <w:top w:val="nil"/>
              <w:left w:val="nil"/>
              <w:bottom w:val="single" w:sz="8" w:space="0" w:color="969696"/>
              <w:right w:val="single" w:sz="8" w:space="0" w:color="969696"/>
            </w:tcBorders>
            <w:shd w:val="clear" w:color="auto" w:fill="auto"/>
          </w:tcPr>
          <w:p w14:paraId="12E808AA" w14:textId="77777777" w:rsidR="000068B4" w:rsidRPr="00EF4D72" w:rsidRDefault="000068B4" w:rsidP="00C21D9D">
            <w:pPr>
              <w:pStyle w:val="Tabulasteksts"/>
            </w:pPr>
            <w:r>
              <w:t>bit</w:t>
            </w:r>
          </w:p>
        </w:tc>
        <w:tc>
          <w:tcPr>
            <w:tcW w:w="530" w:type="pct"/>
            <w:tcBorders>
              <w:top w:val="nil"/>
              <w:left w:val="nil"/>
              <w:bottom w:val="single" w:sz="8" w:space="0" w:color="969696"/>
              <w:right w:val="single" w:sz="8" w:space="0" w:color="969696"/>
            </w:tcBorders>
            <w:shd w:val="clear" w:color="auto" w:fill="auto"/>
          </w:tcPr>
          <w:p w14:paraId="12E808AB" w14:textId="77777777" w:rsidR="000068B4" w:rsidRPr="00EF4D72" w:rsidRDefault="000068B4" w:rsidP="00C21D9D">
            <w:pPr>
              <w:pStyle w:val="Tabulasteksts"/>
            </w:pPr>
          </w:p>
        </w:tc>
        <w:tc>
          <w:tcPr>
            <w:tcW w:w="603" w:type="pct"/>
            <w:tcBorders>
              <w:top w:val="nil"/>
              <w:left w:val="nil"/>
              <w:bottom w:val="single" w:sz="8" w:space="0" w:color="969696"/>
              <w:right w:val="single" w:sz="8" w:space="0" w:color="969696"/>
            </w:tcBorders>
            <w:shd w:val="clear" w:color="auto" w:fill="auto"/>
          </w:tcPr>
          <w:p w14:paraId="12E808AC" w14:textId="77777777" w:rsidR="000068B4" w:rsidRPr="00EF4D72" w:rsidRDefault="000068B4" w:rsidP="00C21D9D">
            <w:pPr>
              <w:pStyle w:val="Tabulasteksts"/>
            </w:pPr>
            <w:r>
              <w:t>No</w:t>
            </w:r>
          </w:p>
        </w:tc>
        <w:tc>
          <w:tcPr>
            <w:tcW w:w="1776" w:type="pct"/>
            <w:tcBorders>
              <w:top w:val="nil"/>
              <w:left w:val="nil"/>
              <w:bottom w:val="single" w:sz="8" w:space="0" w:color="969696"/>
              <w:right w:val="single" w:sz="8" w:space="0" w:color="969696"/>
            </w:tcBorders>
            <w:shd w:val="clear" w:color="auto" w:fill="auto"/>
          </w:tcPr>
          <w:p w14:paraId="12E808AD" w14:textId="77777777" w:rsidR="000068B4" w:rsidRPr="00EF4D72" w:rsidRDefault="000068B4" w:rsidP="00C21D9D">
            <w:pPr>
              <w:pStyle w:val="Tabulasteksts"/>
            </w:pPr>
          </w:p>
        </w:tc>
      </w:tr>
    </w:tbl>
    <w:p w14:paraId="12E808AF" w14:textId="77777777" w:rsidR="00F70BD0" w:rsidRDefault="00F70BD0" w:rsidP="007D5CCE">
      <w:pPr>
        <w:pStyle w:val="Boldtie"/>
      </w:pPr>
      <w:r w:rsidRPr="00EF4D72">
        <w:t>PatientDelegations</w:t>
      </w:r>
    </w:p>
    <w:tbl>
      <w:tblPr>
        <w:tblW w:w="4779" w:type="pct"/>
        <w:tblInd w:w="93" w:type="dxa"/>
        <w:tblLook w:val="04A0" w:firstRow="1" w:lastRow="0" w:firstColumn="1" w:lastColumn="0" w:noHBand="0" w:noVBand="1"/>
      </w:tblPr>
      <w:tblGrid>
        <w:gridCol w:w="2251"/>
        <w:gridCol w:w="1573"/>
        <w:gridCol w:w="883"/>
        <w:gridCol w:w="994"/>
        <w:gridCol w:w="2453"/>
      </w:tblGrid>
      <w:tr w:rsidR="000068B4" w:rsidRPr="00EF4D72" w14:paraId="12E808B5" w14:textId="77777777" w:rsidTr="00D92A37">
        <w:trPr>
          <w:trHeight w:val="285"/>
        </w:trPr>
        <w:tc>
          <w:tcPr>
            <w:tcW w:w="1138" w:type="pct"/>
            <w:tcBorders>
              <w:top w:val="single" w:sz="8" w:space="0" w:color="969696"/>
              <w:left w:val="single" w:sz="8" w:space="0" w:color="969696"/>
              <w:bottom w:val="single" w:sz="8" w:space="0" w:color="969696"/>
              <w:right w:val="single" w:sz="8" w:space="0" w:color="969696"/>
            </w:tcBorders>
            <w:shd w:val="clear" w:color="auto" w:fill="auto"/>
            <w:hideMark/>
          </w:tcPr>
          <w:p w14:paraId="12E808B0" w14:textId="77777777" w:rsidR="000068B4" w:rsidRDefault="000068B4" w:rsidP="00C21D9D">
            <w:pPr>
              <w:pStyle w:val="Tabulasvirsraksts"/>
            </w:pPr>
            <w:r w:rsidRPr="00EF4D72">
              <w:t>Column name</w:t>
            </w:r>
          </w:p>
        </w:tc>
        <w:tc>
          <w:tcPr>
            <w:tcW w:w="815" w:type="pct"/>
            <w:tcBorders>
              <w:top w:val="single" w:sz="8" w:space="0" w:color="969696"/>
              <w:left w:val="nil"/>
              <w:bottom w:val="single" w:sz="8" w:space="0" w:color="969696"/>
              <w:right w:val="single" w:sz="8" w:space="0" w:color="969696"/>
            </w:tcBorders>
            <w:shd w:val="clear" w:color="auto" w:fill="auto"/>
            <w:hideMark/>
          </w:tcPr>
          <w:p w14:paraId="12E808B1" w14:textId="77777777" w:rsidR="000068B4" w:rsidRDefault="000068B4" w:rsidP="00C21D9D">
            <w:pPr>
              <w:pStyle w:val="Tabulasvirsraksts"/>
            </w:pPr>
            <w:r w:rsidRPr="00EF4D72">
              <w:t>Type</w:t>
            </w:r>
          </w:p>
        </w:tc>
        <w:tc>
          <w:tcPr>
            <w:tcW w:w="530" w:type="pct"/>
            <w:tcBorders>
              <w:top w:val="single" w:sz="8" w:space="0" w:color="969696"/>
              <w:left w:val="nil"/>
              <w:bottom w:val="single" w:sz="8" w:space="0" w:color="969696"/>
              <w:right w:val="single" w:sz="8" w:space="0" w:color="969696"/>
            </w:tcBorders>
            <w:shd w:val="clear" w:color="auto" w:fill="auto"/>
            <w:hideMark/>
          </w:tcPr>
          <w:p w14:paraId="12E808B2"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8B3" w14:textId="77777777" w:rsidR="000068B4" w:rsidRDefault="000068B4" w:rsidP="00C21D9D">
            <w:pPr>
              <w:pStyle w:val="Tabulasvirsraksts"/>
            </w:pPr>
            <w:r w:rsidRPr="00EF4D72">
              <w:t>Nullable</w:t>
            </w:r>
          </w:p>
        </w:tc>
        <w:tc>
          <w:tcPr>
            <w:tcW w:w="1912" w:type="pct"/>
            <w:tcBorders>
              <w:top w:val="single" w:sz="8" w:space="0" w:color="969696"/>
              <w:left w:val="nil"/>
              <w:bottom w:val="single" w:sz="8" w:space="0" w:color="969696"/>
              <w:right w:val="single" w:sz="8" w:space="0" w:color="969696"/>
            </w:tcBorders>
            <w:shd w:val="clear" w:color="auto" w:fill="auto"/>
            <w:hideMark/>
          </w:tcPr>
          <w:p w14:paraId="12E808B4" w14:textId="77777777" w:rsidR="000068B4" w:rsidRDefault="000068B4" w:rsidP="00C21D9D">
            <w:pPr>
              <w:pStyle w:val="Tabulasvirsraksts"/>
            </w:pPr>
            <w:r w:rsidRPr="00EF4D72">
              <w:t>Description</w:t>
            </w:r>
          </w:p>
        </w:tc>
      </w:tr>
      <w:tr w:rsidR="000068B4" w:rsidRPr="00EF4D72" w14:paraId="12E808BB"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8B6" w14:textId="77777777" w:rsidR="000068B4" w:rsidRDefault="000068B4" w:rsidP="00C21D9D">
            <w:pPr>
              <w:pStyle w:val="Tabulasteksts"/>
              <w:rPr>
                <w:b/>
                <w:bCs/>
              </w:rPr>
            </w:pPr>
            <w:r w:rsidRPr="00EF4D72">
              <w:t>DelegationID</w:t>
            </w:r>
          </w:p>
        </w:tc>
        <w:tc>
          <w:tcPr>
            <w:tcW w:w="815" w:type="pct"/>
            <w:tcBorders>
              <w:top w:val="nil"/>
              <w:left w:val="nil"/>
              <w:bottom w:val="single" w:sz="8" w:space="0" w:color="969696"/>
              <w:right w:val="single" w:sz="8" w:space="0" w:color="969696"/>
            </w:tcBorders>
            <w:shd w:val="clear" w:color="auto" w:fill="auto"/>
            <w:hideMark/>
          </w:tcPr>
          <w:p w14:paraId="12E808B7" w14:textId="77777777" w:rsidR="000068B4" w:rsidRDefault="000068B4" w:rsidP="00C21D9D">
            <w:pPr>
              <w:pStyle w:val="Tabulasteksts"/>
              <w:rPr>
                <w:b/>
                <w:bCs/>
              </w:rPr>
            </w:pPr>
            <w:r w:rsidRPr="00EF4D72">
              <w:t>int</w:t>
            </w:r>
          </w:p>
        </w:tc>
        <w:tc>
          <w:tcPr>
            <w:tcW w:w="530" w:type="pct"/>
            <w:tcBorders>
              <w:top w:val="nil"/>
              <w:left w:val="nil"/>
              <w:bottom w:val="single" w:sz="8" w:space="0" w:color="969696"/>
              <w:right w:val="single" w:sz="8" w:space="0" w:color="969696"/>
            </w:tcBorders>
            <w:shd w:val="clear" w:color="auto" w:fill="auto"/>
            <w:hideMark/>
          </w:tcPr>
          <w:p w14:paraId="12E808B8" w14:textId="77777777" w:rsidR="000068B4" w:rsidRDefault="000068B4" w:rsidP="00C21D9D">
            <w:pPr>
              <w:pStyle w:val="Tabulasteksts"/>
              <w:rPr>
                <w:b/>
                <w:bCs/>
              </w:rPr>
            </w:pPr>
            <w:r w:rsidRPr="00EF4D72">
              <w:t>4</w:t>
            </w:r>
          </w:p>
        </w:tc>
        <w:tc>
          <w:tcPr>
            <w:tcW w:w="604" w:type="pct"/>
            <w:tcBorders>
              <w:top w:val="nil"/>
              <w:left w:val="nil"/>
              <w:bottom w:val="single" w:sz="8" w:space="0" w:color="969696"/>
              <w:right w:val="single" w:sz="8" w:space="0" w:color="969696"/>
            </w:tcBorders>
            <w:shd w:val="clear" w:color="auto" w:fill="auto"/>
            <w:hideMark/>
          </w:tcPr>
          <w:p w14:paraId="12E808B9" w14:textId="77777777" w:rsidR="000068B4" w:rsidRDefault="000068B4" w:rsidP="00C21D9D">
            <w:pPr>
              <w:pStyle w:val="Tabulasteksts"/>
              <w:rPr>
                <w:b/>
                <w:bCs/>
              </w:rPr>
            </w:pPr>
            <w:r w:rsidRPr="00EF4D72">
              <w:t>No</w:t>
            </w:r>
          </w:p>
        </w:tc>
        <w:tc>
          <w:tcPr>
            <w:tcW w:w="1912" w:type="pct"/>
            <w:tcBorders>
              <w:top w:val="nil"/>
              <w:left w:val="nil"/>
              <w:bottom w:val="single" w:sz="8" w:space="0" w:color="969696"/>
              <w:right w:val="single" w:sz="8" w:space="0" w:color="969696"/>
            </w:tcBorders>
            <w:shd w:val="clear" w:color="auto" w:fill="auto"/>
            <w:hideMark/>
          </w:tcPr>
          <w:p w14:paraId="12E808BA" w14:textId="77777777" w:rsidR="000068B4" w:rsidRDefault="000068B4" w:rsidP="00C21D9D">
            <w:pPr>
              <w:pStyle w:val="Tabulasteksts"/>
              <w:rPr>
                <w:b/>
                <w:bCs/>
              </w:rPr>
            </w:pPr>
            <w:r w:rsidRPr="00EF4D72">
              <w:t>Delegation identification</w:t>
            </w:r>
          </w:p>
        </w:tc>
      </w:tr>
      <w:tr w:rsidR="000068B4" w:rsidRPr="00EF4D72" w14:paraId="12E808C1"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8BC" w14:textId="77777777" w:rsidR="000068B4" w:rsidRDefault="000068B4" w:rsidP="00C21D9D">
            <w:pPr>
              <w:pStyle w:val="Tabulasteksts"/>
              <w:rPr>
                <w:b/>
                <w:bCs/>
              </w:rPr>
            </w:pPr>
            <w:r w:rsidRPr="00EF4D72">
              <w:t>PatientGUID</w:t>
            </w:r>
          </w:p>
        </w:tc>
        <w:tc>
          <w:tcPr>
            <w:tcW w:w="815" w:type="pct"/>
            <w:tcBorders>
              <w:top w:val="nil"/>
              <w:left w:val="nil"/>
              <w:bottom w:val="single" w:sz="8" w:space="0" w:color="969696"/>
              <w:right w:val="single" w:sz="8" w:space="0" w:color="969696"/>
            </w:tcBorders>
            <w:shd w:val="clear" w:color="auto" w:fill="auto"/>
            <w:hideMark/>
          </w:tcPr>
          <w:p w14:paraId="12E808BD" w14:textId="77777777" w:rsidR="000068B4" w:rsidRDefault="000068B4" w:rsidP="00C21D9D">
            <w:pPr>
              <w:pStyle w:val="Tabulasteksts"/>
              <w:rPr>
                <w:b/>
                <w:bCs/>
              </w:rPr>
            </w:pPr>
            <w:r w:rsidRPr="00EF4D72">
              <w:t>uniqueidentifier</w:t>
            </w:r>
          </w:p>
        </w:tc>
        <w:tc>
          <w:tcPr>
            <w:tcW w:w="530" w:type="pct"/>
            <w:tcBorders>
              <w:top w:val="nil"/>
              <w:left w:val="nil"/>
              <w:bottom w:val="single" w:sz="8" w:space="0" w:color="969696"/>
              <w:right w:val="single" w:sz="8" w:space="0" w:color="969696"/>
            </w:tcBorders>
            <w:shd w:val="clear" w:color="auto" w:fill="auto"/>
            <w:hideMark/>
          </w:tcPr>
          <w:p w14:paraId="12E808BE" w14:textId="77777777" w:rsidR="000068B4" w:rsidRDefault="000068B4" w:rsidP="00C21D9D">
            <w:pPr>
              <w:pStyle w:val="Tabulasteksts"/>
              <w:rPr>
                <w:b/>
                <w:bCs/>
              </w:rPr>
            </w:pPr>
            <w:r w:rsidRPr="00EF4D72">
              <w:t>16</w:t>
            </w:r>
          </w:p>
        </w:tc>
        <w:tc>
          <w:tcPr>
            <w:tcW w:w="604" w:type="pct"/>
            <w:tcBorders>
              <w:top w:val="nil"/>
              <w:left w:val="nil"/>
              <w:bottom w:val="single" w:sz="8" w:space="0" w:color="969696"/>
              <w:right w:val="single" w:sz="8" w:space="0" w:color="969696"/>
            </w:tcBorders>
            <w:shd w:val="clear" w:color="auto" w:fill="auto"/>
            <w:hideMark/>
          </w:tcPr>
          <w:p w14:paraId="12E808BF"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8C0" w14:textId="77777777" w:rsidR="000068B4" w:rsidRDefault="000068B4" w:rsidP="00C21D9D">
            <w:pPr>
              <w:pStyle w:val="Tabulasteksts"/>
              <w:rPr>
                <w:b/>
                <w:bCs/>
              </w:rPr>
            </w:pPr>
            <w:r w:rsidRPr="00EF4D72">
              <w:t>Patient whose delegation is stored</w:t>
            </w:r>
          </w:p>
        </w:tc>
      </w:tr>
      <w:tr w:rsidR="000068B4" w:rsidRPr="00EF4D72" w14:paraId="12E808C7" w14:textId="77777777" w:rsidTr="00D92A37">
        <w:trPr>
          <w:trHeight w:val="480"/>
        </w:trPr>
        <w:tc>
          <w:tcPr>
            <w:tcW w:w="1138" w:type="pct"/>
            <w:tcBorders>
              <w:top w:val="nil"/>
              <w:left w:val="single" w:sz="8" w:space="0" w:color="969696"/>
              <w:bottom w:val="single" w:sz="8" w:space="0" w:color="969696"/>
              <w:right w:val="single" w:sz="8" w:space="0" w:color="969696"/>
            </w:tcBorders>
            <w:shd w:val="clear" w:color="auto" w:fill="auto"/>
            <w:hideMark/>
          </w:tcPr>
          <w:p w14:paraId="12E808C2" w14:textId="77777777" w:rsidR="000068B4" w:rsidRDefault="000068B4" w:rsidP="00C21D9D">
            <w:pPr>
              <w:pStyle w:val="Tabulasteksts"/>
              <w:rPr>
                <w:b/>
                <w:bCs/>
              </w:rPr>
            </w:pPr>
            <w:r w:rsidRPr="00EF4D72">
              <w:t>DelegationType</w:t>
            </w:r>
          </w:p>
        </w:tc>
        <w:tc>
          <w:tcPr>
            <w:tcW w:w="815" w:type="pct"/>
            <w:tcBorders>
              <w:top w:val="nil"/>
              <w:left w:val="nil"/>
              <w:bottom w:val="single" w:sz="8" w:space="0" w:color="969696"/>
              <w:right w:val="single" w:sz="8" w:space="0" w:color="969696"/>
            </w:tcBorders>
            <w:shd w:val="clear" w:color="auto" w:fill="auto"/>
            <w:hideMark/>
          </w:tcPr>
          <w:p w14:paraId="12E808C3" w14:textId="77777777" w:rsidR="000068B4" w:rsidRDefault="000068B4" w:rsidP="00C21D9D">
            <w:pPr>
              <w:pStyle w:val="Tabulasteksts"/>
              <w:rPr>
                <w:b/>
                <w:bCs/>
              </w:rPr>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8C4" w14:textId="77777777" w:rsidR="000068B4" w:rsidRDefault="000068B4" w:rsidP="00C21D9D">
            <w:pPr>
              <w:pStyle w:val="Tabulasteksts"/>
              <w:rPr>
                <w:b/>
                <w:bCs/>
              </w:rPr>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8C5"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8C6" w14:textId="77777777" w:rsidR="000068B4" w:rsidRDefault="000068B4" w:rsidP="00C21D9D">
            <w:pPr>
              <w:pStyle w:val="Tabulasteksts"/>
              <w:rPr>
                <w:b/>
                <w:bCs/>
              </w:rPr>
            </w:pPr>
            <w:r w:rsidRPr="00EF4D72">
              <w:t>Delegation type (delegation to person or delegation to other entities)</w:t>
            </w:r>
          </w:p>
        </w:tc>
      </w:tr>
      <w:tr w:rsidR="000068B4" w:rsidRPr="00EF4D72" w14:paraId="12E808CD"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8C8" w14:textId="77777777" w:rsidR="000068B4" w:rsidRDefault="000068B4" w:rsidP="00C21D9D">
            <w:pPr>
              <w:pStyle w:val="Tabulasteksts"/>
              <w:rPr>
                <w:b/>
                <w:bCs/>
              </w:rPr>
            </w:pPr>
            <w:r w:rsidRPr="00EF4D72">
              <w:t>GivenName</w:t>
            </w:r>
          </w:p>
        </w:tc>
        <w:tc>
          <w:tcPr>
            <w:tcW w:w="815" w:type="pct"/>
            <w:tcBorders>
              <w:top w:val="nil"/>
              <w:left w:val="nil"/>
              <w:bottom w:val="single" w:sz="8" w:space="0" w:color="969696"/>
              <w:right w:val="single" w:sz="8" w:space="0" w:color="969696"/>
            </w:tcBorders>
            <w:shd w:val="clear" w:color="auto" w:fill="auto"/>
            <w:hideMark/>
          </w:tcPr>
          <w:p w14:paraId="12E808C9"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8CA" w14:textId="77777777" w:rsidR="000068B4" w:rsidRDefault="000068B4" w:rsidP="00C21D9D">
            <w:pPr>
              <w:pStyle w:val="Tabulasteksts"/>
              <w:rPr>
                <w:b/>
                <w:bCs/>
              </w:rPr>
            </w:pPr>
            <w:r w:rsidRPr="00EF4D72">
              <w:t>68</w:t>
            </w:r>
          </w:p>
        </w:tc>
        <w:tc>
          <w:tcPr>
            <w:tcW w:w="604" w:type="pct"/>
            <w:tcBorders>
              <w:top w:val="nil"/>
              <w:left w:val="nil"/>
              <w:bottom w:val="single" w:sz="8" w:space="0" w:color="969696"/>
              <w:right w:val="single" w:sz="8" w:space="0" w:color="969696"/>
            </w:tcBorders>
            <w:shd w:val="clear" w:color="auto" w:fill="auto"/>
            <w:hideMark/>
          </w:tcPr>
          <w:p w14:paraId="12E808CB"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8CC" w14:textId="77777777" w:rsidR="000068B4" w:rsidRDefault="000068B4" w:rsidP="00C21D9D">
            <w:pPr>
              <w:pStyle w:val="Tabulasteksts"/>
              <w:rPr>
                <w:b/>
                <w:bCs/>
              </w:rPr>
            </w:pPr>
            <w:r w:rsidRPr="00EF4D72">
              <w:t>Delegate given name</w:t>
            </w:r>
          </w:p>
        </w:tc>
      </w:tr>
      <w:tr w:rsidR="000068B4" w:rsidRPr="00EF4D72" w14:paraId="12E808D3"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8CE" w14:textId="77777777" w:rsidR="000068B4" w:rsidRDefault="000068B4" w:rsidP="00C21D9D">
            <w:pPr>
              <w:pStyle w:val="Tabulasteksts"/>
              <w:rPr>
                <w:b/>
                <w:bCs/>
              </w:rPr>
            </w:pPr>
            <w:r w:rsidRPr="00EF4D72">
              <w:t>FamilyName</w:t>
            </w:r>
          </w:p>
        </w:tc>
        <w:tc>
          <w:tcPr>
            <w:tcW w:w="815" w:type="pct"/>
            <w:tcBorders>
              <w:top w:val="nil"/>
              <w:left w:val="nil"/>
              <w:bottom w:val="single" w:sz="8" w:space="0" w:color="969696"/>
              <w:right w:val="single" w:sz="8" w:space="0" w:color="969696"/>
            </w:tcBorders>
            <w:shd w:val="clear" w:color="auto" w:fill="auto"/>
            <w:hideMark/>
          </w:tcPr>
          <w:p w14:paraId="12E808CF"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8D0" w14:textId="77777777" w:rsidR="000068B4" w:rsidRDefault="000068B4" w:rsidP="00C21D9D">
            <w:pPr>
              <w:pStyle w:val="Tabulasteksts"/>
              <w:rPr>
                <w:b/>
                <w:bCs/>
              </w:rPr>
            </w:pPr>
            <w:r w:rsidRPr="00EF4D72">
              <w:t>68</w:t>
            </w:r>
          </w:p>
        </w:tc>
        <w:tc>
          <w:tcPr>
            <w:tcW w:w="604" w:type="pct"/>
            <w:tcBorders>
              <w:top w:val="nil"/>
              <w:left w:val="nil"/>
              <w:bottom w:val="single" w:sz="8" w:space="0" w:color="969696"/>
              <w:right w:val="single" w:sz="8" w:space="0" w:color="969696"/>
            </w:tcBorders>
            <w:shd w:val="clear" w:color="auto" w:fill="auto"/>
            <w:hideMark/>
          </w:tcPr>
          <w:p w14:paraId="12E808D1"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8D2" w14:textId="77777777" w:rsidR="000068B4" w:rsidRDefault="000068B4" w:rsidP="00C21D9D">
            <w:pPr>
              <w:pStyle w:val="Tabulasteksts"/>
              <w:rPr>
                <w:b/>
                <w:bCs/>
              </w:rPr>
            </w:pPr>
            <w:r w:rsidRPr="00EF4D72">
              <w:t>Delegate family name</w:t>
            </w:r>
          </w:p>
        </w:tc>
      </w:tr>
      <w:tr w:rsidR="000068B4" w:rsidRPr="00EF4D72" w14:paraId="12E808D9"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8D4" w14:textId="77777777" w:rsidR="000068B4" w:rsidRDefault="000068B4" w:rsidP="00C21D9D">
            <w:pPr>
              <w:pStyle w:val="Tabulasteksts"/>
              <w:rPr>
                <w:b/>
                <w:bCs/>
              </w:rPr>
            </w:pPr>
            <w:r w:rsidRPr="00EF4D72">
              <w:t>IdentificationType</w:t>
            </w:r>
          </w:p>
        </w:tc>
        <w:tc>
          <w:tcPr>
            <w:tcW w:w="815" w:type="pct"/>
            <w:tcBorders>
              <w:top w:val="nil"/>
              <w:left w:val="nil"/>
              <w:bottom w:val="single" w:sz="8" w:space="0" w:color="969696"/>
              <w:right w:val="single" w:sz="8" w:space="0" w:color="969696"/>
            </w:tcBorders>
            <w:shd w:val="clear" w:color="auto" w:fill="auto"/>
            <w:hideMark/>
          </w:tcPr>
          <w:p w14:paraId="12E808D5" w14:textId="77777777" w:rsidR="000068B4" w:rsidRDefault="000068B4" w:rsidP="00C21D9D">
            <w:pPr>
              <w:pStyle w:val="Tabulasteksts"/>
              <w:rPr>
                <w:b/>
                <w:bCs/>
              </w:rPr>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8D6" w14:textId="77777777" w:rsidR="000068B4" w:rsidRDefault="000068B4" w:rsidP="00C21D9D">
            <w:pPr>
              <w:pStyle w:val="Tabulasteksts"/>
              <w:rPr>
                <w:b/>
                <w:bCs/>
              </w:rPr>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8D7"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8D8" w14:textId="77777777" w:rsidR="000068B4" w:rsidRDefault="000068B4" w:rsidP="00C21D9D">
            <w:pPr>
              <w:pStyle w:val="Tabulasteksts"/>
              <w:rPr>
                <w:b/>
                <w:bCs/>
              </w:rPr>
            </w:pPr>
            <w:r w:rsidRPr="00EF4D72">
              <w:t>Identification type</w:t>
            </w:r>
          </w:p>
        </w:tc>
      </w:tr>
      <w:tr w:rsidR="000068B4" w:rsidRPr="00EF4D72" w14:paraId="12E808DF" w14:textId="77777777" w:rsidTr="00D92A37">
        <w:trPr>
          <w:trHeight w:val="480"/>
        </w:trPr>
        <w:tc>
          <w:tcPr>
            <w:tcW w:w="1138" w:type="pct"/>
            <w:tcBorders>
              <w:top w:val="nil"/>
              <w:left w:val="single" w:sz="8" w:space="0" w:color="969696"/>
              <w:bottom w:val="single" w:sz="8" w:space="0" w:color="969696"/>
              <w:right w:val="single" w:sz="8" w:space="0" w:color="969696"/>
            </w:tcBorders>
            <w:shd w:val="clear" w:color="auto" w:fill="auto"/>
            <w:hideMark/>
          </w:tcPr>
          <w:p w14:paraId="12E808DA" w14:textId="77777777" w:rsidR="000068B4" w:rsidRDefault="000068B4" w:rsidP="00C21D9D">
            <w:pPr>
              <w:pStyle w:val="Tabulasteksts"/>
              <w:rPr>
                <w:b/>
                <w:bCs/>
              </w:rPr>
            </w:pPr>
            <w:r w:rsidRPr="00EF4D72">
              <w:t>IdentificationCode</w:t>
            </w:r>
          </w:p>
        </w:tc>
        <w:tc>
          <w:tcPr>
            <w:tcW w:w="815" w:type="pct"/>
            <w:tcBorders>
              <w:top w:val="nil"/>
              <w:left w:val="nil"/>
              <w:bottom w:val="single" w:sz="8" w:space="0" w:color="969696"/>
              <w:right w:val="single" w:sz="8" w:space="0" w:color="969696"/>
            </w:tcBorders>
            <w:shd w:val="clear" w:color="auto" w:fill="auto"/>
            <w:hideMark/>
          </w:tcPr>
          <w:p w14:paraId="12E808DB" w14:textId="77777777" w:rsidR="000068B4" w:rsidRDefault="000068B4" w:rsidP="00C21D9D">
            <w:pPr>
              <w:pStyle w:val="Tabulasteksts"/>
              <w:rPr>
                <w:b/>
                <w:bCs/>
              </w:rPr>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8DC" w14:textId="77777777" w:rsidR="000068B4" w:rsidRDefault="000068B4" w:rsidP="00C21D9D">
            <w:pPr>
              <w:pStyle w:val="Tabulasteksts"/>
              <w:rPr>
                <w:b/>
                <w:bCs/>
              </w:rPr>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8DD"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8DE" w14:textId="77777777" w:rsidR="000068B4" w:rsidRDefault="000068B4" w:rsidP="00C21D9D">
            <w:pPr>
              <w:pStyle w:val="Tabulasteksts"/>
              <w:rPr>
                <w:b/>
                <w:bCs/>
              </w:rPr>
            </w:pPr>
            <w:r w:rsidRPr="00EF4D72">
              <w:t>Identification code (person code or alternative identification - depends on IdentificationType field value)</w:t>
            </w:r>
          </w:p>
        </w:tc>
      </w:tr>
      <w:tr w:rsidR="000068B4" w:rsidRPr="00EF4D72" w14:paraId="12E808E5" w14:textId="77777777" w:rsidTr="00D92A37">
        <w:trPr>
          <w:trHeight w:val="480"/>
        </w:trPr>
        <w:tc>
          <w:tcPr>
            <w:tcW w:w="1138" w:type="pct"/>
            <w:tcBorders>
              <w:top w:val="nil"/>
              <w:left w:val="single" w:sz="8" w:space="0" w:color="969696"/>
              <w:bottom w:val="single" w:sz="8" w:space="0" w:color="969696"/>
              <w:right w:val="single" w:sz="8" w:space="0" w:color="969696"/>
            </w:tcBorders>
            <w:shd w:val="clear" w:color="auto" w:fill="auto"/>
            <w:hideMark/>
          </w:tcPr>
          <w:p w14:paraId="12E808E0" w14:textId="77777777" w:rsidR="000068B4" w:rsidRDefault="000068B4" w:rsidP="00C21D9D">
            <w:pPr>
              <w:pStyle w:val="Tabulasteksts"/>
              <w:rPr>
                <w:b/>
                <w:bCs/>
              </w:rPr>
            </w:pPr>
            <w:r w:rsidRPr="00EF4D72">
              <w:t>DelegationReason</w:t>
            </w:r>
          </w:p>
        </w:tc>
        <w:tc>
          <w:tcPr>
            <w:tcW w:w="815" w:type="pct"/>
            <w:tcBorders>
              <w:top w:val="nil"/>
              <w:left w:val="nil"/>
              <w:bottom w:val="single" w:sz="8" w:space="0" w:color="969696"/>
              <w:right w:val="single" w:sz="8" w:space="0" w:color="969696"/>
            </w:tcBorders>
            <w:shd w:val="clear" w:color="auto" w:fill="auto"/>
            <w:hideMark/>
          </w:tcPr>
          <w:p w14:paraId="12E808E1"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8E2" w14:textId="77777777" w:rsidR="000068B4" w:rsidRDefault="000068B4" w:rsidP="00C21D9D">
            <w:pPr>
              <w:pStyle w:val="Tabulasteksts"/>
              <w:rPr>
                <w:b/>
                <w:bCs/>
              </w:rPr>
            </w:pPr>
            <w:r w:rsidRPr="00EF4D72">
              <w:t>1000</w:t>
            </w:r>
          </w:p>
        </w:tc>
        <w:tc>
          <w:tcPr>
            <w:tcW w:w="604" w:type="pct"/>
            <w:tcBorders>
              <w:top w:val="nil"/>
              <w:left w:val="nil"/>
              <w:bottom w:val="single" w:sz="8" w:space="0" w:color="969696"/>
              <w:right w:val="single" w:sz="8" w:space="0" w:color="969696"/>
            </w:tcBorders>
            <w:shd w:val="clear" w:color="auto" w:fill="auto"/>
            <w:hideMark/>
          </w:tcPr>
          <w:p w14:paraId="12E808E3"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8E4" w14:textId="77777777" w:rsidR="000068B4" w:rsidRDefault="000068B4" w:rsidP="00C21D9D">
            <w:pPr>
              <w:pStyle w:val="Tabulasteksts"/>
              <w:rPr>
                <w:b/>
                <w:bCs/>
              </w:rPr>
            </w:pPr>
            <w:r w:rsidRPr="00EF4D72">
              <w:t>Reason for delegation (must be entered when delegated to inspector or policeman)</w:t>
            </w:r>
          </w:p>
        </w:tc>
      </w:tr>
      <w:tr w:rsidR="000068B4" w:rsidRPr="00EF4D72" w14:paraId="12E808EB"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8E6" w14:textId="77777777" w:rsidR="000068B4" w:rsidRDefault="000068B4" w:rsidP="00C21D9D">
            <w:pPr>
              <w:pStyle w:val="Tabulasteksts"/>
              <w:rPr>
                <w:b/>
                <w:bCs/>
              </w:rPr>
            </w:pPr>
            <w:r w:rsidRPr="00EF4D72">
              <w:t>DelegatedRight</w:t>
            </w:r>
          </w:p>
        </w:tc>
        <w:tc>
          <w:tcPr>
            <w:tcW w:w="815" w:type="pct"/>
            <w:tcBorders>
              <w:top w:val="nil"/>
              <w:left w:val="nil"/>
              <w:bottom w:val="single" w:sz="8" w:space="0" w:color="969696"/>
              <w:right w:val="single" w:sz="8" w:space="0" w:color="969696"/>
            </w:tcBorders>
            <w:shd w:val="clear" w:color="auto" w:fill="auto"/>
            <w:hideMark/>
          </w:tcPr>
          <w:p w14:paraId="12E808E7"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8E8" w14:textId="77777777" w:rsidR="000068B4" w:rsidRDefault="000068B4" w:rsidP="00C21D9D">
            <w:pPr>
              <w:pStyle w:val="Tabulasteksts"/>
              <w:rPr>
                <w:b/>
                <w:bCs/>
              </w:rPr>
            </w:pPr>
            <w:r w:rsidRPr="00EF4D72">
              <w:t>200</w:t>
            </w:r>
          </w:p>
        </w:tc>
        <w:tc>
          <w:tcPr>
            <w:tcW w:w="604" w:type="pct"/>
            <w:tcBorders>
              <w:top w:val="nil"/>
              <w:left w:val="nil"/>
              <w:bottom w:val="single" w:sz="8" w:space="0" w:color="969696"/>
              <w:right w:val="single" w:sz="8" w:space="0" w:color="969696"/>
            </w:tcBorders>
            <w:shd w:val="clear" w:color="auto" w:fill="auto"/>
            <w:hideMark/>
          </w:tcPr>
          <w:p w14:paraId="12E808E9"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8EA" w14:textId="77777777" w:rsidR="000068B4" w:rsidRDefault="000068B4" w:rsidP="00C21D9D">
            <w:pPr>
              <w:pStyle w:val="Tabulasteksts"/>
              <w:rPr>
                <w:b/>
                <w:bCs/>
              </w:rPr>
            </w:pPr>
            <w:r w:rsidRPr="00EF4D72">
              <w:t>Delegated right (uninterpreted charachter string)</w:t>
            </w:r>
          </w:p>
        </w:tc>
      </w:tr>
      <w:tr w:rsidR="000068B4" w:rsidRPr="00EF4D72" w14:paraId="12E808F1"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8EC" w14:textId="77777777" w:rsidR="000068B4" w:rsidRDefault="000068B4" w:rsidP="00C21D9D">
            <w:pPr>
              <w:pStyle w:val="Tabulasteksts"/>
              <w:rPr>
                <w:b/>
                <w:bCs/>
              </w:rPr>
            </w:pPr>
            <w:r w:rsidRPr="00EF4D72">
              <w:t>DelegatedTimeFrom</w:t>
            </w:r>
          </w:p>
        </w:tc>
        <w:tc>
          <w:tcPr>
            <w:tcW w:w="815" w:type="pct"/>
            <w:tcBorders>
              <w:top w:val="nil"/>
              <w:left w:val="nil"/>
              <w:bottom w:val="single" w:sz="8" w:space="0" w:color="969696"/>
              <w:right w:val="single" w:sz="8" w:space="0" w:color="969696"/>
            </w:tcBorders>
            <w:shd w:val="clear" w:color="auto" w:fill="auto"/>
            <w:hideMark/>
          </w:tcPr>
          <w:p w14:paraId="12E808ED" w14:textId="77777777" w:rsidR="000068B4" w:rsidRDefault="000068B4" w:rsidP="00C21D9D">
            <w:pPr>
              <w:pStyle w:val="Tabulasteksts"/>
              <w:rPr>
                <w:b/>
                <w:bCs/>
              </w:rPr>
            </w:pPr>
            <w:r w:rsidRPr="00EF4D72">
              <w:t>datetime</w:t>
            </w:r>
          </w:p>
        </w:tc>
        <w:tc>
          <w:tcPr>
            <w:tcW w:w="530" w:type="pct"/>
            <w:tcBorders>
              <w:top w:val="nil"/>
              <w:left w:val="nil"/>
              <w:bottom w:val="single" w:sz="8" w:space="0" w:color="969696"/>
              <w:right w:val="single" w:sz="8" w:space="0" w:color="969696"/>
            </w:tcBorders>
            <w:shd w:val="clear" w:color="auto" w:fill="auto"/>
            <w:hideMark/>
          </w:tcPr>
          <w:p w14:paraId="12E808EE"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8EF"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8F0" w14:textId="77777777" w:rsidR="000068B4" w:rsidRDefault="000068B4" w:rsidP="00C21D9D">
            <w:pPr>
              <w:pStyle w:val="Tabulasteksts"/>
              <w:rPr>
                <w:b/>
                <w:bCs/>
              </w:rPr>
            </w:pPr>
            <w:r w:rsidRPr="00EF4D72">
              <w:t>Delegation time start</w:t>
            </w:r>
          </w:p>
        </w:tc>
      </w:tr>
      <w:tr w:rsidR="000068B4" w:rsidRPr="00EF4D72" w14:paraId="12E808F7"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8F2" w14:textId="77777777" w:rsidR="000068B4" w:rsidRDefault="000068B4" w:rsidP="00C21D9D">
            <w:pPr>
              <w:pStyle w:val="Tabulasteksts"/>
              <w:rPr>
                <w:b/>
                <w:bCs/>
              </w:rPr>
            </w:pPr>
            <w:r w:rsidRPr="00EF4D72">
              <w:t>DelegatedTimeTo</w:t>
            </w:r>
          </w:p>
        </w:tc>
        <w:tc>
          <w:tcPr>
            <w:tcW w:w="815" w:type="pct"/>
            <w:tcBorders>
              <w:top w:val="nil"/>
              <w:left w:val="nil"/>
              <w:bottom w:val="single" w:sz="8" w:space="0" w:color="969696"/>
              <w:right w:val="single" w:sz="8" w:space="0" w:color="969696"/>
            </w:tcBorders>
            <w:shd w:val="clear" w:color="auto" w:fill="auto"/>
            <w:hideMark/>
          </w:tcPr>
          <w:p w14:paraId="12E808F3" w14:textId="77777777" w:rsidR="000068B4" w:rsidRDefault="000068B4" w:rsidP="00C21D9D">
            <w:pPr>
              <w:pStyle w:val="Tabulasteksts"/>
              <w:rPr>
                <w:b/>
                <w:bCs/>
              </w:rPr>
            </w:pPr>
            <w:r w:rsidRPr="00EF4D72">
              <w:t>datetime</w:t>
            </w:r>
          </w:p>
        </w:tc>
        <w:tc>
          <w:tcPr>
            <w:tcW w:w="530" w:type="pct"/>
            <w:tcBorders>
              <w:top w:val="nil"/>
              <w:left w:val="nil"/>
              <w:bottom w:val="single" w:sz="8" w:space="0" w:color="969696"/>
              <w:right w:val="single" w:sz="8" w:space="0" w:color="969696"/>
            </w:tcBorders>
            <w:shd w:val="clear" w:color="auto" w:fill="auto"/>
            <w:hideMark/>
          </w:tcPr>
          <w:p w14:paraId="12E808F4"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8F5"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8F6" w14:textId="77777777" w:rsidR="000068B4" w:rsidRDefault="000068B4" w:rsidP="00C21D9D">
            <w:pPr>
              <w:pStyle w:val="Tabulasteksts"/>
              <w:rPr>
                <w:b/>
                <w:bCs/>
              </w:rPr>
            </w:pPr>
            <w:r w:rsidRPr="00EF4D72">
              <w:t>Delegation time end</w:t>
            </w:r>
          </w:p>
        </w:tc>
      </w:tr>
      <w:tr w:rsidR="000068B4" w:rsidRPr="00EF4D72" w14:paraId="12E808FD"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8F8" w14:textId="77777777" w:rsidR="000068B4" w:rsidRDefault="000068B4" w:rsidP="00C21D9D">
            <w:pPr>
              <w:pStyle w:val="Tabulasteksts"/>
              <w:rPr>
                <w:b/>
                <w:bCs/>
              </w:rPr>
            </w:pPr>
            <w:r w:rsidRPr="00EF4D72">
              <w:t>ViewableDelegation</w:t>
            </w:r>
          </w:p>
        </w:tc>
        <w:tc>
          <w:tcPr>
            <w:tcW w:w="815" w:type="pct"/>
            <w:tcBorders>
              <w:top w:val="nil"/>
              <w:left w:val="nil"/>
              <w:bottom w:val="single" w:sz="8" w:space="0" w:color="969696"/>
              <w:right w:val="single" w:sz="8" w:space="0" w:color="969696"/>
            </w:tcBorders>
            <w:shd w:val="clear" w:color="auto" w:fill="auto"/>
            <w:hideMark/>
          </w:tcPr>
          <w:p w14:paraId="12E808F9" w14:textId="77777777" w:rsidR="000068B4" w:rsidRDefault="000068B4" w:rsidP="00C21D9D">
            <w:pPr>
              <w:pStyle w:val="Tabulasteksts"/>
              <w:rPr>
                <w:b/>
                <w:bCs/>
              </w:rPr>
            </w:pPr>
            <w:r w:rsidRPr="00EF4D72">
              <w:t>bit</w:t>
            </w:r>
          </w:p>
        </w:tc>
        <w:tc>
          <w:tcPr>
            <w:tcW w:w="530" w:type="pct"/>
            <w:tcBorders>
              <w:top w:val="nil"/>
              <w:left w:val="nil"/>
              <w:bottom w:val="single" w:sz="8" w:space="0" w:color="969696"/>
              <w:right w:val="single" w:sz="8" w:space="0" w:color="969696"/>
            </w:tcBorders>
            <w:shd w:val="clear" w:color="auto" w:fill="auto"/>
            <w:hideMark/>
          </w:tcPr>
          <w:p w14:paraId="12E808FA" w14:textId="77777777" w:rsidR="000068B4" w:rsidRDefault="000068B4" w:rsidP="00C21D9D">
            <w:pPr>
              <w:pStyle w:val="Tabulasteksts"/>
              <w:rPr>
                <w:b/>
                <w:bCs/>
              </w:rPr>
            </w:pPr>
            <w:r w:rsidRPr="00EF4D72">
              <w:t>1</w:t>
            </w:r>
          </w:p>
        </w:tc>
        <w:tc>
          <w:tcPr>
            <w:tcW w:w="604" w:type="pct"/>
            <w:tcBorders>
              <w:top w:val="nil"/>
              <w:left w:val="nil"/>
              <w:bottom w:val="single" w:sz="8" w:space="0" w:color="969696"/>
              <w:right w:val="single" w:sz="8" w:space="0" w:color="969696"/>
            </w:tcBorders>
            <w:shd w:val="clear" w:color="auto" w:fill="auto"/>
            <w:hideMark/>
          </w:tcPr>
          <w:p w14:paraId="12E808FB" w14:textId="77777777" w:rsidR="000068B4" w:rsidRDefault="000068B4" w:rsidP="00C21D9D">
            <w:pPr>
              <w:pStyle w:val="Tabulasteksts"/>
              <w:rPr>
                <w:b/>
                <w:bCs/>
              </w:rPr>
            </w:pPr>
            <w:r w:rsidRPr="00EF4D72">
              <w:t>No</w:t>
            </w:r>
          </w:p>
        </w:tc>
        <w:tc>
          <w:tcPr>
            <w:tcW w:w="1912" w:type="pct"/>
            <w:tcBorders>
              <w:top w:val="nil"/>
              <w:left w:val="nil"/>
              <w:bottom w:val="single" w:sz="8" w:space="0" w:color="969696"/>
              <w:right w:val="single" w:sz="8" w:space="0" w:color="969696"/>
            </w:tcBorders>
            <w:shd w:val="clear" w:color="auto" w:fill="auto"/>
            <w:hideMark/>
          </w:tcPr>
          <w:p w14:paraId="12E808FC" w14:textId="77777777" w:rsidR="000068B4" w:rsidRDefault="000068B4" w:rsidP="00C21D9D">
            <w:pPr>
              <w:pStyle w:val="Tabulasteksts"/>
              <w:rPr>
                <w:b/>
                <w:bCs/>
              </w:rPr>
            </w:pPr>
            <w:r w:rsidRPr="00EF4D72">
              <w:t>Is delegation and its audit trail viewable for patient or no</w:t>
            </w:r>
          </w:p>
        </w:tc>
      </w:tr>
      <w:tr w:rsidR="000068B4" w:rsidRPr="00EF4D72" w14:paraId="12E80903" w14:textId="77777777" w:rsidTr="00D92A37">
        <w:trPr>
          <w:trHeight w:val="480"/>
        </w:trPr>
        <w:tc>
          <w:tcPr>
            <w:tcW w:w="1138" w:type="pct"/>
            <w:tcBorders>
              <w:top w:val="nil"/>
              <w:left w:val="single" w:sz="8" w:space="0" w:color="969696"/>
              <w:bottom w:val="single" w:sz="8" w:space="0" w:color="969696"/>
              <w:right w:val="single" w:sz="8" w:space="0" w:color="969696"/>
            </w:tcBorders>
            <w:shd w:val="clear" w:color="auto" w:fill="auto"/>
            <w:hideMark/>
          </w:tcPr>
          <w:p w14:paraId="12E808FE" w14:textId="77777777" w:rsidR="000068B4" w:rsidRDefault="000068B4" w:rsidP="00C21D9D">
            <w:pPr>
              <w:pStyle w:val="Tabulasteksts"/>
              <w:rPr>
                <w:b/>
                <w:bCs/>
              </w:rPr>
            </w:pPr>
            <w:r w:rsidRPr="00EF4D72">
              <w:t>DelegatedFunctionality</w:t>
            </w:r>
          </w:p>
        </w:tc>
        <w:tc>
          <w:tcPr>
            <w:tcW w:w="815" w:type="pct"/>
            <w:tcBorders>
              <w:top w:val="nil"/>
              <w:left w:val="nil"/>
              <w:bottom w:val="single" w:sz="8" w:space="0" w:color="969696"/>
              <w:right w:val="single" w:sz="8" w:space="0" w:color="969696"/>
            </w:tcBorders>
            <w:shd w:val="clear" w:color="auto" w:fill="auto"/>
            <w:hideMark/>
          </w:tcPr>
          <w:p w14:paraId="12E808FF" w14:textId="77777777" w:rsidR="000068B4" w:rsidRDefault="000068B4" w:rsidP="00C21D9D">
            <w:pPr>
              <w:pStyle w:val="Tabulasteksts"/>
              <w:rPr>
                <w:b/>
                <w:bCs/>
              </w:rPr>
            </w:pPr>
            <w:r w:rsidRPr="00EF4D72">
              <w:t>xml</w:t>
            </w:r>
          </w:p>
        </w:tc>
        <w:tc>
          <w:tcPr>
            <w:tcW w:w="530" w:type="pct"/>
            <w:tcBorders>
              <w:top w:val="nil"/>
              <w:left w:val="nil"/>
              <w:bottom w:val="single" w:sz="8" w:space="0" w:color="969696"/>
              <w:right w:val="single" w:sz="8" w:space="0" w:color="969696"/>
            </w:tcBorders>
            <w:shd w:val="clear" w:color="auto" w:fill="auto"/>
            <w:hideMark/>
          </w:tcPr>
          <w:p w14:paraId="12E80900" w14:textId="77777777" w:rsidR="000068B4" w:rsidRDefault="000068B4" w:rsidP="00C21D9D">
            <w:pPr>
              <w:pStyle w:val="Tabulasteksts"/>
              <w:rPr>
                <w:b/>
                <w:bCs/>
              </w:rPr>
            </w:pPr>
            <w:r w:rsidRPr="00EF4D72">
              <w:t>-1</w:t>
            </w:r>
          </w:p>
        </w:tc>
        <w:tc>
          <w:tcPr>
            <w:tcW w:w="604" w:type="pct"/>
            <w:tcBorders>
              <w:top w:val="nil"/>
              <w:left w:val="nil"/>
              <w:bottom w:val="single" w:sz="8" w:space="0" w:color="969696"/>
              <w:right w:val="single" w:sz="8" w:space="0" w:color="969696"/>
            </w:tcBorders>
            <w:shd w:val="clear" w:color="auto" w:fill="auto"/>
            <w:hideMark/>
          </w:tcPr>
          <w:p w14:paraId="12E80901"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902" w14:textId="77777777" w:rsidR="000068B4" w:rsidRDefault="000068B4" w:rsidP="00C21D9D">
            <w:pPr>
              <w:pStyle w:val="Tabulasteksts"/>
              <w:rPr>
                <w:b/>
                <w:bCs/>
              </w:rPr>
            </w:pPr>
            <w:r w:rsidRPr="00EF4D72">
              <w:t>Optional; delegated functionality if right alone is not enough</w:t>
            </w:r>
          </w:p>
        </w:tc>
      </w:tr>
      <w:tr w:rsidR="000068B4" w:rsidRPr="00EF4D72" w14:paraId="12E80909"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904" w14:textId="77777777" w:rsidR="000068B4" w:rsidRDefault="000068B4" w:rsidP="00C21D9D">
            <w:pPr>
              <w:pStyle w:val="Tabulasteksts"/>
              <w:rPr>
                <w:b/>
                <w:bCs/>
              </w:rPr>
            </w:pPr>
            <w:r w:rsidRPr="00EF4D72">
              <w:t>DelegatedData</w:t>
            </w:r>
          </w:p>
        </w:tc>
        <w:tc>
          <w:tcPr>
            <w:tcW w:w="815" w:type="pct"/>
            <w:tcBorders>
              <w:top w:val="nil"/>
              <w:left w:val="nil"/>
              <w:bottom w:val="single" w:sz="8" w:space="0" w:color="969696"/>
              <w:right w:val="single" w:sz="8" w:space="0" w:color="969696"/>
            </w:tcBorders>
            <w:shd w:val="clear" w:color="auto" w:fill="auto"/>
            <w:hideMark/>
          </w:tcPr>
          <w:p w14:paraId="12E80905" w14:textId="77777777" w:rsidR="000068B4" w:rsidRDefault="000068B4" w:rsidP="00C21D9D">
            <w:pPr>
              <w:pStyle w:val="Tabulasteksts"/>
              <w:rPr>
                <w:b/>
                <w:bCs/>
              </w:rPr>
            </w:pPr>
            <w:r w:rsidRPr="00EF4D72">
              <w:t>xml</w:t>
            </w:r>
          </w:p>
        </w:tc>
        <w:tc>
          <w:tcPr>
            <w:tcW w:w="530" w:type="pct"/>
            <w:tcBorders>
              <w:top w:val="nil"/>
              <w:left w:val="nil"/>
              <w:bottom w:val="single" w:sz="8" w:space="0" w:color="969696"/>
              <w:right w:val="single" w:sz="8" w:space="0" w:color="969696"/>
            </w:tcBorders>
            <w:shd w:val="clear" w:color="auto" w:fill="auto"/>
            <w:hideMark/>
          </w:tcPr>
          <w:p w14:paraId="12E80906" w14:textId="77777777" w:rsidR="000068B4" w:rsidRDefault="000068B4" w:rsidP="00C21D9D">
            <w:pPr>
              <w:pStyle w:val="Tabulasteksts"/>
              <w:rPr>
                <w:b/>
                <w:bCs/>
              </w:rPr>
            </w:pPr>
            <w:r w:rsidRPr="00EF4D72">
              <w:t>-1</w:t>
            </w:r>
          </w:p>
        </w:tc>
        <w:tc>
          <w:tcPr>
            <w:tcW w:w="604" w:type="pct"/>
            <w:tcBorders>
              <w:top w:val="nil"/>
              <w:left w:val="nil"/>
              <w:bottom w:val="single" w:sz="8" w:space="0" w:color="969696"/>
              <w:right w:val="single" w:sz="8" w:space="0" w:color="969696"/>
            </w:tcBorders>
            <w:shd w:val="clear" w:color="auto" w:fill="auto"/>
            <w:hideMark/>
          </w:tcPr>
          <w:p w14:paraId="12E80907"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908" w14:textId="77777777" w:rsidR="000068B4" w:rsidRDefault="000068B4" w:rsidP="00C21D9D">
            <w:pPr>
              <w:pStyle w:val="Tabulasteksts"/>
              <w:rPr>
                <w:b/>
                <w:bCs/>
              </w:rPr>
            </w:pPr>
            <w:r w:rsidRPr="00EF4D72">
              <w:t>Optional; delegated data if right alone is not enough</w:t>
            </w:r>
          </w:p>
        </w:tc>
      </w:tr>
      <w:tr w:rsidR="000068B4" w:rsidRPr="00EF4D72" w14:paraId="12E8090F" w14:textId="77777777" w:rsidTr="00D92A37">
        <w:trPr>
          <w:trHeight w:val="480"/>
        </w:trPr>
        <w:tc>
          <w:tcPr>
            <w:tcW w:w="1138" w:type="pct"/>
            <w:tcBorders>
              <w:top w:val="nil"/>
              <w:left w:val="single" w:sz="8" w:space="0" w:color="969696"/>
              <w:bottom w:val="single" w:sz="8" w:space="0" w:color="969696"/>
              <w:right w:val="single" w:sz="8" w:space="0" w:color="969696"/>
            </w:tcBorders>
            <w:shd w:val="clear" w:color="auto" w:fill="auto"/>
            <w:hideMark/>
          </w:tcPr>
          <w:p w14:paraId="12E8090A" w14:textId="77777777" w:rsidR="000068B4" w:rsidRDefault="000068B4" w:rsidP="00C21D9D">
            <w:pPr>
              <w:pStyle w:val="Tabulasteksts"/>
              <w:rPr>
                <w:b/>
                <w:bCs/>
              </w:rPr>
            </w:pPr>
            <w:r w:rsidRPr="00EF4D72">
              <w:t>DelegatedSystem</w:t>
            </w:r>
          </w:p>
        </w:tc>
        <w:tc>
          <w:tcPr>
            <w:tcW w:w="815" w:type="pct"/>
            <w:tcBorders>
              <w:top w:val="nil"/>
              <w:left w:val="nil"/>
              <w:bottom w:val="single" w:sz="8" w:space="0" w:color="969696"/>
              <w:right w:val="single" w:sz="8" w:space="0" w:color="969696"/>
            </w:tcBorders>
            <w:shd w:val="clear" w:color="auto" w:fill="auto"/>
            <w:hideMark/>
          </w:tcPr>
          <w:p w14:paraId="12E8090B"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90C" w14:textId="77777777" w:rsidR="000068B4" w:rsidRDefault="000068B4" w:rsidP="00C21D9D">
            <w:pPr>
              <w:pStyle w:val="Tabulasteksts"/>
              <w:rPr>
                <w:b/>
                <w:bCs/>
              </w:rPr>
            </w:pPr>
            <w:r w:rsidRPr="00EF4D72">
              <w:t>100</w:t>
            </w:r>
          </w:p>
        </w:tc>
        <w:tc>
          <w:tcPr>
            <w:tcW w:w="604" w:type="pct"/>
            <w:tcBorders>
              <w:top w:val="nil"/>
              <w:left w:val="nil"/>
              <w:bottom w:val="single" w:sz="8" w:space="0" w:color="969696"/>
              <w:right w:val="single" w:sz="8" w:space="0" w:color="969696"/>
            </w:tcBorders>
            <w:shd w:val="clear" w:color="auto" w:fill="auto"/>
            <w:hideMark/>
          </w:tcPr>
          <w:p w14:paraId="12E8090D"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90E" w14:textId="77777777" w:rsidR="000068B4" w:rsidRDefault="000068B4" w:rsidP="00C21D9D">
            <w:pPr>
              <w:pStyle w:val="Tabulasteksts"/>
              <w:rPr>
                <w:b/>
                <w:bCs/>
              </w:rPr>
            </w:pPr>
            <w:r w:rsidRPr="00EF4D72">
              <w:t>Delegation limited to one of core systems. (System name here)</w:t>
            </w:r>
          </w:p>
        </w:tc>
      </w:tr>
      <w:tr w:rsidR="000068B4" w:rsidRPr="00EF4D72" w14:paraId="12E80915"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910" w14:textId="77777777" w:rsidR="000068B4" w:rsidRDefault="000068B4" w:rsidP="00C21D9D">
            <w:pPr>
              <w:pStyle w:val="Tabulasteksts"/>
              <w:rPr>
                <w:b/>
                <w:bCs/>
              </w:rPr>
            </w:pPr>
            <w:r w:rsidRPr="00EF4D72">
              <w:t>Status</w:t>
            </w:r>
          </w:p>
        </w:tc>
        <w:tc>
          <w:tcPr>
            <w:tcW w:w="815" w:type="pct"/>
            <w:tcBorders>
              <w:top w:val="nil"/>
              <w:left w:val="nil"/>
              <w:bottom w:val="single" w:sz="8" w:space="0" w:color="969696"/>
              <w:right w:val="single" w:sz="8" w:space="0" w:color="969696"/>
            </w:tcBorders>
            <w:shd w:val="clear" w:color="auto" w:fill="auto"/>
            <w:hideMark/>
          </w:tcPr>
          <w:p w14:paraId="12E80911" w14:textId="77777777" w:rsidR="000068B4" w:rsidRDefault="000068B4" w:rsidP="00C21D9D">
            <w:pPr>
              <w:pStyle w:val="Tabulasteksts"/>
              <w:rPr>
                <w:b/>
                <w:bCs/>
              </w:rPr>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912" w14:textId="77777777" w:rsidR="000068B4" w:rsidRDefault="000068B4" w:rsidP="00C21D9D">
            <w:pPr>
              <w:pStyle w:val="Tabulasteksts"/>
              <w:rPr>
                <w:b/>
                <w:bCs/>
              </w:rPr>
            </w:pPr>
            <w:r w:rsidRPr="00EF4D72">
              <w:t>15</w:t>
            </w:r>
          </w:p>
        </w:tc>
        <w:tc>
          <w:tcPr>
            <w:tcW w:w="604" w:type="pct"/>
            <w:tcBorders>
              <w:top w:val="nil"/>
              <w:left w:val="nil"/>
              <w:bottom w:val="single" w:sz="8" w:space="0" w:color="969696"/>
              <w:right w:val="single" w:sz="8" w:space="0" w:color="969696"/>
            </w:tcBorders>
            <w:shd w:val="clear" w:color="auto" w:fill="auto"/>
            <w:hideMark/>
          </w:tcPr>
          <w:p w14:paraId="12E80913"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914" w14:textId="77777777" w:rsidR="000068B4" w:rsidRDefault="000068B4" w:rsidP="00C21D9D">
            <w:pPr>
              <w:pStyle w:val="Tabulasteksts"/>
              <w:rPr>
                <w:b/>
                <w:bCs/>
              </w:rPr>
            </w:pPr>
            <w:r w:rsidRPr="00EF4D72">
              <w:t>Delegation statuss ACTIVE DELETED</w:t>
            </w:r>
          </w:p>
        </w:tc>
      </w:tr>
      <w:tr w:rsidR="000068B4" w:rsidRPr="00EF4D72" w14:paraId="12E8091B"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916" w14:textId="77777777" w:rsidR="000068B4" w:rsidRDefault="000068B4" w:rsidP="00C21D9D">
            <w:pPr>
              <w:pStyle w:val="Tabulasteksts"/>
              <w:rPr>
                <w:b/>
                <w:bCs/>
              </w:rPr>
            </w:pPr>
            <w:r w:rsidRPr="00EF4D72">
              <w:t>Author</w:t>
            </w:r>
          </w:p>
        </w:tc>
        <w:tc>
          <w:tcPr>
            <w:tcW w:w="815" w:type="pct"/>
            <w:tcBorders>
              <w:top w:val="nil"/>
              <w:left w:val="nil"/>
              <w:bottom w:val="single" w:sz="8" w:space="0" w:color="969696"/>
              <w:right w:val="single" w:sz="8" w:space="0" w:color="969696"/>
            </w:tcBorders>
            <w:shd w:val="clear" w:color="auto" w:fill="auto"/>
            <w:hideMark/>
          </w:tcPr>
          <w:p w14:paraId="12E80917" w14:textId="77777777" w:rsidR="000068B4" w:rsidRDefault="000068B4" w:rsidP="00C21D9D">
            <w:pPr>
              <w:pStyle w:val="Tabulasteksts"/>
              <w:rPr>
                <w:b/>
                <w:bCs/>
              </w:rPr>
            </w:pPr>
            <w:r w:rsidRPr="00EF4D72">
              <w:t>xml</w:t>
            </w:r>
          </w:p>
        </w:tc>
        <w:tc>
          <w:tcPr>
            <w:tcW w:w="530" w:type="pct"/>
            <w:tcBorders>
              <w:top w:val="nil"/>
              <w:left w:val="nil"/>
              <w:bottom w:val="single" w:sz="8" w:space="0" w:color="969696"/>
              <w:right w:val="single" w:sz="8" w:space="0" w:color="969696"/>
            </w:tcBorders>
            <w:shd w:val="clear" w:color="auto" w:fill="auto"/>
            <w:hideMark/>
          </w:tcPr>
          <w:p w14:paraId="12E80918" w14:textId="77777777" w:rsidR="000068B4" w:rsidRDefault="000068B4" w:rsidP="00C21D9D">
            <w:pPr>
              <w:pStyle w:val="Tabulasteksts"/>
              <w:rPr>
                <w:b/>
                <w:bCs/>
              </w:rPr>
            </w:pPr>
            <w:r w:rsidRPr="00EF4D72">
              <w:t>-1</w:t>
            </w:r>
          </w:p>
        </w:tc>
        <w:tc>
          <w:tcPr>
            <w:tcW w:w="604" w:type="pct"/>
            <w:tcBorders>
              <w:top w:val="nil"/>
              <w:left w:val="nil"/>
              <w:bottom w:val="single" w:sz="8" w:space="0" w:color="969696"/>
              <w:right w:val="single" w:sz="8" w:space="0" w:color="969696"/>
            </w:tcBorders>
            <w:shd w:val="clear" w:color="auto" w:fill="auto"/>
            <w:hideMark/>
          </w:tcPr>
          <w:p w14:paraId="12E80919"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91A" w14:textId="77777777" w:rsidR="000068B4" w:rsidRDefault="000068B4" w:rsidP="00C21D9D">
            <w:pPr>
              <w:pStyle w:val="Tabulasteksts"/>
              <w:rPr>
                <w:b/>
                <w:bCs/>
              </w:rPr>
            </w:pPr>
            <w:r w:rsidRPr="00EF4D72">
              <w:t> </w:t>
            </w:r>
          </w:p>
        </w:tc>
      </w:tr>
      <w:tr w:rsidR="000068B4" w:rsidRPr="00EF4D72" w14:paraId="12E80921"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91C" w14:textId="77777777" w:rsidR="000068B4" w:rsidRDefault="000068B4" w:rsidP="00C21D9D">
            <w:pPr>
              <w:pStyle w:val="Tabulasteksts"/>
              <w:rPr>
                <w:b/>
                <w:bCs/>
              </w:rPr>
            </w:pPr>
            <w:r w:rsidRPr="00EF4D72">
              <w:t>ModifDate</w:t>
            </w:r>
          </w:p>
        </w:tc>
        <w:tc>
          <w:tcPr>
            <w:tcW w:w="815" w:type="pct"/>
            <w:tcBorders>
              <w:top w:val="nil"/>
              <w:left w:val="nil"/>
              <w:bottom w:val="single" w:sz="8" w:space="0" w:color="969696"/>
              <w:right w:val="single" w:sz="8" w:space="0" w:color="969696"/>
            </w:tcBorders>
            <w:shd w:val="clear" w:color="auto" w:fill="auto"/>
            <w:hideMark/>
          </w:tcPr>
          <w:p w14:paraId="12E8091D" w14:textId="77777777" w:rsidR="000068B4" w:rsidRDefault="000068B4" w:rsidP="00C21D9D">
            <w:pPr>
              <w:pStyle w:val="Tabulasteksts"/>
              <w:rPr>
                <w:b/>
                <w:bCs/>
              </w:rPr>
            </w:pPr>
            <w:r w:rsidRPr="00EF4D72">
              <w:t>datetime</w:t>
            </w:r>
          </w:p>
        </w:tc>
        <w:tc>
          <w:tcPr>
            <w:tcW w:w="530" w:type="pct"/>
            <w:tcBorders>
              <w:top w:val="nil"/>
              <w:left w:val="nil"/>
              <w:bottom w:val="single" w:sz="8" w:space="0" w:color="969696"/>
              <w:right w:val="single" w:sz="8" w:space="0" w:color="969696"/>
            </w:tcBorders>
            <w:shd w:val="clear" w:color="auto" w:fill="auto"/>
            <w:hideMark/>
          </w:tcPr>
          <w:p w14:paraId="12E8091E"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91F"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920" w14:textId="77777777" w:rsidR="000068B4" w:rsidRDefault="000068B4" w:rsidP="00C21D9D">
            <w:pPr>
              <w:pStyle w:val="Tabulasteksts"/>
              <w:rPr>
                <w:b/>
                <w:bCs/>
              </w:rPr>
            </w:pPr>
            <w:r w:rsidRPr="00EF4D72">
              <w:t> </w:t>
            </w:r>
          </w:p>
        </w:tc>
      </w:tr>
      <w:tr w:rsidR="000068B4" w:rsidRPr="00EF4D72" w14:paraId="12E80927" w14:textId="77777777" w:rsidTr="00D92A37">
        <w:trPr>
          <w:trHeight w:val="255"/>
        </w:trPr>
        <w:tc>
          <w:tcPr>
            <w:tcW w:w="1138" w:type="pct"/>
            <w:tcBorders>
              <w:top w:val="nil"/>
              <w:left w:val="single" w:sz="8" w:space="0" w:color="969696"/>
              <w:bottom w:val="single" w:sz="8" w:space="0" w:color="969696"/>
              <w:right w:val="single" w:sz="8" w:space="0" w:color="969696"/>
            </w:tcBorders>
            <w:shd w:val="clear" w:color="auto" w:fill="auto"/>
            <w:hideMark/>
          </w:tcPr>
          <w:p w14:paraId="12E80922" w14:textId="77777777" w:rsidR="000068B4" w:rsidRDefault="000068B4" w:rsidP="00C21D9D">
            <w:pPr>
              <w:pStyle w:val="Tabulasteksts"/>
              <w:rPr>
                <w:b/>
                <w:bCs/>
              </w:rPr>
            </w:pPr>
            <w:r w:rsidRPr="00EF4D72">
              <w:t>ModifUser</w:t>
            </w:r>
          </w:p>
        </w:tc>
        <w:tc>
          <w:tcPr>
            <w:tcW w:w="815" w:type="pct"/>
            <w:tcBorders>
              <w:top w:val="nil"/>
              <w:left w:val="nil"/>
              <w:bottom w:val="single" w:sz="8" w:space="0" w:color="969696"/>
              <w:right w:val="single" w:sz="8" w:space="0" w:color="969696"/>
            </w:tcBorders>
            <w:shd w:val="clear" w:color="auto" w:fill="auto"/>
            <w:hideMark/>
          </w:tcPr>
          <w:p w14:paraId="12E80923" w14:textId="77777777" w:rsidR="000068B4" w:rsidRDefault="000068B4" w:rsidP="00C21D9D">
            <w:pPr>
              <w:pStyle w:val="Tabulasteksts"/>
              <w:rPr>
                <w:b/>
                <w:bCs/>
              </w:rPr>
            </w:pPr>
            <w:r w:rsidRPr="00EF4D72">
              <w:t>nchar</w:t>
            </w:r>
          </w:p>
        </w:tc>
        <w:tc>
          <w:tcPr>
            <w:tcW w:w="530" w:type="pct"/>
            <w:tcBorders>
              <w:top w:val="nil"/>
              <w:left w:val="nil"/>
              <w:bottom w:val="single" w:sz="8" w:space="0" w:color="969696"/>
              <w:right w:val="single" w:sz="8" w:space="0" w:color="969696"/>
            </w:tcBorders>
            <w:shd w:val="clear" w:color="auto" w:fill="auto"/>
            <w:hideMark/>
          </w:tcPr>
          <w:p w14:paraId="12E80924" w14:textId="77777777" w:rsidR="000068B4" w:rsidRDefault="000068B4" w:rsidP="00C21D9D">
            <w:pPr>
              <w:pStyle w:val="Tabulasteksts"/>
              <w:rPr>
                <w:b/>
                <w:bCs/>
              </w:rPr>
            </w:pPr>
            <w:r w:rsidRPr="00EF4D72">
              <w:t>20</w:t>
            </w:r>
          </w:p>
        </w:tc>
        <w:tc>
          <w:tcPr>
            <w:tcW w:w="604" w:type="pct"/>
            <w:tcBorders>
              <w:top w:val="nil"/>
              <w:left w:val="nil"/>
              <w:bottom w:val="single" w:sz="8" w:space="0" w:color="969696"/>
              <w:right w:val="single" w:sz="8" w:space="0" w:color="969696"/>
            </w:tcBorders>
            <w:shd w:val="clear" w:color="auto" w:fill="auto"/>
            <w:hideMark/>
          </w:tcPr>
          <w:p w14:paraId="12E80925" w14:textId="77777777" w:rsidR="000068B4" w:rsidRDefault="000068B4" w:rsidP="00C21D9D">
            <w:pPr>
              <w:pStyle w:val="Tabulasteksts"/>
              <w:rPr>
                <w:b/>
                <w:bCs/>
              </w:rPr>
            </w:pPr>
            <w:r w:rsidRPr="00EF4D72">
              <w:t>yes</w:t>
            </w:r>
          </w:p>
        </w:tc>
        <w:tc>
          <w:tcPr>
            <w:tcW w:w="1912" w:type="pct"/>
            <w:tcBorders>
              <w:top w:val="nil"/>
              <w:left w:val="nil"/>
              <w:bottom w:val="single" w:sz="8" w:space="0" w:color="969696"/>
              <w:right w:val="single" w:sz="8" w:space="0" w:color="969696"/>
            </w:tcBorders>
            <w:shd w:val="clear" w:color="auto" w:fill="auto"/>
            <w:hideMark/>
          </w:tcPr>
          <w:p w14:paraId="12E80926" w14:textId="77777777" w:rsidR="000068B4" w:rsidRDefault="000068B4" w:rsidP="00C21D9D">
            <w:pPr>
              <w:pStyle w:val="Tabulasteksts"/>
              <w:rPr>
                <w:b/>
                <w:bCs/>
              </w:rPr>
            </w:pPr>
            <w:r w:rsidRPr="00EF4D72">
              <w:t> </w:t>
            </w:r>
          </w:p>
        </w:tc>
      </w:tr>
    </w:tbl>
    <w:p w14:paraId="12E80928" w14:textId="77777777" w:rsidR="00F70BD0" w:rsidRDefault="00F70BD0" w:rsidP="007D5CCE">
      <w:pPr>
        <w:pStyle w:val="Boldtie"/>
      </w:pPr>
      <w:r w:rsidRPr="00EF4D72">
        <w:t>PatientDelegationsModif</w:t>
      </w:r>
    </w:p>
    <w:tbl>
      <w:tblPr>
        <w:tblW w:w="4779" w:type="pct"/>
        <w:tblInd w:w="93" w:type="dxa"/>
        <w:tblLook w:val="04A0" w:firstRow="1" w:lastRow="0" w:firstColumn="1" w:lastColumn="0" w:noHBand="0" w:noVBand="1"/>
      </w:tblPr>
      <w:tblGrid>
        <w:gridCol w:w="2251"/>
        <w:gridCol w:w="1573"/>
        <w:gridCol w:w="883"/>
        <w:gridCol w:w="994"/>
        <w:gridCol w:w="2453"/>
      </w:tblGrid>
      <w:tr w:rsidR="000068B4" w:rsidRPr="00EF4D72" w14:paraId="12E8092E" w14:textId="77777777" w:rsidTr="00D92A37">
        <w:trPr>
          <w:trHeight w:val="285"/>
        </w:trPr>
        <w:tc>
          <w:tcPr>
            <w:tcW w:w="1139" w:type="pct"/>
            <w:tcBorders>
              <w:top w:val="single" w:sz="8" w:space="0" w:color="969696"/>
              <w:left w:val="single" w:sz="8" w:space="0" w:color="969696"/>
              <w:bottom w:val="single" w:sz="8" w:space="0" w:color="969696"/>
              <w:right w:val="single" w:sz="8" w:space="0" w:color="969696"/>
            </w:tcBorders>
            <w:shd w:val="clear" w:color="auto" w:fill="auto"/>
            <w:hideMark/>
          </w:tcPr>
          <w:p w14:paraId="12E80929" w14:textId="77777777" w:rsidR="000068B4" w:rsidRDefault="000068B4" w:rsidP="00C21D9D">
            <w:pPr>
              <w:pStyle w:val="Tabulasvirsraksts"/>
            </w:pPr>
            <w:r w:rsidRPr="00EF4D72">
              <w:t>Column name</w:t>
            </w:r>
          </w:p>
        </w:tc>
        <w:tc>
          <w:tcPr>
            <w:tcW w:w="815" w:type="pct"/>
            <w:tcBorders>
              <w:top w:val="single" w:sz="8" w:space="0" w:color="969696"/>
              <w:left w:val="nil"/>
              <w:bottom w:val="single" w:sz="8" w:space="0" w:color="969696"/>
              <w:right w:val="single" w:sz="8" w:space="0" w:color="969696"/>
            </w:tcBorders>
            <w:shd w:val="clear" w:color="auto" w:fill="auto"/>
            <w:hideMark/>
          </w:tcPr>
          <w:p w14:paraId="12E8092A" w14:textId="77777777" w:rsidR="000068B4" w:rsidRDefault="000068B4" w:rsidP="00C21D9D">
            <w:pPr>
              <w:pStyle w:val="Tabulasvirsraksts"/>
            </w:pPr>
            <w:r w:rsidRPr="00EF4D72">
              <w:t>Type</w:t>
            </w:r>
          </w:p>
        </w:tc>
        <w:tc>
          <w:tcPr>
            <w:tcW w:w="530" w:type="pct"/>
            <w:tcBorders>
              <w:top w:val="single" w:sz="8" w:space="0" w:color="969696"/>
              <w:left w:val="nil"/>
              <w:bottom w:val="single" w:sz="8" w:space="0" w:color="969696"/>
              <w:right w:val="single" w:sz="8" w:space="0" w:color="969696"/>
            </w:tcBorders>
            <w:shd w:val="clear" w:color="auto" w:fill="auto"/>
            <w:hideMark/>
          </w:tcPr>
          <w:p w14:paraId="12E8092B"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92C" w14:textId="77777777" w:rsidR="000068B4" w:rsidRDefault="000068B4" w:rsidP="00C21D9D">
            <w:pPr>
              <w:pStyle w:val="Tabulasvirsraksts"/>
            </w:pPr>
            <w:r w:rsidRPr="00EF4D72">
              <w:t>Nullable</w:t>
            </w:r>
          </w:p>
        </w:tc>
        <w:tc>
          <w:tcPr>
            <w:tcW w:w="1911" w:type="pct"/>
            <w:tcBorders>
              <w:top w:val="single" w:sz="8" w:space="0" w:color="969696"/>
              <w:left w:val="nil"/>
              <w:bottom w:val="single" w:sz="8" w:space="0" w:color="969696"/>
              <w:right w:val="single" w:sz="8" w:space="0" w:color="969696"/>
            </w:tcBorders>
            <w:shd w:val="clear" w:color="auto" w:fill="auto"/>
            <w:hideMark/>
          </w:tcPr>
          <w:p w14:paraId="12E8092D" w14:textId="77777777" w:rsidR="000068B4" w:rsidRDefault="000068B4" w:rsidP="00C21D9D">
            <w:pPr>
              <w:pStyle w:val="Tabulasvirsraksts"/>
            </w:pPr>
            <w:r w:rsidRPr="00EF4D72">
              <w:t>Description</w:t>
            </w:r>
          </w:p>
        </w:tc>
      </w:tr>
      <w:tr w:rsidR="000068B4" w:rsidRPr="00EF4D72" w14:paraId="12E80934"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2F" w14:textId="77777777" w:rsidR="000068B4" w:rsidRDefault="000068B4" w:rsidP="00C21D9D">
            <w:pPr>
              <w:pStyle w:val="Tabulasteksts"/>
            </w:pPr>
            <w:r w:rsidRPr="00EF4D72">
              <w:t>ModifID</w:t>
            </w:r>
          </w:p>
        </w:tc>
        <w:tc>
          <w:tcPr>
            <w:tcW w:w="815" w:type="pct"/>
            <w:tcBorders>
              <w:top w:val="nil"/>
              <w:left w:val="nil"/>
              <w:bottom w:val="single" w:sz="8" w:space="0" w:color="969696"/>
              <w:right w:val="single" w:sz="8" w:space="0" w:color="969696"/>
            </w:tcBorders>
            <w:shd w:val="clear" w:color="auto" w:fill="auto"/>
            <w:hideMark/>
          </w:tcPr>
          <w:p w14:paraId="12E80930" w14:textId="77777777" w:rsidR="000068B4" w:rsidRDefault="000068B4" w:rsidP="00C21D9D">
            <w:pPr>
              <w:pStyle w:val="Tabulasteksts"/>
            </w:pPr>
            <w:r w:rsidRPr="00EF4D72">
              <w:t>int</w:t>
            </w:r>
          </w:p>
        </w:tc>
        <w:tc>
          <w:tcPr>
            <w:tcW w:w="530" w:type="pct"/>
            <w:tcBorders>
              <w:top w:val="nil"/>
              <w:left w:val="nil"/>
              <w:bottom w:val="single" w:sz="8" w:space="0" w:color="969696"/>
              <w:right w:val="single" w:sz="8" w:space="0" w:color="969696"/>
            </w:tcBorders>
            <w:shd w:val="clear" w:color="auto" w:fill="auto"/>
            <w:hideMark/>
          </w:tcPr>
          <w:p w14:paraId="12E80931" w14:textId="77777777" w:rsidR="000068B4" w:rsidRDefault="000068B4" w:rsidP="00C21D9D">
            <w:pPr>
              <w:pStyle w:val="Tabulasteksts"/>
            </w:pPr>
            <w:r w:rsidRPr="00EF4D72">
              <w:t>4</w:t>
            </w:r>
          </w:p>
        </w:tc>
        <w:tc>
          <w:tcPr>
            <w:tcW w:w="604" w:type="pct"/>
            <w:tcBorders>
              <w:top w:val="nil"/>
              <w:left w:val="nil"/>
              <w:bottom w:val="single" w:sz="8" w:space="0" w:color="969696"/>
              <w:right w:val="single" w:sz="8" w:space="0" w:color="969696"/>
            </w:tcBorders>
            <w:shd w:val="clear" w:color="auto" w:fill="auto"/>
            <w:hideMark/>
          </w:tcPr>
          <w:p w14:paraId="12E80932" w14:textId="77777777" w:rsidR="000068B4" w:rsidRDefault="000068B4" w:rsidP="00C21D9D">
            <w:pPr>
              <w:pStyle w:val="Tabulasteksts"/>
              <w:rPr>
                <w:b/>
                <w:bCs/>
              </w:rPr>
            </w:pPr>
            <w:r w:rsidRPr="00EF4D72">
              <w:t>No</w:t>
            </w:r>
          </w:p>
        </w:tc>
        <w:tc>
          <w:tcPr>
            <w:tcW w:w="1911" w:type="pct"/>
            <w:tcBorders>
              <w:top w:val="nil"/>
              <w:left w:val="nil"/>
              <w:bottom w:val="single" w:sz="8" w:space="0" w:color="969696"/>
              <w:right w:val="single" w:sz="8" w:space="0" w:color="969696"/>
            </w:tcBorders>
            <w:shd w:val="clear" w:color="auto" w:fill="auto"/>
            <w:hideMark/>
          </w:tcPr>
          <w:p w14:paraId="12E80933" w14:textId="77777777" w:rsidR="000068B4" w:rsidRDefault="000068B4" w:rsidP="00C21D9D">
            <w:pPr>
              <w:pStyle w:val="Tabulasteksts"/>
              <w:rPr>
                <w:b/>
                <w:bCs/>
              </w:rPr>
            </w:pPr>
            <w:r w:rsidRPr="00EF4D72">
              <w:t> </w:t>
            </w:r>
          </w:p>
        </w:tc>
      </w:tr>
      <w:tr w:rsidR="000068B4" w:rsidRPr="00EF4D72" w14:paraId="12E8093A"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35" w14:textId="77777777" w:rsidR="000068B4" w:rsidRDefault="000068B4" w:rsidP="00C21D9D">
            <w:pPr>
              <w:pStyle w:val="Tabulasteksts"/>
            </w:pPr>
            <w:r w:rsidRPr="00EF4D72">
              <w:t>DelegationID</w:t>
            </w:r>
          </w:p>
        </w:tc>
        <w:tc>
          <w:tcPr>
            <w:tcW w:w="815" w:type="pct"/>
            <w:tcBorders>
              <w:top w:val="nil"/>
              <w:left w:val="nil"/>
              <w:bottom w:val="single" w:sz="8" w:space="0" w:color="969696"/>
              <w:right w:val="single" w:sz="8" w:space="0" w:color="969696"/>
            </w:tcBorders>
            <w:shd w:val="clear" w:color="auto" w:fill="auto"/>
            <w:hideMark/>
          </w:tcPr>
          <w:p w14:paraId="12E80936" w14:textId="77777777" w:rsidR="000068B4" w:rsidRDefault="000068B4" w:rsidP="00C21D9D">
            <w:pPr>
              <w:pStyle w:val="Tabulasteksts"/>
            </w:pPr>
            <w:r w:rsidRPr="00EF4D72">
              <w:t>int</w:t>
            </w:r>
          </w:p>
        </w:tc>
        <w:tc>
          <w:tcPr>
            <w:tcW w:w="530" w:type="pct"/>
            <w:tcBorders>
              <w:top w:val="nil"/>
              <w:left w:val="nil"/>
              <w:bottom w:val="single" w:sz="8" w:space="0" w:color="969696"/>
              <w:right w:val="single" w:sz="8" w:space="0" w:color="969696"/>
            </w:tcBorders>
            <w:shd w:val="clear" w:color="auto" w:fill="auto"/>
            <w:hideMark/>
          </w:tcPr>
          <w:p w14:paraId="12E80937" w14:textId="77777777" w:rsidR="000068B4" w:rsidRDefault="000068B4" w:rsidP="00C21D9D">
            <w:pPr>
              <w:pStyle w:val="Tabulasteksts"/>
            </w:pPr>
            <w:r w:rsidRPr="00EF4D72">
              <w:t>4</w:t>
            </w:r>
          </w:p>
        </w:tc>
        <w:tc>
          <w:tcPr>
            <w:tcW w:w="604" w:type="pct"/>
            <w:tcBorders>
              <w:top w:val="nil"/>
              <w:left w:val="nil"/>
              <w:bottom w:val="single" w:sz="8" w:space="0" w:color="969696"/>
              <w:right w:val="single" w:sz="8" w:space="0" w:color="969696"/>
            </w:tcBorders>
            <w:shd w:val="clear" w:color="auto" w:fill="auto"/>
            <w:hideMark/>
          </w:tcPr>
          <w:p w14:paraId="12E80938" w14:textId="77777777" w:rsidR="000068B4" w:rsidRDefault="000068B4" w:rsidP="00C21D9D">
            <w:pPr>
              <w:pStyle w:val="Tabulasteksts"/>
              <w:rPr>
                <w:b/>
                <w:bCs/>
              </w:rPr>
            </w:pPr>
            <w:r w:rsidRPr="00EF4D72">
              <w:t>No</w:t>
            </w:r>
          </w:p>
        </w:tc>
        <w:tc>
          <w:tcPr>
            <w:tcW w:w="1911" w:type="pct"/>
            <w:tcBorders>
              <w:top w:val="nil"/>
              <w:left w:val="nil"/>
              <w:bottom w:val="single" w:sz="8" w:space="0" w:color="969696"/>
              <w:right w:val="single" w:sz="8" w:space="0" w:color="969696"/>
            </w:tcBorders>
            <w:shd w:val="clear" w:color="auto" w:fill="auto"/>
            <w:hideMark/>
          </w:tcPr>
          <w:p w14:paraId="12E80939" w14:textId="77777777" w:rsidR="000068B4" w:rsidRDefault="000068B4" w:rsidP="00C21D9D">
            <w:pPr>
              <w:pStyle w:val="Tabulasteksts"/>
              <w:rPr>
                <w:b/>
                <w:bCs/>
              </w:rPr>
            </w:pPr>
            <w:r w:rsidRPr="00EF4D72">
              <w:t>Delegation identification</w:t>
            </w:r>
          </w:p>
        </w:tc>
      </w:tr>
      <w:tr w:rsidR="000068B4" w:rsidRPr="00EF4D72" w14:paraId="12E80940"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3B" w14:textId="77777777" w:rsidR="000068B4" w:rsidRDefault="000068B4" w:rsidP="00C21D9D">
            <w:pPr>
              <w:pStyle w:val="Tabulasteksts"/>
            </w:pPr>
            <w:r w:rsidRPr="00EF4D72">
              <w:t>PatientGUID</w:t>
            </w:r>
          </w:p>
        </w:tc>
        <w:tc>
          <w:tcPr>
            <w:tcW w:w="815" w:type="pct"/>
            <w:tcBorders>
              <w:top w:val="nil"/>
              <w:left w:val="nil"/>
              <w:bottom w:val="single" w:sz="8" w:space="0" w:color="969696"/>
              <w:right w:val="single" w:sz="8" w:space="0" w:color="969696"/>
            </w:tcBorders>
            <w:shd w:val="clear" w:color="auto" w:fill="auto"/>
            <w:hideMark/>
          </w:tcPr>
          <w:p w14:paraId="12E8093C" w14:textId="77777777" w:rsidR="000068B4" w:rsidRDefault="000068B4" w:rsidP="00C21D9D">
            <w:pPr>
              <w:pStyle w:val="Tabulasteksts"/>
            </w:pPr>
            <w:r w:rsidRPr="00EF4D72">
              <w:t>uniqueidentifier</w:t>
            </w:r>
          </w:p>
        </w:tc>
        <w:tc>
          <w:tcPr>
            <w:tcW w:w="530" w:type="pct"/>
            <w:tcBorders>
              <w:top w:val="nil"/>
              <w:left w:val="nil"/>
              <w:bottom w:val="single" w:sz="8" w:space="0" w:color="969696"/>
              <w:right w:val="single" w:sz="8" w:space="0" w:color="969696"/>
            </w:tcBorders>
            <w:shd w:val="clear" w:color="auto" w:fill="auto"/>
            <w:hideMark/>
          </w:tcPr>
          <w:p w14:paraId="12E8093D" w14:textId="77777777" w:rsidR="000068B4" w:rsidRDefault="000068B4" w:rsidP="00C21D9D">
            <w:pPr>
              <w:pStyle w:val="Tabulasteksts"/>
            </w:pPr>
            <w:r w:rsidRPr="00EF4D72">
              <w:t>16</w:t>
            </w:r>
          </w:p>
        </w:tc>
        <w:tc>
          <w:tcPr>
            <w:tcW w:w="604" w:type="pct"/>
            <w:tcBorders>
              <w:top w:val="nil"/>
              <w:left w:val="nil"/>
              <w:bottom w:val="single" w:sz="8" w:space="0" w:color="969696"/>
              <w:right w:val="single" w:sz="8" w:space="0" w:color="969696"/>
            </w:tcBorders>
            <w:shd w:val="clear" w:color="auto" w:fill="auto"/>
            <w:hideMark/>
          </w:tcPr>
          <w:p w14:paraId="12E8093E"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3F" w14:textId="77777777" w:rsidR="000068B4" w:rsidRDefault="000068B4" w:rsidP="00C21D9D">
            <w:pPr>
              <w:pStyle w:val="Tabulasteksts"/>
              <w:rPr>
                <w:b/>
                <w:bCs/>
              </w:rPr>
            </w:pPr>
            <w:r w:rsidRPr="00EF4D72">
              <w:t>Patient whose delegation is stored</w:t>
            </w:r>
          </w:p>
        </w:tc>
      </w:tr>
      <w:tr w:rsidR="000068B4" w:rsidRPr="00EF4D72" w14:paraId="12E80946" w14:textId="77777777" w:rsidTr="00D92A37">
        <w:trPr>
          <w:trHeight w:val="480"/>
        </w:trPr>
        <w:tc>
          <w:tcPr>
            <w:tcW w:w="1139" w:type="pct"/>
            <w:tcBorders>
              <w:top w:val="nil"/>
              <w:left w:val="single" w:sz="8" w:space="0" w:color="969696"/>
              <w:bottom w:val="single" w:sz="8" w:space="0" w:color="969696"/>
              <w:right w:val="single" w:sz="8" w:space="0" w:color="969696"/>
            </w:tcBorders>
            <w:shd w:val="clear" w:color="auto" w:fill="auto"/>
            <w:hideMark/>
          </w:tcPr>
          <w:p w14:paraId="12E80941" w14:textId="77777777" w:rsidR="000068B4" w:rsidRDefault="000068B4" w:rsidP="00C21D9D">
            <w:pPr>
              <w:pStyle w:val="Tabulasteksts"/>
            </w:pPr>
            <w:r w:rsidRPr="00EF4D72">
              <w:t>DelegationType</w:t>
            </w:r>
          </w:p>
        </w:tc>
        <w:tc>
          <w:tcPr>
            <w:tcW w:w="815" w:type="pct"/>
            <w:tcBorders>
              <w:top w:val="nil"/>
              <w:left w:val="nil"/>
              <w:bottom w:val="single" w:sz="8" w:space="0" w:color="969696"/>
              <w:right w:val="single" w:sz="8" w:space="0" w:color="969696"/>
            </w:tcBorders>
            <w:shd w:val="clear" w:color="auto" w:fill="auto"/>
            <w:hideMark/>
          </w:tcPr>
          <w:p w14:paraId="12E80942" w14:textId="77777777" w:rsidR="000068B4" w:rsidRDefault="000068B4" w:rsidP="00C21D9D">
            <w:pPr>
              <w:pStyle w:val="Tabulasteksts"/>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943" w14:textId="77777777" w:rsidR="000068B4" w:rsidRDefault="000068B4" w:rsidP="00C21D9D">
            <w:pPr>
              <w:pStyle w:val="Tabulasteksts"/>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944"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45" w14:textId="77777777" w:rsidR="000068B4" w:rsidRDefault="000068B4" w:rsidP="00C21D9D">
            <w:pPr>
              <w:pStyle w:val="Tabulasteksts"/>
              <w:rPr>
                <w:b/>
                <w:bCs/>
              </w:rPr>
            </w:pPr>
            <w:r w:rsidRPr="00EF4D72">
              <w:t>Delegation type (delegation to person or delegation to other entities)</w:t>
            </w:r>
          </w:p>
        </w:tc>
      </w:tr>
      <w:tr w:rsidR="000068B4" w:rsidRPr="00EF4D72" w14:paraId="12E8094C"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47" w14:textId="77777777" w:rsidR="000068B4" w:rsidRDefault="000068B4" w:rsidP="00C21D9D">
            <w:pPr>
              <w:pStyle w:val="Tabulasteksts"/>
            </w:pPr>
            <w:r w:rsidRPr="00EF4D72">
              <w:t>GivenName</w:t>
            </w:r>
          </w:p>
        </w:tc>
        <w:tc>
          <w:tcPr>
            <w:tcW w:w="815" w:type="pct"/>
            <w:tcBorders>
              <w:top w:val="nil"/>
              <w:left w:val="nil"/>
              <w:bottom w:val="single" w:sz="8" w:space="0" w:color="969696"/>
              <w:right w:val="single" w:sz="8" w:space="0" w:color="969696"/>
            </w:tcBorders>
            <w:shd w:val="clear" w:color="auto" w:fill="auto"/>
            <w:hideMark/>
          </w:tcPr>
          <w:p w14:paraId="12E80948" w14:textId="77777777" w:rsidR="000068B4" w:rsidRDefault="000068B4" w:rsidP="00C21D9D">
            <w:pPr>
              <w:pStyle w:val="Tabulasteksts"/>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949" w14:textId="77777777" w:rsidR="000068B4" w:rsidRDefault="000068B4" w:rsidP="00C21D9D">
            <w:pPr>
              <w:pStyle w:val="Tabulasteksts"/>
            </w:pPr>
            <w:r w:rsidRPr="00EF4D72">
              <w:t>68</w:t>
            </w:r>
          </w:p>
        </w:tc>
        <w:tc>
          <w:tcPr>
            <w:tcW w:w="604" w:type="pct"/>
            <w:tcBorders>
              <w:top w:val="nil"/>
              <w:left w:val="nil"/>
              <w:bottom w:val="single" w:sz="8" w:space="0" w:color="969696"/>
              <w:right w:val="single" w:sz="8" w:space="0" w:color="969696"/>
            </w:tcBorders>
            <w:shd w:val="clear" w:color="auto" w:fill="auto"/>
            <w:hideMark/>
          </w:tcPr>
          <w:p w14:paraId="12E8094A"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4B" w14:textId="77777777" w:rsidR="000068B4" w:rsidRDefault="000068B4" w:rsidP="00C21D9D">
            <w:pPr>
              <w:pStyle w:val="Tabulasteksts"/>
              <w:rPr>
                <w:b/>
                <w:bCs/>
              </w:rPr>
            </w:pPr>
            <w:r w:rsidRPr="00EF4D72">
              <w:t>Delegate given name</w:t>
            </w:r>
          </w:p>
        </w:tc>
      </w:tr>
      <w:tr w:rsidR="000068B4" w:rsidRPr="00EF4D72" w14:paraId="12E80952"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4D" w14:textId="77777777" w:rsidR="000068B4" w:rsidRDefault="000068B4" w:rsidP="00C21D9D">
            <w:pPr>
              <w:pStyle w:val="Tabulasteksts"/>
            </w:pPr>
            <w:r w:rsidRPr="00EF4D72">
              <w:t>FamilyName</w:t>
            </w:r>
          </w:p>
        </w:tc>
        <w:tc>
          <w:tcPr>
            <w:tcW w:w="815" w:type="pct"/>
            <w:tcBorders>
              <w:top w:val="nil"/>
              <w:left w:val="nil"/>
              <w:bottom w:val="single" w:sz="8" w:space="0" w:color="969696"/>
              <w:right w:val="single" w:sz="8" w:space="0" w:color="969696"/>
            </w:tcBorders>
            <w:shd w:val="clear" w:color="auto" w:fill="auto"/>
            <w:hideMark/>
          </w:tcPr>
          <w:p w14:paraId="12E8094E" w14:textId="77777777" w:rsidR="000068B4" w:rsidRDefault="000068B4" w:rsidP="00C21D9D">
            <w:pPr>
              <w:pStyle w:val="Tabulasteksts"/>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94F" w14:textId="77777777" w:rsidR="000068B4" w:rsidRDefault="000068B4" w:rsidP="00C21D9D">
            <w:pPr>
              <w:pStyle w:val="Tabulasteksts"/>
            </w:pPr>
            <w:r w:rsidRPr="00EF4D72">
              <w:t>68</w:t>
            </w:r>
          </w:p>
        </w:tc>
        <w:tc>
          <w:tcPr>
            <w:tcW w:w="604" w:type="pct"/>
            <w:tcBorders>
              <w:top w:val="nil"/>
              <w:left w:val="nil"/>
              <w:bottom w:val="single" w:sz="8" w:space="0" w:color="969696"/>
              <w:right w:val="single" w:sz="8" w:space="0" w:color="969696"/>
            </w:tcBorders>
            <w:shd w:val="clear" w:color="auto" w:fill="auto"/>
            <w:hideMark/>
          </w:tcPr>
          <w:p w14:paraId="12E80950"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51" w14:textId="77777777" w:rsidR="000068B4" w:rsidRDefault="000068B4" w:rsidP="00C21D9D">
            <w:pPr>
              <w:pStyle w:val="Tabulasteksts"/>
              <w:rPr>
                <w:b/>
                <w:bCs/>
              </w:rPr>
            </w:pPr>
            <w:r w:rsidRPr="00EF4D72">
              <w:t>Delegate family name</w:t>
            </w:r>
          </w:p>
        </w:tc>
      </w:tr>
      <w:tr w:rsidR="000068B4" w:rsidRPr="00EF4D72" w14:paraId="12E80958"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53" w14:textId="77777777" w:rsidR="000068B4" w:rsidRDefault="000068B4" w:rsidP="00C21D9D">
            <w:pPr>
              <w:pStyle w:val="Tabulasteksts"/>
            </w:pPr>
            <w:r w:rsidRPr="00EF4D72">
              <w:t>IdentificationType</w:t>
            </w:r>
          </w:p>
        </w:tc>
        <w:tc>
          <w:tcPr>
            <w:tcW w:w="815" w:type="pct"/>
            <w:tcBorders>
              <w:top w:val="nil"/>
              <w:left w:val="nil"/>
              <w:bottom w:val="single" w:sz="8" w:space="0" w:color="969696"/>
              <w:right w:val="single" w:sz="8" w:space="0" w:color="969696"/>
            </w:tcBorders>
            <w:shd w:val="clear" w:color="auto" w:fill="auto"/>
            <w:hideMark/>
          </w:tcPr>
          <w:p w14:paraId="12E80954" w14:textId="77777777" w:rsidR="000068B4" w:rsidRDefault="000068B4" w:rsidP="00C21D9D">
            <w:pPr>
              <w:pStyle w:val="Tabulasteksts"/>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955" w14:textId="77777777" w:rsidR="000068B4" w:rsidRDefault="000068B4" w:rsidP="00C21D9D">
            <w:pPr>
              <w:pStyle w:val="Tabulasteksts"/>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956"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57" w14:textId="77777777" w:rsidR="000068B4" w:rsidRDefault="000068B4" w:rsidP="00C21D9D">
            <w:pPr>
              <w:pStyle w:val="Tabulasteksts"/>
              <w:rPr>
                <w:b/>
                <w:bCs/>
              </w:rPr>
            </w:pPr>
            <w:r w:rsidRPr="00EF4D72">
              <w:t>Identification type</w:t>
            </w:r>
          </w:p>
        </w:tc>
      </w:tr>
      <w:tr w:rsidR="000068B4" w:rsidRPr="00EF4D72" w14:paraId="12E8095E" w14:textId="77777777" w:rsidTr="00D92A37">
        <w:trPr>
          <w:trHeight w:val="480"/>
        </w:trPr>
        <w:tc>
          <w:tcPr>
            <w:tcW w:w="1139" w:type="pct"/>
            <w:tcBorders>
              <w:top w:val="nil"/>
              <w:left w:val="single" w:sz="8" w:space="0" w:color="969696"/>
              <w:bottom w:val="single" w:sz="8" w:space="0" w:color="969696"/>
              <w:right w:val="single" w:sz="8" w:space="0" w:color="969696"/>
            </w:tcBorders>
            <w:shd w:val="clear" w:color="auto" w:fill="auto"/>
            <w:hideMark/>
          </w:tcPr>
          <w:p w14:paraId="12E80959" w14:textId="77777777" w:rsidR="000068B4" w:rsidRDefault="000068B4" w:rsidP="00C21D9D">
            <w:pPr>
              <w:pStyle w:val="Tabulasteksts"/>
            </w:pPr>
            <w:r w:rsidRPr="00EF4D72">
              <w:t>IdentificationCode</w:t>
            </w:r>
          </w:p>
        </w:tc>
        <w:tc>
          <w:tcPr>
            <w:tcW w:w="815" w:type="pct"/>
            <w:tcBorders>
              <w:top w:val="nil"/>
              <w:left w:val="nil"/>
              <w:bottom w:val="single" w:sz="8" w:space="0" w:color="969696"/>
              <w:right w:val="single" w:sz="8" w:space="0" w:color="969696"/>
            </w:tcBorders>
            <w:shd w:val="clear" w:color="auto" w:fill="auto"/>
            <w:hideMark/>
          </w:tcPr>
          <w:p w14:paraId="12E8095A" w14:textId="77777777" w:rsidR="000068B4" w:rsidRDefault="000068B4" w:rsidP="00C21D9D">
            <w:pPr>
              <w:pStyle w:val="Tabulasteksts"/>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95B" w14:textId="77777777" w:rsidR="000068B4" w:rsidRDefault="000068B4" w:rsidP="00C21D9D">
            <w:pPr>
              <w:pStyle w:val="Tabulasteksts"/>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95C"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5D" w14:textId="77777777" w:rsidR="000068B4" w:rsidRDefault="000068B4" w:rsidP="00C21D9D">
            <w:pPr>
              <w:pStyle w:val="Tabulasteksts"/>
              <w:rPr>
                <w:b/>
                <w:bCs/>
              </w:rPr>
            </w:pPr>
            <w:r w:rsidRPr="00EF4D72">
              <w:t>Identification code (person code or alternative identification - depends on IdentificationType field value)</w:t>
            </w:r>
          </w:p>
        </w:tc>
      </w:tr>
      <w:tr w:rsidR="000068B4" w:rsidRPr="00EF4D72" w14:paraId="12E80964" w14:textId="77777777" w:rsidTr="00D92A37">
        <w:trPr>
          <w:trHeight w:val="480"/>
        </w:trPr>
        <w:tc>
          <w:tcPr>
            <w:tcW w:w="1139" w:type="pct"/>
            <w:tcBorders>
              <w:top w:val="nil"/>
              <w:left w:val="single" w:sz="8" w:space="0" w:color="969696"/>
              <w:bottom w:val="single" w:sz="8" w:space="0" w:color="969696"/>
              <w:right w:val="single" w:sz="8" w:space="0" w:color="969696"/>
            </w:tcBorders>
            <w:shd w:val="clear" w:color="auto" w:fill="auto"/>
            <w:hideMark/>
          </w:tcPr>
          <w:p w14:paraId="12E8095F" w14:textId="77777777" w:rsidR="000068B4" w:rsidRDefault="000068B4" w:rsidP="00C21D9D">
            <w:pPr>
              <w:pStyle w:val="Tabulasteksts"/>
            </w:pPr>
            <w:r w:rsidRPr="00EF4D72">
              <w:t>DelegationReason</w:t>
            </w:r>
          </w:p>
        </w:tc>
        <w:tc>
          <w:tcPr>
            <w:tcW w:w="815" w:type="pct"/>
            <w:tcBorders>
              <w:top w:val="nil"/>
              <w:left w:val="nil"/>
              <w:bottom w:val="single" w:sz="8" w:space="0" w:color="969696"/>
              <w:right w:val="single" w:sz="8" w:space="0" w:color="969696"/>
            </w:tcBorders>
            <w:shd w:val="clear" w:color="auto" w:fill="auto"/>
            <w:hideMark/>
          </w:tcPr>
          <w:p w14:paraId="12E80960" w14:textId="77777777" w:rsidR="000068B4" w:rsidRDefault="000068B4" w:rsidP="00C21D9D">
            <w:pPr>
              <w:pStyle w:val="Tabulasteksts"/>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961" w14:textId="77777777" w:rsidR="000068B4" w:rsidRDefault="000068B4" w:rsidP="00C21D9D">
            <w:pPr>
              <w:pStyle w:val="Tabulasteksts"/>
            </w:pPr>
            <w:r w:rsidRPr="00EF4D72">
              <w:t>1000</w:t>
            </w:r>
          </w:p>
        </w:tc>
        <w:tc>
          <w:tcPr>
            <w:tcW w:w="604" w:type="pct"/>
            <w:tcBorders>
              <w:top w:val="nil"/>
              <w:left w:val="nil"/>
              <w:bottom w:val="single" w:sz="8" w:space="0" w:color="969696"/>
              <w:right w:val="single" w:sz="8" w:space="0" w:color="969696"/>
            </w:tcBorders>
            <w:shd w:val="clear" w:color="auto" w:fill="auto"/>
            <w:hideMark/>
          </w:tcPr>
          <w:p w14:paraId="12E80962"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63" w14:textId="77777777" w:rsidR="000068B4" w:rsidRDefault="000068B4" w:rsidP="00C21D9D">
            <w:pPr>
              <w:pStyle w:val="Tabulasteksts"/>
              <w:rPr>
                <w:b/>
                <w:bCs/>
              </w:rPr>
            </w:pPr>
            <w:r w:rsidRPr="00EF4D72">
              <w:t>Reason for delegation (must be entered when delegated to inspector or policeman)</w:t>
            </w:r>
          </w:p>
        </w:tc>
      </w:tr>
      <w:tr w:rsidR="000068B4" w:rsidRPr="00EF4D72" w14:paraId="12E8096A"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65" w14:textId="77777777" w:rsidR="000068B4" w:rsidRDefault="000068B4" w:rsidP="00C21D9D">
            <w:pPr>
              <w:pStyle w:val="Tabulasteksts"/>
            </w:pPr>
            <w:r w:rsidRPr="00EF4D72">
              <w:t>DelegatedRight</w:t>
            </w:r>
          </w:p>
        </w:tc>
        <w:tc>
          <w:tcPr>
            <w:tcW w:w="815" w:type="pct"/>
            <w:tcBorders>
              <w:top w:val="nil"/>
              <w:left w:val="nil"/>
              <w:bottom w:val="single" w:sz="8" w:space="0" w:color="969696"/>
              <w:right w:val="single" w:sz="8" w:space="0" w:color="969696"/>
            </w:tcBorders>
            <w:shd w:val="clear" w:color="auto" w:fill="auto"/>
            <w:hideMark/>
          </w:tcPr>
          <w:p w14:paraId="12E80966" w14:textId="77777777" w:rsidR="000068B4" w:rsidRDefault="000068B4" w:rsidP="00C21D9D">
            <w:pPr>
              <w:pStyle w:val="Tabulasteksts"/>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967" w14:textId="77777777" w:rsidR="000068B4" w:rsidRDefault="000068B4" w:rsidP="00C21D9D">
            <w:pPr>
              <w:pStyle w:val="Tabulasteksts"/>
            </w:pPr>
            <w:r w:rsidRPr="00EF4D72">
              <w:t>200</w:t>
            </w:r>
          </w:p>
        </w:tc>
        <w:tc>
          <w:tcPr>
            <w:tcW w:w="604" w:type="pct"/>
            <w:tcBorders>
              <w:top w:val="nil"/>
              <w:left w:val="nil"/>
              <w:bottom w:val="single" w:sz="8" w:space="0" w:color="969696"/>
              <w:right w:val="single" w:sz="8" w:space="0" w:color="969696"/>
            </w:tcBorders>
            <w:shd w:val="clear" w:color="auto" w:fill="auto"/>
            <w:hideMark/>
          </w:tcPr>
          <w:p w14:paraId="12E80968"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69" w14:textId="77777777" w:rsidR="000068B4" w:rsidRDefault="000068B4" w:rsidP="00C21D9D">
            <w:pPr>
              <w:pStyle w:val="Tabulasteksts"/>
              <w:rPr>
                <w:b/>
                <w:bCs/>
              </w:rPr>
            </w:pPr>
            <w:r w:rsidRPr="00EF4D72">
              <w:t>Delegated right (uninterpreted charachter string)</w:t>
            </w:r>
          </w:p>
        </w:tc>
      </w:tr>
      <w:tr w:rsidR="000068B4" w:rsidRPr="00EF4D72" w14:paraId="12E80970"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6B" w14:textId="77777777" w:rsidR="000068B4" w:rsidRDefault="000068B4" w:rsidP="00C21D9D">
            <w:pPr>
              <w:pStyle w:val="Tabulasteksts"/>
            </w:pPr>
            <w:r w:rsidRPr="00EF4D72">
              <w:t>DelegatedTimeFrom</w:t>
            </w:r>
          </w:p>
        </w:tc>
        <w:tc>
          <w:tcPr>
            <w:tcW w:w="815" w:type="pct"/>
            <w:tcBorders>
              <w:top w:val="nil"/>
              <w:left w:val="nil"/>
              <w:bottom w:val="single" w:sz="8" w:space="0" w:color="969696"/>
              <w:right w:val="single" w:sz="8" w:space="0" w:color="969696"/>
            </w:tcBorders>
            <w:shd w:val="clear" w:color="auto" w:fill="auto"/>
            <w:hideMark/>
          </w:tcPr>
          <w:p w14:paraId="12E8096C" w14:textId="77777777" w:rsidR="000068B4" w:rsidRDefault="000068B4" w:rsidP="00C21D9D">
            <w:pPr>
              <w:pStyle w:val="Tabulasteksts"/>
            </w:pPr>
            <w:r w:rsidRPr="00EF4D72">
              <w:t>datetime</w:t>
            </w:r>
          </w:p>
        </w:tc>
        <w:tc>
          <w:tcPr>
            <w:tcW w:w="530" w:type="pct"/>
            <w:tcBorders>
              <w:top w:val="nil"/>
              <w:left w:val="nil"/>
              <w:bottom w:val="single" w:sz="8" w:space="0" w:color="969696"/>
              <w:right w:val="single" w:sz="8" w:space="0" w:color="969696"/>
            </w:tcBorders>
            <w:shd w:val="clear" w:color="auto" w:fill="auto"/>
            <w:hideMark/>
          </w:tcPr>
          <w:p w14:paraId="12E8096D" w14:textId="77777777" w:rsidR="000068B4" w:rsidRDefault="000068B4" w:rsidP="00C21D9D">
            <w:pPr>
              <w:pStyle w:val="Tabulasteksts"/>
            </w:pPr>
            <w:r w:rsidRPr="00EF4D72">
              <w:t>8</w:t>
            </w:r>
          </w:p>
        </w:tc>
        <w:tc>
          <w:tcPr>
            <w:tcW w:w="604" w:type="pct"/>
            <w:tcBorders>
              <w:top w:val="nil"/>
              <w:left w:val="nil"/>
              <w:bottom w:val="single" w:sz="8" w:space="0" w:color="969696"/>
              <w:right w:val="single" w:sz="8" w:space="0" w:color="969696"/>
            </w:tcBorders>
            <w:shd w:val="clear" w:color="auto" w:fill="auto"/>
            <w:hideMark/>
          </w:tcPr>
          <w:p w14:paraId="12E8096E"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6F" w14:textId="77777777" w:rsidR="000068B4" w:rsidRDefault="000068B4" w:rsidP="00C21D9D">
            <w:pPr>
              <w:pStyle w:val="Tabulasteksts"/>
              <w:rPr>
                <w:b/>
                <w:bCs/>
              </w:rPr>
            </w:pPr>
            <w:r w:rsidRPr="00EF4D72">
              <w:t>Delegation time start</w:t>
            </w:r>
          </w:p>
        </w:tc>
      </w:tr>
      <w:tr w:rsidR="000068B4" w:rsidRPr="00EF4D72" w14:paraId="12E80976"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71" w14:textId="77777777" w:rsidR="000068B4" w:rsidRDefault="000068B4" w:rsidP="00C21D9D">
            <w:pPr>
              <w:pStyle w:val="Tabulasteksts"/>
            </w:pPr>
            <w:r w:rsidRPr="00EF4D72">
              <w:t>DelegatedTimeTo</w:t>
            </w:r>
          </w:p>
        </w:tc>
        <w:tc>
          <w:tcPr>
            <w:tcW w:w="815" w:type="pct"/>
            <w:tcBorders>
              <w:top w:val="nil"/>
              <w:left w:val="nil"/>
              <w:bottom w:val="single" w:sz="8" w:space="0" w:color="969696"/>
              <w:right w:val="single" w:sz="8" w:space="0" w:color="969696"/>
            </w:tcBorders>
            <w:shd w:val="clear" w:color="auto" w:fill="auto"/>
            <w:hideMark/>
          </w:tcPr>
          <w:p w14:paraId="12E80972" w14:textId="77777777" w:rsidR="000068B4" w:rsidRDefault="000068B4" w:rsidP="00C21D9D">
            <w:pPr>
              <w:pStyle w:val="Tabulasteksts"/>
            </w:pPr>
            <w:r w:rsidRPr="00EF4D72">
              <w:t>datetime</w:t>
            </w:r>
          </w:p>
        </w:tc>
        <w:tc>
          <w:tcPr>
            <w:tcW w:w="530" w:type="pct"/>
            <w:tcBorders>
              <w:top w:val="nil"/>
              <w:left w:val="nil"/>
              <w:bottom w:val="single" w:sz="8" w:space="0" w:color="969696"/>
              <w:right w:val="single" w:sz="8" w:space="0" w:color="969696"/>
            </w:tcBorders>
            <w:shd w:val="clear" w:color="auto" w:fill="auto"/>
            <w:hideMark/>
          </w:tcPr>
          <w:p w14:paraId="12E80973" w14:textId="77777777" w:rsidR="000068B4" w:rsidRDefault="000068B4" w:rsidP="00C21D9D">
            <w:pPr>
              <w:pStyle w:val="Tabulasteksts"/>
            </w:pPr>
            <w:r w:rsidRPr="00EF4D72">
              <w:t>8</w:t>
            </w:r>
          </w:p>
        </w:tc>
        <w:tc>
          <w:tcPr>
            <w:tcW w:w="604" w:type="pct"/>
            <w:tcBorders>
              <w:top w:val="nil"/>
              <w:left w:val="nil"/>
              <w:bottom w:val="single" w:sz="8" w:space="0" w:color="969696"/>
              <w:right w:val="single" w:sz="8" w:space="0" w:color="969696"/>
            </w:tcBorders>
            <w:shd w:val="clear" w:color="auto" w:fill="auto"/>
            <w:hideMark/>
          </w:tcPr>
          <w:p w14:paraId="12E80974"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75" w14:textId="77777777" w:rsidR="000068B4" w:rsidRDefault="000068B4" w:rsidP="00C21D9D">
            <w:pPr>
              <w:pStyle w:val="Tabulasteksts"/>
              <w:rPr>
                <w:b/>
                <w:bCs/>
              </w:rPr>
            </w:pPr>
            <w:r w:rsidRPr="00EF4D72">
              <w:t>Delegation time end</w:t>
            </w:r>
          </w:p>
        </w:tc>
      </w:tr>
      <w:tr w:rsidR="000068B4" w:rsidRPr="00EF4D72" w14:paraId="12E8097C"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77" w14:textId="77777777" w:rsidR="000068B4" w:rsidRDefault="000068B4" w:rsidP="00C21D9D">
            <w:pPr>
              <w:pStyle w:val="Tabulasteksts"/>
            </w:pPr>
            <w:r w:rsidRPr="00EF4D72">
              <w:t>ViewableDelegation</w:t>
            </w:r>
          </w:p>
        </w:tc>
        <w:tc>
          <w:tcPr>
            <w:tcW w:w="815" w:type="pct"/>
            <w:tcBorders>
              <w:top w:val="nil"/>
              <w:left w:val="nil"/>
              <w:bottom w:val="single" w:sz="8" w:space="0" w:color="969696"/>
              <w:right w:val="single" w:sz="8" w:space="0" w:color="969696"/>
            </w:tcBorders>
            <w:shd w:val="clear" w:color="auto" w:fill="auto"/>
            <w:hideMark/>
          </w:tcPr>
          <w:p w14:paraId="12E80978" w14:textId="77777777" w:rsidR="000068B4" w:rsidRDefault="000068B4" w:rsidP="00C21D9D">
            <w:pPr>
              <w:pStyle w:val="Tabulasteksts"/>
            </w:pPr>
            <w:r w:rsidRPr="00EF4D72">
              <w:t>bit</w:t>
            </w:r>
          </w:p>
        </w:tc>
        <w:tc>
          <w:tcPr>
            <w:tcW w:w="530" w:type="pct"/>
            <w:tcBorders>
              <w:top w:val="nil"/>
              <w:left w:val="nil"/>
              <w:bottom w:val="single" w:sz="8" w:space="0" w:color="969696"/>
              <w:right w:val="single" w:sz="8" w:space="0" w:color="969696"/>
            </w:tcBorders>
            <w:shd w:val="clear" w:color="auto" w:fill="auto"/>
            <w:hideMark/>
          </w:tcPr>
          <w:p w14:paraId="12E80979" w14:textId="77777777" w:rsidR="000068B4" w:rsidRDefault="000068B4" w:rsidP="00C21D9D">
            <w:pPr>
              <w:pStyle w:val="Tabulasteksts"/>
            </w:pPr>
            <w:r w:rsidRPr="00EF4D72">
              <w:t>1</w:t>
            </w:r>
          </w:p>
        </w:tc>
        <w:tc>
          <w:tcPr>
            <w:tcW w:w="604" w:type="pct"/>
            <w:tcBorders>
              <w:top w:val="nil"/>
              <w:left w:val="nil"/>
              <w:bottom w:val="single" w:sz="8" w:space="0" w:color="969696"/>
              <w:right w:val="single" w:sz="8" w:space="0" w:color="969696"/>
            </w:tcBorders>
            <w:shd w:val="clear" w:color="auto" w:fill="auto"/>
            <w:hideMark/>
          </w:tcPr>
          <w:p w14:paraId="12E8097A" w14:textId="77777777" w:rsidR="000068B4" w:rsidRDefault="000068B4" w:rsidP="00C21D9D">
            <w:pPr>
              <w:pStyle w:val="Tabulasteksts"/>
              <w:rPr>
                <w:b/>
                <w:bCs/>
              </w:rPr>
            </w:pPr>
            <w:r w:rsidRPr="00EF4D72">
              <w:t>No</w:t>
            </w:r>
          </w:p>
        </w:tc>
        <w:tc>
          <w:tcPr>
            <w:tcW w:w="1911" w:type="pct"/>
            <w:tcBorders>
              <w:top w:val="nil"/>
              <w:left w:val="nil"/>
              <w:bottom w:val="single" w:sz="8" w:space="0" w:color="969696"/>
              <w:right w:val="single" w:sz="8" w:space="0" w:color="969696"/>
            </w:tcBorders>
            <w:shd w:val="clear" w:color="auto" w:fill="auto"/>
            <w:hideMark/>
          </w:tcPr>
          <w:p w14:paraId="12E8097B" w14:textId="77777777" w:rsidR="000068B4" w:rsidRDefault="000068B4" w:rsidP="00C21D9D">
            <w:pPr>
              <w:pStyle w:val="Tabulasteksts"/>
              <w:rPr>
                <w:b/>
                <w:bCs/>
              </w:rPr>
            </w:pPr>
            <w:r w:rsidRPr="00EF4D72">
              <w:t>Is delegation and its audit trail viewable for patient or no</w:t>
            </w:r>
          </w:p>
        </w:tc>
      </w:tr>
      <w:tr w:rsidR="000068B4" w:rsidRPr="00EF4D72" w14:paraId="12E80982" w14:textId="77777777" w:rsidTr="00D92A37">
        <w:trPr>
          <w:trHeight w:val="480"/>
        </w:trPr>
        <w:tc>
          <w:tcPr>
            <w:tcW w:w="1139" w:type="pct"/>
            <w:tcBorders>
              <w:top w:val="nil"/>
              <w:left w:val="single" w:sz="8" w:space="0" w:color="969696"/>
              <w:bottom w:val="single" w:sz="8" w:space="0" w:color="969696"/>
              <w:right w:val="single" w:sz="8" w:space="0" w:color="969696"/>
            </w:tcBorders>
            <w:shd w:val="clear" w:color="auto" w:fill="auto"/>
            <w:hideMark/>
          </w:tcPr>
          <w:p w14:paraId="12E8097D" w14:textId="77777777" w:rsidR="000068B4" w:rsidRDefault="000068B4" w:rsidP="00C21D9D">
            <w:pPr>
              <w:pStyle w:val="Tabulasteksts"/>
            </w:pPr>
            <w:r w:rsidRPr="00EF4D72">
              <w:t>DelegatedFunctionality</w:t>
            </w:r>
          </w:p>
        </w:tc>
        <w:tc>
          <w:tcPr>
            <w:tcW w:w="815" w:type="pct"/>
            <w:tcBorders>
              <w:top w:val="nil"/>
              <w:left w:val="nil"/>
              <w:bottom w:val="single" w:sz="8" w:space="0" w:color="969696"/>
              <w:right w:val="single" w:sz="8" w:space="0" w:color="969696"/>
            </w:tcBorders>
            <w:shd w:val="clear" w:color="auto" w:fill="auto"/>
            <w:hideMark/>
          </w:tcPr>
          <w:p w14:paraId="12E8097E" w14:textId="77777777" w:rsidR="000068B4" w:rsidRDefault="000068B4" w:rsidP="00C21D9D">
            <w:pPr>
              <w:pStyle w:val="Tabulasteksts"/>
            </w:pPr>
            <w:r w:rsidRPr="00EF4D72">
              <w:t>xml</w:t>
            </w:r>
          </w:p>
        </w:tc>
        <w:tc>
          <w:tcPr>
            <w:tcW w:w="530" w:type="pct"/>
            <w:tcBorders>
              <w:top w:val="nil"/>
              <w:left w:val="nil"/>
              <w:bottom w:val="single" w:sz="8" w:space="0" w:color="969696"/>
              <w:right w:val="single" w:sz="8" w:space="0" w:color="969696"/>
            </w:tcBorders>
            <w:shd w:val="clear" w:color="auto" w:fill="auto"/>
            <w:hideMark/>
          </w:tcPr>
          <w:p w14:paraId="12E8097F" w14:textId="77777777" w:rsidR="000068B4" w:rsidRDefault="000068B4" w:rsidP="00C21D9D">
            <w:pPr>
              <w:pStyle w:val="Tabulasteksts"/>
            </w:pPr>
            <w:r w:rsidRPr="00EF4D72">
              <w:t>-1</w:t>
            </w:r>
          </w:p>
        </w:tc>
        <w:tc>
          <w:tcPr>
            <w:tcW w:w="604" w:type="pct"/>
            <w:tcBorders>
              <w:top w:val="nil"/>
              <w:left w:val="nil"/>
              <w:bottom w:val="single" w:sz="8" w:space="0" w:color="969696"/>
              <w:right w:val="single" w:sz="8" w:space="0" w:color="969696"/>
            </w:tcBorders>
            <w:shd w:val="clear" w:color="auto" w:fill="auto"/>
            <w:hideMark/>
          </w:tcPr>
          <w:p w14:paraId="12E80980"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81" w14:textId="77777777" w:rsidR="000068B4" w:rsidRDefault="000068B4" w:rsidP="00C21D9D">
            <w:pPr>
              <w:pStyle w:val="Tabulasteksts"/>
              <w:rPr>
                <w:b/>
                <w:bCs/>
              </w:rPr>
            </w:pPr>
            <w:r w:rsidRPr="00EF4D72">
              <w:t>Optional; delegated functionality if right alone is not enough</w:t>
            </w:r>
          </w:p>
        </w:tc>
      </w:tr>
      <w:tr w:rsidR="000068B4" w:rsidRPr="00EF4D72" w14:paraId="12E80988"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83" w14:textId="77777777" w:rsidR="000068B4" w:rsidRDefault="000068B4" w:rsidP="00C21D9D">
            <w:pPr>
              <w:pStyle w:val="Tabulasteksts"/>
            </w:pPr>
            <w:r w:rsidRPr="00EF4D72">
              <w:t>DelegatedData</w:t>
            </w:r>
          </w:p>
        </w:tc>
        <w:tc>
          <w:tcPr>
            <w:tcW w:w="815" w:type="pct"/>
            <w:tcBorders>
              <w:top w:val="nil"/>
              <w:left w:val="nil"/>
              <w:bottom w:val="single" w:sz="8" w:space="0" w:color="969696"/>
              <w:right w:val="single" w:sz="8" w:space="0" w:color="969696"/>
            </w:tcBorders>
            <w:shd w:val="clear" w:color="auto" w:fill="auto"/>
            <w:hideMark/>
          </w:tcPr>
          <w:p w14:paraId="12E80984" w14:textId="77777777" w:rsidR="000068B4" w:rsidRDefault="000068B4" w:rsidP="00C21D9D">
            <w:pPr>
              <w:pStyle w:val="Tabulasteksts"/>
            </w:pPr>
            <w:r w:rsidRPr="00EF4D72">
              <w:t>xml</w:t>
            </w:r>
          </w:p>
        </w:tc>
        <w:tc>
          <w:tcPr>
            <w:tcW w:w="530" w:type="pct"/>
            <w:tcBorders>
              <w:top w:val="nil"/>
              <w:left w:val="nil"/>
              <w:bottom w:val="single" w:sz="8" w:space="0" w:color="969696"/>
              <w:right w:val="single" w:sz="8" w:space="0" w:color="969696"/>
            </w:tcBorders>
            <w:shd w:val="clear" w:color="auto" w:fill="auto"/>
            <w:hideMark/>
          </w:tcPr>
          <w:p w14:paraId="12E80985" w14:textId="77777777" w:rsidR="000068B4" w:rsidRDefault="000068B4" w:rsidP="00C21D9D">
            <w:pPr>
              <w:pStyle w:val="Tabulasteksts"/>
            </w:pPr>
            <w:r w:rsidRPr="00EF4D72">
              <w:t>-1</w:t>
            </w:r>
          </w:p>
        </w:tc>
        <w:tc>
          <w:tcPr>
            <w:tcW w:w="604" w:type="pct"/>
            <w:tcBorders>
              <w:top w:val="nil"/>
              <w:left w:val="nil"/>
              <w:bottom w:val="single" w:sz="8" w:space="0" w:color="969696"/>
              <w:right w:val="single" w:sz="8" w:space="0" w:color="969696"/>
            </w:tcBorders>
            <w:shd w:val="clear" w:color="auto" w:fill="auto"/>
            <w:hideMark/>
          </w:tcPr>
          <w:p w14:paraId="12E80986"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87" w14:textId="77777777" w:rsidR="000068B4" w:rsidRDefault="000068B4" w:rsidP="00C21D9D">
            <w:pPr>
              <w:pStyle w:val="Tabulasteksts"/>
              <w:rPr>
                <w:b/>
                <w:bCs/>
              </w:rPr>
            </w:pPr>
            <w:r w:rsidRPr="00EF4D72">
              <w:t>Optional; delegated data if right alone is not enough</w:t>
            </w:r>
          </w:p>
        </w:tc>
      </w:tr>
      <w:tr w:rsidR="000068B4" w:rsidRPr="00EF4D72" w14:paraId="12E8098E" w14:textId="77777777" w:rsidTr="00D92A37">
        <w:trPr>
          <w:trHeight w:val="480"/>
        </w:trPr>
        <w:tc>
          <w:tcPr>
            <w:tcW w:w="1139" w:type="pct"/>
            <w:tcBorders>
              <w:top w:val="nil"/>
              <w:left w:val="single" w:sz="8" w:space="0" w:color="969696"/>
              <w:bottom w:val="single" w:sz="8" w:space="0" w:color="969696"/>
              <w:right w:val="single" w:sz="8" w:space="0" w:color="969696"/>
            </w:tcBorders>
            <w:shd w:val="clear" w:color="auto" w:fill="auto"/>
            <w:hideMark/>
          </w:tcPr>
          <w:p w14:paraId="12E80989" w14:textId="77777777" w:rsidR="000068B4" w:rsidRDefault="000068B4" w:rsidP="00C21D9D">
            <w:pPr>
              <w:pStyle w:val="Tabulasteksts"/>
            </w:pPr>
            <w:r w:rsidRPr="00EF4D72">
              <w:t>DelegatedSystem</w:t>
            </w:r>
          </w:p>
        </w:tc>
        <w:tc>
          <w:tcPr>
            <w:tcW w:w="815" w:type="pct"/>
            <w:tcBorders>
              <w:top w:val="nil"/>
              <w:left w:val="nil"/>
              <w:bottom w:val="single" w:sz="8" w:space="0" w:color="969696"/>
              <w:right w:val="single" w:sz="8" w:space="0" w:color="969696"/>
            </w:tcBorders>
            <w:shd w:val="clear" w:color="auto" w:fill="auto"/>
            <w:hideMark/>
          </w:tcPr>
          <w:p w14:paraId="12E8098A" w14:textId="77777777" w:rsidR="000068B4" w:rsidRDefault="000068B4" w:rsidP="00C21D9D">
            <w:pPr>
              <w:pStyle w:val="Tabulasteksts"/>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98B" w14:textId="77777777" w:rsidR="000068B4" w:rsidRDefault="000068B4" w:rsidP="00C21D9D">
            <w:pPr>
              <w:pStyle w:val="Tabulasteksts"/>
            </w:pPr>
            <w:r w:rsidRPr="00EF4D72">
              <w:t>100</w:t>
            </w:r>
          </w:p>
        </w:tc>
        <w:tc>
          <w:tcPr>
            <w:tcW w:w="604" w:type="pct"/>
            <w:tcBorders>
              <w:top w:val="nil"/>
              <w:left w:val="nil"/>
              <w:bottom w:val="single" w:sz="8" w:space="0" w:color="969696"/>
              <w:right w:val="single" w:sz="8" w:space="0" w:color="969696"/>
            </w:tcBorders>
            <w:shd w:val="clear" w:color="auto" w:fill="auto"/>
            <w:hideMark/>
          </w:tcPr>
          <w:p w14:paraId="12E8098C"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8D" w14:textId="77777777" w:rsidR="000068B4" w:rsidRDefault="000068B4" w:rsidP="00C21D9D">
            <w:pPr>
              <w:pStyle w:val="Tabulasteksts"/>
              <w:rPr>
                <w:b/>
                <w:bCs/>
              </w:rPr>
            </w:pPr>
            <w:r w:rsidRPr="00EF4D72">
              <w:t>Delegation limited to one of core systems. (System name here)</w:t>
            </w:r>
          </w:p>
        </w:tc>
      </w:tr>
      <w:tr w:rsidR="000068B4" w:rsidRPr="00EF4D72" w14:paraId="12E80994"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8F" w14:textId="77777777" w:rsidR="000068B4" w:rsidRDefault="000068B4" w:rsidP="00C21D9D">
            <w:pPr>
              <w:pStyle w:val="Tabulasteksts"/>
            </w:pPr>
            <w:r w:rsidRPr="00EF4D72">
              <w:t>Status</w:t>
            </w:r>
          </w:p>
        </w:tc>
        <w:tc>
          <w:tcPr>
            <w:tcW w:w="815" w:type="pct"/>
            <w:tcBorders>
              <w:top w:val="nil"/>
              <w:left w:val="nil"/>
              <w:bottom w:val="single" w:sz="8" w:space="0" w:color="969696"/>
              <w:right w:val="single" w:sz="8" w:space="0" w:color="969696"/>
            </w:tcBorders>
            <w:shd w:val="clear" w:color="auto" w:fill="auto"/>
            <w:hideMark/>
          </w:tcPr>
          <w:p w14:paraId="12E80990" w14:textId="77777777" w:rsidR="000068B4" w:rsidRDefault="000068B4" w:rsidP="00C21D9D">
            <w:pPr>
              <w:pStyle w:val="Tabulasteksts"/>
            </w:pPr>
            <w:r w:rsidRPr="00EF4D72">
              <w:t>varchar</w:t>
            </w:r>
          </w:p>
        </w:tc>
        <w:tc>
          <w:tcPr>
            <w:tcW w:w="530" w:type="pct"/>
            <w:tcBorders>
              <w:top w:val="nil"/>
              <w:left w:val="nil"/>
              <w:bottom w:val="single" w:sz="8" w:space="0" w:color="969696"/>
              <w:right w:val="single" w:sz="8" w:space="0" w:color="969696"/>
            </w:tcBorders>
            <w:shd w:val="clear" w:color="auto" w:fill="auto"/>
            <w:hideMark/>
          </w:tcPr>
          <w:p w14:paraId="12E80991" w14:textId="77777777" w:rsidR="000068B4" w:rsidRDefault="000068B4" w:rsidP="00C21D9D">
            <w:pPr>
              <w:pStyle w:val="Tabulasteksts"/>
            </w:pPr>
            <w:r w:rsidRPr="00EF4D72">
              <w:t>15</w:t>
            </w:r>
          </w:p>
        </w:tc>
        <w:tc>
          <w:tcPr>
            <w:tcW w:w="604" w:type="pct"/>
            <w:tcBorders>
              <w:top w:val="nil"/>
              <w:left w:val="nil"/>
              <w:bottom w:val="single" w:sz="8" w:space="0" w:color="969696"/>
              <w:right w:val="single" w:sz="8" w:space="0" w:color="969696"/>
            </w:tcBorders>
            <w:shd w:val="clear" w:color="auto" w:fill="auto"/>
            <w:hideMark/>
          </w:tcPr>
          <w:p w14:paraId="12E80992"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93" w14:textId="77777777" w:rsidR="000068B4" w:rsidRDefault="000068B4" w:rsidP="00C21D9D">
            <w:pPr>
              <w:pStyle w:val="Tabulasteksts"/>
              <w:rPr>
                <w:b/>
                <w:bCs/>
              </w:rPr>
            </w:pPr>
            <w:r w:rsidRPr="00EF4D72">
              <w:t>Delegation statuss ACTIVE DELETED</w:t>
            </w:r>
          </w:p>
        </w:tc>
      </w:tr>
      <w:tr w:rsidR="000068B4" w:rsidRPr="00EF4D72" w14:paraId="12E8099A"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95" w14:textId="77777777" w:rsidR="000068B4" w:rsidRDefault="000068B4" w:rsidP="00C21D9D">
            <w:pPr>
              <w:pStyle w:val="Tabulasteksts"/>
            </w:pPr>
            <w:r w:rsidRPr="00EF4D72">
              <w:t>Author</w:t>
            </w:r>
          </w:p>
        </w:tc>
        <w:tc>
          <w:tcPr>
            <w:tcW w:w="815" w:type="pct"/>
            <w:tcBorders>
              <w:top w:val="nil"/>
              <w:left w:val="nil"/>
              <w:bottom w:val="single" w:sz="8" w:space="0" w:color="969696"/>
              <w:right w:val="single" w:sz="8" w:space="0" w:color="969696"/>
            </w:tcBorders>
            <w:shd w:val="clear" w:color="auto" w:fill="auto"/>
            <w:hideMark/>
          </w:tcPr>
          <w:p w14:paraId="12E80996" w14:textId="77777777" w:rsidR="000068B4" w:rsidRDefault="000068B4" w:rsidP="00C21D9D">
            <w:pPr>
              <w:pStyle w:val="Tabulasteksts"/>
            </w:pPr>
            <w:r w:rsidRPr="00EF4D72">
              <w:t>xml</w:t>
            </w:r>
          </w:p>
        </w:tc>
        <w:tc>
          <w:tcPr>
            <w:tcW w:w="530" w:type="pct"/>
            <w:tcBorders>
              <w:top w:val="nil"/>
              <w:left w:val="nil"/>
              <w:bottom w:val="single" w:sz="8" w:space="0" w:color="969696"/>
              <w:right w:val="single" w:sz="8" w:space="0" w:color="969696"/>
            </w:tcBorders>
            <w:shd w:val="clear" w:color="auto" w:fill="auto"/>
            <w:hideMark/>
          </w:tcPr>
          <w:p w14:paraId="12E80997" w14:textId="77777777" w:rsidR="000068B4" w:rsidRDefault="000068B4" w:rsidP="00C21D9D">
            <w:pPr>
              <w:pStyle w:val="Tabulasteksts"/>
            </w:pPr>
            <w:r w:rsidRPr="00EF4D72">
              <w:t>-1</w:t>
            </w:r>
          </w:p>
        </w:tc>
        <w:tc>
          <w:tcPr>
            <w:tcW w:w="604" w:type="pct"/>
            <w:tcBorders>
              <w:top w:val="nil"/>
              <w:left w:val="nil"/>
              <w:bottom w:val="single" w:sz="8" w:space="0" w:color="969696"/>
              <w:right w:val="single" w:sz="8" w:space="0" w:color="969696"/>
            </w:tcBorders>
            <w:shd w:val="clear" w:color="auto" w:fill="auto"/>
            <w:hideMark/>
          </w:tcPr>
          <w:p w14:paraId="12E80998"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99" w14:textId="77777777" w:rsidR="000068B4" w:rsidRDefault="000068B4" w:rsidP="00C21D9D">
            <w:pPr>
              <w:pStyle w:val="Tabulasteksts"/>
              <w:rPr>
                <w:b/>
                <w:bCs/>
              </w:rPr>
            </w:pPr>
            <w:r w:rsidRPr="00EF4D72">
              <w:t> </w:t>
            </w:r>
          </w:p>
        </w:tc>
      </w:tr>
      <w:tr w:rsidR="000068B4" w:rsidRPr="00EF4D72" w14:paraId="12E809A0"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9B" w14:textId="77777777" w:rsidR="000068B4" w:rsidRDefault="000068B4" w:rsidP="00C21D9D">
            <w:pPr>
              <w:pStyle w:val="Tabulasteksts"/>
            </w:pPr>
            <w:r w:rsidRPr="00EF4D72">
              <w:t>ModifDate</w:t>
            </w:r>
          </w:p>
        </w:tc>
        <w:tc>
          <w:tcPr>
            <w:tcW w:w="815" w:type="pct"/>
            <w:tcBorders>
              <w:top w:val="nil"/>
              <w:left w:val="nil"/>
              <w:bottom w:val="single" w:sz="8" w:space="0" w:color="969696"/>
              <w:right w:val="single" w:sz="8" w:space="0" w:color="969696"/>
            </w:tcBorders>
            <w:shd w:val="clear" w:color="auto" w:fill="auto"/>
            <w:hideMark/>
          </w:tcPr>
          <w:p w14:paraId="12E8099C" w14:textId="77777777" w:rsidR="000068B4" w:rsidRDefault="000068B4" w:rsidP="00C21D9D">
            <w:pPr>
              <w:pStyle w:val="Tabulasteksts"/>
            </w:pPr>
            <w:r w:rsidRPr="00EF4D72">
              <w:t>datetime</w:t>
            </w:r>
          </w:p>
        </w:tc>
        <w:tc>
          <w:tcPr>
            <w:tcW w:w="530" w:type="pct"/>
            <w:tcBorders>
              <w:top w:val="nil"/>
              <w:left w:val="nil"/>
              <w:bottom w:val="single" w:sz="8" w:space="0" w:color="969696"/>
              <w:right w:val="single" w:sz="8" w:space="0" w:color="969696"/>
            </w:tcBorders>
            <w:shd w:val="clear" w:color="auto" w:fill="auto"/>
            <w:hideMark/>
          </w:tcPr>
          <w:p w14:paraId="12E8099D" w14:textId="77777777" w:rsidR="000068B4" w:rsidRDefault="000068B4" w:rsidP="00C21D9D">
            <w:pPr>
              <w:pStyle w:val="Tabulasteksts"/>
            </w:pPr>
            <w:r w:rsidRPr="00EF4D72">
              <w:t>8</w:t>
            </w:r>
          </w:p>
        </w:tc>
        <w:tc>
          <w:tcPr>
            <w:tcW w:w="604" w:type="pct"/>
            <w:tcBorders>
              <w:top w:val="nil"/>
              <w:left w:val="nil"/>
              <w:bottom w:val="single" w:sz="8" w:space="0" w:color="969696"/>
              <w:right w:val="single" w:sz="8" w:space="0" w:color="969696"/>
            </w:tcBorders>
            <w:shd w:val="clear" w:color="auto" w:fill="auto"/>
            <w:hideMark/>
          </w:tcPr>
          <w:p w14:paraId="12E8099E"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9F" w14:textId="77777777" w:rsidR="000068B4" w:rsidRDefault="000068B4" w:rsidP="00C21D9D">
            <w:pPr>
              <w:pStyle w:val="Tabulasteksts"/>
              <w:rPr>
                <w:b/>
                <w:bCs/>
              </w:rPr>
            </w:pPr>
            <w:r w:rsidRPr="00EF4D72">
              <w:t> </w:t>
            </w:r>
          </w:p>
        </w:tc>
      </w:tr>
      <w:tr w:rsidR="000068B4" w:rsidRPr="00EF4D72" w14:paraId="12E809A6" w14:textId="77777777" w:rsidTr="00D92A37">
        <w:trPr>
          <w:trHeight w:val="255"/>
        </w:trPr>
        <w:tc>
          <w:tcPr>
            <w:tcW w:w="1139" w:type="pct"/>
            <w:tcBorders>
              <w:top w:val="nil"/>
              <w:left w:val="single" w:sz="8" w:space="0" w:color="969696"/>
              <w:bottom w:val="single" w:sz="8" w:space="0" w:color="969696"/>
              <w:right w:val="single" w:sz="8" w:space="0" w:color="969696"/>
            </w:tcBorders>
            <w:shd w:val="clear" w:color="auto" w:fill="auto"/>
            <w:hideMark/>
          </w:tcPr>
          <w:p w14:paraId="12E809A1" w14:textId="77777777" w:rsidR="000068B4" w:rsidRDefault="000068B4" w:rsidP="00C21D9D">
            <w:pPr>
              <w:pStyle w:val="Tabulasteksts"/>
            </w:pPr>
            <w:r w:rsidRPr="00EF4D72">
              <w:t>ModifUser</w:t>
            </w:r>
          </w:p>
        </w:tc>
        <w:tc>
          <w:tcPr>
            <w:tcW w:w="815" w:type="pct"/>
            <w:tcBorders>
              <w:top w:val="nil"/>
              <w:left w:val="nil"/>
              <w:bottom w:val="single" w:sz="8" w:space="0" w:color="969696"/>
              <w:right w:val="single" w:sz="8" w:space="0" w:color="969696"/>
            </w:tcBorders>
            <w:shd w:val="clear" w:color="auto" w:fill="auto"/>
            <w:hideMark/>
          </w:tcPr>
          <w:p w14:paraId="12E809A2" w14:textId="77777777" w:rsidR="000068B4" w:rsidRDefault="000068B4" w:rsidP="00C21D9D">
            <w:pPr>
              <w:pStyle w:val="Tabulasteksts"/>
            </w:pPr>
            <w:r w:rsidRPr="00EF4D72">
              <w:t>nchar</w:t>
            </w:r>
          </w:p>
        </w:tc>
        <w:tc>
          <w:tcPr>
            <w:tcW w:w="530" w:type="pct"/>
            <w:tcBorders>
              <w:top w:val="nil"/>
              <w:left w:val="nil"/>
              <w:bottom w:val="single" w:sz="8" w:space="0" w:color="969696"/>
              <w:right w:val="single" w:sz="8" w:space="0" w:color="969696"/>
            </w:tcBorders>
            <w:shd w:val="clear" w:color="auto" w:fill="auto"/>
            <w:hideMark/>
          </w:tcPr>
          <w:p w14:paraId="12E809A3" w14:textId="77777777" w:rsidR="000068B4" w:rsidRDefault="000068B4" w:rsidP="00C21D9D">
            <w:pPr>
              <w:pStyle w:val="Tabulasteksts"/>
            </w:pPr>
            <w:r w:rsidRPr="00EF4D72">
              <w:t>20</w:t>
            </w:r>
          </w:p>
        </w:tc>
        <w:tc>
          <w:tcPr>
            <w:tcW w:w="604" w:type="pct"/>
            <w:tcBorders>
              <w:top w:val="nil"/>
              <w:left w:val="nil"/>
              <w:bottom w:val="single" w:sz="8" w:space="0" w:color="969696"/>
              <w:right w:val="single" w:sz="8" w:space="0" w:color="969696"/>
            </w:tcBorders>
            <w:shd w:val="clear" w:color="auto" w:fill="auto"/>
            <w:hideMark/>
          </w:tcPr>
          <w:p w14:paraId="12E809A4" w14:textId="77777777" w:rsidR="000068B4" w:rsidRDefault="000068B4" w:rsidP="00C21D9D">
            <w:pPr>
              <w:pStyle w:val="Tabulasteksts"/>
              <w:rPr>
                <w:b/>
                <w:bCs/>
              </w:rPr>
            </w:pPr>
            <w:r w:rsidRPr="00EF4D72">
              <w:t>yes</w:t>
            </w:r>
          </w:p>
        </w:tc>
        <w:tc>
          <w:tcPr>
            <w:tcW w:w="1911" w:type="pct"/>
            <w:tcBorders>
              <w:top w:val="nil"/>
              <w:left w:val="nil"/>
              <w:bottom w:val="single" w:sz="8" w:space="0" w:color="969696"/>
              <w:right w:val="single" w:sz="8" w:space="0" w:color="969696"/>
            </w:tcBorders>
            <w:shd w:val="clear" w:color="auto" w:fill="auto"/>
            <w:hideMark/>
          </w:tcPr>
          <w:p w14:paraId="12E809A5" w14:textId="77777777" w:rsidR="000068B4" w:rsidRDefault="000068B4" w:rsidP="00C21D9D">
            <w:pPr>
              <w:pStyle w:val="Tabulasteksts"/>
              <w:rPr>
                <w:b/>
                <w:bCs/>
              </w:rPr>
            </w:pPr>
            <w:r w:rsidRPr="00EF4D72">
              <w:t> </w:t>
            </w:r>
          </w:p>
        </w:tc>
      </w:tr>
    </w:tbl>
    <w:p w14:paraId="12E809A7" w14:textId="77777777" w:rsidR="00F70BD0" w:rsidRDefault="00F70BD0" w:rsidP="007D5CCE">
      <w:pPr>
        <w:pStyle w:val="Boldtie"/>
      </w:pPr>
      <w:r w:rsidRPr="00EF4D72">
        <w:t>PatientEhicData</w:t>
      </w:r>
    </w:p>
    <w:tbl>
      <w:tblPr>
        <w:tblW w:w="4779" w:type="pct"/>
        <w:tblInd w:w="93" w:type="dxa"/>
        <w:tblLook w:val="04A0" w:firstRow="1" w:lastRow="0" w:firstColumn="1" w:lastColumn="0" w:noHBand="0" w:noVBand="1"/>
      </w:tblPr>
      <w:tblGrid>
        <w:gridCol w:w="1706"/>
        <w:gridCol w:w="1573"/>
        <w:gridCol w:w="883"/>
        <w:gridCol w:w="994"/>
        <w:gridCol w:w="2998"/>
      </w:tblGrid>
      <w:tr w:rsidR="000068B4" w:rsidRPr="00EF4D72" w14:paraId="12E809AD" w14:textId="77777777" w:rsidTr="00D92A37">
        <w:trPr>
          <w:trHeight w:val="285"/>
        </w:trPr>
        <w:tc>
          <w:tcPr>
            <w:tcW w:w="881" w:type="pct"/>
            <w:tcBorders>
              <w:top w:val="single" w:sz="8" w:space="0" w:color="969696"/>
              <w:left w:val="single" w:sz="8" w:space="0" w:color="969696"/>
              <w:bottom w:val="single" w:sz="8" w:space="0" w:color="969696"/>
              <w:right w:val="single" w:sz="8" w:space="0" w:color="969696"/>
            </w:tcBorders>
            <w:shd w:val="clear" w:color="auto" w:fill="auto"/>
            <w:hideMark/>
          </w:tcPr>
          <w:p w14:paraId="12E809A8" w14:textId="77777777" w:rsidR="000068B4" w:rsidRDefault="000068B4" w:rsidP="00C21D9D">
            <w:pPr>
              <w:pStyle w:val="Tabulasvirsraksts"/>
            </w:pPr>
            <w:r w:rsidRPr="00EF4D72">
              <w:t>Column name</w:t>
            </w:r>
          </w:p>
        </w:tc>
        <w:tc>
          <w:tcPr>
            <w:tcW w:w="816" w:type="pct"/>
            <w:tcBorders>
              <w:top w:val="single" w:sz="8" w:space="0" w:color="969696"/>
              <w:left w:val="nil"/>
              <w:bottom w:val="single" w:sz="8" w:space="0" w:color="969696"/>
              <w:right w:val="single" w:sz="8" w:space="0" w:color="969696"/>
            </w:tcBorders>
            <w:shd w:val="clear" w:color="auto" w:fill="auto"/>
            <w:hideMark/>
          </w:tcPr>
          <w:p w14:paraId="12E809A9" w14:textId="77777777" w:rsidR="000068B4" w:rsidRDefault="000068B4" w:rsidP="00C21D9D">
            <w:pPr>
              <w:pStyle w:val="Tabulasvirsraksts"/>
            </w:pPr>
            <w:r w:rsidRPr="00EF4D72">
              <w:t>Type</w:t>
            </w:r>
          </w:p>
        </w:tc>
        <w:tc>
          <w:tcPr>
            <w:tcW w:w="532" w:type="pct"/>
            <w:tcBorders>
              <w:top w:val="single" w:sz="8" w:space="0" w:color="969696"/>
              <w:left w:val="nil"/>
              <w:bottom w:val="single" w:sz="8" w:space="0" w:color="969696"/>
              <w:right w:val="single" w:sz="8" w:space="0" w:color="969696"/>
            </w:tcBorders>
            <w:shd w:val="clear" w:color="auto" w:fill="auto"/>
            <w:hideMark/>
          </w:tcPr>
          <w:p w14:paraId="12E809AA"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9AB" w14:textId="77777777" w:rsidR="000068B4" w:rsidRDefault="000068B4" w:rsidP="00C21D9D">
            <w:pPr>
              <w:pStyle w:val="Tabulasvirsraksts"/>
            </w:pPr>
            <w:r w:rsidRPr="00EF4D72">
              <w:t>Nullable</w:t>
            </w:r>
          </w:p>
        </w:tc>
        <w:tc>
          <w:tcPr>
            <w:tcW w:w="2167" w:type="pct"/>
            <w:tcBorders>
              <w:top w:val="single" w:sz="8" w:space="0" w:color="969696"/>
              <w:left w:val="nil"/>
              <w:bottom w:val="single" w:sz="8" w:space="0" w:color="969696"/>
              <w:right w:val="single" w:sz="8" w:space="0" w:color="969696"/>
            </w:tcBorders>
            <w:shd w:val="clear" w:color="auto" w:fill="auto"/>
            <w:hideMark/>
          </w:tcPr>
          <w:p w14:paraId="12E809AC" w14:textId="77777777" w:rsidR="000068B4" w:rsidRDefault="000068B4" w:rsidP="00C21D9D">
            <w:pPr>
              <w:pStyle w:val="Tabulasvirsraksts"/>
            </w:pPr>
            <w:r w:rsidRPr="00EF4D72">
              <w:t>Description</w:t>
            </w:r>
          </w:p>
        </w:tc>
      </w:tr>
      <w:tr w:rsidR="000068B4" w:rsidRPr="00EF4D72" w14:paraId="12E809B3"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9AE" w14:textId="77777777" w:rsidR="000068B4" w:rsidRDefault="000068B4" w:rsidP="00C21D9D">
            <w:pPr>
              <w:pStyle w:val="Tabulasteksts"/>
            </w:pPr>
            <w:r w:rsidRPr="00EF4D72">
              <w:t>PatientsEHICID</w:t>
            </w:r>
          </w:p>
        </w:tc>
        <w:tc>
          <w:tcPr>
            <w:tcW w:w="816" w:type="pct"/>
            <w:tcBorders>
              <w:top w:val="nil"/>
              <w:left w:val="nil"/>
              <w:bottom w:val="single" w:sz="8" w:space="0" w:color="969696"/>
              <w:right w:val="single" w:sz="8" w:space="0" w:color="969696"/>
            </w:tcBorders>
            <w:shd w:val="clear" w:color="auto" w:fill="auto"/>
            <w:hideMark/>
          </w:tcPr>
          <w:p w14:paraId="12E809AF" w14:textId="77777777" w:rsidR="000068B4" w:rsidRDefault="000068B4" w:rsidP="00C21D9D">
            <w:pPr>
              <w:pStyle w:val="Tabulasteksts"/>
            </w:pPr>
            <w:r w:rsidRPr="00EF4D72">
              <w:t>int</w:t>
            </w:r>
          </w:p>
        </w:tc>
        <w:tc>
          <w:tcPr>
            <w:tcW w:w="532" w:type="pct"/>
            <w:tcBorders>
              <w:top w:val="nil"/>
              <w:left w:val="nil"/>
              <w:bottom w:val="single" w:sz="8" w:space="0" w:color="969696"/>
              <w:right w:val="single" w:sz="8" w:space="0" w:color="969696"/>
            </w:tcBorders>
            <w:shd w:val="clear" w:color="auto" w:fill="auto"/>
            <w:hideMark/>
          </w:tcPr>
          <w:p w14:paraId="12E809B0" w14:textId="77777777" w:rsidR="000068B4" w:rsidRDefault="000068B4" w:rsidP="00C21D9D">
            <w:pPr>
              <w:pStyle w:val="Tabulasteksts"/>
            </w:pPr>
            <w:r w:rsidRPr="00EF4D72">
              <w:t>4</w:t>
            </w:r>
          </w:p>
        </w:tc>
        <w:tc>
          <w:tcPr>
            <w:tcW w:w="604" w:type="pct"/>
            <w:tcBorders>
              <w:top w:val="nil"/>
              <w:left w:val="nil"/>
              <w:bottom w:val="single" w:sz="8" w:space="0" w:color="969696"/>
              <w:right w:val="single" w:sz="8" w:space="0" w:color="969696"/>
            </w:tcBorders>
            <w:shd w:val="clear" w:color="auto" w:fill="auto"/>
            <w:hideMark/>
          </w:tcPr>
          <w:p w14:paraId="12E809B1" w14:textId="77777777" w:rsidR="000068B4" w:rsidRDefault="000068B4" w:rsidP="00C21D9D">
            <w:pPr>
              <w:pStyle w:val="Tabulasteksts"/>
              <w:rPr>
                <w:b/>
                <w:bCs/>
              </w:rPr>
            </w:pPr>
            <w:r w:rsidRPr="00EF4D72">
              <w:t>No</w:t>
            </w:r>
          </w:p>
        </w:tc>
        <w:tc>
          <w:tcPr>
            <w:tcW w:w="2167" w:type="pct"/>
            <w:tcBorders>
              <w:top w:val="nil"/>
              <w:left w:val="nil"/>
              <w:bottom w:val="single" w:sz="8" w:space="0" w:color="969696"/>
              <w:right w:val="single" w:sz="8" w:space="0" w:color="969696"/>
            </w:tcBorders>
            <w:shd w:val="clear" w:color="auto" w:fill="auto"/>
            <w:hideMark/>
          </w:tcPr>
          <w:p w14:paraId="12E809B2" w14:textId="77777777" w:rsidR="000068B4" w:rsidRDefault="000068B4" w:rsidP="00C21D9D">
            <w:pPr>
              <w:pStyle w:val="Tabulasteksts"/>
              <w:rPr>
                <w:b/>
                <w:bCs/>
              </w:rPr>
            </w:pPr>
            <w:r w:rsidRPr="00EF4D72">
              <w:t>EHIC = EVAK</w:t>
            </w:r>
          </w:p>
        </w:tc>
      </w:tr>
      <w:tr w:rsidR="000068B4" w:rsidRPr="00EF4D72" w14:paraId="12E809B9"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9B4" w14:textId="77777777" w:rsidR="000068B4" w:rsidRDefault="000068B4" w:rsidP="00C21D9D">
            <w:pPr>
              <w:pStyle w:val="Tabulasteksts"/>
            </w:pPr>
            <w:r w:rsidRPr="00EF4D72">
              <w:t>PatientGUID</w:t>
            </w:r>
          </w:p>
        </w:tc>
        <w:tc>
          <w:tcPr>
            <w:tcW w:w="816" w:type="pct"/>
            <w:tcBorders>
              <w:top w:val="nil"/>
              <w:left w:val="nil"/>
              <w:bottom w:val="single" w:sz="8" w:space="0" w:color="969696"/>
              <w:right w:val="single" w:sz="8" w:space="0" w:color="969696"/>
            </w:tcBorders>
            <w:shd w:val="clear" w:color="auto" w:fill="auto"/>
            <w:hideMark/>
          </w:tcPr>
          <w:p w14:paraId="12E809B5" w14:textId="77777777" w:rsidR="000068B4" w:rsidRDefault="000068B4" w:rsidP="00C21D9D">
            <w:pPr>
              <w:pStyle w:val="Tabulasteksts"/>
            </w:pPr>
            <w:r w:rsidRPr="00EF4D72">
              <w:t>uniqueidentifier</w:t>
            </w:r>
          </w:p>
        </w:tc>
        <w:tc>
          <w:tcPr>
            <w:tcW w:w="532" w:type="pct"/>
            <w:tcBorders>
              <w:top w:val="nil"/>
              <w:left w:val="nil"/>
              <w:bottom w:val="single" w:sz="8" w:space="0" w:color="969696"/>
              <w:right w:val="single" w:sz="8" w:space="0" w:color="969696"/>
            </w:tcBorders>
            <w:shd w:val="clear" w:color="auto" w:fill="auto"/>
            <w:hideMark/>
          </w:tcPr>
          <w:p w14:paraId="12E809B6" w14:textId="77777777" w:rsidR="000068B4" w:rsidRDefault="000068B4" w:rsidP="00C21D9D">
            <w:pPr>
              <w:pStyle w:val="Tabulasteksts"/>
            </w:pPr>
            <w:r w:rsidRPr="00EF4D72">
              <w:t>16</w:t>
            </w:r>
          </w:p>
        </w:tc>
        <w:tc>
          <w:tcPr>
            <w:tcW w:w="604" w:type="pct"/>
            <w:tcBorders>
              <w:top w:val="nil"/>
              <w:left w:val="nil"/>
              <w:bottom w:val="single" w:sz="8" w:space="0" w:color="969696"/>
              <w:right w:val="single" w:sz="8" w:space="0" w:color="969696"/>
            </w:tcBorders>
            <w:shd w:val="clear" w:color="auto" w:fill="auto"/>
            <w:hideMark/>
          </w:tcPr>
          <w:p w14:paraId="12E809B7"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9B8" w14:textId="77777777" w:rsidR="000068B4" w:rsidRDefault="000068B4" w:rsidP="00C21D9D">
            <w:pPr>
              <w:pStyle w:val="Tabulasteksts"/>
              <w:rPr>
                <w:b/>
                <w:bCs/>
              </w:rPr>
            </w:pPr>
            <w:r w:rsidRPr="00EF4D72">
              <w:t> </w:t>
            </w:r>
          </w:p>
        </w:tc>
      </w:tr>
      <w:tr w:rsidR="000068B4" w:rsidRPr="00EF4D72" w14:paraId="12E809BF"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9BA" w14:textId="77777777" w:rsidR="000068B4" w:rsidRDefault="000068B4" w:rsidP="00C21D9D">
            <w:pPr>
              <w:pStyle w:val="Tabulasteksts"/>
            </w:pPr>
            <w:r w:rsidRPr="00EF4D72">
              <w:t>EhicNumber</w:t>
            </w:r>
          </w:p>
        </w:tc>
        <w:tc>
          <w:tcPr>
            <w:tcW w:w="816" w:type="pct"/>
            <w:tcBorders>
              <w:top w:val="nil"/>
              <w:left w:val="nil"/>
              <w:bottom w:val="single" w:sz="8" w:space="0" w:color="969696"/>
              <w:right w:val="single" w:sz="8" w:space="0" w:color="969696"/>
            </w:tcBorders>
            <w:shd w:val="clear" w:color="auto" w:fill="auto"/>
            <w:hideMark/>
          </w:tcPr>
          <w:p w14:paraId="12E809BB" w14:textId="77777777" w:rsidR="000068B4" w:rsidRDefault="000068B4" w:rsidP="00C21D9D">
            <w:pPr>
              <w:pStyle w:val="Tabulasteksts"/>
            </w:pPr>
            <w:r w:rsidRPr="00EF4D72">
              <w:t>nchar</w:t>
            </w:r>
          </w:p>
        </w:tc>
        <w:tc>
          <w:tcPr>
            <w:tcW w:w="532" w:type="pct"/>
            <w:tcBorders>
              <w:top w:val="nil"/>
              <w:left w:val="nil"/>
              <w:bottom w:val="single" w:sz="8" w:space="0" w:color="969696"/>
              <w:right w:val="single" w:sz="8" w:space="0" w:color="969696"/>
            </w:tcBorders>
            <w:shd w:val="clear" w:color="auto" w:fill="auto"/>
            <w:hideMark/>
          </w:tcPr>
          <w:p w14:paraId="12E809BC" w14:textId="77777777" w:rsidR="000068B4" w:rsidRDefault="000068B4" w:rsidP="00C21D9D">
            <w:pPr>
              <w:pStyle w:val="Tabulasteksts"/>
            </w:pPr>
            <w:r w:rsidRPr="00EF4D72">
              <w:t>20</w:t>
            </w:r>
          </w:p>
        </w:tc>
        <w:tc>
          <w:tcPr>
            <w:tcW w:w="604" w:type="pct"/>
            <w:tcBorders>
              <w:top w:val="nil"/>
              <w:left w:val="nil"/>
              <w:bottom w:val="single" w:sz="8" w:space="0" w:color="969696"/>
              <w:right w:val="single" w:sz="8" w:space="0" w:color="969696"/>
            </w:tcBorders>
            <w:shd w:val="clear" w:color="auto" w:fill="auto"/>
            <w:hideMark/>
          </w:tcPr>
          <w:p w14:paraId="12E809BD"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9BE" w14:textId="73C0A7E4" w:rsidR="000068B4" w:rsidRDefault="000068B4" w:rsidP="00C21D9D">
            <w:pPr>
              <w:pStyle w:val="Tabulasteksts"/>
              <w:rPr>
                <w:b/>
                <w:bCs/>
              </w:rPr>
            </w:pPr>
          </w:p>
        </w:tc>
      </w:tr>
      <w:tr w:rsidR="000068B4" w:rsidRPr="00EF4D72" w14:paraId="12E809C5"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9C0" w14:textId="77777777" w:rsidR="000068B4" w:rsidRDefault="000068B4" w:rsidP="00C21D9D">
            <w:pPr>
              <w:pStyle w:val="Tabulasteksts"/>
            </w:pPr>
            <w:r w:rsidRPr="00EF4D72">
              <w:t>DateOfIssue</w:t>
            </w:r>
          </w:p>
        </w:tc>
        <w:tc>
          <w:tcPr>
            <w:tcW w:w="816" w:type="pct"/>
            <w:tcBorders>
              <w:top w:val="nil"/>
              <w:left w:val="nil"/>
              <w:bottom w:val="single" w:sz="8" w:space="0" w:color="969696"/>
              <w:right w:val="single" w:sz="8" w:space="0" w:color="969696"/>
            </w:tcBorders>
            <w:shd w:val="clear" w:color="auto" w:fill="auto"/>
            <w:hideMark/>
          </w:tcPr>
          <w:p w14:paraId="12E809C1" w14:textId="77777777" w:rsidR="000068B4" w:rsidRDefault="000068B4" w:rsidP="00C21D9D">
            <w:pPr>
              <w:pStyle w:val="Tabulasteksts"/>
            </w:pPr>
            <w:r w:rsidRPr="00EF4D72">
              <w:t>date</w:t>
            </w:r>
          </w:p>
        </w:tc>
        <w:tc>
          <w:tcPr>
            <w:tcW w:w="532" w:type="pct"/>
            <w:tcBorders>
              <w:top w:val="nil"/>
              <w:left w:val="nil"/>
              <w:bottom w:val="single" w:sz="8" w:space="0" w:color="969696"/>
              <w:right w:val="single" w:sz="8" w:space="0" w:color="969696"/>
            </w:tcBorders>
            <w:shd w:val="clear" w:color="auto" w:fill="auto"/>
            <w:hideMark/>
          </w:tcPr>
          <w:p w14:paraId="12E809C2" w14:textId="77777777" w:rsidR="000068B4" w:rsidRDefault="000068B4" w:rsidP="00C21D9D">
            <w:pPr>
              <w:pStyle w:val="Tabulasteksts"/>
            </w:pPr>
            <w:r w:rsidRPr="00EF4D72">
              <w:t>3</w:t>
            </w:r>
          </w:p>
        </w:tc>
        <w:tc>
          <w:tcPr>
            <w:tcW w:w="604" w:type="pct"/>
            <w:tcBorders>
              <w:top w:val="nil"/>
              <w:left w:val="nil"/>
              <w:bottom w:val="single" w:sz="8" w:space="0" w:color="969696"/>
              <w:right w:val="single" w:sz="8" w:space="0" w:color="969696"/>
            </w:tcBorders>
            <w:shd w:val="clear" w:color="auto" w:fill="auto"/>
            <w:hideMark/>
          </w:tcPr>
          <w:p w14:paraId="12E809C3"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9C4" w14:textId="77777777" w:rsidR="000068B4" w:rsidRDefault="000068B4" w:rsidP="00C21D9D">
            <w:pPr>
              <w:pStyle w:val="Tabulasteksts"/>
              <w:rPr>
                <w:b/>
                <w:bCs/>
              </w:rPr>
            </w:pPr>
            <w:r w:rsidRPr="00EF4D72">
              <w:t> </w:t>
            </w:r>
          </w:p>
        </w:tc>
      </w:tr>
      <w:tr w:rsidR="000068B4" w:rsidRPr="00EF4D72" w14:paraId="12E809CB"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9C6" w14:textId="77777777" w:rsidR="000068B4" w:rsidRDefault="000068B4" w:rsidP="00C21D9D">
            <w:pPr>
              <w:pStyle w:val="Tabulasteksts"/>
            </w:pPr>
            <w:r w:rsidRPr="00EF4D72">
              <w:t>IssuingInstitution</w:t>
            </w:r>
          </w:p>
        </w:tc>
        <w:tc>
          <w:tcPr>
            <w:tcW w:w="816" w:type="pct"/>
            <w:tcBorders>
              <w:top w:val="nil"/>
              <w:left w:val="nil"/>
              <w:bottom w:val="single" w:sz="8" w:space="0" w:color="969696"/>
              <w:right w:val="single" w:sz="8" w:space="0" w:color="969696"/>
            </w:tcBorders>
            <w:shd w:val="clear" w:color="auto" w:fill="auto"/>
            <w:hideMark/>
          </w:tcPr>
          <w:p w14:paraId="12E809C7" w14:textId="77777777" w:rsidR="000068B4" w:rsidRDefault="000068B4" w:rsidP="00C21D9D">
            <w:pPr>
              <w:pStyle w:val="Tabulasteksts"/>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9C8" w14:textId="77777777" w:rsidR="000068B4" w:rsidRDefault="000068B4" w:rsidP="00C21D9D">
            <w:pPr>
              <w:pStyle w:val="Tabulasteksts"/>
            </w:pPr>
            <w:r w:rsidRPr="00EF4D72">
              <w:t>100</w:t>
            </w:r>
          </w:p>
        </w:tc>
        <w:tc>
          <w:tcPr>
            <w:tcW w:w="604" w:type="pct"/>
            <w:tcBorders>
              <w:top w:val="nil"/>
              <w:left w:val="nil"/>
              <w:bottom w:val="single" w:sz="8" w:space="0" w:color="969696"/>
              <w:right w:val="single" w:sz="8" w:space="0" w:color="969696"/>
            </w:tcBorders>
            <w:shd w:val="clear" w:color="auto" w:fill="auto"/>
            <w:hideMark/>
          </w:tcPr>
          <w:p w14:paraId="12E809C9"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9CA" w14:textId="77777777" w:rsidR="000068B4" w:rsidRDefault="000068B4" w:rsidP="00C21D9D">
            <w:pPr>
              <w:pStyle w:val="Tabulasteksts"/>
              <w:rPr>
                <w:b/>
                <w:bCs/>
              </w:rPr>
            </w:pPr>
            <w:r w:rsidRPr="00EF4D72">
              <w:t> </w:t>
            </w:r>
          </w:p>
        </w:tc>
      </w:tr>
      <w:tr w:rsidR="000068B4" w:rsidRPr="00EF4D72" w14:paraId="12E809D1"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9CC" w14:textId="77777777" w:rsidR="000068B4" w:rsidRDefault="000068B4" w:rsidP="00C21D9D">
            <w:pPr>
              <w:pStyle w:val="Tabulasteksts"/>
            </w:pPr>
            <w:r w:rsidRPr="00EF4D72">
              <w:t>ValidFrom</w:t>
            </w:r>
          </w:p>
        </w:tc>
        <w:tc>
          <w:tcPr>
            <w:tcW w:w="816" w:type="pct"/>
            <w:tcBorders>
              <w:top w:val="nil"/>
              <w:left w:val="nil"/>
              <w:bottom w:val="single" w:sz="8" w:space="0" w:color="969696"/>
              <w:right w:val="single" w:sz="8" w:space="0" w:color="969696"/>
            </w:tcBorders>
            <w:shd w:val="clear" w:color="auto" w:fill="auto"/>
            <w:hideMark/>
          </w:tcPr>
          <w:p w14:paraId="12E809CD" w14:textId="77777777" w:rsidR="000068B4" w:rsidRDefault="000068B4" w:rsidP="00C21D9D">
            <w:pPr>
              <w:pStyle w:val="Tabulasteksts"/>
            </w:pPr>
            <w:r w:rsidRPr="00EF4D72">
              <w:t>date</w:t>
            </w:r>
          </w:p>
        </w:tc>
        <w:tc>
          <w:tcPr>
            <w:tcW w:w="532" w:type="pct"/>
            <w:tcBorders>
              <w:top w:val="nil"/>
              <w:left w:val="nil"/>
              <w:bottom w:val="single" w:sz="8" w:space="0" w:color="969696"/>
              <w:right w:val="single" w:sz="8" w:space="0" w:color="969696"/>
            </w:tcBorders>
            <w:shd w:val="clear" w:color="auto" w:fill="auto"/>
            <w:hideMark/>
          </w:tcPr>
          <w:p w14:paraId="12E809CE" w14:textId="77777777" w:rsidR="000068B4" w:rsidRDefault="000068B4" w:rsidP="00C21D9D">
            <w:pPr>
              <w:pStyle w:val="Tabulasteksts"/>
            </w:pPr>
            <w:r w:rsidRPr="00EF4D72">
              <w:t>3</w:t>
            </w:r>
          </w:p>
        </w:tc>
        <w:tc>
          <w:tcPr>
            <w:tcW w:w="604" w:type="pct"/>
            <w:tcBorders>
              <w:top w:val="nil"/>
              <w:left w:val="nil"/>
              <w:bottom w:val="single" w:sz="8" w:space="0" w:color="969696"/>
              <w:right w:val="single" w:sz="8" w:space="0" w:color="969696"/>
            </w:tcBorders>
            <w:shd w:val="clear" w:color="auto" w:fill="auto"/>
            <w:hideMark/>
          </w:tcPr>
          <w:p w14:paraId="12E809CF"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9D0" w14:textId="77777777" w:rsidR="000068B4" w:rsidRDefault="000068B4" w:rsidP="00C21D9D">
            <w:pPr>
              <w:pStyle w:val="Tabulasteksts"/>
              <w:rPr>
                <w:b/>
                <w:bCs/>
              </w:rPr>
            </w:pPr>
            <w:r w:rsidRPr="00EF4D72">
              <w:t> </w:t>
            </w:r>
          </w:p>
        </w:tc>
      </w:tr>
      <w:tr w:rsidR="000068B4" w:rsidRPr="00EF4D72" w14:paraId="12E809D7"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9D2" w14:textId="77777777" w:rsidR="000068B4" w:rsidRDefault="000068B4" w:rsidP="00C21D9D">
            <w:pPr>
              <w:pStyle w:val="Tabulasteksts"/>
            </w:pPr>
            <w:r w:rsidRPr="00EF4D72">
              <w:t>ValidTill</w:t>
            </w:r>
          </w:p>
        </w:tc>
        <w:tc>
          <w:tcPr>
            <w:tcW w:w="816" w:type="pct"/>
            <w:tcBorders>
              <w:top w:val="nil"/>
              <w:left w:val="nil"/>
              <w:bottom w:val="single" w:sz="8" w:space="0" w:color="969696"/>
              <w:right w:val="single" w:sz="8" w:space="0" w:color="969696"/>
            </w:tcBorders>
            <w:shd w:val="clear" w:color="auto" w:fill="auto"/>
            <w:hideMark/>
          </w:tcPr>
          <w:p w14:paraId="12E809D3" w14:textId="77777777" w:rsidR="000068B4" w:rsidRDefault="000068B4" w:rsidP="00C21D9D">
            <w:pPr>
              <w:pStyle w:val="Tabulasteksts"/>
            </w:pPr>
            <w:r w:rsidRPr="00EF4D72">
              <w:t>date</w:t>
            </w:r>
          </w:p>
        </w:tc>
        <w:tc>
          <w:tcPr>
            <w:tcW w:w="532" w:type="pct"/>
            <w:tcBorders>
              <w:top w:val="nil"/>
              <w:left w:val="nil"/>
              <w:bottom w:val="single" w:sz="8" w:space="0" w:color="969696"/>
              <w:right w:val="single" w:sz="8" w:space="0" w:color="969696"/>
            </w:tcBorders>
            <w:shd w:val="clear" w:color="auto" w:fill="auto"/>
            <w:hideMark/>
          </w:tcPr>
          <w:p w14:paraId="12E809D4" w14:textId="77777777" w:rsidR="000068B4" w:rsidRDefault="000068B4" w:rsidP="00C21D9D">
            <w:pPr>
              <w:pStyle w:val="Tabulasteksts"/>
            </w:pPr>
            <w:r w:rsidRPr="00EF4D72">
              <w:t>3</w:t>
            </w:r>
          </w:p>
        </w:tc>
        <w:tc>
          <w:tcPr>
            <w:tcW w:w="604" w:type="pct"/>
            <w:tcBorders>
              <w:top w:val="nil"/>
              <w:left w:val="nil"/>
              <w:bottom w:val="single" w:sz="8" w:space="0" w:color="969696"/>
              <w:right w:val="single" w:sz="8" w:space="0" w:color="969696"/>
            </w:tcBorders>
            <w:shd w:val="clear" w:color="auto" w:fill="auto"/>
            <w:hideMark/>
          </w:tcPr>
          <w:p w14:paraId="12E809D5"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9D6" w14:textId="77777777" w:rsidR="000068B4" w:rsidRDefault="000068B4" w:rsidP="00C21D9D">
            <w:pPr>
              <w:pStyle w:val="Tabulasteksts"/>
              <w:rPr>
                <w:b/>
                <w:bCs/>
              </w:rPr>
            </w:pPr>
            <w:r w:rsidRPr="00EF4D72">
              <w:t> </w:t>
            </w:r>
          </w:p>
        </w:tc>
      </w:tr>
      <w:tr w:rsidR="000068B4" w:rsidRPr="00EF4D72" w14:paraId="12E809DD"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9D8" w14:textId="77777777" w:rsidR="000068B4" w:rsidRDefault="000068B4" w:rsidP="00C21D9D">
            <w:pPr>
              <w:pStyle w:val="Tabulasteksts"/>
            </w:pPr>
            <w:r w:rsidRPr="00EF4D72">
              <w:t>Status</w:t>
            </w:r>
          </w:p>
        </w:tc>
        <w:tc>
          <w:tcPr>
            <w:tcW w:w="816" w:type="pct"/>
            <w:tcBorders>
              <w:top w:val="nil"/>
              <w:left w:val="nil"/>
              <w:bottom w:val="single" w:sz="8" w:space="0" w:color="969696"/>
              <w:right w:val="single" w:sz="8" w:space="0" w:color="969696"/>
            </w:tcBorders>
            <w:shd w:val="clear" w:color="auto" w:fill="auto"/>
            <w:hideMark/>
          </w:tcPr>
          <w:p w14:paraId="12E809D9" w14:textId="77777777" w:rsidR="000068B4" w:rsidRDefault="000068B4" w:rsidP="00C21D9D">
            <w:pPr>
              <w:pStyle w:val="Tabulasteksts"/>
            </w:pPr>
            <w:r w:rsidRPr="00EF4D72">
              <w:t>char</w:t>
            </w:r>
          </w:p>
        </w:tc>
        <w:tc>
          <w:tcPr>
            <w:tcW w:w="532" w:type="pct"/>
            <w:tcBorders>
              <w:top w:val="nil"/>
              <w:left w:val="nil"/>
              <w:bottom w:val="single" w:sz="8" w:space="0" w:color="969696"/>
              <w:right w:val="single" w:sz="8" w:space="0" w:color="969696"/>
            </w:tcBorders>
            <w:shd w:val="clear" w:color="auto" w:fill="auto"/>
            <w:hideMark/>
          </w:tcPr>
          <w:p w14:paraId="12E809DA" w14:textId="77777777" w:rsidR="000068B4" w:rsidRDefault="000068B4" w:rsidP="00C21D9D">
            <w:pPr>
              <w:pStyle w:val="Tabulasteksts"/>
              <w:rPr>
                <w:b/>
                <w:bCs/>
              </w:rPr>
            </w:pPr>
            <w:r w:rsidRPr="00EF4D72">
              <w:t>20</w:t>
            </w:r>
          </w:p>
        </w:tc>
        <w:tc>
          <w:tcPr>
            <w:tcW w:w="604" w:type="pct"/>
            <w:tcBorders>
              <w:top w:val="nil"/>
              <w:left w:val="nil"/>
              <w:bottom w:val="single" w:sz="8" w:space="0" w:color="969696"/>
              <w:right w:val="single" w:sz="8" w:space="0" w:color="969696"/>
            </w:tcBorders>
            <w:shd w:val="clear" w:color="auto" w:fill="auto"/>
            <w:hideMark/>
          </w:tcPr>
          <w:p w14:paraId="12E809DB"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9DC" w14:textId="77777777" w:rsidR="000068B4" w:rsidRDefault="000068B4" w:rsidP="00C21D9D">
            <w:pPr>
              <w:pStyle w:val="Tabulasteksts"/>
              <w:rPr>
                <w:b/>
                <w:bCs/>
              </w:rPr>
            </w:pPr>
            <w:r w:rsidRPr="00EF4D72">
              <w:t> </w:t>
            </w:r>
          </w:p>
        </w:tc>
      </w:tr>
    </w:tbl>
    <w:p w14:paraId="12E809DE" w14:textId="77777777" w:rsidR="00F70BD0" w:rsidRDefault="00F70BD0" w:rsidP="007D5CCE">
      <w:pPr>
        <w:pStyle w:val="Boldtie"/>
      </w:pPr>
      <w:r w:rsidRPr="00EF4D72">
        <w:t>PatientEhicDataModif</w:t>
      </w:r>
    </w:p>
    <w:tbl>
      <w:tblPr>
        <w:tblW w:w="4779" w:type="pct"/>
        <w:tblInd w:w="93" w:type="dxa"/>
        <w:tblLook w:val="04A0" w:firstRow="1" w:lastRow="0" w:firstColumn="1" w:lastColumn="0" w:noHBand="0" w:noVBand="1"/>
      </w:tblPr>
      <w:tblGrid>
        <w:gridCol w:w="1706"/>
        <w:gridCol w:w="1573"/>
        <w:gridCol w:w="883"/>
        <w:gridCol w:w="994"/>
        <w:gridCol w:w="2998"/>
      </w:tblGrid>
      <w:tr w:rsidR="000068B4" w:rsidRPr="00EF4D72" w14:paraId="12E809E4" w14:textId="77777777" w:rsidTr="00D92A37">
        <w:trPr>
          <w:trHeight w:val="285"/>
        </w:trPr>
        <w:tc>
          <w:tcPr>
            <w:tcW w:w="881" w:type="pct"/>
            <w:tcBorders>
              <w:top w:val="single" w:sz="8" w:space="0" w:color="969696"/>
              <w:left w:val="single" w:sz="8" w:space="0" w:color="969696"/>
              <w:bottom w:val="single" w:sz="8" w:space="0" w:color="969696"/>
              <w:right w:val="single" w:sz="8" w:space="0" w:color="969696"/>
            </w:tcBorders>
            <w:shd w:val="clear" w:color="auto" w:fill="auto"/>
            <w:hideMark/>
          </w:tcPr>
          <w:p w14:paraId="12E809DF" w14:textId="77777777" w:rsidR="000068B4" w:rsidRDefault="000068B4" w:rsidP="00C21D9D">
            <w:pPr>
              <w:pStyle w:val="Tabulasvirsraksts"/>
            </w:pPr>
            <w:r w:rsidRPr="00EF4D72">
              <w:t>Column name</w:t>
            </w:r>
          </w:p>
        </w:tc>
        <w:tc>
          <w:tcPr>
            <w:tcW w:w="816" w:type="pct"/>
            <w:tcBorders>
              <w:top w:val="single" w:sz="8" w:space="0" w:color="969696"/>
              <w:left w:val="nil"/>
              <w:bottom w:val="single" w:sz="8" w:space="0" w:color="969696"/>
              <w:right w:val="single" w:sz="8" w:space="0" w:color="969696"/>
            </w:tcBorders>
            <w:shd w:val="clear" w:color="auto" w:fill="auto"/>
            <w:hideMark/>
          </w:tcPr>
          <w:p w14:paraId="12E809E0" w14:textId="77777777" w:rsidR="000068B4" w:rsidRDefault="000068B4" w:rsidP="00C21D9D">
            <w:pPr>
              <w:pStyle w:val="Tabulasvirsraksts"/>
            </w:pPr>
            <w:r w:rsidRPr="00EF4D72">
              <w:t>Type</w:t>
            </w:r>
          </w:p>
        </w:tc>
        <w:tc>
          <w:tcPr>
            <w:tcW w:w="532" w:type="pct"/>
            <w:tcBorders>
              <w:top w:val="single" w:sz="8" w:space="0" w:color="969696"/>
              <w:left w:val="nil"/>
              <w:bottom w:val="single" w:sz="8" w:space="0" w:color="969696"/>
              <w:right w:val="single" w:sz="8" w:space="0" w:color="969696"/>
            </w:tcBorders>
            <w:shd w:val="clear" w:color="auto" w:fill="auto"/>
            <w:hideMark/>
          </w:tcPr>
          <w:p w14:paraId="12E809E1"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9E2" w14:textId="77777777" w:rsidR="000068B4" w:rsidRDefault="000068B4" w:rsidP="00C21D9D">
            <w:pPr>
              <w:pStyle w:val="Tabulasvirsraksts"/>
            </w:pPr>
            <w:r w:rsidRPr="00EF4D72">
              <w:t>Nullable</w:t>
            </w:r>
          </w:p>
        </w:tc>
        <w:tc>
          <w:tcPr>
            <w:tcW w:w="2167" w:type="pct"/>
            <w:tcBorders>
              <w:top w:val="single" w:sz="8" w:space="0" w:color="969696"/>
              <w:left w:val="nil"/>
              <w:bottom w:val="single" w:sz="8" w:space="0" w:color="969696"/>
              <w:right w:val="single" w:sz="8" w:space="0" w:color="969696"/>
            </w:tcBorders>
            <w:shd w:val="clear" w:color="auto" w:fill="auto"/>
            <w:hideMark/>
          </w:tcPr>
          <w:p w14:paraId="12E809E3" w14:textId="77777777" w:rsidR="000068B4" w:rsidRDefault="000068B4" w:rsidP="00C21D9D">
            <w:pPr>
              <w:pStyle w:val="Tabulasvirsraksts"/>
            </w:pPr>
            <w:r w:rsidRPr="00EF4D72">
              <w:t>Description</w:t>
            </w:r>
          </w:p>
        </w:tc>
      </w:tr>
      <w:tr w:rsidR="000068B4" w:rsidRPr="00EF4D72" w14:paraId="12E809EA"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9E5" w14:textId="77777777" w:rsidR="000068B4" w:rsidRDefault="000068B4" w:rsidP="00C21D9D">
            <w:pPr>
              <w:pStyle w:val="Tabulasteksts"/>
              <w:rPr>
                <w:b/>
                <w:bCs/>
              </w:rPr>
            </w:pPr>
            <w:r w:rsidRPr="00EF4D72">
              <w:t>ModifID</w:t>
            </w:r>
          </w:p>
        </w:tc>
        <w:tc>
          <w:tcPr>
            <w:tcW w:w="816" w:type="pct"/>
            <w:tcBorders>
              <w:top w:val="nil"/>
              <w:left w:val="nil"/>
              <w:bottom w:val="single" w:sz="8" w:space="0" w:color="969696"/>
              <w:right w:val="single" w:sz="8" w:space="0" w:color="969696"/>
            </w:tcBorders>
            <w:shd w:val="clear" w:color="auto" w:fill="auto"/>
            <w:hideMark/>
          </w:tcPr>
          <w:p w14:paraId="12E809E6" w14:textId="77777777" w:rsidR="000068B4" w:rsidRDefault="000068B4" w:rsidP="00C21D9D">
            <w:pPr>
              <w:pStyle w:val="Tabulasteksts"/>
              <w:rPr>
                <w:b/>
                <w:bCs/>
              </w:rPr>
            </w:pPr>
            <w:r w:rsidRPr="00EF4D72">
              <w:t>int</w:t>
            </w:r>
          </w:p>
        </w:tc>
        <w:tc>
          <w:tcPr>
            <w:tcW w:w="532" w:type="pct"/>
            <w:tcBorders>
              <w:top w:val="nil"/>
              <w:left w:val="nil"/>
              <w:bottom w:val="single" w:sz="8" w:space="0" w:color="969696"/>
              <w:right w:val="single" w:sz="8" w:space="0" w:color="969696"/>
            </w:tcBorders>
            <w:shd w:val="clear" w:color="auto" w:fill="auto"/>
            <w:hideMark/>
          </w:tcPr>
          <w:p w14:paraId="12E809E7" w14:textId="77777777" w:rsidR="000068B4" w:rsidRDefault="000068B4" w:rsidP="00C21D9D">
            <w:pPr>
              <w:pStyle w:val="Tabulasteksts"/>
              <w:rPr>
                <w:b/>
                <w:bCs/>
              </w:rPr>
            </w:pPr>
            <w:r w:rsidRPr="00EF4D72">
              <w:t>4</w:t>
            </w:r>
          </w:p>
        </w:tc>
        <w:tc>
          <w:tcPr>
            <w:tcW w:w="604" w:type="pct"/>
            <w:tcBorders>
              <w:top w:val="nil"/>
              <w:left w:val="nil"/>
              <w:bottom w:val="single" w:sz="8" w:space="0" w:color="969696"/>
              <w:right w:val="single" w:sz="8" w:space="0" w:color="969696"/>
            </w:tcBorders>
            <w:shd w:val="clear" w:color="auto" w:fill="auto"/>
            <w:hideMark/>
          </w:tcPr>
          <w:p w14:paraId="12E809E8" w14:textId="77777777" w:rsidR="000068B4" w:rsidRDefault="000068B4" w:rsidP="00C21D9D">
            <w:pPr>
              <w:pStyle w:val="Tabulasteksts"/>
              <w:rPr>
                <w:b/>
                <w:bCs/>
              </w:rPr>
            </w:pPr>
            <w:r w:rsidRPr="00EF4D72">
              <w:t>No</w:t>
            </w:r>
          </w:p>
        </w:tc>
        <w:tc>
          <w:tcPr>
            <w:tcW w:w="2167" w:type="pct"/>
            <w:tcBorders>
              <w:top w:val="nil"/>
              <w:left w:val="nil"/>
              <w:bottom w:val="single" w:sz="8" w:space="0" w:color="969696"/>
              <w:right w:val="single" w:sz="8" w:space="0" w:color="969696"/>
            </w:tcBorders>
            <w:shd w:val="clear" w:color="auto" w:fill="auto"/>
            <w:hideMark/>
          </w:tcPr>
          <w:p w14:paraId="12E809E9" w14:textId="77777777" w:rsidR="000068B4" w:rsidRDefault="000068B4" w:rsidP="00C21D9D">
            <w:pPr>
              <w:pStyle w:val="Tabulasteksts"/>
              <w:rPr>
                <w:b/>
                <w:bCs/>
              </w:rPr>
            </w:pPr>
            <w:r w:rsidRPr="00EF4D72">
              <w:t> </w:t>
            </w:r>
          </w:p>
        </w:tc>
      </w:tr>
      <w:tr w:rsidR="000068B4" w:rsidRPr="00EF4D72" w14:paraId="12E809F0"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9EB" w14:textId="77777777" w:rsidR="000068B4" w:rsidRDefault="000068B4" w:rsidP="00C21D9D">
            <w:pPr>
              <w:pStyle w:val="Tabulasteksts"/>
              <w:rPr>
                <w:b/>
                <w:bCs/>
              </w:rPr>
            </w:pPr>
            <w:r w:rsidRPr="00EF4D72">
              <w:t>PatientsEHICID</w:t>
            </w:r>
          </w:p>
        </w:tc>
        <w:tc>
          <w:tcPr>
            <w:tcW w:w="816" w:type="pct"/>
            <w:tcBorders>
              <w:top w:val="nil"/>
              <w:left w:val="nil"/>
              <w:bottom w:val="single" w:sz="8" w:space="0" w:color="969696"/>
              <w:right w:val="single" w:sz="8" w:space="0" w:color="969696"/>
            </w:tcBorders>
            <w:shd w:val="clear" w:color="auto" w:fill="auto"/>
            <w:hideMark/>
          </w:tcPr>
          <w:p w14:paraId="12E809EC" w14:textId="77777777" w:rsidR="000068B4" w:rsidRDefault="000068B4" w:rsidP="00C21D9D">
            <w:pPr>
              <w:pStyle w:val="Tabulasteksts"/>
              <w:rPr>
                <w:b/>
                <w:bCs/>
              </w:rPr>
            </w:pPr>
            <w:r w:rsidRPr="00EF4D72">
              <w:t>int</w:t>
            </w:r>
          </w:p>
        </w:tc>
        <w:tc>
          <w:tcPr>
            <w:tcW w:w="532" w:type="pct"/>
            <w:tcBorders>
              <w:top w:val="nil"/>
              <w:left w:val="nil"/>
              <w:bottom w:val="single" w:sz="8" w:space="0" w:color="969696"/>
              <w:right w:val="single" w:sz="8" w:space="0" w:color="969696"/>
            </w:tcBorders>
            <w:shd w:val="clear" w:color="auto" w:fill="auto"/>
            <w:hideMark/>
          </w:tcPr>
          <w:p w14:paraId="12E809ED" w14:textId="77777777" w:rsidR="000068B4" w:rsidRDefault="000068B4" w:rsidP="00C21D9D">
            <w:pPr>
              <w:pStyle w:val="Tabulasteksts"/>
              <w:rPr>
                <w:b/>
                <w:bCs/>
              </w:rPr>
            </w:pPr>
            <w:r w:rsidRPr="00EF4D72">
              <w:t>4</w:t>
            </w:r>
          </w:p>
        </w:tc>
        <w:tc>
          <w:tcPr>
            <w:tcW w:w="604" w:type="pct"/>
            <w:tcBorders>
              <w:top w:val="nil"/>
              <w:left w:val="nil"/>
              <w:bottom w:val="single" w:sz="8" w:space="0" w:color="969696"/>
              <w:right w:val="single" w:sz="8" w:space="0" w:color="969696"/>
            </w:tcBorders>
            <w:shd w:val="clear" w:color="auto" w:fill="auto"/>
            <w:hideMark/>
          </w:tcPr>
          <w:p w14:paraId="12E809EE" w14:textId="77777777" w:rsidR="000068B4" w:rsidRDefault="000068B4" w:rsidP="00C21D9D">
            <w:pPr>
              <w:pStyle w:val="Tabulasteksts"/>
              <w:rPr>
                <w:b/>
                <w:bCs/>
              </w:rPr>
            </w:pPr>
            <w:r w:rsidRPr="00EF4D72">
              <w:t>No</w:t>
            </w:r>
          </w:p>
        </w:tc>
        <w:tc>
          <w:tcPr>
            <w:tcW w:w="2167" w:type="pct"/>
            <w:tcBorders>
              <w:top w:val="nil"/>
              <w:left w:val="nil"/>
              <w:bottom w:val="single" w:sz="8" w:space="0" w:color="969696"/>
              <w:right w:val="single" w:sz="8" w:space="0" w:color="969696"/>
            </w:tcBorders>
            <w:shd w:val="clear" w:color="auto" w:fill="auto"/>
            <w:hideMark/>
          </w:tcPr>
          <w:p w14:paraId="12E809EF" w14:textId="77777777" w:rsidR="000068B4" w:rsidRDefault="000068B4" w:rsidP="00C21D9D">
            <w:pPr>
              <w:pStyle w:val="Tabulasteksts"/>
              <w:rPr>
                <w:b/>
                <w:bCs/>
              </w:rPr>
            </w:pPr>
            <w:r w:rsidRPr="00EF4D72">
              <w:t>EHIC = EVAK</w:t>
            </w:r>
          </w:p>
        </w:tc>
      </w:tr>
      <w:tr w:rsidR="000068B4" w:rsidRPr="00EF4D72" w14:paraId="12E809F6"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9F1" w14:textId="77777777" w:rsidR="000068B4" w:rsidRDefault="000068B4" w:rsidP="00C21D9D">
            <w:pPr>
              <w:pStyle w:val="Tabulasteksts"/>
              <w:rPr>
                <w:b/>
                <w:bCs/>
              </w:rPr>
            </w:pPr>
            <w:r w:rsidRPr="00EF4D72">
              <w:t>PatientGUID</w:t>
            </w:r>
          </w:p>
        </w:tc>
        <w:tc>
          <w:tcPr>
            <w:tcW w:w="816" w:type="pct"/>
            <w:tcBorders>
              <w:top w:val="nil"/>
              <w:left w:val="nil"/>
              <w:bottom w:val="single" w:sz="8" w:space="0" w:color="969696"/>
              <w:right w:val="single" w:sz="8" w:space="0" w:color="969696"/>
            </w:tcBorders>
            <w:shd w:val="clear" w:color="auto" w:fill="auto"/>
            <w:hideMark/>
          </w:tcPr>
          <w:p w14:paraId="12E809F2" w14:textId="77777777" w:rsidR="000068B4" w:rsidRDefault="000068B4" w:rsidP="00C21D9D">
            <w:pPr>
              <w:pStyle w:val="Tabulasteksts"/>
              <w:rPr>
                <w:b/>
                <w:bCs/>
              </w:rPr>
            </w:pPr>
            <w:r w:rsidRPr="00EF4D72">
              <w:t>uniqueidentifier</w:t>
            </w:r>
          </w:p>
        </w:tc>
        <w:tc>
          <w:tcPr>
            <w:tcW w:w="532" w:type="pct"/>
            <w:tcBorders>
              <w:top w:val="nil"/>
              <w:left w:val="nil"/>
              <w:bottom w:val="single" w:sz="8" w:space="0" w:color="969696"/>
              <w:right w:val="single" w:sz="8" w:space="0" w:color="969696"/>
            </w:tcBorders>
            <w:shd w:val="clear" w:color="auto" w:fill="auto"/>
            <w:hideMark/>
          </w:tcPr>
          <w:p w14:paraId="12E809F3" w14:textId="77777777" w:rsidR="000068B4" w:rsidRDefault="000068B4" w:rsidP="00C21D9D">
            <w:pPr>
              <w:pStyle w:val="Tabulasteksts"/>
              <w:rPr>
                <w:b/>
                <w:bCs/>
              </w:rPr>
            </w:pPr>
            <w:r w:rsidRPr="00EF4D72">
              <w:t>16</w:t>
            </w:r>
          </w:p>
        </w:tc>
        <w:tc>
          <w:tcPr>
            <w:tcW w:w="604" w:type="pct"/>
            <w:tcBorders>
              <w:top w:val="nil"/>
              <w:left w:val="nil"/>
              <w:bottom w:val="single" w:sz="8" w:space="0" w:color="969696"/>
              <w:right w:val="single" w:sz="8" w:space="0" w:color="969696"/>
            </w:tcBorders>
            <w:shd w:val="clear" w:color="auto" w:fill="auto"/>
            <w:hideMark/>
          </w:tcPr>
          <w:p w14:paraId="12E809F4"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9F5" w14:textId="77777777" w:rsidR="000068B4" w:rsidRDefault="000068B4" w:rsidP="00C21D9D">
            <w:pPr>
              <w:pStyle w:val="Tabulasteksts"/>
              <w:rPr>
                <w:b/>
                <w:bCs/>
              </w:rPr>
            </w:pPr>
            <w:r w:rsidRPr="00EF4D72">
              <w:t> </w:t>
            </w:r>
          </w:p>
        </w:tc>
      </w:tr>
      <w:tr w:rsidR="000068B4" w:rsidRPr="00EF4D72" w14:paraId="12E809FC"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9F7" w14:textId="77777777" w:rsidR="000068B4" w:rsidRDefault="000068B4" w:rsidP="00C21D9D">
            <w:pPr>
              <w:pStyle w:val="Tabulasteksts"/>
              <w:rPr>
                <w:b/>
                <w:bCs/>
              </w:rPr>
            </w:pPr>
            <w:r w:rsidRPr="00EF4D72">
              <w:t>EhicNumber</w:t>
            </w:r>
          </w:p>
        </w:tc>
        <w:tc>
          <w:tcPr>
            <w:tcW w:w="816" w:type="pct"/>
            <w:tcBorders>
              <w:top w:val="nil"/>
              <w:left w:val="nil"/>
              <w:bottom w:val="single" w:sz="8" w:space="0" w:color="969696"/>
              <w:right w:val="single" w:sz="8" w:space="0" w:color="969696"/>
            </w:tcBorders>
            <w:shd w:val="clear" w:color="auto" w:fill="auto"/>
            <w:hideMark/>
          </w:tcPr>
          <w:p w14:paraId="12E809F8" w14:textId="77777777" w:rsidR="000068B4" w:rsidRDefault="000068B4" w:rsidP="00C21D9D">
            <w:pPr>
              <w:pStyle w:val="Tabulasteksts"/>
              <w:rPr>
                <w:b/>
                <w:bCs/>
              </w:rPr>
            </w:pPr>
            <w:r w:rsidRPr="00EF4D72">
              <w:t>nchar</w:t>
            </w:r>
          </w:p>
        </w:tc>
        <w:tc>
          <w:tcPr>
            <w:tcW w:w="532" w:type="pct"/>
            <w:tcBorders>
              <w:top w:val="nil"/>
              <w:left w:val="nil"/>
              <w:bottom w:val="single" w:sz="8" w:space="0" w:color="969696"/>
              <w:right w:val="single" w:sz="8" w:space="0" w:color="969696"/>
            </w:tcBorders>
            <w:shd w:val="clear" w:color="auto" w:fill="auto"/>
            <w:hideMark/>
          </w:tcPr>
          <w:p w14:paraId="12E809F9" w14:textId="77777777" w:rsidR="000068B4" w:rsidRDefault="000068B4" w:rsidP="00C21D9D">
            <w:pPr>
              <w:pStyle w:val="Tabulasteksts"/>
              <w:rPr>
                <w:b/>
                <w:bCs/>
              </w:rPr>
            </w:pPr>
            <w:r w:rsidRPr="00EF4D72">
              <w:t>20</w:t>
            </w:r>
          </w:p>
        </w:tc>
        <w:tc>
          <w:tcPr>
            <w:tcW w:w="604" w:type="pct"/>
            <w:tcBorders>
              <w:top w:val="nil"/>
              <w:left w:val="nil"/>
              <w:bottom w:val="single" w:sz="8" w:space="0" w:color="969696"/>
              <w:right w:val="single" w:sz="8" w:space="0" w:color="969696"/>
            </w:tcBorders>
            <w:shd w:val="clear" w:color="auto" w:fill="auto"/>
            <w:hideMark/>
          </w:tcPr>
          <w:p w14:paraId="12E809FA"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9FB" w14:textId="344AD1D9" w:rsidR="000068B4" w:rsidRDefault="000068B4" w:rsidP="00C21D9D">
            <w:pPr>
              <w:pStyle w:val="Tabulasteksts"/>
              <w:rPr>
                <w:b/>
                <w:bCs/>
              </w:rPr>
            </w:pPr>
          </w:p>
        </w:tc>
      </w:tr>
      <w:tr w:rsidR="000068B4" w:rsidRPr="00EF4D72" w14:paraId="12E80A02"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9FD" w14:textId="77777777" w:rsidR="000068B4" w:rsidRDefault="000068B4" w:rsidP="00C21D9D">
            <w:pPr>
              <w:pStyle w:val="Tabulasteksts"/>
              <w:rPr>
                <w:b/>
                <w:bCs/>
              </w:rPr>
            </w:pPr>
            <w:r w:rsidRPr="00EF4D72">
              <w:t>DateOfIssue</w:t>
            </w:r>
          </w:p>
        </w:tc>
        <w:tc>
          <w:tcPr>
            <w:tcW w:w="816" w:type="pct"/>
            <w:tcBorders>
              <w:top w:val="nil"/>
              <w:left w:val="nil"/>
              <w:bottom w:val="single" w:sz="8" w:space="0" w:color="969696"/>
              <w:right w:val="single" w:sz="8" w:space="0" w:color="969696"/>
            </w:tcBorders>
            <w:shd w:val="clear" w:color="auto" w:fill="auto"/>
            <w:hideMark/>
          </w:tcPr>
          <w:p w14:paraId="12E809FE" w14:textId="77777777" w:rsidR="000068B4" w:rsidRDefault="000068B4" w:rsidP="00C21D9D">
            <w:pPr>
              <w:pStyle w:val="Tabulasteksts"/>
              <w:rPr>
                <w:b/>
                <w:bCs/>
              </w:rPr>
            </w:pPr>
            <w:r w:rsidRPr="00EF4D72">
              <w:t>date</w:t>
            </w:r>
          </w:p>
        </w:tc>
        <w:tc>
          <w:tcPr>
            <w:tcW w:w="532" w:type="pct"/>
            <w:tcBorders>
              <w:top w:val="nil"/>
              <w:left w:val="nil"/>
              <w:bottom w:val="single" w:sz="8" w:space="0" w:color="969696"/>
              <w:right w:val="single" w:sz="8" w:space="0" w:color="969696"/>
            </w:tcBorders>
            <w:shd w:val="clear" w:color="auto" w:fill="auto"/>
            <w:hideMark/>
          </w:tcPr>
          <w:p w14:paraId="12E809FF" w14:textId="77777777" w:rsidR="000068B4" w:rsidRDefault="000068B4" w:rsidP="00C21D9D">
            <w:pPr>
              <w:pStyle w:val="Tabulasteksts"/>
              <w:rPr>
                <w:b/>
                <w:bCs/>
              </w:rPr>
            </w:pPr>
            <w:r w:rsidRPr="00EF4D72">
              <w:t>3</w:t>
            </w:r>
          </w:p>
        </w:tc>
        <w:tc>
          <w:tcPr>
            <w:tcW w:w="604" w:type="pct"/>
            <w:tcBorders>
              <w:top w:val="nil"/>
              <w:left w:val="nil"/>
              <w:bottom w:val="single" w:sz="8" w:space="0" w:color="969696"/>
              <w:right w:val="single" w:sz="8" w:space="0" w:color="969696"/>
            </w:tcBorders>
            <w:shd w:val="clear" w:color="auto" w:fill="auto"/>
            <w:hideMark/>
          </w:tcPr>
          <w:p w14:paraId="12E80A00"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A01" w14:textId="77777777" w:rsidR="000068B4" w:rsidRDefault="000068B4" w:rsidP="00C21D9D">
            <w:pPr>
              <w:pStyle w:val="Tabulasteksts"/>
              <w:rPr>
                <w:b/>
                <w:bCs/>
              </w:rPr>
            </w:pPr>
            <w:r w:rsidRPr="00EF4D72">
              <w:t> </w:t>
            </w:r>
          </w:p>
        </w:tc>
      </w:tr>
      <w:tr w:rsidR="000068B4" w:rsidRPr="00EF4D72" w14:paraId="12E80A08"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A03" w14:textId="77777777" w:rsidR="000068B4" w:rsidRDefault="000068B4" w:rsidP="00C21D9D">
            <w:pPr>
              <w:pStyle w:val="Tabulasteksts"/>
              <w:rPr>
                <w:b/>
                <w:bCs/>
              </w:rPr>
            </w:pPr>
            <w:r w:rsidRPr="00EF4D72">
              <w:t>IssuingInstitution</w:t>
            </w:r>
          </w:p>
        </w:tc>
        <w:tc>
          <w:tcPr>
            <w:tcW w:w="816" w:type="pct"/>
            <w:tcBorders>
              <w:top w:val="nil"/>
              <w:left w:val="nil"/>
              <w:bottom w:val="single" w:sz="8" w:space="0" w:color="969696"/>
              <w:right w:val="single" w:sz="8" w:space="0" w:color="969696"/>
            </w:tcBorders>
            <w:shd w:val="clear" w:color="auto" w:fill="auto"/>
            <w:hideMark/>
          </w:tcPr>
          <w:p w14:paraId="12E80A04"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A05" w14:textId="77777777" w:rsidR="000068B4" w:rsidRDefault="000068B4" w:rsidP="00C21D9D">
            <w:pPr>
              <w:pStyle w:val="Tabulasteksts"/>
              <w:rPr>
                <w:b/>
                <w:bCs/>
              </w:rPr>
            </w:pPr>
            <w:r w:rsidRPr="00EF4D72">
              <w:t>100</w:t>
            </w:r>
          </w:p>
        </w:tc>
        <w:tc>
          <w:tcPr>
            <w:tcW w:w="604" w:type="pct"/>
            <w:tcBorders>
              <w:top w:val="nil"/>
              <w:left w:val="nil"/>
              <w:bottom w:val="single" w:sz="8" w:space="0" w:color="969696"/>
              <w:right w:val="single" w:sz="8" w:space="0" w:color="969696"/>
            </w:tcBorders>
            <w:shd w:val="clear" w:color="auto" w:fill="auto"/>
            <w:hideMark/>
          </w:tcPr>
          <w:p w14:paraId="12E80A06"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A07" w14:textId="77777777" w:rsidR="000068B4" w:rsidRDefault="000068B4" w:rsidP="00C21D9D">
            <w:pPr>
              <w:pStyle w:val="Tabulasteksts"/>
              <w:rPr>
                <w:b/>
                <w:bCs/>
              </w:rPr>
            </w:pPr>
            <w:r w:rsidRPr="00EF4D72">
              <w:t> </w:t>
            </w:r>
          </w:p>
        </w:tc>
      </w:tr>
      <w:tr w:rsidR="000068B4" w:rsidRPr="00EF4D72" w14:paraId="12E80A0E"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A09" w14:textId="77777777" w:rsidR="000068B4" w:rsidRDefault="000068B4" w:rsidP="00C21D9D">
            <w:pPr>
              <w:pStyle w:val="Tabulasteksts"/>
              <w:rPr>
                <w:b/>
                <w:bCs/>
              </w:rPr>
            </w:pPr>
            <w:r w:rsidRPr="00EF4D72">
              <w:t>ValidFrom</w:t>
            </w:r>
          </w:p>
        </w:tc>
        <w:tc>
          <w:tcPr>
            <w:tcW w:w="816" w:type="pct"/>
            <w:tcBorders>
              <w:top w:val="nil"/>
              <w:left w:val="nil"/>
              <w:bottom w:val="single" w:sz="8" w:space="0" w:color="969696"/>
              <w:right w:val="single" w:sz="8" w:space="0" w:color="969696"/>
            </w:tcBorders>
            <w:shd w:val="clear" w:color="auto" w:fill="auto"/>
            <w:hideMark/>
          </w:tcPr>
          <w:p w14:paraId="12E80A0A" w14:textId="77777777" w:rsidR="000068B4" w:rsidRDefault="000068B4" w:rsidP="00C21D9D">
            <w:pPr>
              <w:pStyle w:val="Tabulasteksts"/>
              <w:rPr>
                <w:b/>
                <w:bCs/>
              </w:rPr>
            </w:pPr>
            <w:r w:rsidRPr="00EF4D72">
              <w:t>date</w:t>
            </w:r>
          </w:p>
        </w:tc>
        <w:tc>
          <w:tcPr>
            <w:tcW w:w="532" w:type="pct"/>
            <w:tcBorders>
              <w:top w:val="nil"/>
              <w:left w:val="nil"/>
              <w:bottom w:val="single" w:sz="8" w:space="0" w:color="969696"/>
              <w:right w:val="single" w:sz="8" w:space="0" w:color="969696"/>
            </w:tcBorders>
            <w:shd w:val="clear" w:color="auto" w:fill="auto"/>
            <w:hideMark/>
          </w:tcPr>
          <w:p w14:paraId="12E80A0B" w14:textId="77777777" w:rsidR="000068B4" w:rsidRDefault="000068B4" w:rsidP="00C21D9D">
            <w:pPr>
              <w:pStyle w:val="Tabulasteksts"/>
              <w:rPr>
                <w:b/>
                <w:bCs/>
              </w:rPr>
            </w:pPr>
            <w:r w:rsidRPr="00EF4D72">
              <w:t>3</w:t>
            </w:r>
          </w:p>
        </w:tc>
        <w:tc>
          <w:tcPr>
            <w:tcW w:w="604" w:type="pct"/>
            <w:tcBorders>
              <w:top w:val="nil"/>
              <w:left w:val="nil"/>
              <w:bottom w:val="single" w:sz="8" w:space="0" w:color="969696"/>
              <w:right w:val="single" w:sz="8" w:space="0" w:color="969696"/>
            </w:tcBorders>
            <w:shd w:val="clear" w:color="auto" w:fill="auto"/>
            <w:hideMark/>
          </w:tcPr>
          <w:p w14:paraId="12E80A0C"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A0D" w14:textId="77777777" w:rsidR="000068B4" w:rsidRDefault="000068B4" w:rsidP="00C21D9D">
            <w:pPr>
              <w:pStyle w:val="Tabulasteksts"/>
              <w:rPr>
                <w:b/>
                <w:bCs/>
              </w:rPr>
            </w:pPr>
            <w:r w:rsidRPr="00EF4D72">
              <w:t> </w:t>
            </w:r>
          </w:p>
        </w:tc>
      </w:tr>
      <w:tr w:rsidR="000068B4" w:rsidRPr="00EF4D72" w14:paraId="12E80A14"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A0F" w14:textId="77777777" w:rsidR="000068B4" w:rsidRDefault="000068B4" w:rsidP="00C21D9D">
            <w:pPr>
              <w:pStyle w:val="Tabulasteksts"/>
              <w:rPr>
                <w:b/>
                <w:bCs/>
              </w:rPr>
            </w:pPr>
            <w:r w:rsidRPr="00EF4D72">
              <w:t>ValidTill</w:t>
            </w:r>
          </w:p>
        </w:tc>
        <w:tc>
          <w:tcPr>
            <w:tcW w:w="816" w:type="pct"/>
            <w:tcBorders>
              <w:top w:val="nil"/>
              <w:left w:val="nil"/>
              <w:bottom w:val="single" w:sz="8" w:space="0" w:color="969696"/>
              <w:right w:val="single" w:sz="8" w:space="0" w:color="969696"/>
            </w:tcBorders>
            <w:shd w:val="clear" w:color="auto" w:fill="auto"/>
            <w:hideMark/>
          </w:tcPr>
          <w:p w14:paraId="12E80A10" w14:textId="77777777" w:rsidR="000068B4" w:rsidRDefault="000068B4" w:rsidP="00C21D9D">
            <w:pPr>
              <w:pStyle w:val="Tabulasteksts"/>
              <w:rPr>
                <w:b/>
                <w:bCs/>
              </w:rPr>
            </w:pPr>
            <w:r w:rsidRPr="00EF4D72">
              <w:t>date</w:t>
            </w:r>
          </w:p>
        </w:tc>
        <w:tc>
          <w:tcPr>
            <w:tcW w:w="532" w:type="pct"/>
            <w:tcBorders>
              <w:top w:val="nil"/>
              <w:left w:val="nil"/>
              <w:bottom w:val="single" w:sz="8" w:space="0" w:color="969696"/>
              <w:right w:val="single" w:sz="8" w:space="0" w:color="969696"/>
            </w:tcBorders>
            <w:shd w:val="clear" w:color="auto" w:fill="auto"/>
            <w:hideMark/>
          </w:tcPr>
          <w:p w14:paraId="12E80A11" w14:textId="77777777" w:rsidR="000068B4" w:rsidRDefault="000068B4" w:rsidP="00C21D9D">
            <w:pPr>
              <w:pStyle w:val="Tabulasteksts"/>
              <w:rPr>
                <w:b/>
                <w:bCs/>
              </w:rPr>
            </w:pPr>
            <w:r w:rsidRPr="00EF4D72">
              <w:t>3</w:t>
            </w:r>
          </w:p>
        </w:tc>
        <w:tc>
          <w:tcPr>
            <w:tcW w:w="604" w:type="pct"/>
            <w:tcBorders>
              <w:top w:val="nil"/>
              <w:left w:val="nil"/>
              <w:bottom w:val="single" w:sz="8" w:space="0" w:color="969696"/>
              <w:right w:val="single" w:sz="8" w:space="0" w:color="969696"/>
            </w:tcBorders>
            <w:shd w:val="clear" w:color="auto" w:fill="auto"/>
            <w:hideMark/>
          </w:tcPr>
          <w:p w14:paraId="12E80A12"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A13" w14:textId="77777777" w:rsidR="000068B4" w:rsidRDefault="000068B4" w:rsidP="00C21D9D">
            <w:pPr>
              <w:pStyle w:val="Tabulasteksts"/>
              <w:rPr>
                <w:b/>
                <w:bCs/>
              </w:rPr>
            </w:pPr>
            <w:r w:rsidRPr="00EF4D72">
              <w:t> </w:t>
            </w:r>
          </w:p>
        </w:tc>
      </w:tr>
      <w:tr w:rsidR="000068B4" w:rsidRPr="00EF4D72" w14:paraId="12E80A1A" w14:textId="77777777" w:rsidTr="00D92A37">
        <w:trPr>
          <w:trHeight w:val="255"/>
        </w:trPr>
        <w:tc>
          <w:tcPr>
            <w:tcW w:w="881" w:type="pct"/>
            <w:tcBorders>
              <w:top w:val="nil"/>
              <w:left w:val="single" w:sz="8" w:space="0" w:color="969696"/>
              <w:bottom w:val="single" w:sz="8" w:space="0" w:color="969696"/>
              <w:right w:val="single" w:sz="8" w:space="0" w:color="969696"/>
            </w:tcBorders>
            <w:shd w:val="clear" w:color="auto" w:fill="auto"/>
            <w:hideMark/>
          </w:tcPr>
          <w:p w14:paraId="12E80A15" w14:textId="77777777" w:rsidR="000068B4" w:rsidRDefault="000068B4" w:rsidP="00C21D9D">
            <w:pPr>
              <w:pStyle w:val="Tabulasteksts"/>
              <w:rPr>
                <w:b/>
                <w:bCs/>
              </w:rPr>
            </w:pPr>
            <w:r w:rsidRPr="00EF4D72">
              <w:t>Status</w:t>
            </w:r>
          </w:p>
        </w:tc>
        <w:tc>
          <w:tcPr>
            <w:tcW w:w="816" w:type="pct"/>
            <w:tcBorders>
              <w:top w:val="nil"/>
              <w:left w:val="nil"/>
              <w:bottom w:val="single" w:sz="8" w:space="0" w:color="969696"/>
              <w:right w:val="single" w:sz="8" w:space="0" w:color="969696"/>
            </w:tcBorders>
            <w:shd w:val="clear" w:color="auto" w:fill="auto"/>
            <w:hideMark/>
          </w:tcPr>
          <w:p w14:paraId="12E80A16" w14:textId="77777777" w:rsidR="000068B4" w:rsidRDefault="000068B4" w:rsidP="00C21D9D">
            <w:pPr>
              <w:pStyle w:val="Tabulasteksts"/>
              <w:rPr>
                <w:b/>
                <w:bCs/>
              </w:rPr>
            </w:pPr>
            <w:r w:rsidRPr="00EF4D72">
              <w:t>char</w:t>
            </w:r>
          </w:p>
        </w:tc>
        <w:tc>
          <w:tcPr>
            <w:tcW w:w="532" w:type="pct"/>
            <w:tcBorders>
              <w:top w:val="nil"/>
              <w:left w:val="nil"/>
              <w:bottom w:val="single" w:sz="8" w:space="0" w:color="969696"/>
              <w:right w:val="single" w:sz="8" w:space="0" w:color="969696"/>
            </w:tcBorders>
            <w:shd w:val="clear" w:color="auto" w:fill="auto"/>
            <w:hideMark/>
          </w:tcPr>
          <w:p w14:paraId="12E80A17" w14:textId="77777777" w:rsidR="000068B4" w:rsidRDefault="000068B4" w:rsidP="00C21D9D">
            <w:pPr>
              <w:pStyle w:val="Tabulasteksts"/>
              <w:rPr>
                <w:b/>
                <w:bCs/>
              </w:rPr>
            </w:pPr>
            <w:r w:rsidRPr="00EF4D72">
              <w:t>20</w:t>
            </w:r>
          </w:p>
        </w:tc>
        <w:tc>
          <w:tcPr>
            <w:tcW w:w="604" w:type="pct"/>
            <w:tcBorders>
              <w:top w:val="nil"/>
              <w:left w:val="nil"/>
              <w:bottom w:val="single" w:sz="8" w:space="0" w:color="969696"/>
              <w:right w:val="single" w:sz="8" w:space="0" w:color="969696"/>
            </w:tcBorders>
            <w:shd w:val="clear" w:color="auto" w:fill="auto"/>
            <w:hideMark/>
          </w:tcPr>
          <w:p w14:paraId="12E80A18" w14:textId="77777777" w:rsidR="000068B4" w:rsidRDefault="000068B4" w:rsidP="00C21D9D">
            <w:pPr>
              <w:pStyle w:val="Tabulasteksts"/>
              <w:rPr>
                <w:b/>
                <w:bCs/>
              </w:rPr>
            </w:pPr>
            <w:r w:rsidRPr="00EF4D72">
              <w:t>yes</w:t>
            </w:r>
          </w:p>
        </w:tc>
        <w:tc>
          <w:tcPr>
            <w:tcW w:w="2167" w:type="pct"/>
            <w:tcBorders>
              <w:top w:val="nil"/>
              <w:left w:val="nil"/>
              <w:bottom w:val="single" w:sz="8" w:space="0" w:color="969696"/>
              <w:right w:val="single" w:sz="8" w:space="0" w:color="969696"/>
            </w:tcBorders>
            <w:shd w:val="clear" w:color="auto" w:fill="auto"/>
            <w:hideMark/>
          </w:tcPr>
          <w:p w14:paraId="12E80A19" w14:textId="77777777" w:rsidR="000068B4" w:rsidRDefault="000068B4" w:rsidP="00C21D9D">
            <w:pPr>
              <w:pStyle w:val="Tabulasteksts"/>
              <w:rPr>
                <w:b/>
                <w:bCs/>
              </w:rPr>
            </w:pPr>
            <w:r w:rsidRPr="00EF4D72">
              <w:t> </w:t>
            </w:r>
          </w:p>
        </w:tc>
      </w:tr>
    </w:tbl>
    <w:p w14:paraId="12E80A1B" w14:textId="77777777" w:rsidR="00F70BD0" w:rsidRDefault="00F70BD0" w:rsidP="007D5CCE">
      <w:pPr>
        <w:pStyle w:val="Boldtie"/>
      </w:pPr>
      <w:r w:rsidRPr="00EF4D72">
        <w:t>PatientFamilyDoctors</w:t>
      </w:r>
    </w:p>
    <w:tbl>
      <w:tblPr>
        <w:tblW w:w="4779" w:type="pct"/>
        <w:tblInd w:w="93" w:type="dxa"/>
        <w:tblLook w:val="04A0" w:firstRow="1" w:lastRow="0" w:firstColumn="1" w:lastColumn="0" w:noHBand="0" w:noVBand="1"/>
      </w:tblPr>
      <w:tblGrid>
        <w:gridCol w:w="2217"/>
        <w:gridCol w:w="1573"/>
        <w:gridCol w:w="883"/>
        <w:gridCol w:w="994"/>
        <w:gridCol w:w="2487"/>
      </w:tblGrid>
      <w:tr w:rsidR="000068B4" w:rsidRPr="00EF4D72" w14:paraId="12E80A21" w14:textId="77777777" w:rsidTr="00D92A37">
        <w:trPr>
          <w:trHeight w:val="285"/>
        </w:trPr>
        <w:tc>
          <w:tcPr>
            <w:tcW w:w="1143" w:type="pct"/>
            <w:tcBorders>
              <w:top w:val="single" w:sz="8" w:space="0" w:color="969696"/>
              <w:left w:val="single" w:sz="8" w:space="0" w:color="969696"/>
              <w:bottom w:val="single" w:sz="8" w:space="0" w:color="969696"/>
              <w:right w:val="single" w:sz="8" w:space="0" w:color="969696"/>
            </w:tcBorders>
            <w:shd w:val="clear" w:color="auto" w:fill="auto"/>
            <w:hideMark/>
          </w:tcPr>
          <w:p w14:paraId="12E80A1C" w14:textId="77777777" w:rsidR="000068B4" w:rsidRDefault="000068B4" w:rsidP="00C21D9D">
            <w:pPr>
              <w:pStyle w:val="Tabulasvirsraksts"/>
            </w:pPr>
            <w:r w:rsidRPr="00EF4D72">
              <w:t>Column name</w:t>
            </w:r>
          </w:p>
        </w:tc>
        <w:tc>
          <w:tcPr>
            <w:tcW w:w="815" w:type="pct"/>
            <w:tcBorders>
              <w:top w:val="single" w:sz="8" w:space="0" w:color="969696"/>
              <w:left w:val="nil"/>
              <w:bottom w:val="single" w:sz="8" w:space="0" w:color="969696"/>
              <w:right w:val="single" w:sz="8" w:space="0" w:color="969696"/>
            </w:tcBorders>
            <w:shd w:val="clear" w:color="auto" w:fill="auto"/>
            <w:hideMark/>
          </w:tcPr>
          <w:p w14:paraId="12E80A1D" w14:textId="77777777" w:rsidR="000068B4" w:rsidRDefault="000068B4" w:rsidP="00C21D9D">
            <w:pPr>
              <w:pStyle w:val="Tabulasvirsraksts"/>
            </w:pPr>
            <w:r w:rsidRPr="00EF4D72">
              <w:t>Type</w:t>
            </w:r>
          </w:p>
        </w:tc>
        <w:tc>
          <w:tcPr>
            <w:tcW w:w="532" w:type="pct"/>
            <w:tcBorders>
              <w:top w:val="single" w:sz="8" w:space="0" w:color="969696"/>
              <w:left w:val="nil"/>
              <w:bottom w:val="single" w:sz="8" w:space="0" w:color="969696"/>
              <w:right w:val="single" w:sz="8" w:space="0" w:color="969696"/>
            </w:tcBorders>
            <w:shd w:val="clear" w:color="auto" w:fill="auto"/>
            <w:hideMark/>
          </w:tcPr>
          <w:p w14:paraId="12E80A1E"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A1F" w14:textId="77777777" w:rsidR="000068B4" w:rsidRDefault="000068B4" w:rsidP="00C21D9D">
            <w:pPr>
              <w:pStyle w:val="Tabulasvirsraksts"/>
            </w:pPr>
            <w:r w:rsidRPr="00EF4D72">
              <w:t>Nullable</w:t>
            </w:r>
          </w:p>
        </w:tc>
        <w:tc>
          <w:tcPr>
            <w:tcW w:w="1905" w:type="pct"/>
            <w:tcBorders>
              <w:top w:val="single" w:sz="8" w:space="0" w:color="969696"/>
              <w:left w:val="nil"/>
              <w:bottom w:val="single" w:sz="8" w:space="0" w:color="969696"/>
              <w:right w:val="single" w:sz="8" w:space="0" w:color="969696"/>
            </w:tcBorders>
            <w:shd w:val="clear" w:color="auto" w:fill="auto"/>
            <w:hideMark/>
          </w:tcPr>
          <w:p w14:paraId="12E80A20" w14:textId="77777777" w:rsidR="000068B4" w:rsidRDefault="000068B4" w:rsidP="00C21D9D">
            <w:pPr>
              <w:pStyle w:val="Tabulasvirsraksts"/>
            </w:pPr>
            <w:r w:rsidRPr="00EF4D72">
              <w:t>Description</w:t>
            </w:r>
          </w:p>
        </w:tc>
      </w:tr>
      <w:tr w:rsidR="000068B4" w:rsidRPr="00EF4D72" w14:paraId="12E80A27"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22" w14:textId="77777777" w:rsidR="000068B4" w:rsidRDefault="000068B4" w:rsidP="00C21D9D">
            <w:pPr>
              <w:pStyle w:val="Tabulasteksts"/>
              <w:rPr>
                <w:b/>
                <w:bCs/>
              </w:rPr>
            </w:pPr>
            <w:r w:rsidRPr="00EF4D72">
              <w:t>PatientFamilyDoctorID</w:t>
            </w:r>
          </w:p>
        </w:tc>
        <w:tc>
          <w:tcPr>
            <w:tcW w:w="815" w:type="pct"/>
            <w:tcBorders>
              <w:top w:val="nil"/>
              <w:left w:val="nil"/>
              <w:bottom w:val="single" w:sz="8" w:space="0" w:color="969696"/>
              <w:right w:val="single" w:sz="8" w:space="0" w:color="969696"/>
            </w:tcBorders>
            <w:shd w:val="clear" w:color="auto" w:fill="auto"/>
            <w:hideMark/>
          </w:tcPr>
          <w:p w14:paraId="12E80A23" w14:textId="77777777" w:rsidR="000068B4" w:rsidRDefault="000068B4" w:rsidP="00C21D9D">
            <w:pPr>
              <w:pStyle w:val="Tabulasteksts"/>
              <w:rPr>
                <w:b/>
                <w:bCs/>
              </w:rPr>
            </w:pPr>
            <w:r w:rsidRPr="00EF4D72">
              <w:t>int</w:t>
            </w:r>
          </w:p>
        </w:tc>
        <w:tc>
          <w:tcPr>
            <w:tcW w:w="532" w:type="pct"/>
            <w:tcBorders>
              <w:top w:val="nil"/>
              <w:left w:val="nil"/>
              <w:bottom w:val="single" w:sz="8" w:space="0" w:color="969696"/>
              <w:right w:val="single" w:sz="8" w:space="0" w:color="969696"/>
            </w:tcBorders>
            <w:shd w:val="clear" w:color="auto" w:fill="auto"/>
            <w:hideMark/>
          </w:tcPr>
          <w:p w14:paraId="12E80A24" w14:textId="77777777" w:rsidR="000068B4" w:rsidRDefault="000068B4" w:rsidP="00C21D9D">
            <w:pPr>
              <w:pStyle w:val="Tabulasteksts"/>
              <w:rPr>
                <w:b/>
                <w:bCs/>
              </w:rPr>
            </w:pPr>
            <w:r w:rsidRPr="00EF4D72">
              <w:t>4</w:t>
            </w:r>
          </w:p>
        </w:tc>
        <w:tc>
          <w:tcPr>
            <w:tcW w:w="604" w:type="pct"/>
            <w:tcBorders>
              <w:top w:val="nil"/>
              <w:left w:val="nil"/>
              <w:bottom w:val="single" w:sz="8" w:space="0" w:color="969696"/>
              <w:right w:val="single" w:sz="8" w:space="0" w:color="969696"/>
            </w:tcBorders>
            <w:shd w:val="clear" w:color="auto" w:fill="auto"/>
            <w:hideMark/>
          </w:tcPr>
          <w:p w14:paraId="12E80A25" w14:textId="77777777" w:rsidR="000068B4" w:rsidRDefault="000068B4" w:rsidP="00C21D9D">
            <w:pPr>
              <w:pStyle w:val="Tabulasteksts"/>
              <w:rPr>
                <w:b/>
                <w:bCs/>
              </w:rPr>
            </w:pPr>
            <w:r w:rsidRPr="00EF4D72">
              <w:t>No</w:t>
            </w:r>
          </w:p>
        </w:tc>
        <w:tc>
          <w:tcPr>
            <w:tcW w:w="1905" w:type="pct"/>
            <w:tcBorders>
              <w:top w:val="nil"/>
              <w:left w:val="nil"/>
              <w:bottom w:val="single" w:sz="8" w:space="0" w:color="969696"/>
              <w:right w:val="single" w:sz="8" w:space="0" w:color="969696"/>
            </w:tcBorders>
            <w:shd w:val="clear" w:color="auto" w:fill="auto"/>
            <w:hideMark/>
          </w:tcPr>
          <w:p w14:paraId="12E80A26" w14:textId="77777777" w:rsidR="000068B4" w:rsidRDefault="000068B4" w:rsidP="00C21D9D">
            <w:pPr>
              <w:pStyle w:val="Tabulasteksts"/>
              <w:rPr>
                <w:b/>
                <w:bCs/>
              </w:rPr>
            </w:pPr>
            <w:r w:rsidRPr="00EF4D72">
              <w:t> </w:t>
            </w:r>
          </w:p>
        </w:tc>
      </w:tr>
      <w:tr w:rsidR="000068B4" w:rsidRPr="00EF4D72" w14:paraId="12E80A2D"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28" w14:textId="77777777" w:rsidR="000068B4" w:rsidRDefault="000068B4" w:rsidP="00C21D9D">
            <w:pPr>
              <w:pStyle w:val="Tabulasteksts"/>
              <w:rPr>
                <w:b/>
                <w:bCs/>
              </w:rPr>
            </w:pPr>
            <w:r w:rsidRPr="00EF4D72">
              <w:t>PatientGUID</w:t>
            </w:r>
          </w:p>
        </w:tc>
        <w:tc>
          <w:tcPr>
            <w:tcW w:w="815" w:type="pct"/>
            <w:tcBorders>
              <w:top w:val="nil"/>
              <w:left w:val="nil"/>
              <w:bottom w:val="single" w:sz="8" w:space="0" w:color="969696"/>
              <w:right w:val="single" w:sz="8" w:space="0" w:color="969696"/>
            </w:tcBorders>
            <w:shd w:val="clear" w:color="auto" w:fill="auto"/>
            <w:hideMark/>
          </w:tcPr>
          <w:p w14:paraId="12E80A29" w14:textId="77777777" w:rsidR="000068B4" w:rsidRDefault="000068B4" w:rsidP="00C21D9D">
            <w:pPr>
              <w:pStyle w:val="Tabulasteksts"/>
              <w:rPr>
                <w:b/>
                <w:bCs/>
              </w:rPr>
            </w:pPr>
            <w:r w:rsidRPr="00EF4D72">
              <w:t>uniqueidentifier</w:t>
            </w:r>
          </w:p>
        </w:tc>
        <w:tc>
          <w:tcPr>
            <w:tcW w:w="532" w:type="pct"/>
            <w:tcBorders>
              <w:top w:val="nil"/>
              <w:left w:val="nil"/>
              <w:bottom w:val="single" w:sz="8" w:space="0" w:color="969696"/>
              <w:right w:val="single" w:sz="8" w:space="0" w:color="969696"/>
            </w:tcBorders>
            <w:shd w:val="clear" w:color="auto" w:fill="auto"/>
            <w:hideMark/>
          </w:tcPr>
          <w:p w14:paraId="12E80A2A" w14:textId="77777777" w:rsidR="000068B4" w:rsidRDefault="000068B4" w:rsidP="00C21D9D">
            <w:pPr>
              <w:pStyle w:val="Tabulasteksts"/>
              <w:rPr>
                <w:b/>
                <w:bCs/>
              </w:rPr>
            </w:pPr>
            <w:r w:rsidRPr="00EF4D72">
              <w:t>16</w:t>
            </w:r>
          </w:p>
        </w:tc>
        <w:tc>
          <w:tcPr>
            <w:tcW w:w="604" w:type="pct"/>
            <w:tcBorders>
              <w:top w:val="nil"/>
              <w:left w:val="nil"/>
              <w:bottom w:val="single" w:sz="8" w:space="0" w:color="969696"/>
              <w:right w:val="single" w:sz="8" w:space="0" w:color="969696"/>
            </w:tcBorders>
            <w:shd w:val="clear" w:color="auto" w:fill="auto"/>
            <w:hideMark/>
          </w:tcPr>
          <w:p w14:paraId="12E80A2B"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2C" w14:textId="77777777" w:rsidR="000068B4" w:rsidRDefault="000068B4" w:rsidP="00C21D9D">
            <w:pPr>
              <w:pStyle w:val="Tabulasteksts"/>
              <w:rPr>
                <w:b/>
                <w:bCs/>
              </w:rPr>
            </w:pPr>
            <w:r w:rsidRPr="00EF4D72">
              <w:t>Jābūt UNIKĀLAM</w:t>
            </w:r>
          </w:p>
        </w:tc>
      </w:tr>
      <w:tr w:rsidR="000068B4" w:rsidRPr="00EF4D72" w14:paraId="12E80A33"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2E" w14:textId="77777777" w:rsidR="000068B4" w:rsidRDefault="000068B4" w:rsidP="00C21D9D">
            <w:pPr>
              <w:pStyle w:val="Tabulasteksts"/>
              <w:rPr>
                <w:b/>
                <w:bCs/>
              </w:rPr>
            </w:pPr>
            <w:r w:rsidRPr="00EF4D72">
              <w:t>PhysicianId</w:t>
            </w:r>
          </w:p>
        </w:tc>
        <w:tc>
          <w:tcPr>
            <w:tcW w:w="815" w:type="pct"/>
            <w:tcBorders>
              <w:top w:val="nil"/>
              <w:left w:val="nil"/>
              <w:bottom w:val="single" w:sz="8" w:space="0" w:color="969696"/>
              <w:right w:val="single" w:sz="8" w:space="0" w:color="969696"/>
            </w:tcBorders>
            <w:shd w:val="clear" w:color="auto" w:fill="auto"/>
            <w:hideMark/>
          </w:tcPr>
          <w:p w14:paraId="12E80A2F" w14:textId="77777777" w:rsidR="000068B4" w:rsidRDefault="000068B4" w:rsidP="00C21D9D">
            <w:pPr>
              <w:pStyle w:val="Tabulasteksts"/>
              <w:rPr>
                <w:b/>
                <w:bCs/>
              </w:rPr>
            </w:pPr>
            <w:r w:rsidRPr="00EF4D72">
              <w:t>varchar</w:t>
            </w:r>
          </w:p>
        </w:tc>
        <w:tc>
          <w:tcPr>
            <w:tcW w:w="532" w:type="pct"/>
            <w:tcBorders>
              <w:top w:val="nil"/>
              <w:left w:val="nil"/>
              <w:bottom w:val="single" w:sz="8" w:space="0" w:color="969696"/>
              <w:right w:val="single" w:sz="8" w:space="0" w:color="969696"/>
            </w:tcBorders>
            <w:shd w:val="clear" w:color="auto" w:fill="auto"/>
            <w:hideMark/>
          </w:tcPr>
          <w:p w14:paraId="12E80A30" w14:textId="77777777" w:rsidR="000068B4" w:rsidRDefault="000068B4" w:rsidP="00C21D9D">
            <w:pPr>
              <w:pStyle w:val="Tabulasteksts"/>
              <w:rPr>
                <w:b/>
                <w:bCs/>
              </w:rPr>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A31"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32" w14:textId="77777777" w:rsidR="000068B4" w:rsidRDefault="000068B4" w:rsidP="00C21D9D">
            <w:pPr>
              <w:pStyle w:val="Tabulasteksts"/>
              <w:rPr>
                <w:b/>
                <w:bCs/>
              </w:rPr>
            </w:pPr>
            <w:r w:rsidRPr="00EF4D72">
              <w:t> </w:t>
            </w:r>
          </w:p>
        </w:tc>
      </w:tr>
      <w:tr w:rsidR="000068B4" w:rsidRPr="00EF4D72" w14:paraId="12E80A39"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34" w14:textId="77777777" w:rsidR="000068B4" w:rsidRDefault="000068B4" w:rsidP="00C21D9D">
            <w:pPr>
              <w:pStyle w:val="Tabulasteksts"/>
              <w:rPr>
                <w:b/>
                <w:bCs/>
              </w:rPr>
            </w:pPr>
            <w:r w:rsidRPr="00EF4D72">
              <w:t>InstitutionId</w:t>
            </w:r>
          </w:p>
        </w:tc>
        <w:tc>
          <w:tcPr>
            <w:tcW w:w="815" w:type="pct"/>
            <w:tcBorders>
              <w:top w:val="nil"/>
              <w:left w:val="nil"/>
              <w:bottom w:val="single" w:sz="8" w:space="0" w:color="969696"/>
              <w:right w:val="single" w:sz="8" w:space="0" w:color="969696"/>
            </w:tcBorders>
            <w:shd w:val="clear" w:color="auto" w:fill="auto"/>
            <w:hideMark/>
          </w:tcPr>
          <w:p w14:paraId="12E80A35" w14:textId="77777777" w:rsidR="000068B4" w:rsidRDefault="000068B4" w:rsidP="00C21D9D">
            <w:pPr>
              <w:pStyle w:val="Tabulasteksts"/>
              <w:rPr>
                <w:b/>
                <w:bCs/>
              </w:rPr>
            </w:pPr>
            <w:r w:rsidRPr="00EF4D72">
              <w:t>varchar</w:t>
            </w:r>
          </w:p>
        </w:tc>
        <w:tc>
          <w:tcPr>
            <w:tcW w:w="532" w:type="pct"/>
            <w:tcBorders>
              <w:top w:val="nil"/>
              <w:left w:val="nil"/>
              <w:bottom w:val="single" w:sz="8" w:space="0" w:color="969696"/>
              <w:right w:val="single" w:sz="8" w:space="0" w:color="969696"/>
            </w:tcBorders>
            <w:shd w:val="clear" w:color="auto" w:fill="auto"/>
            <w:hideMark/>
          </w:tcPr>
          <w:p w14:paraId="12E80A36" w14:textId="77777777" w:rsidR="000068B4" w:rsidRDefault="000068B4" w:rsidP="00C21D9D">
            <w:pPr>
              <w:pStyle w:val="Tabulasteksts"/>
              <w:rPr>
                <w:b/>
                <w:bCs/>
              </w:rPr>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A37"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38" w14:textId="77777777" w:rsidR="000068B4" w:rsidRDefault="000068B4" w:rsidP="00C21D9D">
            <w:pPr>
              <w:pStyle w:val="Tabulasteksts"/>
              <w:rPr>
                <w:b/>
                <w:bCs/>
              </w:rPr>
            </w:pPr>
            <w:r w:rsidRPr="00EF4D72">
              <w:t> </w:t>
            </w:r>
          </w:p>
        </w:tc>
      </w:tr>
      <w:tr w:rsidR="000068B4" w:rsidRPr="00EF4D72" w14:paraId="12E80A3F"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3A" w14:textId="77777777" w:rsidR="000068B4" w:rsidRDefault="000068B4" w:rsidP="00C21D9D">
            <w:pPr>
              <w:pStyle w:val="Tabulasteksts"/>
              <w:rPr>
                <w:b/>
                <w:bCs/>
              </w:rPr>
            </w:pPr>
            <w:r w:rsidRPr="00EF4D72">
              <w:t>SpecialityId</w:t>
            </w:r>
          </w:p>
        </w:tc>
        <w:tc>
          <w:tcPr>
            <w:tcW w:w="815" w:type="pct"/>
            <w:tcBorders>
              <w:top w:val="nil"/>
              <w:left w:val="nil"/>
              <w:bottom w:val="single" w:sz="8" w:space="0" w:color="969696"/>
              <w:right w:val="single" w:sz="8" w:space="0" w:color="969696"/>
            </w:tcBorders>
            <w:shd w:val="clear" w:color="auto" w:fill="auto"/>
            <w:hideMark/>
          </w:tcPr>
          <w:p w14:paraId="12E80A3B" w14:textId="77777777" w:rsidR="000068B4" w:rsidRDefault="000068B4" w:rsidP="00C21D9D">
            <w:pPr>
              <w:pStyle w:val="Tabulasteksts"/>
              <w:rPr>
                <w:b/>
                <w:bCs/>
              </w:rPr>
            </w:pPr>
            <w:r w:rsidRPr="00EF4D72">
              <w:t>varchar</w:t>
            </w:r>
          </w:p>
        </w:tc>
        <w:tc>
          <w:tcPr>
            <w:tcW w:w="532" w:type="pct"/>
            <w:tcBorders>
              <w:top w:val="nil"/>
              <w:left w:val="nil"/>
              <w:bottom w:val="single" w:sz="8" w:space="0" w:color="969696"/>
              <w:right w:val="single" w:sz="8" w:space="0" w:color="969696"/>
            </w:tcBorders>
            <w:shd w:val="clear" w:color="auto" w:fill="auto"/>
            <w:hideMark/>
          </w:tcPr>
          <w:p w14:paraId="12E80A3C" w14:textId="77777777" w:rsidR="000068B4" w:rsidRDefault="000068B4" w:rsidP="00C21D9D">
            <w:pPr>
              <w:pStyle w:val="Tabulasteksts"/>
              <w:rPr>
                <w:b/>
                <w:bCs/>
              </w:rPr>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A3D"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3E" w14:textId="77777777" w:rsidR="000068B4" w:rsidRDefault="000068B4" w:rsidP="00C21D9D">
            <w:pPr>
              <w:pStyle w:val="Tabulasteksts"/>
              <w:rPr>
                <w:b/>
                <w:bCs/>
              </w:rPr>
            </w:pPr>
            <w:r w:rsidRPr="00EF4D72">
              <w:t> </w:t>
            </w:r>
          </w:p>
        </w:tc>
      </w:tr>
      <w:tr w:rsidR="000068B4" w:rsidRPr="00EF4D72" w14:paraId="12E80A45"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40" w14:textId="77777777" w:rsidR="000068B4" w:rsidRDefault="000068B4" w:rsidP="00C21D9D">
            <w:pPr>
              <w:pStyle w:val="Tabulasteksts"/>
              <w:rPr>
                <w:b/>
                <w:bCs/>
              </w:rPr>
            </w:pPr>
            <w:r w:rsidRPr="00EF4D72">
              <w:t>DoctorTimeFrom</w:t>
            </w:r>
          </w:p>
        </w:tc>
        <w:tc>
          <w:tcPr>
            <w:tcW w:w="815" w:type="pct"/>
            <w:tcBorders>
              <w:top w:val="nil"/>
              <w:left w:val="nil"/>
              <w:bottom w:val="single" w:sz="8" w:space="0" w:color="969696"/>
              <w:right w:val="single" w:sz="8" w:space="0" w:color="969696"/>
            </w:tcBorders>
            <w:shd w:val="clear" w:color="auto" w:fill="auto"/>
            <w:hideMark/>
          </w:tcPr>
          <w:p w14:paraId="12E80A41" w14:textId="77777777" w:rsidR="000068B4" w:rsidRDefault="000068B4" w:rsidP="00C21D9D">
            <w:pPr>
              <w:pStyle w:val="Tabulasteksts"/>
              <w:rPr>
                <w:b/>
                <w:bCs/>
              </w:rPr>
            </w:pPr>
            <w:r w:rsidRPr="00EF4D72">
              <w:t>datetime</w:t>
            </w:r>
          </w:p>
        </w:tc>
        <w:tc>
          <w:tcPr>
            <w:tcW w:w="532" w:type="pct"/>
            <w:tcBorders>
              <w:top w:val="nil"/>
              <w:left w:val="nil"/>
              <w:bottom w:val="single" w:sz="8" w:space="0" w:color="969696"/>
              <w:right w:val="single" w:sz="8" w:space="0" w:color="969696"/>
            </w:tcBorders>
            <w:shd w:val="clear" w:color="auto" w:fill="auto"/>
            <w:hideMark/>
          </w:tcPr>
          <w:p w14:paraId="12E80A42"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A43"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44" w14:textId="77777777" w:rsidR="000068B4" w:rsidRDefault="000068B4" w:rsidP="00C21D9D">
            <w:pPr>
              <w:pStyle w:val="Tabulasteksts"/>
              <w:rPr>
                <w:b/>
                <w:bCs/>
              </w:rPr>
            </w:pPr>
            <w:r w:rsidRPr="00EF4D72">
              <w:t> </w:t>
            </w:r>
          </w:p>
        </w:tc>
      </w:tr>
      <w:tr w:rsidR="000068B4" w:rsidRPr="00EF4D72" w14:paraId="12E80A4B"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46" w14:textId="77777777" w:rsidR="000068B4" w:rsidRDefault="000068B4" w:rsidP="00C21D9D">
            <w:pPr>
              <w:pStyle w:val="Tabulasteksts"/>
              <w:rPr>
                <w:b/>
                <w:bCs/>
              </w:rPr>
            </w:pPr>
            <w:r w:rsidRPr="00EF4D72">
              <w:t>DoctorTimeTo</w:t>
            </w:r>
          </w:p>
        </w:tc>
        <w:tc>
          <w:tcPr>
            <w:tcW w:w="815" w:type="pct"/>
            <w:tcBorders>
              <w:top w:val="nil"/>
              <w:left w:val="nil"/>
              <w:bottom w:val="single" w:sz="8" w:space="0" w:color="969696"/>
              <w:right w:val="single" w:sz="8" w:space="0" w:color="969696"/>
            </w:tcBorders>
            <w:shd w:val="clear" w:color="auto" w:fill="auto"/>
            <w:hideMark/>
          </w:tcPr>
          <w:p w14:paraId="12E80A47" w14:textId="77777777" w:rsidR="000068B4" w:rsidRDefault="000068B4" w:rsidP="00C21D9D">
            <w:pPr>
              <w:pStyle w:val="Tabulasteksts"/>
              <w:rPr>
                <w:b/>
                <w:bCs/>
              </w:rPr>
            </w:pPr>
            <w:r w:rsidRPr="00EF4D72">
              <w:t>datetime</w:t>
            </w:r>
          </w:p>
        </w:tc>
        <w:tc>
          <w:tcPr>
            <w:tcW w:w="532" w:type="pct"/>
            <w:tcBorders>
              <w:top w:val="nil"/>
              <w:left w:val="nil"/>
              <w:bottom w:val="single" w:sz="8" w:space="0" w:color="969696"/>
              <w:right w:val="single" w:sz="8" w:space="0" w:color="969696"/>
            </w:tcBorders>
            <w:shd w:val="clear" w:color="auto" w:fill="auto"/>
            <w:hideMark/>
          </w:tcPr>
          <w:p w14:paraId="12E80A48"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A49"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4A" w14:textId="77777777" w:rsidR="000068B4" w:rsidRDefault="000068B4" w:rsidP="00C21D9D">
            <w:pPr>
              <w:pStyle w:val="Tabulasteksts"/>
              <w:rPr>
                <w:b/>
                <w:bCs/>
              </w:rPr>
            </w:pPr>
            <w:r w:rsidRPr="00EF4D72">
              <w:t> </w:t>
            </w:r>
          </w:p>
        </w:tc>
      </w:tr>
      <w:tr w:rsidR="000068B4" w:rsidRPr="00EF4D72" w14:paraId="12E80A51"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4C" w14:textId="77777777" w:rsidR="000068B4" w:rsidRDefault="000068B4" w:rsidP="00C21D9D">
            <w:pPr>
              <w:pStyle w:val="Tabulasteksts"/>
              <w:rPr>
                <w:b/>
                <w:bCs/>
              </w:rPr>
            </w:pPr>
            <w:r w:rsidRPr="00EF4D72">
              <w:t>Author</w:t>
            </w:r>
          </w:p>
        </w:tc>
        <w:tc>
          <w:tcPr>
            <w:tcW w:w="815" w:type="pct"/>
            <w:tcBorders>
              <w:top w:val="nil"/>
              <w:left w:val="nil"/>
              <w:bottom w:val="single" w:sz="8" w:space="0" w:color="969696"/>
              <w:right w:val="single" w:sz="8" w:space="0" w:color="969696"/>
            </w:tcBorders>
            <w:shd w:val="clear" w:color="auto" w:fill="auto"/>
            <w:hideMark/>
          </w:tcPr>
          <w:p w14:paraId="12E80A4D" w14:textId="77777777" w:rsidR="000068B4" w:rsidRDefault="000068B4" w:rsidP="00C21D9D">
            <w:pPr>
              <w:pStyle w:val="Tabulasteksts"/>
              <w:rPr>
                <w:b/>
                <w:bCs/>
              </w:rPr>
            </w:pPr>
            <w:r w:rsidRPr="00EF4D72">
              <w:t>xml</w:t>
            </w:r>
          </w:p>
        </w:tc>
        <w:tc>
          <w:tcPr>
            <w:tcW w:w="532" w:type="pct"/>
            <w:tcBorders>
              <w:top w:val="nil"/>
              <w:left w:val="nil"/>
              <w:bottom w:val="single" w:sz="8" w:space="0" w:color="969696"/>
              <w:right w:val="single" w:sz="8" w:space="0" w:color="969696"/>
            </w:tcBorders>
            <w:shd w:val="clear" w:color="auto" w:fill="auto"/>
            <w:hideMark/>
          </w:tcPr>
          <w:p w14:paraId="12E80A4E" w14:textId="77777777" w:rsidR="000068B4" w:rsidRDefault="000068B4" w:rsidP="00C21D9D">
            <w:pPr>
              <w:pStyle w:val="Tabulasteksts"/>
              <w:rPr>
                <w:b/>
                <w:bCs/>
              </w:rPr>
            </w:pPr>
            <w:r w:rsidRPr="00EF4D72">
              <w:t>-1</w:t>
            </w:r>
          </w:p>
        </w:tc>
        <w:tc>
          <w:tcPr>
            <w:tcW w:w="604" w:type="pct"/>
            <w:tcBorders>
              <w:top w:val="nil"/>
              <w:left w:val="nil"/>
              <w:bottom w:val="single" w:sz="8" w:space="0" w:color="969696"/>
              <w:right w:val="single" w:sz="8" w:space="0" w:color="969696"/>
            </w:tcBorders>
            <w:shd w:val="clear" w:color="auto" w:fill="auto"/>
            <w:hideMark/>
          </w:tcPr>
          <w:p w14:paraId="12E80A4F"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50" w14:textId="77777777" w:rsidR="000068B4" w:rsidRDefault="000068B4" w:rsidP="00C21D9D">
            <w:pPr>
              <w:pStyle w:val="Tabulasteksts"/>
              <w:rPr>
                <w:b/>
                <w:bCs/>
              </w:rPr>
            </w:pPr>
            <w:r w:rsidRPr="00EF4D72">
              <w:t> </w:t>
            </w:r>
          </w:p>
        </w:tc>
      </w:tr>
      <w:tr w:rsidR="000068B4" w:rsidRPr="00EF4D72" w14:paraId="12E80A57"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52" w14:textId="77777777" w:rsidR="000068B4" w:rsidRDefault="000068B4" w:rsidP="00C21D9D">
            <w:pPr>
              <w:pStyle w:val="Tabulasteksts"/>
              <w:rPr>
                <w:b/>
                <w:bCs/>
              </w:rPr>
            </w:pPr>
            <w:r w:rsidRPr="00EF4D72">
              <w:t>ModifDate</w:t>
            </w:r>
          </w:p>
        </w:tc>
        <w:tc>
          <w:tcPr>
            <w:tcW w:w="815" w:type="pct"/>
            <w:tcBorders>
              <w:top w:val="nil"/>
              <w:left w:val="nil"/>
              <w:bottom w:val="single" w:sz="8" w:space="0" w:color="969696"/>
              <w:right w:val="single" w:sz="8" w:space="0" w:color="969696"/>
            </w:tcBorders>
            <w:shd w:val="clear" w:color="auto" w:fill="auto"/>
            <w:hideMark/>
          </w:tcPr>
          <w:p w14:paraId="12E80A53" w14:textId="77777777" w:rsidR="000068B4" w:rsidRDefault="000068B4" w:rsidP="00C21D9D">
            <w:pPr>
              <w:pStyle w:val="Tabulasteksts"/>
              <w:rPr>
                <w:b/>
                <w:bCs/>
              </w:rPr>
            </w:pPr>
            <w:r w:rsidRPr="00EF4D72">
              <w:t>datetime</w:t>
            </w:r>
          </w:p>
        </w:tc>
        <w:tc>
          <w:tcPr>
            <w:tcW w:w="532" w:type="pct"/>
            <w:tcBorders>
              <w:top w:val="nil"/>
              <w:left w:val="nil"/>
              <w:bottom w:val="single" w:sz="8" w:space="0" w:color="969696"/>
              <w:right w:val="single" w:sz="8" w:space="0" w:color="969696"/>
            </w:tcBorders>
            <w:shd w:val="clear" w:color="auto" w:fill="auto"/>
            <w:hideMark/>
          </w:tcPr>
          <w:p w14:paraId="12E80A54"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A55"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56" w14:textId="77777777" w:rsidR="000068B4" w:rsidRDefault="000068B4" w:rsidP="00C21D9D">
            <w:pPr>
              <w:pStyle w:val="Tabulasteksts"/>
              <w:rPr>
                <w:b/>
                <w:bCs/>
              </w:rPr>
            </w:pPr>
            <w:r w:rsidRPr="00EF4D72">
              <w:t> </w:t>
            </w:r>
          </w:p>
        </w:tc>
      </w:tr>
      <w:tr w:rsidR="000068B4" w:rsidRPr="00EF4D72" w14:paraId="12E80A5D"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58" w14:textId="77777777" w:rsidR="000068B4" w:rsidRDefault="000068B4" w:rsidP="00C21D9D">
            <w:pPr>
              <w:pStyle w:val="Tabulasteksts"/>
              <w:rPr>
                <w:b/>
                <w:bCs/>
              </w:rPr>
            </w:pPr>
            <w:r w:rsidRPr="00EF4D72">
              <w:t>ModifUser</w:t>
            </w:r>
          </w:p>
        </w:tc>
        <w:tc>
          <w:tcPr>
            <w:tcW w:w="815" w:type="pct"/>
            <w:tcBorders>
              <w:top w:val="nil"/>
              <w:left w:val="nil"/>
              <w:bottom w:val="single" w:sz="8" w:space="0" w:color="969696"/>
              <w:right w:val="single" w:sz="8" w:space="0" w:color="969696"/>
            </w:tcBorders>
            <w:shd w:val="clear" w:color="auto" w:fill="auto"/>
            <w:hideMark/>
          </w:tcPr>
          <w:p w14:paraId="12E80A59" w14:textId="77777777" w:rsidR="000068B4" w:rsidRDefault="000068B4" w:rsidP="00C21D9D">
            <w:pPr>
              <w:pStyle w:val="Tabulasteksts"/>
              <w:rPr>
                <w:b/>
                <w:bCs/>
              </w:rPr>
            </w:pPr>
            <w:r w:rsidRPr="00EF4D72">
              <w:t>nchar</w:t>
            </w:r>
          </w:p>
        </w:tc>
        <w:tc>
          <w:tcPr>
            <w:tcW w:w="532" w:type="pct"/>
            <w:tcBorders>
              <w:top w:val="nil"/>
              <w:left w:val="nil"/>
              <w:bottom w:val="single" w:sz="8" w:space="0" w:color="969696"/>
              <w:right w:val="single" w:sz="8" w:space="0" w:color="969696"/>
            </w:tcBorders>
            <w:shd w:val="clear" w:color="auto" w:fill="auto"/>
            <w:hideMark/>
          </w:tcPr>
          <w:p w14:paraId="12E80A5A" w14:textId="77777777" w:rsidR="000068B4" w:rsidRDefault="000068B4" w:rsidP="00C21D9D">
            <w:pPr>
              <w:pStyle w:val="Tabulasteksts"/>
              <w:rPr>
                <w:b/>
                <w:bCs/>
              </w:rPr>
            </w:pPr>
            <w:r w:rsidRPr="00EF4D72">
              <w:t>20</w:t>
            </w:r>
          </w:p>
        </w:tc>
        <w:tc>
          <w:tcPr>
            <w:tcW w:w="604" w:type="pct"/>
            <w:tcBorders>
              <w:top w:val="nil"/>
              <w:left w:val="nil"/>
              <w:bottom w:val="single" w:sz="8" w:space="0" w:color="969696"/>
              <w:right w:val="single" w:sz="8" w:space="0" w:color="969696"/>
            </w:tcBorders>
            <w:shd w:val="clear" w:color="auto" w:fill="auto"/>
            <w:hideMark/>
          </w:tcPr>
          <w:p w14:paraId="12E80A5B"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5C" w14:textId="77777777" w:rsidR="000068B4" w:rsidRDefault="000068B4" w:rsidP="00C21D9D">
            <w:pPr>
              <w:pStyle w:val="Tabulasteksts"/>
              <w:rPr>
                <w:b/>
                <w:bCs/>
              </w:rPr>
            </w:pPr>
            <w:r w:rsidRPr="00EF4D72">
              <w:t> </w:t>
            </w:r>
          </w:p>
        </w:tc>
      </w:tr>
    </w:tbl>
    <w:p w14:paraId="12E80A5E" w14:textId="77777777" w:rsidR="00F70BD0" w:rsidRDefault="00F70BD0" w:rsidP="007D5CCE">
      <w:pPr>
        <w:pStyle w:val="Boldtie"/>
      </w:pPr>
      <w:r w:rsidRPr="00EF4D72">
        <w:t>PatientFamilyDoctorsModif</w:t>
      </w:r>
    </w:p>
    <w:tbl>
      <w:tblPr>
        <w:tblW w:w="4779" w:type="pct"/>
        <w:tblInd w:w="93" w:type="dxa"/>
        <w:tblLook w:val="04A0" w:firstRow="1" w:lastRow="0" w:firstColumn="1" w:lastColumn="0" w:noHBand="0" w:noVBand="1"/>
      </w:tblPr>
      <w:tblGrid>
        <w:gridCol w:w="2217"/>
        <w:gridCol w:w="1573"/>
        <w:gridCol w:w="883"/>
        <w:gridCol w:w="994"/>
        <w:gridCol w:w="2487"/>
      </w:tblGrid>
      <w:tr w:rsidR="000068B4" w:rsidRPr="00EF4D72" w14:paraId="12E80A64" w14:textId="77777777" w:rsidTr="00D92A37">
        <w:trPr>
          <w:trHeight w:val="285"/>
        </w:trPr>
        <w:tc>
          <w:tcPr>
            <w:tcW w:w="1143" w:type="pct"/>
            <w:tcBorders>
              <w:top w:val="single" w:sz="8" w:space="0" w:color="969696"/>
              <w:left w:val="single" w:sz="8" w:space="0" w:color="969696"/>
              <w:bottom w:val="single" w:sz="8" w:space="0" w:color="969696"/>
              <w:right w:val="single" w:sz="8" w:space="0" w:color="969696"/>
            </w:tcBorders>
            <w:shd w:val="clear" w:color="auto" w:fill="auto"/>
            <w:hideMark/>
          </w:tcPr>
          <w:p w14:paraId="12E80A5F" w14:textId="77777777" w:rsidR="000068B4" w:rsidRDefault="000068B4" w:rsidP="00C21D9D">
            <w:pPr>
              <w:pStyle w:val="Tabulasvirsraksts"/>
            </w:pPr>
            <w:r w:rsidRPr="00EF4D72">
              <w:t>Column name</w:t>
            </w:r>
          </w:p>
        </w:tc>
        <w:tc>
          <w:tcPr>
            <w:tcW w:w="815" w:type="pct"/>
            <w:tcBorders>
              <w:top w:val="single" w:sz="8" w:space="0" w:color="969696"/>
              <w:left w:val="nil"/>
              <w:bottom w:val="single" w:sz="8" w:space="0" w:color="969696"/>
              <w:right w:val="single" w:sz="8" w:space="0" w:color="969696"/>
            </w:tcBorders>
            <w:shd w:val="clear" w:color="auto" w:fill="auto"/>
            <w:hideMark/>
          </w:tcPr>
          <w:p w14:paraId="12E80A60" w14:textId="77777777" w:rsidR="000068B4" w:rsidRDefault="000068B4" w:rsidP="00C21D9D">
            <w:pPr>
              <w:pStyle w:val="Tabulasvirsraksts"/>
            </w:pPr>
            <w:r w:rsidRPr="00EF4D72">
              <w:t>Type</w:t>
            </w:r>
          </w:p>
        </w:tc>
        <w:tc>
          <w:tcPr>
            <w:tcW w:w="532" w:type="pct"/>
            <w:tcBorders>
              <w:top w:val="single" w:sz="8" w:space="0" w:color="969696"/>
              <w:left w:val="nil"/>
              <w:bottom w:val="single" w:sz="8" w:space="0" w:color="969696"/>
              <w:right w:val="single" w:sz="8" w:space="0" w:color="969696"/>
            </w:tcBorders>
            <w:shd w:val="clear" w:color="auto" w:fill="auto"/>
            <w:hideMark/>
          </w:tcPr>
          <w:p w14:paraId="12E80A61"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A62" w14:textId="77777777" w:rsidR="000068B4" w:rsidRDefault="000068B4" w:rsidP="00C21D9D">
            <w:pPr>
              <w:pStyle w:val="Tabulasvirsraksts"/>
            </w:pPr>
            <w:r w:rsidRPr="00EF4D72">
              <w:t>Nullable</w:t>
            </w:r>
          </w:p>
        </w:tc>
        <w:tc>
          <w:tcPr>
            <w:tcW w:w="1905" w:type="pct"/>
            <w:tcBorders>
              <w:top w:val="single" w:sz="8" w:space="0" w:color="969696"/>
              <w:left w:val="nil"/>
              <w:bottom w:val="single" w:sz="8" w:space="0" w:color="969696"/>
              <w:right w:val="single" w:sz="8" w:space="0" w:color="969696"/>
            </w:tcBorders>
            <w:shd w:val="clear" w:color="auto" w:fill="auto"/>
            <w:hideMark/>
          </w:tcPr>
          <w:p w14:paraId="12E80A63" w14:textId="77777777" w:rsidR="000068B4" w:rsidRDefault="000068B4" w:rsidP="00C21D9D">
            <w:pPr>
              <w:pStyle w:val="Tabulasvirsraksts"/>
            </w:pPr>
            <w:r w:rsidRPr="00EF4D72">
              <w:t>Description</w:t>
            </w:r>
          </w:p>
        </w:tc>
      </w:tr>
      <w:tr w:rsidR="000068B4" w:rsidRPr="00EF4D72" w14:paraId="12E80A6A"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65" w14:textId="77777777" w:rsidR="000068B4" w:rsidRDefault="000068B4" w:rsidP="00C21D9D">
            <w:pPr>
              <w:pStyle w:val="Tabulasteksts"/>
              <w:rPr>
                <w:b/>
                <w:bCs/>
              </w:rPr>
            </w:pPr>
            <w:r w:rsidRPr="00EF4D72">
              <w:t>ModifID</w:t>
            </w:r>
          </w:p>
        </w:tc>
        <w:tc>
          <w:tcPr>
            <w:tcW w:w="815" w:type="pct"/>
            <w:tcBorders>
              <w:top w:val="nil"/>
              <w:left w:val="nil"/>
              <w:bottom w:val="single" w:sz="8" w:space="0" w:color="969696"/>
              <w:right w:val="single" w:sz="8" w:space="0" w:color="969696"/>
            </w:tcBorders>
            <w:shd w:val="clear" w:color="auto" w:fill="auto"/>
            <w:hideMark/>
          </w:tcPr>
          <w:p w14:paraId="12E80A66" w14:textId="77777777" w:rsidR="000068B4" w:rsidRDefault="000068B4" w:rsidP="00C21D9D">
            <w:pPr>
              <w:pStyle w:val="Tabulasteksts"/>
              <w:rPr>
                <w:b/>
                <w:bCs/>
              </w:rPr>
            </w:pPr>
            <w:r w:rsidRPr="00EF4D72">
              <w:t>int</w:t>
            </w:r>
          </w:p>
        </w:tc>
        <w:tc>
          <w:tcPr>
            <w:tcW w:w="532" w:type="pct"/>
            <w:tcBorders>
              <w:top w:val="nil"/>
              <w:left w:val="nil"/>
              <w:bottom w:val="single" w:sz="8" w:space="0" w:color="969696"/>
              <w:right w:val="single" w:sz="8" w:space="0" w:color="969696"/>
            </w:tcBorders>
            <w:shd w:val="clear" w:color="auto" w:fill="auto"/>
            <w:hideMark/>
          </w:tcPr>
          <w:p w14:paraId="12E80A67" w14:textId="77777777" w:rsidR="000068B4" w:rsidRDefault="000068B4" w:rsidP="00C21D9D">
            <w:pPr>
              <w:pStyle w:val="Tabulasteksts"/>
              <w:rPr>
                <w:b/>
                <w:bCs/>
              </w:rPr>
            </w:pPr>
            <w:r w:rsidRPr="00EF4D72">
              <w:t>4</w:t>
            </w:r>
          </w:p>
        </w:tc>
        <w:tc>
          <w:tcPr>
            <w:tcW w:w="604" w:type="pct"/>
            <w:tcBorders>
              <w:top w:val="nil"/>
              <w:left w:val="nil"/>
              <w:bottom w:val="single" w:sz="8" w:space="0" w:color="969696"/>
              <w:right w:val="single" w:sz="8" w:space="0" w:color="969696"/>
            </w:tcBorders>
            <w:shd w:val="clear" w:color="auto" w:fill="auto"/>
            <w:hideMark/>
          </w:tcPr>
          <w:p w14:paraId="12E80A68" w14:textId="77777777" w:rsidR="000068B4" w:rsidRDefault="000068B4" w:rsidP="00C21D9D">
            <w:pPr>
              <w:pStyle w:val="Tabulasteksts"/>
              <w:rPr>
                <w:b/>
                <w:bCs/>
              </w:rPr>
            </w:pPr>
            <w:r w:rsidRPr="00EF4D72">
              <w:t>No</w:t>
            </w:r>
          </w:p>
        </w:tc>
        <w:tc>
          <w:tcPr>
            <w:tcW w:w="1905" w:type="pct"/>
            <w:tcBorders>
              <w:top w:val="nil"/>
              <w:left w:val="nil"/>
              <w:bottom w:val="single" w:sz="8" w:space="0" w:color="969696"/>
              <w:right w:val="single" w:sz="8" w:space="0" w:color="969696"/>
            </w:tcBorders>
            <w:shd w:val="clear" w:color="auto" w:fill="auto"/>
            <w:hideMark/>
          </w:tcPr>
          <w:p w14:paraId="12E80A69" w14:textId="77777777" w:rsidR="000068B4" w:rsidRDefault="000068B4" w:rsidP="00C21D9D">
            <w:pPr>
              <w:pStyle w:val="Tabulasteksts"/>
              <w:rPr>
                <w:b/>
                <w:bCs/>
              </w:rPr>
            </w:pPr>
            <w:r w:rsidRPr="00EF4D72">
              <w:t> </w:t>
            </w:r>
          </w:p>
        </w:tc>
      </w:tr>
      <w:tr w:rsidR="000068B4" w:rsidRPr="00EF4D72" w14:paraId="12E80A70"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6B" w14:textId="77777777" w:rsidR="000068B4" w:rsidRDefault="000068B4" w:rsidP="00C21D9D">
            <w:pPr>
              <w:pStyle w:val="Tabulasteksts"/>
              <w:rPr>
                <w:b/>
                <w:bCs/>
              </w:rPr>
            </w:pPr>
            <w:r w:rsidRPr="00EF4D72">
              <w:t>PatientFamilyDoctorID</w:t>
            </w:r>
          </w:p>
        </w:tc>
        <w:tc>
          <w:tcPr>
            <w:tcW w:w="815" w:type="pct"/>
            <w:tcBorders>
              <w:top w:val="nil"/>
              <w:left w:val="nil"/>
              <w:bottom w:val="single" w:sz="8" w:space="0" w:color="969696"/>
              <w:right w:val="single" w:sz="8" w:space="0" w:color="969696"/>
            </w:tcBorders>
            <w:shd w:val="clear" w:color="auto" w:fill="auto"/>
            <w:hideMark/>
          </w:tcPr>
          <w:p w14:paraId="12E80A6C" w14:textId="77777777" w:rsidR="000068B4" w:rsidRDefault="000068B4" w:rsidP="00C21D9D">
            <w:pPr>
              <w:pStyle w:val="Tabulasteksts"/>
              <w:rPr>
                <w:b/>
                <w:bCs/>
              </w:rPr>
            </w:pPr>
            <w:r w:rsidRPr="00EF4D72">
              <w:t>int</w:t>
            </w:r>
          </w:p>
        </w:tc>
        <w:tc>
          <w:tcPr>
            <w:tcW w:w="532" w:type="pct"/>
            <w:tcBorders>
              <w:top w:val="nil"/>
              <w:left w:val="nil"/>
              <w:bottom w:val="single" w:sz="8" w:space="0" w:color="969696"/>
              <w:right w:val="single" w:sz="8" w:space="0" w:color="969696"/>
            </w:tcBorders>
            <w:shd w:val="clear" w:color="auto" w:fill="auto"/>
            <w:hideMark/>
          </w:tcPr>
          <w:p w14:paraId="12E80A6D" w14:textId="77777777" w:rsidR="000068B4" w:rsidRDefault="000068B4" w:rsidP="00C21D9D">
            <w:pPr>
              <w:pStyle w:val="Tabulasteksts"/>
              <w:rPr>
                <w:b/>
                <w:bCs/>
              </w:rPr>
            </w:pPr>
            <w:r w:rsidRPr="00EF4D72">
              <w:t>4</w:t>
            </w:r>
          </w:p>
        </w:tc>
        <w:tc>
          <w:tcPr>
            <w:tcW w:w="604" w:type="pct"/>
            <w:tcBorders>
              <w:top w:val="nil"/>
              <w:left w:val="nil"/>
              <w:bottom w:val="single" w:sz="8" w:space="0" w:color="969696"/>
              <w:right w:val="single" w:sz="8" w:space="0" w:color="969696"/>
            </w:tcBorders>
            <w:shd w:val="clear" w:color="auto" w:fill="auto"/>
            <w:hideMark/>
          </w:tcPr>
          <w:p w14:paraId="12E80A6E" w14:textId="77777777" w:rsidR="000068B4" w:rsidRDefault="000068B4" w:rsidP="00C21D9D">
            <w:pPr>
              <w:pStyle w:val="Tabulasteksts"/>
              <w:rPr>
                <w:b/>
                <w:bCs/>
              </w:rPr>
            </w:pPr>
            <w:r w:rsidRPr="00EF4D72">
              <w:t>No</w:t>
            </w:r>
          </w:p>
        </w:tc>
        <w:tc>
          <w:tcPr>
            <w:tcW w:w="1905" w:type="pct"/>
            <w:tcBorders>
              <w:top w:val="nil"/>
              <w:left w:val="nil"/>
              <w:bottom w:val="single" w:sz="8" w:space="0" w:color="969696"/>
              <w:right w:val="single" w:sz="8" w:space="0" w:color="969696"/>
            </w:tcBorders>
            <w:shd w:val="clear" w:color="auto" w:fill="auto"/>
            <w:hideMark/>
          </w:tcPr>
          <w:p w14:paraId="12E80A6F" w14:textId="77777777" w:rsidR="000068B4" w:rsidRDefault="000068B4" w:rsidP="00C21D9D">
            <w:pPr>
              <w:pStyle w:val="Tabulasteksts"/>
              <w:rPr>
                <w:b/>
                <w:bCs/>
              </w:rPr>
            </w:pPr>
            <w:r w:rsidRPr="00EF4D72">
              <w:t> </w:t>
            </w:r>
          </w:p>
        </w:tc>
      </w:tr>
      <w:tr w:rsidR="000068B4" w:rsidRPr="00EF4D72" w14:paraId="12E80A76"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71" w14:textId="77777777" w:rsidR="000068B4" w:rsidRDefault="000068B4" w:rsidP="00C21D9D">
            <w:pPr>
              <w:pStyle w:val="Tabulasteksts"/>
              <w:rPr>
                <w:b/>
                <w:bCs/>
              </w:rPr>
            </w:pPr>
            <w:r w:rsidRPr="00EF4D72">
              <w:t>PatientGUID</w:t>
            </w:r>
          </w:p>
        </w:tc>
        <w:tc>
          <w:tcPr>
            <w:tcW w:w="815" w:type="pct"/>
            <w:tcBorders>
              <w:top w:val="nil"/>
              <w:left w:val="nil"/>
              <w:bottom w:val="single" w:sz="8" w:space="0" w:color="969696"/>
              <w:right w:val="single" w:sz="8" w:space="0" w:color="969696"/>
            </w:tcBorders>
            <w:shd w:val="clear" w:color="auto" w:fill="auto"/>
            <w:hideMark/>
          </w:tcPr>
          <w:p w14:paraId="12E80A72" w14:textId="77777777" w:rsidR="000068B4" w:rsidRDefault="000068B4" w:rsidP="00C21D9D">
            <w:pPr>
              <w:pStyle w:val="Tabulasteksts"/>
              <w:rPr>
                <w:b/>
                <w:bCs/>
              </w:rPr>
            </w:pPr>
            <w:r w:rsidRPr="00EF4D72">
              <w:t>uniqueidentifier</w:t>
            </w:r>
          </w:p>
        </w:tc>
        <w:tc>
          <w:tcPr>
            <w:tcW w:w="532" w:type="pct"/>
            <w:tcBorders>
              <w:top w:val="nil"/>
              <w:left w:val="nil"/>
              <w:bottom w:val="single" w:sz="8" w:space="0" w:color="969696"/>
              <w:right w:val="single" w:sz="8" w:space="0" w:color="969696"/>
            </w:tcBorders>
            <w:shd w:val="clear" w:color="auto" w:fill="auto"/>
            <w:hideMark/>
          </w:tcPr>
          <w:p w14:paraId="12E80A73" w14:textId="77777777" w:rsidR="000068B4" w:rsidRDefault="000068B4" w:rsidP="00C21D9D">
            <w:pPr>
              <w:pStyle w:val="Tabulasteksts"/>
              <w:rPr>
                <w:b/>
                <w:bCs/>
              </w:rPr>
            </w:pPr>
            <w:r w:rsidRPr="00EF4D72">
              <w:t>16</w:t>
            </w:r>
          </w:p>
        </w:tc>
        <w:tc>
          <w:tcPr>
            <w:tcW w:w="604" w:type="pct"/>
            <w:tcBorders>
              <w:top w:val="nil"/>
              <w:left w:val="nil"/>
              <w:bottom w:val="single" w:sz="8" w:space="0" w:color="969696"/>
              <w:right w:val="single" w:sz="8" w:space="0" w:color="969696"/>
            </w:tcBorders>
            <w:shd w:val="clear" w:color="auto" w:fill="auto"/>
            <w:hideMark/>
          </w:tcPr>
          <w:p w14:paraId="12E80A74"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75" w14:textId="77777777" w:rsidR="000068B4" w:rsidRDefault="000068B4" w:rsidP="00C21D9D">
            <w:pPr>
              <w:pStyle w:val="Tabulasteksts"/>
              <w:rPr>
                <w:b/>
                <w:bCs/>
              </w:rPr>
            </w:pPr>
            <w:r w:rsidRPr="00EF4D72">
              <w:t>Jābūt UNIKĀLAM</w:t>
            </w:r>
          </w:p>
        </w:tc>
      </w:tr>
      <w:tr w:rsidR="000068B4" w:rsidRPr="00EF4D72" w14:paraId="12E80A7C"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77" w14:textId="77777777" w:rsidR="000068B4" w:rsidRDefault="000068B4" w:rsidP="00C21D9D">
            <w:pPr>
              <w:pStyle w:val="Tabulasteksts"/>
              <w:rPr>
                <w:b/>
                <w:bCs/>
              </w:rPr>
            </w:pPr>
            <w:r w:rsidRPr="00EF4D72">
              <w:t>PhysicianId</w:t>
            </w:r>
          </w:p>
        </w:tc>
        <w:tc>
          <w:tcPr>
            <w:tcW w:w="815" w:type="pct"/>
            <w:tcBorders>
              <w:top w:val="nil"/>
              <w:left w:val="nil"/>
              <w:bottom w:val="single" w:sz="8" w:space="0" w:color="969696"/>
              <w:right w:val="single" w:sz="8" w:space="0" w:color="969696"/>
            </w:tcBorders>
            <w:shd w:val="clear" w:color="auto" w:fill="auto"/>
            <w:hideMark/>
          </w:tcPr>
          <w:p w14:paraId="12E80A78" w14:textId="77777777" w:rsidR="000068B4" w:rsidRDefault="000068B4" w:rsidP="00C21D9D">
            <w:pPr>
              <w:pStyle w:val="Tabulasteksts"/>
              <w:rPr>
                <w:b/>
                <w:bCs/>
              </w:rPr>
            </w:pPr>
            <w:r w:rsidRPr="00EF4D72">
              <w:t>varchar</w:t>
            </w:r>
          </w:p>
        </w:tc>
        <w:tc>
          <w:tcPr>
            <w:tcW w:w="532" w:type="pct"/>
            <w:tcBorders>
              <w:top w:val="nil"/>
              <w:left w:val="nil"/>
              <w:bottom w:val="single" w:sz="8" w:space="0" w:color="969696"/>
              <w:right w:val="single" w:sz="8" w:space="0" w:color="969696"/>
            </w:tcBorders>
            <w:shd w:val="clear" w:color="auto" w:fill="auto"/>
            <w:hideMark/>
          </w:tcPr>
          <w:p w14:paraId="12E80A79" w14:textId="77777777" w:rsidR="000068B4" w:rsidRDefault="000068B4" w:rsidP="00C21D9D">
            <w:pPr>
              <w:pStyle w:val="Tabulasteksts"/>
              <w:rPr>
                <w:b/>
                <w:bCs/>
              </w:rPr>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A7A"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7B" w14:textId="77777777" w:rsidR="000068B4" w:rsidRDefault="000068B4" w:rsidP="00C21D9D">
            <w:pPr>
              <w:pStyle w:val="Tabulasteksts"/>
              <w:rPr>
                <w:b/>
                <w:bCs/>
              </w:rPr>
            </w:pPr>
            <w:r w:rsidRPr="00EF4D72">
              <w:t> </w:t>
            </w:r>
          </w:p>
        </w:tc>
      </w:tr>
      <w:tr w:rsidR="000068B4" w:rsidRPr="00EF4D72" w14:paraId="12E80A82"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7D" w14:textId="77777777" w:rsidR="000068B4" w:rsidRDefault="000068B4" w:rsidP="00C21D9D">
            <w:pPr>
              <w:pStyle w:val="Tabulasteksts"/>
              <w:rPr>
                <w:b/>
                <w:bCs/>
              </w:rPr>
            </w:pPr>
            <w:r w:rsidRPr="00EF4D72">
              <w:t>InstitutionId</w:t>
            </w:r>
          </w:p>
        </w:tc>
        <w:tc>
          <w:tcPr>
            <w:tcW w:w="815" w:type="pct"/>
            <w:tcBorders>
              <w:top w:val="nil"/>
              <w:left w:val="nil"/>
              <w:bottom w:val="single" w:sz="8" w:space="0" w:color="969696"/>
              <w:right w:val="single" w:sz="8" w:space="0" w:color="969696"/>
            </w:tcBorders>
            <w:shd w:val="clear" w:color="auto" w:fill="auto"/>
            <w:hideMark/>
          </w:tcPr>
          <w:p w14:paraId="12E80A7E" w14:textId="77777777" w:rsidR="000068B4" w:rsidRDefault="000068B4" w:rsidP="00C21D9D">
            <w:pPr>
              <w:pStyle w:val="Tabulasteksts"/>
              <w:rPr>
                <w:b/>
                <w:bCs/>
              </w:rPr>
            </w:pPr>
            <w:r w:rsidRPr="00EF4D72">
              <w:t>varchar</w:t>
            </w:r>
          </w:p>
        </w:tc>
        <w:tc>
          <w:tcPr>
            <w:tcW w:w="532" w:type="pct"/>
            <w:tcBorders>
              <w:top w:val="nil"/>
              <w:left w:val="nil"/>
              <w:bottom w:val="single" w:sz="8" w:space="0" w:color="969696"/>
              <w:right w:val="single" w:sz="8" w:space="0" w:color="969696"/>
            </w:tcBorders>
            <w:shd w:val="clear" w:color="auto" w:fill="auto"/>
            <w:hideMark/>
          </w:tcPr>
          <w:p w14:paraId="12E80A7F" w14:textId="77777777" w:rsidR="000068B4" w:rsidRDefault="000068B4" w:rsidP="00C21D9D">
            <w:pPr>
              <w:pStyle w:val="Tabulasteksts"/>
              <w:rPr>
                <w:b/>
                <w:bCs/>
              </w:rPr>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A80"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81" w14:textId="77777777" w:rsidR="000068B4" w:rsidRDefault="000068B4" w:rsidP="00C21D9D">
            <w:pPr>
              <w:pStyle w:val="Tabulasteksts"/>
              <w:rPr>
                <w:b/>
                <w:bCs/>
              </w:rPr>
            </w:pPr>
            <w:r w:rsidRPr="00EF4D72">
              <w:t> </w:t>
            </w:r>
          </w:p>
        </w:tc>
      </w:tr>
      <w:tr w:rsidR="000068B4" w:rsidRPr="00EF4D72" w14:paraId="12E80A88"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83" w14:textId="77777777" w:rsidR="000068B4" w:rsidRDefault="000068B4" w:rsidP="00C21D9D">
            <w:pPr>
              <w:pStyle w:val="Tabulasteksts"/>
              <w:rPr>
                <w:b/>
                <w:bCs/>
              </w:rPr>
            </w:pPr>
            <w:r w:rsidRPr="00EF4D72">
              <w:t>SpecialityId</w:t>
            </w:r>
          </w:p>
        </w:tc>
        <w:tc>
          <w:tcPr>
            <w:tcW w:w="815" w:type="pct"/>
            <w:tcBorders>
              <w:top w:val="nil"/>
              <w:left w:val="nil"/>
              <w:bottom w:val="single" w:sz="8" w:space="0" w:color="969696"/>
              <w:right w:val="single" w:sz="8" w:space="0" w:color="969696"/>
            </w:tcBorders>
            <w:shd w:val="clear" w:color="auto" w:fill="auto"/>
            <w:hideMark/>
          </w:tcPr>
          <w:p w14:paraId="12E80A84" w14:textId="77777777" w:rsidR="000068B4" w:rsidRDefault="000068B4" w:rsidP="00C21D9D">
            <w:pPr>
              <w:pStyle w:val="Tabulasteksts"/>
              <w:rPr>
                <w:b/>
                <w:bCs/>
              </w:rPr>
            </w:pPr>
            <w:r w:rsidRPr="00EF4D72">
              <w:t>varchar</w:t>
            </w:r>
          </w:p>
        </w:tc>
        <w:tc>
          <w:tcPr>
            <w:tcW w:w="532" w:type="pct"/>
            <w:tcBorders>
              <w:top w:val="nil"/>
              <w:left w:val="nil"/>
              <w:bottom w:val="single" w:sz="8" w:space="0" w:color="969696"/>
              <w:right w:val="single" w:sz="8" w:space="0" w:color="969696"/>
            </w:tcBorders>
            <w:shd w:val="clear" w:color="auto" w:fill="auto"/>
            <w:hideMark/>
          </w:tcPr>
          <w:p w14:paraId="12E80A85" w14:textId="77777777" w:rsidR="000068B4" w:rsidRDefault="000068B4" w:rsidP="00C21D9D">
            <w:pPr>
              <w:pStyle w:val="Tabulasteksts"/>
              <w:rPr>
                <w:b/>
                <w:bCs/>
              </w:rPr>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A86"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87" w14:textId="77777777" w:rsidR="000068B4" w:rsidRDefault="000068B4" w:rsidP="00C21D9D">
            <w:pPr>
              <w:pStyle w:val="Tabulasteksts"/>
              <w:rPr>
                <w:b/>
                <w:bCs/>
              </w:rPr>
            </w:pPr>
            <w:r w:rsidRPr="00EF4D72">
              <w:t> </w:t>
            </w:r>
          </w:p>
        </w:tc>
      </w:tr>
      <w:tr w:rsidR="000068B4" w:rsidRPr="00EF4D72" w14:paraId="12E80A8E"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89" w14:textId="77777777" w:rsidR="000068B4" w:rsidRDefault="000068B4" w:rsidP="00C21D9D">
            <w:pPr>
              <w:pStyle w:val="Tabulasteksts"/>
              <w:rPr>
                <w:b/>
                <w:bCs/>
              </w:rPr>
            </w:pPr>
            <w:r w:rsidRPr="00EF4D72">
              <w:t>DoctorTimeFrom</w:t>
            </w:r>
          </w:p>
        </w:tc>
        <w:tc>
          <w:tcPr>
            <w:tcW w:w="815" w:type="pct"/>
            <w:tcBorders>
              <w:top w:val="nil"/>
              <w:left w:val="nil"/>
              <w:bottom w:val="single" w:sz="8" w:space="0" w:color="969696"/>
              <w:right w:val="single" w:sz="8" w:space="0" w:color="969696"/>
            </w:tcBorders>
            <w:shd w:val="clear" w:color="auto" w:fill="auto"/>
            <w:hideMark/>
          </w:tcPr>
          <w:p w14:paraId="12E80A8A" w14:textId="77777777" w:rsidR="000068B4" w:rsidRDefault="000068B4" w:rsidP="00C21D9D">
            <w:pPr>
              <w:pStyle w:val="Tabulasteksts"/>
              <w:rPr>
                <w:b/>
                <w:bCs/>
              </w:rPr>
            </w:pPr>
            <w:r w:rsidRPr="00EF4D72">
              <w:t>datetime</w:t>
            </w:r>
          </w:p>
        </w:tc>
        <w:tc>
          <w:tcPr>
            <w:tcW w:w="532" w:type="pct"/>
            <w:tcBorders>
              <w:top w:val="nil"/>
              <w:left w:val="nil"/>
              <w:bottom w:val="single" w:sz="8" w:space="0" w:color="969696"/>
              <w:right w:val="single" w:sz="8" w:space="0" w:color="969696"/>
            </w:tcBorders>
            <w:shd w:val="clear" w:color="auto" w:fill="auto"/>
            <w:hideMark/>
          </w:tcPr>
          <w:p w14:paraId="12E80A8B"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A8C"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8D" w14:textId="77777777" w:rsidR="000068B4" w:rsidRDefault="000068B4" w:rsidP="00C21D9D">
            <w:pPr>
              <w:pStyle w:val="Tabulasteksts"/>
              <w:rPr>
                <w:b/>
                <w:bCs/>
              </w:rPr>
            </w:pPr>
            <w:r w:rsidRPr="00EF4D72">
              <w:t> </w:t>
            </w:r>
          </w:p>
        </w:tc>
      </w:tr>
      <w:tr w:rsidR="000068B4" w:rsidRPr="00EF4D72" w14:paraId="12E80A94"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8F" w14:textId="77777777" w:rsidR="000068B4" w:rsidRDefault="000068B4" w:rsidP="00C21D9D">
            <w:pPr>
              <w:pStyle w:val="Tabulasteksts"/>
              <w:rPr>
                <w:b/>
                <w:bCs/>
              </w:rPr>
            </w:pPr>
            <w:r w:rsidRPr="00EF4D72">
              <w:t>DoctorTimeTo</w:t>
            </w:r>
          </w:p>
        </w:tc>
        <w:tc>
          <w:tcPr>
            <w:tcW w:w="815" w:type="pct"/>
            <w:tcBorders>
              <w:top w:val="nil"/>
              <w:left w:val="nil"/>
              <w:bottom w:val="single" w:sz="8" w:space="0" w:color="969696"/>
              <w:right w:val="single" w:sz="8" w:space="0" w:color="969696"/>
            </w:tcBorders>
            <w:shd w:val="clear" w:color="auto" w:fill="auto"/>
            <w:hideMark/>
          </w:tcPr>
          <w:p w14:paraId="12E80A90" w14:textId="77777777" w:rsidR="000068B4" w:rsidRDefault="000068B4" w:rsidP="00C21D9D">
            <w:pPr>
              <w:pStyle w:val="Tabulasteksts"/>
              <w:rPr>
                <w:b/>
                <w:bCs/>
              </w:rPr>
            </w:pPr>
            <w:r w:rsidRPr="00EF4D72">
              <w:t>datetime</w:t>
            </w:r>
          </w:p>
        </w:tc>
        <w:tc>
          <w:tcPr>
            <w:tcW w:w="532" w:type="pct"/>
            <w:tcBorders>
              <w:top w:val="nil"/>
              <w:left w:val="nil"/>
              <w:bottom w:val="single" w:sz="8" w:space="0" w:color="969696"/>
              <w:right w:val="single" w:sz="8" w:space="0" w:color="969696"/>
            </w:tcBorders>
            <w:shd w:val="clear" w:color="auto" w:fill="auto"/>
            <w:hideMark/>
          </w:tcPr>
          <w:p w14:paraId="12E80A91"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A92"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93" w14:textId="77777777" w:rsidR="000068B4" w:rsidRDefault="000068B4" w:rsidP="00C21D9D">
            <w:pPr>
              <w:pStyle w:val="Tabulasteksts"/>
              <w:rPr>
                <w:b/>
                <w:bCs/>
              </w:rPr>
            </w:pPr>
            <w:r w:rsidRPr="00EF4D72">
              <w:t> </w:t>
            </w:r>
          </w:p>
        </w:tc>
      </w:tr>
      <w:tr w:rsidR="000068B4" w:rsidRPr="00EF4D72" w14:paraId="12E80A9A"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95" w14:textId="77777777" w:rsidR="000068B4" w:rsidRDefault="000068B4" w:rsidP="00C21D9D">
            <w:pPr>
              <w:pStyle w:val="Tabulasteksts"/>
              <w:rPr>
                <w:b/>
                <w:bCs/>
              </w:rPr>
            </w:pPr>
            <w:r w:rsidRPr="00EF4D72">
              <w:t>Author</w:t>
            </w:r>
          </w:p>
        </w:tc>
        <w:tc>
          <w:tcPr>
            <w:tcW w:w="815" w:type="pct"/>
            <w:tcBorders>
              <w:top w:val="nil"/>
              <w:left w:val="nil"/>
              <w:bottom w:val="single" w:sz="8" w:space="0" w:color="969696"/>
              <w:right w:val="single" w:sz="8" w:space="0" w:color="969696"/>
            </w:tcBorders>
            <w:shd w:val="clear" w:color="auto" w:fill="auto"/>
            <w:hideMark/>
          </w:tcPr>
          <w:p w14:paraId="12E80A96" w14:textId="77777777" w:rsidR="000068B4" w:rsidRDefault="000068B4" w:rsidP="00C21D9D">
            <w:pPr>
              <w:pStyle w:val="Tabulasteksts"/>
              <w:rPr>
                <w:b/>
                <w:bCs/>
              </w:rPr>
            </w:pPr>
            <w:r w:rsidRPr="00EF4D72">
              <w:t>xml</w:t>
            </w:r>
          </w:p>
        </w:tc>
        <w:tc>
          <w:tcPr>
            <w:tcW w:w="532" w:type="pct"/>
            <w:tcBorders>
              <w:top w:val="nil"/>
              <w:left w:val="nil"/>
              <w:bottom w:val="single" w:sz="8" w:space="0" w:color="969696"/>
              <w:right w:val="single" w:sz="8" w:space="0" w:color="969696"/>
            </w:tcBorders>
            <w:shd w:val="clear" w:color="auto" w:fill="auto"/>
            <w:hideMark/>
          </w:tcPr>
          <w:p w14:paraId="12E80A97" w14:textId="77777777" w:rsidR="000068B4" w:rsidRDefault="000068B4" w:rsidP="00C21D9D">
            <w:pPr>
              <w:pStyle w:val="Tabulasteksts"/>
              <w:rPr>
                <w:b/>
                <w:bCs/>
              </w:rPr>
            </w:pPr>
            <w:r w:rsidRPr="00EF4D72">
              <w:t>-1</w:t>
            </w:r>
          </w:p>
        </w:tc>
        <w:tc>
          <w:tcPr>
            <w:tcW w:w="604" w:type="pct"/>
            <w:tcBorders>
              <w:top w:val="nil"/>
              <w:left w:val="nil"/>
              <w:bottom w:val="single" w:sz="8" w:space="0" w:color="969696"/>
              <w:right w:val="single" w:sz="8" w:space="0" w:color="969696"/>
            </w:tcBorders>
            <w:shd w:val="clear" w:color="auto" w:fill="auto"/>
            <w:hideMark/>
          </w:tcPr>
          <w:p w14:paraId="12E80A98"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99" w14:textId="77777777" w:rsidR="000068B4" w:rsidRDefault="000068B4" w:rsidP="00C21D9D">
            <w:pPr>
              <w:pStyle w:val="Tabulasteksts"/>
              <w:rPr>
                <w:b/>
                <w:bCs/>
              </w:rPr>
            </w:pPr>
            <w:r w:rsidRPr="00EF4D72">
              <w:t> </w:t>
            </w:r>
          </w:p>
        </w:tc>
      </w:tr>
      <w:tr w:rsidR="000068B4" w:rsidRPr="00EF4D72" w14:paraId="12E80AA0"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9B" w14:textId="77777777" w:rsidR="000068B4" w:rsidRDefault="000068B4" w:rsidP="00C21D9D">
            <w:pPr>
              <w:pStyle w:val="Tabulasteksts"/>
              <w:rPr>
                <w:b/>
                <w:bCs/>
              </w:rPr>
            </w:pPr>
            <w:r w:rsidRPr="00EF4D72">
              <w:t>ModifDate</w:t>
            </w:r>
          </w:p>
        </w:tc>
        <w:tc>
          <w:tcPr>
            <w:tcW w:w="815" w:type="pct"/>
            <w:tcBorders>
              <w:top w:val="nil"/>
              <w:left w:val="nil"/>
              <w:bottom w:val="single" w:sz="8" w:space="0" w:color="969696"/>
              <w:right w:val="single" w:sz="8" w:space="0" w:color="969696"/>
            </w:tcBorders>
            <w:shd w:val="clear" w:color="auto" w:fill="auto"/>
            <w:hideMark/>
          </w:tcPr>
          <w:p w14:paraId="12E80A9C" w14:textId="77777777" w:rsidR="000068B4" w:rsidRDefault="000068B4" w:rsidP="00C21D9D">
            <w:pPr>
              <w:pStyle w:val="Tabulasteksts"/>
              <w:rPr>
                <w:b/>
                <w:bCs/>
              </w:rPr>
            </w:pPr>
            <w:r w:rsidRPr="00EF4D72">
              <w:t>datetime</w:t>
            </w:r>
          </w:p>
        </w:tc>
        <w:tc>
          <w:tcPr>
            <w:tcW w:w="532" w:type="pct"/>
            <w:tcBorders>
              <w:top w:val="nil"/>
              <w:left w:val="nil"/>
              <w:bottom w:val="single" w:sz="8" w:space="0" w:color="969696"/>
              <w:right w:val="single" w:sz="8" w:space="0" w:color="969696"/>
            </w:tcBorders>
            <w:shd w:val="clear" w:color="auto" w:fill="auto"/>
            <w:hideMark/>
          </w:tcPr>
          <w:p w14:paraId="12E80A9D"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A9E"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9F" w14:textId="77777777" w:rsidR="000068B4" w:rsidRDefault="000068B4" w:rsidP="00C21D9D">
            <w:pPr>
              <w:pStyle w:val="Tabulasteksts"/>
              <w:rPr>
                <w:b/>
                <w:bCs/>
              </w:rPr>
            </w:pPr>
            <w:r w:rsidRPr="00EF4D72">
              <w:t> </w:t>
            </w:r>
          </w:p>
        </w:tc>
      </w:tr>
      <w:tr w:rsidR="000068B4" w:rsidRPr="00EF4D72" w14:paraId="12E80AA6" w14:textId="77777777" w:rsidTr="00D92A37">
        <w:trPr>
          <w:trHeight w:val="255"/>
        </w:trPr>
        <w:tc>
          <w:tcPr>
            <w:tcW w:w="1143" w:type="pct"/>
            <w:tcBorders>
              <w:top w:val="nil"/>
              <w:left w:val="single" w:sz="8" w:space="0" w:color="969696"/>
              <w:bottom w:val="single" w:sz="8" w:space="0" w:color="969696"/>
              <w:right w:val="single" w:sz="8" w:space="0" w:color="969696"/>
            </w:tcBorders>
            <w:shd w:val="clear" w:color="auto" w:fill="auto"/>
            <w:hideMark/>
          </w:tcPr>
          <w:p w14:paraId="12E80AA1" w14:textId="77777777" w:rsidR="000068B4" w:rsidRDefault="000068B4" w:rsidP="00C21D9D">
            <w:pPr>
              <w:pStyle w:val="Tabulasteksts"/>
              <w:rPr>
                <w:b/>
                <w:bCs/>
              </w:rPr>
            </w:pPr>
            <w:r w:rsidRPr="00EF4D72">
              <w:t>ModifUser</w:t>
            </w:r>
          </w:p>
        </w:tc>
        <w:tc>
          <w:tcPr>
            <w:tcW w:w="815" w:type="pct"/>
            <w:tcBorders>
              <w:top w:val="nil"/>
              <w:left w:val="nil"/>
              <w:bottom w:val="single" w:sz="8" w:space="0" w:color="969696"/>
              <w:right w:val="single" w:sz="8" w:space="0" w:color="969696"/>
            </w:tcBorders>
            <w:shd w:val="clear" w:color="auto" w:fill="auto"/>
            <w:hideMark/>
          </w:tcPr>
          <w:p w14:paraId="12E80AA2" w14:textId="77777777" w:rsidR="000068B4" w:rsidRDefault="000068B4" w:rsidP="00C21D9D">
            <w:pPr>
              <w:pStyle w:val="Tabulasteksts"/>
              <w:rPr>
                <w:b/>
                <w:bCs/>
              </w:rPr>
            </w:pPr>
            <w:r w:rsidRPr="00EF4D72">
              <w:t>nchar</w:t>
            </w:r>
          </w:p>
        </w:tc>
        <w:tc>
          <w:tcPr>
            <w:tcW w:w="532" w:type="pct"/>
            <w:tcBorders>
              <w:top w:val="nil"/>
              <w:left w:val="nil"/>
              <w:bottom w:val="single" w:sz="8" w:space="0" w:color="969696"/>
              <w:right w:val="single" w:sz="8" w:space="0" w:color="969696"/>
            </w:tcBorders>
            <w:shd w:val="clear" w:color="auto" w:fill="auto"/>
            <w:hideMark/>
          </w:tcPr>
          <w:p w14:paraId="12E80AA3" w14:textId="77777777" w:rsidR="000068B4" w:rsidRDefault="000068B4" w:rsidP="00C21D9D">
            <w:pPr>
              <w:pStyle w:val="Tabulasteksts"/>
              <w:rPr>
                <w:b/>
                <w:bCs/>
              </w:rPr>
            </w:pPr>
            <w:r w:rsidRPr="00EF4D72">
              <w:t>20</w:t>
            </w:r>
          </w:p>
        </w:tc>
        <w:tc>
          <w:tcPr>
            <w:tcW w:w="604" w:type="pct"/>
            <w:tcBorders>
              <w:top w:val="nil"/>
              <w:left w:val="nil"/>
              <w:bottom w:val="single" w:sz="8" w:space="0" w:color="969696"/>
              <w:right w:val="single" w:sz="8" w:space="0" w:color="969696"/>
            </w:tcBorders>
            <w:shd w:val="clear" w:color="auto" w:fill="auto"/>
            <w:hideMark/>
          </w:tcPr>
          <w:p w14:paraId="12E80AA4" w14:textId="77777777" w:rsidR="000068B4" w:rsidRDefault="000068B4" w:rsidP="00C21D9D">
            <w:pPr>
              <w:pStyle w:val="Tabulasteksts"/>
              <w:rPr>
                <w:b/>
                <w:bCs/>
              </w:rPr>
            </w:pPr>
            <w:r w:rsidRPr="00EF4D72">
              <w:t>yes</w:t>
            </w:r>
          </w:p>
        </w:tc>
        <w:tc>
          <w:tcPr>
            <w:tcW w:w="1905" w:type="pct"/>
            <w:tcBorders>
              <w:top w:val="nil"/>
              <w:left w:val="nil"/>
              <w:bottom w:val="single" w:sz="8" w:space="0" w:color="969696"/>
              <w:right w:val="single" w:sz="8" w:space="0" w:color="969696"/>
            </w:tcBorders>
            <w:shd w:val="clear" w:color="auto" w:fill="auto"/>
            <w:hideMark/>
          </w:tcPr>
          <w:p w14:paraId="12E80AA5" w14:textId="77777777" w:rsidR="000068B4" w:rsidRDefault="000068B4" w:rsidP="00C21D9D">
            <w:pPr>
              <w:pStyle w:val="Tabulasteksts"/>
              <w:rPr>
                <w:b/>
                <w:bCs/>
              </w:rPr>
            </w:pPr>
            <w:r w:rsidRPr="00EF4D72">
              <w:t> </w:t>
            </w:r>
          </w:p>
        </w:tc>
      </w:tr>
    </w:tbl>
    <w:p w14:paraId="12E80AA7" w14:textId="77777777" w:rsidR="00F70BD0" w:rsidRDefault="00F70BD0" w:rsidP="007D5CCE">
      <w:pPr>
        <w:pStyle w:val="Boldtie"/>
      </w:pPr>
      <w:r w:rsidRPr="00EF4D72">
        <w:t>PatientIdentifications</w:t>
      </w:r>
    </w:p>
    <w:tbl>
      <w:tblPr>
        <w:tblW w:w="4779" w:type="pct"/>
        <w:tblInd w:w="93" w:type="dxa"/>
        <w:tblLook w:val="04A0" w:firstRow="1" w:lastRow="0" w:firstColumn="1" w:lastColumn="0" w:noHBand="0" w:noVBand="1"/>
      </w:tblPr>
      <w:tblGrid>
        <w:gridCol w:w="2162"/>
        <w:gridCol w:w="1573"/>
        <w:gridCol w:w="883"/>
        <w:gridCol w:w="994"/>
        <w:gridCol w:w="2542"/>
      </w:tblGrid>
      <w:tr w:rsidR="000068B4" w:rsidRPr="00EF4D72" w14:paraId="12E80AAD" w14:textId="77777777" w:rsidTr="00D92A37">
        <w:trPr>
          <w:trHeight w:val="285"/>
        </w:trPr>
        <w:tc>
          <w:tcPr>
            <w:tcW w:w="1119" w:type="pct"/>
            <w:tcBorders>
              <w:top w:val="single" w:sz="8" w:space="0" w:color="969696"/>
              <w:left w:val="single" w:sz="8" w:space="0" w:color="969696"/>
              <w:bottom w:val="single" w:sz="8" w:space="0" w:color="969696"/>
              <w:right w:val="single" w:sz="8" w:space="0" w:color="969696"/>
            </w:tcBorders>
            <w:shd w:val="clear" w:color="auto" w:fill="auto"/>
            <w:hideMark/>
          </w:tcPr>
          <w:p w14:paraId="12E80AA8" w14:textId="77777777" w:rsidR="000068B4" w:rsidRDefault="000068B4" w:rsidP="00C21D9D">
            <w:pPr>
              <w:pStyle w:val="Tabulasvirsraksts"/>
            </w:pPr>
            <w:r w:rsidRPr="00EF4D72">
              <w:t>Column name</w:t>
            </w:r>
          </w:p>
        </w:tc>
        <w:tc>
          <w:tcPr>
            <w:tcW w:w="815" w:type="pct"/>
            <w:tcBorders>
              <w:top w:val="single" w:sz="8" w:space="0" w:color="969696"/>
              <w:left w:val="nil"/>
              <w:bottom w:val="single" w:sz="8" w:space="0" w:color="969696"/>
              <w:right w:val="single" w:sz="8" w:space="0" w:color="969696"/>
            </w:tcBorders>
            <w:shd w:val="clear" w:color="auto" w:fill="auto"/>
            <w:hideMark/>
          </w:tcPr>
          <w:p w14:paraId="12E80AA9" w14:textId="77777777" w:rsidR="000068B4" w:rsidRDefault="000068B4" w:rsidP="00C21D9D">
            <w:pPr>
              <w:pStyle w:val="Tabulasvirsraksts"/>
            </w:pPr>
            <w:r w:rsidRPr="00EF4D72">
              <w:t>Type</w:t>
            </w:r>
          </w:p>
        </w:tc>
        <w:tc>
          <w:tcPr>
            <w:tcW w:w="531" w:type="pct"/>
            <w:tcBorders>
              <w:top w:val="single" w:sz="8" w:space="0" w:color="969696"/>
              <w:left w:val="nil"/>
              <w:bottom w:val="single" w:sz="8" w:space="0" w:color="969696"/>
              <w:right w:val="single" w:sz="8" w:space="0" w:color="969696"/>
            </w:tcBorders>
            <w:shd w:val="clear" w:color="auto" w:fill="auto"/>
            <w:hideMark/>
          </w:tcPr>
          <w:p w14:paraId="12E80AAA"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AAB" w14:textId="77777777" w:rsidR="000068B4" w:rsidRDefault="000068B4" w:rsidP="00C21D9D">
            <w:pPr>
              <w:pStyle w:val="Tabulasvirsraksts"/>
            </w:pPr>
            <w:r w:rsidRPr="00EF4D72">
              <w:t>Nullable</w:t>
            </w:r>
          </w:p>
        </w:tc>
        <w:tc>
          <w:tcPr>
            <w:tcW w:w="1930" w:type="pct"/>
            <w:tcBorders>
              <w:top w:val="single" w:sz="8" w:space="0" w:color="969696"/>
              <w:left w:val="nil"/>
              <w:bottom w:val="single" w:sz="8" w:space="0" w:color="969696"/>
              <w:right w:val="single" w:sz="8" w:space="0" w:color="969696"/>
            </w:tcBorders>
            <w:shd w:val="clear" w:color="auto" w:fill="auto"/>
            <w:hideMark/>
          </w:tcPr>
          <w:p w14:paraId="12E80AAC" w14:textId="77777777" w:rsidR="000068B4" w:rsidRDefault="000068B4" w:rsidP="00C21D9D">
            <w:pPr>
              <w:pStyle w:val="Tabulasvirsraksts"/>
            </w:pPr>
            <w:r w:rsidRPr="00EF4D72">
              <w:t>Description</w:t>
            </w:r>
          </w:p>
        </w:tc>
      </w:tr>
      <w:tr w:rsidR="000068B4" w:rsidRPr="00EF4D72" w14:paraId="12E80AB3" w14:textId="77777777" w:rsidTr="00D92A37">
        <w:trPr>
          <w:trHeight w:val="255"/>
        </w:trPr>
        <w:tc>
          <w:tcPr>
            <w:tcW w:w="1119" w:type="pct"/>
            <w:tcBorders>
              <w:top w:val="nil"/>
              <w:left w:val="single" w:sz="8" w:space="0" w:color="969696"/>
              <w:bottom w:val="single" w:sz="8" w:space="0" w:color="969696"/>
              <w:right w:val="single" w:sz="8" w:space="0" w:color="969696"/>
            </w:tcBorders>
            <w:shd w:val="clear" w:color="auto" w:fill="auto"/>
            <w:hideMark/>
          </w:tcPr>
          <w:p w14:paraId="12E80AAE" w14:textId="77777777" w:rsidR="000068B4" w:rsidRDefault="000068B4" w:rsidP="00C21D9D">
            <w:pPr>
              <w:pStyle w:val="Tabulasteksts"/>
              <w:rPr>
                <w:b/>
                <w:bCs/>
              </w:rPr>
            </w:pPr>
            <w:r w:rsidRPr="00EF4D72">
              <w:t>PatientIdentificationID</w:t>
            </w:r>
          </w:p>
        </w:tc>
        <w:tc>
          <w:tcPr>
            <w:tcW w:w="815" w:type="pct"/>
            <w:tcBorders>
              <w:top w:val="nil"/>
              <w:left w:val="nil"/>
              <w:bottom w:val="single" w:sz="8" w:space="0" w:color="969696"/>
              <w:right w:val="single" w:sz="8" w:space="0" w:color="969696"/>
            </w:tcBorders>
            <w:shd w:val="clear" w:color="auto" w:fill="auto"/>
            <w:hideMark/>
          </w:tcPr>
          <w:p w14:paraId="12E80AAF" w14:textId="77777777" w:rsidR="000068B4" w:rsidRDefault="000068B4" w:rsidP="00C21D9D">
            <w:pPr>
              <w:pStyle w:val="Tabulasteksts"/>
              <w:rPr>
                <w:b/>
                <w:bCs/>
              </w:rPr>
            </w:pPr>
            <w:r w:rsidRPr="00EF4D72">
              <w:t>int</w:t>
            </w:r>
          </w:p>
        </w:tc>
        <w:tc>
          <w:tcPr>
            <w:tcW w:w="531" w:type="pct"/>
            <w:tcBorders>
              <w:top w:val="nil"/>
              <w:left w:val="nil"/>
              <w:bottom w:val="single" w:sz="8" w:space="0" w:color="969696"/>
              <w:right w:val="single" w:sz="8" w:space="0" w:color="969696"/>
            </w:tcBorders>
            <w:shd w:val="clear" w:color="auto" w:fill="auto"/>
            <w:hideMark/>
          </w:tcPr>
          <w:p w14:paraId="12E80AB0" w14:textId="77777777" w:rsidR="000068B4" w:rsidRDefault="000068B4" w:rsidP="00C21D9D">
            <w:pPr>
              <w:pStyle w:val="Tabulasteksts"/>
              <w:rPr>
                <w:b/>
                <w:bCs/>
              </w:rPr>
            </w:pPr>
            <w:r w:rsidRPr="00EF4D72">
              <w:t>4</w:t>
            </w:r>
          </w:p>
        </w:tc>
        <w:tc>
          <w:tcPr>
            <w:tcW w:w="604" w:type="pct"/>
            <w:tcBorders>
              <w:top w:val="nil"/>
              <w:left w:val="nil"/>
              <w:bottom w:val="single" w:sz="8" w:space="0" w:color="969696"/>
              <w:right w:val="single" w:sz="8" w:space="0" w:color="969696"/>
            </w:tcBorders>
            <w:shd w:val="clear" w:color="auto" w:fill="auto"/>
            <w:hideMark/>
          </w:tcPr>
          <w:p w14:paraId="12E80AB1" w14:textId="77777777" w:rsidR="000068B4" w:rsidRDefault="000068B4" w:rsidP="00C21D9D">
            <w:pPr>
              <w:pStyle w:val="Tabulasteksts"/>
              <w:rPr>
                <w:b/>
                <w:bCs/>
              </w:rPr>
            </w:pPr>
            <w:r w:rsidRPr="00EF4D72">
              <w:t>No</w:t>
            </w:r>
          </w:p>
        </w:tc>
        <w:tc>
          <w:tcPr>
            <w:tcW w:w="1930" w:type="pct"/>
            <w:tcBorders>
              <w:top w:val="nil"/>
              <w:left w:val="nil"/>
              <w:bottom w:val="single" w:sz="8" w:space="0" w:color="969696"/>
              <w:right w:val="single" w:sz="8" w:space="0" w:color="969696"/>
            </w:tcBorders>
            <w:shd w:val="clear" w:color="auto" w:fill="auto"/>
            <w:hideMark/>
          </w:tcPr>
          <w:p w14:paraId="12E80AB2" w14:textId="77777777" w:rsidR="000068B4" w:rsidRDefault="000068B4" w:rsidP="00C21D9D">
            <w:pPr>
              <w:pStyle w:val="Tabulasteksts"/>
              <w:rPr>
                <w:b/>
                <w:bCs/>
              </w:rPr>
            </w:pPr>
            <w:r w:rsidRPr="00EF4D72">
              <w:t>Person identification.</w:t>
            </w:r>
          </w:p>
        </w:tc>
      </w:tr>
      <w:tr w:rsidR="000068B4" w:rsidRPr="00EF4D72" w14:paraId="12E80AB9" w14:textId="77777777" w:rsidTr="00D92A37">
        <w:trPr>
          <w:trHeight w:val="255"/>
        </w:trPr>
        <w:tc>
          <w:tcPr>
            <w:tcW w:w="1119" w:type="pct"/>
            <w:tcBorders>
              <w:top w:val="nil"/>
              <w:left w:val="single" w:sz="8" w:space="0" w:color="969696"/>
              <w:bottom w:val="single" w:sz="8" w:space="0" w:color="969696"/>
              <w:right w:val="single" w:sz="8" w:space="0" w:color="969696"/>
            </w:tcBorders>
            <w:shd w:val="clear" w:color="auto" w:fill="auto"/>
            <w:hideMark/>
          </w:tcPr>
          <w:p w14:paraId="12E80AB4" w14:textId="77777777" w:rsidR="000068B4" w:rsidRDefault="000068B4" w:rsidP="00C21D9D">
            <w:pPr>
              <w:pStyle w:val="Tabulasteksts"/>
              <w:rPr>
                <w:b/>
                <w:bCs/>
              </w:rPr>
            </w:pPr>
            <w:r w:rsidRPr="00EF4D72">
              <w:t>IdentificationType</w:t>
            </w:r>
          </w:p>
        </w:tc>
        <w:tc>
          <w:tcPr>
            <w:tcW w:w="815" w:type="pct"/>
            <w:tcBorders>
              <w:top w:val="nil"/>
              <w:left w:val="nil"/>
              <w:bottom w:val="single" w:sz="8" w:space="0" w:color="969696"/>
              <w:right w:val="single" w:sz="8" w:space="0" w:color="969696"/>
            </w:tcBorders>
            <w:shd w:val="clear" w:color="auto" w:fill="auto"/>
            <w:hideMark/>
          </w:tcPr>
          <w:p w14:paraId="12E80AB5" w14:textId="77777777" w:rsidR="000068B4" w:rsidRDefault="000068B4" w:rsidP="00C21D9D">
            <w:pPr>
              <w:pStyle w:val="Tabulasteksts"/>
              <w:rPr>
                <w:b/>
                <w:bCs/>
              </w:rPr>
            </w:pPr>
            <w:r w:rsidRPr="00EF4D72">
              <w:t>varchar</w:t>
            </w:r>
          </w:p>
        </w:tc>
        <w:tc>
          <w:tcPr>
            <w:tcW w:w="531" w:type="pct"/>
            <w:tcBorders>
              <w:top w:val="nil"/>
              <w:left w:val="nil"/>
              <w:bottom w:val="single" w:sz="8" w:space="0" w:color="969696"/>
              <w:right w:val="single" w:sz="8" w:space="0" w:color="969696"/>
            </w:tcBorders>
            <w:shd w:val="clear" w:color="auto" w:fill="auto"/>
            <w:hideMark/>
          </w:tcPr>
          <w:p w14:paraId="12E80AB6" w14:textId="77777777" w:rsidR="000068B4" w:rsidRDefault="000068B4" w:rsidP="00C21D9D">
            <w:pPr>
              <w:pStyle w:val="Tabulasteksts"/>
              <w:rPr>
                <w:b/>
                <w:bCs/>
              </w:rPr>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AB7" w14:textId="77777777" w:rsidR="000068B4" w:rsidRDefault="000068B4" w:rsidP="00C21D9D">
            <w:pPr>
              <w:pStyle w:val="Tabulasteksts"/>
              <w:rPr>
                <w:b/>
                <w:bCs/>
              </w:rPr>
            </w:pPr>
            <w:r w:rsidRPr="00EF4D72">
              <w:t>yes</w:t>
            </w:r>
          </w:p>
        </w:tc>
        <w:tc>
          <w:tcPr>
            <w:tcW w:w="1930" w:type="pct"/>
            <w:tcBorders>
              <w:top w:val="nil"/>
              <w:left w:val="nil"/>
              <w:bottom w:val="single" w:sz="8" w:space="0" w:color="969696"/>
              <w:right w:val="single" w:sz="8" w:space="0" w:color="969696"/>
            </w:tcBorders>
            <w:shd w:val="clear" w:color="auto" w:fill="auto"/>
            <w:hideMark/>
          </w:tcPr>
          <w:p w14:paraId="12E80AB8" w14:textId="77777777" w:rsidR="000068B4" w:rsidRDefault="000068B4" w:rsidP="00C21D9D">
            <w:pPr>
              <w:pStyle w:val="Tabulasteksts"/>
              <w:rPr>
                <w:b/>
                <w:bCs/>
              </w:rPr>
            </w:pPr>
            <w:r w:rsidRPr="00EF4D72">
              <w:t> </w:t>
            </w:r>
          </w:p>
        </w:tc>
      </w:tr>
      <w:tr w:rsidR="000068B4" w:rsidRPr="00EF4D72" w14:paraId="12E80ABF" w14:textId="77777777" w:rsidTr="00D92A37">
        <w:trPr>
          <w:trHeight w:val="255"/>
        </w:trPr>
        <w:tc>
          <w:tcPr>
            <w:tcW w:w="1119" w:type="pct"/>
            <w:tcBorders>
              <w:top w:val="nil"/>
              <w:left w:val="single" w:sz="8" w:space="0" w:color="969696"/>
              <w:bottom w:val="single" w:sz="8" w:space="0" w:color="969696"/>
              <w:right w:val="single" w:sz="8" w:space="0" w:color="969696"/>
            </w:tcBorders>
            <w:shd w:val="clear" w:color="auto" w:fill="auto"/>
            <w:hideMark/>
          </w:tcPr>
          <w:p w14:paraId="12E80ABA" w14:textId="77777777" w:rsidR="000068B4" w:rsidRDefault="000068B4" w:rsidP="00C21D9D">
            <w:pPr>
              <w:pStyle w:val="Tabulasteksts"/>
              <w:rPr>
                <w:b/>
                <w:bCs/>
              </w:rPr>
            </w:pPr>
            <w:r w:rsidRPr="00EF4D72">
              <w:t>IdentificationCode</w:t>
            </w:r>
          </w:p>
        </w:tc>
        <w:tc>
          <w:tcPr>
            <w:tcW w:w="815" w:type="pct"/>
            <w:tcBorders>
              <w:top w:val="nil"/>
              <w:left w:val="nil"/>
              <w:bottom w:val="single" w:sz="8" w:space="0" w:color="969696"/>
              <w:right w:val="single" w:sz="8" w:space="0" w:color="969696"/>
            </w:tcBorders>
            <w:shd w:val="clear" w:color="auto" w:fill="auto"/>
            <w:hideMark/>
          </w:tcPr>
          <w:p w14:paraId="12E80ABB" w14:textId="77777777" w:rsidR="000068B4" w:rsidRDefault="000068B4" w:rsidP="00C21D9D">
            <w:pPr>
              <w:pStyle w:val="Tabulasteksts"/>
              <w:rPr>
                <w:b/>
                <w:bCs/>
              </w:rPr>
            </w:pPr>
            <w:r w:rsidRPr="00EF4D72">
              <w:t>varchar</w:t>
            </w:r>
          </w:p>
        </w:tc>
        <w:tc>
          <w:tcPr>
            <w:tcW w:w="531" w:type="pct"/>
            <w:tcBorders>
              <w:top w:val="nil"/>
              <w:left w:val="nil"/>
              <w:bottom w:val="single" w:sz="8" w:space="0" w:color="969696"/>
              <w:right w:val="single" w:sz="8" w:space="0" w:color="969696"/>
            </w:tcBorders>
            <w:shd w:val="clear" w:color="auto" w:fill="auto"/>
            <w:hideMark/>
          </w:tcPr>
          <w:p w14:paraId="12E80ABC" w14:textId="77777777" w:rsidR="000068B4" w:rsidRDefault="000068B4" w:rsidP="00C21D9D">
            <w:pPr>
              <w:pStyle w:val="Tabulasteksts"/>
              <w:rPr>
                <w:b/>
                <w:bCs/>
              </w:rPr>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ABD" w14:textId="77777777" w:rsidR="000068B4" w:rsidRDefault="000068B4" w:rsidP="00C21D9D">
            <w:pPr>
              <w:pStyle w:val="Tabulasteksts"/>
              <w:rPr>
                <w:b/>
                <w:bCs/>
              </w:rPr>
            </w:pPr>
            <w:r w:rsidRPr="00EF4D72">
              <w:t>yes</w:t>
            </w:r>
          </w:p>
        </w:tc>
        <w:tc>
          <w:tcPr>
            <w:tcW w:w="1930" w:type="pct"/>
            <w:tcBorders>
              <w:top w:val="nil"/>
              <w:left w:val="nil"/>
              <w:bottom w:val="single" w:sz="8" w:space="0" w:color="969696"/>
              <w:right w:val="single" w:sz="8" w:space="0" w:color="969696"/>
            </w:tcBorders>
            <w:shd w:val="clear" w:color="auto" w:fill="auto"/>
            <w:hideMark/>
          </w:tcPr>
          <w:p w14:paraId="12E80ABE" w14:textId="77777777" w:rsidR="000068B4" w:rsidRDefault="000068B4" w:rsidP="00C21D9D">
            <w:pPr>
              <w:pStyle w:val="Tabulasteksts"/>
              <w:rPr>
                <w:b/>
                <w:bCs/>
              </w:rPr>
            </w:pPr>
            <w:r w:rsidRPr="00EF4D72">
              <w:t> </w:t>
            </w:r>
          </w:p>
        </w:tc>
      </w:tr>
      <w:tr w:rsidR="000068B4" w:rsidRPr="00EF4D72" w14:paraId="12E80AC5" w14:textId="77777777" w:rsidTr="00D92A37">
        <w:trPr>
          <w:trHeight w:val="255"/>
        </w:trPr>
        <w:tc>
          <w:tcPr>
            <w:tcW w:w="1119" w:type="pct"/>
            <w:tcBorders>
              <w:top w:val="nil"/>
              <w:left w:val="single" w:sz="8" w:space="0" w:color="969696"/>
              <w:bottom w:val="single" w:sz="8" w:space="0" w:color="969696"/>
              <w:right w:val="single" w:sz="8" w:space="0" w:color="969696"/>
            </w:tcBorders>
            <w:shd w:val="clear" w:color="auto" w:fill="auto"/>
            <w:hideMark/>
          </w:tcPr>
          <w:p w14:paraId="12E80AC0" w14:textId="77777777" w:rsidR="000068B4" w:rsidRDefault="000068B4" w:rsidP="00C21D9D">
            <w:pPr>
              <w:pStyle w:val="Tabulasteksts"/>
              <w:rPr>
                <w:b/>
                <w:bCs/>
              </w:rPr>
            </w:pPr>
            <w:r w:rsidRPr="00EF4D72">
              <w:t>PatientGUID</w:t>
            </w:r>
          </w:p>
        </w:tc>
        <w:tc>
          <w:tcPr>
            <w:tcW w:w="815" w:type="pct"/>
            <w:tcBorders>
              <w:top w:val="nil"/>
              <w:left w:val="nil"/>
              <w:bottom w:val="single" w:sz="8" w:space="0" w:color="969696"/>
              <w:right w:val="single" w:sz="8" w:space="0" w:color="969696"/>
            </w:tcBorders>
            <w:shd w:val="clear" w:color="auto" w:fill="auto"/>
            <w:hideMark/>
          </w:tcPr>
          <w:p w14:paraId="12E80AC1" w14:textId="77777777" w:rsidR="000068B4" w:rsidRDefault="000068B4" w:rsidP="00C21D9D">
            <w:pPr>
              <w:pStyle w:val="Tabulasteksts"/>
              <w:rPr>
                <w:b/>
                <w:bCs/>
              </w:rPr>
            </w:pPr>
            <w:r w:rsidRPr="00EF4D72">
              <w:t>uniqueidentifier</w:t>
            </w:r>
          </w:p>
        </w:tc>
        <w:tc>
          <w:tcPr>
            <w:tcW w:w="531" w:type="pct"/>
            <w:tcBorders>
              <w:top w:val="nil"/>
              <w:left w:val="nil"/>
              <w:bottom w:val="single" w:sz="8" w:space="0" w:color="969696"/>
              <w:right w:val="single" w:sz="8" w:space="0" w:color="969696"/>
            </w:tcBorders>
            <w:shd w:val="clear" w:color="auto" w:fill="auto"/>
            <w:hideMark/>
          </w:tcPr>
          <w:p w14:paraId="12E80AC2" w14:textId="77777777" w:rsidR="000068B4" w:rsidRDefault="000068B4" w:rsidP="00C21D9D">
            <w:pPr>
              <w:pStyle w:val="Tabulasteksts"/>
              <w:rPr>
                <w:b/>
                <w:bCs/>
              </w:rPr>
            </w:pPr>
            <w:r w:rsidRPr="00EF4D72">
              <w:t>16</w:t>
            </w:r>
          </w:p>
        </w:tc>
        <w:tc>
          <w:tcPr>
            <w:tcW w:w="604" w:type="pct"/>
            <w:tcBorders>
              <w:top w:val="nil"/>
              <w:left w:val="nil"/>
              <w:bottom w:val="single" w:sz="8" w:space="0" w:color="969696"/>
              <w:right w:val="single" w:sz="8" w:space="0" w:color="969696"/>
            </w:tcBorders>
            <w:shd w:val="clear" w:color="auto" w:fill="auto"/>
            <w:hideMark/>
          </w:tcPr>
          <w:p w14:paraId="12E80AC3" w14:textId="77777777" w:rsidR="000068B4" w:rsidRDefault="000068B4" w:rsidP="00C21D9D">
            <w:pPr>
              <w:pStyle w:val="Tabulasteksts"/>
              <w:rPr>
                <w:b/>
                <w:bCs/>
              </w:rPr>
            </w:pPr>
            <w:r w:rsidRPr="00EF4D72">
              <w:t>No</w:t>
            </w:r>
          </w:p>
        </w:tc>
        <w:tc>
          <w:tcPr>
            <w:tcW w:w="1930" w:type="pct"/>
            <w:tcBorders>
              <w:top w:val="nil"/>
              <w:left w:val="nil"/>
              <w:bottom w:val="single" w:sz="8" w:space="0" w:color="969696"/>
              <w:right w:val="single" w:sz="8" w:space="0" w:color="969696"/>
            </w:tcBorders>
            <w:shd w:val="clear" w:color="auto" w:fill="auto"/>
            <w:hideMark/>
          </w:tcPr>
          <w:p w14:paraId="12E80AC4" w14:textId="77777777" w:rsidR="000068B4" w:rsidRDefault="000068B4" w:rsidP="00C21D9D">
            <w:pPr>
              <w:pStyle w:val="Tabulasteksts"/>
              <w:rPr>
                <w:b/>
                <w:bCs/>
              </w:rPr>
            </w:pPr>
            <w:r w:rsidRPr="00EF4D72">
              <w:t> </w:t>
            </w:r>
          </w:p>
        </w:tc>
      </w:tr>
      <w:tr w:rsidR="000068B4" w:rsidRPr="00EF4D72" w14:paraId="12E80ACB" w14:textId="77777777" w:rsidTr="00D92A37">
        <w:trPr>
          <w:trHeight w:val="255"/>
        </w:trPr>
        <w:tc>
          <w:tcPr>
            <w:tcW w:w="1119" w:type="pct"/>
            <w:tcBorders>
              <w:top w:val="nil"/>
              <w:left w:val="single" w:sz="8" w:space="0" w:color="969696"/>
              <w:bottom w:val="nil"/>
              <w:right w:val="single" w:sz="8" w:space="0" w:color="969696"/>
            </w:tcBorders>
            <w:shd w:val="clear" w:color="auto" w:fill="auto"/>
            <w:hideMark/>
          </w:tcPr>
          <w:p w14:paraId="12E80AC6" w14:textId="77777777" w:rsidR="000068B4" w:rsidRDefault="000068B4" w:rsidP="00C21D9D">
            <w:pPr>
              <w:pStyle w:val="Tabulasteksts"/>
              <w:rPr>
                <w:b/>
                <w:bCs/>
              </w:rPr>
            </w:pPr>
            <w:r w:rsidRPr="00EF4D72">
              <w:t>PrimaryIdentificaton</w:t>
            </w:r>
          </w:p>
        </w:tc>
        <w:tc>
          <w:tcPr>
            <w:tcW w:w="815" w:type="pct"/>
            <w:tcBorders>
              <w:top w:val="nil"/>
              <w:left w:val="nil"/>
              <w:bottom w:val="nil"/>
              <w:right w:val="single" w:sz="8" w:space="0" w:color="969696"/>
            </w:tcBorders>
            <w:shd w:val="clear" w:color="auto" w:fill="auto"/>
            <w:hideMark/>
          </w:tcPr>
          <w:p w14:paraId="12E80AC7" w14:textId="77777777" w:rsidR="000068B4" w:rsidRDefault="000068B4" w:rsidP="00C21D9D">
            <w:pPr>
              <w:pStyle w:val="Tabulasteksts"/>
              <w:rPr>
                <w:b/>
                <w:bCs/>
              </w:rPr>
            </w:pPr>
            <w:r w:rsidRPr="00EF4D72">
              <w:t>bit</w:t>
            </w:r>
          </w:p>
        </w:tc>
        <w:tc>
          <w:tcPr>
            <w:tcW w:w="531" w:type="pct"/>
            <w:tcBorders>
              <w:top w:val="nil"/>
              <w:left w:val="nil"/>
              <w:bottom w:val="nil"/>
              <w:right w:val="single" w:sz="8" w:space="0" w:color="969696"/>
            </w:tcBorders>
            <w:shd w:val="clear" w:color="auto" w:fill="auto"/>
            <w:hideMark/>
          </w:tcPr>
          <w:p w14:paraId="12E80AC8" w14:textId="77777777" w:rsidR="000068B4" w:rsidRDefault="000068B4" w:rsidP="00C21D9D">
            <w:pPr>
              <w:pStyle w:val="Tabulasteksts"/>
              <w:rPr>
                <w:b/>
                <w:bCs/>
              </w:rPr>
            </w:pPr>
            <w:r w:rsidRPr="00EF4D72">
              <w:t>1</w:t>
            </w:r>
          </w:p>
        </w:tc>
        <w:tc>
          <w:tcPr>
            <w:tcW w:w="604" w:type="pct"/>
            <w:tcBorders>
              <w:top w:val="nil"/>
              <w:left w:val="nil"/>
              <w:bottom w:val="nil"/>
              <w:right w:val="single" w:sz="8" w:space="0" w:color="969696"/>
            </w:tcBorders>
            <w:shd w:val="clear" w:color="auto" w:fill="auto"/>
            <w:hideMark/>
          </w:tcPr>
          <w:p w14:paraId="12E80AC9" w14:textId="77777777" w:rsidR="000068B4" w:rsidRDefault="000068B4" w:rsidP="00C21D9D">
            <w:pPr>
              <w:pStyle w:val="Tabulasteksts"/>
              <w:rPr>
                <w:b/>
                <w:bCs/>
              </w:rPr>
            </w:pPr>
            <w:r w:rsidRPr="00EF4D72">
              <w:t>No</w:t>
            </w:r>
          </w:p>
        </w:tc>
        <w:tc>
          <w:tcPr>
            <w:tcW w:w="1930" w:type="pct"/>
            <w:tcBorders>
              <w:top w:val="nil"/>
              <w:left w:val="nil"/>
              <w:bottom w:val="nil"/>
              <w:right w:val="single" w:sz="8" w:space="0" w:color="969696"/>
            </w:tcBorders>
            <w:shd w:val="clear" w:color="auto" w:fill="auto"/>
            <w:hideMark/>
          </w:tcPr>
          <w:p w14:paraId="12E80ACA" w14:textId="77777777" w:rsidR="000068B4" w:rsidRDefault="000068B4" w:rsidP="00C21D9D">
            <w:pPr>
              <w:pStyle w:val="Tabulasteksts"/>
              <w:rPr>
                <w:b/>
                <w:bCs/>
              </w:rPr>
            </w:pPr>
            <w:r w:rsidRPr="00EF4D72">
              <w:t> </w:t>
            </w:r>
          </w:p>
        </w:tc>
      </w:tr>
      <w:tr w:rsidR="006D3501" w:rsidRPr="00EF4D72" w14:paraId="12E80AD1" w14:textId="77777777" w:rsidTr="00D92A37">
        <w:trPr>
          <w:trHeight w:val="255"/>
        </w:trPr>
        <w:tc>
          <w:tcPr>
            <w:tcW w:w="1119" w:type="pct"/>
            <w:tcBorders>
              <w:top w:val="nil"/>
              <w:left w:val="single" w:sz="8" w:space="0" w:color="969696"/>
              <w:bottom w:val="nil"/>
              <w:right w:val="single" w:sz="8" w:space="0" w:color="969696"/>
            </w:tcBorders>
            <w:shd w:val="clear" w:color="auto" w:fill="auto"/>
          </w:tcPr>
          <w:p w14:paraId="12E80ACC" w14:textId="77777777" w:rsidR="006D3501" w:rsidRDefault="006D3501" w:rsidP="00C21D9D">
            <w:pPr>
              <w:pStyle w:val="Tabulasteksts"/>
            </w:pPr>
            <w:r>
              <w:t>ActivityGUID</w:t>
            </w:r>
          </w:p>
        </w:tc>
        <w:tc>
          <w:tcPr>
            <w:tcW w:w="815" w:type="pct"/>
            <w:tcBorders>
              <w:top w:val="nil"/>
              <w:left w:val="nil"/>
              <w:bottom w:val="nil"/>
              <w:right w:val="single" w:sz="8" w:space="0" w:color="969696"/>
            </w:tcBorders>
            <w:shd w:val="clear" w:color="auto" w:fill="auto"/>
          </w:tcPr>
          <w:p w14:paraId="12E80ACD" w14:textId="77777777" w:rsidR="006D3501" w:rsidRDefault="00171F0D" w:rsidP="00C21D9D">
            <w:pPr>
              <w:pStyle w:val="Tabulasteksts"/>
            </w:pPr>
            <w:r>
              <w:t>u</w:t>
            </w:r>
            <w:r w:rsidR="006D3501">
              <w:t>niqueidentifier</w:t>
            </w:r>
          </w:p>
        </w:tc>
        <w:tc>
          <w:tcPr>
            <w:tcW w:w="531" w:type="pct"/>
            <w:tcBorders>
              <w:top w:val="nil"/>
              <w:left w:val="nil"/>
              <w:bottom w:val="nil"/>
              <w:right w:val="single" w:sz="8" w:space="0" w:color="969696"/>
            </w:tcBorders>
            <w:shd w:val="clear" w:color="auto" w:fill="auto"/>
          </w:tcPr>
          <w:p w14:paraId="12E80ACE" w14:textId="77777777" w:rsidR="006D3501" w:rsidRDefault="006D3501" w:rsidP="00C21D9D">
            <w:pPr>
              <w:pStyle w:val="Tabulasteksts"/>
            </w:pPr>
          </w:p>
        </w:tc>
        <w:tc>
          <w:tcPr>
            <w:tcW w:w="604" w:type="pct"/>
            <w:tcBorders>
              <w:top w:val="nil"/>
              <w:left w:val="nil"/>
              <w:bottom w:val="nil"/>
              <w:right w:val="single" w:sz="8" w:space="0" w:color="969696"/>
            </w:tcBorders>
            <w:shd w:val="clear" w:color="auto" w:fill="auto"/>
          </w:tcPr>
          <w:p w14:paraId="12E80ACF" w14:textId="77777777" w:rsidR="006D3501" w:rsidRDefault="006D3501" w:rsidP="00C21D9D">
            <w:pPr>
              <w:pStyle w:val="Tabulasteksts"/>
            </w:pPr>
            <w:r>
              <w:t>yes</w:t>
            </w:r>
          </w:p>
        </w:tc>
        <w:tc>
          <w:tcPr>
            <w:tcW w:w="1930" w:type="pct"/>
            <w:tcBorders>
              <w:top w:val="nil"/>
              <w:left w:val="nil"/>
              <w:bottom w:val="nil"/>
              <w:right w:val="single" w:sz="8" w:space="0" w:color="969696"/>
            </w:tcBorders>
            <w:shd w:val="clear" w:color="auto" w:fill="auto"/>
          </w:tcPr>
          <w:p w14:paraId="12E80AD0" w14:textId="77777777" w:rsidR="006D3501" w:rsidRPr="00EF4D72" w:rsidRDefault="00171F0D" w:rsidP="00C21D9D">
            <w:pPr>
              <w:pStyle w:val="Tabulasteksts"/>
            </w:pPr>
            <w:r w:rsidRPr="00EF4D72">
              <w:t> </w:t>
            </w:r>
            <w:r>
              <w:t>Sesijas identifikators</w:t>
            </w:r>
          </w:p>
        </w:tc>
      </w:tr>
      <w:tr w:rsidR="006D3501" w:rsidRPr="00EF4D72" w14:paraId="12E80AD7" w14:textId="77777777" w:rsidTr="00D92A37">
        <w:trPr>
          <w:trHeight w:val="255"/>
        </w:trPr>
        <w:tc>
          <w:tcPr>
            <w:tcW w:w="1119" w:type="pct"/>
            <w:tcBorders>
              <w:top w:val="nil"/>
              <w:left w:val="single" w:sz="8" w:space="0" w:color="969696"/>
              <w:bottom w:val="nil"/>
              <w:right w:val="single" w:sz="8" w:space="0" w:color="969696"/>
            </w:tcBorders>
            <w:shd w:val="clear" w:color="auto" w:fill="auto"/>
          </w:tcPr>
          <w:p w14:paraId="12E80AD2" w14:textId="77777777" w:rsidR="006D3501" w:rsidRDefault="00171F0D" w:rsidP="00C21D9D">
            <w:pPr>
              <w:pStyle w:val="Tabulasteksts"/>
            </w:pPr>
            <w:r>
              <w:t>ModifDate</w:t>
            </w:r>
          </w:p>
        </w:tc>
        <w:tc>
          <w:tcPr>
            <w:tcW w:w="815" w:type="pct"/>
            <w:tcBorders>
              <w:top w:val="nil"/>
              <w:left w:val="nil"/>
              <w:bottom w:val="nil"/>
              <w:right w:val="single" w:sz="8" w:space="0" w:color="969696"/>
            </w:tcBorders>
            <w:shd w:val="clear" w:color="auto" w:fill="auto"/>
          </w:tcPr>
          <w:p w14:paraId="12E80AD3" w14:textId="77777777" w:rsidR="006D3501" w:rsidRDefault="00171F0D" w:rsidP="00C21D9D">
            <w:pPr>
              <w:pStyle w:val="Tabulasteksts"/>
            </w:pPr>
            <w:r>
              <w:t>datetime</w:t>
            </w:r>
          </w:p>
        </w:tc>
        <w:tc>
          <w:tcPr>
            <w:tcW w:w="531" w:type="pct"/>
            <w:tcBorders>
              <w:top w:val="nil"/>
              <w:left w:val="nil"/>
              <w:bottom w:val="nil"/>
              <w:right w:val="single" w:sz="8" w:space="0" w:color="969696"/>
            </w:tcBorders>
            <w:shd w:val="clear" w:color="auto" w:fill="auto"/>
          </w:tcPr>
          <w:p w14:paraId="12E80AD4" w14:textId="77777777" w:rsidR="006D3501" w:rsidRDefault="006D3501" w:rsidP="00C21D9D">
            <w:pPr>
              <w:pStyle w:val="Tabulasteksts"/>
            </w:pPr>
          </w:p>
        </w:tc>
        <w:tc>
          <w:tcPr>
            <w:tcW w:w="604" w:type="pct"/>
            <w:tcBorders>
              <w:top w:val="nil"/>
              <w:left w:val="nil"/>
              <w:bottom w:val="nil"/>
              <w:right w:val="single" w:sz="8" w:space="0" w:color="969696"/>
            </w:tcBorders>
            <w:shd w:val="clear" w:color="auto" w:fill="auto"/>
          </w:tcPr>
          <w:p w14:paraId="12E80AD5" w14:textId="77777777" w:rsidR="006D3501" w:rsidRDefault="00171F0D" w:rsidP="00C21D9D">
            <w:pPr>
              <w:pStyle w:val="Tabulasteksts"/>
            </w:pPr>
            <w:r>
              <w:t>No</w:t>
            </w:r>
          </w:p>
        </w:tc>
        <w:tc>
          <w:tcPr>
            <w:tcW w:w="1930" w:type="pct"/>
            <w:tcBorders>
              <w:top w:val="nil"/>
              <w:left w:val="nil"/>
              <w:bottom w:val="nil"/>
              <w:right w:val="single" w:sz="8" w:space="0" w:color="969696"/>
            </w:tcBorders>
            <w:shd w:val="clear" w:color="auto" w:fill="auto"/>
          </w:tcPr>
          <w:p w14:paraId="12E80AD6" w14:textId="77777777" w:rsidR="006D3501" w:rsidRPr="00EF4D72" w:rsidRDefault="00171F0D" w:rsidP="00C21D9D">
            <w:pPr>
              <w:pStyle w:val="Tabulasteksts"/>
            </w:pPr>
            <w:r>
              <w:t>Pēdējais labošanas datums un laiks</w:t>
            </w:r>
          </w:p>
        </w:tc>
      </w:tr>
      <w:tr w:rsidR="006D3501" w:rsidRPr="00EF4D72" w14:paraId="12E80ADD" w14:textId="77777777" w:rsidTr="00D92A37">
        <w:trPr>
          <w:trHeight w:val="255"/>
        </w:trPr>
        <w:tc>
          <w:tcPr>
            <w:tcW w:w="1119" w:type="pct"/>
            <w:tcBorders>
              <w:top w:val="nil"/>
              <w:left w:val="single" w:sz="8" w:space="0" w:color="969696"/>
              <w:bottom w:val="nil"/>
              <w:right w:val="single" w:sz="8" w:space="0" w:color="969696"/>
            </w:tcBorders>
            <w:shd w:val="clear" w:color="auto" w:fill="auto"/>
          </w:tcPr>
          <w:p w14:paraId="12E80AD8" w14:textId="77777777" w:rsidR="006D3501" w:rsidRDefault="00171F0D" w:rsidP="00C21D9D">
            <w:pPr>
              <w:pStyle w:val="Tabulasteksts"/>
            </w:pPr>
            <w:r>
              <w:t>Del</w:t>
            </w:r>
          </w:p>
        </w:tc>
        <w:tc>
          <w:tcPr>
            <w:tcW w:w="815" w:type="pct"/>
            <w:tcBorders>
              <w:top w:val="nil"/>
              <w:left w:val="nil"/>
              <w:bottom w:val="nil"/>
              <w:right w:val="single" w:sz="8" w:space="0" w:color="969696"/>
            </w:tcBorders>
            <w:shd w:val="clear" w:color="auto" w:fill="auto"/>
          </w:tcPr>
          <w:p w14:paraId="12E80AD9" w14:textId="77777777" w:rsidR="006D3501" w:rsidRDefault="00171F0D" w:rsidP="00C21D9D">
            <w:pPr>
              <w:pStyle w:val="Tabulasteksts"/>
            </w:pPr>
            <w:r>
              <w:t>bit</w:t>
            </w:r>
          </w:p>
        </w:tc>
        <w:tc>
          <w:tcPr>
            <w:tcW w:w="531" w:type="pct"/>
            <w:tcBorders>
              <w:top w:val="nil"/>
              <w:left w:val="nil"/>
              <w:bottom w:val="nil"/>
              <w:right w:val="single" w:sz="8" w:space="0" w:color="969696"/>
            </w:tcBorders>
            <w:shd w:val="clear" w:color="auto" w:fill="auto"/>
          </w:tcPr>
          <w:p w14:paraId="12E80ADA" w14:textId="77777777" w:rsidR="006D3501" w:rsidRDefault="006D3501" w:rsidP="00C21D9D">
            <w:pPr>
              <w:pStyle w:val="Tabulasteksts"/>
            </w:pPr>
          </w:p>
        </w:tc>
        <w:tc>
          <w:tcPr>
            <w:tcW w:w="604" w:type="pct"/>
            <w:tcBorders>
              <w:top w:val="nil"/>
              <w:left w:val="nil"/>
              <w:bottom w:val="nil"/>
              <w:right w:val="single" w:sz="8" w:space="0" w:color="969696"/>
            </w:tcBorders>
            <w:shd w:val="clear" w:color="auto" w:fill="auto"/>
          </w:tcPr>
          <w:p w14:paraId="12E80ADB" w14:textId="77777777" w:rsidR="006D3501" w:rsidRDefault="00171F0D" w:rsidP="00C21D9D">
            <w:pPr>
              <w:pStyle w:val="Tabulasteksts"/>
            </w:pPr>
            <w:r>
              <w:t>No</w:t>
            </w:r>
          </w:p>
        </w:tc>
        <w:tc>
          <w:tcPr>
            <w:tcW w:w="1930" w:type="pct"/>
            <w:tcBorders>
              <w:top w:val="nil"/>
              <w:left w:val="nil"/>
              <w:bottom w:val="nil"/>
              <w:right w:val="single" w:sz="8" w:space="0" w:color="969696"/>
            </w:tcBorders>
            <w:shd w:val="clear" w:color="auto" w:fill="auto"/>
          </w:tcPr>
          <w:p w14:paraId="12E80ADC" w14:textId="77777777" w:rsidR="006D3501" w:rsidRPr="00EF4D72" w:rsidRDefault="00171F0D" w:rsidP="00C21D9D">
            <w:pPr>
              <w:pStyle w:val="Tabulasteksts"/>
            </w:pPr>
            <w:r>
              <w:t>Dzēšanas pazīme (trigerēts lauks)</w:t>
            </w:r>
          </w:p>
        </w:tc>
      </w:tr>
      <w:tr w:rsidR="006D3501" w:rsidRPr="00EF4D72" w14:paraId="12E80AE3" w14:textId="77777777" w:rsidTr="00D92A37">
        <w:trPr>
          <w:trHeight w:val="255"/>
        </w:trPr>
        <w:tc>
          <w:tcPr>
            <w:tcW w:w="1119" w:type="pct"/>
            <w:tcBorders>
              <w:top w:val="nil"/>
              <w:left w:val="single" w:sz="8" w:space="0" w:color="969696"/>
              <w:bottom w:val="nil"/>
              <w:right w:val="single" w:sz="8" w:space="0" w:color="969696"/>
            </w:tcBorders>
            <w:shd w:val="clear" w:color="auto" w:fill="auto"/>
          </w:tcPr>
          <w:p w14:paraId="12E80ADE" w14:textId="77777777" w:rsidR="006D3501" w:rsidRPr="00EF4D72" w:rsidRDefault="006D3501" w:rsidP="00C21D9D">
            <w:pPr>
              <w:pStyle w:val="Tabulasteksts"/>
            </w:pPr>
            <w:r>
              <w:t>MonitoringOnDate</w:t>
            </w:r>
          </w:p>
        </w:tc>
        <w:tc>
          <w:tcPr>
            <w:tcW w:w="815" w:type="pct"/>
            <w:tcBorders>
              <w:top w:val="nil"/>
              <w:left w:val="nil"/>
              <w:bottom w:val="nil"/>
              <w:right w:val="single" w:sz="8" w:space="0" w:color="969696"/>
            </w:tcBorders>
            <w:shd w:val="clear" w:color="auto" w:fill="auto"/>
          </w:tcPr>
          <w:p w14:paraId="12E80ADF" w14:textId="77777777" w:rsidR="006D3501" w:rsidRPr="00EF4D72" w:rsidRDefault="006D3501" w:rsidP="00C21D9D">
            <w:pPr>
              <w:pStyle w:val="Tabulasteksts"/>
            </w:pPr>
            <w:r>
              <w:t>datetime</w:t>
            </w:r>
          </w:p>
        </w:tc>
        <w:tc>
          <w:tcPr>
            <w:tcW w:w="531" w:type="pct"/>
            <w:tcBorders>
              <w:top w:val="nil"/>
              <w:left w:val="nil"/>
              <w:bottom w:val="nil"/>
              <w:right w:val="single" w:sz="8" w:space="0" w:color="969696"/>
            </w:tcBorders>
            <w:shd w:val="clear" w:color="auto" w:fill="auto"/>
          </w:tcPr>
          <w:p w14:paraId="12E80AE0" w14:textId="77777777" w:rsidR="006D3501" w:rsidRPr="00EF4D72" w:rsidRDefault="006D3501" w:rsidP="00C21D9D">
            <w:pPr>
              <w:pStyle w:val="Tabulasteksts"/>
            </w:pPr>
            <w:r>
              <w:t>8</w:t>
            </w:r>
          </w:p>
        </w:tc>
        <w:tc>
          <w:tcPr>
            <w:tcW w:w="604" w:type="pct"/>
            <w:tcBorders>
              <w:top w:val="nil"/>
              <w:left w:val="nil"/>
              <w:bottom w:val="nil"/>
              <w:right w:val="single" w:sz="8" w:space="0" w:color="969696"/>
            </w:tcBorders>
            <w:shd w:val="clear" w:color="auto" w:fill="auto"/>
          </w:tcPr>
          <w:p w14:paraId="12E80AE1" w14:textId="77777777" w:rsidR="006D3501" w:rsidRPr="00EF4D72" w:rsidRDefault="006D3501" w:rsidP="00C21D9D">
            <w:pPr>
              <w:pStyle w:val="Tabulasteksts"/>
            </w:pPr>
            <w:r>
              <w:t>yes</w:t>
            </w:r>
          </w:p>
        </w:tc>
        <w:tc>
          <w:tcPr>
            <w:tcW w:w="1930" w:type="pct"/>
            <w:tcBorders>
              <w:top w:val="nil"/>
              <w:left w:val="nil"/>
              <w:bottom w:val="nil"/>
              <w:right w:val="single" w:sz="8" w:space="0" w:color="969696"/>
            </w:tcBorders>
            <w:shd w:val="clear" w:color="auto" w:fill="auto"/>
          </w:tcPr>
          <w:p w14:paraId="12E80AE2" w14:textId="77777777" w:rsidR="006D3501" w:rsidRPr="00EF4D72" w:rsidRDefault="006D3501" w:rsidP="00C21D9D">
            <w:pPr>
              <w:pStyle w:val="Tabulasteksts"/>
            </w:pPr>
          </w:p>
        </w:tc>
      </w:tr>
      <w:tr w:rsidR="006D3501" w:rsidRPr="00EF4D72" w14:paraId="12E80AE9" w14:textId="77777777" w:rsidTr="00D92A37">
        <w:trPr>
          <w:trHeight w:val="255"/>
        </w:trPr>
        <w:tc>
          <w:tcPr>
            <w:tcW w:w="1119" w:type="pct"/>
            <w:tcBorders>
              <w:top w:val="nil"/>
              <w:left w:val="single" w:sz="8" w:space="0" w:color="969696"/>
              <w:bottom w:val="single" w:sz="8" w:space="0" w:color="969696"/>
              <w:right w:val="single" w:sz="8" w:space="0" w:color="969696"/>
            </w:tcBorders>
            <w:shd w:val="clear" w:color="auto" w:fill="auto"/>
          </w:tcPr>
          <w:p w14:paraId="12E80AE4" w14:textId="77777777" w:rsidR="006D3501" w:rsidRPr="00EF4D72" w:rsidRDefault="006D3501" w:rsidP="00C21D9D">
            <w:pPr>
              <w:pStyle w:val="Tabulasteksts"/>
            </w:pPr>
            <w:r>
              <w:t>MonitoringOffDate</w:t>
            </w:r>
          </w:p>
        </w:tc>
        <w:tc>
          <w:tcPr>
            <w:tcW w:w="815" w:type="pct"/>
            <w:tcBorders>
              <w:top w:val="nil"/>
              <w:left w:val="nil"/>
              <w:bottom w:val="single" w:sz="8" w:space="0" w:color="969696"/>
              <w:right w:val="single" w:sz="8" w:space="0" w:color="969696"/>
            </w:tcBorders>
            <w:shd w:val="clear" w:color="auto" w:fill="auto"/>
          </w:tcPr>
          <w:p w14:paraId="12E80AE5" w14:textId="77777777" w:rsidR="006D3501" w:rsidRPr="00EF4D72" w:rsidRDefault="006D3501" w:rsidP="00C21D9D">
            <w:pPr>
              <w:pStyle w:val="Tabulasteksts"/>
            </w:pPr>
            <w:r>
              <w:t>datetime</w:t>
            </w:r>
          </w:p>
        </w:tc>
        <w:tc>
          <w:tcPr>
            <w:tcW w:w="531" w:type="pct"/>
            <w:tcBorders>
              <w:top w:val="nil"/>
              <w:left w:val="nil"/>
              <w:bottom w:val="single" w:sz="8" w:space="0" w:color="969696"/>
              <w:right w:val="single" w:sz="8" w:space="0" w:color="969696"/>
            </w:tcBorders>
            <w:shd w:val="clear" w:color="auto" w:fill="auto"/>
          </w:tcPr>
          <w:p w14:paraId="12E80AE6" w14:textId="77777777" w:rsidR="006D3501" w:rsidRPr="00EF4D72" w:rsidRDefault="006D3501" w:rsidP="00C21D9D">
            <w:pPr>
              <w:pStyle w:val="Tabulasteksts"/>
            </w:pPr>
            <w:r>
              <w:t>8</w:t>
            </w:r>
          </w:p>
        </w:tc>
        <w:tc>
          <w:tcPr>
            <w:tcW w:w="604" w:type="pct"/>
            <w:tcBorders>
              <w:top w:val="nil"/>
              <w:left w:val="nil"/>
              <w:bottom w:val="single" w:sz="8" w:space="0" w:color="969696"/>
              <w:right w:val="single" w:sz="8" w:space="0" w:color="969696"/>
            </w:tcBorders>
            <w:shd w:val="clear" w:color="auto" w:fill="auto"/>
          </w:tcPr>
          <w:p w14:paraId="12E80AE7" w14:textId="77777777" w:rsidR="006D3501" w:rsidRPr="00EF4D72" w:rsidRDefault="006D3501" w:rsidP="00C21D9D">
            <w:pPr>
              <w:pStyle w:val="Tabulasteksts"/>
            </w:pPr>
            <w:r>
              <w:t>yes</w:t>
            </w:r>
          </w:p>
        </w:tc>
        <w:tc>
          <w:tcPr>
            <w:tcW w:w="1930" w:type="pct"/>
            <w:tcBorders>
              <w:top w:val="nil"/>
              <w:left w:val="nil"/>
              <w:bottom w:val="single" w:sz="8" w:space="0" w:color="969696"/>
              <w:right w:val="single" w:sz="8" w:space="0" w:color="969696"/>
            </w:tcBorders>
            <w:shd w:val="clear" w:color="auto" w:fill="auto"/>
          </w:tcPr>
          <w:p w14:paraId="12E80AE8" w14:textId="77777777" w:rsidR="006D3501" w:rsidRPr="00EF4D72" w:rsidRDefault="006D3501" w:rsidP="00C21D9D">
            <w:pPr>
              <w:pStyle w:val="Tabulasteksts"/>
            </w:pPr>
          </w:p>
        </w:tc>
      </w:tr>
    </w:tbl>
    <w:p w14:paraId="12E80AEA" w14:textId="77777777" w:rsidR="008224D5" w:rsidRDefault="008224D5" w:rsidP="007D5CCE">
      <w:pPr>
        <w:pStyle w:val="Boldtie"/>
      </w:pPr>
      <w:r w:rsidRPr="00EF4D72">
        <w:t>PatientIdentifications</w:t>
      </w:r>
      <w:r>
        <w:t>Modif</w:t>
      </w:r>
    </w:p>
    <w:tbl>
      <w:tblPr>
        <w:tblW w:w="4779" w:type="pct"/>
        <w:tblInd w:w="93" w:type="dxa"/>
        <w:tblLook w:val="04A0" w:firstRow="1" w:lastRow="0" w:firstColumn="1" w:lastColumn="0" w:noHBand="0" w:noVBand="1"/>
      </w:tblPr>
      <w:tblGrid>
        <w:gridCol w:w="2162"/>
        <w:gridCol w:w="1573"/>
        <w:gridCol w:w="883"/>
        <w:gridCol w:w="994"/>
        <w:gridCol w:w="2542"/>
      </w:tblGrid>
      <w:tr w:rsidR="000068B4" w:rsidRPr="00EF4D72" w14:paraId="12E80AF0" w14:textId="77777777" w:rsidTr="00D92A37">
        <w:trPr>
          <w:trHeight w:val="285"/>
        </w:trPr>
        <w:tc>
          <w:tcPr>
            <w:tcW w:w="1120" w:type="pct"/>
            <w:tcBorders>
              <w:top w:val="single" w:sz="8" w:space="0" w:color="969696"/>
              <w:left w:val="single" w:sz="8" w:space="0" w:color="969696"/>
              <w:bottom w:val="single" w:sz="8" w:space="0" w:color="969696"/>
              <w:right w:val="single" w:sz="8" w:space="0" w:color="969696"/>
            </w:tcBorders>
            <w:shd w:val="clear" w:color="auto" w:fill="auto"/>
            <w:hideMark/>
          </w:tcPr>
          <w:p w14:paraId="12E80AEB" w14:textId="77777777" w:rsidR="000068B4" w:rsidRDefault="000068B4" w:rsidP="00C21D9D">
            <w:pPr>
              <w:pStyle w:val="Tabulasvirsraksts"/>
            </w:pPr>
            <w:r w:rsidRPr="00EF4D72">
              <w:t>Column name</w:t>
            </w:r>
          </w:p>
        </w:tc>
        <w:tc>
          <w:tcPr>
            <w:tcW w:w="815" w:type="pct"/>
            <w:tcBorders>
              <w:top w:val="single" w:sz="8" w:space="0" w:color="969696"/>
              <w:left w:val="nil"/>
              <w:bottom w:val="single" w:sz="8" w:space="0" w:color="969696"/>
              <w:right w:val="single" w:sz="8" w:space="0" w:color="969696"/>
            </w:tcBorders>
            <w:shd w:val="clear" w:color="auto" w:fill="auto"/>
            <w:hideMark/>
          </w:tcPr>
          <w:p w14:paraId="12E80AEC" w14:textId="77777777" w:rsidR="000068B4" w:rsidRDefault="000068B4" w:rsidP="00C21D9D">
            <w:pPr>
              <w:pStyle w:val="Tabulasvirsraksts"/>
            </w:pPr>
            <w:r w:rsidRPr="00EF4D72">
              <w:t>Type</w:t>
            </w:r>
          </w:p>
        </w:tc>
        <w:tc>
          <w:tcPr>
            <w:tcW w:w="531" w:type="pct"/>
            <w:tcBorders>
              <w:top w:val="single" w:sz="8" w:space="0" w:color="969696"/>
              <w:left w:val="nil"/>
              <w:bottom w:val="single" w:sz="8" w:space="0" w:color="969696"/>
              <w:right w:val="single" w:sz="8" w:space="0" w:color="969696"/>
            </w:tcBorders>
            <w:shd w:val="clear" w:color="auto" w:fill="auto"/>
            <w:hideMark/>
          </w:tcPr>
          <w:p w14:paraId="12E80AED"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AEE" w14:textId="77777777" w:rsidR="000068B4" w:rsidRDefault="000068B4" w:rsidP="00C21D9D">
            <w:pPr>
              <w:pStyle w:val="Tabulasvirsraksts"/>
            </w:pPr>
            <w:r w:rsidRPr="00EF4D72">
              <w:t>Nullable</w:t>
            </w:r>
          </w:p>
        </w:tc>
        <w:tc>
          <w:tcPr>
            <w:tcW w:w="1930" w:type="pct"/>
            <w:tcBorders>
              <w:top w:val="single" w:sz="8" w:space="0" w:color="969696"/>
              <w:left w:val="nil"/>
              <w:bottom w:val="single" w:sz="8" w:space="0" w:color="969696"/>
              <w:right w:val="single" w:sz="8" w:space="0" w:color="969696"/>
            </w:tcBorders>
            <w:shd w:val="clear" w:color="auto" w:fill="auto"/>
            <w:hideMark/>
          </w:tcPr>
          <w:p w14:paraId="12E80AEF" w14:textId="77777777" w:rsidR="000068B4" w:rsidRDefault="000068B4" w:rsidP="00C21D9D">
            <w:pPr>
              <w:pStyle w:val="Tabulasvirsraksts"/>
            </w:pPr>
            <w:r w:rsidRPr="00EF4D72">
              <w:t>Description</w:t>
            </w:r>
          </w:p>
        </w:tc>
      </w:tr>
      <w:tr w:rsidR="000068B4" w:rsidRPr="00EF4D72" w14:paraId="12E80AF6" w14:textId="77777777" w:rsidTr="00D92A37">
        <w:trPr>
          <w:trHeight w:val="255"/>
        </w:trPr>
        <w:tc>
          <w:tcPr>
            <w:tcW w:w="1120" w:type="pct"/>
            <w:tcBorders>
              <w:top w:val="nil"/>
              <w:left w:val="single" w:sz="8" w:space="0" w:color="969696"/>
              <w:bottom w:val="single" w:sz="8" w:space="0" w:color="969696"/>
              <w:right w:val="single" w:sz="8" w:space="0" w:color="969696"/>
            </w:tcBorders>
            <w:shd w:val="clear" w:color="auto" w:fill="auto"/>
          </w:tcPr>
          <w:p w14:paraId="12E80AF1" w14:textId="77777777" w:rsidR="000068B4" w:rsidRPr="00EF4D72" w:rsidRDefault="000068B4" w:rsidP="00C21D9D">
            <w:pPr>
              <w:pStyle w:val="Tabulasteksts"/>
            </w:pPr>
            <w:r w:rsidRPr="00EF4D72">
              <w:t>ModifID</w:t>
            </w:r>
          </w:p>
        </w:tc>
        <w:tc>
          <w:tcPr>
            <w:tcW w:w="815" w:type="pct"/>
            <w:tcBorders>
              <w:top w:val="nil"/>
              <w:left w:val="nil"/>
              <w:bottom w:val="single" w:sz="8" w:space="0" w:color="969696"/>
              <w:right w:val="single" w:sz="8" w:space="0" w:color="969696"/>
            </w:tcBorders>
            <w:shd w:val="clear" w:color="auto" w:fill="auto"/>
          </w:tcPr>
          <w:p w14:paraId="12E80AF2" w14:textId="77777777" w:rsidR="000068B4" w:rsidRPr="00EF4D72" w:rsidRDefault="000068B4" w:rsidP="00C21D9D">
            <w:pPr>
              <w:pStyle w:val="Tabulasteksts"/>
            </w:pPr>
            <w:r>
              <w:t>Int</w:t>
            </w:r>
          </w:p>
        </w:tc>
        <w:tc>
          <w:tcPr>
            <w:tcW w:w="531" w:type="pct"/>
            <w:tcBorders>
              <w:top w:val="nil"/>
              <w:left w:val="nil"/>
              <w:bottom w:val="single" w:sz="8" w:space="0" w:color="969696"/>
              <w:right w:val="single" w:sz="8" w:space="0" w:color="969696"/>
            </w:tcBorders>
            <w:shd w:val="clear" w:color="auto" w:fill="auto"/>
          </w:tcPr>
          <w:p w14:paraId="12E80AF3" w14:textId="77777777" w:rsidR="000068B4" w:rsidRPr="00EF4D72" w:rsidRDefault="000068B4" w:rsidP="00C21D9D">
            <w:pPr>
              <w:pStyle w:val="Tabulasteksts"/>
            </w:pPr>
            <w:r>
              <w:t>4</w:t>
            </w:r>
          </w:p>
        </w:tc>
        <w:tc>
          <w:tcPr>
            <w:tcW w:w="604" w:type="pct"/>
            <w:tcBorders>
              <w:top w:val="nil"/>
              <w:left w:val="nil"/>
              <w:bottom w:val="single" w:sz="8" w:space="0" w:color="969696"/>
              <w:right w:val="single" w:sz="8" w:space="0" w:color="969696"/>
            </w:tcBorders>
            <w:shd w:val="clear" w:color="auto" w:fill="auto"/>
          </w:tcPr>
          <w:p w14:paraId="12E80AF4" w14:textId="77777777" w:rsidR="000068B4" w:rsidRPr="00EF4D72" w:rsidRDefault="000068B4" w:rsidP="00C21D9D">
            <w:pPr>
              <w:pStyle w:val="Tabulasteksts"/>
            </w:pPr>
            <w:r>
              <w:t>No</w:t>
            </w:r>
          </w:p>
        </w:tc>
        <w:tc>
          <w:tcPr>
            <w:tcW w:w="1930" w:type="pct"/>
            <w:tcBorders>
              <w:top w:val="nil"/>
              <w:left w:val="nil"/>
              <w:bottom w:val="single" w:sz="8" w:space="0" w:color="969696"/>
              <w:right w:val="single" w:sz="8" w:space="0" w:color="969696"/>
            </w:tcBorders>
            <w:shd w:val="clear" w:color="auto" w:fill="auto"/>
          </w:tcPr>
          <w:p w14:paraId="12E80AF5" w14:textId="77777777" w:rsidR="000068B4" w:rsidRPr="00EF4D72" w:rsidRDefault="000068B4" w:rsidP="00C21D9D">
            <w:pPr>
              <w:pStyle w:val="Tabulasteksts"/>
            </w:pPr>
          </w:p>
        </w:tc>
      </w:tr>
      <w:tr w:rsidR="000068B4" w:rsidRPr="00EF4D72" w14:paraId="12E80AFC" w14:textId="77777777" w:rsidTr="00D92A37">
        <w:trPr>
          <w:trHeight w:val="255"/>
        </w:trPr>
        <w:tc>
          <w:tcPr>
            <w:tcW w:w="1120" w:type="pct"/>
            <w:tcBorders>
              <w:top w:val="nil"/>
              <w:left w:val="single" w:sz="8" w:space="0" w:color="969696"/>
              <w:bottom w:val="single" w:sz="8" w:space="0" w:color="969696"/>
              <w:right w:val="single" w:sz="8" w:space="0" w:color="969696"/>
            </w:tcBorders>
            <w:shd w:val="clear" w:color="auto" w:fill="auto"/>
            <w:hideMark/>
          </w:tcPr>
          <w:p w14:paraId="12E80AF7" w14:textId="77777777" w:rsidR="000068B4" w:rsidRDefault="000068B4" w:rsidP="00C21D9D">
            <w:pPr>
              <w:pStyle w:val="Tabulasteksts"/>
              <w:rPr>
                <w:b/>
                <w:bCs/>
              </w:rPr>
            </w:pPr>
            <w:r w:rsidRPr="00EF4D72">
              <w:t>PatientIdentificationID</w:t>
            </w:r>
          </w:p>
        </w:tc>
        <w:tc>
          <w:tcPr>
            <w:tcW w:w="815" w:type="pct"/>
            <w:tcBorders>
              <w:top w:val="nil"/>
              <w:left w:val="nil"/>
              <w:bottom w:val="single" w:sz="8" w:space="0" w:color="969696"/>
              <w:right w:val="single" w:sz="8" w:space="0" w:color="969696"/>
            </w:tcBorders>
            <w:shd w:val="clear" w:color="auto" w:fill="auto"/>
            <w:hideMark/>
          </w:tcPr>
          <w:p w14:paraId="12E80AF8" w14:textId="77777777" w:rsidR="000068B4" w:rsidRDefault="000068B4" w:rsidP="00C21D9D">
            <w:pPr>
              <w:pStyle w:val="Tabulasteksts"/>
              <w:rPr>
                <w:b/>
                <w:bCs/>
              </w:rPr>
            </w:pPr>
            <w:r w:rsidRPr="00EF4D72">
              <w:t>int</w:t>
            </w:r>
          </w:p>
        </w:tc>
        <w:tc>
          <w:tcPr>
            <w:tcW w:w="531" w:type="pct"/>
            <w:tcBorders>
              <w:top w:val="nil"/>
              <w:left w:val="nil"/>
              <w:bottom w:val="single" w:sz="8" w:space="0" w:color="969696"/>
              <w:right w:val="single" w:sz="8" w:space="0" w:color="969696"/>
            </w:tcBorders>
            <w:shd w:val="clear" w:color="auto" w:fill="auto"/>
            <w:hideMark/>
          </w:tcPr>
          <w:p w14:paraId="12E80AF9" w14:textId="77777777" w:rsidR="000068B4" w:rsidRDefault="000068B4" w:rsidP="00C21D9D">
            <w:pPr>
              <w:pStyle w:val="Tabulasteksts"/>
              <w:rPr>
                <w:b/>
                <w:bCs/>
              </w:rPr>
            </w:pPr>
            <w:r w:rsidRPr="00EF4D72">
              <w:t>4</w:t>
            </w:r>
          </w:p>
        </w:tc>
        <w:tc>
          <w:tcPr>
            <w:tcW w:w="604" w:type="pct"/>
            <w:tcBorders>
              <w:top w:val="nil"/>
              <w:left w:val="nil"/>
              <w:bottom w:val="single" w:sz="8" w:space="0" w:color="969696"/>
              <w:right w:val="single" w:sz="8" w:space="0" w:color="969696"/>
            </w:tcBorders>
            <w:shd w:val="clear" w:color="auto" w:fill="auto"/>
            <w:hideMark/>
          </w:tcPr>
          <w:p w14:paraId="12E80AFA" w14:textId="77777777" w:rsidR="000068B4" w:rsidRDefault="000068B4" w:rsidP="00C21D9D">
            <w:pPr>
              <w:pStyle w:val="Tabulasteksts"/>
              <w:rPr>
                <w:b/>
                <w:bCs/>
              </w:rPr>
            </w:pPr>
            <w:r w:rsidRPr="00EF4D72">
              <w:t>No</w:t>
            </w:r>
          </w:p>
        </w:tc>
        <w:tc>
          <w:tcPr>
            <w:tcW w:w="1930" w:type="pct"/>
            <w:tcBorders>
              <w:top w:val="nil"/>
              <w:left w:val="nil"/>
              <w:bottom w:val="single" w:sz="8" w:space="0" w:color="969696"/>
              <w:right w:val="single" w:sz="8" w:space="0" w:color="969696"/>
            </w:tcBorders>
            <w:shd w:val="clear" w:color="auto" w:fill="auto"/>
            <w:hideMark/>
          </w:tcPr>
          <w:p w14:paraId="12E80AFB" w14:textId="77777777" w:rsidR="000068B4" w:rsidRDefault="000068B4" w:rsidP="00C21D9D">
            <w:pPr>
              <w:pStyle w:val="Tabulasteksts"/>
              <w:rPr>
                <w:b/>
                <w:bCs/>
              </w:rPr>
            </w:pPr>
            <w:r w:rsidRPr="00EF4D72">
              <w:t>Person identification.</w:t>
            </w:r>
          </w:p>
        </w:tc>
      </w:tr>
      <w:tr w:rsidR="000068B4" w:rsidRPr="00EF4D72" w14:paraId="12E80B02" w14:textId="77777777" w:rsidTr="00D92A37">
        <w:trPr>
          <w:trHeight w:val="255"/>
        </w:trPr>
        <w:tc>
          <w:tcPr>
            <w:tcW w:w="1120" w:type="pct"/>
            <w:tcBorders>
              <w:top w:val="nil"/>
              <w:left w:val="single" w:sz="8" w:space="0" w:color="969696"/>
              <w:bottom w:val="single" w:sz="8" w:space="0" w:color="969696"/>
              <w:right w:val="single" w:sz="8" w:space="0" w:color="969696"/>
            </w:tcBorders>
            <w:shd w:val="clear" w:color="auto" w:fill="auto"/>
            <w:hideMark/>
          </w:tcPr>
          <w:p w14:paraId="12E80AFD" w14:textId="77777777" w:rsidR="000068B4" w:rsidRDefault="000068B4" w:rsidP="00C21D9D">
            <w:pPr>
              <w:pStyle w:val="Tabulasteksts"/>
              <w:rPr>
                <w:b/>
                <w:bCs/>
              </w:rPr>
            </w:pPr>
            <w:r w:rsidRPr="00EF4D72">
              <w:t>IdentificationType</w:t>
            </w:r>
          </w:p>
        </w:tc>
        <w:tc>
          <w:tcPr>
            <w:tcW w:w="815" w:type="pct"/>
            <w:tcBorders>
              <w:top w:val="nil"/>
              <w:left w:val="nil"/>
              <w:bottom w:val="single" w:sz="8" w:space="0" w:color="969696"/>
              <w:right w:val="single" w:sz="8" w:space="0" w:color="969696"/>
            </w:tcBorders>
            <w:shd w:val="clear" w:color="auto" w:fill="auto"/>
            <w:hideMark/>
          </w:tcPr>
          <w:p w14:paraId="12E80AFE" w14:textId="77777777" w:rsidR="000068B4" w:rsidRDefault="000068B4" w:rsidP="00C21D9D">
            <w:pPr>
              <w:pStyle w:val="Tabulasteksts"/>
              <w:rPr>
                <w:b/>
                <w:bCs/>
              </w:rPr>
            </w:pPr>
            <w:r w:rsidRPr="00EF4D72">
              <w:t>varchar</w:t>
            </w:r>
          </w:p>
        </w:tc>
        <w:tc>
          <w:tcPr>
            <w:tcW w:w="531" w:type="pct"/>
            <w:tcBorders>
              <w:top w:val="nil"/>
              <w:left w:val="nil"/>
              <w:bottom w:val="single" w:sz="8" w:space="0" w:color="969696"/>
              <w:right w:val="single" w:sz="8" w:space="0" w:color="969696"/>
            </w:tcBorders>
            <w:shd w:val="clear" w:color="auto" w:fill="auto"/>
            <w:hideMark/>
          </w:tcPr>
          <w:p w14:paraId="12E80AFF" w14:textId="77777777" w:rsidR="000068B4" w:rsidRDefault="000068B4" w:rsidP="00C21D9D">
            <w:pPr>
              <w:pStyle w:val="Tabulasteksts"/>
              <w:rPr>
                <w:b/>
                <w:bCs/>
              </w:rPr>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B00" w14:textId="77777777" w:rsidR="000068B4" w:rsidRDefault="000068B4" w:rsidP="00C21D9D">
            <w:pPr>
              <w:pStyle w:val="Tabulasteksts"/>
              <w:rPr>
                <w:b/>
                <w:bCs/>
              </w:rPr>
            </w:pPr>
            <w:r w:rsidRPr="00EF4D72">
              <w:t>yes</w:t>
            </w:r>
          </w:p>
        </w:tc>
        <w:tc>
          <w:tcPr>
            <w:tcW w:w="1930" w:type="pct"/>
            <w:tcBorders>
              <w:top w:val="nil"/>
              <w:left w:val="nil"/>
              <w:bottom w:val="single" w:sz="8" w:space="0" w:color="969696"/>
              <w:right w:val="single" w:sz="8" w:space="0" w:color="969696"/>
            </w:tcBorders>
            <w:shd w:val="clear" w:color="auto" w:fill="auto"/>
            <w:hideMark/>
          </w:tcPr>
          <w:p w14:paraId="12E80B01" w14:textId="77777777" w:rsidR="000068B4" w:rsidRDefault="000068B4" w:rsidP="00C21D9D">
            <w:pPr>
              <w:pStyle w:val="Tabulasteksts"/>
              <w:rPr>
                <w:b/>
                <w:bCs/>
              </w:rPr>
            </w:pPr>
            <w:r w:rsidRPr="00EF4D72">
              <w:t> </w:t>
            </w:r>
          </w:p>
        </w:tc>
      </w:tr>
      <w:tr w:rsidR="000068B4" w:rsidRPr="00EF4D72" w14:paraId="12E80B08" w14:textId="77777777" w:rsidTr="00D92A37">
        <w:trPr>
          <w:trHeight w:val="255"/>
        </w:trPr>
        <w:tc>
          <w:tcPr>
            <w:tcW w:w="1120" w:type="pct"/>
            <w:tcBorders>
              <w:top w:val="nil"/>
              <w:left w:val="single" w:sz="8" w:space="0" w:color="969696"/>
              <w:bottom w:val="single" w:sz="8" w:space="0" w:color="969696"/>
              <w:right w:val="single" w:sz="8" w:space="0" w:color="969696"/>
            </w:tcBorders>
            <w:shd w:val="clear" w:color="auto" w:fill="auto"/>
            <w:hideMark/>
          </w:tcPr>
          <w:p w14:paraId="12E80B03" w14:textId="77777777" w:rsidR="000068B4" w:rsidRDefault="000068B4" w:rsidP="00C21D9D">
            <w:pPr>
              <w:pStyle w:val="Tabulasteksts"/>
              <w:rPr>
                <w:b/>
                <w:bCs/>
              </w:rPr>
            </w:pPr>
            <w:r w:rsidRPr="00EF4D72">
              <w:t>IdentificationCode</w:t>
            </w:r>
          </w:p>
        </w:tc>
        <w:tc>
          <w:tcPr>
            <w:tcW w:w="815" w:type="pct"/>
            <w:tcBorders>
              <w:top w:val="nil"/>
              <w:left w:val="nil"/>
              <w:bottom w:val="single" w:sz="8" w:space="0" w:color="969696"/>
              <w:right w:val="single" w:sz="8" w:space="0" w:color="969696"/>
            </w:tcBorders>
            <w:shd w:val="clear" w:color="auto" w:fill="auto"/>
            <w:hideMark/>
          </w:tcPr>
          <w:p w14:paraId="12E80B04" w14:textId="77777777" w:rsidR="000068B4" w:rsidRDefault="000068B4" w:rsidP="00C21D9D">
            <w:pPr>
              <w:pStyle w:val="Tabulasteksts"/>
              <w:rPr>
                <w:b/>
                <w:bCs/>
              </w:rPr>
            </w:pPr>
            <w:r w:rsidRPr="00EF4D72">
              <w:t>varchar</w:t>
            </w:r>
          </w:p>
        </w:tc>
        <w:tc>
          <w:tcPr>
            <w:tcW w:w="531" w:type="pct"/>
            <w:tcBorders>
              <w:top w:val="nil"/>
              <w:left w:val="nil"/>
              <w:bottom w:val="single" w:sz="8" w:space="0" w:color="969696"/>
              <w:right w:val="single" w:sz="8" w:space="0" w:color="969696"/>
            </w:tcBorders>
            <w:shd w:val="clear" w:color="auto" w:fill="auto"/>
            <w:hideMark/>
          </w:tcPr>
          <w:p w14:paraId="12E80B05" w14:textId="77777777" w:rsidR="000068B4" w:rsidRDefault="000068B4" w:rsidP="00C21D9D">
            <w:pPr>
              <w:pStyle w:val="Tabulasteksts"/>
              <w:rPr>
                <w:b/>
                <w:bCs/>
              </w:rPr>
            </w:pPr>
            <w:r w:rsidRPr="00EF4D72">
              <w:t>50</w:t>
            </w:r>
          </w:p>
        </w:tc>
        <w:tc>
          <w:tcPr>
            <w:tcW w:w="604" w:type="pct"/>
            <w:tcBorders>
              <w:top w:val="nil"/>
              <w:left w:val="nil"/>
              <w:bottom w:val="single" w:sz="8" w:space="0" w:color="969696"/>
              <w:right w:val="single" w:sz="8" w:space="0" w:color="969696"/>
            </w:tcBorders>
            <w:shd w:val="clear" w:color="auto" w:fill="auto"/>
            <w:hideMark/>
          </w:tcPr>
          <w:p w14:paraId="12E80B06" w14:textId="77777777" w:rsidR="000068B4" w:rsidRDefault="000068B4" w:rsidP="00C21D9D">
            <w:pPr>
              <w:pStyle w:val="Tabulasteksts"/>
              <w:rPr>
                <w:b/>
                <w:bCs/>
              </w:rPr>
            </w:pPr>
            <w:r w:rsidRPr="00EF4D72">
              <w:t>yes</w:t>
            </w:r>
          </w:p>
        </w:tc>
        <w:tc>
          <w:tcPr>
            <w:tcW w:w="1930" w:type="pct"/>
            <w:tcBorders>
              <w:top w:val="nil"/>
              <w:left w:val="nil"/>
              <w:bottom w:val="single" w:sz="8" w:space="0" w:color="969696"/>
              <w:right w:val="single" w:sz="8" w:space="0" w:color="969696"/>
            </w:tcBorders>
            <w:shd w:val="clear" w:color="auto" w:fill="auto"/>
            <w:hideMark/>
          </w:tcPr>
          <w:p w14:paraId="12E80B07" w14:textId="77777777" w:rsidR="000068B4" w:rsidRDefault="000068B4" w:rsidP="00C21D9D">
            <w:pPr>
              <w:pStyle w:val="Tabulasteksts"/>
              <w:rPr>
                <w:b/>
                <w:bCs/>
              </w:rPr>
            </w:pPr>
            <w:r w:rsidRPr="00EF4D72">
              <w:t> </w:t>
            </w:r>
          </w:p>
        </w:tc>
      </w:tr>
      <w:tr w:rsidR="000068B4" w:rsidRPr="00EF4D72" w14:paraId="12E80B0E" w14:textId="77777777" w:rsidTr="00D92A37">
        <w:trPr>
          <w:trHeight w:val="255"/>
        </w:trPr>
        <w:tc>
          <w:tcPr>
            <w:tcW w:w="1120" w:type="pct"/>
            <w:tcBorders>
              <w:top w:val="nil"/>
              <w:left w:val="single" w:sz="8" w:space="0" w:color="969696"/>
              <w:bottom w:val="single" w:sz="8" w:space="0" w:color="969696"/>
              <w:right w:val="single" w:sz="8" w:space="0" w:color="969696"/>
            </w:tcBorders>
            <w:shd w:val="clear" w:color="auto" w:fill="auto"/>
            <w:hideMark/>
          </w:tcPr>
          <w:p w14:paraId="12E80B09" w14:textId="77777777" w:rsidR="000068B4" w:rsidRDefault="000068B4" w:rsidP="00C21D9D">
            <w:pPr>
              <w:pStyle w:val="Tabulasteksts"/>
              <w:rPr>
                <w:b/>
                <w:bCs/>
              </w:rPr>
            </w:pPr>
            <w:r w:rsidRPr="00EF4D72">
              <w:t>PatientGUID</w:t>
            </w:r>
          </w:p>
        </w:tc>
        <w:tc>
          <w:tcPr>
            <w:tcW w:w="815" w:type="pct"/>
            <w:tcBorders>
              <w:top w:val="nil"/>
              <w:left w:val="nil"/>
              <w:bottom w:val="single" w:sz="8" w:space="0" w:color="969696"/>
              <w:right w:val="single" w:sz="8" w:space="0" w:color="969696"/>
            </w:tcBorders>
            <w:shd w:val="clear" w:color="auto" w:fill="auto"/>
            <w:hideMark/>
          </w:tcPr>
          <w:p w14:paraId="12E80B0A" w14:textId="77777777" w:rsidR="000068B4" w:rsidRDefault="000068B4" w:rsidP="00C21D9D">
            <w:pPr>
              <w:pStyle w:val="Tabulasteksts"/>
              <w:rPr>
                <w:b/>
                <w:bCs/>
              </w:rPr>
            </w:pPr>
            <w:r w:rsidRPr="00EF4D72">
              <w:t>uniqueidentifier</w:t>
            </w:r>
          </w:p>
        </w:tc>
        <w:tc>
          <w:tcPr>
            <w:tcW w:w="531" w:type="pct"/>
            <w:tcBorders>
              <w:top w:val="nil"/>
              <w:left w:val="nil"/>
              <w:bottom w:val="single" w:sz="8" w:space="0" w:color="969696"/>
              <w:right w:val="single" w:sz="8" w:space="0" w:color="969696"/>
            </w:tcBorders>
            <w:shd w:val="clear" w:color="auto" w:fill="auto"/>
            <w:hideMark/>
          </w:tcPr>
          <w:p w14:paraId="12E80B0B" w14:textId="77777777" w:rsidR="000068B4" w:rsidRDefault="000068B4" w:rsidP="00C21D9D">
            <w:pPr>
              <w:pStyle w:val="Tabulasteksts"/>
              <w:rPr>
                <w:b/>
                <w:bCs/>
              </w:rPr>
            </w:pPr>
            <w:r w:rsidRPr="00EF4D72">
              <w:t>16</w:t>
            </w:r>
          </w:p>
        </w:tc>
        <w:tc>
          <w:tcPr>
            <w:tcW w:w="604" w:type="pct"/>
            <w:tcBorders>
              <w:top w:val="nil"/>
              <w:left w:val="nil"/>
              <w:bottom w:val="single" w:sz="8" w:space="0" w:color="969696"/>
              <w:right w:val="single" w:sz="8" w:space="0" w:color="969696"/>
            </w:tcBorders>
            <w:shd w:val="clear" w:color="auto" w:fill="auto"/>
            <w:hideMark/>
          </w:tcPr>
          <w:p w14:paraId="12E80B0C" w14:textId="77777777" w:rsidR="000068B4" w:rsidRDefault="000068B4" w:rsidP="00C21D9D">
            <w:pPr>
              <w:pStyle w:val="Tabulasteksts"/>
              <w:rPr>
                <w:b/>
                <w:bCs/>
              </w:rPr>
            </w:pPr>
            <w:r w:rsidRPr="00EF4D72">
              <w:t>No</w:t>
            </w:r>
          </w:p>
        </w:tc>
        <w:tc>
          <w:tcPr>
            <w:tcW w:w="1930" w:type="pct"/>
            <w:tcBorders>
              <w:top w:val="nil"/>
              <w:left w:val="nil"/>
              <w:bottom w:val="single" w:sz="8" w:space="0" w:color="969696"/>
              <w:right w:val="single" w:sz="8" w:space="0" w:color="969696"/>
            </w:tcBorders>
            <w:shd w:val="clear" w:color="auto" w:fill="auto"/>
            <w:hideMark/>
          </w:tcPr>
          <w:p w14:paraId="12E80B0D" w14:textId="77777777" w:rsidR="000068B4" w:rsidRDefault="000068B4" w:rsidP="00C21D9D">
            <w:pPr>
              <w:pStyle w:val="Tabulasteksts"/>
              <w:rPr>
                <w:b/>
                <w:bCs/>
              </w:rPr>
            </w:pPr>
            <w:r w:rsidRPr="00EF4D72">
              <w:t> </w:t>
            </w:r>
          </w:p>
        </w:tc>
      </w:tr>
      <w:tr w:rsidR="000068B4" w:rsidRPr="00EF4D72" w14:paraId="12E80B14" w14:textId="77777777" w:rsidTr="00D92A37">
        <w:trPr>
          <w:trHeight w:val="255"/>
        </w:trPr>
        <w:tc>
          <w:tcPr>
            <w:tcW w:w="1120" w:type="pct"/>
            <w:tcBorders>
              <w:top w:val="nil"/>
              <w:left w:val="single" w:sz="8" w:space="0" w:color="969696"/>
              <w:bottom w:val="nil"/>
              <w:right w:val="single" w:sz="8" w:space="0" w:color="969696"/>
            </w:tcBorders>
            <w:shd w:val="clear" w:color="auto" w:fill="auto"/>
            <w:hideMark/>
          </w:tcPr>
          <w:p w14:paraId="12E80B0F" w14:textId="77777777" w:rsidR="000068B4" w:rsidRDefault="000068B4" w:rsidP="00C21D9D">
            <w:pPr>
              <w:pStyle w:val="Tabulasteksts"/>
              <w:rPr>
                <w:b/>
                <w:bCs/>
              </w:rPr>
            </w:pPr>
            <w:r w:rsidRPr="00EF4D72">
              <w:t>PrimaryIdentificaton</w:t>
            </w:r>
          </w:p>
        </w:tc>
        <w:tc>
          <w:tcPr>
            <w:tcW w:w="815" w:type="pct"/>
            <w:tcBorders>
              <w:top w:val="nil"/>
              <w:left w:val="nil"/>
              <w:bottom w:val="nil"/>
              <w:right w:val="single" w:sz="8" w:space="0" w:color="969696"/>
            </w:tcBorders>
            <w:shd w:val="clear" w:color="auto" w:fill="auto"/>
            <w:hideMark/>
          </w:tcPr>
          <w:p w14:paraId="12E80B10" w14:textId="77777777" w:rsidR="000068B4" w:rsidRDefault="000068B4" w:rsidP="00C21D9D">
            <w:pPr>
              <w:pStyle w:val="Tabulasteksts"/>
              <w:rPr>
                <w:b/>
                <w:bCs/>
              </w:rPr>
            </w:pPr>
            <w:r w:rsidRPr="00EF4D72">
              <w:t>bit</w:t>
            </w:r>
          </w:p>
        </w:tc>
        <w:tc>
          <w:tcPr>
            <w:tcW w:w="531" w:type="pct"/>
            <w:tcBorders>
              <w:top w:val="nil"/>
              <w:left w:val="nil"/>
              <w:bottom w:val="nil"/>
              <w:right w:val="single" w:sz="8" w:space="0" w:color="969696"/>
            </w:tcBorders>
            <w:shd w:val="clear" w:color="auto" w:fill="auto"/>
            <w:hideMark/>
          </w:tcPr>
          <w:p w14:paraId="12E80B11" w14:textId="77777777" w:rsidR="000068B4" w:rsidRDefault="000068B4" w:rsidP="00C21D9D">
            <w:pPr>
              <w:pStyle w:val="Tabulasteksts"/>
              <w:rPr>
                <w:b/>
                <w:bCs/>
              </w:rPr>
            </w:pPr>
            <w:r w:rsidRPr="00EF4D72">
              <w:t>1</w:t>
            </w:r>
          </w:p>
        </w:tc>
        <w:tc>
          <w:tcPr>
            <w:tcW w:w="604" w:type="pct"/>
            <w:tcBorders>
              <w:top w:val="nil"/>
              <w:left w:val="nil"/>
              <w:bottom w:val="nil"/>
              <w:right w:val="single" w:sz="8" w:space="0" w:color="969696"/>
            </w:tcBorders>
            <w:shd w:val="clear" w:color="auto" w:fill="auto"/>
            <w:hideMark/>
          </w:tcPr>
          <w:p w14:paraId="12E80B12" w14:textId="77777777" w:rsidR="000068B4" w:rsidRDefault="000068B4" w:rsidP="00C21D9D">
            <w:pPr>
              <w:pStyle w:val="Tabulasteksts"/>
              <w:rPr>
                <w:b/>
                <w:bCs/>
              </w:rPr>
            </w:pPr>
            <w:r w:rsidRPr="00EF4D72">
              <w:t>No</w:t>
            </w:r>
          </w:p>
        </w:tc>
        <w:tc>
          <w:tcPr>
            <w:tcW w:w="1930" w:type="pct"/>
            <w:tcBorders>
              <w:top w:val="nil"/>
              <w:left w:val="nil"/>
              <w:bottom w:val="nil"/>
              <w:right w:val="single" w:sz="8" w:space="0" w:color="969696"/>
            </w:tcBorders>
            <w:shd w:val="clear" w:color="auto" w:fill="auto"/>
            <w:hideMark/>
          </w:tcPr>
          <w:p w14:paraId="12E80B13" w14:textId="77777777" w:rsidR="000068B4" w:rsidRDefault="000068B4" w:rsidP="00C21D9D">
            <w:pPr>
              <w:pStyle w:val="Tabulasteksts"/>
              <w:rPr>
                <w:b/>
                <w:bCs/>
              </w:rPr>
            </w:pPr>
            <w:r w:rsidRPr="00EF4D72">
              <w:t> </w:t>
            </w:r>
          </w:p>
        </w:tc>
      </w:tr>
      <w:tr w:rsidR="00171F0D" w:rsidRPr="00EF4D72" w14:paraId="12E80B1A" w14:textId="77777777" w:rsidTr="00D92A37">
        <w:trPr>
          <w:trHeight w:val="255"/>
        </w:trPr>
        <w:tc>
          <w:tcPr>
            <w:tcW w:w="1120" w:type="pct"/>
            <w:tcBorders>
              <w:top w:val="nil"/>
              <w:left w:val="single" w:sz="8" w:space="0" w:color="969696"/>
              <w:bottom w:val="nil"/>
              <w:right w:val="single" w:sz="8" w:space="0" w:color="969696"/>
            </w:tcBorders>
            <w:shd w:val="clear" w:color="auto" w:fill="auto"/>
          </w:tcPr>
          <w:p w14:paraId="12E80B15" w14:textId="77777777" w:rsidR="00171F0D" w:rsidRDefault="00171F0D" w:rsidP="00C21D9D">
            <w:pPr>
              <w:pStyle w:val="Tabulasteksts"/>
            </w:pPr>
            <w:r>
              <w:t>ActivityGUID</w:t>
            </w:r>
          </w:p>
        </w:tc>
        <w:tc>
          <w:tcPr>
            <w:tcW w:w="815" w:type="pct"/>
            <w:tcBorders>
              <w:top w:val="nil"/>
              <w:left w:val="nil"/>
              <w:bottom w:val="nil"/>
              <w:right w:val="single" w:sz="8" w:space="0" w:color="969696"/>
            </w:tcBorders>
            <w:shd w:val="clear" w:color="auto" w:fill="auto"/>
          </w:tcPr>
          <w:p w14:paraId="12E80B16" w14:textId="77777777" w:rsidR="00171F0D" w:rsidRDefault="00171F0D" w:rsidP="00C21D9D">
            <w:pPr>
              <w:pStyle w:val="Tabulasteksts"/>
            </w:pPr>
            <w:r>
              <w:t>uniqueidentifier</w:t>
            </w:r>
          </w:p>
        </w:tc>
        <w:tc>
          <w:tcPr>
            <w:tcW w:w="531" w:type="pct"/>
            <w:tcBorders>
              <w:top w:val="nil"/>
              <w:left w:val="nil"/>
              <w:bottom w:val="nil"/>
              <w:right w:val="single" w:sz="8" w:space="0" w:color="969696"/>
            </w:tcBorders>
            <w:shd w:val="clear" w:color="auto" w:fill="auto"/>
          </w:tcPr>
          <w:p w14:paraId="12E80B17" w14:textId="77777777" w:rsidR="00171F0D" w:rsidRDefault="00171F0D" w:rsidP="00C21D9D">
            <w:pPr>
              <w:pStyle w:val="Tabulasteksts"/>
            </w:pPr>
          </w:p>
        </w:tc>
        <w:tc>
          <w:tcPr>
            <w:tcW w:w="604" w:type="pct"/>
            <w:tcBorders>
              <w:top w:val="nil"/>
              <w:left w:val="nil"/>
              <w:bottom w:val="nil"/>
              <w:right w:val="single" w:sz="8" w:space="0" w:color="969696"/>
            </w:tcBorders>
            <w:shd w:val="clear" w:color="auto" w:fill="auto"/>
          </w:tcPr>
          <w:p w14:paraId="12E80B18" w14:textId="77777777" w:rsidR="00171F0D" w:rsidRDefault="00171F0D" w:rsidP="00C21D9D">
            <w:pPr>
              <w:pStyle w:val="Tabulasteksts"/>
            </w:pPr>
            <w:r>
              <w:t>yes</w:t>
            </w:r>
          </w:p>
        </w:tc>
        <w:tc>
          <w:tcPr>
            <w:tcW w:w="1930" w:type="pct"/>
            <w:tcBorders>
              <w:top w:val="nil"/>
              <w:left w:val="nil"/>
              <w:bottom w:val="nil"/>
              <w:right w:val="single" w:sz="8" w:space="0" w:color="969696"/>
            </w:tcBorders>
            <w:shd w:val="clear" w:color="auto" w:fill="auto"/>
          </w:tcPr>
          <w:p w14:paraId="12E80B19" w14:textId="77777777" w:rsidR="00171F0D" w:rsidRPr="00EF4D72" w:rsidRDefault="00171F0D" w:rsidP="00C21D9D">
            <w:pPr>
              <w:pStyle w:val="Tabulasteksts"/>
            </w:pPr>
            <w:r w:rsidRPr="00EF4D72">
              <w:t> </w:t>
            </w:r>
            <w:r>
              <w:t>Sesijas identifikators</w:t>
            </w:r>
          </w:p>
        </w:tc>
      </w:tr>
      <w:tr w:rsidR="00171F0D" w:rsidRPr="00EF4D72" w14:paraId="12E80B20" w14:textId="77777777" w:rsidTr="00D92A37">
        <w:trPr>
          <w:trHeight w:val="255"/>
        </w:trPr>
        <w:tc>
          <w:tcPr>
            <w:tcW w:w="1120" w:type="pct"/>
            <w:tcBorders>
              <w:top w:val="nil"/>
              <w:left w:val="single" w:sz="8" w:space="0" w:color="969696"/>
              <w:bottom w:val="nil"/>
              <w:right w:val="single" w:sz="8" w:space="0" w:color="969696"/>
            </w:tcBorders>
            <w:shd w:val="clear" w:color="auto" w:fill="auto"/>
          </w:tcPr>
          <w:p w14:paraId="12E80B1B" w14:textId="77777777" w:rsidR="00171F0D" w:rsidRDefault="00171F0D" w:rsidP="00C21D9D">
            <w:pPr>
              <w:pStyle w:val="Tabulasteksts"/>
            </w:pPr>
            <w:r>
              <w:t>ModifDate</w:t>
            </w:r>
          </w:p>
        </w:tc>
        <w:tc>
          <w:tcPr>
            <w:tcW w:w="815" w:type="pct"/>
            <w:tcBorders>
              <w:top w:val="nil"/>
              <w:left w:val="nil"/>
              <w:bottom w:val="nil"/>
              <w:right w:val="single" w:sz="8" w:space="0" w:color="969696"/>
            </w:tcBorders>
            <w:shd w:val="clear" w:color="auto" w:fill="auto"/>
          </w:tcPr>
          <w:p w14:paraId="12E80B1C" w14:textId="77777777" w:rsidR="00171F0D" w:rsidRDefault="00171F0D" w:rsidP="00C21D9D">
            <w:pPr>
              <w:pStyle w:val="Tabulasteksts"/>
            </w:pPr>
            <w:r>
              <w:t>datetime</w:t>
            </w:r>
          </w:p>
        </w:tc>
        <w:tc>
          <w:tcPr>
            <w:tcW w:w="531" w:type="pct"/>
            <w:tcBorders>
              <w:top w:val="nil"/>
              <w:left w:val="nil"/>
              <w:bottom w:val="nil"/>
              <w:right w:val="single" w:sz="8" w:space="0" w:color="969696"/>
            </w:tcBorders>
            <w:shd w:val="clear" w:color="auto" w:fill="auto"/>
          </w:tcPr>
          <w:p w14:paraId="12E80B1D" w14:textId="77777777" w:rsidR="00171F0D" w:rsidRDefault="00171F0D" w:rsidP="00C21D9D">
            <w:pPr>
              <w:pStyle w:val="Tabulasteksts"/>
            </w:pPr>
          </w:p>
        </w:tc>
        <w:tc>
          <w:tcPr>
            <w:tcW w:w="604" w:type="pct"/>
            <w:tcBorders>
              <w:top w:val="nil"/>
              <w:left w:val="nil"/>
              <w:bottom w:val="nil"/>
              <w:right w:val="single" w:sz="8" w:space="0" w:color="969696"/>
            </w:tcBorders>
            <w:shd w:val="clear" w:color="auto" w:fill="auto"/>
          </w:tcPr>
          <w:p w14:paraId="12E80B1E" w14:textId="77777777" w:rsidR="00171F0D" w:rsidRDefault="00171F0D" w:rsidP="00C21D9D">
            <w:pPr>
              <w:pStyle w:val="Tabulasteksts"/>
            </w:pPr>
            <w:r>
              <w:t>No</w:t>
            </w:r>
          </w:p>
        </w:tc>
        <w:tc>
          <w:tcPr>
            <w:tcW w:w="1930" w:type="pct"/>
            <w:tcBorders>
              <w:top w:val="nil"/>
              <w:left w:val="nil"/>
              <w:bottom w:val="nil"/>
              <w:right w:val="single" w:sz="8" w:space="0" w:color="969696"/>
            </w:tcBorders>
            <w:shd w:val="clear" w:color="auto" w:fill="auto"/>
          </w:tcPr>
          <w:p w14:paraId="12E80B1F" w14:textId="77777777" w:rsidR="00171F0D" w:rsidRPr="00EF4D72" w:rsidRDefault="00171F0D" w:rsidP="00C21D9D">
            <w:pPr>
              <w:pStyle w:val="Tabulasteksts"/>
            </w:pPr>
            <w:r>
              <w:t>Pēdējais labošanas datums un laiks</w:t>
            </w:r>
          </w:p>
        </w:tc>
      </w:tr>
      <w:tr w:rsidR="00171F0D" w:rsidRPr="00EF4D72" w14:paraId="12E80B26" w14:textId="77777777" w:rsidTr="00D92A37">
        <w:trPr>
          <w:trHeight w:val="255"/>
        </w:trPr>
        <w:tc>
          <w:tcPr>
            <w:tcW w:w="1120" w:type="pct"/>
            <w:tcBorders>
              <w:top w:val="nil"/>
              <w:left w:val="single" w:sz="8" w:space="0" w:color="969696"/>
              <w:bottom w:val="nil"/>
              <w:right w:val="single" w:sz="8" w:space="0" w:color="969696"/>
            </w:tcBorders>
            <w:shd w:val="clear" w:color="auto" w:fill="auto"/>
          </w:tcPr>
          <w:p w14:paraId="12E80B21" w14:textId="77777777" w:rsidR="00171F0D" w:rsidRDefault="00171F0D" w:rsidP="00C21D9D">
            <w:pPr>
              <w:pStyle w:val="Tabulasteksts"/>
            </w:pPr>
            <w:r>
              <w:t>Del</w:t>
            </w:r>
          </w:p>
        </w:tc>
        <w:tc>
          <w:tcPr>
            <w:tcW w:w="815" w:type="pct"/>
            <w:tcBorders>
              <w:top w:val="nil"/>
              <w:left w:val="nil"/>
              <w:bottom w:val="nil"/>
              <w:right w:val="single" w:sz="8" w:space="0" w:color="969696"/>
            </w:tcBorders>
            <w:shd w:val="clear" w:color="auto" w:fill="auto"/>
          </w:tcPr>
          <w:p w14:paraId="12E80B22" w14:textId="77777777" w:rsidR="00171F0D" w:rsidRDefault="00171F0D" w:rsidP="00C21D9D">
            <w:pPr>
              <w:pStyle w:val="Tabulasteksts"/>
            </w:pPr>
            <w:r>
              <w:t>bit</w:t>
            </w:r>
          </w:p>
        </w:tc>
        <w:tc>
          <w:tcPr>
            <w:tcW w:w="531" w:type="pct"/>
            <w:tcBorders>
              <w:top w:val="nil"/>
              <w:left w:val="nil"/>
              <w:bottom w:val="nil"/>
              <w:right w:val="single" w:sz="8" w:space="0" w:color="969696"/>
            </w:tcBorders>
            <w:shd w:val="clear" w:color="auto" w:fill="auto"/>
          </w:tcPr>
          <w:p w14:paraId="12E80B23" w14:textId="77777777" w:rsidR="00171F0D" w:rsidRDefault="00171F0D" w:rsidP="00C21D9D">
            <w:pPr>
              <w:pStyle w:val="Tabulasteksts"/>
            </w:pPr>
          </w:p>
        </w:tc>
        <w:tc>
          <w:tcPr>
            <w:tcW w:w="604" w:type="pct"/>
            <w:tcBorders>
              <w:top w:val="nil"/>
              <w:left w:val="nil"/>
              <w:bottom w:val="nil"/>
              <w:right w:val="single" w:sz="8" w:space="0" w:color="969696"/>
            </w:tcBorders>
            <w:shd w:val="clear" w:color="auto" w:fill="auto"/>
          </w:tcPr>
          <w:p w14:paraId="12E80B24" w14:textId="77777777" w:rsidR="00171F0D" w:rsidRDefault="00171F0D" w:rsidP="00C21D9D">
            <w:pPr>
              <w:pStyle w:val="Tabulasteksts"/>
            </w:pPr>
            <w:r>
              <w:t>No</w:t>
            </w:r>
          </w:p>
        </w:tc>
        <w:tc>
          <w:tcPr>
            <w:tcW w:w="1930" w:type="pct"/>
            <w:tcBorders>
              <w:top w:val="nil"/>
              <w:left w:val="nil"/>
              <w:bottom w:val="nil"/>
              <w:right w:val="single" w:sz="8" w:space="0" w:color="969696"/>
            </w:tcBorders>
            <w:shd w:val="clear" w:color="auto" w:fill="auto"/>
          </w:tcPr>
          <w:p w14:paraId="12E80B25" w14:textId="77777777" w:rsidR="00171F0D" w:rsidRPr="00EF4D72" w:rsidRDefault="00171F0D" w:rsidP="00C21D9D">
            <w:pPr>
              <w:pStyle w:val="Tabulasteksts"/>
            </w:pPr>
            <w:r>
              <w:t>Dzēšanas pazīme (trigerēts lauks)</w:t>
            </w:r>
          </w:p>
        </w:tc>
      </w:tr>
      <w:tr w:rsidR="006D3501" w:rsidRPr="00EF4D72" w14:paraId="12E80B2C" w14:textId="77777777" w:rsidTr="00D92A37">
        <w:trPr>
          <w:trHeight w:val="255"/>
        </w:trPr>
        <w:tc>
          <w:tcPr>
            <w:tcW w:w="1120" w:type="pct"/>
            <w:tcBorders>
              <w:top w:val="nil"/>
              <w:left w:val="single" w:sz="8" w:space="0" w:color="969696"/>
              <w:bottom w:val="nil"/>
              <w:right w:val="single" w:sz="8" w:space="0" w:color="969696"/>
            </w:tcBorders>
            <w:shd w:val="clear" w:color="auto" w:fill="auto"/>
          </w:tcPr>
          <w:p w14:paraId="12E80B27" w14:textId="77777777" w:rsidR="006D3501" w:rsidRPr="00EF4D72" w:rsidRDefault="006D3501" w:rsidP="00C21D9D">
            <w:pPr>
              <w:pStyle w:val="Tabulasteksts"/>
            </w:pPr>
            <w:r w:rsidRPr="006D3501">
              <w:t>MonitoringOnDate</w:t>
            </w:r>
          </w:p>
        </w:tc>
        <w:tc>
          <w:tcPr>
            <w:tcW w:w="815" w:type="pct"/>
            <w:tcBorders>
              <w:top w:val="nil"/>
              <w:left w:val="nil"/>
              <w:bottom w:val="nil"/>
              <w:right w:val="single" w:sz="8" w:space="0" w:color="969696"/>
            </w:tcBorders>
            <w:shd w:val="clear" w:color="auto" w:fill="auto"/>
          </w:tcPr>
          <w:p w14:paraId="12E80B28" w14:textId="77777777" w:rsidR="006D3501" w:rsidRPr="00EF4D72" w:rsidRDefault="006D3501" w:rsidP="00C21D9D">
            <w:pPr>
              <w:pStyle w:val="Tabulasteksts"/>
            </w:pPr>
            <w:r>
              <w:t>datetime</w:t>
            </w:r>
          </w:p>
        </w:tc>
        <w:tc>
          <w:tcPr>
            <w:tcW w:w="531" w:type="pct"/>
            <w:tcBorders>
              <w:top w:val="nil"/>
              <w:left w:val="nil"/>
              <w:bottom w:val="nil"/>
              <w:right w:val="single" w:sz="8" w:space="0" w:color="969696"/>
            </w:tcBorders>
            <w:shd w:val="clear" w:color="auto" w:fill="auto"/>
          </w:tcPr>
          <w:p w14:paraId="12E80B29" w14:textId="77777777" w:rsidR="006D3501" w:rsidRPr="00EF4D72" w:rsidRDefault="006D3501" w:rsidP="00C21D9D">
            <w:pPr>
              <w:pStyle w:val="Tabulasteksts"/>
            </w:pPr>
            <w:r>
              <w:t>8</w:t>
            </w:r>
          </w:p>
        </w:tc>
        <w:tc>
          <w:tcPr>
            <w:tcW w:w="604" w:type="pct"/>
            <w:tcBorders>
              <w:top w:val="nil"/>
              <w:left w:val="nil"/>
              <w:bottom w:val="nil"/>
              <w:right w:val="single" w:sz="8" w:space="0" w:color="969696"/>
            </w:tcBorders>
            <w:shd w:val="clear" w:color="auto" w:fill="auto"/>
          </w:tcPr>
          <w:p w14:paraId="12E80B2A" w14:textId="77777777" w:rsidR="006D3501" w:rsidRPr="00EF4D72" w:rsidRDefault="006D3501" w:rsidP="00C21D9D">
            <w:pPr>
              <w:pStyle w:val="Tabulasteksts"/>
            </w:pPr>
            <w:r>
              <w:t>yes</w:t>
            </w:r>
          </w:p>
        </w:tc>
        <w:tc>
          <w:tcPr>
            <w:tcW w:w="1930" w:type="pct"/>
            <w:tcBorders>
              <w:top w:val="nil"/>
              <w:left w:val="nil"/>
              <w:bottom w:val="nil"/>
              <w:right w:val="single" w:sz="8" w:space="0" w:color="969696"/>
            </w:tcBorders>
            <w:shd w:val="clear" w:color="auto" w:fill="auto"/>
          </w:tcPr>
          <w:p w14:paraId="12E80B2B" w14:textId="77777777" w:rsidR="006D3501" w:rsidRPr="00EF4D72" w:rsidRDefault="006D3501" w:rsidP="00C21D9D">
            <w:pPr>
              <w:pStyle w:val="Tabulasteksts"/>
            </w:pPr>
          </w:p>
        </w:tc>
      </w:tr>
      <w:tr w:rsidR="006D3501" w:rsidRPr="00EF4D72" w14:paraId="12E80B32" w14:textId="77777777" w:rsidTr="00D92A37">
        <w:trPr>
          <w:trHeight w:val="255"/>
        </w:trPr>
        <w:tc>
          <w:tcPr>
            <w:tcW w:w="1120" w:type="pct"/>
            <w:tcBorders>
              <w:top w:val="nil"/>
              <w:left w:val="single" w:sz="8" w:space="0" w:color="969696"/>
              <w:bottom w:val="single" w:sz="8" w:space="0" w:color="969696"/>
              <w:right w:val="single" w:sz="8" w:space="0" w:color="969696"/>
            </w:tcBorders>
            <w:shd w:val="clear" w:color="auto" w:fill="auto"/>
          </w:tcPr>
          <w:p w14:paraId="12E80B2D" w14:textId="77777777" w:rsidR="006D3501" w:rsidRPr="00EF4D72" w:rsidRDefault="006D3501" w:rsidP="00C21D9D">
            <w:pPr>
              <w:pStyle w:val="Tabulasteksts"/>
            </w:pPr>
            <w:r w:rsidRPr="006D3501">
              <w:t>MonitoringOffDate</w:t>
            </w:r>
          </w:p>
        </w:tc>
        <w:tc>
          <w:tcPr>
            <w:tcW w:w="815" w:type="pct"/>
            <w:tcBorders>
              <w:top w:val="nil"/>
              <w:left w:val="nil"/>
              <w:bottom w:val="single" w:sz="8" w:space="0" w:color="969696"/>
              <w:right w:val="single" w:sz="8" w:space="0" w:color="969696"/>
            </w:tcBorders>
            <w:shd w:val="clear" w:color="auto" w:fill="auto"/>
          </w:tcPr>
          <w:p w14:paraId="12E80B2E" w14:textId="77777777" w:rsidR="006D3501" w:rsidRPr="00EF4D72" w:rsidRDefault="006D3501" w:rsidP="00C21D9D">
            <w:pPr>
              <w:pStyle w:val="Tabulasteksts"/>
            </w:pPr>
            <w:r>
              <w:t>datetime</w:t>
            </w:r>
          </w:p>
        </w:tc>
        <w:tc>
          <w:tcPr>
            <w:tcW w:w="531" w:type="pct"/>
            <w:tcBorders>
              <w:top w:val="nil"/>
              <w:left w:val="nil"/>
              <w:bottom w:val="single" w:sz="8" w:space="0" w:color="969696"/>
              <w:right w:val="single" w:sz="8" w:space="0" w:color="969696"/>
            </w:tcBorders>
            <w:shd w:val="clear" w:color="auto" w:fill="auto"/>
          </w:tcPr>
          <w:p w14:paraId="12E80B2F" w14:textId="77777777" w:rsidR="006D3501" w:rsidRPr="00EF4D72" w:rsidRDefault="006D3501" w:rsidP="00C21D9D">
            <w:pPr>
              <w:pStyle w:val="Tabulasteksts"/>
            </w:pPr>
            <w:r>
              <w:t>8</w:t>
            </w:r>
          </w:p>
        </w:tc>
        <w:tc>
          <w:tcPr>
            <w:tcW w:w="604" w:type="pct"/>
            <w:tcBorders>
              <w:top w:val="nil"/>
              <w:left w:val="nil"/>
              <w:bottom w:val="single" w:sz="8" w:space="0" w:color="969696"/>
              <w:right w:val="single" w:sz="8" w:space="0" w:color="969696"/>
            </w:tcBorders>
            <w:shd w:val="clear" w:color="auto" w:fill="auto"/>
          </w:tcPr>
          <w:p w14:paraId="12E80B30" w14:textId="77777777" w:rsidR="006D3501" w:rsidRPr="00EF4D72" w:rsidRDefault="006D3501" w:rsidP="00C21D9D">
            <w:pPr>
              <w:pStyle w:val="Tabulasteksts"/>
            </w:pPr>
            <w:r>
              <w:t>yes</w:t>
            </w:r>
          </w:p>
        </w:tc>
        <w:tc>
          <w:tcPr>
            <w:tcW w:w="1930" w:type="pct"/>
            <w:tcBorders>
              <w:top w:val="nil"/>
              <w:left w:val="nil"/>
              <w:bottom w:val="single" w:sz="8" w:space="0" w:color="969696"/>
              <w:right w:val="single" w:sz="8" w:space="0" w:color="969696"/>
            </w:tcBorders>
            <w:shd w:val="clear" w:color="auto" w:fill="auto"/>
          </w:tcPr>
          <w:p w14:paraId="12E80B31" w14:textId="77777777" w:rsidR="006D3501" w:rsidRPr="00EF4D72" w:rsidRDefault="006D3501" w:rsidP="00C21D9D">
            <w:pPr>
              <w:pStyle w:val="Tabulasteksts"/>
            </w:pPr>
          </w:p>
        </w:tc>
      </w:tr>
    </w:tbl>
    <w:p w14:paraId="12E80B33" w14:textId="77777777" w:rsidR="008224D5" w:rsidRDefault="008224D5" w:rsidP="007D5CCE">
      <w:pPr>
        <w:pStyle w:val="Boldtie"/>
      </w:pPr>
      <w:r w:rsidRPr="00F70BD0">
        <w:t>PatientNotifications</w:t>
      </w:r>
    </w:p>
    <w:tbl>
      <w:tblPr>
        <w:tblW w:w="4779" w:type="pct"/>
        <w:tblInd w:w="93" w:type="dxa"/>
        <w:tblLook w:val="04A0" w:firstRow="1" w:lastRow="0" w:firstColumn="1" w:lastColumn="0" w:noHBand="0" w:noVBand="1"/>
      </w:tblPr>
      <w:tblGrid>
        <w:gridCol w:w="2373"/>
        <w:gridCol w:w="1606"/>
        <w:gridCol w:w="883"/>
        <w:gridCol w:w="994"/>
        <w:gridCol w:w="2298"/>
      </w:tblGrid>
      <w:tr w:rsidR="000068B4" w:rsidRPr="00EF4D72" w14:paraId="12E80B39" w14:textId="77777777" w:rsidTr="00D92A37">
        <w:trPr>
          <w:trHeight w:val="285"/>
        </w:trPr>
        <w:tc>
          <w:tcPr>
            <w:tcW w:w="1239" w:type="pct"/>
            <w:tcBorders>
              <w:top w:val="single" w:sz="8" w:space="0" w:color="969696"/>
              <w:left w:val="single" w:sz="8" w:space="0" w:color="969696"/>
              <w:bottom w:val="single" w:sz="8" w:space="0" w:color="969696"/>
              <w:right w:val="single" w:sz="8" w:space="0" w:color="969696"/>
            </w:tcBorders>
            <w:shd w:val="clear" w:color="auto" w:fill="auto"/>
            <w:hideMark/>
          </w:tcPr>
          <w:p w14:paraId="12E80B34" w14:textId="77777777" w:rsidR="000068B4" w:rsidRDefault="000068B4" w:rsidP="00C21D9D">
            <w:pPr>
              <w:pStyle w:val="Tabulasvirsraksts"/>
            </w:pPr>
            <w:r w:rsidRPr="00EF4D72">
              <w:t>Column name</w:t>
            </w:r>
          </w:p>
        </w:tc>
        <w:tc>
          <w:tcPr>
            <w:tcW w:w="839" w:type="pct"/>
            <w:tcBorders>
              <w:top w:val="single" w:sz="8" w:space="0" w:color="969696"/>
              <w:left w:val="nil"/>
              <w:bottom w:val="single" w:sz="8" w:space="0" w:color="969696"/>
              <w:right w:val="single" w:sz="8" w:space="0" w:color="969696"/>
            </w:tcBorders>
            <w:shd w:val="clear" w:color="auto" w:fill="auto"/>
            <w:hideMark/>
          </w:tcPr>
          <w:p w14:paraId="12E80B35" w14:textId="77777777" w:rsidR="000068B4" w:rsidRDefault="000068B4" w:rsidP="00C21D9D">
            <w:pPr>
              <w:pStyle w:val="Tabulasvirsraksts"/>
            </w:pPr>
            <w:r w:rsidRPr="00EF4D72">
              <w:t>Type</w:t>
            </w:r>
          </w:p>
        </w:tc>
        <w:tc>
          <w:tcPr>
            <w:tcW w:w="532" w:type="pct"/>
            <w:tcBorders>
              <w:top w:val="single" w:sz="8" w:space="0" w:color="969696"/>
              <w:left w:val="nil"/>
              <w:bottom w:val="single" w:sz="8" w:space="0" w:color="969696"/>
              <w:right w:val="single" w:sz="8" w:space="0" w:color="969696"/>
            </w:tcBorders>
            <w:shd w:val="clear" w:color="auto" w:fill="auto"/>
            <w:hideMark/>
          </w:tcPr>
          <w:p w14:paraId="12E80B36"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B37" w14:textId="77777777" w:rsidR="000068B4" w:rsidRDefault="000068B4" w:rsidP="00C21D9D">
            <w:pPr>
              <w:pStyle w:val="Tabulasvirsraksts"/>
            </w:pPr>
            <w:r w:rsidRPr="00EF4D72">
              <w:t>Nullable</w:t>
            </w:r>
          </w:p>
        </w:tc>
        <w:tc>
          <w:tcPr>
            <w:tcW w:w="1786" w:type="pct"/>
            <w:tcBorders>
              <w:top w:val="single" w:sz="8" w:space="0" w:color="969696"/>
              <w:left w:val="nil"/>
              <w:bottom w:val="single" w:sz="8" w:space="0" w:color="969696"/>
              <w:right w:val="single" w:sz="8" w:space="0" w:color="969696"/>
            </w:tcBorders>
            <w:shd w:val="clear" w:color="auto" w:fill="auto"/>
            <w:hideMark/>
          </w:tcPr>
          <w:p w14:paraId="12E80B38" w14:textId="77777777" w:rsidR="000068B4" w:rsidRDefault="000068B4" w:rsidP="00C21D9D">
            <w:pPr>
              <w:pStyle w:val="Tabulasvirsraksts"/>
            </w:pPr>
            <w:r w:rsidRPr="00EF4D72">
              <w:t>Description</w:t>
            </w:r>
          </w:p>
        </w:tc>
      </w:tr>
      <w:tr w:rsidR="000068B4" w:rsidRPr="00EF4D72" w14:paraId="12E80B3F"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hideMark/>
          </w:tcPr>
          <w:p w14:paraId="12E80B3A" w14:textId="77777777" w:rsidR="000068B4" w:rsidRDefault="000068B4" w:rsidP="00C21D9D">
            <w:pPr>
              <w:pStyle w:val="Tabulasteksts"/>
              <w:rPr>
                <w:b/>
                <w:bCs/>
              </w:rPr>
            </w:pPr>
            <w:r>
              <w:t>PatientNotificationID</w:t>
            </w:r>
          </w:p>
        </w:tc>
        <w:tc>
          <w:tcPr>
            <w:tcW w:w="839" w:type="pct"/>
            <w:tcBorders>
              <w:top w:val="nil"/>
              <w:left w:val="nil"/>
              <w:bottom w:val="single" w:sz="8" w:space="0" w:color="969696"/>
              <w:right w:val="single" w:sz="8" w:space="0" w:color="969696"/>
            </w:tcBorders>
            <w:shd w:val="clear" w:color="auto" w:fill="auto"/>
            <w:hideMark/>
          </w:tcPr>
          <w:p w14:paraId="12E80B3B" w14:textId="77777777" w:rsidR="000068B4" w:rsidRDefault="000068B4" w:rsidP="00C21D9D">
            <w:pPr>
              <w:pStyle w:val="Tabulasteksts"/>
              <w:rPr>
                <w:b/>
                <w:bCs/>
              </w:rPr>
            </w:pPr>
            <w:r w:rsidRPr="00EF4D72">
              <w:t>int</w:t>
            </w:r>
          </w:p>
        </w:tc>
        <w:tc>
          <w:tcPr>
            <w:tcW w:w="532" w:type="pct"/>
            <w:tcBorders>
              <w:top w:val="nil"/>
              <w:left w:val="nil"/>
              <w:bottom w:val="single" w:sz="8" w:space="0" w:color="969696"/>
              <w:right w:val="single" w:sz="8" w:space="0" w:color="969696"/>
            </w:tcBorders>
            <w:shd w:val="clear" w:color="auto" w:fill="auto"/>
            <w:hideMark/>
          </w:tcPr>
          <w:p w14:paraId="12E80B3C"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hideMark/>
          </w:tcPr>
          <w:p w14:paraId="12E80B3D" w14:textId="77777777" w:rsidR="000068B4" w:rsidRDefault="000068B4" w:rsidP="00C21D9D">
            <w:pPr>
              <w:pStyle w:val="Tabulasteksts"/>
              <w:rPr>
                <w:b/>
                <w:bCs/>
              </w:rPr>
            </w:pPr>
            <w:r w:rsidRPr="00EF4D72">
              <w:t>No</w:t>
            </w:r>
          </w:p>
        </w:tc>
        <w:tc>
          <w:tcPr>
            <w:tcW w:w="1786" w:type="pct"/>
            <w:tcBorders>
              <w:top w:val="nil"/>
              <w:left w:val="nil"/>
              <w:bottom w:val="single" w:sz="8" w:space="0" w:color="969696"/>
              <w:right w:val="single" w:sz="8" w:space="0" w:color="969696"/>
            </w:tcBorders>
            <w:shd w:val="clear" w:color="auto" w:fill="auto"/>
            <w:hideMark/>
          </w:tcPr>
          <w:p w14:paraId="12E80B3E" w14:textId="77777777" w:rsidR="000068B4" w:rsidRDefault="000068B4" w:rsidP="00C21D9D">
            <w:pPr>
              <w:pStyle w:val="Tabulasteksts"/>
              <w:rPr>
                <w:b/>
                <w:bCs/>
              </w:rPr>
            </w:pPr>
            <w:r w:rsidRPr="00EF4D72">
              <w:t> </w:t>
            </w:r>
            <w:r>
              <w:t>Primārā atslēga</w:t>
            </w:r>
          </w:p>
        </w:tc>
      </w:tr>
      <w:tr w:rsidR="000068B4" w:rsidRPr="00EF4D72" w14:paraId="12E80B45"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40" w14:textId="77777777" w:rsidR="000068B4" w:rsidRDefault="000068B4" w:rsidP="00C21D9D">
            <w:pPr>
              <w:pStyle w:val="Tabulasteksts"/>
              <w:rPr>
                <w:b/>
                <w:bCs/>
              </w:rPr>
            </w:pPr>
            <w:r>
              <w:t>PatientGUID</w:t>
            </w:r>
          </w:p>
        </w:tc>
        <w:tc>
          <w:tcPr>
            <w:tcW w:w="839" w:type="pct"/>
            <w:tcBorders>
              <w:top w:val="nil"/>
              <w:left w:val="nil"/>
              <w:bottom w:val="single" w:sz="8" w:space="0" w:color="969696"/>
              <w:right w:val="single" w:sz="8" w:space="0" w:color="969696"/>
            </w:tcBorders>
            <w:shd w:val="clear" w:color="auto" w:fill="auto"/>
          </w:tcPr>
          <w:p w14:paraId="12E80B41" w14:textId="77777777" w:rsidR="000068B4" w:rsidRDefault="000068B4" w:rsidP="00C21D9D">
            <w:pPr>
              <w:pStyle w:val="Tabulasteksts"/>
              <w:rPr>
                <w:b/>
                <w:bCs/>
              </w:rPr>
            </w:pPr>
            <w:r>
              <w:t>Uniqueidentifier</w:t>
            </w:r>
          </w:p>
        </w:tc>
        <w:tc>
          <w:tcPr>
            <w:tcW w:w="532" w:type="pct"/>
            <w:tcBorders>
              <w:top w:val="nil"/>
              <w:left w:val="nil"/>
              <w:bottom w:val="single" w:sz="8" w:space="0" w:color="969696"/>
              <w:right w:val="single" w:sz="8" w:space="0" w:color="969696"/>
            </w:tcBorders>
            <w:shd w:val="clear" w:color="auto" w:fill="auto"/>
          </w:tcPr>
          <w:p w14:paraId="12E80B42"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43" w14:textId="77777777" w:rsidR="000068B4" w:rsidRDefault="000068B4" w:rsidP="00C21D9D">
            <w:pPr>
              <w:pStyle w:val="Tabulasteksts"/>
              <w:rPr>
                <w:b/>
                <w:bCs/>
              </w:rPr>
            </w:pPr>
            <w:r>
              <w:t>No</w:t>
            </w:r>
          </w:p>
        </w:tc>
        <w:tc>
          <w:tcPr>
            <w:tcW w:w="1786" w:type="pct"/>
            <w:tcBorders>
              <w:top w:val="nil"/>
              <w:left w:val="nil"/>
              <w:bottom w:val="single" w:sz="8" w:space="0" w:color="969696"/>
              <w:right w:val="single" w:sz="8" w:space="0" w:color="969696"/>
            </w:tcBorders>
            <w:shd w:val="clear" w:color="auto" w:fill="auto"/>
          </w:tcPr>
          <w:p w14:paraId="12E80B44" w14:textId="77777777" w:rsidR="000068B4" w:rsidRDefault="000068B4" w:rsidP="00C21D9D">
            <w:pPr>
              <w:pStyle w:val="Tabulasteksts"/>
              <w:rPr>
                <w:b/>
                <w:bCs/>
              </w:rPr>
            </w:pPr>
            <w:r w:rsidRPr="00EF4D72">
              <w:t> </w:t>
            </w:r>
            <w:r>
              <w:t>Ārējā atslēga uz personas kartiņu</w:t>
            </w:r>
          </w:p>
        </w:tc>
      </w:tr>
      <w:tr w:rsidR="000068B4" w:rsidRPr="00EF4D72" w14:paraId="12E80B4B"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46" w14:textId="77777777" w:rsidR="000068B4" w:rsidRDefault="000068B4" w:rsidP="00C21D9D">
            <w:pPr>
              <w:pStyle w:val="Tabulasteksts"/>
              <w:rPr>
                <w:b/>
                <w:bCs/>
              </w:rPr>
            </w:pPr>
            <w:r>
              <w:t>NotificationCode</w:t>
            </w:r>
          </w:p>
        </w:tc>
        <w:tc>
          <w:tcPr>
            <w:tcW w:w="839" w:type="pct"/>
            <w:tcBorders>
              <w:top w:val="nil"/>
              <w:left w:val="nil"/>
              <w:bottom w:val="single" w:sz="8" w:space="0" w:color="969696"/>
              <w:right w:val="single" w:sz="8" w:space="0" w:color="969696"/>
            </w:tcBorders>
            <w:shd w:val="clear" w:color="auto" w:fill="auto"/>
          </w:tcPr>
          <w:p w14:paraId="12E80B47" w14:textId="77777777" w:rsidR="000068B4" w:rsidRDefault="000068B4" w:rsidP="00C21D9D">
            <w:pPr>
              <w:pStyle w:val="Tabulasteksts"/>
              <w:rPr>
                <w:b/>
                <w:bCs/>
              </w:rPr>
            </w:pPr>
            <w:r>
              <w:t>Varchar(50)</w:t>
            </w:r>
          </w:p>
        </w:tc>
        <w:tc>
          <w:tcPr>
            <w:tcW w:w="532" w:type="pct"/>
            <w:tcBorders>
              <w:top w:val="nil"/>
              <w:left w:val="nil"/>
              <w:bottom w:val="single" w:sz="8" w:space="0" w:color="969696"/>
              <w:right w:val="single" w:sz="8" w:space="0" w:color="969696"/>
            </w:tcBorders>
            <w:shd w:val="clear" w:color="auto" w:fill="auto"/>
          </w:tcPr>
          <w:p w14:paraId="12E80B48"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49" w14:textId="77777777" w:rsidR="000068B4" w:rsidRDefault="000068B4" w:rsidP="00C21D9D">
            <w:pPr>
              <w:pStyle w:val="Tabulasteksts"/>
              <w:rPr>
                <w:b/>
                <w:bCs/>
              </w:rPr>
            </w:pPr>
            <w:r>
              <w:t>Yes</w:t>
            </w:r>
          </w:p>
        </w:tc>
        <w:tc>
          <w:tcPr>
            <w:tcW w:w="1786" w:type="pct"/>
            <w:tcBorders>
              <w:top w:val="nil"/>
              <w:left w:val="nil"/>
              <w:bottom w:val="single" w:sz="8" w:space="0" w:color="969696"/>
              <w:right w:val="single" w:sz="8" w:space="0" w:color="969696"/>
            </w:tcBorders>
            <w:shd w:val="clear" w:color="auto" w:fill="auto"/>
          </w:tcPr>
          <w:p w14:paraId="12E80B4A" w14:textId="77777777" w:rsidR="000068B4" w:rsidRDefault="000068B4" w:rsidP="00C21D9D">
            <w:pPr>
              <w:pStyle w:val="Tabulasteksts"/>
              <w:rPr>
                <w:b/>
                <w:bCs/>
              </w:rPr>
            </w:pPr>
            <w:r>
              <w:t>Paziņojumu veida kods</w:t>
            </w:r>
          </w:p>
        </w:tc>
      </w:tr>
      <w:tr w:rsidR="000068B4" w:rsidRPr="00EF4D72" w14:paraId="12E80B51"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4C" w14:textId="77777777" w:rsidR="000068B4" w:rsidRDefault="000068B4" w:rsidP="00C21D9D">
            <w:pPr>
              <w:pStyle w:val="Tabulasteksts"/>
              <w:rPr>
                <w:b/>
                <w:bCs/>
              </w:rPr>
            </w:pPr>
            <w:r>
              <w:t>NotificationCodeSystem</w:t>
            </w:r>
          </w:p>
        </w:tc>
        <w:tc>
          <w:tcPr>
            <w:tcW w:w="839" w:type="pct"/>
            <w:tcBorders>
              <w:top w:val="nil"/>
              <w:left w:val="nil"/>
              <w:bottom w:val="single" w:sz="8" w:space="0" w:color="969696"/>
              <w:right w:val="single" w:sz="8" w:space="0" w:color="969696"/>
            </w:tcBorders>
            <w:shd w:val="clear" w:color="auto" w:fill="auto"/>
          </w:tcPr>
          <w:p w14:paraId="12E80B4D" w14:textId="77777777" w:rsidR="000068B4" w:rsidRDefault="000068B4" w:rsidP="00C21D9D">
            <w:pPr>
              <w:pStyle w:val="Tabulasteksts"/>
              <w:rPr>
                <w:b/>
                <w:bCs/>
              </w:rPr>
            </w:pPr>
            <w:r>
              <w:t>Varchar(50)</w:t>
            </w:r>
          </w:p>
        </w:tc>
        <w:tc>
          <w:tcPr>
            <w:tcW w:w="532" w:type="pct"/>
            <w:tcBorders>
              <w:top w:val="nil"/>
              <w:left w:val="nil"/>
              <w:bottom w:val="single" w:sz="8" w:space="0" w:color="969696"/>
              <w:right w:val="single" w:sz="8" w:space="0" w:color="969696"/>
            </w:tcBorders>
            <w:shd w:val="clear" w:color="auto" w:fill="auto"/>
          </w:tcPr>
          <w:p w14:paraId="12E80B4E"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4F" w14:textId="77777777" w:rsidR="000068B4" w:rsidRDefault="000068B4" w:rsidP="00C21D9D">
            <w:pPr>
              <w:pStyle w:val="Tabulasteksts"/>
              <w:rPr>
                <w:b/>
                <w:bCs/>
              </w:rPr>
            </w:pPr>
            <w:r>
              <w:t>Yes</w:t>
            </w:r>
          </w:p>
        </w:tc>
        <w:tc>
          <w:tcPr>
            <w:tcW w:w="1786" w:type="pct"/>
            <w:tcBorders>
              <w:top w:val="nil"/>
              <w:left w:val="nil"/>
              <w:bottom w:val="single" w:sz="8" w:space="0" w:color="969696"/>
              <w:right w:val="single" w:sz="8" w:space="0" w:color="969696"/>
            </w:tcBorders>
            <w:shd w:val="clear" w:color="auto" w:fill="auto"/>
          </w:tcPr>
          <w:p w14:paraId="12E80B50" w14:textId="77777777" w:rsidR="000068B4" w:rsidRDefault="000068B4" w:rsidP="00C21D9D">
            <w:pPr>
              <w:pStyle w:val="Tabulasteksts"/>
              <w:rPr>
                <w:b/>
                <w:bCs/>
              </w:rPr>
            </w:pPr>
            <w:r w:rsidRPr="00EF4D72">
              <w:t> </w:t>
            </w:r>
            <w:r>
              <w:t>Paziņojumu veidu klasifikatora OID</w:t>
            </w:r>
          </w:p>
        </w:tc>
      </w:tr>
      <w:tr w:rsidR="000068B4" w:rsidRPr="00EF4D72" w14:paraId="12E80B57"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52" w14:textId="77777777" w:rsidR="000068B4" w:rsidRDefault="000068B4" w:rsidP="00C21D9D">
            <w:pPr>
              <w:pStyle w:val="Tabulasteksts"/>
              <w:rPr>
                <w:b/>
                <w:bCs/>
              </w:rPr>
            </w:pPr>
            <w:r>
              <w:t>NotificationDisplayValue</w:t>
            </w:r>
          </w:p>
        </w:tc>
        <w:tc>
          <w:tcPr>
            <w:tcW w:w="839" w:type="pct"/>
            <w:tcBorders>
              <w:top w:val="nil"/>
              <w:left w:val="nil"/>
              <w:bottom w:val="single" w:sz="8" w:space="0" w:color="969696"/>
              <w:right w:val="single" w:sz="8" w:space="0" w:color="969696"/>
            </w:tcBorders>
            <w:shd w:val="clear" w:color="auto" w:fill="auto"/>
          </w:tcPr>
          <w:p w14:paraId="12E80B53" w14:textId="77777777" w:rsidR="000068B4" w:rsidRDefault="000068B4" w:rsidP="00C21D9D">
            <w:pPr>
              <w:pStyle w:val="Tabulasteksts"/>
              <w:rPr>
                <w:b/>
                <w:bCs/>
              </w:rPr>
            </w:pPr>
            <w:r>
              <w:t>Nvarchar(500)</w:t>
            </w:r>
          </w:p>
        </w:tc>
        <w:tc>
          <w:tcPr>
            <w:tcW w:w="532" w:type="pct"/>
            <w:tcBorders>
              <w:top w:val="nil"/>
              <w:left w:val="nil"/>
              <w:bottom w:val="single" w:sz="8" w:space="0" w:color="969696"/>
              <w:right w:val="single" w:sz="8" w:space="0" w:color="969696"/>
            </w:tcBorders>
            <w:shd w:val="clear" w:color="auto" w:fill="auto"/>
          </w:tcPr>
          <w:p w14:paraId="12E80B54"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55" w14:textId="77777777" w:rsidR="000068B4" w:rsidRDefault="000068B4" w:rsidP="00C21D9D">
            <w:pPr>
              <w:pStyle w:val="Tabulasteksts"/>
              <w:rPr>
                <w:b/>
                <w:bCs/>
              </w:rPr>
            </w:pPr>
            <w:r>
              <w:t>Yes</w:t>
            </w:r>
          </w:p>
        </w:tc>
        <w:tc>
          <w:tcPr>
            <w:tcW w:w="1786" w:type="pct"/>
            <w:tcBorders>
              <w:top w:val="nil"/>
              <w:left w:val="nil"/>
              <w:bottom w:val="single" w:sz="8" w:space="0" w:color="969696"/>
              <w:right w:val="single" w:sz="8" w:space="0" w:color="969696"/>
            </w:tcBorders>
            <w:shd w:val="clear" w:color="auto" w:fill="auto"/>
          </w:tcPr>
          <w:p w14:paraId="12E80B56" w14:textId="77777777" w:rsidR="000068B4" w:rsidRDefault="000068B4" w:rsidP="00C21D9D">
            <w:pPr>
              <w:pStyle w:val="Tabulasteksts"/>
              <w:rPr>
                <w:b/>
                <w:bCs/>
              </w:rPr>
            </w:pPr>
            <w:r w:rsidRPr="00EF4D72">
              <w:t> </w:t>
            </w:r>
            <w:r>
              <w:t>Paziņojuma veida nosaukums</w:t>
            </w:r>
          </w:p>
        </w:tc>
      </w:tr>
      <w:tr w:rsidR="000068B4" w:rsidRPr="00EF4D72" w14:paraId="12E80B5D"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58" w14:textId="77777777" w:rsidR="000068B4" w:rsidRDefault="000068B4" w:rsidP="00C21D9D">
            <w:pPr>
              <w:pStyle w:val="Tabulasteksts"/>
              <w:rPr>
                <w:b/>
                <w:bCs/>
              </w:rPr>
            </w:pPr>
            <w:r>
              <w:t>ActivityGUID</w:t>
            </w:r>
          </w:p>
        </w:tc>
        <w:tc>
          <w:tcPr>
            <w:tcW w:w="839" w:type="pct"/>
            <w:tcBorders>
              <w:top w:val="nil"/>
              <w:left w:val="nil"/>
              <w:bottom w:val="single" w:sz="8" w:space="0" w:color="969696"/>
              <w:right w:val="single" w:sz="8" w:space="0" w:color="969696"/>
            </w:tcBorders>
            <w:shd w:val="clear" w:color="auto" w:fill="auto"/>
          </w:tcPr>
          <w:p w14:paraId="12E80B59" w14:textId="77777777" w:rsidR="000068B4" w:rsidRDefault="000068B4" w:rsidP="00C21D9D">
            <w:pPr>
              <w:pStyle w:val="Tabulasteksts"/>
              <w:rPr>
                <w:b/>
                <w:bCs/>
              </w:rPr>
            </w:pPr>
            <w:r>
              <w:t>Uniqueidentifier</w:t>
            </w:r>
          </w:p>
        </w:tc>
        <w:tc>
          <w:tcPr>
            <w:tcW w:w="532" w:type="pct"/>
            <w:tcBorders>
              <w:top w:val="nil"/>
              <w:left w:val="nil"/>
              <w:bottom w:val="single" w:sz="8" w:space="0" w:color="969696"/>
              <w:right w:val="single" w:sz="8" w:space="0" w:color="969696"/>
            </w:tcBorders>
            <w:shd w:val="clear" w:color="auto" w:fill="auto"/>
          </w:tcPr>
          <w:p w14:paraId="12E80B5A"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5B" w14:textId="77777777" w:rsidR="000068B4" w:rsidRDefault="000068B4" w:rsidP="00C21D9D">
            <w:pPr>
              <w:pStyle w:val="Tabulasteksts"/>
              <w:rPr>
                <w:b/>
                <w:bCs/>
              </w:rPr>
            </w:pPr>
            <w:r>
              <w:t>Yes</w:t>
            </w:r>
          </w:p>
        </w:tc>
        <w:tc>
          <w:tcPr>
            <w:tcW w:w="1786" w:type="pct"/>
            <w:tcBorders>
              <w:top w:val="nil"/>
              <w:left w:val="nil"/>
              <w:bottom w:val="single" w:sz="8" w:space="0" w:color="969696"/>
              <w:right w:val="single" w:sz="8" w:space="0" w:color="969696"/>
            </w:tcBorders>
            <w:shd w:val="clear" w:color="auto" w:fill="auto"/>
          </w:tcPr>
          <w:p w14:paraId="12E80B5C" w14:textId="77777777" w:rsidR="000068B4" w:rsidRDefault="000068B4" w:rsidP="00C21D9D">
            <w:pPr>
              <w:pStyle w:val="Tabulasteksts"/>
              <w:rPr>
                <w:b/>
                <w:bCs/>
              </w:rPr>
            </w:pPr>
            <w:r w:rsidRPr="00EF4D72">
              <w:t> </w:t>
            </w:r>
            <w:r>
              <w:t>Sesijas identifikators</w:t>
            </w:r>
          </w:p>
        </w:tc>
      </w:tr>
      <w:tr w:rsidR="000068B4" w:rsidRPr="00EF4D72" w14:paraId="12E80B63"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5E" w14:textId="77777777" w:rsidR="000068B4" w:rsidRDefault="000068B4" w:rsidP="00C21D9D">
            <w:pPr>
              <w:pStyle w:val="Tabulasteksts"/>
              <w:rPr>
                <w:b/>
                <w:bCs/>
              </w:rPr>
            </w:pPr>
            <w:r>
              <w:t>ModifDate</w:t>
            </w:r>
          </w:p>
        </w:tc>
        <w:tc>
          <w:tcPr>
            <w:tcW w:w="839" w:type="pct"/>
            <w:tcBorders>
              <w:top w:val="nil"/>
              <w:left w:val="nil"/>
              <w:bottom w:val="single" w:sz="8" w:space="0" w:color="969696"/>
              <w:right w:val="single" w:sz="8" w:space="0" w:color="969696"/>
            </w:tcBorders>
            <w:shd w:val="clear" w:color="auto" w:fill="auto"/>
          </w:tcPr>
          <w:p w14:paraId="12E80B5F" w14:textId="77777777" w:rsidR="000068B4" w:rsidRDefault="000068B4" w:rsidP="00C21D9D">
            <w:pPr>
              <w:pStyle w:val="Tabulasteksts"/>
              <w:rPr>
                <w:b/>
                <w:bCs/>
              </w:rPr>
            </w:pPr>
            <w:r>
              <w:t>Datetime</w:t>
            </w:r>
          </w:p>
        </w:tc>
        <w:tc>
          <w:tcPr>
            <w:tcW w:w="532" w:type="pct"/>
            <w:tcBorders>
              <w:top w:val="nil"/>
              <w:left w:val="nil"/>
              <w:bottom w:val="single" w:sz="8" w:space="0" w:color="969696"/>
              <w:right w:val="single" w:sz="8" w:space="0" w:color="969696"/>
            </w:tcBorders>
            <w:shd w:val="clear" w:color="auto" w:fill="auto"/>
          </w:tcPr>
          <w:p w14:paraId="12E80B60"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61" w14:textId="77777777" w:rsidR="000068B4" w:rsidRDefault="000068B4" w:rsidP="00C21D9D">
            <w:pPr>
              <w:pStyle w:val="Tabulasteksts"/>
              <w:rPr>
                <w:b/>
                <w:bCs/>
              </w:rPr>
            </w:pPr>
            <w:r>
              <w:t>No</w:t>
            </w:r>
          </w:p>
        </w:tc>
        <w:tc>
          <w:tcPr>
            <w:tcW w:w="1786" w:type="pct"/>
            <w:tcBorders>
              <w:top w:val="nil"/>
              <w:left w:val="nil"/>
              <w:bottom w:val="single" w:sz="8" w:space="0" w:color="969696"/>
              <w:right w:val="single" w:sz="8" w:space="0" w:color="969696"/>
            </w:tcBorders>
            <w:shd w:val="clear" w:color="auto" w:fill="auto"/>
          </w:tcPr>
          <w:p w14:paraId="12E80B62" w14:textId="77777777" w:rsidR="000068B4" w:rsidRDefault="000068B4" w:rsidP="00C21D9D">
            <w:pPr>
              <w:pStyle w:val="Tabulasteksts"/>
              <w:rPr>
                <w:b/>
                <w:bCs/>
              </w:rPr>
            </w:pPr>
            <w:r>
              <w:t>Pēdējais labošanas datums un laiks</w:t>
            </w:r>
          </w:p>
        </w:tc>
      </w:tr>
      <w:tr w:rsidR="000068B4" w:rsidRPr="00EF4D72" w14:paraId="12E80B69"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64" w14:textId="77777777" w:rsidR="000068B4" w:rsidRDefault="000068B4" w:rsidP="00C21D9D">
            <w:pPr>
              <w:pStyle w:val="Tabulasteksts"/>
              <w:rPr>
                <w:b/>
                <w:bCs/>
              </w:rPr>
            </w:pPr>
            <w:r>
              <w:t>Del</w:t>
            </w:r>
          </w:p>
        </w:tc>
        <w:tc>
          <w:tcPr>
            <w:tcW w:w="839" w:type="pct"/>
            <w:tcBorders>
              <w:top w:val="nil"/>
              <w:left w:val="nil"/>
              <w:bottom w:val="single" w:sz="8" w:space="0" w:color="969696"/>
              <w:right w:val="single" w:sz="8" w:space="0" w:color="969696"/>
            </w:tcBorders>
            <w:shd w:val="clear" w:color="auto" w:fill="auto"/>
          </w:tcPr>
          <w:p w14:paraId="12E80B65" w14:textId="77777777" w:rsidR="000068B4" w:rsidRDefault="000068B4" w:rsidP="00C21D9D">
            <w:pPr>
              <w:pStyle w:val="Tabulasteksts"/>
              <w:rPr>
                <w:b/>
                <w:bCs/>
              </w:rPr>
            </w:pPr>
            <w:r>
              <w:t>Bit</w:t>
            </w:r>
          </w:p>
        </w:tc>
        <w:tc>
          <w:tcPr>
            <w:tcW w:w="532" w:type="pct"/>
            <w:tcBorders>
              <w:top w:val="nil"/>
              <w:left w:val="nil"/>
              <w:bottom w:val="single" w:sz="8" w:space="0" w:color="969696"/>
              <w:right w:val="single" w:sz="8" w:space="0" w:color="969696"/>
            </w:tcBorders>
            <w:shd w:val="clear" w:color="auto" w:fill="auto"/>
          </w:tcPr>
          <w:p w14:paraId="12E80B66"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67" w14:textId="77777777" w:rsidR="000068B4" w:rsidRDefault="000068B4" w:rsidP="00C21D9D">
            <w:pPr>
              <w:pStyle w:val="Tabulasteksts"/>
              <w:rPr>
                <w:b/>
                <w:bCs/>
              </w:rPr>
            </w:pPr>
            <w:r>
              <w:t>No</w:t>
            </w:r>
          </w:p>
        </w:tc>
        <w:tc>
          <w:tcPr>
            <w:tcW w:w="1786" w:type="pct"/>
            <w:tcBorders>
              <w:top w:val="nil"/>
              <w:left w:val="nil"/>
              <w:bottom w:val="single" w:sz="8" w:space="0" w:color="969696"/>
              <w:right w:val="single" w:sz="8" w:space="0" w:color="969696"/>
            </w:tcBorders>
            <w:shd w:val="clear" w:color="auto" w:fill="auto"/>
          </w:tcPr>
          <w:p w14:paraId="12E80B68" w14:textId="77777777" w:rsidR="000068B4" w:rsidRDefault="000068B4" w:rsidP="00C21D9D">
            <w:pPr>
              <w:pStyle w:val="Tabulasteksts"/>
              <w:rPr>
                <w:b/>
                <w:bCs/>
              </w:rPr>
            </w:pPr>
            <w:r>
              <w:t>Dzēšanas pazīme (trigerēts lauks)</w:t>
            </w:r>
          </w:p>
        </w:tc>
      </w:tr>
    </w:tbl>
    <w:p w14:paraId="12E80B6A" w14:textId="77777777" w:rsidR="008224D5" w:rsidRDefault="008224D5" w:rsidP="007D5CCE">
      <w:pPr>
        <w:pStyle w:val="Boldtie"/>
      </w:pPr>
      <w:r w:rsidRPr="00F70BD0">
        <w:t>PatientNotifications</w:t>
      </w:r>
      <w:r>
        <w:t>Modif</w:t>
      </w:r>
    </w:p>
    <w:tbl>
      <w:tblPr>
        <w:tblW w:w="4779" w:type="pct"/>
        <w:tblInd w:w="93" w:type="dxa"/>
        <w:tblLook w:val="04A0" w:firstRow="1" w:lastRow="0" w:firstColumn="1" w:lastColumn="0" w:noHBand="0" w:noVBand="1"/>
      </w:tblPr>
      <w:tblGrid>
        <w:gridCol w:w="2373"/>
        <w:gridCol w:w="1606"/>
        <w:gridCol w:w="883"/>
        <w:gridCol w:w="994"/>
        <w:gridCol w:w="2298"/>
      </w:tblGrid>
      <w:tr w:rsidR="000068B4" w:rsidRPr="00EF4D72" w14:paraId="12E80B70" w14:textId="77777777" w:rsidTr="00D92A37">
        <w:trPr>
          <w:trHeight w:val="285"/>
        </w:trPr>
        <w:tc>
          <w:tcPr>
            <w:tcW w:w="1239" w:type="pct"/>
            <w:tcBorders>
              <w:top w:val="single" w:sz="8" w:space="0" w:color="969696"/>
              <w:left w:val="single" w:sz="8" w:space="0" w:color="969696"/>
              <w:bottom w:val="single" w:sz="8" w:space="0" w:color="969696"/>
              <w:right w:val="single" w:sz="8" w:space="0" w:color="969696"/>
            </w:tcBorders>
            <w:shd w:val="clear" w:color="auto" w:fill="auto"/>
            <w:hideMark/>
          </w:tcPr>
          <w:p w14:paraId="12E80B6B" w14:textId="77777777" w:rsidR="000068B4" w:rsidRDefault="000068B4" w:rsidP="00C21D9D">
            <w:pPr>
              <w:pStyle w:val="Tabulasvirsraksts"/>
            </w:pPr>
            <w:r w:rsidRPr="00EF4D72">
              <w:t>Column name</w:t>
            </w:r>
          </w:p>
        </w:tc>
        <w:tc>
          <w:tcPr>
            <w:tcW w:w="839" w:type="pct"/>
            <w:tcBorders>
              <w:top w:val="single" w:sz="8" w:space="0" w:color="969696"/>
              <w:left w:val="nil"/>
              <w:bottom w:val="single" w:sz="8" w:space="0" w:color="969696"/>
              <w:right w:val="single" w:sz="8" w:space="0" w:color="969696"/>
            </w:tcBorders>
            <w:shd w:val="clear" w:color="auto" w:fill="auto"/>
            <w:hideMark/>
          </w:tcPr>
          <w:p w14:paraId="12E80B6C" w14:textId="77777777" w:rsidR="000068B4" w:rsidRDefault="000068B4" w:rsidP="00C21D9D">
            <w:pPr>
              <w:pStyle w:val="Tabulasvirsraksts"/>
            </w:pPr>
            <w:r w:rsidRPr="00EF4D72">
              <w:t>Type</w:t>
            </w:r>
          </w:p>
        </w:tc>
        <w:tc>
          <w:tcPr>
            <w:tcW w:w="532" w:type="pct"/>
            <w:tcBorders>
              <w:top w:val="single" w:sz="8" w:space="0" w:color="969696"/>
              <w:left w:val="nil"/>
              <w:bottom w:val="single" w:sz="8" w:space="0" w:color="969696"/>
              <w:right w:val="single" w:sz="8" w:space="0" w:color="969696"/>
            </w:tcBorders>
            <w:shd w:val="clear" w:color="auto" w:fill="auto"/>
            <w:hideMark/>
          </w:tcPr>
          <w:p w14:paraId="12E80B6D"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B6E" w14:textId="77777777" w:rsidR="000068B4" w:rsidRDefault="000068B4" w:rsidP="00C21D9D">
            <w:pPr>
              <w:pStyle w:val="Tabulasvirsraksts"/>
            </w:pPr>
            <w:r w:rsidRPr="00EF4D72">
              <w:t>Nullable</w:t>
            </w:r>
          </w:p>
        </w:tc>
        <w:tc>
          <w:tcPr>
            <w:tcW w:w="1786" w:type="pct"/>
            <w:tcBorders>
              <w:top w:val="single" w:sz="8" w:space="0" w:color="969696"/>
              <w:left w:val="nil"/>
              <w:bottom w:val="single" w:sz="8" w:space="0" w:color="969696"/>
              <w:right w:val="single" w:sz="8" w:space="0" w:color="969696"/>
            </w:tcBorders>
            <w:shd w:val="clear" w:color="auto" w:fill="auto"/>
            <w:hideMark/>
          </w:tcPr>
          <w:p w14:paraId="12E80B6F" w14:textId="77777777" w:rsidR="000068B4" w:rsidRDefault="000068B4" w:rsidP="00C21D9D">
            <w:pPr>
              <w:pStyle w:val="Tabulasvirsraksts"/>
            </w:pPr>
            <w:r w:rsidRPr="00EF4D72">
              <w:t>Description</w:t>
            </w:r>
          </w:p>
        </w:tc>
      </w:tr>
      <w:tr w:rsidR="000068B4" w:rsidRPr="008224D5" w14:paraId="12E80B76"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71" w14:textId="77777777" w:rsidR="000068B4" w:rsidRPr="008224D5" w:rsidRDefault="000068B4" w:rsidP="00C21D9D">
            <w:pPr>
              <w:pStyle w:val="Tabulasteksts"/>
            </w:pPr>
            <w:r w:rsidRPr="008224D5">
              <w:t>ModifID</w:t>
            </w:r>
          </w:p>
        </w:tc>
        <w:tc>
          <w:tcPr>
            <w:tcW w:w="839" w:type="pct"/>
            <w:tcBorders>
              <w:top w:val="nil"/>
              <w:left w:val="nil"/>
              <w:bottom w:val="single" w:sz="8" w:space="0" w:color="969696"/>
              <w:right w:val="single" w:sz="8" w:space="0" w:color="969696"/>
            </w:tcBorders>
            <w:shd w:val="clear" w:color="auto" w:fill="auto"/>
          </w:tcPr>
          <w:p w14:paraId="12E80B72" w14:textId="77777777" w:rsidR="000068B4" w:rsidRPr="008224D5" w:rsidRDefault="000068B4" w:rsidP="00C21D9D">
            <w:pPr>
              <w:pStyle w:val="Tabulasteksts"/>
            </w:pPr>
            <w:r w:rsidRPr="008224D5">
              <w:t>Int</w:t>
            </w:r>
          </w:p>
        </w:tc>
        <w:tc>
          <w:tcPr>
            <w:tcW w:w="532" w:type="pct"/>
            <w:tcBorders>
              <w:top w:val="nil"/>
              <w:left w:val="nil"/>
              <w:bottom w:val="single" w:sz="8" w:space="0" w:color="969696"/>
              <w:right w:val="single" w:sz="8" w:space="0" w:color="969696"/>
            </w:tcBorders>
            <w:shd w:val="clear" w:color="auto" w:fill="auto"/>
          </w:tcPr>
          <w:p w14:paraId="12E80B73" w14:textId="77777777" w:rsidR="000068B4" w:rsidRPr="008224D5" w:rsidRDefault="000068B4" w:rsidP="00C21D9D">
            <w:pPr>
              <w:pStyle w:val="Tabulasteksts"/>
              <w:rPr>
                <w:bCs/>
              </w:rPr>
            </w:pPr>
            <w:r w:rsidRPr="008224D5">
              <w:rPr>
                <w:bCs/>
              </w:rPr>
              <w:t>4</w:t>
            </w:r>
          </w:p>
        </w:tc>
        <w:tc>
          <w:tcPr>
            <w:tcW w:w="604" w:type="pct"/>
            <w:tcBorders>
              <w:top w:val="nil"/>
              <w:left w:val="nil"/>
              <w:bottom w:val="single" w:sz="8" w:space="0" w:color="969696"/>
              <w:right w:val="single" w:sz="8" w:space="0" w:color="969696"/>
            </w:tcBorders>
            <w:shd w:val="clear" w:color="auto" w:fill="auto"/>
          </w:tcPr>
          <w:p w14:paraId="12E80B74" w14:textId="77777777" w:rsidR="000068B4" w:rsidRPr="008224D5" w:rsidRDefault="000068B4" w:rsidP="00C21D9D">
            <w:pPr>
              <w:pStyle w:val="Tabulasteksts"/>
            </w:pPr>
            <w:r w:rsidRPr="008224D5">
              <w:t>No</w:t>
            </w:r>
          </w:p>
        </w:tc>
        <w:tc>
          <w:tcPr>
            <w:tcW w:w="1786" w:type="pct"/>
            <w:tcBorders>
              <w:top w:val="nil"/>
              <w:left w:val="nil"/>
              <w:bottom w:val="single" w:sz="8" w:space="0" w:color="969696"/>
              <w:right w:val="single" w:sz="8" w:space="0" w:color="969696"/>
            </w:tcBorders>
            <w:shd w:val="clear" w:color="auto" w:fill="auto"/>
          </w:tcPr>
          <w:p w14:paraId="12E80B75" w14:textId="77777777" w:rsidR="000068B4" w:rsidRPr="008224D5" w:rsidRDefault="000068B4" w:rsidP="00C21D9D">
            <w:pPr>
              <w:pStyle w:val="Tabulasteksts"/>
            </w:pPr>
          </w:p>
        </w:tc>
      </w:tr>
      <w:tr w:rsidR="000068B4" w:rsidRPr="00EF4D72" w14:paraId="12E80B7C"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hideMark/>
          </w:tcPr>
          <w:p w14:paraId="12E80B77" w14:textId="77777777" w:rsidR="000068B4" w:rsidRDefault="000068B4" w:rsidP="00C21D9D">
            <w:pPr>
              <w:pStyle w:val="Tabulasteksts"/>
              <w:rPr>
                <w:b/>
                <w:bCs/>
              </w:rPr>
            </w:pPr>
            <w:r>
              <w:t>PatientNotificationID</w:t>
            </w:r>
          </w:p>
        </w:tc>
        <w:tc>
          <w:tcPr>
            <w:tcW w:w="839" w:type="pct"/>
            <w:tcBorders>
              <w:top w:val="nil"/>
              <w:left w:val="nil"/>
              <w:bottom w:val="single" w:sz="8" w:space="0" w:color="969696"/>
              <w:right w:val="single" w:sz="8" w:space="0" w:color="969696"/>
            </w:tcBorders>
            <w:shd w:val="clear" w:color="auto" w:fill="auto"/>
            <w:hideMark/>
          </w:tcPr>
          <w:p w14:paraId="12E80B78" w14:textId="77777777" w:rsidR="000068B4" w:rsidRDefault="000068B4" w:rsidP="00C21D9D">
            <w:pPr>
              <w:pStyle w:val="Tabulasteksts"/>
              <w:rPr>
                <w:b/>
                <w:bCs/>
              </w:rPr>
            </w:pPr>
            <w:r w:rsidRPr="00EF4D72">
              <w:t>int</w:t>
            </w:r>
          </w:p>
        </w:tc>
        <w:tc>
          <w:tcPr>
            <w:tcW w:w="532" w:type="pct"/>
            <w:tcBorders>
              <w:top w:val="nil"/>
              <w:left w:val="nil"/>
              <w:bottom w:val="single" w:sz="8" w:space="0" w:color="969696"/>
              <w:right w:val="single" w:sz="8" w:space="0" w:color="969696"/>
            </w:tcBorders>
            <w:shd w:val="clear" w:color="auto" w:fill="auto"/>
            <w:hideMark/>
          </w:tcPr>
          <w:p w14:paraId="12E80B79"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hideMark/>
          </w:tcPr>
          <w:p w14:paraId="12E80B7A" w14:textId="77777777" w:rsidR="000068B4" w:rsidRDefault="000068B4" w:rsidP="00C21D9D">
            <w:pPr>
              <w:pStyle w:val="Tabulasteksts"/>
              <w:rPr>
                <w:b/>
                <w:bCs/>
              </w:rPr>
            </w:pPr>
            <w:r w:rsidRPr="00EF4D72">
              <w:t>No</w:t>
            </w:r>
          </w:p>
        </w:tc>
        <w:tc>
          <w:tcPr>
            <w:tcW w:w="1786" w:type="pct"/>
            <w:tcBorders>
              <w:top w:val="nil"/>
              <w:left w:val="nil"/>
              <w:bottom w:val="single" w:sz="8" w:space="0" w:color="969696"/>
              <w:right w:val="single" w:sz="8" w:space="0" w:color="969696"/>
            </w:tcBorders>
            <w:shd w:val="clear" w:color="auto" w:fill="auto"/>
            <w:hideMark/>
          </w:tcPr>
          <w:p w14:paraId="12E80B7B" w14:textId="77777777" w:rsidR="000068B4" w:rsidRDefault="000068B4" w:rsidP="00C21D9D">
            <w:pPr>
              <w:pStyle w:val="Tabulasteksts"/>
              <w:rPr>
                <w:b/>
                <w:bCs/>
              </w:rPr>
            </w:pPr>
            <w:r w:rsidRPr="00EF4D72">
              <w:t> </w:t>
            </w:r>
            <w:r>
              <w:t>Primārā atslēga</w:t>
            </w:r>
          </w:p>
        </w:tc>
      </w:tr>
      <w:tr w:rsidR="000068B4" w:rsidRPr="00EF4D72" w14:paraId="12E80B82"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7D" w14:textId="77777777" w:rsidR="000068B4" w:rsidRDefault="000068B4" w:rsidP="00C21D9D">
            <w:pPr>
              <w:pStyle w:val="Tabulasteksts"/>
              <w:rPr>
                <w:b/>
                <w:bCs/>
              </w:rPr>
            </w:pPr>
            <w:r>
              <w:t>PatientGUID</w:t>
            </w:r>
          </w:p>
        </w:tc>
        <w:tc>
          <w:tcPr>
            <w:tcW w:w="839" w:type="pct"/>
            <w:tcBorders>
              <w:top w:val="nil"/>
              <w:left w:val="nil"/>
              <w:bottom w:val="single" w:sz="8" w:space="0" w:color="969696"/>
              <w:right w:val="single" w:sz="8" w:space="0" w:color="969696"/>
            </w:tcBorders>
            <w:shd w:val="clear" w:color="auto" w:fill="auto"/>
          </w:tcPr>
          <w:p w14:paraId="12E80B7E" w14:textId="77777777" w:rsidR="000068B4" w:rsidRDefault="000068B4" w:rsidP="00C21D9D">
            <w:pPr>
              <w:pStyle w:val="Tabulasteksts"/>
              <w:rPr>
                <w:b/>
                <w:bCs/>
              </w:rPr>
            </w:pPr>
            <w:r>
              <w:t>Uniqueidentifier</w:t>
            </w:r>
          </w:p>
        </w:tc>
        <w:tc>
          <w:tcPr>
            <w:tcW w:w="532" w:type="pct"/>
            <w:tcBorders>
              <w:top w:val="nil"/>
              <w:left w:val="nil"/>
              <w:bottom w:val="single" w:sz="8" w:space="0" w:color="969696"/>
              <w:right w:val="single" w:sz="8" w:space="0" w:color="969696"/>
            </w:tcBorders>
            <w:shd w:val="clear" w:color="auto" w:fill="auto"/>
          </w:tcPr>
          <w:p w14:paraId="12E80B7F"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80" w14:textId="77777777" w:rsidR="000068B4" w:rsidRDefault="000068B4" w:rsidP="00C21D9D">
            <w:pPr>
              <w:pStyle w:val="Tabulasteksts"/>
              <w:rPr>
                <w:b/>
                <w:bCs/>
              </w:rPr>
            </w:pPr>
            <w:r>
              <w:t>No</w:t>
            </w:r>
          </w:p>
        </w:tc>
        <w:tc>
          <w:tcPr>
            <w:tcW w:w="1786" w:type="pct"/>
            <w:tcBorders>
              <w:top w:val="nil"/>
              <w:left w:val="nil"/>
              <w:bottom w:val="single" w:sz="8" w:space="0" w:color="969696"/>
              <w:right w:val="single" w:sz="8" w:space="0" w:color="969696"/>
            </w:tcBorders>
            <w:shd w:val="clear" w:color="auto" w:fill="auto"/>
          </w:tcPr>
          <w:p w14:paraId="12E80B81" w14:textId="77777777" w:rsidR="000068B4" w:rsidRDefault="000068B4" w:rsidP="00C21D9D">
            <w:pPr>
              <w:pStyle w:val="Tabulasteksts"/>
              <w:rPr>
                <w:b/>
                <w:bCs/>
              </w:rPr>
            </w:pPr>
            <w:r w:rsidRPr="00EF4D72">
              <w:t> </w:t>
            </w:r>
            <w:r>
              <w:t>Ārējā atslēga uz personas kartiņu</w:t>
            </w:r>
          </w:p>
        </w:tc>
      </w:tr>
      <w:tr w:rsidR="000068B4" w:rsidRPr="00EF4D72" w14:paraId="12E80B88"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83" w14:textId="77777777" w:rsidR="000068B4" w:rsidRDefault="000068B4" w:rsidP="00C21D9D">
            <w:pPr>
              <w:pStyle w:val="Tabulasteksts"/>
              <w:rPr>
                <w:b/>
                <w:bCs/>
              </w:rPr>
            </w:pPr>
            <w:r>
              <w:t>NotificationCode</w:t>
            </w:r>
          </w:p>
        </w:tc>
        <w:tc>
          <w:tcPr>
            <w:tcW w:w="839" w:type="pct"/>
            <w:tcBorders>
              <w:top w:val="nil"/>
              <w:left w:val="nil"/>
              <w:bottom w:val="single" w:sz="8" w:space="0" w:color="969696"/>
              <w:right w:val="single" w:sz="8" w:space="0" w:color="969696"/>
            </w:tcBorders>
            <w:shd w:val="clear" w:color="auto" w:fill="auto"/>
          </w:tcPr>
          <w:p w14:paraId="12E80B84" w14:textId="77777777" w:rsidR="000068B4" w:rsidRDefault="000068B4" w:rsidP="00C21D9D">
            <w:pPr>
              <w:pStyle w:val="Tabulasteksts"/>
              <w:rPr>
                <w:b/>
                <w:bCs/>
              </w:rPr>
            </w:pPr>
            <w:r>
              <w:t>Varchar(50)</w:t>
            </w:r>
          </w:p>
        </w:tc>
        <w:tc>
          <w:tcPr>
            <w:tcW w:w="532" w:type="pct"/>
            <w:tcBorders>
              <w:top w:val="nil"/>
              <w:left w:val="nil"/>
              <w:bottom w:val="single" w:sz="8" w:space="0" w:color="969696"/>
              <w:right w:val="single" w:sz="8" w:space="0" w:color="969696"/>
            </w:tcBorders>
            <w:shd w:val="clear" w:color="auto" w:fill="auto"/>
          </w:tcPr>
          <w:p w14:paraId="12E80B85"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86" w14:textId="77777777" w:rsidR="000068B4" w:rsidRDefault="000068B4" w:rsidP="00C21D9D">
            <w:pPr>
              <w:pStyle w:val="Tabulasteksts"/>
              <w:rPr>
                <w:b/>
                <w:bCs/>
              </w:rPr>
            </w:pPr>
            <w:r>
              <w:t>Yes</w:t>
            </w:r>
          </w:p>
        </w:tc>
        <w:tc>
          <w:tcPr>
            <w:tcW w:w="1786" w:type="pct"/>
            <w:tcBorders>
              <w:top w:val="nil"/>
              <w:left w:val="nil"/>
              <w:bottom w:val="single" w:sz="8" w:space="0" w:color="969696"/>
              <w:right w:val="single" w:sz="8" w:space="0" w:color="969696"/>
            </w:tcBorders>
            <w:shd w:val="clear" w:color="auto" w:fill="auto"/>
          </w:tcPr>
          <w:p w14:paraId="12E80B87" w14:textId="77777777" w:rsidR="000068B4" w:rsidRDefault="000068B4" w:rsidP="00C21D9D">
            <w:pPr>
              <w:pStyle w:val="Tabulasteksts"/>
              <w:rPr>
                <w:b/>
                <w:bCs/>
              </w:rPr>
            </w:pPr>
            <w:r>
              <w:t>Paziņojumu veida kods</w:t>
            </w:r>
          </w:p>
        </w:tc>
      </w:tr>
      <w:tr w:rsidR="000068B4" w:rsidRPr="00EF4D72" w14:paraId="12E80B8E"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89" w14:textId="77777777" w:rsidR="000068B4" w:rsidRDefault="000068B4" w:rsidP="00C21D9D">
            <w:pPr>
              <w:pStyle w:val="Tabulasteksts"/>
              <w:rPr>
                <w:b/>
                <w:bCs/>
              </w:rPr>
            </w:pPr>
            <w:r>
              <w:t>NotificationCodeSystem</w:t>
            </w:r>
          </w:p>
        </w:tc>
        <w:tc>
          <w:tcPr>
            <w:tcW w:w="839" w:type="pct"/>
            <w:tcBorders>
              <w:top w:val="nil"/>
              <w:left w:val="nil"/>
              <w:bottom w:val="single" w:sz="8" w:space="0" w:color="969696"/>
              <w:right w:val="single" w:sz="8" w:space="0" w:color="969696"/>
            </w:tcBorders>
            <w:shd w:val="clear" w:color="auto" w:fill="auto"/>
          </w:tcPr>
          <w:p w14:paraId="12E80B8A" w14:textId="77777777" w:rsidR="000068B4" w:rsidRDefault="000068B4" w:rsidP="00C21D9D">
            <w:pPr>
              <w:pStyle w:val="Tabulasteksts"/>
              <w:rPr>
                <w:b/>
                <w:bCs/>
              </w:rPr>
            </w:pPr>
            <w:r>
              <w:t>Varchar(50)</w:t>
            </w:r>
          </w:p>
        </w:tc>
        <w:tc>
          <w:tcPr>
            <w:tcW w:w="532" w:type="pct"/>
            <w:tcBorders>
              <w:top w:val="nil"/>
              <w:left w:val="nil"/>
              <w:bottom w:val="single" w:sz="8" w:space="0" w:color="969696"/>
              <w:right w:val="single" w:sz="8" w:space="0" w:color="969696"/>
            </w:tcBorders>
            <w:shd w:val="clear" w:color="auto" w:fill="auto"/>
          </w:tcPr>
          <w:p w14:paraId="12E80B8B"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8C" w14:textId="77777777" w:rsidR="000068B4" w:rsidRDefault="000068B4" w:rsidP="00C21D9D">
            <w:pPr>
              <w:pStyle w:val="Tabulasteksts"/>
              <w:rPr>
                <w:b/>
                <w:bCs/>
              </w:rPr>
            </w:pPr>
            <w:r>
              <w:t>Yes</w:t>
            </w:r>
          </w:p>
        </w:tc>
        <w:tc>
          <w:tcPr>
            <w:tcW w:w="1786" w:type="pct"/>
            <w:tcBorders>
              <w:top w:val="nil"/>
              <w:left w:val="nil"/>
              <w:bottom w:val="single" w:sz="8" w:space="0" w:color="969696"/>
              <w:right w:val="single" w:sz="8" w:space="0" w:color="969696"/>
            </w:tcBorders>
            <w:shd w:val="clear" w:color="auto" w:fill="auto"/>
          </w:tcPr>
          <w:p w14:paraId="12E80B8D" w14:textId="77777777" w:rsidR="000068B4" w:rsidRDefault="000068B4" w:rsidP="00C21D9D">
            <w:pPr>
              <w:pStyle w:val="Tabulasteksts"/>
              <w:rPr>
                <w:b/>
                <w:bCs/>
              </w:rPr>
            </w:pPr>
            <w:r w:rsidRPr="00EF4D72">
              <w:t> </w:t>
            </w:r>
            <w:r>
              <w:t>Paziņojumu veidu klasifikatora OID</w:t>
            </w:r>
          </w:p>
        </w:tc>
      </w:tr>
      <w:tr w:rsidR="000068B4" w:rsidRPr="00EF4D72" w14:paraId="12E80B94"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8F" w14:textId="77777777" w:rsidR="000068B4" w:rsidRDefault="000068B4" w:rsidP="00C21D9D">
            <w:pPr>
              <w:pStyle w:val="Tabulasteksts"/>
              <w:rPr>
                <w:b/>
                <w:bCs/>
              </w:rPr>
            </w:pPr>
            <w:r>
              <w:t>NotificationDisplayValue</w:t>
            </w:r>
          </w:p>
        </w:tc>
        <w:tc>
          <w:tcPr>
            <w:tcW w:w="839" w:type="pct"/>
            <w:tcBorders>
              <w:top w:val="nil"/>
              <w:left w:val="nil"/>
              <w:bottom w:val="single" w:sz="8" w:space="0" w:color="969696"/>
              <w:right w:val="single" w:sz="8" w:space="0" w:color="969696"/>
            </w:tcBorders>
            <w:shd w:val="clear" w:color="auto" w:fill="auto"/>
          </w:tcPr>
          <w:p w14:paraId="12E80B90" w14:textId="77777777" w:rsidR="000068B4" w:rsidRDefault="000068B4" w:rsidP="00C21D9D">
            <w:pPr>
              <w:pStyle w:val="Tabulasteksts"/>
              <w:rPr>
                <w:b/>
                <w:bCs/>
              </w:rPr>
            </w:pPr>
            <w:r>
              <w:t>Nvarchar(500)</w:t>
            </w:r>
          </w:p>
        </w:tc>
        <w:tc>
          <w:tcPr>
            <w:tcW w:w="532" w:type="pct"/>
            <w:tcBorders>
              <w:top w:val="nil"/>
              <w:left w:val="nil"/>
              <w:bottom w:val="single" w:sz="8" w:space="0" w:color="969696"/>
              <w:right w:val="single" w:sz="8" w:space="0" w:color="969696"/>
            </w:tcBorders>
            <w:shd w:val="clear" w:color="auto" w:fill="auto"/>
          </w:tcPr>
          <w:p w14:paraId="12E80B91"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92" w14:textId="77777777" w:rsidR="000068B4" w:rsidRDefault="000068B4" w:rsidP="00C21D9D">
            <w:pPr>
              <w:pStyle w:val="Tabulasteksts"/>
              <w:rPr>
                <w:b/>
                <w:bCs/>
              </w:rPr>
            </w:pPr>
            <w:r>
              <w:t>Yes</w:t>
            </w:r>
          </w:p>
        </w:tc>
        <w:tc>
          <w:tcPr>
            <w:tcW w:w="1786" w:type="pct"/>
            <w:tcBorders>
              <w:top w:val="nil"/>
              <w:left w:val="nil"/>
              <w:bottom w:val="single" w:sz="8" w:space="0" w:color="969696"/>
              <w:right w:val="single" w:sz="8" w:space="0" w:color="969696"/>
            </w:tcBorders>
            <w:shd w:val="clear" w:color="auto" w:fill="auto"/>
          </w:tcPr>
          <w:p w14:paraId="12E80B93" w14:textId="77777777" w:rsidR="000068B4" w:rsidRDefault="000068B4" w:rsidP="00C21D9D">
            <w:pPr>
              <w:pStyle w:val="Tabulasteksts"/>
              <w:rPr>
                <w:b/>
                <w:bCs/>
              </w:rPr>
            </w:pPr>
            <w:r w:rsidRPr="00EF4D72">
              <w:t> </w:t>
            </w:r>
            <w:r>
              <w:t>Paziņojuma veida nosaukums</w:t>
            </w:r>
          </w:p>
        </w:tc>
      </w:tr>
      <w:tr w:rsidR="000068B4" w:rsidRPr="00EF4D72" w14:paraId="12E80B9A"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95" w14:textId="77777777" w:rsidR="000068B4" w:rsidRDefault="000068B4" w:rsidP="00C21D9D">
            <w:pPr>
              <w:pStyle w:val="Tabulasteksts"/>
              <w:rPr>
                <w:b/>
                <w:bCs/>
              </w:rPr>
            </w:pPr>
            <w:r>
              <w:t>ActivityGUID</w:t>
            </w:r>
          </w:p>
        </w:tc>
        <w:tc>
          <w:tcPr>
            <w:tcW w:w="839" w:type="pct"/>
            <w:tcBorders>
              <w:top w:val="nil"/>
              <w:left w:val="nil"/>
              <w:bottom w:val="single" w:sz="8" w:space="0" w:color="969696"/>
              <w:right w:val="single" w:sz="8" w:space="0" w:color="969696"/>
            </w:tcBorders>
            <w:shd w:val="clear" w:color="auto" w:fill="auto"/>
          </w:tcPr>
          <w:p w14:paraId="12E80B96" w14:textId="77777777" w:rsidR="000068B4" w:rsidRDefault="000068B4" w:rsidP="00C21D9D">
            <w:pPr>
              <w:pStyle w:val="Tabulasteksts"/>
              <w:rPr>
                <w:b/>
                <w:bCs/>
              </w:rPr>
            </w:pPr>
            <w:r>
              <w:t>Uniqueidentifier</w:t>
            </w:r>
          </w:p>
        </w:tc>
        <w:tc>
          <w:tcPr>
            <w:tcW w:w="532" w:type="pct"/>
            <w:tcBorders>
              <w:top w:val="nil"/>
              <w:left w:val="nil"/>
              <w:bottom w:val="single" w:sz="8" w:space="0" w:color="969696"/>
              <w:right w:val="single" w:sz="8" w:space="0" w:color="969696"/>
            </w:tcBorders>
            <w:shd w:val="clear" w:color="auto" w:fill="auto"/>
          </w:tcPr>
          <w:p w14:paraId="12E80B97"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98" w14:textId="77777777" w:rsidR="000068B4" w:rsidRDefault="000068B4" w:rsidP="00C21D9D">
            <w:pPr>
              <w:pStyle w:val="Tabulasteksts"/>
              <w:rPr>
                <w:b/>
                <w:bCs/>
              </w:rPr>
            </w:pPr>
            <w:r>
              <w:t>Yes</w:t>
            </w:r>
          </w:p>
        </w:tc>
        <w:tc>
          <w:tcPr>
            <w:tcW w:w="1786" w:type="pct"/>
            <w:tcBorders>
              <w:top w:val="nil"/>
              <w:left w:val="nil"/>
              <w:bottom w:val="single" w:sz="8" w:space="0" w:color="969696"/>
              <w:right w:val="single" w:sz="8" w:space="0" w:color="969696"/>
            </w:tcBorders>
            <w:shd w:val="clear" w:color="auto" w:fill="auto"/>
          </w:tcPr>
          <w:p w14:paraId="12E80B99" w14:textId="77777777" w:rsidR="000068B4" w:rsidRDefault="000068B4" w:rsidP="00C21D9D">
            <w:pPr>
              <w:pStyle w:val="Tabulasteksts"/>
              <w:rPr>
                <w:b/>
                <w:bCs/>
              </w:rPr>
            </w:pPr>
            <w:r w:rsidRPr="00EF4D72">
              <w:t> </w:t>
            </w:r>
            <w:r>
              <w:t>Sesijas identifikators</w:t>
            </w:r>
          </w:p>
        </w:tc>
      </w:tr>
      <w:tr w:rsidR="000068B4" w:rsidRPr="00EF4D72" w14:paraId="12E80BA0"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9B" w14:textId="77777777" w:rsidR="000068B4" w:rsidRDefault="000068B4" w:rsidP="00C21D9D">
            <w:pPr>
              <w:pStyle w:val="Tabulasteksts"/>
              <w:rPr>
                <w:b/>
                <w:bCs/>
              </w:rPr>
            </w:pPr>
            <w:r>
              <w:t>ModifDate</w:t>
            </w:r>
          </w:p>
        </w:tc>
        <w:tc>
          <w:tcPr>
            <w:tcW w:w="839" w:type="pct"/>
            <w:tcBorders>
              <w:top w:val="nil"/>
              <w:left w:val="nil"/>
              <w:bottom w:val="single" w:sz="8" w:space="0" w:color="969696"/>
              <w:right w:val="single" w:sz="8" w:space="0" w:color="969696"/>
            </w:tcBorders>
            <w:shd w:val="clear" w:color="auto" w:fill="auto"/>
          </w:tcPr>
          <w:p w14:paraId="12E80B9C" w14:textId="77777777" w:rsidR="000068B4" w:rsidRDefault="000068B4" w:rsidP="00C21D9D">
            <w:pPr>
              <w:pStyle w:val="Tabulasteksts"/>
              <w:rPr>
                <w:b/>
                <w:bCs/>
              </w:rPr>
            </w:pPr>
            <w:r>
              <w:t>Datetime</w:t>
            </w:r>
          </w:p>
        </w:tc>
        <w:tc>
          <w:tcPr>
            <w:tcW w:w="532" w:type="pct"/>
            <w:tcBorders>
              <w:top w:val="nil"/>
              <w:left w:val="nil"/>
              <w:bottom w:val="single" w:sz="8" w:space="0" w:color="969696"/>
              <w:right w:val="single" w:sz="8" w:space="0" w:color="969696"/>
            </w:tcBorders>
            <w:shd w:val="clear" w:color="auto" w:fill="auto"/>
          </w:tcPr>
          <w:p w14:paraId="12E80B9D"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9E" w14:textId="77777777" w:rsidR="000068B4" w:rsidRDefault="000068B4" w:rsidP="00C21D9D">
            <w:pPr>
              <w:pStyle w:val="Tabulasteksts"/>
              <w:rPr>
                <w:b/>
                <w:bCs/>
              </w:rPr>
            </w:pPr>
            <w:r>
              <w:t>No</w:t>
            </w:r>
          </w:p>
        </w:tc>
        <w:tc>
          <w:tcPr>
            <w:tcW w:w="1786" w:type="pct"/>
            <w:tcBorders>
              <w:top w:val="nil"/>
              <w:left w:val="nil"/>
              <w:bottom w:val="single" w:sz="8" w:space="0" w:color="969696"/>
              <w:right w:val="single" w:sz="8" w:space="0" w:color="969696"/>
            </w:tcBorders>
            <w:shd w:val="clear" w:color="auto" w:fill="auto"/>
          </w:tcPr>
          <w:p w14:paraId="12E80B9F" w14:textId="77777777" w:rsidR="000068B4" w:rsidRDefault="000068B4" w:rsidP="00C21D9D">
            <w:pPr>
              <w:pStyle w:val="Tabulasteksts"/>
              <w:rPr>
                <w:b/>
                <w:bCs/>
              </w:rPr>
            </w:pPr>
            <w:r>
              <w:t>Pēdējais labošanas datums un laiks</w:t>
            </w:r>
          </w:p>
        </w:tc>
      </w:tr>
      <w:tr w:rsidR="000068B4" w:rsidRPr="00EF4D72" w14:paraId="12E80BA6" w14:textId="77777777" w:rsidTr="00D92A37">
        <w:trPr>
          <w:trHeight w:val="255"/>
        </w:trPr>
        <w:tc>
          <w:tcPr>
            <w:tcW w:w="1239" w:type="pct"/>
            <w:tcBorders>
              <w:top w:val="nil"/>
              <w:left w:val="single" w:sz="8" w:space="0" w:color="969696"/>
              <w:bottom w:val="single" w:sz="8" w:space="0" w:color="969696"/>
              <w:right w:val="single" w:sz="8" w:space="0" w:color="969696"/>
            </w:tcBorders>
            <w:shd w:val="clear" w:color="auto" w:fill="auto"/>
          </w:tcPr>
          <w:p w14:paraId="12E80BA1" w14:textId="77777777" w:rsidR="000068B4" w:rsidRDefault="000068B4" w:rsidP="00C21D9D">
            <w:pPr>
              <w:pStyle w:val="Tabulasteksts"/>
              <w:rPr>
                <w:b/>
                <w:bCs/>
              </w:rPr>
            </w:pPr>
            <w:r>
              <w:t>Del</w:t>
            </w:r>
          </w:p>
        </w:tc>
        <w:tc>
          <w:tcPr>
            <w:tcW w:w="839" w:type="pct"/>
            <w:tcBorders>
              <w:top w:val="nil"/>
              <w:left w:val="nil"/>
              <w:bottom w:val="single" w:sz="8" w:space="0" w:color="969696"/>
              <w:right w:val="single" w:sz="8" w:space="0" w:color="969696"/>
            </w:tcBorders>
            <w:shd w:val="clear" w:color="auto" w:fill="auto"/>
          </w:tcPr>
          <w:p w14:paraId="12E80BA2" w14:textId="77777777" w:rsidR="000068B4" w:rsidRDefault="000068B4" w:rsidP="00C21D9D">
            <w:pPr>
              <w:pStyle w:val="Tabulasteksts"/>
              <w:rPr>
                <w:b/>
                <w:bCs/>
              </w:rPr>
            </w:pPr>
            <w:r>
              <w:t>Bit</w:t>
            </w:r>
          </w:p>
        </w:tc>
        <w:tc>
          <w:tcPr>
            <w:tcW w:w="532" w:type="pct"/>
            <w:tcBorders>
              <w:top w:val="nil"/>
              <w:left w:val="nil"/>
              <w:bottom w:val="single" w:sz="8" w:space="0" w:color="969696"/>
              <w:right w:val="single" w:sz="8" w:space="0" w:color="969696"/>
            </w:tcBorders>
            <w:shd w:val="clear" w:color="auto" w:fill="auto"/>
          </w:tcPr>
          <w:p w14:paraId="12E80BA3"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BA4" w14:textId="77777777" w:rsidR="000068B4" w:rsidRDefault="000068B4" w:rsidP="00C21D9D">
            <w:pPr>
              <w:pStyle w:val="Tabulasteksts"/>
              <w:rPr>
                <w:b/>
                <w:bCs/>
              </w:rPr>
            </w:pPr>
            <w:r>
              <w:t>No</w:t>
            </w:r>
          </w:p>
        </w:tc>
        <w:tc>
          <w:tcPr>
            <w:tcW w:w="1786" w:type="pct"/>
            <w:tcBorders>
              <w:top w:val="nil"/>
              <w:left w:val="nil"/>
              <w:bottom w:val="single" w:sz="8" w:space="0" w:color="969696"/>
              <w:right w:val="single" w:sz="8" w:space="0" w:color="969696"/>
            </w:tcBorders>
            <w:shd w:val="clear" w:color="auto" w:fill="auto"/>
          </w:tcPr>
          <w:p w14:paraId="12E80BA5" w14:textId="77777777" w:rsidR="000068B4" w:rsidRDefault="000068B4" w:rsidP="00C21D9D">
            <w:pPr>
              <w:pStyle w:val="Tabulasteksts"/>
              <w:rPr>
                <w:b/>
                <w:bCs/>
              </w:rPr>
            </w:pPr>
            <w:r>
              <w:t>Dzēšanas pazīme (trigerēts lauks)</w:t>
            </w:r>
          </w:p>
        </w:tc>
      </w:tr>
    </w:tbl>
    <w:p w14:paraId="12E80BA7" w14:textId="77777777" w:rsidR="00F70BD0" w:rsidRDefault="00F70BD0" w:rsidP="007D5CCE">
      <w:pPr>
        <w:pStyle w:val="Boldtie"/>
      </w:pPr>
      <w:r w:rsidRPr="00EF4D72">
        <w:t>PatientProfileSettings</w:t>
      </w:r>
    </w:p>
    <w:tbl>
      <w:tblPr>
        <w:tblW w:w="4779" w:type="pct"/>
        <w:tblInd w:w="93" w:type="dxa"/>
        <w:tblLook w:val="04A0" w:firstRow="1" w:lastRow="0" w:firstColumn="1" w:lastColumn="0" w:noHBand="0" w:noVBand="1"/>
      </w:tblPr>
      <w:tblGrid>
        <w:gridCol w:w="1606"/>
        <w:gridCol w:w="1573"/>
        <w:gridCol w:w="883"/>
        <w:gridCol w:w="994"/>
        <w:gridCol w:w="3098"/>
      </w:tblGrid>
      <w:tr w:rsidR="000068B4" w:rsidRPr="00EF4D72" w14:paraId="12E80BAD" w14:textId="77777777" w:rsidTr="00D92A37">
        <w:trPr>
          <w:trHeight w:val="285"/>
        </w:trPr>
        <w:tc>
          <w:tcPr>
            <w:tcW w:w="840" w:type="pct"/>
            <w:tcBorders>
              <w:top w:val="single" w:sz="8" w:space="0" w:color="969696"/>
              <w:left w:val="single" w:sz="8" w:space="0" w:color="969696"/>
              <w:bottom w:val="single" w:sz="8" w:space="0" w:color="969696"/>
              <w:right w:val="single" w:sz="8" w:space="0" w:color="969696"/>
            </w:tcBorders>
            <w:shd w:val="clear" w:color="auto" w:fill="auto"/>
            <w:hideMark/>
          </w:tcPr>
          <w:p w14:paraId="12E80BA8" w14:textId="77777777" w:rsidR="000068B4" w:rsidRDefault="000068B4" w:rsidP="00C21D9D">
            <w:pPr>
              <w:pStyle w:val="Tabulasvirsraksts"/>
            </w:pPr>
            <w:r w:rsidRPr="00EF4D72">
              <w:t>Column name</w:t>
            </w:r>
          </w:p>
        </w:tc>
        <w:tc>
          <w:tcPr>
            <w:tcW w:w="815" w:type="pct"/>
            <w:tcBorders>
              <w:top w:val="single" w:sz="8" w:space="0" w:color="969696"/>
              <w:left w:val="nil"/>
              <w:bottom w:val="single" w:sz="8" w:space="0" w:color="969696"/>
              <w:right w:val="single" w:sz="8" w:space="0" w:color="969696"/>
            </w:tcBorders>
            <w:shd w:val="clear" w:color="auto" w:fill="auto"/>
            <w:hideMark/>
          </w:tcPr>
          <w:p w14:paraId="12E80BA9" w14:textId="77777777" w:rsidR="000068B4" w:rsidRDefault="000068B4" w:rsidP="00C21D9D">
            <w:pPr>
              <w:pStyle w:val="Tabulasvirsraksts"/>
            </w:pPr>
            <w:r w:rsidRPr="00EF4D72">
              <w:t>Type</w:t>
            </w:r>
          </w:p>
        </w:tc>
        <w:tc>
          <w:tcPr>
            <w:tcW w:w="530" w:type="pct"/>
            <w:tcBorders>
              <w:top w:val="single" w:sz="8" w:space="0" w:color="969696"/>
              <w:left w:val="nil"/>
              <w:bottom w:val="single" w:sz="8" w:space="0" w:color="969696"/>
              <w:right w:val="single" w:sz="8" w:space="0" w:color="969696"/>
            </w:tcBorders>
            <w:shd w:val="clear" w:color="auto" w:fill="auto"/>
            <w:hideMark/>
          </w:tcPr>
          <w:p w14:paraId="12E80BAA" w14:textId="77777777" w:rsidR="000068B4" w:rsidRDefault="000068B4" w:rsidP="00C21D9D">
            <w:pPr>
              <w:pStyle w:val="Tabulasvirsraksts"/>
            </w:pPr>
            <w:r w:rsidRPr="00EF4D72">
              <w:t>Length</w:t>
            </w:r>
          </w:p>
        </w:tc>
        <w:tc>
          <w:tcPr>
            <w:tcW w:w="603" w:type="pct"/>
            <w:tcBorders>
              <w:top w:val="single" w:sz="8" w:space="0" w:color="969696"/>
              <w:left w:val="nil"/>
              <w:bottom w:val="single" w:sz="8" w:space="0" w:color="969696"/>
              <w:right w:val="single" w:sz="8" w:space="0" w:color="969696"/>
            </w:tcBorders>
            <w:shd w:val="clear" w:color="auto" w:fill="auto"/>
            <w:hideMark/>
          </w:tcPr>
          <w:p w14:paraId="12E80BAB" w14:textId="77777777" w:rsidR="000068B4" w:rsidRDefault="000068B4" w:rsidP="00C21D9D">
            <w:pPr>
              <w:pStyle w:val="Tabulasvirsraksts"/>
            </w:pPr>
            <w:r w:rsidRPr="00EF4D72">
              <w:t>Nullable</w:t>
            </w:r>
          </w:p>
        </w:tc>
        <w:tc>
          <w:tcPr>
            <w:tcW w:w="2211" w:type="pct"/>
            <w:tcBorders>
              <w:top w:val="single" w:sz="8" w:space="0" w:color="969696"/>
              <w:left w:val="nil"/>
              <w:bottom w:val="single" w:sz="8" w:space="0" w:color="969696"/>
              <w:right w:val="single" w:sz="8" w:space="0" w:color="969696"/>
            </w:tcBorders>
            <w:shd w:val="clear" w:color="auto" w:fill="auto"/>
            <w:hideMark/>
          </w:tcPr>
          <w:p w14:paraId="12E80BAC" w14:textId="77777777" w:rsidR="000068B4" w:rsidRDefault="000068B4" w:rsidP="00C21D9D">
            <w:pPr>
              <w:pStyle w:val="Tabulasvirsraksts"/>
            </w:pPr>
            <w:r w:rsidRPr="00EF4D72">
              <w:t>Description</w:t>
            </w:r>
          </w:p>
        </w:tc>
      </w:tr>
      <w:tr w:rsidR="000068B4" w:rsidRPr="00EF4D72" w14:paraId="12E80BB3" w14:textId="77777777" w:rsidTr="00D92A37">
        <w:trPr>
          <w:trHeight w:val="255"/>
        </w:trPr>
        <w:tc>
          <w:tcPr>
            <w:tcW w:w="840" w:type="pct"/>
            <w:tcBorders>
              <w:top w:val="nil"/>
              <w:left w:val="single" w:sz="8" w:space="0" w:color="969696"/>
              <w:bottom w:val="single" w:sz="8" w:space="0" w:color="969696"/>
              <w:right w:val="single" w:sz="8" w:space="0" w:color="969696"/>
            </w:tcBorders>
            <w:shd w:val="clear" w:color="auto" w:fill="auto"/>
            <w:hideMark/>
          </w:tcPr>
          <w:p w14:paraId="12E80BAE" w14:textId="77777777" w:rsidR="000068B4" w:rsidRDefault="000068B4" w:rsidP="00C21D9D">
            <w:pPr>
              <w:pStyle w:val="Tabulasteksts"/>
              <w:rPr>
                <w:b/>
                <w:bCs/>
              </w:rPr>
            </w:pPr>
            <w:r w:rsidRPr="00EF4D72">
              <w:t>ProfileSettingID</w:t>
            </w:r>
          </w:p>
        </w:tc>
        <w:tc>
          <w:tcPr>
            <w:tcW w:w="815" w:type="pct"/>
            <w:tcBorders>
              <w:top w:val="nil"/>
              <w:left w:val="nil"/>
              <w:bottom w:val="single" w:sz="8" w:space="0" w:color="969696"/>
              <w:right w:val="single" w:sz="8" w:space="0" w:color="969696"/>
            </w:tcBorders>
            <w:shd w:val="clear" w:color="auto" w:fill="auto"/>
            <w:hideMark/>
          </w:tcPr>
          <w:p w14:paraId="12E80BAF" w14:textId="77777777" w:rsidR="000068B4" w:rsidRDefault="000068B4" w:rsidP="00C21D9D">
            <w:pPr>
              <w:pStyle w:val="Tabulasteksts"/>
              <w:rPr>
                <w:b/>
                <w:bCs/>
              </w:rPr>
            </w:pPr>
            <w:r w:rsidRPr="00EF4D72">
              <w:t>int</w:t>
            </w:r>
          </w:p>
        </w:tc>
        <w:tc>
          <w:tcPr>
            <w:tcW w:w="530" w:type="pct"/>
            <w:tcBorders>
              <w:top w:val="nil"/>
              <w:left w:val="nil"/>
              <w:bottom w:val="single" w:sz="8" w:space="0" w:color="969696"/>
              <w:right w:val="single" w:sz="8" w:space="0" w:color="969696"/>
            </w:tcBorders>
            <w:shd w:val="clear" w:color="auto" w:fill="auto"/>
            <w:hideMark/>
          </w:tcPr>
          <w:p w14:paraId="12E80BB0" w14:textId="77777777" w:rsidR="000068B4" w:rsidRDefault="000068B4" w:rsidP="00C21D9D">
            <w:pPr>
              <w:pStyle w:val="Tabulasteksts"/>
              <w:rPr>
                <w:b/>
                <w:bCs/>
              </w:rPr>
            </w:pPr>
            <w:r w:rsidRPr="00EF4D72">
              <w:t>4</w:t>
            </w:r>
          </w:p>
        </w:tc>
        <w:tc>
          <w:tcPr>
            <w:tcW w:w="603" w:type="pct"/>
            <w:tcBorders>
              <w:top w:val="nil"/>
              <w:left w:val="nil"/>
              <w:bottom w:val="single" w:sz="8" w:space="0" w:color="969696"/>
              <w:right w:val="single" w:sz="8" w:space="0" w:color="969696"/>
            </w:tcBorders>
            <w:shd w:val="clear" w:color="auto" w:fill="auto"/>
            <w:hideMark/>
          </w:tcPr>
          <w:p w14:paraId="12E80BB1" w14:textId="77777777" w:rsidR="000068B4" w:rsidRDefault="000068B4" w:rsidP="00C21D9D">
            <w:pPr>
              <w:pStyle w:val="Tabulasteksts"/>
              <w:rPr>
                <w:b/>
                <w:bCs/>
              </w:rPr>
            </w:pPr>
            <w:r w:rsidRPr="00EF4D72">
              <w:t>No</w:t>
            </w:r>
          </w:p>
        </w:tc>
        <w:tc>
          <w:tcPr>
            <w:tcW w:w="2211" w:type="pct"/>
            <w:tcBorders>
              <w:top w:val="nil"/>
              <w:left w:val="nil"/>
              <w:bottom w:val="single" w:sz="8" w:space="0" w:color="969696"/>
              <w:right w:val="single" w:sz="8" w:space="0" w:color="969696"/>
            </w:tcBorders>
            <w:shd w:val="clear" w:color="auto" w:fill="auto"/>
            <w:hideMark/>
          </w:tcPr>
          <w:p w14:paraId="12E80BB2" w14:textId="77777777" w:rsidR="000068B4" w:rsidRDefault="000068B4" w:rsidP="00C21D9D">
            <w:pPr>
              <w:pStyle w:val="Tabulasteksts"/>
              <w:rPr>
                <w:b/>
                <w:bCs/>
              </w:rPr>
            </w:pPr>
            <w:r w:rsidRPr="00EF4D72">
              <w:t>Lai saglabātu portāla iestatījumus lietotājam</w:t>
            </w:r>
          </w:p>
        </w:tc>
      </w:tr>
      <w:tr w:rsidR="000068B4" w:rsidRPr="00EF4D72" w14:paraId="12E80BB9" w14:textId="77777777" w:rsidTr="00D92A37">
        <w:trPr>
          <w:trHeight w:val="255"/>
        </w:trPr>
        <w:tc>
          <w:tcPr>
            <w:tcW w:w="840" w:type="pct"/>
            <w:tcBorders>
              <w:top w:val="nil"/>
              <w:left w:val="single" w:sz="8" w:space="0" w:color="969696"/>
              <w:bottom w:val="single" w:sz="8" w:space="0" w:color="969696"/>
              <w:right w:val="single" w:sz="8" w:space="0" w:color="969696"/>
            </w:tcBorders>
            <w:shd w:val="clear" w:color="auto" w:fill="auto"/>
            <w:hideMark/>
          </w:tcPr>
          <w:p w14:paraId="12E80BB4" w14:textId="77777777" w:rsidR="000068B4" w:rsidRDefault="000068B4" w:rsidP="00C21D9D">
            <w:pPr>
              <w:pStyle w:val="Tabulasteksts"/>
              <w:rPr>
                <w:b/>
                <w:bCs/>
              </w:rPr>
            </w:pPr>
            <w:r w:rsidRPr="00EF4D72">
              <w:t>PatientGUID</w:t>
            </w:r>
          </w:p>
        </w:tc>
        <w:tc>
          <w:tcPr>
            <w:tcW w:w="815" w:type="pct"/>
            <w:tcBorders>
              <w:top w:val="nil"/>
              <w:left w:val="nil"/>
              <w:bottom w:val="single" w:sz="8" w:space="0" w:color="969696"/>
              <w:right w:val="single" w:sz="8" w:space="0" w:color="969696"/>
            </w:tcBorders>
            <w:shd w:val="clear" w:color="auto" w:fill="auto"/>
            <w:hideMark/>
          </w:tcPr>
          <w:p w14:paraId="12E80BB5" w14:textId="77777777" w:rsidR="000068B4" w:rsidRDefault="000068B4" w:rsidP="00C21D9D">
            <w:pPr>
              <w:pStyle w:val="Tabulasteksts"/>
              <w:rPr>
                <w:b/>
                <w:bCs/>
              </w:rPr>
            </w:pPr>
            <w:r w:rsidRPr="00EF4D72">
              <w:t>uniqueidentifier</w:t>
            </w:r>
          </w:p>
        </w:tc>
        <w:tc>
          <w:tcPr>
            <w:tcW w:w="530" w:type="pct"/>
            <w:tcBorders>
              <w:top w:val="nil"/>
              <w:left w:val="nil"/>
              <w:bottom w:val="single" w:sz="8" w:space="0" w:color="969696"/>
              <w:right w:val="single" w:sz="8" w:space="0" w:color="969696"/>
            </w:tcBorders>
            <w:shd w:val="clear" w:color="auto" w:fill="auto"/>
            <w:hideMark/>
          </w:tcPr>
          <w:p w14:paraId="12E80BB6" w14:textId="77777777" w:rsidR="000068B4" w:rsidRDefault="000068B4" w:rsidP="00C21D9D">
            <w:pPr>
              <w:pStyle w:val="Tabulasteksts"/>
              <w:rPr>
                <w:b/>
                <w:bCs/>
              </w:rPr>
            </w:pPr>
            <w:r w:rsidRPr="00EF4D72">
              <w:t>16</w:t>
            </w:r>
          </w:p>
        </w:tc>
        <w:tc>
          <w:tcPr>
            <w:tcW w:w="603" w:type="pct"/>
            <w:tcBorders>
              <w:top w:val="nil"/>
              <w:left w:val="nil"/>
              <w:bottom w:val="single" w:sz="8" w:space="0" w:color="969696"/>
              <w:right w:val="single" w:sz="8" w:space="0" w:color="969696"/>
            </w:tcBorders>
            <w:shd w:val="clear" w:color="auto" w:fill="auto"/>
            <w:hideMark/>
          </w:tcPr>
          <w:p w14:paraId="12E80BB7" w14:textId="77777777" w:rsidR="000068B4" w:rsidRDefault="000068B4" w:rsidP="00C21D9D">
            <w:pPr>
              <w:pStyle w:val="Tabulasteksts"/>
              <w:rPr>
                <w:b/>
                <w:bCs/>
              </w:rPr>
            </w:pPr>
            <w:r w:rsidRPr="00EF4D72">
              <w:t>yes</w:t>
            </w:r>
          </w:p>
        </w:tc>
        <w:tc>
          <w:tcPr>
            <w:tcW w:w="2211" w:type="pct"/>
            <w:tcBorders>
              <w:top w:val="nil"/>
              <w:left w:val="nil"/>
              <w:bottom w:val="single" w:sz="8" w:space="0" w:color="969696"/>
              <w:right w:val="single" w:sz="8" w:space="0" w:color="969696"/>
            </w:tcBorders>
            <w:shd w:val="clear" w:color="auto" w:fill="auto"/>
            <w:hideMark/>
          </w:tcPr>
          <w:p w14:paraId="12E80BB8" w14:textId="77777777" w:rsidR="000068B4" w:rsidRDefault="000068B4" w:rsidP="00C21D9D">
            <w:pPr>
              <w:pStyle w:val="Tabulasteksts"/>
              <w:rPr>
                <w:b/>
                <w:bCs/>
              </w:rPr>
            </w:pPr>
            <w:r w:rsidRPr="00EF4D72">
              <w:t> </w:t>
            </w:r>
          </w:p>
        </w:tc>
      </w:tr>
      <w:tr w:rsidR="000068B4" w:rsidRPr="00EF4D72" w14:paraId="12E80BBF" w14:textId="77777777" w:rsidTr="00D92A37">
        <w:trPr>
          <w:trHeight w:val="255"/>
        </w:trPr>
        <w:tc>
          <w:tcPr>
            <w:tcW w:w="840" w:type="pct"/>
            <w:tcBorders>
              <w:top w:val="nil"/>
              <w:left w:val="single" w:sz="8" w:space="0" w:color="969696"/>
              <w:bottom w:val="single" w:sz="8" w:space="0" w:color="969696"/>
              <w:right w:val="single" w:sz="8" w:space="0" w:color="969696"/>
            </w:tcBorders>
            <w:shd w:val="clear" w:color="auto" w:fill="auto"/>
            <w:hideMark/>
          </w:tcPr>
          <w:p w14:paraId="12E80BBA" w14:textId="77777777" w:rsidR="000068B4" w:rsidRDefault="000068B4" w:rsidP="00C21D9D">
            <w:pPr>
              <w:pStyle w:val="Tabulasteksts"/>
              <w:rPr>
                <w:b/>
                <w:bCs/>
              </w:rPr>
            </w:pPr>
            <w:r w:rsidRPr="00EF4D72">
              <w:t>Name</w:t>
            </w:r>
          </w:p>
        </w:tc>
        <w:tc>
          <w:tcPr>
            <w:tcW w:w="815" w:type="pct"/>
            <w:tcBorders>
              <w:top w:val="nil"/>
              <w:left w:val="nil"/>
              <w:bottom w:val="single" w:sz="8" w:space="0" w:color="969696"/>
              <w:right w:val="single" w:sz="8" w:space="0" w:color="969696"/>
            </w:tcBorders>
            <w:shd w:val="clear" w:color="auto" w:fill="auto"/>
            <w:hideMark/>
          </w:tcPr>
          <w:p w14:paraId="12E80BBB" w14:textId="77777777" w:rsidR="000068B4" w:rsidRDefault="000068B4" w:rsidP="00C21D9D">
            <w:pPr>
              <w:pStyle w:val="Tabulasteksts"/>
              <w:rPr>
                <w:b/>
                <w:bCs/>
              </w:rPr>
            </w:pPr>
            <w:r w:rsidRPr="00EF4D72">
              <w:t>nvarchar</w:t>
            </w:r>
          </w:p>
        </w:tc>
        <w:tc>
          <w:tcPr>
            <w:tcW w:w="530" w:type="pct"/>
            <w:tcBorders>
              <w:top w:val="nil"/>
              <w:left w:val="nil"/>
              <w:bottom w:val="single" w:sz="8" w:space="0" w:color="969696"/>
              <w:right w:val="single" w:sz="8" w:space="0" w:color="969696"/>
            </w:tcBorders>
            <w:shd w:val="clear" w:color="auto" w:fill="auto"/>
            <w:hideMark/>
          </w:tcPr>
          <w:p w14:paraId="12E80BBC" w14:textId="77777777" w:rsidR="000068B4" w:rsidRDefault="000068B4" w:rsidP="00C21D9D">
            <w:pPr>
              <w:pStyle w:val="Tabulasteksts"/>
              <w:rPr>
                <w:b/>
                <w:bCs/>
              </w:rPr>
            </w:pPr>
            <w:r w:rsidRPr="00EF4D72">
              <w:t>100</w:t>
            </w:r>
          </w:p>
        </w:tc>
        <w:tc>
          <w:tcPr>
            <w:tcW w:w="603" w:type="pct"/>
            <w:tcBorders>
              <w:top w:val="nil"/>
              <w:left w:val="nil"/>
              <w:bottom w:val="single" w:sz="8" w:space="0" w:color="969696"/>
              <w:right w:val="single" w:sz="8" w:space="0" w:color="969696"/>
            </w:tcBorders>
            <w:shd w:val="clear" w:color="auto" w:fill="auto"/>
            <w:hideMark/>
          </w:tcPr>
          <w:p w14:paraId="12E80BBD" w14:textId="77777777" w:rsidR="000068B4" w:rsidRDefault="000068B4" w:rsidP="00C21D9D">
            <w:pPr>
              <w:pStyle w:val="Tabulasteksts"/>
              <w:rPr>
                <w:b/>
                <w:bCs/>
              </w:rPr>
            </w:pPr>
            <w:r w:rsidRPr="00EF4D72">
              <w:t>yes</w:t>
            </w:r>
          </w:p>
        </w:tc>
        <w:tc>
          <w:tcPr>
            <w:tcW w:w="2211" w:type="pct"/>
            <w:tcBorders>
              <w:top w:val="nil"/>
              <w:left w:val="nil"/>
              <w:bottom w:val="single" w:sz="8" w:space="0" w:color="969696"/>
              <w:right w:val="single" w:sz="8" w:space="0" w:color="969696"/>
            </w:tcBorders>
            <w:shd w:val="clear" w:color="auto" w:fill="auto"/>
            <w:hideMark/>
          </w:tcPr>
          <w:p w14:paraId="12E80BBE" w14:textId="77777777" w:rsidR="000068B4" w:rsidRDefault="000068B4" w:rsidP="00C21D9D">
            <w:pPr>
              <w:pStyle w:val="Tabulasteksts"/>
              <w:rPr>
                <w:b/>
                <w:bCs/>
              </w:rPr>
            </w:pPr>
            <w:r w:rsidRPr="00EF4D72">
              <w:t> </w:t>
            </w:r>
          </w:p>
        </w:tc>
      </w:tr>
      <w:tr w:rsidR="000068B4" w:rsidRPr="00EF4D72" w14:paraId="12E80BC5" w14:textId="77777777" w:rsidTr="00D92A37">
        <w:trPr>
          <w:trHeight w:val="255"/>
        </w:trPr>
        <w:tc>
          <w:tcPr>
            <w:tcW w:w="840" w:type="pct"/>
            <w:tcBorders>
              <w:top w:val="nil"/>
              <w:left w:val="single" w:sz="8" w:space="0" w:color="969696"/>
              <w:bottom w:val="single" w:sz="8" w:space="0" w:color="969696"/>
              <w:right w:val="single" w:sz="8" w:space="0" w:color="969696"/>
            </w:tcBorders>
            <w:shd w:val="clear" w:color="auto" w:fill="auto"/>
            <w:hideMark/>
          </w:tcPr>
          <w:p w14:paraId="12E80BC0" w14:textId="77777777" w:rsidR="000068B4" w:rsidRDefault="000068B4" w:rsidP="00C21D9D">
            <w:pPr>
              <w:pStyle w:val="Tabulasteksts"/>
              <w:rPr>
                <w:b/>
                <w:bCs/>
              </w:rPr>
            </w:pPr>
            <w:r w:rsidRPr="00EF4D72">
              <w:t>Value</w:t>
            </w:r>
          </w:p>
        </w:tc>
        <w:tc>
          <w:tcPr>
            <w:tcW w:w="815" w:type="pct"/>
            <w:tcBorders>
              <w:top w:val="nil"/>
              <w:left w:val="nil"/>
              <w:bottom w:val="single" w:sz="8" w:space="0" w:color="969696"/>
              <w:right w:val="single" w:sz="8" w:space="0" w:color="969696"/>
            </w:tcBorders>
            <w:shd w:val="clear" w:color="auto" w:fill="auto"/>
            <w:hideMark/>
          </w:tcPr>
          <w:p w14:paraId="12E80BC1" w14:textId="77777777" w:rsidR="000068B4" w:rsidRDefault="000068B4" w:rsidP="00C21D9D">
            <w:pPr>
              <w:pStyle w:val="Tabulasteksts"/>
              <w:rPr>
                <w:b/>
                <w:bCs/>
              </w:rPr>
            </w:pPr>
            <w:r w:rsidRPr="00EF4D72">
              <w:t>xml</w:t>
            </w:r>
          </w:p>
        </w:tc>
        <w:tc>
          <w:tcPr>
            <w:tcW w:w="530" w:type="pct"/>
            <w:tcBorders>
              <w:top w:val="nil"/>
              <w:left w:val="nil"/>
              <w:bottom w:val="single" w:sz="8" w:space="0" w:color="969696"/>
              <w:right w:val="single" w:sz="8" w:space="0" w:color="969696"/>
            </w:tcBorders>
            <w:shd w:val="clear" w:color="auto" w:fill="auto"/>
            <w:hideMark/>
          </w:tcPr>
          <w:p w14:paraId="12E80BC2" w14:textId="77777777" w:rsidR="000068B4" w:rsidRDefault="000068B4" w:rsidP="00C21D9D">
            <w:pPr>
              <w:pStyle w:val="Tabulasteksts"/>
              <w:rPr>
                <w:b/>
                <w:bCs/>
              </w:rPr>
            </w:pPr>
            <w:r w:rsidRPr="00EF4D72">
              <w:t>-1</w:t>
            </w:r>
          </w:p>
        </w:tc>
        <w:tc>
          <w:tcPr>
            <w:tcW w:w="603" w:type="pct"/>
            <w:tcBorders>
              <w:top w:val="nil"/>
              <w:left w:val="nil"/>
              <w:bottom w:val="single" w:sz="8" w:space="0" w:color="969696"/>
              <w:right w:val="single" w:sz="8" w:space="0" w:color="969696"/>
            </w:tcBorders>
            <w:shd w:val="clear" w:color="auto" w:fill="auto"/>
            <w:hideMark/>
          </w:tcPr>
          <w:p w14:paraId="12E80BC3" w14:textId="77777777" w:rsidR="000068B4" w:rsidRDefault="000068B4" w:rsidP="00C21D9D">
            <w:pPr>
              <w:pStyle w:val="Tabulasteksts"/>
              <w:rPr>
                <w:b/>
                <w:bCs/>
              </w:rPr>
            </w:pPr>
            <w:r w:rsidRPr="00EF4D72">
              <w:t>yes</w:t>
            </w:r>
          </w:p>
        </w:tc>
        <w:tc>
          <w:tcPr>
            <w:tcW w:w="2211" w:type="pct"/>
            <w:tcBorders>
              <w:top w:val="nil"/>
              <w:left w:val="nil"/>
              <w:bottom w:val="single" w:sz="8" w:space="0" w:color="969696"/>
              <w:right w:val="single" w:sz="8" w:space="0" w:color="969696"/>
            </w:tcBorders>
            <w:shd w:val="clear" w:color="auto" w:fill="auto"/>
            <w:hideMark/>
          </w:tcPr>
          <w:p w14:paraId="12E80BC4" w14:textId="77777777" w:rsidR="000068B4" w:rsidRDefault="000068B4" w:rsidP="00C21D9D">
            <w:pPr>
              <w:pStyle w:val="Tabulasteksts"/>
              <w:rPr>
                <w:b/>
                <w:bCs/>
              </w:rPr>
            </w:pPr>
            <w:r w:rsidRPr="00EF4D72">
              <w:t> </w:t>
            </w:r>
          </w:p>
        </w:tc>
      </w:tr>
      <w:tr w:rsidR="000068B4" w:rsidRPr="00EF4D72" w14:paraId="12E80BCB" w14:textId="77777777" w:rsidTr="00D92A37">
        <w:trPr>
          <w:trHeight w:val="255"/>
        </w:trPr>
        <w:tc>
          <w:tcPr>
            <w:tcW w:w="840" w:type="pct"/>
            <w:tcBorders>
              <w:top w:val="nil"/>
              <w:left w:val="single" w:sz="8" w:space="0" w:color="969696"/>
              <w:bottom w:val="single" w:sz="8" w:space="0" w:color="969696"/>
              <w:right w:val="single" w:sz="8" w:space="0" w:color="969696"/>
            </w:tcBorders>
            <w:shd w:val="clear" w:color="auto" w:fill="auto"/>
            <w:hideMark/>
          </w:tcPr>
          <w:p w14:paraId="12E80BC6" w14:textId="77777777" w:rsidR="000068B4" w:rsidRDefault="000068B4" w:rsidP="00C21D9D">
            <w:pPr>
              <w:pStyle w:val="Tabulasteksts"/>
              <w:rPr>
                <w:b/>
                <w:bCs/>
              </w:rPr>
            </w:pPr>
            <w:r w:rsidRPr="00EF4D72">
              <w:t>Author</w:t>
            </w:r>
          </w:p>
        </w:tc>
        <w:tc>
          <w:tcPr>
            <w:tcW w:w="815" w:type="pct"/>
            <w:tcBorders>
              <w:top w:val="nil"/>
              <w:left w:val="nil"/>
              <w:bottom w:val="single" w:sz="8" w:space="0" w:color="969696"/>
              <w:right w:val="single" w:sz="8" w:space="0" w:color="969696"/>
            </w:tcBorders>
            <w:shd w:val="clear" w:color="auto" w:fill="auto"/>
            <w:hideMark/>
          </w:tcPr>
          <w:p w14:paraId="12E80BC7" w14:textId="77777777" w:rsidR="000068B4" w:rsidRDefault="000068B4" w:rsidP="00C21D9D">
            <w:pPr>
              <w:pStyle w:val="Tabulasteksts"/>
              <w:rPr>
                <w:b/>
                <w:bCs/>
              </w:rPr>
            </w:pPr>
            <w:r w:rsidRPr="00EF4D72">
              <w:t>xml</w:t>
            </w:r>
          </w:p>
        </w:tc>
        <w:tc>
          <w:tcPr>
            <w:tcW w:w="530" w:type="pct"/>
            <w:tcBorders>
              <w:top w:val="nil"/>
              <w:left w:val="nil"/>
              <w:bottom w:val="single" w:sz="8" w:space="0" w:color="969696"/>
              <w:right w:val="single" w:sz="8" w:space="0" w:color="969696"/>
            </w:tcBorders>
            <w:shd w:val="clear" w:color="auto" w:fill="auto"/>
            <w:hideMark/>
          </w:tcPr>
          <w:p w14:paraId="12E80BC8" w14:textId="77777777" w:rsidR="000068B4" w:rsidRDefault="000068B4" w:rsidP="00C21D9D">
            <w:pPr>
              <w:pStyle w:val="Tabulasteksts"/>
              <w:rPr>
                <w:b/>
                <w:bCs/>
              </w:rPr>
            </w:pPr>
            <w:r w:rsidRPr="00EF4D72">
              <w:t>-1</w:t>
            </w:r>
          </w:p>
        </w:tc>
        <w:tc>
          <w:tcPr>
            <w:tcW w:w="603" w:type="pct"/>
            <w:tcBorders>
              <w:top w:val="nil"/>
              <w:left w:val="nil"/>
              <w:bottom w:val="single" w:sz="8" w:space="0" w:color="969696"/>
              <w:right w:val="single" w:sz="8" w:space="0" w:color="969696"/>
            </w:tcBorders>
            <w:shd w:val="clear" w:color="auto" w:fill="auto"/>
            <w:hideMark/>
          </w:tcPr>
          <w:p w14:paraId="12E80BC9" w14:textId="77777777" w:rsidR="000068B4" w:rsidRDefault="000068B4" w:rsidP="00C21D9D">
            <w:pPr>
              <w:pStyle w:val="Tabulasteksts"/>
              <w:rPr>
                <w:b/>
                <w:bCs/>
              </w:rPr>
            </w:pPr>
            <w:r w:rsidRPr="00EF4D72">
              <w:t>yes</w:t>
            </w:r>
          </w:p>
        </w:tc>
        <w:tc>
          <w:tcPr>
            <w:tcW w:w="2211" w:type="pct"/>
            <w:tcBorders>
              <w:top w:val="nil"/>
              <w:left w:val="nil"/>
              <w:bottom w:val="single" w:sz="8" w:space="0" w:color="969696"/>
              <w:right w:val="single" w:sz="8" w:space="0" w:color="969696"/>
            </w:tcBorders>
            <w:shd w:val="clear" w:color="auto" w:fill="auto"/>
            <w:hideMark/>
          </w:tcPr>
          <w:p w14:paraId="12E80BCA" w14:textId="77777777" w:rsidR="000068B4" w:rsidRDefault="000068B4" w:rsidP="00C21D9D">
            <w:pPr>
              <w:pStyle w:val="Tabulasteksts"/>
              <w:rPr>
                <w:b/>
                <w:bCs/>
              </w:rPr>
            </w:pPr>
            <w:r w:rsidRPr="00EF4D72">
              <w:t> </w:t>
            </w:r>
          </w:p>
        </w:tc>
      </w:tr>
      <w:tr w:rsidR="000068B4" w:rsidRPr="00EF4D72" w14:paraId="12E80BD1" w14:textId="77777777" w:rsidTr="00D92A37">
        <w:trPr>
          <w:trHeight w:val="255"/>
        </w:trPr>
        <w:tc>
          <w:tcPr>
            <w:tcW w:w="840" w:type="pct"/>
            <w:tcBorders>
              <w:top w:val="nil"/>
              <w:left w:val="single" w:sz="8" w:space="0" w:color="969696"/>
              <w:bottom w:val="single" w:sz="8" w:space="0" w:color="969696"/>
              <w:right w:val="single" w:sz="8" w:space="0" w:color="969696"/>
            </w:tcBorders>
            <w:shd w:val="clear" w:color="auto" w:fill="auto"/>
            <w:hideMark/>
          </w:tcPr>
          <w:p w14:paraId="12E80BCC" w14:textId="77777777" w:rsidR="000068B4" w:rsidRDefault="000068B4" w:rsidP="00C21D9D">
            <w:pPr>
              <w:pStyle w:val="Tabulasteksts"/>
              <w:rPr>
                <w:b/>
                <w:bCs/>
              </w:rPr>
            </w:pPr>
            <w:r w:rsidRPr="00EF4D72">
              <w:t>ModifDate</w:t>
            </w:r>
          </w:p>
        </w:tc>
        <w:tc>
          <w:tcPr>
            <w:tcW w:w="815" w:type="pct"/>
            <w:tcBorders>
              <w:top w:val="nil"/>
              <w:left w:val="nil"/>
              <w:bottom w:val="single" w:sz="8" w:space="0" w:color="969696"/>
              <w:right w:val="single" w:sz="8" w:space="0" w:color="969696"/>
            </w:tcBorders>
            <w:shd w:val="clear" w:color="auto" w:fill="auto"/>
            <w:hideMark/>
          </w:tcPr>
          <w:p w14:paraId="12E80BCD" w14:textId="77777777" w:rsidR="000068B4" w:rsidRDefault="000068B4" w:rsidP="00C21D9D">
            <w:pPr>
              <w:pStyle w:val="Tabulasteksts"/>
              <w:rPr>
                <w:b/>
                <w:bCs/>
              </w:rPr>
            </w:pPr>
            <w:r w:rsidRPr="00EF4D72">
              <w:t>datetime</w:t>
            </w:r>
          </w:p>
        </w:tc>
        <w:tc>
          <w:tcPr>
            <w:tcW w:w="530" w:type="pct"/>
            <w:tcBorders>
              <w:top w:val="nil"/>
              <w:left w:val="nil"/>
              <w:bottom w:val="single" w:sz="8" w:space="0" w:color="969696"/>
              <w:right w:val="single" w:sz="8" w:space="0" w:color="969696"/>
            </w:tcBorders>
            <w:shd w:val="clear" w:color="auto" w:fill="auto"/>
            <w:hideMark/>
          </w:tcPr>
          <w:p w14:paraId="12E80BCE" w14:textId="77777777" w:rsidR="000068B4" w:rsidRDefault="000068B4" w:rsidP="00C21D9D">
            <w:pPr>
              <w:pStyle w:val="Tabulasteksts"/>
              <w:rPr>
                <w:b/>
                <w:bCs/>
              </w:rPr>
            </w:pPr>
            <w:r w:rsidRPr="00EF4D72">
              <w:t>8</w:t>
            </w:r>
          </w:p>
        </w:tc>
        <w:tc>
          <w:tcPr>
            <w:tcW w:w="603" w:type="pct"/>
            <w:tcBorders>
              <w:top w:val="nil"/>
              <w:left w:val="nil"/>
              <w:bottom w:val="single" w:sz="8" w:space="0" w:color="969696"/>
              <w:right w:val="single" w:sz="8" w:space="0" w:color="969696"/>
            </w:tcBorders>
            <w:shd w:val="clear" w:color="auto" w:fill="auto"/>
            <w:hideMark/>
          </w:tcPr>
          <w:p w14:paraId="12E80BCF" w14:textId="77777777" w:rsidR="000068B4" w:rsidRDefault="000068B4" w:rsidP="00C21D9D">
            <w:pPr>
              <w:pStyle w:val="Tabulasteksts"/>
              <w:rPr>
                <w:b/>
                <w:bCs/>
              </w:rPr>
            </w:pPr>
            <w:r w:rsidRPr="00EF4D72">
              <w:t>yes</w:t>
            </w:r>
          </w:p>
        </w:tc>
        <w:tc>
          <w:tcPr>
            <w:tcW w:w="2211" w:type="pct"/>
            <w:tcBorders>
              <w:top w:val="nil"/>
              <w:left w:val="nil"/>
              <w:bottom w:val="single" w:sz="8" w:space="0" w:color="969696"/>
              <w:right w:val="single" w:sz="8" w:space="0" w:color="969696"/>
            </w:tcBorders>
            <w:shd w:val="clear" w:color="auto" w:fill="auto"/>
            <w:hideMark/>
          </w:tcPr>
          <w:p w14:paraId="12E80BD0" w14:textId="77777777" w:rsidR="000068B4" w:rsidRDefault="000068B4" w:rsidP="00C21D9D">
            <w:pPr>
              <w:pStyle w:val="Tabulasteksts"/>
              <w:rPr>
                <w:b/>
                <w:bCs/>
              </w:rPr>
            </w:pPr>
            <w:r w:rsidRPr="00EF4D72">
              <w:t> </w:t>
            </w:r>
          </w:p>
        </w:tc>
      </w:tr>
      <w:tr w:rsidR="000068B4" w:rsidRPr="00EF4D72" w14:paraId="12E80BD7" w14:textId="77777777" w:rsidTr="00D92A37">
        <w:trPr>
          <w:trHeight w:val="255"/>
        </w:trPr>
        <w:tc>
          <w:tcPr>
            <w:tcW w:w="840" w:type="pct"/>
            <w:tcBorders>
              <w:top w:val="nil"/>
              <w:left w:val="single" w:sz="8" w:space="0" w:color="969696"/>
              <w:bottom w:val="single" w:sz="8" w:space="0" w:color="969696"/>
              <w:right w:val="single" w:sz="8" w:space="0" w:color="969696"/>
            </w:tcBorders>
            <w:shd w:val="clear" w:color="auto" w:fill="auto"/>
            <w:hideMark/>
          </w:tcPr>
          <w:p w14:paraId="12E80BD2" w14:textId="77777777" w:rsidR="000068B4" w:rsidRDefault="000068B4" w:rsidP="00C21D9D">
            <w:pPr>
              <w:pStyle w:val="Tabulasteksts"/>
              <w:rPr>
                <w:b/>
                <w:bCs/>
              </w:rPr>
            </w:pPr>
            <w:r w:rsidRPr="00EF4D72">
              <w:t>ModifUser</w:t>
            </w:r>
          </w:p>
        </w:tc>
        <w:tc>
          <w:tcPr>
            <w:tcW w:w="815" w:type="pct"/>
            <w:tcBorders>
              <w:top w:val="nil"/>
              <w:left w:val="nil"/>
              <w:bottom w:val="single" w:sz="8" w:space="0" w:color="969696"/>
              <w:right w:val="single" w:sz="8" w:space="0" w:color="969696"/>
            </w:tcBorders>
            <w:shd w:val="clear" w:color="auto" w:fill="auto"/>
            <w:hideMark/>
          </w:tcPr>
          <w:p w14:paraId="12E80BD3" w14:textId="77777777" w:rsidR="000068B4" w:rsidRDefault="000068B4" w:rsidP="00C21D9D">
            <w:pPr>
              <w:pStyle w:val="Tabulasteksts"/>
              <w:rPr>
                <w:b/>
                <w:bCs/>
              </w:rPr>
            </w:pPr>
            <w:r w:rsidRPr="00EF4D72">
              <w:t>nchar</w:t>
            </w:r>
          </w:p>
        </w:tc>
        <w:tc>
          <w:tcPr>
            <w:tcW w:w="530" w:type="pct"/>
            <w:tcBorders>
              <w:top w:val="nil"/>
              <w:left w:val="nil"/>
              <w:bottom w:val="single" w:sz="8" w:space="0" w:color="969696"/>
              <w:right w:val="single" w:sz="8" w:space="0" w:color="969696"/>
            </w:tcBorders>
            <w:shd w:val="clear" w:color="auto" w:fill="auto"/>
            <w:hideMark/>
          </w:tcPr>
          <w:p w14:paraId="12E80BD4" w14:textId="77777777" w:rsidR="000068B4" w:rsidRDefault="000068B4" w:rsidP="00C21D9D">
            <w:pPr>
              <w:pStyle w:val="Tabulasteksts"/>
              <w:rPr>
                <w:b/>
                <w:bCs/>
              </w:rPr>
            </w:pPr>
            <w:r w:rsidRPr="00EF4D72">
              <w:t>20</w:t>
            </w:r>
          </w:p>
        </w:tc>
        <w:tc>
          <w:tcPr>
            <w:tcW w:w="603" w:type="pct"/>
            <w:tcBorders>
              <w:top w:val="nil"/>
              <w:left w:val="nil"/>
              <w:bottom w:val="single" w:sz="8" w:space="0" w:color="969696"/>
              <w:right w:val="single" w:sz="8" w:space="0" w:color="969696"/>
            </w:tcBorders>
            <w:shd w:val="clear" w:color="auto" w:fill="auto"/>
            <w:hideMark/>
          </w:tcPr>
          <w:p w14:paraId="12E80BD5" w14:textId="77777777" w:rsidR="000068B4" w:rsidRDefault="000068B4" w:rsidP="00C21D9D">
            <w:pPr>
              <w:pStyle w:val="Tabulasteksts"/>
              <w:rPr>
                <w:b/>
                <w:bCs/>
              </w:rPr>
            </w:pPr>
            <w:r w:rsidRPr="00EF4D72">
              <w:t>yes</w:t>
            </w:r>
          </w:p>
        </w:tc>
        <w:tc>
          <w:tcPr>
            <w:tcW w:w="2211" w:type="pct"/>
            <w:tcBorders>
              <w:top w:val="nil"/>
              <w:left w:val="nil"/>
              <w:bottom w:val="single" w:sz="8" w:space="0" w:color="969696"/>
              <w:right w:val="single" w:sz="8" w:space="0" w:color="969696"/>
            </w:tcBorders>
            <w:shd w:val="clear" w:color="auto" w:fill="auto"/>
            <w:hideMark/>
          </w:tcPr>
          <w:p w14:paraId="12E80BD6" w14:textId="77777777" w:rsidR="000068B4" w:rsidRDefault="000068B4" w:rsidP="00C21D9D">
            <w:pPr>
              <w:pStyle w:val="Tabulasteksts"/>
              <w:rPr>
                <w:b/>
                <w:bCs/>
              </w:rPr>
            </w:pPr>
            <w:r w:rsidRPr="00EF4D72">
              <w:t> </w:t>
            </w:r>
          </w:p>
        </w:tc>
      </w:tr>
      <w:tr w:rsidR="000068B4" w:rsidRPr="00EF4D72" w14:paraId="12E80BDD" w14:textId="77777777" w:rsidTr="00D92A37">
        <w:trPr>
          <w:trHeight w:val="255"/>
        </w:trPr>
        <w:tc>
          <w:tcPr>
            <w:tcW w:w="840" w:type="pct"/>
            <w:tcBorders>
              <w:top w:val="nil"/>
              <w:left w:val="single" w:sz="8" w:space="0" w:color="969696"/>
              <w:bottom w:val="single" w:sz="8" w:space="0" w:color="969696"/>
              <w:right w:val="single" w:sz="8" w:space="0" w:color="969696"/>
            </w:tcBorders>
            <w:shd w:val="clear" w:color="auto" w:fill="auto"/>
            <w:hideMark/>
          </w:tcPr>
          <w:p w14:paraId="12E80BD8" w14:textId="77777777" w:rsidR="000068B4" w:rsidRDefault="000068B4" w:rsidP="00C21D9D">
            <w:pPr>
              <w:pStyle w:val="Tabulasteksts"/>
              <w:rPr>
                <w:b/>
                <w:bCs/>
              </w:rPr>
            </w:pPr>
            <w:r w:rsidRPr="00EF4D72">
              <w:t>System</w:t>
            </w:r>
          </w:p>
        </w:tc>
        <w:tc>
          <w:tcPr>
            <w:tcW w:w="815" w:type="pct"/>
            <w:tcBorders>
              <w:top w:val="nil"/>
              <w:left w:val="nil"/>
              <w:bottom w:val="single" w:sz="8" w:space="0" w:color="969696"/>
              <w:right w:val="single" w:sz="8" w:space="0" w:color="969696"/>
            </w:tcBorders>
            <w:shd w:val="clear" w:color="auto" w:fill="auto"/>
            <w:hideMark/>
          </w:tcPr>
          <w:p w14:paraId="12E80BD9" w14:textId="77777777" w:rsidR="000068B4" w:rsidRDefault="000068B4" w:rsidP="00C21D9D">
            <w:pPr>
              <w:pStyle w:val="Tabulasteksts"/>
              <w:rPr>
                <w:b/>
                <w:bCs/>
              </w:rPr>
            </w:pPr>
            <w:r w:rsidRPr="00EF4D72">
              <w:t>nchar</w:t>
            </w:r>
          </w:p>
        </w:tc>
        <w:tc>
          <w:tcPr>
            <w:tcW w:w="530" w:type="pct"/>
            <w:tcBorders>
              <w:top w:val="nil"/>
              <w:left w:val="nil"/>
              <w:bottom w:val="single" w:sz="8" w:space="0" w:color="969696"/>
              <w:right w:val="single" w:sz="8" w:space="0" w:color="969696"/>
            </w:tcBorders>
            <w:shd w:val="clear" w:color="auto" w:fill="auto"/>
            <w:hideMark/>
          </w:tcPr>
          <w:p w14:paraId="12E80BDA" w14:textId="77777777" w:rsidR="000068B4" w:rsidRDefault="000068B4" w:rsidP="00C21D9D">
            <w:pPr>
              <w:pStyle w:val="Tabulasteksts"/>
              <w:rPr>
                <w:b/>
                <w:bCs/>
              </w:rPr>
            </w:pPr>
            <w:r w:rsidRPr="00EF4D72">
              <w:t>20</w:t>
            </w:r>
          </w:p>
        </w:tc>
        <w:tc>
          <w:tcPr>
            <w:tcW w:w="603" w:type="pct"/>
            <w:tcBorders>
              <w:top w:val="nil"/>
              <w:left w:val="nil"/>
              <w:bottom w:val="single" w:sz="8" w:space="0" w:color="969696"/>
              <w:right w:val="single" w:sz="8" w:space="0" w:color="969696"/>
            </w:tcBorders>
            <w:shd w:val="clear" w:color="auto" w:fill="auto"/>
            <w:hideMark/>
          </w:tcPr>
          <w:p w14:paraId="12E80BDB" w14:textId="77777777" w:rsidR="000068B4" w:rsidRDefault="000068B4" w:rsidP="00C21D9D">
            <w:pPr>
              <w:pStyle w:val="Tabulasteksts"/>
              <w:rPr>
                <w:b/>
                <w:bCs/>
              </w:rPr>
            </w:pPr>
            <w:r w:rsidRPr="00EF4D72">
              <w:t>yes</w:t>
            </w:r>
          </w:p>
        </w:tc>
        <w:tc>
          <w:tcPr>
            <w:tcW w:w="2211" w:type="pct"/>
            <w:tcBorders>
              <w:top w:val="nil"/>
              <w:left w:val="nil"/>
              <w:bottom w:val="single" w:sz="8" w:space="0" w:color="969696"/>
              <w:right w:val="single" w:sz="8" w:space="0" w:color="969696"/>
            </w:tcBorders>
            <w:shd w:val="clear" w:color="auto" w:fill="auto"/>
            <w:hideMark/>
          </w:tcPr>
          <w:p w14:paraId="12E80BDC" w14:textId="77777777" w:rsidR="000068B4" w:rsidRDefault="000068B4" w:rsidP="00C21D9D">
            <w:pPr>
              <w:pStyle w:val="Tabulasteksts"/>
              <w:rPr>
                <w:b/>
                <w:bCs/>
              </w:rPr>
            </w:pPr>
            <w:r w:rsidRPr="00EF4D72">
              <w:t> </w:t>
            </w:r>
          </w:p>
        </w:tc>
      </w:tr>
    </w:tbl>
    <w:p w14:paraId="12E80BDE" w14:textId="77777777" w:rsidR="00F70BD0" w:rsidRDefault="00F70BD0" w:rsidP="007D5CCE">
      <w:pPr>
        <w:pStyle w:val="Boldtie"/>
      </w:pPr>
      <w:r w:rsidRPr="00EF4D72">
        <w:t>PatientProfileSettingsModif</w:t>
      </w:r>
    </w:p>
    <w:tbl>
      <w:tblPr>
        <w:tblW w:w="4779" w:type="pct"/>
        <w:tblInd w:w="93" w:type="dxa"/>
        <w:tblLook w:val="04A0" w:firstRow="1" w:lastRow="0" w:firstColumn="1" w:lastColumn="0" w:noHBand="0" w:noVBand="1"/>
      </w:tblPr>
      <w:tblGrid>
        <w:gridCol w:w="1606"/>
        <w:gridCol w:w="1573"/>
        <w:gridCol w:w="883"/>
        <w:gridCol w:w="994"/>
        <w:gridCol w:w="3098"/>
      </w:tblGrid>
      <w:tr w:rsidR="000068B4" w:rsidRPr="00EF4D72" w14:paraId="12E80BE4" w14:textId="77777777" w:rsidTr="00D92A37">
        <w:trPr>
          <w:trHeight w:val="285"/>
        </w:trPr>
        <w:tc>
          <w:tcPr>
            <w:tcW w:w="839" w:type="pct"/>
            <w:tcBorders>
              <w:top w:val="single" w:sz="8" w:space="0" w:color="969696"/>
              <w:left w:val="single" w:sz="8" w:space="0" w:color="969696"/>
              <w:bottom w:val="single" w:sz="8" w:space="0" w:color="969696"/>
              <w:right w:val="single" w:sz="8" w:space="0" w:color="969696"/>
            </w:tcBorders>
            <w:shd w:val="clear" w:color="auto" w:fill="auto"/>
            <w:hideMark/>
          </w:tcPr>
          <w:p w14:paraId="12E80BDF" w14:textId="77777777" w:rsidR="000068B4" w:rsidRDefault="000068B4" w:rsidP="00C21D9D">
            <w:pPr>
              <w:pStyle w:val="Tabulasvirsraksts"/>
            </w:pPr>
            <w:r w:rsidRPr="00EF4D72">
              <w:t>Column name</w:t>
            </w:r>
          </w:p>
        </w:tc>
        <w:tc>
          <w:tcPr>
            <w:tcW w:w="816" w:type="pct"/>
            <w:tcBorders>
              <w:top w:val="single" w:sz="8" w:space="0" w:color="969696"/>
              <w:left w:val="nil"/>
              <w:bottom w:val="single" w:sz="8" w:space="0" w:color="969696"/>
              <w:right w:val="single" w:sz="8" w:space="0" w:color="969696"/>
            </w:tcBorders>
            <w:shd w:val="clear" w:color="auto" w:fill="auto"/>
            <w:hideMark/>
          </w:tcPr>
          <w:p w14:paraId="12E80BE0" w14:textId="77777777" w:rsidR="000068B4" w:rsidRDefault="000068B4" w:rsidP="00C21D9D">
            <w:pPr>
              <w:pStyle w:val="Tabulasvirsraksts"/>
            </w:pPr>
            <w:r w:rsidRPr="00EF4D72">
              <w:t>Type</w:t>
            </w:r>
          </w:p>
        </w:tc>
        <w:tc>
          <w:tcPr>
            <w:tcW w:w="532" w:type="pct"/>
            <w:tcBorders>
              <w:top w:val="single" w:sz="8" w:space="0" w:color="969696"/>
              <w:left w:val="nil"/>
              <w:bottom w:val="single" w:sz="8" w:space="0" w:color="969696"/>
              <w:right w:val="single" w:sz="8" w:space="0" w:color="969696"/>
            </w:tcBorders>
            <w:shd w:val="clear" w:color="auto" w:fill="auto"/>
            <w:hideMark/>
          </w:tcPr>
          <w:p w14:paraId="12E80BE1"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BE2" w14:textId="77777777" w:rsidR="000068B4" w:rsidRDefault="000068B4" w:rsidP="00C21D9D">
            <w:pPr>
              <w:pStyle w:val="Tabulasvirsraksts"/>
            </w:pPr>
            <w:r w:rsidRPr="00EF4D72">
              <w:t>Nullable</w:t>
            </w:r>
          </w:p>
        </w:tc>
        <w:tc>
          <w:tcPr>
            <w:tcW w:w="2209" w:type="pct"/>
            <w:tcBorders>
              <w:top w:val="single" w:sz="8" w:space="0" w:color="969696"/>
              <w:left w:val="nil"/>
              <w:bottom w:val="single" w:sz="8" w:space="0" w:color="969696"/>
              <w:right w:val="single" w:sz="8" w:space="0" w:color="969696"/>
            </w:tcBorders>
            <w:shd w:val="clear" w:color="auto" w:fill="auto"/>
            <w:hideMark/>
          </w:tcPr>
          <w:p w14:paraId="12E80BE3" w14:textId="77777777" w:rsidR="000068B4" w:rsidRDefault="000068B4" w:rsidP="00C21D9D">
            <w:pPr>
              <w:pStyle w:val="Tabulasvirsraksts"/>
            </w:pPr>
            <w:r w:rsidRPr="00EF4D72">
              <w:t>Description</w:t>
            </w:r>
          </w:p>
        </w:tc>
      </w:tr>
      <w:tr w:rsidR="000068B4" w:rsidRPr="00EF4D72" w14:paraId="12E80BEA" w14:textId="77777777" w:rsidTr="00D92A37">
        <w:trPr>
          <w:trHeight w:val="255"/>
        </w:trPr>
        <w:tc>
          <w:tcPr>
            <w:tcW w:w="839" w:type="pct"/>
            <w:tcBorders>
              <w:top w:val="nil"/>
              <w:left w:val="single" w:sz="8" w:space="0" w:color="969696"/>
              <w:bottom w:val="single" w:sz="8" w:space="0" w:color="969696"/>
              <w:right w:val="single" w:sz="8" w:space="0" w:color="969696"/>
            </w:tcBorders>
            <w:shd w:val="clear" w:color="auto" w:fill="auto"/>
            <w:hideMark/>
          </w:tcPr>
          <w:p w14:paraId="12E80BE5" w14:textId="77777777" w:rsidR="000068B4" w:rsidRDefault="000068B4" w:rsidP="00C21D9D">
            <w:pPr>
              <w:pStyle w:val="Tabulasteksts"/>
              <w:rPr>
                <w:b/>
                <w:bCs/>
              </w:rPr>
            </w:pPr>
            <w:r w:rsidRPr="00EF4D72">
              <w:t>ModifID</w:t>
            </w:r>
          </w:p>
        </w:tc>
        <w:tc>
          <w:tcPr>
            <w:tcW w:w="816" w:type="pct"/>
            <w:tcBorders>
              <w:top w:val="nil"/>
              <w:left w:val="nil"/>
              <w:bottom w:val="single" w:sz="8" w:space="0" w:color="969696"/>
              <w:right w:val="single" w:sz="8" w:space="0" w:color="969696"/>
            </w:tcBorders>
            <w:shd w:val="clear" w:color="auto" w:fill="auto"/>
            <w:hideMark/>
          </w:tcPr>
          <w:p w14:paraId="12E80BE6" w14:textId="77777777" w:rsidR="000068B4" w:rsidRDefault="000068B4" w:rsidP="00C21D9D">
            <w:pPr>
              <w:pStyle w:val="Tabulasteksts"/>
              <w:rPr>
                <w:b/>
                <w:bCs/>
              </w:rPr>
            </w:pPr>
            <w:r w:rsidRPr="00EF4D72">
              <w:t>int</w:t>
            </w:r>
          </w:p>
        </w:tc>
        <w:tc>
          <w:tcPr>
            <w:tcW w:w="532" w:type="pct"/>
            <w:tcBorders>
              <w:top w:val="nil"/>
              <w:left w:val="nil"/>
              <w:bottom w:val="single" w:sz="8" w:space="0" w:color="969696"/>
              <w:right w:val="single" w:sz="8" w:space="0" w:color="969696"/>
            </w:tcBorders>
            <w:shd w:val="clear" w:color="auto" w:fill="auto"/>
            <w:hideMark/>
          </w:tcPr>
          <w:p w14:paraId="12E80BE7" w14:textId="77777777" w:rsidR="000068B4" w:rsidRDefault="000068B4" w:rsidP="00C21D9D">
            <w:pPr>
              <w:pStyle w:val="Tabulasteksts"/>
              <w:rPr>
                <w:b/>
                <w:bCs/>
              </w:rPr>
            </w:pPr>
            <w:r w:rsidRPr="00EF4D72">
              <w:t>4</w:t>
            </w:r>
          </w:p>
        </w:tc>
        <w:tc>
          <w:tcPr>
            <w:tcW w:w="604" w:type="pct"/>
            <w:tcBorders>
              <w:top w:val="nil"/>
              <w:left w:val="nil"/>
              <w:bottom w:val="single" w:sz="8" w:space="0" w:color="969696"/>
              <w:right w:val="single" w:sz="8" w:space="0" w:color="969696"/>
            </w:tcBorders>
            <w:shd w:val="clear" w:color="auto" w:fill="auto"/>
            <w:hideMark/>
          </w:tcPr>
          <w:p w14:paraId="12E80BE8" w14:textId="77777777" w:rsidR="000068B4" w:rsidRDefault="000068B4" w:rsidP="00C21D9D">
            <w:pPr>
              <w:pStyle w:val="Tabulasteksts"/>
              <w:rPr>
                <w:b/>
                <w:bCs/>
              </w:rPr>
            </w:pPr>
            <w:r w:rsidRPr="00EF4D72">
              <w:t>No</w:t>
            </w:r>
          </w:p>
        </w:tc>
        <w:tc>
          <w:tcPr>
            <w:tcW w:w="2209" w:type="pct"/>
            <w:tcBorders>
              <w:top w:val="nil"/>
              <w:left w:val="nil"/>
              <w:bottom w:val="single" w:sz="8" w:space="0" w:color="969696"/>
              <w:right w:val="single" w:sz="8" w:space="0" w:color="969696"/>
            </w:tcBorders>
            <w:shd w:val="clear" w:color="auto" w:fill="auto"/>
            <w:hideMark/>
          </w:tcPr>
          <w:p w14:paraId="12E80BE9" w14:textId="77777777" w:rsidR="000068B4" w:rsidRDefault="000068B4" w:rsidP="00C21D9D">
            <w:pPr>
              <w:pStyle w:val="Tabulasteksts"/>
              <w:rPr>
                <w:b/>
                <w:bCs/>
              </w:rPr>
            </w:pPr>
            <w:r w:rsidRPr="00EF4D72">
              <w:t> </w:t>
            </w:r>
          </w:p>
        </w:tc>
      </w:tr>
      <w:tr w:rsidR="000068B4" w:rsidRPr="00EF4D72" w14:paraId="12E80BF0" w14:textId="77777777" w:rsidTr="00D92A37">
        <w:trPr>
          <w:trHeight w:val="255"/>
        </w:trPr>
        <w:tc>
          <w:tcPr>
            <w:tcW w:w="839" w:type="pct"/>
            <w:tcBorders>
              <w:top w:val="nil"/>
              <w:left w:val="single" w:sz="8" w:space="0" w:color="969696"/>
              <w:bottom w:val="single" w:sz="8" w:space="0" w:color="969696"/>
              <w:right w:val="single" w:sz="8" w:space="0" w:color="969696"/>
            </w:tcBorders>
            <w:shd w:val="clear" w:color="auto" w:fill="auto"/>
            <w:hideMark/>
          </w:tcPr>
          <w:p w14:paraId="12E80BEB" w14:textId="77777777" w:rsidR="000068B4" w:rsidRDefault="000068B4" w:rsidP="00C21D9D">
            <w:pPr>
              <w:pStyle w:val="Tabulasteksts"/>
              <w:rPr>
                <w:b/>
                <w:bCs/>
              </w:rPr>
            </w:pPr>
            <w:r w:rsidRPr="00EF4D72">
              <w:t>ProfileSettingID</w:t>
            </w:r>
          </w:p>
        </w:tc>
        <w:tc>
          <w:tcPr>
            <w:tcW w:w="816" w:type="pct"/>
            <w:tcBorders>
              <w:top w:val="nil"/>
              <w:left w:val="nil"/>
              <w:bottom w:val="single" w:sz="8" w:space="0" w:color="969696"/>
              <w:right w:val="single" w:sz="8" w:space="0" w:color="969696"/>
            </w:tcBorders>
            <w:shd w:val="clear" w:color="auto" w:fill="auto"/>
            <w:hideMark/>
          </w:tcPr>
          <w:p w14:paraId="12E80BEC" w14:textId="77777777" w:rsidR="000068B4" w:rsidRDefault="000068B4" w:rsidP="00C21D9D">
            <w:pPr>
              <w:pStyle w:val="Tabulasteksts"/>
              <w:rPr>
                <w:b/>
                <w:bCs/>
              </w:rPr>
            </w:pPr>
            <w:r w:rsidRPr="00EF4D72">
              <w:t>int</w:t>
            </w:r>
          </w:p>
        </w:tc>
        <w:tc>
          <w:tcPr>
            <w:tcW w:w="532" w:type="pct"/>
            <w:tcBorders>
              <w:top w:val="nil"/>
              <w:left w:val="nil"/>
              <w:bottom w:val="single" w:sz="8" w:space="0" w:color="969696"/>
              <w:right w:val="single" w:sz="8" w:space="0" w:color="969696"/>
            </w:tcBorders>
            <w:shd w:val="clear" w:color="auto" w:fill="auto"/>
            <w:hideMark/>
          </w:tcPr>
          <w:p w14:paraId="12E80BED" w14:textId="77777777" w:rsidR="000068B4" w:rsidRDefault="000068B4" w:rsidP="00C21D9D">
            <w:pPr>
              <w:pStyle w:val="Tabulasteksts"/>
              <w:rPr>
                <w:b/>
                <w:bCs/>
              </w:rPr>
            </w:pPr>
            <w:r w:rsidRPr="00EF4D72">
              <w:t>4</w:t>
            </w:r>
          </w:p>
        </w:tc>
        <w:tc>
          <w:tcPr>
            <w:tcW w:w="604" w:type="pct"/>
            <w:tcBorders>
              <w:top w:val="nil"/>
              <w:left w:val="nil"/>
              <w:bottom w:val="single" w:sz="8" w:space="0" w:color="969696"/>
              <w:right w:val="single" w:sz="8" w:space="0" w:color="969696"/>
            </w:tcBorders>
            <w:shd w:val="clear" w:color="auto" w:fill="auto"/>
            <w:hideMark/>
          </w:tcPr>
          <w:p w14:paraId="12E80BEE" w14:textId="77777777" w:rsidR="000068B4" w:rsidRDefault="000068B4" w:rsidP="00C21D9D">
            <w:pPr>
              <w:pStyle w:val="Tabulasteksts"/>
              <w:rPr>
                <w:b/>
                <w:bCs/>
              </w:rPr>
            </w:pPr>
            <w:r w:rsidRPr="00EF4D72">
              <w:t>No</w:t>
            </w:r>
          </w:p>
        </w:tc>
        <w:tc>
          <w:tcPr>
            <w:tcW w:w="2209" w:type="pct"/>
            <w:tcBorders>
              <w:top w:val="nil"/>
              <w:left w:val="nil"/>
              <w:bottom w:val="single" w:sz="8" w:space="0" w:color="969696"/>
              <w:right w:val="single" w:sz="8" w:space="0" w:color="969696"/>
            </w:tcBorders>
            <w:shd w:val="clear" w:color="auto" w:fill="auto"/>
            <w:hideMark/>
          </w:tcPr>
          <w:p w14:paraId="12E80BEF" w14:textId="77777777" w:rsidR="000068B4" w:rsidRDefault="000068B4" w:rsidP="00C21D9D">
            <w:pPr>
              <w:pStyle w:val="Tabulasteksts"/>
              <w:rPr>
                <w:b/>
                <w:bCs/>
              </w:rPr>
            </w:pPr>
            <w:r w:rsidRPr="00EF4D72">
              <w:t>Lai saglabātu portāla iestatījumus lietotājam</w:t>
            </w:r>
          </w:p>
        </w:tc>
      </w:tr>
      <w:tr w:rsidR="000068B4" w:rsidRPr="00EF4D72" w14:paraId="12E80BF6" w14:textId="77777777" w:rsidTr="00D92A37">
        <w:trPr>
          <w:trHeight w:val="255"/>
        </w:trPr>
        <w:tc>
          <w:tcPr>
            <w:tcW w:w="839" w:type="pct"/>
            <w:tcBorders>
              <w:top w:val="nil"/>
              <w:left w:val="single" w:sz="8" w:space="0" w:color="969696"/>
              <w:bottom w:val="single" w:sz="8" w:space="0" w:color="969696"/>
              <w:right w:val="single" w:sz="8" w:space="0" w:color="969696"/>
            </w:tcBorders>
            <w:shd w:val="clear" w:color="auto" w:fill="auto"/>
            <w:hideMark/>
          </w:tcPr>
          <w:p w14:paraId="12E80BF1" w14:textId="77777777" w:rsidR="000068B4" w:rsidRDefault="000068B4" w:rsidP="00C21D9D">
            <w:pPr>
              <w:pStyle w:val="Tabulasteksts"/>
              <w:rPr>
                <w:b/>
                <w:bCs/>
              </w:rPr>
            </w:pPr>
            <w:r w:rsidRPr="00EF4D72">
              <w:t>PatientGUID</w:t>
            </w:r>
          </w:p>
        </w:tc>
        <w:tc>
          <w:tcPr>
            <w:tcW w:w="816" w:type="pct"/>
            <w:tcBorders>
              <w:top w:val="nil"/>
              <w:left w:val="nil"/>
              <w:bottom w:val="single" w:sz="8" w:space="0" w:color="969696"/>
              <w:right w:val="single" w:sz="8" w:space="0" w:color="969696"/>
            </w:tcBorders>
            <w:shd w:val="clear" w:color="auto" w:fill="auto"/>
            <w:hideMark/>
          </w:tcPr>
          <w:p w14:paraId="12E80BF2" w14:textId="77777777" w:rsidR="000068B4" w:rsidRDefault="000068B4" w:rsidP="00C21D9D">
            <w:pPr>
              <w:pStyle w:val="Tabulasteksts"/>
              <w:rPr>
                <w:b/>
                <w:bCs/>
              </w:rPr>
            </w:pPr>
            <w:r w:rsidRPr="00EF4D72">
              <w:t>uniqueidentifier</w:t>
            </w:r>
          </w:p>
        </w:tc>
        <w:tc>
          <w:tcPr>
            <w:tcW w:w="532" w:type="pct"/>
            <w:tcBorders>
              <w:top w:val="nil"/>
              <w:left w:val="nil"/>
              <w:bottom w:val="single" w:sz="8" w:space="0" w:color="969696"/>
              <w:right w:val="single" w:sz="8" w:space="0" w:color="969696"/>
            </w:tcBorders>
            <w:shd w:val="clear" w:color="auto" w:fill="auto"/>
            <w:hideMark/>
          </w:tcPr>
          <w:p w14:paraId="12E80BF3" w14:textId="77777777" w:rsidR="000068B4" w:rsidRDefault="000068B4" w:rsidP="00C21D9D">
            <w:pPr>
              <w:pStyle w:val="Tabulasteksts"/>
              <w:rPr>
                <w:b/>
                <w:bCs/>
              </w:rPr>
            </w:pPr>
            <w:r w:rsidRPr="00EF4D72">
              <w:t>16</w:t>
            </w:r>
          </w:p>
        </w:tc>
        <w:tc>
          <w:tcPr>
            <w:tcW w:w="604" w:type="pct"/>
            <w:tcBorders>
              <w:top w:val="nil"/>
              <w:left w:val="nil"/>
              <w:bottom w:val="single" w:sz="8" w:space="0" w:color="969696"/>
              <w:right w:val="single" w:sz="8" w:space="0" w:color="969696"/>
            </w:tcBorders>
            <w:shd w:val="clear" w:color="auto" w:fill="auto"/>
            <w:hideMark/>
          </w:tcPr>
          <w:p w14:paraId="12E80BF4" w14:textId="77777777" w:rsidR="000068B4" w:rsidRDefault="000068B4" w:rsidP="00C21D9D">
            <w:pPr>
              <w:pStyle w:val="Tabulasteksts"/>
              <w:rPr>
                <w:b/>
                <w:bCs/>
              </w:rPr>
            </w:pPr>
            <w:r w:rsidRPr="00EF4D72">
              <w:t>yes</w:t>
            </w:r>
          </w:p>
        </w:tc>
        <w:tc>
          <w:tcPr>
            <w:tcW w:w="2209" w:type="pct"/>
            <w:tcBorders>
              <w:top w:val="nil"/>
              <w:left w:val="nil"/>
              <w:bottom w:val="single" w:sz="8" w:space="0" w:color="969696"/>
              <w:right w:val="single" w:sz="8" w:space="0" w:color="969696"/>
            </w:tcBorders>
            <w:shd w:val="clear" w:color="auto" w:fill="auto"/>
            <w:hideMark/>
          </w:tcPr>
          <w:p w14:paraId="12E80BF5" w14:textId="77777777" w:rsidR="000068B4" w:rsidRDefault="000068B4" w:rsidP="00C21D9D">
            <w:pPr>
              <w:pStyle w:val="Tabulasteksts"/>
              <w:rPr>
                <w:b/>
                <w:bCs/>
              </w:rPr>
            </w:pPr>
            <w:r w:rsidRPr="00EF4D72">
              <w:t> </w:t>
            </w:r>
          </w:p>
        </w:tc>
      </w:tr>
      <w:tr w:rsidR="000068B4" w:rsidRPr="00EF4D72" w14:paraId="12E80BFC" w14:textId="77777777" w:rsidTr="00D92A37">
        <w:trPr>
          <w:trHeight w:val="255"/>
        </w:trPr>
        <w:tc>
          <w:tcPr>
            <w:tcW w:w="839" w:type="pct"/>
            <w:tcBorders>
              <w:top w:val="nil"/>
              <w:left w:val="single" w:sz="8" w:space="0" w:color="969696"/>
              <w:bottom w:val="single" w:sz="8" w:space="0" w:color="969696"/>
              <w:right w:val="single" w:sz="8" w:space="0" w:color="969696"/>
            </w:tcBorders>
            <w:shd w:val="clear" w:color="auto" w:fill="auto"/>
            <w:hideMark/>
          </w:tcPr>
          <w:p w14:paraId="12E80BF7" w14:textId="77777777" w:rsidR="000068B4" w:rsidRDefault="000068B4" w:rsidP="00C21D9D">
            <w:pPr>
              <w:pStyle w:val="Tabulasteksts"/>
              <w:rPr>
                <w:b/>
                <w:bCs/>
              </w:rPr>
            </w:pPr>
            <w:r w:rsidRPr="00EF4D72">
              <w:t>Name</w:t>
            </w:r>
          </w:p>
        </w:tc>
        <w:tc>
          <w:tcPr>
            <w:tcW w:w="816" w:type="pct"/>
            <w:tcBorders>
              <w:top w:val="nil"/>
              <w:left w:val="nil"/>
              <w:bottom w:val="single" w:sz="8" w:space="0" w:color="969696"/>
              <w:right w:val="single" w:sz="8" w:space="0" w:color="969696"/>
            </w:tcBorders>
            <w:shd w:val="clear" w:color="auto" w:fill="auto"/>
            <w:hideMark/>
          </w:tcPr>
          <w:p w14:paraId="12E80BF8"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BF9" w14:textId="77777777" w:rsidR="000068B4" w:rsidRDefault="000068B4" w:rsidP="00C21D9D">
            <w:pPr>
              <w:pStyle w:val="Tabulasteksts"/>
              <w:rPr>
                <w:b/>
                <w:bCs/>
              </w:rPr>
            </w:pPr>
            <w:r w:rsidRPr="00EF4D72">
              <w:t>100</w:t>
            </w:r>
          </w:p>
        </w:tc>
        <w:tc>
          <w:tcPr>
            <w:tcW w:w="604" w:type="pct"/>
            <w:tcBorders>
              <w:top w:val="nil"/>
              <w:left w:val="nil"/>
              <w:bottom w:val="single" w:sz="8" w:space="0" w:color="969696"/>
              <w:right w:val="single" w:sz="8" w:space="0" w:color="969696"/>
            </w:tcBorders>
            <w:shd w:val="clear" w:color="auto" w:fill="auto"/>
            <w:hideMark/>
          </w:tcPr>
          <w:p w14:paraId="12E80BFA" w14:textId="77777777" w:rsidR="000068B4" w:rsidRDefault="000068B4" w:rsidP="00C21D9D">
            <w:pPr>
              <w:pStyle w:val="Tabulasteksts"/>
              <w:rPr>
                <w:b/>
                <w:bCs/>
              </w:rPr>
            </w:pPr>
            <w:r w:rsidRPr="00EF4D72">
              <w:t>yes</w:t>
            </w:r>
          </w:p>
        </w:tc>
        <w:tc>
          <w:tcPr>
            <w:tcW w:w="2209" w:type="pct"/>
            <w:tcBorders>
              <w:top w:val="nil"/>
              <w:left w:val="nil"/>
              <w:bottom w:val="single" w:sz="8" w:space="0" w:color="969696"/>
              <w:right w:val="single" w:sz="8" w:space="0" w:color="969696"/>
            </w:tcBorders>
            <w:shd w:val="clear" w:color="auto" w:fill="auto"/>
            <w:hideMark/>
          </w:tcPr>
          <w:p w14:paraId="12E80BFB" w14:textId="77777777" w:rsidR="000068B4" w:rsidRDefault="000068B4" w:rsidP="00C21D9D">
            <w:pPr>
              <w:pStyle w:val="Tabulasteksts"/>
              <w:rPr>
                <w:b/>
                <w:bCs/>
              </w:rPr>
            </w:pPr>
            <w:r w:rsidRPr="00EF4D72">
              <w:t> </w:t>
            </w:r>
          </w:p>
        </w:tc>
      </w:tr>
      <w:tr w:rsidR="000068B4" w:rsidRPr="00EF4D72" w14:paraId="12E80C02" w14:textId="77777777" w:rsidTr="00D92A37">
        <w:trPr>
          <w:trHeight w:val="255"/>
        </w:trPr>
        <w:tc>
          <w:tcPr>
            <w:tcW w:w="839" w:type="pct"/>
            <w:tcBorders>
              <w:top w:val="nil"/>
              <w:left w:val="single" w:sz="8" w:space="0" w:color="969696"/>
              <w:bottom w:val="single" w:sz="8" w:space="0" w:color="969696"/>
              <w:right w:val="single" w:sz="8" w:space="0" w:color="969696"/>
            </w:tcBorders>
            <w:shd w:val="clear" w:color="auto" w:fill="auto"/>
            <w:hideMark/>
          </w:tcPr>
          <w:p w14:paraId="12E80BFD" w14:textId="77777777" w:rsidR="000068B4" w:rsidRDefault="000068B4" w:rsidP="00C21D9D">
            <w:pPr>
              <w:pStyle w:val="Tabulasteksts"/>
              <w:rPr>
                <w:b/>
                <w:bCs/>
              </w:rPr>
            </w:pPr>
            <w:r w:rsidRPr="00EF4D72">
              <w:t>Value</w:t>
            </w:r>
          </w:p>
        </w:tc>
        <w:tc>
          <w:tcPr>
            <w:tcW w:w="816" w:type="pct"/>
            <w:tcBorders>
              <w:top w:val="nil"/>
              <w:left w:val="nil"/>
              <w:bottom w:val="single" w:sz="8" w:space="0" w:color="969696"/>
              <w:right w:val="single" w:sz="8" w:space="0" w:color="969696"/>
            </w:tcBorders>
            <w:shd w:val="clear" w:color="auto" w:fill="auto"/>
            <w:hideMark/>
          </w:tcPr>
          <w:p w14:paraId="12E80BFE" w14:textId="77777777" w:rsidR="000068B4" w:rsidRDefault="000068B4" w:rsidP="00C21D9D">
            <w:pPr>
              <w:pStyle w:val="Tabulasteksts"/>
              <w:rPr>
                <w:b/>
                <w:bCs/>
              </w:rPr>
            </w:pPr>
            <w:r w:rsidRPr="00EF4D72">
              <w:t>xml</w:t>
            </w:r>
          </w:p>
        </w:tc>
        <w:tc>
          <w:tcPr>
            <w:tcW w:w="532" w:type="pct"/>
            <w:tcBorders>
              <w:top w:val="nil"/>
              <w:left w:val="nil"/>
              <w:bottom w:val="single" w:sz="8" w:space="0" w:color="969696"/>
              <w:right w:val="single" w:sz="8" w:space="0" w:color="969696"/>
            </w:tcBorders>
            <w:shd w:val="clear" w:color="auto" w:fill="auto"/>
            <w:hideMark/>
          </w:tcPr>
          <w:p w14:paraId="12E80BFF" w14:textId="77777777" w:rsidR="000068B4" w:rsidRDefault="000068B4" w:rsidP="00C21D9D">
            <w:pPr>
              <w:pStyle w:val="Tabulasteksts"/>
              <w:rPr>
                <w:b/>
                <w:bCs/>
              </w:rPr>
            </w:pPr>
            <w:r w:rsidRPr="00EF4D72">
              <w:t>-1</w:t>
            </w:r>
          </w:p>
        </w:tc>
        <w:tc>
          <w:tcPr>
            <w:tcW w:w="604" w:type="pct"/>
            <w:tcBorders>
              <w:top w:val="nil"/>
              <w:left w:val="nil"/>
              <w:bottom w:val="single" w:sz="8" w:space="0" w:color="969696"/>
              <w:right w:val="single" w:sz="8" w:space="0" w:color="969696"/>
            </w:tcBorders>
            <w:shd w:val="clear" w:color="auto" w:fill="auto"/>
            <w:hideMark/>
          </w:tcPr>
          <w:p w14:paraId="12E80C00" w14:textId="77777777" w:rsidR="000068B4" w:rsidRDefault="000068B4" w:rsidP="00C21D9D">
            <w:pPr>
              <w:pStyle w:val="Tabulasteksts"/>
              <w:rPr>
                <w:b/>
                <w:bCs/>
              </w:rPr>
            </w:pPr>
            <w:r w:rsidRPr="00EF4D72">
              <w:t>yes</w:t>
            </w:r>
          </w:p>
        </w:tc>
        <w:tc>
          <w:tcPr>
            <w:tcW w:w="2209" w:type="pct"/>
            <w:tcBorders>
              <w:top w:val="nil"/>
              <w:left w:val="nil"/>
              <w:bottom w:val="single" w:sz="8" w:space="0" w:color="969696"/>
              <w:right w:val="single" w:sz="8" w:space="0" w:color="969696"/>
            </w:tcBorders>
            <w:shd w:val="clear" w:color="auto" w:fill="auto"/>
            <w:hideMark/>
          </w:tcPr>
          <w:p w14:paraId="12E80C01" w14:textId="77777777" w:rsidR="000068B4" w:rsidRDefault="000068B4" w:rsidP="00C21D9D">
            <w:pPr>
              <w:pStyle w:val="Tabulasteksts"/>
              <w:rPr>
                <w:b/>
                <w:bCs/>
              </w:rPr>
            </w:pPr>
            <w:r w:rsidRPr="00EF4D72">
              <w:t> </w:t>
            </w:r>
          </w:p>
        </w:tc>
      </w:tr>
      <w:tr w:rsidR="000068B4" w:rsidRPr="00EF4D72" w14:paraId="12E80C08" w14:textId="77777777" w:rsidTr="00D92A37">
        <w:trPr>
          <w:trHeight w:val="255"/>
        </w:trPr>
        <w:tc>
          <w:tcPr>
            <w:tcW w:w="839" w:type="pct"/>
            <w:tcBorders>
              <w:top w:val="nil"/>
              <w:left w:val="single" w:sz="8" w:space="0" w:color="969696"/>
              <w:bottom w:val="single" w:sz="8" w:space="0" w:color="969696"/>
              <w:right w:val="single" w:sz="8" w:space="0" w:color="969696"/>
            </w:tcBorders>
            <w:shd w:val="clear" w:color="auto" w:fill="auto"/>
            <w:hideMark/>
          </w:tcPr>
          <w:p w14:paraId="12E80C03" w14:textId="77777777" w:rsidR="000068B4" w:rsidRDefault="000068B4" w:rsidP="00C21D9D">
            <w:pPr>
              <w:pStyle w:val="Tabulasteksts"/>
              <w:rPr>
                <w:b/>
                <w:bCs/>
              </w:rPr>
            </w:pPr>
            <w:r w:rsidRPr="00EF4D72">
              <w:t>Author</w:t>
            </w:r>
          </w:p>
        </w:tc>
        <w:tc>
          <w:tcPr>
            <w:tcW w:w="816" w:type="pct"/>
            <w:tcBorders>
              <w:top w:val="nil"/>
              <w:left w:val="nil"/>
              <w:bottom w:val="single" w:sz="8" w:space="0" w:color="969696"/>
              <w:right w:val="single" w:sz="8" w:space="0" w:color="969696"/>
            </w:tcBorders>
            <w:shd w:val="clear" w:color="auto" w:fill="auto"/>
            <w:hideMark/>
          </w:tcPr>
          <w:p w14:paraId="12E80C04" w14:textId="77777777" w:rsidR="000068B4" w:rsidRDefault="000068B4" w:rsidP="00C21D9D">
            <w:pPr>
              <w:pStyle w:val="Tabulasteksts"/>
              <w:rPr>
                <w:b/>
                <w:bCs/>
              </w:rPr>
            </w:pPr>
            <w:r w:rsidRPr="00EF4D72">
              <w:t>xml</w:t>
            </w:r>
          </w:p>
        </w:tc>
        <w:tc>
          <w:tcPr>
            <w:tcW w:w="532" w:type="pct"/>
            <w:tcBorders>
              <w:top w:val="nil"/>
              <w:left w:val="nil"/>
              <w:bottom w:val="single" w:sz="8" w:space="0" w:color="969696"/>
              <w:right w:val="single" w:sz="8" w:space="0" w:color="969696"/>
            </w:tcBorders>
            <w:shd w:val="clear" w:color="auto" w:fill="auto"/>
            <w:hideMark/>
          </w:tcPr>
          <w:p w14:paraId="12E80C05" w14:textId="77777777" w:rsidR="000068B4" w:rsidRDefault="000068B4" w:rsidP="00C21D9D">
            <w:pPr>
              <w:pStyle w:val="Tabulasteksts"/>
              <w:rPr>
                <w:b/>
                <w:bCs/>
              </w:rPr>
            </w:pPr>
            <w:r w:rsidRPr="00EF4D72">
              <w:t>-1</w:t>
            </w:r>
          </w:p>
        </w:tc>
        <w:tc>
          <w:tcPr>
            <w:tcW w:w="604" w:type="pct"/>
            <w:tcBorders>
              <w:top w:val="nil"/>
              <w:left w:val="nil"/>
              <w:bottom w:val="single" w:sz="8" w:space="0" w:color="969696"/>
              <w:right w:val="single" w:sz="8" w:space="0" w:color="969696"/>
            </w:tcBorders>
            <w:shd w:val="clear" w:color="auto" w:fill="auto"/>
            <w:hideMark/>
          </w:tcPr>
          <w:p w14:paraId="12E80C06" w14:textId="77777777" w:rsidR="000068B4" w:rsidRDefault="000068B4" w:rsidP="00C21D9D">
            <w:pPr>
              <w:pStyle w:val="Tabulasteksts"/>
              <w:rPr>
                <w:b/>
                <w:bCs/>
              </w:rPr>
            </w:pPr>
            <w:r w:rsidRPr="00EF4D72">
              <w:t>yes</w:t>
            </w:r>
          </w:p>
        </w:tc>
        <w:tc>
          <w:tcPr>
            <w:tcW w:w="2209" w:type="pct"/>
            <w:tcBorders>
              <w:top w:val="nil"/>
              <w:left w:val="nil"/>
              <w:bottom w:val="single" w:sz="8" w:space="0" w:color="969696"/>
              <w:right w:val="single" w:sz="8" w:space="0" w:color="969696"/>
            </w:tcBorders>
            <w:shd w:val="clear" w:color="auto" w:fill="auto"/>
            <w:hideMark/>
          </w:tcPr>
          <w:p w14:paraId="12E80C07" w14:textId="77777777" w:rsidR="000068B4" w:rsidRDefault="000068B4" w:rsidP="00C21D9D">
            <w:pPr>
              <w:pStyle w:val="Tabulasteksts"/>
              <w:rPr>
                <w:b/>
                <w:bCs/>
              </w:rPr>
            </w:pPr>
            <w:r w:rsidRPr="00EF4D72">
              <w:t> </w:t>
            </w:r>
          </w:p>
        </w:tc>
      </w:tr>
      <w:tr w:rsidR="000068B4" w:rsidRPr="00EF4D72" w14:paraId="12E80C0E" w14:textId="77777777" w:rsidTr="00D92A37">
        <w:trPr>
          <w:trHeight w:val="255"/>
        </w:trPr>
        <w:tc>
          <w:tcPr>
            <w:tcW w:w="839" w:type="pct"/>
            <w:tcBorders>
              <w:top w:val="nil"/>
              <w:left w:val="single" w:sz="8" w:space="0" w:color="969696"/>
              <w:bottom w:val="single" w:sz="8" w:space="0" w:color="969696"/>
              <w:right w:val="single" w:sz="8" w:space="0" w:color="969696"/>
            </w:tcBorders>
            <w:shd w:val="clear" w:color="auto" w:fill="auto"/>
            <w:hideMark/>
          </w:tcPr>
          <w:p w14:paraId="12E80C09" w14:textId="77777777" w:rsidR="000068B4" w:rsidRDefault="000068B4" w:rsidP="00C21D9D">
            <w:pPr>
              <w:pStyle w:val="Tabulasteksts"/>
              <w:rPr>
                <w:b/>
                <w:bCs/>
              </w:rPr>
            </w:pPr>
            <w:r w:rsidRPr="00EF4D72">
              <w:t>ModifDate</w:t>
            </w:r>
          </w:p>
        </w:tc>
        <w:tc>
          <w:tcPr>
            <w:tcW w:w="816" w:type="pct"/>
            <w:tcBorders>
              <w:top w:val="nil"/>
              <w:left w:val="nil"/>
              <w:bottom w:val="single" w:sz="8" w:space="0" w:color="969696"/>
              <w:right w:val="single" w:sz="8" w:space="0" w:color="969696"/>
            </w:tcBorders>
            <w:shd w:val="clear" w:color="auto" w:fill="auto"/>
            <w:hideMark/>
          </w:tcPr>
          <w:p w14:paraId="12E80C0A" w14:textId="77777777" w:rsidR="000068B4" w:rsidRDefault="000068B4" w:rsidP="00C21D9D">
            <w:pPr>
              <w:pStyle w:val="Tabulasteksts"/>
              <w:rPr>
                <w:b/>
                <w:bCs/>
              </w:rPr>
            </w:pPr>
            <w:r w:rsidRPr="00EF4D72">
              <w:t>datetime</w:t>
            </w:r>
          </w:p>
        </w:tc>
        <w:tc>
          <w:tcPr>
            <w:tcW w:w="532" w:type="pct"/>
            <w:tcBorders>
              <w:top w:val="nil"/>
              <w:left w:val="nil"/>
              <w:bottom w:val="single" w:sz="8" w:space="0" w:color="969696"/>
              <w:right w:val="single" w:sz="8" w:space="0" w:color="969696"/>
            </w:tcBorders>
            <w:shd w:val="clear" w:color="auto" w:fill="auto"/>
            <w:hideMark/>
          </w:tcPr>
          <w:p w14:paraId="12E80C0B"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C0C" w14:textId="77777777" w:rsidR="000068B4" w:rsidRDefault="000068B4" w:rsidP="00C21D9D">
            <w:pPr>
              <w:pStyle w:val="Tabulasteksts"/>
              <w:rPr>
                <w:b/>
                <w:bCs/>
              </w:rPr>
            </w:pPr>
            <w:r w:rsidRPr="00EF4D72">
              <w:t>yes</w:t>
            </w:r>
          </w:p>
        </w:tc>
        <w:tc>
          <w:tcPr>
            <w:tcW w:w="2209" w:type="pct"/>
            <w:tcBorders>
              <w:top w:val="nil"/>
              <w:left w:val="nil"/>
              <w:bottom w:val="single" w:sz="8" w:space="0" w:color="969696"/>
              <w:right w:val="single" w:sz="8" w:space="0" w:color="969696"/>
            </w:tcBorders>
            <w:shd w:val="clear" w:color="auto" w:fill="auto"/>
            <w:hideMark/>
          </w:tcPr>
          <w:p w14:paraId="12E80C0D" w14:textId="77777777" w:rsidR="000068B4" w:rsidRDefault="000068B4" w:rsidP="00C21D9D">
            <w:pPr>
              <w:pStyle w:val="Tabulasteksts"/>
              <w:rPr>
                <w:b/>
                <w:bCs/>
              </w:rPr>
            </w:pPr>
            <w:r w:rsidRPr="00EF4D72">
              <w:t> </w:t>
            </w:r>
          </w:p>
        </w:tc>
      </w:tr>
      <w:tr w:rsidR="000068B4" w:rsidRPr="00EF4D72" w14:paraId="12E80C14" w14:textId="77777777" w:rsidTr="00D92A37">
        <w:trPr>
          <w:trHeight w:val="255"/>
        </w:trPr>
        <w:tc>
          <w:tcPr>
            <w:tcW w:w="839" w:type="pct"/>
            <w:tcBorders>
              <w:top w:val="nil"/>
              <w:left w:val="single" w:sz="8" w:space="0" w:color="969696"/>
              <w:bottom w:val="single" w:sz="8" w:space="0" w:color="969696"/>
              <w:right w:val="single" w:sz="8" w:space="0" w:color="969696"/>
            </w:tcBorders>
            <w:shd w:val="clear" w:color="auto" w:fill="auto"/>
            <w:hideMark/>
          </w:tcPr>
          <w:p w14:paraId="12E80C0F" w14:textId="77777777" w:rsidR="000068B4" w:rsidRDefault="000068B4" w:rsidP="00C21D9D">
            <w:pPr>
              <w:pStyle w:val="Tabulasteksts"/>
              <w:rPr>
                <w:b/>
                <w:bCs/>
              </w:rPr>
            </w:pPr>
            <w:r w:rsidRPr="00EF4D72">
              <w:t>ModifUser</w:t>
            </w:r>
          </w:p>
        </w:tc>
        <w:tc>
          <w:tcPr>
            <w:tcW w:w="816" w:type="pct"/>
            <w:tcBorders>
              <w:top w:val="nil"/>
              <w:left w:val="nil"/>
              <w:bottom w:val="single" w:sz="8" w:space="0" w:color="969696"/>
              <w:right w:val="single" w:sz="8" w:space="0" w:color="969696"/>
            </w:tcBorders>
            <w:shd w:val="clear" w:color="auto" w:fill="auto"/>
            <w:hideMark/>
          </w:tcPr>
          <w:p w14:paraId="12E80C10" w14:textId="77777777" w:rsidR="000068B4" w:rsidRDefault="000068B4" w:rsidP="00C21D9D">
            <w:pPr>
              <w:pStyle w:val="Tabulasteksts"/>
              <w:rPr>
                <w:b/>
                <w:bCs/>
              </w:rPr>
            </w:pPr>
            <w:r w:rsidRPr="00EF4D72">
              <w:t>nchar</w:t>
            </w:r>
          </w:p>
        </w:tc>
        <w:tc>
          <w:tcPr>
            <w:tcW w:w="532" w:type="pct"/>
            <w:tcBorders>
              <w:top w:val="nil"/>
              <w:left w:val="nil"/>
              <w:bottom w:val="single" w:sz="8" w:space="0" w:color="969696"/>
              <w:right w:val="single" w:sz="8" w:space="0" w:color="969696"/>
            </w:tcBorders>
            <w:shd w:val="clear" w:color="auto" w:fill="auto"/>
            <w:hideMark/>
          </w:tcPr>
          <w:p w14:paraId="12E80C11" w14:textId="77777777" w:rsidR="000068B4" w:rsidRDefault="000068B4" w:rsidP="00C21D9D">
            <w:pPr>
              <w:pStyle w:val="Tabulasteksts"/>
              <w:rPr>
                <w:b/>
                <w:bCs/>
              </w:rPr>
            </w:pPr>
            <w:r w:rsidRPr="00EF4D72">
              <w:t>20</w:t>
            </w:r>
          </w:p>
        </w:tc>
        <w:tc>
          <w:tcPr>
            <w:tcW w:w="604" w:type="pct"/>
            <w:tcBorders>
              <w:top w:val="nil"/>
              <w:left w:val="nil"/>
              <w:bottom w:val="single" w:sz="8" w:space="0" w:color="969696"/>
              <w:right w:val="single" w:sz="8" w:space="0" w:color="969696"/>
            </w:tcBorders>
            <w:shd w:val="clear" w:color="auto" w:fill="auto"/>
            <w:hideMark/>
          </w:tcPr>
          <w:p w14:paraId="12E80C12" w14:textId="77777777" w:rsidR="000068B4" w:rsidRDefault="000068B4" w:rsidP="00C21D9D">
            <w:pPr>
              <w:pStyle w:val="Tabulasteksts"/>
              <w:rPr>
                <w:b/>
                <w:bCs/>
              </w:rPr>
            </w:pPr>
            <w:r w:rsidRPr="00EF4D72">
              <w:t>yes</w:t>
            </w:r>
          </w:p>
        </w:tc>
        <w:tc>
          <w:tcPr>
            <w:tcW w:w="2209" w:type="pct"/>
            <w:tcBorders>
              <w:top w:val="nil"/>
              <w:left w:val="nil"/>
              <w:bottom w:val="single" w:sz="8" w:space="0" w:color="969696"/>
              <w:right w:val="single" w:sz="8" w:space="0" w:color="969696"/>
            </w:tcBorders>
            <w:shd w:val="clear" w:color="auto" w:fill="auto"/>
            <w:hideMark/>
          </w:tcPr>
          <w:p w14:paraId="12E80C13" w14:textId="77777777" w:rsidR="000068B4" w:rsidRDefault="000068B4" w:rsidP="00C21D9D">
            <w:pPr>
              <w:pStyle w:val="Tabulasteksts"/>
              <w:rPr>
                <w:b/>
                <w:bCs/>
              </w:rPr>
            </w:pPr>
            <w:r w:rsidRPr="00EF4D72">
              <w:t> </w:t>
            </w:r>
          </w:p>
        </w:tc>
      </w:tr>
      <w:tr w:rsidR="000068B4" w:rsidRPr="00EF4D72" w14:paraId="12E80C1A" w14:textId="77777777" w:rsidTr="00D92A37">
        <w:trPr>
          <w:trHeight w:val="255"/>
        </w:trPr>
        <w:tc>
          <w:tcPr>
            <w:tcW w:w="839" w:type="pct"/>
            <w:tcBorders>
              <w:top w:val="nil"/>
              <w:left w:val="single" w:sz="8" w:space="0" w:color="969696"/>
              <w:bottom w:val="single" w:sz="8" w:space="0" w:color="969696"/>
              <w:right w:val="single" w:sz="8" w:space="0" w:color="969696"/>
            </w:tcBorders>
            <w:shd w:val="clear" w:color="auto" w:fill="auto"/>
            <w:hideMark/>
          </w:tcPr>
          <w:p w14:paraId="12E80C15" w14:textId="77777777" w:rsidR="000068B4" w:rsidRDefault="000068B4" w:rsidP="00C21D9D">
            <w:pPr>
              <w:pStyle w:val="Tabulasteksts"/>
              <w:rPr>
                <w:b/>
                <w:bCs/>
              </w:rPr>
            </w:pPr>
            <w:r w:rsidRPr="00EF4D72">
              <w:t>System</w:t>
            </w:r>
          </w:p>
        </w:tc>
        <w:tc>
          <w:tcPr>
            <w:tcW w:w="816" w:type="pct"/>
            <w:tcBorders>
              <w:top w:val="nil"/>
              <w:left w:val="nil"/>
              <w:bottom w:val="single" w:sz="8" w:space="0" w:color="969696"/>
              <w:right w:val="single" w:sz="8" w:space="0" w:color="969696"/>
            </w:tcBorders>
            <w:shd w:val="clear" w:color="auto" w:fill="auto"/>
            <w:hideMark/>
          </w:tcPr>
          <w:p w14:paraId="12E80C16" w14:textId="77777777" w:rsidR="000068B4" w:rsidRDefault="000068B4" w:rsidP="00C21D9D">
            <w:pPr>
              <w:pStyle w:val="Tabulasteksts"/>
              <w:rPr>
                <w:b/>
                <w:bCs/>
              </w:rPr>
            </w:pPr>
            <w:r w:rsidRPr="00EF4D72">
              <w:t>nchar</w:t>
            </w:r>
          </w:p>
        </w:tc>
        <w:tc>
          <w:tcPr>
            <w:tcW w:w="532" w:type="pct"/>
            <w:tcBorders>
              <w:top w:val="nil"/>
              <w:left w:val="nil"/>
              <w:bottom w:val="single" w:sz="8" w:space="0" w:color="969696"/>
              <w:right w:val="single" w:sz="8" w:space="0" w:color="969696"/>
            </w:tcBorders>
            <w:shd w:val="clear" w:color="auto" w:fill="auto"/>
            <w:hideMark/>
          </w:tcPr>
          <w:p w14:paraId="12E80C17" w14:textId="77777777" w:rsidR="000068B4" w:rsidRDefault="000068B4" w:rsidP="00C21D9D">
            <w:pPr>
              <w:pStyle w:val="Tabulasteksts"/>
              <w:rPr>
                <w:b/>
                <w:bCs/>
              </w:rPr>
            </w:pPr>
            <w:r w:rsidRPr="00EF4D72">
              <w:t>20</w:t>
            </w:r>
          </w:p>
        </w:tc>
        <w:tc>
          <w:tcPr>
            <w:tcW w:w="604" w:type="pct"/>
            <w:tcBorders>
              <w:top w:val="nil"/>
              <w:left w:val="nil"/>
              <w:bottom w:val="single" w:sz="8" w:space="0" w:color="969696"/>
              <w:right w:val="single" w:sz="8" w:space="0" w:color="969696"/>
            </w:tcBorders>
            <w:shd w:val="clear" w:color="auto" w:fill="auto"/>
            <w:hideMark/>
          </w:tcPr>
          <w:p w14:paraId="12E80C18" w14:textId="77777777" w:rsidR="000068B4" w:rsidRDefault="000068B4" w:rsidP="00C21D9D">
            <w:pPr>
              <w:pStyle w:val="Tabulasteksts"/>
              <w:rPr>
                <w:b/>
                <w:bCs/>
              </w:rPr>
            </w:pPr>
            <w:r w:rsidRPr="00EF4D72">
              <w:t>yes</w:t>
            </w:r>
          </w:p>
        </w:tc>
        <w:tc>
          <w:tcPr>
            <w:tcW w:w="2209" w:type="pct"/>
            <w:tcBorders>
              <w:top w:val="nil"/>
              <w:left w:val="nil"/>
              <w:bottom w:val="single" w:sz="8" w:space="0" w:color="969696"/>
              <w:right w:val="single" w:sz="8" w:space="0" w:color="969696"/>
            </w:tcBorders>
            <w:shd w:val="clear" w:color="auto" w:fill="auto"/>
            <w:hideMark/>
          </w:tcPr>
          <w:p w14:paraId="12E80C19" w14:textId="77777777" w:rsidR="000068B4" w:rsidRDefault="000068B4" w:rsidP="00C21D9D">
            <w:pPr>
              <w:pStyle w:val="Tabulasteksts"/>
              <w:rPr>
                <w:b/>
                <w:bCs/>
              </w:rPr>
            </w:pPr>
            <w:r w:rsidRPr="00EF4D72">
              <w:t> </w:t>
            </w:r>
          </w:p>
        </w:tc>
      </w:tr>
    </w:tbl>
    <w:p w14:paraId="12E80C1B" w14:textId="77777777" w:rsidR="00F70BD0" w:rsidRDefault="00F70BD0" w:rsidP="007D5CCE">
      <w:pPr>
        <w:pStyle w:val="Boldtie"/>
      </w:pPr>
      <w:r w:rsidRPr="00EF4D72">
        <w:t>Patients</w:t>
      </w:r>
    </w:p>
    <w:tbl>
      <w:tblPr>
        <w:tblW w:w="4779" w:type="pct"/>
        <w:tblInd w:w="93" w:type="dxa"/>
        <w:tblLook w:val="04A0" w:firstRow="1" w:lastRow="0" w:firstColumn="1" w:lastColumn="0" w:noHBand="0" w:noVBand="1"/>
      </w:tblPr>
      <w:tblGrid>
        <w:gridCol w:w="1995"/>
        <w:gridCol w:w="1573"/>
        <w:gridCol w:w="883"/>
        <w:gridCol w:w="994"/>
        <w:gridCol w:w="2709"/>
      </w:tblGrid>
      <w:tr w:rsidR="000068B4" w:rsidRPr="00EF4D72" w14:paraId="12E80C21" w14:textId="77777777" w:rsidTr="00D92A37">
        <w:trPr>
          <w:trHeight w:val="285"/>
          <w:tblHeader/>
        </w:trPr>
        <w:tc>
          <w:tcPr>
            <w:tcW w:w="1012" w:type="pct"/>
            <w:tcBorders>
              <w:top w:val="single" w:sz="8" w:space="0" w:color="969696"/>
              <w:left w:val="single" w:sz="8" w:space="0" w:color="969696"/>
              <w:bottom w:val="single" w:sz="8" w:space="0" w:color="969696"/>
              <w:right w:val="single" w:sz="8" w:space="0" w:color="969696"/>
            </w:tcBorders>
            <w:shd w:val="clear" w:color="auto" w:fill="auto"/>
            <w:hideMark/>
          </w:tcPr>
          <w:p w14:paraId="12E80C1C" w14:textId="77777777" w:rsidR="000068B4" w:rsidRDefault="000068B4" w:rsidP="00C21D9D">
            <w:pPr>
              <w:pStyle w:val="Tabulasvirsraksts"/>
            </w:pPr>
            <w:r w:rsidRPr="00EF4D72">
              <w:t>Column name</w:t>
            </w:r>
          </w:p>
        </w:tc>
        <w:tc>
          <w:tcPr>
            <w:tcW w:w="816" w:type="pct"/>
            <w:tcBorders>
              <w:top w:val="single" w:sz="8" w:space="0" w:color="969696"/>
              <w:left w:val="nil"/>
              <w:bottom w:val="single" w:sz="8" w:space="0" w:color="969696"/>
              <w:right w:val="single" w:sz="8" w:space="0" w:color="969696"/>
            </w:tcBorders>
            <w:shd w:val="clear" w:color="auto" w:fill="auto"/>
            <w:hideMark/>
          </w:tcPr>
          <w:p w14:paraId="12E80C1D" w14:textId="77777777" w:rsidR="000068B4" w:rsidRDefault="000068B4" w:rsidP="00C21D9D">
            <w:pPr>
              <w:pStyle w:val="Tabulasvirsraksts"/>
            </w:pPr>
            <w:r w:rsidRPr="00EF4D72">
              <w:t>Type</w:t>
            </w:r>
          </w:p>
        </w:tc>
        <w:tc>
          <w:tcPr>
            <w:tcW w:w="532" w:type="pct"/>
            <w:tcBorders>
              <w:top w:val="single" w:sz="8" w:space="0" w:color="969696"/>
              <w:left w:val="nil"/>
              <w:bottom w:val="single" w:sz="8" w:space="0" w:color="969696"/>
              <w:right w:val="single" w:sz="8" w:space="0" w:color="969696"/>
            </w:tcBorders>
            <w:shd w:val="clear" w:color="auto" w:fill="auto"/>
            <w:hideMark/>
          </w:tcPr>
          <w:p w14:paraId="12E80C1E"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C1F" w14:textId="77777777" w:rsidR="000068B4" w:rsidRDefault="000068B4" w:rsidP="00C21D9D">
            <w:pPr>
              <w:pStyle w:val="Tabulasvirsraksts"/>
            </w:pPr>
            <w:r w:rsidRPr="00EF4D72">
              <w:t>Nullable</w:t>
            </w:r>
          </w:p>
        </w:tc>
        <w:tc>
          <w:tcPr>
            <w:tcW w:w="2036" w:type="pct"/>
            <w:tcBorders>
              <w:top w:val="single" w:sz="8" w:space="0" w:color="969696"/>
              <w:left w:val="nil"/>
              <w:bottom w:val="single" w:sz="8" w:space="0" w:color="969696"/>
              <w:right w:val="single" w:sz="8" w:space="0" w:color="969696"/>
            </w:tcBorders>
            <w:shd w:val="clear" w:color="auto" w:fill="auto"/>
            <w:hideMark/>
          </w:tcPr>
          <w:p w14:paraId="12E80C20" w14:textId="77777777" w:rsidR="000068B4" w:rsidRDefault="000068B4" w:rsidP="00C21D9D">
            <w:pPr>
              <w:pStyle w:val="Tabulasvirsraksts"/>
            </w:pPr>
            <w:r w:rsidRPr="00EF4D72">
              <w:t>Description</w:t>
            </w:r>
          </w:p>
        </w:tc>
      </w:tr>
      <w:tr w:rsidR="000068B4" w:rsidRPr="00EF4D72" w14:paraId="12E80C27"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22" w14:textId="77777777" w:rsidR="000068B4" w:rsidRDefault="000068B4" w:rsidP="00C21D9D">
            <w:pPr>
              <w:pStyle w:val="Tabulasteksts"/>
              <w:rPr>
                <w:b/>
                <w:bCs/>
              </w:rPr>
            </w:pPr>
            <w:r w:rsidRPr="00EF4D72">
              <w:t>PatientGUID</w:t>
            </w:r>
          </w:p>
        </w:tc>
        <w:tc>
          <w:tcPr>
            <w:tcW w:w="816" w:type="pct"/>
            <w:tcBorders>
              <w:top w:val="nil"/>
              <w:left w:val="nil"/>
              <w:bottom w:val="single" w:sz="8" w:space="0" w:color="969696"/>
              <w:right w:val="single" w:sz="8" w:space="0" w:color="969696"/>
            </w:tcBorders>
            <w:shd w:val="clear" w:color="auto" w:fill="auto"/>
            <w:hideMark/>
          </w:tcPr>
          <w:p w14:paraId="12E80C23" w14:textId="77777777" w:rsidR="000068B4" w:rsidRDefault="000068B4" w:rsidP="00C21D9D">
            <w:pPr>
              <w:pStyle w:val="Tabulasteksts"/>
              <w:rPr>
                <w:b/>
                <w:bCs/>
              </w:rPr>
            </w:pPr>
            <w:r w:rsidRPr="00EF4D72">
              <w:t>uniqueidentifier</w:t>
            </w:r>
          </w:p>
        </w:tc>
        <w:tc>
          <w:tcPr>
            <w:tcW w:w="532" w:type="pct"/>
            <w:tcBorders>
              <w:top w:val="nil"/>
              <w:left w:val="nil"/>
              <w:bottom w:val="single" w:sz="8" w:space="0" w:color="969696"/>
              <w:right w:val="single" w:sz="8" w:space="0" w:color="969696"/>
            </w:tcBorders>
            <w:shd w:val="clear" w:color="auto" w:fill="auto"/>
            <w:hideMark/>
          </w:tcPr>
          <w:p w14:paraId="12E80C24" w14:textId="77777777" w:rsidR="000068B4" w:rsidRDefault="000068B4" w:rsidP="00C21D9D">
            <w:pPr>
              <w:pStyle w:val="Tabulasteksts"/>
              <w:rPr>
                <w:b/>
                <w:bCs/>
              </w:rPr>
            </w:pPr>
            <w:r w:rsidRPr="00EF4D72">
              <w:t>16</w:t>
            </w:r>
          </w:p>
        </w:tc>
        <w:tc>
          <w:tcPr>
            <w:tcW w:w="604" w:type="pct"/>
            <w:tcBorders>
              <w:top w:val="nil"/>
              <w:left w:val="nil"/>
              <w:bottom w:val="single" w:sz="8" w:space="0" w:color="969696"/>
              <w:right w:val="single" w:sz="8" w:space="0" w:color="969696"/>
            </w:tcBorders>
            <w:shd w:val="clear" w:color="auto" w:fill="auto"/>
            <w:hideMark/>
          </w:tcPr>
          <w:p w14:paraId="12E80C25" w14:textId="77777777" w:rsidR="000068B4" w:rsidRDefault="000068B4" w:rsidP="00C21D9D">
            <w:pPr>
              <w:pStyle w:val="Tabulasteksts"/>
              <w:rPr>
                <w:b/>
                <w:bCs/>
              </w:rPr>
            </w:pPr>
            <w:r w:rsidRPr="00EF4D72">
              <w:t>No</w:t>
            </w:r>
          </w:p>
        </w:tc>
        <w:tc>
          <w:tcPr>
            <w:tcW w:w="2036" w:type="pct"/>
            <w:tcBorders>
              <w:top w:val="nil"/>
              <w:left w:val="nil"/>
              <w:bottom w:val="single" w:sz="8" w:space="0" w:color="969696"/>
              <w:right w:val="single" w:sz="8" w:space="0" w:color="969696"/>
            </w:tcBorders>
            <w:shd w:val="clear" w:color="auto" w:fill="auto"/>
            <w:hideMark/>
          </w:tcPr>
          <w:p w14:paraId="12E80C26" w14:textId="77777777" w:rsidR="000068B4" w:rsidRDefault="000068B4" w:rsidP="00C21D9D">
            <w:pPr>
              <w:pStyle w:val="Tabulasteksts"/>
              <w:rPr>
                <w:b/>
                <w:bCs/>
              </w:rPr>
            </w:pPr>
            <w:r w:rsidRPr="00EF4D72">
              <w:t> </w:t>
            </w:r>
          </w:p>
        </w:tc>
      </w:tr>
      <w:tr w:rsidR="000068B4" w:rsidRPr="00EF4D72" w14:paraId="12E80C2D"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28" w14:textId="77777777" w:rsidR="000068B4" w:rsidRDefault="000068B4" w:rsidP="00C21D9D">
            <w:pPr>
              <w:pStyle w:val="Tabulasteksts"/>
              <w:rPr>
                <w:b/>
                <w:bCs/>
              </w:rPr>
            </w:pPr>
            <w:r w:rsidRPr="00EF4D72">
              <w:t>GivenName</w:t>
            </w:r>
          </w:p>
        </w:tc>
        <w:tc>
          <w:tcPr>
            <w:tcW w:w="816" w:type="pct"/>
            <w:tcBorders>
              <w:top w:val="nil"/>
              <w:left w:val="nil"/>
              <w:bottom w:val="single" w:sz="8" w:space="0" w:color="969696"/>
              <w:right w:val="single" w:sz="8" w:space="0" w:color="969696"/>
            </w:tcBorders>
            <w:shd w:val="clear" w:color="auto" w:fill="auto"/>
            <w:hideMark/>
          </w:tcPr>
          <w:p w14:paraId="12E80C29"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2A" w14:textId="77777777" w:rsidR="000068B4" w:rsidRDefault="000068B4" w:rsidP="00C21D9D">
            <w:pPr>
              <w:pStyle w:val="Tabulasteksts"/>
              <w:rPr>
                <w:b/>
                <w:bCs/>
              </w:rPr>
            </w:pPr>
            <w:r w:rsidRPr="00EF4D72">
              <w:t>68</w:t>
            </w:r>
          </w:p>
        </w:tc>
        <w:tc>
          <w:tcPr>
            <w:tcW w:w="604" w:type="pct"/>
            <w:tcBorders>
              <w:top w:val="nil"/>
              <w:left w:val="nil"/>
              <w:bottom w:val="single" w:sz="8" w:space="0" w:color="969696"/>
              <w:right w:val="single" w:sz="8" w:space="0" w:color="969696"/>
            </w:tcBorders>
            <w:shd w:val="clear" w:color="auto" w:fill="auto"/>
            <w:hideMark/>
          </w:tcPr>
          <w:p w14:paraId="12E80C2B"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2C" w14:textId="77777777" w:rsidR="000068B4" w:rsidRDefault="000068B4" w:rsidP="00C21D9D">
            <w:pPr>
              <w:pStyle w:val="Tabulasteksts"/>
              <w:rPr>
                <w:b/>
                <w:bCs/>
              </w:rPr>
            </w:pPr>
            <w:r w:rsidRPr="00EF4D72">
              <w:t>// Nullable, veidojot tukšu kartiņu. Vai def.</w:t>
            </w:r>
          </w:p>
        </w:tc>
      </w:tr>
      <w:tr w:rsidR="000068B4" w:rsidRPr="00EF4D72" w14:paraId="12E80C33"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2E" w14:textId="77777777" w:rsidR="000068B4" w:rsidRDefault="000068B4" w:rsidP="00C21D9D">
            <w:pPr>
              <w:pStyle w:val="Tabulasteksts"/>
              <w:rPr>
                <w:b/>
                <w:bCs/>
              </w:rPr>
            </w:pPr>
            <w:r w:rsidRPr="00EF4D72">
              <w:t>FamilyName</w:t>
            </w:r>
          </w:p>
        </w:tc>
        <w:tc>
          <w:tcPr>
            <w:tcW w:w="816" w:type="pct"/>
            <w:tcBorders>
              <w:top w:val="nil"/>
              <w:left w:val="nil"/>
              <w:bottom w:val="single" w:sz="8" w:space="0" w:color="969696"/>
              <w:right w:val="single" w:sz="8" w:space="0" w:color="969696"/>
            </w:tcBorders>
            <w:shd w:val="clear" w:color="auto" w:fill="auto"/>
            <w:hideMark/>
          </w:tcPr>
          <w:p w14:paraId="12E80C2F"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30" w14:textId="77777777" w:rsidR="000068B4" w:rsidRDefault="000068B4" w:rsidP="00C21D9D">
            <w:pPr>
              <w:pStyle w:val="Tabulasteksts"/>
              <w:rPr>
                <w:b/>
                <w:bCs/>
              </w:rPr>
            </w:pPr>
            <w:r w:rsidRPr="00EF4D72">
              <w:t>68</w:t>
            </w:r>
          </w:p>
        </w:tc>
        <w:tc>
          <w:tcPr>
            <w:tcW w:w="604" w:type="pct"/>
            <w:tcBorders>
              <w:top w:val="nil"/>
              <w:left w:val="nil"/>
              <w:bottom w:val="single" w:sz="8" w:space="0" w:color="969696"/>
              <w:right w:val="single" w:sz="8" w:space="0" w:color="969696"/>
            </w:tcBorders>
            <w:shd w:val="clear" w:color="auto" w:fill="auto"/>
            <w:hideMark/>
          </w:tcPr>
          <w:p w14:paraId="12E80C31"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32" w14:textId="77777777" w:rsidR="000068B4" w:rsidRDefault="000068B4" w:rsidP="00C21D9D">
            <w:pPr>
              <w:pStyle w:val="Tabulasteksts"/>
              <w:rPr>
                <w:b/>
                <w:bCs/>
              </w:rPr>
            </w:pPr>
            <w:r w:rsidRPr="00EF4D72">
              <w:t>// Nullable, veidojot tukšu kartiņu. Vai def.</w:t>
            </w:r>
          </w:p>
        </w:tc>
      </w:tr>
      <w:tr w:rsidR="000068B4" w:rsidRPr="00EF4D72" w14:paraId="12E80C39"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34" w14:textId="77777777" w:rsidR="000068B4" w:rsidRDefault="000068B4" w:rsidP="00C21D9D">
            <w:pPr>
              <w:pStyle w:val="Tabulasteksts"/>
              <w:rPr>
                <w:b/>
                <w:bCs/>
              </w:rPr>
            </w:pPr>
            <w:r w:rsidRPr="00EF4D72">
              <w:t>BirthTime</w:t>
            </w:r>
          </w:p>
        </w:tc>
        <w:tc>
          <w:tcPr>
            <w:tcW w:w="816" w:type="pct"/>
            <w:tcBorders>
              <w:top w:val="nil"/>
              <w:left w:val="nil"/>
              <w:bottom w:val="single" w:sz="8" w:space="0" w:color="969696"/>
              <w:right w:val="single" w:sz="8" w:space="0" w:color="969696"/>
            </w:tcBorders>
            <w:shd w:val="clear" w:color="auto" w:fill="auto"/>
            <w:hideMark/>
          </w:tcPr>
          <w:p w14:paraId="12E80C35" w14:textId="77777777" w:rsidR="000068B4" w:rsidRDefault="000068B4" w:rsidP="00C21D9D">
            <w:pPr>
              <w:pStyle w:val="Tabulasteksts"/>
              <w:rPr>
                <w:b/>
                <w:bCs/>
              </w:rPr>
            </w:pPr>
            <w:r w:rsidRPr="00EF4D72">
              <w:t>date</w:t>
            </w:r>
          </w:p>
        </w:tc>
        <w:tc>
          <w:tcPr>
            <w:tcW w:w="532" w:type="pct"/>
            <w:tcBorders>
              <w:top w:val="nil"/>
              <w:left w:val="nil"/>
              <w:bottom w:val="single" w:sz="8" w:space="0" w:color="969696"/>
              <w:right w:val="single" w:sz="8" w:space="0" w:color="969696"/>
            </w:tcBorders>
            <w:shd w:val="clear" w:color="auto" w:fill="auto"/>
            <w:hideMark/>
          </w:tcPr>
          <w:p w14:paraId="12E80C36" w14:textId="77777777" w:rsidR="000068B4" w:rsidRDefault="000068B4" w:rsidP="00C21D9D">
            <w:pPr>
              <w:pStyle w:val="Tabulasteksts"/>
              <w:rPr>
                <w:b/>
                <w:bCs/>
              </w:rPr>
            </w:pPr>
            <w:r w:rsidRPr="00EF4D72">
              <w:t>3</w:t>
            </w:r>
          </w:p>
        </w:tc>
        <w:tc>
          <w:tcPr>
            <w:tcW w:w="604" w:type="pct"/>
            <w:tcBorders>
              <w:top w:val="nil"/>
              <w:left w:val="nil"/>
              <w:bottom w:val="single" w:sz="8" w:space="0" w:color="969696"/>
              <w:right w:val="single" w:sz="8" w:space="0" w:color="969696"/>
            </w:tcBorders>
            <w:shd w:val="clear" w:color="auto" w:fill="auto"/>
            <w:hideMark/>
          </w:tcPr>
          <w:p w14:paraId="12E80C37"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38" w14:textId="77777777" w:rsidR="000068B4" w:rsidRDefault="000068B4" w:rsidP="00C21D9D">
            <w:pPr>
              <w:pStyle w:val="Tabulasteksts"/>
              <w:rPr>
                <w:b/>
                <w:bCs/>
              </w:rPr>
            </w:pPr>
            <w:r w:rsidRPr="00EF4D72">
              <w:t>// Nullable, veidojot tukšu kartiņu. Vai def.</w:t>
            </w:r>
          </w:p>
        </w:tc>
      </w:tr>
      <w:tr w:rsidR="000068B4" w:rsidRPr="00EF4D72" w14:paraId="12E80C3F"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3A" w14:textId="77777777" w:rsidR="000068B4" w:rsidRDefault="000068B4" w:rsidP="00C21D9D">
            <w:pPr>
              <w:pStyle w:val="Tabulasteksts"/>
              <w:rPr>
                <w:b/>
                <w:bCs/>
              </w:rPr>
            </w:pPr>
            <w:r w:rsidRPr="00EF4D72">
              <w:t>DateOfDeath</w:t>
            </w:r>
          </w:p>
        </w:tc>
        <w:tc>
          <w:tcPr>
            <w:tcW w:w="816" w:type="pct"/>
            <w:tcBorders>
              <w:top w:val="nil"/>
              <w:left w:val="nil"/>
              <w:bottom w:val="single" w:sz="8" w:space="0" w:color="969696"/>
              <w:right w:val="single" w:sz="8" w:space="0" w:color="969696"/>
            </w:tcBorders>
            <w:shd w:val="clear" w:color="auto" w:fill="auto"/>
            <w:hideMark/>
          </w:tcPr>
          <w:p w14:paraId="12E80C3B" w14:textId="77777777" w:rsidR="000068B4" w:rsidRDefault="000068B4" w:rsidP="00C21D9D">
            <w:pPr>
              <w:pStyle w:val="Tabulasteksts"/>
              <w:rPr>
                <w:b/>
                <w:bCs/>
              </w:rPr>
            </w:pPr>
            <w:r w:rsidRPr="00EF4D72">
              <w:t>date</w:t>
            </w:r>
          </w:p>
        </w:tc>
        <w:tc>
          <w:tcPr>
            <w:tcW w:w="532" w:type="pct"/>
            <w:tcBorders>
              <w:top w:val="nil"/>
              <w:left w:val="nil"/>
              <w:bottom w:val="single" w:sz="8" w:space="0" w:color="969696"/>
              <w:right w:val="single" w:sz="8" w:space="0" w:color="969696"/>
            </w:tcBorders>
            <w:shd w:val="clear" w:color="auto" w:fill="auto"/>
            <w:hideMark/>
          </w:tcPr>
          <w:p w14:paraId="12E80C3C" w14:textId="77777777" w:rsidR="000068B4" w:rsidRDefault="000068B4" w:rsidP="00C21D9D">
            <w:pPr>
              <w:pStyle w:val="Tabulasteksts"/>
              <w:rPr>
                <w:b/>
                <w:bCs/>
              </w:rPr>
            </w:pPr>
            <w:r w:rsidRPr="00EF4D72">
              <w:t>3</w:t>
            </w:r>
          </w:p>
        </w:tc>
        <w:tc>
          <w:tcPr>
            <w:tcW w:w="604" w:type="pct"/>
            <w:tcBorders>
              <w:top w:val="nil"/>
              <w:left w:val="nil"/>
              <w:bottom w:val="single" w:sz="8" w:space="0" w:color="969696"/>
              <w:right w:val="single" w:sz="8" w:space="0" w:color="969696"/>
            </w:tcBorders>
            <w:shd w:val="clear" w:color="auto" w:fill="auto"/>
            <w:hideMark/>
          </w:tcPr>
          <w:p w14:paraId="12E80C3D"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3E" w14:textId="77777777" w:rsidR="000068B4" w:rsidRDefault="000068B4" w:rsidP="00C21D9D">
            <w:pPr>
              <w:pStyle w:val="Tabulasteksts"/>
              <w:rPr>
                <w:b/>
                <w:bCs/>
              </w:rPr>
            </w:pPr>
            <w:r w:rsidRPr="00EF4D72">
              <w:t> </w:t>
            </w:r>
          </w:p>
        </w:tc>
      </w:tr>
      <w:tr w:rsidR="000068B4" w:rsidRPr="00EF4D72" w14:paraId="12E80C45"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40" w14:textId="77777777" w:rsidR="000068B4" w:rsidRDefault="000068B4" w:rsidP="00C21D9D">
            <w:pPr>
              <w:pStyle w:val="Tabulasteksts"/>
              <w:rPr>
                <w:b/>
                <w:bCs/>
              </w:rPr>
            </w:pPr>
            <w:r w:rsidRPr="00EF4D72">
              <w:t>NPatientID</w:t>
            </w:r>
          </w:p>
        </w:tc>
        <w:tc>
          <w:tcPr>
            <w:tcW w:w="816" w:type="pct"/>
            <w:tcBorders>
              <w:top w:val="nil"/>
              <w:left w:val="nil"/>
              <w:bottom w:val="single" w:sz="8" w:space="0" w:color="969696"/>
              <w:right w:val="single" w:sz="8" w:space="0" w:color="969696"/>
            </w:tcBorders>
            <w:shd w:val="clear" w:color="auto" w:fill="auto"/>
            <w:hideMark/>
          </w:tcPr>
          <w:p w14:paraId="12E80C41" w14:textId="77777777" w:rsidR="000068B4" w:rsidRDefault="000068B4" w:rsidP="00C21D9D">
            <w:pPr>
              <w:pStyle w:val="Tabulasteksts"/>
              <w:rPr>
                <w:b/>
                <w:bCs/>
              </w:rPr>
            </w:pPr>
            <w:r w:rsidRPr="00EF4D72">
              <w:t>varbinary</w:t>
            </w:r>
          </w:p>
        </w:tc>
        <w:tc>
          <w:tcPr>
            <w:tcW w:w="532" w:type="pct"/>
            <w:tcBorders>
              <w:top w:val="nil"/>
              <w:left w:val="nil"/>
              <w:bottom w:val="single" w:sz="8" w:space="0" w:color="969696"/>
              <w:right w:val="single" w:sz="8" w:space="0" w:color="969696"/>
            </w:tcBorders>
            <w:shd w:val="clear" w:color="auto" w:fill="auto"/>
            <w:hideMark/>
          </w:tcPr>
          <w:p w14:paraId="12E80C42" w14:textId="77777777" w:rsidR="000068B4" w:rsidRDefault="000068B4" w:rsidP="00C21D9D">
            <w:pPr>
              <w:pStyle w:val="Tabulasteksts"/>
              <w:rPr>
                <w:b/>
                <w:bCs/>
              </w:rPr>
            </w:pPr>
            <w:r w:rsidRPr="00EF4D72">
              <w:t>900</w:t>
            </w:r>
          </w:p>
        </w:tc>
        <w:tc>
          <w:tcPr>
            <w:tcW w:w="604" w:type="pct"/>
            <w:tcBorders>
              <w:top w:val="nil"/>
              <w:left w:val="nil"/>
              <w:bottom w:val="single" w:sz="8" w:space="0" w:color="969696"/>
              <w:right w:val="single" w:sz="8" w:space="0" w:color="969696"/>
            </w:tcBorders>
            <w:shd w:val="clear" w:color="auto" w:fill="auto"/>
            <w:hideMark/>
          </w:tcPr>
          <w:p w14:paraId="12E80C43"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44" w14:textId="77777777" w:rsidR="000068B4" w:rsidRDefault="000068B4" w:rsidP="00C21D9D">
            <w:pPr>
              <w:pStyle w:val="Tabulasteksts"/>
              <w:rPr>
                <w:b/>
                <w:bCs/>
              </w:rPr>
            </w:pPr>
            <w:r w:rsidRPr="00EF4D72">
              <w:t>Šifrēta saite (Non-personified identifier)</w:t>
            </w:r>
          </w:p>
        </w:tc>
      </w:tr>
      <w:tr w:rsidR="000068B4" w:rsidRPr="00EF4D72" w14:paraId="12E80C4B"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46" w14:textId="77777777" w:rsidR="000068B4" w:rsidRDefault="000068B4" w:rsidP="00C21D9D">
            <w:pPr>
              <w:pStyle w:val="Tabulasteksts"/>
              <w:rPr>
                <w:b/>
                <w:bCs/>
              </w:rPr>
            </w:pPr>
            <w:r w:rsidRPr="00EF4D72">
              <w:t>Village</w:t>
            </w:r>
          </w:p>
        </w:tc>
        <w:tc>
          <w:tcPr>
            <w:tcW w:w="816" w:type="pct"/>
            <w:tcBorders>
              <w:top w:val="nil"/>
              <w:left w:val="nil"/>
              <w:bottom w:val="single" w:sz="8" w:space="0" w:color="969696"/>
              <w:right w:val="single" w:sz="8" w:space="0" w:color="969696"/>
            </w:tcBorders>
            <w:shd w:val="clear" w:color="auto" w:fill="auto"/>
            <w:hideMark/>
          </w:tcPr>
          <w:p w14:paraId="12E80C47"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48" w14:textId="77777777" w:rsidR="000068B4" w:rsidRDefault="000068B4" w:rsidP="00C21D9D">
            <w:pPr>
              <w:pStyle w:val="Tabulasteksts"/>
              <w:rPr>
                <w:b/>
                <w:bCs/>
              </w:rPr>
            </w:pPr>
            <w:r w:rsidRPr="00EF4D72">
              <w:t>40</w:t>
            </w:r>
          </w:p>
        </w:tc>
        <w:tc>
          <w:tcPr>
            <w:tcW w:w="604" w:type="pct"/>
            <w:tcBorders>
              <w:top w:val="nil"/>
              <w:left w:val="nil"/>
              <w:bottom w:val="single" w:sz="8" w:space="0" w:color="969696"/>
              <w:right w:val="single" w:sz="8" w:space="0" w:color="969696"/>
            </w:tcBorders>
            <w:shd w:val="clear" w:color="auto" w:fill="auto"/>
            <w:hideMark/>
          </w:tcPr>
          <w:p w14:paraId="12E80C49"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4A" w14:textId="70D1B99F" w:rsidR="000068B4" w:rsidRDefault="000068B4" w:rsidP="009C6A9B">
            <w:pPr>
              <w:pStyle w:val="Tabulasteksts"/>
              <w:rPr>
                <w:b/>
                <w:bCs/>
              </w:rPr>
            </w:pPr>
            <w:r w:rsidRPr="00EF4D72">
              <w:t>Ciems</w:t>
            </w:r>
          </w:p>
        </w:tc>
      </w:tr>
      <w:tr w:rsidR="000068B4" w:rsidRPr="00EF4D72" w14:paraId="12E80C51"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4C" w14:textId="77777777" w:rsidR="000068B4" w:rsidRDefault="000068B4" w:rsidP="00C21D9D">
            <w:pPr>
              <w:pStyle w:val="Tabulasteksts"/>
              <w:rPr>
                <w:b/>
                <w:bCs/>
              </w:rPr>
            </w:pPr>
            <w:r w:rsidRPr="00EF4D72">
              <w:t>Street</w:t>
            </w:r>
          </w:p>
        </w:tc>
        <w:tc>
          <w:tcPr>
            <w:tcW w:w="816" w:type="pct"/>
            <w:tcBorders>
              <w:top w:val="nil"/>
              <w:left w:val="nil"/>
              <w:bottom w:val="single" w:sz="8" w:space="0" w:color="969696"/>
              <w:right w:val="single" w:sz="8" w:space="0" w:color="969696"/>
            </w:tcBorders>
            <w:shd w:val="clear" w:color="auto" w:fill="auto"/>
            <w:hideMark/>
          </w:tcPr>
          <w:p w14:paraId="12E80C4D"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4E" w14:textId="77777777" w:rsidR="000068B4" w:rsidRDefault="000068B4" w:rsidP="00C21D9D">
            <w:pPr>
              <w:pStyle w:val="Tabulasteksts"/>
              <w:rPr>
                <w:b/>
                <w:bCs/>
              </w:rPr>
            </w:pPr>
            <w:r w:rsidRPr="00EF4D72">
              <w:t>40</w:t>
            </w:r>
          </w:p>
        </w:tc>
        <w:tc>
          <w:tcPr>
            <w:tcW w:w="604" w:type="pct"/>
            <w:tcBorders>
              <w:top w:val="nil"/>
              <w:left w:val="nil"/>
              <w:bottom w:val="single" w:sz="8" w:space="0" w:color="969696"/>
              <w:right w:val="single" w:sz="8" w:space="0" w:color="969696"/>
            </w:tcBorders>
            <w:shd w:val="clear" w:color="auto" w:fill="auto"/>
            <w:hideMark/>
          </w:tcPr>
          <w:p w14:paraId="12E80C4F"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50" w14:textId="65E8EBBA" w:rsidR="000068B4" w:rsidRDefault="000068B4" w:rsidP="009C6A9B">
            <w:pPr>
              <w:pStyle w:val="Tabulasteksts"/>
              <w:rPr>
                <w:b/>
                <w:bCs/>
              </w:rPr>
            </w:pPr>
            <w:r w:rsidRPr="00EF4D72">
              <w:t>Iela</w:t>
            </w:r>
          </w:p>
        </w:tc>
      </w:tr>
      <w:tr w:rsidR="000068B4" w:rsidRPr="00EF4D72" w14:paraId="12E80C57"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52" w14:textId="77777777" w:rsidR="000068B4" w:rsidRDefault="000068B4" w:rsidP="00C21D9D">
            <w:pPr>
              <w:pStyle w:val="Tabulasteksts"/>
              <w:rPr>
                <w:b/>
                <w:bCs/>
              </w:rPr>
            </w:pPr>
            <w:r w:rsidRPr="00EF4D72">
              <w:t>HouseName</w:t>
            </w:r>
          </w:p>
        </w:tc>
        <w:tc>
          <w:tcPr>
            <w:tcW w:w="816" w:type="pct"/>
            <w:tcBorders>
              <w:top w:val="nil"/>
              <w:left w:val="nil"/>
              <w:bottom w:val="single" w:sz="8" w:space="0" w:color="969696"/>
              <w:right w:val="single" w:sz="8" w:space="0" w:color="969696"/>
            </w:tcBorders>
            <w:shd w:val="clear" w:color="auto" w:fill="auto"/>
            <w:hideMark/>
          </w:tcPr>
          <w:p w14:paraId="12E80C53"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54" w14:textId="77777777" w:rsidR="000068B4" w:rsidRDefault="000068B4" w:rsidP="00C21D9D">
            <w:pPr>
              <w:pStyle w:val="Tabulasteksts"/>
              <w:rPr>
                <w:b/>
                <w:bCs/>
              </w:rPr>
            </w:pPr>
            <w:r w:rsidRPr="00EF4D72">
              <w:t>200</w:t>
            </w:r>
          </w:p>
        </w:tc>
        <w:tc>
          <w:tcPr>
            <w:tcW w:w="604" w:type="pct"/>
            <w:tcBorders>
              <w:top w:val="nil"/>
              <w:left w:val="nil"/>
              <w:bottom w:val="single" w:sz="8" w:space="0" w:color="969696"/>
              <w:right w:val="single" w:sz="8" w:space="0" w:color="969696"/>
            </w:tcBorders>
            <w:shd w:val="clear" w:color="auto" w:fill="auto"/>
            <w:hideMark/>
          </w:tcPr>
          <w:p w14:paraId="12E80C55"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56" w14:textId="77777777" w:rsidR="000068B4" w:rsidRDefault="000068B4" w:rsidP="00C21D9D">
            <w:pPr>
              <w:pStyle w:val="Tabulasteksts"/>
              <w:rPr>
                <w:b/>
                <w:bCs/>
              </w:rPr>
            </w:pPr>
            <w:r w:rsidRPr="00EF4D72">
              <w:t>Ekasnosaukums/</w:t>
            </w:r>
          </w:p>
        </w:tc>
      </w:tr>
      <w:tr w:rsidR="000068B4" w:rsidRPr="00EF4D72" w14:paraId="12E80C5D"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58" w14:textId="77777777" w:rsidR="000068B4" w:rsidRDefault="000068B4" w:rsidP="00C21D9D">
            <w:pPr>
              <w:pStyle w:val="Tabulasteksts"/>
              <w:rPr>
                <w:b/>
                <w:bCs/>
              </w:rPr>
            </w:pPr>
            <w:r w:rsidRPr="00EF4D72">
              <w:t>HouseNumber</w:t>
            </w:r>
          </w:p>
        </w:tc>
        <w:tc>
          <w:tcPr>
            <w:tcW w:w="816" w:type="pct"/>
            <w:tcBorders>
              <w:top w:val="nil"/>
              <w:left w:val="nil"/>
              <w:bottom w:val="single" w:sz="8" w:space="0" w:color="969696"/>
              <w:right w:val="single" w:sz="8" w:space="0" w:color="969696"/>
            </w:tcBorders>
            <w:shd w:val="clear" w:color="auto" w:fill="auto"/>
            <w:hideMark/>
          </w:tcPr>
          <w:p w14:paraId="12E80C59"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5A" w14:textId="77777777" w:rsidR="000068B4" w:rsidRDefault="000068B4" w:rsidP="00C21D9D">
            <w:pPr>
              <w:pStyle w:val="Tabulasteksts"/>
              <w:rPr>
                <w:b/>
                <w:bCs/>
              </w:rPr>
            </w:pPr>
            <w:r w:rsidRPr="00EF4D72">
              <w:t>38</w:t>
            </w:r>
          </w:p>
        </w:tc>
        <w:tc>
          <w:tcPr>
            <w:tcW w:w="604" w:type="pct"/>
            <w:tcBorders>
              <w:top w:val="nil"/>
              <w:left w:val="nil"/>
              <w:bottom w:val="single" w:sz="8" w:space="0" w:color="969696"/>
              <w:right w:val="single" w:sz="8" w:space="0" w:color="969696"/>
            </w:tcBorders>
            <w:shd w:val="clear" w:color="auto" w:fill="auto"/>
            <w:hideMark/>
          </w:tcPr>
          <w:p w14:paraId="12E80C5B"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5C" w14:textId="77777777" w:rsidR="000068B4" w:rsidRDefault="000068B4" w:rsidP="00C21D9D">
            <w:pPr>
              <w:pStyle w:val="Tabulasteksts"/>
              <w:rPr>
                <w:b/>
                <w:bCs/>
              </w:rPr>
            </w:pPr>
            <w:r w:rsidRPr="00EF4D72">
              <w:t>EkasNumurs/</w:t>
            </w:r>
          </w:p>
        </w:tc>
      </w:tr>
      <w:tr w:rsidR="000068B4" w:rsidRPr="00EF4D72" w14:paraId="12E80C63"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5E" w14:textId="77777777" w:rsidR="000068B4" w:rsidRDefault="000068B4" w:rsidP="00C21D9D">
            <w:pPr>
              <w:pStyle w:val="Tabulasteksts"/>
              <w:rPr>
                <w:b/>
                <w:bCs/>
              </w:rPr>
            </w:pPr>
            <w:r w:rsidRPr="00EF4D72">
              <w:t>HouseBlockNumber</w:t>
            </w:r>
          </w:p>
        </w:tc>
        <w:tc>
          <w:tcPr>
            <w:tcW w:w="816" w:type="pct"/>
            <w:tcBorders>
              <w:top w:val="nil"/>
              <w:left w:val="nil"/>
              <w:bottom w:val="single" w:sz="8" w:space="0" w:color="969696"/>
              <w:right w:val="single" w:sz="8" w:space="0" w:color="969696"/>
            </w:tcBorders>
            <w:shd w:val="clear" w:color="auto" w:fill="auto"/>
            <w:hideMark/>
          </w:tcPr>
          <w:p w14:paraId="12E80C5F"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60" w14:textId="77777777" w:rsidR="000068B4" w:rsidRDefault="000068B4" w:rsidP="00C21D9D">
            <w:pPr>
              <w:pStyle w:val="Tabulasteksts"/>
              <w:rPr>
                <w:b/>
                <w:bCs/>
              </w:rPr>
            </w:pPr>
            <w:r w:rsidRPr="00EF4D72">
              <w:t>12</w:t>
            </w:r>
          </w:p>
        </w:tc>
        <w:tc>
          <w:tcPr>
            <w:tcW w:w="604" w:type="pct"/>
            <w:tcBorders>
              <w:top w:val="nil"/>
              <w:left w:val="nil"/>
              <w:bottom w:val="single" w:sz="8" w:space="0" w:color="969696"/>
              <w:right w:val="single" w:sz="8" w:space="0" w:color="969696"/>
            </w:tcBorders>
            <w:shd w:val="clear" w:color="auto" w:fill="auto"/>
            <w:hideMark/>
          </w:tcPr>
          <w:p w14:paraId="12E80C61"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62" w14:textId="77777777" w:rsidR="000068B4" w:rsidRDefault="000068B4" w:rsidP="00C21D9D">
            <w:pPr>
              <w:pStyle w:val="Tabulasteksts"/>
              <w:rPr>
                <w:b/>
                <w:bCs/>
              </w:rPr>
            </w:pPr>
            <w:r w:rsidRPr="00EF4D72">
              <w:t>KorpusaNumurs/</w:t>
            </w:r>
          </w:p>
        </w:tc>
      </w:tr>
      <w:tr w:rsidR="000068B4" w:rsidRPr="00EF4D72" w14:paraId="12E80C69"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64" w14:textId="77777777" w:rsidR="000068B4" w:rsidRDefault="000068B4" w:rsidP="00C21D9D">
            <w:pPr>
              <w:pStyle w:val="Tabulasteksts"/>
              <w:rPr>
                <w:b/>
                <w:bCs/>
              </w:rPr>
            </w:pPr>
            <w:r w:rsidRPr="00EF4D72">
              <w:t>FlatNumber</w:t>
            </w:r>
          </w:p>
        </w:tc>
        <w:tc>
          <w:tcPr>
            <w:tcW w:w="816" w:type="pct"/>
            <w:tcBorders>
              <w:top w:val="nil"/>
              <w:left w:val="nil"/>
              <w:bottom w:val="single" w:sz="8" w:space="0" w:color="969696"/>
              <w:right w:val="single" w:sz="8" w:space="0" w:color="969696"/>
            </w:tcBorders>
            <w:shd w:val="clear" w:color="auto" w:fill="auto"/>
            <w:hideMark/>
          </w:tcPr>
          <w:p w14:paraId="12E80C65"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66" w14:textId="77777777" w:rsidR="000068B4" w:rsidRDefault="000068B4" w:rsidP="00C21D9D">
            <w:pPr>
              <w:pStyle w:val="Tabulasteksts"/>
              <w:rPr>
                <w:b/>
                <w:bCs/>
              </w:rPr>
            </w:pPr>
            <w:r w:rsidRPr="00EF4D72">
              <w:t>38</w:t>
            </w:r>
          </w:p>
        </w:tc>
        <w:tc>
          <w:tcPr>
            <w:tcW w:w="604" w:type="pct"/>
            <w:tcBorders>
              <w:top w:val="nil"/>
              <w:left w:val="nil"/>
              <w:bottom w:val="single" w:sz="8" w:space="0" w:color="969696"/>
              <w:right w:val="single" w:sz="8" w:space="0" w:color="969696"/>
            </w:tcBorders>
            <w:shd w:val="clear" w:color="auto" w:fill="auto"/>
            <w:hideMark/>
          </w:tcPr>
          <w:p w14:paraId="12E80C67"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68" w14:textId="77777777" w:rsidR="000068B4" w:rsidRDefault="000068B4" w:rsidP="00C21D9D">
            <w:pPr>
              <w:pStyle w:val="Tabulasteksts"/>
              <w:rPr>
                <w:b/>
                <w:bCs/>
              </w:rPr>
            </w:pPr>
            <w:r w:rsidRPr="00EF4D72">
              <w:t>Dzīvokļa numurs/</w:t>
            </w:r>
          </w:p>
        </w:tc>
      </w:tr>
      <w:tr w:rsidR="000068B4" w:rsidRPr="00EF4D72" w14:paraId="12E80C6F"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6A" w14:textId="77777777" w:rsidR="000068B4" w:rsidRDefault="000068B4" w:rsidP="00C21D9D">
            <w:pPr>
              <w:pStyle w:val="Tabulasteksts"/>
              <w:rPr>
                <w:b/>
                <w:bCs/>
              </w:rPr>
            </w:pPr>
            <w:r w:rsidRPr="00EF4D72">
              <w:t>PostalCode</w:t>
            </w:r>
          </w:p>
        </w:tc>
        <w:tc>
          <w:tcPr>
            <w:tcW w:w="816" w:type="pct"/>
            <w:tcBorders>
              <w:top w:val="nil"/>
              <w:left w:val="nil"/>
              <w:bottom w:val="single" w:sz="8" w:space="0" w:color="969696"/>
              <w:right w:val="single" w:sz="8" w:space="0" w:color="969696"/>
            </w:tcBorders>
            <w:shd w:val="clear" w:color="auto" w:fill="auto"/>
            <w:hideMark/>
          </w:tcPr>
          <w:p w14:paraId="12E80C6B" w14:textId="77777777" w:rsidR="000068B4" w:rsidRDefault="000068B4" w:rsidP="00C21D9D">
            <w:pPr>
              <w:pStyle w:val="Tabulasteksts"/>
              <w:rPr>
                <w:b/>
                <w:bCs/>
              </w:rPr>
            </w:pPr>
            <w:r w:rsidRPr="00EF4D72">
              <w:t>nchar</w:t>
            </w:r>
          </w:p>
        </w:tc>
        <w:tc>
          <w:tcPr>
            <w:tcW w:w="532" w:type="pct"/>
            <w:tcBorders>
              <w:top w:val="nil"/>
              <w:left w:val="nil"/>
              <w:bottom w:val="single" w:sz="8" w:space="0" w:color="969696"/>
              <w:right w:val="single" w:sz="8" w:space="0" w:color="969696"/>
            </w:tcBorders>
            <w:shd w:val="clear" w:color="auto" w:fill="auto"/>
            <w:hideMark/>
          </w:tcPr>
          <w:p w14:paraId="12E80C6C" w14:textId="77777777" w:rsidR="000068B4" w:rsidRDefault="000068B4" w:rsidP="00C21D9D">
            <w:pPr>
              <w:pStyle w:val="Tabulasteksts"/>
              <w:rPr>
                <w:b/>
                <w:bCs/>
              </w:rPr>
            </w:pPr>
            <w:r w:rsidRPr="00EF4D72">
              <w:t>18</w:t>
            </w:r>
          </w:p>
        </w:tc>
        <w:tc>
          <w:tcPr>
            <w:tcW w:w="604" w:type="pct"/>
            <w:tcBorders>
              <w:top w:val="nil"/>
              <w:left w:val="nil"/>
              <w:bottom w:val="single" w:sz="8" w:space="0" w:color="969696"/>
              <w:right w:val="single" w:sz="8" w:space="0" w:color="969696"/>
            </w:tcBorders>
            <w:shd w:val="clear" w:color="auto" w:fill="auto"/>
            <w:hideMark/>
          </w:tcPr>
          <w:p w14:paraId="12E80C6D"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6E" w14:textId="77777777" w:rsidR="000068B4" w:rsidRDefault="000068B4" w:rsidP="00C21D9D">
            <w:pPr>
              <w:pStyle w:val="Tabulasteksts"/>
              <w:rPr>
                <w:b/>
                <w:bCs/>
              </w:rPr>
            </w:pPr>
            <w:r w:rsidRPr="00EF4D72">
              <w:t>PastaIndekss/</w:t>
            </w:r>
          </w:p>
        </w:tc>
      </w:tr>
      <w:tr w:rsidR="000068B4" w:rsidRPr="00EF4D72" w14:paraId="12E80C75"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70" w14:textId="77777777" w:rsidR="000068B4" w:rsidRDefault="000068B4" w:rsidP="00C21D9D">
            <w:pPr>
              <w:pStyle w:val="Tabulasteksts"/>
              <w:rPr>
                <w:b/>
                <w:bCs/>
              </w:rPr>
            </w:pPr>
            <w:r w:rsidRPr="00EF4D72">
              <w:t>AddressAbroad</w:t>
            </w:r>
          </w:p>
        </w:tc>
        <w:tc>
          <w:tcPr>
            <w:tcW w:w="816" w:type="pct"/>
            <w:tcBorders>
              <w:top w:val="nil"/>
              <w:left w:val="nil"/>
              <w:bottom w:val="single" w:sz="8" w:space="0" w:color="969696"/>
              <w:right w:val="single" w:sz="8" w:space="0" w:color="969696"/>
            </w:tcBorders>
            <w:shd w:val="clear" w:color="auto" w:fill="auto"/>
            <w:hideMark/>
          </w:tcPr>
          <w:p w14:paraId="12E80C71"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72" w14:textId="77777777" w:rsidR="000068B4" w:rsidRDefault="000068B4" w:rsidP="00C21D9D">
            <w:pPr>
              <w:pStyle w:val="Tabulasteksts"/>
              <w:rPr>
                <w:b/>
                <w:bCs/>
              </w:rPr>
            </w:pPr>
            <w:r w:rsidRPr="00EF4D72">
              <w:t>600</w:t>
            </w:r>
          </w:p>
        </w:tc>
        <w:tc>
          <w:tcPr>
            <w:tcW w:w="604" w:type="pct"/>
            <w:tcBorders>
              <w:top w:val="nil"/>
              <w:left w:val="nil"/>
              <w:bottom w:val="single" w:sz="8" w:space="0" w:color="969696"/>
              <w:right w:val="single" w:sz="8" w:space="0" w:color="969696"/>
            </w:tcBorders>
            <w:shd w:val="clear" w:color="auto" w:fill="auto"/>
            <w:hideMark/>
          </w:tcPr>
          <w:p w14:paraId="12E80C73"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74" w14:textId="77777777" w:rsidR="000068B4" w:rsidRDefault="000068B4" w:rsidP="00C21D9D">
            <w:pPr>
              <w:pStyle w:val="Tabulasteksts"/>
              <w:rPr>
                <w:b/>
                <w:bCs/>
              </w:rPr>
            </w:pPr>
            <w:r w:rsidRPr="00EF4D72">
              <w:t>AdreseArvalstis/</w:t>
            </w:r>
          </w:p>
        </w:tc>
      </w:tr>
      <w:tr w:rsidR="000068B4" w:rsidRPr="00EF4D72" w14:paraId="12E80C7B"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76" w14:textId="77777777" w:rsidR="000068B4" w:rsidRDefault="000068B4" w:rsidP="00C21D9D">
            <w:pPr>
              <w:pStyle w:val="Tabulasteksts"/>
              <w:rPr>
                <w:b/>
                <w:bCs/>
              </w:rPr>
            </w:pPr>
            <w:r w:rsidRPr="00EF4D72">
              <w:t>MajorityDate</w:t>
            </w:r>
          </w:p>
        </w:tc>
        <w:tc>
          <w:tcPr>
            <w:tcW w:w="816" w:type="pct"/>
            <w:tcBorders>
              <w:top w:val="nil"/>
              <w:left w:val="nil"/>
              <w:bottom w:val="single" w:sz="8" w:space="0" w:color="969696"/>
              <w:right w:val="single" w:sz="8" w:space="0" w:color="969696"/>
            </w:tcBorders>
            <w:shd w:val="clear" w:color="auto" w:fill="auto"/>
            <w:hideMark/>
          </w:tcPr>
          <w:p w14:paraId="12E80C77" w14:textId="77777777" w:rsidR="000068B4" w:rsidRDefault="000068B4" w:rsidP="00C21D9D">
            <w:pPr>
              <w:pStyle w:val="Tabulasteksts"/>
              <w:rPr>
                <w:b/>
                <w:bCs/>
              </w:rPr>
            </w:pPr>
            <w:r w:rsidRPr="00EF4D72">
              <w:t>datetime</w:t>
            </w:r>
          </w:p>
        </w:tc>
        <w:tc>
          <w:tcPr>
            <w:tcW w:w="532" w:type="pct"/>
            <w:tcBorders>
              <w:top w:val="nil"/>
              <w:left w:val="nil"/>
              <w:bottom w:val="single" w:sz="8" w:space="0" w:color="969696"/>
              <w:right w:val="single" w:sz="8" w:space="0" w:color="969696"/>
            </w:tcBorders>
            <w:shd w:val="clear" w:color="auto" w:fill="auto"/>
            <w:hideMark/>
          </w:tcPr>
          <w:p w14:paraId="12E80C78"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C79"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7A" w14:textId="77777777" w:rsidR="000068B4" w:rsidRDefault="000068B4" w:rsidP="00C21D9D">
            <w:pPr>
              <w:pStyle w:val="Tabulasteksts"/>
              <w:rPr>
                <w:b/>
                <w:bCs/>
              </w:rPr>
            </w:pPr>
            <w:r w:rsidRPr="00EF4D72">
              <w:t> </w:t>
            </w:r>
          </w:p>
        </w:tc>
      </w:tr>
      <w:tr w:rsidR="000068B4" w:rsidRPr="00EF4D72" w14:paraId="12E80C81"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7C" w14:textId="77777777" w:rsidR="000068B4" w:rsidRDefault="000068B4" w:rsidP="00C21D9D">
            <w:pPr>
              <w:pStyle w:val="Tabulasteksts"/>
              <w:rPr>
                <w:b/>
                <w:bCs/>
              </w:rPr>
            </w:pPr>
            <w:r w:rsidRPr="00EF4D72">
              <w:t>MajorityReason</w:t>
            </w:r>
          </w:p>
        </w:tc>
        <w:tc>
          <w:tcPr>
            <w:tcW w:w="816" w:type="pct"/>
            <w:tcBorders>
              <w:top w:val="nil"/>
              <w:left w:val="nil"/>
              <w:bottom w:val="single" w:sz="8" w:space="0" w:color="969696"/>
              <w:right w:val="single" w:sz="8" w:space="0" w:color="969696"/>
            </w:tcBorders>
            <w:shd w:val="clear" w:color="auto" w:fill="auto"/>
            <w:hideMark/>
          </w:tcPr>
          <w:p w14:paraId="12E80C7D"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7E" w14:textId="77777777" w:rsidR="000068B4" w:rsidRDefault="000068B4" w:rsidP="00C21D9D">
            <w:pPr>
              <w:pStyle w:val="Tabulasteksts"/>
              <w:rPr>
                <w:b/>
                <w:bCs/>
              </w:rPr>
            </w:pPr>
            <w:r w:rsidRPr="00EF4D72">
              <w:t>100</w:t>
            </w:r>
          </w:p>
        </w:tc>
        <w:tc>
          <w:tcPr>
            <w:tcW w:w="604" w:type="pct"/>
            <w:tcBorders>
              <w:top w:val="nil"/>
              <w:left w:val="nil"/>
              <w:bottom w:val="single" w:sz="8" w:space="0" w:color="969696"/>
              <w:right w:val="single" w:sz="8" w:space="0" w:color="969696"/>
            </w:tcBorders>
            <w:shd w:val="clear" w:color="auto" w:fill="auto"/>
            <w:hideMark/>
          </w:tcPr>
          <w:p w14:paraId="12E80C7F"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80" w14:textId="77777777" w:rsidR="000068B4" w:rsidRDefault="000068B4" w:rsidP="00C21D9D">
            <w:pPr>
              <w:pStyle w:val="Tabulasteksts"/>
              <w:rPr>
                <w:b/>
                <w:bCs/>
              </w:rPr>
            </w:pPr>
            <w:r w:rsidRPr="00EF4D72">
              <w:t> </w:t>
            </w:r>
          </w:p>
        </w:tc>
      </w:tr>
      <w:tr w:rsidR="000068B4" w:rsidRPr="00EF4D72" w14:paraId="12E80C87"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82" w14:textId="77777777" w:rsidR="000068B4" w:rsidRDefault="000068B4" w:rsidP="00C21D9D">
            <w:pPr>
              <w:pStyle w:val="Tabulasteksts"/>
              <w:rPr>
                <w:b/>
                <w:bCs/>
              </w:rPr>
            </w:pPr>
            <w:r w:rsidRPr="00EF4D72">
              <w:t>Author</w:t>
            </w:r>
          </w:p>
        </w:tc>
        <w:tc>
          <w:tcPr>
            <w:tcW w:w="816" w:type="pct"/>
            <w:tcBorders>
              <w:top w:val="nil"/>
              <w:left w:val="nil"/>
              <w:bottom w:val="single" w:sz="8" w:space="0" w:color="969696"/>
              <w:right w:val="single" w:sz="8" w:space="0" w:color="969696"/>
            </w:tcBorders>
            <w:shd w:val="clear" w:color="auto" w:fill="auto"/>
            <w:hideMark/>
          </w:tcPr>
          <w:p w14:paraId="12E80C83" w14:textId="77777777" w:rsidR="000068B4" w:rsidRDefault="000068B4" w:rsidP="00C21D9D">
            <w:pPr>
              <w:pStyle w:val="Tabulasteksts"/>
              <w:rPr>
                <w:b/>
                <w:bCs/>
              </w:rPr>
            </w:pPr>
            <w:r w:rsidRPr="00EF4D72">
              <w:t>xml</w:t>
            </w:r>
          </w:p>
        </w:tc>
        <w:tc>
          <w:tcPr>
            <w:tcW w:w="532" w:type="pct"/>
            <w:tcBorders>
              <w:top w:val="nil"/>
              <w:left w:val="nil"/>
              <w:bottom w:val="single" w:sz="8" w:space="0" w:color="969696"/>
              <w:right w:val="single" w:sz="8" w:space="0" w:color="969696"/>
            </w:tcBorders>
            <w:shd w:val="clear" w:color="auto" w:fill="auto"/>
            <w:hideMark/>
          </w:tcPr>
          <w:p w14:paraId="12E80C84" w14:textId="77777777" w:rsidR="000068B4" w:rsidRDefault="000068B4" w:rsidP="00C21D9D">
            <w:pPr>
              <w:pStyle w:val="Tabulasteksts"/>
              <w:rPr>
                <w:b/>
                <w:bCs/>
              </w:rPr>
            </w:pPr>
            <w:r w:rsidRPr="00EF4D72">
              <w:t>-1</w:t>
            </w:r>
          </w:p>
        </w:tc>
        <w:tc>
          <w:tcPr>
            <w:tcW w:w="604" w:type="pct"/>
            <w:tcBorders>
              <w:top w:val="nil"/>
              <w:left w:val="nil"/>
              <w:bottom w:val="single" w:sz="8" w:space="0" w:color="969696"/>
              <w:right w:val="single" w:sz="8" w:space="0" w:color="969696"/>
            </w:tcBorders>
            <w:shd w:val="clear" w:color="auto" w:fill="auto"/>
            <w:hideMark/>
          </w:tcPr>
          <w:p w14:paraId="12E80C85"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86" w14:textId="77777777" w:rsidR="000068B4" w:rsidRDefault="000068B4" w:rsidP="00C21D9D">
            <w:pPr>
              <w:pStyle w:val="Tabulasteksts"/>
              <w:rPr>
                <w:b/>
                <w:bCs/>
              </w:rPr>
            </w:pPr>
            <w:r w:rsidRPr="00EF4D72">
              <w:t> </w:t>
            </w:r>
          </w:p>
        </w:tc>
      </w:tr>
      <w:tr w:rsidR="000068B4" w:rsidRPr="00EF4D72" w14:paraId="12E80C8D"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88" w14:textId="77777777" w:rsidR="000068B4" w:rsidRDefault="000068B4" w:rsidP="00C21D9D">
            <w:pPr>
              <w:pStyle w:val="Tabulasteksts"/>
              <w:rPr>
                <w:b/>
                <w:bCs/>
              </w:rPr>
            </w:pPr>
            <w:r w:rsidRPr="00EF4D72">
              <w:t>ModifDate</w:t>
            </w:r>
          </w:p>
        </w:tc>
        <w:tc>
          <w:tcPr>
            <w:tcW w:w="816" w:type="pct"/>
            <w:tcBorders>
              <w:top w:val="nil"/>
              <w:left w:val="nil"/>
              <w:bottom w:val="single" w:sz="8" w:space="0" w:color="969696"/>
              <w:right w:val="single" w:sz="8" w:space="0" w:color="969696"/>
            </w:tcBorders>
            <w:shd w:val="clear" w:color="auto" w:fill="auto"/>
            <w:hideMark/>
          </w:tcPr>
          <w:p w14:paraId="12E80C89" w14:textId="77777777" w:rsidR="000068B4" w:rsidRDefault="000068B4" w:rsidP="00C21D9D">
            <w:pPr>
              <w:pStyle w:val="Tabulasteksts"/>
              <w:rPr>
                <w:b/>
                <w:bCs/>
              </w:rPr>
            </w:pPr>
            <w:r w:rsidRPr="00EF4D72">
              <w:t>datetime</w:t>
            </w:r>
          </w:p>
        </w:tc>
        <w:tc>
          <w:tcPr>
            <w:tcW w:w="532" w:type="pct"/>
            <w:tcBorders>
              <w:top w:val="nil"/>
              <w:left w:val="nil"/>
              <w:bottom w:val="single" w:sz="8" w:space="0" w:color="969696"/>
              <w:right w:val="single" w:sz="8" w:space="0" w:color="969696"/>
            </w:tcBorders>
            <w:shd w:val="clear" w:color="auto" w:fill="auto"/>
            <w:hideMark/>
          </w:tcPr>
          <w:p w14:paraId="12E80C8A"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C8B"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8C" w14:textId="77777777" w:rsidR="000068B4" w:rsidRDefault="000068B4" w:rsidP="00C21D9D">
            <w:pPr>
              <w:pStyle w:val="Tabulasteksts"/>
              <w:rPr>
                <w:b/>
                <w:bCs/>
              </w:rPr>
            </w:pPr>
            <w:r w:rsidRPr="00EF4D72">
              <w:t> </w:t>
            </w:r>
          </w:p>
        </w:tc>
      </w:tr>
      <w:tr w:rsidR="000068B4" w:rsidRPr="00EF4D72" w14:paraId="12E80C93"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8E" w14:textId="77777777" w:rsidR="000068B4" w:rsidRDefault="000068B4" w:rsidP="00C21D9D">
            <w:pPr>
              <w:pStyle w:val="Tabulasteksts"/>
              <w:rPr>
                <w:b/>
                <w:bCs/>
              </w:rPr>
            </w:pPr>
            <w:r w:rsidRPr="00EF4D72">
              <w:t>ModifUser</w:t>
            </w:r>
          </w:p>
        </w:tc>
        <w:tc>
          <w:tcPr>
            <w:tcW w:w="816" w:type="pct"/>
            <w:tcBorders>
              <w:top w:val="nil"/>
              <w:left w:val="nil"/>
              <w:bottom w:val="single" w:sz="8" w:space="0" w:color="969696"/>
              <w:right w:val="single" w:sz="8" w:space="0" w:color="969696"/>
            </w:tcBorders>
            <w:shd w:val="clear" w:color="auto" w:fill="auto"/>
            <w:hideMark/>
          </w:tcPr>
          <w:p w14:paraId="12E80C8F"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90" w14:textId="77777777" w:rsidR="000068B4" w:rsidRDefault="000068B4" w:rsidP="00C21D9D">
            <w:pPr>
              <w:pStyle w:val="Tabulasteksts"/>
              <w:rPr>
                <w:b/>
                <w:bCs/>
              </w:rPr>
            </w:pPr>
            <w:r w:rsidRPr="00EF4D72">
              <w:t>100</w:t>
            </w:r>
          </w:p>
        </w:tc>
        <w:tc>
          <w:tcPr>
            <w:tcW w:w="604" w:type="pct"/>
            <w:tcBorders>
              <w:top w:val="nil"/>
              <w:left w:val="nil"/>
              <w:bottom w:val="single" w:sz="8" w:space="0" w:color="969696"/>
              <w:right w:val="single" w:sz="8" w:space="0" w:color="969696"/>
            </w:tcBorders>
            <w:shd w:val="clear" w:color="auto" w:fill="auto"/>
            <w:hideMark/>
          </w:tcPr>
          <w:p w14:paraId="12E80C91"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92" w14:textId="77777777" w:rsidR="000068B4" w:rsidRDefault="000068B4" w:rsidP="00C21D9D">
            <w:pPr>
              <w:pStyle w:val="Tabulasteksts"/>
              <w:rPr>
                <w:b/>
                <w:bCs/>
              </w:rPr>
            </w:pPr>
            <w:r w:rsidRPr="00EF4D72">
              <w:t> </w:t>
            </w:r>
          </w:p>
        </w:tc>
      </w:tr>
      <w:tr w:rsidR="000068B4" w:rsidRPr="00EF4D72" w14:paraId="12E80C99"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94" w14:textId="77777777" w:rsidR="000068B4" w:rsidRDefault="000068B4" w:rsidP="00C21D9D">
            <w:pPr>
              <w:pStyle w:val="Tabulasteksts"/>
              <w:rPr>
                <w:b/>
                <w:bCs/>
              </w:rPr>
            </w:pPr>
            <w:r w:rsidRPr="00EF4D72">
              <w:t>ChangeVersion</w:t>
            </w:r>
          </w:p>
        </w:tc>
        <w:tc>
          <w:tcPr>
            <w:tcW w:w="816" w:type="pct"/>
            <w:tcBorders>
              <w:top w:val="nil"/>
              <w:left w:val="nil"/>
              <w:bottom w:val="single" w:sz="8" w:space="0" w:color="969696"/>
              <w:right w:val="single" w:sz="8" w:space="0" w:color="969696"/>
            </w:tcBorders>
            <w:shd w:val="clear" w:color="auto" w:fill="auto"/>
            <w:hideMark/>
          </w:tcPr>
          <w:p w14:paraId="12E80C95" w14:textId="77777777" w:rsidR="000068B4" w:rsidRDefault="000068B4" w:rsidP="00C21D9D">
            <w:pPr>
              <w:pStyle w:val="Tabulasteksts"/>
              <w:rPr>
                <w:b/>
                <w:bCs/>
              </w:rPr>
            </w:pPr>
            <w:r w:rsidRPr="00EF4D72">
              <w:t>int</w:t>
            </w:r>
          </w:p>
        </w:tc>
        <w:tc>
          <w:tcPr>
            <w:tcW w:w="532" w:type="pct"/>
            <w:tcBorders>
              <w:top w:val="nil"/>
              <w:left w:val="nil"/>
              <w:bottom w:val="single" w:sz="8" w:space="0" w:color="969696"/>
              <w:right w:val="single" w:sz="8" w:space="0" w:color="969696"/>
            </w:tcBorders>
            <w:shd w:val="clear" w:color="auto" w:fill="auto"/>
            <w:hideMark/>
          </w:tcPr>
          <w:p w14:paraId="12E80C96" w14:textId="77777777" w:rsidR="000068B4" w:rsidRDefault="000068B4" w:rsidP="00C21D9D">
            <w:pPr>
              <w:pStyle w:val="Tabulasteksts"/>
              <w:rPr>
                <w:b/>
                <w:bCs/>
              </w:rPr>
            </w:pPr>
            <w:r w:rsidRPr="00EF4D72">
              <w:t>4</w:t>
            </w:r>
          </w:p>
        </w:tc>
        <w:tc>
          <w:tcPr>
            <w:tcW w:w="604" w:type="pct"/>
            <w:tcBorders>
              <w:top w:val="nil"/>
              <w:left w:val="nil"/>
              <w:bottom w:val="single" w:sz="8" w:space="0" w:color="969696"/>
              <w:right w:val="single" w:sz="8" w:space="0" w:color="969696"/>
            </w:tcBorders>
            <w:shd w:val="clear" w:color="auto" w:fill="auto"/>
            <w:hideMark/>
          </w:tcPr>
          <w:p w14:paraId="12E80C97"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98" w14:textId="77777777" w:rsidR="000068B4" w:rsidRDefault="000068B4" w:rsidP="00C21D9D">
            <w:pPr>
              <w:pStyle w:val="Tabulasteksts"/>
              <w:rPr>
                <w:b/>
                <w:bCs/>
              </w:rPr>
            </w:pPr>
            <w:r w:rsidRPr="00EF4D72">
              <w:t> </w:t>
            </w:r>
          </w:p>
        </w:tc>
      </w:tr>
    </w:tbl>
    <w:p w14:paraId="12E80C9A" w14:textId="77777777" w:rsidR="00F70BD0" w:rsidRDefault="00F70BD0" w:rsidP="007D5CCE">
      <w:pPr>
        <w:pStyle w:val="Boldtie"/>
      </w:pPr>
      <w:r w:rsidRPr="00EF4D72">
        <w:t>PatientsModif</w:t>
      </w:r>
    </w:p>
    <w:tbl>
      <w:tblPr>
        <w:tblW w:w="4779" w:type="pct"/>
        <w:tblInd w:w="93" w:type="dxa"/>
        <w:tblLook w:val="04A0" w:firstRow="1" w:lastRow="0" w:firstColumn="1" w:lastColumn="0" w:noHBand="0" w:noVBand="1"/>
      </w:tblPr>
      <w:tblGrid>
        <w:gridCol w:w="1995"/>
        <w:gridCol w:w="1573"/>
        <w:gridCol w:w="883"/>
        <w:gridCol w:w="994"/>
        <w:gridCol w:w="2709"/>
      </w:tblGrid>
      <w:tr w:rsidR="000068B4" w:rsidRPr="00EF4D72" w14:paraId="12E80CA0" w14:textId="77777777" w:rsidTr="00D92A37">
        <w:trPr>
          <w:trHeight w:val="285"/>
        </w:trPr>
        <w:tc>
          <w:tcPr>
            <w:tcW w:w="1012" w:type="pct"/>
            <w:tcBorders>
              <w:top w:val="single" w:sz="8" w:space="0" w:color="969696"/>
              <w:left w:val="single" w:sz="8" w:space="0" w:color="969696"/>
              <w:bottom w:val="single" w:sz="8" w:space="0" w:color="969696"/>
              <w:right w:val="single" w:sz="8" w:space="0" w:color="969696"/>
            </w:tcBorders>
            <w:shd w:val="clear" w:color="auto" w:fill="auto"/>
            <w:hideMark/>
          </w:tcPr>
          <w:p w14:paraId="12E80C9B" w14:textId="77777777" w:rsidR="000068B4" w:rsidRDefault="000068B4" w:rsidP="00C21D9D">
            <w:pPr>
              <w:pStyle w:val="Tabulasvirsraksts"/>
            </w:pPr>
            <w:r w:rsidRPr="00EF4D72">
              <w:t>Column name</w:t>
            </w:r>
          </w:p>
        </w:tc>
        <w:tc>
          <w:tcPr>
            <w:tcW w:w="816" w:type="pct"/>
            <w:tcBorders>
              <w:top w:val="single" w:sz="8" w:space="0" w:color="969696"/>
              <w:left w:val="nil"/>
              <w:bottom w:val="single" w:sz="8" w:space="0" w:color="969696"/>
              <w:right w:val="single" w:sz="8" w:space="0" w:color="969696"/>
            </w:tcBorders>
            <w:shd w:val="clear" w:color="auto" w:fill="auto"/>
            <w:hideMark/>
          </w:tcPr>
          <w:p w14:paraId="12E80C9C" w14:textId="77777777" w:rsidR="000068B4" w:rsidRDefault="000068B4" w:rsidP="00C21D9D">
            <w:pPr>
              <w:pStyle w:val="Tabulasvirsraksts"/>
            </w:pPr>
            <w:r w:rsidRPr="00EF4D72">
              <w:t>Type</w:t>
            </w:r>
          </w:p>
        </w:tc>
        <w:tc>
          <w:tcPr>
            <w:tcW w:w="532" w:type="pct"/>
            <w:tcBorders>
              <w:top w:val="single" w:sz="8" w:space="0" w:color="969696"/>
              <w:left w:val="nil"/>
              <w:bottom w:val="single" w:sz="8" w:space="0" w:color="969696"/>
              <w:right w:val="single" w:sz="8" w:space="0" w:color="969696"/>
            </w:tcBorders>
            <w:shd w:val="clear" w:color="auto" w:fill="auto"/>
            <w:hideMark/>
          </w:tcPr>
          <w:p w14:paraId="12E80C9D"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C9E" w14:textId="77777777" w:rsidR="000068B4" w:rsidRDefault="000068B4" w:rsidP="00C21D9D">
            <w:pPr>
              <w:pStyle w:val="Tabulasvirsraksts"/>
            </w:pPr>
            <w:r w:rsidRPr="00EF4D72">
              <w:t>Nullable</w:t>
            </w:r>
          </w:p>
        </w:tc>
        <w:tc>
          <w:tcPr>
            <w:tcW w:w="2036" w:type="pct"/>
            <w:tcBorders>
              <w:top w:val="single" w:sz="8" w:space="0" w:color="969696"/>
              <w:left w:val="nil"/>
              <w:bottom w:val="single" w:sz="8" w:space="0" w:color="969696"/>
              <w:right w:val="single" w:sz="8" w:space="0" w:color="969696"/>
            </w:tcBorders>
            <w:shd w:val="clear" w:color="auto" w:fill="auto"/>
            <w:hideMark/>
          </w:tcPr>
          <w:p w14:paraId="12E80C9F" w14:textId="77777777" w:rsidR="000068B4" w:rsidRDefault="000068B4" w:rsidP="00C21D9D">
            <w:pPr>
              <w:pStyle w:val="Tabulasvirsraksts"/>
            </w:pPr>
            <w:r w:rsidRPr="00EF4D72">
              <w:t>Description</w:t>
            </w:r>
          </w:p>
        </w:tc>
      </w:tr>
      <w:tr w:rsidR="000068B4" w:rsidRPr="00EF4D72" w14:paraId="12E80CA6"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A1" w14:textId="77777777" w:rsidR="000068B4" w:rsidRDefault="000068B4" w:rsidP="00C21D9D">
            <w:pPr>
              <w:pStyle w:val="Tabulasteksts"/>
              <w:rPr>
                <w:b/>
                <w:bCs/>
              </w:rPr>
            </w:pPr>
            <w:r w:rsidRPr="00EF4D72">
              <w:t>ModifID</w:t>
            </w:r>
          </w:p>
        </w:tc>
        <w:tc>
          <w:tcPr>
            <w:tcW w:w="816" w:type="pct"/>
            <w:tcBorders>
              <w:top w:val="nil"/>
              <w:left w:val="nil"/>
              <w:bottom w:val="single" w:sz="8" w:space="0" w:color="969696"/>
              <w:right w:val="single" w:sz="8" w:space="0" w:color="969696"/>
            </w:tcBorders>
            <w:shd w:val="clear" w:color="auto" w:fill="auto"/>
            <w:hideMark/>
          </w:tcPr>
          <w:p w14:paraId="12E80CA2" w14:textId="77777777" w:rsidR="000068B4" w:rsidRDefault="000068B4" w:rsidP="00C21D9D">
            <w:pPr>
              <w:pStyle w:val="Tabulasteksts"/>
              <w:rPr>
                <w:b/>
                <w:bCs/>
              </w:rPr>
            </w:pPr>
            <w:r w:rsidRPr="00EF4D72">
              <w:t>int</w:t>
            </w:r>
          </w:p>
        </w:tc>
        <w:tc>
          <w:tcPr>
            <w:tcW w:w="532" w:type="pct"/>
            <w:tcBorders>
              <w:top w:val="nil"/>
              <w:left w:val="nil"/>
              <w:bottom w:val="single" w:sz="8" w:space="0" w:color="969696"/>
              <w:right w:val="single" w:sz="8" w:space="0" w:color="969696"/>
            </w:tcBorders>
            <w:shd w:val="clear" w:color="auto" w:fill="auto"/>
            <w:hideMark/>
          </w:tcPr>
          <w:p w14:paraId="12E80CA3" w14:textId="77777777" w:rsidR="000068B4" w:rsidRDefault="000068B4" w:rsidP="00C21D9D">
            <w:pPr>
              <w:pStyle w:val="Tabulasteksts"/>
              <w:rPr>
                <w:b/>
                <w:bCs/>
              </w:rPr>
            </w:pPr>
            <w:r w:rsidRPr="00EF4D72">
              <w:t>4</w:t>
            </w:r>
          </w:p>
        </w:tc>
        <w:tc>
          <w:tcPr>
            <w:tcW w:w="604" w:type="pct"/>
            <w:tcBorders>
              <w:top w:val="nil"/>
              <w:left w:val="nil"/>
              <w:bottom w:val="single" w:sz="8" w:space="0" w:color="969696"/>
              <w:right w:val="single" w:sz="8" w:space="0" w:color="969696"/>
            </w:tcBorders>
            <w:shd w:val="clear" w:color="auto" w:fill="auto"/>
            <w:hideMark/>
          </w:tcPr>
          <w:p w14:paraId="12E80CA4" w14:textId="77777777" w:rsidR="000068B4" w:rsidRDefault="000068B4" w:rsidP="00C21D9D">
            <w:pPr>
              <w:pStyle w:val="Tabulasteksts"/>
              <w:rPr>
                <w:b/>
                <w:bCs/>
              </w:rPr>
            </w:pPr>
            <w:r w:rsidRPr="00EF4D72">
              <w:t>No</w:t>
            </w:r>
          </w:p>
        </w:tc>
        <w:tc>
          <w:tcPr>
            <w:tcW w:w="2036" w:type="pct"/>
            <w:tcBorders>
              <w:top w:val="nil"/>
              <w:left w:val="nil"/>
              <w:bottom w:val="single" w:sz="8" w:space="0" w:color="969696"/>
              <w:right w:val="single" w:sz="8" w:space="0" w:color="969696"/>
            </w:tcBorders>
            <w:shd w:val="clear" w:color="auto" w:fill="auto"/>
            <w:hideMark/>
          </w:tcPr>
          <w:p w14:paraId="12E80CA5" w14:textId="77777777" w:rsidR="000068B4" w:rsidRDefault="000068B4" w:rsidP="00C21D9D">
            <w:pPr>
              <w:pStyle w:val="Tabulasteksts"/>
              <w:rPr>
                <w:b/>
                <w:bCs/>
              </w:rPr>
            </w:pPr>
            <w:r w:rsidRPr="00EF4D72">
              <w:t> </w:t>
            </w:r>
          </w:p>
        </w:tc>
      </w:tr>
      <w:tr w:rsidR="000068B4" w:rsidRPr="00EF4D72" w14:paraId="12E80CAC"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A7" w14:textId="77777777" w:rsidR="000068B4" w:rsidRDefault="000068B4" w:rsidP="00C21D9D">
            <w:pPr>
              <w:pStyle w:val="Tabulasteksts"/>
              <w:rPr>
                <w:b/>
                <w:bCs/>
              </w:rPr>
            </w:pPr>
            <w:r w:rsidRPr="00EF4D72">
              <w:t>PatientGUID</w:t>
            </w:r>
          </w:p>
        </w:tc>
        <w:tc>
          <w:tcPr>
            <w:tcW w:w="816" w:type="pct"/>
            <w:tcBorders>
              <w:top w:val="nil"/>
              <w:left w:val="nil"/>
              <w:bottom w:val="single" w:sz="8" w:space="0" w:color="969696"/>
              <w:right w:val="single" w:sz="8" w:space="0" w:color="969696"/>
            </w:tcBorders>
            <w:shd w:val="clear" w:color="auto" w:fill="auto"/>
            <w:hideMark/>
          </w:tcPr>
          <w:p w14:paraId="12E80CA8" w14:textId="77777777" w:rsidR="000068B4" w:rsidRDefault="000068B4" w:rsidP="00C21D9D">
            <w:pPr>
              <w:pStyle w:val="Tabulasteksts"/>
              <w:rPr>
                <w:b/>
                <w:bCs/>
              </w:rPr>
            </w:pPr>
            <w:r w:rsidRPr="00EF4D72">
              <w:t>uniqueidentifier</w:t>
            </w:r>
          </w:p>
        </w:tc>
        <w:tc>
          <w:tcPr>
            <w:tcW w:w="532" w:type="pct"/>
            <w:tcBorders>
              <w:top w:val="nil"/>
              <w:left w:val="nil"/>
              <w:bottom w:val="single" w:sz="8" w:space="0" w:color="969696"/>
              <w:right w:val="single" w:sz="8" w:space="0" w:color="969696"/>
            </w:tcBorders>
            <w:shd w:val="clear" w:color="auto" w:fill="auto"/>
            <w:hideMark/>
          </w:tcPr>
          <w:p w14:paraId="12E80CA9" w14:textId="77777777" w:rsidR="000068B4" w:rsidRDefault="000068B4" w:rsidP="00C21D9D">
            <w:pPr>
              <w:pStyle w:val="Tabulasteksts"/>
              <w:rPr>
                <w:b/>
                <w:bCs/>
              </w:rPr>
            </w:pPr>
            <w:r w:rsidRPr="00EF4D72">
              <w:t>16</w:t>
            </w:r>
          </w:p>
        </w:tc>
        <w:tc>
          <w:tcPr>
            <w:tcW w:w="604" w:type="pct"/>
            <w:tcBorders>
              <w:top w:val="nil"/>
              <w:left w:val="nil"/>
              <w:bottom w:val="single" w:sz="8" w:space="0" w:color="969696"/>
              <w:right w:val="single" w:sz="8" w:space="0" w:color="969696"/>
            </w:tcBorders>
            <w:shd w:val="clear" w:color="auto" w:fill="auto"/>
            <w:hideMark/>
          </w:tcPr>
          <w:p w14:paraId="12E80CAA" w14:textId="77777777" w:rsidR="000068B4" w:rsidRDefault="000068B4" w:rsidP="00C21D9D">
            <w:pPr>
              <w:pStyle w:val="Tabulasteksts"/>
              <w:rPr>
                <w:b/>
                <w:bCs/>
              </w:rPr>
            </w:pPr>
            <w:r w:rsidRPr="00EF4D72">
              <w:t>No</w:t>
            </w:r>
          </w:p>
        </w:tc>
        <w:tc>
          <w:tcPr>
            <w:tcW w:w="2036" w:type="pct"/>
            <w:tcBorders>
              <w:top w:val="nil"/>
              <w:left w:val="nil"/>
              <w:bottom w:val="single" w:sz="8" w:space="0" w:color="969696"/>
              <w:right w:val="single" w:sz="8" w:space="0" w:color="969696"/>
            </w:tcBorders>
            <w:shd w:val="clear" w:color="auto" w:fill="auto"/>
            <w:hideMark/>
          </w:tcPr>
          <w:p w14:paraId="12E80CAB" w14:textId="77777777" w:rsidR="000068B4" w:rsidRDefault="000068B4" w:rsidP="00C21D9D">
            <w:pPr>
              <w:pStyle w:val="Tabulasteksts"/>
              <w:rPr>
                <w:b/>
                <w:bCs/>
              </w:rPr>
            </w:pPr>
            <w:r w:rsidRPr="00EF4D72">
              <w:t> </w:t>
            </w:r>
          </w:p>
        </w:tc>
      </w:tr>
      <w:tr w:rsidR="000068B4" w:rsidRPr="00EF4D72" w14:paraId="12E80CB2"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AD" w14:textId="77777777" w:rsidR="000068B4" w:rsidRDefault="000068B4" w:rsidP="00C21D9D">
            <w:pPr>
              <w:pStyle w:val="Tabulasteksts"/>
              <w:rPr>
                <w:b/>
                <w:bCs/>
              </w:rPr>
            </w:pPr>
            <w:r w:rsidRPr="00EF4D72">
              <w:t>GivenName</w:t>
            </w:r>
          </w:p>
        </w:tc>
        <w:tc>
          <w:tcPr>
            <w:tcW w:w="816" w:type="pct"/>
            <w:tcBorders>
              <w:top w:val="nil"/>
              <w:left w:val="nil"/>
              <w:bottom w:val="single" w:sz="8" w:space="0" w:color="969696"/>
              <w:right w:val="single" w:sz="8" w:space="0" w:color="969696"/>
            </w:tcBorders>
            <w:shd w:val="clear" w:color="auto" w:fill="auto"/>
            <w:hideMark/>
          </w:tcPr>
          <w:p w14:paraId="12E80CAE"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AF" w14:textId="77777777" w:rsidR="000068B4" w:rsidRDefault="000068B4" w:rsidP="00C21D9D">
            <w:pPr>
              <w:pStyle w:val="Tabulasteksts"/>
              <w:rPr>
                <w:b/>
                <w:bCs/>
              </w:rPr>
            </w:pPr>
            <w:r w:rsidRPr="00EF4D72">
              <w:t>68</w:t>
            </w:r>
          </w:p>
        </w:tc>
        <w:tc>
          <w:tcPr>
            <w:tcW w:w="604" w:type="pct"/>
            <w:tcBorders>
              <w:top w:val="nil"/>
              <w:left w:val="nil"/>
              <w:bottom w:val="single" w:sz="8" w:space="0" w:color="969696"/>
              <w:right w:val="single" w:sz="8" w:space="0" w:color="969696"/>
            </w:tcBorders>
            <w:shd w:val="clear" w:color="auto" w:fill="auto"/>
            <w:hideMark/>
          </w:tcPr>
          <w:p w14:paraId="12E80CB0"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B1" w14:textId="77777777" w:rsidR="000068B4" w:rsidRDefault="000068B4" w:rsidP="00C21D9D">
            <w:pPr>
              <w:pStyle w:val="Tabulasteksts"/>
              <w:rPr>
                <w:b/>
                <w:bCs/>
              </w:rPr>
            </w:pPr>
            <w:r w:rsidRPr="00EF4D72">
              <w:t>// Nullable, veidojot tukšu kartiņu. Vai def.</w:t>
            </w:r>
          </w:p>
        </w:tc>
      </w:tr>
      <w:tr w:rsidR="000068B4" w:rsidRPr="00EF4D72" w14:paraId="12E80CB8"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B3" w14:textId="77777777" w:rsidR="000068B4" w:rsidRDefault="000068B4" w:rsidP="00C21D9D">
            <w:pPr>
              <w:pStyle w:val="Tabulasteksts"/>
              <w:rPr>
                <w:b/>
                <w:bCs/>
              </w:rPr>
            </w:pPr>
            <w:r w:rsidRPr="00EF4D72">
              <w:t>FamilyName</w:t>
            </w:r>
          </w:p>
        </w:tc>
        <w:tc>
          <w:tcPr>
            <w:tcW w:w="816" w:type="pct"/>
            <w:tcBorders>
              <w:top w:val="nil"/>
              <w:left w:val="nil"/>
              <w:bottom w:val="single" w:sz="8" w:space="0" w:color="969696"/>
              <w:right w:val="single" w:sz="8" w:space="0" w:color="969696"/>
            </w:tcBorders>
            <w:shd w:val="clear" w:color="auto" w:fill="auto"/>
            <w:hideMark/>
          </w:tcPr>
          <w:p w14:paraId="12E80CB4"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B5" w14:textId="77777777" w:rsidR="000068B4" w:rsidRDefault="000068B4" w:rsidP="00C21D9D">
            <w:pPr>
              <w:pStyle w:val="Tabulasteksts"/>
              <w:rPr>
                <w:b/>
                <w:bCs/>
              </w:rPr>
            </w:pPr>
            <w:r w:rsidRPr="00EF4D72">
              <w:t>68</w:t>
            </w:r>
          </w:p>
        </w:tc>
        <w:tc>
          <w:tcPr>
            <w:tcW w:w="604" w:type="pct"/>
            <w:tcBorders>
              <w:top w:val="nil"/>
              <w:left w:val="nil"/>
              <w:bottom w:val="single" w:sz="8" w:space="0" w:color="969696"/>
              <w:right w:val="single" w:sz="8" w:space="0" w:color="969696"/>
            </w:tcBorders>
            <w:shd w:val="clear" w:color="auto" w:fill="auto"/>
            <w:hideMark/>
          </w:tcPr>
          <w:p w14:paraId="12E80CB6"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B7" w14:textId="77777777" w:rsidR="000068B4" w:rsidRDefault="000068B4" w:rsidP="00C21D9D">
            <w:pPr>
              <w:pStyle w:val="Tabulasteksts"/>
              <w:rPr>
                <w:b/>
                <w:bCs/>
              </w:rPr>
            </w:pPr>
            <w:r w:rsidRPr="00EF4D72">
              <w:t>// Nullable, veidojot tukšu kartiņu. Vai def.</w:t>
            </w:r>
          </w:p>
        </w:tc>
      </w:tr>
      <w:tr w:rsidR="000068B4" w:rsidRPr="00EF4D72" w14:paraId="12E80CBE"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B9" w14:textId="77777777" w:rsidR="000068B4" w:rsidRDefault="000068B4" w:rsidP="00C21D9D">
            <w:pPr>
              <w:pStyle w:val="Tabulasteksts"/>
              <w:rPr>
                <w:b/>
                <w:bCs/>
              </w:rPr>
            </w:pPr>
            <w:r w:rsidRPr="00EF4D72">
              <w:t>BirthTime</w:t>
            </w:r>
          </w:p>
        </w:tc>
        <w:tc>
          <w:tcPr>
            <w:tcW w:w="816" w:type="pct"/>
            <w:tcBorders>
              <w:top w:val="nil"/>
              <w:left w:val="nil"/>
              <w:bottom w:val="single" w:sz="8" w:space="0" w:color="969696"/>
              <w:right w:val="single" w:sz="8" w:space="0" w:color="969696"/>
            </w:tcBorders>
            <w:shd w:val="clear" w:color="auto" w:fill="auto"/>
            <w:hideMark/>
          </w:tcPr>
          <w:p w14:paraId="12E80CBA" w14:textId="77777777" w:rsidR="000068B4" w:rsidRDefault="000068B4" w:rsidP="00C21D9D">
            <w:pPr>
              <w:pStyle w:val="Tabulasteksts"/>
              <w:rPr>
                <w:b/>
                <w:bCs/>
              </w:rPr>
            </w:pPr>
            <w:r w:rsidRPr="00EF4D72">
              <w:t>date</w:t>
            </w:r>
          </w:p>
        </w:tc>
        <w:tc>
          <w:tcPr>
            <w:tcW w:w="532" w:type="pct"/>
            <w:tcBorders>
              <w:top w:val="nil"/>
              <w:left w:val="nil"/>
              <w:bottom w:val="single" w:sz="8" w:space="0" w:color="969696"/>
              <w:right w:val="single" w:sz="8" w:space="0" w:color="969696"/>
            </w:tcBorders>
            <w:shd w:val="clear" w:color="auto" w:fill="auto"/>
            <w:hideMark/>
          </w:tcPr>
          <w:p w14:paraId="12E80CBB" w14:textId="77777777" w:rsidR="000068B4" w:rsidRDefault="000068B4" w:rsidP="00C21D9D">
            <w:pPr>
              <w:pStyle w:val="Tabulasteksts"/>
              <w:rPr>
                <w:b/>
                <w:bCs/>
              </w:rPr>
            </w:pPr>
            <w:r w:rsidRPr="00EF4D72">
              <w:t>3</w:t>
            </w:r>
          </w:p>
        </w:tc>
        <w:tc>
          <w:tcPr>
            <w:tcW w:w="604" w:type="pct"/>
            <w:tcBorders>
              <w:top w:val="nil"/>
              <w:left w:val="nil"/>
              <w:bottom w:val="single" w:sz="8" w:space="0" w:color="969696"/>
              <w:right w:val="single" w:sz="8" w:space="0" w:color="969696"/>
            </w:tcBorders>
            <w:shd w:val="clear" w:color="auto" w:fill="auto"/>
            <w:hideMark/>
          </w:tcPr>
          <w:p w14:paraId="12E80CBC"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BD" w14:textId="77777777" w:rsidR="000068B4" w:rsidRDefault="000068B4" w:rsidP="00C21D9D">
            <w:pPr>
              <w:pStyle w:val="Tabulasteksts"/>
              <w:rPr>
                <w:b/>
                <w:bCs/>
              </w:rPr>
            </w:pPr>
            <w:r w:rsidRPr="00EF4D72">
              <w:t>// Nullable, veidojot tukšu kartiņu. Vai def.</w:t>
            </w:r>
          </w:p>
        </w:tc>
      </w:tr>
      <w:tr w:rsidR="000068B4" w:rsidRPr="00EF4D72" w14:paraId="12E80CC4"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BF" w14:textId="77777777" w:rsidR="000068B4" w:rsidRDefault="000068B4" w:rsidP="00C21D9D">
            <w:pPr>
              <w:pStyle w:val="Tabulasteksts"/>
              <w:rPr>
                <w:b/>
                <w:bCs/>
              </w:rPr>
            </w:pPr>
            <w:r w:rsidRPr="00EF4D72">
              <w:t>DateOfDeath</w:t>
            </w:r>
          </w:p>
        </w:tc>
        <w:tc>
          <w:tcPr>
            <w:tcW w:w="816" w:type="pct"/>
            <w:tcBorders>
              <w:top w:val="nil"/>
              <w:left w:val="nil"/>
              <w:bottom w:val="single" w:sz="8" w:space="0" w:color="969696"/>
              <w:right w:val="single" w:sz="8" w:space="0" w:color="969696"/>
            </w:tcBorders>
            <w:shd w:val="clear" w:color="auto" w:fill="auto"/>
            <w:hideMark/>
          </w:tcPr>
          <w:p w14:paraId="12E80CC0" w14:textId="77777777" w:rsidR="000068B4" w:rsidRDefault="000068B4" w:rsidP="00C21D9D">
            <w:pPr>
              <w:pStyle w:val="Tabulasteksts"/>
              <w:rPr>
                <w:b/>
                <w:bCs/>
              </w:rPr>
            </w:pPr>
            <w:r w:rsidRPr="00EF4D72">
              <w:t>date</w:t>
            </w:r>
          </w:p>
        </w:tc>
        <w:tc>
          <w:tcPr>
            <w:tcW w:w="532" w:type="pct"/>
            <w:tcBorders>
              <w:top w:val="nil"/>
              <w:left w:val="nil"/>
              <w:bottom w:val="single" w:sz="8" w:space="0" w:color="969696"/>
              <w:right w:val="single" w:sz="8" w:space="0" w:color="969696"/>
            </w:tcBorders>
            <w:shd w:val="clear" w:color="auto" w:fill="auto"/>
            <w:hideMark/>
          </w:tcPr>
          <w:p w14:paraId="12E80CC1" w14:textId="77777777" w:rsidR="000068B4" w:rsidRDefault="000068B4" w:rsidP="00C21D9D">
            <w:pPr>
              <w:pStyle w:val="Tabulasteksts"/>
              <w:rPr>
                <w:b/>
                <w:bCs/>
              </w:rPr>
            </w:pPr>
            <w:r w:rsidRPr="00EF4D72">
              <w:t>3</w:t>
            </w:r>
          </w:p>
        </w:tc>
        <w:tc>
          <w:tcPr>
            <w:tcW w:w="604" w:type="pct"/>
            <w:tcBorders>
              <w:top w:val="nil"/>
              <w:left w:val="nil"/>
              <w:bottom w:val="single" w:sz="8" w:space="0" w:color="969696"/>
              <w:right w:val="single" w:sz="8" w:space="0" w:color="969696"/>
            </w:tcBorders>
            <w:shd w:val="clear" w:color="auto" w:fill="auto"/>
            <w:hideMark/>
          </w:tcPr>
          <w:p w14:paraId="12E80CC2"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C3" w14:textId="77777777" w:rsidR="000068B4" w:rsidRDefault="000068B4" w:rsidP="00C21D9D">
            <w:pPr>
              <w:pStyle w:val="Tabulasteksts"/>
              <w:rPr>
                <w:b/>
                <w:bCs/>
              </w:rPr>
            </w:pPr>
            <w:r w:rsidRPr="00EF4D72">
              <w:t> </w:t>
            </w:r>
          </w:p>
        </w:tc>
      </w:tr>
      <w:tr w:rsidR="000068B4" w:rsidRPr="00EF4D72" w14:paraId="12E80CCA"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C5" w14:textId="77777777" w:rsidR="000068B4" w:rsidRDefault="000068B4" w:rsidP="00C21D9D">
            <w:pPr>
              <w:pStyle w:val="Tabulasteksts"/>
              <w:rPr>
                <w:b/>
                <w:bCs/>
              </w:rPr>
            </w:pPr>
            <w:r w:rsidRPr="00EF4D72">
              <w:t>NPatientID</w:t>
            </w:r>
          </w:p>
        </w:tc>
        <w:tc>
          <w:tcPr>
            <w:tcW w:w="816" w:type="pct"/>
            <w:tcBorders>
              <w:top w:val="nil"/>
              <w:left w:val="nil"/>
              <w:bottom w:val="single" w:sz="8" w:space="0" w:color="969696"/>
              <w:right w:val="single" w:sz="8" w:space="0" w:color="969696"/>
            </w:tcBorders>
            <w:shd w:val="clear" w:color="auto" w:fill="auto"/>
            <w:hideMark/>
          </w:tcPr>
          <w:p w14:paraId="12E80CC6" w14:textId="77777777" w:rsidR="000068B4" w:rsidRDefault="000068B4" w:rsidP="00C21D9D">
            <w:pPr>
              <w:pStyle w:val="Tabulasteksts"/>
              <w:rPr>
                <w:b/>
                <w:bCs/>
              </w:rPr>
            </w:pPr>
            <w:r w:rsidRPr="00EF4D72">
              <w:t>varbinary</w:t>
            </w:r>
          </w:p>
        </w:tc>
        <w:tc>
          <w:tcPr>
            <w:tcW w:w="532" w:type="pct"/>
            <w:tcBorders>
              <w:top w:val="nil"/>
              <w:left w:val="nil"/>
              <w:bottom w:val="single" w:sz="8" w:space="0" w:color="969696"/>
              <w:right w:val="single" w:sz="8" w:space="0" w:color="969696"/>
            </w:tcBorders>
            <w:shd w:val="clear" w:color="auto" w:fill="auto"/>
            <w:hideMark/>
          </w:tcPr>
          <w:p w14:paraId="12E80CC7" w14:textId="77777777" w:rsidR="000068B4" w:rsidRDefault="000068B4" w:rsidP="00C21D9D">
            <w:pPr>
              <w:pStyle w:val="Tabulasteksts"/>
              <w:rPr>
                <w:b/>
                <w:bCs/>
              </w:rPr>
            </w:pPr>
            <w:r w:rsidRPr="00EF4D72">
              <w:t>900</w:t>
            </w:r>
          </w:p>
        </w:tc>
        <w:tc>
          <w:tcPr>
            <w:tcW w:w="604" w:type="pct"/>
            <w:tcBorders>
              <w:top w:val="nil"/>
              <w:left w:val="nil"/>
              <w:bottom w:val="single" w:sz="8" w:space="0" w:color="969696"/>
              <w:right w:val="single" w:sz="8" w:space="0" w:color="969696"/>
            </w:tcBorders>
            <w:shd w:val="clear" w:color="auto" w:fill="auto"/>
            <w:hideMark/>
          </w:tcPr>
          <w:p w14:paraId="12E80CC8"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C9" w14:textId="77777777" w:rsidR="000068B4" w:rsidRDefault="000068B4" w:rsidP="00C21D9D">
            <w:pPr>
              <w:pStyle w:val="Tabulasteksts"/>
              <w:rPr>
                <w:b/>
                <w:bCs/>
              </w:rPr>
            </w:pPr>
            <w:r w:rsidRPr="00EF4D72">
              <w:t>Šifrēta saite (Non-personified identifier)</w:t>
            </w:r>
          </w:p>
        </w:tc>
      </w:tr>
      <w:tr w:rsidR="000068B4" w:rsidRPr="00EF4D72" w14:paraId="12E80CD0"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CB" w14:textId="77777777" w:rsidR="000068B4" w:rsidRDefault="000068B4" w:rsidP="00C21D9D">
            <w:pPr>
              <w:pStyle w:val="Tabulasteksts"/>
              <w:rPr>
                <w:b/>
                <w:bCs/>
              </w:rPr>
            </w:pPr>
            <w:r w:rsidRPr="00EF4D72">
              <w:t>Village</w:t>
            </w:r>
          </w:p>
        </w:tc>
        <w:tc>
          <w:tcPr>
            <w:tcW w:w="816" w:type="pct"/>
            <w:tcBorders>
              <w:top w:val="nil"/>
              <w:left w:val="nil"/>
              <w:bottom w:val="single" w:sz="8" w:space="0" w:color="969696"/>
              <w:right w:val="single" w:sz="8" w:space="0" w:color="969696"/>
            </w:tcBorders>
            <w:shd w:val="clear" w:color="auto" w:fill="auto"/>
            <w:hideMark/>
          </w:tcPr>
          <w:p w14:paraId="12E80CCC"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CD" w14:textId="77777777" w:rsidR="000068B4" w:rsidRDefault="000068B4" w:rsidP="00C21D9D">
            <w:pPr>
              <w:pStyle w:val="Tabulasteksts"/>
              <w:rPr>
                <w:b/>
                <w:bCs/>
              </w:rPr>
            </w:pPr>
            <w:r w:rsidRPr="00EF4D72">
              <w:t>40</w:t>
            </w:r>
          </w:p>
        </w:tc>
        <w:tc>
          <w:tcPr>
            <w:tcW w:w="604" w:type="pct"/>
            <w:tcBorders>
              <w:top w:val="nil"/>
              <w:left w:val="nil"/>
              <w:bottom w:val="single" w:sz="8" w:space="0" w:color="969696"/>
              <w:right w:val="single" w:sz="8" w:space="0" w:color="969696"/>
            </w:tcBorders>
            <w:shd w:val="clear" w:color="auto" w:fill="auto"/>
            <w:hideMark/>
          </w:tcPr>
          <w:p w14:paraId="12E80CCE"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CF" w14:textId="79B4335B" w:rsidR="000068B4" w:rsidRDefault="000068B4" w:rsidP="009C6A9B">
            <w:pPr>
              <w:pStyle w:val="Tabulasteksts"/>
              <w:rPr>
                <w:b/>
                <w:bCs/>
              </w:rPr>
            </w:pPr>
            <w:r w:rsidRPr="00EF4D72">
              <w:t xml:space="preserve">Ciems/ </w:t>
            </w:r>
          </w:p>
        </w:tc>
      </w:tr>
      <w:tr w:rsidR="000068B4" w:rsidRPr="00EF4D72" w14:paraId="12E80CD6"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D1" w14:textId="77777777" w:rsidR="000068B4" w:rsidRDefault="000068B4" w:rsidP="00C21D9D">
            <w:pPr>
              <w:pStyle w:val="Tabulasteksts"/>
              <w:rPr>
                <w:b/>
                <w:bCs/>
              </w:rPr>
            </w:pPr>
            <w:r w:rsidRPr="00EF4D72">
              <w:t>Street</w:t>
            </w:r>
          </w:p>
        </w:tc>
        <w:tc>
          <w:tcPr>
            <w:tcW w:w="816" w:type="pct"/>
            <w:tcBorders>
              <w:top w:val="nil"/>
              <w:left w:val="nil"/>
              <w:bottom w:val="single" w:sz="8" w:space="0" w:color="969696"/>
              <w:right w:val="single" w:sz="8" w:space="0" w:color="969696"/>
            </w:tcBorders>
            <w:shd w:val="clear" w:color="auto" w:fill="auto"/>
            <w:hideMark/>
          </w:tcPr>
          <w:p w14:paraId="12E80CD2"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D3" w14:textId="77777777" w:rsidR="000068B4" w:rsidRDefault="000068B4" w:rsidP="00C21D9D">
            <w:pPr>
              <w:pStyle w:val="Tabulasteksts"/>
              <w:rPr>
                <w:b/>
                <w:bCs/>
              </w:rPr>
            </w:pPr>
            <w:r w:rsidRPr="00EF4D72">
              <w:t>40</w:t>
            </w:r>
          </w:p>
        </w:tc>
        <w:tc>
          <w:tcPr>
            <w:tcW w:w="604" w:type="pct"/>
            <w:tcBorders>
              <w:top w:val="nil"/>
              <w:left w:val="nil"/>
              <w:bottom w:val="single" w:sz="8" w:space="0" w:color="969696"/>
              <w:right w:val="single" w:sz="8" w:space="0" w:color="969696"/>
            </w:tcBorders>
            <w:shd w:val="clear" w:color="auto" w:fill="auto"/>
            <w:hideMark/>
          </w:tcPr>
          <w:p w14:paraId="12E80CD4"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D5" w14:textId="40281C7C" w:rsidR="000068B4" w:rsidRDefault="000068B4" w:rsidP="009C6A9B">
            <w:pPr>
              <w:pStyle w:val="Tabulasteksts"/>
              <w:rPr>
                <w:b/>
                <w:bCs/>
              </w:rPr>
            </w:pPr>
            <w:r w:rsidRPr="00EF4D72">
              <w:t xml:space="preserve">Iela/ </w:t>
            </w:r>
          </w:p>
        </w:tc>
      </w:tr>
      <w:tr w:rsidR="000068B4" w:rsidRPr="00EF4D72" w14:paraId="12E80CDC"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D7" w14:textId="77777777" w:rsidR="000068B4" w:rsidRDefault="000068B4" w:rsidP="00C21D9D">
            <w:pPr>
              <w:pStyle w:val="Tabulasteksts"/>
              <w:rPr>
                <w:b/>
                <w:bCs/>
              </w:rPr>
            </w:pPr>
            <w:r w:rsidRPr="00EF4D72">
              <w:t>HouseName</w:t>
            </w:r>
          </w:p>
        </w:tc>
        <w:tc>
          <w:tcPr>
            <w:tcW w:w="816" w:type="pct"/>
            <w:tcBorders>
              <w:top w:val="nil"/>
              <w:left w:val="nil"/>
              <w:bottom w:val="single" w:sz="8" w:space="0" w:color="969696"/>
              <w:right w:val="single" w:sz="8" w:space="0" w:color="969696"/>
            </w:tcBorders>
            <w:shd w:val="clear" w:color="auto" w:fill="auto"/>
            <w:hideMark/>
          </w:tcPr>
          <w:p w14:paraId="12E80CD8"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D9" w14:textId="77777777" w:rsidR="000068B4" w:rsidRDefault="000068B4" w:rsidP="00C21D9D">
            <w:pPr>
              <w:pStyle w:val="Tabulasteksts"/>
              <w:rPr>
                <w:b/>
                <w:bCs/>
              </w:rPr>
            </w:pPr>
            <w:r w:rsidRPr="00EF4D72">
              <w:t>200</w:t>
            </w:r>
          </w:p>
        </w:tc>
        <w:tc>
          <w:tcPr>
            <w:tcW w:w="604" w:type="pct"/>
            <w:tcBorders>
              <w:top w:val="nil"/>
              <w:left w:val="nil"/>
              <w:bottom w:val="single" w:sz="8" w:space="0" w:color="969696"/>
              <w:right w:val="single" w:sz="8" w:space="0" w:color="969696"/>
            </w:tcBorders>
            <w:shd w:val="clear" w:color="auto" w:fill="auto"/>
            <w:hideMark/>
          </w:tcPr>
          <w:p w14:paraId="12E80CDA"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DB" w14:textId="77777777" w:rsidR="000068B4" w:rsidRDefault="000068B4" w:rsidP="00C21D9D">
            <w:pPr>
              <w:pStyle w:val="Tabulasteksts"/>
              <w:rPr>
                <w:b/>
                <w:bCs/>
              </w:rPr>
            </w:pPr>
            <w:r w:rsidRPr="00EF4D72">
              <w:t>Ekasnosaukums/</w:t>
            </w:r>
          </w:p>
        </w:tc>
      </w:tr>
      <w:tr w:rsidR="000068B4" w:rsidRPr="00EF4D72" w14:paraId="12E80CE2"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DD" w14:textId="77777777" w:rsidR="000068B4" w:rsidRDefault="000068B4" w:rsidP="00C21D9D">
            <w:pPr>
              <w:pStyle w:val="Tabulasteksts"/>
              <w:rPr>
                <w:b/>
                <w:bCs/>
              </w:rPr>
            </w:pPr>
            <w:r w:rsidRPr="00EF4D72">
              <w:t>HouseNumber</w:t>
            </w:r>
          </w:p>
        </w:tc>
        <w:tc>
          <w:tcPr>
            <w:tcW w:w="816" w:type="pct"/>
            <w:tcBorders>
              <w:top w:val="nil"/>
              <w:left w:val="nil"/>
              <w:bottom w:val="single" w:sz="8" w:space="0" w:color="969696"/>
              <w:right w:val="single" w:sz="8" w:space="0" w:color="969696"/>
            </w:tcBorders>
            <w:shd w:val="clear" w:color="auto" w:fill="auto"/>
            <w:hideMark/>
          </w:tcPr>
          <w:p w14:paraId="12E80CDE"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DF" w14:textId="77777777" w:rsidR="000068B4" w:rsidRDefault="000068B4" w:rsidP="00C21D9D">
            <w:pPr>
              <w:pStyle w:val="Tabulasteksts"/>
              <w:rPr>
                <w:b/>
                <w:bCs/>
              </w:rPr>
            </w:pPr>
            <w:r w:rsidRPr="00EF4D72">
              <w:t>38</w:t>
            </w:r>
          </w:p>
        </w:tc>
        <w:tc>
          <w:tcPr>
            <w:tcW w:w="604" w:type="pct"/>
            <w:tcBorders>
              <w:top w:val="nil"/>
              <w:left w:val="nil"/>
              <w:bottom w:val="single" w:sz="8" w:space="0" w:color="969696"/>
              <w:right w:val="single" w:sz="8" w:space="0" w:color="969696"/>
            </w:tcBorders>
            <w:shd w:val="clear" w:color="auto" w:fill="auto"/>
            <w:hideMark/>
          </w:tcPr>
          <w:p w14:paraId="12E80CE0"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E1" w14:textId="77777777" w:rsidR="000068B4" w:rsidRDefault="000068B4" w:rsidP="00C21D9D">
            <w:pPr>
              <w:pStyle w:val="Tabulasteksts"/>
              <w:rPr>
                <w:b/>
                <w:bCs/>
              </w:rPr>
            </w:pPr>
            <w:r w:rsidRPr="00EF4D72">
              <w:t>EkasNumurs/</w:t>
            </w:r>
          </w:p>
        </w:tc>
      </w:tr>
      <w:tr w:rsidR="000068B4" w:rsidRPr="00EF4D72" w14:paraId="12E80CE8"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E3" w14:textId="77777777" w:rsidR="000068B4" w:rsidRDefault="000068B4" w:rsidP="00C21D9D">
            <w:pPr>
              <w:pStyle w:val="Tabulasteksts"/>
              <w:rPr>
                <w:b/>
                <w:bCs/>
              </w:rPr>
            </w:pPr>
            <w:r w:rsidRPr="00EF4D72">
              <w:t>HouseBlockNumber</w:t>
            </w:r>
          </w:p>
        </w:tc>
        <w:tc>
          <w:tcPr>
            <w:tcW w:w="816" w:type="pct"/>
            <w:tcBorders>
              <w:top w:val="nil"/>
              <w:left w:val="nil"/>
              <w:bottom w:val="single" w:sz="8" w:space="0" w:color="969696"/>
              <w:right w:val="single" w:sz="8" w:space="0" w:color="969696"/>
            </w:tcBorders>
            <w:shd w:val="clear" w:color="auto" w:fill="auto"/>
            <w:hideMark/>
          </w:tcPr>
          <w:p w14:paraId="12E80CE4"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E5" w14:textId="77777777" w:rsidR="000068B4" w:rsidRDefault="000068B4" w:rsidP="00C21D9D">
            <w:pPr>
              <w:pStyle w:val="Tabulasteksts"/>
              <w:rPr>
                <w:b/>
                <w:bCs/>
              </w:rPr>
            </w:pPr>
            <w:r w:rsidRPr="00EF4D72">
              <w:t>12</w:t>
            </w:r>
          </w:p>
        </w:tc>
        <w:tc>
          <w:tcPr>
            <w:tcW w:w="604" w:type="pct"/>
            <w:tcBorders>
              <w:top w:val="nil"/>
              <w:left w:val="nil"/>
              <w:bottom w:val="single" w:sz="8" w:space="0" w:color="969696"/>
              <w:right w:val="single" w:sz="8" w:space="0" w:color="969696"/>
            </w:tcBorders>
            <w:shd w:val="clear" w:color="auto" w:fill="auto"/>
            <w:hideMark/>
          </w:tcPr>
          <w:p w14:paraId="12E80CE6"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E7" w14:textId="77777777" w:rsidR="000068B4" w:rsidRDefault="000068B4" w:rsidP="00C21D9D">
            <w:pPr>
              <w:pStyle w:val="Tabulasteksts"/>
              <w:rPr>
                <w:b/>
                <w:bCs/>
              </w:rPr>
            </w:pPr>
            <w:r w:rsidRPr="00EF4D72">
              <w:t>KorpusaNumurs/</w:t>
            </w:r>
          </w:p>
        </w:tc>
      </w:tr>
      <w:tr w:rsidR="000068B4" w:rsidRPr="00EF4D72" w14:paraId="12E80CEE"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E9" w14:textId="77777777" w:rsidR="000068B4" w:rsidRDefault="000068B4" w:rsidP="00C21D9D">
            <w:pPr>
              <w:pStyle w:val="Tabulasteksts"/>
              <w:rPr>
                <w:b/>
                <w:bCs/>
              </w:rPr>
            </w:pPr>
            <w:r w:rsidRPr="00EF4D72">
              <w:t>FlatNumber</w:t>
            </w:r>
          </w:p>
        </w:tc>
        <w:tc>
          <w:tcPr>
            <w:tcW w:w="816" w:type="pct"/>
            <w:tcBorders>
              <w:top w:val="nil"/>
              <w:left w:val="nil"/>
              <w:bottom w:val="single" w:sz="8" w:space="0" w:color="969696"/>
              <w:right w:val="single" w:sz="8" w:space="0" w:color="969696"/>
            </w:tcBorders>
            <w:shd w:val="clear" w:color="auto" w:fill="auto"/>
            <w:hideMark/>
          </w:tcPr>
          <w:p w14:paraId="12E80CEA"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EB" w14:textId="77777777" w:rsidR="000068B4" w:rsidRDefault="000068B4" w:rsidP="00C21D9D">
            <w:pPr>
              <w:pStyle w:val="Tabulasteksts"/>
              <w:rPr>
                <w:b/>
                <w:bCs/>
              </w:rPr>
            </w:pPr>
            <w:r w:rsidRPr="00EF4D72">
              <w:t>38</w:t>
            </w:r>
          </w:p>
        </w:tc>
        <w:tc>
          <w:tcPr>
            <w:tcW w:w="604" w:type="pct"/>
            <w:tcBorders>
              <w:top w:val="nil"/>
              <w:left w:val="nil"/>
              <w:bottom w:val="single" w:sz="8" w:space="0" w:color="969696"/>
              <w:right w:val="single" w:sz="8" w:space="0" w:color="969696"/>
            </w:tcBorders>
            <w:shd w:val="clear" w:color="auto" w:fill="auto"/>
            <w:hideMark/>
          </w:tcPr>
          <w:p w14:paraId="12E80CEC"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ED" w14:textId="77777777" w:rsidR="000068B4" w:rsidRDefault="000068B4" w:rsidP="00C21D9D">
            <w:pPr>
              <w:pStyle w:val="Tabulasteksts"/>
              <w:rPr>
                <w:b/>
                <w:bCs/>
              </w:rPr>
            </w:pPr>
            <w:r w:rsidRPr="00EF4D72">
              <w:t>Dzīvokļa numurs/</w:t>
            </w:r>
          </w:p>
        </w:tc>
      </w:tr>
      <w:tr w:rsidR="000068B4" w:rsidRPr="00EF4D72" w14:paraId="12E80CF4"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EF" w14:textId="77777777" w:rsidR="000068B4" w:rsidRDefault="000068B4" w:rsidP="00C21D9D">
            <w:pPr>
              <w:pStyle w:val="Tabulasteksts"/>
              <w:rPr>
                <w:b/>
                <w:bCs/>
              </w:rPr>
            </w:pPr>
            <w:r w:rsidRPr="00EF4D72">
              <w:t>PostalCode</w:t>
            </w:r>
          </w:p>
        </w:tc>
        <w:tc>
          <w:tcPr>
            <w:tcW w:w="816" w:type="pct"/>
            <w:tcBorders>
              <w:top w:val="nil"/>
              <w:left w:val="nil"/>
              <w:bottom w:val="single" w:sz="8" w:space="0" w:color="969696"/>
              <w:right w:val="single" w:sz="8" w:space="0" w:color="969696"/>
            </w:tcBorders>
            <w:shd w:val="clear" w:color="auto" w:fill="auto"/>
            <w:hideMark/>
          </w:tcPr>
          <w:p w14:paraId="12E80CF0" w14:textId="77777777" w:rsidR="000068B4" w:rsidRDefault="000068B4" w:rsidP="00C21D9D">
            <w:pPr>
              <w:pStyle w:val="Tabulasteksts"/>
              <w:rPr>
                <w:b/>
                <w:bCs/>
              </w:rPr>
            </w:pPr>
            <w:r w:rsidRPr="00EF4D72">
              <w:t>nchar</w:t>
            </w:r>
          </w:p>
        </w:tc>
        <w:tc>
          <w:tcPr>
            <w:tcW w:w="532" w:type="pct"/>
            <w:tcBorders>
              <w:top w:val="nil"/>
              <w:left w:val="nil"/>
              <w:bottom w:val="single" w:sz="8" w:space="0" w:color="969696"/>
              <w:right w:val="single" w:sz="8" w:space="0" w:color="969696"/>
            </w:tcBorders>
            <w:shd w:val="clear" w:color="auto" w:fill="auto"/>
            <w:hideMark/>
          </w:tcPr>
          <w:p w14:paraId="12E80CF1" w14:textId="77777777" w:rsidR="000068B4" w:rsidRDefault="000068B4" w:rsidP="00C21D9D">
            <w:pPr>
              <w:pStyle w:val="Tabulasteksts"/>
              <w:rPr>
                <w:b/>
                <w:bCs/>
              </w:rPr>
            </w:pPr>
            <w:r w:rsidRPr="00EF4D72">
              <w:t>18</w:t>
            </w:r>
          </w:p>
        </w:tc>
        <w:tc>
          <w:tcPr>
            <w:tcW w:w="604" w:type="pct"/>
            <w:tcBorders>
              <w:top w:val="nil"/>
              <w:left w:val="nil"/>
              <w:bottom w:val="single" w:sz="8" w:space="0" w:color="969696"/>
              <w:right w:val="single" w:sz="8" w:space="0" w:color="969696"/>
            </w:tcBorders>
            <w:shd w:val="clear" w:color="auto" w:fill="auto"/>
            <w:hideMark/>
          </w:tcPr>
          <w:p w14:paraId="12E80CF2"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F3" w14:textId="77777777" w:rsidR="000068B4" w:rsidRDefault="000068B4" w:rsidP="00C21D9D">
            <w:pPr>
              <w:pStyle w:val="Tabulasteksts"/>
              <w:rPr>
                <w:b/>
                <w:bCs/>
              </w:rPr>
            </w:pPr>
            <w:r w:rsidRPr="00EF4D72">
              <w:t>PastaIndekss/</w:t>
            </w:r>
          </w:p>
        </w:tc>
      </w:tr>
      <w:tr w:rsidR="000068B4" w:rsidRPr="00EF4D72" w14:paraId="12E80CFA"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F5" w14:textId="77777777" w:rsidR="000068B4" w:rsidRDefault="000068B4" w:rsidP="00C21D9D">
            <w:pPr>
              <w:pStyle w:val="Tabulasteksts"/>
              <w:rPr>
                <w:b/>
                <w:bCs/>
              </w:rPr>
            </w:pPr>
            <w:r w:rsidRPr="00EF4D72">
              <w:t>AddressAbroad</w:t>
            </w:r>
          </w:p>
        </w:tc>
        <w:tc>
          <w:tcPr>
            <w:tcW w:w="816" w:type="pct"/>
            <w:tcBorders>
              <w:top w:val="nil"/>
              <w:left w:val="nil"/>
              <w:bottom w:val="single" w:sz="8" w:space="0" w:color="969696"/>
              <w:right w:val="single" w:sz="8" w:space="0" w:color="969696"/>
            </w:tcBorders>
            <w:shd w:val="clear" w:color="auto" w:fill="auto"/>
            <w:hideMark/>
          </w:tcPr>
          <w:p w14:paraId="12E80CF6"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CF7" w14:textId="77777777" w:rsidR="000068B4" w:rsidRDefault="000068B4" w:rsidP="00C21D9D">
            <w:pPr>
              <w:pStyle w:val="Tabulasteksts"/>
              <w:rPr>
                <w:b/>
                <w:bCs/>
              </w:rPr>
            </w:pPr>
            <w:r w:rsidRPr="00EF4D72">
              <w:t>600</w:t>
            </w:r>
          </w:p>
        </w:tc>
        <w:tc>
          <w:tcPr>
            <w:tcW w:w="604" w:type="pct"/>
            <w:tcBorders>
              <w:top w:val="nil"/>
              <w:left w:val="nil"/>
              <w:bottom w:val="single" w:sz="8" w:space="0" w:color="969696"/>
              <w:right w:val="single" w:sz="8" w:space="0" w:color="969696"/>
            </w:tcBorders>
            <w:shd w:val="clear" w:color="auto" w:fill="auto"/>
            <w:hideMark/>
          </w:tcPr>
          <w:p w14:paraId="12E80CF8"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F9" w14:textId="77777777" w:rsidR="000068B4" w:rsidRDefault="000068B4" w:rsidP="00C21D9D">
            <w:pPr>
              <w:pStyle w:val="Tabulasteksts"/>
              <w:rPr>
                <w:b/>
                <w:bCs/>
              </w:rPr>
            </w:pPr>
            <w:r w:rsidRPr="00EF4D72">
              <w:t>AdreseArvalstis/</w:t>
            </w:r>
          </w:p>
        </w:tc>
      </w:tr>
      <w:tr w:rsidR="000068B4" w:rsidRPr="00EF4D72" w14:paraId="12E80D00"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CFB" w14:textId="77777777" w:rsidR="000068B4" w:rsidRDefault="000068B4" w:rsidP="00C21D9D">
            <w:pPr>
              <w:pStyle w:val="Tabulasteksts"/>
              <w:rPr>
                <w:b/>
                <w:bCs/>
              </w:rPr>
            </w:pPr>
            <w:r w:rsidRPr="00EF4D72">
              <w:t>MajorityDate</w:t>
            </w:r>
          </w:p>
        </w:tc>
        <w:tc>
          <w:tcPr>
            <w:tcW w:w="816" w:type="pct"/>
            <w:tcBorders>
              <w:top w:val="nil"/>
              <w:left w:val="nil"/>
              <w:bottom w:val="single" w:sz="8" w:space="0" w:color="969696"/>
              <w:right w:val="single" w:sz="8" w:space="0" w:color="969696"/>
            </w:tcBorders>
            <w:shd w:val="clear" w:color="auto" w:fill="auto"/>
            <w:hideMark/>
          </w:tcPr>
          <w:p w14:paraId="12E80CFC" w14:textId="77777777" w:rsidR="000068B4" w:rsidRDefault="000068B4" w:rsidP="00C21D9D">
            <w:pPr>
              <w:pStyle w:val="Tabulasteksts"/>
              <w:rPr>
                <w:b/>
                <w:bCs/>
              </w:rPr>
            </w:pPr>
            <w:r w:rsidRPr="00EF4D72">
              <w:t>datetime</w:t>
            </w:r>
          </w:p>
        </w:tc>
        <w:tc>
          <w:tcPr>
            <w:tcW w:w="532" w:type="pct"/>
            <w:tcBorders>
              <w:top w:val="nil"/>
              <w:left w:val="nil"/>
              <w:bottom w:val="single" w:sz="8" w:space="0" w:color="969696"/>
              <w:right w:val="single" w:sz="8" w:space="0" w:color="969696"/>
            </w:tcBorders>
            <w:shd w:val="clear" w:color="auto" w:fill="auto"/>
            <w:hideMark/>
          </w:tcPr>
          <w:p w14:paraId="12E80CFD"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CFE"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CFF" w14:textId="77777777" w:rsidR="000068B4" w:rsidRDefault="000068B4" w:rsidP="00C21D9D">
            <w:pPr>
              <w:pStyle w:val="Tabulasteksts"/>
              <w:rPr>
                <w:b/>
                <w:bCs/>
              </w:rPr>
            </w:pPr>
            <w:r w:rsidRPr="00EF4D72">
              <w:t> </w:t>
            </w:r>
          </w:p>
        </w:tc>
      </w:tr>
      <w:tr w:rsidR="000068B4" w:rsidRPr="00EF4D72" w14:paraId="12E80D06"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D01" w14:textId="77777777" w:rsidR="000068B4" w:rsidRDefault="000068B4" w:rsidP="00C21D9D">
            <w:pPr>
              <w:pStyle w:val="Tabulasteksts"/>
              <w:rPr>
                <w:b/>
                <w:bCs/>
              </w:rPr>
            </w:pPr>
            <w:r w:rsidRPr="00EF4D72">
              <w:t>MajorityReason</w:t>
            </w:r>
          </w:p>
        </w:tc>
        <w:tc>
          <w:tcPr>
            <w:tcW w:w="816" w:type="pct"/>
            <w:tcBorders>
              <w:top w:val="nil"/>
              <w:left w:val="nil"/>
              <w:bottom w:val="single" w:sz="8" w:space="0" w:color="969696"/>
              <w:right w:val="single" w:sz="8" w:space="0" w:color="969696"/>
            </w:tcBorders>
            <w:shd w:val="clear" w:color="auto" w:fill="auto"/>
            <w:hideMark/>
          </w:tcPr>
          <w:p w14:paraId="12E80D02"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D03" w14:textId="77777777" w:rsidR="000068B4" w:rsidRDefault="000068B4" w:rsidP="00C21D9D">
            <w:pPr>
              <w:pStyle w:val="Tabulasteksts"/>
              <w:rPr>
                <w:b/>
                <w:bCs/>
              </w:rPr>
            </w:pPr>
            <w:r w:rsidRPr="00EF4D72">
              <w:t>100</w:t>
            </w:r>
          </w:p>
        </w:tc>
        <w:tc>
          <w:tcPr>
            <w:tcW w:w="604" w:type="pct"/>
            <w:tcBorders>
              <w:top w:val="nil"/>
              <w:left w:val="nil"/>
              <w:bottom w:val="single" w:sz="8" w:space="0" w:color="969696"/>
              <w:right w:val="single" w:sz="8" w:space="0" w:color="969696"/>
            </w:tcBorders>
            <w:shd w:val="clear" w:color="auto" w:fill="auto"/>
            <w:hideMark/>
          </w:tcPr>
          <w:p w14:paraId="12E80D04"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D05" w14:textId="77777777" w:rsidR="000068B4" w:rsidRDefault="000068B4" w:rsidP="00C21D9D">
            <w:pPr>
              <w:pStyle w:val="Tabulasteksts"/>
              <w:rPr>
                <w:b/>
                <w:bCs/>
              </w:rPr>
            </w:pPr>
            <w:r w:rsidRPr="00EF4D72">
              <w:t> </w:t>
            </w:r>
          </w:p>
        </w:tc>
      </w:tr>
      <w:tr w:rsidR="000068B4" w:rsidRPr="00EF4D72" w14:paraId="12E80D0C"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D07" w14:textId="77777777" w:rsidR="000068B4" w:rsidRDefault="000068B4" w:rsidP="00C21D9D">
            <w:pPr>
              <w:pStyle w:val="Tabulasteksts"/>
              <w:rPr>
                <w:b/>
                <w:bCs/>
              </w:rPr>
            </w:pPr>
            <w:r w:rsidRPr="00EF4D72">
              <w:t>Author</w:t>
            </w:r>
          </w:p>
        </w:tc>
        <w:tc>
          <w:tcPr>
            <w:tcW w:w="816" w:type="pct"/>
            <w:tcBorders>
              <w:top w:val="nil"/>
              <w:left w:val="nil"/>
              <w:bottom w:val="single" w:sz="8" w:space="0" w:color="969696"/>
              <w:right w:val="single" w:sz="8" w:space="0" w:color="969696"/>
            </w:tcBorders>
            <w:shd w:val="clear" w:color="auto" w:fill="auto"/>
            <w:hideMark/>
          </w:tcPr>
          <w:p w14:paraId="12E80D08" w14:textId="77777777" w:rsidR="000068B4" w:rsidRDefault="000068B4" w:rsidP="00C21D9D">
            <w:pPr>
              <w:pStyle w:val="Tabulasteksts"/>
              <w:rPr>
                <w:b/>
                <w:bCs/>
              </w:rPr>
            </w:pPr>
            <w:r w:rsidRPr="00EF4D72">
              <w:t>xml</w:t>
            </w:r>
          </w:p>
        </w:tc>
        <w:tc>
          <w:tcPr>
            <w:tcW w:w="532" w:type="pct"/>
            <w:tcBorders>
              <w:top w:val="nil"/>
              <w:left w:val="nil"/>
              <w:bottom w:val="single" w:sz="8" w:space="0" w:color="969696"/>
              <w:right w:val="single" w:sz="8" w:space="0" w:color="969696"/>
            </w:tcBorders>
            <w:shd w:val="clear" w:color="auto" w:fill="auto"/>
            <w:hideMark/>
          </w:tcPr>
          <w:p w14:paraId="12E80D09" w14:textId="77777777" w:rsidR="000068B4" w:rsidRDefault="000068B4" w:rsidP="00C21D9D">
            <w:pPr>
              <w:pStyle w:val="Tabulasteksts"/>
              <w:rPr>
                <w:b/>
                <w:bCs/>
              </w:rPr>
            </w:pPr>
            <w:r w:rsidRPr="00EF4D72">
              <w:t>-1</w:t>
            </w:r>
          </w:p>
        </w:tc>
        <w:tc>
          <w:tcPr>
            <w:tcW w:w="604" w:type="pct"/>
            <w:tcBorders>
              <w:top w:val="nil"/>
              <w:left w:val="nil"/>
              <w:bottom w:val="single" w:sz="8" w:space="0" w:color="969696"/>
              <w:right w:val="single" w:sz="8" w:space="0" w:color="969696"/>
            </w:tcBorders>
            <w:shd w:val="clear" w:color="auto" w:fill="auto"/>
            <w:hideMark/>
          </w:tcPr>
          <w:p w14:paraId="12E80D0A"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D0B" w14:textId="77777777" w:rsidR="000068B4" w:rsidRDefault="000068B4" w:rsidP="00C21D9D">
            <w:pPr>
              <w:pStyle w:val="Tabulasteksts"/>
              <w:rPr>
                <w:b/>
                <w:bCs/>
              </w:rPr>
            </w:pPr>
            <w:r w:rsidRPr="00EF4D72">
              <w:t> </w:t>
            </w:r>
          </w:p>
        </w:tc>
      </w:tr>
      <w:tr w:rsidR="000068B4" w:rsidRPr="00EF4D72" w14:paraId="12E80D12"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D0D" w14:textId="77777777" w:rsidR="000068B4" w:rsidRDefault="000068B4" w:rsidP="00C21D9D">
            <w:pPr>
              <w:pStyle w:val="Tabulasteksts"/>
              <w:rPr>
                <w:b/>
                <w:bCs/>
              </w:rPr>
            </w:pPr>
            <w:r w:rsidRPr="00EF4D72">
              <w:t>ModifDate</w:t>
            </w:r>
          </w:p>
        </w:tc>
        <w:tc>
          <w:tcPr>
            <w:tcW w:w="816" w:type="pct"/>
            <w:tcBorders>
              <w:top w:val="nil"/>
              <w:left w:val="nil"/>
              <w:bottom w:val="single" w:sz="8" w:space="0" w:color="969696"/>
              <w:right w:val="single" w:sz="8" w:space="0" w:color="969696"/>
            </w:tcBorders>
            <w:shd w:val="clear" w:color="auto" w:fill="auto"/>
            <w:hideMark/>
          </w:tcPr>
          <w:p w14:paraId="12E80D0E" w14:textId="77777777" w:rsidR="000068B4" w:rsidRDefault="000068B4" w:rsidP="00C21D9D">
            <w:pPr>
              <w:pStyle w:val="Tabulasteksts"/>
              <w:rPr>
                <w:b/>
                <w:bCs/>
              </w:rPr>
            </w:pPr>
            <w:r w:rsidRPr="00EF4D72">
              <w:t>datetime</w:t>
            </w:r>
          </w:p>
        </w:tc>
        <w:tc>
          <w:tcPr>
            <w:tcW w:w="532" w:type="pct"/>
            <w:tcBorders>
              <w:top w:val="nil"/>
              <w:left w:val="nil"/>
              <w:bottom w:val="single" w:sz="8" w:space="0" w:color="969696"/>
              <w:right w:val="single" w:sz="8" w:space="0" w:color="969696"/>
            </w:tcBorders>
            <w:shd w:val="clear" w:color="auto" w:fill="auto"/>
            <w:hideMark/>
          </w:tcPr>
          <w:p w14:paraId="12E80D0F" w14:textId="77777777" w:rsidR="000068B4" w:rsidRDefault="000068B4" w:rsidP="00C21D9D">
            <w:pPr>
              <w:pStyle w:val="Tabulasteksts"/>
              <w:rPr>
                <w:b/>
                <w:bCs/>
              </w:rPr>
            </w:pPr>
            <w:r w:rsidRPr="00EF4D72">
              <w:t>8</w:t>
            </w:r>
          </w:p>
        </w:tc>
        <w:tc>
          <w:tcPr>
            <w:tcW w:w="604" w:type="pct"/>
            <w:tcBorders>
              <w:top w:val="nil"/>
              <w:left w:val="nil"/>
              <w:bottom w:val="single" w:sz="8" w:space="0" w:color="969696"/>
              <w:right w:val="single" w:sz="8" w:space="0" w:color="969696"/>
            </w:tcBorders>
            <w:shd w:val="clear" w:color="auto" w:fill="auto"/>
            <w:hideMark/>
          </w:tcPr>
          <w:p w14:paraId="12E80D10"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D11" w14:textId="77777777" w:rsidR="000068B4" w:rsidRDefault="000068B4" w:rsidP="00C21D9D">
            <w:pPr>
              <w:pStyle w:val="Tabulasteksts"/>
              <w:rPr>
                <w:b/>
                <w:bCs/>
              </w:rPr>
            </w:pPr>
            <w:r w:rsidRPr="00EF4D72">
              <w:t> </w:t>
            </w:r>
          </w:p>
        </w:tc>
      </w:tr>
      <w:tr w:rsidR="000068B4" w:rsidRPr="00EF4D72" w14:paraId="12E80D18" w14:textId="77777777" w:rsidTr="00D92A37">
        <w:trPr>
          <w:trHeight w:val="255"/>
        </w:trPr>
        <w:tc>
          <w:tcPr>
            <w:tcW w:w="1012" w:type="pct"/>
            <w:tcBorders>
              <w:top w:val="nil"/>
              <w:left w:val="single" w:sz="8" w:space="0" w:color="969696"/>
              <w:bottom w:val="single" w:sz="8" w:space="0" w:color="969696"/>
              <w:right w:val="single" w:sz="8" w:space="0" w:color="969696"/>
            </w:tcBorders>
            <w:shd w:val="clear" w:color="auto" w:fill="auto"/>
            <w:hideMark/>
          </w:tcPr>
          <w:p w14:paraId="12E80D13" w14:textId="77777777" w:rsidR="000068B4" w:rsidRDefault="000068B4" w:rsidP="00C21D9D">
            <w:pPr>
              <w:pStyle w:val="Tabulasteksts"/>
              <w:rPr>
                <w:b/>
                <w:bCs/>
              </w:rPr>
            </w:pPr>
            <w:r w:rsidRPr="00EF4D72">
              <w:t>ModifUser</w:t>
            </w:r>
          </w:p>
        </w:tc>
        <w:tc>
          <w:tcPr>
            <w:tcW w:w="816" w:type="pct"/>
            <w:tcBorders>
              <w:top w:val="nil"/>
              <w:left w:val="nil"/>
              <w:bottom w:val="single" w:sz="8" w:space="0" w:color="969696"/>
              <w:right w:val="single" w:sz="8" w:space="0" w:color="969696"/>
            </w:tcBorders>
            <w:shd w:val="clear" w:color="auto" w:fill="auto"/>
            <w:hideMark/>
          </w:tcPr>
          <w:p w14:paraId="12E80D14" w14:textId="77777777" w:rsidR="000068B4" w:rsidRDefault="000068B4" w:rsidP="00C21D9D">
            <w:pPr>
              <w:pStyle w:val="Tabulasteksts"/>
              <w:rPr>
                <w:b/>
                <w:bCs/>
              </w:rPr>
            </w:pPr>
            <w:r w:rsidRPr="00EF4D72">
              <w:t>nvarchar</w:t>
            </w:r>
          </w:p>
        </w:tc>
        <w:tc>
          <w:tcPr>
            <w:tcW w:w="532" w:type="pct"/>
            <w:tcBorders>
              <w:top w:val="nil"/>
              <w:left w:val="nil"/>
              <w:bottom w:val="single" w:sz="8" w:space="0" w:color="969696"/>
              <w:right w:val="single" w:sz="8" w:space="0" w:color="969696"/>
            </w:tcBorders>
            <w:shd w:val="clear" w:color="auto" w:fill="auto"/>
            <w:hideMark/>
          </w:tcPr>
          <w:p w14:paraId="12E80D15" w14:textId="77777777" w:rsidR="000068B4" w:rsidRDefault="000068B4" w:rsidP="00C21D9D">
            <w:pPr>
              <w:pStyle w:val="Tabulasteksts"/>
              <w:rPr>
                <w:b/>
                <w:bCs/>
              </w:rPr>
            </w:pPr>
            <w:r w:rsidRPr="00EF4D72">
              <w:t>100</w:t>
            </w:r>
          </w:p>
        </w:tc>
        <w:tc>
          <w:tcPr>
            <w:tcW w:w="604" w:type="pct"/>
            <w:tcBorders>
              <w:top w:val="nil"/>
              <w:left w:val="nil"/>
              <w:bottom w:val="single" w:sz="8" w:space="0" w:color="969696"/>
              <w:right w:val="single" w:sz="8" w:space="0" w:color="969696"/>
            </w:tcBorders>
            <w:shd w:val="clear" w:color="auto" w:fill="auto"/>
            <w:hideMark/>
          </w:tcPr>
          <w:p w14:paraId="12E80D16"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D17" w14:textId="77777777" w:rsidR="000068B4" w:rsidRDefault="000068B4" w:rsidP="00C21D9D">
            <w:pPr>
              <w:pStyle w:val="Tabulasteksts"/>
              <w:rPr>
                <w:b/>
                <w:bCs/>
              </w:rPr>
            </w:pPr>
            <w:r w:rsidRPr="00EF4D72">
              <w:t> </w:t>
            </w:r>
          </w:p>
        </w:tc>
      </w:tr>
      <w:tr w:rsidR="000068B4" w:rsidRPr="00EF4D72" w14:paraId="12E80D1E" w14:textId="77777777" w:rsidTr="00D92A37">
        <w:trPr>
          <w:trHeight w:val="270"/>
        </w:trPr>
        <w:tc>
          <w:tcPr>
            <w:tcW w:w="1012" w:type="pct"/>
            <w:tcBorders>
              <w:top w:val="nil"/>
              <w:left w:val="single" w:sz="8" w:space="0" w:color="969696"/>
              <w:bottom w:val="single" w:sz="8" w:space="0" w:color="969696"/>
              <w:right w:val="single" w:sz="8" w:space="0" w:color="969696"/>
            </w:tcBorders>
            <w:shd w:val="clear" w:color="auto" w:fill="auto"/>
            <w:hideMark/>
          </w:tcPr>
          <w:p w14:paraId="12E80D19" w14:textId="77777777" w:rsidR="000068B4" w:rsidRDefault="000068B4" w:rsidP="00C21D9D">
            <w:pPr>
              <w:pStyle w:val="Tabulasteksts"/>
              <w:rPr>
                <w:b/>
                <w:bCs/>
              </w:rPr>
            </w:pPr>
            <w:r w:rsidRPr="00EF4D72">
              <w:t>ChangeVersion</w:t>
            </w:r>
          </w:p>
        </w:tc>
        <w:tc>
          <w:tcPr>
            <w:tcW w:w="816" w:type="pct"/>
            <w:tcBorders>
              <w:top w:val="nil"/>
              <w:left w:val="nil"/>
              <w:bottom w:val="single" w:sz="8" w:space="0" w:color="969696"/>
              <w:right w:val="single" w:sz="8" w:space="0" w:color="969696"/>
            </w:tcBorders>
            <w:shd w:val="clear" w:color="auto" w:fill="auto"/>
            <w:hideMark/>
          </w:tcPr>
          <w:p w14:paraId="12E80D1A" w14:textId="77777777" w:rsidR="000068B4" w:rsidRDefault="000068B4" w:rsidP="00C21D9D">
            <w:pPr>
              <w:pStyle w:val="Tabulasteksts"/>
              <w:rPr>
                <w:b/>
                <w:bCs/>
              </w:rPr>
            </w:pPr>
            <w:r w:rsidRPr="00EF4D72">
              <w:t>int</w:t>
            </w:r>
          </w:p>
        </w:tc>
        <w:tc>
          <w:tcPr>
            <w:tcW w:w="532" w:type="pct"/>
            <w:tcBorders>
              <w:top w:val="nil"/>
              <w:left w:val="nil"/>
              <w:bottom w:val="single" w:sz="8" w:space="0" w:color="969696"/>
              <w:right w:val="single" w:sz="8" w:space="0" w:color="969696"/>
            </w:tcBorders>
            <w:shd w:val="clear" w:color="auto" w:fill="auto"/>
            <w:hideMark/>
          </w:tcPr>
          <w:p w14:paraId="12E80D1B" w14:textId="77777777" w:rsidR="000068B4" w:rsidRDefault="000068B4" w:rsidP="00C21D9D">
            <w:pPr>
              <w:pStyle w:val="Tabulasteksts"/>
              <w:rPr>
                <w:b/>
                <w:bCs/>
              </w:rPr>
            </w:pPr>
            <w:r w:rsidRPr="00EF4D72">
              <w:t>4</w:t>
            </w:r>
          </w:p>
        </w:tc>
        <w:tc>
          <w:tcPr>
            <w:tcW w:w="604" w:type="pct"/>
            <w:tcBorders>
              <w:top w:val="nil"/>
              <w:left w:val="nil"/>
              <w:bottom w:val="single" w:sz="8" w:space="0" w:color="969696"/>
              <w:right w:val="single" w:sz="8" w:space="0" w:color="969696"/>
            </w:tcBorders>
            <w:shd w:val="clear" w:color="auto" w:fill="auto"/>
            <w:hideMark/>
          </w:tcPr>
          <w:p w14:paraId="12E80D1C" w14:textId="77777777" w:rsidR="000068B4" w:rsidRDefault="000068B4" w:rsidP="00C21D9D">
            <w:pPr>
              <w:pStyle w:val="Tabulasteksts"/>
              <w:rPr>
                <w:b/>
                <w:bCs/>
              </w:rPr>
            </w:pPr>
            <w:r w:rsidRPr="00EF4D72">
              <w:t>yes</w:t>
            </w:r>
          </w:p>
        </w:tc>
        <w:tc>
          <w:tcPr>
            <w:tcW w:w="2036" w:type="pct"/>
            <w:tcBorders>
              <w:top w:val="nil"/>
              <w:left w:val="nil"/>
              <w:bottom w:val="single" w:sz="8" w:space="0" w:color="969696"/>
              <w:right w:val="single" w:sz="8" w:space="0" w:color="969696"/>
            </w:tcBorders>
            <w:shd w:val="clear" w:color="auto" w:fill="auto"/>
            <w:hideMark/>
          </w:tcPr>
          <w:p w14:paraId="12E80D1D" w14:textId="77777777" w:rsidR="000068B4" w:rsidRDefault="000068B4" w:rsidP="00C21D9D">
            <w:pPr>
              <w:pStyle w:val="Tabulasteksts"/>
              <w:rPr>
                <w:b/>
                <w:bCs/>
              </w:rPr>
            </w:pPr>
            <w:r w:rsidRPr="00EF4D72">
              <w:t> </w:t>
            </w:r>
          </w:p>
        </w:tc>
      </w:tr>
    </w:tbl>
    <w:p w14:paraId="12E80D1F" w14:textId="77777777" w:rsidR="009A3DDB" w:rsidRDefault="009A3DDB" w:rsidP="00C978C7"/>
    <w:p w14:paraId="12E80D20" w14:textId="77777777" w:rsidR="00F70BD0" w:rsidRDefault="00F70BD0" w:rsidP="007D5CCE">
      <w:pPr>
        <w:pStyle w:val="Boldtie"/>
      </w:pPr>
      <w:r>
        <w:t>UpdateList</w:t>
      </w:r>
    </w:p>
    <w:tbl>
      <w:tblPr>
        <w:tblW w:w="4779" w:type="pct"/>
        <w:tblInd w:w="93" w:type="dxa"/>
        <w:tblLook w:val="04A0" w:firstRow="1" w:lastRow="0" w:firstColumn="1" w:lastColumn="0" w:noHBand="0" w:noVBand="1"/>
      </w:tblPr>
      <w:tblGrid>
        <w:gridCol w:w="1888"/>
        <w:gridCol w:w="1606"/>
        <w:gridCol w:w="883"/>
        <w:gridCol w:w="994"/>
        <w:gridCol w:w="2783"/>
      </w:tblGrid>
      <w:tr w:rsidR="000068B4" w:rsidRPr="00EF4D72" w14:paraId="12E80D26" w14:textId="77777777" w:rsidTr="00D92A37">
        <w:trPr>
          <w:trHeight w:val="285"/>
        </w:trPr>
        <w:tc>
          <w:tcPr>
            <w:tcW w:w="1238" w:type="pct"/>
            <w:tcBorders>
              <w:top w:val="single" w:sz="8" w:space="0" w:color="969696"/>
              <w:left w:val="single" w:sz="8" w:space="0" w:color="969696"/>
              <w:bottom w:val="single" w:sz="8" w:space="0" w:color="969696"/>
              <w:right w:val="single" w:sz="8" w:space="0" w:color="969696"/>
            </w:tcBorders>
            <w:shd w:val="clear" w:color="auto" w:fill="auto"/>
            <w:hideMark/>
          </w:tcPr>
          <w:p w14:paraId="12E80D21" w14:textId="77777777" w:rsidR="000068B4" w:rsidRDefault="000068B4" w:rsidP="00C21D9D">
            <w:pPr>
              <w:pStyle w:val="Tabulasvirsraksts"/>
            </w:pPr>
            <w:r w:rsidRPr="00EF4D72">
              <w:t>Column name</w:t>
            </w:r>
          </w:p>
        </w:tc>
        <w:tc>
          <w:tcPr>
            <w:tcW w:w="840" w:type="pct"/>
            <w:tcBorders>
              <w:top w:val="single" w:sz="8" w:space="0" w:color="969696"/>
              <w:left w:val="nil"/>
              <w:bottom w:val="single" w:sz="8" w:space="0" w:color="969696"/>
              <w:right w:val="single" w:sz="8" w:space="0" w:color="969696"/>
            </w:tcBorders>
            <w:shd w:val="clear" w:color="auto" w:fill="auto"/>
            <w:hideMark/>
          </w:tcPr>
          <w:p w14:paraId="12E80D22" w14:textId="77777777" w:rsidR="000068B4" w:rsidRDefault="000068B4" w:rsidP="00C21D9D">
            <w:pPr>
              <w:pStyle w:val="Tabulasvirsraksts"/>
            </w:pPr>
            <w:r w:rsidRPr="00EF4D72">
              <w:t>Type</w:t>
            </w:r>
          </w:p>
        </w:tc>
        <w:tc>
          <w:tcPr>
            <w:tcW w:w="532" w:type="pct"/>
            <w:tcBorders>
              <w:top w:val="single" w:sz="8" w:space="0" w:color="969696"/>
              <w:left w:val="nil"/>
              <w:bottom w:val="single" w:sz="8" w:space="0" w:color="969696"/>
              <w:right w:val="single" w:sz="8" w:space="0" w:color="969696"/>
            </w:tcBorders>
            <w:shd w:val="clear" w:color="auto" w:fill="auto"/>
            <w:hideMark/>
          </w:tcPr>
          <w:p w14:paraId="12E80D23" w14:textId="77777777" w:rsidR="000068B4" w:rsidRDefault="000068B4" w:rsidP="00C21D9D">
            <w:pPr>
              <w:pStyle w:val="Tabulasvirsraksts"/>
            </w:pPr>
            <w:r w:rsidRPr="00EF4D72">
              <w:t>Length</w:t>
            </w:r>
          </w:p>
        </w:tc>
        <w:tc>
          <w:tcPr>
            <w:tcW w:w="604" w:type="pct"/>
            <w:tcBorders>
              <w:top w:val="single" w:sz="8" w:space="0" w:color="969696"/>
              <w:left w:val="nil"/>
              <w:bottom w:val="single" w:sz="8" w:space="0" w:color="969696"/>
              <w:right w:val="single" w:sz="8" w:space="0" w:color="969696"/>
            </w:tcBorders>
            <w:shd w:val="clear" w:color="auto" w:fill="auto"/>
            <w:hideMark/>
          </w:tcPr>
          <w:p w14:paraId="12E80D24" w14:textId="77777777" w:rsidR="000068B4" w:rsidRDefault="000068B4" w:rsidP="00C21D9D">
            <w:pPr>
              <w:pStyle w:val="Tabulasvirsraksts"/>
            </w:pPr>
            <w:r w:rsidRPr="00EF4D72">
              <w:t>Nullable</w:t>
            </w:r>
          </w:p>
        </w:tc>
        <w:tc>
          <w:tcPr>
            <w:tcW w:w="1786" w:type="pct"/>
            <w:tcBorders>
              <w:top w:val="single" w:sz="8" w:space="0" w:color="969696"/>
              <w:left w:val="nil"/>
              <w:bottom w:val="single" w:sz="8" w:space="0" w:color="969696"/>
              <w:right w:val="single" w:sz="8" w:space="0" w:color="969696"/>
            </w:tcBorders>
            <w:shd w:val="clear" w:color="auto" w:fill="auto"/>
            <w:hideMark/>
          </w:tcPr>
          <w:p w14:paraId="12E80D25" w14:textId="77777777" w:rsidR="000068B4" w:rsidRDefault="000068B4" w:rsidP="00C21D9D">
            <w:pPr>
              <w:pStyle w:val="Tabulasvirsraksts"/>
            </w:pPr>
            <w:r w:rsidRPr="00EF4D72">
              <w:t>Description</w:t>
            </w:r>
          </w:p>
        </w:tc>
      </w:tr>
      <w:tr w:rsidR="000068B4" w:rsidRPr="00EF4D72" w14:paraId="12E80D2C" w14:textId="77777777" w:rsidTr="00D92A37">
        <w:trPr>
          <w:trHeight w:val="255"/>
        </w:trPr>
        <w:tc>
          <w:tcPr>
            <w:tcW w:w="1238" w:type="pct"/>
            <w:tcBorders>
              <w:top w:val="nil"/>
              <w:left w:val="single" w:sz="8" w:space="0" w:color="969696"/>
              <w:bottom w:val="single" w:sz="8" w:space="0" w:color="969696"/>
              <w:right w:val="single" w:sz="8" w:space="0" w:color="969696"/>
            </w:tcBorders>
            <w:shd w:val="clear" w:color="auto" w:fill="auto"/>
          </w:tcPr>
          <w:p w14:paraId="12E80D27" w14:textId="77777777" w:rsidR="000068B4" w:rsidRDefault="000068B4" w:rsidP="00C21D9D">
            <w:pPr>
              <w:pStyle w:val="Tabulasteksts"/>
              <w:rPr>
                <w:b/>
                <w:bCs/>
              </w:rPr>
            </w:pPr>
            <w:r>
              <w:t>PatientGUID</w:t>
            </w:r>
          </w:p>
        </w:tc>
        <w:tc>
          <w:tcPr>
            <w:tcW w:w="840" w:type="pct"/>
            <w:tcBorders>
              <w:top w:val="nil"/>
              <w:left w:val="nil"/>
              <w:bottom w:val="single" w:sz="8" w:space="0" w:color="969696"/>
              <w:right w:val="single" w:sz="8" w:space="0" w:color="969696"/>
            </w:tcBorders>
            <w:shd w:val="clear" w:color="auto" w:fill="auto"/>
          </w:tcPr>
          <w:p w14:paraId="12E80D28" w14:textId="77777777" w:rsidR="000068B4" w:rsidRDefault="000068B4" w:rsidP="00C21D9D">
            <w:pPr>
              <w:pStyle w:val="Tabulasteksts"/>
              <w:rPr>
                <w:b/>
                <w:bCs/>
              </w:rPr>
            </w:pPr>
            <w:r>
              <w:t>Uniqueidentifier</w:t>
            </w:r>
          </w:p>
        </w:tc>
        <w:tc>
          <w:tcPr>
            <w:tcW w:w="532" w:type="pct"/>
            <w:tcBorders>
              <w:top w:val="nil"/>
              <w:left w:val="nil"/>
              <w:bottom w:val="single" w:sz="8" w:space="0" w:color="969696"/>
              <w:right w:val="single" w:sz="8" w:space="0" w:color="969696"/>
            </w:tcBorders>
            <w:shd w:val="clear" w:color="auto" w:fill="auto"/>
          </w:tcPr>
          <w:p w14:paraId="12E80D29"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D2A" w14:textId="77777777" w:rsidR="000068B4" w:rsidRDefault="000068B4" w:rsidP="00C21D9D">
            <w:pPr>
              <w:pStyle w:val="Tabulasteksts"/>
              <w:rPr>
                <w:b/>
                <w:bCs/>
              </w:rPr>
            </w:pPr>
            <w:r>
              <w:t>No</w:t>
            </w:r>
          </w:p>
        </w:tc>
        <w:tc>
          <w:tcPr>
            <w:tcW w:w="1786" w:type="pct"/>
            <w:tcBorders>
              <w:top w:val="nil"/>
              <w:left w:val="nil"/>
              <w:bottom w:val="single" w:sz="8" w:space="0" w:color="969696"/>
              <w:right w:val="single" w:sz="8" w:space="0" w:color="969696"/>
            </w:tcBorders>
            <w:shd w:val="clear" w:color="auto" w:fill="auto"/>
          </w:tcPr>
          <w:p w14:paraId="12E80D2B" w14:textId="77777777" w:rsidR="000068B4" w:rsidRDefault="000068B4" w:rsidP="00C21D9D">
            <w:pPr>
              <w:pStyle w:val="Tabulasteksts"/>
              <w:rPr>
                <w:b/>
                <w:bCs/>
              </w:rPr>
            </w:pPr>
            <w:r>
              <w:t>Primārā atslēga</w:t>
            </w:r>
          </w:p>
        </w:tc>
      </w:tr>
      <w:tr w:rsidR="000068B4" w:rsidRPr="00EF4D72" w14:paraId="12E80D32" w14:textId="77777777" w:rsidTr="00D92A37">
        <w:trPr>
          <w:trHeight w:val="255"/>
        </w:trPr>
        <w:tc>
          <w:tcPr>
            <w:tcW w:w="1238" w:type="pct"/>
            <w:tcBorders>
              <w:top w:val="nil"/>
              <w:left w:val="single" w:sz="8" w:space="0" w:color="969696"/>
              <w:bottom w:val="single" w:sz="8" w:space="0" w:color="969696"/>
              <w:right w:val="single" w:sz="8" w:space="0" w:color="969696"/>
            </w:tcBorders>
            <w:shd w:val="clear" w:color="auto" w:fill="auto"/>
          </w:tcPr>
          <w:p w14:paraId="12E80D2D" w14:textId="77777777" w:rsidR="000068B4" w:rsidRDefault="000068B4" w:rsidP="00C21D9D">
            <w:pPr>
              <w:pStyle w:val="Tabulasteksts"/>
              <w:rPr>
                <w:b/>
                <w:bCs/>
              </w:rPr>
            </w:pPr>
            <w:r>
              <w:t>ActualizationTime</w:t>
            </w:r>
          </w:p>
        </w:tc>
        <w:tc>
          <w:tcPr>
            <w:tcW w:w="840" w:type="pct"/>
            <w:tcBorders>
              <w:top w:val="nil"/>
              <w:left w:val="nil"/>
              <w:bottom w:val="single" w:sz="8" w:space="0" w:color="969696"/>
              <w:right w:val="single" w:sz="8" w:space="0" w:color="969696"/>
            </w:tcBorders>
            <w:shd w:val="clear" w:color="auto" w:fill="auto"/>
          </w:tcPr>
          <w:p w14:paraId="12E80D2E" w14:textId="77777777" w:rsidR="000068B4" w:rsidRDefault="000068B4" w:rsidP="00C21D9D">
            <w:pPr>
              <w:pStyle w:val="Tabulasteksts"/>
              <w:rPr>
                <w:b/>
                <w:bCs/>
              </w:rPr>
            </w:pPr>
            <w:r>
              <w:t>Datetime</w:t>
            </w:r>
          </w:p>
        </w:tc>
        <w:tc>
          <w:tcPr>
            <w:tcW w:w="532" w:type="pct"/>
            <w:tcBorders>
              <w:top w:val="nil"/>
              <w:left w:val="nil"/>
              <w:bottom w:val="single" w:sz="8" w:space="0" w:color="969696"/>
              <w:right w:val="single" w:sz="8" w:space="0" w:color="969696"/>
            </w:tcBorders>
            <w:shd w:val="clear" w:color="auto" w:fill="auto"/>
          </w:tcPr>
          <w:p w14:paraId="12E80D2F" w14:textId="77777777" w:rsidR="000068B4" w:rsidRDefault="000068B4" w:rsidP="00C21D9D">
            <w:pPr>
              <w:pStyle w:val="Tabulasteksts"/>
              <w:rPr>
                <w:b/>
                <w:bCs/>
              </w:rPr>
            </w:pPr>
          </w:p>
        </w:tc>
        <w:tc>
          <w:tcPr>
            <w:tcW w:w="604" w:type="pct"/>
            <w:tcBorders>
              <w:top w:val="nil"/>
              <w:left w:val="nil"/>
              <w:bottom w:val="single" w:sz="8" w:space="0" w:color="969696"/>
              <w:right w:val="single" w:sz="8" w:space="0" w:color="969696"/>
            </w:tcBorders>
            <w:shd w:val="clear" w:color="auto" w:fill="auto"/>
          </w:tcPr>
          <w:p w14:paraId="12E80D30" w14:textId="77777777" w:rsidR="000068B4" w:rsidRDefault="000068B4" w:rsidP="00C21D9D">
            <w:pPr>
              <w:pStyle w:val="Tabulasteksts"/>
              <w:rPr>
                <w:b/>
                <w:bCs/>
              </w:rPr>
            </w:pPr>
            <w:r>
              <w:t>No</w:t>
            </w:r>
          </w:p>
        </w:tc>
        <w:tc>
          <w:tcPr>
            <w:tcW w:w="1786" w:type="pct"/>
            <w:tcBorders>
              <w:top w:val="nil"/>
              <w:left w:val="nil"/>
              <w:bottom w:val="single" w:sz="8" w:space="0" w:color="969696"/>
              <w:right w:val="single" w:sz="8" w:space="0" w:color="969696"/>
            </w:tcBorders>
            <w:shd w:val="clear" w:color="auto" w:fill="auto"/>
          </w:tcPr>
          <w:p w14:paraId="12E80D31" w14:textId="77777777" w:rsidR="000068B4" w:rsidRDefault="000068B4" w:rsidP="00C21D9D">
            <w:pPr>
              <w:pStyle w:val="Tabulasteksts"/>
              <w:rPr>
                <w:b/>
                <w:bCs/>
              </w:rPr>
            </w:pPr>
            <w:r>
              <w:t>Pēdējais aktualizācijas datums un laiks</w:t>
            </w:r>
          </w:p>
        </w:tc>
      </w:tr>
    </w:tbl>
    <w:p w14:paraId="12E80D33" w14:textId="3C9A4C8D" w:rsidR="00F70BD0" w:rsidRDefault="00F70BD0" w:rsidP="00C978C7"/>
    <w:p w14:paraId="0677829C" w14:textId="53AA8BD0" w:rsidR="00E33013" w:rsidRDefault="00E33013" w:rsidP="00E33013">
      <w:pPr>
        <w:pStyle w:val="Boldtie"/>
      </w:pPr>
      <w:r>
        <w:t>ErrorExport</w:t>
      </w:r>
    </w:p>
    <w:tbl>
      <w:tblPr>
        <w:tblW w:w="4779" w:type="pct"/>
        <w:tblInd w:w="93" w:type="dxa"/>
        <w:tblLook w:val="04A0" w:firstRow="1" w:lastRow="0" w:firstColumn="1" w:lastColumn="0" w:noHBand="0" w:noVBand="1"/>
      </w:tblPr>
      <w:tblGrid>
        <w:gridCol w:w="1975"/>
        <w:gridCol w:w="1462"/>
        <w:gridCol w:w="883"/>
        <w:gridCol w:w="1217"/>
        <w:gridCol w:w="2617"/>
      </w:tblGrid>
      <w:tr w:rsidR="00E33013" w:rsidRPr="00EF4D72" w14:paraId="09C419D7" w14:textId="77777777" w:rsidTr="00D92A37">
        <w:trPr>
          <w:trHeight w:val="285"/>
        </w:trPr>
        <w:tc>
          <w:tcPr>
            <w:tcW w:w="1186" w:type="pct"/>
            <w:tcBorders>
              <w:top w:val="single" w:sz="8" w:space="0" w:color="969696"/>
              <w:left w:val="single" w:sz="8" w:space="0" w:color="969696"/>
              <w:bottom w:val="single" w:sz="8" w:space="0" w:color="969696"/>
              <w:right w:val="single" w:sz="8" w:space="0" w:color="969696"/>
            </w:tcBorders>
            <w:shd w:val="clear" w:color="auto" w:fill="auto"/>
            <w:hideMark/>
          </w:tcPr>
          <w:p w14:paraId="47FE454A" w14:textId="77777777" w:rsidR="00E33013" w:rsidRDefault="00E33013" w:rsidP="00645A8D">
            <w:pPr>
              <w:pStyle w:val="Tabulasvirsraksts"/>
            </w:pPr>
            <w:r w:rsidRPr="00EF4D72">
              <w:t>Column name</w:t>
            </w:r>
          </w:p>
        </w:tc>
        <w:tc>
          <w:tcPr>
            <w:tcW w:w="872" w:type="pct"/>
            <w:tcBorders>
              <w:top w:val="single" w:sz="8" w:space="0" w:color="969696"/>
              <w:left w:val="nil"/>
              <w:bottom w:val="single" w:sz="8" w:space="0" w:color="969696"/>
              <w:right w:val="single" w:sz="8" w:space="0" w:color="969696"/>
            </w:tcBorders>
            <w:shd w:val="clear" w:color="auto" w:fill="auto"/>
            <w:hideMark/>
          </w:tcPr>
          <w:p w14:paraId="00B4F37D" w14:textId="77777777" w:rsidR="00E33013" w:rsidRDefault="00E33013" w:rsidP="00645A8D">
            <w:pPr>
              <w:pStyle w:val="Tabulasvirsraksts"/>
            </w:pPr>
            <w:r w:rsidRPr="00EF4D72">
              <w:t>Type</w:t>
            </w:r>
          </w:p>
        </w:tc>
        <w:tc>
          <w:tcPr>
            <w:tcW w:w="527" w:type="pct"/>
            <w:tcBorders>
              <w:top w:val="single" w:sz="8" w:space="0" w:color="969696"/>
              <w:left w:val="nil"/>
              <w:bottom w:val="single" w:sz="8" w:space="0" w:color="969696"/>
              <w:right w:val="single" w:sz="8" w:space="0" w:color="969696"/>
            </w:tcBorders>
            <w:shd w:val="clear" w:color="auto" w:fill="auto"/>
            <w:hideMark/>
          </w:tcPr>
          <w:p w14:paraId="38EDC074" w14:textId="77777777" w:rsidR="00E33013" w:rsidRDefault="00E33013" w:rsidP="00645A8D">
            <w:pPr>
              <w:pStyle w:val="Tabulasvirsraksts"/>
            </w:pPr>
            <w:r w:rsidRPr="00EF4D72">
              <w:t>Length</w:t>
            </w:r>
          </w:p>
        </w:tc>
        <w:tc>
          <w:tcPr>
            <w:tcW w:w="726" w:type="pct"/>
            <w:tcBorders>
              <w:top w:val="single" w:sz="8" w:space="0" w:color="969696"/>
              <w:left w:val="nil"/>
              <w:bottom w:val="single" w:sz="8" w:space="0" w:color="969696"/>
              <w:right w:val="single" w:sz="8" w:space="0" w:color="969696"/>
            </w:tcBorders>
            <w:shd w:val="clear" w:color="auto" w:fill="auto"/>
            <w:hideMark/>
          </w:tcPr>
          <w:p w14:paraId="13FCE4E8" w14:textId="77777777" w:rsidR="00E33013" w:rsidRDefault="00E33013" w:rsidP="00645A8D">
            <w:pPr>
              <w:pStyle w:val="Tabulasvirsraksts"/>
            </w:pPr>
            <w:r w:rsidRPr="00EF4D72">
              <w:t>Nullable</w:t>
            </w:r>
          </w:p>
        </w:tc>
        <w:tc>
          <w:tcPr>
            <w:tcW w:w="1688" w:type="pct"/>
            <w:tcBorders>
              <w:top w:val="single" w:sz="8" w:space="0" w:color="969696"/>
              <w:left w:val="nil"/>
              <w:bottom w:val="single" w:sz="8" w:space="0" w:color="969696"/>
              <w:right w:val="single" w:sz="8" w:space="0" w:color="969696"/>
            </w:tcBorders>
            <w:shd w:val="clear" w:color="auto" w:fill="auto"/>
            <w:hideMark/>
          </w:tcPr>
          <w:p w14:paraId="67E65126" w14:textId="77777777" w:rsidR="00E33013" w:rsidRDefault="00E33013" w:rsidP="00645A8D">
            <w:pPr>
              <w:pStyle w:val="Tabulasvirsraksts"/>
            </w:pPr>
            <w:r w:rsidRPr="00EF4D72">
              <w:t>Description</w:t>
            </w:r>
          </w:p>
        </w:tc>
      </w:tr>
      <w:tr w:rsidR="00E33013" w:rsidRPr="00EF4D72" w14:paraId="009DFBCA" w14:textId="77777777" w:rsidTr="00D92A37">
        <w:trPr>
          <w:trHeight w:val="255"/>
        </w:trPr>
        <w:tc>
          <w:tcPr>
            <w:tcW w:w="1238" w:type="pct"/>
            <w:tcBorders>
              <w:top w:val="nil"/>
              <w:left w:val="single" w:sz="8" w:space="0" w:color="969696"/>
              <w:bottom w:val="single" w:sz="8" w:space="0" w:color="969696"/>
              <w:right w:val="single" w:sz="8" w:space="0" w:color="969696"/>
            </w:tcBorders>
            <w:shd w:val="clear" w:color="auto" w:fill="auto"/>
          </w:tcPr>
          <w:p w14:paraId="43200A52" w14:textId="41CD9993" w:rsidR="00E33013" w:rsidRDefault="00E33013" w:rsidP="00E33013">
            <w:pPr>
              <w:pStyle w:val="Tabulasteksts"/>
              <w:rPr>
                <w:b/>
                <w:bCs/>
              </w:rPr>
            </w:pPr>
            <w:r w:rsidRPr="005A46E3">
              <w:t>ErrorExportID</w:t>
            </w:r>
          </w:p>
        </w:tc>
        <w:tc>
          <w:tcPr>
            <w:tcW w:w="840" w:type="pct"/>
            <w:tcBorders>
              <w:top w:val="nil"/>
              <w:left w:val="nil"/>
              <w:bottom w:val="single" w:sz="8" w:space="0" w:color="969696"/>
              <w:right w:val="single" w:sz="8" w:space="0" w:color="969696"/>
            </w:tcBorders>
            <w:shd w:val="clear" w:color="auto" w:fill="auto"/>
          </w:tcPr>
          <w:p w14:paraId="3F38D4FD" w14:textId="3E53882A" w:rsidR="00E33013" w:rsidRDefault="00E33013" w:rsidP="00E33013">
            <w:pPr>
              <w:pStyle w:val="Tabulasteksts"/>
              <w:rPr>
                <w:b/>
                <w:bCs/>
              </w:rPr>
            </w:pPr>
            <w:r w:rsidRPr="005A46E3">
              <w:t>int</w:t>
            </w:r>
          </w:p>
        </w:tc>
        <w:tc>
          <w:tcPr>
            <w:tcW w:w="532" w:type="pct"/>
            <w:tcBorders>
              <w:top w:val="nil"/>
              <w:left w:val="nil"/>
              <w:bottom w:val="single" w:sz="8" w:space="0" w:color="969696"/>
              <w:right w:val="single" w:sz="8" w:space="0" w:color="969696"/>
            </w:tcBorders>
            <w:shd w:val="clear" w:color="auto" w:fill="auto"/>
          </w:tcPr>
          <w:p w14:paraId="024FC8A7" w14:textId="592524E9" w:rsidR="00E33013" w:rsidRDefault="00E33013" w:rsidP="00E33013">
            <w:pPr>
              <w:pStyle w:val="Tabulasteksts"/>
              <w:rPr>
                <w:b/>
                <w:bCs/>
              </w:rPr>
            </w:pPr>
            <w:r w:rsidRPr="005A46E3">
              <w:t>No</w:t>
            </w:r>
          </w:p>
        </w:tc>
        <w:tc>
          <w:tcPr>
            <w:tcW w:w="604" w:type="pct"/>
            <w:tcBorders>
              <w:top w:val="nil"/>
              <w:left w:val="nil"/>
              <w:bottom w:val="single" w:sz="8" w:space="0" w:color="969696"/>
              <w:right w:val="single" w:sz="8" w:space="0" w:color="969696"/>
            </w:tcBorders>
            <w:shd w:val="clear" w:color="auto" w:fill="auto"/>
          </w:tcPr>
          <w:p w14:paraId="49D160DF" w14:textId="5B73BA82" w:rsidR="00E33013" w:rsidRDefault="00E33013" w:rsidP="00E33013">
            <w:pPr>
              <w:pStyle w:val="Tabulasteksts"/>
              <w:rPr>
                <w:b/>
                <w:bCs/>
              </w:rPr>
            </w:pPr>
            <w:r w:rsidRPr="005A46E3">
              <w:t>Checked</w:t>
            </w:r>
          </w:p>
        </w:tc>
        <w:tc>
          <w:tcPr>
            <w:tcW w:w="1786" w:type="pct"/>
            <w:tcBorders>
              <w:top w:val="nil"/>
              <w:left w:val="nil"/>
              <w:bottom w:val="single" w:sz="8" w:space="0" w:color="969696"/>
              <w:right w:val="single" w:sz="8" w:space="0" w:color="969696"/>
            </w:tcBorders>
            <w:shd w:val="clear" w:color="auto" w:fill="auto"/>
          </w:tcPr>
          <w:p w14:paraId="007E1951" w14:textId="7A9F6880" w:rsidR="00E33013" w:rsidRPr="00E33013" w:rsidRDefault="00E33013" w:rsidP="00E33013">
            <w:pPr>
              <w:pStyle w:val="Tabulasteksts"/>
              <w:rPr>
                <w:bCs/>
              </w:rPr>
            </w:pPr>
            <w:r w:rsidRPr="00E33013">
              <w:rPr>
                <w:bCs/>
              </w:rPr>
              <w:t>P</w:t>
            </w:r>
            <w:r>
              <w:rPr>
                <w:bCs/>
              </w:rPr>
              <w:t>rimārā atslēga</w:t>
            </w:r>
          </w:p>
        </w:tc>
      </w:tr>
      <w:tr w:rsidR="00E33013" w:rsidRPr="00EF4D72" w14:paraId="2C2C997A" w14:textId="77777777" w:rsidTr="00D92A37">
        <w:trPr>
          <w:trHeight w:val="255"/>
        </w:trPr>
        <w:tc>
          <w:tcPr>
            <w:tcW w:w="1186" w:type="pct"/>
            <w:tcBorders>
              <w:top w:val="nil"/>
              <w:left w:val="single" w:sz="8" w:space="0" w:color="969696"/>
              <w:bottom w:val="single" w:sz="8" w:space="0" w:color="969696"/>
              <w:right w:val="single" w:sz="8" w:space="0" w:color="969696"/>
            </w:tcBorders>
            <w:shd w:val="clear" w:color="auto" w:fill="auto"/>
          </w:tcPr>
          <w:p w14:paraId="5475FC89" w14:textId="46171A43" w:rsidR="00E33013" w:rsidRDefault="00E33013" w:rsidP="00E33013">
            <w:pPr>
              <w:pStyle w:val="Tabulasteksts"/>
              <w:rPr>
                <w:b/>
                <w:bCs/>
              </w:rPr>
            </w:pPr>
            <w:r w:rsidRPr="005A46E3">
              <w:t>ExportTime</w:t>
            </w:r>
          </w:p>
        </w:tc>
        <w:tc>
          <w:tcPr>
            <w:tcW w:w="872" w:type="pct"/>
            <w:tcBorders>
              <w:top w:val="nil"/>
              <w:left w:val="nil"/>
              <w:bottom w:val="single" w:sz="8" w:space="0" w:color="969696"/>
              <w:right w:val="single" w:sz="8" w:space="0" w:color="969696"/>
            </w:tcBorders>
            <w:shd w:val="clear" w:color="auto" w:fill="auto"/>
          </w:tcPr>
          <w:p w14:paraId="4D65F121" w14:textId="52F6FDE1" w:rsidR="00E33013" w:rsidRDefault="00E33013" w:rsidP="00E33013">
            <w:pPr>
              <w:pStyle w:val="Tabulasteksts"/>
              <w:rPr>
                <w:b/>
                <w:bCs/>
              </w:rPr>
            </w:pPr>
            <w:r w:rsidRPr="005A46E3">
              <w:t>datetime</w:t>
            </w:r>
          </w:p>
        </w:tc>
        <w:tc>
          <w:tcPr>
            <w:tcW w:w="527" w:type="pct"/>
            <w:tcBorders>
              <w:top w:val="nil"/>
              <w:left w:val="nil"/>
              <w:bottom w:val="single" w:sz="8" w:space="0" w:color="969696"/>
              <w:right w:val="single" w:sz="8" w:space="0" w:color="969696"/>
            </w:tcBorders>
            <w:shd w:val="clear" w:color="auto" w:fill="auto"/>
          </w:tcPr>
          <w:p w14:paraId="5AE06544" w14:textId="24F5C9AE" w:rsidR="00E33013" w:rsidRDefault="00E33013" w:rsidP="00E33013">
            <w:pPr>
              <w:pStyle w:val="Tabulasteksts"/>
              <w:rPr>
                <w:b/>
                <w:bCs/>
              </w:rPr>
            </w:pPr>
            <w:r w:rsidRPr="005A46E3">
              <w:t>No</w:t>
            </w:r>
          </w:p>
        </w:tc>
        <w:tc>
          <w:tcPr>
            <w:tcW w:w="726" w:type="pct"/>
            <w:tcBorders>
              <w:top w:val="nil"/>
              <w:left w:val="nil"/>
              <w:bottom w:val="single" w:sz="8" w:space="0" w:color="969696"/>
              <w:right w:val="single" w:sz="8" w:space="0" w:color="969696"/>
            </w:tcBorders>
            <w:shd w:val="clear" w:color="auto" w:fill="auto"/>
          </w:tcPr>
          <w:p w14:paraId="6D99B938" w14:textId="2E200CA8" w:rsidR="00E33013" w:rsidRDefault="00E33013" w:rsidP="00E33013">
            <w:pPr>
              <w:pStyle w:val="Tabulasteksts"/>
              <w:rPr>
                <w:b/>
                <w:bCs/>
              </w:rPr>
            </w:pPr>
            <w:r w:rsidRPr="005A46E3">
              <w:t>Unchecked</w:t>
            </w:r>
          </w:p>
        </w:tc>
        <w:tc>
          <w:tcPr>
            <w:tcW w:w="1688" w:type="pct"/>
            <w:tcBorders>
              <w:top w:val="nil"/>
              <w:left w:val="nil"/>
              <w:bottom w:val="single" w:sz="8" w:space="0" w:color="969696"/>
              <w:right w:val="single" w:sz="8" w:space="0" w:color="969696"/>
            </w:tcBorders>
            <w:shd w:val="clear" w:color="auto" w:fill="auto"/>
          </w:tcPr>
          <w:p w14:paraId="3D63792D" w14:textId="2610587C" w:rsidR="00E33013" w:rsidRPr="00E33013" w:rsidRDefault="00E33013" w:rsidP="00E33013">
            <w:pPr>
              <w:pStyle w:val="Tabulasteksts"/>
              <w:rPr>
                <w:bCs/>
              </w:rPr>
            </w:pPr>
            <w:r>
              <w:rPr>
                <w:bCs/>
              </w:rPr>
              <w:t>Eksporta laiks</w:t>
            </w:r>
          </w:p>
        </w:tc>
      </w:tr>
      <w:tr w:rsidR="00E33013" w:rsidRPr="00EF4D72" w14:paraId="587C2C44" w14:textId="77777777" w:rsidTr="00D92A37">
        <w:trPr>
          <w:trHeight w:val="255"/>
        </w:trPr>
        <w:tc>
          <w:tcPr>
            <w:tcW w:w="1186" w:type="pct"/>
            <w:tcBorders>
              <w:top w:val="nil"/>
              <w:left w:val="single" w:sz="8" w:space="0" w:color="969696"/>
              <w:bottom w:val="single" w:sz="8" w:space="0" w:color="969696"/>
              <w:right w:val="single" w:sz="8" w:space="0" w:color="969696"/>
            </w:tcBorders>
            <w:shd w:val="clear" w:color="auto" w:fill="auto"/>
          </w:tcPr>
          <w:p w14:paraId="7CF6D272" w14:textId="719FCE67" w:rsidR="00E33013" w:rsidRDefault="00E33013" w:rsidP="00E33013">
            <w:pPr>
              <w:pStyle w:val="Tabulasteksts"/>
              <w:rPr>
                <w:b/>
                <w:bCs/>
              </w:rPr>
            </w:pPr>
            <w:r w:rsidRPr="005A46E3">
              <w:t>FileName</w:t>
            </w:r>
          </w:p>
        </w:tc>
        <w:tc>
          <w:tcPr>
            <w:tcW w:w="872" w:type="pct"/>
            <w:tcBorders>
              <w:top w:val="nil"/>
              <w:left w:val="nil"/>
              <w:bottom w:val="single" w:sz="8" w:space="0" w:color="969696"/>
              <w:right w:val="single" w:sz="8" w:space="0" w:color="969696"/>
            </w:tcBorders>
            <w:shd w:val="clear" w:color="auto" w:fill="auto"/>
          </w:tcPr>
          <w:p w14:paraId="23F44B3D" w14:textId="11286F03" w:rsidR="00E33013" w:rsidRDefault="00E33013" w:rsidP="00E33013">
            <w:pPr>
              <w:pStyle w:val="Tabulasteksts"/>
              <w:rPr>
                <w:b/>
                <w:bCs/>
              </w:rPr>
            </w:pPr>
            <w:r w:rsidRPr="005A46E3">
              <w:t>nvarchar(500)</w:t>
            </w:r>
          </w:p>
        </w:tc>
        <w:tc>
          <w:tcPr>
            <w:tcW w:w="527" w:type="pct"/>
            <w:tcBorders>
              <w:top w:val="nil"/>
              <w:left w:val="nil"/>
              <w:bottom w:val="single" w:sz="8" w:space="0" w:color="969696"/>
              <w:right w:val="single" w:sz="8" w:space="0" w:color="969696"/>
            </w:tcBorders>
            <w:shd w:val="clear" w:color="auto" w:fill="auto"/>
          </w:tcPr>
          <w:p w14:paraId="6DF72552" w14:textId="05E6655C" w:rsidR="00E33013" w:rsidRDefault="00E33013" w:rsidP="00E33013">
            <w:pPr>
              <w:pStyle w:val="Tabulasteksts"/>
              <w:rPr>
                <w:b/>
                <w:bCs/>
              </w:rPr>
            </w:pPr>
            <w:r w:rsidRPr="005A46E3">
              <w:t>Yes</w:t>
            </w:r>
          </w:p>
        </w:tc>
        <w:tc>
          <w:tcPr>
            <w:tcW w:w="726" w:type="pct"/>
            <w:tcBorders>
              <w:top w:val="nil"/>
              <w:left w:val="nil"/>
              <w:bottom w:val="single" w:sz="8" w:space="0" w:color="969696"/>
              <w:right w:val="single" w:sz="8" w:space="0" w:color="969696"/>
            </w:tcBorders>
            <w:shd w:val="clear" w:color="auto" w:fill="auto"/>
          </w:tcPr>
          <w:p w14:paraId="3D5FA38A" w14:textId="79812D25" w:rsidR="00E33013" w:rsidRDefault="00E33013" w:rsidP="00E33013">
            <w:pPr>
              <w:pStyle w:val="Tabulasteksts"/>
              <w:rPr>
                <w:b/>
                <w:bCs/>
              </w:rPr>
            </w:pPr>
            <w:r w:rsidRPr="005A46E3">
              <w:t>Unchecked</w:t>
            </w:r>
          </w:p>
        </w:tc>
        <w:tc>
          <w:tcPr>
            <w:tcW w:w="1688" w:type="pct"/>
            <w:tcBorders>
              <w:top w:val="nil"/>
              <w:left w:val="nil"/>
              <w:bottom w:val="single" w:sz="8" w:space="0" w:color="969696"/>
              <w:right w:val="single" w:sz="8" w:space="0" w:color="969696"/>
            </w:tcBorders>
            <w:shd w:val="clear" w:color="auto" w:fill="auto"/>
          </w:tcPr>
          <w:p w14:paraId="1911BC94" w14:textId="0CD270A0" w:rsidR="00E33013" w:rsidRPr="00E33013" w:rsidRDefault="00E33013" w:rsidP="00E33013">
            <w:pPr>
              <w:pStyle w:val="Tabulasteksts"/>
              <w:rPr>
                <w:bCs/>
              </w:rPr>
            </w:pPr>
            <w:r>
              <w:rPr>
                <w:bCs/>
              </w:rPr>
              <w:t>Izveidotais fails (ar ceļu)</w:t>
            </w:r>
          </w:p>
        </w:tc>
      </w:tr>
      <w:tr w:rsidR="00E33013" w:rsidRPr="00EF4D72" w14:paraId="77AF7EE6" w14:textId="77777777" w:rsidTr="00D92A37">
        <w:trPr>
          <w:trHeight w:val="255"/>
        </w:trPr>
        <w:tc>
          <w:tcPr>
            <w:tcW w:w="1186" w:type="pct"/>
            <w:tcBorders>
              <w:top w:val="nil"/>
              <w:left w:val="single" w:sz="8" w:space="0" w:color="969696"/>
              <w:bottom w:val="single" w:sz="8" w:space="0" w:color="969696"/>
              <w:right w:val="single" w:sz="8" w:space="0" w:color="969696"/>
            </w:tcBorders>
            <w:shd w:val="clear" w:color="auto" w:fill="auto"/>
          </w:tcPr>
          <w:p w14:paraId="612B4EEA" w14:textId="062CC218" w:rsidR="00E33013" w:rsidRDefault="00E33013" w:rsidP="00E33013">
            <w:pPr>
              <w:pStyle w:val="Tabulasteksts"/>
              <w:rPr>
                <w:b/>
                <w:bCs/>
              </w:rPr>
            </w:pPr>
            <w:r w:rsidRPr="005A46E3">
              <w:t>Counts</w:t>
            </w:r>
          </w:p>
        </w:tc>
        <w:tc>
          <w:tcPr>
            <w:tcW w:w="872" w:type="pct"/>
            <w:tcBorders>
              <w:top w:val="nil"/>
              <w:left w:val="nil"/>
              <w:bottom w:val="single" w:sz="8" w:space="0" w:color="969696"/>
              <w:right w:val="single" w:sz="8" w:space="0" w:color="969696"/>
            </w:tcBorders>
            <w:shd w:val="clear" w:color="auto" w:fill="auto"/>
          </w:tcPr>
          <w:p w14:paraId="557F468A" w14:textId="7C308EA5" w:rsidR="00E33013" w:rsidRDefault="00E33013" w:rsidP="00E33013">
            <w:pPr>
              <w:pStyle w:val="Tabulasteksts"/>
              <w:rPr>
                <w:b/>
                <w:bCs/>
              </w:rPr>
            </w:pPr>
            <w:r w:rsidRPr="005A46E3">
              <w:t>int</w:t>
            </w:r>
          </w:p>
        </w:tc>
        <w:tc>
          <w:tcPr>
            <w:tcW w:w="527" w:type="pct"/>
            <w:tcBorders>
              <w:top w:val="nil"/>
              <w:left w:val="nil"/>
              <w:bottom w:val="single" w:sz="8" w:space="0" w:color="969696"/>
              <w:right w:val="single" w:sz="8" w:space="0" w:color="969696"/>
            </w:tcBorders>
            <w:shd w:val="clear" w:color="auto" w:fill="auto"/>
          </w:tcPr>
          <w:p w14:paraId="0EC20CAE" w14:textId="5E13704A" w:rsidR="00E33013" w:rsidRDefault="00E33013" w:rsidP="00E33013">
            <w:pPr>
              <w:pStyle w:val="Tabulasteksts"/>
              <w:rPr>
                <w:b/>
                <w:bCs/>
              </w:rPr>
            </w:pPr>
            <w:r w:rsidRPr="005A46E3">
              <w:t>No</w:t>
            </w:r>
          </w:p>
        </w:tc>
        <w:tc>
          <w:tcPr>
            <w:tcW w:w="726" w:type="pct"/>
            <w:tcBorders>
              <w:top w:val="nil"/>
              <w:left w:val="nil"/>
              <w:bottom w:val="single" w:sz="8" w:space="0" w:color="969696"/>
              <w:right w:val="single" w:sz="8" w:space="0" w:color="969696"/>
            </w:tcBorders>
            <w:shd w:val="clear" w:color="auto" w:fill="auto"/>
          </w:tcPr>
          <w:p w14:paraId="456D1BF1" w14:textId="4BBD7938" w:rsidR="00E33013" w:rsidRDefault="00E33013" w:rsidP="00E33013">
            <w:pPr>
              <w:pStyle w:val="Tabulasteksts"/>
              <w:rPr>
                <w:b/>
                <w:bCs/>
              </w:rPr>
            </w:pPr>
            <w:r w:rsidRPr="005A46E3">
              <w:t>Unchecked</w:t>
            </w:r>
          </w:p>
        </w:tc>
        <w:tc>
          <w:tcPr>
            <w:tcW w:w="1688" w:type="pct"/>
            <w:tcBorders>
              <w:top w:val="nil"/>
              <w:left w:val="nil"/>
              <w:bottom w:val="single" w:sz="8" w:space="0" w:color="969696"/>
              <w:right w:val="single" w:sz="8" w:space="0" w:color="969696"/>
            </w:tcBorders>
            <w:shd w:val="clear" w:color="auto" w:fill="auto"/>
          </w:tcPr>
          <w:p w14:paraId="05D5D741" w14:textId="67B70E9F" w:rsidR="00E33013" w:rsidRPr="00E33013" w:rsidRDefault="00C66D83" w:rsidP="00E33013">
            <w:pPr>
              <w:pStyle w:val="Tabulasteksts"/>
              <w:rPr>
                <w:bCs/>
              </w:rPr>
            </w:pPr>
            <w:r>
              <w:rPr>
                <w:bCs/>
              </w:rPr>
              <w:t>Eksportētu kļūdu daudzums</w:t>
            </w:r>
          </w:p>
        </w:tc>
      </w:tr>
      <w:tr w:rsidR="00E33013" w:rsidRPr="00EF4D72" w14:paraId="3D6606F8" w14:textId="77777777" w:rsidTr="00D92A37">
        <w:trPr>
          <w:trHeight w:val="255"/>
        </w:trPr>
        <w:tc>
          <w:tcPr>
            <w:tcW w:w="1186" w:type="pct"/>
            <w:tcBorders>
              <w:top w:val="nil"/>
              <w:left w:val="single" w:sz="8" w:space="0" w:color="969696"/>
              <w:bottom w:val="single" w:sz="8" w:space="0" w:color="969696"/>
              <w:right w:val="single" w:sz="8" w:space="0" w:color="969696"/>
            </w:tcBorders>
            <w:shd w:val="clear" w:color="auto" w:fill="auto"/>
          </w:tcPr>
          <w:p w14:paraId="76640FDD" w14:textId="38973514" w:rsidR="00E33013" w:rsidRDefault="00E33013" w:rsidP="00E33013">
            <w:pPr>
              <w:pStyle w:val="Tabulasteksts"/>
              <w:rPr>
                <w:b/>
                <w:bCs/>
              </w:rPr>
            </w:pPr>
            <w:r w:rsidRPr="005A46E3">
              <w:t>ServiceType</w:t>
            </w:r>
          </w:p>
        </w:tc>
        <w:tc>
          <w:tcPr>
            <w:tcW w:w="872" w:type="pct"/>
            <w:tcBorders>
              <w:top w:val="nil"/>
              <w:left w:val="nil"/>
              <w:bottom w:val="single" w:sz="8" w:space="0" w:color="969696"/>
              <w:right w:val="single" w:sz="8" w:space="0" w:color="969696"/>
            </w:tcBorders>
            <w:shd w:val="clear" w:color="auto" w:fill="auto"/>
          </w:tcPr>
          <w:p w14:paraId="77C18592" w14:textId="6255F858" w:rsidR="00E33013" w:rsidRDefault="00E33013" w:rsidP="00E33013">
            <w:pPr>
              <w:pStyle w:val="Tabulasteksts"/>
              <w:rPr>
                <w:b/>
                <w:bCs/>
              </w:rPr>
            </w:pPr>
            <w:r w:rsidRPr="005A46E3">
              <w:t>varchar(20)</w:t>
            </w:r>
          </w:p>
        </w:tc>
        <w:tc>
          <w:tcPr>
            <w:tcW w:w="527" w:type="pct"/>
            <w:tcBorders>
              <w:top w:val="nil"/>
              <w:left w:val="nil"/>
              <w:bottom w:val="single" w:sz="8" w:space="0" w:color="969696"/>
              <w:right w:val="single" w:sz="8" w:space="0" w:color="969696"/>
            </w:tcBorders>
            <w:shd w:val="clear" w:color="auto" w:fill="auto"/>
          </w:tcPr>
          <w:p w14:paraId="562E2EA5" w14:textId="0BECD60F" w:rsidR="00E33013" w:rsidRDefault="00E33013" w:rsidP="00E33013">
            <w:pPr>
              <w:pStyle w:val="Tabulasteksts"/>
              <w:rPr>
                <w:b/>
                <w:bCs/>
              </w:rPr>
            </w:pPr>
            <w:r w:rsidRPr="005A46E3">
              <w:t>No</w:t>
            </w:r>
          </w:p>
        </w:tc>
        <w:tc>
          <w:tcPr>
            <w:tcW w:w="726" w:type="pct"/>
            <w:tcBorders>
              <w:top w:val="nil"/>
              <w:left w:val="nil"/>
              <w:bottom w:val="single" w:sz="8" w:space="0" w:color="969696"/>
              <w:right w:val="single" w:sz="8" w:space="0" w:color="969696"/>
            </w:tcBorders>
            <w:shd w:val="clear" w:color="auto" w:fill="auto"/>
          </w:tcPr>
          <w:p w14:paraId="44C04C7A" w14:textId="066B5D92" w:rsidR="00E33013" w:rsidRDefault="00E33013" w:rsidP="00E33013">
            <w:pPr>
              <w:pStyle w:val="Tabulasteksts"/>
              <w:rPr>
                <w:b/>
                <w:bCs/>
              </w:rPr>
            </w:pPr>
            <w:r w:rsidRPr="005A46E3">
              <w:t>Unchecked</w:t>
            </w:r>
          </w:p>
        </w:tc>
        <w:tc>
          <w:tcPr>
            <w:tcW w:w="1688" w:type="pct"/>
            <w:tcBorders>
              <w:top w:val="nil"/>
              <w:left w:val="nil"/>
              <w:bottom w:val="single" w:sz="8" w:space="0" w:color="969696"/>
              <w:right w:val="single" w:sz="8" w:space="0" w:color="969696"/>
            </w:tcBorders>
            <w:shd w:val="clear" w:color="auto" w:fill="auto"/>
          </w:tcPr>
          <w:p w14:paraId="2042CAAD" w14:textId="68A7D187" w:rsidR="00E33013" w:rsidRPr="00E33013" w:rsidRDefault="00C66D83" w:rsidP="00E33013">
            <w:pPr>
              <w:pStyle w:val="Tabulasteksts"/>
              <w:rPr>
                <w:bCs/>
              </w:rPr>
            </w:pPr>
            <w:r>
              <w:rPr>
                <w:bCs/>
              </w:rPr>
              <w:t>Eksporta servisa nosaukums</w:t>
            </w:r>
          </w:p>
        </w:tc>
      </w:tr>
      <w:tr w:rsidR="00E33013" w:rsidRPr="00EF4D72" w14:paraId="653425EA" w14:textId="77777777" w:rsidTr="00D92A37">
        <w:trPr>
          <w:trHeight w:val="255"/>
        </w:trPr>
        <w:tc>
          <w:tcPr>
            <w:tcW w:w="1186" w:type="pct"/>
            <w:tcBorders>
              <w:top w:val="nil"/>
              <w:left w:val="single" w:sz="8" w:space="0" w:color="969696"/>
              <w:bottom w:val="single" w:sz="8" w:space="0" w:color="969696"/>
              <w:right w:val="single" w:sz="8" w:space="0" w:color="969696"/>
            </w:tcBorders>
            <w:shd w:val="clear" w:color="auto" w:fill="auto"/>
          </w:tcPr>
          <w:p w14:paraId="458A87CB" w14:textId="483332EB" w:rsidR="00E33013" w:rsidRDefault="00E33013" w:rsidP="00E33013">
            <w:pPr>
              <w:pStyle w:val="Tabulasteksts"/>
              <w:rPr>
                <w:b/>
                <w:bCs/>
              </w:rPr>
            </w:pPr>
            <w:r w:rsidRPr="005A46E3">
              <w:t>Success</w:t>
            </w:r>
          </w:p>
        </w:tc>
        <w:tc>
          <w:tcPr>
            <w:tcW w:w="872" w:type="pct"/>
            <w:tcBorders>
              <w:top w:val="nil"/>
              <w:left w:val="nil"/>
              <w:bottom w:val="single" w:sz="8" w:space="0" w:color="969696"/>
              <w:right w:val="single" w:sz="8" w:space="0" w:color="969696"/>
            </w:tcBorders>
            <w:shd w:val="clear" w:color="auto" w:fill="auto"/>
          </w:tcPr>
          <w:p w14:paraId="6E8848A4" w14:textId="6B2FB5A1" w:rsidR="00E33013" w:rsidRDefault="00E33013" w:rsidP="00E33013">
            <w:pPr>
              <w:pStyle w:val="Tabulasteksts"/>
              <w:rPr>
                <w:b/>
                <w:bCs/>
              </w:rPr>
            </w:pPr>
            <w:r w:rsidRPr="005A46E3">
              <w:t>bit</w:t>
            </w:r>
          </w:p>
        </w:tc>
        <w:tc>
          <w:tcPr>
            <w:tcW w:w="527" w:type="pct"/>
            <w:tcBorders>
              <w:top w:val="nil"/>
              <w:left w:val="nil"/>
              <w:bottom w:val="single" w:sz="8" w:space="0" w:color="969696"/>
              <w:right w:val="single" w:sz="8" w:space="0" w:color="969696"/>
            </w:tcBorders>
            <w:shd w:val="clear" w:color="auto" w:fill="auto"/>
          </w:tcPr>
          <w:p w14:paraId="7D57A9DF" w14:textId="61E549D0" w:rsidR="00E33013" w:rsidRDefault="00E33013" w:rsidP="00E33013">
            <w:pPr>
              <w:pStyle w:val="Tabulasteksts"/>
              <w:rPr>
                <w:b/>
                <w:bCs/>
              </w:rPr>
            </w:pPr>
            <w:r w:rsidRPr="005A46E3">
              <w:t>No</w:t>
            </w:r>
          </w:p>
        </w:tc>
        <w:tc>
          <w:tcPr>
            <w:tcW w:w="726" w:type="pct"/>
            <w:tcBorders>
              <w:top w:val="nil"/>
              <w:left w:val="nil"/>
              <w:bottom w:val="single" w:sz="8" w:space="0" w:color="969696"/>
              <w:right w:val="single" w:sz="8" w:space="0" w:color="969696"/>
            </w:tcBorders>
            <w:shd w:val="clear" w:color="auto" w:fill="auto"/>
          </w:tcPr>
          <w:p w14:paraId="271CB83D" w14:textId="1DC08339" w:rsidR="00E33013" w:rsidRDefault="00E33013" w:rsidP="00E33013">
            <w:pPr>
              <w:pStyle w:val="Tabulasteksts"/>
              <w:rPr>
                <w:b/>
                <w:bCs/>
              </w:rPr>
            </w:pPr>
            <w:r w:rsidRPr="005A46E3">
              <w:t>Unchecked</w:t>
            </w:r>
          </w:p>
        </w:tc>
        <w:tc>
          <w:tcPr>
            <w:tcW w:w="1688" w:type="pct"/>
            <w:tcBorders>
              <w:top w:val="nil"/>
              <w:left w:val="nil"/>
              <w:bottom w:val="single" w:sz="8" w:space="0" w:color="969696"/>
              <w:right w:val="single" w:sz="8" w:space="0" w:color="969696"/>
            </w:tcBorders>
            <w:shd w:val="clear" w:color="auto" w:fill="auto"/>
          </w:tcPr>
          <w:p w14:paraId="13D4C91D" w14:textId="5BDD6364" w:rsidR="00E33013" w:rsidRPr="00E33013" w:rsidRDefault="00C66D83" w:rsidP="00E33013">
            <w:pPr>
              <w:pStyle w:val="Tabulasteksts"/>
              <w:rPr>
                <w:bCs/>
              </w:rPr>
            </w:pPr>
            <w:r>
              <w:rPr>
                <w:bCs/>
              </w:rPr>
              <w:t>Vai eksports ir veiksmīgs</w:t>
            </w:r>
          </w:p>
        </w:tc>
      </w:tr>
      <w:tr w:rsidR="00E33013" w:rsidRPr="00EF4D72" w14:paraId="1872443F" w14:textId="77777777" w:rsidTr="00D92A37">
        <w:trPr>
          <w:trHeight w:val="255"/>
        </w:trPr>
        <w:tc>
          <w:tcPr>
            <w:tcW w:w="1186" w:type="pct"/>
            <w:tcBorders>
              <w:top w:val="nil"/>
              <w:left w:val="single" w:sz="8" w:space="0" w:color="969696"/>
              <w:bottom w:val="single" w:sz="8" w:space="0" w:color="969696"/>
              <w:right w:val="single" w:sz="8" w:space="0" w:color="969696"/>
            </w:tcBorders>
            <w:shd w:val="clear" w:color="auto" w:fill="auto"/>
          </w:tcPr>
          <w:p w14:paraId="0CFB2E9C" w14:textId="536A1769" w:rsidR="00E33013" w:rsidRDefault="00E33013" w:rsidP="00E33013">
            <w:pPr>
              <w:pStyle w:val="Tabulasteksts"/>
              <w:rPr>
                <w:b/>
                <w:bCs/>
              </w:rPr>
            </w:pPr>
            <w:r w:rsidRPr="005A46E3">
              <w:t>IdFrom</w:t>
            </w:r>
          </w:p>
        </w:tc>
        <w:tc>
          <w:tcPr>
            <w:tcW w:w="872" w:type="pct"/>
            <w:tcBorders>
              <w:top w:val="nil"/>
              <w:left w:val="nil"/>
              <w:bottom w:val="single" w:sz="8" w:space="0" w:color="969696"/>
              <w:right w:val="single" w:sz="8" w:space="0" w:color="969696"/>
            </w:tcBorders>
            <w:shd w:val="clear" w:color="auto" w:fill="auto"/>
          </w:tcPr>
          <w:p w14:paraId="1B37C9DA" w14:textId="2B675753" w:rsidR="00E33013" w:rsidRDefault="00E33013" w:rsidP="00E33013">
            <w:pPr>
              <w:pStyle w:val="Tabulasteksts"/>
              <w:rPr>
                <w:b/>
                <w:bCs/>
              </w:rPr>
            </w:pPr>
            <w:r w:rsidRPr="005A46E3">
              <w:t>int</w:t>
            </w:r>
          </w:p>
        </w:tc>
        <w:tc>
          <w:tcPr>
            <w:tcW w:w="527" w:type="pct"/>
            <w:tcBorders>
              <w:top w:val="nil"/>
              <w:left w:val="nil"/>
              <w:bottom w:val="single" w:sz="8" w:space="0" w:color="969696"/>
              <w:right w:val="single" w:sz="8" w:space="0" w:color="969696"/>
            </w:tcBorders>
            <w:shd w:val="clear" w:color="auto" w:fill="auto"/>
          </w:tcPr>
          <w:p w14:paraId="464765FE" w14:textId="7CBEF422" w:rsidR="00E33013" w:rsidRDefault="00E33013" w:rsidP="00E33013">
            <w:pPr>
              <w:pStyle w:val="Tabulasteksts"/>
              <w:rPr>
                <w:b/>
                <w:bCs/>
              </w:rPr>
            </w:pPr>
            <w:r w:rsidRPr="005A46E3">
              <w:t>No</w:t>
            </w:r>
          </w:p>
        </w:tc>
        <w:tc>
          <w:tcPr>
            <w:tcW w:w="726" w:type="pct"/>
            <w:tcBorders>
              <w:top w:val="nil"/>
              <w:left w:val="nil"/>
              <w:bottom w:val="single" w:sz="8" w:space="0" w:color="969696"/>
              <w:right w:val="single" w:sz="8" w:space="0" w:color="969696"/>
            </w:tcBorders>
            <w:shd w:val="clear" w:color="auto" w:fill="auto"/>
          </w:tcPr>
          <w:p w14:paraId="3C20AB26" w14:textId="155F877A" w:rsidR="00E33013" w:rsidRDefault="00E33013" w:rsidP="00E33013">
            <w:pPr>
              <w:pStyle w:val="Tabulasteksts"/>
              <w:rPr>
                <w:b/>
                <w:bCs/>
              </w:rPr>
            </w:pPr>
            <w:r w:rsidRPr="005A46E3">
              <w:t>Unchecked</w:t>
            </w:r>
          </w:p>
        </w:tc>
        <w:tc>
          <w:tcPr>
            <w:tcW w:w="1688" w:type="pct"/>
            <w:tcBorders>
              <w:top w:val="nil"/>
              <w:left w:val="nil"/>
              <w:bottom w:val="single" w:sz="8" w:space="0" w:color="969696"/>
              <w:right w:val="single" w:sz="8" w:space="0" w:color="969696"/>
            </w:tcBorders>
            <w:shd w:val="clear" w:color="auto" w:fill="auto"/>
          </w:tcPr>
          <w:p w14:paraId="4C529D88" w14:textId="62549368" w:rsidR="00E33013" w:rsidRPr="00E33013" w:rsidRDefault="00C66D83" w:rsidP="00E33013">
            <w:pPr>
              <w:pStyle w:val="Tabulasteksts"/>
              <w:rPr>
                <w:bCs/>
              </w:rPr>
            </w:pPr>
            <w:r>
              <w:rPr>
                <w:bCs/>
              </w:rPr>
              <w:t>Eksportētas kļūdas Id no</w:t>
            </w:r>
          </w:p>
        </w:tc>
      </w:tr>
      <w:tr w:rsidR="00E33013" w:rsidRPr="00EF4D72" w14:paraId="1E600E00" w14:textId="77777777" w:rsidTr="00D92A37">
        <w:trPr>
          <w:trHeight w:val="255"/>
        </w:trPr>
        <w:tc>
          <w:tcPr>
            <w:tcW w:w="1186" w:type="pct"/>
            <w:tcBorders>
              <w:top w:val="nil"/>
              <w:left w:val="single" w:sz="8" w:space="0" w:color="969696"/>
              <w:bottom w:val="single" w:sz="8" w:space="0" w:color="969696"/>
              <w:right w:val="single" w:sz="8" w:space="0" w:color="969696"/>
            </w:tcBorders>
            <w:shd w:val="clear" w:color="auto" w:fill="auto"/>
          </w:tcPr>
          <w:p w14:paraId="5B55A875" w14:textId="0CDD1B1B" w:rsidR="00E33013" w:rsidRPr="00315C52" w:rsidRDefault="00E33013" w:rsidP="00E33013">
            <w:pPr>
              <w:pStyle w:val="Tabulasteksts"/>
            </w:pPr>
            <w:r w:rsidRPr="005A46E3">
              <w:t>IdTo</w:t>
            </w:r>
          </w:p>
        </w:tc>
        <w:tc>
          <w:tcPr>
            <w:tcW w:w="872" w:type="pct"/>
            <w:tcBorders>
              <w:top w:val="nil"/>
              <w:left w:val="nil"/>
              <w:bottom w:val="single" w:sz="8" w:space="0" w:color="969696"/>
              <w:right w:val="single" w:sz="8" w:space="0" w:color="969696"/>
            </w:tcBorders>
            <w:shd w:val="clear" w:color="auto" w:fill="auto"/>
          </w:tcPr>
          <w:p w14:paraId="002C66C0" w14:textId="19658EBD" w:rsidR="00E33013" w:rsidRPr="00315C52" w:rsidRDefault="00E33013" w:rsidP="00E33013">
            <w:pPr>
              <w:pStyle w:val="Tabulasteksts"/>
            </w:pPr>
            <w:r w:rsidRPr="005A46E3">
              <w:t>int</w:t>
            </w:r>
          </w:p>
        </w:tc>
        <w:tc>
          <w:tcPr>
            <w:tcW w:w="527" w:type="pct"/>
            <w:tcBorders>
              <w:top w:val="nil"/>
              <w:left w:val="nil"/>
              <w:bottom w:val="single" w:sz="8" w:space="0" w:color="969696"/>
              <w:right w:val="single" w:sz="8" w:space="0" w:color="969696"/>
            </w:tcBorders>
            <w:shd w:val="clear" w:color="auto" w:fill="auto"/>
          </w:tcPr>
          <w:p w14:paraId="426E89D9" w14:textId="6821976A" w:rsidR="00E33013" w:rsidRPr="00315C52" w:rsidRDefault="00E33013" w:rsidP="00E33013">
            <w:pPr>
              <w:pStyle w:val="Tabulasteksts"/>
            </w:pPr>
            <w:r w:rsidRPr="005A46E3">
              <w:t>No</w:t>
            </w:r>
          </w:p>
        </w:tc>
        <w:tc>
          <w:tcPr>
            <w:tcW w:w="726" w:type="pct"/>
            <w:tcBorders>
              <w:top w:val="nil"/>
              <w:left w:val="nil"/>
              <w:bottom w:val="single" w:sz="8" w:space="0" w:color="969696"/>
              <w:right w:val="single" w:sz="8" w:space="0" w:color="969696"/>
            </w:tcBorders>
            <w:shd w:val="clear" w:color="auto" w:fill="auto"/>
          </w:tcPr>
          <w:p w14:paraId="25AB2938" w14:textId="6BBAA488" w:rsidR="00E33013" w:rsidRPr="00315C52" w:rsidRDefault="00E33013" w:rsidP="00E33013">
            <w:pPr>
              <w:pStyle w:val="Tabulasteksts"/>
            </w:pPr>
            <w:r w:rsidRPr="005A46E3">
              <w:t>Unchecked</w:t>
            </w:r>
          </w:p>
        </w:tc>
        <w:tc>
          <w:tcPr>
            <w:tcW w:w="1688" w:type="pct"/>
            <w:tcBorders>
              <w:top w:val="nil"/>
              <w:left w:val="nil"/>
              <w:bottom w:val="single" w:sz="8" w:space="0" w:color="969696"/>
              <w:right w:val="single" w:sz="8" w:space="0" w:color="969696"/>
            </w:tcBorders>
            <w:shd w:val="clear" w:color="auto" w:fill="auto"/>
          </w:tcPr>
          <w:p w14:paraId="325913F9" w14:textId="2BC293B1" w:rsidR="00E33013" w:rsidRPr="00E33013" w:rsidRDefault="00C66D83" w:rsidP="00E33013">
            <w:pPr>
              <w:pStyle w:val="Tabulasteksts"/>
              <w:rPr>
                <w:bCs/>
              </w:rPr>
            </w:pPr>
            <w:r>
              <w:rPr>
                <w:bCs/>
              </w:rPr>
              <w:t>Ek</w:t>
            </w:r>
            <w:r w:rsidR="00137BA3">
              <w:rPr>
                <w:bCs/>
              </w:rPr>
              <w:t>s</w:t>
            </w:r>
            <w:r>
              <w:rPr>
                <w:bCs/>
              </w:rPr>
              <w:t>portētas kļūdas Id līdz</w:t>
            </w:r>
          </w:p>
        </w:tc>
      </w:tr>
      <w:tr w:rsidR="00E33013" w:rsidRPr="00EF4D72" w14:paraId="48D09C32" w14:textId="77777777" w:rsidTr="00D92A37">
        <w:trPr>
          <w:trHeight w:val="255"/>
        </w:trPr>
        <w:tc>
          <w:tcPr>
            <w:tcW w:w="1186" w:type="pct"/>
            <w:tcBorders>
              <w:top w:val="nil"/>
              <w:left w:val="single" w:sz="8" w:space="0" w:color="969696"/>
              <w:bottom w:val="single" w:sz="8" w:space="0" w:color="969696"/>
              <w:right w:val="single" w:sz="8" w:space="0" w:color="969696"/>
            </w:tcBorders>
            <w:shd w:val="clear" w:color="auto" w:fill="auto"/>
          </w:tcPr>
          <w:p w14:paraId="3A6056F5" w14:textId="7246EC3D" w:rsidR="00E33013" w:rsidRPr="00315C52" w:rsidRDefault="00E33013" w:rsidP="00E33013">
            <w:pPr>
              <w:pStyle w:val="Tabulasteksts"/>
            </w:pPr>
            <w:r w:rsidRPr="005A46E3">
              <w:t>IntervalStart</w:t>
            </w:r>
          </w:p>
        </w:tc>
        <w:tc>
          <w:tcPr>
            <w:tcW w:w="872" w:type="pct"/>
            <w:tcBorders>
              <w:top w:val="nil"/>
              <w:left w:val="nil"/>
              <w:bottom w:val="single" w:sz="8" w:space="0" w:color="969696"/>
              <w:right w:val="single" w:sz="8" w:space="0" w:color="969696"/>
            </w:tcBorders>
            <w:shd w:val="clear" w:color="auto" w:fill="auto"/>
          </w:tcPr>
          <w:p w14:paraId="1CF4D49D" w14:textId="25E1E3A9" w:rsidR="00E33013" w:rsidRPr="00315C52" w:rsidRDefault="00E33013" w:rsidP="00E33013">
            <w:pPr>
              <w:pStyle w:val="Tabulasteksts"/>
            </w:pPr>
            <w:r w:rsidRPr="005A46E3">
              <w:t>datetime</w:t>
            </w:r>
          </w:p>
        </w:tc>
        <w:tc>
          <w:tcPr>
            <w:tcW w:w="527" w:type="pct"/>
            <w:tcBorders>
              <w:top w:val="nil"/>
              <w:left w:val="nil"/>
              <w:bottom w:val="single" w:sz="8" w:space="0" w:color="969696"/>
              <w:right w:val="single" w:sz="8" w:space="0" w:color="969696"/>
            </w:tcBorders>
            <w:shd w:val="clear" w:color="auto" w:fill="auto"/>
          </w:tcPr>
          <w:p w14:paraId="778D5C2E" w14:textId="65E79BD7" w:rsidR="00E33013" w:rsidRPr="00315C52" w:rsidRDefault="00E33013" w:rsidP="00E33013">
            <w:pPr>
              <w:pStyle w:val="Tabulasteksts"/>
            </w:pPr>
            <w:r w:rsidRPr="005A46E3">
              <w:t>No</w:t>
            </w:r>
          </w:p>
        </w:tc>
        <w:tc>
          <w:tcPr>
            <w:tcW w:w="726" w:type="pct"/>
            <w:tcBorders>
              <w:top w:val="nil"/>
              <w:left w:val="nil"/>
              <w:bottom w:val="single" w:sz="8" w:space="0" w:color="969696"/>
              <w:right w:val="single" w:sz="8" w:space="0" w:color="969696"/>
            </w:tcBorders>
            <w:shd w:val="clear" w:color="auto" w:fill="auto"/>
          </w:tcPr>
          <w:p w14:paraId="0516460D" w14:textId="015271F5" w:rsidR="00E33013" w:rsidRPr="00315C52" w:rsidRDefault="00E33013" w:rsidP="00E33013">
            <w:pPr>
              <w:pStyle w:val="Tabulasteksts"/>
            </w:pPr>
            <w:r w:rsidRPr="005A46E3">
              <w:t>Unchecked</w:t>
            </w:r>
          </w:p>
        </w:tc>
        <w:tc>
          <w:tcPr>
            <w:tcW w:w="1688" w:type="pct"/>
            <w:tcBorders>
              <w:top w:val="nil"/>
              <w:left w:val="nil"/>
              <w:bottom w:val="single" w:sz="8" w:space="0" w:color="969696"/>
              <w:right w:val="single" w:sz="8" w:space="0" w:color="969696"/>
            </w:tcBorders>
            <w:shd w:val="clear" w:color="auto" w:fill="auto"/>
          </w:tcPr>
          <w:p w14:paraId="428A2595" w14:textId="3B487327" w:rsidR="00E33013" w:rsidRPr="00E33013" w:rsidRDefault="00C66D83" w:rsidP="00E33013">
            <w:pPr>
              <w:pStyle w:val="Tabulasteksts"/>
              <w:rPr>
                <w:bCs/>
              </w:rPr>
            </w:pPr>
            <w:r>
              <w:rPr>
                <w:bCs/>
              </w:rPr>
              <w:t>Eksporta laika intervāla sākums</w:t>
            </w:r>
          </w:p>
        </w:tc>
      </w:tr>
      <w:tr w:rsidR="00E33013" w:rsidRPr="00EF4D72" w14:paraId="61AFFF8A" w14:textId="77777777" w:rsidTr="00D92A37">
        <w:trPr>
          <w:trHeight w:val="255"/>
        </w:trPr>
        <w:tc>
          <w:tcPr>
            <w:tcW w:w="1186" w:type="pct"/>
            <w:tcBorders>
              <w:top w:val="nil"/>
              <w:left w:val="single" w:sz="8" w:space="0" w:color="969696"/>
              <w:bottom w:val="single" w:sz="8" w:space="0" w:color="969696"/>
              <w:right w:val="single" w:sz="8" w:space="0" w:color="969696"/>
            </w:tcBorders>
            <w:shd w:val="clear" w:color="auto" w:fill="auto"/>
          </w:tcPr>
          <w:p w14:paraId="47D1332C" w14:textId="08133A11" w:rsidR="00E33013" w:rsidRDefault="00E33013" w:rsidP="00E33013">
            <w:pPr>
              <w:pStyle w:val="Tabulasteksts"/>
              <w:rPr>
                <w:b/>
                <w:bCs/>
              </w:rPr>
            </w:pPr>
            <w:r w:rsidRPr="005A46E3">
              <w:t>IntervalEnd</w:t>
            </w:r>
          </w:p>
        </w:tc>
        <w:tc>
          <w:tcPr>
            <w:tcW w:w="872" w:type="pct"/>
            <w:tcBorders>
              <w:top w:val="nil"/>
              <w:left w:val="nil"/>
              <w:bottom w:val="single" w:sz="8" w:space="0" w:color="969696"/>
              <w:right w:val="single" w:sz="8" w:space="0" w:color="969696"/>
            </w:tcBorders>
            <w:shd w:val="clear" w:color="auto" w:fill="auto"/>
          </w:tcPr>
          <w:p w14:paraId="3FA50C91" w14:textId="032D973F" w:rsidR="00E33013" w:rsidRDefault="00E33013" w:rsidP="00E33013">
            <w:pPr>
              <w:pStyle w:val="Tabulasteksts"/>
              <w:rPr>
                <w:b/>
                <w:bCs/>
              </w:rPr>
            </w:pPr>
            <w:r w:rsidRPr="005A46E3">
              <w:t>datetime</w:t>
            </w:r>
          </w:p>
        </w:tc>
        <w:tc>
          <w:tcPr>
            <w:tcW w:w="527" w:type="pct"/>
            <w:tcBorders>
              <w:top w:val="nil"/>
              <w:left w:val="nil"/>
              <w:bottom w:val="single" w:sz="8" w:space="0" w:color="969696"/>
              <w:right w:val="single" w:sz="8" w:space="0" w:color="969696"/>
            </w:tcBorders>
            <w:shd w:val="clear" w:color="auto" w:fill="auto"/>
          </w:tcPr>
          <w:p w14:paraId="39DFDF48" w14:textId="0D5F71F8" w:rsidR="00E33013" w:rsidRDefault="00E33013" w:rsidP="00E33013">
            <w:pPr>
              <w:pStyle w:val="Tabulasteksts"/>
              <w:rPr>
                <w:b/>
                <w:bCs/>
              </w:rPr>
            </w:pPr>
            <w:r w:rsidRPr="005A46E3">
              <w:t>No</w:t>
            </w:r>
          </w:p>
        </w:tc>
        <w:tc>
          <w:tcPr>
            <w:tcW w:w="726" w:type="pct"/>
            <w:tcBorders>
              <w:top w:val="nil"/>
              <w:left w:val="nil"/>
              <w:bottom w:val="single" w:sz="8" w:space="0" w:color="969696"/>
              <w:right w:val="single" w:sz="8" w:space="0" w:color="969696"/>
            </w:tcBorders>
            <w:shd w:val="clear" w:color="auto" w:fill="auto"/>
          </w:tcPr>
          <w:p w14:paraId="5C85A75E" w14:textId="29B7C9BC" w:rsidR="00E33013" w:rsidRDefault="00E33013" w:rsidP="00E33013">
            <w:pPr>
              <w:pStyle w:val="Tabulasteksts"/>
              <w:rPr>
                <w:b/>
                <w:bCs/>
              </w:rPr>
            </w:pPr>
            <w:r w:rsidRPr="005A46E3">
              <w:t>Unchecked</w:t>
            </w:r>
          </w:p>
        </w:tc>
        <w:tc>
          <w:tcPr>
            <w:tcW w:w="1688" w:type="pct"/>
            <w:tcBorders>
              <w:top w:val="nil"/>
              <w:left w:val="nil"/>
              <w:bottom w:val="single" w:sz="8" w:space="0" w:color="969696"/>
              <w:right w:val="single" w:sz="8" w:space="0" w:color="969696"/>
            </w:tcBorders>
            <w:shd w:val="clear" w:color="auto" w:fill="auto"/>
          </w:tcPr>
          <w:p w14:paraId="0E72B5AA" w14:textId="0C96F39F" w:rsidR="00E33013" w:rsidRPr="00E33013" w:rsidRDefault="00C66D83" w:rsidP="00E33013">
            <w:pPr>
              <w:pStyle w:val="Tabulasteksts"/>
              <w:rPr>
                <w:bCs/>
              </w:rPr>
            </w:pPr>
            <w:r>
              <w:rPr>
                <w:bCs/>
              </w:rPr>
              <w:t>Eksporta laika intervāla beigas</w:t>
            </w:r>
          </w:p>
        </w:tc>
      </w:tr>
    </w:tbl>
    <w:p w14:paraId="3553EA62" w14:textId="77777777" w:rsidR="00E33013" w:rsidRDefault="00E33013" w:rsidP="00C978C7"/>
    <w:p w14:paraId="1B26A713" w14:textId="77777777" w:rsidR="00E33013" w:rsidRDefault="00E33013" w:rsidP="00E33013">
      <w:pPr>
        <w:pStyle w:val="Boldtie"/>
      </w:pPr>
      <w:r>
        <w:t>ErrorExport</w:t>
      </w:r>
    </w:p>
    <w:tbl>
      <w:tblPr>
        <w:tblW w:w="4779" w:type="pct"/>
        <w:tblInd w:w="93" w:type="dxa"/>
        <w:tblLook w:val="04A0" w:firstRow="1" w:lastRow="0" w:firstColumn="1" w:lastColumn="0" w:noHBand="0" w:noVBand="1"/>
      </w:tblPr>
      <w:tblGrid>
        <w:gridCol w:w="1934"/>
        <w:gridCol w:w="1573"/>
        <w:gridCol w:w="883"/>
        <w:gridCol w:w="1217"/>
        <w:gridCol w:w="2547"/>
      </w:tblGrid>
      <w:tr w:rsidR="00E33013" w:rsidRPr="00EF4D72" w14:paraId="2BABE95D" w14:textId="77777777" w:rsidTr="00D92A37">
        <w:trPr>
          <w:trHeight w:val="285"/>
        </w:trPr>
        <w:tc>
          <w:tcPr>
            <w:tcW w:w="1216" w:type="pct"/>
            <w:tcBorders>
              <w:top w:val="single" w:sz="8" w:space="0" w:color="969696"/>
              <w:left w:val="single" w:sz="8" w:space="0" w:color="969696"/>
              <w:bottom w:val="single" w:sz="8" w:space="0" w:color="969696"/>
              <w:right w:val="single" w:sz="8" w:space="0" w:color="969696"/>
            </w:tcBorders>
            <w:shd w:val="clear" w:color="auto" w:fill="auto"/>
            <w:hideMark/>
          </w:tcPr>
          <w:p w14:paraId="34E44E28" w14:textId="77777777" w:rsidR="00E33013" w:rsidRDefault="00E33013" w:rsidP="00645A8D">
            <w:pPr>
              <w:pStyle w:val="Tabulasvirsraksts"/>
            </w:pPr>
            <w:r w:rsidRPr="00EF4D72">
              <w:t>Column name</w:t>
            </w:r>
          </w:p>
        </w:tc>
        <w:tc>
          <w:tcPr>
            <w:tcW w:w="939" w:type="pct"/>
            <w:tcBorders>
              <w:top w:val="single" w:sz="8" w:space="0" w:color="969696"/>
              <w:left w:val="nil"/>
              <w:bottom w:val="single" w:sz="8" w:space="0" w:color="969696"/>
              <w:right w:val="single" w:sz="8" w:space="0" w:color="969696"/>
            </w:tcBorders>
            <w:shd w:val="clear" w:color="auto" w:fill="auto"/>
            <w:hideMark/>
          </w:tcPr>
          <w:p w14:paraId="35972E99" w14:textId="77777777" w:rsidR="00E33013" w:rsidRDefault="00E33013" w:rsidP="00645A8D">
            <w:pPr>
              <w:pStyle w:val="Tabulasvirsraksts"/>
            </w:pPr>
            <w:r w:rsidRPr="00EF4D72">
              <w:t>Type</w:t>
            </w:r>
          </w:p>
        </w:tc>
        <w:tc>
          <w:tcPr>
            <w:tcW w:w="527" w:type="pct"/>
            <w:tcBorders>
              <w:top w:val="single" w:sz="8" w:space="0" w:color="969696"/>
              <w:left w:val="nil"/>
              <w:bottom w:val="single" w:sz="8" w:space="0" w:color="969696"/>
              <w:right w:val="single" w:sz="8" w:space="0" w:color="969696"/>
            </w:tcBorders>
            <w:shd w:val="clear" w:color="auto" w:fill="auto"/>
            <w:hideMark/>
          </w:tcPr>
          <w:p w14:paraId="03E363CD" w14:textId="77777777" w:rsidR="00E33013" w:rsidRDefault="00E33013" w:rsidP="00645A8D">
            <w:pPr>
              <w:pStyle w:val="Tabulasvirsraksts"/>
            </w:pPr>
            <w:r w:rsidRPr="00EF4D72">
              <w:t>Length</w:t>
            </w:r>
          </w:p>
        </w:tc>
        <w:tc>
          <w:tcPr>
            <w:tcW w:w="726" w:type="pct"/>
            <w:tcBorders>
              <w:top w:val="single" w:sz="8" w:space="0" w:color="969696"/>
              <w:left w:val="nil"/>
              <w:bottom w:val="single" w:sz="8" w:space="0" w:color="969696"/>
              <w:right w:val="single" w:sz="8" w:space="0" w:color="969696"/>
            </w:tcBorders>
            <w:shd w:val="clear" w:color="auto" w:fill="auto"/>
            <w:hideMark/>
          </w:tcPr>
          <w:p w14:paraId="45785623" w14:textId="77777777" w:rsidR="00E33013" w:rsidRDefault="00E33013" w:rsidP="00645A8D">
            <w:pPr>
              <w:pStyle w:val="Tabulasvirsraksts"/>
            </w:pPr>
            <w:r w:rsidRPr="00EF4D72">
              <w:t>Nullable</w:t>
            </w:r>
          </w:p>
        </w:tc>
        <w:tc>
          <w:tcPr>
            <w:tcW w:w="1593" w:type="pct"/>
            <w:tcBorders>
              <w:top w:val="single" w:sz="8" w:space="0" w:color="969696"/>
              <w:left w:val="nil"/>
              <w:bottom w:val="single" w:sz="8" w:space="0" w:color="969696"/>
              <w:right w:val="single" w:sz="8" w:space="0" w:color="969696"/>
            </w:tcBorders>
            <w:shd w:val="clear" w:color="auto" w:fill="auto"/>
            <w:hideMark/>
          </w:tcPr>
          <w:p w14:paraId="348D4C11" w14:textId="77777777" w:rsidR="00E33013" w:rsidRDefault="00E33013" w:rsidP="00645A8D">
            <w:pPr>
              <w:pStyle w:val="Tabulasvirsraksts"/>
            </w:pPr>
            <w:r w:rsidRPr="00EF4D72">
              <w:t>Description</w:t>
            </w:r>
          </w:p>
        </w:tc>
      </w:tr>
      <w:tr w:rsidR="00E33013" w:rsidRPr="00E33013" w14:paraId="690A158F" w14:textId="77777777" w:rsidTr="00D92A37">
        <w:trPr>
          <w:trHeight w:val="285"/>
        </w:trPr>
        <w:tc>
          <w:tcPr>
            <w:tcW w:w="1216" w:type="pct"/>
            <w:tcBorders>
              <w:top w:val="single" w:sz="8" w:space="0" w:color="969696"/>
              <w:left w:val="single" w:sz="8" w:space="0" w:color="969696"/>
              <w:bottom w:val="single" w:sz="8" w:space="0" w:color="969696"/>
              <w:right w:val="single" w:sz="8" w:space="0" w:color="969696"/>
            </w:tcBorders>
            <w:shd w:val="clear" w:color="auto" w:fill="auto"/>
          </w:tcPr>
          <w:p w14:paraId="4083166D" w14:textId="31FDB2E0" w:rsidR="00E33013" w:rsidRPr="00E33013" w:rsidRDefault="00E33013" w:rsidP="00E33013">
            <w:pPr>
              <w:pStyle w:val="Tabulasvirsraksts"/>
              <w:jc w:val="left"/>
              <w:rPr>
                <w:b w:val="0"/>
              </w:rPr>
            </w:pPr>
            <w:r w:rsidRPr="00E33013">
              <w:rPr>
                <w:b w:val="0"/>
              </w:rPr>
              <w:t>ErrorLogId</w:t>
            </w:r>
          </w:p>
        </w:tc>
        <w:tc>
          <w:tcPr>
            <w:tcW w:w="939" w:type="pct"/>
            <w:tcBorders>
              <w:top w:val="single" w:sz="8" w:space="0" w:color="969696"/>
              <w:left w:val="nil"/>
              <w:bottom w:val="single" w:sz="8" w:space="0" w:color="969696"/>
              <w:right w:val="single" w:sz="8" w:space="0" w:color="969696"/>
            </w:tcBorders>
            <w:shd w:val="clear" w:color="auto" w:fill="auto"/>
          </w:tcPr>
          <w:p w14:paraId="0000214D" w14:textId="6CC3FC8F" w:rsidR="00E33013" w:rsidRPr="00E33013" w:rsidRDefault="00E33013" w:rsidP="00E33013">
            <w:pPr>
              <w:pStyle w:val="Tabulasvirsraksts"/>
              <w:jc w:val="left"/>
              <w:rPr>
                <w:b w:val="0"/>
              </w:rPr>
            </w:pPr>
            <w:r w:rsidRPr="00E33013">
              <w:rPr>
                <w:b w:val="0"/>
              </w:rPr>
              <w:t>int</w:t>
            </w:r>
          </w:p>
        </w:tc>
        <w:tc>
          <w:tcPr>
            <w:tcW w:w="527" w:type="pct"/>
            <w:tcBorders>
              <w:top w:val="single" w:sz="8" w:space="0" w:color="969696"/>
              <w:left w:val="nil"/>
              <w:bottom w:val="single" w:sz="8" w:space="0" w:color="969696"/>
              <w:right w:val="single" w:sz="8" w:space="0" w:color="969696"/>
            </w:tcBorders>
            <w:shd w:val="clear" w:color="auto" w:fill="auto"/>
          </w:tcPr>
          <w:p w14:paraId="200A4850" w14:textId="35BCFB34" w:rsidR="00E33013" w:rsidRPr="00E33013" w:rsidRDefault="00E33013" w:rsidP="00E33013">
            <w:pPr>
              <w:pStyle w:val="Tabulasvirsraksts"/>
              <w:jc w:val="left"/>
              <w:rPr>
                <w:b w:val="0"/>
              </w:rPr>
            </w:pPr>
            <w:r w:rsidRPr="00E33013">
              <w:rPr>
                <w:b w:val="0"/>
              </w:rPr>
              <w:t>No</w:t>
            </w:r>
          </w:p>
        </w:tc>
        <w:tc>
          <w:tcPr>
            <w:tcW w:w="726" w:type="pct"/>
            <w:tcBorders>
              <w:top w:val="single" w:sz="8" w:space="0" w:color="969696"/>
              <w:left w:val="nil"/>
              <w:bottom w:val="single" w:sz="8" w:space="0" w:color="969696"/>
              <w:right w:val="single" w:sz="8" w:space="0" w:color="969696"/>
            </w:tcBorders>
            <w:shd w:val="clear" w:color="auto" w:fill="auto"/>
          </w:tcPr>
          <w:p w14:paraId="4584E786" w14:textId="2DFDBA1B" w:rsidR="00E33013" w:rsidRPr="00E33013" w:rsidRDefault="00E33013" w:rsidP="00E33013">
            <w:pPr>
              <w:pStyle w:val="Tabulasvirsraksts"/>
              <w:jc w:val="left"/>
              <w:rPr>
                <w:b w:val="0"/>
              </w:rPr>
            </w:pPr>
            <w:r w:rsidRPr="00E33013">
              <w:rPr>
                <w:b w:val="0"/>
              </w:rPr>
              <w:t>Checked</w:t>
            </w:r>
          </w:p>
        </w:tc>
        <w:tc>
          <w:tcPr>
            <w:tcW w:w="1593" w:type="pct"/>
            <w:tcBorders>
              <w:top w:val="single" w:sz="8" w:space="0" w:color="969696"/>
              <w:left w:val="nil"/>
              <w:bottom w:val="single" w:sz="8" w:space="0" w:color="969696"/>
              <w:right w:val="single" w:sz="8" w:space="0" w:color="969696"/>
            </w:tcBorders>
            <w:shd w:val="clear" w:color="auto" w:fill="auto"/>
          </w:tcPr>
          <w:p w14:paraId="16B2EBBB" w14:textId="6DDEE493" w:rsidR="00E33013" w:rsidRPr="00C66D83" w:rsidRDefault="00C66D83" w:rsidP="00C66D83">
            <w:pPr>
              <w:pStyle w:val="Tabulasvirsraksts"/>
              <w:jc w:val="left"/>
              <w:rPr>
                <w:b w:val="0"/>
              </w:rPr>
            </w:pPr>
            <w:r>
              <w:rPr>
                <w:b w:val="0"/>
              </w:rPr>
              <w:t>Kļūdas žurnāla identifikators</w:t>
            </w:r>
          </w:p>
        </w:tc>
      </w:tr>
      <w:tr w:rsidR="00E33013" w:rsidRPr="00E33013" w14:paraId="4B4A1ADA" w14:textId="77777777" w:rsidTr="00D92A37">
        <w:trPr>
          <w:trHeight w:val="285"/>
        </w:trPr>
        <w:tc>
          <w:tcPr>
            <w:tcW w:w="1216" w:type="pct"/>
            <w:tcBorders>
              <w:top w:val="single" w:sz="8" w:space="0" w:color="969696"/>
              <w:left w:val="single" w:sz="8" w:space="0" w:color="969696"/>
              <w:bottom w:val="single" w:sz="8" w:space="0" w:color="969696"/>
              <w:right w:val="single" w:sz="8" w:space="0" w:color="969696"/>
            </w:tcBorders>
            <w:shd w:val="clear" w:color="auto" w:fill="auto"/>
          </w:tcPr>
          <w:p w14:paraId="07F93288" w14:textId="79D96AD5" w:rsidR="00E33013" w:rsidRPr="00E33013" w:rsidRDefault="00E33013" w:rsidP="00E33013">
            <w:pPr>
              <w:pStyle w:val="Tabulasvirsraksts"/>
              <w:jc w:val="left"/>
              <w:rPr>
                <w:b w:val="0"/>
              </w:rPr>
            </w:pPr>
            <w:r w:rsidRPr="00E33013">
              <w:rPr>
                <w:b w:val="0"/>
              </w:rPr>
              <w:t>OsbMessageID</w:t>
            </w:r>
          </w:p>
        </w:tc>
        <w:tc>
          <w:tcPr>
            <w:tcW w:w="939" w:type="pct"/>
            <w:tcBorders>
              <w:top w:val="single" w:sz="8" w:space="0" w:color="969696"/>
              <w:left w:val="nil"/>
              <w:bottom w:val="single" w:sz="8" w:space="0" w:color="969696"/>
              <w:right w:val="single" w:sz="8" w:space="0" w:color="969696"/>
            </w:tcBorders>
            <w:shd w:val="clear" w:color="auto" w:fill="auto"/>
          </w:tcPr>
          <w:p w14:paraId="7E144F4A" w14:textId="24E46318" w:rsidR="00E33013" w:rsidRPr="00E33013" w:rsidRDefault="00E33013" w:rsidP="00E33013">
            <w:pPr>
              <w:pStyle w:val="Tabulasvirsraksts"/>
              <w:jc w:val="left"/>
              <w:rPr>
                <w:b w:val="0"/>
              </w:rPr>
            </w:pPr>
            <w:r w:rsidRPr="00E33013">
              <w:rPr>
                <w:b w:val="0"/>
              </w:rPr>
              <w:t>uniqueidentifier</w:t>
            </w:r>
          </w:p>
        </w:tc>
        <w:tc>
          <w:tcPr>
            <w:tcW w:w="527" w:type="pct"/>
            <w:tcBorders>
              <w:top w:val="single" w:sz="8" w:space="0" w:color="969696"/>
              <w:left w:val="nil"/>
              <w:bottom w:val="single" w:sz="8" w:space="0" w:color="969696"/>
              <w:right w:val="single" w:sz="8" w:space="0" w:color="969696"/>
            </w:tcBorders>
            <w:shd w:val="clear" w:color="auto" w:fill="auto"/>
          </w:tcPr>
          <w:p w14:paraId="6C32B973" w14:textId="68BA50FB" w:rsidR="00E33013" w:rsidRPr="00E33013" w:rsidRDefault="00E33013" w:rsidP="00E33013">
            <w:pPr>
              <w:pStyle w:val="Tabulasvirsraksts"/>
              <w:jc w:val="left"/>
              <w:rPr>
                <w:b w:val="0"/>
              </w:rPr>
            </w:pPr>
            <w:r w:rsidRPr="00E33013">
              <w:rPr>
                <w:b w:val="0"/>
              </w:rPr>
              <w:t>No</w:t>
            </w:r>
          </w:p>
        </w:tc>
        <w:tc>
          <w:tcPr>
            <w:tcW w:w="726" w:type="pct"/>
            <w:tcBorders>
              <w:top w:val="single" w:sz="8" w:space="0" w:color="969696"/>
              <w:left w:val="nil"/>
              <w:bottom w:val="single" w:sz="8" w:space="0" w:color="969696"/>
              <w:right w:val="single" w:sz="8" w:space="0" w:color="969696"/>
            </w:tcBorders>
            <w:shd w:val="clear" w:color="auto" w:fill="auto"/>
          </w:tcPr>
          <w:p w14:paraId="71015C72" w14:textId="4EC18F0A" w:rsidR="00E33013" w:rsidRPr="00E33013" w:rsidRDefault="00E33013" w:rsidP="00E33013">
            <w:pPr>
              <w:pStyle w:val="Tabulasvirsraksts"/>
              <w:jc w:val="left"/>
              <w:rPr>
                <w:b w:val="0"/>
              </w:rPr>
            </w:pPr>
            <w:r w:rsidRPr="00E33013">
              <w:rPr>
                <w:b w:val="0"/>
              </w:rPr>
              <w:t>Unchecked</w:t>
            </w:r>
          </w:p>
        </w:tc>
        <w:tc>
          <w:tcPr>
            <w:tcW w:w="1593" w:type="pct"/>
            <w:tcBorders>
              <w:top w:val="single" w:sz="8" w:space="0" w:color="969696"/>
              <w:left w:val="nil"/>
              <w:bottom w:val="single" w:sz="8" w:space="0" w:color="969696"/>
              <w:right w:val="single" w:sz="8" w:space="0" w:color="969696"/>
            </w:tcBorders>
            <w:shd w:val="clear" w:color="auto" w:fill="auto"/>
          </w:tcPr>
          <w:p w14:paraId="5C44825D" w14:textId="4AF37784" w:rsidR="00E33013" w:rsidRPr="00C66D83" w:rsidRDefault="00C66D83" w:rsidP="00C66D83">
            <w:pPr>
              <w:pStyle w:val="Tabulasvirsraksts"/>
              <w:jc w:val="left"/>
              <w:rPr>
                <w:b w:val="0"/>
              </w:rPr>
            </w:pPr>
            <w:r>
              <w:rPr>
                <w:b w:val="0"/>
              </w:rPr>
              <w:t>Ziņojuma OSB identifikators</w:t>
            </w:r>
          </w:p>
        </w:tc>
      </w:tr>
      <w:tr w:rsidR="00E33013" w:rsidRPr="00E33013" w14:paraId="3AEEF4D5" w14:textId="77777777" w:rsidTr="00D92A37">
        <w:trPr>
          <w:trHeight w:val="285"/>
        </w:trPr>
        <w:tc>
          <w:tcPr>
            <w:tcW w:w="1216" w:type="pct"/>
            <w:tcBorders>
              <w:top w:val="single" w:sz="8" w:space="0" w:color="969696"/>
              <w:left w:val="single" w:sz="8" w:space="0" w:color="969696"/>
              <w:bottom w:val="single" w:sz="8" w:space="0" w:color="969696"/>
              <w:right w:val="single" w:sz="8" w:space="0" w:color="969696"/>
            </w:tcBorders>
            <w:shd w:val="clear" w:color="auto" w:fill="auto"/>
          </w:tcPr>
          <w:p w14:paraId="1B512483" w14:textId="72995503" w:rsidR="00E33013" w:rsidRPr="00E33013" w:rsidRDefault="00E33013" w:rsidP="00E33013">
            <w:pPr>
              <w:pStyle w:val="Tabulasvirsraksts"/>
              <w:jc w:val="left"/>
              <w:rPr>
                <w:b w:val="0"/>
              </w:rPr>
            </w:pPr>
            <w:r w:rsidRPr="00E33013">
              <w:rPr>
                <w:b w:val="0"/>
              </w:rPr>
              <w:t>OsbCreationTime</w:t>
            </w:r>
          </w:p>
        </w:tc>
        <w:tc>
          <w:tcPr>
            <w:tcW w:w="939" w:type="pct"/>
            <w:tcBorders>
              <w:top w:val="single" w:sz="8" w:space="0" w:color="969696"/>
              <w:left w:val="nil"/>
              <w:bottom w:val="single" w:sz="8" w:space="0" w:color="969696"/>
              <w:right w:val="single" w:sz="8" w:space="0" w:color="969696"/>
            </w:tcBorders>
            <w:shd w:val="clear" w:color="auto" w:fill="auto"/>
          </w:tcPr>
          <w:p w14:paraId="12F26446" w14:textId="7F5F40E2" w:rsidR="00E33013" w:rsidRPr="00E33013" w:rsidRDefault="00E33013" w:rsidP="00E33013">
            <w:pPr>
              <w:pStyle w:val="Tabulasvirsraksts"/>
              <w:jc w:val="left"/>
              <w:rPr>
                <w:b w:val="0"/>
              </w:rPr>
            </w:pPr>
            <w:r w:rsidRPr="00E33013">
              <w:rPr>
                <w:b w:val="0"/>
              </w:rPr>
              <w:t>varchar(25)</w:t>
            </w:r>
          </w:p>
        </w:tc>
        <w:tc>
          <w:tcPr>
            <w:tcW w:w="527" w:type="pct"/>
            <w:tcBorders>
              <w:top w:val="single" w:sz="8" w:space="0" w:color="969696"/>
              <w:left w:val="nil"/>
              <w:bottom w:val="single" w:sz="8" w:space="0" w:color="969696"/>
              <w:right w:val="single" w:sz="8" w:space="0" w:color="969696"/>
            </w:tcBorders>
            <w:shd w:val="clear" w:color="auto" w:fill="auto"/>
          </w:tcPr>
          <w:p w14:paraId="77FD8B1F" w14:textId="0449146B" w:rsidR="00E33013" w:rsidRPr="00E33013" w:rsidRDefault="00E33013" w:rsidP="00E33013">
            <w:pPr>
              <w:pStyle w:val="Tabulasvirsraksts"/>
              <w:jc w:val="left"/>
              <w:rPr>
                <w:b w:val="0"/>
              </w:rPr>
            </w:pPr>
            <w:r w:rsidRPr="00E33013">
              <w:rPr>
                <w:b w:val="0"/>
              </w:rPr>
              <w:t>Yes</w:t>
            </w:r>
          </w:p>
        </w:tc>
        <w:tc>
          <w:tcPr>
            <w:tcW w:w="726" w:type="pct"/>
            <w:tcBorders>
              <w:top w:val="single" w:sz="8" w:space="0" w:color="969696"/>
              <w:left w:val="nil"/>
              <w:bottom w:val="single" w:sz="8" w:space="0" w:color="969696"/>
              <w:right w:val="single" w:sz="8" w:space="0" w:color="969696"/>
            </w:tcBorders>
            <w:shd w:val="clear" w:color="auto" w:fill="auto"/>
          </w:tcPr>
          <w:p w14:paraId="54CF1F38" w14:textId="02A0F928" w:rsidR="00E33013" w:rsidRPr="00E33013" w:rsidRDefault="00E33013" w:rsidP="00E33013">
            <w:pPr>
              <w:pStyle w:val="Tabulasvirsraksts"/>
              <w:jc w:val="left"/>
              <w:rPr>
                <w:b w:val="0"/>
              </w:rPr>
            </w:pPr>
            <w:r w:rsidRPr="00E33013">
              <w:rPr>
                <w:b w:val="0"/>
              </w:rPr>
              <w:t>Unchecked</w:t>
            </w:r>
          </w:p>
        </w:tc>
        <w:tc>
          <w:tcPr>
            <w:tcW w:w="1593" w:type="pct"/>
            <w:tcBorders>
              <w:top w:val="single" w:sz="8" w:space="0" w:color="969696"/>
              <w:left w:val="nil"/>
              <w:bottom w:val="single" w:sz="8" w:space="0" w:color="969696"/>
              <w:right w:val="single" w:sz="8" w:space="0" w:color="969696"/>
            </w:tcBorders>
            <w:shd w:val="clear" w:color="auto" w:fill="auto"/>
          </w:tcPr>
          <w:p w14:paraId="28ED8408" w14:textId="0014BFF2" w:rsidR="00E33013" w:rsidRPr="00C66D83" w:rsidRDefault="00C66D83" w:rsidP="00C66D83">
            <w:pPr>
              <w:pStyle w:val="Tabulasvirsraksts"/>
              <w:jc w:val="left"/>
              <w:rPr>
                <w:b w:val="0"/>
              </w:rPr>
            </w:pPr>
            <w:r>
              <w:rPr>
                <w:b w:val="0"/>
              </w:rPr>
              <w:t>Ziņojuma laiks atbilstoši OSB ierakstīt</w:t>
            </w:r>
            <w:r w:rsidR="00137BA3">
              <w:rPr>
                <w:b w:val="0"/>
              </w:rPr>
              <w:t>a</w:t>
            </w:r>
            <w:r>
              <w:rPr>
                <w:b w:val="0"/>
              </w:rPr>
              <w:t>m</w:t>
            </w:r>
          </w:p>
        </w:tc>
      </w:tr>
      <w:tr w:rsidR="00E33013" w:rsidRPr="00E33013" w14:paraId="1E17B2D7" w14:textId="77777777" w:rsidTr="00D92A37">
        <w:trPr>
          <w:trHeight w:val="285"/>
        </w:trPr>
        <w:tc>
          <w:tcPr>
            <w:tcW w:w="1216" w:type="pct"/>
            <w:tcBorders>
              <w:top w:val="single" w:sz="8" w:space="0" w:color="969696"/>
              <w:left w:val="single" w:sz="8" w:space="0" w:color="969696"/>
              <w:bottom w:val="single" w:sz="8" w:space="0" w:color="969696"/>
              <w:right w:val="single" w:sz="8" w:space="0" w:color="969696"/>
            </w:tcBorders>
            <w:shd w:val="clear" w:color="auto" w:fill="auto"/>
          </w:tcPr>
          <w:p w14:paraId="29785EE0" w14:textId="7483346B" w:rsidR="00E33013" w:rsidRPr="00E33013" w:rsidRDefault="00E33013" w:rsidP="00E33013">
            <w:pPr>
              <w:pStyle w:val="Tabulasvirsraksts"/>
              <w:jc w:val="left"/>
              <w:rPr>
                <w:b w:val="0"/>
              </w:rPr>
            </w:pPr>
            <w:r w:rsidRPr="00E33013">
              <w:rPr>
                <w:b w:val="0"/>
              </w:rPr>
              <w:t>MessageTime</w:t>
            </w:r>
          </w:p>
        </w:tc>
        <w:tc>
          <w:tcPr>
            <w:tcW w:w="939" w:type="pct"/>
            <w:tcBorders>
              <w:top w:val="single" w:sz="8" w:space="0" w:color="969696"/>
              <w:left w:val="nil"/>
              <w:bottom w:val="single" w:sz="8" w:space="0" w:color="969696"/>
              <w:right w:val="single" w:sz="8" w:space="0" w:color="969696"/>
            </w:tcBorders>
            <w:shd w:val="clear" w:color="auto" w:fill="auto"/>
          </w:tcPr>
          <w:p w14:paraId="09DC7233" w14:textId="687ED240" w:rsidR="00E33013" w:rsidRPr="00E33013" w:rsidRDefault="00E33013" w:rsidP="00E33013">
            <w:pPr>
              <w:pStyle w:val="Tabulasvirsraksts"/>
              <w:jc w:val="left"/>
              <w:rPr>
                <w:b w:val="0"/>
              </w:rPr>
            </w:pPr>
            <w:r w:rsidRPr="00E33013">
              <w:rPr>
                <w:b w:val="0"/>
              </w:rPr>
              <w:t>datetime</w:t>
            </w:r>
          </w:p>
        </w:tc>
        <w:tc>
          <w:tcPr>
            <w:tcW w:w="527" w:type="pct"/>
            <w:tcBorders>
              <w:top w:val="single" w:sz="8" w:space="0" w:color="969696"/>
              <w:left w:val="nil"/>
              <w:bottom w:val="single" w:sz="8" w:space="0" w:color="969696"/>
              <w:right w:val="single" w:sz="8" w:space="0" w:color="969696"/>
            </w:tcBorders>
            <w:shd w:val="clear" w:color="auto" w:fill="auto"/>
          </w:tcPr>
          <w:p w14:paraId="6915B231" w14:textId="6454C8E0" w:rsidR="00E33013" w:rsidRPr="00E33013" w:rsidRDefault="00E33013" w:rsidP="00E33013">
            <w:pPr>
              <w:pStyle w:val="Tabulasvirsraksts"/>
              <w:jc w:val="left"/>
              <w:rPr>
                <w:b w:val="0"/>
              </w:rPr>
            </w:pPr>
            <w:r w:rsidRPr="00E33013">
              <w:rPr>
                <w:b w:val="0"/>
              </w:rPr>
              <w:t>No</w:t>
            </w:r>
          </w:p>
        </w:tc>
        <w:tc>
          <w:tcPr>
            <w:tcW w:w="726" w:type="pct"/>
            <w:tcBorders>
              <w:top w:val="single" w:sz="8" w:space="0" w:color="969696"/>
              <w:left w:val="nil"/>
              <w:bottom w:val="single" w:sz="8" w:space="0" w:color="969696"/>
              <w:right w:val="single" w:sz="8" w:space="0" w:color="969696"/>
            </w:tcBorders>
            <w:shd w:val="clear" w:color="auto" w:fill="auto"/>
          </w:tcPr>
          <w:p w14:paraId="0061ED54" w14:textId="23AB1B3C" w:rsidR="00E33013" w:rsidRPr="00E33013" w:rsidRDefault="00E33013" w:rsidP="00E33013">
            <w:pPr>
              <w:pStyle w:val="Tabulasvirsraksts"/>
              <w:jc w:val="left"/>
              <w:rPr>
                <w:b w:val="0"/>
              </w:rPr>
            </w:pPr>
            <w:r w:rsidRPr="00E33013">
              <w:rPr>
                <w:b w:val="0"/>
              </w:rPr>
              <w:t>Unchecked</w:t>
            </w:r>
          </w:p>
        </w:tc>
        <w:tc>
          <w:tcPr>
            <w:tcW w:w="1593" w:type="pct"/>
            <w:tcBorders>
              <w:top w:val="single" w:sz="8" w:space="0" w:color="969696"/>
              <w:left w:val="nil"/>
              <w:bottom w:val="single" w:sz="8" w:space="0" w:color="969696"/>
              <w:right w:val="single" w:sz="8" w:space="0" w:color="969696"/>
            </w:tcBorders>
            <w:shd w:val="clear" w:color="auto" w:fill="auto"/>
          </w:tcPr>
          <w:p w14:paraId="47DA55BB" w14:textId="33A7E6C7" w:rsidR="00E33013" w:rsidRPr="00C66D83" w:rsidRDefault="00C66D83" w:rsidP="00C66D83">
            <w:pPr>
              <w:pStyle w:val="Tabulasvirsraksts"/>
              <w:jc w:val="left"/>
              <w:rPr>
                <w:b w:val="0"/>
              </w:rPr>
            </w:pPr>
            <w:r>
              <w:rPr>
                <w:b w:val="0"/>
              </w:rPr>
              <w:t>Ziņojuma apstrādes laiks uz servera</w:t>
            </w:r>
          </w:p>
        </w:tc>
      </w:tr>
      <w:tr w:rsidR="00E33013" w:rsidRPr="00E33013" w14:paraId="0B345230" w14:textId="77777777" w:rsidTr="00D92A37">
        <w:trPr>
          <w:trHeight w:val="285"/>
        </w:trPr>
        <w:tc>
          <w:tcPr>
            <w:tcW w:w="1216" w:type="pct"/>
            <w:tcBorders>
              <w:top w:val="single" w:sz="8" w:space="0" w:color="969696"/>
              <w:left w:val="single" w:sz="8" w:space="0" w:color="969696"/>
              <w:bottom w:val="single" w:sz="8" w:space="0" w:color="969696"/>
              <w:right w:val="single" w:sz="8" w:space="0" w:color="969696"/>
            </w:tcBorders>
            <w:shd w:val="clear" w:color="auto" w:fill="auto"/>
          </w:tcPr>
          <w:p w14:paraId="2F76D875" w14:textId="764088D0" w:rsidR="00E33013" w:rsidRPr="00E33013" w:rsidRDefault="00E33013" w:rsidP="00E33013">
            <w:pPr>
              <w:pStyle w:val="Tabulasvirsraksts"/>
              <w:jc w:val="left"/>
              <w:rPr>
                <w:b w:val="0"/>
              </w:rPr>
            </w:pPr>
            <w:r w:rsidRPr="00E33013">
              <w:rPr>
                <w:b w:val="0"/>
              </w:rPr>
              <w:t>ServiceType</w:t>
            </w:r>
          </w:p>
        </w:tc>
        <w:tc>
          <w:tcPr>
            <w:tcW w:w="939" w:type="pct"/>
            <w:tcBorders>
              <w:top w:val="single" w:sz="8" w:space="0" w:color="969696"/>
              <w:left w:val="nil"/>
              <w:bottom w:val="single" w:sz="8" w:space="0" w:color="969696"/>
              <w:right w:val="single" w:sz="8" w:space="0" w:color="969696"/>
            </w:tcBorders>
            <w:shd w:val="clear" w:color="auto" w:fill="auto"/>
          </w:tcPr>
          <w:p w14:paraId="7D5AD5D8" w14:textId="24CD805C" w:rsidR="00E33013" w:rsidRPr="00E33013" w:rsidRDefault="00E33013" w:rsidP="00E33013">
            <w:pPr>
              <w:pStyle w:val="Tabulasvirsraksts"/>
              <w:jc w:val="left"/>
              <w:rPr>
                <w:b w:val="0"/>
              </w:rPr>
            </w:pPr>
            <w:r w:rsidRPr="00E33013">
              <w:rPr>
                <w:b w:val="0"/>
              </w:rPr>
              <w:t>varchar(20)</w:t>
            </w:r>
          </w:p>
        </w:tc>
        <w:tc>
          <w:tcPr>
            <w:tcW w:w="527" w:type="pct"/>
            <w:tcBorders>
              <w:top w:val="single" w:sz="8" w:space="0" w:color="969696"/>
              <w:left w:val="nil"/>
              <w:bottom w:val="single" w:sz="8" w:space="0" w:color="969696"/>
              <w:right w:val="single" w:sz="8" w:space="0" w:color="969696"/>
            </w:tcBorders>
            <w:shd w:val="clear" w:color="auto" w:fill="auto"/>
          </w:tcPr>
          <w:p w14:paraId="20CABB67" w14:textId="7AC2195E" w:rsidR="00E33013" w:rsidRPr="00E33013" w:rsidRDefault="00E33013" w:rsidP="00E33013">
            <w:pPr>
              <w:pStyle w:val="Tabulasvirsraksts"/>
              <w:jc w:val="left"/>
              <w:rPr>
                <w:b w:val="0"/>
              </w:rPr>
            </w:pPr>
            <w:r w:rsidRPr="00E33013">
              <w:rPr>
                <w:b w:val="0"/>
              </w:rPr>
              <w:t>No</w:t>
            </w:r>
          </w:p>
        </w:tc>
        <w:tc>
          <w:tcPr>
            <w:tcW w:w="726" w:type="pct"/>
            <w:tcBorders>
              <w:top w:val="single" w:sz="8" w:space="0" w:color="969696"/>
              <w:left w:val="nil"/>
              <w:bottom w:val="single" w:sz="8" w:space="0" w:color="969696"/>
              <w:right w:val="single" w:sz="8" w:space="0" w:color="969696"/>
            </w:tcBorders>
            <w:shd w:val="clear" w:color="auto" w:fill="auto"/>
          </w:tcPr>
          <w:p w14:paraId="1C8422AE" w14:textId="03542416" w:rsidR="00E33013" w:rsidRPr="00E33013" w:rsidRDefault="00E33013" w:rsidP="00E33013">
            <w:pPr>
              <w:pStyle w:val="Tabulasvirsraksts"/>
              <w:jc w:val="left"/>
              <w:rPr>
                <w:b w:val="0"/>
              </w:rPr>
            </w:pPr>
            <w:r w:rsidRPr="00E33013">
              <w:rPr>
                <w:b w:val="0"/>
              </w:rPr>
              <w:t>Unchecked</w:t>
            </w:r>
          </w:p>
        </w:tc>
        <w:tc>
          <w:tcPr>
            <w:tcW w:w="1593" w:type="pct"/>
            <w:tcBorders>
              <w:top w:val="single" w:sz="8" w:space="0" w:color="969696"/>
              <w:left w:val="nil"/>
              <w:bottom w:val="single" w:sz="8" w:space="0" w:color="969696"/>
              <w:right w:val="single" w:sz="8" w:space="0" w:color="969696"/>
            </w:tcBorders>
            <w:shd w:val="clear" w:color="auto" w:fill="auto"/>
          </w:tcPr>
          <w:p w14:paraId="143332E6" w14:textId="478A33E4" w:rsidR="00E33013" w:rsidRPr="00C66D83" w:rsidRDefault="00C66D83" w:rsidP="00C66D83">
            <w:pPr>
              <w:pStyle w:val="Tabulasvirsraksts"/>
              <w:jc w:val="left"/>
              <w:rPr>
                <w:b w:val="0"/>
              </w:rPr>
            </w:pPr>
            <w:r>
              <w:rPr>
                <w:b w:val="0"/>
              </w:rPr>
              <w:t>Ziņojum</w:t>
            </w:r>
            <w:r w:rsidR="00137BA3">
              <w:rPr>
                <w:b w:val="0"/>
              </w:rPr>
              <w:t>u</w:t>
            </w:r>
            <w:r>
              <w:rPr>
                <w:b w:val="0"/>
              </w:rPr>
              <w:t xml:space="preserve"> apstrād</w:t>
            </w:r>
            <w:r w:rsidR="00137BA3">
              <w:rPr>
                <w:b w:val="0"/>
              </w:rPr>
              <w:t>ā</w:t>
            </w:r>
            <w:r>
              <w:rPr>
                <w:b w:val="0"/>
              </w:rPr>
              <w:t>jošais serviss</w:t>
            </w:r>
          </w:p>
        </w:tc>
      </w:tr>
      <w:tr w:rsidR="00E33013" w:rsidRPr="00E33013" w14:paraId="656099D4" w14:textId="77777777" w:rsidTr="00D92A37">
        <w:trPr>
          <w:trHeight w:val="285"/>
        </w:trPr>
        <w:tc>
          <w:tcPr>
            <w:tcW w:w="1216" w:type="pct"/>
            <w:tcBorders>
              <w:top w:val="single" w:sz="8" w:space="0" w:color="969696"/>
              <w:left w:val="single" w:sz="8" w:space="0" w:color="969696"/>
              <w:bottom w:val="single" w:sz="8" w:space="0" w:color="969696"/>
              <w:right w:val="single" w:sz="8" w:space="0" w:color="969696"/>
            </w:tcBorders>
            <w:shd w:val="clear" w:color="auto" w:fill="auto"/>
          </w:tcPr>
          <w:p w14:paraId="1A2A1F26" w14:textId="4DF91A10" w:rsidR="00E33013" w:rsidRPr="00E33013" w:rsidRDefault="00E33013" w:rsidP="00E33013">
            <w:pPr>
              <w:pStyle w:val="Tabulasvirsraksts"/>
              <w:jc w:val="left"/>
              <w:rPr>
                <w:b w:val="0"/>
              </w:rPr>
            </w:pPr>
            <w:r w:rsidRPr="00E33013">
              <w:rPr>
                <w:b w:val="0"/>
              </w:rPr>
              <w:t>ErrorXml</w:t>
            </w:r>
          </w:p>
        </w:tc>
        <w:tc>
          <w:tcPr>
            <w:tcW w:w="939" w:type="pct"/>
            <w:tcBorders>
              <w:top w:val="single" w:sz="8" w:space="0" w:color="969696"/>
              <w:left w:val="nil"/>
              <w:bottom w:val="single" w:sz="8" w:space="0" w:color="969696"/>
              <w:right w:val="single" w:sz="8" w:space="0" w:color="969696"/>
            </w:tcBorders>
            <w:shd w:val="clear" w:color="auto" w:fill="auto"/>
          </w:tcPr>
          <w:p w14:paraId="5CF9A55B" w14:textId="6869A8E3" w:rsidR="00E33013" w:rsidRPr="00E33013" w:rsidRDefault="00E33013" w:rsidP="00E33013">
            <w:pPr>
              <w:pStyle w:val="Tabulasvirsraksts"/>
              <w:jc w:val="left"/>
              <w:rPr>
                <w:b w:val="0"/>
              </w:rPr>
            </w:pPr>
            <w:r w:rsidRPr="00E33013">
              <w:rPr>
                <w:b w:val="0"/>
              </w:rPr>
              <w:t>xml</w:t>
            </w:r>
          </w:p>
        </w:tc>
        <w:tc>
          <w:tcPr>
            <w:tcW w:w="527" w:type="pct"/>
            <w:tcBorders>
              <w:top w:val="single" w:sz="8" w:space="0" w:color="969696"/>
              <w:left w:val="nil"/>
              <w:bottom w:val="single" w:sz="8" w:space="0" w:color="969696"/>
              <w:right w:val="single" w:sz="8" w:space="0" w:color="969696"/>
            </w:tcBorders>
            <w:shd w:val="clear" w:color="auto" w:fill="auto"/>
          </w:tcPr>
          <w:p w14:paraId="704988DF" w14:textId="3880EB7A" w:rsidR="00E33013" w:rsidRPr="00E33013" w:rsidRDefault="00E33013" w:rsidP="00E33013">
            <w:pPr>
              <w:pStyle w:val="Tabulasvirsraksts"/>
              <w:jc w:val="left"/>
              <w:rPr>
                <w:b w:val="0"/>
              </w:rPr>
            </w:pPr>
            <w:r w:rsidRPr="00E33013">
              <w:rPr>
                <w:b w:val="0"/>
              </w:rPr>
              <w:t>No</w:t>
            </w:r>
          </w:p>
        </w:tc>
        <w:tc>
          <w:tcPr>
            <w:tcW w:w="726" w:type="pct"/>
            <w:tcBorders>
              <w:top w:val="single" w:sz="8" w:space="0" w:color="969696"/>
              <w:left w:val="nil"/>
              <w:bottom w:val="single" w:sz="8" w:space="0" w:color="969696"/>
              <w:right w:val="single" w:sz="8" w:space="0" w:color="969696"/>
            </w:tcBorders>
            <w:shd w:val="clear" w:color="auto" w:fill="auto"/>
          </w:tcPr>
          <w:p w14:paraId="5014B3AB" w14:textId="44D66716" w:rsidR="00E33013" w:rsidRPr="00E33013" w:rsidRDefault="00E33013" w:rsidP="00E33013">
            <w:pPr>
              <w:pStyle w:val="Tabulasvirsraksts"/>
              <w:jc w:val="left"/>
              <w:rPr>
                <w:b w:val="0"/>
              </w:rPr>
            </w:pPr>
            <w:r w:rsidRPr="00E33013">
              <w:rPr>
                <w:b w:val="0"/>
              </w:rPr>
              <w:t>Unchecked</w:t>
            </w:r>
          </w:p>
        </w:tc>
        <w:tc>
          <w:tcPr>
            <w:tcW w:w="1593" w:type="pct"/>
            <w:tcBorders>
              <w:top w:val="single" w:sz="8" w:space="0" w:color="969696"/>
              <w:left w:val="nil"/>
              <w:bottom w:val="single" w:sz="8" w:space="0" w:color="969696"/>
              <w:right w:val="single" w:sz="8" w:space="0" w:color="969696"/>
            </w:tcBorders>
            <w:shd w:val="clear" w:color="auto" w:fill="auto"/>
          </w:tcPr>
          <w:p w14:paraId="453D8D40" w14:textId="7C945569" w:rsidR="00E33013" w:rsidRPr="00C66D83" w:rsidRDefault="00C66D83" w:rsidP="00C66D83">
            <w:pPr>
              <w:pStyle w:val="Tabulasvirsraksts"/>
              <w:jc w:val="left"/>
              <w:rPr>
                <w:b w:val="0"/>
              </w:rPr>
            </w:pPr>
            <w:r>
              <w:rPr>
                <w:b w:val="0"/>
              </w:rPr>
              <w:t>Kļūdains xml apgabals</w:t>
            </w:r>
          </w:p>
        </w:tc>
      </w:tr>
      <w:tr w:rsidR="00E33013" w:rsidRPr="00E33013" w14:paraId="1DB636BD" w14:textId="77777777" w:rsidTr="00D92A37">
        <w:trPr>
          <w:trHeight w:val="285"/>
        </w:trPr>
        <w:tc>
          <w:tcPr>
            <w:tcW w:w="1216" w:type="pct"/>
            <w:tcBorders>
              <w:top w:val="single" w:sz="8" w:space="0" w:color="969696"/>
              <w:left w:val="single" w:sz="8" w:space="0" w:color="969696"/>
              <w:bottom w:val="single" w:sz="8" w:space="0" w:color="969696"/>
              <w:right w:val="single" w:sz="8" w:space="0" w:color="969696"/>
            </w:tcBorders>
            <w:shd w:val="clear" w:color="auto" w:fill="auto"/>
          </w:tcPr>
          <w:p w14:paraId="4FDE574F" w14:textId="703D8092" w:rsidR="00E33013" w:rsidRPr="00E33013" w:rsidRDefault="00E33013" w:rsidP="00E33013">
            <w:pPr>
              <w:pStyle w:val="Tabulasvirsraksts"/>
              <w:jc w:val="left"/>
              <w:rPr>
                <w:b w:val="0"/>
              </w:rPr>
            </w:pPr>
            <w:r w:rsidRPr="00E33013">
              <w:rPr>
                <w:b w:val="0"/>
              </w:rPr>
              <w:t>Code</w:t>
            </w:r>
          </w:p>
        </w:tc>
        <w:tc>
          <w:tcPr>
            <w:tcW w:w="939" w:type="pct"/>
            <w:tcBorders>
              <w:top w:val="single" w:sz="8" w:space="0" w:color="969696"/>
              <w:left w:val="nil"/>
              <w:bottom w:val="single" w:sz="8" w:space="0" w:color="969696"/>
              <w:right w:val="single" w:sz="8" w:space="0" w:color="969696"/>
            </w:tcBorders>
            <w:shd w:val="clear" w:color="auto" w:fill="auto"/>
          </w:tcPr>
          <w:p w14:paraId="1FC83F67" w14:textId="027A491E" w:rsidR="00E33013" w:rsidRPr="00E33013" w:rsidRDefault="00E33013" w:rsidP="00E33013">
            <w:pPr>
              <w:pStyle w:val="Tabulasvirsraksts"/>
              <w:jc w:val="left"/>
              <w:rPr>
                <w:b w:val="0"/>
              </w:rPr>
            </w:pPr>
            <w:r w:rsidRPr="00E33013">
              <w:rPr>
                <w:b w:val="0"/>
              </w:rPr>
              <w:t>varchar(10)</w:t>
            </w:r>
          </w:p>
        </w:tc>
        <w:tc>
          <w:tcPr>
            <w:tcW w:w="527" w:type="pct"/>
            <w:tcBorders>
              <w:top w:val="single" w:sz="8" w:space="0" w:color="969696"/>
              <w:left w:val="nil"/>
              <w:bottom w:val="single" w:sz="8" w:space="0" w:color="969696"/>
              <w:right w:val="single" w:sz="8" w:space="0" w:color="969696"/>
            </w:tcBorders>
            <w:shd w:val="clear" w:color="auto" w:fill="auto"/>
          </w:tcPr>
          <w:p w14:paraId="603513C1" w14:textId="2853C2EA" w:rsidR="00E33013" w:rsidRPr="00E33013" w:rsidRDefault="00E33013" w:rsidP="00E33013">
            <w:pPr>
              <w:pStyle w:val="Tabulasvirsraksts"/>
              <w:jc w:val="left"/>
              <w:rPr>
                <w:b w:val="0"/>
              </w:rPr>
            </w:pPr>
            <w:r w:rsidRPr="00E33013">
              <w:rPr>
                <w:b w:val="0"/>
              </w:rPr>
              <w:t>Yes</w:t>
            </w:r>
          </w:p>
        </w:tc>
        <w:tc>
          <w:tcPr>
            <w:tcW w:w="726" w:type="pct"/>
            <w:tcBorders>
              <w:top w:val="single" w:sz="8" w:space="0" w:color="969696"/>
              <w:left w:val="nil"/>
              <w:bottom w:val="single" w:sz="8" w:space="0" w:color="969696"/>
              <w:right w:val="single" w:sz="8" w:space="0" w:color="969696"/>
            </w:tcBorders>
            <w:shd w:val="clear" w:color="auto" w:fill="auto"/>
          </w:tcPr>
          <w:p w14:paraId="6F43BBEF" w14:textId="30695BA2" w:rsidR="00E33013" w:rsidRPr="00E33013" w:rsidRDefault="00E33013" w:rsidP="00E33013">
            <w:pPr>
              <w:pStyle w:val="Tabulasvirsraksts"/>
              <w:jc w:val="left"/>
              <w:rPr>
                <w:b w:val="0"/>
              </w:rPr>
            </w:pPr>
            <w:r w:rsidRPr="00E33013">
              <w:rPr>
                <w:b w:val="0"/>
              </w:rPr>
              <w:t>Unchecked</w:t>
            </w:r>
          </w:p>
        </w:tc>
        <w:tc>
          <w:tcPr>
            <w:tcW w:w="1593" w:type="pct"/>
            <w:tcBorders>
              <w:top w:val="single" w:sz="8" w:space="0" w:color="969696"/>
              <w:left w:val="nil"/>
              <w:bottom w:val="single" w:sz="8" w:space="0" w:color="969696"/>
              <w:right w:val="single" w:sz="8" w:space="0" w:color="969696"/>
            </w:tcBorders>
            <w:shd w:val="clear" w:color="auto" w:fill="auto"/>
          </w:tcPr>
          <w:p w14:paraId="148DC473" w14:textId="68978609" w:rsidR="00E33013" w:rsidRPr="00C66D83" w:rsidRDefault="00C66D83" w:rsidP="00C66D83">
            <w:pPr>
              <w:pStyle w:val="Tabulasvirsraksts"/>
              <w:jc w:val="left"/>
              <w:rPr>
                <w:b w:val="0"/>
              </w:rPr>
            </w:pPr>
            <w:r>
              <w:rPr>
                <w:b w:val="0"/>
              </w:rPr>
              <w:t>EVK kļūdas kods</w:t>
            </w:r>
          </w:p>
        </w:tc>
      </w:tr>
      <w:tr w:rsidR="00E33013" w:rsidRPr="00E33013" w14:paraId="41FDE665" w14:textId="77777777" w:rsidTr="00D92A37">
        <w:trPr>
          <w:trHeight w:val="285"/>
        </w:trPr>
        <w:tc>
          <w:tcPr>
            <w:tcW w:w="1216" w:type="pct"/>
            <w:tcBorders>
              <w:top w:val="single" w:sz="8" w:space="0" w:color="969696"/>
              <w:left w:val="single" w:sz="8" w:space="0" w:color="969696"/>
              <w:bottom w:val="single" w:sz="8" w:space="0" w:color="969696"/>
              <w:right w:val="single" w:sz="8" w:space="0" w:color="969696"/>
            </w:tcBorders>
            <w:shd w:val="clear" w:color="auto" w:fill="auto"/>
          </w:tcPr>
          <w:p w14:paraId="12D72CBF" w14:textId="54ED316A" w:rsidR="00E33013" w:rsidRPr="00E33013" w:rsidRDefault="00E33013" w:rsidP="00E33013">
            <w:pPr>
              <w:pStyle w:val="Tabulasvirsraksts"/>
              <w:jc w:val="left"/>
              <w:rPr>
                <w:b w:val="0"/>
              </w:rPr>
            </w:pPr>
            <w:r w:rsidRPr="00E33013">
              <w:rPr>
                <w:b w:val="0"/>
              </w:rPr>
              <w:t>ErrorMessage</w:t>
            </w:r>
          </w:p>
        </w:tc>
        <w:tc>
          <w:tcPr>
            <w:tcW w:w="939" w:type="pct"/>
            <w:tcBorders>
              <w:top w:val="single" w:sz="8" w:space="0" w:color="969696"/>
              <w:left w:val="nil"/>
              <w:bottom w:val="single" w:sz="8" w:space="0" w:color="969696"/>
              <w:right w:val="single" w:sz="8" w:space="0" w:color="969696"/>
            </w:tcBorders>
            <w:shd w:val="clear" w:color="auto" w:fill="auto"/>
          </w:tcPr>
          <w:p w14:paraId="63DC6471" w14:textId="2A8D8800" w:rsidR="00E33013" w:rsidRPr="00E33013" w:rsidRDefault="00E33013" w:rsidP="00E33013">
            <w:pPr>
              <w:pStyle w:val="Tabulasvirsraksts"/>
              <w:jc w:val="left"/>
              <w:rPr>
                <w:b w:val="0"/>
              </w:rPr>
            </w:pPr>
            <w:r w:rsidRPr="00E33013">
              <w:rPr>
                <w:b w:val="0"/>
              </w:rPr>
              <w:t>nvarchar(1000)</w:t>
            </w:r>
          </w:p>
        </w:tc>
        <w:tc>
          <w:tcPr>
            <w:tcW w:w="527" w:type="pct"/>
            <w:tcBorders>
              <w:top w:val="single" w:sz="8" w:space="0" w:color="969696"/>
              <w:left w:val="nil"/>
              <w:bottom w:val="single" w:sz="8" w:space="0" w:color="969696"/>
              <w:right w:val="single" w:sz="8" w:space="0" w:color="969696"/>
            </w:tcBorders>
            <w:shd w:val="clear" w:color="auto" w:fill="auto"/>
          </w:tcPr>
          <w:p w14:paraId="190620B7" w14:textId="12A72F56" w:rsidR="00E33013" w:rsidRPr="00E33013" w:rsidRDefault="00E33013" w:rsidP="00E33013">
            <w:pPr>
              <w:pStyle w:val="Tabulasvirsraksts"/>
              <w:jc w:val="left"/>
              <w:rPr>
                <w:b w:val="0"/>
              </w:rPr>
            </w:pPr>
            <w:r w:rsidRPr="00E33013">
              <w:rPr>
                <w:b w:val="0"/>
              </w:rPr>
              <w:t>No</w:t>
            </w:r>
          </w:p>
        </w:tc>
        <w:tc>
          <w:tcPr>
            <w:tcW w:w="726" w:type="pct"/>
            <w:tcBorders>
              <w:top w:val="single" w:sz="8" w:space="0" w:color="969696"/>
              <w:left w:val="nil"/>
              <w:bottom w:val="single" w:sz="8" w:space="0" w:color="969696"/>
              <w:right w:val="single" w:sz="8" w:space="0" w:color="969696"/>
            </w:tcBorders>
            <w:shd w:val="clear" w:color="auto" w:fill="auto"/>
          </w:tcPr>
          <w:p w14:paraId="1B21C1E8" w14:textId="32CFA6B9" w:rsidR="00E33013" w:rsidRPr="00E33013" w:rsidRDefault="00E33013" w:rsidP="00E33013">
            <w:pPr>
              <w:pStyle w:val="Tabulasvirsraksts"/>
              <w:jc w:val="left"/>
              <w:rPr>
                <w:b w:val="0"/>
              </w:rPr>
            </w:pPr>
            <w:r w:rsidRPr="00E33013">
              <w:rPr>
                <w:b w:val="0"/>
              </w:rPr>
              <w:t>Unchecked</w:t>
            </w:r>
          </w:p>
        </w:tc>
        <w:tc>
          <w:tcPr>
            <w:tcW w:w="1593" w:type="pct"/>
            <w:tcBorders>
              <w:top w:val="single" w:sz="8" w:space="0" w:color="969696"/>
              <w:left w:val="nil"/>
              <w:bottom w:val="single" w:sz="8" w:space="0" w:color="969696"/>
              <w:right w:val="single" w:sz="8" w:space="0" w:color="969696"/>
            </w:tcBorders>
            <w:shd w:val="clear" w:color="auto" w:fill="auto"/>
          </w:tcPr>
          <w:p w14:paraId="7918A84F" w14:textId="6C3BF9DF" w:rsidR="00E33013" w:rsidRPr="00C66D83" w:rsidRDefault="00C66D83" w:rsidP="00C66D83">
            <w:pPr>
              <w:pStyle w:val="Tabulasvirsraksts"/>
              <w:jc w:val="left"/>
              <w:rPr>
                <w:b w:val="0"/>
              </w:rPr>
            </w:pPr>
            <w:r>
              <w:rPr>
                <w:b w:val="0"/>
              </w:rPr>
              <w:t>EVK kļūdas ziņojums</w:t>
            </w:r>
          </w:p>
        </w:tc>
      </w:tr>
    </w:tbl>
    <w:p w14:paraId="54A70370" w14:textId="55C4427E" w:rsidR="00E33013" w:rsidRDefault="00E33013" w:rsidP="00C978C7"/>
    <w:p w14:paraId="0CB9AC01" w14:textId="77777777" w:rsidR="00E33013" w:rsidRDefault="00E33013" w:rsidP="00C978C7"/>
    <w:p w14:paraId="12E80D34" w14:textId="77777777" w:rsidR="009A3DDB" w:rsidRDefault="00F70BD0" w:rsidP="00A31F65">
      <w:pPr>
        <w:pStyle w:val="Heading3"/>
      </w:pPr>
      <w:bookmarkStart w:id="1447" w:name="_Ref348357662"/>
      <w:bookmarkStart w:id="1448" w:name="_Toc424736799"/>
      <w:bookmarkStart w:id="1449" w:name="_Toc426629942"/>
      <w:bookmarkStart w:id="1450" w:name="_Toc479195303"/>
      <w:bookmarkStart w:id="1451" w:name="_Toc482104863"/>
      <w:r>
        <w:t>Datubāze: EVK – Nepersonificētā</w:t>
      </w:r>
      <w:bookmarkEnd w:id="1447"/>
      <w:bookmarkEnd w:id="1448"/>
      <w:bookmarkEnd w:id="1449"/>
      <w:bookmarkEnd w:id="1450"/>
      <w:bookmarkEnd w:id="1451"/>
    </w:p>
    <w:p w14:paraId="12E80D35" w14:textId="77777777" w:rsidR="00682F8D" w:rsidRDefault="00F70BD0" w:rsidP="007D5CCE">
      <w:pPr>
        <w:pStyle w:val="Boldtie"/>
      </w:pPr>
      <w:r w:rsidRPr="00B45F48">
        <w:t>DocumentComments</w:t>
      </w:r>
    </w:p>
    <w:tbl>
      <w:tblPr>
        <w:tblW w:w="8642" w:type="dxa"/>
        <w:tblInd w:w="108" w:type="dxa"/>
        <w:tblLayout w:type="fixed"/>
        <w:tblLook w:val="04A0" w:firstRow="1" w:lastRow="0" w:firstColumn="1" w:lastColumn="0" w:noHBand="0" w:noVBand="1"/>
      </w:tblPr>
      <w:tblGrid>
        <w:gridCol w:w="1653"/>
        <w:gridCol w:w="1122"/>
        <w:gridCol w:w="999"/>
        <w:gridCol w:w="1121"/>
        <w:gridCol w:w="3747"/>
      </w:tblGrid>
      <w:tr w:rsidR="00111DA1" w:rsidRPr="00B45F48" w14:paraId="12E80D3B" w14:textId="77777777" w:rsidTr="00D92A37">
        <w:trPr>
          <w:trHeight w:val="300"/>
        </w:trPr>
        <w:tc>
          <w:tcPr>
            <w:tcW w:w="1653" w:type="dxa"/>
            <w:tcBorders>
              <w:top w:val="single" w:sz="8" w:space="0" w:color="969696"/>
              <w:left w:val="single" w:sz="8" w:space="0" w:color="969696"/>
              <w:bottom w:val="single" w:sz="8" w:space="0" w:color="969696"/>
              <w:right w:val="single" w:sz="8" w:space="0" w:color="969696"/>
            </w:tcBorders>
            <w:shd w:val="clear" w:color="auto" w:fill="auto"/>
            <w:hideMark/>
          </w:tcPr>
          <w:p w14:paraId="12E80D36"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0D37"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0D38"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0D39"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0D3A" w14:textId="77777777" w:rsidR="00111DA1" w:rsidRDefault="00111DA1" w:rsidP="00C21D9D">
            <w:pPr>
              <w:pStyle w:val="Tabulasvirsraksts"/>
            </w:pPr>
            <w:r w:rsidRPr="00B45F48">
              <w:t>Description</w:t>
            </w:r>
          </w:p>
        </w:tc>
      </w:tr>
      <w:tr w:rsidR="00111DA1" w:rsidRPr="00B45F48" w14:paraId="12E80D41"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3C" w14:textId="77777777" w:rsidR="00111DA1" w:rsidRDefault="00111DA1" w:rsidP="00C21D9D">
            <w:pPr>
              <w:pStyle w:val="Tabulasteksts"/>
            </w:pPr>
            <w:r w:rsidRPr="00B45F48">
              <w:t>DocumentCommentID</w:t>
            </w:r>
          </w:p>
        </w:tc>
        <w:tc>
          <w:tcPr>
            <w:tcW w:w="1122" w:type="dxa"/>
            <w:tcBorders>
              <w:top w:val="nil"/>
              <w:left w:val="nil"/>
              <w:bottom w:val="single" w:sz="8" w:space="0" w:color="969696"/>
              <w:right w:val="single" w:sz="8" w:space="0" w:color="969696"/>
            </w:tcBorders>
            <w:shd w:val="clear" w:color="auto" w:fill="auto"/>
            <w:hideMark/>
          </w:tcPr>
          <w:p w14:paraId="12E80D3D"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D3E"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D3F"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D40" w14:textId="77777777" w:rsidR="00111DA1" w:rsidRDefault="00111DA1" w:rsidP="00C21D9D">
            <w:pPr>
              <w:pStyle w:val="Tabulasteksts"/>
            </w:pPr>
            <w:r w:rsidRPr="00B45F48">
              <w:t>Document comment identifier.</w:t>
            </w:r>
          </w:p>
        </w:tc>
      </w:tr>
      <w:tr w:rsidR="00111DA1" w:rsidRPr="00B45F48" w14:paraId="12E80D47"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42"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0D43"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D44"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0D45"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46" w14:textId="77777777" w:rsidR="00111DA1" w:rsidRDefault="00111DA1" w:rsidP="00C21D9D">
            <w:pPr>
              <w:pStyle w:val="Tabulasteksts"/>
            </w:pPr>
            <w:r w:rsidRPr="00B45F48">
              <w:t>Document instance identifier (CDA documentId).</w:t>
            </w:r>
          </w:p>
        </w:tc>
      </w:tr>
      <w:tr w:rsidR="00111DA1" w:rsidRPr="00B45F48" w14:paraId="12E80D4D" w14:textId="77777777" w:rsidTr="00D92A37">
        <w:trPr>
          <w:trHeight w:val="495"/>
        </w:trPr>
        <w:tc>
          <w:tcPr>
            <w:tcW w:w="1653" w:type="dxa"/>
            <w:tcBorders>
              <w:top w:val="nil"/>
              <w:left w:val="single" w:sz="8" w:space="0" w:color="969696"/>
              <w:bottom w:val="single" w:sz="8" w:space="0" w:color="969696"/>
              <w:right w:val="single" w:sz="8" w:space="0" w:color="969696"/>
            </w:tcBorders>
            <w:shd w:val="clear" w:color="auto" w:fill="auto"/>
            <w:hideMark/>
          </w:tcPr>
          <w:p w14:paraId="12E80D48" w14:textId="77777777" w:rsidR="00111DA1" w:rsidRDefault="00111DA1" w:rsidP="00C21D9D">
            <w:pPr>
              <w:pStyle w:val="Tabulasteksts"/>
            </w:pPr>
            <w:r w:rsidRPr="00B45F48">
              <w:t>SetID</w:t>
            </w:r>
          </w:p>
        </w:tc>
        <w:tc>
          <w:tcPr>
            <w:tcW w:w="1122" w:type="dxa"/>
            <w:tcBorders>
              <w:top w:val="nil"/>
              <w:left w:val="nil"/>
              <w:bottom w:val="single" w:sz="8" w:space="0" w:color="969696"/>
              <w:right w:val="single" w:sz="8" w:space="0" w:color="969696"/>
            </w:tcBorders>
            <w:shd w:val="clear" w:color="auto" w:fill="auto"/>
            <w:hideMark/>
          </w:tcPr>
          <w:p w14:paraId="12E80D49"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D4A"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0D4B"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4C" w14:textId="77777777" w:rsidR="00111DA1" w:rsidRDefault="00111DA1" w:rsidP="00C21D9D">
            <w:pPr>
              <w:pStyle w:val="Tabulasteksts"/>
            </w:pPr>
            <w:r w:rsidRPr="00B45F48">
              <w:t>Document identifier that is equal to all version of one document (CDA SetId)</w:t>
            </w:r>
          </w:p>
        </w:tc>
      </w:tr>
      <w:tr w:rsidR="00111DA1" w:rsidRPr="00B45F48" w14:paraId="12E80D53"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4E" w14:textId="77777777" w:rsidR="00111DA1" w:rsidRDefault="00111DA1" w:rsidP="00C21D9D">
            <w:pPr>
              <w:pStyle w:val="Tabulasteksts"/>
            </w:pPr>
            <w:r w:rsidRPr="00B45F48">
              <w:t>Comments</w:t>
            </w:r>
          </w:p>
        </w:tc>
        <w:tc>
          <w:tcPr>
            <w:tcW w:w="1122" w:type="dxa"/>
            <w:tcBorders>
              <w:top w:val="nil"/>
              <w:left w:val="nil"/>
              <w:bottom w:val="single" w:sz="8" w:space="0" w:color="969696"/>
              <w:right w:val="single" w:sz="8" w:space="0" w:color="969696"/>
            </w:tcBorders>
            <w:shd w:val="clear" w:color="auto" w:fill="auto"/>
            <w:hideMark/>
          </w:tcPr>
          <w:p w14:paraId="12E80D4F" w14:textId="77777777" w:rsidR="00111DA1" w:rsidRDefault="00111DA1" w:rsidP="00C21D9D">
            <w:pPr>
              <w:pStyle w:val="Tabulasteksts"/>
            </w:pPr>
            <w:r w:rsidRPr="00B45F48">
              <w:t>nchar</w:t>
            </w:r>
          </w:p>
        </w:tc>
        <w:tc>
          <w:tcPr>
            <w:tcW w:w="999" w:type="dxa"/>
            <w:tcBorders>
              <w:top w:val="nil"/>
              <w:left w:val="nil"/>
              <w:bottom w:val="single" w:sz="8" w:space="0" w:color="969696"/>
              <w:right w:val="single" w:sz="8" w:space="0" w:color="969696"/>
            </w:tcBorders>
            <w:shd w:val="clear" w:color="auto" w:fill="auto"/>
            <w:hideMark/>
          </w:tcPr>
          <w:p w14:paraId="12E80D50" w14:textId="77777777" w:rsidR="00111DA1" w:rsidRDefault="00111DA1" w:rsidP="00C21D9D">
            <w:pPr>
              <w:pStyle w:val="Tabulasteksts"/>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0D51"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52" w14:textId="77777777" w:rsidR="00111DA1" w:rsidRDefault="00111DA1" w:rsidP="00C21D9D">
            <w:pPr>
              <w:pStyle w:val="Tabulasteksts"/>
            </w:pPr>
            <w:r w:rsidRPr="00B45F48">
              <w:t>Comments.</w:t>
            </w:r>
          </w:p>
        </w:tc>
      </w:tr>
      <w:tr w:rsidR="00111DA1" w:rsidRPr="00B45F48" w14:paraId="12E80D59"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54" w14:textId="77777777" w:rsidR="00111DA1" w:rsidRDefault="00111DA1" w:rsidP="00C21D9D">
            <w:pPr>
              <w:pStyle w:val="Tabulasteksts"/>
            </w:pPr>
            <w:r w:rsidRPr="00B45F48">
              <w:t>Author</w:t>
            </w:r>
          </w:p>
        </w:tc>
        <w:tc>
          <w:tcPr>
            <w:tcW w:w="1122" w:type="dxa"/>
            <w:tcBorders>
              <w:top w:val="nil"/>
              <w:left w:val="nil"/>
              <w:bottom w:val="single" w:sz="8" w:space="0" w:color="969696"/>
              <w:right w:val="single" w:sz="8" w:space="0" w:color="969696"/>
            </w:tcBorders>
            <w:shd w:val="clear" w:color="auto" w:fill="auto"/>
            <w:hideMark/>
          </w:tcPr>
          <w:p w14:paraId="12E80D55"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D56"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D57"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58" w14:textId="77777777" w:rsidR="00111DA1" w:rsidRDefault="00111DA1" w:rsidP="00C21D9D">
            <w:pPr>
              <w:pStyle w:val="Tabulasteksts"/>
            </w:pPr>
            <w:r w:rsidRPr="00B45F48">
              <w:t>CDA author</w:t>
            </w:r>
          </w:p>
        </w:tc>
      </w:tr>
      <w:tr w:rsidR="00111DA1" w:rsidRPr="00B45F48" w14:paraId="12E80D5F"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5A"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0D5B"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0D5C"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0D5D"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5E" w14:textId="77777777" w:rsidR="00111DA1" w:rsidRDefault="00111DA1" w:rsidP="00C21D9D">
            <w:pPr>
              <w:pStyle w:val="Tabulasteksts"/>
            </w:pPr>
            <w:r w:rsidRPr="00B45F48">
              <w:t>Last record modifcation date and time.</w:t>
            </w:r>
          </w:p>
        </w:tc>
      </w:tr>
      <w:tr w:rsidR="00111DA1" w:rsidRPr="00B45F48" w14:paraId="12E80D65" w14:textId="77777777" w:rsidTr="00D92A37">
        <w:trPr>
          <w:trHeight w:val="495"/>
        </w:trPr>
        <w:tc>
          <w:tcPr>
            <w:tcW w:w="1653" w:type="dxa"/>
            <w:tcBorders>
              <w:top w:val="nil"/>
              <w:left w:val="single" w:sz="8" w:space="0" w:color="969696"/>
              <w:bottom w:val="single" w:sz="8" w:space="0" w:color="969696"/>
              <w:right w:val="single" w:sz="8" w:space="0" w:color="969696"/>
            </w:tcBorders>
            <w:shd w:val="clear" w:color="auto" w:fill="auto"/>
            <w:hideMark/>
          </w:tcPr>
          <w:p w14:paraId="12E80D60" w14:textId="77777777" w:rsidR="00111DA1" w:rsidRDefault="00111DA1" w:rsidP="00C21D9D">
            <w:pPr>
              <w:pStyle w:val="Tabulasteksts"/>
            </w:pPr>
            <w:r w:rsidRPr="00B45F48">
              <w:t>ModifUser</w:t>
            </w:r>
          </w:p>
        </w:tc>
        <w:tc>
          <w:tcPr>
            <w:tcW w:w="1122" w:type="dxa"/>
            <w:tcBorders>
              <w:top w:val="nil"/>
              <w:left w:val="nil"/>
              <w:bottom w:val="single" w:sz="8" w:space="0" w:color="969696"/>
              <w:right w:val="single" w:sz="8" w:space="0" w:color="969696"/>
            </w:tcBorders>
            <w:shd w:val="clear" w:color="auto" w:fill="auto"/>
            <w:hideMark/>
          </w:tcPr>
          <w:p w14:paraId="12E80D61" w14:textId="77777777" w:rsidR="00111DA1" w:rsidRDefault="00111DA1" w:rsidP="00C21D9D">
            <w:pPr>
              <w:pStyle w:val="Tabulasteksts"/>
            </w:pPr>
            <w:r w:rsidRPr="00B45F48">
              <w:t>nchar</w:t>
            </w:r>
          </w:p>
        </w:tc>
        <w:tc>
          <w:tcPr>
            <w:tcW w:w="999" w:type="dxa"/>
            <w:tcBorders>
              <w:top w:val="nil"/>
              <w:left w:val="nil"/>
              <w:bottom w:val="single" w:sz="8" w:space="0" w:color="969696"/>
              <w:right w:val="single" w:sz="8" w:space="0" w:color="969696"/>
            </w:tcBorders>
            <w:shd w:val="clear" w:color="auto" w:fill="auto"/>
            <w:hideMark/>
          </w:tcPr>
          <w:p w14:paraId="12E80D62" w14:textId="77777777" w:rsidR="00111DA1" w:rsidRDefault="00111DA1" w:rsidP="00C21D9D">
            <w:pPr>
              <w:pStyle w:val="Tabulasteksts"/>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0D63"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64" w14:textId="77777777" w:rsidR="00111DA1" w:rsidRDefault="00111DA1" w:rsidP="00C21D9D">
            <w:pPr>
              <w:pStyle w:val="Tabulasteksts"/>
            </w:pPr>
            <w:r w:rsidRPr="00B45F48">
              <w:t>Last modification user (SQL/Windows lietotājs, ar ko sistēma pieslēgusies).</w:t>
            </w:r>
          </w:p>
        </w:tc>
      </w:tr>
      <w:tr w:rsidR="00111DA1" w:rsidRPr="00B45F48" w14:paraId="12E80D6B"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66" w14:textId="77777777" w:rsidR="00111DA1" w:rsidRDefault="00111DA1" w:rsidP="00C21D9D">
            <w:pPr>
              <w:pStyle w:val="Tabulasteksts"/>
            </w:pPr>
            <w:r w:rsidRPr="00B45F48">
              <w:t>EntryTemplateOID</w:t>
            </w:r>
          </w:p>
        </w:tc>
        <w:tc>
          <w:tcPr>
            <w:tcW w:w="1122" w:type="dxa"/>
            <w:tcBorders>
              <w:top w:val="nil"/>
              <w:left w:val="nil"/>
              <w:bottom w:val="single" w:sz="8" w:space="0" w:color="969696"/>
              <w:right w:val="single" w:sz="8" w:space="0" w:color="969696"/>
            </w:tcBorders>
            <w:shd w:val="clear" w:color="auto" w:fill="auto"/>
            <w:hideMark/>
          </w:tcPr>
          <w:p w14:paraId="12E80D67"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D68"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0D69"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6A" w14:textId="77777777" w:rsidR="00111DA1" w:rsidRDefault="00111DA1" w:rsidP="00C21D9D">
            <w:pPr>
              <w:pStyle w:val="Tabulasteksts"/>
            </w:pPr>
            <w:r w:rsidRPr="00B45F48">
              <w:t> </w:t>
            </w:r>
          </w:p>
        </w:tc>
      </w:tr>
      <w:tr w:rsidR="00111DA1" w:rsidRPr="00B45F48" w14:paraId="12E80D71"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6C" w14:textId="77777777" w:rsidR="00111DA1" w:rsidRDefault="00111DA1" w:rsidP="00C21D9D">
            <w:pPr>
              <w:pStyle w:val="Tabulasteksts"/>
            </w:pPr>
            <w:r w:rsidRPr="00B45F48">
              <w:t>EntryID</w:t>
            </w:r>
          </w:p>
        </w:tc>
        <w:tc>
          <w:tcPr>
            <w:tcW w:w="1122" w:type="dxa"/>
            <w:tcBorders>
              <w:top w:val="nil"/>
              <w:left w:val="nil"/>
              <w:bottom w:val="single" w:sz="8" w:space="0" w:color="969696"/>
              <w:right w:val="single" w:sz="8" w:space="0" w:color="969696"/>
            </w:tcBorders>
            <w:shd w:val="clear" w:color="auto" w:fill="auto"/>
            <w:hideMark/>
          </w:tcPr>
          <w:p w14:paraId="12E80D6D"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D6E"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D6F"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70" w14:textId="77777777" w:rsidR="00111DA1" w:rsidRDefault="00111DA1" w:rsidP="00C21D9D">
            <w:pPr>
              <w:pStyle w:val="Tabulasteksts"/>
            </w:pPr>
            <w:r w:rsidRPr="00B45F48">
              <w:t> </w:t>
            </w:r>
          </w:p>
        </w:tc>
      </w:tr>
    </w:tbl>
    <w:p w14:paraId="12E80D72" w14:textId="77777777" w:rsidR="00682F8D" w:rsidRDefault="00682F8D" w:rsidP="007D5CCE">
      <w:pPr>
        <w:pStyle w:val="Boldtie"/>
      </w:pPr>
      <w:r w:rsidRPr="00B45F48">
        <w:t>DocumentErrors</w:t>
      </w:r>
    </w:p>
    <w:tbl>
      <w:tblPr>
        <w:tblW w:w="8642" w:type="dxa"/>
        <w:tblInd w:w="108" w:type="dxa"/>
        <w:tblLayout w:type="fixed"/>
        <w:tblLook w:val="04A0" w:firstRow="1" w:lastRow="0" w:firstColumn="1" w:lastColumn="0" w:noHBand="0" w:noVBand="1"/>
      </w:tblPr>
      <w:tblGrid>
        <w:gridCol w:w="1653"/>
        <w:gridCol w:w="1122"/>
        <w:gridCol w:w="999"/>
        <w:gridCol w:w="1121"/>
        <w:gridCol w:w="3747"/>
      </w:tblGrid>
      <w:tr w:rsidR="00111DA1" w:rsidRPr="00B45F48" w14:paraId="12E80D78" w14:textId="77777777" w:rsidTr="00D92A37">
        <w:trPr>
          <w:trHeight w:val="300"/>
        </w:trPr>
        <w:tc>
          <w:tcPr>
            <w:tcW w:w="1653" w:type="dxa"/>
            <w:tcBorders>
              <w:top w:val="single" w:sz="8" w:space="0" w:color="969696"/>
              <w:left w:val="single" w:sz="8" w:space="0" w:color="969696"/>
              <w:bottom w:val="single" w:sz="8" w:space="0" w:color="969696"/>
              <w:right w:val="single" w:sz="8" w:space="0" w:color="969696"/>
            </w:tcBorders>
            <w:shd w:val="clear" w:color="auto" w:fill="auto"/>
            <w:hideMark/>
          </w:tcPr>
          <w:p w14:paraId="12E80D73"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0D74"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0D75"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0D76"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0D77" w14:textId="77777777" w:rsidR="00111DA1" w:rsidRDefault="00111DA1" w:rsidP="00C21D9D">
            <w:pPr>
              <w:pStyle w:val="Tabulasvirsraksts"/>
            </w:pPr>
            <w:r w:rsidRPr="00B45F48">
              <w:t>Description</w:t>
            </w:r>
          </w:p>
        </w:tc>
      </w:tr>
      <w:tr w:rsidR="00111DA1" w:rsidRPr="00B45F48" w14:paraId="12E80D7E"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79" w14:textId="77777777" w:rsidR="00111DA1" w:rsidRDefault="00111DA1" w:rsidP="00C21D9D">
            <w:pPr>
              <w:pStyle w:val="Tabulasteksts"/>
            </w:pPr>
            <w:r w:rsidRPr="00B45F48">
              <w:t>ErrorID</w:t>
            </w:r>
          </w:p>
        </w:tc>
        <w:tc>
          <w:tcPr>
            <w:tcW w:w="1122" w:type="dxa"/>
            <w:tcBorders>
              <w:top w:val="nil"/>
              <w:left w:val="nil"/>
              <w:bottom w:val="single" w:sz="8" w:space="0" w:color="969696"/>
              <w:right w:val="single" w:sz="8" w:space="0" w:color="969696"/>
            </w:tcBorders>
            <w:shd w:val="clear" w:color="auto" w:fill="auto"/>
            <w:hideMark/>
          </w:tcPr>
          <w:p w14:paraId="12E80D7A"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D7B"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D7C"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7D" w14:textId="77777777" w:rsidR="00111DA1" w:rsidRDefault="00111DA1" w:rsidP="00C21D9D">
            <w:pPr>
              <w:pStyle w:val="Tabulasteksts"/>
            </w:pPr>
            <w:r w:rsidRPr="00B45F48">
              <w:t> </w:t>
            </w:r>
          </w:p>
        </w:tc>
      </w:tr>
      <w:tr w:rsidR="00111DA1" w:rsidRPr="00B45F48" w14:paraId="12E80D84"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7F"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0D80"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D81"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0D82"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83" w14:textId="77777777" w:rsidR="00111DA1" w:rsidRDefault="00111DA1" w:rsidP="00C21D9D">
            <w:pPr>
              <w:pStyle w:val="Tabulasteksts"/>
            </w:pPr>
            <w:r w:rsidRPr="00B45F48">
              <w:t> </w:t>
            </w:r>
          </w:p>
        </w:tc>
      </w:tr>
      <w:tr w:rsidR="00111DA1" w:rsidRPr="00B45F48" w14:paraId="12E80D8A"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85" w14:textId="77777777" w:rsidR="00111DA1" w:rsidRDefault="00111DA1" w:rsidP="00C21D9D">
            <w:pPr>
              <w:pStyle w:val="Tabulasteksts"/>
            </w:pPr>
            <w:r w:rsidRPr="00B45F48">
              <w:t>ErrorData</w:t>
            </w:r>
          </w:p>
        </w:tc>
        <w:tc>
          <w:tcPr>
            <w:tcW w:w="1122" w:type="dxa"/>
            <w:tcBorders>
              <w:top w:val="nil"/>
              <w:left w:val="nil"/>
              <w:bottom w:val="single" w:sz="8" w:space="0" w:color="969696"/>
              <w:right w:val="single" w:sz="8" w:space="0" w:color="969696"/>
            </w:tcBorders>
            <w:shd w:val="clear" w:color="auto" w:fill="auto"/>
            <w:hideMark/>
          </w:tcPr>
          <w:p w14:paraId="12E80D86"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D87"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D88"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89" w14:textId="77777777" w:rsidR="00111DA1" w:rsidRDefault="00111DA1" w:rsidP="00C21D9D">
            <w:pPr>
              <w:pStyle w:val="Tabulasteksts"/>
            </w:pPr>
            <w:r w:rsidRPr="00B45F48">
              <w:t> </w:t>
            </w:r>
          </w:p>
        </w:tc>
      </w:tr>
      <w:tr w:rsidR="00111DA1" w:rsidRPr="00B45F48" w14:paraId="12E80D90"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8B" w14:textId="77777777" w:rsidR="00111DA1" w:rsidRDefault="00111DA1" w:rsidP="00C21D9D">
            <w:pPr>
              <w:pStyle w:val="Tabulasteksts"/>
            </w:pPr>
            <w:r w:rsidRPr="00B45F48">
              <w:t>ErrorCode</w:t>
            </w:r>
          </w:p>
        </w:tc>
        <w:tc>
          <w:tcPr>
            <w:tcW w:w="1122" w:type="dxa"/>
            <w:tcBorders>
              <w:top w:val="nil"/>
              <w:left w:val="nil"/>
              <w:bottom w:val="single" w:sz="8" w:space="0" w:color="969696"/>
              <w:right w:val="single" w:sz="8" w:space="0" w:color="969696"/>
            </w:tcBorders>
            <w:shd w:val="clear" w:color="auto" w:fill="auto"/>
            <w:hideMark/>
          </w:tcPr>
          <w:p w14:paraId="12E80D8C"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D8D" w14:textId="77777777" w:rsidR="00111DA1" w:rsidRDefault="00111DA1" w:rsidP="00C21D9D">
            <w:pPr>
              <w:pStyle w:val="Tabulasteksts"/>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0D8E"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8F" w14:textId="77777777" w:rsidR="00111DA1" w:rsidRDefault="00111DA1" w:rsidP="00C21D9D">
            <w:pPr>
              <w:pStyle w:val="Tabulasteksts"/>
            </w:pPr>
            <w:r w:rsidRPr="00B45F48">
              <w:t> </w:t>
            </w:r>
          </w:p>
        </w:tc>
      </w:tr>
    </w:tbl>
    <w:p w14:paraId="12E80D91" w14:textId="77777777" w:rsidR="00FB3314" w:rsidRDefault="00FB3314" w:rsidP="007D5CCE">
      <w:pPr>
        <w:pStyle w:val="Boldtie"/>
      </w:pPr>
      <w:r w:rsidRPr="00FB3314">
        <w:t>DocumentNumberSequence</w:t>
      </w:r>
    </w:p>
    <w:tbl>
      <w:tblPr>
        <w:tblW w:w="8642" w:type="dxa"/>
        <w:tblInd w:w="108" w:type="dxa"/>
        <w:tblLayout w:type="fixed"/>
        <w:tblLook w:val="04A0" w:firstRow="1" w:lastRow="0" w:firstColumn="1" w:lastColumn="0" w:noHBand="0" w:noVBand="1"/>
      </w:tblPr>
      <w:tblGrid>
        <w:gridCol w:w="1653"/>
        <w:gridCol w:w="1122"/>
        <w:gridCol w:w="999"/>
        <w:gridCol w:w="1121"/>
        <w:gridCol w:w="3747"/>
      </w:tblGrid>
      <w:tr w:rsidR="00FB3314" w:rsidRPr="00B45F48" w14:paraId="12E80D97" w14:textId="77777777" w:rsidTr="00D92A37">
        <w:trPr>
          <w:trHeight w:val="300"/>
        </w:trPr>
        <w:tc>
          <w:tcPr>
            <w:tcW w:w="1653" w:type="dxa"/>
            <w:tcBorders>
              <w:top w:val="single" w:sz="8" w:space="0" w:color="969696"/>
              <w:left w:val="single" w:sz="8" w:space="0" w:color="969696"/>
              <w:bottom w:val="single" w:sz="8" w:space="0" w:color="969696"/>
              <w:right w:val="single" w:sz="8" w:space="0" w:color="969696"/>
            </w:tcBorders>
            <w:shd w:val="clear" w:color="auto" w:fill="auto"/>
            <w:hideMark/>
          </w:tcPr>
          <w:p w14:paraId="12E80D92" w14:textId="77777777" w:rsidR="00FB3314" w:rsidRDefault="00FB3314"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0D93" w14:textId="77777777" w:rsidR="00FB3314" w:rsidRDefault="00FB3314"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0D94" w14:textId="77777777" w:rsidR="00FB3314" w:rsidRDefault="00FB3314"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0D95" w14:textId="77777777" w:rsidR="00FB3314" w:rsidRDefault="00FB3314"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0D96" w14:textId="77777777" w:rsidR="00FB3314" w:rsidRDefault="00FB3314" w:rsidP="00C21D9D">
            <w:pPr>
              <w:pStyle w:val="Tabulasvirsraksts"/>
            </w:pPr>
            <w:r w:rsidRPr="00B45F48">
              <w:t>Description</w:t>
            </w:r>
          </w:p>
        </w:tc>
      </w:tr>
      <w:tr w:rsidR="00FB3314" w:rsidRPr="00B45F48" w14:paraId="12E80D9D" w14:textId="77777777" w:rsidTr="00D92A37">
        <w:trPr>
          <w:trHeight w:val="495"/>
        </w:trPr>
        <w:tc>
          <w:tcPr>
            <w:tcW w:w="1653" w:type="dxa"/>
            <w:tcBorders>
              <w:top w:val="nil"/>
              <w:left w:val="single" w:sz="8" w:space="0" w:color="969696"/>
              <w:bottom w:val="single" w:sz="8" w:space="0" w:color="969696"/>
              <w:right w:val="single" w:sz="8" w:space="0" w:color="969696"/>
            </w:tcBorders>
            <w:shd w:val="clear" w:color="auto" w:fill="auto"/>
            <w:hideMark/>
          </w:tcPr>
          <w:p w14:paraId="12E80D98" w14:textId="77777777" w:rsidR="00FB3314" w:rsidRDefault="00FB3314" w:rsidP="00C21D9D">
            <w:pPr>
              <w:pStyle w:val="Tabulasteksts"/>
            </w:pPr>
            <w:r>
              <w:t>Custodian</w:t>
            </w:r>
          </w:p>
        </w:tc>
        <w:tc>
          <w:tcPr>
            <w:tcW w:w="1122" w:type="dxa"/>
            <w:tcBorders>
              <w:top w:val="nil"/>
              <w:left w:val="nil"/>
              <w:bottom w:val="single" w:sz="8" w:space="0" w:color="969696"/>
              <w:right w:val="single" w:sz="8" w:space="0" w:color="969696"/>
            </w:tcBorders>
            <w:shd w:val="clear" w:color="auto" w:fill="auto"/>
            <w:hideMark/>
          </w:tcPr>
          <w:p w14:paraId="12E80D99" w14:textId="77777777" w:rsidR="00FB3314" w:rsidRDefault="00FB3314" w:rsidP="00C21D9D">
            <w:pPr>
              <w:pStyle w:val="Tabulasteksts"/>
            </w:pPr>
            <w:r>
              <w:t>varchar</w:t>
            </w:r>
          </w:p>
        </w:tc>
        <w:tc>
          <w:tcPr>
            <w:tcW w:w="999" w:type="dxa"/>
            <w:tcBorders>
              <w:top w:val="nil"/>
              <w:left w:val="nil"/>
              <w:bottom w:val="single" w:sz="8" w:space="0" w:color="969696"/>
              <w:right w:val="single" w:sz="8" w:space="0" w:color="969696"/>
            </w:tcBorders>
            <w:shd w:val="clear" w:color="auto" w:fill="auto"/>
            <w:hideMark/>
          </w:tcPr>
          <w:p w14:paraId="12E80D9A" w14:textId="77777777" w:rsidR="00FB3314" w:rsidRDefault="00FB3314" w:rsidP="00C21D9D">
            <w:pPr>
              <w:pStyle w:val="Tabulasteksts"/>
            </w:pPr>
            <w:r>
              <w:t>25</w:t>
            </w:r>
          </w:p>
        </w:tc>
        <w:tc>
          <w:tcPr>
            <w:tcW w:w="1121" w:type="dxa"/>
            <w:tcBorders>
              <w:top w:val="nil"/>
              <w:left w:val="nil"/>
              <w:bottom w:val="single" w:sz="8" w:space="0" w:color="969696"/>
              <w:right w:val="single" w:sz="8" w:space="0" w:color="969696"/>
            </w:tcBorders>
            <w:shd w:val="clear" w:color="auto" w:fill="auto"/>
            <w:hideMark/>
          </w:tcPr>
          <w:p w14:paraId="12E80D9B" w14:textId="77777777" w:rsidR="00FB3314" w:rsidRDefault="00FB3314"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D9C" w14:textId="77777777" w:rsidR="00FB3314" w:rsidRDefault="00FB3314" w:rsidP="00C21D9D">
            <w:pPr>
              <w:pStyle w:val="Tabulasteksts"/>
            </w:pPr>
            <w:r w:rsidRPr="00B45F48">
              <w:t> </w:t>
            </w:r>
          </w:p>
        </w:tc>
      </w:tr>
      <w:tr w:rsidR="00FB3314" w:rsidRPr="00B45F48" w14:paraId="12E80DA3" w14:textId="77777777" w:rsidTr="00D92A37">
        <w:trPr>
          <w:trHeight w:val="495"/>
        </w:trPr>
        <w:tc>
          <w:tcPr>
            <w:tcW w:w="1653" w:type="dxa"/>
            <w:tcBorders>
              <w:top w:val="nil"/>
              <w:left w:val="single" w:sz="8" w:space="0" w:color="969696"/>
              <w:bottom w:val="single" w:sz="8" w:space="0" w:color="969696"/>
              <w:right w:val="single" w:sz="8" w:space="0" w:color="969696"/>
            </w:tcBorders>
            <w:shd w:val="clear" w:color="auto" w:fill="auto"/>
            <w:hideMark/>
          </w:tcPr>
          <w:p w14:paraId="12E80D9E" w14:textId="77777777" w:rsidR="00FB3314" w:rsidRDefault="00FB3314" w:rsidP="00C21D9D">
            <w:pPr>
              <w:pStyle w:val="Tabulasteksts"/>
            </w:pPr>
            <w:r>
              <w:t>MaxNumber</w:t>
            </w:r>
          </w:p>
        </w:tc>
        <w:tc>
          <w:tcPr>
            <w:tcW w:w="1122" w:type="dxa"/>
            <w:tcBorders>
              <w:top w:val="nil"/>
              <w:left w:val="nil"/>
              <w:bottom w:val="single" w:sz="8" w:space="0" w:color="969696"/>
              <w:right w:val="single" w:sz="8" w:space="0" w:color="969696"/>
            </w:tcBorders>
            <w:shd w:val="clear" w:color="auto" w:fill="auto"/>
            <w:hideMark/>
          </w:tcPr>
          <w:p w14:paraId="12E80D9F" w14:textId="77777777" w:rsidR="00FB3314" w:rsidRDefault="00FB3314" w:rsidP="00C21D9D">
            <w:pPr>
              <w:pStyle w:val="Tabulasteksts"/>
            </w:pPr>
            <w:r>
              <w:t>int</w:t>
            </w:r>
          </w:p>
        </w:tc>
        <w:tc>
          <w:tcPr>
            <w:tcW w:w="999" w:type="dxa"/>
            <w:tcBorders>
              <w:top w:val="nil"/>
              <w:left w:val="nil"/>
              <w:bottom w:val="single" w:sz="8" w:space="0" w:color="969696"/>
              <w:right w:val="single" w:sz="8" w:space="0" w:color="969696"/>
            </w:tcBorders>
            <w:shd w:val="clear" w:color="auto" w:fill="auto"/>
            <w:hideMark/>
          </w:tcPr>
          <w:p w14:paraId="12E80DA0" w14:textId="77777777" w:rsidR="00FB3314" w:rsidRDefault="00FB3314"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DA1" w14:textId="77777777" w:rsidR="00FB3314" w:rsidRDefault="00FB3314"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DA2" w14:textId="77777777" w:rsidR="00FB3314" w:rsidRDefault="00FB3314" w:rsidP="00C21D9D">
            <w:pPr>
              <w:pStyle w:val="Tabulasteksts"/>
            </w:pPr>
            <w:r w:rsidRPr="00B45F48">
              <w:t> </w:t>
            </w:r>
          </w:p>
        </w:tc>
      </w:tr>
    </w:tbl>
    <w:p w14:paraId="12E80DA4" w14:textId="77777777" w:rsidR="00682F8D" w:rsidRDefault="00682F8D" w:rsidP="007D5CCE">
      <w:pPr>
        <w:pStyle w:val="Boldtie"/>
      </w:pPr>
      <w:r w:rsidRPr="00B45F48">
        <w:t>DocumentProcessingTaskFields</w:t>
      </w:r>
    </w:p>
    <w:tbl>
      <w:tblPr>
        <w:tblW w:w="8642" w:type="dxa"/>
        <w:tblInd w:w="108" w:type="dxa"/>
        <w:tblLayout w:type="fixed"/>
        <w:tblLook w:val="04A0" w:firstRow="1" w:lastRow="0" w:firstColumn="1" w:lastColumn="0" w:noHBand="0" w:noVBand="1"/>
      </w:tblPr>
      <w:tblGrid>
        <w:gridCol w:w="1653"/>
        <w:gridCol w:w="1122"/>
        <w:gridCol w:w="999"/>
        <w:gridCol w:w="1121"/>
        <w:gridCol w:w="3747"/>
      </w:tblGrid>
      <w:tr w:rsidR="00111DA1" w:rsidRPr="00B45F48" w14:paraId="12E80DAA" w14:textId="77777777" w:rsidTr="00D92A37">
        <w:trPr>
          <w:trHeight w:val="300"/>
        </w:trPr>
        <w:tc>
          <w:tcPr>
            <w:tcW w:w="1653" w:type="dxa"/>
            <w:tcBorders>
              <w:top w:val="single" w:sz="8" w:space="0" w:color="969696"/>
              <w:left w:val="single" w:sz="8" w:space="0" w:color="969696"/>
              <w:bottom w:val="single" w:sz="8" w:space="0" w:color="969696"/>
              <w:right w:val="single" w:sz="8" w:space="0" w:color="969696"/>
            </w:tcBorders>
            <w:shd w:val="clear" w:color="auto" w:fill="auto"/>
            <w:hideMark/>
          </w:tcPr>
          <w:p w14:paraId="12E80DA5"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0DA6"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0DA7"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0DA8"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0DA9" w14:textId="77777777" w:rsidR="00111DA1" w:rsidRDefault="00111DA1" w:rsidP="00C21D9D">
            <w:pPr>
              <w:pStyle w:val="Tabulasvirsraksts"/>
            </w:pPr>
            <w:r w:rsidRPr="00B45F48">
              <w:t>Description</w:t>
            </w:r>
          </w:p>
        </w:tc>
      </w:tr>
      <w:tr w:rsidR="00111DA1" w:rsidRPr="00B45F48" w14:paraId="12E80DB0" w14:textId="77777777" w:rsidTr="00D92A37">
        <w:trPr>
          <w:trHeight w:val="495"/>
        </w:trPr>
        <w:tc>
          <w:tcPr>
            <w:tcW w:w="1653" w:type="dxa"/>
            <w:tcBorders>
              <w:top w:val="nil"/>
              <w:left w:val="single" w:sz="8" w:space="0" w:color="969696"/>
              <w:bottom w:val="single" w:sz="8" w:space="0" w:color="969696"/>
              <w:right w:val="single" w:sz="8" w:space="0" w:color="969696"/>
            </w:tcBorders>
            <w:shd w:val="clear" w:color="auto" w:fill="auto"/>
            <w:hideMark/>
          </w:tcPr>
          <w:p w14:paraId="12E80DAB" w14:textId="77777777" w:rsidR="00111DA1" w:rsidRDefault="00111DA1" w:rsidP="00C21D9D">
            <w:pPr>
              <w:pStyle w:val="Tabulasteksts"/>
            </w:pPr>
            <w:r w:rsidRPr="00B45F48">
              <w:t>DocumentProcessingTaskFieldID</w:t>
            </w:r>
          </w:p>
        </w:tc>
        <w:tc>
          <w:tcPr>
            <w:tcW w:w="1122" w:type="dxa"/>
            <w:tcBorders>
              <w:top w:val="nil"/>
              <w:left w:val="nil"/>
              <w:bottom w:val="single" w:sz="8" w:space="0" w:color="969696"/>
              <w:right w:val="single" w:sz="8" w:space="0" w:color="969696"/>
            </w:tcBorders>
            <w:shd w:val="clear" w:color="auto" w:fill="auto"/>
            <w:hideMark/>
          </w:tcPr>
          <w:p w14:paraId="12E80DAC"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DAD"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DAE"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DAF" w14:textId="77777777" w:rsidR="00111DA1" w:rsidRDefault="00111DA1" w:rsidP="00C21D9D">
            <w:pPr>
              <w:pStyle w:val="Tabulasteksts"/>
            </w:pPr>
            <w:r w:rsidRPr="00B45F48">
              <w:t> </w:t>
            </w:r>
          </w:p>
        </w:tc>
      </w:tr>
      <w:tr w:rsidR="00111DA1" w:rsidRPr="00B45F48" w14:paraId="12E80DB6" w14:textId="77777777" w:rsidTr="00D92A37">
        <w:trPr>
          <w:trHeight w:val="495"/>
        </w:trPr>
        <w:tc>
          <w:tcPr>
            <w:tcW w:w="1653" w:type="dxa"/>
            <w:tcBorders>
              <w:top w:val="nil"/>
              <w:left w:val="single" w:sz="8" w:space="0" w:color="969696"/>
              <w:bottom w:val="single" w:sz="8" w:space="0" w:color="969696"/>
              <w:right w:val="single" w:sz="8" w:space="0" w:color="969696"/>
            </w:tcBorders>
            <w:shd w:val="clear" w:color="auto" w:fill="auto"/>
            <w:hideMark/>
          </w:tcPr>
          <w:p w14:paraId="12E80DB1" w14:textId="77777777" w:rsidR="00111DA1" w:rsidRDefault="00111DA1" w:rsidP="00C21D9D">
            <w:pPr>
              <w:pStyle w:val="Tabulasteksts"/>
            </w:pPr>
            <w:r w:rsidRPr="00B45F48">
              <w:t>DocumentProcessingTaskID</w:t>
            </w:r>
          </w:p>
        </w:tc>
        <w:tc>
          <w:tcPr>
            <w:tcW w:w="1122" w:type="dxa"/>
            <w:tcBorders>
              <w:top w:val="nil"/>
              <w:left w:val="nil"/>
              <w:bottom w:val="single" w:sz="8" w:space="0" w:color="969696"/>
              <w:right w:val="single" w:sz="8" w:space="0" w:color="969696"/>
            </w:tcBorders>
            <w:shd w:val="clear" w:color="auto" w:fill="auto"/>
            <w:hideMark/>
          </w:tcPr>
          <w:p w14:paraId="12E80DB2"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DB3"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DB4"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DB5" w14:textId="77777777" w:rsidR="00111DA1" w:rsidRDefault="00111DA1" w:rsidP="00C21D9D">
            <w:pPr>
              <w:pStyle w:val="Tabulasteksts"/>
            </w:pPr>
            <w:r w:rsidRPr="00B45F48">
              <w:t> </w:t>
            </w:r>
          </w:p>
        </w:tc>
      </w:tr>
      <w:tr w:rsidR="00111DA1" w:rsidRPr="00B45F48" w14:paraId="12E80DBC"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B7" w14:textId="77777777" w:rsidR="00111DA1" w:rsidRDefault="00111DA1" w:rsidP="00C21D9D">
            <w:pPr>
              <w:pStyle w:val="Tabulasteksts"/>
            </w:pPr>
            <w:r w:rsidRPr="00B45F48">
              <w:t>Field</w:t>
            </w:r>
          </w:p>
        </w:tc>
        <w:tc>
          <w:tcPr>
            <w:tcW w:w="1122" w:type="dxa"/>
            <w:tcBorders>
              <w:top w:val="nil"/>
              <w:left w:val="nil"/>
              <w:bottom w:val="single" w:sz="8" w:space="0" w:color="969696"/>
              <w:right w:val="single" w:sz="8" w:space="0" w:color="969696"/>
            </w:tcBorders>
            <w:shd w:val="clear" w:color="auto" w:fill="auto"/>
            <w:hideMark/>
          </w:tcPr>
          <w:p w14:paraId="12E80DB8"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DB9"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0DBA"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DBB" w14:textId="77777777" w:rsidR="00111DA1" w:rsidRDefault="00111DA1" w:rsidP="00C21D9D">
            <w:pPr>
              <w:pStyle w:val="Tabulasteksts"/>
            </w:pPr>
            <w:r w:rsidRPr="00B45F48">
              <w:t> </w:t>
            </w:r>
          </w:p>
        </w:tc>
      </w:tr>
      <w:tr w:rsidR="00111DA1" w:rsidRPr="00B45F48" w14:paraId="12E80DC2"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BD" w14:textId="77777777" w:rsidR="00111DA1" w:rsidRDefault="00111DA1" w:rsidP="00C21D9D">
            <w:pPr>
              <w:pStyle w:val="Tabulasteksts"/>
            </w:pPr>
            <w:r w:rsidRPr="00B45F48">
              <w:t>XPath</w:t>
            </w:r>
          </w:p>
        </w:tc>
        <w:tc>
          <w:tcPr>
            <w:tcW w:w="1122" w:type="dxa"/>
            <w:tcBorders>
              <w:top w:val="nil"/>
              <w:left w:val="nil"/>
              <w:bottom w:val="single" w:sz="8" w:space="0" w:color="969696"/>
              <w:right w:val="single" w:sz="8" w:space="0" w:color="969696"/>
            </w:tcBorders>
            <w:shd w:val="clear" w:color="auto" w:fill="auto"/>
            <w:hideMark/>
          </w:tcPr>
          <w:p w14:paraId="12E80DBE"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DBF" w14:textId="77777777" w:rsidR="00111DA1" w:rsidRDefault="00111DA1" w:rsidP="00C21D9D">
            <w:pPr>
              <w:pStyle w:val="Tabulasteksts"/>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0DC0"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DC1" w14:textId="77777777" w:rsidR="00111DA1" w:rsidRDefault="00111DA1" w:rsidP="00C21D9D">
            <w:pPr>
              <w:pStyle w:val="Tabulasteksts"/>
            </w:pPr>
            <w:r w:rsidRPr="00B45F48">
              <w:t> </w:t>
            </w:r>
          </w:p>
        </w:tc>
      </w:tr>
    </w:tbl>
    <w:p w14:paraId="12E80DC3" w14:textId="77777777" w:rsidR="00682F8D" w:rsidRDefault="00682F8D" w:rsidP="007D5CCE">
      <w:pPr>
        <w:pStyle w:val="Boldtie"/>
      </w:pPr>
      <w:r w:rsidRPr="00B45F48">
        <w:t>DocumentProcessingTasks</w:t>
      </w:r>
    </w:p>
    <w:tbl>
      <w:tblPr>
        <w:tblW w:w="8642" w:type="dxa"/>
        <w:tblInd w:w="108" w:type="dxa"/>
        <w:tblLayout w:type="fixed"/>
        <w:tblLook w:val="04A0" w:firstRow="1" w:lastRow="0" w:firstColumn="1" w:lastColumn="0" w:noHBand="0" w:noVBand="1"/>
      </w:tblPr>
      <w:tblGrid>
        <w:gridCol w:w="1653"/>
        <w:gridCol w:w="1122"/>
        <w:gridCol w:w="999"/>
        <w:gridCol w:w="1121"/>
        <w:gridCol w:w="3747"/>
      </w:tblGrid>
      <w:tr w:rsidR="00111DA1" w:rsidRPr="00B45F48" w14:paraId="12E80DC9" w14:textId="77777777" w:rsidTr="00D92A37">
        <w:trPr>
          <w:trHeight w:val="300"/>
        </w:trPr>
        <w:tc>
          <w:tcPr>
            <w:tcW w:w="1653" w:type="dxa"/>
            <w:tcBorders>
              <w:top w:val="single" w:sz="8" w:space="0" w:color="969696"/>
              <w:left w:val="single" w:sz="8" w:space="0" w:color="969696"/>
              <w:bottom w:val="single" w:sz="8" w:space="0" w:color="969696"/>
              <w:right w:val="single" w:sz="8" w:space="0" w:color="969696"/>
            </w:tcBorders>
            <w:shd w:val="clear" w:color="auto" w:fill="auto"/>
            <w:hideMark/>
          </w:tcPr>
          <w:p w14:paraId="12E80DC4"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0DC5"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0DC6"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0DC7"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0DC8" w14:textId="77777777" w:rsidR="00111DA1" w:rsidRDefault="00111DA1" w:rsidP="00C21D9D">
            <w:pPr>
              <w:pStyle w:val="Tabulasvirsraksts"/>
            </w:pPr>
            <w:r w:rsidRPr="00B45F48">
              <w:t>Description</w:t>
            </w:r>
          </w:p>
        </w:tc>
      </w:tr>
      <w:tr w:rsidR="00111DA1" w:rsidRPr="00B45F48" w14:paraId="12E80DCF" w14:textId="77777777" w:rsidTr="00D92A37">
        <w:trPr>
          <w:trHeight w:val="495"/>
        </w:trPr>
        <w:tc>
          <w:tcPr>
            <w:tcW w:w="1653" w:type="dxa"/>
            <w:tcBorders>
              <w:top w:val="nil"/>
              <w:left w:val="single" w:sz="8" w:space="0" w:color="969696"/>
              <w:bottom w:val="single" w:sz="8" w:space="0" w:color="969696"/>
              <w:right w:val="single" w:sz="8" w:space="0" w:color="969696"/>
            </w:tcBorders>
            <w:shd w:val="clear" w:color="auto" w:fill="auto"/>
            <w:hideMark/>
          </w:tcPr>
          <w:p w14:paraId="12E80DCA" w14:textId="77777777" w:rsidR="00111DA1" w:rsidRDefault="00111DA1" w:rsidP="00C21D9D">
            <w:pPr>
              <w:pStyle w:val="Tabulasteksts"/>
            </w:pPr>
            <w:r w:rsidRPr="00B45F48">
              <w:t>DocumentProcessingTaskID</w:t>
            </w:r>
          </w:p>
        </w:tc>
        <w:tc>
          <w:tcPr>
            <w:tcW w:w="1122" w:type="dxa"/>
            <w:tcBorders>
              <w:top w:val="nil"/>
              <w:left w:val="nil"/>
              <w:bottom w:val="single" w:sz="8" w:space="0" w:color="969696"/>
              <w:right w:val="single" w:sz="8" w:space="0" w:color="969696"/>
            </w:tcBorders>
            <w:shd w:val="clear" w:color="auto" w:fill="auto"/>
            <w:hideMark/>
          </w:tcPr>
          <w:p w14:paraId="12E80DCB"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DCC"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DCD"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DCE" w14:textId="77777777" w:rsidR="00111DA1" w:rsidRDefault="00111DA1" w:rsidP="00C21D9D">
            <w:pPr>
              <w:pStyle w:val="Tabulasteksts"/>
            </w:pPr>
            <w:r w:rsidRPr="00B45F48">
              <w:t> </w:t>
            </w:r>
          </w:p>
        </w:tc>
      </w:tr>
      <w:tr w:rsidR="00111DA1" w:rsidRPr="00B45F48" w14:paraId="12E80DD5"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D0" w14:textId="77777777" w:rsidR="00111DA1" w:rsidRDefault="00111DA1" w:rsidP="00C21D9D">
            <w:pPr>
              <w:pStyle w:val="Tabulasteksts"/>
            </w:pPr>
            <w:r w:rsidRPr="00B45F48">
              <w:t>DocumentTemplateOID</w:t>
            </w:r>
          </w:p>
        </w:tc>
        <w:tc>
          <w:tcPr>
            <w:tcW w:w="1122" w:type="dxa"/>
            <w:tcBorders>
              <w:top w:val="nil"/>
              <w:left w:val="nil"/>
              <w:bottom w:val="single" w:sz="8" w:space="0" w:color="969696"/>
              <w:right w:val="single" w:sz="8" w:space="0" w:color="969696"/>
            </w:tcBorders>
            <w:shd w:val="clear" w:color="auto" w:fill="auto"/>
            <w:hideMark/>
          </w:tcPr>
          <w:p w14:paraId="12E80DD1"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DD2"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0DD3"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D4" w14:textId="77777777" w:rsidR="00111DA1" w:rsidRDefault="00111DA1" w:rsidP="00C21D9D">
            <w:pPr>
              <w:pStyle w:val="Tabulasteksts"/>
            </w:pPr>
            <w:r w:rsidRPr="00B45F48">
              <w:t> </w:t>
            </w:r>
          </w:p>
        </w:tc>
      </w:tr>
      <w:tr w:rsidR="00111DA1" w:rsidRPr="00B45F48" w14:paraId="12E80DDB"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D6" w14:textId="77777777" w:rsidR="00111DA1" w:rsidRDefault="00111DA1" w:rsidP="00C21D9D">
            <w:pPr>
              <w:pStyle w:val="Tabulasteksts"/>
            </w:pPr>
            <w:r w:rsidRPr="00B45F48">
              <w:t>SectionTemplateOID</w:t>
            </w:r>
          </w:p>
        </w:tc>
        <w:tc>
          <w:tcPr>
            <w:tcW w:w="1122" w:type="dxa"/>
            <w:tcBorders>
              <w:top w:val="nil"/>
              <w:left w:val="nil"/>
              <w:bottom w:val="single" w:sz="8" w:space="0" w:color="969696"/>
              <w:right w:val="single" w:sz="8" w:space="0" w:color="969696"/>
            </w:tcBorders>
            <w:shd w:val="clear" w:color="auto" w:fill="auto"/>
            <w:hideMark/>
          </w:tcPr>
          <w:p w14:paraId="12E80DD7"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DD8"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0DD9"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DA" w14:textId="77777777" w:rsidR="00111DA1" w:rsidRDefault="00111DA1" w:rsidP="00C21D9D">
            <w:pPr>
              <w:pStyle w:val="Tabulasteksts"/>
            </w:pPr>
            <w:r w:rsidRPr="00B45F48">
              <w:t> </w:t>
            </w:r>
          </w:p>
        </w:tc>
      </w:tr>
      <w:tr w:rsidR="00111DA1" w:rsidRPr="00B45F48" w14:paraId="12E80DE1"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DC" w14:textId="77777777" w:rsidR="00111DA1" w:rsidRDefault="00111DA1" w:rsidP="00C21D9D">
            <w:pPr>
              <w:pStyle w:val="Tabulasteksts"/>
            </w:pPr>
            <w:r w:rsidRPr="00B45F48">
              <w:t>EntryTemplateOID</w:t>
            </w:r>
          </w:p>
        </w:tc>
        <w:tc>
          <w:tcPr>
            <w:tcW w:w="1122" w:type="dxa"/>
            <w:tcBorders>
              <w:top w:val="nil"/>
              <w:left w:val="nil"/>
              <w:bottom w:val="single" w:sz="8" w:space="0" w:color="969696"/>
              <w:right w:val="single" w:sz="8" w:space="0" w:color="969696"/>
            </w:tcBorders>
            <w:shd w:val="clear" w:color="auto" w:fill="auto"/>
            <w:hideMark/>
          </w:tcPr>
          <w:p w14:paraId="12E80DDD"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DDE"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0DDF"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DE0" w14:textId="77777777" w:rsidR="00111DA1" w:rsidRDefault="00111DA1" w:rsidP="00C21D9D">
            <w:pPr>
              <w:pStyle w:val="Tabulasteksts"/>
            </w:pPr>
            <w:r w:rsidRPr="00B45F48">
              <w:t> </w:t>
            </w:r>
          </w:p>
        </w:tc>
      </w:tr>
      <w:tr w:rsidR="00111DA1" w:rsidRPr="00B45F48" w14:paraId="12E80DE7"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E2" w14:textId="77777777" w:rsidR="00111DA1" w:rsidRDefault="00111DA1" w:rsidP="00C21D9D">
            <w:pPr>
              <w:pStyle w:val="Tabulasteksts"/>
            </w:pPr>
            <w:r w:rsidRPr="00B45F48">
              <w:t>EntryIDXPath</w:t>
            </w:r>
          </w:p>
        </w:tc>
        <w:tc>
          <w:tcPr>
            <w:tcW w:w="1122" w:type="dxa"/>
            <w:tcBorders>
              <w:top w:val="nil"/>
              <w:left w:val="nil"/>
              <w:bottom w:val="single" w:sz="8" w:space="0" w:color="969696"/>
              <w:right w:val="single" w:sz="8" w:space="0" w:color="969696"/>
            </w:tcBorders>
            <w:shd w:val="clear" w:color="auto" w:fill="auto"/>
            <w:hideMark/>
          </w:tcPr>
          <w:p w14:paraId="12E80DE3"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DE4" w14:textId="77777777" w:rsidR="00111DA1" w:rsidRDefault="00111DA1" w:rsidP="00C21D9D">
            <w:pPr>
              <w:pStyle w:val="Tabulasteksts"/>
            </w:pPr>
            <w:r w:rsidRPr="00B45F48">
              <w:t>200</w:t>
            </w:r>
          </w:p>
        </w:tc>
        <w:tc>
          <w:tcPr>
            <w:tcW w:w="1121" w:type="dxa"/>
            <w:tcBorders>
              <w:top w:val="nil"/>
              <w:left w:val="nil"/>
              <w:bottom w:val="single" w:sz="8" w:space="0" w:color="969696"/>
              <w:right w:val="single" w:sz="8" w:space="0" w:color="969696"/>
            </w:tcBorders>
            <w:shd w:val="clear" w:color="auto" w:fill="auto"/>
            <w:hideMark/>
          </w:tcPr>
          <w:p w14:paraId="12E80DE5"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E6" w14:textId="77777777" w:rsidR="00111DA1" w:rsidRDefault="00111DA1" w:rsidP="00C21D9D">
            <w:pPr>
              <w:pStyle w:val="Tabulasteksts"/>
            </w:pPr>
            <w:r w:rsidRPr="00B45F48">
              <w:t> </w:t>
            </w:r>
          </w:p>
        </w:tc>
      </w:tr>
      <w:tr w:rsidR="00111DA1" w:rsidRPr="00B45F48" w14:paraId="12E80DED"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E8" w14:textId="77777777" w:rsidR="00111DA1" w:rsidRDefault="00111DA1" w:rsidP="00C21D9D">
            <w:pPr>
              <w:pStyle w:val="Tabulasteksts"/>
            </w:pPr>
            <w:r w:rsidRPr="00B45F48">
              <w:t>NegationIndXPath</w:t>
            </w:r>
          </w:p>
        </w:tc>
        <w:tc>
          <w:tcPr>
            <w:tcW w:w="1122" w:type="dxa"/>
            <w:tcBorders>
              <w:top w:val="nil"/>
              <w:left w:val="nil"/>
              <w:bottom w:val="single" w:sz="8" w:space="0" w:color="969696"/>
              <w:right w:val="single" w:sz="8" w:space="0" w:color="969696"/>
            </w:tcBorders>
            <w:shd w:val="clear" w:color="auto" w:fill="auto"/>
            <w:hideMark/>
          </w:tcPr>
          <w:p w14:paraId="12E80DE9"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DEA" w14:textId="77777777" w:rsidR="00111DA1" w:rsidRDefault="00111DA1" w:rsidP="00C21D9D">
            <w:pPr>
              <w:pStyle w:val="Tabulasteksts"/>
            </w:pPr>
            <w:r w:rsidRPr="00B45F48">
              <w:t>600</w:t>
            </w:r>
          </w:p>
        </w:tc>
        <w:tc>
          <w:tcPr>
            <w:tcW w:w="1121" w:type="dxa"/>
            <w:tcBorders>
              <w:top w:val="nil"/>
              <w:left w:val="nil"/>
              <w:bottom w:val="single" w:sz="8" w:space="0" w:color="969696"/>
              <w:right w:val="single" w:sz="8" w:space="0" w:color="969696"/>
            </w:tcBorders>
            <w:shd w:val="clear" w:color="auto" w:fill="auto"/>
            <w:hideMark/>
          </w:tcPr>
          <w:p w14:paraId="12E80DEB"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EC" w14:textId="77777777" w:rsidR="00111DA1" w:rsidRDefault="00111DA1" w:rsidP="00C21D9D">
            <w:pPr>
              <w:pStyle w:val="Tabulasteksts"/>
            </w:pPr>
            <w:r w:rsidRPr="00B45F48">
              <w:t> </w:t>
            </w:r>
          </w:p>
        </w:tc>
      </w:tr>
      <w:tr w:rsidR="00111DA1" w:rsidRPr="00B45F48" w14:paraId="12E80DF3"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EE" w14:textId="77777777" w:rsidR="00111DA1" w:rsidRDefault="00111DA1" w:rsidP="00C21D9D">
            <w:pPr>
              <w:pStyle w:val="Tabulasteksts"/>
            </w:pPr>
            <w:r w:rsidRPr="00B45F48">
              <w:t>Task</w:t>
            </w:r>
          </w:p>
        </w:tc>
        <w:tc>
          <w:tcPr>
            <w:tcW w:w="1122" w:type="dxa"/>
            <w:tcBorders>
              <w:top w:val="nil"/>
              <w:left w:val="nil"/>
              <w:bottom w:val="single" w:sz="8" w:space="0" w:color="969696"/>
              <w:right w:val="single" w:sz="8" w:space="0" w:color="969696"/>
            </w:tcBorders>
            <w:shd w:val="clear" w:color="auto" w:fill="auto"/>
            <w:hideMark/>
          </w:tcPr>
          <w:p w14:paraId="12E80DEF"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DF0"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0DF1"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DF2" w14:textId="77777777" w:rsidR="00111DA1" w:rsidRDefault="00111DA1" w:rsidP="00C21D9D">
            <w:pPr>
              <w:pStyle w:val="Tabulasteksts"/>
            </w:pPr>
            <w:r w:rsidRPr="00B45F48">
              <w:t> </w:t>
            </w:r>
          </w:p>
        </w:tc>
      </w:tr>
      <w:tr w:rsidR="00111DA1" w:rsidRPr="00B45F48" w14:paraId="12E80DF9"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DF4" w14:textId="77777777" w:rsidR="00111DA1" w:rsidRDefault="00111DA1" w:rsidP="00C21D9D">
            <w:pPr>
              <w:pStyle w:val="Tabulasteksts"/>
            </w:pPr>
            <w:r w:rsidRPr="00B45F48">
              <w:t>TaskType</w:t>
            </w:r>
          </w:p>
        </w:tc>
        <w:tc>
          <w:tcPr>
            <w:tcW w:w="1122" w:type="dxa"/>
            <w:tcBorders>
              <w:top w:val="nil"/>
              <w:left w:val="nil"/>
              <w:bottom w:val="single" w:sz="8" w:space="0" w:color="969696"/>
              <w:right w:val="single" w:sz="8" w:space="0" w:color="969696"/>
            </w:tcBorders>
            <w:shd w:val="clear" w:color="auto" w:fill="auto"/>
            <w:hideMark/>
          </w:tcPr>
          <w:p w14:paraId="12E80DF5"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DF6" w14:textId="77777777" w:rsidR="00111DA1" w:rsidRDefault="00111DA1" w:rsidP="00C21D9D">
            <w:pPr>
              <w:pStyle w:val="Tabulasteksts"/>
            </w:pPr>
            <w:r w:rsidRPr="00B45F48">
              <w:t>10</w:t>
            </w:r>
          </w:p>
        </w:tc>
        <w:tc>
          <w:tcPr>
            <w:tcW w:w="1121" w:type="dxa"/>
            <w:tcBorders>
              <w:top w:val="nil"/>
              <w:left w:val="nil"/>
              <w:bottom w:val="single" w:sz="8" w:space="0" w:color="969696"/>
              <w:right w:val="single" w:sz="8" w:space="0" w:color="969696"/>
            </w:tcBorders>
            <w:shd w:val="clear" w:color="auto" w:fill="auto"/>
            <w:hideMark/>
          </w:tcPr>
          <w:p w14:paraId="12E80DF7"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DF8" w14:textId="77777777" w:rsidR="00111DA1" w:rsidRDefault="00111DA1" w:rsidP="00C21D9D">
            <w:pPr>
              <w:pStyle w:val="Tabulasteksts"/>
            </w:pPr>
            <w:r w:rsidRPr="00B45F48">
              <w:t> </w:t>
            </w:r>
          </w:p>
        </w:tc>
      </w:tr>
      <w:tr w:rsidR="00111DA1" w:rsidRPr="00B45F48" w14:paraId="12E80DFF" w14:textId="77777777" w:rsidTr="00D92A37">
        <w:trPr>
          <w:trHeight w:val="495"/>
        </w:trPr>
        <w:tc>
          <w:tcPr>
            <w:tcW w:w="1653" w:type="dxa"/>
            <w:tcBorders>
              <w:top w:val="nil"/>
              <w:left w:val="single" w:sz="8" w:space="0" w:color="969696"/>
              <w:bottom w:val="single" w:sz="8" w:space="0" w:color="969696"/>
              <w:right w:val="single" w:sz="8" w:space="0" w:color="969696"/>
            </w:tcBorders>
            <w:shd w:val="clear" w:color="auto" w:fill="auto"/>
            <w:hideMark/>
          </w:tcPr>
          <w:p w14:paraId="12E80DFA" w14:textId="77777777" w:rsidR="00111DA1" w:rsidRDefault="00111DA1" w:rsidP="00C21D9D">
            <w:pPr>
              <w:pStyle w:val="Tabulasteksts"/>
            </w:pPr>
            <w:r w:rsidRPr="00B45F48">
              <w:t>EntryTransformationXSLForText</w:t>
            </w:r>
          </w:p>
        </w:tc>
        <w:tc>
          <w:tcPr>
            <w:tcW w:w="1122" w:type="dxa"/>
            <w:tcBorders>
              <w:top w:val="nil"/>
              <w:left w:val="nil"/>
              <w:bottom w:val="single" w:sz="8" w:space="0" w:color="969696"/>
              <w:right w:val="single" w:sz="8" w:space="0" w:color="969696"/>
            </w:tcBorders>
            <w:shd w:val="clear" w:color="auto" w:fill="auto"/>
            <w:hideMark/>
          </w:tcPr>
          <w:p w14:paraId="12E80DFB"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DFC"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DFD"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DFE" w14:textId="77777777" w:rsidR="00111DA1" w:rsidRDefault="00111DA1" w:rsidP="00C21D9D">
            <w:pPr>
              <w:pStyle w:val="Tabulasteksts"/>
            </w:pPr>
            <w:r w:rsidRPr="00B45F48">
              <w:t> </w:t>
            </w:r>
          </w:p>
        </w:tc>
      </w:tr>
      <w:tr w:rsidR="00111DA1" w:rsidRPr="00B45F48" w14:paraId="12E80E05" w14:textId="77777777" w:rsidTr="00D92A37">
        <w:trPr>
          <w:trHeight w:val="495"/>
        </w:trPr>
        <w:tc>
          <w:tcPr>
            <w:tcW w:w="1653" w:type="dxa"/>
            <w:tcBorders>
              <w:top w:val="nil"/>
              <w:left w:val="single" w:sz="8" w:space="0" w:color="969696"/>
              <w:bottom w:val="single" w:sz="8" w:space="0" w:color="969696"/>
              <w:right w:val="single" w:sz="8" w:space="0" w:color="969696"/>
            </w:tcBorders>
            <w:shd w:val="clear" w:color="auto" w:fill="auto"/>
            <w:hideMark/>
          </w:tcPr>
          <w:p w14:paraId="12E80E00" w14:textId="77777777" w:rsidR="00111DA1" w:rsidRDefault="00111DA1" w:rsidP="00C21D9D">
            <w:pPr>
              <w:pStyle w:val="Tabulasteksts"/>
            </w:pPr>
            <w:r w:rsidRPr="00B45F48">
              <w:t>EntryTransformationXSLForXML</w:t>
            </w:r>
          </w:p>
        </w:tc>
        <w:tc>
          <w:tcPr>
            <w:tcW w:w="1122" w:type="dxa"/>
            <w:tcBorders>
              <w:top w:val="nil"/>
              <w:left w:val="nil"/>
              <w:bottom w:val="single" w:sz="8" w:space="0" w:color="969696"/>
              <w:right w:val="single" w:sz="8" w:space="0" w:color="969696"/>
            </w:tcBorders>
            <w:shd w:val="clear" w:color="auto" w:fill="auto"/>
            <w:hideMark/>
          </w:tcPr>
          <w:p w14:paraId="12E80E01"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E02"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E03"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04" w14:textId="77777777" w:rsidR="00111DA1" w:rsidRDefault="00111DA1" w:rsidP="00C21D9D">
            <w:pPr>
              <w:pStyle w:val="Tabulasteksts"/>
            </w:pPr>
            <w:r w:rsidRPr="00B45F48">
              <w:t> </w:t>
            </w:r>
          </w:p>
        </w:tc>
      </w:tr>
    </w:tbl>
    <w:p w14:paraId="12E80E06" w14:textId="77777777" w:rsidR="00682F8D" w:rsidRDefault="00682F8D" w:rsidP="007D5CCE">
      <w:pPr>
        <w:pStyle w:val="Boldtie"/>
      </w:pPr>
      <w:r w:rsidRPr="00B45F48">
        <w:t>Documents</w:t>
      </w:r>
    </w:p>
    <w:tbl>
      <w:tblPr>
        <w:tblW w:w="8642" w:type="dxa"/>
        <w:tblInd w:w="108" w:type="dxa"/>
        <w:tblLayout w:type="fixed"/>
        <w:tblLook w:val="04A0" w:firstRow="1" w:lastRow="0" w:firstColumn="1" w:lastColumn="0" w:noHBand="0" w:noVBand="1"/>
      </w:tblPr>
      <w:tblGrid>
        <w:gridCol w:w="1653"/>
        <w:gridCol w:w="1122"/>
        <w:gridCol w:w="999"/>
        <w:gridCol w:w="1121"/>
        <w:gridCol w:w="3747"/>
      </w:tblGrid>
      <w:tr w:rsidR="00111DA1" w:rsidRPr="00B45F48" w14:paraId="12E80E0C" w14:textId="77777777" w:rsidTr="00D92A37">
        <w:trPr>
          <w:trHeight w:val="300"/>
        </w:trPr>
        <w:tc>
          <w:tcPr>
            <w:tcW w:w="1653" w:type="dxa"/>
            <w:tcBorders>
              <w:top w:val="single" w:sz="8" w:space="0" w:color="969696"/>
              <w:left w:val="single" w:sz="8" w:space="0" w:color="969696"/>
              <w:bottom w:val="single" w:sz="8" w:space="0" w:color="969696"/>
              <w:right w:val="single" w:sz="8" w:space="0" w:color="969696"/>
            </w:tcBorders>
            <w:shd w:val="clear" w:color="auto" w:fill="auto"/>
            <w:hideMark/>
          </w:tcPr>
          <w:p w14:paraId="12E80E07"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0E08"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0E09"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0E0A"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0E0B" w14:textId="77777777" w:rsidR="00111DA1" w:rsidRDefault="00111DA1" w:rsidP="00C21D9D">
            <w:pPr>
              <w:pStyle w:val="Tabulasvirsraksts"/>
            </w:pPr>
            <w:r w:rsidRPr="00B45F48">
              <w:t>Description</w:t>
            </w:r>
          </w:p>
        </w:tc>
      </w:tr>
      <w:tr w:rsidR="00111DA1" w:rsidRPr="00B45F48" w14:paraId="12E80E12"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0D"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0E0E"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E0F"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0E10"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E11" w14:textId="77777777" w:rsidR="00111DA1" w:rsidRDefault="00111DA1" w:rsidP="00C21D9D">
            <w:pPr>
              <w:pStyle w:val="Tabulasteksts"/>
            </w:pPr>
            <w:r w:rsidRPr="00B45F48">
              <w:t>Document instance identifier (CDA documentId).</w:t>
            </w:r>
          </w:p>
        </w:tc>
      </w:tr>
      <w:tr w:rsidR="00111DA1" w:rsidRPr="00B45F48" w14:paraId="12E80E18"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13"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0E14" w14:textId="77777777" w:rsidR="00111DA1" w:rsidRDefault="00111DA1" w:rsidP="00C21D9D">
            <w:pPr>
              <w:pStyle w:val="Tabulasteksts"/>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0E15"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E16"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E17" w14:textId="77777777" w:rsidR="00111DA1" w:rsidRDefault="00111DA1" w:rsidP="00C21D9D">
            <w:pPr>
              <w:pStyle w:val="Tabulasteksts"/>
            </w:pPr>
            <w:r w:rsidRPr="00B45F48">
              <w:t>Access rights: self/delegate/physician</w:t>
            </w:r>
          </w:p>
        </w:tc>
      </w:tr>
      <w:tr w:rsidR="00111DA1" w:rsidRPr="00B45F48" w14:paraId="12E80E1E" w14:textId="77777777" w:rsidTr="00D92A37">
        <w:trPr>
          <w:trHeight w:val="495"/>
        </w:trPr>
        <w:tc>
          <w:tcPr>
            <w:tcW w:w="1653" w:type="dxa"/>
            <w:tcBorders>
              <w:top w:val="nil"/>
              <w:left w:val="single" w:sz="8" w:space="0" w:color="969696"/>
              <w:bottom w:val="single" w:sz="8" w:space="0" w:color="969696"/>
              <w:right w:val="single" w:sz="8" w:space="0" w:color="969696"/>
            </w:tcBorders>
            <w:shd w:val="clear" w:color="auto" w:fill="auto"/>
            <w:hideMark/>
          </w:tcPr>
          <w:p w14:paraId="12E80E19" w14:textId="77777777" w:rsidR="00111DA1" w:rsidRDefault="00111DA1" w:rsidP="00C21D9D">
            <w:pPr>
              <w:pStyle w:val="Tabulasteksts"/>
            </w:pPr>
            <w:r w:rsidRPr="00B45F48">
              <w:t>SetID</w:t>
            </w:r>
          </w:p>
        </w:tc>
        <w:tc>
          <w:tcPr>
            <w:tcW w:w="1122" w:type="dxa"/>
            <w:tcBorders>
              <w:top w:val="nil"/>
              <w:left w:val="nil"/>
              <w:bottom w:val="single" w:sz="8" w:space="0" w:color="969696"/>
              <w:right w:val="single" w:sz="8" w:space="0" w:color="969696"/>
            </w:tcBorders>
            <w:shd w:val="clear" w:color="auto" w:fill="auto"/>
            <w:hideMark/>
          </w:tcPr>
          <w:p w14:paraId="12E80E1A"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E1B"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0E1C"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1D" w14:textId="77777777" w:rsidR="00111DA1" w:rsidRDefault="00111DA1" w:rsidP="00C21D9D">
            <w:pPr>
              <w:pStyle w:val="Tabulasteksts"/>
            </w:pPr>
            <w:r w:rsidRPr="00B45F48">
              <w:t>Document identifier that is equal to all version of one document (CDA SetId)</w:t>
            </w:r>
          </w:p>
        </w:tc>
      </w:tr>
      <w:tr w:rsidR="00111DA1" w:rsidRPr="00B45F48" w14:paraId="12E80E24"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1F" w14:textId="77777777" w:rsidR="00111DA1" w:rsidRDefault="00111DA1" w:rsidP="00C21D9D">
            <w:pPr>
              <w:pStyle w:val="Tabulasteksts"/>
            </w:pPr>
            <w:r w:rsidRPr="00B45F48">
              <w:t>CDA</w:t>
            </w:r>
          </w:p>
        </w:tc>
        <w:tc>
          <w:tcPr>
            <w:tcW w:w="1122" w:type="dxa"/>
            <w:tcBorders>
              <w:top w:val="nil"/>
              <w:left w:val="nil"/>
              <w:bottom w:val="single" w:sz="8" w:space="0" w:color="969696"/>
              <w:right w:val="single" w:sz="8" w:space="0" w:color="969696"/>
            </w:tcBorders>
            <w:shd w:val="clear" w:color="auto" w:fill="auto"/>
            <w:hideMark/>
          </w:tcPr>
          <w:p w14:paraId="12E80E20" w14:textId="77777777" w:rsidR="00111DA1" w:rsidRDefault="00111DA1" w:rsidP="00C21D9D">
            <w:pPr>
              <w:pStyle w:val="Tabulasteksts"/>
            </w:pPr>
            <w:r w:rsidRPr="00B45F48">
              <w:t>varbinary</w:t>
            </w:r>
          </w:p>
        </w:tc>
        <w:tc>
          <w:tcPr>
            <w:tcW w:w="999" w:type="dxa"/>
            <w:tcBorders>
              <w:top w:val="nil"/>
              <w:left w:val="nil"/>
              <w:bottom w:val="single" w:sz="8" w:space="0" w:color="969696"/>
              <w:right w:val="single" w:sz="8" w:space="0" w:color="969696"/>
            </w:tcBorders>
            <w:shd w:val="clear" w:color="auto" w:fill="auto"/>
            <w:hideMark/>
          </w:tcPr>
          <w:p w14:paraId="12E80E21"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E22"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23" w14:textId="77777777" w:rsidR="00111DA1" w:rsidRDefault="00111DA1" w:rsidP="00C21D9D">
            <w:pPr>
              <w:pStyle w:val="Tabulasteksts"/>
            </w:pPr>
            <w:r w:rsidRPr="00B45F48">
              <w:t>CDA XML, encrypted (and maybe compressed).</w:t>
            </w:r>
          </w:p>
        </w:tc>
      </w:tr>
      <w:tr w:rsidR="00111DA1" w:rsidRPr="00B45F48" w14:paraId="12E80E2A"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25" w14:textId="77777777" w:rsidR="00111DA1" w:rsidRDefault="00111DA1" w:rsidP="00C21D9D">
            <w:pPr>
              <w:pStyle w:val="Tabulasteksts"/>
            </w:pPr>
            <w:r w:rsidRPr="00B45F48">
              <w:t>Title</w:t>
            </w:r>
          </w:p>
        </w:tc>
        <w:tc>
          <w:tcPr>
            <w:tcW w:w="1122" w:type="dxa"/>
            <w:tcBorders>
              <w:top w:val="nil"/>
              <w:left w:val="nil"/>
              <w:bottom w:val="single" w:sz="8" w:space="0" w:color="969696"/>
              <w:right w:val="single" w:sz="8" w:space="0" w:color="969696"/>
            </w:tcBorders>
            <w:shd w:val="clear" w:color="auto" w:fill="auto"/>
            <w:hideMark/>
          </w:tcPr>
          <w:p w14:paraId="12E80E26"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E27" w14:textId="77777777" w:rsidR="00111DA1" w:rsidRDefault="00111DA1" w:rsidP="00C21D9D">
            <w:pPr>
              <w:pStyle w:val="Tabulasteksts"/>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0E28"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29" w14:textId="77777777" w:rsidR="00111DA1" w:rsidRDefault="00111DA1" w:rsidP="00C21D9D">
            <w:pPr>
              <w:pStyle w:val="Tabulasteksts"/>
            </w:pPr>
            <w:r w:rsidRPr="00B45F48">
              <w:t>Document title (CDA Title).</w:t>
            </w:r>
          </w:p>
        </w:tc>
      </w:tr>
      <w:tr w:rsidR="00111DA1" w:rsidRPr="00B45F48" w14:paraId="12E80E30"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2B" w14:textId="77777777" w:rsidR="00111DA1" w:rsidRDefault="00111DA1" w:rsidP="00C21D9D">
            <w:pPr>
              <w:pStyle w:val="Tabulasteksts"/>
            </w:pPr>
            <w:r w:rsidRPr="00B45F48">
              <w:t>VersionNumber</w:t>
            </w:r>
          </w:p>
        </w:tc>
        <w:tc>
          <w:tcPr>
            <w:tcW w:w="1122" w:type="dxa"/>
            <w:tcBorders>
              <w:top w:val="nil"/>
              <w:left w:val="nil"/>
              <w:bottom w:val="single" w:sz="8" w:space="0" w:color="969696"/>
              <w:right w:val="single" w:sz="8" w:space="0" w:color="969696"/>
            </w:tcBorders>
            <w:shd w:val="clear" w:color="auto" w:fill="auto"/>
            <w:hideMark/>
          </w:tcPr>
          <w:p w14:paraId="12E80E2C"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E2D"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E2E"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E2F" w14:textId="77777777" w:rsidR="00111DA1" w:rsidRDefault="00111DA1" w:rsidP="00C21D9D">
            <w:pPr>
              <w:pStyle w:val="Tabulasteksts"/>
            </w:pPr>
            <w:r w:rsidRPr="00B45F48">
              <w:t>Document version number (CDA Version Number).</w:t>
            </w:r>
          </w:p>
        </w:tc>
      </w:tr>
      <w:tr w:rsidR="00111DA1" w:rsidRPr="00B45F48" w14:paraId="12E80E36"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31" w14:textId="77777777" w:rsidR="00111DA1" w:rsidRDefault="00111DA1" w:rsidP="00C21D9D">
            <w:pPr>
              <w:pStyle w:val="Tabulasteksts"/>
            </w:pPr>
            <w:r w:rsidRPr="00B45F48">
              <w:t>Signature</w:t>
            </w:r>
          </w:p>
        </w:tc>
        <w:tc>
          <w:tcPr>
            <w:tcW w:w="1122" w:type="dxa"/>
            <w:tcBorders>
              <w:top w:val="nil"/>
              <w:left w:val="nil"/>
              <w:bottom w:val="single" w:sz="8" w:space="0" w:color="969696"/>
              <w:right w:val="single" w:sz="8" w:space="0" w:color="969696"/>
            </w:tcBorders>
            <w:shd w:val="clear" w:color="auto" w:fill="auto"/>
            <w:hideMark/>
          </w:tcPr>
          <w:p w14:paraId="12E80E32" w14:textId="77777777" w:rsidR="00111DA1" w:rsidRDefault="00111DA1" w:rsidP="00C21D9D">
            <w:pPr>
              <w:pStyle w:val="Tabulasteksts"/>
            </w:pPr>
            <w:r w:rsidRPr="00B45F48">
              <w:t>varbinary</w:t>
            </w:r>
          </w:p>
        </w:tc>
        <w:tc>
          <w:tcPr>
            <w:tcW w:w="999" w:type="dxa"/>
            <w:tcBorders>
              <w:top w:val="nil"/>
              <w:left w:val="nil"/>
              <w:bottom w:val="single" w:sz="8" w:space="0" w:color="969696"/>
              <w:right w:val="single" w:sz="8" w:space="0" w:color="969696"/>
            </w:tcBorders>
            <w:shd w:val="clear" w:color="auto" w:fill="auto"/>
            <w:hideMark/>
          </w:tcPr>
          <w:p w14:paraId="12E80E33"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E34"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35" w14:textId="77777777" w:rsidR="00111DA1" w:rsidRDefault="00111DA1" w:rsidP="00C21D9D">
            <w:pPr>
              <w:pStyle w:val="Tabulasteksts"/>
            </w:pPr>
            <w:r w:rsidRPr="00B45F48">
              <w:t>Signature.</w:t>
            </w:r>
          </w:p>
        </w:tc>
      </w:tr>
      <w:tr w:rsidR="00111DA1" w:rsidRPr="00B45F48" w14:paraId="12E80E3C"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37" w14:textId="77777777" w:rsidR="00111DA1" w:rsidRDefault="00111DA1" w:rsidP="00C21D9D">
            <w:pPr>
              <w:pStyle w:val="Tabulasteksts"/>
            </w:pPr>
            <w:r w:rsidRPr="00B45F48">
              <w:t>HTML</w:t>
            </w:r>
          </w:p>
        </w:tc>
        <w:tc>
          <w:tcPr>
            <w:tcW w:w="1122" w:type="dxa"/>
            <w:tcBorders>
              <w:top w:val="nil"/>
              <w:left w:val="nil"/>
              <w:bottom w:val="single" w:sz="8" w:space="0" w:color="969696"/>
              <w:right w:val="single" w:sz="8" w:space="0" w:color="969696"/>
            </w:tcBorders>
            <w:shd w:val="clear" w:color="auto" w:fill="auto"/>
            <w:hideMark/>
          </w:tcPr>
          <w:p w14:paraId="12E80E38" w14:textId="77777777" w:rsidR="00111DA1" w:rsidRDefault="00111DA1" w:rsidP="00C21D9D">
            <w:pPr>
              <w:pStyle w:val="Tabulasteksts"/>
            </w:pPr>
            <w:r w:rsidRPr="00B45F48">
              <w:t>varbinary</w:t>
            </w:r>
          </w:p>
        </w:tc>
        <w:tc>
          <w:tcPr>
            <w:tcW w:w="999" w:type="dxa"/>
            <w:tcBorders>
              <w:top w:val="nil"/>
              <w:left w:val="nil"/>
              <w:bottom w:val="single" w:sz="8" w:space="0" w:color="969696"/>
              <w:right w:val="single" w:sz="8" w:space="0" w:color="969696"/>
            </w:tcBorders>
            <w:shd w:val="clear" w:color="auto" w:fill="auto"/>
            <w:hideMark/>
          </w:tcPr>
          <w:p w14:paraId="12E80E39"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E3A"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3B" w14:textId="77777777" w:rsidR="00111DA1" w:rsidRDefault="00111DA1" w:rsidP="00C21D9D">
            <w:pPr>
              <w:pStyle w:val="Tabulasteksts"/>
            </w:pPr>
            <w:r w:rsidRPr="00B45F48">
              <w:t>Document html format (generated from XML). Encrypted</w:t>
            </w:r>
          </w:p>
        </w:tc>
      </w:tr>
      <w:tr w:rsidR="00111DA1" w:rsidRPr="00B45F48" w14:paraId="12E80E42"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3D"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0E3E"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E3F"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E40"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E41" w14:textId="77777777" w:rsidR="00111DA1" w:rsidRDefault="00111DA1" w:rsidP="00C21D9D">
            <w:pPr>
              <w:pStyle w:val="Tabulasteksts"/>
            </w:pPr>
            <w:r w:rsidRPr="00B45F48">
              <w:t>Reference to NPatient (de-personalized patient).</w:t>
            </w:r>
          </w:p>
        </w:tc>
      </w:tr>
      <w:tr w:rsidR="00111DA1" w:rsidRPr="00B45F48" w14:paraId="12E80E48"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43" w14:textId="77777777" w:rsidR="00111DA1" w:rsidRDefault="00111DA1" w:rsidP="00C21D9D">
            <w:pPr>
              <w:pStyle w:val="Tabulasteksts"/>
            </w:pPr>
            <w:r w:rsidRPr="00B45F48">
              <w:t>EffectiveTime</w:t>
            </w:r>
          </w:p>
        </w:tc>
        <w:tc>
          <w:tcPr>
            <w:tcW w:w="1122" w:type="dxa"/>
            <w:tcBorders>
              <w:top w:val="nil"/>
              <w:left w:val="nil"/>
              <w:bottom w:val="single" w:sz="8" w:space="0" w:color="969696"/>
              <w:right w:val="single" w:sz="8" w:space="0" w:color="969696"/>
            </w:tcBorders>
            <w:shd w:val="clear" w:color="auto" w:fill="auto"/>
            <w:hideMark/>
          </w:tcPr>
          <w:p w14:paraId="12E80E44"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0E45"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0E46"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E47" w14:textId="77777777" w:rsidR="00111DA1" w:rsidRDefault="00111DA1" w:rsidP="00C21D9D">
            <w:pPr>
              <w:pStyle w:val="Tabulasteksts"/>
            </w:pPr>
            <w:r w:rsidRPr="00B45F48">
              <w:t>Document effective date and time (CDA EffectiveDate).</w:t>
            </w:r>
          </w:p>
        </w:tc>
      </w:tr>
      <w:tr w:rsidR="00111DA1" w:rsidRPr="00B45F48" w14:paraId="12E80E4E" w14:textId="77777777" w:rsidTr="00D92A37">
        <w:trPr>
          <w:trHeight w:val="495"/>
        </w:trPr>
        <w:tc>
          <w:tcPr>
            <w:tcW w:w="1653" w:type="dxa"/>
            <w:tcBorders>
              <w:top w:val="nil"/>
              <w:left w:val="single" w:sz="8" w:space="0" w:color="969696"/>
              <w:bottom w:val="single" w:sz="8" w:space="0" w:color="969696"/>
              <w:right w:val="single" w:sz="8" w:space="0" w:color="969696"/>
            </w:tcBorders>
            <w:shd w:val="clear" w:color="auto" w:fill="auto"/>
            <w:hideMark/>
          </w:tcPr>
          <w:p w14:paraId="12E80E49" w14:textId="77777777" w:rsidR="00111DA1" w:rsidRDefault="00111DA1" w:rsidP="00C21D9D">
            <w:pPr>
              <w:pStyle w:val="Tabulasteksts"/>
            </w:pPr>
            <w:r w:rsidRPr="00B45F48">
              <w:t>Status</w:t>
            </w:r>
          </w:p>
        </w:tc>
        <w:tc>
          <w:tcPr>
            <w:tcW w:w="1122" w:type="dxa"/>
            <w:tcBorders>
              <w:top w:val="nil"/>
              <w:left w:val="nil"/>
              <w:bottom w:val="single" w:sz="8" w:space="0" w:color="969696"/>
              <w:right w:val="single" w:sz="8" w:space="0" w:color="969696"/>
            </w:tcBorders>
            <w:shd w:val="clear" w:color="auto" w:fill="auto"/>
            <w:hideMark/>
          </w:tcPr>
          <w:p w14:paraId="12E80E4A"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E4B" w14:textId="77777777" w:rsidR="00111DA1" w:rsidRDefault="00111DA1" w:rsidP="00C21D9D">
            <w:pPr>
              <w:pStyle w:val="Tabulasteksts"/>
            </w:pPr>
            <w:r w:rsidRPr="00B45F48">
              <w:t>15</w:t>
            </w:r>
          </w:p>
        </w:tc>
        <w:tc>
          <w:tcPr>
            <w:tcW w:w="1121" w:type="dxa"/>
            <w:tcBorders>
              <w:top w:val="nil"/>
              <w:left w:val="nil"/>
              <w:bottom w:val="single" w:sz="8" w:space="0" w:color="969696"/>
              <w:right w:val="single" w:sz="8" w:space="0" w:color="969696"/>
            </w:tcBorders>
            <w:shd w:val="clear" w:color="auto" w:fill="auto"/>
            <w:hideMark/>
          </w:tcPr>
          <w:p w14:paraId="12E80E4C"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4D" w14:textId="77777777" w:rsidR="00111DA1" w:rsidRDefault="00111DA1" w:rsidP="00C21D9D">
            <w:pPr>
              <w:pStyle w:val="Tabulasteksts"/>
            </w:pPr>
            <w:r w:rsidRPr="00B45F48">
              <w:t>Document status (0-[Processing],1-[Actual],2-[Incorrect],3-[Cancelled])</w:t>
            </w:r>
          </w:p>
        </w:tc>
      </w:tr>
      <w:tr w:rsidR="00111DA1" w:rsidRPr="00B45F48" w14:paraId="12E80E54" w14:textId="77777777" w:rsidTr="00D92A37">
        <w:trPr>
          <w:trHeight w:val="735"/>
        </w:trPr>
        <w:tc>
          <w:tcPr>
            <w:tcW w:w="1653" w:type="dxa"/>
            <w:tcBorders>
              <w:top w:val="nil"/>
              <w:left w:val="single" w:sz="8" w:space="0" w:color="969696"/>
              <w:bottom w:val="single" w:sz="8" w:space="0" w:color="969696"/>
              <w:right w:val="single" w:sz="8" w:space="0" w:color="969696"/>
            </w:tcBorders>
            <w:shd w:val="clear" w:color="auto" w:fill="auto"/>
            <w:hideMark/>
          </w:tcPr>
          <w:p w14:paraId="12E80E4F" w14:textId="77777777" w:rsidR="00111DA1" w:rsidRDefault="00111DA1" w:rsidP="00C21D9D">
            <w:pPr>
              <w:pStyle w:val="Tabulasteksts"/>
            </w:pPr>
            <w:r w:rsidRPr="00B45F48">
              <w:t>CustodianExtension</w:t>
            </w:r>
          </w:p>
        </w:tc>
        <w:tc>
          <w:tcPr>
            <w:tcW w:w="1122" w:type="dxa"/>
            <w:tcBorders>
              <w:top w:val="nil"/>
              <w:left w:val="nil"/>
              <w:bottom w:val="single" w:sz="8" w:space="0" w:color="969696"/>
              <w:right w:val="single" w:sz="8" w:space="0" w:color="969696"/>
            </w:tcBorders>
            <w:shd w:val="clear" w:color="auto" w:fill="auto"/>
            <w:hideMark/>
          </w:tcPr>
          <w:p w14:paraId="12E80E50"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E51"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0E52"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53" w14:textId="77777777" w:rsidR="00111DA1" w:rsidRDefault="00111DA1" w:rsidP="00C21D9D">
            <w:pPr>
              <w:pStyle w:val="Tabulasteksts"/>
            </w:pPr>
            <w:r w:rsidRPr="00B45F48">
              <w:t>Medical institution code (CDA custodian assignedCustodian representedCustodianOrganization id extension).</w:t>
            </w:r>
          </w:p>
        </w:tc>
      </w:tr>
      <w:tr w:rsidR="00111DA1" w:rsidRPr="00B45F48" w14:paraId="12E80E5A"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55" w14:textId="77777777" w:rsidR="00111DA1" w:rsidRDefault="00111DA1" w:rsidP="00C21D9D">
            <w:pPr>
              <w:pStyle w:val="Tabulasteksts"/>
            </w:pPr>
            <w:r w:rsidRPr="00B45F48">
              <w:t>AuthorExtension</w:t>
            </w:r>
          </w:p>
        </w:tc>
        <w:tc>
          <w:tcPr>
            <w:tcW w:w="1122" w:type="dxa"/>
            <w:tcBorders>
              <w:top w:val="nil"/>
              <w:left w:val="nil"/>
              <w:bottom w:val="single" w:sz="8" w:space="0" w:color="969696"/>
              <w:right w:val="single" w:sz="8" w:space="0" w:color="969696"/>
            </w:tcBorders>
            <w:shd w:val="clear" w:color="auto" w:fill="auto"/>
            <w:hideMark/>
          </w:tcPr>
          <w:p w14:paraId="12E80E56"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E57"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0E58"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59" w14:textId="77777777" w:rsidR="00111DA1" w:rsidRDefault="00111DA1" w:rsidP="00C21D9D">
            <w:pPr>
              <w:pStyle w:val="Tabulasteksts"/>
            </w:pPr>
            <w:r w:rsidRPr="00B45F48">
              <w:t>Physician code (CDA author assignedAuthor id extension).</w:t>
            </w:r>
          </w:p>
        </w:tc>
      </w:tr>
      <w:tr w:rsidR="00111DA1" w:rsidRPr="00B45F48" w14:paraId="12E80E60"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5B" w14:textId="77777777" w:rsidR="00111DA1" w:rsidRDefault="00111DA1" w:rsidP="00C21D9D">
            <w:pPr>
              <w:pStyle w:val="Tabulasteksts"/>
            </w:pPr>
            <w:r w:rsidRPr="00B45F48">
              <w:t>Author</w:t>
            </w:r>
          </w:p>
        </w:tc>
        <w:tc>
          <w:tcPr>
            <w:tcW w:w="1122" w:type="dxa"/>
            <w:tcBorders>
              <w:top w:val="nil"/>
              <w:left w:val="nil"/>
              <w:bottom w:val="single" w:sz="8" w:space="0" w:color="969696"/>
              <w:right w:val="single" w:sz="8" w:space="0" w:color="969696"/>
            </w:tcBorders>
            <w:shd w:val="clear" w:color="auto" w:fill="auto"/>
            <w:hideMark/>
          </w:tcPr>
          <w:p w14:paraId="12E80E5C"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E5D"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E5E"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5F" w14:textId="77777777" w:rsidR="00111DA1" w:rsidRDefault="00111DA1" w:rsidP="00C21D9D">
            <w:pPr>
              <w:pStyle w:val="Tabulasteksts"/>
            </w:pPr>
            <w:r w:rsidRPr="00B45F48">
              <w:t>CDA author</w:t>
            </w:r>
          </w:p>
        </w:tc>
      </w:tr>
      <w:tr w:rsidR="00111DA1" w:rsidRPr="00B45F48" w14:paraId="12E80E66"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61"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0E62"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0E63"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0E64"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65" w14:textId="77777777" w:rsidR="00111DA1" w:rsidRDefault="00111DA1" w:rsidP="00C21D9D">
            <w:pPr>
              <w:pStyle w:val="Tabulasteksts"/>
            </w:pPr>
            <w:r w:rsidRPr="00B45F48">
              <w:t>Last record modifcation date and time.</w:t>
            </w:r>
          </w:p>
        </w:tc>
      </w:tr>
      <w:tr w:rsidR="00111DA1" w:rsidRPr="00B45F48" w14:paraId="12E80E6C" w14:textId="77777777" w:rsidTr="00D92A37">
        <w:trPr>
          <w:trHeight w:val="495"/>
        </w:trPr>
        <w:tc>
          <w:tcPr>
            <w:tcW w:w="1653" w:type="dxa"/>
            <w:tcBorders>
              <w:top w:val="nil"/>
              <w:left w:val="single" w:sz="8" w:space="0" w:color="969696"/>
              <w:bottom w:val="single" w:sz="8" w:space="0" w:color="969696"/>
              <w:right w:val="single" w:sz="8" w:space="0" w:color="969696"/>
            </w:tcBorders>
            <w:shd w:val="clear" w:color="auto" w:fill="auto"/>
            <w:hideMark/>
          </w:tcPr>
          <w:p w14:paraId="12E80E67" w14:textId="77777777" w:rsidR="00111DA1" w:rsidRDefault="00111DA1" w:rsidP="00C21D9D">
            <w:pPr>
              <w:pStyle w:val="Tabulasteksts"/>
            </w:pPr>
            <w:r w:rsidRPr="00B45F48">
              <w:t>ModifUser</w:t>
            </w:r>
          </w:p>
        </w:tc>
        <w:tc>
          <w:tcPr>
            <w:tcW w:w="1122" w:type="dxa"/>
            <w:tcBorders>
              <w:top w:val="nil"/>
              <w:left w:val="nil"/>
              <w:bottom w:val="single" w:sz="8" w:space="0" w:color="969696"/>
              <w:right w:val="single" w:sz="8" w:space="0" w:color="969696"/>
            </w:tcBorders>
            <w:shd w:val="clear" w:color="auto" w:fill="auto"/>
            <w:hideMark/>
          </w:tcPr>
          <w:p w14:paraId="12E80E68" w14:textId="77777777" w:rsidR="00111DA1" w:rsidRDefault="00111DA1" w:rsidP="00C21D9D">
            <w:pPr>
              <w:pStyle w:val="Tabulasteksts"/>
            </w:pPr>
            <w:r w:rsidRPr="00B45F48">
              <w:t>nchar</w:t>
            </w:r>
          </w:p>
        </w:tc>
        <w:tc>
          <w:tcPr>
            <w:tcW w:w="999" w:type="dxa"/>
            <w:tcBorders>
              <w:top w:val="nil"/>
              <w:left w:val="nil"/>
              <w:bottom w:val="single" w:sz="8" w:space="0" w:color="969696"/>
              <w:right w:val="single" w:sz="8" w:space="0" w:color="969696"/>
            </w:tcBorders>
            <w:shd w:val="clear" w:color="auto" w:fill="auto"/>
            <w:hideMark/>
          </w:tcPr>
          <w:p w14:paraId="12E80E69" w14:textId="77777777" w:rsidR="00111DA1" w:rsidRDefault="00111DA1" w:rsidP="00C21D9D">
            <w:pPr>
              <w:pStyle w:val="Tabulasteksts"/>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0E6A"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6B" w14:textId="77777777" w:rsidR="00111DA1" w:rsidRDefault="00111DA1" w:rsidP="00C21D9D">
            <w:pPr>
              <w:pStyle w:val="Tabulasteksts"/>
            </w:pPr>
            <w:r w:rsidRPr="00B45F48">
              <w:t>Last modification user (SQL/Windows lietotājs, ar ko sistēma pieslēgusies).</w:t>
            </w:r>
          </w:p>
        </w:tc>
      </w:tr>
      <w:tr w:rsidR="00111DA1" w:rsidRPr="00B45F48" w14:paraId="12E80E72"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6D" w14:textId="77777777" w:rsidR="00111DA1" w:rsidRDefault="00111DA1" w:rsidP="00C21D9D">
            <w:pPr>
              <w:pStyle w:val="Tabulasteksts"/>
            </w:pPr>
            <w:r w:rsidRPr="00B45F48">
              <w:t>DocumentTemplateOID</w:t>
            </w:r>
          </w:p>
        </w:tc>
        <w:tc>
          <w:tcPr>
            <w:tcW w:w="1122" w:type="dxa"/>
            <w:tcBorders>
              <w:top w:val="nil"/>
              <w:left w:val="nil"/>
              <w:bottom w:val="single" w:sz="8" w:space="0" w:color="969696"/>
              <w:right w:val="single" w:sz="8" w:space="0" w:color="969696"/>
            </w:tcBorders>
            <w:shd w:val="clear" w:color="auto" w:fill="auto"/>
            <w:hideMark/>
          </w:tcPr>
          <w:p w14:paraId="12E80E6E"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E6F"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0E70"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E71" w14:textId="77777777" w:rsidR="00111DA1" w:rsidRDefault="00111DA1" w:rsidP="00C21D9D">
            <w:pPr>
              <w:pStyle w:val="Tabulasteksts"/>
            </w:pPr>
            <w:r w:rsidRPr="00B45F48">
              <w:t>Document template object identifier (CDA TemplateOD).</w:t>
            </w:r>
          </w:p>
        </w:tc>
      </w:tr>
      <w:tr w:rsidR="00111DA1" w:rsidRPr="00B45F48" w14:paraId="12E80E78"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73"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0E74"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E75"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E76"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77" w14:textId="77777777" w:rsidR="00111DA1" w:rsidRDefault="00111DA1" w:rsidP="00C21D9D">
            <w:pPr>
              <w:pStyle w:val="Tabulasteksts"/>
            </w:pPr>
            <w:r w:rsidRPr="00B45F48">
              <w:t>XML lauks, kas satur statusma maiņas vēsturi</w:t>
            </w:r>
          </w:p>
        </w:tc>
      </w:tr>
    </w:tbl>
    <w:p w14:paraId="12E80E79" w14:textId="77777777" w:rsidR="00682F8D" w:rsidRDefault="00682F8D" w:rsidP="007D5CCE">
      <w:pPr>
        <w:pStyle w:val="Boldtie"/>
      </w:pPr>
      <w:r w:rsidRPr="00B45F48">
        <w:t>DocumentSections</w:t>
      </w:r>
    </w:p>
    <w:tbl>
      <w:tblPr>
        <w:tblW w:w="8642" w:type="dxa"/>
        <w:tblInd w:w="108" w:type="dxa"/>
        <w:tblLayout w:type="fixed"/>
        <w:tblLook w:val="04A0" w:firstRow="1" w:lastRow="0" w:firstColumn="1" w:lastColumn="0" w:noHBand="0" w:noVBand="1"/>
      </w:tblPr>
      <w:tblGrid>
        <w:gridCol w:w="1653"/>
        <w:gridCol w:w="1122"/>
        <w:gridCol w:w="999"/>
        <w:gridCol w:w="1121"/>
        <w:gridCol w:w="3747"/>
      </w:tblGrid>
      <w:tr w:rsidR="00111DA1" w:rsidRPr="00B45F48" w14:paraId="12E80E7F" w14:textId="77777777" w:rsidTr="00D92A37">
        <w:trPr>
          <w:trHeight w:val="300"/>
        </w:trPr>
        <w:tc>
          <w:tcPr>
            <w:tcW w:w="1653" w:type="dxa"/>
            <w:tcBorders>
              <w:top w:val="single" w:sz="8" w:space="0" w:color="969696"/>
              <w:left w:val="single" w:sz="8" w:space="0" w:color="969696"/>
              <w:bottom w:val="single" w:sz="8" w:space="0" w:color="969696"/>
              <w:right w:val="single" w:sz="8" w:space="0" w:color="969696"/>
            </w:tcBorders>
            <w:shd w:val="clear" w:color="auto" w:fill="auto"/>
            <w:hideMark/>
          </w:tcPr>
          <w:p w14:paraId="12E80E7A"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0E7B"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0E7C"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0E7D"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0E7E" w14:textId="77777777" w:rsidR="00111DA1" w:rsidRDefault="00111DA1" w:rsidP="00C21D9D">
            <w:pPr>
              <w:pStyle w:val="Tabulasvirsraksts"/>
            </w:pPr>
            <w:r w:rsidRPr="00B45F48">
              <w:t>Description</w:t>
            </w:r>
          </w:p>
        </w:tc>
      </w:tr>
      <w:tr w:rsidR="00111DA1" w:rsidRPr="00B45F48" w14:paraId="12E80E85"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80" w14:textId="77777777" w:rsidR="00111DA1" w:rsidRDefault="00111DA1" w:rsidP="00C21D9D">
            <w:pPr>
              <w:pStyle w:val="Tabulasteksts"/>
            </w:pPr>
            <w:r w:rsidRPr="00B45F48">
              <w:t>DocumentSectionID</w:t>
            </w:r>
          </w:p>
        </w:tc>
        <w:tc>
          <w:tcPr>
            <w:tcW w:w="1122" w:type="dxa"/>
            <w:tcBorders>
              <w:top w:val="nil"/>
              <w:left w:val="nil"/>
              <w:bottom w:val="single" w:sz="8" w:space="0" w:color="969696"/>
              <w:right w:val="single" w:sz="8" w:space="0" w:color="969696"/>
            </w:tcBorders>
            <w:shd w:val="clear" w:color="auto" w:fill="auto"/>
            <w:hideMark/>
          </w:tcPr>
          <w:p w14:paraId="12E80E81"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E82"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E83"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E84" w14:textId="77777777" w:rsidR="00111DA1" w:rsidRDefault="00111DA1" w:rsidP="00C21D9D">
            <w:pPr>
              <w:pStyle w:val="Tabulasteksts"/>
            </w:pPr>
            <w:r w:rsidRPr="00B45F48">
              <w:t>Document section identifier.</w:t>
            </w:r>
          </w:p>
        </w:tc>
      </w:tr>
      <w:tr w:rsidR="00111DA1" w:rsidRPr="00B45F48" w14:paraId="12E80E8B"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86" w14:textId="77777777" w:rsidR="00111DA1" w:rsidRDefault="00111DA1" w:rsidP="00C21D9D">
            <w:pPr>
              <w:pStyle w:val="Tabulasteksts"/>
            </w:pPr>
            <w:r w:rsidRPr="00B45F48">
              <w:t>SectionTypeOID</w:t>
            </w:r>
          </w:p>
        </w:tc>
        <w:tc>
          <w:tcPr>
            <w:tcW w:w="1122" w:type="dxa"/>
            <w:tcBorders>
              <w:top w:val="nil"/>
              <w:left w:val="nil"/>
              <w:bottom w:val="single" w:sz="8" w:space="0" w:color="969696"/>
              <w:right w:val="single" w:sz="8" w:space="0" w:color="969696"/>
            </w:tcBorders>
            <w:shd w:val="clear" w:color="auto" w:fill="auto"/>
            <w:hideMark/>
          </w:tcPr>
          <w:p w14:paraId="12E80E87"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E88"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0E89"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E8A" w14:textId="77777777" w:rsidR="00111DA1" w:rsidRDefault="00111DA1" w:rsidP="00C21D9D">
            <w:pPr>
              <w:pStyle w:val="Tabulasteksts"/>
            </w:pPr>
            <w:r w:rsidRPr="00B45F48">
              <w:t>Document section type identifier.</w:t>
            </w:r>
          </w:p>
        </w:tc>
      </w:tr>
      <w:tr w:rsidR="00111DA1" w:rsidRPr="00B45F48" w14:paraId="12E80E91"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8C"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0E8D"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E8E"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0E8F"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90" w14:textId="77777777" w:rsidR="00111DA1" w:rsidRDefault="00111DA1" w:rsidP="00C21D9D">
            <w:pPr>
              <w:pStyle w:val="Tabulasteksts"/>
            </w:pPr>
            <w:r w:rsidRPr="00B45F48">
              <w:t>Reference to document.</w:t>
            </w:r>
          </w:p>
        </w:tc>
      </w:tr>
      <w:tr w:rsidR="00111DA1" w:rsidRPr="00B45F48" w14:paraId="12E80E97"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92" w14:textId="77777777" w:rsidR="00111DA1" w:rsidRDefault="00111DA1" w:rsidP="00C21D9D">
            <w:pPr>
              <w:pStyle w:val="Tabulasteksts"/>
            </w:pPr>
            <w:r w:rsidRPr="00B45F48">
              <w:t>SectionXML</w:t>
            </w:r>
          </w:p>
        </w:tc>
        <w:tc>
          <w:tcPr>
            <w:tcW w:w="1122" w:type="dxa"/>
            <w:tcBorders>
              <w:top w:val="nil"/>
              <w:left w:val="nil"/>
              <w:bottom w:val="single" w:sz="8" w:space="0" w:color="969696"/>
              <w:right w:val="single" w:sz="8" w:space="0" w:color="969696"/>
            </w:tcBorders>
            <w:shd w:val="clear" w:color="auto" w:fill="auto"/>
            <w:hideMark/>
          </w:tcPr>
          <w:p w14:paraId="12E80E93"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E94"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E95"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E96" w14:textId="77777777" w:rsidR="00111DA1" w:rsidRDefault="00111DA1" w:rsidP="00C21D9D">
            <w:pPr>
              <w:pStyle w:val="Tabulasteksts"/>
            </w:pPr>
            <w:r w:rsidRPr="00B45F48">
              <w:t>Section XML.</w:t>
            </w:r>
          </w:p>
        </w:tc>
      </w:tr>
      <w:tr w:rsidR="00111DA1" w:rsidRPr="00B45F48" w14:paraId="12E80E9D"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98" w14:textId="77777777" w:rsidR="00111DA1" w:rsidRDefault="00111DA1" w:rsidP="00C21D9D">
            <w:pPr>
              <w:pStyle w:val="Tabulasteksts"/>
            </w:pPr>
            <w:r w:rsidRPr="00B45F48">
              <w:t>Author</w:t>
            </w:r>
          </w:p>
        </w:tc>
        <w:tc>
          <w:tcPr>
            <w:tcW w:w="1122" w:type="dxa"/>
            <w:tcBorders>
              <w:top w:val="nil"/>
              <w:left w:val="nil"/>
              <w:bottom w:val="single" w:sz="8" w:space="0" w:color="969696"/>
              <w:right w:val="single" w:sz="8" w:space="0" w:color="969696"/>
            </w:tcBorders>
            <w:shd w:val="clear" w:color="auto" w:fill="auto"/>
            <w:hideMark/>
          </w:tcPr>
          <w:p w14:paraId="12E80E99"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E9A"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E9B"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9C" w14:textId="77777777" w:rsidR="00111DA1" w:rsidRDefault="00111DA1" w:rsidP="00C21D9D">
            <w:pPr>
              <w:pStyle w:val="Tabulasteksts"/>
            </w:pPr>
            <w:r w:rsidRPr="00B45F48">
              <w:t>CDA author</w:t>
            </w:r>
          </w:p>
        </w:tc>
      </w:tr>
      <w:tr w:rsidR="00111DA1" w:rsidRPr="00B45F48" w14:paraId="12E80EA3"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9E"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0E9F"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0EA0"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0EA1"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A2" w14:textId="77777777" w:rsidR="00111DA1" w:rsidRDefault="00111DA1" w:rsidP="00C21D9D">
            <w:pPr>
              <w:pStyle w:val="Tabulasteksts"/>
            </w:pPr>
            <w:r w:rsidRPr="00B45F48">
              <w:t>Last record modifcation date and time.</w:t>
            </w:r>
          </w:p>
        </w:tc>
      </w:tr>
      <w:tr w:rsidR="00111DA1" w:rsidRPr="00B45F48" w14:paraId="12E80EA9"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hideMark/>
          </w:tcPr>
          <w:p w14:paraId="12E80EA4" w14:textId="77777777" w:rsidR="00111DA1" w:rsidRDefault="00111DA1" w:rsidP="00C21D9D">
            <w:pPr>
              <w:pStyle w:val="Tabulasteksts"/>
            </w:pPr>
            <w:r w:rsidRPr="00B45F48">
              <w:t>ModifUser</w:t>
            </w:r>
          </w:p>
        </w:tc>
        <w:tc>
          <w:tcPr>
            <w:tcW w:w="1122" w:type="dxa"/>
            <w:tcBorders>
              <w:top w:val="nil"/>
              <w:left w:val="nil"/>
              <w:bottom w:val="single" w:sz="8" w:space="0" w:color="969696"/>
              <w:right w:val="single" w:sz="8" w:space="0" w:color="969696"/>
            </w:tcBorders>
            <w:shd w:val="clear" w:color="auto" w:fill="auto"/>
            <w:hideMark/>
          </w:tcPr>
          <w:p w14:paraId="12E80EA5" w14:textId="77777777" w:rsidR="00111DA1" w:rsidRDefault="00111DA1" w:rsidP="00C21D9D">
            <w:pPr>
              <w:pStyle w:val="Tabulasteksts"/>
            </w:pPr>
            <w:r w:rsidRPr="00B45F48">
              <w:t>nchar</w:t>
            </w:r>
          </w:p>
        </w:tc>
        <w:tc>
          <w:tcPr>
            <w:tcW w:w="999" w:type="dxa"/>
            <w:tcBorders>
              <w:top w:val="nil"/>
              <w:left w:val="nil"/>
              <w:bottom w:val="single" w:sz="8" w:space="0" w:color="969696"/>
              <w:right w:val="single" w:sz="8" w:space="0" w:color="969696"/>
            </w:tcBorders>
            <w:shd w:val="clear" w:color="auto" w:fill="auto"/>
            <w:hideMark/>
          </w:tcPr>
          <w:p w14:paraId="12E80EA6" w14:textId="77777777" w:rsidR="00111DA1" w:rsidRDefault="00111DA1" w:rsidP="00C21D9D">
            <w:pPr>
              <w:pStyle w:val="Tabulasteksts"/>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0EA7"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A8" w14:textId="77777777" w:rsidR="00111DA1" w:rsidRDefault="00111DA1" w:rsidP="00C21D9D">
            <w:pPr>
              <w:pStyle w:val="Tabulasteksts"/>
            </w:pPr>
            <w:r w:rsidRPr="00B45F48">
              <w:t>SQL/Windows user.</w:t>
            </w:r>
          </w:p>
        </w:tc>
      </w:tr>
    </w:tbl>
    <w:p w14:paraId="12E80EAA" w14:textId="77777777" w:rsidR="00FB3314" w:rsidRDefault="00FB3314" w:rsidP="007D5CCE">
      <w:pPr>
        <w:pStyle w:val="Boldtie"/>
      </w:pPr>
      <w:r w:rsidRPr="00FB3314">
        <w:t>DocumentsLOB</w:t>
      </w:r>
    </w:p>
    <w:tbl>
      <w:tblPr>
        <w:tblW w:w="8642" w:type="dxa"/>
        <w:tblInd w:w="108" w:type="dxa"/>
        <w:tblLayout w:type="fixed"/>
        <w:tblLook w:val="04A0" w:firstRow="1" w:lastRow="0" w:firstColumn="1" w:lastColumn="0" w:noHBand="0" w:noVBand="1"/>
      </w:tblPr>
      <w:tblGrid>
        <w:gridCol w:w="1653"/>
        <w:gridCol w:w="1122"/>
        <w:gridCol w:w="999"/>
        <w:gridCol w:w="1121"/>
        <w:gridCol w:w="3747"/>
      </w:tblGrid>
      <w:tr w:rsidR="00FB3314" w:rsidRPr="00B45F48" w14:paraId="12E80EB0" w14:textId="77777777" w:rsidTr="00D92A37">
        <w:trPr>
          <w:trHeight w:val="300"/>
        </w:trPr>
        <w:tc>
          <w:tcPr>
            <w:tcW w:w="1653" w:type="dxa"/>
            <w:tcBorders>
              <w:top w:val="single" w:sz="8" w:space="0" w:color="969696"/>
              <w:left w:val="single" w:sz="8" w:space="0" w:color="969696"/>
              <w:bottom w:val="single" w:sz="8" w:space="0" w:color="969696"/>
              <w:right w:val="single" w:sz="8" w:space="0" w:color="969696"/>
            </w:tcBorders>
            <w:shd w:val="clear" w:color="auto" w:fill="auto"/>
            <w:hideMark/>
          </w:tcPr>
          <w:p w14:paraId="12E80EAB" w14:textId="77777777" w:rsidR="00FB3314" w:rsidRDefault="00FB3314"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0EAC" w14:textId="77777777" w:rsidR="00FB3314" w:rsidRDefault="00FB3314"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0EAD" w14:textId="77777777" w:rsidR="00FB3314" w:rsidRDefault="00FB3314"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0EAE" w14:textId="77777777" w:rsidR="00FB3314" w:rsidRDefault="00FB3314"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0EAF" w14:textId="77777777" w:rsidR="00FB3314" w:rsidRDefault="00FB3314" w:rsidP="00C21D9D">
            <w:pPr>
              <w:pStyle w:val="Tabulasvirsraksts"/>
            </w:pPr>
            <w:r w:rsidRPr="00B45F48">
              <w:t>Description</w:t>
            </w:r>
          </w:p>
        </w:tc>
      </w:tr>
      <w:tr w:rsidR="00FB3314" w:rsidRPr="00B45F48" w14:paraId="12E80EB6"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tcPr>
          <w:p w14:paraId="12E80EB1" w14:textId="77777777" w:rsidR="00FB3314" w:rsidRDefault="00FB3314" w:rsidP="00C21D9D">
            <w:pPr>
              <w:pStyle w:val="Tabulasteksts"/>
            </w:pPr>
            <w:r>
              <w:t>EffectiveTime</w:t>
            </w:r>
          </w:p>
        </w:tc>
        <w:tc>
          <w:tcPr>
            <w:tcW w:w="1122" w:type="dxa"/>
            <w:tcBorders>
              <w:top w:val="nil"/>
              <w:left w:val="nil"/>
              <w:bottom w:val="single" w:sz="8" w:space="0" w:color="969696"/>
              <w:right w:val="single" w:sz="8" w:space="0" w:color="969696"/>
            </w:tcBorders>
            <w:shd w:val="clear" w:color="auto" w:fill="auto"/>
          </w:tcPr>
          <w:p w14:paraId="12E80EB2" w14:textId="77777777" w:rsidR="00FB3314" w:rsidRDefault="00FB3314" w:rsidP="00C21D9D">
            <w:pPr>
              <w:pStyle w:val="Tabulasteksts"/>
            </w:pPr>
            <w:r>
              <w:t>datetime</w:t>
            </w:r>
          </w:p>
        </w:tc>
        <w:tc>
          <w:tcPr>
            <w:tcW w:w="999" w:type="dxa"/>
            <w:tcBorders>
              <w:top w:val="nil"/>
              <w:left w:val="nil"/>
              <w:bottom w:val="single" w:sz="8" w:space="0" w:color="969696"/>
              <w:right w:val="single" w:sz="8" w:space="0" w:color="969696"/>
            </w:tcBorders>
            <w:shd w:val="clear" w:color="auto" w:fill="auto"/>
          </w:tcPr>
          <w:p w14:paraId="12E80EB3" w14:textId="77777777" w:rsidR="00FB3314" w:rsidRDefault="00FB3314" w:rsidP="00C21D9D">
            <w:pPr>
              <w:pStyle w:val="Tabulasteksts"/>
            </w:pPr>
          </w:p>
        </w:tc>
        <w:tc>
          <w:tcPr>
            <w:tcW w:w="1121" w:type="dxa"/>
            <w:tcBorders>
              <w:top w:val="nil"/>
              <w:left w:val="nil"/>
              <w:bottom w:val="single" w:sz="8" w:space="0" w:color="969696"/>
              <w:right w:val="single" w:sz="8" w:space="0" w:color="969696"/>
            </w:tcBorders>
            <w:shd w:val="clear" w:color="auto" w:fill="auto"/>
          </w:tcPr>
          <w:p w14:paraId="12E80EB4" w14:textId="77777777" w:rsidR="00FB3314" w:rsidRDefault="00FB3314" w:rsidP="00C21D9D">
            <w:pPr>
              <w:pStyle w:val="Tabulasteksts"/>
            </w:pPr>
            <w:r>
              <w:t>No</w:t>
            </w:r>
          </w:p>
        </w:tc>
        <w:tc>
          <w:tcPr>
            <w:tcW w:w="3747" w:type="dxa"/>
            <w:tcBorders>
              <w:top w:val="nil"/>
              <w:left w:val="nil"/>
              <w:bottom w:val="single" w:sz="8" w:space="0" w:color="969696"/>
              <w:right w:val="single" w:sz="8" w:space="0" w:color="969696"/>
            </w:tcBorders>
            <w:shd w:val="clear" w:color="auto" w:fill="auto"/>
          </w:tcPr>
          <w:p w14:paraId="12E80EB5" w14:textId="77777777" w:rsidR="00FB3314" w:rsidRDefault="00FB3314" w:rsidP="00C21D9D">
            <w:pPr>
              <w:pStyle w:val="Tabulasteksts"/>
            </w:pPr>
          </w:p>
        </w:tc>
      </w:tr>
      <w:tr w:rsidR="00FB3314" w:rsidRPr="00B45F48" w14:paraId="12E80EBC"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tcPr>
          <w:p w14:paraId="12E80EB7" w14:textId="77777777" w:rsidR="00FB3314" w:rsidRDefault="00FB3314" w:rsidP="00C21D9D">
            <w:pPr>
              <w:pStyle w:val="Tabulasteksts"/>
            </w:pPr>
            <w:r>
              <w:t>DocumentID</w:t>
            </w:r>
          </w:p>
        </w:tc>
        <w:tc>
          <w:tcPr>
            <w:tcW w:w="1122" w:type="dxa"/>
            <w:tcBorders>
              <w:top w:val="nil"/>
              <w:left w:val="nil"/>
              <w:bottom w:val="single" w:sz="8" w:space="0" w:color="969696"/>
              <w:right w:val="single" w:sz="8" w:space="0" w:color="969696"/>
            </w:tcBorders>
            <w:shd w:val="clear" w:color="auto" w:fill="auto"/>
          </w:tcPr>
          <w:p w14:paraId="12E80EB8" w14:textId="77777777" w:rsidR="00FB3314" w:rsidRDefault="00FB3314" w:rsidP="00C21D9D">
            <w:pPr>
              <w:pStyle w:val="Tabulasteksts"/>
            </w:pPr>
            <w:r>
              <w:t>varchar</w:t>
            </w:r>
          </w:p>
        </w:tc>
        <w:tc>
          <w:tcPr>
            <w:tcW w:w="999" w:type="dxa"/>
            <w:tcBorders>
              <w:top w:val="nil"/>
              <w:left w:val="nil"/>
              <w:bottom w:val="single" w:sz="8" w:space="0" w:color="969696"/>
              <w:right w:val="single" w:sz="8" w:space="0" w:color="969696"/>
            </w:tcBorders>
            <w:shd w:val="clear" w:color="auto" w:fill="auto"/>
          </w:tcPr>
          <w:p w14:paraId="12E80EB9" w14:textId="77777777" w:rsidR="00FB3314" w:rsidRDefault="00FB3314" w:rsidP="00C21D9D">
            <w:pPr>
              <w:pStyle w:val="Tabulasteksts"/>
            </w:pPr>
            <w:r>
              <w:t>25</w:t>
            </w:r>
          </w:p>
        </w:tc>
        <w:tc>
          <w:tcPr>
            <w:tcW w:w="1121" w:type="dxa"/>
            <w:tcBorders>
              <w:top w:val="nil"/>
              <w:left w:val="nil"/>
              <w:bottom w:val="single" w:sz="8" w:space="0" w:color="969696"/>
              <w:right w:val="single" w:sz="8" w:space="0" w:color="969696"/>
            </w:tcBorders>
            <w:shd w:val="clear" w:color="auto" w:fill="auto"/>
          </w:tcPr>
          <w:p w14:paraId="12E80EBA" w14:textId="77777777" w:rsidR="00FB3314" w:rsidRDefault="00FB3314" w:rsidP="00C21D9D">
            <w:pPr>
              <w:pStyle w:val="Tabulasteksts"/>
            </w:pPr>
            <w:r>
              <w:t>No</w:t>
            </w:r>
          </w:p>
        </w:tc>
        <w:tc>
          <w:tcPr>
            <w:tcW w:w="3747" w:type="dxa"/>
            <w:tcBorders>
              <w:top w:val="nil"/>
              <w:left w:val="nil"/>
              <w:bottom w:val="single" w:sz="8" w:space="0" w:color="969696"/>
              <w:right w:val="single" w:sz="8" w:space="0" w:color="969696"/>
            </w:tcBorders>
            <w:shd w:val="clear" w:color="auto" w:fill="auto"/>
          </w:tcPr>
          <w:p w14:paraId="12E80EBB" w14:textId="77777777" w:rsidR="00FB3314" w:rsidRDefault="00FB3314" w:rsidP="00C21D9D">
            <w:pPr>
              <w:pStyle w:val="Tabulasteksts"/>
            </w:pPr>
          </w:p>
        </w:tc>
      </w:tr>
      <w:tr w:rsidR="00FB3314" w:rsidRPr="00B45F48" w14:paraId="12E80EC2"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tcPr>
          <w:p w14:paraId="12E80EBD" w14:textId="77777777" w:rsidR="00FB3314" w:rsidRDefault="00FB3314" w:rsidP="00C21D9D">
            <w:pPr>
              <w:pStyle w:val="Tabulasteksts"/>
            </w:pPr>
            <w:r>
              <w:t>CDA</w:t>
            </w:r>
          </w:p>
        </w:tc>
        <w:tc>
          <w:tcPr>
            <w:tcW w:w="1122" w:type="dxa"/>
            <w:tcBorders>
              <w:top w:val="nil"/>
              <w:left w:val="nil"/>
              <w:bottom w:val="single" w:sz="8" w:space="0" w:color="969696"/>
              <w:right w:val="single" w:sz="8" w:space="0" w:color="969696"/>
            </w:tcBorders>
            <w:shd w:val="clear" w:color="auto" w:fill="auto"/>
          </w:tcPr>
          <w:p w14:paraId="12E80EBE" w14:textId="77777777" w:rsidR="00FB3314" w:rsidRDefault="00FB3314" w:rsidP="00C21D9D">
            <w:pPr>
              <w:pStyle w:val="Tabulasteksts"/>
            </w:pPr>
            <w:r>
              <w:t>varbinary</w:t>
            </w:r>
          </w:p>
        </w:tc>
        <w:tc>
          <w:tcPr>
            <w:tcW w:w="999" w:type="dxa"/>
            <w:tcBorders>
              <w:top w:val="nil"/>
              <w:left w:val="nil"/>
              <w:bottom w:val="single" w:sz="8" w:space="0" w:color="969696"/>
              <w:right w:val="single" w:sz="8" w:space="0" w:color="969696"/>
            </w:tcBorders>
            <w:shd w:val="clear" w:color="auto" w:fill="auto"/>
          </w:tcPr>
          <w:p w14:paraId="12E80EBF" w14:textId="77777777" w:rsidR="00FB3314" w:rsidRDefault="00FB3314" w:rsidP="00C21D9D">
            <w:pPr>
              <w:pStyle w:val="Tabulasteksts"/>
            </w:pPr>
            <w:r>
              <w:t>max</w:t>
            </w:r>
          </w:p>
        </w:tc>
        <w:tc>
          <w:tcPr>
            <w:tcW w:w="1121" w:type="dxa"/>
            <w:tcBorders>
              <w:top w:val="nil"/>
              <w:left w:val="nil"/>
              <w:bottom w:val="single" w:sz="8" w:space="0" w:color="969696"/>
              <w:right w:val="single" w:sz="8" w:space="0" w:color="969696"/>
            </w:tcBorders>
            <w:shd w:val="clear" w:color="auto" w:fill="auto"/>
          </w:tcPr>
          <w:p w14:paraId="12E80EC0" w14:textId="77777777" w:rsidR="00FB3314" w:rsidRDefault="00FB3314" w:rsidP="00C21D9D">
            <w:pPr>
              <w:pStyle w:val="Tabulasteksts"/>
            </w:pPr>
            <w:r>
              <w:t>yes</w:t>
            </w:r>
          </w:p>
        </w:tc>
        <w:tc>
          <w:tcPr>
            <w:tcW w:w="3747" w:type="dxa"/>
            <w:tcBorders>
              <w:top w:val="nil"/>
              <w:left w:val="nil"/>
              <w:bottom w:val="single" w:sz="8" w:space="0" w:color="969696"/>
              <w:right w:val="single" w:sz="8" w:space="0" w:color="969696"/>
            </w:tcBorders>
            <w:shd w:val="clear" w:color="auto" w:fill="auto"/>
          </w:tcPr>
          <w:p w14:paraId="12E80EC1" w14:textId="77777777" w:rsidR="00FB3314" w:rsidRDefault="00FB3314" w:rsidP="00C21D9D">
            <w:pPr>
              <w:pStyle w:val="Tabulasteksts"/>
            </w:pPr>
          </w:p>
        </w:tc>
      </w:tr>
      <w:tr w:rsidR="00FB3314" w:rsidRPr="00B45F48" w14:paraId="12E80EC8"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tcPr>
          <w:p w14:paraId="12E80EC3" w14:textId="77777777" w:rsidR="00FB3314" w:rsidRDefault="00FB3314" w:rsidP="00C21D9D">
            <w:pPr>
              <w:pStyle w:val="Tabulasteksts"/>
            </w:pPr>
            <w:r>
              <w:t>Signature</w:t>
            </w:r>
          </w:p>
        </w:tc>
        <w:tc>
          <w:tcPr>
            <w:tcW w:w="1122" w:type="dxa"/>
            <w:tcBorders>
              <w:top w:val="nil"/>
              <w:left w:val="nil"/>
              <w:bottom w:val="single" w:sz="8" w:space="0" w:color="969696"/>
              <w:right w:val="single" w:sz="8" w:space="0" w:color="969696"/>
            </w:tcBorders>
            <w:shd w:val="clear" w:color="auto" w:fill="auto"/>
          </w:tcPr>
          <w:p w14:paraId="12E80EC4" w14:textId="77777777" w:rsidR="00FB3314" w:rsidRDefault="00FB3314" w:rsidP="00C21D9D">
            <w:pPr>
              <w:pStyle w:val="Tabulasteksts"/>
            </w:pPr>
            <w:r>
              <w:t>varbinary</w:t>
            </w:r>
          </w:p>
        </w:tc>
        <w:tc>
          <w:tcPr>
            <w:tcW w:w="999" w:type="dxa"/>
            <w:tcBorders>
              <w:top w:val="nil"/>
              <w:left w:val="nil"/>
              <w:bottom w:val="single" w:sz="8" w:space="0" w:color="969696"/>
              <w:right w:val="single" w:sz="8" w:space="0" w:color="969696"/>
            </w:tcBorders>
            <w:shd w:val="clear" w:color="auto" w:fill="auto"/>
          </w:tcPr>
          <w:p w14:paraId="12E80EC5" w14:textId="77777777" w:rsidR="00FB3314" w:rsidRDefault="00FB3314" w:rsidP="00C21D9D">
            <w:pPr>
              <w:pStyle w:val="Tabulasteksts"/>
            </w:pPr>
            <w:r>
              <w:t>max</w:t>
            </w:r>
          </w:p>
        </w:tc>
        <w:tc>
          <w:tcPr>
            <w:tcW w:w="1121" w:type="dxa"/>
            <w:tcBorders>
              <w:top w:val="nil"/>
              <w:left w:val="nil"/>
              <w:bottom w:val="single" w:sz="8" w:space="0" w:color="969696"/>
              <w:right w:val="single" w:sz="8" w:space="0" w:color="969696"/>
            </w:tcBorders>
            <w:shd w:val="clear" w:color="auto" w:fill="auto"/>
          </w:tcPr>
          <w:p w14:paraId="12E80EC6" w14:textId="77777777" w:rsidR="00FB3314" w:rsidRDefault="00FB3314" w:rsidP="00C21D9D">
            <w:pPr>
              <w:pStyle w:val="Tabulasteksts"/>
            </w:pPr>
            <w:r>
              <w:t>yes</w:t>
            </w:r>
          </w:p>
        </w:tc>
        <w:tc>
          <w:tcPr>
            <w:tcW w:w="3747" w:type="dxa"/>
            <w:tcBorders>
              <w:top w:val="nil"/>
              <w:left w:val="nil"/>
              <w:bottom w:val="single" w:sz="8" w:space="0" w:color="969696"/>
              <w:right w:val="single" w:sz="8" w:space="0" w:color="969696"/>
            </w:tcBorders>
            <w:shd w:val="clear" w:color="auto" w:fill="auto"/>
          </w:tcPr>
          <w:p w14:paraId="12E80EC7" w14:textId="77777777" w:rsidR="00FB3314" w:rsidRDefault="00FB3314" w:rsidP="00C21D9D">
            <w:pPr>
              <w:pStyle w:val="Tabulasteksts"/>
            </w:pPr>
          </w:p>
        </w:tc>
      </w:tr>
      <w:tr w:rsidR="00FB3314" w:rsidRPr="00B45F48" w14:paraId="12E80ECE"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tcPr>
          <w:p w14:paraId="12E80EC9" w14:textId="77777777" w:rsidR="00FB3314" w:rsidRDefault="00FB3314" w:rsidP="00C21D9D">
            <w:pPr>
              <w:pStyle w:val="Tabulasteksts"/>
            </w:pPr>
            <w:r>
              <w:t>HTML</w:t>
            </w:r>
          </w:p>
        </w:tc>
        <w:tc>
          <w:tcPr>
            <w:tcW w:w="1122" w:type="dxa"/>
            <w:tcBorders>
              <w:top w:val="nil"/>
              <w:left w:val="nil"/>
              <w:bottom w:val="single" w:sz="8" w:space="0" w:color="969696"/>
              <w:right w:val="single" w:sz="8" w:space="0" w:color="969696"/>
            </w:tcBorders>
            <w:shd w:val="clear" w:color="auto" w:fill="auto"/>
          </w:tcPr>
          <w:p w14:paraId="12E80ECA" w14:textId="77777777" w:rsidR="00FB3314" w:rsidRDefault="00FB3314" w:rsidP="00C21D9D">
            <w:pPr>
              <w:pStyle w:val="Tabulasteksts"/>
            </w:pPr>
            <w:r>
              <w:t>varbinary</w:t>
            </w:r>
          </w:p>
        </w:tc>
        <w:tc>
          <w:tcPr>
            <w:tcW w:w="999" w:type="dxa"/>
            <w:tcBorders>
              <w:top w:val="nil"/>
              <w:left w:val="nil"/>
              <w:bottom w:val="single" w:sz="8" w:space="0" w:color="969696"/>
              <w:right w:val="single" w:sz="8" w:space="0" w:color="969696"/>
            </w:tcBorders>
            <w:shd w:val="clear" w:color="auto" w:fill="auto"/>
          </w:tcPr>
          <w:p w14:paraId="12E80ECB" w14:textId="77777777" w:rsidR="00FB3314" w:rsidRDefault="00FB3314" w:rsidP="00C21D9D">
            <w:pPr>
              <w:pStyle w:val="Tabulasteksts"/>
            </w:pPr>
            <w:r>
              <w:t>max</w:t>
            </w:r>
          </w:p>
        </w:tc>
        <w:tc>
          <w:tcPr>
            <w:tcW w:w="1121" w:type="dxa"/>
            <w:tcBorders>
              <w:top w:val="nil"/>
              <w:left w:val="nil"/>
              <w:bottom w:val="single" w:sz="8" w:space="0" w:color="969696"/>
              <w:right w:val="single" w:sz="8" w:space="0" w:color="969696"/>
            </w:tcBorders>
            <w:shd w:val="clear" w:color="auto" w:fill="auto"/>
          </w:tcPr>
          <w:p w14:paraId="12E80ECC" w14:textId="77777777" w:rsidR="00FB3314" w:rsidRDefault="00FB3314" w:rsidP="00C21D9D">
            <w:pPr>
              <w:pStyle w:val="Tabulasteksts"/>
            </w:pPr>
            <w:r>
              <w:t>yes</w:t>
            </w:r>
          </w:p>
        </w:tc>
        <w:tc>
          <w:tcPr>
            <w:tcW w:w="3747" w:type="dxa"/>
            <w:tcBorders>
              <w:top w:val="nil"/>
              <w:left w:val="nil"/>
              <w:bottom w:val="single" w:sz="8" w:space="0" w:color="969696"/>
              <w:right w:val="single" w:sz="8" w:space="0" w:color="969696"/>
            </w:tcBorders>
            <w:shd w:val="clear" w:color="auto" w:fill="auto"/>
          </w:tcPr>
          <w:p w14:paraId="12E80ECD" w14:textId="77777777" w:rsidR="00FB3314" w:rsidRDefault="00FB3314" w:rsidP="00C21D9D">
            <w:pPr>
              <w:pStyle w:val="Tabulasteksts"/>
            </w:pPr>
          </w:p>
        </w:tc>
      </w:tr>
      <w:tr w:rsidR="00FB3314" w:rsidRPr="00B45F48" w14:paraId="12E80ED4" w14:textId="77777777" w:rsidTr="00D92A37">
        <w:trPr>
          <w:trHeight w:val="270"/>
        </w:trPr>
        <w:tc>
          <w:tcPr>
            <w:tcW w:w="1653" w:type="dxa"/>
            <w:tcBorders>
              <w:top w:val="nil"/>
              <w:left w:val="single" w:sz="8" w:space="0" w:color="969696"/>
              <w:bottom w:val="single" w:sz="8" w:space="0" w:color="969696"/>
              <w:right w:val="single" w:sz="8" w:space="0" w:color="969696"/>
            </w:tcBorders>
            <w:shd w:val="clear" w:color="auto" w:fill="auto"/>
          </w:tcPr>
          <w:p w14:paraId="12E80ECF" w14:textId="77777777" w:rsidR="00FB3314" w:rsidRDefault="00FB3314" w:rsidP="00C21D9D">
            <w:pPr>
              <w:pStyle w:val="Tabulasteksts"/>
            </w:pPr>
            <w:r>
              <w:t>ConfidentialityRecords</w:t>
            </w:r>
          </w:p>
        </w:tc>
        <w:tc>
          <w:tcPr>
            <w:tcW w:w="1122" w:type="dxa"/>
            <w:tcBorders>
              <w:top w:val="nil"/>
              <w:left w:val="nil"/>
              <w:bottom w:val="single" w:sz="8" w:space="0" w:color="969696"/>
              <w:right w:val="single" w:sz="8" w:space="0" w:color="969696"/>
            </w:tcBorders>
            <w:shd w:val="clear" w:color="auto" w:fill="auto"/>
          </w:tcPr>
          <w:p w14:paraId="12E80ED0" w14:textId="77777777" w:rsidR="00FB3314" w:rsidRDefault="00FB3314" w:rsidP="00C21D9D">
            <w:pPr>
              <w:pStyle w:val="Tabulasteksts"/>
            </w:pPr>
            <w:r>
              <w:t>xml</w:t>
            </w:r>
          </w:p>
        </w:tc>
        <w:tc>
          <w:tcPr>
            <w:tcW w:w="999" w:type="dxa"/>
            <w:tcBorders>
              <w:top w:val="nil"/>
              <w:left w:val="nil"/>
              <w:bottom w:val="single" w:sz="8" w:space="0" w:color="969696"/>
              <w:right w:val="single" w:sz="8" w:space="0" w:color="969696"/>
            </w:tcBorders>
            <w:shd w:val="clear" w:color="auto" w:fill="auto"/>
          </w:tcPr>
          <w:p w14:paraId="12E80ED1" w14:textId="77777777" w:rsidR="00FB3314" w:rsidRDefault="00FB3314" w:rsidP="00C21D9D">
            <w:pPr>
              <w:pStyle w:val="Tabulasteksts"/>
            </w:pPr>
          </w:p>
        </w:tc>
        <w:tc>
          <w:tcPr>
            <w:tcW w:w="1121" w:type="dxa"/>
            <w:tcBorders>
              <w:top w:val="nil"/>
              <w:left w:val="nil"/>
              <w:bottom w:val="single" w:sz="8" w:space="0" w:color="969696"/>
              <w:right w:val="single" w:sz="8" w:space="0" w:color="969696"/>
            </w:tcBorders>
            <w:shd w:val="clear" w:color="auto" w:fill="auto"/>
          </w:tcPr>
          <w:p w14:paraId="12E80ED2" w14:textId="77777777" w:rsidR="00FB3314" w:rsidRDefault="00FB3314" w:rsidP="00C21D9D">
            <w:pPr>
              <w:pStyle w:val="Tabulasteksts"/>
            </w:pPr>
            <w:r>
              <w:t>yes</w:t>
            </w:r>
          </w:p>
        </w:tc>
        <w:tc>
          <w:tcPr>
            <w:tcW w:w="3747" w:type="dxa"/>
            <w:tcBorders>
              <w:top w:val="nil"/>
              <w:left w:val="nil"/>
              <w:bottom w:val="single" w:sz="8" w:space="0" w:color="969696"/>
              <w:right w:val="single" w:sz="8" w:space="0" w:color="969696"/>
            </w:tcBorders>
            <w:shd w:val="clear" w:color="auto" w:fill="auto"/>
          </w:tcPr>
          <w:p w14:paraId="12E80ED3" w14:textId="77777777" w:rsidR="00FB3314" w:rsidRDefault="00FB3314" w:rsidP="00C21D9D">
            <w:pPr>
              <w:pStyle w:val="Tabulasteksts"/>
            </w:pPr>
          </w:p>
        </w:tc>
      </w:tr>
    </w:tbl>
    <w:p w14:paraId="12E80ED5" w14:textId="77777777" w:rsidR="00682F8D" w:rsidRDefault="00682F8D" w:rsidP="007D5CCE">
      <w:pPr>
        <w:pStyle w:val="Boldtie"/>
      </w:pPr>
      <w:r w:rsidRPr="00B45F48">
        <w:t>DocumentTemplates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0EDB"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0ED6"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0ED7"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0ED8"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0ED9"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0EDA" w14:textId="77777777" w:rsidR="00111DA1" w:rsidRDefault="00111DA1" w:rsidP="00C21D9D">
            <w:pPr>
              <w:pStyle w:val="Tabulasvirsraksts"/>
            </w:pPr>
            <w:r w:rsidRPr="00B45F48">
              <w:t>Description</w:t>
            </w:r>
          </w:p>
        </w:tc>
      </w:tr>
      <w:tr w:rsidR="00111DA1" w:rsidRPr="00B45F48" w14:paraId="12E80EE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EDC" w14:textId="77777777" w:rsidR="00111DA1" w:rsidRDefault="00111DA1" w:rsidP="00C21D9D">
            <w:pPr>
              <w:pStyle w:val="Tabulasteksts"/>
            </w:pPr>
            <w:r w:rsidRPr="00B45F48">
              <w:t>DocumentTemplateOID</w:t>
            </w:r>
          </w:p>
        </w:tc>
        <w:tc>
          <w:tcPr>
            <w:tcW w:w="1122" w:type="dxa"/>
            <w:tcBorders>
              <w:top w:val="nil"/>
              <w:left w:val="nil"/>
              <w:bottom w:val="single" w:sz="8" w:space="0" w:color="969696"/>
              <w:right w:val="single" w:sz="8" w:space="0" w:color="969696"/>
            </w:tcBorders>
            <w:shd w:val="clear" w:color="auto" w:fill="auto"/>
            <w:hideMark/>
          </w:tcPr>
          <w:p w14:paraId="12E80EDD"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EDE"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0EDF"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EE0" w14:textId="77777777" w:rsidR="00111DA1" w:rsidRDefault="00111DA1" w:rsidP="00C21D9D">
            <w:pPr>
              <w:pStyle w:val="Tabulasteksts"/>
            </w:pPr>
            <w:r w:rsidRPr="00B45F48">
              <w:t>Document template object identifier.</w:t>
            </w:r>
          </w:p>
        </w:tc>
      </w:tr>
      <w:tr w:rsidR="00111DA1" w:rsidRPr="00B45F48" w14:paraId="12E80EE7" w14:textId="77777777" w:rsidTr="00D92A37">
        <w:trPr>
          <w:trHeight w:val="735"/>
        </w:trPr>
        <w:tc>
          <w:tcPr>
            <w:tcW w:w="1761" w:type="dxa"/>
            <w:tcBorders>
              <w:top w:val="nil"/>
              <w:left w:val="single" w:sz="8" w:space="0" w:color="969696"/>
              <w:bottom w:val="single" w:sz="8" w:space="0" w:color="969696"/>
              <w:right w:val="single" w:sz="8" w:space="0" w:color="969696"/>
            </w:tcBorders>
            <w:shd w:val="clear" w:color="auto" w:fill="auto"/>
            <w:hideMark/>
          </w:tcPr>
          <w:p w14:paraId="12E80EE2" w14:textId="77777777" w:rsidR="00111DA1" w:rsidRDefault="00111DA1" w:rsidP="00C21D9D">
            <w:pPr>
              <w:pStyle w:val="Tabulasteksts"/>
            </w:pPr>
            <w:r w:rsidRPr="00B45F48">
              <w:t>DocumentTypeOID</w:t>
            </w:r>
          </w:p>
        </w:tc>
        <w:tc>
          <w:tcPr>
            <w:tcW w:w="1122" w:type="dxa"/>
            <w:tcBorders>
              <w:top w:val="nil"/>
              <w:left w:val="nil"/>
              <w:bottom w:val="single" w:sz="8" w:space="0" w:color="969696"/>
              <w:right w:val="single" w:sz="8" w:space="0" w:color="969696"/>
            </w:tcBorders>
            <w:shd w:val="clear" w:color="auto" w:fill="auto"/>
            <w:hideMark/>
          </w:tcPr>
          <w:p w14:paraId="12E80EE3"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EE4"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0EE5"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EE6" w14:textId="77777777" w:rsidR="00111DA1" w:rsidRDefault="00111DA1" w:rsidP="00C21D9D">
            <w:pPr>
              <w:pStyle w:val="Tabulasteksts"/>
            </w:pPr>
            <w:r w:rsidRPr="00B45F48">
              <w:t>Document type object identifier. Document types is classifier that is kept outside of EVK database (Classification Modul). (CDA Code)</w:t>
            </w:r>
          </w:p>
        </w:tc>
      </w:tr>
      <w:tr w:rsidR="00111DA1" w:rsidRPr="00B45F48" w14:paraId="12E80EED"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0EE8" w14:textId="77777777" w:rsidR="00111DA1" w:rsidRDefault="00111DA1" w:rsidP="00C21D9D">
            <w:pPr>
              <w:pStyle w:val="Tabulasteksts"/>
            </w:pPr>
            <w:r w:rsidRPr="00B45F48">
              <w:t>Validator</w:t>
            </w:r>
          </w:p>
        </w:tc>
        <w:tc>
          <w:tcPr>
            <w:tcW w:w="1122" w:type="dxa"/>
            <w:tcBorders>
              <w:top w:val="nil"/>
              <w:left w:val="nil"/>
              <w:bottom w:val="single" w:sz="8" w:space="0" w:color="969696"/>
              <w:right w:val="single" w:sz="8" w:space="0" w:color="969696"/>
            </w:tcBorders>
            <w:shd w:val="clear" w:color="auto" w:fill="auto"/>
            <w:hideMark/>
          </w:tcPr>
          <w:p w14:paraId="12E80EE9"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EEA" w14:textId="77777777" w:rsidR="00111DA1" w:rsidRDefault="00111DA1" w:rsidP="00C21D9D">
            <w:pPr>
              <w:pStyle w:val="Tabulasteksts"/>
            </w:pPr>
            <w:r w:rsidRPr="00B45F48">
              <w:t>8000</w:t>
            </w:r>
          </w:p>
        </w:tc>
        <w:tc>
          <w:tcPr>
            <w:tcW w:w="1121" w:type="dxa"/>
            <w:tcBorders>
              <w:top w:val="nil"/>
              <w:left w:val="nil"/>
              <w:bottom w:val="single" w:sz="8" w:space="0" w:color="969696"/>
              <w:right w:val="single" w:sz="8" w:space="0" w:color="969696"/>
            </w:tcBorders>
            <w:shd w:val="clear" w:color="auto" w:fill="auto"/>
            <w:hideMark/>
          </w:tcPr>
          <w:p w14:paraId="12E80EEB"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EC" w14:textId="01C68242" w:rsidR="00111DA1" w:rsidRDefault="00111DA1" w:rsidP="00C21D9D">
            <w:pPr>
              <w:pStyle w:val="Tabulasteksts"/>
            </w:pPr>
            <w:r w:rsidRPr="00B45F48">
              <w:t>Validation class name. Package name from validation server validators cataloque.</w:t>
            </w:r>
          </w:p>
        </w:tc>
      </w:tr>
      <w:tr w:rsidR="00111DA1" w:rsidRPr="00B45F48" w14:paraId="12E80EF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EEE" w14:textId="77777777" w:rsidR="00111DA1" w:rsidRDefault="00111DA1" w:rsidP="00C21D9D">
            <w:pPr>
              <w:pStyle w:val="Tabulasteksts"/>
            </w:pPr>
            <w:r w:rsidRPr="00B45F48">
              <w:t>XSLTransformation</w:t>
            </w:r>
          </w:p>
        </w:tc>
        <w:tc>
          <w:tcPr>
            <w:tcW w:w="1122" w:type="dxa"/>
            <w:tcBorders>
              <w:top w:val="nil"/>
              <w:left w:val="nil"/>
              <w:bottom w:val="single" w:sz="8" w:space="0" w:color="969696"/>
              <w:right w:val="single" w:sz="8" w:space="0" w:color="969696"/>
            </w:tcBorders>
            <w:shd w:val="clear" w:color="auto" w:fill="auto"/>
            <w:hideMark/>
          </w:tcPr>
          <w:p w14:paraId="12E80EEF"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EF0"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EF1"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F2" w14:textId="50210328" w:rsidR="00111DA1" w:rsidRDefault="00111DA1" w:rsidP="00C21D9D">
            <w:pPr>
              <w:pStyle w:val="Tabulasteksts"/>
            </w:pPr>
            <w:r w:rsidRPr="00B45F48">
              <w:t>XSLT transformation file.</w:t>
            </w:r>
          </w:p>
        </w:tc>
      </w:tr>
      <w:tr w:rsidR="00111DA1" w:rsidRPr="00B45F48" w14:paraId="12E80EF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EF4" w14:textId="77777777" w:rsidR="00111DA1" w:rsidRDefault="00111DA1" w:rsidP="00C21D9D">
            <w:pPr>
              <w:pStyle w:val="Tabulasteksts"/>
            </w:pPr>
            <w:r w:rsidRPr="00B45F48">
              <w:t>TemplateSchema</w:t>
            </w:r>
          </w:p>
        </w:tc>
        <w:tc>
          <w:tcPr>
            <w:tcW w:w="1122" w:type="dxa"/>
            <w:tcBorders>
              <w:top w:val="nil"/>
              <w:left w:val="nil"/>
              <w:bottom w:val="single" w:sz="8" w:space="0" w:color="969696"/>
              <w:right w:val="single" w:sz="8" w:space="0" w:color="969696"/>
            </w:tcBorders>
            <w:shd w:val="clear" w:color="auto" w:fill="auto"/>
            <w:hideMark/>
          </w:tcPr>
          <w:p w14:paraId="12E80EF5"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EF6"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EF7"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F8" w14:textId="77777777" w:rsidR="00111DA1" w:rsidRDefault="00111DA1" w:rsidP="00C21D9D">
            <w:pPr>
              <w:pStyle w:val="Tabulasteksts"/>
            </w:pPr>
            <w:r w:rsidRPr="00B45F48">
              <w:t>XSD schema file.</w:t>
            </w:r>
          </w:p>
        </w:tc>
      </w:tr>
      <w:tr w:rsidR="00111DA1" w:rsidRPr="00B45F48" w14:paraId="12E80EF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EFA" w14:textId="77777777" w:rsidR="00111DA1" w:rsidRDefault="00111DA1" w:rsidP="00C21D9D">
            <w:pPr>
              <w:pStyle w:val="Tabulasteksts"/>
            </w:pPr>
            <w:r w:rsidRPr="00B45F48">
              <w:t>Model</w:t>
            </w:r>
          </w:p>
        </w:tc>
        <w:tc>
          <w:tcPr>
            <w:tcW w:w="1122" w:type="dxa"/>
            <w:tcBorders>
              <w:top w:val="nil"/>
              <w:left w:val="nil"/>
              <w:bottom w:val="single" w:sz="8" w:space="0" w:color="969696"/>
              <w:right w:val="single" w:sz="8" w:space="0" w:color="969696"/>
            </w:tcBorders>
            <w:shd w:val="clear" w:color="auto" w:fill="auto"/>
            <w:hideMark/>
          </w:tcPr>
          <w:p w14:paraId="12E80EFB" w14:textId="77777777" w:rsidR="00111DA1" w:rsidRDefault="00111DA1" w:rsidP="00C21D9D">
            <w:pPr>
              <w:pStyle w:val="Tabulasteksts"/>
            </w:pPr>
            <w:r w:rsidRPr="00B45F48">
              <w:t>varbinary</w:t>
            </w:r>
          </w:p>
        </w:tc>
        <w:tc>
          <w:tcPr>
            <w:tcW w:w="999" w:type="dxa"/>
            <w:tcBorders>
              <w:top w:val="nil"/>
              <w:left w:val="nil"/>
              <w:bottom w:val="single" w:sz="8" w:space="0" w:color="969696"/>
              <w:right w:val="single" w:sz="8" w:space="0" w:color="969696"/>
            </w:tcBorders>
            <w:shd w:val="clear" w:color="auto" w:fill="auto"/>
            <w:hideMark/>
          </w:tcPr>
          <w:p w14:paraId="12E80EFC"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EFD"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EFE" w14:textId="77777777" w:rsidR="00111DA1" w:rsidRDefault="00111DA1" w:rsidP="00C21D9D">
            <w:pPr>
              <w:pStyle w:val="Tabulasteksts"/>
            </w:pPr>
            <w:r w:rsidRPr="00B45F48">
              <w:t>MDHT model file, UML.</w:t>
            </w:r>
          </w:p>
        </w:tc>
      </w:tr>
      <w:tr w:rsidR="00111DA1" w:rsidRPr="00B45F48" w14:paraId="12E80F0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00" w14:textId="77777777" w:rsidR="00111DA1" w:rsidRDefault="00111DA1" w:rsidP="00C21D9D">
            <w:pPr>
              <w:pStyle w:val="Tabulasteksts"/>
            </w:pPr>
            <w:r w:rsidRPr="00B45F48">
              <w:t>Description</w:t>
            </w:r>
          </w:p>
        </w:tc>
        <w:tc>
          <w:tcPr>
            <w:tcW w:w="1122" w:type="dxa"/>
            <w:tcBorders>
              <w:top w:val="nil"/>
              <w:left w:val="nil"/>
              <w:bottom w:val="single" w:sz="8" w:space="0" w:color="969696"/>
              <w:right w:val="single" w:sz="8" w:space="0" w:color="969696"/>
            </w:tcBorders>
            <w:shd w:val="clear" w:color="auto" w:fill="auto"/>
            <w:hideMark/>
          </w:tcPr>
          <w:p w14:paraId="12E80F01"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F02"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F03"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04" w14:textId="77777777" w:rsidR="00111DA1" w:rsidRDefault="00111DA1" w:rsidP="00C21D9D">
            <w:pPr>
              <w:pStyle w:val="Tabulasteksts"/>
            </w:pPr>
            <w:r w:rsidRPr="00B45F48">
              <w:t>Template description file.</w:t>
            </w:r>
          </w:p>
        </w:tc>
      </w:tr>
      <w:tr w:rsidR="00111DA1" w:rsidRPr="00B45F48" w14:paraId="12E80F0B"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0F06" w14:textId="77777777" w:rsidR="00111DA1" w:rsidRDefault="00111DA1" w:rsidP="00C21D9D">
            <w:pPr>
              <w:pStyle w:val="Tabulasteksts"/>
            </w:pPr>
            <w:r w:rsidRPr="00B45F48">
              <w:t>ValidFrom</w:t>
            </w:r>
          </w:p>
        </w:tc>
        <w:tc>
          <w:tcPr>
            <w:tcW w:w="1122" w:type="dxa"/>
            <w:tcBorders>
              <w:top w:val="nil"/>
              <w:left w:val="nil"/>
              <w:bottom w:val="single" w:sz="8" w:space="0" w:color="969696"/>
              <w:right w:val="single" w:sz="8" w:space="0" w:color="969696"/>
            </w:tcBorders>
            <w:shd w:val="clear" w:color="auto" w:fill="auto"/>
            <w:hideMark/>
          </w:tcPr>
          <w:p w14:paraId="12E80F07"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0F08"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0F09"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0A" w14:textId="77777777" w:rsidR="00111DA1" w:rsidRDefault="00111DA1" w:rsidP="00C21D9D">
            <w:pPr>
              <w:pStyle w:val="Tabulasteksts"/>
            </w:pPr>
            <w:r w:rsidRPr="00B45F48">
              <w:t>Template effective date from (before this date template is not valid).</w:t>
            </w:r>
          </w:p>
        </w:tc>
      </w:tr>
      <w:tr w:rsidR="00111DA1" w:rsidRPr="00B45F48" w14:paraId="12E80F11"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0F0C" w14:textId="77777777" w:rsidR="00111DA1" w:rsidRDefault="00111DA1" w:rsidP="00C21D9D">
            <w:pPr>
              <w:pStyle w:val="Tabulasteksts"/>
            </w:pPr>
            <w:r w:rsidRPr="00B45F48">
              <w:t>ValidTill</w:t>
            </w:r>
          </w:p>
        </w:tc>
        <w:tc>
          <w:tcPr>
            <w:tcW w:w="1122" w:type="dxa"/>
            <w:tcBorders>
              <w:top w:val="nil"/>
              <w:left w:val="nil"/>
              <w:bottom w:val="single" w:sz="8" w:space="0" w:color="969696"/>
              <w:right w:val="single" w:sz="8" w:space="0" w:color="969696"/>
            </w:tcBorders>
            <w:shd w:val="clear" w:color="auto" w:fill="auto"/>
            <w:hideMark/>
          </w:tcPr>
          <w:p w14:paraId="12E80F0D"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0F0E"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0F0F"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10" w14:textId="77777777" w:rsidR="00111DA1" w:rsidRDefault="00111DA1" w:rsidP="00C21D9D">
            <w:pPr>
              <w:pStyle w:val="Tabulasteksts"/>
            </w:pPr>
            <w:r w:rsidRPr="00B45F48">
              <w:t>Template effective date till (after this date template is not valid).</w:t>
            </w:r>
          </w:p>
        </w:tc>
      </w:tr>
      <w:tr w:rsidR="00111DA1" w:rsidRPr="00B45F48" w14:paraId="12E80F17"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0F12" w14:textId="77777777" w:rsidR="00111DA1" w:rsidRDefault="00111DA1" w:rsidP="00C21D9D">
            <w:pPr>
              <w:pStyle w:val="Tabulasteksts"/>
            </w:pPr>
            <w:r w:rsidRPr="00B45F48">
              <w:t>Version</w:t>
            </w:r>
          </w:p>
        </w:tc>
        <w:tc>
          <w:tcPr>
            <w:tcW w:w="1122" w:type="dxa"/>
            <w:tcBorders>
              <w:top w:val="nil"/>
              <w:left w:val="nil"/>
              <w:bottom w:val="single" w:sz="8" w:space="0" w:color="969696"/>
              <w:right w:val="single" w:sz="8" w:space="0" w:color="969696"/>
            </w:tcBorders>
            <w:shd w:val="clear" w:color="auto" w:fill="auto"/>
            <w:hideMark/>
          </w:tcPr>
          <w:p w14:paraId="12E80F13"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F14"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F15"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16" w14:textId="77777777" w:rsidR="00111DA1" w:rsidRDefault="00111DA1" w:rsidP="00C21D9D">
            <w:pPr>
              <w:pStyle w:val="Tabulasteksts"/>
            </w:pPr>
            <w:r w:rsidRPr="00B45F48">
              <w:t>Template version number (? can be detected from DocumentTemplateOID ?).</w:t>
            </w:r>
          </w:p>
        </w:tc>
      </w:tr>
      <w:tr w:rsidR="00111DA1" w:rsidRPr="00B45F48" w14:paraId="12E80F1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18" w14:textId="77777777" w:rsidR="00111DA1" w:rsidRDefault="00111DA1" w:rsidP="00C21D9D">
            <w:pPr>
              <w:pStyle w:val="Tabulasteksts"/>
            </w:pPr>
            <w:r w:rsidRPr="00B45F48">
              <w:t>Statuss</w:t>
            </w:r>
          </w:p>
        </w:tc>
        <w:tc>
          <w:tcPr>
            <w:tcW w:w="1122" w:type="dxa"/>
            <w:tcBorders>
              <w:top w:val="nil"/>
              <w:left w:val="nil"/>
              <w:bottom w:val="single" w:sz="8" w:space="0" w:color="969696"/>
              <w:right w:val="single" w:sz="8" w:space="0" w:color="969696"/>
            </w:tcBorders>
            <w:shd w:val="clear" w:color="auto" w:fill="auto"/>
            <w:hideMark/>
          </w:tcPr>
          <w:p w14:paraId="12E80F19"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F1A" w14:textId="77777777" w:rsidR="00111DA1" w:rsidRDefault="00111DA1" w:rsidP="00C21D9D">
            <w:pPr>
              <w:pStyle w:val="Tabulasteksts"/>
            </w:pPr>
            <w:r w:rsidRPr="00B45F48">
              <w:t>10</w:t>
            </w:r>
          </w:p>
        </w:tc>
        <w:tc>
          <w:tcPr>
            <w:tcW w:w="1121" w:type="dxa"/>
            <w:tcBorders>
              <w:top w:val="nil"/>
              <w:left w:val="nil"/>
              <w:bottom w:val="single" w:sz="8" w:space="0" w:color="969696"/>
              <w:right w:val="single" w:sz="8" w:space="0" w:color="969696"/>
            </w:tcBorders>
            <w:shd w:val="clear" w:color="auto" w:fill="auto"/>
            <w:hideMark/>
          </w:tcPr>
          <w:p w14:paraId="12E80F1B"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1C" w14:textId="77777777" w:rsidR="00111DA1" w:rsidRDefault="00111DA1" w:rsidP="00C21D9D">
            <w:pPr>
              <w:pStyle w:val="Tabulasteksts"/>
            </w:pPr>
            <w:r w:rsidRPr="00B45F48">
              <w:t>Template version.</w:t>
            </w:r>
          </w:p>
        </w:tc>
      </w:tr>
      <w:tr w:rsidR="00111DA1" w:rsidRPr="00B45F48" w14:paraId="12E80F2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1E" w14:textId="77777777" w:rsidR="00111DA1" w:rsidRDefault="00111DA1" w:rsidP="00C21D9D">
            <w:pPr>
              <w:pStyle w:val="Tabulasteksts"/>
            </w:pPr>
            <w:r w:rsidRPr="00B45F48">
              <w:t>Author</w:t>
            </w:r>
          </w:p>
        </w:tc>
        <w:tc>
          <w:tcPr>
            <w:tcW w:w="1122" w:type="dxa"/>
            <w:tcBorders>
              <w:top w:val="nil"/>
              <w:left w:val="nil"/>
              <w:bottom w:val="single" w:sz="8" w:space="0" w:color="969696"/>
              <w:right w:val="single" w:sz="8" w:space="0" w:color="969696"/>
            </w:tcBorders>
            <w:shd w:val="clear" w:color="auto" w:fill="auto"/>
            <w:hideMark/>
          </w:tcPr>
          <w:p w14:paraId="12E80F1F"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F20"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F21"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22" w14:textId="77777777" w:rsidR="00111DA1" w:rsidRDefault="00111DA1" w:rsidP="00C21D9D">
            <w:pPr>
              <w:pStyle w:val="Tabulasteksts"/>
            </w:pPr>
            <w:r w:rsidRPr="00B45F48">
              <w:t> </w:t>
            </w:r>
          </w:p>
        </w:tc>
      </w:tr>
      <w:tr w:rsidR="00111DA1" w:rsidRPr="00B45F48" w14:paraId="12E80F2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24"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0F25"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0F26"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0F27"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28" w14:textId="77777777" w:rsidR="00111DA1" w:rsidRDefault="00111DA1" w:rsidP="00C21D9D">
            <w:pPr>
              <w:pStyle w:val="Tabulasteksts"/>
            </w:pPr>
            <w:r w:rsidRPr="00B45F48">
              <w:t>Last modification date and time.</w:t>
            </w:r>
          </w:p>
        </w:tc>
      </w:tr>
      <w:tr w:rsidR="00111DA1" w:rsidRPr="00B45F48" w14:paraId="12E80F2F"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0F2A" w14:textId="77777777" w:rsidR="00111DA1" w:rsidRDefault="00111DA1" w:rsidP="00C21D9D">
            <w:pPr>
              <w:pStyle w:val="Tabulasteksts"/>
            </w:pPr>
            <w:r w:rsidRPr="00B45F48">
              <w:t>ModifUser</w:t>
            </w:r>
          </w:p>
        </w:tc>
        <w:tc>
          <w:tcPr>
            <w:tcW w:w="1122" w:type="dxa"/>
            <w:tcBorders>
              <w:top w:val="nil"/>
              <w:left w:val="nil"/>
              <w:bottom w:val="single" w:sz="8" w:space="0" w:color="969696"/>
              <w:right w:val="single" w:sz="8" w:space="0" w:color="969696"/>
            </w:tcBorders>
            <w:shd w:val="clear" w:color="auto" w:fill="auto"/>
            <w:hideMark/>
          </w:tcPr>
          <w:p w14:paraId="12E80F2B" w14:textId="77777777" w:rsidR="00111DA1" w:rsidRDefault="00111DA1" w:rsidP="00C21D9D">
            <w:pPr>
              <w:pStyle w:val="Tabulasteksts"/>
            </w:pPr>
            <w:r w:rsidRPr="00B45F48">
              <w:t>nchar</w:t>
            </w:r>
          </w:p>
        </w:tc>
        <w:tc>
          <w:tcPr>
            <w:tcW w:w="999" w:type="dxa"/>
            <w:tcBorders>
              <w:top w:val="nil"/>
              <w:left w:val="nil"/>
              <w:bottom w:val="single" w:sz="8" w:space="0" w:color="969696"/>
              <w:right w:val="single" w:sz="8" w:space="0" w:color="969696"/>
            </w:tcBorders>
            <w:shd w:val="clear" w:color="auto" w:fill="auto"/>
            <w:hideMark/>
          </w:tcPr>
          <w:p w14:paraId="12E80F2C" w14:textId="77777777" w:rsidR="00111DA1" w:rsidRDefault="00111DA1" w:rsidP="00C21D9D">
            <w:pPr>
              <w:pStyle w:val="Tabulasteksts"/>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0F2D"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2E" w14:textId="77777777" w:rsidR="00111DA1" w:rsidRDefault="00111DA1" w:rsidP="00C21D9D">
            <w:pPr>
              <w:pStyle w:val="Tabulasteksts"/>
            </w:pPr>
            <w:r w:rsidRPr="00B45F48">
              <w:t>Last modification user (SQL/Windows lietotājs, ar ko sistēma pieslēgusies).</w:t>
            </w:r>
          </w:p>
        </w:tc>
      </w:tr>
    </w:tbl>
    <w:p w14:paraId="12E80F30" w14:textId="77777777" w:rsidR="00523A56" w:rsidRDefault="00523A56" w:rsidP="007D5CCE">
      <w:pPr>
        <w:pStyle w:val="Boldtie"/>
      </w:pPr>
      <w:r w:rsidRPr="00B45F48">
        <w:t>DocumentTemplates</w:t>
      </w:r>
      <w:r>
        <w:t>Modif</w:t>
      </w:r>
    </w:p>
    <w:tbl>
      <w:tblPr>
        <w:tblW w:w="8750" w:type="dxa"/>
        <w:tblLayout w:type="fixed"/>
        <w:tblLook w:val="04A0" w:firstRow="1" w:lastRow="0" w:firstColumn="1" w:lastColumn="0" w:noHBand="0" w:noVBand="1"/>
      </w:tblPr>
      <w:tblGrid>
        <w:gridCol w:w="1761"/>
        <w:gridCol w:w="1122"/>
        <w:gridCol w:w="999"/>
        <w:gridCol w:w="1121"/>
        <w:gridCol w:w="3747"/>
      </w:tblGrid>
      <w:tr w:rsidR="00523A56" w:rsidRPr="00B45F48" w14:paraId="12E80F36"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0F31" w14:textId="77777777" w:rsidR="00523A56" w:rsidRDefault="00523A56"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0F32" w14:textId="77777777" w:rsidR="00523A56" w:rsidRDefault="00523A56"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0F33" w14:textId="77777777" w:rsidR="00523A56" w:rsidRDefault="00523A56"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0F34" w14:textId="77777777" w:rsidR="00523A56" w:rsidRDefault="00523A56"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0F35" w14:textId="77777777" w:rsidR="00523A56" w:rsidRDefault="00523A56" w:rsidP="00C21D9D">
            <w:pPr>
              <w:pStyle w:val="Tabulasvirsraksts"/>
            </w:pPr>
            <w:r w:rsidRPr="00B45F48">
              <w:t>Description</w:t>
            </w:r>
          </w:p>
        </w:tc>
      </w:tr>
      <w:tr w:rsidR="00523A56" w:rsidRPr="00B45F48" w14:paraId="12E80F3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0F37" w14:textId="77777777" w:rsidR="00523A56" w:rsidRPr="00B45F48" w:rsidRDefault="00523A56"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tcPr>
          <w:p w14:paraId="12E80F38" w14:textId="77777777" w:rsidR="00523A56" w:rsidRPr="00B45F48" w:rsidRDefault="00523A56" w:rsidP="00C21D9D">
            <w:pPr>
              <w:pStyle w:val="Tabulasteksts"/>
            </w:pPr>
            <w:r>
              <w:t>int</w:t>
            </w:r>
          </w:p>
        </w:tc>
        <w:tc>
          <w:tcPr>
            <w:tcW w:w="999" w:type="dxa"/>
            <w:tcBorders>
              <w:top w:val="nil"/>
              <w:left w:val="nil"/>
              <w:bottom w:val="single" w:sz="8" w:space="0" w:color="969696"/>
              <w:right w:val="single" w:sz="8" w:space="0" w:color="969696"/>
            </w:tcBorders>
            <w:shd w:val="clear" w:color="auto" w:fill="auto"/>
          </w:tcPr>
          <w:p w14:paraId="12E80F39" w14:textId="77777777" w:rsidR="00523A56" w:rsidRPr="00B45F48" w:rsidRDefault="00523A56" w:rsidP="00C21D9D">
            <w:pPr>
              <w:pStyle w:val="Tabulasteksts"/>
            </w:pPr>
            <w:r>
              <w:t>4</w:t>
            </w:r>
          </w:p>
        </w:tc>
        <w:tc>
          <w:tcPr>
            <w:tcW w:w="1121" w:type="dxa"/>
            <w:tcBorders>
              <w:top w:val="nil"/>
              <w:left w:val="nil"/>
              <w:bottom w:val="single" w:sz="8" w:space="0" w:color="969696"/>
              <w:right w:val="single" w:sz="8" w:space="0" w:color="969696"/>
            </w:tcBorders>
            <w:shd w:val="clear" w:color="auto" w:fill="auto"/>
          </w:tcPr>
          <w:p w14:paraId="12E80F3A" w14:textId="77777777" w:rsidR="00523A56" w:rsidRPr="00B45F48" w:rsidRDefault="00523A56" w:rsidP="00C21D9D">
            <w:pPr>
              <w:pStyle w:val="Tabulasteksts"/>
            </w:pPr>
            <w:r>
              <w:t>No</w:t>
            </w:r>
          </w:p>
        </w:tc>
        <w:tc>
          <w:tcPr>
            <w:tcW w:w="3747" w:type="dxa"/>
            <w:tcBorders>
              <w:top w:val="nil"/>
              <w:left w:val="nil"/>
              <w:bottom w:val="single" w:sz="8" w:space="0" w:color="969696"/>
              <w:right w:val="single" w:sz="8" w:space="0" w:color="969696"/>
            </w:tcBorders>
            <w:shd w:val="clear" w:color="auto" w:fill="auto"/>
          </w:tcPr>
          <w:p w14:paraId="12E80F3B" w14:textId="77777777" w:rsidR="00523A56" w:rsidRPr="00B45F48" w:rsidRDefault="00523A56" w:rsidP="00C21D9D">
            <w:pPr>
              <w:pStyle w:val="Tabulasteksts"/>
            </w:pPr>
          </w:p>
        </w:tc>
      </w:tr>
      <w:tr w:rsidR="00523A56" w:rsidRPr="00B45F48" w14:paraId="12E80F4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3D" w14:textId="77777777" w:rsidR="00523A56" w:rsidRDefault="00523A56" w:rsidP="00C21D9D">
            <w:pPr>
              <w:pStyle w:val="Tabulasteksts"/>
            </w:pPr>
            <w:r w:rsidRPr="00B45F48">
              <w:t>DocumentTemplateOID</w:t>
            </w:r>
          </w:p>
        </w:tc>
        <w:tc>
          <w:tcPr>
            <w:tcW w:w="1122" w:type="dxa"/>
            <w:tcBorders>
              <w:top w:val="nil"/>
              <w:left w:val="nil"/>
              <w:bottom w:val="single" w:sz="8" w:space="0" w:color="969696"/>
              <w:right w:val="single" w:sz="8" w:space="0" w:color="969696"/>
            </w:tcBorders>
            <w:shd w:val="clear" w:color="auto" w:fill="auto"/>
            <w:hideMark/>
          </w:tcPr>
          <w:p w14:paraId="12E80F3E" w14:textId="77777777" w:rsidR="00523A56" w:rsidRDefault="00523A56"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F3F" w14:textId="77777777" w:rsidR="00523A56" w:rsidRDefault="00523A56"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0F40" w14:textId="77777777" w:rsidR="00523A56" w:rsidRDefault="00523A56"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41" w14:textId="77777777" w:rsidR="00523A56" w:rsidRDefault="00523A56" w:rsidP="00C21D9D">
            <w:pPr>
              <w:pStyle w:val="Tabulasteksts"/>
            </w:pPr>
            <w:r w:rsidRPr="00B45F48">
              <w:t>Document template object identifier.</w:t>
            </w:r>
          </w:p>
        </w:tc>
      </w:tr>
      <w:tr w:rsidR="00523A56" w:rsidRPr="00B45F48" w14:paraId="12E80F48" w14:textId="77777777" w:rsidTr="00D92A37">
        <w:trPr>
          <w:trHeight w:val="735"/>
        </w:trPr>
        <w:tc>
          <w:tcPr>
            <w:tcW w:w="1761" w:type="dxa"/>
            <w:tcBorders>
              <w:top w:val="nil"/>
              <w:left w:val="single" w:sz="8" w:space="0" w:color="969696"/>
              <w:bottom w:val="single" w:sz="8" w:space="0" w:color="969696"/>
              <w:right w:val="single" w:sz="8" w:space="0" w:color="969696"/>
            </w:tcBorders>
            <w:shd w:val="clear" w:color="auto" w:fill="auto"/>
            <w:hideMark/>
          </w:tcPr>
          <w:p w14:paraId="12E80F43" w14:textId="77777777" w:rsidR="00523A56" w:rsidRDefault="00523A56" w:rsidP="00C21D9D">
            <w:pPr>
              <w:pStyle w:val="Tabulasteksts"/>
            </w:pPr>
            <w:r w:rsidRPr="00B45F48">
              <w:t>DocumentTypeOID</w:t>
            </w:r>
          </w:p>
        </w:tc>
        <w:tc>
          <w:tcPr>
            <w:tcW w:w="1122" w:type="dxa"/>
            <w:tcBorders>
              <w:top w:val="nil"/>
              <w:left w:val="nil"/>
              <w:bottom w:val="single" w:sz="8" w:space="0" w:color="969696"/>
              <w:right w:val="single" w:sz="8" w:space="0" w:color="969696"/>
            </w:tcBorders>
            <w:shd w:val="clear" w:color="auto" w:fill="auto"/>
            <w:hideMark/>
          </w:tcPr>
          <w:p w14:paraId="12E80F44" w14:textId="77777777" w:rsidR="00523A56" w:rsidRDefault="00523A56"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F45" w14:textId="77777777" w:rsidR="00523A56" w:rsidRDefault="00523A56"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0F46" w14:textId="77777777" w:rsidR="00523A56" w:rsidRDefault="00523A56"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47" w14:textId="77777777" w:rsidR="00523A56" w:rsidRDefault="00523A56" w:rsidP="00C21D9D">
            <w:pPr>
              <w:pStyle w:val="Tabulasteksts"/>
            </w:pPr>
            <w:r w:rsidRPr="00B45F48">
              <w:t>Document type object identifier. Document types is classifier that is kept outside of EVK database (Classification Modul). (CDA Code)</w:t>
            </w:r>
          </w:p>
        </w:tc>
      </w:tr>
      <w:tr w:rsidR="00523A56" w:rsidRPr="00B45F48" w14:paraId="12E80F4E"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0F49" w14:textId="77777777" w:rsidR="00523A56" w:rsidRDefault="00523A56" w:rsidP="00C21D9D">
            <w:pPr>
              <w:pStyle w:val="Tabulasteksts"/>
            </w:pPr>
            <w:r w:rsidRPr="00B45F48">
              <w:t>Validator</w:t>
            </w:r>
          </w:p>
        </w:tc>
        <w:tc>
          <w:tcPr>
            <w:tcW w:w="1122" w:type="dxa"/>
            <w:tcBorders>
              <w:top w:val="nil"/>
              <w:left w:val="nil"/>
              <w:bottom w:val="single" w:sz="8" w:space="0" w:color="969696"/>
              <w:right w:val="single" w:sz="8" w:space="0" w:color="969696"/>
            </w:tcBorders>
            <w:shd w:val="clear" w:color="auto" w:fill="auto"/>
            <w:hideMark/>
          </w:tcPr>
          <w:p w14:paraId="12E80F4A" w14:textId="77777777" w:rsidR="00523A56" w:rsidRDefault="00523A56"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F4B" w14:textId="77777777" w:rsidR="00523A56" w:rsidRDefault="00523A56" w:rsidP="00C21D9D">
            <w:pPr>
              <w:pStyle w:val="Tabulasteksts"/>
            </w:pPr>
            <w:r w:rsidRPr="00B45F48">
              <w:t>8000</w:t>
            </w:r>
          </w:p>
        </w:tc>
        <w:tc>
          <w:tcPr>
            <w:tcW w:w="1121" w:type="dxa"/>
            <w:tcBorders>
              <w:top w:val="nil"/>
              <w:left w:val="nil"/>
              <w:bottom w:val="single" w:sz="8" w:space="0" w:color="969696"/>
              <w:right w:val="single" w:sz="8" w:space="0" w:color="969696"/>
            </w:tcBorders>
            <w:shd w:val="clear" w:color="auto" w:fill="auto"/>
            <w:hideMark/>
          </w:tcPr>
          <w:p w14:paraId="12E80F4C" w14:textId="77777777" w:rsidR="00523A56" w:rsidRDefault="00523A56"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4D" w14:textId="5970D72B" w:rsidR="00523A56" w:rsidRDefault="00523A56" w:rsidP="00C21D9D">
            <w:pPr>
              <w:pStyle w:val="Tabulasteksts"/>
            </w:pPr>
            <w:r w:rsidRPr="00B45F48">
              <w:t>Validation class name. Package name from validation server validators cataloque.</w:t>
            </w:r>
          </w:p>
        </w:tc>
      </w:tr>
      <w:tr w:rsidR="00523A56" w:rsidRPr="00B45F48" w14:paraId="12E80F5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4F" w14:textId="77777777" w:rsidR="00523A56" w:rsidRDefault="00523A56" w:rsidP="00C21D9D">
            <w:pPr>
              <w:pStyle w:val="Tabulasteksts"/>
            </w:pPr>
            <w:r w:rsidRPr="00B45F48">
              <w:t>XSLTransformation</w:t>
            </w:r>
          </w:p>
        </w:tc>
        <w:tc>
          <w:tcPr>
            <w:tcW w:w="1122" w:type="dxa"/>
            <w:tcBorders>
              <w:top w:val="nil"/>
              <w:left w:val="nil"/>
              <w:bottom w:val="single" w:sz="8" w:space="0" w:color="969696"/>
              <w:right w:val="single" w:sz="8" w:space="0" w:color="969696"/>
            </w:tcBorders>
            <w:shd w:val="clear" w:color="auto" w:fill="auto"/>
            <w:hideMark/>
          </w:tcPr>
          <w:p w14:paraId="12E80F50" w14:textId="77777777" w:rsidR="00523A56" w:rsidRDefault="00523A56"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F51" w14:textId="77777777" w:rsidR="00523A56" w:rsidRDefault="00523A56"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F52" w14:textId="77777777" w:rsidR="00523A56" w:rsidRDefault="00523A56"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53" w14:textId="3A59F873" w:rsidR="00523A56" w:rsidRDefault="00523A56" w:rsidP="00C21D9D">
            <w:pPr>
              <w:pStyle w:val="Tabulasteksts"/>
            </w:pPr>
            <w:r w:rsidRPr="00B45F48">
              <w:t>XSLT transformation file.</w:t>
            </w:r>
          </w:p>
        </w:tc>
      </w:tr>
      <w:tr w:rsidR="00523A56" w:rsidRPr="00B45F48" w14:paraId="12E80F5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55" w14:textId="77777777" w:rsidR="00523A56" w:rsidRDefault="00523A56" w:rsidP="00C21D9D">
            <w:pPr>
              <w:pStyle w:val="Tabulasteksts"/>
            </w:pPr>
            <w:r w:rsidRPr="00B45F48">
              <w:t>TemplateSchema</w:t>
            </w:r>
          </w:p>
        </w:tc>
        <w:tc>
          <w:tcPr>
            <w:tcW w:w="1122" w:type="dxa"/>
            <w:tcBorders>
              <w:top w:val="nil"/>
              <w:left w:val="nil"/>
              <w:bottom w:val="single" w:sz="8" w:space="0" w:color="969696"/>
              <w:right w:val="single" w:sz="8" w:space="0" w:color="969696"/>
            </w:tcBorders>
            <w:shd w:val="clear" w:color="auto" w:fill="auto"/>
            <w:hideMark/>
          </w:tcPr>
          <w:p w14:paraId="12E80F56" w14:textId="77777777" w:rsidR="00523A56" w:rsidRDefault="00523A56"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F57" w14:textId="77777777" w:rsidR="00523A56" w:rsidRDefault="00523A56"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F58" w14:textId="77777777" w:rsidR="00523A56" w:rsidRDefault="00523A56"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59" w14:textId="77777777" w:rsidR="00523A56" w:rsidRDefault="00523A56" w:rsidP="00C21D9D">
            <w:pPr>
              <w:pStyle w:val="Tabulasteksts"/>
            </w:pPr>
            <w:r w:rsidRPr="00B45F48">
              <w:t>XSD schema file.</w:t>
            </w:r>
          </w:p>
        </w:tc>
      </w:tr>
      <w:tr w:rsidR="00523A56" w:rsidRPr="00B45F48" w14:paraId="12E80F6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5B" w14:textId="77777777" w:rsidR="00523A56" w:rsidRDefault="00523A56" w:rsidP="00C21D9D">
            <w:pPr>
              <w:pStyle w:val="Tabulasteksts"/>
            </w:pPr>
            <w:r w:rsidRPr="00B45F48">
              <w:t>Model</w:t>
            </w:r>
          </w:p>
        </w:tc>
        <w:tc>
          <w:tcPr>
            <w:tcW w:w="1122" w:type="dxa"/>
            <w:tcBorders>
              <w:top w:val="nil"/>
              <w:left w:val="nil"/>
              <w:bottom w:val="single" w:sz="8" w:space="0" w:color="969696"/>
              <w:right w:val="single" w:sz="8" w:space="0" w:color="969696"/>
            </w:tcBorders>
            <w:shd w:val="clear" w:color="auto" w:fill="auto"/>
            <w:hideMark/>
          </w:tcPr>
          <w:p w14:paraId="12E80F5C" w14:textId="77777777" w:rsidR="00523A56" w:rsidRDefault="00523A56" w:rsidP="00C21D9D">
            <w:pPr>
              <w:pStyle w:val="Tabulasteksts"/>
            </w:pPr>
            <w:r w:rsidRPr="00B45F48">
              <w:t>varbinary</w:t>
            </w:r>
          </w:p>
        </w:tc>
        <w:tc>
          <w:tcPr>
            <w:tcW w:w="999" w:type="dxa"/>
            <w:tcBorders>
              <w:top w:val="nil"/>
              <w:left w:val="nil"/>
              <w:bottom w:val="single" w:sz="8" w:space="0" w:color="969696"/>
              <w:right w:val="single" w:sz="8" w:space="0" w:color="969696"/>
            </w:tcBorders>
            <w:shd w:val="clear" w:color="auto" w:fill="auto"/>
            <w:hideMark/>
          </w:tcPr>
          <w:p w14:paraId="12E80F5D" w14:textId="77777777" w:rsidR="00523A56" w:rsidRDefault="00523A56"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F5E" w14:textId="77777777" w:rsidR="00523A56" w:rsidRDefault="00523A56"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5F" w14:textId="77777777" w:rsidR="00523A56" w:rsidRDefault="00523A56" w:rsidP="00C21D9D">
            <w:pPr>
              <w:pStyle w:val="Tabulasteksts"/>
            </w:pPr>
            <w:r w:rsidRPr="00B45F48">
              <w:t>MDHT model file, UML.</w:t>
            </w:r>
          </w:p>
        </w:tc>
      </w:tr>
      <w:tr w:rsidR="00523A56" w:rsidRPr="00B45F48" w14:paraId="12E80F6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61" w14:textId="77777777" w:rsidR="00523A56" w:rsidRDefault="00523A56" w:rsidP="00C21D9D">
            <w:pPr>
              <w:pStyle w:val="Tabulasteksts"/>
            </w:pPr>
            <w:r w:rsidRPr="00B45F48">
              <w:t>Description</w:t>
            </w:r>
          </w:p>
        </w:tc>
        <w:tc>
          <w:tcPr>
            <w:tcW w:w="1122" w:type="dxa"/>
            <w:tcBorders>
              <w:top w:val="nil"/>
              <w:left w:val="nil"/>
              <w:bottom w:val="single" w:sz="8" w:space="0" w:color="969696"/>
              <w:right w:val="single" w:sz="8" w:space="0" w:color="969696"/>
            </w:tcBorders>
            <w:shd w:val="clear" w:color="auto" w:fill="auto"/>
            <w:hideMark/>
          </w:tcPr>
          <w:p w14:paraId="12E80F62" w14:textId="77777777" w:rsidR="00523A56" w:rsidRDefault="00523A56"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F63" w14:textId="77777777" w:rsidR="00523A56" w:rsidRDefault="00523A56"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F64" w14:textId="77777777" w:rsidR="00523A56" w:rsidRDefault="00523A56"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65" w14:textId="77777777" w:rsidR="00523A56" w:rsidRDefault="00523A56" w:rsidP="00C21D9D">
            <w:pPr>
              <w:pStyle w:val="Tabulasteksts"/>
            </w:pPr>
            <w:r w:rsidRPr="00B45F48">
              <w:t>Template description file.</w:t>
            </w:r>
          </w:p>
        </w:tc>
      </w:tr>
      <w:tr w:rsidR="00523A56" w:rsidRPr="00B45F48" w14:paraId="12E80F6C"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0F67" w14:textId="77777777" w:rsidR="00523A56" w:rsidRDefault="00523A56" w:rsidP="00C21D9D">
            <w:pPr>
              <w:pStyle w:val="Tabulasteksts"/>
            </w:pPr>
            <w:r w:rsidRPr="00B45F48">
              <w:t>ValidFrom</w:t>
            </w:r>
          </w:p>
        </w:tc>
        <w:tc>
          <w:tcPr>
            <w:tcW w:w="1122" w:type="dxa"/>
            <w:tcBorders>
              <w:top w:val="nil"/>
              <w:left w:val="nil"/>
              <w:bottom w:val="single" w:sz="8" w:space="0" w:color="969696"/>
              <w:right w:val="single" w:sz="8" w:space="0" w:color="969696"/>
            </w:tcBorders>
            <w:shd w:val="clear" w:color="auto" w:fill="auto"/>
            <w:hideMark/>
          </w:tcPr>
          <w:p w14:paraId="12E80F68" w14:textId="77777777" w:rsidR="00523A56" w:rsidRDefault="00523A56"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0F69" w14:textId="77777777" w:rsidR="00523A56" w:rsidRDefault="00523A56"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0F6A" w14:textId="77777777" w:rsidR="00523A56" w:rsidRDefault="00523A56"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6B" w14:textId="77777777" w:rsidR="00523A56" w:rsidRDefault="00523A56" w:rsidP="00C21D9D">
            <w:pPr>
              <w:pStyle w:val="Tabulasteksts"/>
            </w:pPr>
            <w:r w:rsidRPr="00B45F48">
              <w:t>Template effective date from (before this date template is not valid).</w:t>
            </w:r>
          </w:p>
        </w:tc>
      </w:tr>
      <w:tr w:rsidR="00523A56" w:rsidRPr="00B45F48" w14:paraId="12E80F72"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0F6D" w14:textId="77777777" w:rsidR="00523A56" w:rsidRDefault="00523A56" w:rsidP="00C21D9D">
            <w:pPr>
              <w:pStyle w:val="Tabulasteksts"/>
            </w:pPr>
            <w:r w:rsidRPr="00B45F48">
              <w:t>ValidTill</w:t>
            </w:r>
          </w:p>
        </w:tc>
        <w:tc>
          <w:tcPr>
            <w:tcW w:w="1122" w:type="dxa"/>
            <w:tcBorders>
              <w:top w:val="nil"/>
              <w:left w:val="nil"/>
              <w:bottom w:val="single" w:sz="8" w:space="0" w:color="969696"/>
              <w:right w:val="single" w:sz="8" w:space="0" w:color="969696"/>
            </w:tcBorders>
            <w:shd w:val="clear" w:color="auto" w:fill="auto"/>
            <w:hideMark/>
          </w:tcPr>
          <w:p w14:paraId="12E80F6E" w14:textId="77777777" w:rsidR="00523A56" w:rsidRDefault="00523A56"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0F6F" w14:textId="77777777" w:rsidR="00523A56" w:rsidRDefault="00523A56"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0F70" w14:textId="77777777" w:rsidR="00523A56" w:rsidRDefault="00523A56"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71" w14:textId="77777777" w:rsidR="00523A56" w:rsidRDefault="00523A56" w:rsidP="00C21D9D">
            <w:pPr>
              <w:pStyle w:val="Tabulasteksts"/>
            </w:pPr>
            <w:r w:rsidRPr="00B45F48">
              <w:t>Template effective date till (after this date template is not valid).</w:t>
            </w:r>
          </w:p>
        </w:tc>
      </w:tr>
      <w:tr w:rsidR="00523A56" w:rsidRPr="00B45F48" w14:paraId="12E80F78"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0F73" w14:textId="77777777" w:rsidR="00523A56" w:rsidRDefault="00523A56" w:rsidP="00C21D9D">
            <w:pPr>
              <w:pStyle w:val="Tabulasteksts"/>
            </w:pPr>
            <w:r w:rsidRPr="00B45F48">
              <w:t>Version</w:t>
            </w:r>
          </w:p>
        </w:tc>
        <w:tc>
          <w:tcPr>
            <w:tcW w:w="1122" w:type="dxa"/>
            <w:tcBorders>
              <w:top w:val="nil"/>
              <w:left w:val="nil"/>
              <w:bottom w:val="single" w:sz="8" w:space="0" w:color="969696"/>
              <w:right w:val="single" w:sz="8" w:space="0" w:color="969696"/>
            </w:tcBorders>
            <w:shd w:val="clear" w:color="auto" w:fill="auto"/>
            <w:hideMark/>
          </w:tcPr>
          <w:p w14:paraId="12E80F74" w14:textId="77777777" w:rsidR="00523A56" w:rsidRDefault="00523A56"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F75" w14:textId="77777777" w:rsidR="00523A56" w:rsidRDefault="00523A56"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F76" w14:textId="77777777" w:rsidR="00523A56" w:rsidRDefault="00523A56"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77" w14:textId="77777777" w:rsidR="00523A56" w:rsidRDefault="00523A56" w:rsidP="00C21D9D">
            <w:pPr>
              <w:pStyle w:val="Tabulasteksts"/>
            </w:pPr>
            <w:r w:rsidRPr="00B45F48">
              <w:t>Template version number (? can be detected from DocumentTemplateOID ?).</w:t>
            </w:r>
          </w:p>
        </w:tc>
      </w:tr>
      <w:tr w:rsidR="00523A56" w:rsidRPr="00B45F48" w14:paraId="12E80F7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79" w14:textId="77777777" w:rsidR="00523A56" w:rsidRDefault="00523A56" w:rsidP="00C21D9D">
            <w:pPr>
              <w:pStyle w:val="Tabulasteksts"/>
            </w:pPr>
            <w:r w:rsidRPr="00B45F48">
              <w:t>Statuss</w:t>
            </w:r>
          </w:p>
        </w:tc>
        <w:tc>
          <w:tcPr>
            <w:tcW w:w="1122" w:type="dxa"/>
            <w:tcBorders>
              <w:top w:val="nil"/>
              <w:left w:val="nil"/>
              <w:bottom w:val="single" w:sz="8" w:space="0" w:color="969696"/>
              <w:right w:val="single" w:sz="8" w:space="0" w:color="969696"/>
            </w:tcBorders>
            <w:shd w:val="clear" w:color="auto" w:fill="auto"/>
            <w:hideMark/>
          </w:tcPr>
          <w:p w14:paraId="12E80F7A" w14:textId="77777777" w:rsidR="00523A56" w:rsidRDefault="00523A56"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F7B" w14:textId="77777777" w:rsidR="00523A56" w:rsidRDefault="00523A56" w:rsidP="00C21D9D">
            <w:pPr>
              <w:pStyle w:val="Tabulasteksts"/>
            </w:pPr>
            <w:r w:rsidRPr="00B45F48">
              <w:t>10</w:t>
            </w:r>
          </w:p>
        </w:tc>
        <w:tc>
          <w:tcPr>
            <w:tcW w:w="1121" w:type="dxa"/>
            <w:tcBorders>
              <w:top w:val="nil"/>
              <w:left w:val="nil"/>
              <w:bottom w:val="single" w:sz="8" w:space="0" w:color="969696"/>
              <w:right w:val="single" w:sz="8" w:space="0" w:color="969696"/>
            </w:tcBorders>
            <w:shd w:val="clear" w:color="auto" w:fill="auto"/>
            <w:hideMark/>
          </w:tcPr>
          <w:p w14:paraId="12E80F7C" w14:textId="77777777" w:rsidR="00523A56" w:rsidRDefault="00523A56"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7D" w14:textId="77777777" w:rsidR="00523A56" w:rsidRDefault="00523A56" w:rsidP="00C21D9D">
            <w:pPr>
              <w:pStyle w:val="Tabulasteksts"/>
            </w:pPr>
            <w:r w:rsidRPr="00B45F48">
              <w:t>Template version.</w:t>
            </w:r>
          </w:p>
        </w:tc>
      </w:tr>
      <w:tr w:rsidR="00523A56" w:rsidRPr="00B45F48" w14:paraId="12E80F8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7F" w14:textId="77777777" w:rsidR="00523A56" w:rsidRDefault="00523A56" w:rsidP="00C21D9D">
            <w:pPr>
              <w:pStyle w:val="Tabulasteksts"/>
            </w:pPr>
            <w:r w:rsidRPr="00B45F48">
              <w:t>Author</w:t>
            </w:r>
          </w:p>
        </w:tc>
        <w:tc>
          <w:tcPr>
            <w:tcW w:w="1122" w:type="dxa"/>
            <w:tcBorders>
              <w:top w:val="nil"/>
              <w:left w:val="nil"/>
              <w:bottom w:val="single" w:sz="8" w:space="0" w:color="969696"/>
              <w:right w:val="single" w:sz="8" w:space="0" w:color="969696"/>
            </w:tcBorders>
            <w:shd w:val="clear" w:color="auto" w:fill="auto"/>
            <w:hideMark/>
          </w:tcPr>
          <w:p w14:paraId="12E80F80" w14:textId="77777777" w:rsidR="00523A56" w:rsidRDefault="00523A56"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F81" w14:textId="77777777" w:rsidR="00523A56" w:rsidRDefault="00523A56"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F82" w14:textId="77777777" w:rsidR="00523A56" w:rsidRDefault="00523A56"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83" w14:textId="77777777" w:rsidR="00523A56" w:rsidRDefault="00523A56" w:rsidP="00C21D9D">
            <w:pPr>
              <w:pStyle w:val="Tabulasteksts"/>
            </w:pPr>
            <w:r w:rsidRPr="00B45F48">
              <w:t> </w:t>
            </w:r>
          </w:p>
        </w:tc>
      </w:tr>
      <w:tr w:rsidR="00523A56" w:rsidRPr="00B45F48" w14:paraId="12E80F8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85" w14:textId="77777777" w:rsidR="00523A56" w:rsidRDefault="00523A56"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0F86" w14:textId="77777777" w:rsidR="00523A56" w:rsidRDefault="00523A56"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0F87" w14:textId="77777777" w:rsidR="00523A56" w:rsidRDefault="00523A56"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0F88" w14:textId="77777777" w:rsidR="00523A56" w:rsidRDefault="00523A56"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89" w14:textId="77777777" w:rsidR="00523A56" w:rsidRDefault="00523A56" w:rsidP="00C21D9D">
            <w:pPr>
              <w:pStyle w:val="Tabulasteksts"/>
            </w:pPr>
            <w:r w:rsidRPr="00B45F48">
              <w:t>Last modification date and time.</w:t>
            </w:r>
          </w:p>
        </w:tc>
      </w:tr>
      <w:tr w:rsidR="00523A56" w:rsidRPr="00B45F48" w14:paraId="12E80F90"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0F8B" w14:textId="77777777" w:rsidR="00523A56" w:rsidRDefault="00523A56" w:rsidP="00C21D9D">
            <w:pPr>
              <w:pStyle w:val="Tabulasteksts"/>
            </w:pPr>
            <w:r w:rsidRPr="00B45F48">
              <w:t>ModifUser</w:t>
            </w:r>
          </w:p>
        </w:tc>
        <w:tc>
          <w:tcPr>
            <w:tcW w:w="1122" w:type="dxa"/>
            <w:tcBorders>
              <w:top w:val="nil"/>
              <w:left w:val="nil"/>
              <w:bottom w:val="single" w:sz="8" w:space="0" w:color="969696"/>
              <w:right w:val="single" w:sz="8" w:space="0" w:color="969696"/>
            </w:tcBorders>
            <w:shd w:val="clear" w:color="auto" w:fill="auto"/>
            <w:hideMark/>
          </w:tcPr>
          <w:p w14:paraId="12E80F8C" w14:textId="77777777" w:rsidR="00523A56" w:rsidRDefault="00523A56" w:rsidP="00C21D9D">
            <w:pPr>
              <w:pStyle w:val="Tabulasteksts"/>
            </w:pPr>
            <w:r w:rsidRPr="00B45F48">
              <w:t>nchar</w:t>
            </w:r>
          </w:p>
        </w:tc>
        <w:tc>
          <w:tcPr>
            <w:tcW w:w="999" w:type="dxa"/>
            <w:tcBorders>
              <w:top w:val="nil"/>
              <w:left w:val="nil"/>
              <w:bottom w:val="single" w:sz="8" w:space="0" w:color="969696"/>
              <w:right w:val="single" w:sz="8" w:space="0" w:color="969696"/>
            </w:tcBorders>
            <w:shd w:val="clear" w:color="auto" w:fill="auto"/>
            <w:hideMark/>
          </w:tcPr>
          <w:p w14:paraId="12E80F8D" w14:textId="77777777" w:rsidR="00523A56" w:rsidRDefault="00523A56" w:rsidP="00C21D9D">
            <w:pPr>
              <w:pStyle w:val="Tabulasteksts"/>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0F8E" w14:textId="77777777" w:rsidR="00523A56" w:rsidRDefault="00523A56"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8F" w14:textId="77777777" w:rsidR="00523A56" w:rsidRDefault="00523A56" w:rsidP="00C21D9D">
            <w:pPr>
              <w:pStyle w:val="Tabulasteksts"/>
            </w:pPr>
            <w:r w:rsidRPr="00B45F48">
              <w:t>Last modification user (SQL/Windows lietotājs, ar ko sistēma pieslēgusies).</w:t>
            </w:r>
          </w:p>
        </w:tc>
      </w:tr>
    </w:tbl>
    <w:p w14:paraId="12E80F91" w14:textId="77777777" w:rsidR="00682F8D" w:rsidRDefault="00682F8D" w:rsidP="007D5CCE">
      <w:pPr>
        <w:pStyle w:val="Boldtie"/>
      </w:pPr>
      <w:r w:rsidRPr="00B45F48">
        <w:t>NPatientAllergies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0F97"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0F92"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0F93"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0F94"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0F95"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0F96" w14:textId="77777777" w:rsidR="00111DA1" w:rsidRDefault="00111DA1" w:rsidP="00C21D9D">
            <w:pPr>
              <w:pStyle w:val="Tabulasvirsraksts"/>
            </w:pPr>
            <w:r w:rsidRPr="00B45F48">
              <w:t>Description</w:t>
            </w:r>
          </w:p>
        </w:tc>
      </w:tr>
      <w:tr w:rsidR="00111DA1" w:rsidRPr="00B45F48" w14:paraId="12E80F9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98" w14:textId="77777777" w:rsidR="00111DA1" w:rsidRDefault="00111DA1" w:rsidP="00C21D9D">
            <w:pPr>
              <w:pStyle w:val="Tabulasteksts"/>
            </w:pPr>
            <w:r w:rsidRPr="00B45F48">
              <w:t>PatientAllergyID</w:t>
            </w:r>
          </w:p>
        </w:tc>
        <w:tc>
          <w:tcPr>
            <w:tcW w:w="1122" w:type="dxa"/>
            <w:tcBorders>
              <w:top w:val="nil"/>
              <w:left w:val="nil"/>
              <w:bottom w:val="single" w:sz="8" w:space="0" w:color="969696"/>
              <w:right w:val="single" w:sz="8" w:space="0" w:color="969696"/>
            </w:tcBorders>
            <w:shd w:val="clear" w:color="auto" w:fill="auto"/>
            <w:hideMark/>
          </w:tcPr>
          <w:p w14:paraId="12E80F99"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F9A"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F9B"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9C" w14:textId="77777777" w:rsidR="00111DA1" w:rsidRDefault="00111DA1" w:rsidP="00C21D9D">
            <w:pPr>
              <w:pStyle w:val="Tabulasteksts"/>
            </w:pPr>
            <w:r w:rsidRPr="00B45F48">
              <w:t> </w:t>
            </w:r>
          </w:p>
        </w:tc>
      </w:tr>
      <w:tr w:rsidR="00111DA1" w:rsidRPr="00B45F48" w14:paraId="12E80FA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9E"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0F9F"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FA0"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FA1"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A2" w14:textId="77777777" w:rsidR="00111DA1" w:rsidRDefault="00111DA1" w:rsidP="00C21D9D">
            <w:pPr>
              <w:pStyle w:val="Tabulasteksts"/>
            </w:pPr>
            <w:r w:rsidRPr="00B45F48">
              <w:t> </w:t>
            </w:r>
          </w:p>
        </w:tc>
      </w:tr>
      <w:tr w:rsidR="00111DA1" w:rsidRPr="00B45F48" w14:paraId="12E80FA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A4" w14:textId="77777777" w:rsidR="00111DA1" w:rsidRDefault="00111DA1" w:rsidP="00C21D9D">
            <w:pPr>
              <w:pStyle w:val="Tabulasteksts"/>
            </w:pPr>
            <w:r w:rsidRPr="00B45F48">
              <w:t>AlergyCodeSystem</w:t>
            </w:r>
          </w:p>
        </w:tc>
        <w:tc>
          <w:tcPr>
            <w:tcW w:w="1122" w:type="dxa"/>
            <w:tcBorders>
              <w:top w:val="nil"/>
              <w:left w:val="nil"/>
              <w:bottom w:val="single" w:sz="8" w:space="0" w:color="969696"/>
              <w:right w:val="single" w:sz="8" w:space="0" w:color="969696"/>
            </w:tcBorders>
            <w:shd w:val="clear" w:color="auto" w:fill="auto"/>
            <w:hideMark/>
          </w:tcPr>
          <w:p w14:paraId="12E80FA5"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FA6" w14:textId="77777777" w:rsidR="00111DA1" w:rsidRDefault="00111DA1" w:rsidP="00C21D9D">
            <w:pPr>
              <w:pStyle w:val="Tabulasteksts"/>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0FA7"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A8" w14:textId="77777777" w:rsidR="00111DA1" w:rsidRDefault="00111DA1" w:rsidP="00C21D9D">
            <w:pPr>
              <w:pStyle w:val="Tabulasteksts"/>
            </w:pPr>
            <w:r w:rsidRPr="00B45F48">
              <w:t> </w:t>
            </w:r>
          </w:p>
        </w:tc>
      </w:tr>
      <w:tr w:rsidR="00111DA1" w:rsidRPr="00B45F48" w14:paraId="12E80FA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AA" w14:textId="77777777" w:rsidR="00111DA1" w:rsidRDefault="00111DA1" w:rsidP="00C21D9D">
            <w:pPr>
              <w:pStyle w:val="Tabulasteksts"/>
            </w:pPr>
            <w:r w:rsidRPr="00B45F48">
              <w:t>AlergyCode</w:t>
            </w:r>
          </w:p>
        </w:tc>
        <w:tc>
          <w:tcPr>
            <w:tcW w:w="1122" w:type="dxa"/>
            <w:tcBorders>
              <w:top w:val="nil"/>
              <w:left w:val="nil"/>
              <w:bottom w:val="single" w:sz="8" w:space="0" w:color="969696"/>
              <w:right w:val="single" w:sz="8" w:space="0" w:color="969696"/>
            </w:tcBorders>
            <w:shd w:val="clear" w:color="auto" w:fill="auto"/>
            <w:hideMark/>
          </w:tcPr>
          <w:p w14:paraId="12E80FAB"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FAC" w14:textId="77777777" w:rsidR="00111DA1" w:rsidRDefault="00111DA1" w:rsidP="00C21D9D">
            <w:pPr>
              <w:pStyle w:val="Tabulasteksts"/>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0FAD"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AE" w14:textId="77777777" w:rsidR="00111DA1" w:rsidRDefault="00111DA1" w:rsidP="00C21D9D">
            <w:pPr>
              <w:pStyle w:val="Tabulasteksts"/>
            </w:pPr>
            <w:r w:rsidRPr="00B45F48">
              <w:t>Vai AlergyName</w:t>
            </w:r>
          </w:p>
        </w:tc>
      </w:tr>
      <w:tr w:rsidR="00111DA1" w:rsidRPr="00B45F48" w14:paraId="12E80FB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B0" w14:textId="77777777" w:rsidR="00111DA1" w:rsidRDefault="00111DA1" w:rsidP="00C21D9D">
            <w:pPr>
              <w:pStyle w:val="Tabulasteksts"/>
            </w:pPr>
            <w:r w:rsidRPr="00B45F48">
              <w:t>AlergyDisplayValue</w:t>
            </w:r>
          </w:p>
        </w:tc>
        <w:tc>
          <w:tcPr>
            <w:tcW w:w="1122" w:type="dxa"/>
            <w:tcBorders>
              <w:top w:val="nil"/>
              <w:left w:val="nil"/>
              <w:bottom w:val="single" w:sz="8" w:space="0" w:color="969696"/>
              <w:right w:val="single" w:sz="8" w:space="0" w:color="969696"/>
            </w:tcBorders>
            <w:shd w:val="clear" w:color="auto" w:fill="auto"/>
            <w:hideMark/>
          </w:tcPr>
          <w:p w14:paraId="12E80FB1"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FB2" w14:textId="77777777" w:rsidR="00111DA1" w:rsidRDefault="00111DA1" w:rsidP="00C21D9D">
            <w:pPr>
              <w:pStyle w:val="Tabulasteksts"/>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0FB3"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B4" w14:textId="77777777" w:rsidR="00111DA1" w:rsidRDefault="00111DA1" w:rsidP="00C21D9D">
            <w:pPr>
              <w:pStyle w:val="Tabulasteksts"/>
            </w:pPr>
            <w:r w:rsidRPr="00B45F48">
              <w:t> </w:t>
            </w:r>
          </w:p>
        </w:tc>
      </w:tr>
      <w:tr w:rsidR="00111DA1" w:rsidRPr="00B45F48" w14:paraId="12E80FB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B6"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0FB7" w14:textId="77777777" w:rsidR="00111DA1" w:rsidRDefault="00111DA1" w:rsidP="00C21D9D">
            <w:pPr>
              <w:pStyle w:val="Tabulasteksts"/>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0FB8" w14:textId="77777777" w:rsidR="00111DA1" w:rsidRDefault="00111DA1" w:rsidP="00C21D9D">
            <w:pPr>
              <w:pStyle w:val="Tabulasteksts"/>
            </w:pPr>
            <w:r w:rsidRPr="00B45F48">
              <w:t>3</w:t>
            </w:r>
          </w:p>
        </w:tc>
        <w:tc>
          <w:tcPr>
            <w:tcW w:w="1121" w:type="dxa"/>
            <w:tcBorders>
              <w:top w:val="nil"/>
              <w:left w:val="nil"/>
              <w:bottom w:val="single" w:sz="8" w:space="0" w:color="969696"/>
              <w:right w:val="single" w:sz="8" w:space="0" w:color="969696"/>
            </w:tcBorders>
            <w:shd w:val="clear" w:color="auto" w:fill="auto"/>
            <w:hideMark/>
          </w:tcPr>
          <w:p w14:paraId="12E80FB9"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BA" w14:textId="77777777" w:rsidR="00111DA1" w:rsidRDefault="00111DA1" w:rsidP="00C21D9D">
            <w:pPr>
              <w:pStyle w:val="Tabulasteksts"/>
            </w:pPr>
            <w:r w:rsidRPr="00B45F48">
              <w:t> </w:t>
            </w:r>
          </w:p>
        </w:tc>
      </w:tr>
      <w:tr w:rsidR="00111DA1" w:rsidRPr="00B45F48" w14:paraId="12E80FC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BC"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0FBD"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FBE"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FBF"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C0" w14:textId="77777777" w:rsidR="00111DA1" w:rsidRDefault="00111DA1" w:rsidP="00C21D9D">
            <w:pPr>
              <w:pStyle w:val="Tabulasteksts"/>
            </w:pPr>
            <w:r w:rsidRPr="00B45F48">
              <w:t> </w:t>
            </w:r>
          </w:p>
        </w:tc>
      </w:tr>
      <w:tr w:rsidR="00111DA1" w:rsidRPr="00B45F48" w14:paraId="12E80FC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C2"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0FC3" w14:textId="77777777" w:rsidR="00111DA1" w:rsidRDefault="00111DA1" w:rsidP="00C21D9D">
            <w:pPr>
              <w:pStyle w:val="Tabulasteksts"/>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0FC4"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FC5"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C6" w14:textId="77777777" w:rsidR="00111DA1" w:rsidRDefault="00111DA1" w:rsidP="00C21D9D">
            <w:pPr>
              <w:pStyle w:val="Tabulasteksts"/>
            </w:pPr>
            <w:r w:rsidRPr="00B45F48">
              <w:t> </w:t>
            </w:r>
          </w:p>
        </w:tc>
      </w:tr>
      <w:tr w:rsidR="00111DA1" w:rsidRPr="00B45F48" w14:paraId="12E80FC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C8" w14:textId="77777777" w:rsidR="00111DA1" w:rsidRDefault="00111DA1" w:rsidP="00C21D9D">
            <w:pPr>
              <w:pStyle w:val="Tabulasteksts"/>
            </w:pPr>
            <w:r w:rsidRPr="00B45F48">
              <w:t>AlergyGroupCodeSystem</w:t>
            </w:r>
          </w:p>
        </w:tc>
        <w:tc>
          <w:tcPr>
            <w:tcW w:w="1122" w:type="dxa"/>
            <w:tcBorders>
              <w:top w:val="nil"/>
              <w:left w:val="nil"/>
              <w:bottom w:val="single" w:sz="8" w:space="0" w:color="969696"/>
              <w:right w:val="single" w:sz="8" w:space="0" w:color="969696"/>
            </w:tcBorders>
            <w:shd w:val="clear" w:color="auto" w:fill="auto"/>
            <w:hideMark/>
          </w:tcPr>
          <w:p w14:paraId="12E80FC9"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FCA" w14:textId="77777777" w:rsidR="00111DA1" w:rsidRDefault="00111DA1" w:rsidP="00C21D9D">
            <w:pPr>
              <w:pStyle w:val="Tabulasteksts"/>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0FCB"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CC" w14:textId="77777777" w:rsidR="00111DA1" w:rsidRDefault="00111DA1" w:rsidP="00C21D9D">
            <w:pPr>
              <w:pStyle w:val="Tabulasteksts"/>
            </w:pPr>
            <w:r w:rsidRPr="00B45F48">
              <w:t> </w:t>
            </w:r>
          </w:p>
        </w:tc>
      </w:tr>
      <w:tr w:rsidR="00111DA1" w:rsidRPr="00B45F48" w14:paraId="12E80FD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CE" w14:textId="77777777" w:rsidR="00111DA1" w:rsidRDefault="00111DA1" w:rsidP="00C21D9D">
            <w:pPr>
              <w:pStyle w:val="Tabulasteksts"/>
            </w:pPr>
            <w:r w:rsidRPr="00B45F48">
              <w:t>AlergyGroupCode</w:t>
            </w:r>
          </w:p>
        </w:tc>
        <w:tc>
          <w:tcPr>
            <w:tcW w:w="1122" w:type="dxa"/>
            <w:tcBorders>
              <w:top w:val="nil"/>
              <w:left w:val="nil"/>
              <w:bottom w:val="single" w:sz="8" w:space="0" w:color="969696"/>
              <w:right w:val="single" w:sz="8" w:space="0" w:color="969696"/>
            </w:tcBorders>
            <w:shd w:val="clear" w:color="auto" w:fill="auto"/>
            <w:hideMark/>
          </w:tcPr>
          <w:p w14:paraId="12E80FCF"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FD0" w14:textId="77777777" w:rsidR="00111DA1" w:rsidRDefault="00111DA1" w:rsidP="00C21D9D">
            <w:pPr>
              <w:pStyle w:val="Tabulasteksts"/>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0FD1"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D2" w14:textId="77777777" w:rsidR="00111DA1" w:rsidRDefault="00111DA1" w:rsidP="00C21D9D">
            <w:pPr>
              <w:pStyle w:val="Tabulasteksts"/>
            </w:pPr>
            <w:r w:rsidRPr="00B45F48">
              <w:t> </w:t>
            </w:r>
          </w:p>
        </w:tc>
      </w:tr>
      <w:tr w:rsidR="00111DA1" w:rsidRPr="00B45F48" w14:paraId="12E80FD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D4" w14:textId="77777777" w:rsidR="00111DA1" w:rsidRDefault="00111DA1" w:rsidP="00C21D9D">
            <w:pPr>
              <w:pStyle w:val="Tabulasteksts"/>
            </w:pPr>
            <w:r w:rsidRPr="00B45F48">
              <w:t>AlergyGroupDisplayValue</w:t>
            </w:r>
          </w:p>
        </w:tc>
        <w:tc>
          <w:tcPr>
            <w:tcW w:w="1122" w:type="dxa"/>
            <w:tcBorders>
              <w:top w:val="nil"/>
              <w:left w:val="nil"/>
              <w:bottom w:val="single" w:sz="8" w:space="0" w:color="969696"/>
              <w:right w:val="single" w:sz="8" w:space="0" w:color="969696"/>
            </w:tcBorders>
            <w:shd w:val="clear" w:color="auto" w:fill="auto"/>
            <w:hideMark/>
          </w:tcPr>
          <w:p w14:paraId="12E80FD5"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0FD6" w14:textId="77777777" w:rsidR="00111DA1" w:rsidRDefault="00111DA1" w:rsidP="00C21D9D">
            <w:pPr>
              <w:pStyle w:val="Tabulasteksts"/>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0FD7"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D8" w14:textId="77777777" w:rsidR="00111DA1" w:rsidRDefault="00111DA1" w:rsidP="00C21D9D">
            <w:pPr>
              <w:pStyle w:val="Tabulasteksts"/>
            </w:pPr>
            <w:r w:rsidRPr="00B45F48">
              <w:t> </w:t>
            </w:r>
          </w:p>
        </w:tc>
      </w:tr>
      <w:tr w:rsidR="00111DA1" w:rsidRPr="00B45F48" w14:paraId="12E80FD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DA"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0FDB"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0FDC"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0FDD"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DE" w14:textId="77777777" w:rsidR="00111DA1" w:rsidRDefault="00111DA1" w:rsidP="00C21D9D">
            <w:pPr>
              <w:pStyle w:val="Tabulasteksts"/>
            </w:pPr>
            <w:r w:rsidRPr="00B45F48">
              <w:t> </w:t>
            </w:r>
          </w:p>
        </w:tc>
      </w:tr>
    </w:tbl>
    <w:p w14:paraId="12E80FE0" w14:textId="77777777" w:rsidR="00682F8D" w:rsidRDefault="00682F8D" w:rsidP="007D5CCE">
      <w:pPr>
        <w:pStyle w:val="Boldtie"/>
      </w:pPr>
      <w:r w:rsidRPr="00B45F48">
        <w:t>NPatientAllergiesLinkToDocuments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0FE6"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0FE1"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0FE2"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0FE3"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0FE4"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0FE5" w14:textId="77777777" w:rsidR="00111DA1" w:rsidRDefault="00111DA1" w:rsidP="00C21D9D">
            <w:pPr>
              <w:pStyle w:val="Tabulasvirsraksts"/>
            </w:pPr>
            <w:r w:rsidRPr="00B45F48">
              <w:t>Description</w:t>
            </w:r>
          </w:p>
        </w:tc>
      </w:tr>
      <w:tr w:rsidR="00111DA1" w:rsidRPr="00B45F48" w14:paraId="12E80FEC"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0FE7" w14:textId="77777777" w:rsidR="00111DA1" w:rsidRDefault="00111DA1" w:rsidP="00C21D9D">
            <w:pPr>
              <w:pStyle w:val="Tabulasteksts"/>
            </w:pPr>
            <w:r w:rsidRPr="00B45F48">
              <w:t>PatientAllergyLinkToDocumentsID</w:t>
            </w:r>
          </w:p>
        </w:tc>
        <w:tc>
          <w:tcPr>
            <w:tcW w:w="1122" w:type="dxa"/>
            <w:tcBorders>
              <w:top w:val="nil"/>
              <w:left w:val="nil"/>
              <w:bottom w:val="single" w:sz="8" w:space="0" w:color="969696"/>
              <w:right w:val="single" w:sz="8" w:space="0" w:color="969696"/>
            </w:tcBorders>
            <w:shd w:val="clear" w:color="auto" w:fill="auto"/>
            <w:hideMark/>
          </w:tcPr>
          <w:p w14:paraId="12E80FE8"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FE9"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FEA"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EB" w14:textId="77777777" w:rsidR="00111DA1" w:rsidRDefault="00111DA1" w:rsidP="00C21D9D">
            <w:pPr>
              <w:pStyle w:val="Tabulasteksts"/>
            </w:pPr>
            <w:r w:rsidRPr="00B45F48">
              <w:t> </w:t>
            </w:r>
          </w:p>
        </w:tc>
      </w:tr>
      <w:tr w:rsidR="00111DA1" w:rsidRPr="00B45F48" w14:paraId="12E80FF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ED" w14:textId="77777777" w:rsidR="00111DA1" w:rsidRDefault="00111DA1" w:rsidP="00C21D9D">
            <w:pPr>
              <w:pStyle w:val="Tabulasteksts"/>
            </w:pPr>
            <w:r w:rsidRPr="00B45F48">
              <w:t>PatientAllergyID</w:t>
            </w:r>
          </w:p>
        </w:tc>
        <w:tc>
          <w:tcPr>
            <w:tcW w:w="1122" w:type="dxa"/>
            <w:tcBorders>
              <w:top w:val="nil"/>
              <w:left w:val="nil"/>
              <w:bottom w:val="single" w:sz="8" w:space="0" w:color="969696"/>
              <w:right w:val="single" w:sz="8" w:space="0" w:color="969696"/>
            </w:tcBorders>
            <w:shd w:val="clear" w:color="auto" w:fill="auto"/>
            <w:hideMark/>
          </w:tcPr>
          <w:p w14:paraId="12E80FEE"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0FEF"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0FF0"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0FF1" w14:textId="77777777" w:rsidR="00111DA1" w:rsidRDefault="00111DA1" w:rsidP="00C21D9D">
            <w:pPr>
              <w:pStyle w:val="Tabulasteksts"/>
            </w:pPr>
            <w:r w:rsidRPr="00B45F48">
              <w:t> </w:t>
            </w:r>
          </w:p>
        </w:tc>
      </w:tr>
      <w:tr w:rsidR="00111DA1" w:rsidRPr="00B45F48" w14:paraId="12E80FF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0FF3"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0FF4"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0FF5"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0FF6"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0FF7" w14:textId="77777777" w:rsidR="00111DA1" w:rsidRDefault="00111DA1" w:rsidP="00C21D9D">
            <w:pPr>
              <w:pStyle w:val="Tabulasteksts"/>
            </w:pPr>
            <w:r w:rsidRPr="00B45F48">
              <w:t> </w:t>
            </w:r>
          </w:p>
        </w:tc>
      </w:tr>
    </w:tbl>
    <w:p w14:paraId="12E80FF9" w14:textId="77777777" w:rsidR="00682F8D" w:rsidRDefault="00682F8D" w:rsidP="007D5CCE">
      <w:pPr>
        <w:pStyle w:val="Boldtie"/>
      </w:pPr>
      <w:r w:rsidRPr="00B45F48">
        <w:t>NPatientAllergiesLinkToDocumentsModif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0FFF"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0FFA"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0FFB"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0FFC"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0FFD"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0FFE" w14:textId="77777777" w:rsidR="00111DA1" w:rsidRDefault="00111DA1" w:rsidP="00C21D9D">
            <w:pPr>
              <w:pStyle w:val="Tabulasvirsraksts"/>
            </w:pPr>
            <w:r w:rsidRPr="00B45F48">
              <w:t>Description</w:t>
            </w:r>
          </w:p>
        </w:tc>
      </w:tr>
      <w:tr w:rsidR="00111DA1" w:rsidRPr="00B45F48" w14:paraId="12E8100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00"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001"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002"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003"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04" w14:textId="77777777" w:rsidR="00111DA1" w:rsidRDefault="00111DA1" w:rsidP="00C21D9D">
            <w:pPr>
              <w:pStyle w:val="Tabulasteksts"/>
            </w:pPr>
            <w:r w:rsidRPr="00B45F48">
              <w:t> </w:t>
            </w:r>
          </w:p>
        </w:tc>
      </w:tr>
      <w:tr w:rsidR="00111DA1" w:rsidRPr="00B45F48" w14:paraId="12E8100B"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006" w14:textId="77777777" w:rsidR="00111DA1" w:rsidRDefault="00111DA1" w:rsidP="00C21D9D">
            <w:pPr>
              <w:pStyle w:val="Tabulasteksts"/>
            </w:pPr>
            <w:r w:rsidRPr="00B45F48">
              <w:t>PatientAllergyLinkToDocumentsID</w:t>
            </w:r>
          </w:p>
        </w:tc>
        <w:tc>
          <w:tcPr>
            <w:tcW w:w="1122" w:type="dxa"/>
            <w:tcBorders>
              <w:top w:val="nil"/>
              <w:left w:val="nil"/>
              <w:bottom w:val="single" w:sz="8" w:space="0" w:color="969696"/>
              <w:right w:val="single" w:sz="8" w:space="0" w:color="969696"/>
            </w:tcBorders>
            <w:shd w:val="clear" w:color="auto" w:fill="auto"/>
            <w:hideMark/>
          </w:tcPr>
          <w:p w14:paraId="12E81007"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008"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009"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0A" w14:textId="77777777" w:rsidR="00111DA1" w:rsidRDefault="00111DA1" w:rsidP="00C21D9D">
            <w:pPr>
              <w:pStyle w:val="Tabulasteksts"/>
            </w:pPr>
            <w:r w:rsidRPr="00B45F48">
              <w:t> </w:t>
            </w:r>
          </w:p>
        </w:tc>
      </w:tr>
      <w:tr w:rsidR="00111DA1" w:rsidRPr="00B45F48" w14:paraId="12E8101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0C" w14:textId="77777777" w:rsidR="00111DA1" w:rsidRDefault="00111DA1" w:rsidP="00C21D9D">
            <w:pPr>
              <w:pStyle w:val="Tabulasteksts"/>
            </w:pPr>
            <w:r w:rsidRPr="00B45F48">
              <w:t>PatientAllergyID</w:t>
            </w:r>
          </w:p>
        </w:tc>
        <w:tc>
          <w:tcPr>
            <w:tcW w:w="1122" w:type="dxa"/>
            <w:tcBorders>
              <w:top w:val="nil"/>
              <w:left w:val="nil"/>
              <w:bottom w:val="single" w:sz="8" w:space="0" w:color="969696"/>
              <w:right w:val="single" w:sz="8" w:space="0" w:color="969696"/>
            </w:tcBorders>
            <w:shd w:val="clear" w:color="auto" w:fill="auto"/>
            <w:hideMark/>
          </w:tcPr>
          <w:p w14:paraId="12E8100D"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00E"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00F"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10" w14:textId="77777777" w:rsidR="00111DA1" w:rsidRDefault="00111DA1" w:rsidP="00C21D9D">
            <w:pPr>
              <w:pStyle w:val="Tabulasteksts"/>
            </w:pPr>
            <w:r w:rsidRPr="00B45F48">
              <w:t> </w:t>
            </w:r>
          </w:p>
        </w:tc>
      </w:tr>
      <w:tr w:rsidR="00111DA1" w:rsidRPr="00B45F48" w14:paraId="12E8101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12"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013"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014"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015"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16" w14:textId="77777777" w:rsidR="00111DA1" w:rsidRDefault="00111DA1" w:rsidP="00C21D9D">
            <w:pPr>
              <w:pStyle w:val="Tabulasteksts"/>
            </w:pPr>
            <w:r w:rsidRPr="00B45F48">
              <w:t> </w:t>
            </w:r>
          </w:p>
        </w:tc>
      </w:tr>
      <w:tr w:rsidR="00111DA1" w:rsidRPr="00B45F48" w14:paraId="12E8101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18"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019"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01A"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01B"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1C" w14:textId="77777777" w:rsidR="00111DA1" w:rsidRDefault="00111DA1" w:rsidP="00C21D9D">
            <w:pPr>
              <w:pStyle w:val="Tabulasteksts"/>
            </w:pPr>
            <w:r w:rsidRPr="00B45F48">
              <w:t>Faktiskais darbības laiks</w:t>
            </w:r>
          </w:p>
        </w:tc>
      </w:tr>
      <w:tr w:rsidR="00111DA1" w:rsidRPr="00B45F48" w14:paraId="12E8102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1E"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01F" w14:textId="77777777" w:rsidR="00111DA1" w:rsidRDefault="00111DA1" w:rsidP="00C21D9D">
            <w:pPr>
              <w:pStyle w:val="Tabulasteksts"/>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020"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021"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22" w14:textId="77777777" w:rsidR="00111DA1" w:rsidRDefault="00111DA1" w:rsidP="00C21D9D">
            <w:pPr>
              <w:pStyle w:val="Tabulasteksts"/>
            </w:pPr>
            <w:r w:rsidRPr="00B45F48">
              <w:t> </w:t>
            </w:r>
          </w:p>
        </w:tc>
      </w:tr>
    </w:tbl>
    <w:p w14:paraId="12E81024" w14:textId="77777777" w:rsidR="00682F8D" w:rsidRDefault="00682F8D" w:rsidP="007D5CCE">
      <w:pPr>
        <w:pStyle w:val="Boldtie"/>
      </w:pPr>
      <w:r w:rsidRPr="00B45F48">
        <w:t>NPatientAllergiesModif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02A"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025"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026"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027"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028"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029" w14:textId="77777777" w:rsidR="00111DA1" w:rsidRDefault="00111DA1" w:rsidP="00C21D9D">
            <w:pPr>
              <w:pStyle w:val="Tabulasvirsraksts"/>
            </w:pPr>
            <w:r w:rsidRPr="00B45F48">
              <w:t>Description</w:t>
            </w:r>
          </w:p>
        </w:tc>
      </w:tr>
      <w:tr w:rsidR="00111DA1" w:rsidRPr="00B45F48" w14:paraId="12E8103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2B"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02C"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02D"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02E"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2F" w14:textId="77777777" w:rsidR="00111DA1" w:rsidRDefault="00111DA1" w:rsidP="00C21D9D">
            <w:pPr>
              <w:pStyle w:val="Tabulasteksts"/>
            </w:pPr>
            <w:r w:rsidRPr="00B45F48">
              <w:t> </w:t>
            </w:r>
          </w:p>
        </w:tc>
      </w:tr>
      <w:tr w:rsidR="00111DA1" w:rsidRPr="00B45F48" w14:paraId="12E8103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31" w14:textId="77777777" w:rsidR="00111DA1" w:rsidRDefault="00111DA1" w:rsidP="00C21D9D">
            <w:pPr>
              <w:pStyle w:val="Tabulasteksts"/>
            </w:pPr>
            <w:r w:rsidRPr="00B45F48">
              <w:t>PatientAllergyID</w:t>
            </w:r>
          </w:p>
        </w:tc>
        <w:tc>
          <w:tcPr>
            <w:tcW w:w="1122" w:type="dxa"/>
            <w:tcBorders>
              <w:top w:val="nil"/>
              <w:left w:val="nil"/>
              <w:bottom w:val="single" w:sz="8" w:space="0" w:color="969696"/>
              <w:right w:val="single" w:sz="8" w:space="0" w:color="969696"/>
            </w:tcBorders>
            <w:shd w:val="clear" w:color="auto" w:fill="auto"/>
            <w:hideMark/>
          </w:tcPr>
          <w:p w14:paraId="12E81032"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033"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034"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35" w14:textId="77777777" w:rsidR="00111DA1" w:rsidRDefault="00111DA1" w:rsidP="00C21D9D">
            <w:pPr>
              <w:pStyle w:val="Tabulasteksts"/>
            </w:pPr>
            <w:r w:rsidRPr="00B45F48">
              <w:t> </w:t>
            </w:r>
          </w:p>
        </w:tc>
      </w:tr>
      <w:tr w:rsidR="00111DA1" w:rsidRPr="00B45F48" w14:paraId="12E8103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37"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038"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039"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03A"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3B" w14:textId="77777777" w:rsidR="00111DA1" w:rsidRDefault="00111DA1" w:rsidP="00C21D9D">
            <w:pPr>
              <w:pStyle w:val="Tabulasteksts"/>
            </w:pPr>
            <w:r w:rsidRPr="00B45F48">
              <w:t> </w:t>
            </w:r>
          </w:p>
        </w:tc>
      </w:tr>
      <w:tr w:rsidR="00111DA1" w:rsidRPr="00B45F48" w14:paraId="12E8104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3D" w14:textId="77777777" w:rsidR="00111DA1" w:rsidRDefault="00111DA1" w:rsidP="00C21D9D">
            <w:pPr>
              <w:pStyle w:val="Tabulasteksts"/>
            </w:pPr>
            <w:r w:rsidRPr="00B45F48">
              <w:t>AlergyCodeSystem</w:t>
            </w:r>
          </w:p>
        </w:tc>
        <w:tc>
          <w:tcPr>
            <w:tcW w:w="1122" w:type="dxa"/>
            <w:tcBorders>
              <w:top w:val="nil"/>
              <w:left w:val="nil"/>
              <w:bottom w:val="single" w:sz="8" w:space="0" w:color="969696"/>
              <w:right w:val="single" w:sz="8" w:space="0" w:color="969696"/>
            </w:tcBorders>
            <w:shd w:val="clear" w:color="auto" w:fill="auto"/>
            <w:hideMark/>
          </w:tcPr>
          <w:p w14:paraId="12E8103E"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03F"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040"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41" w14:textId="77777777" w:rsidR="00111DA1" w:rsidRDefault="00111DA1" w:rsidP="00C21D9D">
            <w:pPr>
              <w:pStyle w:val="Tabulasteksts"/>
              <w:rPr>
                <w:b/>
                <w:bCs/>
              </w:rPr>
            </w:pPr>
            <w:r w:rsidRPr="00B45F48">
              <w:t> </w:t>
            </w:r>
          </w:p>
        </w:tc>
      </w:tr>
      <w:tr w:rsidR="00111DA1" w:rsidRPr="00B45F48" w14:paraId="12E8104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43" w14:textId="77777777" w:rsidR="00111DA1" w:rsidRDefault="00111DA1" w:rsidP="00C21D9D">
            <w:pPr>
              <w:pStyle w:val="Tabulasteksts"/>
            </w:pPr>
            <w:r w:rsidRPr="00B45F48">
              <w:t>AlergyCode</w:t>
            </w:r>
          </w:p>
        </w:tc>
        <w:tc>
          <w:tcPr>
            <w:tcW w:w="1122" w:type="dxa"/>
            <w:tcBorders>
              <w:top w:val="nil"/>
              <w:left w:val="nil"/>
              <w:bottom w:val="single" w:sz="8" w:space="0" w:color="969696"/>
              <w:right w:val="single" w:sz="8" w:space="0" w:color="969696"/>
            </w:tcBorders>
            <w:shd w:val="clear" w:color="auto" w:fill="auto"/>
            <w:hideMark/>
          </w:tcPr>
          <w:p w14:paraId="12E81044"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045"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04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47" w14:textId="77777777" w:rsidR="00111DA1" w:rsidRDefault="00111DA1" w:rsidP="00C21D9D">
            <w:pPr>
              <w:pStyle w:val="Tabulasteksts"/>
              <w:rPr>
                <w:b/>
                <w:bCs/>
              </w:rPr>
            </w:pPr>
            <w:r w:rsidRPr="00B45F48">
              <w:t>Vai AlergyName</w:t>
            </w:r>
          </w:p>
        </w:tc>
      </w:tr>
      <w:tr w:rsidR="00111DA1" w:rsidRPr="00B45F48" w14:paraId="12E8104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49" w14:textId="77777777" w:rsidR="00111DA1" w:rsidRDefault="00111DA1" w:rsidP="00C21D9D">
            <w:pPr>
              <w:pStyle w:val="Tabulasteksts"/>
            </w:pPr>
            <w:r w:rsidRPr="00B45F48">
              <w:t>AlergyDisplayValue</w:t>
            </w:r>
          </w:p>
        </w:tc>
        <w:tc>
          <w:tcPr>
            <w:tcW w:w="1122" w:type="dxa"/>
            <w:tcBorders>
              <w:top w:val="nil"/>
              <w:left w:val="nil"/>
              <w:bottom w:val="single" w:sz="8" w:space="0" w:color="969696"/>
              <w:right w:val="single" w:sz="8" w:space="0" w:color="969696"/>
            </w:tcBorders>
            <w:shd w:val="clear" w:color="auto" w:fill="auto"/>
            <w:hideMark/>
          </w:tcPr>
          <w:p w14:paraId="12E8104A"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04B"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04C"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4D" w14:textId="77777777" w:rsidR="00111DA1" w:rsidRDefault="00111DA1" w:rsidP="00C21D9D">
            <w:pPr>
              <w:pStyle w:val="Tabulasteksts"/>
              <w:rPr>
                <w:b/>
                <w:bCs/>
              </w:rPr>
            </w:pPr>
            <w:r w:rsidRPr="00B45F48">
              <w:t> </w:t>
            </w:r>
          </w:p>
        </w:tc>
      </w:tr>
      <w:tr w:rsidR="00111DA1" w:rsidRPr="00B45F48" w14:paraId="12E8105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4F"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050"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051"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05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53" w14:textId="77777777" w:rsidR="00111DA1" w:rsidRDefault="00111DA1" w:rsidP="00C21D9D">
            <w:pPr>
              <w:pStyle w:val="Tabulasteksts"/>
              <w:rPr>
                <w:b/>
                <w:bCs/>
              </w:rPr>
            </w:pPr>
            <w:r w:rsidRPr="00B45F48">
              <w:t> </w:t>
            </w:r>
          </w:p>
        </w:tc>
      </w:tr>
      <w:tr w:rsidR="00111DA1" w:rsidRPr="00B45F48" w14:paraId="12E8105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55"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056"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057"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05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59" w14:textId="77777777" w:rsidR="00111DA1" w:rsidRDefault="00111DA1" w:rsidP="00C21D9D">
            <w:pPr>
              <w:pStyle w:val="Tabulasteksts"/>
              <w:rPr>
                <w:b/>
                <w:bCs/>
              </w:rPr>
            </w:pPr>
            <w:r w:rsidRPr="00B45F48">
              <w:t> </w:t>
            </w:r>
          </w:p>
        </w:tc>
      </w:tr>
      <w:tr w:rsidR="00111DA1" w:rsidRPr="00B45F48" w14:paraId="12E8106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5B"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05C"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05D"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05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5F" w14:textId="77777777" w:rsidR="00111DA1" w:rsidRDefault="00111DA1" w:rsidP="00C21D9D">
            <w:pPr>
              <w:pStyle w:val="Tabulasteksts"/>
              <w:rPr>
                <w:b/>
                <w:bCs/>
              </w:rPr>
            </w:pPr>
            <w:r w:rsidRPr="00B45F48">
              <w:t> </w:t>
            </w:r>
          </w:p>
        </w:tc>
      </w:tr>
      <w:tr w:rsidR="00111DA1" w:rsidRPr="00B45F48" w14:paraId="12E8106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61" w14:textId="77777777" w:rsidR="00111DA1" w:rsidRDefault="00111DA1" w:rsidP="00C21D9D">
            <w:pPr>
              <w:pStyle w:val="Tabulasteksts"/>
            </w:pPr>
            <w:r w:rsidRPr="00B45F48">
              <w:t>AlergyGroupCodeSystem</w:t>
            </w:r>
          </w:p>
        </w:tc>
        <w:tc>
          <w:tcPr>
            <w:tcW w:w="1122" w:type="dxa"/>
            <w:tcBorders>
              <w:top w:val="nil"/>
              <w:left w:val="nil"/>
              <w:bottom w:val="single" w:sz="8" w:space="0" w:color="969696"/>
              <w:right w:val="single" w:sz="8" w:space="0" w:color="969696"/>
            </w:tcBorders>
            <w:shd w:val="clear" w:color="auto" w:fill="auto"/>
            <w:hideMark/>
          </w:tcPr>
          <w:p w14:paraId="12E81062"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063"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06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65" w14:textId="77777777" w:rsidR="00111DA1" w:rsidRDefault="00111DA1" w:rsidP="00C21D9D">
            <w:pPr>
              <w:pStyle w:val="Tabulasteksts"/>
              <w:rPr>
                <w:b/>
                <w:bCs/>
              </w:rPr>
            </w:pPr>
            <w:r w:rsidRPr="00B45F48">
              <w:t> </w:t>
            </w:r>
          </w:p>
        </w:tc>
      </w:tr>
      <w:tr w:rsidR="00111DA1" w:rsidRPr="00B45F48" w14:paraId="12E8106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67" w14:textId="77777777" w:rsidR="00111DA1" w:rsidRDefault="00111DA1" w:rsidP="00C21D9D">
            <w:pPr>
              <w:pStyle w:val="Tabulasteksts"/>
            </w:pPr>
            <w:r w:rsidRPr="00B45F48">
              <w:t>AlergyGroupCode</w:t>
            </w:r>
          </w:p>
        </w:tc>
        <w:tc>
          <w:tcPr>
            <w:tcW w:w="1122" w:type="dxa"/>
            <w:tcBorders>
              <w:top w:val="nil"/>
              <w:left w:val="nil"/>
              <w:bottom w:val="single" w:sz="8" w:space="0" w:color="969696"/>
              <w:right w:val="single" w:sz="8" w:space="0" w:color="969696"/>
            </w:tcBorders>
            <w:shd w:val="clear" w:color="auto" w:fill="auto"/>
            <w:hideMark/>
          </w:tcPr>
          <w:p w14:paraId="12E81068"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069"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06A"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6B" w14:textId="77777777" w:rsidR="00111DA1" w:rsidRDefault="00111DA1" w:rsidP="00C21D9D">
            <w:pPr>
              <w:pStyle w:val="Tabulasteksts"/>
              <w:rPr>
                <w:b/>
                <w:bCs/>
              </w:rPr>
            </w:pPr>
            <w:r w:rsidRPr="00B45F48">
              <w:t> </w:t>
            </w:r>
          </w:p>
        </w:tc>
      </w:tr>
      <w:tr w:rsidR="00111DA1" w:rsidRPr="00B45F48" w14:paraId="12E8107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6D" w14:textId="77777777" w:rsidR="00111DA1" w:rsidRDefault="00111DA1" w:rsidP="00C21D9D">
            <w:pPr>
              <w:pStyle w:val="Tabulasteksts"/>
            </w:pPr>
            <w:r w:rsidRPr="00B45F48">
              <w:t>AlergyGroupDisplayValue</w:t>
            </w:r>
          </w:p>
        </w:tc>
        <w:tc>
          <w:tcPr>
            <w:tcW w:w="1122" w:type="dxa"/>
            <w:tcBorders>
              <w:top w:val="nil"/>
              <w:left w:val="nil"/>
              <w:bottom w:val="single" w:sz="8" w:space="0" w:color="969696"/>
              <w:right w:val="single" w:sz="8" w:space="0" w:color="969696"/>
            </w:tcBorders>
            <w:shd w:val="clear" w:color="auto" w:fill="auto"/>
            <w:hideMark/>
          </w:tcPr>
          <w:p w14:paraId="12E8106E"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06F"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070"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71" w14:textId="77777777" w:rsidR="00111DA1" w:rsidRDefault="00111DA1" w:rsidP="00C21D9D">
            <w:pPr>
              <w:pStyle w:val="Tabulasteksts"/>
              <w:rPr>
                <w:b/>
                <w:bCs/>
              </w:rPr>
            </w:pPr>
            <w:r w:rsidRPr="00B45F48">
              <w:t> </w:t>
            </w:r>
          </w:p>
        </w:tc>
      </w:tr>
      <w:tr w:rsidR="00111DA1" w:rsidRPr="00B45F48" w14:paraId="12E8107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73"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074"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075"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07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77" w14:textId="77777777" w:rsidR="00111DA1" w:rsidRDefault="00111DA1" w:rsidP="00C21D9D">
            <w:pPr>
              <w:pStyle w:val="Tabulasteksts"/>
              <w:rPr>
                <w:b/>
                <w:bCs/>
              </w:rPr>
            </w:pPr>
            <w:r w:rsidRPr="00B45F48">
              <w:t> </w:t>
            </w:r>
          </w:p>
        </w:tc>
      </w:tr>
      <w:tr w:rsidR="00111DA1" w:rsidRPr="00B45F48" w14:paraId="12E8107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79"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07A"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07B"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07C"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7D" w14:textId="77777777" w:rsidR="00111DA1" w:rsidRDefault="00111DA1" w:rsidP="00C21D9D">
            <w:pPr>
              <w:pStyle w:val="Tabulasteksts"/>
              <w:rPr>
                <w:b/>
                <w:bCs/>
              </w:rPr>
            </w:pPr>
            <w:r w:rsidRPr="00B45F48">
              <w:t>Faktiskais darbības laiks</w:t>
            </w:r>
          </w:p>
        </w:tc>
      </w:tr>
      <w:tr w:rsidR="00111DA1" w:rsidRPr="00B45F48" w14:paraId="12E8108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7F"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080"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081"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08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83" w14:textId="77777777" w:rsidR="00111DA1" w:rsidRDefault="00111DA1" w:rsidP="00C21D9D">
            <w:pPr>
              <w:pStyle w:val="Tabulasteksts"/>
              <w:rPr>
                <w:b/>
                <w:bCs/>
              </w:rPr>
            </w:pPr>
            <w:r w:rsidRPr="00B45F48">
              <w:t> </w:t>
            </w:r>
          </w:p>
        </w:tc>
      </w:tr>
    </w:tbl>
    <w:p w14:paraId="12E81085" w14:textId="77777777" w:rsidR="00682F8D" w:rsidRDefault="00682F8D" w:rsidP="007D5CCE">
      <w:pPr>
        <w:pStyle w:val="Boldtie"/>
      </w:pPr>
      <w:r w:rsidRPr="00B45F48">
        <w:t>NPatientDiagnosis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08B"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086"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087"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088"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089"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08A" w14:textId="77777777" w:rsidR="00111DA1" w:rsidRDefault="00111DA1" w:rsidP="00C21D9D">
            <w:pPr>
              <w:pStyle w:val="Tabulasvirsraksts"/>
            </w:pPr>
            <w:r w:rsidRPr="00B45F48">
              <w:t>Description</w:t>
            </w:r>
          </w:p>
        </w:tc>
      </w:tr>
      <w:tr w:rsidR="00111DA1" w:rsidRPr="00B45F48" w14:paraId="12E8109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8C" w14:textId="77777777" w:rsidR="00111DA1" w:rsidRDefault="00111DA1" w:rsidP="00C21D9D">
            <w:pPr>
              <w:pStyle w:val="Tabulasteksts"/>
            </w:pPr>
            <w:r w:rsidRPr="00B45F48">
              <w:t>PatientDiagnosisID</w:t>
            </w:r>
          </w:p>
        </w:tc>
        <w:tc>
          <w:tcPr>
            <w:tcW w:w="1122" w:type="dxa"/>
            <w:tcBorders>
              <w:top w:val="nil"/>
              <w:left w:val="nil"/>
              <w:bottom w:val="single" w:sz="8" w:space="0" w:color="969696"/>
              <w:right w:val="single" w:sz="8" w:space="0" w:color="969696"/>
            </w:tcBorders>
            <w:shd w:val="clear" w:color="auto" w:fill="auto"/>
            <w:hideMark/>
          </w:tcPr>
          <w:p w14:paraId="12E8108D"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08E"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08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90" w14:textId="77777777" w:rsidR="00111DA1" w:rsidRDefault="00111DA1" w:rsidP="00C21D9D">
            <w:pPr>
              <w:pStyle w:val="Tabulasteksts"/>
              <w:rPr>
                <w:b/>
                <w:bCs/>
              </w:rPr>
            </w:pPr>
            <w:r w:rsidRPr="00B45F48">
              <w:t> </w:t>
            </w:r>
          </w:p>
        </w:tc>
      </w:tr>
      <w:tr w:rsidR="00111DA1" w:rsidRPr="00B45F48" w14:paraId="12E8109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92"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093"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094"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095"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96" w14:textId="77777777" w:rsidR="00111DA1" w:rsidRDefault="00111DA1" w:rsidP="00C21D9D">
            <w:pPr>
              <w:pStyle w:val="Tabulasteksts"/>
              <w:rPr>
                <w:b/>
                <w:bCs/>
              </w:rPr>
            </w:pPr>
            <w:r w:rsidRPr="00B45F48">
              <w:t> </w:t>
            </w:r>
          </w:p>
        </w:tc>
      </w:tr>
      <w:tr w:rsidR="00111DA1" w:rsidRPr="00B45F48" w14:paraId="12E8109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98" w14:textId="77777777" w:rsidR="00111DA1" w:rsidRDefault="00111DA1" w:rsidP="00C21D9D">
            <w:pPr>
              <w:pStyle w:val="Tabulasteksts"/>
            </w:pPr>
            <w:r w:rsidRPr="00B45F48">
              <w:t>DiagonosisCodeSystem</w:t>
            </w:r>
          </w:p>
        </w:tc>
        <w:tc>
          <w:tcPr>
            <w:tcW w:w="1122" w:type="dxa"/>
            <w:tcBorders>
              <w:top w:val="nil"/>
              <w:left w:val="nil"/>
              <w:bottom w:val="single" w:sz="8" w:space="0" w:color="969696"/>
              <w:right w:val="single" w:sz="8" w:space="0" w:color="969696"/>
            </w:tcBorders>
            <w:shd w:val="clear" w:color="auto" w:fill="auto"/>
            <w:hideMark/>
          </w:tcPr>
          <w:p w14:paraId="12E81099"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09A"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09B"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9C" w14:textId="77777777" w:rsidR="00111DA1" w:rsidRDefault="00111DA1" w:rsidP="00C21D9D">
            <w:pPr>
              <w:pStyle w:val="Tabulasteksts"/>
              <w:rPr>
                <w:b/>
                <w:bCs/>
              </w:rPr>
            </w:pPr>
            <w:r w:rsidRPr="00B45F48">
              <w:t> </w:t>
            </w:r>
          </w:p>
        </w:tc>
      </w:tr>
      <w:tr w:rsidR="00111DA1" w:rsidRPr="00B45F48" w14:paraId="12E810A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9E" w14:textId="77777777" w:rsidR="00111DA1" w:rsidRDefault="00111DA1" w:rsidP="00C21D9D">
            <w:pPr>
              <w:pStyle w:val="Tabulasteksts"/>
            </w:pPr>
            <w:r w:rsidRPr="00B45F48">
              <w:t>DiagonosisCode</w:t>
            </w:r>
          </w:p>
        </w:tc>
        <w:tc>
          <w:tcPr>
            <w:tcW w:w="1122" w:type="dxa"/>
            <w:tcBorders>
              <w:top w:val="nil"/>
              <w:left w:val="nil"/>
              <w:bottom w:val="single" w:sz="8" w:space="0" w:color="969696"/>
              <w:right w:val="single" w:sz="8" w:space="0" w:color="969696"/>
            </w:tcBorders>
            <w:shd w:val="clear" w:color="auto" w:fill="auto"/>
            <w:hideMark/>
          </w:tcPr>
          <w:p w14:paraId="12E8109F"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0A0"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0A1"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A2" w14:textId="2870E1B0" w:rsidR="00111DA1" w:rsidRDefault="00111DA1" w:rsidP="00C21D9D">
            <w:pPr>
              <w:pStyle w:val="Tabulasteksts"/>
              <w:rPr>
                <w:b/>
                <w:bCs/>
              </w:rPr>
            </w:pPr>
          </w:p>
        </w:tc>
      </w:tr>
      <w:tr w:rsidR="00111DA1" w:rsidRPr="00B45F48" w14:paraId="12E810A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A4" w14:textId="77777777" w:rsidR="00111DA1" w:rsidRDefault="00111DA1" w:rsidP="00C21D9D">
            <w:pPr>
              <w:pStyle w:val="Tabulasteksts"/>
            </w:pPr>
            <w:r w:rsidRPr="00B45F48">
              <w:t>DiagonosisDisplayValue</w:t>
            </w:r>
          </w:p>
        </w:tc>
        <w:tc>
          <w:tcPr>
            <w:tcW w:w="1122" w:type="dxa"/>
            <w:tcBorders>
              <w:top w:val="nil"/>
              <w:left w:val="nil"/>
              <w:bottom w:val="single" w:sz="8" w:space="0" w:color="969696"/>
              <w:right w:val="single" w:sz="8" w:space="0" w:color="969696"/>
            </w:tcBorders>
            <w:shd w:val="clear" w:color="auto" w:fill="auto"/>
            <w:hideMark/>
          </w:tcPr>
          <w:p w14:paraId="12E810A5"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0A6"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0A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A8" w14:textId="77777777" w:rsidR="00111DA1" w:rsidRDefault="00111DA1" w:rsidP="00C21D9D">
            <w:pPr>
              <w:pStyle w:val="Tabulasteksts"/>
              <w:rPr>
                <w:b/>
                <w:bCs/>
              </w:rPr>
            </w:pPr>
            <w:r w:rsidRPr="00B45F48">
              <w:t> </w:t>
            </w:r>
          </w:p>
        </w:tc>
      </w:tr>
      <w:tr w:rsidR="00111DA1" w:rsidRPr="00B45F48" w14:paraId="12E810A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AA"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0AB"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0AC"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0A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AE" w14:textId="77777777" w:rsidR="00111DA1" w:rsidRDefault="00111DA1" w:rsidP="00C21D9D">
            <w:pPr>
              <w:pStyle w:val="Tabulasteksts"/>
              <w:rPr>
                <w:b/>
                <w:bCs/>
              </w:rPr>
            </w:pPr>
            <w:r w:rsidRPr="00B45F48">
              <w:t> </w:t>
            </w:r>
          </w:p>
        </w:tc>
      </w:tr>
      <w:tr w:rsidR="00111DA1" w:rsidRPr="00B45F48" w14:paraId="12E810B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B0"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0B1"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0B2"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0B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B4" w14:textId="77777777" w:rsidR="00111DA1" w:rsidRDefault="00111DA1" w:rsidP="00C21D9D">
            <w:pPr>
              <w:pStyle w:val="Tabulasteksts"/>
              <w:rPr>
                <w:b/>
                <w:bCs/>
              </w:rPr>
            </w:pPr>
            <w:r w:rsidRPr="00B45F48">
              <w:t> </w:t>
            </w:r>
          </w:p>
        </w:tc>
      </w:tr>
      <w:tr w:rsidR="00111DA1" w:rsidRPr="00B45F48" w14:paraId="12E810B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B6"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0B7"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0B8"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0B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BA" w14:textId="77777777" w:rsidR="00111DA1" w:rsidRDefault="00111DA1" w:rsidP="00C21D9D">
            <w:pPr>
              <w:pStyle w:val="Tabulasteksts"/>
              <w:rPr>
                <w:b/>
                <w:bCs/>
              </w:rPr>
            </w:pPr>
            <w:r w:rsidRPr="00B45F48">
              <w:t> </w:t>
            </w:r>
          </w:p>
        </w:tc>
      </w:tr>
      <w:tr w:rsidR="00111DA1" w:rsidRPr="00B45F48" w14:paraId="12E810C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BC"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0BD"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0BE"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0B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C0" w14:textId="77777777" w:rsidR="00111DA1" w:rsidRDefault="00111DA1" w:rsidP="00C21D9D">
            <w:pPr>
              <w:pStyle w:val="Tabulasteksts"/>
              <w:rPr>
                <w:b/>
                <w:bCs/>
              </w:rPr>
            </w:pPr>
            <w:r w:rsidRPr="00B45F48">
              <w:t> </w:t>
            </w:r>
          </w:p>
        </w:tc>
      </w:tr>
      <w:tr w:rsidR="00111DA1" w:rsidRPr="00B45F48" w14:paraId="12E810C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0C2" w14:textId="77777777" w:rsidR="00111DA1" w:rsidRPr="00B45F48" w:rsidRDefault="00111DA1" w:rsidP="00C21D9D">
            <w:pPr>
              <w:pStyle w:val="Tabulasteksts"/>
            </w:pPr>
            <w:r w:rsidRPr="0095718D">
              <w:t>DateActual</w:t>
            </w:r>
          </w:p>
        </w:tc>
        <w:tc>
          <w:tcPr>
            <w:tcW w:w="1122" w:type="dxa"/>
            <w:tcBorders>
              <w:top w:val="nil"/>
              <w:left w:val="nil"/>
              <w:bottom w:val="single" w:sz="8" w:space="0" w:color="969696"/>
              <w:right w:val="single" w:sz="8" w:space="0" w:color="969696"/>
            </w:tcBorders>
            <w:shd w:val="clear" w:color="auto" w:fill="auto"/>
          </w:tcPr>
          <w:p w14:paraId="12E810C3" w14:textId="77777777" w:rsidR="00111DA1" w:rsidRPr="00B45F48" w:rsidRDefault="00111DA1"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0C4" w14:textId="77777777" w:rsidR="00111DA1" w:rsidRPr="00B45F48" w:rsidRDefault="00111DA1"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0C5" w14:textId="77777777" w:rsidR="00111DA1" w:rsidRPr="00B45F48" w:rsidRDefault="00111DA1"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0C6" w14:textId="77777777" w:rsidR="00111DA1" w:rsidRPr="00B45F48" w:rsidRDefault="00111DA1" w:rsidP="00C21D9D">
            <w:pPr>
              <w:pStyle w:val="Tabulasteksts"/>
            </w:pPr>
          </w:p>
        </w:tc>
      </w:tr>
    </w:tbl>
    <w:p w14:paraId="12E810C8" w14:textId="77777777" w:rsidR="00682F8D" w:rsidRDefault="00682F8D" w:rsidP="007D5CCE">
      <w:pPr>
        <w:pStyle w:val="Boldtie"/>
      </w:pPr>
      <w:r w:rsidRPr="00B45F48">
        <w:t>NPatientDiagnosisLinkToDocuments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0CE"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0C9"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0CA"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0CB"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0CC"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0CD" w14:textId="77777777" w:rsidR="00111DA1" w:rsidRDefault="00111DA1" w:rsidP="00C21D9D">
            <w:pPr>
              <w:pStyle w:val="Tabulasvirsraksts"/>
            </w:pPr>
            <w:r w:rsidRPr="00B45F48">
              <w:t>Description</w:t>
            </w:r>
          </w:p>
        </w:tc>
      </w:tr>
      <w:tr w:rsidR="00111DA1" w:rsidRPr="00B45F48" w14:paraId="12E810D4"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0CF" w14:textId="77777777" w:rsidR="00111DA1" w:rsidRDefault="00111DA1" w:rsidP="00C21D9D">
            <w:pPr>
              <w:pStyle w:val="Tabulasteksts"/>
            </w:pPr>
            <w:r w:rsidRPr="00B45F48">
              <w:t>PatientDiagnosisLinkToDocumentsID</w:t>
            </w:r>
          </w:p>
        </w:tc>
        <w:tc>
          <w:tcPr>
            <w:tcW w:w="1122" w:type="dxa"/>
            <w:tcBorders>
              <w:top w:val="nil"/>
              <w:left w:val="nil"/>
              <w:bottom w:val="single" w:sz="8" w:space="0" w:color="969696"/>
              <w:right w:val="single" w:sz="8" w:space="0" w:color="969696"/>
            </w:tcBorders>
            <w:shd w:val="clear" w:color="auto" w:fill="auto"/>
            <w:hideMark/>
          </w:tcPr>
          <w:p w14:paraId="12E810D0"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0D1"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0D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D3" w14:textId="77777777" w:rsidR="00111DA1" w:rsidRDefault="00111DA1" w:rsidP="00C21D9D">
            <w:pPr>
              <w:pStyle w:val="Tabulasteksts"/>
              <w:rPr>
                <w:b/>
                <w:bCs/>
              </w:rPr>
            </w:pPr>
            <w:r w:rsidRPr="00B45F48">
              <w:t> </w:t>
            </w:r>
          </w:p>
        </w:tc>
      </w:tr>
      <w:tr w:rsidR="00111DA1" w:rsidRPr="00B45F48" w14:paraId="12E810D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D5" w14:textId="77777777" w:rsidR="00111DA1" w:rsidRDefault="00111DA1" w:rsidP="00C21D9D">
            <w:pPr>
              <w:pStyle w:val="Tabulasteksts"/>
            </w:pPr>
            <w:r w:rsidRPr="00B45F48">
              <w:t>PatientDiagnosisID</w:t>
            </w:r>
          </w:p>
        </w:tc>
        <w:tc>
          <w:tcPr>
            <w:tcW w:w="1122" w:type="dxa"/>
            <w:tcBorders>
              <w:top w:val="nil"/>
              <w:left w:val="nil"/>
              <w:bottom w:val="single" w:sz="8" w:space="0" w:color="969696"/>
              <w:right w:val="single" w:sz="8" w:space="0" w:color="969696"/>
            </w:tcBorders>
            <w:shd w:val="clear" w:color="auto" w:fill="auto"/>
            <w:hideMark/>
          </w:tcPr>
          <w:p w14:paraId="12E810D6"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0D7"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0D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D9" w14:textId="77777777" w:rsidR="00111DA1" w:rsidRDefault="00111DA1" w:rsidP="00C21D9D">
            <w:pPr>
              <w:pStyle w:val="Tabulasteksts"/>
              <w:rPr>
                <w:b/>
                <w:bCs/>
              </w:rPr>
            </w:pPr>
            <w:r w:rsidRPr="00B45F48">
              <w:t> </w:t>
            </w:r>
          </w:p>
        </w:tc>
      </w:tr>
      <w:tr w:rsidR="00111DA1" w:rsidRPr="00B45F48" w14:paraId="12E810E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0DB"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0DC"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0DD"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0D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0DF" w14:textId="77777777" w:rsidR="00111DA1" w:rsidRDefault="00111DA1" w:rsidP="00C21D9D">
            <w:pPr>
              <w:pStyle w:val="Tabulasteksts"/>
              <w:rPr>
                <w:b/>
                <w:bCs/>
              </w:rPr>
            </w:pPr>
            <w:r w:rsidRPr="00B45F48">
              <w:t> </w:t>
            </w:r>
          </w:p>
        </w:tc>
      </w:tr>
      <w:tr w:rsidR="00111DA1" w:rsidRPr="00B45F48" w14:paraId="12E810E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0E1" w14:textId="77777777" w:rsidR="00111DA1" w:rsidRPr="00B45F48" w:rsidRDefault="00111DA1" w:rsidP="00C21D9D">
            <w:pPr>
              <w:pStyle w:val="Tabulasteksts"/>
            </w:pPr>
            <w:r w:rsidRPr="0095718D">
              <w:t>EffectiveTime</w:t>
            </w:r>
          </w:p>
        </w:tc>
        <w:tc>
          <w:tcPr>
            <w:tcW w:w="1122" w:type="dxa"/>
            <w:tcBorders>
              <w:top w:val="nil"/>
              <w:left w:val="nil"/>
              <w:bottom w:val="single" w:sz="8" w:space="0" w:color="969696"/>
              <w:right w:val="single" w:sz="8" w:space="0" w:color="969696"/>
            </w:tcBorders>
            <w:shd w:val="clear" w:color="auto" w:fill="auto"/>
          </w:tcPr>
          <w:p w14:paraId="12E810E2" w14:textId="77777777" w:rsidR="00111DA1" w:rsidRPr="00B45F48" w:rsidRDefault="00111DA1"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0E3" w14:textId="77777777" w:rsidR="00111DA1" w:rsidRPr="00B45F48" w:rsidRDefault="00111DA1"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0E4" w14:textId="77777777" w:rsidR="00111DA1" w:rsidRPr="00B45F48" w:rsidRDefault="00111DA1"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0E5" w14:textId="77777777" w:rsidR="00111DA1" w:rsidRPr="00B45F48" w:rsidRDefault="00111DA1" w:rsidP="00C21D9D">
            <w:pPr>
              <w:pStyle w:val="Tabulasteksts"/>
            </w:pPr>
          </w:p>
        </w:tc>
      </w:tr>
      <w:tr w:rsidR="00111DA1" w:rsidRPr="00B45F48" w14:paraId="12E810E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0E7" w14:textId="77777777" w:rsidR="00111DA1" w:rsidRPr="0095718D" w:rsidRDefault="00111DA1" w:rsidP="00C21D9D">
            <w:pPr>
              <w:pStyle w:val="Tabulasteksts"/>
            </w:pPr>
            <w:r w:rsidRPr="0095718D">
              <w:t>ActivityGUID</w:t>
            </w:r>
          </w:p>
        </w:tc>
        <w:tc>
          <w:tcPr>
            <w:tcW w:w="1122" w:type="dxa"/>
            <w:tcBorders>
              <w:top w:val="nil"/>
              <w:left w:val="nil"/>
              <w:bottom w:val="single" w:sz="8" w:space="0" w:color="969696"/>
              <w:right w:val="single" w:sz="8" w:space="0" w:color="969696"/>
            </w:tcBorders>
            <w:shd w:val="clear" w:color="auto" w:fill="auto"/>
          </w:tcPr>
          <w:p w14:paraId="12E810E8" w14:textId="77777777" w:rsidR="00111DA1" w:rsidRPr="0095718D" w:rsidRDefault="00111DA1" w:rsidP="00C21D9D">
            <w:pPr>
              <w:pStyle w:val="Tabulasteksts"/>
            </w:pPr>
            <w:r>
              <w:t>u</w:t>
            </w:r>
            <w:r w:rsidRPr="0095718D">
              <w:t>niqueidentifier</w:t>
            </w:r>
          </w:p>
        </w:tc>
        <w:tc>
          <w:tcPr>
            <w:tcW w:w="999" w:type="dxa"/>
            <w:tcBorders>
              <w:top w:val="nil"/>
              <w:left w:val="nil"/>
              <w:bottom w:val="single" w:sz="8" w:space="0" w:color="969696"/>
              <w:right w:val="single" w:sz="8" w:space="0" w:color="969696"/>
            </w:tcBorders>
            <w:shd w:val="clear" w:color="auto" w:fill="auto"/>
          </w:tcPr>
          <w:p w14:paraId="12E810E9" w14:textId="77777777" w:rsidR="00111DA1" w:rsidRPr="0095718D" w:rsidRDefault="00111DA1" w:rsidP="00C21D9D">
            <w:pPr>
              <w:pStyle w:val="Tabulasteksts"/>
            </w:pPr>
            <w:r w:rsidRPr="0095718D">
              <w:t>16</w:t>
            </w:r>
          </w:p>
        </w:tc>
        <w:tc>
          <w:tcPr>
            <w:tcW w:w="1121" w:type="dxa"/>
            <w:tcBorders>
              <w:top w:val="nil"/>
              <w:left w:val="nil"/>
              <w:bottom w:val="single" w:sz="8" w:space="0" w:color="969696"/>
              <w:right w:val="single" w:sz="8" w:space="0" w:color="969696"/>
            </w:tcBorders>
            <w:shd w:val="clear" w:color="auto" w:fill="auto"/>
          </w:tcPr>
          <w:p w14:paraId="12E810EA" w14:textId="77777777" w:rsidR="00111DA1" w:rsidRPr="0095718D" w:rsidRDefault="00111DA1"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0EB" w14:textId="77777777" w:rsidR="00111DA1" w:rsidRPr="00B45F48" w:rsidRDefault="00111DA1" w:rsidP="00C21D9D">
            <w:pPr>
              <w:pStyle w:val="Tabulasteksts"/>
            </w:pPr>
          </w:p>
        </w:tc>
      </w:tr>
      <w:tr w:rsidR="00111DA1" w:rsidRPr="00B45F48" w14:paraId="12E810F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0ED" w14:textId="77777777" w:rsidR="00111DA1" w:rsidRPr="0095718D" w:rsidRDefault="00111DA1" w:rsidP="00C21D9D">
            <w:pPr>
              <w:pStyle w:val="Tabulasteksts"/>
            </w:pPr>
            <w:r w:rsidRPr="0095718D">
              <w:t>ModifDate</w:t>
            </w:r>
          </w:p>
        </w:tc>
        <w:tc>
          <w:tcPr>
            <w:tcW w:w="1122" w:type="dxa"/>
            <w:tcBorders>
              <w:top w:val="nil"/>
              <w:left w:val="nil"/>
              <w:bottom w:val="single" w:sz="8" w:space="0" w:color="969696"/>
              <w:right w:val="single" w:sz="8" w:space="0" w:color="969696"/>
            </w:tcBorders>
            <w:shd w:val="clear" w:color="auto" w:fill="auto"/>
          </w:tcPr>
          <w:p w14:paraId="12E810EE" w14:textId="77777777" w:rsidR="00111DA1" w:rsidRPr="0095718D" w:rsidRDefault="00111DA1"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0EF" w14:textId="77777777" w:rsidR="00111DA1" w:rsidRPr="0095718D" w:rsidRDefault="00111DA1"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0F0" w14:textId="77777777" w:rsidR="00111DA1" w:rsidRPr="0095718D" w:rsidRDefault="00111DA1" w:rsidP="00C21D9D">
            <w:pPr>
              <w:pStyle w:val="Tabulasteksts"/>
            </w:pPr>
            <w:r w:rsidRPr="0095718D">
              <w:t>No</w:t>
            </w:r>
          </w:p>
        </w:tc>
        <w:tc>
          <w:tcPr>
            <w:tcW w:w="3747" w:type="dxa"/>
            <w:tcBorders>
              <w:top w:val="nil"/>
              <w:left w:val="nil"/>
              <w:bottom w:val="single" w:sz="8" w:space="0" w:color="969696"/>
              <w:right w:val="single" w:sz="8" w:space="0" w:color="969696"/>
            </w:tcBorders>
            <w:shd w:val="clear" w:color="auto" w:fill="auto"/>
          </w:tcPr>
          <w:p w14:paraId="12E810F1" w14:textId="77777777" w:rsidR="00111DA1" w:rsidRPr="00B45F48" w:rsidRDefault="00111DA1" w:rsidP="00C21D9D">
            <w:pPr>
              <w:pStyle w:val="Tabulasteksts"/>
            </w:pPr>
          </w:p>
        </w:tc>
      </w:tr>
      <w:tr w:rsidR="00111DA1" w:rsidRPr="00B45F48" w14:paraId="12E810F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0F3" w14:textId="77777777" w:rsidR="00111DA1" w:rsidRPr="0095718D" w:rsidRDefault="00111DA1" w:rsidP="00C21D9D">
            <w:pPr>
              <w:pStyle w:val="Tabulasteksts"/>
            </w:pPr>
            <w:r w:rsidRPr="0095718D">
              <w:t>Del</w:t>
            </w:r>
          </w:p>
        </w:tc>
        <w:tc>
          <w:tcPr>
            <w:tcW w:w="1122" w:type="dxa"/>
            <w:tcBorders>
              <w:top w:val="nil"/>
              <w:left w:val="nil"/>
              <w:bottom w:val="single" w:sz="8" w:space="0" w:color="969696"/>
              <w:right w:val="single" w:sz="8" w:space="0" w:color="969696"/>
            </w:tcBorders>
            <w:shd w:val="clear" w:color="auto" w:fill="auto"/>
          </w:tcPr>
          <w:p w14:paraId="12E810F4" w14:textId="77777777" w:rsidR="00111DA1" w:rsidRPr="0095718D" w:rsidRDefault="00111DA1" w:rsidP="00C21D9D">
            <w:pPr>
              <w:pStyle w:val="Tabulasteksts"/>
            </w:pPr>
            <w:r>
              <w:t>b</w:t>
            </w:r>
            <w:r w:rsidRPr="0095718D">
              <w:t>it</w:t>
            </w:r>
          </w:p>
        </w:tc>
        <w:tc>
          <w:tcPr>
            <w:tcW w:w="999" w:type="dxa"/>
            <w:tcBorders>
              <w:top w:val="nil"/>
              <w:left w:val="nil"/>
              <w:bottom w:val="single" w:sz="8" w:space="0" w:color="969696"/>
              <w:right w:val="single" w:sz="8" w:space="0" w:color="969696"/>
            </w:tcBorders>
            <w:shd w:val="clear" w:color="auto" w:fill="auto"/>
          </w:tcPr>
          <w:p w14:paraId="12E810F5" w14:textId="77777777" w:rsidR="00111DA1" w:rsidRPr="0095718D" w:rsidRDefault="00111DA1" w:rsidP="00C21D9D">
            <w:pPr>
              <w:pStyle w:val="Tabulasteksts"/>
            </w:pPr>
            <w:r w:rsidRPr="0095718D">
              <w:t>1</w:t>
            </w:r>
          </w:p>
        </w:tc>
        <w:tc>
          <w:tcPr>
            <w:tcW w:w="1121" w:type="dxa"/>
            <w:tcBorders>
              <w:top w:val="nil"/>
              <w:left w:val="nil"/>
              <w:bottom w:val="single" w:sz="8" w:space="0" w:color="969696"/>
              <w:right w:val="single" w:sz="8" w:space="0" w:color="969696"/>
            </w:tcBorders>
            <w:shd w:val="clear" w:color="auto" w:fill="auto"/>
          </w:tcPr>
          <w:p w14:paraId="12E810F6" w14:textId="77777777" w:rsidR="00111DA1" w:rsidRPr="0095718D" w:rsidRDefault="00111DA1" w:rsidP="00C21D9D">
            <w:pPr>
              <w:pStyle w:val="Tabulasteksts"/>
            </w:pPr>
            <w:r w:rsidRPr="0095718D">
              <w:t>No</w:t>
            </w:r>
          </w:p>
        </w:tc>
        <w:tc>
          <w:tcPr>
            <w:tcW w:w="3747" w:type="dxa"/>
            <w:tcBorders>
              <w:top w:val="nil"/>
              <w:left w:val="nil"/>
              <w:bottom w:val="single" w:sz="8" w:space="0" w:color="969696"/>
              <w:right w:val="single" w:sz="8" w:space="0" w:color="969696"/>
            </w:tcBorders>
            <w:shd w:val="clear" w:color="auto" w:fill="auto"/>
          </w:tcPr>
          <w:p w14:paraId="12E810F7" w14:textId="77777777" w:rsidR="00111DA1" w:rsidRPr="00B45F48" w:rsidRDefault="00111DA1" w:rsidP="00C21D9D">
            <w:pPr>
              <w:pStyle w:val="Tabulasteksts"/>
            </w:pPr>
          </w:p>
        </w:tc>
      </w:tr>
    </w:tbl>
    <w:p w14:paraId="12E810F9" w14:textId="77777777" w:rsidR="00682F8D" w:rsidRDefault="00682F8D" w:rsidP="007D5CCE">
      <w:pPr>
        <w:pStyle w:val="Boldtie"/>
      </w:pPr>
      <w:r w:rsidRPr="00B45F48">
        <w:t>NPatientDiagnosisLinkToDocumentsModif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0FF"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0FA"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0FB"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0FC"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0FD"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0FE" w14:textId="77777777" w:rsidR="00111DA1" w:rsidRDefault="00111DA1" w:rsidP="00C21D9D">
            <w:pPr>
              <w:pStyle w:val="Tabulasvirsraksts"/>
            </w:pPr>
            <w:r w:rsidRPr="00B45F48">
              <w:t>Description</w:t>
            </w:r>
          </w:p>
        </w:tc>
      </w:tr>
      <w:tr w:rsidR="00111DA1" w:rsidRPr="00B45F48" w14:paraId="12E8110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00"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101"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102"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10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04" w14:textId="77777777" w:rsidR="00111DA1" w:rsidRDefault="00111DA1" w:rsidP="00C21D9D">
            <w:pPr>
              <w:pStyle w:val="Tabulasteksts"/>
              <w:rPr>
                <w:b/>
                <w:bCs/>
              </w:rPr>
            </w:pPr>
            <w:r w:rsidRPr="00B45F48">
              <w:t> </w:t>
            </w:r>
          </w:p>
        </w:tc>
      </w:tr>
      <w:tr w:rsidR="00111DA1" w:rsidRPr="00B45F48" w14:paraId="12E8110B"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106" w14:textId="77777777" w:rsidR="00111DA1" w:rsidRDefault="00111DA1" w:rsidP="00C21D9D">
            <w:pPr>
              <w:pStyle w:val="Tabulasteksts"/>
            </w:pPr>
            <w:r w:rsidRPr="00B45F48">
              <w:t>PatientDiagnosisLinkToDocumentsID</w:t>
            </w:r>
          </w:p>
        </w:tc>
        <w:tc>
          <w:tcPr>
            <w:tcW w:w="1122" w:type="dxa"/>
            <w:tcBorders>
              <w:top w:val="nil"/>
              <w:left w:val="nil"/>
              <w:bottom w:val="single" w:sz="8" w:space="0" w:color="969696"/>
              <w:right w:val="single" w:sz="8" w:space="0" w:color="969696"/>
            </w:tcBorders>
            <w:shd w:val="clear" w:color="auto" w:fill="auto"/>
            <w:hideMark/>
          </w:tcPr>
          <w:p w14:paraId="12E81107"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108"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10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0A" w14:textId="77777777" w:rsidR="00111DA1" w:rsidRDefault="00111DA1" w:rsidP="00C21D9D">
            <w:pPr>
              <w:pStyle w:val="Tabulasteksts"/>
              <w:rPr>
                <w:b/>
                <w:bCs/>
              </w:rPr>
            </w:pPr>
            <w:r w:rsidRPr="00B45F48">
              <w:t> </w:t>
            </w:r>
          </w:p>
        </w:tc>
      </w:tr>
      <w:tr w:rsidR="00111DA1" w:rsidRPr="00B45F48" w14:paraId="12E8111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0C" w14:textId="77777777" w:rsidR="00111DA1" w:rsidRDefault="00111DA1" w:rsidP="00C21D9D">
            <w:pPr>
              <w:pStyle w:val="Tabulasteksts"/>
            </w:pPr>
            <w:r w:rsidRPr="00B45F48">
              <w:t>PatientDiagnosisID</w:t>
            </w:r>
          </w:p>
        </w:tc>
        <w:tc>
          <w:tcPr>
            <w:tcW w:w="1122" w:type="dxa"/>
            <w:tcBorders>
              <w:top w:val="nil"/>
              <w:left w:val="nil"/>
              <w:bottom w:val="single" w:sz="8" w:space="0" w:color="969696"/>
              <w:right w:val="single" w:sz="8" w:space="0" w:color="969696"/>
            </w:tcBorders>
            <w:shd w:val="clear" w:color="auto" w:fill="auto"/>
            <w:hideMark/>
          </w:tcPr>
          <w:p w14:paraId="12E8110D"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10E"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10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10" w14:textId="77777777" w:rsidR="00111DA1" w:rsidRDefault="00111DA1" w:rsidP="00C21D9D">
            <w:pPr>
              <w:pStyle w:val="Tabulasteksts"/>
              <w:rPr>
                <w:b/>
                <w:bCs/>
              </w:rPr>
            </w:pPr>
            <w:r w:rsidRPr="00B45F48">
              <w:t> </w:t>
            </w:r>
          </w:p>
        </w:tc>
      </w:tr>
      <w:tr w:rsidR="00111DA1" w:rsidRPr="00B45F48" w14:paraId="12E8111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12"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113"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114"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115"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16" w14:textId="77777777" w:rsidR="00111DA1" w:rsidRDefault="00111DA1" w:rsidP="00C21D9D">
            <w:pPr>
              <w:pStyle w:val="Tabulasteksts"/>
              <w:rPr>
                <w:b/>
                <w:bCs/>
              </w:rPr>
            </w:pPr>
            <w:r w:rsidRPr="00B45F48">
              <w:t> </w:t>
            </w:r>
          </w:p>
        </w:tc>
      </w:tr>
      <w:tr w:rsidR="00111DA1" w:rsidRPr="00B45F48" w14:paraId="12E8111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118" w14:textId="77777777" w:rsidR="00111DA1" w:rsidRPr="00B45F48" w:rsidRDefault="00111DA1" w:rsidP="00C21D9D">
            <w:pPr>
              <w:pStyle w:val="Tabulasteksts"/>
            </w:pPr>
            <w:r w:rsidRPr="0095718D">
              <w:t>EffectiveTime</w:t>
            </w:r>
          </w:p>
        </w:tc>
        <w:tc>
          <w:tcPr>
            <w:tcW w:w="1122" w:type="dxa"/>
            <w:tcBorders>
              <w:top w:val="nil"/>
              <w:left w:val="nil"/>
              <w:bottom w:val="single" w:sz="8" w:space="0" w:color="969696"/>
              <w:right w:val="single" w:sz="8" w:space="0" w:color="969696"/>
            </w:tcBorders>
            <w:shd w:val="clear" w:color="auto" w:fill="auto"/>
          </w:tcPr>
          <w:p w14:paraId="12E81119" w14:textId="77777777" w:rsidR="00111DA1" w:rsidRPr="00B45F48" w:rsidRDefault="00111DA1"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11A" w14:textId="77777777" w:rsidR="00111DA1" w:rsidRPr="00B45F48" w:rsidRDefault="00111DA1"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11B" w14:textId="77777777" w:rsidR="00111DA1" w:rsidRPr="00B45F48" w:rsidRDefault="00111DA1"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11C" w14:textId="77777777" w:rsidR="00111DA1" w:rsidRPr="00B45F48" w:rsidRDefault="00111DA1" w:rsidP="00C21D9D">
            <w:pPr>
              <w:pStyle w:val="Tabulasteksts"/>
            </w:pPr>
          </w:p>
        </w:tc>
      </w:tr>
      <w:tr w:rsidR="00111DA1" w:rsidRPr="00B45F48" w14:paraId="12E8112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11E" w14:textId="77777777" w:rsidR="00111DA1" w:rsidRPr="00B45F48" w:rsidRDefault="00111DA1" w:rsidP="00C21D9D">
            <w:pPr>
              <w:pStyle w:val="Tabulasteksts"/>
            </w:pPr>
            <w:r w:rsidRPr="0095718D">
              <w:t>ActivityGUID</w:t>
            </w:r>
          </w:p>
        </w:tc>
        <w:tc>
          <w:tcPr>
            <w:tcW w:w="1122" w:type="dxa"/>
            <w:tcBorders>
              <w:top w:val="nil"/>
              <w:left w:val="nil"/>
              <w:bottom w:val="single" w:sz="8" w:space="0" w:color="969696"/>
              <w:right w:val="single" w:sz="8" w:space="0" w:color="969696"/>
            </w:tcBorders>
            <w:shd w:val="clear" w:color="auto" w:fill="auto"/>
          </w:tcPr>
          <w:p w14:paraId="12E8111F" w14:textId="77777777" w:rsidR="00111DA1" w:rsidRPr="00B45F48" w:rsidRDefault="00111DA1" w:rsidP="00C21D9D">
            <w:pPr>
              <w:pStyle w:val="Tabulasteksts"/>
            </w:pPr>
            <w:r>
              <w:t>u</w:t>
            </w:r>
            <w:r w:rsidRPr="0095718D">
              <w:t>niqueidentifier</w:t>
            </w:r>
          </w:p>
        </w:tc>
        <w:tc>
          <w:tcPr>
            <w:tcW w:w="999" w:type="dxa"/>
            <w:tcBorders>
              <w:top w:val="nil"/>
              <w:left w:val="nil"/>
              <w:bottom w:val="single" w:sz="8" w:space="0" w:color="969696"/>
              <w:right w:val="single" w:sz="8" w:space="0" w:color="969696"/>
            </w:tcBorders>
            <w:shd w:val="clear" w:color="auto" w:fill="auto"/>
          </w:tcPr>
          <w:p w14:paraId="12E81120" w14:textId="77777777" w:rsidR="00111DA1" w:rsidRPr="00B45F48" w:rsidRDefault="00111DA1" w:rsidP="00C21D9D">
            <w:pPr>
              <w:pStyle w:val="Tabulasteksts"/>
            </w:pPr>
            <w:r w:rsidRPr="0095718D">
              <w:t>16</w:t>
            </w:r>
          </w:p>
        </w:tc>
        <w:tc>
          <w:tcPr>
            <w:tcW w:w="1121" w:type="dxa"/>
            <w:tcBorders>
              <w:top w:val="nil"/>
              <w:left w:val="nil"/>
              <w:bottom w:val="single" w:sz="8" w:space="0" w:color="969696"/>
              <w:right w:val="single" w:sz="8" w:space="0" w:color="969696"/>
            </w:tcBorders>
            <w:shd w:val="clear" w:color="auto" w:fill="auto"/>
          </w:tcPr>
          <w:p w14:paraId="12E81121" w14:textId="77777777" w:rsidR="00111DA1" w:rsidRPr="00B45F48" w:rsidRDefault="00111DA1"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122" w14:textId="77777777" w:rsidR="00111DA1" w:rsidRPr="00B45F48" w:rsidRDefault="00111DA1" w:rsidP="00C21D9D">
            <w:pPr>
              <w:pStyle w:val="Tabulasteksts"/>
            </w:pPr>
          </w:p>
        </w:tc>
      </w:tr>
      <w:tr w:rsidR="00111DA1" w:rsidRPr="00B45F48" w14:paraId="12E8112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124" w14:textId="77777777" w:rsidR="00111DA1" w:rsidRPr="00B45F48" w:rsidRDefault="00111DA1" w:rsidP="00C21D9D">
            <w:pPr>
              <w:pStyle w:val="Tabulasteksts"/>
            </w:pPr>
            <w:r w:rsidRPr="0095718D">
              <w:t>ModifDate</w:t>
            </w:r>
          </w:p>
        </w:tc>
        <w:tc>
          <w:tcPr>
            <w:tcW w:w="1122" w:type="dxa"/>
            <w:tcBorders>
              <w:top w:val="nil"/>
              <w:left w:val="nil"/>
              <w:bottom w:val="single" w:sz="8" w:space="0" w:color="969696"/>
              <w:right w:val="single" w:sz="8" w:space="0" w:color="969696"/>
            </w:tcBorders>
            <w:shd w:val="clear" w:color="auto" w:fill="auto"/>
          </w:tcPr>
          <w:p w14:paraId="12E81125" w14:textId="77777777" w:rsidR="00111DA1" w:rsidRPr="00B45F48" w:rsidRDefault="00111DA1"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126" w14:textId="77777777" w:rsidR="00111DA1" w:rsidRPr="00B45F48" w:rsidRDefault="00111DA1"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127" w14:textId="77777777" w:rsidR="00111DA1" w:rsidRPr="00B45F48" w:rsidRDefault="00111DA1" w:rsidP="00C21D9D">
            <w:pPr>
              <w:pStyle w:val="Tabulasteksts"/>
            </w:pPr>
            <w:r w:rsidRPr="0095718D">
              <w:t>No</w:t>
            </w:r>
          </w:p>
        </w:tc>
        <w:tc>
          <w:tcPr>
            <w:tcW w:w="3747" w:type="dxa"/>
            <w:tcBorders>
              <w:top w:val="nil"/>
              <w:left w:val="nil"/>
              <w:bottom w:val="single" w:sz="8" w:space="0" w:color="969696"/>
              <w:right w:val="single" w:sz="8" w:space="0" w:color="969696"/>
            </w:tcBorders>
            <w:shd w:val="clear" w:color="auto" w:fill="auto"/>
          </w:tcPr>
          <w:p w14:paraId="12E81128" w14:textId="77777777" w:rsidR="00111DA1" w:rsidRPr="00B45F48" w:rsidRDefault="00111DA1" w:rsidP="00C21D9D">
            <w:pPr>
              <w:pStyle w:val="Tabulasteksts"/>
            </w:pPr>
          </w:p>
        </w:tc>
      </w:tr>
      <w:tr w:rsidR="00111DA1" w:rsidRPr="00B45F48" w14:paraId="12E8112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12A" w14:textId="77777777" w:rsidR="00111DA1" w:rsidRPr="00B45F48" w:rsidRDefault="00111DA1" w:rsidP="00C21D9D">
            <w:pPr>
              <w:pStyle w:val="Tabulasteksts"/>
            </w:pPr>
            <w:r w:rsidRPr="0095718D">
              <w:t>Del</w:t>
            </w:r>
          </w:p>
        </w:tc>
        <w:tc>
          <w:tcPr>
            <w:tcW w:w="1122" w:type="dxa"/>
            <w:tcBorders>
              <w:top w:val="nil"/>
              <w:left w:val="nil"/>
              <w:bottom w:val="single" w:sz="8" w:space="0" w:color="969696"/>
              <w:right w:val="single" w:sz="8" w:space="0" w:color="969696"/>
            </w:tcBorders>
            <w:shd w:val="clear" w:color="auto" w:fill="auto"/>
          </w:tcPr>
          <w:p w14:paraId="12E8112B" w14:textId="77777777" w:rsidR="00111DA1" w:rsidRPr="00B45F48" w:rsidRDefault="00111DA1" w:rsidP="00C21D9D">
            <w:pPr>
              <w:pStyle w:val="Tabulasteksts"/>
            </w:pPr>
            <w:r>
              <w:t>b</w:t>
            </w:r>
            <w:r w:rsidRPr="0095718D">
              <w:t>it</w:t>
            </w:r>
          </w:p>
        </w:tc>
        <w:tc>
          <w:tcPr>
            <w:tcW w:w="999" w:type="dxa"/>
            <w:tcBorders>
              <w:top w:val="nil"/>
              <w:left w:val="nil"/>
              <w:bottom w:val="single" w:sz="8" w:space="0" w:color="969696"/>
              <w:right w:val="single" w:sz="8" w:space="0" w:color="969696"/>
            </w:tcBorders>
            <w:shd w:val="clear" w:color="auto" w:fill="auto"/>
          </w:tcPr>
          <w:p w14:paraId="12E8112C" w14:textId="77777777" w:rsidR="00111DA1" w:rsidRPr="00B45F48" w:rsidRDefault="00111DA1" w:rsidP="00C21D9D">
            <w:pPr>
              <w:pStyle w:val="Tabulasteksts"/>
            </w:pPr>
            <w:r w:rsidRPr="0095718D">
              <w:t>1</w:t>
            </w:r>
          </w:p>
        </w:tc>
        <w:tc>
          <w:tcPr>
            <w:tcW w:w="1121" w:type="dxa"/>
            <w:tcBorders>
              <w:top w:val="nil"/>
              <w:left w:val="nil"/>
              <w:bottom w:val="single" w:sz="8" w:space="0" w:color="969696"/>
              <w:right w:val="single" w:sz="8" w:space="0" w:color="969696"/>
            </w:tcBorders>
            <w:shd w:val="clear" w:color="auto" w:fill="auto"/>
          </w:tcPr>
          <w:p w14:paraId="12E8112D" w14:textId="77777777" w:rsidR="00111DA1" w:rsidRPr="00B45F48" w:rsidRDefault="00111DA1" w:rsidP="00C21D9D">
            <w:pPr>
              <w:pStyle w:val="Tabulasteksts"/>
            </w:pPr>
            <w:r w:rsidRPr="0095718D">
              <w:t>No</w:t>
            </w:r>
          </w:p>
        </w:tc>
        <w:tc>
          <w:tcPr>
            <w:tcW w:w="3747" w:type="dxa"/>
            <w:tcBorders>
              <w:top w:val="nil"/>
              <w:left w:val="nil"/>
              <w:bottom w:val="single" w:sz="8" w:space="0" w:color="969696"/>
              <w:right w:val="single" w:sz="8" w:space="0" w:color="969696"/>
            </w:tcBorders>
            <w:shd w:val="clear" w:color="auto" w:fill="auto"/>
          </w:tcPr>
          <w:p w14:paraId="12E8112E" w14:textId="77777777" w:rsidR="00111DA1" w:rsidRPr="00B45F48" w:rsidRDefault="00111DA1" w:rsidP="00C21D9D">
            <w:pPr>
              <w:pStyle w:val="Tabulasteksts"/>
            </w:pPr>
          </w:p>
        </w:tc>
      </w:tr>
      <w:tr w:rsidR="00111DA1" w:rsidRPr="00B45F48" w14:paraId="12E8113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30"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131"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132"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13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34" w14:textId="77777777" w:rsidR="00111DA1" w:rsidRDefault="00111DA1" w:rsidP="00C21D9D">
            <w:pPr>
              <w:pStyle w:val="Tabulasteksts"/>
              <w:rPr>
                <w:b/>
                <w:bCs/>
              </w:rPr>
            </w:pPr>
            <w:r w:rsidRPr="00B45F48">
              <w:t>Faktiskais darbības laiks</w:t>
            </w:r>
          </w:p>
        </w:tc>
      </w:tr>
      <w:tr w:rsidR="00111DA1" w:rsidRPr="00B45F48" w14:paraId="12E8113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36"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137"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138"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13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3A" w14:textId="77777777" w:rsidR="00111DA1" w:rsidRDefault="00111DA1" w:rsidP="00C21D9D">
            <w:pPr>
              <w:pStyle w:val="Tabulasteksts"/>
              <w:rPr>
                <w:b/>
                <w:bCs/>
              </w:rPr>
            </w:pPr>
            <w:r w:rsidRPr="00B45F48">
              <w:t> </w:t>
            </w:r>
          </w:p>
        </w:tc>
      </w:tr>
    </w:tbl>
    <w:p w14:paraId="12E8113C" w14:textId="77777777" w:rsidR="00682F8D" w:rsidRDefault="00682F8D" w:rsidP="007D5CCE">
      <w:pPr>
        <w:pStyle w:val="Boldtie"/>
      </w:pPr>
      <w:r w:rsidRPr="00B45F48">
        <w:t>NPatientDiagnosisModif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142"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13D"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13E"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13F"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140"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141" w14:textId="77777777" w:rsidR="00111DA1" w:rsidRDefault="00111DA1" w:rsidP="00C21D9D">
            <w:pPr>
              <w:pStyle w:val="Tabulasvirsraksts"/>
            </w:pPr>
            <w:r w:rsidRPr="00B45F48">
              <w:t>Description</w:t>
            </w:r>
          </w:p>
        </w:tc>
      </w:tr>
      <w:tr w:rsidR="00111DA1" w:rsidRPr="00B45F48" w14:paraId="12E8114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43"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144"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145"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14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47" w14:textId="77777777" w:rsidR="00111DA1" w:rsidRDefault="00111DA1" w:rsidP="00C21D9D">
            <w:pPr>
              <w:pStyle w:val="Tabulasteksts"/>
              <w:rPr>
                <w:b/>
                <w:bCs/>
              </w:rPr>
            </w:pPr>
            <w:r w:rsidRPr="00B45F48">
              <w:t> </w:t>
            </w:r>
          </w:p>
        </w:tc>
      </w:tr>
      <w:tr w:rsidR="00111DA1" w:rsidRPr="00B45F48" w14:paraId="12E8114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49" w14:textId="77777777" w:rsidR="00111DA1" w:rsidRDefault="00111DA1" w:rsidP="00C21D9D">
            <w:pPr>
              <w:pStyle w:val="Tabulasteksts"/>
            </w:pPr>
            <w:r w:rsidRPr="00B45F48">
              <w:t>PatientDiagnosisID</w:t>
            </w:r>
          </w:p>
        </w:tc>
        <w:tc>
          <w:tcPr>
            <w:tcW w:w="1122" w:type="dxa"/>
            <w:tcBorders>
              <w:top w:val="nil"/>
              <w:left w:val="nil"/>
              <w:bottom w:val="single" w:sz="8" w:space="0" w:color="969696"/>
              <w:right w:val="single" w:sz="8" w:space="0" w:color="969696"/>
            </w:tcBorders>
            <w:shd w:val="clear" w:color="auto" w:fill="auto"/>
            <w:hideMark/>
          </w:tcPr>
          <w:p w14:paraId="12E8114A"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14B"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14C"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4D" w14:textId="77777777" w:rsidR="00111DA1" w:rsidRDefault="00111DA1" w:rsidP="00C21D9D">
            <w:pPr>
              <w:pStyle w:val="Tabulasteksts"/>
              <w:rPr>
                <w:b/>
                <w:bCs/>
              </w:rPr>
            </w:pPr>
            <w:r w:rsidRPr="00B45F48">
              <w:t> </w:t>
            </w:r>
          </w:p>
        </w:tc>
      </w:tr>
      <w:tr w:rsidR="00111DA1" w:rsidRPr="00B45F48" w14:paraId="12E8115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4F"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150"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151"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15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53" w14:textId="77777777" w:rsidR="00111DA1" w:rsidRDefault="00111DA1" w:rsidP="00C21D9D">
            <w:pPr>
              <w:pStyle w:val="Tabulasteksts"/>
              <w:rPr>
                <w:b/>
                <w:bCs/>
              </w:rPr>
            </w:pPr>
            <w:r w:rsidRPr="00B45F48">
              <w:t> </w:t>
            </w:r>
          </w:p>
        </w:tc>
      </w:tr>
      <w:tr w:rsidR="00111DA1" w:rsidRPr="00B45F48" w14:paraId="12E8115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55" w14:textId="77777777" w:rsidR="00111DA1" w:rsidRDefault="00111DA1" w:rsidP="00C21D9D">
            <w:pPr>
              <w:pStyle w:val="Tabulasteksts"/>
            </w:pPr>
            <w:r w:rsidRPr="00B45F48">
              <w:t>DiagonosisCodeSystem</w:t>
            </w:r>
          </w:p>
        </w:tc>
        <w:tc>
          <w:tcPr>
            <w:tcW w:w="1122" w:type="dxa"/>
            <w:tcBorders>
              <w:top w:val="nil"/>
              <w:left w:val="nil"/>
              <w:bottom w:val="single" w:sz="8" w:space="0" w:color="969696"/>
              <w:right w:val="single" w:sz="8" w:space="0" w:color="969696"/>
            </w:tcBorders>
            <w:shd w:val="clear" w:color="auto" w:fill="auto"/>
            <w:hideMark/>
          </w:tcPr>
          <w:p w14:paraId="12E81156"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157"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15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59" w14:textId="77777777" w:rsidR="00111DA1" w:rsidRDefault="00111DA1" w:rsidP="00C21D9D">
            <w:pPr>
              <w:pStyle w:val="Tabulasteksts"/>
              <w:rPr>
                <w:b/>
                <w:bCs/>
              </w:rPr>
            </w:pPr>
            <w:r w:rsidRPr="00B45F48">
              <w:t> </w:t>
            </w:r>
          </w:p>
        </w:tc>
      </w:tr>
      <w:tr w:rsidR="00111DA1" w:rsidRPr="00B45F48" w14:paraId="12E8116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5B" w14:textId="77777777" w:rsidR="00111DA1" w:rsidRDefault="00111DA1" w:rsidP="00C21D9D">
            <w:pPr>
              <w:pStyle w:val="Tabulasteksts"/>
            </w:pPr>
            <w:r w:rsidRPr="00B45F48">
              <w:t>DiagonosisCode</w:t>
            </w:r>
          </w:p>
        </w:tc>
        <w:tc>
          <w:tcPr>
            <w:tcW w:w="1122" w:type="dxa"/>
            <w:tcBorders>
              <w:top w:val="nil"/>
              <w:left w:val="nil"/>
              <w:bottom w:val="single" w:sz="8" w:space="0" w:color="969696"/>
              <w:right w:val="single" w:sz="8" w:space="0" w:color="969696"/>
            </w:tcBorders>
            <w:shd w:val="clear" w:color="auto" w:fill="auto"/>
            <w:hideMark/>
          </w:tcPr>
          <w:p w14:paraId="12E8115C"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15D"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15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5F" w14:textId="4D11FD3C" w:rsidR="00111DA1" w:rsidRDefault="00111DA1" w:rsidP="00C21D9D">
            <w:pPr>
              <w:pStyle w:val="Tabulasteksts"/>
              <w:rPr>
                <w:b/>
                <w:bCs/>
              </w:rPr>
            </w:pPr>
          </w:p>
        </w:tc>
      </w:tr>
      <w:tr w:rsidR="00111DA1" w:rsidRPr="00B45F48" w14:paraId="12E8116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61" w14:textId="77777777" w:rsidR="00111DA1" w:rsidRDefault="00111DA1" w:rsidP="00C21D9D">
            <w:pPr>
              <w:pStyle w:val="Tabulasteksts"/>
            </w:pPr>
            <w:r w:rsidRPr="00B45F48">
              <w:t>DiagonosisDisplayValue</w:t>
            </w:r>
          </w:p>
        </w:tc>
        <w:tc>
          <w:tcPr>
            <w:tcW w:w="1122" w:type="dxa"/>
            <w:tcBorders>
              <w:top w:val="nil"/>
              <w:left w:val="nil"/>
              <w:bottom w:val="single" w:sz="8" w:space="0" w:color="969696"/>
              <w:right w:val="single" w:sz="8" w:space="0" w:color="969696"/>
            </w:tcBorders>
            <w:shd w:val="clear" w:color="auto" w:fill="auto"/>
            <w:hideMark/>
          </w:tcPr>
          <w:p w14:paraId="12E81162"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163"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16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65" w14:textId="77777777" w:rsidR="00111DA1" w:rsidRDefault="00111DA1" w:rsidP="00C21D9D">
            <w:pPr>
              <w:pStyle w:val="Tabulasteksts"/>
              <w:rPr>
                <w:b/>
                <w:bCs/>
              </w:rPr>
            </w:pPr>
            <w:r w:rsidRPr="00B45F48">
              <w:t> </w:t>
            </w:r>
          </w:p>
        </w:tc>
      </w:tr>
      <w:tr w:rsidR="00111DA1" w:rsidRPr="00B45F48" w14:paraId="12E8116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67"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168"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169"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16A"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6B" w14:textId="77777777" w:rsidR="00111DA1" w:rsidRDefault="00111DA1" w:rsidP="00C21D9D">
            <w:pPr>
              <w:pStyle w:val="Tabulasteksts"/>
              <w:rPr>
                <w:b/>
                <w:bCs/>
              </w:rPr>
            </w:pPr>
            <w:r w:rsidRPr="00B45F48">
              <w:t> </w:t>
            </w:r>
          </w:p>
        </w:tc>
      </w:tr>
      <w:tr w:rsidR="00111DA1" w:rsidRPr="00B45F48" w14:paraId="12E8117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6D"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16E"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16F"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170"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71" w14:textId="77777777" w:rsidR="00111DA1" w:rsidRDefault="00111DA1" w:rsidP="00C21D9D">
            <w:pPr>
              <w:pStyle w:val="Tabulasteksts"/>
              <w:rPr>
                <w:b/>
                <w:bCs/>
              </w:rPr>
            </w:pPr>
            <w:r w:rsidRPr="00B45F48">
              <w:t> </w:t>
            </w:r>
          </w:p>
        </w:tc>
      </w:tr>
      <w:tr w:rsidR="00111DA1" w:rsidRPr="00B45F48" w14:paraId="12E8117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73"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174"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175"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17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77" w14:textId="77777777" w:rsidR="00111DA1" w:rsidRDefault="00111DA1" w:rsidP="00C21D9D">
            <w:pPr>
              <w:pStyle w:val="Tabulasteksts"/>
              <w:rPr>
                <w:b/>
                <w:bCs/>
              </w:rPr>
            </w:pPr>
            <w:r w:rsidRPr="00B45F48">
              <w:t> </w:t>
            </w:r>
          </w:p>
        </w:tc>
      </w:tr>
      <w:tr w:rsidR="00111DA1" w:rsidRPr="00B45F48" w14:paraId="12E8117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79"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17A"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17B"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17C"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7D" w14:textId="77777777" w:rsidR="00111DA1" w:rsidRDefault="00111DA1" w:rsidP="00C21D9D">
            <w:pPr>
              <w:pStyle w:val="Tabulasteksts"/>
              <w:rPr>
                <w:b/>
                <w:bCs/>
              </w:rPr>
            </w:pPr>
            <w:r w:rsidRPr="00B45F48">
              <w:t> </w:t>
            </w:r>
          </w:p>
        </w:tc>
      </w:tr>
      <w:tr w:rsidR="00111DA1" w:rsidRPr="00B45F48" w14:paraId="12E8118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17F" w14:textId="77777777" w:rsidR="00111DA1" w:rsidRPr="00B45F48" w:rsidRDefault="00111DA1" w:rsidP="00C21D9D">
            <w:pPr>
              <w:pStyle w:val="Tabulasteksts"/>
            </w:pPr>
            <w:r w:rsidRPr="0095718D">
              <w:t>DateActual</w:t>
            </w:r>
          </w:p>
        </w:tc>
        <w:tc>
          <w:tcPr>
            <w:tcW w:w="1122" w:type="dxa"/>
            <w:tcBorders>
              <w:top w:val="nil"/>
              <w:left w:val="nil"/>
              <w:bottom w:val="single" w:sz="8" w:space="0" w:color="969696"/>
              <w:right w:val="single" w:sz="8" w:space="0" w:color="969696"/>
            </w:tcBorders>
            <w:shd w:val="clear" w:color="auto" w:fill="auto"/>
          </w:tcPr>
          <w:p w14:paraId="12E81180" w14:textId="77777777" w:rsidR="00111DA1" w:rsidRPr="00B45F48" w:rsidRDefault="00111DA1"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181" w14:textId="77777777" w:rsidR="00111DA1" w:rsidRPr="00B45F48" w:rsidRDefault="00111DA1"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182" w14:textId="77777777" w:rsidR="00111DA1" w:rsidRPr="00B45F48" w:rsidRDefault="00111DA1"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183" w14:textId="77777777" w:rsidR="00111DA1" w:rsidRPr="00B45F48" w:rsidRDefault="00111DA1" w:rsidP="00C21D9D">
            <w:pPr>
              <w:pStyle w:val="Tabulasteksts"/>
            </w:pPr>
          </w:p>
        </w:tc>
      </w:tr>
      <w:tr w:rsidR="00111DA1" w:rsidRPr="00B45F48" w14:paraId="12E8118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85"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186"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187"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18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89" w14:textId="77777777" w:rsidR="00111DA1" w:rsidRDefault="00111DA1" w:rsidP="00C21D9D">
            <w:pPr>
              <w:pStyle w:val="Tabulasteksts"/>
              <w:rPr>
                <w:b/>
                <w:bCs/>
              </w:rPr>
            </w:pPr>
            <w:r w:rsidRPr="00B45F48">
              <w:t>Faktiskais darbības laiks</w:t>
            </w:r>
          </w:p>
        </w:tc>
      </w:tr>
      <w:tr w:rsidR="00111DA1" w:rsidRPr="00B45F48" w14:paraId="12E8119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8B"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18C"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18D"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18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8F" w14:textId="77777777" w:rsidR="00111DA1" w:rsidRDefault="00111DA1" w:rsidP="00C21D9D">
            <w:pPr>
              <w:pStyle w:val="Tabulasteksts"/>
              <w:rPr>
                <w:b/>
                <w:bCs/>
              </w:rPr>
            </w:pPr>
            <w:r w:rsidRPr="00B45F48">
              <w:t> </w:t>
            </w:r>
          </w:p>
        </w:tc>
      </w:tr>
    </w:tbl>
    <w:p w14:paraId="12E81191" w14:textId="77777777" w:rsidR="0047529F" w:rsidRDefault="0047529F" w:rsidP="0047529F">
      <w:pPr>
        <w:pStyle w:val="Boldtie"/>
      </w:pPr>
      <w:r w:rsidRPr="0047529F">
        <w:t>NPatientDisability</w:t>
      </w:r>
    </w:p>
    <w:tbl>
      <w:tblPr>
        <w:tblW w:w="8750" w:type="dxa"/>
        <w:tblLayout w:type="fixed"/>
        <w:tblLook w:val="04A0" w:firstRow="1" w:lastRow="0" w:firstColumn="1" w:lastColumn="0" w:noHBand="0" w:noVBand="1"/>
      </w:tblPr>
      <w:tblGrid>
        <w:gridCol w:w="1761"/>
        <w:gridCol w:w="1122"/>
        <w:gridCol w:w="999"/>
        <w:gridCol w:w="1121"/>
        <w:gridCol w:w="3747"/>
      </w:tblGrid>
      <w:tr w:rsidR="0047529F" w:rsidRPr="00B45F48" w14:paraId="12E81197"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192" w14:textId="77777777" w:rsidR="0047529F" w:rsidRDefault="0047529F"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193" w14:textId="77777777" w:rsidR="0047529F" w:rsidRDefault="0047529F"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194" w14:textId="77777777" w:rsidR="0047529F" w:rsidRDefault="0047529F"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195" w14:textId="77777777" w:rsidR="0047529F" w:rsidRDefault="0047529F"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196" w14:textId="77777777" w:rsidR="0047529F" w:rsidRDefault="0047529F" w:rsidP="00C21D9D">
            <w:pPr>
              <w:pStyle w:val="Tabulasvirsraksts"/>
            </w:pPr>
            <w:r w:rsidRPr="00B45F48">
              <w:t>Description</w:t>
            </w:r>
          </w:p>
        </w:tc>
      </w:tr>
      <w:tr w:rsidR="0047529F" w:rsidRPr="00B45F48" w14:paraId="12E8119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98" w14:textId="77777777" w:rsidR="0047529F" w:rsidRDefault="0047529F" w:rsidP="00C21D9D">
            <w:pPr>
              <w:pStyle w:val="Tabulasteksts"/>
            </w:pPr>
            <w:r w:rsidRPr="0047529F">
              <w:t>PatientDisabilityID</w:t>
            </w:r>
          </w:p>
        </w:tc>
        <w:tc>
          <w:tcPr>
            <w:tcW w:w="1122" w:type="dxa"/>
            <w:tcBorders>
              <w:top w:val="nil"/>
              <w:left w:val="nil"/>
              <w:bottom w:val="single" w:sz="8" w:space="0" w:color="969696"/>
              <w:right w:val="single" w:sz="8" w:space="0" w:color="969696"/>
            </w:tcBorders>
            <w:shd w:val="clear" w:color="auto" w:fill="auto"/>
            <w:hideMark/>
          </w:tcPr>
          <w:p w14:paraId="12E81199" w14:textId="77777777" w:rsidR="0047529F" w:rsidRDefault="0047529F"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19A" w14:textId="77777777" w:rsidR="0047529F" w:rsidRDefault="0047529F"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19B"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9C" w14:textId="77777777" w:rsidR="0047529F" w:rsidRDefault="0047529F" w:rsidP="00C21D9D">
            <w:pPr>
              <w:pStyle w:val="Tabulasteksts"/>
              <w:rPr>
                <w:b/>
                <w:bCs/>
              </w:rPr>
            </w:pPr>
            <w:r w:rsidRPr="00B45F48">
              <w:t> </w:t>
            </w:r>
          </w:p>
        </w:tc>
      </w:tr>
      <w:tr w:rsidR="0047529F" w:rsidRPr="00B45F48" w14:paraId="12E811A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9E" w14:textId="77777777" w:rsidR="0047529F" w:rsidRDefault="0047529F"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19F" w14:textId="77777777" w:rsidR="0047529F" w:rsidRDefault="0047529F"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1A0" w14:textId="77777777" w:rsidR="0047529F" w:rsidRDefault="0047529F"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1A1"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A2" w14:textId="77777777" w:rsidR="0047529F" w:rsidRDefault="0047529F" w:rsidP="00C21D9D">
            <w:pPr>
              <w:pStyle w:val="Tabulasteksts"/>
              <w:rPr>
                <w:b/>
                <w:bCs/>
              </w:rPr>
            </w:pPr>
            <w:r w:rsidRPr="00B45F48">
              <w:t> </w:t>
            </w:r>
          </w:p>
        </w:tc>
      </w:tr>
      <w:tr w:rsidR="0047529F" w:rsidRPr="00B45F48" w14:paraId="12E811A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A4" w14:textId="77777777" w:rsidR="0047529F" w:rsidRDefault="0047529F" w:rsidP="00C21D9D">
            <w:pPr>
              <w:pStyle w:val="Tabulasteksts"/>
            </w:pPr>
            <w:r w:rsidRPr="0047529F">
              <w:t>InvGroupCode</w:t>
            </w:r>
          </w:p>
        </w:tc>
        <w:tc>
          <w:tcPr>
            <w:tcW w:w="1122" w:type="dxa"/>
            <w:tcBorders>
              <w:top w:val="nil"/>
              <w:left w:val="nil"/>
              <w:bottom w:val="single" w:sz="8" w:space="0" w:color="969696"/>
              <w:right w:val="single" w:sz="8" w:space="0" w:color="969696"/>
            </w:tcBorders>
            <w:shd w:val="clear" w:color="auto" w:fill="auto"/>
            <w:hideMark/>
          </w:tcPr>
          <w:p w14:paraId="12E811A5" w14:textId="77777777" w:rsidR="0047529F" w:rsidRDefault="0047529F" w:rsidP="00C21D9D">
            <w:pPr>
              <w:pStyle w:val="Tabulasteksts"/>
              <w:rPr>
                <w:b/>
                <w:bCs/>
              </w:rPr>
            </w:pPr>
            <w:r>
              <w:t>varchar</w:t>
            </w:r>
          </w:p>
        </w:tc>
        <w:tc>
          <w:tcPr>
            <w:tcW w:w="999" w:type="dxa"/>
            <w:tcBorders>
              <w:top w:val="nil"/>
              <w:left w:val="nil"/>
              <w:bottom w:val="single" w:sz="8" w:space="0" w:color="969696"/>
              <w:right w:val="single" w:sz="8" w:space="0" w:color="969696"/>
            </w:tcBorders>
            <w:shd w:val="clear" w:color="auto" w:fill="auto"/>
            <w:hideMark/>
          </w:tcPr>
          <w:p w14:paraId="12E811A6" w14:textId="77777777" w:rsidR="0047529F" w:rsidRDefault="0047529F" w:rsidP="00C21D9D">
            <w:pPr>
              <w:pStyle w:val="Tabulasteksts"/>
              <w:rPr>
                <w:b/>
                <w:bCs/>
              </w:rPr>
            </w:pPr>
            <w:r>
              <w:t>50</w:t>
            </w:r>
          </w:p>
        </w:tc>
        <w:tc>
          <w:tcPr>
            <w:tcW w:w="1121" w:type="dxa"/>
            <w:tcBorders>
              <w:top w:val="nil"/>
              <w:left w:val="nil"/>
              <w:bottom w:val="single" w:sz="8" w:space="0" w:color="969696"/>
              <w:right w:val="single" w:sz="8" w:space="0" w:color="969696"/>
            </w:tcBorders>
            <w:shd w:val="clear" w:color="auto" w:fill="auto"/>
            <w:hideMark/>
          </w:tcPr>
          <w:p w14:paraId="12E811A7"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A8" w14:textId="77777777" w:rsidR="0047529F" w:rsidRDefault="0047529F" w:rsidP="00C21D9D">
            <w:pPr>
              <w:pStyle w:val="Tabulasteksts"/>
              <w:rPr>
                <w:b/>
                <w:bCs/>
              </w:rPr>
            </w:pPr>
            <w:r w:rsidRPr="00B45F48">
              <w:t> </w:t>
            </w:r>
          </w:p>
        </w:tc>
      </w:tr>
      <w:tr w:rsidR="0047529F" w:rsidRPr="00B45F48" w14:paraId="12E811A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AA" w14:textId="77777777" w:rsidR="0047529F" w:rsidRDefault="0047529F" w:rsidP="00C21D9D">
            <w:pPr>
              <w:pStyle w:val="Tabulasteksts"/>
            </w:pPr>
            <w:r w:rsidRPr="0047529F">
              <w:t>InvGroupDisplayValue</w:t>
            </w:r>
          </w:p>
        </w:tc>
        <w:tc>
          <w:tcPr>
            <w:tcW w:w="1122" w:type="dxa"/>
            <w:tcBorders>
              <w:top w:val="nil"/>
              <w:left w:val="nil"/>
              <w:bottom w:val="single" w:sz="8" w:space="0" w:color="969696"/>
              <w:right w:val="single" w:sz="8" w:space="0" w:color="969696"/>
            </w:tcBorders>
            <w:shd w:val="clear" w:color="auto" w:fill="auto"/>
            <w:hideMark/>
          </w:tcPr>
          <w:p w14:paraId="12E811AB" w14:textId="77777777" w:rsidR="0047529F" w:rsidRDefault="0047529F"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1AC" w14:textId="77777777" w:rsidR="0047529F" w:rsidRDefault="0047529F" w:rsidP="00C21D9D">
            <w:pPr>
              <w:pStyle w:val="Tabulasteksts"/>
              <w:rPr>
                <w:b/>
                <w:bCs/>
              </w:rPr>
            </w:pPr>
            <w:r>
              <w:t>500</w:t>
            </w:r>
          </w:p>
        </w:tc>
        <w:tc>
          <w:tcPr>
            <w:tcW w:w="1121" w:type="dxa"/>
            <w:tcBorders>
              <w:top w:val="nil"/>
              <w:left w:val="nil"/>
              <w:bottom w:val="single" w:sz="8" w:space="0" w:color="969696"/>
              <w:right w:val="single" w:sz="8" w:space="0" w:color="969696"/>
            </w:tcBorders>
            <w:shd w:val="clear" w:color="auto" w:fill="auto"/>
            <w:hideMark/>
          </w:tcPr>
          <w:p w14:paraId="12E811AD" w14:textId="77777777" w:rsidR="0047529F" w:rsidRDefault="0047529F" w:rsidP="00C21D9D">
            <w:pPr>
              <w:pStyle w:val="Tabulasteksts"/>
              <w:rPr>
                <w:b/>
                <w:bCs/>
              </w:rPr>
            </w:pPr>
            <w:r>
              <w:t>Yes</w:t>
            </w:r>
          </w:p>
        </w:tc>
        <w:tc>
          <w:tcPr>
            <w:tcW w:w="3747" w:type="dxa"/>
            <w:tcBorders>
              <w:top w:val="nil"/>
              <w:left w:val="nil"/>
              <w:bottom w:val="single" w:sz="8" w:space="0" w:color="969696"/>
              <w:right w:val="single" w:sz="8" w:space="0" w:color="969696"/>
            </w:tcBorders>
            <w:shd w:val="clear" w:color="auto" w:fill="auto"/>
            <w:hideMark/>
          </w:tcPr>
          <w:p w14:paraId="12E811AE" w14:textId="77777777" w:rsidR="0047529F" w:rsidRDefault="0047529F" w:rsidP="00C21D9D">
            <w:pPr>
              <w:pStyle w:val="Tabulasteksts"/>
              <w:rPr>
                <w:b/>
                <w:bCs/>
              </w:rPr>
            </w:pPr>
            <w:r>
              <w:rPr>
                <w:b/>
                <w:bCs/>
              </w:rPr>
              <w:t>-</w:t>
            </w:r>
          </w:p>
        </w:tc>
      </w:tr>
      <w:tr w:rsidR="0047529F" w:rsidRPr="00B45F48" w14:paraId="12E811B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B0" w14:textId="77777777" w:rsidR="0047529F" w:rsidRDefault="0047529F" w:rsidP="00C21D9D">
            <w:pPr>
              <w:pStyle w:val="Tabulasteksts"/>
            </w:pPr>
            <w:r w:rsidRPr="0047529F">
              <w:t>DateFrom</w:t>
            </w:r>
          </w:p>
        </w:tc>
        <w:tc>
          <w:tcPr>
            <w:tcW w:w="1122" w:type="dxa"/>
            <w:tcBorders>
              <w:top w:val="nil"/>
              <w:left w:val="nil"/>
              <w:bottom w:val="single" w:sz="8" w:space="0" w:color="969696"/>
              <w:right w:val="single" w:sz="8" w:space="0" w:color="969696"/>
            </w:tcBorders>
            <w:shd w:val="clear" w:color="auto" w:fill="auto"/>
            <w:hideMark/>
          </w:tcPr>
          <w:p w14:paraId="12E811B1" w14:textId="77777777" w:rsidR="0047529F" w:rsidRDefault="0047529F" w:rsidP="00C21D9D">
            <w:pPr>
              <w:pStyle w:val="Tabulasteksts"/>
              <w:rPr>
                <w:b/>
                <w:bCs/>
              </w:rPr>
            </w:pPr>
            <w:r w:rsidRPr="0047529F">
              <w:t>datetime</w:t>
            </w:r>
          </w:p>
        </w:tc>
        <w:tc>
          <w:tcPr>
            <w:tcW w:w="999" w:type="dxa"/>
            <w:tcBorders>
              <w:top w:val="nil"/>
              <w:left w:val="nil"/>
              <w:bottom w:val="single" w:sz="8" w:space="0" w:color="969696"/>
              <w:right w:val="single" w:sz="8" w:space="0" w:color="969696"/>
            </w:tcBorders>
            <w:shd w:val="clear" w:color="auto" w:fill="auto"/>
            <w:hideMark/>
          </w:tcPr>
          <w:p w14:paraId="12E811B2" w14:textId="77777777" w:rsidR="0047529F" w:rsidRDefault="0047529F" w:rsidP="00C21D9D">
            <w:pPr>
              <w:pStyle w:val="Tabulasteksts"/>
              <w:rPr>
                <w:b/>
                <w:bCs/>
              </w:rPr>
            </w:pPr>
            <w:r>
              <w:t>8</w:t>
            </w:r>
          </w:p>
        </w:tc>
        <w:tc>
          <w:tcPr>
            <w:tcW w:w="1121" w:type="dxa"/>
            <w:tcBorders>
              <w:top w:val="nil"/>
              <w:left w:val="nil"/>
              <w:bottom w:val="single" w:sz="8" w:space="0" w:color="969696"/>
              <w:right w:val="single" w:sz="8" w:space="0" w:color="969696"/>
            </w:tcBorders>
            <w:shd w:val="clear" w:color="auto" w:fill="auto"/>
            <w:hideMark/>
          </w:tcPr>
          <w:p w14:paraId="12E811B3"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B4" w14:textId="77777777" w:rsidR="0047529F" w:rsidRDefault="0047529F" w:rsidP="00C21D9D">
            <w:pPr>
              <w:pStyle w:val="Tabulasteksts"/>
              <w:rPr>
                <w:b/>
                <w:bCs/>
              </w:rPr>
            </w:pPr>
            <w:r w:rsidRPr="00B45F48">
              <w:t> </w:t>
            </w:r>
          </w:p>
        </w:tc>
      </w:tr>
      <w:tr w:rsidR="0047529F" w:rsidRPr="00B45F48" w14:paraId="12E811B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B6" w14:textId="77777777" w:rsidR="0047529F" w:rsidRDefault="0047529F" w:rsidP="00C21D9D">
            <w:pPr>
              <w:pStyle w:val="Tabulasteksts"/>
            </w:pPr>
            <w:r w:rsidRPr="0047529F">
              <w:t>DateTo</w:t>
            </w:r>
          </w:p>
        </w:tc>
        <w:tc>
          <w:tcPr>
            <w:tcW w:w="1122" w:type="dxa"/>
            <w:tcBorders>
              <w:top w:val="nil"/>
              <w:left w:val="nil"/>
              <w:bottom w:val="single" w:sz="8" w:space="0" w:color="969696"/>
              <w:right w:val="single" w:sz="8" w:space="0" w:color="969696"/>
            </w:tcBorders>
            <w:shd w:val="clear" w:color="auto" w:fill="auto"/>
            <w:hideMark/>
          </w:tcPr>
          <w:p w14:paraId="12E811B7" w14:textId="77777777" w:rsidR="0047529F" w:rsidRDefault="0047529F" w:rsidP="00C21D9D">
            <w:pPr>
              <w:pStyle w:val="Tabulasteksts"/>
              <w:rPr>
                <w:b/>
                <w:bCs/>
              </w:rPr>
            </w:pPr>
            <w:r>
              <w:t>datetime</w:t>
            </w:r>
          </w:p>
        </w:tc>
        <w:tc>
          <w:tcPr>
            <w:tcW w:w="999" w:type="dxa"/>
            <w:tcBorders>
              <w:top w:val="nil"/>
              <w:left w:val="nil"/>
              <w:bottom w:val="single" w:sz="8" w:space="0" w:color="969696"/>
              <w:right w:val="single" w:sz="8" w:space="0" w:color="969696"/>
            </w:tcBorders>
            <w:shd w:val="clear" w:color="auto" w:fill="auto"/>
            <w:hideMark/>
          </w:tcPr>
          <w:p w14:paraId="12E811B8" w14:textId="77777777" w:rsidR="0047529F" w:rsidRDefault="0047529F" w:rsidP="00C21D9D">
            <w:pPr>
              <w:pStyle w:val="Tabulasteksts"/>
              <w:rPr>
                <w:b/>
                <w:bCs/>
              </w:rPr>
            </w:pPr>
            <w:r>
              <w:t>8</w:t>
            </w:r>
          </w:p>
        </w:tc>
        <w:tc>
          <w:tcPr>
            <w:tcW w:w="1121" w:type="dxa"/>
            <w:tcBorders>
              <w:top w:val="nil"/>
              <w:left w:val="nil"/>
              <w:bottom w:val="single" w:sz="8" w:space="0" w:color="969696"/>
              <w:right w:val="single" w:sz="8" w:space="0" w:color="969696"/>
            </w:tcBorders>
            <w:shd w:val="clear" w:color="auto" w:fill="auto"/>
            <w:hideMark/>
          </w:tcPr>
          <w:p w14:paraId="12E811B9" w14:textId="77777777" w:rsidR="0047529F" w:rsidRDefault="0047529F" w:rsidP="00C21D9D">
            <w:pPr>
              <w:pStyle w:val="Tabulasteksts"/>
              <w:rPr>
                <w:b/>
                <w:bCs/>
              </w:rPr>
            </w:pPr>
            <w:r>
              <w:t>Yes</w:t>
            </w:r>
          </w:p>
        </w:tc>
        <w:tc>
          <w:tcPr>
            <w:tcW w:w="3747" w:type="dxa"/>
            <w:tcBorders>
              <w:top w:val="nil"/>
              <w:left w:val="nil"/>
              <w:bottom w:val="single" w:sz="8" w:space="0" w:color="969696"/>
              <w:right w:val="single" w:sz="8" w:space="0" w:color="969696"/>
            </w:tcBorders>
            <w:shd w:val="clear" w:color="auto" w:fill="auto"/>
            <w:hideMark/>
          </w:tcPr>
          <w:p w14:paraId="12E811BA" w14:textId="77777777" w:rsidR="0047529F" w:rsidRDefault="0047529F" w:rsidP="00C21D9D">
            <w:pPr>
              <w:pStyle w:val="Tabulasteksts"/>
              <w:rPr>
                <w:b/>
                <w:bCs/>
              </w:rPr>
            </w:pPr>
            <w:r w:rsidRPr="00B45F48">
              <w:t> </w:t>
            </w:r>
          </w:p>
        </w:tc>
      </w:tr>
      <w:tr w:rsidR="0047529F" w:rsidRPr="00B45F48" w14:paraId="12E811C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BC" w14:textId="77777777" w:rsidR="0047529F" w:rsidRDefault="0047529F" w:rsidP="00C21D9D">
            <w:pPr>
              <w:pStyle w:val="Tabulasteksts"/>
            </w:pPr>
            <w:r w:rsidRPr="0047529F">
              <w:t>AccessRights</w:t>
            </w:r>
          </w:p>
        </w:tc>
        <w:tc>
          <w:tcPr>
            <w:tcW w:w="1122" w:type="dxa"/>
            <w:tcBorders>
              <w:top w:val="nil"/>
              <w:left w:val="nil"/>
              <w:bottom w:val="single" w:sz="8" w:space="0" w:color="969696"/>
              <w:right w:val="single" w:sz="8" w:space="0" w:color="969696"/>
            </w:tcBorders>
            <w:shd w:val="clear" w:color="auto" w:fill="auto"/>
            <w:hideMark/>
          </w:tcPr>
          <w:p w14:paraId="12E811BD" w14:textId="77777777" w:rsidR="0047529F" w:rsidRDefault="0047529F" w:rsidP="00C21D9D">
            <w:pPr>
              <w:pStyle w:val="Tabulasteksts"/>
              <w:rPr>
                <w:b/>
                <w:bCs/>
              </w:rPr>
            </w:pPr>
            <w:r w:rsidRPr="0047529F">
              <w:t>tinyint</w:t>
            </w:r>
          </w:p>
        </w:tc>
        <w:tc>
          <w:tcPr>
            <w:tcW w:w="999" w:type="dxa"/>
            <w:tcBorders>
              <w:top w:val="nil"/>
              <w:left w:val="nil"/>
              <w:bottom w:val="single" w:sz="8" w:space="0" w:color="969696"/>
              <w:right w:val="single" w:sz="8" w:space="0" w:color="969696"/>
            </w:tcBorders>
            <w:shd w:val="clear" w:color="auto" w:fill="auto"/>
            <w:hideMark/>
          </w:tcPr>
          <w:p w14:paraId="12E811BE" w14:textId="77777777" w:rsidR="0047529F" w:rsidRDefault="0047529F" w:rsidP="00C21D9D">
            <w:pPr>
              <w:pStyle w:val="Tabulasteksts"/>
              <w:rPr>
                <w:b/>
                <w:bCs/>
              </w:rPr>
            </w:pPr>
            <w:r>
              <w:t>1</w:t>
            </w:r>
          </w:p>
        </w:tc>
        <w:tc>
          <w:tcPr>
            <w:tcW w:w="1121" w:type="dxa"/>
            <w:tcBorders>
              <w:top w:val="nil"/>
              <w:left w:val="nil"/>
              <w:bottom w:val="single" w:sz="8" w:space="0" w:color="969696"/>
              <w:right w:val="single" w:sz="8" w:space="0" w:color="969696"/>
            </w:tcBorders>
            <w:shd w:val="clear" w:color="auto" w:fill="auto"/>
            <w:hideMark/>
          </w:tcPr>
          <w:p w14:paraId="12E811BF"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C0" w14:textId="77777777" w:rsidR="0047529F" w:rsidRDefault="0047529F" w:rsidP="00C21D9D">
            <w:pPr>
              <w:pStyle w:val="Tabulasteksts"/>
              <w:rPr>
                <w:b/>
                <w:bCs/>
              </w:rPr>
            </w:pPr>
            <w:r w:rsidRPr="00B45F48">
              <w:t> </w:t>
            </w:r>
          </w:p>
        </w:tc>
      </w:tr>
      <w:tr w:rsidR="0047529F" w:rsidRPr="00B45F48" w14:paraId="12E811C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C2" w14:textId="77777777" w:rsidR="0047529F" w:rsidRDefault="0047529F" w:rsidP="00C21D9D">
            <w:pPr>
              <w:pStyle w:val="Tabulasteksts"/>
            </w:pPr>
            <w:r w:rsidRPr="0047529F">
              <w:t>ActivityGUID</w:t>
            </w:r>
          </w:p>
        </w:tc>
        <w:tc>
          <w:tcPr>
            <w:tcW w:w="1122" w:type="dxa"/>
            <w:tcBorders>
              <w:top w:val="nil"/>
              <w:left w:val="nil"/>
              <w:bottom w:val="single" w:sz="8" w:space="0" w:color="969696"/>
              <w:right w:val="single" w:sz="8" w:space="0" w:color="969696"/>
            </w:tcBorders>
            <w:shd w:val="clear" w:color="auto" w:fill="auto"/>
            <w:hideMark/>
          </w:tcPr>
          <w:p w14:paraId="12E811C3" w14:textId="77777777" w:rsidR="0047529F" w:rsidRDefault="0047529F" w:rsidP="00C21D9D">
            <w:pPr>
              <w:pStyle w:val="Tabulasteksts"/>
              <w:rPr>
                <w:b/>
                <w:bCs/>
              </w:rPr>
            </w:pPr>
            <w:r w:rsidRPr="0047529F">
              <w:t>uniqueidentifier</w:t>
            </w:r>
          </w:p>
        </w:tc>
        <w:tc>
          <w:tcPr>
            <w:tcW w:w="999" w:type="dxa"/>
            <w:tcBorders>
              <w:top w:val="nil"/>
              <w:left w:val="nil"/>
              <w:bottom w:val="single" w:sz="8" w:space="0" w:color="969696"/>
              <w:right w:val="single" w:sz="8" w:space="0" w:color="969696"/>
            </w:tcBorders>
            <w:shd w:val="clear" w:color="auto" w:fill="auto"/>
            <w:hideMark/>
          </w:tcPr>
          <w:p w14:paraId="12E811C4" w14:textId="77777777" w:rsidR="0047529F" w:rsidRDefault="0047529F" w:rsidP="00C21D9D">
            <w:pPr>
              <w:pStyle w:val="Tabulasteksts"/>
              <w:rPr>
                <w:b/>
                <w:bCs/>
              </w:rPr>
            </w:pPr>
            <w:r>
              <w:t>16</w:t>
            </w:r>
          </w:p>
        </w:tc>
        <w:tc>
          <w:tcPr>
            <w:tcW w:w="1121" w:type="dxa"/>
            <w:tcBorders>
              <w:top w:val="nil"/>
              <w:left w:val="nil"/>
              <w:bottom w:val="single" w:sz="8" w:space="0" w:color="969696"/>
              <w:right w:val="single" w:sz="8" w:space="0" w:color="969696"/>
            </w:tcBorders>
            <w:shd w:val="clear" w:color="auto" w:fill="auto"/>
            <w:hideMark/>
          </w:tcPr>
          <w:p w14:paraId="12E811C5" w14:textId="77777777" w:rsidR="0047529F" w:rsidRDefault="0047529F" w:rsidP="00C21D9D">
            <w:pPr>
              <w:pStyle w:val="Tabulasteksts"/>
              <w:rPr>
                <w:b/>
                <w:bCs/>
              </w:rPr>
            </w:pPr>
            <w:r>
              <w:t>Yes</w:t>
            </w:r>
          </w:p>
        </w:tc>
        <w:tc>
          <w:tcPr>
            <w:tcW w:w="3747" w:type="dxa"/>
            <w:tcBorders>
              <w:top w:val="nil"/>
              <w:left w:val="nil"/>
              <w:bottom w:val="single" w:sz="8" w:space="0" w:color="969696"/>
              <w:right w:val="single" w:sz="8" w:space="0" w:color="969696"/>
            </w:tcBorders>
            <w:shd w:val="clear" w:color="auto" w:fill="auto"/>
            <w:hideMark/>
          </w:tcPr>
          <w:p w14:paraId="12E811C6" w14:textId="77777777" w:rsidR="0047529F" w:rsidRDefault="0047529F" w:rsidP="00C21D9D">
            <w:pPr>
              <w:pStyle w:val="Tabulasteksts"/>
              <w:rPr>
                <w:b/>
                <w:bCs/>
              </w:rPr>
            </w:pPr>
            <w:r w:rsidRPr="00B45F48">
              <w:t> </w:t>
            </w:r>
          </w:p>
        </w:tc>
      </w:tr>
      <w:tr w:rsidR="0047529F" w:rsidRPr="00B45F48" w14:paraId="12E811C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C8" w14:textId="77777777" w:rsidR="0047529F" w:rsidRDefault="0047529F" w:rsidP="00C21D9D">
            <w:pPr>
              <w:pStyle w:val="Tabulasteksts"/>
            </w:pPr>
            <w:r w:rsidRPr="0047529F">
              <w:t>ModifDate</w:t>
            </w:r>
          </w:p>
        </w:tc>
        <w:tc>
          <w:tcPr>
            <w:tcW w:w="1122" w:type="dxa"/>
            <w:tcBorders>
              <w:top w:val="nil"/>
              <w:left w:val="nil"/>
              <w:bottom w:val="single" w:sz="8" w:space="0" w:color="969696"/>
              <w:right w:val="single" w:sz="8" w:space="0" w:color="969696"/>
            </w:tcBorders>
            <w:shd w:val="clear" w:color="auto" w:fill="auto"/>
            <w:hideMark/>
          </w:tcPr>
          <w:p w14:paraId="12E811C9" w14:textId="77777777" w:rsidR="0047529F" w:rsidRDefault="0047529F" w:rsidP="00C21D9D">
            <w:pPr>
              <w:pStyle w:val="Tabulasteksts"/>
              <w:rPr>
                <w:b/>
                <w:bCs/>
              </w:rPr>
            </w:pPr>
            <w:r w:rsidRPr="0047529F">
              <w:t>datetime</w:t>
            </w:r>
          </w:p>
        </w:tc>
        <w:tc>
          <w:tcPr>
            <w:tcW w:w="999" w:type="dxa"/>
            <w:tcBorders>
              <w:top w:val="nil"/>
              <w:left w:val="nil"/>
              <w:bottom w:val="single" w:sz="8" w:space="0" w:color="969696"/>
              <w:right w:val="single" w:sz="8" w:space="0" w:color="969696"/>
            </w:tcBorders>
            <w:shd w:val="clear" w:color="auto" w:fill="auto"/>
            <w:hideMark/>
          </w:tcPr>
          <w:p w14:paraId="12E811CA" w14:textId="77777777" w:rsidR="0047529F" w:rsidRDefault="0047529F" w:rsidP="00C21D9D">
            <w:pPr>
              <w:pStyle w:val="Tabulasteksts"/>
              <w:rPr>
                <w:b/>
                <w:bCs/>
              </w:rPr>
            </w:pPr>
            <w:r>
              <w:t>8</w:t>
            </w:r>
          </w:p>
        </w:tc>
        <w:tc>
          <w:tcPr>
            <w:tcW w:w="1121" w:type="dxa"/>
            <w:tcBorders>
              <w:top w:val="nil"/>
              <w:left w:val="nil"/>
              <w:bottom w:val="single" w:sz="8" w:space="0" w:color="969696"/>
              <w:right w:val="single" w:sz="8" w:space="0" w:color="969696"/>
            </w:tcBorders>
            <w:shd w:val="clear" w:color="auto" w:fill="auto"/>
            <w:hideMark/>
          </w:tcPr>
          <w:p w14:paraId="12E811CB"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CC" w14:textId="77777777" w:rsidR="0047529F" w:rsidRDefault="0047529F" w:rsidP="00C21D9D">
            <w:pPr>
              <w:pStyle w:val="Tabulasteksts"/>
              <w:rPr>
                <w:b/>
                <w:bCs/>
              </w:rPr>
            </w:pPr>
            <w:r w:rsidRPr="00B45F48">
              <w:t> </w:t>
            </w:r>
          </w:p>
        </w:tc>
      </w:tr>
      <w:tr w:rsidR="0047529F" w:rsidRPr="00B45F48" w14:paraId="12E811D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1CE" w14:textId="77777777" w:rsidR="0047529F" w:rsidRPr="00B45F48" w:rsidRDefault="0047529F" w:rsidP="00C21D9D">
            <w:pPr>
              <w:pStyle w:val="Tabulasteksts"/>
            </w:pPr>
            <w:r w:rsidRPr="0047529F">
              <w:t>Del</w:t>
            </w:r>
          </w:p>
        </w:tc>
        <w:tc>
          <w:tcPr>
            <w:tcW w:w="1122" w:type="dxa"/>
            <w:tcBorders>
              <w:top w:val="nil"/>
              <w:left w:val="nil"/>
              <w:bottom w:val="single" w:sz="8" w:space="0" w:color="969696"/>
              <w:right w:val="single" w:sz="8" w:space="0" w:color="969696"/>
            </w:tcBorders>
            <w:shd w:val="clear" w:color="auto" w:fill="auto"/>
          </w:tcPr>
          <w:p w14:paraId="12E811CF" w14:textId="77777777" w:rsidR="0047529F" w:rsidRPr="00B45F48" w:rsidRDefault="0047529F" w:rsidP="00C21D9D">
            <w:pPr>
              <w:pStyle w:val="Tabulasteksts"/>
            </w:pPr>
            <w:r w:rsidRPr="0047529F">
              <w:t>bit</w:t>
            </w:r>
          </w:p>
        </w:tc>
        <w:tc>
          <w:tcPr>
            <w:tcW w:w="999" w:type="dxa"/>
            <w:tcBorders>
              <w:top w:val="nil"/>
              <w:left w:val="nil"/>
              <w:bottom w:val="single" w:sz="8" w:space="0" w:color="969696"/>
              <w:right w:val="single" w:sz="8" w:space="0" w:color="969696"/>
            </w:tcBorders>
            <w:shd w:val="clear" w:color="auto" w:fill="auto"/>
          </w:tcPr>
          <w:p w14:paraId="12E811D0" w14:textId="77777777" w:rsidR="0047529F" w:rsidRPr="00B45F48" w:rsidRDefault="0047529F" w:rsidP="00C21D9D">
            <w:pPr>
              <w:pStyle w:val="Tabulasteksts"/>
            </w:pPr>
            <w:r>
              <w:t>1</w:t>
            </w:r>
          </w:p>
        </w:tc>
        <w:tc>
          <w:tcPr>
            <w:tcW w:w="1121" w:type="dxa"/>
            <w:tcBorders>
              <w:top w:val="nil"/>
              <w:left w:val="nil"/>
              <w:bottom w:val="single" w:sz="8" w:space="0" w:color="969696"/>
              <w:right w:val="single" w:sz="8" w:space="0" w:color="969696"/>
            </w:tcBorders>
            <w:shd w:val="clear" w:color="auto" w:fill="auto"/>
          </w:tcPr>
          <w:p w14:paraId="12E811D1" w14:textId="77777777" w:rsidR="0047529F" w:rsidRPr="00B45F48" w:rsidRDefault="0047529F" w:rsidP="00C21D9D">
            <w:pPr>
              <w:pStyle w:val="Tabulasteksts"/>
            </w:pPr>
            <w:r>
              <w:t>No</w:t>
            </w:r>
          </w:p>
        </w:tc>
        <w:tc>
          <w:tcPr>
            <w:tcW w:w="3747" w:type="dxa"/>
            <w:tcBorders>
              <w:top w:val="nil"/>
              <w:left w:val="nil"/>
              <w:bottom w:val="single" w:sz="8" w:space="0" w:color="969696"/>
              <w:right w:val="single" w:sz="8" w:space="0" w:color="969696"/>
            </w:tcBorders>
            <w:shd w:val="clear" w:color="auto" w:fill="auto"/>
          </w:tcPr>
          <w:p w14:paraId="12E811D2" w14:textId="77777777" w:rsidR="0047529F" w:rsidRPr="00B45F48" w:rsidRDefault="0047529F" w:rsidP="00C21D9D">
            <w:pPr>
              <w:pStyle w:val="Tabulasteksts"/>
            </w:pPr>
          </w:p>
        </w:tc>
      </w:tr>
    </w:tbl>
    <w:p w14:paraId="12E811D4" w14:textId="77777777" w:rsidR="0047529F" w:rsidRDefault="0047529F" w:rsidP="0047529F">
      <w:pPr>
        <w:pStyle w:val="Boldtie"/>
      </w:pPr>
      <w:r w:rsidRPr="00B45F48">
        <w:t>NPatientDiagnosisLinkToDocuments</w:t>
      </w:r>
    </w:p>
    <w:tbl>
      <w:tblPr>
        <w:tblW w:w="8750" w:type="dxa"/>
        <w:tblLayout w:type="fixed"/>
        <w:tblLook w:val="04A0" w:firstRow="1" w:lastRow="0" w:firstColumn="1" w:lastColumn="0" w:noHBand="0" w:noVBand="1"/>
      </w:tblPr>
      <w:tblGrid>
        <w:gridCol w:w="1761"/>
        <w:gridCol w:w="1122"/>
        <w:gridCol w:w="999"/>
        <w:gridCol w:w="1121"/>
        <w:gridCol w:w="3747"/>
      </w:tblGrid>
      <w:tr w:rsidR="0047529F" w:rsidRPr="00B45F48" w14:paraId="12E811DA"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1D5" w14:textId="77777777" w:rsidR="0047529F" w:rsidRDefault="0047529F"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1D6" w14:textId="77777777" w:rsidR="0047529F" w:rsidRDefault="0047529F"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1D7" w14:textId="77777777" w:rsidR="0047529F" w:rsidRDefault="0047529F"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1D8" w14:textId="77777777" w:rsidR="0047529F" w:rsidRDefault="0047529F"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1D9" w14:textId="77777777" w:rsidR="0047529F" w:rsidRDefault="0047529F" w:rsidP="00C21D9D">
            <w:pPr>
              <w:pStyle w:val="Tabulasvirsraksts"/>
            </w:pPr>
            <w:r w:rsidRPr="00B45F48">
              <w:t>Description</w:t>
            </w:r>
          </w:p>
        </w:tc>
      </w:tr>
      <w:tr w:rsidR="0047529F" w:rsidRPr="00B45F48" w14:paraId="12E811E0"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1DB" w14:textId="77777777" w:rsidR="0047529F" w:rsidRDefault="0047529F" w:rsidP="00C21D9D">
            <w:pPr>
              <w:pStyle w:val="Tabulasteksts"/>
            </w:pPr>
            <w:r w:rsidRPr="0047529F">
              <w:t>PatientDisabilityLinkToDocumentsID</w:t>
            </w:r>
          </w:p>
        </w:tc>
        <w:tc>
          <w:tcPr>
            <w:tcW w:w="1122" w:type="dxa"/>
            <w:tcBorders>
              <w:top w:val="nil"/>
              <w:left w:val="nil"/>
              <w:bottom w:val="single" w:sz="8" w:space="0" w:color="969696"/>
              <w:right w:val="single" w:sz="8" w:space="0" w:color="969696"/>
            </w:tcBorders>
            <w:shd w:val="clear" w:color="auto" w:fill="auto"/>
            <w:hideMark/>
          </w:tcPr>
          <w:p w14:paraId="12E811DC" w14:textId="77777777" w:rsidR="0047529F" w:rsidRDefault="0047529F"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1DD" w14:textId="77777777" w:rsidR="0047529F" w:rsidRDefault="0047529F"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1DE"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DF" w14:textId="77777777" w:rsidR="0047529F" w:rsidRDefault="0047529F" w:rsidP="00C21D9D">
            <w:pPr>
              <w:pStyle w:val="Tabulasteksts"/>
              <w:rPr>
                <w:b/>
                <w:bCs/>
              </w:rPr>
            </w:pPr>
            <w:r w:rsidRPr="00B45F48">
              <w:t> </w:t>
            </w:r>
          </w:p>
        </w:tc>
      </w:tr>
      <w:tr w:rsidR="0047529F" w:rsidRPr="00B45F48" w14:paraId="12E811E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E1" w14:textId="77777777" w:rsidR="0047529F" w:rsidRDefault="0047529F" w:rsidP="00C21D9D">
            <w:pPr>
              <w:pStyle w:val="Tabulasteksts"/>
            </w:pPr>
            <w:r w:rsidRPr="0047529F">
              <w:t>PatientDisabilityID</w:t>
            </w:r>
          </w:p>
        </w:tc>
        <w:tc>
          <w:tcPr>
            <w:tcW w:w="1122" w:type="dxa"/>
            <w:tcBorders>
              <w:top w:val="nil"/>
              <w:left w:val="nil"/>
              <w:bottom w:val="single" w:sz="8" w:space="0" w:color="969696"/>
              <w:right w:val="single" w:sz="8" w:space="0" w:color="969696"/>
            </w:tcBorders>
            <w:shd w:val="clear" w:color="auto" w:fill="auto"/>
            <w:hideMark/>
          </w:tcPr>
          <w:p w14:paraId="12E811E2" w14:textId="77777777" w:rsidR="0047529F" w:rsidRDefault="0047529F"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1E3" w14:textId="77777777" w:rsidR="0047529F" w:rsidRDefault="0047529F"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1E4"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E5" w14:textId="77777777" w:rsidR="0047529F" w:rsidRDefault="0047529F" w:rsidP="00C21D9D">
            <w:pPr>
              <w:pStyle w:val="Tabulasteksts"/>
              <w:rPr>
                <w:b/>
                <w:bCs/>
              </w:rPr>
            </w:pPr>
            <w:r w:rsidRPr="00B45F48">
              <w:t> </w:t>
            </w:r>
          </w:p>
        </w:tc>
      </w:tr>
      <w:tr w:rsidR="0047529F" w:rsidRPr="00B45F48" w14:paraId="12E811E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1E7" w14:textId="77777777" w:rsidR="0047529F" w:rsidRDefault="0047529F"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1E8" w14:textId="77777777" w:rsidR="0047529F" w:rsidRDefault="0047529F"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1E9" w14:textId="77777777" w:rsidR="0047529F" w:rsidRDefault="0047529F"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1EA"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1EB" w14:textId="77777777" w:rsidR="0047529F" w:rsidRDefault="0047529F" w:rsidP="00C21D9D">
            <w:pPr>
              <w:pStyle w:val="Tabulasteksts"/>
              <w:rPr>
                <w:b/>
                <w:bCs/>
              </w:rPr>
            </w:pPr>
            <w:r w:rsidRPr="00B45F48">
              <w:t> </w:t>
            </w:r>
          </w:p>
        </w:tc>
      </w:tr>
      <w:tr w:rsidR="0047529F" w:rsidRPr="00B45F48" w14:paraId="12E811F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1ED" w14:textId="77777777" w:rsidR="0047529F" w:rsidRPr="00B45F48" w:rsidRDefault="0047529F" w:rsidP="00C21D9D">
            <w:pPr>
              <w:pStyle w:val="Tabulasteksts"/>
            </w:pPr>
            <w:r w:rsidRPr="0095718D">
              <w:t>EffectiveTime</w:t>
            </w:r>
          </w:p>
        </w:tc>
        <w:tc>
          <w:tcPr>
            <w:tcW w:w="1122" w:type="dxa"/>
            <w:tcBorders>
              <w:top w:val="nil"/>
              <w:left w:val="nil"/>
              <w:bottom w:val="single" w:sz="8" w:space="0" w:color="969696"/>
              <w:right w:val="single" w:sz="8" w:space="0" w:color="969696"/>
            </w:tcBorders>
            <w:shd w:val="clear" w:color="auto" w:fill="auto"/>
          </w:tcPr>
          <w:p w14:paraId="12E811EE" w14:textId="77777777" w:rsidR="0047529F" w:rsidRPr="00B45F48" w:rsidRDefault="0047529F"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1EF" w14:textId="77777777" w:rsidR="0047529F" w:rsidRPr="00B45F48" w:rsidRDefault="0047529F"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1F0" w14:textId="77777777" w:rsidR="0047529F" w:rsidRPr="00B45F48" w:rsidRDefault="0047529F"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1F1" w14:textId="77777777" w:rsidR="0047529F" w:rsidRPr="00B45F48" w:rsidRDefault="0047529F" w:rsidP="00C21D9D">
            <w:pPr>
              <w:pStyle w:val="Tabulasteksts"/>
            </w:pPr>
          </w:p>
        </w:tc>
      </w:tr>
      <w:tr w:rsidR="0047529F" w:rsidRPr="00B45F48" w14:paraId="12E811F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1F3" w14:textId="77777777" w:rsidR="0047529F" w:rsidRPr="0095718D" w:rsidRDefault="0047529F" w:rsidP="00C21D9D">
            <w:pPr>
              <w:pStyle w:val="Tabulasteksts"/>
            </w:pPr>
            <w:r w:rsidRPr="0095718D">
              <w:t>ActivityGUID</w:t>
            </w:r>
          </w:p>
        </w:tc>
        <w:tc>
          <w:tcPr>
            <w:tcW w:w="1122" w:type="dxa"/>
            <w:tcBorders>
              <w:top w:val="nil"/>
              <w:left w:val="nil"/>
              <w:bottom w:val="single" w:sz="8" w:space="0" w:color="969696"/>
              <w:right w:val="single" w:sz="8" w:space="0" w:color="969696"/>
            </w:tcBorders>
            <w:shd w:val="clear" w:color="auto" w:fill="auto"/>
          </w:tcPr>
          <w:p w14:paraId="12E811F4" w14:textId="77777777" w:rsidR="0047529F" w:rsidRPr="0095718D" w:rsidRDefault="0047529F" w:rsidP="00C21D9D">
            <w:pPr>
              <w:pStyle w:val="Tabulasteksts"/>
            </w:pPr>
            <w:r>
              <w:t>u</w:t>
            </w:r>
            <w:r w:rsidRPr="0095718D">
              <w:t>niqueidentifier</w:t>
            </w:r>
          </w:p>
        </w:tc>
        <w:tc>
          <w:tcPr>
            <w:tcW w:w="999" w:type="dxa"/>
            <w:tcBorders>
              <w:top w:val="nil"/>
              <w:left w:val="nil"/>
              <w:bottom w:val="single" w:sz="8" w:space="0" w:color="969696"/>
              <w:right w:val="single" w:sz="8" w:space="0" w:color="969696"/>
            </w:tcBorders>
            <w:shd w:val="clear" w:color="auto" w:fill="auto"/>
          </w:tcPr>
          <w:p w14:paraId="12E811F5" w14:textId="77777777" w:rsidR="0047529F" w:rsidRPr="0095718D" w:rsidRDefault="0047529F" w:rsidP="00C21D9D">
            <w:pPr>
              <w:pStyle w:val="Tabulasteksts"/>
            </w:pPr>
            <w:r w:rsidRPr="0095718D">
              <w:t>16</w:t>
            </w:r>
          </w:p>
        </w:tc>
        <w:tc>
          <w:tcPr>
            <w:tcW w:w="1121" w:type="dxa"/>
            <w:tcBorders>
              <w:top w:val="nil"/>
              <w:left w:val="nil"/>
              <w:bottom w:val="single" w:sz="8" w:space="0" w:color="969696"/>
              <w:right w:val="single" w:sz="8" w:space="0" w:color="969696"/>
            </w:tcBorders>
            <w:shd w:val="clear" w:color="auto" w:fill="auto"/>
          </w:tcPr>
          <w:p w14:paraId="12E811F6" w14:textId="77777777" w:rsidR="0047529F" w:rsidRPr="0095718D" w:rsidRDefault="0047529F"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1F7" w14:textId="77777777" w:rsidR="0047529F" w:rsidRPr="00B45F48" w:rsidRDefault="0047529F" w:rsidP="00C21D9D">
            <w:pPr>
              <w:pStyle w:val="Tabulasteksts"/>
            </w:pPr>
          </w:p>
        </w:tc>
      </w:tr>
      <w:tr w:rsidR="0047529F" w:rsidRPr="00B45F48" w14:paraId="12E811F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1F9" w14:textId="77777777" w:rsidR="0047529F" w:rsidRPr="0095718D" w:rsidRDefault="0047529F" w:rsidP="00C21D9D">
            <w:pPr>
              <w:pStyle w:val="Tabulasteksts"/>
            </w:pPr>
            <w:r w:rsidRPr="0095718D">
              <w:t>ModifDate</w:t>
            </w:r>
          </w:p>
        </w:tc>
        <w:tc>
          <w:tcPr>
            <w:tcW w:w="1122" w:type="dxa"/>
            <w:tcBorders>
              <w:top w:val="nil"/>
              <w:left w:val="nil"/>
              <w:bottom w:val="single" w:sz="8" w:space="0" w:color="969696"/>
              <w:right w:val="single" w:sz="8" w:space="0" w:color="969696"/>
            </w:tcBorders>
            <w:shd w:val="clear" w:color="auto" w:fill="auto"/>
          </w:tcPr>
          <w:p w14:paraId="12E811FA" w14:textId="77777777" w:rsidR="0047529F" w:rsidRPr="0095718D" w:rsidRDefault="0047529F"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1FB" w14:textId="77777777" w:rsidR="0047529F" w:rsidRPr="0095718D" w:rsidRDefault="0047529F"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1FC" w14:textId="77777777" w:rsidR="0047529F" w:rsidRPr="0095718D" w:rsidRDefault="0047529F" w:rsidP="00C21D9D">
            <w:pPr>
              <w:pStyle w:val="Tabulasteksts"/>
            </w:pPr>
            <w:r w:rsidRPr="0095718D">
              <w:t>No</w:t>
            </w:r>
          </w:p>
        </w:tc>
        <w:tc>
          <w:tcPr>
            <w:tcW w:w="3747" w:type="dxa"/>
            <w:tcBorders>
              <w:top w:val="nil"/>
              <w:left w:val="nil"/>
              <w:bottom w:val="single" w:sz="8" w:space="0" w:color="969696"/>
              <w:right w:val="single" w:sz="8" w:space="0" w:color="969696"/>
            </w:tcBorders>
            <w:shd w:val="clear" w:color="auto" w:fill="auto"/>
          </w:tcPr>
          <w:p w14:paraId="12E811FD" w14:textId="77777777" w:rsidR="0047529F" w:rsidRPr="00B45F48" w:rsidRDefault="0047529F" w:rsidP="00C21D9D">
            <w:pPr>
              <w:pStyle w:val="Tabulasteksts"/>
            </w:pPr>
          </w:p>
        </w:tc>
      </w:tr>
      <w:tr w:rsidR="0047529F" w:rsidRPr="00B45F48" w14:paraId="12E8120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1FF" w14:textId="77777777" w:rsidR="0047529F" w:rsidRPr="0095718D" w:rsidRDefault="0047529F" w:rsidP="00C21D9D">
            <w:pPr>
              <w:pStyle w:val="Tabulasteksts"/>
            </w:pPr>
            <w:r w:rsidRPr="0095718D">
              <w:t>Del</w:t>
            </w:r>
          </w:p>
        </w:tc>
        <w:tc>
          <w:tcPr>
            <w:tcW w:w="1122" w:type="dxa"/>
            <w:tcBorders>
              <w:top w:val="nil"/>
              <w:left w:val="nil"/>
              <w:bottom w:val="single" w:sz="8" w:space="0" w:color="969696"/>
              <w:right w:val="single" w:sz="8" w:space="0" w:color="969696"/>
            </w:tcBorders>
            <w:shd w:val="clear" w:color="auto" w:fill="auto"/>
          </w:tcPr>
          <w:p w14:paraId="12E81200" w14:textId="77777777" w:rsidR="0047529F" w:rsidRPr="0095718D" w:rsidRDefault="0047529F" w:rsidP="00C21D9D">
            <w:pPr>
              <w:pStyle w:val="Tabulasteksts"/>
            </w:pPr>
            <w:r>
              <w:t>b</w:t>
            </w:r>
            <w:r w:rsidRPr="0095718D">
              <w:t>it</w:t>
            </w:r>
          </w:p>
        </w:tc>
        <w:tc>
          <w:tcPr>
            <w:tcW w:w="999" w:type="dxa"/>
            <w:tcBorders>
              <w:top w:val="nil"/>
              <w:left w:val="nil"/>
              <w:bottom w:val="single" w:sz="8" w:space="0" w:color="969696"/>
              <w:right w:val="single" w:sz="8" w:space="0" w:color="969696"/>
            </w:tcBorders>
            <w:shd w:val="clear" w:color="auto" w:fill="auto"/>
          </w:tcPr>
          <w:p w14:paraId="12E81201" w14:textId="77777777" w:rsidR="0047529F" w:rsidRPr="0095718D" w:rsidRDefault="0047529F" w:rsidP="00C21D9D">
            <w:pPr>
              <w:pStyle w:val="Tabulasteksts"/>
            </w:pPr>
            <w:r w:rsidRPr="0095718D">
              <w:t>1</w:t>
            </w:r>
          </w:p>
        </w:tc>
        <w:tc>
          <w:tcPr>
            <w:tcW w:w="1121" w:type="dxa"/>
            <w:tcBorders>
              <w:top w:val="nil"/>
              <w:left w:val="nil"/>
              <w:bottom w:val="single" w:sz="8" w:space="0" w:color="969696"/>
              <w:right w:val="single" w:sz="8" w:space="0" w:color="969696"/>
            </w:tcBorders>
            <w:shd w:val="clear" w:color="auto" w:fill="auto"/>
          </w:tcPr>
          <w:p w14:paraId="12E81202" w14:textId="77777777" w:rsidR="0047529F" w:rsidRPr="0095718D" w:rsidRDefault="0047529F" w:rsidP="00C21D9D">
            <w:pPr>
              <w:pStyle w:val="Tabulasteksts"/>
            </w:pPr>
            <w:r w:rsidRPr="0095718D">
              <w:t>No</w:t>
            </w:r>
          </w:p>
        </w:tc>
        <w:tc>
          <w:tcPr>
            <w:tcW w:w="3747" w:type="dxa"/>
            <w:tcBorders>
              <w:top w:val="nil"/>
              <w:left w:val="nil"/>
              <w:bottom w:val="single" w:sz="8" w:space="0" w:color="969696"/>
              <w:right w:val="single" w:sz="8" w:space="0" w:color="969696"/>
            </w:tcBorders>
            <w:shd w:val="clear" w:color="auto" w:fill="auto"/>
          </w:tcPr>
          <w:p w14:paraId="12E81203" w14:textId="77777777" w:rsidR="0047529F" w:rsidRPr="00B45F48" w:rsidRDefault="0047529F" w:rsidP="00C21D9D">
            <w:pPr>
              <w:pStyle w:val="Tabulasteksts"/>
            </w:pPr>
          </w:p>
        </w:tc>
      </w:tr>
    </w:tbl>
    <w:p w14:paraId="12E81205" w14:textId="77777777" w:rsidR="0047529F" w:rsidRDefault="0047529F" w:rsidP="0047529F">
      <w:pPr>
        <w:pStyle w:val="Boldtie"/>
      </w:pPr>
      <w:r w:rsidRPr="0047529F">
        <w:t>NPatientDisability</w:t>
      </w:r>
      <w:r w:rsidRPr="00B45F48">
        <w:t xml:space="preserve"> Modif</w:t>
      </w:r>
    </w:p>
    <w:tbl>
      <w:tblPr>
        <w:tblW w:w="8750" w:type="dxa"/>
        <w:tblLayout w:type="fixed"/>
        <w:tblLook w:val="04A0" w:firstRow="1" w:lastRow="0" w:firstColumn="1" w:lastColumn="0" w:noHBand="0" w:noVBand="1"/>
      </w:tblPr>
      <w:tblGrid>
        <w:gridCol w:w="1761"/>
        <w:gridCol w:w="1122"/>
        <w:gridCol w:w="999"/>
        <w:gridCol w:w="1121"/>
        <w:gridCol w:w="3747"/>
      </w:tblGrid>
      <w:tr w:rsidR="0047529F" w:rsidRPr="00B45F48" w14:paraId="12E8120B"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206" w14:textId="77777777" w:rsidR="0047529F" w:rsidRDefault="0047529F"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207" w14:textId="77777777" w:rsidR="0047529F" w:rsidRDefault="0047529F"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208" w14:textId="77777777" w:rsidR="0047529F" w:rsidRDefault="0047529F"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209" w14:textId="77777777" w:rsidR="0047529F" w:rsidRDefault="0047529F"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20A" w14:textId="77777777" w:rsidR="0047529F" w:rsidRDefault="0047529F" w:rsidP="00C21D9D">
            <w:pPr>
              <w:pStyle w:val="Tabulasvirsraksts"/>
            </w:pPr>
            <w:r w:rsidRPr="00B45F48">
              <w:t>Description</w:t>
            </w:r>
          </w:p>
        </w:tc>
      </w:tr>
      <w:tr w:rsidR="0047529F" w:rsidRPr="00B45F48" w14:paraId="12E8121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0C" w14:textId="77777777" w:rsidR="0047529F" w:rsidRDefault="0047529F"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20D" w14:textId="77777777" w:rsidR="0047529F" w:rsidRDefault="0047529F"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20E" w14:textId="77777777" w:rsidR="0047529F" w:rsidRDefault="0047529F"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20F"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10" w14:textId="77777777" w:rsidR="0047529F" w:rsidRDefault="0047529F" w:rsidP="00C21D9D">
            <w:pPr>
              <w:pStyle w:val="Tabulasteksts"/>
              <w:rPr>
                <w:b/>
                <w:bCs/>
              </w:rPr>
            </w:pPr>
            <w:r w:rsidRPr="00B45F48">
              <w:t> </w:t>
            </w:r>
          </w:p>
        </w:tc>
      </w:tr>
      <w:tr w:rsidR="0047529F" w:rsidRPr="00B45F48" w14:paraId="12E8121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12" w14:textId="77777777" w:rsidR="0047529F" w:rsidRDefault="0047529F" w:rsidP="00C21D9D">
            <w:pPr>
              <w:pStyle w:val="Tabulasteksts"/>
            </w:pPr>
            <w:r w:rsidRPr="0047529F">
              <w:t>PatientDisabilityID</w:t>
            </w:r>
          </w:p>
        </w:tc>
        <w:tc>
          <w:tcPr>
            <w:tcW w:w="1122" w:type="dxa"/>
            <w:tcBorders>
              <w:top w:val="nil"/>
              <w:left w:val="nil"/>
              <w:bottom w:val="single" w:sz="8" w:space="0" w:color="969696"/>
              <w:right w:val="single" w:sz="8" w:space="0" w:color="969696"/>
            </w:tcBorders>
            <w:shd w:val="clear" w:color="auto" w:fill="auto"/>
            <w:hideMark/>
          </w:tcPr>
          <w:p w14:paraId="12E81213" w14:textId="77777777" w:rsidR="0047529F" w:rsidRDefault="0047529F"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214" w14:textId="77777777" w:rsidR="0047529F" w:rsidRDefault="0047529F"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215"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16" w14:textId="77777777" w:rsidR="0047529F" w:rsidRDefault="0047529F" w:rsidP="00C21D9D">
            <w:pPr>
              <w:pStyle w:val="Tabulasteksts"/>
              <w:rPr>
                <w:b/>
                <w:bCs/>
              </w:rPr>
            </w:pPr>
            <w:r w:rsidRPr="00B45F48">
              <w:t> </w:t>
            </w:r>
          </w:p>
        </w:tc>
      </w:tr>
      <w:tr w:rsidR="0047529F" w:rsidRPr="00B45F48" w14:paraId="12E8121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18" w14:textId="77777777" w:rsidR="0047529F" w:rsidRDefault="0047529F"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219" w14:textId="77777777" w:rsidR="0047529F" w:rsidRDefault="0047529F"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21A" w14:textId="77777777" w:rsidR="0047529F" w:rsidRDefault="0047529F"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21B"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1C" w14:textId="77777777" w:rsidR="0047529F" w:rsidRDefault="0047529F" w:rsidP="00C21D9D">
            <w:pPr>
              <w:pStyle w:val="Tabulasteksts"/>
              <w:rPr>
                <w:b/>
                <w:bCs/>
              </w:rPr>
            </w:pPr>
            <w:r w:rsidRPr="00B45F48">
              <w:t> </w:t>
            </w:r>
          </w:p>
        </w:tc>
      </w:tr>
      <w:tr w:rsidR="0047529F" w:rsidRPr="00B45F48" w14:paraId="12E8122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1E" w14:textId="77777777" w:rsidR="0047529F" w:rsidRDefault="0047529F" w:rsidP="00C21D9D">
            <w:pPr>
              <w:pStyle w:val="Tabulasteksts"/>
            </w:pPr>
            <w:r w:rsidRPr="0047529F">
              <w:t>InvGroupCode</w:t>
            </w:r>
          </w:p>
        </w:tc>
        <w:tc>
          <w:tcPr>
            <w:tcW w:w="1122" w:type="dxa"/>
            <w:tcBorders>
              <w:top w:val="nil"/>
              <w:left w:val="nil"/>
              <w:bottom w:val="single" w:sz="8" w:space="0" w:color="969696"/>
              <w:right w:val="single" w:sz="8" w:space="0" w:color="969696"/>
            </w:tcBorders>
            <w:shd w:val="clear" w:color="auto" w:fill="auto"/>
            <w:hideMark/>
          </w:tcPr>
          <w:p w14:paraId="12E8121F" w14:textId="77777777" w:rsidR="0047529F" w:rsidRDefault="0047529F" w:rsidP="00C21D9D">
            <w:pPr>
              <w:pStyle w:val="Tabulasteksts"/>
              <w:rPr>
                <w:b/>
                <w:bCs/>
              </w:rPr>
            </w:pPr>
            <w:r>
              <w:t>varchar</w:t>
            </w:r>
          </w:p>
        </w:tc>
        <w:tc>
          <w:tcPr>
            <w:tcW w:w="999" w:type="dxa"/>
            <w:tcBorders>
              <w:top w:val="nil"/>
              <w:left w:val="nil"/>
              <w:bottom w:val="single" w:sz="8" w:space="0" w:color="969696"/>
              <w:right w:val="single" w:sz="8" w:space="0" w:color="969696"/>
            </w:tcBorders>
            <w:shd w:val="clear" w:color="auto" w:fill="auto"/>
            <w:hideMark/>
          </w:tcPr>
          <w:p w14:paraId="12E81220" w14:textId="77777777" w:rsidR="0047529F" w:rsidRDefault="0047529F" w:rsidP="00C21D9D">
            <w:pPr>
              <w:pStyle w:val="Tabulasteksts"/>
              <w:rPr>
                <w:b/>
                <w:bCs/>
              </w:rPr>
            </w:pPr>
            <w:r>
              <w:t>50</w:t>
            </w:r>
          </w:p>
        </w:tc>
        <w:tc>
          <w:tcPr>
            <w:tcW w:w="1121" w:type="dxa"/>
            <w:tcBorders>
              <w:top w:val="nil"/>
              <w:left w:val="nil"/>
              <w:bottom w:val="single" w:sz="8" w:space="0" w:color="969696"/>
              <w:right w:val="single" w:sz="8" w:space="0" w:color="969696"/>
            </w:tcBorders>
            <w:shd w:val="clear" w:color="auto" w:fill="auto"/>
            <w:hideMark/>
          </w:tcPr>
          <w:p w14:paraId="12E81221"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22" w14:textId="77777777" w:rsidR="0047529F" w:rsidRDefault="0047529F" w:rsidP="00C21D9D">
            <w:pPr>
              <w:pStyle w:val="Tabulasteksts"/>
              <w:rPr>
                <w:b/>
                <w:bCs/>
              </w:rPr>
            </w:pPr>
            <w:r w:rsidRPr="00B45F48">
              <w:t> </w:t>
            </w:r>
          </w:p>
        </w:tc>
      </w:tr>
      <w:tr w:rsidR="0047529F" w:rsidRPr="00B45F48" w14:paraId="12E8122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24" w14:textId="77777777" w:rsidR="0047529F" w:rsidRDefault="0047529F" w:rsidP="00C21D9D">
            <w:pPr>
              <w:pStyle w:val="Tabulasteksts"/>
            </w:pPr>
            <w:r w:rsidRPr="0047529F">
              <w:t>InvGroupDisplayValue</w:t>
            </w:r>
          </w:p>
        </w:tc>
        <w:tc>
          <w:tcPr>
            <w:tcW w:w="1122" w:type="dxa"/>
            <w:tcBorders>
              <w:top w:val="nil"/>
              <w:left w:val="nil"/>
              <w:bottom w:val="single" w:sz="8" w:space="0" w:color="969696"/>
              <w:right w:val="single" w:sz="8" w:space="0" w:color="969696"/>
            </w:tcBorders>
            <w:shd w:val="clear" w:color="auto" w:fill="auto"/>
            <w:hideMark/>
          </w:tcPr>
          <w:p w14:paraId="12E81225" w14:textId="77777777" w:rsidR="0047529F" w:rsidRDefault="0047529F"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226" w14:textId="77777777" w:rsidR="0047529F" w:rsidRDefault="0047529F" w:rsidP="00C21D9D">
            <w:pPr>
              <w:pStyle w:val="Tabulasteksts"/>
              <w:rPr>
                <w:b/>
                <w:bCs/>
              </w:rPr>
            </w:pPr>
            <w:r>
              <w:t>500</w:t>
            </w:r>
          </w:p>
        </w:tc>
        <w:tc>
          <w:tcPr>
            <w:tcW w:w="1121" w:type="dxa"/>
            <w:tcBorders>
              <w:top w:val="nil"/>
              <w:left w:val="nil"/>
              <w:bottom w:val="single" w:sz="8" w:space="0" w:color="969696"/>
              <w:right w:val="single" w:sz="8" w:space="0" w:color="969696"/>
            </w:tcBorders>
            <w:shd w:val="clear" w:color="auto" w:fill="auto"/>
            <w:hideMark/>
          </w:tcPr>
          <w:p w14:paraId="12E81227" w14:textId="77777777" w:rsidR="0047529F" w:rsidRDefault="0047529F" w:rsidP="00C21D9D">
            <w:pPr>
              <w:pStyle w:val="Tabulasteksts"/>
              <w:rPr>
                <w:b/>
                <w:bCs/>
              </w:rPr>
            </w:pPr>
            <w:r>
              <w:t>Yes</w:t>
            </w:r>
          </w:p>
        </w:tc>
        <w:tc>
          <w:tcPr>
            <w:tcW w:w="3747" w:type="dxa"/>
            <w:tcBorders>
              <w:top w:val="nil"/>
              <w:left w:val="nil"/>
              <w:bottom w:val="single" w:sz="8" w:space="0" w:color="969696"/>
              <w:right w:val="single" w:sz="8" w:space="0" w:color="969696"/>
            </w:tcBorders>
            <w:shd w:val="clear" w:color="auto" w:fill="auto"/>
            <w:hideMark/>
          </w:tcPr>
          <w:p w14:paraId="12E81228" w14:textId="77777777" w:rsidR="0047529F" w:rsidRDefault="0047529F" w:rsidP="00C21D9D">
            <w:pPr>
              <w:pStyle w:val="Tabulasteksts"/>
              <w:rPr>
                <w:b/>
                <w:bCs/>
              </w:rPr>
            </w:pPr>
            <w:r>
              <w:rPr>
                <w:b/>
                <w:bCs/>
              </w:rPr>
              <w:t>-</w:t>
            </w:r>
          </w:p>
        </w:tc>
      </w:tr>
      <w:tr w:rsidR="0047529F" w:rsidRPr="00B45F48" w14:paraId="12E8122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2A" w14:textId="77777777" w:rsidR="0047529F" w:rsidRDefault="0047529F" w:rsidP="00C21D9D">
            <w:pPr>
              <w:pStyle w:val="Tabulasteksts"/>
            </w:pPr>
            <w:r w:rsidRPr="0047529F">
              <w:t>DateFrom</w:t>
            </w:r>
          </w:p>
        </w:tc>
        <w:tc>
          <w:tcPr>
            <w:tcW w:w="1122" w:type="dxa"/>
            <w:tcBorders>
              <w:top w:val="nil"/>
              <w:left w:val="nil"/>
              <w:bottom w:val="single" w:sz="8" w:space="0" w:color="969696"/>
              <w:right w:val="single" w:sz="8" w:space="0" w:color="969696"/>
            </w:tcBorders>
            <w:shd w:val="clear" w:color="auto" w:fill="auto"/>
            <w:hideMark/>
          </w:tcPr>
          <w:p w14:paraId="12E8122B" w14:textId="77777777" w:rsidR="0047529F" w:rsidRDefault="0047529F" w:rsidP="00C21D9D">
            <w:pPr>
              <w:pStyle w:val="Tabulasteksts"/>
              <w:rPr>
                <w:b/>
                <w:bCs/>
              </w:rPr>
            </w:pPr>
            <w:r w:rsidRPr="0047529F">
              <w:t>datetime</w:t>
            </w:r>
          </w:p>
        </w:tc>
        <w:tc>
          <w:tcPr>
            <w:tcW w:w="999" w:type="dxa"/>
            <w:tcBorders>
              <w:top w:val="nil"/>
              <w:left w:val="nil"/>
              <w:bottom w:val="single" w:sz="8" w:space="0" w:color="969696"/>
              <w:right w:val="single" w:sz="8" w:space="0" w:color="969696"/>
            </w:tcBorders>
            <w:shd w:val="clear" w:color="auto" w:fill="auto"/>
            <w:hideMark/>
          </w:tcPr>
          <w:p w14:paraId="12E8122C" w14:textId="77777777" w:rsidR="0047529F" w:rsidRDefault="0047529F" w:rsidP="00C21D9D">
            <w:pPr>
              <w:pStyle w:val="Tabulasteksts"/>
              <w:rPr>
                <w:b/>
                <w:bCs/>
              </w:rPr>
            </w:pPr>
            <w:r>
              <w:t>8</w:t>
            </w:r>
          </w:p>
        </w:tc>
        <w:tc>
          <w:tcPr>
            <w:tcW w:w="1121" w:type="dxa"/>
            <w:tcBorders>
              <w:top w:val="nil"/>
              <w:left w:val="nil"/>
              <w:bottom w:val="single" w:sz="8" w:space="0" w:color="969696"/>
              <w:right w:val="single" w:sz="8" w:space="0" w:color="969696"/>
            </w:tcBorders>
            <w:shd w:val="clear" w:color="auto" w:fill="auto"/>
            <w:hideMark/>
          </w:tcPr>
          <w:p w14:paraId="12E8122D"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2E" w14:textId="77777777" w:rsidR="0047529F" w:rsidRDefault="0047529F" w:rsidP="00C21D9D">
            <w:pPr>
              <w:pStyle w:val="Tabulasteksts"/>
              <w:rPr>
                <w:b/>
                <w:bCs/>
              </w:rPr>
            </w:pPr>
            <w:r w:rsidRPr="00B45F48">
              <w:t> </w:t>
            </w:r>
          </w:p>
        </w:tc>
      </w:tr>
      <w:tr w:rsidR="0047529F" w:rsidRPr="00B45F48" w14:paraId="12E8123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30" w14:textId="77777777" w:rsidR="0047529F" w:rsidRDefault="0047529F" w:rsidP="00C21D9D">
            <w:pPr>
              <w:pStyle w:val="Tabulasteksts"/>
            </w:pPr>
            <w:r w:rsidRPr="0047529F">
              <w:t>DateTo</w:t>
            </w:r>
          </w:p>
        </w:tc>
        <w:tc>
          <w:tcPr>
            <w:tcW w:w="1122" w:type="dxa"/>
            <w:tcBorders>
              <w:top w:val="nil"/>
              <w:left w:val="nil"/>
              <w:bottom w:val="single" w:sz="8" w:space="0" w:color="969696"/>
              <w:right w:val="single" w:sz="8" w:space="0" w:color="969696"/>
            </w:tcBorders>
            <w:shd w:val="clear" w:color="auto" w:fill="auto"/>
            <w:hideMark/>
          </w:tcPr>
          <w:p w14:paraId="12E81231" w14:textId="77777777" w:rsidR="0047529F" w:rsidRDefault="0047529F" w:rsidP="00C21D9D">
            <w:pPr>
              <w:pStyle w:val="Tabulasteksts"/>
              <w:rPr>
                <w:b/>
                <w:bCs/>
              </w:rPr>
            </w:pPr>
            <w:r>
              <w:t>datetime</w:t>
            </w:r>
          </w:p>
        </w:tc>
        <w:tc>
          <w:tcPr>
            <w:tcW w:w="999" w:type="dxa"/>
            <w:tcBorders>
              <w:top w:val="nil"/>
              <w:left w:val="nil"/>
              <w:bottom w:val="single" w:sz="8" w:space="0" w:color="969696"/>
              <w:right w:val="single" w:sz="8" w:space="0" w:color="969696"/>
            </w:tcBorders>
            <w:shd w:val="clear" w:color="auto" w:fill="auto"/>
            <w:hideMark/>
          </w:tcPr>
          <w:p w14:paraId="12E81232" w14:textId="77777777" w:rsidR="0047529F" w:rsidRDefault="0047529F" w:rsidP="00C21D9D">
            <w:pPr>
              <w:pStyle w:val="Tabulasteksts"/>
              <w:rPr>
                <w:b/>
                <w:bCs/>
              </w:rPr>
            </w:pPr>
            <w:r>
              <w:t>8</w:t>
            </w:r>
          </w:p>
        </w:tc>
        <w:tc>
          <w:tcPr>
            <w:tcW w:w="1121" w:type="dxa"/>
            <w:tcBorders>
              <w:top w:val="nil"/>
              <w:left w:val="nil"/>
              <w:bottom w:val="single" w:sz="8" w:space="0" w:color="969696"/>
              <w:right w:val="single" w:sz="8" w:space="0" w:color="969696"/>
            </w:tcBorders>
            <w:shd w:val="clear" w:color="auto" w:fill="auto"/>
            <w:hideMark/>
          </w:tcPr>
          <w:p w14:paraId="12E81233" w14:textId="77777777" w:rsidR="0047529F" w:rsidRDefault="0047529F" w:rsidP="00C21D9D">
            <w:pPr>
              <w:pStyle w:val="Tabulasteksts"/>
              <w:rPr>
                <w:b/>
                <w:bCs/>
              </w:rPr>
            </w:pPr>
            <w:r>
              <w:t>Yes</w:t>
            </w:r>
          </w:p>
        </w:tc>
        <w:tc>
          <w:tcPr>
            <w:tcW w:w="3747" w:type="dxa"/>
            <w:tcBorders>
              <w:top w:val="nil"/>
              <w:left w:val="nil"/>
              <w:bottom w:val="single" w:sz="8" w:space="0" w:color="969696"/>
              <w:right w:val="single" w:sz="8" w:space="0" w:color="969696"/>
            </w:tcBorders>
            <w:shd w:val="clear" w:color="auto" w:fill="auto"/>
            <w:hideMark/>
          </w:tcPr>
          <w:p w14:paraId="12E81234" w14:textId="77777777" w:rsidR="0047529F" w:rsidRDefault="0047529F" w:rsidP="00C21D9D">
            <w:pPr>
              <w:pStyle w:val="Tabulasteksts"/>
              <w:rPr>
                <w:b/>
                <w:bCs/>
              </w:rPr>
            </w:pPr>
            <w:r w:rsidRPr="00B45F48">
              <w:t> </w:t>
            </w:r>
          </w:p>
        </w:tc>
      </w:tr>
      <w:tr w:rsidR="0047529F" w:rsidRPr="00B45F48" w14:paraId="12E8123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36" w14:textId="77777777" w:rsidR="0047529F" w:rsidRDefault="0047529F" w:rsidP="00C21D9D">
            <w:pPr>
              <w:pStyle w:val="Tabulasteksts"/>
            </w:pPr>
            <w:r w:rsidRPr="0047529F">
              <w:t>AccessRights</w:t>
            </w:r>
          </w:p>
        </w:tc>
        <w:tc>
          <w:tcPr>
            <w:tcW w:w="1122" w:type="dxa"/>
            <w:tcBorders>
              <w:top w:val="nil"/>
              <w:left w:val="nil"/>
              <w:bottom w:val="single" w:sz="8" w:space="0" w:color="969696"/>
              <w:right w:val="single" w:sz="8" w:space="0" w:color="969696"/>
            </w:tcBorders>
            <w:shd w:val="clear" w:color="auto" w:fill="auto"/>
            <w:hideMark/>
          </w:tcPr>
          <w:p w14:paraId="12E81237" w14:textId="77777777" w:rsidR="0047529F" w:rsidRDefault="0047529F" w:rsidP="00C21D9D">
            <w:pPr>
              <w:pStyle w:val="Tabulasteksts"/>
              <w:rPr>
                <w:b/>
                <w:bCs/>
              </w:rPr>
            </w:pPr>
            <w:r w:rsidRPr="0047529F">
              <w:t>tinyint</w:t>
            </w:r>
          </w:p>
        </w:tc>
        <w:tc>
          <w:tcPr>
            <w:tcW w:w="999" w:type="dxa"/>
            <w:tcBorders>
              <w:top w:val="nil"/>
              <w:left w:val="nil"/>
              <w:bottom w:val="single" w:sz="8" w:space="0" w:color="969696"/>
              <w:right w:val="single" w:sz="8" w:space="0" w:color="969696"/>
            </w:tcBorders>
            <w:shd w:val="clear" w:color="auto" w:fill="auto"/>
            <w:hideMark/>
          </w:tcPr>
          <w:p w14:paraId="12E81238" w14:textId="77777777" w:rsidR="0047529F" w:rsidRDefault="0047529F" w:rsidP="00C21D9D">
            <w:pPr>
              <w:pStyle w:val="Tabulasteksts"/>
              <w:rPr>
                <w:b/>
                <w:bCs/>
              </w:rPr>
            </w:pPr>
            <w:r>
              <w:t>1</w:t>
            </w:r>
          </w:p>
        </w:tc>
        <w:tc>
          <w:tcPr>
            <w:tcW w:w="1121" w:type="dxa"/>
            <w:tcBorders>
              <w:top w:val="nil"/>
              <w:left w:val="nil"/>
              <w:bottom w:val="single" w:sz="8" w:space="0" w:color="969696"/>
              <w:right w:val="single" w:sz="8" w:space="0" w:color="969696"/>
            </w:tcBorders>
            <w:shd w:val="clear" w:color="auto" w:fill="auto"/>
            <w:hideMark/>
          </w:tcPr>
          <w:p w14:paraId="12E81239"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3A" w14:textId="77777777" w:rsidR="0047529F" w:rsidRDefault="0047529F" w:rsidP="00C21D9D">
            <w:pPr>
              <w:pStyle w:val="Tabulasteksts"/>
              <w:rPr>
                <w:b/>
                <w:bCs/>
              </w:rPr>
            </w:pPr>
            <w:r w:rsidRPr="00B45F48">
              <w:t> </w:t>
            </w:r>
          </w:p>
        </w:tc>
      </w:tr>
      <w:tr w:rsidR="0047529F" w:rsidRPr="00B45F48" w14:paraId="12E8124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3C" w14:textId="77777777" w:rsidR="0047529F" w:rsidRDefault="0047529F" w:rsidP="00C21D9D">
            <w:pPr>
              <w:pStyle w:val="Tabulasteksts"/>
            </w:pPr>
            <w:r w:rsidRPr="0047529F">
              <w:t>ActivityGUID</w:t>
            </w:r>
          </w:p>
        </w:tc>
        <w:tc>
          <w:tcPr>
            <w:tcW w:w="1122" w:type="dxa"/>
            <w:tcBorders>
              <w:top w:val="nil"/>
              <w:left w:val="nil"/>
              <w:bottom w:val="single" w:sz="8" w:space="0" w:color="969696"/>
              <w:right w:val="single" w:sz="8" w:space="0" w:color="969696"/>
            </w:tcBorders>
            <w:shd w:val="clear" w:color="auto" w:fill="auto"/>
            <w:hideMark/>
          </w:tcPr>
          <w:p w14:paraId="12E8123D" w14:textId="77777777" w:rsidR="0047529F" w:rsidRDefault="0047529F" w:rsidP="00C21D9D">
            <w:pPr>
              <w:pStyle w:val="Tabulasteksts"/>
              <w:rPr>
                <w:b/>
                <w:bCs/>
              </w:rPr>
            </w:pPr>
            <w:r w:rsidRPr="0047529F">
              <w:t>uniqueidentifier</w:t>
            </w:r>
          </w:p>
        </w:tc>
        <w:tc>
          <w:tcPr>
            <w:tcW w:w="999" w:type="dxa"/>
            <w:tcBorders>
              <w:top w:val="nil"/>
              <w:left w:val="nil"/>
              <w:bottom w:val="single" w:sz="8" w:space="0" w:color="969696"/>
              <w:right w:val="single" w:sz="8" w:space="0" w:color="969696"/>
            </w:tcBorders>
            <w:shd w:val="clear" w:color="auto" w:fill="auto"/>
            <w:hideMark/>
          </w:tcPr>
          <w:p w14:paraId="12E8123E" w14:textId="77777777" w:rsidR="0047529F" w:rsidRDefault="0047529F" w:rsidP="00C21D9D">
            <w:pPr>
              <w:pStyle w:val="Tabulasteksts"/>
              <w:rPr>
                <w:b/>
                <w:bCs/>
              </w:rPr>
            </w:pPr>
            <w:r>
              <w:t>16</w:t>
            </w:r>
          </w:p>
        </w:tc>
        <w:tc>
          <w:tcPr>
            <w:tcW w:w="1121" w:type="dxa"/>
            <w:tcBorders>
              <w:top w:val="nil"/>
              <w:left w:val="nil"/>
              <w:bottom w:val="single" w:sz="8" w:space="0" w:color="969696"/>
              <w:right w:val="single" w:sz="8" w:space="0" w:color="969696"/>
            </w:tcBorders>
            <w:shd w:val="clear" w:color="auto" w:fill="auto"/>
            <w:hideMark/>
          </w:tcPr>
          <w:p w14:paraId="12E8123F" w14:textId="77777777" w:rsidR="0047529F" w:rsidRDefault="0047529F" w:rsidP="00C21D9D">
            <w:pPr>
              <w:pStyle w:val="Tabulasteksts"/>
              <w:rPr>
                <w:b/>
                <w:bCs/>
              </w:rPr>
            </w:pPr>
            <w:r>
              <w:t>Yes</w:t>
            </w:r>
          </w:p>
        </w:tc>
        <w:tc>
          <w:tcPr>
            <w:tcW w:w="3747" w:type="dxa"/>
            <w:tcBorders>
              <w:top w:val="nil"/>
              <w:left w:val="nil"/>
              <w:bottom w:val="single" w:sz="8" w:space="0" w:color="969696"/>
              <w:right w:val="single" w:sz="8" w:space="0" w:color="969696"/>
            </w:tcBorders>
            <w:shd w:val="clear" w:color="auto" w:fill="auto"/>
            <w:hideMark/>
          </w:tcPr>
          <w:p w14:paraId="12E81240" w14:textId="77777777" w:rsidR="0047529F" w:rsidRDefault="0047529F" w:rsidP="00C21D9D">
            <w:pPr>
              <w:pStyle w:val="Tabulasteksts"/>
              <w:rPr>
                <w:b/>
                <w:bCs/>
              </w:rPr>
            </w:pPr>
            <w:r w:rsidRPr="00B45F48">
              <w:t> </w:t>
            </w:r>
          </w:p>
        </w:tc>
      </w:tr>
      <w:tr w:rsidR="0047529F" w:rsidRPr="00B45F48" w14:paraId="12E8124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42" w14:textId="77777777" w:rsidR="0047529F" w:rsidRDefault="0047529F" w:rsidP="00C21D9D">
            <w:pPr>
              <w:pStyle w:val="Tabulasteksts"/>
            </w:pPr>
            <w:r w:rsidRPr="0047529F">
              <w:t>ModifDate</w:t>
            </w:r>
          </w:p>
        </w:tc>
        <w:tc>
          <w:tcPr>
            <w:tcW w:w="1122" w:type="dxa"/>
            <w:tcBorders>
              <w:top w:val="nil"/>
              <w:left w:val="nil"/>
              <w:bottom w:val="single" w:sz="8" w:space="0" w:color="969696"/>
              <w:right w:val="single" w:sz="8" w:space="0" w:color="969696"/>
            </w:tcBorders>
            <w:shd w:val="clear" w:color="auto" w:fill="auto"/>
            <w:hideMark/>
          </w:tcPr>
          <w:p w14:paraId="12E81243" w14:textId="77777777" w:rsidR="0047529F" w:rsidRDefault="0047529F" w:rsidP="00C21D9D">
            <w:pPr>
              <w:pStyle w:val="Tabulasteksts"/>
              <w:rPr>
                <w:b/>
                <w:bCs/>
              </w:rPr>
            </w:pPr>
            <w:r w:rsidRPr="0047529F">
              <w:t>datetime</w:t>
            </w:r>
          </w:p>
        </w:tc>
        <w:tc>
          <w:tcPr>
            <w:tcW w:w="999" w:type="dxa"/>
            <w:tcBorders>
              <w:top w:val="nil"/>
              <w:left w:val="nil"/>
              <w:bottom w:val="single" w:sz="8" w:space="0" w:color="969696"/>
              <w:right w:val="single" w:sz="8" w:space="0" w:color="969696"/>
            </w:tcBorders>
            <w:shd w:val="clear" w:color="auto" w:fill="auto"/>
            <w:hideMark/>
          </w:tcPr>
          <w:p w14:paraId="12E81244" w14:textId="77777777" w:rsidR="0047529F" w:rsidRDefault="0047529F" w:rsidP="00C21D9D">
            <w:pPr>
              <w:pStyle w:val="Tabulasteksts"/>
              <w:rPr>
                <w:b/>
                <w:bCs/>
              </w:rPr>
            </w:pPr>
            <w:r>
              <w:t>8</w:t>
            </w:r>
          </w:p>
        </w:tc>
        <w:tc>
          <w:tcPr>
            <w:tcW w:w="1121" w:type="dxa"/>
            <w:tcBorders>
              <w:top w:val="nil"/>
              <w:left w:val="nil"/>
              <w:bottom w:val="single" w:sz="8" w:space="0" w:color="969696"/>
              <w:right w:val="single" w:sz="8" w:space="0" w:color="969696"/>
            </w:tcBorders>
            <w:shd w:val="clear" w:color="auto" w:fill="auto"/>
            <w:hideMark/>
          </w:tcPr>
          <w:p w14:paraId="12E81245"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46" w14:textId="77777777" w:rsidR="0047529F" w:rsidRDefault="0047529F" w:rsidP="00C21D9D">
            <w:pPr>
              <w:pStyle w:val="Tabulasteksts"/>
              <w:rPr>
                <w:b/>
                <w:bCs/>
              </w:rPr>
            </w:pPr>
            <w:r w:rsidRPr="00B45F48">
              <w:t> </w:t>
            </w:r>
          </w:p>
        </w:tc>
      </w:tr>
      <w:tr w:rsidR="0047529F" w:rsidRPr="00B45F48" w14:paraId="12E8124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248" w14:textId="77777777" w:rsidR="0047529F" w:rsidRPr="00B45F48" w:rsidRDefault="0047529F" w:rsidP="00C21D9D">
            <w:pPr>
              <w:pStyle w:val="Tabulasteksts"/>
            </w:pPr>
            <w:r w:rsidRPr="0047529F">
              <w:t>Del</w:t>
            </w:r>
          </w:p>
        </w:tc>
        <w:tc>
          <w:tcPr>
            <w:tcW w:w="1122" w:type="dxa"/>
            <w:tcBorders>
              <w:top w:val="nil"/>
              <w:left w:val="nil"/>
              <w:bottom w:val="single" w:sz="8" w:space="0" w:color="969696"/>
              <w:right w:val="single" w:sz="8" w:space="0" w:color="969696"/>
            </w:tcBorders>
            <w:shd w:val="clear" w:color="auto" w:fill="auto"/>
          </w:tcPr>
          <w:p w14:paraId="12E81249" w14:textId="77777777" w:rsidR="0047529F" w:rsidRPr="00B45F48" w:rsidRDefault="0047529F" w:rsidP="00C21D9D">
            <w:pPr>
              <w:pStyle w:val="Tabulasteksts"/>
            </w:pPr>
            <w:r w:rsidRPr="0047529F">
              <w:t>bit</w:t>
            </w:r>
          </w:p>
        </w:tc>
        <w:tc>
          <w:tcPr>
            <w:tcW w:w="999" w:type="dxa"/>
            <w:tcBorders>
              <w:top w:val="nil"/>
              <w:left w:val="nil"/>
              <w:bottom w:val="single" w:sz="8" w:space="0" w:color="969696"/>
              <w:right w:val="single" w:sz="8" w:space="0" w:color="969696"/>
            </w:tcBorders>
            <w:shd w:val="clear" w:color="auto" w:fill="auto"/>
          </w:tcPr>
          <w:p w14:paraId="12E8124A" w14:textId="77777777" w:rsidR="0047529F" w:rsidRPr="00B45F48" w:rsidRDefault="0047529F" w:rsidP="00C21D9D">
            <w:pPr>
              <w:pStyle w:val="Tabulasteksts"/>
            </w:pPr>
            <w:r>
              <w:t>1</w:t>
            </w:r>
          </w:p>
        </w:tc>
        <w:tc>
          <w:tcPr>
            <w:tcW w:w="1121" w:type="dxa"/>
            <w:tcBorders>
              <w:top w:val="nil"/>
              <w:left w:val="nil"/>
              <w:bottom w:val="single" w:sz="8" w:space="0" w:color="969696"/>
              <w:right w:val="single" w:sz="8" w:space="0" w:color="969696"/>
            </w:tcBorders>
            <w:shd w:val="clear" w:color="auto" w:fill="auto"/>
          </w:tcPr>
          <w:p w14:paraId="12E8124B" w14:textId="77777777" w:rsidR="0047529F" w:rsidRPr="00B45F48" w:rsidRDefault="0047529F" w:rsidP="00C21D9D">
            <w:pPr>
              <w:pStyle w:val="Tabulasteksts"/>
            </w:pPr>
            <w:r>
              <w:t>No</w:t>
            </w:r>
          </w:p>
        </w:tc>
        <w:tc>
          <w:tcPr>
            <w:tcW w:w="3747" w:type="dxa"/>
            <w:tcBorders>
              <w:top w:val="nil"/>
              <w:left w:val="nil"/>
              <w:bottom w:val="single" w:sz="8" w:space="0" w:color="969696"/>
              <w:right w:val="single" w:sz="8" w:space="0" w:color="969696"/>
            </w:tcBorders>
            <w:shd w:val="clear" w:color="auto" w:fill="auto"/>
          </w:tcPr>
          <w:p w14:paraId="12E8124C" w14:textId="77777777" w:rsidR="0047529F" w:rsidRPr="00B45F48" w:rsidRDefault="0047529F" w:rsidP="00C21D9D">
            <w:pPr>
              <w:pStyle w:val="Tabulasteksts"/>
            </w:pPr>
          </w:p>
        </w:tc>
      </w:tr>
      <w:tr w:rsidR="0047529F" w:rsidRPr="00B45F48" w14:paraId="12E8125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4E" w14:textId="77777777" w:rsidR="0047529F" w:rsidRDefault="0047529F"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24F" w14:textId="77777777" w:rsidR="0047529F" w:rsidRDefault="0047529F"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250" w14:textId="77777777" w:rsidR="0047529F" w:rsidRDefault="0047529F"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251"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52" w14:textId="77777777" w:rsidR="0047529F" w:rsidRDefault="0047529F" w:rsidP="00C21D9D">
            <w:pPr>
              <w:pStyle w:val="Tabulasteksts"/>
              <w:rPr>
                <w:b/>
                <w:bCs/>
              </w:rPr>
            </w:pPr>
            <w:r w:rsidRPr="00B45F48">
              <w:t>Faktiskais darbības laiks</w:t>
            </w:r>
          </w:p>
        </w:tc>
      </w:tr>
      <w:tr w:rsidR="0047529F" w:rsidRPr="00B45F48" w14:paraId="12E8125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54" w14:textId="77777777" w:rsidR="0047529F" w:rsidRDefault="0047529F"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255" w14:textId="77777777" w:rsidR="0047529F" w:rsidRDefault="0047529F"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256" w14:textId="77777777" w:rsidR="0047529F" w:rsidRDefault="0047529F"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257" w14:textId="77777777" w:rsidR="0047529F" w:rsidRDefault="0047529F"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58" w14:textId="77777777" w:rsidR="0047529F" w:rsidRDefault="0047529F" w:rsidP="00C21D9D">
            <w:pPr>
              <w:pStyle w:val="Tabulasteksts"/>
              <w:rPr>
                <w:b/>
                <w:bCs/>
              </w:rPr>
            </w:pPr>
            <w:r w:rsidRPr="00B45F48">
              <w:t> </w:t>
            </w:r>
          </w:p>
        </w:tc>
      </w:tr>
    </w:tbl>
    <w:p w14:paraId="12E8125A" w14:textId="77777777" w:rsidR="00E55ED7" w:rsidRDefault="00E55ED7" w:rsidP="00E55ED7">
      <w:pPr>
        <w:pStyle w:val="Boldtie"/>
      </w:pPr>
      <w:r w:rsidRPr="00B45F48">
        <w:t>NPatientDiagnosisLinkToDocumentsModif</w:t>
      </w:r>
    </w:p>
    <w:tbl>
      <w:tblPr>
        <w:tblW w:w="8750" w:type="dxa"/>
        <w:tblLayout w:type="fixed"/>
        <w:tblLook w:val="04A0" w:firstRow="1" w:lastRow="0" w:firstColumn="1" w:lastColumn="0" w:noHBand="0" w:noVBand="1"/>
      </w:tblPr>
      <w:tblGrid>
        <w:gridCol w:w="1761"/>
        <w:gridCol w:w="1122"/>
        <w:gridCol w:w="999"/>
        <w:gridCol w:w="1121"/>
        <w:gridCol w:w="3747"/>
      </w:tblGrid>
      <w:tr w:rsidR="00E55ED7" w:rsidRPr="00B45F48" w14:paraId="12E81260"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25B" w14:textId="77777777" w:rsidR="00E55ED7" w:rsidRDefault="00E55ED7"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25C" w14:textId="77777777" w:rsidR="00E55ED7" w:rsidRDefault="00E55ED7"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25D" w14:textId="77777777" w:rsidR="00E55ED7" w:rsidRDefault="00E55ED7"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25E" w14:textId="77777777" w:rsidR="00E55ED7" w:rsidRDefault="00E55ED7"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25F" w14:textId="77777777" w:rsidR="00E55ED7" w:rsidRDefault="00E55ED7" w:rsidP="00C21D9D">
            <w:pPr>
              <w:pStyle w:val="Tabulasvirsraksts"/>
            </w:pPr>
            <w:r w:rsidRPr="00B45F48">
              <w:t>Description</w:t>
            </w:r>
          </w:p>
        </w:tc>
      </w:tr>
      <w:tr w:rsidR="00E55ED7" w:rsidRPr="00B45F48" w14:paraId="12E8126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61" w14:textId="77777777" w:rsidR="00E55ED7" w:rsidRDefault="00E55ED7"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262" w14:textId="77777777" w:rsidR="00E55ED7" w:rsidRDefault="00E55ED7"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263" w14:textId="77777777" w:rsidR="00E55ED7" w:rsidRDefault="00E55ED7"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264" w14:textId="77777777" w:rsidR="00E55ED7" w:rsidRDefault="00E55ED7"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65" w14:textId="77777777" w:rsidR="00E55ED7" w:rsidRDefault="00E55ED7" w:rsidP="00C21D9D">
            <w:pPr>
              <w:pStyle w:val="Tabulasteksts"/>
              <w:rPr>
                <w:b/>
                <w:bCs/>
              </w:rPr>
            </w:pPr>
            <w:r w:rsidRPr="00B45F48">
              <w:t> </w:t>
            </w:r>
          </w:p>
        </w:tc>
      </w:tr>
      <w:tr w:rsidR="00E55ED7" w:rsidRPr="00B45F48" w14:paraId="12E8126C"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267" w14:textId="77777777" w:rsidR="00E55ED7" w:rsidRDefault="00E55ED7" w:rsidP="00C21D9D">
            <w:pPr>
              <w:pStyle w:val="Tabulasteksts"/>
            </w:pPr>
            <w:r w:rsidRPr="0047529F">
              <w:t>PatientDisabilityLinkToDocumentsID</w:t>
            </w:r>
          </w:p>
        </w:tc>
        <w:tc>
          <w:tcPr>
            <w:tcW w:w="1122" w:type="dxa"/>
            <w:tcBorders>
              <w:top w:val="nil"/>
              <w:left w:val="nil"/>
              <w:bottom w:val="single" w:sz="8" w:space="0" w:color="969696"/>
              <w:right w:val="single" w:sz="8" w:space="0" w:color="969696"/>
            </w:tcBorders>
            <w:shd w:val="clear" w:color="auto" w:fill="auto"/>
            <w:hideMark/>
          </w:tcPr>
          <w:p w14:paraId="12E81268" w14:textId="77777777" w:rsidR="00E55ED7" w:rsidRDefault="00E55ED7"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269" w14:textId="77777777" w:rsidR="00E55ED7" w:rsidRDefault="00E55ED7"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26A" w14:textId="77777777" w:rsidR="00E55ED7" w:rsidRDefault="00E55ED7"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6B" w14:textId="77777777" w:rsidR="00E55ED7" w:rsidRDefault="00E55ED7" w:rsidP="00C21D9D">
            <w:pPr>
              <w:pStyle w:val="Tabulasteksts"/>
              <w:rPr>
                <w:b/>
                <w:bCs/>
              </w:rPr>
            </w:pPr>
            <w:r w:rsidRPr="00B45F48">
              <w:t> </w:t>
            </w:r>
          </w:p>
        </w:tc>
      </w:tr>
      <w:tr w:rsidR="00E55ED7" w:rsidRPr="00B45F48" w14:paraId="12E8127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6D" w14:textId="77777777" w:rsidR="00E55ED7" w:rsidRDefault="00E55ED7" w:rsidP="00C21D9D">
            <w:pPr>
              <w:pStyle w:val="Tabulasteksts"/>
            </w:pPr>
            <w:r w:rsidRPr="0047529F">
              <w:t>PatientDisabilityID</w:t>
            </w:r>
          </w:p>
        </w:tc>
        <w:tc>
          <w:tcPr>
            <w:tcW w:w="1122" w:type="dxa"/>
            <w:tcBorders>
              <w:top w:val="nil"/>
              <w:left w:val="nil"/>
              <w:bottom w:val="single" w:sz="8" w:space="0" w:color="969696"/>
              <w:right w:val="single" w:sz="8" w:space="0" w:color="969696"/>
            </w:tcBorders>
            <w:shd w:val="clear" w:color="auto" w:fill="auto"/>
            <w:hideMark/>
          </w:tcPr>
          <w:p w14:paraId="12E8126E" w14:textId="77777777" w:rsidR="00E55ED7" w:rsidRDefault="00E55ED7"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26F" w14:textId="77777777" w:rsidR="00E55ED7" w:rsidRDefault="00E55ED7"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270" w14:textId="77777777" w:rsidR="00E55ED7" w:rsidRDefault="00E55ED7"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71" w14:textId="77777777" w:rsidR="00E55ED7" w:rsidRDefault="00E55ED7" w:rsidP="00C21D9D">
            <w:pPr>
              <w:pStyle w:val="Tabulasteksts"/>
              <w:rPr>
                <w:b/>
                <w:bCs/>
              </w:rPr>
            </w:pPr>
            <w:r w:rsidRPr="00B45F48">
              <w:t> </w:t>
            </w:r>
          </w:p>
        </w:tc>
      </w:tr>
      <w:tr w:rsidR="00E55ED7" w:rsidRPr="00B45F48" w14:paraId="12E8127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73" w14:textId="77777777" w:rsidR="00E55ED7" w:rsidRDefault="00E55ED7"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274" w14:textId="77777777" w:rsidR="00E55ED7" w:rsidRDefault="00E55ED7"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275" w14:textId="77777777" w:rsidR="00E55ED7" w:rsidRDefault="00E55ED7"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276" w14:textId="77777777" w:rsidR="00E55ED7" w:rsidRDefault="00E55ED7"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77" w14:textId="77777777" w:rsidR="00E55ED7" w:rsidRDefault="00E55ED7" w:rsidP="00C21D9D">
            <w:pPr>
              <w:pStyle w:val="Tabulasteksts"/>
              <w:rPr>
                <w:b/>
                <w:bCs/>
              </w:rPr>
            </w:pPr>
            <w:r w:rsidRPr="00B45F48">
              <w:t> </w:t>
            </w:r>
          </w:p>
        </w:tc>
      </w:tr>
      <w:tr w:rsidR="00E55ED7" w:rsidRPr="00B45F48" w14:paraId="12E8127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279" w14:textId="77777777" w:rsidR="00E55ED7" w:rsidRPr="00B45F48" w:rsidRDefault="00E55ED7" w:rsidP="00C21D9D">
            <w:pPr>
              <w:pStyle w:val="Tabulasteksts"/>
            </w:pPr>
            <w:r w:rsidRPr="0095718D">
              <w:t>EffectiveTime</w:t>
            </w:r>
          </w:p>
        </w:tc>
        <w:tc>
          <w:tcPr>
            <w:tcW w:w="1122" w:type="dxa"/>
            <w:tcBorders>
              <w:top w:val="nil"/>
              <w:left w:val="nil"/>
              <w:bottom w:val="single" w:sz="8" w:space="0" w:color="969696"/>
              <w:right w:val="single" w:sz="8" w:space="0" w:color="969696"/>
            </w:tcBorders>
            <w:shd w:val="clear" w:color="auto" w:fill="auto"/>
          </w:tcPr>
          <w:p w14:paraId="12E8127A" w14:textId="77777777" w:rsidR="00E55ED7" w:rsidRPr="00B45F48" w:rsidRDefault="00E55ED7"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27B" w14:textId="77777777" w:rsidR="00E55ED7" w:rsidRPr="00B45F48" w:rsidRDefault="00E55ED7"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27C" w14:textId="77777777" w:rsidR="00E55ED7" w:rsidRPr="00B45F48" w:rsidRDefault="00E55ED7"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27D" w14:textId="77777777" w:rsidR="00E55ED7" w:rsidRPr="00B45F48" w:rsidRDefault="00E55ED7" w:rsidP="00C21D9D">
            <w:pPr>
              <w:pStyle w:val="Tabulasteksts"/>
            </w:pPr>
          </w:p>
        </w:tc>
      </w:tr>
      <w:tr w:rsidR="00E55ED7" w:rsidRPr="00B45F48" w14:paraId="12E8128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27F" w14:textId="77777777" w:rsidR="00E55ED7" w:rsidRPr="0095718D" w:rsidRDefault="00E55ED7" w:rsidP="00C21D9D">
            <w:pPr>
              <w:pStyle w:val="Tabulasteksts"/>
            </w:pPr>
            <w:r w:rsidRPr="0095718D">
              <w:t>ActivityGUID</w:t>
            </w:r>
          </w:p>
        </w:tc>
        <w:tc>
          <w:tcPr>
            <w:tcW w:w="1122" w:type="dxa"/>
            <w:tcBorders>
              <w:top w:val="nil"/>
              <w:left w:val="nil"/>
              <w:bottom w:val="single" w:sz="8" w:space="0" w:color="969696"/>
              <w:right w:val="single" w:sz="8" w:space="0" w:color="969696"/>
            </w:tcBorders>
            <w:shd w:val="clear" w:color="auto" w:fill="auto"/>
          </w:tcPr>
          <w:p w14:paraId="12E81280" w14:textId="77777777" w:rsidR="00E55ED7" w:rsidRPr="0095718D" w:rsidRDefault="00E55ED7" w:rsidP="00C21D9D">
            <w:pPr>
              <w:pStyle w:val="Tabulasteksts"/>
            </w:pPr>
            <w:r>
              <w:t>u</w:t>
            </w:r>
            <w:r w:rsidRPr="0095718D">
              <w:t>niqueidentifier</w:t>
            </w:r>
          </w:p>
        </w:tc>
        <w:tc>
          <w:tcPr>
            <w:tcW w:w="999" w:type="dxa"/>
            <w:tcBorders>
              <w:top w:val="nil"/>
              <w:left w:val="nil"/>
              <w:bottom w:val="single" w:sz="8" w:space="0" w:color="969696"/>
              <w:right w:val="single" w:sz="8" w:space="0" w:color="969696"/>
            </w:tcBorders>
            <w:shd w:val="clear" w:color="auto" w:fill="auto"/>
          </w:tcPr>
          <w:p w14:paraId="12E81281" w14:textId="77777777" w:rsidR="00E55ED7" w:rsidRPr="0095718D" w:rsidRDefault="00E55ED7" w:rsidP="00C21D9D">
            <w:pPr>
              <w:pStyle w:val="Tabulasteksts"/>
            </w:pPr>
            <w:r w:rsidRPr="0095718D">
              <w:t>16</w:t>
            </w:r>
          </w:p>
        </w:tc>
        <w:tc>
          <w:tcPr>
            <w:tcW w:w="1121" w:type="dxa"/>
            <w:tcBorders>
              <w:top w:val="nil"/>
              <w:left w:val="nil"/>
              <w:bottom w:val="single" w:sz="8" w:space="0" w:color="969696"/>
              <w:right w:val="single" w:sz="8" w:space="0" w:color="969696"/>
            </w:tcBorders>
            <w:shd w:val="clear" w:color="auto" w:fill="auto"/>
          </w:tcPr>
          <w:p w14:paraId="12E81282" w14:textId="77777777" w:rsidR="00E55ED7" w:rsidRPr="0095718D" w:rsidRDefault="00E55ED7"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283" w14:textId="77777777" w:rsidR="00E55ED7" w:rsidRPr="00B45F48" w:rsidRDefault="00E55ED7" w:rsidP="00C21D9D">
            <w:pPr>
              <w:pStyle w:val="Tabulasteksts"/>
            </w:pPr>
          </w:p>
        </w:tc>
      </w:tr>
      <w:tr w:rsidR="00E55ED7" w:rsidRPr="00B45F48" w14:paraId="12E8128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285" w14:textId="77777777" w:rsidR="00E55ED7" w:rsidRPr="0095718D" w:rsidRDefault="00E55ED7" w:rsidP="00C21D9D">
            <w:pPr>
              <w:pStyle w:val="Tabulasteksts"/>
            </w:pPr>
            <w:r w:rsidRPr="0095718D">
              <w:t>ModifDate</w:t>
            </w:r>
          </w:p>
        </w:tc>
        <w:tc>
          <w:tcPr>
            <w:tcW w:w="1122" w:type="dxa"/>
            <w:tcBorders>
              <w:top w:val="nil"/>
              <w:left w:val="nil"/>
              <w:bottom w:val="single" w:sz="8" w:space="0" w:color="969696"/>
              <w:right w:val="single" w:sz="8" w:space="0" w:color="969696"/>
            </w:tcBorders>
            <w:shd w:val="clear" w:color="auto" w:fill="auto"/>
          </w:tcPr>
          <w:p w14:paraId="12E81286" w14:textId="77777777" w:rsidR="00E55ED7" w:rsidRPr="0095718D" w:rsidRDefault="00E55ED7"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287" w14:textId="77777777" w:rsidR="00E55ED7" w:rsidRPr="0095718D" w:rsidRDefault="00E55ED7"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288" w14:textId="77777777" w:rsidR="00E55ED7" w:rsidRPr="0095718D" w:rsidRDefault="00E55ED7" w:rsidP="00C21D9D">
            <w:pPr>
              <w:pStyle w:val="Tabulasteksts"/>
            </w:pPr>
            <w:r w:rsidRPr="0095718D">
              <w:t>No</w:t>
            </w:r>
          </w:p>
        </w:tc>
        <w:tc>
          <w:tcPr>
            <w:tcW w:w="3747" w:type="dxa"/>
            <w:tcBorders>
              <w:top w:val="nil"/>
              <w:left w:val="nil"/>
              <w:bottom w:val="single" w:sz="8" w:space="0" w:color="969696"/>
              <w:right w:val="single" w:sz="8" w:space="0" w:color="969696"/>
            </w:tcBorders>
            <w:shd w:val="clear" w:color="auto" w:fill="auto"/>
          </w:tcPr>
          <w:p w14:paraId="12E81289" w14:textId="77777777" w:rsidR="00E55ED7" w:rsidRPr="00B45F48" w:rsidRDefault="00E55ED7" w:rsidP="00C21D9D">
            <w:pPr>
              <w:pStyle w:val="Tabulasteksts"/>
            </w:pPr>
          </w:p>
        </w:tc>
      </w:tr>
      <w:tr w:rsidR="00E55ED7" w:rsidRPr="00B45F48" w14:paraId="12E8129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28B" w14:textId="77777777" w:rsidR="00E55ED7" w:rsidRPr="0095718D" w:rsidRDefault="00E55ED7" w:rsidP="00C21D9D">
            <w:pPr>
              <w:pStyle w:val="Tabulasteksts"/>
            </w:pPr>
            <w:r w:rsidRPr="0095718D">
              <w:t>Del</w:t>
            </w:r>
          </w:p>
        </w:tc>
        <w:tc>
          <w:tcPr>
            <w:tcW w:w="1122" w:type="dxa"/>
            <w:tcBorders>
              <w:top w:val="nil"/>
              <w:left w:val="nil"/>
              <w:bottom w:val="single" w:sz="8" w:space="0" w:color="969696"/>
              <w:right w:val="single" w:sz="8" w:space="0" w:color="969696"/>
            </w:tcBorders>
            <w:shd w:val="clear" w:color="auto" w:fill="auto"/>
          </w:tcPr>
          <w:p w14:paraId="12E8128C" w14:textId="77777777" w:rsidR="00E55ED7" w:rsidRPr="0095718D" w:rsidRDefault="00E55ED7" w:rsidP="00C21D9D">
            <w:pPr>
              <w:pStyle w:val="Tabulasteksts"/>
            </w:pPr>
            <w:r>
              <w:t>b</w:t>
            </w:r>
            <w:r w:rsidRPr="0095718D">
              <w:t>it</w:t>
            </w:r>
          </w:p>
        </w:tc>
        <w:tc>
          <w:tcPr>
            <w:tcW w:w="999" w:type="dxa"/>
            <w:tcBorders>
              <w:top w:val="nil"/>
              <w:left w:val="nil"/>
              <w:bottom w:val="single" w:sz="8" w:space="0" w:color="969696"/>
              <w:right w:val="single" w:sz="8" w:space="0" w:color="969696"/>
            </w:tcBorders>
            <w:shd w:val="clear" w:color="auto" w:fill="auto"/>
          </w:tcPr>
          <w:p w14:paraId="12E8128D" w14:textId="77777777" w:rsidR="00E55ED7" w:rsidRPr="0095718D" w:rsidRDefault="00E55ED7" w:rsidP="00C21D9D">
            <w:pPr>
              <w:pStyle w:val="Tabulasteksts"/>
            </w:pPr>
            <w:r w:rsidRPr="0095718D">
              <w:t>1</w:t>
            </w:r>
          </w:p>
        </w:tc>
        <w:tc>
          <w:tcPr>
            <w:tcW w:w="1121" w:type="dxa"/>
            <w:tcBorders>
              <w:top w:val="nil"/>
              <w:left w:val="nil"/>
              <w:bottom w:val="single" w:sz="8" w:space="0" w:color="969696"/>
              <w:right w:val="single" w:sz="8" w:space="0" w:color="969696"/>
            </w:tcBorders>
            <w:shd w:val="clear" w:color="auto" w:fill="auto"/>
          </w:tcPr>
          <w:p w14:paraId="12E8128E" w14:textId="77777777" w:rsidR="00E55ED7" w:rsidRPr="0095718D" w:rsidRDefault="00E55ED7" w:rsidP="00C21D9D">
            <w:pPr>
              <w:pStyle w:val="Tabulasteksts"/>
            </w:pPr>
            <w:r w:rsidRPr="0095718D">
              <w:t>No</w:t>
            </w:r>
          </w:p>
        </w:tc>
        <w:tc>
          <w:tcPr>
            <w:tcW w:w="3747" w:type="dxa"/>
            <w:tcBorders>
              <w:top w:val="nil"/>
              <w:left w:val="nil"/>
              <w:bottom w:val="single" w:sz="8" w:space="0" w:color="969696"/>
              <w:right w:val="single" w:sz="8" w:space="0" w:color="969696"/>
            </w:tcBorders>
            <w:shd w:val="clear" w:color="auto" w:fill="auto"/>
          </w:tcPr>
          <w:p w14:paraId="12E8128F" w14:textId="77777777" w:rsidR="00E55ED7" w:rsidRPr="00B45F48" w:rsidRDefault="00E55ED7" w:rsidP="00C21D9D">
            <w:pPr>
              <w:pStyle w:val="Tabulasteksts"/>
            </w:pPr>
          </w:p>
        </w:tc>
      </w:tr>
      <w:tr w:rsidR="00E55ED7" w:rsidRPr="00B45F48" w14:paraId="12E8129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91" w14:textId="77777777" w:rsidR="00E55ED7" w:rsidRDefault="00E55ED7"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292" w14:textId="77777777" w:rsidR="00E55ED7" w:rsidRDefault="00E55ED7"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293" w14:textId="77777777" w:rsidR="00E55ED7" w:rsidRDefault="00E55ED7"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294" w14:textId="77777777" w:rsidR="00E55ED7" w:rsidRDefault="00E55ED7"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95" w14:textId="77777777" w:rsidR="00E55ED7" w:rsidRDefault="00E55ED7" w:rsidP="00C21D9D">
            <w:pPr>
              <w:pStyle w:val="Tabulasteksts"/>
              <w:rPr>
                <w:b/>
                <w:bCs/>
              </w:rPr>
            </w:pPr>
            <w:r w:rsidRPr="00B45F48">
              <w:t>Faktiskais darbības laiks</w:t>
            </w:r>
          </w:p>
        </w:tc>
      </w:tr>
      <w:tr w:rsidR="00E55ED7" w:rsidRPr="00B45F48" w14:paraId="12E8129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97" w14:textId="77777777" w:rsidR="00E55ED7" w:rsidRDefault="00E55ED7"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298" w14:textId="77777777" w:rsidR="00E55ED7" w:rsidRDefault="00E55ED7"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299" w14:textId="77777777" w:rsidR="00E55ED7" w:rsidRDefault="00E55ED7"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29A" w14:textId="77777777" w:rsidR="00E55ED7" w:rsidRDefault="00E55ED7"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9B" w14:textId="77777777" w:rsidR="00E55ED7" w:rsidRDefault="00E55ED7" w:rsidP="00C21D9D">
            <w:pPr>
              <w:pStyle w:val="Tabulasteksts"/>
              <w:rPr>
                <w:b/>
                <w:bCs/>
              </w:rPr>
            </w:pPr>
            <w:r w:rsidRPr="00B45F48">
              <w:t> </w:t>
            </w:r>
          </w:p>
        </w:tc>
      </w:tr>
    </w:tbl>
    <w:p w14:paraId="12E8129D" w14:textId="77777777" w:rsidR="00682F8D" w:rsidRDefault="00682F8D" w:rsidP="007D5CCE">
      <w:pPr>
        <w:pStyle w:val="Boldtie"/>
      </w:pPr>
      <w:r w:rsidRPr="00B45F48">
        <w:t>NPatientMedicalDevices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2A3"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29E"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29F"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2A0"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2A1"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2A2" w14:textId="77777777" w:rsidR="00111DA1" w:rsidRDefault="00111DA1" w:rsidP="00C21D9D">
            <w:pPr>
              <w:pStyle w:val="Tabulasvirsraksts"/>
            </w:pPr>
            <w:r w:rsidRPr="00B45F48">
              <w:t>Description</w:t>
            </w:r>
          </w:p>
        </w:tc>
      </w:tr>
      <w:tr w:rsidR="00111DA1" w:rsidRPr="00B45F48" w14:paraId="12E812A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A4" w14:textId="77777777" w:rsidR="00111DA1" w:rsidRDefault="00111DA1" w:rsidP="00C21D9D">
            <w:pPr>
              <w:pStyle w:val="Tabulasteksts"/>
            </w:pPr>
            <w:r w:rsidRPr="00B45F48">
              <w:t>PatientMedicalDeviceID</w:t>
            </w:r>
          </w:p>
        </w:tc>
        <w:tc>
          <w:tcPr>
            <w:tcW w:w="1122" w:type="dxa"/>
            <w:tcBorders>
              <w:top w:val="nil"/>
              <w:left w:val="nil"/>
              <w:bottom w:val="single" w:sz="8" w:space="0" w:color="969696"/>
              <w:right w:val="single" w:sz="8" w:space="0" w:color="969696"/>
            </w:tcBorders>
            <w:shd w:val="clear" w:color="auto" w:fill="auto"/>
            <w:hideMark/>
          </w:tcPr>
          <w:p w14:paraId="12E812A5"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2A6"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2A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A8" w14:textId="77777777" w:rsidR="00111DA1" w:rsidRDefault="00111DA1" w:rsidP="00C21D9D">
            <w:pPr>
              <w:pStyle w:val="Tabulasteksts"/>
              <w:rPr>
                <w:b/>
                <w:bCs/>
              </w:rPr>
            </w:pPr>
            <w:r w:rsidRPr="00B45F48">
              <w:t> </w:t>
            </w:r>
          </w:p>
        </w:tc>
      </w:tr>
      <w:tr w:rsidR="00111DA1" w:rsidRPr="00B45F48" w14:paraId="12E812A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AA"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2AB"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2AC"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2A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AE" w14:textId="77777777" w:rsidR="00111DA1" w:rsidRDefault="00111DA1" w:rsidP="00C21D9D">
            <w:pPr>
              <w:pStyle w:val="Tabulasteksts"/>
              <w:rPr>
                <w:b/>
                <w:bCs/>
              </w:rPr>
            </w:pPr>
            <w:r w:rsidRPr="00B45F48">
              <w:t> </w:t>
            </w:r>
          </w:p>
        </w:tc>
      </w:tr>
      <w:tr w:rsidR="00111DA1" w:rsidRPr="00B45F48" w14:paraId="12E812B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B0" w14:textId="77777777" w:rsidR="00111DA1" w:rsidRDefault="00111DA1" w:rsidP="00C21D9D">
            <w:pPr>
              <w:pStyle w:val="Tabulasteksts"/>
            </w:pPr>
            <w:r w:rsidRPr="00B45F48">
              <w:t>DeviceCodeSystem</w:t>
            </w:r>
          </w:p>
        </w:tc>
        <w:tc>
          <w:tcPr>
            <w:tcW w:w="1122" w:type="dxa"/>
            <w:tcBorders>
              <w:top w:val="nil"/>
              <w:left w:val="nil"/>
              <w:bottom w:val="single" w:sz="8" w:space="0" w:color="969696"/>
              <w:right w:val="single" w:sz="8" w:space="0" w:color="969696"/>
            </w:tcBorders>
            <w:shd w:val="clear" w:color="auto" w:fill="auto"/>
            <w:hideMark/>
          </w:tcPr>
          <w:p w14:paraId="12E812B1"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2B2"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2B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B4" w14:textId="77777777" w:rsidR="00111DA1" w:rsidRDefault="00111DA1" w:rsidP="00C21D9D">
            <w:pPr>
              <w:pStyle w:val="Tabulasteksts"/>
              <w:rPr>
                <w:b/>
                <w:bCs/>
              </w:rPr>
            </w:pPr>
            <w:r w:rsidRPr="00B45F48">
              <w:t> </w:t>
            </w:r>
          </w:p>
        </w:tc>
      </w:tr>
      <w:tr w:rsidR="00111DA1" w:rsidRPr="00B45F48" w14:paraId="12E812B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B6" w14:textId="77777777" w:rsidR="00111DA1" w:rsidRDefault="00111DA1" w:rsidP="00C21D9D">
            <w:pPr>
              <w:pStyle w:val="Tabulasteksts"/>
            </w:pPr>
            <w:r w:rsidRPr="00B45F48">
              <w:t>DeviceCode</w:t>
            </w:r>
          </w:p>
        </w:tc>
        <w:tc>
          <w:tcPr>
            <w:tcW w:w="1122" w:type="dxa"/>
            <w:tcBorders>
              <w:top w:val="nil"/>
              <w:left w:val="nil"/>
              <w:bottom w:val="single" w:sz="8" w:space="0" w:color="969696"/>
              <w:right w:val="single" w:sz="8" w:space="0" w:color="969696"/>
            </w:tcBorders>
            <w:shd w:val="clear" w:color="auto" w:fill="auto"/>
            <w:hideMark/>
          </w:tcPr>
          <w:p w14:paraId="12E812B7"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2B8"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2B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BA" w14:textId="77777777" w:rsidR="00111DA1" w:rsidRDefault="00111DA1" w:rsidP="00C21D9D">
            <w:pPr>
              <w:pStyle w:val="Tabulasteksts"/>
              <w:rPr>
                <w:b/>
                <w:bCs/>
              </w:rPr>
            </w:pPr>
            <w:r w:rsidRPr="00B45F48">
              <w:t>kods / DeviceCode</w:t>
            </w:r>
          </w:p>
        </w:tc>
      </w:tr>
      <w:tr w:rsidR="00111DA1" w:rsidRPr="00B45F48" w14:paraId="12E812C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BC" w14:textId="77777777" w:rsidR="00111DA1" w:rsidRDefault="00111DA1" w:rsidP="00C21D9D">
            <w:pPr>
              <w:pStyle w:val="Tabulasteksts"/>
            </w:pPr>
            <w:r w:rsidRPr="00B45F48">
              <w:t>DeviceDisplayValue</w:t>
            </w:r>
          </w:p>
        </w:tc>
        <w:tc>
          <w:tcPr>
            <w:tcW w:w="1122" w:type="dxa"/>
            <w:tcBorders>
              <w:top w:val="nil"/>
              <w:left w:val="nil"/>
              <w:bottom w:val="single" w:sz="8" w:space="0" w:color="969696"/>
              <w:right w:val="single" w:sz="8" w:space="0" w:color="969696"/>
            </w:tcBorders>
            <w:shd w:val="clear" w:color="auto" w:fill="auto"/>
            <w:hideMark/>
          </w:tcPr>
          <w:p w14:paraId="12E812BD"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2BE"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2B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C0" w14:textId="77777777" w:rsidR="00111DA1" w:rsidRDefault="00111DA1" w:rsidP="00C21D9D">
            <w:pPr>
              <w:pStyle w:val="Tabulasteksts"/>
              <w:rPr>
                <w:b/>
                <w:bCs/>
              </w:rPr>
            </w:pPr>
            <w:r w:rsidRPr="00B45F48">
              <w:t>nosaukums</w:t>
            </w:r>
          </w:p>
        </w:tc>
      </w:tr>
      <w:tr w:rsidR="00111DA1" w:rsidRPr="00B45F48" w14:paraId="12E812C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C2" w14:textId="77777777" w:rsidR="00111DA1" w:rsidRDefault="00111DA1" w:rsidP="00C21D9D">
            <w:pPr>
              <w:pStyle w:val="Tabulasteksts"/>
            </w:pPr>
            <w:r w:rsidRPr="00B45F48">
              <w:t>Manufacturer</w:t>
            </w:r>
          </w:p>
        </w:tc>
        <w:tc>
          <w:tcPr>
            <w:tcW w:w="1122" w:type="dxa"/>
            <w:tcBorders>
              <w:top w:val="nil"/>
              <w:left w:val="nil"/>
              <w:bottom w:val="single" w:sz="8" w:space="0" w:color="969696"/>
              <w:right w:val="single" w:sz="8" w:space="0" w:color="969696"/>
            </w:tcBorders>
            <w:shd w:val="clear" w:color="auto" w:fill="auto"/>
            <w:hideMark/>
          </w:tcPr>
          <w:p w14:paraId="12E812C3"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2C4"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2C5"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2C6" w14:textId="4C541602" w:rsidR="00111DA1" w:rsidRDefault="00111DA1" w:rsidP="009C6A9B">
            <w:pPr>
              <w:pStyle w:val="Tabulasteksts"/>
              <w:rPr>
                <w:b/>
                <w:bCs/>
              </w:rPr>
            </w:pPr>
            <w:r w:rsidRPr="00B45F48">
              <w:t xml:space="preserve">razotajs </w:t>
            </w:r>
          </w:p>
        </w:tc>
      </w:tr>
      <w:tr w:rsidR="00111DA1" w:rsidRPr="00B45F48" w14:paraId="12E812C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C8" w14:textId="77777777" w:rsidR="00111DA1" w:rsidRDefault="00111DA1" w:rsidP="00C21D9D">
            <w:pPr>
              <w:pStyle w:val="Tabulasteksts"/>
            </w:pPr>
            <w:r w:rsidRPr="00B45F48">
              <w:t>Series</w:t>
            </w:r>
          </w:p>
        </w:tc>
        <w:tc>
          <w:tcPr>
            <w:tcW w:w="1122" w:type="dxa"/>
            <w:tcBorders>
              <w:top w:val="nil"/>
              <w:left w:val="nil"/>
              <w:bottom w:val="single" w:sz="8" w:space="0" w:color="969696"/>
              <w:right w:val="single" w:sz="8" w:space="0" w:color="969696"/>
            </w:tcBorders>
            <w:shd w:val="clear" w:color="auto" w:fill="auto"/>
            <w:hideMark/>
          </w:tcPr>
          <w:p w14:paraId="12E812C9"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2CA"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2CB"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2CC" w14:textId="02DBF0D0" w:rsidR="00111DA1" w:rsidRDefault="00111DA1" w:rsidP="009C6A9B">
            <w:pPr>
              <w:pStyle w:val="Tabulasteksts"/>
              <w:rPr>
                <w:b/>
                <w:bCs/>
              </w:rPr>
            </w:pPr>
            <w:r w:rsidRPr="00B45F48">
              <w:t xml:space="preserve">serija </w:t>
            </w:r>
          </w:p>
        </w:tc>
      </w:tr>
      <w:tr w:rsidR="00111DA1" w:rsidRPr="00B45F48" w14:paraId="12E812D3"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2CE" w14:textId="77777777" w:rsidR="00111DA1" w:rsidRDefault="00111DA1" w:rsidP="00C21D9D">
            <w:pPr>
              <w:pStyle w:val="Tabulasteksts"/>
            </w:pPr>
            <w:r w:rsidRPr="00B45F48">
              <w:t>MedicalInstitutionCodeSystem</w:t>
            </w:r>
          </w:p>
        </w:tc>
        <w:tc>
          <w:tcPr>
            <w:tcW w:w="1122" w:type="dxa"/>
            <w:tcBorders>
              <w:top w:val="nil"/>
              <w:left w:val="nil"/>
              <w:bottom w:val="single" w:sz="8" w:space="0" w:color="969696"/>
              <w:right w:val="single" w:sz="8" w:space="0" w:color="969696"/>
            </w:tcBorders>
            <w:shd w:val="clear" w:color="auto" w:fill="auto"/>
            <w:hideMark/>
          </w:tcPr>
          <w:p w14:paraId="12E812CF"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2D0"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2D1"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2D2" w14:textId="77777777" w:rsidR="00111DA1" w:rsidRDefault="00111DA1" w:rsidP="00C21D9D">
            <w:pPr>
              <w:pStyle w:val="Tabulasteksts"/>
              <w:rPr>
                <w:b/>
                <w:bCs/>
              </w:rPr>
            </w:pPr>
            <w:r w:rsidRPr="00B45F48">
              <w:t>iestāde klasif</w:t>
            </w:r>
          </w:p>
        </w:tc>
      </w:tr>
      <w:tr w:rsidR="00111DA1" w:rsidRPr="00B45F48" w14:paraId="12E812D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D4" w14:textId="77777777" w:rsidR="00111DA1" w:rsidRDefault="00111DA1" w:rsidP="00C21D9D">
            <w:pPr>
              <w:pStyle w:val="Tabulasteksts"/>
            </w:pPr>
            <w:r w:rsidRPr="00B45F48">
              <w:t>MedicalInstitutionCode</w:t>
            </w:r>
          </w:p>
        </w:tc>
        <w:tc>
          <w:tcPr>
            <w:tcW w:w="1122" w:type="dxa"/>
            <w:tcBorders>
              <w:top w:val="nil"/>
              <w:left w:val="nil"/>
              <w:bottom w:val="single" w:sz="8" w:space="0" w:color="969696"/>
              <w:right w:val="single" w:sz="8" w:space="0" w:color="969696"/>
            </w:tcBorders>
            <w:shd w:val="clear" w:color="auto" w:fill="auto"/>
            <w:hideMark/>
          </w:tcPr>
          <w:p w14:paraId="12E812D5"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2D6"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2D7"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2D8" w14:textId="77777777" w:rsidR="00111DA1" w:rsidRDefault="00111DA1" w:rsidP="00C21D9D">
            <w:pPr>
              <w:pStyle w:val="Tabulasteksts"/>
              <w:rPr>
                <w:b/>
                <w:bCs/>
              </w:rPr>
            </w:pPr>
            <w:r w:rsidRPr="00B45F48">
              <w:t> </w:t>
            </w:r>
          </w:p>
        </w:tc>
      </w:tr>
      <w:tr w:rsidR="00111DA1" w:rsidRPr="00B45F48" w14:paraId="12E812DF"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2DA" w14:textId="77777777" w:rsidR="00111DA1" w:rsidRDefault="00111DA1" w:rsidP="00C21D9D">
            <w:pPr>
              <w:pStyle w:val="Tabulasteksts"/>
            </w:pPr>
            <w:r w:rsidRPr="00B45F48">
              <w:t>MedicalInstitutionDisplayValue</w:t>
            </w:r>
          </w:p>
        </w:tc>
        <w:tc>
          <w:tcPr>
            <w:tcW w:w="1122" w:type="dxa"/>
            <w:tcBorders>
              <w:top w:val="nil"/>
              <w:left w:val="nil"/>
              <w:bottom w:val="single" w:sz="8" w:space="0" w:color="969696"/>
              <w:right w:val="single" w:sz="8" w:space="0" w:color="969696"/>
            </w:tcBorders>
            <w:shd w:val="clear" w:color="auto" w:fill="auto"/>
            <w:hideMark/>
          </w:tcPr>
          <w:p w14:paraId="12E812DB"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2DC"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2DD"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2DE" w14:textId="77777777" w:rsidR="00111DA1" w:rsidRDefault="00111DA1" w:rsidP="00C21D9D">
            <w:pPr>
              <w:pStyle w:val="Tabulasteksts"/>
              <w:rPr>
                <w:b/>
                <w:bCs/>
              </w:rPr>
            </w:pPr>
            <w:r w:rsidRPr="00B45F48">
              <w:t> </w:t>
            </w:r>
          </w:p>
        </w:tc>
      </w:tr>
      <w:tr w:rsidR="00111DA1" w:rsidRPr="00B45F48" w14:paraId="12E812E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E0"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2E1"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2E2"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2E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E4" w14:textId="77777777" w:rsidR="00111DA1" w:rsidRDefault="00111DA1" w:rsidP="00C21D9D">
            <w:pPr>
              <w:pStyle w:val="Tabulasteksts"/>
              <w:rPr>
                <w:b/>
                <w:bCs/>
              </w:rPr>
            </w:pPr>
            <w:r w:rsidRPr="00B45F48">
              <w:t> </w:t>
            </w:r>
          </w:p>
        </w:tc>
      </w:tr>
      <w:tr w:rsidR="00111DA1" w:rsidRPr="00B45F48" w14:paraId="12E812E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E6"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2E7"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2E8"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2E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EA" w14:textId="77777777" w:rsidR="00111DA1" w:rsidRDefault="00111DA1" w:rsidP="00C21D9D">
            <w:pPr>
              <w:pStyle w:val="Tabulasteksts"/>
              <w:rPr>
                <w:b/>
                <w:bCs/>
              </w:rPr>
            </w:pPr>
            <w:r w:rsidRPr="00B45F48">
              <w:t> </w:t>
            </w:r>
          </w:p>
        </w:tc>
      </w:tr>
      <w:tr w:rsidR="00111DA1" w:rsidRPr="00B45F48" w14:paraId="12E812F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EC"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2ED"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2EE"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2E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F0" w14:textId="77777777" w:rsidR="00111DA1" w:rsidRDefault="00111DA1" w:rsidP="00C21D9D">
            <w:pPr>
              <w:pStyle w:val="Tabulasteksts"/>
              <w:rPr>
                <w:b/>
                <w:bCs/>
              </w:rPr>
            </w:pPr>
            <w:r w:rsidRPr="00B45F48">
              <w:t> </w:t>
            </w:r>
          </w:p>
        </w:tc>
      </w:tr>
      <w:tr w:rsidR="00111DA1" w:rsidRPr="00B45F48" w14:paraId="12E812F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2F2"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2F3"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2F4"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2F5"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2F6" w14:textId="77777777" w:rsidR="00111DA1" w:rsidRDefault="00111DA1" w:rsidP="00C21D9D">
            <w:pPr>
              <w:pStyle w:val="Tabulasteksts"/>
              <w:rPr>
                <w:b/>
                <w:bCs/>
              </w:rPr>
            </w:pPr>
            <w:r w:rsidRPr="00B45F48">
              <w:t> </w:t>
            </w:r>
          </w:p>
        </w:tc>
      </w:tr>
    </w:tbl>
    <w:p w14:paraId="12E812F8" w14:textId="77777777" w:rsidR="00682F8D" w:rsidRDefault="00682F8D" w:rsidP="007D5CCE">
      <w:pPr>
        <w:pStyle w:val="Boldtie"/>
      </w:pPr>
      <w:r w:rsidRPr="00B45F48">
        <w:t>NPatientMedicalDevicesLinkToDocuments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2FE"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2F9"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2FA"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2FB"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2FC"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2FD" w14:textId="77777777" w:rsidR="00111DA1" w:rsidRDefault="00111DA1" w:rsidP="00C21D9D">
            <w:pPr>
              <w:pStyle w:val="Tabulasvirsraksts"/>
            </w:pPr>
            <w:r w:rsidRPr="00B45F48">
              <w:t>Description</w:t>
            </w:r>
          </w:p>
        </w:tc>
      </w:tr>
      <w:tr w:rsidR="00111DA1" w:rsidRPr="00B45F48" w14:paraId="12E81304"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2FF" w14:textId="77777777" w:rsidR="00111DA1" w:rsidRDefault="00111DA1" w:rsidP="00C21D9D">
            <w:pPr>
              <w:pStyle w:val="Tabulasteksts"/>
            </w:pPr>
            <w:r w:rsidRPr="00B45F48">
              <w:t>PatientMedicalDevicesLinkToDocumentsID</w:t>
            </w:r>
          </w:p>
        </w:tc>
        <w:tc>
          <w:tcPr>
            <w:tcW w:w="1122" w:type="dxa"/>
            <w:tcBorders>
              <w:top w:val="nil"/>
              <w:left w:val="nil"/>
              <w:bottom w:val="single" w:sz="8" w:space="0" w:color="969696"/>
              <w:right w:val="single" w:sz="8" w:space="0" w:color="969696"/>
            </w:tcBorders>
            <w:shd w:val="clear" w:color="auto" w:fill="auto"/>
            <w:hideMark/>
          </w:tcPr>
          <w:p w14:paraId="12E81300"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301"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30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03" w14:textId="77777777" w:rsidR="00111DA1" w:rsidRDefault="00111DA1" w:rsidP="00C21D9D">
            <w:pPr>
              <w:pStyle w:val="Tabulasteksts"/>
              <w:rPr>
                <w:b/>
                <w:bCs/>
              </w:rPr>
            </w:pPr>
            <w:r w:rsidRPr="00B45F48">
              <w:t> </w:t>
            </w:r>
          </w:p>
        </w:tc>
      </w:tr>
      <w:tr w:rsidR="00111DA1" w:rsidRPr="00B45F48" w14:paraId="12E8130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05" w14:textId="77777777" w:rsidR="00111DA1" w:rsidRDefault="00111DA1" w:rsidP="00C21D9D">
            <w:pPr>
              <w:pStyle w:val="Tabulasteksts"/>
            </w:pPr>
            <w:r w:rsidRPr="00B45F48">
              <w:t>PatientMedicalDeviceID</w:t>
            </w:r>
          </w:p>
        </w:tc>
        <w:tc>
          <w:tcPr>
            <w:tcW w:w="1122" w:type="dxa"/>
            <w:tcBorders>
              <w:top w:val="nil"/>
              <w:left w:val="nil"/>
              <w:bottom w:val="single" w:sz="8" w:space="0" w:color="969696"/>
              <w:right w:val="single" w:sz="8" w:space="0" w:color="969696"/>
            </w:tcBorders>
            <w:shd w:val="clear" w:color="auto" w:fill="auto"/>
            <w:hideMark/>
          </w:tcPr>
          <w:p w14:paraId="12E81306"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307"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30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09" w14:textId="77777777" w:rsidR="00111DA1" w:rsidRDefault="00111DA1" w:rsidP="00C21D9D">
            <w:pPr>
              <w:pStyle w:val="Tabulasteksts"/>
              <w:rPr>
                <w:b/>
                <w:bCs/>
              </w:rPr>
            </w:pPr>
            <w:r w:rsidRPr="00B45F48">
              <w:t> </w:t>
            </w:r>
          </w:p>
        </w:tc>
      </w:tr>
      <w:tr w:rsidR="00111DA1" w:rsidRPr="00B45F48" w14:paraId="12E8131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0B"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30C"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30D"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30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0F" w14:textId="77777777" w:rsidR="00111DA1" w:rsidRDefault="00111DA1" w:rsidP="00C21D9D">
            <w:pPr>
              <w:pStyle w:val="Tabulasteksts"/>
              <w:rPr>
                <w:b/>
                <w:bCs/>
              </w:rPr>
            </w:pPr>
            <w:r w:rsidRPr="00B45F48">
              <w:t> </w:t>
            </w:r>
          </w:p>
        </w:tc>
      </w:tr>
    </w:tbl>
    <w:p w14:paraId="12E81311" w14:textId="77777777" w:rsidR="00682F8D" w:rsidRDefault="00682F8D" w:rsidP="007D5CCE">
      <w:pPr>
        <w:pStyle w:val="Boldtie"/>
      </w:pPr>
      <w:r w:rsidRPr="00B45F48">
        <w:t>NPatientMedicalDevicesLinkToDocumentsModif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317"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312"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313"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314"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315"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316" w14:textId="77777777" w:rsidR="00111DA1" w:rsidRDefault="00111DA1" w:rsidP="00C21D9D">
            <w:pPr>
              <w:pStyle w:val="Tabulasvirsraksts"/>
            </w:pPr>
            <w:r w:rsidRPr="00B45F48">
              <w:t>Description</w:t>
            </w:r>
          </w:p>
        </w:tc>
      </w:tr>
      <w:tr w:rsidR="00111DA1" w:rsidRPr="00B45F48" w14:paraId="12E8131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18"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319"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31A"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31B"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1C" w14:textId="77777777" w:rsidR="00111DA1" w:rsidRDefault="00111DA1" w:rsidP="00C21D9D">
            <w:pPr>
              <w:pStyle w:val="Tabulasteksts"/>
              <w:rPr>
                <w:b/>
                <w:bCs/>
              </w:rPr>
            </w:pPr>
            <w:r w:rsidRPr="00B45F48">
              <w:t> </w:t>
            </w:r>
          </w:p>
        </w:tc>
      </w:tr>
      <w:tr w:rsidR="00111DA1" w:rsidRPr="00B45F48" w14:paraId="12E81323"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31E" w14:textId="77777777" w:rsidR="00111DA1" w:rsidRDefault="00111DA1" w:rsidP="00C21D9D">
            <w:pPr>
              <w:pStyle w:val="Tabulasteksts"/>
            </w:pPr>
            <w:r w:rsidRPr="00B45F48">
              <w:t>PatientMedicalDevicesLinkToDocumentsID</w:t>
            </w:r>
          </w:p>
        </w:tc>
        <w:tc>
          <w:tcPr>
            <w:tcW w:w="1122" w:type="dxa"/>
            <w:tcBorders>
              <w:top w:val="nil"/>
              <w:left w:val="nil"/>
              <w:bottom w:val="single" w:sz="8" w:space="0" w:color="969696"/>
              <w:right w:val="single" w:sz="8" w:space="0" w:color="969696"/>
            </w:tcBorders>
            <w:shd w:val="clear" w:color="auto" w:fill="auto"/>
            <w:hideMark/>
          </w:tcPr>
          <w:p w14:paraId="12E8131F"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320"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321"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22" w14:textId="77777777" w:rsidR="00111DA1" w:rsidRDefault="00111DA1" w:rsidP="00C21D9D">
            <w:pPr>
              <w:pStyle w:val="Tabulasteksts"/>
              <w:rPr>
                <w:b/>
                <w:bCs/>
              </w:rPr>
            </w:pPr>
            <w:r w:rsidRPr="00B45F48">
              <w:t> </w:t>
            </w:r>
          </w:p>
        </w:tc>
      </w:tr>
      <w:tr w:rsidR="00111DA1" w:rsidRPr="00B45F48" w14:paraId="12E8132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24" w14:textId="77777777" w:rsidR="00111DA1" w:rsidRDefault="00111DA1" w:rsidP="00C21D9D">
            <w:pPr>
              <w:pStyle w:val="Tabulasteksts"/>
            </w:pPr>
            <w:r w:rsidRPr="00B45F48">
              <w:t>PatientMedicalDeviceID</w:t>
            </w:r>
          </w:p>
        </w:tc>
        <w:tc>
          <w:tcPr>
            <w:tcW w:w="1122" w:type="dxa"/>
            <w:tcBorders>
              <w:top w:val="nil"/>
              <w:left w:val="nil"/>
              <w:bottom w:val="single" w:sz="8" w:space="0" w:color="969696"/>
              <w:right w:val="single" w:sz="8" w:space="0" w:color="969696"/>
            </w:tcBorders>
            <w:shd w:val="clear" w:color="auto" w:fill="auto"/>
            <w:hideMark/>
          </w:tcPr>
          <w:p w14:paraId="12E81325"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326"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32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28" w14:textId="77777777" w:rsidR="00111DA1" w:rsidRDefault="00111DA1" w:rsidP="00C21D9D">
            <w:pPr>
              <w:pStyle w:val="Tabulasteksts"/>
              <w:rPr>
                <w:b/>
                <w:bCs/>
              </w:rPr>
            </w:pPr>
            <w:r w:rsidRPr="00B45F48">
              <w:t> </w:t>
            </w:r>
          </w:p>
        </w:tc>
      </w:tr>
      <w:tr w:rsidR="00111DA1" w:rsidRPr="00B45F48" w14:paraId="12E8132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2A"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32B"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32C"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32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2E" w14:textId="77777777" w:rsidR="00111DA1" w:rsidRDefault="00111DA1" w:rsidP="00C21D9D">
            <w:pPr>
              <w:pStyle w:val="Tabulasteksts"/>
              <w:rPr>
                <w:b/>
                <w:bCs/>
              </w:rPr>
            </w:pPr>
            <w:r w:rsidRPr="00B45F48">
              <w:t> </w:t>
            </w:r>
          </w:p>
        </w:tc>
      </w:tr>
      <w:tr w:rsidR="00111DA1" w:rsidRPr="00B45F48" w14:paraId="12E8133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30"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331"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332"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33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34" w14:textId="77777777" w:rsidR="00111DA1" w:rsidRDefault="00111DA1" w:rsidP="00C21D9D">
            <w:pPr>
              <w:pStyle w:val="Tabulasteksts"/>
              <w:rPr>
                <w:b/>
                <w:bCs/>
              </w:rPr>
            </w:pPr>
            <w:r w:rsidRPr="00B45F48">
              <w:t>Faktiskais darbības laiks</w:t>
            </w:r>
          </w:p>
        </w:tc>
      </w:tr>
      <w:tr w:rsidR="00111DA1" w:rsidRPr="00B45F48" w14:paraId="12E8133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36"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337"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338"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33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3A" w14:textId="77777777" w:rsidR="00111DA1" w:rsidRDefault="00111DA1" w:rsidP="00C21D9D">
            <w:pPr>
              <w:pStyle w:val="Tabulasteksts"/>
              <w:rPr>
                <w:b/>
                <w:bCs/>
              </w:rPr>
            </w:pPr>
            <w:r w:rsidRPr="00B45F48">
              <w:t> </w:t>
            </w:r>
          </w:p>
        </w:tc>
      </w:tr>
    </w:tbl>
    <w:p w14:paraId="12E8133C" w14:textId="77777777" w:rsidR="00682F8D" w:rsidRDefault="00682F8D" w:rsidP="007D5CCE">
      <w:pPr>
        <w:pStyle w:val="Boldtie"/>
      </w:pPr>
      <w:r w:rsidRPr="00B45F48">
        <w:t>NPatientMedicalDevicesModif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342"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33D"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33E"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33F"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340"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341" w14:textId="77777777" w:rsidR="00111DA1" w:rsidRDefault="00111DA1" w:rsidP="00C21D9D">
            <w:pPr>
              <w:pStyle w:val="Tabulasvirsraksts"/>
            </w:pPr>
            <w:r w:rsidRPr="00B45F48">
              <w:t>Description</w:t>
            </w:r>
          </w:p>
        </w:tc>
      </w:tr>
      <w:tr w:rsidR="00111DA1" w:rsidRPr="00B45F48" w14:paraId="12E8134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43"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344"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345"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34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47" w14:textId="77777777" w:rsidR="00111DA1" w:rsidRDefault="00111DA1" w:rsidP="00C21D9D">
            <w:pPr>
              <w:pStyle w:val="Tabulasteksts"/>
              <w:rPr>
                <w:b/>
                <w:bCs/>
              </w:rPr>
            </w:pPr>
            <w:r w:rsidRPr="00B45F48">
              <w:t> </w:t>
            </w:r>
          </w:p>
        </w:tc>
      </w:tr>
      <w:tr w:rsidR="00111DA1" w:rsidRPr="00B45F48" w14:paraId="12E8134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49" w14:textId="77777777" w:rsidR="00111DA1" w:rsidRDefault="00111DA1" w:rsidP="00C21D9D">
            <w:pPr>
              <w:pStyle w:val="Tabulasteksts"/>
            </w:pPr>
            <w:r w:rsidRPr="00B45F48">
              <w:t>PatientMedicalDeviceID</w:t>
            </w:r>
          </w:p>
        </w:tc>
        <w:tc>
          <w:tcPr>
            <w:tcW w:w="1122" w:type="dxa"/>
            <w:tcBorders>
              <w:top w:val="nil"/>
              <w:left w:val="nil"/>
              <w:bottom w:val="single" w:sz="8" w:space="0" w:color="969696"/>
              <w:right w:val="single" w:sz="8" w:space="0" w:color="969696"/>
            </w:tcBorders>
            <w:shd w:val="clear" w:color="auto" w:fill="auto"/>
            <w:hideMark/>
          </w:tcPr>
          <w:p w14:paraId="12E8134A"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34B"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34C"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4D" w14:textId="77777777" w:rsidR="00111DA1" w:rsidRDefault="00111DA1" w:rsidP="00C21D9D">
            <w:pPr>
              <w:pStyle w:val="Tabulasteksts"/>
              <w:rPr>
                <w:b/>
                <w:bCs/>
              </w:rPr>
            </w:pPr>
            <w:r w:rsidRPr="00B45F48">
              <w:t> </w:t>
            </w:r>
          </w:p>
        </w:tc>
      </w:tr>
      <w:tr w:rsidR="00111DA1" w:rsidRPr="00B45F48" w14:paraId="12E8135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4F"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350"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351"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35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53" w14:textId="77777777" w:rsidR="00111DA1" w:rsidRDefault="00111DA1" w:rsidP="00C21D9D">
            <w:pPr>
              <w:pStyle w:val="Tabulasteksts"/>
              <w:rPr>
                <w:b/>
                <w:bCs/>
              </w:rPr>
            </w:pPr>
            <w:r w:rsidRPr="00B45F48">
              <w:t> </w:t>
            </w:r>
          </w:p>
        </w:tc>
      </w:tr>
      <w:tr w:rsidR="00111DA1" w:rsidRPr="00B45F48" w14:paraId="12E8135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55" w14:textId="77777777" w:rsidR="00111DA1" w:rsidRDefault="00111DA1" w:rsidP="00C21D9D">
            <w:pPr>
              <w:pStyle w:val="Tabulasteksts"/>
            </w:pPr>
            <w:r w:rsidRPr="00B45F48">
              <w:t>DeviceCodeSystem</w:t>
            </w:r>
          </w:p>
        </w:tc>
        <w:tc>
          <w:tcPr>
            <w:tcW w:w="1122" w:type="dxa"/>
            <w:tcBorders>
              <w:top w:val="nil"/>
              <w:left w:val="nil"/>
              <w:bottom w:val="single" w:sz="8" w:space="0" w:color="969696"/>
              <w:right w:val="single" w:sz="8" w:space="0" w:color="969696"/>
            </w:tcBorders>
            <w:shd w:val="clear" w:color="auto" w:fill="auto"/>
            <w:hideMark/>
          </w:tcPr>
          <w:p w14:paraId="12E81356"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357"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35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59" w14:textId="77777777" w:rsidR="00111DA1" w:rsidRDefault="00111DA1" w:rsidP="00C21D9D">
            <w:pPr>
              <w:pStyle w:val="Tabulasteksts"/>
              <w:rPr>
                <w:b/>
                <w:bCs/>
              </w:rPr>
            </w:pPr>
            <w:r w:rsidRPr="00B45F48">
              <w:t> </w:t>
            </w:r>
          </w:p>
        </w:tc>
      </w:tr>
      <w:tr w:rsidR="00111DA1" w:rsidRPr="00B45F48" w14:paraId="12E8136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5B" w14:textId="77777777" w:rsidR="00111DA1" w:rsidRDefault="00111DA1" w:rsidP="00C21D9D">
            <w:pPr>
              <w:pStyle w:val="Tabulasteksts"/>
            </w:pPr>
            <w:r w:rsidRPr="00B45F48">
              <w:t>DeviceCode</w:t>
            </w:r>
          </w:p>
        </w:tc>
        <w:tc>
          <w:tcPr>
            <w:tcW w:w="1122" w:type="dxa"/>
            <w:tcBorders>
              <w:top w:val="nil"/>
              <w:left w:val="nil"/>
              <w:bottom w:val="single" w:sz="8" w:space="0" w:color="969696"/>
              <w:right w:val="single" w:sz="8" w:space="0" w:color="969696"/>
            </w:tcBorders>
            <w:shd w:val="clear" w:color="auto" w:fill="auto"/>
            <w:hideMark/>
          </w:tcPr>
          <w:p w14:paraId="12E8135C"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35D"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35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5F" w14:textId="77777777" w:rsidR="00111DA1" w:rsidRDefault="00111DA1" w:rsidP="00C21D9D">
            <w:pPr>
              <w:pStyle w:val="Tabulasteksts"/>
              <w:rPr>
                <w:b/>
                <w:bCs/>
              </w:rPr>
            </w:pPr>
            <w:r w:rsidRPr="00B45F48">
              <w:t>kods / DeviceCode</w:t>
            </w:r>
          </w:p>
        </w:tc>
      </w:tr>
      <w:tr w:rsidR="00111DA1" w:rsidRPr="00B45F48" w14:paraId="12E8136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61" w14:textId="77777777" w:rsidR="00111DA1" w:rsidRDefault="00111DA1" w:rsidP="00C21D9D">
            <w:pPr>
              <w:pStyle w:val="Tabulasteksts"/>
            </w:pPr>
            <w:r w:rsidRPr="00B45F48">
              <w:t>DeviceDisplayValue</w:t>
            </w:r>
          </w:p>
        </w:tc>
        <w:tc>
          <w:tcPr>
            <w:tcW w:w="1122" w:type="dxa"/>
            <w:tcBorders>
              <w:top w:val="nil"/>
              <w:left w:val="nil"/>
              <w:bottom w:val="single" w:sz="8" w:space="0" w:color="969696"/>
              <w:right w:val="single" w:sz="8" w:space="0" w:color="969696"/>
            </w:tcBorders>
            <w:shd w:val="clear" w:color="auto" w:fill="auto"/>
            <w:hideMark/>
          </w:tcPr>
          <w:p w14:paraId="12E81362"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363"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36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65" w14:textId="77777777" w:rsidR="00111DA1" w:rsidRDefault="00111DA1" w:rsidP="00C21D9D">
            <w:pPr>
              <w:pStyle w:val="Tabulasteksts"/>
              <w:rPr>
                <w:b/>
                <w:bCs/>
              </w:rPr>
            </w:pPr>
            <w:r w:rsidRPr="00B45F48">
              <w:t>nosaukums</w:t>
            </w:r>
          </w:p>
        </w:tc>
      </w:tr>
      <w:tr w:rsidR="00111DA1" w:rsidRPr="00B45F48" w14:paraId="12E8136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67" w14:textId="77777777" w:rsidR="00111DA1" w:rsidRDefault="00111DA1" w:rsidP="00C21D9D">
            <w:pPr>
              <w:pStyle w:val="Tabulasteksts"/>
            </w:pPr>
            <w:r w:rsidRPr="00B45F48">
              <w:t>Manufacturer</w:t>
            </w:r>
          </w:p>
        </w:tc>
        <w:tc>
          <w:tcPr>
            <w:tcW w:w="1122" w:type="dxa"/>
            <w:tcBorders>
              <w:top w:val="nil"/>
              <w:left w:val="nil"/>
              <w:bottom w:val="single" w:sz="8" w:space="0" w:color="969696"/>
              <w:right w:val="single" w:sz="8" w:space="0" w:color="969696"/>
            </w:tcBorders>
            <w:shd w:val="clear" w:color="auto" w:fill="auto"/>
            <w:hideMark/>
          </w:tcPr>
          <w:p w14:paraId="12E81368"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369"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36A"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36B" w14:textId="09340614" w:rsidR="00111DA1" w:rsidRDefault="00111DA1" w:rsidP="009C6A9B">
            <w:pPr>
              <w:pStyle w:val="Tabulasteksts"/>
              <w:rPr>
                <w:b/>
                <w:bCs/>
              </w:rPr>
            </w:pPr>
            <w:r w:rsidRPr="00B45F48">
              <w:t xml:space="preserve">razotajs </w:t>
            </w:r>
          </w:p>
        </w:tc>
      </w:tr>
      <w:tr w:rsidR="00111DA1" w:rsidRPr="00B45F48" w14:paraId="12E8137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6D" w14:textId="77777777" w:rsidR="00111DA1" w:rsidRDefault="00111DA1" w:rsidP="00C21D9D">
            <w:pPr>
              <w:pStyle w:val="Tabulasteksts"/>
            </w:pPr>
            <w:r w:rsidRPr="00B45F48">
              <w:t>Series</w:t>
            </w:r>
          </w:p>
        </w:tc>
        <w:tc>
          <w:tcPr>
            <w:tcW w:w="1122" w:type="dxa"/>
            <w:tcBorders>
              <w:top w:val="nil"/>
              <w:left w:val="nil"/>
              <w:bottom w:val="single" w:sz="8" w:space="0" w:color="969696"/>
              <w:right w:val="single" w:sz="8" w:space="0" w:color="969696"/>
            </w:tcBorders>
            <w:shd w:val="clear" w:color="auto" w:fill="auto"/>
            <w:hideMark/>
          </w:tcPr>
          <w:p w14:paraId="12E8136E"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36F"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370"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371" w14:textId="2AA17ECD" w:rsidR="00111DA1" w:rsidRDefault="00111DA1" w:rsidP="009C6A9B">
            <w:pPr>
              <w:pStyle w:val="Tabulasteksts"/>
              <w:rPr>
                <w:b/>
                <w:bCs/>
              </w:rPr>
            </w:pPr>
            <w:r w:rsidRPr="00B45F48">
              <w:t xml:space="preserve">serija </w:t>
            </w:r>
          </w:p>
        </w:tc>
      </w:tr>
      <w:tr w:rsidR="00111DA1" w:rsidRPr="00B45F48" w14:paraId="12E81378"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373" w14:textId="77777777" w:rsidR="00111DA1" w:rsidRDefault="00111DA1" w:rsidP="00C21D9D">
            <w:pPr>
              <w:pStyle w:val="Tabulasteksts"/>
            </w:pPr>
            <w:r w:rsidRPr="00B45F48">
              <w:t>MedicalInstitutionCodeSystem</w:t>
            </w:r>
          </w:p>
        </w:tc>
        <w:tc>
          <w:tcPr>
            <w:tcW w:w="1122" w:type="dxa"/>
            <w:tcBorders>
              <w:top w:val="nil"/>
              <w:left w:val="nil"/>
              <w:bottom w:val="single" w:sz="8" w:space="0" w:color="969696"/>
              <w:right w:val="single" w:sz="8" w:space="0" w:color="969696"/>
            </w:tcBorders>
            <w:shd w:val="clear" w:color="auto" w:fill="auto"/>
            <w:hideMark/>
          </w:tcPr>
          <w:p w14:paraId="12E81374"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375"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376"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377" w14:textId="77777777" w:rsidR="00111DA1" w:rsidRDefault="00111DA1" w:rsidP="00C21D9D">
            <w:pPr>
              <w:pStyle w:val="Tabulasteksts"/>
              <w:rPr>
                <w:b/>
                <w:bCs/>
              </w:rPr>
            </w:pPr>
            <w:r w:rsidRPr="00B45F48">
              <w:t>iestāde klasif</w:t>
            </w:r>
          </w:p>
        </w:tc>
      </w:tr>
      <w:tr w:rsidR="00111DA1" w:rsidRPr="00B45F48" w14:paraId="12E8137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79" w14:textId="77777777" w:rsidR="00111DA1" w:rsidRDefault="00111DA1" w:rsidP="00C21D9D">
            <w:pPr>
              <w:pStyle w:val="Tabulasteksts"/>
            </w:pPr>
            <w:r w:rsidRPr="00B45F48">
              <w:t>MedicalInstitutionCode</w:t>
            </w:r>
          </w:p>
        </w:tc>
        <w:tc>
          <w:tcPr>
            <w:tcW w:w="1122" w:type="dxa"/>
            <w:tcBorders>
              <w:top w:val="nil"/>
              <w:left w:val="nil"/>
              <w:bottom w:val="single" w:sz="8" w:space="0" w:color="969696"/>
              <w:right w:val="single" w:sz="8" w:space="0" w:color="969696"/>
            </w:tcBorders>
            <w:shd w:val="clear" w:color="auto" w:fill="auto"/>
            <w:hideMark/>
          </w:tcPr>
          <w:p w14:paraId="12E8137A"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37B"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37C"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37D" w14:textId="77777777" w:rsidR="00111DA1" w:rsidRDefault="00111DA1" w:rsidP="00C21D9D">
            <w:pPr>
              <w:pStyle w:val="Tabulasteksts"/>
              <w:rPr>
                <w:b/>
                <w:bCs/>
              </w:rPr>
            </w:pPr>
            <w:r w:rsidRPr="00B45F48">
              <w:t> </w:t>
            </w:r>
          </w:p>
        </w:tc>
      </w:tr>
      <w:tr w:rsidR="00111DA1" w:rsidRPr="00B45F48" w14:paraId="12E81384"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37F" w14:textId="77777777" w:rsidR="00111DA1" w:rsidRDefault="00111DA1" w:rsidP="00C21D9D">
            <w:pPr>
              <w:pStyle w:val="Tabulasteksts"/>
            </w:pPr>
            <w:r w:rsidRPr="00B45F48">
              <w:t>MedicalInstitutionDisplayValue</w:t>
            </w:r>
          </w:p>
        </w:tc>
        <w:tc>
          <w:tcPr>
            <w:tcW w:w="1122" w:type="dxa"/>
            <w:tcBorders>
              <w:top w:val="nil"/>
              <w:left w:val="nil"/>
              <w:bottom w:val="single" w:sz="8" w:space="0" w:color="969696"/>
              <w:right w:val="single" w:sz="8" w:space="0" w:color="969696"/>
            </w:tcBorders>
            <w:shd w:val="clear" w:color="auto" w:fill="auto"/>
            <w:hideMark/>
          </w:tcPr>
          <w:p w14:paraId="12E81380"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381"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382"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383" w14:textId="77777777" w:rsidR="00111DA1" w:rsidRDefault="00111DA1" w:rsidP="00C21D9D">
            <w:pPr>
              <w:pStyle w:val="Tabulasteksts"/>
              <w:rPr>
                <w:b/>
                <w:bCs/>
              </w:rPr>
            </w:pPr>
            <w:r w:rsidRPr="00B45F48">
              <w:t> </w:t>
            </w:r>
          </w:p>
        </w:tc>
      </w:tr>
      <w:tr w:rsidR="00111DA1" w:rsidRPr="00B45F48" w14:paraId="12E8138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85"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386"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387"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38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89" w14:textId="77777777" w:rsidR="00111DA1" w:rsidRDefault="00111DA1" w:rsidP="00C21D9D">
            <w:pPr>
              <w:pStyle w:val="Tabulasteksts"/>
              <w:rPr>
                <w:b/>
                <w:bCs/>
              </w:rPr>
            </w:pPr>
            <w:r w:rsidRPr="00B45F48">
              <w:t> </w:t>
            </w:r>
          </w:p>
        </w:tc>
      </w:tr>
      <w:tr w:rsidR="00111DA1" w:rsidRPr="00B45F48" w14:paraId="12E8139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8B"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38C"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38D"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38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8F" w14:textId="77777777" w:rsidR="00111DA1" w:rsidRDefault="00111DA1" w:rsidP="00C21D9D">
            <w:pPr>
              <w:pStyle w:val="Tabulasteksts"/>
              <w:rPr>
                <w:b/>
                <w:bCs/>
              </w:rPr>
            </w:pPr>
            <w:r w:rsidRPr="00B45F48">
              <w:t> </w:t>
            </w:r>
          </w:p>
        </w:tc>
      </w:tr>
      <w:tr w:rsidR="00111DA1" w:rsidRPr="00B45F48" w14:paraId="12E8139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91"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392"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393"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39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95" w14:textId="77777777" w:rsidR="00111DA1" w:rsidRDefault="00111DA1" w:rsidP="00C21D9D">
            <w:pPr>
              <w:pStyle w:val="Tabulasteksts"/>
              <w:rPr>
                <w:b/>
                <w:bCs/>
              </w:rPr>
            </w:pPr>
            <w:r w:rsidRPr="00B45F48">
              <w:t> </w:t>
            </w:r>
          </w:p>
        </w:tc>
      </w:tr>
      <w:tr w:rsidR="00111DA1" w:rsidRPr="00B45F48" w14:paraId="12E8139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97"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398"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399"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39A"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9B" w14:textId="77777777" w:rsidR="00111DA1" w:rsidRDefault="00111DA1" w:rsidP="00C21D9D">
            <w:pPr>
              <w:pStyle w:val="Tabulasteksts"/>
              <w:rPr>
                <w:b/>
                <w:bCs/>
              </w:rPr>
            </w:pPr>
            <w:r w:rsidRPr="00B45F48">
              <w:t> </w:t>
            </w:r>
          </w:p>
        </w:tc>
      </w:tr>
      <w:tr w:rsidR="00111DA1" w:rsidRPr="00B45F48" w14:paraId="12E813A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9D"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39E"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39F"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3A0"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A1" w14:textId="77777777" w:rsidR="00111DA1" w:rsidRDefault="00111DA1" w:rsidP="00C21D9D">
            <w:pPr>
              <w:pStyle w:val="Tabulasteksts"/>
              <w:rPr>
                <w:b/>
                <w:bCs/>
              </w:rPr>
            </w:pPr>
            <w:r w:rsidRPr="00B45F48">
              <w:t>Faktiskais darbības laiks</w:t>
            </w:r>
          </w:p>
        </w:tc>
      </w:tr>
      <w:tr w:rsidR="00111DA1" w:rsidRPr="00B45F48" w14:paraId="12E813A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A3"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3A4"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3A5"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3A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A7" w14:textId="77777777" w:rsidR="00111DA1" w:rsidRDefault="00111DA1" w:rsidP="00C21D9D">
            <w:pPr>
              <w:pStyle w:val="Tabulasteksts"/>
              <w:rPr>
                <w:b/>
                <w:bCs/>
              </w:rPr>
            </w:pPr>
            <w:r w:rsidRPr="00B45F48">
              <w:t> </w:t>
            </w:r>
          </w:p>
        </w:tc>
      </w:tr>
    </w:tbl>
    <w:p w14:paraId="12E813A9" w14:textId="77777777" w:rsidR="00682F8D" w:rsidRDefault="00682F8D" w:rsidP="007D5CCE">
      <w:pPr>
        <w:pStyle w:val="Boldtie"/>
      </w:pPr>
      <w:r w:rsidRPr="00B45F48">
        <w:t>NPatientMedications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3AF"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3AA" w14:textId="77777777" w:rsidR="00111DA1" w:rsidRDefault="00111DA1" w:rsidP="00582777">
            <w:pPr>
              <w:rPr>
                <w:rFonts w:ascii="Times New Roman" w:hAnsi="Times New Roman"/>
                <w:b/>
                <w:bCs/>
                <w:color w:val="000000"/>
              </w:rPr>
            </w:pPr>
            <w:r w:rsidRPr="00B45F48">
              <w:rPr>
                <w:rFonts w:ascii="Times New Roman" w:hAnsi="Times New Roman"/>
                <w:b/>
                <w:bCs/>
                <w:color w:val="000000"/>
              </w:rPr>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3AB" w14:textId="77777777" w:rsidR="00111DA1" w:rsidRDefault="00111DA1" w:rsidP="00582777">
            <w:pPr>
              <w:rPr>
                <w:rFonts w:ascii="Times New Roman" w:hAnsi="Times New Roman"/>
                <w:b/>
                <w:bCs/>
                <w:color w:val="000000"/>
              </w:rPr>
            </w:pPr>
            <w:r w:rsidRPr="00B45F48">
              <w:rPr>
                <w:rFonts w:ascii="Times New Roman" w:hAnsi="Times New Roman"/>
                <w:b/>
                <w:bCs/>
                <w:color w:val="000000"/>
              </w:rPr>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3AC" w14:textId="77777777" w:rsidR="00111DA1" w:rsidRDefault="00111DA1" w:rsidP="00582777">
            <w:pPr>
              <w:rPr>
                <w:rFonts w:ascii="Times New Roman" w:hAnsi="Times New Roman"/>
                <w:b/>
                <w:bCs/>
                <w:color w:val="000000"/>
              </w:rPr>
            </w:pPr>
            <w:r w:rsidRPr="00B45F48">
              <w:rPr>
                <w:rFonts w:ascii="Times New Roman" w:hAnsi="Times New Roman"/>
                <w:b/>
                <w:bCs/>
                <w:color w:val="000000"/>
              </w:rPr>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3AD" w14:textId="77777777" w:rsidR="00111DA1" w:rsidRDefault="00111DA1" w:rsidP="00582777">
            <w:pPr>
              <w:rPr>
                <w:rFonts w:ascii="Times New Roman" w:hAnsi="Times New Roman"/>
                <w:b/>
                <w:bCs/>
                <w:color w:val="000000"/>
              </w:rPr>
            </w:pPr>
            <w:r w:rsidRPr="00B45F48">
              <w:rPr>
                <w:rFonts w:ascii="Times New Roman" w:hAnsi="Times New Roman"/>
                <w:b/>
                <w:bCs/>
                <w:color w:val="000000"/>
              </w:rPr>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3AE" w14:textId="77777777" w:rsidR="00111DA1" w:rsidRDefault="00111DA1" w:rsidP="00582777">
            <w:pPr>
              <w:rPr>
                <w:rFonts w:ascii="Times New Roman" w:hAnsi="Times New Roman"/>
                <w:b/>
                <w:bCs/>
                <w:color w:val="000000"/>
              </w:rPr>
            </w:pPr>
            <w:r w:rsidRPr="00B45F48">
              <w:rPr>
                <w:rFonts w:ascii="Times New Roman" w:hAnsi="Times New Roman"/>
                <w:b/>
                <w:bCs/>
                <w:color w:val="000000"/>
              </w:rPr>
              <w:t>Description</w:t>
            </w:r>
          </w:p>
        </w:tc>
      </w:tr>
      <w:tr w:rsidR="00111DA1" w:rsidRPr="00B45F48" w14:paraId="12E813B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B0" w14:textId="77777777" w:rsidR="00111DA1" w:rsidRDefault="00111DA1" w:rsidP="00C21D9D">
            <w:pPr>
              <w:pStyle w:val="Tabulasteksts"/>
            </w:pPr>
            <w:r w:rsidRPr="00B45F48">
              <w:t>PatientMedicationID</w:t>
            </w:r>
          </w:p>
        </w:tc>
        <w:tc>
          <w:tcPr>
            <w:tcW w:w="1122" w:type="dxa"/>
            <w:tcBorders>
              <w:top w:val="nil"/>
              <w:left w:val="nil"/>
              <w:bottom w:val="single" w:sz="8" w:space="0" w:color="969696"/>
              <w:right w:val="single" w:sz="8" w:space="0" w:color="969696"/>
            </w:tcBorders>
            <w:shd w:val="clear" w:color="auto" w:fill="auto"/>
            <w:hideMark/>
          </w:tcPr>
          <w:p w14:paraId="12E813B1"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3B2"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3B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B4" w14:textId="77777777" w:rsidR="00111DA1" w:rsidRDefault="00111DA1" w:rsidP="00C21D9D">
            <w:pPr>
              <w:pStyle w:val="Tabulasteksts"/>
              <w:rPr>
                <w:b/>
                <w:bCs/>
              </w:rPr>
            </w:pPr>
            <w:r w:rsidRPr="00B45F48">
              <w:t> </w:t>
            </w:r>
          </w:p>
        </w:tc>
      </w:tr>
      <w:tr w:rsidR="00111DA1" w:rsidRPr="00B45F48" w14:paraId="12E813B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B6"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3B7"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3B8"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3B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BA" w14:textId="77777777" w:rsidR="00111DA1" w:rsidRDefault="00111DA1" w:rsidP="00C21D9D">
            <w:pPr>
              <w:pStyle w:val="Tabulasteksts"/>
              <w:rPr>
                <w:b/>
                <w:bCs/>
              </w:rPr>
            </w:pPr>
            <w:r w:rsidRPr="00B45F48">
              <w:t> </w:t>
            </w:r>
          </w:p>
        </w:tc>
      </w:tr>
      <w:tr w:rsidR="00111DA1" w:rsidRPr="00B45F48" w14:paraId="12E813C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BC" w14:textId="77777777" w:rsidR="00111DA1" w:rsidRDefault="00111DA1" w:rsidP="00C21D9D">
            <w:pPr>
              <w:pStyle w:val="Tabulasteksts"/>
            </w:pPr>
            <w:r w:rsidRPr="00B45F48">
              <w:t>MedicationCodeSystem</w:t>
            </w:r>
          </w:p>
        </w:tc>
        <w:tc>
          <w:tcPr>
            <w:tcW w:w="1122" w:type="dxa"/>
            <w:tcBorders>
              <w:top w:val="nil"/>
              <w:left w:val="nil"/>
              <w:bottom w:val="single" w:sz="8" w:space="0" w:color="969696"/>
              <w:right w:val="single" w:sz="8" w:space="0" w:color="969696"/>
            </w:tcBorders>
            <w:shd w:val="clear" w:color="auto" w:fill="auto"/>
            <w:hideMark/>
          </w:tcPr>
          <w:p w14:paraId="12E813BD"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3BE"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3B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C0" w14:textId="7D984F22" w:rsidR="00111DA1" w:rsidRDefault="00111DA1" w:rsidP="009C6A9B">
            <w:pPr>
              <w:pStyle w:val="Tabulasteksts"/>
              <w:rPr>
                <w:b/>
                <w:bCs/>
              </w:rPr>
            </w:pPr>
            <w:r w:rsidRPr="00B45F48">
              <w:t xml:space="preserve">Klasif/ </w:t>
            </w:r>
          </w:p>
        </w:tc>
      </w:tr>
      <w:tr w:rsidR="00111DA1" w:rsidRPr="00B45F48" w14:paraId="12E813C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C2" w14:textId="77777777" w:rsidR="00111DA1" w:rsidRDefault="00111DA1" w:rsidP="00C21D9D">
            <w:pPr>
              <w:pStyle w:val="Tabulasteksts"/>
            </w:pPr>
            <w:r w:rsidRPr="00B45F48">
              <w:t>MedicationCode</w:t>
            </w:r>
          </w:p>
        </w:tc>
        <w:tc>
          <w:tcPr>
            <w:tcW w:w="1122" w:type="dxa"/>
            <w:tcBorders>
              <w:top w:val="nil"/>
              <w:left w:val="nil"/>
              <w:bottom w:val="single" w:sz="8" w:space="0" w:color="969696"/>
              <w:right w:val="single" w:sz="8" w:space="0" w:color="969696"/>
            </w:tcBorders>
            <w:shd w:val="clear" w:color="auto" w:fill="auto"/>
            <w:hideMark/>
          </w:tcPr>
          <w:p w14:paraId="12E813C3"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3C4"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3C5"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C6" w14:textId="77777777" w:rsidR="00111DA1" w:rsidRDefault="00111DA1" w:rsidP="00C21D9D">
            <w:pPr>
              <w:pStyle w:val="Tabulasteksts"/>
              <w:rPr>
                <w:b/>
                <w:bCs/>
              </w:rPr>
            </w:pPr>
            <w:r w:rsidRPr="00B45F48">
              <w:t> </w:t>
            </w:r>
          </w:p>
        </w:tc>
      </w:tr>
      <w:tr w:rsidR="00111DA1" w:rsidRPr="00B45F48" w14:paraId="12E813C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C8" w14:textId="77777777" w:rsidR="00111DA1" w:rsidRDefault="00111DA1" w:rsidP="00C21D9D">
            <w:pPr>
              <w:pStyle w:val="Tabulasteksts"/>
            </w:pPr>
            <w:r w:rsidRPr="00B45F48">
              <w:t>MedicationDisplayValue</w:t>
            </w:r>
          </w:p>
        </w:tc>
        <w:tc>
          <w:tcPr>
            <w:tcW w:w="1122" w:type="dxa"/>
            <w:tcBorders>
              <w:top w:val="nil"/>
              <w:left w:val="nil"/>
              <w:bottom w:val="single" w:sz="8" w:space="0" w:color="969696"/>
              <w:right w:val="single" w:sz="8" w:space="0" w:color="969696"/>
            </w:tcBorders>
            <w:shd w:val="clear" w:color="auto" w:fill="auto"/>
            <w:hideMark/>
          </w:tcPr>
          <w:p w14:paraId="12E813C9"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3CA"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3CB"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CC" w14:textId="77777777" w:rsidR="00111DA1" w:rsidRDefault="00111DA1" w:rsidP="00C21D9D">
            <w:pPr>
              <w:pStyle w:val="Tabulasteksts"/>
              <w:rPr>
                <w:b/>
                <w:bCs/>
              </w:rPr>
            </w:pPr>
            <w:r w:rsidRPr="00B45F48">
              <w:t> </w:t>
            </w:r>
          </w:p>
        </w:tc>
      </w:tr>
      <w:tr w:rsidR="00111DA1" w:rsidRPr="00B45F48" w14:paraId="12E813D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CE" w14:textId="77777777" w:rsidR="00111DA1" w:rsidRDefault="00111DA1" w:rsidP="00C21D9D">
            <w:pPr>
              <w:pStyle w:val="Tabulasteksts"/>
            </w:pPr>
            <w:r w:rsidRPr="00B45F48">
              <w:t>DateFrom</w:t>
            </w:r>
          </w:p>
        </w:tc>
        <w:tc>
          <w:tcPr>
            <w:tcW w:w="1122" w:type="dxa"/>
            <w:tcBorders>
              <w:top w:val="nil"/>
              <w:left w:val="nil"/>
              <w:bottom w:val="single" w:sz="8" w:space="0" w:color="969696"/>
              <w:right w:val="single" w:sz="8" w:space="0" w:color="969696"/>
            </w:tcBorders>
            <w:shd w:val="clear" w:color="auto" w:fill="auto"/>
            <w:hideMark/>
          </w:tcPr>
          <w:p w14:paraId="12E813CF"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3D0"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3D1"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3D2" w14:textId="77777777" w:rsidR="00111DA1" w:rsidRDefault="00111DA1" w:rsidP="00C21D9D">
            <w:pPr>
              <w:pStyle w:val="Tabulasteksts"/>
              <w:rPr>
                <w:b/>
                <w:bCs/>
              </w:rPr>
            </w:pPr>
            <w:r w:rsidRPr="00B45F48">
              <w:t> </w:t>
            </w:r>
          </w:p>
        </w:tc>
      </w:tr>
      <w:tr w:rsidR="00111DA1" w:rsidRPr="00B45F48" w14:paraId="12E813D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D4" w14:textId="77777777" w:rsidR="00111DA1" w:rsidRDefault="00111DA1" w:rsidP="00C21D9D">
            <w:pPr>
              <w:pStyle w:val="Tabulasteksts"/>
            </w:pPr>
            <w:r w:rsidRPr="00B45F48">
              <w:t>DateTo</w:t>
            </w:r>
          </w:p>
        </w:tc>
        <w:tc>
          <w:tcPr>
            <w:tcW w:w="1122" w:type="dxa"/>
            <w:tcBorders>
              <w:top w:val="nil"/>
              <w:left w:val="nil"/>
              <w:bottom w:val="single" w:sz="8" w:space="0" w:color="969696"/>
              <w:right w:val="single" w:sz="8" w:space="0" w:color="969696"/>
            </w:tcBorders>
            <w:shd w:val="clear" w:color="auto" w:fill="auto"/>
            <w:hideMark/>
          </w:tcPr>
          <w:p w14:paraId="12E813D5"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3D6"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3D7"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3D8" w14:textId="77777777" w:rsidR="00111DA1" w:rsidRDefault="00111DA1" w:rsidP="00C21D9D">
            <w:pPr>
              <w:pStyle w:val="Tabulasteksts"/>
              <w:rPr>
                <w:b/>
                <w:bCs/>
              </w:rPr>
            </w:pPr>
            <w:r w:rsidRPr="00B45F48">
              <w:t> </w:t>
            </w:r>
          </w:p>
        </w:tc>
      </w:tr>
      <w:tr w:rsidR="00111DA1" w:rsidRPr="00B45F48" w14:paraId="12E813D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DA" w14:textId="77777777" w:rsidR="00111DA1" w:rsidRDefault="00111DA1" w:rsidP="00C21D9D">
            <w:pPr>
              <w:pStyle w:val="Tabulasteksts"/>
            </w:pPr>
            <w:r w:rsidRPr="00B45F48">
              <w:t>Notes</w:t>
            </w:r>
          </w:p>
        </w:tc>
        <w:tc>
          <w:tcPr>
            <w:tcW w:w="1122" w:type="dxa"/>
            <w:tcBorders>
              <w:top w:val="nil"/>
              <w:left w:val="nil"/>
              <w:bottom w:val="single" w:sz="8" w:space="0" w:color="969696"/>
              <w:right w:val="single" w:sz="8" w:space="0" w:color="969696"/>
            </w:tcBorders>
            <w:shd w:val="clear" w:color="auto" w:fill="auto"/>
            <w:hideMark/>
          </w:tcPr>
          <w:p w14:paraId="12E813DB"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3DC"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3DD"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3DE" w14:textId="59D19642" w:rsidR="00111DA1" w:rsidRDefault="00111DA1" w:rsidP="00C21D9D">
            <w:pPr>
              <w:pStyle w:val="Tabulasteksts"/>
              <w:rPr>
                <w:b/>
                <w:bCs/>
              </w:rPr>
            </w:pPr>
          </w:p>
        </w:tc>
      </w:tr>
      <w:tr w:rsidR="00111DA1" w:rsidRPr="00B45F48" w14:paraId="12E813E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E0"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3E1"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3E2"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3E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E4" w14:textId="77777777" w:rsidR="00111DA1" w:rsidRDefault="00111DA1" w:rsidP="00C21D9D">
            <w:pPr>
              <w:pStyle w:val="Tabulasteksts"/>
              <w:rPr>
                <w:b/>
                <w:bCs/>
              </w:rPr>
            </w:pPr>
            <w:r w:rsidRPr="00B45F48">
              <w:t> </w:t>
            </w:r>
          </w:p>
        </w:tc>
      </w:tr>
      <w:tr w:rsidR="00111DA1" w:rsidRPr="00B45F48" w14:paraId="12E813E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E6" w14:textId="77777777" w:rsidR="00111DA1" w:rsidRDefault="00111DA1" w:rsidP="00C21D9D">
            <w:pPr>
              <w:pStyle w:val="Tabulasteksts"/>
            </w:pPr>
            <w:r w:rsidRPr="00B45F48">
              <w:t>RelatedEntryXML</w:t>
            </w:r>
          </w:p>
        </w:tc>
        <w:tc>
          <w:tcPr>
            <w:tcW w:w="1122" w:type="dxa"/>
            <w:tcBorders>
              <w:top w:val="nil"/>
              <w:left w:val="nil"/>
              <w:bottom w:val="single" w:sz="8" w:space="0" w:color="969696"/>
              <w:right w:val="single" w:sz="8" w:space="0" w:color="969696"/>
            </w:tcBorders>
            <w:shd w:val="clear" w:color="auto" w:fill="auto"/>
            <w:hideMark/>
          </w:tcPr>
          <w:p w14:paraId="12E813E7"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3E8"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3E9"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3EA" w14:textId="6D23E2A6" w:rsidR="00111DA1" w:rsidRDefault="00111DA1" w:rsidP="00C21D9D">
            <w:pPr>
              <w:pStyle w:val="Tabulasteksts"/>
              <w:rPr>
                <w:b/>
                <w:bCs/>
              </w:rPr>
            </w:pPr>
          </w:p>
        </w:tc>
      </w:tr>
      <w:tr w:rsidR="00111DA1" w:rsidRPr="00B45F48" w14:paraId="12E813F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EC"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3ED"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3EE"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3E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F0" w14:textId="77777777" w:rsidR="00111DA1" w:rsidRDefault="00111DA1" w:rsidP="00C21D9D">
            <w:pPr>
              <w:pStyle w:val="Tabulasteksts"/>
              <w:rPr>
                <w:b/>
                <w:bCs/>
              </w:rPr>
            </w:pPr>
            <w:r w:rsidRPr="00B45F48">
              <w:t> </w:t>
            </w:r>
          </w:p>
        </w:tc>
      </w:tr>
      <w:tr w:rsidR="00111DA1" w:rsidRPr="00B45F48" w14:paraId="12E813F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F2"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3F3"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3F4"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3F5"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F6" w14:textId="77777777" w:rsidR="00111DA1" w:rsidRDefault="00111DA1" w:rsidP="00C21D9D">
            <w:pPr>
              <w:pStyle w:val="Tabulasteksts"/>
              <w:rPr>
                <w:b/>
                <w:bCs/>
              </w:rPr>
            </w:pPr>
            <w:r w:rsidRPr="00B45F48">
              <w:t> </w:t>
            </w:r>
          </w:p>
        </w:tc>
      </w:tr>
      <w:tr w:rsidR="00111DA1" w:rsidRPr="00B45F48" w14:paraId="12E813F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3F8"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3F9"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3FA"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3FB"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3FC" w14:textId="77777777" w:rsidR="00111DA1" w:rsidRDefault="00111DA1" w:rsidP="00C21D9D">
            <w:pPr>
              <w:pStyle w:val="Tabulasteksts"/>
              <w:rPr>
                <w:b/>
                <w:bCs/>
              </w:rPr>
            </w:pPr>
            <w:r w:rsidRPr="00B45F48">
              <w:t> </w:t>
            </w:r>
          </w:p>
        </w:tc>
      </w:tr>
    </w:tbl>
    <w:p w14:paraId="12E813FE" w14:textId="77777777" w:rsidR="00682F8D" w:rsidRDefault="00682F8D" w:rsidP="007D5CCE">
      <w:pPr>
        <w:pStyle w:val="Boldtie"/>
      </w:pPr>
      <w:r w:rsidRPr="00B45F48">
        <w:t>NPatientMedicationsLinkToDocuments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404"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3FF"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400"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401"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402"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403" w14:textId="77777777" w:rsidR="00111DA1" w:rsidRDefault="00111DA1" w:rsidP="00C21D9D">
            <w:pPr>
              <w:pStyle w:val="Tabulasvirsraksts"/>
            </w:pPr>
            <w:r w:rsidRPr="00B45F48">
              <w:t>Description</w:t>
            </w:r>
          </w:p>
        </w:tc>
      </w:tr>
      <w:tr w:rsidR="00111DA1" w:rsidRPr="00B45F48" w14:paraId="12E8140A"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405" w14:textId="77777777" w:rsidR="00111DA1" w:rsidRDefault="00111DA1" w:rsidP="00C21D9D">
            <w:pPr>
              <w:pStyle w:val="Tabulasteksts"/>
            </w:pPr>
            <w:r w:rsidRPr="00B45F48">
              <w:t>PatientMedicationsLinkToDocumentsID</w:t>
            </w:r>
          </w:p>
        </w:tc>
        <w:tc>
          <w:tcPr>
            <w:tcW w:w="1122" w:type="dxa"/>
            <w:tcBorders>
              <w:top w:val="nil"/>
              <w:left w:val="nil"/>
              <w:bottom w:val="single" w:sz="8" w:space="0" w:color="969696"/>
              <w:right w:val="single" w:sz="8" w:space="0" w:color="969696"/>
            </w:tcBorders>
            <w:shd w:val="clear" w:color="auto" w:fill="auto"/>
            <w:hideMark/>
          </w:tcPr>
          <w:p w14:paraId="12E81406"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407"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40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09" w14:textId="77777777" w:rsidR="00111DA1" w:rsidRDefault="00111DA1" w:rsidP="00C21D9D">
            <w:pPr>
              <w:pStyle w:val="Tabulasteksts"/>
              <w:rPr>
                <w:b/>
                <w:bCs/>
              </w:rPr>
            </w:pPr>
            <w:r w:rsidRPr="00B45F48">
              <w:t> </w:t>
            </w:r>
          </w:p>
        </w:tc>
      </w:tr>
      <w:tr w:rsidR="00111DA1" w:rsidRPr="00B45F48" w14:paraId="12E8141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0B" w14:textId="77777777" w:rsidR="00111DA1" w:rsidRDefault="00111DA1" w:rsidP="00C21D9D">
            <w:pPr>
              <w:pStyle w:val="Tabulasteksts"/>
            </w:pPr>
            <w:r w:rsidRPr="00B45F48">
              <w:t>PatientMedicationID</w:t>
            </w:r>
          </w:p>
        </w:tc>
        <w:tc>
          <w:tcPr>
            <w:tcW w:w="1122" w:type="dxa"/>
            <w:tcBorders>
              <w:top w:val="nil"/>
              <w:left w:val="nil"/>
              <w:bottom w:val="single" w:sz="8" w:space="0" w:color="969696"/>
              <w:right w:val="single" w:sz="8" w:space="0" w:color="969696"/>
            </w:tcBorders>
            <w:shd w:val="clear" w:color="auto" w:fill="auto"/>
            <w:hideMark/>
          </w:tcPr>
          <w:p w14:paraId="12E8140C"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40D"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40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0F" w14:textId="77777777" w:rsidR="00111DA1" w:rsidRDefault="00111DA1" w:rsidP="00C21D9D">
            <w:pPr>
              <w:pStyle w:val="Tabulasteksts"/>
              <w:rPr>
                <w:b/>
                <w:bCs/>
              </w:rPr>
            </w:pPr>
            <w:r w:rsidRPr="00B45F48">
              <w:t> </w:t>
            </w:r>
          </w:p>
        </w:tc>
      </w:tr>
      <w:tr w:rsidR="00111DA1" w:rsidRPr="00B45F48" w14:paraId="12E8141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11"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412"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413"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41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15" w14:textId="77777777" w:rsidR="00111DA1" w:rsidRDefault="00111DA1" w:rsidP="00C21D9D">
            <w:pPr>
              <w:pStyle w:val="Tabulasteksts"/>
              <w:rPr>
                <w:b/>
                <w:bCs/>
              </w:rPr>
            </w:pPr>
            <w:r w:rsidRPr="00B45F48">
              <w:t> </w:t>
            </w:r>
          </w:p>
        </w:tc>
      </w:tr>
    </w:tbl>
    <w:p w14:paraId="12E81417" w14:textId="77777777" w:rsidR="00682F8D" w:rsidRDefault="00682F8D" w:rsidP="007D5CCE">
      <w:pPr>
        <w:pStyle w:val="Boldtie"/>
      </w:pPr>
      <w:r w:rsidRPr="00B45F48">
        <w:t>NPatientMedicationsLinkToDocumentsModif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41D"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418"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419"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41A"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41B"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41C" w14:textId="77777777" w:rsidR="00111DA1" w:rsidRDefault="00111DA1" w:rsidP="00C21D9D">
            <w:pPr>
              <w:pStyle w:val="Tabulasvirsraksts"/>
            </w:pPr>
            <w:r w:rsidRPr="00B45F48">
              <w:t>Description</w:t>
            </w:r>
          </w:p>
        </w:tc>
      </w:tr>
      <w:tr w:rsidR="00111DA1" w:rsidRPr="00B45F48" w14:paraId="12E8142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1E"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41F"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420"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421"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22" w14:textId="77777777" w:rsidR="00111DA1" w:rsidRDefault="00111DA1" w:rsidP="00C21D9D">
            <w:pPr>
              <w:pStyle w:val="Tabulasteksts"/>
              <w:rPr>
                <w:b/>
                <w:bCs/>
              </w:rPr>
            </w:pPr>
            <w:r w:rsidRPr="00B45F48">
              <w:t> </w:t>
            </w:r>
          </w:p>
        </w:tc>
      </w:tr>
      <w:tr w:rsidR="00111DA1" w:rsidRPr="00B45F48" w14:paraId="12E81429"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424" w14:textId="77777777" w:rsidR="00111DA1" w:rsidRDefault="00111DA1" w:rsidP="00C21D9D">
            <w:pPr>
              <w:pStyle w:val="Tabulasteksts"/>
            </w:pPr>
            <w:r w:rsidRPr="00B45F48">
              <w:t>PatientMedicationsLinkToDocumentsID</w:t>
            </w:r>
          </w:p>
        </w:tc>
        <w:tc>
          <w:tcPr>
            <w:tcW w:w="1122" w:type="dxa"/>
            <w:tcBorders>
              <w:top w:val="nil"/>
              <w:left w:val="nil"/>
              <w:bottom w:val="single" w:sz="8" w:space="0" w:color="969696"/>
              <w:right w:val="single" w:sz="8" w:space="0" w:color="969696"/>
            </w:tcBorders>
            <w:shd w:val="clear" w:color="auto" w:fill="auto"/>
            <w:hideMark/>
          </w:tcPr>
          <w:p w14:paraId="12E81425"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426"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42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28" w14:textId="77777777" w:rsidR="00111DA1" w:rsidRDefault="00111DA1" w:rsidP="00C21D9D">
            <w:pPr>
              <w:pStyle w:val="Tabulasteksts"/>
              <w:rPr>
                <w:b/>
                <w:bCs/>
              </w:rPr>
            </w:pPr>
            <w:r w:rsidRPr="00B45F48">
              <w:t> </w:t>
            </w:r>
          </w:p>
        </w:tc>
      </w:tr>
      <w:tr w:rsidR="00111DA1" w:rsidRPr="00B45F48" w14:paraId="12E8142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2A" w14:textId="77777777" w:rsidR="00111DA1" w:rsidRDefault="00111DA1" w:rsidP="00C21D9D">
            <w:pPr>
              <w:pStyle w:val="Tabulasteksts"/>
            </w:pPr>
            <w:r w:rsidRPr="00B45F48">
              <w:t>PatientMedicationID</w:t>
            </w:r>
          </w:p>
        </w:tc>
        <w:tc>
          <w:tcPr>
            <w:tcW w:w="1122" w:type="dxa"/>
            <w:tcBorders>
              <w:top w:val="nil"/>
              <w:left w:val="nil"/>
              <w:bottom w:val="single" w:sz="8" w:space="0" w:color="969696"/>
              <w:right w:val="single" w:sz="8" w:space="0" w:color="969696"/>
            </w:tcBorders>
            <w:shd w:val="clear" w:color="auto" w:fill="auto"/>
            <w:hideMark/>
          </w:tcPr>
          <w:p w14:paraId="12E8142B"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42C"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42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2E" w14:textId="77777777" w:rsidR="00111DA1" w:rsidRDefault="00111DA1" w:rsidP="00C21D9D">
            <w:pPr>
              <w:pStyle w:val="Tabulasteksts"/>
              <w:rPr>
                <w:b/>
                <w:bCs/>
              </w:rPr>
            </w:pPr>
            <w:r w:rsidRPr="00B45F48">
              <w:t> </w:t>
            </w:r>
          </w:p>
        </w:tc>
      </w:tr>
      <w:tr w:rsidR="00111DA1" w:rsidRPr="00B45F48" w14:paraId="12E8143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30"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431"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432"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43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34" w14:textId="77777777" w:rsidR="00111DA1" w:rsidRDefault="00111DA1" w:rsidP="00C21D9D">
            <w:pPr>
              <w:pStyle w:val="Tabulasteksts"/>
              <w:rPr>
                <w:b/>
                <w:bCs/>
              </w:rPr>
            </w:pPr>
            <w:r w:rsidRPr="00B45F48">
              <w:t> </w:t>
            </w:r>
          </w:p>
        </w:tc>
      </w:tr>
      <w:tr w:rsidR="00111DA1" w:rsidRPr="00B45F48" w14:paraId="12E8143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36"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437"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438"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43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3A" w14:textId="77777777" w:rsidR="00111DA1" w:rsidRDefault="00111DA1" w:rsidP="00C21D9D">
            <w:pPr>
              <w:pStyle w:val="Tabulasteksts"/>
              <w:rPr>
                <w:b/>
                <w:bCs/>
              </w:rPr>
            </w:pPr>
            <w:r w:rsidRPr="00B45F48">
              <w:t>Faktiskais darbības laiks</w:t>
            </w:r>
          </w:p>
        </w:tc>
      </w:tr>
      <w:tr w:rsidR="00111DA1" w:rsidRPr="00B45F48" w14:paraId="12E8144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3C"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43D"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43E"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43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40" w14:textId="77777777" w:rsidR="00111DA1" w:rsidRDefault="00111DA1" w:rsidP="00C21D9D">
            <w:pPr>
              <w:pStyle w:val="Tabulasteksts"/>
              <w:rPr>
                <w:b/>
                <w:bCs/>
              </w:rPr>
            </w:pPr>
            <w:r w:rsidRPr="00B45F48">
              <w:t> </w:t>
            </w:r>
          </w:p>
        </w:tc>
      </w:tr>
    </w:tbl>
    <w:p w14:paraId="12E81442" w14:textId="77777777" w:rsidR="00682F8D" w:rsidRDefault="00682F8D" w:rsidP="007D5CCE">
      <w:pPr>
        <w:pStyle w:val="Boldtie"/>
      </w:pPr>
      <w:r w:rsidRPr="00B45F48">
        <w:t>NPatientMedicationsModif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448"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443"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444"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445"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446"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447" w14:textId="77777777" w:rsidR="00111DA1" w:rsidRDefault="00111DA1" w:rsidP="00C21D9D">
            <w:pPr>
              <w:pStyle w:val="Tabulasvirsraksts"/>
            </w:pPr>
            <w:r w:rsidRPr="00B45F48">
              <w:t>Description</w:t>
            </w:r>
          </w:p>
        </w:tc>
      </w:tr>
      <w:tr w:rsidR="00111DA1" w:rsidRPr="00B45F48" w14:paraId="12E8144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49"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44A"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44B"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44C"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4D" w14:textId="77777777" w:rsidR="00111DA1" w:rsidRDefault="00111DA1" w:rsidP="00C21D9D">
            <w:pPr>
              <w:pStyle w:val="Tabulasteksts"/>
              <w:rPr>
                <w:b/>
                <w:bCs/>
              </w:rPr>
            </w:pPr>
            <w:r w:rsidRPr="00B45F48">
              <w:t> </w:t>
            </w:r>
          </w:p>
        </w:tc>
      </w:tr>
      <w:tr w:rsidR="00111DA1" w:rsidRPr="00B45F48" w14:paraId="12E8145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4F" w14:textId="77777777" w:rsidR="00111DA1" w:rsidRDefault="00111DA1" w:rsidP="00C21D9D">
            <w:pPr>
              <w:pStyle w:val="Tabulasteksts"/>
            </w:pPr>
            <w:r w:rsidRPr="00B45F48">
              <w:t>PatientMedicationID</w:t>
            </w:r>
          </w:p>
        </w:tc>
        <w:tc>
          <w:tcPr>
            <w:tcW w:w="1122" w:type="dxa"/>
            <w:tcBorders>
              <w:top w:val="nil"/>
              <w:left w:val="nil"/>
              <w:bottom w:val="single" w:sz="8" w:space="0" w:color="969696"/>
              <w:right w:val="single" w:sz="8" w:space="0" w:color="969696"/>
            </w:tcBorders>
            <w:shd w:val="clear" w:color="auto" w:fill="auto"/>
            <w:hideMark/>
          </w:tcPr>
          <w:p w14:paraId="12E81450"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451"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45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53" w14:textId="77777777" w:rsidR="00111DA1" w:rsidRDefault="00111DA1" w:rsidP="00C21D9D">
            <w:pPr>
              <w:pStyle w:val="Tabulasteksts"/>
              <w:rPr>
                <w:b/>
                <w:bCs/>
              </w:rPr>
            </w:pPr>
            <w:r w:rsidRPr="00B45F48">
              <w:t> </w:t>
            </w:r>
          </w:p>
        </w:tc>
      </w:tr>
      <w:tr w:rsidR="00111DA1" w:rsidRPr="00B45F48" w14:paraId="12E8145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55"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456"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457"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45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59" w14:textId="77777777" w:rsidR="00111DA1" w:rsidRDefault="00111DA1" w:rsidP="00C21D9D">
            <w:pPr>
              <w:pStyle w:val="Tabulasteksts"/>
              <w:rPr>
                <w:b/>
                <w:bCs/>
              </w:rPr>
            </w:pPr>
            <w:r w:rsidRPr="00B45F48">
              <w:t> </w:t>
            </w:r>
          </w:p>
        </w:tc>
      </w:tr>
      <w:tr w:rsidR="00111DA1" w:rsidRPr="00B45F48" w14:paraId="12E8146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5B" w14:textId="77777777" w:rsidR="00111DA1" w:rsidRDefault="00111DA1" w:rsidP="00C21D9D">
            <w:pPr>
              <w:pStyle w:val="Tabulasteksts"/>
            </w:pPr>
            <w:r w:rsidRPr="00B45F48">
              <w:t>MedicationCodeSystem</w:t>
            </w:r>
          </w:p>
        </w:tc>
        <w:tc>
          <w:tcPr>
            <w:tcW w:w="1122" w:type="dxa"/>
            <w:tcBorders>
              <w:top w:val="nil"/>
              <w:left w:val="nil"/>
              <w:bottom w:val="single" w:sz="8" w:space="0" w:color="969696"/>
              <w:right w:val="single" w:sz="8" w:space="0" w:color="969696"/>
            </w:tcBorders>
            <w:shd w:val="clear" w:color="auto" w:fill="auto"/>
            <w:hideMark/>
          </w:tcPr>
          <w:p w14:paraId="12E8145C"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45D"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45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5F" w14:textId="1F768DB6" w:rsidR="00111DA1" w:rsidRDefault="00111DA1" w:rsidP="009C6A9B">
            <w:pPr>
              <w:pStyle w:val="Tabulasteksts"/>
              <w:rPr>
                <w:b/>
                <w:bCs/>
              </w:rPr>
            </w:pPr>
            <w:r w:rsidRPr="00B45F48">
              <w:t>Klasif/</w:t>
            </w:r>
            <w:r w:rsidR="009C6A9B">
              <w:rPr>
                <w:b/>
                <w:bCs/>
              </w:rPr>
              <w:t xml:space="preserve"> </w:t>
            </w:r>
          </w:p>
        </w:tc>
      </w:tr>
      <w:tr w:rsidR="00111DA1" w:rsidRPr="00B45F48" w14:paraId="12E8146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61" w14:textId="77777777" w:rsidR="00111DA1" w:rsidRDefault="00111DA1" w:rsidP="00C21D9D">
            <w:pPr>
              <w:pStyle w:val="Tabulasteksts"/>
            </w:pPr>
            <w:r w:rsidRPr="00B45F48">
              <w:t>MedicationCode</w:t>
            </w:r>
          </w:p>
        </w:tc>
        <w:tc>
          <w:tcPr>
            <w:tcW w:w="1122" w:type="dxa"/>
            <w:tcBorders>
              <w:top w:val="nil"/>
              <w:left w:val="nil"/>
              <w:bottom w:val="single" w:sz="8" w:space="0" w:color="969696"/>
              <w:right w:val="single" w:sz="8" w:space="0" w:color="969696"/>
            </w:tcBorders>
            <w:shd w:val="clear" w:color="auto" w:fill="auto"/>
            <w:hideMark/>
          </w:tcPr>
          <w:p w14:paraId="12E81462"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463"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46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65" w14:textId="77777777" w:rsidR="00111DA1" w:rsidRDefault="00111DA1" w:rsidP="00C21D9D">
            <w:pPr>
              <w:pStyle w:val="Tabulasteksts"/>
              <w:rPr>
                <w:b/>
                <w:bCs/>
              </w:rPr>
            </w:pPr>
            <w:r w:rsidRPr="00B45F48">
              <w:t> </w:t>
            </w:r>
          </w:p>
        </w:tc>
      </w:tr>
      <w:tr w:rsidR="00111DA1" w:rsidRPr="00B45F48" w14:paraId="12E8146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67" w14:textId="77777777" w:rsidR="00111DA1" w:rsidRDefault="00111DA1" w:rsidP="00C21D9D">
            <w:pPr>
              <w:pStyle w:val="Tabulasteksts"/>
            </w:pPr>
            <w:r w:rsidRPr="00B45F48">
              <w:t>MedicationDisplayValue</w:t>
            </w:r>
          </w:p>
        </w:tc>
        <w:tc>
          <w:tcPr>
            <w:tcW w:w="1122" w:type="dxa"/>
            <w:tcBorders>
              <w:top w:val="nil"/>
              <w:left w:val="nil"/>
              <w:bottom w:val="single" w:sz="8" w:space="0" w:color="969696"/>
              <w:right w:val="single" w:sz="8" w:space="0" w:color="969696"/>
            </w:tcBorders>
            <w:shd w:val="clear" w:color="auto" w:fill="auto"/>
            <w:hideMark/>
          </w:tcPr>
          <w:p w14:paraId="12E81468"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469"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46A"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6B" w14:textId="77777777" w:rsidR="00111DA1" w:rsidRDefault="00111DA1" w:rsidP="00C21D9D">
            <w:pPr>
              <w:pStyle w:val="Tabulasteksts"/>
              <w:rPr>
                <w:b/>
                <w:bCs/>
              </w:rPr>
            </w:pPr>
            <w:r w:rsidRPr="00B45F48">
              <w:t> </w:t>
            </w:r>
          </w:p>
        </w:tc>
      </w:tr>
      <w:tr w:rsidR="00111DA1" w:rsidRPr="00B45F48" w14:paraId="12E8147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6D" w14:textId="77777777" w:rsidR="00111DA1" w:rsidRDefault="00111DA1" w:rsidP="00C21D9D">
            <w:pPr>
              <w:pStyle w:val="Tabulasteksts"/>
            </w:pPr>
            <w:r w:rsidRPr="00B45F48">
              <w:t>DateFrom</w:t>
            </w:r>
          </w:p>
        </w:tc>
        <w:tc>
          <w:tcPr>
            <w:tcW w:w="1122" w:type="dxa"/>
            <w:tcBorders>
              <w:top w:val="nil"/>
              <w:left w:val="nil"/>
              <w:bottom w:val="single" w:sz="8" w:space="0" w:color="969696"/>
              <w:right w:val="single" w:sz="8" w:space="0" w:color="969696"/>
            </w:tcBorders>
            <w:shd w:val="clear" w:color="auto" w:fill="auto"/>
            <w:hideMark/>
          </w:tcPr>
          <w:p w14:paraId="12E8146E"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46F"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470"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71" w14:textId="77777777" w:rsidR="00111DA1" w:rsidRDefault="00111DA1" w:rsidP="00C21D9D">
            <w:pPr>
              <w:pStyle w:val="Tabulasteksts"/>
              <w:rPr>
                <w:b/>
                <w:bCs/>
              </w:rPr>
            </w:pPr>
            <w:r w:rsidRPr="00B45F48">
              <w:t> </w:t>
            </w:r>
          </w:p>
        </w:tc>
      </w:tr>
      <w:tr w:rsidR="00111DA1" w:rsidRPr="00B45F48" w14:paraId="12E8147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73" w14:textId="77777777" w:rsidR="00111DA1" w:rsidRDefault="00111DA1" w:rsidP="00C21D9D">
            <w:pPr>
              <w:pStyle w:val="Tabulasteksts"/>
            </w:pPr>
            <w:r w:rsidRPr="00B45F48">
              <w:t>DateTo</w:t>
            </w:r>
          </w:p>
        </w:tc>
        <w:tc>
          <w:tcPr>
            <w:tcW w:w="1122" w:type="dxa"/>
            <w:tcBorders>
              <w:top w:val="nil"/>
              <w:left w:val="nil"/>
              <w:bottom w:val="single" w:sz="8" w:space="0" w:color="969696"/>
              <w:right w:val="single" w:sz="8" w:space="0" w:color="969696"/>
            </w:tcBorders>
            <w:shd w:val="clear" w:color="auto" w:fill="auto"/>
            <w:hideMark/>
          </w:tcPr>
          <w:p w14:paraId="12E81474"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475"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476"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77" w14:textId="77777777" w:rsidR="00111DA1" w:rsidRDefault="00111DA1" w:rsidP="00C21D9D">
            <w:pPr>
              <w:pStyle w:val="Tabulasteksts"/>
              <w:rPr>
                <w:b/>
                <w:bCs/>
              </w:rPr>
            </w:pPr>
            <w:r w:rsidRPr="00B45F48">
              <w:t> </w:t>
            </w:r>
          </w:p>
        </w:tc>
      </w:tr>
      <w:tr w:rsidR="00111DA1" w:rsidRPr="00B45F48" w14:paraId="12E8147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79" w14:textId="77777777" w:rsidR="00111DA1" w:rsidRDefault="00111DA1" w:rsidP="00C21D9D">
            <w:pPr>
              <w:pStyle w:val="Tabulasteksts"/>
            </w:pPr>
            <w:r w:rsidRPr="00B45F48">
              <w:t>Notes</w:t>
            </w:r>
          </w:p>
        </w:tc>
        <w:tc>
          <w:tcPr>
            <w:tcW w:w="1122" w:type="dxa"/>
            <w:tcBorders>
              <w:top w:val="nil"/>
              <w:left w:val="nil"/>
              <w:bottom w:val="single" w:sz="8" w:space="0" w:color="969696"/>
              <w:right w:val="single" w:sz="8" w:space="0" w:color="969696"/>
            </w:tcBorders>
            <w:shd w:val="clear" w:color="auto" w:fill="auto"/>
            <w:hideMark/>
          </w:tcPr>
          <w:p w14:paraId="12E8147A"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47B"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47C"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7D" w14:textId="709A9402" w:rsidR="00111DA1" w:rsidRDefault="00111DA1" w:rsidP="00C21D9D">
            <w:pPr>
              <w:pStyle w:val="Tabulasteksts"/>
              <w:rPr>
                <w:b/>
                <w:bCs/>
              </w:rPr>
            </w:pPr>
          </w:p>
        </w:tc>
      </w:tr>
      <w:tr w:rsidR="00111DA1" w:rsidRPr="00B45F48" w14:paraId="12E8148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7F"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480"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481"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48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83" w14:textId="77777777" w:rsidR="00111DA1" w:rsidRDefault="00111DA1" w:rsidP="00C21D9D">
            <w:pPr>
              <w:pStyle w:val="Tabulasteksts"/>
              <w:rPr>
                <w:b/>
                <w:bCs/>
              </w:rPr>
            </w:pPr>
            <w:r w:rsidRPr="00B45F48">
              <w:t> </w:t>
            </w:r>
          </w:p>
        </w:tc>
      </w:tr>
      <w:tr w:rsidR="00111DA1" w:rsidRPr="00B45F48" w14:paraId="12E8148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85" w14:textId="77777777" w:rsidR="00111DA1" w:rsidRDefault="00111DA1" w:rsidP="00C21D9D">
            <w:pPr>
              <w:pStyle w:val="Tabulasteksts"/>
            </w:pPr>
            <w:r w:rsidRPr="00B45F48">
              <w:t>RelatedEntryXML</w:t>
            </w:r>
          </w:p>
        </w:tc>
        <w:tc>
          <w:tcPr>
            <w:tcW w:w="1122" w:type="dxa"/>
            <w:tcBorders>
              <w:top w:val="nil"/>
              <w:left w:val="nil"/>
              <w:bottom w:val="single" w:sz="8" w:space="0" w:color="969696"/>
              <w:right w:val="single" w:sz="8" w:space="0" w:color="969696"/>
            </w:tcBorders>
            <w:shd w:val="clear" w:color="auto" w:fill="auto"/>
            <w:hideMark/>
          </w:tcPr>
          <w:p w14:paraId="12E81486"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487"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488"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89" w14:textId="32491B57" w:rsidR="00111DA1" w:rsidRDefault="00111DA1" w:rsidP="00C21D9D">
            <w:pPr>
              <w:pStyle w:val="Tabulasteksts"/>
              <w:rPr>
                <w:b/>
                <w:bCs/>
              </w:rPr>
            </w:pPr>
          </w:p>
        </w:tc>
      </w:tr>
      <w:tr w:rsidR="00111DA1" w:rsidRPr="00B45F48" w14:paraId="12E8149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8B"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48C"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48D"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48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8F" w14:textId="77777777" w:rsidR="00111DA1" w:rsidRDefault="00111DA1" w:rsidP="00C21D9D">
            <w:pPr>
              <w:pStyle w:val="Tabulasteksts"/>
              <w:rPr>
                <w:b/>
                <w:bCs/>
              </w:rPr>
            </w:pPr>
            <w:r w:rsidRPr="00B45F48">
              <w:t> </w:t>
            </w:r>
          </w:p>
        </w:tc>
      </w:tr>
      <w:tr w:rsidR="00111DA1" w:rsidRPr="00B45F48" w14:paraId="12E8149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91"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492"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493"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49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95" w14:textId="77777777" w:rsidR="00111DA1" w:rsidRDefault="00111DA1" w:rsidP="00C21D9D">
            <w:pPr>
              <w:pStyle w:val="Tabulasteksts"/>
              <w:rPr>
                <w:b/>
                <w:bCs/>
              </w:rPr>
            </w:pPr>
            <w:r w:rsidRPr="00B45F48">
              <w:t> </w:t>
            </w:r>
          </w:p>
        </w:tc>
      </w:tr>
      <w:tr w:rsidR="00111DA1" w:rsidRPr="00B45F48" w14:paraId="12E8149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97"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498"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499"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49A"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9B" w14:textId="77777777" w:rsidR="00111DA1" w:rsidRDefault="00111DA1" w:rsidP="00C21D9D">
            <w:pPr>
              <w:pStyle w:val="Tabulasteksts"/>
              <w:rPr>
                <w:b/>
                <w:bCs/>
              </w:rPr>
            </w:pPr>
            <w:r w:rsidRPr="00B45F48">
              <w:t> </w:t>
            </w:r>
          </w:p>
        </w:tc>
      </w:tr>
      <w:tr w:rsidR="00111DA1" w:rsidRPr="00B45F48" w14:paraId="12E814A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9D"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49E"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49F"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4A0"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A1" w14:textId="77777777" w:rsidR="00111DA1" w:rsidRDefault="00111DA1" w:rsidP="00C21D9D">
            <w:pPr>
              <w:pStyle w:val="Tabulasteksts"/>
              <w:rPr>
                <w:b/>
                <w:bCs/>
              </w:rPr>
            </w:pPr>
            <w:r w:rsidRPr="00B45F48">
              <w:t>Faktiskais darbības laiks</w:t>
            </w:r>
          </w:p>
        </w:tc>
      </w:tr>
      <w:tr w:rsidR="00111DA1" w:rsidRPr="00B45F48" w14:paraId="12E814A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A3"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4A4"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4A5"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4A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A7" w14:textId="77777777" w:rsidR="00111DA1" w:rsidRDefault="00111DA1" w:rsidP="00C21D9D">
            <w:pPr>
              <w:pStyle w:val="Tabulasteksts"/>
              <w:rPr>
                <w:b/>
                <w:bCs/>
              </w:rPr>
            </w:pPr>
            <w:r w:rsidRPr="00B45F48">
              <w:t> </w:t>
            </w:r>
          </w:p>
        </w:tc>
      </w:tr>
    </w:tbl>
    <w:p w14:paraId="12E814A9" w14:textId="77777777" w:rsidR="00682F8D" w:rsidRDefault="00682F8D" w:rsidP="007D5CCE">
      <w:pPr>
        <w:pStyle w:val="Boldtie"/>
      </w:pPr>
      <w:r w:rsidRPr="00B45F48">
        <w:t>NPatients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4AF"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4AA"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4AB"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4AC"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4AD"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4AE" w14:textId="77777777" w:rsidR="00111DA1" w:rsidRDefault="00111DA1" w:rsidP="00C21D9D">
            <w:pPr>
              <w:pStyle w:val="Tabulasvirsraksts"/>
            </w:pPr>
            <w:r w:rsidRPr="00B45F48">
              <w:t>Description</w:t>
            </w:r>
          </w:p>
        </w:tc>
      </w:tr>
      <w:tr w:rsidR="00111DA1" w:rsidRPr="00B45F48" w14:paraId="12E814B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B0"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4B1"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4B2"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4B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B4" w14:textId="77777777" w:rsidR="00111DA1" w:rsidRDefault="00111DA1" w:rsidP="00C21D9D">
            <w:pPr>
              <w:pStyle w:val="Tabulasteksts"/>
              <w:rPr>
                <w:b/>
                <w:bCs/>
              </w:rPr>
            </w:pPr>
            <w:r w:rsidRPr="00B45F48">
              <w:t> </w:t>
            </w:r>
          </w:p>
        </w:tc>
      </w:tr>
      <w:tr w:rsidR="00111DA1" w:rsidRPr="00B45F48" w14:paraId="12E814B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B6" w14:textId="77777777" w:rsidR="00111DA1" w:rsidRDefault="00111DA1" w:rsidP="00C21D9D">
            <w:pPr>
              <w:pStyle w:val="Tabulasteksts"/>
            </w:pPr>
            <w:r w:rsidRPr="00B45F48">
              <w:t>YearOfBirth</w:t>
            </w:r>
          </w:p>
        </w:tc>
        <w:tc>
          <w:tcPr>
            <w:tcW w:w="1122" w:type="dxa"/>
            <w:tcBorders>
              <w:top w:val="nil"/>
              <w:left w:val="nil"/>
              <w:bottom w:val="single" w:sz="8" w:space="0" w:color="969696"/>
              <w:right w:val="single" w:sz="8" w:space="0" w:color="969696"/>
            </w:tcBorders>
            <w:shd w:val="clear" w:color="auto" w:fill="auto"/>
            <w:hideMark/>
          </w:tcPr>
          <w:p w14:paraId="12E814B7"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4B8"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4B9"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BA" w14:textId="77777777" w:rsidR="00111DA1" w:rsidRDefault="00111DA1" w:rsidP="00C21D9D">
            <w:pPr>
              <w:pStyle w:val="Tabulasteksts"/>
              <w:rPr>
                <w:b/>
                <w:bCs/>
              </w:rPr>
            </w:pPr>
            <w:r w:rsidRPr="00B45F48">
              <w:t>// Nullable, veidojot tukšu kartiņu.</w:t>
            </w:r>
          </w:p>
        </w:tc>
      </w:tr>
      <w:tr w:rsidR="00111DA1" w:rsidRPr="00B45F48" w14:paraId="12E814C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BC" w14:textId="77777777" w:rsidR="00111DA1" w:rsidRDefault="00111DA1" w:rsidP="00C21D9D">
            <w:pPr>
              <w:pStyle w:val="Tabulasteksts"/>
            </w:pPr>
            <w:r w:rsidRPr="00B45F48">
              <w:t>YearOfDeath</w:t>
            </w:r>
          </w:p>
        </w:tc>
        <w:tc>
          <w:tcPr>
            <w:tcW w:w="1122" w:type="dxa"/>
            <w:tcBorders>
              <w:top w:val="nil"/>
              <w:left w:val="nil"/>
              <w:bottom w:val="single" w:sz="8" w:space="0" w:color="969696"/>
              <w:right w:val="single" w:sz="8" w:space="0" w:color="969696"/>
            </w:tcBorders>
            <w:shd w:val="clear" w:color="auto" w:fill="auto"/>
            <w:hideMark/>
          </w:tcPr>
          <w:p w14:paraId="12E814BD"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4BE"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4BF"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C0" w14:textId="77777777" w:rsidR="00111DA1" w:rsidRDefault="00111DA1" w:rsidP="00C21D9D">
            <w:pPr>
              <w:pStyle w:val="Tabulasteksts"/>
              <w:rPr>
                <w:b/>
                <w:bCs/>
              </w:rPr>
            </w:pPr>
            <w:r w:rsidRPr="00B45F48">
              <w:t> </w:t>
            </w:r>
          </w:p>
        </w:tc>
      </w:tr>
      <w:tr w:rsidR="00111DA1" w:rsidRPr="00B45F48" w14:paraId="12E814C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C2" w14:textId="77777777" w:rsidR="00111DA1" w:rsidRDefault="00111DA1" w:rsidP="00C21D9D">
            <w:pPr>
              <w:pStyle w:val="Tabulasteksts"/>
            </w:pPr>
            <w:r w:rsidRPr="00B45F48">
              <w:t>LifeExpectancy</w:t>
            </w:r>
          </w:p>
        </w:tc>
        <w:tc>
          <w:tcPr>
            <w:tcW w:w="1122" w:type="dxa"/>
            <w:tcBorders>
              <w:top w:val="nil"/>
              <w:left w:val="nil"/>
              <w:bottom w:val="single" w:sz="8" w:space="0" w:color="969696"/>
              <w:right w:val="single" w:sz="8" w:space="0" w:color="969696"/>
            </w:tcBorders>
            <w:shd w:val="clear" w:color="auto" w:fill="auto"/>
            <w:hideMark/>
          </w:tcPr>
          <w:p w14:paraId="12E814C3"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4C4"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4C5"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C6" w14:textId="5065D601" w:rsidR="00111DA1" w:rsidRDefault="00111DA1" w:rsidP="009C6A9B">
            <w:pPr>
              <w:pStyle w:val="Tabulasteksts"/>
              <w:rPr>
                <w:b/>
                <w:bCs/>
              </w:rPr>
            </w:pPr>
            <w:r w:rsidRPr="00B45F48">
              <w:t xml:space="preserve">DzivesIlgumsDienas </w:t>
            </w:r>
          </w:p>
        </w:tc>
      </w:tr>
      <w:tr w:rsidR="00111DA1" w:rsidRPr="00B45F48" w14:paraId="12E814C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C8" w14:textId="77777777" w:rsidR="00111DA1" w:rsidRDefault="00111DA1" w:rsidP="00C21D9D">
            <w:pPr>
              <w:pStyle w:val="Tabulasteksts"/>
            </w:pPr>
            <w:r w:rsidRPr="00B45F48">
              <w:t>Majority</w:t>
            </w:r>
          </w:p>
        </w:tc>
        <w:tc>
          <w:tcPr>
            <w:tcW w:w="1122" w:type="dxa"/>
            <w:tcBorders>
              <w:top w:val="nil"/>
              <w:left w:val="nil"/>
              <w:bottom w:val="single" w:sz="8" w:space="0" w:color="969696"/>
              <w:right w:val="single" w:sz="8" w:space="0" w:color="969696"/>
            </w:tcBorders>
            <w:shd w:val="clear" w:color="auto" w:fill="auto"/>
            <w:hideMark/>
          </w:tcPr>
          <w:p w14:paraId="12E814C9" w14:textId="77777777" w:rsidR="00111DA1" w:rsidRDefault="00111DA1" w:rsidP="00C21D9D">
            <w:pPr>
              <w:pStyle w:val="Tabulasteksts"/>
              <w:rPr>
                <w:b/>
                <w:bCs/>
              </w:rPr>
            </w:pPr>
            <w:r w:rsidRPr="00B45F48">
              <w:t>bit</w:t>
            </w:r>
          </w:p>
        </w:tc>
        <w:tc>
          <w:tcPr>
            <w:tcW w:w="999" w:type="dxa"/>
            <w:tcBorders>
              <w:top w:val="nil"/>
              <w:left w:val="nil"/>
              <w:bottom w:val="single" w:sz="8" w:space="0" w:color="969696"/>
              <w:right w:val="single" w:sz="8" w:space="0" w:color="969696"/>
            </w:tcBorders>
            <w:shd w:val="clear" w:color="auto" w:fill="auto"/>
            <w:hideMark/>
          </w:tcPr>
          <w:p w14:paraId="12E814CA"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4CB"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4CC" w14:textId="76802087" w:rsidR="00111DA1" w:rsidRDefault="00111DA1" w:rsidP="00C21D9D">
            <w:pPr>
              <w:pStyle w:val="Tabulasteksts"/>
              <w:rPr>
                <w:b/>
                <w:bCs/>
              </w:rPr>
            </w:pPr>
          </w:p>
        </w:tc>
      </w:tr>
      <w:tr w:rsidR="00111DA1" w:rsidRPr="00B45F48" w14:paraId="12E814D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CE" w14:textId="77777777" w:rsidR="00111DA1" w:rsidRDefault="00111DA1" w:rsidP="00C21D9D">
            <w:pPr>
              <w:pStyle w:val="Tabulasteksts"/>
            </w:pPr>
            <w:r w:rsidRPr="00B45F48">
              <w:t>Status</w:t>
            </w:r>
          </w:p>
        </w:tc>
        <w:tc>
          <w:tcPr>
            <w:tcW w:w="1122" w:type="dxa"/>
            <w:tcBorders>
              <w:top w:val="nil"/>
              <w:left w:val="nil"/>
              <w:bottom w:val="single" w:sz="8" w:space="0" w:color="969696"/>
              <w:right w:val="single" w:sz="8" w:space="0" w:color="969696"/>
            </w:tcBorders>
            <w:shd w:val="clear" w:color="auto" w:fill="auto"/>
            <w:hideMark/>
          </w:tcPr>
          <w:p w14:paraId="12E814CF"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4D0" w14:textId="77777777" w:rsidR="00111DA1" w:rsidRDefault="00111DA1" w:rsidP="00C21D9D">
            <w:pPr>
              <w:pStyle w:val="Tabulasteksts"/>
              <w:rPr>
                <w:b/>
                <w:bCs/>
              </w:rPr>
            </w:pPr>
            <w:r w:rsidRPr="00B45F48">
              <w:t>15</w:t>
            </w:r>
          </w:p>
        </w:tc>
        <w:tc>
          <w:tcPr>
            <w:tcW w:w="1121" w:type="dxa"/>
            <w:tcBorders>
              <w:top w:val="nil"/>
              <w:left w:val="nil"/>
              <w:bottom w:val="single" w:sz="8" w:space="0" w:color="969696"/>
              <w:right w:val="single" w:sz="8" w:space="0" w:color="969696"/>
            </w:tcBorders>
            <w:shd w:val="clear" w:color="auto" w:fill="auto"/>
            <w:hideMark/>
          </w:tcPr>
          <w:p w14:paraId="12E814D1"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D2" w14:textId="5BF0F21F" w:rsidR="00111DA1" w:rsidRDefault="00111DA1" w:rsidP="00C21D9D">
            <w:pPr>
              <w:pStyle w:val="Tabulasteksts"/>
              <w:rPr>
                <w:b/>
                <w:bCs/>
              </w:rPr>
            </w:pPr>
          </w:p>
        </w:tc>
      </w:tr>
      <w:tr w:rsidR="00111DA1" w:rsidRPr="00B45F48" w14:paraId="12E814D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D4" w14:textId="77777777" w:rsidR="00111DA1" w:rsidRDefault="00111DA1" w:rsidP="00C21D9D">
            <w:pPr>
              <w:pStyle w:val="Tabulasteksts"/>
            </w:pPr>
            <w:r w:rsidRPr="00B45F48">
              <w:t>ICAOCode</w:t>
            </w:r>
          </w:p>
        </w:tc>
        <w:tc>
          <w:tcPr>
            <w:tcW w:w="1122" w:type="dxa"/>
            <w:tcBorders>
              <w:top w:val="nil"/>
              <w:left w:val="nil"/>
              <w:bottom w:val="single" w:sz="8" w:space="0" w:color="969696"/>
              <w:right w:val="single" w:sz="8" w:space="0" w:color="969696"/>
            </w:tcBorders>
            <w:shd w:val="clear" w:color="auto" w:fill="auto"/>
            <w:hideMark/>
          </w:tcPr>
          <w:p w14:paraId="12E814D5"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4D6" w14:textId="77777777" w:rsidR="00111DA1" w:rsidRDefault="00111DA1" w:rsidP="00C21D9D">
            <w:pPr>
              <w:pStyle w:val="Tabulasteksts"/>
              <w:rPr>
                <w:b/>
                <w:bCs/>
              </w:rPr>
            </w:pPr>
            <w:r w:rsidRPr="00B45F48">
              <w:t>2</w:t>
            </w:r>
          </w:p>
        </w:tc>
        <w:tc>
          <w:tcPr>
            <w:tcW w:w="1121" w:type="dxa"/>
            <w:tcBorders>
              <w:top w:val="nil"/>
              <w:left w:val="nil"/>
              <w:bottom w:val="single" w:sz="8" w:space="0" w:color="969696"/>
              <w:right w:val="single" w:sz="8" w:space="0" w:color="969696"/>
            </w:tcBorders>
            <w:shd w:val="clear" w:color="auto" w:fill="auto"/>
            <w:hideMark/>
          </w:tcPr>
          <w:p w14:paraId="12E814D7"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D8" w14:textId="5A29AC84" w:rsidR="00111DA1" w:rsidRDefault="00111DA1" w:rsidP="00C21D9D">
            <w:pPr>
              <w:pStyle w:val="Tabulasteksts"/>
              <w:rPr>
                <w:b/>
                <w:bCs/>
              </w:rPr>
            </w:pPr>
            <w:r w:rsidRPr="00B45F48">
              <w:t>Country ICAO code</w:t>
            </w:r>
          </w:p>
        </w:tc>
      </w:tr>
      <w:tr w:rsidR="00111DA1" w:rsidRPr="00B45F48" w14:paraId="12E814D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DA" w14:textId="77777777" w:rsidR="00111DA1" w:rsidRDefault="00111DA1" w:rsidP="00C21D9D">
            <w:pPr>
              <w:pStyle w:val="Tabulasteksts"/>
            </w:pPr>
            <w:r w:rsidRPr="00B45F48">
              <w:t>ICAOName</w:t>
            </w:r>
          </w:p>
        </w:tc>
        <w:tc>
          <w:tcPr>
            <w:tcW w:w="1122" w:type="dxa"/>
            <w:tcBorders>
              <w:top w:val="nil"/>
              <w:left w:val="nil"/>
              <w:bottom w:val="single" w:sz="8" w:space="0" w:color="969696"/>
              <w:right w:val="single" w:sz="8" w:space="0" w:color="969696"/>
            </w:tcBorders>
            <w:shd w:val="clear" w:color="auto" w:fill="auto"/>
            <w:hideMark/>
          </w:tcPr>
          <w:p w14:paraId="12E814DB"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4DC" w14:textId="77777777" w:rsidR="00111DA1" w:rsidRDefault="00111DA1" w:rsidP="00C21D9D">
            <w:pPr>
              <w:pStyle w:val="Tabulasteksts"/>
              <w:rPr>
                <w:b/>
                <w:bCs/>
              </w:rPr>
            </w:pPr>
            <w:r w:rsidRPr="00B45F48">
              <w:t>200</w:t>
            </w:r>
          </w:p>
        </w:tc>
        <w:tc>
          <w:tcPr>
            <w:tcW w:w="1121" w:type="dxa"/>
            <w:tcBorders>
              <w:top w:val="nil"/>
              <w:left w:val="nil"/>
              <w:bottom w:val="single" w:sz="8" w:space="0" w:color="969696"/>
              <w:right w:val="single" w:sz="8" w:space="0" w:color="969696"/>
            </w:tcBorders>
            <w:shd w:val="clear" w:color="auto" w:fill="auto"/>
            <w:hideMark/>
          </w:tcPr>
          <w:p w14:paraId="12E814DD"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DE" w14:textId="77777777" w:rsidR="00111DA1" w:rsidRDefault="00111DA1" w:rsidP="00C21D9D">
            <w:pPr>
              <w:pStyle w:val="Tabulasteksts"/>
              <w:rPr>
                <w:b/>
                <w:bCs/>
              </w:rPr>
            </w:pPr>
            <w:r w:rsidRPr="00B45F48">
              <w:t> </w:t>
            </w:r>
          </w:p>
        </w:tc>
      </w:tr>
      <w:tr w:rsidR="00111DA1" w:rsidRPr="00B45F48" w14:paraId="12E814E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E0" w14:textId="77777777" w:rsidR="00111DA1" w:rsidRDefault="00111DA1" w:rsidP="00C21D9D">
            <w:pPr>
              <w:pStyle w:val="Tabulasteksts"/>
            </w:pPr>
            <w:r w:rsidRPr="00B45F48">
              <w:t>ARCode</w:t>
            </w:r>
          </w:p>
        </w:tc>
        <w:tc>
          <w:tcPr>
            <w:tcW w:w="1122" w:type="dxa"/>
            <w:tcBorders>
              <w:top w:val="nil"/>
              <w:left w:val="nil"/>
              <w:bottom w:val="single" w:sz="8" w:space="0" w:color="969696"/>
              <w:right w:val="single" w:sz="8" w:space="0" w:color="969696"/>
            </w:tcBorders>
            <w:shd w:val="clear" w:color="auto" w:fill="auto"/>
            <w:hideMark/>
          </w:tcPr>
          <w:p w14:paraId="12E814E1"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4E2" w14:textId="77777777" w:rsidR="00111DA1" w:rsidRDefault="00111DA1" w:rsidP="00C21D9D">
            <w:pPr>
              <w:pStyle w:val="Tabulasteksts"/>
              <w:rPr>
                <w:b/>
                <w:bCs/>
              </w:rPr>
            </w:pPr>
            <w:r w:rsidRPr="00B45F48">
              <w:t>9</w:t>
            </w:r>
          </w:p>
        </w:tc>
        <w:tc>
          <w:tcPr>
            <w:tcW w:w="1121" w:type="dxa"/>
            <w:tcBorders>
              <w:top w:val="nil"/>
              <w:left w:val="nil"/>
              <w:bottom w:val="single" w:sz="8" w:space="0" w:color="969696"/>
              <w:right w:val="single" w:sz="8" w:space="0" w:color="969696"/>
            </w:tcBorders>
            <w:shd w:val="clear" w:color="auto" w:fill="auto"/>
            <w:hideMark/>
          </w:tcPr>
          <w:p w14:paraId="12E814E3"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E4" w14:textId="77777777" w:rsidR="00111DA1" w:rsidRDefault="00111DA1" w:rsidP="00C21D9D">
            <w:pPr>
              <w:pStyle w:val="Tabulasteksts"/>
              <w:rPr>
                <w:b/>
                <w:bCs/>
              </w:rPr>
            </w:pPr>
            <w:r w:rsidRPr="00B45F48">
              <w:t> </w:t>
            </w:r>
          </w:p>
        </w:tc>
      </w:tr>
      <w:tr w:rsidR="00111DA1" w:rsidRPr="00B45F48" w14:paraId="12E814E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E6" w14:textId="77777777" w:rsidR="00111DA1" w:rsidRDefault="00111DA1" w:rsidP="00C21D9D">
            <w:pPr>
              <w:pStyle w:val="Tabulasteksts"/>
            </w:pPr>
            <w:r w:rsidRPr="00B45F48">
              <w:t>ATUCode1</w:t>
            </w:r>
          </w:p>
        </w:tc>
        <w:tc>
          <w:tcPr>
            <w:tcW w:w="1122" w:type="dxa"/>
            <w:tcBorders>
              <w:top w:val="nil"/>
              <w:left w:val="nil"/>
              <w:bottom w:val="single" w:sz="8" w:space="0" w:color="969696"/>
              <w:right w:val="single" w:sz="8" w:space="0" w:color="969696"/>
            </w:tcBorders>
            <w:shd w:val="clear" w:color="auto" w:fill="auto"/>
            <w:hideMark/>
          </w:tcPr>
          <w:p w14:paraId="12E814E7"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4E8"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4E9"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EA" w14:textId="10DF09AC" w:rsidR="00111DA1" w:rsidRDefault="00111DA1" w:rsidP="009C6A9B">
            <w:pPr>
              <w:pStyle w:val="Tabulasteksts"/>
              <w:rPr>
                <w:b/>
                <w:bCs/>
              </w:rPr>
            </w:pPr>
            <w:r w:rsidRPr="00B45F48">
              <w:t xml:space="preserve">ATUC = ATVK </w:t>
            </w:r>
          </w:p>
        </w:tc>
      </w:tr>
      <w:tr w:rsidR="00111DA1" w:rsidRPr="00B45F48" w14:paraId="12E814F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EC" w14:textId="77777777" w:rsidR="00111DA1" w:rsidRDefault="00111DA1" w:rsidP="00C21D9D">
            <w:pPr>
              <w:pStyle w:val="Tabulasteksts"/>
              <w:rPr>
                <w:b/>
                <w:bCs/>
              </w:rPr>
            </w:pPr>
            <w:r w:rsidRPr="00B45F48">
              <w:t>ATUName1</w:t>
            </w:r>
          </w:p>
        </w:tc>
        <w:tc>
          <w:tcPr>
            <w:tcW w:w="1122" w:type="dxa"/>
            <w:tcBorders>
              <w:top w:val="nil"/>
              <w:left w:val="nil"/>
              <w:bottom w:val="single" w:sz="8" w:space="0" w:color="969696"/>
              <w:right w:val="single" w:sz="8" w:space="0" w:color="969696"/>
            </w:tcBorders>
            <w:shd w:val="clear" w:color="auto" w:fill="auto"/>
            <w:hideMark/>
          </w:tcPr>
          <w:p w14:paraId="12E814ED"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4EE"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4EF"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F0" w14:textId="77777777" w:rsidR="00111DA1" w:rsidRDefault="00111DA1" w:rsidP="00C21D9D">
            <w:pPr>
              <w:pStyle w:val="Tabulasteksts"/>
              <w:rPr>
                <w:b/>
                <w:bCs/>
              </w:rPr>
            </w:pPr>
            <w:r w:rsidRPr="00B45F48">
              <w:t> </w:t>
            </w:r>
          </w:p>
        </w:tc>
      </w:tr>
      <w:tr w:rsidR="00111DA1" w:rsidRPr="00B45F48" w14:paraId="12E814F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F2" w14:textId="77777777" w:rsidR="00111DA1" w:rsidRDefault="00111DA1" w:rsidP="00C21D9D">
            <w:pPr>
              <w:pStyle w:val="Tabulasteksts"/>
              <w:rPr>
                <w:b/>
                <w:bCs/>
              </w:rPr>
            </w:pPr>
            <w:r w:rsidRPr="00B45F48">
              <w:t>ATUCode2</w:t>
            </w:r>
          </w:p>
        </w:tc>
        <w:tc>
          <w:tcPr>
            <w:tcW w:w="1122" w:type="dxa"/>
            <w:tcBorders>
              <w:top w:val="nil"/>
              <w:left w:val="nil"/>
              <w:bottom w:val="single" w:sz="8" w:space="0" w:color="969696"/>
              <w:right w:val="single" w:sz="8" w:space="0" w:color="969696"/>
            </w:tcBorders>
            <w:shd w:val="clear" w:color="auto" w:fill="auto"/>
            <w:hideMark/>
          </w:tcPr>
          <w:p w14:paraId="12E814F3"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4F4"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4F5"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F6" w14:textId="77777777" w:rsidR="00111DA1" w:rsidRDefault="00111DA1" w:rsidP="00C21D9D">
            <w:pPr>
              <w:pStyle w:val="Tabulasteksts"/>
              <w:rPr>
                <w:b/>
                <w:bCs/>
              </w:rPr>
            </w:pPr>
            <w:r w:rsidRPr="00B45F48">
              <w:t> </w:t>
            </w:r>
          </w:p>
        </w:tc>
      </w:tr>
      <w:tr w:rsidR="00111DA1" w:rsidRPr="00B45F48" w14:paraId="12E814F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F8" w14:textId="77777777" w:rsidR="00111DA1" w:rsidRDefault="00111DA1" w:rsidP="00C21D9D">
            <w:pPr>
              <w:pStyle w:val="Tabulasteksts"/>
              <w:rPr>
                <w:b/>
                <w:bCs/>
              </w:rPr>
            </w:pPr>
            <w:r w:rsidRPr="00B45F48">
              <w:t>ATUName2</w:t>
            </w:r>
          </w:p>
        </w:tc>
        <w:tc>
          <w:tcPr>
            <w:tcW w:w="1122" w:type="dxa"/>
            <w:tcBorders>
              <w:top w:val="nil"/>
              <w:left w:val="nil"/>
              <w:bottom w:val="single" w:sz="8" w:space="0" w:color="969696"/>
              <w:right w:val="single" w:sz="8" w:space="0" w:color="969696"/>
            </w:tcBorders>
            <w:shd w:val="clear" w:color="auto" w:fill="auto"/>
            <w:hideMark/>
          </w:tcPr>
          <w:p w14:paraId="12E814F9"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4FA"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4FB"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4FC" w14:textId="77777777" w:rsidR="00111DA1" w:rsidRDefault="00111DA1" w:rsidP="00C21D9D">
            <w:pPr>
              <w:pStyle w:val="Tabulasteksts"/>
              <w:rPr>
                <w:b/>
                <w:bCs/>
              </w:rPr>
            </w:pPr>
            <w:r w:rsidRPr="00B45F48">
              <w:t> </w:t>
            </w:r>
          </w:p>
        </w:tc>
      </w:tr>
      <w:tr w:rsidR="00111DA1" w:rsidRPr="00B45F48" w14:paraId="12E8150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4FE" w14:textId="77777777" w:rsidR="00111DA1" w:rsidRDefault="00111DA1" w:rsidP="00C21D9D">
            <w:pPr>
              <w:pStyle w:val="Tabulasteksts"/>
              <w:rPr>
                <w:b/>
                <w:bCs/>
              </w:rPr>
            </w:pPr>
            <w:r w:rsidRPr="00B45F48">
              <w:t>ATUCode3</w:t>
            </w:r>
          </w:p>
        </w:tc>
        <w:tc>
          <w:tcPr>
            <w:tcW w:w="1122" w:type="dxa"/>
            <w:tcBorders>
              <w:top w:val="nil"/>
              <w:left w:val="nil"/>
              <w:bottom w:val="single" w:sz="8" w:space="0" w:color="969696"/>
              <w:right w:val="single" w:sz="8" w:space="0" w:color="969696"/>
            </w:tcBorders>
            <w:shd w:val="clear" w:color="auto" w:fill="auto"/>
            <w:hideMark/>
          </w:tcPr>
          <w:p w14:paraId="12E814FF"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500"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501"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02" w14:textId="77777777" w:rsidR="00111DA1" w:rsidRDefault="00111DA1" w:rsidP="00C21D9D">
            <w:pPr>
              <w:pStyle w:val="Tabulasteksts"/>
              <w:rPr>
                <w:b/>
                <w:bCs/>
              </w:rPr>
            </w:pPr>
            <w:r w:rsidRPr="00B45F48">
              <w:t> </w:t>
            </w:r>
          </w:p>
        </w:tc>
      </w:tr>
      <w:tr w:rsidR="00111DA1" w:rsidRPr="00B45F48" w14:paraId="12E8150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04" w14:textId="77777777" w:rsidR="00111DA1" w:rsidRDefault="00111DA1" w:rsidP="00C21D9D">
            <w:pPr>
              <w:pStyle w:val="Tabulasteksts"/>
              <w:rPr>
                <w:b/>
                <w:bCs/>
              </w:rPr>
            </w:pPr>
            <w:r w:rsidRPr="00B45F48">
              <w:t>ATUName3</w:t>
            </w:r>
          </w:p>
        </w:tc>
        <w:tc>
          <w:tcPr>
            <w:tcW w:w="1122" w:type="dxa"/>
            <w:tcBorders>
              <w:top w:val="nil"/>
              <w:left w:val="nil"/>
              <w:bottom w:val="single" w:sz="8" w:space="0" w:color="969696"/>
              <w:right w:val="single" w:sz="8" w:space="0" w:color="969696"/>
            </w:tcBorders>
            <w:shd w:val="clear" w:color="auto" w:fill="auto"/>
            <w:hideMark/>
          </w:tcPr>
          <w:p w14:paraId="12E81505"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506"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507"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08" w14:textId="77777777" w:rsidR="00111DA1" w:rsidRDefault="00111DA1" w:rsidP="00C21D9D">
            <w:pPr>
              <w:pStyle w:val="Tabulasteksts"/>
              <w:rPr>
                <w:b/>
                <w:bCs/>
              </w:rPr>
            </w:pPr>
            <w:r w:rsidRPr="00B45F48">
              <w:t> </w:t>
            </w:r>
          </w:p>
        </w:tc>
      </w:tr>
      <w:tr w:rsidR="00111DA1" w:rsidRPr="00B45F48" w14:paraId="12E8150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0A" w14:textId="77777777" w:rsidR="00111DA1" w:rsidRDefault="00111DA1" w:rsidP="00C21D9D">
            <w:pPr>
              <w:pStyle w:val="Tabulasteksts"/>
              <w:rPr>
                <w:b/>
                <w:bCs/>
              </w:rPr>
            </w:pPr>
            <w:r w:rsidRPr="00B45F48">
              <w:t>ATUCode4</w:t>
            </w:r>
          </w:p>
        </w:tc>
        <w:tc>
          <w:tcPr>
            <w:tcW w:w="1122" w:type="dxa"/>
            <w:tcBorders>
              <w:top w:val="nil"/>
              <w:left w:val="nil"/>
              <w:bottom w:val="single" w:sz="8" w:space="0" w:color="969696"/>
              <w:right w:val="single" w:sz="8" w:space="0" w:color="969696"/>
            </w:tcBorders>
            <w:shd w:val="clear" w:color="auto" w:fill="auto"/>
            <w:hideMark/>
          </w:tcPr>
          <w:p w14:paraId="12E8150B"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50C"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50D"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0E" w14:textId="77777777" w:rsidR="00111DA1" w:rsidRDefault="00111DA1" w:rsidP="00C21D9D">
            <w:pPr>
              <w:pStyle w:val="Tabulasteksts"/>
              <w:rPr>
                <w:b/>
                <w:bCs/>
              </w:rPr>
            </w:pPr>
            <w:r w:rsidRPr="00B45F48">
              <w:t> </w:t>
            </w:r>
          </w:p>
        </w:tc>
      </w:tr>
      <w:tr w:rsidR="00111DA1" w:rsidRPr="00B45F48" w14:paraId="12E8151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10" w14:textId="77777777" w:rsidR="00111DA1" w:rsidRDefault="00111DA1" w:rsidP="00C21D9D">
            <w:pPr>
              <w:pStyle w:val="Tabulasteksts"/>
              <w:rPr>
                <w:b/>
                <w:bCs/>
              </w:rPr>
            </w:pPr>
            <w:r w:rsidRPr="00B45F48">
              <w:t>ATUName4</w:t>
            </w:r>
          </w:p>
        </w:tc>
        <w:tc>
          <w:tcPr>
            <w:tcW w:w="1122" w:type="dxa"/>
            <w:tcBorders>
              <w:top w:val="nil"/>
              <w:left w:val="nil"/>
              <w:bottom w:val="single" w:sz="8" w:space="0" w:color="969696"/>
              <w:right w:val="single" w:sz="8" w:space="0" w:color="969696"/>
            </w:tcBorders>
            <w:shd w:val="clear" w:color="auto" w:fill="auto"/>
            <w:hideMark/>
          </w:tcPr>
          <w:p w14:paraId="12E81511"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512"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513"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14" w14:textId="77777777" w:rsidR="00111DA1" w:rsidRDefault="00111DA1" w:rsidP="00C21D9D">
            <w:pPr>
              <w:pStyle w:val="Tabulasteksts"/>
              <w:rPr>
                <w:b/>
                <w:bCs/>
              </w:rPr>
            </w:pPr>
            <w:r w:rsidRPr="00B45F48">
              <w:t> </w:t>
            </w:r>
          </w:p>
        </w:tc>
      </w:tr>
      <w:tr w:rsidR="00111DA1" w:rsidRPr="00B45F48" w14:paraId="12E8151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16" w14:textId="77777777" w:rsidR="00111DA1" w:rsidRDefault="00111DA1" w:rsidP="00C21D9D">
            <w:pPr>
              <w:pStyle w:val="Tabulasteksts"/>
              <w:rPr>
                <w:b/>
                <w:bCs/>
              </w:rPr>
            </w:pPr>
            <w:r w:rsidRPr="00B45F48">
              <w:t>Author</w:t>
            </w:r>
          </w:p>
        </w:tc>
        <w:tc>
          <w:tcPr>
            <w:tcW w:w="1122" w:type="dxa"/>
            <w:tcBorders>
              <w:top w:val="nil"/>
              <w:left w:val="nil"/>
              <w:bottom w:val="single" w:sz="8" w:space="0" w:color="969696"/>
              <w:right w:val="single" w:sz="8" w:space="0" w:color="969696"/>
            </w:tcBorders>
            <w:shd w:val="clear" w:color="auto" w:fill="auto"/>
            <w:hideMark/>
          </w:tcPr>
          <w:p w14:paraId="12E81517"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518"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519"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1A" w14:textId="77777777" w:rsidR="00111DA1" w:rsidRDefault="00111DA1" w:rsidP="00C21D9D">
            <w:pPr>
              <w:pStyle w:val="Tabulasteksts"/>
              <w:rPr>
                <w:b/>
                <w:bCs/>
              </w:rPr>
            </w:pPr>
            <w:r w:rsidRPr="00B45F48">
              <w:t> </w:t>
            </w:r>
          </w:p>
        </w:tc>
      </w:tr>
      <w:tr w:rsidR="00111DA1" w:rsidRPr="00B45F48" w14:paraId="12E8152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1C" w14:textId="77777777" w:rsidR="00111DA1" w:rsidRDefault="00111DA1" w:rsidP="00C21D9D">
            <w:pPr>
              <w:pStyle w:val="Tabulasteksts"/>
              <w:rPr>
                <w:b/>
                <w:bCs/>
              </w:rPr>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51D"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51E"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51F"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20" w14:textId="77777777" w:rsidR="00111DA1" w:rsidRDefault="00111DA1" w:rsidP="00C21D9D">
            <w:pPr>
              <w:pStyle w:val="Tabulasteksts"/>
              <w:rPr>
                <w:b/>
                <w:bCs/>
              </w:rPr>
            </w:pPr>
            <w:r w:rsidRPr="00B45F48">
              <w:t>Faktiskais darbības laiks</w:t>
            </w:r>
          </w:p>
        </w:tc>
      </w:tr>
      <w:tr w:rsidR="00111DA1" w:rsidRPr="00B45F48" w14:paraId="12E8152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22" w14:textId="77777777" w:rsidR="00111DA1" w:rsidRDefault="00111DA1" w:rsidP="00C21D9D">
            <w:pPr>
              <w:pStyle w:val="Tabulasteksts"/>
              <w:rPr>
                <w:b/>
                <w:bCs/>
              </w:rPr>
            </w:pPr>
            <w:r w:rsidRPr="00B45F48">
              <w:t>ModifUser</w:t>
            </w:r>
          </w:p>
        </w:tc>
        <w:tc>
          <w:tcPr>
            <w:tcW w:w="1122" w:type="dxa"/>
            <w:tcBorders>
              <w:top w:val="nil"/>
              <w:left w:val="nil"/>
              <w:bottom w:val="single" w:sz="8" w:space="0" w:color="969696"/>
              <w:right w:val="single" w:sz="8" w:space="0" w:color="969696"/>
            </w:tcBorders>
            <w:shd w:val="clear" w:color="auto" w:fill="auto"/>
            <w:hideMark/>
          </w:tcPr>
          <w:p w14:paraId="12E81523" w14:textId="77777777" w:rsidR="00111DA1" w:rsidRDefault="00111DA1" w:rsidP="00C21D9D">
            <w:pPr>
              <w:pStyle w:val="Tabulasteksts"/>
              <w:rPr>
                <w:b/>
                <w:bCs/>
              </w:rPr>
            </w:pPr>
            <w:r w:rsidRPr="00B45F48">
              <w:t>nchar</w:t>
            </w:r>
          </w:p>
        </w:tc>
        <w:tc>
          <w:tcPr>
            <w:tcW w:w="999" w:type="dxa"/>
            <w:tcBorders>
              <w:top w:val="nil"/>
              <w:left w:val="nil"/>
              <w:bottom w:val="single" w:sz="8" w:space="0" w:color="969696"/>
              <w:right w:val="single" w:sz="8" w:space="0" w:color="969696"/>
            </w:tcBorders>
            <w:shd w:val="clear" w:color="auto" w:fill="auto"/>
            <w:hideMark/>
          </w:tcPr>
          <w:p w14:paraId="12E81524" w14:textId="77777777" w:rsidR="00111DA1" w:rsidRDefault="00111DA1" w:rsidP="00C21D9D">
            <w:pPr>
              <w:pStyle w:val="Tabulasteksts"/>
              <w:rPr>
                <w:b/>
                <w:bCs/>
              </w:rPr>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1525"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26" w14:textId="77777777" w:rsidR="00111DA1" w:rsidRDefault="00111DA1" w:rsidP="00C21D9D">
            <w:pPr>
              <w:pStyle w:val="Tabulasteksts"/>
              <w:rPr>
                <w:b/>
                <w:bCs/>
              </w:rPr>
            </w:pPr>
            <w:r w:rsidRPr="00B45F48">
              <w:t>SQL/Windows lietotājs, ar ko sistēma pieslēgusies</w:t>
            </w:r>
          </w:p>
        </w:tc>
      </w:tr>
      <w:tr w:rsidR="00111DA1" w:rsidRPr="00B45F48" w14:paraId="12E8152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28" w14:textId="77777777" w:rsidR="00111DA1" w:rsidRDefault="00111DA1" w:rsidP="00C21D9D">
            <w:pPr>
              <w:pStyle w:val="Tabulasteksts"/>
              <w:rPr>
                <w:b/>
                <w:bCs/>
              </w:rPr>
            </w:pPr>
            <w:r w:rsidRPr="00B45F48">
              <w:t>GenderValue</w:t>
            </w:r>
          </w:p>
        </w:tc>
        <w:tc>
          <w:tcPr>
            <w:tcW w:w="1122" w:type="dxa"/>
            <w:tcBorders>
              <w:top w:val="nil"/>
              <w:left w:val="nil"/>
              <w:bottom w:val="single" w:sz="8" w:space="0" w:color="969696"/>
              <w:right w:val="single" w:sz="8" w:space="0" w:color="969696"/>
            </w:tcBorders>
            <w:shd w:val="clear" w:color="auto" w:fill="auto"/>
            <w:hideMark/>
          </w:tcPr>
          <w:p w14:paraId="12E81529"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52A"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52B"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2C" w14:textId="77777777" w:rsidR="00111DA1" w:rsidRDefault="00111DA1" w:rsidP="00C21D9D">
            <w:pPr>
              <w:pStyle w:val="Tabulasteksts"/>
              <w:rPr>
                <w:b/>
                <w:bCs/>
              </w:rPr>
            </w:pPr>
            <w:r w:rsidRPr="00B45F48">
              <w:t> </w:t>
            </w:r>
          </w:p>
        </w:tc>
      </w:tr>
      <w:tr w:rsidR="00111DA1" w:rsidRPr="00B45F48" w14:paraId="12E8153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2E" w14:textId="77777777" w:rsidR="00111DA1" w:rsidRDefault="00111DA1" w:rsidP="00C21D9D">
            <w:pPr>
              <w:pStyle w:val="Tabulasteksts"/>
              <w:rPr>
                <w:b/>
                <w:bCs/>
              </w:rPr>
            </w:pPr>
            <w:r w:rsidRPr="00B45F48">
              <w:t>GenderName</w:t>
            </w:r>
          </w:p>
        </w:tc>
        <w:tc>
          <w:tcPr>
            <w:tcW w:w="1122" w:type="dxa"/>
            <w:tcBorders>
              <w:top w:val="nil"/>
              <w:left w:val="nil"/>
              <w:bottom w:val="single" w:sz="8" w:space="0" w:color="969696"/>
              <w:right w:val="single" w:sz="8" w:space="0" w:color="969696"/>
            </w:tcBorders>
            <w:shd w:val="clear" w:color="auto" w:fill="auto"/>
            <w:hideMark/>
          </w:tcPr>
          <w:p w14:paraId="12E8152F"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530" w14:textId="77777777" w:rsidR="00111DA1" w:rsidRDefault="00111DA1" w:rsidP="00C21D9D">
            <w:pPr>
              <w:pStyle w:val="Tabulasteksts"/>
              <w:rPr>
                <w:b/>
                <w:bCs/>
              </w:rPr>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1531"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32" w14:textId="77777777" w:rsidR="00111DA1" w:rsidRDefault="00111DA1" w:rsidP="00C21D9D">
            <w:pPr>
              <w:pStyle w:val="Tabulasteksts"/>
              <w:rPr>
                <w:b/>
                <w:bCs/>
              </w:rPr>
            </w:pPr>
            <w:r w:rsidRPr="00B45F48">
              <w:t> </w:t>
            </w:r>
          </w:p>
        </w:tc>
      </w:tr>
      <w:tr w:rsidR="00111DA1" w:rsidRPr="00B45F48" w14:paraId="12E8153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34" w14:textId="77777777" w:rsidR="00111DA1" w:rsidRDefault="00111DA1" w:rsidP="00C21D9D">
            <w:pPr>
              <w:pStyle w:val="Tabulasteksts"/>
              <w:rPr>
                <w:b/>
                <w:bCs/>
              </w:rPr>
            </w:pPr>
            <w:r w:rsidRPr="00B45F48">
              <w:t>PersonStatus</w:t>
            </w:r>
          </w:p>
        </w:tc>
        <w:tc>
          <w:tcPr>
            <w:tcW w:w="1122" w:type="dxa"/>
            <w:tcBorders>
              <w:top w:val="nil"/>
              <w:left w:val="nil"/>
              <w:bottom w:val="single" w:sz="8" w:space="0" w:color="969696"/>
              <w:right w:val="single" w:sz="8" w:space="0" w:color="969696"/>
            </w:tcBorders>
            <w:shd w:val="clear" w:color="auto" w:fill="auto"/>
            <w:hideMark/>
          </w:tcPr>
          <w:p w14:paraId="12E81535"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536"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537"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38" w14:textId="77777777" w:rsidR="00111DA1" w:rsidRDefault="00111DA1" w:rsidP="00C21D9D">
            <w:pPr>
              <w:pStyle w:val="Tabulasteksts"/>
              <w:rPr>
                <w:b/>
                <w:bCs/>
              </w:rPr>
            </w:pPr>
            <w:r w:rsidRPr="00B45F48">
              <w:t> </w:t>
            </w:r>
          </w:p>
        </w:tc>
      </w:tr>
      <w:tr w:rsidR="00111DA1" w:rsidRPr="00B45F48" w14:paraId="12E8153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3A" w14:textId="77777777" w:rsidR="00111DA1" w:rsidRDefault="00111DA1" w:rsidP="00C21D9D">
            <w:pPr>
              <w:pStyle w:val="Tabulasteksts"/>
              <w:rPr>
                <w:b/>
                <w:bCs/>
              </w:rPr>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53B"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53C"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53D"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3E" w14:textId="77777777" w:rsidR="00111DA1" w:rsidRDefault="00111DA1" w:rsidP="00C21D9D">
            <w:pPr>
              <w:pStyle w:val="Tabulasteksts"/>
              <w:rPr>
                <w:b/>
                <w:bCs/>
              </w:rPr>
            </w:pPr>
            <w:r w:rsidRPr="00B45F48">
              <w:t> </w:t>
            </w:r>
          </w:p>
        </w:tc>
      </w:tr>
      <w:tr w:rsidR="00111DA1" w:rsidRPr="00B45F48" w14:paraId="12E8154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40" w14:textId="77777777" w:rsidR="00111DA1" w:rsidRDefault="00111DA1" w:rsidP="00C21D9D">
            <w:pPr>
              <w:pStyle w:val="Tabulasteksts"/>
              <w:rPr>
                <w:b/>
                <w:bCs/>
              </w:rPr>
            </w:pPr>
            <w:r w:rsidRPr="00B45F48">
              <w:t>PatientGUID</w:t>
            </w:r>
          </w:p>
        </w:tc>
        <w:tc>
          <w:tcPr>
            <w:tcW w:w="1122" w:type="dxa"/>
            <w:tcBorders>
              <w:top w:val="nil"/>
              <w:left w:val="nil"/>
              <w:bottom w:val="single" w:sz="8" w:space="0" w:color="969696"/>
              <w:right w:val="single" w:sz="8" w:space="0" w:color="969696"/>
            </w:tcBorders>
            <w:shd w:val="clear" w:color="auto" w:fill="auto"/>
            <w:hideMark/>
          </w:tcPr>
          <w:p w14:paraId="12E81541" w14:textId="77777777" w:rsidR="00111DA1" w:rsidRDefault="00111DA1" w:rsidP="00C21D9D">
            <w:pPr>
              <w:pStyle w:val="Tabulasteksts"/>
              <w:rPr>
                <w:b/>
                <w:bCs/>
              </w:rPr>
            </w:pPr>
            <w:r w:rsidRPr="00B45F48">
              <w:t>varbinary</w:t>
            </w:r>
          </w:p>
        </w:tc>
        <w:tc>
          <w:tcPr>
            <w:tcW w:w="999" w:type="dxa"/>
            <w:tcBorders>
              <w:top w:val="nil"/>
              <w:left w:val="nil"/>
              <w:bottom w:val="single" w:sz="8" w:space="0" w:color="969696"/>
              <w:right w:val="single" w:sz="8" w:space="0" w:color="969696"/>
            </w:tcBorders>
            <w:shd w:val="clear" w:color="auto" w:fill="auto"/>
            <w:hideMark/>
          </w:tcPr>
          <w:p w14:paraId="12E81542" w14:textId="77777777" w:rsidR="00111DA1" w:rsidRDefault="00111DA1" w:rsidP="00C21D9D">
            <w:pPr>
              <w:pStyle w:val="Tabulasteksts"/>
              <w:rPr>
                <w:b/>
                <w:bCs/>
              </w:rPr>
            </w:pPr>
            <w:r w:rsidRPr="00B45F48">
              <w:t>900</w:t>
            </w:r>
          </w:p>
        </w:tc>
        <w:tc>
          <w:tcPr>
            <w:tcW w:w="1121" w:type="dxa"/>
            <w:tcBorders>
              <w:top w:val="nil"/>
              <w:left w:val="nil"/>
              <w:bottom w:val="single" w:sz="8" w:space="0" w:color="969696"/>
              <w:right w:val="single" w:sz="8" w:space="0" w:color="969696"/>
            </w:tcBorders>
            <w:shd w:val="clear" w:color="auto" w:fill="auto"/>
            <w:hideMark/>
          </w:tcPr>
          <w:p w14:paraId="12E81543"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44" w14:textId="77777777" w:rsidR="00111DA1" w:rsidRDefault="00111DA1" w:rsidP="00C21D9D">
            <w:pPr>
              <w:pStyle w:val="Tabulasteksts"/>
              <w:rPr>
                <w:b/>
                <w:bCs/>
              </w:rPr>
            </w:pPr>
            <w:r w:rsidRPr="00B45F48">
              <w:t>Šifrētā saite uz otru pusi.</w:t>
            </w:r>
          </w:p>
        </w:tc>
      </w:tr>
      <w:tr w:rsidR="00111DA1" w:rsidRPr="00B45F48" w14:paraId="12E8154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46" w14:textId="77777777" w:rsidR="00111DA1" w:rsidRDefault="00111DA1" w:rsidP="00C21D9D">
            <w:pPr>
              <w:pStyle w:val="Tabulasteksts"/>
              <w:rPr>
                <w:b/>
                <w:bCs/>
              </w:rPr>
            </w:pPr>
            <w:r w:rsidRPr="00B45F48">
              <w:t>ChangeVersion</w:t>
            </w:r>
          </w:p>
        </w:tc>
        <w:tc>
          <w:tcPr>
            <w:tcW w:w="1122" w:type="dxa"/>
            <w:tcBorders>
              <w:top w:val="nil"/>
              <w:left w:val="nil"/>
              <w:bottom w:val="single" w:sz="8" w:space="0" w:color="969696"/>
              <w:right w:val="single" w:sz="8" w:space="0" w:color="969696"/>
            </w:tcBorders>
            <w:shd w:val="clear" w:color="auto" w:fill="auto"/>
            <w:hideMark/>
          </w:tcPr>
          <w:p w14:paraId="12E81547"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548"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549"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4A" w14:textId="77777777" w:rsidR="00111DA1" w:rsidRDefault="00111DA1" w:rsidP="00C21D9D">
            <w:pPr>
              <w:pStyle w:val="Tabulasteksts"/>
              <w:rPr>
                <w:b/>
                <w:bCs/>
              </w:rPr>
            </w:pPr>
            <w:r w:rsidRPr="00B45F48">
              <w:t> </w:t>
            </w:r>
          </w:p>
        </w:tc>
      </w:tr>
    </w:tbl>
    <w:p w14:paraId="12E8154C" w14:textId="77777777" w:rsidR="00682F8D" w:rsidRDefault="00682F8D" w:rsidP="007D5CCE">
      <w:pPr>
        <w:pStyle w:val="Boldtie"/>
      </w:pPr>
      <w:r w:rsidRPr="00B45F48">
        <w:t>NPatientsModif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552"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54D"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54E"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54F"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550"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551" w14:textId="77777777" w:rsidR="00111DA1" w:rsidRDefault="00111DA1" w:rsidP="00C21D9D">
            <w:pPr>
              <w:pStyle w:val="Tabulasvirsraksts"/>
            </w:pPr>
            <w:r w:rsidRPr="00B45F48">
              <w:t>Description</w:t>
            </w:r>
          </w:p>
        </w:tc>
      </w:tr>
      <w:tr w:rsidR="00111DA1" w:rsidRPr="00B45F48" w14:paraId="12E8155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53" w14:textId="77777777" w:rsidR="00111DA1" w:rsidRDefault="00111DA1" w:rsidP="00C21D9D">
            <w:pPr>
              <w:pStyle w:val="Tabulasteksts"/>
              <w:rPr>
                <w:b/>
                <w:bCs/>
              </w:rPr>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554"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555"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55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557" w14:textId="77777777" w:rsidR="00111DA1" w:rsidRDefault="00111DA1" w:rsidP="00C21D9D">
            <w:pPr>
              <w:pStyle w:val="Tabulasteksts"/>
              <w:rPr>
                <w:b/>
                <w:bCs/>
              </w:rPr>
            </w:pPr>
            <w:r w:rsidRPr="00B45F48">
              <w:t> </w:t>
            </w:r>
          </w:p>
        </w:tc>
      </w:tr>
      <w:tr w:rsidR="00111DA1" w:rsidRPr="00B45F48" w14:paraId="12E8155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59" w14:textId="77777777" w:rsidR="00111DA1" w:rsidRDefault="00111DA1" w:rsidP="00C21D9D">
            <w:pPr>
              <w:pStyle w:val="Tabulasteksts"/>
              <w:rPr>
                <w:b/>
                <w:bCs/>
              </w:rPr>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55A"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55B"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55C"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55D" w14:textId="77777777" w:rsidR="00111DA1" w:rsidRDefault="00111DA1" w:rsidP="00C21D9D">
            <w:pPr>
              <w:pStyle w:val="Tabulasteksts"/>
              <w:rPr>
                <w:b/>
                <w:bCs/>
              </w:rPr>
            </w:pPr>
            <w:r w:rsidRPr="00B45F48">
              <w:t> </w:t>
            </w:r>
          </w:p>
        </w:tc>
      </w:tr>
      <w:tr w:rsidR="00111DA1" w:rsidRPr="00B45F48" w14:paraId="12E8156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5F" w14:textId="77777777" w:rsidR="00111DA1" w:rsidRDefault="00111DA1" w:rsidP="00C21D9D">
            <w:pPr>
              <w:pStyle w:val="Tabulasteksts"/>
              <w:rPr>
                <w:b/>
                <w:bCs/>
              </w:rPr>
            </w:pPr>
            <w:r w:rsidRPr="00B45F48">
              <w:t>YearOfBirth</w:t>
            </w:r>
          </w:p>
        </w:tc>
        <w:tc>
          <w:tcPr>
            <w:tcW w:w="1122" w:type="dxa"/>
            <w:tcBorders>
              <w:top w:val="nil"/>
              <w:left w:val="nil"/>
              <w:bottom w:val="single" w:sz="8" w:space="0" w:color="969696"/>
              <w:right w:val="single" w:sz="8" w:space="0" w:color="969696"/>
            </w:tcBorders>
            <w:shd w:val="clear" w:color="auto" w:fill="auto"/>
            <w:hideMark/>
          </w:tcPr>
          <w:p w14:paraId="12E81560"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561"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562"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63" w14:textId="77777777" w:rsidR="00111DA1" w:rsidRDefault="00111DA1" w:rsidP="00C21D9D">
            <w:pPr>
              <w:pStyle w:val="Tabulasteksts"/>
              <w:rPr>
                <w:b/>
                <w:bCs/>
              </w:rPr>
            </w:pPr>
            <w:r w:rsidRPr="00B45F48">
              <w:t>// Nullable, veidojot tukšu kartiņu.</w:t>
            </w:r>
          </w:p>
        </w:tc>
      </w:tr>
      <w:tr w:rsidR="00111DA1" w:rsidRPr="00B45F48" w14:paraId="12E8156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65" w14:textId="77777777" w:rsidR="00111DA1" w:rsidRDefault="00111DA1" w:rsidP="00C21D9D">
            <w:pPr>
              <w:pStyle w:val="Tabulasteksts"/>
              <w:rPr>
                <w:b/>
                <w:bCs/>
              </w:rPr>
            </w:pPr>
            <w:r w:rsidRPr="00B45F48">
              <w:t>YearOfDeath</w:t>
            </w:r>
          </w:p>
        </w:tc>
        <w:tc>
          <w:tcPr>
            <w:tcW w:w="1122" w:type="dxa"/>
            <w:tcBorders>
              <w:top w:val="nil"/>
              <w:left w:val="nil"/>
              <w:bottom w:val="single" w:sz="8" w:space="0" w:color="969696"/>
              <w:right w:val="single" w:sz="8" w:space="0" w:color="969696"/>
            </w:tcBorders>
            <w:shd w:val="clear" w:color="auto" w:fill="auto"/>
            <w:hideMark/>
          </w:tcPr>
          <w:p w14:paraId="12E81566"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567"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568"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69" w14:textId="77777777" w:rsidR="00111DA1" w:rsidRDefault="00111DA1" w:rsidP="00C21D9D">
            <w:pPr>
              <w:pStyle w:val="Tabulasteksts"/>
              <w:rPr>
                <w:b/>
                <w:bCs/>
              </w:rPr>
            </w:pPr>
            <w:r w:rsidRPr="00B45F48">
              <w:t> </w:t>
            </w:r>
          </w:p>
        </w:tc>
      </w:tr>
      <w:tr w:rsidR="00111DA1" w:rsidRPr="00B45F48" w14:paraId="12E8157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6B" w14:textId="77777777" w:rsidR="00111DA1" w:rsidRDefault="00111DA1" w:rsidP="00C21D9D">
            <w:pPr>
              <w:pStyle w:val="Tabulasteksts"/>
              <w:rPr>
                <w:b/>
                <w:bCs/>
              </w:rPr>
            </w:pPr>
            <w:r w:rsidRPr="00B45F48">
              <w:t>LifeExpectancy</w:t>
            </w:r>
          </w:p>
        </w:tc>
        <w:tc>
          <w:tcPr>
            <w:tcW w:w="1122" w:type="dxa"/>
            <w:tcBorders>
              <w:top w:val="nil"/>
              <w:left w:val="nil"/>
              <w:bottom w:val="single" w:sz="8" w:space="0" w:color="969696"/>
              <w:right w:val="single" w:sz="8" w:space="0" w:color="969696"/>
            </w:tcBorders>
            <w:shd w:val="clear" w:color="auto" w:fill="auto"/>
            <w:hideMark/>
          </w:tcPr>
          <w:p w14:paraId="12E8156C"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56D"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56E"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6F" w14:textId="7849FDD8" w:rsidR="00111DA1" w:rsidRDefault="00111DA1" w:rsidP="009C6A9B">
            <w:pPr>
              <w:pStyle w:val="Tabulasteksts"/>
              <w:rPr>
                <w:b/>
                <w:bCs/>
              </w:rPr>
            </w:pPr>
            <w:r w:rsidRPr="00B45F48">
              <w:t xml:space="preserve">DzivesIlgumsDienas </w:t>
            </w:r>
          </w:p>
        </w:tc>
      </w:tr>
      <w:tr w:rsidR="00111DA1" w:rsidRPr="00B45F48" w14:paraId="12E8157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71" w14:textId="77777777" w:rsidR="00111DA1" w:rsidRDefault="00111DA1" w:rsidP="00C21D9D">
            <w:pPr>
              <w:pStyle w:val="Tabulasteksts"/>
              <w:rPr>
                <w:b/>
                <w:bCs/>
              </w:rPr>
            </w:pPr>
            <w:r w:rsidRPr="00B45F48">
              <w:t>Majority</w:t>
            </w:r>
          </w:p>
        </w:tc>
        <w:tc>
          <w:tcPr>
            <w:tcW w:w="1122" w:type="dxa"/>
            <w:tcBorders>
              <w:top w:val="nil"/>
              <w:left w:val="nil"/>
              <w:bottom w:val="single" w:sz="8" w:space="0" w:color="969696"/>
              <w:right w:val="single" w:sz="8" w:space="0" w:color="969696"/>
            </w:tcBorders>
            <w:shd w:val="clear" w:color="auto" w:fill="auto"/>
            <w:hideMark/>
          </w:tcPr>
          <w:p w14:paraId="12E81572" w14:textId="77777777" w:rsidR="00111DA1" w:rsidRDefault="00111DA1" w:rsidP="00C21D9D">
            <w:pPr>
              <w:pStyle w:val="Tabulasteksts"/>
              <w:rPr>
                <w:b/>
                <w:bCs/>
              </w:rPr>
            </w:pPr>
            <w:r w:rsidRPr="00B45F48">
              <w:t>bit</w:t>
            </w:r>
          </w:p>
        </w:tc>
        <w:tc>
          <w:tcPr>
            <w:tcW w:w="999" w:type="dxa"/>
            <w:tcBorders>
              <w:top w:val="nil"/>
              <w:left w:val="nil"/>
              <w:bottom w:val="single" w:sz="8" w:space="0" w:color="969696"/>
              <w:right w:val="single" w:sz="8" w:space="0" w:color="969696"/>
            </w:tcBorders>
            <w:shd w:val="clear" w:color="auto" w:fill="auto"/>
            <w:hideMark/>
          </w:tcPr>
          <w:p w14:paraId="12E81573"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57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575" w14:textId="7FFFE8A0" w:rsidR="00111DA1" w:rsidRDefault="00111DA1" w:rsidP="00C21D9D">
            <w:pPr>
              <w:pStyle w:val="Tabulasteksts"/>
              <w:rPr>
                <w:b/>
                <w:bCs/>
              </w:rPr>
            </w:pPr>
            <w:r w:rsidRPr="00B45F48">
              <w:t>Nav pilngadīgs pēc noklusejuma</w:t>
            </w:r>
          </w:p>
        </w:tc>
      </w:tr>
      <w:tr w:rsidR="00111DA1" w:rsidRPr="00B45F48" w14:paraId="12E8157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77" w14:textId="77777777" w:rsidR="00111DA1" w:rsidRDefault="00111DA1" w:rsidP="00C21D9D">
            <w:pPr>
              <w:pStyle w:val="Tabulasteksts"/>
              <w:rPr>
                <w:b/>
                <w:bCs/>
              </w:rPr>
            </w:pPr>
            <w:r w:rsidRPr="00B45F48">
              <w:t>Status</w:t>
            </w:r>
          </w:p>
        </w:tc>
        <w:tc>
          <w:tcPr>
            <w:tcW w:w="1122" w:type="dxa"/>
            <w:tcBorders>
              <w:top w:val="nil"/>
              <w:left w:val="nil"/>
              <w:bottom w:val="single" w:sz="8" w:space="0" w:color="969696"/>
              <w:right w:val="single" w:sz="8" w:space="0" w:color="969696"/>
            </w:tcBorders>
            <w:shd w:val="clear" w:color="auto" w:fill="auto"/>
            <w:hideMark/>
          </w:tcPr>
          <w:p w14:paraId="12E81578"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579" w14:textId="77777777" w:rsidR="00111DA1" w:rsidRDefault="00111DA1" w:rsidP="00C21D9D">
            <w:pPr>
              <w:pStyle w:val="Tabulasteksts"/>
              <w:rPr>
                <w:b/>
                <w:bCs/>
              </w:rPr>
            </w:pPr>
            <w:r w:rsidRPr="00B45F48">
              <w:t>15</w:t>
            </w:r>
          </w:p>
        </w:tc>
        <w:tc>
          <w:tcPr>
            <w:tcW w:w="1121" w:type="dxa"/>
            <w:tcBorders>
              <w:top w:val="nil"/>
              <w:left w:val="nil"/>
              <w:bottom w:val="single" w:sz="8" w:space="0" w:color="969696"/>
              <w:right w:val="single" w:sz="8" w:space="0" w:color="969696"/>
            </w:tcBorders>
            <w:shd w:val="clear" w:color="auto" w:fill="auto"/>
            <w:hideMark/>
          </w:tcPr>
          <w:p w14:paraId="12E8157A"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7B" w14:textId="1EC301B0" w:rsidR="00111DA1" w:rsidRDefault="00111DA1" w:rsidP="00C21D9D">
            <w:pPr>
              <w:pStyle w:val="Tabulasteksts"/>
              <w:rPr>
                <w:b/>
                <w:bCs/>
              </w:rPr>
            </w:pPr>
          </w:p>
        </w:tc>
      </w:tr>
      <w:tr w:rsidR="00111DA1" w:rsidRPr="00B45F48" w14:paraId="12E8158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7D" w14:textId="77777777" w:rsidR="00111DA1" w:rsidRDefault="00111DA1" w:rsidP="00C21D9D">
            <w:pPr>
              <w:pStyle w:val="Tabulasteksts"/>
              <w:rPr>
                <w:b/>
                <w:bCs/>
              </w:rPr>
            </w:pPr>
            <w:r w:rsidRPr="00B45F48">
              <w:t>ICAOCode</w:t>
            </w:r>
          </w:p>
        </w:tc>
        <w:tc>
          <w:tcPr>
            <w:tcW w:w="1122" w:type="dxa"/>
            <w:tcBorders>
              <w:top w:val="nil"/>
              <w:left w:val="nil"/>
              <w:bottom w:val="single" w:sz="8" w:space="0" w:color="969696"/>
              <w:right w:val="single" w:sz="8" w:space="0" w:color="969696"/>
            </w:tcBorders>
            <w:shd w:val="clear" w:color="auto" w:fill="auto"/>
            <w:hideMark/>
          </w:tcPr>
          <w:p w14:paraId="12E8157E"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57F" w14:textId="77777777" w:rsidR="00111DA1" w:rsidRDefault="00111DA1" w:rsidP="00C21D9D">
            <w:pPr>
              <w:pStyle w:val="Tabulasteksts"/>
              <w:rPr>
                <w:b/>
                <w:bCs/>
              </w:rPr>
            </w:pPr>
            <w:r w:rsidRPr="00B45F48">
              <w:t>2</w:t>
            </w:r>
          </w:p>
        </w:tc>
        <w:tc>
          <w:tcPr>
            <w:tcW w:w="1121" w:type="dxa"/>
            <w:tcBorders>
              <w:top w:val="nil"/>
              <w:left w:val="nil"/>
              <w:bottom w:val="single" w:sz="8" w:space="0" w:color="969696"/>
              <w:right w:val="single" w:sz="8" w:space="0" w:color="969696"/>
            </w:tcBorders>
            <w:shd w:val="clear" w:color="auto" w:fill="auto"/>
            <w:hideMark/>
          </w:tcPr>
          <w:p w14:paraId="12E81580"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81" w14:textId="7DE14F8B" w:rsidR="00111DA1" w:rsidRDefault="00111DA1" w:rsidP="00C21D9D">
            <w:pPr>
              <w:pStyle w:val="Tabulasteksts"/>
              <w:rPr>
                <w:b/>
                <w:bCs/>
              </w:rPr>
            </w:pPr>
            <w:r w:rsidRPr="00B45F48">
              <w:t>Country ICAO code</w:t>
            </w:r>
          </w:p>
        </w:tc>
      </w:tr>
      <w:tr w:rsidR="00111DA1" w:rsidRPr="00B45F48" w14:paraId="12E8158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83" w14:textId="77777777" w:rsidR="00111DA1" w:rsidRDefault="00111DA1" w:rsidP="00C21D9D">
            <w:pPr>
              <w:pStyle w:val="Tabulasteksts"/>
              <w:rPr>
                <w:b/>
                <w:bCs/>
              </w:rPr>
            </w:pPr>
            <w:r w:rsidRPr="00B45F48">
              <w:t>ICAOName</w:t>
            </w:r>
          </w:p>
        </w:tc>
        <w:tc>
          <w:tcPr>
            <w:tcW w:w="1122" w:type="dxa"/>
            <w:tcBorders>
              <w:top w:val="nil"/>
              <w:left w:val="nil"/>
              <w:bottom w:val="single" w:sz="8" w:space="0" w:color="969696"/>
              <w:right w:val="single" w:sz="8" w:space="0" w:color="969696"/>
            </w:tcBorders>
            <w:shd w:val="clear" w:color="auto" w:fill="auto"/>
            <w:hideMark/>
          </w:tcPr>
          <w:p w14:paraId="12E81584"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585" w14:textId="77777777" w:rsidR="00111DA1" w:rsidRDefault="00111DA1" w:rsidP="00C21D9D">
            <w:pPr>
              <w:pStyle w:val="Tabulasteksts"/>
              <w:rPr>
                <w:b/>
                <w:bCs/>
              </w:rPr>
            </w:pPr>
            <w:r w:rsidRPr="00B45F48">
              <w:t>200</w:t>
            </w:r>
          </w:p>
        </w:tc>
        <w:tc>
          <w:tcPr>
            <w:tcW w:w="1121" w:type="dxa"/>
            <w:tcBorders>
              <w:top w:val="nil"/>
              <w:left w:val="nil"/>
              <w:bottom w:val="single" w:sz="8" w:space="0" w:color="969696"/>
              <w:right w:val="single" w:sz="8" w:space="0" w:color="969696"/>
            </w:tcBorders>
            <w:shd w:val="clear" w:color="auto" w:fill="auto"/>
            <w:hideMark/>
          </w:tcPr>
          <w:p w14:paraId="12E81586"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87" w14:textId="77777777" w:rsidR="00111DA1" w:rsidRDefault="00111DA1" w:rsidP="00C21D9D">
            <w:pPr>
              <w:pStyle w:val="Tabulasteksts"/>
              <w:rPr>
                <w:b/>
                <w:bCs/>
              </w:rPr>
            </w:pPr>
            <w:r w:rsidRPr="00B45F48">
              <w:t> </w:t>
            </w:r>
          </w:p>
        </w:tc>
      </w:tr>
      <w:tr w:rsidR="00111DA1" w:rsidRPr="00B45F48" w14:paraId="12E8158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89" w14:textId="77777777" w:rsidR="00111DA1" w:rsidRDefault="00111DA1" w:rsidP="00C21D9D">
            <w:pPr>
              <w:pStyle w:val="Tabulasteksts"/>
              <w:rPr>
                <w:b/>
                <w:bCs/>
              </w:rPr>
            </w:pPr>
            <w:r w:rsidRPr="00B45F48">
              <w:t>ARCode</w:t>
            </w:r>
          </w:p>
        </w:tc>
        <w:tc>
          <w:tcPr>
            <w:tcW w:w="1122" w:type="dxa"/>
            <w:tcBorders>
              <w:top w:val="nil"/>
              <w:left w:val="nil"/>
              <w:bottom w:val="single" w:sz="8" w:space="0" w:color="969696"/>
              <w:right w:val="single" w:sz="8" w:space="0" w:color="969696"/>
            </w:tcBorders>
            <w:shd w:val="clear" w:color="auto" w:fill="auto"/>
            <w:hideMark/>
          </w:tcPr>
          <w:p w14:paraId="12E8158A"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58B" w14:textId="77777777" w:rsidR="00111DA1" w:rsidRDefault="00111DA1" w:rsidP="00C21D9D">
            <w:pPr>
              <w:pStyle w:val="Tabulasteksts"/>
              <w:rPr>
                <w:b/>
                <w:bCs/>
              </w:rPr>
            </w:pPr>
            <w:r w:rsidRPr="00B45F48">
              <w:t>9</w:t>
            </w:r>
          </w:p>
        </w:tc>
        <w:tc>
          <w:tcPr>
            <w:tcW w:w="1121" w:type="dxa"/>
            <w:tcBorders>
              <w:top w:val="nil"/>
              <w:left w:val="nil"/>
              <w:bottom w:val="single" w:sz="8" w:space="0" w:color="969696"/>
              <w:right w:val="single" w:sz="8" w:space="0" w:color="969696"/>
            </w:tcBorders>
            <w:shd w:val="clear" w:color="auto" w:fill="auto"/>
            <w:hideMark/>
          </w:tcPr>
          <w:p w14:paraId="12E8158C"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8D" w14:textId="77777777" w:rsidR="00111DA1" w:rsidRDefault="00111DA1" w:rsidP="00C21D9D">
            <w:pPr>
              <w:pStyle w:val="Tabulasteksts"/>
              <w:rPr>
                <w:b/>
                <w:bCs/>
              </w:rPr>
            </w:pPr>
            <w:r w:rsidRPr="00B45F48">
              <w:t> </w:t>
            </w:r>
          </w:p>
        </w:tc>
      </w:tr>
      <w:tr w:rsidR="00111DA1" w:rsidRPr="00B45F48" w14:paraId="12E8159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8F" w14:textId="77777777" w:rsidR="00111DA1" w:rsidRDefault="00111DA1" w:rsidP="00C21D9D">
            <w:pPr>
              <w:pStyle w:val="Tabulasteksts"/>
              <w:rPr>
                <w:b/>
                <w:bCs/>
              </w:rPr>
            </w:pPr>
            <w:r w:rsidRPr="00B45F48">
              <w:t>ATUCode1</w:t>
            </w:r>
          </w:p>
        </w:tc>
        <w:tc>
          <w:tcPr>
            <w:tcW w:w="1122" w:type="dxa"/>
            <w:tcBorders>
              <w:top w:val="nil"/>
              <w:left w:val="nil"/>
              <w:bottom w:val="single" w:sz="8" w:space="0" w:color="969696"/>
              <w:right w:val="single" w:sz="8" w:space="0" w:color="969696"/>
            </w:tcBorders>
            <w:shd w:val="clear" w:color="auto" w:fill="auto"/>
            <w:hideMark/>
          </w:tcPr>
          <w:p w14:paraId="12E81590"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591"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592"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93" w14:textId="05C34D47" w:rsidR="00111DA1" w:rsidRDefault="00111DA1" w:rsidP="009C6A9B">
            <w:pPr>
              <w:pStyle w:val="Tabulasteksts"/>
              <w:rPr>
                <w:b/>
                <w:bCs/>
              </w:rPr>
            </w:pPr>
            <w:r w:rsidRPr="00B45F48">
              <w:t xml:space="preserve">ATUC = ATVK </w:t>
            </w:r>
          </w:p>
        </w:tc>
      </w:tr>
      <w:tr w:rsidR="00111DA1" w:rsidRPr="00B45F48" w14:paraId="12E8159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95" w14:textId="77777777" w:rsidR="00111DA1" w:rsidRDefault="00111DA1" w:rsidP="00C21D9D">
            <w:pPr>
              <w:pStyle w:val="Tabulasteksts"/>
              <w:rPr>
                <w:b/>
                <w:bCs/>
              </w:rPr>
            </w:pPr>
            <w:r w:rsidRPr="00B45F48">
              <w:t>ATUName1</w:t>
            </w:r>
          </w:p>
        </w:tc>
        <w:tc>
          <w:tcPr>
            <w:tcW w:w="1122" w:type="dxa"/>
            <w:tcBorders>
              <w:top w:val="nil"/>
              <w:left w:val="nil"/>
              <w:bottom w:val="single" w:sz="8" w:space="0" w:color="969696"/>
              <w:right w:val="single" w:sz="8" w:space="0" w:color="969696"/>
            </w:tcBorders>
            <w:shd w:val="clear" w:color="auto" w:fill="auto"/>
            <w:hideMark/>
          </w:tcPr>
          <w:p w14:paraId="12E81596"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597"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598"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99" w14:textId="77777777" w:rsidR="00111DA1" w:rsidRDefault="00111DA1" w:rsidP="00C21D9D">
            <w:pPr>
              <w:pStyle w:val="Tabulasteksts"/>
              <w:rPr>
                <w:b/>
                <w:bCs/>
              </w:rPr>
            </w:pPr>
            <w:r w:rsidRPr="00B45F48">
              <w:t> </w:t>
            </w:r>
          </w:p>
        </w:tc>
      </w:tr>
      <w:tr w:rsidR="00111DA1" w:rsidRPr="00B45F48" w14:paraId="12E815A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9B" w14:textId="77777777" w:rsidR="00111DA1" w:rsidRDefault="00111DA1" w:rsidP="00C21D9D">
            <w:pPr>
              <w:pStyle w:val="Tabulasteksts"/>
              <w:rPr>
                <w:b/>
                <w:bCs/>
              </w:rPr>
            </w:pPr>
            <w:r w:rsidRPr="00B45F48">
              <w:t>ATUCode2</w:t>
            </w:r>
          </w:p>
        </w:tc>
        <w:tc>
          <w:tcPr>
            <w:tcW w:w="1122" w:type="dxa"/>
            <w:tcBorders>
              <w:top w:val="nil"/>
              <w:left w:val="nil"/>
              <w:bottom w:val="single" w:sz="8" w:space="0" w:color="969696"/>
              <w:right w:val="single" w:sz="8" w:space="0" w:color="969696"/>
            </w:tcBorders>
            <w:shd w:val="clear" w:color="auto" w:fill="auto"/>
            <w:hideMark/>
          </w:tcPr>
          <w:p w14:paraId="12E8159C"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59D"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59E"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9F" w14:textId="77777777" w:rsidR="00111DA1" w:rsidRDefault="00111DA1" w:rsidP="00C21D9D">
            <w:pPr>
              <w:pStyle w:val="Tabulasteksts"/>
              <w:rPr>
                <w:b/>
                <w:bCs/>
              </w:rPr>
            </w:pPr>
            <w:r w:rsidRPr="00B45F48">
              <w:t> </w:t>
            </w:r>
          </w:p>
        </w:tc>
      </w:tr>
      <w:tr w:rsidR="00111DA1" w:rsidRPr="00B45F48" w14:paraId="12E815A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A1" w14:textId="77777777" w:rsidR="00111DA1" w:rsidRDefault="00111DA1" w:rsidP="00C21D9D">
            <w:pPr>
              <w:pStyle w:val="Tabulasteksts"/>
              <w:rPr>
                <w:b/>
                <w:bCs/>
              </w:rPr>
            </w:pPr>
            <w:r w:rsidRPr="00B45F48">
              <w:t>ATUName2</w:t>
            </w:r>
          </w:p>
        </w:tc>
        <w:tc>
          <w:tcPr>
            <w:tcW w:w="1122" w:type="dxa"/>
            <w:tcBorders>
              <w:top w:val="nil"/>
              <w:left w:val="nil"/>
              <w:bottom w:val="single" w:sz="8" w:space="0" w:color="969696"/>
              <w:right w:val="single" w:sz="8" w:space="0" w:color="969696"/>
            </w:tcBorders>
            <w:shd w:val="clear" w:color="auto" w:fill="auto"/>
            <w:hideMark/>
          </w:tcPr>
          <w:p w14:paraId="12E815A2"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5A3"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5A4"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A5" w14:textId="77777777" w:rsidR="00111DA1" w:rsidRDefault="00111DA1" w:rsidP="00C21D9D">
            <w:pPr>
              <w:pStyle w:val="Tabulasteksts"/>
              <w:rPr>
                <w:b/>
                <w:bCs/>
              </w:rPr>
            </w:pPr>
            <w:r w:rsidRPr="00B45F48">
              <w:t> </w:t>
            </w:r>
          </w:p>
        </w:tc>
      </w:tr>
      <w:tr w:rsidR="00111DA1" w:rsidRPr="00B45F48" w14:paraId="12E815A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A7" w14:textId="77777777" w:rsidR="00111DA1" w:rsidRDefault="00111DA1" w:rsidP="00C21D9D">
            <w:pPr>
              <w:pStyle w:val="Tabulasteksts"/>
              <w:rPr>
                <w:b/>
                <w:bCs/>
              </w:rPr>
            </w:pPr>
            <w:r w:rsidRPr="00B45F48">
              <w:t>ATUCode3</w:t>
            </w:r>
          </w:p>
        </w:tc>
        <w:tc>
          <w:tcPr>
            <w:tcW w:w="1122" w:type="dxa"/>
            <w:tcBorders>
              <w:top w:val="nil"/>
              <w:left w:val="nil"/>
              <w:bottom w:val="single" w:sz="8" w:space="0" w:color="969696"/>
              <w:right w:val="single" w:sz="8" w:space="0" w:color="969696"/>
            </w:tcBorders>
            <w:shd w:val="clear" w:color="auto" w:fill="auto"/>
            <w:hideMark/>
          </w:tcPr>
          <w:p w14:paraId="12E815A8"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5A9"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5AA"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AB" w14:textId="77777777" w:rsidR="00111DA1" w:rsidRDefault="00111DA1" w:rsidP="00C21D9D">
            <w:pPr>
              <w:pStyle w:val="Tabulasteksts"/>
              <w:rPr>
                <w:b/>
                <w:bCs/>
              </w:rPr>
            </w:pPr>
            <w:r w:rsidRPr="00B45F48">
              <w:t> </w:t>
            </w:r>
          </w:p>
        </w:tc>
      </w:tr>
      <w:tr w:rsidR="00111DA1" w:rsidRPr="00B45F48" w14:paraId="12E815B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AD" w14:textId="77777777" w:rsidR="00111DA1" w:rsidRDefault="00111DA1" w:rsidP="00C21D9D">
            <w:pPr>
              <w:pStyle w:val="Tabulasteksts"/>
              <w:rPr>
                <w:b/>
                <w:bCs/>
              </w:rPr>
            </w:pPr>
            <w:r w:rsidRPr="00B45F48">
              <w:t>ATUName3</w:t>
            </w:r>
          </w:p>
        </w:tc>
        <w:tc>
          <w:tcPr>
            <w:tcW w:w="1122" w:type="dxa"/>
            <w:tcBorders>
              <w:top w:val="nil"/>
              <w:left w:val="nil"/>
              <w:bottom w:val="single" w:sz="8" w:space="0" w:color="969696"/>
              <w:right w:val="single" w:sz="8" w:space="0" w:color="969696"/>
            </w:tcBorders>
            <w:shd w:val="clear" w:color="auto" w:fill="auto"/>
            <w:hideMark/>
          </w:tcPr>
          <w:p w14:paraId="12E815AE"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5AF"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5B0"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B1" w14:textId="77777777" w:rsidR="00111DA1" w:rsidRDefault="00111DA1" w:rsidP="00C21D9D">
            <w:pPr>
              <w:pStyle w:val="Tabulasteksts"/>
              <w:rPr>
                <w:b/>
                <w:bCs/>
              </w:rPr>
            </w:pPr>
            <w:r w:rsidRPr="00B45F48">
              <w:t> </w:t>
            </w:r>
          </w:p>
        </w:tc>
      </w:tr>
      <w:tr w:rsidR="00111DA1" w:rsidRPr="00B45F48" w14:paraId="12E815B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B3" w14:textId="77777777" w:rsidR="00111DA1" w:rsidRDefault="00111DA1" w:rsidP="00C21D9D">
            <w:pPr>
              <w:pStyle w:val="Tabulasteksts"/>
              <w:rPr>
                <w:b/>
                <w:bCs/>
              </w:rPr>
            </w:pPr>
            <w:r w:rsidRPr="00B45F48">
              <w:t>ATUCode4</w:t>
            </w:r>
          </w:p>
        </w:tc>
        <w:tc>
          <w:tcPr>
            <w:tcW w:w="1122" w:type="dxa"/>
            <w:tcBorders>
              <w:top w:val="nil"/>
              <w:left w:val="nil"/>
              <w:bottom w:val="single" w:sz="8" w:space="0" w:color="969696"/>
              <w:right w:val="single" w:sz="8" w:space="0" w:color="969696"/>
            </w:tcBorders>
            <w:shd w:val="clear" w:color="auto" w:fill="auto"/>
            <w:hideMark/>
          </w:tcPr>
          <w:p w14:paraId="12E815B4"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5B5"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5B6"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B7" w14:textId="77777777" w:rsidR="00111DA1" w:rsidRDefault="00111DA1" w:rsidP="00C21D9D">
            <w:pPr>
              <w:pStyle w:val="Tabulasteksts"/>
              <w:rPr>
                <w:b/>
                <w:bCs/>
              </w:rPr>
            </w:pPr>
            <w:r w:rsidRPr="00B45F48">
              <w:t> </w:t>
            </w:r>
          </w:p>
        </w:tc>
      </w:tr>
      <w:tr w:rsidR="00111DA1" w:rsidRPr="00B45F48" w14:paraId="12E815B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B9" w14:textId="77777777" w:rsidR="00111DA1" w:rsidRDefault="00111DA1" w:rsidP="00C21D9D">
            <w:pPr>
              <w:pStyle w:val="Tabulasteksts"/>
              <w:rPr>
                <w:b/>
                <w:bCs/>
              </w:rPr>
            </w:pPr>
            <w:r w:rsidRPr="00B45F48">
              <w:t>ATUName4</w:t>
            </w:r>
          </w:p>
        </w:tc>
        <w:tc>
          <w:tcPr>
            <w:tcW w:w="1122" w:type="dxa"/>
            <w:tcBorders>
              <w:top w:val="nil"/>
              <w:left w:val="nil"/>
              <w:bottom w:val="single" w:sz="8" w:space="0" w:color="969696"/>
              <w:right w:val="single" w:sz="8" w:space="0" w:color="969696"/>
            </w:tcBorders>
            <w:shd w:val="clear" w:color="auto" w:fill="auto"/>
            <w:hideMark/>
          </w:tcPr>
          <w:p w14:paraId="12E815BA"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5BB"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5BC"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BD" w14:textId="77777777" w:rsidR="00111DA1" w:rsidRDefault="00111DA1" w:rsidP="00C21D9D">
            <w:pPr>
              <w:pStyle w:val="Tabulasteksts"/>
              <w:rPr>
                <w:b/>
                <w:bCs/>
              </w:rPr>
            </w:pPr>
            <w:r w:rsidRPr="00B45F48">
              <w:t> </w:t>
            </w:r>
          </w:p>
        </w:tc>
      </w:tr>
      <w:tr w:rsidR="00111DA1" w:rsidRPr="00B45F48" w14:paraId="12E815C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BF" w14:textId="77777777" w:rsidR="00111DA1" w:rsidRDefault="00111DA1" w:rsidP="00C21D9D">
            <w:pPr>
              <w:pStyle w:val="Tabulasteksts"/>
              <w:rPr>
                <w:b/>
                <w:bCs/>
              </w:rPr>
            </w:pPr>
            <w:r w:rsidRPr="00B45F48">
              <w:t>Author</w:t>
            </w:r>
          </w:p>
        </w:tc>
        <w:tc>
          <w:tcPr>
            <w:tcW w:w="1122" w:type="dxa"/>
            <w:tcBorders>
              <w:top w:val="nil"/>
              <w:left w:val="nil"/>
              <w:bottom w:val="single" w:sz="8" w:space="0" w:color="969696"/>
              <w:right w:val="single" w:sz="8" w:space="0" w:color="969696"/>
            </w:tcBorders>
            <w:shd w:val="clear" w:color="auto" w:fill="auto"/>
            <w:hideMark/>
          </w:tcPr>
          <w:p w14:paraId="12E815C0"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5C1"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5C2"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C3" w14:textId="77777777" w:rsidR="00111DA1" w:rsidRDefault="00111DA1" w:rsidP="00C21D9D">
            <w:pPr>
              <w:pStyle w:val="Tabulasteksts"/>
              <w:rPr>
                <w:b/>
                <w:bCs/>
              </w:rPr>
            </w:pPr>
            <w:r w:rsidRPr="00B45F48">
              <w:t> </w:t>
            </w:r>
          </w:p>
        </w:tc>
      </w:tr>
      <w:tr w:rsidR="00111DA1" w:rsidRPr="00B45F48" w14:paraId="12E815C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C5" w14:textId="77777777" w:rsidR="00111DA1" w:rsidRDefault="00111DA1" w:rsidP="00C21D9D">
            <w:pPr>
              <w:pStyle w:val="Tabulasteksts"/>
              <w:rPr>
                <w:b/>
                <w:bCs/>
              </w:rPr>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5C6"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5C7"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5C8"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C9" w14:textId="77777777" w:rsidR="00111DA1" w:rsidRDefault="00111DA1" w:rsidP="00C21D9D">
            <w:pPr>
              <w:pStyle w:val="Tabulasteksts"/>
              <w:rPr>
                <w:b/>
                <w:bCs/>
              </w:rPr>
            </w:pPr>
            <w:r w:rsidRPr="00B45F48">
              <w:t>Faktiskais darbības laiks</w:t>
            </w:r>
          </w:p>
        </w:tc>
      </w:tr>
      <w:tr w:rsidR="00111DA1" w:rsidRPr="00B45F48" w14:paraId="12E815D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CB" w14:textId="77777777" w:rsidR="00111DA1" w:rsidRDefault="00111DA1" w:rsidP="00C21D9D">
            <w:pPr>
              <w:pStyle w:val="Tabulasteksts"/>
              <w:rPr>
                <w:b/>
                <w:bCs/>
              </w:rPr>
            </w:pPr>
            <w:r w:rsidRPr="00B45F48">
              <w:t>ModifUser</w:t>
            </w:r>
          </w:p>
        </w:tc>
        <w:tc>
          <w:tcPr>
            <w:tcW w:w="1122" w:type="dxa"/>
            <w:tcBorders>
              <w:top w:val="nil"/>
              <w:left w:val="nil"/>
              <w:bottom w:val="single" w:sz="8" w:space="0" w:color="969696"/>
              <w:right w:val="single" w:sz="8" w:space="0" w:color="969696"/>
            </w:tcBorders>
            <w:shd w:val="clear" w:color="auto" w:fill="auto"/>
            <w:hideMark/>
          </w:tcPr>
          <w:p w14:paraId="12E815CC" w14:textId="77777777" w:rsidR="00111DA1" w:rsidRDefault="00111DA1" w:rsidP="00C21D9D">
            <w:pPr>
              <w:pStyle w:val="Tabulasteksts"/>
              <w:rPr>
                <w:b/>
                <w:bCs/>
              </w:rPr>
            </w:pPr>
            <w:r w:rsidRPr="00B45F48">
              <w:t>nchar</w:t>
            </w:r>
          </w:p>
        </w:tc>
        <w:tc>
          <w:tcPr>
            <w:tcW w:w="999" w:type="dxa"/>
            <w:tcBorders>
              <w:top w:val="nil"/>
              <w:left w:val="nil"/>
              <w:bottom w:val="single" w:sz="8" w:space="0" w:color="969696"/>
              <w:right w:val="single" w:sz="8" w:space="0" w:color="969696"/>
            </w:tcBorders>
            <w:shd w:val="clear" w:color="auto" w:fill="auto"/>
            <w:hideMark/>
          </w:tcPr>
          <w:p w14:paraId="12E815CD" w14:textId="77777777" w:rsidR="00111DA1" w:rsidRDefault="00111DA1" w:rsidP="00C21D9D">
            <w:pPr>
              <w:pStyle w:val="Tabulasteksts"/>
              <w:rPr>
                <w:b/>
                <w:bCs/>
              </w:rPr>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15CE"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CF" w14:textId="77777777" w:rsidR="00111DA1" w:rsidRDefault="00111DA1" w:rsidP="00C21D9D">
            <w:pPr>
              <w:pStyle w:val="Tabulasteksts"/>
              <w:rPr>
                <w:b/>
                <w:bCs/>
              </w:rPr>
            </w:pPr>
            <w:r w:rsidRPr="00B45F48">
              <w:t>SQL/Windows lietotājs, ar ko sistēma pieslēgusies</w:t>
            </w:r>
          </w:p>
        </w:tc>
      </w:tr>
      <w:tr w:rsidR="00111DA1" w:rsidRPr="00B45F48" w14:paraId="12E815D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D1" w14:textId="77777777" w:rsidR="00111DA1" w:rsidRDefault="00111DA1" w:rsidP="00C21D9D">
            <w:pPr>
              <w:pStyle w:val="Tabulasteksts"/>
              <w:rPr>
                <w:b/>
                <w:bCs/>
              </w:rPr>
            </w:pPr>
            <w:r w:rsidRPr="00B45F48">
              <w:t>GenderValue</w:t>
            </w:r>
          </w:p>
        </w:tc>
        <w:tc>
          <w:tcPr>
            <w:tcW w:w="1122" w:type="dxa"/>
            <w:tcBorders>
              <w:top w:val="nil"/>
              <w:left w:val="nil"/>
              <w:bottom w:val="single" w:sz="8" w:space="0" w:color="969696"/>
              <w:right w:val="single" w:sz="8" w:space="0" w:color="969696"/>
            </w:tcBorders>
            <w:shd w:val="clear" w:color="auto" w:fill="auto"/>
            <w:hideMark/>
          </w:tcPr>
          <w:p w14:paraId="12E815D2"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5D3"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5D4"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D5" w14:textId="77777777" w:rsidR="00111DA1" w:rsidRDefault="00111DA1" w:rsidP="00C21D9D">
            <w:pPr>
              <w:pStyle w:val="Tabulasteksts"/>
              <w:rPr>
                <w:b/>
                <w:bCs/>
              </w:rPr>
            </w:pPr>
            <w:r w:rsidRPr="00B45F48">
              <w:t> </w:t>
            </w:r>
          </w:p>
        </w:tc>
      </w:tr>
      <w:tr w:rsidR="00111DA1" w:rsidRPr="00B45F48" w14:paraId="12E815D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D7" w14:textId="77777777" w:rsidR="00111DA1" w:rsidRDefault="00111DA1" w:rsidP="00C21D9D">
            <w:pPr>
              <w:pStyle w:val="Tabulasteksts"/>
              <w:rPr>
                <w:b/>
                <w:bCs/>
              </w:rPr>
            </w:pPr>
            <w:r w:rsidRPr="00B45F48">
              <w:t>GenderName</w:t>
            </w:r>
          </w:p>
        </w:tc>
        <w:tc>
          <w:tcPr>
            <w:tcW w:w="1122" w:type="dxa"/>
            <w:tcBorders>
              <w:top w:val="nil"/>
              <w:left w:val="nil"/>
              <w:bottom w:val="single" w:sz="8" w:space="0" w:color="969696"/>
              <w:right w:val="single" w:sz="8" w:space="0" w:color="969696"/>
            </w:tcBorders>
            <w:shd w:val="clear" w:color="auto" w:fill="auto"/>
            <w:hideMark/>
          </w:tcPr>
          <w:p w14:paraId="12E815D8"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5D9" w14:textId="77777777" w:rsidR="00111DA1" w:rsidRDefault="00111DA1" w:rsidP="00C21D9D">
            <w:pPr>
              <w:pStyle w:val="Tabulasteksts"/>
              <w:rPr>
                <w:b/>
                <w:bCs/>
              </w:rPr>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15DA"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DB" w14:textId="77777777" w:rsidR="00111DA1" w:rsidRDefault="00111DA1" w:rsidP="00C21D9D">
            <w:pPr>
              <w:pStyle w:val="Tabulasteksts"/>
              <w:rPr>
                <w:b/>
                <w:bCs/>
              </w:rPr>
            </w:pPr>
            <w:r w:rsidRPr="00B45F48">
              <w:t> </w:t>
            </w:r>
          </w:p>
        </w:tc>
      </w:tr>
      <w:tr w:rsidR="00111DA1" w:rsidRPr="00B45F48" w14:paraId="12E815E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DD" w14:textId="77777777" w:rsidR="00111DA1" w:rsidRDefault="00111DA1" w:rsidP="00C21D9D">
            <w:pPr>
              <w:pStyle w:val="Tabulasteksts"/>
              <w:rPr>
                <w:b/>
                <w:bCs/>
              </w:rPr>
            </w:pPr>
            <w:r w:rsidRPr="00B45F48">
              <w:t>PersonStatus</w:t>
            </w:r>
          </w:p>
        </w:tc>
        <w:tc>
          <w:tcPr>
            <w:tcW w:w="1122" w:type="dxa"/>
            <w:tcBorders>
              <w:top w:val="nil"/>
              <w:left w:val="nil"/>
              <w:bottom w:val="single" w:sz="8" w:space="0" w:color="969696"/>
              <w:right w:val="single" w:sz="8" w:space="0" w:color="969696"/>
            </w:tcBorders>
            <w:shd w:val="clear" w:color="auto" w:fill="auto"/>
            <w:hideMark/>
          </w:tcPr>
          <w:p w14:paraId="12E815DE"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5DF"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5E0"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E1" w14:textId="77777777" w:rsidR="00111DA1" w:rsidRDefault="00111DA1" w:rsidP="00C21D9D">
            <w:pPr>
              <w:pStyle w:val="Tabulasteksts"/>
              <w:rPr>
                <w:b/>
                <w:bCs/>
              </w:rPr>
            </w:pPr>
            <w:r w:rsidRPr="00B45F48">
              <w:t> </w:t>
            </w:r>
          </w:p>
        </w:tc>
      </w:tr>
      <w:tr w:rsidR="00111DA1" w:rsidRPr="00B45F48" w14:paraId="12E815E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E3" w14:textId="77777777" w:rsidR="00111DA1" w:rsidRDefault="00111DA1" w:rsidP="00C21D9D">
            <w:pPr>
              <w:pStyle w:val="Tabulasteksts"/>
              <w:rPr>
                <w:b/>
                <w:bCs/>
              </w:rPr>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5E4"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5E5"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5E6"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E7" w14:textId="77777777" w:rsidR="00111DA1" w:rsidRDefault="00111DA1" w:rsidP="00C21D9D">
            <w:pPr>
              <w:pStyle w:val="Tabulasteksts"/>
              <w:rPr>
                <w:b/>
                <w:bCs/>
              </w:rPr>
            </w:pPr>
            <w:r w:rsidRPr="00B45F48">
              <w:t> </w:t>
            </w:r>
          </w:p>
        </w:tc>
      </w:tr>
      <w:tr w:rsidR="00111DA1" w:rsidRPr="00B45F48" w14:paraId="12E815E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E9" w14:textId="77777777" w:rsidR="00111DA1" w:rsidRDefault="00111DA1" w:rsidP="00C21D9D">
            <w:pPr>
              <w:pStyle w:val="Tabulasteksts"/>
              <w:rPr>
                <w:b/>
                <w:bCs/>
              </w:rPr>
            </w:pPr>
            <w:r w:rsidRPr="00B45F48">
              <w:t>PatientGUID</w:t>
            </w:r>
          </w:p>
        </w:tc>
        <w:tc>
          <w:tcPr>
            <w:tcW w:w="1122" w:type="dxa"/>
            <w:tcBorders>
              <w:top w:val="nil"/>
              <w:left w:val="nil"/>
              <w:bottom w:val="single" w:sz="8" w:space="0" w:color="969696"/>
              <w:right w:val="single" w:sz="8" w:space="0" w:color="969696"/>
            </w:tcBorders>
            <w:shd w:val="clear" w:color="auto" w:fill="auto"/>
            <w:hideMark/>
          </w:tcPr>
          <w:p w14:paraId="12E815EA" w14:textId="77777777" w:rsidR="00111DA1" w:rsidRDefault="00111DA1" w:rsidP="00C21D9D">
            <w:pPr>
              <w:pStyle w:val="Tabulasteksts"/>
              <w:rPr>
                <w:b/>
                <w:bCs/>
              </w:rPr>
            </w:pPr>
            <w:r w:rsidRPr="00B45F48">
              <w:t>varbinary</w:t>
            </w:r>
          </w:p>
        </w:tc>
        <w:tc>
          <w:tcPr>
            <w:tcW w:w="999" w:type="dxa"/>
            <w:tcBorders>
              <w:top w:val="nil"/>
              <w:left w:val="nil"/>
              <w:bottom w:val="single" w:sz="8" w:space="0" w:color="969696"/>
              <w:right w:val="single" w:sz="8" w:space="0" w:color="969696"/>
            </w:tcBorders>
            <w:shd w:val="clear" w:color="auto" w:fill="auto"/>
            <w:hideMark/>
          </w:tcPr>
          <w:p w14:paraId="12E815EB" w14:textId="77777777" w:rsidR="00111DA1" w:rsidRDefault="00111DA1" w:rsidP="00C21D9D">
            <w:pPr>
              <w:pStyle w:val="Tabulasteksts"/>
              <w:rPr>
                <w:b/>
                <w:bCs/>
              </w:rPr>
            </w:pPr>
            <w:r w:rsidRPr="00B45F48">
              <w:t>900</w:t>
            </w:r>
          </w:p>
        </w:tc>
        <w:tc>
          <w:tcPr>
            <w:tcW w:w="1121" w:type="dxa"/>
            <w:tcBorders>
              <w:top w:val="nil"/>
              <w:left w:val="nil"/>
              <w:bottom w:val="single" w:sz="8" w:space="0" w:color="969696"/>
              <w:right w:val="single" w:sz="8" w:space="0" w:color="969696"/>
            </w:tcBorders>
            <w:shd w:val="clear" w:color="auto" w:fill="auto"/>
            <w:hideMark/>
          </w:tcPr>
          <w:p w14:paraId="12E815EC"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ED" w14:textId="77777777" w:rsidR="00111DA1" w:rsidRDefault="00111DA1" w:rsidP="00C21D9D">
            <w:pPr>
              <w:pStyle w:val="Tabulasteksts"/>
              <w:rPr>
                <w:b/>
                <w:bCs/>
              </w:rPr>
            </w:pPr>
            <w:r w:rsidRPr="00B45F48">
              <w:t>Šifrētā saite uz otru pusi.</w:t>
            </w:r>
          </w:p>
        </w:tc>
      </w:tr>
      <w:tr w:rsidR="00111DA1" w:rsidRPr="00B45F48" w14:paraId="12E815F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EF" w14:textId="77777777" w:rsidR="00111DA1" w:rsidRDefault="00111DA1" w:rsidP="00C21D9D">
            <w:pPr>
              <w:pStyle w:val="Tabulasteksts"/>
              <w:rPr>
                <w:b/>
                <w:bCs/>
              </w:rPr>
            </w:pPr>
            <w:r w:rsidRPr="00B45F48">
              <w:t>ChangeVersion</w:t>
            </w:r>
          </w:p>
        </w:tc>
        <w:tc>
          <w:tcPr>
            <w:tcW w:w="1122" w:type="dxa"/>
            <w:tcBorders>
              <w:top w:val="nil"/>
              <w:left w:val="nil"/>
              <w:bottom w:val="single" w:sz="8" w:space="0" w:color="969696"/>
              <w:right w:val="single" w:sz="8" w:space="0" w:color="969696"/>
            </w:tcBorders>
            <w:shd w:val="clear" w:color="auto" w:fill="auto"/>
            <w:hideMark/>
          </w:tcPr>
          <w:p w14:paraId="12E815F0"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5F1"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5F2"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5F3" w14:textId="77777777" w:rsidR="00111DA1" w:rsidRDefault="00111DA1" w:rsidP="00C21D9D">
            <w:pPr>
              <w:pStyle w:val="Tabulasteksts"/>
              <w:rPr>
                <w:b/>
                <w:bCs/>
              </w:rPr>
            </w:pPr>
            <w:r w:rsidRPr="00B45F48">
              <w:t> </w:t>
            </w:r>
          </w:p>
        </w:tc>
      </w:tr>
    </w:tbl>
    <w:p w14:paraId="12E815F5" w14:textId="77777777" w:rsidR="00682F8D" w:rsidRDefault="00682F8D" w:rsidP="007D5CCE">
      <w:pPr>
        <w:pStyle w:val="Boldtie"/>
      </w:pPr>
      <w:r w:rsidRPr="00B45F48">
        <w:t>NPatientWarnings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5FB"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5F6"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5F7"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5F8"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5F9"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5FA" w14:textId="77777777" w:rsidR="00111DA1" w:rsidRDefault="00111DA1" w:rsidP="00C21D9D">
            <w:pPr>
              <w:pStyle w:val="Tabulasvirsraksts"/>
            </w:pPr>
            <w:r w:rsidRPr="00B45F48">
              <w:t>Description</w:t>
            </w:r>
          </w:p>
        </w:tc>
      </w:tr>
      <w:tr w:rsidR="00111DA1" w:rsidRPr="00B45F48" w14:paraId="12E8160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5FC" w14:textId="77777777" w:rsidR="00111DA1" w:rsidRDefault="00111DA1" w:rsidP="00C21D9D">
            <w:pPr>
              <w:pStyle w:val="Tabulasteksts"/>
              <w:rPr>
                <w:b/>
                <w:bCs/>
              </w:rPr>
            </w:pPr>
            <w:r w:rsidRPr="00B45F48">
              <w:t>PatientWarningID</w:t>
            </w:r>
          </w:p>
        </w:tc>
        <w:tc>
          <w:tcPr>
            <w:tcW w:w="1122" w:type="dxa"/>
            <w:tcBorders>
              <w:top w:val="nil"/>
              <w:left w:val="nil"/>
              <w:bottom w:val="single" w:sz="8" w:space="0" w:color="969696"/>
              <w:right w:val="single" w:sz="8" w:space="0" w:color="969696"/>
            </w:tcBorders>
            <w:shd w:val="clear" w:color="auto" w:fill="auto"/>
            <w:hideMark/>
          </w:tcPr>
          <w:p w14:paraId="12E815FD"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5FE"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5F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00" w14:textId="77777777" w:rsidR="00111DA1" w:rsidRDefault="00111DA1" w:rsidP="00C21D9D">
            <w:pPr>
              <w:pStyle w:val="Tabulasteksts"/>
              <w:rPr>
                <w:b/>
                <w:bCs/>
              </w:rPr>
            </w:pPr>
            <w:r w:rsidRPr="00B45F48">
              <w:t> </w:t>
            </w:r>
          </w:p>
        </w:tc>
      </w:tr>
      <w:tr w:rsidR="00111DA1" w:rsidRPr="00B45F48" w14:paraId="12E8160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02" w14:textId="77777777" w:rsidR="00111DA1" w:rsidRDefault="00111DA1" w:rsidP="00C21D9D">
            <w:pPr>
              <w:pStyle w:val="Tabulasteksts"/>
              <w:rPr>
                <w:b/>
                <w:bCs/>
              </w:rPr>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603"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604"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605"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06" w14:textId="77777777" w:rsidR="00111DA1" w:rsidRDefault="00111DA1" w:rsidP="00C21D9D">
            <w:pPr>
              <w:pStyle w:val="Tabulasteksts"/>
              <w:rPr>
                <w:b/>
                <w:bCs/>
              </w:rPr>
            </w:pPr>
            <w:r w:rsidRPr="00B45F48">
              <w:t> </w:t>
            </w:r>
          </w:p>
        </w:tc>
      </w:tr>
      <w:tr w:rsidR="00111DA1" w:rsidRPr="00B45F48" w14:paraId="12E8160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08" w14:textId="77777777" w:rsidR="00111DA1" w:rsidRDefault="00111DA1" w:rsidP="00C21D9D">
            <w:pPr>
              <w:pStyle w:val="Tabulasteksts"/>
              <w:rPr>
                <w:b/>
                <w:bCs/>
              </w:rPr>
            </w:pPr>
            <w:r w:rsidRPr="00B45F48">
              <w:t>WarningsCodeSystem</w:t>
            </w:r>
          </w:p>
        </w:tc>
        <w:tc>
          <w:tcPr>
            <w:tcW w:w="1122" w:type="dxa"/>
            <w:tcBorders>
              <w:top w:val="nil"/>
              <w:left w:val="nil"/>
              <w:bottom w:val="single" w:sz="8" w:space="0" w:color="969696"/>
              <w:right w:val="single" w:sz="8" w:space="0" w:color="969696"/>
            </w:tcBorders>
            <w:shd w:val="clear" w:color="auto" w:fill="auto"/>
            <w:hideMark/>
          </w:tcPr>
          <w:p w14:paraId="12E81609"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60A"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60B"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0C" w14:textId="597066CA" w:rsidR="00111DA1" w:rsidRDefault="00111DA1" w:rsidP="009C6A9B">
            <w:pPr>
              <w:pStyle w:val="Tabulasteksts"/>
              <w:rPr>
                <w:b/>
                <w:bCs/>
              </w:rPr>
            </w:pPr>
            <w:r w:rsidRPr="00B45F48">
              <w:t>Klasif/</w:t>
            </w:r>
          </w:p>
        </w:tc>
      </w:tr>
      <w:tr w:rsidR="00111DA1" w:rsidRPr="00B45F48" w14:paraId="12E8161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0E" w14:textId="77777777" w:rsidR="00111DA1" w:rsidRDefault="00111DA1" w:rsidP="00C21D9D">
            <w:pPr>
              <w:pStyle w:val="Tabulasteksts"/>
              <w:rPr>
                <w:b/>
                <w:bCs/>
              </w:rPr>
            </w:pPr>
            <w:r w:rsidRPr="00B45F48">
              <w:t>WarningsCode</w:t>
            </w:r>
          </w:p>
        </w:tc>
        <w:tc>
          <w:tcPr>
            <w:tcW w:w="1122" w:type="dxa"/>
            <w:tcBorders>
              <w:top w:val="nil"/>
              <w:left w:val="nil"/>
              <w:bottom w:val="single" w:sz="8" w:space="0" w:color="969696"/>
              <w:right w:val="single" w:sz="8" w:space="0" w:color="969696"/>
            </w:tcBorders>
            <w:shd w:val="clear" w:color="auto" w:fill="auto"/>
            <w:hideMark/>
          </w:tcPr>
          <w:p w14:paraId="12E8160F"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610"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611"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12" w14:textId="77777777" w:rsidR="00111DA1" w:rsidRDefault="00111DA1" w:rsidP="00C21D9D">
            <w:pPr>
              <w:pStyle w:val="Tabulasteksts"/>
              <w:rPr>
                <w:b/>
                <w:bCs/>
              </w:rPr>
            </w:pPr>
            <w:r w:rsidRPr="00B45F48">
              <w:t> </w:t>
            </w:r>
          </w:p>
        </w:tc>
      </w:tr>
      <w:tr w:rsidR="00111DA1" w:rsidRPr="00B45F48" w14:paraId="12E8161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14" w14:textId="77777777" w:rsidR="00111DA1" w:rsidRDefault="00111DA1" w:rsidP="00C21D9D">
            <w:pPr>
              <w:pStyle w:val="Tabulasteksts"/>
              <w:rPr>
                <w:b/>
                <w:bCs/>
              </w:rPr>
            </w:pPr>
            <w:r w:rsidRPr="00B45F48">
              <w:t>WarningsDisplayValue</w:t>
            </w:r>
          </w:p>
        </w:tc>
        <w:tc>
          <w:tcPr>
            <w:tcW w:w="1122" w:type="dxa"/>
            <w:tcBorders>
              <w:top w:val="nil"/>
              <w:left w:val="nil"/>
              <w:bottom w:val="single" w:sz="8" w:space="0" w:color="969696"/>
              <w:right w:val="single" w:sz="8" w:space="0" w:color="969696"/>
            </w:tcBorders>
            <w:shd w:val="clear" w:color="auto" w:fill="auto"/>
            <w:hideMark/>
          </w:tcPr>
          <w:p w14:paraId="12E81615"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616"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61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18" w14:textId="77777777" w:rsidR="00111DA1" w:rsidRDefault="00111DA1" w:rsidP="00C21D9D">
            <w:pPr>
              <w:pStyle w:val="Tabulasteksts"/>
              <w:rPr>
                <w:b/>
                <w:bCs/>
              </w:rPr>
            </w:pPr>
            <w:r w:rsidRPr="00B45F48">
              <w:t> </w:t>
            </w:r>
          </w:p>
        </w:tc>
      </w:tr>
      <w:tr w:rsidR="00111DA1" w:rsidRPr="00B45F48" w14:paraId="12E8161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1A" w14:textId="77777777" w:rsidR="00111DA1" w:rsidRDefault="00111DA1" w:rsidP="00C21D9D">
            <w:pPr>
              <w:pStyle w:val="Tabulasteksts"/>
              <w:rPr>
                <w:b/>
                <w:bCs/>
              </w:rPr>
            </w:pPr>
            <w:r w:rsidRPr="00B45F48">
              <w:t>Description</w:t>
            </w:r>
          </w:p>
        </w:tc>
        <w:tc>
          <w:tcPr>
            <w:tcW w:w="1122" w:type="dxa"/>
            <w:tcBorders>
              <w:top w:val="nil"/>
              <w:left w:val="nil"/>
              <w:bottom w:val="single" w:sz="8" w:space="0" w:color="969696"/>
              <w:right w:val="single" w:sz="8" w:space="0" w:color="969696"/>
            </w:tcBorders>
            <w:shd w:val="clear" w:color="auto" w:fill="auto"/>
            <w:hideMark/>
          </w:tcPr>
          <w:p w14:paraId="12E8161B"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61C"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61D"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61E" w14:textId="4D83AA2A" w:rsidR="00111DA1" w:rsidRDefault="00111DA1" w:rsidP="00C21D9D">
            <w:pPr>
              <w:pStyle w:val="Tabulasteksts"/>
              <w:rPr>
                <w:b/>
                <w:bCs/>
              </w:rPr>
            </w:pPr>
          </w:p>
        </w:tc>
      </w:tr>
      <w:tr w:rsidR="00111DA1" w:rsidRPr="00B45F48" w14:paraId="12E8162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20" w14:textId="77777777" w:rsidR="00111DA1" w:rsidRDefault="00111DA1" w:rsidP="00C21D9D">
            <w:pPr>
              <w:pStyle w:val="Tabulasteksts"/>
              <w:rPr>
                <w:b/>
                <w:bCs/>
              </w:rPr>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621"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622"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62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24" w14:textId="6B62F6D6" w:rsidR="00111DA1" w:rsidRDefault="00111DA1" w:rsidP="00C21D9D">
            <w:pPr>
              <w:pStyle w:val="Tabulasteksts"/>
              <w:rPr>
                <w:b/>
                <w:bCs/>
              </w:rPr>
            </w:pPr>
          </w:p>
        </w:tc>
      </w:tr>
      <w:tr w:rsidR="00111DA1" w:rsidRPr="00B45F48" w14:paraId="12E8162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26" w14:textId="77777777" w:rsidR="00111DA1" w:rsidRDefault="00111DA1" w:rsidP="00C21D9D">
            <w:pPr>
              <w:pStyle w:val="Tabulasteksts"/>
              <w:rPr>
                <w:b/>
                <w:bCs/>
              </w:rPr>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627"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628"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62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2A" w14:textId="77777777" w:rsidR="00111DA1" w:rsidRDefault="00111DA1" w:rsidP="00C21D9D">
            <w:pPr>
              <w:pStyle w:val="Tabulasteksts"/>
              <w:rPr>
                <w:b/>
                <w:bCs/>
              </w:rPr>
            </w:pPr>
            <w:r w:rsidRPr="00B45F48">
              <w:t> </w:t>
            </w:r>
          </w:p>
        </w:tc>
      </w:tr>
      <w:tr w:rsidR="00111DA1" w:rsidRPr="00B45F48" w14:paraId="12E8163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2C" w14:textId="77777777" w:rsidR="00111DA1" w:rsidRDefault="00111DA1" w:rsidP="00C21D9D">
            <w:pPr>
              <w:pStyle w:val="Tabulasteksts"/>
              <w:rPr>
                <w:b/>
                <w:bCs/>
              </w:rPr>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62D"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62E"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62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30" w14:textId="77777777" w:rsidR="00111DA1" w:rsidRDefault="00111DA1" w:rsidP="00C21D9D">
            <w:pPr>
              <w:pStyle w:val="Tabulasteksts"/>
              <w:rPr>
                <w:b/>
                <w:bCs/>
              </w:rPr>
            </w:pPr>
            <w:r w:rsidRPr="00B45F48">
              <w:t> </w:t>
            </w:r>
          </w:p>
        </w:tc>
      </w:tr>
      <w:tr w:rsidR="00111DA1" w:rsidRPr="00B45F48" w14:paraId="12E8163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32" w14:textId="77777777" w:rsidR="00111DA1" w:rsidRDefault="00111DA1" w:rsidP="00C21D9D">
            <w:pPr>
              <w:pStyle w:val="Tabulasteksts"/>
              <w:rPr>
                <w:b/>
                <w:bCs/>
              </w:rPr>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633"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634"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635"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36" w14:textId="77777777" w:rsidR="00111DA1" w:rsidRDefault="00111DA1" w:rsidP="00C21D9D">
            <w:pPr>
              <w:pStyle w:val="Tabulasteksts"/>
              <w:rPr>
                <w:b/>
                <w:bCs/>
              </w:rPr>
            </w:pPr>
            <w:r w:rsidRPr="00B45F48">
              <w:t> </w:t>
            </w:r>
          </w:p>
        </w:tc>
      </w:tr>
    </w:tbl>
    <w:p w14:paraId="12E81638" w14:textId="77777777" w:rsidR="00682F8D" w:rsidRDefault="00682F8D" w:rsidP="007D5CCE">
      <w:pPr>
        <w:pStyle w:val="Boldtie"/>
      </w:pPr>
      <w:r w:rsidRPr="00B45F48">
        <w:t>NPatientWarningsLinkToDocuments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63E"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639"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63A"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63B"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63C"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63D" w14:textId="77777777" w:rsidR="00111DA1" w:rsidRDefault="00111DA1" w:rsidP="00C21D9D">
            <w:pPr>
              <w:pStyle w:val="Tabulasvirsraksts"/>
            </w:pPr>
            <w:r w:rsidRPr="00B45F48">
              <w:t>Description</w:t>
            </w:r>
          </w:p>
        </w:tc>
      </w:tr>
      <w:tr w:rsidR="00111DA1" w:rsidRPr="00B45F48" w14:paraId="12E81644"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63F" w14:textId="77777777" w:rsidR="00111DA1" w:rsidRDefault="00111DA1" w:rsidP="00C21D9D">
            <w:pPr>
              <w:pStyle w:val="Tabulasteksts"/>
              <w:rPr>
                <w:b/>
                <w:bCs/>
              </w:rPr>
            </w:pPr>
            <w:r w:rsidRPr="00B45F48">
              <w:t>PatientWarningsLinkToDocumentsID</w:t>
            </w:r>
          </w:p>
        </w:tc>
        <w:tc>
          <w:tcPr>
            <w:tcW w:w="1122" w:type="dxa"/>
            <w:tcBorders>
              <w:top w:val="nil"/>
              <w:left w:val="nil"/>
              <w:bottom w:val="single" w:sz="8" w:space="0" w:color="969696"/>
              <w:right w:val="single" w:sz="8" w:space="0" w:color="969696"/>
            </w:tcBorders>
            <w:shd w:val="clear" w:color="auto" w:fill="auto"/>
            <w:hideMark/>
          </w:tcPr>
          <w:p w14:paraId="12E81640"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641"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64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43" w14:textId="77777777" w:rsidR="00111DA1" w:rsidRDefault="00111DA1" w:rsidP="00C21D9D">
            <w:pPr>
              <w:pStyle w:val="Tabulasteksts"/>
              <w:rPr>
                <w:b/>
                <w:bCs/>
              </w:rPr>
            </w:pPr>
            <w:r w:rsidRPr="00B45F48">
              <w:t> </w:t>
            </w:r>
          </w:p>
        </w:tc>
      </w:tr>
      <w:tr w:rsidR="00111DA1" w:rsidRPr="00B45F48" w14:paraId="12E8164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45" w14:textId="77777777" w:rsidR="00111DA1" w:rsidRDefault="00111DA1" w:rsidP="00C21D9D">
            <w:pPr>
              <w:pStyle w:val="Tabulasteksts"/>
              <w:rPr>
                <w:b/>
                <w:bCs/>
              </w:rPr>
            </w:pPr>
            <w:r w:rsidRPr="00B45F48">
              <w:t>PatientWarningID</w:t>
            </w:r>
          </w:p>
        </w:tc>
        <w:tc>
          <w:tcPr>
            <w:tcW w:w="1122" w:type="dxa"/>
            <w:tcBorders>
              <w:top w:val="nil"/>
              <w:left w:val="nil"/>
              <w:bottom w:val="single" w:sz="8" w:space="0" w:color="969696"/>
              <w:right w:val="single" w:sz="8" w:space="0" w:color="969696"/>
            </w:tcBorders>
            <w:shd w:val="clear" w:color="auto" w:fill="auto"/>
            <w:hideMark/>
          </w:tcPr>
          <w:p w14:paraId="12E81646"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647"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64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49" w14:textId="77777777" w:rsidR="00111DA1" w:rsidRDefault="00111DA1" w:rsidP="00C21D9D">
            <w:pPr>
              <w:pStyle w:val="Tabulasteksts"/>
              <w:rPr>
                <w:b/>
                <w:bCs/>
              </w:rPr>
            </w:pPr>
            <w:r w:rsidRPr="00B45F48">
              <w:t> </w:t>
            </w:r>
          </w:p>
        </w:tc>
      </w:tr>
      <w:tr w:rsidR="00111DA1" w:rsidRPr="00B45F48" w14:paraId="12E8165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4B" w14:textId="77777777" w:rsidR="00111DA1" w:rsidRDefault="00111DA1" w:rsidP="00C21D9D">
            <w:pPr>
              <w:pStyle w:val="Tabulasteksts"/>
              <w:rPr>
                <w:b/>
                <w:bCs/>
              </w:rPr>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64C"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64D"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64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4F" w14:textId="77777777" w:rsidR="00111DA1" w:rsidRDefault="00111DA1" w:rsidP="00C21D9D">
            <w:pPr>
              <w:pStyle w:val="Tabulasteksts"/>
              <w:rPr>
                <w:b/>
                <w:bCs/>
              </w:rPr>
            </w:pPr>
            <w:r w:rsidRPr="00B45F48">
              <w:t> </w:t>
            </w:r>
          </w:p>
        </w:tc>
      </w:tr>
    </w:tbl>
    <w:p w14:paraId="12E81651" w14:textId="77777777" w:rsidR="00682F8D" w:rsidRDefault="00682F8D" w:rsidP="007D5CCE">
      <w:pPr>
        <w:pStyle w:val="Boldtie"/>
      </w:pPr>
      <w:r w:rsidRPr="00B45F48">
        <w:t>NPatientWarningsLinkToDocumentsModif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657"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652"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653"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654"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655"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656" w14:textId="77777777" w:rsidR="00111DA1" w:rsidRDefault="00111DA1" w:rsidP="00C21D9D">
            <w:pPr>
              <w:pStyle w:val="Tabulasvirsraksts"/>
            </w:pPr>
            <w:r w:rsidRPr="00B45F48">
              <w:t>Description</w:t>
            </w:r>
          </w:p>
        </w:tc>
      </w:tr>
      <w:tr w:rsidR="00111DA1" w:rsidRPr="00B45F48" w14:paraId="12E8165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58" w14:textId="77777777" w:rsidR="00111DA1" w:rsidRDefault="00111DA1" w:rsidP="00C21D9D">
            <w:pPr>
              <w:pStyle w:val="Tabulasteksts"/>
              <w:rPr>
                <w:b/>
                <w:bCs/>
              </w:rPr>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659"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65A"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65B"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5C" w14:textId="77777777" w:rsidR="00111DA1" w:rsidRDefault="00111DA1" w:rsidP="00C21D9D">
            <w:pPr>
              <w:pStyle w:val="Tabulasteksts"/>
              <w:rPr>
                <w:b/>
                <w:bCs/>
              </w:rPr>
            </w:pPr>
            <w:r w:rsidRPr="00B45F48">
              <w:t> </w:t>
            </w:r>
          </w:p>
        </w:tc>
      </w:tr>
      <w:tr w:rsidR="00111DA1" w:rsidRPr="00B45F48" w14:paraId="12E81663"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65E" w14:textId="77777777" w:rsidR="00111DA1" w:rsidRDefault="00111DA1" w:rsidP="00C21D9D">
            <w:pPr>
              <w:pStyle w:val="Tabulasteksts"/>
              <w:rPr>
                <w:b/>
                <w:bCs/>
              </w:rPr>
            </w:pPr>
            <w:r w:rsidRPr="00B45F48">
              <w:t>PatientWarningsLinkToDocumentsID</w:t>
            </w:r>
          </w:p>
        </w:tc>
        <w:tc>
          <w:tcPr>
            <w:tcW w:w="1122" w:type="dxa"/>
            <w:tcBorders>
              <w:top w:val="nil"/>
              <w:left w:val="nil"/>
              <w:bottom w:val="single" w:sz="8" w:space="0" w:color="969696"/>
              <w:right w:val="single" w:sz="8" w:space="0" w:color="969696"/>
            </w:tcBorders>
            <w:shd w:val="clear" w:color="auto" w:fill="auto"/>
            <w:hideMark/>
          </w:tcPr>
          <w:p w14:paraId="12E8165F"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660"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661"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62" w14:textId="77777777" w:rsidR="00111DA1" w:rsidRDefault="00111DA1" w:rsidP="00C21D9D">
            <w:pPr>
              <w:pStyle w:val="Tabulasteksts"/>
              <w:rPr>
                <w:b/>
                <w:bCs/>
              </w:rPr>
            </w:pPr>
            <w:r w:rsidRPr="00B45F48">
              <w:t> </w:t>
            </w:r>
          </w:p>
        </w:tc>
      </w:tr>
      <w:tr w:rsidR="00111DA1" w:rsidRPr="00B45F48" w14:paraId="12E8166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64" w14:textId="77777777" w:rsidR="00111DA1" w:rsidRDefault="00111DA1" w:rsidP="00C21D9D">
            <w:pPr>
              <w:pStyle w:val="Tabulasteksts"/>
              <w:rPr>
                <w:b/>
                <w:bCs/>
              </w:rPr>
            </w:pPr>
            <w:r w:rsidRPr="00B45F48">
              <w:t>PatientWarningID</w:t>
            </w:r>
          </w:p>
        </w:tc>
        <w:tc>
          <w:tcPr>
            <w:tcW w:w="1122" w:type="dxa"/>
            <w:tcBorders>
              <w:top w:val="nil"/>
              <w:left w:val="nil"/>
              <w:bottom w:val="single" w:sz="8" w:space="0" w:color="969696"/>
              <w:right w:val="single" w:sz="8" w:space="0" w:color="969696"/>
            </w:tcBorders>
            <w:shd w:val="clear" w:color="auto" w:fill="auto"/>
            <w:hideMark/>
          </w:tcPr>
          <w:p w14:paraId="12E81665"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666"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66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68" w14:textId="77777777" w:rsidR="00111DA1" w:rsidRDefault="00111DA1" w:rsidP="00C21D9D">
            <w:pPr>
              <w:pStyle w:val="Tabulasteksts"/>
              <w:rPr>
                <w:b/>
                <w:bCs/>
              </w:rPr>
            </w:pPr>
            <w:r w:rsidRPr="00B45F48">
              <w:t> </w:t>
            </w:r>
          </w:p>
        </w:tc>
      </w:tr>
      <w:tr w:rsidR="00111DA1" w:rsidRPr="00B45F48" w14:paraId="12E8166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6A" w14:textId="77777777" w:rsidR="00111DA1" w:rsidRDefault="00111DA1" w:rsidP="00C21D9D">
            <w:pPr>
              <w:pStyle w:val="Tabulasteksts"/>
              <w:rPr>
                <w:b/>
                <w:bCs/>
              </w:rPr>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66B"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66C"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66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6E" w14:textId="77777777" w:rsidR="00111DA1" w:rsidRDefault="00111DA1" w:rsidP="00C21D9D">
            <w:pPr>
              <w:pStyle w:val="Tabulasteksts"/>
              <w:rPr>
                <w:b/>
                <w:bCs/>
              </w:rPr>
            </w:pPr>
            <w:r w:rsidRPr="00B45F48">
              <w:t> </w:t>
            </w:r>
          </w:p>
        </w:tc>
      </w:tr>
      <w:tr w:rsidR="00111DA1" w:rsidRPr="00B45F48" w14:paraId="12E8167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70" w14:textId="77777777" w:rsidR="00111DA1" w:rsidRDefault="00111DA1" w:rsidP="00C21D9D">
            <w:pPr>
              <w:pStyle w:val="Tabulasteksts"/>
              <w:rPr>
                <w:b/>
                <w:bCs/>
              </w:rPr>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671"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672"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67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74" w14:textId="77777777" w:rsidR="00111DA1" w:rsidRDefault="00111DA1" w:rsidP="00C21D9D">
            <w:pPr>
              <w:pStyle w:val="Tabulasteksts"/>
              <w:rPr>
                <w:b/>
                <w:bCs/>
              </w:rPr>
            </w:pPr>
            <w:r w:rsidRPr="00B45F48">
              <w:t>Faktiskais darbības laiks</w:t>
            </w:r>
          </w:p>
        </w:tc>
      </w:tr>
      <w:tr w:rsidR="00111DA1" w:rsidRPr="00B45F48" w14:paraId="12E8167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76" w14:textId="77777777" w:rsidR="00111DA1" w:rsidRDefault="00111DA1" w:rsidP="00C21D9D">
            <w:pPr>
              <w:pStyle w:val="Tabulasteksts"/>
              <w:rPr>
                <w:b/>
                <w:bCs/>
              </w:rPr>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677"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678"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67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7A" w14:textId="77777777" w:rsidR="00111DA1" w:rsidRDefault="00111DA1" w:rsidP="00C21D9D">
            <w:pPr>
              <w:pStyle w:val="Tabulasteksts"/>
              <w:rPr>
                <w:b/>
                <w:bCs/>
              </w:rPr>
            </w:pPr>
            <w:r w:rsidRPr="00B45F48">
              <w:t> </w:t>
            </w:r>
          </w:p>
        </w:tc>
      </w:tr>
    </w:tbl>
    <w:p w14:paraId="12E8167C" w14:textId="77777777" w:rsidR="00682F8D" w:rsidRDefault="00682F8D" w:rsidP="007D5CCE">
      <w:pPr>
        <w:pStyle w:val="Boldtie"/>
      </w:pPr>
      <w:r w:rsidRPr="00F70BD0">
        <w:t>NPatientWarningsModif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682"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67D"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67E"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67F"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680"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681" w14:textId="77777777" w:rsidR="00111DA1" w:rsidRDefault="00111DA1" w:rsidP="00C21D9D">
            <w:pPr>
              <w:pStyle w:val="Tabulasvirsraksts"/>
            </w:pPr>
            <w:r w:rsidRPr="00B45F48">
              <w:t>Description</w:t>
            </w:r>
          </w:p>
        </w:tc>
      </w:tr>
      <w:tr w:rsidR="00111DA1" w:rsidRPr="00B45F48" w14:paraId="12E8168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83" w14:textId="77777777" w:rsidR="00111DA1" w:rsidRDefault="00111DA1" w:rsidP="00C21D9D">
            <w:pPr>
              <w:pStyle w:val="Tabulasteksts"/>
              <w:rPr>
                <w:b/>
                <w:bCs/>
              </w:rPr>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684"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685"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68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87" w14:textId="77777777" w:rsidR="00111DA1" w:rsidRDefault="00111DA1" w:rsidP="00C21D9D">
            <w:pPr>
              <w:pStyle w:val="Tabulasteksts"/>
              <w:rPr>
                <w:b/>
                <w:bCs/>
              </w:rPr>
            </w:pPr>
            <w:r w:rsidRPr="00B45F48">
              <w:t> </w:t>
            </w:r>
          </w:p>
        </w:tc>
      </w:tr>
      <w:tr w:rsidR="00111DA1" w:rsidRPr="00B45F48" w14:paraId="12E8168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89" w14:textId="77777777" w:rsidR="00111DA1" w:rsidRDefault="00111DA1" w:rsidP="00C21D9D">
            <w:pPr>
              <w:pStyle w:val="Tabulasteksts"/>
              <w:rPr>
                <w:b/>
                <w:bCs/>
              </w:rPr>
            </w:pPr>
            <w:r w:rsidRPr="00B45F48">
              <w:t>PatientWarningID</w:t>
            </w:r>
          </w:p>
        </w:tc>
        <w:tc>
          <w:tcPr>
            <w:tcW w:w="1122" w:type="dxa"/>
            <w:tcBorders>
              <w:top w:val="nil"/>
              <w:left w:val="nil"/>
              <w:bottom w:val="single" w:sz="8" w:space="0" w:color="969696"/>
              <w:right w:val="single" w:sz="8" w:space="0" w:color="969696"/>
            </w:tcBorders>
            <w:shd w:val="clear" w:color="auto" w:fill="auto"/>
            <w:hideMark/>
          </w:tcPr>
          <w:p w14:paraId="12E8168A"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68B"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68C"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8D" w14:textId="77777777" w:rsidR="00111DA1" w:rsidRDefault="00111DA1" w:rsidP="00C21D9D">
            <w:pPr>
              <w:pStyle w:val="Tabulasteksts"/>
              <w:rPr>
                <w:b/>
                <w:bCs/>
              </w:rPr>
            </w:pPr>
            <w:r w:rsidRPr="00B45F48">
              <w:t> </w:t>
            </w:r>
          </w:p>
        </w:tc>
      </w:tr>
      <w:tr w:rsidR="00111DA1" w:rsidRPr="00B45F48" w14:paraId="12E8169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8F" w14:textId="77777777" w:rsidR="00111DA1" w:rsidRDefault="00111DA1" w:rsidP="00C21D9D">
            <w:pPr>
              <w:pStyle w:val="Tabulasteksts"/>
              <w:rPr>
                <w:b/>
                <w:bCs/>
              </w:rPr>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690"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691"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69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93" w14:textId="77777777" w:rsidR="00111DA1" w:rsidRDefault="00111DA1" w:rsidP="00C21D9D">
            <w:pPr>
              <w:pStyle w:val="Tabulasteksts"/>
              <w:rPr>
                <w:b/>
                <w:bCs/>
              </w:rPr>
            </w:pPr>
            <w:r w:rsidRPr="00B45F48">
              <w:t> </w:t>
            </w:r>
          </w:p>
        </w:tc>
      </w:tr>
      <w:tr w:rsidR="00111DA1" w:rsidRPr="00B45F48" w14:paraId="12E8169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95" w14:textId="77777777" w:rsidR="00111DA1" w:rsidRDefault="00111DA1" w:rsidP="00C21D9D">
            <w:pPr>
              <w:pStyle w:val="Tabulasteksts"/>
              <w:rPr>
                <w:b/>
                <w:bCs/>
              </w:rPr>
            </w:pPr>
            <w:r w:rsidRPr="00B45F48">
              <w:t>WarningsCodeSystem</w:t>
            </w:r>
          </w:p>
        </w:tc>
        <w:tc>
          <w:tcPr>
            <w:tcW w:w="1122" w:type="dxa"/>
            <w:tcBorders>
              <w:top w:val="nil"/>
              <w:left w:val="nil"/>
              <w:bottom w:val="single" w:sz="8" w:space="0" w:color="969696"/>
              <w:right w:val="single" w:sz="8" w:space="0" w:color="969696"/>
            </w:tcBorders>
            <w:shd w:val="clear" w:color="auto" w:fill="auto"/>
            <w:hideMark/>
          </w:tcPr>
          <w:p w14:paraId="12E81696"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697"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69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99" w14:textId="77777777" w:rsidR="00111DA1" w:rsidRDefault="00111DA1" w:rsidP="00C21D9D">
            <w:pPr>
              <w:pStyle w:val="Tabulasteksts"/>
              <w:rPr>
                <w:b/>
                <w:bCs/>
              </w:rPr>
            </w:pPr>
            <w:r w:rsidRPr="00B45F48">
              <w:t>Klasif/nosaukums no kurienes?</w:t>
            </w:r>
          </w:p>
        </w:tc>
      </w:tr>
      <w:tr w:rsidR="00111DA1" w:rsidRPr="00B45F48" w14:paraId="12E816A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9B" w14:textId="77777777" w:rsidR="00111DA1" w:rsidRDefault="00111DA1" w:rsidP="00C21D9D">
            <w:pPr>
              <w:pStyle w:val="Tabulasteksts"/>
              <w:rPr>
                <w:b/>
                <w:bCs/>
              </w:rPr>
            </w:pPr>
            <w:r w:rsidRPr="00B45F48">
              <w:t>WarningsCode</w:t>
            </w:r>
          </w:p>
        </w:tc>
        <w:tc>
          <w:tcPr>
            <w:tcW w:w="1122" w:type="dxa"/>
            <w:tcBorders>
              <w:top w:val="nil"/>
              <w:left w:val="nil"/>
              <w:bottom w:val="single" w:sz="8" w:space="0" w:color="969696"/>
              <w:right w:val="single" w:sz="8" w:space="0" w:color="969696"/>
            </w:tcBorders>
            <w:shd w:val="clear" w:color="auto" w:fill="auto"/>
            <w:hideMark/>
          </w:tcPr>
          <w:p w14:paraId="12E8169C"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69D"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69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9F" w14:textId="77777777" w:rsidR="00111DA1" w:rsidRDefault="00111DA1" w:rsidP="00C21D9D">
            <w:pPr>
              <w:pStyle w:val="Tabulasteksts"/>
              <w:rPr>
                <w:b/>
                <w:bCs/>
              </w:rPr>
            </w:pPr>
            <w:r w:rsidRPr="00B45F48">
              <w:t> </w:t>
            </w:r>
          </w:p>
        </w:tc>
      </w:tr>
      <w:tr w:rsidR="00111DA1" w:rsidRPr="00B45F48" w14:paraId="12E816A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A1" w14:textId="77777777" w:rsidR="00111DA1" w:rsidRDefault="00111DA1" w:rsidP="00C21D9D">
            <w:pPr>
              <w:pStyle w:val="Tabulasteksts"/>
              <w:rPr>
                <w:b/>
                <w:bCs/>
              </w:rPr>
            </w:pPr>
            <w:r w:rsidRPr="00B45F48">
              <w:t>WarningsDisplayValue</w:t>
            </w:r>
          </w:p>
        </w:tc>
        <w:tc>
          <w:tcPr>
            <w:tcW w:w="1122" w:type="dxa"/>
            <w:tcBorders>
              <w:top w:val="nil"/>
              <w:left w:val="nil"/>
              <w:bottom w:val="single" w:sz="8" w:space="0" w:color="969696"/>
              <w:right w:val="single" w:sz="8" w:space="0" w:color="969696"/>
            </w:tcBorders>
            <w:shd w:val="clear" w:color="auto" w:fill="auto"/>
            <w:hideMark/>
          </w:tcPr>
          <w:p w14:paraId="12E816A2"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6A3"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6A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A5" w14:textId="77777777" w:rsidR="00111DA1" w:rsidRDefault="00111DA1" w:rsidP="00C21D9D">
            <w:pPr>
              <w:pStyle w:val="Tabulasteksts"/>
              <w:rPr>
                <w:b/>
                <w:bCs/>
              </w:rPr>
            </w:pPr>
            <w:r w:rsidRPr="00B45F48">
              <w:t> </w:t>
            </w:r>
          </w:p>
        </w:tc>
      </w:tr>
      <w:tr w:rsidR="00111DA1" w:rsidRPr="00B45F48" w14:paraId="12E816A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A7" w14:textId="77777777" w:rsidR="00111DA1" w:rsidRDefault="00111DA1" w:rsidP="00C21D9D">
            <w:pPr>
              <w:pStyle w:val="Tabulasteksts"/>
              <w:rPr>
                <w:b/>
                <w:bCs/>
              </w:rPr>
            </w:pPr>
            <w:r w:rsidRPr="00B45F48">
              <w:t>Description</w:t>
            </w:r>
          </w:p>
        </w:tc>
        <w:tc>
          <w:tcPr>
            <w:tcW w:w="1122" w:type="dxa"/>
            <w:tcBorders>
              <w:top w:val="nil"/>
              <w:left w:val="nil"/>
              <w:bottom w:val="single" w:sz="8" w:space="0" w:color="969696"/>
              <w:right w:val="single" w:sz="8" w:space="0" w:color="969696"/>
            </w:tcBorders>
            <w:shd w:val="clear" w:color="auto" w:fill="auto"/>
            <w:hideMark/>
          </w:tcPr>
          <w:p w14:paraId="12E816A8"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6A9"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6AA"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6AB" w14:textId="1608BF33" w:rsidR="00111DA1" w:rsidRDefault="00111DA1" w:rsidP="00C21D9D">
            <w:pPr>
              <w:pStyle w:val="Tabulasteksts"/>
              <w:rPr>
                <w:b/>
                <w:bCs/>
              </w:rPr>
            </w:pPr>
          </w:p>
        </w:tc>
      </w:tr>
      <w:tr w:rsidR="00111DA1" w:rsidRPr="00B45F48" w14:paraId="12E816B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AD" w14:textId="77777777" w:rsidR="00111DA1" w:rsidRDefault="00111DA1" w:rsidP="00C21D9D">
            <w:pPr>
              <w:pStyle w:val="Tabulasteksts"/>
              <w:rPr>
                <w:b/>
                <w:bCs/>
              </w:rPr>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6AE"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6AF"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6B0"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B1" w14:textId="4E3ED2E3" w:rsidR="00111DA1" w:rsidRDefault="00111DA1" w:rsidP="00C21D9D">
            <w:pPr>
              <w:pStyle w:val="Tabulasteksts"/>
              <w:rPr>
                <w:b/>
                <w:bCs/>
              </w:rPr>
            </w:pPr>
          </w:p>
        </w:tc>
      </w:tr>
      <w:tr w:rsidR="00111DA1" w:rsidRPr="00B45F48" w14:paraId="12E816B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B3" w14:textId="77777777" w:rsidR="00111DA1" w:rsidRDefault="00111DA1" w:rsidP="00C21D9D">
            <w:pPr>
              <w:pStyle w:val="Tabulasteksts"/>
              <w:rPr>
                <w:b/>
                <w:bCs/>
              </w:rPr>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6B4"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6B5"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6B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B7" w14:textId="77777777" w:rsidR="00111DA1" w:rsidRDefault="00111DA1" w:rsidP="00C21D9D">
            <w:pPr>
              <w:pStyle w:val="Tabulasteksts"/>
              <w:rPr>
                <w:b/>
                <w:bCs/>
              </w:rPr>
            </w:pPr>
            <w:r w:rsidRPr="00B45F48">
              <w:t> </w:t>
            </w:r>
          </w:p>
        </w:tc>
      </w:tr>
      <w:tr w:rsidR="00111DA1" w:rsidRPr="00B45F48" w14:paraId="12E816B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B9" w14:textId="77777777" w:rsidR="00111DA1" w:rsidRDefault="00111DA1" w:rsidP="00C21D9D">
            <w:pPr>
              <w:pStyle w:val="Tabulasteksts"/>
              <w:rPr>
                <w:b/>
                <w:bCs/>
              </w:rPr>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6BA"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6BB"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6BC"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BD" w14:textId="77777777" w:rsidR="00111DA1" w:rsidRDefault="00111DA1" w:rsidP="00C21D9D">
            <w:pPr>
              <w:pStyle w:val="Tabulasteksts"/>
              <w:rPr>
                <w:b/>
                <w:bCs/>
              </w:rPr>
            </w:pPr>
            <w:r w:rsidRPr="00B45F48">
              <w:t> </w:t>
            </w:r>
          </w:p>
        </w:tc>
      </w:tr>
      <w:tr w:rsidR="00111DA1" w:rsidRPr="00B45F48" w14:paraId="12E816C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BF" w14:textId="77777777" w:rsidR="00111DA1" w:rsidRDefault="00111DA1" w:rsidP="00C21D9D">
            <w:pPr>
              <w:pStyle w:val="Tabulasteksts"/>
              <w:rPr>
                <w:b/>
                <w:bCs/>
              </w:rPr>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6C0"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6C1"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6C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C3" w14:textId="77777777" w:rsidR="00111DA1" w:rsidRDefault="00111DA1" w:rsidP="00C21D9D">
            <w:pPr>
              <w:pStyle w:val="Tabulasteksts"/>
              <w:rPr>
                <w:b/>
                <w:bCs/>
              </w:rPr>
            </w:pPr>
            <w:r w:rsidRPr="00B45F48">
              <w:t> </w:t>
            </w:r>
          </w:p>
        </w:tc>
      </w:tr>
      <w:tr w:rsidR="00111DA1" w:rsidRPr="00B45F48" w14:paraId="12E816C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C5" w14:textId="77777777" w:rsidR="00111DA1" w:rsidRDefault="00111DA1" w:rsidP="00C21D9D">
            <w:pPr>
              <w:pStyle w:val="Tabulasteksts"/>
              <w:rPr>
                <w:b/>
                <w:bCs/>
              </w:rPr>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6C6"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6C7"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6C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C9" w14:textId="77777777" w:rsidR="00111DA1" w:rsidRDefault="00111DA1" w:rsidP="00C21D9D">
            <w:pPr>
              <w:pStyle w:val="Tabulasteksts"/>
              <w:rPr>
                <w:b/>
                <w:bCs/>
              </w:rPr>
            </w:pPr>
            <w:r w:rsidRPr="00B45F48">
              <w:t>Faktiskais darbības laiks</w:t>
            </w:r>
          </w:p>
        </w:tc>
      </w:tr>
      <w:tr w:rsidR="00111DA1" w:rsidRPr="00B45F48" w14:paraId="12E816D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CB" w14:textId="77777777" w:rsidR="00111DA1" w:rsidRDefault="00111DA1" w:rsidP="00C21D9D">
            <w:pPr>
              <w:pStyle w:val="Tabulasteksts"/>
              <w:rPr>
                <w:b/>
                <w:bCs/>
              </w:rPr>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6CC"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6CD"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6C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CF" w14:textId="77777777" w:rsidR="00111DA1" w:rsidRDefault="00111DA1" w:rsidP="00C21D9D">
            <w:pPr>
              <w:pStyle w:val="Tabulasteksts"/>
              <w:rPr>
                <w:b/>
                <w:bCs/>
              </w:rPr>
            </w:pPr>
            <w:r w:rsidRPr="00B45F48">
              <w:t> </w:t>
            </w:r>
          </w:p>
        </w:tc>
      </w:tr>
    </w:tbl>
    <w:p w14:paraId="12E816D1" w14:textId="77777777" w:rsidR="00682F8D" w:rsidRDefault="00682F8D" w:rsidP="007D5CCE">
      <w:pPr>
        <w:pStyle w:val="Boldtie"/>
      </w:pPr>
      <w:r w:rsidRPr="00B45F48">
        <w:t>DocumentProcessingTaskFields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6D7"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6D2"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6D3"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6D4"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6D5"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6D6" w14:textId="77777777" w:rsidR="00111DA1" w:rsidRDefault="00111DA1" w:rsidP="00C21D9D">
            <w:pPr>
              <w:pStyle w:val="Tabulasvirsraksts"/>
            </w:pPr>
            <w:r w:rsidRPr="00B45F48">
              <w:t>Description</w:t>
            </w:r>
          </w:p>
        </w:tc>
      </w:tr>
      <w:tr w:rsidR="00111DA1" w:rsidRPr="00B45F48" w14:paraId="12E816DD"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6D8" w14:textId="77777777" w:rsidR="00111DA1" w:rsidRDefault="00111DA1" w:rsidP="00C21D9D">
            <w:pPr>
              <w:pStyle w:val="Tabulasteksts"/>
            </w:pPr>
            <w:r w:rsidRPr="00B45F48">
              <w:t>DocumentProcessingTaskFieldID</w:t>
            </w:r>
          </w:p>
        </w:tc>
        <w:tc>
          <w:tcPr>
            <w:tcW w:w="1122" w:type="dxa"/>
            <w:tcBorders>
              <w:top w:val="nil"/>
              <w:left w:val="nil"/>
              <w:bottom w:val="single" w:sz="8" w:space="0" w:color="969696"/>
              <w:right w:val="single" w:sz="8" w:space="0" w:color="969696"/>
            </w:tcBorders>
            <w:shd w:val="clear" w:color="auto" w:fill="auto"/>
            <w:hideMark/>
          </w:tcPr>
          <w:p w14:paraId="12E816D9"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6DA"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6DB"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DC" w14:textId="77777777" w:rsidR="00111DA1" w:rsidRDefault="00111DA1" w:rsidP="00C21D9D">
            <w:pPr>
              <w:pStyle w:val="Tabulasteksts"/>
            </w:pPr>
            <w:r w:rsidRPr="00B45F48">
              <w:t> </w:t>
            </w:r>
          </w:p>
        </w:tc>
      </w:tr>
      <w:tr w:rsidR="00111DA1" w:rsidRPr="00B45F48" w14:paraId="12E816E3"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6DE" w14:textId="77777777" w:rsidR="00111DA1" w:rsidRDefault="00111DA1" w:rsidP="00C21D9D">
            <w:pPr>
              <w:pStyle w:val="Tabulasteksts"/>
            </w:pPr>
            <w:r w:rsidRPr="00B45F48">
              <w:t>DocumentProcessingTaskID</w:t>
            </w:r>
          </w:p>
        </w:tc>
        <w:tc>
          <w:tcPr>
            <w:tcW w:w="1122" w:type="dxa"/>
            <w:tcBorders>
              <w:top w:val="nil"/>
              <w:left w:val="nil"/>
              <w:bottom w:val="single" w:sz="8" w:space="0" w:color="969696"/>
              <w:right w:val="single" w:sz="8" w:space="0" w:color="969696"/>
            </w:tcBorders>
            <w:shd w:val="clear" w:color="auto" w:fill="auto"/>
            <w:hideMark/>
          </w:tcPr>
          <w:p w14:paraId="12E816DF"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6E0"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6E1"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E2" w14:textId="77777777" w:rsidR="00111DA1" w:rsidRDefault="00111DA1" w:rsidP="00C21D9D">
            <w:pPr>
              <w:pStyle w:val="Tabulasteksts"/>
            </w:pPr>
            <w:r w:rsidRPr="00B45F48">
              <w:t> </w:t>
            </w:r>
          </w:p>
        </w:tc>
      </w:tr>
      <w:tr w:rsidR="00111DA1" w:rsidRPr="00B45F48" w14:paraId="12E816E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E4" w14:textId="77777777" w:rsidR="00111DA1" w:rsidRDefault="00111DA1" w:rsidP="00C21D9D">
            <w:pPr>
              <w:pStyle w:val="Tabulasteksts"/>
            </w:pPr>
            <w:r w:rsidRPr="00B45F48">
              <w:t>Field</w:t>
            </w:r>
          </w:p>
        </w:tc>
        <w:tc>
          <w:tcPr>
            <w:tcW w:w="1122" w:type="dxa"/>
            <w:tcBorders>
              <w:top w:val="nil"/>
              <w:left w:val="nil"/>
              <w:bottom w:val="single" w:sz="8" w:space="0" w:color="969696"/>
              <w:right w:val="single" w:sz="8" w:space="0" w:color="969696"/>
            </w:tcBorders>
            <w:shd w:val="clear" w:color="auto" w:fill="auto"/>
            <w:hideMark/>
          </w:tcPr>
          <w:p w14:paraId="12E816E5"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6E6"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16E7"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E8" w14:textId="77777777" w:rsidR="00111DA1" w:rsidRDefault="00111DA1" w:rsidP="00C21D9D">
            <w:pPr>
              <w:pStyle w:val="Tabulasteksts"/>
            </w:pPr>
            <w:r w:rsidRPr="00B45F48">
              <w:t> </w:t>
            </w:r>
          </w:p>
        </w:tc>
      </w:tr>
      <w:tr w:rsidR="00111DA1" w:rsidRPr="00B45F48" w14:paraId="12E816E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EA" w14:textId="77777777" w:rsidR="00111DA1" w:rsidRDefault="00111DA1" w:rsidP="00C21D9D">
            <w:pPr>
              <w:pStyle w:val="Tabulasteksts"/>
            </w:pPr>
            <w:r w:rsidRPr="00B45F48">
              <w:t>XPath</w:t>
            </w:r>
          </w:p>
        </w:tc>
        <w:tc>
          <w:tcPr>
            <w:tcW w:w="1122" w:type="dxa"/>
            <w:tcBorders>
              <w:top w:val="nil"/>
              <w:left w:val="nil"/>
              <w:bottom w:val="single" w:sz="8" w:space="0" w:color="969696"/>
              <w:right w:val="single" w:sz="8" w:space="0" w:color="969696"/>
            </w:tcBorders>
            <w:shd w:val="clear" w:color="auto" w:fill="auto"/>
            <w:hideMark/>
          </w:tcPr>
          <w:p w14:paraId="12E816EB"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6EC" w14:textId="77777777" w:rsidR="00111DA1" w:rsidRDefault="00111DA1" w:rsidP="00C21D9D">
            <w:pPr>
              <w:pStyle w:val="Tabulasteksts"/>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6ED"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EE" w14:textId="77777777" w:rsidR="00111DA1" w:rsidRDefault="00111DA1" w:rsidP="00C21D9D">
            <w:pPr>
              <w:pStyle w:val="Tabulasteksts"/>
            </w:pPr>
            <w:r w:rsidRPr="00B45F48">
              <w:t> </w:t>
            </w:r>
          </w:p>
        </w:tc>
      </w:tr>
    </w:tbl>
    <w:p w14:paraId="12E816F0" w14:textId="77777777" w:rsidR="00682F8D" w:rsidRDefault="00682F8D" w:rsidP="007D5CCE">
      <w:pPr>
        <w:pStyle w:val="Boldtie"/>
      </w:pPr>
      <w:r w:rsidRPr="00B45F48">
        <w:t>DocumentProcessingTasks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6F6"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6F1"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6F2"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6F3"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6F4"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6F5" w14:textId="77777777" w:rsidR="00111DA1" w:rsidRDefault="00111DA1" w:rsidP="00C21D9D">
            <w:pPr>
              <w:pStyle w:val="Tabulasvirsraksts"/>
            </w:pPr>
            <w:r w:rsidRPr="00B45F48">
              <w:t>Description</w:t>
            </w:r>
          </w:p>
        </w:tc>
      </w:tr>
      <w:tr w:rsidR="00111DA1" w:rsidRPr="00B45F48" w14:paraId="12E816FC"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6F7" w14:textId="77777777" w:rsidR="00111DA1" w:rsidRDefault="00111DA1" w:rsidP="00C21D9D">
            <w:pPr>
              <w:pStyle w:val="Tabulasteksts"/>
            </w:pPr>
            <w:r w:rsidRPr="00B45F48">
              <w:t>DocumentProcessingTaskID</w:t>
            </w:r>
          </w:p>
        </w:tc>
        <w:tc>
          <w:tcPr>
            <w:tcW w:w="1122" w:type="dxa"/>
            <w:tcBorders>
              <w:top w:val="nil"/>
              <w:left w:val="nil"/>
              <w:bottom w:val="single" w:sz="8" w:space="0" w:color="969696"/>
              <w:right w:val="single" w:sz="8" w:space="0" w:color="969696"/>
            </w:tcBorders>
            <w:shd w:val="clear" w:color="auto" w:fill="auto"/>
            <w:hideMark/>
          </w:tcPr>
          <w:p w14:paraId="12E816F8"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6F9"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6FA"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6FB" w14:textId="77777777" w:rsidR="00111DA1" w:rsidRDefault="00111DA1" w:rsidP="00C21D9D">
            <w:pPr>
              <w:pStyle w:val="Tabulasteksts"/>
            </w:pPr>
            <w:r w:rsidRPr="00B45F48">
              <w:t> </w:t>
            </w:r>
          </w:p>
        </w:tc>
      </w:tr>
      <w:tr w:rsidR="00111DA1" w:rsidRPr="00B45F48" w14:paraId="12E8170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6FD" w14:textId="77777777" w:rsidR="00111DA1" w:rsidRDefault="00111DA1" w:rsidP="00C21D9D">
            <w:pPr>
              <w:pStyle w:val="Tabulasteksts"/>
            </w:pPr>
            <w:r w:rsidRPr="00B45F48">
              <w:t>DocumentTemplateOID</w:t>
            </w:r>
          </w:p>
        </w:tc>
        <w:tc>
          <w:tcPr>
            <w:tcW w:w="1122" w:type="dxa"/>
            <w:tcBorders>
              <w:top w:val="nil"/>
              <w:left w:val="nil"/>
              <w:bottom w:val="single" w:sz="8" w:space="0" w:color="969696"/>
              <w:right w:val="single" w:sz="8" w:space="0" w:color="969696"/>
            </w:tcBorders>
            <w:shd w:val="clear" w:color="auto" w:fill="auto"/>
            <w:hideMark/>
          </w:tcPr>
          <w:p w14:paraId="12E816FE"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6FF"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1700"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01" w14:textId="77777777" w:rsidR="00111DA1" w:rsidRDefault="00111DA1" w:rsidP="00C21D9D">
            <w:pPr>
              <w:pStyle w:val="Tabulasteksts"/>
            </w:pPr>
            <w:r w:rsidRPr="00B45F48">
              <w:t> </w:t>
            </w:r>
          </w:p>
        </w:tc>
      </w:tr>
      <w:tr w:rsidR="00111DA1" w:rsidRPr="00B45F48" w14:paraId="12E8170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03" w14:textId="77777777" w:rsidR="00111DA1" w:rsidRDefault="00111DA1" w:rsidP="00C21D9D">
            <w:pPr>
              <w:pStyle w:val="Tabulasteksts"/>
            </w:pPr>
            <w:r w:rsidRPr="00B45F48">
              <w:t>SectionTemplateOID</w:t>
            </w:r>
          </w:p>
        </w:tc>
        <w:tc>
          <w:tcPr>
            <w:tcW w:w="1122" w:type="dxa"/>
            <w:tcBorders>
              <w:top w:val="nil"/>
              <w:left w:val="nil"/>
              <w:bottom w:val="single" w:sz="8" w:space="0" w:color="969696"/>
              <w:right w:val="single" w:sz="8" w:space="0" w:color="969696"/>
            </w:tcBorders>
            <w:shd w:val="clear" w:color="auto" w:fill="auto"/>
            <w:hideMark/>
          </w:tcPr>
          <w:p w14:paraId="12E81704"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05"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1706"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07" w14:textId="77777777" w:rsidR="00111DA1" w:rsidRDefault="00111DA1" w:rsidP="00C21D9D">
            <w:pPr>
              <w:pStyle w:val="Tabulasteksts"/>
            </w:pPr>
            <w:r w:rsidRPr="00B45F48">
              <w:t> </w:t>
            </w:r>
          </w:p>
        </w:tc>
      </w:tr>
      <w:tr w:rsidR="00111DA1" w:rsidRPr="00B45F48" w14:paraId="12E8170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09" w14:textId="77777777" w:rsidR="00111DA1" w:rsidRDefault="00111DA1" w:rsidP="00C21D9D">
            <w:pPr>
              <w:pStyle w:val="Tabulasteksts"/>
            </w:pPr>
            <w:r w:rsidRPr="00B45F48">
              <w:t>EntryTemplateOID</w:t>
            </w:r>
          </w:p>
        </w:tc>
        <w:tc>
          <w:tcPr>
            <w:tcW w:w="1122" w:type="dxa"/>
            <w:tcBorders>
              <w:top w:val="nil"/>
              <w:left w:val="nil"/>
              <w:bottom w:val="single" w:sz="8" w:space="0" w:color="969696"/>
              <w:right w:val="single" w:sz="8" w:space="0" w:color="969696"/>
            </w:tcBorders>
            <w:shd w:val="clear" w:color="auto" w:fill="auto"/>
            <w:hideMark/>
          </w:tcPr>
          <w:p w14:paraId="12E8170A"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0B"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170C"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0D" w14:textId="77777777" w:rsidR="00111DA1" w:rsidRDefault="00111DA1" w:rsidP="00C21D9D">
            <w:pPr>
              <w:pStyle w:val="Tabulasteksts"/>
            </w:pPr>
            <w:r w:rsidRPr="00B45F48">
              <w:t> </w:t>
            </w:r>
          </w:p>
        </w:tc>
      </w:tr>
      <w:tr w:rsidR="00111DA1" w:rsidRPr="00B45F48" w14:paraId="12E8171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0F" w14:textId="77777777" w:rsidR="00111DA1" w:rsidRDefault="00111DA1" w:rsidP="00C21D9D">
            <w:pPr>
              <w:pStyle w:val="Tabulasteksts"/>
            </w:pPr>
            <w:r w:rsidRPr="00B45F48">
              <w:t>EntryIDXPath</w:t>
            </w:r>
          </w:p>
        </w:tc>
        <w:tc>
          <w:tcPr>
            <w:tcW w:w="1122" w:type="dxa"/>
            <w:tcBorders>
              <w:top w:val="nil"/>
              <w:left w:val="nil"/>
              <w:bottom w:val="single" w:sz="8" w:space="0" w:color="969696"/>
              <w:right w:val="single" w:sz="8" w:space="0" w:color="969696"/>
            </w:tcBorders>
            <w:shd w:val="clear" w:color="auto" w:fill="auto"/>
            <w:hideMark/>
          </w:tcPr>
          <w:p w14:paraId="12E81710"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711" w14:textId="77777777" w:rsidR="00111DA1" w:rsidRDefault="00111DA1" w:rsidP="00C21D9D">
            <w:pPr>
              <w:pStyle w:val="Tabulasteksts"/>
            </w:pPr>
            <w:r w:rsidRPr="00B45F48">
              <w:t>200</w:t>
            </w:r>
          </w:p>
        </w:tc>
        <w:tc>
          <w:tcPr>
            <w:tcW w:w="1121" w:type="dxa"/>
            <w:tcBorders>
              <w:top w:val="nil"/>
              <w:left w:val="nil"/>
              <w:bottom w:val="single" w:sz="8" w:space="0" w:color="969696"/>
              <w:right w:val="single" w:sz="8" w:space="0" w:color="969696"/>
            </w:tcBorders>
            <w:shd w:val="clear" w:color="auto" w:fill="auto"/>
            <w:hideMark/>
          </w:tcPr>
          <w:p w14:paraId="12E81712"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13" w14:textId="77777777" w:rsidR="00111DA1" w:rsidRDefault="00111DA1" w:rsidP="00C21D9D">
            <w:pPr>
              <w:pStyle w:val="Tabulasteksts"/>
            </w:pPr>
            <w:r w:rsidRPr="00B45F48">
              <w:t> </w:t>
            </w:r>
          </w:p>
        </w:tc>
      </w:tr>
      <w:tr w:rsidR="00111DA1" w:rsidRPr="00B45F48" w14:paraId="12E8171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15" w14:textId="77777777" w:rsidR="00111DA1" w:rsidRDefault="00111DA1" w:rsidP="00C21D9D">
            <w:pPr>
              <w:pStyle w:val="Tabulasteksts"/>
            </w:pPr>
            <w:r w:rsidRPr="00B45F48">
              <w:t>NegationIndXPath</w:t>
            </w:r>
          </w:p>
        </w:tc>
        <w:tc>
          <w:tcPr>
            <w:tcW w:w="1122" w:type="dxa"/>
            <w:tcBorders>
              <w:top w:val="nil"/>
              <w:left w:val="nil"/>
              <w:bottom w:val="single" w:sz="8" w:space="0" w:color="969696"/>
              <w:right w:val="single" w:sz="8" w:space="0" w:color="969696"/>
            </w:tcBorders>
            <w:shd w:val="clear" w:color="auto" w:fill="auto"/>
            <w:hideMark/>
          </w:tcPr>
          <w:p w14:paraId="12E81716"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717" w14:textId="77777777" w:rsidR="00111DA1" w:rsidRDefault="00111DA1" w:rsidP="00C21D9D">
            <w:pPr>
              <w:pStyle w:val="Tabulasteksts"/>
            </w:pPr>
            <w:r w:rsidRPr="00B45F48">
              <w:t>600</w:t>
            </w:r>
          </w:p>
        </w:tc>
        <w:tc>
          <w:tcPr>
            <w:tcW w:w="1121" w:type="dxa"/>
            <w:tcBorders>
              <w:top w:val="nil"/>
              <w:left w:val="nil"/>
              <w:bottom w:val="single" w:sz="8" w:space="0" w:color="969696"/>
              <w:right w:val="single" w:sz="8" w:space="0" w:color="969696"/>
            </w:tcBorders>
            <w:shd w:val="clear" w:color="auto" w:fill="auto"/>
            <w:hideMark/>
          </w:tcPr>
          <w:p w14:paraId="12E81718"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19" w14:textId="77777777" w:rsidR="00111DA1" w:rsidRDefault="00111DA1" w:rsidP="00C21D9D">
            <w:pPr>
              <w:pStyle w:val="Tabulasteksts"/>
            </w:pPr>
            <w:r w:rsidRPr="00B45F48">
              <w:t> </w:t>
            </w:r>
          </w:p>
        </w:tc>
      </w:tr>
      <w:tr w:rsidR="00111DA1" w:rsidRPr="00B45F48" w14:paraId="12E8172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1B" w14:textId="77777777" w:rsidR="00111DA1" w:rsidRDefault="00111DA1" w:rsidP="00C21D9D">
            <w:pPr>
              <w:pStyle w:val="Tabulasteksts"/>
            </w:pPr>
            <w:r w:rsidRPr="00B45F48">
              <w:t>Task</w:t>
            </w:r>
          </w:p>
        </w:tc>
        <w:tc>
          <w:tcPr>
            <w:tcW w:w="1122" w:type="dxa"/>
            <w:tcBorders>
              <w:top w:val="nil"/>
              <w:left w:val="nil"/>
              <w:bottom w:val="single" w:sz="8" w:space="0" w:color="969696"/>
              <w:right w:val="single" w:sz="8" w:space="0" w:color="969696"/>
            </w:tcBorders>
            <w:shd w:val="clear" w:color="auto" w:fill="auto"/>
            <w:hideMark/>
          </w:tcPr>
          <w:p w14:paraId="12E8171C"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1D"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171E"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1F" w14:textId="77777777" w:rsidR="00111DA1" w:rsidRDefault="00111DA1" w:rsidP="00C21D9D">
            <w:pPr>
              <w:pStyle w:val="Tabulasteksts"/>
            </w:pPr>
            <w:r w:rsidRPr="00B45F48">
              <w:t> </w:t>
            </w:r>
          </w:p>
        </w:tc>
      </w:tr>
      <w:tr w:rsidR="00111DA1" w:rsidRPr="00B45F48" w14:paraId="12E8172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21" w14:textId="77777777" w:rsidR="00111DA1" w:rsidRDefault="00111DA1" w:rsidP="00C21D9D">
            <w:pPr>
              <w:pStyle w:val="Tabulasteksts"/>
            </w:pPr>
            <w:r w:rsidRPr="00B45F48">
              <w:t>TaskType</w:t>
            </w:r>
          </w:p>
        </w:tc>
        <w:tc>
          <w:tcPr>
            <w:tcW w:w="1122" w:type="dxa"/>
            <w:tcBorders>
              <w:top w:val="nil"/>
              <w:left w:val="nil"/>
              <w:bottom w:val="single" w:sz="8" w:space="0" w:color="969696"/>
              <w:right w:val="single" w:sz="8" w:space="0" w:color="969696"/>
            </w:tcBorders>
            <w:shd w:val="clear" w:color="auto" w:fill="auto"/>
            <w:hideMark/>
          </w:tcPr>
          <w:p w14:paraId="12E81722"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23" w14:textId="77777777" w:rsidR="00111DA1" w:rsidRDefault="00111DA1" w:rsidP="00C21D9D">
            <w:pPr>
              <w:pStyle w:val="Tabulasteksts"/>
            </w:pPr>
            <w:r w:rsidRPr="00B45F48">
              <w:t>10</w:t>
            </w:r>
          </w:p>
        </w:tc>
        <w:tc>
          <w:tcPr>
            <w:tcW w:w="1121" w:type="dxa"/>
            <w:tcBorders>
              <w:top w:val="nil"/>
              <w:left w:val="nil"/>
              <w:bottom w:val="single" w:sz="8" w:space="0" w:color="969696"/>
              <w:right w:val="single" w:sz="8" w:space="0" w:color="969696"/>
            </w:tcBorders>
            <w:shd w:val="clear" w:color="auto" w:fill="auto"/>
            <w:hideMark/>
          </w:tcPr>
          <w:p w14:paraId="12E81724"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25" w14:textId="77777777" w:rsidR="00111DA1" w:rsidRDefault="00111DA1" w:rsidP="00C21D9D">
            <w:pPr>
              <w:pStyle w:val="Tabulasteksts"/>
            </w:pPr>
            <w:r w:rsidRPr="00B45F48">
              <w:t> </w:t>
            </w:r>
          </w:p>
        </w:tc>
      </w:tr>
      <w:tr w:rsidR="00111DA1" w:rsidRPr="00B45F48" w14:paraId="12E8172C"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727" w14:textId="77777777" w:rsidR="00111DA1" w:rsidRDefault="00111DA1" w:rsidP="00C21D9D">
            <w:pPr>
              <w:pStyle w:val="Tabulasteksts"/>
            </w:pPr>
            <w:r w:rsidRPr="00B45F48">
              <w:t>EntryTransformationXSLForText</w:t>
            </w:r>
          </w:p>
        </w:tc>
        <w:tc>
          <w:tcPr>
            <w:tcW w:w="1122" w:type="dxa"/>
            <w:tcBorders>
              <w:top w:val="nil"/>
              <w:left w:val="nil"/>
              <w:bottom w:val="single" w:sz="8" w:space="0" w:color="969696"/>
              <w:right w:val="single" w:sz="8" w:space="0" w:color="969696"/>
            </w:tcBorders>
            <w:shd w:val="clear" w:color="auto" w:fill="auto"/>
            <w:hideMark/>
          </w:tcPr>
          <w:p w14:paraId="12E81728"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729"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72A"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2B" w14:textId="77777777" w:rsidR="00111DA1" w:rsidRDefault="00111DA1" w:rsidP="00C21D9D">
            <w:pPr>
              <w:pStyle w:val="Tabulasteksts"/>
            </w:pPr>
            <w:r w:rsidRPr="00B45F48">
              <w:t> </w:t>
            </w:r>
          </w:p>
        </w:tc>
      </w:tr>
      <w:tr w:rsidR="00111DA1" w:rsidRPr="00B45F48" w14:paraId="12E81732"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72D" w14:textId="77777777" w:rsidR="00111DA1" w:rsidRDefault="00111DA1" w:rsidP="00C21D9D">
            <w:pPr>
              <w:pStyle w:val="Tabulasteksts"/>
            </w:pPr>
            <w:r w:rsidRPr="00B45F48">
              <w:t>EntryTransformationXSLForXML</w:t>
            </w:r>
          </w:p>
        </w:tc>
        <w:tc>
          <w:tcPr>
            <w:tcW w:w="1122" w:type="dxa"/>
            <w:tcBorders>
              <w:top w:val="nil"/>
              <w:left w:val="nil"/>
              <w:bottom w:val="single" w:sz="8" w:space="0" w:color="969696"/>
              <w:right w:val="single" w:sz="8" w:space="0" w:color="969696"/>
            </w:tcBorders>
            <w:shd w:val="clear" w:color="auto" w:fill="auto"/>
            <w:hideMark/>
          </w:tcPr>
          <w:p w14:paraId="12E8172E"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72F"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730"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31" w14:textId="77777777" w:rsidR="00111DA1" w:rsidRDefault="00111DA1" w:rsidP="00C21D9D">
            <w:pPr>
              <w:pStyle w:val="Tabulasteksts"/>
            </w:pPr>
            <w:r w:rsidRPr="00B45F48">
              <w:t> </w:t>
            </w:r>
          </w:p>
        </w:tc>
      </w:tr>
    </w:tbl>
    <w:p w14:paraId="12E81733" w14:textId="77777777" w:rsidR="00682F8D" w:rsidRDefault="00682F8D" w:rsidP="007D5CCE">
      <w:pPr>
        <w:pStyle w:val="Boldtie"/>
      </w:pPr>
      <w:r w:rsidRPr="00B45F48">
        <w:t>Documents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739"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734"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735"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736"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737"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738" w14:textId="77777777" w:rsidR="00111DA1" w:rsidRDefault="00111DA1" w:rsidP="00C21D9D">
            <w:pPr>
              <w:pStyle w:val="Tabulasvirsraksts"/>
            </w:pPr>
            <w:r w:rsidRPr="00B45F48">
              <w:t>Description</w:t>
            </w:r>
          </w:p>
        </w:tc>
      </w:tr>
      <w:tr w:rsidR="00111DA1" w:rsidRPr="00B45F48" w14:paraId="12E8173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3A"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73B"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3C"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73D"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3E" w14:textId="77777777" w:rsidR="00111DA1" w:rsidRDefault="00111DA1" w:rsidP="00C21D9D">
            <w:pPr>
              <w:pStyle w:val="Tabulasteksts"/>
            </w:pPr>
            <w:r w:rsidRPr="00B45F48">
              <w:t>Document instance identifier (CDA documentId).</w:t>
            </w:r>
          </w:p>
        </w:tc>
      </w:tr>
      <w:tr w:rsidR="00111DA1" w:rsidRPr="00B45F48" w14:paraId="12E8174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40"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741" w14:textId="77777777" w:rsidR="00111DA1" w:rsidRDefault="00111DA1" w:rsidP="00C21D9D">
            <w:pPr>
              <w:pStyle w:val="Tabulasteksts"/>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742"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743"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44" w14:textId="77777777" w:rsidR="00111DA1" w:rsidRDefault="00111DA1" w:rsidP="00C21D9D">
            <w:pPr>
              <w:pStyle w:val="Tabulasteksts"/>
            </w:pPr>
            <w:r w:rsidRPr="00B45F48">
              <w:t>Access rights: self/delegate/physician</w:t>
            </w:r>
          </w:p>
        </w:tc>
      </w:tr>
      <w:tr w:rsidR="00111DA1" w:rsidRPr="00B45F48" w14:paraId="12E8174B"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746" w14:textId="77777777" w:rsidR="00111DA1" w:rsidRDefault="00111DA1" w:rsidP="00C21D9D">
            <w:pPr>
              <w:pStyle w:val="Tabulasteksts"/>
            </w:pPr>
            <w:r w:rsidRPr="00B45F48">
              <w:t>SetID</w:t>
            </w:r>
          </w:p>
        </w:tc>
        <w:tc>
          <w:tcPr>
            <w:tcW w:w="1122" w:type="dxa"/>
            <w:tcBorders>
              <w:top w:val="nil"/>
              <w:left w:val="nil"/>
              <w:bottom w:val="single" w:sz="8" w:space="0" w:color="969696"/>
              <w:right w:val="single" w:sz="8" w:space="0" w:color="969696"/>
            </w:tcBorders>
            <w:shd w:val="clear" w:color="auto" w:fill="auto"/>
            <w:hideMark/>
          </w:tcPr>
          <w:p w14:paraId="12E81747"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48"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749"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4A" w14:textId="77777777" w:rsidR="00111DA1" w:rsidRDefault="00111DA1" w:rsidP="00C21D9D">
            <w:pPr>
              <w:pStyle w:val="Tabulasteksts"/>
            </w:pPr>
            <w:r w:rsidRPr="00B45F48">
              <w:t>Document identifier that is equal to all version of one document (CDA SetId)</w:t>
            </w:r>
          </w:p>
        </w:tc>
      </w:tr>
      <w:tr w:rsidR="00111DA1" w:rsidRPr="00B45F48" w14:paraId="12E8175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4C" w14:textId="77777777" w:rsidR="00111DA1" w:rsidRDefault="00111DA1" w:rsidP="00C21D9D">
            <w:pPr>
              <w:pStyle w:val="Tabulasteksts"/>
            </w:pPr>
            <w:r w:rsidRPr="00B45F48">
              <w:t>CDA</w:t>
            </w:r>
          </w:p>
        </w:tc>
        <w:tc>
          <w:tcPr>
            <w:tcW w:w="1122" w:type="dxa"/>
            <w:tcBorders>
              <w:top w:val="nil"/>
              <w:left w:val="nil"/>
              <w:bottom w:val="single" w:sz="8" w:space="0" w:color="969696"/>
              <w:right w:val="single" w:sz="8" w:space="0" w:color="969696"/>
            </w:tcBorders>
            <w:shd w:val="clear" w:color="auto" w:fill="auto"/>
            <w:hideMark/>
          </w:tcPr>
          <w:p w14:paraId="12E8174D" w14:textId="77777777" w:rsidR="00111DA1" w:rsidRDefault="00111DA1" w:rsidP="00C21D9D">
            <w:pPr>
              <w:pStyle w:val="Tabulasteksts"/>
            </w:pPr>
            <w:r w:rsidRPr="00B45F48">
              <w:t>varbinary</w:t>
            </w:r>
          </w:p>
        </w:tc>
        <w:tc>
          <w:tcPr>
            <w:tcW w:w="999" w:type="dxa"/>
            <w:tcBorders>
              <w:top w:val="nil"/>
              <w:left w:val="nil"/>
              <w:bottom w:val="single" w:sz="8" w:space="0" w:color="969696"/>
              <w:right w:val="single" w:sz="8" w:space="0" w:color="969696"/>
            </w:tcBorders>
            <w:shd w:val="clear" w:color="auto" w:fill="auto"/>
            <w:hideMark/>
          </w:tcPr>
          <w:p w14:paraId="12E8174E"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74F"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50" w14:textId="77777777" w:rsidR="00111DA1" w:rsidRDefault="00111DA1" w:rsidP="00C21D9D">
            <w:pPr>
              <w:pStyle w:val="Tabulasteksts"/>
            </w:pPr>
            <w:r w:rsidRPr="00B45F48">
              <w:t>CDA XML, encrypted (and maybe compressed).</w:t>
            </w:r>
          </w:p>
        </w:tc>
      </w:tr>
      <w:tr w:rsidR="00111DA1" w:rsidRPr="00B45F48" w14:paraId="12E8175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52" w14:textId="77777777" w:rsidR="00111DA1" w:rsidRDefault="00111DA1" w:rsidP="00C21D9D">
            <w:pPr>
              <w:pStyle w:val="Tabulasteksts"/>
            </w:pPr>
            <w:r w:rsidRPr="00B45F48">
              <w:t>Title</w:t>
            </w:r>
          </w:p>
        </w:tc>
        <w:tc>
          <w:tcPr>
            <w:tcW w:w="1122" w:type="dxa"/>
            <w:tcBorders>
              <w:top w:val="nil"/>
              <w:left w:val="nil"/>
              <w:bottom w:val="single" w:sz="8" w:space="0" w:color="969696"/>
              <w:right w:val="single" w:sz="8" w:space="0" w:color="969696"/>
            </w:tcBorders>
            <w:shd w:val="clear" w:color="auto" w:fill="auto"/>
            <w:hideMark/>
          </w:tcPr>
          <w:p w14:paraId="12E81753"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754" w14:textId="77777777" w:rsidR="00111DA1" w:rsidRDefault="00111DA1" w:rsidP="00C21D9D">
            <w:pPr>
              <w:pStyle w:val="Tabulasteksts"/>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755"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56" w14:textId="77777777" w:rsidR="00111DA1" w:rsidRDefault="00111DA1" w:rsidP="00C21D9D">
            <w:pPr>
              <w:pStyle w:val="Tabulasteksts"/>
            </w:pPr>
            <w:r w:rsidRPr="00B45F48">
              <w:t>Document title (CDA Title).</w:t>
            </w:r>
          </w:p>
        </w:tc>
      </w:tr>
      <w:tr w:rsidR="00111DA1" w:rsidRPr="00B45F48" w14:paraId="12E8175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58" w14:textId="77777777" w:rsidR="00111DA1" w:rsidRDefault="00111DA1" w:rsidP="00C21D9D">
            <w:pPr>
              <w:pStyle w:val="Tabulasteksts"/>
            </w:pPr>
            <w:r w:rsidRPr="00B45F48">
              <w:t>VersionNumber</w:t>
            </w:r>
          </w:p>
        </w:tc>
        <w:tc>
          <w:tcPr>
            <w:tcW w:w="1122" w:type="dxa"/>
            <w:tcBorders>
              <w:top w:val="nil"/>
              <w:left w:val="nil"/>
              <w:bottom w:val="single" w:sz="8" w:space="0" w:color="969696"/>
              <w:right w:val="single" w:sz="8" w:space="0" w:color="969696"/>
            </w:tcBorders>
            <w:shd w:val="clear" w:color="auto" w:fill="auto"/>
            <w:hideMark/>
          </w:tcPr>
          <w:p w14:paraId="12E81759"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75A"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75B"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5C" w14:textId="77777777" w:rsidR="00111DA1" w:rsidRDefault="00111DA1" w:rsidP="00C21D9D">
            <w:pPr>
              <w:pStyle w:val="Tabulasteksts"/>
            </w:pPr>
            <w:r w:rsidRPr="00B45F48">
              <w:t>Document version number (CDA Version Number).</w:t>
            </w:r>
          </w:p>
        </w:tc>
      </w:tr>
      <w:tr w:rsidR="00111DA1" w:rsidRPr="00B45F48" w14:paraId="12E8176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5E" w14:textId="77777777" w:rsidR="00111DA1" w:rsidRDefault="00111DA1" w:rsidP="00C21D9D">
            <w:pPr>
              <w:pStyle w:val="Tabulasteksts"/>
            </w:pPr>
            <w:r w:rsidRPr="00B45F48">
              <w:t>Signature</w:t>
            </w:r>
          </w:p>
        </w:tc>
        <w:tc>
          <w:tcPr>
            <w:tcW w:w="1122" w:type="dxa"/>
            <w:tcBorders>
              <w:top w:val="nil"/>
              <w:left w:val="nil"/>
              <w:bottom w:val="single" w:sz="8" w:space="0" w:color="969696"/>
              <w:right w:val="single" w:sz="8" w:space="0" w:color="969696"/>
            </w:tcBorders>
            <w:shd w:val="clear" w:color="auto" w:fill="auto"/>
            <w:hideMark/>
          </w:tcPr>
          <w:p w14:paraId="12E8175F" w14:textId="77777777" w:rsidR="00111DA1" w:rsidRDefault="00111DA1" w:rsidP="00C21D9D">
            <w:pPr>
              <w:pStyle w:val="Tabulasteksts"/>
            </w:pPr>
            <w:r w:rsidRPr="00B45F48">
              <w:t>varbinary</w:t>
            </w:r>
          </w:p>
        </w:tc>
        <w:tc>
          <w:tcPr>
            <w:tcW w:w="999" w:type="dxa"/>
            <w:tcBorders>
              <w:top w:val="nil"/>
              <w:left w:val="nil"/>
              <w:bottom w:val="single" w:sz="8" w:space="0" w:color="969696"/>
              <w:right w:val="single" w:sz="8" w:space="0" w:color="969696"/>
            </w:tcBorders>
            <w:shd w:val="clear" w:color="auto" w:fill="auto"/>
            <w:hideMark/>
          </w:tcPr>
          <w:p w14:paraId="12E81760"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761"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62" w14:textId="77777777" w:rsidR="00111DA1" w:rsidRDefault="00111DA1" w:rsidP="00C21D9D">
            <w:pPr>
              <w:pStyle w:val="Tabulasteksts"/>
            </w:pPr>
            <w:r w:rsidRPr="00B45F48">
              <w:t>Signature.</w:t>
            </w:r>
          </w:p>
        </w:tc>
      </w:tr>
      <w:tr w:rsidR="00111DA1" w:rsidRPr="00B45F48" w14:paraId="12E8176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64" w14:textId="77777777" w:rsidR="00111DA1" w:rsidRDefault="00111DA1" w:rsidP="00C21D9D">
            <w:pPr>
              <w:pStyle w:val="Tabulasteksts"/>
            </w:pPr>
            <w:r w:rsidRPr="00B45F48">
              <w:t>HTML</w:t>
            </w:r>
          </w:p>
        </w:tc>
        <w:tc>
          <w:tcPr>
            <w:tcW w:w="1122" w:type="dxa"/>
            <w:tcBorders>
              <w:top w:val="nil"/>
              <w:left w:val="nil"/>
              <w:bottom w:val="single" w:sz="8" w:space="0" w:color="969696"/>
              <w:right w:val="single" w:sz="8" w:space="0" w:color="969696"/>
            </w:tcBorders>
            <w:shd w:val="clear" w:color="auto" w:fill="auto"/>
            <w:hideMark/>
          </w:tcPr>
          <w:p w14:paraId="12E81765" w14:textId="77777777" w:rsidR="00111DA1" w:rsidRDefault="00111DA1" w:rsidP="00C21D9D">
            <w:pPr>
              <w:pStyle w:val="Tabulasteksts"/>
            </w:pPr>
            <w:r w:rsidRPr="00B45F48">
              <w:t>varbinary</w:t>
            </w:r>
          </w:p>
        </w:tc>
        <w:tc>
          <w:tcPr>
            <w:tcW w:w="999" w:type="dxa"/>
            <w:tcBorders>
              <w:top w:val="nil"/>
              <w:left w:val="nil"/>
              <w:bottom w:val="single" w:sz="8" w:space="0" w:color="969696"/>
              <w:right w:val="single" w:sz="8" w:space="0" w:color="969696"/>
            </w:tcBorders>
            <w:shd w:val="clear" w:color="auto" w:fill="auto"/>
            <w:hideMark/>
          </w:tcPr>
          <w:p w14:paraId="12E81766"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767"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68" w14:textId="77777777" w:rsidR="00111DA1" w:rsidRDefault="00111DA1" w:rsidP="00C21D9D">
            <w:pPr>
              <w:pStyle w:val="Tabulasteksts"/>
            </w:pPr>
            <w:r w:rsidRPr="00B45F48">
              <w:t>Document html format (generated from XML). Encrypted</w:t>
            </w:r>
          </w:p>
        </w:tc>
      </w:tr>
      <w:tr w:rsidR="00111DA1" w:rsidRPr="00B45F48" w14:paraId="12E8176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6A"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76B"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76C"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76D"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6E" w14:textId="77777777" w:rsidR="00111DA1" w:rsidRDefault="00111DA1" w:rsidP="00C21D9D">
            <w:pPr>
              <w:pStyle w:val="Tabulasteksts"/>
            </w:pPr>
            <w:r w:rsidRPr="00B45F48">
              <w:t>Reference to NPatient (de-personalized patient).</w:t>
            </w:r>
          </w:p>
        </w:tc>
      </w:tr>
      <w:tr w:rsidR="00111DA1" w:rsidRPr="00B45F48" w14:paraId="12E8177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70" w14:textId="77777777" w:rsidR="00111DA1" w:rsidRDefault="00111DA1" w:rsidP="00C21D9D">
            <w:pPr>
              <w:pStyle w:val="Tabulasteksts"/>
            </w:pPr>
            <w:r w:rsidRPr="00B45F48">
              <w:t>EffectiveTime</w:t>
            </w:r>
          </w:p>
        </w:tc>
        <w:tc>
          <w:tcPr>
            <w:tcW w:w="1122" w:type="dxa"/>
            <w:tcBorders>
              <w:top w:val="nil"/>
              <w:left w:val="nil"/>
              <w:bottom w:val="single" w:sz="8" w:space="0" w:color="969696"/>
              <w:right w:val="single" w:sz="8" w:space="0" w:color="969696"/>
            </w:tcBorders>
            <w:shd w:val="clear" w:color="auto" w:fill="auto"/>
            <w:hideMark/>
          </w:tcPr>
          <w:p w14:paraId="12E81771"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772"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773"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74" w14:textId="77777777" w:rsidR="00111DA1" w:rsidRDefault="00111DA1" w:rsidP="00C21D9D">
            <w:pPr>
              <w:pStyle w:val="Tabulasteksts"/>
            </w:pPr>
            <w:r w:rsidRPr="00B45F48">
              <w:t>Document effective date and time (CDA EffectiveDate).</w:t>
            </w:r>
          </w:p>
        </w:tc>
      </w:tr>
      <w:tr w:rsidR="00111DA1" w:rsidRPr="00B45F48" w14:paraId="12E8177B"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776" w14:textId="77777777" w:rsidR="00111DA1" w:rsidRDefault="00111DA1" w:rsidP="00C21D9D">
            <w:pPr>
              <w:pStyle w:val="Tabulasteksts"/>
            </w:pPr>
            <w:r w:rsidRPr="00B45F48">
              <w:t>Status</w:t>
            </w:r>
          </w:p>
        </w:tc>
        <w:tc>
          <w:tcPr>
            <w:tcW w:w="1122" w:type="dxa"/>
            <w:tcBorders>
              <w:top w:val="nil"/>
              <w:left w:val="nil"/>
              <w:bottom w:val="single" w:sz="8" w:space="0" w:color="969696"/>
              <w:right w:val="single" w:sz="8" w:space="0" w:color="969696"/>
            </w:tcBorders>
            <w:shd w:val="clear" w:color="auto" w:fill="auto"/>
            <w:hideMark/>
          </w:tcPr>
          <w:p w14:paraId="12E81777"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78" w14:textId="77777777" w:rsidR="00111DA1" w:rsidRDefault="00111DA1" w:rsidP="00C21D9D">
            <w:pPr>
              <w:pStyle w:val="Tabulasteksts"/>
            </w:pPr>
            <w:r w:rsidRPr="00B45F48">
              <w:t>15</w:t>
            </w:r>
          </w:p>
        </w:tc>
        <w:tc>
          <w:tcPr>
            <w:tcW w:w="1121" w:type="dxa"/>
            <w:tcBorders>
              <w:top w:val="nil"/>
              <w:left w:val="nil"/>
              <w:bottom w:val="single" w:sz="8" w:space="0" w:color="969696"/>
              <w:right w:val="single" w:sz="8" w:space="0" w:color="969696"/>
            </w:tcBorders>
            <w:shd w:val="clear" w:color="auto" w:fill="auto"/>
            <w:hideMark/>
          </w:tcPr>
          <w:p w14:paraId="12E81779"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7A" w14:textId="77777777" w:rsidR="00111DA1" w:rsidRDefault="00111DA1" w:rsidP="00C21D9D">
            <w:pPr>
              <w:pStyle w:val="Tabulasteksts"/>
            </w:pPr>
            <w:r w:rsidRPr="00B45F48">
              <w:t>Document status (0-[Processing],1-[Actual],2-[Incorrect],3-[Cancelled])</w:t>
            </w:r>
          </w:p>
        </w:tc>
      </w:tr>
      <w:tr w:rsidR="00111DA1" w:rsidRPr="00B45F48" w14:paraId="12E81781" w14:textId="77777777" w:rsidTr="00D92A37">
        <w:trPr>
          <w:trHeight w:val="735"/>
        </w:trPr>
        <w:tc>
          <w:tcPr>
            <w:tcW w:w="1761" w:type="dxa"/>
            <w:tcBorders>
              <w:top w:val="nil"/>
              <w:left w:val="single" w:sz="8" w:space="0" w:color="969696"/>
              <w:bottom w:val="single" w:sz="8" w:space="0" w:color="969696"/>
              <w:right w:val="single" w:sz="8" w:space="0" w:color="969696"/>
            </w:tcBorders>
            <w:shd w:val="clear" w:color="auto" w:fill="auto"/>
            <w:hideMark/>
          </w:tcPr>
          <w:p w14:paraId="12E8177C" w14:textId="77777777" w:rsidR="00111DA1" w:rsidRDefault="00111DA1" w:rsidP="00C21D9D">
            <w:pPr>
              <w:pStyle w:val="Tabulasteksts"/>
            </w:pPr>
            <w:r w:rsidRPr="00B45F48">
              <w:t>CustodianExtension</w:t>
            </w:r>
          </w:p>
        </w:tc>
        <w:tc>
          <w:tcPr>
            <w:tcW w:w="1122" w:type="dxa"/>
            <w:tcBorders>
              <w:top w:val="nil"/>
              <w:left w:val="nil"/>
              <w:bottom w:val="single" w:sz="8" w:space="0" w:color="969696"/>
              <w:right w:val="single" w:sz="8" w:space="0" w:color="969696"/>
            </w:tcBorders>
            <w:shd w:val="clear" w:color="auto" w:fill="auto"/>
            <w:hideMark/>
          </w:tcPr>
          <w:p w14:paraId="12E8177D"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7E"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77F"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80" w14:textId="77777777" w:rsidR="00111DA1" w:rsidRDefault="00111DA1" w:rsidP="00C21D9D">
            <w:pPr>
              <w:pStyle w:val="Tabulasteksts"/>
            </w:pPr>
            <w:r w:rsidRPr="00B45F48">
              <w:t>Medical institution code (CDA custodian assignedCustodian representedCustodianOrganization id extension).</w:t>
            </w:r>
          </w:p>
        </w:tc>
      </w:tr>
      <w:tr w:rsidR="00111DA1" w:rsidRPr="00B45F48" w14:paraId="12E8178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82" w14:textId="77777777" w:rsidR="00111DA1" w:rsidRDefault="00111DA1" w:rsidP="00C21D9D">
            <w:pPr>
              <w:pStyle w:val="Tabulasteksts"/>
            </w:pPr>
            <w:r w:rsidRPr="00B45F48">
              <w:t>AuthorExtension</w:t>
            </w:r>
          </w:p>
        </w:tc>
        <w:tc>
          <w:tcPr>
            <w:tcW w:w="1122" w:type="dxa"/>
            <w:tcBorders>
              <w:top w:val="nil"/>
              <w:left w:val="nil"/>
              <w:bottom w:val="single" w:sz="8" w:space="0" w:color="969696"/>
              <w:right w:val="single" w:sz="8" w:space="0" w:color="969696"/>
            </w:tcBorders>
            <w:shd w:val="clear" w:color="auto" w:fill="auto"/>
            <w:hideMark/>
          </w:tcPr>
          <w:p w14:paraId="12E81783"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84"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785"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86" w14:textId="77777777" w:rsidR="00111DA1" w:rsidRDefault="00111DA1" w:rsidP="00C21D9D">
            <w:pPr>
              <w:pStyle w:val="Tabulasteksts"/>
            </w:pPr>
            <w:r w:rsidRPr="00B45F48">
              <w:t>Physician code (CDA author assignedAuthor id extension).</w:t>
            </w:r>
          </w:p>
        </w:tc>
      </w:tr>
      <w:tr w:rsidR="00111DA1" w:rsidRPr="00B45F48" w14:paraId="12E8178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88" w14:textId="77777777" w:rsidR="00111DA1" w:rsidRDefault="00111DA1" w:rsidP="00C21D9D">
            <w:pPr>
              <w:pStyle w:val="Tabulasteksts"/>
            </w:pPr>
            <w:r w:rsidRPr="00B45F48">
              <w:t>Author</w:t>
            </w:r>
          </w:p>
        </w:tc>
        <w:tc>
          <w:tcPr>
            <w:tcW w:w="1122" w:type="dxa"/>
            <w:tcBorders>
              <w:top w:val="nil"/>
              <w:left w:val="nil"/>
              <w:bottom w:val="single" w:sz="8" w:space="0" w:color="969696"/>
              <w:right w:val="single" w:sz="8" w:space="0" w:color="969696"/>
            </w:tcBorders>
            <w:shd w:val="clear" w:color="auto" w:fill="auto"/>
            <w:hideMark/>
          </w:tcPr>
          <w:p w14:paraId="12E81789"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78A"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78B"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8C" w14:textId="77777777" w:rsidR="00111DA1" w:rsidRDefault="00111DA1" w:rsidP="00C21D9D">
            <w:pPr>
              <w:pStyle w:val="Tabulasteksts"/>
            </w:pPr>
            <w:r w:rsidRPr="00B45F48">
              <w:t>CDA author</w:t>
            </w:r>
          </w:p>
        </w:tc>
      </w:tr>
      <w:tr w:rsidR="00111DA1" w:rsidRPr="00B45F48" w14:paraId="12E8179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8E"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78F"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790"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791"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92" w14:textId="77777777" w:rsidR="00111DA1" w:rsidRDefault="00111DA1" w:rsidP="00C21D9D">
            <w:pPr>
              <w:pStyle w:val="Tabulasteksts"/>
            </w:pPr>
            <w:r w:rsidRPr="00B45F48">
              <w:t>Last record modifcation date and time.</w:t>
            </w:r>
          </w:p>
        </w:tc>
      </w:tr>
      <w:tr w:rsidR="00111DA1" w:rsidRPr="00B45F48" w14:paraId="12E81799"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794" w14:textId="77777777" w:rsidR="00111DA1" w:rsidRDefault="00111DA1" w:rsidP="00C21D9D">
            <w:pPr>
              <w:pStyle w:val="Tabulasteksts"/>
            </w:pPr>
            <w:r w:rsidRPr="00B45F48">
              <w:t>ModifUser</w:t>
            </w:r>
          </w:p>
        </w:tc>
        <w:tc>
          <w:tcPr>
            <w:tcW w:w="1122" w:type="dxa"/>
            <w:tcBorders>
              <w:top w:val="nil"/>
              <w:left w:val="nil"/>
              <w:bottom w:val="single" w:sz="8" w:space="0" w:color="969696"/>
              <w:right w:val="single" w:sz="8" w:space="0" w:color="969696"/>
            </w:tcBorders>
            <w:shd w:val="clear" w:color="auto" w:fill="auto"/>
            <w:hideMark/>
          </w:tcPr>
          <w:p w14:paraId="12E81795" w14:textId="77777777" w:rsidR="00111DA1" w:rsidRDefault="00111DA1" w:rsidP="00C21D9D">
            <w:pPr>
              <w:pStyle w:val="Tabulasteksts"/>
            </w:pPr>
            <w:r w:rsidRPr="00B45F48">
              <w:t>nchar</w:t>
            </w:r>
          </w:p>
        </w:tc>
        <w:tc>
          <w:tcPr>
            <w:tcW w:w="999" w:type="dxa"/>
            <w:tcBorders>
              <w:top w:val="nil"/>
              <w:left w:val="nil"/>
              <w:bottom w:val="single" w:sz="8" w:space="0" w:color="969696"/>
              <w:right w:val="single" w:sz="8" w:space="0" w:color="969696"/>
            </w:tcBorders>
            <w:shd w:val="clear" w:color="auto" w:fill="auto"/>
            <w:hideMark/>
          </w:tcPr>
          <w:p w14:paraId="12E81796" w14:textId="77777777" w:rsidR="00111DA1" w:rsidRDefault="00111DA1" w:rsidP="00C21D9D">
            <w:pPr>
              <w:pStyle w:val="Tabulasteksts"/>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1797"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98" w14:textId="77777777" w:rsidR="00111DA1" w:rsidRDefault="00111DA1" w:rsidP="00C21D9D">
            <w:pPr>
              <w:pStyle w:val="Tabulasteksts"/>
            </w:pPr>
            <w:r w:rsidRPr="00B45F48">
              <w:t>Last modification user (SQL/Windows lietotājs, ar ko sistēma pieslēgusies).</w:t>
            </w:r>
          </w:p>
        </w:tc>
      </w:tr>
      <w:tr w:rsidR="00111DA1" w:rsidRPr="00B45F48" w14:paraId="12E8179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9A" w14:textId="77777777" w:rsidR="00111DA1" w:rsidRDefault="00111DA1" w:rsidP="00C21D9D">
            <w:pPr>
              <w:pStyle w:val="Tabulasteksts"/>
            </w:pPr>
            <w:r w:rsidRPr="00B45F48">
              <w:t>DocumentTemplateOID</w:t>
            </w:r>
          </w:p>
        </w:tc>
        <w:tc>
          <w:tcPr>
            <w:tcW w:w="1122" w:type="dxa"/>
            <w:tcBorders>
              <w:top w:val="nil"/>
              <w:left w:val="nil"/>
              <w:bottom w:val="single" w:sz="8" w:space="0" w:color="969696"/>
              <w:right w:val="single" w:sz="8" w:space="0" w:color="969696"/>
            </w:tcBorders>
            <w:shd w:val="clear" w:color="auto" w:fill="auto"/>
            <w:hideMark/>
          </w:tcPr>
          <w:p w14:paraId="12E8179B"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9C"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179D"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9E" w14:textId="77777777" w:rsidR="00111DA1" w:rsidRDefault="00111DA1" w:rsidP="00C21D9D">
            <w:pPr>
              <w:pStyle w:val="Tabulasteksts"/>
            </w:pPr>
            <w:r w:rsidRPr="00B45F48">
              <w:t>Document template object identifier (CDA TemplateOD).</w:t>
            </w:r>
          </w:p>
        </w:tc>
      </w:tr>
      <w:tr w:rsidR="00111DA1" w:rsidRPr="00B45F48" w14:paraId="12E817A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A0"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7A1"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7A2"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7A3"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A4" w14:textId="77777777" w:rsidR="00111DA1" w:rsidRDefault="00111DA1" w:rsidP="00C21D9D">
            <w:pPr>
              <w:pStyle w:val="Tabulasteksts"/>
            </w:pPr>
            <w:r w:rsidRPr="00B45F48">
              <w:t>XML lauks, kas satur statusma maiņas vēsturi</w:t>
            </w:r>
          </w:p>
        </w:tc>
      </w:tr>
    </w:tbl>
    <w:p w14:paraId="12E817A6" w14:textId="77777777" w:rsidR="00682F8D" w:rsidRDefault="00682F8D" w:rsidP="007D5CCE">
      <w:pPr>
        <w:pStyle w:val="Boldtie"/>
      </w:pPr>
      <w:r w:rsidRPr="00B45F48">
        <w:t>DocumentSections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7AC"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7A7"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7A8"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7A9"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7AA"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7AB" w14:textId="77777777" w:rsidR="00111DA1" w:rsidRDefault="00111DA1" w:rsidP="00C21D9D">
            <w:pPr>
              <w:pStyle w:val="Tabulasvirsraksts"/>
            </w:pPr>
            <w:r w:rsidRPr="00B45F48">
              <w:t>Description</w:t>
            </w:r>
          </w:p>
        </w:tc>
      </w:tr>
      <w:tr w:rsidR="00111DA1" w:rsidRPr="00B45F48" w14:paraId="12E817B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AD" w14:textId="77777777" w:rsidR="00111DA1" w:rsidRDefault="00111DA1" w:rsidP="00C21D9D">
            <w:pPr>
              <w:pStyle w:val="Tabulasteksts"/>
            </w:pPr>
            <w:r w:rsidRPr="00B45F48">
              <w:t>DocumentSectionID</w:t>
            </w:r>
          </w:p>
        </w:tc>
        <w:tc>
          <w:tcPr>
            <w:tcW w:w="1122" w:type="dxa"/>
            <w:tcBorders>
              <w:top w:val="nil"/>
              <w:left w:val="nil"/>
              <w:bottom w:val="single" w:sz="8" w:space="0" w:color="969696"/>
              <w:right w:val="single" w:sz="8" w:space="0" w:color="969696"/>
            </w:tcBorders>
            <w:shd w:val="clear" w:color="auto" w:fill="auto"/>
            <w:hideMark/>
          </w:tcPr>
          <w:p w14:paraId="12E817AE"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7AF"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7B0"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B1" w14:textId="77777777" w:rsidR="00111DA1" w:rsidRDefault="00111DA1" w:rsidP="00C21D9D">
            <w:pPr>
              <w:pStyle w:val="Tabulasteksts"/>
            </w:pPr>
            <w:r w:rsidRPr="00B45F48">
              <w:t>Document section identifier.</w:t>
            </w:r>
          </w:p>
        </w:tc>
      </w:tr>
      <w:tr w:rsidR="00111DA1" w:rsidRPr="00B45F48" w14:paraId="12E817B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B3" w14:textId="77777777" w:rsidR="00111DA1" w:rsidRDefault="00111DA1" w:rsidP="00C21D9D">
            <w:pPr>
              <w:pStyle w:val="Tabulasteksts"/>
            </w:pPr>
            <w:r w:rsidRPr="00B45F48">
              <w:t>SectionTypeOID</w:t>
            </w:r>
          </w:p>
        </w:tc>
        <w:tc>
          <w:tcPr>
            <w:tcW w:w="1122" w:type="dxa"/>
            <w:tcBorders>
              <w:top w:val="nil"/>
              <w:left w:val="nil"/>
              <w:bottom w:val="single" w:sz="8" w:space="0" w:color="969696"/>
              <w:right w:val="single" w:sz="8" w:space="0" w:color="969696"/>
            </w:tcBorders>
            <w:shd w:val="clear" w:color="auto" w:fill="auto"/>
            <w:hideMark/>
          </w:tcPr>
          <w:p w14:paraId="12E817B4"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B5"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17B6"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B7" w14:textId="77777777" w:rsidR="00111DA1" w:rsidRDefault="00111DA1" w:rsidP="00C21D9D">
            <w:pPr>
              <w:pStyle w:val="Tabulasteksts"/>
            </w:pPr>
            <w:r w:rsidRPr="00B45F48">
              <w:t>Document section type identifier.</w:t>
            </w:r>
          </w:p>
        </w:tc>
      </w:tr>
      <w:tr w:rsidR="00111DA1" w:rsidRPr="00B45F48" w14:paraId="12E817B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B9"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7BA"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BB"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7BC"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BD" w14:textId="77777777" w:rsidR="00111DA1" w:rsidRDefault="00111DA1" w:rsidP="00C21D9D">
            <w:pPr>
              <w:pStyle w:val="Tabulasteksts"/>
            </w:pPr>
            <w:r w:rsidRPr="00B45F48">
              <w:t>Reference to document.</w:t>
            </w:r>
          </w:p>
        </w:tc>
      </w:tr>
      <w:tr w:rsidR="00111DA1" w:rsidRPr="00B45F48" w14:paraId="12E817C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BF" w14:textId="77777777" w:rsidR="00111DA1" w:rsidRDefault="00111DA1" w:rsidP="00C21D9D">
            <w:pPr>
              <w:pStyle w:val="Tabulasteksts"/>
            </w:pPr>
            <w:r w:rsidRPr="00B45F48">
              <w:t>SectionXML</w:t>
            </w:r>
          </w:p>
        </w:tc>
        <w:tc>
          <w:tcPr>
            <w:tcW w:w="1122" w:type="dxa"/>
            <w:tcBorders>
              <w:top w:val="nil"/>
              <w:left w:val="nil"/>
              <w:bottom w:val="single" w:sz="8" w:space="0" w:color="969696"/>
              <w:right w:val="single" w:sz="8" w:space="0" w:color="969696"/>
            </w:tcBorders>
            <w:shd w:val="clear" w:color="auto" w:fill="auto"/>
            <w:hideMark/>
          </w:tcPr>
          <w:p w14:paraId="12E817C0"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7C1"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7C2"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C3" w14:textId="77777777" w:rsidR="00111DA1" w:rsidRDefault="00111DA1" w:rsidP="00C21D9D">
            <w:pPr>
              <w:pStyle w:val="Tabulasteksts"/>
            </w:pPr>
            <w:r w:rsidRPr="00B45F48">
              <w:t>Section XML.</w:t>
            </w:r>
          </w:p>
        </w:tc>
      </w:tr>
      <w:tr w:rsidR="00111DA1" w:rsidRPr="00B45F48" w14:paraId="12E817C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C5" w14:textId="77777777" w:rsidR="00111DA1" w:rsidRDefault="00111DA1" w:rsidP="00C21D9D">
            <w:pPr>
              <w:pStyle w:val="Tabulasteksts"/>
            </w:pPr>
            <w:r w:rsidRPr="00B45F48">
              <w:t>Author</w:t>
            </w:r>
          </w:p>
        </w:tc>
        <w:tc>
          <w:tcPr>
            <w:tcW w:w="1122" w:type="dxa"/>
            <w:tcBorders>
              <w:top w:val="nil"/>
              <w:left w:val="nil"/>
              <w:bottom w:val="single" w:sz="8" w:space="0" w:color="969696"/>
              <w:right w:val="single" w:sz="8" w:space="0" w:color="969696"/>
            </w:tcBorders>
            <w:shd w:val="clear" w:color="auto" w:fill="auto"/>
            <w:hideMark/>
          </w:tcPr>
          <w:p w14:paraId="12E817C6"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7C7"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7C8"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C9" w14:textId="77777777" w:rsidR="00111DA1" w:rsidRDefault="00111DA1" w:rsidP="00C21D9D">
            <w:pPr>
              <w:pStyle w:val="Tabulasteksts"/>
            </w:pPr>
            <w:r w:rsidRPr="00B45F48">
              <w:t>CDA author</w:t>
            </w:r>
          </w:p>
        </w:tc>
      </w:tr>
      <w:tr w:rsidR="00111DA1" w:rsidRPr="00B45F48" w14:paraId="12E817D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CB"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7CC"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7CD"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7CE"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CF" w14:textId="77777777" w:rsidR="00111DA1" w:rsidRDefault="00111DA1" w:rsidP="00C21D9D">
            <w:pPr>
              <w:pStyle w:val="Tabulasteksts"/>
            </w:pPr>
            <w:r w:rsidRPr="00B45F48">
              <w:t>Last record modifcation date and time.</w:t>
            </w:r>
          </w:p>
        </w:tc>
      </w:tr>
      <w:tr w:rsidR="00111DA1" w:rsidRPr="00B45F48" w14:paraId="12E817D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D1" w14:textId="77777777" w:rsidR="00111DA1" w:rsidRDefault="00111DA1" w:rsidP="00C21D9D">
            <w:pPr>
              <w:pStyle w:val="Tabulasteksts"/>
            </w:pPr>
            <w:r w:rsidRPr="00B45F48">
              <w:t>ModifUser</w:t>
            </w:r>
          </w:p>
        </w:tc>
        <w:tc>
          <w:tcPr>
            <w:tcW w:w="1122" w:type="dxa"/>
            <w:tcBorders>
              <w:top w:val="nil"/>
              <w:left w:val="nil"/>
              <w:bottom w:val="single" w:sz="8" w:space="0" w:color="969696"/>
              <w:right w:val="single" w:sz="8" w:space="0" w:color="969696"/>
            </w:tcBorders>
            <w:shd w:val="clear" w:color="auto" w:fill="auto"/>
            <w:hideMark/>
          </w:tcPr>
          <w:p w14:paraId="12E817D2" w14:textId="77777777" w:rsidR="00111DA1" w:rsidRDefault="00111DA1" w:rsidP="00C21D9D">
            <w:pPr>
              <w:pStyle w:val="Tabulasteksts"/>
            </w:pPr>
            <w:r w:rsidRPr="00B45F48">
              <w:t>nchar</w:t>
            </w:r>
          </w:p>
        </w:tc>
        <w:tc>
          <w:tcPr>
            <w:tcW w:w="999" w:type="dxa"/>
            <w:tcBorders>
              <w:top w:val="nil"/>
              <w:left w:val="nil"/>
              <w:bottom w:val="single" w:sz="8" w:space="0" w:color="969696"/>
              <w:right w:val="single" w:sz="8" w:space="0" w:color="969696"/>
            </w:tcBorders>
            <w:shd w:val="clear" w:color="auto" w:fill="auto"/>
            <w:hideMark/>
          </w:tcPr>
          <w:p w14:paraId="12E817D3" w14:textId="77777777" w:rsidR="00111DA1" w:rsidRDefault="00111DA1" w:rsidP="00C21D9D">
            <w:pPr>
              <w:pStyle w:val="Tabulasteksts"/>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17D4"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D5" w14:textId="77777777" w:rsidR="00111DA1" w:rsidRDefault="00111DA1" w:rsidP="00C21D9D">
            <w:pPr>
              <w:pStyle w:val="Tabulasteksts"/>
            </w:pPr>
            <w:r w:rsidRPr="00B45F48">
              <w:t>SQL/Windows user.</w:t>
            </w:r>
          </w:p>
        </w:tc>
      </w:tr>
    </w:tbl>
    <w:p w14:paraId="12E817D7" w14:textId="77777777" w:rsidR="00682F8D" w:rsidRDefault="00682F8D" w:rsidP="007D5CCE">
      <w:pPr>
        <w:pStyle w:val="Boldtie"/>
      </w:pPr>
      <w:r w:rsidRPr="00B45F48">
        <w:t>DocumentTemplates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7DD"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7D8"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7D9"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7DA"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7DB"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7DC" w14:textId="77777777" w:rsidR="00111DA1" w:rsidRDefault="00111DA1" w:rsidP="00C21D9D">
            <w:pPr>
              <w:pStyle w:val="Tabulasvirsraksts"/>
            </w:pPr>
            <w:r w:rsidRPr="00B45F48">
              <w:t>Description</w:t>
            </w:r>
          </w:p>
        </w:tc>
      </w:tr>
      <w:tr w:rsidR="00111DA1" w:rsidRPr="00B45F48" w14:paraId="12E817E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DE" w14:textId="77777777" w:rsidR="00111DA1" w:rsidRDefault="00111DA1" w:rsidP="00C21D9D">
            <w:pPr>
              <w:pStyle w:val="Tabulasteksts"/>
            </w:pPr>
            <w:r w:rsidRPr="00B45F48">
              <w:t>DocumentTemplateOID</w:t>
            </w:r>
          </w:p>
        </w:tc>
        <w:tc>
          <w:tcPr>
            <w:tcW w:w="1122" w:type="dxa"/>
            <w:tcBorders>
              <w:top w:val="nil"/>
              <w:left w:val="nil"/>
              <w:bottom w:val="single" w:sz="8" w:space="0" w:color="969696"/>
              <w:right w:val="single" w:sz="8" w:space="0" w:color="969696"/>
            </w:tcBorders>
            <w:shd w:val="clear" w:color="auto" w:fill="auto"/>
            <w:hideMark/>
          </w:tcPr>
          <w:p w14:paraId="12E817DF"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E0"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17E1"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E2" w14:textId="77777777" w:rsidR="00111DA1" w:rsidRDefault="00111DA1" w:rsidP="00C21D9D">
            <w:pPr>
              <w:pStyle w:val="Tabulasteksts"/>
            </w:pPr>
            <w:r w:rsidRPr="00B45F48">
              <w:t>Document template object identifier.</w:t>
            </w:r>
          </w:p>
        </w:tc>
      </w:tr>
      <w:tr w:rsidR="00111DA1" w:rsidRPr="00B45F48" w14:paraId="12E817E9" w14:textId="77777777" w:rsidTr="00D92A37">
        <w:trPr>
          <w:trHeight w:val="735"/>
        </w:trPr>
        <w:tc>
          <w:tcPr>
            <w:tcW w:w="1761" w:type="dxa"/>
            <w:tcBorders>
              <w:top w:val="nil"/>
              <w:left w:val="single" w:sz="8" w:space="0" w:color="969696"/>
              <w:bottom w:val="single" w:sz="8" w:space="0" w:color="969696"/>
              <w:right w:val="single" w:sz="8" w:space="0" w:color="969696"/>
            </w:tcBorders>
            <w:shd w:val="clear" w:color="auto" w:fill="auto"/>
            <w:hideMark/>
          </w:tcPr>
          <w:p w14:paraId="12E817E4" w14:textId="77777777" w:rsidR="00111DA1" w:rsidRDefault="00111DA1" w:rsidP="00C21D9D">
            <w:pPr>
              <w:pStyle w:val="Tabulasteksts"/>
            </w:pPr>
            <w:r w:rsidRPr="00B45F48">
              <w:t>DocumentTypeOID</w:t>
            </w:r>
          </w:p>
        </w:tc>
        <w:tc>
          <w:tcPr>
            <w:tcW w:w="1122" w:type="dxa"/>
            <w:tcBorders>
              <w:top w:val="nil"/>
              <w:left w:val="nil"/>
              <w:bottom w:val="single" w:sz="8" w:space="0" w:color="969696"/>
              <w:right w:val="single" w:sz="8" w:space="0" w:color="969696"/>
            </w:tcBorders>
            <w:shd w:val="clear" w:color="auto" w:fill="auto"/>
            <w:hideMark/>
          </w:tcPr>
          <w:p w14:paraId="12E817E5"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7E6" w14:textId="77777777" w:rsidR="00111DA1" w:rsidRDefault="00111DA1" w:rsidP="00C21D9D">
            <w:pPr>
              <w:pStyle w:val="Tabulasteksts"/>
            </w:pPr>
            <w:r w:rsidRPr="00B45F48">
              <w:t>50</w:t>
            </w:r>
          </w:p>
        </w:tc>
        <w:tc>
          <w:tcPr>
            <w:tcW w:w="1121" w:type="dxa"/>
            <w:tcBorders>
              <w:top w:val="nil"/>
              <w:left w:val="nil"/>
              <w:bottom w:val="single" w:sz="8" w:space="0" w:color="969696"/>
              <w:right w:val="single" w:sz="8" w:space="0" w:color="969696"/>
            </w:tcBorders>
            <w:shd w:val="clear" w:color="auto" w:fill="auto"/>
            <w:hideMark/>
          </w:tcPr>
          <w:p w14:paraId="12E817E7"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7E8" w14:textId="77777777" w:rsidR="00111DA1" w:rsidRDefault="00111DA1" w:rsidP="00C21D9D">
            <w:pPr>
              <w:pStyle w:val="Tabulasteksts"/>
            </w:pPr>
            <w:r w:rsidRPr="00B45F48">
              <w:t>Document type object identifier. Document types is classifier that is kept outside of EVK database (Classification Modul). (CDA Code)</w:t>
            </w:r>
          </w:p>
        </w:tc>
      </w:tr>
      <w:tr w:rsidR="00111DA1" w:rsidRPr="00B45F48" w14:paraId="12E817EF"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7EA" w14:textId="77777777" w:rsidR="00111DA1" w:rsidRDefault="00111DA1" w:rsidP="00C21D9D">
            <w:pPr>
              <w:pStyle w:val="Tabulasteksts"/>
            </w:pPr>
            <w:r w:rsidRPr="00B45F48">
              <w:t>Validator</w:t>
            </w:r>
          </w:p>
        </w:tc>
        <w:tc>
          <w:tcPr>
            <w:tcW w:w="1122" w:type="dxa"/>
            <w:tcBorders>
              <w:top w:val="nil"/>
              <w:left w:val="nil"/>
              <w:bottom w:val="single" w:sz="8" w:space="0" w:color="969696"/>
              <w:right w:val="single" w:sz="8" w:space="0" w:color="969696"/>
            </w:tcBorders>
            <w:shd w:val="clear" w:color="auto" w:fill="auto"/>
            <w:hideMark/>
          </w:tcPr>
          <w:p w14:paraId="12E817EB"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7EC" w14:textId="77777777" w:rsidR="00111DA1" w:rsidRDefault="00111DA1" w:rsidP="00C21D9D">
            <w:pPr>
              <w:pStyle w:val="Tabulasteksts"/>
            </w:pPr>
            <w:r w:rsidRPr="00B45F48">
              <w:t>8000</w:t>
            </w:r>
          </w:p>
        </w:tc>
        <w:tc>
          <w:tcPr>
            <w:tcW w:w="1121" w:type="dxa"/>
            <w:tcBorders>
              <w:top w:val="nil"/>
              <w:left w:val="nil"/>
              <w:bottom w:val="single" w:sz="8" w:space="0" w:color="969696"/>
              <w:right w:val="single" w:sz="8" w:space="0" w:color="969696"/>
            </w:tcBorders>
            <w:shd w:val="clear" w:color="auto" w:fill="auto"/>
            <w:hideMark/>
          </w:tcPr>
          <w:p w14:paraId="12E817ED"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EE" w14:textId="77777777" w:rsidR="00111DA1" w:rsidRDefault="00111DA1" w:rsidP="00C21D9D">
            <w:pPr>
              <w:pStyle w:val="Tabulasteksts"/>
            </w:pPr>
            <w:r w:rsidRPr="00B45F48">
              <w:t>(Pagaidām uzliku uz Nullabe) Validation class name. Package name from validation server validators cataloque.</w:t>
            </w:r>
          </w:p>
        </w:tc>
      </w:tr>
      <w:tr w:rsidR="00111DA1" w:rsidRPr="00B45F48" w14:paraId="12E817F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F0" w14:textId="77777777" w:rsidR="00111DA1" w:rsidRDefault="00111DA1" w:rsidP="00C21D9D">
            <w:pPr>
              <w:pStyle w:val="Tabulasteksts"/>
            </w:pPr>
            <w:r w:rsidRPr="00B45F48">
              <w:t>XSLTransformation</w:t>
            </w:r>
          </w:p>
        </w:tc>
        <w:tc>
          <w:tcPr>
            <w:tcW w:w="1122" w:type="dxa"/>
            <w:tcBorders>
              <w:top w:val="nil"/>
              <w:left w:val="nil"/>
              <w:bottom w:val="single" w:sz="8" w:space="0" w:color="969696"/>
              <w:right w:val="single" w:sz="8" w:space="0" w:color="969696"/>
            </w:tcBorders>
            <w:shd w:val="clear" w:color="auto" w:fill="auto"/>
            <w:hideMark/>
          </w:tcPr>
          <w:p w14:paraId="12E817F1"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7F2"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7F3"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F4" w14:textId="77777777" w:rsidR="00111DA1" w:rsidRDefault="00111DA1" w:rsidP="00C21D9D">
            <w:pPr>
              <w:pStyle w:val="Tabulasteksts"/>
            </w:pPr>
            <w:r w:rsidRPr="00B45F48">
              <w:t>(Pagaidām uzliku uz Nullabe) XSLT transformation file.</w:t>
            </w:r>
          </w:p>
        </w:tc>
      </w:tr>
      <w:tr w:rsidR="00111DA1" w:rsidRPr="00B45F48" w14:paraId="12E817F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F6" w14:textId="77777777" w:rsidR="00111DA1" w:rsidRDefault="00111DA1" w:rsidP="00C21D9D">
            <w:pPr>
              <w:pStyle w:val="Tabulasteksts"/>
            </w:pPr>
            <w:r w:rsidRPr="00B45F48">
              <w:t>TemplateSchema</w:t>
            </w:r>
          </w:p>
        </w:tc>
        <w:tc>
          <w:tcPr>
            <w:tcW w:w="1122" w:type="dxa"/>
            <w:tcBorders>
              <w:top w:val="nil"/>
              <w:left w:val="nil"/>
              <w:bottom w:val="single" w:sz="8" w:space="0" w:color="969696"/>
              <w:right w:val="single" w:sz="8" w:space="0" w:color="969696"/>
            </w:tcBorders>
            <w:shd w:val="clear" w:color="auto" w:fill="auto"/>
            <w:hideMark/>
          </w:tcPr>
          <w:p w14:paraId="12E817F7"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7F8"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7F9"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7FA" w14:textId="77777777" w:rsidR="00111DA1" w:rsidRDefault="00111DA1" w:rsidP="00C21D9D">
            <w:pPr>
              <w:pStyle w:val="Tabulasteksts"/>
            </w:pPr>
            <w:r w:rsidRPr="00B45F48">
              <w:t>XSD schema file.</w:t>
            </w:r>
          </w:p>
        </w:tc>
      </w:tr>
      <w:tr w:rsidR="00111DA1" w:rsidRPr="00B45F48" w14:paraId="12E8180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7FC" w14:textId="77777777" w:rsidR="00111DA1" w:rsidRDefault="00111DA1" w:rsidP="00C21D9D">
            <w:pPr>
              <w:pStyle w:val="Tabulasteksts"/>
            </w:pPr>
            <w:r w:rsidRPr="00B45F48">
              <w:t>Model</w:t>
            </w:r>
          </w:p>
        </w:tc>
        <w:tc>
          <w:tcPr>
            <w:tcW w:w="1122" w:type="dxa"/>
            <w:tcBorders>
              <w:top w:val="nil"/>
              <w:left w:val="nil"/>
              <w:bottom w:val="single" w:sz="8" w:space="0" w:color="969696"/>
              <w:right w:val="single" w:sz="8" w:space="0" w:color="969696"/>
            </w:tcBorders>
            <w:shd w:val="clear" w:color="auto" w:fill="auto"/>
            <w:hideMark/>
          </w:tcPr>
          <w:p w14:paraId="12E817FD" w14:textId="77777777" w:rsidR="00111DA1" w:rsidRDefault="00111DA1" w:rsidP="00C21D9D">
            <w:pPr>
              <w:pStyle w:val="Tabulasteksts"/>
            </w:pPr>
            <w:r w:rsidRPr="00B45F48">
              <w:t>varbinary</w:t>
            </w:r>
          </w:p>
        </w:tc>
        <w:tc>
          <w:tcPr>
            <w:tcW w:w="999" w:type="dxa"/>
            <w:tcBorders>
              <w:top w:val="nil"/>
              <w:left w:val="nil"/>
              <w:bottom w:val="single" w:sz="8" w:space="0" w:color="969696"/>
              <w:right w:val="single" w:sz="8" w:space="0" w:color="969696"/>
            </w:tcBorders>
            <w:shd w:val="clear" w:color="auto" w:fill="auto"/>
            <w:hideMark/>
          </w:tcPr>
          <w:p w14:paraId="12E817FE"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7FF"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800" w14:textId="77777777" w:rsidR="00111DA1" w:rsidRDefault="00111DA1" w:rsidP="00C21D9D">
            <w:pPr>
              <w:pStyle w:val="Tabulasteksts"/>
            </w:pPr>
            <w:r w:rsidRPr="00B45F48">
              <w:t>MDHT model file, UML.</w:t>
            </w:r>
          </w:p>
        </w:tc>
      </w:tr>
      <w:tr w:rsidR="00111DA1" w:rsidRPr="00B45F48" w14:paraId="12E8180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02" w14:textId="77777777" w:rsidR="00111DA1" w:rsidRDefault="00111DA1" w:rsidP="00C21D9D">
            <w:pPr>
              <w:pStyle w:val="Tabulasteksts"/>
            </w:pPr>
            <w:r w:rsidRPr="00B45F48">
              <w:t>Description</w:t>
            </w:r>
          </w:p>
        </w:tc>
        <w:tc>
          <w:tcPr>
            <w:tcW w:w="1122" w:type="dxa"/>
            <w:tcBorders>
              <w:top w:val="nil"/>
              <w:left w:val="nil"/>
              <w:bottom w:val="single" w:sz="8" w:space="0" w:color="969696"/>
              <w:right w:val="single" w:sz="8" w:space="0" w:color="969696"/>
            </w:tcBorders>
            <w:shd w:val="clear" w:color="auto" w:fill="auto"/>
            <w:hideMark/>
          </w:tcPr>
          <w:p w14:paraId="12E81803"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804"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805"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806" w14:textId="77777777" w:rsidR="00111DA1" w:rsidRDefault="00111DA1" w:rsidP="00C21D9D">
            <w:pPr>
              <w:pStyle w:val="Tabulasteksts"/>
            </w:pPr>
            <w:r w:rsidRPr="00B45F48">
              <w:t>Template description file.</w:t>
            </w:r>
          </w:p>
        </w:tc>
      </w:tr>
      <w:tr w:rsidR="00111DA1" w:rsidRPr="00B45F48" w14:paraId="12E8180D"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808" w14:textId="77777777" w:rsidR="00111DA1" w:rsidRDefault="00111DA1" w:rsidP="00C21D9D">
            <w:pPr>
              <w:pStyle w:val="Tabulasteksts"/>
            </w:pPr>
            <w:r w:rsidRPr="00B45F48">
              <w:t>ValidFrom</w:t>
            </w:r>
          </w:p>
        </w:tc>
        <w:tc>
          <w:tcPr>
            <w:tcW w:w="1122" w:type="dxa"/>
            <w:tcBorders>
              <w:top w:val="nil"/>
              <w:left w:val="nil"/>
              <w:bottom w:val="single" w:sz="8" w:space="0" w:color="969696"/>
              <w:right w:val="single" w:sz="8" w:space="0" w:color="969696"/>
            </w:tcBorders>
            <w:shd w:val="clear" w:color="auto" w:fill="auto"/>
            <w:hideMark/>
          </w:tcPr>
          <w:p w14:paraId="12E81809"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80A"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80B"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80C" w14:textId="77777777" w:rsidR="00111DA1" w:rsidRDefault="00111DA1" w:rsidP="00C21D9D">
            <w:pPr>
              <w:pStyle w:val="Tabulasteksts"/>
            </w:pPr>
            <w:r w:rsidRPr="00B45F48">
              <w:t>Template effective date from (before this date template is not valid).</w:t>
            </w:r>
          </w:p>
        </w:tc>
      </w:tr>
      <w:tr w:rsidR="00111DA1" w:rsidRPr="00B45F48" w14:paraId="12E81813"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80E" w14:textId="77777777" w:rsidR="00111DA1" w:rsidRDefault="00111DA1" w:rsidP="00C21D9D">
            <w:pPr>
              <w:pStyle w:val="Tabulasteksts"/>
            </w:pPr>
            <w:r w:rsidRPr="00B45F48">
              <w:t>ValidTill</w:t>
            </w:r>
          </w:p>
        </w:tc>
        <w:tc>
          <w:tcPr>
            <w:tcW w:w="1122" w:type="dxa"/>
            <w:tcBorders>
              <w:top w:val="nil"/>
              <w:left w:val="nil"/>
              <w:bottom w:val="single" w:sz="8" w:space="0" w:color="969696"/>
              <w:right w:val="single" w:sz="8" w:space="0" w:color="969696"/>
            </w:tcBorders>
            <w:shd w:val="clear" w:color="auto" w:fill="auto"/>
            <w:hideMark/>
          </w:tcPr>
          <w:p w14:paraId="12E8180F"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810"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811"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812" w14:textId="77777777" w:rsidR="00111DA1" w:rsidRDefault="00111DA1" w:rsidP="00C21D9D">
            <w:pPr>
              <w:pStyle w:val="Tabulasteksts"/>
            </w:pPr>
            <w:r w:rsidRPr="00B45F48">
              <w:t>Template effective date till (after this date template is not valid).</w:t>
            </w:r>
          </w:p>
        </w:tc>
      </w:tr>
      <w:tr w:rsidR="00111DA1" w:rsidRPr="00B45F48" w14:paraId="12E81819"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814" w14:textId="77777777" w:rsidR="00111DA1" w:rsidRDefault="00111DA1" w:rsidP="00C21D9D">
            <w:pPr>
              <w:pStyle w:val="Tabulasteksts"/>
            </w:pPr>
            <w:r w:rsidRPr="00B45F48">
              <w:t>Version</w:t>
            </w:r>
          </w:p>
        </w:tc>
        <w:tc>
          <w:tcPr>
            <w:tcW w:w="1122" w:type="dxa"/>
            <w:tcBorders>
              <w:top w:val="nil"/>
              <w:left w:val="nil"/>
              <w:bottom w:val="single" w:sz="8" w:space="0" w:color="969696"/>
              <w:right w:val="single" w:sz="8" w:space="0" w:color="969696"/>
            </w:tcBorders>
            <w:shd w:val="clear" w:color="auto" w:fill="auto"/>
            <w:hideMark/>
          </w:tcPr>
          <w:p w14:paraId="12E81815"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816"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817"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18" w14:textId="77777777" w:rsidR="00111DA1" w:rsidRDefault="00111DA1" w:rsidP="00C21D9D">
            <w:pPr>
              <w:pStyle w:val="Tabulasteksts"/>
            </w:pPr>
            <w:r w:rsidRPr="00B45F48">
              <w:t>Template version number (? can be detected from DocumentTemplateOID ?).</w:t>
            </w:r>
          </w:p>
        </w:tc>
      </w:tr>
      <w:tr w:rsidR="00111DA1" w:rsidRPr="00B45F48" w14:paraId="12E8181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1A" w14:textId="77777777" w:rsidR="00111DA1" w:rsidRDefault="00111DA1" w:rsidP="00C21D9D">
            <w:pPr>
              <w:pStyle w:val="Tabulasteksts"/>
            </w:pPr>
            <w:r w:rsidRPr="00B45F48">
              <w:t>Statuss</w:t>
            </w:r>
          </w:p>
        </w:tc>
        <w:tc>
          <w:tcPr>
            <w:tcW w:w="1122" w:type="dxa"/>
            <w:tcBorders>
              <w:top w:val="nil"/>
              <w:left w:val="nil"/>
              <w:bottom w:val="single" w:sz="8" w:space="0" w:color="969696"/>
              <w:right w:val="single" w:sz="8" w:space="0" w:color="969696"/>
            </w:tcBorders>
            <w:shd w:val="clear" w:color="auto" w:fill="auto"/>
            <w:hideMark/>
          </w:tcPr>
          <w:p w14:paraId="12E8181B"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81C" w14:textId="77777777" w:rsidR="00111DA1" w:rsidRDefault="00111DA1" w:rsidP="00C21D9D">
            <w:pPr>
              <w:pStyle w:val="Tabulasteksts"/>
            </w:pPr>
            <w:r w:rsidRPr="00B45F48">
              <w:t>10</w:t>
            </w:r>
          </w:p>
        </w:tc>
        <w:tc>
          <w:tcPr>
            <w:tcW w:w="1121" w:type="dxa"/>
            <w:tcBorders>
              <w:top w:val="nil"/>
              <w:left w:val="nil"/>
              <w:bottom w:val="single" w:sz="8" w:space="0" w:color="969696"/>
              <w:right w:val="single" w:sz="8" w:space="0" w:color="969696"/>
            </w:tcBorders>
            <w:shd w:val="clear" w:color="auto" w:fill="auto"/>
            <w:hideMark/>
          </w:tcPr>
          <w:p w14:paraId="12E8181D"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1E" w14:textId="77777777" w:rsidR="00111DA1" w:rsidRDefault="00111DA1" w:rsidP="00C21D9D">
            <w:pPr>
              <w:pStyle w:val="Tabulasteksts"/>
            </w:pPr>
            <w:r w:rsidRPr="00B45F48">
              <w:t>Template version.</w:t>
            </w:r>
          </w:p>
        </w:tc>
      </w:tr>
      <w:tr w:rsidR="00111DA1" w:rsidRPr="00B45F48" w14:paraId="12E8182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20" w14:textId="77777777" w:rsidR="00111DA1" w:rsidRDefault="00111DA1" w:rsidP="00C21D9D">
            <w:pPr>
              <w:pStyle w:val="Tabulasteksts"/>
            </w:pPr>
            <w:r w:rsidRPr="00B45F48">
              <w:t>Author</w:t>
            </w:r>
          </w:p>
        </w:tc>
        <w:tc>
          <w:tcPr>
            <w:tcW w:w="1122" w:type="dxa"/>
            <w:tcBorders>
              <w:top w:val="nil"/>
              <w:left w:val="nil"/>
              <w:bottom w:val="single" w:sz="8" w:space="0" w:color="969696"/>
              <w:right w:val="single" w:sz="8" w:space="0" w:color="969696"/>
            </w:tcBorders>
            <w:shd w:val="clear" w:color="auto" w:fill="auto"/>
            <w:hideMark/>
          </w:tcPr>
          <w:p w14:paraId="12E81821"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822"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823"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824" w14:textId="77777777" w:rsidR="00111DA1" w:rsidRDefault="00111DA1" w:rsidP="00C21D9D">
            <w:pPr>
              <w:pStyle w:val="Tabulasteksts"/>
            </w:pPr>
            <w:r w:rsidRPr="00B45F48">
              <w:t> </w:t>
            </w:r>
          </w:p>
        </w:tc>
      </w:tr>
      <w:tr w:rsidR="00111DA1" w:rsidRPr="00B45F48" w14:paraId="12E8182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26"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827"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828"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829"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82A" w14:textId="77777777" w:rsidR="00111DA1" w:rsidRDefault="00111DA1" w:rsidP="00C21D9D">
            <w:pPr>
              <w:pStyle w:val="Tabulasteksts"/>
            </w:pPr>
            <w:r w:rsidRPr="00B45F48">
              <w:t>Last modification date and time.</w:t>
            </w:r>
          </w:p>
        </w:tc>
      </w:tr>
      <w:tr w:rsidR="00111DA1" w:rsidRPr="00B45F48" w14:paraId="12E81831"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82C" w14:textId="77777777" w:rsidR="00111DA1" w:rsidRDefault="00111DA1" w:rsidP="00C21D9D">
            <w:pPr>
              <w:pStyle w:val="Tabulasteksts"/>
            </w:pPr>
            <w:r w:rsidRPr="00B45F48">
              <w:t>ModifUser</w:t>
            </w:r>
          </w:p>
        </w:tc>
        <w:tc>
          <w:tcPr>
            <w:tcW w:w="1122" w:type="dxa"/>
            <w:tcBorders>
              <w:top w:val="nil"/>
              <w:left w:val="nil"/>
              <w:bottom w:val="single" w:sz="8" w:space="0" w:color="969696"/>
              <w:right w:val="single" w:sz="8" w:space="0" w:color="969696"/>
            </w:tcBorders>
            <w:shd w:val="clear" w:color="auto" w:fill="auto"/>
            <w:hideMark/>
          </w:tcPr>
          <w:p w14:paraId="12E8182D" w14:textId="77777777" w:rsidR="00111DA1" w:rsidRDefault="00111DA1" w:rsidP="00C21D9D">
            <w:pPr>
              <w:pStyle w:val="Tabulasteksts"/>
            </w:pPr>
            <w:r w:rsidRPr="00B45F48">
              <w:t>nchar</w:t>
            </w:r>
          </w:p>
        </w:tc>
        <w:tc>
          <w:tcPr>
            <w:tcW w:w="999" w:type="dxa"/>
            <w:tcBorders>
              <w:top w:val="nil"/>
              <w:left w:val="nil"/>
              <w:bottom w:val="single" w:sz="8" w:space="0" w:color="969696"/>
              <w:right w:val="single" w:sz="8" w:space="0" w:color="969696"/>
            </w:tcBorders>
            <w:shd w:val="clear" w:color="auto" w:fill="auto"/>
            <w:hideMark/>
          </w:tcPr>
          <w:p w14:paraId="12E8182E" w14:textId="77777777" w:rsidR="00111DA1" w:rsidRDefault="00111DA1" w:rsidP="00C21D9D">
            <w:pPr>
              <w:pStyle w:val="Tabulasteksts"/>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182F"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830" w14:textId="77777777" w:rsidR="00111DA1" w:rsidRDefault="00111DA1" w:rsidP="00C21D9D">
            <w:pPr>
              <w:pStyle w:val="Tabulasteksts"/>
            </w:pPr>
            <w:r w:rsidRPr="00B45F48">
              <w:t>Last modification user (SQL/Windows lietotājs, ar ko sistēma pieslēgusies).</w:t>
            </w:r>
          </w:p>
        </w:tc>
      </w:tr>
    </w:tbl>
    <w:p w14:paraId="12E81832" w14:textId="77777777" w:rsidR="00682F8D" w:rsidRDefault="00682F8D" w:rsidP="007D5CCE">
      <w:pPr>
        <w:pStyle w:val="Boldtie"/>
      </w:pPr>
      <w:r w:rsidRPr="00B45F48">
        <w:t>NPatientAllergies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838"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833"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834"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835"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836"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837" w14:textId="77777777" w:rsidR="00111DA1" w:rsidRDefault="00111DA1" w:rsidP="00C21D9D">
            <w:pPr>
              <w:pStyle w:val="Tabulasvirsraksts"/>
            </w:pPr>
            <w:r w:rsidRPr="00B45F48">
              <w:t>Description</w:t>
            </w:r>
          </w:p>
        </w:tc>
      </w:tr>
      <w:tr w:rsidR="00111DA1" w:rsidRPr="00B45F48" w14:paraId="12E8183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39" w14:textId="77777777" w:rsidR="00111DA1" w:rsidRDefault="00111DA1" w:rsidP="00C21D9D">
            <w:pPr>
              <w:pStyle w:val="Tabulasteksts"/>
            </w:pPr>
            <w:r w:rsidRPr="00B45F48">
              <w:t>PatientAllergyID</w:t>
            </w:r>
          </w:p>
        </w:tc>
        <w:tc>
          <w:tcPr>
            <w:tcW w:w="1122" w:type="dxa"/>
            <w:tcBorders>
              <w:top w:val="nil"/>
              <w:left w:val="nil"/>
              <w:bottom w:val="single" w:sz="8" w:space="0" w:color="969696"/>
              <w:right w:val="single" w:sz="8" w:space="0" w:color="969696"/>
            </w:tcBorders>
            <w:shd w:val="clear" w:color="auto" w:fill="auto"/>
            <w:hideMark/>
          </w:tcPr>
          <w:p w14:paraId="12E8183A"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83B"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83C"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3D" w14:textId="77777777" w:rsidR="00111DA1" w:rsidRDefault="00111DA1" w:rsidP="00C21D9D">
            <w:pPr>
              <w:pStyle w:val="Tabulasteksts"/>
            </w:pPr>
            <w:r w:rsidRPr="00B45F48">
              <w:t> </w:t>
            </w:r>
          </w:p>
        </w:tc>
      </w:tr>
      <w:tr w:rsidR="00111DA1" w:rsidRPr="00B45F48" w14:paraId="12E8184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3F"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840"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841"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842"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43" w14:textId="77777777" w:rsidR="00111DA1" w:rsidRDefault="00111DA1" w:rsidP="00C21D9D">
            <w:pPr>
              <w:pStyle w:val="Tabulasteksts"/>
            </w:pPr>
            <w:r w:rsidRPr="00B45F48">
              <w:t> </w:t>
            </w:r>
          </w:p>
        </w:tc>
      </w:tr>
      <w:tr w:rsidR="00111DA1" w:rsidRPr="00B45F48" w14:paraId="12E8184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45" w14:textId="77777777" w:rsidR="00111DA1" w:rsidRDefault="00111DA1" w:rsidP="00C21D9D">
            <w:pPr>
              <w:pStyle w:val="Tabulasteksts"/>
            </w:pPr>
            <w:r w:rsidRPr="00B45F48">
              <w:t>AlergyCodeSystem</w:t>
            </w:r>
          </w:p>
        </w:tc>
        <w:tc>
          <w:tcPr>
            <w:tcW w:w="1122" w:type="dxa"/>
            <w:tcBorders>
              <w:top w:val="nil"/>
              <w:left w:val="nil"/>
              <w:bottom w:val="single" w:sz="8" w:space="0" w:color="969696"/>
              <w:right w:val="single" w:sz="8" w:space="0" w:color="969696"/>
            </w:tcBorders>
            <w:shd w:val="clear" w:color="auto" w:fill="auto"/>
            <w:hideMark/>
          </w:tcPr>
          <w:p w14:paraId="12E81846"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847" w14:textId="77777777" w:rsidR="00111DA1" w:rsidRDefault="00111DA1" w:rsidP="00C21D9D">
            <w:pPr>
              <w:pStyle w:val="Tabulasteksts"/>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848"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49" w14:textId="77777777" w:rsidR="00111DA1" w:rsidRDefault="00111DA1" w:rsidP="00C21D9D">
            <w:pPr>
              <w:pStyle w:val="Tabulasteksts"/>
            </w:pPr>
            <w:r w:rsidRPr="00B45F48">
              <w:t> </w:t>
            </w:r>
          </w:p>
        </w:tc>
      </w:tr>
      <w:tr w:rsidR="00111DA1" w:rsidRPr="00B45F48" w14:paraId="12E8185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4B" w14:textId="77777777" w:rsidR="00111DA1" w:rsidRDefault="00111DA1" w:rsidP="00C21D9D">
            <w:pPr>
              <w:pStyle w:val="Tabulasteksts"/>
            </w:pPr>
            <w:r w:rsidRPr="00B45F48">
              <w:t>AlergyCode</w:t>
            </w:r>
          </w:p>
        </w:tc>
        <w:tc>
          <w:tcPr>
            <w:tcW w:w="1122" w:type="dxa"/>
            <w:tcBorders>
              <w:top w:val="nil"/>
              <w:left w:val="nil"/>
              <w:bottom w:val="single" w:sz="8" w:space="0" w:color="969696"/>
              <w:right w:val="single" w:sz="8" w:space="0" w:color="969696"/>
            </w:tcBorders>
            <w:shd w:val="clear" w:color="auto" w:fill="auto"/>
            <w:hideMark/>
          </w:tcPr>
          <w:p w14:paraId="12E8184C"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84D" w14:textId="77777777" w:rsidR="00111DA1" w:rsidRDefault="00111DA1" w:rsidP="00C21D9D">
            <w:pPr>
              <w:pStyle w:val="Tabulasteksts"/>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84E"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4F" w14:textId="77777777" w:rsidR="00111DA1" w:rsidRDefault="00111DA1" w:rsidP="00C21D9D">
            <w:pPr>
              <w:pStyle w:val="Tabulasteksts"/>
            </w:pPr>
            <w:r w:rsidRPr="00B45F48">
              <w:t>Vai AlergyName</w:t>
            </w:r>
          </w:p>
        </w:tc>
      </w:tr>
      <w:tr w:rsidR="00111DA1" w:rsidRPr="00B45F48" w14:paraId="12E8185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51" w14:textId="77777777" w:rsidR="00111DA1" w:rsidRDefault="00111DA1" w:rsidP="00C21D9D">
            <w:pPr>
              <w:pStyle w:val="Tabulasteksts"/>
            </w:pPr>
            <w:r w:rsidRPr="00B45F48">
              <w:t>AlergyDisplayValue</w:t>
            </w:r>
          </w:p>
        </w:tc>
        <w:tc>
          <w:tcPr>
            <w:tcW w:w="1122" w:type="dxa"/>
            <w:tcBorders>
              <w:top w:val="nil"/>
              <w:left w:val="nil"/>
              <w:bottom w:val="single" w:sz="8" w:space="0" w:color="969696"/>
              <w:right w:val="single" w:sz="8" w:space="0" w:color="969696"/>
            </w:tcBorders>
            <w:shd w:val="clear" w:color="auto" w:fill="auto"/>
            <w:hideMark/>
          </w:tcPr>
          <w:p w14:paraId="12E81852"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853" w14:textId="77777777" w:rsidR="00111DA1" w:rsidRDefault="00111DA1" w:rsidP="00C21D9D">
            <w:pPr>
              <w:pStyle w:val="Tabulasteksts"/>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854"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55" w14:textId="77777777" w:rsidR="00111DA1" w:rsidRDefault="00111DA1" w:rsidP="00C21D9D">
            <w:pPr>
              <w:pStyle w:val="Tabulasteksts"/>
            </w:pPr>
            <w:r w:rsidRPr="00B45F48">
              <w:t> </w:t>
            </w:r>
          </w:p>
        </w:tc>
      </w:tr>
      <w:tr w:rsidR="00111DA1" w:rsidRPr="00B45F48" w14:paraId="12E8185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57"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858" w14:textId="77777777" w:rsidR="00111DA1" w:rsidRDefault="00111DA1" w:rsidP="00C21D9D">
            <w:pPr>
              <w:pStyle w:val="Tabulasteksts"/>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859" w14:textId="77777777" w:rsidR="00111DA1" w:rsidRDefault="00111DA1" w:rsidP="00C21D9D">
            <w:pPr>
              <w:pStyle w:val="Tabulasteksts"/>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85A"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5B" w14:textId="77777777" w:rsidR="00111DA1" w:rsidRDefault="00111DA1" w:rsidP="00C21D9D">
            <w:pPr>
              <w:pStyle w:val="Tabulasteksts"/>
            </w:pPr>
            <w:r w:rsidRPr="00B45F48">
              <w:t> </w:t>
            </w:r>
          </w:p>
        </w:tc>
      </w:tr>
      <w:tr w:rsidR="00111DA1" w:rsidRPr="00B45F48" w14:paraId="12E8186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5D"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85E"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85F"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860"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61" w14:textId="77777777" w:rsidR="00111DA1" w:rsidRDefault="00111DA1" w:rsidP="00C21D9D">
            <w:pPr>
              <w:pStyle w:val="Tabulasteksts"/>
            </w:pPr>
            <w:r w:rsidRPr="00B45F48">
              <w:t> </w:t>
            </w:r>
          </w:p>
        </w:tc>
      </w:tr>
      <w:tr w:rsidR="00111DA1" w:rsidRPr="00B45F48" w14:paraId="12E8186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63"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864" w14:textId="77777777" w:rsidR="00111DA1" w:rsidRDefault="00111DA1" w:rsidP="00C21D9D">
            <w:pPr>
              <w:pStyle w:val="Tabulasteksts"/>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865"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866"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67" w14:textId="77777777" w:rsidR="00111DA1" w:rsidRDefault="00111DA1" w:rsidP="00C21D9D">
            <w:pPr>
              <w:pStyle w:val="Tabulasteksts"/>
            </w:pPr>
            <w:r w:rsidRPr="00B45F48">
              <w:t> </w:t>
            </w:r>
          </w:p>
        </w:tc>
      </w:tr>
      <w:tr w:rsidR="00111DA1" w:rsidRPr="00B45F48" w14:paraId="12E8186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69" w14:textId="77777777" w:rsidR="00111DA1" w:rsidRDefault="00111DA1" w:rsidP="00C21D9D">
            <w:pPr>
              <w:pStyle w:val="Tabulasteksts"/>
            </w:pPr>
            <w:r w:rsidRPr="00B45F48">
              <w:t>AlergyGroupCodeSystem</w:t>
            </w:r>
          </w:p>
        </w:tc>
        <w:tc>
          <w:tcPr>
            <w:tcW w:w="1122" w:type="dxa"/>
            <w:tcBorders>
              <w:top w:val="nil"/>
              <w:left w:val="nil"/>
              <w:bottom w:val="single" w:sz="8" w:space="0" w:color="969696"/>
              <w:right w:val="single" w:sz="8" w:space="0" w:color="969696"/>
            </w:tcBorders>
            <w:shd w:val="clear" w:color="auto" w:fill="auto"/>
            <w:hideMark/>
          </w:tcPr>
          <w:p w14:paraId="12E8186A"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86B" w14:textId="77777777" w:rsidR="00111DA1" w:rsidRDefault="00111DA1" w:rsidP="00C21D9D">
            <w:pPr>
              <w:pStyle w:val="Tabulasteksts"/>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86C"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6D" w14:textId="77777777" w:rsidR="00111DA1" w:rsidRDefault="00111DA1" w:rsidP="00C21D9D">
            <w:pPr>
              <w:pStyle w:val="Tabulasteksts"/>
            </w:pPr>
            <w:r w:rsidRPr="00B45F48">
              <w:t> </w:t>
            </w:r>
          </w:p>
        </w:tc>
      </w:tr>
      <w:tr w:rsidR="00111DA1" w:rsidRPr="00B45F48" w14:paraId="12E8187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6F" w14:textId="77777777" w:rsidR="00111DA1" w:rsidRDefault="00111DA1" w:rsidP="00C21D9D">
            <w:pPr>
              <w:pStyle w:val="Tabulasteksts"/>
            </w:pPr>
            <w:r w:rsidRPr="00B45F48">
              <w:t>AlergyGroupCode</w:t>
            </w:r>
          </w:p>
        </w:tc>
        <w:tc>
          <w:tcPr>
            <w:tcW w:w="1122" w:type="dxa"/>
            <w:tcBorders>
              <w:top w:val="nil"/>
              <w:left w:val="nil"/>
              <w:bottom w:val="single" w:sz="8" w:space="0" w:color="969696"/>
              <w:right w:val="single" w:sz="8" w:space="0" w:color="969696"/>
            </w:tcBorders>
            <w:shd w:val="clear" w:color="auto" w:fill="auto"/>
            <w:hideMark/>
          </w:tcPr>
          <w:p w14:paraId="12E81870"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871" w14:textId="77777777" w:rsidR="00111DA1" w:rsidRDefault="00111DA1" w:rsidP="00C21D9D">
            <w:pPr>
              <w:pStyle w:val="Tabulasteksts"/>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872"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73" w14:textId="77777777" w:rsidR="00111DA1" w:rsidRDefault="00111DA1" w:rsidP="00C21D9D">
            <w:pPr>
              <w:pStyle w:val="Tabulasteksts"/>
            </w:pPr>
            <w:r w:rsidRPr="00B45F48">
              <w:t> </w:t>
            </w:r>
          </w:p>
        </w:tc>
      </w:tr>
      <w:tr w:rsidR="00111DA1" w:rsidRPr="00B45F48" w14:paraId="12E8187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75" w14:textId="77777777" w:rsidR="00111DA1" w:rsidRDefault="00111DA1" w:rsidP="00C21D9D">
            <w:pPr>
              <w:pStyle w:val="Tabulasteksts"/>
            </w:pPr>
            <w:r w:rsidRPr="00B45F48">
              <w:t>AlergyGroupDisplayValue</w:t>
            </w:r>
          </w:p>
        </w:tc>
        <w:tc>
          <w:tcPr>
            <w:tcW w:w="1122" w:type="dxa"/>
            <w:tcBorders>
              <w:top w:val="nil"/>
              <w:left w:val="nil"/>
              <w:bottom w:val="single" w:sz="8" w:space="0" w:color="969696"/>
              <w:right w:val="single" w:sz="8" w:space="0" w:color="969696"/>
            </w:tcBorders>
            <w:shd w:val="clear" w:color="auto" w:fill="auto"/>
            <w:hideMark/>
          </w:tcPr>
          <w:p w14:paraId="12E81876" w14:textId="77777777" w:rsidR="00111DA1" w:rsidRDefault="00111DA1" w:rsidP="00C21D9D">
            <w:pPr>
              <w:pStyle w:val="Tabulasteksts"/>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877" w14:textId="77777777" w:rsidR="00111DA1" w:rsidRDefault="00111DA1" w:rsidP="00C21D9D">
            <w:pPr>
              <w:pStyle w:val="Tabulasteksts"/>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878"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79" w14:textId="77777777" w:rsidR="00111DA1" w:rsidRDefault="00111DA1" w:rsidP="00C21D9D">
            <w:pPr>
              <w:pStyle w:val="Tabulasteksts"/>
            </w:pPr>
            <w:r w:rsidRPr="00B45F48">
              <w:t> </w:t>
            </w:r>
          </w:p>
        </w:tc>
      </w:tr>
      <w:tr w:rsidR="00111DA1" w:rsidRPr="00B45F48" w14:paraId="12E8188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7B"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87C" w14:textId="77777777" w:rsidR="00111DA1" w:rsidRDefault="00111DA1" w:rsidP="00C21D9D">
            <w:pPr>
              <w:pStyle w:val="Tabulasteksts"/>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87D"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87E"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7F" w14:textId="77777777" w:rsidR="00111DA1" w:rsidRDefault="00111DA1" w:rsidP="00C21D9D">
            <w:pPr>
              <w:pStyle w:val="Tabulasteksts"/>
            </w:pPr>
            <w:r w:rsidRPr="00B45F48">
              <w:t> </w:t>
            </w:r>
          </w:p>
        </w:tc>
      </w:tr>
    </w:tbl>
    <w:p w14:paraId="12E81881" w14:textId="77777777" w:rsidR="00682F8D" w:rsidRDefault="00682F8D" w:rsidP="007D5CCE">
      <w:pPr>
        <w:pStyle w:val="Boldtie"/>
      </w:pPr>
      <w:r w:rsidRPr="00B45F48">
        <w:t>NPatientAllergiesLinkToDocuments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887"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882"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883"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884"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885"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886" w14:textId="77777777" w:rsidR="00111DA1" w:rsidRDefault="00111DA1" w:rsidP="00C21D9D">
            <w:pPr>
              <w:pStyle w:val="Tabulasvirsraksts"/>
            </w:pPr>
            <w:r w:rsidRPr="00B45F48">
              <w:t>Description</w:t>
            </w:r>
          </w:p>
        </w:tc>
      </w:tr>
      <w:tr w:rsidR="00111DA1" w:rsidRPr="00B45F48" w14:paraId="12E8188D"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888" w14:textId="77777777" w:rsidR="00111DA1" w:rsidRDefault="00111DA1" w:rsidP="00C21D9D">
            <w:pPr>
              <w:pStyle w:val="Tabulasteksts"/>
            </w:pPr>
            <w:r w:rsidRPr="00B45F48">
              <w:t>PatientAllergyLinkToDocumentsID</w:t>
            </w:r>
          </w:p>
        </w:tc>
        <w:tc>
          <w:tcPr>
            <w:tcW w:w="1122" w:type="dxa"/>
            <w:tcBorders>
              <w:top w:val="nil"/>
              <w:left w:val="nil"/>
              <w:bottom w:val="single" w:sz="8" w:space="0" w:color="969696"/>
              <w:right w:val="single" w:sz="8" w:space="0" w:color="969696"/>
            </w:tcBorders>
            <w:shd w:val="clear" w:color="auto" w:fill="auto"/>
            <w:hideMark/>
          </w:tcPr>
          <w:p w14:paraId="12E81889"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88A"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88B"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8C" w14:textId="77777777" w:rsidR="00111DA1" w:rsidRDefault="00111DA1" w:rsidP="00C21D9D">
            <w:pPr>
              <w:pStyle w:val="Tabulasteksts"/>
            </w:pPr>
            <w:r w:rsidRPr="00B45F48">
              <w:t> </w:t>
            </w:r>
          </w:p>
        </w:tc>
      </w:tr>
      <w:tr w:rsidR="00111DA1" w:rsidRPr="00B45F48" w14:paraId="12E8189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8E" w14:textId="77777777" w:rsidR="00111DA1" w:rsidRDefault="00111DA1" w:rsidP="00C21D9D">
            <w:pPr>
              <w:pStyle w:val="Tabulasteksts"/>
            </w:pPr>
            <w:r w:rsidRPr="00B45F48">
              <w:t>PatientAllergyID</w:t>
            </w:r>
          </w:p>
        </w:tc>
        <w:tc>
          <w:tcPr>
            <w:tcW w:w="1122" w:type="dxa"/>
            <w:tcBorders>
              <w:top w:val="nil"/>
              <w:left w:val="nil"/>
              <w:bottom w:val="single" w:sz="8" w:space="0" w:color="969696"/>
              <w:right w:val="single" w:sz="8" w:space="0" w:color="969696"/>
            </w:tcBorders>
            <w:shd w:val="clear" w:color="auto" w:fill="auto"/>
            <w:hideMark/>
          </w:tcPr>
          <w:p w14:paraId="12E8188F"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890"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891"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92" w14:textId="77777777" w:rsidR="00111DA1" w:rsidRDefault="00111DA1" w:rsidP="00C21D9D">
            <w:pPr>
              <w:pStyle w:val="Tabulasteksts"/>
            </w:pPr>
            <w:r w:rsidRPr="00B45F48">
              <w:t> </w:t>
            </w:r>
          </w:p>
        </w:tc>
      </w:tr>
      <w:tr w:rsidR="00111DA1" w:rsidRPr="00B45F48" w14:paraId="12E8189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94"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895"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896"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897" w14:textId="77777777" w:rsidR="00111DA1" w:rsidRDefault="00111DA1" w:rsidP="00C21D9D">
            <w:pPr>
              <w:pStyle w:val="Tabulasteksts"/>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898" w14:textId="77777777" w:rsidR="00111DA1" w:rsidRDefault="00111DA1" w:rsidP="00C21D9D">
            <w:pPr>
              <w:pStyle w:val="Tabulasteksts"/>
            </w:pPr>
            <w:r w:rsidRPr="00B45F48">
              <w:t> </w:t>
            </w:r>
          </w:p>
        </w:tc>
      </w:tr>
    </w:tbl>
    <w:p w14:paraId="12E8189A" w14:textId="77777777" w:rsidR="00682F8D" w:rsidRDefault="00682F8D" w:rsidP="007D5CCE">
      <w:pPr>
        <w:pStyle w:val="Boldtie"/>
      </w:pPr>
      <w:r w:rsidRPr="00B45F48">
        <w:t>NPatientAllergiesLinkToDocumentsModif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8A0"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89B"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89C"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89D"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89E"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89F" w14:textId="77777777" w:rsidR="00111DA1" w:rsidRDefault="00111DA1" w:rsidP="00C21D9D">
            <w:pPr>
              <w:pStyle w:val="Tabulasvirsraksts"/>
            </w:pPr>
            <w:r w:rsidRPr="00B45F48">
              <w:t>Description</w:t>
            </w:r>
          </w:p>
        </w:tc>
      </w:tr>
      <w:tr w:rsidR="00111DA1" w:rsidRPr="00B45F48" w14:paraId="12E818A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A1"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8A2"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8A3"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8A4"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A5" w14:textId="77777777" w:rsidR="00111DA1" w:rsidRDefault="00111DA1" w:rsidP="00C21D9D">
            <w:pPr>
              <w:pStyle w:val="Tabulasteksts"/>
            </w:pPr>
            <w:r w:rsidRPr="00B45F48">
              <w:t> </w:t>
            </w:r>
          </w:p>
        </w:tc>
      </w:tr>
      <w:tr w:rsidR="00111DA1" w:rsidRPr="00B45F48" w14:paraId="12E818AC"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8A7" w14:textId="77777777" w:rsidR="00111DA1" w:rsidRDefault="00111DA1" w:rsidP="00C21D9D">
            <w:pPr>
              <w:pStyle w:val="Tabulasteksts"/>
            </w:pPr>
            <w:r w:rsidRPr="00B45F48">
              <w:t>PatientAllergyLinkToDocumentsID</w:t>
            </w:r>
          </w:p>
        </w:tc>
        <w:tc>
          <w:tcPr>
            <w:tcW w:w="1122" w:type="dxa"/>
            <w:tcBorders>
              <w:top w:val="nil"/>
              <w:left w:val="nil"/>
              <w:bottom w:val="single" w:sz="8" w:space="0" w:color="969696"/>
              <w:right w:val="single" w:sz="8" w:space="0" w:color="969696"/>
            </w:tcBorders>
            <w:shd w:val="clear" w:color="auto" w:fill="auto"/>
            <w:hideMark/>
          </w:tcPr>
          <w:p w14:paraId="12E818A8"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8A9"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8AA"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AB" w14:textId="77777777" w:rsidR="00111DA1" w:rsidRDefault="00111DA1" w:rsidP="00C21D9D">
            <w:pPr>
              <w:pStyle w:val="Tabulasteksts"/>
            </w:pPr>
            <w:r w:rsidRPr="00B45F48">
              <w:t> </w:t>
            </w:r>
          </w:p>
        </w:tc>
      </w:tr>
      <w:tr w:rsidR="00111DA1" w:rsidRPr="00B45F48" w14:paraId="12E818B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AD" w14:textId="77777777" w:rsidR="00111DA1" w:rsidRDefault="00111DA1" w:rsidP="00C21D9D">
            <w:pPr>
              <w:pStyle w:val="Tabulasteksts"/>
            </w:pPr>
            <w:r w:rsidRPr="00B45F48">
              <w:t>PatientAllergyID</w:t>
            </w:r>
          </w:p>
        </w:tc>
        <w:tc>
          <w:tcPr>
            <w:tcW w:w="1122" w:type="dxa"/>
            <w:tcBorders>
              <w:top w:val="nil"/>
              <w:left w:val="nil"/>
              <w:bottom w:val="single" w:sz="8" w:space="0" w:color="969696"/>
              <w:right w:val="single" w:sz="8" w:space="0" w:color="969696"/>
            </w:tcBorders>
            <w:shd w:val="clear" w:color="auto" w:fill="auto"/>
            <w:hideMark/>
          </w:tcPr>
          <w:p w14:paraId="12E818AE"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8AF"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8B0"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B1" w14:textId="77777777" w:rsidR="00111DA1" w:rsidRDefault="00111DA1" w:rsidP="00C21D9D">
            <w:pPr>
              <w:pStyle w:val="Tabulasteksts"/>
            </w:pPr>
            <w:r w:rsidRPr="00B45F48">
              <w:t> </w:t>
            </w:r>
          </w:p>
        </w:tc>
      </w:tr>
      <w:tr w:rsidR="00111DA1" w:rsidRPr="00B45F48" w14:paraId="12E818B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B3"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8B4" w14:textId="77777777" w:rsidR="00111DA1" w:rsidRDefault="00111DA1" w:rsidP="00C21D9D">
            <w:pPr>
              <w:pStyle w:val="Tabulasteksts"/>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8B5" w14:textId="77777777" w:rsidR="00111DA1" w:rsidRDefault="00111DA1" w:rsidP="00C21D9D">
            <w:pPr>
              <w:pStyle w:val="Tabulasteksts"/>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8B6"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B7" w14:textId="77777777" w:rsidR="00111DA1" w:rsidRDefault="00111DA1" w:rsidP="00C21D9D">
            <w:pPr>
              <w:pStyle w:val="Tabulasteksts"/>
            </w:pPr>
            <w:r w:rsidRPr="00B45F48">
              <w:t> </w:t>
            </w:r>
          </w:p>
        </w:tc>
      </w:tr>
      <w:tr w:rsidR="00111DA1" w:rsidRPr="00B45F48" w14:paraId="12E818B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B9"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8BA" w14:textId="77777777" w:rsidR="00111DA1" w:rsidRDefault="00111DA1" w:rsidP="00C21D9D">
            <w:pPr>
              <w:pStyle w:val="Tabulasteksts"/>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8BB" w14:textId="77777777" w:rsidR="00111DA1" w:rsidRDefault="00111DA1" w:rsidP="00C21D9D">
            <w:pPr>
              <w:pStyle w:val="Tabulasteksts"/>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8BC"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BD" w14:textId="77777777" w:rsidR="00111DA1" w:rsidRDefault="00111DA1" w:rsidP="00C21D9D">
            <w:pPr>
              <w:pStyle w:val="Tabulasteksts"/>
            </w:pPr>
            <w:r w:rsidRPr="00B45F48">
              <w:t>Faktiskais darbības laiks</w:t>
            </w:r>
          </w:p>
        </w:tc>
      </w:tr>
      <w:tr w:rsidR="00111DA1" w:rsidRPr="00B45F48" w14:paraId="12E818C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BF"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8C0" w14:textId="77777777" w:rsidR="00111DA1" w:rsidRDefault="00111DA1" w:rsidP="00C21D9D">
            <w:pPr>
              <w:pStyle w:val="Tabulasteksts"/>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8C1" w14:textId="77777777" w:rsidR="00111DA1" w:rsidRDefault="00111DA1" w:rsidP="00C21D9D">
            <w:pPr>
              <w:pStyle w:val="Tabulasteksts"/>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8C2"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C3" w14:textId="77777777" w:rsidR="00111DA1" w:rsidRDefault="00111DA1" w:rsidP="00C21D9D">
            <w:pPr>
              <w:pStyle w:val="Tabulasteksts"/>
            </w:pPr>
            <w:r w:rsidRPr="00B45F48">
              <w:t> </w:t>
            </w:r>
          </w:p>
        </w:tc>
      </w:tr>
    </w:tbl>
    <w:p w14:paraId="12E818C5" w14:textId="77777777" w:rsidR="00682F8D" w:rsidRDefault="00682F8D" w:rsidP="007D5CCE">
      <w:pPr>
        <w:pStyle w:val="Boldtie"/>
      </w:pPr>
      <w:r w:rsidRPr="00B45F48">
        <w:t>NPatientAllergiesModif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8CB"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8C6"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8C7"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8C8"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8C9"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8CA" w14:textId="77777777" w:rsidR="00111DA1" w:rsidRDefault="00111DA1" w:rsidP="00C21D9D">
            <w:pPr>
              <w:pStyle w:val="Tabulasvirsraksts"/>
            </w:pPr>
            <w:r w:rsidRPr="00B45F48">
              <w:t>Description</w:t>
            </w:r>
          </w:p>
        </w:tc>
      </w:tr>
      <w:tr w:rsidR="00111DA1" w:rsidRPr="00B45F48" w14:paraId="12E818D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CC"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8CD"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8CE"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8CF"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D0" w14:textId="77777777" w:rsidR="00111DA1" w:rsidRDefault="00111DA1" w:rsidP="00C21D9D">
            <w:pPr>
              <w:pStyle w:val="Tabulasteksts"/>
            </w:pPr>
            <w:r w:rsidRPr="00B45F48">
              <w:t> </w:t>
            </w:r>
          </w:p>
        </w:tc>
      </w:tr>
      <w:tr w:rsidR="00111DA1" w:rsidRPr="00B45F48" w14:paraId="12E818D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D2" w14:textId="77777777" w:rsidR="00111DA1" w:rsidRDefault="00111DA1" w:rsidP="00C21D9D">
            <w:pPr>
              <w:pStyle w:val="Tabulasteksts"/>
            </w:pPr>
            <w:r w:rsidRPr="00B45F48">
              <w:t>PatientAllergyID</w:t>
            </w:r>
          </w:p>
        </w:tc>
        <w:tc>
          <w:tcPr>
            <w:tcW w:w="1122" w:type="dxa"/>
            <w:tcBorders>
              <w:top w:val="nil"/>
              <w:left w:val="nil"/>
              <w:bottom w:val="single" w:sz="8" w:space="0" w:color="969696"/>
              <w:right w:val="single" w:sz="8" w:space="0" w:color="969696"/>
            </w:tcBorders>
            <w:shd w:val="clear" w:color="auto" w:fill="auto"/>
            <w:hideMark/>
          </w:tcPr>
          <w:p w14:paraId="12E818D3"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8D4"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8D5"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D6" w14:textId="77777777" w:rsidR="00111DA1" w:rsidRDefault="00111DA1" w:rsidP="00C21D9D">
            <w:pPr>
              <w:pStyle w:val="Tabulasteksts"/>
            </w:pPr>
            <w:r w:rsidRPr="00B45F48">
              <w:t> </w:t>
            </w:r>
          </w:p>
        </w:tc>
      </w:tr>
      <w:tr w:rsidR="00111DA1" w:rsidRPr="00B45F48" w14:paraId="12E818D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D8"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8D9" w14:textId="77777777" w:rsidR="00111DA1" w:rsidRDefault="00111DA1" w:rsidP="00C21D9D">
            <w:pPr>
              <w:pStyle w:val="Tabulasteksts"/>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8DA" w14:textId="77777777" w:rsidR="00111DA1" w:rsidRDefault="00111DA1" w:rsidP="00C21D9D">
            <w:pPr>
              <w:pStyle w:val="Tabulasteksts"/>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8DB" w14:textId="77777777" w:rsidR="00111DA1" w:rsidRDefault="00111DA1" w:rsidP="00C21D9D">
            <w:pPr>
              <w:pStyle w:val="Tabulasteksts"/>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DC" w14:textId="77777777" w:rsidR="00111DA1" w:rsidRDefault="00111DA1" w:rsidP="00C21D9D">
            <w:pPr>
              <w:pStyle w:val="Tabulasteksts"/>
            </w:pPr>
            <w:r w:rsidRPr="00B45F48">
              <w:t> </w:t>
            </w:r>
          </w:p>
        </w:tc>
      </w:tr>
      <w:tr w:rsidR="00111DA1" w:rsidRPr="00B45F48" w14:paraId="12E818E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DE" w14:textId="77777777" w:rsidR="00111DA1" w:rsidRDefault="00111DA1" w:rsidP="00C21D9D">
            <w:pPr>
              <w:pStyle w:val="Tabulasteksts"/>
            </w:pPr>
            <w:r w:rsidRPr="00B45F48">
              <w:t>AlergyCodeSystem</w:t>
            </w:r>
          </w:p>
        </w:tc>
        <w:tc>
          <w:tcPr>
            <w:tcW w:w="1122" w:type="dxa"/>
            <w:tcBorders>
              <w:top w:val="nil"/>
              <w:left w:val="nil"/>
              <w:bottom w:val="single" w:sz="8" w:space="0" w:color="969696"/>
              <w:right w:val="single" w:sz="8" w:space="0" w:color="969696"/>
            </w:tcBorders>
            <w:shd w:val="clear" w:color="auto" w:fill="auto"/>
            <w:hideMark/>
          </w:tcPr>
          <w:p w14:paraId="12E818DF"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8E0"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8E1"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E2" w14:textId="77777777" w:rsidR="00111DA1" w:rsidRDefault="00111DA1" w:rsidP="00C21D9D">
            <w:pPr>
              <w:pStyle w:val="Tabulasteksts"/>
              <w:rPr>
                <w:b/>
                <w:bCs/>
              </w:rPr>
            </w:pPr>
            <w:r w:rsidRPr="00B45F48">
              <w:t> </w:t>
            </w:r>
          </w:p>
        </w:tc>
      </w:tr>
      <w:tr w:rsidR="00111DA1" w:rsidRPr="00B45F48" w14:paraId="12E818E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E4" w14:textId="77777777" w:rsidR="00111DA1" w:rsidRDefault="00111DA1" w:rsidP="00C21D9D">
            <w:pPr>
              <w:pStyle w:val="Tabulasteksts"/>
            </w:pPr>
            <w:r w:rsidRPr="00B45F48">
              <w:t>AlergyCode</w:t>
            </w:r>
          </w:p>
        </w:tc>
        <w:tc>
          <w:tcPr>
            <w:tcW w:w="1122" w:type="dxa"/>
            <w:tcBorders>
              <w:top w:val="nil"/>
              <w:left w:val="nil"/>
              <w:bottom w:val="single" w:sz="8" w:space="0" w:color="969696"/>
              <w:right w:val="single" w:sz="8" w:space="0" w:color="969696"/>
            </w:tcBorders>
            <w:shd w:val="clear" w:color="auto" w:fill="auto"/>
            <w:hideMark/>
          </w:tcPr>
          <w:p w14:paraId="12E818E5"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8E6"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8E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E8" w14:textId="77777777" w:rsidR="00111DA1" w:rsidRDefault="00111DA1" w:rsidP="00C21D9D">
            <w:pPr>
              <w:pStyle w:val="Tabulasteksts"/>
              <w:rPr>
                <w:b/>
                <w:bCs/>
              </w:rPr>
            </w:pPr>
            <w:r w:rsidRPr="00B45F48">
              <w:t>Vai AlergyName</w:t>
            </w:r>
          </w:p>
        </w:tc>
      </w:tr>
      <w:tr w:rsidR="00111DA1" w:rsidRPr="00B45F48" w14:paraId="12E818E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EA" w14:textId="77777777" w:rsidR="00111DA1" w:rsidRDefault="00111DA1" w:rsidP="00C21D9D">
            <w:pPr>
              <w:pStyle w:val="Tabulasteksts"/>
            </w:pPr>
            <w:r w:rsidRPr="00B45F48">
              <w:t>AlergyDisplayValue</w:t>
            </w:r>
          </w:p>
        </w:tc>
        <w:tc>
          <w:tcPr>
            <w:tcW w:w="1122" w:type="dxa"/>
            <w:tcBorders>
              <w:top w:val="nil"/>
              <w:left w:val="nil"/>
              <w:bottom w:val="single" w:sz="8" w:space="0" w:color="969696"/>
              <w:right w:val="single" w:sz="8" w:space="0" w:color="969696"/>
            </w:tcBorders>
            <w:shd w:val="clear" w:color="auto" w:fill="auto"/>
            <w:hideMark/>
          </w:tcPr>
          <w:p w14:paraId="12E818EB"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8EC"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8E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EE" w14:textId="77777777" w:rsidR="00111DA1" w:rsidRDefault="00111DA1" w:rsidP="00C21D9D">
            <w:pPr>
              <w:pStyle w:val="Tabulasteksts"/>
              <w:rPr>
                <w:b/>
                <w:bCs/>
              </w:rPr>
            </w:pPr>
            <w:r w:rsidRPr="00B45F48">
              <w:t> </w:t>
            </w:r>
          </w:p>
        </w:tc>
      </w:tr>
      <w:tr w:rsidR="00111DA1" w:rsidRPr="00B45F48" w14:paraId="12E818F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F0"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8F1"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8F2"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8F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F4" w14:textId="77777777" w:rsidR="00111DA1" w:rsidRDefault="00111DA1" w:rsidP="00C21D9D">
            <w:pPr>
              <w:pStyle w:val="Tabulasteksts"/>
              <w:rPr>
                <w:b/>
                <w:bCs/>
              </w:rPr>
            </w:pPr>
            <w:r w:rsidRPr="00B45F48">
              <w:t> </w:t>
            </w:r>
          </w:p>
        </w:tc>
      </w:tr>
      <w:tr w:rsidR="00111DA1" w:rsidRPr="00B45F48" w14:paraId="12E818F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F6"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8F7"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8F8"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8F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8FA" w14:textId="77777777" w:rsidR="00111DA1" w:rsidRDefault="00111DA1" w:rsidP="00C21D9D">
            <w:pPr>
              <w:pStyle w:val="Tabulasteksts"/>
              <w:rPr>
                <w:b/>
                <w:bCs/>
              </w:rPr>
            </w:pPr>
            <w:r w:rsidRPr="00B45F48">
              <w:t> </w:t>
            </w:r>
          </w:p>
        </w:tc>
      </w:tr>
      <w:tr w:rsidR="00111DA1" w:rsidRPr="00B45F48" w14:paraId="12E8190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8FC"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8FD"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8FE"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8F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00" w14:textId="77777777" w:rsidR="00111DA1" w:rsidRDefault="00111DA1" w:rsidP="00C21D9D">
            <w:pPr>
              <w:pStyle w:val="Tabulasteksts"/>
              <w:rPr>
                <w:b/>
                <w:bCs/>
              </w:rPr>
            </w:pPr>
            <w:r w:rsidRPr="00B45F48">
              <w:t> </w:t>
            </w:r>
          </w:p>
        </w:tc>
      </w:tr>
      <w:tr w:rsidR="00111DA1" w:rsidRPr="00B45F48" w14:paraId="12E8190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02" w14:textId="77777777" w:rsidR="00111DA1" w:rsidRDefault="00111DA1" w:rsidP="00C21D9D">
            <w:pPr>
              <w:pStyle w:val="Tabulasteksts"/>
            </w:pPr>
            <w:r w:rsidRPr="00B45F48">
              <w:t>AlergyGroupCodeSystem</w:t>
            </w:r>
          </w:p>
        </w:tc>
        <w:tc>
          <w:tcPr>
            <w:tcW w:w="1122" w:type="dxa"/>
            <w:tcBorders>
              <w:top w:val="nil"/>
              <w:left w:val="nil"/>
              <w:bottom w:val="single" w:sz="8" w:space="0" w:color="969696"/>
              <w:right w:val="single" w:sz="8" w:space="0" w:color="969696"/>
            </w:tcBorders>
            <w:shd w:val="clear" w:color="auto" w:fill="auto"/>
            <w:hideMark/>
          </w:tcPr>
          <w:p w14:paraId="12E81903"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904"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905"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06" w14:textId="77777777" w:rsidR="00111DA1" w:rsidRDefault="00111DA1" w:rsidP="00C21D9D">
            <w:pPr>
              <w:pStyle w:val="Tabulasteksts"/>
              <w:rPr>
                <w:b/>
                <w:bCs/>
              </w:rPr>
            </w:pPr>
            <w:r w:rsidRPr="00B45F48">
              <w:t> </w:t>
            </w:r>
          </w:p>
        </w:tc>
      </w:tr>
      <w:tr w:rsidR="00111DA1" w:rsidRPr="00B45F48" w14:paraId="12E8190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08" w14:textId="77777777" w:rsidR="00111DA1" w:rsidRDefault="00111DA1" w:rsidP="00C21D9D">
            <w:pPr>
              <w:pStyle w:val="Tabulasteksts"/>
            </w:pPr>
            <w:r w:rsidRPr="00B45F48">
              <w:t>AlergyGroupCode</w:t>
            </w:r>
          </w:p>
        </w:tc>
        <w:tc>
          <w:tcPr>
            <w:tcW w:w="1122" w:type="dxa"/>
            <w:tcBorders>
              <w:top w:val="nil"/>
              <w:left w:val="nil"/>
              <w:bottom w:val="single" w:sz="8" w:space="0" w:color="969696"/>
              <w:right w:val="single" w:sz="8" w:space="0" w:color="969696"/>
            </w:tcBorders>
            <w:shd w:val="clear" w:color="auto" w:fill="auto"/>
            <w:hideMark/>
          </w:tcPr>
          <w:p w14:paraId="12E81909"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90A"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90B"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0C" w14:textId="77777777" w:rsidR="00111DA1" w:rsidRDefault="00111DA1" w:rsidP="00C21D9D">
            <w:pPr>
              <w:pStyle w:val="Tabulasteksts"/>
              <w:rPr>
                <w:b/>
                <w:bCs/>
              </w:rPr>
            </w:pPr>
            <w:r w:rsidRPr="00B45F48">
              <w:t> </w:t>
            </w:r>
          </w:p>
        </w:tc>
      </w:tr>
      <w:tr w:rsidR="00111DA1" w:rsidRPr="00B45F48" w14:paraId="12E8191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0E" w14:textId="77777777" w:rsidR="00111DA1" w:rsidRDefault="00111DA1" w:rsidP="00C21D9D">
            <w:pPr>
              <w:pStyle w:val="Tabulasteksts"/>
            </w:pPr>
            <w:r w:rsidRPr="00B45F48">
              <w:t>AlergyGroupDisplayValue</w:t>
            </w:r>
          </w:p>
        </w:tc>
        <w:tc>
          <w:tcPr>
            <w:tcW w:w="1122" w:type="dxa"/>
            <w:tcBorders>
              <w:top w:val="nil"/>
              <w:left w:val="nil"/>
              <w:bottom w:val="single" w:sz="8" w:space="0" w:color="969696"/>
              <w:right w:val="single" w:sz="8" w:space="0" w:color="969696"/>
            </w:tcBorders>
            <w:shd w:val="clear" w:color="auto" w:fill="auto"/>
            <w:hideMark/>
          </w:tcPr>
          <w:p w14:paraId="12E8190F"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910"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911"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12" w14:textId="77777777" w:rsidR="00111DA1" w:rsidRDefault="00111DA1" w:rsidP="00C21D9D">
            <w:pPr>
              <w:pStyle w:val="Tabulasteksts"/>
              <w:rPr>
                <w:b/>
                <w:bCs/>
              </w:rPr>
            </w:pPr>
            <w:r w:rsidRPr="00B45F48">
              <w:t> </w:t>
            </w:r>
          </w:p>
        </w:tc>
      </w:tr>
      <w:tr w:rsidR="00111DA1" w:rsidRPr="00B45F48" w14:paraId="12E8191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14"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915"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916"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91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18" w14:textId="77777777" w:rsidR="00111DA1" w:rsidRDefault="00111DA1" w:rsidP="00C21D9D">
            <w:pPr>
              <w:pStyle w:val="Tabulasteksts"/>
              <w:rPr>
                <w:b/>
                <w:bCs/>
              </w:rPr>
            </w:pPr>
            <w:r w:rsidRPr="00B45F48">
              <w:t> </w:t>
            </w:r>
          </w:p>
        </w:tc>
      </w:tr>
      <w:tr w:rsidR="00111DA1" w:rsidRPr="00B45F48" w14:paraId="12E8191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1A"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91B"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91C"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91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1E" w14:textId="77777777" w:rsidR="00111DA1" w:rsidRDefault="00111DA1" w:rsidP="00C21D9D">
            <w:pPr>
              <w:pStyle w:val="Tabulasteksts"/>
              <w:rPr>
                <w:b/>
                <w:bCs/>
              </w:rPr>
            </w:pPr>
            <w:r w:rsidRPr="00B45F48">
              <w:t>Faktiskais darbības laiks</w:t>
            </w:r>
          </w:p>
        </w:tc>
      </w:tr>
      <w:tr w:rsidR="00111DA1" w:rsidRPr="00B45F48" w14:paraId="12E8192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20"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921"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922"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92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24" w14:textId="77777777" w:rsidR="00111DA1" w:rsidRDefault="00111DA1" w:rsidP="00C21D9D">
            <w:pPr>
              <w:pStyle w:val="Tabulasteksts"/>
              <w:rPr>
                <w:b/>
                <w:bCs/>
              </w:rPr>
            </w:pPr>
            <w:r w:rsidRPr="00B45F48">
              <w:t> </w:t>
            </w:r>
          </w:p>
        </w:tc>
      </w:tr>
    </w:tbl>
    <w:p w14:paraId="12E81926" w14:textId="77777777" w:rsidR="00682F8D" w:rsidRDefault="00682F8D" w:rsidP="007D5CCE">
      <w:pPr>
        <w:pStyle w:val="Boldtie"/>
      </w:pPr>
      <w:r w:rsidRPr="00B45F48">
        <w:t>NPatientDiagnosis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92C"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927"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928"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929"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92A"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92B" w14:textId="77777777" w:rsidR="00111DA1" w:rsidRDefault="00111DA1" w:rsidP="00C21D9D">
            <w:pPr>
              <w:pStyle w:val="Tabulasvirsraksts"/>
            </w:pPr>
            <w:r w:rsidRPr="00B45F48">
              <w:t>Description</w:t>
            </w:r>
          </w:p>
        </w:tc>
      </w:tr>
      <w:tr w:rsidR="00111DA1" w:rsidRPr="00B45F48" w14:paraId="12E8193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2D" w14:textId="77777777" w:rsidR="00111DA1" w:rsidRDefault="00111DA1" w:rsidP="00C21D9D">
            <w:pPr>
              <w:pStyle w:val="Tabulasteksts"/>
            </w:pPr>
            <w:r w:rsidRPr="00B45F48">
              <w:t>PatientDiagnosisID</w:t>
            </w:r>
          </w:p>
        </w:tc>
        <w:tc>
          <w:tcPr>
            <w:tcW w:w="1122" w:type="dxa"/>
            <w:tcBorders>
              <w:top w:val="nil"/>
              <w:left w:val="nil"/>
              <w:bottom w:val="single" w:sz="8" w:space="0" w:color="969696"/>
              <w:right w:val="single" w:sz="8" w:space="0" w:color="969696"/>
            </w:tcBorders>
            <w:shd w:val="clear" w:color="auto" w:fill="auto"/>
            <w:hideMark/>
          </w:tcPr>
          <w:p w14:paraId="12E8192E"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92F"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930"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31" w14:textId="77777777" w:rsidR="00111DA1" w:rsidRDefault="00111DA1" w:rsidP="00C21D9D">
            <w:pPr>
              <w:pStyle w:val="Tabulasteksts"/>
              <w:rPr>
                <w:b/>
                <w:bCs/>
              </w:rPr>
            </w:pPr>
            <w:r w:rsidRPr="00B45F48">
              <w:t> </w:t>
            </w:r>
          </w:p>
        </w:tc>
      </w:tr>
      <w:tr w:rsidR="00111DA1" w:rsidRPr="00B45F48" w14:paraId="12E8193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33"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934"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935"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93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37" w14:textId="77777777" w:rsidR="00111DA1" w:rsidRDefault="00111DA1" w:rsidP="00C21D9D">
            <w:pPr>
              <w:pStyle w:val="Tabulasteksts"/>
              <w:rPr>
                <w:b/>
                <w:bCs/>
              </w:rPr>
            </w:pPr>
            <w:r w:rsidRPr="00B45F48">
              <w:t> </w:t>
            </w:r>
          </w:p>
        </w:tc>
      </w:tr>
      <w:tr w:rsidR="00111DA1" w:rsidRPr="00B45F48" w14:paraId="12E8193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39" w14:textId="77777777" w:rsidR="00111DA1" w:rsidRDefault="00111DA1" w:rsidP="00C21D9D">
            <w:pPr>
              <w:pStyle w:val="Tabulasteksts"/>
            </w:pPr>
            <w:r w:rsidRPr="00B45F48">
              <w:t>DiagonosisCodeSystem</w:t>
            </w:r>
          </w:p>
        </w:tc>
        <w:tc>
          <w:tcPr>
            <w:tcW w:w="1122" w:type="dxa"/>
            <w:tcBorders>
              <w:top w:val="nil"/>
              <w:left w:val="nil"/>
              <w:bottom w:val="single" w:sz="8" w:space="0" w:color="969696"/>
              <w:right w:val="single" w:sz="8" w:space="0" w:color="969696"/>
            </w:tcBorders>
            <w:shd w:val="clear" w:color="auto" w:fill="auto"/>
            <w:hideMark/>
          </w:tcPr>
          <w:p w14:paraId="12E8193A"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93B"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93C"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3D" w14:textId="77777777" w:rsidR="00111DA1" w:rsidRDefault="00111DA1" w:rsidP="00C21D9D">
            <w:pPr>
              <w:pStyle w:val="Tabulasteksts"/>
              <w:rPr>
                <w:b/>
                <w:bCs/>
              </w:rPr>
            </w:pPr>
            <w:r w:rsidRPr="00B45F48">
              <w:t> </w:t>
            </w:r>
          </w:p>
        </w:tc>
      </w:tr>
      <w:tr w:rsidR="00111DA1" w:rsidRPr="00B45F48" w14:paraId="12E8194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3F" w14:textId="77777777" w:rsidR="00111DA1" w:rsidRDefault="00111DA1" w:rsidP="00C21D9D">
            <w:pPr>
              <w:pStyle w:val="Tabulasteksts"/>
            </w:pPr>
            <w:r w:rsidRPr="00B45F48">
              <w:t>DiagonosisCode</w:t>
            </w:r>
          </w:p>
        </w:tc>
        <w:tc>
          <w:tcPr>
            <w:tcW w:w="1122" w:type="dxa"/>
            <w:tcBorders>
              <w:top w:val="nil"/>
              <w:left w:val="nil"/>
              <w:bottom w:val="single" w:sz="8" w:space="0" w:color="969696"/>
              <w:right w:val="single" w:sz="8" w:space="0" w:color="969696"/>
            </w:tcBorders>
            <w:shd w:val="clear" w:color="auto" w:fill="auto"/>
            <w:hideMark/>
          </w:tcPr>
          <w:p w14:paraId="12E81940"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941"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94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43" w14:textId="30E33C1B" w:rsidR="00111DA1" w:rsidRDefault="00111DA1" w:rsidP="00C21D9D">
            <w:pPr>
              <w:pStyle w:val="Tabulasteksts"/>
              <w:rPr>
                <w:b/>
                <w:bCs/>
              </w:rPr>
            </w:pPr>
          </w:p>
        </w:tc>
      </w:tr>
      <w:tr w:rsidR="00111DA1" w:rsidRPr="00B45F48" w14:paraId="12E8194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45" w14:textId="77777777" w:rsidR="00111DA1" w:rsidRDefault="00111DA1" w:rsidP="00C21D9D">
            <w:pPr>
              <w:pStyle w:val="Tabulasteksts"/>
            </w:pPr>
            <w:r w:rsidRPr="00B45F48">
              <w:t>DiagonosisDisplayValue</w:t>
            </w:r>
          </w:p>
        </w:tc>
        <w:tc>
          <w:tcPr>
            <w:tcW w:w="1122" w:type="dxa"/>
            <w:tcBorders>
              <w:top w:val="nil"/>
              <w:left w:val="nil"/>
              <w:bottom w:val="single" w:sz="8" w:space="0" w:color="969696"/>
              <w:right w:val="single" w:sz="8" w:space="0" w:color="969696"/>
            </w:tcBorders>
            <w:shd w:val="clear" w:color="auto" w:fill="auto"/>
            <w:hideMark/>
          </w:tcPr>
          <w:p w14:paraId="12E81946"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947"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94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49" w14:textId="77777777" w:rsidR="00111DA1" w:rsidRDefault="00111DA1" w:rsidP="00C21D9D">
            <w:pPr>
              <w:pStyle w:val="Tabulasteksts"/>
              <w:rPr>
                <w:b/>
                <w:bCs/>
              </w:rPr>
            </w:pPr>
            <w:r w:rsidRPr="00B45F48">
              <w:t> </w:t>
            </w:r>
          </w:p>
        </w:tc>
      </w:tr>
      <w:tr w:rsidR="00111DA1" w:rsidRPr="00B45F48" w14:paraId="12E8195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4B"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94C"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94D"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94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4F" w14:textId="77777777" w:rsidR="00111DA1" w:rsidRDefault="00111DA1" w:rsidP="00C21D9D">
            <w:pPr>
              <w:pStyle w:val="Tabulasteksts"/>
              <w:rPr>
                <w:b/>
                <w:bCs/>
              </w:rPr>
            </w:pPr>
            <w:r w:rsidRPr="00B45F48">
              <w:t> </w:t>
            </w:r>
          </w:p>
        </w:tc>
      </w:tr>
      <w:tr w:rsidR="00111DA1" w:rsidRPr="00B45F48" w14:paraId="12E8195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51"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952"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953"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95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55" w14:textId="77777777" w:rsidR="00111DA1" w:rsidRDefault="00111DA1" w:rsidP="00C21D9D">
            <w:pPr>
              <w:pStyle w:val="Tabulasteksts"/>
              <w:rPr>
                <w:b/>
                <w:bCs/>
              </w:rPr>
            </w:pPr>
            <w:r w:rsidRPr="00B45F48">
              <w:t> </w:t>
            </w:r>
          </w:p>
        </w:tc>
      </w:tr>
      <w:tr w:rsidR="00111DA1" w:rsidRPr="00B45F48" w14:paraId="12E8195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57"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958"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959"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95A"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5B" w14:textId="77777777" w:rsidR="00111DA1" w:rsidRDefault="00111DA1" w:rsidP="00C21D9D">
            <w:pPr>
              <w:pStyle w:val="Tabulasteksts"/>
              <w:rPr>
                <w:b/>
                <w:bCs/>
              </w:rPr>
            </w:pPr>
            <w:r w:rsidRPr="00B45F48">
              <w:t> </w:t>
            </w:r>
          </w:p>
        </w:tc>
      </w:tr>
      <w:tr w:rsidR="00111DA1" w:rsidRPr="00B45F48" w14:paraId="12E8196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5D"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95E"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95F"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960"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61" w14:textId="77777777" w:rsidR="00111DA1" w:rsidRDefault="00111DA1" w:rsidP="00C21D9D">
            <w:pPr>
              <w:pStyle w:val="Tabulasteksts"/>
              <w:rPr>
                <w:b/>
                <w:bCs/>
              </w:rPr>
            </w:pPr>
            <w:r w:rsidRPr="00B45F48">
              <w:t> </w:t>
            </w:r>
          </w:p>
        </w:tc>
      </w:tr>
      <w:tr w:rsidR="00111DA1" w:rsidRPr="00B45F48" w14:paraId="12E8196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963" w14:textId="77777777" w:rsidR="00111DA1" w:rsidRPr="00B45F48" w:rsidRDefault="00111DA1" w:rsidP="00C21D9D">
            <w:pPr>
              <w:pStyle w:val="Tabulasteksts"/>
            </w:pPr>
            <w:r w:rsidRPr="0095718D">
              <w:t>DateActual</w:t>
            </w:r>
          </w:p>
        </w:tc>
        <w:tc>
          <w:tcPr>
            <w:tcW w:w="1122" w:type="dxa"/>
            <w:tcBorders>
              <w:top w:val="nil"/>
              <w:left w:val="nil"/>
              <w:bottom w:val="single" w:sz="8" w:space="0" w:color="969696"/>
              <w:right w:val="single" w:sz="8" w:space="0" w:color="969696"/>
            </w:tcBorders>
            <w:shd w:val="clear" w:color="auto" w:fill="auto"/>
          </w:tcPr>
          <w:p w14:paraId="12E81964" w14:textId="77777777" w:rsidR="00111DA1" w:rsidRPr="00B45F48" w:rsidRDefault="00111DA1"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965" w14:textId="77777777" w:rsidR="00111DA1" w:rsidRPr="00B45F48" w:rsidRDefault="00111DA1"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966" w14:textId="77777777" w:rsidR="00111DA1" w:rsidRPr="00B45F48" w:rsidRDefault="00111DA1"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967" w14:textId="77777777" w:rsidR="00111DA1" w:rsidRPr="00B45F48" w:rsidRDefault="00111DA1" w:rsidP="00C21D9D">
            <w:pPr>
              <w:pStyle w:val="Tabulasteksts"/>
            </w:pPr>
          </w:p>
        </w:tc>
      </w:tr>
    </w:tbl>
    <w:p w14:paraId="12E81969" w14:textId="77777777" w:rsidR="00682F8D" w:rsidRDefault="00682F8D" w:rsidP="007D5CCE">
      <w:pPr>
        <w:pStyle w:val="Boldtie"/>
      </w:pPr>
      <w:r w:rsidRPr="00B45F48">
        <w:t>NPatientDiagnosisLinkToDocuments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96F"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96A"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96B"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96C"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96D"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96E" w14:textId="77777777" w:rsidR="00111DA1" w:rsidRDefault="00111DA1" w:rsidP="00C21D9D">
            <w:pPr>
              <w:pStyle w:val="Tabulasvirsraksts"/>
            </w:pPr>
            <w:r w:rsidRPr="00B45F48">
              <w:t>Description</w:t>
            </w:r>
          </w:p>
        </w:tc>
      </w:tr>
      <w:tr w:rsidR="00111DA1" w:rsidRPr="00B45F48" w14:paraId="12E81975"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970" w14:textId="77777777" w:rsidR="00111DA1" w:rsidRDefault="00111DA1" w:rsidP="00C21D9D">
            <w:pPr>
              <w:pStyle w:val="Tabulasteksts"/>
            </w:pPr>
            <w:r w:rsidRPr="00B45F48">
              <w:t>PatientDiagnosisLinkToDocumentsID</w:t>
            </w:r>
          </w:p>
        </w:tc>
        <w:tc>
          <w:tcPr>
            <w:tcW w:w="1122" w:type="dxa"/>
            <w:tcBorders>
              <w:top w:val="nil"/>
              <w:left w:val="nil"/>
              <w:bottom w:val="single" w:sz="8" w:space="0" w:color="969696"/>
              <w:right w:val="single" w:sz="8" w:space="0" w:color="969696"/>
            </w:tcBorders>
            <w:shd w:val="clear" w:color="auto" w:fill="auto"/>
            <w:hideMark/>
          </w:tcPr>
          <w:p w14:paraId="12E81971"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972"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97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74" w14:textId="77777777" w:rsidR="00111DA1" w:rsidRDefault="00111DA1" w:rsidP="00C21D9D">
            <w:pPr>
              <w:pStyle w:val="Tabulasteksts"/>
              <w:rPr>
                <w:b/>
                <w:bCs/>
              </w:rPr>
            </w:pPr>
            <w:r w:rsidRPr="00B45F48">
              <w:t> </w:t>
            </w:r>
          </w:p>
        </w:tc>
      </w:tr>
      <w:tr w:rsidR="00111DA1" w:rsidRPr="00B45F48" w14:paraId="12E8197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76" w14:textId="77777777" w:rsidR="00111DA1" w:rsidRDefault="00111DA1" w:rsidP="00C21D9D">
            <w:pPr>
              <w:pStyle w:val="Tabulasteksts"/>
            </w:pPr>
            <w:r w:rsidRPr="00B45F48">
              <w:t>PatientDiagnosisID</w:t>
            </w:r>
          </w:p>
        </w:tc>
        <w:tc>
          <w:tcPr>
            <w:tcW w:w="1122" w:type="dxa"/>
            <w:tcBorders>
              <w:top w:val="nil"/>
              <w:left w:val="nil"/>
              <w:bottom w:val="single" w:sz="8" w:space="0" w:color="969696"/>
              <w:right w:val="single" w:sz="8" w:space="0" w:color="969696"/>
            </w:tcBorders>
            <w:shd w:val="clear" w:color="auto" w:fill="auto"/>
            <w:hideMark/>
          </w:tcPr>
          <w:p w14:paraId="12E81977"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978"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97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7A" w14:textId="77777777" w:rsidR="00111DA1" w:rsidRDefault="00111DA1" w:rsidP="00C21D9D">
            <w:pPr>
              <w:pStyle w:val="Tabulasteksts"/>
              <w:rPr>
                <w:b/>
                <w:bCs/>
              </w:rPr>
            </w:pPr>
            <w:r w:rsidRPr="00B45F48">
              <w:t> </w:t>
            </w:r>
          </w:p>
        </w:tc>
      </w:tr>
      <w:tr w:rsidR="00111DA1" w:rsidRPr="00B45F48" w14:paraId="12E8198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7C"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97D"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97E"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97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80" w14:textId="77777777" w:rsidR="00111DA1" w:rsidRDefault="00111DA1" w:rsidP="00C21D9D">
            <w:pPr>
              <w:pStyle w:val="Tabulasteksts"/>
              <w:rPr>
                <w:b/>
                <w:bCs/>
              </w:rPr>
            </w:pPr>
            <w:r w:rsidRPr="00B45F48">
              <w:t> </w:t>
            </w:r>
          </w:p>
        </w:tc>
      </w:tr>
      <w:tr w:rsidR="00111DA1" w:rsidRPr="00B45F48" w14:paraId="12E8198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982" w14:textId="77777777" w:rsidR="00111DA1" w:rsidRPr="00B45F48" w:rsidRDefault="00111DA1" w:rsidP="00C21D9D">
            <w:pPr>
              <w:pStyle w:val="Tabulasteksts"/>
            </w:pPr>
            <w:r w:rsidRPr="0095718D">
              <w:t>EffectiveTime</w:t>
            </w:r>
          </w:p>
        </w:tc>
        <w:tc>
          <w:tcPr>
            <w:tcW w:w="1122" w:type="dxa"/>
            <w:tcBorders>
              <w:top w:val="nil"/>
              <w:left w:val="nil"/>
              <w:bottom w:val="single" w:sz="8" w:space="0" w:color="969696"/>
              <w:right w:val="single" w:sz="8" w:space="0" w:color="969696"/>
            </w:tcBorders>
            <w:shd w:val="clear" w:color="auto" w:fill="auto"/>
          </w:tcPr>
          <w:p w14:paraId="12E81983" w14:textId="77777777" w:rsidR="00111DA1" w:rsidRPr="00B45F48" w:rsidRDefault="00111DA1"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984" w14:textId="77777777" w:rsidR="00111DA1" w:rsidRPr="00B45F48" w:rsidRDefault="00111DA1"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985" w14:textId="77777777" w:rsidR="00111DA1" w:rsidRPr="00B45F48" w:rsidRDefault="00111DA1"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986" w14:textId="77777777" w:rsidR="00111DA1" w:rsidRPr="00B45F48" w:rsidRDefault="00111DA1" w:rsidP="00C21D9D">
            <w:pPr>
              <w:pStyle w:val="Tabulasteksts"/>
            </w:pPr>
          </w:p>
        </w:tc>
      </w:tr>
      <w:tr w:rsidR="00111DA1" w:rsidRPr="00B45F48" w14:paraId="12E8198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988" w14:textId="77777777" w:rsidR="00111DA1" w:rsidRPr="0095718D" w:rsidRDefault="00111DA1" w:rsidP="00C21D9D">
            <w:pPr>
              <w:pStyle w:val="Tabulasteksts"/>
            </w:pPr>
            <w:r w:rsidRPr="0095718D">
              <w:t>ActivityGUID</w:t>
            </w:r>
          </w:p>
        </w:tc>
        <w:tc>
          <w:tcPr>
            <w:tcW w:w="1122" w:type="dxa"/>
            <w:tcBorders>
              <w:top w:val="nil"/>
              <w:left w:val="nil"/>
              <w:bottom w:val="single" w:sz="8" w:space="0" w:color="969696"/>
              <w:right w:val="single" w:sz="8" w:space="0" w:color="969696"/>
            </w:tcBorders>
            <w:shd w:val="clear" w:color="auto" w:fill="auto"/>
          </w:tcPr>
          <w:p w14:paraId="12E81989" w14:textId="77777777" w:rsidR="00111DA1" w:rsidRPr="0095718D" w:rsidRDefault="00111DA1" w:rsidP="00C21D9D">
            <w:pPr>
              <w:pStyle w:val="Tabulasteksts"/>
            </w:pPr>
            <w:r>
              <w:t>u</w:t>
            </w:r>
            <w:r w:rsidRPr="0095718D">
              <w:t>niqueidentifier</w:t>
            </w:r>
          </w:p>
        </w:tc>
        <w:tc>
          <w:tcPr>
            <w:tcW w:w="999" w:type="dxa"/>
            <w:tcBorders>
              <w:top w:val="nil"/>
              <w:left w:val="nil"/>
              <w:bottom w:val="single" w:sz="8" w:space="0" w:color="969696"/>
              <w:right w:val="single" w:sz="8" w:space="0" w:color="969696"/>
            </w:tcBorders>
            <w:shd w:val="clear" w:color="auto" w:fill="auto"/>
          </w:tcPr>
          <w:p w14:paraId="12E8198A" w14:textId="77777777" w:rsidR="00111DA1" w:rsidRPr="0095718D" w:rsidRDefault="00111DA1" w:rsidP="00C21D9D">
            <w:pPr>
              <w:pStyle w:val="Tabulasteksts"/>
            </w:pPr>
            <w:r w:rsidRPr="0095718D">
              <w:t>16</w:t>
            </w:r>
          </w:p>
        </w:tc>
        <w:tc>
          <w:tcPr>
            <w:tcW w:w="1121" w:type="dxa"/>
            <w:tcBorders>
              <w:top w:val="nil"/>
              <w:left w:val="nil"/>
              <w:bottom w:val="single" w:sz="8" w:space="0" w:color="969696"/>
              <w:right w:val="single" w:sz="8" w:space="0" w:color="969696"/>
            </w:tcBorders>
            <w:shd w:val="clear" w:color="auto" w:fill="auto"/>
          </w:tcPr>
          <w:p w14:paraId="12E8198B" w14:textId="77777777" w:rsidR="00111DA1" w:rsidRPr="0095718D" w:rsidRDefault="00111DA1"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98C" w14:textId="77777777" w:rsidR="00111DA1" w:rsidRPr="00B45F48" w:rsidRDefault="00111DA1" w:rsidP="00C21D9D">
            <w:pPr>
              <w:pStyle w:val="Tabulasteksts"/>
            </w:pPr>
          </w:p>
        </w:tc>
      </w:tr>
      <w:tr w:rsidR="00111DA1" w:rsidRPr="00B45F48" w14:paraId="12E8199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98E" w14:textId="77777777" w:rsidR="00111DA1" w:rsidRPr="0095718D" w:rsidRDefault="00111DA1" w:rsidP="00C21D9D">
            <w:pPr>
              <w:pStyle w:val="Tabulasteksts"/>
            </w:pPr>
            <w:r w:rsidRPr="0095718D">
              <w:t>ModifDate</w:t>
            </w:r>
          </w:p>
        </w:tc>
        <w:tc>
          <w:tcPr>
            <w:tcW w:w="1122" w:type="dxa"/>
            <w:tcBorders>
              <w:top w:val="nil"/>
              <w:left w:val="nil"/>
              <w:bottom w:val="single" w:sz="8" w:space="0" w:color="969696"/>
              <w:right w:val="single" w:sz="8" w:space="0" w:color="969696"/>
            </w:tcBorders>
            <w:shd w:val="clear" w:color="auto" w:fill="auto"/>
          </w:tcPr>
          <w:p w14:paraId="12E8198F" w14:textId="77777777" w:rsidR="00111DA1" w:rsidRPr="0095718D" w:rsidRDefault="00111DA1"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990" w14:textId="77777777" w:rsidR="00111DA1" w:rsidRPr="0095718D" w:rsidRDefault="00111DA1"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991" w14:textId="77777777" w:rsidR="00111DA1" w:rsidRPr="0095718D" w:rsidRDefault="00111DA1" w:rsidP="00C21D9D">
            <w:pPr>
              <w:pStyle w:val="Tabulasteksts"/>
            </w:pPr>
            <w:r w:rsidRPr="0095718D">
              <w:t>No</w:t>
            </w:r>
          </w:p>
        </w:tc>
        <w:tc>
          <w:tcPr>
            <w:tcW w:w="3747" w:type="dxa"/>
            <w:tcBorders>
              <w:top w:val="nil"/>
              <w:left w:val="nil"/>
              <w:bottom w:val="single" w:sz="8" w:space="0" w:color="969696"/>
              <w:right w:val="single" w:sz="8" w:space="0" w:color="969696"/>
            </w:tcBorders>
            <w:shd w:val="clear" w:color="auto" w:fill="auto"/>
          </w:tcPr>
          <w:p w14:paraId="12E81992" w14:textId="77777777" w:rsidR="00111DA1" w:rsidRPr="00B45F48" w:rsidRDefault="00111DA1" w:rsidP="00C21D9D">
            <w:pPr>
              <w:pStyle w:val="Tabulasteksts"/>
            </w:pPr>
          </w:p>
        </w:tc>
      </w:tr>
      <w:tr w:rsidR="00111DA1" w:rsidRPr="00B45F48" w14:paraId="12E8199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994" w14:textId="77777777" w:rsidR="00111DA1" w:rsidRPr="0095718D" w:rsidRDefault="00111DA1" w:rsidP="00C21D9D">
            <w:pPr>
              <w:pStyle w:val="Tabulasteksts"/>
            </w:pPr>
            <w:r w:rsidRPr="0095718D">
              <w:t>Del</w:t>
            </w:r>
          </w:p>
        </w:tc>
        <w:tc>
          <w:tcPr>
            <w:tcW w:w="1122" w:type="dxa"/>
            <w:tcBorders>
              <w:top w:val="nil"/>
              <w:left w:val="nil"/>
              <w:bottom w:val="single" w:sz="8" w:space="0" w:color="969696"/>
              <w:right w:val="single" w:sz="8" w:space="0" w:color="969696"/>
            </w:tcBorders>
            <w:shd w:val="clear" w:color="auto" w:fill="auto"/>
          </w:tcPr>
          <w:p w14:paraId="12E81995" w14:textId="77777777" w:rsidR="00111DA1" w:rsidRPr="0095718D" w:rsidRDefault="00111DA1" w:rsidP="00C21D9D">
            <w:pPr>
              <w:pStyle w:val="Tabulasteksts"/>
            </w:pPr>
            <w:r>
              <w:t>b</w:t>
            </w:r>
            <w:r w:rsidRPr="0095718D">
              <w:t>it</w:t>
            </w:r>
          </w:p>
        </w:tc>
        <w:tc>
          <w:tcPr>
            <w:tcW w:w="999" w:type="dxa"/>
            <w:tcBorders>
              <w:top w:val="nil"/>
              <w:left w:val="nil"/>
              <w:bottom w:val="single" w:sz="8" w:space="0" w:color="969696"/>
              <w:right w:val="single" w:sz="8" w:space="0" w:color="969696"/>
            </w:tcBorders>
            <w:shd w:val="clear" w:color="auto" w:fill="auto"/>
          </w:tcPr>
          <w:p w14:paraId="12E81996" w14:textId="77777777" w:rsidR="00111DA1" w:rsidRPr="0095718D" w:rsidRDefault="00111DA1" w:rsidP="00C21D9D">
            <w:pPr>
              <w:pStyle w:val="Tabulasteksts"/>
            </w:pPr>
            <w:r w:rsidRPr="0095718D">
              <w:t>1</w:t>
            </w:r>
          </w:p>
        </w:tc>
        <w:tc>
          <w:tcPr>
            <w:tcW w:w="1121" w:type="dxa"/>
            <w:tcBorders>
              <w:top w:val="nil"/>
              <w:left w:val="nil"/>
              <w:bottom w:val="single" w:sz="8" w:space="0" w:color="969696"/>
              <w:right w:val="single" w:sz="8" w:space="0" w:color="969696"/>
            </w:tcBorders>
            <w:shd w:val="clear" w:color="auto" w:fill="auto"/>
          </w:tcPr>
          <w:p w14:paraId="12E81997" w14:textId="77777777" w:rsidR="00111DA1" w:rsidRPr="0095718D" w:rsidRDefault="00111DA1" w:rsidP="00C21D9D">
            <w:pPr>
              <w:pStyle w:val="Tabulasteksts"/>
            </w:pPr>
            <w:r w:rsidRPr="0095718D">
              <w:t>No</w:t>
            </w:r>
          </w:p>
        </w:tc>
        <w:tc>
          <w:tcPr>
            <w:tcW w:w="3747" w:type="dxa"/>
            <w:tcBorders>
              <w:top w:val="nil"/>
              <w:left w:val="nil"/>
              <w:bottom w:val="single" w:sz="8" w:space="0" w:color="969696"/>
              <w:right w:val="single" w:sz="8" w:space="0" w:color="969696"/>
            </w:tcBorders>
            <w:shd w:val="clear" w:color="auto" w:fill="auto"/>
          </w:tcPr>
          <w:p w14:paraId="12E81998" w14:textId="77777777" w:rsidR="00111DA1" w:rsidRPr="00B45F48" w:rsidRDefault="00111DA1" w:rsidP="00C21D9D">
            <w:pPr>
              <w:pStyle w:val="Tabulasteksts"/>
            </w:pPr>
          </w:p>
        </w:tc>
      </w:tr>
    </w:tbl>
    <w:p w14:paraId="12E8199A" w14:textId="77777777" w:rsidR="00682F8D" w:rsidRDefault="00682F8D" w:rsidP="007D5CCE">
      <w:pPr>
        <w:pStyle w:val="Boldtie"/>
      </w:pPr>
      <w:r w:rsidRPr="00B45F48">
        <w:t>NPatientDiagnosisLinkToDocumentsModif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9A0"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99B"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99C"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99D"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99E"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99F" w14:textId="77777777" w:rsidR="00111DA1" w:rsidRDefault="00111DA1" w:rsidP="00C21D9D">
            <w:pPr>
              <w:pStyle w:val="Tabulasvirsraksts"/>
            </w:pPr>
            <w:r w:rsidRPr="00B45F48">
              <w:t>Description</w:t>
            </w:r>
          </w:p>
        </w:tc>
      </w:tr>
      <w:tr w:rsidR="00111DA1" w:rsidRPr="00B45F48" w14:paraId="12E819A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A1"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9A2"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9A3"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9A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A5" w14:textId="77777777" w:rsidR="00111DA1" w:rsidRDefault="00111DA1" w:rsidP="00C21D9D">
            <w:pPr>
              <w:pStyle w:val="Tabulasteksts"/>
              <w:rPr>
                <w:b/>
                <w:bCs/>
              </w:rPr>
            </w:pPr>
            <w:r w:rsidRPr="00B45F48">
              <w:t> </w:t>
            </w:r>
          </w:p>
        </w:tc>
      </w:tr>
      <w:tr w:rsidR="00111DA1" w:rsidRPr="00B45F48" w14:paraId="12E819AC"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9A7" w14:textId="77777777" w:rsidR="00111DA1" w:rsidRDefault="00111DA1" w:rsidP="00C21D9D">
            <w:pPr>
              <w:pStyle w:val="Tabulasteksts"/>
            </w:pPr>
            <w:r w:rsidRPr="00B45F48">
              <w:t>PatientDiagnosisLinkToDocumentsID</w:t>
            </w:r>
          </w:p>
        </w:tc>
        <w:tc>
          <w:tcPr>
            <w:tcW w:w="1122" w:type="dxa"/>
            <w:tcBorders>
              <w:top w:val="nil"/>
              <w:left w:val="nil"/>
              <w:bottom w:val="single" w:sz="8" w:space="0" w:color="969696"/>
              <w:right w:val="single" w:sz="8" w:space="0" w:color="969696"/>
            </w:tcBorders>
            <w:shd w:val="clear" w:color="auto" w:fill="auto"/>
            <w:hideMark/>
          </w:tcPr>
          <w:p w14:paraId="12E819A8"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9A9"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9AA"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AB" w14:textId="77777777" w:rsidR="00111DA1" w:rsidRDefault="00111DA1" w:rsidP="00C21D9D">
            <w:pPr>
              <w:pStyle w:val="Tabulasteksts"/>
              <w:rPr>
                <w:b/>
                <w:bCs/>
              </w:rPr>
            </w:pPr>
            <w:r w:rsidRPr="00B45F48">
              <w:t> </w:t>
            </w:r>
          </w:p>
        </w:tc>
      </w:tr>
      <w:tr w:rsidR="00111DA1" w:rsidRPr="00B45F48" w14:paraId="12E819B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AD" w14:textId="77777777" w:rsidR="00111DA1" w:rsidRDefault="00111DA1" w:rsidP="00C21D9D">
            <w:pPr>
              <w:pStyle w:val="Tabulasteksts"/>
            </w:pPr>
            <w:r w:rsidRPr="00B45F48">
              <w:t>PatientDiagnosisID</w:t>
            </w:r>
          </w:p>
        </w:tc>
        <w:tc>
          <w:tcPr>
            <w:tcW w:w="1122" w:type="dxa"/>
            <w:tcBorders>
              <w:top w:val="nil"/>
              <w:left w:val="nil"/>
              <w:bottom w:val="single" w:sz="8" w:space="0" w:color="969696"/>
              <w:right w:val="single" w:sz="8" w:space="0" w:color="969696"/>
            </w:tcBorders>
            <w:shd w:val="clear" w:color="auto" w:fill="auto"/>
            <w:hideMark/>
          </w:tcPr>
          <w:p w14:paraId="12E819AE"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9AF"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9B0"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B1" w14:textId="77777777" w:rsidR="00111DA1" w:rsidRDefault="00111DA1" w:rsidP="00C21D9D">
            <w:pPr>
              <w:pStyle w:val="Tabulasteksts"/>
              <w:rPr>
                <w:b/>
                <w:bCs/>
              </w:rPr>
            </w:pPr>
            <w:r w:rsidRPr="00B45F48">
              <w:t> </w:t>
            </w:r>
          </w:p>
        </w:tc>
      </w:tr>
      <w:tr w:rsidR="00111DA1" w:rsidRPr="00B45F48" w14:paraId="12E819B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B3"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9B4"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9B5"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9B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B7" w14:textId="77777777" w:rsidR="00111DA1" w:rsidRDefault="00111DA1" w:rsidP="00C21D9D">
            <w:pPr>
              <w:pStyle w:val="Tabulasteksts"/>
              <w:rPr>
                <w:b/>
                <w:bCs/>
              </w:rPr>
            </w:pPr>
            <w:r w:rsidRPr="00B45F48">
              <w:t> </w:t>
            </w:r>
          </w:p>
        </w:tc>
      </w:tr>
      <w:tr w:rsidR="00111DA1" w:rsidRPr="00B45F48" w14:paraId="12E819B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9B9" w14:textId="77777777" w:rsidR="00111DA1" w:rsidRPr="00B45F48" w:rsidRDefault="00111DA1" w:rsidP="00C21D9D">
            <w:pPr>
              <w:pStyle w:val="Tabulasteksts"/>
            </w:pPr>
            <w:r w:rsidRPr="0095718D">
              <w:t>EffectiveTime</w:t>
            </w:r>
          </w:p>
        </w:tc>
        <w:tc>
          <w:tcPr>
            <w:tcW w:w="1122" w:type="dxa"/>
            <w:tcBorders>
              <w:top w:val="nil"/>
              <w:left w:val="nil"/>
              <w:bottom w:val="single" w:sz="8" w:space="0" w:color="969696"/>
              <w:right w:val="single" w:sz="8" w:space="0" w:color="969696"/>
            </w:tcBorders>
            <w:shd w:val="clear" w:color="auto" w:fill="auto"/>
          </w:tcPr>
          <w:p w14:paraId="12E819BA" w14:textId="77777777" w:rsidR="00111DA1" w:rsidRPr="00B45F48" w:rsidRDefault="00111DA1"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9BB" w14:textId="77777777" w:rsidR="00111DA1" w:rsidRPr="00B45F48" w:rsidRDefault="00111DA1"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9BC" w14:textId="77777777" w:rsidR="00111DA1" w:rsidRPr="00B45F48" w:rsidRDefault="00111DA1"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9BD" w14:textId="77777777" w:rsidR="00111DA1" w:rsidRPr="00B45F48" w:rsidRDefault="00111DA1" w:rsidP="00C21D9D">
            <w:pPr>
              <w:pStyle w:val="Tabulasteksts"/>
            </w:pPr>
          </w:p>
        </w:tc>
      </w:tr>
      <w:tr w:rsidR="00111DA1" w:rsidRPr="00B45F48" w14:paraId="12E819C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9BF" w14:textId="77777777" w:rsidR="00111DA1" w:rsidRPr="00B45F48" w:rsidRDefault="00111DA1" w:rsidP="00C21D9D">
            <w:pPr>
              <w:pStyle w:val="Tabulasteksts"/>
            </w:pPr>
            <w:r w:rsidRPr="0095718D">
              <w:t>ActivityGUID</w:t>
            </w:r>
          </w:p>
        </w:tc>
        <w:tc>
          <w:tcPr>
            <w:tcW w:w="1122" w:type="dxa"/>
            <w:tcBorders>
              <w:top w:val="nil"/>
              <w:left w:val="nil"/>
              <w:bottom w:val="single" w:sz="8" w:space="0" w:color="969696"/>
              <w:right w:val="single" w:sz="8" w:space="0" w:color="969696"/>
            </w:tcBorders>
            <w:shd w:val="clear" w:color="auto" w:fill="auto"/>
          </w:tcPr>
          <w:p w14:paraId="12E819C0" w14:textId="77777777" w:rsidR="00111DA1" w:rsidRPr="00B45F48" w:rsidRDefault="00111DA1" w:rsidP="00C21D9D">
            <w:pPr>
              <w:pStyle w:val="Tabulasteksts"/>
            </w:pPr>
            <w:r>
              <w:t>u</w:t>
            </w:r>
            <w:r w:rsidRPr="0095718D">
              <w:t>niqueidentifier</w:t>
            </w:r>
          </w:p>
        </w:tc>
        <w:tc>
          <w:tcPr>
            <w:tcW w:w="999" w:type="dxa"/>
            <w:tcBorders>
              <w:top w:val="nil"/>
              <w:left w:val="nil"/>
              <w:bottom w:val="single" w:sz="8" w:space="0" w:color="969696"/>
              <w:right w:val="single" w:sz="8" w:space="0" w:color="969696"/>
            </w:tcBorders>
            <w:shd w:val="clear" w:color="auto" w:fill="auto"/>
          </w:tcPr>
          <w:p w14:paraId="12E819C1" w14:textId="77777777" w:rsidR="00111DA1" w:rsidRPr="00B45F48" w:rsidRDefault="00111DA1" w:rsidP="00C21D9D">
            <w:pPr>
              <w:pStyle w:val="Tabulasteksts"/>
            </w:pPr>
            <w:r w:rsidRPr="0095718D">
              <w:t>16</w:t>
            </w:r>
          </w:p>
        </w:tc>
        <w:tc>
          <w:tcPr>
            <w:tcW w:w="1121" w:type="dxa"/>
            <w:tcBorders>
              <w:top w:val="nil"/>
              <w:left w:val="nil"/>
              <w:bottom w:val="single" w:sz="8" w:space="0" w:color="969696"/>
              <w:right w:val="single" w:sz="8" w:space="0" w:color="969696"/>
            </w:tcBorders>
            <w:shd w:val="clear" w:color="auto" w:fill="auto"/>
          </w:tcPr>
          <w:p w14:paraId="12E819C2" w14:textId="77777777" w:rsidR="00111DA1" w:rsidRPr="00B45F48" w:rsidRDefault="00111DA1"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9C3" w14:textId="77777777" w:rsidR="00111DA1" w:rsidRPr="00B45F48" w:rsidRDefault="00111DA1" w:rsidP="00C21D9D">
            <w:pPr>
              <w:pStyle w:val="Tabulasteksts"/>
            </w:pPr>
          </w:p>
        </w:tc>
      </w:tr>
      <w:tr w:rsidR="00111DA1" w:rsidRPr="00B45F48" w14:paraId="12E819C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9C5" w14:textId="77777777" w:rsidR="00111DA1" w:rsidRPr="00B45F48" w:rsidRDefault="00111DA1" w:rsidP="00C21D9D">
            <w:pPr>
              <w:pStyle w:val="Tabulasteksts"/>
            </w:pPr>
            <w:r w:rsidRPr="0095718D">
              <w:t>ModifDate</w:t>
            </w:r>
          </w:p>
        </w:tc>
        <w:tc>
          <w:tcPr>
            <w:tcW w:w="1122" w:type="dxa"/>
            <w:tcBorders>
              <w:top w:val="nil"/>
              <w:left w:val="nil"/>
              <w:bottom w:val="single" w:sz="8" w:space="0" w:color="969696"/>
              <w:right w:val="single" w:sz="8" w:space="0" w:color="969696"/>
            </w:tcBorders>
            <w:shd w:val="clear" w:color="auto" w:fill="auto"/>
          </w:tcPr>
          <w:p w14:paraId="12E819C6" w14:textId="77777777" w:rsidR="00111DA1" w:rsidRPr="00B45F48" w:rsidRDefault="00111DA1"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9C7" w14:textId="77777777" w:rsidR="00111DA1" w:rsidRPr="00B45F48" w:rsidRDefault="00111DA1"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9C8" w14:textId="77777777" w:rsidR="00111DA1" w:rsidRPr="00B45F48" w:rsidRDefault="00111DA1" w:rsidP="00C21D9D">
            <w:pPr>
              <w:pStyle w:val="Tabulasteksts"/>
            </w:pPr>
            <w:r w:rsidRPr="0095718D">
              <w:t>No</w:t>
            </w:r>
          </w:p>
        </w:tc>
        <w:tc>
          <w:tcPr>
            <w:tcW w:w="3747" w:type="dxa"/>
            <w:tcBorders>
              <w:top w:val="nil"/>
              <w:left w:val="nil"/>
              <w:bottom w:val="single" w:sz="8" w:space="0" w:color="969696"/>
              <w:right w:val="single" w:sz="8" w:space="0" w:color="969696"/>
            </w:tcBorders>
            <w:shd w:val="clear" w:color="auto" w:fill="auto"/>
          </w:tcPr>
          <w:p w14:paraId="12E819C9" w14:textId="77777777" w:rsidR="00111DA1" w:rsidRPr="00B45F48" w:rsidRDefault="00111DA1" w:rsidP="00C21D9D">
            <w:pPr>
              <w:pStyle w:val="Tabulasteksts"/>
            </w:pPr>
          </w:p>
        </w:tc>
      </w:tr>
      <w:tr w:rsidR="00111DA1" w:rsidRPr="00B45F48" w14:paraId="12E819D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9CB" w14:textId="77777777" w:rsidR="00111DA1" w:rsidRPr="00B45F48" w:rsidRDefault="00111DA1" w:rsidP="00C21D9D">
            <w:pPr>
              <w:pStyle w:val="Tabulasteksts"/>
            </w:pPr>
            <w:r w:rsidRPr="0095718D">
              <w:t>Del</w:t>
            </w:r>
          </w:p>
        </w:tc>
        <w:tc>
          <w:tcPr>
            <w:tcW w:w="1122" w:type="dxa"/>
            <w:tcBorders>
              <w:top w:val="nil"/>
              <w:left w:val="nil"/>
              <w:bottom w:val="single" w:sz="8" w:space="0" w:color="969696"/>
              <w:right w:val="single" w:sz="8" w:space="0" w:color="969696"/>
            </w:tcBorders>
            <w:shd w:val="clear" w:color="auto" w:fill="auto"/>
          </w:tcPr>
          <w:p w14:paraId="12E819CC" w14:textId="77777777" w:rsidR="00111DA1" w:rsidRPr="00B45F48" w:rsidRDefault="00111DA1" w:rsidP="00C21D9D">
            <w:pPr>
              <w:pStyle w:val="Tabulasteksts"/>
            </w:pPr>
            <w:r>
              <w:t>b</w:t>
            </w:r>
            <w:r w:rsidRPr="0095718D">
              <w:t>it</w:t>
            </w:r>
          </w:p>
        </w:tc>
        <w:tc>
          <w:tcPr>
            <w:tcW w:w="999" w:type="dxa"/>
            <w:tcBorders>
              <w:top w:val="nil"/>
              <w:left w:val="nil"/>
              <w:bottom w:val="single" w:sz="8" w:space="0" w:color="969696"/>
              <w:right w:val="single" w:sz="8" w:space="0" w:color="969696"/>
            </w:tcBorders>
            <w:shd w:val="clear" w:color="auto" w:fill="auto"/>
          </w:tcPr>
          <w:p w14:paraId="12E819CD" w14:textId="77777777" w:rsidR="00111DA1" w:rsidRPr="00B45F48" w:rsidRDefault="00111DA1" w:rsidP="00C21D9D">
            <w:pPr>
              <w:pStyle w:val="Tabulasteksts"/>
            </w:pPr>
            <w:r w:rsidRPr="0095718D">
              <w:t>1</w:t>
            </w:r>
          </w:p>
        </w:tc>
        <w:tc>
          <w:tcPr>
            <w:tcW w:w="1121" w:type="dxa"/>
            <w:tcBorders>
              <w:top w:val="nil"/>
              <w:left w:val="nil"/>
              <w:bottom w:val="single" w:sz="8" w:space="0" w:color="969696"/>
              <w:right w:val="single" w:sz="8" w:space="0" w:color="969696"/>
            </w:tcBorders>
            <w:shd w:val="clear" w:color="auto" w:fill="auto"/>
          </w:tcPr>
          <w:p w14:paraId="12E819CE" w14:textId="77777777" w:rsidR="00111DA1" w:rsidRPr="00B45F48" w:rsidRDefault="00111DA1" w:rsidP="00C21D9D">
            <w:pPr>
              <w:pStyle w:val="Tabulasteksts"/>
            </w:pPr>
            <w:r w:rsidRPr="0095718D">
              <w:t>No</w:t>
            </w:r>
          </w:p>
        </w:tc>
        <w:tc>
          <w:tcPr>
            <w:tcW w:w="3747" w:type="dxa"/>
            <w:tcBorders>
              <w:top w:val="nil"/>
              <w:left w:val="nil"/>
              <w:bottom w:val="single" w:sz="8" w:space="0" w:color="969696"/>
              <w:right w:val="single" w:sz="8" w:space="0" w:color="969696"/>
            </w:tcBorders>
            <w:shd w:val="clear" w:color="auto" w:fill="auto"/>
          </w:tcPr>
          <w:p w14:paraId="12E819CF" w14:textId="77777777" w:rsidR="00111DA1" w:rsidRPr="00B45F48" w:rsidRDefault="00111DA1" w:rsidP="00C21D9D">
            <w:pPr>
              <w:pStyle w:val="Tabulasteksts"/>
            </w:pPr>
          </w:p>
        </w:tc>
      </w:tr>
      <w:tr w:rsidR="00111DA1" w:rsidRPr="00B45F48" w14:paraId="12E819D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D1"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9D2"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9D3"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9D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D5" w14:textId="77777777" w:rsidR="00111DA1" w:rsidRDefault="00111DA1" w:rsidP="00C21D9D">
            <w:pPr>
              <w:pStyle w:val="Tabulasteksts"/>
              <w:rPr>
                <w:b/>
                <w:bCs/>
              </w:rPr>
            </w:pPr>
            <w:r w:rsidRPr="00B45F48">
              <w:t>Faktiskais darbības laiks</w:t>
            </w:r>
          </w:p>
        </w:tc>
      </w:tr>
      <w:tr w:rsidR="00111DA1" w:rsidRPr="00B45F48" w14:paraId="12E819D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D7"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9D8"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9D9"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9DA"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DB" w14:textId="77777777" w:rsidR="00111DA1" w:rsidRDefault="00111DA1" w:rsidP="00C21D9D">
            <w:pPr>
              <w:pStyle w:val="Tabulasteksts"/>
              <w:rPr>
                <w:b/>
                <w:bCs/>
              </w:rPr>
            </w:pPr>
            <w:r w:rsidRPr="00B45F48">
              <w:t> </w:t>
            </w:r>
          </w:p>
        </w:tc>
      </w:tr>
    </w:tbl>
    <w:p w14:paraId="12E819DD" w14:textId="77777777" w:rsidR="00682F8D" w:rsidRDefault="00682F8D" w:rsidP="007D5CCE">
      <w:pPr>
        <w:pStyle w:val="Boldtie"/>
      </w:pPr>
      <w:r w:rsidRPr="00B45F48">
        <w:t>NPatientDiagnosisModif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9E3"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9DE"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9DF"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9E0"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9E1"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9E2" w14:textId="77777777" w:rsidR="00111DA1" w:rsidRDefault="00111DA1" w:rsidP="00C21D9D">
            <w:pPr>
              <w:pStyle w:val="Tabulasvirsraksts"/>
            </w:pPr>
            <w:r w:rsidRPr="00B45F48">
              <w:t>Description</w:t>
            </w:r>
          </w:p>
        </w:tc>
      </w:tr>
      <w:tr w:rsidR="00111DA1" w:rsidRPr="00B45F48" w14:paraId="12E819E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E4"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9E5"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9E6"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9E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E8" w14:textId="77777777" w:rsidR="00111DA1" w:rsidRDefault="00111DA1" w:rsidP="00C21D9D">
            <w:pPr>
              <w:pStyle w:val="Tabulasteksts"/>
              <w:rPr>
                <w:b/>
                <w:bCs/>
              </w:rPr>
            </w:pPr>
            <w:r w:rsidRPr="00B45F48">
              <w:t> </w:t>
            </w:r>
          </w:p>
        </w:tc>
      </w:tr>
      <w:tr w:rsidR="00111DA1" w:rsidRPr="00B45F48" w14:paraId="12E819E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EA" w14:textId="77777777" w:rsidR="00111DA1" w:rsidRDefault="00111DA1" w:rsidP="00C21D9D">
            <w:pPr>
              <w:pStyle w:val="Tabulasteksts"/>
            </w:pPr>
            <w:r w:rsidRPr="00B45F48">
              <w:t>PatientDiagnosisID</w:t>
            </w:r>
          </w:p>
        </w:tc>
        <w:tc>
          <w:tcPr>
            <w:tcW w:w="1122" w:type="dxa"/>
            <w:tcBorders>
              <w:top w:val="nil"/>
              <w:left w:val="nil"/>
              <w:bottom w:val="single" w:sz="8" w:space="0" w:color="969696"/>
              <w:right w:val="single" w:sz="8" w:space="0" w:color="969696"/>
            </w:tcBorders>
            <w:shd w:val="clear" w:color="auto" w:fill="auto"/>
            <w:hideMark/>
          </w:tcPr>
          <w:p w14:paraId="12E819EB"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9EC"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9E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EE" w14:textId="77777777" w:rsidR="00111DA1" w:rsidRDefault="00111DA1" w:rsidP="00C21D9D">
            <w:pPr>
              <w:pStyle w:val="Tabulasteksts"/>
              <w:rPr>
                <w:b/>
                <w:bCs/>
              </w:rPr>
            </w:pPr>
            <w:r w:rsidRPr="00B45F48">
              <w:t> </w:t>
            </w:r>
          </w:p>
        </w:tc>
      </w:tr>
      <w:tr w:rsidR="00111DA1" w:rsidRPr="00B45F48" w14:paraId="12E819F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F0"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9F1"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9F2"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9F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F4" w14:textId="77777777" w:rsidR="00111DA1" w:rsidRDefault="00111DA1" w:rsidP="00C21D9D">
            <w:pPr>
              <w:pStyle w:val="Tabulasteksts"/>
              <w:rPr>
                <w:b/>
                <w:bCs/>
              </w:rPr>
            </w:pPr>
            <w:r w:rsidRPr="00B45F48">
              <w:t> </w:t>
            </w:r>
          </w:p>
        </w:tc>
      </w:tr>
      <w:tr w:rsidR="00111DA1" w:rsidRPr="00B45F48" w14:paraId="12E819F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F6" w14:textId="77777777" w:rsidR="00111DA1" w:rsidRDefault="00111DA1" w:rsidP="00C21D9D">
            <w:pPr>
              <w:pStyle w:val="Tabulasteksts"/>
            </w:pPr>
            <w:r w:rsidRPr="00B45F48">
              <w:t>DiagonosisCodeSystem</w:t>
            </w:r>
          </w:p>
        </w:tc>
        <w:tc>
          <w:tcPr>
            <w:tcW w:w="1122" w:type="dxa"/>
            <w:tcBorders>
              <w:top w:val="nil"/>
              <w:left w:val="nil"/>
              <w:bottom w:val="single" w:sz="8" w:space="0" w:color="969696"/>
              <w:right w:val="single" w:sz="8" w:space="0" w:color="969696"/>
            </w:tcBorders>
            <w:shd w:val="clear" w:color="auto" w:fill="auto"/>
            <w:hideMark/>
          </w:tcPr>
          <w:p w14:paraId="12E819F7"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9F8"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9F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9FA" w14:textId="77777777" w:rsidR="00111DA1" w:rsidRDefault="00111DA1" w:rsidP="00C21D9D">
            <w:pPr>
              <w:pStyle w:val="Tabulasteksts"/>
              <w:rPr>
                <w:b/>
                <w:bCs/>
              </w:rPr>
            </w:pPr>
            <w:r w:rsidRPr="00B45F48">
              <w:t> </w:t>
            </w:r>
          </w:p>
        </w:tc>
      </w:tr>
      <w:tr w:rsidR="00111DA1" w:rsidRPr="00B45F48" w14:paraId="12E81A0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9FC" w14:textId="77777777" w:rsidR="00111DA1" w:rsidRDefault="00111DA1" w:rsidP="00C21D9D">
            <w:pPr>
              <w:pStyle w:val="Tabulasteksts"/>
            </w:pPr>
            <w:r w:rsidRPr="00B45F48">
              <w:t>DiagonosisCode</w:t>
            </w:r>
          </w:p>
        </w:tc>
        <w:tc>
          <w:tcPr>
            <w:tcW w:w="1122" w:type="dxa"/>
            <w:tcBorders>
              <w:top w:val="nil"/>
              <w:left w:val="nil"/>
              <w:bottom w:val="single" w:sz="8" w:space="0" w:color="969696"/>
              <w:right w:val="single" w:sz="8" w:space="0" w:color="969696"/>
            </w:tcBorders>
            <w:shd w:val="clear" w:color="auto" w:fill="auto"/>
            <w:hideMark/>
          </w:tcPr>
          <w:p w14:paraId="12E819FD"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9FE"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9F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00" w14:textId="4C74E8B6" w:rsidR="00111DA1" w:rsidRDefault="00111DA1" w:rsidP="00C21D9D">
            <w:pPr>
              <w:pStyle w:val="Tabulasteksts"/>
              <w:rPr>
                <w:b/>
                <w:bCs/>
              </w:rPr>
            </w:pPr>
          </w:p>
        </w:tc>
      </w:tr>
      <w:tr w:rsidR="00111DA1" w:rsidRPr="00B45F48" w14:paraId="12E81A0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02" w14:textId="77777777" w:rsidR="00111DA1" w:rsidRDefault="00111DA1" w:rsidP="00C21D9D">
            <w:pPr>
              <w:pStyle w:val="Tabulasteksts"/>
            </w:pPr>
            <w:r w:rsidRPr="00B45F48">
              <w:t>DiagonosisDisplayValue</w:t>
            </w:r>
          </w:p>
        </w:tc>
        <w:tc>
          <w:tcPr>
            <w:tcW w:w="1122" w:type="dxa"/>
            <w:tcBorders>
              <w:top w:val="nil"/>
              <w:left w:val="nil"/>
              <w:bottom w:val="single" w:sz="8" w:space="0" w:color="969696"/>
              <w:right w:val="single" w:sz="8" w:space="0" w:color="969696"/>
            </w:tcBorders>
            <w:shd w:val="clear" w:color="auto" w:fill="auto"/>
            <w:hideMark/>
          </w:tcPr>
          <w:p w14:paraId="12E81A03"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A04"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A05"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06" w14:textId="77777777" w:rsidR="00111DA1" w:rsidRDefault="00111DA1" w:rsidP="00C21D9D">
            <w:pPr>
              <w:pStyle w:val="Tabulasteksts"/>
              <w:rPr>
                <w:b/>
                <w:bCs/>
              </w:rPr>
            </w:pPr>
            <w:r w:rsidRPr="00B45F48">
              <w:t> </w:t>
            </w:r>
          </w:p>
        </w:tc>
      </w:tr>
      <w:tr w:rsidR="00111DA1" w:rsidRPr="00B45F48" w14:paraId="12E81A0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08"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A09"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A0A"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A0B"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0C" w14:textId="77777777" w:rsidR="00111DA1" w:rsidRDefault="00111DA1" w:rsidP="00C21D9D">
            <w:pPr>
              <w:pStyle w:val="Tabulasteksts"/>
              <w:rPr>
                <w:b/>
                <w:bCs/>
              </w:rPr>
            </w:pPr>
            <w:r w:rsidRPr="00B45F48">
              <w:t> </w:t>
            </w:r>
          </w:p>
        </w:tc>
      </w:tr>
      <w:tr w:rsidR="00111DA1" w:rsidRPr="00B45F48" w14:paraId="12E81A1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0E"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A0F"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A10"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A11"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12" w14:textId="77777777" w:rsidR="00111DA1" w:rsidRDefault="00111DA1" w:rsidP="00C21D9D">
            <w:pPr>
              <w:pStyle w:val="Tabulasteksts"/>
              <w:rPr>
                <w:b/>
                <w:bCs/>
              </w:rPr>
            </w:pPr>
            <w:r w:rsidRPr="00B45F48">
              <w:t> </w:t>
            </w:r>
          </w:p>
        </w:tc>
      </w:tr>
      <w:tr w:rsidR="00111DA1" w:rsidRPr="00B45F48" w14:paraId="12E81A1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14"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A15"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A16"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A1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18" w14:textId="77777777" w:rsidR="00111DA1" w:rsidRDefault="00111DA1" w:rsidP="00C21D9D">
            <w:pPr>
              <w:pStyle w:val="Tabulasteksts"/>
              <w:rPr>
                <w:b/>
                <w:bCs/>
              </w:rPr>
            </w:pPr>
            <w:r w:rsidRPr="00B45F48">
              <w:t> </w:t>
            </w:r>
          </w:p>
        </w:tc>
      </w:tr>
      <w:tr w:rsidR="00111DA1" w:rsidRPr="00B45F48" w14:paraId="12E81A1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1A"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A1B"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A1C"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A1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1E" w14:textId="77777777" w:rsidR="00111DA1" w:rsidRDefault="00111DA1" w:rsidP="00C21D9D">
            <w:pPr>
              <w:pStyle w:val="Tabulasteksts"/>
              <w:rPr>
                <w:b/>
                <w:bCs/>
              </w:rPr>
            </w:pPr>
            <w:r w:rsidRPr="00B45F48">
              <w:t> </w:t>
            </w:r>
          </w:p>
        </w:tc>
      </w:tr>
      <w:tr w:rsidR="00111DA1" w:rsidRPr="00B45F48" w14:paraId="12E81A2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tcPr>
          <w:p w14:paraId="12E81A20" w14:textId="77777777" w:rsidR="00111DA1" w:rsidRPr="00B45F48" w:rsidRDefault="00111DA1" w:rsidP="00C21D9D">
            <w:pPr>
              <w:pStyle w:val="Tabulasteksts"/>
            </w:pPr>
            <w:r w:rsidRPr="0095718D">
              <w:t>DateActual</w:t>
            </w:r>
          </w:p>
        </w:tc>
        <w:tc>
          <w:tcPr>
            <w:tcW w:w="1122" w:type="dxa"/>
            <w:tcBorders>
              <w:top w:val="nil"/>
              <w:left w:val="nil"/>
              <w:bottom w:val="single" w:sz="8" w:space="0" w:color="969696"/>
              <w:right w:val="single" w:sz="8" w:space="0" w:color="969696"/>
            </w:tcBorders>
            <w:shd w:val="clear" w:color="auto" w:fill="auto"/>
          </w:tcPr>
          <w:p w14:paraId="12E81A21" w14:textId="77777777" w:rsidR="00111DA1" w:rsidRPr="00B45F48" w:rsidRDefault="00111DA1" w:rsidP="00C21D9D">
            <w:pPr>
              <w:pStyle w:val="Tabulasteksts"/>
            </w:pPr>
            <w:r>
              <w:t>d</w:t>
            </w:r>
            <w:r w:rsidRPr="0095718D">
              <w:t>atetime</w:t>
            </w:r>
          </w:p>
        </w:tc>
        <w:tc>
          <w:tcPr>
            <w:tcW w:w="999" w:type="dxa"/>
            <w:tcBorders>
              <w:top w:val="nil"/>
              <w:left w:val="nil"/>
              <w:bottom w:val="single" w:sz="8" w:space="0" w:color="969696"/>
              <w:right w:val="single" w:sz="8" w:space="0" w:color="969696"/>
            </w:tcBorders>
            <w:shd w:val="clear" w:color="auto" w:fill="auto"/>
          </w:tcPr>
          <w:p w14:paraId="12E81A22" w14:textId="77777777" w:rsidR="00111DA1" w:rsidRPr="00B45F48" w:rsidRDefault="00111DA1" w:rsidP="00C21D9D">
            <w:pPr>
              <w:pStyle w:val="Tabulasteksts"/>
            </w:pPr>
            <w:r w:rsidRPr="0095718D">
              <w:t>8</w:t>
            </w:r>
          </w:p>
        </w:tc>
        <w:tc>
          <w:tcPr>
            <w:tcW w:w="1121" w:type="dxa"/>
            <w:tcBorders>
              <w:top w:val="nil"/>
              <w:left w:val="nil"/>
              <w:bottom w:val="single" w:sz="8" w:space="0" w:color="969696"/>
              <w:right w:val="single" w:sz="8" w:space="0" w:color="969696"/>
            </w:tcBorders>
            <w:shd w:val="clear" w:color="auto" w:fill="auto"/>
          </w:tcPr>
          <w:p w14:paraId="12E81A23" w14:textId="77777777" w:rsidR="00111DA1" w:rsidRPr="00B45F48" w:rsidRDefault="00111DA1" w:rsidP="00C21D9D">
            <w:pPr>
              <w:pStyle w:val="Tabulasteksts"/>
            </w:pPr>
            <w:r w:rsidRPr="0095718D">
              <w:t>Yes</w:t>
            </w:r>
          </w:p>
        </w:tc>
        <w:tc>
          <w:tcPr>
            <w:tcW w:w="3747" w:type="dxa"/>
            <w:tcBorders>
              <w:top w:val="nil"/>
              <w:left w:val="nil"/>
              <w:bottom w:val="single" w:sz="8" w:space="0" w:color="969696"/>
              <w:right w:val="single" w:sz="8" w:space="0" w:color="969696"/>
            </w:tcBorders>
            <w:shd w:val="clear" w:color="auto" w:fill="auto"/>
          </w:tcPr>
          <w:p w14:paraId="12E81A24" w14:textId="77777777" w:rsidR="00111DA1" w:rsidRPr="00B45F48" w:rsidRDefault="00111DA1" w:rsidP="00C21D9D">
            <w:pPr>
              <w:pStyle w:val="Tabulasteksts"/>
            </w:pPr>
          </w:p>
        </w:tc>
      </w:tr>
      <w:tr w:rsidR="00111DA1" w:rsidRPr="00B45F48" w14:paraId="12E81A2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26"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A27"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A28"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A2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2A" w14:textId="77777777" w:rsidR="00111DA1" w:rsidRDefault="00111DA1" w:rsidP="00C21D9D">
            <w:pPr>
              <w:pStyle w:val="Tabulasteksts"/>
              <w:rPr>
                <w:b/>
                <w:bCs/>
              </w:rPr>
            </w:pPr>
            <w:r w:rsidRPr="00B45F48">
              <w:t>Faktiskais darbības laiks</w:t>
            </w:r>
          </w:p>
        </w:tc>
      </w:tr>
      <w:tr w:rsidR="00111DA1" w:rsidRPr="00B45F48" w14:paraId="12E81A3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2C"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A2D"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A2E"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A2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30" w14:textId="77777777" w:rsidR="00111DA1" w:rsidRDefault="00111DA1" w:rsidP="00C21D9D">
            <w:pPr>
              <w:pStyle w:val="Tabulasteksts"/>
              <w:rPr>
                <w:b/>
                <w:bCs/>
              </w:rPr>
            </w:pPr>
            <w:r w:rsidRPr="00B45F48">
              <w:t> </w:t>
            </w:r>
          </w:p>
        </w:tc>
      </w:tr>
    </w:tbl>
    <w:p w14:paraId="12E81A32" w14:textId="77777777" w:rsidR="00682F8D" w:rsidRDefault="00682F8D" w:rsidP="007D5CCE">
      <w:pPr>
        <w:pStyle w:val="Boldtie"/>
      </w:pPr>
      <w:r w:rsidRPr="00B45F48">
        <w:t>NPatientMedicalDevices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A38"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A33"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A34"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A35"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A36"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A37" w14:textId="77777777" w:rsidR="00111DA1" w:rsidRDefault="00111DA1" w:rsidP="00C21D9D">
            <w:pPr>
              <w:pStyle w:val="Tabulasvirsraksts"/>
            </w:pPr>
            <w:r w:rsidRPr="00B45F48">
              <w:t>Description</w:t>
            </w:r>
          </w:p>
        </w:tc>
      </w:tr>
      <w:tr w:rsidR="00111DA1" w:rsidRPr="00B45F48" w14:paraId="12E81A3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39" w14:textId="77777777" w:rsidR="00111DA1" w:rsidRDefault="00111DA1" w:rsidP="00C21D9D">
            <w:pPr>
              <w:pStyle w:val="Tabulasteksts"/>
            </w:pPr>
            <w:r w:rsidRPr="00B45F48">
              <w:t>PatientMedicalDeviceID</w:t>
            </w:r>
          </w:p>
        </w:tc>
        <w:tc>
          <w:tcPr>
            <w:tcW w:w="1122" w:type="dxa"/>
            <w:tcBorders>
              <w:top w:val="nil"/>
              <w:left w:val="nil"/>
              <w:bottom w:val="single" w:sz="8" w:space="0" w:color="969696"/>
              <w:right w:val="single" w:sz="8" w:space="0" w:color="969696"/>
            </w:tcBorders>
            <w:shd w:val="clear" w:color="auto" w:fill="auto"/>
            <w:hideMark/>
          </w:tcPr>
          <w:p w14:paraId="12E81A3A"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A3B"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A3C"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3D" w14:textId="77777777" w:rsidR="00111DA1" w:rsidRDefault="00111DA1" w:rsidP="00C21D9D">
            <w:pPr>
              <w:pStyle w:val="Tabulasteksts"/>
              <w:rPr>
                <w:b/>
                <w:bCs/>
              </w:rPr>
            </w:pPr>
            <w:r w:rsidRPr="00B45F48">
              <w:t> </w:t>
            </w:r>
          </w:p>
        </w:tc>
      </w:tr>
      <w:tr w:rsidR="00111DA1" w:rsidRPr="00B45F48" w14:paraId="12E81A4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3F"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A40"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A41"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A4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43" w14:textId="77777777" w:rsidR="00111DA1" w:rsidRDefault="00111DA1" w:rsidP="00C21D9D">
            <w:pPr>
              <w:pStyle w:val="Tabulasteksts"/>
              <w:rPr>
                <w:b/>
                <w:bCs/>
              </w:rPr>
            </w:pPr>
            <w:r w:rsidRPr="00B45F48">
              <w:t> </w:t>
            </w:r>
          </w:p>
        </w:tc>
      </w:tr>
      <w:tr w:rsidR="00111DA1" w:rsidRPr="00B45F48" w14:paraId="12E81A4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45" w14:textId="77777777" w:rsidR="00111DA1" w:rsidRDefault="00111DA1" w:rsidP="00C21D9D">
            <w:pPr>
              <w:pStyle w:val="Tabulasteksts"/>
            </w:pPr>
            <w:r w:rsidRPr="00B45F48">
              <w:t>DeviceCodeSystem</w:t>
            </w:r>
          </w:p>
        </w:tc>
        <w:tc>
          <w:tcPr>
            <w:tcW w:w="1122" w:type="dxa"/>
            <w:tcBorders>
              <w:top w:val="nil"/>
              <w:left w:val="nil"/>
              <w:bottom w:val="single" w:sz="8" w:space="0" w:color="969696"/>
              <w:right w:val="single" w:sz="8" w:space="0" w:color="969696"/>
            </w:tcBorders>
            <w:shd w:val="clear" w:color="auto" w:fill="auto"/>
            <w:hideMark/>
          </w:tcPr>
          <w:p w14:paraId="12E81A46"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A47"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A4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49" w14:textId="77777777" w:rsidR="00111DA1" w:rsidRDefault="00111DA1" w:rsidP="00C21D9D">
            <w:pPr>
              <w:pStyle w:val="Tabulasteksts"/>
              <w:rPr>
                <w:b/>
                <w:bCs/>
              </w:rPr>
            </w:pPr>
            <w:r w:rsidRPr="00B45F48">
              <w:t> </w:t>
            </w:r>
          </w:p>
        </w:tc>
      </w:tr>
      <w:tr w:rsidR="00111DA1" w:rsidRPr="00B45F48" w14:paraId="12E81A5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4B" w14:textId="77777777" w:rsidR="00111DA1" w:rsidRDefault="00111DA1" w:rsidP="00C21D9D">
            <w:pPr>
              <w:pStyle w:val="Tabulasteksts"/>
            </w:pPr>
            <w:r w:rsidRPr="00B45F48">
              <w:t>DeviceCode</w:t>
            </w:r>
          </w:p>
        </w:tc>
        <w:tc>
          <w:tcPr>
            <w:tcW w:w="1122" w:type="dxa"/>
            <w:tcBorders>
              <w:top w:val="nil"/>
              <w:left w:val="nil"/>
              <w:bottom w:val="single" w:sz="8" w:space="0" w:color="969696"/>
              <w:right w:val="single" w:sz="8" w:space="0" w:color="969696"/>
            </w:tcBorders>
            <w:shd w:val="clear" w:color="auto" w:fill="auto"/>
            <w:hideMark/>
          </w:tcPr>
          <w:p w14:paraId="12E81A4C"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A4D"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A4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4F" w14:textId="77777777" w:rsidR="00111DA1" w:rsidRDefault="00111DA1" w:rsidP="00C21D9D">
            <w:pPr>
              <w:pStyle w:val="Tabulasteksts"/>
              <w:rPr>
                <w:b/>
                <w:bCs/>
              </w:rPr>
            </w:pPr>
            <w:r w:rsidRPr="00B45F48">
              <w:t>kods / DeviceCode</w:t>
            </w:r>
          </w:p>
        </w:tc>
      </w:tr>
      <w:tr w:rsidR="00111DA1" w:rsidRPr="00B45F48" w14:paraId="12E81A5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51" w14:textId="77777777" w:rsidR="00111DA1" w:rsidRDefault="00111DA1" w:rsidP="00C21D9D">
            <w:pPr>
              <w:pStyle w:val="Tabulasteksts"/>
            </w:pPr>
            <w:r w:rsidRPr="00B45F48">
              <w:t>DeviceDisplayValue</w:t>
            </w:r>
          </w:p>
        </w:tc>
        <w:tc>
          <w:tcPr>
            <w:tcW w:w="1122" w:type="dxa"/>
            <w:tcBorders>
              <w:top w:val="nil"/>
              <w:left w:val="nil"/>
              <w:bottom w:val="single" w:sz="8" w:space="0" w:color="969696"/>
              <w:right w:val="single" w:sz="8" w:space="0" w:color="969696"/>
            </w:tcBorders>
            <w:shd w:val="clear" w:color="auto" w:fill="auto"/>
            <w:hideMark/>
          </w:tcPr>
          <w:p w14:paraId="12E81A52"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A53"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A5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55" w14:textId="77777777" w:rsidR="00111DA1" w:rsidRDefault="00111DA1" w:rsidP="00C21D9D">
            <w:pPr>
              <w:pStyle w:val="Tabulasteksts"/>
              <w:rPr>
                <w:b/>
                <w:bCs/>
              </w:rPr>
            </w:pPr>
            <w:r w:rsidRPr="00B45F48">
              <w:t>nosaukums</w:t>
            </w:r>
          </w:p>
        </w:tc>
      </w:tr>
      <w:tr w:rsidR="00111DA1" w:rsidRPr="00B45F48" w14:paraId="12E81A5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57" w14:textId="77777777" w:rsidR="00111DA1" w:rsidRDefault="00111DA1" w:rsidP="00C21D9D">
            <w:pPr>
              <w:pStyle w:val="Tabulasteksts"/>
            </w:pPr>
            <w:r w:rsidRPr="00B45F48">
              <w:t>Manufacturer</w:t>
            </w:r>
          </w:p>
        </w:tc>
        <w:tc>
          <w:tcPr>
            <w:tcW w:w="1122" w:type="dxa"/>
            <w:tcBorders>
              <w:top w:val="nil"/>
              <w:left w:val="nil"/>
              <w:bottom w:val="single" w:sz="8" w:space="0" w:color="969696"/>
              <w:right w:val="single" w:sz="8" w:space="0" w:color="969696"/>
            </w:tcBorders>
            <w:shd w:val="clear" w:color="auto" w:fill="auto"/>
            <w:hideMark/>
          </w:tcPr>
          <w:p w14:paraId="12E81A58"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A59"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A5A"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A5B" w14:textId="770F117D" w:rsidR="00111DA1" w:rsidRDefault="00111DA1" w:rsidP="009C6A9B">
            <w:pPr>
              <w:pStyle w:val="Tabulasteksts"/>
              <w:rPr>
                <w:b/>
                <w:bCs/>
              </w:rPr>
            </w:pPr>
            <w:r w:rsidRPr="00B45F48">
              <w:t xml:space="preserve">razotajs </w:t>
            </w:r>
          </w:p>
        </w:tc>
      </w:tr>
      <w:tr w:rsidR="00111DA1" w:rsidRPr="00B45F48" w14:paraId="12E81A6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5D" w14:textId="77777777" w:rsidR="00111DA1" w:rsidRDefault="00111DA1" w:rsidP="00C21D9D">
            <w:pPr>
              <w:pStyle w:val="Tabulasteksts"/>
            </w:pPr>
            <w:r w:rsidRPr="00B45F48">
              <w:t>Series</w:t>
            </w:r>
          </w:p>
        </w:tc>
        <w:tc>
          <w:tcPr>
            <w:tcW w:w="1122" w:type="dxa"/>
            <w:tcBorders>
              <w:top w:val="nil"/>
              <w:left w:val="nil"/>
              <w:bottom w:val="single" w:sz="8" w:space="0" w:color="969696"/>
              <w:right w:val="single" w:sz="8" w:space="0" w:color="969696"/>
            </w:tcBorders>
            <w:shd w:val="clear" w:color="auto" w:fill="auto"/>
            <w:hideMark/>
          </w:tcPr>
          <w:p w14:paraId="12E81A5E"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A5F"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A60"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A61" w14:textId="19F31E2E" w:rsidR="00111DA1" w:rsidRDefault="00111DA1" w:rsidP="009C6A9B">
            <w:pPr>
              <w:pStyle w:val="Tabulasteksts"/>
              <w:rPr>
                <w:b/>
                <w:bCs/>
              </w:rPr>
            </w:pPr>
            <w:r w:rsidRPr="00B45F48">
              <w:t xml:space="preserve">serija </w:t>
            </w:r>
          </w:p>
        </w:tc>
      </w:tr>
      <w:tr w:rsidR="00111DA1" w:rsidRPr="00B45F48" w14:paraId="12E81A68"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A63" w14:textId="77777777" w:rsidR="00111DA1" w:rsidRDefault="00111DA1" w:rsidP="00C21D9D">
            <w:pPr>
              <w:pStyle w:val="Tabulasteksts"/>
            </w:pPr>
            <w:r w:rsidRPr="00B45F48">
              <w:t>MedicalInstitutionCodeSystem</w:t>
            </w:r>
          </w:p>
        </w:tc>
        <w:tc>
          <w:tcPr>
            <w:tcW w:w="1122" w:type="dxa"/>
            <w:tcBorders>
              <w:top w:val="nil"/>
              <w:left w:val="nil"/>
              <w:bottom w:val="single" w:sz="8" w:space="0" w:color="969696"/>
              <w:right w:val="single" w:sz="8" w:space="0" w:color="969696"/>
            </w:tcBorders>
            <w:shd w:val="clear" w:color="auto" w:fill="auto"/>
            <w:hideMark/>
          </w:tcPr>
          <w:p w14:paraId="12E81A64"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A65"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A66"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A67" w14:textId="77777777" w:rsidR="00111DA1" w:rsidRDefault="00111DA1" w:rsidP="00C21D9D">
            <w:pPr>
              <w:pStyle w:val="Tabulasteksts"/>
              <w:rPr>
                <w:b/>
                <w:bCs/>
              </w:rPr>
            </w:pPr>
            <w:r w:rsidRPr="00B45F48">
              <w:t>iestāde klasif</w:t>
            </w:r>
          </w:p>
        </w:tc>
      </w:tr>
      <w:tr w:rsidR="00111DA1" w:rsidRPr="00B45F48" w14:paraId="12E81A6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69" w14:textId="77777777" w:rsidR="00111DA1" w:rsidRDefault="00111DA1" w:rsidP="00C21D9D">
            <w:pPr>
              <w:pStyle w:val="Tabulasteksts"/>
            </w:pPr>
            <w:r w:rsidRPr="00B45F48">
              <w:t>MedicalInstitutionCode</w:t>
            </w:r>
          </w:p>
        </w:tc>
        <w:tc>
          <w:tcPr>
            <w:tcW w:w="1122" w:type="dxa"/>
            <w:tcBorders>
              <w:top w:val="nil"/>
              <w:left w:val="nil"/>
              <w:bottom w:val="single" w:sz="8" w:space="0" w:color="969696"/>
              <w:right w:val="single" w:sz="8" w:space="0" w:color="969696"/>
            </w:tcBorders>
            <w:shd w:val="clear" w:color="auto" w:fill="auto"/>
            <w:hideMark/>
          </w:tcPr>
          <w:p w14:paraId="12E81A6A"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A6B"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A6C"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A6D" w14:textId="77777777" w:rsidR="00111DA1" w:rsidRDefault="00111DA1" w:rsidP="00C21D9D">
            <w:pPr>
              <w:pStyle w:val="Tabulasteksts"/>
              <w:rPr>
                <w:b/>
                <w:bCs/>
              </w:rPr>
            </w:pPr>
            <w:r w:rsidRPr="00B45F48">
              <w:t> </w:t>
            </w:r>
          </w:p>
        </w:tc>
      </w:tr>
      <w:tr w:rsidR="00111DA1" w:rsidRPr="00B45F48" w14:paraId="12E81A74"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A6F" w14:textId="77777777" w:rsidR="00111DA1" w:rsidRDefault="00111DA1" w:rsidP="00C21D9D">
            <w:pPr>
              <w:pStyle w:val="Tabulasteksts"/>
            </w:pPr>
            <w:r w:rsidRPr="00B45F48">
              <w:t>MedicalInstitutionDisplayValue</w:t>
            </w:r>
          </w:p>
        </w:tc>
        <w:tc>
          <w:tcPr>
            <w:tcW w:w="1122" w:type="dxa"/>
            <w:tcBorders>
              <w:top w:val="nil"/>
              <w:left w:val="nil"/>
              <w:bottom w:val="single" w:sz="8" w:space="0" w:color="969696"/>
              <w:right w:val="single" w:sz="8" w:space="0" w:color="969696"/>
            </w:tcBorders>
            <w:shd w:val="clear" w:color="auto" w:fill="auto"/>
            <w:hideMark/>
          </w:tcPr>
          <w:p w14:paraId="12E81A70"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A71"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A72"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A73" w14:textId="77777777" w:rsidR="00111DA1" w:rsidRDefault="00111DA1" w:rsidP="00C21D9D">
            <w:pPr>
              <w:pStyle w:val="Tabulasteksts"/>
              <w:rPr>
                <w:b/>
                <w:bCs/>
              </w:rPr>
            </w:pPr>
            <w:r w:rsidRPr="00B45F48">
              <w:t> </w:t>
            </w:r>
          </w:p>
        </w:tc>
      </w:tr>
      <w:tr w:rsidR="00111DA1" w:rsidRPr="00B45F48" w14:paraId="12E81A7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75"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A76"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A77"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A7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79" w14:textId="77777777" w:rsidR="00111DA1" w:rsidRDefault="00111DA1" w:rsidP="00C21D9D">
            <w:pPr>
              <w:pStyle w:val="Tabulasteksts"/>
              <w:rPr>
                <w:b/>
                <w:bCs/>
              </w:rPr>
            </w:pPr>
            <w:r w:rsidRPr="00B45F48">
              <w:t> </w:t>
            </w:r>
          </w:p>
        </w:tc>
      </w:tr>
      <w:tr w:rsidR="00111DA1" w:rsidRPr="00B45F48" w14:paraId="12E81A8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7B"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A7C"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A7D"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A7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7F" w14:textId="77777777" w:rsidR="00111DA1" w:rsidRDefault="00111DA1" w:rsidP="00C21D9D">
            <w:pPr>
              <w:pStyle w:val="Tabulasteksts"/>
              <w:rPr>
                <w:b/>
                <w:bCs/>
              </w:rPr>
            </w:pPr>
            <w:r w:rsidRPr="00B45F48">
              <w:t> </w:t>
            </w:r>
          </w:p>
        </w:tc>
      </w:tr>
      <w:tr w:rsidR="00111DA1" w:rsidRPr="00B45F48" w14:paraId="12E81A8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81"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A82"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A83"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A8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85" w14:textId="77777777" w:rsidR="00111DA1" w:rsidRDefault="00111DA1" w:rsidP="00C21D9D">
            <w:pPr>
              <w:pStyle w:val="Tabulasteksts"/>
              <w:rPr>
                <w:b/>
                <w:bCs/>
              </w:rPr>
            </w:pPr>
            <w:r w:rsidRPr="00B45F48">
              <w:t> </w:t>
            </w:r>
          </w:p>
        </w:tc>
      </w:tr>
      <w:tr w:rsidR="00111DA1" w:rsidRPr="00B45F48" w14:paraId="12E81A8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87"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A88"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A89"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A8A"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8B" w14:textId="77777777" w:rsidR="00111DA1" w:rsidRDefault="00111DA1" w:rsidP="00C21D9D">
            <w:pPr>
              <w:pStyle w:val="Tabulasteksts"/>
              <w:rPr>
                <w:b/>
                <w:bCs/>
              </w:rPr>
            </w:pPr>
            <w:r w:rsidRPr="00B45F48">
              <w:t> </w:t>
            </w:r>
          </w:p>
        </w:tc>
      </w:tr>
    </w:tbl>
    <w:p w14:paraId="12E81A8D" w14:textId="77777777" w:rsidR="00682F8D" w:rsidRDefault="00682F8D" w:rsidP="007D5CCE">
      <w:pPr>
        <w:pStyle w:val="Boldtie"/>
      </w:pPr>
      <w:r w:rsidRPr="00B45F48">
        <w:t>NPatientMedicalDevicesLinkToDocuments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A93"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A8E"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A8F"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A90"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A91"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A92" w14:textId="77777777" w:rsidR="00111DA1" w:rsidRDefault="00111DA1" w:rsidP="00C21D9D">
            <w:pPr>
              <w:pStyle w:val="Tabulasvirsraksts"/>
            </w:pPr>
            <w:r w:rsidRPr="00B45F48">
              <w:t>Description</w:t>
            </w:r>
          </w:p>
        </w:tc>
      </w:tr>
      <w:tr w:rsidR="00111DA1" w:rsidRPr="00B45F48" w14:paraId="12E81A99"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A94" w14:textId="77777777" w:rsidR="00111DA1" w:rsidRDefault="00111DA1" w:rsidP="00C21D9D">
            <w:pPr>
              <w:pStyle w:val="Tabulasteksts"/>
            </w:pPr>
            <w:r w:rsidRPr="00B45F48">
              <w:t>PatientMedicalDevicesLinkToDocumentsID</w:t>
            </w:r>
          </w:p>
        </w:tc>
        <w:tc>
          <w:tcPr>
            <w:tcW w:w="1122" w:type="dxa"/>
            <w:tcBorders>
              <w:top w:val="nil"/>
              <w:left w:val="nil"/>
              <w:bottom w:val="single" w:sz="8" w:space="0" w:color="969696"/>
              <w:right w:val="single" w:sz="8" w:space="0" w:color="969696"/>
            </w:tcBorders>
            <w:shd w:val="clear" w:color="auto" w:fill="auto"/>
            <w:hideMark/>
          </w:tcPr>
          <w:p w14:paraId="12E81A95"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A96"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A9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98" w14:textId="77777777" w:rsidR="00111DA1" w:rsidRDefault="00111DA1" w:rsidP="00C21D9D">
            <w:pPr>
              <w:pStyle w:val="Tabulasteksts"/>
              <w:rPr>
                <w:b/>
                <w:bCs/>
              </w:rPr>
            </w:pPr>
            <w:r w:rsidRPr="00B45F48">
              <w:t> </w:t>
            </w:r>
          </w:p>
        </w:tc>
      </w:tr>
      <w:tr w:rsidR="00111DA1" w:rsidRPr="00B45F48" w14:paraId="12E81A9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9A" w14:textId="77777777" w:rsidR="00111DA1" w:rsidRDefault="00111DA1" w:rsidP="00C21D9D">
            <w:pPr>
              <w:pStyle w:val="Tabulasteksts"/>
            </w:pPr>
            <w:r w:rsidRPr="00B45F48">
              <w:t>PatientMedicalDeviceID</w:t>
            </w:r>
          </w:p>
        </w:tc>
        <w:tc>
          <w:tcPr>
            <w:tcW w:w="1122" w:type="dxa"/>
            <w:tcBorders>
              <w:top w:val="nil"/>
              <w:left w:val="nil"/>
              <w:bottom w:val="single" w:sz="8" w:space="0" w:color="969696"/>
              <w:right w:val="single" w:sz="8" w:space="0" w:color="969696"/>
            </w:tcBorders>
            <w:shd w:val="clear" w:color="auto" w:fill="auto"/>
            <w:hideMark/>
          </w:tcPr>
          <w:p w14:paraId="12E81A9B"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A9C"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A9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9E" w14:textId="77777777" w:rsidR="00111DA1" w:rsidRDefault="00111DA1" w:rsidP="00C21D9D">
            <w:pPr>
              <w:pStyle w:val="Tabulasteksts"/>
              <w:rPr>
                <w:b/>
                <w:bCs/>
              </w:rPr>
            </w:pPr>
            <w:r w:rsidRPr="00B45F48">
              <w:t> </w:t>
            </w:r>
          </w:p>
        </w:tc>
      </w:tr>
      <w:tr w:rsidR="00111DA1" w:rsidRPr="00B45F48" w14:paraId="12E81AA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A0"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AA1"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AA2"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AA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A4" w14:textId="77777777" w:rsidR="00111DA1" w:rsidRDefault="00111DA1" w:rsidP="00C21D9D">
            <w:pPr>
              <w:pStyle w:val="Tabulasteksts"/>
              <w:rPr>
                <w:b/>
                <w:bCs/>
              </w:rPr>
            </w:pPr>
            <w:r w:rsidRPr="00B45F48">
              <w:t> </w:t>
            </w:r>
          </w:p>
        </w:tc>
      </w:tr>
    </w:tbl>
    <w:p w14:paraId="12E81AA6" w14:textId="77777777" w:rsidR="00682F8D" w:rsidRDefault="00682F8D" w:rsidP="007D5CCE">
      <w:pPr>
        <w:pStyle w:val="Boldtie"/>
      </w:pPr>
      <w:r w:rsidRPr="00B45F48">
        <w:t>NPatientMedicalDevicesLinkToDocumentsModif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AAC"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AA7"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AA8"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AA9"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AAA"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AAB" w14:textId="77777777" w:rsidR="00111DA1" w:rsidRDefault="00111DA1" w:rsidP="00C21D9D">
            <w:pPr>
              <w:pStyle w:val="Tabulasvirsraksts"/>
            </w:pPr>
            <w:r w:rsidRPr="00B45F48">
              <w:t>Description</w:t>
            </w:r>
          </w:p>
        </w:tc>
      </w:tr>
      <w:tr w:rsidR="00111DA1" w:rsidRPr="00B45F48" w14:paraId="12E81AB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AD"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AAE"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AAF"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AB0"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B1" w14:textId="77777777" w:rsidR="00111DA1" w:rsidRDefault="00111DA1" w:rsidP="00C21D9D">
            <w:pPr>
              <w:pStyle w:val="Tabulasteksts"/>
              <w:rPr>
                <w:b/>
                <w:bCs/>
              </w:rPr>
            </w:pPr>
            <w:r w:rsidRPr="00B45F48">
              <w:t> </w:t>
            </w:r>
          </w:p>
        </w:tc>
      </w:tr>
      <w:tr w:rsidR="00111DA1" w:rsidRPr="00B45F48" w14:paraId="12E81AB8"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AB3" w14:textId="77777777" w:rsidR="00111DA1" w:rsidRDefault="00111DA1" w:rsidP="00C21D9D">
            <w:pPr>
              <w:pStyle w:val="Tabulasteksts"/>
            </w:pPr>
            <w:r w:rsidRPr="00B45F48">
              <w:t>PatientMedicalDevicesLinkToDocumentsID</w:t>
            </w:r>
          </w:p>
        </w:tc>
        <w:tc>
          <w:tcPr>
            <w:tcW w:w="1122" w:type="dxa"/>
            <w:tcBorders>
              <w:top w:val="nil"/>
              <w:left w:val="nil"/>
              <w:bottom w:val="single" w:sz="8" w:space="0" w:color="969696"/>
              <w:right w:val="single" w:sz="8" w:space="0" w:color="969696"/>
            </w:tcBorders>
            <w:shd w:val="clear" w:color="auto" w:fill="auto"/>
            <w:hideMark/>
          </w:tcPr>
          <w:p w14:paraId="12E81AB4"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AB5"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AB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B7" w14:textId="77777777" w:rsidR="00111DA1" w:rsidRDefault="00111DA1" w:rsidP="00C21D9D">
            <w:pPr>
              <w:pStyle w:val="Tabulasteksts"/>
              <w:rPr>
                <w:b/>
                <w:bCs/>
              </w:rPr>
            </w:pPr>
            <w:r w:rsidRPr="00B45F48">
              <w:t> </w:t>
            </w:r>
          </w:p>
        </w:tc>
      </w:tr>
      <w:tr w:rsidR="00111DA1" w:rsidRPr="00B45F48" w14:paraId="12E81AB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B9" w14:textId="77777777" w:rsidR="00111DA1" w:rsidRDefault="00111DA1" w:rsidP="00C21D9D">
            <w:pPr>
              <w:pStyle w:val="Tabulasteksts"/>
            </w:pPr>
            <w:r w:rsidRPr="00B45F48">
              <w:t>PatientMedicalDeviceID</w:t>
            </w:r>
          </w:p>
        </w:tc>
        <w:tc>
          <w:tcPr>
            <w:tcW w:w="1122" w:type="dxa"/>
            <w:tcBorders>
              <w:top w:val="nil"/>
              <w:left w:val="nil"/>
              <w:bottom w:val="single" w:sz="8" w:space="0" w:color="969696"/>
              <w:right w:val="single" w:sz="8" w:space="0" w:color="969696"/>
            </w:tcBorders>
            <w:shd w:val="clear" w:color="auto" w:fill="auto"/>
            <w:hideMark/>
          </w:tcPr>
          <w:p w14:paraId="12E81ABA"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ABB"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ABC"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BD" w14:textId="77777777" w:rsidR="00111DA1" w:rsidRDefault="00111DA1" w:rsidP="00C21D9D">
            <w:pPr>
              <w:pStyle w:val="Tabulasteksts"/>
              <w:rPr>
                <w:b/>
                <w:bCs/>
              </w:rPr>
            </w:pPr>
            <w:r w:rsidRPr="00B45F48">
              <w:t> </w:t>
            </w:r>
          </w:p>
        </w:tc>
      </w:tr>
      <w:tr w:rsidR="00111DA1" w:rsidRPr="00B45F48" w14:paraId="12E81AC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BF"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AC0"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AC1"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AC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C3" w14:textId="77777777" w:rsidR="00111DA1" w:rsidRDefault="00111DA1" w:rsidP="00C21D9D">
            <w:pPr>
              <w:pStyle w:val="Tabulasteksts"/>
              <w:rPr>
                <w:b/>
                <w:bCs/>
              </w:rPr>
            </w:pPr>
            <w:r w:rsidRPr="00B45F48">
              <w:t> </w:t>
            </w:r>
          </w:p>
        </w:tc>
      </w:tr>
      <w:tr w:rsidR="00111DA1" w:rsidRPr="00B45F48" w14:paraId="12E81AC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C5"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AC6"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AC7"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AC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C9" w14:textId="77777777" w:rsidR="00111DA1" w:rsidRDefault="00111DA1" w:rsidP="00C21D9D">
            <w:pPr>
              <w:pStyle w:val="Tabulasteksts"/>
              <w:rPr>
                <w:b/>
                <w:bCs/>
              </w:rPr>
            </w:pPr>
            <w:r w:rsidRPr="00B45F48">
              <w:t>Faktiskais darbības laiks</w:t>
            </w:r>
          </w:p>
        </w:tc>
      </w:tr>
      <w:tr w:rsidR="00111DA1" w:rsidRPr="00B45F48" w14:paraId="12E81AD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CB"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ACC"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ACD"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AC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CF" w14:textId="77777777" w:rsidR="00111DA1" w:rsidRDefault="00111DA1" w:rsidP="00C21D9D">
            <w:pPr>
              <w:pStyle w:val="Tabulasteksts"/>
              <w:rPr>
                <w:b/>
                <w:bCs/>
              </w:rPr>
            </w:pPr>
            <w:r w:rsidRPr="00B45F48">
              <w:t> </w:t>
            </w:r>
          </w:p>
        </w:tc>
      </w:tr>
    </w:tbl>
    <w:p w14:paraId="12E81AD1" w14:textId="77777777" w:rsidR="00682F8D" w:rsidRDefault="00682F8D" w:rsidP="007D5CCE">
      <w:pPr>
        <w:pStyle w:val="Boldtie"/>
      </w:pPr>
      <w:r w:rsidRPr="00B45F48">
        <w:t>NPatientMedicalDevicesModif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AD7"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AD2"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AD3"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AD4"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AD5"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AD6" w14:textId="77777777" w:rsidR="00111DA1" w:rsidRDefault="00111DA1" w:rsidP="00C21D9D">
            <w:pPr>
              <w:pStyle w:val="Tabulasvirsraksts"/>
            </w:pPr>
            <w:r w:rsidRPr="00B45F48">
              <w:t>Description</w:t>
            </w:r>
          </w:p>
        </w:tc>
      </w:tr>
      <w:tr w:rsidR="00111DA1" w:rsidRPr="00B45F48" w14:paraId="12E81AD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D8"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AD9"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ADA"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ADB"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DC" w14:textId="77777777" w:rsidR="00111DA1" w:rsidRDefault="00111DA1" w:rsidP="00C21D9D">
            <w:pPr>
              <w:pStyle w:val="Tabulasteksts"/>
              <w:rPr>
                <w:b/>
                <w:bCs/>
              </w:rPr>
            </w:pPr>
            <w:r w:rsidRPr="00B45F48">
              <w:t> </w:t>
            </w:r>
          </w:p>
        </w:tc>
      </w:tr>
      <w:tr w:rsidR="00111DA1" w:rsidRPr="00B45F48" w14:paraId="12E81AE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DE" w14:textId="77777777" w:rsidR="00111DA1" w:rsidRDefault="00111DA1" w:rsidP="00C21D9D">
            <w:pPr>
              <w:pStyle w:val="Tabulasteksts"/>
            </w:pPr>
            <w:r w:rsidRPr="00B45F48">
              <w:t>PatientMedicalDeviceID</w:t>
            </w:r>
          </w:p>
        </w:tc>
        <w:tc>
          <w:tcPr>
            <w:tcW w:w="1122" w:type="dxa"/>
            <w:tcBorders>
              <w:top w:val="nil"/>
              <w:left w:val="nil"/>
              <w:bottom w:val="single" w:sz="8" w:space="0" w:color="969696"/>
              <w:right w:val="single" w:sz="8" w:space="0" w:color="969696"/>
            </w:tcBorders>
            <w:shd w:val="clear" w:color="auto" w:fill="auto"/>
            <w:hideMark/>
          </w:tcPr>
          <w:p w14:paraId="12E81ADF"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AE0"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AE1"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E2" w14:textId="77777777" w:rsidR="00111DA1" w:rsidRDefault="00111DA1" w:rsidP="00C21D9D">
            <w:pPr>
              <w:pStyle w:val="Tabulasteksts"/>
              <w:rPr>
                <w:b/>
                <w:bCs/>
              </w:rPr>
            </w:pPr>
            <w:r w:rsidRPr="00B45F48">
              <w:t> </w:t>
            </w:r>
          </w:p>
        </w:tc>
      </w:tr>
      <w:tr w:rsidR="00111DA1" w:rsidRPr="00B45F48" w14:paraId="12E81AE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E4"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AE5"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AE6"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AE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E8" w14:textId="77777777" w:rsidR="00111DA1" w:rsidRDefault="00111DA1" w:rsidP="00C21D9D">
            <w:pPr>
              <w:pStyle w:val="Tabulasteksts"/>
              <w:rPr>
                <w:b/>
                <w:bCs/>
              </w:rPr>
            </w:pPr>
            <w:r w:rsidRPr="00B45F48">
              <w:t> </w:t>
            </w:r>
          </w:p>
        </w:tc>
      </w:tr>
      <w:tr w:rsidR="00111DA1" w:rsidRPr="00B45F48" w14:paraId="12E81AE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EA" w14:textId="77777777" w:rsidR="00111DA1" w:rsidRDefault="00111DA1" w:rsidP="00C21D9D">
            <w:pPr>
              <w:pStyle w:val="Tabulasteksts"/>
            </w:pPr>
            <w:r w:rsidRPr="00B45F48">
              <w:t>DeviceCodeSystem</w:t>
            </w:r>
          </w:p>
        </w:tc>
        <w:tc>
          <w:tcPr>
            <w:tcW w:w="1122" w:type="dxa"/>
            <w:tcBorders>
              <w:top w:val="nil"/>
              <w:left w:val="nil"/>
              <w:bottom w:val="single" w:sz="8" w:space="0" w:color="969696"/>
              <w:right w:val="single" w:sz="8" w:space="0" w:color="969696"/>
            </w:tcBorders>
            <w:shd w:val="clear" w:color="auto" w:fill="auto"/>
            <w:hideMark/>
          </w:tcPr>
          <w:p w14:paraId="12E81AEB"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AEC"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AE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EE" w14:textId="77777777" w:rsidR="00111DA1" w:rsidRDefault="00111DA1" w:rsidP="00C21D9D">
            <w:pPr>
              <w:pStyle w:val="Tabulasteksts"/>
              <w:rPr>
                <w:b/>
                <w:bCs/>
              </w:rPr>
            </w:pPr>
            <w:r w:rsidRPr="00B45F48">
              <w:t> </w:t>
            </w:r>
          </w:p>
        </w:tc>
      </w:tr>
      <w:tr w:rsidR="00111DA1" w:rsidRPr="00B45F48" w14:paraId="12E81AF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F0" w14:textId="77777777" w:rsidR="00111DA1" w:rsidRDefault="00111DA1" w:rsidP="00C21D9D">
            <w:pPr>
              <w:pStyle w:val="Tabulasteksts"/>
            </w:pPr>
            <w:r w:rsidRPr="00B45F48">
              <w:t>DeviceCode</w:t>
            </w:r>
          </w:p>
        </w:tc>
        <w:tc>
          <w:tcPr>
            <w:tcW w:w="1122" w:type="dxa"/>
            <w:tcBorders>
              <w:top w:val="nil"/>
              <w:left w:val="nil"/>
              <w:bottom w:val="single" w:sz="8" w:space="0" w:color="969696"/>
              <w:right w:val="single" w:sz="8" w:space="0" w:color="969696"/>
            </w:tcBorders>
            <w:shd w:val="clear" w:color="auto" w:fill="auto"/>
            <w:hideMark/>
          </w:tcPr>
          <w:p w14:paraId="12E81AF1"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AF2"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AF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F4" w14:textId="77777777" w:rsidR="00111DA1" w:rsidRDefault="00111DA1" w:rsidP="00C21D9D">
            <w:pPr>
              <w:pStyle w:val="Tabulasteksts"/>
              <w:rPr>
                <w:b/>
                <w:bCs/>
              </w:rPr>
            </w:pPr>
            <w:r w:rsidRPr="00B45F48">
              <w:t>kods / DeviceCode</w:t>
            </w:r>
          </w:p>
        </w:tc>
      </w:tr>
      <w:tr w:rsidR="00111DA1" w:rsidRPr="00B45F48" w14:paraId="12E81AF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F6" w14:textId="77777777" w:rsidR="00111DA1" w:rsidRDefault="00111DA1" w:rsidP="00C21D9D">
            <w:pPr>
              <w:pStyle w:val="Tabulasteksts"/>
            </w:pPr>
            <w:r w:rsidRPr="00B45F48">
              <w:t>DeviceDisplayValue</w:t>
            </w:r>
          </w:p>
        </w:tc>
        <w:tc>
          <w:tcPr>
            <w:tcW w:w="1122" w:type="dxa"/>
            <w:tcBorders>
              <w:top w:val="nil"/>
              <w:left w:val="nil"/>
              <w:bottom w:val="single" w:sz="8" w:space="0" w:color="969696"/>
              <w:right w:val="single" w:sz="8" w:space="0" w:color="969696"/>
            </w:tcBorders>
            <w:shd w:val="clear" w:color="auto" w:fill="auto"/>
            <w:hideMark/>
          </w:tcPr>
          <w:p w14:paraId="12E81AF7"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AF8"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AF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AFA" w14:textId="77777777" w:rsidR="00111DA1" w:rsidRDefault="00111DA1" w:rsidP="00C21D9D">
            <w:pPr>
              <w:pStyle w:val="Tabulasteksts"/>
              <w:rPr>
                <w:b/>
                <w:bCs/>
              </w:rPr>
            </w:pPr>
            <w:r w:rsidRPr="00B45F48">
              <w:t>nosaukums</w:t>
            </w:r>
          </w:p>
        </w:tc>
      </w:tr>
      <w:tr w:rsidR="00111DA1" w:rsidRPr="00B45F48" w14:paraId="12E81B0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AFC" w14:textId="77777777" w:rsidR="00111DA1" w:rsidRDefault="00111DA1" w:rsidP="00C21D9D">
            <w:pPr>
              <w:pStyle w:val="Tabulasteksts"/>
            </w:pPr>
            <w:r w:rsidRPr="00B45F48">
              <w:t>Manufacturer</w:t>
            </w:r>
          </w:p>
        </w:tc>
        <w:tc>
          <w:tcPr>
            <w:tcW w:w="1122" w:type="dxa"/>
            <w:tcBorders>
              <w:top w:val="nil"/>
              <w:left w:val="nil"/>
              <w:bottom w:val="single" w:sz="8" w:space="0" w:color="969696"/>
              <w:right w:val="single" w:sz="8" w:space="0" w:color="969696"/>
            </w:tcBorders>
            <w:shd w:val="clear" w:color="auto" w:fill="auto"/>
            <w:hideMark/>
          </w:tcPr>
          <w:p w14:paraId="12E81AFD"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AFE"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AFF"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B00" w14:textId="714F5E8A" w:rsidR="00111DA1" w:rsidRDefault="00111DA1" w:rsidP="009C6A9B">
            <w:pPr>
              <w:pStyle w:val="Tabulasteksts"/>
              <w:rPr>
                <w:b/>
                <w:bCs/>
              </w:rPr>
            </w:pPr>
            <w:r w:rsidRPr="00B45F48">
              <w:t xml:space="preserve">razotajs </w:t>
            </w:r>
          </w:p>
        </w:tc>
      </w:tr>
      <w:tr w:rsidR="00111DA1" w:rsidRPr="00B45F48" w14:paraId="12E81B0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02" w14:textId="77777777" w:rsidR="00111DA1" w:rsidRDefault="00111DA1" w:rsidP="00C21D9D">
            <w:pPr>
              <w:pStyle w:val="Tabulasteksts"/>
            </w:pPr>
            <w:r w:rsidRPr="00B45F48">
              <w:t>Series</w:t>
            </w:r>
          </w:p>
        </w:tc>
        <w:tc>
          <w:tcPr>
            <w:tcW w:w="1122" w:type="dxa"/>
            <w:tcBorders>
              <w:top w:val="nil"/>
              <w:left w:val="nil"/>
              <w:bottom w:val="single" w:sz="8" w:space="0" w:color="969696"/>
              <w:right w:val="single" w:sz="8" w:space="0" w:color="969696"/>
            </w:tcBorders>
            <w:shd w:val="clear" w:color="auto" w:fill="auto"/>
            <w:hideMark/>
          </w:tcPr>
          <w:p w14:paraId="12E81B03"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B04"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B05"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B06" w14:textId="1095AA6D" w:rsidR="00111DA1" w:rsidRDefault="00111DA1" w:rsidP="009C6A9B">
            <w:pPr>
              <w:pStyle w:val="Tabulasteksts"/>
              <w:rPr>
                <w:b/>
                <w:bCs/>
              </w:rPr>
            </w:pPr>
            <w:r w:rsidRPr="00B45F48">
              <w:t xml:space="preserve">serija </w:t>
            </w:r>
          </w:p>
        </w:tc>
      </w:tr>
      <w:tr w:rsidR="00111DA1" w:rsidRPr="00B45F48" w14:paraId="12E81B0D"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B08" w14:textId="77777777" w:rsidR="00111DA1" w:rsidRDefault="00111DA1" w:rsidP="00C21D9D">
            <w:pPr>
              <w:pStyle w:val="Tabulasteksts"/>
            </w:pPr>
            <w:r w:rsidRPr="00B45F48">
              <w:t>MedicalInstitutionCodeSystem</w:t>
            </w:r>
          </w:p>
        </w:tc>
        <w:tc>
          <w:tcPr>
            <w:tcW w:w="1122" w:type="dxa"/>
            <w:tcBorders>
              <w:top w:val="nil"/>
              <w:left w:val="nil"/>
              <w:bottom w:val="single" w:sz="8" w:space="0" w:color="969696"/>
              <w:right w:val="single" w:sz="8" w:space="0" w:color="969696"/>
            </w:tcBorders>
            <w:shd w:val="clear" w:color="auto" w:fill="auto"/>
            <w:hideMark/>
          </w:tcPr>
          <w:p w14:paraId="12E81B09"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B0A"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B0B"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B0C" w14:textId="77777777" w:rsidR="00111DA1" w:rsidRDefault="00111DA1" w:rsidP="00C21D9D">
            <w:pPr>
              <w:pStyle w:val="Tabulasteksts"/>
              <w:rPr>
                <w:b/>
                <w:bCs/>
              </w:rPr>
            </w:pPr>
            <w:r w:rsidRPr="00B45F48">
              <w:t>iestāde klasif</w:t>
            </w:r>
          </w:p>
        </w:tc>
      </w:tr>
      <w:tr w:rsidR="00111DA1" w:rsidRPr="00B45F48" w14:paraId="12E81B1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0E" w14:textId="77777777" w:rsidR="00111DA1" w:rsidRDefault="00111DA1" w:rsidP="00C21D9D">
            <w:pPr>
              <w:pStyle w:val="Tabulasteksts"/>
            </w:pPr>
            <w:r w:rsidRPr="00B45F48">
              <w:t>MedicalInstitutionCode</w:t>
            </w:r>
          </w:p>
        </w:tc>
        <w:tc>
          <w:tcPr>
            <w:tcW w:w="1122" w:type="dxa"/>
            <w:tcBorders>
              <w:top w:val="nil"/>
              <w:left w:val="nil"/>
              <w:bottom w:val="single" w:sz="8" w:space="0" w:color="969696"/>
              <w:right w:val="single" w:sz="8" w:space="0" w:color="969696"/>
            </w:tcBorders>
            <w:shd w:val="clear" w:color="auto" w:fill="auto"/>
            <w:hideMark/>
          </w:tcPr>
          <w:p w14:paraId="12E81B0F"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B10"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B11"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B12" w14:textId="77777777" w:rsidR="00111DA1" w:rsidRDefault="00111DA1" w:rsidP="00C21D9D">
            <w:pPr>
              <w:pStyle w:val="Tabulasteksts"/>
              <w:rPr>
                <w:b/>
                <w:bCs/>
              </w:rPr>
            </w:pPr>
            <w:r w:rsidRPr="00B45F48">
              <w:t> </w:t>
            </w:r>
          </w:p>
        </w:tc>
      </w:tr>
      <w:tr w:rsidR="00111DA1" w:rsidRPr="00B45F48" w14:paraId="12E81B19"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B14" w14:textId="77777777" w:rsidR="00111DA1" w:rsidRDefault="00111DA1" w:rsidP="00C21D9D">
            <w:pPr>
              <w:pStyle w:val="Tabulasteksts"/>
            </w:pPr>
            <w:r w:rsidRPr="00B45F48">
              <w:t>MedicalInstitutionDisplayValue</w:t>
            </w:r>
          </w:p>
        </w:tc>
        <w:tc>
          <w:tcPr>
            <w:tcW w:w="1122" w:type="dxa"/>
            <w:tcBorders>
              <w:top w:val="nil"/>
              <w:left w:val="nil"/>
              <w:bottom w:val="single" w:sz="8" w:space="0" w:color="969696"/>
              <w:right w:val="single" w:sz="8" w:space="0" w:color="969696"/>
            </w:tcBorders>
            <w:shd w:val="clear" w:color="auto" w:fill="auto"/>
            <w:hideMark/>
          </w:tcPr>
          <w:p w14:paraId="12E81B15"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B16"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B17"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B18" w14:textId="77777777" w:rsidR="00111DA1" w:rsidRDefault="00111DA1" w:rsidP="00C21D9D">
            <w:pPr>
              <w:pStyle w:val="Tabulasteksts"/>
              <w:rPr>
                <w:b/>
                <w:bCs/>
              </w:rPr>
            </w:pPr>
            <w:r w:rsidRPr="00B45F48">
              <w:t> </w:t>
            </w:r>
          </w:p>
        </w:tc>
      </w:tr>
      <w:tr w:rsidR="00111DA1" w:rsidRPr="00B45F48" w14:paraId="12E81B1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1A"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B1B"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B1C"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B1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1E" w14:textId="77777777" w:rsidR="00111DA1" w:rsidRDefault="00111DA1" w:rsidP="00C21D9D">
            <w:pPr>
              <w:pStyle w:val="Tabulasteksts"/>
              <w:rPr>
                <w:b/>
                <w:bCs/>
              </w:rPr>
            </w:pPr>
            <w:r w:rsidRPr="00B45F48">
              <w:t> </w:t>
            </w:r>
          </w:p>
        </w:tc>
      </w:tr>
      <w:tr w:rsidR="00111DA1" w:rsidRPr="00B45F48" w14:paraId="12E81B2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20"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B21"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B22"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B2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24" w14:textId="77777777" w:rsidR="00111DA1" w:rsidRDefault="00111DA1" w:rsidP="00C21D9D">
            <w:pPr>
              <w:pStyle w:val="Tabulasteksts"/>
              <w:rPr>
                <w:b/>
                <w:bCs/>
              </w:rPr>
            </w:pPr>
            <w:r w:rsidRPr="00B45F48">
              <w:t> </w:t>
            </w:r>
          </w:p>
        </w:tc>
      </w:tr>
      <w:tr w:rsidR="00111DA1" w:rsidRPr="00B45F48" w14:paraId="12E81B2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26"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B27"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B28"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B2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2A" w14:textId="77777777" w:rsidR="00111DA1" w:rsidRDefault="00111DA1" w:rsidP="00C21D9D">
            <w:pPr>
              <w:pStyle w:val="Tabulasteksts"/>
              <w:rPr>
                <w:b/>
                <w:bCs/>
              </w:rPr>
            </w:pPr>
            <w:r w:rsidRPr="00B45F48">
              <w:t> </w:t>
            </w:r>
          </w:p>
        </w:tc>
      </w:tr>
      <w:tr w:rsidR="00111DA1" w:rsidRPr="00B45F48" w14:paraId="12E81B3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2C"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B2D"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B2E"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B2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30" w14:textId="77777777" w:rsidR="00111DA1" w:rsidRDefault="00111DA1" w:rsidP="00C21D9D">
            <w:pPr>
              <w:pStyle w:val="Tabulasteksts"/>
              <w:rPr>
                <w:b/>
                <w:bCs/>
              </w:rPr>
            </w:pPr>
            <w:r w:rsidRPr="00B45F48">
              <w:t> </w:t>
            </w:r>
          </w:p>
        </w:tc>
      </w:tr>
      <w:tr w:rsidR="00111DA1" w:rsidRPr="00B45F48" w14:paraId="12E81B3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32"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B33"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B34"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B35"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36" w14:textId="77777777" w:rsidR="00111DA1" w:rsidRDefault="00111DA1" w:rsidP="00C21D9D">
            <w:pPr>
              <w:pStyle w:val="Tabulasteksts"/>
              <w:rPr>
                <w:b/>
                <w:bCs/>
              </w:rPr>
            </w:pPr>
            <w:r w:rsidRPr="00B45F48">
              <w:t>Faktiskais darbības laiks</w:t>
            </w:r>
          </w:p>
        </w:tc>
      </w:tr>
      <w:tr w:rsidR="00111DA1" w:rsidRPr="00B45F48" w14:paraId="12E81B3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38"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B39"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B3A"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B3B"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3C" w14:textId="77777777" w:rsidR="00111DA1" w:rsidRDefault="00111DA1" w:rsidP="00C21D9D">
            <w:pPr>
              <w:pStyle w:val="Tabulasteksts"/>
              <w:rPr>
                <w:b/>
                <w:bCs/>
              </w:rPr>
            </w:pPr>
            <w:r w:rsidRPr="00B45F48">
              <w:t> </w:t>
            </w:r>
          </w:p>
        </w:tc>
      </w:tr>
    </w:tbl>
    <w:p w14:paraId="12E81B3E" w14:textId="77777777" w:rsidR="00682F8D" w:rsidRDefault="00682F8D" w:rsidP="007D5CCE">
      <w:pPr>
        <w:pStyle w:val="Boldtie"/>
      </w:pPr>
      <w:r w:rsidRPr="00B45F48">
        <w:t>NPatientMedications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B44"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B3F"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B40"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B41"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B42"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B43" w14:textId="77777777" w:rsidR="00111DA1" w:rsidRDefault="00111DA1" w:rsidP="00C21D9D">
            <w:pPr>
              <w:pStyle w:val="Tabulasvirsraksts"/>
            </w:pPr>
            <w:r w:rsidRPr="00B45F48">
              <w:t>Description</w:t>
            </w:r>
          </w:p>
        </w:tc>
      </w:tr>
      <w:tr w:rsidR="00111DA1" w:rsidRPr="00B45F48" w14:paraId="12E81B4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45" w14:textId="77777777" w:rsidR="00111DA1" w:rsidRDefault="00111DA1" w:rsidP="00C21D9D">
            <w:pPr>
              <w:pStyle w:val="Tabulasteksts"/>
            </w:pPr>
            <w:r w:rsidRPr="00B45F48">
              <w:t>PatientMedicationID</w:t>
            </w:r>
          </w:p>
        </w:tc>
        <w:tc>
          <w:tcPr>
            <w:tcW w:w="1122" w:type="dxa"/>
            <w:tcBorders>
              <w:top w:val="nil"/>
              <w:left w:val="nil"/>
              <w:bottom w:val="single" w:sz="8" w:space="0" w:color="969696"/>
              <w:right w:val="single" w:sz="8" w:space="0" w:color="969696"/>
            </w:tcBorders>
            <w:shd w:val="clear" w:color="auto" w:fill="auto"/>
            <w:hideMark/>
          </w:tcPr>
          <w:p w14:paraId="12E81B46"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B47"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B4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49" w14:textId="77777777" w:rsidR="00111DA1" w:rsidRDefault="00111DA1" w:rsidP="00C21D9D">
            <w:pPr>
              <w:pStyle w:val="Tabulasteksts"/>
              <w:rPr>
                <w:b/>
                <w:bCs/>
              </w:rPr>
            </w:pPr>
            <w:r w:rsidRPr="00B45F48">
              <w:t> </w:t>
            </w:r>
          </w:p>
        </w:tc>
      </w:tr>
      <w:tr w:rsidR="00111DA1" w:rsidRPr="00B45F48" w14:paraId="12E81B5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4B"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B4C"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B4D"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B4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4F" w14:textId="77777777" w:rsidR="00111DA1" w:rsidRDefault="00111DA1" w:rsidP="00C21D9D">
            <w:pPr>
              <w:pStyle w:val="Tabulasteksts"/>
              <w:rPr>
                <w:b/>
                <w:bCs/>
              </w:rPr>
            </w:pPr>
            <w:r w:rsidRPr="00B45F48">
              <w:t> </w:t>
            </w:r>
          </w:p>
        </w:tc>
      </w:tr>
      <w:tr w:rsidR="00111DA1" w:rsidRPr="00B45F48" w14:paraId="12E81B5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51" w14:textId="77777777" w:rsidR="00111DA1" w:rsidRDefault="00111DA1" w:rsidP="00C21D9D">
            <w:pPr>
              <w:pStyle w:val="Tabulasteksts"/>
            </w:pPr>
            <w:r w:rsidRPr="00B45F48">
              <w:t>MedicationCodeSystem</w:t>
            </w:r>
          </w:p>
        </w:tc>
        <w:tc>
          <w:tcPr>
            <w:tcW w:w="1122" w:type="dxa"/>
            <w:tcBorders>
              <w:top w:val="nil"/>
              <w:left w:val="nil"/>
              <w:bottom w:val="single" w:sz="8" w:space="0" w:color="969696"/>
              <w:right w:val="single" w:sz="8" w:space="0" w:color="969696"/>
            </w:tcBorders>
            <w:shd w:val="clear" w:color="auto" w:fill="auto"/>
            <w:hideMark/>
          </w:tcPr>
          <w:p w14:paraId="12E81B52"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B53"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B5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55" w14:textId="2EB787F2" w:rsidR="00111DA1" w:rsidRDefault="00111DA1" w:rsidP="009C6A9B">
            <w:pPr>
              <w:pStyle w:val="Tabulasteksts"/>
              <w:rPr>
                <w:b/>
                <w:bCs/>
              </w:rPr>
            </w:pPr>
            <w:r w:rsidRPr="00B45F48">
              <w:t>Klasif/</w:t>
            </w:r>
            <w:r w:rsidR="009C6A9B">
              <w:rPr>
                <w:b/>
                <w:bCs/>
              </w:rPr>
              <w:t xml:space="preserve"> </w:t>
            </w:r>
          </w:p>
        </w:tc>
      </w:tr>
      <w:tr w:rsidR="00111DA1" w:rsidRPr="00B45F48" w14:paraId="12E81B5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57" w14:textId="77777777" w:rsidR="00111DA1" w:rsidRDefault="00111DA1" w:rsidP="00C21D9D">
            <w:pPr>
              <w:pStyle w:val="Tabulasteksts"/>
            </w:pPr>
            <w:r w:rsidRPr="00B45F48">
              <w:t>MedicationCode</w:t>
            </w:r>
          </w:p>
        </w:tc>
        <w:tc>
          <w:tcPr>
            <w:tcW w:w="1122" w:type="dxa"/>
            <w:tcBorders>
              <w:top w:val="nil"/>
              <w:left w:val="nil"/>
              <w:bottom w:val="single" w:sz="8" w:space="0" w:color="969696"/>
              <w:right w:val="single" w:sz="8" w:space="0" w:color="969696"/>
            </w:tcBorders>
            <w:shd w:val="clear" w:color="auto" w:fill="auto"/>
            <w:hideMark/>
          </w:tcPr>
          <w:p w14:paraId="12E81B58"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B59"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B5A"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5B" w14:textId="77777777" w:rsidR="00111DA1" w:rsidRDefault="00111DA1" w:rsidP="00C21D9D">
            <w:pPr>
              <w:pStyle w:val="Tabulasteksts"/>
              <w:rPr>
                <w:b/>
                <w:bCs/>
              </w:rPr>
            </w:pPr>
            <w:r w:rsidRPr="00B45F48">
              <w:t> </w:t>
            </w:r>
          </w:p>
        </w:tc>
      </w:tr>
      <w:tr w:rsidR="00111DA1" w:rsidRPr="00B45F48" w14:paraId="12E81B6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5D" w14:textId="77777777" w:rsidR="00111DA1" w:rsidRDefault="00111DA1" w:rsidP="00C21D9D">
            <w:pPr>
              <w:pStyle w:val="Tabulasteksts"/>
            </w:pPr>
            <w:r w:rsidRPr="00B45F48">
              <w:t>MedicationDisplayValue</w:t>
            </w:r>
          </w:p>
        </w:tc>
        <w:tc>
          <w:tcPr>
            <w:tcW w:w="1122" w:type="dxa"/>
            <w:tcBorders>
              <w:top w:val="nil"/>
              <w:left w:val="nil"/>
              <w:bottom w:val="single" w:sz="8" w:space="0" w:color="969696"/>
              <w:right w:val="single" w:sz="8" w:space="0" w:color="969696"/>
            </w:tcBorders>
            <w:shd w:val="clear" w:color="auto" w:fill="auto"/>
            <w:hideMark/>
          </w:tcPr>
          <w:p w14:paraId="12E81B5E"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B5F"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B60"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61" w14:textId="77777777" w:rsidR="00111DA1" w:rsidRDefault="00111DA1" w:rsidP="00C21D9D">
            <w:pPr>
              <w:pStyle w:val="Tabulasteksts"/>
              <w:rPr>
                <w:b/>
                <w:bCs/>
              </w:rPr>
            </w:pPr>
            <w:r w:rsidRPr="00B45F48">
              <w:t> </w:t>
            </w:r>
          </w:p>
        </w:tc>
      </w:tr>
      <w:tr w:rsidR="00111DA1" w:rsidRPr="00B45F48" w14:paraId="12E81B6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63" w14:textId="77777777" w:rsidR="00111DA1" w:rsidRDefault="00111DA1" w:rsidP="00C21D9D">
            <w:pPr>
              <w:pStyle w:val="Tabulasteksts"/>
            </w:pPr>
            <w:r w:rsidRPr="00B45F48">
              <w:t>DateFrom</w:t>
            </w:r>
          </w:p>
        </w:tc>
        <w:tc>
          <w:tcPr>
            <w:tcW w:w="1122" w:type="dxa"/>
            <w:tcBorders>
              <w:top w:val="nil"/>
              <w:left w:val="nil"/>
              <w:bottom w:val="single" w:sz="8" w:space="0" w:color="969696"/>
              <w:right w:val="single" w:sz="8" w:space="0" w:color="969696"/>
            </w:tcBorders>
            <w:shd w:val="clear" w:color="auto" w:fill="auto"/>
            <w:hideMark/>
          </w:tcPr>
          <w:p w14:paraId="12E81B64"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B65"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B66"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B67" w14:textId="77777777" w:rsidR="00111DA1" w:rsidRDefault="00111DA1" w:rsidP="00C21D9D">
            <w:pPr>
              <w:pStyle w:val="Tabulasteksts"/>
              <w:rPr>
                <w:b/>
                <w:bCs/>
              </w:rPr>
            </w:pPr>
            <w:r w:rsidRPr="00B45F48">
              <w:t> </w:t>
            </w:r>
          </w:p>
        </w:tc>
      </w:tr>
      <w:tr w:rsidR="00111DA1" w:rsidRPr="00B45F48" w14:paraId="12E81B6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69" w14:textId="77777777" w:rsidR="00111DA1" w:rsidRDefault="00111DA1" w:rsidP="00C21D9D">
            <w:pPr>
              <w:pStyle w:val="Tabulasteksts"/>
            </w:pPr>
            <w:r w:rsidRPr="00B45F48">
              <w:t>DateTo</w:t>
            </w:r>
          </w:p>
        </w:tc>
        <w:tc>
          <w:tcPr>
            <w:tcW w:w="1122" w:type="dxa"/>
            <w:tcBorders>
              <w:top w:val="nil"/>
              <w:left w:val="nil"/>
              <w:bottom w:val="single" w:sz="8" w:space="0" w:color="969696"/>
              <w:right w:val="single" w:sz="8" w:space="0" w:color="969696"/>
            </w:tcBorders>
            <w:shd w:val="clear" w:color="auto" w:fill="auto"/>
            <w:hideMark/>
          </w:tcPr>
          <w:p w14:paraId="12E81B6A"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B6B"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B6C"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B6D" w14:textId="77777777" w:rsidR="00111DA1" w:rsidRDefault="00111DA1" w:rsidP="00C21D9D">
            <w:pPr>
              <w:pStyle w:val="Tabulasteksts"/>
              <w:rPr>
                <w:b/>
                <w:bCs/>
              </w:rPr>
            </w:pPr>
            <w:r w:rsidRPr="00B45F48">
              <w:t> </w:t>
            </w:r>
          </w:p>
        </w:tc>
      </w:tr>
      <w:tr w:rsidR="00111DA1" w:rsidRPr="00B45F48" w14:paraId="12E81B7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6F" w14:textId="77777777" w:rsidR="00111DA1" w:rsidRDefault="00111DA1" w:rsidP="00C21D9D">
            <w:pPr>
              <w:pStyle w:val="Tabulasteksts"/>
            </w:pPr>
            <w:r w:rsidRPr="00B45F48">
              <w:t>Notes</w:t>
            </w:r>
          </w:p>
        </w:tc>
        <w:tc>
          <w:tcPr>
            <w:tcW w:w="1122" w:type="dxa"/>
            <w:tcBorders>
              <w:top w:val="nil"/>
              <w:left w:val="nil"/>
              <w:bottom w:val="single" w:sz="8" w:space="0" w:color="969696"/>
              <w:right w:val="single" w:sz="8" w:space="0" w:color="969696"/>
            </w:tcBorders>
            <w:shd w:val="clear" w:color="auto" w:fill="auto"/>
            <w:hideMark/>
          </w:tcPr>
          <w:p w14:paraId="12E81B70"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B71"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B72"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B73" w14:textId="109FD768" w:rsidR="00111DA1" w:rsidRDefault="00111DA1" w:rsidP="00C21D9D">
            <w:pPr>
              <w:pStyle w:val="Tabulasteksts"/>
              <w:rPr>
                <w:b/>
                <w:bCs/>
              </w:rPr>
            </w:pPr>
          </w:p>
        </w:tc>
      </w:tr>
      <w:tr w:rsidR="00111DA1" w:rsidRPr="00B45F48" w14:paraId="12E81B7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75"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B76"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B77"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B7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79" w14:textId="77777777" w:rsidR="00111DA1" w:rsidRDefault="00111DA1" w:rsidP="00C21D9D">
            <w:pPr>
              <w:pStyle w:val="Tabulasteksts"/>
              <w:rPr>
                <w:b/>
                <w:bCs/>
              </w:rPr>
            </w:pPr>
            <w:r w:rsidRPr="00B45F48">
              <w:t> </w:t>
            </w:r>
          </w:p>
        </w:tc>
      </w:tr>
      <w:tr w:rsidR="00111DA1" w:rsidRPr="00B45F48" w14:paraId="12E81B8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7B" w14:textId="77777777" w:rsidR="00111DA1" w:rsidRDefault="00111DA1" w:rsidP="00C21D9D">
            <w:pPr>
              <w:pStyle w:val="Tabulasteksts"/>
            </w:pPr>
            <w:r w:rsidRPr="00B45F48">
              <w:t>RelatedEntryXML</w:t>
            </w:r>
          </w:p>
        </w:tc>
        <w:tc>
          <w:tcPr>
            <w:tcW w:w="1122" w:type="dxa"/>
            <w:tcBorders>
              <w:top w:val="nil"/>
              <w:left w:val="nil"/>
              <w:bottom w:val="single" w:sz="8" w:space="0" w:color="969696"/>
              <w:right w:val="single" w:sz="8" w:space="0" w:color="969696"/>
            </w:tcBorders>
            <w:shd w:val="clear" w:color="auto" w:fill="auto"/>
            <w:hideMark/>
          </w:tcPr>
          <w:p w14:paraId="12E81B7C"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B7D"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B7E"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B7F" w14:textId="0A4CD615" w:rsidR="00111DA1" w:rsidRDefault="00111DA1" w:rsidP="00C21D9D">
            <w:pPr>
              <w:pStyle w:val="Tabulasteksts"/>
              <w:rPr>
                <w:b/>
                <w:bCs/>
              </w:rPr>
            </w:pPr>
          </w:p>
        </w:tc>
      </w:tr>
      <w:tr w:rsidR="00111DA1" w:rsidRPr="00B45F48" w14:paraId="12E81B8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81"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B82"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B83"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B8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85" w14:textId="77777777" w:rsidR="00111DA1" w:rsidRDefault="00111DA1" w:rsidP="00C21D9D">
            <w:pPr>
              <w:pStyle w:val="Tabulasteksts"/>
              <w:rPr>
                <w:b/>
                <w:bCs/>
              </w:rPr>
            </w:pPr>
            <w:r w:rsidRPr="00B45F48">
              <w:t> </w:t>
            </w:r>
          </w:p>
        </w:tc>
      </w:tr>
      <w:tr w:rsidR="00111DA1" w:rsidRPr="00B45F48" w14:paraId="12E81B8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87"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B88"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B89"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B8A"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8B" w14:textId="77777777" w:rsidR="00111DA1" w:rsidRDefault="00111DA1" w:rsidP="00C21D9D">
            <w:pPr>
              <w:pStyle w:val="Tabulasteksts"/>
              <w:rPr>
                <w:b/>
                <w:bCs/>
              </w:rPr>
            </w:pPr>
            <w:r w:rsidRPr="00B45F48">
              <w:t> </w:t>
            </w:r>
          </w:p>
        </w:tc>
      </w:tr>
      <w:tr w:rsidR="00111DA1" w:rsidRPr="00B45F48" w14:paraId="12E81B9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8D"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B8E"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B8F"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B90"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91" w14:textId="77777777" w:rsidR="00111DA1" w:rsidRDefault="00111DA1" w:rsidP="00C21D9D">
            <w:pPr>
              <w:pStyle w:val="Tabulasteksts"/>
              <w:rPr>
                <w:b/>
                <w:bCs/>
              </w:rPr>
            </w:pPr>
            <w:r w:rsidRPr="00B45F48">
              <w:t> </w:t>
            </w:r>
          </w:p>
        </w:tc>
      </w:tr>
    </w:tbl>
    <w:p w14:paraId="12E81B93" w14:textId="77777777" w:rsidR="00682F8D" w:rsidRDefault="00682F8D" w:rsidP="007D5CCE">
      <w:pPr>
        <w:pStyle w:val="Boldtie"/>
      </w:pPr>
      <w:r w:rsidRPr="00B45F48">
        <w:t>NPatientMedicationsLinkToDocuments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B99"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B94"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B95"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B96"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B97"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B98" w14:textId="77777777" w:rsidR="00111DA1" w:rsidRDefault="00111DA1" w:rsidP="00C21D9D">
            <w:pPr>
              <w:pStyle w:val="Tabulasvirsraksts"/>
            </w:pPr>
            <w:r w:rsidRPr="00B45F48">
              <w:t>Description</w:t>
            </w:r>
          </w:p>
        </w:tc>
      </w:tr>
      <w:tr w:rsidR="00111DA1" w:rsidRPr="00B45F48" w14:paraId="12E81B9F"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B9A" w14:textId="77777777" w:rsidR="00111DA1" w:rsidRDefault="00111DA1" w:rsidP="00C21D9D">
            <w:pPr>
              <w:pStyle w:val="Tabulasteksts"/>
            </w:pPr>
            <w:r w:rsidRPr="00B45F48">
              <w:t>PatientMedicationsLinkToDocumentsID</w:t>
            </w:r>
          </w:p>
        </w:tc>
        <w:tc>
          <w:tcPr>
            <w:tcW w:w="1122" w:type="dxa"/>
            <w:tcBorders>
              <w:top w:val="nil"/>
              <w:left w:val="nil"/>
              <w:bottom w:val="single" w:sz="8" w:space="0" w:color="969696"/>
              <w:right w:val="single" w:sz="8" w:space="0" w:color="969696"/>
            </w:tcBorders>
            <w:shd w:val="clear" w:color="auto" w:fill="auto"/>
            <w:hideMark/>
          </w:tcPr>
          <w:p w14:paraId="12E81B9B"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B9C"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B9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9E" w14:textId="77777777" w:rsidR="00111DA1" w:rsidRDefault="00111DA1" w:rsidP="00C21D9D">
            <w:pPr>
              <w:pStyle w:val="Tabulasteksts"/>
              <w:rPr>
                <w:b/>
                <w:bCs/>
              </w:rPr>
            </w:pPr>
            <w:r w:rsidRPr="00B45F48">
              <w:t> </w:t>
            </w:r>
          </w:p>
        </w:tc>
      </w:tr>
      <w:tr w:rsidR="00111DA1" w:rsidRPr="00B45F48" w14:paraId="12E81BA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A0" w14:textId="77777777" w:rsidR="00111DA1" w:rsidRDefault="00111DA1" w:rsidP="00C21D9D">
            <w:pPr>
              <w:pStyle w:val="Tabulasteksts"/>
            </w:pPr>
            <w:r w:rsidRPr="00B45F48">
              <w:t>PatientMedicationID</w:t>
            </w:r>
          </w:p>
        </w:tc>
        <w:tc>
          <w:tcPr>
            <w:tcW w:w="1122" w:type="dxa"/>
            <w:tcBorders>
              <w:top w:val="nil"/>
              <w:left w:val="nil"/>
              <w:bottom w:val="single" w:sz="8" w:space="0" w:color="969696"/>
              <w:right w:val="single" w:sz="8" w:space="0" w:color="969696"/>
            </w:tcBorders>
            <w:shd w:val="clear" w:color="auto" w:fill="auto"/>
            <w:hideMark/>
          </w:tcPr>
          <w:p w14:paraId="12E81BA1"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BA2"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BA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A4" w14:textId="77777777" w:rsidR="00111DA1" w:rsidRDefault="00111DA1" w:rsidP="00C21D9D">
            <w:pPr>
              <w:pStyle w:val="Tabulasteksts"/>
              <w:rPr>
                <w:b/>
                <w:bCs/>
              </w:rPr>
            </w:pPr>
            <w:r w:rsidRPr="00B45F48">
              <w:t> </w:t>
            </w:r>
          </w:p>
        </w:tc>
      </w:tr>
      <w:tr w:rsidR="00111DA1" w:rsidRPr="00B45F48" w14:paraId="12E81BA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A6"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BA7"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BA8"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BA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AA" w14:textId="77777777" w:rsidR="00111DA1" w:rsidRDefault="00111DA1" w:rsidP="00C21D9D">
            <w:pPr>
              <w:pStyle w:val="Tabulasteksts"/>
              <w:rPr>
                <w:b/>
                <w:bCs/>
              </w:rPr>
            </w:pPr>
            <w:r w:rsidRPr="00B45F48">
              <w:t> </w:t>
            </w:r>
          </w:p>
        </w:tc>
      </w:tr>
    </w:tbl>
    <w:p w14:paraId="12E81BAC" w14:textId="77777777" w:rsidR="00682F8D" w:rsidRDefault="00682F8D" w:rsidP="007D5CCE">
      <w:pPr>
        <w:pStyle w:val="Boldtie"/>
      </w:pPr>
      <w:r w:rsidRPr="00B45F48">
        <w:t>NPatientMedicationsLinkToDocumentsModif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BB2"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BAD"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BAE"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BAF"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BB0"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BB1" w14:textId="77777777" w:rsidR="00111DA1" w:rsidRDefault="00111DA1" w:rsidP="00C21D9D">
            <w:pPr>
              <w:pStyle w:val="Tabulasvirsraksts"/>
            </w:pPr>
            <w:r w:rsidRPr="00B45F48">
              <w:t>Description</w:t>
            </w:r>
          </w:p>
        </w:tc>
      </w:tr>
      <w:tr w:rsidR="00111DA1" w:rsidRPr="00B45F48" w14:paraId="12E81BB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B3"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BB4"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BB5"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BB6"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B7" w14:textId="77777777" w:rsidR="00111DA1" w:rsidRDefault="00111DA1" w:rsidP="00C21D9D">
            <w:pPr>
              <w:pStyle w:val="Tabulasteksts"/>
              <w:rPr>
                <w:b/>
                <w:bCs/>
              </w:rPr>
            </w:pPr>
            <w:r w:rsidRPr="00B45F48">
              <w:t> </w:t>
            </w:r>
          </w:p>
        </w:tc>
      </w:tr>
      <w:tr w:rsidR="00111DA1" w:rsidRPr="00B45F48" w14:paraId="12E81BBE"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1BB9" w14:textId="77777777" w:rsidR="00111DA1" w:rsidRDefault="00111DA1" w:rsidP="00C21D9D">
            <w:pPr>
              <w:pStyle w:val="Tabulasteksts"/>
            </w:pPr>
            <w:r w:rsidRPr="00B45F48">
              <w:t>PatientMedicationsLinkToDocumentsID</w:t>
            </w:r>
          </w:p>
        </w:tc>
        <w:tc>
          <w:tcPr>
            <w:tcW w:w="1122" w:type="dxa"/>
            <w:tcBorders>
              <w:top w:val="nil"/>
              <w:left w:val="nil"/>
              <w:bottom w:val="single" w:sz="8" w:space="0" w:color="969696"/>
              <w:right w:val="single" w:sz="8" w:space="0" w:color="969696"/>
            </w:tcBorders>
            <w:shd w:val="clear" w:color="auto" w:fill="auto"/>
            <w:hideMark/>
          </w:tcPr>
          <w:p w14:paraId="12E81BBA"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BBB"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BBC"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BD" w14:textId="77777777" w:rsidR="00111DA1" w:rsidRDefault="00111DA1" w:rsidP="00C21D9D">
            <w:pPr>
              <w:pStyle w:val="Tabulasteksts"/>
              <w:rPr>
                <w:b/>
                <w:bCs/>
              </w:rPr>
            </w:pPr>
            <w:r w:rsidRPr="00B45F48">
              <w:t> </w:t>
            </w:r>
          </w:p>
        </w:tc>
      </w:tr>
      <w:tr w:rsidR="00111DA1" w:rsidRPr="00B45F48" w14:paraId="12E81BC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BF" w14:textId="77777777" w:rsidR="00111DA1" w:rsidRDefault="00111DA1" w:rsidP="00C21D9D">
            <w:pPr>
              <w:pStyle w:val="Tabulasteksts"/>
            </w:pPr>
            <w:r w:rsidRPr="00B45F48">
              <w:t>PatientMedicationID</w:t>
            </w:r>
          </w:p>
        </w:tc>
        <w:tc>
          <w:tcPr>
            <w:tcW w:w="1122" w:type="dxa"/>
            <w:tcBorders>
              <w:top w:val="nil"/>
              <w:left w:val="nil"/>
              <w:bottom w:val="single" w:sz="8" w:space="0" w:color="969696"/>
              <w:right w:val="single" w:sz="8" w:space="0" w:color="969696"/>
            </w:tcBorders>
            <w:shd w:val="clear" w:color="auto" w:fill="auto"/>
            <w:hideMark/>
          </w:tcPr>
          <w:p w14:paraId="12E81BC0"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BC1"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BC2"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C3" w14:textId="77777777" w:rsidR="00111DA1" w:rsidRDefault="00111DA1" w:rsidP="00C21D9D">
            <w:pPr>
              <w:pStyle w:val="Tabulasteksts"/>
              <w:rPr>
                <w:b/>
                <w:bCs/>
              </w:rPr>
            </w:pPr>
            <w:r w:rsidRPr="00B45F48">
              <w:t> </w:t>
            </w:r>
          </w:p>
        </w:tc>
      </w:tr>
      <w:tr w:rsidR="00111DA1" w:rsidRPr="00B45F48" w14:paraId="12E81BC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C5" w14:textId="77777777" w:rsidR="00111DA1" w:rsidRDefault="00111DA1" w:rsidP="00C21D9D">
            <w:pPr>
              <w:pStyle w:val="Tabulasteksts"/>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1BC6"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BC7" w14:textId="77777777" w:rsidR="00111DA1" w:rsidRDefault="00111DA1"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1BC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C9" w14:textId="77777777" w:rsidR="00111DA1" w:rsidRDefault="00111DA1" w:rsidP="00C21D9D">
            <w:pPr>
              <w:pStyle w:val="Tabulasteksts"/>
              <w:rPr>
                <w:b/>
                <w:bCs/>
              </w:rPr>
            </w:pPr>
            <w:r w:rsidRPr="00B45F48">
              <w:t> </w:t>
            </w:r>
          </w:p>
        </w:tc>
      </w:tr>
      <w:tr w:rsidR="00111DA1" w:rsidRPr="00B45F48" w14:paraId="12E81BD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CB"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BCC"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BCD"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BCE"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CF" w14:textId="77777777" w:rsidR="00111DA1" w:rsidRDefault="00111DA1" w:rsidP="00C21D9D">
            <w:pPr>
              <w:pStyle w:val="Tabulasteksts"/>
              <w:rPr>
                <w:b/>
                <w:bCs/>
              </w:rPr>
            </w:pPr>
            <w:r w:rsidRPr="00B45F48">
              <w:t>Faktiskais darbības laiks</w:t>
            </w:r>
          </w:p>
        </w:tc>
      </w:tr>
      <w:tr w:rsidR="00111DA1" w:rsidRPr="00B45F48" w14:paraId="12E81BD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D1"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BD2"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BD3"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BD4"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D5" w14:textId="77777777" w:rsidR="00111DA1" w:rsidRDefault="00111DA1" w:rsidP="00C21D9D">
            <w:pPr>
              <w:pStyle w:val="Tabulasteksts"/>
              <w:rPr>
                <w:b/>
                <w:bCs/>
              </w:rPr>
            </w:pPr>
            <w:r w:rsidRPr="00B45F48">
              <w:t> </w:t>
            </w:r>
          </w:p>
        </w:tc>
      </w:tr>
    </w:tbl>
    <w:p w14:paraId="12E81BD7" w14:textId="77777777" w:rsidR="00682F8D" w:rsidRDefault="00682F8D" w:rsidP="007D5CCE">
      <w:pPr>
        <w:pStyle w:val="Boldtie"/>
      </w:pPr>
      <w:r w:rsidRPr="00B45F48">
        <w:t>NPatientMedicationsModif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BDD"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BD8"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BD9"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BDA"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BDB"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BDC" w14:textId="77777777" w:rsidR="00111DA1" w:rsidRDefault="00111DA1" w:rsidP="00C21D9D">
            <w:pPr>
              <w:pStyle w:val="Tabulasvirsraksts"/>
            </w:pPr>
            <w:r w:rsidRPr="00B45F48">
              <w:t>Description</w:t>
            </w:r>
          </w:p>
        </w:tc>
      </w:tr>
      <w:tr w:rsidR="00111DA1" w:rsidRPr="00B45F48" w14:paraId="12E81BE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DE" w14:textId="77777777" w:rsidR="00111DA1" w:rsidRDefault="00111DA1" w:rsidP="00C21D9D">
            <w:pPr>
              <w:pStyle w:val="Tabulasteksts"/>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BDF"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BE0"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BE1"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E2" w14:textId="77777777" w:rsidR="00111DA1" w:rsidRDefault="00111DA1" w:rsidP="00C21D9D">
            <w:pPr>
              <w:pStyle w:val="Tabulasteksts"/>
              <w:rPr>
                <w:b/>
                <w:bCs/>
              </w:rPr>
            </w:pPr>
            <w:r w:rsidRPr="00B45F48">
              <w:t> </w:t>
            </w:r>
          </w:p>
        </w:tc>
      </w:tr>
      <w:tr w:rsidR="00111DA1" w:rsidRPr="00B45F48" w14:paraId="12E81BE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E4" w14:textId="77777777" w:rsidR="00111DA1" w:rsidRDefault="00111DA1" w:rsidP="00C21D9D">
            <w:pPr>
              <w:pStyle w:val="Tabulasteksts"/>
            </w:pPr>
            <w:r w:rsidRPr="00B45F48">
              <w:t>PatientMedicationID</w:t>
            </w:r>
          </w:p>
        </w:tc>
        <w:tc>
          <w:tcPr>
            <w:tcW w:w="1122" w:type="dxa"/>
            <w:tcBorders>
              <w:top w:val="nil"/>
              <w:left w:val="nil"/>
              <w:bottom w:val="single" w:sz="8" w:space="0" w:color="969696"/>
              <w:right w:val="single" w:sz="8" w:space="0" w:color="969696"/>
            </w:tcBorders>
            <w:shd w:val="clear" w:color="auto" w:fill="auto"/>
            <w:hideMark/>
          </w:tcPr>
          <w:p w14:paraId="12E81BE5"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BE6"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BE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E8" w14:textId="77777777" w:rsidR="00111DA1" w:rsidRDefault="00111DA1" w:rsidP="00C21D9D">
            <w:pPr>
              <w:pStyle w:val="Tabulasteksts"/>
              <w:rPr>
                <w:b/>
                <w:bCs/>
              </w:rPr>
            </w:pPr>
            <w:r w:rsidRPr="00B45F48">
              <w:t> </w:t>
            </w:r>
          </w:p>
        </w:tc>
      </w:tr>
      <w:tr w:rsidR="00111DA1" w:rsidRPr="00B45F48" w14:paraId="12E81BE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EA"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BEB"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BEC"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BED"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EE" w14:textId="77777777" w:rsidR="00111DA1" w:rsidRDefault="00111DA1" w:rsidP="00C21D9D">
            <w:pPr>
              <w:pStyle w:val="Tabulasteksts"/>
              <w:rPr>
                <w:b/>
                <w:bCs/>
              </w:rPr>
            </w:pPr>
            <w:r w:rsidRPr="00B45F48">
              <w:t> </w:t>
            </w:r>
          </w:p>
        </w:tc>
      </w:tr>
      <w:tr w:rsidR="00111DA1" w:rsidRPr="00B45F48" w14:paraId="12E81BF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F0" w14:textId="77777777" w:rsidR="00111DA1" w:rsidRDefault="00111DA1" w:rsidP="00C21D9D">
            <w:pPr>
              <w:pStyle w:val="Tabulasteksts"/>
            </w:pPr>
            <w:r w:rsidRPr="00B45F48">
              <w:t>MedicationCodeSystem</w:t>
            </w:r>
          </w:p>
        </w:tc>
        <w:tc>
          <w:tcPr>
            <w:tcW w:w="1122" w:type="dxa"/>
            <w:tcBorders>
              <w:top w:val="nil"/>
              <w:left w:val="nil"/>
              <w:bottom w:val="single" w:sz="8" w:space="0" w:color="969696"/>
              <w:right w:val="single" w:sz="8" w:space="0" w:color="969696"/>
            </w:tcBorders>
            <w:shd w:val="clear" w:color="auto" w:fill="auto"/>
            <w:hideMark/>
          </w:tcPr>
          <w:p w14:paraId="12E81BF1"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BF2"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BF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F4" w14:textId="56A78F36" w:rsidR="00111DA1" w:rsidRDefault="00111DA1" w:rsidP="009C6A9B">
            <w:pPr>
              <w:pStyle w:val="Tabulasteksts"/>
              <w:rPr>
                <w:b/>
                <w:bCs/>
              </w:rPr>
            </w:pPr>
            <w:r w:rsidRPr="00B45F48">
              <w:t>Klasif/</w:t>
            </w:r>
            <w:r w:rsidR="009C6A9B">
              <w:rPr>
                <w:b/>
                <w:bCs/>
              </w:rPr>
              <w:t xml:space="preserve"> </w:t>
            </w:r>
          </w:p>
        </w:tc>
      </w:tr>
      <w:tr w:rsidR="00111DA1" w:rsidRPr="00B45F48" w14:paraId="12E81BF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F6" w14:textId="77777777" w:rsidR="00111DA1" w:rsidRDefault="00111DA1" w:rsidP="00C21D9D">
            <w:pPr>
              <w:pStyle w:val="Tabulasteksts"/>
            </w:pPr>
            <w:r w:rsidRPr="00B45F48">
              <w:t>MedicationCode</w:t>
            </w:r>
          </w:p>
        </w:tc>
        <w:tc>
          <w:tcPr>
            <w:tcW w:w="1122" w:type="dxa"/>
            <w:tcBorders>
              <w:top w:val="nil"/>
              <w:left w:val="nil"/>
              <w:bottom w:val="single" w:sz="8" w:space="0" w:color="969696"/>
              <w:right w:val="single" w:sz="8" w:space="0" w:color="969696"/>
            </w:tcBorders>
            <w:shd w:val="clear" w:color="auto" w:fill="auto"/>
            <w:hideMark/>
          </w:tcPr>
          <w:p w14:paraId="12E81BF7"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BF8" w14:textId="77777777" w:rsidR="00111DA1" w:rsidRDefault="00111DA1"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BF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BFA" w14:textId="77777777" w:rsidR="00111DA1" w:rsidRDefault="00111DA1" w:rsidP="00C21D9D">
            <w:pPr>
              <w:pStyle w:val="Tabulasteksts"/>
              <w:rPr>
                <w:b/>
                <w:bCs/>
              </w:rPr>
            </w:pPr>
            <w:r w:rsidRPr="00B45F48">
              <w:t> </w:t>
            </w:r>
          </w:p>
        </w:tc>
      </w:tr>
      <w:tr w:rsidR="00111DA1" w:rsidRPr="00B45F48" w14:paraId="12E81C0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BFC" w14:textId="77777777" w:rsidR="00111DA1" w:rsidRDefault="00111DA1" w:rsidP="00C21D9D">
            <w:pPr>
              <w:pStyle w:val="Tabulasteksts"/>
            </w:pPr>
            <w:r w:rsidRPr="00B45F48">
              <w:t>MedicationDisplayValue</w:t>
            </w:r>
          </w:p>
        </w:tc>
        <w:tc>
          <w:tcPr>
            <w:tcW w:w="1122" w:type="dxa"/>
            <w:tcBorders>
              <w:top w:val="nil"/>
              <w:left w:val="nil"/>
              <w:bottom w:val="single" w:sz="8" w:space="0" w:color="969696"/>
              <w:right w:val="single" w:sz="8" w:space="0" w:color="969696"/>
            </w:tcBorders>
            <w:shd w:val="clear" w:color="auto" w:fill="auto"/>
            <w:hideMark/>
          </w:tcPr>
          <w:p w14:paraId="12E81BFD"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BFE"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BF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C00" w14:textId="77777777" w:rsidR="00111DA1" w:rsidRDefault="00111DA1" w:rsidP="00C21D9D">
            <w:pPr>
              <w:pStyle w:val="Tabulasteksts"/>
              <w:rPr>
                <w:b/>
                <w:bCs/>
              </w:rPr>
            </w:pPr>
            <w:r w:rsidRPr="00B45F48">
              <w:t> </w:t>
            </w:r>
          </w:p>
        </w:tc>
      </w:tr>
      <w:tr w:rsidR="00111DA1" w:rsidRPr="00B45F48" w14:paraId="12E81C0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02" w14:textId="77777777" w:rsidR="00111DA1" w:rsidRDefault="00111DA1" w:rsidP="00C21D9D">
            <w:pPr>
              <w:pStyle w:val="Tabulasteksts"/>
            </w:pPr>
            <w:r w:rsidRPr="00B45F48">
              <w:t>DateFrom</w:t>
            </w:r>
          </w:p>
        </w:tc>
        <w:tc>
          <w:tcPr>
            <w:tcW w:w="1122" w:type="dxa"/>
            <w:tcBorders>
              <w:top w:val="nil"/>
              <w:left w:val="nil"/>
              <w:bottom w:val="single" w:sz="8" w:space="0" w:color="969696"/>
              <w:right w:val="single" w:sz="8" w:space="0" w:color="969696"/>
            </w:tcBorders>
            <w:shd w:val="clear" w:color="auto" w:fill="auto"/>
            <w:hideMark/>
          </w:tcPr>
          <w:p w14:paraId="12E81C03"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C04"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C05"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06" w14:textId="77777777" w:rsidR="00111DA1" w:rsidRDefault="00111DA1" w:rsidP="00C21D9D">
            <w:pPr>
              <w:pStyle w:val="Tabulasteksts"/>
              <w:rPr>
                <w:b/>
                <w:bCs/>
              </w:rPr>
            </w:pPr>
            <w:r w:rsidRPr="00B45F48">
              <w:t> </w:t>
            </w:r>
          </w:p>
        </w:tc>
      </w:tr>
      <w:tr w:rsidR="00111DA1" w:rsidRPr="00B45F48" w14:paraId="12E81C0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08" w14:textId="77777777" w:rsidR="00111DA1" w:rsidRDefault="00111DA1" w:rsidP="00C21D9D">
            <w:pPr>
              <w:pStyle w:val="Tabulasteksts"/>
            </w:pPr>
            <w:r w:rsidRPr="00B45F48">
              <w:t>DateTo</w:t>
            </w:r>
          </w:p>
        </w:tc>
        <w:tc>
          <w:tcPr>
            <w:tcW w:w="1122" w:type="dxa"/>
            <w:tcBorders>
              <w:top w:val="nil"/>
              <w:left w:val="nil"/>
              <w:bottom w:val="single" w:sz="8" w:space="0" w:color="969696"/>
              <w:right w:val="single" w:sz="8" w:space="0" w:color="969696"/>
            </w:tcBorders>
            <w:shd w:val="clear" w:color="auto" w:fill="auto"/>
            <w:hideMark/>
          </w:tcPr>
          <w:p w14:paraId="12E81C09"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C0A"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C0B"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0C" w14:textId="77777777" w:rsidR="00111DA1" w:rsidRDefault="00111DA1" w:rsidP="00C21D9D">
            <w:pPr>
              <w:pStyle w:val="Tabulasteksts"/>
              <w:rPr>
                <w:b/>
                <w:bCs/>
              </w:rPr>
            </w:pPr>
            <w:r w:rsidRPr="00B45F48">
              <w:t> </w:t>
            </w:r>
          </w:p>
        </w:tc>
      </w:tr>
      <w:tr w:rsidR="00111DA1" w:rsidRPr="00B45F48" w14:paraId="12E81C1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0E" w14:textId="77777777" w:rsidR="00111DA1" w:rsidRDefault="00111DA1" w:rsidP="00C21D9D">
            <w:pPr>
              <w:pStyle w:val="Tabulasteksts"/>
            </w:pPr>
            <w:r w:rsidRPr="00B45F48">
              <w:t>Notes</w:t>
            </w:r>
          </w:p>
        </w:tc>
        <w:tc>
          <w:tcPr>
            <w:tcW w:w="1122" w:type="dxa"/>
            <w:tcBorders>
              <w:top w:val="nil"/>
              <w:left w:val="nil"/>
              <w:bottom w:val="single" w:sz="8" w:space="0" w:color="969696"/>
              <w:right w:val="single" w:sz="8" w:space="0" w:color="969696"/>
            </w:tcBorders>
            <w:shd w:val="clear" w:color="auto" w:fill="auto"/>
            <w:hideMark/>
          </w:tcPr>
          <w:p w14:paraId="12E81C0F"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C10" w14:textId="77777777" w:rsidR="00111DA1" w:rsidRDefault="00111DA1"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C11"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12" w14:textId="591A4C33" w:rsidR="00111DA1" w:rsidRDefault="00111DA1" w:rsidP="00C21D9D">
            <w:pPr>
              <w:pStyle w:val="Tabulasteksts"/>
              <w:rPr>
                <w:b/>
                <w:bCs/>
              </w:rPr>
            </w:pPr>
          </w:p>
        </w:tc>
      </w:tr>
      <w:tr w:rsidR="00111DA1" w:rsidRPr="00B45F48" w14:paraId="12E81C1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14" w14:textId="77777777" w:rsidR="00111DA1" w:rsidRDefault="00111DA1" w:rsidP="00C21D9D">
            <w:pPr>
              <w:pStyle w:val="Tabulasteksts"/>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C15"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C16"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C17"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C18" w14:textId="77777777" w:rsidR="00111DA1" w:rsidRDefault="00111DA1" w:rsidP="00C21D9D">
            <w:pPr>
              <w:pStyle w:val="Tabulasteksts"/>
              <w:rPr>
                <w:b/>
                <w:bCs/>
              </w:rPr>
            </w:pPr>
            <w:r w:rsidRPr="00B45F48">
              <w:t> </w:t>
            </w:r>
          </w:p>
        </w:tc>
      </w:tr>
      <w:tr w:rsidR="00111DA1" w:rsidRPr="00B45F48" w14:paraId="12E81C1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1A" w14:textId="77777777" w:rsidR="00111DA1" w:rsidRDefault="00111DA1" w:rsidP="00C21D9D">
            <w:pPr>
              <w:pStyle w:val="Tabulasteksts"/>
            </w:pPr>
            <w:r w:rsidRPr="00B45F48">
              <w:t>RelatedEntryXML</w:t>
            </w:r>
          </w:p>
        </w:tc>
        <w:tc>
          <w:tcPr>
            <w:tcW w:w="1122" w:type="dxa"/>
            <w:tcBorders>
              <w:top w:val="nil"/>
              <w:left w:val="nil"/>
              <w:bottom w:val="single" w:sz="8" w:space="0" w:color="969696"/>
              <w:right w:val="single" w:sz="8" w:space="0" w:color="969696"/>
            </w:tcBorders>
            <w:shd w:val="clear" w:color="auto" w:fill="auto"/>
            <w:hideMark/>
          </w:tcPr>
          <w:p w14:paraId="12E81C1B"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C1C"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C1D"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1E" w14:textId="2DE2F5DF" w:rsidR="00111DA1" w:rsidRDefault="00111DA1" w:rsidP="00C21D9D">
            <w:pPr>
              <w:pStyle w:val="Tabulasteksts"/>
              <w:rPr>
                <w:b/>
                <w:bCs/>
              </w:rPr>
            </w:pPr>
          </w:p>
        </w:tc>
      </w:tr>
      <w:tr w:rsidR="00111DA1" w:rsidRPr="00B45F48" w14:paraId="12E81C2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20" w14:textId="77777777" w:rsidR="00111DA1" w:rsidRDefault="00111DA1" w:rsidP="00C21D9D">
            <w:pPr>
              <w:pStyle w:val="Tabulasteksts"/>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C21" w14:textId="77777777" w:rsidR="00111DA1" w:rsidRDefault="00111DA1"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C22" w14:textId="77777777" w:rsidR="00111DA1" w:rsidRDefault="00111DA1"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C23"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C24" w14:textId="77777777" w:rsidR="00111DA1" w:rsidRDefault="00111DA1" w:rsidP="00C21D9D">
            <w:pPr>
              <w:pStyle w:val="Tabulasteksts"/>
              <w:rPr>
                <w:b/>
                <w:bCs/>
              </w:rPr>
            </w:pPr>
            <w:r w:rsidRPr="00B45F48">
              <w:t> </w:t>
            </w:r>
          </w:p>
        </w:tc>
      </w:tr>
      <w:tr w:rsidR="00111DA1" w:rsidRPr="00B45F48" w14:paraId="12E81C2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26" w14:textId="77777777" w:rsidR="00111DA1" w:rsidRDefault="00111DA1" w:rsidP="00C21D9D">
            <w:pPr>
              <w:pStyle w:val="Tabulasteksts"/>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C27"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C28"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C2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C2A" w14:textId="77777777" w:rsidR="00111DA1" w:rsidRDefault="00111DA1" w:rsidP="00C21D9D">
            <w:pPr>
              <w:pStyle w:val="Tabulasteksts"/>
              <w:rPr>
                <w:b/>
                <w:bCs/>
              </w:rPr>
            </w:pPr>
            <w:r w:rsidRPr="00B45F48">
              <w:t> </w:t>
            </w:r>
          </w:p>
        </w:tc>
      </w:tr>
      <w:tr w:rsidR="00111DA1" w:rsidRPr="00B45F48" w14:paraId="12E81C3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2C" w14:textId="77777777" w:rsidR="00111DA1" w:rsidRDefault="00111DA1" w:rsidP="00C21D9D">
            <w:pPr>
              <w:pStyle w:val="Tabulasteksts"/>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1C2D"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C2E"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C2F"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C30" w14:textId="77777777" w:rsidR="00111DA1" w:rsidRDefault="00111DA1" w:rsidP="00C21D9D">
            <w:pPr>
              <w:pStyle w:val="Tabulasteksts"/>
              <w:rPr>
                <w:b/>
                <w:bCs/>
              </w:rPr>
            </w:pPr>
            <w:r w:rsidRPr="00B45F48">
              <w:t> </w:t>
            </w:r>
          </w:p>
        </w:tc>
      </w:tr>
      <w:tr w:rsidR="00111DA1" w:rsidRPr="00B45F48" w14:paraId="12E81C3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32" w14:textId="77777777" w:rsidR="00111DA1" w:rsidRDefault="00111DA1" w:rsidP="00C21D9D">
            <w:pPr>
              <w:pStyle w:val="Tabulasteksts"/>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C33"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C34"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C35"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C36" w14:textId="77777777" w:rsidR="00111DA1" w:rsidRDefault="00111DA1" w:rsidP="00C21D9D">
            <w:pPr>
              <w:pStyle w:val="Tabulasteksts"/>
              <w:rPr>
                <w:b/>
                <w:bCs/>
              </w:rPr>
            </w:pPr>
            <w:r w:rsidRPr="00B45F48">
              <w:t>Faktiskais darbības laiks</w:t>
            </w:r>
          </w:p>
        </w:tc>
      </w:tr>
      <w:tr w:rsidR="00111DA1" w:rsidRPr="00B45F48" w14:paraId="12E81C3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38" w14:textId="77777777" w:rsidR="00111DA1" w:rsidRDefault="00111DA1" w:rsidP="00C21D9D">
            <w:pPr>
              <w:pStyle w:val="Tabulasteksts"/>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1C39"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C3A"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C3B"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C3C" w14:textId="77777777" w:rsidR="00111DA1" w:rsidRDefault="00111DA1" w:rsidP="00C21D9D">
            <w:pPr>
              <w:pStyle w:val="Tabulasteksts"/>
              <w:rPr>
                <w:b/>
                <w:bCs/>
              </w:rPr>
            </w:pPr>
            <w:r w:rsidRPr="00B45F48">
              <w:t> </w:t>
            </w:r>
          </w:p>
        </w:tc>
      </w:tr>
    </w:tbl>
    <w:p w14:paraId="12E81C3E" w14:textId="77777777" w:rsidR="00682F8D" w:rsidRDefault="00682F8D" w:rsidP="007D5CCE">
      <w:pPr>
        <w:pStyle w:val="Boldtie"/>
      </w:pPr>
      <w:r w:rsidRPr="00B45F48">
        <w:t>NPatients</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C44"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C3F"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C40"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C41"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C42"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C43" w14:textId="77777777" w:rsidR="00111DA1" w:rsidRDefault="00111DA1" w:rsidP="00C21D9D">
            <w:pPr>
              <w:pStyle w:val="Tabulasvirsraksts"/>
            </w:pPr>
            <w:r w:rsidRPr="00B45F48">
              <w:t>Description</w:t>
            </w:r>
          </w:p>
        </w:tc>
      </w:tr>
      <w:tr w:rsidR="00111DA1" w:rsidRPr="00B45F48" w14:paraId="12E81C4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45" w14:textId="77777777" w:rsidR="00111DA1" w:rsidRDefault="00111DA1" w:rsidP="00C21D9D">
            <w:pPr>
              <w:pStyle w:val="Tabulasteksts"/>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C46"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C47"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C48"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C49" w14:textId="77777777" w:rsidR="00111DA1" w:rsidRDefault="00111DA1" w:rsidP="00C21D9D">
            <w:pPr>
              <w:pStyle w:val="Tabulasteksts"/>
              <w:rPr>
                <w:b/>
                <w:bCs/>
              </w:rPr>
            </w:pPr>
            <w:r w:rsidRPr="00B45F48">
              <w:t> </w:t>
            </w:r>
          </w:p>
        </w:tc>
      </w:tr>
      <w:tr w:rsidR="00111DA1" w:rsidRPr="00B45F48" w14:paraId="12E81C5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4B" w14:textId="77777777" w:rsidR="00111DA1" w:rsidRDefault="00111DA1" w:rsidP="00C21D9D">
            <w:pPr>
              <w:pStyle w:val="Tabulasteksts"/>
            </w:pPr>
            <w:r w:rsidRPr="00B45F48">
              <w:t>YearOfBirth</w:t>
            </w:r>
          </w:p>
        </w:tc>
        <w:tc>
          <w:tcPr>
            <w:tcW w:w="1122" w:type="dxa"/>
            <w:tcBorders>
              <w:top w:val="nil"/>
              <w:left w:val="nil"/>
              <w:bottom w:val="single" w:sz="8" w:space="0" w:color="969696"/>
              <w:right w:val="single" w:sz="8" w:space="0" w:color="969696"/>
            </w:tcBorders>
            <w:shd w:val="clear" w:color="auto" w:fill="auto"/>
            <w:hideMark/>
          </w:tcPr>
          <w:p w14:paraId="12E81C4C"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C4D"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C4E"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4F" w14:textId="77777777" w:rsidR="00111DA1" w:rsidRDefault="00111DA1" w:rsidP="00C21D9D">
            <w:pPr>
              <w:pStyle w:val="Tabulasteksts"/>
              <w:rPr>
                <w:b/>
                <w:bCs/>
              </w:rPr>
            </w:pPr>
            <w:r w:rsidRPr="00B45F48">
              <w:t>// Nullable, veidojot tukšu kartiņu.</w:t>
            </w:r>
          </w:p>
        </w:tc>
      </w:tr>
      <w:tr w:rsidR="00111DA1" w:rsidRPr="00B45F48" w14:paraId="12E81C5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51" w14:textId="77777777" w:rsidR="00111DA1" w:rsidRDefault="00111DA1" w:rsidP="00C21D9D">
            <w:pPr>
              <w:pStyle w:val="Tabulasteksts"/>
            </w:pPr>
            <w:r w:rsidRPr="00B45F48">
              <w:t>YearOfDeath</w:t>
            </w:r>
          </w:p>
        </w:tc>
        <w:tc>
          <w:tcPr>
            <w:tcW w:w="1122" w:type="dxa"/>
            <w:tcBorders>
              <w:top w:val="nil"/>
              <w:left w:val="nil"/>
              <w:bottom w:val="single" w:sz="8" w:space="0" w:color="969696"/>
              <w:right w:val="single" w:sz="8" w:space="0" w:color="969696"/>
            </w:tcBorders>
            <w:shd w:val="clear" w:color="auto" w:fill="auto"/>
            <w:hideMark/>
          </w:tcPr>
          <w:p w14:paraId="12E81C52"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C53"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C54"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55" w14:textId="77777777" w:rsidR="00111DA1" w:rsidRDefault="00111DA1" w:rsidP="00C21D9D">
            <w:pPr>
              <w:pStyle w:val="Tabulasteksts"/>
              <w:rPr>
                <w:b/>
                <w:bCs/>
              </w:rPr>
            </w:pPr>
            <w:r w:rsidRPr="00B45F48">
              <w:t> </w:t>
            </w:r>
          </w:p>
        </w:tc>
      </w:tr>
      <w:tr w:rsidR="00111DA1" w:rsidRPr="00B45F48" w14:paraId="12E81C5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57" w14:textId="77777777" w:rsidR="00111DA1" w:rsidRDefault="00111DA1" w:rsidP="00C21D9D">
            <w:pPr>
              <w:pStyle w:val="Tabulasteksts"/>
            </w:pPr>
            <w:r w:rsidRPr="00B45F48">
              <w:t>LifeExpectancy</w:t>
            </w:r>
          </w:p>
        </w:tc>
        <w:tc>
          <w:tcPr>
            <w:tcW w:w="1122" w:type="dxa"/>
            <w:tcBorders>
              <w:top w:val="nil"/>
              <w:left w:val="nil"/>
              <w:bottom w:val="single" w:sz="8" w:space="0" w:color="969696"/>
              <w:right w:val="single" w:sz="8" w:space="0" w:color="969696"/>
            </w:tcBorders>
            <w:shd w:val="clear" w:color="auto" w:fill="auto"/>
            <w:hideMark/>
          </w:tcPr>
          <w:p w14:paraId="12E81C58"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C59"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C5A"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5B" w14:textId="40E1F9BB" w:rsidR="00111DA1" w:rsidRDefault="00111DA1" w:rsidP="009C6A9B">
            <w:pPr>
              <w:pStyle w:val="Tabulasteksts"/>
              <w:rPr>
                <w:b/>
                <w:bCs/>
              </w:rPr>
            </w:pPr>
            <w:r w:rsidRPr="00B45F48">
              <w:t xml:space="preserve">DzivesIlgumsDienas </w:t>
            </w:r>
          </w:p>
        </w:tc>
      </w:tr>
      <w:tr w:rsidR="00111DA1" w:rsidRPr="00B45F48" w14:paraId="12E81C6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5D" w14:textId="77777777" w:rsidR="00111DA1" w:rsidRDefault="00111DA1" w:rsidP="00C21D9D">
            <w:pPr>
              <w:pStyle w:val="Tabulasteksts"/>
            </w:pPr>
            <w:r w:rsidRPr="00B45F48">
              <w:t>Majority</w:t>
            </w:r>
          </w:p>
        </w:tc>
        <w:tc>
          <w:tcPr>
            <w:tcW w:w="1122" w:type="dxa"/>
            <w:tcBorders>
              <w:top w:val="nil"/>
              <w:left w:val="nil"/>
              <w:bottom w:val="single" w:sz="8" w:space="0" w:color="969696"/>
              <w:right w:val="single" w:sz="8" w:space="0" w:color="969696"/>
            </w:tcBorders>
            <w:shd w:val="clear" w:color="auto" w:fill="auto"/>
            <w:hideMark/>
          </w:tcPr>
          <w:p w14:paraId="12E81C5E" w14:textId="77777777" w:rsidR="00111DA1" w:rsidRDefault="00111DA1" w:rsidP="00C21D9D">
            <w:pPr>
              <w:pStyle w:val="Tabulasteksts"/>
              <w:rPr>
                <w:b/>
                <w:bCs/>
              </w:rPr>
            </w:pPr>
            <w:r w:rsidRPr="00B45F48">
              <w:t>bit</w:t>
            </w:r>
          </w:p>
        </w:tc>
        <w:tc>
          <w:tcPr>
            <w:tcW w:w="999" w:type="dxa"/>
            <w:tcBorders>
              <w:top w:val="nil"/>
              <w:left w:val="nil"/>
              <w:bottom w:val="single" w:sz="8" w:space="0" w:color="969696"/>
              <w:right w:val="single" w:sz="8" w:space="0" w:color="969696"/>
            </w:tcBorders>
            <w:shd w:val="clear" w:color="auto" w:fill="auto"/>
            <w:hideMark/>
          </w:tcPr>
          <w:p w14:paraId="12E81C5F"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C60"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C61" w14:textId="312BD235" w:rsidR="00111DA1" w:rsidRDefault="00111DA1" w:rsidP="00C21D9D">
            <w:pPr>
              <w:pStyle w:val="Tabulasteksts"/>
              <w:rPr>
                <w:b/>
                <w:bCs/>
              </w:rPr>
            </w:pPr>
            <w:r w:rsidRPr="00B45F48">
              <w:t>Nav pilngadīgs pēc noklusejuma</w:t>
            </w:r>
          </w:p>
        </w:tc>
      </w:tr>
      <w:tr w:rsidR="00111DA1" w:rsidRPr="00B45F48" w14:paraId="12E81C6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63" w14:textId="77777777" w:rsidR="00111DA1" w:rsidRDefault="00111DA1" w:rsidP="00C21D9D">
            <w:pPr>
              <w:pStyle w:val="Tabulasteksts"/>
            </w:pPr>
            <w:r w:rsidRPr="00B45F48">
              <w:t>Status</w:t>
            </w:r>
          </w:p>
        </w:tc>
        <w:tc>
          <w:tcPr>
            <w:tcW w:w="1122" w:type="dxa"/>
            <w:tcBorders>
              <w:top w:val="nil"/>
              <w:left w:val="nil"/>
              <w:bottom w:val="single" w:sz="8" w:space="0" w:color="969696"/>
              <w:right w:val="single" w:sz="8" w:space="0" w:color="969696"/>
            </w:tcBorders>
            <w:shd w:val="clear" w:color="auto" w:fill="auto"/>
            <w:hideMark/>
          </w:tcPr>
          <w:p w14:paraId="12E81C64"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C65" w14:textId="77777777" w:rsidR="00111DA1" w:rsidRDefault="00111DA1" w:rsidP="00C21D9D">
            <w:pPr>
              <w:pStyle w:val="Tabulasteksts"/>
              <w:rPr>
                <w:b/>
                <w:bCs/>
              </w:rPr>
            </w:pPr>
            <w:r w:rsidRPr="00B45F48">
              <w:t>15</w:t>
            </w:r>
          </w:p>
        </w:tc>
        <w:tc>
          <w:tcPr>
            <w:tcW w:w="1121" w:type="dxa"/>
            <w:tcBorders>
              <w:top w:val="nil"/>
              <w:left w:val="nil"/>
              <w:bottom w:val="single" w:sz="8" w:space="0" w:color="969696"/>
              <w:right w:val="single" w:sz="8" w:space="0" w:color="969696"/>
            </w:tcBorders>
            <w:shd w:val="clear" w:color="auto" w:fill="auto"/>
            <w:hideMark/>
          </w:tcPr>
          <w:p w14:paraId="12E81C66"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67" w14:textId="714FA709" w:rsidR="00111DA1" w:rsidRDefault="00111DA1" w:rsidP="00C21D9D">
            <w:pPr>
              <w:pStyle w:val="Tabulasteksts"/>
              <w:rPr>
                <w:b/>
                <w:bCs/>
              </w:rPr>
            </w:pPr>
          </w:p>
        </w:tc>
      </w:tr>
      <w:tr w:rsidR="00111DA1" w:rsidRPr="00B45F48" w14:paraId="12E81C6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69" w14:textId="77777777" w:rsidR="00111DA1" w:rsidRDefault="00111DA1" w:rsidP="00C21D9D">
            <w:pPr>
              <w:pStyle w:val="Tabulasteksts"/>
            </w:pPr>
            <w:r w:rsidRPr="00B45F48">
              <w:t>ICAOCode</w:t>
            </w:r>
          </w:p>
        </w:tc>
        <w:tc>
          <w:tcPr>
            <w:tcW w:w="1122" w:type="dxa"/>
            <w:tcBorders>
              <w:top w:val="nil"/>
              <w:left w:val="nil"/>
              <w:bottom w:val="single" w:sz="8" w:space="0" w:color="969696"/>
              <w:right w:val="single" w:sz="8" w:space="0" w:color="969696"/>
            </w:tcBorders>
            <w:shd w:val="clear" w:color="auto" w:fill="auto"/>
            <w:hideMark/>
          </w:tcPr>
          <w:p w14:paraId="12E81C6A"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C6B" w14:textId="77777777" w:rsidR="00111DA1" w:rsidRDefault="00111DA1" w:rsidP="00C21D9D">
            <w:pPr>
              <w:pStyle w:val="Tabulasteksts"/>
              <w:rPr>
                <w:b/>
                <w:bCs/>
              </w:rPr>
            </w:pPr>
            <w:r w:rsidRPr="00B45F48">
              <w:t>2</w:t>
            </w:r>
          </w:p>
        </w:tc>
        <w:tc>
          <w:tcPr>
            <w:tcW w:w="1121" w:type="dxa"/>
            <w:tcBorders>
              <w:top w:val="nil"/>
              <w:left w:val="nil"/>
              <w:bottom w:val="single" w:sz="8" w:space="0" w:color="969696"/>
              <w:right w:val="single" w:sz="8" w:space="0" w:color="969696"/>
            </w:tcBorders>
            <w:shd w:val="clear" w:color="auto" w:fill="auto"/>
            <w:hideMark/>
          </w:tcPr>
          <w:p w14:paraId="12E81C6C"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6D" w14:textId="06F49544" w:rsidR="00111DA1" w:rsidRDefault="00111DA1" w:rsidP="00C21D9D">
            <w:pPr>
              <w:pStyle w:val="Tabulasteksts"/>
              <w:rPr>
                <w:b/>
                <w:bCs/>
              </w:rPr>
            </w:pPr>
            <w:r w:rsidRPr="00B45F48">
              <w:t>Country ICAO code</w:t>
            </w:r>
          </w:p>
        </w:tc>
      </w:tr>
      <w:tr w:rsidR="00111DA1" w:rsidRPr="00B45F48" w14:paraId="12E81C7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6F" w14:textId="77777777" w:rsidR="00111DA1" w:rsidRDefault="00111DA1" w:rsidP="00C21D9D">
            <w:pPr>
              <w:pStyle w:val="Tabulasteksts"/>
            </w:pPr>
            <w:r w:rsidRPr="00B45F48">
              <w:t>ICAOName</w:t>
            </w:r>
          </w:p>
        </w:tc>
        <w:tc>
          <w:tcPr>
            <w:tcW w:w="1122" w:type="dxa"/>
            <w:tcBorders>
              <w:top w:val="nil"/>
              <w:left w:val="nil"/>
              <w:bottom w:val="single" w:sz="8" w:space="0" w:color="969696"/>
              <w:right w:val="single" w:sz="8" w:space="0" w:color="969696"/>
            </w:tcBorders>
            <w:shd w:val="clear" w:color="auto" w:fill="auto"/>
            <w:hideMark/>
          </w:tcPr>
          <w:p w14:paraId="12E81C70"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C71" w14:textId="77777777" w:rsidR="00111DA1" w:rsidRDefault="00111DA1" w:rsidP="00C21D9D">
            <w:pPr>
              <w:pStyle w:val="Tabulasteksts"/>
              <w:rPr>
                <w:b/>
                <w:bCs/>
              </w:rPr>
            </w:pPr>
            <w:r w:rsidRPr="00B45F48">
              <w:t>200</w:t>
            </w:r>
          </w:p>
        </w:tc>
        <w:tc>
          <w:tcPr>
            <w:tcW w:w="1121" w:type="dxa"/>
            <w:tcBorders>
              <w:top w:val="nil"/>
              <w:left w:val="nil"/>
              <w:bottom w:val="single" w:sz="8" w:space="0" w:color="969696"/>
              <w:right w:val="single" w:sz="8" w:space="0" w:color="969696"/>
            </w:tcBorders>
            <w:shd w:val="clear" w:color="auto" w:fill="auto"/>
            <w:hideMark/>
          </w:tcPr>
          <w:p w14:paraId="12E81C72"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73" w14:textId="77777777" w:rsidR="00111DA1" w:rsidRDefault="00111DA1" w:rsidP="00C21D9D">
            <w:pPr>
              <w:pStyle w:val="Tabulasteksts"/>
              <w:rPr>
                <w:b/>
                <w:bCs/>
              </w:rPr>
            </w:pPr>
            <w:r w:rsidRPr="00B45F48">
              <w:t> </w:t>
            </w:r>
          </w:p>
        </w:tc>
      </w:tr>
      <w:tr w:rsidR="00111DA1" w:rsidRPr="00B45F48" w14:paraId="12E81C7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75" w14:textId="77777777" w:rsidR="00111DA1" w:rsidRDefault="00111DA1" w:rsidP="00C21D9D">
            <w:pPr>
              <w:pStyle w:val="Tabulasteksts"/>
            </w:pPr>
            <w:r w:rsidRPr="00B45F48">
              <w:t>ARCode</w:t>
            </w:r>
          </w:p>
        </w:tc>
        <w:tc>
          <w:tcPr>
            <w:tcW w:w="1122" w:type="dxa"/>
            <w:tcBorders>
              <w:top w:val="nil"/>
              <w:left w:val="nil"/>
              <w:bottom w:val="single" w:sz="8" w:space="0" w:color="969696"/>
              <w:right w:val="single" w:sz="8" w:space="0" w:color="969696"/>
            </w:tcBorders>
            <w:shd w:val="clear" w:color="auto" w:fill="auto"/>
            <w:hideMark/>
          </w:tcPr>
          <w:p w14:paraId="12E81C76"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C77" w14:textId="77777777" w:rsidR="00111DA1" w:rsidRDefault="00111DA1" w:rsidP="00C21D9D">
            <w:pPr>
              <w:pStyle w:val="Tabulasteksts"/>
              <w:rPr>
                <w:b/>
                <w:bCs/>
              </w:rPr>
            </w:pPr>
            <w:r w:rsidRPr="00B45F48">
              <w:t>9</w:t>
            </w:r>
          </w:p>
        </w:tc>
        <w:tc>
          <w:tcPr>
            <w:tcW w:w="1121" w:type="dxa"/>
            <w:tcBorders>
              <w:top w:val="nil"/>
              <w:left w:val="nil"/>
              <w:bottom w:val="single" w:sz="8" w:space="0" w:color="969696"/>
              <w:right w:val="single" w:sz="8" w:space="0" w:color="969696"/>
            </w:tcBorders>
            <w:shd w:val="clear" w:color="auto" w:fill="auto"/>
            <w:hideMark/>
          </w:tcPr>
          <w:p w14:paraId="12E81C78"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79" w14:textId="77777777" w:rsidR="00111DA1" w:rsidRDefault="00111DA1" w:rsidP="00C21D9D">
            <w:pPr>
              <w:pStyle w:val="Tabulasteksts"/>
              <w:rPr>
                <w:b/>
                <w:bCs/>
              </w:rPr>
            </w:pPr>
            <w:r w:rsidRPr="00B45F48">
              <w:t> </w:t>
            </w:r>
          </w:p>
        </w:tc>
      </w:tr>
      <w:tr w:rsidR="00111DA1" w:rsidRPr="00B45F48" w14:paraId="12E81C8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7B" w14:textId="77777777" w:rsidR="00111DA1" w:rsidRDefault="00111DA1" w:rsidP="00C21D9D">
            <w:pPr>
              <w:pStyle w:val="Tabulasteksts"/>
            </w:pPr>
            <w:r w:rsidRPr="00B45F48">
              <w:t>ATUCode1</w:t>
            </w:r>
          </w:p>
        </w:tc>
        <w:tc>
          <w:tcPr>
            <w:tcW w:w="1122" w:type="dxa"/>
            <w:tcBorders>
              <w:top w:val="nil"/>
              <w:left w:val="nil"/>
              <w:bottom w:val="single" w:sz="8" w:space="0" w:color="969696"/>
              <w:right w:val="single" w:sz="8" w:space="0" w:color="969696"/>
            </w:tcBorders>
            <w:shd w:val="clear" w:color="auto" w:fill="auto"/>
            <w:hideMark/>
          </w:tcPr>
          <w:p w14:paraId="12E81C7C"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C7D"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C7E"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7F" w14:textId="3CC40EF7" w:rsidR="00111DA1" w:rsidRDefault="00111DA1" w:rsidP="009C6A9B">
            <w:pPr>
              <w:pStyle w:val="Tabulasteksts"/>
              <w:rPr>
                <w:b/>
                <w:bCs/>
              </w:rPr>
            </w:pPr>
            <w:r w:rsidRPr="00B45F48">
              <w:t xml:space="preserve">ATUC = ATVK </w:t>
            </w:r>
          </w:p>
        </w:tc>
      </w:tr>
      <w:tr w:rsidR="00111DA1" w:rsidRPr="00B45F48" w14:paraId="12E81C8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81" w14:textId="77777777" w:rsidR="00111DA1" w:rsidRDefault="00111DA1" w:rsidP="00C21D9D">
            <w:pPr>
              <w:pStyle w:val="Tabulasteksts"/>
              <w:rPr>
                <w:b/>
                <w:bCs/>
              </w:rPr>
            </w:pPr>
            <w:r w:rsidRPr="00B45F48">
              <w:t>ATUName1</w:t>
            </w:r>
          </w:p>
        </w:tc>
        <w:tc>
          <w:tcPr>
            <w:tcW w:w="1122" w:type="dxa"/>
            <w:tcBorders>
              <w:top w:val="nil"/>
              <w:left w:val="nil"/>
              <w:bottom w:val="single" w:sz="8" w:space="0" w:color="969696"/>
              <w:right w:val="single" w:sz="8" w:space="0" w:color="969696"/>
            </w:tcBorders>
            <w:shd w:val="clear" w:color="auto" w:fill="auto"/>
            <w:hideMark/>
          </w:tcPr>
          <w:p w14:paraId="12E81C82"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C83"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C84"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85" w14:textId="77777777" w:rsidR="00111DA1" w:rsidRDefault="00111DA1" w:rsidP="00C21D9D">
            <w:pPr>
              <w:pStyle w:val="Tabulasteksts"/>
              <w:rPr>
                <w:b/>
                <w:bCs/>
              </w:rPr>
            </w:pPr>
            <w:r w:rsidRPr="00B45F48">
              <w:t> </w:t>
            </w:r>
          </w:p>
        </w:tc>
      </w:tr>
      <w:tr w:rsidR="00111DA1" w:rsidRPr="00B45F48" w14:paraId="12E81C8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87" w14:textId="77777777" w:rsidR="00111DA1" w:rsidRDefault="00111DA1" w:rsidP="00C21D9D">
            <w:pPr>
              <w:pStyle w:val="Tabulasteksts"/>
              <w:rPr>
                <w:b/>
                <w:bCs/>
              </w:rPr>
            </w:pPr>
            <w:r w:rsidRPr="00B45F48">
              <w:t>ATUCode2</w:t>
            </w:r>
          </w:p>
        </w:tc>
        <w:tc>
          <w:tcPr>
            <w:tcW w:w="1122" w:type="dxa"/>
            <w:tcBorders>
              <w:top w:val="nil"/>
              <w:left w:val="nil"/>
              <w:bottom w:val="single" w:sz="8" w:space="0" w:color="969696"/>
              <w:right w:val="single" w:sz="8" w:space="0" w:color="969696"/>
            </w:tcBorders>
            <w:shd w:val="clear" w:color="auto" w:fill="auto"/>
            <w:hideMark/>
          </w:tcPr>
          <w:p w14:paraId="12E81C88"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C89"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C8A"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8B" w14:textId="77777777" w:rsidR="00111DA1" w:rsidRDefault="00111DA1" w:rsidP="00C21D9D">
            <w:pPr>
              <w:pStyle w:val="Tabulasteksts"/>
              <w:rPr>
                <w:b/>
                <w:bCs/>
              </w:rPr>
            </w:pPr>
            <w:r w:rsidRPr="00B45F48">
              <w:t> </w:t>
            </w:r>
          </w:p>
        </w:tc>
      </w:tr>
      <w:tr w:rsidR="00111DA1" w:rsidRPr="00B45F48" w14:paraId="12E81C9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8D" w14:textId="77777777" w:rsidR="00111DA1" w:rsidRDefault="00111DA1" w:rsidP="00C21D9D">
            <w:pPr>
              <w:pStyle w:val="Tabulasteksts"/>
              <w:rPr>
                <w:b/>
                <w:bCs/>
              </w:rPr>
            </w:pPr>
            <w:r w:rsidRPr="00B45F48">
              <w:t>ATUName2</w:t>
            </w:r>
          </w:p>
        </w:tc>
        <w:tc>
          <w:tcPr>
            <w:tcW w:w="1122" w:type="dxa"/>
            <w:tcBorders>
              <w:top w:val="nil"/>
              <w:left w:val="nil"/>
              <w:bottom w:val="single" w:sz="8" w:space="0" w:color="969696"/>
              <w:right w:val="single" w:sz="8" w:space="0" w:color="969696"/>
            </w:tcBorders>
            <w:shd w:val="clear" w:color="auto" w:fill="auto"/>
            <w:hideMark/>
          </w:tcPr>
          <w:p w14:paraId="12E81C8E"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C8F"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C90"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91" w14:textId="77777777" w:rsidR="00111DA1" w:rsidRDefault="00111DA1" w:rsidP="00C21D9D">
            <w:pPr>
              <w:pStyle w:val="Tabulasteksts"/>
              <w:rPr>
                <w:b/>
                <w:bCs/>
              </w:rPr>
            </w:pPr>
            <w:r w:rsidRPr="00B45F48">
              <w:t> </w:t>
            </w:r>
          </w:p>
        </w:tc>
      </w:tr>
      <w:tr w:rsidR="00111DA1" w:rsidRPr="00B45F48" w14:paraId="12E81C9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93" w14:textId="77777777" w:rsidR="00111DA1" w:rsidRDefault="00111DA1" w:rsidP="00C21D9D">
            <w:pPr>
              <w:pStyle w:val="Tabulasteksts"/>
              <w:rPr>
                <w:b/>
                <w:bCs/>
              </w:rPr>
            </w:pPr>
            <w:r w:rsidRPr="00B45F48">
              <w:t>ATUCode3</w:t>
            </w:r>
          </w:p>
        </w:tc>
        <w:tc>
          <w:tcPr>
            <w:tcW w:w="1122" w:type="dxa"/>
            <w:tcBorders>
              <w:top w:val="nil"/>
              <w:left w:val="nil"/>
              <w:bottom w:val="single" w:sz="8" w:space="0" w:color="969696"/>
              <w:right w:val="single" w:sz="8" w:space="0" w:color="969696"/>
            </w:tcBorders>
            <w:shd w:val="clear" w:color="auto" w:fill="auto"/>
            <w:hideMark/>
          </w:tcPr>
          <w:p w14:paraId="12E81C94"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C95"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C96"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97" w14:textId="77777777" w:rsidR="00111DA1" w:rsidRDefault="00111DA1" w:rsidP="00C21D9D">
            <w:pPr>
              <w:pStyle w:val="Tabulasteksts"/>
              <w:rPr>
                <w:b/>
                <w:bCs/>
              </w:rPr>
            </w:pPr>
            <w:r w:rsidRPr="00B45F48">
              <w:t> </w:t>
            </w:r>
          </w:p>
        </w:tc>
      </w:tr>
      <w:tr w:rsidR="00111DA1" w:rsidRPr="00B45F48" w14:paraId="12E81C9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99" w14:textId="77777777" w:rsidR="00111DA1" w:rsidRDefault="00111DA1" w:rsidP="00C21D9D">
            <w:pPr>
              <w:pStyle w:val="Tabulasteksts"/>
              <w:rPr>
                <w:b/>
                <w:bCs/>
              </w:rPr>
            </w:pPr>
            <w:r w:rsidRPr="00B45F48">
              <w:t>ATUName3</w:t>
            </w:r>
          </w:p>
        </w:tc>
        <w:tc>
          <w:tcPr>
            <w:tcW w:w="1122" w:type="dxa"/>
            <w:tcBorders>
              <w:top w:val="nil"/>
              <w:left w:val="nil"/>
              <w:bottom w:val="single" w:sz="8" w:space="0" w:color="969696"/>
              <w:right w:val="single" w:sz="8" w:space="0" w:color="969696"/>
            </w:tcBorders>
            <w:shd w:val="clear" w:color="auto" w:fill="auto"/>
            <w:hideMark/>
          </w:tcPr>
          <w:p w14:paraId="12E81C9A"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C9B"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C9C"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9D" w14:textId="77777777" w:rsidR="00111DA1" w:rsidRDefault="00111DA1" w:rsidP="00C21D9D">
            <w:pPr>
              <w:pStyle w:val="Tabulasteksts"/>
              <w:rPr>
                <w:b/>
                <w:bCs/>
              </w:rPr>
            </w:pPr>
            <w:r w:rsidRPr="00B45F48">
              <w:t> </w:t>
            </w:r>
          </w:p>
        </w:tc>
      </w:tr>
      <w:tr w:rsidR="00111DA1" w:rsidRPr="00B45F48" w14:paraId="12E81CA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9F" w14:textId="77777777" w:rsidR="00111DA1" w:rsidRDefault="00111DA1" w:rsidP="00C21D9D">
            <w:pPr>
              <w:pStyle w:val="Tabulasteksts"/>
              <w:rPr>
                <w:b/>
                <w:bCs/>
              </w:rPr>
            </w:pPr>
            <w:r w:rsidRPr="00B45F48">
              <w:t>ATUCode4</w:t>
            </w:r>
          </w:p>
        </w:tc>
        <w:tc>
          <w:tcPr>
            <w:tcW w:w="1122" w:type="dxa"/>
            <w:tcBorders>
              <w:top w:val="nil"/>
              <w:left w:val="nil"/>
              <w:bottom w:val="single" w:sz="8" w:space="0" w:color="969696"/>
              <w:right w:val="single" w:sz="8" w:space="0" w:color="969696"/>
            </w:tcBorders>
            <w:shd w:val="clear" w:color="auto" w:fill="auto"/>
            <w:hideMark/>
          </w:tcPr>
          <w:p w14:paraId="12E81CA0"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CA1"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CA2"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A3" w14:textId="77777777" w:rsidR="00111DA1" w:rsidRDefault="00111DA1" w:rsidP="00C21D9D">
            <w:pPr>
              <w:pStyle w:val="Tabulasteksts"/>
              <w:rPr>
                <w:b/>
                <w:bCs/>
              </w:rPr>
            </w:pPr>
            <w:r w:rsidRPr="00B45F48">
              <w:t> </w:t>
            </w:r>
          </w:p>
        </w:tc>
      </w:tr>
      <w:tr w:rsidR="00111DA1" w:rsidRPr="00B45F48" w14:paraId="12E81CA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A5" w14:textId="77777777" w:rsidR="00111DA1" w:rsidRDefault="00111DA1" w:rsidP="00C21D9D">
            <w:pPr>
              <w:pStyle w:val="Tabulasteksts"/>
              <w:rPr>
                <w:b/>
                <w:bCs/>
              </w:rPr>
            </w:pPr>
            <w:r w:rsidRPr="00B45F48">
              <w:t>ATUName4</w:t>
            </w:r>
          </w:p>
        </w:tc>
        <w:tc>
          <w:tcPr>
            <w:tcW w:w="1122" w:type="dxa"/>
            <w:tcBorders>
              <w:top w:val="nil"/>
              <w:left w:val="nil"/>
              <w:bottom w:val="single" w:sz="8" w:space="0" w:color="969696"/>
              <w:right w:val="single" w:sz="8" w:space="0" w:color="969696"/>
            </w:tcBorders>
            <w:shd w:val="clear" w:color="auto" w:fill="auto"/>
            <w:hideMark/>
          </w:tcPr>
          <w:p w14:paraId="12E81CA6"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CA7"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CA8"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A9" w14:textId="77777777" w:rsidR="00111DA1" w:rsidRDefault="00111DA1" w:rsidP="00C21D9D">
            <w:pPr>
              <w:pStyle w:val="Tabulasteksts"/>
              <w:rPr>
                <w:b/>
                <w:bCs/>
              </w:rPr>
            </w:pPr>
            <w:r w:rsidRPr="00B45F48">
              <w:t> </w:t>
            </w:r>
          </w:p>
        </w:tc>
      </w:tr>
      <w:tr w:rsidR="00111DA1" w:rsidRPr="00B45F48" w14:paraId="12E81CB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AB" w14:textId="77777777" w:rsidR="00111DA1" w:rsidRDefault="00111DA1" w:rsidP="00C21D9D">
            <w:pPr>
              <w:pStyle w:val="Tabulasteksts"/>
              <w:rPr>
                <w:b/>
                <w:bCs/>
              </w:rPr>
            </w:pPr>
            <w:r w:rsidRPr="00B45F48">
              <w:t>Author</w:t>
            </w:r>
          </w:p>
        </w:tc>
        <w:tc>
          <w:tcPr>
            <w:tcW w:w="1122" w:type="dxa"/>
            <w:tcBorders>
              <w:top w:val="nil"/>
              <w:left w:val="nil"/>
              <w:bottom w:val="single" w:sz="8" w:space="0" w:color="969696"/>
              <w:right w:val="single" w:sz="8" w:space="0" w:color="969696"/>
            </w:tcBorders>
            <w:shd w:val="clear" w:color="auto" w:fill="auto"/>
            <w:hideMark/>
          </w:tcPr>
          <w:p w14:paraId="12E81CAC"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CAD"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CAE"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AF" w14:textId="77777777" w:rsidR="00111DA1" w:rsidRDefault="00111DA1" w:rsidP="00C21D9D">
            <w:pPr>
              <w:pStyle w:val="Tabulasteksts"/>
              <w:rPr>
                <w:b/>
                <w:bCs/>
              </w:rPr>
            </w:pPr>
            <w:r w:rsidRPr="00B45F48">
              <w:t> </w:t>
            </w:r>
          </w:p>
        </w:tc>
      </w:tr>
      <w:tr w:rsidR="00111DA1" w:rsidRPr="00B45F48" w14:paraId="12E81CB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B1" w14:textId="77777777" w:rsidR="00111DA1" w:rsidRDefault="00111DA1" w:rsidP="00C21D9D">
            <w:pPr>
              <w:pStyle w:val="Tabulasteksts"/>
              <w:rPr>
                <w:b/>
                <w:bCs/>
              </w:rPr>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CB2"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CB3"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CB4"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B5" w14:textId="77777777" w:rsidR="00111DA1" w:rsidRDefault="00111DA1" w:rsidP="00C21D9D">
            <w:pPr>
              <w:pStyle w:val="Tabulasteksts"/>
              <w:rPr>
                <w:b/>
                <w:bCs/>
              </w:rPr>
            </w:pPr>
            <w:r w:rsidRPr="00B45F48">
              <w:t>Faktiskais darbības laiks</w:t>
            </w:r>
          </w:p>
        </w:tc>
      </w:tr>
      <w:tr w:rsidR="00111DA1" w:rsidRPr="00B45F48" w14:paraId="12E81CB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B7" w14:textId="77777777" w:rsidR="00111DA1" w:rsidRDefault="00111DA1" w:rsidP="00C21D9D">
            <w:pPr>
              <w:pStyle w:val="Tabulasteksts"/>
              <w:rPr>
                <w:b/>
                <w:bCs/>
              </w:rPr>
            </w:pPr>
            <w:r w:rsidRPr="00B45F48">
              <w:t>ModifUser</w:t>
            </w:r>
          </w:p>
        </w:tc>
        <w:tc>
          <w:tcPr>
            <w:tcW w:w="1122" w:type="dxa"/>
            <w:tcBorders>
              <w:top w:val="nil"/>
              <w:left w:val="nil"/>
              <w:bottom w:val="single" w:sz="8" w:space="0" w:color="969696"/>
              <w:right w:val="single" w:sz="8" w:space="0" w:color="969696"/>
            </w:tcBorders>
            <w:shd w:val="clear" w:color="auto" w:fill="auto"/>
            <w:hideMark/>
          </w:tcPr>
          <w:p w14:paraId="12E81CB8" w14:textId="77777777" w:rsidR="00111DA1" w:rsidRDefault="00111DA1" w:rsidP="00C21D9D">
            <w:pPr>
              <w:pStyle w:val="Tabulasteksts"/>
              <w:rPr>
                <w:b/>
                <w:bCs/>
              </w:rPr>
            </w:pPr>
            <w:r w:rsidRPr="00B45F48">
              <w:t>nchar</w:t>
            </w:r>
          </w:p>
        </w:tc>
        <w:tc>
          <w:tcPr>
            <w:tcW w:w="999" w:type="dxa"/>
            <w:tcBorders>
              <w:top w:val="nil"/>
              <w:left w:val="nil"/>
              <w:bottom w:val="single" w:sz="8" w:space="0" w:color="969696"/>
              <w:right w:val="single" w:sz="8" w:space="0" w:color="969696"/>
            </w:tcBorders>
            <w:shd w:val="clear" w:color="auto" w:fill="auto"/>
            <w:hideMark/>
          </w:tcPr>
          <w:p w14:paraId="12E81CB9" w14:textId="77777777" w:rsidR="00111DA1" w:rsidRDefault="00111DA1" w:rsidP="00C21D9D">
            <w:pPr>
              <w:pStyle w:val="Tabulasteksts"/>
              <w:rPr>
                <w:b/>
                <w:bCs/>
              </w:rPr>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1CBA"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BB" w14:textId="77777777" w:rsidR="00111DA1" w:rsidRDefault="00111DA1" w:rsidP="00C21D9D">
            <w:pPr>
              <w:pStyle w:val="Tabulasteksts"/>
              <w:rPr>
                <w:b/>
                <w:bCs/>
              </w:rPr>
            </w:pPr>
            <w:r w:rsidRPr="00B45F48">
              <w:t>SQL/Windows lietotājs, ar ko sistēma pieslēgusies</w:t>
            </w:r>
          </w:p>
        </w:tc>
      </w:tr>
      <w:tr w:rsidR="00111DA1" w:rsidRPr="00B45F48" w14:paraId="12E81CC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BD" w14:textId="77777777" w:rsidR="00111DA1" w:rsidRDefault="00111DA1" w:rsidP="00C21D9D">
            <w:pPr>
              <w:pStyle w:val="Tabulasteksts"/>
              <w:rPr>
                <w:b/>
                <w:bCs/>
              </w:rPr>
            </w:pPr>
            <w:r w:rsidRPr="00B45F48">
              <w:t>GenderValue</w:t>
            </w:r>
          </w:p>
        </w:tc>
        <w:tc>
          <w:tcPr>
            <w:tcW w:w="1122" w:type="dxa"/>
            <w:tcBorders>
              <w:top w:val="nil"/>
              <w:left w:val="nil"/>
              <w:bottom w:val="single" w:sz="8" w:space="0" w:color="969696"/>
              <w:right w:val="single" w:sz="8" w:space="0" w:color="969696"/>
            </w:tcBorders>
            <w:shd w:val="clear" w:color="auto" w:fill="auto"/>
            <w:hideMark/>
          </w:tcPr>
          <w:p w14:paraId="12E81CBE"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CBF"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CC0"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C1" w14:textId="77777777" w:rsidR="00111DA1" w:rsidRDefault="00111DA1" w:rsidP="00C21D9D">
            <w:pPr>
              <w:pStyle w:val="Tabulasteksts"/>
              <w:rPr>
                <w:b/>
                <w:bCs/>
              </w:rPr>
            </w:pPr>
            <w:r w:rsidRPr="00B45F48">
              <w:t> </w:t>
            </w:r>
          </w:p>
        </w:tc>
      </w:tr>
      <w:tr w:rsidR="00111DA1" w:rsidRPr="00B45F48" w14:paraId="12E81CC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C3" w14:textId="77777777" w:rsidR="00111DA1" w:rsidRDefault="00111DA1" w:rsidP="00C21D9D">
            <w:pPr>
              <w:pStyle w:val="Tabulasteksts"/>
              <w:rPr>
                <w:b/>
                <w:bCs/>
              </w:rPr>
            </w:pPr>
            <w:r w:rsidRPr="00B45F48">
              <w:t>GenderName</w:t>
            </w:r>
          </w:p>
        </w:tc>
        <w:tc>
          <w:tcPr>
            <w:tcW w:w="1122" w:type="dxa"/>
            <w:tcBorders>
              <w:top w:val="nil"/>
              <w:left w:val="nil"/>
              <w:bottom w:val="single" w:sz="8" w:space="0" w:color="969696"/>
              <w:right w:val="single" w:sz="8" w:space="0" w:color="969696"/>
            </w:tcBorders>
            <w:shd w:val="clear" w:color="auto" w:fill="auto"/>
            <w:hideMark/>
          </w:tcPr>
          <w:p w14:paraId="12E81CC4"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CC5" w14:textId="77777777" w:rsidR="00111DA1" w:rsidRDefault="00111DA1" w:rsidP="00C21D9D">
            <w:pPr>
              <w:pStyle w:val="Tabulasteksts"/>
              <w:rPr>
                <w:b/>
                <w:bCs/>
              </w:rPr>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1CC6"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C7" w14:textId="77777777" w:rsidR="00111DA1" w:rsidRDefault="00111DA1" w:rsidP="00C21D9D">
            <w:pPr>
              <w:pStyle w:val="Tabulasteksts"/>
              <w:rPr>
                <w:b/>
                <w:bCs/>
              </w:rPr>
            </w:pPr>
            <w:r w:rsidRPr="00B45F48">
              <w:t> </w:t>
            </w:r>
          </w:p>
        </w:tc>
      </w:tr>
      <w:tr w:rsidR="00111DA1" w:rsidRPr="00B45F48" w14:paraId="12E81CC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C9" w14:textId="77777777" w:rsidR="00111DA1" w:rsidRDefault="00111DA1" w:rsidP="00C21D9D">
            <w:pPr>
              <w:pStyle w:val="Tabulasteksts"/>
              <w:rPr>
                <w:b/>
                <w:bCs/>
              </w:rPr>
            </w:pPr>
            <w:r w:rsidRPr="00B45F48">
              <w:t>PersonStatus</w:t>
            </w:r>
          </w:p>
        </w:tc>
        <w:tc>
          <w:tcPr>
            <w:tcW w:w="1122" w:type="dxa"/>
            <w:tcBorders>
              <w:top w:val="nil"/>
              <w:left w:val="nil"/>
              <w:bottom w:val="single" w:sz="8" w:space="0" w:color="969696"/>
              <w:right w:val="single" w:sz="8" w:space="0" w:color="969696"/>
            </w:tcBorders>
            <w:shd w:val="clear" w:color="auto" w:fill="auto"/>
            <w:hideMark/>
          </w:tcPr>
          <w:p w14:paraId="12E81CCA"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CCB"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CCC"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CD" w14:textId="77777777" w:rsidR="00111DA1" w:rsidRDefault="00111DA1" w:rsidP="00C21D9D">
            <w:pPr>
              <w:pStyle w:val="Tabulasteksts"/>
              <w:rPr>
                <w:b/>
                <w:bCs/>
              </w:rPr>
            </w:pPr>
            <w:r w:rsidRPr="00B45F48">
              <w:t> </w:t>
            </w:r>
          </w:p>
        </w:tc>
      </w:tr>
      <w:tr w:rsidR="00111DA1" w:rsidRPr="00B45F48" w14:paraId="12E81CD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CF" w14:textId="77777777" w:rsidR="00111DA1" w:rsidRDefault="00111DA1" w:rsidP="00C21D9D">
            <w:pPr>
              <w:pStyle w:val="Tabulasteksts"/>
              <w:rPr>
                <w:b/>
                <w:bCs/>
              </w:rPr>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CD0"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CD1"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CD2"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D3" w14:textId="77777777" w:rsidR="00111DA1" w:rsidRDefault="00111DA1" w:rsidP="00C21D9D">
            <w:pPr>
              <w:pStyle w:val="Tabulasteksts"/>
              <w:rPr>
                <w:b/>
                <w:bCs/>
              </w:rPr>
            </w:pPr>
            <w:r w:rsidRPr="00B45F48">
              <w:t> </w:t>
            </w:r>
          </w:p>
        </w:tc>
      </w:tr>
      <w:tr w:rsidR="00111DA1" w:rsidRPr="00B45F48" w14:paraId="12E81CD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D5" w14:textId="77777777" w:rsidR="00111DA1" w:rsidRDefault="00111DA1" w:rsidP="00C21D9D">
            <w:pPr>
              <w:pStyle w:val="Tabulasteksts"/>
              <w:rPr>
                <w:b/>
                <w:bCs/>
              </w:rPr>
            </w:pPr>
            <w:r w:rsidRPr="00B45F48">
              <w:t>PatientGUID</w:t>
            </w:r>
          </w:p>
        </w:tc>
        <w:tc>
          <w:tcPr>
            <w:tcW w:w="1122" w:type="dxa"/>
            <w:tcBorders>
              <w:top w:val="nil"/>
              <w:left w:val="nil"/>
              <w:bottom w:val="single" w:sz="8" w:space="0" w:color="969696"/>
              <w:right w:val="single" w:sz="8" w:space="0" w:color="969696"/>
            </w:tcBorders>
            <w:shd w:val="clear" w:color="auto" w:fill="auto"/>
            <w:hideMark/>
          </w:tcPr>
          <w:p w14:paraId="12E81CD6" w14:textId="77777777" w:rsidR="00111DA1" w:rsidRDefault="00111DA1" w:rsidP="00C21D9D">
            <w:pPr>
              <w:pStyle w:val="Tabulasteksts"/>
              <w:rPr>
                <w:b/>
                <w:bCs/>
              </w:rPr>
            </w:pPr>
            <w:r w:rsidRPr="00B45F48">
              <w:t>varbinary</w:t>
            </w:r>
          </w:p>
        </w:tc>
        <w:tc>
          <w:tcPr>
            <w:tcW w:w="999" w:type="dxa"/>
            <w:tcBorders>
              <w:top w:val="nil"/>
              <w:left w:val="nil"/>
              <w:bottom w:val="single" w:sz="8" w:space="0" w:color="969696"/>
              <w:right w:val="single" w:sz="8" w:space="0" w:color="969696"/>
            </w:tcBorders>
            <w:shd w:val="clear" w:color="auto" w:fill="auto"/>
            <w:hideMark/>
          </w:tcPr>
          <w:p w14:paraId="12E81CD7" w14:textId="77777777" w:rsidR="00111DA1" w:rsidRDefault="00111DA1" w:rsidP="00C21D9D">
            <w:pPr>
              <w:pStyle w:val="Tabulasteksts"/>
              <w:rPr>
                <w:b/>
                <w:bCs/>
              </w:rPr>
            </w:pPr>
            <w:r w:rsidRPr="00B45F48">
              <w:t>900</w:t>
            </w:r>
          </w:p>
        </w:tc>
        <w:tc>
          <w:tcPr>
            <w:tcW w:w="1121" w:type="dxa"/>
            <w:tcBorders>
              <w:top w:val="nil"/>
              <w:left w:val="nil"/>
              <w:bottom w:val="single" w:sz="8" w:space="0" w:color="969696"/>
              <w:right w:val="single" w:sz="8" w:space="0" w:color="969696"/>
            </w:tcBorders>
            <w:shd w:val="clear" w:color="auto" w:fill="auto"/>
            <w:hideMark/>
          </w:tcPr>
          <w:p w14:paraId="12E81CD8"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D9" w14:textId="77777777" w:rsidR="00111DA1" w:rsidRDefault="00111DA1" w:rsidP="00C21D9D">
            <w:pPr>
              <w:pStyle w:val="Tabulasteksts"/>
              <w:rPr>
                <w:b/>
                <w:bCs/>
              </w:rPr>
            </w:pPr>
            <w:r w:rsidRPr="00B45F48">
              <w:t>Šifrētā saite uz otru pusi.</w:t>
            </w:r>
          </w:p>
        </w:tc>
      </w:tr>
      <w:tr w:rsidR="00111DA1" w:rsidRPr="00B45F48" w14:paraId="12E81CE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DB" w14:textId="77777777" w:rsidR="00111DA1" w:rsidRDefault="00111DA1" w:rsidP="00C21D9D">
            <w:pPr>
              <w:pStyle w:val="Tabulasteksts"/>
              <w:rPr>
                <w:b/>
                <w:bCs/>
              </w:rPr>
            </w:pPr>
            <w:r w:rsidRPr="00B45F48">
              <w:t>ChangeVersion</w:t>
            </w:r>
          </w:p>
        </w:tc>
        <w:tc>
          <w:tcPr>
            <w:tcW w:w="1122" w:type="dxa"/>
            <w:tcBorders>
              <w:top w:val="nil"/>
              <w:left w:val="nil"/>
              <w:bottom w:val="single" w:sz="8" w:space="0" w:color="969696"/>
              <w:right w:val="single" w:sz="8" w:space="0" w:color="969696"/>
            </w:tcBorders>
            <w:shd w:val="clear" w:color="auto" w:fill="auto"/>
            <w:hideMark/>
          </w:tcPr>
          <w:p w14:paraId="12E81CDC"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CDD"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CDE"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DF" w14:textId="77777777" w:rsidR="00111DA1" w:rsidRDefault="00111DA1" w:rsidP="00C21D9D">
            <w:pPr>
              <w:pStyle w:val="Tabulasteksts"/>
              <w:rPr>
                <w:b/>
                <w:bCs/>
              </w:rPr>
            </w:pPr>
            <w:r w:rsidRPr="00B45F48">
              <w:t> </w:t>
            </w:r>
          </w:p>
        </w:tc>
      </w:tr>
    </w:tbl>
    <w:p w14:paraId="12E81CE1" w14:textId="77777777" w:rsidR="00682F8D" w:rsidRDefault="00682F8D" w:rsidP="007D5CCE">
      <w:pPr>
        <w:pStyle w:val="Boldtie"/>
      </w:pPr>
      <w:r w:rsidRPr="00B45F48">
        <w:t>NPatientsModif</w:t>
      </w:r>
    </w:p>
    <w:tbl>
      <w:tblPr>
        <w:tblW w:w="8750" w:type="dxa"/>
        <w:tblLayout w:type="fixed"/>
        <w:tblLook w:val="04A0" w:firstRow="1" w:lastRow="0" w:firstColumn="1" w:lastColumn="0" w:noHBand="0" w:noVBand="1"/>
      </w:tblPr>
      <w:tblGrid>
        <w:gridCol w:w="1761"/>
        <w:gridCol w:w="1122"/>
        <w:gridCol w:w="999"/>
        <w:gridCol w:w="1121"/>
        <w:gridCol w:w="3747"/>
      </w:tblGrid>
      <w:tr w:rsidR="00111DA1" w:rsidRPr="00B45F48" w14:paraId="12E81CE7"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CE2" w14:textId="77777777" w:rsidR="00111DA1" w:rsidRDefault="00111DA1"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CE3" w14:textId="77777777" w:rsidR="00111DA1" w:rsidRDefault="00111DA1"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CE4" w14:textId="77777777" w:rsidR="00111DA1" w:rsidRDefault="00111DA1"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CE5" w14:textId="77777777" w:rsidR="00111DA1" w:rsidRDefault="00111DA1"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CE6" w14:textId="77777777" w:rsidR="00111DA1" w:rsidRDefault="00111DA1" w:rsidP="00C21D9D">
            <w:pPr>
              <w:pStyle w:val="Tabulasvirsraksts"/>
            </w:pPr>
            <w:r w:rsidRPr="00B45F48">
              <w:t>Description</w:t>
            </w:r>
          </w:p>
        </w:tc>
      </w:tr>
      <w:tr w:rsidR="00111DA1" w:rsidRPr="00B45F48" w14:paraId="12E81CE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E8" w14:textId="77777777" w:rsidR="00111DA1" w:rsidRDefault="00111DA1" w:rsidP="00C21D9D">
            <w:pPr>
              <w:pStyle w:val="Tabulasteksts"/>
              <w:rPr>
                <w:b/>
                <w:bCs/>
              </w:rPr>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1CE9"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CEA"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CEB"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CEC" w14:textId="77777777" w:rsidR="00111DA1" w:rsidRDefault="00111DA1" w:rsidP="00C21D9D">
            <w:pPr>
              <w:pStyle w:val="Tabulasteksts"/>
              <w:rPr>
                <w:b/>
                <w:bCs/>
              </w:rPr>
            </w:pPr>
            <w:r w:rsidRPr="00B45F48">
              <w:t> </w:t>
            </w:r>
          </w:p>
        </w:tc>
      </w:tr>
      <w:tr w:rsidR="00111DA1" w:rsidRPr="00B45F48" w14:paraId="12E81CF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EE" w14:textId="77777777" w:rsidR="00111DA1" w:rsidRDefault="00111DA1" w:rsidP="00C21D9D">
            <w:pPr>
              <w:pStyle w:val="Tabulasteksts"/>
              <w:rPr>
                <w:b/>
                <w:bCs/>
              </w:rPr>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CEF"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CF0"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CF1"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CF2" w14:textId="77777777" w:rsidR="00111DA1" w:rsidRDefault="00111DA1" w:rsidP="00C21D9D">
            <w:pPr>
              <w:pStyle w:val="Tabulasteksts"/>
              <w:rPr>
                <w:b/>
                <w:bCs/>
              </w:rPr>
            </w:pPr>
            <w:r w:rsidRPr="00B45F48">
              <w:t> </w:t>
            </w:r>
          </w:p>
        </w:tc>
      </w:tr>
      <w:tr w:rsidR="00111DA1" w:rsidRPr="00B45F48" w14:paraId="12E81CF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F4" w14:textId="77777777" w:rsidR="00111DA1" w:rsidRDefault="00111DA1" w:rsidP="00C21D9D">
            <w:pPr>
              <w:pStyle w:val="Tabulasteksts"/>
              <w:rPr>
                <w:b/>
                <w:bCs/>
              </w:rPr>
            </w:pPr>
            <w:r w:rsidRPr="00B45F48">
              <w:t>YearOfBirth</w:t>
            </w:r>
          </w:p>
        </w:tc>
        <w:tc>
          <w:tcPr>
            <w:tcW w:w="1122" w:type="dxa"/>
            <w:tcBorders>
              <w:top w:val="nil"/>
              <w:left w:val="nil"/>
              <w:bottom w:val="single" w:sz="8" w:space="0" w:color="969696"/>
              <w:right w:val="single" w:sz="8" w:space="0" w:color="969696"/>
            </w:tcBorders>
            <w:shd w:val="clear" w:color="auto" w:fill="auto"/>
            <w:hideMark/>
          </w:tcPr>
          <w:p w14:paraId="12E81CF5"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CF6"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CF7"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F8" w14:textId="77777777" w:rsidR="00111DA1" w:rsidRDefault="00111DA1" w:rsidP="00C21D9D">
            <w:pPr>
              <w:pStyle w:val="Tabulasteksts"/>
              <w:rPr>
                <w:b/>
                <w:bCs/>
              </w:rPr>
            </w:pPr>
            <w:r w:rsidRPr="00B45F48">
              <w:t>// Nullable, veidojot tukšu kartiņu.</w:t>
            </w:r>
          </w:p>
        </w:tc>
      </w:tr>
      <w:tr w:rsidR="00111DA1" w:rsidRPr="00B45F48" w14:paraId="12E81CF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CFA" w14:textId="77777777" w:rsidR="00111DA1" w:rsidRDefault="00111DA1" w:rsidP="00C21D9D">
            <w:pPr>
              <w:pStyle w:val="Tabulasteksts"/>
              <w:rPr>
                <w:b/>
                <w:bCs/>
              </w:rPr>
            </w:pPr>
            <w:r w:rsidRPr="00B45F48">
              <w:t>YearOfDeath</w:t>
            </w:r>
          </w:p>
        </w:tc>
        <w:tc>
          <w:tcPr>
            <w:tcW w:w="1122" w:type="dxa"/>
            <w:tcBorders>
              <w:top w:val="nil"/>
              <w:left w:val="nil"/>
              <w:bottom w:val="single" w:sz="8" w:space="0" w:color="969696"/>
              <w:right w:val="single" w:sz="8" w:space="0" w:color="969696"/>
            </w:tcBorders>
            <w:shd w:val="clear" w:color="auto" w:fill="auto"/>
            <w:hideMark/>
          </w:tcPr>
          <w:p w14:paraId="12E81CFB"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CFC"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CFD"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CFE" w14:textId="77777777" w:rsidR="00111DA1" w:rsidRDefault="00111DA1" w:rsidP="00C21D9D">
            <w:pPr>
              <w:pStyle w:val="Tabulasteksts"/>
              <w:rPr>
                <w:b/>
                <w:bCs/>
              </w:rPr>
            </w:pPr>
            <w:r w:rsidRPr="00B45F48">
              <w:t> </w:t>
            </w:r>
          </w:p>
        </w:tc>
      </w:tr>
      <w:tr w:rsidR="00111DA1" w:rsidRPr="00B45F48" w14:paraId="12E81D0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00" w14:textId="77777777" w:rsidR="00111DA1" w:rsidRDefault="00111DA1" w:rsidP="00C21D9D">
            <w:pPr>
              <w:pStyle w:val="Tabulasteksts"/>
              <w:rPr>
                <w:b/>
                <w:bCs/>
              </w:rPr>
            </w:pPr>
            <w:r w:rsidRPr="00B45F48">
              <w:t>LifeExpectancy</w:t>
            </w:r>
          </w:p>
        </w:tc>
        <w:tc>
          <w:tcPr>
            <w:tcW w:w="1122" w:type="dxa"/>
            <w:tcBorders>
              <w:top w:val="nil"/>
              <w:left w:val="nil"/>
              <w:bottom w:val="single" w:sz="8" w:space="0" w:color="969696"/>
              <w:right w:val="single" w:sz="8" w:space="0" w:color="969696"/>
            </w:tcBorders>
            <w:shd w:val="clear" w:color="auto" w:fill="auto"/>
            <w:hideMark/>
          </w:tcPr>
          <w:p w14:paraId="12E81D01"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D02"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D03"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04" w14:textId="58384C00" w:rsidR="00111DA1" w:rsidRDefault="00111DA1" w:rsidP="009C6A9B">
            <w:pPr>
              <w:pStyle w:val="Tabulasteksts"/>
              <w:rPr>
                <w:b/>
                <w:bCs/>
              </w:rPr>
            </w:pPr>
            <w:r w:rsidRPr="00B45F48">
              <w:t xml:space="preserve">DzivesIlgumsDienas </w:t>
            </w:r>
          </w:p>
        </w:tc>
      </w:tr>
      <w:tr w:rsidR="00111DA1" w:rsidRPr="00B45F48" w14:paraId="12E81D0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06" w14:textId="77777777" w:rsidR="00111DA1" w:rsidRDefault="00111DA1" w:rsidP="00C21D9D">
            <w:pPr>
              <w:pStyle w:val="Tabulasteksts"/>
              <w:rPr>
                <w:b/>
                <w:bCs/>
              </w:rPr>
            </w:pPr>
            <w:r w:rsidRPr="00B45F48">
              <w:t>Majority</w:t>
            </w:r>
          </w:p>
        </w:tc>
        <w:tc>
          <w:tcPr>
            <w:tcW w:w="1122" w:type="dxa"/>
            <w:tcBorders>
              <w:top w:val="nil"/>
              <w:left w:val="nil"/>
              <w:bottom w:val="single" w:sz="8" w:space="0" w:color="969696"/>
              <w:right w:val="single" w:sz="8" w:space="0" w:color="969696"/>
            </w:tcBorders>
            <w:shd w:val="clear" w:color="auto" w:fill="auto"/>
            <w:hideMark/>
          </w:tcPr>
          <w:p w14:paraId="12E81D07" w14:textId="77777777" w:rsidR="00111DA1" w:rsidRDefault="00111DA1" w:rsidP="00C21D9D">
            <w:pPr>
              <w:pStyle w:val="Tabulasteksts"/>
              <w:rPr>
                <w:b/>
                <w:bCs/>
              </w:rPr>
            </w:pPr>
            <w:r w:rsidRPr="00B45F48">
              <w:t>bit</w:t>
            </w:r>
          </w:p>
        </w:tc>
        <w:tc>
          <w:tcPr>
            <w:tcW w:w="999" w:type="dxa"/>
            <w:tcBorders>
              <w:top w:val="nil"/>
              <w:left w:val="nil"/>
              <w:bottom w:val="single" w:sz="8" w:space="0" w:color="969696"/>
              <w:right w:val="single" w:sz="8" w:space="0" w:color="969696"/>
            </w:tcBorders>
            <w:shd w:val="clear" w:color="auto" w:fill="auto"/>
            <w:hideMark/>
          </w:tcPr>
          <w:p w14:paraId="12E81D08"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D09" w14:textId="77777777" w:rsidR="00111DA1" w:rsidRDefault="00111DA1"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D0A" w14:textId="7FD067F6" w:rsidR="00111DA1" w:rsidRDefault="00111DA1" w:rsidP="00C21D9D">
            <w:pPr>
              <w:pStyle w:val="Tabulasteksts"/>
              <w:rPr>
                <w:b/>
                <w:bCs/>
              </w:rPr>
            </w:pPr>
            <w:r w:rsidRPr="00B45F48">
              <w:t>Nav pilngadīgs pēc noklusejuma</w:t>
            </w:r>
          </w:p>
        </w:tc>
      </w:tr>
      <w:tr w:rsidR="00111DA1" w:rsidRPr="00B45F48" w14:paraId="12E81D1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0C" w14:textId="77777777" w:rsidR="00111DA1" w:rsidRDefault="00111DA1" w:rsidP="00C21D9D">
            <w:pPr>
              <w:pStyle w:val="Tabulasteksts"/>
              <w:rPr>
                <w:b/>
                <w:bCs/>
              </w:rPr>
            </w:pPr>
            <w:r w:rsidRPr="00B45F48">
              <w:t>Status</w:t>
            </w:r>
          </w:p>
        </w:tc>
        <w:tc>
          <w:tcPr>
            <w:tcW w:w="1122" w:type="dxa"/>
            <w:tcBorders>
              <w:top w:val="nil"/>
              <w:left w:val="nil"/>
              <w:bottom w:val="single" w:sz="8" w:space="0" w:color="969696"/>
              <w:right w:val="single" w:sz="8" w:space="0" w:color="969696"/>
            </w:tcBorders>
            <w:shd w:val="clear" w:color="auto" w:fill="auto"/>
            <w:hideMark/>
          </w:tcPr>
          <w:p w14:paraId="12E81D0D"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D0E" w14:textId="77777777" w:rsidR="00111DA1" w:rsidRDefault="00111DA1" w:rsidP="00C21D9D">
            <w:pPr>
              <w:pStyle w:val="Tabulasteksts"/>
              <w:rPr>
                <w:b/>
                <w:bCs/>
              </w:rPr>
            </w:pPr>
            <w:r w:rsidRPr="00B45F48">
              <w:t>15</w:t>
            </w:r>
          </w:p>
        </w:tc>
        <w:tc>
          <w:tcPr>
            <w:tcW w:w="1121" w:type="dxa"/>
            <w:tcBorders>
              <w:top w:val="nil"/>
              <w:left w:val="nil"/>
              <w:bottom w:val="single" w:sz="8" w:space="0" w:color="969696"/>
              <w:right w:val="single" w:sz="8" w:space="0" w:color="969696"/>
            </w:tcBorders>
            <w:shd w:val="clear" w:color="auto" w:fill="auto"/>
            <w:hideMark/>
          </w:tcPr>
          <w:p w14:paraId="12E81D0F"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10" w14:textId="1039E41A" w:rsidR="00111DA1" w:rsidRDefault="00111DA1" w:rsidP="00C21D9D">
            <w:pPr>
              <w:pStyle w:val="Tabulasteksts"/>
              <w:rPr>
                <w:b/>
                <w:bCs/>
              </w:rPr>
            </w:pPr>
          </w:p>
        </w:tc>
      </w:tr>
      <w:tr w:rsidR="00111DA1" w:rsidRPr="00B45F48" w14:paraId="12E81D1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12" w14:textId="77777777" w:rsidR="00111DA1" w:rsidRDefault="00111DA1" w:rsidP="00C21D9D">
            <w:pPr>
              <w:pStyle w:val="Tabulasteksts"/>
              <w:rPr>
                <w:b/>
                <w:bCs/>
              </w:rPr>
            </w:pPr>
            <w:r w:rsidRPr="00B45F48">
              <w:t>ICAOCode</w:t>
            </w:r>
          </w:p>
        </w:tc>
        <w:tc>
          <w:tcPr>
            <w:tcW w:w="1122" w:type="dxa"/>
            <w:tcBorders>
              <w:top w:val="nil"/>
              <w:left w:val="nil"/>
              <w:bottom w:val="single" w:sz="8" w:space="0" w:color="969696"/>
              <w:right w:val="single" w:sz="8" w:space="0" w:color="969696"/>
            </w:tcBorders>
            <w:shd w:val="clear" w:color="auto" w:fill="auto"/>
            <w:hideMark/>
          </w:tcPr>
          <w:p w14:paraId="12E81D13"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D14" w14:textId="77777777" w:rsidR="00111DA1" w:rsidRDefault="00111DA1" w:rsidP="00C21D9D">
            <w:pPr>
              <w:pStyle w:val="Tabulasteksts"/>
              <w:rPr>
                <w:b/>
                <w:bCs/>
              </w:rPr>
            </w:pPr>
            <w:r w:rsidRPr="00B45F48">
              <w:t>2</w:t>
            </w:r>
          </w:p>
        </w:tc>
        <w:tc>
          <w:tcPr>
            <w:tcW w:w="1121" w:type="dxa"/>
            <w:tcBorders>
              <w:top w:val="nil"/>
              <w:left w:val="nil"/>
              <w:bottom w:val="single" w:sz="8" w:space="0" w:color="969696"/>
              <w:right w:val="single" w:sz="8" w:space="0" w:color="969696"/>
            </w:tcBorders>
            <w:shd w:val="clear" w:color="auto" w:fill="auto"/>
            <w:hideMark/>
          </w:tcPr>
          <w:p w14:paraId="12E81D15"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16" w14:textId="5E96E9E6" w:rsidR="00111DA1" w:rsidRDefault="00111DA1" w:rsidP="00C21D9D">
            <w:pPr>
              <w:pStyle w:val="Tabulasteksts"/>
              <w:rPr>
                <w:b/>
                <w:bCs/>
              </w:rPr>
            </w:pPr>
            <w:r w:rsidRPr="00B45F48">
              <w:t>Country ICAO code</w:t>
            </w:r>
          </w:p>
        </w:tc>
      </w:tr>
      <w:tr w:rsidR="00111DA1" w:rsidRPr="00B45F48" w14:paraId="12E81D1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18" w14:textId="77777777" w:rsidR="00111DA1" w:rsidRDefault="00111DA1" w:rsidP="00C21D9D">
            <w:pPr>
              <w:pStyle w:val="Tabulasteksts"/>
              <w:rPr>
                <w:b/>
                <w:bCs/>
              </w:rPr>
            </w:pPr>
            <w:r w:rsidRPr="00B45F48">
              <w:t>ICAOName</w:t>
            </w:r>
          </w:p>
        </w:tc>
        <w:tc>
          <w:tcPr>
            <w:tcW w:w="1122" w:type="dxa"/>
            <w:tcBorders>
              <w:top w:val="nil"/>
              <w:left w:val="nil"/>
              <w:bottom w:val="single" w:sz="8" w:space="0" w:color="969696"/>
              <w:right w:val="single" w:sz="8" w:space="0" w:color="969696"/>
            </w:tcBorders>
            <w:shd w:val="clear" w:color="auto" w:fill="auto"/>
            <w:hideMark/>
          </w:tcPr>
          <w:p w14:paraId="12E81D19"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D1A" w14:textId="77777777" w:rsidR="00111DA1" w:rsidRDefault="00111DA1" w:rsidP="00C21D9D">
            <w:pPr>
              <w:pStyle w:val="Tabulasteksts"/>
              <w:rPr>
                <w:b/>
                <w:bCs/>
              </w:rPr>
            </w:pPr>
            <w:r w:rsidRPr="00B45F48">
              <w:t>200</w:t>
            </w:r>
          </w:p>
        </w:tc>
        <w:tc>
          <w:tcPr>
            <w:tcW w:w="1121" w:type="dxa"/>
            <w:tcBorders>
              <w:top w:val="nil"/>
              <w:left w:val="nil"/>
              <w:bottom w:val="single" w:sz="8" w:space="0" w:color="969696"/>
              <w:right w:val="single" w:sz="8" w:space="0" w:color="969696"/>
            </w:tcBorders>
            <w:shd w:val="clear" w:color="auto" w:fill="auto"/>
            <w:hideMark/>
          </w:tcPr>
          <w:p w14:paraId="12E81D1B"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1C" w14:textId="77777777" w:rsidR="00111DA1" w:rsidRDefault="00111DA1" w:rsidP="00C21D9D">
            <w:pPr>
              <w:pStyle w:val="Tabulasteksts"/>
              <w:rPr>
                <w:b/>
                <w:bCs/>
              </w:rPr>
            </w:pPr>
            <w:r w:rsidRPr="00B45F48">
              <w:t> </w:t>
            </w:r>
          </w:p>
        </w:tc>
      </w:tr>
      <w:tr w:rsidR="00111DA1" w:rsidRPr="00B45F48" w14:paraId="12E81D2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1E" w14:textId="77777777" w:rsidR="00111DA1" w:rsidRDefault="00111DA1" w:rsidP="00C21D9D">
            <w:pPr>
              <w:pStyle w:val="Tabulasteksts"/>
              <w:rPr>
                <w:b/>
                <w:bCs/>
              </w:rPr>
            </w:pPr>
            <w:r w:rsidRPr="00B45F48">
              <w:t>ARCode</w:t>
            </w:r>
          </w:p>
        </w:tc>
        <w:tc>
          <w:tcPr>
            <w:tcW w:w="1122" w:type="dxa"/>
            <w:tcBorders>
              <w:top w:val="nil"/>
              <w:left w:val="nil"/>
              <w:bottom w:val="single" w:sz="8" w:space="0" w:color="969696"/>
              <w:right w:val="single" w:sz="8" w:space="0" w:color="969696"/>
            </w:tcBorders>
            <w:shd w:val="clear" w:color="auto" w:fill="auto"/>
            <w:hideMark/>
          </w:tcPr>
          <w:p w14:paraId="12E81D1F"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D20" w14:textId="77777777" w:rsidR="00111DA1" w:rsidRDefault="00111DA1" w:rsidP="00C21D9D">
            <w:pPr>
              <w:pStyle w:val="Tabulasteksts"/>
              <w:rPr>
                <w:b/>
                <w:bCs/>
              </w:rPr>
            </w:pPr>
            <w:r w:rsidRPr="00B45F48">
              <w:t>9</w:t>
            </w:r>
          </w:p>
        </w:tc>
        <w:tc>
          <w:tcPr>
            <w:tcW w:w="1121" w:type="dxa"/>
            <w:tcBorders>
              <w:top w:val="nil"/>
              <w:left w:val="nil"/>
              <w:bottom w:val="single" w:sz="8" w:space="0" w:color="969696"/>
              <w:right w:val="single" w:sz="8" w:space="0" w:color="969696"/>
            </w:tcBorders>
            <w:shd w:val="clear" w:color="auto" w:fill="auto"/>
            <w:hideMark/>
          </w:tcPr>
          <w:p w14:paraId="12E81D21"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22" w14:textId="77777777" w:rsidR="00111DA1" w:rsidRDefault="00111DA1" w:rsidP="00C21D9D">
            <w:pPr>
              <w:pStyle w:val="Tabulasteksts"/>
              <w:rPr>
                <w:b/>
                <w:bCs/>
              </w:rPr>
            </w:pPr>
            <w:r w:rsidRPr="00B45F48">
              <w:t> </w:t>
            </w:r>
          </w:p>
        </w:tc>
      </w:tr>
      <w:tr w:rsidR="00111DA1" w:rsidRPr="00B45F48" w14:paraId="12E81D2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24" w14:textId="77777777" w:rsidR="00111DA1" w:rsidRDefault="00111DA1" w:rsidP="00C21D9D">
            <w:pPr>
              <w:pStyle w:val="Tabulasteksts"/>
              <w:rPr>
                <w:b/>
                <w:bCs/>
              </w:rPr>
            </w:pPr>
            <w:r w:rsidRPr="00B45F48">
              <w:t>ATUCode1</w:t>
            </w:r>
          </w:p>
        </w:tc>
        <w:tc>
          <w:tcPr>
            <w:tcW w:w="1122" w:type="dxa"/>
            <w:tcBorders>
              <w:top w:val="nil"/>
              <w:left w:val="nil"/>
              <w:bottom w:val="single" w:sz="8" w:space="0" w:color="969696"/>
              <w:right w:val="single" w:sz="8" w:space="0" w:color="969696"/>
            </w:tcBorders>
            <w:shd w:val="clear" w:color="auto" w:fill="auto"/>
            <w:hideMark/>
          </w:tcPr>
          <w:p w14:paraId="12E81D25"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D26"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D27"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28" w14:textId="5EFD3DB6" w:rsidR="00111DA1" w:rsidRDefault="00111DA1" w:rsidP="009C6A9B">
            <w:pPr>
              <w:pStyle w:val="Tabulasteksts"/>
              <w:rPr>
                <w:b/>
                <w:bCs/>
              </w:rPr>
            </w:pPr>
            <w:r w:rsidRPr="00B45F48">
              <w:t xml:space="preserve">ATUC = ATVK </w:t>
            </w:r>
          </w:p>
        </w:tc>
      </w:tr>
      <w:tr w:rsidR="00111DA1" w:rsidRPr="00B45F48" w14:paraId="12E81D2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2A" w14:textId="77777777" w:rsidR="00111DA1" w:rsidRDefault="00111DA1" w:rsidP="00C21D9D">
            <w:pPr>
              <w:pStyle w:val="Tabulasteksts"/>
              <w:rPr>
                <w:b/>
                <w:bCs/>
              </w:rPr>
            </w:pPr>
            <w:r w:rsidRPr="00B45F48">
              <w:t>ATUName1</w:t>
            </w:r>
          </w:p>
        </w:tc>
        <w:tc>
          <w:tcPr>
            <w:tcW w:w="1122" w:type="dxa"/>
            <w:tcBorders>
              <w:top w:val="nil"/>
              <w:left w:val="nil"/>
              <w:bottom w:val="single" w:sz="8" w:space="0" w:color="969696"/>
              <w:right w:val="single" w:sz="8" w:space="0" w:color="969696"/>
            </w:tcBorders>
            <w:shd w:val="clear" w:color="auto" w:fill="auto"/>
            <w:hideMark/>
          </w:tcPr>
          <w:p w14:paraId="12E81D2B"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D2C"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D2D"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2E" w14:textId="77777777" w:rsidR="00111DA1" w:rsidRDefault="00111DA1" w:rsidP="00C21D9D">
            <w:pPr>
              <w:pStyle w:val="Tabulasteksts"/>
              <w:rPr>
                <w:b/>
                <w:bCs/>
              </w:rPr>
            </w:pPr>
            <w:r w:rsidRPr="00B45F48">
              <w:t> </w:t>
            </w:r>
          </w:p>
        </w:tc>
      </w:tr>
      <w:tr w:rsidR="00111DA1" w:rsidRPr="00B45F48" w14:paraId="12E81D3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30" w14:textId="77777777" w:rsidR="00111DA1" w:rsidRDefault="00111DA1" w:rsidP="00C21D9D">
            <w:pPr>
              <w:pStyle w:val="Tabulasteksts"/>
              <w:rPr>
                <w:b/>
                <w:bCs/>
              </w:rPr>
            </w:pPr>
            <w:r w:rsidRPr="00B45F48">
              <w:t>ATUCode2</w:t>
            </w:r>
          </w:p>
        </w:tc>
        <w:tc>
          <w:tcPr>
            <w:tcW w:w="1122" w:type="dxa"/>
            <w:tcBorders>
              <w:top w:val="nil"/>
              <w:left w:val="nil"/>
              <w:bottom w:val="single" w:sz="8" w:space="0" w:color="969696"/>
              <w:right w:val="single" w:sz="8" w:space="0" w:color="969696"/>
            </w:tcBorders>
            <w:shd w:val="clear" w:color="auto" w:fill="auto"/>
            <w:hideMark/>
          </w:tcPr>
          <w:p w14:paraId="12E81D31"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D32"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D33"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34" w14:textId="77777777" w:rsidR="00111DA1" w:rsidRDefault="00111DA1" w:rsidP="00C21D9D">
            <w:pPr>
              <w:pStyle w:val="Tabulasteksts"/>
              <w:rPr>
                <w:b/>
                <w:bCs/>
              </w:rPr>
            </w:pPr>
            <w:r w:rsidRPr="00B45F48">
              <w:t> </w:t>
            </w:r>
          </w:p>
        </w:tc>
      </w:tr>
      <w:tr w:rsidR="00111DA1" w:rsidRPr="00B45F48" w14:paraId="12E81D3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36" w14:textId="77777777" w:rsidR="00111DA1" w:rsidRDefault="00111DA1" w:rsidP="00C21D9D">
            <w:pPr>
              <w:pStyle w:val="Tabulasteksts"/>
              <w:rPr>
                <w:b/>
                <w:bCs/>
              </w:rPr>
            </w:pPr>
            <w:r w:rsidRPr="00B45F48">
              <w:t>ATUName2</w:t>
            </w:r>
          </w:p>
        </w:tc>
        <w:tc>
          <w:tcPr>
            <w:tcW w:w="1122" w:type="dxa"/>
            <w:tcBorders>
              <w:top w:val="nil"/>
              <w:left w:val="nil"/>
              <w:bottom w:val="single" w:sz="8" w:space="0" w:color="969696"/>
              <w:right w:val="single" w:sz="8" w:space="0" w:color="969696"/>
            </w:tcBorders>
            <w:shd w:val="clear" w:color="auto" w:fill="auto"/>
            <w:hideMark/>
          </w:tcPr>
          <w:p w14:paraId="12E81D37"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D38"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D39"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3A" w14:textId="77777777" w:rsidR="00111DA1" w:rsidRDefault="00111DA1" w:rsidP="00C21D9D">
            <w:pPr>
              <w:pStyle w:val="Tabulasteksts"/>
              <w:rPr>
                <w:b/>
                <w:bCs/>
              </w:rPr>
            </w:pPr>
            <w:r w:rsidRPr="00B45F48">
              <w:t> </w:t>
            </w:r>
          </w:p>
        </w:tc>
      </w:tr>
      <w:tr w:rsidR="00111DA1" w:rsidRPr="00B45F48" w14:paraId="12E81D4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3C" w14:textId="77777777" w:rsidR="00111DA1" w:rsidRDefault="00111DA1" w:rsidP="00C21D9D">
            <w:pPr>
              <w:pStyle w:val="Tabulasteksts"/>
              <w:rPr>
                <w:b/>
                <w:bCs/>
              </w:rPr>
            </w:pPr>
            <w:r w:rsidRPr="00B45F48">
              <w:t>ATUCode3</w:t>
            </w:r>
          </w:p>
        </w:tc>
        <w:tc>
          <w:tcPr>
            <w:tcW w:w="1122" w:type="dxa"/>
            <w:tcBorders>
              <w:top w:val="nil"/>
              <w:left w:val="nil"/>
              <w:bottom w:val="single" w:sz="8" w:space="0" w:color="969696"/>
              <w:right w:val="single" w:sz="8" w:space="0" w:color="969696"/>
            </w:tcBorders>
            <w:shd w:val="clear" w:color="auto" w:fill="auto"/>
            <w:hideMark/>
          </w:tcPr>
          <w:p w14:paraId="12E81D3D"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D3E"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D3F"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40" w14:textId="77777777" w:rsidR="00111DA1" w:rsidRDefault="00111DA1" w:rsidP="00C21D9D">
            <w:pPr>
              <w:pStyle w:val="Tabulasteksts"/>
              <w:rPr>
                <w:b/>
                <w:bCs/>
              </w:rPr>
            </w:pPr>
            <w:r w:rsidRPr="00B45F48">
              <w:t> </w:t>
            </w:r>
          </w:p>
        </w:tc>
      </w:tr>
      <w:tr w:rsidR="00111DA1" w:rsidRPr="00B45F48" w14:paraId="12E81D4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42" w14:textId="77777777" w:rsidR="00111DA1" w:rsidRDefault="00111DA1" w:rsidP="00C21D9D">
            <w:pPr>
              <w:pStyle w:val="Tabulasteksts"/>
              <w:rPr>
                <w:b/>
                <w:bCs/>
              </w:rPr>
            </w:pPr>
            <w:r w:rsidRPr="00B45F48">
              <w:t>ATUName3</w:t>
            </w:r>
          </w:p>
        </w:tc>
        <w:tc>
          <w:tcPr>
            <w:tcW w:w="1122" w:type="dxa"/>
            <w:tcBorders>
              <w:top w:val="nil"/>
              <w:left w:val="nil"/>
              <w:bottom w:val="single" w:sz="8" w:space="0" w:color="969696"/>
              <w:right w:val="single" w:sz="8" w:space="0" w:color="969696"/>
            </w:tcBorders>
            <w:shd w:val="clear" w:color="auto" w:fill="auto"/>
            <w:hideMark/>
          </w:tcPr>
          <w:p w14:paraId="12E81D43"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D44"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D45"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46" w14:textId="77777777" w:rsidR="00111DA1" w:rsidRDefault="00111DA1" w:rsidP="00C21D9D">
            <w:pPr>
              <w:pStyle w:val="Tabulasteksts"/>
              <w:rPr>
                <w:b/>
                <w:bCs/>
              </w:rPr>
            </w:pPr>
            <w:r w:rsidRPr="00B45F48">
              <w:t> </w:t>
            </w:r>
          </w:p>
        </w:tc>
      </w:tr>
      <w:tr w:rsidR="00111DA1" w:rsidRPr="00B45F48" w14:paraId="12E81D4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48" w14:textId="77777777" w:rsidR="00111DA1" w:rsidRDefault="00111DA1" w:rsidP="00C21D9D">
            <w:pPr>
              <w:pStyle w:val="Tabulasteksts"/>
              <w:rPr>
                <w:b/>
                <w:bCs/>
              </w:rPr>
            </w:pPr>
            <w:r w:rsidRPr="00B45F48">
              <w:t>ATUCode4</w:t>
            </w:r>
          </w:p>
        </w:tc>
        <w:tc>
          <w:tcPr>
            <w:tcW w:w="1122" w:type="dxa"/>
            <w:tcBorders>
              <w:top w:val="nil"/>
              <w:left w:val="nil"/>
              <w:bottom w:val="single" w:sz="8" w:space="0" w:color="969696"/>
              <w:right w:val="single" w:sz="8" w:space="0" w:color="969696"/>
            </w:tcBorders>
            <w:shd w:val="clear" w:color="auto" w:fill="auto"/>
            <w:hideMark/>
          </w:tcPr>
          <w:p w14:paraId="12E81D49"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D4A" w14:textId="77777777" w:rsidR="00111DA1" w:rsidRDefault="00111DA1" w:rsidP="00C21D9D">
            <w:pPr>
              <w:pStyle w:val="Tabulasteksts"/>
              <w:rPr>
                <w:b/>
                <w:bCs/>
              </w:rPr>
            </w:pPr>
            <w:r w:rsidRPr="00B45F48">
              <w:t>7</w:t>
            </w:r>
          </w:p>
        </w:tc>
        <w:tc>
          <w:tcPr>
            <w:tcW w:w="1121" w:type="dxa"/>
            <w:tcBorders>
              <w:top w:val="nil"/>
              <w:left w:val="nil"/>
              <w:bottom w:val="single" w:sz="8" w:space="0" w:color="969696"/>
              <w:right w:val="single" w:sz="8" w:space="0" w:color="969696"/>
            </w:tcBorders>
            <w:shd w:val="clear" w:color="auto" w:fill="auto"/>
            <w:hideMark/>
          </w:tcPr>
          <w:p w14:paraId="12E81D4B"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4C" w14:textId="77777777" w:rsidR="00111DA1" w:rsidRDefault="00111DA1" w:rsidP="00C21D9D">
            <w:pPr>
              <w:pStyle w:val="Tabulasteksts"/>
              <w:rPr>
                <w:b/>
                <w:bCs/>
              </w:rPr>
            </w:pPr>
            <w:r w:rsidRPr="00B45F48">
              <w:t> </w:t>
            </w:r>
          </w:p>
        </w:tc>
      </w:tr>
      <w:tr w:rsidR="00111DA1" w:rsidRPr="00B45F48" w14:paraId="12E81D5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4E" w14:textId="77777777" w:rsidR="00111DA1" w:rsidRDefault="00111DA1" w:rsidP="00C21D9D">
            <w:pPr>
              <w:pStyle w:val="Tabulasteksts"/>
              <w:rPr>
                <w:b/>
                <w:bCs/>
              </w:rPr>
            </w:pPr>
            <w:r w:rsidRPr="00B45F48">
              <w:t>ATUName4</w:t>
            </w:r>
          </w:p>
        </w:tc>
        <w:tc>
          <w:tcPr>
            <w:tcW w:w="1122" w:type="dxa"/>
            <w:tcBorders>
              <w:top w:val="nil"/>
              <w:left w:val="nil"/>
              <w:bottom w:val="single" w:sz="8" w:space="0" w:color="969696"/>
              <w:right w:val="single" w:sz="8" w:space="0" w:color="969696"/>
            </w:tcBorders>
            <w:shd w:val="clear" w:color="auto" w:fill="auto"/>
            <w:hideMark/>
          </w:tcPr>
          <w:p w14:paraId="12E81D4F"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D50" w14:textId="77777777" w:rsidR="00111DA1" w:rsidRDefault="00111DA1" w:rsidP="00C21D9D">
            <w:pPr>
              <w:pStyle w:val="Tabulasteksts"/>
              <w:rPr>
                <w:b/>
                <w:bCs/>
              </w:rPr>
            </w:pPr>
            <w:r w:rsidRPr="00B45F48">
              <w:t>256</w:t>
            </w:r>
          </w:p>
        </w:tc>
        <w:tc>
          <w:tcPr>
            <w:tcW w:w="1121" w:type="dxa"/>
            <w:tcBorders>
              <w:top w:val="nil"/>
              <w:left w:val="nil"/>
              <w:bottom w:val="single" w:sz="8" w:space="0" w:color="969696"/>
              <w:right w:val="single" w:sz="8" w:space="0" w:color="969696"/>
            </w:tcBorders>
            <w:shd w:val="clear" w:color="auto" w:fill="auto"/>
            <w:hideMark/>
          </w:tcPr>
          <w:p w14:paraId="12E81D51"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52" w14:textId="77777777" w:rsidR="00111DA1" w:rsidRDefault="00111DA1" w:rsidP="00C21D9D">
            <w:pPr>
              <w:pStyle w:val="Tabulasteksts"/>
              <w:rPr>
                <w:b/>
                <w:bCs/>
              </w:rPr>
            </w:pPr>
            <w:r w:rsidRPr="00B45F48">
              <w:t> </w:t>
            </w:r>
          </w:p>
        </w:tc>
      </w:tr>
      <w:tr w:rsidR="00111DA1" w:rsidRPr="00B45F48" w14:paraId="12E81D5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54" w14:textId="77777777" w:rsidR="00111DA1" w:rsidRDefault="00111DA1" w:rsidP="00C21D9D">
            <w:pPr>
              <w:pStyle w:val="Tabulasteksts"/>
              <w:rPr>
                <w:b/>
                <w:bCs/>
              </w:rPr>
            </w:pPr>
            <w:r w:rsidRPr="00B45F48">
              <w:t>Author</w:t>
            </w:r>
          </w:p>
        </w:tc>
        <w:tc>
          <w:tcPr>
            <w:tcW w:w="1122" w:type="dxa"/>
            <w:tcBorders>
              <w:top w:val="nil"/>
              <w:left w:val="nil"/>
              <w:bottom w:val="single" w:sz="8" w:space="0" w:color="969696"/>
              <w:right w:val="single" w:sz="8" w:space="0" w:color="969696"/>
            </w:tcBorders>
            <w:shd w:val="clear" w:color="auto" w:fill="auto"/>
            <w:hideMark/>
          </w:tcPr>
          <w:p w14:paraId="12E81D55" w14:textId="77777777" w:rsidR="00111DA1" w:rsidRDefault="00111DA1"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D56"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D57"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58" w14:textId="77777777" w:rsidR="00111DA1" w:rsidRDefault="00111DA1" w:rsidP="00C21D9D">
            <w:pPr>
              <w:pStyle w:val="Tabulasteksts"/>
              <w:rPr>
                <w:b/>
                <w:bCs/>
              </w:rPr>
            </w:pPr>
            <w:r w:rsidRPr="00B45F48">
              <w:t> </w:t>
            </w:r>
          </w:p>
        </w:tc>
      </w:tr>
      <w:tr w:rsidR="00111DA1" w:rsidRPr="00B45F48" w14:paraId="12E81D5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5A" w14:textId="77777777" w:rsidR="00111DA1" w:rsidRDefault="00111DA1" w:rsidP="00C21D9D">
            <w:pPr>
              <w:pStyle w:val="Tabulasteksts"/>
              <w:rPr>
                <w:b/>
                <w:bCs/>
              </w:rPr>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1D5B" w14:textId="77777777" w:rsidR="00111DA1" w:rsidRDefault="00111DA1"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1D5C" w14:textId="77777777" w:rsidR="00111DA1" w:rsidRDefault="00111DA1"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1D5D"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5E" w14:textId="77777777" w:rsidR="00111DA1" w:rsidRDefault="00111DA1" w:rsidP="00C21D9D">
            <w:pPr>
              <w:pStyle w:val="Tabulasteksts"/>
              <w:rPr>
                <w:b/>
                <w:bCs/>
              </w:rPr>
            </w:pPr>
            <w:r w:rsidRPr="00B45F48">
              <w:t>Faktiskais darbības laiks</w:t>
            </w:r>
          </w:p>
        </w:tc>
      </w:tr>
      <w:tr w:rsidR="00111DA1" w:rsidRPr="00B45F48" w14:paraId="12E81D6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60" w14:textId="77777777" w:rsidR="00111DA1" w:rsidRDefault="00111DA1" w:rsidP="00C21D9D">
            <w:pPr>
              <w:pStyle w:val="Tabulasteksts"/>
              <w:rPr>
                <w:b/>
                <w:bCs/>
              </w:rPr>
            </w:pPr>
            <w:r w:rsidRPr="00B45F48">
              <w:t>ModifUser</w:t>
            </w:r>
          </w:p>
        </w:tc>
        <w:tc>
          <w:tcPr>
            <w:tcW w:w="1122" w:type="dxa"/>
            <w:tcBorders>
              <w:top w:val="nil"/>
              <w:left w:val="nil"/>
              <w:bottom w:val="single" w:sz="8" w:space="0" w:color="969696"/>
              <w:right w:val="single" w:sz="8" w:space="0" w:color="969696"/>
            </w:tcBorders>
            <w:shd w:val="clear" w:color="auto" w:fill="auto"/>
            <w:hideMark/>
          </w:tcPr>
          <w:p w14:paraId="12E81D61" w14:textId="77777777" w:rsidR="00111DA1" w:rsidRDefault="00111DA1" w:rsidP="00C21D9D">
            <w:pPr>
              <w:pStyle w:val="Tabulasteksts"/>
              <w:rPr>
                <w:b/>
                <w:bCs/>
              </w:rPr>
            </w:pPr>
            <w:r w:rsidRPr="00B45F48">
              <w:t>nchar</w:t>
            </w:r>
          </w:p>
        </w:tc>
        <w:tc>
          <w:tcPr>
            <w:tcW w:w="999" w:type="dxa"/>
            <w:tcBorders>
              <w:top w:val="nil"/>
              <w:left w:val="nil"/>
              <w:bottom w:val="single" w:sz="8" w:space="0" w:color="969696"/>
              <w:right w:val="single" w:sz="8" w:space="0" w:color="969696"/>
            </w:tcBorders>
            <w:shd w:val="clear" w:color="auto" w:fill="auto"/>
            <w:hideMark/>
          </w:tcPr>
          <w:p w14:paraId="12E81D62" w14:textId="77777777" w:rsidR="00111DA1" w:rsidRDefault="00111DA1" w:rsidP="00C21D9D">
            <w:pPr>
              <w:pStyle w:val="Tabulasteksts"/>
              <w:rPr>
                <w:b/>
                <w:bCs/>
              </w:rPr>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1D63"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64" w14:textId="77777777" w:rsidR="00111DA1" w:rsidRDefault="00111DA1" w:rsidP="00C21D9D">
            <w:pPr>
              <w:pStyle w:val="Tabulasteksts"/>
              <w:rPr>
                <w:b/>
                <w:bCs/>
              </w:rPr>
            </w:pPr>
            <w:r w:rsidRPr="00B45F48">
              <w:t>SQL/Windows lietotājs, ar ko sistēma pieslēgusies</w:t>
            </w:r>
          </w:p>
        </w:tc>
      </w:tr>
      <w:tr w:rsidR="00111DA1" w:rsidRPr="00B45F48" w14:paraId="12E81D6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66" w14:textId="77777777" w:rsidR="00111DA1" w:rsidRDefault="00111DA1" w:rsidP="00C21D9D">
            <w:pPr>
              <w:pStyle w:val="Tabulasteksts"/>
              <w:rPr>
                <w:b/>
                <w:bCs/>
              </w:rPr>
            </w:pPr>
            <w:r w:rsidRPr="00B45F48">
              <w:t>GenderValue</w:t>
            </w:r>
          </w:p>
        </w:tc>
        <w:tc>
          <w:tcPr>
            <w:tcW w:w="1122" w:type="dxa"/>
            <w:tcBorders>
              <w:top w:val="nil"/>
              <w:left w:val="nil"/>
              <w:bottom w:val="single" w:sz="8" w:space="0" w:color="969696"/>
              <w:right w:val="single" w:sz="8" w:space="0" w:color="969696"/>
            </w:tcBorders>
            <w:shd w:val="clear" w:color="auto" w:fill="auto"/>
            <w:hideMark/>
          </w:tcPr>
          <w:p w14:paraId="12E81D67" w14:textId="77777777" w:rsidR="00111DA1" w:rsidRDefault="00111DA1"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1D68"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D69"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6A" w14:textId="77777777" w:rsidR="00111DA1" w:rsidRDefault="00111DA1" w:rsidP="00C21D9D">
            <w:pPr>
              <w:pStyle w:val="Tabulasteksts"/>
              <w:rPr>
                <w:b/>
                <w:bCs/>
              </w:rPr>
            </w:pPr>
            <w:r w:rsidRPr="00B45F48">
              <w:t> </w:t>
            </w:r>
          </w:p>
        </w:tc>
      </w:tr>
      <w:tr w:rsidR="00111DA1" w:rsidRPr="00B45F48" w14:paraId="12E81D7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6C" w14:textId="77777777" w:rsidR="00111DA1" w:rsidRDefault="00111DA1" w:rsidP="00C21D9D">
            <w:pPr>
              <w:pStyle w:val="Tabulasteksts"/>
              <w:rPr>
                <w:b/>
                <w:bCs/>
              </w:rPr>
            </w:pPr>
            <w:r w:rsidRPr="00B45F48">
              <w:t>GenderName</w:t>
            </w:r>
          </w:p>
        </w:tc>
        <w:tc>
          <w:tcPr>
            <w:tcW w:w="1122" w:type="dxa"/>
            <w:tcBorders>
              <w:top w:val="nil"/>
              <w:left w:val="nil"/>
              <w:bottom w:val="single" w:sz="8" w:space="0" w:color="969696"/>
              <w:right w:val="single" w:sz="8" w:space="0" w:color="969696"/>
            </w:tcBorders>
            <w:shd w:val="clear" w:color="auto" w:fill="auto"/>
            <w:hideMark/>
          </w:tcPr>
          <w:p w14:paraId="12E81D6D"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D6E" w14:textId="77777777" w:rsidR="00111DA1" w:rsidRDefault="00111DA1" w:rsidP="00C21D9D">
            <w:pPr>
              <w:pStyle w:val="Tabulasteksts"/>
              <w:rPr>
                <w:b/>
                <w:bCs/>
              </w:rPr>
            </w:pPr>
            <w:r w:rsidRPr="00B45F48">
              <w:t>20</w:t>
            </w:r>
          </w:p>
        </w:tc>
        <w:tc>
          <w:tcPr>
            <w:tcW w:w="1121" w:type="dxa"/>
            <w:tcBorders>
              <w:top w:val="nil"/>
              <w:left w:val="nil"/>
              <w:bottom w:val="single" w:sz="8" w:space="0" w:color="969696"/>
              <w:right w:val="single" w:sz="8" w:space="0" w:color="969696"/>
            </w:tcBorders>
            <w:shd w:val="clear" w:color="auto" w:fill="auto"/>
            <w:hideMark/>
          </w:tcPr>
          <w:p w14:paraId="12E81D6F"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70" w14:textId="77777777" w:rsidR="00111DA1" w:rsidRDefault="00111DA1" w:rsidP="00C21D9D">
            <w:pPr>
              <w:pStyle w:val="Tabulasteksts"/>
              <w:rPr>
                <w:b/>
                <w:bCs/>
              </w:rPr>
            </w:pPr>
            <w:r w:rsidRPr="00B45F48">
              <w:t> </w:t>
            </w:r>
          </w:p>
        </w:tc>
      </w:tr>
      <w:tr w:rsidR="00111DA1" w:rsidRPr="00B45F48" w14:paraId="12E81D7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72" w14:textId="77777777" w:rsidR="00111DA1" w:rsidRDefault="00111DA1" w:rsidP="00C21D9D">
            <w:pPr>
              <w:pStyle w:val="Tabulasteksts"/>
              <w:rPr>
                <w:b/>
                <w:bCs/>
              </w:rPr>
            </w:pPr>
            <w:r w:rsidRPr="00B45F48">
              <w:t>PersonStatus</w:t>
            </w:r>
          </w:p>
        </w:tc>
        <w:tc>
          <w:tcPr>
            <w:tcW w:w="1122" w:type="dxa"/>
            <w:tcBorders>
              <w:top w:val="nil"/>
              <w:left w:val="nil"/>
              <w:bottom w:val="single" w:sz="8" w:space="0" w:color="969696"/>
              <w:right w:val="single" w:sz="8" w:space="0" w:color="969696"/>
            </w:tcBorders>
            <w:shd w:val="clear" w:color="auto" w:fill="auto"/>
            <w:hideMark/>
          </w:tcPr>
          <w:p w14:paraId="12E81D73" w14:textId="77777777" w:rsidR="00111DA1" w:rsidRDefault="00111DA1"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D74" w14:textId="77777777" w:rsidR="00111DA1" w:rsidRDefault="00111DA1"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D75"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76" w14:textId="77777777" w:rsidR="00111DA1" w:rsidRDefault="00111DA1" w:rsidP="00C21D9D">
            <w:pPr>
              <w:pStyle w:val="Tabulasteksts"/>
              <w:rPr>
                <w:b/>
                <w:bCs/>
              </w:rPr>
            </w:pPr>
            <w:r w:rsidRPr="00B45F48">
              <w:t> </w:t>
            </w:r>
          </w:p>
        </w:tc>
      </w:tr>
      <w:tr w:rsidR="00111DA1" w:rsidRPr="00B45F48" w14:paraId="12E81D7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78" w14:textId="77777777" w:rsidR="00111DA1" w:rsidRDefault="00111DA1" w:rsidP="00C21D9D">
            <w:pPr>
              <w:pStyle w:val="Tabulasteksts"/>
              <w:rPr>
                <w:b/>
                <w:bCs/>
              </w:rPr>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D79" w14:textId="77777777" w:rsidR="00111DA1" w:rsidRDefault="00111DA1"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D7A" w14:textId="77777777" w:rsidR="00111DA1" w:rsidRDefault="00111DA1"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D7B"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7C" w14:textId="77777777" w:rsidR="00111DA1" w:rsidRDefault="00111DA1" w:rsidP="00C21D9D">
            <w:pPr>
              <w:pStyle w:val="Tabulasteksts"/>
              <w:rPr>
                <w:b/>
                <w:bCs/>
              </w:rPr>
            </w:pPr>
            <w:r w:rsidRPr="00B45F48">
              <w:t> </w:t>
            </w:r>
          </w:p>
        </w:tc>
      </w:tr>
      <w:tr w:rsidR="00111DA1" w:rsidRPr="00B45F48" w14:paraId="12E81D8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7E" w14:textId="77777777" w:rsidR="00111DA1" w:rsidRDefault="00111DA1" w:rsidP="00C21D9D">
            <w:pPr>
              <w:pStyle w:val="Tabulasteksts"/>
              <w:rPr>
                <w:b/>
                <w:bCs/>
              </w:rPr>
            </w:pPr>
            <w:r w:rsidRPr="00B45F48">
              <w:t>PatientGUID</w:t>
            </w:r>
          </w:p>
        </w:tc>
        <w:tc>
          <w:tcPr>
            <w:tcW w:w="1122" w:type="dxa"/>
            <w:tcBorders>
              <w:top w:val="nil"/>
              <w:left w:val="nil"/>
              <w:bottom w:val="single" w:sz="8" w:space="0" w:color="969696"/>
              <w:right w:val="single" w:sz="8" w:space="0" w:color="969696"/>
            </w:tcBorders>
            <w:shd w:val="clear" w:color="auto" w:fill="auto"/>
            <w:hideMark/>
          </w:tcPr>
          <w:p w14:paraId="12E81D7F" w14:textId="77777777" w:rsidR="00111DA1" w:rsidRDefault="00111DA1" w:rsidP="00C21D9D">
            <w:pPr>
              <w:pStyle w:val="Tabulasteksts"/>
              <w:rPr>
                <w:b/>
                <w:bCs/>
              </w:rPr>
            </w:pPr>
            <w:r w:rsidRPr="00B45F48">
              <w:t>varbinary</w:t>
            </w:r>
          </w:p>
        </w:tc>
        <w:tc>
          <w:tcPr>
            <w:tcW w:w="999" w:type="dxa"/>
            <w:tcBorders>
              <w:top w:val="nil"/>
              <w:left w:val="nil"/>
              <w:bottom w:val="single" w:sz="8" w:space="0" w:color="969696"/>
              <w:right w:val="single" w:sz="8" w:space="0" w:color="969696"/>
            </w:tcBorders>
            <w:shd w:val="clear" w:color="auto" w:fill="auto"/>
            <w:hideMark/>
          </w:tcPr>
          <w:p w14:paraId="12E81D80" w14:textId="77777777" w:rsidR="00111DA1" w:rsidRDefault="00111DA1" w:rsidP="00C21D9D">
            <w:pPr>
              <w:pStyle w:val="Tabulasteksts"/>
              <w:rPr>
                <w:b/>
                <w:bCs/>
              </w:rPr>
            </w:pPr>
            <w:r w:rsidRPr="00B45F48">
              <w:t>900</w:t>
            </w:r>
          </w:p>
        </w:tc>
        <w:tc>
          <w:tcPr>
            <w:tcW w:w="1121" w:type="dxa"/>
            <w:tcBorders>
              <w:top w:val="nil"/>
              <w:left w:val="nil"/>
              <w:bottom w:val="single" w:sz="8" w:space="0" w:color="969696"/>
              <w:right w:val="single" w:sz="8" w:space="0" w:color="969696"/>
            </w:tcBorders>
            <w:shd w:val="clear" w:color="auto" w:fill="auto"/>
            <w:hideMark/>
          </w:tcPr>
          <w:p w14:paraId="12E81D81"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82" w14:textId="77777777" w:rsidR="00111DA1" w:rsidRDefault="00111DA1" w:rsidP="00C21D9D">
            <w:pPr>
              <w:pStyle w:val="Tabulasteksts"/>
              <w:rPr>
                <w:b/>
                <w:bCs/>
              </w:rPr>
            </w:pPr>
            <w:r w:rsidRPr="00B45F48">
              <w:t>Šifrētā saite uz otru pusi.</w:t>
            </w:r>
          </w:p>
        </w:tc>
      </w:tr>
      <w:tr w:rsidR="00111DA1" w:rsidRPr="00B45F48" w14:paraId="12E81D8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D84" w14:textId="77777777" w:rsidR="00111DA1" w:rsidRDefault="00111DA1" w:rsidP="00C21D9D">
            <w:pPr>
              <w:pStyle w:val="Tabulasteksts"/>
              <w:rPr>
                <w:b/>
                <w:bCs/>
              </w:rPr>
            </w:pPr>
            <w:r w:rsidRPr="00B45F48">
              <w:t>ChangeVersion</w:t>
            </w:r>
          </w:p>
        </w:tc>
        <w:tc>
          <w:tcPr>
            <w:tcW w:w="1122" w:type="dxa"/>
            <w:tcBorders>
              <w:top w:val="nil"/>
              <w:left w:val="nil"/>
              <w:bottom w:val="single" w:sz="8" w:space="0" w:color="969696"/>
              <w:right w:val="single" w:sz="8" w:space="0" w:color="969696"/>
            </w:tcBorders>
            <w:shd w:val="clear" w:color="auto" w:fill="auto"/>
            <w:hideMark/>
          </w:tcPr>
          <w:p w14:paraId="12E81D85" w14:textId="77777777" w:rsidR="00111DA1" w:rsidRDefault="00111DA1"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D86" w14:textId="77777777" w:rsidR="00111DA1" w:rsidRDefault="00111DA1"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D87" w14:textId="77777777" w:rsidR="00111DA1" w:rsidRDefault="00111DA1"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D88" w14:textId="77777777" w:rsidR="00111DA1" w:rsidRDefault="00111DA1" w:rsidP="00C21D9D">
            <w:pPr>
              <w:pStyle w:val="Tabulasteksts"/>
              <w:rPr>
                <w:b/>
                <w:bCs/>
              </w:rPr>
            </w:pPr>
            <w:r w:rsidRPr="00B45F48">
              <w:t> </w:t>
            </w:r>
          </w:p>
        </w:tc>
      </w:tr>
    </w:tbl>
    <w:p w14:paraId="12E81D8A" w14:textId="77777777" w:rsidR="000068B4" w:rsidRDefault="000068B4" w:rsidP="007D5CCE">
      <w:pPr>
        <w:pStyle w:val="Boldtie"/>
      </w:pPr>
      <w:bookmarkStart w:id="1452" w:name="_Toc329248846"/>
      <w:bookmarkStart w:id="1453" w:name="_Toc329248849"/>
      <w:bookmarkStart w:id="1454" w:name="_Toc329248850"/>
      <w:r>
        <w:t>NPatientSurgeries</w:t>
      </w:r>
      <w:bookmarkEnd w:id="1452"/>
    </w:p>
    <w:tbl>
      <w:tblPr>
        <w:tblW w:w="4832" w:type="pct"/>
        <w:tblLook w:val="04A0" w:firstRow="1" w:lastRow="0" w:firstColumn="1" w:lastColumn="0" w:noHBand="0" w:noVBand="1"/>
      </w:tblPr>
      <w:tblGrid>
        <w:gridCol w:w="2106"/>
        <w:gridCol w:w="1573"/>
        <w:gridCol w:w="883"/>
        <w:gridCol w:w="994"/>
        <w:gridCol w:w="2688"/>
      </w:tblGrid>
      <w:tr w:rsidR="000068B4" w:rsidRPr="0095718D" w14:paraId="12E81D90" w14:textId="77777777" w:rsidTr="00D92A37">
        <w:trPr>
          <w:trHeight w:val="285"/>
        </w:trPr>
        <w:tc>
          <w:tcPr>
            <w:tcW w:w="1048" w:type="pct"/>
            <w:tcBorders>
              <w:top w:val="single" w:sz="8" w:space="0" w:color="969696"/>
              <w:left w:val="single" w:sz="8" w:space="0" w:color="969696"/>
              <w:bottom w:val="single" w:sz="8" w:space="0" w:color="969696"/>
              <w:right w:val="single" w:sz="8" w:space="0" w:color="969696"/>
            </w:tcBorders>
            <w:shd w:val="clear" w:color="auto" w:fill="auto"/>
            <w:hideMark/>
          </w:tcPr>
          <w:p w14:paraId="12E81D8B" w14:textId="77777777" w:rsidR="000068B4" w:rsidRPr="0095718D" w:rsidRDefault="000068B4" w:rsidP="00C21D9D">
            <w:pPr>
              <w:pStyle w:val="Tabulasvirsraksts"/>
            </w:pPr>
            <w:r w:rsidRPr="0095718D">
              <w:t>Column name</w:t>
            </w:r>
          </w:p>
        </w:tc>
        <w:tc>
          <w:tcPr>
            <w:tcW w:w="806" w:type="pct"/>
            <w:tcBorders>
              <w:top w:val="single" w:sz="8" w:space="0" w:color="969696"/>
              <w:left w:val="nil"/>
              <w:bottom w:val="single" w:sz="8" w:space="0" w:color="969696"/>
              <w:right w:val="single" w:sz="8" w:space="0" w:color="969696"/>
            </w:tcBorders>
            <w:shd w:val="clear" w:color="auto" w:fill="auto"/>
            <w:hideMark/>
          </w:tcPr>
          <w:p w14:paraId="12E81D8C" w14:textId="77777777" w:rsidR="000068B4" w:rsidRPr="0095718D" w:rsidRDefault="000068B4" w:rsidP="00C21D9D">
            <w:pPr>
              <w:pStyle w:val="Tabulasvirsraksts"/>
            </w:pPr>
            <w:r w:rsidRPr="0095718D">
              <w:t>Type</w:t>
            </w:r>
          </w:p>
        </w:tc>
        <w:tc>
          <w:tcPr>
            <w:tcW w:w="525" w:type="pct"/>
            <w:tcBorders>
              <w:top w:val="single" w:sz="8" w:space="0" w:color="969696"/>
              <w:left w:val="nil"/>
              <w:bottom w:val="single" w:sz="8" w:space="0" w:color="969696"/>
              <w:right w:val="single" w:sz="8" w:space="0" w:color="969696"/>
            </w:tcBorders>
            <w:shd w:val="clear" w:color="auto" w:fill="auto"/>
            <w:hideMark/>
          </w:tcPr>
          <w:p w14:paraId="12E81D8D" w14:textId="77777777" w:rsidR="000068B4" w:rsidRPr="0095718D" w:rsidRDefault="000068B4" w:rsidP="00C21D9D">
            <w:pPr>
              <w:pStyle w:val="Tabulasvirsraksts"/>
            </w:pPr>
            <w:r w:rsidRPr="0095718D">
              <w:t>Length</w:t>
            </w:r>
          </w:p>
        </w:tc>
        <w:tc>
          <w:tcPr>
            <w:tcW w:w="597" w:type="pct"/>
            <w:tcBorders>
              <w:top w:val="single" w:sz="8" w:space="0" w:color="969696"/>
              <w:left w:val="nil"/>
              <w:bottom w:val="single" w:sz="8" w:space="0" w:color="969696"/>
              <w:right w:val="single" w:sz="8" w:space="0" w:color="969696"/>
            </w:tcBorders>
            <w:shd w:val="clear" w:color="auto" w:fill="auto"/>
            <w:hideMark/>
          </w:tcPr>
          <w:p w14:paraId="12E81D8E" w14:textId="77777777" w:rsidR="000068B4" w:rsidRPr="0095718D" w:rsidRDefault="000068B4" w:rsidP="00C21D9D">
            <w:pPr>
              <w:pStyle w:val="Tabulasvirsraksts"/>
            </w:pPr>
            <w:r w:rsidRPr="0095718D">
              <w:t>Nullable</w:t>
            </w:r>
          </w:p>
        </w:tc>
        <w:tc>
          <w:tcPr>
            <w:tcW w:w="2024" w:type="pct"/>
            <w:tcBorders>
              <w:top w:val="single" w:sz="8" w:space="0" w:color="969696"/>
              <w:left w:val="nil"/>
              <w:bottom w:val="single" w:sz="8" w:space="0" w:color="969696"/>
              <w:right w:val="single" w:sz="8" w:space="0" w:color="969696"/>
            </w:tcBorders>
            <w:shd w:val="clear" w:color="auto" w:fill="auto"/>
            <w:hideMark/>
          </w:tcPr>
          <w:p w14:paraId="12E81D8F" w14:textId="77777777" w:rsidR="000068B4" w:rsidRPr="0095718D" w:rsidRDefault="000068B4" w:rsidP="00C21D9D">
            <w:pPr>
              <w:pStyle w:val="Tabulasvirsraksts"/>
            </w:pPr>
            <w:r w:rsidRPr="0095718D">
              <w:t>Description</w:t>
            </w:r>
          </w:p>
        </w:tc>
      </w:tr>
      <w:tr w:rsidR="000068B4" w:rsidRPr="0095718D" w14:paraId="12E81D96"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D91" w14:textId="77777777" w:rsidR="000068B4" w:rsidRPr="0095718D" w:rsidRDefault="000068B4" w:rsidP="00C21D9D">
            <w:pPr>
              <w:pStyle w:val="Tabulasteksts"/>
            </w:pPr>
            <w:r w:rsidRPr="0095718D">
              <w:t>PatientSurgeryID</w:t>
            </w:r>
          </w:p>
        </w:tc>
        <w:tc>
          <w:tcPr>
            <w:tcW w:w="806" w:type="pct"/>
            <w:tcBorders>
              <w:top w:val="nil"/>
              <w:left w:val="nil"/>
              <w:bottom w:val="single" w:sz="8" w:space="0" w:color="969696"/>
              <w:right w:val="single" w:sz="8" w:space="0" w:color="969696"/>
            </w:tcBorders>
            <w:shd w:val="clear" w:color="auto" w:fill="auto"/>
            <w:hideMark/>
          </w:tcPr>
          <w:p w14:paraId="12E81D92" w14:textId="77777777" w:rsidR="000068B4" w:rsidRPr="0095718D" w:rsidRDefault="000068B4" w:rsidP="00C21D9D">
            <w:pPr>
              <w:pStyle w:val="Tabulasteksts"/>
            </w:pPr>
            <w:r w:rsidRPr="0095718D">
              <w:t>int</w:t>
            </w:r>
          </w:p>
        </w:tc>
        <w:tc>
          <w:tcPr>
            <w:tcW w:w="525" w:type="pct"/>
            <w:tcBorders>
              <w:top w:val="nil"/>
              <w:left w:val="nil"/>
              <w:bottom w:val="single" w:sz="8" w:space="0" w:color="969696"/>
              <w:right w:val="single" w:sz="8" w:space="0" w:color="969696"/>
            </w:tcBorders>
            <w:shd w:val="clear" w:color="auto" w:fill="auto"/>
            <w:hideMark/>
          </w:tcPr>
          <w:p w14:paraId="12E81D93" w14:textId="77777777" w:rsidR="000068B4" w:rsidRPr="0095718D" w:rsidRDefault="000068B4" w:rsidP="00C21D9D">
            <w:pPr>
              <w:pStyle w:val="Tabulasteksts"/>
            </w:pPr>
            <w:r w:rsidRPr="0095718D">
              <w:t>4</w:t>
            </w:r>
          </w:p>
        </w:tc>
        <w:tc>
          <w:tcPr>
            <w:tcW w:w="597" w:type="pct"/>
            <w:tcBorders>
              <w:top w:val="nil"/>
              <w:left w:val="nil"/>
              <w:bottom w:val="single" w:sz="8" w:space="0" w:color="969696"/>
              <w:right w:val="single" w:sz="8" w:space="0" w:color="969696"/>
            </w:tcBorders>
            <w:shd w:val="clear" w:color="auto" w:fill="auto"/>
            <w:hideMark/>
          </w:tcPr>
          <w:p w14:paraId="12E81D94" w14:textId="77777777" w:rsidR="000068B4" w:rsidRPr="0095718D" w:rsidRDefault="000068B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D95" w14:textId="5059192F" w:rsidR="000068B4" w:rsidRPr="0095718D" w:rsidRDefault="000068B4" w:rsidP="00C21D9D">
            <w:pPr>
              <w:pStyle w:val="Tabulasteksts"/>
            </w:pPr>
            <w:r w:rsidRPr="0095718D">
              <w:t>Ķirurģiskās iejaukšan</w:t>
            </w:r>
            <w:r w:rsidR="00E745AC">
              <w:t>ā</w:t>
            </w:r>
            <w:r w:rsidRPr="0095718D">
              <w:t>s identifikators</w:t>
            </w:r>
          </w:p>
        </w:tc>
      </w:tr>
      <w:tr w:rsidR="000068B4" w:rsidRPr="0095718D" w14:paraId="12E81D9C"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D97" w14:textId="77777777" w:rsidR="000068B4" w:rsidRPr="0095718D" w:rsidRDefault="000068B4" w:rsidP="00C21D9D">
            <w:pPr>
              <w:pStyle w:val="Tabulasteksts"/>
            </w:pPr>
            <w:r w:rsidRPr="0095718D">
              <w:t>NPatientID</w:t>
            </w:r>
          </w:p>
        </w:tc>
        <w:tc>
          <w:tcPr>
            <w:tcW w:w="806" w:type="pct"/>
            <w:tcBorders>
              <w:top w:val="nil"/>
              <w:left w:val="nil"/>
              <w:bottom w:val="single" w:sz="8" w:space="0" w:color="969696"/>
              <w:right w:val="single" w:sz="8" w:space="0" w:color="969696"/>
            </w:tcBorders>
            <w:shd w:val="clear" w:color="auto" w:fill="auto"/>
            <w:hideMark/>
          </w:tcPr>
          <w:p w14:paraId="12E81D98" w14:textId="77777777" w:rsidR="000068B4" w:rsidRPr="0095718D" w:rsidRDefault="000068B4" w:rsidP="00C21D9D">
            <w:pPr>
              <w:pStyle w:val="Tabulasteksts"/>
            </w:pPr>
            <w:r w:rsidRPr="0095718D">
              <w:t>int</w:t>
            </w:r>
          </w:p>
        </w:tc>
        <w:tc>
          <w:tcPr>
            <w:tcW w:w="525" w:type="pct"/>
            <w:tcBorders>
              <w:top w:val="nil"/>
              <w:left w:val="nil"/>
              <w:bottom w:val="single" w:sz="8" w:space="0" w:color="969696"/>
              <w:right w:val="single" w:sz="8" w:space="0" w:color="969696"/>
            </w:tcBorders>
            <w:shd w:val="clear" w:color="auto" w:fill="auto"/>
            <w:hideMark/>
          </w:tcPr>
          <w:p w14:paraId="12E81D99" w14:textId="77777777" w:rsidR="000068B4" w:rsidRPr="0095718D" w:rsidRDefault="000068B4" w:rsidP="00C21D9D">
            <w:pPr>
              <w:pStyle w:val="Tabulasteksts"/>
            </w:pPr>
            <w:r w:rsidRPr="0095718D">
              <w:t>4</w:t>
            </w:r>
          </w:p>
        </w:tc>
        <w:tc>
          <w:tcPr>
            <w:tcW w:w="597" w:type="pct"/>
            <w:tcBorders>
              <w:top w:val="nil"/>
              <w:left w:val="nil"/>
              <w:bottom w:val="single" w:sz="8" w:space="0" w:color="969696"/>
              <w:right w:val="single" w:sz="8" w:space="0" w:color="969696"/>
            </w:tcBorders>
            <w:shd w:val="clear" w:color="auto" w:fill="auto"/>
            <w:hideMark/>
          </w:tcPr>
          <w:p w14:paraId="12E81D9A" w14:textId="77777777" w:rsidR="000068B4" w:rsidRPr="0095718D" w:rsidRDefault="000068B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D9B" w14:textId="77777777" w:rsidR="000068B4" w:rsidRPr="0095718D" w:rsidRDefault="000068B4" w:rsidP="00C21D9D">
            <w:pPr>
              <w:pStyle w:val="Tabulasteksts"/>
            </w:pPr>
            <w:r w:rsidRPr="0095718D">
              <w:t>Saite ar pacienta ierakstu</w:t>
            </w:r>
          </w:p>
        </w:tc>
      </w:tr>
      <w:tr w:rsidR="000068B4" w:rsidRPr="0095718D" w14:paraId="12E81DA2"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D9D" w14:textId="77777777" w:rsidR="000068B4" w:rsidRPr="0095718D" w:rsidRDefault="000068B4" w:rsidP="00C21D9D">
            <w:pPr>
              <w:pStyle w:val="Tabulasteksts"/>
            </w:pPr>
            <w:r w:rsidRPr="0095718D">
              <w:t>DateFirst</w:t>
            </w:r>
          </w:p>
        </w:tc>
        <w:tc>
          <w:tcPr>
            <w:tcW w:w="806" w:type="pct"/>
            <w:tcBorders>
              <w:top w:val="nil"/>
              <w:left w:val="nil"/>
              <w:bottom w:val="single" w:sz="8" w:space="0" w:color="969696"/>
              <w:right w:val="single" w:sz="8" w:space="0" w:color="969696"/>
            </w:tcBorders>
            <w:shd w:val="clear" w:color="auto" w:fill="auto"/>
            <w:hideMark/>
          </w:tcPr>
          <w:p w14:paraId="12E81D9E" w14:textId="77777777" w:rsidR="000068B4" w:rsidRPr="0095718D" w:rsidRDefault="000068B4"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D9F" w14:textId="77777777" w:rsidR="000068B4" w:rsidRPr="0095718D" w:rsidRDefault="000068B4"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DA0" w14:textId="77777777" w:rsidR="000068B4" w:rsidRPr="0095718D" w:rsidRDefault="000068B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DA1" w14:textId="5243BF4E" w:rsidR="000068B4" w:rsidRPr="0095718D" w:rsidRDefault="000068B4" w:rsidP="00C21D9D">
            <w:pPr>
              <w:pStyle w:val="Tabulasteksts"/>
            </w:pPr>
            <w:r w:rsidRPr="0095718D">
              <w:t>Pirmā konstatēt</w:t>
            </w:r>
            <w:r w:rsidR="00E745AC">
              <w:t>ā</w:t>
            </w:r>
            <w:r w:rsidRPr="0095718D">
              <w:t xml:space="preserve"> š</w:t>
            </w:r>
            <w:r w:rsidR="00E745AC">
              <w:t>ī</w:t>
            </w:r>
            <w:r w:rsidRPr="0095718D">
              <w:t xml:space="preserve"> veida iejaukšan</w:t>
            </w:r>
            <w:r w:rsidR="00E745AC">
              <w:t>ās</w:t>
            </w:r>
          </w:p>
        </w:tc>
      </w:tr>
      <w:tr w:rsidR="000068B4" w:rsidRPr="0095718D" w14:paraId="12E81DA8"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DA3" w14:textId="77777777" w:rsidR="000068B4" w:rsidRPr="0095718D" w:rsidRDefault="000068B4" w:rsidP="00C21D9D">
            <w:pPr>
              <w:pStyle w:val="Tabulasteksts"/>
            </w:pPr>
            <w:r w:rsidRPr="0095718D">
              <w:t>DateLast</w:t>
            </w:r>
          </w:p>
        </w:tc>
        <w:tc>
          <w:tcPr>
            <w:tcW w:w="806" w:type="pct"/>
            <w:tcBorders>
              <w:top w:val="nil"/>
              <w:left w:val="nil"/>
              <w:bottom w:val="single" w:sz="8" w:space="0" w:color="969696"/>
              <w:right w:val="single" w:sz="8" w:space="0" w:color="969696"/>
            </w:tcBorders>
            <w:shd w:val="clear" w:color="auto" w:fill="auto"/>
            <w:hideMark/>
          </w:tcPr>
          <w:p w14:paraId="12E81DA4" w14:textId="77777777" w:rsidR="000068B4" w:rsidRPr="0095718D" w:rsidRDefault="000068B4"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DA5" w14:textId="77777777" w:rsidR="000068B4" w:rsidRPr="0095718D" w:rsidRDefault="000068B4"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DA6" w14:textId="77777777" w:rsidR="000068B4" w:rsidRPr="0095718D" w:rsidRDefault="000068B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DA7" w14:textId="363CAAB6" w:rsidR="000068B4" w:rsidRPr="0095718D" w:rsidRDefault="000068B4" w:rsidP="00C21D9D">
            <w:pPr>
              <w:pStyle w:val="Tabulasteksts"/>
            </w:pPr>
            <w:r w:rsidRPr="0095718D">
              <w:t>Pēdēja konstatēt</w:t>
            </w:r>
            <w:r w:rsidR="00E745AC">
              <w:t>ā</w:t>
            </w:r>
            <w:r w:rsidRPr="0095718D">
              <w:t xml:space="preserve"> š</w:t>
            </w:r>
            <w:r w:rsidR="00E745AC">
              <w:t>ī</w:t>
            </w:r>
            <w:r w:rsidRPr="0095718D">
              <w:t xml:space="preserve"> veida iejaukšan</w:t>
            </w:r>
            <w:r w:rsidR="00E745AC">
              <w:t>ās</w:t>
            </w:r>
          </w:p>
        </w:tc>
      </w:tr>
      <w:tr w:rsidR="000068B4" w:rsidRPr="0095718D" w14:paraId="12E81DAE"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DA9" w14:textId="77777777" w:rsidR="000068B4" w:rsidRPr="0095718D" w:rsidRDefault="000068B4" w:rsidP="00C21D9D">
            <w:pPr>
              <w:pStyle w:val="Tabulasteksts"/>
            </w:pPr>
            <w:r w:rsidRPr="0095718D">
              <w:t>SurgeryCodeSystem</w:t>
            </w:r>
          </w:p>
        </w:tc>
        <w:tc>
          <w:tcPr>
            <w:tcW w:w="806" w:type="pct"/>
            <w:tcBorders>
              <w:top w:val="nil"/>
              <w:left w:val="nil"/>
              <w:bottom w:val="single" w:sz="8" w:space="0" w:color="969696"/>
              <w:right w:val="single" w:sz="8" w:space="0" w:color="969696"/>
            </w:tcBorders>
            <w:shd w:val="clear" w:color="auto" w:fill="auto"/>
            <w:hideMark/>
          </w:tcPr>
          <w:p w14:paraId="12E81DAA" w14:textId="77777777" w:rsidR="000068B4" w:rsidRPr="0095718D" w:rsidRDefault="000068B4" w:rsidP="00C21D9D">
            <w:pPr>
              <w:pStyle w:val="Tabulasteksts"/>
            </w:pPr>
            <w:r w:rsidRPr="0095718D">
              <w:t>varchar</w:t>
            </w:r>
          </w:p>
        </w:tc>
        <w:tc>
          <w:tcPr>
            <w:tcW w:w="525" w:type="pct"/>
            <w:tcBorders>
              <w:top w:val="nil"/>
              <w:left w:val="nil"/>
              <w:bottom w:val="single" w:sz="8" w:space="0" w:color="969696"/>
              <w:right w:val="single" w:sz="8" w:space="0" w:color="969696"/>
            </w:tcBorders>
            <w:shd w:val="clear" w:color="auto" w:fill="auto"/>
            <w:hideMark/>
          </w:tcPr>
          <w:p w14:paraId="12E81DAB" w14:textId="77777777" w:rsidR="000068B4" w:rsidRPr="0095718D" w:rsidRDefault="000068B4" w:rsidP="00C21D9D">
            <w:pPr>
              <w:pStyle w:val="Tabulasteksts"/>
            </w:pPr>
            <w:r w:rsidRPr="0095718D">
              <w:t>50</w:t>
            </w:r>
          </w:p>
        </w:tc>
        <w:tc>
          <w:tcPr>
            <w:tcW w:w="597" w:type="pct"/>
            <w:tcBorders>
              <w:top w:val="nil"/>
              <w:left w:val="nil"/>
              <w:bottom w:val="single" w:sz="8" w:space="0" w:color="969696"/>
              <w:right w:val="single" w:sz="8" w:space="0" w:color="969696"/>
            </w:tcBorders>
            <w:shd w:val="clear" w:color="auto" w:fill="auto"/>
            <w:hideMark/>
          </w:tcPr>
          <w:p w14:paraId="12E81DAC" w14:textId="77777777" w:rsidR="000068B4" w:rsidRPr="0095718D" w:rsidRDefault="000068B4" w:rsidP="00C21D9D">
            <w:pPr>
              <w:pStyle w:val="Tabulasteksts"/>
            </w:pPr>
            <w:r w:rsidRPr="0095718D">
              <w:t>yes</w:t>
            </w:r>
          </w:p>
        </w:tc>
        <w:tc>
          <w:tcPr>
            <w:tcW w:w="2024" w:type="pct"/>
            <w:tcBorders>
              <w:top w:val="nil"/>
              <w:left w:val="nil"/>
              <w:bottom w:val="single" w:sz="8" w:space="0" w:color="969696"/>
              <w:right w:val="single" w:sz="8" w:space="0" w:color="969696"/>
            </w:tcBorders>
            <w:shd w:val="clear" w:color="auto" w:fill="auto"/>
            <w:hideMark/>
          </w:tcPr>
          <w:p w14:paraId="12E81DAD" w14:textId="22E9C106" w:rsidR="000068B4" w:rsidRPr="0095718D" w:rsidRDefault="000068B4" w:rsidP="00C21D9D">
            <w:pPr>
              <w:pStyle w:val="Tabulasteksts"/>
            </w:pPr>
            <w:r w:rsidRPr="0095718D">
              <w:t>Ķirurģiskās iejaukšan</w:t>
            </w:r>
            <w:r w:rsidR="00E745AC">
              <w:t>ā</w:t>
            </w:r>
            <w:r w:rsidRPr="0095718D">
              <w:t>s kodu sistēma</w:t>
            </w:r>
          </w:p>
        </w:tc>
      </w:tr>
      <w:tr w:rsidR="000068B4" w:rsidRPr="0095718D" w14:paraId="12E81DB4"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DAF" w14:textId="77777777" w:rsidR="000068B4" w:rsidRPr="0095718D" w:rsidRDefault="000068B4" w:rsidP="00C21D9D">
            <w:pPr>
              <w:pStyle w:val="Tabulasteksts"/>
            </w:pPr>
            <w:r w:rsidRPr="0095718D">
              <w:t>SurgeryCode</w:t>
            </w:r>
          </w:p>
        </w:tc>
        <w:tc>
          <w:tcPr>
            <w:tcW w:w="806" w:type="pct"/>
            <w:tcBorders>
              <w:top w:val="nil"/>
              <w:left w:val="nil"/>
              <w:bottom w:val="single" w:sz="8" w:space="0" w:color="969696"/>
              <w:right w:val="single" w:sz="8" w:space="0" w:color="969696"/>
            </w:tcBorders>
            <w:shd w:val="clear" w:color="auto" w:fill="auto"/>
            <w:hideMark/>
          </w:tcPr>
          <w:p w14:paraId="12E81DB0" w14:textId="77777777" w:rsidR="000068B4" w:rsidRPr="0095718D" w:rsidRDefault="000068B4" w:rsidP="00C21D9D">
            <w:pPr>
              <w:pStyle w:val="Tabulasteksts"/>
            </w:pPr>
            <w:r w:rsidRPr="0095718D">
              <w:t>varchar</w:t>
            </w:r>
          </w:p>
        </w:tc>
        <w:tc>
          <w:tcPr>
            <w:tcW w:w="525" w:type="pct"/>
            <w:tcBorders>
              <w:top w:val="nil"/>
              <w:left w:val="nil"/>
              <w:bottom w:val="single" w:sz="8" w:space="0" w:color="969696"/>
              <w:right w:val="single" w:sz="8" w:space="0" w:color="969696"/>
            </w:tcBorders>
            <w:shd w:val="clear" w:color="auto" w:fill="auto"/>
            <w:hideMark/>
          </w:tcPr>
          <w:p w14:paraId="12E81DB1" w14:textId="77777777" w:rsidR="000068B4" w:rsidRPr="0095718D" w:rsidRDefault="000068B4" w:rsidP="00C21D9D">
            <w:pPr>
              <w:pStyle w:val="Tabulasteksts"/>
            </w:pPr>
            <w:r w:rsidRPr="0095718D">
              <w:t>50</w:t>
            </w:r>
          </w:p>
        </w:tc>
        <w:tc>
          <w:tcPr>
            <w:tcW w:w="597" w:type="pct"/>
            <w:tcBorders>
              <w:top w:val="nil"/>
              <w:left w:val="nil"/>
              <w:bottom w:val="single" w:sz="8" w:space="0" w:color="969696"/>
              <w:right w:val="single" w:sz="8" w:space="0" w:color="969696"/>
            </w:tcBorders>
            <w:shd w:val="clear" w:color="auto" w:fill="auto"/>
            <w:hideMark/>
          </w:tcPr>
          <w:p w14:paraId="12E81DB2" w14:textId="77777777" w:rsidR="000068B4" w:rsidRPr="0095718D" w:rsidRDefault="000068B4" w:rsidP="00C21D9D">
            <w:pPr>
              <w:pStyle w:val="Tabulasteksts"/>
            </w:pPr>
            <w:r w:rsidRPr="0095718D">
              <w:t>yes</w:t>
            </w:r>
          </w:p>
        </w:tc>
        <w:tc>
          <w:tcPr>
            <w:tcW w:w="2024" w:type="pct"/>
            <w:tcBorders>
              <w:top w:val="nil"/>
              <w:left w:val="nil"/>
              <w:bottom w:val="single" w:sz="8" w:space="0" w:color="969696"/>
              <w:right w:val="single" w:sz="8" w:space="0" w:color="969696"/>
            </w:tcBorders>
            <w:shd w:val="clear" w:color="auto" w:fill="auto"/>
            <w:hideMark/>
          </w:tcPr>
          <w:p w14:paraId="12E81DB3" w14:textId="708454AF" w:rsidR="000068B4" w:rsidRPr="0095718D" w:rsidRDefault="000068B4" w:rsidP="00C21D9D">
            <w:pPr>
              <w:pStyle w:val="Tabulasteksts"/>
            </w:pPr>
            <w:r w:rsidRPr="0095718D">
              <w:t>Ķirurģiskās iejaukšan</w:t>
            </w:r>
            <w:r w:rsidR="00E745AC">
              <w:t>ā</w:t>
            </w:r>
            <w:r w:rsidRPr="0095718D">
              <w:t>s kods</w:t>
            </w:r>
          </w:p>
        </w:tc>
      </w:tr>
      <w:tr w:rsidR="000068B4" w:rsidRPr="0095718D" w14:paraId="12E81DBA"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DB5" w14:textId="77777777" w:rsidR="000068B4" w:rsidRPr="0095718D" w:rsidRDefault="000068B4" w:rsidP="00C21D9D">
            <w:pPr>
              <w:pStyle w:val="Tabulasteksts"/>
            </w:pPr>
            <w:r w:rsidRPr="0095718D">
              <w:t>SurgeryDisplayName</w:t>
            </w:r>
          </w:p>
        </w:tc>
        <w:tc>
          <w:tcPr>
            <w:tcW w:w="806" w:type="pct"/>
            <w:tcBorders>
              <w:top w:val="nil"/>
              <w:left w:val="nil"/>
              <w:bottom w:val="single" w:sz="8" w:space="0" w:color="969696"/>
              <w:right w:val="single" w:sz="8" w:space="0" w:color="969696"/>
            </w:tcBorders>
            <w:shd w:val="clear" w:color="auto" w:fill="auto"/>
            <w:hideMark/>
          </w:tcPr>
          <w:p w14:paraId="12E81DB6" w14:textId="77777777" w:rsidR="000068B4" w:rsidRPr="0095718D" w:rsidRDefault="000068B4" w:rsidP="00C21D9D">
            <w:pPr>
              <w:pStyle w:val="Tabulasteksts"/>
            </w:pPr>
            <w:r w:rsidRPr="0095718D">
              <w:t>nvarchar</w:t>
            </w:r>
          </w:p>
        </w:tc>
        <w:tc>
          <w:tcPr>
            <w:tcW w:w="525" w:type="pct"/>
            <w:tcBorders>
              <w:top w:val="nil"/>
              <w:left w:val="nil"/>
              <w:bottom w:val="single" w:sz="8" w:space="0" w:color="969696"/>
              <w:right w:val="single" w:sz="8" w:space="0" w:color="969696"/>
            </w:tcBorders>
            <w:shd w:val="clear" w:color="auto" w:fill="auto"/>
            <w:hideMark/>
          </w:tcPr>
          <w:p w14:paraId="12E81DB7" w14:textId="77777777" w:rsidR="000068B4" w:rsidRPr="0095718D" w:rsidRDefault="000068B4" w:rsidP="00C21D9D">
            <w:pPr>
              <w:pStyle w:val="Tabulasteksts"/>
            </w:pPr>
            <w:r w:rsidRPr="0095718D">
              <w:t>1000</w:t>
            </w:r>
          </w:p>
        </w:tc>
        <w:tc>
          <w:tcPr>
            <w:tcW w:w="597" w:type="pct"/>
            <w:tcBorders>
              <w:top w:val="nil"/>
              <w:left w:val="nil"/>
              <w:bottom w:val="single" w:sz="8" w:space="0" w:color="969696"/>
              <w:right w:val="single" w:sz="8" w:space="0" w:color="969696"/>
            </w:tcBorders>
            <w:shd w:val="clear" w:color="auto" w:fill="auto"/>
            <w:hideMark/>
          </w:tcPr>
          <w:p w14:paraId="12E81DB8" w14:textId="77777777" w:rsidR="000068B4" w:rsidRPr="0095718D" w:rsidRDefault="000068B4" w:rsidP="00C21D9D">
            <w:pPr>
              <w:pStyle w:val="Tabulasteksts"/>
            </w:pPr>
            <w:r w:rsidRPr="0095718D">
              <w:t>yes</w:t>
            </w:r>
          </w:p>
        </w:tc>
        <w:tc>
          <w:tcPr>
            <w:tcW w:w="2024" w:type="pct"/>
            <w:tcBorders>
              <w:top w:val="nil"/>
              <w:left w:val="nil"/>
              <w:bottom w:val="single" w:sz="8" w:space="0" w:color="969696"/>
              <w:right w:val="single" w:sz="8" w:space="0" w:color="969696"/>
            </w:tcBorders>
            <w:shd w:val="clear" w:color="auto" w:fill="auto"/>
            <w:hideMark/>
          </w:tcPr>
          <w:p w14:paraId="12E81DB9" w14:textId="0FA90CC7" w:rsidR="000068B4" w:rsidRPr="0095718D" w:rsidRDefault="000068B4" w:rsidP="00C21D9D">
            <w:pPr>
              <w:pStyle w:val="Tabulasteksts"/>
            </w:pPr>
            <w:r w:rsidRPr="0095718D">
              <w:t>Ķirurģiskās iejaukšan</w:t>
            </w:r>
            <w:r w:rsidR="00E745AC">
              <w:t>ā</w:t>
            </w:r>
            <w:r w:rsidRPr="0095718D">
              <w:t>s lietotājam draudz</w:t>
            </w:r>
            <w:r w:rsidR="00E745AC">
              <w:t>ī</w:t>
            </w:r>
            <w:r w:rsidRPr="0095718D">
              <w:t>gs nosaukums</w:t>
            </w:r>
          </w:p>
        </w:tc>
      </w:tr>
      <w:tr w:rsidR="000068B4" w:rsidRPr="0095718D" w14:paraId="12E81DC0"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DBB" w14:textId="77777777" w:rsidR="000068B4" w:rsidRPr="0095718D" w:rsidRDefault="000068B4" w:rsidP="00C21D9D">
            <w:pPr>
              <w:pStyle w:val="Tabulasteksts"/>
            </w:pPr>
            <w:r w:rsidRPr="0095718D">
              <w:t>AccessRights</w:t>
            </w:r>
          </w:p>
        </w:tc>
        <w:tc>
          <w:tcPr>
            <w:tcW w:w="806" w:type="pct"/>
            <w:tcBorders>
              <w:top w:val="nil"/>
              <w:left w:val="nil"/>
              <w:bottom w:val="single" w:sz="8" w:space="0" w:color="969696"/>
              <w:right w:val="single" w:sz="8" w:space="0" w:color="969696"/>
            </w:tcBorders>
            <w:shd w:val="clear" w:color="auto" w:fill="auto"/>
            <w:hideMark/>
          </w:tcPr>
          <w:p w14:paraId="12E81DBC" w14:textId="77777777" w:rsidR="000068B4" w:rsidRPr="0095718D" w:rsidRDefault="000068B4" w:rsidP="00C21D9D">
            <w:pPr>
              <w:pStyle w:val="Tabulasteksts"/>
            </w:pPr>
            <w:r w:rsidRPr="0095718D">
              <w:t>tinyint</w:t>
            </w:r>
          </w:p>
        </w:tc>
        <w:tc>
          <w:tcPr>
            <w:tcW w:w="525" w:type="pct"/>
            <w:tcBorders>
              <w:top w:val="nil"/>
              <w:left w:val="nil"/>
              <w:bottom w:val="single" w:sz="8" w:space="0" w:color="969696"/>
              <w:right w:val="single" w:sz="8" w:space="0" w:color="969696"/>
            </w:tcBorders>
            <w:shd w:val="clear" w:color="auto" w:fill="auto"/>
            <w:hideMark/>
          </w:tcPr>
          <w:p w14:paraId="12E81DBD" w14:textId="77777777" w:rsidR="000068B4" w:rsidRPr="0095718D" w:rsidRDefault="000068B4" w:rsidP="00C21D9D">
            <w:pPr>
              <w:pStyle w:val="Tabulasteksts"/>
            </w:pPr>
            <w:r w:rsidRPr="0095718D">
              <w:t>1</w:t>
            </w:r>
          </w:p>
        </w:tc>
        <w:tc>
          <w:tcPr>
            <w:tcW w:w="597" w:type="pct"/>
            <w:tcBorders>
              <w:top w:val="nil"/>
              <w:left w:val="nil"/>
              <w:bottom w:val="single" w:sz="8" w:space="0" w:color="969696"/>
              <w:right w:val="single" w:sz="8" w:space="0" w:color="969696"/>
            </w:tcBorders>
            <w:shd w:val="clear" w:color="auto" w:fill="auto"/>
            <w:hideMark/>
          </w:tcPr>
          <w:p w14:paraId="12E81DBE" w14:textId="77777777" w:rsidR="000068B4" w:rsidRPr="0095718D" w:rsidRDefault="000068B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DBF" w14:textId="77777777" w:rsidR="000068B4" w:rsidRPr="0095718D" w:rsidRDefault="000068B4" w:rsidP="00C21D9D">
            <w:pPr>
              <w:pStyle w:val="Tabulasteksts"/>
            </w:pPr>
            <w:r w:rsidRPr="0095718D">
              <w:t>Tiesības</w:t>
            </w:r>
          </w:p>
        </w:tc>
      </w:tr>
      <w:tr w:rsidR="000068B4" w:rsidRPr="0095718D" w14:paraId="12E81DC6"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DC1" w14:textId="77777777" w:rsidR="000068B4" w:rsidRPr="0095718D" w:rsidRDefault="000068B4" w:rsidP="00C21D9D">
            <w:pPr>
              <w:pStyle w:val="Tabulasteksts"/>
            </w:pPr>
            <w:r w:rsidRPr="0095718D">
              <w:t>ActivityGUID</w:t>
            </w:r>
          </w:p>
        </w:tc>
        <w:tc>
          <w:tcPr>
            <w:tcW w:w="806" w:type="pct"/>
            <w:tcBorders>
              <w:top w:val="nil"/>
              <w:left w:val="nil"/>
              <w:bottom w:val="single" w:sz="8" w:space="0" w:color="969696"/>
              <w:right w:val="single" w:sz="8" w:space="0" w:color="969696"/>
            </w:tcBorders>
            <w:shd w:val="clear" w:color="auto" w:fill="auto"/>
            <w:hideMark/>
          </w:tcPr>
          <w:p w14:paraId="12E81DC2" w14:textId="77777777" w:rsidR="000068B4" w:rsidRPr="0095718D" w:rsidRDefault="000068B4" w:rsidP="00C21D9D">
            <w:pPr>
              <w:pStyle w:val="Tabulasteksts"/>
            </w:pPr>
            <w:r w:rsidRPr="0095718D">
              <w:t>uniqueidentifier</w:t>
            </w:r>
          </w:p>
        </w:tc>
        <w:tc>
          <w:tcPr>
            <w:tcW w:w="525" w:type="pct"/>
            <w:tcBorders>
              <w:top w:val="nil"/>
              <w:left w:val="nil"/>
              <w:bottom w:val="single" w:sz="8" w:space="0" w:color="969696"/>
              <w:right w:val="single" w:sz="8" w:space="0" w:color="969696"/>
            </w:tcBorders>
            <w:shd w:val="clear" w:color="auto" w:fill="auto"/>
            <w:hideMark/>
          </w:tcPr>
          <w:p w14:paraId="12E81DC3" w14:textId="77777777" w:rsidR="000068B4" w:rsidRPr="0095718D" w:rsidRDefault="000068B4" w:rsidP="00C21D9D">
            <w:pPr>
              <w:pStyle w:val="Tabulasteksts"/>
            </w:pPr>
            <w:r w:rsidRPr="0095718D">
              <w:t>16</w:t>
            </w:r>
          </w:p>
        </w:tc>
        <w:tc>
          <w:tcPr>
            <w:tcW w:w="597" w:type="pct"/>
            <w:tcBorders>
              <w:top w:val="nil"/>
              <w:left w:val="nil"/>
              <w:bottom w:val="single" w:sz="8" w:space="0" w:color="969696"/>
              <w:right w:val="single" w:sz="8" w:space="0" w:color="969696"/>
            </w:tcBorders>
            <w:shd w:val="clear" w:color="auto" w:fill="auto"/>
            <w:hideMark/>
          </w:tcPr>
          <w:p w14:paraId="12E81DC4" w14:textId="77777777" w:rsidR="000068B4" w:rsidRPr="0095718D" w:rsidRDefault="000068B4" w:rsidP="00C21D9D">
            <w:pPr>
              <w:pStyle w:val="Tabulasteksts"/>
            </w:pPr>
            <w:r w:rsidRPr="0095718D">
              <w:t>yes</w:t>
            </w:r>
          </w:p>
        </w:tc>
        <w:tc>
          <w:tcPr>
            <w:tcW w:w="2024" w:type="pct"/>
            <w:tcBorders>
              <w:top w:val="nil"/>
              <w:left w:val="nil"/>
              <w:bottom w:val="single" w:sz="8" w:space="0" w:color="969696"/>
              <w:right w:val="single" w:sz="8" w:space="0" w:color="969696"/>
            </w:tcBorders>
            <w:shd w:val="clear" w:color="auto" w:fill="auto"/>
            <w:hideMark/>
          </w:tcPr>
          <w:p w14:paraId="12E81DC5" w14:textId="5A4C8D92" w:rsidR="000068B4" w:rsidRPr="0095718D" w:rsidRDefault="000068B4" w:rsidP="00C21D9D">
            <w:pPr>
              <w:pStyle w:val="Tabulasteksts"/>
            </w:pPr>
            <w:r w:rsidRPr="0095718D">
              <w:t>Origināl</w:t>
            </w:r>
            <w:r w:rsidR="00E745AC">
              <w:t>ā</w:t>
            </w:r>
            <w:r w:rsidRPr="0095718D">
              <w:t xml:space="preserve"> ziņojuma message ID no IP</w:t>
            </w:r>
          </w:p>
        </w:tc>
      </w:tr>
      <w:tr w:rsidR="000068B4" w:rsidRPr="0095718D" w14:paraId="12E81DCC"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DC7" w14:textId="77777777" w:rsidR="000068B4" w:rsidRPr="0095718D" w:rsidRDefault="000068B4" w:rsidP="00C21D9D">
            <w:pPr>
              <w:pStyle w:val="Tabulasteksts"/>
            </w:pPr>
            <w:r w:rsidRPr="0095718D">
              <w:t>ModifDate</w:t>
            </w:r>
          </w:p>
        </w:tc>
        <w:tc>
          <w:tcPr>
            <w:tcW w:w="806" w:type="pct"/>
            <w:tcBorders>
              <w:top w:val="nil"/>
              <w:left w:val="nil"/>
              <w:bottom w:val="single" w:sz="8" w:space="0" w:color="969696"/>
              <w:right w:val="single" w:sz="8" w:space="0" w:color="969696"/>
            </w:tcBorders>
            <w:shd w:val="clear" w:color="auto" w:fill="auto"/>
            <w:hideMark/>
          </w:tcPr>
          <w:p w14:paraId="12E81DC8" w14:textId="77777777" w:rsidR="000068B4" w:rsidRPr="0095718D" w:rsidRDefault="000068B4"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DC9" w14:textId="77777777" w:rsidR="000068B4" w:rsidRPr="0095718D" w:rsidRDefault="000068B4"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DCA" w14:textId="77777777" w:rsidR="000068B4" w:rsidRPr="0095718D" w:rsidRDefault="000068B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DCB" w14:textId="5B8EC968" w:rsidR="000068B4" w:rsidRPr="0095718D" w:rsidRDefault="000068B4" w:rsidP="00C21D9D">
            <w:pPr>
              <w:pStyle w:val="Tabulasteksts"/>
            </w:pPr>
            <w:r w:rsidRPr="0095718D">
              <w:t>P</w:t>
            </w:r>
            <w:r w:rsidR="00E745AC">
              <w:t>ē</w:t>
            </w:r>
            <w:r w:rsidRPr="0095718D">
              <w:t>d</w:t>
            </w:r>
            <w:r w:rsidR="00E745AC">
              <w:t>ē</w:t>
            </w:r>
            <w:r w:rsidRPr="0095718D">
              <w:t>j</w:t>
            </w:r>
            <w:r w:rsidR="00E745AC">
              <w:t>ā</w:t>
            </w:r>
            <w:r w:rsidRPr="0095718D">
              <w:t>s izmaiņas datums</w:t>
            </w:r>
          </w:p>
        </w:tc>
      </w:tr>
      <w:tr w:rsidR="000068B4" w:rsidRPr="0095718D" w14:paraId="12E81DD2"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DCD" w14:textId="77777777" w:rsidR="000068B4" w:rsidRPr="0095718D" w:rsidRDefault="000068B4" w:rsidP="00C21D9D">
            <w:pPr>
              <w:pStyle w:val="Tabulasteksts"/>
            </w:pPr>
            <w:r w:rsidRPr="0095718D">
              <w:t>Del</w:t>
            </w:r>
          </w:p>
        </w:tc>
        <w:tc>
          <w:tcPr>
            <w:tcW w:w="806" w:type="pct"/>
            <w:tcBorders>
              <w:top w:val="nil"/>
              <w:left w:val="nil"/>
              <w:bottom w:val="single" w:sz="8" w:space="0" w:color="969696"/>
              <w:right w:val="single" w:sz="8" w:space="0" w:color="969696"/>
            </w:tcBorders>
            <w:shd w:val="clear" w:color="auto" w:fill="auto"/>
            <w:hideMark/>
          </w:tcPr>
          <w:p w14:paraId="12E81DCE" w14:textId="77777777" w:rsidR="000068B4" w:rsidRPr="0095718D" w:rsidRDefault="000068B4" w:rsidP="00C21D9D">
            <w:pPr>
              <w:pStyle w:val="Tabulasteksts"/>
            </w:pPr>
            <w:r w:rsidRPr="0095718D">
              <w:t>bit</w:t>
            </w:r>
          </w:p>
        </w:tc>
        <w:tc>
          <w:tcPr>
            <w:tcW w:w="525" w:type="pct"/>
            <w:tcBorders>
              <w:top w:val="nil"/>
              <w:left w:val="nil"/>
              <w:bottom w:val="single" w:sz="8" w:space="0" w:color="969696"/>
              <w:right w:val="single" w:sz="8" w:space="0" w:color="969696"/>
            </w:tcBorders>
            <w:shd w:val="clear" w:color="auto" w:fill="auto"/>
            <w:hideMark/>
          </w:tcPr>
          <w:p w14:paraId="12E81DCF" w14:textId="77777777" w:rsidR="000068B4" w:rsidRPr="0095718D" w:rsidRDefault="000068B4" w:rsidP="00C21D9D">
            <w:pPr>
              <w:pStyle w:val="Tabulasteksts"/>
            </w:pPr>
            <w:r w:rsidRPr="0095718D">
              <w:t>1</w:t>
            </w:r>
          </w:p>
        </w:tc>
        <w:tc>
          <w:tcPr>
            <w:tcW w:w="597" w:type="pct"/>
            <w:tcBorders>
              <w:top w:val="nil"/>
              <w:left w:val="nil"/>
              <w:bottom w:val="single" w:sz="8" w:space="0" w:color="969696"/>
              <w:right w:val="single" w:sz="8" w:space="0" w:color="969696"/>
            </w:tcBorders>
            <w:shd w:val="clear" w:color="auto" w:fill="auto"/>
            <w:hideMark/>
          </w:tcPr>
          <w:p w14:paraId="12E81DD0" w14:textId="77777777" w:rsidR="000068B4" w:rsidRPr="0095718D" w:rsidRDefault="000068B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DD1" w14:textId="75F47592" w:rsidR="000068B4" w:rsidRPr="0095718D" w:rsidRDefault="000068B4" w:rsidP="00C21D9D">
            <w:pPr>
              <w:pStyle w:val="Tabulasteksts"/>
            </w:pPr>
            <w:r w:rsidRPr="0095718D">
              <w:t>Dz</w:t>
            </w:r>
            <w:r w:rsidR="00E745AC">
              <w:t>ē</w:t>
            </w:r>
            <w:r w:rsidRPr="0095718D">
              <w:t>šanas pazīme</w:t>
            </w:r>
          </w:p>
        </w:tc>
      </w:tr>
    </w:tbl>
    <w:p w14:paraId="12E81DD3" w14:textId="77777777" w:rsidR="000068B4" w:rsidRDefault="000068B4" w:rsidP="007D5CCE">
      <w:pPr>
        <w:pStyle w:val="Boldtie"/>
      </w:pPr>
      <w:bookmarkStart w:id="1455" w:name="_Toc329248848"/>
      <w:r>
        <w:t>NPatientSurgeriesLinkToDocument</w:t>
      </w:r>
      <w:bookmarkEnd w:id="1455"/>
      <w:r w:rsidRPr="001343C4">
        <w:t xml:space="preserve"> </w:t>
      </w:r>
    </w:p>
    <w:tbl>
      <w:tblPr>
        <w:tblW w:w="4832" w:type="pct"/>
        <w:tblLook w:val="04A0" w:firstRow="1" w:lastRow="0" w:firstColumn="1" w:lastColumn="0" w:noHBand="0" w:noVBand="1"/>
      </w:tblPr>
      <w:tblGrid>
        <w:gridCol w:w="3351"/>
        <w:gridCol w:w="1573"/>
        <w:gridCol w:w="883"/>
        <w:gridCol w:w="994"/>
        <w:gridCol w:w="1443"/>
      </w:tblGrid>
      <w:tr w:rsidR="000068B4" w:rsidRPr="0095718D" w14:paraId="12E81DD9" w14:textId="77777777" w:rsidTr="00D92A37">
        <w:trPr>
          <w:trHeight w:val="285"/>
        </w:trPr>
        <w:tc>
          <w:tcPr>
            <w:tcW w:w="1674" w:type="pct"/>
            <w:tcBorders>
              <w:top w:val="single" w:sz="8" w:space="0" w:color="969696"/>
              <w:left w:val="single" w:sz="8" w:space="0" w:color="969696"/>
              <w:bottom w:val="single" w:sz="8" w:space="0" w:color="969696"/>
              <w:right w:val="single" w:sz="8" w:space="0" w:color="969696"/>
            </w:tcBorders>
            <w:shd w:val="clear" w:color="auto" w:fill="auto"/>
            <w:hideMark/>
          </w:tcPr>
          <w:p w14:paraId="12E81DD4" w14:textId="77777777" w:rsidR="000068B4" w:rsidRPr="0095718D" w:rsidRDefault="000068B4" w:rsidP="00C21D9D">
            <w:pPr>
              <w:pStyle w:val="Tabulasvirsraksts"/>
            </w:pPr>
            <w:r w:rsidRPr="0095718D">
              <w:t>Column name</w:t>
            </w:r>
          </w:p>
        </w:tc>
        <w:tc>
          <w:tcPr>
            <w:tcW w:w="806" w:type="pct"/>
            <w:tcBorders>
              <w:top w:val="single" w:sz="8" w:space="0" w:color="969696"/>
              <w:left w:val="nil"/>
              <w:bottom w:val="single" w:sz="8" w:space="0" w:color="969696"/>
              <w:right w:val="single" w:sz="8" w:space="0" w:color="969696"/>
            </w:tcBorders>
            <w:shd w:val="clear" w:color="auto" w:fill="auto"/>
            <w:hideMark/>
          </w:tcPr>
          <w:p w14:paraId="12E81DD5" w14:textId="77777777" w:rsidR="000068B4" w:rsidRPr="0095718D" w:rsidRDefault="000068B4" w:rsidP="00C21D9D">
            <w:pPr>
              <w:pStyle w:val="Tabulasvirsraksts"/>
            </w:pPr>
            <w:r w:rsidRPr="0095718D">
              <w:t>Type</w:t>
            </w:r>
          </w:p>
        </w:tc>
        <w:tc>
          <w:tcPr>
            <w:tcW w:w="525" w:type="pct"/>
            <w:tcBorders>
              <w:top w:val="single" w:sz="8" w:space="0" w:color="969696"/>
              <w:left w:val="nil"/>
              <w:bottom w:val="single" w:sz="8" w:space="0" w:color="969696"/>
              <w:right w:val="single" w:sz="8" w:space="0" w:color="969696"/>
            </w:tcBorders>
            <w:shd w:val="clear" w:color="auto" w:fill="auto"/>
            <w:hideMark/>
          </w:tcPr>
          <w:p w14:paraId="12E81DD6" w14:textId="77777777" w:rsidR="000068B4" w:rsidRPr="0095718D" w:rsidRDefault="000068B4" w:rsidP="00C21D9D">
            <w:pPr>
              <w:pStyle w:val="Tabulasvirsraksts"/>
            </w:pPr>
            <w:r w:rsidRPr="0095718D">
              <w:t>Length</w:t>
            </w:r>
          </w:p>
        </w:tc>
        <w:tc>
          <w:tcPr>
            <w:tcW w:w="597" w:type="pct"/>
            <w:tcBorders>
              <w:top w:val="single" w:sz="8" w:space="0" w:color="969696"/>
              <w:left w:val="nil"/>
              <w:bottom w:val="single" w:sz="8" w:space="0" w:color="969696"/>
              <w:right w:val="single" w:sz="8" w:space="0" w:color="969696"/>
            </w:tcBorders>
            <w:shd w:val="clear" w:color="auto" w:fill="auto"/>
            <w:hideMark/>
          </w:tcPr>
          <w:p w14:paraId="12E81DD7" w14:textId="77777777" w:rsidR="000068B4" w:rsidRPr="0095718D" w:rsidRDefault="000068B4" w:rsidP="00C21D9D">
            <w:pPr>
              <w:pStyle w:val="Tabulasvirsraksts"/>
            </w:pPr>
            <w:r w:rsidRPr="0095718D">
              <w:t>Nullable</w:t>
            </w:r>
          </w:p>
        </w:tc>
        <w:tc>
          <w:tcPr>
            <w:tcW w:w="1398" w:type="pct"/>
            <w:tcBorders>
              <w:top w:val="single" w:sz="8" w:space="0" w:color="969696"/>
              <w:left w:val="nil"/>
              <w:bottom w:val="single" w:sz="8" w:space="0" w:color="969696"/>
              <w:right w:val="single" w:sz="8" w:space="0" w:color="969696"/>
            </w:tcBorders>
            <w:shd w:val="clear" w:color="auto" w:fill="auto"/>
            <w:hideMark/>
          </w:tcPr>
          <w:p w14:paraId="12E81DD8" w14:textId="77777777" w:rsidR="000068B4" w:rsidRPr="0095718D" w:rsidRDefault="000068B4" w:rsidP="00C21D9D">
            <w:pPr>
              <w:pStyle w:val="Tabulasvirsraksts"/>
            </w:pPr>
            <w:r w:rsidRPr="0095718D">
              <w:t>Description</w:t>
            </w:r>
          </w:p>
        </w:tc>
      </w:tr>
      <w:tr w:rsidR="000068B4" w:rsidRPr="0095718D" w14:paraId="12E81DDF" w14:textId="77777777" w:rsidTr="00D92A37">
        <w:trPr>
          <w:trHeight w:val="480"/>
        </w:trPr>
        <w:tc>
          <w:tcPr>
            <w:tcW w:w="1674" w:type="pct"/>
            <w:tcBorders>
              <w:top w:val="nil"/>
              <w:left w:val="single" w:sz="8" w:space="0" w:color="969696"/>
              <w:bottom w:val="single" w:sz="8" w:space="0" w:color="969696"/>
              <w:right w:val="single" w:sz="8" w:space="0" w:color="969696"/>
            </w:tcBorders>
            <w:shd w:val="clear" w:color="auto" w:fill="auto"/>
            <w:hideMark/>
          </w:tcPr>
          <w:p w14:paraId="12E81DDA" w14:textId="77777777" w:rsidR="000068B4" w:rsidRPr="0095718D" w:rsidRDefault="000068B4" w:rsidP="00C21D9D">
            <w:pPr>
              <w:pStyle w:val="Tabulasteksts"/>
            </w:pPr>
            <w:r w:rsidRPr="0095718D">
              <w:t>PatientSurgeryLinkToDocumentsID</w:t>
            </w:r>
          </w:p>
        </w:tc>
        <w:tc>
          <w:tcPr>
            <w:tcW w:w="806" w:type="pct"/>
            <w:tcBorders>
              <w:top w:val="nil"/>
              <w:left w:val="nil"/>
              <w:bottom w:val="single" w:sz="8" w:space="0" w:color="969696"/>
              <w:right w:val="single" w:sz="8" w:space="0" w:color="969696"/>
            </w:tcBorders>
            <w:shd w:val="clear" w:color="auto" w:fill="auto"/>
            <w:hideMark/>
          </w:tcPr>
          <w:p w14:paraId="12E81DDB" w14:textId="77777777" w:rsidR="000068B4" w:rsidRPr="0095718D" w:rsidRDefault="000068B4" w:rsidP="00C21D9D">
            <w:pPr>
              <w:pStyle w:val="Tabulasteksts"/>
            </w:pPr>
            <w:r w:rsidRPr="0095718D">
              <w:t>int</w:t>
            </w:r>
          </w:p>
        </w:tc>
        <w:tc>
          <w:tcPr>
            <w:tcW w:w="525" w:type="pct"/>
            <w:tcBorders>
              <w:top w:val="nil"/>
              <w:left w:val="nil"/>
              <w:bottom w:val="single" w:sz="8" w:space="0" w:color="969696"/>
              <w:right w:val="single" w:sz="8" w:space="0" w:color="969696"/>
            </w:tcBorders>
            <w:shd w:val="clear" w:color="auto" w:fill="auto"/>
            <w:hideMark/>
          </w:tcPr>
          <w:p w14:paraId="12E81DDC" w14:textId="77777777" w:rsidR="000068B4" w:rsidRPr="0095718D" w:rsidRDefault="000068B4" w:rsidP="00C21D9D">
            <w:pPr>
              <w:pStyle w:val="Tabulasteksts"/>
            </w:pPr>
            <w:r w:rsidRPr="0095718D">
              <w:t>4</w:t>
            </w:r>
          </w:p>
        </w:tc>
        <w:tc>
          <w:tcPr>
            <w:tcW w:w="597" w:type="pct"/>
            <w:tcBorders>
              <w:top w:val="nil"/>
              <w:left w:val="nil"/>
              <w:bottom w:val="single" w:sz="8" w:space="0" w:color="969696"/>
              <w:right w:val="single" w:sz="8" w:space="0" w:color="969696"/>
            </w:tcBorders>
            <w:shd w:val="clear" w:color="auto" w:fill="auto"/>
            <w:hideMark/>
          </w:tcPr>
          <w:p w14:paraId="12E81DDD" w14:textId="77777777" w:rsidR="000068B4" w:rsidRPr="0095718D" w:rsidRDefault="000068B4" w:rsidP="00C21D9D">
            <w:pPr>
              <w:pStyle w:val="Tabulasteksts"/>
            </w:pPr>
            <w:r w:rsidRPr="0095718D">
              <w:t>No</w:t>
            </w:r>
          </w:p>
        </w:tc>
        <w:tc>
          <w:tcPr>
            <w:tcW w:w="1398" w:type="pct"/>
            <w:tcBorders>
              <w:top w:val="nil"/>
              <w:left w:val="nil"/>
              <w:bottom w:val="single" w:sz="8" w:space="0" w:color="969696"/>
              <w:right w:val="single" w:sz="8" w:space="0" w:color="969696"/>
            </w:tcBorders>
            <w:shd w:val="clear" w:color="auto" w:fill="auto"/>
            <w:hideMark/>
          </w:tcPr>
          <w:p w14:paraId="12E81DDE" w14:textId="05F75C2B" w:rsidR="000068B4" w:rsidRPr="0095718D" w:rsidRDefault="000068B4" w:rsidP="00C21D9D">
            <w:pPr>
              <w:pStyle w:val="Tabulasteksts"/>
            </w:pPr>
            <w:r w:rsidRPr="0095718D">
              <w:t>Identifik</w:t>
            </w:r>
            <w:r w:rsidR="00E745AC">
              <w:t>a</w:t>
            </w:r>
            <w:r w:rsidRPr="0095718D">
              <w:t>tora lauks</w:t>
            </w:r>
          </w:p>
        </w:tc>
      </w:tr>
      <w:tr w:rsidR="000068B4" w:rsidRPr="0095718D" w14:paraId="12E81DE5" w14:textId="77777777" w:rsidTr="00D92A37">
        <w:trPr>
          <w:trHeight w:val="255"/>
        </w:trPr>
        <w:tc>
          <w:tcPr>
            <w:tcW w:w="1674" w:type="pct"/>
            <w:tcBorders>
              <w:top w:val="nil"/>
              <w:left w:val="single" w:sz="8" w:space="0" w:color="969696"/>
              <w:bottom w:val="single" w:sz="8" w:space="0" w:color="969696"/>
              <w:right w:val="single" w:sz="8" w:space="0" w:color="969696"/>
            </w:tcBorders>
            <w:shd w:val="clear" w:color="auto" w:fill="auto"/>
            <w:hideMark/>
          </w:tcPr>
          <w:p w14:paraId="12E81DE0" w14:textId="77777777" w:rsidR="000068B4" w:rsidRPr="0095718D" w:rsidRDefault="000068B4" w:rsidP="00C21D9D">
            <w:pPr>
              <w:pStyle w:val="Tabulasteksts"/>
            </w:pPr>
            <w:r w:rsidRPr="0095718D">
              <w:t>PatientSurgeryID</w:t>
            </w:r>
          </w:p>
        </w:tc>
        <w:tc>
          <w:tcPr>
            <w:tcW w:w="806" w:type="pct"/>
            <w:tcBorders>
              <w:top w:val="nil"/>
              <w:left w:val="nil"/>
              <w:bottom w:val="single" w:sz="8" w:space="0" w:color="969696"/>
              <w:right w:val="single" w:sz="8" w:space="0" w:color="969696"/>
            </w:tcBorders>
            <w:shd w:val="clear" w:color="auto" w:fill="auto"/>
            <w:hideMark/>
          </w:tcPr>
          <w:p w14:paraId="12E81DE1" w14:textId="77777777" w:rsidR="000068B4" w:rsidRPr="0095718D" w:rsidRDefault="000068B4" w:rsidP="00C21D9D">
            <w:pPr>
              <w:pStyle w:val="Tabulasteksts"/>
            </w:pPr>
            <w:r w:rsidRPr="0095718D">
              <w:t>int</w:t>
            </w:r>
          </w:p>
        </w:tc>
        <w:tc>
          <w:tcPr>
            <w:tcW w:w="525" w:type="pct"/>
            <w:tcBorders>
              <w:top w:val="nil"/>
              <w:left w:val="nil"/>
              <w:bottom w:val="single" w:sz="8" w:space="0" w:color="969696"/>
              <w:right w:val="single" w:sz="8" w:space="0" w:color="969696"/>
            </w:tcBorders>
            <w:shd w:val="clear" w:color="auto" w:fill="auto"/>
            <w:hideMark/>
          </w:tcPr>
          <w:p w14:paraId="12E81DE2" w14:textId="77777777" w:rsidR="000068B4" w:rsidRPr="0095718D" w:rsidRDefault="000068B4" w:rsidP="00C21D9D">
            <w:pPr>
              <w:pStyle w:val="Tabulasteksts"/>
            </w:pPr>
            <w:r w:rsidRPr="0095718D">
              <w:t>4</w:t>
            </w:r>
          </w:p>
        </w:tc>
        <w:tc>
          <w:tcPr>
            <w:tcW w:w="597" w:type="pct"/>
            <w:tcBorders>
              <w:top w:val="nil"/>
              <w:left w:val="nil"/>
              <w:bottom w:val="single" w:sz="8" w:space="0" w:color="969696"/>
              <w:right w:val="single" w:sz="8" w:space="0" w:color="969696"/>
            </w:tcBorders>
            <w:shd w:val="clear" w:color="auto" w:fill="auto"/>
            <w:hideMark/>
          </w:tcPr>
          <w:p w14:paraId="12E81DE3" w14:textId="77777777" w:rsidR="000068B4" w:rsidRPr="0095718D" w:rsidRDefault="000068B4" w:rsidP="00C21D9D">
            <w:pPr>
              <w:pStyle w:val="Tabulasteksts"/>
            </w:pPr>
            <w:r w:rsidRPr="0095718D">
              <w:t>No</w:t>
            </w:r>
          </w:p>
        </w:tc>
        <w:tc>
          <w:tcPr>
            <w:tcW w:w="1398" w:type="pct"/>
            <w:tcBorders>
              <w:top w:val="nil"/>
              <w:left w:val="nil"/>
              <w:bottom w:val="single" w:sz="8" w:space="0" w:color="969696"/>
              <w:right w:val="single" w:sz="8" w:space="0" w:color="969696"/>
            </w:tcBorders>
            <w:shd w:val="clear" w:color="auto" w:fill="auto"/>
            <w:hideMark/>
          </w:tcPr>
          <w:p w14:paraId="12E81DE4" w14:textId="02BD3A32" w:rsidR="000068B4" w:rsidRPr="0095718D" w:rsidRDefault="000068B4" w:rsidP="00C21D9D">
            <w:pPr>
              <w:pStyle w:val="Tabulasteksts"/>
            </w:pPr>
            <w:r w:rsidRPr="0095718D">
              <w:t>Saite ar ķirurģisko iejaukš</w:t>
            </w:r>
            <w:r w:rsidR="00E745AC">
              <w:t>a</w:t>
            </w:r>
            <w:r w:rsidRPr="0095718D">
              <w:t>n</w:t>
            </w:r>
            <w:r w:rsidR="00E745AC">
              <w:t>ās</w:t>
            </w:r>
            <w:r w:rsidRPr="0095718D">
              <w:t xml:space="preserve"> tabulu</w:t>
            </w:r>
          </w:p>
        </w:tc>
      </w:tr>
      <w:tr w:rsidR="000068B4" w:rsidRPr="0095718D" w14:paraId="12E81DEB" w14:textId="77777777" w:rsidTr="00D92A37">
        <w:trPr>
          <w:trHeight w:val="255"/>
        </w:trPr>
        <w:tc>
          <w:tcPr>
            <w:tcW w:w="1674" w:type="pct"/>
            <w:tcBorders>
              <w:top w:val="nil"/>
              <w:left w:val="single" w:sz="8" w:space="0" w:color="969696"/>
              <w:bottom w:val="single" w:sz="8" w:space="0" w:color="969696"/>
              <w:right w:val="single" w:sz="8" w:space="0" w:color="969696"/>
            </w:tcBorders>
            <w:shd w:val="clear" w:color="auto" w:fill="auto"/>
            <w:hideMark/>
          </w:tcPr>
          <w:p w14:paraId="12E81DE6" w14:textId="77777777" w:rsidR="000068B4" w:rsidRPr="0095718D" w:rsidRDefault="000068B4" w:rsidP="00C21D9D">
            <w:pPr>
              <w:pStyle w:val="Tabulasteksts"/>
            </w:pPr>
            <w:r w:rsidRPr="0095718D">
              <w:t>DocumentID</w:t>
            </w:r>
          </w:p>
        </w:tc>
        <w:tc>
          <w:tcPr>
            <w:tcW w:w="806" w:type="pct"/>
            <w:tcBorders>
              <w:top w:val="nil"/>
              <w:left w:val="nil"/>
              <w:bottom w:val="single" w:sz="8" w:space="0" w:color="969696"/>
              <w:right w:val="single" w:sz="8" w:space="0" w:color="969696"/>
            </w:tcBorders>
            <w:shd w:val="clear" w:color="auto" w:fill="auto"/>
            <w:hideMark/>
          </w:tcPr>
          <w:p w14:paraId="12E81DE7" w14:textId="77777777" w:rsidR="000068B4" w:rsidRPr="0095718D" w:rsidRDefault="000068B4" w:rsidP="00C21D9D">
            <w:pPr>
              <w:pStyle w:val="Tabulasteksts"/>
            </w:pPr>
            <w:r w:rsidRPr="0095718D">
              <w:t>varchar</w:t>
            </w:r>
          </w:p>
        </w:tc>
        <w:tc>
          <w:tcPr>
            <w:tcW w:w="525" w:type="pct"/>
            <w:tcBorders>
              <w:top w:val="nil"/>
              <w:left w:val="nil"/>
              <w:bottom w:val="single" w:sz="8" w:space="0" w:color="969696"/>
              <w:right w:val="single" w:sz="8" w:space="0" w:color="969696"/>
            </w:tcBorders>
            <w:shd w:val="clear" w:color="auto" w:fill="auto"/>
            <w:hideMark/>
          </w:tcPr>
          <w:p w14:paraId="12E81DE8" w14:textId="77777777" w:rsidR="000068B4" w:rsidRPr="0095718D" w:rsidRDefault="000068B4" w:rsidP="00C21D9D">
            <w:pPr>
              <w:pStyle w:val="Tabulasteksts"/>
            </w:pPr>
            <w:r w:rsidRPr="0095718D">
              <w:t>25</w:t>
            </w:r>
          </w:p>
        </w:tc>
        <w:tc>
          <w:tcPr>
            <w:tcW w:w="597" w:type="pct"/>
            <w:tcBorders>
              <w:top w:val="nil"/>
              <w:left w:val="nil"/>
              <w:bottom w:val="single" w:sz="8" w:space="0" w:color="969696"/>
              <w:right w:val="single" w:sz="8" w:space="0" w:color="969696"/>
            </w:tcBorders>
            <w:shd w:val="clear" w:color="auto" w:fill="auto"/>
            <w:hideMark/>
          </w:tcPr>
          <w:p w14:paraId="12E81DE9" w14:textId="77777777" w:rsidR="000068B4" w:rsidRPr="0095718D" w:rsidRDefault="000068B4" w:rsidP="00C21D9D">
            <w:pPr>
              <w:pStyle w:val="Tabulasteksts"/>
            </w:pPr>
            <w:r w:rsidRPr="0095718D">
              <w:t>yes</w:t>
            </w:r>
          </w:p>
        </w:tc>
        <w:tc>
          <w:tcPr>
            <w:tcW w:w="1398" w:type="pct"/>
            <w:tcBorders>
              <w:top w:val="nil"/>
              <w:left w:val="nil"/>
              <w:bottom w:val="single" w:sz="8" w:space="0" w:color="969696"/>
              <w:right w:val="single" w:sz="8" w:space="0" w:color="969696"/>
            </w:tcBorders>
            <w:shd w:val="clear" w:color="auto" w:fill="auto"/>
            <w:hideMark/>
          </w:tcPr>
          <w:p w14:paraId="12E81DEA" w14:textId="306E3C39" w:rsidR="000068B4" w:rsidRPr="0095718D" w:rsidRDefault="000068B4" w:rsidP="00C21D9D">
            <w:pPr>
              <w:pStyle w:val="Tabulasteksts"/>
            </w:pPr>
            <w:r w:rsidRPr="0095718D">
              <w:t>Saite ar dokument</w:t>
            </w:r>
            <w:r w:rsidR="00E745AC">
              <w:t>a</w:t>
            </w:r>
            <w:r w:rsidRPr="0095718D">
              <w:t xml:space="preserve"> ierakstu</w:t>
            </w:r>
          </w:p>
        </w:tc>
      </w:tr>
      <w:tr w:rsidR="000068B4" w:rsidRPr="0095718D" w14:paraId="12E81DF1" w14:textId="77777777" w:rsidTr="00D92A37">
        <w:trPr>
          <w:trHeight w:val="255"/>
        </w:trPr>
        <w:tc>
          <w:tcPr>
            <w:tcW w:w="1674" w:type="pct"/>
            <w:tcBorders>
              <w:top w:val="nil"/>
              <w:left w:val="single" w:sz="8" w:space="0" w:color="969696"/>
              <w:bottom w:val="single" w:sz="8" w:space="0" w:color="969696"/>
              <w:right w:val="single" w:sz="8" w:space="0" w:color="969696"/>
            </w:tcBorders>
            <w:shd w:val="clear" w:color="auto" w:fill="auto"/>
            <w:hideMark/>
          </w:tcPr>
          <w:p w14:paraId="12E81DEC" w14:textId="77777777" w:rsidR="000068B4" w:rsidRPr="0095718D" w:rsidRDefault="000068B4" w:rsidP="00C21D9D">
            <w:pPr>
              <w:pStyle w:val="Tabulasteksts"/>
            </w:pPr>
            <w:r w:rsidRPr="0095718D">
              <w:t>EffectiveTime</w:t>
            </w:r>
          </w:p>
        </w:tc>
        <w:tc>
          <w:tcPr>
            <w:tcW w:w="806" w:type="pct"/>
            <w:tcBorders>
              <w:top w:val="nil"/>
              <w:left w:val="nil"/>
              <w:bottom w:val="single" w:sz="8" w:space="0" w:color="969696"/>
              <w:right w:val="single" w:sz="8" w:space="0" w:color="969696"/>
            </w:tcBorders>
            <w:shd w:val="clear" w:color="auto" w:fill="auto"/>
            <w:hideMark/>
          </w:tcPr>
          <w:p w14:paraId="12E81DED" w14:textId="77777777" w:rsidR="000068B4" w:rsidRPr="0095718D" w:rsidRDefault="000068B4"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DEE" w14:textId="77777777" w:rsidR="000068B4" w:rsidRPr="0095718D" w:rsidRDefault="000068B4"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DEF" w14:textId="77777777" w:rsidR="000068B4" w:rsidRPr="0095718D" w:rsidRDefault="000068B4" w:rsidP="00C21D9D">
            <w:pPr>
              <w:pStyle w:val="Tabulasteksts"/>
            </w:pPr>
            <w:r w:rsidRPr="0095718D">
              <w:t>yes</w:t>
            </w:r>
          </w:p>
        </w:tc>
        <w:tc>
          <w:tcPr>
            <w:tcW w:w="1398" w:type="pct"/>
            <w:tcBorders>
              <w:top w:val="nil"/>
              <w:left w:val="nil"/>
              <w:bottom w:val="single" w:sz="8" w:space="0" w:color="969696"/>
              <w:right w:val="single" w:sz="8" w:space="0" w:color="969696"/>
            </w:tcBorders>
            <w:shd w:val="clear" w:color="auto" w:fill="auto"/>
            <w:hideMark/>
          </w:tcPr>
          <w:p w14:paraId="12E81DF0" w14:textId="75485261" w:rsidR="000068B4" w:rsidRPr="0095718D" w:rsidRDefault="000068B4" w:rsidP="009C6A9B">
            <w:pPr>
              <w:pStyle w:val="Tabulasteksts"/>
            </w:pPr>
            <w:r w:rsidRPr="0095718D">
              <w:t>Dokumenta laiks</w:t>
            </w:r>
          </w:p>
        </w:tc>
      </w:tr>
      <w:tr w:rsidR="000068B4" w:rsidRPr="0095718D" w14:paraId="12E81DF7" w14:textId="77777777" w:rsidTr="00D92A37">
        <w:trPr>
          <w:trHeight w:val="255"/>
        </w:trPr>
        <w:tc>
          <w:tcPr>
            <w:tcW w:w="1674" w:type="pct"/>
            <w:tcBorders>
              <w:top w:val="nil"/>
              <w:left w:val="single" w:sz="8" w:space="0" w:color="969696"/>
              <w:bottom w:val="single" w:sz="8" w:space="0" w:color="969696"/>
              <w:right w:val="single" w:sz="8" w:space="0" w:color="969696"/>
            </w:tcBorders>
            <w:shd w:val="clear" w:color="auto" w:fill="auto"/>
            <w:hideMark/>
          </w:tcPr>
          <w:p w14:paraId="12E81DF2" w14:textId="77777777" w:rsidR="000068B4" w:rsidRPr="0095718D" w:rsidRDefault="000068B4" w:rsidP="00C21D9D">
            <w:pPr>
              <w:pStyle w:val="Tabulasteksts"/>
            </w:pPr>
            <w:r w:rsidRPr="0095718D">
              <w:t>ActivityGUID</w:t>
            </w:r>
          </w:p>
        </w:tc>
        <w:tc>
          <w:tcPr>
            <w:tcW w:w="806" w:type="pct"/>
            <w:tcBorders>
              <w:top w:val="nil"/>
              <w:left w:val="nil"/>
              <w:bottom w:val="single" w:sz="8" w:space="0" w:color="969696"/>
              <w:right w:val="single" w:sz="8" w:space="0" w:color="969696"/>
            </w:tcBorders>
            <w:shd w:val="clear" w:color="auto" w:fill="auto"/>
            <w:hideMark/>
          </w:tcPr>
          <w:p w14:paraId="12E81DF3" w14:textId="77777777" w:rsidR="000068B4" w:rsidRPr="0095718D" w:rsidRDefault="000068B4" w:rsidP="00C21D9D">
            <w:pPr>
              <w:pStyle w:val="Tabulasteksts"/>
            </w:pPr>
            <w:r w:rsidRPr="0095718D">
              <w:t>uniqueidentifier</w:t>
            </w:r>
          </w:p>
        </w:tc>
        <w:tc>
          <w:tcPr>
            <w:tcW w:w="525" w:type="pct"/>
            <w:tcBorders>
              <w:top w:val="nil"/>
              <w:left w:val="nil"/>
              <w:bottom w:val="single" w:sz="8" w:space="0" w:color="969696"/>
              <w:right w:val="single" w:sz="8" w:space="0" w:color="969696"/>
            </w:tcBorders>
            <w:shd w:val="clear" w:color="auto" w:fill="auto"/>
            <w:hideMark/>
          </w:tcPr>
          <w:p w14:paraId="12E81DF4" w14:textId="77777777" w:rsidR="000068B4" w:rsidRPr="0095718D" w:rsidRDefault="000068B4" w:rsidP="00C21D9D">
            <w:pPr>
              <w:pStyle w:val="Tabulasteksts"/>
            </w:pPr>
            <w:r w:rsidRPr="0095718D">
              <w:t>16</w:t>
            </w:r>
          </w:p>
        </w:tc>
        <w:tc>
          <w:tcPr>
            <w:tcW w:w="597" w:type="pct"/>
            <w:tcBorders>
              <w:top w:val="nil"/>
              <w:left w:val="nil"/>
              <w:bottom w:val="single" w:sz="8" w:space="0" w:color="969696"/>
              <w:right w:val="single" w:sz="8" w:space="0" w:color="969696"/>
            </w:tcBorders>
            <w:shd w:val="clear" w:color="auto" w:fill="auto"/>
            <w:hideMark/>
          </w:tcPr>
          <w:p w14:paraId="12E81DF5" w14:textId="77777777" w:rsidR="000068B4" w:rsidRPr="0095718D" w:rsidRDefault="000068B4" w:rsidP="00C21D9D">
            <w:pPr>
              <w:pStyle w:val="Tabulasteksts"/>
            </w:pPr>
            <w:r w:rsidRPr="0095718D">
              <w:t>yes</w:t>
            </w:r>
          </w:p>
        </w:tc>
        <w:tc>
          <w:tcPr>
            <w:tcW w:w="1398" w:type="pct"/>
            <w:tcBorders>
              <w:top w:val="nil"/>
              <w:left w:val="nil"/>
              <w:bottom w:val="single" w:sz="8" w:space="0" w:color="969696"/>
              <w:right w:val="single" w:sz="8" w:space="0" w:color="969696"/>
            </w:tcBorders>
            <w:shd w:val="clear" w:color="auto" w:fill="auto"/>
            <w:hideMark/>
          </w:tcPr>
          <w:p w14:paraId="12E81DF6" w14:textId="77777777" w:rsidR="000068B4" w:rsidRPr="0095718D" w:rsidRDefault="000068B4" w:rsidP="00C21D9D">
            <w:pPr>
              <w:pStyle w:val="Tabulasteksts"/>
            </w:pPr>
            <w:r w:rsidRPr="0095718D">
              <w:t>Ziņojuma messageID no IP</w:t>
            </w:r>
          </w:p>
        </w:tc>
      </w:tr>
      <w:tr w:rsidR="000068B4" w:rsidRPr="0095718D" w14:paraId="12E81DFD" w14:textId="77777777" w:rsidTr="00D92A37">
        <w:trPr>
          <w:trHeight w:val="255"/>
        </w:trPr>
        <w:tc>
          <w:tcPr>
            <w:tcW w:w="1674" w:type="pct"/>
            <w:tcBorders>
              <w:top w:val="nil"/>
              <w:left w:val="single" w:sz="8" w:space="0" w:color="969696"/>
              <w:bottom w:val="single" w:sz="8" w:space="0" w:color="969696"/>
              <w:right w:val="single" w:sz="8" w:space="0" w:color="969696"/>
            </w:tcBorders>
            <w:shd w:val="clear" w:color="auto" w:fill="auto"/>
            <w:hideMark/>
          </w:tcPr>
          <w:p w14:paraId="12E81DF8" w14:textId="77777777" w:rsidR="000068B4" w:rsidRPr="0095718D" w:rsidRDefault="000068B4" w:rsidP="00C21D9D">
            <w:pPr>
              <w:pStyle w:val="Tabulasteksts"/>
            </w:pPr>
            <w:r w:rsidRPr="0095718D">
              <w:t>Del</w:t>
            </w:r>
          </w:p>
        </w:tc>
        <w:tc>
          <w:tcPr>
            <w:tcW w:w="806" w:type="pct"/>
            <w:tcBorders>
              <w:top w:val="nil"/>
              <w:left w:val="nil"/>
              <w:bottom w:val="single" w:sz="8" w:space="0" w:color="969696"/>
              <w:right w:val="single" w:sz="8" w:space="0" w:color="969696"/>
            </w:tcBorders>
            <w:shd w:val="clear" w:color="auto" w:fill="auto"/>
            <w:hideMark/>
          </w:tcPr>
          <w:p w14:paraId="12E81DF9" w14:textId="77777777" w:rsidR="000068B4" w:rsidRPr="0095718D" w:rsidRDefault="000068B4" w:rsidP="00C21D9D">
            <w:pPr>
              <w:pStyle w:val="Tabulasteksts"/>
            </w:pPr>
            <w:r w:rsidRPr="0095718D">
              <w:t>bit</w:t>
            </w:r>
          </w:p>
        </w:tc>
        <w:tc>
          <w:tcPr>
            <w:tcW w:w="525" w:type="pct"/>
            <w:tcBorders>
              <w:top w:val="nil"/>
              <w:left w:val="nil"/>
              <w:bottom w:val="single" w:sz="8" w:space="0" w:color="969696"/>
              <w:right w:val="single" w:sz="8" w:space="0" w:color="969696"/>
            </w:tcBorders>
            <w:shd w:val="clear" w:color="auto" w:fill="auto"/>
            <w:hideMark/>
          </w:tcPr>
          <w:p w14:paraId="12E81DFA" w14:textId="77777777" w:rsidR="000068B4" w:rsidRPr="0095718D" w:rsidRDefault="000068B4" w:rsidP="00C21D9D">
            <w:pPr>
              <w:pStyle w:val="Tabulasteksts"/>
            </w:pPr>
            <w:r w:rsidRPr="0095718D">
              <w:t>1</w:t>
            </w:r>
          </w:p>
        </w:tc>
        <w:tc>
          <w:tcPr>
            <w:tcW w:w="597" w:type="pct"/>
            <w:tcBorders>
              <w:top w:val="nil"/>
              <w:left w:val="nil"/>
              <w:bottom w:val="single" w:sz="8" w:space="0" w:color="969696"/>
              <w:right w:val="single" w:sz="8" w:space="0" w:color="969696"/>
            </w:tcBorders>
            <w:shd w:val="clear" w:color="auto" w:fill="auto"/>
            <w:hideMark/>
          </w:tcPr>
          <w:p w14:paraId="12E81DFB" w14:textId="77777777" w:rsidR="000068B4" w:rsidRPr="0095718D" w:rsidRDefault="000068B4" w:rsidP="00C21D9D">
            <w:pPr>
              <w:pStyle w:val="Tabulasteksts"/>
            </w:pPr>
            <w:r w:rsidRPr="0095718D">
              <w:t>No</w:t>
            </w:r>
          </w:p>
        </w:tc>
        <w:tc>
          <w:tcPr>
            <w:tcW w:w="1398" w:type="pct"/>
            <w:tcBorders>
              <w:top w:val="nil"/>
              <w:left w:val="nil"/>
              <w:bottom w:val="single" w:sz="8" w:space="0" w:color="969696"/>
              <w:right w:val="single" w:sz="8" w:space="0" w:color="969696"/>
            </w:tcBorders>
            <w:shd w:val="clear" w:color="auto" w:fill="auto"/>
            <w:hideMark/>
          </w:tcPr>
          <w:p w14:paraId="12E81DFC" w14:textId="4A78E077" w:rsidR="000068B4" w:rsidRPr="0095718D" w:rsidRDefault="000068B4" w:rsidP="00C21D9D">
            <w:pPr>
              <w:pStyle w:val="Tabulasteksts"/>
            </w:pPr>
            <w:r w:rsidRPr="0095718D">
              <w:t>Dz</w:t>
            </w:r>
            <w:r w:rsidR="00E745AC">
              <w:t>ē</w:t>
            </w:r>
            <w:r w:rsidRPr="0095718D">
              <w:t>šanas pazīme</w:t>
            </w:r>
          </w:p>
        </w:tc>
      </w:tr>
      <w:tr w:rsidR="000068B4" w:rsidRPr="0095718D" w14:paraId="12E81E03" w14:textId="77777777" w:rsidTr="00D92A37">
        <w:trPr>
          <w:trHeight w:val="255"/>
        </w:trPr>
        <w:tc>
          <w:tcPr>
            <w:tcW w:w="1674" w:type="pct"/>
            <w:tcBorders>
              <w:top w:val="nil"/>
              <w:left w:val="single" w:sz="8" w:space="0" w:color="969696"/>
              <w:bottom w:val="single" w:sz="8" w:space="0" w:color="969696"/>
              <w:right w:val="single" w:sz="8" w:space="0" w:color="969696"/>
            </w:tcBorders>
            <w:shd w:val="clear" w:color="auto" w:fill="auto"/>
            <w:hideMark/>
          </w:tcPr>
          <w:p w14:paraId="12E81DFE" w14:textId="77777777" w:rsidR="000068B4" w:rsidRPr="0095718D" w:rsidRDefault="000068B4" w:rsidP="00C21D9D">
            <w:pPr>
              <w:pStyle w:val="Tabulasteksts"/>
            </w:pPr>
            <w:r w:rsidRPr="0095718D">
              <w:t>ModifDate</w:t>
            </w:r>
          </w:p>
        </w:tc>
        <w:tc>
          <w:tcPr>
            <w:tcW w:w="806" w:type="pct"/>
            <w:tcBorders>
              <w:top w:val="nil"/>
              <w:left w:val="nil"/>
              <w:bottom w:val="single" w:sz="8" w:space="0" w:color="969696"/>
              <w:right w:val="single" w:sz="8" w:space="0" w:color="969696"/>
            </w:tcBorders>
            <w:shd w:val="clear" w:color="auto" w:fill="auto"/>
            <w:hideMark/>
          </w:tcPr>
          <w:p w14:paraId="12E81DFF" w14:textId="77777777" w:rsidR="000068B4" w:rsidRPr="0095718D" w:rsidRDefault="000068B4"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E00" w14:textId="77777777" w:rsidR="000068B4" w:rsidRPr="0095718D" w:rsidRDefault="000068B4"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E01" w14:textId="77777777" w:rsidR="000068B4" w:rsidRPr="0095718D" w:rsidRDefault="000068B4" w:rsidP="00C21D9D">
            <w:pPr>
              <w:pStyle w:val="Tabulasteksts"/>
            </w:pPr>
            <w:r w:rsidRPr="0095718D">
              <w:t>No</w:t>
            </w:r>
          </w:p>
        </w:tc>
        <w:tc>
          <w:tcPr>
            <w:tcW w:w="1398" w:type="pct"/>
            <w:tcBorders>
              <w:top w:val="nil"/>
              <w:left w:val="nil"/>
              <w:bottom w:val="single" w:sz="8" w:space="0" w:color="969696"/>
              <w:right w:val="single" w:sz="8" w:space="0" w:color="969696"/>
            </w:tcBorders>
            <w:shd w:val="clear" w:color="auto" w:fill="auto"/>
            <w:hideMark/>
          </w:tcPr>
          <w:p w14:paraId="12E81E02" w14:textId="77777777" w:rsidR="000068B4" w:rsidRPr="0095718D" w:rsidRDefault="000068B4" w:rsidP="00C21D9D">
            <w:pPr>
              <w:pStyle w:val="Tabulasteksts"/>
            </w:pPr>
            <w:r w:rsidRPr="0095718D">
              <w:t>Pēdējo izmaiņu datums</w:t>
            </w:r>
          </w:p>
        </w:tc>
      </w:tr>
    </w:tbl>
    <w:p w14:paraId="12E81E04" w14:textId="77777777" w:rsidR="000068B4" w:rsidRDefault="000068B4" w:rsidP="007D5CCE">
      <w:pPr>
        <w:pStyle w:val="Boldtie"/>
      </w:pPr>
      <w:r w:rsidRPr="000068B4">
        <w:t>NPatientSurgeriesLinkToDocumentsModif</w:t>
      </w:r>
    </w:p>
    <w:tbl>
      <w:tblPr>
        <w:tblW w:w="4832" w:type="pct"/>
        <w:tblLook w:val="04A0" w:firstRow="1" w:lastRow="0" w:firstColumn="1" w:lastColumn="0" w:noHBand="0" w:noVBand="1"/>
      </w:tblPr>
      <w:tblGrid>
        <w:gridCol w:w="3351"/>
        <w:gridCol w:w="1573"/>
        <w:gridCol w:w="883"/>
        <w:gridCol w:w="994"/>
        <w:gridCol w:w="1443"/>
      </w:tblGrid>
      <w:tr w:rsidR="00FB3314" w:rsidRPr="0095718D" w14:paraId="12E81E0A" w14:textId="77777777" w:rsidTr="00D92A37">
        <w:trPr>
          <w:trHeight w:val="285"/>
        </w:trPr>
        <w:tc>
          <w:tcPr>
            <w:tcW w:w="1674" w:type="pct"/>
            <w:tcBorders>
              <w:top w:val="single" w:sz="8" w:space="0" w:color="969696"/>
              <w:left w:val="single" w:sz="8" w:space="0" w:color="969696"/>
              <w:bottom w:val="single" w:sz="8" w:space="0" w:color="969696"/>
              <w:right w:val="single" w:sz="8" w:space="0" w:color="969696"/>
            </w:tcBorders>
            <w:shd w:val="clear" w:color="auto" w:fill="auto"/>
            <w:hideMark/>
          </w:tcPr>
          <w:p w14:paraId="12E81E05" w14:textId="77777777" w:rsidR="00FB3314" w:rsidRPr="0095718D" w:rsidRDefault="00FB3314" w:rsidP="00C21D9D">
            <w:pPr>
              <w:pStyle w:val="Tabulasvirsraksts"/>
            </w:pPr>
            <w:r w:rsidRPr="0095718D">
              <w:t>Column name</w:t>
            </w:r>
          </w:p>
        </w:tc>
        <w:tc>
          <w:tcPr>
            <w:tcW w:w="806" w:type="pct"/>
            <w:tcBorders>
              <w:top w:val="single" w:sz="8" w:space="0" w:color="969696"/>
              <w:left w:val="nil"/>
              <w:bottom w:val="single" w:sz="8" w:space="0" w:color="969696"/>
              <w:right w:val="single" w:sz="8" w:space="0" w:color="969696"/>
            </w:tcBorders>
            <w:shd w:val="clear" w:color="auto" w:fill="auto"/>
            <w:hideMark/>
          </w:tcPr>
          <w:p w14:paraId="12E81E06" w14:textId="77777777" w:rsidR="00FB3314" w:rsidRPr="0095718D" w:rsidRDefault="00FB3314" w:rsidP="00C21D9D">
            <w:pPr>
              <w:pStyle w:val="Tabulasvirsraksts"/>
            </w:pPr>
            <w:r w:rsidRPr="0095718D">
              <w:t>Type</w:t>
            </w:r>
          </w:p>
        </w:tc>
        <w:tc>
          <w:tcPr>
            <w:tcW w:w="525" w:type="pct"/>
            <w:tcBorders>
              <w:top w:val="single" w:sz="8" w:space="0" w:color="969696"/>
              <w:left w:val="nil"/>
              <w:bottom w:val="single" w:sz="8" w:space="0" w:color="969696"/>
              <w:right w:val="single" w:sz="8" w:space="0" w:color="969696"/>
            </w:tcBorders>
            <w:shd w:val="clear" w:color="auto" w:fill="auto"/>
            <w:hideMark/>
          </w:tcPr>
          <w:p w14:paraId="12E81E07" w14:textId="77777777" w:rsidR="00FB3314" w:rsidRPr="0095718D" w:rsidRDefault="00FB3314" w:rsidP="00C21D9D">
            <w:pPr>
              <w:pStyle w:val="Tabulasvirsraksts"/>
            </w:pPr>
            <w:r w:rsidRPr="0095718D">
              <w:t>Length</w:t>
            </w:r>
          </w:p>
        </w:tc>
        <w:tc>
          <w:tcPr>
            <w:tcW w:w="597" w:type="pct"/>
            <w:tcBorders>
              <w:top w:val="single" w:sz="8" w:space="0" w:color="969696"/>
              <w:left w:val="nil"/>
              <w:bottom w:val="single" w:sz="8" w:space="0" w:color="969696"/>
              <w:right w:val="single" w:sz="8" w:space="0" w:color="969696"/>
            </w:tcBorders>
            <w:shd w:val="clear" w:color="auto" w:fill="auto"/>
            <w:hideMark/>
          </w:tcPr>
          <w:p w14:paraId="12E81E08" w14:textId="77777777" w:rsidR="00FB3314" w:rsidRPr="0095718D" w:rsidRDefault="00FB3314" w:rsidP="00C21D9D">
            <w:pPr>
              <w:pStyle w:val="Tabulasvirsraksts"/>
            </w:pPr>
            <w:r w:rsidRPr="0095718D">
              <w:t>Nullable</w:t>
            </w:r>
          </w:p>
        </w:tc>
        <w:tc>
          <w:tcPr>
            <w:tcW w:w="1398" w:type="pct"/>
            <w:tcBorders>
              <w:top w:val="single" w:sz="8" w:space="0" w:color="969696"/>
              <w:left w:val="nil"/>
              <w:bottom w:val="single" w:sz="8" w:space="0" w:color="969696"/>
              <w:right w:val="single" w:sz="8" w:space="0" w:color="969696"/>
            </w:tcBorders>
            <w:shd w:val="clear" w:color="auto" w:fill="auto"/>
            <w:hideMark/>
          </w:tcPr>
          <w:p w14:paraId="12E81E09" w14:textId="77777777" w:rsidR="00FB3314" w:rsidRPr="0095718D" w:rsidRDefault="00FB3314" w:rsidP="00C21D9D">
            <w:pPr>
              <w:pStyle w:val="Tabulasvirsraksts"/>
            </w:pPr>
            <w:r w:rsidRPr="0095718D">
              <w:t>Description</w:t>
            </w:r>
          </w:p>
        </w:tc>
      </w:tr>
      <w:tr w:rsidR="00FB3314" w:rsidRPr="0095718D" w14:paraId="12E81E10" w14:textId="77777777" w:rsidTr="00D92A37">
        <w:trPr>
          <w:trHeight w:val="480"/>
        </w:trPr>
        <w:tc>
          <w:tcPr>
            <w:tcW w:w="1674" w:type="pct"/>
            <w:tcBorders>
              <w:top w:val="nil"/>
              <w:left w:val="single" w:sz="8" w:space="0" w:color="969696"/>
              <w:bottom w:val="single" w:sz="8" w:space="0" w:color="969696"/>
              <w:right w:val="single" w:sz="8" w:space="0" w:color="969696"/>
            </w:tcBorders>
            <w:shd w:val="clear" w:color="auto" w:fill="auto"/>
          </w:tcPr>
          <w:p w14:paraId="12E81E0B" w14:textId="77777777" w:rsidR="00FB3314" w:rsidRPr="0095718D" w:rsidRDefault="00FB3314" w:rsidP="00C21D9D">
            <w:pPr>
              <w:pStyle w:val="Tabulasteksts"/>
            </w:pPr>
            <w:r w:rsidRPr="00B45F48">
              <w:t>ModifID</w:t>
            </w:r>
          </w:p>
        </w:tc>
        <w:tc>
          <w:tcPr>
            <w:tcW w:w="806" w:type="pct"/>
            <w:tcBorders>
              <w:top w:val="nil"/>
              <w:left w:val="nil"/>
              <w:bottom w:val="single" w:sz="8" w:space="0" w:color="969696"/>
              <w:right w:val="single" w:sz="8" w:space="0" w:color="969696"/>
            </w:tcBorders>
            <w:shd w:val="clear" w:color="auto" w:fill="auto"/>
          </w:tcPr>
          <w:p w14:paraId="12E81E0C" w14:textId="77777777" w:rsidR="00FB3314" w:rsidRPr="0095718D" w:rsidRDefault="00FB3314" w:rsidP="00C21D9D">
            <w:pPr>
              <w:pStyle w:val="Tabulasteksts"/>
            </w:pPr>
            <w:r>
              <w:t>int</w:t>
            </w:r>
          </w:p>
        </w:tc>
        <w:tc>
          <w:tcPr>
            <w:tcW w:w="525" w:type="pct"/>
            <w:tcBorders>
              <w:top w:val="nil"/>
              <w:left w:val="nil"/>
              <w:bottom w:val="single" w:sz="8" w:space="0" w:color="969696"/>
              <w:right w:val="single" w:sz="8" w:space="0" w:color="969696"/>
            </w:tcBorders>
            <w:shd w:val="clear" w:color="auto" w:fill="auto"/>
          </w:tcPr>
          <w:p w14:paraId="12E81E0D" w14:textId="77777777" w:rsidR="00FB3314" w:rsidRPr="0095718D" w:rsidRDefault="00FB3314" w:rsidP="00C21D9D">
            <w:pPr>
              <w:pStyle w:val="Tabulasteksts"/>
            </w:pPr>
            <w:r>
              <w:t>4</w:t>
            </w:r>
          </w:p>
        </w:tc>
        <w:tc>
          <w:tcPr>
            <w:tcW w:w="597" w:type="pct"/>
            <w:tcBorders>
              <w:top w:val="nil"/>
              <w:left w:val="nil"/>
              <w:bottom w:val="single" w:sz="8" w:space="0" w:color="969696"/>
              <w:right w:val="single" w:sz="8" w:space="0" w:color="969696"/>
            </w:tcBorders>
            <w:shd w:val="clear" w:color="auto" w:fill="auto"/>
          </w:tcPr>
          <w:p w14:paraId="12E81E0E" w14:textId="77777777" w:rsidR="00FB3314" w:rsidRPr="0095718D" w:rsidRDefault="00FB3314" w:rsidP="00C21D9D">
            <w:pPr>
              <w:pStyle w:val="Tabulasteksts"/>
            </w:pPr>
          </w:p>
        </w:tc>
        <w:tc>
          <w:tcPr>
            <w:tcW w:w="1398" w:type="pct"/>
            <w:tcBorders>
              <w:top w:val="nil"/>
              <w:left w:val="nil"/>
              <w:bottom w:val="single" w:sz="8" w:space="0" w:color="969696"/>
              <w:right w:val="single" w:sz="8" w:space="0" w:color="969696"/>
            </w:tcBorders>
            <w:shd w:val="clear" w:color="auto" w:fill="auto"/>
          </w:tcPr>
          <w:p w14:paraId="12E81E0F" w14:textId="77777777" w:rsidR="00FB3314" w:rsidRPr="0095718D" w:rsidRDefault="00FB3314" w:rsidP="00C21D9D">
            <w:pPr>
              <w:pStyle w:val="Tabulasteksts"/>
            </w:pPr>
          </w:p>
        </w:tc>
      </w:tr>
      <w:tr w:rsidR="00FB3314" w:rsidRPr="0095718D" w14:paraId="12E81E16" w14:textId="77777777" w:rsidTr="00D92A37">
        <w:trPr>
          <w:trHeight w:val="480"/>
        </w:trPr>
        <w:tc>
          <w:tcPr>
            <w:tcW w:w="1674" w:type="pct"/>
            <w:tcBorders>
              <w:top w:val="nil"/>
              <w:left w:val="single" w:sz="8" w:space="0" w:color="969696"/>
              <w:bottom w:val="single" w:sz="8" w:space="0" w:color="969696"/>
              <w:right w:val="single" w:sz="8" w:space="0" w:color="969696"/>
            </w:tcBorders>
            <w:shd w:val="clear" w:color="auto" w:fill="auto"/>
            <w:hideMark/>
          </w:tcPr>
          <w:p w14:paraId="12E81E11" w14:textId="77777777" w:rsidR="00FB3314" w:rsidRPr="0095718D" w:rsidRDefault="00FB3314" w:rsidP="00C21D9D">
            <w:pPr>
              <w:pStyle w:val="Tabulasteksts"/>
            </w:pPr>
            <w:r w:rsidRPr="0095718D">
              <w:t>PatientSurgeryLinkToDocumentsID</w:t>
            </w:r>
          </w:p>
        </w:tc>
        <w:tc>
          <w:tcPr>
            <w:tcW w:w="806" w:type="pct"/>
            <w:tcBorders>
              <w:top w:val="nil"/>
              <w:left w:val="nil"/>
              <w:bottom w:val="single" w:sz="8" w:space="0" w:color="969696"/>
              <w:right w:val="single" w:sz="8" w:space="0" w:color="969696"/>
            </w:tcBorders>
            <w:shd w:val="clear" w:color="auto" w:fill="auto"/>
            <w:hideMark/>
          </w:tcPr>
          <w:p w14:paraId="12E81E12" w14:textId="77777777" w:rsidR="00FB3314" w:rsidRPr="0095718D" w:rsidRDefault="00FB3314" w:rsidP="00C21D9D">
            <w:pPr>
              <w:pStyle w:val="Tabulasteksts"/>
            </w:pPr>
            <w:r>
              <w:t>i</w:t>
            </w:r>
            <w:r w:rsidRPr="0095718D">
              <w:t>nt</w:t>
            </w:r>
          </w:p>
        </w:tc>
        <w:tc>
          <w:tcPr>
            <w:tcW w:w="525" w:type="pct"/>
            <w:tcBorders>
              <w:top w:val="nil"/>
              <w:left w:val="nil"/>
              <w:bottom w:val="single" w:sz="8" w:space="0" w:color="969696"/>
              <w:right w:val="single" w:sz="8" w:space="0" w:color="969696"/>
            </w:tcBorders>
            <w:shd w:val="clear" w:color="auto" w:fill="auto"/>
            <w:hideMark/>
          </w:tcPr>
          <w:p w14:paraId="12E81E13" w14:textId="77777777" w:rsidR="00FB3314" w:rsidRPr="0095718D" w:rsidRDefault="00FB3314" w:rsidP="00C21D9D">
            <w:pPr>
              <w:pStyle w:val="Tabulasteksts"/>
            </w:pPr>
            <w:r w:rsidRPr="0095718D">
              <w:t>4</w:t>
            </w:r>
          </w:p>
        </w:tc>
        <w:tc>
          <w:tcPr>
            <w:tcW w:w="597" w:type="pct"/>
            <w:tcBorders>
              <w:top w:val="nil"/>
              <w:left w:val="nil"/>
              <w:bottom w:val="single" w:sz="8" w:space="0" w:color="969696"/>
              <w:right w:val="single" w:sz="8" w:space="0" w:color="969696"/>
            </w:tcBorders>
            <w:shd w:val="clear" w:color="auto" w:fill="auto"/>
            <w:hideMark/>
          </w:tcPr>
          <w:p w14:paraId="12E81E14" w14:textId="77777777" w:rsidR="00FB3314" w:rsidRPr="0095718D" w:rsidRDefault="00FB3314" w:rsidP="00C21D9D">
            <w:pPr>
              <w:pStyle w:val="Tabulasteksts"/>
            </w:pPr>
            <w:r w:rsidRPr="0095718D">
              <w:t>No</w:t>
            </w:r>
          </w:p>
        </w:tc>
        <w:tc>
          <w:tcPr>
            <w:tcW w:w="1398" w:type="pct"/>
            <w:tcBorders>
              <w:top w:val="nil"/>
              <w:left w:val="nil"/>
              <w:bottom w:val="single" w:sz="8" w:space="0" w:color="969696"/>
              <w:right w:val="single" w:sz="8" w:space="0" w:color="969696"/>
            </w:tcBorders>
            <w:shd w:val="clear" w:color="auto" w:fill="auto"/>
            <w:hideMark/>
          </w:tcPr>
          <w:p w14:paraId="12E81E15" w14:textId="5C4E367D" w:rsidR="00FB3314" w:rsidRPr="0095718D" w:rsidRDefault="00FB3314" w:rsidP="00C21D9D">
            <w:pPr>
              <w:pStyle w:val="Tabulasteksts"/>
            </w:pPr>
            <w:r w:rsidRPr="0095718D">
              <w:t>Identifik</w:t>
            </w:r>
            <w:r w:rsidR="00E745AC">
              <w:t>a</w:t>
            </w:r>
            <w:r w:rsidRPr="0095718D">
              <w:t>tora lauks</w:t>
            </w:r>
          </w:p>
        </w:tc>
      </w:tr>
      <w:tr w:rsidR="00FB3314" w:rsidRPr="0095718D" w14:paraId="12E81E1C" w14:textId="77777777" w:rsidTr="00D92A37">
        <w:trPr>
          <w:trHeight w:val="255"/>
        </w:trPr>
        <w:tc>
          <w:tcPr>
            <w:tcW w:w="1674" w:type="pct"/>
            <w:tcBorders>
              <w:top w:val="nil"/>
              <w:left w:val="single" w:sz="8" w:space="0" w:color="969696"/>
              <w:bottom w:val="single" w:sz="8" w:space="0" w:color="969696"/>
              <w:right w:val="single" w:sz="8" w:space="0" w:color="969696"/>
            </w:tcBorders>
            <w:shd w:val="clear" w:color="auto" w:fill="auto"/>
            <w:hideMark/>
          </w:tcPr>
          <w:p w14:paraId="12E81E17" w14:textId="77777777" w:rsidR="00FB3314" w:rsidRPr="0095718D" w:rsidRDefault="00FB3314" w:rsidP="00C21D9D">
            <w:pPr>
              <w:pStyle w:val="Tabulasteksts"/>
            </w:pPr>
            <w:r w:rsidRPr="0095718D">
              <w:t>PatientSurgeryID</w:t>
            </w:r>
          </w:p>
        </w:tc>
        <w:tc>
          <w:tcPr>
            <w:tcW w:w="806" w:type="pct"/>
            <w:tcBorders>
              <w:top w:val="nil"/>
              <w:left w:val="nil"/>
              <w:bottom w:val="single" w:sz="8" w:space="0" w:color="969696"/>
              <w:right w:val="single" w:sz="8" w:space="0" w:color="969696"/>
            </w:tcBorders>
            <w:shd w:val="clear" w:color="auto" w:fill="auto"/>
            <w:hideMark/>
          </w:tcPr>
          <w:p w14:paraId="12E81E18" w14:textId="77777777" w:rsidR="00FB3314" w:rsidRPr="0095718D" w:rsidRDefault="00FB3314" w:rsidP="00C21D9D">
            <w:pPr>
              <w:pStyle w:val="Tabulasteksts"/>
            </w:pPr>
            <w:r w:rsidRPr="0095718D">
              <w:t>int</w:t>
            </w:r>
          </w:p>
        </w:tc>
        <w:tc>
          <w:tcPr>
            <w:tcW w:w="525" w:type="pct"/>
            <w:tcBorders>
              <w:top w:val="nil"/>
              <w:left w:val="nil"/>
              <w:bottom w:val="single" w:sz="8" w:space="0" w:color="969696"/>
              <w:right w:val="single" w:sz="8" w:space="0" w:color="969696"/>
            </w:tcBorders>
            <w:shd w:val="clear" w:color="auto" w:fill="auto"/>
            <w:hideMark/>
          </w:tcPr>
          <w:p w14:paraId="12E81E19" w14:textId="77777777" w:rsidR="00FB3314" w:rsidRPr="0095718D" w:rsidRDefault="00FB3314" w:rsidP="00C21D9D">
            <w:pPr>
              <w:pStyle w:val="Tabulasteksts"/>
            </w:pPr>
            <w:r w:rsidRPr="0095718D">
              <w:t>4</w:t>
            </w:r>
          </w:p>
        </w:tc>
        <w:tc>
          <w:tcPr>
            <w:tcW w:w="597" w:type="pct"/>
            <w:tcBorders>
              <w:top w:val="nil"/>
              <w:left w:val="nil"/>
              <w:bottom w:val="single" w:sz="8" w:space="0" w:color="969696"/>
              <w:right w:val="single" w:sz="8" w:space="0" w:color="969696"/>
            </w:tcBorders>
            <w:shd w:val="clear" w:color="auto" w:fill="auto"/>
            <w:hideMark/>
          </w:tcPr>
          <w:p w14:paraId="12E81E1A" w14:textId="77777777" w:rsidR="00FB3314" w:rsidRPr="0095718D" w:rsidRDefault="00FB3314" w:rsidP="00C21D9D">
            <w:pPr>
              <w:pStyle w:val="Tabulasteksts"/>
            </w:pPr>
            <w:r w:rsidRPr="0095718D">
              <w:t>No</w:t>
            </w:r>
          </w:p>
        </w:tc>
        <w:tc>
          <w:tcPr>
            <w:tcW w:w="1398" w:type="pct"/>
            <w:tcBorders>
              <w:top w:val="nil"/>
              <w:left w:val="nil"/>
              <w:bottom w:val="single" w:sz="8" w:space="0" w:color="969696"/>
              <w:right w:val="single" w:sz="8" w:space="0" w:color="969696"/>
            </w:tcBorders>
            <w:shd w:val="clear" w:color="auto" w:fill="auto"/>
            <w:hideMark/>
          </w:tcPr>
          <w:p w14:paraId="12E81E1B" w14:textId="7A6F3FFF" w:rsidR="00FB3314" w:rsidRPr="0095718D" w:rsidRDefault="00FB3314" w:rsidP="00C21D9D">
            <w:pPr>
              <w:pStyle w:val="Tabulasteksts"/>
            </w:pPr>
            <w:r w:rsidRPr="0095718D">
              <w:t>Saite ar ķirurģisk</w:t>
            </w:r>
            <w:r w:rsidR="00E745AC">
              <w:t>ās</w:t>
            </w:r>
            <w:r w:rsidRPr="0095718D">
              <w:t xml:space="preserve"> iejaukšān</w:t>
            </w:r>
            <w:r w:rsidR="00E745AC">
              <w:t>ās</w:t>
            </w:r>
            <w:r w:rsidRPr="0095718D">
              <w:t xml:space="preserve"> tabulu</w:t>
            </w:r>
          </w:p>
        </w:tc>
      </w:tr>
      <w:tr w:rsidR="00FB3314" w:rsidRPr="0095718D" w14:paraId="12E81E22" w14:textId="77777777" w:rsidTr="00D92A37">
        <w:trPr>
          <w:trHeight w:val="255"/>
        </w:trPr>
        <w:tc>
          <w:tcPr>
            <w:tcW w:w="1674" w:type="pct"/>
            <w:tcBorders>
              <w:top w:val="nil"/>
              <w:left w:val="single" w:sz="8" w:space="0" w:color="969696"/>
              <w:bottom w:val="single" w:sz="8" w:space="0" w:color="969696"/>
              <w:right w:val="single" w:sz="8" w:space="0" w:color="969696"/>
            </w:tcBorders>
            <w:shd w:val="clear" w:color="auto" w:fill="auto"/>
            <w:hideMark/>
          </w:tcPr>
          <w:p w14:paraId="12E81E1D" w14:textId="77777777" w:rsidR="00FB3314" w:rsidRPr="0095718D" w:rsidRDefault="00FB3314" w:rsidP="00C21D9D">
            <w:pPr>
              <w:pStyle w:val="Tabulasteksts"/>
            </w:pPr>
            <w:r w:rsidRPr="0095718D">
              <w:t>DocumentID</w:t>
            </w:r>
          </w:p>
        </w:tc>
        <w:tc>
          <w:tcPr>
            <w:tcW w:w="806" w:type="pct"/>
            <w:tcBorders>
              <w:top w:val="nil"/>
              <w:left w:val="nil"/>
              <w:bottom w:val="single" w:sz="8" w:space="0" w:color="969696"/>
              <w:right w:val="single" w:sz="8" w:space="0" w:color="969696"/>
            </w:tcBorders>
            <w:shd w:val="clear" w:color="auto" w:fill="auto"/>
            <w:hideMark/>
          </w:tcPr>
          <w:p w14:paraId="12E81E1E" w14:textId="77777777" w:rsidR="00FB3314" w:rsidRPr="0095718D" w:rsidRDefault="00FB3314" w:rsidP="00C21D9D">
            <w:pPr>
              <w:pStyle w:val="Tabulasteksts"/>
            </w:pPr>
            <w:r w:rsidRPr="0095718D">
              <w:t>varchar</w:t>
            </w:r>
          </w:p>
        </w:tc>
        <w:tc>
          <w:tcPr>
            <w:tcW w:w="525" w:type="pct"/>
            <w:tcBorders>
              <w:top w:val="nil"/>
              <w:left w:val="nil"/>
              <w:bottom w:val="single" w:sz="8" w:space="0" w:color="969696"/>
              <w:right w:val="single" w:sz="8" w:space="0" w:color="969696"/>
            </w:tcBorders>
            <w:shd w:val="clear" w:color="auto" w:fill="auto"/>
            <w:hideMark/>
          </w:tcPr>
          <w:p w14:paraId="12E81E1F" w14:textId="77777777" w:rsidR="00FB3314" w:rsidRPr="0095718D" w:rsidRDefault="00FB3314" w:rsidP="00C21D9D">
            <w:pPr>
              <w:pStyle w:val="Tabulasteksts"/>
            </w:pPr>
            <w:r w:rsidRPr="0095718D">
              <w:t>25</w:t>
            </w:r>
          </w:p>
        </w:tc>
        <w:tc>
          <w:tcPr>
            <w:tcW w:w="597" w:type="pct"/>
            <w:tcBorders>
              <w:top w:val="nil"/>
              <w:left w:val="nil"/>
              <w:bottom w:val="single" w:sz="8" w:space="0" w:color="969696"/>
              <w:right w:val="single" w:sz="8" w:space="0" w:color="969696"/>
            </w:tcBorders>
            <w:shd w:val="clear" w:color="auto" w:fill="auto"/>
            <w:hideMark/>
          </w:tcPr>
          <w:p w14:paraId="12E81E20" w14:textId="77777777" w:rsidR="00FB3314" w:rsidRPr="0095718D" w:rsidRDefault="00FB3314" w:rsidP="00C21D9D">
            <w:pPr>
              <w:pStyle w:val="Tabulasteksts"/>
            </w:pPr>
            <w:r w:rsidRPr="0095718D">
              <w:t>yes</w:t>
            </w:r>
          </w:p>
        </w:tc>
        <w:tc>
          <w:tcPr>
            <w:tcW w:w="1398" w:type="pct"/>
            <w:tcBorders>
              <w:top w:val="nil"/>
              <w:left w:val="nil"/>
              <w:bottom w:val="single" w:sz="8" w:space="0" w:color="969696"/>
              <w:right w:val="single" w:sz="8" w:space="0" w:color="969696"/>
            </w:tcBorders>
            <w:shd w:val="clear" w:color="auto" w:fill="auto"/>
            <w:hideMark/>
          </w:tcPr>
          <w:p w14:paraId="12E81E21" w14:textId="57FDDD94" w:rsidR="00FB3314" w:rsidRPr="0095718D" w:rsidRDefault="00FB3314" w:rsidP="00C21D9D">
            <w:pPr>
              <w:pStyle w:val="Tabulasteksts"/>
            </w:pPr>
            <w:r w:rsidRPr="0095718D">
              <w:t>Saite ar dokument</w:t>
            </w:r>
            <w:r w:rsidR="00E745AC">
              <w:t>a</w:t>
            </w:r>
            <w:r w:rsidRPr="0095718D">
              <w:t xml:space="preserve"> ierakstu</w:t>
            </w:r>
          </w:p>
        </w:tc>
      </w:tr>
      <w:tr w:rsidR="00FB3314" w:rsidRPr="0095718D" w14:paraId="12E81E28" w14:textId="77777777" w:rsidTr="00D92A37">
        <w:trPr>
          <w:trHeight w:val="255"/>
        </w:trPr>
        <w:tc>
          <w:tcPr>
            <w:tcW w:w="1674" w:type="pct"/>
            <w:tcBorders>
              <w:top w:val="nil"/>
              <w:left w:val="single" w:sz="8" w:space="0" w:color="969696"/>
              <w:bottom w:val="single" w:sz="8" w:space="0" w:color="969696"/>
              <w:right w:val="single" w:sz="8" w:space="0" w:color="969696"/>
            </w:tcBorders>
            <w:shd w:val="clear" w:color="auto" w:fill="auto"/>
            <w:hideMark/>
          </w:tcPr>
          <w:p w14:paraId="12E81E23" w14:textId="77777777" w:rsidR="00FB3314" w:rsidRPr="0095718D" w:rsidRDefault="00FB3314" w:rsidP="00C21D9D">
            <w:pPr>
              <w:pStyle w:val="Tabulasteksts"/>
            </w:pPr>
            <w:r w:rsidRPr="0095718D">
              <w:t>EffectiveTime</w:t>
            </w:r>
          </w:p>
        </w:tc>
        <w:tc>
          <w:tcPr>
            <w:tcW w:w="806" w:type="pct"/>
            <w:tcBorders>
              <w:top w:val="nil"/>
              <w:left w:val="nil"/>
              <w:bottom w:val="single" w:sz="8" w:space="0" w:color="969696"/>
              <w:right w:val="single" w:sz="8" w:space="0" w:color="969696"/>
            </w:tcBorders>
            <w:shd w:val="clear" w:color="auto" w:fill="auto"/>
            <w:hideMark/>
          </w:tcPr>
          <w:p w14:paraId="12E81E24" w14:textId="77777777" w:rsidR="00FB3314" w:rsidRPr="0095718D" w:rsidRDefault="00FB3314"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E25" w14:textId="77777777" w:rsidR="00FB3314" w:rsidRPr="0095718D" w:rsidRDefault="00FB3314"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E26" w14:textId="77777777" w:rsidR="00FB3314" w:rsidRPr="0095718D" w:rsidRDefault="00FB3314" w:rsidP="00C21D9D">
            <w:pPr>
              <w:pStyle w:val="Tabulasteksts"/>
            </w:pPr>
            <w:r w:rsidRPr="0095718D">
              <w:t>yes</w:t>
            </w:r>
          </w:p>
        </w:tc>
        <w:tc>
          <w:tcPr>
            <w:tcW w:w="1398" w:type="pct"/>
            <w:tcBorders>
              <w:top w:val="nil"/>
              <w:left w:val="nil"/>
              <w:bottom w:val="single" w:sz="8" w:space="0" w:color="969696"/>
              <w:right w:val="single" w:sz="8" w:space="0" w:color="969696"/>
            </w:tcBorders>
            <w:shd w:val="clear" w:color="auto" w:fill="auto"/>
            <w:hideMark/>
          </w:tcPr>
          <w:p w14:paraId="12E81E27" w14:textId="3F538B21" w:rsidR="00FB3314" w:rsidRPr="0095718D" w:rsidRDefault="00FB3314" w:rsidP="009C6A9B">
            <w:pPr>
              <w:pStyle w:val="Tabulasteksts"/>
            </w:pPr>
            <w:r w:rsidRPr="0095718D">
              <w:t>Dokumenta laiks</w:t>
            </w:r>
          </w:p>
        </w:tc>
      </w:tr>
      <w:tr w:rsidR="00FB3314" w:rsidRPr="0095718D" w14:paraId="12E81E2E" w14:textId="77777777" w:rsidTr="00D92A37">
        <w:trPr>
          <w:trHeight w:val="255"/>
        </w:trPr>
        <w:tc>
          <w:tcPr>
            <w:tcW w:w="1674" w:type="pct"/>
            <w:tcBorders>
              <w:top w:val="nil"/>
              <w:left w:val="single" w:sz="8" w:space="0" w:color="969696"/>
              <w:bottom w:val="single" w:sz="8" w:space="0" w:color="969696"/>
              <w:right w:val="single" w:sz="8" w:space="0" w:color="969696"/>
            </w:tcBorders>
            <w:shd w:val="clear" w:color="auto" w:fill="auto"/>
            <w:hideMark/>
          </w:tcPr>
          <w:p w14:paraId="12E81E29" w14:textId="77777777" w:rsidR="00FB3314" w:rsidRPr="0095718D" w:rsidRDefault="00FB3314" w:rsidP="00C21D9D">
            <w:pPr>
              <w:pStyle w:val="Tabulasteksts"/>
            </w:pPr>
            <w:r w:rsidRPr="0095718D">
              <w:t>ActivityGUID</w:t>
            </w:r>
          </w:p>
        </w:tc>
        <w:tc>
          <w:tcPr>
            <w:tcW w:w="806" w:type="pct"/>
            <w:tcBorders>
              <w:top w:val="nil"/>
              <w:left w:val="nil"/>
              <w:bottom w:val="single" w:sz="8" w:space="0" w:color="969696"/>
              <w:right w:val="single" w:sz="8" w:space="0" w:color="969696"/>
            </w:tcBorders>
            <w:shd w:val="clear" w:color="auto" w:fill="auto"/>
            <w:hideMark/>
          </w:tcPr>
          <w:p w14:paraId="12E81E2A" w14:textId="77777777" w:rsidR="00FB3314" w:rsidRPr="0095718D" w:rsidRDefault="00FB3314" w:rsidP="00C21D9D">
            <w:pPr>
              <w:pStyle w:val="Tabulasteksts"/>
            </w:pPr>
            <w:r w:rsidRPr="0095718D">
              <w:t>uniqueidentifier</w:t>
            </w:r>
          </w:p>
        </w:tc>
        <w:tc>
          <w:tcPr>
            <w:tcW w:w="525" w:type="pct"/>
            <w:tcBorders>
              <w:top w:val="nil"/>
              <w:left w:val="nil"/>
              <w:bottom w:val="single" w:sz="8" w:space="0" w:color="969696"/>
              <w:right w:val="single" w:sz="8" w:space="0" w:color="969696"/>
            </w:tcBorders>
            <w:shd w:val="clear" w:color="auto" w:fill="auto"/>
            <w:hideMark/>
          </w:tcPr>
          <w:p w14:paraId="12E81E2B" w14:textId="77777777" w:rsidR="00FB3314" w:rsidRPr="0095718D" w:rsidRDefault="00FB3314" w:rsidP="00C21D9D">
            <w:pPr>
              <w:pStyle w:val="Tabulasteksts"/>
            </w:pPr>
            <w:r w:rsidRPr="0095718D">
              <w:t>16</w:t>
            </w:r>
          </w:p>
        </w:tc>
        <w:tc>
          <w:tcPr>
            <w:tcW w:w="597" w:type="pct"/>
            <w:tcBorders>
              <w:top w:val="nil"/>
              <w:left w:val="nil"/>
              <w:bottom w:val="single" w:sz="8" w:space="0" w:color="969696"/>
              <w:right w:val="single" w:sz="8" w:space="0" w:color="969696"/>
            </w:tcBorders>
            <w:shd w:val="clear" w:color="auto" w:fill="auto"/>
            <w:hideMark/>
          </w:tcPr>
          <w:p w14:paraId="12E81E2C" w14:textId="77777777" w:rsidR="00FB3314" w:rsidRPr="0095718D" w:rsidRDefault="00FB3314" w:rsidP="00C21D9D">
            <w:pPr>
              <w:pStyle w:val="Tabulasteksts"/>
            </w:pPr>
            <w:r w:rsidRPr="0095718D">
              <w:t>yes</w:t>
            </w:r>
          </w:p>
        </w:tc>
        <w:tc>
          <w:tcPr>
            <w:tcW w:w="1398" w:type="pct"/>
            <w:tcBorders>
              <w:top w:val="nil"/>
              <w:left w:val="nil"/>
              <w:bottom w:val="single" w:sz="8" w:space="0" w:color="969696"/>
              <w:right w:val="single" w:sz="8" w:space="0" w:color="969696"/>
            </w:tcBorders>
            <w:shd w:val="clear" w:color="auto" w:fill="auto"/>
            <w:hideMark/>
          </w:tcPr>
          <w:p w14:paraId="12E81E2D" w14:textId="77777777" w:rsidR="00FB3314" w:rsidRPr="0095718D" w:rsidRDefault="00FB3314" w:rsidP="00C21D9D">
            <w:pPr>
              <w:pStyle w:val="Tabulasteksts"/>
            </w:pPr>
            <w:r w:rsidRPr="0095718D">
              <w:t>Ziņojuma messageID no IP</w:t>
            </w:r>
          </w:p>
        </w:tc>
      </w:tr>
      <w:tr w:rsidR="00FB3314" w:rsidRPr="0095718D" w14:paraId="12E81E34" w14:textId="77777777" w:rsidTr="00D92A37">
        <w:trPr>
          <w:trHeight w:val="255"/>
        </w:trPr>
        <w:tc>
          <w:tcPr>
            <w:tcW w:w="1674" w:type="pct"/>
            <w:tcBorders>
              <w:top w:val="nil"/>
              <w:left w:val="single" w:sz="8" w:space="0" w:color="969696"/>
              <w:bottom w:val="single" w:sz="8" w:space="0" w:color="969696"/>
              <w:right w:val="single" w:sz="8" w:space="0" w:color="969696"/>
            </w:tcBorders>
            <w:shd w:val="clear" w:color="auto" w:fill="auto"/>
            <w:hideMark/>
          </w:tcPr>
          <w:p w14:paraId="12E81E2F" w14:textId="77777777" w:rsidR="00FB3314" w:rsidRPr="0095718D" w:rsidRDefault="00FB3314" w:rsidP="00C21D9D">
            <w:pPr>
              <w:pStyle w:val="Tabulasteksts"/>
            </w:pPr>
            <w:r w:rsidRPr="0095718D">
              <w:t>Del</w:t>
            </w:r>
          </w:p>
        </w:tc>
        <w:tc>
          <w:tcPr>
            <w:tcW w:w="806" w:type="pct"/>
            <w:tcBorders>
              <w:top w:val="nil"/>
              <w:left w:val="nil"/>
              <w:bottom w:val="single" w:sz="8" w:space="0" w:color="969696"/>
              <w:right w:val="single" w:sz="8" w:space="0" w:color="969696"/>
            </w:tcBorders>
            <w:shd w:val="clear" w:color="auto" w:fill="auto"/>
            <w:hideMark/>
          </w:tcPr>
          <w:p w14:paraId="12E81E30" w14:textId="77777777" w:rsidR="00FB3314" w:rsidRPr="0095718D" w:rsidRDefault="00FB3314" w:rsidP="00C21D9D">
            <w:pPr>
              <w:pStyle w:val="Tabulasteksts"/>
            </w:pPr>
            <w:r w:rsidRPr="0095718D">
              <w:t>bit</w:t>
            </w:r>
          </w:p>
        </w:tc>
        <w:tc>
          <w:tcPr>
            <w:tcW w:w="525" w:type="pct"/>
            <w:tcBorders>
              <w:top w:val="nil"/>
              <w:left w:val="nil"/>
              <w:bottom w:val="single" w:sz="8" w:space="0" w:color="969696"/>
              <w:right w:val="single" w:sz="8" w:space="0" w:color="969696"/>
            </w:tcBorders>
            <w:shd w:val="clear" w:color="auto" w:fill="auto"/>
            <w:hideMark/>
          </w:tcPr>
          <w:p w14:paraId="12E81E31" w14:textId="77777777" w:rsidR="00FB3314" w:rsidRPr="0095718D" w:rsidRDefault="00FB3314" w:rsidP="00C21D9D">
            <w:pPr>
              <w:pStyle w:val="Tabulasteksts"/>
            </w:pPr>
            <w:r w:rsidRPr="0095718D">
              <w:t>1</w:t>
            </w:r>
          </w:p>
        </w:tc>
        <w:tc>
          <w:tcPr>
            <w:tcW w:w="597" w:type="pct"/>
            <w:tcBorders>
              <w:top w:val="nil"/>
              <w:left w:val="nil"/>
              <w:bottom w:val="single" w:sz="8" w:space="0" w:color="969696"/>
              <w:right w:val="single" w:sz="8" w:space="0" w:color="969696"/>
            </w:tcBorders>
            <w:shd w:val="clear" w:color="auto" w:fill="auto"/>
            <w:hideMark/>
          </w:tcPr>
          <w:p w14:paraId="12E81E32" w14:textId="77777777" w:rsidR="00FB3314" w:rsidRPr="0095718D" w:rsidRDefault="00FB3314" w:rsidP="00C21D9D">
            <w:pPr>
              <w:pStyle w:val="Tabulasteksts"/>
            </w:pPr>
            <w:r w:rsidRPr="0095718D">
              <w:t>No</w:t>
            </w:r>
          </w:p>
        </w:tc>
        <w:tc>
          <w:tcPr>
            <w:tcW w:w="1398" w:type="pct"/>
            <w:tcBorders>
              <w:top w:val="nil"/>
              <w:left w:val="nil"/>
              <w:bottom w:val="single" w:sz="8" w:space="0" w:color="969696"/>
              <w:right w:val="single" w:sz="8" w:space="0" w:color="969696"/>
            </w:tcBorders>
            <w:shd w:val="clear" w:color="auto" w:fill="auto"/>
            <w:hideMark/>
          </w:tcPr>
          <w:p w14:paraId="12E81E33" w14:textId="0E4C4887" w:rsidR="00FB3314" w:rsidRPr="0095718D" w:rsidRDefault="00FB3314" w:rsidP="00C21D9D">
            <w:pPr>
              <w:pStyle w:val="Tabulasteksts"/>
            </w:pPr>
            <w:r w:rsidRPr="0095718D">
              <w:t>Dz</w:t>
            </w:r>
            <w:r w:rsidR="00E745AC">
              <w:t>ē</w:t>
            </w:r>
            <w:r w:rsidRPr="0095718D">
              <w:t>šanas pazīme</w:t>
            </w:r>
          </w:p>
        </w:tc>
      </w:tr>
      <w:tr w:rsidR="00FB3314" w:rsidRPr="0095718D" w14:paraId="12E81E3A" w14:textId="77777777" w:rsidTr="00D92A37">
        <w:trPr>
          <w:trHeight w:val="255"/>
        </w:trPr>
        <w:tc>
          <w:tcPr>
            <w:tcW w:w="1674" w:type="pct"/>
            <w:tcBorders>
              <w:top w:val="nil"/>
              <w:left w:val="single" w:sz="8" w:space="0" w:color="969696"/>
              <w:bottom w:val="single" w:sz="8" w:space="0" w:color="969696"/>
              <w:right w:val="single" w:sz="8" w:space="0" w:color="969696"/>
            </w:tcBorders>
            <w:shd w:val="clear" w:color="auto" w:fill="auto"/>
            <w:hideMark/>
          </w:tcPr>
          <w:p w14:paraId="12E81E35" w14:textId="77777777" w:rsidR="00FB3314" w:rsidRPr="0095718D" w:rsidRDefault="00FB3314" w:rsidP="00C21D9D">
            <w:pPr>
              <w:pStyle w:val="Tabulasteksts"/>
            </w:pPr>
            <w:r w:rsidRPr="0095718D">
              <w:t>ModifDate</w:t>
            </w:r>
          </w:p>
        </w:tc>
        <w:tc>
          <w:tcPr>
            <w:tcW w:w="806" w:type="pct"/>
            <w:tcBorders>
              <w:top w:val="nil"/>
              <w:left w:val="nil"/>
              <w:bottom w:val="single" w:sz="8" w:space="0" w:color="969696"/>
              <w:right w:val="single" w:sz="8" w:space="0" w:color="969696"/>
            </w:tcBorders>
            <w:shd w:val="clear" w:color="auto" w:fill="auto"/>
            <w:hideMark/>
          </w:tcPr>
          <w:p w14:paraId="12E81E36" w14:textId="77777777" w:rsidR="00FB3314" w:rsidRPr="0095718D" w:rsidRDefault="00FB3314"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E37" w14:textId="77777777" w:rsidR="00FB3314" w:rsidRPr="0095718D" w:rsidRDefault="00FB3314"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E38" w14:textId="77777777" w:rsidR="00FB3314" w:rsidRPr="0095718D" w:rsidRDefault="00FB3314" w:rsidP="00C21D9D">
            <w:pPr>
              <w:pStyle w:val="Tabulasteksts"/>
            </w:pPr>
            <w:r w:rsidRPr="0095718D">
              <w:t>No</w:t>
            </w:r>
          </w:p>
        </w:tc>
        <w:tc>
          <w:tcPr>
            <w:tcW w:w="1398" w:type="pct"/>
            <w:tcBorders>
              <w:top w:val="nil"/>
              <w:left w:val="nil"/>
              <w:bottom w:val="single" w:sz="8" w:space="0" w:color="969696"/>
              <w:right w:val="single" w:sz="8" w:space="0" w:color="969696"/>
            </w:tcBorders>
            <w:shd w:val="clear" w:color="auto" w:fill="auto"/>
            <w:hideMark/>
          </w:tcPr>
          <w:p w14:paraId="12E81E39" w14:textId="77777777" w:rsidR="00FB3314" w:rsidRPr="0095718D" w:rsidRDefault="00FB3314" w:rsidP="00C21D9D">
            <w:pPr>
              <w:pStyle w:val="Tabulasteksts"/>
            </w:pPr>
            <w:r w:rsidRPr="0095718D">
              <w:t>Pēdējo izmaiņu datums</w:t>
            </w:r>
          </w:p>
        </w:tc>
      </w:tr>
    </w:tbl>
    <w:p w14:paraId="12E81E3B" w14:textId="77777777" w:rsidR="000068B4" w:rsidRDefault="000068B4" w:rsidP="007D5CCE">
      <w:pPr>
        <w:pStyle w:val="Boldtie"/>
      </w:pPr>
      <w:r w:rsidRPr="000068B4">
        <w:t>NPatientSurgeriesModif</w:t>
      </w:r>
    </w:p>
    <w:tbl>
      <w:tblPr>
        <w:tblW w:w="4832" w:type="pct"/>
        <w:tblLook w:val="04A0" w:firstRow="1" w:lastRow="0" w:firstColumn="1" w:lastColumn="0" w:noHBand="0" w:noVBand="1"/>
      </w:tblPr>
      <w:tblGrid>
        <w:gridCol w:w="2106"/>
        <w:gridCol w:w="1573"/>
        <w:gridCol w:w="883"/>
        <w:gridCol w:w="994"/>
        <w:gridCol w:w="2688"/>
      </w:tblGrid>
      <w:tr w:rsidR="00FB3314" w:rsidRPr="0095718D" w14:paraId="12E81E41" w14:textId="77777777" w:rsidTr="00D92A37">
        <w:trPr>
          <w:trHeight w:val="285"/>
        </w:trPr>
        <w:tc>
          <w:tcPr>
            <w:tcW w:w="1048" w:type="pct"/>
            <w:tcBorders>
              <w:top w:val="single" w:sz="8" w:space="0" w:color="969696"/>
              <w:left w:val="single" w:sz="8" w:space="0" w:color="969696"/>
              <w:bottom w:val="single" w:sz="8" w:space="0" w:color="969696"/>
              <w:right w:val="single" w:sz="8" w:space="0" w:color="969696"/>
            </w:tcBorders>
            <w:shd w:val="clear" w:color="auto" w:fill="auto"/>
            <w:hideMark/>
          </w:tcPr>
          <w:p w14:paraId="12E81E3C" w14:textId="77777777" w:rsidR="00FB3314" w:rsidRPr="0095718D" w:rsidRDefault="00FB3314" w:rsidP="00C21D9D">
            <w:pPr>
              <w:pStyle w:val="Tabulasvirsraksts"/>
            </w:pPr>
            <w:r w:rsidRPr="0095718D">
              <w:t>Column name</w:t>
            </w:r>
          </w:p>
        </w:tc>
        <w:tc>
          <w:tcPr>
            <w:tcW w:w="806" w:type="pct"/>
            <w:tcBorders>
              <w:top w:val="single" w:sz="8" w:space="0" w:color="969696"/>
              <w:left w:val="nil"/>
              <w:bottom w:val="single" w:sz="8" w:space="0" w:color="969696"/>
              <w:right w:val="single" w:sz="8" w:space="0" w:color="969696"/>
            </w:tcBorders>
            <w:shd w:val="clear" w:color="auto" w:fill="auto"/>
            <w:hideMark/>
          </w:tcPr>
          <w:p w14:paraId="12E81E3D" w14:textId="77777777" w:rsidR="00FB3314" w:rsidRPr="0095718D" w:rsidRDefault="00FB3314" w:rsidP="00C21D9D">
            <w:pPr>
              <w:pStyle w:val="Tabulasvirsraksts"/>
            </w:pPr>
            <w:r w:rsidRPr="0095718D">
              <w:t>Type</w:t>
            </w:r>
          </w:p>
        </w:tc>
        <w:tc>
          <w:tcPr>
            <w:tcW w:w="525" w:type="pct"/>
            <w:tcBorders>
              <w:top w:val="single" w:sz="8" w:space="0" w:color="969696"/>
              <w:left w:val="nil"/>
              <w:bottom w:val="single" w:sz="8" w:space="0" w:color="969696"/>
              <w:right w:val="single" w:sz="8" w:space="0" w:color="969696"/>
            </w:tcBorders>
            <w:shd w:val="clear" w:color="auto" w:fill="auto"/>
            <w:hideMark/>
          </w:tcPr>
          <w:p w14:paraId="12E81E3E" w14:textId="77777777" w:rsidR="00FB3314" w:rsidRPr="0095718D" w:rsidRDefault="00FB3314" w:rsidP="00C21D9D">
            <w:pPr>
              <w:pStyle w:val="Tabulasvirsraksts"/>
            </w:pPr>
            <w:r w:rsidRPr="0095718D">
              <w:t>Length</w:t>
            </w:r>
          </w:p>
        </w:tc>
        <w:tc>
          <w:tcPr>
            <w:tcW w:w="597" w:type="pct"/>
            <w:tcBorders>
              <w:top w:val="single" w:sz="8" w:space="0" w:color="969696"/>
              <w:left w:val="nil"/>
              <w:bottom w:val="single" w:sz="8" w:space="0" w:color="969696"/>
              <w:right w:val="single" w:sz="8" w:space="0" w:color="969696"/>
            </w:tcBorders>
            <w:shd w:val="clear" w:color="auto" w:fill="auto"/>
            <w:hideMark/>
          </w:tcPr>
          <w:p w14:paraId="12E81E3F" w14:textId="77777777" w:rsidR="00FB3314" w:rsidRPr="0095718D" w:rsidRDefault="00FB3314" w:rsidP="00C21D9D">
            <w:pPr>
              <w:pStyle w:val="Tabulasvirsraksts"/>
            </w:pPr>
            <w:r w:rsidRPr="0095718D">
              <w:t>Nullable</w:t>
            </w:r>
          </w:p>
        </w:tc>
        <w:tc>
          <w:tcPr>
            <w:tcW w:w="2024" w:type="pct"/>
            <w:tcBorders>
              <w:top w:val="single" w:sz="8" w:space="0" w:color="969696"/>
              <w:left w:val="nil"/>
              <w:bottom w:val="single" w:sz="8" w:space="0" w:color="969696"/>
              <w:right w:val="single" w:sz="8" w:space="0" w:color="969696"/>
            </w:tcBorders>
            <w:shd w:val="clear" w:color="auto" w:fill="auto"/>
            <w:hideMark/>
          </w:tcPr>
          <w:p w14:paraId="12E81E40" w14:textId="77777777" w:rsidR="00FB3314" w:rsidRPr="0095718D" w:rsidRDefault="00FB3314" w:rsidP="00C21D9D">
            <w:pPr>
              <w:pStyle w:val="Tabulasvirsraksts"/>
            </w:pPr>
            <w:r w:rsidRPr="0095718D">
              <w:t>Description</w:t>
            </w:r>
          </w:p>
        </w:tc>
      </w:tr>
      <w:tr w:rsidR="00FB3314" w:rsidRPr="0095718D" w14:paraId="12E81E47"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tcPr>
          <w:p w14:paraId="12E81E42" w14:textId="77777777" w:rsidR="00FB3314" w:rsidRPr="0095718D" w:rsidRDefault="00FB3314" w:rsidP="00C21D9D">
            <w:pPr>
              <w:pStyle w:val="Tabulasteksts"/>
            </w:pPr>
            <w:r w:rsidRPr="00B45F48">
              <w:t>ModifID</w:t>
            </w:r>
          </w:p>
        </w:tc>
        <w:tc>
          <w:tcPr>
            <w:tcW w:w="806" w:type="pct"/>
            <w:tcBorders>
              <w:top w:val="nil"/>
              <w:left w:val="nil"/>
              <w:bottom w:val="single" w:sz="8" w:space="0" w:color="969696"/>
              <w:right w:val="single" w:sz="8" w:space="0" w:color="969696"/>
            </w:tcBorders>
            <w:shd w:val="clear" w:color="auto" w:fill="auto"/>
          </w:tcPr>
          <w:p w14:paraId="12E81E43" w14:textId="77777777" w:rsidR="00FB3314" w:rsidRPr="0095718D" w:rsidRDefault="00FB3314" w:rsidP="00C21D9D">
            <w:pPr>
              <w:pStyle w:val="Tabulasteksts"/>
            </w:pPr>
            <w:r>
              <w:t>int</w:t>
            </w:r>
          </w:p>
        </w:tc>
        <w:tc>
          <w:tcPr>
            <w:tcW w:w="525" w:type="pct"/>
            <w:tcBorders>
              <w:top w:val="nil"/>
              <w:left w:val="nil"/>
              <w:bottom w:val="single" w:sz="8" w:space="0" w:color="969696"/>
              <w:right w:val="single" w:sz="8" w:space="0" w:color="969696"/>
            </w:tcBorders>
            <w:shd w:val="clear" w:color="auto" w:fill="auto"/>
          </w:tcPr>
          <w:p w14:paraId="12E81E44" w14:textId="77777777" w:rsidR="00FB3314" w:rsidRPr="0095718D" w:rsidRDefault="00FB3314" w:rsidP="00C21D9D">
            <w:pPr>
              <w:pStyle w:val="Tabulasteksts"/>
            </w:pPr>
            <w:r>
              <w:t>4</w:t>
            </w:r>
          </w:p>
        </w:tc>
        <w:tc>
          <w:tcPr>
            <w:tcW w:w="597" w:type="pct"/>
            <w:tcBorders>
              <w:top w:val="nil"/>
              <w:left w:val="nil"/>
              <w:bottom w:val="single" w:sz="8" w:space="0" w:color="969696"/>
              <w:right w:val="single" w:sz="8" w:space="0" w:color="969696"/>
            </w:tcBorders>
            <w:shd w:val="clear" w:color="auto" w:fill="auto"/>
          </w:tcPr>
          <w:p w14:paraId="12E81E45" w14:textId="77777777" w:rsidR="00FB3314" w:rsidRPr="0095718D" w:rsidRDefault="00FB3314" w:rsidP="00C21D9D">
            <w:pPr>
              <w:pStyle w:val="Tabulasteksts"/>
            </w:pPr>
            <w:r>
              <w:t>No</w:t>
            </w:r>
          </w:p>
        </w:tc>
        <w:tc>
          <w:tcPr>
            <w:tcW w:w="2024" w:type="pct"/>
            <w:tcBorders>
              <w:top w:val="nil"/>
              <w:left w:val="nil"/>
              <w:bottom w:val="single" w:sz="8" w:space="0" w:color="969696"/>
              <w:right w:val="single" w:sz="8" w:space="0" w:color="969696"/>
            </w:tcBorders>
            <w:shd w:val="clear" w:color="auto" w:fill="auto"/>
          </w:tcPr>
          <w:p w14:paraId="12E81E46" w14:textId="77777777" w:rsidR="00FB3314" w:rsidRPr="0095718D" w:rsidRDefault="00FB3314" w:rsidP="00C21D9D">
            <w:pPr>
              <w:pStyle w:val="Tabulasteksts"/>
            </w:pPr>
          </w:p>
        </w:tc>
      </w:tr>
      <w:tr w:rsidR="00FB3314" w:rsidRPr="0095718D" w14:paraId="12E81E4D"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E48" w14:textId="77777777" w:rsidR="00FB3314" w:rsidRPr="0095718D" w:rsidRDefault="00FB3314" w:rsidP="00C21D9D">
            <w:pPr>
              <w:pStyle w:val="Tabulasteksts"/>
            </w:pPr>
            <w:r w:rsidRPr="0095718D">
              <w:t>PatientSurgeryID</w:t>
            </w:r>
          </w:p>
        </w:tc>
        <w:tc>
          <w:tcPr>
            <w:tcW w:w="806" w:type="pct"/>
            <w:tcBorders>
              <w:top w:val="nil"/>
              <w:left w:val="nil"/>
              <w:bottom w:val="single" w:sz="8" w:space="0" w:color="969696"/>
              <w:right w:val="single" w:sz="8" w:space="0" w:color="969696"/>
            </w:tcBorders>
            <w:shd w:val="clear" w:color="auto" w:fill="auto"/>
            <w:hideMark/>
          </w:tcPr>
          <w:p w14:paraId="12E81E49" w14:textId="77777777" w:rsidR="00FB3314" w:rsidRPr="0095718D" w:rsidRDefault="00FB3314" w:rsidP="00C21D9D">
            <w:pPr>
              <w:pStyle w:val="Tabulasteksts"/>
            </w:pPr>
            <w:r w:rsidRPr="0095718D">
              <w:t>int</w:t>
            </w:r>
          </w:p>
        </w:tc>
        <w:tc>
          <w:tcPr>
            <w:tcW w:w="525" w:type="pct"/>
            <w:tcBorders>
              <w:top w:val="nil"/>
              <w:left w:val="nil"/>
              <w:bottom w:val="single" w:sz="8" w:space="0" w:color="969696"/>
              <w:right w:val="single" w:sz="8" w:space="0" w:color="969696"/>
            </w:tcBorders>
            <w:shd w:val="clear" w:color="auto" w:fill="auto"/>
            <w:hideMark/>
          </w:tcPr>
          <w:p w14:paraId="12E81E4A" w14:textId="77777777" w:rsidR="00FB3314" w:rsidRPr="0095718D" w:rsidRDefault="00FB3314" w:rsidP="00C21D9D">
            <w:pPr>
              <w:pStyle w:val="Tabulasteksts"/>
            </w:pPr>
            <w:r w:rsidRPr="0095718D">
              <w:t>4</w:t>
            </w:r>
          </w:p>
        </w:tc>
        <w:tc>
          <w:tcPr>
            <w:tcW w:w="597" w:type="pct"/>
            <w:tcBorders>
              <w:top w:val="nil"/>
              <w:left w:val="nil"/>
              <w:bottom w:val="single" w:sz="8" w:space="0" w:color="969696"/>
              <w:right w:val="single" w:sz="8" w:space="0" w:color="969696"/>
            </w:tcBorders>
            <w:shd w:val="clear" w:color="auto" w:fill="auto"/>
            <w:hideMark/>
          </w:tcPr>
          <w:p w14:paraId="12E81E4B" w14:textId="77777777" w:rsidR="00FB3314" w:rsidRPr="0095718D" w:rsidRDefault="00FB331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E4C" w14:textId="1ED082F6" w:rsidR="00FB3314" w:rsidRPr="0095718D" w:rsidRDefault="00FB3314" w:rsidP="00C21D9D">
            <w:pPr>
              <w:pStyle w:val="Tabulasteksts"/>
            </w:pPr>
            <w:r w:rsidRPr="0095718D">
              <w:t>Ķirurģiskās iejaukšan</w:t>
            </w:r>
            <w:r w:rsidR="00E745AC">
              <w:t>ā</w:t>
            </w:r>
            <w:r w:rsidRPr="0095718D">
              <w:t>s identifikators</w:t>
            </w:r>
          </w:p>
        </w:tc>
      </w:tr>
      <w:tr w:rsidR="00FB3314" w:rsidRPr="0095718D" w14:paraId="12E81E53"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E4E" w14:textId="77777777" w:rsidR="00FB3314" w:rsidRPr="0095718D" w:rsidRDefault="00FB3314" w:rsidP="00C21D9D">
            <w:pPr>
              <w:pStyle w:val="Tabulasteksts"/>
            </w:pPr>
            <w:r w:rsidRPr="0095718D">
              <w:t>NPatientID</w:t>
            </w:r>
          </w:p>
        </w:tc>
        <w:tc>
          <w:tcPr>
            <w:tcW w:w="806" w:type="pct"/>
            <w:tcBorders>
              <w:top w:val="nil"/>
              <w:left w:val="nil"/>
              <w:bottom w:val="single" w:sz="8" w:space="0" w:color="969696"/>
              <w:right w:val="single" w:sz="8" w:space="0" w:color="969696"/>
            </w:tcBorders>
            <w:shd w:val="clear" w:color="auto" w:fill="auto"/>
            <w:hideMark/>
          </w:tcPr>
          <w:p w14:paraId="12E81E4F" w14:textId="77777777" w:rsidR="00FB3314" w:rsidRPr="0095718D" w:rsidRDefault="00FB3314" w:rsidP="00C21D9D">
            <w:pPr>
              <w:pStyle w:val="Tabulasteksts"/>
            </w:pPr>
            <w:r w:rsidRPr="0095718D">
              <w:t>int</w:t>
            </w:r>
          </w:p>
        </w:tc>
        <w:tc>
          <w:tcPr>
            <w:tcW w:w="525" w:type="pct"/>
            <w:tcBorders>
              <w:top w:val="nil"/>
              <w:left w:val="nil"/>
              <w:bottom w:val="single" w:sz="8" w:space="0" w:color="969696"/>
              <w:right w:val="single" w:sz="8" w:space="0" w:color="969696"/>
            </w:tcBorders>
            <w:shd w:val="clear" w:color="auto" w:fill="auto"/>
            <w:hideMark/>
          </w:tcPr>
          <w:p w14:paraId="12E81E50" w14:textId="77777777" w:rsidR="00FB3314" w:rsidRPr="0095718D" w:rsidRDefault="00FB3314" w:rsidP="00C21D9D">
            <w:pPr>
              <w:pStyle w:val="Tabulasteksts"/>
            </w:pPr>
            <w:r w:rsidRPr="0095718D">
              <w:t>4</w:t>
            </w:r>
          </w:p>
        </w:tc>
        <w:tc>
          <w:tcPr>
            <w:tcW w:w="597" w:type="pct"/>
            <w:tcBorders>
              <w:top w:val="nil"/>
              <w:left w:val="nil"/>
              <w:bottom w:val="single" w:sz="8" w:space="0" w:color="969696"/>
              <w:right w:val="single" w:sz="8" w:space="0" w:color="969696"/>
            </w:tcBorders>
            <w:shd w:val="clear" w:color="auto" w:fill="auto"/>
            <w:hideMark/>
          </w:tcPr>
          <w:p w14:paraId="12E81E51" w14:textId="77777777" w:rsidR="00FB3314" w:rsidRPr="0095718D" w:rsidRDefault="00FB331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E52" w14:textId="77777777" w:rsidR="00FB3314" w:rsidRPr="0095718D" w:rsidRDefault="00FB3314" w:rsidP="00C21D9D">
            <w:pPr>
              <w:pStyle w:val="Tabulasteksts"/>
            </w:pPr>
            <w:r w:rsidRPr="0095718D">
              <w:t>Saite ar pacienta ierakstu</w:t>
            </w:r>
          </w:p>
        </w:tc>
      </w:tr>
      <w:tr w:rsidR="00FB3314" w:rsidRPr="0095718D" w14:paraId="12E81E59"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E54" w14:textId="77777777" w:rsidR="00FB3314" w:rsidRPr="0095718D" w:rsidRDefault="00FB3314" w:rsidP="00C21D9D">
            <w:pPr>
              <w:pStyle w:val="Tabulasteksts"/>
            </w:pPr>
            <w:r w:rsidRPr="0095718D">
              <w:t>DateFirst</w:t>
            </w:r>
          </w:p>
        </w:tc>
        <w:tc>
          <w:tcPr>
            <w:tcW w:w="806" w:type="pct"/>
            <w:tcBorders>
              <w:top w:val="nil"/>
              <w:left w:val="nil"/>
              <w:bottom w:val="single" w:sz="8" w:space="0" w:color="969696"/>
              <w:right w:val="single" w:sz="8" w:space="0" w:color="969696"/>
            </w:tcBorders>
            <w:shd w:val="clear" w:color="auto" w:fill="auto"/>
            <w:hideMark/>
          </w:tcPr>
          <w:p w14:paraId="12E81E55" w14:textId="77777777" w:rsidR="00FB3314" w:rsidRPr="0095718D" w:rsidRDefault="00FB3314"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E56" w14:textId="77777777" w:rsidR="00FB3314" w:rsidRPr="0095718D" w:rsidRDefault="00FB3314"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E57" w14:textId="77777777" w:rsidR="00FB3314" w:rsidRPr="0095718D" w:rsidRDefault="00FB331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E58" w14:textId="70D81994" w:rsidR="00FB3314" w:rsidRPr="0095718D" w:rsidRDefault="00FB3314" w:rsidP="00C21D9D">
            <w:pPr>
              <w:pStyle w:val="Tabulasteksts"/>
            </w:pPr>
            <w:r w:rsidRPr="0095718D">
              <w:t>Pirmā konstatēt</w:t>
            </w:r>
            <w:r w:rsidR="00E745AC">
              <w:t>ā</w:t>
            </w:r>
            <w:r w:rsidRPr="0095718D">
              <w:t xml:space="preserve"> š</w:t>
            </w:r>
            <w:r w:rsidR="00E745AC">
              <w:t>ī</w:t>
            </w:r>
            <w:r w:rsidRPr="0095718D">
              <w:t xml:space="preserve"> veida iejaukšan</w:t>
            </w:r>
            <w:r w:rsidR="00E745AC">
              <w:t>ās</w:t>
            </w:r>
          </w:p>
        </w:tc>
      </w:tr>
      <w:tr w:rsidR="00FB3314" w:rsidRPr="0095718D" w14:paraId="12E81E5F"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E5A" w14:textId="77777777" w:rsidR="00FB3314" w:rsidRPr="0095718D" w:rsidRDefault="00FB3314" w:rsidP="00C21D9D">
            <w:pPr>
              <w:pStyle w:val="Tabulasteksts"/>
            </w:pPr>
            <w:r w:rsidRPr="0095718D">
              <w:t>DateLast</w:t>
            </w:r>
          </w:p>
        </w:tc>
        <w:tc>
          <w:tcPr>
            <w:tcW w:w="806" w:type="pct"/>
            <w:tcBorders>
              <w:top w:val="nil"/>
              <w:left w:val="nil"/>
              <w:bottom w:val="single" w:sz="8" w:space="0" w:color="969696"/>
              <w:right w:val="single" w:sz="8" w:space="0" w:color="969696"/>
            </w:tcBorders>
            <w:shd w:val="clear" w:color="auto" w:fill="auto"/>
            <w:hideMark/>
          </w:tcPr>
          <w:p w14:paraId="12E81E5B" w14:textId="77777777" w:rsidR="00FB3314" w:rsidRPr="0095718D" w:rsidRDefault="00FB3314"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E5C" w14:textId="77777777" w:rsidR="00FB3314" w:rsidRPr="0095718D" w:rsidRDefault="00FB3314"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E5D" w14:textId="77777777" w:rsidR="00FB3314" w:rsidRPr="0095718D" w:rsidRDefault="00FB331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E5E" w14:textId="0470C968" w:rsidR="00FB3314" w:rsidRPr="0095718D" w:rsidRDefault="00FB3314" w:rsidP="00C21D9D">
            <w:pPr>
              <w:pStyle w:val="Tabulasteksts"/>
            </w:pPr>
            <w:r w:rsidRPr="0095718D">
              <w:t>Pēdēj</w:t>
            </w:r>
            <w:r w:rsidR="00E745AC">
              <w:t>ā</w:t>
            </w:r>
            <w:r w:rsidRPr="0095718D">
              <w:t xml:space="preserve"> konstatēt</w:t>
            </w:r>
            <w:r w:rsidR="00E745AC">
              <w:t>ā</w:t>
            </w:r>
            <w:r w:rsidRPr="0095718D">
              <w:t xml:space="preserve"> š</w:t>
            </w:r>
            <w:r w:rsidR="00E745AC">
              <w:t>ī</w:t>
            </w:r>
            <w:r w:rsidRPr="0095718D">
              <w:t xml:space="preserve"> veida iejaukšan</w:t>
            </w:r>
            <w:r w:rsidR="00E745AC">
              <w:t>ās</w:t>
            </w:r>
          </w:p>
        </w:tc>
      </w:tr>
      <w:tr w:rsidR="00FB3314" w:rsidRPr="0095718D" w14:paraId="12E81E65"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E60" w14:textId="77777777" w:rsidR="00FB3314" w:rsidRPr="0095718D" w:rsidRDefault="00FB3314" w:rsidP="00C21D9D">
            <w:pPr>
              <w:pStyle w:val="Tabulasteksts"/>
            </w:pPr>
            <w:r w:rsidRPr="0095718D">
              <w:t>SurgeryCodeSystem</w:t>
            </w:r>
          </w:p>
        </w:tc>
        <w:tc>
          <w:tcPr>
            <w:tcW w:w="806" w:type="pct"/>
            <w:tcBorders>
              <w:top w:val="nil"/>
              <w:left w:val="nil"/>
              <w:bottom w:val="single" w:sz="8" w:space="0" w:color="969696"/>
              <w:right w:val="single" w:sz="8" w:space="0" w:color="969696"/>
            </w:tcBorders>
            <w:shd w:val="clear" w:color="auto" w:fill="auto"/>
            <w:hideMark/>
          </w:tcPr>
          <w:p w14:paraId="12E81E61" w14:textId="77777777" w:rsidR="00FB3314" w:rsidRPr="0095718D" w:rsidRDefault="00FB3314" w:rsidP="00C21D9D">
            <w:pPr>
              <w:pStyle w:val="Tabulasteksts"/>
            </w:pPr>
            <w:r w:rsidRPr="0095718D">
              <w:t>varchar</w:t>
            </w:r>
          </w:p>
        </w:tc>
        <w:tc>
          <w:tcPr>
            <w:tcW w:w="525" w:type="pct"/>
            <w:tcBorders>
              <w:top w:val="nil"/>
              <w:left w:val="nil"/>
              <w:bottom w:val="single" w:sz="8" w:space="0" w:color="969696"/>
              <w:right w:val="single" w:sz="8" w:space="0" w:color="969696"/>
            </w:tcBorders>
            <w:shd w:val="clear" w:color="auto" w:fill="auto"/>
            <w:hideMark/>
          </w:tcPr>
          <w:p w14:paraId="12E81E62" w14:textId="77777777" w:rsidR="00FB3314" w:rsidRPr="0095718D" w:rsidRDefault="00FB3314" w:rsidP="00C21D9D">
            <w:pPr>
              <w:pStyle w:val="Tabulasteksts"/>
            </w:pPr>
            <w:r w:rsidRPr="0095718D">
              <w:t>50</w:t>
            </w:r>
          </w:p>
        </w:tc>
        <w:tc>
          <w:tcPr>
            <w:tcW w:w="597" w:type="pct"/>
            <w:tcBorders>
              <w:top w:val="nil"/>
              <w:left w:val="nil"/>
              <w:bottom w:val="single" w:sz="8" w:space="0" w:color="969696"/>
              <w:right w:val="single" w:sz="8" w:space="0" w:color="969696"/>
            </w:tcBorders>
            <w:shd w:val="clear" w:color="auto" w:fill="auto"/>
            <w:hideMark/>
          </w:tcPr>
          <w:p w14:paraId="12E81E63" w14:textId="77777777" w:rsidR="00FB3314" w:rsidRPr="0095718D" w:rsidRDefault="00FB3314" w:rsidP="00C21D9D">
            <w:pPr>
              <w:pStyle w:val="Tabulasteksts"/>
            </w:pPr>
            <w:r w:rsidRPr="0095718D">
              <w:t>yes</w:t>
            </w:r>
          </w:p>
        </w:tc>
        <w:tc>
          <w:tcPr>
            <w:tcW w:w="2024" w:type="pct"/>
            <w:tcBorders>
              <w:top w:val="nil"/>
              <w:left w:val="nil"/>
              <w:bottom w:val="single" w:sz="8" w:space="0" w:color="969696"/>
              <w:right w:val="single" w:sz="8" w:space="0" w:color="969696"/>
            </w:tcBorders>
            <w:shd w:val="clear" w:color="auto" w:fill="auto"/>
            <w:hideMark/>
          </w:tcPr>
          <w:p w14:paraId="12E81E64" w14:textId="5E45D5BC" w:rsidR="00FB3314" w:rsidRPr="0095718D" w:rsidRDefault="00FB3314" w:rsidP="00C21D9D">
            <w:pPr>
              <w:pStyle w:val="Tabulasteksts"/>
            </w:pPr>
            <w:r w:rsidRPr="0095718D">
              <w:t>Ķirurģiskās iejaukšan</w:t>
            </w:r>
            <w:r w:rsidR="00E745AC">
              <w:t>ā</w:t>
            </w:r>
            <w:r w:rsidRPr="0095718D">
              <w:t>s kodu sistēma</w:t>
            </w:r>
          </w:p>
        </w:tc>
      </w:tr>
      <w:tr w:rsidR="00FB3314" w:rsidRPr="0095718D" w14:paraId="12E81E6B"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E66" w14:textId="77777777" w:rsidR="00FB3314" w:rsidRPr="0095718D" w:rsidRDefault="00FB3314" w:rsidP="00C21D9D">
            <w:pPr>
              <w:pStyle w:val="Tabulasteksts"/>
            </w:pPr>
            <w:r w:rsidRPr="0095718D">
              <w:t>SurgeryCode</w:t>
            </w:r>
          </w:p>
        </w:tc>
        <w:tc>
          <w:tcPr>
            <w:tcW w:w="806" w:type="pct"/>
            <w:tcBorders>
              <w:top w:val="nil"/>
              <w:left w:val="nil"/>
              <w:bottom w:val="single" w:sz="8" w:space="0" w:color="969696"/>
              <w:right w:val="single" w:sz="8" w:space="0" w:color="969696"/>
            </w:tcBorders>
            <w:shd w:val="clear" w:color="auto" w:fill="auto"/>
            <w:hideMark/>
          </w:tcPr>
          <w:p w14:paraId="12E81E67" w14:textId="77777777" w:rsidR="00FB3314" w:rsidRPr="0095718D" w:rsidRDefault="00FB3314" w:rsidP="00C21D9D">
            <w:pPr>
              <w:pStyle w:val="Tabulasteksts"/>
            </w:pPr>
            <w:r w:rsidRPr="0095718D">
              <w:t>varchar</w:t>
            </w:r>
          </w:p>
        </w:tc>
        <w:tc>
          <w:tcPr>
            <w:tcW w:w="525" w:type="pct"/>
            <w:tcBorders>
              <w:top w:val="nil"/>
              <w:left w:val="nil"/>
              <w:bottom w:val="single" w:sz="8" w:space="0" w:color="969696"/>
              <w:right w:val="single" w:sz="8" w:space="0" w:color="969696"/>
            </w:tcBorders>
            <w:shd w:val="clear" w:color="auto" w:fill="auto"/>
            <w:hideMark/>
          </w:tcPr>
          <w:p w14:paraId="12E81E68" w14:textId="77777777" w:rsidR="00FB3314" w:rsidRPr="0095718D" w:rsidRDefault="00FB3314" w:rsidP="00C21D9D">
            <w:pPr>
              <w:pStyle w:val="Tabulasteksts"/>
            </w:pPr>
            <w:r w:rsidRPr="0095718D">
              <w:t>50</w:t>
            </w:r>
          </w:p>
        </w:tc>
        <w:tc>
          <w:tcPr>
            <w:tcW w:w="597" w:type="pct"/>
            <w:tcBorders>
              <w:top w:val="nil"/>
              <w:left w:val="nil"/>
              <w:bottom w:val="single" w:sz="8" w:space="0" w:color="969696"/>
              <w:right w:val="single" w:sz="8" w:space="0" w:color="969696"/>
            </w:tcBorders>
            <w:shd w:val="clear" w:color="auto" w:fill="auto"/>
            <w:hideMark/>
          </w:tcPr>
          <w:p w14:paraId="12E81E69" w14:textId="77777777" w:rsidR="00FB3314" w:rsidRPr="0095718D" w:rsidRDefault="00FB3314" w:rsidP="00C21D9D">
            <w:pPr>
              <w:pStyle w:val="Tabulasteksts"/>
            </w:pPr>
            <w:r w:rsidRPr="0095718D">
              <w:t>yes</w:t>
            </w:r>
          </w:p>
        </w:tc>
        <w:tc>
          <w:tcPr>
            <w:tcW w:w="2024" w:type="pct"/>
            <w:tcBorders>
              <w:top w:val="nil"/>
              <w:left w:val="nil"/>
              <w:bottom w:val="single" w:sz="8" w:space="0" w:color="969696"/>
              <w:right w:val="single" w:sz="8" w:space="0" w:color="969696"/>
            </w:tcBorders>
            <w:shd w:val="clear" w:color="auto" w:fill="auto"/>
            <w:hideMark/>
          </w:tcPr>
          <w:p w14:paraId="12E81E6A" w14:textId="100EE314" w:rsidR="00FB3314" w:rsidRPr="0095718D" w:rsidRDefault="00FB3314" w:rsidP="00C21D9D">
            <w:pPr>
              <w:pStyle w:val="Tabulasteksts"/>
            </w:pPr>
            <w:r w:rsidRPr="0095718D">
              <w:t>Ķirurģiskās iejaukšan</w:t>
            </w:r>
            <w:r w:rsidR="00E745AC">
              <w:t>ā</w:t>
            </w:r>
            <w:r w:rsidRPr="0095718D">
              <w:t>s kods</w:t>
            </w:r>
          </w:p>
        </w:tc>
      </w:tr>
      <w:tr w:rsidR="00FB3314" w:rsidRPr="0095718D" w14:paraId="12E81E71"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E6C" w14:textId="77777777" w:rsidR="00FB3314" w:rsidRPr="0095718D" w:rsidRDefault="00FB3314" w:rsidP="00C21D9D">
            <w:pPr>
              <w:pStyle w:val="Tabulasteksts"/>
            </w:pPr>
            <w:r w:rsidRPr="0095718D">
              <w:t>SurgeryDisplayName</w:t>
            </w:r>
          </w:p>
        </w:tc>
        <w:tc>
          <w:tcPr>
            <w:tcW w:w="806" w:type="pct"/>
            <w:tcBorders>
              <w:top w:val="nil"/>
              <w:left w:val="nil"/>
              <w:bottom w:val="single" w:sz="8" w:space="0" w:color="969696"/>
              <w:right w:val="single" w:sz="8" w:space="0" w:color="969696"/>
            </w:tcBorders>
            <w:shd w:val="clear" w:color="auto" w:fill="auto"/>
            <w:hideMark/>
          </w:tcPr>
          <w:p w14:paraId="12E81E6D" w14:textId="77777777" w:rsidR="00FB3314" w:rsidRPr="0095718D" w:rsidRDefault="00FB3314" w:rsidP="00C21D9D">
            <w:pPr>
              <w:pStyle w:val="Tabulasteksts"/>
            </w:pPr>
            <w:r w:rsidRPr="0095718D">
              <w:t>nvarchar</w:t>
            </w:r>
          </w:p>
        </w:tc>
        <w:tc>
          <w:tcPr>
            <w:tcW w:w="525" w:type="pct"/>
            <w:tcBorders>
              <w:top w:val="nil"/>
              <w:left w:val="nil"/>
              <w:bottom w:val="single" w:sz="8" w:space="0" w:color="969696"/>
              <w:right w:val="single" w:sz="8" w:space="0" w:color="969696"/>
            </w:tcBorders>
            <w:shd w:val="clear" w:color="auto" w:fill="auto"/>
            <w:hideMark/>
          </w:tcPr>
          <w:p w14:paraId="12E81E6E" w14:textId="77777777" w:rsidR="00FB3314" w:rsidRPr="0095718D" w:rsidRDefault="00FB3314" w:rsidP="00C21D9D">
            <w:pPr>
              <w:pStyle w:val="Tabulasteksts"/>
            </w:pPr>
            <w:r w:rsidRPr="0095718D">
              <w:t>1000</w:t>
            </w:r>
          </w:p>
        </w:tc>
        <w:tc>
          <w:tcPr>
            <w:tcW w:w="597" w:type="pct"/>
            <w:tcBorders>
              <w:top w:val="nil"/>
              <w:left w:val="nil"/>
              <w:bottom w:val="single" w:sz="8" w:space="0" w:color="969696"/>
              <w:right w:val="single" w:sz="8" w:space="0" w:color="969696"/>
            </w:tcBorders>
            <w:shd w:val="clear" w:color="auto" w:fill="auto"/>
            <w:hideMark/>
          </w:tcPr>
          <w:p w14:paraId="12E81E6F" w14:textId="77777777" w:rsidR="00FB3314" w:rsidRPr="0095718D" w:rsidRDefault="00FB3314" w:rsidP="00C21D9D">
            <w:pPr>
              <w:pStyle w:val="Tabulasteksts"/>
            </w:pPr>
            <w:r w:rsidRPr="0095718D">
              <w:t>yes</w:t>
            </w:r>
          </w:p>
        </w:tc>
        <w:tc>
          <w:tcPr>
            <w:tcW w:w="2024" w:type="pct"/>
            <w:tcBorders>
              <w:top w:val="nil"/>
              <w:left w:val="nil"/>
              <w:bottom w:val="single" w:sz="8" w:space="0" w:color="969696"/>
              <w:right w:val="single" w:sz="8" w:space="0" w:color="969696"/>
            </w:tcBorders>
            <w:shd w:val="clear" w:color="auto" w:fill="auto"/>
            <w:hideMark/>
          </w:tcPr>
          <w:p w14:paraId="12E81E70" w14:textId="779D46D1" w:rsidR="00FB3314" w:rsidRPr="0095718D" w:rsidRDefault="00FB3314" w:rsidP="00C21D9D">
            <w:pPr>
              <w:pStyle w:val="Tabulasteksts"/>
            </w:pPr>
            <w:r w:rsidRPr="0095718D">
              <w:t>Ķirurģiskās iejaukšan</w:t>
            </w:r>
            <w:r w:rsidR="00E745AC">
              <w:t>ā</w:t>
            </w:r>
            <w:r w:rsidRPr="0095718D">
              <w:t>s lietotājam draudz</w:t>
            </w:r>
            <w:r w:rsidR="00E745AC">
              <w:t>ī</w:t>
            </w:r>
            <w:r w:rsidRPr="0095718D">
              <w:t>gs nosaukums</w:t>
            </w:r>
          </w:p>
        </w:tc>
      </w:tr>
      <w:tr w:rsidR="00FB3314" w:rsidRPr="0095718D" w14:paraId="12E81E77"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E72" w14:textId="77777777" w:rsidR="00FB3314" w:rsidRPr="0095718D" w:rsidRDefault="00FB3314" w:rsidP="00C21D9D">
            <w:pPr>
              <w:pStyle w:val="Tabulasteksts"/>
            </w:pPr>
            <w:r w:rsidRPr="0095718D">
              <w:t>AccessRights</w:t>
            </w:r>
          </w:p>
        </w:tc>
        <w:tc>
          <w:tcPr>
            <w:tcW w:w="806" w:type="pct"/>
            <w:tcBorders>
              <w:top w:val="nil"/>
              <w:left w:val="nil"/>
              <w:bottom w:val="single" w:sz="8" w:space="0" w:color="969696"/>
              <w:right w:val="single" w:sz="8" w:space="0" w:color="969696"/>
            </w:tcBorders>
            <w:shd w:val="clear" w:color="auto" w:fill="auto"/>
            <w:hideMark/>
          </w:tcPr>
          <w:p w14:paraId="12E81E73" w14:textId="77777777" w:rsidR="00FB3314" w:rsidRPr="0095718D" w:rsidRDefault="00FB3314" w:rsidP="00C21D9D">
            <w:pPr>
              <w:pStyle w:val="Tabulasteksts"/>
            </w:pPr>
            <w:r w:rsidRPr="0095718D">
              <w:t>tinyint</w:t>
            </w:r>
          </w:p>
        </w:tc>
        <w:tc>
          <w:tcPr>
            <w:tcW w:w="525" w:type="pct"/>
            <w:tcBorders>
              <w:top w:val="nil"/>
              <w:left w:val="nil"/>
              <w:bottom w:val="single" w:sz="8" w:space="0" w:color="969696"/>
              <w:right w:val="single" w:sz="8" w:space="0" w:color="969696"/>
            </w:tcBorders>
            <w:shd w:val="clear" w:color="auto" w:fill="auto"/>
            <w:hideMark/>
          </w:tcPr>
          <w:p w14:paraId="12E81E74" w14:textId="77777777" w:rsidR="00FB3314" w:rsidRPr="0095718D" w:rsidRDefault="00FB3314" w:rsidP="00C21D9D">
            <w:pPr>
              <w:pStyle w:val="Tabulasteksts"/>
            </w:pPr>
            <w:r w:rsidRPr="0095718D">
              <w:t>1</w:t>
            </w:r>
          </w:p>
        </w:tc>
        <w:tc>
          <w:tcPr>
            <w:tcW w:w="597" w:type="pct"/>
            <w:tcBorders>
              <w:top w:val="nil"/>
              <w:left w:val="nil"/>
              <w:bottom w:val="single" w:sz="8" w:space="0" w:color="969696"/>
              <w:right w:val="single" w:sz="8" w:space="0" w:color="969696"/>
            </w:tcBorders>
            <w:shd w:val="clear" w:color="auto" w:fill="auto"/>
            <w:hideMark/>
          </w:tcPr>
          <w:p w14:paraId="12E81E75" w14:textId="77777777" w:rsidR="00FB3314" w:rsidRPr="0095718D" w:rsidRDefault="00FB331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E76" w14:textId="77777777" w:rsidR="00FB3314" w:rsidRPr="0095718D" w:rsidRDefault="00FB3314" w:rsidP="00C21D9D">
            <w:pPr>
              <w:pStyle w:val="Tabulasteksts"/>
            </w:pPr>
            <w:r w:rsidRPr="0095718D">
              <w:t>Tiesības</w:t>
            </w:r>
          </w:p>
        </w:tc>
      </w:tr>
      <w:tr w:rsidR="00FB3314" w:rsidRPr="0095718D" w14:paraId="12E81E7D"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E78" w14:textId="77777777" w:rsidR="00FB3314" w:rsidRPr="0095718D" w:rsidRDefault="00FB3314" w:rsidP="00C21D9D">
            <w:pPr>
              <w:pStyle w:val="Tabulasteksts"/>
            </w:pPr>
            <w:r w:rsidRPr="0095718D">
              <w:t>ActivityGUID</w:t>
            </w:r>
          </w:p>
        </w:tc>
        <w:tc>
          <w:tcPr>
            <w:tcW w:w="806" w:type="pct"/>
            <w:tcBorders>
              <w:top w:val="nil"/>
              <w:left w:val="nil"/>
              <w:bottom w:val="single" w:sz="8" w:space="0" w:color="969696"/>
              <w:right w:val="single" w:sz="8" w:space="0" w:color="969696"/>
            </w:tcBorders>
            <w:shd w:val="clear" w:color="auto" w:fill="auto"/>
            <w:hideMark/>
          </w:tcPr>
          <w:p w14:paraId="12E81E79" w14:textId="77777777" w:rsidR="00FB3314" w:rsidRPr="0095718D" w:rsidRDefault="00FB3314" w:rsidP="00C21D9D">
            <w:pPr>
              <w:pStyle w:val="Tabulasteksts"/>
            </w:pPr>
            <w:r w:rsidRPr="0095718D">
              <w:t>uniqueidentifier</w:t>
            </w:r>
          </w:p>
        </w:tc>
        <w:tc>
          <w:tcPr>
            <w:tcW w:w="525" w:type="pct"/>
            <w:tcBorders>
              <w:top w:val="nil"/>
              <w:left w:val="nil"/>
              <w:bottom w:val="single" w:sz="8" w:space="0" w:color="969696"/>
              <w:right w:val="single" w:sz="8" w:space="0" w:color="969696"/>
            </w:tcBorders>
            <w:shd w:val="clear" w:color="auto" w:fill="auto"/>
            <w:hideMark/>
          </w:tcPr>
          <w:p w14:paraId="12E81E7A" w14:textId="77777777" w:rsidR="00FB3314" w:rsidRPr="0095718D" w:rsidRDefault="00FB3314" w:rsidP="00C21D9D">
            <w:pPr>
              <w:pStyle w:val="Tabulasteksts"/>
            </w:pPr>
            <w:r w:rsidRPr="0095718D">
              <w:t>16</w:t>
            </w:r>
          </w:p>
        </w:tc>
        <w:tc>
          <w:tcPr>
            <w:tcW w:w="597" w:type="pct"/>
            <w:tcBorders>
              <w:top w:val="nil"/>
              <w:left w:val="nil"/>
              <w:bottom w:val="single" w:sz="8" w:space="0" w:color="969696"/>
              <w:right w:val="single" w:sz="8" w:space="0" w:color="969696"/>
            </w:tcBorders>
            <w:shd w:val="clear" w:color="auto" w:fill="auto"/>
            <w:hideMark/>
          </w:tcPr>
          <w:p w14:paraId="12E81E7B" w14:textId="77777777" w:rsidR="00FB3314" w:rsidRPr="0095718D" w:rsidRDefault="00FB3314" w:rsidP="00C21D9D">
            <w:pPr>
              <w:pStyle w:val="Tabulasteksts"/>
            </w:pPr>
            <w:r w:rsidRPr="0095718D">
              <w:t>yes</w:t>
            </w:r>
          </w:p>
        </w:tc>
        <w:tc>
          <w:tcPr>
            <w:tcW w:w="2024" w:type="pct"/>
            <w:tcBorders>
              <w:top w:val="nil"/>
              <w:left w:val="nil"/>
              <w:bottom w:val="single" w:sz="8" w:space="0" w:color="969696"/>
              <w:right w:val="single" w:sz="8" w:space="0" w:color="969696"/>
            </w:tcBorders>
            <w:shd w:val="clear" w:color="auto" w:fill="auto"/>
            <w:hideMark/>
          </w:tcPr>
          <w:p w14:paraId="12E81E7C" w14:textId="4BD86DE5" w:rsidR="00FB3314" w:rsidRPr="0095718D" w:rsidRDefault="00FB3314" w:rsidP="00C21D9D">
            <w:pPr>
              <w:pStyle w:val="Tabulasteksts"/>
            </w:pPr>
            <w:r w:rsidRPr="0095718D">
              <w:t>Origināl</w:t>
            </w:r>
            <w:r w:rsidR="00E745AC">
              <w:t>ā</w:t>
            </w:r>
            <w:r w:rsidRPr="0095718D">
              <w:t xml:space="preserve"> ziņojuma message ID no IP</w:t>
            </w:r>
          </w:p>
        </w:tc>
      </w:tr>
      <w:tr w:rsidR="00FB3314" w:rsidRPr="0095718D" w14:paraId="12E81E83"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E7E" w14:textId="77777777" w:rsidR="00FB3314" w:rsidRPr="0095718D" w:rsidRDefault="00FB3314" w:rsidP="00C21D9D">
            <w:pPr>
              <w:pStyle w:val="Tabulasteksts"/>
            </w:pPr>
            <w:r w:rsidRPr="0095718D">
              <w:t>ModifDate</w:t>
            </w:r>
          </w:p>
        </w:tc>
        <w:tc>
          <w:tcPr>
            <w:tcW w:w="806" w:type="pct"/>
            <w:tcBorders>
              <w:top w:val="nil"/>
              <w:left w:val="nil"/>
              <w:bottom w:val="single" w:sz="8" w:space="0" w:color="969696"/>
              <w:right w:val="single" w:sz="8" w:space="0" w:color="969696"/>
            </w:tcBorders>
            <w:shd w:val="clear" w:color="auto" w:fill="auto"/>
            <w:hideMark/>
          </w:tcPr>
          <w:p w14:paraId="12E81E7F" w14:textId="77777777" w:rsidR="00FB3314" w:rsidRPr="0095718D" w:rsidRDefault="00FB3314"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E80" w14:textId="77777777" w:rsidR="00FB3314" w:rsidRPr="0095718D" w:rsidRDefault="00FB3314"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E81" w14:textId="77777777" w:rsidR="00FB3314" w:rsidRPr="0095718D" w:rsidRDefault="00FB331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E82" w14:textId="6EC5B36C" w:rsidR="00FB3314" w:rsidRPr="0095718D" w:rsidRDefault="00FB3314" w:rsidP="00C21D9D">
            <w:pPr>
              <w:pStyle w:val="Tabulasteksts"/>
            </w:pPr>
            <w:r w:rsidRPr="0095718D">
              <w:t>P</w:t>
            </w:r>
            <w:r w:rsidR="00E745AC">
              <w:t>ē</w:t>
            </w:r>
            <w:r w:rsidRPr="0095718D">
              <w:t>d</w:t>
            </w:r>
            <w:r w:rsidR="00E745AC">
              <w:t>ē</w:t>
            </w:r>
            <w:r w:rsidRPr="0095718D">
              <w:t>j</w:t>
            </w:r>
            <w:r w:rsidR="00E745AC">
              <w:t>ā</w:t>
            </w:r>
            <w:r w:rsidRPr="0095718D">
              <w:t>s izmaiņas datums</w:t>
            </w:r>
          </w:p>
        </w:tc>
      </w:tr>
      <w:tr w:rsidR="00FB3314" w:rsidRPr="0095718D" w14:paraId="12E81E89" w14:textId="77777777" w:rsidTr="00D92A37">
        <w:trPr>
          <w:trHeight w:val="255"/>
        </w:trPr>
        <w:tc>
          <w:tcPr>
            <w:tcW w:w="1048" w:type="pct"/>
            <w:tcBorders>
              <w:top w:val="nil"/>
              <w:left w:val="single" w:sz="8" w:space="0" w:color="969696"/>
              <w:bottom w:val="single" w:sz="8" w:space="0" w:color="969696"/>
              <w:right w:val="single" w:sz="8" w:space="0" w:color="969696"/>
            </w:tcBorders>
            <w:shd w:val="clear" w:color="auto" w:fill="auto"/>
            <w:hideMark/>
          </w:tcPr>
          <w:p w14:paraId="12E81E84" w14:textId="77777777" w:rsidR="00FB3314" w:rsidRPr="0095718D" w:rsidRDefault="00FB3314" w:rsidP="00C21D9D">
            <w:pPr>
              <w:pStyle w:val="Tabulasteksts"/>
            </w:pPr>
            <w:r w:rsidRPr="0095718D">
              <w:t>Del</w:t>
            </w:r>
          </w:p>
        </w:tc>
        <w:tc>
          <w:tcPr>
            <w:tcW w:w="806" w:type="pct"/>
            <w:tcBorders>
              <w:top w:val="nil"/>
              <w:left w:val="nil"/>
              <w:bottom w:val="single" w:sz="8" w:space="0" w:color="969696"/>
              <w:right w:val="single" w:sz="8" w:space="0" w:color="969696"/>
            </w:tcBorders>
            <w:shd w:val="clear" w:color="auto" w:fill="auto"/>
            <w:hideMark/>
          </w:tcPr>
          <w:p w14:paraId="12E81E85" w14:textId="77777777" w:rsidR="00FB3314" w:rsidRPr="0095718D" w:rsidRDefault="00FB3314" w:rsidP="00C21D9D">
            <w:pPr>
              <w:pStyle w:val="Tabulasteksts"/>
            </w:pPr>
            <w:r w:rsidRPr="0095718D">
              <w:t>bit</w:t>
            </w:r>
          </w:p>
        </w:tc>
        <w:tc>
          <w:tcPr>
            <w:tcW w:w="525" w:type="pct"/>
            <w:tcBorders>
              <w:top w:val="nil"/>
              <w:left w:val="nil"/>
              <w:bottom w:val="single" w:sz="8" w:space="0" w:color="969696"/>
              <w:right w:val="single" w:sz="8" w:space="0" w:color="969696"/>
            </w:tcBorders>
            <w:shd w:val="clear" w:color="auto" w:fill="auto"/>
            <w:hideMark/>
          </w:tcPr>
          <w:p w14:paraId="12E81E86" w14:textId="77777777" w:rsidR="00FB3314" w:rsidRPr="0095718D" w:rsidRDefault="00FB3314" w:rsidP="00C21D9D">
            <w:pPr>
              <w:pStyle w:val="Tabulasteksts"/>
            </w:pPr>
            <w:r w:rsidRPr="0095718D">
              <w:t>1</w:t>
            </w:r>
          </w:p>
        </w:tc>
        <w:tc>
          <w:tcPr>
            <w:tcW w:w="597" w:type="pct"/>
            <w:tcBorders>
              <w:top w:val="nil"/>
              <w:left w:val="nil"/>
              <w:bottom w:val="single" w:sz="8" w:space="0" w:color="969696"/>
              <w:right w:val="single" w:sz="8" w:space="0" w:color="969696"/>
            </w:tcBorders>
            <w:shd w:val="clear" w:color="auto" w:fill="auto"/>
            <w:hideMark/>
          </w:tcPr>
          <w:p w14:paraId="12E81E87" w14:textId="77777777" w:rsidR="00FB3314" w:rsidRPr="0095718D" w:rsidRDefault="00FB3314" w:rsidP="00C21D9D">
            <w:pPr>
              <w:pStyle w:val="Tabulasteksts"/>
            </w:pPr>
            <w:r w:rsidRPr="0095718D">
              <w:t>No</w:t>
            </w:r>
          </w:p>
        </w:tc>
        <w:tc>
          <w:tcPr>
            <w:tcW w:w="2024" w:type="pct"/>
            <w:tcBorders>
              <w:top w:val="nil"/>
              <w:left w:val="nil"/>
              <w:bottom w:val="single" w:sz="8" w:space="0" w:color="969696"/>
              <w:right w:val="single" w:sz="8" w:space="0" w:color="969696"/>
            </w:tcBorders>
            <w:shd w:val="clear" w:color="auto" w:fill="auto"/>
            <w:hideMark/>
          </w:tcPr>
          <w:p w14:paraId="12E81E88" w14:textId="77777777" w:rsidR="00FB3314" w:rsidRPr="0095718D" w:rsidRDefault="00FB3314" w:rsidP="00C21D9D">
            <w:pPr>
              <w:pStyle w:val="Tabulasteksts"/>
            </w:pPr>
            <w:r w:rsidRPr="0095718D">
              <w:t>Dzešanas pazīme</w:t>
            </w:r>
          </w:p>
        </w:tc>
      </w:tr>
    </w:tbl>
    <w:p w14:paraId="12E81E8A" w14:textId="77777777" w:rsidR="000068B4" w:rsidRDefault="000068B4" w:rsidP="007D5CCE">
      <w:pPr>
        <w:pStyle w:val="Boldtie"/>
      </w:pPr>
      <w:bookmarkStart w:id="1456" w:name="_Toc329248845"/>
      <w:r>
        <w:t>NPatientTransfusions</w:t>
      </w:r>
      <w:bookmarkEnd w:id="1456"/>
    </w:p>
    <w:tbl>
      <w:tblPr>
        <w:tblW w:w="5000" w:type="pct"/>
        <w:tblLayout w:type="fixed"/>
        <w:tblLook w:val="04A0" w:firstRow="1" w:lastRow="0" w:firstColumn="1" w:lastColumn="0" w:noHBand="0" w:noVBand="1"/>
      </w:tblPr>
      <w:tblGrid>
        <w:gridCol w:w="1745"/>
        <w:gridCol w:w="1092"/>
        <w:gridCol w:w="962"/>
        <w:gridCol w:w="1082"/>
        <w:gridCol w:w="3650"/>
      </w:tblGrid>
      <w:tr w:rsidR="000068B4" w:rsidRPr="0095718D" w14:paraId="12E81E90" w14:textId="77777777" w:rsidTr="00D92A37">
        <w:trPr>
          <w:trHeight w:val="285"/>
        </w:trPr>
        <w:tc>
          <w:tcPr>
            <w:tcW w:w="1023" w:type="pct"/>
            <w:tcBorders>
              <w:top w:val="single" w:sz="8" w:space="0" w:color="969696"/>
              <w:left w:val="single" w:sz="8" w:space="0" w:color="969696"/>
              <w:bottom w:val="single" w:sz="8" w:space="0" w:color="969696"/>
              <w:right w:val="single" w:sz="8" w:space="0" w:color="969696"/>
            </w:tcBorders>
            <w:shd w:val="clear" w:color="auto" w:fill="auto"/>
            <w:hideMark/>
          </w:tcPr>
          <w:p w14:paraId="12E81E8B" w14:textId="77777777" w:rsidR="000068B4" w:rsidRPr="0095718D" w:rsidRDefault="000068B4" w:rsidP="00C21D9D">
            <w:pPr>
              <w:pStyle w:val="Tabulasvirsraksts"/>
            </w:pPr>
            <w:r w:rsidRPr="0095718D">
              <w:t>Column name</w:t>
            </w:r>
          </w:p>
        </w:tc>
        <w:tc>
          <w:tcPr>
            <w:tcW w:w="640" w:type="pct"/>
            <w:tcBorders>
              <w:top w:val="single" w:sz="8" w:space="0" w:color="969696"/>
              <w:left w:val="nil"/>
              <w:bottom w:val="single" w:sz="8" w:space="0" w:color="969696"/>
              <w:right w:val="single" w:sz="8" w:space="0" w:color="969696"/>
            </w:tcBorders>
            <w:shd w:val="clear" w:color="auto" w:fill="auto"/>
            <w:hideMark/>
          </w:tcPr>
          <w:p w14:paraId="12E81E8C" w14:textId="77777777" w:rsidR="000068B4" w:rsidRPr="0095718D" w:rsidRDefault="000068B4" w:rsidP="00C21D9D">
            <w:pPr>
              <w:pStyle w:val="Tabulasvirsraksts"/>
            </w:pPr>
            <w:r w:rsidRPr="0095718D">
              <w:t>Type</w:t>
            </w:r>
          </w:p>
        </w:tc>
        <w:tc>
          <w:tcPr>
            <w:tcW w:w="564" w:type="pct"/>
            <w:tcBorders>
              <w:top w:val="single" w:sz="8" w:space="0" w:color="969696"/>
              <w:left w:val="nil"/>
              <w:bottom w:val="single" w:sz="8" w:space="0" w:color="969696"/>
              <w:right w:val="single" w:sz="8" w:space="0" w:color="969696"/>
            </w:tcBorders>
            <w:shd w:val="clear" w:color="auto" w:fill="auto"/>
            <w:hideMark/>
          </w:tcPr>
          <w:p w14:paraId="12E81E8D" w14:textId="77777777" w:rsidR="000068B4" w:rsidRPr="0095718D" w:rsidRDefault="000068B4" w:rsidP="00C21D9D">
            <w:pPr>
              <w:pStyle w:val="Tabulasvirsraksts"/>
            </w:pPr>
            <w:r w:rsidRPr="0095718D">
              <w:t>Length</w:t>
            </w:r>
          </w:p>
        </w:tc>
        <w:tc>
          <w:tcPr>
            <w:tcW w:w="634" w:type="pct"/>
            <w:tcBorders>
              <w:top w:val="single" w:sz="8" w:space="0" w:color="969696"/>
              <w:left w:val="nil"/>
              <w:bottom w:val="single" w:sz="8" w:space="0" w:color="969696"/>
              <w:right w:val="single" w:sz="8" w:space="0" w:color="969696"/>
            </w:tcBorders>
            <w:shd w:val="clear" w:color="auto" w:fill="auto"/>
            <w:hideMark/>
          </w:tcPr>
          <w:p w14:paraId="12E81E8E" w14:textId="77777777" w:rsidR="000068B4" w:rsidRPr="0095718D" w:rsidRDefault="000068B4" w:rsidP="00C21D9D">
            <w:pPr>
              <w:pStyle w:val="Tabulasvirsraksts"/>
            </w:pPr>
            <w:r w:rsidRPr="0095718D">
              <w:t>Nullable</w:t>
            </w:r>
          </w:p>
        </w:tc>
        <w:tc>
          <w:tcPr>
            <w:tcW w:w="2140" w:type="pct"/>
            <w:tcBorders>
              <w:top w:val="single" w:sz="8" w:space="0" w:color="969696"/>
              <w:left w:val="nil"/>
              <w:bottom w:val="single" w:sz="8" w:space="0" w:color="969696"/>
              <w:right w:val="single" w:sz="8" w:space="0" w:color="969696"/>
            </w:tcBorders>
            <w:shd w:val="clear" w:color="auto" w:fill="auto"/>
            <w:hideMark/>
          </w:tcPr>
          <w:p w14:paraId="12E81E8F" w14:textId="77777777" w:rsidR="000068B4" w:rsidRPr="0095718D" w:rsidRDefault="000068B4" w:rsidP="00C21D9D">
            <w:pPr>
              <w:pStyle w:val="Tabulasvirsraksts"/>
            </w:pPr>
            <w:r w:rsidRPr="0095718D">
              <w:t>Description</w:t>
            </w:r>
          </w:p>
        </w:tc>
      </w:tr>
      <w:tr w:rsidR="000068B4" w:rsidRPr="0095718D" w14:paraId="12E81E96"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91" w14:textId="77777777" w:rsidR="000068B4" w:rsidRPr="0095718D" w:rsidRDefault="000068B4" w:rsidP="00C21D9D">
            <w:pPr>
              <w:pStyle w:val="Tabulasteksts"/>
            </w:pPr>
            <w:r w:rsidRPr="0095718D">
              <w:t>PatientTransfusionID</w:t>
            </w:r>
          </w:p>
        </w:tc>
        <w:tc>
          <w:tcPr>
            <w:tcW w:w="640" w:type="pct"/>
            <w:tcBorders>
              <w:top w:val="nil"/>
              <w:left w:val="nil"/>
              <w:bottom w:val="single" w:sz="8" w:space="0" w:color="969696"/>
              <w:right w:val="single" w:sz="8" w:space="0" w:color="969696"/>
            </w:tcBorders>
            <w:shd w:val="clear" w:color="auto" w:fill="auto"/>
            <w:hideMark/>
          </w:tcPr>
          <w:p w14:paraId="12E81E92" w14:textId="77777777" w:rsidR="000068B4" w:rsidRPr="0095718D" w:rsidRDefault="000068B4" w:rsidP="00C21D9D">
            <w:pPr>
              <w:pStyle w:val="Tabulasteksts"/>
            </w:pPr>
            <w:r w:rsidRPr="0095718D">
              <w:t>int</w:t>
            </w:r>
          </w:p>
        </w:tc>
        <w:tc>
          <w:tcPr>
            <w:tcW w:w="564" w:type="pct"/>
            <w:tcBorders>
              <w:top w:val="nil"/>
              <w:left w:val="nil"/>
              <w:bottom w:val="single" w:sz="8" w:space="0" w:color="969696"/>
              <w:right w:val="single" w:sz="8" w:space="0" w:color="969696"/>
            </w:tcBorders>
            <w:shd w:val="clear" w:color="auto" w:fill="auto"/>
            <w:hideMark/>
          </w:tcPr>
          <w:p w14:paraId="12E81E93" w14:textId="77777777" w:rsidR="000068B4" w:rsidRPr="0095718D" w:rsidRDefault="000068B4" w:rsidP="00C21D9D">
            <w:pPr>
              <w:pStyle w:val="Tabulasteksts"/>
            </w:pPr>
            <w:r w:rsidRPr="0095718D">
              <w:t>4</w:t>
            </w:r>
          </w:p>
        </w:tc>
        <w:tc>
          <w:tcPr>
            <w:tcW w:w="634" w:type="pct"/>
            <w:tcBorders>
              <w:top w:val="nil"/>
              <w:left w:val="nil"/>
              <w:bottom w:val="single" w:sz="8" w:space="0" w:color="969696"/>
              <w:right w:val="single" w:sz="8" w:space="0" w:color="969696"/>
            </w:tcBorders>
            <w:shd w:val="clear" w:color="auto" w:fill="auto"/>
            <w:hideMark/>
          </w:tcPr>
          <w:p w14:paraId="12E81E94" w14:textId="77777777" w:rsidR="000068B4" w:rsidRPr="0095718D" w:rsidRDefault="000068B4" w:rsidP="00C21D9D">
            <w:pPr>
              <w:pStyle w:val="Tabulasteksts"/>
            </w:pPr>
            <w:r w:rsidRPr="0095718D">
              <w:t>No</w:t>
            </w:r>
          </w:p>
        </w:tc>
        <w:tc>
          <w:tcPr>
            <w:tcW w:w="2140" w:type="pct"/>
            <w:tcBorders>
              <w:top w:val="nil"/>
              <w:left w:val="nil"/>
              <w:bottom w:val="single" w:sz="8" w:space="0" w:color="969696"/>
              <w:right w:val="single" w:sz="8" w:space="0" w:color="969696"/>
            </w:tcBorders>
            <w:shd w:val="clear" w:color="auto" w:fill="auto"/>
            <w:hideMark/>
          </w:tcPr>
          <w:p w14:paraId="12E81E95" w14:textId="77777777" w:rsidR="000068B4" w:rsidRPr="0095718D" w:rsidRDefault="000068B4" w:rsidP="00C21D9D">
            <w:pPr>
              <w:pStyle w:val="Tabulasteksts"/>
            </w:pPr>
            <w:r w:rsidRPr="0095718D">
              <w:t>Asins pārliešanas identifikators</w:t>
            </w:r>
          </w:p>
        </w:tc>
      </w:tr>
      <w:tr w:rsidR="000068B4" w:rsidRPr="0095718D" w14:paraId="12E81E9C"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97" w14:textId="77777777" w:rsidR="000068B4" w:rsidRPr="0095718D" w:rsidRDefault="000068B4" w:rsidP="00C21D9D">
            <w:pPr>
              <w:pStyle w:val="Tabulasteksts"/>
            </w:pPr>
            <w:r w:rsidRPr="0095718D">
              <w:t>NPatientID</w:t>
            </w:r>
          </w:p>
        </w:tc>
        <w:tc>
          <w:tcPr>
            <w:tcW w:w="640" w:type="pct"/>
            <w:tcBorders>
              <w:top w:val="nil"/>
              <w:left w:val="nil"/>
              <w:bottom w:val="single" w:sz="8" w:space="0" w:color="969696"/>
              <w:right w:val="single" w:sz="8" w:space="0" w:color="969696"/>
            </w:tcBorders>
            <w:shd w:val="clear" w:color="auto" w:fill="auto"/>
            <w:hideMark/>
          </w:tcPr>
          <w:p w14:paraId="12E81E98" w14:textId="77777777" w:rsidR="000068B4" w:rsidRPr="0095718D" w:rsidRDefault="000068B4" w:rsidP="00C21D9D">
            <w:pPr>
              <w:pStyle w:val="Tabulasteksts"/>
            </w:pPr>
            <w:r w:rsidRPr="0095718D">
              <w:t>int</w:t>
            </w:r>
          </w:p>
        </w:tc>
        <w:tc>
          <w:tcPr>
            <w:tcW w:w="564" w:type="pct"/>
            <w:tcBorders>
              <w:top w:val="nil"/>
              <w:left w:val="nil"/>
              <w:bottom w:val="single" w:sz="8" w:space="0" w:color="969696"/>
              <w:right w:val="single" w:sz="8" w:space="0" w:color="969696"/>
            </w:tcBorders>
            <w:shd w:val="clear" w:color="auto" w:fill="auto"/>
            <w:hideMark/>
          </w:tcPr>
          <w:p w14:paraId="12E81E99" w14:textId="77777777" w:rsidR="000068B4" w:rsidRPr="0095718D" w:rsidRDefault="000068B4" w:rsidP="00C21D9D">
            <w:pPr>
              <w:pStyle w:val="Tabulasteksts"/>
            </w:pPr>
            <w:r w:rsidRPr="0095718D">
              <w:t>4</w:t>
            </w:r>
          </w:p>
        </w:tc>
        <w:tc>
          <w:tcPr>
            <w:tcW w:w="634" w:type="pct"/>
            <w:tcBorders>
              <w:top w:val="nil"/>
              <w:left w:val="nil"/>
              <w:bottom w:val="single" w:sz="8" w:space="0" w:color="969696"/>
              <w:right w:val="single" w:sz="8" w:space="0" w:color="969696"/>
            </w:tcBorders>
            <w:shd w:val="clear" w:color="auto" w:fill="auto"/>
            <w:hideMark/>
          </w:tcPr>
          <w:p w14:paraId="12E81E9A" w14:textId="77777777" w:rsidR="000068B4" w:rsidRPr="0095718D" w:rsidRDefault="000068B4" w:rsidP="00C21D9D">
            <w:pPr>
              <w:pStyle w:val="Tabulasteksts"/>
            </w:pPr>
            <w:r w:rsidRPr="0095718D">
              <w:t>No</w:t>
            </w:r>
          </w:p>
        </w:tc>
        <w:tc>
          <w:tcPr>
            <w:tcW w:w="2140" w:type="pct"/>
            <w:tcBorders>
              <w:top w:val="nil"/>
              <w:left w:val="nil"/>
              <w:bottom w:val="single" w:sz="8" w:space="0" w:color="969696"/>
              <w:right w:val="single" w:sz="8" w:space="0" w:color="969696"/>
            </w:tcBorders>
            <w:shd w:val="clear" w:color="auto" w:fill="auto"/>
            <w:hideMark/>
          </w:tcPr>
          <w:p w14:paraId="12E81E9B" w14:textId="77777777" w:rsidR="000068B4" w:rsidRPr="0095718D" w:rsidRDefault="000068B4" w:rsidP="00C21D9D">
            <w:pPr>
              <w:pStyle w:val="Tabulasteksts"/>
            </w:pPr>
            <w:r w:rsidRPr="0095718D">
              <w:t>Saite ar pacienta ierakstu</w:t>
            </w:r>
          </w:p>
        </w:tc>
      </w:tr>
      <w:tr w:rsidR="000068B4" w:rsidRPr="0095718D" w14:paraId="12E81EA2"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9D" w14:textId="77777777" w:rsidR="000068B4" w:rsidRPr="0095718D" w:rsidRDefault="000068B4" w:rsidP="00C21D9D">
            <w:pPr>
              <w:pStyle w:val="Tabulasteksts"/>
            </w:pPr>
            <w:r w:rsidRPr="0095718D">
              <w:t>DateStart</w:t>
            </w:r>
          </w:p>
        </w:tc>
        <w:tc>
          <w:tcPr>
            <w:tcW w:w="640" w:type="pct"/>
            <w:tcBorders>
              <w:top w:val="nil"/>
              <w:left w:val="nil"/>
              <w:bottom w:val="single" w:sz="8" w:space="0" w:color="969696"/>
              <w:right w:val="single" w:sz="8" w:space="0" w:color="969696"/>
            </w:tcBorders>
            <w:shd w:val="clear" w:color="auto" w:fill="auto"/>
            <w:hideMark/>
          </w:tcPr>
          <w:p w14:paraId="12E81E9E" w14:textId="77777777" w:rsidR="000068B4" w:rsidRPr="0095718D" w:rsidRDefault="000068B4" w:rsidP="00C21D9D">
            <w:pPr>
              <w:pStyle w:val="Tabulasteksts"/>
            </w:pPr>
            <w:r w:rsidRPr="0095718D">
              <w:t>datetime</w:t>
            </w:r>
          </w:p>
        </w:tc>
        <w:tc>
          <w:tcPr>
            <w:tcW w:w="564" w:type="pct"/>
            <w:tcBorders>
              <w:top w:val="nil"/>
              <w:left w:val="nil"/>
              <w:bottom w:val="single" w:sz="8" w:space="0" w:color="969696"/>
              <w:right w:val="single" w:sz="8" w:space="0" w:color="969696"/>
            </w:tcBorders>
            <w:shd w:val="clear" w:color="auto" w:fill="auto"/>
            <w:hideMark/>
          </w:tcPr>
          <w:p w14:paraId="12E81E9F" w14:textId="77777777" w:rsidR="000068B4" w:rsidRPr="0095718D" w:rsidRDefault="000068B4" w:rsidP="00C21D9D">
            <w:pPr>
              <w:pStyle w:val="Tabulasteksts"/>
            </w:pPr>
            <w:r w:rsidRPr="0095718D">
              <w:t>8</w:t>
            </w:r>
          </w:p>
        </w:tc>
        <w:tc>
          <w:tcPr>
            <w:tcW w:w="634" w:type="pct"/>
            <w:tcBorders>
              <w:top w:val="nil"/>
              <w:left w:val="nil"/>
              <w:bottom w:val="single" w:sz="8" w:space="0" w:color="969696"/>
              <w:right w:val="single" w:sz="8" w:space="0" w:color="969696"/>
            </w:tcBorders>
            <w:shd w:val="clear" w:color="auto" w:fill="auto"/>
            <w:hideMark/>
          </w:tcPr>
          <w:p w14:paraId="12E81EA0" w14:textId="77777777" w:rsidR="000068B4" w:rsidRPr="0095718D" w:rsidRDefault="000068B4" w:rsidP="00C21D9D">
            <w:pPr>
              <w:pStyle w:val="Tabulasteksts"/>
            </w:pPr>
            <w:r w:rsidRPr="0095718D">
              <w:t>No</w:t>
            </w:r>
          </w:p>
        </w:tc>
        <w:tc>
          <w:tcPr>
            <w:tcW w:w="2140" w:type="pct"/>
            <w:tcBorders>
              <w:top w:val="nil"/>
              <w:left w:val="nil"/>
              <w:bottom w:val="single" w:sz="8" w:space="0" w:color="969696"/>
              <w:right w:val="single" w:sz="8" w:space="0" w:color="969696"/>
            </w:tcBorders>
            <w:shd w:val="clear" w:color="auto" w:fill="auto"/>
            <w:hideMark/>
          </w:tcPr>
          <w:p w14:paraId="12E81EA1" w14:textId="77777777" w:rsidR="000068B4" w:rsidRPr="0095718D" w:rsidRDefault="000068B4" w:rsidP="00C21D9D">
            <w:pPr>
              <w:pStyle w:val="Tabulasteksts"/>
            </w:pPr>
            <w:r w:rsidRPr="0095718D">
              <w:t>Pārliešanas sākums</w:t>
            </w:r>
          </w:p>
        </w:tc>
      </w:tr>
      <w:tr w:rsidR="000068B4" w:rsidRPr="0095718D" w14:paraId="12E81EA8"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A3" w14:textId="77777777" w:rsidR="000068B4" w:rsidRPr="0095718D" w:rsidRDefault="000068B4" w:rsidP="00C21D9D">
            <w:pPr>
              <w:pStyle w:val="Tabulasteksts"/>
            </w:pPr>
            <w:r w:rsidRPr="0095718D">
              <w:t>DateFinish</w:t>
            </w:r>
          </w:p>
        </w:tc>
        <w:tc>
          <w:tcPr>
            <w:tcW w:w="640" w:type="pct"/>
            <w:tcBorders>
              <w:top w:val="nil"/>
              <w:left w:val="nil"/>
              <w:bottom w:val="single" w:sz="8" w:space="0" w:color="969696"/>
              <w:right w:val="single" w:sz="8" w:space="0" w:color="969696"/>
            </w:tcBorders>
            <w:shd w:val="clear" w:color="auto" w:fill="auto"/>
            <w:hideMark/>
          </w:tcPr>
          <w:p w14:paraId="12E81EA4" w14:textId="77777777" w:rsidR="000068B4" w:rsidRPr="0095718D" w:rsidRDefault="000068B4" w:rsidP="00C21D9D">
            <w:pPr>
              <w:pStyle w:val="Tabulasteksts"/>
            </w:pPr>
            <w:r w:rsidRPr="0095718D">
              <w:t>datetime</w:t>
            </w:r>
          </w:p>
        </w:tc>
        <w:tc>
          <w:tcPr>
            <w:tcW w:w="564" w:type="pct"/>
            <w:tcBorders>
              <w:top w:val="nil"/>
              <w:left w:val="nil"/>
              <w:bottom w:val="single" w:sz="8" w:space="0" w:color="969696"/>
              <w:right w:val="single" w:sz="8" w:space="0" w:color="969696"/>
            </w:tcBorders>
            <w:shd w:val="clear" w:color="auto" w:fill="auto"/>
            <w:hideMark/>
          </w:tcPr>
          <w:p w14:paraId="12E81EA5" w14:textId="77777777" w:rsidR="000068B4" w:rsidRPr="0095718D" w:rsidRDefault="000068B4" w:rsidP="00C21D9D">
            <w:pPr>
              <w:pStyle w:val="Tabulasteksts"/>
            </w:pPr>
            <w:r w:rsidRPr="0095718D">
              <w:t>8</w:t>
            </w:r>
          </w:p>
        </w:tc>
        <w:tc>
          <w:tcPr>
            <w:tcW w:w="634" w:type="pct"/>
            <w:tcBorders>
              <w:top w:val="nil"/>
              <w:left w:val="nil"/>
              <w:bottom w:val="single" w:sz="8" w:space="0" w:color="969696"/>
              <w:right w:val="single" w:sz="8" w:space="0" w:color="969696"/>
            </w:tcBorders>
            <w:shd w:val="clear" w:color="auto" w:fill="auto"/>
            <w:hideMark/>
          </w:tcPr>
          <w:p w14:paraId="12E81EA6" w14:textId="77777777" w:rsidR="000068B4" w:rsidRPr="0095718D" w:rsidRDefault="000068B4" w:rsidP="00C21D9D">
            <w:pPr>
              <w:pStyle w:val="Tabulasteksts"/>
            </w:pPr>
            <w:r w:rsidRPr="0095718D">
              <w:t>No</w:t>
            </w:r>
          </w:p>
        </w:tc>
        <w:tc>
          <w:tcPr>
            <w:tcW w:w="2140" w:type="pct"/>
            <w:tcBorders>
              <w:top w:val="nil"/>
              <w:left w:val="nil"/>
              <w:bottom w:val="single" w:sz="8" w:space="0" w:color="969696"/>
              <w:right w:val="single" w:sz="8" w:space="0" w:color="969696"/>
            </w:tcBorders>
            <w:shd w:val="clear" w:color="auto" w:fill="auto"/>
            <w:hideMark/>
          </w:tcPr>
          <w:p w14:paraId="12E81EA7" w14:textId="77777777" w:rsidR="000068B4" w:rsidRPr="0095718D" w:rsidRDefault="000068B4" w:rsidP="00C21D9D">
            <w:pPr>
              <w:pStyle w:val="Tabulasteksts"/>
            </w:pPr>
            <w:r w:rsidRPr="0095718D">
              <w:t>Pārliešanas beigas</w:t>
            </w:r>
          </w:p>
        </w:tc>
      </w:tr>
      <w:tr w:rsidR="000068B4" w:rsidRPr="0095718D" w14:paraId="12E81EAE"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A9" w14:textId="77777777" w:rsidR="000068B4" w:rsidRPr="0095718D" w:rsidRDefault="000068B4" w:rsidP="00C21D9D">
            <w:pPr>
              <w:pStyle w:val="Tabulasteksts"/>
            </w:pPr>
            <w:r w:rsidRPr="0095718D">
              <w:t>TransfusionVolume</w:t>
            </w:r>
          </w:p>
        </w:tc>
        <w:tc>
          <w:tcPr>
            <w:tcW w:w="640" w:type="pct"/>
            <w:tcBorders>
              <w:top w:val="nil"/>
              <w:left w:val="nil"/>
              <w:bottom w:val="single" w:sz="8" w:space="0" w:color="969696"/>
              <w:right w:val="single" w:sz="8" w:space="0" w:color="969696"/>
            </w:tcBorders>
            <w:shd w:val="clear" w:color="auto" w:fill="auto"/>
            <w:hideMark/>
          </w:tcPr>
          <w:p w14:paraId="12E81EAA" w14:textId="77777777" w:rsidR="000068B4" w:rsidRPr="0095718D" w:rsidRDefault="000068B4" w:rsidP="00C21D9D">
            <w:pPr>
              <w:pStyle w:val="Tabulasteksts"/>
            </w:pPr>
            <w:r w:rsidRPr="0095718D">
              <w:t>int</w:t>
            </w:r>
          </w:p>
        </w:tc>
        <w:tc>
          <w:tcPr>
            <w:tcW w:w="564" w:type="pct"/>
            <w:tcBorders>
              <w:top w:val="nil"/>
              <w:left w:val="nil"/>
              <w:bottom w:val="single" w:sz="8" w:space="0" w:color="969696"/>
              <w:right w:val="single" w:sz="8" w:space="0" w:color="969696"/>
            </w:tcBorders>
            <w:shd w:val="clear" w:color="auto" w:fill="auto"/>
            <w:hideMark/>
          </w:tcPr>
          <w:p w14:paraId="12E81EAB" w14:textId="77777777" w:rsidR="000068B4" w:rsidRPr="0095718D" w:rsidRDefault="000068B4" w:rsidP="00C21D9D">
            <w:pPr>
              <w:pStyle w:val="Tabulasteksts"/>
            </w:pPr>
            <w:r w:rsidRPr="0095718D">
              <w:t>4</w:t>
            </w:r>
          </w:p>
        </w:tc>
        <w:tc>
          <w:tcPr>
            <w:tcW w:w="634" w:type="pct"/>
            <w:tcBorders>
              <w:top w:val="nil"/>
              <w:left w:val="nil"/>
              <w:bottom w:val="single" w:sz="8" w:space="0" w:color="969696"/>
              <w:right w:val="single" w:sz="8" w:space="0" w:color="969696"/>
            </w:tcBorders>
            <w:shd w:val="clear" w:color="auto" w:fill="auto"/>
            <w:hideMark/>
          </w:tcPr>
          <w:p w14:paraId="12E81EAC" w14:textId="77777777" w:rsidR="000068B4" w:rsidRPr="0095718D" w:rsidRDefault="000068B4" w:rsidP="00C21D9D">
            <w:pPr>
              <w:pStyle w:val="Tabulasteksts"/>
            </w:pPr>
            <w:r w:rsidRPr="0095718D">
              <w:t>No</w:t>
            </w:r>
          </w:p>
        </w:tc>
        <w:tc>
          <w:tcPr>
            <w:tcW w:w="2140" w:type="pct"/>
            <w:tcBorders>
              <w:top w:val="nil"/>
              <w:left w:val="nil"/>
              <w:bottom w:val="single" w:sz="8" w:space="0" w:color="969696"/>
              <w:right w:val="single" w:sz="8" w:space="0" w:color="969696"/>
            </w:tcBorders>
            <w:shd w:val="clear" w:color="auto" w:fill="auto"/>
            <w:hideMark/>
          </w:tcPr>
          <w:p w14:paraId="12E81EAD" w14:textId="77777777" w:rsidR="000068B4" w:rsidRPr="0095718D" w:rsidRDefault="000068B4" w:rsidP="00C21D9D">
            <w:pPr>
              <w:pStyle w:val="Tabulasteksts"/>
            </w:pPr>
            <w:r w:rsidRPr="0095718D">
              <w:t>Pārliešanas apjoms, ml</w:t>
            </w:r>
          </w:p>
        </w:tc>
      </w:tr>
      <w:tr w:rsidR="000068B4" w:rsidRPr="0095718D" w14:paraId="12E81EB4" w14:textId="77777777" w:rsidTr="00D92A37">
        <w:trPr>
          <w:trHeight w:val="480"/>
        </w:trPr>
        <w:tc>
          <w:tcPr>
            <w:tcW w:w="1023" w:type="pct"/>
            <w:tcBorders>
              <w:top w:val="nil"/>
              <w:left w:val="single" w:sz="8" w:space="0" w:color="969696"/>
              <w:bottom w:val="single" w:sz="8" w:space="0" w:color="969696"/>
              <w:right w:val="single" w:sz="8" w:space="0" w:color="969696"/>
            </w:tcBorders>
            <w:shd w:val="clear" w:color="auto" w:fill="auto"/>
            <w:hideMark/>
          </w:tcPr>
          <w:p w14:paraId="12E81EAF" w14:textId="77777777" w:rsidR="000068B4" w:rsidRPr="0095718D" w:rsidRDefault="000068B4" w:rsidP="00C21D9D">
            <w:pPr>
              <w:pStyle w:val="Tabulasteksts"/>
            </w:pPr>
            <w:r w:rsidRPr="0095718D">
              <w:t>BloodComponentCodeSystem</w:t>
            </w:r>
          </w:p>
        </w:tc>
        <w:tc>
          <w:tcPr>
            <w:tcW w:w="640" w:type="pct"/>
            <w:tcBorders>
              <w:top w:val="nil"/>
              <w:left w:val="nil"/>
              <w:bottom w:val="single" w:sz="8" w:space="0" w:color="969696"/>
              <w:right w:val="single" w:sz="8" w:space="0" w:color="969696"/>
            </w:tcBorders>
            <w:shd w:val="clear" w:color="auto" w:fill="auto"/>
            <w:hideMark/>
          </w:tcPr>
          <w:p w14:paraId="12E81EB0" w14:textId="77777777" w:rsidR="000068B4" w:rsidRPr="0095718D" w:rsidRDefault="000068B4" w:rsidP="00C21D9D">
            <w:pPr>
              <w:pStyle w:val="Tabulasteksts"/>
            </w:pPr>
            <w:r w:rsidRPr="0095718D">
              <w:t>varchar</w:t>
            </w:r>
          </w:p>
        </w:tc>
        <w:tc>
          <w:tcPr>
            <w:tcW w:w="564" w:type="pct"/>
            <w:tcBorders>
              <w:top w:val="nil"/>
              <w:left w:val="nil"/>
              <w:bottom w:val="single" w:sz="8" w:space="0" w:color="969696"/>
              <w:right w:val="single" w:sz="8" w:space="0" w:color="969696"/>
            </w:tcBorders>
            <w:shd w:val="clear" w:color="auto" w:fill="auto"/>
            <w:hideMark/>
          </w:tcPr>
          <w:p w14:paraId="12E81EB1" w14:textId="77777777" w:rsidR="000068B4" w:rsidRPr="0095718D" w:rsidRDefault="000068B4" w:rsidP="00C21D9D">
            <w:pPr>
              <w:pStyle w:val="Tabulasteksts"/>
            </w:pPr>
            <w:r w:rsidRPr="0095718D">
              <w:t>50</w:t>
            </w:r>
          </w:p>
        </w:tc>
        <w:tc>
          <w:tcPr>
            <w:tcW w:w="634" w:type="pct"/>
            <w:tcBorders>
              <w:top w:val="nil"/>
              <w:left w:val="nil"/>
              <w:bottom w:val="single" w:sz="8" w:space="0" w:color="969696"/>
              <w:right w:val="single" w:sz="8" w:space="0" w:color="969696"/>
            </w:tcBorders>
            <w:shd w:val="clear" w:color="auto" w:fill="auto"/>
            <w:hideMark/>
          </w:tcPr>
          <w:p w14:paraId="12E81EB2" w14:textId="77777777" w:rsidR="000068B4" w:rsidRPr="0095718D" w:rsidRDefault="000068B4" w:rsidP="00C21D9D">
            <w:pPr>
              <w:pStyle w:val="Tabulasteksts"/>
            </w:pPr>
            <w:r w:rsidRPr="0095718D">
              <w:t>yes</w:t>
            </w:r>
          </w:p>
        </w:tc>
        <w:tc>
          <w:tcPr>
            <w:tcW w:w="2140" w:type="pct"/>
            <w:tcBorders>
              <w:top w:val="nil"/>
              <w:left w:val="nil"/>
              <w:bottom w:val="single" w:sz="8" w:space="0" w:color="969696"/>
              <w:right w:val="single" w:sz="8" w:space="0" w:color="969696"/>
            </w:tcBorders>
            <w:shd w:val="clear" w:color="auto" w:fill="auto"/>
            <w:hideMark/>
          </w:tcPr>
          <w:p w14:paraId="12E81EB3" w14:textId="77777777" w:rsidR="000068B4" w:rsidRPr="0095718D" w:rsidRDefault="000068B4" w:rsidP="00C21D9D">
            <w:pPr>
              <w:pStyle w:val="Tabulasteksts"/>
            </w:pPr>
            <w:r w:rsidRPr="0095718D">
              <w:t>Komponentes koda sistēma</w:t>
            </w:r>
          </w:p>
        </w:tc>
      </w:tr>
      <w:tr w:rsidR="000068B4" w:rsidRPr="0095718D" w14:paraId="12E81EBA"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B5" w14:textId="77777777" w:rsidR="000068B4" w:rsidRPr="0095718D" w:rsidRDefault="000068B4" w:rsidP="00C21D9D">
            <w:pPr>
              <w:pStyle w:val="Tabulasteksts"/>
            </w:pPr>
            <w:r w:rsidRPr="0095718D">
              <w:t>BloodComponentCode</w:t>
            </w:r>
          </w:p>
        </w:tc>
        <w:tc>
          <w:tcPr>
            <w:tcW w:w="640" w:type="pct"/>
            <w:tcBorders>
              <w:top w:val="nil"/>
              <w:left w:val="nil"/>
              <w:bottom w:val="single" w:sz="8" w:space="0" w:color="969696"/>
              <w:right w:val="single" w:sz="8" w:space="0" w:color="969696"/>
            </w:tcBorders>
            <w:shd w:val="clear" w:color="auto" w:fill="auto"/>
            <w:hideMark/>
          </w:tcPr>
          <w:p w14:paraId="12E81EB6" w14:textId="77777777" w:rsidR="000068B4" w:rsidRPr="0095718D" w:rsidRDefault="000068B4" w:rsidP="00C21D9D">
            <w:pPr>
              <w:pStyle w:val="Tabulasteksts"/>
            </w:pPr>
            <w:r w:rsidRPr="0095718D">
              <w:t>varchar</w:t>
            </w:r>
          </w:p>
        </w:tc>
        <w:tc>
          <w:tcPr>
            <w:tcW w:w="564" w:type="pct"/>
            <w:tcBorders>
              <w:top w:val="nil"/>
              <w:left w:val="nil"/>
              <w:bottom w:val="single" w:sz="8" w:space="0" w:color="969696"/>
              <w:right w:val="single" w:sz="8" w:space="0" w:color="969696"/>
            </w:tcBorders>
            <w:shd w:val="clear" w:color="auto" w:fill="auto"/>
            <w:hideMark/>
          </w:tcPr>
          <w:p w14:paraId="12E81EB7" w14:textId="77777777" w:rsidR="000068B4" w:rsidRPr="0095718D" w:rsidRDefault="000068B4" w:rsidP="00C21D9D">
            <w:pPr>
              <w:pStyle w:val="Tabulasteksts"/>
            </w:pPr>
            <w:r w:rsidRPr="0095718D">
              <w:t>50</w:t>
            </w:r>
          </w:p>
        </w:tc>
        <w:tc>
          <w:tcPr>
            <w:tcW w:w="634" w:type="pct"/>
            <w:tcBorders>
              <w:top w:val="nil"/>
              <w:left w:val="nil"/>
              <w:bottom w:val="single" w:sz="8" w:space="0" w:color="969696"/>
              <w:right w:val="single" w:sz="8" w:space="0" w:color="969696"/>
            </w:tcBorders>
            <w:shd w:val="clear" w:color="auto" w:fill="auto"/>
            <w:hideMark/>
          </w:tcPr>
          <w:p w14:paraId="12E81EB8" w14:textId="77777777" w:rsidR="000068B4" w:rsidRPr="0095718D" w:rsidRDefault="000068B4" w:rsidP="00C21D9D">
            <w:pPr>
              <w:pStyle w:val="Tabulasteksts"/>
            </w:pPr>
            <w:r w:rsidRPr="0095718D">
              <w:t>yes</w:t>
            </w:r>
          </w:p>
        </w:tc>
        <w:tc>
          <w:tcPr>
            <w:tcW w:w="2140" w:type="pct"/>
            <w:tcBorders>
              <w:top w:val="nil"/>
              <w:left w:val="nil"/>
              <w:bottom w:val="single" w:sz="8" w:space="0" w:color="969696"/>
              <w:right w:val="single" w:sz="8" w:space="0" w:color="969696"/>
            </w:tcBorders>
            <w:shd w:val="clear" w:color="auto" w:fill="auto"/>
            <w:hideMark/>
          </w:tcPr>
          <w:p w14:paraId="12E81EB9" w14:textId="77777777" w:rsidR="000068B4" w:rsidRPr="0095718D" w:rsidRDefault="000068B4" w:rsidP="00C21D9D">
            <w:pPr>
              <w:pStyle w:val="Tabulasteksts"/>
            </w:pPr>
            <w:r w:rsidRPr="0095718D">
              <w:t>Komponentes kods</w:t>
            </w:r>
          </w:p>
        </w:tc>
      </w:tr>
      <w:tr w:rsidR="000068B4" w:rsidRPr="0095718D" w14:paraId="12E81EC0" w14:textId="77777777" w:rsidTr="00D92A37">
        <w:trPr>
          <w:trHeight w:val="480"/>
        </w:trPr>
        <w:tc>
          <w:tcPr>
            <w:tcW w:w="1023" w:type="pct"/>
            <w:tcBorders>
              <w:top w:val="nil"/>
              <w:left w:val="single" w:sz="8" w:space="0" w:color="969696"/>
              <w:bottom w:val="single" w:sz="8" w:space="0" w:color="969696"/>
              <w:right w:val="single" w:sz="8" w:space="0" w:color="969696"/>
            </w:tcBorders>
            <w:shd w:val="clear" w:color="auto" w:fill="auto"/>
            <w:hideMark/>
          </w:tcPr>
          <w:p w14:paraId="12E81EBB" w14:textId="77777777" w:rsidR="000068B4" w:rsidRPr="0095718D" w:rsidRDefault="000068B4" w:rsidP="00C21D9D">
            <w:pPr>
              <w:pStyle w:val="Tabulasteksts"/>
            </w:pPr>
            <w:r w:rsidRPr="0095718D">
              <w:t>BloodComponentDisplayName</w:t>
            </w:r>
          </w:p>
        </w:tc>
        <w:tc>
          <w:tcPr>
            <w:tcW w:w="640" w:type="pct"/>
            <w:tcBorders>
              <w:top w:val="nil"/>
              <w:left w:val="nil"/>
              <w:bottom w:val="single" w:sz="8" w:space="0" w:color="969696"/>
              <w:right w:val="single" w:sz="8" w:space="0" w:color="969696"/>
            </w:tcBorders>
            <w:shd w:val="clear" w:color="auto" w:fill="auto"/>
            <w:hideMark/>
          </w:tcPr>
          <w:p w14:paraId="12E81EBC" w14:textId="77777777" w:rsidR="000068B4" w:rsidRPr="0095718D" w:rsidRDefault="000068B4" w:rsidP="00C21D9D">
            <w:pPr>
              <w:pStyle w:val="Tabulasteksts"/>
            </w:pPr>
            <w:r w:rsidRPr="0095718D">
              <w:t>nvarchar</w:t>
            </w:r>
          </w:p>
        </w:tc>
        <w:tc>
          <w:tcPr>
            <w:tcW w:w="564" w:type="pct"/>
            <w:tcBorders>
              <w:top w:val="nil"/>
              <w:left w:val="nil"/>
              <w:bottom w:val="single" w:sz="8" w:space="0" w:color="969696"/>
              <w:right w:val="single" w:sz="8" w:space="0" w:color="969696"/>
            </w:tcBorders>
            <w:shd w:val="clear" w:color="auto" w:fill="auto"/>
            <w:hideMark/>
          </w:tcPr>
          <w:p w14:paraId="12E81EBD" w14:textId="77777777" w:rsidR="000068B4" w:rsidRPr="0095718D" w:rsidRDefault="000068B4" w:rsidP="00C21D9D">
            <w:pPr>
              <w:pStyle w:val="Tabulasteksts"/>
            </w:pPr>
            <w:r w:rsidRPr="0095718D">
              <w:t>1000</w:t>
            </w:r>
          </w:p>
        </w:tc>
        <w:tc>
          <w:tcPr>
            <w:tcW w:w="634" w:type="pct"/>
            <w:tcBorders>
              <w:top w:val="nil"/>
              <w:left w:val="nil"/>
              <w:bottom w:val="single" w:sz="8" w:space="0" w:color="969696"/>
              <w:right w:val="single" w:sz="8" w:space="0" w:color="969696"/>
            </w:tcBorders>
            <w:shd w:val="clear" w:color="auto" w:fill="auto"/>
            <w:hideMark/>
          </w:tcPr>
          <w:p w14:paraId="12E81EBE" w14:textId="77777777" w:rsidR="000068B4" w:rsidRPr="0095718D" w:rsidRDefault="000068B4" w:rsidP="00C21D9D">
            <w:pPr>
              <w:pStyle w:val="Tabulasteksts"/>
            </w:pPr>
            <w:r w:rsidRPr="0095718D">
              <w:t>yes</w:t>
            </w:r>
          </w:p>
        </w:tc>
        <w:tc>
          <w:tcPr>
            <w:tcW w:w="2140" w:type="pct"/>
            <w:tcBorders>
              <w:top w:val="nil"/>
              <w:left w:val="nil"/>
              <w:bottom w:val="single" w:sz="8" w:space="0" w:color="969696"/>
              <w:right w:val="single" w:sz="8" w:space="0" w:color="969696"/>
            </w:tcBorders>
            <w:shd w:val="clear" w:color="auto" w:fill="auto"/>
            <w:hideMark/>
          </w:tcPr>
          <w:p w14:paraId="12E81EBF" w14:textId="43858A48" w:rsidR="000068B4" w:rsidRPr="0095718D" w:rsidRDefault="000068B4" w:rsidP="00C21D9D">
            <w:pPr>
              <w:pStyle w:val="Tabulasteksts"/>
            </w:pPr>
            <w:r w:rsidRPr="0095718D">
              <w:t>Komponentes l</w:t>
            </w:r>
            <w:r w:rsidR="00E745AC">
              <w:t>i</w:t>
            </w:r>
            <w:r w:rsidRPr="0095718D">
              <w:t>etotājam draudzīga vērtība</w:t>
            </w:r>
          </w:p>
        </w:tc>
      </w:tr>
      <w:tr w:rsidR="000068B4" w:rsidRPr="0095718D" w14:paraId="12E81EC6"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C1" w14:textId="77777777" w:rsidR="000068B4" w:rsidRPr="0095718D" w:rsidRDefault="000068B4" w:rsidP="00C21D9D">
            <w:pPr>
              <w:pStyle w:val="Tabulasteksts"/>
            </w:pPr>
            <w:r w:rsidRPr="0095718D">
              <w:t>BloodGroupCodeSystem</w:t>
            </w:r>
          </w:p>
        </w:tc>
        <w:tc>
          <w:tcPr>
            <w:tcW w:w="640" w:type="pct"/>
            <w:tcBorders>
              <w:top w:val="nil"/>
              <w:left w:val="nil"/>
              <w:bottom w:val="single" w:sz="8" w:space="0" w:color="969696"/>
              <w:right w:val="single" w:sz="8" w:space="0" w:color="969696"/>
            </w:tcBorders>
            <w:shd w:val="clear" w:color="auto" w:fill="auto"/>
            <w:hideMark/>
          </w:tcPr>
          <w:p w14:paraId="12E81EC2" w14:textId="77777777" w:rsidR="000068B4" w:rsidRPr="0095718D" w:rsidRDefault="000068B4" w:rsidP="00C21D9D">
            <w:pPr>
              <w:pStyle w:val="Tabulasteksts"/>
            </w:pPr>
            <w:r w:rsidRPr="0095718D">
              <w:t>varchar</w:t>
            </w:r>
          </w:p>
        </w:tc>
        <w:tc>
          <w:tcPr>
            <w:tcW w:w="564" w:type="pct"/>
            <w:tcBorders>
              <w:top w:val="nil"/>
              <w:left w:val="nil"/>
              <w:bottom w:val="single" w:sz="8" w:space="0" w:color="969696"/>
              <w:right w:val="single" w:sz="8" w:space="0" w:color="969696"/>
            </w:tcBorders>
            <w:shd w:val="clear" w:color="auto" w:fill="auto"/>
            <w:hideMark/>
          </w:tcPr>
          <w:p w14:paraId="12E81EC3" w14:textId="77777777" w:rsidR="000068B4" w:rsidRPr="0095718D" w:rsidRDefault="000068B4" w:rsidP="00C21D9D">
            <w:pPr>
              <w:pStyle w:val="Tabulasteksts"/>
            </w:pPr>
            <w:r w:rsidRPr="0095718D">
              <w:t>50</w:t>
            </w:r>
          </w:p>
        </w:tc>
        <w:tc>
          <w:tcPr>
            <w:tcW w:w="634" w:type="pct"/>
            <w:tcBorders>
              <w:top w:val="nil"/>
              <w:left w:val="nil"/>
              <w:bottom w:val="single" w:sz="8" w:space="0" w:color="969696"/>
              <w:right w:val="single" w:sz="8" w:space="0" w:color="969696"/>
            </w:tcBorders>
            <w:shd w:val="clear" w:color="auto" w:fill="auto"/>
            <w:hideMark/>
          </w:tcPr>
          <w:p w14:paraId="12E81EC4" w14:textId="77777777" w:rsidR="000068B4" w:rsidRPr="0095718D" w:rsidRDefault="000068B4" w:rsidP="00C21D9D">
            <w:pPr>
              <w:pStyle w:val="Tabulasteksts"/>
            </w:pPr>
            <w:r w:rsidRPr="0095718D">
              <w:t>yes</w:t>
            </w:r>
          </w:p>
        </w:tc>
        <w:tc>
          <w:tcPr>
            <w:tcW w:w="2140" w:type="pct"/>
            <w:tcBorders>
              <w:top w:val="nil"/>
              <w:left w:val="nil"/>
              <w:bottom w:val="single" w:sz="8" w:space="0" w:color="969696"/>
              <w:right w:val="single" w:sz="8" w:space="0" w:color="969696"/>
            </w:tcBorders>
            <w:shd w:val="clear" w:color="auto" w:fill="auto"/>
            <w:hideMark/>
          </w:tcPr>
          <w:p w14:paraId="12E81EC5" w14:textId="77777777" w:rsidR="000068B4" w:rsidRPr="0095718D" w:rsidRDefault="000068B4" w:rsidP="00C21D9D">
            <w:pPr>
              <w:pStyle w:val="Tabulasteksts"/>
            </w:pPr>
            <w:r w:rsidRPr="0095718D">
              <w:t>Komponentes asins grupas koda sistēma</w:t>
            </w:r>
          </w:p>
        </w:tc>
      </w:tr>
      <w:tr w:rsidR="000068B4" w:rsidRPr="0095718D" w14:paraId="12E81ECC"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C7" w14:textId="77777777" w:rsidR="000068B4" w:rsidRPr="0095718D" w:rsidRDefault="000068B4" w:rsidP="00C21D9D">
            <w:pPr>
              <w:pStyle w:val="Tabulasteksts"/>
            </w:pPr>
            <w:r w:rsidRPr="0095718D">
              <w:t>BloodGroupCode</w:t>
            </w:r>
          </w:p>
        </w:tc>
        <w:tc>
          <w:tcPr>
            <w:tcW w:w="640" w:type="pct"/>
            <w:tcBorders>
              <w:top w:val="nil"/>
              <w:left w:val="nil"/>
              <w:bottom w:val="single" w:sz="8" w:space="0" w:color="969696"/>
              <w:right w:val="single" w:sz="8" w:space="0" w:color="969696"/>
            </w:tcBorders>
            <w:shd w:val="clear" w:color="auto" w:fill="auto"/>
            <w:hideMark/>
          </w:tcPr>
          <w:p w14:paraId="12E81EC8" w14:textId="77777777" w:rsidR="000068B4" w:rsidRPr="0095718D" w:rsidRDefault="000068B4" w:rsidP="00C21D9D">
            <w:pPr>
              <w:pStyle w:val="Tabulasteksts"/>
            </w:pPr>
            <w:r w:rsidRPr="0095718D">
              <w:t>varchar</w:t>
            </w:r>
          </w:p>
        </w:tc>
        <w:tc>
          <w:tcPr>
            <w:tcW w:w="564" w:type="pct"/>
            <w:tcBorders>
              <w:top w:val="nil"/>
              <w:left w:val="nil"/>
              <w:bottom w:val="single" w:sz="8" w:space="0" w:color="969696"/>
              <w:right w:val="single" w:sz="8" w:space="0" w:color="969696"/>
            </w:tcBorders>
            <w:shd w:val="clear" w:color="auto" w:fill="auto"/>
            <w:hideMark/>
          </w:tcPr>
          <w:p w14:paraId="12E81EC9" w14:textId="77777777" w:rsidR="000068B4" w:rsidRPr="0095718D" w:rsidRDefault="000068B4" w:rsidP="00C21D9D">
            <w:pPr>
              <w:pStyle w:val="Tabulasteksts"/>
            </w:pPr>
            <w:r w:rsidRPr="0095718D">
              <w:t>50</w:t>
            </w:r>
          </w:p>
        </w:tc>
        <w:tc>
          <w:tcPr>
            <w:tcW w:w="634" w:type="pct"/>
            <w:tcBorders>
              <w:top w:val="nil"/>
              <w:left w:val="nil"/>
              <w:bottom w:val="single" w:sz="8" w:space="0" w:color="969696"/>
              <w:right w:val="single" w:sz="8" w:space="0" w:color="969696"/>
            </w:tcBorders>
            <w:shd w:val="clear" w:color="auto" w:fill="auto"/>
            <w:hideMark/>
          </w:tcPr>
          <w:p w14:paraId="12E81ECA" w14:textId="77777777" w:rsidR="000068B4" w:rsidRPr="0095718D" w:rsidRDefault="000068B4" w:rsidP="00C21D9D">
            <w:pPr>
              <w:pStyle w:val="Tabulasteksts"/>
            </w:pPr>
            <w:r w:rsidRPr="0095718D">
              <w:t>yes</w:t>
            </w:r>
          </w:p>
        </w:tc>
        <w:tc>
          <w:tcPr>
            <w:tcW w:w="2140" w:type="pct"/>
            <w:tcBorders>
              <w:top w:val="nil"/>
              <w:left w:val="nil"/>
              <w:bottom w:val="single" w:sz="8" w:space="0" w:color="969696"/>
              <w:right w:val="single" w:sz="8" w:space="0" w:color="969696"/>
            </w:tcBorders>
            <w:shd w:val="clear" w:color="auto" w:fill="auto"/>
            <w:hideMark/>
          </w:tcPr>
          <w:p w14:paraId="12E81ECB" w14:textId="77777777" w:rsidR="000068B4" w:rsidRPr="0095718D" w:rsidRDefault="000068B4" w:rsidP="00C21D9D">
            <w:pPr>
              <w:pStyle w:val="Tabulasteksts"/>
            </w:pPr>
            <w:r w:rsidRPr="0095718D">
              <w:t>Komponentes asins grupas kods</w:t>
            </w:r>
          </w:p>
        </w:tc>
      </w:tr>
      <w:tr w:rsidR="000068B4" w:rsidRPr="0095718D" w14:paraId="12E81ED2"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CD" w14:textId="77777777" w:rsidR="000068B4" w:rsidRPr="0095718D" w:rsidRDefault="000068B4" w:rsidP="00C21D9D">
            <w:pPr>
              <w:pStyle w:val="Tabulasteksts"/>
            </w:pPr>
            <w:r w:rsidRPr="0095718D">
              <w:t>BloodGroupDiplayName</w:t>
            </w:r>
          </w:p>
        </w:tc>
        <w:tc>
          <w:tcPr>
            <w:tcW w:w="640" w:type="pct"/>
            <w:tcBorders>
              <w:top w:val="nil"/>
              <w:left w:val="nil"/>
              <w:bottom w:val="single" w:sz="8" w:space="0" w:color="969696"/>
              <w:right w:val="single" w:sz="8" w:space="0" w:color="969696"/>
            </w:tcBorders>
            <w:shd w:val="clear" w:color="auto" w:fill="auto"/>
            <w:hideMark/>
          </w:tcPr>
          <w:p w14:paraId="12E81ECE" w14:textId="77777777" w:rsidR="000068B4" w:rsidRPr="0095718D" w:rsidRDefault="000068B4" w:rsidP="00C21D9D">
            <w:pPr>
              <w:pStyle w:val="Tabulasteksts"/>
            </w:pPr>
            <w:r w:rsidRPr="0095718D">
              <w:t>nvarchar</w:t>
            </w:r>
          </w:p>
        </w:tc>
        <w:tc>
          <w:tcPr>
            <w:tcW w:w="564" w:type="pct"/>
            <w:tcBorders>
              <w:top w:val="nil"/>
              <w:left w:val="nil"/>
              <w:bottom w:val="single" w:sz="8" w:space="0" w:color="969696"/>
              <w:right w:val="single" w:sz="8" w:space="0" w:color="969696"/>
            </w:tcBorders>
            <w:shd w:val="clear" w:color="auto" w:fill="auto"/>
            <w:hideMark/>
          </w:tcPr>
          <w:p w14:paraId="12E81ECF" w14:textId="77777777" w:rsidR="000068B4" w:rsidRPr="0095718D" w:rsidRDefault="000068B4" w:rsidP="00C21D9D">
            <w:pPr>
              <w:pStyle w:val="Tabulasteksts"/>
            </w:pPr>
            <w:r w:rsidRPr="0095718D">
              <w:t>1000</w:t>
            </w:r>
          </w:p>
        </w:tc>
        <w:tc>
          <w:tcPr>
            <w:tcW w:w="634" w:type="pct"/>
            <w:tcBorders>
              <w:top w:val="nil"/>
              <w:left w:val="nil"/>
              <w:bottom w:val="single" w:sz="8" w:space="0" w:color="969696"/>
              <w:right w:val="single" w:sz="8" w:space="0" w:color="969696"/>
            </w:tcBorders>
            <w:shd w:val="clear" w:color="auto" w:fill="auto"/>
            <w:hideMark/>
          </w:tcPr>
          <w:p w14:paraId="12E81ED0" w14:textId="77777777" w:rsidR="000068B4" w:rsidRPr="0095718D" w:rsidRDefault="000068B4" w:rsidP="00C21D9D">
            <w:pPr>
              <w:pStyle w:val="Tabulasteksts"/>
            </w:pPr>
            <w:r w:rsidRPr="0095718D">
              <w:t>yes</w:t>
            </w:r>
          </w:p>
        </w:tc>
        <w:tc>
          <w:tcPr>
            <w:tcW w:w="2140" w:type="pct"/>
            <w:tcBorders>
              <w:top w:val="nil"/>
              <w:left w:val="nil"/>
              <w:bottom w:val="single" w:sz="8" w:space="0" w:color="969696"/>
              <w:right w:val="single" w:sz="8" w:space="0" w:color="969696"/>
            </w:tcBorders>
            <w:shd w:val="clear" w:color="auto" w:fill="auto"/>
            <w:hideMark/>
          </w:tcPr>
          <w:p w14:paraId="12E81ED1" w14:textId="77777777" w:rsidR="000068B4" w:rsidRPr="0095718D" w:rsidRDefault="000068B4" w:rsidP="00C21D9D">
            <w:pPr>
              <w:pStyle w:val="Tabulasteksts"/>
            </w:pPr>
            <w:r w:rsidRPr="0095718D">
              <w:t>Komponentes asins grupas lietotājam draudzīga vērtība</w:t>
            </w:r>
          </w:p>
        </w:tc>
      </w:tr>
      <w:tr w:rsidR="000068B4" w:rsidRPr="0095718D" w14:paraId="12E81ED8"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D3" w14:textId="77777777" w:rsidR="000068B4" w:rsidRPr="0095718D" w:rsidRDefault="000068B4" w:rsidP="00C21D9D">
            <w:pPr>
              <w:pStyle w:val="Tabulasteksts"/>
            </w:pPr>
            <w:r w:rsidRPr="0095718D">
              <w:t>Complications</w:t>
            </w:r>
          </w:p>
        </w:tc>
        <w:tc>
          <w:tcPr>
            <w:tcW w:w="640" w:type="pct"/>
            <w:tcBorders>
              <w:top w:val="nil"/>
              <w:left w:val="nil"/>
              <w:bottom w:val="single" w:sz="8" w:space="0" w:color="969696"/>
              <w:right w:val="single" w:sz="8" w:space="0" w:color="969696"/>
            </w:tcBorders>
            <w:shd w:val="clear" w:color="auto" w:fill="auto"/>
            <w:hideMark/>
          </w:tcPr>
          <w:p w14:paraId="12E81ED4" w14:textId="77777777" w:rsidR="000068B4" w:rsidRPr="0095718D" w:rsidRDefault="000068B4" w:rsidP="00C21D9D">
            <w:pPr>
              <w:pStyle w:val="Tabulasteksts"/>
            </w:pPr>
            <w:r w:rsidRPr="0095718D">
              <w:t>nvarchar</w:t>
            </w:r>
          </w:p>
        </w:tc>
        <w:tc>
          <w:tcPr>
            <w:tcW w:w="564" w:type="pct"/>
            <w:tcBorders>
              <w:top w:val="nil"/>
              <w:left w:val="nil"/>
              <w:bottom w:val="single" w:sz="8" w:space="0" w:color="969696"/>
              <w:right w:val="single" w:sz="8" w:space="0" w:color="969696"/>
            </w:tcBorders>
            <w:shd w:val="clear" w:color="auto" w:fill="auto"/>
            <w:hideMark/>
          </w:tcPr>
          <w:p w14:paraId="12E81ED5" w14:textId="77777777" w:rsidR="000068B4" w:rsidRPr="0095718D" w:rsidRDefault="000068B4" w:rsidP="00C21D9D">
            <w:pPr>
              <w:pStyle w:val="Tabulasteksts"/>
            </w:pPr>
            <w:r w:rsidRPr="0095718D">
              <w:t>1000</w:t>
            </w:r>
          </w:p>
        </w:tc>
        <w:tc>
          <w:tcPr>
            <w:tcW w:w="634" w:type="pct"/>
            <w:tcBorders>
              <w:top w:val="nil"/>
              <w:left w:val="nil"/>
              <w:bottom w:val="single" w:sz="8" w:space="0" w:color="969696"/>
              <w:right w:val="single" w:sz="8" w:space="0" w:color="969696"/>
            </w:tcBorders>
            <w:shd w:val="clear" w:color="auto" w:fill="auto"/>
            <w:hideMark/>
          </w:tcPr>
          <w:p w14:paraId="12E81ED6" w14:textId="77777777" w:rsidR="000068B4" w:rsidRPr="0095718D" w:rsidRDefault="000068B4" w:rsidP="00C21D9D">
            <w:pPr>
              <w:pStyle w:val="Tabulasteksts"/>
            </w:pPr>
            <w:r w:rsidRPr="0095718D">
              <w:t>yes</w:t>
            </w:r>
          </w:p>
        </w:tc>
        <w:tc>
          <w:tcPr>
            <w:tcW w:w="2140" w:type="pct"/>
            <w:tcBorders>
              <w:top w:val="nil"/>
              <w:left w:val="nil"/>
              <w:bottom w:val="single" w:sz="8" w:space="0" w:color="969696"/>
              <w:right w:val="single" w:sz="8" w:space="0" w:color="969696"/>
            </w:tcBorders>
            <w:shd w:val="clear" w:color="auto" w:fill="auto"/>
            <w:hideMark/>
          </w:tcPr>
          <w:p w14:paraId="12E81ED7" w14:textId="05ADF9B3" w:rsidR="000068B4" w:rsidRPr="0095718D" w:rsidRDefault="000068B4" w:rsidP="00C21D9D">
            <w:pPr>
              <w:pStyle w:val="Tabulasteksts"/>
            </w:pPr>
            <w:r w:rsidRPr="0095718D">
              <w:t>Pārliešanas laikā konstatēt</w:t>
            </w:r>
            <w:r w:rsidR="00E745AC">
              <w:t>ā</w:t>
            </w:r>
            <w:r w:rsidRPr="0095718D">
              <w:t>s blaknes</w:t>
            </w:r>
          </w:p>
        </w:tc>
      </w:tr>
      <w:tr w:rsidR="000068B4" w:rsidRPr="0095718D" w14:paraId="12E81EDE"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D9" w14:textId="77777777" w:rsidR="000068B4" w:rsidRPr="0095718D" w:rsidRDefault="000068B4" w:rsidP="00C21D9D">
            <w:pPr>
              <w:pStyle w:val="Tabulasteksts"/>
            </w:pPr>
            <w:r w:rsidRPr="0095718D">
              <w:t>AccessRights</w:t>
            </w:r>
          </w:p>
        </w:tc>
        <w:tc>
          <w:tcPr>
            <w:tcW w:w="640" w:type="pct"/>
            <w:tcBorders>
              <w:top w:val="nil"/>
              <w:left w:val="nil"/>
              <w:bottom w:val="single" w:sz="8" w:space="0" w:color="969696"/>
              <w:right w:val="single" w:sz="8" w:space="0" w:color="969696"/>
            </w:tcBorders>
            <w:shd w:val="clear" w:color="auto" w:fill="auto"/>
            <w:hideMark/>
          </w:tcPr>
          <w:p w14:paraId="12E81EDA" w14:textId="77777777" w:rsidR="000068B4" w:rsidRPr="0095718D" w:rsidRDefault="000068B4" w:rsidP="00C21D9D">
            <w:pPr>
              <w:pStyle w:val="Tabulasteksts"/>
            </w:pPr>
            <w:r w:rsidRPr="0095718D">
              <w:t>tinyint</w:t>
            </w:r>
          </w:p>
        </w:tc>
        <w:tc>
          <w:tcPr>
            <w:tcW w:w="564" w:type="pct"/>
            <w:tcBorders>
              <w:top w:val="nil"/>
              <w:left w:val="nil"/>
              <w:bottom w:val="single" w:sz="8" w:space="0" w:color="969696"/>
              <w:right w:val="single" w:sz="8" w:space="0" w:color="969696"/>
            </w:tcBorders>
            <w:shd w:val="clear" w:color="auto" w:fill="auto"/>
            <w:hideMark/>
          </w:tcPr>
          <w:p w14:paraId="12E81EDB" w14:textId="77777777" w:rsidR="000068B4" w:rsidRPr="0095718D" w:rsidRDefault="000068B4" w:rsidP="00C21D9D">
            <w:pPr>
              <w:pStyle w:val="Tabulasteksts"/>
            </w:pPr>
            <w:r w:rsidRPr="0095718D">
              <w:t>1</w:t>
            </w:r>
          </w:p>
        </w:tc>
        <w:tc>
          <w:tcPr>
            <w:tcW w:w="634" w:type="pct"/>
            <w:tcBorders>
              <w:top w:val="nil"/>
              <w:left w:val="nil"/>
              <w:bottom w:val="single" w:sz="8" w:space="0" w:color="969696"/>
              <w:right w:val="single" w:sz="8" w:space="0" w:color="969696"/>
            </w:tcBorders>
            <w:shd w:val="clear" w:color="auto" w:fill="auto"/>
            <w:hideMark/>
          </w:tcPr>
          <w:p w14:paraId="12E81EDC" w14:textId="77777777" w:rsidR="000068B4" w:rsidRPr="0095718D" w:rsidRDefault="000068B4" w:rsidP="00C21D9D">
            <w:pPr>
              <w:pStyle w:val="Tabulasteksts"/>
            </w:pPr>
            <w:r w:rsidRPr="0095718D">
              <w:t>No</w:t>
            </w:r>
          </w:p>
        </w:tc>
        <w:tc>
          <w:tcPr>
            <w:tcW w:w="2140" w:type="pct"/>
            <w:tcBorders>
              <w:top w:val="nil"/>
              <w:left w:val="nil"/>
              <w:bottom w:val="single" w:sz="8" w:space="0" w:color="969696"/>
              <w:right w:val="single" w:sz="8" w:space="0" w:color="969696"/>
            </w:tcBorders>
            <w:shd w:val="clear" w:color="auto" w:fill="auto"/>
            <w:hideMark/>
          </w:tcPr>
          <w:p w14:paraId="12E81EDD" w14:textId="77777777" w:rsidR="000068B4" w:rsidRPr="0095718D" w:rsidRDefault="000068B4" w:rsidP="00C21D9D">
            <w:pPr>
              <w:pStyle w:val="Tabulasteksts"/>
            </w:pPr>
            <w:r w:rsidRPr="0095718D">
              <w:t>Tiesības</w:t>
            </w:r>
          </w:p>
        </w:tc>
      </w:tr>
      <w:tr w:rsidR="000068B4" w:rsidRPr="0095718D" w14:paraId="12E81EE4"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DF" w14:textId="77777777" w:rsidR="000068B4" w:rsidRPr="0095718D" w:rsidRDefault="000068B4" w:rsidP="00C21D9D">
            <w:pPr>
              <w:pStyle w:val="Tabulasteksts"/>
            </w:pPr>
            <w:r w:rsidRPr="0095718D">
              <w:t>AcitivityGUID</w:t>
            </w:r>
          </w:p>
        </w:tc>
        <w:tc>
          <w:tcPr>
            <w:tcW w:w="640" w:type="pct"/>
            <w:tcBorders>
              <w:top w:val="nil"/>
              <w:left w:val="nil"/>
              <w:bottom w:val="single" w:sz="8" w:space="0" w:color="969696"/>
              <w:right w:val="single" w:sz="8" w:space="0" w:color="969696"/>
            </w:tcBorders>
            <w:shd w:val="clear" w:color="auto" w:fill="auto"/>
            <w:hideMark/>
          </w:tcPr>
          <w:p w14:paraId="12E81EE0" w14:textId="77777777" w:rsidR="000068B4" w:rsidRPr="0095718D" w:rsidRDefault="000068B4" w:rsidP="00C21D9D">
            <w:pPr>
              <w:pStyle w:val="Tabulasteksts"/>
            </w:pPr>
            <w:r w:rsidRPr="0095718D">
              <w:t>uniqueidentifier</w:t>
            </w:r>
          </w:p>
        </w:tc>
        <w:tc>
          <w:tcPr>
            <w:tcW w:w="564" w:type="pct"/>
            <w:tcBorders>
              <w:top w:val="nil"/>
              <w:left w:val="nil"/>
              <w:bottom w:val="single" w:sz="8" w:space="0" w:color="969696"/>
              <w:right w:val="single" w:sz="8" w:space="0" w:color="969696"/>
            </w:tcBorders>
            <w:shd w:val="clear" w:color="auto" w:fill="auto"/>
            <w:hideMark/>
          </w:tcPr>
          <w:p w14:paraId="12E81EE1" w14:textId="77777777" w:rsidR="000068B4" w:rsidRPr="0095718D" w:rsidRDefault="000068B4" w:rsidP="00C21D9D">
            <w:pPr>
              <w:pStyle w:val="Tabulasteksts"/>
            </w:pPr>
            <w:r w:rsidRPr="0095718D">
              <w:t>16</w:t>
            </w:r>
          </w:p>
        </w:tc>
        <w:tc>
          <w:tcPr>
            <w:tcW w:w="634" w:type="pct"/>
            <w:tcBorders>
              <w:top w:val="nil"/>
              <w:left w:val="nil"/>
              <w:bottom w:val="single" w:sz="8" w:space="0" w:color="969696"/>
              <w:right w:val="single" w:sz="8" w:space="0" w:color="969696"/>
            </w:tcBorders>
            <w:shd w:val="clear" w:color="auto" w:fill="auto"/>
            <w:hideMark/>
          </w:tcPr>
          <w:p w14:paraId="12E81EE2" w14:textId="77777777" w:rsidR="000068B4" w:rsidRPr="0095718D" w:rsidRDefault="000068B4" w:rsidP="00C21D9D">
            <w:pPr>
              <w:pStyle w:val="Tabulasteksts"/>
            </w:pPr>
            <w:r w:rsidRPr="0095718D">
              <w:t>yes</w:t>
            </w:r>
          </w:p>
        </w:tc>
        <w:tc>
          <w:tcPr>
            <w:tcW w:w="2140" w:type="pct"/>
            <w:tcBorders>
              <w:top w:val="nil"/>
              <w:left w:val="nil"/>
              <w:bottom w:val="single" w:sz="8" w:space="0" w:color="969696"/>
              <w:right w:val="single" w:sz="8" w:space="0" w:color="969696"/>
            </w:tcBorders>
            <w:shd w:val="clear" w:color="auto" w:fill="auto"/>
            <w:hideMark/>
          </w:tcPr>
          <w:p w14:paraId="12E81EE3" w14:textId="7E51077D" w:rsidR="000068B4" w:rsidRPr="0095718D" w:rsidRDefault="000068B4" w:rsidP="00C21D9D">
            <w:pPr>
              <w:pStyle w:val="Tabulasteksts"/>
            </w:pPr>
            <w:r w:rsidRPr="0095718D">
              <w:t>Origināl</w:t>
            </w:r>
            <w:r w:rsidR="00E745AC">
              <w:t>ā</w:t>
            </w:r>
            <w:r w:rsidRPr="0095718D">
              <w:t xml:space="preserve"> ziņojuma message ID no IP</w:t>
            </w:r>
          </w:p>
        </w:tc>
      </w:tr>
      <w:tr w:rsidR="000068B4" w:rsidRPr="0095718D" w14:paraId="12E81EEA"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E5" w14:textId="77777777" w:rsidR="000068B4" w:rsidRPr="0095718D" w:rsidRDefault="000068B4" w:rsidP="00C21D9D">
            <w:pPr>
              <w:pStyle w:val="Tabulasteksts"/>
            </w:pPr>
            <w:r w:rsidRPr="0095718D">
              <w:t>ModifDate</w:t>
            </w:r>
          </w:p>
        </w:tc>
        <w:tc>
          <w:tcPr>
            <w:tcW w:w="640" w:type="pct"/>
            <w:tcBorders>
              <w:top w:val="nil"/>
              <w:left w:val="nil"/>
              <w:bottom w:val="single" w:sz="8" w:space="0" w:color="969696"/>
              <w:right w:val="single" w:sz="8" w:space="0" w:color="969696"/>
            </w:tcBorders>
            <w:shd w:val="clear" w:color="auto" w:fill="auto"/>
            <w:hideMark/>
          </w:tcPr>
          <w:p w14:paraId="12E81EE6" w14:textId="77777777" w:rsidR="000068B4" w:rsidRPr="0095718D" w:rsidRDefault="000068B4" w:rsidP="00C21D9D">
            <w:pPr>
              <w:pStyle w:val="Tabulasteksts"/>
            </w:pPr>
            <w:r w:rsidRPr="0095718D">
              <w:t>datetime</w:t>
            </w:r>
          </w:p>
        </w:tc>
        <w:tc>
          <w:tcPr>
            <w:tcW w:w="564" w:type="pct"/>
            <w:tcBorders>
              <w:top w:val="nil"/>
              <w:left w:val="nil"/>
              <w:bottom w:val="single" w:sz="8" w:space="0" w:color="969696"/>
              <w:right w:val="single" w:sz="8" w:space="0" w:color="969696"/>
            </w:tcBorders>
            <w:shd w:val="clear" w:color="auto" w:fill="auto"/>
            <w:hideMark/>
          </w:tcPr>
          <w:p w14:paraId="12E81EE7" w14:textId="77777777" w:rsidR="000068B4" w:rsidRPr="0095718D" w:rsidRDefault="000068B4" w:rsidP="00C21D9D">
            <w:pPr>
              <w:pStyle w:val="Tabulasteksts"/>
            </w:pPr>
            <w:r w:rsidRPr="0095718D">
              <w:t>8</w:t>
            </w:r>
          </w:p>
        </w:tc>
        <w:tc>
          <w:tcPr>
            <w:tcW w:w="634" w:type="pct"/>
            <w:tcBorders>
              <w:top w:val="nil"/>
              <w:left w:val="nil"/>
              <w:bottom w:val="single" w:sz="8" w:space="0" w:color="969696"/>
              <w:right w:val="single" w:sz="8" w:space="0" w:color="969696"/>
            </w:tcBorders>
            <w:shd w:val="clear" w:color="auto" w:fill="auto"/>
            <w:hideMark/>
          </w:tcPr>
          <w:p w14:paraId="12E81EE8" w14:textId="77777777" w:rsidR="000068B4" w:rsidRPr="0095718D" w:rsidRDefault="000068B4" w:rsidP="00C21D9D">
            <w:pPr>
              <w:pStyle w:val="Tabulasteksts"/>
            </w:pPr>
            <w:r w:rsidRPr="0095718D">
              <w:t>No</w:t>
            </w:r>
          </w:p>
        </w:tc>
        <w:tc>
          <w:tcPr>
            <w:tcW w:w="2140" w:type="pct"/>
            <w:tcBorders>
              <w:top w:val="nil"/>
              <w:left w:val="nil"/>
              <w:bottom w:val="single" w:sz="8" w:space="0" w:color="969696"/>
              <w:right w:val="single" w:sz="8" w:space="0" w:color="969696"/>
            </w:tcBorders>
            <w:shd w:val="clear" w:color="auto" w:fill="auto"/>
            <w:hideMark/>
          </w:tcPr>
          <w:p w14:paraId="12E81EE9" w14:textId="635970D0" w:rsidR="000068B4" w:rsidRPr="0095718D" w:rsidRDefault="000068B4" w:rsidP="00C21D9D">
            <w:pPr>
              <w:pStyle w:val="Tabulasteksts"/>
            </w:pPr>
            <w:r w:rsidRPr="0095718D">
              <w:t>Pēdēj</w:t>
            </w:r>
            <w:r w:rsidR="00E745AC">
              <w:t>ā</w:t>
            </w:r>
            <w:r w:rsidRPr="0095718D">
              <w:t>s izmaiņas datums</w:t>
            </w:r>
          </w:p>
        </w:tc>
      </w:tr>
      <w:tr w:rsidR="000068B4" w:rsidRPr="0095718D" w14:paraId="12E81EF0" w14:textId="77777777" w:rsidTr="00D92A37">
        <w:trPr>
          <w:trHeight w:val="255"/>
        </w:trPr>
        <w:tc>
          <w:tcPr>
            <w:tcW w:w="1023" w:type="pct"/>
            <w:tcBorders>
              <w:top w:val="nil"/>
              <w:left w:val="single" w:sz="8" w:space="0" w:color="969696"/>
              <w:bottom w:val="single" w:sz="8" w:space="0" w:color="969696"/>
              <w:right w:val="single" w:sz="8" w:space="0" w:color="969696"/>
            </w:tcBorders>
            <w:shd w:val="clear" w:color="auto" w:fill="auto"/>
            <w:hideMark/>
          </w:tcPr>
          <w:p w14:paraId="12E81EEB" w14:textId="77777777" w:rsidR="000068B4" w:rsidRPr="0095718D" w:rsidRDefault="000068B4" w:rsidP="00C21D9D">
            <w:pPr>
              <w:pStyle w:val="Tabulasteksts"/>
            </w:pPr>
            <w:r w:rsidRPr="0095718D">
              <w:t>Del</w:t>
            </w:r>
          </w:p>
        </w:tc>
        <w:tc>
          <w:tcPr>
            <w:tcW w:w="640" w:type="pct"/>
            <w:tcBorders>
              <w:top w:val="nil"/>
              <w:left w:val="nil"/>
              <w:bottom w:val="single" w:sz="8" w:space="0" w:color="969696"/>
              <w:right w:val="single" w:sz="8" w:space="0" w:color="969696"/>
            </w:tcBorders>
            <w:shd w:val="clear" w:color="auto" w:fill="auto"/>
            <w:hideMark/>
          </w:tcPr>
          <w:p w14:paraId="12E81EEC" w14:textId="77777777" w:rsidR="000068B4" w:rsidRPr="0095718D" w:rsidRDefault="000068B4" w:rsidP="00C21D9D">
            <w:pPr>
              <w:pStyle w:val="Tabulasteksts"/>
            </w:pPr>
            <w:r w:rsidRPr="0095718D">
              <w:t>bit</w:t>
            </w:r>
          </w:p>
        </w:tc>
        <w:tc>
          <w:tcPr>
            <w:tcW w:w="564" w:type="pct"/>
            <w:tcBorders>
              <w:top w:val="nil"/>
              <w:left w:val="nil"/>
              <w:bottom w:val="single" w:sz="8" w:space="0" w:color="969696"/>
              <w:right w:val="single" w:sz="8" w:space="0" w:color="969696"/>
            </w:tcBorders>
            <w:shd w:val="clear" w:color="auto" w:fill="auto"/>
            <w:hideMark/>
          </w:tcPr>
          <w:p w14:paraId="12E81EED" w14:textId="77777777" w:rsidR="000068B4" w:rsidRPr="0095718D" w:rsidRDefault="000068B4" w:rsidP="00C21D9D">
            <w:pPr>
              <w:pStyle w:val="Tabulasteksts"/>
            </w:pPr>
            <w:r w:rsidRPr="0095718D">
              <w:t>1</w:t>
            </w:r>
          </w:p>
        </w:tc>
        <w:tc>
          <w:tcPr>
            <w:tcW w:w="634" w:type="pct"/>
            <w:tcBorders>
              <w:top w:val="nil"/>
              <w:left w:val="nil"/>
              <w:bottom w:val="single" w:sz="8" w:space="0" w:color="969696"/>
              <w:right w:val="single" w:sz="8" w:space="0" w:color="969696"/>
            </w:tcBorders>
            <w:shd w:val="clear" w:color="auto" w:fill="auto"/>
            <w:hideMark/>
          </w:tcPr>
          <w:p w14:paraId="12E81EEE" w14:textId="77777777" w:rsidR="000068B4" w:rsidRPr="0095718D" w:rsidRDefault="000068B4" w:rsidP="00C21D9D">
            <w:pPr>
              <w:pStyle w:val="Tabulasteksts"/>
            </w:pPr>
            <w:r w:rsidRPr="0095718D">
              <w:t>No</w:t>
            </w:r>
          </w:p>
        </w:tc>
        <w:tc>
          <w:tcPr>
            <w:tcW w:w="2140" w:type="pct"/>
            <w:tcBorders>
              <w:top w:val="nil"/>
              <w:left w:val="nil"/>
              <w:bottom w:val="single" w:sz="8" w:space="0" w:color="969696"/>
              <w:right w:val="single" w:sz="8" w:space="0" w:color="969696"/>
            </w:tcBorders>
            <w:shd w:val="clear" w:color="auto" w:fill="auto"/>
            <w:hideMark/>
          </w:tcPr>
          <w:p w14:paraId="12E81EEF" w14:textId="77777777" w:rsidR="000068B4" w:rsidRPr="0095718D" w:rsidRDefault="000068B4" w:rsidP="00C21D9D">
            <w:pPr>
              <w:pStyle w:val="Tabulasteksts"/>
            </w:pPr>
            <w:r w:rsidRPr="0095718D">
              <w:t> </w:t>
            </w:r>
          </w:p>
        </w:tc>
      </w:tr>
    </w:tbl>
    <w:p w14:paraId="12E81EF1" w14:textId="77777777" w:rsidR="00DE0798" w:rsidRPr="001343C4" w:rsidRDefault="00DE0798" w:rsidP="007D5CCE">
      <w:pPr>
        <w:pStyle w:val="Boldtie"/>
      </w:pPr>
      <w:r>
        <w:t>NPatientTransfusionsLinkToDocument</w:t>
      </w:r>
      <w:bookmarkEnd w:id="1453"/>
    </w:p>
    <w:tbl>
      <w:tblPr>
        <w:tblW w:w="4832" w:type="pct"/>
        <w:tblLook w:val="04A0" w:firstRow="1" w:lastRow="0" w:firstColumn="1" w:lastColumn="0" w:noHBand="0" w:noVBand="1"/>
      </w:tblPr>
      <w:tblGrid>
        <w:gridCol w:w="3696"/>
        <w:gridCol w:w="1573"/>
        <w:gridCol w:w="883"/>
        <w:gridCol w:w="994"/>
        <w:gridCol w:w="1362"/>
      </w:tblGrid>
      <w:tr w:rsidR="00DE0798" w:rsidRPr="0095718D" w14:paraId="12E81EF7" w14:textId="77777777" w:rsidTr="00D92A37">
        <w:trPr>
          <w:trHeight w:val="285"/>
        </w:trPr>
        <w:tc>
          <w:tcPr>
            <w:tcW w:w="1845" w:type="pct"/>
            <w:tcBorders>
              <w:top w:val="single" w:sz="8" w:space="0" w:color="969696"/>
              <w:left w:val="single" w:sz="8" w:space="0" w:color="969696"/>
              <w:bottom w:val="single" w:sz="8" w:space="0" w:color="969696"/>
              <w:right w:val="single" w:sz="8" w:space="0" w:color="969696"/>
            </w:tcBorders>
            <w:shd w:val="clear" w:color="auto" w:fill="auto"/>
            <w:hideMark/>
          </w:tcPr>
          <w:p w14:paraId="12E81EF2" w14:textId="77777777" w:rsidR="00DE0798" w:rsidRPr="0095718D" w:rsidRDefault="00DE0798" w:rsidP="00C21D9D">
            <w:pPr>
              <w:pStyle w:val="Tabulasvirsraksts"/>
            </w:pPr>
            <w:r w:rsidRPr="0095718D">
              <w:t>Column name</w:t>
            </w:r>
          </w:p>
        </w:tc>
        <w:tc>
          <w:tcPr>
            <w:tcW w:w="806" w:type="pct"/>
            <w:tcBorders>
              <w:top w:val="single" w:sz="8" w:space="0" w:color="969696"/>
              <w:left w:val="nil"/>
              <w:bottom w:val="single" w:sz="8" w:space="0" w:color="969696"/>
              <w:right w:val="single" w:sz="8" w:space="0" w:color="969696"/>
            </w:tcBorders>
            <w:shd w:val="clear" w:color="auto" w:fill="auto"/>
            <w:hideMark/>
          </w:tcPr>
          <w:p w14:paraId="12E81EF3" w14:textId="77777777" w:rsidR="00DE0798" w:rsidRPr="0095718D" w:rsidRDefault="00DE0798" w:rsidP="00C21D9D">
            <w:pPr>
              <w:pStyle w:val="Tabulasvirsraksts"/>
            </w:pPr>
            <w:r w:rsidRPr="0095718D">
              <w:t>Type</w:t>
            </w:r>
          </w:p>
        </w:tc>
        <w:tc>
          <w:tcPr>
            <w:tcW w:w="525" w:type="pct"/>
            <w:tcBorders>
              <w:top w:val="single" w:sz="8" w:space="0" w:color="969696"/>
              <w:left w:val="nil"/>
              <w:bottom w:val="single" w:sz="8" w:space="0" w:color="969696"/>
              <w:right w:val="single" w:sz="8" w:space="0" w:color="969696"/>
            </w:tcBorders>
            <w:shd w:val="clear" w:color="auto" w:fill="auto"/>
            <w:hideMark/>
          </w:tcPr>
          <w:p w14:paraId="12E81EF4" w14:textId="77777777" w:rsidR="00DE0798" w:rsidRPr="0095718D" w:rsidRDefault="00DE0798" w:rsidP="00C21D9D">
            <w:pPr>
              <w:pStyle w:val="Tabulasvirsraksts"/>
            </w:pPr>
            <w:r w:rsidRPr="0095718D">
              <w:t>Length</w:t>
            </w:r>
          </w:p>
        </w:tc>
        <w:tc>
          <w:tcPr>
            <w:tcW w:w="597" w:type="pct"/>
            <w:tcBorders>
              <w:top w:val="single" w:sz="8" w:space="0" w:color="969696"/>
              <w:left w:val="nil"/>
              <w:bottom w:val="single" w:sz="8" w:space="0" w:color="969696"/>
              <w:right w:val="single" w:sz="8" w:space="0" w:color="969696"/>
            </w:tcBorders>
            <w:shd w:val="clear" w:color="auto" w:fill="auto"/>
            <w:hideMark/>
          </w:tcPr>
          <w:p w14:paraId="12E81EF5" w14:textId="77777777" w:rsidR="00DE0798" w:rsidRPr="0095718D" w:rsidRDefault="00DE0798" w:rsidP="00C21D9D">
            <w:pPr>
              <w:pStyle w:val="Tabulasvirsraksts"/>
            </w:pPr>
            <w:r w:rsidRPr="0095718D">
              <w:t>Nullable</w:t>
            </w:r>
          </w:p>
        </w:tc>
        <w:tc>
          <w:tcPr>
            <w:tcW w:w="1227" w:type="pct"/>
            <w:tcBorders>
              <w:top w:val="single" w:sz="8" w:space="0" w:color="969696"/>
              <w:left w:val="nil"/>
              <w:bottom w:val="single" w:sz="8" w:space="0" w:color="969696"/>
              <w:right w:val="single" w:sz="8" w:space="0" w:color="969696"/>
            </w:tcBorders>
            <w:shd w:val="clear" w:color="auto" w:fill="auto"/>
            <w:hideMark/>
          </w:tcPr>
          <w:p w14:paraId="12E81EF6" w14:textId="77777777" w:rsidR="00DE0798" w:rsidRPr="0095718D" w:rsidRDefault="00DE0798" w:rsidP="00C21D9D">
            <w:pPr>
              <w:pStyle w:val="Tabulasvirsraksts"/>
            </w:pPr>
            <w:r w:rsidRPr="0095718D">
              <w:t>Description</w:t>
            </w:r>
          </w:p>
        </w:tc>
      </w:tr>
      <w:tr w:rsidR="00DE0798" w:rsidRPr="0095718D" w14:paraId="12E81EFD" w14:textId="77777777" w:rsidTr="00D92A37">
        <w:trPr>
          <w:trHeight w:val="480"/>
        </w:trPr>
        <w:tc>
          <w:tcPr>
            <w:tcW w:w="1845" w:type="pct"/>
            <w:tcBorders>
              <w:top w:val="nil"/>
              <w:left w:val="single" w:sz="8" w:space="0" w:color="969696"/>
              <w:bottom w:val="single" w:sz="8" w:space="0" w:color="969696"/>
              <w:right w:val="single" w:sz="8" w:space="0" w:color="969696"/>
            </w:tcBorders>
            <w:shd w:val="clear" w:color="auto" w:fill="auto"/>
            <w:hideMark/>
          </w:tcPr>
          <w:p w14:paraId="12E81EF8" w14:textId="77777777" w:rsidR="00DE0798" w:rsidRPr="0095718D" w:rsidRDefault="00DE0798" w:rsidP="00C21D9D">
            <w:pPr>
              <w:pStyle w:val="Tabulasteksts"/>
            </w:pPr>
            <w:r w:rsidRPr="0095718D">
              <w:t>PatientTransfusionLinkToDocumentsID</w:t>
            </w:r>
          </w:p>
        </w:tc>
        <w:tc>
          <w:tcPr>
            <w:tcW w:w="806" w:type="pct"/>
            <w:tcBorders>
              <w:top w:val="nil"/>
              <w:left w:val="nil"/>
              <w:bottom w:val="single" w:sz="8" w:space="0" w:color="969696"/>
              <w:right w:val="single" w:sz="8" w:space="0" w:color="969696"/>
            </w:tcBorders>
            <w:shd w:val="clear" w:color="auto" w:fill="auto"/>
            <w:hideMark/>
          </w:tcPr>
          <w:p w14:paraId="12E81EF9" w14:textId="77777777" w:rsidR="00DE0798" w:rsidRPr="0095718D" w:rsidRDefault="00DE0798" w:rsidP="00C21D9D">
            <w:pPr>
              <w:pStyle w:val="Tabulasteksts"/>
            </w:pPr>
            <w:r w:rsidRPr="0095718D">
              <w:t>int</w:t>
            </w:r>
          </w:p>
        </w:tc>
        <w:tc>
          <w:tcPr>
            <w:tcW w:w="525" w:type="pct"/>
            <w:tcBorders>
              <w:top w:val="nil"/>
              <w:left w:val="nil"/>
              <w:bottom w:val="single" w:sz="8" w:space="0" w:color="969696"/>
              <w:right w:val="single" w:sz="8" w:space="0" w:color="969696"/>
            </w:tcBorders>
            <w:shd w:val="clear" w:color="auto" w:fill="auto"/>
            <w:hideMark/>
          </w:tcPr>
          <w:p w14:paraId="12E81EFA" w14:textId="77777777" w:rsidR="00DE0798" w:rsidRPr="0095718D" w:rsidRDefault="00DE0798" w:rsidP="00C21D9D">
            <w:pPr>
              <w:pStyle w:val="Tabulasteksts"/>
            </w:pPr>
            <w:r w:rsidRPr="0095718D">
              <w:t>4</w:t>
            </w:r>
          </w:p>
        </w:tc>
        <w:tc>
          <w:tcPr>
            <w:tcW w:w="597" w:type="pct"/>
            <w:tcBorders>
              <w:top w:val="nil"/>
              <w:left w:val="nil"/>
              <w:bottom w:val="single" w:sz="8" w:space="0" w:color="969696"/>
              <w:right w:val="single" w:sz="8" w:space="0" w:color="969696"/>
            </w:tcBorders>
            <w:shd w:val="clear" w:color="auto" w:fill="auto"/>
            <w:hideMark/>
          </w:tcPr>
          <w:p w14:paraId="12E81EFB" w14:textId="77777777" w:rsidR="00DE0798" w:rsidRPr="0095718D" w:rsidRDefault="00DE0798" w:rsidP="00C21D9D">
            <w:pPr>
              <w:pStyle w:val="Tabulasteksts"/>
            </w:pPr>
            <w:r w:rsidRPr="0095718D">
              <w:t>No</w:t>
            </w:r>
          </w:p>
        </w:tc>
        <w:tc>
          <w:tcPr>
            <w:tcW w:w="1227" w:type="pct"/>
            <w:tcBorders>
              <w:top w:val="nil"/>
              <w:left w:val="nil"/>
              <w:bottom w:val="single" w:sz="8" w:space="0" w:color="969696"/>
              <w:right w:val="single" w:sz="8" w:space="0" w:color="969696"/>
            </w:tcBorders>
            <w:shd w:val="clear" w:color="auto" w:fill="auto"/>
            <w:hideMark/>
          </w:tcPr>
          <w:p w14:paraId="12E81EFC" w14:textId="77777777" w:rsidR="00DE0798" w:rsidRPr="0095718D" w:rsidRDefault="00DE0798" w:rsidP="00C21D9D">
            <w:pPr>
              <w:pStyle w:val="Tabulasteksts"/>
            </w:pPr>
            <w:r w:rsidRPr="0095718D">
              <w:t>Identifikatora lauks</w:t>
            </w:r>
          </w:p>
        </w:tc>
      </w:tr>
      <w:tr w:rsidR="00DE0798" w:rsidRPr="0095718D" w14:paraId="12E81F03" w14:textId="77777777" w:rsidTr="00D92A37">
        <w:trPr>
          <w:trHeight w:val="255"/>
        </w:trPr>
        <w:tc>
          <w:tcPr>
            <w:tcW w:w="1845" w:type="pct"/>
            <w:tcBorders>
              <w:top w:val="nil"/>
              <w:left w:val="single" w:sz="8" w:space="0" w:color="969696"/>
              <w:bottom w:val="single" w:sz="8" w:space="0" w:color="969696"/>
              <w:right w:val="single" w:sz="8" w:space="0" w:color="969696"/>
            </w:tcBorders>
            <w:shd w:val="clear" w:color="auto" w:fill="auto"/>
            <w:hideMark/>
          </w:tcPr>
          <w:p w14:paraId="12E81EFE" w14:textId="77777777" w:rsidR="00DE0798" w:rsidRPr="0095718D" w:rsidRDefault="00DE0798" w:rsidP="00C21D9D">
            <w:pPr>
              <w:pStyle w:val="Tabulasteksts"/>
            </w:pPr>
            <w:r w:rsidRPr="0095718D">
              <w:t>PatientTransfusionID</w:t>
            </w:r>
          </w:p>
        </w:tc>
        <w:tc>
          <w:tcPr>
            <w:tcW w:w="806" w:type="pct"/>
            <w:tcBorders>
              <w:top w:val="nil"/>
              <w:left w:val="nil"/>
              <w:bottom w:val="single" w:sz="8" w:space="0" w:color="969696"/>
              <w:right w:val="single" w:sz="8" w:space="0" w:color="969696"/>
            </w:tcBorders>
            <w:shd w:val="clear" w:color="auto" w:fill="auto"/>
            <w:hideMark/>
          </w:tcPr>
          <w:p w14:paraId="12E81EFF" w14:textId="77777777" w:rsidR="00DE0798" w:rsidRPr="0095718D" w:rsidRDefault="00DE0798" w:rsidP="00C21D9D">
            <w:pPr>
              <w:pStyle w:val="Tabulasteksts"/>
            </w:pPr>
            <w:r w:rsidRPr="0095718D">
              <w:t>int</w:t>
            </w:r>
          </w:p>
        </w:tc>
        <w:tc>
          <w:tcPr>
            <w:tcW w:w="525" w:type="pct"/>
            <w:tcBorders>
              <w:top w:val="nil"/>
              <w:left w:val="nil"/>
              <w:bottom w:val="single" w:sz="8" w:space="0" w:color="969696"/>
              <w:right w:val="single" w:sz="8" w:space="0" w:color="969696"/>
            </w:tcBorders>
            <w:shd w:val="clear" w:color="auto" w:fill="auto"/>
            <w:hideMark/>
          </w:tcPr>
          <w:p w14:paraId="12E81F00" w14:textId="77777777" w:rsidR="00DE0798" w:rsidRPr="0095718D" w:rsidRDefault="00DE0798" w:rsidP="00C21D9D">
            <w:pPr>
              <w:pStyle w:val="Tabulasteksts"/>
            </w:pPr>
            <w:r w:rsidRPr="0095718D">
              <w:t>4</w:t>
            </w:r>
          </w:p>
        </w:tc>
        <w:tc>
          <w:tcPr>
            <w:tcW w:w="597" w:type="pct"/>
            <w:tcBorders>
              <w:top w:val="nil"/>
              <w:left w:val="nil"/>
              <w:bottom w:val="single" w:sz="8" w:space="0" w:color="969696"/>
              <w:right w:val="single" w:sz="8" w:space="0" w:color="969696"/>
            </w:tcBorders>
            <w:shd w:val="clear" w:color="auto" w:fill="auto"/>
            <w:hideMark/>
          </w:tcPr>
          <w:p w14:paraId="12E81F01" w14:textId="77777777" w:rsidR="00DE0798" w:rsidRPr="0095718D" w:rsidRDefault="00DE0798" w:rsidP="00C21D9D">
            <w:pPr>
              <w:pStyle w:val="Tabulasteksts"/>
            </w:pPr>
            <w:r w:rsidRPr="0095718D">
              <w:t>No</w:t>
            </w:r>
          </w:p>
        </w:tc>
        <w:tc>
          <w:tcPr>
            <w:tcW w:w="1227" w:type="pct"/>
            <w:tcBorders>
              <w:top w:val="nil"/>
              <w:left w:val="nil"/>
              <w:bottom w:val="single" w:sz="8" w:space="0" w:color="969696"/>
              <w:right w:val="single" w:sz="8" w:space="0" w:color="969696"/>
            </w:tcBorders>
            <w:shd w:val="clear" w:color="auto" w:fill="auto"/>
            <w:hideMark/>
          </w:tcPr>
          <w:p w14:paraId="12E81F02" w14:textId="77777777" w:rsidR="00DE0798" w:rsidRPr="0095718D" w:rsidRDefault="00DE0798" w:rsidP="00C21D9D">
            <w:pPr>
              <w:pStyle w:val="Tabulasteksts"/>
            </w:pPr>
            <w:r w:rsidRPr="0095718D">
              <w:t>Saite ar asins pārliešanas tabulu</w:t>
            </w:r>
          </w:p>
        </w:tc>
      </w:tr>
      <w:tr w:rsidR="00DE0798" w:rsidRPr="0095718D" w14:paraId="12E81F09" w14:textId="77777777" w:rsidTr="00D92A37">
        <w:trPr>
          <w:trHeight w:val="255"/>
        </w:trPr>
        <w:tc>
          <w:tcPr>
            <w:tcW w:w="1845" w:type="pct"/>
            <w:tcBorders>
              <w:top w:val="nil"/>
              <w:left w:val="single" w:sz="8" w:space="0" w:color="969696"/>
              <w:bottom w:val="single" w:sz="8" w:space="0" w:color="969696"/>
              <w:right w:val="single" w:sz="8" w:space="0" w:color="969696"/>
            </w:tcBorders>
            <w:shd w:val="clear" w:color="auto" w:fill="auto"/>
            <w:hideMark/>
          </w:tcPr>
          <w:p w14:paraId="12E81F04" w14:textId="77777777" w:rsidR="00DE0798" w:rsidRPr="0095718D" w:rsidRDefault="00DE0798" w:rsidP="00C21D9D">
            <w:pPr>
              <w:pStyle w:val="Tabulasteksts"/>
            </w:pPr>
            <w:r w:rsidRPr="0095718D">
              <w:t>DocumentID</w:t>
            </w:r>
          </w:p>
        </w:tc>
        <w:tc>
          <w:tcPr>
            <w:tcW w:w="806" w:type="pct"/>
            <w:tcBorders>
              <w:top w:val="nil"/>
              <w:left w:val="nil"/>
              <w:bottom w:val="single" w:sz="8" w:space="0" w:color="969696"/>
              <w:right w:val="single" w:sz="8" w:space="0" w:color="969696"/>
            </w:tcBorders>
            <w:shd w:val="clear" w:color="auto" w:fill="auto"/>
            <w:hideMark/>
          </w:tcPr>
          <w:p w14:paraId="12E81F05" w14:textId="77777777" w:rsidR="00DE0798" w:rsidRPr="0095718D" w:rsidRDefault="00DE0798" w:rsidP="00C21D9D">
            <w:pPr>
              <w:pStyle w:val="Tabulasteksts"/>
            </w:pPr>
            <w:r w:rsidRPr="0095718D">
              <w:t>varchar</w:t>
            </w:r>
          </w:p>
        </w:tc>
        <w:tc>
          <w:tcPr>
            <w:tcW w:w="525" w:type="pct"/>
            <w:tcBorders>
              <w:top w:val="nil"/>
              <w:left w:val="nil"/>
              <w:bottom w:val="single" w:sz="8" w:space="0" w:color="969696"/>
              <w:right w:val="single" w:sz="8" w:space="0" w:color="969696"/>
            </w:tcBorders>
            <w:shd w:val="clear" w:color="auto" w:fill="auto"/>
            <w:hideMark/>
          </w:tcPr>
          <w:p w14:paraId="12E81F06" w14:textId="77777777" w:rsidR="00DE0798" w:rsidRPr="0095718D" w:rsidRDefault="00DE0798" w:rsidP="00C21D9D">
            <w:pPr>
              <w:pStyle w:val="Tabulasteksts"/>
            </w:pPr>
            <w:r w:rsidRPr="0095718D">
              <w:t>25</w:t>
            </w:r>
          </w:p>
        </w:tc>
        <w:tc>
          <w:tcPr>
            <w:tcW w:w="597" w:type="pct"/>
            <w:tcBorders>
              <w:top w:val="nil"/>
              <w:left w:val="nil"/>
              <w:bottom w:val="single" w:sz="8" w:space="0" w:color="969696"/>
              <w:right w:val="single" w:sz="8" w:space="0" w:color="969696"/>
            </w:tcBorders>
            <w:shd w:val="clear" w:color="auto" w:fill="auto"/>
            <w:hideMark/>
          </w:tcPr>
          <w:p w14:paraId="12E81F07" w14:textId="77777777" w:rsidR="00DE0798" w:rsidRPr="0095718D" w:rsidRDefault="00DE0798" w:rsidP="00C21D9D">
            <w:pPr>
              <w:pStyle w:val="Tabulasteksts"/>
            </w:pPr>
            <w:r w:rsidRPr="0095718D">
              <w:t>yes</w:t>
            </w:r>
          </w:p>
        </w:tc>
        <w:tc>
          <w:tcPr>
            <w:tcW w:w="1227" w:type="pct"/>
            <w:tcBorders>
              <w:top w:val="nil"/>
              <w:left w:val="nil"/>
              <w:bottom w:val="single" w:sz="8" w:space="0" w:color="969696"/>
              <w:right w:val="single" w:sz="8" w:space="0" w:color="969696"/>
            </w:tcBorders>
            <w:shd w:val="clear" w:color="auto" w:fill="auto"/>
            <w:hideMark/>
          </w:tcPr>
          <w:p w14:paraId="12E81F08" w14:textId="77777777" w:rsidR="00DE0798" w:rsidRPr="0095718D" w:rsidRDefault="00DE0798" w:rsidP="00C21D9D">
            <w:pPr>
              <w:pStyle w:val="Tabulasteksts"/>
            </w:pPr>
            <w:r w:rsidRPr="0095718D">
              <w:t>Saite ar dokumenta ierakstu</w:t>
            </w:r>
          </w:p>
        </w:tc>
      </w:tr>
      <w:tr w:rsidR="00DE0798" w:rsidRPr="0095718D" w14:paraId="12E81F0F" w14:textId="77777777" w:rsidTr="00D92A37">
        <w:trPr>
          <w:trHeight w:val="255"/>
        </w:trPr>
        <w:tc>
          <w:tcPr>
            <w:tcW w:w="1845" w:type="pct"/>
            <w:tcBorders>
              <w:top w:val="nil"/>
              <w:left w:val="single" w:sz="8" w:space="0" w:color="969696"/>
              <w:bottom w:val="single" w:sz="8" w:space="0" w:color="969696"/>
              <w:right w:val="single" w:sz="8" w:space="0" w:color="969696"/>
            </w:tcBorders>
            <w:shd w:val="clear" w:color="auto" w:fill="auto"/>
            <w:hideMark/>
          </w:tcPr>
          <w:p w14:paraId="12E81F0A" w14:textId="77777777" w:rsidR="00DE0798" w:rsidRPr="0095718D" w:rsidRDefault="00DE0798" w:rsidP="00C21D9D">
            <w:pPr>
              <w:pStyle w:val="Tabulasteksts"/>
            </w:pPr>
            <w:r w:rsidRPr="0095718D">
              <w:t>EffectiveTime</w:t>
            </w:r>
          </w:p>
        </w:tc>
        <w:tc>
          <w:tcPr>
            <w:tcW w:w="806" w:type="pct"/>
            <w:tcBorders>
              <w:top w:val="nil"/>
              <w:left w:val="nil"/>
              <w:bottom w:val="single" w:sz="8" w:space="0" w:color="969696"/>
              <w:right w:val="single" w:sz="8" w:space="0" w:color="969696"/>
            </w:tcBorders>
            <w:shd w:val="clear" w:color="auto" w:fill="auto"/>
            <w:hideMark/>
          </w:tcPr>
          <w:p w14:paraId="12E81F0B" w14:textId="77777777" w:rsidR="00DE0798" w:rsidRPr="0095718D" w:rsidRDefault="00DE0798"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F0C" w14:textId="77777777" w:rsidR="00DE0798" w:rsidRPr="0095718D" w:rsidRDefault="00DE0798"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F0D" w14:textId="77777777" w:rsidR="00DE0798" w:rsidRPr="0095718D" w:rsidRDefault="00DE0798" w:rsidP="00C21D9D">
            <w:pPr>
              <w:pStyle w:val="Tabulasteksts"/>
            </w:pPr>
            <w:r w:rsidRPr="0095718D">
              <w:t>yes</w:t>
            </w:r>
          </w:p>
        </w:tc>
        <w:tc>
          <w:tcPr>
            <w:tcW w:w="1227" w:type="pct"/>
            <w:tcBorders>
              <w:top w:val="nil"/>
              <w:left w:val="nil"/>
              <w:bottom w:val="single" w:sz="8" w:space="0" w:color="969696"/>
              <w:right w:val="single" w:sz="8" w:space="0" w:color="969696"/>
            </w:tcBorders>
            <w:shd w:val="clear" w:color="auto" w:fill="auto"/>
            <w:hideMark/>
          </w:tcPr>
          <w:p w14:paraId="12E81F0E" w14:textId="77777777" w:rsidR="00DE0798" w:rsidRPr="0095718D" w:rsidRDefault="00DE0798" w:rsidP="00C21D9D">
            <w:pPr>
              <w:pStyle w:val="Tabulasteksts"/>
            </w:pPr>
            <w:r w:rsidRPr="0095718D">
              <w:t>Dokumenta efektīvais laiks</w:t>
            </w:r>
          </w:p>
        </w:tc>
      </w:tr>
      <w:tr w:rsidR="00DE0798" w:rsidRPr="0095718D" w14:paraId="12E81F15" w14:textId="77777777" w:rsidTr="00D92A37">
        <w:trPr>
          <w:trHeight w:val="255"/>
        </w:trPr>
        <w:tc>
          <w:tcPr>
            <w:tcW w:w="1845" w:type="pct"/>
            <w:tcBorders>
              <w:top w:val="nil"/>
              <w:left w:val="single" w:sz="8" w:space="0" w:color="969696"/>
              <w:bottom w:val="single" w:sz="8" w:space="0" w:color="969696"/>
              <w:right w:val="single" w:sz="8" w:space="0" w:color="969696"/>
            </w:tcBorders>
            <w:shd w:val="clear" w:color="auto" w:fill="auto"/>
            <w:hideMark/>
          </w:tcPr>
          <w:p w14:paraId="12E81F10" w14:textId="77777777" w:rsidR="00DE0798" w:rsidRPr="0095718D" w:rsidRDefault="00DE0798" w:rsidP="00C21D9D">
            <w:pPr>
              <w:pStyle w:val="Tabulasteksts"/>
            </w:pPr>
            <w:r w:rsidRPr="0095718D">
              <w:t>ActivityGUID</w:t>
            </w:r>
          </w:p>
        </w:tc>
        <w:tc>
          <w:tcPr>
            <w:tcW w:w="806" w:type="pct"/>
            <w:tcBorders>
              <w:top w:val="nil"/>
              <w:left w:val="nil"/>
              <w:bottom w:val="single" w:sz="8" w:space="0" w:color="969696"/>
              <w:right w:val="single" w:sz="8" w:space="0" w:color="969696"/>
            </w:tcBorders>
            <w:shd w:val="clear" w:color="auto" w:fill="auto"/>
            <w:hideMark/>
          </w:tcPr>
          <w:p w14:paraId="12E81F11" w14:textId="77777777" w:rsidR="00DE0798" w:rsidRPr="0095718D" w:rsidRDefault="00DE0798" w:rsidP="00C21D9D">
            <w:pPr>
              <w:pStyle w:val="Tabulasteksts"/>
            </w:pPr>
            <w:r w:rsidRPr="0095718D">
              <w:t>uniqueidentifier</w:t>
            </w:r>
          </w:p>
        </w:tc>
        <w:tc>
          <w:tcPr>
            <w:tcW w:w="525" w:type="pct"/>
            <w:tcBorders>
              <w:top w:val="nil"/>
              <w:left w:val="nil"/>
              <w:bottom w:val="single" w:sz="8" w:space="0" w:color="969696"/>
              <w:right w:val="single" w:sz="8" w:space="0" w:color="969696"/>
            </w:tcBorders>
            <w:shd w:val="clear" w:color="auto" w:fill="auto"/>
            <w:hideMark/>
          </w:tcPr>
          <w:p w14:paraId="12E81F12" w14:textId="77777777" w:rsidR="00DE0798" w:rsidRPr="0095718D" w:rsidRDefault="00DE0798" w:rsidP="00C21D9D">
            <w:pPr>
              <w:pStyle w:val="Tabulasteksts"/>
            </w:pPr>
            <w:r w:rsidRPr="0095718D">
              <w:t>16</w:t>
            </w:r>
          </w:p>
        </w:tc>
        <w:tc>
          <w:tcPr>
            <w:tcW w:w="597" w:type="pct"/>
            <w:tcBorders>
              <w:top w:val="nil"/>
              <w:left w:val="nil"/>
              <w:bottom w:val="single" w:sz="8" w:space="0" w:color="969696"/>
              <w:right w:val="single" w:sz="8" w:space="0" w:color="969696"/>
            </w:tcBorders>
            <w:shd w:val="clear" w:color="auto" w:fill="auto"/>
            <w:hideMark/>
          </w:tcPr>
          <w:p w14:paraId="12E81F13" w14:textId="77777777" w:rsidR="00DE0798" w:rsidRPr="0095718D" w:rsidRDefault="00DE0798" w:rsidP="00C21D9D">
            <w:pPr>
              <w:pStyle w:val="Tabulasteksts"/>
            </w:pPr>
            <w:r w:rsidRPr="0095718D">
              <w:t>yes</w:t>
            </w:r>
          </w:p>
        </w:tc>
        <w:tc>
          <w:tcPr>
            <w:tcW w:w="1227" w:type="pct"/>
            <w:tcBorders>
              <w:top w:val="nil"/>
              <w:left w:val="nil"/>
              <w:bottom w:val="single" w:sz="8" w:space="0" w:color="969696"/>
              <w:right w:val="single" w:sz="8" w:space="0" w:color="969696"/>
            </w:tcBorders>
            <w:shd w:val="clear" w:color="auto" w:fill="auto"/>
            <w:hideMark/>
          </w:tcPr>
          <w:p w14:paraId="12E81F14" w14:textId="77777777" w:rsidR="00DE0798" w:rsidRPr="0095718D" w:rsidRDefault="00DE0798" w:rsidP="00C21D9D">
            <w:pPr>
              <w:pStyle w:val="Tabulasteksts"/>
            </w:pPr>
            <w:r w:rsidRPr="0095718D">
              <w:t>Ziņojuma messageID no IP</w:t>
            </w:r>
          </w:p>
        </w:tc>
      </w:tr>
      <w:tr w:rsidR="00DE0798" w:rsidRPr="0095718D" w14:paraId="12E81F1B" w14:textId="77777777" w:rsidTr="00D92A37">
        <w:trPr>
          <w:trHeight w:val="255"/>
        </w:trPr>
        <w:tc>
          <w:tcPr>
            <w:tcW w:w="1845" w:type="pct"/>
            <w:tcBorders>
              <w:top w:val="nil"/>
              <w:left w:val="single" w:sz="8" w:space="0" w:color="969696"/>
              <w:bottom w:val="single" w:sz="8" w:space="0" w:color="969696"/>
              <w:right w:val="single" w:sz="8" w:space="0" w:color="969696"/>
            </w:tcBorders>
            <w:shd w:val="clear" w:color="auto" w:fill="auto"/>
            <w:hideMark/>
          </w:tcPr>
          <w:p w14:paraId="12E81F16" w14:textId="77777777" w:rsidR="00DE0798" w:rsidRPr="0095718D" w:rsidRDefault="00DE0798" w:rsidP="00C21D9D">
            <w:pPr>
              <w:pStyle w:val="Tabulasteksts"/>
            </w:pPr>
            <w:r w:rsidRPr="0095718D">
              <w:t>Del</w:t>
            </w:r>
          </w:p>
        </w:tc>
        <w:tc>
          <w:tcPr>
            <w:tcW w:w="806" w:type="pct"/>
            <w:tcBorders>
              <w:top w:val="nil"/>
              <w:left w:val="nil"/>
              <w:bottom w:val="single" w:sz="8" w:space="0" w:color="969696"/>
              <w:right w:val="single" w:sz="8" w:space="0" w:color="969696"/>
            </w:tcBorders>
            <w:shd w:val="clear" w:color="auto" w:fill="auto"/>
            <w:hideMark/>
          </w:tcPr>
          <w:p w14:paraId="12E81F17" w14:textId="77777777" w:rsidR="00DE0798" w:rsidRPr="0095718D" w:rsidRDefault="00DE0798" w:rsidP="00C21D9D">
            <w:pPr>
              <w:pStyle w:val="Tabulasteksts"/>
            </w:pPr>
            <w:r w:rsidRPr="0095718D">
              <w:t>bit</w:t>
            </w:r>
          </w:p>
        </w:tc>
        <w:tc>
          <w:tcPr>
            <w:tcW w:w="525" w:type="pct"/>
            <w:tcBorders>
              <w:top w:val="nil"/>
              <w:left w:val="nil"/>
              <w:bottom w:val="single" w:sz="8" w:space="0" w:color="969696"/>
              <w:right w:val="single" w:sz="8" w:space="0" w:color="969696"/>
            </w:tcBorders>
            <w:shd w:val="clear" w:color="auto" w:fill="auto"/>
            <w:hideMark/>
          </w:tcPr>
          <w:p w14:paraId="12E81F18" w14:textId="77777777" w:rsidR="00DE0798" w:rsidRPr="0095718D" w:rsidRDefault="00DE0798" w:rsidP="00C21D9D">
            <w:pPr>
              <w:pStyle w:val="Tabulasteksts"/>
            </w:pPr>
            <w:r w:rsidRPr="0095718D">
              <w:t>1</w:t>
            </w:r>
          </w:p>
        </w:tc>
        <w:tc>
          <w:tcPr>
            <w:tcW w:w="597" w:type="pct"/>
            <w:tcBorders>
              <w:top w:val="nil"/>
              <w:left w:val="nil"/>
              <w:bottom w:val="single" w:sz="8" w:space="0" w:color="969696"/>
              <w:right w:val="single" w:sz="8" w:space="0" w:color="969696"/>
            </w:tcBorders>
            <w:shd w:val="clear" w:color="auto" w:fill="auto"/>
            <w:hideMark/>
          </w:tcPr>
          <w:p w14:paraId="12E81F19" w14:textId="77777777" w:rsidR="00DE0798" w:rsidRPr="0095718D" w:rsidRDefault="00DE0798" w:rsidP="00C21D9D">
            <w:pPr>
              <w:pStyle w:val="Tabulasteksts"/>
            </w:pPr>
            <w:r w:rsidRPr="0095718D">
              <w:t>No</w:t>
            </w:r>
          </w:p>
        </w:tc>
        <w:tc>
          <w:tcPr>
            <w:tcW w:w="1227" w:type="pct"/>
            <w:tcBorders>
              <w:top w:val="nil"/>
              <w:left w:val="nil"/>
              <w:bottom w:val="single" w:sz="8" w:space="0" w:color="969696"/>
              <w:right w:val="single" w:sz="8" w:space="0" w:color="969696"/>
            </w:tcBorders>
            <w:shd w:val="clear" w:color="auto" w:fill="auto"/>
            <w:hideMark/>
          </w:tcPr>
          <w:p w14:paraId="12E81F1A" w14:textId="1F55F8D6" w:rsidR="00DE0798" w:rsidRPr="0095718D" w:rsidRDefault="00DE0798" w:rsidP="00C21D9D">
            <w:pPr>
              <w:pStyle w:val="Tabulasteksts"/>
            </w:pPr>
            <w:r w:rsidRPr="0095718D">
              <w:t>Dz</w:t>
            </w:r>
            <w:r w:rsidR="00CF081B">
              <w:t>ē</w:t>
            </w:r>
            <w:r w:rsidRPr="0095718D">
              <w:t>šanas pazīme</w:t>
            </w:r>
          </w:p>
        </w:tc>
      </w:tr>
      <w:tr w:rsidR="00DE0798" w:rsidRPr="0095718D" w14:paraId="12E81F21" w14:textId="77777777" w:rsidTr="00D92A37">
        <w:trPr>
          <w:trHeight w:val="270"/>
        </w:trPr>
        <w:tc>
          <w:tcPr>
            <w:tcW w:w="1845" w:type="pct"/>
            <w:tcBorders>
              <w:top w:val="nil"/>
              <w:left w:val="single" w:sz="8" w:space="0" w:color="969696"/>
              <w:bottom w:val="single" w:sz="8" w:space="0" w:color="969696"/>
              <w:right w:val="single" w:sz="8" w:space="0" w:color="969696"/>
            </w:tcBorders>
            <w:shd w:val="clear" w:color="auto" w:fill="auto"/>
            <w:hideMark/>
          </w:tcPr>
          <w:p w14:paraId="12E81F1C" w14:textId="77777777" w:rsidR="00DE0798" w:rsidRPr="0095718D" w:rsidRDefault="00DE0798" w:rsidP="00C21D9D">
            <w:pPr>
              <w:pStyle w:val="Tabulasteksts"/>
            </w:pPr>
            <w:r w:rsidRPr="0095718D">
              <w:t>ModifDate</w:t>
            </w:r>
          </w:p>
        </w:tc>
        <w:tc>
          <w:tcPr>
            <w:tcW w:w="806" w:type="pct"/>
            <w:tcBorders>
              <w:top w:val="nil"/>
              <w:left w:val="nil"/>
              <w:bottom w:val="single" w:sz="8" w:space="0" w:color="969696"/>
              <w:right w:val="single" w:sz="8" w:space="0" w:color="969696"/>
            </w:tcBorders>
            <w:shd w:val="clear" w:color="auto" w:fill="auto"/>
            <w:hideMark/>
          </w:tcPr>
          <w:p w14:paraId="12E81F1D" w14:textId="77777777" w:rsidR="00DE0798" w:rsidRPr="0095718D" w:rsidRDefault="00DE0798"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F1E" w14:textId="77777777" w:rsidR="00DE0798" w:rsidRPr="0095718D" w:rsidRDefault="00DE0798"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F1F" w14:textId="77777777" w:rsidR="00DE0798" w:rsidRPr="0095718D" w:rsidRDefault="00DE0798" w:rsidP="00C21D9D">
            <w:pPr>
              <w:pStyle w:val="Tabulasteksts"/>
            </w:pPr>
            <w:r w:rsidRPr="0095718D">
              <w:t>No</w:t>
            </w:r>
          </w:p>
        </w:tc>
        <w:tc>
          <w:tcPr>
            <w:tcW w:w="1227" w:type="pct"/>
            <w:tcBorders>
              <w:top w:val="nil"/>
              <w:left w:val="nil"/>
              <w:bottom w:val="single" w:sz="8" w:space="0" w:color="969696"/>
              <w:right w:val="single" w:sz="8" w:space="0" w:color="969696"/>
            </w:tcBorders>
            <w:shd w:val="clear" w:color="auto" w:fill="auto"/>
            <w:hideMark/>
          </w:tcPr>
          <w:p w14:paraId="12E81F20" w14:textId="77777777" w:rsidR="00DE0798" w:rsidRPr="0095718D" w:rsidRDefault="00DE0798" w:rsidP="00C21D9D">
            <w:pPr>
              <w:pStyle w:val="Tabulasteksts"/>
            </w:pPr>
            <w:r w:rsidRPr="0095718D">
              <w:t>Pēdējo izmaiņu datums</w:t>
            </w:r>
          </w:p>
        </w:tc>
      </w:tr>
    </w:tbl>
    <w:p w14:paraId="12E81F22" w14:textId="77777777" w:rsidR="000068B4" w:rsidRDefault="000068B4" w:rsidP="007D5CCE">
      <w:pPr>
        <w:pStyle w:val="Boldtie"/>
      </w:pPr>
      <w:r w:rsidRPr="000068B4">
        <w:t>NPatientTransfusionsLinkToDocumentsModif</w:t>
      </w:r>
    </w:p>
    <w:tbl>
      <w:tblPr>
        <w:tblW w:w="4832" w:type="pct"/>
        <w:tblLook w:val="04A0" w:firstRow="1" w:lastRow="0" w:firstColumn="1" w:lastColumn="0" w:noHBand="0" w:noVBand="1"/>
      </w:tblPr>
      <w:tblGrid>
        <w:gridCol w:w="3696"/>
        <w:gridCol w:w="1573"/>
        <w:gridCol w:w="883"/>
        <w:gridCol w:w="994"/>
        <w:gridCol w:w="1362"/>
      </w:tblGrid>
      <w:tr w:rsidR="000068B4" w:rsidRPr="0095718D" w14:paraId="12E81F28" w14:textId="77777777" w:rsidTr="00D92A37">
        <w:trPr>
          <w:trHeight w:val="285"/>
        </w:trPr>
        <w:tc>
          <w:tcPr>
            <w:tcW w:w="1845" w:type="pct"/>
            <w:tcBorders>
              <w:top w:val="single" w:sz="8" w:space="0" w:color="969696"/>
              <w:left w:val="single" w:sz="8" w:space="0" w:color="969696"/>
              <w:bottom w:val="single" w:sz="8" w:space="0" w:color="969696"/>
              <w:right w:val="single" w:sz="8" w:space="0" w:color="969696"/>
            </w:tcBorders>
            <w:shd w:val="clear" w:color="auto" w:fill="auto"/>
            <w:hideMark/>
          </w:tcPr>
          <w:p w14:paraId="12E81F23" w14:textId="77777777" w:rsidR="000068B4" w:rsidRPr="0095718D" w:rsidRDefault="000068B4" w:rsidP="00C21D9D">
            <w:pPr>
              <w:pStyle w:val="Tabulasvirsraksts"/>
            </w:pPr>
            <w:r w:rsidRPr="0095718D">
              <w:t>Column name</w:t>
            </w:r>
          </w:p>
        </w:tc>
        <w:tc>
          <w:tcPr>
            <w:tcW w:w="806" w:type="pct"/>
            <w:tcBorders>
              <w:top w:val="single" w:sz="8" w:space="0" w:color="969696"/>
              <w:left w:val="nil"/>
              <w:bottom w:val="single" w:sz="8" w:space="0" w:color="969696"/>
              <w:right w:val="single" w:sz="8" w:space="0" w:color="969696"/>
            </w:tcBorders>
            <w:shd w:val="clear" w:color="auto" w:fill="auto"/>
            <w:hideMark/>
          </w:tcPr>
          <w:p w14:paraId="12E81F24" w14:textId="77777777" w:rsidR="000068B4" w:rsidRPr="0095718D" w:rsidRDefault="000068B4" w:rsidP="00C21D9D">
            <w:pPr>
              <w:pStyle w:val="Tabulasvirsraksts"/>
            </w:pPr>
            <w:r w:rsidRPr="0095718D">
              <w:t>Type</w:t>
            </w:r>
          </w:p>
        </w:tc>
        <w:tc>
          <w:tcPr>
            <w:tcW w:w="525" w:type="pct"/>
            <w:tcBorders>
              <w:top w:val="single" w:sz="8" w:space="0" w:color="969696"/>
              <w:left w:val="nil"/>
              <w:bottom w:val="single" w:sz="8" w:space="0" w:color="969696"/>
              <w:right w:val="single" w:sz="8" w:space="0" w:color="969696"/>
            </w:tcBorders>
            <w:shd w:val="clear" w:color="auto" w:fill="auto"/>
            <w:hideMark/>
          </w:tcPr>
          <w:p w14:paraId="12E81F25" w14:textId="77777777" w:rsidR="000068B4" w:rsidRPr="0095718D" w:rsidRDefault="000068B4" w:rsidP="00C21D9D">
            <w:pPr>
              <w:pStyle w:val="Tabulasvirsraksts"/>
            </w:pPr>
            <w:r w:rsidRPr="0095718D">
              <w:t>Length</w:t>
            </w:r>
          </w:p>
        </w:tc>
        <w:tc>
          <w:tcPr>
            <w:tcW w:w="597" w:type="pct"/>
            <w:tcBorders>
              <w:top w:val="single" w:sz="8" w:space="0" w:color="969696"/>
              <w:left w:val="nil"/>
              <w:bottom w:val="single" w:sz="8" w:space="0" w:color="969696"/>
              <w:right w:val="single" w:sz="8" w:space="0" w:color="969696"/>
            </w:tcBorders>
            <w:shd w:val="clear" w:color="auto" w:fill="auto"/>
            <w:hideMark/>
          </w:tcPr>
          <w:p w14:paraId="12E81F26" w14:textId="77777777" w:rsidR="000068B4" w:rsidRPr="0095718D" w:rsidRDefault="000068B4" w:rsidP="00C21D9D">
            <w:pPr>
              <w:pStyle w:val="Tabulasvirsraksts"/>
            </w:pPr>
            <w:r w:rsidRPr="0095718D">
              <w:t>Nullable</w:t>
            </w:r>
          </w:p>
        </w:tc>
        <w:tc>
          <w:tcPr>
            <w:tcW w:w="1227" w:type="pct"/>
            <w:tcBorders>
              <w:top w:val="single" w:sz="8" w:space="0" w:color="969696"/>
              <w:left w:val="nil"/>
              <w:bottom w:val="single" w:sz="8" w:space="0" w:color="969696"/>
              <w:right w:val="single" w:sz="8" w:space="0" w:color="969696"/>
            </w:tcBorders>
            <w:shd w:val="clear" w:color="auto" w:fill="auto"/>
            <w:hideMark/>
          </w:tcPr>
          <w:p w14:paraId="12E81F27" w14:textId="77777777" w:rsidR="000068B4" w:rsidRPr="0095718D" w:rsidRDefault="000068B4" w:rsidP="00C21D9D">
            <w:pPr>
              <w:pStyle w:val="Tabulasvirsraksts"/>
            </w:pPr>
            <w:r w:rsidRPr="0095718D">
              <w:t>Description</w:t>
            </w:r>
          </w:p>
        </w:tc>
      </w:tr>
      <w:tr w:rsidR="000068B4" w:rsidRPr="0095718D" w14:paraId="12E81F2E" w14:textId="77777777" w:rsidTr="00D92A37">
        <w:trPr>
          <w:trHeight w:val="480"/>
        </w:trPr>
        <w:tc>
          <w:tcPr>
            <w:tcW w:w="1845" w:type="pct"/>
            <w:tcBorders>
              <w:top w:val="nil"/>
              <w:left w:val="single" w:sz="8" w:space="0" w:color="969696"/>
              <w:bottom w:val="single" w:sz="8" w:space="0" w:color="969696"/>
              <w:right w:val="single" w:sz="8" w:space="0" w:color="969696"/>
            </w:tcBorders>
            <w:shd w:val="clear" w:color="auto" w:fill="auto"/>
          </w:tcPr>
          <w:p w14:paraId="12E81F29" w14:textId="77777777" w:rsidR="000068B4" w:rsidRPr="0095718D" w:rsidRDefault="000068B4" w:rsidP="00C21D9D">
            <w:pPr>
              <w:pStyle w:val="Tabulasteksts"/>
            </w:pPr>
            <w:r w:rsidRPr="00B45F48">
              <w:t>ModifID</w:t>
            </w:r>
          </w:p>
        </w:tc>
        <w:tc>
          <w:tcPr>
            <w:tcW w:w="806" w:type="pct"/>
            <w:tcBorders>
              <w:top w:val="nil"/>
              <w:left w:val="nil"/>
              <w:bottom w:val="single" w:sz="8" w:space="0" w:color="969696"/>
              <w:right w:val="single" w:sz="8" w:space="0" w:color="969696"/>
            </w:tcBorders>
            <w:shd w:val="clear" w:color="auto" w:fill="auto"/>
          </w:tcPr>
          <w:p w14:paraId="12E81F2A" w14:textId="77777777" w:rsidR="000068B4" w:rsidRPr="0095718D" w:rsidRDefault="00FB3314" w:rsidP="00C21D9D">
            <w:pPr>
              <w:pStyle w:val="Tabulasteksts"/>
            </w:pPr>
            <w:r>
              <w:t>i</w:t>
            </w:r>
            <w:r w:rsidR="000068B4">
              <w:t>nt</w:t>
            </w:r>
          </w:p>
        </w:tc>
        <w:tc>
          <w:tcPr>
            <w:tcW w:w="525" w:type="pct"/>
            <w:tcBorders>
              <w:top w:val="nil"/>
              <w:left w:val="nil"/>
              <w:bottom w:val="single" w:sz="8" w:space="0" w:color="969696"/>
              <w:right w:val="single" w:sz="8" w:space="0" w:color="969696"/>
            </w:tcBorders>
            <w:shd w:val="clear" w:color="auto" w:fill="auto"/>
          </w:tcPr>
          <w:p w14:paraId="12E81F2B" w14:textId="77777777" w:rsidR="000068B4" w:rsidRPr="0095718D" w:rsidRDefault="000068B4" w:rsidP="00C21D9D">
            <w:pPr>
              <w:pStyle w:val="Tabulasteksts"/>
            </w:pPr>
            <w:r>
              <w:t>4</w:t>
            </w:r>
          </w:p>
        </w:tc>
        <w:tc>
          <w:tcPr>
            <w:tcW w:w="597" w:type="pct"/>
            <w:tcBorders>
              <w:top w:val="nil"/>
              <w:left w:val="nil"/>
              <w:bottom w:val="single" w:sz="8" w:space="0" w:color="969696"/>
              <w:right w:val="single" w:sz="8" w:space="0" w:color="969696"/>
            </w:tcBorders>
            <w:shd w:val="clear" w:color="auto" w:fill="auto"/>
          </w:tcPr>
          <w:p w14:paraId="12E81F2C" w14:textId="77777777" w:rsidR="000068B4" w:rsidRPr="0095718D" w:rsidRDefault="000068B4" w:rsidP="00C21D9D">
            <w:pPr>
              <w:pStyle w:val="Tabulasteksts"/>
            </w:pPr>
            <w:r>
              <w:t>No</w:t>
            </w:r>
          </w:p>
        </w:tc>
        <w:tc>
          <w:tcPr>
            <w:tcW w:w="1227" w:type="pct"/>
            <w:tcBorders>
              <w:top w:val="nil"/>
              <w:left w:val="nil"/>
              <w:bottom w:val="single" w:sz="8" w:space="0" w:color="969696"/>
              <w:right w:val="single" w:sz="8" w:space="0" w:color="969696"/>
            </w:tcBorders>
            <w:shd w:val="clear" w:color="auto" w:fill="auto"/>
          </w:tcPr>
          <w:p w14:paraId="12E81F2D" w14:textId="77777777" w:rsidR="000068B4" w:rsidRPr="0095718D" w:rsidRDefault="000068B4" w:rsidP="00C21D9D">
            <w:pPr>
              <w:pStyle w:val="Tabulasteksts"/>
            </w:pPr>
          </w:p>
        </w:tc>
      </w:tr>
      <w:tr w:rsidR="000068B4" w:rsidRPr="0095718D" w14:paraId="12E81F34" w14:textId="77777777" w:rsidTr="00D92A37">
        <w:trPr>
          <w:trHeight w:val="480"/>
        </w:trPr>
        <w:tc>
          <w:tcPr>
            <w:tcW w:w="1845" w:type="pct"/>
            <w:tcBorders>
              <w:top w:val="nil"/>
              <w:left w:val="single" w:sz="8" w:space="0" w:color="969696"/>
              <w:bottom w:val="single" w:sz="8" w:space="0" w:color="969696"/>
              <w:right w:val="single" w:sz="8" w:space="0" w:color="969696"/>
            </w:tcBorders>
            <w:shd w:val="clear" w:color="auto" w:fill="auto"/>
            <w:hideMark/>
          </w:tcPr>
          <w:p w14:paraId="12E81F2F" w14:textId="77777777" w:rsidR="000068B4" w:rsidRPr="0095718D" w:rsidRDefault="000068B4" w:rsidP="00C21D9D">
            <w:pPr>
              <w:pStyle w:val="Tabulasteksts"/>
            </w:pPr>
            <w:r w:rsidRPr="0095718D">
              <w:t>PatientTransfusionLinkToDocumentsID</w:t>
            </w:r>
          </w:p>
        </w:tc>
        <w:tc>
          <w:tcPr>
            <w:tcW w:w="806" w:type="pct"/>
            <w:tcBorders>
              <w:top w:val="nil"/>
              <w:left w:val="nil"/>
              <w:bottom w:val="single" w:sz="8" w:space="0" w:color="969696"/>
              <w:right w:val="single" w:sz="8" w:space="0" w:color="969696"/>
            </w:tcBorders>
            <w:shd w:val="clear" w:color="auto" w:fill="auto"/>
            <w:hideMark/>
          </w:tcPr>
          <w:p w14:paraId="12E81F30" w14:textId="77777777" w:rsidR="000068B4" w:rsidRPr="0095718D" w:rsidRDefault="000068B4" w:rsidP="00C21D9D">
            <w:pPr>
              <w:pStyle w:val="Tabulasteksts"/>
            </w:pPr>
            <w:r w:rsidRPr="0095718D">
              <w:t>int</w:t>
            </w:r>
          </w:p>
        </w:tc>
        <w:tc>
          <w:tcPr>
            <w:tcW w:w="525" w:type="pct"/>
            <w:tcBorders>
              <w:top w:val="nil"/>
              <w:left w:val="nil"/>
              <w:bottom w:val="single" w:sz="8" w:space="0" w:color="969696"/>
              <w:right w:val="single" w:sz="8" w:space="0" w:color="969696"/>
            </w:tcBorders>
            <w:shd w:val="clear" w:color="auto" w:fill="auto"/>
            <w:hideMark/>
          </w:tcPr>
          <w:p w14:paraId="12E81F31" w14:textId="77777777" w:rsidR="000068B4" w:rsidRPr="0095718D" w:rsidRDefault="000068B4" w:rsidP="00C21D9D">
            <w:pPr>
              <w:pStyle w:val="Tabulasteksts"/>
            </w:pPr>
            <w:r w:rsidRPr="0095718D">
              <w:t>4</w:t>
            </w:r>
          </w:p>
        </w:tc>
        <w:tc>
          <w:tcPr>
            <w:tcW w:w="597" w:type="pct"/>
            <w:tcBorders>
              <w:top w:val="nil"/>
              <w:left w:val="nil"/>
              <w:bottom w:val="single" w:sz="8" w:space="0" w:color="969696"/>
              <w:right w:val="single" w:sz="8" w:space="0" w:color="969696"/>
            </w:tcBorders>
            <w:shd w:val="clear" w:color="auto" w:fill="auto"/>
            <w:hideMark/>
          </w:tcPr>
          <w:p w14:paraId="12E81F32" w14:textId="77777777" w:rsidR="000068B4" w:rsidRPr="0095718D" w:rsidRDefault="000068B4" w:rsidP="00C21D9D">
            <w:pPr>
              <w:pStyle w:val="Tabulasteksts"/>
            </w:pPr>
            <w:r w:rsidRPr="0095718D">
              <w:t>No</w:t>
            </w:r>
          </w:p>
        </w:tc>
        <w:tc>
          <w:tcPr>
            <w:tcW w:w="1227" w:type="pct"/>
            <w:tcBorders>
              <w:top w:val="nil"/>
              <w:left w:val="nil"/>
              <w:bottom w:val="single" w:sz="8" w:space="0" w:color="969696"/>
              <w:right w:val="single" w:sz="8" w:space="0" w:color="969696"/>
            </w:tcBorders>
            <w:shd w:val="clear" w:color="auto" w:fill="auto"/>
            <w:hideMark/>
          </w:tcPr>
          <w:p w14:paraId="12E81F33" w14:textId="77777777" w:rsidR="000068B4" w:rsidRPr="0095718D" w:rsidRDefault="000068B4" w:rsidP="00C21D9D">
            <w:pPr>
              <w:pStyle w:val="Tabulasteksts"/>
            </w:pPr>
            <w:r w:rsidRPr="0095718D">
              <w:t>Identifikatora lauks</w:t>
            </w:r>
          </w:p>
        </w:tc>
      </w:tr>
      <w:tr w:rsidR="000068B4" w:rsidRPr="0095718D" w14:paraId="12E81F3A" w14:textId="77777777" w:rsidTr="00D92A37">
        <w:trPr>
          <w:trHeight w:val="255"/>
        </w:trPr>
        <w:tc>
          <w:tcPr>
            <w:tcW w:w="1845" w:type="pct"/>
            <w:tcBorders>
              <w:top w:val="nil"/>
              <w:left w:val="single" w:sz="8" w:space="0" w:color="969696"/>
              <w:bottom w:val="single" w:sz="8" w:space="0" w:color="969696"/>
              <w:right w:val="single" w:sz="8" w:space="0" w:color="969696"/>
            </w:tcBorders>
            <w:shd w:val="clear" w:color="auto" w:fill="auto"/>
            <w:hideMark/>
          </w:tcPr>
          <w:p w14:paraId="12E81F35" w14:textId="77777777" w:rsidR="000068B4" w:rsidRPr="0095718D" w:rsidRDefault="000068B4" w:rsidP="00C21D9D">
            <w:pPr>
              <w:pStyle w:val="Tabulasteksts"/>
            </w:pPr>
            <w:r w:rsidRPr="0095718D">
              <w:t>PatientTransfusionID</w:t>
            </w:r>
          </w:p>
        </w:tc>
        <w:tc>
          <w:tcPr>
            <w:tcW w:w="806" w:type="pct"/>
            <w:tcBorders>
              <w:top w:val="nil"/>
              <w:left w:val="nil"/>
              <w:bottom w:val="single" w:sz="8" w:space="0" w:color="969696"/>
              <w:right w:val="single" w:sz="8" w:space="0" w:color="969696"/>
            </w:tcBorders>
            <w:shd w:val="clear" w:color="auto" w:fill="auto"/>
            <w:hideMark/>
          </w:tcPr>
          <w:p w14:paraId="12E81F36" w14:textId="77777777" w:rsidR="000068B4" w:rsidRPr="0095718D" w:rsidRDefault="000068B4" w:rsidP="00C21D9D">
            <w:pPr>
              <w:pStyle w:val="Tabulasteksts"/>
            </w:pPr>
            <w:r w:rsidRPr="0095718D">
              <w:t>int</w:t>
            </w:r>
          </w:p>
        </w:tc>
        <w:tc>
          <w:tcPr>
            <w:tcW w:w="525" w:type="pct"/>
            <w:tcBorders>
              <w:top w:val="nil"/>
              <w:left w:val="nil"/>
              <w:bottom w:val="single" w:sz="8" w:space="0" w:color="969696"/>
              <w:right w:val="single" w:sz="8" w:space="0" w:color="969696"/>
            </w:tcBorders>
            <w:shd w:val="clear" w:color="auto" w:fill="auto"/>
            <w:hideMark/>
          </w:tcPr>
          <w:p w14:paraId="12E81F37" w14:textId="77777777" w:rsidR="000068B4" w:rsidRPr="0095718D" w:rsidRDefault="000068B4" w:rsidP="00C21D9D">
            <w:pPr>
              <w:pStyle w:val="Tabulasteksts"/>
            </w:pPr>
            <w:r w:rsidRPr="0095718D">
              <w:t>4</w:t>
            </w:r>
          </w:p>
        </w:tc>
        <w:tc>
          <w:tcPr>
            <w:tcW w:w="597" w:type="pct"/>
            <w:tcBorders>
              <w:top w:val="nil"/>
              <w:left w:val="nil"/>
              <w:bottom w:val="single" w:sz="8" w:space="0" w:color="969696"/>
              <w:right w:val="single" w:sz="8" w:space="0" w:color="969696"/>
            </w:tcBorders>
            <w:shd w:val="clear" w:color="auto" w:fill="auto"/>
            <w:hideMark/>
          </w:tcPr>
          <w:p w14:paraId="12E81F38" w14:textId="77777777" w:rsidR="000068B4" w:rsidRPr="0095718D" w:rsidRDefault="000068B4" w:rsidP="00C21D9D">
            <w:pPr>
              <w:pStyle w:val="Tabulasteksts"/>
            </w:pPr>
            <w:r w:rsidRPr="0095718D">
              <w:t>No</w:t>
            </w:r>
          </w:p>
        </w:tc>
        <w:tc>
          <w:tcPr>
            <w:tcW w:w="1227" w:type="pct"/>
            <w:tcBorders>
              <w:top w:val="nil"/>
              <w:left w:val="nil"/>
              <w:bottom w:val="single" w:sz="8" w:space="0" w:color="969696"/>
              <w:right w:val="single" w:sz="8" w:space="0" w:color="969696"/>
            </w:tcBorders>
            <w:shd w:val="clear" w:color="auto" w:fill="auto"/>
            <w:hideMark/>
          </w:tcPr>
          <w:p w14:paraId="12E81F39" w14:textId="77777777" w:rsidR="000068B4" w:rsidRPr="0095718D" w:rsidRDefault="000068B4" w:rsidP="00C21D9D">
            <w:pPr>
              <w:pStyle w:val="Tabulasteksts"/>
            </w:pPr>
            <w:r w:rsidRPr="0095718D">
              <w:t>Saite ar asins pārliešanas tabulu</w:t>
            </w:r>
          </w:p>
        </w:tc>
      </w:tr>
      <w:tr w:rsidR="000068B4" w:rsidRPr="0095718D" w14:paraId="12E81F40" w14:textId="77777777" w:rsidTr="00D92A37">
        <w:trPr>
          <w:trHeight w:val="255"/>
        </w:trPr>
        <w:tc>
          <w:tcPr>
            <w:tcW w:w="1845" w:type="pct"/>
            <w:tcBorders>
              <w:top w:val="nil"/>
              <w:left w:val="single" w:sz="8" w:space="0" w:color="969696"/>
              <w:bottom w:val="single" w:sz="8" w:space="0" w:color="969696"/>
              <w:right w:val="single" w:sz="8" w:space="0" w:color="969696"/>
            </w:tcBorders>
            <w:shd w:val="clear" w:color="auto" w:fill="auto"/>
            <w:hideMark/>
          </w:tcPr>
          <w:p w14:paraId="12E81F3B" w14:textId="77777777" w:rsidR="000068B4" w:rsidRPr="0095718D" w:rsidRDefault="000068B4" w:rsidP="00C21D9D">
            <w:pPr>
              <w:pStyle w:val="Tabulasteksts"/>
            </w:pPr>
            <w:r w:rsidRPr="0095718D">
              <w:t>DocumentID</w:t>
            </w:r>
          </w:p>
        </w:tc>
        <w:tc>
          <w:tcPr>
            <w:tcW w:w="806" w:type="pct"/>
            <w:tcBorders>
              <w:top w:val="nil"/>
              <w:left w:val="nil"/>
              <w:bottom w:val="single" w:sz="8" w:space="0" w:color="969696"/>
              <w:right w:val="single" w:sz="8" w:space="0" w:color="969696"/>
            </w:tcBorders>
            <w:shd w:val="clear" w:color="auto" w:fill="auto"/>
            <w:hideMark/>
          </w:tcPr>
          <w:p w14:paraId="12E81F3C" w14:textId="77777777" w:rsidR="000068B4" w:rsidRPr="0095718D" w:rsidRDefault="000068B4" w:rsidP="00C21D9D">
            <w:pPr>
              <w:pStyle w:val="Tabulasteksts"/>
            </w:pPr>
            <w:r w:rsidRPr="0095718D">
              <w:t>varchar</w:t>
            </w:r>
          </w:p>
        </w:tc>
        <w:tc>
          <w:tcPr>
            <w:tcW w:w="525" w:type="pct"/>
            <w:tcBorders>
              <w:top w:val="nil"/>
              <w:left w:val="nil"/>
              <w:bottom w:val="single" w:sz="8" w:space="0" w:color="969696"/>
              <w:right w:val="single" w:sz="8" w:space="0" w:color="969696"/>
            </w:tcBorders>
            <w:shd w:val="clear" w:color="auto" w:fill="auto"/>
            <w:hideMark/>
          </w:tcPr>
          <w:p w14:paraId="12E81F3D" w14:textId="77777777" w:rsidR="000068B4" w:rsidRPr="0095718D" w:rsidRDefault="000068B4" w:rsidP="00C21D9D">
            <w:pPr>
              <w:pStyle w:val="Tabulasteksts"/>
            </w:pPr>
            <w:r w:rsidRPr="0095718D">
              <w:t>25</w:t>
            </w:r>
          </w:p>
        </w:tc>
        <w:tc>
          <w:tcPr>
            <w:tcW w:w="597" w:type="pct"/>
            <w:tcBorders>
              <w:top w:val="nil"/>
              <w:left w:val="nil"/>
              <w:bottom w:val="single" w:sz="8" w:space="0" w:color="969696"/>
              <w:right w:val="single" w:sz="8" w:space="0" w:color="969696"/>
            </w:tcBorders>
            <w:shd w:val="clear" w:color="auto" w:fill="auto"/>
            <w:hideMark/>
          </w:tcPr>
          <w:p w14:paraId="12E81F3E" w14:textId="77777777" w:rsidR="000068B4" w:rsidRPr="0095718D" w:rsidRDefault="000068B4" w:rsidP="00C21D9D">
            <w:pPr>
              <w:pStyle w:val="Tabulasteksts"/>
            </w:pPr>
            <w:r w:rsidRPr="0095718D">
              <w:t>yes</w:t>
            </w:r>
          </w:p>
        </w:tc>
        <w:tc>
          <w:tcPr>
            <w:tcW w:w="1227" w:type="pct"/>
            <w:tcBorders>
              <w:top w:val="nil"/>
              <w:left w:val="nil"/>
              <w:bottom w:val="single" w:sz="8" w:space="0" w:color="969696"/>
              <w:right w:val="single" w:sz="8" w:space="0" w:color="969696"/>
            </w:tcBorders>
            <w:shd w:val="clear" w:color="auto" w:fill="auto"/>
            <w:hideMark/>
          </w:tcPr>
          <w:p w14:paraId="12E81F3F" w14:textId="77777777" w:rsidR="000068B4" w:rsidRPr="0095718D" w:rsidRDefault="000068B4" w:rsidP="00C21D9D">
            <w:pPr>
              <w:pStyle w:val="Tabulasteksts"/>
            </w:pPr>
            <w:r w:rsidRPr="0095718D">
              <w:t>Saite ar dokumenta ierakstu</w:t>
            </w:r>
          </w:p>
        </w:tc>
      </w:tr>
      <w:tr w:rsidR="000068B4" w:rsidRPr="0095718D" w14:paraId="12E81F46" w14:textId="77777777" w:rsidTr="00D92A37">
        <w:trPr>
          <w:trHeight w:val="255"/>
        </w:trPr>
        <w:tc>
          <w:tcPr>
            <w:tcW w:w="1845" w:type="pct"/>
            <w:tcBorders>
              <w:top w:val="nil"/>
              <w:left w:val="single" w:sz="8" w:space="0" w:color="969696"/>
              <w:bottom w:val="single" w:sz="8" w:space="0" w:color="969696"/>
              <w:right w:val="single" w:sz="8" w:space="0" w:color="969696"/>
            </w:tcBorders>
            <w:shd w:val="clear" w:color="auto" w:fill="auto"/>
            <w:hideMark/>
          </w:tcPr>
          <w:p w14:paraId="12E81F41" w14:textId="77777777" w:rsidR="000068B4" w:rsidRPr="0095718D" w:rsidRDefault="000068B4" w:rsidP="00C21D9D">
            <w:pPr>
              <w:pStyle w:val="Tabulasteksts"/>
            </w:pPr>
            <w:r w:rsidRPr="0095718D">
              <w:t>EffectiveTime</w:t>
            </w:r>
          </w:p>
        </w:tc>
        <w:tc>
          <w:tcPr>
            <w:tcW w:w="806" w:type="pct"/>
            <w:tcBorders>
              <w:top w:val="nil"/>
              <w:left w:val="nil"/>
              <w:bottom w:val="single" w:sz="8" w:space="0" w:color="969696"/>
              <w:right w:val="single" w:sz="8" w:space="0" w:color="969696"/>
            </w:tcBorders>
            <w:shd w:val="clear" w:color="auto" w:fill="auto"/>
            <w:hideMark/>
          </w:tcPr>
          <w:p w14:paraId="12E81F42" w14:textId="77777777" w:rsidR="000068B4" w:rsidRPr="0095718D" w:rsidRDefault="000068B4"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F43" w14:textId="77777777" w:rsidR="000068B4" w:rsidRPr="0095718D" w:rsidRDefault="000068B4"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F44" w14:textId="77777777" w:rsidR="000068B4" w:rsidRPr="0095718D" w:rsidRDefault="000068B4" w:rsidP="00C21D9D">
            <w:pPr>
              <w:pStyle w:val="Tabulasteksts"/>
            </w:pPr>
            <w:r w:rsidRPr="0095718D">
              <w:t>yes</w:t>
            </w:r>
          </w:p>
        </w:tc>
        <w:tc>
          <w:tcPr>
            <w:tcW w:w="1227" w:type="pct"/>
            <w:tcBorders>
              <w:top w:val="nil"/>
              <w:left w:val="nil"/>
              <w:bottom w:val="single" w:sz="8" w:space="0" w:color="969696"/>
              <w:right w:val="single" w:sz="8" w:space="0" w:color="969696"/>
            </w:tcBorders>
            <w:shd w:val="clear" w:color="auto" w:fill="auto"/>
            <w:hideMark/>
          </w:tcPr>
          <w:p w14:paraId="12E81F45" w14:textId="77777777" w:rsidR="000068B4" w:rsidRPr="0095718D" w:rsidRDefault="000068B4" w:rsidP="00C21D9D">
            <w:pPr>
              <w:pStyle w:val="Tabulasteksts"/>
            </w:pPr>
            <w:r w:rsidRPr="0095718D">
              <w:t>Dokumenta efektīvais laiks</w:t>
            </w:r>
          </w:p>
        </w:tc>
      </w:tr>
      <w:tr w:rsidR="000068B4" w:rsidRPr="0095718D" w14:paraId="12E81F4C" w14:textId="77777777" w:rsidTr="00D92A37">
        <w:trPr>
          <w:trHeight w:val="255"/>
        </w:trPr>
        <w:tc>
          <w:tcPr>
            <w:tcW w:w="1845" w:type="pct"/>
            <w:tcBorders>
              <w:top w:val="nil"/>
              <w:left w:val="single" w:sz="8" w:space="0" w:color="969696"/>
              <w:bottom w:val="single" w:sz="8" w:space="0" w:color="969696"/>
              <w:right w:val="single" w:sz="8" w:space="0" w:color="969696"/>
            </w:tcBorders>
            <w:shd w:val="clear" w:color="auto" w:fill="auto"/>
            <w:hideMark/>
          </w:tcPr>
          <w:p w14:paraId="12E81F47" w14:textId="77777777" w:rsidR="000068B4" w:rsidRPr="0095718D" w:rsidRDefault="000068B4" w:rsidP="00C21D9D">
            <w:pPr>
              <w:pStyle w:val="Tabulasteksts"/>
            </w:pPr>
            <w:r w:rsidRPr="0095718D">
              <w:t>ActivityGUID</w:t>
            </w:r>
          </w:p>
        </w:tc>
        <w:tc>
          <w:tcPr>
            <w:tcW w:w="806" w:type="pct"/>
            <w:tcBorders>
              <w:top w:val="nil"/>
              <w:left w:val="nil"/>
              <w:bottom w:val="single" w:sz="8" w:space="0" w:color="969696"/>
              <w:right w:val="single" w:sz="8" w:space="0" w:color="969696"/>
            </w:tcBorders>
            <w:shd w:val="clear" w:color="auto" w:fill="auto"/>
            <w:hideMark/>
          </w:tcPr>
          <w:p w14:paraId="12E81F48" w14:textId="77777777" w:rsidR="000068B4" w:rsidRPr="0095718D" w:rsidRDefault="000068B4" w:rsidP="00C21D9D">
            <w:pPr>
              <w:pStyle w:val="Tabulasteksts"/>
            </w:pPr>
            <w:r w:rsidRPr="0095718D">
              <w:t>uniqueidentifier</w:t>
            </w:r>
          </w:p>
        </w:tc>
        <w:tc>
          <w:tcPr>
            <w:tcW w:w="525" w:type="pct"/>
            <w:tcBorders>
              <w:top w:val="nil"/>
              <w:left w:val="nil"/>
              <w:bottom w:val="single" w:sz="8" w:space="0" w:color="969696"/>
              <w:right w:val="single" w:sz="8" w:space="0" w:color="969696"/>
            </w:tcBorders>
            <w:shd w:val="clear" w:color="auto" w:fill="auto"/>
            <w:hideMark/>
          </w:tcPr>
          <w:p w14:paraId="12E81F49" w14:textId="77777777" w:rsidR="000068B4" w:rsidRPr="0095718D" w:rsidRDefault="000068B4" w:rsidP="00C21D9D">
            <w:pPr>
              <w:pStyle w:val="Tabulasteksts"/>
            </w:pPr>
            <w:r w:rsidRPr="0095718D">
              <w:t>16</w:t>
            </w:r>
          </w:p>
        </w:tc>
        <w:tc>
          <w:tcPr>
            <w:tcW w:w="597" w:type="pct"/>
            <w:tcBorders>
              <w:top w:val="nil"/>
              <w:left w:val="nil"/>
              <w:bottom w:val="single" w:sz="8" w:space="0" w:color="969696"/>
              <w:right w:val="single" w:sz="8" w:space="0" w:color="969696"/>
            </w:tcBorders>
            <w:shd w:val="clear" w:color="auto" w:fill="auto"/>
            <w:hideMark/>
          </w:tcPr>
          <w:p w14:paraId="12E81F4A" w14:textId="77777777" w:rsidR="000068B4" w:rsidRPr="0095718D" w:rsidRDefault="000068B4" w:rsidP="00C21D9D">
            <w:pPr>
              <w:pStyle w:val="Tabulasteksts"/>
            </w:pPr>
            <w:r w:rsidRPr="0095718D">
              <w:t>yes</w:t>
            </w:r>
          </w:p>
        </w:tc>
        <w:tc>
          <w:tcPr>
            <w:tcW w:w="1227" w:type="pct"/>
            <w:tcBorders>
              <w:top w:val="nil"/>
              <w:left w:val="nil"/>
              <w:bottom w:val="single" w:sz="8" w:space="0" w:color="969696"/>
              <w:right w:val="single" w:sz="8" w:space="0" w:color="969696"/>
            </w:tcBorders>
            <w:shd w:val="clear" w:color="auto" w:fill="auto"/>
            <w:hideMark/>
          </w:tcPr>
          <w:p w14:paraId="12E81F4B" w14:textId="77777777" w:rsidR="000068B4" w:rsidRPr="0095718D" w:rsidRDefault="000068B4" w:rsidP="00C21D9D">
            <w:pPr>
              <w:pStyle w:val="Tabulasteksts"/>
            </w:pPr>
            <w:r w:rsidRPr="0095718D">
              <w:t>Ziņojuma messageID no IP</w:t>
            </w:r>
          </w:p>
        </w:tc>
      </w:tr>
      <w:tr w:rsidR="000068B4" w:rsidRPr="0095718D" w14:paraId="12E81F52" w14:textId="77777777" w:rsidTr="00D92A37">
        <w:trPr>
          <w:trHeight w:val="255"/>
        </w:trPr>
        <w:tc>
          <w:tcPr>
            <w:tcW w:w="1845" w:type="pct"/>
            <w:tcBorders>
              <w:top w:val="nil"/>
              <w:left w:val="single" w:sz="8" w:space="0" w:color="969696"/>
              <w:bottom w:val="single" w:sz="8" w:space="0" w:color="969696"/>
              <w:right w:val="single" w:sz="8" w:space="0" w:color="969696"/>
            </w:tcBorders>
            <w:shd w:val="clear" w:color="auto" w:fill="auto"/>
            <w:hideMark/>
          </w:tcPr>
          <w:p w14:paraId="12E81F4D" w14:textId="77777777" w:rsidR="000068B4" w:rsidRPr="0095718D" w:rsidRDefault="000068B4" w:rsidP="00C21D9D">
            <w:pPr>
              <w:pStyle w:val="Tabulasteksts"/>
            </w:pPr>
            <w:r w:rsidRPr="0095718D">
              <w:t>Del</w:t>
            </w:r>
          </w:p>
        </w:tc>
        <w:tc>
          <w:tcPr>
            <w:tcW w:w="806" w:type="pct"/>
            <w:tcBorders>
              <w:top w:val="nil"/>
              <w:left w:val="nil"/>
              <w:bottom w:val="single" w:sz="8" w:space="0" w:color="969696"/>
              <w:right w:val="single" w:sz="8" w:space="0" w:color="969696"/>
            </w:tcBorders>
            <w:shd w:val="clear" w:color="auto" w:fill="auto"/>
            <w:hideMark/>
          </w:tcPr>
          <w:p w14:paraId="12E81F4E" w14:textId="77777777" w:rsidR="000068B4" w:rsidRPr="0095718D" w:rsidRDefault="000068B4" w:rsidP="00C21D9D">
            <w:pPr>
              <w:pStyle w:val="Tabulasteksts"/>
            </w:pPr>
            <w:r w:rsidRPr="0095718D">
              <w:t>bit</w:t>
            </w:r>
          </w:p>
        </w:tc>
        <w:tc>
          <w:tcPr>
            <w:tcW w:w="525" w:type="pct"/>
            <w:tcBorders>
              <w:top w:val="nil"/>
              <w:left w:val="nil"/>
              <w:bottom w:val="single" w:sz="8" w:space="0" w:color="969696"/>
              <w:right w:val="single" w:sz="8" w:space="0" w:color="969696"/>
            </w:tcBorders>
            <w:shd w:val="clear" w:color="auto" w:fill="auto"/>
            <w:hideMark/>
          </w:tcPr>
          <w:p w14:paraId="12E81F4F" w14:textId="77777777" w:rsidR="000068B4" w:rsidRPr="0095718D" w:rsidRDefault="000068B4" w:rsidP="00C21D9D">
            <w:pPr>
              <w:pStyle w:val="Tabulasteksts"/>
            </w:pPr>
            <w:r w:rsidRPr="0095718D">
              <w:t>1</w:t>
            </w:r>
          </w:p>
        </w:tc>
        <w:tc>
          <w:tcPr>
            <w:tcW w:w="597" w:type="pct"/>
            <w:tcBorders>
              <w:top w:val="nil"/>
              <w:left w:val="nil"/>
              <w:bottom w:val="single" w:sz="8" w:space="0" w:color="969696"/>
              <w:right w:val="single" w:sz="8" w:space="0" w:color="969696"/>
            </w:tcBorders>
            <w:shd w:val="clear" w:color="auto" w:fill="auto"/>
            <w:hideMark/>
          </w:tcPr>
          <w:p w14:paraId="12E81F50" w14:textId="77777777" w:rsidR="000068B4" w:rsidRPr="0095718D" w:rsidRDefault="000068B4" w:rsidP="00C21D9D">
            <w:pPr>
              <w:pStyle w:val="Tabulasteksts"/>
            </w:pPr>
            <w:r w:rsidRPr="0095718D">
              <w:t>No</w:t>
            </w:r>
          </w:p>
        </w:tc>
        <w:tc>
          <w:tcPr>
            <w:tcW w:w="1227" w:type="pct"/>
            <w:tcBorders>
              <w:top w:val="nil"/>
              <w:left w:val="nil"/>
              <w:bottom w:val="single" w:sz="8" w:space="0" w:color="969696"/>
              <w:right w:val="single" w:sz="8" w:space="0" w:color="969696"/>
            </w:tcBorders>
            <w:shd w:val="clear" w:color="auto" w:fill="auto"/>
            <w:hideMark/>
          </w:tcPr>
          <w:p w14:paraId="12E81F51" w14:textId="3E560F2A" w:rsidR="000068B4" w:rsidRPr="0095718D" w:rsidRDefault="000068B4" w:rsidP="00C21D9D">
            <w:pPr>
              <w:pStyle w:val="Tabulasteksts"/>
            </w:pPr>
            <w:r w:rsidRPr="0095718D">
              <w:t>Dz</w:t>
            </w:r>
            <w:r w:rsidR="00CF081B">
              <w:t>ē</w:t>
            </w:r>
            <w:r w:rsidRPr="0095718D">
              <w:t>šanas pazīme</w:t>
            </w:r>
          </w:p>
        </w:tc>
      </w:tr>
      <w:tr w:rsidR="000068B4" w:rsidRPr="0095718D" w14:paraId="12E81F58" w14:textId="77777777" w:rsidTr="00D92A37">
        <w:trPr>
          <w:trHeight w:val="270"/>
        </w:trPr>
        <w:tc>
          <w:tcPr>
            <w:tcW w:w="1845" w:type="pct"/>
            <w:tcBorders>
              <w:top w:val="nil"/>
              <w:left w:val="single" w:sz="8" w:space="0" w:color="969696"/>
              <w:bottom w:val="single" w:sz="8" w:space="0" w:color="969696"/>
              <w:right w:val="single" w:sz="8" w:space="0" w:color="969696"/>
            </w:tcBorders>
            <w:shd w:val="clear" w:color="auto" w:fill="auto"/>
            <w:hideMark/>
          </w:tcPr>
          <w:p w14:paraId="12E81F53" w14:textId="77777777" w:rsidR="000068B4" w:rsidRPr="0095718D" w:rsidRDefault="000068B4" w:rsidP="00C21D9D">
            <w:pPr>
              <w:pStyle w:val="Tabulasteksts"/>
            </w:pPr>
            <w:r w:rsidRPr="0095718D">
              <w:t>ModifDate</w:t>
            </w:r>
          </w:p>
        </w:tc>
        <w:tc>
          <w:tcPr>
            <w:tcW w:w="806" w:type="pct"/>
            <w:tcBorders>
              <w:top w:val="nil"/>
              <w:left w:val="nil"/>
              <w:bottom w:val="single" w:sz="8" w:space="0" w:color="969696"/>
              <w:right w:val="single" w:sz="8" w:space="0" w:color="969696"/>
            </w:tcBorders>
            <w:shd w:val="clear" w:color="auto" w:fill="auto"/>
            <w:hideMark/>
          </w:tcPr>
          <w:p w14:paraId="12E81F54" w14:textId="77777777" w:rsidR="000068B4" w:rsidRPr="0095718D" w:rsidRDefault="000068B4" w:rsidP="00C21D9D">
            <w:pPr>
              <w:pStyle w:val="Tabulasteksts"/>
            </w:pPr>
            <w:r w:rsidRPr="0095718D">
              <w:t>datetime</w:t>
            </w:r>
          </w:p>
        </w:tc>
        <w:tc>
          <w:tcPr>
            <w:tcW w:w="525" w:type="pct"/>
            <w:tcBorders>
              <w:top w:val="nil"/>
              <w:left w:val="nil"/>
              <w:bottom w:val="single" w:sz="8" w:space="0" w:color="969696"/>
              <w:right w:val="single" w:sz="8" w:space="0" w:color="969696"/>
            </w:tcBorders>
            <w:shd w:val="clear" w:color="auto" w:fill="auto"/>
            <w:hideMark/>
          </w:tcPr>
          <w:p w14:paraId="12E81F55" w14:textId="77777777" w:rsidR="000068B4" w:rsidRPr="0095718D" w:rsidRDefault="000068B4" w:rsidP="00C21D9D">
            <w:pPr>
              <w:pStyle w:val="Tabulasteksts"/>
            </w:pPr>
            <w:r w:rsidRPr="0095718D">
              <w:t>8</w:t>
            </w:r>
          </w:p>
        </w:tc>
        <w:tc>
          <w:tcPr>
            <w:tcW w:w="597" w:type="pct"/>
            <w:tcBorders>
              <w:top w:val="nil"/>
              <w:left w:val="nil"/>
              <w:bottom w:val="single" w:sz="8" w:space="0" w:color="969696"/>
              <w:right w:val="single" w:sz="8" w:space="0" w:color="969696"/>
            </w:tcBorders>
            <w:shd w:val="clear" w:color="auto" w:fill="auto"/>
            <w:hideMark/>
          </w:tcPr>
          <w:p w14:paraId="12E81F56" w14:textId="77777777" w:rsidR="000068B4" w:rsidRPr="0095718D" w:rsidRDefault="000068B4" w:rsidP="00C21D9D">
            <w:pPr>
              <w:pStyle w:val="Tabulasteksts"/>
            </w:pPr>
            <w:r w:rsidRPr="0095718D">
              <w:t>No</w:t>
            </w:r>
          </w:p>
        </w:tc>
        <w:tc>
          <w:tcPr>
            <w:tcW w:w="1227" w:type="pct"/>
            <w:tcBorders>
              <w:top w:val="nil"/>
              <w:left w:val="nil"/>
              <w:bottom w:val="single" w:sz="8" w:space="0" w:color="969696"/>
              <w:right w:val="single" w:sz="8" w:space="0" w:color="969696"/>
            </w:tcBorders>
            <w:shd w:val="clear" w:color="auto" w:fill="auto"/>
            <w:hideMark/>
          </w:tcPr>
          <w:p w14:paraId="12E81F57" w14:textId="77777777" w:rsidR="000068B4" w:rsidRPr="0095718D" w:rsidRDefault="000068B4" w:rsidP="00C21D9D">
            <w:pPr>
              <w:pStyle w:val="Tabulasteksts"/>
            </w:pPr>
            <w:r w:rsidRPr="0095718D">
              <w:t>Pēdējo izmaiņu datums</w:t>
            </w:r>
          </w:p>
        </w:tc>
      </w:tr>
    </w:tbl>
    <w:p w14:paraId="12E81F59" w14:textId="77777777" w:rsidR="000068B4" w:rsidRDefault="000068B4" w:rsidP="007D5CCE">
      <w:pPr>
        <w:pStyle w:val="Boldtie"/>
      </w:pPr>
      <w:r w:rsidRPr="000068B4">
        <w:t>NPatientTransfusionsModif</w:t>
      </w:r>
    </w:p>
    <w:tbl>
      <w:tblPr>
        <w:tblW w:w="4906" w:type="pct"/>
        <w:tblLayout w:type="fixed"/>
        <w:tblLook w:val="04A0" w:firstRow="1" w:lastRow="0" w:firstColumn="1" w:lastColumn="0" w:noHBand="0" w:noVBand="1"/>
      </w:tblPr>
      <w:tblGrid>
        <w:gridCol w:w="1759"/>
        <w:gridCol w:w="1101"/>
        <w:gridCol w:w="968"/>
        <w:gridCol w:w="1092"/>
        <w:gridCol w:w="3451"/>
      </w:tblGrid>
      <w:tr w:rsidR="00FB3314" w:rsidRPr="0095718D" w14:paraId="12E81F5F" w14:textId="77777777" w:rsidTr="00D92A37">
        <w:trPr>
          <w:trHeight w:val="285"/>
        </w:trPr>
        <w:tc>
          <w:tcPr>
            <w:tcW w:w="1051" w:type="pct"/>
            <w:tcBorders>
              <w:top w:val="single" w:sz="8" w:space="0" w:color="969696"/>
              <w:left w:val="single" w:sz="8" w:space="0" w:color="969696"/>
              <w:bottom w:val="single" w:sz="8" w:space="0" w:color="969696"/>
              <w:right w:val="single" w:sz="8" w:space="0" w:color="969696"/>
            </w:tcBorders>
            <w:shd w:val="clear" w:color="auto" w:fill="auto"/>
            <w:hideMark/>
          </w:tcPr>
          <w:p w14:paraId="12E81F5A" w14:textId="77777777" w:rsidR="00FB3314" w:rsidRPr="0095718D" w:rsidRDefault="00FB3314" w:rsidP="00C21D9D">
            <w:pPr>
              <w:pStyle w:val="Tabulasvirsraksts"/>
            </w:pPr>
            <w:r w:rsidRPr="0095718D">
              <w:t>Column name</w:t>
            </w:r>
          </w:p>
        </w:tc>
        <w:tc>
          <w:tcPr>
            <w:tcW w:w="658" w:type="pct"/>
            <w:tcBorders>
              <w:top w:val="single" w:sz="8" w:space="0" w:color="969696"/>
              <w:left w:val="nil"/>
              <w:bottom w:val="single" w:sz="8" w:space="0" w:color="969696"/>
              <w:right w:val="single" w:sz="8" w:space="0" w:color="969696"/>
            </w:tcBorders>
            <w:shd w:val="clear" w:color="auto" w:fill="auto"/>
            <w:hideMark/>
          </w:tcPr>
          <w:p w14:paraId="12E81F5B" w14:textId="77777777" w:rsidR="00FB3314" w:rsidRPr="0095718D" w:rsidRDefault="00FB3314" w:rsidP="00C21D9D">
            <w:pPr>
              <w:pStyle w:val="Tabulasvirsraksts"/>
            </w:pPr>
            <w:r w:rsidRPr="0095718D">
              <w:t>Type</w:t>
            </w:r>
          </w:p>
        </w:tc>
        <w:tc>
          <w:tcPr>
            <w:tcW w:w="578" w:type="pct"/>
            <w:tcBorders>
              <w:top w:val="single" w:sz="8" w:space="0" w:color="969696"/>
              <w:left w:val="nil"/>
              <w:bottom w:val="single" w:sz="8" w:space="0" w:color="969696"/>
              <w:right w:val="single" w:sz="8" w:space="0" w:color="969696"/>
            </w:tcBorders>
            <w:shd w:val="clear" w:color="auto" w:fill="auto"/>
            <w:hideMark/>
          </w:tcPr>
          <w:p w14:paraId="12E81F5C" w14:textId="77777777" w:rsidR="00FB3314" w:rsidRPr="0095718D" w:rsidRDefault="00FB3314" w:rsidP="00C21D9D">
            <w:pPr>
              <w:pStyle w:val="Tabulasvirsraksts"/>
            </w:pPr>
            <w:r w:rsidRPr="0095718D">
              <w:t>Length</w:t>
            </w:r>
          </w:p>
        </w:tc>
        <w:tc>
          <w:tcPr>
            <w:tcW w:w="652" w:type="pct"/>
            <w:tcBorders>
              <w:top w:val="single" w:sz="8" w:space="0" w:color="969696"/>
              <w:left w:val="nil"/>
              <w:bottom w:val="single" w:sz="8" w:space="0" w:color="969696"/>
              <w:right w:val="single" w:sz="8" w:space="0" w:color="969696"/>
            </w:tcBorders>
            <w:shd w:val="clear" w:color="auto" w:fill="auto"/>
            <w:hideMark/>
          </w:tcPr>
          <w:p w14:paraId="12E81F5D" w14:textId="77777777" w:rsidR="00FB3314" w:rsidRPr="0095718D" w:rsidRDefault="00FB3314" w:rsidP="00C21D9D">
            <w:pPr>
              <w:pStyle w:val="Tabulasvirsraksts"/>
            </w:pPr>
            <w:r w:rsidRPr="0095718D">
              <w:t>Nullable</w:t>
            </w:r>
          </w:p>
        </w:tc>
        <w:tc>
          <w:tcPr>
            <w:tcW w:w="2061" w:type="pct"/>
            <w:tcBorders>
              <w:top w:val="single" w:sz="8" w:space="0" w:color="969696"/>
              <w:left w:val="nil"/>
              <w:bottom w:val="single" w:sz="8" w:space="0" w:color="969696"/>
              <w:right w:val="single" w:sz="8" w:space="0" w:color="969696"/>
            </w:tcBorders>
            <w:shd w:val="clear" w:color="auto" w:fill="auto"/>
            <w:hideMark/>
          </w:tcPr>
          <w:p w14:paraId="12E81F5E" w14:textId="77777777" w:rsidR="00FB3314" w:rsidRPr="0095718D" w:rsidRDefault="00FB3314" w:rsidP="00C21D9D">
            <w:pPr>
              <w:pStyle w:val="Tabulasvirsraksts"/>
            </w:pPr>
            <w:r w:rsidRPr="0095718D">
              <w:t>Description</w:t>
            </w:r>
          </w:p>
        </w:tc>
      </w:tr>
      <w:tr w:rsidR="00FB3314" w:rsidRPr="0095718D" w14:paraId="12E81F65"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tcPr>
          <w:p w14:paraId="12E81F60" w14:textId="77777777" w:rsidR="00FB3314" w:rsidRPr="0095718D" w:rsidRDefault="00FB3314" w:rsidP="00C21D9D">
            <w:pPr>
              <w:pStyle w:val="Tabulasteksts"/>
            </w:pPr>
            <w:r w:rsidRPr="00B45F48">
              <w:t>ModifID</w:t>
            </w:r>
          </w:p>
        </w:tc>
        <w:tc>
          <w:tcPr>
            <w:tcW w:w="658" w:type="pct"/>
            <w:tcBorders>
              <w:top w:val="nil"/>
              <w:left w:val="nil"/>
              <w:bottom w:val="single" w:sz="8" w:space="0" w:color="969696"/>
              <w:right w:val="single" w:sz="8" w:space="0" w:color="969696"/>
            </w:tcBorders>
            <w:shd w:val="clear" w:color="auto" w:fill="auto"/>
          </w:tcPr>
          <w:p w14:paraId="12E81F61" w14:textId="77777777" w:rsidR="00FB3314" w:rsidRPr="0095718D" w:rsidRDefault="00FB3314" w:rsidP="00C21D9D">
            <w:pPr>
              <w:pStyle w:val="Tabulasteksts"/>
            </w:pPr>
            <w:r>
              <w:t>int</w:t>
            </w:r>
          </w:p>
        </w:tc>
        <w:tc>
          <w:tcPr>
            <w:tcW w:w="578" w:type="pct"/>
            <w:tcBorders>
              <w:top w:val="nil"/>
              <w:left w:val="nil"/>
              <w:bottom w:val="single" w:sz="8" w:space="0" w:color="969696"/>
              <w:right w:val="single" w:sz="8" w:space="0" w:color="969696"/>
            </w:tcBorders>
            <w:shd w:val="clear" w:color="auto" w:fill="auto"/>
          </w:tcPr>
          <w:p w14:paraId="12E81F62" w14:textId="77777777" w:rsidR="00FB3314" w:rsidRPr="0095718D" w:rsidRDefault="00FB3314" w:rsidP="00C21D9D">
            <w:pPr>
              <w:pStyle w:val="Tabulasteksts"/>
            </w:pPr>
            <w:r>
              <w:t>4</w:t>
            </w:r>
          </w:p>
        </w:tc>
        <w:tc>
          <w:tcPr>
            <w:tcW w:w="652" w:type="pct"/>
            <w:tcBorders>
              <w:top w:val="nil"/>
              <w:left w:val="nil"/>
              <w:bottom w:val="single" w:sz="8" w:space="0" w:color="969696"/>
              <w:right w:val="single" w:sz="8" w:space="0" w:color="969696"/>
            </w:tcBorders>
            <w:shd w:val="clear" w:color="auto" w:fill="auto"/>
          </w:tcPr>
          <w:p w14:paraId="12E81F63" w14:textId="77777777" w:rsidR="00FB3314" w:rsidRPr="0095718D" w:rsidRDefault="00FB3314" w:rsidP="00C21D9D">
            <w:pPr>
              <w:pStyle w:val="Tabulasteksts"/>
            </w:pPr>
            <w:r>
              <w:t>No</w:t>
            </w:r>
          </w:p>
        </w:tc>
        <w:tc>
          <w:tcPr>
            <w:tcW w:w="2061" w:type="pct"/>
            <w:tcBorders>
              <w:top w:val="nil"/>
              <w:left w:val="nil"/>
              <w:bottom w:val="single" w:sz="8" w:space="0" w:color="969696"/>
              <w:right w:val="single" w:sz="8" w:space="0" w:color="969696"/>
            </w:tcBorders>
            <w:shd w:val="clear" w:color="auto" w:fill="auto"/>
          </w:tcPr>
          <w:p w14:paraId="12E81F64" w14:textId="77777777" w:rsidR="00FB3314" w:rsidRPr="0095718D" w:rsidRDefault="00FB3314" w:rsidP="00C21D9D">
            <w:pPr>
              <w:pStyle w:val="Tabulasteksts"/>
            </w:pPr>
          </w:p>
        </w:tc>
      </w:tr>
      <w:tr w:rsidR="00FB3314" w:rsidRPr="0095718D" w14:paraId="12E81F6B"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66" w14:textId="77777777" w:rsidR="00FB3314" w:rsidRPr="0095718D" w:rsidRDefault="00FB3314" w:rsidP="00C21D9D">
            <w:pPr>
              <w:pStyle w:val="Tabulasteksts"/>
            </w:pPr>
            <w:r w:rsidRPr="0095718D">
              <w:t>PatientTransfusionID</w:t>
            </w:r>
          </w:p>
        </w:tc>
        <w:tc>
          <w:tcPr>
            <w:tcW w:w="658" w:type="pct"/>
            <w:tcBorders>
              <w:top w:val="nil"/>
              <w:left w:val="nil"/>
              <w:bottom w:val="single" w:sz="8" w:space="0" w:color="969696"/>
              <w:right w:val="single" w:sz="8" w:space="0" w:color="969696"/>
            </w:tcBorders>
            <w:shd w:val="clear" w:color="auto" w:fill="auto"/>
            <w:hideMark/>
          </w:tcPr>
          <w:p w14:paraId="12E81F67" w14:textId="77777777" w:rsidR="00FB3314" w:rsidRPr="0095718D" w:rsidRDefault="00FB3314" w:rsidP="00C21D9D">
            <w:pPr>
              <w:pStyle w:val="Tabulasteksts"/>
            </w:pPr>
            <w:r w:rsidRPr="0095718D">
              <w:t>int</w:t>
            </w:r>
          </w:p>
        </w:tc>
        <w:tc>
          <w:tcPr>
            <w:tcW w:w="578" w:type="pct"/>
            <w:tcBorders>
              <w:top w:val="nil"/>
              <w:left w:val="nil"/>
              <w:bottom w:val="single" w:sz="8" w:space="0" w:color="969696"/>
              <w:right w:val="single" w:sz="8" w:space="0" w:color="969696"/>
            </w:tcBorders>
            <w:shd w:val="clear" w:color="auto" w:fill="auto"/>
            <w:hideMark/>
          </w:tcPr>
          <w:p w14:paraId="12E81F68" w14:textId="77777777" w:rsidR="00FB3314" w:rsidRPr="0095718D" w:rsidRDefault="00FB3314" w:rsidP="00C21D9D">
            <w:pPr>
              <w:pStyle w:val="Tabulasteksts"/>
            </w:pPr>
            <w:r w:rsidRPr="0095718D">
              <w:t>4</w:t>
            </w:r>
          </w:p>
        </w:tc>
        <w:tc>
          <w:tcPr>
            <w:tcW w:w="652" w:type="pct"/>
            <w:tcBorders>
              <w:top w:val="nil"/>
              <w:left w:val="nil"/>
              <w:bottom w:val="single" w:sz="8" w:space="0" w:color="969696"/>
              <w:right w:val="single" w:sz="8" w:space="0" w:color="969696"/>
            </w:tcBorders>
            <w:shd w:val="clear" w:color="auto" w:fill="auto"/>
            <w:hideMark/>
          </w:tcPr>
          <w:p w14:paraId="12E81F69" w14:textId="77777777" w:rsidR="00FB3314" w:rsidRPr="0095718D" w:rsidRDefault="00FB3314" w:rsidP="00C21D9D">
            <w:pPr>
              <w:pStyle w:val="Tabulasteksts"/>
            </w:pPr>
            <w:r w:rsidRPr="0095718D">
              <w:t>No</w:t>
            </w:r>
          </w:p>
        </w:tc>
        <w:tc>
          <w:tcPr>
            <w:tcW w:w="2061" w:type="pct"/>
            <w:tcBorders>
              <w:top w:val="nil"/>
              <w:left w:val="nil"/>
              <w:bottom w:val="single" w:sz="8" w:space="0" w:color="969696"/>
              <w:right w:val="single" w:sz="8" w:space="0" w:color="969696"/>
            </w:tcBorders>
            <w:shd w:val="clear" w:color="auto" w:fill="auto"/>
            <w:hideMark/>
          </w:tcPr>
          <w:p w14:paraId="12E81F6A" w14:textId="77777777" w:rsidR="00FB3314" w:rsidRPr="0095718D" w:rsidRDefault="00FB3314" w:rsidP="00C21D9D">
            <w:pPr>
              <w:pStyle w:val="Tabulasteksts"/>
            </w:pPr>
            <w:r w:rsidRPr="0095718D">
              <w:t>Asins pārliešanas identifikators</w:t>
            </w:r>
          </w:p>
        </w:tc>
      </w:tr>
      <w:tr w:rsidR="00FB3314" w:rsidRPr="0095718D" w14:paraId="12E81F71"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6C" w14:textId="77777777" w:rsidR="00FB3314" w:rsidRPr="0095718D" w:rsidRDefault="00FB3314" w:rsidP="00C21D9D">
            <w:pPr>
              <w:pStyle w:val="Tabulasteksts"/>
            </w:pPr>
            <w:r w:rsidRPr="0095718D">
              <w:t>NPatientID</w:t>
            </w:r>
          </w:p>
        </w:tc>
        <w:tc>
          <w:tcPr>
            <w:tcW w:w="658" w:type="pct"/>
            <w:tcBorders>
              <w:top w:val="nil"/>
              <w:left w:val="nil"/>
              <w:bottom w:val="single" w:sz="8" w:space="0" w:color="969696"/>
              <w:right w:val="single" w:sz="8" w:space="0" w:color="969696"/>
            </w:tcBorders>
            <w:shd w:val="clear" w:color="auto" w:fill="auto"/>
            <w:hideMark/>
          </w:tcPr>
          <w:p w14:paraId="12E81F6D" w14:textId="77777777" w:rsidR="00FB3314" w:rsidRPr="0095718D" w:rsidRDefault="00FB3314" w:rsidP="00C21D9D">
            <w:pPr>
              <w:pStyle w:val="Tabulasteksts"/>
            </w:pPr>
            <w:r w:rsidRPr="0095718D">
              <w:t>int</w:t>
            </w:r>
          </w:p>
        </w:tc>
        <w:tc>
          <w:tcPr>
            <w:tcW w:w="578" w:type="pct"/>
            <w:tcBorders>
              <w:top w:val="nil"/>
              <w:left w:val="nil"/>
              <w:bottom w:val="single" w:sz="8" w:space="0" w:color="969696"/>
              <w:right w:val="single" w:sz="8" w:space="0" w:color="969696"/>
            </w:tcBorders>
            <w:shd w:val="clear" w:color="auto" w:fill="auto"/>
            <w:hideMark/>
          </w:tcPr>
          <w:p w14:paraId="12E81F6E" w14:textId="77777777" w:rsidR="00FB3314" w:rsidRPr="0095718D" w:rsidRDefault="00FB3314" w:rsidP="00C21D9D">
            <w:pPr>
              <w:pStyle w:val="Tabulasteksts"/>
            </w:pPr>
            <w:r w:rsidRPr="0095718D">
              <w:t>4</w:t>
            </w:r>
          </w:p>
        </w:tc>
        <w:tc>
          <w:tcPr>
            <w:tcW w:w="652" w:type="pct"/>
            <w:tcBorders>
              <w:top w:val="nil"/>
              <w:left w:val="nil"/>
              <w:bottom w:val="single" w:sz="8" w:space="0" w:color="969696"/>
              <w:right w:val="single" w:sz="8" w:space="0" w:color="969696"/>
            </w:tcBorders>
            <w:shd w:val="clear" w:color="auto" w:fill="auto"/>
            <w:hideMark/>
          </w:tcPr>
          <w:p w14:paraId="12E81F6F" w14:textId="77777777" w:rsidR="00FB3314" w:rsidRPr="0095718D" w:rsidRDefault="00FB3314" w:rsidP="00C21D9D">
            <w:pPr>
              <w:pStyle w:val="Tabulasteksts"/>
            </w:pPr>
            <w:r w:rsidRPr="0095718D">
              <w:t>No</w:t>
            </w:r>
          </w:p>
        </w:tc>
        <w:tc>
          <w:tcPr>
            <w:tcW w:w="2061" w:type="pct"/>
            <w:tcBorders>
              <w:top w:val="nil"/>
              <w:left w:val="nil"/>
              <w:bottom w:val="single" w:sz="8" w:space="0" w:color="969696"/>
              <w:right w:val="single" w:sz="8" w:space="0" w:color="969696"/>
            </w:tcBorders>
            <w:shd w:val="clear" w:color="auto" w:fill="auto"/>
            <w:hideMark/>
          </w:tcPr>
          <w:p w14:paraId="12E81F70" w14:textId="77777777" w:rsidR="00FB3314" w:rsidRPr="0095718D" w:rsidRDefault="00FB3314" w:rsidP="00C21D9D">
            <w:pPr>
              <w:pStyle w:val="Tabulasteksts"/>
            </w:pPr>
            <w:r w:rsidRPr="0095718D">
              <w:t>Saite ar pacienta ierakstu</w:t>
            </w:r>
          </w:p>
        </w:tc>
      </w:tr>
      <w:tr w:rsidR="00FB3314" w:rsidRPr="0095718D" w14:paraId="12E81F77"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72" w14:textId="77777777" w:rsidR="00FB3314" w:rsidRPr="0095718D" w:rsidRDefault="00FB3314" w:rsidP="00C21D9D">
            <w:pPr>
              <w:pStyle w:val="Tabulasteksts"/>
            </w:pPr>
            <w:r w:rsidRPr="0095718D">
              <w:t>DateStart</w:t>
            </w:r>
          </w:p>
        </w:tc>
        <w:tc>
          <w:tcPr>
            <w:tcW w:w="658" w:type="pct"/>
            <w:tcBorders>
              <w:top w:val="nil"/>
              <w:left w:val="nil"/>
              <w:bottom w:val="single" w:sz="8" w:space="0" w:color="969696"/>
              <w:right w:val="single" w:sz="8" w:space="0" w:color="969696"/>
            </w:tcBorders>
            <w:shd w:val="clear" w:color="auto" w:fill="auto"/>
            <w:hideMark/>
          </w:tcPr>
          <w:p w14:paraId="12E81F73" w14:textId="77777777" w:rsidR="00FB3314" w:rsidRPr="0095718D" w:rsidRDefault="00FB3314" w:rsidP="00C21D9D">
            <w:pPr>
              <w:pStyle w:val="Tabulasteksts"/>
            </w:pPr>
            <w:r w:rsidRPr="0095718D">
              <w:t>datetime</w:t>
            </w:r>
          </w:p>
        </w:tc>
        <w:tc>
          <w:tcPr>
            <w:tcW w:w="578" w:type="pct"/>
            <w:tcBorders>
              <w:top w:val="nil"/>
              <w:left w:val="nil"/>
              <w:bottom w:val="single" w:sz="8" w:space="0" w:color="969696"/>
              <w:right w:val="single" w:sz="8" w:space="0" w:color="969696"/>
            </w:tcBorders>
            <w:shd w:val="clear" w:color="auto" w:fill="auto"/>
            <w:hideMark/>
          </w:tcPr>
          <w:p w14:paraId="12E81F74" w14:textId="77777777" w:rsidR="00FB3314" w:rsidRPr="0095718D" w:rsidRDefault="00FB3314" w:rsidP="00C21D9D">
            <w:pPr>
              <w:pStyle w:val="Tabulasteksts"/>
            </w:pPr>
            <w:r w:rsidRPr="0095718D">
              <w:t>8</w:t>
            </w:r>
          </w:p>
        </w:tc>
        <w:tc>
          <w:tcPr>
            <w:tcW w:w="652" w:type="pct"/>
            <w:tcBorders>
              <w:top w:val="nil"/>
              <w:left w:val="nil"/>
              <w:bottom w:val="single" w:sz="8" w:space="0" w:color="969696"/>
              <w:right w:val="single" w:sz="8" w:space="0" w:color="969696"/>
            </w:tcBorders>
            <w:shd w:val="clear" w:color="auto" w:fill="auto"/>
            <w:hideMark/>
          </w:tcPr>
          <w:p w14:paraId="12E81F75" w14:textId="77777777" w:rsidR="00FB3314" w:rsidRPr="0095718D" w:rsidRDefault="00FB3314" w:rsidP="00C21D9D">
            <w:pPr>
              <w:pStyle w:val="Tabulasteksts"/>
            </w:pPr>
            <w:r w:rsidRPr="0095718D">
              <w:t>No</w:t>
            </w:r>
          </w:p>
        </w:tc>
        <w:tc>
          <w:tcPr>
            <w:tcW w:w="2061" w:type="pct"/>
            <w:tcBorders>
              <w:top w:val="nil"/>
              <w:left w:val="nil"/>
              <w:bottom w:val="single" w:sz="8" w:space="0" w:color="969696"/>
              <w:right w:val="single" w:sz="8" w:space="0" w:color="969696"/>
            </w:tcBorders>
            <w:shd w:val="clear" w:color="auto" w:fill="auto"/>
            <w:hideMark/>
          </w:tcPr>
          <w:p w14:paraId="12E81F76" w14:textId="77777777" w:rsidR="00FB3314" w:rsidRPr="0095718D" w:rsidRDefault="00FB3314" w:rsidP="00C21D9D">
            <w:pPr>
              <w:pStyle w:val="Tabulasteksts"/>
            </w:pPr>
            <w:r w:rsidRPr="0095718D">
              <w:t>Pārliešanas sākums</w:t>
            </w:r>
          </w:p>
        </w:tc>
      </w:tr>
      <w:tr w:rsidR="00FB3314" w:rsidRPr="0095718D" w14:paraId="12E81F7D"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78" w14:textId="77777777" w:rsidR="00FB3314" w:rsidRPr="0095718D" w:rsidRDefault="00FB3314" w:rsidP="00C21D9D">
            <w:pPr>
              <w:pStyle w:val="Tabulasteksts"/>
            </w:pPr>
            <w:r w:rsidRPr="0095718D">
              <w:t>DateFinish</w:t>
            </w:r>
          </w:p>
        </w:tc>
        <w:tc>
          <w:tcPr>
            <w:tcW w:w="658" w:type="pct"/>
            <w:tcBorders>
              <w:top w:val="nil"/>
              <w:left w:val="nil"/>
              <w:bottom w:val="single" w:sz="8" w:space="0" w:color="969696"/>
              <w:right w:val="single" w:sz="8" w:space="0" w:color="969696"/>
            </w:tcBorders>
            <w:shd w:val="clear" w:color="auto" w:fill="auto"/>
            <w:hideMark/>
          </w:tcPr>
          <w:p w14:paraId="12E81F79" w14:textId="77777777" w:rsidR="00FB3314" w:rsidRPr="0095718D" w:rsidRDefault="00FB3314" w:rsidP="00C21D9D">
            <w:pPr>
              <w:pStyle w:val="Tabulasteksts"/>
            </w:pPr>
            <w:r w:rsidRPr="0095718D">
              <w:t>datetime</w:t>
            </w:r>
          </w:p>
        </w:tc>
        <w:tc>
          <w:tcPr>
            <w:tcW w:w="578" w:type="pct"/>
            <w:tcBorders>
              <w:top w:val="nil"/>
              <w:left w:val="nil"/>
              <w:bottom w:val="single" w:sz="8" w:space="0" w:color="969696"/>
              <w:right w:val="single" w:sz="8" w:space="0" w:color="969696"/>
            </w:tcBorders>
            <w:shd w:val="clear" w:color="auto" w:fill="auto"/>
            <w:hideMark/>
          </w:tcPr>
          <w:p w14:paraId="12E81F7A" w14:textId="77777777" w:rsidR="00FB3314" w:rsidRPr="0095718D" w:rsidRDefault="00FB3314" w:rsidP="00C21D9D">
            <w:pPr>
              <w:pStyle w:val="Tabulasteksts"/>
            </w:pPr>
            <w:r w:rsidRPr="0095718D">
              <w:t>8</w:t>
            </w:r>
          </w:p>
        </w:tc>
        <w:tc>
          <w:tcPr>
            <w:tcW w:w="652" w:type="pct"/>
            <w:tcBorders>
              <w:top w:val="nil"/>
              <w:left w:val="nil"/>
              <w:bottom w:val="single" w:sz="8" w:space="0" w:color="969696"/>
              <w:right w:val="single" w:sz="8" w:space="0" w:color="969696"/>
            </w:tcBorders>
            <w:shd w:val="clear" w:color="auto" w:fill="auto"/>
            <w:hideMark/>
          </w:tcPr>
          <w:p w14:paraId="12E81F7B" w14:textId="77777777" w:rsidR="00FB3314" w:rsidRPr="0095718D" w:rsidRDefault="00FB3314" w:rsidP="00C21D9D">
            <w:pPr>
              <w:pStyle w:val="Tabulasteksts"/>
            </w:pPr>
            <w:r w:rsidRPr="0095718D">
              <w:t>No</w:t>
            </w:r>
          </w:p>
        </w:tc>
        <w:tc>
          <w:tcPr>
            <w:tcW w:w="2061" w:type="pct"/>
            <w:tcBorders>
              <w:top w:val="nil"/>
              <w:left w:val="nil"/>
              <w:bottom w:val="single" w:sz="8" w:space="0" w:color="969696"/>
              <w:right w:val="single" w:sz="8" w:space="0" w:color="969696"/>
            </w:tcBorders>
            <w:shd w:val="clear" w:color="auto" w:fill="auto"/>
            <w:hideMark/>
          </w:tcPr>
          <w:p w14:paraId="12E81F7C" w14:textId="77777777" w:rsidR="00FB3314" w:rsidRPr="0095718D" w:rsidRDefault="00FB3314" w:rsidP="00C21D9D">
            <w:pPr>
              <w:pStyle w:val="Tabulasteksts"/>
            </w:pPr>
            <w:r w:rsidRPr="0095718D">
              <w:t>Pārliešanas beigas</w:t>
            </w:r>
          </w:p>
        </w:tc>
      </w:tr>
      <w:tr w:rsidR="00FB3314" w:rsidRPr="0095718D" w14:paraId="12E81F83"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7E" w14:textId="77777777" w:rsidR="00FB3314" w:rsidRPr="0095718D" w:rsidRDefault="00FB3314" w:rsidP="00C21D9D">
            <w:pPr>
              <w:pStyle w:val="Tabulasteksts"/>
            </w:pPr>
            <w:r w:rsidRPr="0095718D">
              <w:t>TransfusionVolume</w:t>
            </w:r>
          </w:p>
        </w:tc>
        <w:tc>
          <w:tcPr>
            <w:tcW w:w="658" w:type="pct"/>
            <w:tcBorders>
              <w:top w:val="nil"/>
              <w:left w:val="nil"/>
              <w:bottom w:val="single" w:sz="8" w:space="0" w:color="969696"/>
              <w:right w:val="single" w:sz="8" w:space="0" w:color="969696"/>
            </w:tcBorders>
            <w:shd w:val="clear" w:color="auto" w:fill="auto"/>
            <w:hideMark/>
          </w:tcPr>
          <w:p w14:paraId="12E81F7F" w14:textId="77777777" w:rsidR="00FB3314" w:rsidRPr="0095718D" w:rsidRDefault="00FB3314" w:rsidP="00C21D9D">
            <w:pPr>
              <w:pStyle w:val="Tabulasteksts"/>
            </w:pPr>
            <w:r w:rsidRPr="0095718D">
              <w:t>int</w:t>
            </w:r>
          </w:p>
        </w:tc>
        <w:tc>
          <w:tcPr>
            <w:tcW w:w="578" w:type="pct"/>
            <w:tcBorders>
              <w:top w:val="nil"/>
              <w:left w:val="nil"/>
              <w:bottom w:val="single" w:sz="8" w:space="0" w:color="969696"/>
              <w:right w:val="single" w:sz="8" w:space="0" w:color="969696"/>
            </w:tcBorders>
            <w:shd w:val="clear" w:color="auto" w:fill="auto"/>
            <w:hideMark/>
          </w:tcPr>
          <w:p w14:paraId="12E81F80" w14:textId="77777777" w:rsidR="00FB3314" w:rsidRPr="0095718D" w:rsidRDefault="00FB3314" w:rsidP="00C21D9D">
            <w:pPr>
              <w:pStyle w:val="Tabulasteksts"/>
            </w:pPr>
            <w:r w:rsidRPr="0095718D">
              <w:t>4</w:t>
            </w:r>
          </w:p>
        </w:tc>
        <w:tc>
          <w:tcPr>
            <w:tcW w:w="652" w:type="pct"/>
            <w:tcBorders>
              <w:top w:val="nil"/>
              <w:left w:val="nil"/>
              <w:bottom w:val="single" w:sz="8" w:space="0" w:color="969696"/>
              <w:right w:val="single" w:sz="8" w:space="0" w:color="969696"/>
            </w:tcBorders>
            <w:shd w:val="clear" w:color="auto" w:fill="auto"/>
            <w:hideMark/>
          </w:tcPr>
          <w:p w14:paraId="12E81F81" w14:textId="77777777" w:rsidR="00FB3314" w:rsidRPr="0095718D" w:rsidRDefault="00FB3314" w:rsidP="00C21D9D">
            <w:pPr>
              <w:pStyle w:val="Tabulasteksts"/>
            </w:pPr>
            <w:r w:rsidRPr="0095718D">
              <w:t>No</w:t>
            </w:r>
          </w:p>
        </w:tc>
        <w:tc>
          <w:tcPr>
            <w:tcW w:w="2061" w:type="pct"/>
            <w:tcBorders>
              <w:top w:val="nil"/>
              <w:left w:val="nil"/>
              <w:bottom w:val="single" w:sz="8" w:space="0" w:color="969696"/>
              <w:right w:val="single" w:sz="8" w:space="0" w:color="969696"/>
            </w:tcBorders>
            <w:shd w:val="clear" w:color="auto" w:fill="auto"/>
            <w:hideMark/>
          </w:tcPr>
          <w:p w14:paraId="12E81F82" w14:textId="77777777" w:rsidR="00FB3314" w:rsidRPr="0095718D" w:rsidRDefault="00FB3314" w:rsidP="00C21D9D">
            <w:pPr>
              <w:pStyle w:val="Tabulasteksts"/>
            </w:pPr>
            <w:r w:rsidRPr="0095718D">
              <w:t>Pārliešanas apjoms, ml</w:t>
            </w:r>
          </w:p>
        </w:tc>
      </w:tr>
      <w:tr w:rsidR="00FB3314" w:rsidRPr="0095718D" w14:paraId="12E81F89" w14:textId="77777777" w:rsidTr="00D92A37">
        <w:trPr>
          <w:trHeight w:val="480"/>
        </w:trPr>
        <w:tc>
          <w:tcPr>
            <w:tcW w:w="1051" w:type="pct"/>
            <w:tcBorders>
              <w:top w:val="nil"/>
              <w:left w:val="single" w:sz="8" w:space="0" w:color="969696"/>
              <w:bottom w:val="single" w:sz="8" w:space="0" w:color="969696"/>
              <w:right w:val="single" w:sz="8" w:space="0" w:color="969696"/>
            </w:tcBorders>
            <w:shd w:val="clear" w:color="auto" w:fill="auto"/>
            <w:hideMark/>
          </w:tcPr>
          <w:p w14:paraId="12E81F84" w14:textId="77777777" w:rsidR="00FB3314" w:rsidRPr="0095718D" w:rsidRDefault="00FB3314" w:rsidP="00C21D9D">
            <w:pPr>
              <w:pStyle w:val="Tabulasteksts"/>
            </w:pPr>
            <w:r w:rsidRPr="0095718D">
              <w:t>BloodComponentCodeSystem</w:t>
            </w:r>
          </w:p>
        </w:tc>
        <w:tc>
          <w:tcPr>
            <w:tcW w:w="658" w:type="pct"/>
            <w:tcBorders>
              <w:top w:val="nil"/>
              <w:left w:val="nil"/>
              <w:bottom w:val="single" w:sz="8" w:space="0" w:color="969696"/>
              <w:right w:val="single" w:sz="8" w:space="0" w:color="969696"/>
            </w:tcBorders>
            <w:shd w:val="clear" w:color="auto" w:fill="auto"/>
            <w:hideMark/>
          </w:tcPr>
          <w:p w14:paraId="12E81F85" w14:textId="77777777" w:rsidR="00FB3314" w:rsidRPr="0095718D" w:rsidRDefault="00FB3314" w:rsidP="00C21D9D">
            <w:pPr>
              <w:pStyle w:val="Tabulasteksts"/>
            </w:pPr>
            <w:r w:rsidRPr="0095718D">
              <w:t>varchar</w:t>
            </w:r>
          </w:p>
        </w:tc>
        <w:tc>
          <w:tcPr>
            <w:tcW w:w="578" w:type="pct"/>
            <w:tcBorders>
              <w:top w:val="nil"/>
              <w:left w:val="nil"/>
              <w:bottom w:val="single" w:sz="8" w:space="0" w:color="969696"/>
              <w:right w:val="single" w:sz="8" w:space="0" w:color="969696"/>
            </w:tcBorders>
            <w:shd w:val="clear" w:color="auto" w:fill="auto"/>
            <w:hideMark/>
          </w:tcPr>
          <w:p w14:paraId="12E81F86" w14:textId="77777777" w:rsidR="00FB3314" w:rsidRPr="0095718D" w:rsidRDefault="00FB3314" w:rsidP="00C21D9D">
            <w:pPr>
              <w:pStyle w:val="Tabulasteksts"/>
            </w:pPr>
            <w:r w:rsidRPr="0095718D">
              <w:t>50</w:t>
            </w:r>
          </w:p>
        </w:tc>
        <w:tc>
          <w:tcPr>
            <w:tcW w:w="652" w:type="pct"/>
            <w:tcBorders>
              <w:top w:val="nil"/>
              <w:left w:val="nil"/>
              <w:bottom w:val="single" w:sz="8" w:space="0" w:color="969696"/>
              <w:right w:val="single" w:sz="8" w:space="0" w:color="969696"/>
            </w:tcBorders>
            <w:shd w:val="clear" w:color="auto" w:fill="auto"/>
            <w:hideMark/>
          </w:tcPr>
          <w:p w14:paraId="12E81F87" w14:textId="77777777" w:rsidR="00FB3314" w:rsidRPr="0095718D" w:rsidRDefault="00FB3314" w:rsidP="00C21D9D">
            <w:pPr>
              <w:pStyle w:val="Tabulasteksts"/>
            </w:pPr>
            <w:r w:rsidRPr="0095718D">
              <w:t>yes</w:t>
            </w:r>
          </w:p>
        </w:tc>
        <w:tc>
          <w:tcPr>
            <w:tcW w:w="2061" w:type="pct"/>
            <w:tcBorders>
              <w:top w:val="nil"/>
              <w:left w:val="nil"/>
              <w:bottom w:val="single" w:sz="8" w:space="0" w:color="969696"/>
              <w:right w:val="single" w:sz="8" w:space="0" w:color="969696"/>
            </w:tcBorders>
            <w:shd w:val="clear" w:color="auto" w:fill="auto"/>
            <w:hideMark/>
          </w:tcPr>
          <w:p w14:paraId="12E81F88" w14:textId="77777777" w:rsidR="00FB3314" w:rsidRPr="0095718D" w:rsidRDefault="00FB3314" w:rsidP="00C21D9D">
            <w:pPr>
              <w:pStyle w:val="Tabulasteksts"/>
            </w:pPr>
            <w:r w:rsidRPr="0095718D">
              <w:t>Komponentes koda sistēma</w:t>
            </w:r>
          </w:p>
        </w:tc>
      </w:tr>
      <w:tr w:rsidR="00FB3314" w:rsidRPr="0095718D" w14:paraId="12E81F8F"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8A" w14:textId="77777777" w:rsidR="00FB3314" w:rsidRPr="0095718D" w:rsidRDefault="00FB3314" w:rsidP="00C21D9D">
            <w:pPr>
              <w:pStyle w:val="Tabulasteksts"/>
            </w:pPr>
            <w:r w:rsidRPr="0095718D">
              <w:t>BloodComponentCode</w:t>
            </w:r>
          </w:p>
        </w:tc>
        <w:tc>
          <w:tcPr>
            <w:tcW w:w="658" w:type="pct"/>
            <w:tcBorders>
              <w:top w:val="nil"/>
              <w:left w:val="nil"/>
              <w:bottom w:val="single" w:sz="8" w:space="0" w:color="969696"/>
              <w:right w:val="single" w:sz="8" w:space="0" w:color="969696"/>
            </w:tcBorders>
            <w:shd w:val="clear" w:color="auto" w:fill="auto"/>
            <w:hideMark/>
          </w:tcPr>
          <w:p w14:paraId="12E81F8B" w14:textId="77777777" w:rsidR="00FB3314" w:rsidRPr="0095718D" w:rsidRDefault="00FB3314" w:rsidP="00C21D9D">
            <w:pPr>
              <w:pStyle w:val="Tabulasteksts"/>
            </w:pPr>
            <w:r w:rsidRPr="0095718D">
              <w:t>varchar</w:t>
            </w:r>
          </w:p>
        </w:tc>
        <w:tc>
          <w:tcPr>
            <w:tcW w:w="578" w:type="pct"/>
            <w:tcBorders>
              <w:top w:val="nil"/>
              <w:left w:val="nil"/>
              <w:bottom w:val="single" w:sz="8" w:space="0" w:color="969696"/>
              <w:right w:val="single" w:sz="8" w:space="0" w:color="969696"/>
            </w:tcBorders>
            <w:shd w:val="clear" w:color="auto" w:fill="auto"/>
            <w:hideMark/>
          </w:tcPr>
          <w:p w14:paraId="12E81F8C" w14:textId="77777777" w:rsidR="00FB3314" w:rsidRPr="0095718D" w:rsidRDefault="00FB3314" w:rsidP="00C21D9D">
            <w:pPr>
              <w:pStyle w:val="Tabulasteksts"/>
            </w:pPr>
            <w:r w:rsidRPr="0095718D">
              <w:t>50</w:t>
            </w:r>
          </w:p>
        </w:tc>
        <w:tc>
          <w:tcPr>
            <w:tcW w:w="652" w:type="pct"/>
            <w:tcBorders>
              <w:top w:val="nil"/>
              <w:left w:val="nil"/>
              <w:bottom w:val="single" w:sz="8" w:space="0" w:color="969696"/>
              <w:right w:val="single" w:sz="8" w:space="0" w:color="969696"/>
            </w:tcBorders>
            <w:shd w:val="clear" w:color="auto" w:fill="auto"/>
            <w:hideMark/>
          </w:tcPr>
          <w:p w14:paraId="12E81F8D" w14:textId="77777777" w:rsidR="00FB3314" w:rsidRPr="0095718D" w:rsidRDefault="00FB3314" w:rsidP="00C21D9D">
            <w:pPr>
              <w:pStyle w:val="Tabulasteksts"/>
            </w:pPr>
            <w:r w:rsidRPr="0095718D">
              <w:t>yes</w:t>
            </w:r>
          </w:p>
        </w:tc>
        <w:tc>
          <w:tcPr>
            <w:tcW w:w="2061" w:type="pct"/>
            <w:tcBorders>
              <w:top w:val="nil"/>
              <w:left w:val="nil"/>
              <w:bottom w:val="single" w:sz="8" w:space="0" w:color="969696"/>
              <w:right w:val="single" w:sz="8" w:space="0" w:color="969696"/>
            </w:tcBorders>
            <w:shd w:val="clear" w:color="auto" w:fill="auto"/>
            <w:hideMark/>
          </w:tcPr>
          <w:p w14:paraId="12E81F8E" w14:textId="77777777" w:rsidR="00FB3314" w:rsidRPr="0095718D" w:rsidRDefault="00FB3314" w:rsidP="00C21D9D">
            <w:pPr>
              <w:pStyle w:val="Tabulasteksts"/>
            </w:pPr>
            <w:r w:rsidRPr="0095718D">
              <w:t>Komponentes kods</w:t>
            </w:r>
          </w:p>
        </w:tc>
      </w:tr>
      <w:tr w:rsidR="00FB3314" w:rsidRPr="0095718D" w14:paraId="12E81F95" w14:textId="77777777" w:rsidTr="00D92A37">
        <w:trPr>
          <w:trHeight w:val="480"/>
        </w:trPr>
        <w:tc>
          <w:tcPr>
            <w:tcW w:w="1051" w:type="pct"/>
            <w:tcBorders>
              <w:top w:val="nil"/>
              <w:left w:val="single" w:sz="8" w:space="0" w:color="969696"/>
              <w:bottom w:val="single" w:sz="8" w:space="0" w:color="969696"/>
              <w:right w:val="single" w:sz="8" w:space="0" w:color="969696"/>
            </w:tcBorders>
            <w:shd w:val="clear" w:color="auto" w:fill="auto"/>
            <w:hideMark/>
          </w:tcPr>
          <w:p w14:paraId="12E81F90" w14:textId="77777777" w:rsidR="00FB3314" w:rsidRPr="0095718D" w:rsidRDefault="00FB3314" w:rsidP="00C21D9D">
            <w:pPr>
              <w:pStyle w:val="Tabulasteksts"/>
            </w:pPr>
            <w:r w:rsidRPr="0095718D">
              <w:t>BloodComponentDisplayName</w:t>
            </w:r>
          </w:p>
        </w:tc>
        <w:tc>
          <w:tcPr>
            <w:tcW w:w="658" w:type="pct"/>
            <w:tcBorders>
              <w:top w:val="nil"/>
              <w:left w:val="nil"/>
              <w:bottom w:val="single" w:sz="8" w:space="0" w:color="969696"/>
              <w:right w:val="single" w:sz="8" w:space="0" w:color="969696"/>
            </w:tcBorders>
            <w:shd w:val="clear" w:color="auto" w:fill="auto"/>
            <w:hideMark/>
          </w:tcPr>
          <w:p w14:paraId="12E81F91" w14:textId="77777777" w:rsidR="00FB3314" w:rsidRPr="0095718D" w:rsidRDefault="00FB3314" w:rsidP="00C21D9D">
            <w:pPr>
              <w:pStyle w:val="Tabulasteksts"/>
            </w:pPr>
            <w:r w:rsidRPr="0095718D">
              <w:t>nvarchar</w:t>
            </w:r>
          </w:p>
        </w:tc>
        <w:tc>
          <w:tcPr>
            <w:tcW w:w="578" w:type="pct"/>
            <w:tcBorders>
              <w:top w:val="nil"/>
              <w:left w:val="nil"/>
              <w:bottom w:val="single" w:sz="8" w:space="0" w:color="969696"/>
              <w:right w:val="single" w:sz="8" w:space="0" w:color="969696"/>
            </w:tcBorders>
            <w:shd w:val="clear" w:color="auto" w:fill="auto"/>
            <w:hideMark/>
          </w:tcPr>
          <w:p w14:paraId="12E81F92" w14:textId="77777777" w:rsidR="00FB3314" w:rsidRPr="0095718D" w:rsidRDefault="00FB3314" w:rsidP="00C21D9D">
            <w:pPr>
              <w:pStyle w:val="Tabulasteksts"/>
            </w:pPr>
            <w:r w:rsidRPr="0095718D">
              <w:t>1000</w:t>
            </w:r>
          </w:p>
        </w:tc>
        <w:tc>
          <w:tcPr>
            <w:tcW w:w="652" w:type="pct"/>
            <w:tcBorders>
              <w:top w:val="nil"/>
              <w:left w:val="nil"/>
              <w:bottom w:val="single" w:sz="8" w:space="0" w:color="969696"/>
              <w:right w:val="single" w:sz="8" w:space="0" w:color="969696"/>
            </w:tcBorders>
            <w:shd w:val="clear" w:color="auto" w:fill="auto"/>
            <w:hideMark/>
          </w:tcPr>
          <w:p w14:paraId="12E81F93" w14:textId="77777777" w:rsidR="00FB3314" w:rsidRPr="0095718D" w:rsidRDefault="00FB3314" w:rsidP="00C21D9D">
            <w:pPr>
              <w:pStyle w:val="Tabulasteksts"/>
            </w:pPr>
            <w:r w:rsidRPr="0095718D">
              <w:t>yes</w:t>
            </w:r>
          </w:p>
        </w:tc>
        <w:tc>
          <w:tcPr>
            <w:tcW w:w="2061" w:type="pct"/>
            <w:tcBorders>
              <w:top w:val="nil"/>
              <w:left w:val="nil"/>
              <w:bottom w:val="single" w:sz="8" w:space="0" w:color="969696"/>
              <w:right w:val="single" w:sz="8" w:space="0" w:color="969696"/>
            </w:tcBorders>
            <w:shd w:val="clear" w:color="auto" w:fill="auto"/>
            <w:hideMark/>
          </w:tcPr>
          <w:p w14:paraId="12E81F94" w14:textId="758C38B7" w:rsidR="00FB3314" w:rsidRPr="0095718D" w:rsidRDefault="00FB3314" w:rsidP="00C21D9D">
            <w:pPr>
              <w:pStyle w:val="Tabulasteksts"/>
            </w:pPr>
            <w:r w:rsidRPr="0095718D">
              <w:t>Komponentes l</w:t>
            </w:r>
            <w:r w:rsidR="00CF081B">
              <w:t>i</w:t>
            </w:r>
            <w:r w:rsidRPr="0095718D">
              <w:t>etotājam draudzīga vērtība</w:t>
            </w:r>
          </w:p>
        </w:tc>
      </w:tr>
      <w:tr w:rsidR="00FB3314" w:rsidRPr="0095718D" w14:paraId="12E81F9B"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96" w14:textId="77777777" w:rsidR="00FB3314" w:rsidRPr="0095718D" w:rsidRDefault="00FB3314" w:rsidP="00C21D9D">
            <w:pPr>
              <w:pStyle w:val="Tabulasteksts"/>
            </w:pPr>
            <w:r w:rsidRPr="0095718D">
              <w:t>BloodGroupCodeSystem</w:t>
            </w:r>
          </w:p>
        </w:tc>
        <w:tc>
          <w:tcPr>
            <w:tcW w:w="658" w:type="pct"/>
            <w:tcBorders>
              <w:top w:val="nil"/>
              <w:left w:val="nil"/>
              <w:bottom w:val="single" w:sz="8" w:space="0" w:color="969696"/>
              <w:right w:val="single" w:sz="8" w:space="0" w:color="969696"/>
            </w:tcBorders>
            <w:shd w:val="clear" w:color="auto" w:fill="auto"/>
            <w:hideMark/>
          </w:tcPr>
          <w:p w14:paraId="12E81F97" w14:textId="77777777" w:rsidR="00FB3314" w:rsidRPr="0095718D" w:rsidRDefault="00FB3314" w:rsidP="00C21D9D">
            <w:pPr>
              <w:pStyle w:val="Tabulasteksts"/>
            </w:pPr>
            <w:r w:rsidRPr="0095718D">
              <w:t>varchar</w:t>
            </w:r>
          </w:p>
        </w:tc>
        <w:tc>
          <w:tcPr>
            <w:tcW w:w="578" w:type="pct"/>
            <w:tcBorders>
              <w:top w:val="nil"/>
              <w:left w:val="nil"/>
              <w:bottom w:val="single" w:sz="8" w:space="0" w:color="969696"/>
              <w:right w:val="single" w:sz="8" w:space="0" w:color="969696"/>
            </w:tcBorders>
            <w:shd w:val="clear" w:color="auto" w:fill="auto"/>
            <w:hideMark/>
          </w:tcPr>
          <w:p w14:paraId="12E81F98" w14:textId="77777777" w:rsidR="00FB3314" w:rsidRPr="0095718D" w:rsidRDefault="00FB3314" w:rsidP="00C21D9D">
            <w:pPr>
              <w:pStyle w:val="Tabulasteksts"/>
            </w:pPr>
            <w:r w:rsidRPr="0095718D">
              <w:t>50</w:t>
            </w:r>
          </w:p>
        </w:tc>
        <w:tc>
          <w:tcPr>
            <w:tcW w:w="652" w:type="pct"/>
            <w:tcBorders>
              <w:top w:val="nil"/>
              <w:left w:val="nil"/>
              <w:bottom w:val="single" w:sz="8" w:space="0" w:color="969696"/>
              <w:right w:val="single" w:sz="8" w:space="0" w:color="969696"/>
            </w:tcBorders>
            <w:shd w:val="clear" w:color="auto" w:fill="auto"/>
            <w:hideMark/>
          </w:tcPr>
          <w:p w14:paraId="12E81F99" w14:textId="77777777" w:rsidR="00FB3314" w:rsidRPr="0095718D" w:rsidRDefault="00FB3314" w:rsidP="00C21D9D">
            <w:pPr>
              <w:pStyle w:val="Tabulasteksts"/>
            </w:pPr>
            <w:r w:rsidRPr="0095718D">
              <w:t>yes</w:t>
            </w:r>
          </w:p>
        </w:tc>
        <w:tc>
          <w:tcPr>
            <w:tcW w:w="2061" w:type="pct"/>
            <w:tcBorders>
              <w:top w:val="nil"/>
              <w:left w:val="nil"/>
              <w:bottom w:val="single" w:sz="8" w:space="0" w:color="969696"/>
              <w:right w:val="single" w:sz="8" w:space="0" w:color="969696"/>
            </w:tcBorders>
            <w:shd w:val="clear" w:color="auto" w:fill="auto"/>
            <w:hideMark/>
          </w:tcPr>
          <w:p w14:paraId="12E81F9A" w14:textId="77777777" w:rsidR="00FB3314" w:rsidRPr="0095718D" w:rsidRDefault="00FB3314" w:rsidP="00C21D9D">
            <w:pPr>
              <w:pStyle w:val="Tabulasteksts"/>
            </w:pPr>
            <w:r w:rsidRPr="0095718D">
              <w:t>Komponentes asins grupas koda sistēma</w:t>
            </w:r>
          </w:p>
        </w:tc>
      </w:tr>
      <w:tr w:rsidR="00FB3314" w:rsidRPr="0095718D" w14:paraId="12E81FA1"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9C" w14:textId="77777777" w:rsidR="00FB3314" w:rsidRPr="0095718D" w:rsidRDefault="00FB3314" w:rsidP="00C21D9D">
            <w:pPr>
              <w:pStyle w:val="Tabulasteksts"/>
            </w:pPr>
            <w:r w:rsidRPr="0095718D">
              <w:t>BloodGroupCode</w:t>
            </w:r>
          </w:p>
        </w:tc>
        <w:tc>
          <w:tcPr>
            <w:tcW w:w="658" w:type="pct"/>
            <w:tcBorders>
              <w:top w:val="nil"/>
              <w:left w:val="nil"/>
              <w:bottom w:val="single" w:sz="8" w:space="0" w:color="969696"/>
              <w:right w:val="single" w:sz="8" w:space="0" w:color="969696"/>
            </w:tcBorders>
            <w:shd w:val="clear" w:color="auto" w:fill="auto"/>
            <w:hideMark/>
          </w:tcPr>
          <w:p w14:paraId="12E81F9D" w14:textId="77777777" w:rsidR="00FB3314" w:rsidRPr="0095718D" w:rsidRDefault="00FB3314" w:rsidP="00C21D9D">
            <w:pPr>
              <w:pStyle w:val="Tabulasteksts"/>
            </w:pPr>
            <w:r w:rsidRPr="0095718D">
              <w:t>varchar</w:t>
            </w:r>
          </w:p>
        </w:tc>
        <w:tc>
          <w:tcPr>
            <w:tcW w:w="578" w:type="pct"/>
            <w:tcBorders>
              <w:top w:val="nil"/>
              <w:left w:val="nil"/>
              <w:bottom w:val="single" w:sz="8" w:space="0" w:color="969696"/>
              <w:right w:val="single" w:sz="8" w:space="0" w:color="969696"/>
            </w:tcBorders>
            <w:shd w:val="clear" w:color="auto" w:fill="auto"/>
            <w:hideMark/>
          </w:tcPr>
          <w:p w14:paraId="12E81F9E" w14:textId="77777777" w:rsidR="00FB3314" w:rsidRPr="0095718D" w:rsidRDefault="00FB3314" w:rsidP="00C21D9D">
            <w:pPr>
              <w:pStyle w:val="Tabulasteksts"/>
            </w:pPr>
            <w:r w:rsidRPr="0095718D">
              <w:t>50</w:t>
            </w:r>
          </w:p>
        </w:tc>
        <w:tc>
          <w:tcPr>
            <w:tcW w:w="652" w:type="pct"/>
            <w:tcBorders>
              <w:top w:val="nil"/>
              <w:left w:val="nil"/>
              <w:bottom w:val="single" w:sz="8" w:space="0" w:color="969696"/>
              <w:right w:val="single" w:sz="8" w:space="0" w:color="969696"/>
            </w:tcBorders>
            <w:shd w:val="clear" w:color="auto" w:fill="auto"/>
            <w:hideMark/>
          </w:tcPr>
          <w:p w14:paraId="12E81F9F" w14:textId="77777777" w:rsidR="00FB3314" w:rsidRPr="0095718D" w:rsidRDefault="00FB3314" w:rsidP="00C21D9D">
            <w:pPr>
              <w:pStyle w:val="Tabulasteksts"/>
            </w:pPr>
            <w:r w:rsidRPr="0095718D">
              <w:t>yes</w:t>
            </w:r>
          </w:p>
        </w:tc>
        <w:tc>
          <w:tcPr>
            <w:tcW w:w="2061" w:type="pct"/>
            <w:tcBorders>
              <w:top w:val="nil"/>
              <w:left w:val="nil"/>
              <w:bottom w:val="single" w:sz="8" w:space="0" w:color="969696"/>
              <w:right w:val="single" w:sz="8" w:space="0" w:color="969696"/>
            </w:tcBorders>
            <w:shd w:val="clear" w:color="auto" w:fill="auto"/>
            <w:hideMark/>
          </w:tcPr>
          <w:p w14:paraId="12E81FA0" w14:textId="77777777" w:rsidR="00FB3314" w:rsidRPr="0095718D" w:rsidRDefault="00FB3314" w:rsidP="00C21D9D">
            <w:pPr>
              <w:pStyle w:val="Tabulasteksts"/>
            </w:pPr>
            <w:r w:rsidRPr="0095718D">
              <w:t>Komponentes asins grupas kods</w:t>
            </w:r>
          </w:p>
        </w:tc>
      </w:tr>
      <w:tr w:rsidR="00FB3314" w:rsidRPr="0095718D" w14:paraId="12E81FA7"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A2" w14:textId="77777777" w:rsidR="00FB3314" w:rsidRPr="0095718D" w:rsidRDefault="00FB3314" w:rsidP="00C21D9D">
            <w:pPr>
              <w:pStyle w:val="Tabulasteksts"/>
            </w:pPr>
            <w:r w:rsidRPr="0095718D">
              <w:t>BloodGroupDiplayName</w:t>
            </w:r>
          </w:p>
        </w:tc>
        <w:tc>
          <w:tcPr>
            <w:tcW w:w="658" w:type="pct"/>
            <w:tcBorders>
              <w:top w:val="nil"/>
              <w:left w:val="nil"/>
              <w:bottom w:val="single" w:sz="8" w:space="0" w:color="969696"/>
              <w:right w:val="single" w:sz="8" w:space="0" w:color="969696"/>
            </w:tcBorders>
            <w:shd w:val="clear" w:color="auto" w:fill="auto"/>
            <w:hideMark/>
          </w:tcPr>
          <w:p w14:paraId="12E81FA3" w14:textId="77777777" w:rsidR="00FB3314" w:rsidRPr="0095718D" w:rsidRDefault="00FB3314" w:rsidP="00C21D9D">
            <w:pPr>
              <w:pStyle w:val="Tabulasteksts"/>
            </w:pPr>
            <w:r w:rsidRPr="0095718D">
              <w:t>nvarchar</w:t>
            </w:r>
          </w:p>
        </w:tc>
        <w:tc>
          <w:tcPr>
            <w:tcW w:w="578" w:type="pct"/>
            <w:tcBorders>
              <w:top w:val="nil"/>
              <w:left w:val="nil"/>
              <w:bottom w:val="single" w:sz="8" w:space="0" w:color="969696"/>
              <w:right w:val="single" w:sz="8" w:space="0" w:color="969696"/>
            </w:tcBorders>
            <w:shd w:val="clear" w:color="auto" w:fill="auto"/>
            <w:hideMark/>
          </w:tcPr>
          <w:p w14:paraId="12E81FA4" w14:textId="77777777" w:rsidR="00FB3314" w:rsidRPr="0095718D" w:rsidRDefault="00FB3314" w:rsidP="00C21D9D">
            <w:pPr>
              <w:pStyle w:val="Tabulasteksts"/>
            </w:pPr>
            <w:r w:rsidRPr="0095718D">
              <w:t>1000</w:t>
            </w:r>
          </w:p>
        </w:tc>
        <w:tc>
          <w:tcPr>
            <w:tcW w:w="652" w:type="pct"/>
            <w:tcBorders>
              <w:top w:val="nil"/>
              <w:left w:val="nil"/>
              <w:bottom w:val="single" w:sz="8" w:space="0" w:color="969696"/>
              <w:right w:val="single" w:sz="8" w:space="0" w:color="969696"/>
            </w:tcBorders>
            <w:shd w:val="clear" w:color="auto" w:fill="auto"/>
            <w:hideMark/>
          </w:tcPr>
          <w:p w14:paraId="12E81FA5" w14:textId="77777777" w:rsidR="00FB3314" w:rsidRPr="0095718D" w:rsidRDefault="00FB3314" w:rsidP="00C21D9D">
            <w:pPr>
              <w:pStyle w:val="Tabulasteksts"/>
            </w:pPr>
            <w:r w:rsidRPr="0095718D">
              <w:t>yes</w:t>
            </w:r>
          </w:p>
        </w:tc>
        <w:tc>
          <w:tcPr>
            <w:tcW w:w="2061" w:type="pct"/>
            <w:tcBorders>
              <w:top w:val="nil"/>
              <w:left w:val="nil"/>
              <w:bottom w:val="single" w:sz="8" w:space="0" w:color="969696"/>
              <w:right w:val="single" w:sz="8" w:space="0" w:color="969696"/>
            </w:tcBorders>
            <w:shd w:val="clear" w:color="auto" w:fill="auto"/>
            <w:hideMark/>
          </w:tcPr>
          <w:p w14:paraId="12E81FA6" w14:textId="77777777" w:rsidR="00FB3314" w:rsidRPr="0095718D" w:rsidRDefault="00FB3314" w:rsidP="00C21D9D">
            <w:pPr>
              <w:pStyle w:val="Tabulasteksts"/>
            </w:pPr>
            <w:r w:rsidRPr="0095718D">
              <w:t>Komponentes asins grupas lietotājam draudzīga vērtība</w:t>
            </w:r>
          </w:p>
        </w:tc>
      </w:tr>
      <w:tr w:rsidR="00FB3314" w:rsidRPr="0095718D" w14:paraId="12E81FAD"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A8" w14:textId="77777777" w:rsidR="00FB3314" w:rsidRPr="0095718D" w:rsidRDefault="00FB3314" w:rsidP="00C21D9D">
            <w:pPr>
              <w:pStyle w:val="Tabulasteksts"/>
            </w:pPr>
            <w:r w:rsidRPr="0095718D">
              <w:t>Complications</w:t>
            </w:r>
          </w:p>
        </w:tc>
        <w:tc>
          <w:tcPr>
            <w:tcW w:w="658" w:type="pct"/>
            <w:tcBorders>
              <w:top w:val="nil"/>
              <w:left w:val="nil"/>
              <w:bottom w:val="single" w:sz="8" w:space="0" w:color="969696"/>
              <w:right w:val="single" w:sz="8" w:space="0" w:color="969696"/>
            </w:tcBorders>
            <w:shd w:val="clear" w:color="auto" w:fill="auto"/>
            <w:hideMark/>
          </w:tcPr>
          <w:p w14:paraId="12E81FA9" w14:textId="77777777" w:rsidR="00FB3314" w:rsidRPr="0095718D" w:rsidRDefault="00FB3314" w:rsidP="00C21D9D">
            <w:pPr>
              <w:pStyle w:val="Tabulasteksts"/>
            </w:pPr>
            <w:r w:rsidRPr="0095718D">
              <w:t>nvarchar</w:t>
            </w:r>
          </w:p>
        </w:tc>
        <w:tc>
          <w:tcPr>
            <w:tcW w:w="578" w:type="pct"/>
            <w:tcBorders>
              <w:top w:val="nil"/>
              <w:left w:val="nil"/>
              <w:bottom w:val="single" w:sz="8" w:space="0" w:color="969696"/>
              <w:right w:val="single" w:sz="8" w:space="0" w:color="969696"/>
            </w:tcBorders>
            <w:shd w:val="clear" w:color="auto" w:fill="auto"/>
            <w:hideMark/>
          </w:tcPr>
          <w:p w14:paraId="12E81FAA" w14:textId="77777777" w:rsidR="00FB3314" w:rsidRPr="0095718D" w:rsidRDefault="00FB3314" w:rsidP="00C21D9D">
            <w:pPr>
              <w:pStyle w:val="Tabulasteksts"/>
            </w:pPr>
            <w:r w:rsidRPr="0095718D">
              <w:t>1000</w:t>
            </w:r>
          </w:p>
        </w:tc>
        <w:tc>
          <w:tcPr>
            <w:tcW w:w="652" w:type="pct"/>
            <w:tcBorders>
              <w:top w:val="nil"/>
              <w:left w:val="nil"/>
              <w:bottom w:val="single" w:sz="8" w:space="0" w:color="969696"/>
              <w:right w:val="single" w:sz="8" w:space="0" w:color="969696"/>
            </w:tcBorders>
            <w:shd w:val="clear" w:color="auto" w:fill="auto"/>
            <w:hideMark/>
          </w:tcPr>
          <w:p w14:paraId="12E81FAB" w14:textId="77777777" w:rsidR="00FB3314" w:rsidRPr="0095718D" w:rsidRDefault="00FB3314" w:rsidP="00C21D9D">
            <w:pPr>
              <w:pStyle w:val="Tabulasteksts"/>
            </w:pPr>
            <w:r w:rsidRPr="0095718D">
              <w:t>yes</w:t>
            </w:r>
          </w:p>
        </w:tc>
        <w:tc>
          <w:tcPr>
            <w:tcW w:w="2061" w:type="pct"/>
            <w:tcBorders>
              <w:top w:val="nil"/>
              <w:left w:val="nil"/>
              <w:bottom w:val="single" w:sz="8" w:space="0" w:color="969696"/>
              <w:right w:val="single" w:sz="8" w:space="0" w:color="969696"/>
            </w:tcBorders>
            <w:shd w:val="clear" w:color="auto" w:fill="auto"/>
            <w:hideMark/>
          </w:tcPr>
          <w:p w14:paraId="12E81FAC" w14:textId="77777777" w:rsidR="00FB3314" w:rsidRPr="0095718D" w:rsidRDefault="00FB3314" w:rsidP="00C21D9D">
            <w:pPr>
              <w:pStyle w:val="Tabulasteksts"/>
            </w:pPr>
            <w:r w:rsidRPr="0095718D">
              <w:t>Pārliešanas laikā konstatētas blaknes</w:t>
            </w:r>
          </w:p>
        </w:tc>
      </w:tr>
      <w:tr w:rsidR="00FB3314" w:rsidRPr="0095718D" w14:paraId="12E81FB3"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AE" w14:textId="77777777" w:rsidR="00FB3314" w:rsidRPr="0095718D" w:rsidRDefault="00FB3314" w:rsidP="00C21D9D">
            <w:pPr>
              <w:pStyle w:val="Tabulasteksts"/>
            </w:pPr>
            <w:r w:rsidRPr="0095718D">
              <w:t>AccessRights</w:t>
            </w:r>
          </w:p>
        </w:tc>
        <w:tc>
          <w:tcPr>
            <w:tcW w:w="658" w:type="pct"/>
            <w:tcBorders>
              <w:top w:val="nil"/>
              <w:left w:val="nil"/>
              <w:bottom w:val="single" w:sz="8" w:space="0" w:color="969696"/>
              <w:right w:val="single" w:sz="8" w:space="0" w:color="969696"/>
            </w:tcBorders>
            <w:shd w:val="clear" w:color="auto" w:fill="auto"/>
            <w:hideMark/>
          </w:tcPr>
          <w:p w14:paraId="12E81FAF" w14:textId="77777777" w:rsidR="00FB3314" w:rsidRPr="0095718D" w:rsidRDefault="00FB3314" w:rsidP="00C21D9D">
            <w:pPr>
              <w:pStyle w:val="Tabulasteksts"/>
            </w:pPr>
            <w:r w:rsidRPr="0095718D">
              <w:t>tinyint</w:t>
            </w:r>
          </w:p>
        </w:tc>
        <w:tc>
          <w:tcPr>
            <w:tcW w:w="578" w:type="pct"/>
            <w:tcBorders>
              <w:top w:val="nil"/>
              <w:left w:val="nil"/>
              <w:bottom w:val="single" w:sz="8" w:space="0" w:color="969696"/>
              <w:right w:val="single" w:sz="8" w:space="0" w:color="969696"/>
            </w:tcBorders>
            <w:shd w:val="clear" w:color="auto" w:fill="auto"/>
            <w:hideMark/>
          </w:tcPr>
          <w:p w14:paraId="12E81FB0" w14:textId="77777777" w:rsidR="00FB3314" w:rsidRPr="0095718D" w:rsidRDefault="00FB3314" w:rsidP="00C21D9D">
            <w:pPr>
              <w:pStyle w:val="Tabulasteksts"/>
            </w:pPr>
            <w:r w:rsidRPr="0095718D">
              <w:t>1</w:t>
            </w:r>
          </w:p>
        </w:tc>
        <w:tc>
          <w:tcPr>
            <w:tcW w:w="652" w:type="pct"/>
            <w:tcBorders>
              <w:top w:val="nil"/>
              <w:left w:val="nil"/>
              <w:bottom w:val="single" w:sz="8" w:space="0" w:color="969696"/>
              <w:right w:val="single" w:sz="8" w:space="0" w:color="969696"/>
            </w:tcBorders>
            <w:shd w:val="clear" w:color="auto" w:fill="auto"/>
            <w:hideMark/>
          </w:tcPr>
          <w:p w14:paraId="12E81FB1" w14:textId="77777777" w:rsidR="00FB3314" w:rsidRPr="0095718D" w:rsidRDefault="00FB3314" w:rsidP="00C21D9D">
            <w:pPr>
              <w:pStyle w:val="Tabulasteksts"/>
            </w:pPr>
            <w:r w:rsidRPr="0095718D">
              <w:t>No</w:t>
            </w:r>
          </w:p>
        </w:tc>
        <w:tc>
          <w:tcPr>
            <w:tcW w:w="2061" w:type="pct"/>
            <w:tcBorders>
              <w:top w:val="nil"/>
              <w:left w:val="nil"/>
              <w:bottom w:val="single" w:sz="8" w:space="0" w:color="969696"/>
              <w:right w:val="single" w:sz="8" w:space="0" w:color="969696"/>
            </w:tcBorders>
            <w:shd w:val="clear" w:color="auto" w:fill="auto"/>
            <w:hideMark/>
          </w:tcPr>
          <w:p w14:paraId="12E81FB2" w14:textId="77777777" w:rsidR="00FB3314" w:rsidRPr="0095718D" w:rsidRDefault="00FB3314" w:rsidP="00C21D9D">
            <w:pPr>
              <w:pStyle w:val="Tabulasteksts"/>
            </w:pPr>
            <w:r w:rsidRPr="0095718D">
              <w:t>Tiesības</w:t>
            </w:r>
          </w:p>
        </w:tc>
      </w:tr>
      <w:tr w:rsidR="00FB3314" w:rsidRPr="0095718D" w14:paraId="12E81FB9"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B4" w14:textId="77777777" w:rsidR="00FB3314" w:rsidRPr="0095718D" w:rsidRDefault="00FB3314" w:rsidP="00C21D9D">
            <w:pPr>
              <w:pStyle w:val="Tabulasteksts"/>
            </w:pPr>
            <w:r w:rsidRPr="0095718D">
              <w:t>AcitivityGUID</w:t>
            </w:r>
          </w:p>
        </w:tc>
        <w:tc>
          <w:tcPr>
            <w:tcW w:w="658" w:type="pct"/>
            <w:tcBorders>
              <w:top w:val="nil"/>
              <w:left w:val="nil"/>
              <w:bottom w:val="single" w:sz="8" w:space="0" w:color="969696"/>
              <w:right w:val="single" w:sz="8" w:space="0" w:color="969696"/>
            </w:tcBorders>
            <w:shd w:val="clear" w:color="auto" w:fill="auto"/>
            <w:hideMark/>
          </w:tcPr>
          <w:p w14:paraId="12E81FB5" w14:textId="77777777" w:rsidR="00FB3314" w:rsidRPr="0095718D" w:rsidRDefault="00FB3314" w:rsidP="00C21D9D">
            <w:pPr>
              <w:pStyle w:val="Tabulasteksts"/>
            </w:pPr>
            <w:r w:rsidRPr="0095718D">
              <w:t>uniqueidentifier</w:t>
            </w:r>
          </w:p>
        </w:tc>
        <w:tc>
          <w:tcPr>
            <w:tcW w:w="578" w:type="pct"/>
            <w:tcBorders>
              <w:top w:val="nil"/>
              <w:left w:val="nil"/>
              <w:bottom w:val="single" w:sz="8" w:space="0" w:color="969696"/>
              <w:right w:val="single" w:sz="8" w:space="0" w:color="969696"/>
            </w:tcBorders>
            <w:shd w:val="clear" w:color="auto" w:fill="auto"/>
            <w:hideMark/>
          </w:tcPr>
          <w:p w14:paraId="12E81FB6" w14:textId="77777777" w:rsidR="00FB3314" w:rsidRPr="0095718D" w:rsidRDefault="00FB3314" w:rsidP="00C21D9D">
            <w:pPr>
              <w:pStyle w:val="Tabulasteksts"/>
            </w:pPr>
            <w:r w:rsidRPr="0095718D">
              <w:t>16</w:t>
            </w:r>
          </w:p>
        </w:tc>
        <w:tc>
          <w:tcPr>
            <w:tcW w:w="652" w:type="pct"/>
            <w:tcBorders>
              <w:top w:val="nil"/>
              <w:left w:val="nil"/>
              <w:bottom w:val="single" w:sz="8" w:space="0" w:color="969696"/>
              <w:right w:val="single" w:sz="8" w:space="0" w:color="969696"/>
            </w:tcBorders>
            <w:shd w:val="clear" w:color="auto" w:fill="auto"/>
            <w:hideMark/>
          </w:tcPr>
          <w:p w14:paraId="12E81FB7" w14:textId="77777777" w:rsidR="00FB3314" w:rsidRPr="0095718D" w:rsidRDefault="00FB3314" w:rsidP="00C21D9D">
            <w:pPr>
              <w:pStyle w:val="Tabulasteksts"/>
            </w:pPr>
            <w:r w:rsidRPr="0095718D">
              <w:t>yes</w:t>
            </w:r>
          </w:p>
        </w:tc>
        <w:tc>
          <w:tcPr>
            <w:tcW w:w="2061" w:type="pct"/>
            <w:tcBorders>
              <w:top w:val="nil"/>
              <w:left w:val="nil"/>
              <w:bottom w:val="single" w:sz="8" w:space="0" w:color="969696"/>
              <w:right w:val="single" w:sz="8" w:space="0" w:color="969696"/>
            </w:tcBorders>
            <w:shd w:val="clear" w:color="auto" w:fill="auto"/>
            <w:hideMark/>
          </w:tcPr>
          <w:p w14:paraId="12E81FB8" w14:textId="77777777" w:rsidR="00FB3314" w:rsidRPr="0095718D" w:rsidRDefault="00FB3314" w:rsidP="00C21D9D">
            <w:pPr>
              <w:pStyle w:val="Tabulasteksts"/>
            </w:pPr>
            <w:r w:rsidRPr="0095718D">
              <w:t>Origināla ziņojuma message ID no IP</w:t>
            </w:r>
          </w:p>
        </w:tc>
      </w:tr>
      <w:tr w:rsidR="00FB3314" w:rsidRPr="0095718D" w14:paraId="12E81FBF"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BA" w14:textId="77777777" w:rsidR="00FB3314" w:rsidRPr="0095718D" w:rsidRDefault="00FB3314" w:rsidP="00C21D9D">
            <w:pPr>
              <w:pStyle w:val="Tabulasteksts"/>
            </w:pPr>
            <w:r w:rsidRPr="0095718D">
              <w:t>ModifDate</w:t>
            </w:r>
          </w:p>
        </w:tc>
        <w:tc>
          <w:tcPr>
            <w:tcW w:w="658" w:type="pct"/>
            <w:tcBorders>
              <w:top w:val="nil"/>
              <w:left w:val="nil"/>
              <w:bottom w:val="single" w:sz="8" w:space="0" w:color="969696"/>
              <w:right w:val="single" w:sz="8" w:space="0" w:color="969696"/>
            </w:tcBorders>
            <w:shd w:val="clear" w:color="auto" w:fill="auto"/>
            <w:hideMark/>
          </w:tcPr>
          <w:p w14:paraId="12E81FBB" w14:textId="77777777" w:rsidR="00FB3314" w:rsidRPr="0095718D" w:rsidRDefault="00FB3314" w:rsidP="00C21D9D">
            <w:pPr>
              <w:pStyle w:val="Tabulasteksts"/>
            </w:pPr>
            <w:r w:rsidRPr="0095718D">
              <w:t>datetime</w:t>
            </w:r>
          </w:p>
        </w:tc>
        <w:tc>
          <w:tcPr>
            <w:tcW w:w="578" w:type="pct"/>
            <w:tcBorders>
              <w:top w:val="nil"/>
              <w:left w:val="nil"/>
              <w:bottom w:val="single" w:sz="8" w:space="0" w:color="969696"/>
              <w:right w:val="single" w:sz="8" w:space="0" w:color="969696"/>
            </w:tcBorders>
            <w:shd w:val="clear" w:color="auto" w:fill="auto"/>
            <w:hideMark/>
          </w:tcPr>
          <w:p w14:paraId="12E81FBC" w14:textId="77777777" w:rsidR="00FB3314" w:rsidRPr="0095718D" w:rsidRDefault="00FB3314" w:rsidP="00C21D9D">
            <w:pPr>
              <w:pStyle w:val="Tabulasteksts"/>
            </w:pPr>
            <w:r w:rsidRPr="0095718D">
              <w:t>8</w:t>
            </w:r>
          </w:p>
        </w:tc>
        <w:tc>
          <w:tcPr>
            <w:tcW w:w="652" w:type="pct"/>
            <w:tcBorders>
              <w:top w:val="nil"/>
              <w:left w:val="nil"/>
              <w:bottom w:val="single" w:sz="8" w:space="0" w:color="969696"/>
              <w:right w:val="single" w:sz="8" w:space="0" w:color="969696"/>
            </w:tcBorders>
            <w:shd w:val="clear" w:color="auto" w:fill="auto"/>
            <w:hideMark/>
          </w:tcPr>
          <w:p w14:paraId="12E81FBD" w14:textId="77777777" w:rsidR="00FB3314" w:rsidRPr="0095718D" w:rsidRDefault="00FB3314" w:rsidP="00C21D9D">
            <w:pPr>
              <w:pStyle w:val="Tabulasteksts"/>
            </w:pPr>
            <w:r w:rsidRPr="0095718D">
              <w:t>No</w:t>
            </w:r>
          </w:p>
        </w:tc>
        <w:tc>
          <w:tcPr>
            <w:tcW w:w="2061" w:type="pct"/>
            <w:tcBorders>
              <w:top w:val="nil"/>
              <w:left w:val="nil"/>
              <w:bottom w:val="single" w:sz="8" w:space="0" w:color="969696"/>
              <w:right w:val="single" w:sz="8" w:space="0" w:color="969696"/>
            </w:tcBorders>
            <w:shd w:val="clear" w:color="auto" w:fill="auto"/>
            <w:hideMark/>
          </w:tcPr>
          <w:p w14:paraId="12E81FBE" w14:textId="77777777" w:rsidR="00FB3314" w:rsidRPr="0095718D" w:rsidRDefault="00FB3314" w:rsidP="00C21D9D">
            <w:pPr>
              <w:pStyle w:val="Tabulasteksts"/>
            </w:pPr>
            <w:r w:rsidRPr="0095718D">
              <w:t>Pēdējas izmaiņas datums</w:t>
            </w:r>
          </w:p>
        </w:tc>
      </w:tr>
      <w:tr w:rsidR="00FB3314" w:rsidRPr="0095718D" w14:paraId="12E81FC5" w14:textId="77777777" w:rsidTr="00D92A37">
        <w:trPr>
          <w:trHeight w:val="255"/>
        </w:trPr>
        <w:tc>
          <w:tcPr>
            <w:tcW w:w="1051" w:type="pct"/>
            <w:tcBorders>
              <w:top w:val="nil"/>
              <w:left w:val="single" w:sz="8" w:space="0" w:color="969696"/>
              <w:bottom w:val="single" w:sz="8" w:space="0" w:color="969696"/>
              <w:right w:val="single" w:sz="8" w:space="0" w:color="969696"/>
            </w:tcBorders>
            <w:shd w:val="clear" w:color="auto" w:fill="auto"/>
            <w:hideMark/>
          </w:tcPr>
          <w:p w14:paraId="12E81FC0" w14:textId="77777777" w:rsidR="00FB3314" w:rsidRPr="0095718D" w:rsidRDefault="00FB3314" w:rsidP="00C21D9D">
            <w:pPr>
              <w:pStyle w:val="Tabulasteksts"/>
            </w:pPr>
            <w:r w:rsidRPr="0095718D">
              <w:t>Del</w:t>
            </w:r>
          </w:p>
        </w:tc>
        <w:tc>
          <w:tcPr>
            <w:tcW w:w="658" w:type="pct"/>
            <w:tcBorders>
              <w:top w:val="nil"/>
              <w:left w:val="nil"/>
              <w:bottom w:val="single" w:sz="8" w:space="0" w:color="969696"/>
              <w:right w:val="single" w:sz="8" w:space="0" w:color="969696"/>
            </w:tcBorders>
            <w:shd w:val="clear" w:color="auto" w:fill="auto"/>
            <w:hideMark/>
          </w:tcPr>
          <w:p w14:paraId="12E81FC1" w14:textId="77777777" w:rsidR="00FB3314" w:rsidRPr="0095718D" w:rsidRDefault="00FB3314" w:rsidP="00C21D9D">
            <w:pPr>
              <w:pStyle w:val="Tabulasteksts"/>
            </w:pPr>
            <w:r w:rsidRPr="0095718D">
              <w:t>bit</w:t>
            </w:r>
          </w:p>
        </w:tc>
        <w:tc>
          <w:tcPr>
            <w:tcW w:w="578" w:type="pct"/>
            <w:tcBorders>
              <w:top w:val="nil"/>
              <w:left w:val="nil"/>
              <w:bottom w:val="single" w:sz="8" w:space="0" w:color="969696"/>
              <w:right w:val="single" w:sz="8" w:space="0" w:color="969696"/>
            </w:tcBorders>
            <w:shd w:val="clear" w:color="auto" w:fill="auto"/>
            <w:hideMark/>
          </w:tcPr>
          <w:p w14:paraId="12E81FC2" w14:textId="77777777" w:rsidR="00FB3314" w:rsidRPr="0095718D" w:rsidRDefault="00FB3314" w:rsidP="00C21D9D">
            <w:pPr>
              <w:pStyle w:val="Tabulasteksts"/>
            </w:pPr>
            <w:r w:rsidRPr="0095718D">
              <w:t>1</w:t>
            </w:r>
          </w:p>
        </w:tc>
        <w:tc>
          <w:tcPr>
            <w:tcW w:w="652" w:type="pct"/>
            <w:tcBorders>
              <w:top w:val="nil"/>
              <w:left w:val="nil"/>
              <w:bottom w:val="single" w:sz="8" w:space="0" w:color="969696"/>
              <w:right w:val="single" w:sz="8" w:space="0" w:color="969696"/>
            </w:tcBorders>
            <w:shd w:val="clear" w:color="auto" w:fill="auto"/>
            <w:hideMark/>
          </w:tcPr>
          <w:p w14:paraId="12E81FC3" w14:textId="77777777" w:rsidR="00FB3314" w:rsidRPr="0095718D" w:rsidRDefault="00FB3314" w:rsidP="00C21D9D">
            <w:pPr>
              <w:pStyle w:val="Tabulasteksts"/>
            </w:pPr>
            <w:r w:rsidRPr="0095718D">
              <w:t>No</w:t>
            </w:r>
          </w:p>
        </w:tc>
        <w:tc>
          <w:tcPr>
            <w:tcW w:w="2061" w:type="pct"/>
            <w:tcBorders>
              <w:top w:val="nil"/>
              <w:left w:val="nil"/>
              <w:bottom w:val="single" w:sz="8" w:space="0" w:color="969696"/>
              <w:right w:val="single" w:sz="8" w:space="0" w:color="969696"/>
            </w:tcBorders>
            <w:shd w:val="clear" w:color="auto" w:fill="auto"/>
            <w:hideMark/>
          </w:tcPr>
          <w:p w14:paraId="12E81FC4" w14:textId="77777777" w:rsidR="00FB3314" w:rsidRPr="0095718D" w:rsidRDefault="00FB3314" w:rsidP="00C21D9D">
            <w:pPr>
              <w:pStyle w:val="Tabulasteksts"/>
            </w:pPr>
            <w:r w:rsidRPr="0095718D">
              <w:t> </w:t>
            </w:r>
          </w:p>
        </w:tc>
      </w:tr>
    </w:tbl>
    <w:p w14:paraId="12E81FC6" w14:textId="77777777" w:rsidR="008224D5" w:rsidRDefault="008224D5" w:rsidP="007D5CCE">
      <w:pPr>
        <w:pStyle w:val="Boldtie"/>
      </w:pPr>
      <w:r w:rsidRPr="00B45F48">
        <w:t>NPatientWarnings</w:t>
      </w:r>
    </w:p>
    <w:tbl>
      <w:tblPr>
        <w:tblW w:w="8750" w:type="dxa"/>
        <w:tblLayout w:type="fixed"/>
        <w:tblLook w:val="04A0" w:firstRow="1" w:lastRow="0" w:firstColumn="1" w:lastColumn="0" w:noHBand="0" w:noVBand="1"/>
      </w:tblPr>
      <w:tblGrid>
        <w:gridCol w:w="1761"/>
        <w:gridCol w:w="1122"/>
        <w:gridCol w:w="999"/>
        <w:gridCol w:w="1121"/>
        <w:gridCol w:w="3747"/>
      </w:tblGrid>
      <w:tr w:rsidR="008224D5" w:rsidRPr="00B45F48" w14:paraId="12E81FCC"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1FC7" w14:textId="77777777" w:rsidR="008224D5" w:rsidRDefault="008224D5"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1FC8" w14:textId="77777777" w:rsidR="008224D5" w:rsidRDefault="008224D5"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1FC9" w14:textId="77777777" w:rsidR="008224D5" w:rsidRDefault="008224D5"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1FCA" w14:textId="77777777" w:rsidR="008224D5" w:rsidRDefault="008224D5"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1FCB" w14:textId="77777777" w:rsidR="008224D5" w:rsidRDefault="008224D5" w:rsidP="00C21D9D">
            <w:pPr>
              <w:pStyle w:val="Tabulasvirsraksts"/>
            </w:pPr>
            <w:r w:rsidRPr="00B45F48">
              <w:t>Description</w:t>
            </w:r>
          </w:p>
        </w:tc>
      </w:tr>
      <w:tr w:rsidR="008224D5" w:rsidRPr="00B45F48" w14:paraId="12E81FD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FCD" w14:textId="77777777" w:rsidR="008224D5" w:rsidRDefault="008224D5" w:rsidP="00C21D9D">
            <w:pPr>
              <w:pStyle w:val="Tabulasteksts"/>
              <w:rPr>
                <w:b/>
                <w:bCs/>
              </w:rPr>
            </w:pPr>
            <w:r w:rsidRPr="00B45F48">
              <w:t>PatientWarningID</w:t>
            </w:r>
          </w:p>
        </w:tc>
        <w:tc>
          <w:tcPr>
            <w:tcW w:w="1122" w:type="dxa"/>
            <w:tcBorders>
              <w:top w:val="nil"/>
              <w:left w:val="nil"/>
              <w:bottom w:val="single" w:sz="8" w:space="0" w:color="969696"/>
              <w:right w:val="single" w:sz="8" w:space="0" w:color="969696"/>
            </w:tcBorders>
            <w:shd w:val="clear" w:color="auto" w:fill="auto"/>
            <w:hideMark/>
          </w:tcPr>
          <w:p w14:paraId="12E81FCE" w14:textId="77777777" w:rsidR="008224D5" w:rsidRDefault="008224D5"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FCF" w14:textId="77777777" w:rsidR="008224D5" w:rsidRDefault="008224D5"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FD0"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FD1" w14:textId="77777777" w:rsidR="008224D5" w:rsidRDefault="008224D5" w:rsidP="00C21D9D">
            <w:pPr>
              <w:pStyle w:val="Tabulasteksts"/>
              <w:rPr>
                <w:b/>
                <w:bCs/>
              </w:rPr>
            </w:pPr>
            <w:r w:rsidRPr="00B45F48">
              <w:t> </w:t>
            </w:r>
          </w:p>
        </w:tc>
      </w:tr>
      <w:tr w:rsidR="008224D5" w:rsidRPr="00B45F48" w14:paraId="12E81FD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FD3" w14:textId="77777777" w:rsidR="008224D5" w:rsidRDefault="008224D5" w:rsidP="00C21D9D">
            <w:pPr>
              <w:pStyle w:val="Tabulasteksts"/>
              <w:rPr>
                <w:b/>
                <w:bCs/>
              </w:rPr>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1FD4" w14:textId="77777777" w:rsidR="008224D5" w:rsidRDefault="008224D5"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1FD5" w14:textId="77777777" w:rsidR="008224D5" w:rsidRDefault="008224D5"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1FD6"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FD7" w14:textId="77777777" w:rsidR="008224D5" w:rsidRDefault="008224D5" w:rsidP="00C21D9D">
            <w:pPr>
              <w:pStyle w:val="Tabulasteksts"/>
              <w:rPr>
                <w:b/>
                <w:bCs/>
              </w:rPr>
            </w:pPr>
            <w:r w:rsidRPr="00B45F48">
              <w:t> </w:t>
            </w:r>
          </w:p>
        </w:tc>
      </w:tr>
      <w:tr w:rsidR="008224D5" w:rsidRPr="00B45F48" w14:paraId="12E81FD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FD9" w14:textId="77777777" w:rsidR="008224D5" w:rsidRDefault="008224D5" w:rsidP="00C21D9D">
            <w:pPr>
              <w:pStyle w:val="Tabulasteksts"/>
              <w:rPr>
                <w:b/>
                <w:bCs/>
              </w:rPr>
            </w:pPr>
            <w:r w:rsidRPr="00B45F48">
              <w:t>WarningsCodeSystem</w:t>
            </w:r>
          </w:p>
        </w:tc>
        <w:tc>
          <w:tcPr>
            <w:tcW w:w="1122" w:type="dxa"/>
            <w:tcBorders>
              <w:top w:val="nil"/>
              <w:left w:val="nil"/>
              <w:bottom w:val="single" w:sz="8" w:space="0" w:color="969696"/>
              <w:right w:val="single" w:sz="8" w:space="0" w:color="969696"/>
            </w:tcBorders>
            <w:shd w:val="clear" w:color="auto" w:fill="auto"/>
            <w:hideMark/>
          </w:tcPr>
          <w:p w14:paraId="12E81FDA" w14:textId="77777777" w:rsidR="008224D5" w:rsidRDefault="008224D5"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FDB" w14:textId="77777777" w:rsidR="008224D5" w:rsidRDefault="008224D5"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1FDC"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FDD" w14:textId="7BE25F2C" w:rsidR="008224D5" w:rsidRDefault="008224D5" w:rsidP="009C6A9B">
            <w:pPr>
              <w:pStyle w:val="Tabulasteksts"/>
              <w:rPr>
                <w:b/>
                <w:bCs/>
              </w:rPr>
            </w:pPr>
            <w:r w:rsidRPr="00B45F48">
              <w:t>Klasif/</w:t>
            </w:r>
            <w:r w:rsidR="009C6A9B">
              <w:rPr>
                <w:b/>
                <w:bCs/>
              </w:rPr>
              <w:t xml:space="preserve"> </w:t>
            </w:r>
          </w:p>
        </w:tc>
      </w:tr>
      <w:tr w:rsidR="008224D5" w:rsidRPr="00B45F48" w14:paraId="12E81FE4"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FDF" w14:textId="77777777" w:rsidR="008224D5" w:rsidRDefault="008224D5" w:rsidP="00C21D9D">
            <w:pPr>
              <w:pStyle w:val="Tabulasteksts"/>
              <w:rPr>
                <w:b/>
                <w:bCs/>
              </w:rPr>
            </w:pPr>
            <w:r w:rsidRPr="00B45F48">
              <w:t>WarningsCode</w:t>
            </w:r>
          </w:p>
        </w:tc>
        <w:tc>
          <w:tcPr>
            <w:tcW w:w="1122" w:type="dxa"/>
            <w:tcBorders>
              <w:top w:val="nil"/>
              <w:left w:val="nil"/>
              <w:bottom w:val="single" w:sz="8" w:space="0" w:color="969696"/>
              <w:right w:val="single" w:sz="8" w:space="0" w:color="969696"/>
            </w:tcBorders>
            <w:shd w:val="clear" w:color="auto" w:fill="auto"/>
            <w:hideMark/>
          </w:tcPr>
          <w:p w14:paraId="12E81FE0" w14:textId="77777777" w:rsidR="008224D5" w:rsidRDefault="008224D5"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FE1" w14:textId="77777777" w:rsidR="008224D5" w:rsidRDefault="008224D5"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1FE2"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FE3" w14:textId="77777777" w:rsidR="008224D5" w:rsidRDefault="008224D5" w:rsidP="00C21D9D">
            <w:pPr>
              <w:pStyle w:val="Tabulasteksts"/>
              <w:rPr>
                <w:b/>
                <w:bCs/>
              </w:rPr>
            </w:pPr>
            <w:r w:rsidRPr="00B45F48">
              <w:t> </w:t>
            </w:r>
          </w:p>
        </w:tc>
      </w:tr>
      <w:tr w:rsidR="008224D5" w:rsidRPr="00B45F48" w14:paraId="12E81FE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FE5" w14:textId="77777777" w:rsidR="008224D5" w:rsidRDefault="008224D5" w:rsidP="00C21D9D">
            <w:pPr>
              <w:pStyle w:val="Tabulasteksts"/>
              <w:rPr>
                <w:b/>
                <w:bCs/>
              </w:rPr>
            </w:pPr>
            <w:r w:rsidRPr="00B45F48">
              <w:t>WarningsDisplayValue</w:t>
            </w:r>
          </w:p>
        </w:tc>
        <w:tc>
          <w:tcPr>
            <w:tcW w:w="1122" w:type="dxa"/>
            <w:tcBorders>
              <w:top w:val="nil"/>
              <w:left w:val="nil"/>
              <w:bottom w:val="single" w:sz="8" w:space="0" w:color="969696"/>
              <w:right w:val="single" w:sz="8" w:space="0" w:color="969696"/>
            </w:tcBorders>
            <w:shd w:val="clear" w:color="auto" w:fill="auto"/>
            <w:hideMark/>
          </w:tcPr>
          <w:p w14:paraId="12E81FE6" w14:textId="77777777" w:rsidR="008224D5" w:rsidRDefault="008224D5"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FE7" w14:textId="77777777" w:rsidR="008224D5" w:rsidRDefault="008224D5"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FE8"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FE9" w14:textId="77777777" w:rsidR="008224D5" w:rsidRDefault="008224D5" w:rsidP="00C21D9D">
            <w:pPr>
              <w:pStyle w:val="Tabulasteksts"/>
              <w:rPr>
                <w:b/>
                <w:bCs/>
              </w:rPr>
            </w:pPr>
            <w:r w:rsidRPr="00B45F48">
              <w:t> </w:t>
            </w:r>
          </w:p>
        </w:tc>
      </w:tr>
      <w:tr w:rsidR="008224D5" w:rsidRPr="00B45F48" w14:paraId="12E81FF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FEB" w14:textId="77777777" w:rsidR="008224D5" w:rsidRDefault="008224D5" w:rsidP="00C21D9D">
            <w:pPr>
              <w:pStyle w:val="Tabulasteksts"/>
              <w:rPr>
                <w:b/>
                <w:bCs/>
              </w:rPr>
            </w:pPr>
            <w:r w:rsidRPr="00B45F48">
              <w:t>Description</w:t>
            </w:r>
          </w:p>
        </w:tc>
        <w:tc>
          <w:tcPr>
            <w:tcW w:w="1122" w:type="dxa"/>
            <w:tcBorders>
              <w:top w:val="nil"/>
              <w:left w:val="nil"/>
              <w:bottom w:val="single" w:sz="8" w:space="0" w:color="969696"/>
              <w:right w:val="single" w:sz="8" w:space="0" w:color="969696"/>
            </w:tcBorders>
            <w:shd w:val="clear" w:color="auto" w:fill="auto"/>
            <w:hideMark/>
          </w:tcPr>
          <w:p w14:paraId="12E81FEC" w14:textId="77777777" w:rsidR="008224D5" w:rsidRDefault="008224D5"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1FED" w14:textId="77777777" w:rsidR="008224D5" w:rsidRDefault="008224D5"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1FEE" w14:textId="77777777" w:rsidR="008224D5" w:rsidRDefault="008224D5"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1FEF" w14:textId="79E23565" w:rsidR="008224D5" w:rsidRDefault="008224D5" w:rsidP="00C21D9D">
            <w:pPr>
              <w:pStyle w:val="Tabulasteksts"/>
              <w:rPr>
                <w:b/>
                <w:bCs/>
              </w:rPr>
            </w:pPr>
          </w:p>
        </w:tc>
      </w:tr>
      <w:tr w:rsidR="008224D5" w:rsidRPr="00B45F48" w14:paraId="12E81FF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FF1" w14:textId="77777777" w:rsidR="008224D5" w:rsidRDefault="008224D5" w:rsidP="00C21D9D">
            <w:pPr>
              <w:pStyle w:val="Tabulasteksts"/>
              <w:rPr>
                <w:b/>
                <w:bCs/>
              </w:rPr>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1FF2" w14:textId="77777777" w:rsidR="008224D5" w:rsidRDefault="008224D5"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1FF3" w14:textId="77777777" w:rsidR="008224D5" w:rsidRDefault="008224D5"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1FF4"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FF5" w14:textId="0EDB0363" w:rsidR="008224D5" w:rsidRDefault="008224D5" w:rsidP="00C21D9D">
            <w:pPr>
              <w:pStyle w:val="Tabulasteksts"/>
              <w:rPr>
                <w:b/>
                <w:bCs/>
              </w:rPr>
            </w:pPr>
          </w:p>
        </w:tc>
      </w:tr>
      <w:tr w:rsidR="008224D5" w:rsidRPr="00B45F48" w14:paraId="12E81FF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FF7" w14:textId="77777777" w:rsidR="008224D5" w:rsidRDefault="008224D5" w:rsidP="00C21D9D">
            <w:pPr>
              <w:pStyle w:val="Tabulasteksts"/>
              <w:rPr>
                <w:b/>
                <w:bCs/>
              </w:rPr>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1FF8" w14:textId="77777777" w:rsidR="008224D5" w:rsidRDefault="008224D5"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1FF9" w14:textId="77777777" w:rsidR="008224D5" w:rsidRDefault="008224D5"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1FFA"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1FFB" w14:textId="77777777" w:rsidR="008224D5" w:rsidRDefault="008224D5" w:rsidP="00C21D9D">
            <w:pPr>
              <w:pStyle w:val="Tabulasteksts"/>
              <w:rPr>
                <w:b/>
                <w:bCs/>
              </w:rPr>
            </w:pPr>
            <w:r w:rsidRPr="00B45F48">
              <w:t> </w:t>
            </w:r>
          </w:p>
        </w:tc>
      </w:tr>
      <w:tr w:rsidR="008224D5" w:rsidRPr="00B45F48" w14:paraId="12E82002"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1FFD" w14:textId="77777777" w:rsidR="008224D5" w:rsidRDefault="008224D5" w:rsidP="00C21D9D">
            <w:pPr>
              <w:pStyle w:val="Tabulasteksts"/>
              <w:rPr>
                <w:b/>
                <w:bCs/>
              </w:rPr>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1FFE" w14:textId="77777777" w:rsidR="008224D5" w:rsidRDefault="008224D5"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1FFF" w14:textId="77777777" w:rsidR="008224D5" w:rsidRDefault="008224D5"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2000"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01" w14:textId="77777777" w:rsidR="008224D5" w:rsidRDefault="008224D5" w:rsidP="00C21D9D">
            <w:pPr>
              <w:pStyle w:val="Tabulasteksts"/>
              <w:rPr>
                <w:b/>
                <w:bCs/>
              </w:rPr>
            </w:pPr>
            <w:r w:rsidRPr="00B45F48">
              <w:t> </w:t>
            </w:r>
          </w:p>
        </w:tc>
      </w:tr>
      <w:tr w:rsidR="008224D5" w:rsidRPr="00B45F48" w14:paraId="12E82008"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03" w14:textId="77777777" w:rsidR="008224D5" w:rsidRDefault="008224D5" w:rsidP="00C21D9D">
            <w:pPr>
              <w:pStyle w:val="Tabulasteksts"/>
              <w:rPr>
                <w:b/>
                <w:bCs/>
              </w:rPr>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2004" w14:textId="77777777" w:rsidR="008224D5" w:rsidRDefault="008224D5"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2005" w14:textId="77777777" w:rsidR="008224D5" w:rsidRDefault="008224D5"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2006"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07" w14:textId="77777777" w:rsidR="008224D5" w:rsidRDefault="008224D5" w:rsidP="00C21D9D">
            <w:pPr>
              <w:pStyle w:val="Tabulasteksts"/>
              <w:rPr>
                <w:b/>
                <w:bCs/>
              </w:rPr>
            </w:pPr>
            <w:r w:rsidRPr="00B45F48">
              <w:t> </w:t>
            </w:r>
          </w:p>
        </w:tc>
      </w:tr>
    </w:tbl>
    <w:p w14:paraId="12E82009" w14:textId="77777777" w:rsidR="008224D5" w:rsidRDefault="008224D5" w:rsidP="007D5CCE">
      <w:pPr>
        <w:pStyle w:val="Boldtie"/>
      </w:pPr>
      <w:r w:rsidRPr="00B45F48">
        <w:t>NPatientWarningsLinkToDocuments</w:t>
      </w:r>
    </w:p>
    <w:tbl>
      <w:tblPr>
        <w:tblW w:w="8750" w:type="dxa"/>
        <w:tblLayout w:type="fixed"/>
        <w:tblLook w:val="04A0" w:firstRow="1" w:lastRow="0" w:firstColumn="1" w:lastColumn="0" w:noHBand="0" w:noVBand="1"/>
      </w:tblPr>
      <w:tblGrid>
        <w:gridCol w:w="1761"/>
        <w:gridCol w:w="1122"/>
        <w:gridCol w:w="999"/>
        <w:gridCol w:w="1121"/>
        <w:gridCol w:w="3747"/>
      </w:tblGrid>
      <w:tr w:rsidR="008224D5" w:rsidRPr="00B45F48" w14:paraId="12E8200F"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200A" w14:textId="77777777" w:rsidR="008224D5" w:rsidRDefault="008224D5"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200B" w14:textId="77777777" w:rsidR="008224D5" w:rsidRDefault="008224D5"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200C" w14:textId="77777777" w:rsidR="008224D5" w:rsidRDefault="008224D5"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200D" w14:textId="77777777" w:rsidR="008224D5" w:rsidRDefault="008224D5"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200E" w14:textId="77777777" w:rsidR="008224D5" w:rsidRDefault="008224D5" w:rsidP="00C21D9D">
            <w:pPr>
              <w:pStyle w:val="Tabulasvirsraksts"/>
            </w:pPr>
            <w:r w:rsidRPr="00B45F48">
              <w:t>Description</w:t>
            </w:r>
          </w:p>
        </w:tc>
      </w:tr>
      <w:tr w:rsidR="008224D5" w:rsidRPr="00B45F48" w14:paraId="12E82015"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2010" w14:textId="77777777" w:rsidR="008224D5" w:rsidRDefault="008224D5" w:rsidP="00C21D9D">
            <w:pPr>
              <w:pStyle w:val="Tabulasteksts"/>
              <w:rPr>
                <w:b/>
                <w:bCs/>
              </w:rPr>
            </w:pPr>
            <w:r w:rsidRPr="00B45F48">
              <w:t>PatientWarningsLinkToDocumentsID</w:t>
            </w:r>
          </w:p>
        </w:tc>
        <w:tc>
          <w:tcPr>
            <w:tcW w:w="1122" w:type="dxa"/>
            <w:tcBorders>
              <w:top w:val="nil"/>
              <w:left w:val="nil"/>
              <w:bottom w:val="single" w:sz="8" w:space="0" w:color="969696"/>
              <w:right w:val="single" w:sz="8" w:space="0" w:color="969696"/>
            </w:tcBorders>
            <w:shd w:val="clear" w:color="auto" w:fill="auto"/>
            <w:hideMark/>
          </w:tcPr>
          <w:p w14:paraId="12E82011" w14:textId="77777777" w:rsidR="008224D5" w:rsidRDefault="008224D5"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2012" w14:textId="77777777" w:rsidR="008224D5" w:rsidRDefault="008224D5"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2013"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14" w14:textId="77777777" w:rsidR="008224D5" w:rsidRDefault="008224D5" w:rsidP="00C21D9D">
            <w:pPr>
              <w:pStyle w:val="Tabulasteksts"/>
              <w:rPr>
                <w:b/>
                <w:bCs/>
              </w:rPr>
            </w:pPr>
            <w:r w:rsidRPr="00B45F48">
              <w:t> </w:t>
            </w:r>
          </w:p>
        </w:tc>
      </w:tr>
      <w:tr w:rsidR="008224D5" w:rsidRPr="00B45F48" w14:paraId="12E8201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16" w14:textId="77777777" w:rsidR="008224D5" w:rsidRDefault="008224D5" w:rsidP="00C21D9D">
            <w:pPr>
              <w:pStyle w:val="Tabulasteksts"/>
              <w:rPr>
                <w:b/>
                <w:bCs/>
              </w:rPr>
            </w:pPr>
            <w:r w:rsidRPr="00B45F48">
              <w:t>PatientWarningID</w:t>
            </w:r>
          </w:p>
        </w:tc>
        <w:tc>
          <w:tcPr>
            <w:tcW w:w="1122" w:type="dxa"/>
            <w:tcBorders>
              <w:top w:val="nil"/>
              <w:left w:val="nil"/>
              <w:bottom w:val="single" w:sz="8" w:space="0" w:color="969696"/>
              <w:right w:val="single" w:sz="8" w:space="0" w:color="969696"/>
            </w:tcBorders>
            <w:shd w:val="clear" w:color="auto" w:fill="auto"/>
            <w:hideMark/>
          </w:tcPr>
          <w:p w14:paraId="12E82017" w14:textId="77777777" w:rsidR="008224D5" w:rsidRDefault="008224D5"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2018" w14:textId="77777777" w:rsidR="008224D5" w:rsidRDefault="008224D5"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2019"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1A" w14:textId="77777777" w:rsidR="008224D5" w:rsidRDefault="008224D5" w:rsidP="00C21D9D">
            <w:pPr>
              <w:pStyle w:val="Tabulasteksts"/>
              <w:rPr>
                <w:b/>
                <w:bCs/>
              </w:rPr>
            </w:pPr>
            <w:r w:rsidRPr="00B45F48">
              <w:t> </w:t>
            </w:r>
          </w:p>
        </w:tc>
      </w:tr>
      <w:tr w:rsidR="008224D5" w:rsidRPr="00B45F48" w14:paraId="12E8202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1C" w14:textId="77777777" w:rsidR="008224D5" w:rsidRDefault="008224D5" w:rsidP="00C21D9D">
            <w:pPr>
              <w:pStyle w:val="Tabulasteksts"/>
              <w:rPr>
                <w:b/>
                <w:bCs/>
              </w:rPr>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201D" w14:textId="77777777" w:rsidR="008224D5" w:rsidRDefault="008224D5"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201E" w14:textId="77777777" w:rsidR="008224D5" w:rsidRDefault="008224D5"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201F"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20" w14:textId="77777777" w:rsidR="008224D5" w:rsidRDefault="008224D5" w:rsidP="00C21D9D">
            <w:pPr>
              <w:pStyle w:val="Tabulasteksts"/>
              <w:rPr>
                <w:b/>
                <w:bCs/>
              </w:rPr>
            </w:pPr>
            <w:r w:rsidRPr="00B45F48">
              <w:t> </w:t>
            </w:r>
          </w:p>
        </w:tc>
      </w:tr>
    </w:tbl>
    <w:p w14:paraId="12E82022" w14:textId="77777777" w:rsidR="008224D5" w:rsidRDefault="008224D5" w:rsidP="007D5CCE">
      <w:pPr>
        <w:pStyle w:val="Boldtie"/>
      </w:pPr>
      <w:r w:rsidRPr="00B45F48">
        <w:t>NPatientWarningsLinkToDocumentsModif</w:t>
      </w:r>
    </w:p>
    <w:tbl>
      <w:tblPr>
        <w:tblW w:w="8750" w:type="dxa"/>
        <w:tblLayout w:type="fixed"/>
        <w:tblLook w:val="04A0" w:firstRow="1" w:lastRow="0" w:firstColumn="1" w:lastColumn="0" w:noHBand="0" w:noVBand="1"/>
      </w:tblPr>
      <w:tblGrid>
        <w:gridCol w:w="1761"/>
        <w:gridCol w:w="1122"/>
        <w:gridCol w:w="999"/>
        <w:gridCol w:w="1121"/>
        <w:gridCol w:w="3747"/>
      </w:tblGrid>
      <w:tr w:rsidR="008224D5" w:rsidRPr="00B45F48" w14:paraId="12E82028"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2023" w14:textId="77777777" w:rsidR="008224D5" w:rsidRDefault="008224D5"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2024" w14:textId="77777777" w:rsidR="008224D5" w:rsidRDefault="008224D5"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2025" w14:textId="77777777" w:rsidR="008224D5" w:rsidRDefault="008224D5"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2026" w14:textId="77777777" w:rsidR="008224D5" w:rsidRDefault="008224D5"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2027" w14:textId="77777777" w:rsidR="008224D5" w:rsidRDefault="008224D5" w:rsidP="00C21D9D">
            <w:pPr>
              <w:pStyle w:val="Tabulasvirsraksts"/>
            </w:pPr>
            <w:r w:rsidRPr="00B45F48">
              <w:t>Description</w:t>
            </w:r>
          </w:p>
        </w:tc>
      </w:tr>
      <w:tr w:rsidR="008224D5" w:rsidRPr="00B45F48" w14:paraId="12E8202E"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29" w14:textId="77777777" w:rsidR="008224D5" w:rsidRDefault="008224D5" w:rsidP="00C21D9D">
            <w:pPr>
              <w:pStyle w:val="Tabulasteksts"/>
              <w:rPr>
                <w:b/>
                <w:bCs/>
              </w:rPr>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202A" w14:textId="77777777" w:rsidR="008224D5" w:rsidRDefault="008224D5"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202B" w14:textId="77777777" w:rsidR="008224D5" w:rsidRDefault="008224D5"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202C"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2D" w14:textId="77777777" w:rsidR="008224D5" w:rsidRDefault="008224D5" w:rsidP="00C21D9D">
            <w:pPr>
              <w:pStyle w:val="Tabulasteksts"/>
              <w:rPr>
                <w:b/>
                <w:bCs/>
              </w:rPr>
            </w:pPr>
            <w:r w:rsidRPr="00B45F48">
              <w:t> </w:t>
            </w:r>
          </w:p>
        </w:tc>
      </w:tr>
      <w:tr w:rsidR="008224D5" w:rsidRPr="00B45F48" w14:paraId="12E82034" w14:textId="77777777" w:rsidTr="00D92A37">
        <w:trPr>
          <w:trHeight w:val="495"/>
        </w:trPr>
        <w:tc>
          <w:tcPr>
            <w:tcW w:w="1761" w:type="dxa"/>
            <w:tcBorders>
              <w:top w:val="nil"/>
              <w:left w:val="single" w:sz="8" w:space="0" w:color="969696"/>
              <w:bottom w:val="single" w:sz="8" w:space="0" w:color="969696"/>
              <w:right w:val="single" w:sz="8" w:space="0" w:color="969696"/>
            </w:tcBorders>
            <w:shd w:val="clear" w:color="auto" w:fill="auto"/>
            <w:hideMark/>
          </w:tcPr>
          <w:p w14:paraId="12E8202F" w14:textId="77777777" w:rsidR="008224D5" w:rsidRDefault="008224D5" w:rsidP="00C21D9D">
            <w:pPr>
              <w:pStyle w:val="Tabulasteksts"/>
              <w:rPr>
                <w:b/>
                <w:bCs/>
              </w:rPr>
            </w:pPr>
            <w:r w:rsidRPr="00B45F48">
              <w:t>PatientWarningsLinkToDocumentsID</w:t>
            </w:r>
          </w:p>
        </w:tc>
        <w:tc>
          <w:tcPr>
            <w:tcW w:w="1122" w:type="dxa"/>
            <w:tcBorders>
              <w:top w:val="nil"/>
              <w:left w:val="nil"/>
              <w:bottom w:val="single" w:sz="8" w:space="0" w:color="969696"/>
              <w:right w:val="single" w:sz="8" w:space="0" w:color="969696"/>
            </w:tcBorders>
            <w:shd w:val="clear" w:color="auto" w:fill="auto"/>
            <w:hideMark/>
          </w:tcPr>
          <w:p w14:paraId="12E82030" w14:textId="77777777" w:rsidR="008224D5" w:rsidRDefault="008224D5"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2031" w14:textId="77777777" w:rsidR="008224D5" w:rsidRDefault="008224D5"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2032"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33" w14:textId="77777777" w:rsidR="008224D5" w:rsidRDefault="008224D5" w:rsidP="00C21D9D">
            <w:pPr>
              <w:pStyle w:val="Tabulasteksts"/>
              <w:rPr>
                <w:b/>
                <w:bCs/>
              </w:rPr>
            </w:pPr>
            <w:r w:rsidRPr="00B45F48">
              <w:t> </w:t>
            </w:r>
          </w:p>
        </w:tc>
      </w:tr>
      <w:tr w:rsidR="008224D5" w:rsidRPr="00B45F48" w14:paraId="12E8203A"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35" w14:textId="77777777" w:rsidR="008224D5" w:rsidRDefault="008224D5" w:rsidP="00C21D9D">
            <w:pPr>
              <w:pStyle w:val="Tabulasteksts"/>
              <w:rPr>
                <w:b/>
                <w:bCs/>
              </w:rPr>
            </w:pPr>
            <w:r w:rsidRPr="00B45F48">
              <w:t>PatientWarningID</w:t>
            </w:r>
          </w:p>
        </w:tc>
        <w:tc>
          <w:tcPr>
            <w:tcW w:w="1122" w:type="dxa"/>
            <w:tcBorders>
              <w:top w:val="nil"/>
              <w:left w:val="nil"/>
              <w:bottom w:val="single" w:sz="8" w:space="0" w:color="969696"/>
              <w:right w:val="single" w:sz="8" w:space="0" w:color="969696"/>
            </w:tcBorders>
            <w:shd w:val="clear" w:color="auto" w:fill="auto"/>
            <w:hideMark/>
          </w:tcPr>
          <w:p w14:paraId="12E82036" w14:textId="77777777" w:rsidR="008224D5" w:rsidRDefault="008224D5"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2037" w14:textId="77777777" w:rsidR="008224D5" w:rsidRDefault="008224D5"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2038"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39" w14:textId="77777777" w:rsidR="008224D5" w:rsidRDefault="008224D5" w:rsidP="00C21D9D">
            <w:pPr>
              <w:pStyle w:val="Tabulasteksts"/>
              <w:rPr>
                <w:b/>
                <w:bCs/>
              </w:rPr>
            </w:pPr>
            <w:r w:rsidRPr="00B45F48">
              <w:t> </w:t>
            </w:r>
          </w:p>
        </w:tc>
      </w:tr>
      <w:tr w:rsidR="008224D5" w:rsidRPr="00B45F48" w14:paraId="12E82040"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3B" w14:textId="77777777" w:rsidR="008224D5" w:rsidRDefault="008224D5" w:rsidP="00C21D9D">
            <w:pPr>
              <w:pStyle w:val="Tabulasteksts"/>
              <w:rPr>
                <w:b/>
                <w:bCs/>
              </w:rPr>
            </w:pPr>
            <w:r w:rsidRPr="00B45F48">
              <w:t>DocumentID</w:t>
            </w:r>
          </w:p>
        </w:tc>
        <w:tc>
          <w:tcPr>
            <w:tcW w:w="1122" w:type="dxa"/>
            <w:tcBorders>
              <w:top w:val="nil"/>
              <w:left w:val="nil"/>
              <w:bottom w:val="single" w:sz="8" w:space="0" w:color="969696"/>
              <w:right w:val="single" w:sz="8" w:space="0" w:color="969696"/>
            </w:tcBorders>
            <w:shd w:val="clear" w:color="auto" w:fill="auto"/>
            <w:hideMark/>
          </w:tcPr>
          <w:p w14:paraId="12E8203C" w14:textId="77777777" w:rsidR="008224D5" w:rsidRDefault="008224D5" w:rsidP="00C21D9D">
            <w:pPr>
              <w:pStyle w:val="Tabulasteksts"/>
              <w:rPr>
                <w:b/>
                <w:bCs/>
              </w:rPr>
            </w:pPr>
            <w:r w:rsidRPr="00B45F48">
              <w:t>varchar</w:t>
            </w:r>
          </w:p>
        </w:tc>
        <w:tc>
          <w:tcPr>
            <w:tcW w:w="999" w:type="dxa"/>
            <w:tcBorders>
              <w:top w:val="nil"/>
              <w:left w:val="nil"/>
              <w:bottom w:val="single" w:sz="8" w:space="0" w:color="969696"/>
              <w:right w:val="single" w:sz="8" w:space="0" w:color="969696"/>
            </w:tcBorders>
            <w:shd w:val="clear" w:color="auto" w:fill="auto"/>
            <w:hideMark/>
          </w:tcPr>
          <w:p w14:paraId="12E8203D" w14:textId="77777777" w:rsidR="008224D5" w:rsidRDefault="008224D5" w:rsidP="00C21D9D">
            <w:pPr>
              <w:pStyle w:val="Tabulasteksts"/>
              <w:rPr>
                <w:b/>
                <w:bCs/>
              </w:rPr>
            </w:pPr>
            <w:r w:rsidRPr="00B45F48">
              <w:t>25</w:t>
            </w:r>
          </w:p>
        </w:tc>
        <w:tc>
          <w:tcPr>
            <w:tcW w:w="1121" w:type="dxa"/>
            <w:tcBorders>
              <w:top w:val="nil"/>
              <w:left w:val="nil"/>
              <w:bottom w:val="single" w:sz="8" w:space="0" w:color="969696"/>
              <w:right w:val="single" w:sz="8" w:space="0" w:color="969696"/>
            </w:tcBorders>
            <w:shd w:val="clear" w:color="auto" w:fill="auto"/>
            <w:hideMark/>
          </w:tcPr>
          <w:p w14:paraId="12E8203E"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3F" w14:textId="77777777" w:rsidR="008224D5" w:rsidRDefault="008224D5" w:rsidP="00C21D9D">
            <w:pPr>
              <w:pStyle w:val="Tabulasteksts"/>
              <w:rPr>
                <w:b/>
                <w:bCs/>
              </w:rPr>
            </w:pPr>
            <w:r w:rsidRPr="00B45F48">
              <w:t> </w:t>
            </w:r>
          </w:p>
        </w:tc>
      </w:tr>
      <w:tr w:rsidR="008224D5" w:rsidRPr="00B45F48" w14:paraId="12E82046"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41" w14:textId="77777777" w:rsidR="008224D5" w:rsidRDefault="008224D5" w:rsidP="00C21D9D">
            <w:pPr>
              <w:pStyle w:val="Tabulasteksts"/>
              <w:rPr>
                <w:b/>
                <w:bCs/>
              </w:rPr>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2042" w14:textId="77777777" w:rsidR="008224D5" w:rsidRDefault="008224D5"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2043" w14:textId="77777777" w:rsidR="008224D5" w:rsidRDefault="008224D5"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2044"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45" w14:textId="77777777" w:rsidR="008224D5" w:rsidRDefault="008224D5" w:rsidP="00C21D9D">
            <w:pPr>
              <w:pStyle w:val="Tabulasteksts"/>
              <w:rPr>
                <w:b/>
                <w:bCs/>
              </w:rPr>
            </w:pPr>
            <w:r w:rsidRPr="00B45F48">
              <w:t>Faktiskais darbības laiks</w:t>
            </w:r>
          </w:p>
        </w:tc>
      </w:tr>
      <w:tr w:rsidR="008224D5" w:rsidRPr="00B45F48" w14:paraId="12E8204C"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47" w14:textId="77777777" w:rsidR="008224D5" w:rsidRDefault="008224D5" w:rsidP="00C21D9D">
            <w:pPr>
              <w:pStyle w:val="Tabulasteksts"/>
              <w:rPr>
                <w:b/>
                <w:bCs/>
              </w:rPr>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2048" w14:textId="77777777" w:rsidR="008224D5" w:rsidRDefault="008224D5"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2049" w14:textId="77777777" w:rsidR="008224D5" w:rsidRDefault="008224D5"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204A"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4B" w14:textId="77777777" w:rsidR="008224D5" w:rsidRDefault="008224D5" w:rsidP="00C21D9D">
            <w:pPr>
              <w:pStyle w:val="Tabulasteksts"/>
              <w:rPr>
                <w:b/>
                <w:bCs/>
              </w:rPr>
            </w:pPr>
            <w:r w:rsidRPr="00B45F48">
              <w:t> </w:t>
            </w:r>
          </w:p>
        </w:tc>
      </w:tr>
    </w:tbl>
    <w:p w14:paraId="12E8204D" w14:textId="77777777" w:rsidR="008224D5" w:rsidRDefault="008224D5" w:rsidP="007D5CCE">
      <w:pPr>
        <w:pStyle w:val="Boldtie"/>
      </w:pPr>
      <w:r w:rsidRPr="00F70BD0">
        <w:t>NPatientWarningsModif</w:t>
      </w:r>
    </w:p>
    <w:tbl>
      <w:tblPr>
        <w:tblW w:w="8750" w:type="dxa"/>
        <w:tblLayout w:type="fixed"/>
        <w:tblLook w:val="04A0" w:firstRow="1" w:lastRow="0" w:firstColumn="1" w:lastColumn="0" w:noHBand="0" w:noVBand="1"/>
      </w:tblPr>
      <w:tblGrid>
        <w:gridCol w:w="1761"/>
        <w:gridCol w:w="1122"/>
        <w:gridCol w:w="999"/>
        <w:gridCol w:w="1121"/>
        <w:gridCol w:w="3747"/>
      </w:tblGrid>
      <w:tr w:rsidR="008224D5" w:rsidRPr="00B45F48" w14:paraId="12E82053" w14:textId="77777777" w:rsidTr="00D92A37">
        <w:trPr>
          <w:trHeight w:val="300"/>
        </w:trPr>
        <w:tc>
          <w:tcPr>
            <w:tcW w:w="1761" w:type="dxa"/>
            <w:tcBorders>
              <w:top w:val="single" w:sz="8" w:space="0" w:color="969696"/>
              <w:left w:val="single" w:sz="8" w:space="0" w:color="969696"/>
              <w:bottom w:val="single" w:sz="8" w:space="0" w:color="969696"/>
              <w:right w:val="single" w:sz="8" w:space="0" w:color="969696"/>
            </w:tcBorders>
            <w:shd w:val="clear" w:color="auto" w:fill="auto"/>
            <w:hideMark/>
          </w:tcPr>
          <w:p w14:paraId="12E8204E" w14:textId="77777777" w:rsidR="008224D5" w:rsidRDefault="008224D5" w:rsidP="00C21D9D">
            <w:pPr>
              <w:pStyle w:val="Tabulasvirsraksts"/>
            </w:pPr>
            <w:r w:rsidRPr="00B45F48">
              <w:t>Column name</w:t>
            </w:r>
          </w:p>
        </w:tc>
        <w:tc>
          <w:tcPr>
            <w:tcW w:w="1122" w:type="dxa"/>
            <w:tcBorders>
              <w:top w:val="single" w:sz="8" w:space="0" w:color="969696"/>
              <w:left w:val="nil"/>
              <w:bottom w:val="single" w:sz="8" w:space="0" w:color="969696"/>
              <w:right w:val="single" w:sz="8" w:space="0" w:color="969696"/>
            </w:tcBorders>
            <w:shd w:val="clear" w:color="auto" w:fill="auto"/>
            <w:hideMark/>
          </w:tcPr>
          <w:p w14:paraId="12E8204F" w14:textId="77777777" w:rsidR="008224D5" w:rsidRDefault="008224D5" w:rsidP="00C21D9D">
            <w:pPr>
              <w:pStyle w:val="Tabulasvirsraksts"/>
            </w:pPr>
            <w:r w:rsidRPr="00B45F48">
              <w:t>Type</w:t>
            </w:r>
          </w:p>
        </w:tc>
        <w:tc>
          <w:tcPr>
            <w:tcW w:w="999" w:type="dxa"/>
            <w:tcBorders>
              <w:top w:val="single" w:sz="8" w:space="0" w:color="969696"/>
              <w:left w:val="nil"/>
              <w:bottom w:val="single" w:sz="8" w:space="0" w:color="969696"/>
              <w:right w:val="single" w:sz="8" w:space="0" w:color="969696"/>
            </w:tcBorders>
            <w:shd w:val="clear" w:color="auto" w:fill="auto"/>
            <w:hideMark/>
          </w:tcPr>
          <w:p w14:paraId="12E82050" w14:textId="77777777" w:rsidR="008224D5" w:rsidRDefault="008224D5" w:rsidP="00C21D9D">
            <w:pPr>
              <w:pStyle w:val="Tabulasvirsraksts"/>
            </w:pPr>
            <w:r w:rsidRPr="00B45F48">
              <w:t>Length</w:t>
            </w:r>
          </w:p>
        </w:tc>
        <w:tc>
          <w:tcPr>
            <w:tcW w:w="1121" w:type="dxa"/>
            <w:tcBorders>
              <w:top w:val="single" w:sz="8" w:space="0" w:color="969696"/>
              <w:left w:val="nil"/>
              <w:bottom w:val="single" w:sz="8" w:space="0" w:color="969696"/>
              <w:right w:val="single" w:sz="8" w:space="0" w:color="969696"/>
            </w:tcBorders>
            <w:shd w:val="clear" w:color="auto" w:fill="auto"/>
            <w:hideMark/>
          </w:tcPr>
          <w:p w14:paraId="12E82051" w14:textId="77777777" w:rsidR="008224D5" w:rsidRDefault="008224D5" w:rsidP="00C21D9D">
            <w:pPr>
              <w:pStyle w:val="Tabulasvirsraksts"/>
            </w:pPr>
            <w:r w:rsidRPr="00B45F48">
              <w:t>Nullable</w:t>
            </w:r>
          </w:p>
        </w:tc>
        <w:tc>
          <w:tcPr>
            <w:tcW w:w="3747" w:type="dxa"/>
            <w:tcBorders>
              <w:top w:val="single" w:sz="8" w:space="0" w:color="969696"/>
              <w:left w:val="nil"/>
              <w:bottom w:val="single" w:sz="8" w:space="0" w:color="969696"/>
              <w:right w:val="single" w:sz="8" w:space="0" w:color="969696"/>
            </w:tcBorders>
            <w:shd w:val="clear" w:color="auto" w:fill="auto"/>
            <w:hideMark/>
          </w:tcPr>
          <w:p w14:paraId="12E82052" w14:textId="77777777" w:rsidR="008224D5" w:rsidRDefault="008224D5" w:rsidP="00C21D9D">
            <w:pPr>
              <w:pStyle w:val="Tabulasvirsraksts"/>
            </w:pPr>
            <w:r w:rsidRPr="00B45F48">
              <w:t>Description</w:t>
            </w:r>
          </w:p>
        </w:tc>
      </w:tr>
      <w:tr w:rsidR="008224D5" w:rsidRPr="00B45F48" w14:paraId="12E8205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54" w14:textId="77777777" w:rsidR="008224D5" w:rsidRDefault="008224D5" w:rsidP="00C21D9D">
            <w:pPr>
              <w:pStyle w:val="Tabulasteksts"/>
              <w:rPr>
                <w:b/>
                <w:bCs/>
              </w:rPr>
            </w:pPr>
            <w:r w:rsidRPr="00B45F48">
              <w:t>ModifID</w:t>
            </w:r>
          </w:p>
        </w:tc>
        <w:tc>
          <w:tcPr>
            <w:tcW w:w="1122" w:type="dxa"/>
            <w:tcBorders>
              <w:top w:val="nil"/>
              <w:left w:val="nil"/>
              <w:bottom w:val="single" w:sz="8" w:space="0" w:color="969696"/>
              <w:right w:val="single" w:sz="8" w:space="0" w:color="969696"/>
            </w:tcBorders>
            <w:shd w:val="clear" w:color="auto" w:fill="auto"/>
            <w:hideMark/>
          </w:tcPr>
          <w:p w14:paraId="12E82055" w14:textId="77777777" w:rsidR="008224D5" w:rsidRDefault="008224D5"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2056" w14:textId="77777777" w:rsidR="008224D5" w:rsidRDefault="008224D5"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2057"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58" w14:textId="77777777" w:rsidR="008224D5" w:rsidRDefault="008224D5" w:rsidP="00C21D9D">
            <w:pPr>
              <w:pStyle w:val="Tabulasteksts"/>
              <w:rPr>
                <w:b/>
                <w:bCs/>
              </w:rPr>
            </w:pPr>
            <w:r w:rsidRPr="00B45F48">
              <w:t> </w:t>
            </w:r>
          </w:p>
        </w:tc>
      </w:tr>
      <w:tr w:rsidR="008224D5" w:rsidRPr="00B45F48" w14:paraId="12E8205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5A" w14:textId="77777777" w:rsidR="008224D5" w:rsidRDefault="008224D5" w:rsidP="00C21D9D">
            <w:pPr>
              <w:pStyle w:val="Tabulasteksts"/>
              <w:rPr>
                <w:b/>
                <w:bCs/>
              </w:rPr>
            </w:pPr>
            <w:r w:rsidRPr="00B45F48">
              <w:t>PatientWarningID</w:t>
            </w:r>
          </w:p>
        </w:tc>
        <w:tc>
          <w:tcPr>
            <w:tcW w:w="1122" w:type="dxa"/>
            <w:tcBorders>
              <w:top w:val="nil"/>
              <w:left w:val="nil"/>
              <w:bottom w:val="single" w:sz="8" w:space="0" w:color="969696"/>
              <w:right w:val="single" w:sz="8" w:space="0" w:color="969696"/>
            </w:tcBorders>
            <w:shd w:val="clear" w:color="auto" w:fill="auto"/>
            <w:hideMark/>
          </w:tcPr>
          <w:p w14:paraId="12E8205B" w14:textId="77777777" w:rsidR="008224D5" w:rsidRDefault="008224D5"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205C" w14:textId="77777777" w:rsidR="008224D5" w:rsidRDefault="008224D5"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205D"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5E" w14:textId="77777777" w:rsidR="008224D5" w:rsidRDefault="008224D5" w:rsidP="00C21D9D">
            <w:pPr>
              <w:pStyle w:val="Tabulasteksts"/>
              <w:rPr>
                <w:b/>
                <w:bCs/>
              </w:rPr>
            </w:pPr>
            <w:r w:rsidRPr="00B45F48">
              <w:t> </w:t>
            </w:r>
          </w:p>
        </w:tc>
      </w:tr>
      <w:tr w:rsidR="008224D5" w:rsidRPr="00B45F48" w14:paraId="12E8206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60" w14:textId="77777777" w:rsidR="008224D5" w:rsidRDefault="008224D5" w:rsidP="00C21D9D">
            <w:pPr>
              <w:pStyle w:val="Tabulasteksts"/>
              <w:rPr>
                <w:b/>
                <w:bCs/>
              </w:rPr>
            </w:pPr>
            <w:r w:rsidRPr="00B45F48">
              <w:t>NPatientID</w:t>
            </w:r>
          </w:p>
        </w:tc>
        <w:tc>
          <w:tcPr>
            <w:tcW w:w="1122" w:type="dxa"/>
            <w:tcBorders>
              <w:top w:val="nil"/>
              <w:left w:val="nil"/>
              <w:bottom w:val="single" w:sz="8" w:space="0" w:color="969696"/>
              <w:right w:val="single" w:sz="8" w:space="0" w:color="969696"/>
            </w:tcBorders>
            <w:shd w:val="clear" w:color="auto" w:fill="auto"/>
            <w:hideMark/>
          </w:tcPr>
          <w:p w14:paraId="12E82061" w14:textId="77777777" w:rsidR="008224D5" w:rsidRDefault="008224D5" w:rsidP="00C21D9D">
            <w:pPr>
              <w:pStyle w:val="Tabulasteksts"/>
              <w:rPr>
                <w:b/>
                <w:bCs/>
              </w:rPr>
            </w:pPr>
            <w:r w:rsidRPr="00B45F48">
              <w:t>int</w:t>
            </w:r>
          </w:p>
        </w:tc>
        <w:tc>
          <w:tcPr>
            <w:tcW w:w="999" w:type="dxa"/>
            <w:tcBorders>
              <w:top w:val="nil"/>
              <w:left w:val="nil"/>
              <w:bottom w:val="single" w:sz="8" w:space="0" w:color="969696"/>
              <w:right w:val="single" w:sz="8" w:space="0" w:color="969696"/>
            </w:tcBorders>
            <w:shd w:val="clear" w:color="auto" w:fill="auto"/>
            <w:hideMark/>
          </w:tcPr>
          <w:p w14:paraId="12E82062" w14:textId="77777777" w:rsidR="008224D5" w:rsidRDefault="008224D5" w:rsidP="00C21D9D">
            <w:pPr>
              <w:pStyle w:val="Tabulasteksts"/>
              <w:rPr>
                <w:b/>
                <w:bCs/>
              </w:rPr>
            </w:pPr>
            <w:r w:rsidRPr="00B45F48">
              <w:t>4</w:t>
            </w:r>
          </w:p>
        </w:tc>
        <w:tc>
          <w:tcPr>
            <w:tcW w:w="1121" w:type="dxa"/>
            <w:tcBorders>
              <w:top w:val="nil"/>
              <w:left w:val="nil"/>
              <w:bottom w:val="single" w:sz="8" w:space="0" w:color="969696"/>
              <w:right w:val="single" w:sz="8" w:space="0" w:color="969696"/>
            </w:tcBorders>
            <w:shd w:val="clear" w:color="auto" w:fill="auto"/>
            <w:hideMark/>
          </w:tcPr>
          <w:p w14:paraId="12E82063"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64" w14:textId="77777777" w:rsidR="008224D5" w:rsidRDefault="008224D5" w:rsidP="00C21D9D">
            <w:pPr>
              <w:pStyle w:val="Tabulasteksts"/>
              <w:rPr>
                <w:b/>
                <w:bCs/>
              </w:rPr>
            </w:pPr>
            <w:r w:rsidRPr="00B45F48">
              <w:t> </w:t>
            </w:r>
          </w:p>
        </w:tc>
      </w:tr>
      <w:tr w:rsidR="008224D5" w:rsidRPr="00B45F48" w14:paraId="12E8206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66" w14:textId="77777777" w:rsidR="008224D5" w:rsidRDefault="008224D5" w:rsidP="00C21D9D">
            <w:pPr>
              <w:pStyle w:val="Tabulasteksts"/>
              <w:rPr>
                <w:b/>
                <w:bCs/>
              </w:rPr>
            </w:pPr>
            <w:r w:rsidRPr="00B45F48">
              <w:t>WarningsCodeSystem</w:t>
            </w:r>
          </w:p>
        </w:tc>
        <w:tc>
          <w:tcPr>
            <w:tcW w:w="1122" w:type="dxa"/>
            <w:tcBorders>
              <w:top w:val="nil"/>
              <w:left w:val="nil"/>
              <w:bottom w:val="single" w:sz="8" w:space="0" w:color="969696"/>
              <w:right w:val="single" w:sz="8" w:space="0" w:color="969696"/>
            </w:tcBorders>
            <w:shd w:val="clear" w:color="auto" w:fill="auto"/>
            <w:hideMark/>
          </w:tcPr>
          <w:p w14:paraId="12E82067" w14:textId="77777777" w:rsidR="008224D5" w:rsidRDefault="008224D5"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2068" w14:textId="77777777" w:rsidR="008224D5" w:rsidRDefault="008224D5" w:rsidP="00C21D9D">
            <w:pPr>
              <w:pStyle w:val="Tabulasteksts"/>
              <w:rPr>
                <w:b/>
                <w:bCs/>
              </w:rPr>
            </w:pPr>
            <w:r w:rsidRPr="00B45F48">
              <w:t>100</w:t>
            </w:r>
          </w:p>
        </w:tc>
        <w:tc>
          <w:tcPr>
            <w:tcW w:w="1121" w:type="dxa"/>
            <w:tcBorders>
              <w:top w:val="nil"/>
              <w:left w:val="nil"/>
              <w:bottom w:val="single" w:sz="8" w:space="0" w:color="969696"/>
              <w:right w:val="single" w:sz="8" w:space="0" w:color="969696"/>
            </w:tcBorders>
            <w:shd w:val="clear" w:color="auto" w:fill="auto"/>
            <w:hideMark/>
          </w:tcPr>
          <w:p w14:paraId="12E82069"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6A" w14:textId="65AB1820" w:rsidR="008224D5" w:rsidRDefault="008224D5" w:rsidP="009C6A9B">
            <w:pPr>
              <w:pStyle w:val="Tabulasteksts"/>
              <w:rPr>
                <w:b/>
                <w:bCs/>
              </w:rPr>
            </w:pPr>
            <w:r w:rsidRPr="00B45F48">
              <w:t>Klasif/</w:t>
            </w:r>
            <w:r w:rsidR="009C6A9B">
              <w:rPr>
                <w:b/>
                <w:bCs/>
              </w:rPr>
              <w:t xml:space="preserve"> </w:t>
            </w:r>
          </w:p>
        </w:tc>
      </w:tr>
      <w:tr w:rsidR="008224D5" w:rsidRPr="00B45F48" w14:paraId="12E8207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6C" w14:textId="77777777" w:rsidR="008224D5" w:rsidRDefault="008224D5" w:rsidP="00C21D9D">
            <w:pPr>
              <w:pStyle w:val="Tabulasteksts"/>
              <w:rPr>
                <w:b/>
                <w:bCs/>
              </w:rPr>
            </w:pPr>
            <w:r w:rsidRPr="00B45F48">
              <w:t>WarningsCode</w:t>
            </w:r>
          </w:p>
        </w:tc>
        <w:tc>
          <w:tcPr>
            <w:tcW w:w="1122" w:type="dxa"/>
            <w:tcBorders>
              <w:top w:val="nil"/>
              <w:left w:val="nil"/>
              <w:bottom w:val="single" w:sz="8" w:space="0" w:color="969696"/>
              <w:right w:val="single" w:sz="8" w:space="0" w:color="969696"/>
            </w:tcBorders>
            <w:shd w:val="clear" w:color="auto" w:fill="auto"/>
            <w:hideMark/>
          </w:tcPr>
          <w:p w14:paraId="12E8206D" w14:textId="77777777" w:rsidR="008224D5" w:rsidRDefault="008224D5"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206E" w14:textId="77777777" w:rsidR="008224D5" w:rsidRDefault="008224D5" w:rsidP="00C21D9D">
            <w:pPr>
              <w:pStyle w:val="Tabulasteksts"/>
              <w:rPr>
                <w:b/>
                <w:bCs/>
              </w:rPr>
            </w:pPr>
            <w:r w:rsidRPr="00B45F48">
              <w:t>40</w:t>
            </w:r>
          </w:p>
        </w:tc>
        <w:tc>
          <w:tcPr>
            <w:tcW w:w="1121" w:type="dxa"/>
            <w:tcBorders>
              <w:top w:val="nil"/>
              <w:left w:val="nil"/>
              <w:bottom w:val="single" w:sz="8" w:space="0" w:color="969696"/>
              <w:right w:val="single" w:sz="8" w:space="0" w:color="969696"/>
            </w:tcBorders>
            <w:shd w:val="clear" w:color="auto" w:fill="auto"/>
            <w:hideMark/>
          </w:tcPr>
          <w:p w14:paraId="12E8206F"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70" w14:textId="77777777" w:rsidR="008224D5" w:rsidRDefault="008224D5" w:rsidP="00C21D9D">
            <w:pPr>
              <w:pStyle w:val="Tabulasteksts"/>
              <w:rPr>
                <w:b/>
                <w:bCs/>
              </w:rPr>
            </w:pPr>
            <w:r w:rsidRPr="00B45F48">
              <w:t> </w:t>
            </w:r>
          </w:p>
        </w:tc>
      </w:tr>
      <w:tr w:rsidR="008224D5" w:rsidRPr="00B45F48" w14:paraId="12E82077"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72" w14:textId="77777777" w:rsidR="008224D5" w:rsidRDefault="008224D5" w:rsidP="00C21D9D">
            <w:pPr>
              <w:pStyle w:val="Tabulasteksts"/>
              <w:rPr>
                <w:b/>
                <w:bCs/>
              </w:rPr>
            </w:pPr>
            <w:r w:rsidRPr="00B45F48">
              <w:t>WarningsDisplayValue</w:t>
            </w:r>
          </w:p>
        </w:tc>
        <w:tc>
          <w:tcPr>
            <w:tcW w:w="1122" w:type="dxa"/>
            <w:tcBorders>
              <w:top w:val="nil"/>
              <w:left w:val="nil"/>
              <w:bottom w:val="single" w:sz="8" w:space="0" w:color="969696"/>
              <w:right w:val="single" w:sz="8" w:space="0" w:color="969696"/>
            </w:tcBorders>
            <w:shd w:val="clear" w:color="auto" w:fill="auto"/>
            <w:hideMark/>
          </w:tcPr>
          <w:p w14:paraId="12E82073" w14:textId="77777777" w:rsidR="008224D5" w:rsidRDefault="008224D5"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2074" w14:textId="77777777" w:rsidR="008224D5" w:rsidRDefault="008224D5"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2075"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76" w14:textId="77777777" w:rsidR="008224D5" w:rsidRDefault="008224D5" w:rsidP="00C21D9D">
            <w:pPr>
              <w:pStyle w:val="Tabulasteksts"/>
              <w:rPr>
                <w:b/>
                <w:bCs/>
              </w:rPr>
            </w:pPr>
            <w:r w:rsidRPr="00B45F48">
              <w:t> </w:t>
            </w:r>
          </w:p>
        </w:tc>
      </w:tr>
      <w:tr w:rsidR="008224D5" w:rsidRPr="00B45F48" w14:paraId="12E8207D"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78" w14:textId="77777777" w:rsidR="008224D5" w:rsidRDefault="008224D5" w:rsidP="00C21D9D">
            <w:pPr>
              <w:pStyle w:val="Tabulasteksts"/>
              <w:rPr>
                <w:b/>
                <w:bCs/>
              </w:rPr>
            </w:pPr>
            <w:r w:rsidRPr="00B45F48">
              <w:t>Description</w:t>
            </w:r>
          </w:p>
        </w:tc>
        <w:tc>
          <w:tcPr>
            <w:tcW w:w="1122" w:type="dxa"/>
            <w:tcBorders>
              <w:top w:val="nil"/>
              <w:left w:val="nil"/>
              <w:bottom w:val="single" w:sz="8" w:space="0" w:color="969696"/>
              <w:right w:val="single" w:sz="8" w:space="0" w:color="969696"/>
            </w:tcBorders>
            <w:shd w:val="clear" w:color="auto" w:fill="auto"/>
            <w:hideMark/>
          </w:tcPr>
          <w:p w14:paraId="12E82079" w14:textId="77777777" w:rsidR="008224D5" w:rsidRDefault="008224D5" w:rsidP="00C21D9D">
            <w:pPr>
              <w:pStyle w:val="Tabulasteksts"/>
              <w:rPr>
                <w:b/>
                <w:bCs/>
              </w:rPr>
            </w:pPr>
            <w:r w:rsidRPr="00B45F48">
              <w:t>nvarchar</w:t>
            </w:r>
          </w:p>
        </w:tc>
        <w:tc>
          <w:tcPr>
            <w:tcW w:w="999" w:type="dxa"/>
            <w:tcBorders>
              <w:top w:val="nil"/>
              <w:left w:val="nil"/>
              <w:bottom w:val="single" w:sz="8" w:space="0" w:color="969696"/>
              <w:right w:val="single" w:sz="8" w:space="0" w:color="969696"/>
            </w:tcBorders>
            <w:shd w:val="clear" w:color="auto" w:fill="auto"/>
            <w:hideMark/>
          </w:tcPr>
          <w:p w14:paraId="12E8207A" w14:textId="77777777" w:rsidR="008224D5" w:rsidRDefault="008224D5" w:rsidP="00C21D9D">
            <w:pPr>
              <w:pStyle w:val="Tabulasteksts"/>
              <w:rPr>
                <w:b/>
                <w:bCs/>
              </w:rPr>
            </w:pPr>
            <w:r w:rsidRPr="00B45F48">
              <w:t>500</w:t>
            </w:r>
          </w:p>
        </w:tc>
        <w:tc>
          <w:tcPr>
            <w:tcW w:w="1121" w:type="dxa"/>
            <w:tcBorders>
              <w:top w:val="nil"/>
              <w:left w:val="nil"/>
              <w:bottom w:val="single" w:sz="8" w:space="0" w:color="969696"/>
              <w:right w:val="single" w:sz="8" w:space="0" w:color="969696"/>
            </w:tcBorders>
            <w:shd w:val="clear" w:color="auto" w:fill="auto"/>
            <w:hideMark/>
          </w:tcPr>
          <w:p w14:paraId="12E8207B" w14:textId="77777777" w:rsidR="008224D5" w:rsidRDefault="008224D5" w:rsidP="00C21D9D">
            <w:pPr>
              <w:pStyle w:val="Tabulasteksts"/>
              <w:rPr>
                <w:b/>
                <w:bCs/>
              </w:rPr>
            </w:pPr>
            <w:r w:rsidRPr="00B45F48">
              <w:t>yes</w:t>
            </w:r>
          </w:p>
        </w:tc>
        <w:tc>
          <w:tcPr>
            <w:tcW w:w="3747" w:type="dxa"/>
            <w:tcBorders>
              <w:top w:val="nil"/>
              <w:left w:val="nil"/>
              <w:bottom w:val="single" w:sz="8" w:space="0" w:color="969696"/>
              <w:right w:val="single" w:sz="8" w:space="0" w:color="969696"/>
            </w:tcBorders>
            <w:shd w:val="clear" w:color="auto" w:fill="auto"/>
            <w:hideMark/>
          </w:tcPr>
          <w:p w14:paraId="12E8207C" w14:textId="1B3B6A31" w:rsidR="008224D5" w:rsidRDefault="008224D5" w:rsidP="00C21D9D">
            <w:pPr>
              <w:pStyle w:val="Tabulasteksts"/>
              <w:rPr>
                <w:b/>
                <w:bCs/>
              </w:rPr>
            </w:pPr>
          </w:p>
        </w:tc>
      </w:tr>
      <w:tr w:rsidR="008224D5" w:rsidRPr="00B45F48" w14:paraId="12E82083"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7E" w14:textId="77777777" w:rsidR="008224D5" w:rsidRDefault="008224D5" w:rsidP="00C21D9D">
            <w:pPr>
              <w:pStyle w:val="Tabulasteksts"/>
              <w:rPr>
                <w:b/>
                <w:bCs/>
              </w:rPr>
            </w:pPr>
            <w:r w:rsidRPr="00B45F48">
              <w:t>Date</w:t>
            </w:r>
          </w:p>
        </w:tc>
        <w:tc>
          <w:tcPr>
            <w:tcW w:w="1122" w:type="dxa"/>
            <w:tcBorders>
              <w:top w:val="nil"/>
              <w:left w:val="nil"/>
              <w:bottom w:val="single" w:sz="8" w:space="0" w:color="969696"/>
              <w:right w:val="single" w:sz="8" w:space="0" w:color="969696"/>
            </w:tcBorders>
            <w:shd w:val="clear" w:color="auto" w:fill="auto"/>
            <w:hideMark/>
          </w:tcPr>
          <w:p w14:paraId="12E8207F" w14:textId="77777777" w:rsidR="008224D5" w:rsidRDefault="008224D5" w:rsidP="00C21D9D">
            <w:pPr>
              <w:pStyle w:val="Tabulasteksts"/>
              <w:rPr>
                <w:b/>
                <w:bCs/>
              </w:rPr>
            </w:pPr>
            <w:r w:rsidRPr="00B45F48">
              <w:t>date</w:t>
            </w:r>
          </w:p>
        </w:tc>
        <w:tc>
          <w:tcPr>
            <w:tcW w:w="999" w:type="dxa"/>
            <w:tcBorders>
              <w:top w:val="nil"/>
              <w:left w:val="nil"/>
              <w:bottom w:val="single" w:sz="8" w:space="0" w:color="969696"/>
              <w:right w:val="single" w:sz="8" w:space="0" w:color="969696"/>
            </w:tcBorders>
            <w:shd w:val="clear" w:color="auto" w:fill="auto"/>
            <w:hideMark/>
          </w:tcPr>
          <w:p w14:paraId="12E82080" w14:textId="77777777" w:rsidR="008224D5" w:rsidRDefault="008224D5" w:rsidP="00C21D9D">
            <w:pPr>
              <w:pStyle w:val="Tabulasteksts"/>
              <w:rPr>
                <w:b/>
                <w:bCs/>
              </w:rPr>
            </w:pPr>
            <w:r w:rsidRPr="00B45F48">
              <w:t>3</w:t>
            </w:r>
          </w:p>
        </w:tc>
        <w:tc>
          <w:tcPr>
            <w:tcW w:w="1121" w:type="dxa"/>
            <w:tcBorders>
              <w:top w:val="nil"/>
              <w:left w:val="nil"/>
              <w:bottom w:val="single" w:sz="8" w:space="0" w:color="969696"/>
              <w:right w:val="single" w:sz="8" w:space="0" w:color="969696"/>
            </w:tcBorders>
            <w:shd w:val="clear" w:color="auto" w:fill="auto"/>
            <w:hideMark/>
          </w:tcPr>
          <w:p w14:paraId="12E82081"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82" w14:textId="2BE5F8B5" w:rsidR="008224D5" w:rsidRDefault="008224D5" w:rsidP="00C21D9D">
            <w:pPr>
              <w:pStyle w:val="Tabulasteksts"/>
              <w:rPr>
                <w:b/>
                <w:bCs/>
              </w:rPr>
            </w:pPr>
          </w:p>
        </w:tc>
      </w:tr>
      <w:tr w:rsidR="008224D5" w:rsidRPr="00B45F48" w14:paraId="12E82089"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84" w14:textId="77777777" w:rsidR="008224D5" w:rsidRDefault="008224D5" w:rsidP="00C21D9D">
            <w:pPr>
              <w:pStyle w:val="Tabulasteksts"/>
              <w:rPr>
                <w:b/>
                <w:bCs/>
              </w:rPr>
            </w:pPr>
            <w:r w:rsidRPr="00B45F48">
              <w:t>EntryXML</w:t>
            </w:r>
          </w:p>
        </w:tc>
        <w:tc>
          <w:tcPr>
            <w:tcW w:w="1122" w:type="dxa"/>
            <w:tcBorders>
              <w:top w:val="nil"/>
              <w:left w:val="nil"/>
              <w:bottom w:val="single" w:sz="8" w:space="0" w:color="969696"/>
              <w:right w:val="single" w:sz="8" w:space="0" w:color="969696"/>
            </w:tcBorders>
            <w:shd w:val="clear" w:color="auto" w:fill="auto"/>
            <w:hideMark/>
          </w:tcPr>
          <w:p w14:paraId="12E82085" w14:textId="77777777" w:rsidR="008224D5" w:rsidRDefault="008224D5"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2086" w14:textId="77777777" w:rsidR="008224D5" w:rsidRDefault="008224D5"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2087"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88" w14:textId="77777777" w:rsidR="008224D5" w:rsidRDefault="008224D5" w:rsidP="00C21D9D">
            <w:pPr>
              <w:pStyle w:val="Tabulasteksts"/>
              <w:rPr>
                <w:b/>
                <w:bCs/>
              </w:rPr>
            </w:pPr>
            <w:r w:rsidRPr="00B45F48">
              <w:t> </w:t>
            </w:r>
          </w:p>
        </w:tc>
      </w:tr>
      <w:tr w:rsidR="008224D5" w:rsidRPr="00B45F48" w14:paraId="12E8208F"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8A" w14:textId="77777777" w:rsidR="008224D5" w:rsidRDefault="008224D5" w:rsidP="00C21D9D">
            <w:pPr>
              <w:pStyle w:val="Tabulasteksts"/>
              <w:rPr>
                <w:b/>
                <w:bCs/>
              </w:rPr>
            </w:pPr>
            <w:r w:rsidRPr="00B45F48">
              <w:t>AccessRights</w:t>
            </w:r>
          </w:p>
        </w:tc>
        <w:tc>
          <w:tcPr>
            <w:tcW w:w="1122" w:type="dxa"/>
            <w:tcBorders>
              <w:top w:val="nil"/>
              <w:left w:val="nil"/>
              <w:bottom w:val="single" w:sz="8" w:space="0" w:color="969696"/>
              <w:right w:val="single" w:sz="8" w:space="0" w:color="969696"/>
            </w:tcBorders>
            <w:shd w:val="clear" w:color="auto" w:fill="auto"/>
            <w:hideMark/>
          </w:tcPr>
          <w:p w14:paraId="12E8208B" w14:textId="77777777" w:rsidR="008224D5" w:rsidRDefault="008224D5"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208C" w14:textId="77777777" w:rsidR="008224D5" w:rsidRDefault="008224D5"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208D"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8E" w14:textId="77777777" w:rsidR="008224D5" w:rsidRDefault="008224D5" w:rsidP="00C21D9D">
            <w:pPr>
              <w:pStyle w:val="Tabulasteksts"/>
              <w:rPr>
                <w:b/>
                <w:bCs/>
              </w:rPr>
            </w:pPr>
            <w:r w:rsidRPr="00B45F48">
              <w:t> </w:t>
            </w:r>
          </w:p>
        </w:tc>
      </w:tr>
      <w:tr w:rsidR="008224D5" w:rsidRPr="00B45F48" w14:paraId="12E82095"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90" w14:textId="77777777" w:rsidR="008224D5" w:rsidRDefault="008224D5" w:rsidP="00C21D9D">
            <w:pPr>
              <w:pStyle w:val="Tabulasteksts"/>
              <w:rPr>
                <w:b/>
                <w:bCs/>
              </w:rPr>
            </w:pPr>
            <w:r w:rsidRPr="00B45F48">
              <w:t>History</w:t>
            </w:r>
          </w:p>
        </w:tc>
        <w:tc>
          <w:tcPr>
            <w:tcW w:w="1122" w:type="dxa"/>
            <w:tcBorders>
              <w:top w:val="nil"/>
              <w:left w:val="nil"/>
              <w:bottom w:val="single" w:sz="8" w:space="0" w:color="969696"/>
              <w:right w:val="single" w:sz="8" w:space="0" w:color="969696"/>
            </w:tcBorders>
            <w:shd w:val="clear" w:color="auto" w:fill="auto"/>
            <w:hideMark/>
          </w:tcPr>
          <w:p w14:paraId="12E82091" w14:textId="77777777" w:rsidR="008224D5" w:rsidRDefault="008224D5" w:rsidP="00C21D9D">
            <w:pPr>
              <w:pStyle w:val="Tabulasteksts"/>
              <w:rPr>
                <w:b/>
                <w:bCs/>
              </w:rPr>
            </w:pPr>
            <w:r w:rsidRPr="00B45F48">
              <w:t>xml</w:t>
            </w:r>
          </w:p>
        </w:tc>
        <w:tc>
          <w:tcPr>
            <w:tcW w:w="999" w:type="dxa"/>
            <w:tcBorders>
              <w:top w:val="nil"/>
              <w:left w:val="nil"/>
              <w:bottom w:val="single" w:sz="8" w:space="0" w:color="969696"/>
              <w:right w:val="single" w:sz="8" w:space="0" w:color="969696"/>
            </w:tcBorders>
            <w:shd w:val="clear" w:color="auto" w:fill="auto"/>
            <w:hideMark/>
          </w:tcPr>
          <w:p w14:paraId="12E82092" w14:textId="77777777" w:rsidR="008224D5" w:rsidRDefault="008224D5"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2093"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94" w14:textId="77777777" w:rsidR="008224D5" w:rsidRDefault="008224D5" w:rsidP="00C21D9D">
            <w:pPr>
              <w:pStyle w:val="Tabulasteksts"/>
              <w:rPr>
                <w:b/>
                <w:bCs/>
              </w:rPr>
            </w:pPr>
            <w:r w:rsidRPr="00B45F48">
              <w:t> </w:t>
            </w:r>
          </w:p>
        </w:tc>
      </w:tr>
      <w:tr w:rsidR="008224D5" w:rsidRPr="00B45F48" w14:paraId="12E8209B"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96" w14:textId="77777777" w:rsidR="008224D5" w:rsidRDefault="008224D5" w:rsidP="00C21D9D">
            <w:pPr>
              <w:pStyle w:val="Tabulasteksts"/>
              <w:rPr>
                <w:b/>
                <w:bCs/>
              </w:rPr>
            </w:pPr>
            <w:r w:rsidRPr="00B45F48">
              <w:t>ModifDate</w:t>
            </w:r>
          </w:p>
        </w:tc>
        <w:tc>
          <w:tcPr>
            <w:tcW w:w="1122" w:type="dxa"/>
            <w:tcBorders>
              <w:top w:val="nil"/>
              <w:left w:val="nil"/>
              <w:bottom w:val="single" w:sz="8" w:space="0" w:color="969696"/>
              <w:right w:val="single" w:sz="8" w:space="0" w:color="969696"/>
            </w:tcBorders>
            <w:shd w:val="clear" w:color="auto" w:fill="auto"/>
            <w:hideMark/>
          </w:tcPr>
          <w:p w14:paraId="12E82097" w14:textId="77777777" w:rsidR="008224D5" w:rsidRDefault="008224D5" w:rsidP="00C21D9D">
            <w:pPr>
              <w:pStyle w:val="Tabulasteksts"/>
              <w:rPr>
                <w:b/>
                <w:bCs/>
              </w:rPr>
            </w:pPr>
            <w:r w:rsidRPr="00B45F48">
              <w:t>datetime</w:t>
            </w:r>
          </w:p>
        </w:tc>
        <w:tc>
          <w:tcPr>
            <w:tcW w:w="999" w:type="dxa"/>
            <w:tcBorders>
              <w:top w:val="nil"/>
              <w:left w:val="nil"/>
              <w:bottom w:val="single" w:sz="8" w:space="0" w:color="969696"/>
              <w:right w:val="single" w:sz="8" w:space="0" w:color="969696"/>
            </w:tcBorders>
            <w:shd w:val="clear" w:color="auto" w:fill="auto"/>
            <w:hideMark/>
          </w:tcPr>
          <w:p w14:paraId="12E82098" w14:textId="77777777" w:rsidR="008224D5" w:rsidRDefault="008224D5" w:rsidP="00C21D9D">
            <w:pPr>
              <w:pStyle w:val="Tabulasteksts"/>
              <w:rPr>
                <w:b/>
                <w:bCs/>
              </w:rPr>
            </w:pPr>
            <w:r w:rsidRPr="00B45F48">
              <w:t>8</w:t>
            </w:r>
          </w:p>
        </w:tc>
        <w:tc>
          <w:tcPr>
            <w:tcW w:w="1121" w:type="dxa"/>
            <w:tcBorders>
              <w:top w:val="nil"/>
              <w:left w:val="nil"/>
              <w:bottom w:val="single" w:sz="8" w:space="0" w:color="969696"/>
              <w:right w:val="single" w:sz="8" w:space="0" w:color="969696"/>
            </w:tcBorders>
            <w:shd w:val="clear" w:color="auto" w:fill="auto"/>
            <w:hideMark/>
          </w:tcPr>
          <w:p w14:paraId="12E82099"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9A" w14:textId="77777777" w:rsidR="008224D5" w:rsidRDefault="008224D5" w:rsidP="00C21D9D">
            <w:pPr>
              <w:pStyle w:val="Tabulasteksts"/>
              <w:rPr>
                <w:b/>
                <w:bCs/>
              </w:rPr>
            </w:pPr>
            <w:r w:rsidRPr="00B45F48">
              <w:t>Faktiskais darbības laiks</w:t>
            </w:r>
          </w:p>
        </w:tc>
      </w:tr>
      <w:tr w:rsidR="008224D5" w:rsidRPr="00B45F48" w14:paraId="12E820A1" w14:textId="77777777" w:rsidTr="00D92A37">
        <w:trPr>
          <w:trHeight w:val="270"/>
        </w:trPr>
        <w:tc>
          <w:tcPr>
            <w:tcW w:w="1761" w:type="dxa"/>
            <w:tcBorders>
              <w:top w:val="nil"/>
              <w:left w:val="single" w:sz="8" w:space="0" w:color="969696"/>
              <w:bottom w:val="single" w:sz="8" w:space="0" w:color="969696"/>
              <w:right w:val="single" w:sz="8" w:space="0" w:color="969696"/>
            </w:tcBorders>
            <w:shd w:val="clear" w:color="auto" w:fill="auto"/>
            <w:hideMark/>
          </w:tcPr>
          <w:p w14:paraId="12E8209C" w14:textId="77777777" w:rsidR="008224D5" w:rsidRDefault="008224D5" w:rsidP="00C21D9D">
            <w:pPr>
              <w:pStyle w:val="Tabulasteksts"/>
              <w:rPr>
                <w:b/>
                <w:bCs/>
              </w:rPr>
            </w:pPr>
            <w:r w:rsidRPr="00B45F48">
              <w:t>ModifReason</w:t>
            </w:r>
          </w:p>
        </w:tc>
        <w:tc>
          <w:tcPr>
            <w:tcW w:w="1122" w:type="dxa"/>
            <w:tcBorders>
              <w:top w:val="nil"/>
              <w:left w:val="nil"/>
              <w:bottom w:val="single" w:sz="8" w:space="0" w:color="969696"/>
              <w:right w:val="single" w:sz="8" w:space="0" w:color="969696"/>
            </w:tcBorders>
            <w:shd w:val="clear" w:color="auto" w:fill="auto"/>
            <w:hideMark/>
          </w:tcPr>
          <w:p w14:paraId="12E8209D" w14:textId="77777777" w:rsidR="008224D5" w:rsidRDefault="008224D5" w:rsidP="00C21D9D">
            <w:pPr>
              <w:pStyle w:val="Tabulasteksts"/>
              <w:rPr>
                <w:b/>
                <w:bCs/>
              </w:rPr>
            </w:pPr>
            <w:r w:rsidRPr="00B45F48">
              <w:t>tinyint</w:t>
            </w:r>
          </w:p>
        </w:tc>
        <w:tc>
          <w:tcPr>
            <w:tcW w:w="999" w:type="dxa"/>
            <w:tcBorders>
              <w:top w:val="nil"/>
              <w:left w:val="nil"/>
              <w:bottom w:val="single" w:sz="8" w:space="0" w:color="969696"/>
              <w:right w:val="single" w:sz="8" w:space="0" w:color="969696"/>
            </w:tcBorders>
            <w:shd w:val="clear" w:color="auto" w:fill="auto"/>
            <w:hideMark/>
          </w:tcPr>
          <w:p w14:paraId="12E8209E" w14:textId="77777777" w:rsidR="008224D5" w:rsidRDefault="008224D5" w:rsidP="00C21D9D">
            <w:pPr>
              <w:pStyle w:val="Tabulasteksts"/>
              <w:rPr>
                <w:b/>
                <w:bCs/>
              </w:rPr>
            </w:pPr>
            <w:r w:rsidRPr="00B45F48">
              <w:t>1</w:t>
            </w:r>
          </w:p>
        </w:tc>
        <w:tc>
          <w:tcPr>
            <w:tcW w:w="1121" w:type="dxa"/>
            <w:tcBorders>
              <w:top w:val="nil"/>
              <w:left w:val="nil"/>
              <w:bottom w:val="single" w:sz="8" w:space="0" w:color="969696"/>
              <w:right w:val="single" w:sz="8" w:space="0" w:color="969696"/>
            </w:tcBorders>
            <w:shd w:val="clear" w:color="auto" w:fill="auto"/>
            <w:hideMark/>
          </w:tcPr>
          <w:p w14:paraId="12E8209F" w14:textId="77777777" w:rsidR="008224D5" w:rsidRDefault="008224D5" w:rsidP="00C21D9D">
            <w:pPr>
              <w:pStyle w:val="Tabulasteksts"/>
              <w:rPr>
                <w:b/>
                <w:bCs/>
              </w:rPr>
            </w:pPr>
            <w:r w:rsidRPr="00B45F48">
              <w:t>No</w:t>
            </w:r>
          </w:p>
        </w:tc>
        <w:tc>
          <w:tcPr>
            <w:tcW w:w="3747" w:type="dxa"/>
            <w:tcBorders>
              <w:top w:val="nil"/>
              <w:left w:val="nil"/>
              <w:bottom w:val="single" w:sz="8" w:space="0" w:color="969696"/>
              <w:right w:val="single" w:sz="8" w:space="0" w:color="969696"/>
            </w:tcBorders>
            <w:shd w:val="clear" w:color="auto" w:fill="auto"/>
            <w:hideMark/>
          </w:tcPr>
          <w:p w14:paraId="12E820A0" w14:textId="77777777" w:rsidR="008224D5" w:rsidRDefault="008224D5" w:rsidP="00C21D9D">
            <w:pPr>
              <w:pStyle w:val="Tabulasteksts"/>
              <w:rPr>
                <w:b/>
                <w:bCs/>
              </w:rPr>
            </w:pPr>
            <w:r w:rsidRPr="00B45F48">
              <w:t> </w:t>
            </w:r>
          </w:p>
        </w:tc>
      </w:tr>
    </w:tbl>
    <w:p w14:paraId="12E820A2" w14:textId="77777777" w:rsidR="00682F8D" w:rsidRDefault="00C956E1" w:rsidP="007D5CCE">
      <w:pPr>
        <w:pStyle w:val="Boldtie"/>
      </w:pPr>
      <w:r>
        <w:t>Parameters</w:t>
      </w:r>
      <w:bookmarkEnd w:id="1454"/>
    </w:p>
    <w:tbl>
      <w:tblPr>
        <w:tblW w:w="4998" w:type="pct"/>
        <w:tblLayout w:type="fixed"/>
        <w:tblLook w:val="04A0" w:firstRow="1" w:lastRow="0" w:firstColumn="1" w:lastColumn="0" w:noHBand="0" w:noVBand="1"/>
      </w:tblPr>
      <w:tblGrid>
        <w:gridCol w:w="1762"/>
        <w:gridCol w:w="1105"/>
        <w:gridCol w:w="972"/>
        <w:gridCol w:w="984"/>
        <w:gridCol w:w="3705"/>
      </w:tblGrid>
      <w:tr w:rsidR="00C956E1" w:rsidRPr="0095718D" w14:paraId="12E820A8" w14:textId="77777777" w:rsidTr="00D92A37">
        <w:trPr>
          <w:trHeight w:val="285"/>
        </w:trPr>
        <w:tc>
          <w:tcPr>
            <w:tcW w:w="1033" w:type="pct"/>
            <w:tcBorders>
              <w:top w:val="single" w:sz="8" w:space="0" w:color="969696"/>
              <w:left w:val="single" w:sz="8" w:space="0" w:color="969696"/>
              <w:bottom w:val="single" w:sz="8" w:space="0" w:color="969696"/>
              <w:right w:val="single" w:sz="8" w:space="0" w:color="969696"/>
            </w:tcBorders>
            <w:shd w:val="clear" w:color="auto" w:fill="auto"/>
            <w:hideMark/>
          </w:tcPr>
          <w:p w14:paraId="12E820A3" w14:textId="77777777" w:rsidR="00C956E1" w:rsidRPr="0095718D" w:rsidRDefault="00C956E1" w:rsidP="00C21D9D">
            <w:pPr>
              <w:pStyle w:val="Tabulasvirsraksts"/>
            </w:pPr>
            <w:r w:rsidRPr="0095718D">
              <w:t>Column name</w:t>
            </w:r>
          </w:p>
        </w:tc>
        <w:tc>
          <w:tcPr>
            <w:tcW w:w="648" w:type="pct"/>
            <w:tcBorders>
              <w:top w:val="single" w:sz="8" w:space="0" w:color="969696"/>
              <w:left w:val="nil"/>
              <w:bottom w:val="single" w:sz="8" w:space="0" w:color="969696"/>
              <w:right w:val="single" w:sz="8" w:space="0" w:color="969696"/>
            </w:tcBorders>
            <w:shd w:val="clear" w:color="auto" w:fill="auto"/>
            <w:hideMark/>
          </w:tcPr>
          <w:p w14:paraId="12E820A4" w14:textId="77777777" w:rsidR="00C956E1" w:rsidRPr="0095718D" w:rsidRDefault="00C956E1" w:rsidP="00C21D9D">
            <w:pPr>
              <w:pStyle w:val="Tabulasvirsraksts"/>
            </w:pPr>
            <w:r w:rsidRPr="0095718D">
              <w:t>Type</w:t>
            </w:r>
          </w:p>
        </w:tc>
        <w:tc>
          <w:tcPr>
            <w:tcW w:w="570" w:type="pct"/>
            <w:tcBorders>
              <w:top w:val="single" w:sz="8" w:space="0" w:color="969696"/>
              <w:left w:val="nil"/>
              <w:bottom w:val="single" w:sz="8" w:space="0" w:color="969696"/>
              <w:right w:val="single" w:sz="8" w:space="0" w:color="969696"/>
            </w:tcBorders>
            <w:shd w:val="clear" w:color="auto" w:fill="auto"/>
            <w:hideMark/>
          </w:tcPr>
          <w:p w14:paraId="12E820A5" w14:textId="77777777" w:rsidR="00C956E1" w:rsidRPr="0095718D" w:rsidRDefault="00C956E1" w:rsidP="00C21D9D">
            <w:pPr>
              <w:pStyle w:val="Tabulasvirsraksts"/>
            </w:pPr>
            <w:r w:rsidRPr="0095718D">
              <w:t>Length</w:t>
            </w:r>
          </w:p>
        </w:tc>
        <w:tc>
          <w:tcPr>
            <w:tcW w:w="577" w:type="pct"/>
            <w:tcBorders>
              <w:top w:val="single" w:sz="8" w:space="0" w:color="969696"/>
              <w:left w:val="nil"/>
              <w:bottom w:val="single" w:sz="8" w:space="0" w:color="969696"/>
              <w:right w:val="single" w:sz="8" w:space="0" w:color="969696"/>
            </w:tcBorders>
            <w:shd w:val="clear" w:color="auto" w:fill="auto"/>
            <w:hideMark/>
          </w:tcPr>
          <w:p w14:paraId="12E820A6" w14:textId="77777777" w:rsidR="00C956E1" w:rsidRPr="0095718D" w:rsidRDefault="00C956E1" w:rsidP="00C21D9D">
            <w:pPr>
              <w:pStyle w:val="Tabulasvirsraksts"/>
            </w:pPr>
            <w:r w:rsidRPr="0095718D">
              <w:t>Nullable</w:t>
            </w:r>
          </w:p>
        </w:tc>
        <w:tc>
          <w:tcPr>
            <w:tcW w:w="2172" w:type="pct"/>
            <w:tcBorders>
              <w:top w:val="single" w:sz="8" w:space="0" w:color="969696"/>
              <w:left w:val="nil"/>
              <w:bottom w:val="single" w:sz="8" w:space="0" w:color="969696"/>
              <w:right w:val="single" w:sz="8" w:space="0" w:color="969696"/>
            </w:tcBorders>
            <w:shd w:val="clear" w:color="auto" w:fill="auto"/>
            <w:hideMark/>
          </w:tcPr>
          <w:p w14:paraId="12E820A7" w14:textId="77777777" w:rsidR="00C956E1" w:rsidRPr="0095718D" w:rsidRDefault="00C956E1" w:rsidP="00C21D9D">
            <w:pPr>
              <w:pStyle w:val="Tabulasvirsraksts"/>
            </w:pPr>
            <w:r w:rsidRPr="0095718D">
              <w:t>Description</w:t>
            </w:r>
          </w:p>
        </w:tc>
      </w:tr>
      <w:tr w:rsidR="00C956E1" w:rsidRPr="0095718D" w14:paraId="12E820AE" w14:textId="77777777" w:rsidTr="00D92A37">
        <w:trPr>
          <w:trHeight w:val="255"/>
        </w:trPr>
        <w:tc>
          <w:tcPr>
            <w:tcW w:w="1033" w:type="pct"/>
            <w:tcBorders>
              <w:top w:val="nil"/>
              <w:left w:val="single" w:sz="8" w:space="0" w:color="969696"/>
              <w:bottom w:val="single" w:sz="8" w:space="0" w:color="969696"/>
              <w:right w:val="single" w:sz="8" w:space="0" w:color="969696"/>
            </w:tcBorders>
            <w:shd w:val="clear" w:color="auto" w:fill="auto"/>
            <w:hideMark/>
          </w:tcPr>
          <w:p w14:paraId="12E820A9" w14:textId="77777777" w:rsidR="00C956E1" w:rsidRPr="0095718D" w:rsidRDefault="00C956E1" w:rsidP="00C21D9D">
            <w:pPr>
              <w:pStyle w:val="Tabulasteksts"/>
            </w:pPr>
            <w:r w:rsidRPr="0095718D">
              <w:t>ParameterID</w:t>
            </w:r>
          </w:p>
        </w:tc>
        <w:tc>
          <w:tcPr>
            <w:tcW w:w="648" w:type="pct"/>
            <w:tcBorders>
              <w:top w:val="nil"/>
              <w:left w:val="nil"/>
              <w:bottom w:val="single" w:sz="8" w:space="0" w:color="969696"/>
              <w:right w:val="single" w:sz="8" w:space="0" w:color="969696"/>
            </w:tcBorders>
            <w:shd w:val="clear" w:color="auto" w:fill="auto"/>
            <w:hideMark/>
          </w:tcPr>
          <w:p w14:paraId="12E820AA" w14:textId="77777777" w:rsidR="00C956E1" w:rsidRPr="0095718D" w:rsidRDefault="00C956E1" w:rsidP="00C21D9D">
            <w:pPr>
              <w:pStyle w:val="Tabulasteksts"/>
            </w:pPr>
            <w:r w:rsidRPr="0095718D">
              <w:t>int</w:t>
            </w:r>
          </w:p>
        </w:tc>
        <w:tc>
          <w:tcPr>
            <w:tcW w:w="570" w:type="pct"/>
            <w:tcBorders>
              <w:top w:val="nil"/>
              <w:left w:val="nil"/>
              <w:bottom w:val="single" w:sz="8" w:space="0" w:color="969696"/>
              <w:right w:val="single" w:sz="8" w:space="0" w:color="969696"/>
            </w:tcBorders>
            <w:shd w:val="clear" w:color="auto" w:fill="auto"/>
            <w:hideMark/>
          </w:tcPr>
          <w:p w14:paraId="12E820AB" w14:textId="77777777" w:rsidR="00C956E1" w:rsidRPr="0095718D" w:rsidRDefault="00C956E1" w:rsidP="00C21D9D">
            <w:pPr>
              <w:pStyle w:val="Tabulasteksts"/>
            </w:pPr>
            <w:r w:rsidRPr="0095718D">
              <w:t>4</w:t>
            </w:r>
          </w:p>
        </w:tc>
        <w:tc>
          <w:tcPr>
            <w:tcW w:w="577" w:type="pct"/>
            <w:tcBorders>
              <w:top w:val="nil"/>
              <w:left w:val="nil"/>
              <w:bottom w:val="single" w:sz="8" w:space="0" w:color="969696"/>
              <w:right w:val="single" w:sz="8" w:space="0" w:color="969696"/>
            </w:tcBorders>
            <w:shd w:val="clear" w:color="auto" w:fill="auto"/>
            <w:hideMark/>
          </w:tcPr>
          <w:p w14:paraId="12E820AC" w14:textId="77777777" w:rsidR="00C956E1" w:rsidRPr="0095718D" w:rsidRDefault="00C956E1" w:rsidP="00C21D9D">
            <w:pPr>
              <w:pStyle w:val="Tabulasteksts"/>
            </w:pPr>
            <w:r w:rsidRPr="0095718D">
              <w:t>No</w:t>
            </w:r>
          </w:p>
        </w:tc>
        <w:tc>
          <w:tcPr>
            <w:tcW w:w="2172" w:type="pct"/>
            <w:tcBorders>
              <w:top w:val="nil"/>
              <w:left w:val="nil"/>
              <w:bottom w:val="single" w:sz="8" w:space="0" w:color="969696"/>
              <w:right w:val="single" w:sz="8" w:space="0" w:color="969696"/>
            </w:tcBorders>
            <w:shd w:val="clear" w:color="auto" w:fill="auto"/>
            <w:hideMark/>
          </w:tcPr>
          <w:p w14:paraId="12E820AD" w14:textId="77777777" w:rsidR="00C956E1" w:rsidRPr="0095718D" w:rsidRDefault="00C956E1" w:rsidP="00C21D9D">
            <w:pPr>
              <w:pStyle w:val="Tabulasteksts"/>
            </w:pPr>
            <w:r w:rsidRPr="0095718D">
              <w:t> </w:t>
            </w:r>
          </w:p>
        </w:tc>
      </w:tr>
      <w:tr w:rsidR="00C956E1" w:rsidRPr="0095718D" w14:paraId="12E820B4" w14:textId="77777777" w:rsidTr="00D92A37">
        <w:trPr>
          <w:trHeight w:val="255"/>
        </w:trPr>
        <w:tc>
          <w:tcPr>
            <w:tcW w:w="1033" w:type="pct"/>
            <w:tcBorders>
              <w:top w:val="nil"/>
              <w:left w:val="single" w:sz="8" w:space="0" w:color="969696"/>
              <w:bottom w:val="single" w:sz="8" w:space="0" w:color="969696"/>
              <w:right w:val="single" w:sz="8" w:space="0" w:color="969696"/>
            </w:tcBorders>
            <w:shd w:val="clear" w:color="auto" w:fill="auto"/>
            <w:hideMark/>
          </w:tcPr>
          <w:p w14:paraId="12E820AF" w14:textId="77777777" w:rsidR="00C956E1" w:rsidRPr="0095718D" w:rsidRDefault="00C956E1" w:rsidP="00C21D9D">
            <w:pPr>
              <w:pStyle w:val="Tabulasteksts"/>
            </w:pPr>
            <w:r w:rsidRPr="0095718D">
              <w:t>Name</w:t>
            </w:r>
          </w:p>
        </w:tc>
        <w:tc>
          <w:tcPr>
            <w:tcW w:w="648" w:type="pct"/>
            <w:tcBorders>
              <w:top w:val="nil"/>
              <w:left w:val="nil"/>
              <w:bottom w:val="single" w:sz="8" w:space="0" w:color="969696"/>
              <w:right w:val="single" w:sz="8" w:space="0" w:color="969696"/>
            </w:tcBorders>
            <w:shd w:val="clear" w:color="auto" w:fill="auto"/>
            <w:hideMark/>
          </w:tcPr>
          <w:p w14:paraId="12E820B0" w14:textId="77777777" w:rsidR="00C956E1" w:rsidRPr="0095718D" w:rsidRDefault="00C956E1" w:rsidP="00C21D9D">
            <w:pPr>
              <w:pStyle w:val="Tabulasteksts"/>
            </w:pPr>
            <w:r w:rsidRPr="0095718D">
              <w:t>varchar</w:t>
            </w:r>
          </w:p>
        </w:tc>
        <w:tc>
          <w:tcPr>
            <w:tcW w:w="570" w:type="pct"/>
            <w:tcBorders>
              <w:top w:val="nil"/>
              <w:left w:val="nil"/>
              <w:bottom w:val="single" w:sz="8" w:space="0" w:color="969696"/>
              <w:right w:val="single" w:sz="8" w:space="0" w:color="969696"/>
            </w:tcBorders>
            <w:shd w:val="clear" w:color="auto" w:fill="auto"/>
            <w:hideMark/>
          </w:tcPr>
          <w:p w14:paraId="12E820B1" w14:textId="77777777" w:rsidR="00C956E1" w:rsidRPr="0095718D" w:rsidRDefault="00C956E1" w:rsidP="00C21D9D">
            <w:pPr>
              <w:pStyle w:val="Tabulasteksts"/>
            </w:pPr>
            <w:r w:rsidRPr="0095718D">
              <w:t>25</w:t>
            </w:r>
          </w:p>
        </w:tc>
        <w:tc>
          <w:tcPr>
            <w:tcW w:w="577" w:type="pct"/>
            <w:tcBorders>
              <w:top w:val="nil"/>
              <w:left w:val="nil"/>
              <w:bottom w:val="single" w:sz="8" w:space="0" w:color="969696"/>
              <w:right w:val="single" w:sz="8" w:space="0" w:color="969696"/>
            </w:tcBorders>
            <w:shd w:val="clear" w:color="auto" w:fill="auto"/>
            <w:hideMark/>
          </w:tcPr>
          <w:p w14:paraId="12E820B2" w14:textId="77777777" w:rsidR="00C956E1" w:rsidRPr="0095718D" w:rsidRDefault="00C956E1" w:rsidP="00C21D9D">
            <w:pPr>
              <w:pStyle w:val="Tabulasteksts"/>
            </w:pPr>
            <w:r w:rsidRPr="0095718D">
              <w:t>No</w:t>
            </w:r>
          </w:p>
        </w:tc>
        <w:tc>
          <w:tcPr>
            <w:tcW w:w="2172" w:type="pct"/>
            <w:tcBorders>
              <w:top w:val="nil"/>
              <w:left w:val="nil"/>
              <w:bottom w:val="single" w:sz="8" w:space="0" w:color="969696"/>
              <w:right w:val="single" w:sz="8" w:space="0" w:color="969696"/>
            </w:tcBorders>
            <w:shd w:val="clear" w:color="auto" w:fill="auto"/>
            <w:hideMark/>
          </w:tcPr>
          <w:p w14:paraId="12E820B3" w14:textId="77777777" w:rsidR="00C956E1" w:rsidRPr="0095718D" w:rsidRDefault="00C956E1" w:rsidP="00C21D9D">
            <w:pPr>
              <w:pStyle w:val="Tabulasteksts"/>
            </w:pPr>
            <w:r w:rsidRPr="0095718D">
              <w:t> </w:t>
            </w:r>
          </w:p>
        </w:tc>
      </w:tr>
      <w:tr w:rsidR="00C956E1" w:rsidRPr="0095718D" w14:paraId="12E820BA" w14:textId="77777777" w:rsidTr="00D92A37">
        <w:trPr>
          <w:trHeight w:val="255"/>
        </w:trPr>
        <w:tc>
          <w:tcPr>
            <w:tcW w:w="1033" w:type="pct"/>
            <w:tcBorders>
              <w:top w:val="nil"/>
              <w:left w:val="single" w:sz="8" w:space="0" w:color="969696"/>
              <w:bottom w:val="single" w:sz="8" w:space="0" w:color="969696"/>
              <w:right w:val="single" w:sz="8" w:space="0" w:color="969696"/>
            </w:tcBorders>
            <w:shd w:val="clear" w:color="auto" w:fill="auto"/>
            <w:hideMark/>
          </w:tcPr>
          <w:p w14:paraId="12E820B5" w14:textId="77777777" w:rsidR="00C956E1" w:rsidRPr="0095718D" w:rsidRDefault="00C956E1" w:rsidP="00C21D9D">
            <w:pPr>
              <w:pStyle w:val="Tabulasteksts"/>
            </w:pPr>
            <w:r w:rsidRPr="0095718D">
              <w:t>Group</w:t>
            </w:r>
          </w:p>
        </w:tc>
        <w:tc>
          <w:tcPr>
            <w:tcW w:w="648" w:type="pct"/>
            <w:tcBorders>
              <w:top w:val="nil"/>
              <w:left w:val="nil"/>
              <w:bottom w:val="single" w:sz="8" w:space="0" w:color="969696"/>
              <w:right w:val="single" w:sz="8" w:space="0" w:color="969696"/>
            </w:tcBorders>
            <w:shd w:val="clear" w:color="auto" w:fill="auto"/>
            <w:hideMark/>
          </w:tcPr>
          <w:p w14:paraId="12E820B6" w14:textId="77777777" w:rsidR="00C956E1" w:rsidRPr="0095718D" w:rsidRDefault="00C956E1" w:rsidP="00C21D9D">
            <w:pPr>
              <w:pStyle w:val="Tabulasteksts"/>
            </w:pPr>
            <w:r w:rsidRPr="0095718D">
              <w:t>varchar</w:t>
            </w:r>
          </w:p>
        </w:tc>
        <w:tc>
          <w:tcPr>
            <w:tcW w:w="570" w:type="pct"/>
            <w:tcBorders>
              <w:top w:val="nil"/>
              <w:left w:val="nil"/>
              <w:bottom w:val="single" w:sz="8" w:space="0" w:color="969696"/>
              <w:right w:val="single" w:sz="8" w:space="0" w:color="969696"/>
            </w:tcBorders>
            <w:shd w:val="clear" w:color="auto" w:fill="auto"/>
            <w:hideMark/>
          </w:tcPr>
          <w:p w14:paraId="12E820B7" w14:textId="77777777" w:rsidR="00C956E1" w:rsidRPr="0095718D" w:rsidRDefault="00C956E1" w:rsidP="00C21D9D">
            <w:pPr>
              <w:pStyle w:val="Tabulasteksts"/>
            </w:pPr>
            <w:r w:rsidRPr="0095718D">
              <w:t>25</w:t>
            </w:r>
          </w:p>
        </w:tc>
        <w:tc>
          <w:tcPr>
            <w:tcW w:w="577" w:type="pct"/>
            <w:tcBorders>
              <w:top w:val="nil"/>
              <w:left w:val="nil"/>
              <w:bottom w:val="single" w:sz="8" w:space="0" w:color="969696"/>
              <w:right w:val="single" w:sz="8" w:space="0" w:color="969696"/>
            </w:tcBorders>
            <w:shd w:val="clear" w:color="auto" w:fill="auto"/>
            <w:hideMark/>
          </w:tcPr>
          <w:p w14:paraId="12E820B8" w14:textId="77777777" w:rsidR="00C956E1" w:rsidRPr="0095718D" w:rsidRDefault="00C956E1" w:rsidP="00C21D9D">
            <w:pPr>
              <w:pStyle w:val="Tabulasteksts"/>
            </w:pPr>
            <w:r w:rsidRPr="0095718D">
              <w:t>No</w:t>
            </w:r>
          </w:p>
        </w:tc>
        <w:tc>
          <w:tcPr>
            <w:tcW w:w="2172" w:type="pct"/>
            <w:tcBorders>
              <w:top w:val="nil"/>
              <w:left w:val="nil"/>
              <w:bottom w:val="single" w:sz="8" w:space="0" w:color="969696"/>
              <w:right w:val="single" w:sz="8" w:space="0" w:color="969696"/>
            </w:tcBorders>
            <w:shd w:val="clear" w:color="auto" w:fill="auto"/>
            <w:hideMark/>
          </w:tcPr>
          <w:p w14:paraId="12E820B9" w14:textId="77777777" w:rsidR="00C956E1" w:rsidRPr="0095718D" w:rsidRDefault="00C956E1" w:rsidP="00C21D9D">
            <w:pPr>
              <w:pStyle w:val="Tabulasteksts"/>
            </w:pPr>
            <w:r w:rsidRPr="0095718D">
              <w:t> </w:t>
            </w:r>
          </w:p>
        </w:tc>
      </w:tr>
      <w:tr w:rsidR="00C956E1" w:rsidRPr="0095718D" w14:paraId="12E820C0" w14:textId="77777777" w:rsidTr="00D92A37">
        <w:trPr>
          <w:trHeight w:val="270"/>
        </w:trPr>
        <w:tc>
          <w:tcPr>
            <w:tcW w:w="1033" w:type="pct"/>
            <w:tcBorders>
              <w:top w:val="nil"/>
              <w:left w:val="single" w:sz="8" w:space="0" w:color="969696"/>
              <w:bottom w:val="single" w:sz="8" w:space="0" w:color="969696"/>
              <w:right w:val="single" w:sz="8" w:space="0" w:color="969696"/>
            </w:tcBorders>
            <w:shd w:val="clear" w:color="auto" w:fill="auto"/>
            <w:hideMark/>
          </w:tcPr>
          <w:p w14:paraId="12E820BB" w14:textId="77777777" w:rsidR="00C956E1" w:rsidRPr="0095718D" w:rsidRDefault="00C956E1" w:rsidP="00C21D9D">
            <w:pPr>
              <w:pStyle w:val="Tabulasteksts"/>
            </w:pPr>
            <w:r w:rsidRPr="0095718D">
              <w:t>Value</w:t>
            </w:r>
          </w:p>
        </w:tc>
        <w:tc>
          <w:tcPr>
            <w:tcW w:w="648" w:type="pct"/>
            <w:tcBorders>
              <w:top w:val="nil"/>
              <w:left w:val="nil"/>
              <w:bottom w:val="single" w:sz="8" w:space="0" w:color="969696"/>
              <w:right w:val="single" w:sz="8" w:space="0" w:color="969696"/>
            </w:tcBorders>
            <w:shd w:val="clear" w:color="auto" w:fill="auto"/>
            <w:hideMark/>
          </w:tcPr>
          <w:p w14:paraId="12E820BC" w14:textId="77777777" w:rsidR="00C956E1" w:rsidRPr="0095718D" w:rsidRDefault="00C956E1" w:rsidP="00C21D9D">
            <w:pPr>
              <w:pStyle w:val="Tabulasteksts"/>
            </w:pPr>
            <w:r w:rsidRPr="0095718D">
              <w:t>varbinary</w:t>
            </w:r>
          </w:p>
        </w:tc>
        <w:tc>
          <w:tcPr>
            <w:tcW w:w="570" w:type="pct"/>
            <w:tcBorders>
              <w:top w:val="nil"/>
              <w:left w:val="nil"/>
              <w:bottom w:val="single" w:sz="8" w:space="0" w:color="969696"/>
              <w:right w:val="single" w:sz="8" w:space="0" w:color="969696"/>
            </w:tcBorders>
            <w:shd w:val="clear" w:color="auto" w:fill="auto"/>
            <w:hideMark/>
          </w:tcPr>
          <w:p w14:paraId="12E820BD" w14:textId="77777777" w:rsidR="00C956E1" w:rsidRPr="0095718D" w:rsidRDefault="00C956E1" w:rsidP="00C21D9D">
            <w:pPr>
              <w:pStyle w:val="Tabulasteksts"/>
            </w:pPr>
            <w:r w:rsidRPr="0095718D">
              <w:t>-1</w:t>
            </w:r>
          </w:p>
        </w:tc>
        <w:tc>
          <w:tcPr>
            <w:tcW w:w="577" w:type="pct"/>
            <w:tcBorders>
              <w:top w:val="nil"/>
              <w:left w:val="nil"/>
              <w:bottom w:val="single" w:sz="8" w:space="0" w:color="969696"/>
              <w:right w:val="single" w:sz="8" w:space="0" w:color="969696"/>
            </w:tcBorders>
            <w:shd w:val="clear" w:color="auto" w:fill="auto"/>
            <w:hideMark/>
          </w:tcPr>
          <w:p w14:paraId="12E820BE" w14:textId="77777777" w:rsidR="00C956E1" w:rsidRPr="0095718D" w:rsidRDefault="00C956E1" w:rsidP="00C21D9D">
            <w:pPr>
              <w:pStyle w:val="Tabulasteksts"/>
            </w:pPr>
            <w:r w:rsidRPr="0095718D">
              <w:t>No</w:t>
            </w:r>
          </w:p>
        </w:tc>
        <w:tc>
          <w:tcPr>
            <w:tcW w:w="2172" w:type="pct"/>
            <w:tcBorders>
              <w:top w:val="nil"/>
              <w:left w:val="nil"/>
              <w:bottom w:val="single" w:sz="8" w:space="0" w:color="969696"/>
              <w:right w:val="single" w:sz="8" w:space="0" w:color="969696"/>
            </w:tcBorders>
            <w:shd w:val="clear" w:color="auto" w:fill="auto"/>
            <w:hideMark/>
          </w:tcPr>
          <w:p w14:paraId="12E820BF" w14:textId="77777777" w:rsidR="00C956E1" w:rsidRPr="0095718D" w:rsidRDefault="00C956E1" w:rsidP="00C21D9D">
            <w:pPr>
              <w:pStyle w:val="Tabulasteksts"/>
            </w:pPr>
            <w:r w:rsidRPr="0095718D">
              <w:t> </w:t>
            </w:r>
          </w:p>
        </w:tc>
      </w:tr>
    </w:tbl>
    <w:p w14:paraId="12E820C1" w14:textId="77777777" w:rsidR="00C956E1" w:rsidRPr="00C956E1" w:rsidRDefault="00C956E1"/>
    <w:p w14:paraId="12E820C2" w14:textId="77777777" w:rsidR="009A3DDB" w:rsidRDefault="005233D2" w:rsidP="001C1D1E">
      <w:pPr>
        <w:pStyle w:val="Heading1"/>
      </w:pPr>
      <w:bookmarkStart w:id="1457" w:name="_Toc305495664"/>
      <w:bookmarkStart w:id="1458" w:name="_Toc424736800"/>
      <w:bookmarkStart w:id="1459" w:name="_Toc426629943"/>
      <w:bookmarkStart w:id="1460" w:name="_Toc479195304"/>
      <w:bookmarkStart w:id="1461" w:name="_Toc482104864"/>
      <w:r>
        <w:t>Konfigurācijas projektējums</w:t>
      </w:r>
      <w:bookmarkEnd w:id="1457"/>
      <w:bookmarkEnd w:id="1458"/>
      <w:bookmarkEnd w:id="1459"/>
      <w:bookmarkEnd w:id="1460"/>
      <w:bookmarkEnd w:id="1461"/>
    </w:p>
    <w:p w14:paraId="12E820C3" w14:textId="77777777" w:rsidR="009A3DDB" w:rsidRDefault="005233D2" w:rsidP="00C978C7">
      <w:pPr>
        <w:pStyle w:val="Heading2"/>
      </w:pPr>
      <w:bookmarkStart w:id="1462" w:name="_Toc305495665"/>
      <w:bookmarkStart w:id="1463" w:name="_Toc424736801"/>
      <w:bookmarkStart w:id="1464" w:name="_Toc426629944"/>
      <w:bookmarkStart w:id="1465" w:name="_Toc479195305"/>
      <w:bookmarkStart w:id="1466" w:name="_Toc482104865"/>
      <w:r>
        <w:t>Klasifikatori</w:t>
      </w:r>
      <w:bookmarkEnd w:id="1462"/>
      <w:bookmarkEnd w:id="1463"/>
      <w:bookmarkEnd w:id="1464"/>
      <w:bookmarkEnd w:id="1465"/>
      <w:bookmarkEnd w:id="1466"/>
    </w:p>
    <w:p w14:paraId="12E820C4" w14:textId="3A0E4A5D" w:rsidR="009A3DDB" w:rsidRDefault="005233D2" w:rsidP="00D92A37">
      <w:pPr>
        <w:pStyle w:val="TableCaption"/>
      </w:pPr>
      <w:r w:rsidRPr="00AB4B19">
        <w:t xml:space="preserve">   </w:t>
      </w:r>
      <w:r w:rsidR="0083476B">
        <w:fldChar w:fldCharType="begin"/>
      </w:r>
      <w:r w:rsidR="008B3458">
        <w:instrText xml:space="preserve"> STYLEREF 2 \s </w:instrText>
      </w:r>
      <w:r w:rsidR="0083476B">
        <w:fldChar w:fldCharType="separate"/>
      </w:r>
      <w:bookmarkStart w:id="1467" w:name="_Toc305495666"/>
      <w:bookmarkStart w:id="1468" w:name="_Toc479195480"/>
      <w:bookmarkStart w:id="1469" w:name="_Toc482105040"/>
      <w:r w:rsidR="00884D6D">
        <w:rPr>
          <w:noProof/>
        </w:rPr>
        <w:t>7.1</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1</w:t>
      </w:r>
      <w:r w:rsidR="0083476B">
        <w:fldChar w:fldCharType="end"/>
      </w:r>
      <w:r w:rsidRPr="00AB4B19">
        <w:t xml:space="preserve">. tabula. </w:t>
      </w:r>
      <w:r>
        <w:t>Klasifikatori</w:t>
      </w:r>
      <w:bookmarkEnd w:id="1467"/>
      <w:bookmarkEnd w:id="1468"/>
      <w:bookmarkEnd w:id="1469"/>
    </w:p>
    <w:tbl>
      <w:tblPr>
        <w:tblStyle w:val="TableGrid"/>
        <w:tblW w:w="5000" w:type="pct"/>
        <w:tblLook w:val="04A0" w:firstRow="1" w:lastRow="0" w:firstColumn="1" w:lastColumn="0" w:noHBand="0" w:noVBand="1"/>
      </w:tblPr>
      <w:tblGrid>
        <w:gridCol w:w="432"/>
        <w:gridCol w:w="1907"/>
        <w:gridCol w:w="2780"/>
        <w:gridCol w:w="3422"/>
      </w:tblGrid>
      <w:tr w:rsidR="00744C2D" w:rsidRPr="00A1133B" w14:paraId="12E820C9" w14:textId="77777777" w:rsidTr="00D92A37">
        <w:trPr>
          <w:tblHeader/>
        </w:trPr>
        <w:tc>
          <w:tcPr>
            <w:tcW w:w="239" w:type="pct"/>
            <w:shd w:val="clear" w:color="auto" w:fill="D9D9D9" w:themeFill="background1" w:themeFillShade="D9"/>
          </w:tcPr>
          <w:p w14:paraId="12E820C5" w14:textId="77777777" w:rsidR="000A6BDE" w:rsidRDefault="00744C2D" w:rsidP="00C21D9D">
            <w:pPr>
              <w:pStyle w:val="Tabulasvirsraksts"/>
              <w:rPr>
                <w:kern w:val="32"/>
              </w:rPr>
            </w:pPr>
            <w:r w:rsidRPr="00A1133B">
              <w:t>#</w:t>
            </w:r>
          </w:p>
        </w:tc>
        <w:tc>
          <w:tcPr>
            <w:tcW w:w="1053" w:type="pct"/>
            <w:shd w:val="clear" w:color="auto" w:fill="D9D9D9" w:themeFill="background1" w:themeFillShade="D9"/>
          </w:tcPr>
          <w:p w14:paraId="12E820C6" w14:textId="77777777" w:rsidR="000A6BDE" w:rsidRDefault="00744C2D" w:rsidP="00C21D9D">
            <w:pPr>
              <w:pStyle w:val="Tabulasvirsraksts"/>
              <w:rPr>
                <w:kern w:val="32"/>
              </w:rPr>
            </w:pPr>
            <w:r>
              <w:t>Nosaukums</w:t>
            </w:r>
          </w:p>
        </w:tc>
        <w:tc>
          <w:tcPr>
            <w:tcW w:w="1832" w:type="pct"/>
            <w:shd w:val="clear" w:color="auto" w:fill="D9D9D9" w:themeFill="background1" w:themeFillShade="D9"/>
          </w:tcPr>
          <w:p w14:paraId="12E820C7" w14:textId="77777777" w:rsidR="000A6BDE" w:rsidRDefault="00744C2D" w:rsidP="00C21D9D">
            <w:pPr>
              <w:pStyle w:val="Tabulasvirsraksts"/>
              <w:rPr>
                <w:kern w:val="32"/>
              </w:rPr>
            </w:pPr>
            <w:r>
              <w:t>Struktūra</w:t>
            </w:r>
          </w:p>
        </w:tc>
        <w:tc>
          <w:tcPr>
            <w:tcW w:w="1876" w:type="pct"/>
            <w:shd w:val="clear" w:color="auto" w:fill="D9D9D9" w:themeFill="background1" w:themeFillShade="D9"/>
          </w:tcPr>
          <w:p w14:paraId="12E820C8" w14:textId="77777777" w:rsidR="000A6BDE" w:rsidRDefault="00744C2D" w:rsidP="00C21D9D">
            <w:pPr>
              <w:pStyle w:val="Tabulasvirsraksts"/>
              <w:rPr>
                <w:kern w:val="32"/>
              </w:rPr>
            </w:pPr>
            <w:r>
              <w:t>Sākotnējie dati</w:t>
            </w:r>
          </w:p>
        </w:tc>
      </w:tr>
      <w:tr w:rsidR="00744C2D" w:rsidRPr="00EC3609" w14:paraId="12E820D2" w14:textId="77777777" w:rsidTr="00D92A37">
        <w:tc>
          <w:tcPr>
            <w:tcW w:w="239" w:type="pct"/>
          </w:tcPr>
          <w:p w14:paraId="12E820CA" w14:textId="77777777" w:rsidR="000A6BDE" w:rsidRPr="00C21D9D" w:rsidRDefault="00744C2D" w:rsidP="00C978C7">
            <w:pPr>
              <w:pStyle w:val="TableText"/>
              <w:rPr>
                <w:b/>
                <w:bCs/>
                <w:kern w:val="32"/>
                <w:sz w:val="20"/>
                <w:szCs w:val="20"/>
              </w:rPr>
            </w:pPr>
            <w:r w:rsidRPr="00C21D9D">
              <w:rPr>
                <w:sz w:val="20"/>
                <w:szCs w:val="20"/>
              </w:rPr>
              <w:t>1</w:t>
            </w:r>
          </w:p>
        </w:tc>
        <w:tc>
          <w:tcPr>
            <w:tcW w:w="1053" w:type="pct"/>
          </w:tcPr>
          <w:p w14:paraId="12E820CB" w14:textId="77777777" w:rsidR="000A6BDE" w:rsidRPr="00C21D9D" w:rsidRDefault="00744C2D" w:rsidP="00C978C7">
            <w:pPr>
              <w:pStyle w:val="TableText"/>
              <w:rPr>
                <w:b/>
                <w:bCs/>
                <w:kern w:val="32"/>
                <w:sz w:val="20"/>
                <w:szCs w:val="20"/>
              </w:rPr>
            </w:pPr>
            <w:r w:rsidRPr="00C21D9D">
              <w:rPr>
                <w:sz w:val="20"/>
                <w:szCs w:val="20"/>
              </w:rPr>
              <w:t>Ārstniecības personas</w:t>
            </w:r>
          </w:p>
        </w:tc>
        <w:tc>
          <w:tcPr>
            <w:tcW w:w="1832" w:type="pct"/>
          </w:tcPr>
          <w:p w14:paraId="12E820CC" w14:textId="77777777" w:rsidR="000A6BDE" w:rsidRPr="00C21D9D" w:rsidRDefault="00744C2D" w:rsidP="00C978C7">
            <w:pPr>
              <w:pStyle w:val="TableTextList"/>
              <w:rPr>
                <w:b/>
                <w:bCs/>
                <w:kern w:val="32"/>
                <w:sz w:val="20"/>
                <w:szCs w:val="20"/>
              </w:rPr>
            </w:pPr>
            <w:r w:rsidRPr="00C21D9D">
              <w:rPr>
                <w:sz w:val="20"/>
                <w:szCs w:val="20"/>
              </w:rPr>
              <w:t>Identifikācija</w:t>
            </w:r>
          </w:p>
          <w:p w14:paraId="12E820CD" w14:textId="77777777" w:rsidR="000A6BDE" w:rsidRPr="00C21D9D" w:rsidRDefault="00744C2D" w:rsidP="00C978C7">
            <w:pPr>
              <w:pStyle w:val="TableTextList"/>
              <w:rPr>
                <w:b/>
                <w:bCs/>
                <w:kern w:val="32"/>
                <w:sz w:val="20"/>
                <w:szCs w:val="20"/>
              </w:rPr>
            </w:pPr>
            <w:r w:rsidRPr="00C21D9D">
              <w:rPr>
                <w:sz w:val="20"/>
                <w:szCs w:val="20"/>
              </w:rPr>
              <w:t>Vārds</w:t>
            </w:r>
          </w:p>
          <w:p w14:paraId="12E820CE" w14:textId="77777777" w:rsidR="000A6BDE" w:rsidRPr="00C21D9D" w:rsidRDefault="00744C2D" w:rsidP="00C978C7">
            <w:pPr>
              <w:pStyle w:val="TableTextList"/>
              <w:rPr>
                <w:b/>
                <w:bCs/>
                <w:kern w:val="32"/>
                <w:sz w:val="20"/>
                <w:szCs w:val="20"/>
              </w:rPr>
            </w:pPr>
            <w:r w:rsidRPr="00C21D9D">
              <w:rPr>
                <w:sz w:val="20"/>
                <w:szCs w:val="20"/>
              </w:rPr>
              <w:t>Uzvārds</w:t>
            </w:r>
          </w:p>
          <w:p w14:paraId="12E820CF" w14:textId="77777777" w:rsidR="000A6BDE" w:rsidRPr="00C21D9D" w:rsidRDefault="00744C2D" w:rsidP="00C978C7">
            <w:pPr>
              <w:pStyle w:val="TableTextList"/>
              <w:rPr>
                <w:b/>
                <w:bCs/>
                <w:kern w:val="32"/>
                <w:sz w:val="20"/>
                <w:szCs w:val="20"/>
              </w:rPr>
            </w:pPr>
            <w:r w:rsidRPr="00C21D9D">
              <w:rPr>
                <w:sz w:val="20"/>
                <w:szCs w:val="20"/>
              </w:rPr>
              <w:t>Kontaktinformācija</w:t>
            </w:r>
          </w:p>
          <w:p w14:paraId="12E820D0" w14:textId="77777777" w:rsidR="000A6BDE" w:rsidRPr="00C21D9D" w:rsidRDefault="00744C2D" w:rsidP="00C978C7">
            <w:pPr>
              <w:pStyle w:val="TableTextList"/>
              <w:rPr>
                <w:b/>
                <w:bCs/>
                <w:kern w:val="32"/>
                <w:sz w:val="20"/>
                <w:szCs w:val="20"/>
              </w:rPr>
            </w:pPr>
            <w:r w:rsidRPr="00C21D9D">
              <w:rPr>
                <w:sz w:val="20"/>
                <w:szCs w:val="20"/>
              </w:rPr>
              <w:t>Profesijas (Saraksts)</w:t>
            </w:r>
          </w:p>
        </w:tc>
        <w:tc>
          <w:tcPr>
            <w:tcW w:w="1876" w:type="pct"/>
          </w:tcPr>
          <w:p w14:paraId="12E820D1" w14:textId="77777777" w:rsidR="009A3DDB" w:rsidRPr="00C21D9D" w:rsidRDefault="009A3DDB" w:rsidP="00C978C7">
            <w:pPr>
              <w:pStyle w:val="TableText"/>
              <w:rPr>
                <w:sz w:val="20"/>
                <w:szCs w:val="20"/>
              </w:rPr>
            </w:pPr>
          </w:p>
        </w:tc>
      </w:tr>
      <w:tr w:rsidR="00744C2D" w:rsidRPr="00EC3609" w14:paraId="12E820E7" w14:textId="77777777" w:rsidTr="00D92A37">
        <w:tc>
          <w:tcPr>
            <w:tcW w:w="239" w:type="pct"/>
          </w:tcPr>
          <w:p w14:paraId="12E820D3" w14:textId="77777777" w:rsidR="009A3DDB" w:rsidRPr="00C21D9D" w:rsidRDefault="00744C2D" w:rsidP="00C978C7">
            <w:pPr>
              <w:pStyle w:val="TableText"/>
              <w:rPr>
                <w:sz w:val="20"/>
                <w:szCs w:val="20"/>
              </w:rPr>
            </w:pPr>
            <w:r w:rsidRPr="00C21D9D">
              <w:rPr>
                <w:sz w:val="20"/>
                <w:szCs w:val="20"/>
              </w:rPr>
              <w:t>3</w:t>
            </w:r>
          </w:p>
        </w:tc>
        <w:tc>
          <w:tcPr>
            <w:tcW w:w="1053" w:type="pct"/>
          </w:tcPr>
          <w:p w14:paraId="12E820D4" w14:textId="77777777" w:rsidR="009A3DDB" w:rsidRPr="00C21D9D" w:rsidRDefault="00744C2D" w:rsidP="00C978C7">
            <w:pPr>
              <w:pStyle w:val="TableText"/>
              <w:rPr>
                <w:sz w:val="20"/>
                <w:szCs w:val="20"/>
              </w:rPr>
            </w:pPr>
            <w:r w:rsidRPr="00C21D9D">
              <w:rPr>
                <w:sz w:val="20"/>
                <w:szCs w:val="20"/>
              </w:rPr>
              <w:t>Atļaujas veids</w:t>
            </w:r>
          </w:p>
        </w:tc>
        <w:tc>
          <w:tcPr>
            <w:tcW w:w="1832" w:type="pct"/>
          </w:tcPr>
          <w:p w14:paraId="12E820D5" w14:textId="77777777" w:rsidR="009A3DDB" w:rsidRPr="00C21D9D" w:rsidRDefault="00744C2D" w:rsidP="00C978C7">
            <w:pPr>
              <w:pStyle w:val="TableTextList"/>
              <w:rPr>
                <w:sz w:val="20"/>
                <w:szCs w:val="20"/>
              </w:rPr>
            </w:pPr>
            <w:r w:rsidRPr="00C21D9D">
              <w:rPr>
                <w:sz w:val="20"/>
                <w:szCs w:val="20"/>
              </w:rPr>
              <w:t>Kods</w:t>
            </w:r>
          </w:p>
          <w:p w14:paraId="12E820D6" w14:textId="77777777" w:rsidR="009A3DDB" w:rsidRPr="00C21D9D" w:rsidRDefault="00744C2D" w:rsidP="00C978C7">
            <w:pPr>
              <w:pStyle w:val="TableTextList"/>
              <w:rPr>
                <w:sz w:val="20"/>
                <w:szCs w:val="20"/>
              </w:rPr>
            </w:pPr>
            <w:r w:rsidRPr="00C21D9D">
              <w:rPr>
                <w:sz w:val="20"/>
                <w:szCs w:val="20"/>
              </w:rPr>
              <w:t>Vērtība</w:t>
            </w:r>
          </w:p>
        </w:tc>
        <w:tc>
          <w:tcPr>
            <w:tcW w:w="1876" w:type="pct"/>
          </w:tcPr>
          <w:tbl>
            <w:tblPr>
              <w:tblW w:w="0" w:type="auto"/>
              <w:tblCellMar>
                <w:left w:w="0" w:type="dxa"/>
                <w:right w:w="0" w:type="dxa"/>
              </w:tblCellMar>
              <w:tblLook w:val="04A0" w:firstRow="1" w:lastRow="0" w:firstColumn="1" w:lastColumn="0" w:noHBand="0" w:noVBand="1"/>
            </w:tblPr>
            <w:tblGrid>
              <w:gridCol w:w="1374"/>
              <w:gridCol w:w="1756"/>
            </w:tblGrid>
            <w:tr w:rsidR="009E5EE2" w:rsidRPr="00EC3609" w14:paraId="12E820D9" w14:textId="77777777" w:rsidTr="009E5EE2">
              <w:tc>
                <w:tcPr>
                  <w:tcW w:w="1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E820D7" w14:textId="77777777" w:rsidR="009A3DDB" w:rsidRPr="00C21D9D" w:rsidRDefault="009E5EE2" w:rsidP="00C978C7">
                  <w:pPr>
                    <w:rPr>
                      <w:rFonts w:ascii="Calibri" w:hAnsi="Calibri" w:cs="Calibri"/>
                      <w:sz w:val="20"/>
                      <w:szCs w:val="20"/>
                    </w:rPr>
                  </w:pPr>
                  <w:r w:rsidRPr="00C21D9D">
                    <w:rPr>
                      <w:rFonts w:ascii="Calibri" w:hAnsi="Calibri" w:cs="Calibri"/>
                      <w:sz w:val="20"/>
                      <w:szCs w:val="20"/>
                    </w:rPr>
                    <w:t>Viens no vecākiem</w:t>
                  </w:r>
                </w:p>
              </w:tc>
              <w:tc>
                <w:tcPr>
                  <w:tcW w:w="16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E820D8" w14:textId="77777777" w:rsidR="009A3DDB" w:rsidRPr="00C21D9D" w:rsidRDefault="009E5EE2" w:rsidP="00C978C7">
                  <w:pPr>
                    <w:rPr>
                      <w:rFonts w:ascii="Calibri" w:hAnsi="Calibri" w:cs="Calibri"/>
                      <w:sz w:val="20"/>
                      <w:szCs w:val="20"/>
                    </w:rPr>
                  </w:pPr>
                  <w:r w:rsidRPr="00C21D9D">
                    <w:rPr>
                      <w:rFonts w:ascii="Consolas" w:hAnsi="Consolas" w:cs="Consolas"/>
                      <w:color w:val="A31515"/>
                      <w:sz w:val="20"/>
                      <w:szCs w:val="20"/>
                    </w:rPr>
                    <w:t>"</w:t>
                  </w:r>
                  <w:r w:rsidRPr="00C21D9D">
                    <w:rPr>
                      <w:rFonts w:ascii="Consolas" w:hAnsi="Consolas" w:cs="Consolas"/>
                      <w:color w:val="1F497D"/>
                      <w:sz w:val="20"/>
                      <w:szCs w:val="20"/>
                    </w:rPr>
                    <w:t>PARENT</w:t>
                  </w:r>
                  <w:r w:rsidRPr="00C21D9D">
                    <w:rPr>
                      <w:rFonts w:ascii="Consolas" w:hAnsi="Consolas" w:cs="Consolas"/>
                      <w:color w:val="A31515"/>
                      <w:sz w:val="20"/>
                      <w:szCs w:val="20"/>
                    </w:rPr>
                    <w:t>"</w:t>
                  </w:r>
                </w:p>
              </w:tc>
            </w:tr>
            <w:tr w:rsidR="009E5EE2" w:rsidRPr="00EC3609" w14:paraId="12E820DC" w14:textId="77777777" w:rsidTr="009E5EE2">
              <w:tc>
                <w:tcPr>
                  <w:tcW w:w="1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E820DA" w14:textId="77777777" w:rsidR="009A3DDB" w:rsidRPr="00C21D9D" w:rsidRDefault="009E5EE2" w:rsidP="00C978C7">
                  <w:pPr>
                    <w:rPr>
                      <w:rFonts w:ascii="Calibri" w:hAnsi="Calibri" w:cs="Calibri"/>
                      <w:sz w:val="20"/>
                      <w:szCs w:val="20"/>
                    </w:rPr>
                  </w:pPr>
                  <w:r w:rsidRPr="00C21D9D">
                    <w:rPr>
                      <w:rFonts w:ascii="Calibri" w:hAnsi="Calibri" w:cs="Calibri"/>
                      <w:sz w:val="20"/>
                      <w:szCs w:val="20"/>
                    </w:rPr>
                    <w:t>Aizbildnis</w:t>
                  </w:r>
                </w:p>
              </w:tc>
              <w:tc>
                <w:tcPr>
                  <w:tcW w:w="1679" w:type="dxa"/>
                  <w:tcBorders>
                    <w:top w:val="nil"/>
                    <w:left w:val="nil"/>
                    <w:bottom w:val="single" w:sz="8" w:space="0" w:color="auto"/>
                    <w:right w:val="single" w:sz="8" w:space="0" w:color="auto"/>
                  </w:tcBorders>
                  <w:tcMar>
                    <w:top w:w="0" w:type="dxa"/>
                    <w:left w:w="108" w:type="dxa"/>
                    <w:bottom w:w="0" w:type="dxa"/>
                    <w:right w:w="108" w:type="dxa"/>
                  </w:tcMar>
                  <w:hideMark/>
                </w:tcPr>
                <w:p w14:paraId="12E820DB" w14:textId="77777777" w:rsidR="009A3DDB" w:rsidRPr="00C21D9D" w:rsidRDefault="009E5EE2" w:rsidP="00C978C7">
                  <w:pPr>
                    <w:rPr>
                      <w:rFonts w:ascii="Calibri" w:hAnsi="Calibri" w:cs="Calibri"/>
                      <w:sz w:val="20"/>
                      <w:szCs w:val="20"/>
                    </w:rPr>
                  </w:pPr>
                  <w:r w:rsidRPr="00C21D9D">
                    <w:rPr>
                      <w:rFonts w:ascii="Consolas" w:hAnsi="Consolas" w:cs="Consolas"/>
                      <w:color w:val="A31515"/>
                      <w:sz w:val="20"/>
                      <w:szCs w:val="20"/>
                    </w:rPr>
                    <w:t>"</w:t>
                  </w:r>
                  <w:r w:rsidRPr="00C21D9D">
                    <w:rPr>
                      <w:rFonts w:ascii="Consolas" w:hAnsi="Consolas" w:cs="Consolas"/>
                      <w:color w:val="1F497D"/>
                      <w:sz w:val="20"/>
                      <w:szCs w:val="20"/>
                    </w:rPr>
                    <w:t>GUARDIAN</w:t>
                  </w:r>
                  <w:r w:rsidRPr="00C21D9D">
                    <w:rPr>
                      <w:rFonts w:ascii="Consolas" w:hAnsi="Consolas" w:cs="Consolas"/>
                      <w:color w:val="A31515"/>
                      <w:sz w:val="20"/>
                      <w:szCs w:val="20"/>
                    </w:rPr>
                    <w:t>"</w:t>
                  </w:r>
                </w:p>
              </w:tc>
            </w:tr>
            <w:tr w:rsidR="009E5EE2" w:rsidRPr="00EC3609" w14:paraId="12E820DF" w14:textId="77777777" w:rsidTr="009E5EE2">
              <w:tc>
                <w:tcPr>
                  <w:tcW w:w="1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E820DD" w14:textId="77777777" w:rsidR="009A3DDB" w:rsidRPr="00C21D9D" w:rsidRDefault="009E5EE2" w:rsidP="00C978C7">
                  <w:pPr>
                    <w:rPr>
                      <w:rFonts w:ascii="Calibri" w:hAnsi="Calibri" w:cs="Calibri"/>
                      <w:sz w:val="20"/>
                      <w:szCs w:val="20"/>
                    </w:rPr>
                  </w:pPr>
                  <w:r w:rsidRPr="00C21D9D">
                    <w:rPr>
                      <w:rFonts w:ascii="Calibri" w:hAnsi="Calibri" w:cs="Calibri"/>
                      <w:sz w:val="20"/>
                      <w:szCs w:val="20"/>
                    </w:rPr>
                    <w:t>Aizgādnis</w:t>
                  </w:r>
                </w:p>
              </w:tc>
              <w:tc>
                <w:tcPr>
                  <w:tcW w:w="1679" w:type="dxa"/>
                  <w:tcBorders>
                    <w:top w:val="nil"/>
                    <w:left w:val="nil"/>
                    <w:bottom w:val="single" w:sz="8" w:space="0" w:color="auto"/>
                    <w:right w:val="single" w:sz="8" w:space="0" w:color="auto"/>
                  </w:tcBorders>
                  <w:tcMar>
                    <w:top w:w="0" w:type="dxa"/>
                    <w:left w:w="108" w:type="dxa"/>
                    <w:bottom w:w="0" w:type="dxa"/>
                    <w:right w:w="108" w:type="dxa"/>
                  </w:tcMar>
                  <w:hideMark/>
                </w:tcPr>
                <w:p w14:paraId="12E820DE" w14:textId="77777777" w:rsidR="009A3DDB" w:rsidRPr="00C21D9D" w:rsidRDefault="009E5EE2" w:rsidP="00C978C7">
                  <w:pPr>
                    <w:rPr>
                      <w:rFonts w:ascii="Calibri" w:hAnsi="Calibri" w:cs="Calibri"/>
                      <w:sz w:val="20"/>
                      <w:szCs w:val="20"/>
                    </w:rPr>
                  </w:pPr>
                  <w:r w:rsidRPr="00C21D9D">
                    <w:rPr>
                      <w:rFonts w:ascii="Consolas" w:hAnsi="Consolas" w:cs="Consolas"/>
                      <w:color w:val="A31515"/>
                      <w:sz w:val="20"/>
                      <w:szCs w:val="20"/>
                    </w:rPr>
                    <w:t>"</w:t>
                  </w:r>
                  <w:r w:rsidRPr="00C21D9D">
                    <w:rPr>
                      <w:rFonts w:ascii="Consolas" w:hAnsi="Consolas" w:cs="Consolas"/>
                      <w:color w:val="1F497D"/>
                      <w:sz w:val="20"/>
                      <w:szCs w:val="20"/>
                    </w:rPr>
                    <w:t>TRUSTEE</w:t>
                  </w:r>
                  <w:r w:rsidRPr="00C21D9D">
                    <w:rPr>
                      <w:rFonts w:ascii="Consolas" w:hAnsi="Consolas" w:cs="Consolas"/>
                      <w:color w:val="A31515"/>
                      <w:sz w:val="20"/>
                      <w:szCs w:val="20"/>
                    </w:rPr>
                    <w:t>"</w:t>
                  </w:r>
                </w:p>
              </w:tc>
            </w:tr>
            <w:tr w:rsidR="009E5EE2" w:rsidRPr="00EC3609" w14:paraId="12E820E2" w14:textId="77777777" w:rsidTr="009E5EE2">
              <w:tc>
                <w:tcPr>
                  <w:tcW w:w="1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E820E0" w14:textId="77777777" w:rsidR="009A3DDB" w:rsidRPr="00C21D9D" w:rsidRDefault="009E5EE2" w:rsidP="00C978C7">
                  <w:pPr>
                    <w:rPr>
                      <w:rFonts w:ascii="Calibri" w:hAnsi="Calibri" w:cs="Calibri"/>
                      <w:sz w:val="20"/>
                      <w:szCs w:val="20"/>
                    </w:rPr>
                  </w:pPr>
                  <w:r w:rsidRPr="00C21D9D">
                    <w:rPr>
                      <w:rFonts w:ascii="Calibri" w:hAnsi="Calibri" w:cs="Calibri"/>
                      <w:sz w:val="20"/>
                      <w:szCs w:val="20"/>
                    </w:rPr>
                    <w:t>Pilnvarojums</w:t>
                  </w:r>
                </w:p>
              </w:tc>
              <w:tc>
                <w:tcPr>
                  <w:tcW w:w="1679" w:type="dxa"/>
                  <w:tcBorders>
                    <w:top w:val="nil"/>
                    <w:left w:val="nil"/>
                    <w:bottom w:val="single" w:sz="8" w:space="0" w:color="auto"/>
                    <w:right w:val="single" w:sz="8" w:space="0" w:color="auto"/>
                  </w:tcBorders>
                  <w:tcMar>
                    <w:top w:w="0" w:type="dxa"/>
                    <w:left w:w="108" w:type="dxa"/>
                    <w:bottom w:w="0" w:type="dxa"/>
                    <w:right w:w="108" w:type="dxa"/>
                  </w:tcMar>
                  <w:hideMark/>
                </w:tcPr>
                <w:p w14:paraId="12E820E1" w14:textId="77777777" w:rsidR="009A3DDB" w:rsidRPr="00C21D9D" w:rsidRDefault="009E5EE2" w:rsidP="00C978C7">
                  <w:pPr>
                    <w:rPr>
                      <w:rFonts w:ascii="Calibri" w:hAnsi="Calibri" w:cs="Calibri"/>
                      <w:sz w:val="20"/>
                      <w:szCs w:val="20"/>
                    </w:rPr>
                  </w:pPr>
                  <w:r w:rsidRPr="00C21D9D">
                    <w:rPr>
                      <w:rFonts w:ascii="Consolas" w:hAnsi="Consolas" w:cs="Consolas"/>
                      <w:color w:val="A31515"/>
                      <w:sz w:val="20"/>
                      <w:szCs w:val="20"/>
                    </w:rPr>
                    <w:t>"</w:t>
                  </w:r>
                  <w:r w:rsidRPr="00C21D9D">
                    <w:rPr>
                      <w:rFonts w:ascii="Consolas" w:hAnsi="Consolas" w:cs="Consolas"/>
                      <w:color w:val="1F497D"/>
                      <w:sz w:val="20"/>
                      <w:szCs w:val="20"/>
                    </w:rPr>
                    <w:t>MANDATE</w:t>
                  </w:r>
                  <w:r w:rsidRPr="00C21D9D">
                    <w:rPr>
                      <w:rFonts w:ascii="Consolas" w:hAnsi="Consolas" w:cs="Consolas"/>
                      <w:color w:val="A31515"/>
                      <w:sz w:val="20"/>
                      <w:szCs w:val="20"/>
                    </w:rPr>
                    <w:t>"</w:t>
                  </w:r>
                </w:p>
              </w:tc>
            </w:tr>
            <w:tr w:rsidR="009E5EE2" w:rsidRPr="00EC3609" w14:paraId="12E820E5" w14:textId="77777777" w:rsidTr="009E5EE2">
              <w:tc>
                <w:tcPr>
                  <w:tcW w:w="1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E820E3" w14:textId="77777777" w:rsidR="009A3DDB" w:rsidRPr="00C21D9D" w:rsidRDefault="009E5EE2" w:rsidP="00C978C7">
                  <w:pPr>
                    <w:rPr>
                      <w:rFonts w:ascii="Calibri" w:hAnsi="Calibri" w:cs="Calibri"/>
                      <w:sz w:val="20"/>
                      <w:szCs w:val="20"/>
                    </w:rPr>
                  </w:pPr>
                  <w:r w:rsidRPr="00C21D9D">
                    <w:rPr>
                      <w:rFonts w:ascii="Calibri" w:hAnsi="Calibri" w:cs="Calibri"/>
                      <w:sz w:val="20"/>
                      <w:szCs w:val="20"/>
                    </w:rPr>
                    <w:t>Izmeklētājs</w:t>
                  </w:r>
                </w:p>
              </w:tc>
              <w:tc>
                <w:tcPr>
                  <w:tcW w:w="1679" w:type="dxa"/>
                  <w:tcBorders>
                    <w:top w:val="nil"/>
                    <w:left w:val="nil"/>
                    <w:bottom w:val="single" w:sz="8" w:space="0" w:color="auto"/>
                    <w:right w:val="single" w:sz="8" w:space="0" w:color="auto"/>
                  </w:tcBorders>
                  <w:tcMar>
                    <w:top w:w="0" w:type="dxa"/>
                    <w:left w:w="108" w:type="dxa"/>
                    <w:bottom w:w="0" w:type="dxa"/>
                    <w:right w:w="108" w:type="dxa"/>
                  </w:tcMar>
                  <w:hideMark/>
                </w:tcPr>
                <w:p w14:paraId="12E820E4" w14:textId="77777777" w:rsidR="009A3DDB" w:rsidRPr="00C21D9D" w:rsidRDefault="009E5EE2" w:rsidP="00C978C7">
                  <w:pPr>
                    <w:rPr>
                      <w:rFonts w:ascii="Calibri" w:hAnsi="Calibri" w:cs="Calibri"/>
                      <w:sz w:val="20"/>
                      <w:szCs w:val="20"/>
                    </w:rPr>
                  </w:pPr>
                  <w:r w:rsidRPr="00C21D9D">
                    <w:rPr>
                      <w:rFonts w:ascii="Consolas" w:hAnsi="Consolas" w:cs="Consolas"/>
                      <w:color w:val="A31515"/>
                      <w:sz w:val="20"/>
                      <w:szCs w:val="20"/>
                    </w:rPr>
                    <w:t>"</w:t>
                  </w:r>
                  <w:r w:rsidRPr="00C21D9D">
                    <w:rPr>
                      <w:rFonts w:ascii="Consolas" w:hAnsi="Consolas" w:cs="Consolas"/>
                      <w:color w:val="1F497D"/>
                      <w:sz w:val="20"/>
                      <w:szCs w:val="20"/>
                    </w:rPr>
                    <w:t>IN</w:t>
                  </w:r>
                  <w:r w:rsidR="00EA7AB1" w:rsidRPr="00C21D9D">
                    <w:rPr>
                      <w:rFonts w:ascii="Consolas" w:hAnsi="Consolas" w:cs="Consolas"/>
                      <w:color w:val="1F497D"/>
                      <w:sz w:val="20"/>
                      <w:szCs w:val="20"/>
                    </w:rPr>
                    <w:t>VESTIGATOR</w:t>
                  </w:r>
                  <w:r w:rsidRPr="00C21D9D">
                    <w:rPr>
                      <w:rFonts w:ascii="Consolas" w:hAnsi="Consolas" w:cs="Consolas"/>
                      <w:color w:val="A31515"/>
                      <w:sz w:val="20"/>
                      <w:szCs w:val="20"/>
                    </w:rPr>
                    <w:t>"</w:t>
                  </w:r>
                </w:p>
              </w:tc>
            </w:tr>
          </w:tbl>
          <w:p w14:paraId="12E820E6" w14:textId="77777777" w:rsidR="009A3DDB" w:rsidRPr="00C21D9D" w:rsidRDefault="009A3DDB" w:rsidP="00C978C7">
            <w:pPr>
              <w:pStyle w:val="TableText"/>
              <w:rPr>
                <w:sz w:val="20"/>
                <w:szCs w:val="20"/>
              </w:rPr>
            </w:pPr>
          </w:p>
        </w:tc>
      </w:tr>
      <w:tr w:rsidR="00744C2D" w:rsidRPr="00EC3609" w14:paraId="12E820EE" w14:textId="77777777" w:rsidTr="00D92A37">
        <w:tc>
          <w:tcPr>
            <w:tcW w:w="239" w:type="pct"/>
          </w:tcPr>
          <w:p w14:paraId="12E820E8" w14:textId="77777777" w:rsidR="009A3DDB" w:rsidRPr="00C21D9D" w:rsidRDefault="00744C2D" w:rsidP="00C978C7">
            <w:pPr>
              <w:pStyle w:val="TableText"/>
              <w:rPr>
                <w:sz w:val="20"/>
                <w:szCs w:val="20"/>
              </w:rPr>
            </w:pPr>
            <w:r w:rsidRPr="00C21D9D">
              <w:rPr>
                <w:sz w:val="20"/>
                <w:szCs w:val="20"/>
              </w:rPr>
              <w:t>4</w:t>
            </w:r>
          </w:p>
        </w:tc>
        <w:tc>
          <w:tcPr>
            <w:tcW w:w="1053" w:type="pct"/>
          </w:tcPr>
          <w:p w14:paraId="12E820E9" w14:textId="77777777" w:rsidR="009A3DDB" w:rsidRPr="00C21D9D" w:rsidRDefault="00744C2D" w:rsidP="00C978C7">
            <w:pPr>
              <w:pStyle w:val="TableText"/>
              <w:rPr>
                <w:sz w:val="20"/>
                <w:szCs w:val="20"/>
              </w:rPr>
            </w:pPr>
            <w:r w:rsidRPr="00C21D9D">
              <w:rPr>
                <w:sz w:val="20"/>
                <w:szCs w:val="20"/>
              </w:rPr>
              <w:t>Brīdinājuma tips</w:t>
            </w:r>
          </w:p>
        </w:tc>
        <w:tc>
          <w:tcPr>
            <w:tcW w:w="1832" w:type="pct"/>
          </w:tcPr>
          <w:p w14:paraId="12E820EA" w14:textId="77777777" w:rsidR="009A3DDB" w:rsidRPr="00C21D9D" w:rsidRDefault="00744C2D" w:rsidP="00C978C7">
            <w:pPr>
              <w:pStyle w:val="TableTextList"/>
              <w:rPr>
                <w:sz w:val="20"/>
                <w:szCs w:val="20"/>
              </w:rPr>
            </w:pPr>
            <w:r w:rsidRPr="00C21D9D">
              <w:rPr>
                <w:sz w:val="20"/>
                <w:szCs w:val="20"/>
              </w:rPr>
              <w:t>Kods</w:t>
            </w:r>
          </w:p>
          <w:p w14:paraId="12E820EB" w14:textId="77777777" w:rsidR="009A3DDB" w:rsidRPr="00C21D9D" w:rsidRDefault="00744C2D" w:rsidP="00C978C7">
            <w:pPr>
              <w:pStyle w:val="TableTextList"/>
              <w:rPr>
                <w:sz w:val="20"/>
                <w:szCs w:val="20"/>
              </w:rPr>
            </w:pPr>
            <w:r w:rsidRPr="00C21D9D">
              <w:rPr>
                <w:sz w:val="20"/>
                <w:szCs w:val="20"/>
              </w:rPr>
              <w:t>Vērtība</w:t>
            </w:r>
          </w:p>
        </w:tc>
        <w:tc>
          <w:tcPr>
            <w:tcW w:w="1876" w:type="pct"/>
          </w:tcPr>
          <w:p w14:paraId="12E820EC" w14:textId="77777777" w:rsidR="009A3DDB" w:rsidRPr="00C21D9D" w:rsidRDefault="00744C2D" w:rsidP="00C978C7">
            <w:pPr>
              <w:pStyle w:val="TableText"/>
              <w:rPr>
                <w:sz w:val="20"/>
                <w:szCs w:val="20"/>
              </w:rPr>
            </w:pPr>
            <w:r w:rsidRPr="00C21D9D">
              <w:rPr>
                <w:sz w:val="20"/>
                <w:szCs w:val="20"/>
              </w:rPr>
              <w:t>1. Medikamentozā blakne</w:t>
            </w:r>
          </w:p>
          <w:p w14:paraId="12E820ED" w14:textId="77777777" w:rsidR="009A3DDB" w:rsidRPr="00C21D9D" w:rsidRDefault="00744C2D" w:rsidP="00C978C7">
            <w:pPr>
              <w:pStyle w:val="TableText"/>
              <w:rPr>
                <w:sz w:val="20"/>
                <w:szCs w:val="20"/>
              </w:rPr>
            </w:pPr>
            <w:r w:rsidRPr="00C21D9D">
              <w:rPr>
                <w:sz w:val="20"/>
                <w:szCs w:val="20"/>
              </w:rPr>
              <w:t>2. Augsts medicīnisks risks</w:t>
            </w:r>
          </w:p>
        </w:tc>
      </w:tr>
      <w:tr w:rsidR="00744C2D" w:rsidRPr="00EC3609" w14:paraId="12E820F4" w14:textId="77777777" w:rsidTr="00D92A37">
        <w:tc>
          <w:tcPr>
            <w:tcW w:w="239" w:type="pct"/>
          </w:tcPr>
          <w:p w14:paraId="12E820EF" w14:textId="77777777" w:rsidR="009A3DDB" w:rsidRPr="00C21D9D" w:rsidRDefault="00744C2D" w:rsidP="00C978C7">
            <w:pPr>
              <w:pStyle w:val="TableText"/>
              <w:rPr>
                <w:sz w:val="20"/>
                <w:szCs w:val="20"/>
              </w:rPr>
            </w:pPr>
            <w:r w:rsidRPr="00C21D9D">
              <w:rPr>
                <w:sz w:val="20"/>
                <w:szCs w:val="20"/>
              </w:rPr>
              <w:t>5</w:t>
            </w:r>
          </w:p>
        </w:tc>
        <w:tc>
          <w:tcPr>
            <w:tcW w:w="1053" w:type="pct"/>
          </w:tcPr>
          <w:p w14:paraId="12E820F0" w14:textId="77777777" w:rsidR="009A3DDB" w:rsidRPr="00C21D9D" w:rsidRDefault="00744C2D" w:rsidP="00C978C7">
            <w:pPr>
              <w:pStyle w:val="TableText"/>
              <w:rPr>
                <w:sz w:val="20"/>
                <w:szCs w:val="20"/>
              </w:rPr>
            </w:pPr>
            <w:r w:rsidRPr="00C21D9D">
              <w:rPr>
                <w:sz w:val="20"/>
                <w:szCs w:val="20"/>
              </w:rPr>
              <w:t>Alerģijas grupa</w:t>
            </w:r>
          </w:p>
        </w:tc>
        <w:tc>
          <w:tcPr>
            <w:tcW w:w="1832" w:type="pct"/>
          </w:tcPr>
          <w:p w14:paraId="12E820F1" w14:textId="77777777" w:rsidR="009A3DDB" w:rsidRPr="00C21D9D" w:rsidRDefault="00744C2D" w:rsidP="00C978C7">
            <w:pPr>
              <w:pStyle w:val="TableTextList"/>
              <w:rPr>
                <w:sz w:val="20"/>
                <w:szCs w:val="20"/>
              </w:rPr>
            </w:pPr>
            <w:r w:rsidRPr="00C21D9D">
              <w:rPr>
                <w:sz w:val="20"/>
                <w:szCs w:val="20"/>
              </w:rPr>
              <w:t>Kods</w:t>
            </w:r>
          </w:p>
          <w:p w14:paraId="12E820F2" w14:textId="77777777" w:rsidR="009A3DDB" w:rsidRPr="00C21D9D" w:rsidRDefault="00744C2D" w:rsidP="00C978C7">
            <w:pPr>
              <w:pStyle w:val="TableTextList"/>
              <w:rPr>
                <w:sz w:val="20"/>
                <w:szCs w:val="20"/>
              </w:rPr>
            </w:pPr>
            <w:r w:rsidRPr="00C21D9D">
              <w:rPr>
                <w:sz w:val="20"/>
                <w:szCs w:val="20"/>
              </w:rPr>
              <w:t>Vērtība</w:t>
            </w:r>
          </w:p>
        </w:tc>
        <w:tc>
          <w:tcPr>
            <w:tcW w:w="1876" w:type="pct"/>
          </w:tcPr>
          <w:p w14:paraId="12E820F3" w14:textId="77777777" w:rsidR="009A3DDB" w:rsidRPr="00C21D9D" w:rsidRDefault="009A3DDB" w:rsidP="00C978C7">
            <w:pPr>
              <w:pStyle w:val="TableText"/>
              <w:rPr>
                <w:sz w:val="20"/>
                <w:szCs w:val="20"/>
              </w:rPr>
            </w:pPr>
          </w:p>
        </w:tc>
      </w:tr>
      <w:tr w:rsidR="00744C2D" w:rsidRPr="00EC3609" w14:paraId="12E820FA" w14:textId="77777777" w:rsidTr="00D92A37">
        <w:tc>
          <w:tcPr>
            <w:tcW w:w="239" w:type="pct"/>
          </w:tcPr>
          <w:p w14:paraId="12E820F5" w14:textId="77777777" w:rsidR="009A3DDB" w:rsidRPr="00C21D9D" w:rsidRDefault="00744C2D" w:rsidP="00C978C7">
            <w:pPr>
              <w:pStyle w:val="TableText"/>
              <w:rPr>
                <w:sz w:val="20"/>
                <w:szCs w:val="20"/>
              </w:rPr>
            </w:pPr>
            <w:r w:rsidRPr="00C21D9D">
              <w:rPr>
                <w:sz w:val="20"/>
                <w:szCs w:val="20"/>
              </w:rPr>
              <w:t>6</w:t>
            </w:r>
          </w:p>
        </w:tc>
        <w:tc>
          <w:tcPr>
            <w:tcW w:w="1053" w:type="pct"/>
          </w:tcPr>
          <w:p w14:paraId="12E820F6" w14:textId="77777777" w:rsidR="009A3DDB" w:rsidRPr="00C21D9D" w:rsidRDefault="00744C2D" w:rsidP="00C978C7">
            <w:pPr>
              <w:pStyle w:val="TableText"/>
              <w:rPr>
                <w:sz w:val="20"/>
                <w:szCs w:val="20"/>
              </w:rPr>
            </w:pPr>
            <w:r w:rsidRPr="00C21D9D">
              <w:rPr>
                <w:sz w:val="20"/>
                <w:szCs w:val="20"/>
              </w:rPr>
              <w:t xml:space="preserve">Medikamenti </w:t>
            </w:r>
          </w:p>
        </w:tc>
        <w:tc>
          <w:tcPr>
            <w:tcW w:w="1832" w:type="pct"/>
          </w:tcPr>
          <w:p w14:paraId="12E820F7" w14:textId="77777777" w:rsidR="009A3DDB" w:rsidRPr="00C21D9D" w:rsidRDefault="00924A15" w:rsidP="00C978C7">
            <w:pPr>
              <w:pStyle w:val="TableTextList"/>
              <w:rPr>
                <w:sz w:val="20"/>
                <w:szCs w:val="20"/>
              </w:rPr>
            </w:pPr>
            <w:r w:rsidRPr="00C21D9D">
              <w:rPr>
                <w:sz w:val="20"/>
                <w:szCs w:val="20"/>
              </w:rPr>
              <w:t xml:space="preserve"> Kods</w:t>
            </w:r>
          </w:p>
          <w:p w14:paraId="12E820F8" w14:textId="77777777" w:rsidR="009A3DDB" w:rsidRPr="00C21D9D" w:rsidRDefault="00924A15" w:rsidP="00C978C7">
            <w:pPr>
              <w:pStyle w:val="TableTextList"/>
              <w:rPr>
                <w:sz w:val="20"/>
                <w:szCs w:val="20"/>
              </w:rPr>
            </w:pPr>
            <w:r w:rsidRPr="00C21D9D">
              <w:rPr>
                <w:sz w:val="20"/>
                <w:szCs w:val="20"/>
              </w:rPr>
              <w:t>Vērtība</w:t>
            </w:r>
          </w:p>
        </w:tc>
        <w:tc>
          <w:tcPr>
            <w:tcW w:w="1876" w:type="pct"/>
          </w:tcPr>
          <w:p w14:paraId="12E820F9" w14:textId="77777777" w:rsidR="009A3DDB" w:rsidRPr="00C21D9D" w:rsidRDefault="009A3DDB" w:rsidP="00C978C7">
            <w:pPr>
              <w:pStyle w:val="TableText"/>
              <w:rPr>
                <w:sz w:val="20"/>
                <w:szCs w:val="20"/>
              </w:rPr>
            </w:pPr>
          </w:p>
        </w:tc>
      </w:tr>
      <w:tr w:rsidR="00744C2D" w:rsidRPr="00EC3609" w14:paraId="12E82100" w14:textId="77777777" w:rsidTr="00D92A37">
        <w:tc>
          <w:tcPr>
            <w:tcW w:w="239" w:type="pct"/>
          </w:tcPr>
          <w:p w14:paraId="12E820FB" w14:textId="77777777" w:rsidR="009A3DDB" w:rsidRPr="00C21D9D" w:rsidRDefault="00744C2D" w:rsidP="00C978C7">
            <w:pPr>
              <w:pStyle w:val="TableText"/>
              <w:rPr>
                <w:sz w:val="20"/>
                <w:szCs w:val="20"/>
              </w:rPr>
            </w:pPr>
            <w:r w:rsidRPr="00C21D9D">
              <w:rPr>
                <w:sz w:val="20"/>
                <w:szCs w:val="20"/>
              </w:rPr>
              <w:t>7</w:t>
            </w:r>
          </w:p>
        </w:tc>
        <w:tc>
          <w:tcPr>
            <w:tcW w:w="1053" w:type="pct"/>
          </w:tcPr>
          <w:p w14:paraId="12E820FC" w14:textId="77777777" w:rsidR="009A3DDB" w:rsidRPr="00C21D9D" w:rsidRDefault="00744C2D" w:rsidP="00C978C7">
            <w:pPr>
              <w:pStyle w:val="TableText"/>
              <w:rPr>
                <w:sz w:val="20"/>
                <w:szCs w:val="20"/>
              </w:rPr>
            </w:pPr>
            <w:r w:rsidRPr="00C21D9D">
              <w:rPr>
                <w:sz w:val="20"/>
                <w:szCs w:val="20"/>
              </w:rPr>
              <w:t>Ārstniecības iestādes</w:t>
            </w:r>
          </w:p>
        </w:tc>
        <w:tc>
          <w:tcPr>
            <w:tcW w:w="1832" w:type="pct"/>
          </w:tcPr>
          <w:p w14:paraId="12E820FD" w14:textId="77777777" w:rsidR="009A3DDB" w:rsidRPr="00C21D9D" w:rsidRDefault="00744C2D" w:rsidP="00C978C7">
            <w:pPr>
              <w:pStyle w:val="TableTextList"/>
              <w:rPr>
                <w:sz w:val="20"/>
                <w:szCs w:val="20"/>
              </w:rPr>
            </w:pPr>
            <w:r w:rsidRPr="00C21D9D">
              <w:rPr>
                <w:sz w:val="20"/>
                <w:szCs w:val="20"/>
              </w:rPr>
              <w:t>Kods</w:t>
            </w:r>
          </w:p>
          <w:p w14:paraId="12E820FE" w14:textId="77777777" w:rsidR="009A3DDB" w:rsidRPr="00C21D9D" w:rsidRDefault="00744C2D" w:rsidP="00C978C7">
            <w:pPr>
              <w:pStyle w:val="TableTextList"/>
              <w:rPr>
                <w:sz w:val="20"/>
                <w:szCs w:val="20"/>
              </w:rPr>
            </w:pPr>
            <w:r w:rsidRPr="00C21D9D">
              <w:rPr>
                <w:sz w:val="20"/>
                <w:szCs w:val="20"/>
              </w:rPr>
              <w:t>Vērtība</w:t>
            </w:r>
          </w:p>
        </w:tc>
        <w:tc>
          <w:tcPr>
            <w:tcW w:w="1876" w:type="pct"/>
          </w:tcPr>
          <w:p w14:paraId="12E820FF" w14:textId="77777777" w:rsidR="009A3DDB" w:rsidRPr="00C21D9D" w:rsidRDefault="009A3DDB" w:rsidP="00C978C7">
            <w:pPr>
              <w:pStyle w:val="TableText"/>
              <w:rPr>
                <w:sz w:val="20"/>
                <w:szCs w:val="20"/>
              </w:rPr>
            </w:pPr>
          </w:p>
        </w:tc>
      </w:tr>
      <w:tr w:rsidR="00744C2D" w:rsidRPr="00EC3609" w14:paraId="12E82106" w14:textId="77777777" w:rsidTr="00D92A37">
        <w:tc>
          <w:tcPr>
            <w:tcW w:w="239" w:type="pct"/>
          </w:tcPr>
          <w:p w14:paraId="12E82101" w14:textId="77777777" w:rsidR="009A3DDB" w:rsidRPr="00C21D9D" w:rsidRDefault="00744C2D" w:rsidP="00C978C7">
            <w:pPr>
              <w:pStyle w:val="TableText"/>
              <w:rPr>
                <w:sz w:val="20"/>
                <w:szCs w:val="20"/>
              </w:rPr>
            </w:pPr>
            <w:r w:rsidRPr="00C21D9D">
              <w:rPr>
                <w:sz w:val="20"/>
                <w:szCs w:val="20"/>
              </w:rPr>
              <w:t>8</w:t>
            </w:r>
          </w:p>
        </w:tc>
        <w:tc>
          <w:tcPr>
            <w:tcW w:w="1053" w:type="pct"/>
          </w:tcPr>
          <w:p w14:paraId="12E82102" w14:textId="77777777" w:rsidR="009A3DDB" w:rsidRPr="00C21D9D" w:rsidRDefault="00744C2D" w:rsidP="00C978C7">
            <w:pPr>
              <w:pStyle w:val="TableText"/>
              <w:rPr>
                <w:sz w:val="20"/>
                <w:szCs w:val="20"/>
              </w:rPr>
            </w:pPr>
            <w:r w:rsidRPr="00C21D9D">
              <w:rPr>
                <w:sz w:val="20"/>
                <w:szCs w:val="20"/>
              </w:rPr>
              <w:t>eVeselības sistēmas</w:t>
            </w:r>
          </w:p>
        </w:tc>
        <w:tc>
          <w:tcPr>
            <w:tcW w:w="1832" w:type="pct"/>
          </w:tcPr>
          <w:p w14:paraId="12E82103" w14:textId="77777777" w:rsidR="009A3DDB" w:rsidRPr="00C21D9D" w:rsidRDefault="00744C2D" w:rsidP="00C978C7">
            <w:pPr>
              <w:pStyle w:val="TableTextList"/>
              <w:rPr>
                <w:sz w:val="20"/>
                <w:szCs w:val="20"/>
              </w:rPr>
            </w:pPr>
            <w:r w:rsidRPr="00C21D9D">
              <w:rPr>
                <w:sz w:val="20"/>
                <w:szCs w:val="20"/>
              </w:rPr>
              <w:t>Kods</w:t>
            </w:r>
          </w:p>
          <w:p w14:paraId="12E82104" w14:textId="77777777" w:rsidR="009A3DDB" w:rsidRPr="00C21D9D" w:rsidRDefault="00744C2D" w:rsidP="00C978C7">
            <w:pPr>
              <w:pStyle w:val="TableTextList"/>
              <w:rPr>
                <w:sz w:val="20"/>
                <w:szCs w:val="20"/>
              </w:rPr>
            </w:pPr>
            <w:r w:rsidRPr="00C21D9D">
              <w:rPr>
                <w:sz w:val="20"/>
                <w:szCs w:val="20"/>
              </w:rPr>
              <w:t>Vērtība</w:t>
            </w:r>
          </w:p>
        </w:tc>
        <w:tc>
          <w:tcPr>
            <w:tcW w:w="1876" w:type="pct"/>
          </w:tcPr>
          <w:p w14:paraId="12E82105" w14:textId="77777777" w:rsidR="009A3DDB" w:rsidRPr="00C21D9D" w:rsidRDefault="009A3DDB" w:rsidP="00C978C7">
            <w:pPr>
              <w:pStyle w:val="TableText"/>
              <w:rPr>
                <w:sz w:val="20"/>
                <w:szCs w:val="20"/>
              </w:rPr>
            </w:pPr>
          </w:p>
        </w:tc>
      </w:tr>
      <w:tr w:rsidR="00744C2D" w:rsidRPr="00EC3609" w14:paraId="12E8210D" w14:textId="77777777" w:rsidTr="00D92A37">
        <w:tc>
          <w:tcPr>
            <w:tcW w:w="239" w:type="pct"/>
          </w:tcPr>
          <w:p w14:paraId="12E82107" w14:textId="77777777" w:rsidR="009A3DDB" w:rsidRPr="00C21D9D" w:rsidRDefault="00040CB4" w:rsidP="00C978C7">
            <w:pPr>
              <w:pStyle w:val="TableText"/>
              <w:rPr>
                <w:sz w:val="20"/>
                <w:szCs w:val="20"/>
              </w:rPr>
            </w:pPr>
            <w:r w:rsidRPr="00C21D9D">
              <w:rPr>
                <w:sz w:val="20"/>
                <w:szCs w:val="20"/>
              </w:rPr>
              <w:t>9</w:t>
            </w:r>
          </w:p>
        </w:tc>
        <w:tc>
          <w:tcPr>
            <w:tcW w:w="1053" w:type="pct"/>
          </w:tcPr>
          <w:p w14:paraId="12E82108" w14:textId="77777777" w:rsidR="009A3DDB" w:rsidRPr="00C21D9D" w:rsidRDefault="00744C2D" w:rsidP="00C978C7">
            <w:pPr>
              <w:pStyle w:val="TableText"/>
              <w:rPr>
                <w:sz w:val="20"/>
                <w:szCs w:val="20"/>
              </w:rPr>
            </w:pPr>
            <w:r w:rsidRPr="00C21D9D">
              <w:rPr>
                <w:sz w:val="20"/>
                <w:szCs w:val="20"/>
              </w:rPr>
              <w:t>Identifikācijas klasifikācija</w:t>
            </w:r>
          </w:p>
        </w:tc>
        <w:tc>
          <w:tcPr>
            <w:tcW w:w="1832" w:type="pct"/>
          </w:tcPr>
          <w:p w14:paraId="12E82109" w14:textId="77777777" w:rsidR="009A3DDB" w:rsidRPr="00C21D9D" w:rsidRDefault="00744C2D" w:rsidP="00C978C7">
            <w:pPr>
              <w:pStyle w:val="TableTextList"/>
              <w:rPr>
                <w:sz w:val="20"/>
                <w:szCs w:val="20"/>
              </w:rPr>
            </w:pPr>
            <w:r w:rsidRPr="00C21D9D">
              <w:rPr>
                <w:sz w:val="20"/>
                <w:szCs w:val="20"/>
              </w:rPr>
              <w:t>Kods</w:t>
            </w:r>
          </w:p>
          <w:p w14:paraId="12E8210A" w14:textId="77777777" w:rsidR="009A3DDB" w:rsidRPr="00C21D9D" w:rsidRDefault="00744C2D" w:rsidP="00C978C7">
            <w:pPr>
              <w:pStyle w:val="TableTextList"/>
              <w:rPr>
                <w:sz w:val="20"/>
                <w:szCs w:val="20"/>
              </w:rPr>
            </w:pPr>
            <w:r w:rsidRPr="00C21D9D">
              <w:rPr>
                <w:sz w:val="20"/>
                <w:szCs w:val="20"/>
              </w:rPr>
              <w:t>Vērtība</w:t>
            </w:r>
          </w:p>
        </w:tc>
        <w:tc>
          <w:tcPr>
            <w:tcW w:w="1876" w:type="pct"/>
          </w:tcPr>
          <w:p w14:paraId="12E8210B" w14:textId="77777777" w:rsidR="009A3DDB" w:rsidRPr="00C21D9D" w:rsidRDefault="00744C2D" w:rsidP="00C978C7">
            <w:pPr>
              <w:pStyle w:val="TableText"/>
              <w:rPr>
                <w:sz w:val="20"/>
                <w:szCs w:val="20"/>
              </w:rPr>
            </w:pPr>
            <w:r w:rsidRPr="00C21D9D">
              <w:rPr>
                <w:sz w:val="20"/>
                <w:szCs w:val="20"/>
              </w:rPr>
              <w:t>1. Personas kods</w:t>
            </w:r>
          </w:p>
          <w:p w14:paraId="12E8210C" w14:textId="77777777" w:rsidR="009A3DDB" w:rsidRPr="00C21D9D" w:rsidRDefault="00744C2D" w:rsidP="00C978C7">
            <w:pPr>
              <w:pStyle w:val="TableText"/>
              <w:rPr>
                <w:sz w:val="20"/>
                <w:szCs w:val="20"/>
              </w:rPr>
            </w:pPr>
            <w:r w:rsidRPr="00C21D9D">
              <w:rPr>
                <w:sz w:val="20"/>
                <w:szCs w:val="20"/>
              </w:rPr>
              <w:t>2. Jaundzimušais</w:t>
            </w:r>
          </w:p>
        </w:tc>
      </w:tr>
      <w:tr w:rsidR="00744C2D" w:rsidRPr="00EC3609" w14:paraId="12E82114" w14:textId="77777777" w:rsidTr="00D92A37">
        <w:tc>
          <w:tcPr>
            <w:tcW w:w="239" w:type="pct"/>
          </w:tcPr>
          <w:p w14:paraId="12E8210E" w14:textId="77777777" w:rsidR="009A3DDB" w:rsidRPr="00C21D9D" w:rsidRDefault="00040CB4" w:rsidP="00040CB4">
            <w:pPr>
              <w:pStyle w:val="TableText"/>
              <w:rPr>
                <w:sz w:val="20"/>
                <w:szCs w:val="20"/>
              </w:rPr>
            </w:pPr>
            <w:r w:rsidRPr="00C21D9D">
              <w:rPr>
                <w:sz w:val="20"/>
                <w:szCs w:val="20"/>
              </w:rPr>
              <w:t>10</w:t>
            </w:r>
          </w:p>
        </w:tc>
        <w:tc>
          <w:tcPr>
            <w:tcW w:w="1053" w:type="pct"/>
          </w:tcPr>
          <w:p w14:paraId="12E8210F" w14:textId="77777777" w:rsidR="009A3DDB" w:rsidRPr="00C21D9D" w:rsidRDefault="00744C2D" w:rsidP="00C978C7">
            <w:pPr>
              <w:pStyle w:val="TableText"/>
              <w:rPr>
                <w:sz w:val="20"/>
                <w:szCs w:val="20"/>
              </w:rPr>
            </w:pPr>
            <w:r w:rsidRPr="00C21D9D">
              <w:rPr>
                <w:sz w:val="20"/>
                <w:szCs w:val="20"/>
              </w:rPr>
              <w:t>Meklēšanas veidi</w:t>
            </w:r>
          </w:p>
        </w:tc>
        <w:tc>
          <w:tcPr>
            <w:tcW w:w="1832" w:type="pct"/>
          </w:tcPr>
          <w:p w14:paraId="12E82110" w14:textId="77777777" w:rsidR="009A3DDB" w:rsidRPr="00C21D9D" w:rsidRDefault="00744C2D" w:rsidP="00C978C7">
            <w:pPr>
              <w:pStyle w:val="TableTextList"/>
              <w:rPr>
                <w:sz w:val="20"/>
                <w:szCs w:val="20"/>
              </w:rPr>
            </w:pPr>
            <w:r w:rsidRPr="00C21D9D">
              <w:rPr>
                <w:sz w:val="20"/>
                <w:szCs w:val="20"/>
              </w:rPr>
              <w:t>Kods</w:t>
            </w:r>
          </w:p>
          <w:p w14:paraId="12E82111" w14:textId="77777777" w:rsidR="009A3DDB" w:rsidRPr="00C21D9D" w:rsidRDefault="00744C2D" w:rsidP="00C978C7">
            <w:pPr>
              <w:pStyle w:val="TableTextList"/>
              <w:rPr>
                <w:sz w:val="20"/>
                <w:szCs w:val="20"/>
              </w:rPr>
            </w:pPr>
            <w:r w:rsidRPr="00C21D9D">
              <w:rPr>
                <w:sz w:val="20"/>
                <w:szCs w:val="20"/>
              </w:rPr>
              <w:t>Vērtība</w:t>
            </w:r>
          </w:p>
        </w:tc>
        <w:tc>
          <w:tcPr>
            <w:tcW w:w="1876" w:type="pct"/>
          </w:tcPr>
          <w:p w14:paraId="12E82112" w14:textId="77777777" w:rsidR="009A3DDB" w:rsidRPr="00C21D9D" w:rsidRDefault="00744C2D" w:rsidP="00C978C7">
            <w:pPr>
              <w:pStyle w:val="TableText"/>
              <w:rPr>
                <w:sz w:val="20"/>
                <w:szCs w:val="20"/>
              </w:rPr>
            </w:pPr>
            <w:r w:rsidRPr="00C21D9D">
              <w:rPr>
                <w:sz w:val="20"/>
                <w:szCs w:val="20"/>
              </w:rPr>
              <w:t>ACTUAL. Aktuālie dati</w:t>
            </w:r>
          </w:p>
          <w:p w14:paraId="12E82113" w14:textId="77777777" w:rsidR="009A3DDB" w:rsidRPr="00C21D9D" w:rsidRDefault="00744C2D" w:rsidP="00C978C7">
            <w:pPr>
              <w:pStyle w:val="TableText"/>
              <w:rPr>
                <w:sz w:val="20"/>
                <w:szCs w:val="20"/>
              </w:rPr>
            </w:pPr>
            <w:r w:rsidRPr="00C21D9D">
              <w:rPr>
                <w:sz w:val="20"/>
                <w:szCs w:val="20"/>
              </w:rPr>
              <w:t>ALL. Dati ar vēsturi</w:t>
            </w:r>
          </w:p>
        </w:tc>
      </w:tr>
      <w:tr w:rsidR="00744C2D" w:rsidRPr="00EC3609" w14:paraId="12E8211F" w14:textId="77777777" w:rsidTr="00D92A37">
        <w:tc>
          <w:tcPr>
            <w:tcW w:w="239" w:type="pct"/>
          </w:tcPr>
          <w:p w14:paraId="12E82115" w14:textId="77777777" w:rsidR="009A3DDB" w:rsidRPr="00C21D9D" w:rsidRDefault="00040CB4" w:rsidP="00040CB4">
            <w:pPr>
              <w:pStyle w:val="TableText"/>
              <w:rPr>
                <w:sz w:val="20"/>
                <w:szCs w:val="20"/>
              </w:rPr>
            </w:pPr>
            <w:r w:rsidRPr="00C21D9D">
              <w:rPr>
                <w:sz w:val="20"/>
                <w:szCs w:val="20"/>
              </w:rPr>
              <w:t>11</w:t>
            </w:r>
          </w:p>
        </w:tc>
        <w:tc>
          <w:tcPr>
            <w:tcW w:w="1053" w:type="pct"/>
          </w:tcPr>
          <w:p w14:paraId="12E82116" w14:textId="77777777" w:rsidR="009A3DDB" w:rsidRPr="00C21D9D" w:rsidRDefault="00744C2D" w:rsidP="00C978C7">
            <w:pPr>
              <w:pStyle w:val="TableText"/>
              <w:rPr>
                <w:sz w:val="20"/>
                <w:szCs w:val="20"/>
              </w:rPr>
            </w:pPr>
            <w:r w:rsidRPr="00C21D9D">
              <w:rPr>
                <w:sz w:val="20"/>
                <w:szCs w:val="20"/>
              </w:rPr>
              <w:t xml:space="preserve">Objektu pieejas </w:t>
            </w:r>
            <w:r w:rsidR="008B496B" w:rsidRPr="00C21D9D">
              <w:rPr>
                <w:sz w:val="20"/>
                <w:szCs w:val="20"/>
              </w:rPr>
              <w:t>tiesības</w:t>
            </w:r>
          </w:p>
        </w:tc>
        <w:tc>
          <w:tcPr>
            <w:tcW w:w="1832" w:type="pct"/>
          </w:tcPr>
          <w:p w14:paraId="12E82117" w14:textId="77777777" w:rsidR="009A3DDB" w:rsidRPr="00C21D9D" w:rsidRDefault="00744C2D" w:rsidP="00C978C7">
            <w:pPr>
              <w:pStyle w:val="TableTextList"/>
              <w:rPr>
                <w:sz w:val="20"/>
                <w:szCs w:val="20"/>
              </w:rPr>
            </w:pPr>
            <w:r w:rsidRPr="00C21D9D">
              <w:rPr>
                <w:sz w:val="20"/>
                <w:szCs w:val="20"/>
              </w:rPr>
              <w:t>Kods</w:t>
            </w:r>
          </w:p>
          <w:p w14:paraId="12E82118" w14:textId="77777777" w:rsidR="009A3DDB" w:rsidRPr="00C21D9D" w:rsidRDefault="00744C2D" w:rsidP="00C978C7">
            <w:pPr>
              <w:pStyle w:val="TableTextList"/>
              <w:rPr>
                <w:sz w:val="20"/>
                <w:szCs w:val="20"/>
              </w:rPr>
            </w:pPr>
            <w:r w:rsidRPr="00C21D9D">
              <w:rPr>
                <w:sz w:val="20"/>
                <w:szCs w:val="20"/>
              </w:rPr>
              <w:t>Vērtība</w:t>
            </w:r>
          </w:p>
        </w:tc>
        <w:tc>
          <w:tcPr>
            <w:tcW w:w="1876" w:type="pct"/>
          </w:tcPr>
          <w:p w14:paraId="12E82119" w14:textId="77777777" w:rsidR="009A3DDB" w:rsidRPr="00C21D9D" w:rsidRDefault="00744C2D" w:rsidP="00C978C7">
            <w:pPr>
              <w:pStyle w:val="TableText"/>
              <w:rPr>
                <w:sz w:val="20"/>
                <w:szCs w:val="20"/>
              </w:rPr>
            </w:pPr>
            <w:r w:rsidRPr="00C21D9D">
              <w:rPr>
                <w:sz w:val="20"/>
                <w:szCs w:val="20"/>
              </w:rPr>
              <w:t>001 – Pieeja tikai ārstiem</w:t>
            </w:r>
          </w:p>
          <w:p w14:paraId="12E8211A" w14:textId="77777777" w:rsidR="009A3DDB" w:rsidRPr="00C21D9D" w:rsidRDefault="00744C2D" w:rsidP="00C978C7">
            <w:pPr>
              <w:pStyle w:val="TableText"/>
              <w:rPr>
                <w:sz w:val="20"/>
                <w:szCs w:val="20"/>
              </w:rPr>
            </w:pPr>
            <w:r w:rsidRPr="00C21D9D">
              <w:rPr>
                <w:sz w:val="20"/>
                <w:szCs w:val="20"/>
              </w:rPr>
              <w:t>010 – Pieeja tikai delegātiem</w:t>
            </w:r>
          </w:p>
          <w:p w14:paraId="12E8211B" w14:textId="77777777" w:rsidR="009A3DDB" w:rsidRPr="00C21D9D" w:rsidRDefault="00744C2D" w:rsidP="00C978C7">
            <w:pPr>
              <w:pStyle w:val="TableText"/>
              <w:rPr>
                <w:sz w:val="20"/>
                <w:szCs w:val="20"/>
              </w:rPr>
            </w:pPr>
            <w:r w:rsidRPr="00C21D9D">
              <w:rPr>
                <w:sz w:val="20"/>
                <w:szCs w:val="20"/>
              </w:rPr>
              <w:t>100 – Pieeja tikai pacientam</w:t>
            </w:r>
          </w:p>
          <w:p w14:paraId="12E8211C" w14:textId="77777777" w:rsidR="009A3DDB" w:rsidRPr="00C21D9D" w:rsidRDefault="00744C2D" w:rsidP="00C978C7">
            <w:pPr>
              <w:pStyle w:val="TableText"/>
              <w:rPr>
                <w:sz w:val="20"/>
                <w:szCs w:val="20"/>
              </w:rPr>
            </w:pPr>
            <w:r w:rsidRPr="00C21D9D">
              <w:rPr>
                <w:sz w:val="20"/>
                <w:szCs w:val="20"/>
              </w:rPr>
              <w:t>101 – Pieeja ārstiem un pacientam</w:t>
            </w:r>
          </w:p>
          <w:p w14:paraId="12E8211D" w14:textId="77777777" w:rsidR="009A3DDB" w:rsidRPr="00C21D9D" w:rsidRDefault="00744C2D" w:rsidP="00C978C7">
            <w:pPr>
              <w:pStyle w:val="TableText"/>
              <w:rPr>
                <w:sz w:val="20"/>
                <w:szCs w:val="20"/>
              </w:rPr>
            </w:pPr>
            <w:r w:rsidRPr="00C21D9D">
              <w:rPr>
                <w:sz w:val="20"/>
                <w:szCs w:val="20"/>
              </w:rPr>
              <w:t>110 – Pieeja pacientam un delegātiem</w:t>
            </w:r>
          </w:p>
          <w:p w14:paraId="12E8211E" w14:textId="77777777" w:rsidR="009A3DDB" w:rsidRPr="00C21D9D" w:rsidRDefault="00744C2D" w:rsidP="00C978C7">
            <w:pPr>
              <w:pStyle w:val="TableText"/>
              <w:rPr>
                <w:sz w:val="20"/>
                <w:szCs w:val="20"/>
              </w:rPr>
            </w:pPr>
            <w:r w:rsidRPr="00C21D9D">
              <w:rPr>
                <w:sz w:val="20"/>
                <w:szCs w:val="20"/>
              </w:rPr>
              <w:t>111 – Pieeja visiem</w:t>
            </w:r>
          </w:p>
        </w:tc>
      </w:tr>
      <w:tr w:rsidR="00744C2D" w:rsidRPr="00EC3609" w14:paraId="12E82127" w14:textId="77777777" w:rsidTr="00D92A37">
        <w:tc>
          <w:tcPr>
            <w:tcW w:w="239" w:type="pct"/>
          </w:tcPr>
          <w:p w14:paraId="12E82120" w14:textId="77777777" w:rsidR="009A3DDB" w:rsidRPr="00C21D9D" w:rsidRDefault="00040CB4" w:rsidP="00040CB4">
            <w:pPr>
              <w:pStyle w:val="TableText"/>
              <w:rPr>
                <w:sz w:val="20"/>
                <w:szCs w:val="20"/>
              </w:rPr>
            </w:pPr>
            <w:r w:rsidRPr="00C21D9D">
              <w:rPr>
                <w:sz w:val="20"/>
                <w:szCs w:val="20"/>
              </w:rPr>
              <w:t>12</w:t>
            </w:r>
          </w:p>
        </w:tc>
        <w:tc>
          <w:tcPr>
            <w:tcW w:w="1053" w:type="pct"/>
          </w:tcPr>
          <w:p w14:paraId="12E82121" w14:textId="77777777" w:rsidR="009A3DDB" w:rsidRPr="00C21D9D" w:rsidRDefault="00744C2D" w:rsidP="00C978C7">
            <w:pPr>
              <w:pStyle w:val="TableText"/>
              <w:rPr>
                <w:sz w:val="20"/>
                <w:szCs w:val="20"/>
              </w:rPr>
            </w:pPr>
            <w:r w:rsidRPr="00C21D9D">
              <w:rPr>
                <w:sz w:val="20"/>
                <w:szCs w:val="20"/>
              </w:rPr>
              <w:t>Objektu pieejas tips</w:t>
            </w:r>
          </w:p>
        </w:tc>
        <w:tc>
          <w:tcPr>
            <w:tcW w:w="1832" w:type="pct"/>
          </w:tcPr>
          <w:p w14:paraId="12E82122" w14:textId="77777777" w:rsidR="009A3DDB" w:rsidRPr="00C21D9D" w:rsidRDefault="00744C2D" w:rsidP="00C978C7">
            <w:pPr>
              <w:pStyle w:val="TableTextList"/>
              <w:rPr>
                <w:sz w:val="20"/>
                <w:szCs w:val="20"/>
              </w:rPr>
            </w:pPr>
            <w:r w:rsidRPr="00C21D9D">
              <w:rPr>
                <w:sz w:val="20"/>
                <w:szCs w:val="20"/>
              </w:rPr>
              <w:t>Kods</w:t>
            </w:r>
          </w:p>
          <w:p w14:paraId="12E82123" w14:textId="77777777" w:rsidR="009A3DDB" w:rsidRPr="00C21D9D" w:rsidRDefault="00744C2D" w:rsidP="00C978C7">
            <w:pPr>
              <w:pStyle w:val="TableTextList"/>
              <w:rPr>
                <w:sz w:val="20"/>
                <w:szCs w:val="20"/>
              </w:rPr>
            </w:pPr>
            <w:r w:rsidRPr="00C21D9D">
              <w:rPr>
                <w:sz w:val="20"/>
                <w:szCs w:val="20"/>
              </w:rPr>
              <w:t>Vērtība</w:t>
            </w:r>
          </w:p>
        </w:tc>
        <w:tc>
          <w:tcPr>
            <w:tcW w:w="1876" w:type="pct"/>
          </w:tcPr>
          <w:p w14:paraId="12E82124" w14:textId="77777777" w:rsidR="009A3DDB" w:rsidRPr="00C21D9D" w:rsidRDefault="00744C2D" w:rsidP="00C978C7">
            <w:pPr>
              <w:pStyle w:val="TableText"/>
              <w:rPr>
                <w:sz w:val="20"/>
                <w:szCs w:val="20"/>
              </w:rPr>
            </w:pPr>
            <w:r w:rsidRPr="00C21D9D">
              <w:rPr>
                <w:sz w:val="20"/>
                <w:szCs w:val="20"/>
              </w:rPr>
              <w:t>ENTRY – Pamatdatu elements</w:t>
            </w:r>
          </w:p>
          <w:p w14:paraId="12E82125" w14:textId="77777777" w:rsidR="009A3DDB" w:rsidRPr="00C21D9D" w:rsidRDefault="00744C2D" w:rsidP="00C978C7">
            <w:pPr>
              <w:pStyle w:val="TableText"/>
              <w:rPr>
                <w:sz w:val="20"/>
                <w:szCs w:val="20"/>
              </w:rPr>
            </w:pPr>
            <w:r w:rsidRPr="00C21D9D">
              <w:rPr>
                <w:sz w:val="20"/>
                <w:szCs w:val="20"/>
              </w:rPr>
              <w:t>DOC – Dokuments</w:t>
            </w:r>
          </w:p>
          <w:p w14:paraId="12E82126" w14:textId="77777777" w:rsidR="009A3DDB" w:rsidRPr="00C21D9D" w:rsidRDefault="00744C2D" w:rsidP="00C978C7">
            <w:pPr>
              <w:pStyle w:val="TableText"/>
              <w:rPr>
                <w:sz w:val="20"/>
                <w:szCs w:val="20"/>
              </w:rPr>
            </w:pPr>
            <w:r w:rsidRPr="00C21D9D">
              <w:rPr>
                <w:sz w:val="20"/>
                <w:szCs w:val="20"/>
              </w:rPr>
              <w:t>CARD – Pacienta karte</w:t>
            </w:r>
          </w:p>
        </w:tc>
      </w:tr>
      <w:tr w:rsidR="00744C2D" w:rsidRPr="00EC3609" w14:paraId="12E82131" w14:textId="77777777" w:rsidTr="00D92A37">
        <w:tc>
          <w:tcPr>
            <w:tcW w:w="239" w:type="pct"/>
          </w:tcPr>
          <w:p w14:paraId="12E82128" w14:textId="77777777" w:rsidR="009A3DDB" w:rsidRPr="00C21D9D" w:rsidRDefault="00040CB4" w:rsidP="00040CB4">
            <w:pPr>
              <w:pStyle w:val="TableText"/>
              <w:rPr>
                <w:sz w:val="20"/>
                <w:szCs w:val="20"/>
              </w:rPr>
            </w:pPr>
            <w:r w:rsidRPr="00C21D9D">
              <w:rPr>
                <w:sz w:val="20"/>
                <w:szCs w:val="20"/>
              </w:rPr>
              <w:t>13</w:t>
            </w:r>
          </w:p>
        </w:tc>
        <w:tc>
          <w:tcPr>
            <w:tcW w:w="1053" w:type="pct"/>
          </w:tcPr>
          <w:p w14:paraId="12E82129" w14:textId="77777777" w:rsidR="009A3DDB" w:rsidRPr="00C21D9D" w:rsidRDefault="00744C2D" w:rsidP="00C978C7">
            <w:pPr>
              <w:pStyle w:val="TableText"/>
              <w:rPr>
                <w:sz w:val="20"/>
                <w:szCs w:val="20"/>
              </w:rPr>
            </w:pPr>
            <w:r w:rsidRPr="00C21D9D">
              <w:rPr>
                <w:sz w:val="20"/>
                <w:szCs w:val="20"/>
              </w:rPr>
              <w:t>Medicīnas pamatdatu veidi</w:t>
            </w:r>
          </w:p>
        </w:tc>
        <w:tc>
          <w:tcPr>
            <w:tcW w:w="1832" w:type="pct"/>
          </w:tcPr>
          <w:p w14:paraId="12E8212A" w14:textId="77777777" w:rsidR="009A3DDB" w:rsidRPr="00C21D9D" w:rsidRDefault="00744C2D" w:rsidP="00C978C7">
            <w:pPr>
              <w:pStyle w:val="TableTextList"/>
              <w:rPr>
                <w:sz w:val="20"/>
                <w:szCs w:val="20"/>
              </w:rPr>
            </w:pPr>
            <w:r w:rsidRPr="00C21D9D">
              <w:rPr>
                <w:sz w:val="20"/>
                <w:szCs w:val="20"/>
              </w:rPr>
              <w:t>Kods</w:t>
            </w:r>
          </w:p>
          <w:p w14:paraId="12E8212B" w14:textId="77777777" w:rsidR="009A3DDB" w:rsidRPr="00C21D9D" w:rsidRDefault="00744C2D" w:rsidP="00C978C7">
            <w:pPr>
              <w:pStyle w:val="TableTextList"/>
              <w:rPr>
                <w:sz w:val="20"/>
                <w:szCs w:val="20"/>
              </w:rPr>
            </w:pPr>
            <w:r w:rsidRPr="00C21D9D">
              <w:rPr>
                <w:sz w:val="20"/>
                <w:szCs w:val="20"/>
              </w:rPr>
              <w:t>Vērtība</w:t>
            </w:r>
          </w:p>
        </w:tc>
        <w:tc>
          <w:tcPr>
            <w:tcW w:w="1876" w:type="pct"/>
          </w:tcPr>
          <w:p w14:paraId="12E8212C" w14:textId="77777777" w:rsidR="009A3DDB" w:rsidRPr="00C21D9D" w:rsidRDefault="00744C2D" w:rsidP="00C978C7">
            <w:pPr>
              <w:pStyle w:val="TableText"/>
              <w:rPr>
                <w:sz w:val="20"/>
                <w:szCs w:val="20"/>
              </w:rPr>
            </w:pPr>
            <w:r w:rsidRPr="00C21D9D">
              <w:rPr>
                <w:sz w:val="20"/>
                <w:szCs w:val="20"/>
              </w:rPr>
              <w:t>ALLERGY – Alerģijas</w:t>
            </w:r>
          </w:p>
          <w:p w14:paraId="12E8212D" w14:textId="77777777" w:rsidR="009A3DDB" w:rsidRPr="00C21D9D" w:rsidRDefault="00744C2D" w:rsidP="00C978C7">
            <w:pPr>
              <w:pStyle w:val="TableText"/>
              <w:rPr>
                <w:sz w:val="20"/>
                <w:szCs w:val="20"/>
              </w:rPr>
            </w:pPr>
            <w:r w:rsidRPr="00C21D9D">
              <w:rPr>
                <w:sz w:val="20"/>
                <w:szCs w:val="20"/>
              </w:rPr>
              <w:t>MED</w:t>
            </w:r>
            <w:r w:rsidR="00AB1179" w:rsidRPr="00C21D9D">
              <w:rPr>
                <w:sz w:val="20"/>
                <w:szCs w:val="20"/>
              </w:rPr>
              <w:t>ICAL</w:t>
            </w:r>
            <w:r w:rsidRPr="00C21D9D">
              <w:rPr>
                <w:sz w:val="20"/>
                <w:szCs w:val="20"/>
              </w:rPr>
              <w:t>_DEV</w:t>
            </w:r>
            <w:r w:rsidR="00B07E52" w:rsidRPr="00C21D9D">
              <w:rPr>
                <w:sz w:val="20"/>
                <w:szCs w:val="20"/>
              </w:rPr>
              <w:t>ICE</w:t>
            </w:r>
            <w:r w:rsidRPr="00C21D9D">
              <w:rPr>
                <w:sz w:val="20"/>
                <w:szCs w:val="20"/>
              </w:rPr>
              <w:t xml:space="preserve"> – Medicīnas </w:t>
            </w:r>
            <w:r w:rsidR="006C041D" w:rsidRPr="00C21D9D">
              <w:rPr>
                <w:sz w:val="20"/>
                <w:szCs w:val="20"/>
              </w:rPr>
              <w:t>iekārtas</w:t>
            </w:r>
          </w:p>
          <w:p w14:paraId="12E8212E" w14:textId="77777777" w:rsidR="009A3DDB" w:rsidRPr="00C21D9D" w:rsidRDefault="00744C2D" w:rsidP="00C978C7">
            <w:pPr>
              <w:pStyle w:val="TableText"/>
              <w:rPr>
                <w:sz w:val="20"/>
                <w:szCs w:val="20"/>
              </w:rPr>
            </w:pPr>
            <w:r w:rsidRPr="00C21D9D">
              <w:rPr>
                <w:sz w:val="20"/>
                <w:szCs w:val="20"/>
              </w:rPr>
              <w:t xml:space="preserve">WARNING – </w:t>
            </w:r>
            <w:r w:rsidR="007E458D" w:rsidRPr="00C21D9D">
              <w:rPr>
                <w:sz w:val="20"/>
                <w:szCs w:val="20"/>
              </w:rPr>
              <w:t>Brīdinājumi</w:t>
            </w:r>
          </w:p>
          <w:p w14:paraId="12E8212F" w14:textId="77777777" w:rsidR="009A3DDB" w:rsidRPr="00C21D9D" w:rsidRDefault="00744C2D" w:rsidP="00C978C7">
            <w:pPr>
              <w:pStyle w:val="TableText"/>
              <w:rPr>
                <w:sz w:val="20"/>
                <w:szCs w:val="20"/>
              </w:rPr>
            </w:pPr>
            <w:r w:rsidRPr="00C21D9D">
              <w:rPr>
                <w:sz w:val="20"/>
                <w:szCs w:val="20"/>
              </w:rPr>
              <w:t>DIAGNOSIS – Diagnozes</w:t>
            </w:r>
          </w:p>
          <w:p w14:paraId="12E82130" w14:textId="77777777" w:rsidR="009A3DDB" w:rsidRPr="00C21D9D" w:rsidRDefault="00B07E52" w:rsidP="00C978C7">
            <w:pPr>
              <w:pStyle w:val="TableText"/>
              <w:rPr>
                <w:sz w:val="20"/>
                <w:szCs w:val="20"/>
              </w:rPr>
            </w:pPr>
            <w:r w:rsidRPr="00C21D9D">
              <w:rPr>
                <w:sz w:val="20"/>
                <w:szCs w:val="20"/>
              </w:rPr>
              <w:t xml:space="preserve">MEDICATION </w:t>
            </w:r>
            <w:r w:rsidR="00744C2D" w:rsidRPr="00C21D9D">
              <w:rPr>
                <w:sz w:val="20"/>
                <w:szCs w:val="20"/>
              </w:rPr>
              <w:t>- Medikamenti</w:t>
            </w:r>
          </w:p>
        </w:tc>
      </w:tr>
      <w:tr w:rsidR="00744C2D" w:rsidRPr="00EC3609" w14:paraId="12E8215D" w14:textId="77777777" w:rsidTr="00D92A37">
        <w:tc>
          <w:tcPr>
            <w:tcW w:w="239" w:type="pct"/>
          </w:tcPr>
          <w:p w14:paraId="12E82132" w14:textId="77777777" w:rsidR="009A3DDB" w:rsidRPr="00C21D9D" w:rsidRDefault="00040CB4" w:rsidP="00040CB4">
            <w:pPr>
              <w:pStyle w:val="TableText"/>
              <w:rPr>
                <w:sz w:val="20"/>
                <w:szCs w:val="20"/>
              </w:rPr>
            </w:pPr>
            <w:r w:rsidRPr="00C21D9D">
              <w:rPr>
                <w:sz w:val="20"/>
                <w:szCs w:val="20"/>
              </w:rPr>
              <w:t>14</w:t>
            </w:r>
          </w:p>
        </w:tc>
        <w:tc>
          <w:tcPr>
            <w:tcW w:w="1053" w:type="pct"/>
          </w:tcPr>
          <w:p w14:paraId="12E82133" w14:textId="77777777" w:rsidR="009A3DDB" w:rsidRPr="00C21D9D" w:rsidRDefault="00744C2D" w:rsidP="00C978C7">
            <w:pPr>
              <w:pStyle w:val="TableText"/>
              <w:rPr>
                <w:sz w:val="20"/>
                <w:szCs w:val="20"/>
              </w:rPr>
            </w:pPr>
            <w:r w:rsidRPr="00C21D9D">
              <w:rPr>
                <w:sz w:val="20"/>
                <w:szCs w:val="20"/>
              </w:rPr>
              <w:t>Lietotāju (</w:t>
            </w:r>
            <w:r w:rsidR="00924A15" w:rsidRPr="00C21D9D">
              <w:rPr>
                <w:sz w:val="20"/>
                <w:szCs w:val="20"/>
              </w:rPr>
              <w:t>visu</w:t>
            </w:r>
            <w:r w:rsidRPr="00C21D9D">
              <w:rPr>
                <w:sz w:val="20"/>
                <w:szCs w:val="20"/>
              </w:rPr>
              <w:t>) lomas</w:t>
            </w:r>
          </w:p>
        </w:tc>
        <w:tc>
          <w:tcPr>
            <w:tcW w:w="1832" w:type="pct"/>
          </w:tcPr>
          <w:p w14:paraId="12E82134" w14:textId="77777777" w:rsidR="009A3DDB" w:rsidRPr="00C21D9D" w:rsidRDefault="00744C2D" w:rsidP="00C978C7">
            <w:pPr>
              <w:pStyle w:val="TableTextList"/>
              <w:rPr>
                <w:sz w:val="20"/>
                <w:szCs w:val="20"/>
              </w:rPr>
            </w:pPr>
            <w:r w:rsidRPr="00C21D9D">
              <w:rPr>
                <w:sz w:val="20"/>
                <w:szCs w:val="20"/>
              </w:rPr>
              <w:t>Kods</w:t>
            </w:r>
          </w:p>
          <w:p w14:paraId="12E82135" w14:textId="77777777" w:rsidR="009A3DDB" w:rsidRPr="00C21D9D" w:rsidRDefault="00744C2D" w:rsidP="00C978C7">
            <w:pPr>
              <w:pStyle w:val="TableTextList"/>
              <w:rPr>
                <w:sz w:val="20"/>
                <w:szCs w:val="20"/>
              </w:rPr>
            </w:pPr>
            <w:r w:rsidRPr="00C21D9D">
              <w:rPr>
                <w:sz w:val="20"/>
                <w:szCs w:val="20"/>
              </w:rPr>
              <w:t>Vērtība</w:t>
            </w:r>
          </w:p>
          <w:p w14:paraId="12E82136" w14:textId="77777777" w:rsidR="009A3DDB" w:rsidRPr="00C21D9D" w:rsidRDefault="00744C2D" w:rsidP="00C978C7">
            <w:pPr>
              <w:pStyle w:val="TableTextList"/>
              <w:rPr>
                <w:sz w:val="20"/>
                <w:szCs w:val="20"/>
              </w:rPr>
            </w:pPr>
            <w:r w:rsidRPr="00C21D9D">
              <w:rPr>
                <w:sz w:val="20"/>
                <w:szCs w:val="20"/>
              </w:rPr>
              <w:t xml:space="preserve">Tiesību apraksts </w:t>
            </w:r>
            <w:r w:rsidR="00924A15" w:rsidRPr="00C21D9D">
              <w:rPr>
                <w:sz w:val="20"/>
                <w:szCs w:val="20"/>
              </w:rPr>
              <w:t xml:space="preserve"> (String)  </w:t>
            </w:r>
            <w:r w:rsidRPr="00C21D9D">
              <w:rPr>
                <w:sz w:val="20"/>
                <w:szCs w:val="20"/>
              </w:rPr>
              <w:t>(UserRightDescriptor)</w:t>
            </w:r>
          </w:p>
        </w:tc>
        <w:tc>
          <w:tcPr>
            <w:tcW w:w="1876" w:type="pct"/>
          </w:tcPr>
          <w:tbl>
            <w:tblPr>
              <w:tblStyle w:val="TableGrid"/>
              <w:tblW w:w="0" w:type="auto"/>
              <w:tblLook w:val="04A0" w:firstRow="1" w:lastRow="0" w:firstColumn="1" w:lastColumn="0" w:noHBand="0" w:noVBand="1"/>
            </w:tblPr>
            <w:tblGrid>
              <w:gridCol w:w="733"/>
              <w:gridCol w:w="1568"/>
              <w:gridCol w:w="895"/>
            </w:tblGrid>
            <w:tr w:rsidR="00744C2D" w:rsidRPr="00EC3609" w14:paraId="12E8213A" w14:textId="77777777" w:rsidTr="00D92A37">
              <w:tc>
                <w:tcPr>
                  <w:tcW w:w="550" w:type="dxa"/>
                </w:tcPr>
                <w:p w14:paraId="12E82137" w14:textId="77777777" w:rsidR="009A3DDB" w:rsidRPr="00C21D9D" w:rsidRDefault="00924A15" w:rsidP="00C978C7">
                  <w:pPr>
                    <w:pStyle w:val="TableHeader"/>
                    <w:rPr>
                      <w:sz w:val="20"/>
                      <w:szCs w:val="20"/>
                    </w:rPr>
                  </w:pPr>
                  <w:r w:rsidRPr="00C21D9D">
                    <w:rPr>
                      <w:sz w:val="20"/>
                      <w:szCs w:val="20"/>
                    </w:rPr>
                    <w:t>Loma</w:t>
                  </w:r>
                </w:p>
              </w:tc>
              <w:tc>
                <w:tcPr>
                  <w:tcW w:w="1559" w:type="dxa"/>
                </w:tcPr>
                <w:p w14:paraId="12E82138" w14:textId="77777777" w:rsidR="009A3DDB" w:rsidRPr="00C21D9D" w:rsidRDefault="00744C2D" w:rsidP="00C978C7">
                  <w:pPr>
                    <w:pStyle w:val="TableHeader"/>
                    <w:rPr>
                      <w:sz w:val="20"/>
                      <w:szCs w:val="20"/>
                    </w:rPr>
                  </w:pPr>
                  <w:r w:rsidRPr="00C21D9D">
                    <w:rPr>
                      <w:sz w:val="20"/>
                      <w:szCs w:val="20"/>
                    </w:rPr>
                    <w:t>Vērtība</w:t>
                  </w:r>
                </w:p>
              </w:tc>
              <w:tc>
                <w:tcPr>
                  <w:tcW w:w="750" w:type="dxa"/>
                </w:tcPr>
                <w:p w14:paraId="12E82139" w14:textId="77777777" w:rsidR="009A3DDB" w:rsidRPr="00C21D9D" w:rsidRDefault="00744C2D" w:rsidP="00C978C7">
                  <w:pPr>
                    <w:pStyle w:val="TableHeader"/>
                    <w:rPr>
                      <w:sz w:val="20"/>
                      <w:szCs w:val="20"/>
                    </w:rPr>
                  </w:pPr>
                  <w:r w:rsidRPr="00C21D9D">
                    <w:rPr>
                      <w:sz w:val="20"/>
                      <w:szCs w:val="20"/>
                    </w:rPr>
                    <w:t>Tiesību apr.</w:t>
                  </w:r>
                </w:p>
              </w:tc>
            </w:tr>
            <w:tr w:rsidR="00744C2D" w:rsidRPr="00EC3609" w14:paraId="12E8213E" w14:textId="77777777" w:rsidTr="00D92A37">
              <w:tc>
                <w:tcPr>
                  <w:tcW w:w="550" w:type="dxa"/>
                </w:tcPr>
                <w:p w14:paraId="12E8213B" w14:textId="77777777" w:rsidR="009A3DDB" w:rsidRPr="00C21D9D" w:rsidRDefault="00924A15" w:rsidP="00C978C7">
                  <w:pPr>
                    <w:pStyle w:val="TableText"/>
                    <w:rPr>
                      <w:sz w:val="20"/>
                      <w:szCs w:val="20"/>
                    </w:rPr>
                  </w:pPr>
                  <w:r w:rsidRPr="00C21D9D">
                    <w:rPr>
                      <w:sz w:val="20"/>
                      <w:szCs w:val="20"/>
                    </w:rPr>
                    <w:t>P</w:t>
                  </w:r>
                  <w:r w:rsidR="00744C2D" w:rsidRPr="00C21D9D">
                    <w:rPr>
                      <w:sz w:val="20"/>
                      <w:szCs w:val="20"/>
                    </w:rPr>
                    <w:t>1</w:t>
                  </w:r>
                </w:p>
              </w:tc>
              <w:tc>
                <w:tcPr>
                  <w:tcW w:w="1559" w:type="dxa"/>
                </w:tcPr>
                <w:p w14:paraId="12E8213C" w14:textId="77777777" w:rsidR="009A3DDB" w:rsidRPr="00C21D9D" w:rsidRDefault="00744C2D" w:rsidP="00C978C7">
                  <w:pPr>
                    <w:pStyle w:val="TableText"/>
                    <w:rPr>
                      <w:sz w:val="20"/>
                      <w:szCs w:val="20"/>
                    </w:rPr>
                  </w:pPr>
                  <w:r w:rsidRPr="00C21D9D">
                    <w:rPr>
                      <w:sz w:val="20"/>
                      <w:szCs w:val="20"/>
                    </w:rPr>
                    <w:t>Rīcībnespējīgs vai bērns (&lt;14)</w:t>
                  </w:r>
                </w:p>
              </w:tc>
              <w:tc>
                <w:tcPr>
                  <w:tcW w:w="750" w:type="dxa"/>
                </w:tcPr>
                <w:p w14:paraId="12E8213D" w14:textId="77777777" w:rsidR="009A3DDB" w:rsidRPr="00C21D9D" w:rsidRDefault="00744C2D" w:rsidP="00C978C7">
                  <w:pPr>
                    <w:pStyle w:val="TableText"/>
                    <w:rPr>
                      <w:sz w:val="20"/>
                      <w:szCs w:val="20"/>
                    </w:rPr>
                  </w:pPr>
                  <w:r w:rsidRPr="00C21D9D">
                    <w:rPr>
                      <w:sz w:val="20"/>
                      <w:szCs w:val="20"/>
                    </w:rPr>
                    <w:t>100 000</w:t>
                  </w:r>
                </w:p>
              </w:tc>
            </w:tr>
            <w:tr w:rsidR="00744C2D" w:rsidRPr="00EC3609" w14:paraId="12E82142" w14:textId="77777777" w:rsidTr="00D92A37">
              <w:tc>
                <w:tcPr>
                  <w:tcW w:w="550" w:type="dxa"/>
                </w:tcPr>
                <w:p w14:paraId="12E8213F" w14:textId="77777777" w:rsidR="009A3DDB" w:rsidRPr="00C21D9D" w:rsidRDefault="00924A15" w:rsidP="00C978C7">
                  <w:pPr>
                    <w:pStyle w:val="TableText"/>
                    <w:rPr>
                      <w:sz w:val="20"/>
                      <w:szCs w:val="20"/>
                    </w:rPr>
                  </w:pPr>
                  <w:r w:rsidRPr="00C21D9D">
                    <w:rPr>
                      <w:sz w:val="20"/>
                      <w:szCs w:val="20"/>
                    </w:rPr>
                    <w:t>P</w:t>
                  </w:r>
                  <w:r w:rsidR="00744C2D" w:rsidRPr="00C21D9D">
                    <w:rPr>
                      <w:sz w:val="20"/>
                      <w:szCs w:val="20"/>
                    </w:rPr>
                    <w:t>2</w:t>
                  </w:r>
                </w:p>
              </w:tc>
              <w:tc>
                <w:tcPr>
                  <w:tcW w:w="1559" w:type="dxa"/>
                </w:tcPr>
                <w:p w14:paraId="12E82140" w14:textId="77777777" w:rsidR="009A3DDB" w:rsidRPr="00C21D9D" w:rsidRDefault="00744C2D" w:rsidP="00C978C7">
                  <w:pPr>
                    <w:pStyle w:val="TableText"/>
                    <w:rPr>
                      <w:sz w:val="20"/>
                      <w:szCs w:val="20"/>
                    </w:rPr>
                  </w:pPr>
                  <w:r w:rsidRPr="00C21D9D">
                    <w:rPr>
                      <w:sz w:val="20"/>
                      <w:szCs w:val="20"/>
                    </w:rPr>
                    <w:t>Daļēja rīcībspēja (14&lt;pilngadība)</w:t>
                  </w:r>
                </w:p>
              </w:tc>
              <w:tc>
                <w:tcPr>
                  <w:tcW w:w="750" w:type="dxa"/>
                </w:tcPr>
                <w:p w14:paraId="12E82141" w14:textId="77777777" w:rsidR="009A3DDB" w:rsidRPr="00C21D9D" w:rsidRDefault="00744C2D" w:rsidP="00C978C7">
                  <w:pPr>
                    <w:pStyle w:val="TableText"/>
                    <w:rPr>
                      <w:sz w:val="20"/>
                      <w:szCs w:val="20"/>
                    </w:rPr>
                  </w:pPr>
                  <w:r w:rsidRPr="00C21D9D">
                    <w:rPr>
                      <w:sz w:val="20"/>
                      <w:szCs w:val="20"/>
                    </w:rPr>
                    <w:t>100 010</w:t>
                  </w:r>
                </w:p>
              </w:tc>
            </w:tr>
            <w:tr w:rsidR="00744C2D" w:rsidRPr="00EC3609" w14:paraId="12E82146" w14:textId="77777777" w:rsidTr="00D92A37">
              <w:tc>
                <w:tcPr>
                  <w:tcW w:w="550" w:type="dxa"/>
                </w:tcPr>
                <w:p w14:paraId="12E82143" w14:textId="77777777" w:rsidR="009A3DDB" w:rsidRPr="00C21D9D" w:rsidRDefault="00924A15" w:rsidP="00C978C7">
                  <w:pPr>
                    <w:pStyle w:val="TableText"/>
                    <w:rPr>
                      <w:sz w:val="20"/>
                      <w:szCs w:val="20"/>
                    </w:rPr>
                  </w:pPr>
                  <w:r w:rsidRPr="00C21D9D">
                    <w:rPr>
                      <w:sz w:val="20"/>
                      <w:szCs w:val="20"/>
                    </w:rPr>
                    <w:t>P</w:t>
                  </w:r>
                  <w:r w:rsidR="00744C2D" w:rsidRPr="00C21D9D">
                    <w:rPr>
                      <w:sz w:val="20"/>
                      <w:szCs w:val="20"/>
                    </w:rPr>
                    <w:t>3</w:t>
                  </w:r>
                </w:p>
              </w:tc>
              <w:tc>
                <w:tcPr>
                  <w:tcW w:w="1559" w:type="dxa"/>
                </w:tcPr>
                <w:p w14:paraId="12E82144" w14:textId="77777777" w:rsidR="009A3DDB" w:rsidRPr="00C21D9D" w:rsidRDefault="00744C2D" w:rsidP="00C978C7">
                  <w:pPr>
                    <w:pStyle w:val="TableText"/>
                    <w:rPr>
                      <w:sz w:val="20"/>
                      <w:szCs w:val="20"/>
                    </w:rPr>
                  </w:pPr>
                  <w:r w:rsidRPr="00C21D9D">
                    <w:rPr>
                      <w:sz w:val="20"/>
                      <w:szCs w:val="20"/>
                    </w:rPr>
                    <w:t>Pilngadīgs</w:t>
                  </w:r>
                </w:p>
              </w:tc>
              <w:tc>
                <w:tcPr>
                  <w:tcW w:w="750" w:type="dxa"/>
                </w:tcPr>
                <w:p w14:paraId="12E82145" w14:textId="77777777" w:rsidR="009A3DDB" w:rsidRPr="00C21D9D" w:rsidRDefault="00744C2D" w:rsidP="00C978C7">
                  <w:pPr>
                    <w:pStyle w:val="TableText"/>
                    <w:rPr>
                      <w:sz w:val="20"/>
                      <w:szCs w:val="20"/>
                    </w:rPr>
                  </w:pPr>
                  <w:r w:rsidRPr="00C21D9D">
                    <w:rPr>
                      <w:sz w:val="20"/>
                      <w:szCs w:val="20"/>
                    </w:rPr>
                    <w:t>100 011</w:t>
                  </w:r>
                </w:p>
              </w:tc>
            </w:tr>
            <w:tr w:rsidR="00744C2D" w:rsidRPr="00EC3609" w14:paraId="12E8214A" w14:textId="77777777" w:rsidTr="00D92A37">
              <w:tc>
                <w:tcPr>
                  <w:tcW w:w="550" w:type="dxa"/>
                </w:tcPr>
                <w:p w14:paraId="12E82147" w14:textId="77777777" w:rsidR="009A3DDB" w:rsidRPr="00C21D9D" w:rsidRDefault="00924A15" w:rsidP="00C978C7">
                  <w:pPr>
                    <w:pStyle w:val="TableText"/>
                    <w:rPr>
                      <w:sz w:val="20"/>
                      <w:szCs w:val="20"/>
                    </w:rPr>
                  </w:pPr>
                  <w:r w:rsidRPr="00C21D9D">
                    <w:rPr>
                      <w:sz w:val="20"/>
                      <w:szCs w:val="20"/>
                    </w:rPr>
                    <w:t>P</w:t>
                  </w:r>
                  <w:r w:rsidR="00744C2D" w:rsidRPr="00C21D9D">
                    <w:rPr>
                      <w:sz w:val="20"/>
                      <w:szCs w:val="20"/>
                    </w:rPr>
                    <w:t>4</w:t>
                  </w:r>
                </w:p>
              </w:tc>
              <w:tc>
                <w:tcPr>
                  <w:tcW w:w="1559" w:type="dxa"/>
                </w:tcPr>
                <w:p w14:paraId="12E82148" w14:textId="77777777" w:rsidR="009A3DDB" w:rsidRPr="00C21D9D" w:rsidRDefault="00744C2D" w:rsidP="00C978C7">
                  <w:pPr>
                    <w:pStyle w:val="TableText"/>
                    <w:rPr>
                      <w:sz w:val="20"/>
                      <w:szCs w:val="20"/>
                    </w:rPr>
                  </w:pPr>
                  <w:r w:rsidRPr="00C21D9D">
                    <w:rPr>
                      <w:sz w:val="20"/>
                      <w:szCs w:val="20"/>
                    </w:rPr>
                    <w:t>Vecāki, Aizbildnis (bērns&lt;14)</w:t>
                  </w:r>
                </w:p>
              </w:tc>
              <w:tc>
                <w:tcPr>
                  <w:tcW w:w="750" w:type="dxa"/>
                </w:tcPr>
                <w:p w14:paraId="12E82149" w14:textId="77777777" w:rsidR="009A3DDB" w:rsidRPr="00C21D9D" w:rsidRDefault="00744C2D" w:rsidP="00C978C7">
                  <w:pPr>
                    <w:pStyle w:val="TableText"/>
                    <w:rPr>
                      <w:sz w:val="20"/>
                      <w:szCs w:val="20"/>
                    </w:rPr>
                  </w:pPr>
                  <w:r w:rsidRPr="00C21D9D">
                    <w:rPr>
                      <w:sz w:val="20"/>
                      <w:szCs w:val="20"/>
                    </w:rPr>
                    <w:t>010 101</w:t>
                  </w:r>
                </w:p>
              </w:tc>
            </w:tr>
            <w:tr w:rsidR="00744C2D" w:rsidRPr="00EC3609" w14:paraId="12E8214E" w14:textId="77777777" w:rsidTr="00D92A37">
              <w:tc>
                <w:tcPr>
                  <w:tcW w:w="550" w:type="dxa"/>
                </w:tcPr>
                <w:p w14:paraId="12E8214B" w14:textId="77777777" w:rsidR="009A3DDB" w:rsidRPr="00C21D9D" w:rsidRDefault="00924A15" w:rsidP="00C978C7">
                  <w:pPr>
                    <w:pStyle w:val="TableText"/>
                    <w:rPr>
                      <w:sz w:val="20"/>
                      <w:szCs w:val="20"/>
                    </w:rPr>
                  </w:pPr>
                  <w:r w:rsidRPr="00C21D9D">
                    <w:rPr>
                      <w:sz w:val="20"/>
                      <w:szCs w:val="20"/>
                    </w:rPr>
                    <w:t>P</w:t>
                  </w:r>
                  <w:r w:rsidR="00744C2D" w:rsidRPr="00C21D9D">
                    <w:rPr>
                      <w:sz w:val="20"/>
                      <w:szCs w:val="20"/>
                    </w:rPr>
                    <w:t>5</w:t>
                  </w:r>
                </w:p>
              </w:tc>
              <w:tc>
                <w:tcPr>
                  <w:tcW w:w="1559" w:type="dxa"/>
                </w:tcPr>
                <w:p w14:paraId="12E8214C" w14:textId="77777777" w:rsidR="009A3DDB" w:rsidRPr="00C21D9D" w:rsidRDefault="00744C2D" w:rsidP="00C978C7">
                  <w:pPr>
                    <w:pStyle w:val="TableText"/>
                    <w:rPr>
                      <w:sz w:val="20"/>
                      <w:szCs w:val="20"/>
                    </w:rPr>
                  </w:pPr>
                  <w:r w:rsidRPr="00C21D9D">
                    <w:rPr>
                      <w:sz w:val="20"/>
                      <w:szCs w:val="20"/>
                    </w:rPr>
                    <w:t>Vecāki, Aizbildnis (14&lt;pilngadība)</w:t>
                  </w:r>
                </w:p>
              </w:tc>
              <w:tc>
                <w:tcPr>
                  <w:tcW w:w="750" w:type="dxa"/>
                </w:tcPr>
                <w:p w14:paraId="12E8214D" w14:textId="77777777" w:rsidR="009A3DDB" w:rsidRPr="00C21D9D" w:rsidRDefault="00744C2D" w:rsidP="00C978C7">
                  <w:pPr>
                    <w:pStyle w:val="TableText"/>
                    <w:rPr>
                      <w:sz w:val="20"/>
                      <w:szCs w:val="20"/>
                    </w:rPr>
                  </w:pPr>
                  <w:r w:rsidRPr="00C21D9D">
                    <w:rPr>
                      <w:sz w:val="20"/>
                      <w:szCs w:val="20"/>
                    </w:rPr>
                    <w:t>010 001</w:t>
                  </w:r>
                </w:p>
              </w:tc>
            </w:tr>
            <w:tr w:rsidR="00744C2D" w:rsidRPr="00EC3609" w14:paraId="12E82152" w14:textId="77777777" w:rsidTr="00D92A37">
              <w:tc>
                <w:tcPr>
                  <w:tcW w:w="550" w:type="dxa"/>
                </w:tcPr>
                <w:p w14:paraId="12E8214F" w14:textId="77777777" w:rsidR="009A3DDB" w:rsidRPr="00C21D9D" w:rsidRDefault="00924A15" w:rsidP="00C978C7">
                  <w:pPr>
                    <w:pStyle w:val="TableText"/>
                    <w:rPr>
                      <w:sz w:val="20"/>
                      <w:szCs w:val="20"/>
                    </w:rPr>
                  </w:pPr>
                  <w:r w:rsidRPr="00C21D9D">
                    <w:rPr>
                      <w:sz w:val="20"/>
                      <w:szCs w:val="20"/>
                    </w:rPr>
                    <w:t>P</w:t>
                  </w:r>
                  <w:r w:rsidR="00BB5D2A" w:rsidRPr="00C21D9D">
                    <w:rPr>
                      <w:sz w:val="20"/>
                      <w:szCs w:val="20"/>
                    </w:rPr>
                    <w:t>7</w:t>
                  </w:r>
                </w:p>
              </w:tc>
              <w:tc>
                <w:tcPr>
                  <w:tcW w:w="1559" w:type="dxa"/>
                </w:tcPr>
                <w:p w14:paraId="12E82150" w14:textId="77777777" w:rsidR="009A3DDB" w:rsidRPr="00C21D9D" w:rsidRDefault="00744C2D" w:rsidP="00C978C7">
                  <w:pPr>
                    <w:pStyle w:val="TableText"/>
                    <w:rPr>
                      <w:sz w:val="20"/>
                      <w:szCs w:val="20"/>
                    </w:rPr>
                  </w:pPr>
                  <w:r w:rsidRPr="00C21D9D">
                    <w:rPr>
                      <w:sz w:val="20"/>
                      <w:szCs w:val="20"/>
                    </w:rPr>
                    <w:t>Aizgādnis</w:t>
                  </w:r>
                </w:p>
              </w:tc>
              <w:tc>
                <w:tcPr>
                  <w:tcW w:w="750" w:type="dxa"/>
                </w:tcPr>
                <w:p w14:paraId="12E82151" w14:textId="77777777" w:rsidR="009A3DDB" w:rsidRPr="00C21D9D" w:rsidRDefault="00744C2D" w:rsidP="00C978C7">
                  <w:pPr>
                    <w:pStyle w:val="TableText"/>
                    <w:rPr>
                      <w:sz w:val="20"/>
                      <w:szCs w:val="20"/>
                    </w:rPr>
                  </w:pPr>
                  <w:r w:rsidRPr="00C21D9D">
                    <w:rPr>
                      <w:sz w:val="20"/>
                      <w:szCs w:val="20"/>
                    </w:rPr>
                    <w:t>010 101</w:t>
                  </w:r>
                </w:p>
              </w:tc>
            </w:tr>
            <w:tr w:rsidR="00924A15" w:rsidRPr="00EC3609" w14:paraId="12E82157" w14:textId="77777777" w:rsidTr="00D92A37">
              <w:tc>
                <w:tcPr>
                  <w:tcW w:w="550" w:type="dxa"/>
                </w:tcPr>
                <w:p w14:paraId="12E82153" w14:textId="77777777" w:rsidR="009A3DDB" w:rsidRPr="00C21D9D" w:rsidRDefault="009A3DDB" w:rsidP="00C978C7">
                  <w:pPr>
                    <w:pStyle w:val="TableText"/>
                    <w:rPr>
                      <w:sz w:val="20"/>
                      <w:szCs w:val="20"/>
                    </w:rPr>
                  </w:pPr>
                </w:p>
              </w:tc>
              <w:tc>
                <w:tcPr>
                  <w:tcW w:w="1559" w:type="dxa"/>
                </w:tcPr>
                <w:p w14:paraId="12E82154" w14:textId="77777777" w:rsidR="009A3DDB" w:rsidRPr="00C21D9D" w:rsidRDefault="00924A15" w:rsidP="00C978C7">
                  <w:pPr>
                    <w:pStyle w:val="TableText"/>
                    <w:rPr>
                      <w:sz w:val="20"/>
                      <w:szCs w:val="20"/>
                    </w:rPr>
                  </w:pPr>
                  <w:r w:rsidRPr="00C21D9D">
                    <w:rPr>
                      <w:sz w:val="20"/>
                      <w:szCs w:val="20"/>
                    </w:rPr>
                    <w:t>Ārsts vai ārstniecības atbalsta persona</w:t>
                  </w:r>
                </w:p>
              </w:tc>
              <w:tc>
                <w:tcPr>
                  <w:tcW w:w="750" w:type="dxa"/>
                </w:tcPr>
                <w:p w14:paraId="12E82155" w14:textId="77777777" w:rsidR="009A3DDB" w:rsidRPr="00C21D9D" w:rsidRDefault="00924A15" w:rsidP="00C978C7">
                  <w:pPr>
                    <w:pStyle w:val="TableText"/>
                    <w:rPr>
                      <w:sz w:val="20"/>
                      <w:szCs w:val="20"/>
                    </w:rPr>
                  </w:pPr>
                  <w:r w:rsidRPr="00C21D9D">
                    <w:rPr>
                      <w:sz w:val="20"/>
                      <w:szCs w:val="20"/>
                    </w:rPr>
                    <w:t>001</w:t>
                  </w:r>
                </w:p>
                <w:p w14:paraId="12E82156" w14:textId="77777777" w:rsidR="009A3DDB" w:rsidRPr="00C21D9D" w:rsidRDefault="00924A15" w:rsidP="00C978C7">
                  <w:pPr>
                    <w:pStyle w:val="TableText"/>
                    <w:rPr>
                      <w:sz w:val="20"/>
                      <w:szCs w:val="20"/>
                    </w:rPr>
                  </w:pPr>
                  <w:r w:rsidRPr="00C21D9D">
                    <w:rPr>
                      <w:sz w:val="20"/>
                      <w:szCs w:val="20"/>
                    </w:rPr>
                    <w:t>110</w:t>
                  </w:r>
                </w:p>
              </w:tc>
            </w:tr>
            <w:tr w:rsidR="00924A15" w:rsidRPr="00EC3609" w14:paraId="12E8215B" w14:textId="77777777" w:rsidTr="00D92A37">
              <w:tc>
                <w:tcPr>
                  <w:tcW w:w="550" w:type="dxa"/>
                </w:tcPr>
                <w:p w14:paraId="12E82158" w14:textId="77777777" w:rsidR="009A3DDB" w:rsidRPr="00C21D9D" w:rsidRDefault="009A3DDB" w:rsidP="00C978C7">
                  <w:pPr>
                    <w:pStyle w:val="TableText"/>
                    <w:rPr>
                      <w:sz w:val="20"/>
                      <w:szCs w:val="20"/>
                    </w:rPr>
                  </w:pPr>
                </w:p>
              </w:tc>
              <w:tc>
                <w:tcPr>
                  <w:tcW w:w="1559" w:type="dxa"/>
                </w:tcPr>
                <w:p w14:paraId="12E82159" w14:textId="77777777" w:rsidR="009A3DDB" w:rsidRPr="00C21D9D" w:rsidRDefault="00924A15" w:rsidP="00C978C7">
                  <w:pPr>
                    <w:pStyle w:val="TableText"/>
                    <w:rPr>
                      <w:sz w:val="20"/>
                      <w:szCs w:val="20"/>
                    </w:rPr>
                  </w:pPr>
                  <w:r w:rsidRPr="00C21D9D">
                    <w:rPr>
                      <w:sz w:val="20"/>
                      <w:szCs w:val="20"/>
                    </w:rPr>
                    <w:t>Izmeklētājs</w:t>
                  </w:r>
                </w:p>
              </w:tc>
              <w:tc>
                <w:tcPr>
                  <w:tcW w:w="750" w:type="dxa"/>
                </w:tcPr>
                <w:p w14:paraId="12E8215A" w14:textId="77777777" w:rsidR="009A3DDB" w:rsidRPr="00C21D9D" w:rsidRDefault="00924A15" w:rsidP="00C978C7">
                  <w:pPr>
                    <w:pStyle w:val="TableText"/>
                    <w:rPr>
                      <w:sz w:val="20"/>
                      <w:szCs w:val="20"/>
                    </w:rPr>
                  </w:pPr>
                  <w:r w:rsidRPr="00C21D9D">
                    <w:rPr>
                      <w:sz w:val="20"/>
                      <w:szCs w:val="20"/>
                    </w:rPr>
                    <w:t>111 000</w:t>
                  </w:r>
                </w:p>
              </w:tc>
            </w:tr>
          </w:tbl>
          <w:p w14:paraId="12E8215C" w14:textId="77777777" w:rsidR="009A3DDB" w:rsidRPr="00C21D9D" w:rsidRDefault="009A3DDB" w:rsidP="00C978C7">
            <w:pPr>
              <w:pStyle w:val="TableText"/>
              <w:rPr>
                <w:sz w:val="20"/>
                <w:szCs w:val="20"/>
              </w:rPr>
            </w:pPr>
          </w:p>
        </w:tc>
      </w:tr>
      <w:tr w:rsidR="00744C2D" w:rsidRPr="00EC3609" w14:paraId="12E82163" w14:textId="77777777" w:rsidTr="00D92A37">
        <w:tc>
          <w:tcPr>
            <w:tcW w:w="239" w:type="pct"/>
          </w:tcPr>
          <w:p w14:paraId="12E8215E" w14:textId="77777777" w:rsidR="009A3DDB" w:rsidRPr="00C21D9D" w:rsidRDefault="00040CB4" w:rsidP="00040CB4">
            <w:pPr>
              <w:pStyle w:val="TableText"/>
              <w:rPr>
                <w:sz w:val="20"/>
                <w:szCs w:val="20"/>
              </w:rPr>
            </w:pPr>
            <w:r w:rsidRPr="00C21D9D">
              <w:rPr>
                <w:sz w:val="20"/>
                <w:szCs w:val="20"/>
              </w:rPr>
              <w:t>15</w:t>
            </w:r>
          </w:p>
        </w:tc>
        <w:tc>
          <w:tcPr>
            <w:tcW w:w="1053" w:type="pct"/>
          </w:tcPr>
          <w:p w14:paraId="12E8215F" w14:textId="77777777" w:rsidR="009A3DDB" w:rsidRPr="00C21D9D" w:rsidRDefault="00744C2D" w:rsidP="00C978C7">
            <w:pPr>
              <w:pStyle w:val="TableText"/>
              <w:rPr>
                <w:sz w:val="20"/>
                <w:szCs w:val="20"/>
              </w:rPr>
            </w:pPr>
            <w:r w:rsidRPr="00C21D9D">
              <w:rPr>
                <w:sz w:val="20"/>
                <w:szCs w:val="20"/>
              </w:rPr>
              <w:t>Kontaktpersonu tipi</w:t>
            </w:r>
          </w:p>
        </w:tc>
        <w:tc>
          <w:tcPr>
            <w:tcW w:w="1832" w:type="pct"/>
          </w:tcPr>
          <w:p w14:paraId="12E82160" w14:textId="77777777" w:rsidR="009A3DDB" w:rsidRPr="00C21D9D" w:rsidRDefault="00924A15" w:rsidP="00C978C7">
            <w:pPr>
              <w:pStyle w:val="TableTextList"/>
              <w:rPr>
                <w:sz w:val="20"/>
                <w:szCs w:val="20"/>
              </w:rPr>
            </w:pPr>
            <w:r w:rsidRPr="00C21D9D">
              <w:rPr>
                <w:sz w:val="20"/>
                <w:szCs w:val="20"/>
              </w:rPr>
              <w:t>Kods</w:t>
            </w:r>
          </w:p>
          <w:p w14:paraId="12E82161" w14:textId="77777777" w:rsidR="009A3DDB" w:rsidRPr="00C21D9D" w:rsidRDefault="00924A15" w:rsidP="00C978C7">
            <w:pPr>
              <w:pStyle w:val="TableTextList"/>
              <w:rPr>
                <w:sz w:val="20"/>
                <w:szCs w:val="20"/>
              </w:rPr>
            </w:pPr>
            <w:r w:rsidRPr="00C21D9D">
              <w:rPr>
                <w:sz w:val="20"/>
                <w:szCs w:val="20"/>
              </w:rPr>
              <w:t>Vērtība</w:t>
            </w:r>
          </w:p>
        </w:tc>
        <w:tc>
          <w:tcPr>
            <w:tcW w:w="1876" w:type="pct"/>
          </w:tcPr>
          <w:p w14:paraId="12E82162" w14:textId="77777777" w:rsidR="009A3DDB" w:rsidRPr="00C21D9D" w:rsidRDefault="009A3DDB" w:rsidP="00C978C7">
            <w:pPr>
              <w:pStyle w:val="TableText"/>
              <w:rPr>
                <w:sz w:val="20"/>
                <w:szCs w:val="20"/>
              </w:rPr>
            </w:pPr>
          </w:p>
        </w:tc>
      </w:tr>
      <w:tr w:rsidR="00744C2D" w:rsidRPr="00EC3609" w14:paraId="12E8216A" w14:textId="77777777" w:rsidTr="00D92A37">
        <w:tc>
          <w:tcPr>
            <w:tcW w:w="239" w:type="pct"/>
          </w:tcPr>
          <w:p w14:paraId="12E82164" w14:textId="77777777" w:rsidR="009A3DDB" w:rsidRPr="00C21D9D" w:rsidRDefault="00040CB4" w:rsidP="00040CB4">
            <w:pPr>
              <w:pStyle w:val="TableText"/>
              <w:rPr>
                <w:sz w:val="20"/>
                <w:szCs w:val="20"/>
              </w:rPr>
            </w:pPr>
            <w:r w:rsidRPr="00C21D9D">
              <w:rPr>
                <w:sz w:val="20"/>
                <w:szCs w:val="20"/>
              </w:rPr>
              <w:t>16</w:t>
            </w:r>
          </w:p>
        </w:tc>
        <w:tc>
          <w:tcPr>
            <w:tcW w:w="1053" w:type="pct"/>
          </w:tcPr>
          <w:p w14:paraId="12E82165" w14:textId="77777777" w:rsidR="009A3DDB" w:rsidRPr="00C21D9D" w:rsidRDefault="00744C2D" w:rsidP="00C978C7">
            <w:pPr>
              <w:pStyle w:val="TableText"/>
              <w:rPr>
                <w:sz w:val="20"/>
                <w:szCs w:val="20"/>
              </w:rPr>
            </w:pPr>
            <w:r w:rsidRPr="00C21D9D">
              <w:rPr>
                <w:sz w:val="20"/>
                <w:szCs w:val="20"/>
              </w:rPr>
              <w:t>Pacienta karšu operācijas.</w:t>
            </w:r>
          </w:p>
        </w:tc>
        <w:tc>
          <w:tcPr>
            <w:tcW w:w="1832" w:type="pct"/>
          </w:tcPr>
          <w:p w14:paraId="12E82166" w14:textId="77777777" w:rsidR="009A3DDB" w:rsidRPr="00C21D9D" w:rsidRDefault="00744C2D" w:rsidP="00C978C7">
            <w:pPr>
              <w:pStyle w:val="TableTextList"/>
              <w:rPr>
                <w:sz w:val="20"/>
                <w:szCs w:val="20"/>
              </w:rPr>
            </w:pPr>
            <w:r w:rsidRPr="00C21D9D">
              <w:rPr>
                <w:sz w:val="20"/>
                <w:szCs w:val="20"/>
              </w:rPr>
              <w:t>Kods</w:t>
            </w:r>
          </w:p>
          <w:p w14:paraId="12E82167" w14:textId="77777777" w:rsidR="009A3DDB" w:rsidRPr="00C21D9D" w:rsidRDefault="00744C2D" w:rsidP="00C978C7">
            <w:pPr>
              <w:pStyle w:val="TableTextList"/>
              <w:rPr>
                <w:sz w:val="20"/>
                <w:szCs w:val="20"/>
              </w:rPr>
            </w:pPr>
            <w:r w:rsidRPr="00C21D9D">
              <w:rPr>
                <w:sz w:val="20"/>
                <w:szCs w:val="20"/>
              </w:rPr>
              <w:t>Vērtība</w:t>
            </w:r>
          </w:p>
        </w:tc>
        <w:tc>
          <w:tcPr>
            <w:tcW w:w="1876" w:type="pct"/>
          </w:tcPr>
          <w:p w14:paraId="12E82168" w14:textId="77777777" w:rsidR="009A3DDB" w:rsidRPr="00C21D9D" w:rsidRDefault="00744C2D" w:rsidP="00C978C7">
            <w:pPr>
              <w:pStyle w:val="TableText"/>
              <w:rPr>
                <w:sz w:val="20"/>
                <w:szCs w:val="20"/>
              </w:rPr>
            </w:pPr>
            <w:r w:rsidRPr="00C21D9D">
              <w:rPr>
                <w:sz w:val="20"/>
                <w:szCs w:val="20"/>
              </w:rPr>
              <w:t>CREATE: Izveidot jauno pacienta karti</w:t>
            </w:r>
          </w:p>
          <w:p w14:paraId="12E82169" w14:textId="77777777" w:rsidR="009A3DDB" w:rsidRPr="00C21D9D" w:rsidRDefault="00744C2D" w:rsidP="00C978C7">
            <w:pPr>
              <w:pStyle w:val="TableText"/>
              <w:rPr>
                <w:b/>
                <w:bCs/>
                <w:sz w:val="20"/>
                <w:szCs w:val="20"/>
              </w:rPr>
            </w:pPr>
            <w:r w:rsidRPr="00C21D9D">
              <w:rPr>
                <w:sz w:val="20"/>
                <w:szCs w:val="20"/>
              </w:rPr>
              <w:t>MERGE: Apvienot divas kartes, kas pied</w:t>
            </w:r>
            <w:r w:rsidR="00D6574D" w:rsidRPr="00C21D9D">
              <w:rPr>
                <w:sz w:val="20"/>
                <w:szCs w:val="20"/>
              </w:rPr>
              <w:t>e</w:t>
            </w:r>
            <w:r w:rsidRPr="00C21D9D">
              <w:rPr>
                <w:sz w:val="20"/>
                <w:szCs w:val="20"/>
              </w:rPr>
              <w:t>r vienam cilvēkam</w:t>
            </w:r>
          </w:p>
        </w:tc>
      </w:tr>
      <w:tr w:rsidR="00744C2D" w:rsidRPr="00EC3609" w14:paraId="12E82172" w14:textId="77777777" w:rsidTr="00D92A37">
        <w:tc>
          <w:tcPr>
            <w:tcW w:w="239" w:type="pct"/>
          </w:tcPr>
          <w:p w14:paraId="12E8216B" w14:textId="77777777" w:rsidR="009A3DDB" w:rsidRPr="00C21D9D" w:rsidRDefault="00040CB4" w:rsidP="00040CB4">
            <w:pPr>
              <w:pStyle w:val="TableText"/>
              <w:rPr>
                <w:sz w:val="20"/>
                <w:szCs w:val="20"/>
              </w:rPr>
            </w:pPr>
            <w:r w:rsidRPr="00C21D9D">
              <w:rPr>
                <w:sz w:val="20"/>
                <w:szCs w:val="20"/>
              </w:rPr>
              <w:t>17</w:t>
            </w:r>
          </w:p>
        </w:tc>
        <w:tc>
          <w:tcPr>
            <w:tcW w:w="1053" w:type="pct"/>
          </w:tcPr>
          <w:p w14:paraId="12E8216C" w14:textId="77777777" w:rsidR="009A3DDB" w:rsidRPr="00C21D9D" w:rsidRDefault="00744C2D" w:rsidP="00C978C7">
            <w:pPr>
              <w:pStyle w:val="TableText"/>
              <w:rPr>
                <w:sz w:val="20"/>
                <w:szCs w:val="20"/>
              </w:rPr>
            </w:pPr>
            <w:r w:rsidRPr="00C21D9D">
              <w:rPr>
                <w:sz w:val="20"/>
                <w:szCs w:val="20"/>
              </w:rPr>
              <w:t>Pacienta karšu operācijas parametri</w:t>
            </w:r>
          </w:p>
        </w:tc>
        <w:tc>
          <w:tcPr>
            <w:tcW w:w="1832" w:type="pct"/>
          </w:tcPr>
          <w:p w14:paraId="12E8216D" w14:textId="77777777" w:rsidR="009A3DDB" w:rsidRPr="00C21D9D" w:rsidRDefault="00744C2D" w:rsidP="00C978C7">
            <w:pPr>
              <w:pStyle w:val="TableTextList"/>
              <w:rPr>
                <w:sz w:val="20"/>
                <w:szCs w:val="20"/>
              </w:rPr>
            </w:pPr>
            <w:r w:rsidRPr="00C21D9D">
              <w:rPr>
                <w:sz w:val="20"/>
                <w:szCs w:val="20"/>
              </w:rPr>
              <w:t>Kods</w:t>
            </w:r>
          </w:p>
          <w:p w14:paraId="12E8216E" w14:textId="77777777" w:rsidR="009A3DDB" w:rsidRPr="00C21D9D" w:rsidRDefault="00744C2D" w:rsidP="00C978C7">
            <w:pPr>
              <w:pStyle w:val="TableTextList"/>
              <w:rPr>
                <w:sz w:val="20"/>
                <w:szCs w:val="20"/>
              </w:rPr>
            </w:pPr>
            <w:r w:rsidRPr="00C21D9D">
              <w:rPr>
                <w:sz w:val="20"/>
                <w:szCs w:val="20"/>
              </w:rPr>
              <w:t>Vērtība</w:t>
            </w:r>
          </w:p>
        </w:tc>
        <w:tc>
          <w:tcPr>
            <w:tcW w:w="1876" w:type="pct"/>
          </w:tcPr>
          <w:p w14:paraId="12E8216F" w14:textId="77777777" w:rsidR="009A3DDB" w:rsidRPr="00C21D9D" w:rsidRDefault="00744C2D" w:rsidP="00C978C7">
            <w:pPr>
              <w:pStyle w:val="TableText"/>
              <w:rPr>
                <w:sz w:val="20"/>
                <w:szCs w:val="20"/>
              </w:rPr>
            </w:pPr>
            <w:r w:rsidRPr="00C21D9D">
              <w:rPr>
                <w:sz w:val="20"/>
                <w:szCs w:val="20"/>
              </w:rPr>
              <w:t>NEW: Jaunās kartes izveidošanas pacienta identifikācija</w:t>
            </w:r>
          </w:p>
          <w:p w14:paraId="12E82170" w14:textId="77777777" w:rsidR="009A3DDB" w:rsidRPr="00C21D9D" w:rsidRDefault="00744C2D" w:rsidP="00C978C7">
            <w:pPr>
              <w:pStyle w:val="TableText"/>
              <w:rPr>
                <w:b/>
                <w:bCs/>
                <w:sz w:val="20"/>
                <w:szCs w:val="20"/>
              </w:rPr>
            </w:pPr>
            <w:r w:rsidRPr="00C21D9D">
              <w:rPr>
                <w:sz w:val="20"/>
                <w:szCs w:val="20"/>
              </w:rPr>
              <w:t>SOURCE:  Karte, kura tiek izmantota ka saplūdināšanas avots</w:t>
            </w:r>
          </w:p>
          <w:p w14:paraId="12E82171" w14:textId="77777777" w:rsidR="009A3DDB" w:rsidRPr="00C21D9D" w:rsidRDefault="00744C2D" w:rsidP="00C978C7">
            <w:pPr>
              <w:pStyle w:val="TableText"/>
              <w:rPr>
                <w:b/>
                <w:bCs/>
                <w:sz w:val="20"/>
                <w:szCs w:val="20"/>
              </w:rPr>
            </w:pPr>
            <w:r w:rsidRPr="00C21D9D">
              <w:rPr>
                <w:sz w:val="20"/>
                <w:szCs w:val="20"/>
              </w:rPr>
              <w:t xml:space="preserve">TARGET: Pacienta </w:t>
            </w:r>
            <w:r w:rsidR="007E458D" w:rsidRPr="00C21D9D">
              <w:rPr>
                <w:sz w:val="20"/>
                <w:szCs w:val="20"/>
              </w:rPr>
              <w:t>karte</w:t>
            </w:r>
            <w:r w:rsidRPr="00C21D9D">
              <w:rPr>
                <w:sz w:val="20"/>
                <w:szCs w:val="20"/>
              </w:rPr>
              <w:t xml:space="preserve">, kura tiek </w:t>
            </w:r>
            <w:r w:rsidR="007E458D" w:rsidRPr="00C21D9D">
              <w:rPr>
                <w:sz w:val="20"/>
                <w:szCs w:val="20"/>
              </w:rPr>
              <w:t>izmantota, ka</w:t>
            </w:r>
            <w:r w:rsidRPr="00C21D9D">
              <w:rPr>
                <w:sz w:val="20"/>
                <w:szCs w:val="20"/>
              </w:rPr>
              <w:t xml:space="preserve"> saplūdināšanas mērķis</w:t>
            </w:r>
          </w:p>
        </w:tc>
      </w:tr>
      <w:tr w:rsidR="00744C2D" w:rsidRPr="00EC3609" w14:paraId="12E82179" w14:textId="77777777" w:rsidTr="00D92A37">
        <w:tc>
          <w:tcPr>
            <w:tcW w:w="239" w:type="pct"/>
          </w:tcPr>
          <w:p w14:paraId="12E82173" w14:textId="77777777" w:rsidR="009A3DDB" w:rsidRPr="00C21D9D" w:rsidRDefault="00040CB4" w:rsidP="00040CB4">
            <w:pPr>
              <w:pStyle w:val="TableText"/>
              <w:rPr>
                <w:sz w:val="20"/>
                <w:szCs w:val="20"/>
              </w:rPr>
            </w:pPr>
            <w:r w:rsidRPr="00C21D9D">
              <w:rPr>
                <w:sz w:val="20"/>
                <w:szCs w:val="20"/>
              </w:rPr>
              <w:t>18</w:t>
            </w:r>
          </w:p>
        </w:tc>
        <w:tc>
          <w:tcPr>
            <w:tcW w:w="1053" w:type="pct"/>
          </w:tcPr>
          <w:p w14:paraId="12E82174" w14:textId="77777777" w:rsidR="009A3DDB" w:rsidRPr="00C21D9D" w:rsidRDefault="00744C2D" w:rsidP="00C978C7">
            <w:pPr>
              <w:pStyle w:val="TableText"/>
              <w:rPr>
                <w:sz w:val="20"/>
                <w:szCs w:val="20"/>
              </w:rPr>
            </w:pPr>
            <w:r w:rsidRPr="00C21D9D">
              <w:rPr>
                <w:sz w:val="20"/>
                <w:szCs w:val="20"/>
              </w:rPr>
              <w:t>Dokumentu veidnes</w:t>
            </w:r>
          </w:p>
        </w:tc>
        <w:tc>
          <w:tcPr>
            <w:tcW w:w="1832" w:type="pct"/>
          </w:tcPr>
          <w:p w14:paraId="12E82175" w14:textId="77777777" w:rsidR="009A3DDB" w:rsidRPr="00C21D9D" w:rsidRDefault="00744C2D" w:rsidP="00C978C7">
            <w:pPr>
              <w:pStyle w:val="TableTextList"/>
              <w:rPr>
                <w:sz w:val="20"/>
                <w:szCs w:val="20"/>
              </w:rPr>
            </w:pPr>
            <w:r w:rsidRPr="00C21D9D">
              <w:rPr>
                <w:sz w:val="20"/>
                <w:szCs w:val="20"/>
              </w:rPr>
              <w:t>Kods</w:t>
            </w:r>
          </w:p>
          <w:p w14:paraId="12E82176" w14:textId="77777777" w:rsidR="009A3DDB" w:rsidRPr="00C21D9D" w:rsidRDefault="00744C2D" w:rsidP="00C978C7">
            <w:pPr>
              <w:pStyle w:val="TableTextList"/>
              <w:rPr>
                <w:sz w:val="20"/>
                <w:szCs w:val="20"/>
              </w:rPr>
            </w:pPr>
            <w:r w:rsidRPr="00C21D9D">
              <w:rPr>
                <w:sz w:val="20"/>
                <w:szCs w:val="20"/>
              </w:rPr>
              <w:t>Vērtība (nosaukums)</w:t>
            </w:r>
          </w:p>
          <w:p w14:paraId="12E82177" w14:textId="77777777" w:rsidR="009A3DDB" w:rsidRPr="00C21D9D" w:rsidRDefault="00744C2D" w:rsidP="00C978C7">
            <w:pPr>
              <w:pStyle w:val="TableTextList"/>
              <w:rPr>
                <w:sz w:val="20"/>
                <w:szCs w:val="20"/>
              </w:rPr>
            </w:pPr>
            <w:r w:rsidRPr="00C21D9D">
              <w:rPr>
                <w:sz w:val="20"/>
                <w:szCs w:val="20"/>
              </w:rPr>
              <w:t xml:space="preserve">Tips </w:t>
            </w:r>
            <w:r w:rsidR="00924A15" w:rsidRPr="00C21D9D">
              <w:rPr>
                <w:sz w:val="20"/>
                <w:szCs w:val="20"/>
              </w:rPr>
              <w:t>[Klasifikators]</w:t>
            </w:r>
          </w:p>
        </w:tc>
        <w:tc>
          <w:tcPr>
            <w:tcW w:w="1876" w:type="pct"/>
          </w:tcPr>
          <w:p w14:paraId="12E82178" w14:textId="77777777" w:rsidR="009A3DDB" w:rsidRPr="00C21D9D" w:rsidRDefault="009A3DDB" w:rsidP="00C978C7">
            <w:pPr>
              <w:pStyle w:val="TableText"/>
              <w:rPr>
                <w:sz w:val="20"/>
                <w:szCs w:val="20"/>
              </w:rPr>
            </w:pPr>
          </w:p>
        </w:tc>
      </w:tr>
      <w:tr w:rsidR="00924A15" w:rsidRPr="00EC3609" w14:paraId="12E82180" w14:textId="77777777" w:rsidTr="00D92A37">
        <w:tc>
          <w:tcPr>
            <w:tcW w:w="239" w:type="pct"/>
          </w:tcPr>
          <w:p w14:paraId="12E8217A" w14:textId="77777777" w:rsidR="009A3DDB" w:rsidRPr="00C21D9D" w:rsidRDefault="00040CB4" w:rsidP="00C978C7">
            <w:pPr>
              <w:pStyle w:val="TableText"/>
              <w:rPr>
                <w:sz w:val="20"/>
                <w:szCs w:val="20"/>
              </w:rPr>
            </w:pPr>
            <w:r w:rsidRPr="00C21D9D">
              <w:rPr>
                <w:sz w:val="20"/>
                <w:szCs w:val="20"/>
              </w:rPr>
              <w:t>19</w:t>
            </w:r>
          </w:p>
        </w:tc>
        <w:tc>
          <w:tcPr>
            <w:tcW w:w="1053" w:type="pct"/>
          </w:tcPr>
          <w:p w14:paraId="12E8217B" w14:textId="77777777" w:rsidR="009A3DDB" w:rsidRPr="00C21D9D" w:rsidRDefault="00924A15" w:rsidP="00C978C7">
            <w:pPr>
              <w:pStyle w:val="TableText"/>
              <w:rPr>
                <w:sz w:val="20"/>
                <w:szCs w:val="20"/>
              </w:rPr>
            </w:pPr>
            <w:r w:rsidRPr="00C21D9D">
              <w:rPr>
                <w:sz w:val="20"/>
                <w:szCs w:val="20"/>
              </w:rPr>
              <w:t>Dokumentu tipi</w:t>
            </w:r>
          </w:p>
        </w:tc>
        <w:tc>
          <w:tcPr>
            <w:tcW w:w="1832" w:type="pct"/>
          </w:tcPr>
          <w:p w14:paraId="12E8217C" w14:textId="77777777" w:rsidR="009A3DDB" w:rsidRPr="00C21D9D" w:rsidRDefault="00924A15" w:rsidP="00C978C7">
            <w:pPr>
              <w:pStyle w:val="TableTextList"/>
              <w:rPr>
                <w:sz w:val="20"/>
                <w:szCs w:val="20"/>
              </w:rPr>
            </w:pPr>
            <w:r w:rsidRPr="00C21D9D">
              <w:rPr>
                <w:sz w:val="20"/>
                <w:szCs w:val="20"/>
              </w:rPr>
              <w:t>Kods</w:t>
            </w:r>
          </w:p>
          <w:p w14:paraId="12E8217D" w14:textId="77777777" w:rsidR="009A3DDB" w:rsidRPr="00C21D9D" w:rsidRDefault="00924A15" w:rsidP="00C978C7">
            <w:pPr>
              <w:pStyle w:val="TableTextList"/>
              <w:rPr>
                <w:sz w:val="20"/>
                <w:szCs w:val="20"/>
              </w:rPr>
            </w:pPr>
            <w:r w:rsidRPr="00C21D9D">
              <w:rPr>
                <w:sz w:val="20"/>
                <w:szCs w:val="20"/>
              </w:rPr>
              <w:t>Vērtība (nosaukums)</w:t>
            </w:r>
          </w:p>
          <w:p w14:paraId="12E8217E" w14:textId="77777777" w:rsidR="009A3DDB" w:rsidRPr="00C21D9D" w:rsidRDefault="00924A15" w:rsidP="00C978C7">
            <w:pPr>
              <w:pStyle w:val="TableTextList"/>
              <w:rPr>
                <w:sz w:val="20"/>
                <w:szCs w:val="20"/>
              </w:rPr>
            </w:pPr>
            <w:r w:rsidRPr="00C21D9D">
              <w:rPr>
                <w:sz w:val="20"/>
                <w:szCs w:val="20"/>
              </w:rPr>
              <w:t>Grupa [Klasifikators]</w:t>
            </w:r>
          </w:p>
        </w:tc>
        <w:tc>
          <w:tcPr>
            <w:tcW w:w="1876" w:type="pct"/>
          </w:tcPr>
          <w:p w14:paraId="12E8217F" w14:textId="77777777" w:rsidR="009A3DDB" w:rsidRPr="00C21D9D" w:rsidRDefault="009A3DDB" w:rsidP="00C978C7">
            <w:pPr>
              <w:pStyle w:val="TableText"/>
              <w:rPr>
                <w:sz w:val="20"/>
                <w:szCs w:val="20"/>
              </w:rPr>
            </w:pPr>
          </w:p>
        </w:tc>
      </w:tr>
      <w:tr w:rsidR="00924A15" w:rsidRPr="00EC3609" w14:paraId="12E82186" w14:textId="77777777" w:rsidTr="00D92A37">
        <w:tc>
          <w:tcPr>
            <w:tcW w:w="239" w:type="pct"/>
          </w:tcPr>
          <w:p w14:paraId="12E82181" w14:textId="77777777" w:rsidR="009A3DDB" w:rsidRPr="00C21D9D" w:rsidRDefault="00040CB4" w:rsidP="00040CB4">
            <w:pPr>
              <w:pStyle w:val="TableText"/>
              <w:rPr>
                <w:sz w:val="20"/>
                <w:szCs w:val="20"/>
              </w:rPr>
            </w:pPr>
            <w:r w:rsidRPr="00C21D9D">
              <w:rPr>
                <w:sz w:val="20"/>
                <w:szCs w:val="20"/>
              </w:rPr>
              <w:t>20</w:t>
            </w:r>
          </w:p>
        </w:tc>
        <w:tc>
          <w:tcPr>
            <w:tcW w:w="1053" w:type="pct"/>
          </w:tcPr>
          <w:p w14:paraId="12E82182" w14:textId="77777777" w:rsidR="009A3DDB" w:rsidRPr="00C21D9D" w:rsidRDefault="00924A15" w:rsidP="00C978C7">
            <w:pPr>
              <w:pStyle w:val="TableText"/>
              <w:rPr>
                <w:sz w:val="20"/>
                <w:szCs w:val="20"/>
              </w:rPr>
            </w:pPr>
            <w:r w:rsidRPr="00C21D9D">
              <w:rPr>
                <w:sz w:val="20"/>
                <w:szCs w:val="20"/>
              </w:rPr>
              <w:t>Dokumentu grupas</w:t>
            </w:r>
          </w:p>
        </w:tc>
        <w:tc>
          <w:tcPr>
            <w:tcW w:w="1832" w:type="pct"/>
          </w:tcPr>
          <w:p w14:paraId="12E82183" w14:textId="77777777" w:rsidR="009A3DDB" w:rsidRPr="00C21D9D" w:rsidRDefault="00924A15" w:rsidP="00C978C7">
            <w:pPr>
              <w:pStyle w:val="TableTextList"/>
              <w:rPr>
                <w:sz w:val="20"/>
                <w:szCs w:val="20"/>
              </w:rPr>
            </w:pPr>
            <w:r w:rsidRPr="00C21D9D">
              <w:rPr>
                <w:sz w:val="20"/>
                <w:szCs w:val="20"/>
              </w:rPr>
              <w:t>Kods</w:t>
            </w:r>
          </w:p>
          <w:p w14:paraId="12E82184" w14:textId="77777777" w:rsidR="009A3DDB" w:rsidRPr="00C21D9D" w:rsidRDefault="00924A15" w:rsidP="00C978C7">
            <w:pPr>
              <w:pStyle w:val="TableTextList"/>
              <w:rPr>
                <w:sz w:val="20"/>
                <w:szCs w:val="20"/>
              </w:rPr>
            </w:pPr>
            <w:r w:rsidRPr="00C21D9D">
              <w:rPr>
                <w:sz w:val="20"/>
                <w:szCs w:val="20"/>
              </w:rPr>
              <w:t>Vērtība (nosaukums)</w:t>
            </w:r>
          </w:p>
        </w:tc>
        <w:tc>
          <w:tcPr>
            <w:tcW w:w="1876" w:type="pct"/>
          </w:tcPr>
          <w:p w14:paraId="12E82185" w14:textId="77777777" w:rsidR="009A3DDB" w:rsidRPr="00C21D9D" w:rsidRDefault="009A3DDB" w:rsidP="00C978C7">
            <w:pPr>
              <w:pStyle w:val="TableText"/>
              <w:rPr>
                <w:sz w:val="20"/>
                <w:szCs w:val="20"/>
              </w:rPr>
            </w:pPr>
          </w:p>
        </w:tc>
      </w:tr>
      <w:tr w:rsidR="00744C2D" w:rsidRPr="00EC3609" w14:paraId="12E8218F" w14:textId="77777777" w:rsidTr="00D92A37">
        <w:tc>
          <w:tcPr>
            <w:tcW w:w="239" w:type="pct"/>
          </w:tcPr>
          <w:p w14:paraId="12E82187" w14:textId="77777777" w:rsidR="009A3DDB" w:rsidRPr="00C21D9D" w:rsidRDefault="00040CB4" w:rsidP="00C978C7">
            <w:pPr>
              <w:pStyle w:val="TableText"/>
              <w:rPr>
                <w:sz w:val="20"/>
                <w:szCs w:val="20"/>
              </w:rPr>
            </w:pPr>
            <w:r w:rsidRPr="00C21D9D">
              <w:rPr>
                <w:sz w:val="20"/>
                <w:szCs w:val="20"/>
              </w:rPr>
              <w:t>21</w:t>
            </w:r>
          </w:p>
        </w:tc>
        <w:tc>
          <w:tcPr>
            <w:tcW w:w="1053" w:type="pct"/>
          </w:tcPr>
          <w:p w14:paraId="12E82188" w14:textId="77777777" w:rsidR="009A3DDB" w:rsidRPr="00C21D9D" w:rsidRDefault="00744C2D" w:rsidP="00C978C7">
            <w:pPr>
              <w:pStyle w:val="TableText"/>
              <w:rPr>
                <w:sz w:val="20"/>
                <w:szCs w:val="20"/>
              </w:rPr>
            </w:pPr>
            <w:r w:rsidRPr="00C21D9D">
              <w:rPr>
                <w:sz w:val="20"/>
                <w:szCs w:val="20"/>
              </w:rPr>
              <w:t>Dokumentu statusi</w:t>
            </w:r>
          </w:p>
        </w:tc>
        <w:tc>
          <w:tcPr>
            <w:tcW w:w="1832" w:type="pct"/>
          </w:tcPr>
          <w:p w14:paraId="12E82189" w14:textId="77777777" w:rsidR="009A3DDB" w:rsidRPr="00C21D9D" w:rsidRDefault="00744C2D" w:rsidP="00C978C7">
            <w:pPr>
              <w:pStyle w:val="TableTextList"/>
              <w:rPr>
                <w:sz w:val="20"/>
                <w:szCs w:val="20"/>
              </w:rPr>
            </w:pPr>
            <w:r w:rsidRPr="00C21D9D">
              <w:rPr>
                <w:sz w:val="20"/>
                <w:szCs w:val="20"/>
              </w:rPr>
              <w:t>Kods</w:t>
            </w:r>
          </w:p>
          <w:p w14:paraId="12E8218A" w14:textId="77777777" w:rsidR="009A3DDB" w:rsidRPr="00C21D9D" w:rsidRDefault="00744C2D" w:rsidP="00C978C7">
            <w:pPr>
              <w:pStyle w:val="TableTextList"/>
              <w:rPr>
                <w:sz w:val="20"/>
                <w:szCs w:val="20"/>
              </w:rPr>
            </w:pPr>
            <w:r w:rsidRPr="00C21D9D">
              <w:rPr>
                <w:sz w:val="20"/>
                <w:szCs w:val="20"/>
              </w:rPr>
              <w:t>Vērtība</w:t>
            </w:r>
          </w:p>
        </w:tc>
        <w:tc>
          <w:tcPr>
            <w:tcW w:w="1876" w:type="pct"/>
          </w:tcPr>
          <w:p w14:paraId="12E8218B" w14:textId="77777777" w:rsidR="009A3DDB" w:rsidRPr="00C21D9D" w:rsidRDefault="00744C2D" w:rsidP="00C978C7">
            <w:pPr>
              <w:pStyle w:val="TableText"/>
              <w:rPr>
                <w:sz w:val="20"/>
                <w:szCs w:val="20"/>
              </w:rPr>
            </w:pPr>
            <w:r w:rsidRPr="00C21D9D">
              <w:rPr>
                <w:sz w:val="20"/>
                <w:szCs w:val="20"/>
              </w:rPr>
              <w:t>PROCESSING: Apstrāde</w:t>
            </w:r>
          </w:p>
          <w:p w14:paraId="12E8218C" w14:textId="77777777" w:rsidR="009A3DDB" w:rsidRPr="00C21D9D" w:rsidRDefault="00744C2D" w:rsidP="00C978C7">
            <w:pPr>
              <w:pStyle w:val="TableText"/>
              <w:rPr>
                <w:sz w:val="20"/>
                <w:szCs w:val="20"/>
              </w:rPr>
            </w:pPr>
            <w:r w:rsidRPr="00C21D9D">
              <w:rPr>
                <w:sz w:val="20"/>
                <w:szCs w:val="20"/>
              </w:rPr>
              <w:t>ACTUAL: Aktuāls</w:t>
            </w:r>
          </w:p>
          <w:p w14:paraId="12E8218D" w14:textId="77777777" w:rsidR="009A3DDB" w:rsidRPr="00C21D9D" w:rsidRDefault="00744C2D" w:rsidP="00C978C7">
            <w:pPr>
              <w:pStyle w:val="TableText"/>
              <w:rPr>
                <w:sz w:val="20"/>
                <w:szCs w:val="20"/>
              </w:rPr>
            </w:pPr>
            <w:r w:rsidRPr="00C21D9D">
              <w:rPr>
                <w:sz w:val="20"/>
                <w:szCs w:val="20"/>
              </w:rPr>
              <w:t>INCORRECT: Kļūdains</w:t>
            </w:r>
          </w:p>
          <w:p w14:paraId="12E8218E" w14:textId="77777777" w:rsidR="009A3DDB" w:rsidRPr="00C21D9D" w:rsidRDefault="00744C2D" w:rsidP="00C978C7">
            <w:pPr>
              <w:pStyle w:val="TableText"/>
              <w:rPr>
                <w:sz w:val="20"/>
                <w:szCs w:val="20"/>
              </w:rPr>
            </w:pPr>
            <w:r w:rsidRPr="00C21D9D">
              <w:rPr>
                <w:sz w:val="20"/>
                <w:szCs w:val="20"/>
              </w:rPr>
              <w:t>CANCELLED: Anulēts</w:t>
            </w:r>
          </w:p>
        </w:tc>
      </w:tr>
      <w:tr w:rsidR="00744C2D" w:rsidRPr="00EC3609" w14:paraId="12E82196" w14:textId="77777777" w:rsidTr="00D92A37">
        <w:tc>
          <w:tcPr>
            <w:tcW w:w="239" w:type="pct"/>
          </w:tcPr>
          <w:p w14:paraId="12E82190" w14:textId="77777777" w:rsidR="009A3DDB" w:rsidRPr="00C21D9D" w:rsidRDefault="00040CB4" w:rsidP="00040CB4">
            <w:pPr>
              <w:pStyle w:val="TableText"/>
              <w:rPr>
                <w:sz w:val="20"/>
                <w:szCs w:val="20"/>
              </w:rPr>
            </w:pPr>
            <w:r w:rsidRPr="00C21D9D">
              <w:rPr>
                <w:sz w:val="20"/>
                <w:szCs w:val="20"/>
              </w:rPr>
              <w:t>22</w:t>
            </w:r>
          </w:p>
        </w:tc>
        <w:tc>
          <w:tcPr>
            <w:tcW w:w="1053" w:type="pct"/>
          </w:tcPr>
          <w:p w14:paraId="12E82191" w14:textId="77777777" w:rsidR="009A3DDB" w:rsidRPr="00C21D9D" w:rsidRDefault="00744C2D" w:rsidP="00C978C7">
            <w:pPr>
              <w:pStyle w:val="TableText"/>
              <w:rPr>
                <w:sz w:val="20"/>
                <w:szCs w:val="20"/>
              </w:rPr>
            </w:pPr>
            <w:r w:rsidRPr="00C21D9D">
              <w:rPr>
                <w:sz w:val="20"/>
                <w:szCs w:val="20"/>
              </w:rPr>
              <w:t>Veidņu statusi</w:t>
            </w:r>
          </w:p>
        </w:tc>
        <w:tc>
          <w:tcPr>
            <w:tcW w:w="1832" w:type="pct"/>
          </w:tcPr>
          <w:p w14:paraId="12E82192" w14:textId="77777777" w:rsidR="009A3DDB" w:rsidRPr="00C21D9D" w:rsidRDefault="00744C2D" w:rsidP="00C978C7">
            <w:pPr>
              <w:pStyle w:val="TableTextList"/>
              <w:rPr>
                <w:sz w:val="20"/>
                <w:szCs w:val="20"/>
              </w:rPr>
            </w:pPr>
            <w:r w:rsidRPr="00C21D9D">
              <w:rPr>
                <w:sz w:val="20"/>
                <w:szCs w:val="20"/>
              </w:rPr>
              <w:t>Kods</w:t>
            </w:r>
          </w:p>
          <w:p w14:paraId="12E82193" w14:textId="77777777" w:rsidR="009A3DDB" w:rsidRPr="00C21D9D" w:rsidRDefault="00744C2D" w:rsidP="00C978C7">
            <w:pPr>
              <w:pStyle w:val="TableTextList"/>
              <w:rPr>
                <w:sz w:val="20"/>
                <w:szCs w:val="20"/>
              </w:rPr>
            </w:pPr>
            <w:r w:rsidRPr="00C21D9D">
              <w:rPr>
                <w:sz w:val="20"/>
                <w:szCs w:val="20"/>
              </w:rPr>
              <w:t>Vērtība</w:t>
            </w:r>
          </w:p>
        </w:tc>
        <w:tc>
          <w:tcPr>
            <w:tcW w:w="1876" w:type="pct"/>
          </w:tcPr>
          <w:p w14:paraId="12E82194" w14:textId="77777777" w:rsidR="009A3DDB" w:rsidRPr="00C21D9D" w:rsidRDefault="00744C2D" w:rsidP="00C978C7">
            <w:pPr>
              <w:pStyle w:val="TableText"/>
              <w:rPr>
                <w:sz w:val="20"/>
                <w:szCs w:val="20"/>
              </w:rPr>
            </w:pPr>
            <w:r w:rsidRPr="00C21D9D">
              <w:rPr>
                <w:sz w:val="20"/>
                <w:szCs w:val="20"/>
              </w:rPr>
              <w:t>ACTUAL: Aktuāls</w:t>
            </w:r>
          </w:p>
          <w:p w14:paraId="12E82195" w14:textId="77777777" w:rsidR="009A3DDB" w:rsidRPr="00C21D9D" w:rsidRDefault="00744C2D" w:rsidP="00C978C7">
            <w:pPr>
              <w:pStyle w:val="TableText"/>
              <w:rPr>
                <w:sz w:val="20"/>
                <w:szCs w:val="20"/>
              </w:rPr>
            </w:pPr>
            <w:r w:rsidRPr="00C21D9D">
              <w:rPr>
                <w:sz w:val="20"/>
                <w:szCs w:val="20"/>
              </w:rPr>
              <w:t>CANCELLED: Anulēts</w:t>
            </w:r>
          </w:p>
        </w:tc>
      </w:tr>
      <w:tr w:rsidR="00F70BD0" w:rsidRPr="00EC3609" w14:paraId="12E8219D" w14:textId="77777777" w:rsidTr="00D92A37">
        <w:tc>
          <w:tcPr>
            <w:tcW w:w="239" w:type="pct"/>
          </w:tcPr>
          <w:p w14:paraId="12E82197" w14:textId="77777777" w:rsidR="00F70BD0" w:rsidRPr="00C21D9D" w:rsidRDefault="00040CB4" w:rsidP="00040CB4">
            <w:pPr>
              <w:pStyle w:val="TableText"/>
              <w:rPr>
                <w:sz w:val="20"/>
                <w:szCs w:val="20"/>
              </w:rPr>
            </w:pPr>
            <w:r w:rsidRPr="00C21D9D">
              <w:rPr>
                <w:sz w:val="20"/>
                <w:szCs w:val="20"/>
              </w:rPr>
              <w:t>23</w:t>
            </w:r>
          </w:p>
        </w:tc>
        <w:tc>
          <w:tcPr>
            <w:tcW w:w="1053" w:type="pct"/>
          </w:tcPr>
          <w:p w14:paraId="12E82198" w14:textId="77777777" w:rsidR="00F70BD0" w:rsidRPr="00C21D9D" w:rsidRDefault="00F70BD0" w:rsidP="00C978C7">
            <w:pPr>
              <w:pStyle w:val="TableText"/>
              <w:rPr>
                <w:sz w:val="20"/>
                <w:szCs w:val="20"/>
              </w:rPr>
            </w:pPr>
            <w:r w:rsidRPr="00C21D9D">
              <w:rPr>
                <w:sz w:val="20"/>
                <w:szCs w:val="20"/>
              </w:rPr>
              <w:t>Kontaktinformācijas veidi</w:t>
            </w:r>
          </w:p>
        </w:tc>
        <w:tc>
          <w:tcPr>
            <w:tcW w:w="1832" w:type="pct"/>
          </w:tcPr>
          <w:p w14:paraId="12E82199" w14:textId="77777777" w:rsidR="00F70BD0" w:rsidRPr="00C21D9D" w:rsidRDefault="0030554F" w:rsidP="00C978C7">
            <w:pPr>
              <w:pStyle w:val="TableTextList"/>
              <w:rPr>
                <w:sz w:val="20"/>
                <w:szCs w:val="20"/>
              </w:rPr>
            </w:pPr>
            <w:r w:rsidRPr="00C21D9D">
              <w:rPr>
                <w:sz w:val="20"/>
                <w:szCs w:val="20"/>
              </w:rPr>
              <w:t>Kods</w:t>
            </w:r>
          </w:p>
          <w:p w14:paraId="12E8219A" w14:textId="77777777" w:rsidR="0030554F" w:rsidRPr="00C21D9D" w:rsidRDefault="0030554F" w:rsidP="00C978C7">
            <w:pPr>
              <w:pStyle w:val="TableTextList"/>
              <w:rPr>
                <w:sz w:val="20"/>
                <w:szCs w:val="20"/>
              </w:rPr>
            </w:pPr>
            <w:r w:rsidRPr="00C21D9D">
              <w:rPr>
                <w:sz w:val="20"/>
                <w:szCs w:val="20"/>
              </w:rPr>
              <w:t>Vērtība</w:t>
            </w:r>
          </w:p>
        </w:tc>
        <w:tc>
          <w:tcPr>
            <w:tcW w:w="1876" w:type="pct"/>
          </w:tcPr>
          <w:p w14:paraId="12E8219B" w14:textId="77777777" w:rsidR="00F70BD0" w:rsidRPr="00C21D9D" w:rsidRDefault="0030554F" w:rsidP="00C978C7">
            <w:pPr>
              <w:pStyle w:val="TableText"/>
              <w:rPr>
                <w:sz w:val="20"/>
                <w:szCs w:val="20"/>
              </w:rPr>
            </w:pPr>
            <w:r w:rsidRPr="00C21D9D">
              <w:rPr>
                <w:sz w:val="20"/>
                <w:szCs w:val="20"/>
              </w:rPr>
              <w:t>EMAIL: E-pasts</w:t>
            </w:r>
          </w:p>
          <w:p w14:paraId="12E8219C" w14:textId="77777777" w:rsidR="0030554F" w:rsidRPr="00C21D9D" w:rsidRDefault="0030554F" w:rsidP="00C978C7">
            <w:pPr>
              <w:pStyle w:val="TableText"/>
              <w:rPr>
                <w:sz w:val="20"/>
                <w:szCs w:val="20"/>
              </w:rPr>
            </w:pPr>
            <w:r w:rsidRPr="00C21D9D">
              <w:rPr>
                <w:sz w:val="20"/>
                <w:szCs w:val="20"/>
              </w:rPr>
              <w:t>TEL: Tālruņa numurus</w:t>
            </w:r>
          </w:p>
        </w:tc>
      </w:tr>
    </w:tbl>
    <w:p w14:paraId="12E8219E" w14:textId="77777777" w:rsidR="009A3DDB" w:rsidRDefault="005233D2" w:rsidP="00C978C7">
      <w:r>
        <w:t>* Nav specifisku prasību.</w:t>
      </w:r>
    </w:p>
    <w:p w14:paraId="12E8219F" w14:textId="77777777" w:rsidR="009A3DDB" w:rsidRDefault="005233D2" w:rsidP="00C978C7">
      <w:pPr>
        <w:pStyle w:val="Heading2"/>
      </w:pPr>
      <w:bookmarkStart w:id="1470" w:name="_Toc305495669"/>
      <w:bookmarkStart w:id="1471" w:name="_Ref348357715"/>
      <w:bookmarkStart w:id="1472" w:name="_Toc424736802"/>
      <w:bookmarkStart w:id="1473" w:name="_Toc426629945"/>
      <w:bookmarkStart w:id="1474" w:name="_Toc479195306"/>
      <w:bookmarkStart w:id="1475" w:name="_Toc482104866"/>
      <w:r>
        <w:t>Sistēmas elementāro tiesību komplekts</w:t>
      </w:r>
      <w:bookmarkEnd w:id="1470"/>
      <w:bookmarkEnd w:id="1471"/>
      <w:bookmarkEnd w:id="1472"/>
      <w:bookmarkEnd w:id="1473"/>
      <w:bookmarkEnd w:id="1474"/>
      <w:bookmarkEnd w:id="1475"/>
    </w:p>
    <w:p w14:paraId="12E821A0" w14:textId="77777777" w:rsidR="009A3DDB" w:rsidRDefault="005233D2" w:rsidP="00C978C7">
      <w:r>
        <w:t>Tabulā pārskaitītas sistēmā izmantojamas tiesības un tīmekļa pakalpes, kuru ietvaros tās tiek izmantotas.</w:t>
      </w:r>
    </w:p>
    <w:p w14:paraId="12E821A1" w14:textId="3D485309" w:rsidR="009A3DDB" w:rsidRDefault="005233D2" w:rsidP="00D92A37">
      <w:pPr>
        <w:pStyle w:val="TableCaption"/>
      </w:pPr>
      <w:r>
        <w:t xml:space="preserve">   </w:t>
      </w:r>
      <w:r w:rsidR="0083476B">
        <w:fldChar w:fldCharType="begin"/>
      </w:r>
      <w:r w:rsidR="008B3458">
        <w:instrText xml:space="preserve"> STYLEREF 2 \s </w:instrText>
      </w:r>
      <w:r w:rsidR="0083476B">
        <w:fldChar w:fldCharType="separate"/>
      </w:r>
      <w:bookmarkStart w:id="1476" w:name="_Toc305495670"/>
      <w:bookmarkStart w:id="1477" w:name="_Toc479195481"/>
      <w:bookmarkStart w:id="1478" w:name="_Toc482105041"/>
      <w:r w:rsidR="00884D6D">
        <w:rPr>
          <w:noProof/>
        </w:rPr>
        <w:t>7.2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1</w:t>
      </w:r>
      <w:r w:rsidR="0083476B">
        <w:fldChar w:fldCharType="end"/>
      </w:r>
      <w:r>
        <w:t>. tabula. Tiesību komplekts</w:t>
      </w:r>
      <w:bookmarkEnd w:id="1476"/>
      <w:bookmarkEnd w:id="1477"/>
      <w:bookmarkEnd w:id="1478"/>
    </w:p>
    <w:tbl>
      <w:tblPr>
        <w:tblW w:w="5019" w:type="pct"/>
        <w:tblInd w:w="-34" w:type="dxa"/>
        <w:tblLayout w:type="fixed"/>
        <w:tblLook w:val="01E0" w:firstRow="1" w:lastRow="1" w:firstColumn="1" w:lastColumn="1" w:noHBand="0" w:noVBand="0"/>
      </w:tblPr>
      <w:tblGrid>
        <w:gridCol w:w="31"/>
        <w:gridCol w:w="523"/>
        <w:gridCol w:w="3868"/>
        <w:gridCol w:w="1382"/>
        <w:gridCol w:w="1516"/>
        <w:gridCol w:w="1241"/>
        <w:gridCol w:w="12"/>
      </w:tblGrid>
      <w:tr w:rsidR="00EC3609" w:rsidRPr="00FF2935" w14:paraId="12E821A7" w14:textId="77777777" w:rsidTr="00D92A37">
        <w:trPr>
          <w:tblHeader/>
        </w:trPr>
        <w:tc>
          <w:tcPr>
            <w:tcW w:w="32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821A2" w14:textId="77777777" w:rsidR="000A6BDE" w:rsidRDefault="00682F31" w:rsidP="00C21D9D">
            <w:pPr>
              <w:pStyle w:val="Tabulasvirsraksts"/>
              <w:rPr>
                <w:bCs/>
                <w:kern w:val="32"/>
              </w:rPr>
            </w:pPr>
            <w:r>
              <w:t>Nr.</w:t>
            </w:r>
          </w:p>
        </w:tc>
        <w:tc>
          <w:tcPr>
            <w:tcW w:w="2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821A3" w14:textId="77777777" w:rsidR="000A6BDE" w:rsidRDefault="00682F31" w:rsidP="00C21D9D">
            <w:pPr>
              <w:pStyle w:val="Tabulasvirsraksts"/>
              <w:rPr>
                <w:bCs/>
                <w:kern w:val="32"/>
              </w:rPr>
            </w:pPr>
            <w:r>
              <w:t>Nosaukums</w:t>
            </w:r>
          </w:p>
        </w:tc>
        <w:tc>
          <w:tcPr>
            <w:tcW w:w="8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821A4" w14:textId="77777777" w:rsidR="000A6BDE" w:rsidRDefault="00682F31" w:rsidP="00C21D9D">
            <w:pPr>
              <w:pStyle w:val="Tabulasvirsraksts"/>
              <w:rPr>
                <w:bCs/>
                <w:kern w:val="32"/>
              </w:rPr>
            </w:pPr>
            <w:r>
              <w:t>Apraksts</w:t>
            </w:r>
          </w:p>
        </w:tc>
        <w:tc>
          <w:tcPr>
            <w:tcW w:w="8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821A5" w14:textId="77777777" w:rsidR="000A6BDE" w:rsidRDefault="00682F31" w:rsidP="00C21D9D">
            <w:pPr>
              <w:pStyle w:val="Tabulasvirsraksts"/>
              <w:rPr>
                <w:bCs/>
                <w:kern w:val="32"/>
              </w:rPr>
            </w:pPr>
            <w:r>
              <w:t>Izmantošana (WS)</w:t>
            </w:r>
          </w:p>
        </w:tc>
        <w:tc>
          <w:tcPr>
            <w:tcW w:w="7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821A6" w14:textId="77777777" w:rsidR="009A3DDB" w:rsidRDefault="00682F31" w:rsidP="00C21D9D">
            <w:pPr>
              <w:pStyle w:val="Tabulasvirsraksts"/>
            </w:pPr>
            <w:r>
              <w:t>Primārās vai saistītās tiesības</w:t>
            </w:r>
          </w:p>
        </w:tc>
      </w:tr>
      <w:tr w:rsidR="00564B88" w14:paraId="12E821A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auto"/>
              <w:left w:val="single" w:sz="4" w:space="0" w:color="000000"/>
              <w:bottom w:val="single" w:sz="4" w:space="0" w:color="000000"/>
              <w:right w:val="single" w:sz="4" w:space="0" w:color="000000"/>
            </w:tcBorders>
          </w:tcPr>
          <w:p w14:paraId="12E821A8" w14:textId="77777777" w:rsidR="009A3DDB" w:rsidRDefault="00564B88" w:rsidP="00C21D9D">
            <w:pPr>
              <w:pStyle w:val="Tabulasteksts"/>
            </w:pPr>
            <w:r>
              <w:t>1</w:t>
            </w:r>
          </w:p>
        </w:tc>
        <w:tc>
          <w:tcPr>
            <w:tcW w:w="2256" w:type="pct"/>
            <w:tcBorders>
              <w:top w:val="single" w:sz="4" w:space="0" w:color="auto"/>
              <w:left w:val="single" w:sz="4" w:space="0" w:color="000000"/>
              <w:bottom w:val="single" w:sz="4" w:space="0" w:color="000000"/>
              <w:right w:val="single" w:sz="4" w:space="0" w:color="000000"/>
            </w:tcBorders>
          </w:tcPr>
          <w:p w14:paraId="12E821A9" w14:textId="77777777" w:rsidR="009A3DDB" w:rsidRDefault="00564B88" w:rsidP="00C21D9D">
            <w:pPr>
              <w:pStyle w:val="Tabulasteksts"/>
              <w:rPr>
                <w:rFonts w:ascii="Calibri" w:hAnsi="Calibri" w:cs="Calibri"/>
              </w:rPr>
            </w:pPr>
            <w:r>
              <w:rPr>
                <w:rFonts w:ascii="Calibri" w:hAnsi="Calibri" w:cs="Calibri"/>
              </w:rPr>
              <w:t>EvkRghtDocumentAdd</w:t>
            </w:r>
          </w:p>
        </w:tc>
        <w:tc>
          <w:tcPr>
            <w:tcW w:w="806" w:type="pct"/>
            <w:tcBorders>
              <w:top w:val="single" w:sz="4" w:space="0" w:color="auto"/>
              <w:left w:val="single" w:sz="4" w:space="0" w:color="000000"/>
              <w:bottom w:val="single" w:sz="4" w:space="0" w:color="000000"/>
              <w:right w:val="single" w:sz="4" w:space="0" w:color="000000"/>
            </w:tcBorders>
          </w:tcPr>
          <w:p w14:paraId="12E821AA" w14:textId="77777777" w:rsidR="009A3DDB" w:rsidRDefault="00564B88" w:rsidP="00C21D9D">
            <w:pPr>
              <w:pStyle w:val="Tabulasteksts"/>
            </w:pPr>
            <w:r>
              <w:t>Pievienot dokumentu</w:t>
            </w:r>
          </w:p>
        </w:tc>
        <w:tc>
          <w:tcPr>
            <w:tcW w:w="884" w:type="pct"/>
            <w:tcBorders>
              <w:top w:val="single" w:sz="4" w:space="0" w:color="auto"/>
              <w:left w:val="single" w:sz="4" w:space="0" w:color="000000"/>
              <w:bottom w:val="single" w:sz="4" w:space="0" w:color="000000"/>
              <w:right w:val="single" w:sz="4" w:space="0" w:color="000000"/>
            </w:tcBorders>
          </w:tcPr>
          <w:p w14:paraId="12E821AB" w14:textId="77777777" w:rsidR="009A3DDB" w:rsidRDefault="00564B88" w:rsidP="00C21D9D">
            <w:pPr>
              <w:pStyle w:val="Tabulasteksts"/>
            </w:pPr>
            <w:r>
              <w:t>addDocument</w:t>
            </w:r>
          </w:p>
        </w:tc>
        <w:tc>
          <w:tcPr>
            <w:tcW w:w="724" w:type="pct"/>
            <w:tcBorders>
              <w:top w:val="single" w:sz="4" w:space="0" w:color="auto"/>
              <w:left w:val="single" w:sz="4" w:space="0" w:color="000000"/>
              <w:bottom w:val="single" w:sz="4" w:space="0" w:color="000000"/>
              <w:right w:val="single" w:sz="4" w:space="0" w:color="000000"/>
            </w:tcBorders>
          </w:tcPr>
          <w:p w14:paraId="12E821AC" w14:textId="77777777" w:rsidR="009A3DDB" w:rsidRDefault="00564B88" w:rsidP="00C21D9D">
            <w:pPr>
              <w:pStyle w:val="Tabulasteksts"/>
            </w:pPr>
            <w:r>
              <w:t>P</w:t>
            </w:r>
          </w:p>
        </w:tc>
      </w:tr>
      <w:tr w:rsidR="00682F31" w:rsidRPr="005D003B" w14:paraId="12E821B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AE" w14:textId="77777777" w:rsidR="009A3DDB" w:rsidRDefault="00682F31" w:rsidP="00C21D9D">
            <w:pPr>
              <w:pStyle w:val="Tabulasteksts"/>
            </w:pPr>
            <w:r w:rsidRPr="005D003B">
              <w:t>1</w:t>
            </w:r>
            <w:r w:rsidR="00564B88">
              <w:t>.1</w:t>
            </w:r>
          </w:p>
        </w:tc>
        <w:tc>
          <w:tcPr>
            <w:tcW w:w="2256" w:type="pct"/>
            <w:tcBorders>
              <w:top w:val="single" w:sz="4" w:space="0" w:color="000000"/>
              <w:left w:val="single" w:sz="4" w:space="0" w:color="000000"/>
              <w:bottom w:val="single" w:sz="4" w:space="0" w:color="000000"/>
              <w:right w:val="single" w:sz="4" w:space="0" w:color="000000"/>
            </w:tcBorders>
          </w:tcPr>
          <w:p w14:paraId="12E821AF" w14:textId="77777777" w:rsidR="009A3DDB" w:rsidRDefault="00682F31" w:rsidP="00C21D9D">
            <w:pPr>
              <w:pStyle w:val="Tabulasteksts"/>
            </w:pPr>
            <w:r>
              <w:rPr>
                <w:rFonts w:ascii="Calibri" w:hAnsi="Calibri" w:cs="Calibri"/>
              </w:rPr>
              <w:t>EvkRghtDocumentCdaAdd</w:t>
            </w:r>
          </w:p>
        </w:tc>
        <w:tc>
          <w:tcPr>
            <w:tcW w:w="806" w:type="pct"/>
            <w:tcBorders>
              <w:top w:val="single" w:sz="4" w:space="0" w:color="000000"/>
              <w:left w:val="single" w:sz="4" w:space="0" w:color="000000"/>
              <w:bottom w:val="single" w:sz="4" w:space="0" w:color="000000"/>
              <w:right w:val="single" w:sz="4" w:space="0" w:color="000000"/>
            </w:tcBorders>
          </w:tcPr>
          <w:p w14:paraId="12E821B0" w14:textId="77777777" w:rsidR="009A3DDB" w:rsidRDefault="00682F31" w:rsidP="00C21D9D">
            <w:pPr>
              <w:pStyle w:val="Tabulasteksts"/>
            </w:pPr>
            <w:r w:rsidRPr="005D003B">
              <w:t xml:space="preserve">Pievienot jaunu </w:t>
            </w:r>
            <w:r>
              <w:t xml:space="preserve">CDA </w:t>
            </w:r>
            <w:r w:rsidRPr="005D003B">
              <w:t>dokumentu vai tā versiju</w:t>
            </w:r>
          </w:p>
        </w:tc>
        <w:tc>
          <w:tcPr>
            <w:tcW w:w="884" w:type="pct"/>
            <w:tcBorders>
              <w:top w:val="single" w:sz="4" w:space="0" w:color="000000"/>
              <w:left w:val="single" w:sz="4" w:space="0" w:color="000000"/>
              <w:bottom w:val="single" w:sz="4" w:space="0" w:color="000000"/>
              <w:right w:val="single" w:sz="4" w:space="0" w:color="000000"/>
            </w:tcBorders>
          </w:tcPr>
          <w:p w14:paraId="12E821B1" w14:textId="77777777" w:rsidR="009A3DDB" w:rsidRDefault="00682F31" w:rsidP="00C21D9D">
            <w:pPr>
              <w:pStyle w:val="Tabulasteksts"/>
            </w:pPr>
            <w:r w:rsidRPr="005D003B">
              <w:t>addDocument</w:t>
            </w:r>
          </w:p>
        </w:tc>
        <w:tc>
          <w:tcPr>
            <w:tcW w:w="724" w:type="pct"/>
            <w:tcBorders>
              <w:top w:val="single" w:sz="4" w:space="0" w:color="000000"/>
              <w:left w:val="single" w:sz="4" w:space="0" w:color="000000"/>
              <w:bottom w:val="single" w:sz="4" w:space="0" w:color="000000"/>
              <w:right w:val="single" w:sz="4" w:space="0" w:color="000000"/>
            </w:tcBorders>
          </w:tcPr>
          <w:p w14:paraId="12E821B2" w14:textId="77777777" w:rsidR="009A3DDB" w:rsidRDefault="00682F31" w:rsidP="00C21D9D">
            <w:pPr>
              <w:pStyle w:val="Tabulasteksts"/>
            </w:pPr>
            <w:r>
              <w:t>S</w:t>
            </w:r>
          </w:p>
        </w:tc>
      </w:tr>
      <w:tr w:rsidR="00682F31" w:rsidRPr="005D003B" w14:paraId="12E821B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B4" w14:textId="77777777" w:rsidR="009A3DDB" w:rsidRDefault="00564B88" w:rsidP="00C21D9D">
            <w:pPr>
              <w:pStyle w:val="Tabulasteksts"/>
            </w:pPr>
            <w:r>
              <w:t>1.2</w:t>
            </w:r>
          </w:p>
        </w:tc>
        <w:tc>
          <w:tcPr>
            <w:tcW w:w="2256" w:type="pct"/>
            <w:tcBorders>
              <w:top w:val="single" w:sz="4" w:space="0" w:color="000000"/>
              <w:left w:val="single" w:sz="4" w:space="0" w:color="000000"/>
              <w:bottom w:val="single" w:sz="4" w:space="0" w:color="000000"/>
              <w:right w:val="single" w:sz="4" w:space="0" w:color="000000"/>
            </w:tcBorders>
          </w:tcPr>
          <w:p w14:paraId="12E821B5" w14:textId="77777777" w:rsidR="009A3DDB" w:rsidRDefault="00682F31" w:rsidP="00C21D9D">
            <w:pPr>
              <w:pStyle w:val="Tabulasteksts"/>
            </w:pPr>
            <w:r>
              <w:rPr>
                <w:rFonts w:ascii="Calibri" w:hAnsi="Calibri" w:cs="Calibri"/>
              </w:rPr>
              <w:t>EvkRghtDocumentCcdAdd</w:t>
            </w:r>
          </w:p>
        </w:tc>
        <w:tc>
          <w:tcPr>
            <w:tcW w:w="806" w:type="pct"/>
            <w:tcBorders>
              <w:top w:val="single" w:sz="4" w:space="0" w:color="000000"/>
              <w:left w:val="single" w:sz="4" w:space="0" w:color="000000"/>
              <w:bottom w:val="single" w:sz="4" w:space="0" w:color="000000"/>
              <w:right w:val="single" w:sz="4" w:space="0" w:color="000000"/>
            </w:tcBorders>
          </w:tcPr>
          <w:p w14:paraId="12E821B6" w14:textId="77777777" w:rsidR="009A3DDB" w:rsidRDefault="00682F31" w:rsidP="00C21D9D">
            <w:pPr>
              <w:pStyle w:val="Tabulasteksts"/>
            </w:pPr>
            <w:r w:rsidRPr="005D003B">
              <w:t>Papildināt un mainīt veselības pamatdatus</w:t>
            </w:r>
          </w:p>
        </w:tc>
        <w:tc>
          <w:tcPr>
            <w:tcW w:w="884" w:type="pct"/>
            <w:tcBorders>
              <w:top w:val="single" w:sz="4" w:space="0" w:color="000000"/>
              <w:left w:val="single" w:sz="4" w:space="0" w:color="000000"/>
              <w:bottom w:val="single" w:sz="4" w:space="0" w:color="000000"/>
              <w:right w:val="single" w:sz="4" w:space="0" w:color="000000"/>
            </w:tcBorders>
          </w:tcPr>
          <w:p w14:paraId="12E821B7" w14:textId="77777777" w:rsidR="009A3DDB" w:rsidRDefault="00682F31" w:rsidP="00C21D9D">
            <w:pPr>
              <w:pStyle w:val="Tabulasteksts"/>
            </w:pPr>
            <w:r w:rsidRPr="005D003B">
              <w:t>addDocument</w:t>
            </w:r>
          </w:p>
        </w:tc>
        <w:tc>
          <w:tcPr>
            <w:tcW w:w="724" w:type="pct"/>
            <w:tcBorders>
              <w:top w:val="single" w:sz="4" w:space="0" w:color="000000"/>
              <w:left w:val="single" w:sz="4" w:space="0" w:color="000000"/>
              <w:bottom w:val="single" w:sz="4" w:space="0" w:color="000000"/>
              <w:right w:val="single" w:sz="4" w:space="0" w:color="000000"/>
            </w:tcBorders>
          </w:tcPr>
          <w:p w14:paraId="12E821B8" w14:textId="77777777" w:rsidR="009A3DDB" w:rsidRDefault="00682F31" w:rsidP="00C21D9D">
            <w:pPr>
              <w:pStyle w:val="Tabulasteksts"/>
            </w:pPr>
            <w:r>
              <w:t>S</w:t>
            </w:r>
          </w:p>
        </w:tc>
      </w:tr>
      <w:tr w:rsidR="00682F31" w:rsidRPr="005D003B" w14:paraId="12E821B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BA" w14:textId="77777777" w:rsidR="009A3DDB" w:rsidRDefault="00564B88" w:rsidP="00C21D9D">
            <w:pPr>
              <w:pStyle w:val="Tabulasteksts"/>
            </w:pPr>
            <w:r>
              <w:t>2</w:t>
            </w:r>
          </w:p>
        </w:tc>
        <w:tc>
          <w:tcPr>
            <w:tcW w:w="2256" w:type="pct"/>
            <w:tcBorders>
              <w:top w:val="single" w:sz="4" w:space="0" w:color="000000"/>
              <w:left w:val="single" w:sz="4" w:space="0" w:color="000000"/>
              <w:bottom w:val="single" w:sz="4" w:space="0" w:color="000000"/>
              <w:right w:val="single" w:sz="4" w:space="0" w:color="000000"/>
            </w:tcBorders>
          </w:tcPr>
          <w:p w14:paraId="12E821BB" w14:textId="77777777" w:rsidR="009A3DDB" w:rsidRDefault="00682F31" w:rsidP="00C21D9D">
            <w:pPr>
              <w:pStyle w:val="Tabulasteksts"/>
            </w:pPr>
            <w:r>
              <w:rPr>
                <w:rFonts w:ascii="Calibri" w:hAnsi="Calibri" w:cs="Calibri"/>
              </w:rPr>
              <w:t>EvkRghtDocumentCommentAdd</w:t>
            </w:r>
          </w:p>
        </w:tc>
        <w:tc>
          <w:tcPr>
            <w:tcW w:w="806" w:type="pct"/>
            <w:tcBorders>
              <w:top w:val="single" w:sz="4" w:space="0" w:color="000000"/>
              <w:left w:val="single" w:sz="4" w:space="0" w:color="000000"/>
              <w:bottom w:val="single" w:sz="4" w:space="0" w:color="000000"/>
              <w:right w:val="single" w:sz="4" w:space="0" w:color="000000"/>
            </w:tcBorders>
          </w:tcPr>
          <w:p w14:paraId="12E821BC" w14:textId="77777777" w:rsidR="009A3DDB" w:rsidRDefault="00682F31" w:rsidP="00C21D9D">
            <w:pPr>
              <w:pStyle w:val="Tabulasteksts"/>
            </w:pPr>
            <w:r w:rsidRPr="005D003B">
              <w:t>Pievienot dokumentam piezīmes</w:t>
            </w:r>
          </w:p>
        </w:tc>
        <w:tc>
          <w:tcPr>
            <w:tcW w:w="884" w:type="pct"/>
            <w:tcBorders>
              <w:top w:val="single" w:sz="4" w:space="0" w:color="000000"/>
              <w:left w:val="single" w:sz="4" w:space="0" w:color="000000"/>
              <w:bottom w:val="single" w:sz="4" w:space="0" w:color="000000"/>
              <w:right w:val="single" w:sz="4" w:space="0" w:color="000000"/>
            </w:tcBorders>
          </w:tcPr>
          <w:p w14:paraId="12E821BD" w14:textId="77777777" w:rsidR="009A3DDB" w:rsidRDefault="00682F31" w:rsidP="00C21D9D">
            <w:pPr>
              <w:pStyle w:val="Tabulasteksts"/>
            </w:pPr>
            <w:r w:rsidRPr="005D003B">
              <w:t>addDocumentComments</w:t>
            </w:r>
          </w:p>
        </w:tc>
        <w:tc>
          <w:tcPr>
            <w:tcW w:w="724" w:type="pct"/>
            <w:tcBorders>
              <w:top w:val="single" w:sz="4" w:space="0" w:color="000000"/>
              <w:left w:val="single" w:sz="4" w:space="0" w:color="000000"/>
              <w:bottom w:val="single" w:sz="4" w:space="0" w:color="000000"/>
              <w:right w:val="single" w:sz="4" w:space="0" w:color="000000"/>
            </w:tcBorders>
          </w:tcPr>
          <w:p w14:paraId="12E821BE" w14:textId="77777777" w:rsidR="009A3DDB" w:rsidRDefault="00682F31" w:rsidP="00C21D9D">
            <w:pPr>
              <w:pStyle w:val="Tabulasteksts"/>
            </w:pPr>
            <w:r>
              <w:t>P</w:t>
            </w:r>
          </w:p>
        </w:tc>
      </w:tr>
      <w:tr w:rsidR="00682F31" w:rsidRPr="005D003B" w14:paraId="12E821C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C0" w14:textId="77777777" w:rsidR="009A3DDB" w:rsidRDefault="00564B88" w:rsidP="00C21D9D">
            <w:pPr>
              <w:pStyle w:val="Tabulasteksts"/>
            </w:pPr>
            <w:r>
              <w:t>3</w:t>
            </w:r>
          </w:p>
        </w:tc>
        <w:tc>
          <w:tcPr>
            <w:tcW w:w="2256" w:type="pct"/>
            <w:tcBorders>
              <w:top w:val="single" w:sz="4" w:space="0" w:color="000000"/>
              <w:left w:val="single" w:sz="4" w:space="0" w:color="000000"/>
              <w:bottom w:val="single" w:sz="4" w:space="0" w:color="000000"/>
              <w:right w:val="single" w:sz="4" w:space="0" w:color="000000"/>
            </w:tcBorders>
          </w:tcPr>
          <w:p w14:paraId="12E821C1" w14:textId="77777777" w:rsidR="009A3DDB" w:rsidRDefault="00682F31" w:rsidP="00C21D9D">
            <w:pPr>
              <w:pStyle w:val="Tabulasteksts"/>
            </w:pPr>
            <w:r>
              <w:rPr>
                <w:rFonts w:ascii="Calibri" w:hAnsi="Calibri" w:cs="Calibri"/>
              </w:rPr>
              <w:t>EvkRghtDocumentStatusSet</w:t>
            </w:r>
          </w:p>
        </w:tc>
        <w:tc>
          <w:tcPr>
            <w:tcW w:w="806" w:type="pct"/>
            <w:tcBorders>
              <w:top w:val="single" w:sz="4" w:space="0" w:color="000000"/>
              <w:left w:val="single" w:sz="4" w:space="0" w:color="000000"/>
              <w:bottom w:val="single" w:sz="4" w:space="0" w:color="000000"/>
              <w:right w:val="single" w:sz="4" w:space="0" w:color="000000"/>
            </w:tcBorders>
          </w:tcPr>
          <w:p w14:paraId="12E821C2" w14:textId="77777777" w:rsidR="009A3DDB" w:rsidRDefault="00682F31" w:rsidP="00C21D9D">
            <w:pPr>
              <w:pStyle w:val="Tabulasteksts"/>
            </w:pPr>
            <w:r w:rsidRPr="005D003B">
              <w:t>Anulēt dokumentu</w:t>
            </w:r>
          </w:p>
        </w:tc>
        <w:tc>
          <w:tcPr>
            <w:tcW w:w="884" w:type="pct"/>
            <w:tcBorders>
              <w:top w:val="single" w:sz="4" w:space="0" w:color="000000"/>
              <w:left w:val="single" w:sz="4" w:space="0" w:color="000000"/>
              <w:bottom w:val="single" w:sz="4" w:space="0" w:color="000000"/>
              <w:right w:val="single" w:sz="4" w:space="0" w:color="000000"/>
            </w:tcBorders>
          </w:tcPr>
          <w:p w14:paraId="12E821C3" w14:textId="77777777" w:rsidR="009A3DDB" w:rsidRDefault="00682F31" w:rsidP="00C21D9D">
            <w:pPr>
              <w:pStyle w:val="Tabulasteksts"/>
            </w:pPr>
            <w:r w:rsidRPr="005D003B">
              <w:t>setDocumentStatus</w:t>
            </w:r>
          </w:p>
        </w:tc>
        <w:tc>
          <w:tcPr>
            <w:tcW w:w="724" w:type="pct"/>
            <w:tcBorders>
              <w:top w:val="single" w:sz="4" w:space="0" w:color="000000"/>
              <w:left w:val="single" w:sz="4" w:space="0" w:color="000000"/>
              <w:bottom w:val="single" w:sz="4" w:space="0" w:color="000000"/>
              <w:right w:val="single" w:sz="4" w:space="0" w:color="000000"/>
            </w:tcBorders>
          </w:tcPr>
          <w:p w14:paraId="12E821C4" w14:textId="77777777" w:rsidR="009A3DDB" w:rsidRDefault="00682F31" w:rsidP="00C21D9D">
            <w:pPr>
              <w:pStyle w:val="Tabulasteksts"/>
            </w:pPr>
            <w:r>
              <w:t>P</w:t>
            </w:r>
          </w:p>
        </w:tc>
      </w:tr>
      <w:tr w:rsidR="00564B88" w14:paraId="12E821C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C6" w14:textId="77777777" w:rsidR="009A3DDB" w:rsidRDefault="00564B88" w:rsidP="00C21D9D">
            <w:pPr>
              <w:pStyle w:val="Tabulasteksts"/>
            </w:pPr>
            <w:r>
              <w:t>5</w:t>
            </w:r>
          </w:p>
        </w:tc>
        <w:tc>
          <w:tcPr>
            <w:tcW w:w="2256" w:type="pct"/>
            <w:tcBorders>
              <w:top w:val="single" w:sz="4" w:space="0" w:color="000000"/>
              <w:left w:val="single" w:sz="4" w:space="0" w:color="000000"/>
              <w:bottom w:val="single" w:sz="4" w:space="0" w:color="000000"/>
              <w:right w:val="single" w:sz="4" w:space="0" w:color="000000"/>
            </w:tcBorders>
          </w:tcPr>
          <w:p w14:paraId="12E821C7" w14:textId="77777777" w:rsidR="009A3DDB" w:rsidRDefault="00564B88" w:rsidP="00C21D9D">
            <w:pPr>
              <w:pStyle w:val="Tabulasteksts"/>
              <w:rPr>
                <w:rFonts w:ascii="Calibri" w:hAnsi="Calibri" w:cs="Calibri"/>
              </w:rPr>
            </w:pPr>
            <w:r>
              <w:rPr>
                <w:rFonts w:ascii="Calibri" w:hAnsi="Calibri" w:cs="Calibri"/>
              </w:rPr>
              <w:t>EvkRghtDocumentsGet</w:t>
            </w:r>
          </w:p>
        </w:tc>
        <w:tc>
          <w:tcPr>
            <w:tcW w:w="806" w:type="pct"/>
            <w:tcBorders>
              <w:top w:val="single" w:sz="4" w:space="0" w:color="000000"/>
              <w:left w:val="single" w:sz="4" w:space="0" w:color="000000"/>
              <w:bottom w:val="single" w:sz="4" w:space="0" w:color="000000"/>
              <w:right w:val="single" w:sz="4" w:space="0" w:color="000000"/>
            </w:tcBorders>
          </w:tcPr>
          <w:p w14:paraId="12E821C8" w14:textId="77777777" w:rsidR="009A3DDB" w:rsidRDefault="00564B88" w:rsidP="00C21D9D">
            <w:pPr>
              <w:pStyle w:val="Tabulasteksts"/>
            </w:pPr>
            <w:r>
              <w:t>Iegūt dokumentu</w:t>
            </w:r>
          </w:p>
        </w:tc>
        <w:tc>
          <w:tcPr>
            <w:tcW w:w="884" w:type="pct"/>
            <w:tcBorders>
              <w:top w:val="single" w:sz="4" w:space="0" w:color="000000"/>
              <w:left w:val="single" w:sz="4" w:space="0" w:color="000000"/>
              <w:bottom w:val="single" w:sz="4" w:space="0" w:color="000000"/>
              <w:right w:val="single" w:sz="4" w:space="0" w:color="000000"/>
            </w:tcBorders>
          </w:tcPr>
          <w:p w14:paraId="12E821C9" w14:textId="77777777" w:rsidR="009A3DDB" w:rsidRDefault="00564B88" w:rsidP="00C21D9D">
            <w:pPr>
              <w:pStyle w:val="Tabulasteksts"/>
            </w:pPr>
            <w:r>
              <w:t>getDocumentList, getDocument</w:t>
            </w:r>
          </w:p>
        </w:tc>
        <w:tc>
          <w:tcPr>
            <w:tcW w:w="724" w:type="pct"/>
            <w:tcBorders>
              <w:top w:val="single" w:sz="4" w:space="0" w:color="000000"/>
              <w:left w:val="single" w:sz="4" w:space="0" w:color="000000"/>
              <w:bottom w:val="single" w:sz="4" w:space="0" w:color="000000"/>
              <w:right w:val="single" w:sz="4" w:space="0" w:color="000000"/>
            </w:tcBorders>
          </w:tcPr>
          <w:p w14:paraId="12E821CA" w14:textId="77777777" w:rsidR="009A3DDB" w:rsidRDefault="00564B88" w:rsidP="00C21D9D">
            <w:pPr>
              <w:pStyle w:val="Tabulasteksts"/>
            </w:pPr>
            <w:r>
              <w:t>P</w:t>
            </w:r>
          </w:p>
        </w:tc>
      </w:tr>
      <w:tr w:rsidR="00682F31" w:rsidRPr="005D003B" w14:paraId="12E821D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CC" w14:textId="77777777" w:rsidR="009A3DDB" w:rsidRDefault="00682F31" w:rsidP="00C21D9D">
            <w:pPr>
              <w:pStyle w:val="Tabulasteksts"/>
            </w:pPr>
            <w:r>
              <w:t>5</w:t>
            </w:r>
            <w:r w:rsidR="00564B88">
              <w:t>.1</w:t>
            </w:r>
          </w:p>
        </w:tc>
        <w:tc>
          <w:tcPr>
            <w:tcW w:w="2256" w:type="pct"/>
            <w:tcBorders>
              <w:top w:val="single" w:sz="4" w:space="0" w:color="000000"/>
              <w:left w:val="single" w:sz="4" w:space="0" w:color="000000"/>
              <w:bottom w:val="single" w:sz="4" w:space="0" w:color="000000"/>
              <w:right w:val="single" w:sz="4" w:space="0" w:color="000000"/>
            </w:tcBorders>
          </w:tcPr>
          <w:p w14:paraId="12E821CD" w14:textId="77777777" w:rsidR="009A3DDB" w:rsidRDefault="00682F31" w:rsidP="00C21D9D">
            <w:pPr>
              <w:pStyle w:val="Tabulasteksts"/>
            </w:pPr>
            <w:r>
              <w:rPr>
                <w:rFonts w:ascii="Calibri" w:hAnsi="Calibri" w:cs="Calibri"/>
              </w:rPr>
              <w:t>EvkRghtDocumentsActualGet</w:t>
            </w:r>
          </w:p>
        </w:tc>
        <w:tc>
          <w:tcPr>
            <w:tcW w:w="806" w:type="pct"/>
            <w:tcBorders>
              <w:top w:val="single" w:sz="4" w:space="0" w:color="000000"/>
              <w:left w:val="single" w:sz="4" w:space="0" w:color="000000"/>
              <w:bottom w:val="single" w:sz="4" w:space="0" w:color="000000"/>
              <w:right w:val="single" w:sz="4" w:space="0" w:color="000000"/>
            </w:tcBorders>
          </w:tcPr>
          <w:p w14:paraId="12E821CE" w14:textId="77777777" w:rsidR="009A3DDB" w:rsidRDefault="00682F31" w:rsidP="00C21D9D">
            <w:pPr>
              <w:pStyle w:val="Tabulasteksts"/>
            </w:pPr>
            <w:r w:rsidRPr="005D003B">
              <w:t xml:space="preserve">Iegūt </w:t>
            </w:r>
            <w:r>
              <w:t xml:space="preserve">aktuālo </w:t>
            </w:r>
            <w:r w:rsidRPr="005D003B">
              <w:t>dokumentu sarakstu,</w:t>
            </w:r>
          </w:p>
          <w:p w14:paraId="12E821CF" w14:textId="77777777" w:rsidR="009A3DDB" w:rsidRDefault="00682F31" w:rsidP="00C21D9D">
            <w:pPr>
              <w:pStyle w:val="Tabulasteksts"/>
            </w:pPr>
            <w:r w:rsidRPr="005D003B">
              <w:t xml:space="preserve">Iegūt </w:t>
            </w:r>
            <w:r>
              <w:t xml:space="preserve">aktuālu </w:t>
            </w:r>
            <w:r w:rsidRPr="005D003B">
              <w:t>dokumentu</w:t>
            </w:r>
          </w:p>
        </w:tc>
        <w:tc>
          <w:tcPr>
            <w:tcW w:w="884" w:type="pct"/>
            <w:tcBorders>
              <w:top w:val="single" w:sz="4" w:space="0" w:color="000000"/>
              <w:left w:val="single" w:sz="4" w:space="0" w:color="000000"/>
              <w:bottom w:val="single" w:sz="4" w:space="0" w:color="000000"/>
              <w:right w:val="single" w:sz="4" w:space="0" w:color="000000"/>
            </w:tcBorders>
          </w:tcPr>
          <w:p w14:paraId="12E821D0" w14:textId="77777777" w:rsidR="009A3DDB" w:rsidRDefault="00682F31" w:rsidP="00C21D9D">
            <w:pPr>
              <w:pStyle w:val="Tabulasteksts"/>
            </w:pPr>
            <w:r w:rsidRPr="005D003B">
              <w:t>getDocumentList</w:t>
            </w:r>
          </w:p>
          <w:p w14:paraId="12E821D1" w14:textId="77777777" w:rsidR="009A3DDB" w:rsidRDefault="00682F31" w:rsidP="00C21D9D">
            <w:pPr>
              <w:pStyle w:val="Tabulasteksts"/>
            </w:pPr>
            <w:r w:rsidRPr="005D003B">
              <w:t>getDocument</w:t>
            </w:r>
          </w:p>
        </w:tc>
        <w:tc>
          <w:tcPr>
            <w:tcW w:w="724" w:type="pct"/>
            <w:tcBorders>
              <w:top w:val="single" w:sz="4" w:space="0" w:color="000000"/>
              <w:left w:val="single" w:sz="4" w:space="0" w:color="000000"/>
              <w:bottom w:val="single" w:sz="4" w:space="0" w:color="000000"/>
              <w:right w:val="single" w:sz="4" w:space="0" w:color="000000"/>
            </w:tcBorders>
          </w:tcPr>
          <w:p w14:paraId="12E821D2" w14:textId="77777777" w:rsidR="009A3DDB" w:rsidRDefault="00682F31" w:rsidP="00C21D9D">
            <w:pPr>
              <w:pStyle w:val="Tabulasteksts"/>
            </w:pPr>
            <w:r>
              <w:t>S</w:t>
            </w:r>
          </w:p>
        </w:tc>
      </w:tr>
      <w:tr w:rsidR="00564B88" w14:paraId="12E821D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D4" w14:textId="77777777" w:rsidR="009A3DDB" w:rsidRDefault="00564B88" w:rsidP="00C21D9D">
            <w:pPr>
              <w:pStyle w:val="Tabulasteksts"/>
            </w:pPr>
            <w:r>
              <w:t>5.2</w:t>
            </w:r>
          </w:p>
        </w:tc>
        <w:tc>
          <w:tcPr>
            <w:tcW w:w="2256" w:type="pct"/>
            <w:tcBorders>
              <w:top w:val="single" w:sz="4" w:space="0" w:color="000000"/>
              <w:left w:val="single" w:sz="4" w:space="0" w:color="000000"/>
              <w:bottom w:val="single" w:sz="4" w:space="0" w:color="000000"/>
              <w:right w:val="single" w:sz="4" w:space="0" w:color="000000"/>
            </w:tcBorders>
          </w:tcPr>
          <w:p w14:paraId="12E821D5" w14:textId="77777777" w:rsidR="009A3DDB" w:rsidRDefault="00564B88" w:rsidP="00C21D9D">
            <w:pPr>
              <w:pStyle w:val="Tabulasteksts"/>
              <w:rPr>
                <w:rFonts w:ascii="Calibri" w:hAnsi="Calibri" w:cs="Calibri"/>
              </w:rPr>
            </w:pPr>
            <w:r>
              <w:rPr>
                <w:rFonts w:ascii="Calibri" w:hAnsi="Calibri" w:cs="Calibri"/>
              </w:rPr>
              <w:t>EvkRghtDocumentsAllGet</w:t>
            </w:r>
          </w:p>
        </w:tc>
        <w:tc>
          <w:tcPr>
            <w:tcW w:w="806" w:type="pct"/>
            <w:tcBorders>
              <w:top w:val="single" w:sz="4" w:space="0" w:color="000000"/>
              <w:left w:val="single" w:sz="4" w:space="0" w:color="000000"/>
              <w:bottom w:val="single" w:sz="4" w:space="0" w:color="000000"/>
              <w:right w:val="single" w:sz="4" w:space="0" w:color="000000"/>
            </w:tcBorders>
          </w:tcPr>
          <w:p w14:paraId="12E821D6" w14:textId="77777777" w:rsidR="009A3DDB" w:rsidRDefault="00564B88" w:rsidP="00C21D9D">
            <w:pPr>
              <w:pStyle w:val="Tabulasteksts"/>
            </w:pPr>
            <w:r>
              <w:t xml:space="preserve">Iegūt jebkura statusa dokumentu sarakstu </w:t>
            </w:r>
          </w:p>
        </w:tc>
        <w:tc>
          <w:tcPr>
            <w:tcW w:w="884" w:type="pct"/>
            <w:tcBorders>
              <w:top w:val="single" w:sz="4" w:space="0" w:color="000000"/>
              <w:left w:val="single" w:sz="4" w:space="0" w:color="000000"/>
              <w:bottom w:val="single" w:sz="4" w:space="0" w:color="000000"/>
              <w:right w:val="single" w:sz="4" w:space="0" w:color="000000"/>
            </w:tcBorders>
          </w:tcPr>
          <w:p w14:paraId="12E821D7" w14:textId="77777777" w:rsidR="009A3DDB" w:rsidRDefault="00564B88" w:rsidP="00C21D9D">
            <w:pPr>
              <w:pStyle w:val="Tabulasteksts"/>
            </w:pPr>
            <w:r>
              <w:t>getDocumentList, getDocument</w:t>
            </w:r>
          </w:p>
        </w:tc>
        <w:tc>
          <w:tcPr>
            <w:tcW w:w="724" w:type="pct"/>
            <w:tcBorders>
              <w:top w:val="single" w:sz="4" w:space="0" w:color="000000"/>
              <w:left w:val="single" w:sz="4" w:space="0" w:color="000000"/>
              <w:bottom w:val="single" w:sz="4" w:space="0" w:color="000000"/>
              <w:right w:val="single" w:sz="4" w:space="0" w:color="000000"/>
            </w:tcBorders>
          </w:tcPr>
          <w:p w14:paraId="12E821D8" w14:textId="77777777" w:rsidR="009A3DDB" w:rsidRDefault="00564B88" w:rsidP="00C21D9D">
            <w:pPr>
              <w:pStyle w:val="Tabulasteksts"/>
            </w:pPr>
            <w:r>
              <w:t>S</w:t>
            </w:r>
          </w:p>
        </w:tc>
      </w:tr>
      <w:tr w:rsidR="00682F31" w:rsidRPr="005D003B" w14:paraId="12E821D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DA" w14:textId="77777777" w:rsidR="009A3DDB" w:rsidRDefault="00564B88" w:rsidP="00C21D9D">
            <w:pPr>
              <w:pStyle w:val="Tabulasteksts"/>
            </w:pPr>
            <w:r>
              <w:t>5.3</w:t>
            </w:r>
          </w:p>
        </w:tc>
        <w:tc>
          <w:tcPr>
            <w:tcW w:w="2256" w:type="pct"/>
            <w:tcBorders>
              <w:top w:val="single" w:sz="4" w:space="0" w:color="000000"/>
              <w:left w:val="single" w:sz="4" w:space="0" w:color="000000"/>
              <w:bottom w:val="single" w:sz="4" w:space="0" w:color="000000"/>
              <w:right w:val="single" w:sz="4" w:space="0" w:color="000000"/>
            </w:tcBorders>
          </w:tcPr>
          <w:p w14:paraId="12E821DB" w14:textId="77777777" w:rsidR="009A3DDB" w:rsidRDefault="00682F31" w:rsidP="00C21D9D">
            <w:pPr>
              <w:pStyle w:val="Tabulasteksts"/>
            </w:pPr>
            <w:r>
              <w:rPr>
                <w:rFonts w:ascii="Calibri" w:hAnsi="Calibri" w:cs="Calibri"/>
              </w:rPr>
              <w:t>EvkRghtDocumentCcdGet</w:t>
            </w:r>
          </w:p>
        </w:tc>
        <w:tc>
          <w:tcPr>
            <w:tcW w:w="806" w:type="pct"/>
            <w:tcBorders>
              <w:top w:val="single" w:sz="4" w:space="0" w:color="000000"/>
              <w:left w:val="single" w:sz="4" w:space="0" w:color="000000"/>
              <w:bottom w:val="single" w:sz="4" w:space="0" w:color="000000"/>
              <w:right w:val="single" w:sz="4" w:space="0" w:color="000000"/>
            </w:tcBorders>
          </w:tcPr>
          <w:p w14:paraId="12E821DC" w14:textId="77777777" w:rsidR="009A3DDB" w:rsidRDefault="00682F31" w:rsidP="00C21D9D">
            <w:pPr>
              <w:pStyle w:val="Tabulasteksts"/>
            </w:pPr>
            <w:r w:rsidRPr="005D003B">
              <w:t>Iegūt veselības pamatdatu dokumentu</w:t>
            </w:r>
          </w:p>
        </w:tc>
        <w:tc>
          <w:tcPr>
            <w:tcW w:w="884" w:type="pct"/>
            <w:tcBorders>
              <w:top w:val="single" w:sz="4" w:space="0" w:color="000000"/>
              <w:left w:val="single" w:sz="4" w:space="0" w:color="000000"/>
              <w:bottom w:val="single" w:sz="4" w:space="0" w:color="000000"/>
              <w:right w:val="single" w:sz="4" w:space="0" w:color="000000"/>
            </w:tcBorders>
          </w:tcPr>
          <w:p w14:paraId="12E821DD" w14:textId="77777777" w:rsidR="009A3DDB" w:rsidRDefault="00682F31" w:rsidP="00C21D9D">
            <w:pPr>
              <w:pStyle w:val="Tabulasteksts"/>
            </w:pPr>
            <w:r w:rsidRPr="005D003B">
              <w:t>getDocument</w:t>
            </w:r>
          </w:p>
        </w:tc>
        <w:tc>
          <w:tcPr>
            <w:tcW w:w="724" w:type="pct"/>
            <w:tcBorders>
              <w:top w:val="single" w:sz="4" w:space="0" w:color="000000"/>
              <w:left w:val="single" w:sz="4" w:space="0" w:color="000000"/>
              <w:bottom w:val="single" w:sz="4" w:space="0" w:color="000000"/>
              <w:right w:val="single" w:sz="4" w:space="0" w:color="000000"/>
            </w:tcBorders>
          </w:tcPr>
          <w:p w14:paraId="12E821DE" w14:textId="77777777" w:rsidR="009A3DDB" w:rsidRDefault="00682F31" w:rsidP="00C21D9D">
            <w:pPr>
              <w:pStyle w:val="Tabulasteksts"/>
            </w:pPr>
            <w:r>
              <w:t>S</w:t>
            </w:r>
          </w:p>
        </w:tc>
      </w:tr>
      <w:tr w:rsidR="00682F31" w:rsidRPr="005D003B" w14:paraId="12E821E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E0" w14:textId="77777777" w:rsidR="009A3DDB" w:rsidRDefault="00564B88" w:rsidP="00C21D9D">
            <w:pPr>
              <w:pStyle w:val="Tabulasteksts"/>
            </w:pPr>
            <w:r>
              <w:t>5.4</w:t>
            </w:r>
          </w:p>
        </w:tc>
        <w:tc>
          <w:tcPr>
            <w:tcW w:w="2256" w:type="pct"/>
            <w:tcBorders>
              <w:top w:val="single" w:sz="4" w:space="0" w:color="000000"/>
              <w:left w:val="single" w:sz="4" w:space="0" w:color="000000"/>
              <w:bottom w:val="single" w:sz="4" w:space="0" w:color="000000"/>
              <w:right w:val="single" w:sz="4" w:space="0" w:color="000000"/>
            </w:tcBorders>
          </w:tcPr>
          <w:p w14:paraId="12E821E1" w14:textId="77777777" w:rsidR="009A3DDB" w:rsidRDefault="00682F31" w:rsidP="00C21D9D">
            <w:pPr>
              <w:pStyle w:val="Tabulasteksts"/>
            </w:pPr>
            <w:r>
              <w:rPr>
                <w:rFonts w:ascii="Calibri" w:hAnsi="Calibri" w:cs="Calibri"/>
              </w:rPr>
              <w:t>EvkRghtDocumentCommentsGet</w:t>
            </w:r>
          </w:p>
        </w:tc>
        <w:tc>
          <w:tcPr>
            <w:tcW w:w="806" w:type="pct"/>
            <w:tcBorders>
              <w:top w:val="single" w:sz="4" w:space="0" w:color="000000"/>
              <w:left w:val="single" w:sz="4" w:space="0" w:color="000000"/>
              <w:bottom w:val="single" w:sz="4" w:space="0" w:color="000000"/>
              <w:right w:val="single" w:sz="4" w:space="0" w:color="000000"/>
            </w:tcBorders>
          </w:tcPr>
          <w:p w14:paraId="12E821E2" w14:textId="77777777" w:rsidR="009A3DDB" w:rsidRDefault="00682F31" w:rsidP="00C21D9D">
            <w:pPr>
              <w:pStyle w:val="Tabulasteksts"/>
            </w:pPr>
            <w:r w:rsidRPr="005D003B">
              <w:t>Iegūt dokumenta piezīmes</w:t>
            </w:r>
          </w:p>
        </w:tc>
        <w:tc>
          <w:tcPr>
            <w:tcW w:w="884" w:type="pct"/>
            <w:tcBorders>
              <w:top w:val="single" w:sz="4" w:space="0" w:color="000000"/>
              <w:left w:val="single" w:sz="4" w:space="0" w:color="000000"/>
              <w:bottom w:val="single" w:sz="4" w:space="0" w:color="000000"/>
              <w:right w:val="single" w:sz="4" w:space="0" w:color="000000"/>
            </w:tcBorders>
          </w:tcPr>
          <w:p w14:paraId="12E821E3" w14:textId="77777777" w:rsidR="009A3DDB" w:rsidRDefault="00682F31" w:rsidP="00C21D9D">
            <w:pPr>
              <w:pStyle w:val="Tabulasteksts"/>
            </w:pPr>
            <w:r w:rsidRPr="005D003B">
              <w:t>getDocument</w:t>
            </w:r>
          </w:p>
        </w:tc>
        <w:tc>
          <w:tcPr>
            <w:tcW w:w="724" w:type="pct"/>
            <w:tcBorders>
              <w:top w:val="single" w:sz="4" w:space="0" w:color="000000"/>
              <w:left w:val="single" w:sz="4" w:space="0" w:color="000000"/>
              <w:bottom w:val="single" w:sz="4" w:space="0" w:color="000000"/>
              <w:right w:val="single" w:sz="4" w:space="0" w:color="000000"/>
            </w:tcBorders>
          </w:tcPr>
          <w:p w14:paraId="12E821E4" w14:textId="77777777" w:rsidR="009A3DDB" w:rsidRDefault="00682F31" w:rsidP="00C21D9D">
            <w:pPr>
              <w:pStyle w:val="Tabulasteksts"/>
            </w:pPr>
            <w:r>
              <w:t>S</w:t>
            </w:r>
          </w:p>
        </w:tc>
      </w:tr>
      <w:tr w:rsidR="00682F31" w:rsidRPr="005D003B" w14:paraId="12E821E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E6" w14:textId="77777777" w:rsidR="009A3DDB" w:rsidRDefault="00564B88" w:rsidP="00C21D9D">
            <w:pPr>
              <w:pStyle w:val="Tabulasteksts"/>
            </w:pPr>
            <w:r>
              <w:t>6</w:t>
            </w:r>
          </w:p>
        </w:tc>
        <w:tc>
          <w:tcPr>
            <w:tcW w:w="2256" w:type="pct"/>
            <w:tcBorders>
              <w:top w:val="single" w:sz="4" w:space="0" w:color="000000"/>
              <w:left w:val="single" w:sz="4" w:space="0" w:color="000000"/>
              <w:bottom w:val="single" w:sz="4" w:space="0" w:color="000000"/>
              <w:right w:val="single" w:sz="4" w:space="0" w:color="000000"/>
            </w:tcBorders>
          </w:tcPr>
          <w:p w14:paraId="12E821E7" w14:textId="77777777" w:rsidR="009A3DDB" w:rsidRDefault="00682F31" w:rsidP="00C21D9D">
            <w:pPr>
              <w:pStyle w:val="Tabulasteksts"/>
            </w:pPr>
            <w:r>
              <w:rPr>
                <w:rFonts w:ascii="Calibri" w:hAnsi="Calibri" w:cs="Calibri"/>
              </w:rPr>
              <w:t>EvkRghtPatientCardGet</w:t>
            </w:r>
          </w:p>
        </w:tc>
        <w:tc>
          <w:tcPr>
            <w:tcW w:w="806" w:type="pct"/>
            <w:tcBorders>
              <w:top w:val="single" w:sz="4" w:space="0" w:color="000000"/>
              <w:left w:val="single" w:sz="4" w:space="0" w:color="000000"/>
              <w:bottom w:val="single" w:sz="4" w:space="0" w:color="000000"/>
              <w:right w:val="single" w:sz="4" w:space="0" w:color="000000"/>
            </w:tcBorders>
          </w:tcPr>
          <w:p w14:paraId="12E821E8" w14:textId="77777777" w:rsidR="009A3DDB" w:rsidRDefault="00682F31" w:rsidP="00C21D9D">
            <w:pPr>
              <w:pStyle w:val="Tabulasteksts"/>
            </w:pPr>
            <w:r w:rsidRPr="005D003B">
              <w:t>Iegūt pacienta karti</w:t>
            </w:r>
          </w:p>
        </w:tc>
        <w:tc>
          <w:tcPr>
            <w:tcW w:w="884" w:type="pct"/>
            <w:tcBorders>
              <w:top w:val="single" w:sz="4" w:space="0" w:color="000000"/>
              <w:left w:val="single" w:sz="4" w:space="0" w:color="000000"/>
              <w:bottom w:val="single" w:sz="4" w:space="0" w:color="000000"/>
              <w:right w:val="single" w:sz="4" w:space="0" w:color="000000"/>
            </w:tcBorders>
          </w:tcPr>
          <w:p w14:paraId="12E821E9" w14:textId="77777777" w:rsidR="009A3DDB" w:rsidRDefault="00682F31" w:rsidP="00C21D9D">
            <w:pPr>
              <w:pStyle w:val="Tabulasteksts"/>
            </w:pPr>
            <w:r w:rsidRPr="005D003B">
              <w:t>getPatientCard</w:t>
            </w:r>
          </w:p>
        </w:tc>
        <w:tc>
          <w:tcPr>
            <w:tcW w:w="724" w:type="pct"/>
            <w:tcBorders>
              <w:top w:val="single" w:sz="4" w:space="0" w:color="000000"/>
              <w:left w:val="single" w:sz="4" w:space="0" w:color="000000"/>
              <w:bottom w:val="single" w:sz="4" w:space="0" w:color="000000"/>
              <w:right w:val="single" w:sz="4" w:space="0" w:color="000000"/>
            </w:tcBorders>
          </w:tcPr>
          <w:p w14:paraId="12E821EA" w14:textId="77777777" w:rsidR="009A3DDB" w:rsidRDefault="00682F31" w:rsidP="00C21D9D">
            <w:pPr>
              <w:pStyle w:val="Tabulasteksts"/>
            </w:pPr>
            <w:r>
              <w:t>P</w:t>
            </w:r>
          </w:p>
        </w:tc>
      </w:tr>
      <w:tr w:rsidR="00564B88" w14:paraId="12E821F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EC" w14:textId="77777777" w:rsidR="009A3DDB" w:rsidRDefault="00564B88" w:rsidP="00C21D9D">
            <w:pPr>
              <w:pStyle w:val="Tabulasteksts"/>
            </w:pPr>
            <w:r>
              <w:t>6.1</w:t>
            </w:r>
          </w:p>
        </w:tc>
        <w:tc>
          <w:tcPr>
            <w:tcW w:w="2256" w:type="pct"/>
            <w:tcBorders>
              <w:top w:val="single" w:sz="4" w:space="0" w:color="000000"/>
              <w:left w:val="single" w:sz="4" w:space="0" w:color="000000"/>
              <w:bottom w:val="single" w:sz="4" w:space="0" w:color="000000"/>
              <w:right w:val="single" w:sz="4" w:space="0" w:color="000000"/>
            </w:tcBorders>
          </w:tcPr>
          <w:p w14:paraId="12E821ED" w14:textId="77777777" w:rsidR="009A3DDB" w:rsidRDefault="00564B88" w:rsidP="00C21D9D">
            <w:pPr>
              <w:pStyle w:val="Tabulasteksts"/>
              <w:rPr>
                <w:rFonts w:ascii="Calibri" w:hAnsi="Calibri" w:cs="Calibri"/>
              </w:rPr>
            </w:pPr>
            <w:r>
              <w:rPr>
                <w:rFonts w:ascii="Calibri" w:hAnsi="Calibri" w:cs="Calibri"/>
              </w:rPr>
              <w:t>EvkRghtPatientPersonDataGet</w:t>
            </w:r>
          </w:p>
        </w:tc>
        <w:tc>
          <w:tcPr>
            <w:tcW w:w="806" w:type="pct"/>
            <w:tcBorders>
              <w:top w:val="single" w:sz="4" w:space="0" w:color="000000"/>
              <w:left w:val="single" w:sz="4" w:space="0" w:color="000000"/>
              <w:bottom w:val="single" w:sz="4" w:space="0" w:color="000000"/>
              <w:right w:val="single" w:sz="4" w:space="0" w:color="000000"/>
            </w:tcBorders>
          </w:tcPr>
          <w:p w14:paraId="12E821EE" w14:textId="77777777" w:rsidR="009A3DDB" w:rsidRDefault="00564B88" w:rsidP="00C21D9D">
            <w:pPr>
              <w:pStyle w:val="Tabulasteksts"/>
            </w:pPr>
            <w:r>
              <w:t>Iegūt personas datus</w:t>
            </w:r>
          </w:p>
        </w:tc>
        <w:tc>
          <w:tcPr>
            <w:tcW w:w="884" w:type="pct"/>
            <w:tcBorders>
              <w:top w:val="single" w:sz="4" w:space="0" w:color="000000"/>
              <w:left w:val="single" w:sz="4" w:space="0" w:color="000000"/>
              <w:bottom w:val="single" w:sz="4" w:space="0" w:color="000000"/>
              <w:right w:val="single" w:sz="4" w:space="0" w:color="000000"/>
            </w:tcBorders>
          </w:tcPr>
          <w:p w14:paraId="12E821EF" w14:textId="77777777" w:rsidR="009A3DDB" w:rsidRDefault="00564B88" w:rsidP="00C21D9D">
            <w:pPr>
              <w:pStyle w:val="Tabulasteksts"/>
            </w:pPr>
            <w:r>
              <w:t>getPatientCard</w:t>
            </w:r>
          </w:p>
        </w:tc>
        <w:tc>
          <w:tcPr>
            <w:tcW w:w="724" w:type="pct"/>
            <w:tcBorders>
              <w:top w:val="single" w:sz="4" w:space="0" w:color="000000"/>
              <w:left w:val="single" w:sz="4" w:space="0" w:color="000000"/>
              <w:bottom w:val="single" w:sz="4" w:space="0" w:color="000000"/>
              <w:right w:val="single" w:sz="4" w:space="0" w:color="000000"/>
            </w:tcBorders>
          </w:tcPr>
          <w:p w14:paraId="12E821F0" w14:textId="77777777" w:rsidR="009A3DDB" w:rsidRDefault="00564B88" w:rsidP="00C21D9D">
            <w:pPr>
              <w:pStyle w:val="Tabulasteksts"/>
            </w:pPr>
            <w:r>
              <w:t>S</w:t>
            </w:r>
          </w:p>
        </w:tc>
      </w:tr>
      <w:tr w:rsidR="00682F31" w:rsidRPr="005D003B" w14:paraId="12E821F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F2" w14:textId="77777777" w:rsidR="009A3DDB" w:rsidRDefault="00564B88" w:rsidP="00C21D9D">
            <w:pPr>
              <w:pStyle w:val="Tabulasteksts"/>
            </w:pPr>
            <w:r>
              <w:t>6.2</w:t>
            </w:r>
          </w:p>
        </w:tc>
        <w:tc>
          <w:tcPr>
            <w:tcW w:w="2256" w:type="pct"/>
            <w:tcBorders>
              <w:top w:val="single" w:sz="4" w:space="0" w:color="000000"/>
              <w:left w:val="single" w:sz="4" w:space="0" w:color="000000"/>
              <w:bottom w:val="single" w:sz="4" w:space="0" w:color="000000"/>
              <w:right w:val="single" w:sz="4" w:space="0" w:color="000000"/>
            </w:tcBorders>
          </w:tcPr>
          <w:p w14:paraId="12E821F3" w14:textId="77777777" w:rsidR="009A3DDB" w:rsidRDefault="00682F31" w:rsidP="00C21D9D">
            <w:pPr>
              <w:pStyle w:val="Tabulasteksts"/>
            </w:pPr>
            <w:r>
              <w:rPr>
                <w:rFonts w:ascii="Calibri" w:hAnsi="Calibri" w:cs="Calibri"/>
              </w:rPr>
              <w:t>EvkRghtPatientContactsGet</w:t>
            </w:r>
          </w:p>
        </w:tc>
        <w:tc>
          <w:tcPr>
            <w:tcW w:w="806" w:type="pct"/>
            <w:tcBorders>
              <w:top w:val="single" w:sz="4" w:space="0" w:color="000000"/>
              <w:left w:val="single" w:sz="4" w:space="0" w:color="000000"/>
              <w:bottom w:val="single" w:sz="4" w:space="0" w:color="000000"/>
              <w:right w:val="single" w:sz="4" w:space="0" w:color="000000"/>
            </w:tcBorders>
          </w:tcPr>
          <w:p w14:paraId="12E821F4" w14:textId="77777777" w:rsidR="009A3DDB" w:rsidRDefault="00682F31" w:rsidP="00C21D9D">
            <w:pPr>
              <w:pStyle w:val="Tabulasteksts"/>
            </w:pPr>
            <w:r w:rsidRPr="005D003B">
              <w:t>Iegūt kontaktinformāciju</w:t>
            </w:r>
          </w:p>
        </w:tc>
        <w:tc>
          <w:tcPr>
            <w:tcW w:w="884" w:type="pct"/>
            <w:tcBorders>
              <w:top w:val="single" w:sz="4" w:space="0" w:color="000000"/>
              <w:left w:val="single" w:sz="4" w:space="0" w:color="000000"/>
              <w:bottom w:val="single" w:sz="4" w:space="0" w:color="000000"/>
              <w:right w:val="single" w:sz="4" w:space="0" w:color="000000"/>
            </w:tcBorders>
          </w:tcPr>
          <w:p w14:paraId="12E821F5" w14:textId="77777777" w:rsidR="009A3DDB" w:rsidRDefault="00682F31" w:rsidP="00C21D9D">
            <w:pPr>
              <w:pStyle w:val="Tabulasteksts"/>
            </w:pPr>
            <w:r w:rsidRPr="005D003B">
              <w:t>getPatientCard</w:t>
            </w:r>
          </w:p>
        </w:tc>
        <w:tc>
          <w:tcPr>
            <w:tcW w:w="724" w:type="pct"/>
            <w:tcBorders>
              <w:top w:val="single" w:sz="4" w:space="0" w:color="000000"/>
              <w:left w:val="single" w:sz="4" w:space="0" w:color="000000"/>
              <w:bottom w:val="single" w:sz="4" w:space="0" w:color="000000"/>
              <w:right w:val="single" w:sz="4" w:space="0" w:color="000000"/>
            </w:tcBorders>
          </w:tcPr>
          <w:p w14:paraId="12E821F6" w14:textId="77777777" w:rsidR="009A3DDB" w:rsidRDefault="00682F31" w:rsidP="00C21D9D">
            <w:pPr>
              <w:pStyle w:val="Tabulasteksts"/>
            </w:pPr>
            <w:r>
              <w:t>S</w:t>
            </w:r>
          </w:p>
        </w:tc>
      </w:tr>
      <w:tr w:rsidR="00682F31" w:rsidRPr="005D003B" w14:paraId="12E821F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F8" w14:textId="77777777" w:rsidR="009A3DDB" w:rsidRDefault="00564B88" w:rsidP="00C21D9D">
            <w:pPr>
              <w:pStyle w:val="Tabulasteksts"/>
            </w:pPr>
            <w:r>
              <w:t>6.3</w:t>
            </w:r>
          </w:p>
        </w:tc>
        <w:tc>
          <w:tcPr>
            <w:tcW w:w="2256" w:type="pct"/>
            <w:tcBorders>
              <w:top w:val="single" w:sz="4" w:space="0" w:color="000000"/>
              <w:left w:val="single" w:sz="4" w:space="0" w:color="000000"/>
              <w:bottom w:val="single" w:sz="4" w:space="0" w:color="000000"/>
              <w:right w:val="single" w:sz="4" w:space="0" w:color="000000"/>
            </w:tcBorders>
          </w:tcPr>
          <w:p w14:paraId="12E821F9" w14:textId="77777777" w:rsidR="009A3DDB" w:rsidRDefault="00682F31" w:rsidP="00C21D9D">
            <w:pPr>
              <w:pStyle w:val="Tabulasteksts"/>
            </w:pPr>
            <w:r>
              <w:rPr>
                <w:rFonts w:ascii="Calibri" w:hAnsi="Calibri" w:cs="Calibri"/>
              </w:rPr>
              <w:t>EvkRghtPatientContactPersonsGet</w:t>
            </w:r>
          </w:p>
        </w:tc>
        <w:tc>
          <w:tcPr>
            <w:tcW w:w="806" w:type="pct"/>
            <w:tcBorders>
              <w:top w:val="single" w:sz="4" w:space="0" w:color="000000"/>
              <w:left w:val="single" w:sz="4" w:space="0" w:color="000000"/>
              <w:bottom w:val="single" w:sz="4" w:space="0" w:color="000000"/>
              <w:right w:val="single" w:sz="4" w:space="0" w:color="000000"/>
            </w:tcBorders>
          </w:tcPr>
          <w:p w14:paraId="12E821FA" w14:textId="77777777" w:rsidR="009A3DDB" w:rsidRDefault="00682F31" w:rsidP="00C21D9D">
            <w:pPr>
              <w:pStyle w:val="Tabulasteksts"/>
            </w:pPr>
            <w:r w:rsidRPr="005D003B">
              <w:t>Iegūt kontaktpersonu informāciju</w:t>
            </w:r>
          </w:p>
        </w:tc>
        <w:tc>
          <w:tcPr>
            <w:tcW w:w="884" w:type="pct"/>
            <w:tcBorders>
              <w:top w:val="single" w:sz="4" w:space="0" w:color="000000"/>
              <w:left w:val="single" w:sz="4" w:space="0" w:color="000000"/>
              <w:bottom w:val="single" w:sz="4" w:space="0" w:color="000000"/>
              <w:right w:val="single" w:sz="4" w:space="0" w:color="000000"/>
            </w:tcBorders>
          </w:tcPr>
          <w:p w14:paraId="12E821FB" w14:textId="77777777" w:rsidR="009A3DDB" w:rsidRDefault="00682F31" w:rsidP="00C21D9D">
            <w:pPr>
              <w:pStyle w:val="Tabulasteksts"/>
            </w:pPr>
            <w:r w:rsidRPr="005D003B">
              <w:t>getPatientCard</w:t>
            </w:r>
          </w:p>
        </w:tc>
        <w:tc>
          <w:tcPr>
            <w:tcW w:w="724" w:type="pct"/>
            <w:tcBorders>
              <w:top w:val="single" w:sz="4" w:space="0" w:color="000000"/>
              <w:left w:val="single" w:sz="4" w:space="0" w:color="000000"/>
              <w:bottom w:val="single" w:sz="4" w:space="0" w:color="000000"/>
              <w:right w:val="single" w:sz="4" w:space="0" w:color="000000"/>
            </w:tcBorders>
          </w:tcPr>
          <w:p w14:paraId="12E821FC" w14:textId="77777777" w:rsidR="009A3DDB" w:rsidRDefault="00682F31" w:rsidP="00C21D9D">
            <w:pPr>
              <w:pStyle w:val="Tabulasteksts"/>
            </w:pPr>
            <w:r>
              <w:t>S</w:t>
            </w:r>
          </w:p>
        </w:tc>
      </w:tr>
      <w:tr w:rsidR="00682F31" w:rsidRPr="005D003B" w14:paraId="12E8220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1FE" w14:textId="77777777" w:rsidR="009A3DDB" w:rsidRDefault="00564B88" w:rsidP="00C21D9D">
            <w:pPr>
              <w:pStyle w:val="Tabulasteksts"/>
            </w:pPr>
            <w:r>
              <w:t>6.4</w:t>
            </w:r>
          </w:p>
        </w:tc>
        <w:tc>
          <w:tcPr>
            <w:tcW w:w="2256" w:type="pct"/>
            <w:tcBorders>
              <w:top w:val="single" w:sz="4" w:space="0" w:color="000000"/>
              <w:left w:val="single" w:sz="4" w:space="0" w:color="000000"/>
              <w:bottom w:val="single" w:sz="4" w:space="0" w:color="000000"/>
              <w:right w:val="single" w:sz="4" w:space="0" w:color="000000"/>
            </w:tcBorders>
          </w:tcPr>
          <w:p w14:paraId="12E821FF" w14:textId="77777777" w:rsidR="009A3DDB" w:rsidRDefault="00682F31" w:rsidP="00C21D9D">
            <w:pPr>
              <w:pStyle w:val="Tabulasteksts"/>
            </w:pPr>
            <w:r>
              <w:rPr>
                <w:rFonts w:ascii="Calibri" w:hAnsi="Calibri" w:cs="Calibri"/>
              </w:rPr>
              <w:t>EvkRghtPatientEhicGet</w:t>
            </w:r>
          </w:p>
        </w:tc>
        <w:tc>
          <w:tcPr>
            <w:tcW w:w="806" w:type="pct"/>
            <w:tcBorders>
              <w:top w:val="single" w:sz="4" w:space="0" w:color="000000"/>
              <w:left w:val="single" w:sz="4" w:space="0" w:color="000000"/>
              <w:bottom w:val="single" w:sz="4" w:space="0" w:color="000000"/>
              <w:right w:val="single" w:sz="4" w:space="0" w:color="000000"/>
            </w:tcBorders>
          </w:tcPr>
          <w:p w14:paraId="12E82200" w14:textId="77777777" w:rsidR="009A3DDB" w:rsidRDefault="00682F31" w:rsidP="00C21D9D">
            <w:pPr>
              <w:pStyle w:val="Tabulasteksts"/>
            </w:pPr>
            <w:r w:rsidRPr="005D003B">
              <w:t>Iegūt informāciju par EVAK</w:t>
            </w:r>
          </w:p>
        </w:tc>
        <w:tc>
          <w:tcPr>
            <w:tcW w:w="884" w:type="pct"/>
            <w:tcBorders>
              <w:top w:val="single" w:sz="4" w:space="0" w:color="000000"/>
              <w:left w:val="single" w:sz="4" w:space="0" w:color="000000"/>
              <w:bottom w:val="single" w:sz="4" w:space="0" w:color="000000"/>
              <w:right w:val="single" w:sz="4" w:space="0" w:color="000000"/>
            </w:tcBorders>
          </w:tcPr>
          <w:p w14:paraId="12E82201" w14:textId="77777777" w:rsidR="009A3DDB" w:rsidRDefault="00682F31" w:rsidP="00C21D9D">
            <w:pPr>
              <w:pStyle w:val="Tabulasteksts"/>
            </w:pPr>
            <w:r w:rsidRPr="005D003B">
              <w:t>getPatientCard</w:t>
            </w:r>
          </w:p>
        </w:tc>
        <w:tc>
          <w:tcPr>
            <w:tcW w:w="724" w:type="pct"/>
            <w:tcBorders>
              <w:top w:val="single" w:sz="4" w:space="0" w:color="000000"/>
              <w:left w:val="single" w:sz="4" w:space="0" w:color="000000"/>
              <w:bottom w:val="single" w:sz="4" w:space="0" w:color="000000"/>
              <w:right w:val="single" w:sz="4" w:space="0" w:color="000000"/>
            </w:tcBorders>
          </w:tcPr>
          <w:p w14:paraId="12E82202" w14:textId="77777777" w:rsidR="009A3DDB" w:rsidRDefault="00682F31" w:rsidP="00C21D9D">
            <w:pPr>
              <w:pStyle w:val="Tabulasteksts"/>
            </w:pPr>
            <w:r>
              <w:t>S</w:t>
            </w:r>
          </w:p>
        </w:tc>
      </w:tr>
      <w:tr w:rsidR="00682F31" w:rsidRPr="005D003B" w14:paraId="12E8220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04" w14:textId="77777777" w:rsidR="009A3DDB" w:rsidRDefault="00564B88" w:rsidP="00C21D9D">
            <w:pPr>
              <w:pStyle w:val="Tabulasteksts"/>
            </w:pPr>
            <w:r>
              <w:t>6.5</w:t>
            </w:r>
          </w:p>
        </w:tc>
        <w:tc>
          <w:tcPr>
            <w:tcW w:w="2256" w:type="pct"/>
            <w:tcBorders>
              <w:top w:val="single" w:sz="4" w:space="0" w:color="000000"/>
              <w:left w:val="single" w:sz="4" w:space="0" w:color="000000"/>
              <w:bottom w:val="single" w:sz="4" w:space="0" w:color="000000"/>
              <w:right w:val="single" w:sz="4" w:space="0" w:color="000000"/>
            </w:tcBorders>
          </w:tcPr>
          <w:p w14:paraId="12E82205" w14:textId="77777777" w:rsidR="009A3DDB" w:rsidRDefault="00682F31" w:rsidP="00C21D9D">
            <w:pPr>
              <w:pStyle w:val="Tabulasteksts"/>
            </w:pPr>
            <w:r>
              <w:rPr>
                <w:rFonts w:ascii="Calibri" w:hAnsi="Calibri" w:cs="Calibri"/>
              </w:rPr>
              <w:t>EvkRghtPatientFamilyDoctorGet</w:t>
            </w:r>
          </w:p>
        </w:tc>
        <w:tc>
          <w:tcPr>
            <w:tcW w:w="806" w:type="pct"/>
            <w:tcBorders>
              <w:top w:val="single" w:sz="4" w:space="0" w:color="000000"/>
              <w:left w:val="single" w:sz="4" w:space="0" w:color="000000"/>
              <w:bottom w:val="single" w:sz="4" w:space="0" w:color="000000"/>
              <w:right w:val="single" w:sz="4" w:space="0" w:color="000000"/>
            </w:tcBorders>
          </w:tcPr>
          <w:p w14:paraId="12E82206" w14:textId="77777777" w:rsidR="009A3DDB" w:rsidRDefault="00682F31" w:rsidP="00C21D9D">
            <w:pPr>
              <w:pStyle w:val="Tabulasteksts"/>
            </w:pPr>
            <w:r w:rsidRPr="005D003B">
              <w:t>Iegūt informāciju par ģimenes ārstu</w:t>
            </w:r>
          </w:p>
        </w:tc>
        <w:tc>
          <w:tcPr>
            <w:tcW w:w="884" w:type="pct"/>
            <w:tcBorders>
              <w:top w:val="single" w:sz="4" w:space="0" w:color="000000"/>
              <w:left w:val="single" w:sz="4" w:space="0" w:color="000000"/>
              <w:bottom w:val="single" w:sz="4" w:space="0" w:color="000000"/>
              <w:right w:val="single" w:sz="4" w:space="0" w:color="000000"/>
            </w:tcBorders>
          </w:tcPr>
          <w:p w14:paraId="12E82207" w14:textId="77777777" w:rsidR="009A3DDB" w:rsidRDefault="00682F31" w:rsidP="00C21D9D">
            <w:pPr>
              <w:pStyle w:val="Tabulasteksts"/>
            </w:pPr>
            <w:r w:rsidRPr="005D003B">
              <w:t>getPatientCard</w:t>
            </w:r>
          </w:p>
        </w:tc>
        <w:tc>
          <w:tcPr>
            <w:tcW w:w="724" w:type="pct"/>
            <w:tcBorders>
              <w:top w:val="single" w:sz="4" w:space="0" w:color="000000"/>
              <w:left w:val="single" w:sz="4" w:space="0" w:color="000000"/>
              <w:bottom w:val="single" w:sz="4" w:space="0" w:color="000000"/>
              <w:right w:val="single" w:sz="4" w:space="0" w:color="000000"/>
            </w:tcBorders>
          </w:tcPr>
          <w:p w14:paraId="12E82208" w14:textId="77777777" w:rsidR="009A3DDB" w:rsidRDefault="00682F31" w:rsidP="00C21D9D">
            <w:pPr>
              <w:pStyle w:val="Tabulasteksts"/>
            </w:pPr>
            <w:r>
              <w:t>S</w:t>
            </w:r>
          </w:p>
        </w:tc>
      </w:tr>
      <w:tr w:rsidR="00682F31" w:rsidRPr="005D003B" w14:paraId="12E8220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0A" w14:textId="77777777" w:rsidR="009A3DDB" w:rsidRDefault="00564B88" w:rsidP="00C21D9D">
            <w:pPr>
              <w:pStyle w:val="Tabulasteksts"/>
            </w:pPr>
            <w:r>
              <w:t>6.6</w:t>
            </w:r>
          </w:p>
        </w:tc>
        <w:tc>
          <w:tcPr>
            <w:tcW w:w="2256" w:type="pct"/>
            <w:tcBorders>
              <w:top w:val="single" w:sz="4" w:space="0" w:color="000000"/>
              <w:left w:val="single" w:sz="4" w:space="0" w:color="000000"/>
              <w:bottom w:val="single" w:sz="4" w:space="0" w:color="000000"/>
              <w:right w:val="single" w:sz="4" w:space="0" w:color="000000"/>
            </w:tcBorders>
          </w:tcPr>
          <w:p w14:paraId="12E8220B" w14:textId="77777777" w:rsidR="009A3DDB" w:rsidRDefault="00682F31" w:rsidP="00C21D9D">
            <w:pPr>
              <w:pStyle w:val="Tabulasteksts"/>
            </w:pPr>
            <w:r>
              <w:rPr>
                <w:rFonts w:ascii="Calibri" w:hAnsi="Calibri" w:cs="Calibri"/>
              </w:rPr>
              <w:t>EvkRghtPatientDelegationsGet</w:t>
            </w:r>
          </w:p>
        </w:tc>
        <w:tc>
          <w:tcPr>
            <w:tcW w:w="806" w:type="pct"/>
            <w:tcBorders>
              <w:top w:val="single" w:sz="4" w:space="0" w:color="000000"/>
              <w:left w:val="single" w:sz="4" w:space="0" w:color="000000"/>
              <w:bottom w:val="single" w:sz="4" w:space="0" w:color="000000"/>
              <w:right w:val="single" w:sz="4" w:space="0" w:color="000000"/>
            </w:tcBorders>
          </w:tcPr>
          <w:p w14:paraId="12E8220C" w14:textId="77777777" w:rsidR="009A3DDB" w:rsidRDefault="00682F31" w:rsidP="00C21D9D">
            <w:pPr>
              <w:pStyle w:val="Tabulasteksts"/>
            </w:pPr>
            <w:r w:rsidRPr="005D003B">
              <w:t>Iegūt pilnvarojumu sarakstu</w:t>
            </w:r>
          </w:p>
        </w:tc>
        <w:tc>
          <w:tcPr>
            <w:tcW w:w="884" w:type="pct"/>
            <w:tcBorders>
              <w:top w:val="single" w:sz="4" w:space="0" w:color="000000"/>
              <w:left w:val="single" w:sz="4" w:space="0" w:color="000000"/>
              <w:bottom w:val="single" w:sz="4" w:space="0" w:color="000000"/>
              <w:right w:val="single" w:sz="4" w:space="0" w:color="000000"/>
            </w:tcBorders>
          </w:tcPr>
          <w:p w14:paraId="12E8220D" w14:textId="77777777" w:rsidR="009A3DDB" w:rsidRDefault="00682F31" w:rsidP="00C21D9D">
            <w:pPr>
              <w:pStyle w:val="Tabulasteksts"/>
            </w:pPr>
            <w:r w:rsidRPr="005D003B">
              <w:t>getPatientCard</w:t>
            </w:r>
          </w:p>
        </w:tc>
        <w:tc>
          <w:tcPr>
            <w:tcW w:w="724" w:type="pct"/>
            <w:tcBorders>
              <w:top w:val="single" w:sz="4" w:space="0" w:color="000000"/>
              <w:left w:val="single" w:sz="4" w:space="0" w:color="000000"/>
              <w:bottom w:val="single" w:sz="4" w:space="0" w:color="000000"/>
              <w:right w:val="single" w:sz="4" w:space="0" w:color="000000"/>
            </w:tcBorders>
          </w:tcPr>
          <w:p w14:paraId="12E8220E" w14:textId="77777777" w:rsidR="009A3DDB" w:rsidRDefault="00682F31" w:rsidP="00C21D9D">
            <w:pPr>
              <w:pStyle w:val="Tabulasteksts"/>
            </w:pPr>
            <w:r>
              <w:t>S</w:t>
            </w:r>
          </w:p>
        </w:tc>
      </w:tr>
      <w:tr w:rsidR="00682F31" w:rsidRPr="005D003B" w14:paraId="12E8221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10" w14:textId="77777777" w:rsidR="009A3DDB" w:rsidRDefault="00564B88" w:rsidP="00C21D9D">
            <w:pPr>
              <w:pStyle w:val="Tabulasteksts"/>
            </w:pPr>
            <w:r>
              <w:t>6.7</w:t>
            </w:r>
          </w:p>
        </w:tc>
        <w:tc>
          <w:tcPr>
            <w:tcW w:w="2256" w:type="pct"/>
            <w:tcBorders>
              <w:top w:val="single" w:sz="4" w:space="0" w:color="000000"/>
              <w:left w:val="single" w:sz="4" w:space="0" w:color="000000"/>
              <w:bottom w:val="single" w:sz="4" w:space="0" w:color="000000"/>
              <w:right w:val="single" w:sz="4" w:space="0" w:color="000000"/>
            </w:tcBorders>
          </w:tcPr>
          <w:p w14:paraId="12E82211" w14:textId="77777777" w:rsidR="009A3DDB" w:rsidRDefault="00682F31" w:rsidP="00C21D9D">
            <w:pPr>
              <w:pStyle w:val="Tabulasteksts"/>
            </w:pPr>
            <w:r>
              <w:rPr>
                <w:rFonts w:ascii="Calibri" w:hAnsi="Calibri" w:cs="Calibri"/>
              </w:rPr>
              <w:t>EvkRghtPatientPermissionsGet</w:t>
            </w:r>
          </w:p>
        </w:tc>
        <w:tc>
          <w:tcPr>
            <w:tcW w:w="806" w:type="pct"/>
            <w:tcBorders>
              <w:top w:val="single" w:sz="4" w:space="0" w:color="000000"/>
              <w:left w:val="single" w:sz="4" w:space="0" w:color="000000"/>
              <w:bottom w:val="single" w:sz="4" w:space="0" w:color="000000"/>
              <w:right w:val="single" w:sz="4" w:space="0" w:color="000000"/>
            </w:tcBorders>
          </w:tcPr>
          <w:p w14:paraId="12E82212" w14:textId="77777777" w:rsidR="009A3DDB" w:rsidRDefault="00682F31" w:rsidP="00C21D9D">
            <w:pPr>
              <w:pStyle w:val="Tabulasteksts"/>
            </w:pPr>
            <w:r w:rsidRPr="005D003B">
              <w:t>Iegūt atļauju sarakstu</w:t>
            </w:r>
          </w:p>
        </w:tc>
        <w:tc>
          <w:tcPr>
            <w:tcW w:w="884" w:type="pct"/>
            <w:tcBorders>
              <w:top w:val="single" w:sz="4" w:space="0" w:color="000000"/>
              <w:left w:val="single" w:sz="4" w:space="0" w:color="000000"/>
              <w:bottom w:val="single" w:sz="4" w:space="0" w:color="000000"/>
              <w:right w:val="single" w:sz="4" w:space="0" w:color="000000"/>
            </w:tcBorders>
          </w:tcPr>
          <w:p w14:paraId="12E82213" w14:textId="77777777" w:rsidR="009A3DDB" w:rsidRDefault="00682F31" w:rsidP="00C21D9D">
            <w:pPr>
              <w:pStyle w:val="Tabulasteksts"/>
            </w:pPr>
            <w:r w:rsidRPr="005D003B">
              <w:t>getPatientCard</w:t>
            </w:r>
          </w:p>
        </w:tc>
        <w:tc>
          <w:tcPr>
            <w:tcW w:w="724" w:type="pct"/>
            <w:tcBorders>
              <w:top w:val="single" w:sz="4" w:space="0" w:color="000000"/>
              <w:left w:val="single" w:sz="4" w:space="0" w:color="000000"/>
              <w:bottom w:val="single" w:sz="4" w:space="0" w:color="000000"/>
              <w:right w:val="single" w:sz="4" w:space="0" w:color="000000"/>
            </w:tcBorders>
          </w:tcPr>
          <w:p w14:paraId="12E82214" w14:textId="77777777" w:rsidR="009A3DDB" w:rsidRDefault="00682F31" w:rsidP="00C21D9D">
            <w:pPr>
              <w:pStyle w:val="Tabulasteksts"/>
            </w:pPr>
            <w:r>
              <w:t>S</w:t>
            </w:r>
          </w:p>
        </w:tc>
      </w:tr>
      <w:tr w:rsidR="00682F31" w:rsidRPr="005D003B" w14:paraId="12E8221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16" w14:textId="77777777" w:rsidR="009A3DDB" w:rsidRDefault="00564B88" w:rsidP="00C21D9D">
            <w:pPr>
              <w:pStyle w:val="Tabulasteksts"/>
            </w:pPr>
            <w:r>
              <w:t>7</w:t>
            </w:r>
          </w:p>
        </w:tc>
        <w:tc>
          <w:tcPr>
            <w:tcW w:w="2256" w:type="pct"/>
            <w:tcBorders>
              <w:top w:val="single" w:sz="4" w:space="0" w:color="000000"/>
              <w:left w:val="single" w:sz="4" w:space="0" w:color="000000"/>
              <w:bottom w:val="single" w:sz="4" w:space="0" w:color="000000"/>
              <w:right w:val="single" w:sz="4" w:space="0" w:color="000000"/>
            </w:tcBorders>
          </w:tcPr>
          <w:p w14:paraId="12E82217" w14:textId="77777777" w:rsidR="009A3DDB" w:rsidRDefault="00682F31" w:rsidP="00C21D9D">
            <w:pPr>
              <w:pStyle w:val="Tabulasteksts"/>
            </w:pPr>
            <w:r>
              <w:rPr>
                <w:rFonts w:ascii="Calibri" w:hAnsi="Calibri" w:cs="Calibri"/>
              </w:rPr>
              <w:t>EvkRghtPatientCardSet</w:t>
            </w:r>
          </w:p>
        </w:tc>
        <w:tc>
          <w:tcPr>
            <w:tcW w:w="806" w:type="pct"/>
            <w:tcBorders>
              <w:top w:val="single" w:sz="4" w:space="0" w:color="000000"/>
              <w:left w:val="single" w:sz="4" w:space="0" w:color="000000"/>
              <w:bottom w:val="single" w:sz="4" w:space="0" w:color="000000"/>
              <w:right w:val="single" w:sz="4" w:space="0" w:color="000000"/>
            </w:tcBorders>
          </w:tcPr>
          <w:p w14:paraId="12E82218" w14:textId="77777777" w:rsidR="009A3DDB" w:rsidRDefault="00682F31" w:rsidP="00C21D9D">
            <w:pPr>
              <w:pStyle w:val="Tabulasteksts"/>
            </w:pPr>
            <w:r w:rsidRPr="005D003B">
              <w:t>Pievienot un papildināt pacienta kartes datus</w:t>
            </w:r>
          </w:p>
        </w:tc>
        <w:tc>
          <w:tcPr>
            <w:tcW w:w="884" w:type="pct"/>
            <w:tcBorders>
              <w:top w:val="single" w:sz="4" w:space="0" w:color="000000"/>
              <w:left w:val="single" w:sz="4" w:space="0" w:color="000000"/>
              <w:bottom w:val="single" w:sz="4" w:space="0" w:color="000000"/>
              <w:right w:val="single" w:sz="4" w:space="0" w:color="000000"/>
            </w:tcBorders>
          </w:tcPr>
          <w:p w14:paraId="12E82219" w14:textId="77777777" w:rsidR="009A3DDB" w:rsidRDefault="00682F31" w:rsidP="00C21D9D">
            <w:pPr>
              <w:pStyle w:val="Tabulasteksts"/>
            </w:pPr>
            <w:r w:rsidRPr="005D003B">
              <w:t>setPatientCard</w:t>
            </w:r>
          </w:p>
        </w:tc>
        <w:tc>
          <w:tcPr>
            <w:tcW w:w="724" w:type="pct"/>
            <w:tcBorders>
              <w:top w:val="single" w:sz="4" w:space="0" w:color="000000"/>
              <w:left w:val="single" w:sz="4" w:space="0" w:color="000000"/>
              <w:bottom w:val="single" w:sz="4" w:space="0" w:color="000000"/>
              <w:right w:val="single" w:sz="4" w:space="0" w:color="000000"/>
            </w:tcBorders>
          </w:tcPr>
          <w:p w14:paraId="12E8221A" w14:textId="77777777" w:rsidR="009A3DDB" w:rsidRDefault="00682F31" w:rsidP="00C21D9D">
            <w:pPr>
              <w:pStyle w:val="Tabulasteksts"/>
            </w:pPr>
            <w:r>
              <w:t>P</w:t>
            </w:r>
          </w:p>
        </w:tc>
      </w:tr>
      <w:tr w:rsidR="00564B88" w:rsidRPr="005D003B" w14:paraId="12E8222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1C" w14:textId="77777777" w:rsidR="009A3DDB" w:rsidRDefault="00564B88" w:rsidP="00C21D9D">
            <w:pPr>
              <w:pStyle w:val="Tabulasteksts"/>
            </w:pPr>
            <w:r>
              <w:t>7.1</w:t>
            </w:r>
          </w:p>
        </w:tc>
        <w:tc>
          <w:tcPr>
            <w:tcW w:w="2256" w:type="pct"/>
            <w:tcBorders>
              <w:top w:val="single" w:sz="4" w:space="0" w:color="000000"/>
              <w:left w:val="single" w:sz="4" w:space="0" w:color="000000"/>
              <w:bottom w:val="single" w:sz="4" w:space="0" w:color="000000"/>
              <w:right w:val="single" w:sz="4" w:space="0" w:color="000000"/>
            </w:tcBorders>
          </w:tcPr>
          <w:p w14:paraId="12E8221D" w14:textId="77777777" w:rsidR="009A3DDB" w:rsidRDefault="00564B88" w:rsidP="00C21D9D">
            <w:pPr>
              <w:pStyle w:val="Tabulasteksts"/>
            </w:pPr>
            <w:r>
              <w:rPr>
                <w:rFonts w:ascii="Calibri" w:hAnsi="Calibri" w:cs="Calibri"/>
              </w:rPr>
              <w:t>EvkRghtPatientPersonDataSet</w:t>
            </w:r>
          </w:p>
        </w:tc>
        <w:tc>
          <w:tcPr>
            <w:tcW w:w="806" w:type="pct"/>
            <w:tcBorders>
              <w:top w:val="single" w:sz="4" w:space="0" w:color="000000"/>
              <w:left w:val="single" w:sz="4" w:space="0" w:color="000000"/>
              <w:bottom w:val="single" w:sz="4" w:space="0" w:color="000000"/>
              <w:right w:val="single" w:sz="4" w:space="0" w:color="000000"/>
            </w:tcBorders>
          </w:tcPr>
          <w:p w14:paraId="12E8221E" w14:textId="77777777" w:rsidR="009A3DDB" w:rsidRDefault="00564B88" w:rsidP="00C21D9D">
            <w:pPr>
              <w:pStyle w:val="Tabulasteksts"/>
            </w:pPr>
            <w:r w:rsidRPr="005D003B">
              <w:t>Labot personas datus</w:t>
            </w:r>
          </w:p>
        </w:tc>
        <w:tc>
          <w:tcPr>
            <w:tcW w:w="884" w:type="pct"/>
            <w:tcBorders>
              <w:top w:val="single" w:sz="4" w:space="0" w:color="000000"/>
              <w:left w:val="single" w:sz="4" w:space="0" w:color="000000"/>
              <w:bottom w:val="single" w:sz="4" w:space="0" w:color="000000"/>
              <w:right w:val="single" w:sz="4" w:space="0" w:color="000000"/>
            </w:tcBorders>
          </w:tcPr>
          <w:p w14:paraId="12E8221F" w14:textId="77777777" w:rsidR="009A3DDB" w:rsidRDefault="00564B88" w:rsidP="00C21D9D">
            <w:pPr>
              <w:pStyle w:val="Tabulasteksts"/>
            </w:pPr>
            <w:r w:rsidRPr="005D003B">
              <w:t>setPatientCard</w:t>
            </w:r>
          </w:p>
        </w:tc>
        <w:tc>
          <w:tcPr>
            <w:tcW w:w="724" w:type="pct"/>
            <w:tcBorders>
              <w:top w:val="single" w:sz="4" w:space="0" w:color="000000"/>
              <w:left w:val="single" w:sz="4" w:space="0" w:color="000000"/>
              <w:bottom w:val="single" w:sz="4" w:space="0" w:color="000000"/>
              <w:right w:val="single" w:sz="4" w:space="0" w:color="000000"/>
            </w:tcBorders>
          </w:tcPr>
          <w:p w14:paraId="12E82220" w14:textId="77777777" w:rsidR="009A3DDB" w:rsidRDefault="00564B88" w:rsidP="00C21D9D">
            <w:pPr>
              <w:pStyle w:val="Tabulasteksts"/>
            </w:pPr>
            <w:r>
              <w:t>S</w:t>
            </w:r>
          </w:p>
        </w:tc>
      </w:tr>
      <w:tr w:rsidR="00564B88" w:rsidRPr="005D003B" w14:paraId="12E8222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22" w14:textId="77777777" w:rsidR="009A3DDB" w:rsidRDefault="00564B88" w:rsidP="00C21D9D">
            <w:pPr>
              <w:pStyle w:val="Tabulasteksts"/>
            </w:pPr>
            <w:r>
              <w:t>7.2</w:t>
            </w:r>
          </w:p>
        </w:tc>
        <w:tc>
          <w:tcPr>
            <w:tcW w:w="2256" w:type="pct"/>
            <w:tcBorders>
              <w:top w:val="single" w:sz="4" w:space="0" w:color="000000"/>
              <w:left w:val="single" w:sz="4" w:space="0" w:color="000000"/>
              <w:bottom w:val="single" w:sz="4" w:space="0" w:color="000000"/>
              <w:right w:val="single" w:sz="4" w:space="0" w:color="000000"/>
            </w:tcBorders>
          </w:tcPr>
          <w:p w14:paraId="12E82223" w14:textId="77777777" w:rsidR="009A3DDB" w:rsidRDefault="00564B88" w:rsidP="00C21D9D">
            <w:pPr>
              <w:pStyle w:val="Tabulasteksts"/>
            </w:pPr>
            <w:r>
              <w:rPr>
                <w:rFonts w:ascii="Calibri" w:hAnsi="Calibri" w:cs="Calibri"/>
              </w:rPr>
              <w:t>EvkRghtPatientContactsSet</w:t>
            </w:r>
          </w:p>
        </w:tc>
        <w:tc>
          <w:tcPr>
            <w:tcW w:w="806" w:type="pct"/>
            <w:tcBorders>
              <w:top w:val="single" w:sz="4" w:space="0" w:color="000000"/>
              <w:left w:val="single" w:sz="4" w:space="0" w:color="000000"/>
              <w:bottom w:val="single" w:sz="4" w:space="0" w:color="000000"/>
              <w:right w:val="single" w:sz="4" w:space="0" w:color="000000"/>
            </w:tcBorders>
          </w:tcPr>
          <w:p w14:paraId="12E82224" w14:textId="77777777" w:rsidR="009A3DDB" w:rsidRDefault="00564B88" w:rsidP="00C21D9D">
            <w:pPr>
              <w:pStyle w:val="Tabulasteksts"/>
            </w:pPr>
            <w:r w:rsidRPr="005D003B">
              <w:t>Pievienot un labot kontaktinformāciju</w:t>
            </w:r>
          </w:p>
        </w:tc>
        <w:tc>
          <w:tcPr>
            <w:tcW w:w="884" w:type="pct"/>
            <w:tcBorders>
              <w:top w:val="single" w:sz="4" w:space="0" w:color="000000"/>
              <w:left w:val="single" w:sz="4" w:space="0" w:color="000000"/>
              <w:bottom w:val="single" w:sz="4" w:space="0" w:color="000000"/>
              <w:right w:val="single" w:sz="4" w:space="0" w:color="000000"/>
            </w:tcBorders>
          </w:tcPr>
          <w:p w14:paraId="12E82225" w14:textId="77777777" w:rsidR="009A3DDB" w:rsidRDefault="00564B88" w:rsidP="00C21D9D">
            <w:pPr>
              <w:pStyle w:val="Tabulasteksts"/>
            </w:pPr>
            <w:r w:rsidRPr="005D003B">
              <w:t>setPatientCard</w:t>
            </w:r>
          </w:p>
        </w:tc>
        <w:tc>
          <w:tcPr>
            <w:tcW w:w="724" w:type="pct"/>
            <w:tcBorders>
              <w:top w:val="single" w:sz="4" w:space="0" w:color="000000"/>
              <w:left w:val="single" w:sz="4" w:space="0" w:color="000000"/>
              <w:bottom w:val="single" w:sz="4" w:space="0" w:color="000000"/>
              <w:right w:val="single" w:sz="4" w:space="0" w:color="000000"/>
            </w:tcBorders>
          </w:tcPr>
          <w:p w14:paraId="12E82226" w14:textId="77777777" w:rsidR="009A3DDB" w:rsidRDefault="00564B88" w:rsidP="00C21D9D">
            <w:pPr>
              <w:pStyle w:val="Tabulasteksts"/>
            </w:pPr>
            <w:r>
              <w:t>S</w:t>
            </w:r>
          </w:p>
        </w:tc>
      </w:tr>
      <w:tr w:rsidR="00564B88" w:rsidRPr="005D003B" w14:paraId="12E8222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28" w14:textId="77777777" w:rsidR="009A3DDB" w:rsidRDefault="00564B88" w:rsidP="00C21D9D">
            <w:pPr>
              <w:pStyle w:val="Tabulasteksts"/>
            </w:pPr>
            <w:r>
              <w:t>7.3</w:t>
            </w:r>
          </w:p>
        </w:tc>
        <w:tc>
          <w:tcPr>
            <w:tcW w:w="2256" w:type="pct"/>
            <w:tcBorders>
              <w:top w:val="single" w:sz="4" w:space="0" w:color="000000"/>
              <w:left w:val="single" w:sz="4" w:space="0" w:color="000000"/>
              <w:bottom w:val="single" w:sz="4" w:space="0" w:color="000000"/>
              <w:right w:val="single" w:sz="4" w:space="0" w:color="000000"/>
            </w:tcBorders>
          </w:tcPr>
          <w:p w14:paraId="12E82229" w14:textId="77777777" w:rsidR="009A3DDB" w:rsidRDefault="00564B88" w:rsidP="00C21D9D">
            <w:pPr>
              <w:pStyle w:val="Tabulasteksts"/>
            </w:pPr>
            <w:r>
              <w:rPr>
                <w:rFonts w:ascii="Calibri" w:hAnsi="Calibri" w:cs="Calibri"/>
              </w:rPr>
              <w:t>EvkRghtPatientContactPersonSet</w:t>
            </w:r>
          </w:p>
        </w:tc>
        <w:tc>
          <w:tcPr>
            <w:tcW w:w="806" w:type="pct"/>
            <w:tcBorders>
              <w:top w:val="single" w:sz="4" w:space="0" w:color="000000"/>
              <w:left w:val="single" w:sz="4" w:space="0" w:color="000000"/>
              <w:bottom w:val="single" w:sz="4" w:space="0" w:color="000000"/>
              <w:right w:val="single" w:sz="4" w:space="0" w:color="000000"/>
            </w:tcBorders>
          </w:tcPr>
          <w:p w14:paraId="12E8222A" w14:textId="77777777" w:rsidR="009A3DDB" w:rsidRDefault="00564B88" w:rsidP="00C21D9D">
            <w:pPr>
              <w:pStyle w:val="Tabulasteksts"/>
            </w:pPr>
            <w:r w:rsidRPr="005D003B">
              <w:t>Pievienot un labot kontaktpersonu informāciju</w:t>
            </w:r>
          </w:p>
        </w:tc>
        <w:tc>
          <w:tcPr>
            <w:tcW w:w="884" w:type="pct"/>
            <w:tcBorders>
              <w:top w:val="single" w:sz="4" w:space="0" w:color="000000"/>
              <w:left w:val="single" w:sz="4" w:space="0" w:color="000000"/>
              <w:bottom w:val="single" w:sz="4" w:space="0" w:color="000000"/>
              <w:right w:val="single" w:sz="4" w:space="0" w:color="000000"/>
            </w:tcBorders>
          </w:tcPr>
          <w:p w14:paraId="12E8222B" w14:textId="77777777" w:rsidR="009A3DDB" w:rsidRDefault="00564B88" w:rsidP="00C21D9D">
            <w:pPr>
              <w:pStyle w:val="Tabulasteksts"/>
            </w:pPr>
            <w:r w:rsidRPr="005D003B">
              <w:t>setPatientCard</w:t>
            </w:r>
          </w:p>
        </w:tc>
        <w:tc>
          <w:tcPr>
            <w:tcW w:w="724" w:type="pct"/>
            <w:tcBorders>
              <w:top w:val="single" w:sz="4" w:space="0" w:color="000000"/>
              <w:left w:val="single" w:sz="4" w:space="0" w:color="000000"/>
              <w:bottom w:val="single" w:sz="4" w:space="0" w:color="000000"/>
              <w:right w:val="single" w:sz="4" w:space="0" w:color="000000"/>
            </w:tcBorders>
          </w:tcPr>
          <w:p w14:paraId="12E8222C" w14:textId="77777777" w:rsidR="009A3DDB" w:rsidRDefault="00564B88" w:rsidP="00C21D9D">
            <w:pPr>
              <w:pStyle w:val="Tabulasteksts"/>
            </w:pPr>
            <w:r>
              <w:t>S</w:t>
            </w:r>
          </w:p>
        </w:tc>
      </w:tr>
      <w:tr w:rsidR="00564B88" w:rsidRPr="005D003B" w14:paraId="12E8223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2E" w14:textId="77777777" w:rsidR="009A3DDB" w:rsidRDefault="00564B88" w:rsidP="00C21D9D">
            <w:pPr>
              <w:pStyle w:val="Tabulasteksts"/>
            </w:pPr>
            <w:r>
              <w:t>7.4</w:t>
            </w:r>
          </w:p>
        </w:tc>
        <w:tc>
          <w:tcPr>
            <w:tcW w:w="2256" w:type="pct"/>
            <w:tcBorders>
              <w:top w:val="single" w:sz="4" w:space="0" w:color="000000"/>
              <w:left w:val="single" w:sz="4" w:space="0" w:color="000000"/>
              <w:bottom w:val="single" w:sz="4" w:space="0" w:color="000000"/>
              <w:right w:val="single" w:sz="4" w:space="0" w:color="000000"/>
            </w:tcBorders>
          </w:tcPr>
          <w:p w14:paraId="12E8222F" w14:textId="77777777" w:rsidR="009A3DDB" w:rsidRDefault="00564B88" w:rsidP="00C21D9D">
            <w:pPr>
              <w:pStyle w:val="Tabulasteksts"/>
            </w:pPr>
            <w:r>
              <w:rPr>
                <w:rFonts w:ascii="Calibri" w:hAnsi="Calibri" w:cs="Calibri"/>
              </w:rPr>
              <w:t>EvkRghtPatientDelegationSet</w:t>
            </w:r>
          </w:p>
        </w:tc>
        <w:tc>
          <w:tcPr>
            <w:tcW w:w="806" w:type="pct"/>
            <w:tcBorders>
              <w:top w:val="single" w:sz="4" w:space="0" w:color="000000"/>
              <w:left w:val="single" w:sz="4" w:space="0" w:color="000000"/>
              <w:bottom w:val="single" w:sz="4" w:space="0" w:color="000000"/>
              <w:right w:val="single" w:sz="4" w:space="0" w:color="000000"/>
            </w:tcBorders>
          </w:tcPr>
          <w:p w14:paraId="12E82230" w14:textId="77777777" w:rsidR="009A3DDB" w:rsidRDefault="00564B88" w:rsidP="00C21D9D">
            <w:pPr>
              <w:pStyle w:val="Tabulasteksts"/>
            </w:pPr>
            <w:r w:rsidRPr="005D003B">
              <w:t>Pievienot un labot pilnvarojumus</w:t>
            </w:r>
          </w:p>
        </w:tc>
        <w:tc>
          <w:tcPr>
            <w:tcW w:w="884" w:type="pct"/>
            <w:tcBorders>
              <w:top w:val="single" w:sz="4" w:space="0" w:color="000000"/>
              <w:left w:val="single" w:sz="4" w:space="0" w:color="000000"/>
              <w:bottom w:val="single" w:sz="4" w:space="0" w:color="000000"/>
              <w:right w:val="single" w:sz="4" w:space="0" w:color="000000"/>
            </w:tcBorders>
          </w:tcPr>
          <w:p w14:paraId="12E82231" w14:textId="77777777" w:rsidR="009A3DDB" w:rsidRDefault="00564B88" w:rsidP="00C21D9D">
            <w:pPr>
              <w:pStyle w:val="Tabulasteksts"/>
            </w:pPr>
            <w:r w:rsidRPr="005D003B">
              <w:t>setPatientCard</w:t>
            </w:r>
          </w:p>
        </w:tc>
        <w:tc>
          <w:tcPr>
            <w:tcW w:w="724" w:type="pct"/>
            <w:tcBorders>
              <w:top w:val="single" w:sz="4" w:space="0" w:color="000000"/>
              <w:left w:val="single" w:sz="4" w:space="0" w:color="000000"/>
              <w:bottom w:val="single" w:sz="4" w:space="0" w:color="000000"/>
              <w:right w:val="single" w:sz="4" w:space="0" w:color="000000"/>
            </w:tcBorders>
          </w:tcPr>
          <w:p w14:paraId="12E82232" w14:textId="77777777" w:rsidR="009A3DDB" w:rsidRDefault="00564B88" w:rsidP="00C21D9D">
            <w:pPr>
              <w:pStyle w:val="Tabulasteksts"/>
            </w:pPr>
            <w:r>
              <w:t>S</w:t>
            </w:r>
          </w:p>
        </w:tc>
      </w:tr>
      <w:tr w:rsidR="00564B88" w:rsidRPr="005D003B" w14:paraId="12E8223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34" w14:textId="77777777" w:rsidR="009A3DDB" w:rsidRDefault="00564B88" w:rsidP="00C21D9D">
            <w:pPr>
              <w:pStyle w:val="Tabulasteksts"/>
            </w:pPr>
            <w:r>
              <w:t>7.5</w:t>
            </w:r>
          </w:p>
        </w:tc>
        <w:tc>
          <w:tcPr>
            <w:tcW w:w="2256" w:type="pct"/>
            <w:tcBorders>
              <w:top w:val="single" w:sz="4" w:space="0" w:color="000000"/>
              <w:left w:val="single" w:sz="4" w:space="0" w:color="000000"/>
              <w:bottom w:val="single" w:sz="4" w:space="0" w:color="000000"/>
              <w:right w:val="single" w:sz="4" w:space="0" w:color="000000"/>
            </w:tcBorders>
          </w:tcPr>
          <w:p w14:paraId="12E82235" w14:textId="77777777" w:rsidR="009A3DDB" w:rsidRDefault="00564B88" w:rsidP="00C21D9D">
            <w:pPr>
              <w:pStyle w:val="Tabulasteksts"/>
            </w:pPr>
            <w:r>
              <w:rPr>
                <w:rFonts w:ascii="Calibri" w:hAnsi="Calibri" w:cs="Calibri"/>
              </w:rPr>
              <w:t>EvkRghtPatientPermissionSet</w:t>
            </w:r>
          </w:p>
        </w:tc>
        <w:tc>
          <w:tcPr>
            <w:tcW w:w="806" w:type="pct"/>
            <w:tcBorders>
              <w:top w:val="single" w:sz="4" w:space="0" w:color="000000"/>
              <w:left w:val="single" w:sz="4" w:space="0" w:color="000000"/>
              <w:bottom w:val="single" w:sz="4" w:space="0" w:color="000000"/>
              <w:right w:val="single" w:sz="4" w:space="0" w:color="000000"/>
            </w:tcBorders>
          </w:tcPr>
          <w:p w14:paraId="12E82236" w14:textId="77777777" w:rsidR="009A3DDB" w:rsidRDefault="00564B88" w:rsidP="00C21D9D">
            <w:pPr>
              <w:pStyle w:val="Tabulasteksts"/>
            </w:pPr>
            <w:r w:rsidRPr="005D003B">
              <w:t>Pievienot un labot atļaujas</w:t>
            </w:r>
          </w:p>
        </w:tc>
        <w:tc>
          <w:tcPr>
            <w:tcW w:w="884" w:type="pct"/>
            <w:tcBorders>
              <w:top w:val="single" w:sz="4" w:space="0" w:color="000000"/>
              <w:left w:val="single" w:sz="4" w:space="0" w:color="000000"/>
              <w:bottom w:val="single" w:sz="4" w:space="0" w:color="000000"/>
              <w:right w:val="single" w:sz="4" w:space="0" w:color="000000"/>
            </w:tcBorders>
          </w:tcPr>
          <w:p w14:paraId="12E82237" w14:textId="77777777" w:rsidR="009A3DDB" w:rsidRDefault="00564B88" w:rsidP="00C21D9D">
            <w:pPr>
              <w:pStyle w:val="Tabulasteksts"/>
            </w:pPr>
            <w:r w:rsidRPr="005D003B">
              <w:t>setPatientCard</w:t>
            </w:r>
          </w:p>
        </w:tc>
        <w:tc>
          <w:tcPr>
            <w:tcW w:w="724" w:type="pct"/>
            <w:tcBorders>
              <w:top w:val="single" w:sz="4" w:space="0" w:color="000000"/>
              <w:left w:val="single" w:sz="4" w:space="0" w:color="000000"/>
              <w:bottom w:val="single" w:sz="4" w:space="0" w:color="000000"/>
              <w:right w:val="single" w:sz="4" w:space="0" w:color="000000"/>
            </w:tcBorders>
          </w:tcPr>
          <w:p w14:paraId="12E82238" w14:textId="77777777" w:rsidR="009A3DDB" w:rsidRDefault="00564B88" w:rsidP="00C21D9D">
            <w:pPr>
              <w:pStyle w:val="Tabulasteksts"/>
            </w:pPr>
            <w:r>
              <w:t>S</w:t>
            </w:r>
          </w:p>
        </w:tc>
      </w:tr>
      <w:tr w:rsidR="00564B88" w:rsidRPr="005D003B" w14:paraId="12E8223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3A" w14:textId="77777777" w:rsidR="009A3DDB" w:rsidRDefault="00564B88" w:rsidP="00C21D9D">
            <w:pPr>
              <w:pStyle w:val="Tabulasteksts"/>
            </w:pPr>
            <w:r>
              <w:t>7.6</w:t>
            </w:r>
          </w:p>
        </w:tc>
        <w:tc>
          <w:tcPr>
            <w:tcW w:w="2256" w:type="pct"/>
            <w:tcBorders>
              <w:top w:val="single" w:sz="4" w:space="0" w:color="000000"/>
              <w:left w:val="single" w:sz="4" w:space="0" w:color="000000"/>
              <w:bottom w:val="single" w:sz="4" w:space="0" w:color="000000"/>
              <w:right w:val="single" w:sz="4" w:space="0" w:color="000000"/>
            </w:tcBorders>
          </w:tcPr>
          <w:p w14:paraId="12E8223B" w14:textId="77777777" w:rsidR="009A3DDB" w:rsidRDefault="00564B88" w:rsidP="00C21D9D">
            <w:pPr>
              <w:pStyle w:val="Tabulasteksts"/>
              <w:rPr>
                <w:rFonts w:ascii="Calibri" w:hAnsi="Calibri" w:cs="Calibri"/>
              </w:rPr>
            </w:pPr>
            <w:r>
              <w:rPr>
                <w:rFonts w:ascii="Calibri" w:hAnsi="Calibri" w:cs="Calibri"/>
              </w:rPr>
              <w:t>EvkRghtPatientMajoritySet</w:t>
            </w:r>
          </w:p>
        </w:tc>
        <w:tc>
          <w:tcPr>
            <w:tcW w:w="806" w:type="pct"/>
            <w:tcBorders>
              <w:top w:val="single" w:sz="4" w:space="0" w:color="000000"/>
              <w:left w:val="single" w:sz="4" w:space="0" w:color="000000"/>
              <w:bottom w:val="single" w:sz="4" w:space="0" w:color="000000"/>
              <w:right w:val="single" w:sz="4" w:space="0" w:color="000000"/>
            </w:tcBorders>
          </w:tcPr>
          <w:p w14:paraId="12E8223C" w14:textId="77777777" w:rsidR="009A3DDB" w:rsidRDefault="00564B88" w:rsidP="00C21D9D">
            <w:pPr>
              <w:pStyle w:val="Tabulasteksts"/>
            </w:pPr>
            <w:r>
              <w:t>Labot personas pilngadības statusu</w:t>
            </w:r>
          </w:p>
        </w:tc>
        <w:tc>
          <w:tcPr>
            <w:tcW w:w="884" w:type="pct"/>
            <w:tcBorders>
              <w:top w:val="single" w:sz="4" w:space="0" w:color="000000"/>
              <w:left w:val="single" w:sz="4" w:space="0" w:color="000000"/>
              <w:bottom w:val="single" w:sz="4" w:space="0" w:color="000000"/>
              <w:right w:val="single" w:sz="4" w:space="0" w:color="000000"/>
            </w:tcBorders>
          </w:tcPr>
          <w:p w14:paraId="12E8223D" w14:textId="77777777" w:rsidR="009A3DDB" w:rsidRDefault="00564B88" w:rsidP="00C21D9D">
            <w:pPr>
              <w:pStyle w:val="Tabulasteksts"/>
            </w:pPr>
            <w:r>
              <w:t>setPatientCard</w:t>
            </w:r>
          </w:p>
        </w:tc>
        <w:tc>
          <w:tcPr>
            <w:tcW w:w="724" w:type="pct"/>
            <w:tcBorders>
              <w:top w:val="single" w:sz="4" w:space="0" w:color="000000"/>
              <w:left w:val="single" w:sz="4" w:space="0" w:color="000000"/>
              <w:bottom w:val="single" w:sz="4" w:space="0" w:color="000000"/>
              <w:right w:val="single" w:sz="4" w:space="0" w:color="000000"/>
            </w:tcBorders>
          </w:tcPr>
          <w:p w14:paraId="12E8223E" w14:textId="77777777" w:rsidR="009A3DDB" w:rsidRDefault="00564B88" w:rsidP="00C21D9D">
            <w:pPr>
              <w:pStyle w:val="Tabulasteksts"/>
            </w:pPr>
            <w:r>
              <w:t>S</w:t>
            </w:r>
          </w:p>
        </w:tc>
      </w:tr>
      <w:tr w:rsidR="00682F31" w:rsidRPr="005D003B" w14:paraId="12E8224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40" w14:textId="77777777" w:rsidR="009A3DDB" w:rsidRDefault="00564B88" w:rsidP="00C21D9D">
            <w:pPr>
              <w:pStyle w:val="Tabulasteksts"/>
            </w:pPr>
            <w:r>
              <w:t>8</w:t>
            </w:r>
          </w:p>
        </w:tc>
        <w:tc>
          <w:tcPr>
            <w:tcW w:w="2256" w:type="pct"/>
            <w:tcBorders>
              <w:top w:val="single" w:sz="4" w:space="0" w:color="000000"/>
              <w:left w:val="single" w:sz="4" w:space="0" w:color="000000"/>
              <w:bottom w:val="single" w:sz="4" w:space="0" w:color="000000"/>
              <w:right w:val="single" w:sz="4" w:space="0" w:color="000000"/>
            </w:tcBorders>
          </w:tcPr>
          <w:p w14:paraId="12E82241" w14:textId="77777777" w:rsidR="009A3DDB" w:rsidRDefault="00682F31" w:rsidP="00C21D9D">
            <w:pPr>
              <w:pStyle w:val="Tabulasteksts"/>
            </w:pPr>
            <w:r w:rsidRPr="00CC122B">
              <w:t>EvkRghtPatientCardCreate</w:t>
            </w:r>
          </w:p>
        </w:tc>
        <w:tc>
          <w:tcPr>
            <w:tcW w:w="806" w:type="pct"/>
            <w:tcBorders>
              <w:top w:val="single" w:sz="4" w:space="0" w:color="000000"/>
              <w:left w:val="single" w:sz="4" w:space="0" w:color="000000"/>
              <w:bottom w:val="single" w:sz="4" w:space="0" w:color="000000"/>
              <w:right w:val="single" w:sz="4" w:space="0" w:color="000000"/>
            </w:tcBorders>
          </w:tcPr>
          <w:p w14:paraId="12E82242" w14:textId="77777777" w:rsidR="009A3DDB" w:rsidRDefault="00682F31" w:rsidP="00C21D9D">
            <w:pPr>
              <w:pStyle w:val="Tabulasteksts"/>
            </w:pPr>
            <w:r w:rsidRPr="005D003B">
              <w:t>Izveidot pacienta karti</w:t>
            </w:r>
          </w:p>
        </w:tc>
        <w:tc>
          <w:tcPr>
            <w:tcW w:w="884" w:type="pct"/>
            <w:tcBorders>
              <w:top w:val="single" w:sz="4" w:space="0" w:color="000000"/>
              <w:left w:val="single" w:sz="4" w:space="0" w:color="000000"/>
              <w:bottom w:val="single" w:sz="4" w:space="0" w:color="000000"/>
              <w:right w:val="single" w:sz="4" w:space="0" w:color="000000"/>
            </w:tcBorders>
          </w:tcPr>
          <w:p w14:paraId="12E82243" w14:textId="77777777" w:rsidR="009A3DDB" w:rsidRDefault="00682F31" w:rsidP="00C21D9D">
            <w:pPr>
              <w:pStyle w:val="Tabulasteksts"/>
            </w:pPr>
            <w:r>
              <w:t>create</w:t>
            </w:r>
            <w:r w:rsidRPr="005D003B">
              <w:t>PatientCard</w:t>
            </w:r>
          </w:p>
        </w:tc>
        <w:tc>
          <w:tcPr>
            <w:tcW w:w="724" w:type="pct"/>
            <w:tcBorders>
              <w:top w:val="single" w:sz="4" w:space="0" w:color="000000"/>
              <w:left w:val="single" w:sz="4" w:space="0" w:color="000000"/>
              <w:bottom w:val="single" w:sz="4" w:space="0" w:color="000000"/>
              <w:right w:val="single" w:sz="4" w:space="0" w:color="000000"/>
            </w:tcBorders>
          </w:tcPr>
          <w:p w14:paraId="12E82244" w14:textId="77777777" w:rsidR="009A3DDB" w:rsidRDefault="00682F31" w:rsidP="00C21D9D">
            <w:pPr>
              <w:pStyle w:val="Tabulasteksts"/>
            </w:pPr>
            <w:r>
              <w:t>P</w:t>
            </w:r>
          </w:p>
        </w:tc>
      </w:tr>
      <w:tr w:rsidR="00564B88" w14:paraId="12E8224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46" w14:textId="77777777" w:rsidR="009A3DDB" w:rsidRDefault="00564B88" w:rsidP="00C21D9D">
            <w:pPr>
              <w:pStyle w:val="Tabulasteksts"/>
            </w:pPr>
            <w:r>
              <w:t>9</w:t>
            </w:r>
          </w:p>
        </w:tc>
        <w:tc>
          <w:tcPr>
            <w:tcW w:w="2256" w:type="pct"/>
            <w:tcBorders>
              <w:top w:val="single" w:sz="4" w:space="0" w:color="000000"/>
              <w:left w:val="single" w:sz="4" w:space="0" w:color="000000"/>
              <w:bottom w:val="single" w:sz="4" w:space="0" w:color="000000"/>
              <w:right w:val="single" w:sz="4" w:space="0" w:color="000000"/>
            </w:tcBorders>
          </w:tcPr>
          <w:p w14:paraId="12E82247" w14:textId="77777777" w:rsidR="009A3DDB" w:rsidRDefault="00564B88" w:rsidP="00C21D9D">
            <w:pPr>
              <w:pStyle w:val="Tabulasteksts"/>
              <w:rPr>
                <w:rFonts w:ascii="Calibri" w:hAnsi="Calibri" w:cs="Calibri"/>
              </w:rPr>
            </w:pPr>
            <w:r>
              <w:rPr>
                <w:rFonts w:ascii="Calibri" w:hAnsi="Calibri" w:cs="Calibri"/>
              </w:rPr>
              <w:t>EvkRghtAccessRightsSet</w:t>
            </w:r>
          </w:p>
        </w:tc>
        <w:tc>
          <w:tcPr>
            <w:tcW w:w="806" w:type="pct"/>
            <w:tcBorders>
              <w:top w:val="single" w:sz="4" w:space="0" w:color="000000"/>
              <w:left w:val="single" w:sz="4" w:space="0" w:color="000000"/>
              <w:bottom w:val="single" w:sz="4" w:space="0" w:color="000000"/>
              <w:right w:val="single" w:sz="4" w:space="0" w:color="000000"/>
            </w:tcBorders>
          </w:tcPr>
          <w:p w14:paraId="12E82248" w14:textId="77777777" w:rsidR="009A3DDB" w:rsidRDefault="00564B88" w:rsidP="00C21D9D">
            <w:pPr>
              <w:pStyle w:val="Tabulasteksts"/>
            </w:pPr>
            <w:r>
              <w:t>Uzstādīt un mainīt aizliegumus</w:t>
            </w:r>
          </w:p>
        </w:tc>
        <w:tc>
          <w:tcPr>
            <w:tcW w:w="884" w:type="pct"/>
            <w:tcBorders>
              <w:top w:val="single" w:sz="4" w:space="0" w:color="000000"/>
              <w:left w:val="single" w:sz="4" w:space="0" w:color="000000"/>
              <w:bottom w:val="single" w:sz="4" w:space="0" w:color="000000"/>
              <w:right w:val="single" w:sz="4" w:space="0" w:color="000000"/>
            </w:tcBorders>
          </w:tcPr>
          <w:p w14:paraId="12E82249" w14:textId="77777777" w:rsidR="009A3DDB" w:rsidRDefault="00564B88" w:rsidP="00C21D9D">
            <w:pPr>
              <w:pStyle w:val="Tabulasteksts"/>
            </w:pPr>
            <w:r>
              <w:t>setAccessRights</w:t>
            </w:r>
          </w:p>
        </w:tc>
        <w:tc>
          <w:tcPr>
            <w:tcW w:w="724" w:type="pct"/>
            <w:tcBorders>
              <w:top w:val="single" w:sz="4" w:space="0" w:color="000000"/>
              <w:left w:val="single" w:sz="4" w:space="0" w:color="000000"/>
              <w:bottom w:val="single" w:sz="4" w:space="0" w:color="000000"/>
              <w:right w:val="single" w:sz="4" w:space="0" w:color="000000"/>
            </w:tcBorders>
          </w:tcPr>
          <w:p w14:paraId="12E8224A" w14:textId="77777777" w:rsidR="009A3DDB" w:rsidRDefault="00564B88" w:rsidP="00C21D9D">
            <w:pPr>
              <w:pStyle w:val="Tabulasteksts"/>
            </w:pPr>
            <w:r>
              <w:t>P</w:t>
            </w:r>
          </w:p>
        </w:tc>
      </w:tr>
      <w:tr w:rsidR="00682F31" w:rsidRPr="005D003B" w14:paraId="12E8225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4C" w14:textId="77777777" w:rsidR="009A3DDB" w:rsidRDefault="00564B88" w:rsidP="00C21D9D">
            <w:pPr>
              <w:pStyle w:val="Tabulasteksts"/>
            </w:pPr>
            <w:r>
              <w:t>9.1</w:t>
            </w:r>
          </w:p>
        </w:tc>
        <w:tc>
          <w:tcPr>
            <w:tcW w:w="2256" w:type="pct"/>
            <w:tcBorders>
              <w:top w:val="single" w:sz="4" w:space="0" w:color="000000"/>
              <w:left w:val="single" w:sz="4" w:space="0" w:color="000000"/>
              <w:bottom w:val="single" w:sz="4" w:space="0" w:color="000000"/>
              <w:right w:val="single" w:sz="4" w:space="0" w:color="000000"/>
            </w:tcBorders>
          </w:tcPr>
          <w:p w14:paraId="12E8224D" w14:textId="77777777" w:rsidR="009A3DDB" w:rsidRDefault="00682F31" w:rsidP="00C21D9D">
            <w:pPr>
              <w:pStyle w:val="Tabulasteksts"/>
            </w:pPr>
            <w:r>
              <w:rPr>
                <w:rFonts w:ascii="Calibri" w:hAnsi="Calibri" w:cs="Calibri"/>
              </w:rPr>
              <w:t>EvkRghtPatientC</w:t>
            </w:r>
            <w:r w:rsidR="00D67D46">
              <w:rPr>
                <w:rFonts w:ascii="Calibri" w:hAnsi="Calibri" w:cs="Calibri"/>
              </w:rPr>
              <w:t>ardAccessR</w:t>
            </w:r>
            <w:r>
              <w:rPr>
                <w:rFonts w:ascii="Calibri" w:hAnsi="Calibri" w:cs="Calibri"/>
              </w:rPr>
              <w:t>ightsSet</w:t>
            </w:r>
          </w:p>
        </w:tc>
        <w:tc>
          <w:tcPr>
            <w:tcW w:w="806" w:type="pct"/>
            <w:tcBorders>
              <w:top w:val="single" w:sz="4" w:space="0" w:color="000000"/>
              <w:left w:val="single" w:sz="4" w:space="0" w:color="000000"/>
              <w:bottom w:val="single" w:sz="4" w:space="0" w:color="000000"/>
              <w:right w:val="single" w:sz="4" w:space="0" w:color="000000"/>
            </w:tcBorders>
          </w:tcPr>
          <w:p w14:paraId="12E8224E" w14:textId="77777777" w:rsidR="009A3DDB" w:rsidRDefault="00682F31" w:rsidP="00C21D9D">
            <w:pPr>
              <w:pStyle w:val="Tabulasteksts"/>
            </w:pPr>
            <w:r w:rsidRPr="005D003B">
              <w:t>Pievienot un labot „pilno” aizliegumu</w:t>
            </w:r>
          </w:p>
        </w:tc>
        <w:tc>
          <w:tcPr>
            <w:tcW w:w="884" w:type="pct"/>
            <w:tcBorders>
              <w:top w:val="single" w:sz="4" w:space="0" w:color="000000"/>
              <w:left w:val="single" w:sz="4" w:space="0" w:color="000000"/>
              <w:bottom w:val="single" w:sz="4" w:space="0" w:color="000000"/>
              <w:right w:val="single" w:sz="4" w:space="0" w:color="000000"/>
            </w:tcBorders>
          </w:tcPr>
          <w:p w14:paraId="12E8224F" w14:textId="77777777" w:rsidR="009A3DDB" w:rsidRDefault="00682F31" w:rsidP="00C21D9D">
            <w:pPr>
              <w:pStyle w:val="Tabulasteksts"/>
            </w:pPr>
            <w:r w:rsidRPr="005D003B">
              <w:t>setPatientCard</w:t>
            </w:r>
          </w:p>
        </w:tc>
        <w:tc>
          <w:tcPr>
            <w:tcW w:w="724" w:type="pct"/>
            <w:tcBorders>
              <w:top w:val="single" w:sz="4" w:space="0" w:color="000000"/>
              <w:left w:val="single" w:sz="4" w:space="0" w:color="000000"/>
              <w:bottom w:val="single" w:sz="4" w:space="0" w:color="000000"/>
              <w:right w:val="single" w:sz="4" w:space="0" w:color="000000"/>
            </w:tcBorders>
          </w:tcPr>
          <w:p w14:paraId="12E82250" w14:textId="77777777" w:rsidR="009A3DDB" w:rsidRDefault="00682F31" w:rsidP="00C21D9D">
            <w:pPr>
              <w:pStyle w:val="Tabulasteksts"/>
            </w:pPr>
            <w:r>
              <w:t>S</w:t>
            </w:r>
          </w:p>
        </w:tc>
      </w:tr>
      <w:tr w:rsidR="00682F31" w:rsidRPr="005D003B" w14:paraId="12E8225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52" w14:textId="77777777" w:rsidR="009A3DDB" w:rsidRDefault="00564B88" w:rsidP="00C21D9D">
            <w:pPr>
              <w:pStyle w:val="Tabulasteksts"/>
            </w:pPr>
            <w:r>
              <w:t>9.2</w:t>
            </w:r>
          </w:p>
        </w:tc>
        <w:tc>
          <w:tcPr>
            <w:tcW w:w="2256" w:type="pct"/>
            <w:tcBorders>
              <w:top w:val="single" w:sz="4" w:space="0" w:color="000000"/>
              <w:left w:val="single" w:sz="4" w:space="0" w:color="000000"/>
              <w:bottom w:val="single" w:sz="4" w:space="0" w:color="000000"/>
              <w:right w:val="single" w:sz="4" w:space="0" w:color="000000"/>
            </w:tcBorders>
          </w:tcPr>
          <w:p w14:paraId="12E82253" w14:textId="77777777" w:rsidR="009A3DDB" w:rsidRDefault="00682F31" w:rsidP="00C21D9D">
            <w:pPr>
              <w:pStyle w:val="Tabulasteksts"/>
            </w:pPr>
            <w:r>
              <w:rPr>
                <w:rFonts w:ascii="Calibri" w:hAnsi="Calibri" w:cs="Calibri"/>
              </w:rPr>
              <w:t>EvkRghtDocumentAccess</w:t>
            </w:r>
            <w:r w:rsidR="00564B88">
              <w:rPr>
                <w:rFonts w:ascii="Calibri" w:hAnsi="Calibri" w:cs="Calibri"/>
              </w:rPr>
              <w:t>R</w:t>
            </w:r>
            <w:r>
              <w:rPr>
                <w:rFonts w:ascii="Calibri" w:hAnsi="Calibri" w:cs="Calibri"/>
              </w:rPr>
              <w:t>ightsSet</w:t>
            </w:r>
          </w:p>
        </w:tc>
        <w:tc>
          <w:tcPr>
            <w:tcW w:w="806" w:type="pct"/>
            <w:tcBorders>
              <w:top w:val="single" w:sz="4" w:space="0" w:color="000000"/>
              <w:left w:val="single" w:sz="4" w:space="0" w:color="000000"/>
              <w:bottom w:val="single" w:sz="4" w:space="0" w:color="000000"/>
              <w:right w:val="single" w:sz="4" w:space="0" w:color="000000"/>
            </w:tcBorders>
          </w:tcPr>
          <w:p w14:paraId="12E82254" w14:textId="77777777" w:rsidR="009A3DDB" w:rsidRDefault="00682F31" w:rsidP="00C21D9D">
            <w:pPr>
              <w:pStyle w:val="Tabulasteksts"/>
            </w:pPr>
            <w:r w:rsidRPr="005D003B">
              <w:t xml:space="preserve">Pievienot un labot </w:t>
            </w:r>
            <w:r>
              <w:t xml:space="preserve">dokumenta </w:t>
            </w:r>
            <w:r w:rsidRPr="005D003B">
              <w:t>aizliegumu</w:t>
            </w:r>
          </w:p>
        </w:tc>
        <w:tc>
          <w:tcPr>
            <w:tcW w:w="884" w:type="pct"/>
            <w:tcBorders>
              <w:top w:val="single" w:sz="4" w:space="0" w:color="000000"/>
              <w:left w:val="single" w:sz="4" w:space="0" w:color="000000"/>
              <w:bottom w:val="single" w:sz="4" w:space="0" w:color="000000"/>
              <w:right w:val="single" w:sz="4" w:space="0" w:color="000000"/>
            </w:tcBorders>
          </w:tcPr>
          <w:p w14:paraId="12E82255" w14:textId="77777777" w:rsidR="009A3DDB" w:rsidRDefault="00682F31" w:rsidP="00C21D9D">
            <w:pPr>
              <w:pStyle w:val="Tabulasteksts"/>
            </w:pPr>
            <w:r w:rsidRPr="005D003B">
              <w:t>setAccessRights</w:t>
            </w:r>
          </w:p>
        </w:tc>
        <w:tc>
          <w:tcPr>
            <w:tcW w:w="724" w:type="pct"/>
            <w:tcBorders>
              <w:top w:val="single" w:sz="4" w:space="0" w:color="000000"/>
              <w:left w:val="single" w:sz="4" w:space="0" w:color="000000"/>
              <w:bottom w:val="single" w:sz="4" w:space="0" w:color="000000"/>
              <w:right w:val="single" w:sz="4" w:space="0" w:color="000000"/>
            </w:tcBorders>
          </w:tcPr>
          <w:p w14:paraId="12E82256" w14:textId="77777777" w:rsidR="009A3DDB" w:rsidRDefault="00682F31" w:rsidP="00C21D9D">
            <w:pPr>
              <w:pStyle w:val="Tabulasteksts"/>
            </w:pPr>
            <w:r>
              <w:t>S</w:t>
            </w:r>
          </w:p>
        </w:tc>
      </w:tr>
      <w:tr w:rsidR="00D67D46" w:rsidRPr="005D003B" w14:paraId="12E8225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58" w14:textId="77777777" w:rsidR="009A3DDB" w:rsidRDefault="00D67D46" w:rsidP="00C21D9D">
            <w:pPr>
              <w:pStyle w:val="Tabulasteksts"/>
            </w:pPr>
            <w:r>
              <w:t>9.3</w:t>
            </w:r>
          </w:p>
        </w:tc>
        <w:tc>
          <w:tcPr>
            <w:tcW w:w="2256" w:type="pct"/>
            <w:tcBorders>
              <w:top w:val="single" w:sz="4" w:space="0" w:color="000000"/>
              <w:left w:val="single" w:sz="4" w:space="0" w:color="000000"/>
              <w:bottom w:val="single" w:sz="4" w:space="0" w:color="000000"/>
              <w:right w:val="single" w:sz="4" w:space="0" w:color="000000"/>
            </w:tcBorders>
          </w:tcPr>
          <w:p w14:paraId="12E82259" w14:textId="77777777" w:rsidR="009A3DDB" w:rsidRDefault="00D67D46" w:rsidP="00C21D9D">
            <w:pPr>
              <w:pStyle w:val="Tabulasteksts"/>
            </w:pPr>
            <w:r>
              <w:t>EvkRghtHealthBasicDataAccessRightsSet</w:t>
            </w:r>
          </w:p>
        </w:tc>
        <w:tc>
          <w:tcPr>
            <w:tcW w:w="806" w:type="pct"/>
            <w:tcBorders>
              <w:top w:val="single" w:sz="4" w:space="0" w:color="000000"/>
              <w:left w:val="single" w:sz="4" w:space="0" w:color="000000"/>
              <w:bottom w:val="single" w:sz="4" w:space="0" w:color="000000"/>
              <w:right w:val="single" w:sz="4" w:space="0" w:color="000000"/>
            </w:tcBorders>
          </w:tcPr>
          <w:p w14:paraId="12E8225A" w14:textId="77777777" w:rsidR="009A3DDB" w:rsidRDefault="00D67D46" w:rsidP="00C21D9D">
            <w:pPr>
              <w:pStyle w:val="Tabulasteksts"/>
            </w:pPr>
            <w:r w:rsidRPr="005D003B">
              <w:t xml:space="preserve">Pievienot un labot </w:t>
            </w:r>
            <w:r>
              <w:t xml:space="preserve">veselības pamatdatu </w:t>
            </w:r>
            <w:r w:rsidRPr="005D003B">
              <w:t>aizliegumu</w:t>
            </w:r>
          </w:p>
        </w:tc>
        <w:tc>
          <w:tcPr>
            <w:tcW w:w="884" w:type="pct"/>
            <w:tcBorders>
              <w:top w:val="single" w:sz="4" w:space="0" w:color="000000"/>
              <w:left w:val="single" w:sz="4" w:space="0" w:color="000000"/>
              <w:bottom w:val="single" w:sz="4" w:space="0" w:color="000000"/>
              <w:right w:val="single" w:sz="4" w:space="0" w:color="000000"/>
            </w:tcBorders>
          </w:tcPr>
          <w:p w14:paraId="12E8225B" w14:textId="77777777" w:rsidR="009A3DDB" w:rsidRDefault="00D67D46" w:rsidP="00C21D9D">
            <w:pPr>
              <w:pStyle w:val="Tabulasteksts"/>
            </w:pPr>
            <w:r w:rsidRPr="005D003B">
              <w:t>setAccessRights</w:t>
            </w:r>
          </w:p>
        </w:tc>
        <w:tc>
          <w:tcPr>
            <w:tcW w:w="724" w:type="pct"/>
            <w:tcBorders>
              <w:top w:val="single" w:sz="4" w:space="0" w:color="000000"/>
              <w:left w:val="single" w:sz="4" w:space="0" w:color="000000"/>
              <w:bottom w:val="single" w:sz="4" w:space="0" w:color="000000"/>
              <w:right w:val="single" w:sz="4" w:space="0" w:color="000000"/>
            </w:tcBorders>
          </w:tcPr>
          <w:p w14:paraId="12E8225C" w14:textId="77777777" w:rsidR="009A3DDB" w:rsidRDefault="00D67D46" w:rsidP="00C21D9D">
            <w:pPr>
              <w:pStyle w:val="Tabulasteksts"/>
            </w:pPr>
            <w:r>
              <w:t>S</w:t>
            </w:r>
          </w:p>
        </w:tc>
      </w:tr>
      <w:tr w:rsidR="00682F31" w:rsidRPr="005D003B" w14:paraId="12E8226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5E" w14:textId="77777777" w:rsidR="009A3DDB" w:rsidRDefault="00564B88" w:rsidP="00C21D9D">
            <w:pPr>
              <w:pStyle w:val="Tabulasteksts"/>
            </w:pPr>
            <w:r>
              <w:t>10</w:t>
            </w:r>
          </w:p>
        </w:tc>
        <w:tc>
          <w:tcPr>
            <w:tcW w:w="2256" w:type="pct"/>
            <w:tcBorders>
              <w:top w:val="single" w:sz="4" w:space="0" w:color="000000"/>
              <w:left w:val="single" w:sz="4" w:space="0" w:color="000000"/>
              <w:bottom w:val="single" w:sz="4" w:space="0" w:color="000000"/>
              <w:right w:val="single" w:sz="4" w:space="0" w:color="000000"/>
            </w:tcBorders>
          </w:tcPr>
          <w:p w14:paraId="12E8225F" w14:textId="77777777" w:rsidR="009A3DDB" w:rsidRDefault="00682F31" w:rsidP="00C21D9D">
            <w:pPr>
              <w:pStyle w:val="Tabulasteksts"/>
            </w:pPr>
            <w:r>
              <w:rPr>
                <w:rFonts w:ascii="Calibri" w:hAnsi="Calibri" w:cs="Calibri"/>
              </w:rPr>
              <w:t>EvkRghtPatientCardsMerge</w:t>
            </w:r>
          </w:p>
        </w:tc>
        <w:tc>
          <w:tcPr>
            <w:tcW w:w="806" w:type="pct"/>
            <w:tcBorders>
              <w:top w:val="single" w:sz="4" w:space="0" w:color="000000"/>
              <w:left w:val="single" w:sz="4" w:space="0" w:color="000000"/>
              <w:bottom w:val="single" w:sz="4" w:space="0" w:color="000000"/>
              <w:right w:val="single" w:sz="4" w:space="0" w:color="000000"/>
            </w:tcBorders>
          </w:tcPr>
          <w:p w14:paraId="12E82260" w14:textId="77777777" w:rsidR="009A3DDB" w:rsidRDefault="00682F31" w:rsidP="00C21D9D">
            <w:pPr>
              <w:pStyle w:val="Tabulasteksts"/>
            </w:pPr>
            <w:r w:rsidRPr="005D003B">
              <w:t>Sapludināt pacientu kartes</w:t>
            </w:r>
          </w:p>
        </w:tc>
        <w:tc>
          <w:tcPr>
            <w:tcW w:w="884" w:type="pct"/>
            <w:tcBorders>
              <w:top w:val="single" w:sz="4" w:space="0" w:color="000000"/>
              <w:left w:val="single" w:sz="4" w:space="0" w:color="000000"/>
              <w:bottom w:val="single" w:sz="4" w:space="0" w:color="000000"/>
              <w:right w:val="single" w:sz="4" w:space="0" w:color="000000"/>
            </w:tcBorders>
          </w:tcPr>
          <w:p w14:paraId="12E82261" w14:textId="77777777" w:rsidR="009A3DDB" w:rsidRDefault="00682F31" w:rsidP="00C21D9D">
            <w:pPr>
              <w:pStyle w:val="Tabulasteksts"/>
            </w:pPr>
            <w:r w:rsidRPr="005D003B">
              <w:t>mergePatientCard</w:t>
            </w:r>
          </w:p>
        </w:tc>
        <w:tc>
          <w:tcPr>
            <w:tcW w:w="724" w:type="pct"/>
            <w:tcBorders>
              <w:top w:val="single" w:sz="4" w:space="0" w:color="000000"/>
              <w:left w:val="single" w:sz="4" w:space="0" w:color="000000"/>
              <w:bottom w:val="single" w:sz="4" w:space="0" w:color="000000"/>
              <w:right w:val="single" w:sz="4" w:space="0" w:color="000000"/>
            </w:tcBorders>
          </w:tcPr>
          <w:p w14:paraId="12E82262" w14:textId="77777777" w:rsidR="009A3DDB" w:rsidRDefault="00682F31" w:rsidP="00C21D9D">
            <w:pPr>
              <w:pStyle w:val="Tabulasteksts"/>
            </w:pPr>
            <w:r>
              <w:t>P</w:t>
            </w:r>
          </w:p>
        </w:tc>
      </w:tr>
      <w:tr w:rsidR="00682F31" w14:paraId="12E8226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64" w14:textId="77777777" w:rsidR="009A3DDB" w:rsidRDefault="00564B88" w:rsidP="00C21D9D">
            <w:pPr>
              <w:pStyle w:val="Tabulasteksts"/>
            </w:pPr>
            <w:r>
              <w:t>11</w:t>
            </w:r>
          </w:p>
        </w:tc>
        <w:tc>
          <w:tcPr>
            <w:tcW w:w="2256" w:type="pct"/>
            <w:tcBorders>
              <w:top w:val="single" w:sz="4" w:space="0" w:color="000000"/>
              <w:left w:val="single" w:sz="4" w:space="0" w:color="000000"/>
              <w:bottom w:val="single" w:sz="4" w:space="0" w:color="000000"/>
              <w:right w:val="single" w:sz="4" w:space="0" w:color="000000"/>
            </w:tcBorders>
          </w:tcPr>
          <w:p w14:paraId="12E82265" w14:textId="77777777" w:rsidR="009A3DDB" w:rsidRDefault="00682F31" w:rsidP="00C21D9D">
            <w:pPr>
              <w:pStyle w:val="Tabulasteksts"/>
            </w:pPr>
            <w:r>
              <w:rPr>
                <w:rFonts w:ascii="Calibri" w:hAnsi="Calibri" w:cs="Calibri"/>
              </w:rPr>
              <w:t>EvkRghtDocumentTemplateSet</w:t>
            </w:r>
          </w:p>
        </w:tc>
        <w:tc>
          <w:tcPr>
            <w:tcW w:w="806" w:type="pct"/>
            <w:tcBorders>
              <w:top w:val="single" w:sz="4" w:space="0" w:color="000000"/>
              <w:left w:val="single" w:sz="4" w:space="0" w:color="000000"/>
              <w:bottom w:val="single" w:sz="4" w:space="0" w:color="000000"/>
              <w:right w:val="single" w:sz="4" w:space="0" w:color="000000"/>
            </w:tcBorders>
          </w:tcPr>
          <w:p w14:paraId="12E82266" w14:textId="77777777" w:rsidR="009A3DDB" w:rsidRDefault="00682F31" w:rsidP="00C21D9D">
            <w:pPr>
              <w:pStyle w:val="Tabulasteksts"/>
            </w:pPr>
            <w:r w:rsidRPr="005D003B">
              <w:t>Rediģēt dokumenta šablonu</w:t>
            </w:r>
          </w:p>
        </w:tc>
        <w:tc>
          <w:tcPr>
            <w:tcW w:w="884" w:type="pct"/>
            <w:tcBorders>
              <w:top w:val="single" w:sz="4" w:space="0" w:color="000000"/>
              <w:left w:val="single" w:sz="4" w:space="0" w:color="000000"/>
              <w:bottom w:val="single" w:sz="4" w:space="0" w:color="000000"/>
              <w:right w:val="single" w:sz="4" w:space="0" w:color="000000"/>
            </w:tcBorders>
          </w:tcPr>
          <w:p w14:paraId="12E82267" w14:textId="77777777" w:rsidR="009A3DDB" w:rsidRDefault="00682F31" w:rsidP="00C21D9D">
            <w:pPr>
              <w:pStyle w:val="Tabulasteksts"/>
            </w:pPr>
            <w:r w:rsidRPr="005D003B">
              <w:t>setDocTemplate</w:t>
            </w:r>
          </w:p>
        </w:tc>
        <w:tc>
          <w:tcPr>
            <w:tcW w:w="724" w:type="pct"/>
            <w:tcBorders>
              <w:top w:val="single" w:sz="4" w:space="0" w:color="000000"/>
              <w:left w:val="single" w:sz="4" w:space="0" w:color="000000"/>
              <w:bottom w:val="single" w:sz="4" w:space="0" w:color="000000"/>
              <w:right w:val="single" w:sz="4" w:space="0" w:color="000000"/>
            </w:tcBorders>
          </w:tcPr>
          <w:p w14:paraId="12E82268" w14:textId="77777777" w:rsidR="009A3DDB" w:rsidRDefault="00682F31" w:rsidP="00C21D9D">
            <w:pPr>
              <w:pStyle w:val="Tabulasteksts"/>
            </w:pPr>
            <w:r>
              <w:t>P</w:t>
            </w:r>
          </w:p>
        </w:tc>
      </w:tr>
      <w:tr w:rsidR="00682F31" w14:paraId="12E8227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6A" w14:textId="77777777" w:rsidR="009A3DDB" w:rsidRDefault="00564B88" w:rsidP="00C21D9D">
            <w:pPr>
              <w:pStyle w:val="Tabulasteksts"/>
            </w:pPr>
            <w:r>
              <w:t>12</w:t>
            </w:r>
          </w:p>
        </w:tc>
        <w:tc>
          <w:tcPr>
            <w:tcW w:w="2256" w:type="pct"/>
            <w:tcBorders>
              <w:top w:val="single" w:sz="4" w:space="0" w:color="000000"/>
              <w:left w:val="single" w:sz="4" w:space="0" w:color="000000"/>
              <w:bottom w:val="single" w:sz="4" w:space="0" w:color="000000"/>
              <w:right w:val="single" w:sz="4" w:space="0" w:color="000000"/>
            </w:tcBorders>
          </w:tcPr>
          <w:p w14:paraId="12E8226B" w14:textId="77777777" w:rsidR="009A3DDB" w:rsidRDefault="00682F31" w:rsidP="00C21D9D">
            <w:pPr>
              <w:pStyle w:val="Tabulasteksts"/>
            </w:pPr>
            <w:r>
              <w:rPr>
                <w:rFonts w:ascii="Calibri" w:hAnsi="Calibri" w:cs="Calibri"/>
              </w:rPr>
              <w:t>EvkRghtDocumentTemplateGet</w:t>
            </w:r>
          </w:p>
        </w:tc>
        <w:tc>
          <w:tcPr>
            <w:tcW w:w="806" w:type="pct"/>
            <w:tcBorders>
              <w:top w:val="single" w:sz="4" w:space="0" w:color="000000"/>
              <w:left w:val="single" w:sz="4" w:space="0" w:color="000000"/>
              <w:bottom w:val="single" w:sz="4" w:space="0" w:color="000000"/>
              <w:right w:val="single" w:sz="4" w:space="0" w:color="000000"/>
            </w:tcBorders>
          </w:tcPr>
          <w:p w14:paraId="12E8226C" w14:textId="77777777" w:rsidR="009A3DDB" w:rsidRDefault="00682F31" w:rsidP="00C21D9D">
            <w:pPr>
              <w:pStyle w:val="Tabulasteksts"/>
            </w:pPr>
            <w:r w:rsidRPr="005D003B">
              <w:t xml:space="preserve">Iegūt dokumentu veidņu sarakstu, </w:t>
            </w:r>
          </w:p>
          <w:p w14:paraId="12E8226D" w14:textId="77777777" w:rsidR="009A3DDB" w:rsidRDefault="00682F31" w:rsidP="00C21D9D">
            <w:pPr>
              <w:pStyle w:val="Tabulasteksts"/>
            </w:pPr>
            <w:r w:rsidRPr="005D003B">
              <w:t>Iegūt dokumenta veidnes datus</w:t>
            </w:r>
          </w:p>
        </w:tc>
        <w:tc>
          <w:tcPr>
            <w:tcW w:w="884" w:type="pct"/>
            <w:tcBorders>
              <w:top w:val="single" w:sz="4" w:space="0" w:color="000000"/>
              <w:left w:val="single" w:sz="4" w:space="0" w:color="000000"/>
              <w:bottom w:val="single" w:sz="4" w:space="0" w:color="000000"/>
              <w:right w:val="single" w:sz="4" w:space="0" w:color="000000"/>
            </w:tcBorders>
          </w:tcPr>
          <w:p w14:paraId="12E8226E" w14:textId="77777777" w:rsidR="009A3DDB" w:rsidRDefault="00682F31" w:rsidP="00C21D9D">
            <w:pPr>
              <w:pStyle w:val="Tabulasteksts"/>
            </w:pPr>
            <w:r w:rsidRPr="005D003B">
              <w:t>getDocTemplateList, getDocTemplate</w:t>
            </w:r>
          </w:p>
        </w:tc>
        <w:tc>
          <w:tcPr>
            <w:tcW w:w="724" w:type="pct"/>
            <w:tcBorders>
              <w:top w:val="single" w:sz="4" w:space="0" w:color="000000"/>
              <w:left w:val="single" w:sz="4" w:space="0" w:color="000000"/>
              <w:bottom w:val="single" w:sz="4" w:space="0" w:color="000000"/>
              <w:right w:val="single" w:sz="4" w:space="0" w:color="000000"/>
            </w:tcBorders>
          </w:tcPr>
          <w:p w14:paraId="12E8226F" w14:textId="77777777" w:rsidR="009A3DDB" w:rsidRDefault="00682F31" w:rsidP="00C21D9D">
            <w:pPr>
              <w:pStyle w:val="Tabulasteksts"/>
            </w:pPr>
            <w:r>
              <w:t>P</w:t>
            </w:r>
          </w:p>
        </w:tc>
      </w:tr>
      <w:tr w:rsidR="00682F31" w14:paraId="12E8227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71" w14:textId="77777777" w:rsidR="009A3DDB" w:rsidRDefault="00564B88" w:rsidP="00C21D9D">
            <w:pPr>
              <w:pStyle w:val="Tabulasteksts"/>
            </w:pPr>
            <w:r>
              <w:t>13</w:t>
            </w:r>
          </w:p>
        </w:tc>
        <w:tc>
          <w:tcPr>
            <w:tcW w:w="2256" w:type="pct"/>
            <w:tcBorders>
              <w:top w:val="single" w:sz="4" w:space="0" w:color="000000"/>
              <w:left w:val="single" w:sz="4" w:space="0" w:color="000000"/>
              <w:bottom w:val="single" w:sz="4" w:space="0" w:color="000000"/>
              <w:right w:val="single" w:sz="4" w:space="0" w:color="000000"/>
            </w:tcBorders>
          </w:tcPr>
          <w:p w14:paraId="12E82272" w14:textId="77777777" w:rsidR="009A3DDB" w:rsidRDefault="00682F31" w:rsidP="00C21D9D">
            <w:pPr>
              <w:pStyle w:val="Tabulasteksts"/>
            </w:pPr>
            <w:r>
              <w:rPr>
                <w:rFonts w:ascii="Calibri" w:hAnsi="Calibri" w:cs="Calibri"/>
              </w:rPr>
              <w:t>EvkRghtPatientFamilyDoctorSet</w:t>
            </w:r>
          </w:p>
        </w:tc>
        <w:tc>
          <w:tcPr>
            <w:tcW w:w="806" w:type="pct"/>
            <w:tcBorders>
              <w:top w:val="single" w:sz="4" w:space="0" w:color="000000"/>
              <w:left w:val="single" w:sz="4" w:space="0" w:color="000000"/>
              <w:bottom w:val="single" w:sz="4" w:space="0" w:color="000000"/>
              <w:right w:val="single" w:sz="4" w:space="0" w:color="000000"/>
            </w:tcBorders>
          </w:tcPr>
          <w:p w14:paraId="12E82273" w14:textId="77777777" w:rsidR="009A3DDB" w:rsidRDefault="00682F31" w:rsidP="00C21D9D">
            <w:pPr>
              <w:pStyle w:val="Tabulasteksts"/>
            </w:pPr>
            <w:r>
              <w:t>Mainīt pacienta ģimenes ārsta datus</w:t>
            </w:r>
          </w:p>
        </w:tc>
        <w:tc>
          <w:tcPr>
            <w:tcW w:w="884" w:type="pct"/>
            <w:tcBorders>
              <w:top w:val="single" w:sz="4" w:space="0" w:color="000000"/>
              <w:left w:val="single" w:sz="4" w:space="0" w:color="000000"/>
              <w:bottom w:val="single" w:sz="4" w:space="0" w:color="000000"/>
              <w:right w:val="single" w:sz="4" w:space="0" w:color="000000"/>
            </w:tcBorders>
          </w:tcPr>
          <w:p w14:paraId="12E82274" w14:textId="77777777" w:rsidR="009A3DDB" w:rsidRDefault="00682F31" w:rsidP="00C21D9D">
            <w:pPr>
              <w:pStyle w:val="Tabulasteksts"/>
            </w:pPr>
            <w:r>
              <w:t>setPatientFamilyDoctorChanges</w:t>
            </w:r>
          </w:p>
        </w:tc>
        <w:tc>
          <w:tcPr>
            <w:tcW w:w="724" w:type="pct"/>
            <w:tcBorders>
              <w:top w:val="single" w:sz="4" w:space="0" w:color="000000"/>
              <w:left w:val="single" w:sz="4" w:space="0" w:color="000000"/>
              <w:bottom w:val="single" w:sz="4" w:space="0" w:color="000000"/>
              <w:right w:val="single" w:sz="4" w:space="0" w:color="000000"/>
            </w:tcBorders>
          </w:tcPr>
          <w:p w14:paraId="12E82275" w14:textId="77777777" w:rsidR="009A3DDB" w:rsidRDefault="00682F31" w:rsidP="00C21D9D">
            <w:pPr>
              <w:pStyle w:val="Tabulasteksts"/>
            </w:pPr>
            <w:r>
              <w:t>P</w:t>
            </w:r>
          </w:p>
        </w:tc>
      </w:tr>
      <w:tr w:rsidR="00682F31" w14:paraId="12E8227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77" w14:textId="77777777" w:rsidR="009A3DDB" w:rsidRDefault="00564B88" w:rsidP="00C21D9D">
            <w:pPr>
              <w:pStyle w:val="Tabulasteksts"/>
            </w:pPr>
            <w:r>
              <w:t>14</w:t>
            </w:r>
          </w:p>
        </w:tc>
        <w:tc>
          <w:tcPr>
            <w:tcW w:w="2256" w:type="pct"/>
            <w:tcBorders>
              <w:top w:val="single" w:sz="4" w:space="0" w:color="000000"/>
              <w:left w:val="single" w:sz="4" w:space="0" w:color="000000"/>
              <w:bottom w:val="single" w:sz="4" w:space="0" w:color="000000"/>
              <w:right w:val="single" w:sz="4" w:space="0" w:color="000000"/>
            </w:tcBorders>
          </w:tcPr>
          <w:p w14:paraId="12E82278" w14:textId="77777777" w:rsidR="009A3DDB" w:rsidRDefault="00682F31" w:rsidP="00C21D9D">
            <w:pPr>
              <w:pStyle w:val="Tabulasteksts"/>
            </w:pPr>
            <w:r>
              <w:rPr>
                <w:rFonts w:ascii="Calibri" w:hAnsi="Calibri" w:cs="Calibri"/>
              </w:rPr>
              <w:t>EvkRghtPatientEhicSet</w:t>
            </w:r>
          </w:p>
        </w:tc>
        <w:tc>
          <w:tcPr>
            <w:tcW w:w="806" w:type="pct"/>
            <w:tcBorders>
              <w:top w:val="single" w:sz="4" w:space="0" w:color="000000"/>
              <w:left w:val="single" w:sz="4" w:space="0" w:color="000000"/>
              <w:bottom w:val="single" w:sz="4" w:space="0" w:color="000000"/>
              <w:right w:val="single" w:sz="4" w:space="0" w:color="000000"/>
            </w:tcBorders>
          </w:tcPr>
          <w:p w14:paraId="12E82279" w14:textId="77777777" w:rsidR="009A3DDB" w:rsidRDefault="00682F31" w:rsidP="00C21D9D">
            <w:pPr>
              <w:pStyle w:val="Tabulasteksts"/>
            </w:pPr>
            <w:r>
              <w:t>Mainīt pacienta EVAK datus</w:t>
            </w:r>
          </w:p>
        </w:tc>
        <w:tc>
          <w:tcPr>
            <w:tcW w:w="884" w:type="pct"/>
            <w:tcBorders>
              <w:top w:val="single" w:sz="4" w:space="0" w:color="000000"/>
              <w:left w:val="single" w:sz="4" w:space="0" w:color="000000"/>
              <w:bottom w:val="single" w:sz="4" w:space="0" w:color="000000"/>
              <w:right w:val="single" w:sz="4" w:space="0" w:color="000000"/>
            </w:tcBorders>
          </w:tcPr>
          <w:p w14:paraId="12E8227A" w14:textId="77777777" w:rsidR="009A3DDB" w:rsidRDefault="00682F31" w:rsidP="00C21D9D">
            <w:pPr>
              <w:pStyle w:val="Tabulasteksts"/>
            </w:pPr>
            <w:r>
              <w:t>setPatientEhicChanges</w:t>
            </w:r>
          </w:p>
        </w:tc>
        <w:tc>
          <w:tcPr>
            <w:tcW w:w="724" w:type="pct"/>
            <w:tcBorders>
              <w:top w:val="single" w:sz="4" w:space="0" w:color="000000"/>
              <w:left w:val="single" w:sz="4" w:space="0" w:color="000000"/>
              <w:bottom w:val="single" w:sz="4" w:space="0" w:color="000000"/>
              <w:right w:val="single" w:sz="4" w:space="0" w:color="000000"/>
            </w:tcBorders>
          </w:tcPr>
          <w:p w14:paraId="12E8227B" w14:textId="77777777" w:rsidR="009A3DDB" w:rsidRDefault="00682F31" w:rsidP="00C21D9D">
            <w:pPr>
              <w:pStyle w:val="Tabulasteksts"/>
            </w:pPr>
            <w:r>
              <w:t>P</w:t>
            </w:r>
          </w:p>
        </w:tc>
      </w:tr>
      <w:tr w:rsidR="009A5661" w14:paraId="12E8228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7D" w14:textId="77777777" w:rsidR="009A3DDB" w:rsidRPr="00F43074" w:rsidRDefault="009A5661" w:rsidP="00C21D9D">
            <w:pPr>
              <w:pStyle w:val="Tabulasteksts"/>
            </w:pPr>
            <w:r w:rsidRPr="00DB67A2">
              <w:t>15</w:t>
            </w:r>
          </w:p>
        </w:tc>
        <w:tc>
          <w:tcPr>
            <w:tcW w:w="2256" w:type="pct"/>
            <w:tcBorders>
              <w:top w:val="single" w:sz="4" w:space="0" w:color="000000"/>
              <w:left w:val="single" w:sz="4" w:space="0" w:color="000000"/>
              <w:bottom w:val="single" w:sz="4" w:space="0" w:color="000000"/>
              <w:right w:val="single" w:sz="4" w:space="0" w:color="000000"/>
            </w:tcBorders>
          </w:tcPr>
          <w:p w14:paraId="12E8227E" w14:textId="77777777" w:rsidR="009A3DDB" w:rsidRPr="00CC122B" w:rsidRDefault="00DB67A2" w:rsidP="00C21D9D">
            <w:pPr>
              <w:pStyle w:val="Tabulasteksts"/>
            </w:pPr>
            <w:r w:rsidRPr="00F20165">
              <w:t>EvkRght</w:t>
            </w:r>
            <w:r>
              <w:t>Check</w:t>
            </w:r>
            <w:r w:rsidRPr="00F43074">
              <w:t>DetailedRole</w:t>
            </w:r>
          </w:p>
        </w:tc>
        <w:tc>
          <w:tcPr>
            <w:tcW w:w="806" w:type="pct"/>
            <w:tcBorders>
              <w:top w:val="single" w:sz="4" w:space="0" w:color="000000"/>
              <w:left w:val="single" w:sz="4" w:space="0" w:color="000000"/>
              <w:bottom w:val="single" w:sz="4" w:space="0" w:color="000000"/>
              <w:right w:val="single" w:sz="4" w:space="0" w:color="000000"/>
            </w:tcBorders>
          </w:tcPr>
          <w:p w14:paraId="12E8227F" w14:textId="77777777" w:rsidR="009A3DDB" w:rsidRDefault="009A5661" w:rsidP="00C21D9D">
            <w:pPr>
              <w:pStyle w:val="Tabulasteksts"/>
            </w:pPr>
            <w:r>
              <w:t>Iegūt detalizēto lomu</w:t>
            </w:r>
          </w:p>
        </w:tc>
        <w:tc>
          <w:tcPr>
            <w:tcW w:w="884" w:type="pct"/>
            <w:tcBorders>
              <w:top w:val="single" w:sz="4" w:space="0" w:color="000000"/>
              <w:left w:val="single" w:sz="4" w:space="0" w:color="000000"/>
              <w:bottom w:val="single" w:sz="4" w:space="0" w:color="000000"/>
              <w:right w:val="single" w:sz="4" w:space="0" w:color="000000"/>
            </w:tcBorders>
          </w:tcPr>
          <w:p w14:paraId="12E82280" w14:textId="77777777" w:rsidR="009A3DDB" w:rsidRDefault="00DB67A2" w:rsidP="00C21D9D">
            <w:pPr>
              <w:pStyle w:val="Tabulasteksts"/>
            </w:pPr>
            <w:r>
              <w:t>checkDetailedRole</w:t>
            </w:r>
          </w:p>
        </w:tc>
        <w:tc>
          <w:tcPr>
            <w:tcW w:w="724" w:type="pct"/>
            <w:tcBorders>
              <w:top w:val="single" w:sz="4" w:space="0" w:color="000000"/>
              <w:left w:val="single" w:sz="4" w:space="0" w:color="000000"/>
              <w:bottom w:val="single" w:sz="4" w:space="0" w:color="000000"/>
              <w:right w:val="single" w:sz="4" w:space="0" w:color="000000"/>
            </w:tcBorders>
          </w:tcPr>
          <w:p w14:paraId="12E82281" w14:textId="77777777" w:rsidR="009A3DDB" w:rsidRDefault="009A5661" w:rsidP="00C21D9D">
            <w:pPr>
              <w:pStyle w:val="Tabulasteksts"/>
            </w:pPr>
            <w:r>
              <w:t>P</w:t>
            </w:r>
          </w:p>
        </w:tc>
      </w:tr>
      <w:tr w:rsidR="00F70BD0" w14:paraId="12E8228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83" w14:textId="77777777" w:rsidR="00F70BD0" w:rsidRPr="00F43074" w:rsidRDefault="00F70BD0" w:rsidP="00C21D9D">
            <w:pPr>
              <w:pStyle w:val="Tabulasteksts"/>
            </w:pPr>
            <w:r w:rsidRPr="00DB67A2">
              <w:t>16</w:t>
            </w:r>
          </w:p>
        </w:tc>
        <w:tc>
          <w:tcPr>
            <w:tcW w:w="2256" w:type="pct"/>
            <w:tcBorders>
              <w:top w:val="single" w:sz="4" w:space="0" w:color="000000"/>
              <w:left w:val="single" w:sz="4" w:space="0" w:color="000000"/>
              <w:bottom w:val="single" w:sz="4" w:space="0" w:color="000000"/>
              <w:right w:val="single" w:sz="4" w:space="0" w:color="000000"/>
            </w:tcBorders>
          </w:tcPr>
          <w:p w14:paraId="12E82284" w14:textId="77777777" w:rsidR="00F70BD0" w:rsidRPr="00F20165" w:rsidRDefault="00F70BD0" w:rsidP="00C21D9D">
            <w:pPr>
              <w:pStyle w:val="Tabulasteksts"/>
            </w:pPr>
            <w:r w:rsidRPr="00F20165">
              <w:t>EvkRghtNotificationConfigurationSet</w:t>
            </w:r>
          </w:p>
        </w:tc>
        <w:tc>
          <w:tcPr>
            <w:tcW w:w="806" w:type="pct"/>
            <w:tcBorders>
              <w:top w:val="single" w:sz="4" w:space="0" w:color="000000"/>
              <w:left w:val="single" w:sz="4" w:space="0" w:color="000000"/>
              <w:bottom w:val="single" w:sz="4" w:space="0" w:color="000000"/>
              <w:right w:val="single" w:sz="4" w:space="0" w:color="000000"/>
            </w:tcBorders>
          </w:tcPr>
          <w:p w14:paraId="12E82285" w14:textId="77777777" w:rsidR="00F70BD0" w:rsidRDefault="00F70BD0" w:rsidP="00C21D9D">
            <w:pPr>
              <w:pStyle w:val="Tabulasteksts"/>
            </w:pPr>
          </w:p>
        </w:tc>
        <w:tc>
          <w:tcPr>
            <w:tcW w:w="884" w:type="pct"/>
            <w:tcBorders>
              <w:top w:val="single" w:sz="4" w:space="0" w:color="000000"/>
              <w:left w:val="single" w:sz="4" w:space="0" w:color="000000"/>
              <w:bottom w:val="single" w:sz="4" w:space="0" w:color="000000"/>
              <w:right w:val="single" w:sz="4" w:space="0" w:color="000000"/>
            </w:tcBorders>
          </w:tcPr>
          <w:p w14:paraId="12E82286" w14:textId="77777777" w:rsidR="00F70BD0" w:rsidRDefault="00F70BD0" w:rsidP="00C21D9D">
            <w:pPr>
              <w:pStyle w:val="Tabulasteksts"/>
            </w:pPr>
            <w:r w:rsidRPr="00CC122B">
              <w:t>setNotificationConfiguration</w:t>
            </w:r>
          </w:p>
        </w:tc>
        <w:tc>
          <w:tcPr>
            <w:tcW w:w="724" w:type="pct"/>
            <w:tcBorders>
              <w:top w:val="single" w:sz="4" w:space="0" w:color="000000"/>
              <w:left w:val="single" w:sz="4" w:space="0" w:color="000000"/>
              <w:bottom w:val="single" w:sz="4" w:space="0" w:color="000000"/>
              <w:right w:val="single" w:sz="4" w:space="0" w:color="000000"/>
            </w:tcBorders>
          </w:tcPr>
          <w:p w14:paraId="12E82287" w14:textId="77777777" w:rsidR="00F70BD0" w:rsidRDefault="00F70BD0" w:rsidP="00C21D9D">
            <w:pPr>
              <w:pStyle w:val="Tabulasteksts"/>
            </w:pPr>
            <w:r>
              <w:t>P</w:t>
            </w:r>
          </w:p>
        </w:tc>
      </w:tr>
      <w:tr w:rsidR="00F70BD0" w14:paraId="12E8228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89" w14:textId="77777777" w:rsidR="00F70BD0" w:rsidRDefault="00F70BD0" w:rsidP="00C21D9D">
            <w:pPr>
              <w:pStyle w:val="Tabulasteksts"/>
            </w:pPr>
            <w:r>
              <w:t>17</w:t>
            </w:r>
          </w:p>
        </w:tc>
        <w:tc>
          <w:tcPr>
            <w:tcW w:w="2256" w:type="pct"/>
            <w:tcBorders>
              <w:top w:val="single" w:sz="4" w:space="0" w:color="000000"/>
              <w:left w:val="single" w:sz="4" w:space="0" w:color="000000"/>
              <w:bottom w:val="single" w:sz="4" w:space="0" w:color="000000"/>
              <w:right w:val="single" w:sz="4" w:space="0" w:color="000000"/>
            </w:tcBorders>
          </w:tcPr>
          <w:p w14:paraId="12E8228A" w14:textId="77777777" w:rsidR="00F70BD0" w:rsidRPr="00F70BD0" w:rsidRDefault="00F70BD0" w:rsidP="00C21D9D">
            <w:pPr>
              <w:pStyle w:val="Tabulasteksts"/>
            </w:pPr>
            <w:r>
              <w:rPr>
                <w:rFonts w:ascii="Calibri" w:hAnsi="Calibri" w:cs="Calibri"/>
              </w:rPr>
              <w:t>EvkRghtNotificationConfigurationGet</w:t>
            </w:r>
          </w:p>
        </w:tc>
        <w:tc>
          <w:tcPr>
            <w:tcW w:w="806" w:type="pct"/>
            <w:tcBorders>
              <w:top w:val="single" w:sz="4" w:space="0" w:color="000000"/>
              <w:left w:val="single" w:sz="4" w:space="0" w:color="000000"/>
              <w:bottom w:val="single" w:sz="4" w:space="0" w:color="000000"/>
              <w:right w:val="single" w:sz="4" w:space="0" w:color="000000"/>
            </w:tcBorders>
          </w:tcPr>
          <w:p w14:paraId="12E8228B" w14:textId="77777777" w:rsidR="00F70BD0" w:rsidRDefault="00F70BD0" w:rsidP="00C21D9D">
            <w:pPr>
              <w:pStyle w:val="Tabulasteksts"/>
            </w:pPr>
          </w:p>
        </w:tc>
        <w:tc>
          <w:tcPr>
            <w:tcW w:w="884" w:type="pct"/>
            <w:tcBorders>
              <w:top w:val="single" w:sz="4" w:space="0" w:color="000000"/>
              <w:left w:val="single" w:sz="4" w:space="0" w:color="000000"/>
              <w:bottom w:val="single" w:sz="4" w:space="0" w:color="000000"/>
              <w:right w:val="single" w:sz="4" w:space="0" w:color="000000"/>
            </w:tcBorders>
          </w:tcPr>
          <w:p w14:paraId="12E8228C" w14:textId="77777777" w:rsidR="00F70BD0" w:rsidRPr="00341586" w:rsidRDefault="00F70BD0" w:rsidP="00C21D9D">
            <w:pPr>
              <w:pStyle w:val="Tabulasteksts"/>
              <w:rPr>
                <w:rFonts w:ascii="Calibri" w:hAnsi="Calibri" w:cs="Calibri"/>
              </w:rPr>
            </w:pPr>
            <w:r w:rsidRPr="00341586">
              <w:rPr>
                <w:rFonts w:ascii="Calibri" w:hAnsi="Calibri" w:cs="Calibri"/>
              </w:rPr>
              <w:t>getNotificationConfiguration</w:t>
            </w:r>
          </w:p>
        </w:tc>
        <w:tc>
          <w:tcPr>
            <w:tcW w:w="724" w:type="pct"/>
            <w:tcBorders>
              <w:top w:val="single" w:sz="4" w:space="0" w:color="000000"/>
              <w:left w:val="single" w:sz="4" w:space="0" w:color="000000"/>
              <w:bottom w:val="single" w:sz="4" w:space="0" w:color="000000"/>
              <w:right w:val="single" w:sz="4" w:space="0" w:color="000000"/>
            </w:tcBorders>
          </w:tcPr>
          <w:p w14:paraId="12E8228D" w14:textId="77777777" w:rsidR="00F70BD0" w:rsidRDefault="00F70BD0" w:rsidP="00C21D9D">
            <w:pPr>
              <w:pStyle w:val="Tabulasteksts"/>
            </w:pPr>
            <w:r>
              <w:t>P</w:t>
            </w:r>
          </w:p>
        </w:tc>
      </w:tr>
      <w:tr w:rsidR="00F70BD0" w14:paraId="12E8229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8F" w14:textId="77777777" w:rsidR="00F70BD0" w:rsidRDefault="00F70BD0" w:rsidP="00C21D9D">
            <w:pPr>
              <w:pStyle w:val="Tabulasteksts"/>
            </w:pPr>
            <w:r>
              <w:t>18</w:t>
            </w:r>
          </w:p>
        </w:tc>
        <w:tc>
          <w:tcPr>
            <w:tcW w:w="2256" w:type="pct"/>
            <w:tcBorders>
              <w:top w:val="single" w:sz="4" w:space="0" w:color="000000"/>
              <w:left w:val="single" w:sz="4" w:space="0" w:color="000000"/>
              <w:bottom w:val="single" w:sz="4" w:space="0" w:color="000000"/>
              <w:right w:val="single" w:sz="4" w:space="0" w:color="000000"/>
            </w:tcBorders>
          </w:tcPr>
          <w:p w14:paraId="12E82290" w14:textId="77777777" w:rsidR="00F70BD0" w:rsidRDefault="00F70BD0" w:rsidP="00C21D9D">
            <w:pPr>
              <w:pStyle w:val="Tabulasteksts"/>
              <w:rPr>
                <w:rFonts w:ascii="Calibri" w:hAnsi="Calibri" w:cs="Calibri"/>
              </w:rPr>
            </w:pPr>
            <w:r>
              <w:rPr>
                <w:rFonts w:ascii="Calibri" w:hAnsi="Calibri" w:cs="Calibri"/>
              </w:rPr>
              <w:t>EvkRghtDocumentNumberGet</w:t>
            </w:r>
          </w:p>
        </w:tc>
        <w:tc>
          <w:tcPr>
            <w:tcW w:w="806" w:type="pct"/>
            <w:tcBorders>
              <w:top w:val="single" w:sz="4" w:space="0" w:color="000000"/>
              <w:left w:val="single" w:sz="4" w:space="0" w:color="000000"/>
              <w:bottom w:val="single" w:sz="4" w:space="0" w:color="000000"/>
              <w:right w:val="single" w:sz="4" w:space="0" w:color="000000"/>
            </w:tcBorders>
          </w:tcPr>
          <w:p w14:paraId="12E82291" w14:textId="77777777" w:rsidR="00F70BD0" w:rsidRDefault="00F70BD0" w:rsidP="00C21D9D">
            <w:pPr>
              <w:pStyle w:val="Tabulasteksts"/>
            </w:pPr>
          </w:p>
        </w:tc>
        <w:tc>
          <w:tcPr>
            <w:tcW w:w="884" w:type="pct"/>
            <w:tcBorders>
              <w:top w:val="single" w:sz="4" w:space="0" w:color="000000"/>
              <w:left w:val="single" w:sz="4" w:space="0" w:color="000000"/>
              <w:bottom w:val="single" w:sz="4" w:space="0" w:color="000000"/>
              <w:right w:val="single" w:sz="4" w:space="0" w:color="000000"/>
            </w:tcBorders>
          </w:tcPr>
          <w:p w14:paraId="12E82292" w14:textId="77777777" w:rsidR="00F70BD0" w:rsidRPr="00341586" w:rsidRDefault="00F70BD0" w:rsidP="00C21D9D">
            <w:pPr>
              <w:pStyle w:val="Tabulasteksts"/>
              <w:rPr>
                <w:rFonts w:ascii="Calibri" w:hAnsi="Calibri" w:cs="Calibri"/>
              </w:rPr>
            </w:pPr>
            <w:r>
              <w:rPr>
                <w:rFonts w:ascii="Calibri" w:hAnsi="Calibri" w:cs="Calibri"/>
              </w:rPr>
              <w:t>getNextDocumentNumber</w:t>
            </w:r>
          </w:p>
        </w:tc>
        <w:tc>
          <w:tcPr>
            <w:tcW w:w="724" w:type="pct"/>
            <w:tcBorders>
              <w:top w:val="single" w:sz="4" w:space="0" w:color="000000"/>
              <w:left w:val="single" w:sz="4" w:space="0" w:color="000000"/>
              <w:bottom w:val="single" w:sz="4" w:space="0" w:color="000000"/>
              <w:right w:val="single" w:sz="4" w:space="0" w:color="000000"/>
            </w:tcBorders>
          </w:tcPr>
          <w:p w14:paraId="12E82293" w14:textId="77777777" w:rsidR="00F70BD0" w:rsidRDefault="00F70BD0" w:rsidP="00C21D9D">
            <w:pPr>
              <w:pStyle w:val="Tabulasteksts"/>
            </w:pPr>
            <w:r>
              <w:t>P</w:t>
            </w:r>
          </w:p>
        </w:tc>
      </w:tr>
      <w:tr w:rsidR="00F70BD0" w14:paraId="12E8229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95" w14:textId="77777777" w:rsidR="00F70BD0" w:rsidRDefault="00F70BD0" w:rsidP="00C21D9D">
            <w:pPr>
              <w:pStyle w:val="Tabulasteksts"/>
            </w:pPr>
            <w:r>
              <w:t>19</w:t>
            </w:r>
          </w:p>
        </w:tc>
        <w:tc>
          <w:tcPr>
            <w:tcW w:w="2256" w:type="pct"/>
            <w:tcBorders>
              <w:top w:val="single" w:sz="4" w:space="0" w:color="000000"/>
              <w:left w:val="single" w:sz="4" w:space="0" w:color="000000"/>
              <w:bottom w:val="single" w:sz="4" w:space="0" w:color="000000"/>
              <w:right w:val="single" w:sz="4" w:space="0" w:color="000000"/>
            </w:tcBorders>
          </w:tcPr>
          <w:p w14:paraId="12E82296" w14:textId="77777777" w:rsidR="00F70BD0" w:rsidRDefault="00F70BD0" w:rsidP="00C21D9D">
            <w:pPr>
              <w:pStyle w:val="Tabulasteksts"/>
              <w:rPr>
                <w:rFonts w:ascii="Calibri" w:hAnsi="Calibri" w:cs="Calibri"/>
              </w:rPr>
            </w:pPr>
            <w:r>
              <w:rPr>
                <w:rFonts w:ascii="Calibri" w:hAnsi="Calibri" w:cs="Calibri"/>
              </w:rPr>
              <w:t>EvkRghtEVKEpacParametersGet</w:t>
            </w:r>
          </w:p>
        </w:tc>
        <w:tc>
          <w:tcPr>
            <w:tcW w:w="806" w:type="pct"/>
            <w:tcBorders>
              <w:top w:val="single" w:sz="4" w:space="0" w:color="000000"/>
              <w:left w:val="single" w:sz="4" w:space="0" w:color="000000"/>
              <w:bottom w:val="single" w:sz="4" w:space="0" w:color="000000"/>
              <w:right w:val="single" w:sz="4" w:space="0" w:color="000000"/>
            </w:tcBorders>
          </w:tcPr>
          <w:p w14:paraId="12E82297" w14:textId="77777777" w:rsidR="00F70BD0" w:rsidRDefault="00F70BD0" w:rsidP="00C21D9D">
            <w:pPr>
              <w:pStyle w:val="Tabulasteksts"/>
            </w:pPr>
          </w:p>
        </w:tc>
        <w:tc>
          <w:tcPr>
            <w:tcW w:w="884" w:type="pct"/>
            <w:tcBorders>
              <w:top w:val="single" w:sz="4" w:space="0" w:color="000000"/>
              <w:left w:val="single" w:sz="4" w:space="0" w:color="000000"/>
              <w:bottom w:val="single" w:sz="4" w:space="0" w:color="000000"/>
              <w:right w:val="single" w:sz="4" w:space="0" w:color="000000"/>
            </w:tcBorders>
          </w:tcPr>
          <w:p w14:paraId="12E82298" w14:textId="77777777" w:rsidR="00F70BD0" w:rsidRDefault="00F70BD0" w:rsidP="00C21D9D">
            <w:pPr>
              <w:pStyle w:val="Tabulasteksts"/>
              <w:rPr>
                <w:rFonts w:ascii="Calibri" w:hAnsi="Calibri" w:cs="Calibri"/>
              </w:rPr>
            </w:pPr>
            <w:r>
              <w:rPr>
                <w:rFonts w:ascii="Calibri" w:hAnsi="Calibri" w:cs="Calibri"/>
              </w:rPr>
              <w:t>getEVKEpacParameters</w:t>
            </w:r>
          </w:p>
        </w:tc>
        <w:tc>
          <w:tcPr>
            <w:tcW w:w="724" w:type="pct"/>
            <w:tcBorders>
              <w:top w:val="single" w:sz="4" w:space="0" w:color="000000"/>
              <w:left w:val="single" w:sz="4" w:space="0" w:color="000000"/>
              <w:bottom w:val="single" w:sz="4" w:space="0" w:color="000000"/>
              <w:right w:val="single" w:sz="4" w:space="0" w:color="000000"/>
            </w:tcBorders>
          </w:tcPr>
          <w:p w14:paraId="12E82299" w14:textId="77777777" w:rsidR="00F70BD0" w:rsidRDefault="00F70BD0" w:rsidP="00C21D9D">
            <w:pPr>
              <w:pStyle w:val="Tabulasteksts"/>
            </w:pPr>
            <w:r>
              <w:t>P</w:t>
            </w:r>
          </w:p>
        </w:tc>
      </w:tr>
      <w:tr w:rsidR="00E84AD3" w14:paraId="12E822A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9B" w14:textId="77777777" w:rsidR="00E84AD3" w:rsidRDefault="00E84AD3" w:rsidP="00C21D9D">
            <w:pPr>
              <w:pStyle w:val="Tabulasteksts"/>
            </w:pPr>
            <w:r>
              <w:t>20</w:t>
            </w:r>
          </w:p>
        </w:tc>
        <w:tc>
          <w:tcPr>
            <w:tcW w:w="2256" w:type="pct"/>
            <w:tcBorders>
              <w:top w:val="single" w:sz="4" w:space="0" w:color="000000"/>
              <w:left w:val="single" w:sz="4" w:space="0" w:color="000000"/>
              <w:bottom w:val="single" w:sz="4" w:space="0" w:color="000000"/>
              <w:right w:val="single" w:sz="4" w:space="0" w:color="000000"/>
            </w:tcBorders>
          </w:tcPr>
          <w:p w14:paraId="12E8229C" w14:textId="77777777" w:rsidR="00E84AD3" w:rsidRDefault="00E84AD3" w:rsidP="00C21D9D">
            <w:pPr>
              <w:pStyle w:val="Tabulasteksts"/>
              <w:rPr>
                <w:rFonts w:ascii="Calibri" w:hAnsi="Calibri" w:cs="Calibri"/>
              </w:rPr>
            </w:pPr>
            <w:r w:rsidRPr="00E84AD3">
              <w:rPr>
                <w:rFonts w:ascii="Calibri" w:hAnsi="Calibri" w:cs="Calibri"/>
              </w:rPr>
              <w:t>EvkRghtProfileSettings</w:t>
            </w:r>
          </w:p>
        </w:tc>
        <w:tc>
          <w:tcPr>
            <w:tcW w:w="806" w:type="pct"/>
            <w:tcBorders>
              <w:top w:val="single" w:sz="4" w:space="0" w:color="000000"/>
              <w:left w:val="single" w:sz="4" w:space="0" w:color="000000"/>
              <w:bottom w:val="single" w:sz="4" w:space="0" w:color="000000"/>
              <w:right w:val="single" w:sz="4" w:space="0" w:color="000000"/>
            </w:tcBorders>
          </w:tcPr>
          <w:p w14:paraId="12E8229D" w14:textId="77777777" w:rsidR="00E84AD3" w:rsidRDefault="00F614E1" w:rsidP="00C21D9D">
            <w:pPr>
              <w:pStyle w:val="Tabulasteksts"/>
            </w:pPr>
            <w:r w:rsidRPr="00F614E1">
              <w:t>Profilu uzstādījumu atlase/</w:t>
            </w:r>
            <w:r w:rsidR="007E458D" w:rsidRPr="00F614E1">
              <w:t>uzstādīšana</w:t>
            </w:r>
          </w:p>
        </w:tc>
        <w:tc>
          <w:tcPr>
            <w:tcW w:w="884" w:type="pct"/>
            <w:tcBorders>
              <w:top w:val="single" w:sz="4" w:space="0" w:color="000000"/>
              <w:left w:val="single" w:sz="4" w:space="0" w:color="000000"/>
              <w:bottom w:val="single" w:sz="4" w:space="0" w:color="000000"/>
              <w:right w:val="single" w:sz="4" w:space="0" w:color="000000"/>
            </w:tcBorders>
          </w:tcPr>
          <w:p w14:paraId="12E8229E" w14:textId="77777777" w:rsidR="00E84AD3" w:rsidRDefault="00E84AD3" w:rsidP="00C21D9D">
            <w:pPr>
              <w:pStyle w:val="Tabulasteksts"/>
              <w:rPr>
                <w:rFonts w:ascii="Calibri" w:hAnsi="Calibri" w:cs="Calibri"/>
              </w:rPr>
            </w:pPr>
            <w:r w:rsidRPr="00E84AD3">
              <w:rPr>
                <w:rFonts w:ascii="Calibri" w:hAnsi="Calibri" w:cs="Calibri"/>
              </w:rPr>
              <w:t>getProfileSettings</w:t>
            </w:r>
            <w:r>
              <w:rPr>
                <w:rFonts w:ascii="Calibri" w:hAnsi="Calibri" w:cs="Calibri"/>
              </w:rPr>
              <w:t xml:space="preserve">, </w:t>
            </w:r>
            <w:r w:rsidRPr="00E84AD3">
              <w:rPr>
                <w:rFonts w:ascii="Calibri" w:hAnsi="Calibri" w:cs="Calibri"/>
              </w:rPr>
              <w:t>setProfileSettings</w:t>
            </w:r>
          </w:p>
        </w:tc>
        <w:tc>
          <w:tcPr>
            <w:tcW w:w="724" w:type="pct"/>
            <w:tcBorders>
              <w:top w:val="single" w:sz="4" w:space="0" w:color="000000"/>
              <w:left w:val="single" w:sz="4" w:space="0" w:color="000000"/>
              <w:bottom w:val="single" w:sz="4" w:space="0" w:color="000000"/>
              <w:right w:val="single" w:sz="4" w:space="0" w:color="000000"/>
            </w:tcBorders>
          </w:tcPr>
          <w:p w14:paraId="12E8229F" w14:textId="77777777" w:rsidR="00E84AD3" w:rsidRDefault="00F1119E" w:rsidP="00C21D9D">
            <w:pPr>
              <w:pStyle w:val="Tabulasteksts"/>
            </w:pPr>
            <w:r>
              <w:t>P</w:t>
            </w:r>
          </w:p>
        </w:tc>
      </w:tr>
      <w:tr w:rsidR="00E84AD3" w14:paraId="12E822A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Before w:val="1"/>
          <w:gridAfter w:val="1"/>
          <w:wBefore w:w="18" w:type="pct"/>
          <w:wAfter w:w="6" w:type="pct"/>
        </w:trPr>
        <w:tc>
          <w:tcPr>
            <w:tcW w:w="305" w:type="pct"/>
            <w:tcBorders>
              <w:top w:val="single" w:sz="4" w:space="0" w:color="000000"/>
              <w:left w:val="single" w:sz="4" w:space="0" w:color="000000"/>
              <w:bottom w:val="single" w:sz="4" w:space="0" w:color="000000"/>
              <w:right w:val="single" w:sz="4" w:space="0" w:color="000000"/>
            </w:tcBorders>
          </w:tcPr>
          <w:p w14:paraId="12E822A1" w14:textId="77777777" w:rsidR="00E84AD3" w:rsidRDefault="00E84AD3" w:rsidP="00C21D9D">
            <w:pPr>
              <w:pStyle w:val="Tabulasteksts"/>
            </w:pPr>
            <w:r>
              <w:t>21</w:t>
            </w:r>
          </w:p>
        </w:tc>
        <w:tc>
          <w:tcPr>
            <w:tcW w:w="2256" w:type="pct"/>
            <w:tcBorders>
              <w:top w:val="single" w:sz="4" w:space="0" w:color="000000"/>
              <w:left w:val="single" w:sz="4" w:space="0" w:color="000000"/>
              <w:bottom w:val="single" w:sz="4" w:space="0" w:color="000000"/>
              <w:right w:val="single" w:sz="4" w:space="0" w:color="000000"/>
            </w:tcBorders>
          </w:tcPr>
          <w:p w14:paraId="12E822A2" w14:textId="77777777" w:rsidR="00E84AD3" w:rsidRDefault="00E84AD3" w:rsidP="00C21D9D">
            <w:pPr>
              <w:pStyle w:val="Tabulasteksts"/>
              <w:rPr>
                <w:rFonts w:ascii="Calibri" w:hAnsi="Calibri" w:cs="Calibri"/>
              </w:rPr>
            </w:pPr>
            <w:r w:rsidRPr="00E84AD3">
              <w:rPr>
                <w:rFonts w:ascii="Calibri" w:hAnsi="Calibri" w:cs="Calibri"/>
              </w:rPr>
              <w:t>EvkRghtClassifiers</w:t>
            </w:r>
          </w:p>
        </w:tc>
        <w:tc>
          <w:tcPr>
            <w:tcW w:w="806" w:type="pct"/>
            <w:tcBorders>
              <w:top w:val="single" w:sz="4" w:space="0" w:color="000000"/>
              <w:left w:val="single" w:sz="4" w:space="0" w:color="000000"/>
              <w:bottom w:val="single" w:sz="4" w:space="0" w:color="000000"/>
              <w:right w:val="single" w:sz="4" w:space="0" w:color="000000"/>
            </w:tcBorders>
          </w:tcPr>
          <w:p w14:paraId="12E822A3" w14:textId="77777777" w:rsidR="00E84AD3" w:rsidRDefault="00F614E1" w:rsidP="00C21D9D">
            <w:pPr>
              <w:pStyle w:val="Tabulasteksts"/>
            </w:pPr>
            <w:r>
              <w:t>EVK saglabāto klasifikatoru kopiju izgūšana</w:t>
            </w:r>
          </w:p>
        </w:tc>
        <w:tc>
          <w:tcPr>
            <w:tcW w:w="884" w:type="pct"/>
            <w:tcBorders>
              <w:top w:val="single" w:sz="4" w:space="0" w:color="000000"/>
              <w:left w:val="single" w:sz="4" w:space="0" w:color="000000"/>
              <w:bottom w:val="single" w:sz="4" w:space="0" w:color="000000"/>
              <w:right w:val="single" w:sz="4" w:space="0" w:color="000000"/>
            </w:tcBorders>
          </w:tcPr>
          <w:p w14:paraId="12E822A4" w14:textId="77777777" w:rsidR="00E84AD3" w:rsidRDefault="00E84AD3" w:rsidP="00C21D9D">
            <w:pPr>
              <w:pStyle w:val="Tabulasteksts"/>
              <w:rPr>
                <w:rFonts w:ascii="Calibri" w:hAnsi="Calibri" w:cs="Calibri"/>
              </w:rPr>
            </w:pPr>
            <w:r w:rsidRPr="00E84AD3">
              <w:rPr>
                <w:rFonts w:ascii="Calibri" w:hAnsi="Calibri" w:cs="Calibri"/>
              </w:rPr>
              <w:t>getClassifierValues</w:t>
            </w:r>
          </w:p>
        </w:tc>
        <w:tc>
          <w:tcPr>
            <w:tcW w:w="724" w:type="pct"/>
            <w:tcBorders>
              <w:top w:val="single" w:sz="4" w:space="0" w:color="000000"/>
              <w:left w:val="single" w:sz="4" w:space="0" w:color="000000"/>
              <w:bottom w:val="single" w:sz="4" w:space="0" w:color="000000"/>
              <w:right w:val="single" w:sz="4" w:space="0" w:color="000000"/>
            </w:tcBorders>
          </w:tcPr>
          <w:p w14:paraId="12E822A5" w14:textId="77777777" w:rsidR="00E84AD3" w:rsidRDefault="00F1119E" w:rsidP="00C21D9D">
            <w:pPr>
              <w:pStyle w:val="Tabulasteksts"/>
            </w:pPr>
            <w:r>
              <w:t>P</w:t>
            </w:r>
          </w:p>
        </w:tc>
      </w:tr>
    </w:tbl>
    <w:p w14:paraId="12E822A7" w14:textId="77777777" w:rsidR="001C1D1E" w:rsidRPr="00981B67" w:rsidRDefault="001C1D1E" w:rsidP="006650B3">
      <w:pPr>
        <w:pStyle w:val="Heading2"/>
      </w:pPr>
      <w:bookmarkStart w:id="1479" w:name="_Toc424736803"/>
      <w:bookmarkStart w:id="1480" w:name="_Toc426629946"/>
      <w:bookmarkStart w:id="1481" w:name="_Toc479195307"/>
      <w:bookmarkStart w:id="1482" w:name="_Toc482104867"/>
      <w:bookmarkStart w:id="1483" w:name="_Toc297296562"/>
      <w:bookmarkStart w:id="1484" w:name="_Ref297134353"/>
      <w:bookmarkStart w:id="1485" w:name="_Toc305495671"/>
      <w:r>
        <w:t>Sistēmas audita ziņojumu nodošana Syslog serverim</w:t>
      </w:r>
      <w:bookmarkEnd w:id="1479"/>
      <w:bookmarkEnd w:id="1480"/>
      <w:bookmarkEnd w:id="1481"/>
      <w:bookmarkEnd w:id="1482"/>
    </w:p>
    <w:p w14:paraId="12E822A8" w14:textId="77777777" w:rsidR="001C1D1E" w:rsidRDefault="001C1D1E" w:rsidP="001C1D1E">
      <w:r>
        <w:t xml:space="preserve">Infrastruktūras stāvokļa audita ziņojumu nodošana tiks nodrošināta ar Windows event loga eksporta palīdzību. Uz sistēmas serveriem tiks uzinstalēta eventlog-to-syslog servisa </w:t>
      </w:r>
      <w:r w:rsidR="00B93C79">
        <w:t>lietotne</w:t>
      </w:r>
      <w:r>
        <w:t>, ar kuras palīdzību Windows eventlog informācija tiks nodota uz NVD norādīto centrālo syslog serveri.</w:t>
      </w:r>
    </w:p>
    <w:p w14:paraId="12E822A9" w14:textId="77777777" w:rsidR="009A3DDB" w:rsidRDefault="005233D2" w:rsidP="001C1D1E">
      <w:pPr>
        <w:pStyle w:val="Heading1"/>
      </w:pPr>
      <w:bookmarkStart w:id="1486" w:name="_Toc424736804"/>
      <w:bookmarkStart w:id="1487" w:name="_Toc426629947"/>
      <w:bookmarkStart w:id="1488" w:name="_Toc479195308"/>
      <w:bookmarkStart w:id="1489" w:name="_Toc482104868"/>
      <w:r>
        <w:t>Sākotnējās datu ielāde</w:t>
      </w:r>
      <w:bookmarkEnd w:id="1483"/>
      <w:bookmarkEnd w:id="1484"/>
      <w:r>
        <w:t>s projektējums</w:t>
      </w:r>
      <w:bookmarkEnd w:id="1485"/>
      <w:bookmarkEnd w:id="1486"/>
      <w:bookmarkEnd w:id="1487"/>
      <w:bookmarkEnd w:id="1488"/>
      <w:bookmarkEnd w:id="1489"/>
    </w:p>
    <w:p w14:paraId="12E822AA" w14:textId="77777777" w:rsidR="009A3DDB" w:rsidRDefault="005233D2" w:rsidP="00C978C7">
      <w:pPr>
        <w:pStyle w:val="Heading2"/>
      </w:pPr>
      <w:bookmarkStart w:id="1490" w:name="_Ref304193961"/>
      <w:bookmarkStart w:id="1491" w:name="_Toc305495672"/>
      <w:bookmarkStart w:id="1492" w:name="_Toc424736805"/>
      <w:bookmarkStart w:id="1493" w:name="_Toc426629948"/>
      <w:bookmarkStart w:id="1494" w:name="_Toc479195309"/>
      <w:bookmarkStart w:id="1495" w:name="_Toc482104869"/>
      <w:r>
        <w:t>Sākotnējās datu ielādes komponente</w:t>
      </w:r>
      <w:bookmarkEnd w:id="1490"/>
      <w:bookmarkEnd w:id="1491"/>
      <w:bookmarkEnd w:id="1492"/>
      <w:bookmarkEnd w:id="1493"/>
      <w:bookmarkEnd w:id="1494"/>
      <w:bookmarkEnd w:id="1495"/>
    </w:p>
    <w:p w14:paraId="12E822AB" w14:textId="77777777" w:rsidR="009A3DDB" w:rsidRDefault="004D0B22" w:rsidP="00C978C7">
      <w:pPr>
        <w:pStyle w:val="Prasiba"/>
      </w:pPr>
      <w:r>
        <w:t>Identifikācija:</w:t>
      </w:r>
      <w:r w:rsidRPr="004D0B22">
        <w:t xml:space="preserve"> </w:t>
      </w:r>
      <w:r>
        <w:t>EVKCDA</w:t>
      </w:r>
      <w:r w:rsidRPr="004D0B22">
        <w:t>Import</w:t>
      </w:r>
    </w:p>
    <w:p w14:paraId="12E822AC" w14:textId="77777777" w:rsidR="009A3DDB" w:rsidRDefault="005233D2" w:rsidP="00C978C7">
      <w:r>
        <w:t>Sākotnējā datu ielāde tiks veikta, izmantojot konsoles lietojumprogrammu „EVKCDAImport”.</w:t>
      </w:r>
    </w:p>
    <w:p w14:paraId="12E822AD" w14:textId="77777777" w:rsidR="009A3DDB" w:rsidRDefault="005233D2" w:rsidP="00C978C7">
      <w:r w:rsidRPr="00F51A86">
        <w:rPr>
          <w:b/>
        </w:rPr>
        <w:t>Ievads:</w:t>
      </w:r>
      <w:r>
        <w:rPr>
          <w:b/>
        </w:rPr>
        <w:t xml:space="preserve"> </w:t>
      </w:r>
      <w:r w:rsidRPr="00F51A86">
        <w:t>lietojumprogramma tiek iedarbināta</w:t>
      </w:r>
      <w:r>
        <w:t>,</w:t>
      </w:r>
      <w:r w:rsidRPr="00F51A86">
        <w:t xml:space="preserve"> palaižot to no konsoles un norādot ieejas parametrus</w:t>
      </w:r>
      <w:r>
        <w:t>.</w:t>
      </w:r>
    </w:p>
    <w:p w14:paraId="12E822AE" w14:textId="77777777" w:rsidR="009A3DDB" w:rsidRDefault="005233D2" w:rsidP="00C978C7">
      <w:r>
        <w:t>Ieejas parametri:</w:t>
      </w:r>
    </w:p>
    <w:p w14:paraId="12E822AF" w14:textId="77777777" w:rsidR="009A3DDB" w:rsidRDefault="005233D2" w:rsidP="00C978C7">
      <w:pPr>
        <w:pStyle w:val="ListBullet"/>
      </w:pPr>
      <w:r>
        <w:t xml:space="preserve"> „/?”: Palaižot lietojumprogrammu ar šo parametru, komandrindas konsolē tiek izvadīta lietojumprogrammas īsa lietošanas pamācība;</w:t>
      </w:r>
    </w:p>
    <w:p w14:paraId="12E822B0" w14:textId="77777777" w:rsidR="009A3DDB" w:rsidRDefault="005233D2" w:rsidP="00C978C7">
      <w:pPr>
        <w:pStyle w:val="ListBullet"/>
      </w:pPr>
      <w:r>
        <w:t>„/source:&lt;value&gt;”: Datu avots –</w:t>
      </w:r>
      <w:r w:rsidR="00CF081B">
        <w:t xml:space="preserve"> </w:t>
      </w:r>
      <w:r>
        <w:t>fails, kas satur importējamos datus. Pilns ceļš līdz failam, vai relatīvais ceļš līdz failam;</w:t>
      </w:r>
    </w:p>
    <w:p w14:paraId="12E822B1" w14:textId="729C6198" w:rsidR="009A3DDB" w:rsidRDefault="005233D2" w:rsidP="00C978C7">
      <w:pPr>
        <w:pStyle w:val="ListBullet"/>
      </w:pPr>
      <w:r>
        <w:t>„/sourcetype:&lt;value&gt;”: Datu avota tips, kas identificē importējamo datu kopu, datu kopas ir identificētas un uzskaitītas „</w:t>
      </w:r>
      <w:r w:rsidR="00C223CE">
        <w:fldChar w:fldCharType="begin"/>
      </w:r>
      <w:r w:rsidR="00C223CE">
        <w:instrText xml:space="preserve"> REF _Ref304194752 \w \h  \* MERGEFORMAT </w:instrText>
      </w:r>
      <w:r w:rsidR="00C223CE">
        <w:fldChar w:fldCharType="separate"/>
      </w:r>
      <w:r w:rsidR="00884D6D">
        <w:t>8.1.1</w:t>
      </w:r>
      <w:r w:rsidR="00C223CE">
        <w:fldChar w:fldCharType="end"/>
      </w:r>
      <w:r w:rsidRPr="00660FF8">
        <w:t xml:space="preserve"> </w:t>
      </w:r>
      <w:r w:rsidR="00C223CE">
        <w:fldChar w:fldCharType="begin"/>
      </w:r>
      <w:r w:rsidR="00C223CE">
        <w:instrText xml:space="preserve"> REF _Ref304194752 \h  \* MERGEFORMAT </w:instrText>
      </w:r>
      <w:r w:rsidR="00C223CE">
        <w:fldChar w:fldCharType="separate"/>
      </w:r>
      <w:r w:rsidR="00884D6D">
        <w:t>Datu kopas</w:t>
      </w:r>
      <w:r w:rsidR="00C223CE">
        <w:fldChar w:fldCharType="end"/>
      </w:r>
      <w:r>
        <w:t>”;</w:t>
      </w:r>
    </w:p>
    <w:p w14:paraId="12E822B2" w14:textId="77777777" w:rsidR="009A3DDB" w:rsidRDefault="005233D2" w:rsidP="00C978C7">
      <w:pPr>
        <w:pStyle w:val="ListBullet"/>
      </w:pPr>
      <w:r>
        <w:t>„/user:&lt;value&gt;”: lietotājs, ar ko tiks veikta autentifikācijas integrācijas platformā, un kas tiks uzskatīts par dokumenta autoru;</w:t>
      </w:r>
    </w:p>
    <w:p w14:paraId="12E822B3" w14:textId="77777777" w:rsidR="009A3DDB" w:rsidRDefault="005233D2" w:rsidP="00C978C7">
      <w:pPr>
        <w:pStyle w:val="ListBullet"/>
      </w:pPr>
      <w:r>
        <w:t>„/pwd:&lt;value&gt;”: lietotāja parole.</w:t>
      </w:r>
    </w:p>
    <w:p w14:paraId="12E822B4" w14:textId="77777777" w:rsidR="009A3DDB" w:rsidRDefault="005233D2" w:rsidP="00C978C7">
      <w:pPr>
        <w:pStyle w:val="Heading3"/>
      </w:pPr>
      <w:bookmarkStart w:id="1496" w:name="_Ref304194752"/>
      <w:bookmarkStart w:id="1497" w:name="_Toc305495673"/>
      <w:bookmarkStart w:id="1498" w:name="_Toc424736806"/>
      <w:bookmarkStart w:id="1499" w:name="_Toc426629949"/>
      <w:bookmarkStart w:id="1500" w:name="_Toc479195310"/>
      <w:bookmarkStart w:id="1501" w:name="_Toc482104870"/>
      <w:r>
        <w:t>Datu kopas</w:t>
      </w:r>
      <w:bookmarkEnd w:id="1496"/>
      <w:bookmarkEnd w:id="1497"/>
      <w:bookmarkEnd w:id="1498"/>
      <w:bookmarkEnd w:id="1499"/>
      <w:bookmarkEnd w:id="1500"/>
      <w:bookmarkEnd w:id="1501"/>
    </w:p>
    <w:p w14:paraId="12E822B5" w14:textId="77777777" w:rsidR="009A3DDB" w:rsidRDefault="005233D2" w:rsidP="00C978C7">
      <w:r>
        <w:t>Datu kopas nosaka komponentes uzvedību. Katra datu kopa identificē paredzamo ieejas datu formātu, datu apstrādes loģiku atbilstoša CDA dokumenta reģistrācijai.</w:t>
      </w:r>
    </w:p>
    <w:p w14:paraId="12E822B6" w14:textId="77777777" w:rsidR="009A3DDB" w:rsidRDefault="005233D2" w:rsidP="00C978C7">
      <w:r>
        <w:t>Tiek atpazītas šādas datu kopas:</w:t>
      </w:r>
    </w:p>
    <w:p w14:paraId="12E822B7" w14:textId="77777777" w:rsidR="009A3DDB" w:rsidRDefault="005233D2" w:rsidP="00C978C7">
      <w:pPr>
        <w:pStyle w:val="ListBullet"/>
      </w:pPr>
      <w:r>
        <w:t>Cukura diabēta reģistra diagnozes (kods: cdd);</w:t>
      </w:r>
    </w:p>
    <w:p w14:paraId="12E822B8" w14:textId="77777777" w:rsidR="009A3DDB" w:rsidRDefault="005233D2" w:rsidP="00C978C7">
      <w:pPr>
        <w:pStyle w:val="ListBullet"/>
      </w:pPr>
      <w:r>
        <w:t>Cukura diabēta reģistra medikamenti (kods: cdm);</w:t>
      </w:r>
    </w:p>
    <w:p w14:paraId="12E822B9" w14:textId="77777777" w:rsidR="009A3DDB" w:rsidRDefault="005233D2" w:rsidP="00C978C7">
      <w:pPr>
        <w:pStyle w:val="ListBullet"/>
      </w:pPr>
      <w:r>
        <w:t>Onkoloģisko slimību reģistra diagnozes (kods: vrd);</w:t>
      </w:r>
    </w:p>
    <w:p w14:paraId="12E822BA" w14:textId="77777777" w:rsidR="009A3DDB" w:rsidRDefault="005233D2" w:rsidP="00C978C7">
      <w:pPr>
        <w:pStyle w:val="ListBullet"/>
      </w:pPr>
      <w:r>
        <w:t>Multiplās sklerozes slimību reģistra diagnozes (kods: msd);</w:t>
      </w:r>
    </w:p>
    <w:p w14:paraId="12E822BB" w14:textId="77777777" w:rsidR="009A3DDB" w:rsidRDefault="005233D2" w:rsidP="00C978C7">
      <w:pPr>
        <w:pStyle w:val="ListBullet"/>
      </w:pPr>
      <w:r>
        <w:t>Tuberkulozes slimību reģistra diagnozes (kods: tbcd);</w:t>
      </w:r>
    </w:p>
    <w:p w14:paraId="12E822BC" w14:textId="77777777" w:rsidR="009A3DDB" w:rsidRDefault="005233D2" w:rsidP="00C978C7">
      <w:pPr>
        <w:pStyle w:val="ListBullet"/>
      </w:pPr>
      <w:r>
        <w:t>Iedzimto anomāliju reģistra diagnozes (kods: ierd);</w:t>
      </w:r>
    </w:p>
    <w:p w14:paraId="12E822BD" w14:textId="77777777" w:rsidR="009A3DDB" w:rsidRDefault="005233D2" w:rsidP="00C978C7">
      <w:pPr>
        <w:pStyle w:val="ListBullet"/>
      </w:pPr>
      <w:r>
        <w:t>Psihisko slimību reģistra diagnozes (kods: psihd);</w:t>
      </w:r>
    </w:p>
    <w:p w14:paraId="12E822BE" w14:textId="77777777" w:rsidR="009A3DDB" w:rsidRDefault="005233D2" w:rsidP="00C978C7">
      <w:pPr>
        <w:pStyle w:val="ListBullet"/>
      </w:pPr>
      <w:r>
        <w:t>Narkoloģijas reģistra diagnozes (kods: narkd);</w:t>
      </w:r>
    </w:p>
    <w:p w14:paraId="12E822BF" w14:textId="77777777" w:rsidR="00C104C8" w:rsidRDefault="007C603B" w:rsidP="00C978C7">
      <w:pPr>
        <w:pStyle w:val="ListBullet"/>
      </w:pPr>
      <w:r>
        <w:t>NVD VIS</w:t>
      </w:r>
      <w:r w:rsidR="005233D2">
        <w:t xml:space="preserve"> Stacionāra taloni (kods: vncst)</w:t>
      </w:r>
      <w:r w:rsidR="00C104C8">
        <w:t>;</w:t>
      </w:r>
    </w:p>
    <w:p w14:paraId="12E822C0" w14:textId="77777777" w:rsidR="009A3DDB" w:rsidRDefault="005233D2" w:rsidP="00C978C7">
      <w:pPr>
        <w:pStyle w:val="Heading3"/>
      </w:pPr>
      <w:bookmarkStart w:id="1502" w:name="_Toc346888964"/>
      <w:bookmarkStart w:id="1503" w:name="_Toc305495674"/>
      <w:bookmarkStart w:id="1504" w:name="_Toc424736807"/>
      <w:bookmarkStart w:id="1505" w:name="_Toc426629950"/>
      <w:bookmarkStart w:id="1506" w:name="_Toc479195311"/>
      <w:bookmarkStart w:id="1507" w:name="_Toc482104871"/>
      <w:bookmarkEnd w:id="1502"/>
      <w:r>
        <w:t>Konfigurācija</w:t>
      </w:r>
      <w:bookmarkEnd w:id="1503"/>
      <w:bookmarkEnd w:id="1504"/>
      <w:bookmarkEnd w:id="1505"/>
      <w:bookmarkEnd w:id="1506"/>
      <w:bookmarkEnd w:id="1507"/>
    </w:p>
    <w:p w14:paraId="12E822C1" w14:textId="77777777" w:rsidR="009A3DDB" w:rsidRDefault="005233D2" w:rsidP="00C978C7">
      <w:r>
        <w:t>Lietojumprogramma satur konfigurācijas elementus, kas ir kopīgi visām apstrādājamajām datu kopām:</w:t>
      </w:r>
    </w:p>
    <w:p w14:paraId="12E822C2" w14:textId="3A4E9F1A" w:rsidR="009A3DDB" w:rsidRDefault="005233D2" w:rsidP="00C978C7">
      <w:pPr>
        <w:pStyle w:val="ListBullet"/>
      </w:pPr>
      <w:r>
        <w:t>Dokumenta repozitorija pakalpes metode, kas nodrošina CDA dokumentu pievienošanu EVK. Metodes apraksts „</w:t>
      </w:r>
      <w:r w:rsidR="0083476B">
        <w:fldChar w:fldCharType="begin"/>
      </w:r>
      <w:r>
        <w:instrText xml:space="preserve"> REF _Ref304207708 \w \h </w:instrText>
      </w:r>
      <w:r w:rsidR="0083476B">
        <w:fldChar w:fldCharType="separate"/>
      </w:r>
      <w:r w:rsidR="00884D6D">
        <w:t>6.2.1</w:t>
      </w:r>
      <w:r w:rsidR="0083476B">
        <w:fldChar w:fldCharType="end"/>
      </w:r>
      <w:r>
        <w:t xml:space="preserve"> </w:t>
      </w:r>
      <w:r w:rsidR="0083476B">
        <w:fldChar w:fldCharType="begin"/>
      </w:r>
      <w:r>
        <w:instrText xml:space="preserve"> REF _Ref304207708 \h </w:instrText>
      </w:r>
      <w:r w:rsidR="0083476B">
        <w:fldChar w:fldCharType="separate"/>
      </w:r>
      <w:r w:rsidR="00884D6D">
        <w:t xml:space="preserve">addDocument </w:t>
      </w:r>
      <w:r w:rsidR="0083476B">
        <w:fldChar w:fldCharType="end"/>
      </w:r>
      <w:r>
        <w:t>”;</w:t>
      </w:r>
    </w:p>
    <w:p w14:paraId="12E822C3" w14:textId="77777777" w:rsidR="009A3DDB" w:rsidRDefault="005233D2" w:rsidP="00C978C7">
      <w:pPr>
        <w:pStyle w:val="ListBullet"/>
      </w:pPr>
      <w:r>
        <w:t>Nepieciešamo konfigurāciju, lai varētu veikt autentificētu pieprasījumu izmantojot integrācijas platformas drošības talona principu.</w:t>
      </w:r>
    </w:p>
    <w:p w14:paraId="12E822C4" w14:textId="77777777" w:rsidR="009A3DDB" w:rsidRDefault="005A1336" w:rsidP="00C978C7">
      <w:pPr>
        <w:pStyle w:val="Heading2"/>
      </w:pPr>
      <w:bookmarkStart w:id="1508" w:name="_Toc305403965"/>
      <w:bookmarkStart w:id="1509" w:name="_Toc424736808"/>
      <w:bookmarkStart w:id="1510" w:name="_Toc426629951"/>
      <w:bookmarkStart w:id="1511" w:name="_Toc479195312"/>
      <w:bookmarkStart w:id="1512" w:name="_Toc482104872"/>
      <w:bookmarkStart w:id="1513" w:name="_Toc297296571"/>
      <w:bookmarkStart w:id="1514" w:name="_Toc296418346"/>
      <w:bookmarkStart w:id="1515" w:name="_Toc305495700"/>
      <w:r>
        <w:t>Pacientu</w:t>
      </w:r>
      <w:r w:rsidR="00A90E3A">
        <w:t xml:space="preserve"> reģistri</w:t>
      </w:r>
      <w:bookmarkEnd w:id="1508"/>
      <w:r>
        <w:t xml:space="preserve"> (PREDA)</w:t>
      </w:r>
      <w:bookmarkEnd w:id="1509"/>
      <w:bookmarkEnd w:id="1510"/>
      <w:bookmarkEnd w:id="1511"/>
      <w:bookmarkEnd w:id="1512"/>
    </w:p>
    <w:p w14:paraId="12E822C5" w14:textId="77777777" w:rsidR="009A3DDB" w:rsidRDefault="004D0B22" w:rsidP="00C978C7">
      <w:pPr>
        <w:pStyle w:val="Prasiba"/>
      </w:pPr>
      <w:r>
        <w:t>Identifikācija:</w:t>
      </w:r>
      <w:r w:rsidRPr="004D0B22">
        <w:t xml:space="preserve"> </w:t>
      </w:r>
      <w:r>
        <w:t>PREDA</w:t>
      </w:r>
      <w:r w:rsidRPr="004D0B22">
        <w:t>DataImport</w:t>
      </w:r>
    </w:p>
    <w:p w14:paraId="12E822C6" w14:textId="0F65954F" w:rsidR="009A3DDB" w:rsidRDefault="00A90E3A" w:rsidP="00C978C7">
      <w:r>
        <w:rPr>
          <w:b/>
        </w:rPr>
        <w:t>Apraksts:</w:t>
      </w:r>
      <w:r>
        <w:t xml:space="preserve"> PREDA reģistru datiem tiek veidoti med</w:t>
      </w:r>
      <w:r w:rsidR="00E47C7E">
        <w:t>icīniskie</w:t>
      </w:r>
      <w:r>
        <w:t xml:space="preserve"> dokumenti. Tiks apstrādāta tikai pamata informācija pacienta kartes veselības pamatdatiem.</w:t>
      </w:r>
    </w:p>
    <w:p w14:paraId="12E822C7" w14:textId="77777777" w:rsidR="009A3DDB" w:rsidRDefault="00A90E3A" w:rsidP="00C978C7">
      <w:r>
        <w:t>Sistēma veic vienreizēju datu importu personām, par kurām PREDA sistēmas turētāji ir sagatavojuši reģistra datus.</w:t>
      </w:r>
    </w:p>
    <w:p w14:paraId="12E822C8" w14:textId="77777777" w:rsidR="009A3DDB" w:rsidRDefault="00A90E3A" w:rsidP="00C978C7">
      <w:r>
        <w:t>Ir nepieciešams sagatavot vairākas datu kopas:</w:t>
      </w:r>
    </w:p>
    <w:p w14:paraId="12E822C9" w14:textId="77777777" w:rsidR="009A3DDB" w:rsidRDefault="00A90E3A" w:rsidP="00C978C7">
      <w:pPr>
        <w:pStyle w:val="ListBullet"/>
      </w:pPr>
      <w:r>
        <w:t>Cukura diabēta reģistra diagnozes (datu kopas saīsinājums, kas tiks lietots importā identificējot datu kopas tipu: cdd);</w:t>
      </w:r>
    </w:p>
    <w:p w14:paraId="12E822CA" w14:textId="77777777" w:rsidR="009A3DDB" w:rsidRDefault="00A90E3A" w:rsidP="00C978C7">
      <w:pPr>
        <w:pStyle w:val="ListBullet"/>
      </w:pPr>
      <w:r>
        <w:t>Cukura diabēta reģistra medikamenti (datu kopas saīsinājums, kas tiks lietots importā identificējot datu kopas tipu: cdm);</w:t>
      </w:r>
    </w:p>
    <w:p w14:paraId="12E822CB" w14:textId="77777777" w:rsidR="009A3DDB" w:rsidRDefault="00A90E3A" w:rsidP="00C978C7">
      <w:pPr>
        <w:pStyle w:val="ListBullet"/>
      </w:pPr>
      <w:r>
        <w:t>Onkoloģisko slimību reģistra diagnozes (datu kopas saīsinājums, kas tiks lietots importā identificējot datu kopas tipu: vrd);</w:t>
      </w:r>
    </w:p>
    <w:p w14:paraId="12E822CC" w14:textId="77777777" w:rsidR="009A3DDB" w:rsidRDefault="00A90E3A" w:rsidP="00C978C7">
      <w:pPr>
        <w:pStyle w:val="ListBullet"/>
      </w:pPr>
      <w:r>
        <w:t>Multiplās sklerozes slimību reģistra diagnozes (datu kopas saīsinājums, kas tiks lietots importā identificējot datu kopas tipu: msd);</w:t>
      </w:r>
    </w:p>
    <w:p w14:paraId="12E822CD" w14:textId="77777777" w:rsidR="009A3DDB" w:rsidRDefault="00A90E3A" w:rsidP="00C978C7">
      <w:pPr>
        <w:pStyle w:val="ListBullet"/>
      </w:pPr>
      <w:r>
        <w:t>Tuberkulozes slimību reģistra diagnozes (datu kopas saīsinājums, kas tiks lietots importā identificējot datu kopas tipu: tbcd);</w:t>
      </w:r>
    </w:p>
    <w:p w14:paraId="12E822CE" w14:textId="77777777" w:rsidR="009A3DDB" w:rsidRDefault="00A90E3A" w:rsidP="00C978C7">
      <w:pPr>
        <w:pStyle w:val="ListBullet"/>
      </w:pPr>
      <w:r>
        <w:t>Iedzimto anomāliju reģistra diagnozes (datu kopas saīsinājums, kas tiks lietots importā identificējot datu kopas tipu: ierd);</w:t>
      </w:r>
    </w:p>
    <w:p w14:paraId="12E822CF" w14:textId="77777777" w:rsidR="009A3DDB" w:rsidRDefault="00A90E3A" w:rsidP="00C978C7">
      <w:pPr>
        <w:pStyle w:val="ListBullet"/>
      </w:pPr>
      <w:r>
        <w:t>Psihisko slimību reģistra diagnozes (datu kopas saīsinājums, kas tiks lietots importā identificējot datu kopas tipu: psihd);</w:t>
      </w:r>
    </w:p>
    <w:p w14:paraId="12E822D0" w14:textId="77777777" w:rsidR="009A3DDB" w:rsidRDefault="00A90E3A" w:rsidP="00C978C7">
      <w:pPr>
        <w:pStyle w:val="ListBullet"/>
      </w:pPr>
      <w:r>
        <w:t>Narkoloģijas reģistra diagnozes (datu kopas saīsinājums, kas tiks lietots importā identificējot datu kopas tipu: narkd);</w:t>
      </w:r>
    </w:p>
    <w:p w14:paraId="12E822D1" w14:textId="77777777" w:rsidR="009A3DDB" w:rsidRDefault="00A90E3A" w:rsidP="00C978C7">
      <w:r>
        <w:t>Sagatavojot datu kopas</w:t>
      </w:r>
      <w:r w:rsidR="00CF081B">
        <w:t>,</w:t>
      </w:r>
      <w:r>
        <w:t xml:space="preserve"> ir jāņem vērā kopējs princips visām datu kopām:</w:t>
      </w:r>
    </w:p>
    <w:p w14:paraId="12E822D2" w14:textId="77777777" w:rsidR="009A3DDB" w:rsidRDefault="00A90E3A" w:rsidP="00C978C7">
      <w:pPr>
        <w:pStyle w:val="ListBullet"/>
      </w:pPr>
      <w:r>
        <w:t>Datu kopas formāts XML;</w:t>
      </w:r>
    </w:p>
    <w:p w14:paraId="12E822D3" w14:textId="77777777" w:rsidR="009A3DDB" w:rsidRDefault="00A90E3A" w:rsidP="00C978C7">
      <w:pPr>
        <w:pStyle w:val="ListBullet"/>
      </w:pPr>
      <w:r>
        <w:t>Personai aizpildīts personas kods;</w:t>
      </w:r>
    </w:p>
    <w:p w14:paraId="12E822D4" w14:textId="77777777" w:rsidR="009A3DDB" w:rsidRDefault="00A90E3A" w:rsidP="00C978C7">
      <w:pPr>
        <w:pStyle w:val="ListBullet"/>
      </w:pPr>
      <w:r>
        <w:t>Personas statuss nenorāda, ka persona ir mirusi.</w:t>
      </w:r>
    </w:p>
    <w:p w14:paraId="12E822D5" w14:textId="77777777" w:rsidR="009A3DDB" w:rsidRDefault="00A90E3A" w:rsidP="00C978C7">
      <w:r>
        <w:t>Ielādējot datu kopas</w:t>
      </w:r>
      <w:r w:rsidR="00CF081B">
        <w:t>,</w:t>
      </w:r>
      <w:r>
        <w:t xml:space="preserve"> tiek ņemts vērtā kopējs princips visām datu kopām:</w:t>
      </w:r>
    </w:p>
    <w:p w14:paraId="12E822D6" w14:textId="77777777" w:rsidR="009A3DDB" w:rsidRDefault="00A90E3A" w:rsidP="00C978C7">
      <w:pPr>
        <w:pStyle w:val="ListBullet"/>
      </w:pPr>
      <w:r>
        <w:t>Katrai personai tiek sagatavots CDA dokuments atbildoši pamatdatu dokumenta modelim „</w:t>
      </w:r>
      <w:r w:rsidR="00945083" w:rsidRPr="00945083">
        <w:t>1.3.6.1.4.1.38760.1.2.1.1.1</w:t>
      </w:r>
      <w:r>
        <w:t>”;</w:t>
      </w:r>
    </w:p>
    <w:p w14:paraId="12E822D7" w14:textId="54DA489D" w:rsidR="009A3DDB" w:rsidRDefault="00A90E3A" w:rsidP="00C978C7">
      <w:pPr>
        <w:pStyle w:val="ListBullet"/>
      </w:pPr>
      <w:r>
        <w:t>CDA dokuments tiek sūtīts uz pakalpi „</w:t>
      </w:r>
      <w:r w:rsidR="0083476B">
        <w:fldChar w:fldCharType="begin"/>
      </w:r>
      <w:r>
        <w:instrText xml:space="preserve"> REF _Ref304207708 \w \h </w:instrText>
      </w:r>
      <w:r w:rsidR="0083476B">
        <w:fldChar w:fldCharType="separate"/>
      </w:r>
      <w:r w:rsidR="00884D6D">
        <w:t>6.2.1</w:t>
      </w:r>
      <w:r w:rsidR="0083476B">
        <w:fldChar w:fldCharType="end"/>
      </w:r>
      <w:r>
        <w:t xml:space="preserve"> </w:t>
      </w:r>
      <w:r w:rsidR="0083476B">
        <w:fldChar w:fldCharType="begin"/>
      </w:r>
      <w:r>
        <w:instrText xml:space="preserve"> REF _Ref304207708 \h </w:instrText>
      </w:r>
      <w:r w:rsidR="0083476B">
        <w:fldChar w:fldCharType="separate"/>
      </w:r>
      <w:r w:rsidR="00884D6D">
        <w:t xml:space="preserve">addDocument </w:t>
      </w:r>
      <w:r w:rsidR="0083476B">
        <w:fldChar w:fldCharType="end"/>
      </w:r>
      <w:r>
        <w:t>”, kas nodrošina CDA dokumentu reģistrāciju un apstrādi. Atbilstoši CDA dokumentu sekciju ierakstu apstrādes uzdevumam „</w:t>
      </w:r>
      <w:r w:rsidR="0083476B">
        <w:fldChar w:fldCharType="begin"/>
      </w:r>
      <w:r w:rsidR="003B5505">
        <w:instrText xml:space="preserve"> REF _Ref307316099 \r \h </w:instrText>
      </w:r>
      <w:r w:rsidR="0083476B">
        <w:fldChar w:fldCharType="separate"/>
      </w:r>
      <w:r w:rsidR="00884D6D">
        <w:t>6.2.12.7</w:t>
      </w:r>
      <w:r w:rsidR="0083476B">
        <w:fldChar w:fldCharType="end"/>
      </w:r>
      <w:r w:rsidR="003B5505">
        <w:t xml:space="preserve"> </w:t>
      </w:r>
      <w:r w:rsidR="0083476B">
        <w:fldChar w:fldCharType="begin"/>
      </w:r>
      <w:r w:rsidR="003B5505">
        <w:instrText xml:space="preserve"> REF _Ref307316099 \h </w:instrText>
      </w:r>
      <w:r w:rsidR="0083476B">
        <w:fldChar w:fldCharType="separate"/>
      </w:r>
      <w:r w:rsidR="00884D6D">
        <w:t>d</w:t>
      </w:r>
      <w:r w:rsidR="00884D6D" w:rsidRPr="006E1572">
        <w:t>ocument</w:t>
      </w:r>
      <w:r w:rsidR="00884D6D">
        <w:t>Entry</w:t>
      </w:r>
      <w:r w:rsidR="00884D6D" w:rsidRPr="006E1572">
        <w:t>Processing (dokumenta</w:t>
      </w:r>
      <w:r w:rsidR="00884D6D">
        <w:t xml:space="preserve"> ierakstu</w:t>
      </w:r>
      <w:r w:rsidR="00884D6D" w:rsidRPr="006E1572">
        <w:t xml:space="preserve"> </w:t>
      </w:r>
      <w:r w:rsidR="00884D6D">
        <w:t>a</w:t>
      </w:r>
      <w:r w:rsidR="00884D6D" w:rsidRPr="006E1572">
        <w:t>pstrād</w:t>
      </w:r>
      <w:r w:rsidR="00884D6D">
        <w:t>e</w:t>
      </w:r>
      <w:r w:rsidR="00884D6D" w:rsidRPr="006E1572">
        <w:t>)</w:t>
      </w:r>
      <w:r w:rsidR="0083476B">
        <w:fldChar w:fldCharType="end"/>
      </w:r>
      <w:r>
        <w:t>”, CDA dokumentā iekļautie dati tiks izgūti no CDA dokumenta sekciju ierakstiem un ievietoti personas pamatdatu tabulās.</w:t>
      </w:r>
    </w:p>
    <w:p w14:paraId="12E822D8" w14:textId="471DBBBC" w:rsidR="009A3DDB" w:rsidRDefault="00A90E3A" w:rsidP="00C978C7">
      <w:r>
        <w:t>Datu pirmreizēj</w:t>
      </w:r>
      <w:r w:rsidR="00CF081B">
        <w:t>ā</w:t>
      </w:r>
      <w:r>
        <w:t xml:space="preserve"> importa nodrošināšanai tiek izveidota programmatūras vienība, kas aprakstīta: „</w:t>
      </w:r>
      <w:r w:rsidR="0083476B">
        <w:fldChar w:fldCharType="begin"/>
      </w:r>
      <w:r>
        <w:instrText xml:space="preserve"> REF _Ref304193961 \w \h </w:instrText>
      </w:r>
      <w:r w:rsidR="0083476B">
        <w:fldChar w:fldCharType="separate"/>
      </w:r>
      <w:r w:rsidR="00884D6D">
        <w:t>8.1</w:t>
      </w:r>
      <w:r w:rsidR="0083476B">
        <w:fldChar w:fldCharType="end"/>
      </w:r>
      <w:r>
        <w:t xml:space="preserve"> </w:t>
      </w:r>
      <w:r w:rsidR="0083476B">
        <w:fldChar w:fldCharType="begin"/>
      </w:r>
      <w:r>
        <w:instrText xml:space="preserve"> REF _Ref304193961 \h </w:instrText>
      </w:r>
      <w:r w:rsidR="0083476B">
        <w:fldChar w:fldCharType="separate"/>
      </w:r>
      <w:r w:rsidR="00884D6D">
        <w:t>Sākotnējās datu ielādes komponente</w:t>
      </w:r>
      <w:r w:rsidR="0083476B">
        <w:fldChar w:fldCharType="end"/>
      </w:r>
      <w:r>
        <w:t>”.</w:t>
      </w:r>
    </w:p>
    <w:p w14:paraId="12E822D9" w14:textId="77777777" w:rsidR="009A3DDB" w:rsidRDefault="00A90E3A" w:rsidP="00C978C7">
      <w:r>
        <w:t>Darbinot lietojumprogrammu, ir nepieciešams norādīt ieejas parametrus:</w:t>
      </w:r>
    </w:p>
    <w:p w14:paraId="12E822DA" w14:textId="77777777" w:rsidR="009A3DDB" w:rsidRDefault="00A90E3A" w:rsidP="00C978C7">
      <w:pPr>
        <w:pStyle w:val="ListBullet"/>
      </w:pPr>
      <w:r>
        <w:t xml:space="preserve"> „/source:&lt;value&gt;”: Datu avots – XML fails, kas satur importējamos datus;</w:t>
      </w:r>
    </w:p>
    <w:p w14:paraId="12E822DB" w14:textId="342B7D5F" w:rsidR="009A3DDB" w:rsidRDefault="00A90E3A" w:rsidP="00C978C7">
      <w:pPr>
        <w:pStyle w:val="ListBullet"/>
      </w:pPr>
      <w:r>
        <w:t>„/sourcetype:&lt;value&gt;”: Datu avota tips, kas atbilst importējamajai datu kopai „</w:t>
      </w:r>
      <w:r w:rsidR="0083476B">
        <w:fldChar w:fldCharType="begin"/>
      </w:r>
      <w:r>
        <w:instrText xml:space="preserve"> REF _Ref304194752 \w \h </w:instrText>
      </w:r>
      <w:r w:rsidR="0083476B">
        <w:fldChar w:fldCharType="separate"/>
      </w:r>
      <w:r w:rsidR="00884D6D">
        <w:t>8.1.1</w:t>
      </w:r>
      <w:r w:rsidR="0083476B">
        <w:fldChar w:fldCharType="end"/>
      </w:r>
      <w:r>
        <w:t xml:space="preserve"> </w:t>
      </w:r>
      <w:r w:rsidR="0083476B">
        <w:fldChar w:fldCharType="begin"/>
      </w:r>
      <w:r>
        <w:instrText xml:space="preserve"> REF _Ref304194752 \h </w:instrText>
      </w:r>
      <w:r w:rsidR="0083476B">
        <w:fldChar w:fldCharType="separate"/>
      </w:r>
      <w:r w:rsidR="00884D6D">
        <w:t>Datu kopas</w:t>
      </w:r>
      <w:r w:rsidR="0083476B">
        <w:fldChar w:fldCharType="end"/>
      </w:r>
      <w:r>
        <w:t>”;</w:t>
      </w:r>
    </w:p>
    <w:p w14:paraId="12E822DC" w14:textId="77777777" w:rsidR="009A3DDB" w:rsidRDefault="00A90E3A" w:rsidP="00C978C7">
      <w:pPr>
        <w:pStyle w:val="ListBullet"/>
      </w:pPr>
      <w:r>
        <w:t>„/user:&lt;value&gt;”: lietotājs, ar ko tiks veikta autentifikācijas integrācijas platformā, un kas tiks uzskatīts par dokumenta autoru;</w:t>
      </w:r>
    </w:p>
    <w:p w14:paraId="12E822DD" w14:textId="77777777" w:rsidR="009A3DDB" w:rsidRDefault="00A90E3A" w:rsidP="00C978C7">
      <w:pPr>
        <w:pStyle w:val="ListBullet"/>
      </w:pPr>
      <w:r>
        <w:t>„/pwd:&lt;value&gt;”: lietotāja parole.</w:t>
      </w:r>
    </w:p>
    <w:p w14:paraId="12E822DE" w14:textId="77777777" w:rsidR="009A3DDB" w:rsidRDefault="00CF17DC" w:rsidP="00C978C7">
      <w:pPr>
        <w:pStyle w:val="Heading3"/>
      </w:pPr>
      <w:bookmarkStart w:id="1516" w:name="_Toc424736809"/>
      <w:bookmarkStart w:id="1517" w:name="_Toc426629952"/>
      <w:bookmarkStart w:id="1518" w:name="_Toc479195313"/>
      <w:bookmarkStart w:id="1519" w:name="_Toc482104873"/>
      <w:r w:rsidRPr="00CF17DC">
        <w:t>Ar noteiktām slimībām slimojošu pacientu reģistrs par pacientiem, kuriem diagnosticēts cukura diabēts</w:t>
      </w:r>
      <w:bookmarkEnd w:id="1516"/>
      <w:bookmarkEnd w:id="1517"/>
      <w:bookmarkEnd w:id="1518"/>
      <w:bookmarkEnd w:id="1519"/>
    </w:p>
    <w:p w14:paraId="12E822DF" w14:textId="77777777" w:rsidR="009A3DDB" w:rsidRDefault="00A90E3A" w:rsidP="00C978C7">
      <w:pPr>
        <w:pStyle w:val="Boldtie"/>
      </w:pPr>
      <w:r>
        <w:t>Apraksts:</w:t>
      </w:r>
      <w:r>
        <w:tab/>
      </w:r>
    </w:p>
    <w:p w14:paraId="12E822E0" w14:textId="77777777" w:rsidR="000A6BDE" w:rsidRDefault="00A90E3A" w:rsidP="00C978C7">
      <w:r>
        <w:t>Importējamā datu kopa: Cukura diabēta reģistra diagnozes</w:t>
      </w:r>
    </w:p>
    <w:p w14:paraId="12E822E1" w14:textId="77777777" w:rsidR="009A3DDB" w:rsidRDefault="00A90E3A" w:rsidP="00C978C7">
      <w:r>
        <w:t>Importējamās datu kopas kods: cdd</w:t>
      </w:r>
    </w:p>
    <w:p w14:paraId="12E822E2" w14:textId="5AB7F270" w:rsidR="009A3DDB" w:rsidRDefault="00A90E3A" w:rsidP="00C978C7">
      <w:r>
        <w:t xml:space="preserve">Datu atlase: Katrai personai, kas </w:t>
      </w:r>
      <w:r w:rsidR="00CF081B">
        <w:t>pašreiz</w:t>
      </w:r>
      <w:r>
        <w:t xml:space="preserve"> ir reģistra uzskaitē</w:t>
      </w:r>
      <w:r w:rsidR="00CF081B">
        <w:t>,</w:t>
      </w:r>
      <w:r>
        <w:t xml:space="preserve"> ir jāatlasa viens ieraksts, un jānoformē atbilstoši datu shēmai „cddShema.xsd”, piemērs „cddExample.xml”.</w:t>
      </w:r>
    </w:p>
    <w:p w14:paraId="12E822E3" w14:textId="731E9C7B" w:rsidR="009A3DDB" w:rsidRDefault="00A90E3A" w:rsidP="00D92A37">
      <w:pPr>
        <w:pStyle w:val="TableCaption"/>
      </w:pPr>
      <w:r w:rsidRPr="00AD4B1C">
        <w:t xml:space="preserve">   </w:t>
      </w:r>
      <w:r w:rsidR="0083476B">
        <w:fldChar w:fldCharType="begin"/>
      </w:r>
      <w:r w:rsidR="008B3458">
        <w:instrText xml:space="preserve"> STYLEREF 2 \s </w:instrText>
      </w:r>
      <w:r w:rsidR="0083476B">
        <w:fldChar w:fldCharType="separate"/>
      </w:r>
      <w:bookmarkStart w:id="1520" w:name="_Toc305404025"/>
      <w:bookmarkStart w:id="1521" w:name="_Toc305495677"/>
      <w:bookmarkStart w:id="1522" w:name="_Toc479195482"/>
      <w:bookmarkStart w:id="1523" w:name="_Toc482105042"/>
      <w:r w:rsidR="00884D6D">
        <w:rPr>
          <w:noProof/>
        </w:rPr>
        <w:t>8.2</w:t>
      </w:r>
      <w:r w:rsidR="0083476B">
        <w:fldChar w:fldCharType="end"/>
      </w:r>
      <w:r w:rsidRPr="00AD4B1C">
        <w:noBreakHyphen/>
      </w:r>
      <w:r w:rsidR="0083476B">
        <w:fldChar w:fldCharType="begin"/>
      </w:r>
      <w:r w:rsidR="008B3458">
        <w:instrText xml:space="preserve"> SEQ __ \* ARABIC \s 2 </w:instrText>
      </w:r>
      <w:r w:rsidR="0083476B">
        <w:fldChar w:fldCharType="separate"/>
      </w:r>
      <w:r w:rsidR="00884D6D">
        <w:rPr>
          <w:noProof/>
        </w:rPr>
        <w:t>1</w:t>
      </w:r>
      <w:r w:rsidR="0083476B">
        <w:fldChar w:fldCharType="end"/>
      </w:r>
      <w:r w:rsidRPr="00AD4B1C">
        <w:t>. tabula. Datu atlases XSD shēmas lauku atbilstība</w:t>
      </w:r>
      <w:bookmarkEnd w:id="1520"/>
      <w:bookmarkEnd w:id="1521"/>
      <w:bookmarkEnd w:id="1522"/>
      <w:bookmarkEnd w:id="1523"/>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1614"/>
        <w:gridCol w:w="3059"/>
        <w:gridCol w:w="3149"/>
      </w:tblGrid>
      <w:tr w:rsidR="00A90E3A" w14:paraId="12E822E8" w14:textId="77777777" w:rsidTr="00D92A37">
        <w:trPr>
          <w:tblHeader/>
        </w:trPr>
        <w:tc>
          <w:tcPr>
            <w:tcW w:w="473" w:type="dxa"/>
            <w:tcBorders>
              <w:top w:val="single" w:sz="4" w:space="0" w:color="auto"/>
              <w:left w:val="single" w:sz="4" w:space="0" w:color="auto"/>
              <w:bottom w:val="single" w:sz="4" w:space="0" w:color="auto"/>
              <w:right w:val="single" w:sz="4" w:space="0" w:color="auto"/>
            </w:tcBorders>
            <w:shd w:val="clear" w:color="auto" w:fill="D9D9D9"/>
            <w:hideMark/>
          </w:tcPr>
          <w:p w14:paraId="12E822E4" w14:textId="77777777" w:rsidR="000A6BDE" w:rsidRDefault="00A90E3A" w:rsidP="00C21D9D">
            <w:pPr>
              <w:pStyle w:val="Tabulasvirsraksts"/>
              <w:rPr>
                <w:bCs/>
                <w:kern w:val="32"/>
              </w:rPr>
            </w:pPr>
            <w:r>
              <w:t>Nr.</w:t>
            </w:r>
          </w:p>
        </w:tc>
        <w:tc>
          <w:tcPr>
            <w:tcW w:w="1615" w:type="dxa"/>
            <w:tcBorders>
              <w:top w:val="single" w:sz="4" w:space="0" w:color="auto"/>
              <w:left w:val="single" w:sz="4" w:space="0" w:color="auto"/>
              <w:bottom w:val="single" w:sz="4" w:space="0" w:color="auto"/>
              <w:right w:val="single" w:sz="4" w:space="0" w:color="auto"/>
            </w:tcBorders>
            <w:shd w:val="clear" w:color="auto" w:fill="D9D9D9"/>
            <w:hideMark/>
          </w:tcPr>
          <w:p w14:paraId="12E822E5" w14:textId="77777777" w:rsidR="000A6BDE" w:rsidRDefault="00A90E3A" w:rsidP="00C21D9D">
            <w:pPr>
              <w:pStyle w:val="Tabulasvirsraksts"/>
              <w:rPr>
                <w:bCs/>
                <w:kern w:val="32"/>
              </w:rPr>
            </w:pPr>
            <w:r>
              <w:t>XSD lauks</w:t>
            </w:r>
          </w:p>
        </w:tc>
        <w:tc>
          <w:tcPr>
            <w:tcW w:w="3060" w:type="dxa"/>
            <w:tcBorders>
              <w:top w:val="single" w:sz="4" w:space="0" w:color="auto"/>
              <w:left w:val="single" w:sz="4" w:space="0" w:color="auto"/>
              <w:bottom w:val="single" w:sz="4" w:space="0" w:color="auto"/>
              <w:right w:val="single" w:sz="4" w:space="0" w:color="auto"/>
            </w:tcBorders>
            <w:shd w:val="clear" w:color="auto" w:fill="D9D9D9"/>
            <w:hideMark/>
          </w:tcPr>
          <w:p w14:paraId="12E822E6" w14:textId="77777777" w:rsidR="000A6BDE" w:rsidRDefault="00A90E3A" w:rsidP="00C21D9D">
            <w:pPr>
              <w:pStyle w:val="Tabulasvirsraksts"/>
              <w:rPr>
                <w:bCs/>
                <w:kern w:val="32"/>
              </w:rPr>
            </w:pPr>
            <w:r>
              <w:t>Reģistra lauks</w:t>
            </w:r>
          </w:p>
        </w:tc>
        <w:tc>
          <w:tcPr>
            <w:tcW w:w="3150" w:type="dxa"/>
            <w:tcBorders>
              <w:top w:val="single" w:sz="4" w:space="0" w:color="auto"/>
              <w:left w:val="single" w:sz="4" w:space="0" w:color="auto"/>
              <w:bottom w:val="single" w:sz="4" w:space="0" w:color="auto"/>
              <w:right w:val="single" w:sz="4" w:space="0" w:color="auto"/>
            </w:tcBorders>
            <w:shd w:val="clear" w:color="auto" w:fill="D9D9D9"/>
            <w:hideMark/>
          </w:tcPr>
          <w:p w14:paraId="12E822E7" w14:textId="77777777" w:rsidR="000A6BDE" w:rsidRDefault="00A90E3A" w:rsidP="00C21D9D">
            <w:pPr>
              <w:pStyle w:val="Tabulasvirsraksts"/>
              <w:rPr>
                <w:bCs/>
                <w:kern w:val="32"/>
              </w:rPr>
            </w:pPr>
            <w:r>
              <w:t>Atlases apraksts</w:t>
            </w:r>
          </w:p>
        </w:tc>
      </w:tr>
      <w:tr w:rsidR="00A90E3A" w14:paraId="12E822ED"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2E9" w14:textId="77777777" w:rsidR="000A6BDE" w:rsidRDefault="008043C9" w:rsidP="00C21D9D">
            <w:pPr>
              <w:pStyle w:val="Tabulasteksts"/>
              <w:rPr>
                <w:b/>
                <w:bCs/>
                <w:kern w:val="32"/>
              </w:rPr>
            </w:pPr>
            <w:r>
              <w:t>1</w:t>
            </w:r>
            <w:r w:rsidR="00A90E3A">
              <w:t>.</w:t>
            </w:r>
          </w:p>
        </w:tc>
        <w:tc>
          <w:tcPr>
            <w:tcW w:w="1615" w:type="dxa"/>
            <w:tcBorders>
              <w:top w:val="single" w:sz="4" w:space="0" w:color="auto"/>
              <w:left w:val="single" w:sz="4" w:space="0" w:color="auto"/>
              <w:bottom w:val="single" w:sz="4" w:space="0" w:color="auto"/>
              <w:right w:val="single" w:sz="4" w:space="0" w:color="auto"/>
            </w:tcBorders>
            <w:hideMark/>
          </w:tcPr>
          <w:p w14:paraId="12E822EA" w14:textId="77777777" w:rsidR="000A6BDE" w:rsidRDefault="00A90E3A" w:rsidP="00C21D9D">
            <w:pPr>
              <w:pStyle w:val="Tabulasteksts"/>
              <w:rPr>
                <w:b/>
                <w:bCs/>
                <w:kern w:val="32"/>
              </w:rPr>
            </w:pPr>
            <w:r>
              <w:t>PersonasKods</w:t>
            </w:r>
          </w:p>
        </w:tc>
        <w:tc>
          <w:tcPr>
            <w:tcW w:w="3060" w:type="dxa"/>
            <w:tcBorders>
              <w:top w:val="single" w:sz="4" w:space="0" w:color="auto"/>
              <w:left w:val="single" w:sz="4" w:space="0" w:color="auto"/>
              <w:bottom w:val="single" w:sz="4" w:space="0" w:color="auto"/>
              <w:right w:val="single" w:sz="4" w:space="0" w:color="auto"/>
            </w:tcBorders>
            <w:hideMark/>
          </w:tcPr>
          <w:p w14:paraId="12E822EB" w14:textId="77777777" w:rsidR="000A6BDE" w:rsidRDefault="00A90E3A" w:rsidP="00C21D9D">
            <w:pPr>
              <w:pStyle w:val="Tabulasteksts"/>
              <w:rPr>
                <w:b/>
                <w:bCs/>
                <w:kern w:val="32"/>
              </w:rPr>
            </w:pPr>
            <w:r>
              <w:t>XPersonasDati.PersonasKods</w:t>
            </w:r>
          </w:p>
        </w:tc>
        <w:tc>
          <w:tcPr>
            <w:tcW w:w="3150" w:type="dxa"/>
            <w:tcBorders>
              <w:top w:val="single" w:sz="4" w:space="0" w:color="auto"/>
              <w:left w:val="single" w:sz="4" w:space="0" w:color="auto"/>
              <w:bottom w:val="single" w:sz="4" w:space="0" w:color="auto"/>
              <w:right w:val="single" w:sz="4" w:space="0" w:color="auto"/>
            </w:tcBorders>
          </w:tcPr>
          <w:p w14:paraId="12E822EC" w14:textId="77777777" w:rsidR="009A3DDB" w:rsidRDefault="009A3DDB" w:rsidP="00C21D9D">
            <w:pPr>
              <w:pStyle w:val="Tabulasteksts"/>
            </w:pPr>
          </w:p>
        </w:tc>
      </w:tr>
      <w:tr w:rsidR="00A90E3A" w14:paraId="12E822F2"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2EE" w14:textId="77777777" w:rsidR="009A3DDB" w:rsidRDefault="00A90E3A" w:rsidP="00C21D9D">
            <w:pPr>
              <w:pStyle w:val="Tabulasteksts"/>
            </w:pPr>
            <w:r>
              <w:t>2.</w:t>
            </w:r>
          </w:p>
        </w:tc>
        <w:tc>
          <w:tcPr>
            <w:tcW w:w="1615" w:type="dxa"/>
            <w:tcBorders>
              <w:top w:val="single" w:sz="4" w:space="0" w:color="auto"/>
              <w:left w:val="single" w:sz="4" w:space="0" w:color="auto"/>
              <w:bottom w:val="single" w:sz="4" w:space="0" w:color="auto"/>
              <w:right w:val="single" w:sz="4" w:space="0" w:color="auto"/>
            </w:tcBorders>
            <w:hideMark/>
          </w:tcPr>
          <w:p w14:paraId="12E822EF" w14:textId="77777777" w:rsidR="009A3DDB" w:rsidRDefault="00A90E3A" w:rsidP="00C21D9D">
            <w:pPr>
              <w:pStyle w:val="Tabulasteksts"/>
            </w:pPr>
            <w:r>
              <w:t>SSKDgKods</w:t>
            </w:r>
          </w:p>
        </w:tc>
        <w:tc>
          <w:tcPr>
            <w:tcW w:w="3060" w:type="dxa"/>
            <w:tcBorders>
              <w:top w:val="single" w:sz="4" w:space="0" w:color="auto"/>
              <w:left w:val="single" w:sz="4" w:space="0" w:color="auto"/>
              <w:bottom w:val="single" w:sz="4" w:space="0" w:color="auto"/>
              <w:right w:val="single" w:sz="4" w:space="0" w:color="auto"/>
            </w:tcBorders>
            <w:hideMark/>
          </w:tcPr>
          <w:p w14:paraId="12E822F0" w14:textId="77777777" w:rsidR="009A3DDB" w:rsidRDefault="00A90E3A" w:rsidP="00C21D9D">
            <w:pPr>
              <w:pStyle w:val="Tabulasteksts"/>
            </w:pPr>
            <w:r>
              <w:t>CDPacientaKarte.SSKDgKods</w:t>
            </w:r>
          </w:p>
        </w:tc>
        <w:tc>
          <w:tcPr>
            <w:tcW w:w="3150" w:type="dxa"/>
            <w:tcBorders>
              <w:top w:val="single" w:sz="4" w:space="0" w:color="auto"/>
              <w:left w:val="single" w:sz="4" w:space="0" w:color="auto"/>
              <w:bottom w:val="single" w:sz="4" w:space="0" w:color="auto"/>
              <w:right w:val="single" w:sz="4" w:space="0" w:color="auto"/>
            </w:tcBorders>
            <w:hideMark/>
          </w:tcPr>
          <w:p w14:paraId="12E822F1" w14:textId="5DDC960A" w:rsidR="009A3DDB" w:rsidRDefault="00A90E3A" w:rsidP="00C21D9D">
            <w:pPr>
              <w:pStyle w:val="Tabulasteksts"/>
            </w:pPr>
            <w:r>
              <w:t>Personai saistītā pacienta karte, lauks CDPacientaKarte.SSKDgKods</w:t>
            </w:r>
          </w:p>
        </w:tc>
      </w:tr>
      <w:tr w:rsidR="00A90E3A" w14:paraId="12E822F7"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2F3" w14:textId="77777777" w:rsidR="009A3DDB" w:rsidRDefault="00A90E3A" w:rsidP="00C21D9D">
            <w:pPr>
              <w:pStyle w:val="Tabulasteksts"/>
            </w:pPr>
            <w:r>
              <w:t>3.</w:t>
            </w:r>
          </w:p>
        </w:tc>
        <w:tc>
          <w:tcPr>
            <w:tcW w:w="1615" w:type="dxa"/>
            <w:tcBorders>
              <w:top w:val="single" w:sz="4" w:space="0" w:color="auto"/>
              <w:left w:val="single" w:sz="4" w:space="0" w:color="auto"/>
              <w:bottom w:val="single" w:sz="4" w:space="0" w:color="auto"/>
              <w:right w:val="single" w:sz="4" w:space="0" w:color="auto"/>
            </w:tcBorders>
            <w:hideMark/>
          </w:tcPr>
          <w:p w14:paraId="12E822F4" w14:textId="77777777" w:rsidR="009A3DDB" w:rsidRDefault="00A90E3A" w:rsidP="00C21D9D">
            <w:pPr>
              <w:pStyle w:val="Tabulasteksts"/>
            </w:pPr>
            <w:r>
              <w:t>DiabetsDiagnosticetsGads</w:t>
            </w:r>
          </w:p>
        </w:tc>
        <w:tc>
          <w:tcPr>
            <w:tcW w:w="3060" w:type="dxa"/>
            <w:tcBorders>
              <w:top w:val="single" w:sz="4" w:space="0" w:color="auto"/>
              <w:left w:val="single" w:sz="4" w:space="0" w:color="auto"/>
              <w:bottom w:val="single" w:sz="4" w:space="0" w:color="auto"/>
              <w:right w:val="single" w:sz="4" w:space="0" w:color="auto"/>
            </w:tcBorders>
            <w:hideMark/>
          </w:tcPr>
          <w:p w14:paraId="12E822F5" w14:textId="77777777" w:rsidR="009A3DDB" w:rsidRDefault="00A90E3A" w:rsidP="00C21D9D">
            <w:pPr>
              <w:pStyle w:val="Tabulasteksts"/>
            </w:pPr>
            <w:r>
              <w:t>CDPacientaKarte.DiabetsDiagnosticetsGads</w:t>
            </w:r>
          </w:p>
        </w:tc>
        <w:tc>
          <w:tcPr>
            <w:tcW w:w="3150" w:type="dxa"/>
            <w:tcBorders>
              <w:top w:val="single" w:sz="4" w:space="0" w:color="auto"/>
              <w:left w:val="single" w:sz="4" w:space="0" w:color="auto"/>
              <w:bottom w:val="single" w:sz="4" w:space="0" w:color="auto"/>
              <w:right w:val="single" w:sz="4" w:space="0" w:color="auto"/>
            </w:tcBorders>
            <w:hideMark/>
          </w:tcPr>
          <w:p w14:paraId="12E822F6" w14:textId="7274F84A" w:rsidR="009A3DDB" w:rsidRDefault="00A90E3A" w:rsidP="00C21D9D">
            <w:pPr>
              <w:pStyle w:val="Tabulasteksts"/>
            </w:pPr>
            <w:r>
              <w:t>Personai saistītā pacienta karte, lauks CDPacientaKarte.DiabetsDiagnosticetsGads</w:t>
            </w:r>
          </w:p>
        </w:tc>
      </w:tr>
    </w:tbl>
    <w:p w14:paraId="12E822F8" w14:textId="77777777" w:rsidR="009A3DDB" w:rsidRDefault="00B752F3" w:rsidP="00C978C7">
      <w:r>
        <w:t xml:space="preserve">Tiek ģenerēts </w:t>
      </w:r>
      <w:r w:rsidR="00AA0196">
        <w:t xml:space="preserve">CDA </w:t>
      </w:r>
      <w:r>
        <w:t xml:space="preserve">dokuments pēc </w:t>
      </w:r>
      <w:r w:rsidR="001E2529">
        <w:t>šāda</w:t>
      </w:r>
      <w:r>
        <w:t xml:space="preserve"> algoritma :  </w:t>
      </w:r>
    </w:p>
    <w:p w14:paraId="12E822F9" w14:textId="77777777" w:rsidR="009A3DDB" w:rsidRDefault="008A3AA6" w:rsidP="005023E6">
      <w:pPr>
        <w:pStyle w:val="ListNumber2"/>
        <w:numPr>
          <w:ilvl w:val="0"/>
          <w:numId w:val="85"/>
        </w:numPr>
      </w:pPr>
      <w:r>
        <w:t>Aizpilda galveni (header)</w:t>
      </w:r>
      <w:r w:rsidR="007E458D">
        <w:t xml:space="preserve"> </w:t>
      </w:r>
      <w:r>
        <w:t xml:space="preserve">pēc </w:t>
      </w:r>
      <w:r w:rsidR="001E2529">
        <w:t>šādas</w:t>
      </w:r>
      <w:r>
        <w:t xml:space="preserve"> tabulas informācijas :</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2FD"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2FA"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2FB"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2FC" w14:textId="77777777" w:rsidR="009A3DDB" w:rsidRDefault="00B752F3" w:rsidP="00C21D9D">
            <w:pPr>
              <w:pStyle w:val="Tabulasvirsraksts"/>
            </w:pPr>
            <w:r w:rsidRPr="00816D64">
              <w:t>Apraksts</w:t>
            </w:r>
          </w:p>
        </w:tc>
      </w:tr>
      <w:tr w:rsidR="00B752F3" w:rsidRPr="00FE4C67" w14:paraId="12E8230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2FE" w14:textId="77777777" w:rsidR="009A3DDB" w:rsidRDefault="00B752F3" w:rsidP="00C21D9D">
            <w:pPr>
              <w:pStyle w:val="Tabulasteksts"/>
            </w:pPr>
            <w:r w:rsidRPr="00816D64">
              <w:t>1</w:t>
            </w:r>
          </w:p>
        </w:tc>
        <w:tc>
          <w:tcPr>
            <w:tcW w:w="1842" w:type="dxa"/>
            <w:tcBorders>
              <w:top w:val="single" w:sz="4" w:space="0" w:color="000000"/>
              <w:left w:val="single" w:sz="4" w:space="0" w:color="000000"/>
              <w:bottom w:val="single" w:sz="4" w:space="0" w:color="000000"/>
              <w:right w:val="single" w:sz="4" w:space="0" w:color="000000"/>
            </w:tcBorders>
          </w:tcPr>
          <w:p w14:paraId="12E822FF" w14:textId="77777777" w:rsidR="009A3DDB" w:rsidRDefault="00B752F3" w:rsidP="00C21D9D">
            <w:pPr>
              <w:pStyle w:val="Tabulasteksts"/>
            </w:pPr>
            <w:r w:rsidRPr="00816D64">
              <w:t>templateId</w:t>
            </w:r>
          </w:p>
        </w:tc>
        <w:tc>
          <w:tcPr>
            <w:tcW w:w="6096" w:type="dxa"/>
            <w:tcBorders>
              <w:top w:val="single" w:sz="4" w:space="0" w:color="000000"/>
              <w:left w:val="single" w:sz="4" w:space="0" w:color="000000"/>
              <w:bottom w:val="single" w:sz="4" w:space="0" w:color="000000"/>
              <w:right w:val="single" w:sz="4" w:space="0" w:color="000000"/>
            </w:tcBorders>
          </w:tcPr>
          <w:p w14:paraId="12E82300" w14:textId="77777777" w:rsidR="009A3DDB" w:rsidRDefault="00B752F3" w:rsidP="00C21D9D">
            <w:pPr>
              <w:pStyle w:val="Tabulasteksts"/>
            </w:pPr>
            <w:r w:rsidRPr="00816D64">
              <w:t>[root] 1.3.6.1.4.1.38760.1.2.1.1</w:t>
            </w:r>
          </w:p>
          <w:p w14:paraId="12E82301" w14:textId="77777777" w:rsidR="009A3DDB" w:rsidRDefault="00B752F3" w:rsidP="00C21D9D">
            <w:pPr>
              <w:pStyle w:val="Tabulasteksts"/>
            </w:pPr>
            <w:r w:rsidRPr="00816D64">
              <w:t>[extension] 1.3.6.1.4.1.38760.1.2.1.1.1</w:t>
            </w:r>
          </w:p>
        </w:tc>
      </w:tr>
      <w:tr w:rsidR="00B752F3" w:rsidRPr="00FE4C67" w14:paraId="12E8230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03" w14:textId="77777777" w:rsidR="009A3DDB" w:rsidRDefault="00B752F3" w:rsidP="00C21D9D">
            <w:pPr>
              <w:pStyle w:val="Tabulasteksts"/>
            </w:pPr>
            <w:r w:rsidRPr="00816D64">
              <w:t>2</w:t>
            </w:r>
          </w:p>
        </w:tc>
        <w:tc>
          <w:tcPr>
            <w:tcW w:w="1842" w:type="dxa"/>
            <w:tcBorders>
              <w:top w:val="single" w:sz="4" w:space="0" w:color="000000"/>
              <w:left w:val="single" w:sz="4" w:space="0" w:color="000000"/>
              <w:bottom w:val="single" w:sz="4" w:space="0" w:color="000000"/>
              <w:right w:val="single" w:sz="4" w:space="0" w:color="000000"/>
            </w:tcBorders>
          </w:tcPr>
          <w:p w14:paraId="12E82304" w14:textId="77777777" w:rsidR="009A3DDB" w:rsidRDefault="00B752F3" w:rsidP="00C21D9D">
            <w:pPr>
              <w:pStyle w:val="Tabulasteksts"/>
            </w:pPr>
            <w:r w:rsidRPr="00816D64">
              <w:t>TypeId</w:t>
            </w:r>
          </w:p>
        </w:tc>
        <w:tc>
          <w:tcPr>
            <w:tcW w:w="6096" w:type="dxa"/>
            <w:tcBorders>
              <w:top w:val="single" w:sz="4" w:space="0" w:color="000000"/>
              <w:left w:val="single" w:sz="4" w:space="0" w:color="000000"/>
              <w:bottom w:val="single" w:sz="4" w:space="0" w:color="000000"/>
              <w:right w:val="single" w:sz="4" w:space="0" w:color="000000"/>
            </w:tcBorders>
          </w:tcPr>
          <w:p w14:paraId="12E82305" w14:textId="77777777" w:rsidR="009A3DDB" w:rsidRDefault="00B752F3" w:rsidP="00C21D9D">
            <w:pPr>
              <w:pStyle w:val="Tabulasteksts"/>
            </w:pPr>
            <w:r w:rsidRPr="00816D64">
              <w:t>[root] 2.16.840.1.113883.1.3</w:t>
            </w:r>
          </w:p>
          <w:p w14:paraId="12E82306" w14:textId="77777777" w:rsidR="009A3DDB" w:rsidRDefault="00B752F3" w:rsidP="00C21D9D">
            <w:pPr>
              <w:pStyle w:val="Tabulasteksts"/>
            </w:pPr>
            <w:r w:rsidRPr="00816D64">
              <w:t>[extension] POCD_HD000040</w:t>
            </w:r>
          </w:p>
        </w:tc>
      </w:tr>
      <w:tr w:rsidR="00B752F3" w:rsidRPr="00FE4C67" w14:paraId="12E8230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08" w14:textId="77777777" w:rsidR="009A3DDB" w:rsidRDefault="00B752F3" w:rsidP="00C21D9D">
            <w:pPr>
              <w:pStyle w:val="Tabulasteksts"/>
            </w:pPr>
            <w:r w:rsidRPr="00816D64">
              <w:t>3</w:t>
            </w:r>
          </w:p>
        </w:tc>
        <w:tc>
          <w:tcPr>
            <w:tcW w:w="1842" w:type="dxa"/>
            <w:tcBorders>
              <w:top w:val="single" w:sz="4" w:space="0" w:color="000000"/>
              <w:left w:val="single" w:sz="4" w:space="0" w:color="000000"/>
              <w:bottom w:val="single" w:sz="4" w:space="0" w:color="000000"/>
              <w:right w:val="single" w:sz="4" w:space="0" w:color="000000"/>
            </w:tcBorders>
          </w:tcPr>
          <w:p w14:paraId="12E82309" w14:textId="77777777" w:rsidR="009A3DDB" w:rsidRDefault="00B752F3" w:rsidP="00C21D9D">
            <w:pPr>
              <w:pStyle w:val="Tabulasteksts"/>
            </w:pPr>
            <w:r w:rsidRPr="00816D64">
              <w:t>Id</w:t>
            </w:r>
          </w:p>
        </w:tc>
        <w:tc>
          <w:tcPr>
            <w:tcW w:w="6096" w:type="dxa"/>
            <w:tcBorders>
              <w:top w:val="single" w:sz="4" w:space="0" w:color="000000"/>
              <w:left w:val="single" w:sz="4" w:space="0" w:color="000000"/>
              <w:bottom w:val="single" w:sz="4" w:space="0" w:color="000000"/>
              <w:right w:val="single" w:sz="4" w:space="0" w:color="000000"/>
            </w:tcBorders>
          </w:tcPr>
          <w:p w14:paraId="12E8230A" w14:textId="77777777" w:rsidR="009A3DDB" w:rsidRDefault="00B752F3" w:rsidP="00C21D9D">
            <w:pPr>
              <w:pStyle w:val="Tabulasteksts"/>
            </w:pPr>
            <w:r w:rsidRPr="00816D64">
              <w:t>[root] 1.3.6.1.4.1.38760.3.4.5.1</w:t>
            </w:r>
          </w:p>
          <w:p w14:paraId="12E8230B" w14:textId="77777777" w:rsidR="009A3DDB" w:rsidRDefault="00B752F3" w:rsidP="00C21D9D">
            <w:pPr>
              <w:pStyle w:val="Tabulasteksts"/>
            </w:pPr>
            <w:r w:rsidRPr="00816D64">
              <w:t xml:space="preserve">[extension] </w:t>
            </w:r>
            <w:r w:rsidR="00246CF5">
              <w:t>PREDA.[KeyWords].NewDocumentNo.versionNumber</w:t>
            </w:r>
            <w:r w:rsidR="00246CF5" w:rsidRPr="00816D64">
              <w:t>.</w:t>
            </w:r>
            <w:r w:rsidRPr="00816D64">
              <w:t>.</w:t>
            </w:r>
          </w:p>
        </w:tc>
      </w:tr>
      <w:tr w:rsidR="00B752F3" w:rsidRPr="00FE4C67" w14:paraId="12E8231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0D" w14:textId="77777777" w:rsidR="009A3DDB" w:rsidRDefault="00B752F3" w:rsidP="00C21D9D">
            <w:pPr>
              <w:pStyle w:val="Tabulasteksts"/>
            </w:pPr>
            <w:r w:rsidRPr="00816D64">
              <w:t>4</w:t>
            </w:r>
          </w:p>
        </w:tc>
        <w:tc>
          <w:tcPr>
            <w:tcW w:w="1842" w:type="dxa"/>
            <w:tcBorders>
              <w:top w:val="single" w:sz="4" w:space="0" w:color="000000"/>
              <w:left w:val="single" w:sz="4" w:space="0" w:color="000000"/>
              <w:bottom w:val="single" w:sz="4" w:space="0" w:color="000000"/>
              <w:right w:val="single" w:sz="4" w:space="0" w:color="000000"/>
            </w:tcBorders>
          </w:tcPr>
          <w:p w14:paraId="12E8230E" w14:textId="77777777" w:rsidR="009A3DDB" w:rsidRDefault="00B752F3" w:rsidP="00C21D9D">
            <w:pPr>
              <w:pStyle w:val="Tabulasteksts"/>
            </w:pPr>
            <w:r w:rsidRPr="00816D64">
              <w:t>Code</w:t>
            </w:r>
          </w:p>
        </w:tc>
        <w:tc>
          <w:tcPr>
            <w:tcW w:w="6096" w:type="dxa"/>
            <w:tcBorders>
              <w:top w:val="single" w:sz="4" w:space="0" w:color="000000"/>
              <w:left w:val="single" w:sz="4" w:space="0" w:color="000000"/>
              <w:bottom w:val="single" w:sz="4" w:space="0" w:color="000000"/>
              <w:right w:val="single" w:sz="4" w:space="0" w:color="000000"/>
            </w:tcBorders>
          </w:tcPr>
          <w:p w14:paraId="12E8230F" w14:textId="77777777" w:rsidR="009A3DDB" w:rsidRDefault="00B752F3" w:rsidP="00C21D9D">
            <w:pPr>
              <w:pStyle w:val="Tabulasteksts"/>
            </w:pPr>
            <w:r w:rsidRPr="00816D64">
              <w:t>[code] 1.3.6.1.4.1.38760.1.2.1.1</w:t>
            </w:r>
          </w:p>
          <w:p w14:paraId="12E82310" w14:textId="77777777" w:rsidR="009A3DDB" w:rsidRDefault="00B752F3" w:rsidP="00C21D9D">
            <w:pPr>
              <w:pStyle w:val="Tabulasteksts"/>
            </w:pPr>
            <w:r w:rsidRPr="00816D64">
              <w:t>[codeSystem] 1.3.6.1.4.1.38760.1.2.1</w:t>
            </w:r>
          </w:p>
          <w:p w14:paraId="12E82311" w14:textId="77777777" w:rsidR="009A3DDB" w:rsidRDefault="00B752F3" w:rsidP="00C21D9D">
            <w:pPr>
              <w:pStyle w:val="Tabulasteksts"/>
            </w:pPr>
            <w:r w:rsidRPr="00816D64">
              <w:t xml:space="preserve">[displayName] </w:t>
            </w:r>
            <w:r w:rsidR="007E458D" w:rsidRPr="00816D64">
              <w:t>Medicīnas</w:t>
            </w:r>
            <w:r w:rsidRPr="00816D64">
              <w:t xml:space="preserve"> pamatdatu kopsavilkuma dokuments</w:t>
            </w:r>
          </w:p>
        </w:tc>
      </w:tr>
      <w:tr w:rsidR="00B752F3" w:rsidRPr="00FE4C67" w14:paraId="12E8231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13" w14:textId="77777777" w:rsidR="009A3DDB" w:rsidRDefault="00B752F3" w:rsidP="00C21D9D">
            <w:pPr>
              <w:pStyle w:val="Tabulasteksts"/>
            </w:pPr>
            <w:r w:rsidRPr="00816D64">
              <w:t>5</w:t>
            </w:r>
          </w:p>
        </w:tc>
        <w:tc>
          <w:tcPr>
            <w:tcW w:w="1842" w:type="dxa"/>
            <w:tcBorders>
              <w:top w:val="single" w:sz="4" w:space="0" w:color="000000"/>
              <w:left w:val="single" w:sz="4" w:space="0" w:color="000000"/>
              <w:bottom w:val="single" w:sz="4" w:space="0" w:color="000000"/>
              <w:right w:val="single" w:sz="4" w:space="0" w:color="000000"/>
            </w:tcBorders>
          </w:tcPr>
          <w:p w14:paraId="12E82314" w14:textId="77777777" w:rsidR="009A3DDB" w:rsidRDefault="00B752F3" w:rsidP="00C21D9D">
            <w:pPr>
              <w:pStyle w:val="Tabulasteksts"/>
            </w:pPr>
            <w:r w:rsidRPr="00816D64">
              <w:t>Title</w:t>
            </w:r>
          </w:p>
        </w:tc>
        <w:tc>
          <w:tcPr>
            <w:tcW w:w="6096" w:type="dxa"/>
            <w:tcBorders>
              <w:top w:val="single" w:sz="4" w:space="0" w:color="000000"/>
              <w:left w:val="single" w:sz="4" w:space="0" w:color="000000"/>
              <w:bottom w:val="single" w:sz="4" w:space="0" w:color="000000"/>
              <w:right w:val="single" w:sz="4" w:space="0" w:color="000000"/>
            </w:tcBorders>
          </w:tcPr>
          <w:p w14:paraId="12E82315" w14:textId="77777777" w:rsidR="009A3DDB" w:rsidRDefault="00B752F3" w:rsidP="00C21D9D">
            <w:pPr>
              <w:pStyle w:val="Tabulasteksts"/>
            </w:pPr>
            <w:r w:rsidRPr="00816D64">
              <w:t>„</w:t>
            </w:r>
            <w:r w:rsidR="007E458D" w:rsidRPr="00816D64">
              <w:t>Medicīnas</w:t>
            </w:r>
            <w:r w:rsidRPr="00816D64">
              <w:t xml:space="preserve"> pamatdatu kopsavilkuma dokuments cukura diabēta reģistrs”</w:t>
            </w:r>
          </w:p>
        </w:tc>
      </w:tr>
      <w:tr w:rsidR="00B752F3" w:rsidRPr="00FE4C67" w14:paraId="12E8231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17" w14:textId="77777777" w:rsidR="009A3DDB" w:rsidRDefault="00B752F3" w:rsidP="00C21D9D">
            <w:pPr>
              <w:pStyle w:val="Tabulasteksts"/>
            </w:pPr>
            <w:r w:rsidRPr="00816D64">
              <w:t>6</w:t>
            </w:r>
          </w:p>
        </w:tc>
        <w:tc>
          <w:tcPr>
            <w:tcW w:w="1842" w:type="dxa"/>
            <w:tcBorders>
              <w:top w:val="single" w:sz="4" w:space="0" w:color="000000"/>
              <w:left w:val="single" w:sz="4" w:space="0" w:color="000000"/>
              <w:bottom w:val="single" w:sz="4" w:space="0" w:color="000000"/>
              <w:right w:val="single" w:sz="4" w:space="0" w:color="000000"/>
            </w:tcBorders>
          </w:tcPr>
          <w:p w14:paraId="12E82318" w14:textId="77777777" w:rsidR="009A3DDB" w:rsidRDefault="00B752F3" w:rsidP="00C21D9D">
            <w:pPr>
              <w:pStyle w:val="Tabulasteksts"/>
            </w:pPr>
            <w:r w:rsidRPr="00816D64">
              <w:t>effectiveTime</w:t>
            </w:r>
          </w:p>
        </w:tc>
        <w:tc>
          <w:tcPr>
            <w:tcW w:w="6096" w:type="dxa"/>
            <w:tcBorders>
              <w:top w:val="single" w:sz="4" w:space="0" w:color="000000"/>
              <w:left w:val="single" w:sz="4" w:space="0" w:color="000000"/>
              <w:bottom w:val="single" w:sz="4" w:space="0" w:color="000000"/>
              <w:right w:val="single" w:sz="4" w:space="0" w:color="000000"/>
            </w:tcBorders>
          </w:tcPr>
          <w:p w14:paraId="12E82319" w14:textId="77777777" w:rsidR="009A3DDB" w:rsidRDefault="00B752F3" w:rsidP="00C21D9D">
            <w:pPr>
              <w:pStyle w:val="Tabulasteksts"/>
            </w:pPr>
            <w:r w:rsidRPr="00816D64">
              <w:t>Ģenerēšanas datums un laiks</w:t>
            </w:r>
          </w:p>
        </w:tc>
      </w:tr>
      <w:tr w:rsidR="00B752F3" w:rsidRPr="00FE4C67" w14:paraId="12E8231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1B" w14:textId="77777777" w:rsidR="009A3DDB" w:rsidRDefault="00B752F3" w:rsidP="00C21D9D">
            <w:pPr>
              <w:pStyle w:val="Tabulasteksts"/>
            </w:pPr>
            <w:r w:rsidRPr="00816D64">
              <w:t>7</w:t>
            </w:r>
          </w:p>
        </w:tc>
        <w:tc>
          <w:tcPr>
            <w:tcW w:w="1842" w:type="dxa"/>
            <w:tcBorders>
              <w:top w:val="single" w:sz="4" w:space="0" w:color="000000"/>
              <w:left w:val="single" w:sz="4" w:space="0" w:color="000000"/>
              <w:bottom w:val="single" w:sz="4" w:space="0" w:color="000000"/>
              <w:right w:val="single" w:sz="4" w:space="0" w:color="000000"/>
            </w:tcBorders>
          </w:tcPr>
          <w:p w14:paraId="12E8231C" w14:textId="77777777" w:rsidR="009A3DDB" w:rsidRDefault="00B752F3" w:rsidP="00C21D9D">
            <w:pPr>
              <w:pStyle w:val="Tabulasteksts"/>
            </w:pPr>
            <w:r w:rsidRPr="00816D64">
              <w:t>confidentialityCode</w:t>
            </w:r>
          </w:p>
        </w:tc>
        <w:tc>
          <w:tcPr>
            <w:tcW w:w="6096" w:type="dxa"/>
            <w:tcBorders>
              <w:top w:val="single" w:sz="4" w:space="0" w:color="000000"/>
              <w:left w:val="single" w:sz="4" w:space="0" w:color="000000"/>
              <w:bottom w:val="single" w:sz="4" w:space="0" w:color="000000"/>
              <w:right w:val="single" w:sz="4" w:space="0" w:color="000000"/>
            </w:tcBorders>
          </w:tcPr>
          <w:p w14:paraId="12E8231D" w14:textId="77777777" w:rsidR="009A3DDB" w:rsidRDefault="00B752F3" w:rsidP="00C21D9D">
            <w:pPr>
              <w:pStyle w:val="Tabulasteksts"/>
            </w:pPr>
            <w:r w:rsidRPr="00816D64">
              <w:t>„N”</w:t>
            </w:r>
          </w:p>
        </w:tc>
      </w:tr>
      <w:tr w:rsidR="00B752F3" w:rsidRPr="00FE4C67" w14:paraId="12E8232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1F" w14:textId="77777777" w:rsidR="009A3DDB" w:rsidRDefault="00B752F3" w:rsidP="00C21D9D">
            <w:pPr>
              <w:pStyle w:val="Tabulasteksts"/>
            </w:pPr>
            <w:r w:rsidRPr="00816D64">
              <w:t>8</w:t>
            </w:r>
          </w:p>
        </w:tc>
        <w:tc>
          <w:tcPr>
            <w:tcW w:w="1842" w:type="dxa"/>
            <w:tcBorders>
              <w:top w:val="single" w:sz="4" w:space="0" w:color="000000"/>
              <w:left w:val="single" w:sz="4" w:space="0" w:color="000000"/>
              <w:bottom w:val="single" w:sz="4" w:space="0" w:color="000000"/>
              <w:right w:val="single" w:sz="4" w:space="0" w:color="000000"/>
            </w:tcBorders>
          </w:tcPr>
          <w:p w14:paraId="12E82320" w14:textId="77777777" w:rsidR="009A3DDB" w:rsidRDefault="00B752F3" w:rsidP="00C21D9D">
            <w:pPr>
              <w:pStyle w:val="Tabulasteksts"/>
            </w:pPr>
            <w:r w:rsidRPr="00816D64">
              <w:t>languageCode</w:t>
            </w:r>
          </w:p>
        </w:tc>
        <w:tc>
          <w:tcPr>
            <w:tcW w:w="6096" w:type="dxa"/>
            <w:tcBorders>
              <w:top w:val="single" w:sz="4" w:space="0" w:color="000000"/>
              <w:left w:val="single" w:sz="4" w:space="0" w:color="000000"/>
              <w:bottom w:val="single" w:sz="4" w:space="0" w:color="000000"/>
              <w:right w:val="single" w:sz="4" w:space="0" w:color="000000"/>
            </w:tcBorders>
          </w:tcPr>
          <w:p w14:paraId="12E82321" w14:textId="77777777" w:rsidR="009A3DDB" w:rsidRDefault="00B752F3" w:rsidP="00C21D9D">
            <w:pPr>
              <w:pStyle w:val="Tabulasteksts"/>
            </w:pPr>
            <w:r w:rsidRPr="00816D64">
              <w:t>„LV”</w:t>
            </w:r>
          </w:p>
        </w:tc>
      </w:tr>
      <w:tr w:rsidR="00B752F3" w:rsidRPr="00FE4C67" w14:paraId="12E8232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23" w14:textId="77777777" w:rsidR="009A3DDB" w:rsidRDefault="00B752F3" w:rsidP="00C21D9D">
            <w:pPr>
              <w:pStyle w:val="Tabulasteksts"/>
            </w:pPr>
            <w:r w:rsidRPr="00816D64">
              <w:t>9</w:t>
            </w:r>
          </w:p>
        </w:tc>
        <w:tc>
          <w:tcPr>
            <w:tcW w:w="1842" w:type="dxa"/>
            <w:tcBorders>
              <w:top w:val="single" w:sz="4" w:space="0" w:color="000000"/>
              <w:left w:val="single" w:sz="4" w:space="0" w:color="000000"/>
              <w:bottom w:val="single" w:sz="4" w:space="0" w:color="000000"/>
              <w:right w:val="single" w:sz="4" w:space="0" w:color="000000"/>
            </w:tcBorders>
          </w:tcPr>
          <w:p w14:paraId="12E82324" w14:textId="77777777" w:rsidR="009A3DDB" w:rsidRDefault="00B752F3" w:rsidP="00C21D9D">
            <w:pPr>
              <w:pStyle w:val="Tabulasteksts"/>
            </w:pPr>
            <w:r w:rsidRPr="00816D64">
              <w:t>setId</w:t>
            </w:r>
          </w:p>
        </w:tc>
        <w:tc>
          <w:tcPr>
            <w:tcW w:w="6096" w:type="dxa"/>
            <w:tcBorders>
              <w:top w:val="single" w:sz="4" w:space="0" w:color="000000"/>
              <w:left w:val="single" w:sz="4" w:space="0" w:color="000000"/>
              <w:bottom w:val="single" w:sz="4" w:space="0" w:color="000000"/>
              <w:right w:val="single" w:sz="4" w:space="0" w:color="000000"/>
            </w:tcBorders>
          </w:tcPr>
          <w:p w14:paraId="12E82325" w14:textId="77777777" w:rsidR="009A3DDB" w:rsidRDefault="00B752F3" w:rsidP="00C21D9D">
            <w:pPr>
              <w:pStyle w:val="Tabulasteksts"/>
            </w:pPr>
            <w:r w:rsidRPr="00816D64">
              <w:t>[root] 1.3.6.1.4.1.38760.3.4.5.4</w:t>
            </w:r>
          </w:p>
          <w:p w14:paraId="12E82326" w14:textId="77777777" w:rsidR="009A3DDB" w:rsidRDefault="00B752F3" w:rsidP="00C21D9D">
            <w:pPr>
              <w:pStyle w:val="Tabulasteksts"/>
            </w:pPr>
            <w:r w:rsidRPr="00816D64">
              <w:t xml:space="preserve">[extension] </w:t>
            </w:r>
            <w:r w:rsidR="00246CF5" w:rsidRPr="00DD3415">
              <w:t>VDE</w:t>
            </w:r>
            <w:r w:rsidR="00246CF5">
              <w:t>A</w:t>
            </w:r>
            <w:r w:rsidR="00246CF5" w:rsidRPr="00DD3415">
              <w:t>VK</w:t>
            </w:r>
            <w:r w:rsidR="00246CF5">
              <w:t>.[KeyWords].NewDocumentNo</w:t>
            </w:r>
          </w:p>
        </w:tc>
      </w:tr>
      <w:tr w:rsidR="00B752F3" w:rsidRPr="00FE4C67" w14:paraId="12E8232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28" w14:textId="77777777" w:rsidR="009A3DDB" w:rsidRDefault="00B752F3" w:rsidP="00C21D9D">
            <w:pPr>
              <w:pStyle w:val="Tabulasteksts"/>
            </w:pPr>
            <w:r w:rsidRPr="00816D64">
              <w:t>10</w:t>
            </w:r>
          </w:p>
        </w:tc>
        <w:tc>
          <w:tcPr>
            <w:tcW w:w="1842" w:type="dxa"/>
            <w:tcBorders>
              <w:top w:val="single" w:sz="4" w:space="0" w:color="000000"/>
              <w:left w:val="single" w:sz="4" w:space="0" w:color="000000"/>
              <w:bottom w:val="single" w:sz="4" w:space="0" w:color="000000"/>
              <w:right w:val="single" w:sz="4" w:space="0" w:color="000000"/>
            </w:tcBorders>
          </w:tcPr>
          <w:p w14:paraId="12E82329" w14:textId="77777777" w:rsidR="009A3DDB" w:rsidRDefault="00B752F3" w:rsidP="00C21D9D">
            <w:pPr>
              <w:pStyle w:val="Tabulasteksts"/>
            </w:pPr>
            <w:r w:rsidRPr="00816D64">
              <w:t>versionNumber</w:t>
            </w:r>
          </w:p>
        </w:tc>
        <w:tc>
          <w:tcPr>
            <w:tcW w:w="6096" w:type="dxa"/>
            <w:tcBorders>
              <w:top w:val="single" w:sz="4" w:space="0" w:color="000000"/>
              <w:left w:val="single" w:sz="4" w:space="0" w:color="000000"/>
              <w:bottom w:val="single" w:sz="4" w:space="0" w:color="000000"/>
              <w:right w:val="single" w:sz="4" w:space="0" w:color="000000"/>
            </w:tcBorders>
          </w:tcPr>
          <w:p w14:paraId="12E8232A" w14:textId="77777777" w:rsidR="009A3DDB" w:rsidRDefault="00B752F3" w:rsidP="00C21D9D">
            <w:pPr>
              <w:pStyle w:val="Tabulasteksts"/>
            </w:pPr>
            <w:r w:rsidRPr="00816D64">
              <w:t>1</w:t>
            </w:r>
          </w:p>
        </w:tc>
      </w:tr>
      <w:tr w:rsidR="00B752F3" w:rsidRPr="00FE4C67" w14:paraId="12E8233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2C" w14:textId="77777777" w:rsidR="009A3DDB" w:rsidRDefault="00B752F3" w:rsidP="00C21D9D">
            <w:pPr>
              <w:pStyle w:val="Tabulasteksts"/>
            </w:pPr>
            <w:r w:rsidRPr="00816D64">
              <w:t>11</w:t>
            </w:r>
          </w:p>
        </w:tc>
        <w:tc>
          <w:tcPr>
            <w:tcW w:w="1842" w:type="dxa"/>
            <w:tcBorders>
              <w:top w:val="single" w:sz="4" w:space="0" w:color="000000"/>
              <w:left w:val="single" w:sz="4" w:space="0" w:color="000000"/>
              <w:bottom w:val="single" w:sz="4" w:space="0" w:color="000000"/>
              <w:right w:val="single" w:sz="4" w:space="0" w:color="000000"/>
            </w:tcBorders>
          </w:tcPr>
          <w:p w14:paraId="12E8232D" w14:textId="77777777" w:rsidR="009A3DDB" w:rsidRDefault="00B752F3" w:rsidP="00C21D9D">
            <w:pPr>
              <w:pStyle w:val="Tabulasteksts"/>
            </w:pPr>
            <w:r>
              <w:t>recordTarget.patientRole.id</w:t>
            </w:r>
          </w:p>
        </w:tc>
        <w:tc>
          <w:tcPr>
            <w:tcW w:w="6096" w:type="dxa"/>
            <w:tcBorders>
              <w:top w:val="single" w:sz="4" w:space="0" w:color="000000"/>
              <w:left w:val="single" w:sz="4" w:space="0" w:color="000000"/>
              <w:bottom w:val="single" w:sz="4" w:space="0" w:color="000000"/>
              <w:right w:val="single" w:sz="4" w:space="0" w:color="000000"/>
            </w:tcBorders>
          </w:tcPr>
          <w:p w14:paraId="12E8232E" w14:textId="77777777" w:rsidR="009A3DDB" w:rsidRDefault="00B752F3" w:rsidP="00C21D9D">
            <w:pPr>
              <w:pStyle w:val="Tabulasteksts"/>
            </w:pPr>
            <w:r w:rsidRPr="00816D64">
              <w:t>[root]  1.3.6.1.4.1.38760.3.1.1</w:t>
            </w:r>
          </w:p>
          <w:p w14:paraId="12E8232F" w14:textId="77777777" w:rsidR="009A3DDB" w:rsidRDefault="00B752F3" w:rsidP="00C21D9D">
            <w:pPr>
              <w:pStyle w:val="Tabulasteksts"/>
            </w:pPr>
            <w:r w:rsidRPr="00816D64">
              <w:t>[extension] PersonasKods</w:t>
            </w:r>
          </w:p>
        </w:tc>
      </w:tr>
      <w:tr w:rsidR="00B752F3" w:rsidRPr="00FE4C67" w14:paraId="12E8233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31" w14:textId="77777777" w:rsidR="009A3DDB" w:rsidRDefault="00B752F3" w:rsidP="00C21D9D">
            <w:pPr>
              <w:pStyle w:val="Tabulasteksts"/>
            </w:pPr>
            <w:r w:rsidRPr="00816D64">
              <w:t>12</w:t>
            </w:r>
          </w:p>
        </w:tc>
        <w:tc>
          <w:tcPr>
            <w:tcW w:w="1842" w:type="dxa"/>
            <w:tcBorders>
              <w:top w:val="single" w:sz="4" w:space="0" w:color="000000"/>
              <w:left w:val="single" w:sz="4" w:space="0" w:color="000000"/>
              <w:bottom w:val="single" w:sz="4" w:space="0" w:color="000000"/>
              <w:right w:val="single" w:sz="4" w:space="0" w:color="000000"/>
            </w:tcBorders>
          </w:tcPr>
          <w:p w14:paraId="12E82332" w14:textId="77777777" w:rsidR="009A3DDB" w:rsidRDefault="00B752F3" w:rsidP="00C21D9D">
            <w:pPr>
              <w:pStyle w:val="Tabulasteksts"/>
            </w:pPr>
            <w:r w:rsidRPr="00816D64">
              <w:t>author</w:t>
            </w:r>
          </w:p>
        </w:tc>
        <w:tc>
          <w:tcPr>
            <w:tcW w:w="6096" w:type="dxa"/>
            <w:tcBorders>
              <w:top w:val="single" w:sz="4" w:space="0" w:color="000000"/>
              <w:left w:val="single" w:sz="4" w:space="0" w:color="000000"/>
              <w:bottom w:val="single" w:sz="4" w:space="0" w:color="000000"/>
              <w:right w:val="single" w:sz="4" w:space="0" w:color="000000"/>
            </w:tcBorders>
          </w:tcPr>
          <w:p w14:paraId="12E82333" w14:textId="77777777" w:rsidR="009A3DDB" w:rsidRDefault="00B752F3" w:rsidP="00C21D9D">
            <w:pPr>
              <w:pStyle w:val="Tabulasteksts"/>
            </w:pPr>
            <w:r w:rsidRPr="00816D64">
              <w:t>author.time</w:t>
            </w:r>
          </w:p>
          <w:p w14:paraId="12E82334" w14:textId="77777777" w:rsidR="009A3DDB" w:rsidRDefault="00B752F3" w:rsidP="00C21D9D">
            <w:pPr>
              <w:pStyle w:val="Tabulasteksts"/>
            </w:pPr>
            <w:r w:rsidRPr="00816D64">
              <w:t>[Value] = Ģenerēšanas datums un laiks</w:t>
            </w:r>
          </w:p>
          <w:p w14:paraId="12E82335" w14:textId="77777777" w:rsidR="009A3DDB" w:rsidRDefault="00B752F3" w:rsidP="00C21D9D">
            <w:pPr>
              <w:pStyle w:val="Tabulasteksts"/>
            </w:pPr>
            <w:r w:rsidRPr="00816D64">
              <w:t>Author.assignedAuthor.id</w:t>
            </w:r>
          </w:p>
          <w:p w14:paraId="12E82336" w14:textId="77777777" w:rsidR="009A3DDB" w:rsidRDefault="00B752F3" w:rsidP="00C21D9D">
            <w:pPr>
              <w:pStyle w:val="Tabulasteksts"/>
            </w:pPr>
            <w:r w:rsidRPr="00816D64">
              <w:t>[extension] = „Preda”</w:t>
            </w:r>
          </w:p>
          <w:p w14:paraId="12E82337" w14:textId="77777777" w:rsidR="009A3DDB" w:rsidRDefault="00B752F3" w:rsidP="00C21D9D">
            <w:pPr>
              <w:pStyle w:val="Tabulasteksts"/>
            </w:pPr>
            <w:r w:rsidRPr="00816D64">
              <w:t>[root]=1.3.6.1.4.1.38760.3.4.6.1</w:t>
            </w:r>
          </w:p>
          <w:p w14:paraId="12E82338" w14:textId="77777777" w:rsidR="009A3DDB" w:rsidRDefault="00B752F3" w:rsidP="00C21D9D">
            <w:pPr>
              <w:pStyle w:val="Tabulasteksts"/>
            </w:pPr>
            <w:r w:rsidRPr="00816D64">
              <w:t>Author.assignedAuthor.assignedPerson.name</w:t>
            </w:r>
          </w:p>
          <w:p w14:paraId="12E82339" w14:textId="77777777" w:rsidR="009A3DDB" w:rsidRDefault="00B752F3" w:rsidP="00C21D9D">
            <w:pPr>
              <w:pStyle w:val="Tabulasteksts"/>
            </w:pPr>
            <w:r w:rsidRPr="00816D64">
              <w:t>[given]=</w:t>
            </w:r>
            <w:r w:rsidRPr="00CC122B">
              <w:t>PREDA</w:t>
            </w:r>
          </w:p>
          <w:p w14:paraId="12E8233A" w14:textId="77777777" w:rsidR="009A3DDB" w:rsidRDefault="00B752F3" w:rsidP="00C21D9D">
            <w:pPr>
              <w:pStyle w:val="Tabulasteksts"/>
            </w:pPr>
            <w:r w:rsidRPr="00816D64">
              <w:t>[family]=</w:t>
            </w:r>
            <w:r w:rsidRPr="00CC122B">
              <w:t>PREDA</w:t>
            </w:r>
          </w:p>
          <w:p w14:paraId="12E8233B" w14:textId="77777777" w:rsidR="009A3DDB" w:rsidRDefault="00B752F3" w:rsidP="00C21D9D">
            <w:pPr>
              <w:pStyle w:val="Tabulasteksts"/>
            </w:pPr>
            <w:r w:rsidRPr="00816D64">
              <w:t>Author.assignedAuthor.assignedPerson.</w:t>
            </w:r>
            <w:r w:rsidR="00F20165">
              <w:t xml:space="preserve"> </w:t>
            </w:r>
            <w:r w:rsidR="00F20165" w:rsidRPr="00F20165">
              <w:t>representedOrganization</w:t>
            </w:r>
            <w:r w:rsidRPr="00816D64">
              <w:t>.id</w:t>
            </w:r>
          </w:p>
          <w:p w14:paraId="12E8233C" w14:textId="77777777" w:rsidR="009A3DDB" w:rsidRDefault="00B752F3" w:rsidP="00C21D9D">
            <w:pPr>
              <w:pStyle w:val="Tabulasteksts"/>
            </w:pPr>
            <w:r w:rsidRPr="00816D64">
              <w:t>[extension]=”PREDA”</w:t>
            </w:r>
          </w:p>
          <w:p w14:paraId="12E8233D" w14:textId="77777777" w:rsidR="009A3DDB" w:rsidRDefault="00B752F3" w:rsidP="00C21D9D">
            <w:pPr>
              <w:pStyle w:val="Tabulasteksts"/>
            </w:pPr>
            <w:r w:rsidRPr="00816D64">
              <w:t>[root]=”1.3.6.1.4.1.38760.3.4.6.1”</w:t>
            </w:r>
          </w:p>
        </w:tc>
      </w:tr>
    </w:tbl>
    <w:p w14:paraId="12E8233F" w14:textId="77777777" w:rsidR="009A3DDB" w:rsidRDefault="009A3DDB" w:rsidP="00C978C7"/>
    <w:p w14:paraId="12E82340" w14:textId="77777777" w:rsidR="009A3DDB" w:rsidRDefault="00B752F3" w:rsidP="00C978C7">
      <w:pPr>
        <w:pStyle w:val="ListNumber0"/>
      </w:pPr>
      <w:r>
        <w:t>Pamatdatu tipam veido sekciju</w:t>
      </w:r>
      <w:r w:rsidR="00AA0196">
        <w:t xml:space="preserve"> (section)</w:t>
      </w:r>
      <w:r>
        <w:t>, kuru aizpilda pēc atbilstošas tabulas :</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344"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341"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342"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343" w14:textId="77777777" w:rsidR="009A3DDB" w:rsidRDefault="00B752F3" w:rsidP="00C21D9D">
            <w:pPr>
              <w:pStyle w:val="Tabulasvirsraksts"/>
            </w:pPr>
            <w:r w:rsidRPr="00816D64">
              <w:t>Apraksts</w:t>
            </w:r>
          </w:p>
        </w:tc>
      </w:tr>
      <w:tr w:rsidR="00B752F3" w:rsidRPr="00FE4C67" w14:paraId="12E8234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45" w14:textId="77777777" w:rsidR="009A3DDB" w:rsidRDefault="00B752F3" w:rsidP="00C21D9D">
            <w:pPr>
              <w:pStyle w:val="Tabulasteksts"/>
            </w:pPr>
            <w:r w:rsidRPr="00816D64">
              <w:t>1</w:t>
            </w:r>
          </w:p>
        </w:tc>
        <w:tc>
          <w:tcPr>
            <w:tcW w:w="1842" w:type="dxa"/>
            <w:tcBorders>
              <w:top w:val="single" w:sz="4" w:space="0" w:color="000000"/>
              <w:left w:val="single" w:sz="4" w:space="0" w:color="000000"/>
              <w:bottom w:val="single" w:sz="4" w:space="0" w:color="000000"/>
              <w:right w:val="single" w:sz="4" w:space="0" w:color="000000"/>
            </w:tcBorders>
          </w:tcPr>
          <w:p w14:paraId="12E82346" w14:textId="77777777" w:rsidR="009A3DDB" w:rsidRDefault="00B752F3" w:rsidP="00C21D9D">
            <w:pPr>
              <w:pStyle w:val="Tabulasteksts"/>
            </w:pPr>
            <w:r>
              <w:t>Section</w:t>
            </w:r>
          </w:p>
        </w:tc>
        <w:tc>
          <w:tcPr>
            <w:tcW w:w="6096" w:type="dxa"/>
            <w:tcBorders>
              <w:top w:val="single" w:sz="4" w:space="0" w:color="000000"/>
              <w:left w:val="single" w:sz="4" w:space="0" w:color="000000"/>
              <w:bottom w:val="single" w:sz="4" w:space="0" w:color="000000"/>
              <w:right w:val="single" w:sz="4" w:space="0" w:color="000000"/>
            </w:tcBorders>
          </w:tcPr>
          <w:p w14:paraId="12E82347" w14:textId="77777777" w:rsidR="009A3DDB" w:rsidRDefault="00B752F3" w:rsidP="00C21D9D">
            <w:pPr>
              <w:pStyle w:val="Tabulasteksts"/>
            </w:pPr>
            <w:r w:rsidRPr="00816D64">
              <w:t>[code.code] = „</w:t>
            </w:r>
            <w:r w:rsidRPr="00760ACC">
              <w:t>1.3.6.1.4.1.38760.1.2.2.2</w:t>
            </w:r>
            <w:r w:rsidRPr="00816D64">
              <w:t>”</w:t>
            </w:r>
          </w:p>
          <w:p w14:paraId="12E82348" w14:textId="77777777" w:rsidR="009A3DDB" w:rsidRDefault="00B752F3" w:rsidP="00C21D9D">
            <w:pPr>
              <w:pStyle w:val="Tabulasteksts"/>
            </w:pPr>
            <w:r w:rsidRPr="00816D64">
              <w:t>[code.codesystem] = „1.3.6.1.4.1.38760.</w:t>
            </w:r>
            <w:r w:rsidR="00774E9E">
              <w:t>2.21</w:t>
            </w:r>
            <w:r w:rsidRPr="00816D64">
              <w:t>”</w:t>
            </w:r>
          </w:p>
          <w:p w14:paraId="12E82349" w14:textId="77777777" w:rsidR="009A3DDB" w:rsidRDefault="00B752F3" w:rsidP="00C21D9D">
            <w:pPr>
              <w:pStyle w:val="Tabulasteksts"/>
            </w:pPr>
            <w:r w:rsidRPr="00816D64">
              <w:t>[code.codeSystemName] = „</w:t>
            </w:r>
            <w:r w:rsidR="00774E9E" w:rsidRPr="00774E9E">
              <w:t>OID reģistrs</w:t>
            </w:r>
            <w:r w:rsidRPr="00816D64">
              <w:t>”</w:t>
            </w:r>
          </w:p>
          <w:p w14:paraId="12E8234A" w14:textId="77777777" w:rsidR="00774E9E" w:rsidRPr="00774E9E" w:rsidRDefault="00774E9E" w:rsidP="00C21D9D">
            <w:pPr>
              <w:pStyle w:val="Tabulasteksts"/>
            </w:pPr>
            <w:r>
              <w:t>[Code.displayname] = „</w:t>
            </w:r>
            <w:r w:rsidRPr="00774E9E">
              <w:t>Pacienta pamatdatu diagnozes sekcija</w:t>
            </w:r>
            <w:r>
              <w:t>”</w:t>
            </w:r>
          </w:p>
          <w:p w14:paraId="12E8234B" w14:textId="77777777" w:rsidR="009A3DDB" w:rsidRDefault="00B752F3" w:rsidP="00C21D9D">
            <w:pPr>
              <w:pStyle w:val="Tabulasteksts"/>
            </w:pPr>
            <w:r w:rsidRPr="00816D64">
              <w:t>[title] = „Diagnozes”</w:t>
            </w:r>
          </w:p>
          <w:p w14:paraId="12E8234C" w14:textId="77777777" w:rsidR="009A3DDB" w:rsidRDefault="00B752F3" w:rsidP="00C21D9D">
            <w:pPr>
              <w:pStyle w:val="Tabulasteksts"/>
            </w:pPr>
            <w:r w:rsidRPr="00816D64">
              <w:t>[text] = „Pacienta diagnoze ir” SSKDgKods pacienta kartes informācija„ un diagnozes uzstādīšanas datums ir ” DiabetsDiagnosticetsGads”</w:t>
            </w:r>
          </w:p>
        </w:tc>
      </w:tr>
    </w:tbl>
    <w:p w14:paraId="12E8234E" w14:textId="77777777" w:rsidR="009A3DDB" w:rsidRDefault="009A3DDB" w:rsidP="00C978C7"/>
    <w:p w14:paraId="12E8234F" w14:textId="77777777" w:rsidR="009A3DDB" w:rsidRDefault="00B752F3" w:rsidP="00C978C7">
      <w:pPr>
        <w:pStyle w:val="ListNumber0"/>
      </w:pPr>
      <w:r>
        <w:t xml:space="preserve">Pamatdatu tipam veido </w:t>
      </w:r>
      <w:r w:rsidR="00AA0196">
        <w:t>ierakstu (entry)</w:t>
      </w:r>
      <w:r>
        <w:t>, kuru aizpilda pēc atbilstošas tabulas :</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353"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350"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351"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352" w14:textId="77777777" w:rsidR="009A3DDB" w:rsidRDefault="00B752F3" w:rsidP="00C21D9D">
            <w:pPr>
              <w:pStyle w:val="Tabulasvirsraksts"/>
            </w:pPr>
            <w:r w:rsidRPr="00816D64">
              <w:t>Apraksts</w:t>
            </w:r>
          </w:p>
        </w:tc>
      </w:tr>
      <w:tr w:rsidR="00B752F3" w:rsidRPr="00FE4C67" w14:paraId="12E8235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54" w14:textId="77777777" w:rsidR="009A3DDB" w:rsidRDefault="00B752F3" w:rsidP="00C21D9D">
            <w:pPr>
              <w:pStyle w:val="Tabulasteksts"/>
            </w:pPr>
            <w:r w:rsidRPr="00905D6F">
              <w:t>1</w:t>
            </w:r>
          </w:p>
        </w:tc>
        <w:tc>
          <w:tcPr>
            <w:tcW w:w="1842" w:type="dxa"/>
            <w:tcBorders>
              <w:top w:val="single" w:sz="4" w:space="0" w:color="000000"/>
              <w:left w:val="single" w:sz="4" w:space="0" w:color="000000"/>
              <w:bottom w:val="single" w:sz="4" w:space="0" w:color="000000"/>
              <w:right w:val="single" w:sz="4" w:space="0" w:color="000000"/>
            </w:tcBorders>
          </w:tcPr>
          <w:p w14:paraId="12E82355" w14:textId="77777777" w:rsidR="009A3DDB" w:rsidRDefault="00B752F3" w:rsidP="00C21D9D">
            <w:pPr>
              <w:pStyle w:val="Tabulasteksts"/>
            </w:pPr>
            <w:r>
              <w:t>Entry</w:t>
            </w:r>
          </w:p>
        </w:tc>
        <w:tc>
          <w:tcPr>
            <w:tcW w:w="6096" w:type="dxa"/>
            <w:tcBorders>
              <w:top w:val="single" w:sz="4" w:space="0" w:color="000000"/>
              <w:left w:val="single" w:sz="4" w:space="0" w:color="000000"/>
              <w:bottom w:val="single" w:sz="4" w:space="0" w:color="000000"/>
              <w:right w:val="single" w:sz="4" w:space="0" w:color="000000"/>
            </w:tcBorders>
          </w:tcPr>
          <w:p w14:paraId="12E82356" w14:textId="77777777" w:rsidR="009A3DDB" w:rsidRDefault="00B752F3" w:rsidP="00C21D9D">
            <w:pPr>
              <w:pStyle w:val="Tabulasteksts"/>
            </w:pPr>
            <w:r w:rsidRPr="00905D6F">
              <w:t>[</w:t>
            </w:r>
            <w:r>
              <w:t>code.</w:t>
            </w:r>
            <w:r w:rsidRPr="00905D6F">
              <w:t>code] = „</w:t>
            </w:r>
            <w:r>
              <w:t>1.3.6.1.4.1.38760.1.2.3</w:t>
            </w:r>
            <w:r w:rsidRPr="00760ACC">
              <w:t>.2</w:t>
            </w:r>
            <w:r w:rsidRPr="00905D6F">
              <w:t>”</w:t>
            </w:r>
          </w:p>
          <w:p w14:paraId="12E82357" w14:textId="77777777" w:rsidR="009A3DDB" w:rsidRDefault="00B752F3" w:rsidP="00C21D9D">
            <w:pPr>
              <w:pStyle w:val="Tabulasteksts"/>
            </w:pPr>
            <w:r w:rsidRPr="00905D6F">
              <w:t>[</w:t>
            </w:r>
            <w:r>
              <w:t>code.</w:t>
            </w:r>
            <w:r w:rsidR="004D10C9" w:rsidRPr="00905D6F">
              <w:t>code</w:t>
            </w:r>
            <w:r w:rsidR="004D10C9">
              <w:t>S</w:t>
            </w:r>
            <w:r w:rsidR="004D10C9" w:rsidRPr="00905D6F">
              <w:t>ystem</w:t>
            </w:r>
            <w:r w:rsidRPr="00905D6F">
              <w:t>] = „</w:t>
            </w:r>
            <w:r>
              <w:t>1.3.6.1.4.1.38760.</w:t>
            </w:r>
            <w:r w:rsidR="00774E9E">
              <w:t>2.21</w:t>
            </w:r>
            <w:r w:rsidRPr="00905D6F">
              <w:t>”</w:t>
            </w:r>
          </w:p>
          <w:p w14:paraId="12E82358" w14:textId="77777777" w:rsidR="009A3DDB" w:rsidRDefault="00B752F3" w:rsidP="00C21D9D">
            <w:pPr>
              <w:pStyle w:val="Tabulasteksts"/>
            </w:pPr>
            <w:r w:rsidRPr="00744650">
              <w:t>[code.codeSystemName] = „</w:t>
            </w:r>
            <w:r w:rsidR="00774E9E" w:rsidRPr="00CC122B">
              <w:t>OID reģistrs</w:t>
            </w:r>
            <w:r w:rsidRPr="004D10C9">
              <w:t>”</w:t>
            </w:r>
          </w:p>
          <w:p w14:paraId="12E82359" w14:textId="77777777" w:rsidR="009A3DDB" w:rsidRDefault="00B752F3" w:rsidP="00C21D9D">
            <w:pPr>
              <w:pStyle w:val="Tabulasteksts"/>
            </w:pPr>
            <w:r>
              <w:t>[</w:t>
            </w:r>
            <w:r w:rsidR="004D10C9">
              <w:t>c</w:t>
            </w:r>
            <w:r>
              <w:t>ode.displayname] = „</w:t>
            </w:r>
            <w:r w:rsidR="00774E9E" w:rsidRPr="00774E9E">
              <w:t>Pacienta diagnoze</w:t>
            </w:r>
            <w:r>
              <w:t>”</w:t>
            </w:r>
          </w:p>
          <w:p w14:paraId="12E8235A" w14:textId="77777777" w:rsidR="00774E9E" w:rsidRDefault="00FC05B5" w:rsidP="00C21D9D">
            <w:pPr>
              <w:pStyle w:val="Tabulasteksts"/>
            </w:pPr>
            <w:r>
              <w:t>[value.code] = „</w:t>
            </w:r>
            <w:r w:rsidRPr="00FC05B5">
              <w:t>E11</w:t>
            </w:r>
            <w:r>
              <w:t>”</w:t>
            </w:r>
          </w:p>
          <w:p w14:paraId="12E8235B" w14:textId="77777777" w:rsidR="00FC05B5" w:rsidRDefault="00FC05B5" w:rsidP="00C21D9D">
            <w:pPr>
              <w:pStyle w:val="Tabulasteksts"/>
            </w:pPr>
            <w:r>
              <w:t>[value.displayName] = „</w:t>
            </w:r>
            <w:r w:rsidRPr="00FC05B5">
              <w:t>Insulīnneatkarīgs cukura diabēts</w:t>
            </w:r>
            <w:r>
              <w:t>”</w:t>
            </w:r>
          </w:p>
          <w:p w14:paraId="12E8235C" w14:textId="77777777" w:rsidR="00FC05B5" w:rsidRDefault="00FC05B5" w:rsidP="00C21D9D">
            <w:pPr>
              <w:pStyle w:val="Tabulasteksts"/>
            </w:pPr>
            <w:r>
              <w:t>[value.codeSystem] = „</w:t>
            </w:r>
            <w:r w:rsidRPr="00FC05B5">
              <w:t>1.3.6.1.4.1.38760.2.159</w:t>
            </w:r>
            <w:r>
              <w:t>”</w:t>
            </w:r>
          </w:p>
          <w:p w14:paraId="12E8235D" w14:textId="77777777" w:rsidR="009A3DDB" w:rsidRDefault="00B752F3" w:rsidP="00C21D9D">
            <w:pPr>
              <w:pStyle w:val="Tabulasteksts"/>
            </w:pPr>
            <w:r>
              <w:t xml:space="preserve">[effectiveTime.value] = </w:t>
            </w:r>
            <w:r w:rsidRPr="00C70ED5">
              <w:t>Ģenerēšanas datums un laiks</w:t>
            </w:r>
          </w:p>
        </w:tc>
      </w:tr>
    </w:tbl>
    <w:p w14:paraId="12E8235F" w14:textId="77777777" w:rsidR="009A3DDB" w:rsidRDefault="009A3DDB" w:rsidP="00C978C7"/>
    <w:p w14:paraId="12E82360" w14:textId="7C88C54A" w:rsidR="009A3DDB" w:rsidRDefault="00A90E3A" w:rsidP="00C978C7">
      <w:pPr>
        <w:rPr>
          <w:rFonts w:ascii="Calibri" w:hAnsi="Calibri" w:cs="Calibri"/>
          <w:color w:val="000000"/>
        </w:rPr>
      </w:pPr>
      <w:r>
        <w:t xml:space="preserve">Datu importa rezultātā tiek veidots CDA dokuments atbilstoši šablona identifikatoram </w:t>
      </w:r>
      <w:r w:rsidR="00945083" w:rsidRPr="00945083">
        <w:rPr>
          <w:rFonts w:ascii="Calibri" w:hAnsi="Calibri" w:cs="Calibri"/>
          <w:color w:val="000000"/>
        </w:rPr>
        <w:t>1.3.6.1.4.1.38760.1.2.1.1.1</w:t>
      </w:r>
      <w:r>
        <w:t>”, un reģistrēts sistēmā izmantojot metodi „</w:t>
      </w:r>
      <w:r w:rsidR="0083476B">
        <w:fldChar w:fldCharType="begin"/>
      </w:r>
      <w:r>
        <w:instrText xml:space="preserve"> REF _Ref304207708 \w \h </w:instrText>
      </w:r>
      <w:r w:rsidR="0083476B">
        <w:fldChar w:fldCharType="separate"/>
      </w:r>
      <w:r w:rsidR="00884D6D">
        <w:t>6.2.1</w:t>
      </w:r>
      <w:r w:rsidR="0083476B">
        <w:fldChar w:fldCharType="end"/>
      </w:r>
      <w:r>
        <w:t xml:space="preserve"> </w:t>
      </w:r>
      <w:r w:rsidR="0083476B">
        <w:fldChar w:fldCharType="begin"/>
      </w:r>
      <w:r>
        <w:instrText xml:space="preserve"> REF _Ref304207708 \h </w:instrText>
      </w:r>
      <w:r w:rsidR="0083476B">
        <w:fldChar w:fldCharType="separate"/>
      </w:r>
      <w:r w:rsidR="00884D6D">
        <w:t xml:space="preserve">addDocument </w:t>
      </w:r>
      <w:r w:rsidR="0083476B">
        <w:fldChar w:fldCharType="end"/>
      </w:r>
      <w:r>
        <w:t>”.</w:t>
      </w:r>
    </w:p>
    <w:p w14:paraId="12E82361" w14:textId="43663BFD" w:rsidR="009A3DDB" w:rsidRDefault="00A90E3A" w:rsidP="00C978C7">
      <w:r>
        <w:t>Atbilstoši CDA dokumentu sekciju ierakstu apstrādes uzdevumam „</w:t>
      </w:r>
      <w:r w:rsidR="0083476B">
        <w:fldChar w:fldCharType="begin"/>
      </w:r>
      <w:r w:rsidR="003B5505">
        <w:instrText xml:space="preserve"> REF _Ref307316099 \r \h </w:instrText>
      </w:r>
      <w:r w:rsidR="0083476B">
        <w:fldChar w:fldCharType="separate"/>
      </w:r>
      <w:r w:rsidR="00884D6D">
        <w:t>6.2.12.7</w:t>
      </w:r>
      <w:r w:rsidR="0083476B">
        <w:fldChar w:fldCharType="end"/>
      </w:r>
      <w:r w:rsidR="003B5505">
        <w:t xml:space="preserve"> </w:t>
      </w:r>
      <w:r w:rsidR="0083476B">
        <w:fldChar w:fldCharType="begin"/>
      </w:r>
      <w:r w:rsidR="003B5505">
        <w:instrText xml:space="preserve"> REF _Ref307316099 \h </w:instrText>
      </w:r>
      <w:r w:rsidR="0083476B">
        <w:fldChar w:fldCharType="separate"/>
      </w:r>
      <w:r w:rsidR="00884D6D">
        <w:t>d</w:t>
      </w:r>
      <w:r w:rsidR="00884D6D" w:rsidRPr="006E1572">
        <w:t>ocument</w:t>
      </w:r>
      <w:r w:rsidR="00884D6D">
        <w:t>Entry</w:t>
      </w:r>
      <w:r w:rsidR="00884D6D" w:rsidRPr="006E1572">
        <w:t>Processing (dokumenta</w:t>
      </w:r>
      <w:r w:rsidR="00884D6D">
        <w:t xml:space="preserve"> ierakstu</w:t>
      </w:r>
      <w:r w:rsidR="00884D6D" w:rsidRPr="006E1572">
        <w:t xml:space="preserve"> </w:t>
      </w:r>
      <w:r w:rsidR="00884D6D">
        <w:t>a</w:t>
      </w:r>
      <w:r w:rsidR="00884D6D" w:rsidRPr="006E1572">
        <w:t>pstrād</w:t>
      </w:r>
      <w:r w:rsidR="00884D6D">
        <w:t>e</w:t>
      </w:r>
      <w:r w:rsidR="00884D6D" w:rsidRPr="006E1572">
        <w:t>)</w:t>
      </w:r>
      <w:r w:rsidR="0083476B">
        <w:fldChar w:fldCharType="end"/>
      </w:r>
      <w:r>
        <w:t>”</w:t>
      </w:r>
      <w:r w:rsidR="00CF081B">
        <w:t>,</w:t>
      </w:r>
      <w:r>
        <w:t xml:space="preserve"> katram diagnozes ierakstam reģistrētajā CDA dokumentā tiek izveidots atbilstošais diagnozes ieraksts pamatdatu tabulā „</w:t>
      </w:r>
      <w:r w:rsidRPr="0029053B">
        <w:t>N</w:t>
      </w:r>
      <w:r w:rsidR="0029053B" w:rsidRPr="0029053B">
        <w:t>Patient</w:t>
      </w:r>
      <w:r w:rsidR="00233D51">
        <w:t>Diagnosi</w:t>
      </w:r>
      <w:r w:rsidRPr="0029053B">
        <w:t>s</w:t>
      </w:r>
      <w:r>
        <w:t xml:space="preserve">”, norādot gan datu autoru, gan datu avotu (CDA dokuments). Katrai importētai diagnozei tiek reģistrēts viens piezīmes ieraksts izsaucot </w:t>
      </w:r>
      <w:r w:rsidR="008043C9">
        <w:t>funkciju</w:t>
      </w:r>
      <w:r>
        <w:t xml:space="preserve"> </w:t>
      </w:r>
      <w:r w:rsidR="0083476B">
        <w:fldChar w:fldCharType="begin"/>
      </w:r>
      <w:r w:rsidR="008043C9">
        <w:instrText xml:space="preserve"> REF _Ref306360837 \r \h </w:instrText>
      </w:r>
      <w:r w:rsidR="0083476B">
        <w:fldChar w:fldCharType="separate"/>
      </w:r>
      <w:r w:rsidR="00884D6D">
        <w:t>6.2.2</w:t>
      </w:r>
      <w:r w:rsidR="0083476B">
        <w:fldChar w:fldCharType="end"/>
      </w:r>
      <w:r w:rsidR="008043C9">
        <w:t xml:space="preserve"> </w:t>
      </w:r>
      <w:r w:rsidR="0083476B">
        <w:fldChar w:fldCharType="begin"/>
      </w:r>
      <w:r w:rsidR="008043C9">
        <w:instrText xml:space="preserve"> REF _Ref306360837 \h </w:instrText>
      </w:r>
      <w:r w:rsidR="0083476B">
        <w:fldChar w:fldCharType="separate"/>
      </w:r>
      <w:r w:rsidR="00884D6D" w:rsidRPr="00BC7D8C">
        <w:t>addComments (Pievienot piezīm</w:t>
      </w:r>
      <w:r w:rsidR="00884D6D">
        <w:t>es</w:t>
      </w:r>
      <w:r w:rsidR="00884D6D" w:rsidRPr="00BC7D8C">
        <w:t>)</w:t>
      </w:r>
      <w:r w:rsidR="0083476B">
        <w:fldChar w:fldCharType="end"/>
      </w:r>
      <w:r>
        <w:t>, kas norāda uz to, ka diagnozes datums nav pilnībā precīzs, diagnozes datums tiek ģenerēts balstoties uz lauku, kas satur gadu „DiabetsDiagnosticetsGads”. Piezīmes ieraksts satur šādu tekstu</w:t>
      </w:r>
      <w:r w:rsidR="00CF081B">
        <w:t>:</w:t>
      </w:r>
      <w:r>
        <w:t xml:space="preserve"> „Diagnozes uzstādīšanas datums satur informāciju par diagnozes uzstādīšanas gadu. Mēnesis un diena nav precīzi sākotnējo datu ielādes ierobežotības dēļ.”.</w:t>
      </w:r>
    </w:p>
    <w:p w14:paraId="12E82362" w14:textId="327A4AAC"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524" w:name="_Toc305404027"/>
      <w:bookmarkStart w:id="1525" w:name="_Toc305495679"/>
      <w:bookmarkStart w:id="1526" w:name="_Toc479195483"/>
      <w:bookmarkStart w:id="1527" w:name="_Toc482105043"/>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2</w:t>
      </w:r>
      <w:r w:rsidR="0083476B">
        <w:fldChar w:fldCharType="end"/>
      </w:r>
      <w:bookmarkStart w:id="1528" w:name="_Toc297296736"/>
      <w:r>
        <w:t>. tabula. Diagnozes datu kopa no cukura diabēta reģistra</w:t>
      </w:r>
      <w:bookmarkEnd w:id="1524"/>
      <w:bookmarkEnd w:id="1525"/>
      <w:bookmarkEnd w:id="1526"/>
      <w:bookmarkEnd w:id="1527"/>
      <w:bookmarkEnd w:id="15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560"/>
        <w:gridCol w:w="1842"/>
        <w:gridCol w:w="4395"/>
      </w:tblGrid>
      <w:tr w:rsidR="00A90E3A" w14:paraId="12E82367" w14:textId="77777777" w:rsidTr="00D92A37">
        <w:trPr>
          <w:tblHeader/>
        </w:trPr>
        <w:tc>
          <w:tcPr>
            <w:tcW w:w="675" w:type="dxa"/>
            <w:tcBorders>
              <w:top w:val="single" w:sz="4" w:space="0" w:color="auto"/>
              <w:left w:val="single" w:sz="4" w:space="0" w:color="auto"/>
              <w:bottom w:val="single" w:sz="4" w:space="0" w:color="auto"/>
              <w:right w:val="single" w:sz="4" w:space="0" w:color="auto"/>
            </w:tcBorders>
            <w:shd w:val="clear" w:color="auto" w:fill="D9D9D9"/>
            <w:hideMark/>
          </w:tcPr>
          <w:p w14:paraId="12E82363" w14:textId="77777777" w:rsidR="000A6BDE" w:rsidRDefault="00A90E3A" w:rsidP="00C21D9D">
            <w:pPr>
              <w:pStyle w:val="Tabulasvirsraksts"/>
              <w:rPr>
                <w:bCs/>
                <w:kern w:val="32"/>
              </w:rPr>
            </w:pPr>
            <w:r>
              <w:t>Nr.</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12E82364" w14:textId="77777777" w:rsidR="000A6BDE" w:rsidRDefault="00A90E3A" w:rsidP="00C21D9D">
            <w:pPr>
              <w:pStyle w:val="Tabulasvirsraksts"/>
              <w:rPr>
                <w:bCs/>
                <w:kern w:val="32"/>
              </w:rPr>
            </w:pPr>
            <w:r>
              <w:t>Objekts</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14:paraId="12E82365" w14:textId="77777777" w:rsidR="000A6BDE" w:rsidRDefault="00A90E3A" w:rsidP="00C21D9D">
            <w:pPr>
              <w:pStyle w:val="Tabulasvirsraksts"/>
              <w:rPr>
                <w:bCs/>
                <w:kern w:val="32"/>
              </w:rPr>
            </w:pPr>
            <w:r>
              <w:t>Lauks</w:t>
            </w:r>
          </w:p>
        </w:tc>
        <w:tc>
          <w:tcPr>
            <w:tcW w:w="4395" w:type="dxa"/>
            <w:tcBorders>
              <w:top w:val="single" w:sz="4" w:space="0" w:color="auto"/>
              <w:left w:val="single" w:sz="4" w:space="0" w:color="auto"/>
              <w:bottom w:val="single" w:sz="4" w:space="0" w:color="auto"/>
              <w:right w:val="single" w:sz="4" w:space="0" w:color="auto"/>
            </w:tcBorders>
            <w:shd w:val="clear" w:color="auto" w:fill="D9D9D9"/>
            <w:hideMark/>
          </w:tcPr>
          <w:p w14:paraId="12E82366" w14:textId="77777777" w:rsidR="000A6BDE" w:rsidRDefault="00A90E3A" w:rsidP="00C21D9D">
            <w:pPr>
              <w:pStyle w:val="Tabulasvirsraksts"/>
              <w:rPr>
                <w:bCs/>
                <w:kern w:val="32"/>
              </w:rPr>
            </w:pPr>
            <w:r>
              <w:t>Atbilstošais lauks XML datu avotā</w:t>
            </w:r>
          </w:p>
        </w:tc>
      </w:tr>
      <w:tr w:rsidR="00A90E3A" w:rsidRPr="00EC3609" w14:paraId="12E8236C"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368" w14:textId="77777777" w:rsidR="000A6BDE" w:rsidRPr="00C21D9D" w:rsidRDefault="008043C9" w:rsidP="00C978C7">
            <w:pPr>
              <w:pStyle w:val="TableText"/>
              <w:rPr>
                <w:b/>
                <w:bCs/>
                <w:kern w:val="32"/>
                <w:sz w:val="20"/>
                <w:szCs w:val="20"/>
              </w:rPr>
            </w:pPr>
            <w:r w:rsidRPr="00C21D9D">
              <w:rPr>
                <w:sz w:val="20"/>
                <w:szCs w:val="20"/>
              </w:rPr>
              <w:t>1</w:t>
            </w:r>
            <w:r w:rsidR="00A90E3A" w:rsidRPr="00C21D9D">
              <w:rPr>
                <w:sz w:val="20"/>
                <w:szCs w:val="20"/>
              </w:rPr>
              <w:t>.</w:t>
            </w:r>
          </w:p>
        </w:tc>
        <w:tc>
          <w:tcPr>
            <w:tcW w:w="1560" w:type="dxa"/>
            <w:tcBorders>
              <w:top w:val="single" w:sz="4" w:space="0" w:color="auto"/>
              <w:left w:val="single" w:sz="4" w:space="0" w:color="auto"/>
              <w:bottom w:val="single" w:sz="4" w:space="0" w:color="auto"/>
              <w:right w:val="single" w:sz="4" w:space="0" w:color="auto"/>
            </w:tcBorders>
            <w:hideMark/>
          </w:tcPr>
          <w:p w14:paraId="12E82369" w14:textId="77777777" w:rsidR="000A6BDE" w:rsidRPr="00C21D9D" w:rsidRDefault="00A90E3A" w:rsidP="00C978C7">
            <w:pPr>
              <w:pStyle w:val="TableText"/>
              <w:rPr>
                <w:b/>
                <w:bCs/>
                <w:kern w:val="32"/>
                <w:sz w:val="20"/>
                <w:szCs w:val="20"/>
              </w:rPr>
            </w:pPr>
            <w:r w:rsidRPr="00C21D9D">
              <w:rPr>
                <w:sz w:val="20"/>
                <w:szCs w:val="20"/>
              </w:rPr>
              <w:t>Diagnoze</w:t>
            </w:r>
          </w:p>
        </w:tc>
        <w:tc>
          <w:tcPr>
            <w:tcW w:w="1842" w:type="dxa"/>
            <w:tcBorders>
              <w:top w:val="single" w:sz="4" w:space="0" w:color="auto"/>
              <w:left w:val="single" w:sz="4" w:space="0" w:color="auto"/>
              <w:bottom w:val="single" w:sz="4" w:space="0" w:color="auto"/>
              <w:right w:val="single" w:sz="4" w:space="0" w:color="auto"/>
            </w:tcBorders>
            <w:hideMark/>
          </w:tcPr>
          <w:p w14:paraId="12E8236A" w14:textId="77777777" w:rsidR="000A6BDE" w:rsidRPr="00C21D9D" w:rsidRDefault="00A90E3A" w:rsidP="00C978C7">
            <w:pPr>
              <w:pStyle w:val="TableText"/>
              <w:rPr>
                <w:b/>
                <w:bCs/>
                <w:kern w:val="32"/>
                <w:sz w:val="20"/>
                <w:szCs w:val="20"/>
              </w:rPr>
            </w:pPr>
            <w:r w:rsidRPr="00C21D9D">
              <w:rPr>
                <w:sz w:val="20"/>
                <w:szCs w:val="20"/>
              </w:rPr>
              <w:t>Pacienta ID</w:t>
            </w:r>
          </w:p>
        </w:tc>
        <w:tc>
          <w:tcPr>
            <w:tcW w:w="4395" w:type="dxa"/>
            <w:tcBorders>
              <w:top w:val="single" w:sz="4" w:space="0" w:color="auto"/>
              <w:left w:val="single" w:sz="4" w:space="0" w:color="auto"/>
              <w:bottom w:val="single" w:sz="4" w:space="0" w:color="auto"/>
              <w:right w:val="single" w:sz="4" w:space="0" w:color="auto"/>
            </w:tcBorders>
            <w:hideMark/>
          </w:tcPr>
          <w:p w14:paraId="12E8236B" w14:textId="441831C6" w:rsidR="000A6BDE" w:rsidRPr="00C21D9D" w:rsidRDefault="00A90E3A" w:rsidP="00C978C7">
            <w:pPr>
              <w:pStyle w:val="TableText"/>
              <w:rPr>
                <w:b/>
                <w:bCs/>
                <w:kern w:val="32"/>
                <w:sz w:val="20"/>
                <w:szCs w:val="20"/>
              </w:rPr>
            </w:pPr>
            <w:r w:rsidRPr="00C21D9D">
              <w:rPr>
                <w:sz w:val="20"/>
                <w:szCs w:val="20"/>
              </w:rPr>
              <w:t>Nosaka pēc personas koda</w:t>
            </w:r>
          </w:p>
        </w:tc>
      </w:tr>
      <w:tr w:rsidR="00A90E3A" w:rsidRPr="00EC3609" w14:paraId="12E82371"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36D" w14:textId="77777777" w:rsidR="000A6BDE" w:rsidRPr="00C21D9D" w:rsidRDefault="00A90E3A" w:rsidP="00C978C7">
            <w:pPr>
              <w:pStyle w:val="TableText"/>
              <w:rPr>
                <w:b/>
                <w:bCs/>
                <w:kern w:val="32"/>
                <w:sz w:val="20"/>
                <w:szCs w:val="20"/>
              </w:rPr>
            </w:pPr>
            <w:r w:rsidRPr="00C21D9D">
              <w:rPr>
                <w:sz w:val="20"/>
                <w:szCs w:val="20"/>
              </w:rPr>
              <w:t>2.</w:t>
            </w:r>
          </w:p>
        </w:tc>
        <w:tc>
          <w:tcPr>
            <w:tcW w:w="1560" w:type="dxa"/>
            <w:tcBorders>
              <w:top w:val="single" w:sz="4" w:space="0" w:color="auto"/>
              <w:left w:val="single" w:sz="4" w:space="0" w:color="auto"/>
              <w:bottom w:val="single" w:sz="4" w:space="0" w:color="auto"/>
              <w:right w:val="single" w:sz="4" w:space="0" w:color="auto"/>
            </w:tcBorders>
            <w:hideMark/>
          </w:tcPr>
          <w:p w14:paraId="12E8236E" w14:textId="77777777" w:rsidR="000A6BDE" w:rsidRPr="00C21D9D" w:rsidRDefault="00A90E3A" w:rsidP="00C978C7">
            <w:pPr>
              <w:pStyle w:val="TableText"/>
              <w:rPr>
                <w:b/>
                <w:bCs/>
                <w:kern w:val="32"/>
                <w:sz w:val="20"/>
                <w:szCs w:val="20"/>
              </w:rPr>
            </w:pPr>
            <w:r w:rsidRPr="00C21D9D">
              <w:rPr>
                <w:sz w:val="20"/>
                <w:szCs w:val="20"/>
              </w:rPr>
              <w:t>Diagnoze</w:t>
            </w:r>
          </w:p>
        </w:tc>
        <w:tc>
          <w:tcPr>
            <w:tcW w:w="1842" w:type="dxa"/>
            <w:tcBorders>
              <w:top w:val="single" w:sz="4" w:space="0" w:color="auto"/>
              <w:left w:val="single" w:sz="4" w:space="0" w:color="auto"/>
              <w:bottom w:val="single" w:sz="4" w:space="0" w:color="auto"/>
              <w:right w:val="single" w:sz="4" w:space="0" w:color="auto"/>
            </w:tcBorders>
            <w:hideMark/>
          </w:tcPr>
          <w:p w14:paraId="12E8236F" w14:textId="77777777" w:rsidR="000A6BDE" w:rsidRPr="00C21D9D" w:rsidRDefault="00A90E3A" w:rsidP="00C978C7">
            <w:pPr>
              <w:pStyle w:val="TableText"/>
              <w:rPr>
                <w:b/>
                <w:bCs/>
                <w:kern w:val="32"/>
                <w:sz w:val="20"/>
                <w:szCs w:val="20"/>
              </w:rPr>
            </w:pPr>
            <w:r w:rsidRPr="00C21D9D">
              <w:rPr>
                <w:sz w:val="20"/>
                <w:szCs w:val="20"/>
              </w:rPr>
              <w:t>Diagnoze</w:t>
            </w:r>
          </w:p>
        </w:tc>
        <w:tc>
          <w:tcPr>
            <w:tcW w:w="4395" w:type="dxa"/>
            <w:tcBorders>
              <w:top w:val="single" w:sz="4" w:space="0" w:color="auto"/>
              <w:left w:val="single" w:sz="4" w:space="0" w:color="auto"/>
              <w:bottom w:val="single" w:sz="4" w:space="0" w:color="auto"/>
              <w:right w:val="single" w:sz="4" w:space="0" w:color="auto"/>
            </w:tcBorders>
            <w:hideMark/>
          </w:tcPr>
          <w:p w14:paraId="12E82370" w14:textId="6F3A631A" w:rsidR="000A6BDE" w:rsidRPr="00C21D9D" w:rsidRDefault="00A90E3A" w:rsidP="00C978C7">
            <w:pPr>
              <w:pStyle w:val="TableText"/>
              <w:rPr>
                <w:b/>
                <w:bCs/>
                <w:kern w:val="32"/>
                <w:sz w:val="20"/>
                <w:szCs w:val="20"/>
              </w:rPr>
            </w:pPr>
            <w:r w:rsidRPr="00C21D9D">
              <w:rPr>
                <w:sz w:val="20"/>
                <w:szCs w:val="20"/>
              </w:rPr>
              <w:t>Lauks CCD.SSKDgKods</w:t>
            </w:r>
          </w:p>
        </w:tc>
      </w:tr>
      <w:tr w:rsidR="00A90E3A" w:rsidRPr="00EC3609" w14:paraId="12E82379"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372" w14:textId="77777777" w:rsidR="000A6BDE" w:rsidRPr="00C21D9D" w:rsidRDefault="00A90E3A" w:rsidP="00C978C7">
            <w:pPr>
              <w:pStyle w:val="TableText"/>
              <w:rPr>
                <w:b/>
                <w:bCs/>
                <w:kern w:val="32"/>
                <w:sz w:val="20"/>
                <w:szCs w:val="20"/>
              </w:rPr>
            </w:pPr>
            <w:r w:rsidRPr="00C21D9D">
              <w:rPr>
                <w:sz w:val="20"/>
                <w:szCs w:val="20"/>
              </w:rPr>
              <w:t>3.</w:t>
            </w:r>
          </w:p>
        </w:tc>
        <w:tc>
          <w:tcPr>
            <w:tcW w:w="1560" w:type="dxa"/>
            <w:tcBorders>
              <w:top w:val="single" w:sz="4" w:space="0" w:color="auto"/>
              <w:left w:val="single" w:sz="4" w:space="0" w:color="auto"/>
              <w:bottom w:val="single" w:sz="4" w:space="0" w:color="auto"/>
              <w:right w:val="single" w:sz="4" w:space="0" w:color="auto"/>
            </w:tcBorders>
            <w:hideMark/>
          </w:tcPr>
          <w:p w14:paraId="12E82373" w14:textId="77777777" w:rsidR="000A6BDE" w:rsidRPr="00C21D9D" w:rsidRDefault="00A90E3A" w:rsidP="00C978C7">
            <w:pPr>
              <w:pStyle w:val="TableText"/>
              <w:rPr>
                <w:b/>
                <w:bCs/>
                <w:kern w:val="32"/>
                <w:sz w:val="20"/>
                <w:szCs w:val="20"/>
              </w:rPr>
            </w:pPr>
            <w:r w:rsidRPr="00C21D9D">
              <w:rPr>
                <w:sz w:val="20"/>
                <w:szCs w:val="20"/>
              </w:rPr>
              <w:t>Diagnoze</w:t>
            </w:r>
          </w:p>
        </w:tc>
        <w:tc>
          <w:tcPr>
            <w:tcW w:w="1842" w:type="dxa"/>
            <w:tcBorders>
              <w:top w:val="single" w:sz="4" w:space="0" w:color="auto"/>
              <w:left w:val="single" w:sz="4" w:space="0" w:color="auto"/>
              <w:bottom w:val="single" w:sz="4" w:space="0" w:color="auto"/>
              <w:right w:val="single" w:sz="4" w:space="0" w:color="auto"/>
            </w:tcBorders>
            <w:hideMark/>
          </w:tcPr>
          <w:p w14:paraId="12E82374" w14:textId="77777777" w:rsidR="000A6BDE" w:rsidRPr="00C21D9D" w:rsidRDefault="00A90E3A" w:rsidP="00C978C7">
            <w:pPr>
              <w:pStyle w:val="TableText"/>
              <w:rPr>
                <w:b/>
                <w:bCs/>
                <w:kern w:val="32"/>
                <w:sz w:val="20"/>
                <w:szCs w:val="20"/>
              </w:rPr>
            </w:pPr>
            <w:r w:rsidRPr="00C21D9D">
              <w:rPr>
                <w:sz w:val="20"/>
                <w:szCs w:val="20"/>
              </w:rPr>
              <w:t>Diagnozes datums</w:t>
            </w:r>
          </w:p>
        </w:tc>
        <w:tc>
          <w:tcPr>
            <w:tcW w:w="4395" w:type="dxa"/>
            <w:tcBorders>
              <w:top w:val="single" w:sz="4" w:space="0" w:color="auto"/>
              <w:left w:val="single" w:sz="4" w:space="0" w:color="auto"/>
              <w:bottom w:val="single" w:sz="4" w:space="0" w:color="auto"/>
              <w:right w:val="single" w:sz="4" w:space="0" w:color="auto"/>
            </w:tcBorders>
            <w:hideMark/>
          </w:tcPr>
          <w:p w14:paraId="12E82375" w14:textId="77777777" w:rsidR="000A6BDE" w:rsidRPr="00C21D9D" w:rsidRDefault="00A90E3A" w:rsidP="00C978C7">
            <w:pPr>
              <w:pStyle w:val="TableText"/>
              <w:rPr>
                <w:b/>
                <w:bCs/>
                <w:kern w:val="32"/>
                <w:sz w:val="20"/>
                <w:szCs w:val="20"/>
              </w:rPr>
            </w:pPr>
            <w:r w:rsidRPr="00C21D9D">
              <w:rPr>
                <w:sz w:val="20"/>
                <w:szCs w:val="20"/>
              </w:rPr>
              <w:t>Lauks CCD.DiabetsDiagnosticetsGads, gadu transformējot uz 1.janvāra datumu 01.01.GADS, kur:</w:t>
            </w:r>
          </w:p>
          <w:p w14:paraId="12E82376" w14:textId="77777777" w:rsidR="000A6BDE" w:rsidRPr="00C21D9D" w:rsidRDefault="00A90E3A" w:rsidP="00C978C7">
            <w:pPr>
              <w:pStyle w:val="TableTextList"/>
              <w:rPr>
                <w:b/>
                <w:bCs/>
                <w:kern w:val="32"/>
                <w:sz w:val="20"/>
                <w:szCs w:val="20"/>
              </w:rPr>
            </w:pPr>
            <w:r w:rsidRPr="00C21D9D">
              <w:rPr>
                <w:sz w:val="20"/>
                <w:szCs w:val="20"/>
              </w:rPr>
              <w:t>01 – datums</w:t>
            </w:r>
          </w:p>
          <w:p w14:paraId="12E82377" w14:textId="77777777" w:rsidR="000A6BDE" w:rsidRPr="00C21D9D" w:rsidRDefault="00A90E3A" w:rsidP="00C978C7">
            <w:pPr>
              <w:pStyle w:val="TableTextList"/>
              <w:rPr>
                <w:b/>
                <w:bCs/>
                <w:kern w:val="32"/>
                <w:sz w:val="20"/>
                <w:szCs w:val="20"/>
              </w:rPr>
            </w:pPr>
            <w:r w:rsidRPr="00C21D9D">
              <w:rPr>
                <w:sz w:val="20"/>
                <w:szCs w:val="20"/>
              </w:rPr>
              <w:t>01 – mēnesis</w:t>
            </w:r>
          </w:p>
          <w:p w14:paraId="12E82378" w14:textId="2DF8C50C" w:rsidR="000A6BDE" w:rsidRPr="00C21D9D" w:rsidRDefault="00A90E3A" w:rsidP="00C978C7">
            <w:pPr>
              <w:pStyle w:val="TableTextList"/>
              <w:rPr>
                <w:b/>
                <w:bCs/>
                <w:kern w:val="32"/>
                <w:sz w:val="20"/>
                <w:szCs w:val="20"/>
              </w:rPr>
            </w:pPr>
            <w:r w:rsidRPr="00C21D9D">
              <w:rPr>
                <w:sz w:val="20"/>
                <w:szCs w:val="20"/>
              </w:rPr>
              <w:t>GADS – gada vērtība no reģistra</w:t>
            </w:r>
          </w:p>
        </w:tc>
      </w:tr>
    </w:tbl>
    <w:p w14:paraId="12E8237A" w14:textId="77777777" w:rsidR="009A3DDB" w:rsidRDefault="00A90E3A" w:rsidP="00C978C7">
      <w:pPr>
        <w:rPr>
          <w:b/>
        </w:rPr>
      </w:pPr>
      <w:r>
        <w:t>Cukura diabēta reģistrā ir aptuveni 75 000 dzīvu personu.</w:t>
      </w:r>
      <w:r>
        <w:rPr>
          <w:b/>
        </w:rPr>
        <w:t xml:space="preserve">  </w:t>
      </w:r>
    </w:p>
    <w:p w14:paraId="12E8237B" w14:textId="77777777" w:rsidR="009A3DDB" w:rsidRDefault="00A90E3A" w:rsidP="00C978C7">
      <w:r>
        <w:t>Importējamā datu kopa: Cukura diabēta reģistra medikamenti</w:t>
      </w:r>
    </w:p>
    <w:p w14:paraId="12E8237C" w14:textId="77777777" w:rsidR="009A3DDB" w:rsidRDefault="00A90E3A" w:rsidP="00C978C7">
      <w:r>
        <w:t>Importējamās datu kopas kods: cdm</w:t>
      </w:r>
    </w:p>
    <w:p w14:paraId="12E8237D" w14:textId="3BAC26B7" w:rsidR="009A3DDB" w:rsidRDefault="00A90E3A" w:rsidP="00C978C7">
      <w:r>
        <w:t xml:space="preserve">Datu atlase: Katrai personai, kas </w:t>
      </w:r>
      <w:r w:rsidR="00CF081B">
        <w:t>pašreiz</w:t>
      </w:r>
      <w:r>
        <w:t xml:space="preserve"> ir reģistra uzskaitē</w:t>
      </w:r>
      <w:r w:rsidR="00CF081B">
        <w:t>,</w:t>
      </w:r>
      <w:r>
        <w:t xml:space="preserve"> ir jāreģistrē viens vai vairāki ieraksti medikamentu sarakstītā, datus ņemot no pēdējās uzskaites kartes, kārtojot pēc lauka CDUzskaitesKarte.Datums. Datu sagatavošana ir jāveic atbilstoši shēmai „cdmShema.xsd”, piemērs „cdmExample.xml”.</w:t>
      </w:r>
    </w:p>
    <w:p w14:paraId="12E8237E" w14:textId="3F87D38F"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529" w:name="_Toc305404028"/>
      <w:bookmarkStart w:id="1530" w:name="_Toc305495680"/>
      <w:bookmarkStart w:id="1531" w:name="_Toc479195484"/>
      <w:bookmarkStart w:id="1532" w:name="_Toc482105044"/>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3</w:t>
      </w:r>
      <w:r w:rsidR="0083476B">
        <w:fldChar w:fldCharType="end"/>
      </w:r>
      <w:r>
        <w:t>. tabula. Datu atlases XSD shēmas lauku atbilstība</w:t>
      </w:r>
      <w:bookmarkEnd w:id="1529"/>
      <w:bookmarkEnd w:id="1530"/>
      <w:bookmarkEnd w:id="1531"/>
      <w:bookmarkEnd w:id="1532"/>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1614"/>
        <w:gridCol w:w="2069"/>
        <w:gridCol w:w="4138"/>
      </w:tblGrid>
      <w:tr w:rsidR="00A90E3A" w14:paraId="12E82383" w14:textId="77777777" w:rsidTr="00D92A37">
        <w:trPr>
          <w:tblHeader/>
        </w:trPr>
        <w:tc>
          <w:tcPr>
            <w:tcW w:w="474" w:type="dxa"/>
            <w:tcBorders>
              <w:top w:val="single" w:sz="4" w:space="0" w:color="auto"/>
              <w:left w:val="single" w:sz="4" w:space="0" w:color="auto"/>
              <w:bottom w:val="single" w:sz="4" w:space="0" w:color="auto"/>
              <w:right w:val="single" w:sz="4" w:space="0" w:color="auto"/>
            </w:tcBorders>
            <w:shd w:val="clear" w:color="auto" w:fill="D9D9D9"/>
            <w:hideMark/>
          </w:tcPr>
          <w:p w14:paraId="12E8237F" w14:textId="77777777" w:rsidR="000A6BDE" w:rsidRDefault="00A90E3A" w:rsidP="00C21D9D">
            <w:pPr>
              <w:pStyle w:val="Tabulasvirsraksts"/>
              <w:rPr>
                <w:bCs/>
                <w:kern w:val="32"/>
              </w:rPr>
            </w:pPr>
            <w:r>
              <w:t>Nr.</w:t>
            </w:r>
          </w:p>
        </w:tc>
        <w:tc>
          <w:tcPr>
            <w:tcW w:w="1614" w:type="dxa"/>
            <w:tcBorders>
              <w:top w:val="single" w:sz="4" w:space="0" w:color="auto"/>
              <w:left w:val="single" w:sz="4" w:space="0" w:color="auto"/>
              <w:bottom w:val="single" w:sz="4" w:space="0" w:color="auto"/>
              <w:right w:val="single" w:sz="4" w:space="0" w:color="auto"/>
            </w:tcBorders>
            <w:shd w:val="clear" w:color="auto" w:fill="D9D9D9"/>
            <w:hideMark/>
          </w:tcPr>
          <w:p w14:paraId="12E82380" w14:textId="77777777" w:rsidR="000A6BDE" w:rsidRDefault="00A90E3A" w:rsidP="00C21D9D">
            <w:pPr>
              <w:pStyle w:val="Tabulasvirsraksts"/>
              <w:rPr>
                <w:bCs/>
                <w:kern w:val="32"/>
              </w:rPr>
            </w:pPr>
            <w:r>
              <w:t>XSD lauks</w:t>
            </w:r>
          </w:p>
        </w:tc>
        <w:tc>
          <w:tcPr>
            <w:tcW w:w="2069" w:type="dxa"/>
            <w:tcBorders>
              <w:top w:val="single" w:sz="4" w:space="0" w:color="auto"/>
              <w:left w:val="single" w:sz="4" w:space="0" w:color="auto"/>
              <w:bottom w:val="single" w:sz="4" w:space="0" w:color="auto"/>
              <w:right w:val="single" w:sz="4" w:space="0" w:color="auto"/>
            </w:tcBorders>
            <w:shd w:val="clear" w:color="auto" w:fill="D9D9D9"/>
            <w:hideMark/>
          </w:tcPr>
          <w:p w14:paraId="12E82381" w14:textId="77777777" w:rsidR="000A6BDE" w:rsidRDefault="00A90E3A" w:rsidP="00C21D9D">
            <w:pPr>
              <w:pStyle w:val="Tabulasvirsraksts"/>
              <w:rPr>
                <w:bCs/>
                <w:kern w:val="32"/>
              </w:rPr>
            </w:pPr>
            <w:r>
              <w:t>Reģistra lauks</w:t>
            </w:r>
          </w:p>
        </w:tc>
        <w:tc>
          <w:tcPr>
            <w:tcW w:w="4138" w:type="dxa"/>
            <w:tcBorders>
              <w:top w:val="single" w:sz="4" w:space="0" w:color="auto"/>
              <w:left w:val="single" w:sz="4" w:space="0" w:color="auto"/>
              <w:bottom w:val="single" w:sz="4" w:space="0" w:color="auto"/>
              <w:right w:val="single" w:sz="4" w:space="0" w:color="auto"/>
            </w:tcBorders>
            <w:shd w:val="clear" w:color="auto" w:fill="D9D9D9"/>
            <w:hideMark/>
          </w:tcPr>
          <w:p w14:paraId="12E82382" w14:textId="77777777" w:rsidR="000A6BDE" w:rsidRDefault="00A90E3A" w:rsidP="00C21D9D">
            <w:pPr>
              <w:pStyle w:val="Tabulasvirsraksts"/>
              <w:rPr>
                <w:bCs/>
                <w:kern w:val="32"/>
              </w:rPr>
            </w:pPr>
            <w:r>
              <w:t>Atlases apraksts</w:t>
            </w:r>
          </w:p>
        </w:tc>
      </w:tr>
      <w:tr w:rsidR="00A90E3A" w14:paraId="12E82388" w14:textId="77777777" w:rsidTr="00D92A37">
        <w:tc>
          <w:tcPr>
            <w:tcW w:w="474" w:type="dxa"/>
            <w:tcBorders>
              <w:top w:val="single" w:sz="4" w:space="0" w:color="auto"/>
              <w:left w:val="single" w:sz="4" w:space="0" w:color="auto"/>
              <w:bottom w:val="single" w:sz="4" w:space="0" w:color="auto"/>
              <w:right w:val="single" w:sz="4" w:space="0" w:color="auto"/>
            </w:tcBorders>
            <w:hideMark/>
          </w:tcPr>
          <w:p w14:paraId="12E82384" w14:textId="77777777" w:rsidR="000A6BDE" w:rsidRDefault="00A90E3A" w:rsidP="00C21D9D">
            <w:pPr>
              <w:pStyle w:val="Tabulasteksts"/>
              <w:rPr>
                <w:b/>
                <w:bCs/>
                <w:kern w:val="32"/>
              </w:rPr>
            </w:pPr>
            <w:r>
              <w:t>1.</w:t>
            </w:r>
          </w:p>
        </w:tc>
        <w:tc>
          <w:tcPr>
            <w:tcW w:w="1614" w:type="dxa"/>
            <w:tcBorders>
              <w:top w:val="single" w:sz="4" w:space="0" w:color="auto"/>
              <w:left w:val="single" w:sz="4" w:space="0" w:color="auto"/>
              <w:bottom w:val="single" w:sz="4" w:space="0" w:color="auto"/>
              <w:right w:val="single" w:sz="4" w:space="0" w:color="auto"/>
            </w:tcBorders>
            <w:hideMark/>
          </w:tcPr>
          <w:p w14:paraId="12E82385" w14:textId="77777777" w:rsidR="000A6BDE" w:rsidRDefault="00A90E3A" w:rsidP="00C21D9D">
            <w:pPr>
              <w:pStyle w:val="Tabulasteksts"/>
              <w:rPr>
                <w:b/>
                <w:bCs/>
                <w:kern w:val="32"/>
              </w:rPr>
            </w:pPr>
            <w:r>
              <w:t>PersonasKods</w:t>
            </w:r>
          </w:p>
        </w:tc>
        <w:tc>
          <w:tcPr>
            <w:tcW w:w="2069" w:type="dxa"/>
            <w:tcBorders>
              <w:top w:val="single" w:sz="4" w:space="0" w:color="auto"/>
              <w:left w:val="single" w:sz="4" w:space="0" w:color="auto"/>
              <w:bottom w:val="single" w:sz="4" w:space="0" w:color="auto"/>
              <w:right w:val="single" w:sz="4" w:space="0" w:color="auto"/>
            </w:tcBorders>
            <w:hideMark/>
          </w:tcPr>
          <w:p w14:paraId="12E82386" w14:textId="77777777" w:rsidR="000A6BDE" w:rsidRDefault="00A90E3A" w:rsidP="00C21D9D">
            <w:pPr>
              <w:pStyle w:val="Tabulasteksts"/>
              <w:rPr>
                <w:b/>
                <w:bCs/>
                <w:kern w:val="32"/>
              </w:rPr>
            </w:pPr>
            <w:r>
              <w:t>XPersonasDati.PersonasKods</w:t>
            </w:r>
          </w:p>
        </w:tc>
        <w:tc>
          <w:tcPr>
            <w:tcW w:w="4138" w:type="dxa"/>
            <w:tcBorders>
              <w:top w:val="single" w:sz="4" w:space="0" w:color="auto"/>
              <w:left w:val="single" w:sz="4" w:space="0" w:color="auto"/>
              <w:bottom w:val="single" w:sz="4" w:space="0" w:color="auto"/>
              <w:right w:val="single" w:sz="4" w:space="0" w:color="auto"/>
            </w:tcBorders>
          </w:tcPr>
          <w:p w14:paraId="12E82387" w14:textId="77777777" w:rsidR="009A3DDB" w:rsidRDefault="009A3DDB" w:rsidP="00C21D9D">
            <w:pPr>
              <w:pStyle w:val="Tabulasteksts"/>
            </w:pPr>
          </w:p>
        </w:tc>
      </w:tr>
      <w:tr w:rsidR="00A90E3A" w14:paraId="12E8238D" w14:textId="77777777" w:rsidTr="00D92A37">
        <w:tc>
          <w:tcPr>
            <w:tcW w:w="474" w:type="dxa"/>
            <w:tcBorders>
              <w:top w:val="single" w:sz="4" w:space="0" w:color="auto"/>
              <w:left w:val="single" w:sz="4" w:space="0" w:color="auto"/>
              <w:bottom w:val="single" w:sz="4" w:space="0" w:color="auto"/>
              <w:right w:val="single" w:sz="4" w:space="0" w:color="auto"/>
            </w:tcBorders>
            <w:hideMark/>
          </w:tcPr>
          <w:p w14:paraId="12E82389" w14:textId="77777777" w:rsidR="009A3DDB" w:rsidRDefault="00A90E3A" w:rsidP="00C21D9D">
            <w:pPr>
              <w:pStyle w:val="Tabulasteksts"/>
            </w:pPr>
            <w:r>
              <w:t>2.</w:t>
            </w:r>
          </w:p>
        </w:tc>
        <w:tc>
          <w:tcPr>
            <w:tcW w:w="1614" w:type="dxa"/>
            <w:tcBorders>
              <w:top w:val="single" w:sz="4" w:space="0" w:color="auto"/>
              <w:left w:val="single" w:sz="4" w:space="0" w:color="auto"/>
              <w:bottom w:val="single" w:sz="4" w:space="0" w:color="auto"/>
              <w:right w:val="single" w:sz="4" w:space="0" w:color="auto"/>
            </w:tcBorders>
            <w:hideMark/>
          </w:tcPr>
          <w:p w14:paraId="12E8238A" w14:textId="77777777" w:rsidR="009A3DDB" w:rsidRDefault="00A90E3A" w:rsidP="00C21D9D">
            <w:pPr>
              <w:pStyle w:val="Tabulasteksts"/>
            </w:pPr>
            <w:r>
              <w:t>Medikaments</w:t>
            </w:r>
          </w:p>
        </w:tc>
        <w:tc>
          <w:tcPr>
            <w:tcW w:w="2069" w:type="dxa"/>
            <w:tcBorders>
              <w:top w:val="single" w:sz="4" w:space="0" w:color="auto"/>
              <w:left w:val="single" w:sz="4" w:space="0" w:color="auto"/>
              <w:bottom w:val="single" w:sz="4" w:space="0" w:color="auto"/>
              <w:right w:val="single" w:sz="4" w:space="0" w:color="auto"/>
            </w:tcBorders>
            <w:hideMark/>
          </w:tcPr>
          <w:p w14:paraId="12E8238B" w14:textId="77777777" w:rsidR="009A3DDB" w:rsidRDefault="00A90E3A" w:rsidP="00C21D9D">
            <w:pPr>
              <w:pStyle w:val="Tabulasteksts"/>
            </w:pPr>
            <w:r>
              <w:t>CDMedikaments.Medikaments</w:t>
            </w:r>
          </w:p>
        </w:tc>
        <w:tc>
          <w:tcPr>
            <w:tcW w:w="4138" w:type="dxa"/>
            <w:tcBorders>
              <w:top w:val="single" w:sz="4" w:space="0" w:color="auto"/>
              <w:left w:val="single" w:sz="4" w:space="0" w:color="auto"/>
              <w:bottom w:val="single" w:sz="4" w:space="0" w:color="auto"/>
              <w:right w:val="single" w:sz="4" w:space="0" w:color="auto"/>
            </w:tcBorders>
            <w:hideMark/>
          </w:tcPr>
          <w:p w14:paraId="12E8238C" w14:textId="56560DA6" w:rsidR="009A3DDB" w:rsidRDefault="00A90E3A" w:rsidP="00C21D9D">
            <w:pPr>
              <w:pStyle w:val="Tabulasteksts"/>
            </w:pPr>
            <w:r>
              <w:t>Personai saistītais medikaments caur personas karti, uzskaites karti un uzskaites kartes detaļu tabulu, sasaistes lauks CDUzskaitesKarteDetalas.MedikamentsID</w:t>
            </w:r>
          </w:p>
        </w:tc>
      </w:tr>
      <w:tr w:rsidR="00A90E3A" w14:paraId="12E82392" w14:textId="77777777" w:rsidTr="00D92A37">
        <w:tc>
          <w:tcPr>
            <w:tcW w:w="474" w:type="dxa"/>
            <w:tcBorders>
              <w:top w:val="single" w:sz="4" w:space="0" w:color="auto"/>
              <w:left w:val="single" w:sz="4" w:space="0" w:color="auto"/>
              <w:bottom w:val="single" w:sz="4" w:space="0" w:color="auto"/>
              <w:right w:val="single" w:sz="4" w:space="0" w:color="auto"/>
            </w:tcBorders>
          </w:tcPr>
          <w:p w14:paraId="12E8238E" w14:textId="77777777" w:rsidR="009A3DDB" w:rsidRDefault="008043C9" w:rsidP="00C21D9D">
            <w:pPr>
              <w:pStyle w:val="Tabulasteksts"/>
            </w:pPr>
            <w:r>
              <w:t>3.</w:t>
            </w:r>
          </w:p>
        </w:tc>
        <w:tc>
          <w:tcPr>
            <w:tcW w:w="1614" w:type="dxa"/>
            <w:tcBorders>
              <w:top w:val="single" w:sz="4" w:space="0" w:color="auto"/>
              <w:left w:val="single" w:sz="4" w:space="0" w:color="auto"/>
              <w:bottom w:val="single" w:sz="4" w:space="0" w:color="auto"/>
              <w:right w:val="single" w:sz="4" w:space="0" w:color="auto"/>
            </w:tcBorders>
            <w:hideMark/>
          </w:tcPr>
          <w:p w14:paraId="12E8238F" w14:textId="77777777" w:rsidR="009A3DDB" w:rsidRDefault="00A90E3A" w:rsidP="00C21D9D">
            <w:pPr>
              <w:pStyle w:val="Tabulasteksts"/>
            </w:pPr>
            <w:r>
              <w:t>Deva</w:t>
            </w:r>
          </w:p>
        </w:tc>
        <w:tc>
          <w:tcPr>
            <w:tcW w:w="2069" w:type="dxa"/>
            <w:tcBorders>
              <w:top w:val="single" w:sz="4" w:space="0" w:color="auto"/>
              <w:left w:val="single" w:sz="4" w:space="0" w:color="auto"/>
              <w:bottom w:val="single" w:sz="4" w:space="0" w:color="auto"/>
              <w:right w:val="single" w:sz="4" w:space="0" w:color="auto"/>
            </w:tcBorders>
            <w:hideMark/>
          </w:tcPr>
          <w:p w14:paraId="12E82390" w14:textId="77777777" w:rsidR="009A3DDB" w:rsidRDefault="00A90E3A" w:rsidP="00C21D9D">
            <w:pPr>
              <w:pStyle w:val="Tabulasteksts"/>
            </w:pPr>
            <w:r>
              <w:t>CDUzskaitesKarteDetalas.Deva</w:t>
            </w:r>
          </w:p>
        </w:tc>
        <w:tc>
          <w:tcPr>
            <w:tcW w:w="4138" w:type="dxa"/>
            <w:tcBorders>
              <w:top w:val="single" w:sz="4" w:space="0" w:color="auto"/>
              <w:left w:val="single" w:sz="4" w:space="0" w:color="auto"/>
              <w:bottom w:val="single" w:sz="4" w:space="0" w:color="auto"/>
              <w:right w:val="single" w:sz="4" w:space="0" w:color="auto"/>
            </w:tcBorders>
            <w:hideMark/>
          </w:tcPr>
          <w:p w14:paraId="12E82391" w14:textId="3E568AF9" w:rsidR="009A3DDB" w:rsidRDefault="00A90E3A" w:rsidP="00C21D9D">
            <w:pPr>
              <w:pStyle w:val="Tabulasteksts"/>
            </w:pPr>
            <w:r>
              <w:t>Personai saistītā medikamenta detaļas ieraksts caur personas karti, uzskaites karti</w:t>
            </w:r>
          </w:p>
        </w:tc>
      </w:tr>
      <w:tr w:rsidR="00A90E3A" w14:paraId="12E82397" w14:textId="77777777" w:rsidTr="00D92A37">
        <w:tc>
          <w:tcPr>
            <w:tcW w:w="474" w:type="dxa"/>
            <w:tcBorders>
              <w:top w:val="single" w:sz="4" w:space="0" w:color="auto"/>
              <w:left w:val="single" w:sz="4" w:space="0" w:color="auto"/>
              <w:bottom w:val="single" w:sz="4" w:space="0" w:color="auto"/>
              <w:right w:val="single" w:sz="4" w:space="0" w:color="auto"/>
            </w:tcBorders>
            <w:hideMark/>
          </w:tcPr>
          <w:p w14:paraId="12E82393" w14:textId="77777777" w:rsidR="009A3DDB" w:rsidRDefault="008043C9" w:rsidP="00C21D9D">
            <w:pPr>
              <w:pStyle w:val="Tabulasteksts"/>
            </w:pPr>
            <w:r>
              <w:t>4</w:t>
            </w:r>
            <w:r w:rsidR="00A90E3A">
              <w:t>.</w:t>
            </w:r>
          </w:p>
        </w:tc>
        <w:tc>
          <w:tcPr>
            <w:tcW w:w="1614" w:type="dxa"/>
            <w:tcBorders>
              <w:top w:val="single" w:sz="4" w:space="0" w:color="auto"/>
              <w:left w:val="single" w:sz="4" w:space="0" w:color="auto"/>
              <w:bottom w:val="single" w:sz="4" w:space="0" w:color="auto"/>
              <w:right w:val="single" w:sz="4" w:space="0" w:color="auto"/>
            </w:tcBorders>
            <w:hideMark/>
          </w:tcPr>
          <w:p w14:paraId="12E82394" w14:textId="77777777" w:rsidR="009A3DDB" w:rsidRDefault="00A90E3A" w:rsidP="00C21D9D">
            <w:pPr>
              <w:pStyle w:val="Tabulasteksts"/>
            </w:pPr>
            <w:r>
              <w:t>Datums</w:t>
            </w:r>
          </w:p>
        </w:tc>
        <w:tc>
          <w:tcPr>
            <w:tcW w:w="2069" w:type="dxa"/>
            <w:tcBorders>
              <w:top w:val="single" w:sz="4" w:space="0" w:color="auto"/>
              <w:left w:val="single" w:sz="4" w:space="0" w:color="auto"/>
              <w:bottom w:val="single" w:sz="4" w:space="0" w:color="auto"/>
              <w:right w:val="single" w:sz="4" w:space="0" w:color="auto"/>
            </w:tcBorders>
            <w:hideMark/>
          </w:tcPr>
          <w:p w14:paraId="12E82395" w14:textId="77777777" w:rsidR="009A3DDB" w:rsidRDefault="00A90E3A" w:rsidP="00C21D9D">
            <w:pPr>
              <w:pStyle w:val="Tabulasteksts"/>
            </w:pPr>
            <w:r>
              <w:t>CDUzskaitesKarte.Datums</w:t>
            </w:r>
          </w:p>
        </w:tc>
        <w:tc>
          <w:tcPr>
            <w:tcW w:w="4138" w:type="dxa"/>
            <w:tcBorders>
              <w:top w:val="single" w:sz="4" w:space="0" w:color="auto"/>
              <w:left w:val="single" w:sz="4" w:space="0" w:color="auto"/>
              <w:bottom w:val="single" w:sz="4" w:space="0" w:color="auto"/>
              <w:right w:val="single" w:sz="4" w:space="0" w:color="auto"/>
            </w:tcBorders>
            <w:hideMark/>
          </w:tcPr>
          <w:p w14:paraId="12E82396" w14:textId="191E3AFE" w:rsidR="009A3DDB" w:rsidRDefault="00A90E3A" w:rsidP="00C21D9D">
            <w:pPr>
              <w:pStyle w:val="Tabulasteksts"/>
            </w:pPr>
            <w:r>
              <w:t>Datu atlases procesā atrastās jaunākās uzskaites kartes datuma lauks</w:t>
            </w:r>
          </w:p>
        </w:tc>
      </w:tr>
    </w:tbl>
    <w:p w14:paraId="12E82398" w14:textId="77777777" w:rsidR="009A3DDB" w:rsidRDefault="00B752F3" w:rsidP="00C978C7">
      <w:r>
        <w:t xml:space="preserve">Tiek ģenerēts dokuments pēc </w:t>
      </w:r>
      <w:r w:rsidR="001E2529">
        <w:t>šāda</w:t>
      </w:r>
      <w:r>
        <w:t xml:space="preserve"> algoritma :  </w:t>
      </w:r>
    </w:p>
    <w:p w14:paraId="12E82399" w14:textId="77777777" w:rsidR="009A3DDB" w:rsidRDefault="008A3AA6" w:rsidP="005023E6">
      <w:pPr>
        <w:pStyle w:val="ListNumber2"/>
        <w:numPr>
          <w:ilvl w:val="0"/>
          <w:numId w:val="50"/>
        </w:numPr>
      </w:pPr>
      <w:r>
        <w:t>Aizpilda galveni (header)</w:t>
      </w:r>
      <w:r w:rsidR="007E458D">
        <w:t xml:space="preserve"> </w:t>
      </w:r>
      <w:r>
        <w:t xml:space="preserve">pēc </w:t>
      </w:r>
      <w:r w:rsidR="001E2529">
        <w:t>šādas</w:t>
      </w:r>
      <w:r>
        <w:t xml:space="preserve"> tabulas informācijas :</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39D"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39A"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39B"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39C" w14:textId="77777777" w:rsidR="009A3DDB" w:rsidRDefault="00B752F3" w:rsidP="00C21D9D">
            <w:pPr>
              <w:pStyle w:val="Tabulasvirsraksts"/>
            </w:pPr>
            <w:r w:rsidRPr="00816D64">
              <w:t>Apraksts</w:t>
            </w:r>
          </w:p>
        </w:tc>
      </w:tr>
      <w:tr w:rsidR="00B752F3" w:rsidRPr="00EC3609" w14:paraId="12E823A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9E" w14:textId="77777777" w:rsidR="009A3DDB" w:rsidRPr="00C21D9D" w:rsidRDefault="00B752F3" w:rsidP="00C978C7">
            <w:pPr>
              <w:pStyle w:val="TableText"/>
              <w:rPr>
                <w:sz w:val="20"/>
                <w:szCs w:val="20"/>
              </w:rPr>
            </w:pPr>
            <w:r w:rsidRPr="00C21D9D">
              <w:rPr>
                <w:sz w:val="20"/>
                <w:szCs w:val="20"/>
              </w:rPr>
              <w:t>1</w:t>
            </w:r>
          </w:p>
        </w:tc>
        <w:tc>
          <w:tcPr>
            <w:tcW w:w="1842" w:type="dxa"/>
            <w:tcBorders>
              <w:top w:val="single" w:sz="4" w:space="0" w:color="000000"/>
              <w:left w:val="single" w:sz="4" w:space="0" w:color="000000"/>
              <w:bottom w:val="single" w:sz="4" w:space="0" w:color="000000"/>
              <w:right w:val="single" w:sz="4" w:space="0" w:color="000000"/>
            </w:tcBorders>
          </w:tcPr>
          <w:p w14:paraId="12E8239F" w14:textId="77777777" w:rsidR="009A3DDB" w:rsidRPr="00C21D9D" w:rsidRDefault="00B752F3" w:rsidP="00C978C7">
            <w:pPr>
              <w:pStyle w:val="TableText"/>
              <w:rPr>
                <w:sz w:val="20"/>
                <w:szCs w:val="20"/>
              </w:rPr>
            </w:pPr>
            <w:r w:rsidRPr="00C21D9D">
              <w:rPr>
                <w:sz w:val="20"/>
                <w:szCs w:val="20"/>
              </w:rPr>
              <w:t>templateId</w:t>
            </w:r>
          </w:p>
        </w:tc>
        <w:tc>
          <w:tcPr>
            <w:tcW w:w="6096" w:type="dxa"/>
            <w:tcBorders>
              <w:top w:val="single" w:sz="4" w:space="0" w:color="000000"/>
              <w:left w:val="single" w:sz="4" w:space="0" w:color="000000"/>
              <w:bottom w:val="single" w:sz="4" w:space="0" w:color="000000"/>
              <w:right w:val="single" w:sz="4" w:space="0" w:color="000000"/>
            </w:tcBorders>
          </w:tcPr>
          <w:p w14:paraId="12E823A0" w14:textId="77777777" w:rsidR="009A3DDB" w:rsidRPr="00C21D9D" w:rsidRDefault="00B752F3" w:rsidP="00C978C7">
            <w:pPr>
              <w:pStyle w:val="TableText"/>
              <w:rPr>
                <w:sz w:val="20"/>
                <w:szCs w:val="20"/>
              </w:rPr>
            </w:pPr>
            <w:r w:rsidRPr="00C21D9D">
              <w:rPr>
                <w:sz w:val="20"/>
                <w:szCs w:val="20"/>
              </w:rPr>
              <w:t>[root] 1.3.6.1.4.1.38760.1.2.1.1</w:t>
            </w:r>
          </w:p>
          <w:p w14:paraId="12E823A1" w14:textId="77777777" w:rsidR="009A3DDB" w:rsidRPr="00C21D9D" w:rsidRDefault="00B752F3" w:rsidP="00C978C7">
            <w:pPr>
              <w:pStyle w:val="TableText"/>
              <w:rPr>
                <w:sz w:val="20"/>
                <w:szCs w:val="20"/>
              </w:rPr>
            </w:pPr>
            <w:r w:rsidRPr="00C21D9D">
              <w:rPr>
                <w:sz w:val="20"/>
                <w:szCs w:val="20"/>
              </w:rPr>
              <w:t>[extension] 1.3.6.1.4.1.38760.1.2.1.1.1</w:t>
            </w:r>
          </w:p>
        </w:tc>
      </w:tr>
      <w:tr w:rsidR="00B752F3" w:rsidRPr="00EC3609" w14:paraId="12E823A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A3" w14:textId="77777777" w:rsidR="009A3DDB" w:rsidRPr="00C21D9D" w:rsidRDefault="00B752F3" w:rsidP="00C978C7">
            <w:pPr>
              <w:pStyle w:val="TableText"/>
              <w:rPr>
                <w:sz w:val="20"/>
                <w:szCs w:val="20"/>
              </w:rPr>
            </w:pPr>
            <w:r w:rsidRPr="00C21D9D">
              <w:rPr>
                <w:sz w:val="20"/>
                <w:szCs w:val="20"/>
              </w:rPr>
              <w:t>2</w:t>
            </w:r>
          </w:p>
        </w:tc>
        <w:tc>
          <w:tcPr>
            <w:tcW w:w="1842" w:type="dxa"/>
            <w:tcBorders>
              <w:top w:val="single" w:sz="4" w:space="0" w:color="000000"/>
              <w:left w:val="single" w:sz="4" w:space="0" w:color="000000"/>
              <w:bottom w:val="single" w:sz="4" w:space="0" w:color="000000"/>
              <w:right w:val="single" w:sz="4" w:space="0" w:color="000000"/>
            </w:tcBorders>
          </w:tcPr>
          <w:p w14:paraId="12E823A4" w14:textId="77777777" w:rsidR="009A3DDB" w:rsidRPr="00C21D9D" w:rsidRDefault="00B752F3" w:rsidP="00C978C7">
            <w:pPr>
              <w:pStyle w:val="TableText"/>
              <w:rPr>
                <w:sz w:val="20"/>
                <w:szCs w:val="20"/>
              </w:rPr>
            </w:pPr>
            <w:r w:rsidRPr="00C21D9D">
              <w:rPr>
                <w:sz w:val="20"/>
                <w:szCs w:val="20"/>
              </w:rPr>
              <w:t>TypeId</w:t>
            </w:r>
          </w:p>
        </w:tc>
        <w:tc>
          <w:tcPr>
            <w:tcW w:w="6096" w:type="dxa"/>
            <w:tcBorders>
              <w:top w:val="single" w:sz="4" w:space="0" w:color="000000"/>
              <w:left w:val="single" w:sz="4" w:space="0" w:color="000000"/>
              <w:bottom w:val="single" w:sz="4" w:space="0" w:color="000000"/>
              <w:right w:val="single" w:sz="4" w:space="0" w:color="000000"/>
            </w:tcBorders>
          </w:tcPr>
          <w:p w14:paraId="12E823A5" w14:textId="77777777" w:rsidR="009A3DDB" w:rsidRPr="00C21D9D" w:rsidRDefault="00B752F3" w:rsidP="00C978C7">
            <w:pPr>
              <w:pStyle w:val="TableText"/>
              <w:rPr>
                <w:sz w:val="20"/>
                <w:szCs w:val="20"/>
              </w:rPr>
            </w:pPr>
            <w:r w:rsidRPr="00C21D9D">
              <w:rPr>
                <w:sz w:val="20"/>
                <w:szCs w:val="20"/>
              </w:rPr>
              <w:t>[root] 2.16.840.1.113883.1.3</w:t>
            </w:r>
          </w:p>
          <w:p w14:paraId="12E823A6" w14:textId="77777777" w:rsidR="009A3DDB" w:rsidRPr="00C21D9D" w:rsidRDefault="00B752F3" w:rsidP="00C978C7">
            <w:pPr>
              <w:pStyle w:val="TableText"/>
              <w:rPr>
                <w:sz w:val="20"/>
                <w:szCs w:val="20"/>
              </w:rPr>
            </w:pPr>
            <w:r w:rsidRPr="00C21D9D">
              <w:rPr>
                <w:sz w:val="20"/>
                <w:szCs w:val="20"/>
              </w:rPr>
              <w:t>[extension] POCD_HD000040</w:t>
            </w:r>
          </w:p>
        </w:tc>
      </w:tr>
      <w:tr w:rsidR="00B752F3" w:rsidRPr="00EC3609" w14:paraId="12E823A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A8" w14:textId="77777777" w:rsidR="009A3DDB" w:rsidRPr="00C21D9D" w:rsidRDefault="00B752F3" w:rsidP="00C978C7">
            <w:pPr>
              <w:pStyle w:val="TableText"/>
              <w:rPr>
                <w:sz w:val="20"/>
                <w:szCs w:val="20"/>
              </w:rPr>
            </w:pPr>
            <w:r w:rsidRPr="00C21D9D">
              <w:rPr>
                <w:sz w:val="20"/>
                <w:szCs w:val="20"/>
              </w:rPr>
              <w:t>3</w:t>
            </w:r>
          </w:p>
        </w:tc>
        <w:tc>
          <w:tcPr>
            <w:tcW w:w="1842" w:type="dxa"/>
            <w:tcBorders>
              <w:top w:val="single" w:sz="4" w:space="0" w:color="000000"/>
              <w:left w:val="single" w:sz="4" w:space="0" w:color="000000"/>
              <w:bottom w:val="single" w:sz="4" w:space="0" w:color="000000"/>
              <w:right w:val="single" w:sz="4" w:space="0" w:color="000000"/>
            </w:tcBorders>
          </w:tcPr>
          <w:p w14:paraId="12E823A9" w14:textId="77777777" w:rsidR="009A3DDB" w:rsidRPr="00C21D9D" w:rsidRDefault="00B752F3" w:rsidP="00C978C7">
            <w:pPr>
              <w:pStyle w:val="TableText"/>
              <w:rPr>
                <w:sz w:val="20"/>
                <w:szCs w:val="20"/>
              </w:rPr>
            </w:pPr>
            <w:r w:rsidRPr="00C21D9D">
              <w:rPr>
                <w:sz w:val="20"/>
                <w:szCs w:val="20"/>
              </w:rPr>
              <w:t>Id</w:t>
            </w:r>
          </w:p>
        </w:tc>
        <w:tc>
          <w:tcPr>
            <w:tcW w:w="6096" w:type="dxa"/>
            <w:tcBorders>
              <w:top w:val="single" w:sz="4" w:space="0" w:color="000000"/>
              <w:left w:val="single" w:sz="4" w:space="0" w:color="000000"/>
              <w:bottom w:val="single" w:sz="4" w:space="0" w:color="000000"/>
              <w:right w:val="single" w:sz="4" w:space="0" w:color="000000"/>
            </w:tcBorders>
          </w:tcPr>
          <w:p w14:paraId="12E823AA" w14:textId="77777777" w:rsidR="009A3DDB" w:rsidRPr="00C21D9D" w:rsidRDefault="00B752F3" w:rsidP="00C978C7">
            <w:pPr>
              <w:pStyle w:val="TableText"/>
              <w:rPr>
                <w:sz w:val="20"/>
                <w:szCs w:val="20"/>
              </w:rPr>
            </w:pPr>
            <w:r w:rsidRPr="00C21D9D">
              <w:rPr>
                <w:sz w:val="20"/>
                <w:szCs w:val="20"/>
              </w:rPr>
              <w:t>[root] 1.3.6.1.4.1.38760.3.4.5.1</w:t>
            </w:r>
          </w:p>
          <w:p w14:paraId="12E823AB" w14:textId="77777777" w:rsidR="009A3DDB" w:rsidRPr="00C21D9D" w:rsidRDefault="00B752F3">
            <w:pPr>
              <w:pStyle w:val="TableText"/>
              <w:rPr>
                <w:sz w:val="20"/>
                <w:szCs w:val="20"/>
              </w:rPr>
            </w:pPr>
            <w:r w:rsidRPr="00C21D9D">
              <w:rPr>
                <w:sz w:val="20"/>
                <w:szCs w:val="20"/>
              </w:rPr>
              <w:t xml:space="preserve">[extension] </w:t>
            </w:r>
            <w:r w:rsidR="00246CF5" w:rsidRPr="00C21D9D">
              <w:rPr>
                <w:sz w:val="20"/>
                <w:szCs w:val="20"/>
              </w:rPr>
              <w:t>PREDA.[KeyWords].NewDocumentNo.versionNumber.</w:t>
            </w:r>
            <w:r w:rsidRPr="00C21D9D">
              <w:rPr>
                <w:sz w:val="20"/>
                <w:szCs w:val="20"/>
              </w:rPr>
              <w:t>.</w:t>
            </w:r>
          </w:p>
        </w:tc>
      </w:tr>
      <w:tr w:rsidR="00B752F3" w:rsidRPr="00EC3609" w14:paraId="12E823B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AD" w14:textId="77777777" w:rsidR="009A3DDB" w:rsidRPr="00C21D9D" w:rsidRDefault="00B752F3" w:rsidP="00C978C7">
            <w:pPr>
              <w:pStyle w:val="TableText"/>
              <w:rPr>
                <w:sz w:val="20"/>
                <w:szCs w:val="20"/>
              </w:rPr>
            </w:pPr>
            <w:r w:rsidRPr="00C21D9D">
              <w:rPr>
                <w:sz w:val="20"/>
                <w:szCs w:val="20"/>
              </w:rPr>
              <w:t>4</w:t>
            </w:r>
          </w:p>
        </w:tc>
        <w:tc>
          <w:tcPr>
            <w:tcW w:w="1842" w:type="dxa"/>
            <w:tcBorders>
              <w:top w:val="single" w:sz="4" w:space="0" w:color="000000"/>
              <w:left w:val="single" w:sz="4" w:space="0" w:color="000000"/>
              <w:bottom w:val="single" w:sz="4" w:space="0" w:color="000000"/>
              <w:right w:val="single" w:sz="4" w:space="0" w:color="000000"/>
            </w:tcBorders>
          </w:tcPr>
          <w:p w14:paraId="12E823AE" w14:textId="77777777" w:rsidR="009A3DDB" w:rsidRPr="00C21D9D" w:rsidRDefault="00B752F3" w:rsidP="00C978C7">
            <w:pPr>
              <w:pStyle w:val="TableText"/>
              <w:rPr>
                <w:sz w:val="20"/>
                <w:szCs w:val="20"/>
              </w:rPr>
            </w:pPr>
            <w:r w:rsidRPr="00C21D9D">
              <w:rPr>
                <w:sz w:val="20"/>
                <w:szCs w:val="20"/>
              </w:rPr>
              <w:t>Code</w:t>
            </w:r>
          </w:p>
        </w:tc>
        <w:tc>
          <w:tcPr>
            <w:tcW w:w="6096" w:type="dxa"/>
            <w:tcBorders>
              <w:top w:val="single" w:sz="4" w:space="0" w:color="000000"/>
              <w:left w:val="single" w:sz="4" w:space="0" w:color="000000"/>
              <w:bottom w:val="single" w:sz="4" w:space="0" w:color="000000"/>
              <w:right w:val="single" w:sz="4" w:space="0" w:color="000000"/>
            </w:tcBorders>
          </w:tcPr>
          <w:p w14:paraId="12E823AF" w14:textId="77777777" w:rsidR="009A3DDB" w:rsidRPr="00C21D9D" w:rsidRDefault="00B752F3" w:rsidP="00C978C7">
            <w:pPr>
              <w:pStyle w:val="TableText"/>
              <w:rPr>
                <w:sz w:val="20"/>
                <w:szCs w:val="20"/>
              </w:rPr>
            </w:pPr>
            <w:r w:rsidRPr="00C21D9D">
              <w:rPr>
                <w:sz w:val="20"/>
                <w:szCs w:val="20"/>
              </w:rPr>
              <w:t>[code] 1.3.6.1.4.1.38760.1.2.1.1</w:t>
            </w:r>
          </w:p>
          <w:p w14:paraId="12E823B0" w14:textId="77777777" w:rsidR="009A3DDB" w:rsidRPr="00C21D9D" w:rsidRDefault="00B752F3" w:rsidP="00C978C7">
            <w:pPr>
              <w:pStyle w:val="TableText"/>
              <w:rPr>
                <w:sz w:val="20"/>
                <w:szCs w:val="20"/>
              </w:rPr>
            </w:pPr>
            <w:r w:rsidRPr="00C21D9D">
              <w:rPr>
                <w:sz w:val="20"/>
                <w:szCs w:val="20"/>
              </w:rPr>
              <w:t>[codeSystem] 1.3.6.1.4.1.38760.1.2.1</w:t>
            </w:r>
          </w:p>
          <w:p w14:paraId="12E823B1" w14:textId="77777777" w:rsidR="009A3DDB" w:rsidRPr="00C21D9D" w:rsidRDefault="00B752F3" w:rsidP="00C978C7">
            <w:pPr>
              <w:pStyle w:val="TableText"/>
              <w:rPr>
                <w:sz w:val="20"/>
                <w:szCs w:val="20"/>
              </w:rPr>
            </w:pPr>
            <w:r w:rsidRPr="00C21D9D">
              <w:rPr>
                <w:sz w:val="20"/>
                <w:szCs w:val="20"/>
              </w:rPr>
              <w:t xml:space="preserve">[displayName] </w:t>
            </w:r>
            <w:r w:rsidR="007E458D" w:rsidRPr="00C21D9D">
              <w:rPr>
                <w:sz w:val="20"/>
                <w:szCs w:val="20"/>
              </w:rPr>
              <w:t>Medicīnas</w:t>
            </w:r>
            <w:r w:rsidRPr="00C21D9D">
              <w:rPr>
                <w:sz w:val="20"/>
                <w:szCs w:val="20"/>
              </w:rPr>
              <w:t xml:space="preserve"> pamatdatu kopsavilkuma dokuments</w:t>
            </w:r>
          </w:p>
        </w:tc>
      </w:tr>
      <w:tr w:rsidR="00B752F3" w:rsidRPr="00EC3609" w14:paraId="12E823B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B3" w14:textId="77777777" w:rsidR="009A3DDB" w:rsidRPr="00C21D9D" w:rsidRDefault="00B752F3" w:rsidP="00C978C7">
            <w:pPr>
              <w:pStyle w:val="TableText"/>
              <w:rPr>
                <w:sz w:val="20"/>
                <w:szCs w:val="20"/>
              </w:rPr>
            </w:pPr>
            <w:r w:rsidRPr="00C21D9D">
              <w:rPr>
                <w:sz w:val="20"/>
                <w:szCs w:val="20"/>
              </w:rPr>
              <w:t>5</w:t>
            </w:r>
          </w:p>
        </w:tc>
        <w:tc>
          <w:tcPr>
            <w:tcW w:w="1842" w:type="dxa"/>
            <w:tcBorders>
              <w:top w:val="single" w:sz="4" w:space="0" w:color="000000"/>
              <w:left w:val="single" w:sz="4" w:space="0" w:color="000000"/>
              <w:bottom w:val="single" w:sz="4" w:space="0" w:color="000000"/>
              <w:right w:val="single" w:sz="4" w:space="0" w:color="000000"/>
            </w:tcBorders>
          </w:tcPr>
          <w:p w14:paraId="12E823B4" w14:textId="77777777" w:rsidR="009A3DDB" w:rsidRPr="00C21D9D" w:rsidRDefault="00B752F3" w:rsidP="00C978C7">
            <w:pPr>
              <w:pStyle w:val="TableText"/>
              <w:rPr>
                <w:sz w:val="20"/>
                <w:szCs w:val="20"/>
              </w:rPr>
            </w:pPr>
            <w:r w:rsidRPr="00C21D9D">
              <w:rPr>
                <w:sz w:val="20"/>
                <w:szCs w:val="20"/>
              </w:rPr>
              <w:t>Title</w:t>
            </w:r>
          </w:p>
        </w:tc>
        <w:tc>
          <w:tcPr>
            <w:tcW w:w="6096" w:type="dxa"/>
            <w:tcBorders>
              <w:top w:val="single" w:sz="4" w:space="0" w:color="000000"/>
              <w:left w:val="single" w:sz="4" w:space="0" w:color="000000"/>
              <w:bottom w:val="single" w:sz="4" w:space="0" w:color="000000"/>
              <w:right w:val="single" w:sz="4" w:space="0" w:color="000000"/>
            </w:tcBorders>
          </w:tcPr>
          <w:p w14:paraId="12E823B5" w14:textId="77777777" w:rsidR="009A3DDB" w:rsidRPr="00C21D9D" w:rsidRDefault="00B752F3" w:rsidP="00C978C7">
            <w:pPr>
              <w:pStyle w:val="TableText"/>
              <w:rPr>
                <w:sz w:val="20"/>
                <w:szCs w:val="20"/>
              </w:rPr>
            </w:pPr>
            <w:r w:rsidRPr="00C21D9D">
              <w:rPr>
                <w:sz w:val="20"/>
                <w:szCs w:val="20"/>
              </w:rPr>
              <w:t>„</w:t>
            </w:r>
            <w:r w:rsidR="007E458D" w:rsidRPr="00C21D9D">
              <w:rPr>
                <w:sz w:val="20"/>
                <w:szCs w:val="20"/>
              </w:rPr>
              <w:t>Medicīnas</w:t>
            </w:r>
            <w:r w:rsidRPr="00C21D9D">
              <w:rPr>
                <w:sz w:val="20"/>
                <w:szCs w:val="20"/>
              </w:rPr>
              <w:t xml:space="preserve"> pamatdatu kopsavilkuma dokuments cukura diabēta reģistra medikamentiem”</w:t>
            </w:r>
          </w:p>
        </w:tc>
      </w:tr>
      <w:tr w:rsidR="00B752F3" w:rsidRPr="00EC3609" w14:paraId="12E823B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B7" w14:textId="77777777" w:rsidR="009A3DDB" w:rsidRPr="00C21D9D" w:rsidRDefault="00B752F3" w:rsidP="00C978C7">
            <w:pPr>
              <w:pStyle w:val="TableText"/>
              <w:rPr>
                <w:sz w:val="20"/>
                <w:szCs w:val="20"/>
              </w:rPr>
            </w:pPr>
            <w:r w:rsidRPr="00C21D9D">
              <w:rPr>
                <w:sz w:val="20"/>
                <w:szCs w:val="20"/>
              </w:rPr>
              <w:t>6</w:t>
            </w:r>
          </w:p>
        </w:tc>
        <w:tc>
          <w:tcPr>
            <w:tcW w:w="1842" w:type="dxa"/>
            <w:tcBorders>
              <w:top w:val="single" w:sz="4" w:space="0" w:color="000000"/>
              <w:left w:val="single" w:sz="4" w:space="0" w:color="000000"/>
              <w:bottom w:val="single" w:sz="4" w:space="0" w:color="000000"/>
              <w:right w:val="single" w:sz="4" w:space="0" w:color="000000"/>
            </w:tcBorders>
          </w:tcPr>
          <w:p w14:paraId="12E823B8" w14:textId="77777777" w:rsidR="009A3DDB" w:rsidRPr="00C21D9D" w:rsidRDefault="00B752F3" w:rsidP="00C978C7">
            <w:pPr>
              <w:pStyle w:val="TableText"/>
              <w:rPr>
                <w:sz w:val="20"/>
                <w:szCs w:val="20"/>
              </w:rPr>
            </w:pPr>
            <w:r w:rsidRPr="00C21D9D">
              <w:rPr>
                <w:sz w:val="20"/>
                <w:szCs w:val="20"/>
              </w:rPr>
              <w:t>effectiveTime</w:t>
            </w:r>
          </w:p>
        </w:tc>
        <w:tc>
          <w:tcPr>
            <w:tcW w:w="6096" w:type="dxa"/>
            <w:tcBorders>
              <w:top w:val="single" w:sz="4" w:space="0" w:color="000000"/>
              <w:left w:val="single" w:sz="4" w:space="0" w:color="000000"/>
              <w:bottom w:val="single" w:sz="4" w:space="0" w:color="000000"/>
              <w:right w:val="single" w:sz="4" w:space="0" w:color="000000"/>
            </w:tcBorders>
          </w:tcPr>
          <w:p w14:paraId="12E823B9" w14:textId="77777777" w:rsidR="009A3DDB" w:rsidRPr="00C21D9D" w:rsidRDefault="00B752F3" w:rsidP="00C978C7">
            <w:pPr>
              <w:pStyle w:val="TableText"/>
              <w:rPr>
                <w:sz w:val="20"/>
                <w:szCs w:val="20"/>
              </w:rPr>
            </w:pPr>
            <w:r w:rsidRPr="00C21D9D">
              <w:rPr>
                <w:sz w:val="20"/>
                <w:szCs w:val="20"/>
              </w:rPr>
              <w:t>Ģenerēšanas datums un laiks</w:t>
            </w:r>
          </w:p>
        </w:tc>
      </w:tr>
      <w:tr w:rsidR="00B752F3" w:rsidRPr="00EC3609" w14:paraId="12E823B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BB" w14:textId="77777777" w:rsidR="009A3DDB" w:rsidRPr="00C21D9D" w:rsidRDefault="00B752F3" w:rsidP="00C978C7">
            <w:pPr>
              <w:pStyle w:val="TableText"/>
              <w:rPr>
                <w:sz w:val="20"/>
                <w:szCs w:val="20"/>
              </w:rPr>
            </w:pPr>
            <w:r w:rsidRPr="00C21D9D">
              <w:rPr>
                <w:sz w:val="20"/>
                <w:szCs w:val="20"/>
              </w:rPr>
              <w:t>7</w:t>
            </w:r>
          </w:p>
        </w:tc>
        <w:tc>
          <w:tcPr>
            <w:tcW w:w="1842" w:type="dxa"/>
            <w:tcBorders>
              <w:top w:val="single" w:sz="4" w:space="0" w:color="000000"/>
              <w:left w:val="single" w:sz="4" w:space="0" w:color="000000"/>
              <w:bottom w:val="single" w:sz="4" w:space="0" w:color="000000"/>
              <w:right w:val="single" w:sz="4" w:space="0" w:color="000000"/>
            </w:tcBorders>
          </w:tcPr>
          <w:p w14:paraId="12E823BC" w14:textId="77777777" w:rsidR="009A3DDB" w:rsidRPr="00C21D9D" w:rsidRDefault="00B752F3" w:rsidP="00C978C7">
            <w:pPr>
              <w:pStyle w:val="TableText"/>
              <w:rPr>
                <w:sz w:val="20"/>
                <w:szCs w:val="20"/>
              </w:rPr>
            </w:pPr>
            <w:r w:rsidRPr="00C21D9D">
              <w:rPr>
                <w:sz w:val="20"/>
                <w:szCs w:val="20"/>
              </w:rPr>
              <w:t>confidentialityCode</w:t>
            </w:r>
          </w:p>
        </w:tc>
        <w:tc>
          <w:tcPr>
            <w:tcW w:w="6096" w:type="dxa"/>
            <w:tcBorders>
              <w:top w:val="single" w:sz="4" w:space="0" w:color="000000"/>
              <w:left w:val="single" w:sz="4" w:space="0" w:color="000000"/>
              <w:bottom w:val="single" w:sz="4" w:space="0" w:color="000000"/>
              <w:right w:val="single" w:sz="4" w:space="0" w:color="000000"/>
            </w:tcBorders>
          </w:tcPr>
          <w:p w14:paraId="12E823BD" w14:textId="77777777" w:rsidR="009A3DDB" w:rsidRPr="00C21D9D" w:rsidRDefault="00B752F3" w:rsidP="00C978C7">
            <w:pPr>
              <w:pStyle w:val="TableText"/>
              <w:rPr>
                <w:sz w:val="20"/>
                <w:szCs w:val="20"/>
              </w:rPr>
            </w:pPr>
            <w:r w:rsidRPr="00C21D9D">
              <w:rPr>
                <w:sz w:val="20"/>
                <w:szCs w:val="20"/>
              </w:rPr>
              <w:t>„N”</w:t>
            </w:r>
          </w:p>
        </w:tc>
      </w:tr>
      <w:tr w:rsidR="00B752F3" w:rsidRPr="00EC3609" w14:paraId="12E823C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BF" w14:textId="77777777" w:rsidR="009A3DDB" w:rsidRPr="00C21D9D" w:rsidRDefault="00B752F3" w:rsidP="00C978C7">
            <w:pPr>
              <w:pStyle w:val="TableText"/>
              <w:rPr>
                <w:b/>
                <w:bCs/>
                <w:sz w:val="20"/>
                <w:szCs w:val="20"/>
              </w:rPr>
            </w:pPr>
            <w:r w:rsidRPr="00C21D9D">
              <w:rPr>
                <w:sz w:val="20"/>
                <w:szCs w:val="20"/>
              </w:rPr>
              <w:t>8</w:t>
            </w:r>
          </w:p>
        </w:tc>
        <w:tc>
          <w:tcPr>
            <w:tcW w:w="1842" w:type="dxa"/>
            <w:tcBorders>
              <w:top w:val="single" w:sz="4" w:space="0" w:color="000000"/>
              <w:left w:val="single" w:sz="4" w:space="0" w:color="000000"/>
              <w:bottom w:val="single" w:sz="4" w:space="0" w:color="000000"/>
              <w:right w:val="single" w:sz="4" w:space="0" w:color="000000"/>
            </w:tcBorders>
          </w:tcPr>
          <w:p w14:paraId="12E823C0" w14:textId="77777777" w:rsidR="009A3DDB" w:rsidRPr="00C21D9D" w:rsidRDefault="00B752F3" w:rsidP="00C978C7">
            <w:pPr>
              <w:pStyle w:val="TableText"/>
              <w:rPr>
                <w:b/>
                <w:bCs/>
                <w:sz w:val="20"/>
                <w:szCs w:val="20"/>
              </w:rPr>
            </w:pPr>
            <w:r w:rsidRPr="00C21D9D">
              <w:rPr>
                <w:sz w:val="20"/>
                <w:szCs w:val="20"/>
              </w:rPr>
              <w:t>languageCode</w:t>
            </w:r>
          </w:p>
        </w:tc>
        <w:tc>
          <w:tcPr>
            <w:tcW w:w="6096" w:type="dxa"/>
            <w:tcBorders>
              <w:top w:val="single" w:sz="4" w:space="0" w:color="000000"/>
              <w:left w:val="single" w:sz="4" w:space="0" w:color="000000"/>
              <w:bottom w:val="single" w:sz="4" w:space="0" w:color="000000"/>
              <w:right w:val="single" w:sz="4" w:space="0" w:color="000000"/>
            </w:tcBorders>
          </w:tcPr>
          <w:p w14:paraId="12E823C1" w14:textId="77777777" w:rsidR="009A3DDB" w:rsidRPr="00C21D9D" w:rsidRDefault="00B752F3" w:rsidP="00C978C7">
            <w:pPr>
              <w:pStyle w:val="TableText"/>
              <w:rPr>
                <w:b/>
                <w:bCs/>
                <w:sz w:val="20"/>
                <w:szCs w:val="20"/>
              </w:rPr>
            </w:pPr>
            <w:r w:rsidRPr="00C21D9D">
              <w:rPr>
                <w:sz w:val="20"/>
                <w:szCs w:val="20"/>
              </w:rPr>
              <w:t>„LV”</w:t>
            </w:r>
          </w:p>
        </w:tc>
      </w:tr>
      <w:tr w:rsidR="00B752F3" w:rsidRPr="00EC3609" w14:paraId="12E823C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C3" w14:textId="77777777" w:rsidR="009A3DDB" w:rsidRPr="00C21D9D" w:rsidRDefault="00B752F3" w:rsidP="00C978C7">
            <w:pPr>
              <w:pStyle w:val="TableText"/>
              <w:rPr>
                <w:b/>
                <w:bCs/>
                <w:sz w:val="20"/>
                <w:szCs w:val="20"/>
              </w:rPr>
            </w:pPr>
            <w:r w:rsidRPr="00C21D9D">
              <w:rPr>
                <w:sz w:val="20"/>
                <w:szCs w:val="20"/>
              </w:rPr>
              <w:t>9</w:t>
            </w:r>
          </w:p>
        </w:tc>
        <w:tc>
          <w:tcPr>
            <w:tcW w:w="1842" w:type="dxa"/>
            <w:tcBorders>
              <w:top w:val="single" w:sz="4" w:space="0" w:color="000000"/>
              <w:left w:val="single" w:sz="4" w:space="0" w:color="000000"/>
              <w:bottom w:val="single" w:sz="4" w:space="0" w:color="000000"/>
              <w:right w:val="single" w:sz="4" w:space="0" w:color="000000"/>
            </w:tcBorders>
          </w:tcPr>
          <w:p w14:paraId="12E823C4" w14:textId="77777777" w:rsidR="009A3DDB" w:rsidRPr="00C21D9D" w:rsidRDefault="00B752F3" w:rsidP="00C978C7">
            <w:pPr>
              <w:pStyle w:val="TableText"/>
              <w:rPr>
                <w:b/>
                <w:bCs/>
                <w:sz w:val="20"/>
                <w:szCs w:val="20"/>
              </w:rPr>
            </w:pPr>
            <w:r w:rsidRPr="00C21D9D">
              <w:rPr>
                <w:sz w:val="20"/>
                <w:szCs w:val="20"/>
              </w:rPr>
              <w:t>setId</w:t>
            </w:r>
          </w:p>
        </w:tc>
        <w:tc>
          <w:tcPr>
            <w:tcW w:w="6096" w:type="dxa"/>
            <w:tcBorders>
              <w:top w:val="single" w:sz="4" w:space="0" w:color="000000"/>
              <w:left w:val="single" w:sz="4" w:space="0" w:color="000000"/>
              <w:bottom w:val="single" w:sz="4" w:space="0" w:color="000000"/>
              <w:right w:val="single" w:sz="4" w:space="0" w:color="000000"/>
            </w:tcBorders>
          </w:tcPr>
          <w:p w14:paraId="12E823C5" w14:textId="77777777" w:rsidR="009A3DDB" w:rsidRPr="00C21D9D" w:rsidRDefault="00B752F3" w:rsidP="00C978C7">
            <w:pPr>
              <w:pStyle w:val="TableText"/>
              <w:rPr>
                <w:b/>
                <w:bCs/>
                <w:sz w:val="20"/>
                <w:szCs w:val="20"/>
              </w:rPr>
            </w:pPr>
            <w:r w:rsidRPr="00C21D9D">
              <w:rPr>
                <w:sz w:val="20"/>
                <w:szCs w:val="20"/>
              </w:rPr>
              <w:t>[root] 1.3.6.1.4.1.38760.3.4.5.4</w:t>
            </w:r>
          </w:p>
          <w:p w14:paraId="12E823C6" w14:textId="77777777" w:rsidR="009A3DDB" w:rsidRPr="00C21D9D" w:rsidRDefault="00B752F3">
            <w:pPr>
              <w:pStyle w:val="TableText"/>
              <w:rPr>
                <w:b/>
                <w:bCs/>
                <w:sz w:val="20"/>
                <w:szCs w:val="20"/>
              </w:rPr>
            </w:pPr>
            <w:r w:rsidRPr="00C21D9D">
              <w:rPr>
                <w:sz w:val="20"/>
                <w:szCs w:val="20"/>
              </w:rPr>
              <w:t xml:space="preserve">[extension] </w:t>
            </w:r>
            <w:r w:rsidR="00246CF5" w:rsidRPr="00C21D9D">
              <w:rPr>
                <w:sz w:val="20"/>
                <w:szCs w:val="20"/>
              </w:rPr>
              <w:t>PREDA.[KeyWords].NewDocumentNo</w:t>
            </w:r>
          </w:p>
        </w:tc>
      </w:tr>
      <w:tr w:rsidR="00B752F3" w:rsidRPr="00EC3609" w14:paraId="12E823C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C8" w14:textId="77777777" w:rsidR="009A3DDB" w:rsidRPr="00C21D9D" w:rsidRDefault="00B752F3" w:rsidP="00C978C7">
            <w:pPr>
              <w:pStyle w:val="TableText"/>
              <w:rPr>
                <w:b/>
                <w:bCs/>
                <w:sz w:val="20"/>
                <w:szCs w:val="20"/>
              </w:rPr>
            </w:pPr>
            <w:r w:rsidRPr="00C21D9D">
              <w:rPr>
                <w:sz w:val="20"/>
                <w:szCs w:val="20"/>
              </w:rPr>
              <w:t>10</w:t>
            </w:r>
          </w:p>
        </w:tc>
        <w:tc>
          <w:tcPr>
            <w:tcW w:w="1842" w:type="dxa"/>
            <w:tcBorders>
              <w:top w:val="single" w:sz="4" w:space="0" w:color="000000"/>
              <w:left w:val="single" w:sz="4" w:space="0" w:color="000000"/>
              <w:bottom w:val="single" w:sz="4" w:space="0" w:color="000000"/>
              <w:right w:val="single" w:sz="4" w:space="0" w:color="000000"/>
            </w:tcBorders>
          </w:tcPr>
          <w:p w14:paraId="12E823C9" w14:textId="77777777" w:rsidR="009A3DDB" w:rsidRPr="00C21D9D" w:rsidRDefault="00B752F3" w:rsidP="00C978C7">
            <w:pPr>
              <w:pStyle w:val="TableText"/>
              <w:rPr>
                <w:b/>
                <w:bCs/>
                <w:sz w:val="20"/>
                <w:szCs w:val="20"/>
              </w:rPr>
            </w:pPr>
            <w:r w:rsidRPr="00C21D9D">
              <w:rPr>
                <w:sz w:val="20"/>
                <w:szCs w:val="20"/>
              </w:rPr>
              <w:t>versionNumber</w:t>
            </w:r>
          </w:p>
        </w:tc>
        <w:tc>
          <w:tcPr>
            <w:tcW w:w="6096" w:type="dxa"/>
            <w:tcBorders>
              <w:top w:val="single" w:sz="4" w:space="0" w:color="000000"/>
              <w:left w:val="single" w:sz="4" w:space="0" w:color="000000"/>
              <w:bottom w:val="single" w:sz="4" w:space="0" w:color="000000"/>
              <w:right w:val="single" w:sz="4" w:space="0" w:color="000000"/>
            </w:tcBorders>
          </w:tcPr>
          <w:p w14:paraId="12E823CA" w14:textId="77777777" w:rsidR="009A3DDB" w:rsidRPr="00C21D9D" w:rsidRDefault="00B752F3" w:rsidP="00C978C7">
            <w:pPr>
              <w:pStyle w:val="TableText"/>
              <w:rPr>
                <w:b/>
                <w:bCs/>
                <w:sz w:val="20"/>
                <w:szCs w:val="20"/>
              </w:rPr>
            </w:pPr>
            <w:r w:rsidRPr="00C21D9D">
              <w:rPr>
                <w:sz w:val="20"/>
                <w:szCs w:val="20"/>
              </w:rPr>
              <w:t>1</w:t>
            </w:r>
          </w:p>
        </w:tc>
      </w:tr>
      <w:tr w:rsidR="00B752F3" w:rsidRPr="00EC3609" w14:paraId="12E823D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CC" w14:textId="77777777" w:rsidR="009A3DDB" w:rsidRPr="00C21D9D" w:rsidRDefault="00B752F3" w:rsidP="00C978C7">
            <w:pPr>
              <w:pStyle w:val="TableText"/>
              <w:rPr>
                <w:b/>
                <w:bCs/>
                <w:sz w:val="20"/>
                <w:szCs w:val="20"/>
              </w:rPr>
            </w:pPr>
            <w:r w:rsidRPr="00C21D9D">
              <w:rPr>
                <w:sz w:val="20"/>
                <w:szCs w:val="20"/>
              </w:rPr>
              <w:t>11</w:t>
            </w:r>
          </w:p>
        </w:tc>
        <w:tc>
          <w:tcPr>
            <w:tcW w:w="1842" w:type="dxa"/>
            <w:tcBorders>
              <w:top w:val="single" w:sz="4" w:space="0" w:color="000000"/>
              <w:left w:val="single" w:sz="4" w:space="0" w:color="000000"/>
              <w:bottom w:val="single" w:sz="4" w:space="0" w:color="000000"/>
              <w:right w:val="single" w:sz="4" w:space="0" w:color="000000"/>
            </w:tcBorders>
          </w:tcPr>
          <w:p w14:paraId="12E823CD" w14:textId="77777777" w:rsidR="000A6BDE" w:rsidRPr="00C21D9D" w:rsidRDefault="00B752F3" w:rsidP="00C978C7">
            <w:pPr>
              <w:rPr>
                <w:b/>
                <w:bCs/>
                <w:kern w:val="32"/>
                <w:sz w:val="20"/>
                <w:szCs w:val="20"/>
              </w:rPr>
            </w:pPr>
            <w:r w:rsidRPr="00C21D9D">
              <w:rPr>
                <w:sz w:val="20"/>
                <w:szCs w:val="20"/>
              </w:rPr>
              <w:t>recordTarget.patientRole.id</w:t>
            </w:r>
          </w:p>
        </w:tc>
        <w:tc>
          <w:tcPr>
            <w:tcW w:w="6096" w:type="dxa"/>
            <w:tcBorders>
              <w:top w:val="single" w:sz="4" w:space="0" w:color="000000"/>
              <w:left w:val="single" w:sz="4" w:space="0" w:color="000000"/>
              <w:bottom w:val="single" w:sz="4" w:space="0" w:color="000000"/>
              <w:right w:val="single" w:sz="4" w:space="0" w:color="000000"/>
            </w:tcBorders>
          </w:tcPr>
          <w:p w14:paraId="12E823CE" w14:textId="77777777" w:rsidR="009A3DDB" w:rsidRPr="00C21D9D" w:rsidRDefault="00B752F3" w:rsidP="00C978C7">
            <w:pPr>
              <w:pStyle w:val="TableText"/>
              <w:rPr>
                <w:b/>
                <w:bCs/>
                <w:sz w:val="20"/>
                <w:szCs w:val="20"/>
              </w:rPr>
            </w:pPr>
            <w:r w:rsidRPr="00C21D9D">
              <w:rPr>
                <w:sz w:val="20"/>
                <w:szCs w:val="20"/>
              </w:rPr>
              <w:t>[root]  1.3.6.1.4.1.38760.3.1.1</w:t>
            </w:r>
          </w:p>
          <w:p w14:paraId="12E823CF" w14:textId="77777777" w:rsidR="009A3DDB" w:rsidRPr="00C21D9D" w:rsidRDefault="00B752F3" w:rsidP="00C978C7">
            <w:pPr>
              <w:pStyle w:val="TableText"/>
              <w:rPr>
                <w:b/>
                <w:bCs/>
                <w:sz w:val="20"/>
                <w:szCs w:val="20"/>
              </w:rPr>
            </w:pPr>
            <w:r w:rsidRPr="00C21D9D">
              <w:rPr>
                <w:sz w:val="20"/>
                <w:szCs w:val="20"/>
              </w:rPr>
              <w:t>[extension] PersonasKods</w:t>
            </w:r>
          </w:p>
        </w:tc>
      </w:tr>
      <w:tr w:rsidR="00B752F3" w:rsidRPr="00EC3609" w14:paraId="12E823D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D1" w14:textId="77777777" w:rsidR="009A3DDB" w:rsidRPr="00C21D9D" w:rsidRDefault="00B752F3" w:rsidP="00C978C7">
            <w:pPr>
              <w:pStyle w:val="TableText"/>
              <w:rPr>
                <w:b/>
                <w:bCs/>
                <w:sz w:val="20"/>
                <w:szCs w:val="20"/>
              </w:rPr>
            </w:pPr>
            <w:r w:rsidRPr="00C21D9D">
              <w:rPr>
                <w:sz w:val="20"/>
                <w:szCs w:val="20"/>
              </w:rPr>
              <w:t>12</w:t>
            </w:r>
          </w:p>
        </w:tc>
        <w:tc>
          <w:tcPr>
            <w:tcW w:w="1842" w:type="dxa"/>
            <w:tcBorders>
              <w:top w:val="single" w:sz="4" w:space="0" w:color="000000"/>
              <w:left w:val="single" w:sz="4" w:space="0" w:color="000000"/>
              <w:bottom w:val="single" w:sz="4" w:space="0" w:color="000000"/>
              <w:right w:val="single" w:sz="4" w:space="0" w:color="000000"/>
            </w:tcBorders>
          </w:tcPr>
          <w:p w14:paraId="12E823D2" w14:textId="77777777" w:rsidR="009A3DDB" w:rsidRPr="00C21D9D" w:rsidRDefault="00B752F3" w:rsidP="00C978C7">
            <w:pPr>
              <w:pStyle w:val="TableText"/>
              <w:rPr>
                <w:b/>
                <w:bCs/>
                <w:sz w:val="20"/>
                <w:szCs w:val="20"/>
              </w:rPr>
            </w:pPr>
            <w:r w:rsidRPr="00C21D9D">
              <w:rPr>
                <w:sz w:val="20"/>
                <w:szCs w:val="20"/>
              </w:rPr>
              <w:t>author</w:t>
            </w:r>
          </w:p>
        </w:tc>
        <w:tc>
          <w:tcPr>
            <w:tcW w:w="6096" w:type="dxa"/>
            <w:tcBorders>
              <w:top w:val="single" w:sz="4" w:space="0" w:color="000000"/>
              <w:left w:val="single" w:sz="4" w:space="0" w:color="000000"/>
              <w:bottom w:val="single" w:sz="4" w:space="0" w:color="000000"/>
              <w:right w:val="single" w:sz="4" w:space="0" w:color="000000"/>
            </w:tcBorders>
          </w:tcPr>
          <w:p w14:paraId="12E823D3" w14:textId="77777777" w:rsidR="000A6BDE" w:rsidRPr="00C21D9D" w:rsidRDefault="00B752F3" w:rsidP="00C978C7">
            <w:pPr>
              <w:autoSpaceDE w:val="0"/>
              <w:autoSpaceDN w:val="0"/>
              <w:adjustRightInd w:val="0"/>
              <w:rPr>
                <w:rFonts w:cs="Arial"/>
                <w:b/>
                <w:bCs/>
                <w:kern w:val="32"/>
                <w:sz w:val="20"/>
                <w:szCs w:val="20"/>
              </w:rPr>
            </w:pPr>
            <w:r w:rsidRPr="00C21D9D">
              <w:rPr>
                <w:rFonts w:cs="Arial"/>
                <w:sz w:val="20"/>
                <w:szCs w:val="20"/>
              </w:rPr>
              <w:t>author.time</w:t>
            </w:r>
          </w:p>
          <w:p w14:paraId="12E823D4" w14:textId="77777777" w:rsidR="000A6BDE" w:rsidRPr="00C21D9D" w:rsidRDefault="00B752F3" w:rsidP="00C978C7">
            <w:pPr>
              <w:autoSpaceDE w:val="0"/>
              <w:autoSpaceDN w:val="0"/>
              <w:adjustRightInd w:val="0"/>
              <w:ind w:left="720"/>
              <w:rPr>
                <w:rFonts w:cs="Arial"/>
                <w:b/>
                <w:bCs/>
                <w:kern w:val="32"/>
                <w:sz w:val="20"/>
                <w:szCs w:val="20"/>
              </w:rPr>
            </w:pPr>
            <w:r w:rsidRPr="00C21D9D">
              <w:rPr>
                <w:rFonts w:cs="Arial"/>
                <w:sz w:val="20"/>
                <w:szCs w:val="20"/>
              </w:rPr>
              <w:t>[Value] = Ģenerēšanas datums un laiks</w:t>
            </w:r>
          </w:p>
          <w:p w14:paraId="12E823D5" w14:textId="77777777" w:rsidR="000A6BDE" w:rsidRPr="00C21D9D" w:rsidRDefault="00B752F3" w:rsidP="00C978C7">
            <w:pPr>
              <w:autoSpaceDE w:val="0"/>
              <w:autoSpaceDN w:val="0"/>
              <w:adjustRightInd w:val="0"/>
              <w:rPr>
                <w:rFonts w:cs="Arial"/>
                <w:b/>
                <w:bCs/>
                <w:kern w:val="32"/>
                <w:sz w:val="20"/>
                <w:szCs w:val="20"/>
              </w:rPr>
            </w:pPr>
            <w:r w:rsidRPr="00C21D9D">
              <w:rPr>
                <w:rFonts w:cs="Arial"/>
                <w:sz w:val="20"/>
                <w:szCs w:val="20"/>
              </w:rPr>
              <w:t>Author.assignedAuthor.id</w:t>
            </w:r>
          </w:p>
          <w:p w14:paraId="12E823D6" w14:textId="77777777" w:rsidR="000A6BDE" w:rsidRPr="00C21D9D" w:rsidRDefault="00B752F3" w:rsidP="00C978C7">
            <w:pPr>
              <w:autoSpaceDE w:val="0"/>
              <w:autoSpaceDN w:val="0"/>
              <w:adjustRightInd w:val="0"/>
              <w:ind w:left="720"/>
              <w:rPr>
                <w:rFonts w:cs="Arial"/>
                <w:b/>
                <w:bCs/>
                <w:kern w:val="32"/>
                <w:sz w:val="20"/>
                <w:szCs w:val="20"/>
              </w:rPr>
            </w:pPr>
            <w:r w:rsidRPr="00C21D9D">
              <w:rPr>
                <w:rFonts w:cs="Arial"/>
                <w:sz w:val="20"/>
                <w:szCs w:val="20"/>
              </w:rPr>
              <w:t>[extension] = „Preda”</w:t>
            </w:r>
          </w:p>
          <w:p w14:paraId="12E823D7" w14:textId="77777777" w:rsidR="000A6BDE" w:rsidRPr="00C21D9D" w:rsidRDefault="00B752F3" w:rsidP="00C978C7">
            <w:pPr>
              <w:autoSpaceDE w:val="0"/>
              <w:autoSpaceDN w:val="0"/>
              <w:adjustRightInd w:val="0"/>
              <w:ind w:left="720"/>
              <w:rPr>
                <w:rFonts w:cs="Arial"/>
                <w:b/>
                <w:bCs/>
                <w:kern w:val="32"/>
                <w:sz w:val="20"/>
                <w:szCs w:val="20"/>
              </w:rPr>
            </w:pPr>
            <w:r w:rsidRPr="00C21D9D">
              <w:rPr>
                <w:rFonts w:cs="Arial"/>
                <w:sz w:val="20"/>
                <w:szCs w:val="20"/>
              </w:rPr>
              <w:t>[root]=1.3.6.1.4.1.38760.3.4.6.1</w:t>
            </w:r>
          </w:p>
          <w:p w14:paraId="12E823D8" w14:textId="77777777" w:rsidR="000A6BDE" w:rsidRPr="00C21D9D" w:rsidRDefault="00B752F3" w:rsidP="00C978C7">
            <w:pPr>
              <w:autoSpaceDE w:val="0"/>
              <w:autoSpaceDN w:val="0"/>
              <w:adjustRightInd w:val="0"/>
              <w:rPr>
                <w:rFonts w:cs="Arial"/>
                <w:b/>
                <w:bCs/>
                <w:kern w:val="32"/>
                <w:sz w:val="20"/>
                <w:szCs w:val="20"/>
              </w:rPr>
            </w:pPr>
            <w:r w:rsidRPr="00C21D9D">
              <w:rPr>
                <w:rFonts w:cs="Arial"/>
                <w:sz w:val="20"/>
                <w:szCs w:val="20"/>
              </w:rPr>
              <w:t>Author.assignedAuthor.assignedPerson.name</w:t>
            </w:r>
          </w:p>
          <w:p w14:paraId="12E823D9" w14:textId="77777777" w:rsidR="000A6BDE" w:rsidRPr="00C21D9D" w:rsidRDefault="00B752F3" w:rsidP="00C978C7">
            <w:pPr>
              <w:autoSpaceDE w:val="0"/>
              <w:autoSpaceDN w:val="0"/>
              <w:adjustRightInd w:val="0"/>
              <w:ind w:left="720"/>
              <w:rPr>
                <w:rFonts w:cs="Arial"/>
                <w:b/>
                <w:bCs/>
                <w:kern w:val="32"/>
                <w:sz w:val="20"/>
                <w:szCs w:val="20"/>
              </w:rPr>
            </w:pPr>
            <w:r w:rsidRPr="00C21D9D">
              <w:rPr>
                <w:rFonts w:cs="Arial"/>
                <w:sz w:val="20"/>
                <w:szCs w:val="20"/>
              </w:rPr>
              <w:t>[given]=PREDA</w:t>
            </w:r>
          </w:p>
          <w:p w14:paraId="12E823DA" w14:textId="77777777" w:rsidR="000A6BDE" w:rsidRPr="00C21D9D" w:rsidRDefault="00B752F3" w:rsidP="00C978C7">
            <w:pPr>
              <w:autoSpaceDE w:val="0"/>
              <w:autoSpaceDN w:val="0"/>
              <w:adjustRightInd w:val="0"/>
              <w:ind w:left="720"/>
              <w:rPr>
                <w:rFonts w:cs="Arial"/>
                <w:b/>
                <w:bCs/>
                <w:kern w:val="32"/>
                <w:sz w:val="20"/>
                <w:szCs w:val="20"/>
              </w:rPr>
            </w:pPr>
            <w:r w:rsidRPr="00C21D9D">
              <w:rPr>
                <w:rFonts w:cs="Arial"/>
                <w:sz w:val="20"/>
                <w:szCs w:val="20"/>
              </w:rPr>
              <w:t>[family]=PREDA</w:t>
            </w:r>
          </w:p>
          <w:p w14:paraId="12E823DB" w14:textId="77777777" w:rsidR="000A6BDE" w:rsidRPr="00C21D9D" w:rsidRDefault="00B752F3" w:rsidP="00C978C7">
            <w:pPr>
              <w:autoSpaceDE w:val="0"/>
              <w:autoSpaceDN w:val="0"/>
              <w:adjustRightInd w:val="0"/>
              <w:rPr>
                <w:rFonts w:cs="Arial"/>
                <w:b/>
                <w:bCs/>
                <w:kern w:val="32"/>
                <w:sz w:val="20"/>
                <w:szCs w:val="20"/>
              </w:rPr>
            </w:pPr>
            <w:r w:rsidRPr="00C21D9D">
              <w:rPr>
                <w:rFonts w:cs="Arial"/>
                <w:sz w:val="20"/>
                <w:szCs w:val="20"/>
              </w:rPr>
              <w:t>Author.assignedAuthor.assignedPerson.repsresentedOrganization.id</w:t>
            </w:r>
          </w:p>
          <w:p w14:paraId="12E823DC" w14:textId="77777777" w:rsidR="000A6BDE" w:rsidRPr="00C21D9D" w:rsidRDefault="00B752F3" w:rsidP="00C978C7">
            <w:pPr>
              <w:autoSpaceDE w:val="0"/>
              <w:autoSpaceDN w:val="0"/>
              <w:adjustRightInd w:val="0"/>
              <w:ind w:left="720"/>
              <w:rPr>
                <w:rFonts w:cs="Arial"/>
                <w:b/>
                <w:bCs/>
                <w:kern w:val="32"/>
                <w:sz w:val="20"/>
                <w:szCs w:val="20"/>
              </w:rPr>
            </w:pPr>
            <w:r w:rsidRPr="00C21D9D">
              <w:rPr>
                <w:rFonts w:cs="Arial"/>
                <w:sz w:val="20"/>
                <w:szCs w:val="20"/>
              </w:rPr>
              <w:t>[extension]=”PREDA”</w:t>
            </w:r>
          </w:p>
          <w:p w14:paraId="12E823DD" w14:textId="77777777" w:rsidR="000A6BDE" w:rsidRPr="00C21D9D" w:rsidRDefault="00B752F3" w:rsidP="00C978C7">
            <w:pPr>
              <w:autoSpaceDE w:val="0"/>
              <w:autoSpaceDN w:val="0"/>
              <w:adjustRightInd w:val="0"/>
              <w:ind w:left="720"/>
              <w:rPr>
                <w:rFonts w:cs="Arial"/>
                <w:b/>
                <w:bCs/>
                <w:kern w:val="32"/>
                <w:sz w:val="20"/>
                <w:szCs w:val="20"/>
              </w:rPr>
            </w:pPr>
            <w:r w:rsidRPr="00C21D9D">
              <w:rPr>
                <w:rFonts w:cs="Arial"/>
                <w:sz w:val="20"/>
                <w:szCs w:val="20"/>
              </w:rPr>
              <w:t>[root]=”1.3.6.1.4.1.38760.3.4.6.1”</w:t>
            </w:r>
          </w:p>
        </w:tc>
      </w:tr>
    </w:tbl>
    <w:p w14:paraId="12E823DF" w14:textId="77777777" w:rsidR="009A3DDB" w:rsidRDefault="009A3DDB" w:rsidP="00C978C7"/>
    <w:p w14:paraId="12E823E0" w14:textId="37C9CF28" w:rsidR="009A3DDB" w:rsidRDefault="00B752F3" w:rsidP="00C978C7">
      <w:pPr>
        <w:pStyle w:val="ListNumber0"/>
      </w:pPr>
      <w:r>
        <w:t>Pamatdatu tipam veido sekciju</w:t>
      </w:r>
      <w:r w:rsidR="00AA0196">
        <w:t xml:space="preserve"> (section)</w:t>
      </w:r>
      <w:r>
        <w:t>, kuru aizpilda pēc atbilstošas tabulas:</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3E4"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3E1"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3E2"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3E3" w14:textId="77777777" w:rsidR="009A3DDB" w:rsidRDefault="00B752F3" w:rsidP="00C21D9D">
            <w:pPr>
              <w:pStyle w:val="Tabulasvirsraksts"/>
            </w:pPr>
            <w:r w:rsidRPr="00816D64">
              <w:t>Apraksts</w:t>
            </w:r>
          </w:p>
        </w:tc>
      </w:tr>
      <w:tr w:rsidR="00B752F3" w:rsidRPr="00FE4C67" w14:paraId="12E823E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E5" w14:textId="77777777" w:rsidR="009A3DDB" w:rsidRDefault="00B752F3" w:rsidP="00C21D9D">
            <w:pPr>
              <w:pStyle w:val="Tabulasteksts"/>
            </w:pPr>
            <w:r w:rsidRPr="00C70ED5">
              <w:t>1</w:t>
            </w:r>
          </w:p>
        </w:tc>
        <w:tc>
          <w:tcPr>
            <w:tcW w:w="1842" w:type="dxa"/>
            <w:tcBorders>
              <w:top w:val="single" w:sz="4" w:space="0" w:color="000000"/>
              <w:left w:val="single" w:sz="4" w:space="0" w:color="000000"/>
              <w:bottom w:val="single" w:sz="4" w:space="0" w:color="000000"/>
              <w:right w:val="single" w:sz="4" w:space="0" w:color="000000"/>
            </w:tcBorders>
          </w:tcPr>
          <w:p w14:paraId="12E823E6" w14:textId="77777777" w:rsidR="009A3DDB" w:rsidRDefault="00B752F3" w:rsidP="00C21D9D">
            <w:pPr>
              <w:pStyle w:val="Tabulasteksts"/>
            </w:pPr>
            <w:r>
              <w:t>Section</w:t>
            </w:r>
          </w:p>
        </w:tc>
        <w:tc>
          <w:tcPr>
            <w:tcW w:w="6096" w:type="dxa"/>
            <w:tcBorders>
              <w:top w:val="single" w:sz="4" w:space="0" w:color="000000"/>
              <w:left w:val="single" w:sz="4" w:space="0" w:color="000000"/>
              <w:bottom w:val="single" w:sz="4" w:space="0" w:color="000000"/>
              <w:right w:val="single" w:sz="4" w:space="0" w:color="000000"/>
            </w:tcBorders>
          </w:tcPr>
          <w:p w14:paraId="12E823E7" w14:textId="77777777" w:rsidR="009A3DDB" w:rsidRDefault="00B752F3" w:rsidP="00C21D9D">
            <w:pPr>
              <w:pStyle w:val="Tabulasteksts"/>
            </w:pPr>
            <w:r w:rsidRPr="00C70ED5">
              <w:t>[code.code] = „</w:t>
            </w:r>
            <w:r>
              <w:t>1.3.6.1.4.1.38760.1.2.2.4</w:t>
            </w:r>
            <w:r w:rsidRPr="00C70ED5">
              <w:t>”</w:t>
            </w:r>
          </w:p>
          <w:p w14:paraId="12E823E8" w14:textId="77777777" w:rsidR="009A3DDB" w:rsidRDefault="00B752F3" w:rsidP="00C21D9D">
            <w:pPr>
              <w:pStyle w:val="Tabulasteksts"/>
            </w:pPr>
            <w:r w:rsidRPr="00C70ED5">
              <w:t>[code.codesystem] = „</w:t>
            </w:r>
            <w:r w:rsidR="00FB6773" w:rsidRPr="00816D64">
              <w:t>1.3.6.1.4.1.38760.</w:t>
            </w:r>
            <w:r w:rsidR="00FB6773">
              <w:t>2.21</w:t>
            </w:r>
            <w:r w:rsidRPr="00C70ED5">
              <w:t>”</w:t>
            </w:r>
          </w:p>
          <w:p w14:paraId="12E823E9" w14:textId="77777777" w:rsidR="009A3DDB" w:rsidRDefault="00B752F3" w:rsidP="00C21D9D">
            <w:pPr>
              <w:pStyle w:val="Tabulasteksts"/>
            </w:pPr>
            <w:r w:rsidRPr="00C70ED5">
              <w:t>[code.codeSystemName] = „</w:t>
            </w:r>
            <w:r w:rsidR="00FB6773" w:rsidRPr="00774E9E">
              <w:t>OID reģistrs</w:t>
            </w:r>
            <w:r w:rsidRPr="00C70ED5">
              <w:t>”</w:t>
            </w:r>
          </w:p>
          <w:p w14:paraId="12E823EA" w14:textId="77777777" w:rsidR="004D10C9" w:rsidRDefault="004D10C9" w:rsidP="00C21D9D">
            <w:pPr>
              <w:pStyle w:val="Tabulasteksts"/>
            </w:pPr>
            <w:r>
              <w:t>[code.displayName] = „</w:t>
            </w:r>
            <w:r w:rsidRPr="00FB6773">
              <w:t>Pacienta pamatdatu medikamenta sekcija</w:t>
            </w:r>
            <w:r>
              <w:t>”</w:t>
            </w:r>
          </w:p>
          <w:p w14:paraId="12E823EB" w14:textId="77777777" w:rsidR="009A3DDB" w:rsidRDefault="00B752F3" w:rsidP="00C21D9D">
            <w:pPr>
              <w:pStyle w:val="Tabulasteksts"/>
            </w:pPr>
            <w:r w:rsidRPr="00C70ED5">
              <w:t>[title] = „</w:t>
            </w:r>
            <w:r w:rsidR="004D10C9">
              <w:t>Medikamenti</w:t>
            </w:r>
            <w:r w:rsidRPr="00C70ED5">
              <w:t>”</w:t>
            </w:r>
          </w:p>
          <w:p w14:paraId="12E823EC" w14:textId="77777777" w:rsidR="009A3DDB" w:rsidRDefault="00B752F3" w:rsidP="00C21D9D">
            <w:pPr>
              <w:pStyle w:val="Tabulasteksts"/>
            </w:pPr>
            <w:r w:rsidRPr="00C70ED5">
              <w:t xml:space="preserve">[text] = „Pacienta </w:t>
            </w:r>
            <w:r>
              <w:t>medikaments</w:t>
            </w:r>
            <w:r w:rsidRPr="00C70ED5">
              <w:t xml:space="preserve"> ir</w:t>
            </w:r>
            <w:r>
              <w:t xml:space="preserve"> </w:t>
            </w:r>
            <w:r w:rsidRPr="00C70ED5">
              <w:t xml:space="preserve">” </w:t>
            </w:r>
            <w:r>
              <w:t>[</w:t>
            </w:r>
            <w:r w:rsidRPr="00A57007">
              <w:t>Medikaments]</w:t>
            </w:r>
            <w:r w:rsidRPr="00C70ED5">
              <w:t xml:space="preserve"> </w:t>
            </w:r>
            <w:r>
              <w:t>lauka informācija”, medikamenta deva ir „[</w:t>
            </w:r>
            <w:r w:rsidRPr="00000CA1">
              <w:t>Deva</w:t>
            </w:r>
            <w:r>
              <w:t xml:space="preserve">] lauka informācija” </w:t>
            </w:r>
            <w:r w:rsidRPr="00C70ED5">
              <w:t xml:space="preserve"> un diagnozes uzstādīšanas datums ir ” </w:t>
            </w:r>
            <w:r>
              <w:t>[</w:t>
            </w:r>
            <w:r w:rsidRPr="00000CA1">
              <w:t>Datums</w:t>
            </w:r>
            <w:r>
              <w:t>]</w:t>
            </w:r>
            <w:r w:rsidRPr="00C70ED5">
              <w:t>”</w:t>
            </w:r>
          </w:p>
        </w:tc>
      </w:tr>
    </w:tbl>
    <w:p w14:paraId="12E823EE" w14:textId="77777777" w:rsidR="009A3DDB" w:rsidRDefault="009A3DDB" w:rsidP="00C978C7"/>
    <w:p w14:paraId="12E823EF" w14:textId="541D03CD" w:rsidR="009A3DDB" w:rsidRDefault="00B752F3" w:rsidP="00C978C7">
      <w:pPr>
        <w:pStyle w:val="ListNumber0"/>
      </w:pPr>
      <w:r>
        <w:t xml:space="preserve">Pamatdatu tipam veido </w:t>
      </w:r>
      <w:r w:rsidR="00AA0196">
        <w:t>ierakstu (entry)</w:t>
      </w:r>
      <w:r>
        <w:t>, kuru aizpilda pēc atbilstošas tabulas:</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3F3"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3F0"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3F1"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3F2" w14:textId="77777777" w:rsidR="009A3DDB" w:rsidRDefault="00B752F3" w:rsidP="00C21D9D">
            <w:pPr>
              <w:pStyle w:val="Tabulasvirsraksts"/>
            </w:pPr>
            <w:r w:rsidRPr="00816D64">
              <w:t>Apraksts</w:t>
            </w:r>
          </w:p>
        </w:tc>
      </w:tr>
      <w:tr w:rsidR="00B752F3" w:rsidRPr="00FE4C67" w14:paraId="12E823F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3F4" w14:textId="77777777" w:rsidR="009A3DDB" w:rsidRDefault="00B752F3" w:rsidP="00C21D9D">
            <w:pPr>
              <w:pStyle w:val="Tabulasteksts"/>
            </w:pPr>
            <w:r w:rsidRPr="00905D6F">
              <w:t>1</w:t>
            </w:r>
          </w:p>
        </w:tc>
        <w:tc>
          <w:tcPr>
            <w:tcW w:w="1842" w:type="dxa"/>
            <w:tcBorders>
              <w:top w:val="single" w:sz="4" w:space="0" w:color="000000"/>
              <w:left w:val="single" w:sz="4" w:space="0" w:color="000000"/>
              <w:bottom w:val="single" w:sz="4" w:space="0" w:color="000000"/>
              <w:right w:val="single" w:sz="4" w:space="0" w:color="000000"/>
            </w:tcBorders>
          </w:tcPr>
          <w:p w14:paraId="12E823F5" w14:textId="77777777" w:rsidR="009A3DDB" w:rsidRDefault="00B752F3" w:rsidP="00C21D9D">
            <w:pPr>
              <w:pStyle w:val="Tabulasteksts"/>
            </w:pPr>
            <w:r>
              <w:t>Entry</w:t>
            </w:r>
          </w:p>
        </w:tc>
        <w:tc>
          <w:tcPr>
            <w:tcW w:w="6096" w:type="dxa"/>
            <w:tcBorders>
              <w:top w:val="single" w:sz="4" w:space="0" w:color="000000"/>
              <w:left w:val="single" w:sz="4" w:space="0" w:color="000000"/>
              <w:bottom w:val="single" w:sz="4" w:space="0" w:color="000000"/>
              <w:right w:val="single" w:sz="4" w:space="0" w:color="000000"/>
            </w:tcBorders>
          </w:tcPr>
          <w:p w14:paraId="12E823F6" w14:textId="77777777" w:rsidR="009A3DDB" w:rsidRDefault="00B752F3" w:rsidP="00C21D9D">
            <w:pPr>
              <w:pStyle w:val="Tabulasteksts"/>
            </w:pPr>
            <w:r w:rsidRPr="00905D6F">
              <w:t>[</w:t>
            </w:r>
            <w:r>
              <w:t>code.</w:t>
            </w:r>
            <w:r w:rsidRPr="00905D6F">
              <w:t>code] = „</w:t>
            </w:r>
            <w:r w:rsidR="004D10C9" w:rsidRPr="004D10C9">
              <w:t>1.3.6.1.4.1.3876</w:t>
            </w:r>
            <w:r w:rsidR="004D10C9">
              <w:t>0.1.2.3.4</w:t>
            </w:r>
            <w:r w:rsidRPr="00905D6F">
              <w:t>”</w:t>
            </w:r>
          </w:p>
          <w:p w14:paraId="12E823F7" w14:textId="77777777" w:rsidR="009A3DDB" w:rsidRDefault="00B752F3" w:rsidP="00C21D9D">
            <w:pPr>
              <w:pStyle w:val="Tabulasteksts"/>
            </w:pPr>
            <w:r w:rsidRPr="00905D6F">
              <w:t>[</w:t>
            </w:r>
            <w:r>
              <w:t>code.</w:t>
            </w:r>
            <w:r w:rsidR="004D10C9" w:rsidRPr="00905D6F">
              <w:t>code</w:t>
            </w:r>
            <w:r w:rsidR="004D10C9">
              <w:t>S</w:t>
            </w:r>
            <w:r w:rsidR="004D10C9" w:rsidRPr="00905D6F">
              <w:t>ystem</w:t>
            </w:r>
            <w:r w:rsidRPr="00905D6F">
              <w:t>] = „</w:t>
            </w:r>
            <w:r w:rsidR="004D10C9">
              <w:t>1.3.6.1.4.1.38760.2.21</w:t>
            </w:r>
            <w:r w:rsidRPr="00905D6F">
              <w:t>”</w:t>
            </w:r>
          </w:p>
          <w:p w14:paraId="12E823F8" w14:textId="77777777" w:rsidR="009A3DDB" w:rsidRDefault="00B752F3" w:rsidP="00C21D9D">
            <w:pPr>
              <w:pStyle w:val="Tabulasteksts"/>
            </w:pPr>
            <w:r w:rsidRPr="00744650">
              <w:t>[code.codeSystemName] = „</w:t>
            </w:r>
            <w:r w:rsidR="004D10C9" w:rsidRPr="00CC122B">
              <w:t>OID reģistrs</w:t>
            </w:r>
            <w:r w:rsidRPr="004D10C9">
              <w:t>”</w:t>
            </w:r>
          </w:p>
          <w:p w14:paraId="12E823F9" w14:textId="77777777" w:rsidR="004D10C9" w:rsidRDefault="00B752F3" w:rsidP="00C21D9D">
            <w:pPr>
              <w:pStyle w:val="Tabulasteksts"/>
            </w:pPr>
            <w:r>
              <w:t>[</w:t>
            </w:r>
            <w:r w:rsidR="004D10C9">
              <w:t>code</w:t>
            </w:r>
            <w:r>
              <w:t>.</w:t>
            </w:r>
            <w:r w:rsidR="004D10C9">
              <w:t>displayName</w:t>
            </w:r>
            <w:r>
              <w:t>] = „</w:t>
            </w:r>
            <w:r w:rsidR="004D10C9" w:rsidRPr="004D10C9">
              <w:t>Pacienta pamatdatu ieraksts medikamentam</w:t>
            </w:r>
            <w:r>
              <w:t>”</w:t>
            </w:r>
          </w:p>
          <w:p w14:paraId="12E823FA" w14:textId="77777777" w:rsidR="004D10C9" w:rsidRDefault="004D10C9" w:rsidP="00C21D9D">
            <w:pPr>
              <w:pStyle w:val="Tabulasteksts"/>
            </w:pPr>
            <w:r>
              <w:t>[value.code] = „</w:t>
            </w:r>
            <w:r w:rsidRPr="004D10C9">
              <w:t>A02AD04</w:t>
            </w:r>
            <w:r>
              <w:t>”</w:t>
            </w:r>
          </w:p>
          <w:p w14:paraId="12E823FB" w14:textId="77777777" w:rsidR="004D10C9" w:rsidRDefault="004D10C9" w:rsidP="00C21D9D">
            <w:pPr>
              <w:pStyle w:val="Tabulasteksts"/>
            </w:pPr>
            <w:r>
              <w:t>[value.displayName] = „</w:t>
            </w:r>
            <w:r w:rsidRPr="004D10C9">
              <w:t>Hydrotalcitum</w:t>
            </w:r>
            <w:r>
              <w:t>”</w:t>
            </w:r>
          </w:p>
          <w:p w14:paraId="12E823FC" w14:textId="77777777" w:rsidR="004D10C9" w:rsidRDefault="004D10C9" w:rsidP="00C21D9D">
            <w:pPr>
              <w:pStyle w:val="Tabulasteksts"/>
            </w:pPr>
            <w:r>
              <w:t>[value.codeSystem] = „</w:t>
            </w:r>
            <w:r w:rsidRPr="004D10C9">
              <w:t>1.3.6.1.4.1.38760.2.136</w:t>
            </w:r>
            <w:r>
              <w:t>”</w:t>
            </w:r>
          </w:p>
          <w:p w14:paraId="12E823FD" w14:textId="77777777" w:rsidR="009A3DDB" w:rsidRDefault="00B752F3" w:rsidP="00C21D9D">
            <w:pPr>
              <w:pStyle w:val="Tabulasteksts"/>
            </w:pPr>
            <w:r>
              <w:t xml:space="preserve">[effectiveTime.value] = </w:t>
            </w:r>
            <w:r w:rsidRPr="00C70ED5">
              <w:t>Ģenerēšanas datums un laiks</w:t>
            </w:r>
          </w:p>
        </w:tc>
      </w:tr>
    </w:tbl>
    <w:p w14:paraId="12E823FF" w14:textId="77777777" w:rsidR="009A3DDB" w:rsidRDefault="009A3DDB" w:rsidP="00C978C7"/>
    <w:p w14:paraId="12E82400" w14:textId="7827BA3E" w:rsidR="009A3DDB" w:rsidRDefault="00A90E3A" w:rsidP="00C978C7">
      <w:pPr>
        <w:rPr>
          <w:rFonts w:ascii="Calibri" w:hAnsi="Calibri" w:cs="Calibri"/>
          <w:color w:val="000000"/>
        </w:rPr>
      </w:pPr>
      <w:r>
        <w:t>Datu importa rezultātā tiek veidots CDA dokuments atbilstoši šablona identifikatoram „</w:t>
      </w:r>
      <w:r w:rsidR="00C43A0B" w:rsidRPr="00C43A0B">
        <w:rPr>
          <w:rFonts w:ascii="Calibri" w:hAnsi="Calibri" w:cs="Calibri"/>
          <w:color w:val="000000"/>
        </w:rPr>
        <w:t>1.3.6.1.4.1.38760.1.2.1.1.1</w:t>
      </w:r>
      <w:r>
        <w:t>”, un reģistrēts sistēmā izmantojot metodi „</w:t>
      </w:r>
      <w:r w:rsidR="0083476B">
        <w:fldChar w:fldCharType="begin"/>
      </w:r>
      <w:r>
        <w:instrText xml:space="preserve"> REF _Ref304207708 \w \h </w:instrText>
      </w:r>
      <w:r w:rsidR="0083476B">
        <w:fldChar w:fldCharType="separate"/>
      </w:r>
      <w:r w:rsidR="00884D6D">
        <w:t>6.2.1</w:t>
      </w:r>
      <w:r w:rsidR="0083476B">
        <w:fldChar w:fldCharType="end"/>
      </w:r>
      <w:r>
        <w:t xml:space="preserve"> </w:t>
      </w:r>
      <w:r w:rsidR="0083476B">
        <w:fldChar w:fldCharType="begin"/>
      </w:r>
      <w:r>
        <w:instrText xml:space="preserve"> REF _Ref304207708 \h </w:instrText>
      </w:r>
      <w:r w:rsidR="0083476B">
        <w:fldChar w:fldCharType="separate"/>
      </w:r>
      <w:r w:rsidR="00884D6D">
        <w:t xml:space="preserve">addDocument </w:t>
      </w:r>
      <w:r w:rsidR="0083476B">
        <w:fldChar w:fldCharType="end"/>
      </w:r>
      <w:r>
        <w:t>”. Atbilstoši CDA dokumentu ierakstu apstrādes uzdevumam „</w:t>
      </w:r>
      <w:r w:rsidR="0083476B">
        <w:fldChar w:fldCharType="begin"/>
      </w:r>
      <w:r w:rsidR="003B5505">
        <w:instrText xml:space="preserve"> REF _Ref307316099 \r \h </w:instrText>
      </w:r>
      <w:r w:rsidR="0083476B">
        <w:fldChar w:fldCharType="separate"/>
      </w:r>
      <w:r w:rsidR="00884D6D">
        <w:t>6.2.12.7</w:t>
      </w:r>
      <w:r w:rsidR="0083476B">
        <w:fldChar w:fldCharType="end"/>
      </w:r>
      <w:r w:rsidR="003B5505">
        <w:t xml:space="preserve"> </w:t>
      </w:r>
      <w:r w:rsidR="0083476B">
        <w:fldChar w:fldCharType="begin"/>
      </w:r>
      <w:r w:rsidR="003B5505">
        <w:instrText xml:space="preserve"> REF _Ref307316099 \h </w:instrText>
      </w:r>
      <w:r w:rsidR="0083476B">
        <w:fldChar w:fldCharType="separate"/>
      </w:r>
      <w:r w:rsidR="00884D6D">
        <w:t>d</w:t>
      </w:r>
      <w:r w:rsidR="00884D6D" w:rsidRPr="006E1572">
        <w:t>ocument</w:t>
      </w:r>
      <w:r w:rsidR="00884D6D">
        <w:t>Entry</w:t>
      </w:r>
      <w:r w:rsidR="00884D6D" w:rsidRPr="006E1572">
        <w:t>Processing (dokumenta</w:t>
      </w:r>
      <w:r w:rsidR="00884D6D">
        <w:t xml:space="preserve"> ierakstu</w:t>
      </w:r>
      <w:r w:rsidR="00884D6D" w:rsidRPr="006E1572">
        <w:t xml:space="preserve"> </w:t>
      </w:r>
      <w:r w:rsidR="00884D6D">
        <w:t>a</w:t>
      </w:r>
      <w:r w:rsidR="00884D6D" w:rsidRPr="006E1572">
        <w:t>pstrād</w:t>
      </w:r>
      <w:r w:rsidR="00884D6D">
        <w:t>e</w:t>
      </w:r>
      <w:r w:rsidR="00884D6D" w:rsidRPr="006E1572">
        <w:t>)</w:t>
      </w:r>
      <w:r w:rsidR="0083476B">
        <w:fldChar w:fldCharType="end"/>
      </w:r>
      <w:r>
        <w:t>”</w:t>
      </w:r>
      <w:r w:rsidR="00CC5B2C">
        <w:t>,</w:t>
      </w:r>
      <w:r>
        <w:t xml:space="preserve"> katram medikamenta ierakstam reģistrētajā CDA dokumentā tiek izveidots atbilstošais medikamenta ieraksts pamatdatu tabulā „</w:t>
      </w:r>
      <w:r w:rsidRPr="0029053B">
        <w:t>NPatien</w:t>
      </w:r>
      <w:r w:rsidR="0029053B" w:rsidRPr="0029053B">
        <w:t>t</w:t>
      </w:r>
      <w:r w:rsidRPr="0029053B">
        <w:t>Medications</w:t>
      </w:r>
      <w:r>
        <w:t>”, norādot gan datu autoru, gan datu avotu (CDA dokuments).</w:t>
      </w:r>
    </w:p>
    <w:p w14:paraId="12E82401" w14:textId="2C714178"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533" w:name="_Toc305404029"/>
      <w:bookmarkStart w:id="1534" w:name="_Toc305495681"/>
      <w:bookmarkStart w:id="1535" w:name="_Toc479195485"/>
      <w:bookmarkStart w:id="1536" w:name="_Toc482105045"/>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4</w:t>
      </w:r>
      <w:r w:rsidR="0083476B">
        <w:fldChar w:fldCharType="end"/>
      </w:r>
      <w:bookmarkStart w:id="1537" w:name="_Toc297296737"/>
      <w:r>
        <w:t>. tabula. Medikamenta datu kopa no cukura diabēta reģistra</w:t>
      </w:r>
      <w:bookmarkEnd w:id="1533"/>
      <w:bookmarkEnd w:id="1534"/>
      <w:bookmarkEnd w:id="1535"/>
      <w:bookmarkEnd w:id="1536"/>
      <w:bookmarkEnd w:id="15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560"/>
        <w:gridCol w:w="1842"/>
        <w:gridCol w:w="4395"/>
      </w:tblGrid>
      <w:tr w:rsidR="00A90E3A" w14:paraId="12E82406" w14:textId="77777777" w:rsidTr="00D92A37">
        <w:trPr>
          <w:tblHeader/>
        </w:trPr>
        <w:tc>
          <w:tcPr>
            <w:tcW w:w="675" w:type="dxa"/>
            <w:tcBorders>
              <w:top w:val="single" w:sz="4" w:space="0" w:color="auto"/>
              <w:left w:val="single" w:sz="4" w:space="0" w:color="auto"/>
              <w:bottom w:val="single" w:sz="4" w:space="0" w:color="auto"/>
              <w:right w:val="single" w:sz="4" w:space="0" w:color="auto"/>
            </w:tcBorders>
            <w:shd w:val="clear" w:color="auto" w:fill="D9D9D9"/>
            <w:hideMark/>
          </w:tcPr>
          <w:p w14:paraId="12E82402" w14:textId="77777777" w:rsidR="000A6BDE" w:rsidRDefault="00A90E3A" w:rsidP="00C21D9D">
            <w:pPr>
              <w:pStyle w:val="Tabulasvirsraksts"/>
              <w:rPr>
                <w:bCs/>
                <w:kern w:val="32"/>
              </w:rPr>
            </w:pPr>
            <w:r>
              <w:t>Nr.</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12E82403" w14:textId="77777777" w:rsidR="000A6BDE" w:rsidRDefault="00A90E3A" w:rsidP="00C21D9D">
            <w:pPr>
              <w:pStyle w:val="Tabulasvirsraksts"/>
              <w:rPr>
                <w:bCs/>
                <w:kern w:val="32"/>
              </w:rPr>
            </w:pPr>
            <w:r>
              <w:t>Objekts</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14:paraId="12E82404" w14:textId="77777777" w:rsidR="000A6BDE" w:rsidRDefault="00A90E3A" w:rsidP="00C21D9D">
            <w:pPr>
              <w:pStyle w:val="Tabulasvirsraksts"/>
              <w:rPr>
                <w:bCs/>
                <w:kern w:val="32"/>
              </w:rPr>
            </w:pPr>
            <w:r>
              <w:t>Lauks</w:t>
            </w:r>
          </w:p>
        </w:tc>
        <w:tc>
          <w:tcPr>
            <w:tcW w:w="4395" w:type="dxa"/>
            <w:tcBorders>
              <w:top w:val="single" w:sz="4" w:space="0" w:color="auto"/>
              <w:left w:val="single" w:sz="4" w:space="0" w:color="auto"/>
              <w:bottom w:val="single" w:sz="4" w:space="0" w:color="auto"/>
              <w:right w:val="single" w:sz="4" w:space="0" w:color="auto"/>
            </w:tcBorders>
            <w:shd w:val="clear" w:color="auto" w:fill="D9D9D9"/>
            <w:hideMark/>
          </w:tcPr>
          <w:p w14:paraId="12E82405" w14:textId="77777777" w:rsidR="000A6BDE" w:rsidRDefault="00A90E3A" w:rsidP="00C21D9D">
            <w:pPr>
              <w:pStyle w:val="Tabulasvirsraksts"/>
              <w:rPr>
                <w:bCs/>
                <w:kern w:val="32"/>
              </w:rPr>
            </w:pPr>
            <w:r>
              <w:t>Atbilstošais lauks XML datu avotā</w:t>
            </w:r>
          </w:p>
        </w:tc>
      </w:tr>
      <w:tr w:rsidR="00A90E3A" w14:paraId="12E8240B"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407" w14:textId="77777777" w:rsidR="000A6BDE" w:rsidRDefault="00A90E3A" w:rsidP="00C21D9D">
            <w:pPr>
              <w:pStyle w:val="Tabulasteksts"/>
              <w:rPr>
                <w:b/>
                <w:bCs/>
                <w:kern w:val="32"/>
              </w:rPr>
            </w:pPr>
            <w:r>
              <w:t>1.</w:t>
            </w:r>
          </w:p>
        </w:tc>
        <w:tc>
          <w:tcPr>
            <w:tcW w:w="1560" w:type="dxa"/>
            <w:tcBorders>
              <w:top w:val="single" w:sz="4" w:space="0" w:color="auto"/>
              <w:left w:val="single" w:sz="4" w:space="0" w:color="auto"/>
              <w:bottom w:val="single" w:sz="4" w:space="0" w:color="auto"/>
              <w:right w:val="single" w:sz="4" w:space="0" w:color="auto"/>
            </w:tcBorders>
            <w:hideMark/>
          </w:tcPr>
          <w:p w14:paraId="12E82408" w14:textId="77777777" w:rsidR="000A6BDE" w:rsidRDefault="00A90E3A" w:rsidP="00C21D9D">
            <w:pPr>
              <w:pStyle w:val="Tabulasteksts"/>
              <w:rPr>
                <w:b/>
                <w:bCs/>
                <w:kern w:val="32"/>
              </w:rPr>
            </w:pPr>
            <w:r>
              <w:t>Medikaments</w:t>
            </w:r>
          </w:p>
        </w:tc>
        <w:tc>
          <w:tcPr>
            <w:tcW w:w="1842" w:type="dxa"/>
            <w:tcBorders>
              <w:top w:val="single" w:sz="4" w:space="0" w:color="auto"/>
              <w:left w:val="single" w:sz="4" w:space="0" w:color="auto"/>
              <w:bottom w:val="single" w:sz="4" w:space="0" w:color="auto"/>
              <w:right w:val="single" w:sz="4" w:space="0" w:color="auto"/>
            </w:tcBorders>
            <w:hideMark/>
          </w:tcPr>
          <w:p w14:paraId="12E82409" w14:textId="77777777" w:rsidR="000A6BDE" w:rsidRDefault="00A90E3A" w:rsidP="00C21D9D">
            <w:pPr>
              <w:pStyle w:val="Tabulasteksts"/>
              <w:rPr>
                <w:b/>
                <w:bCs/>
                <w:kern w:val="32"/>
              </w:rPr>
            </w:pPr>
            <w:r>
              <w:t>Pacienta ID</w:t>
            </w:r>
          </w:p>
        </w:tc>
        <w:tc>
          <w:tcPr>
            <w:tcW w:w="4395" w:type="dxa"/>
            <w:tcBorders>
              <w:top w:val="single" w:sz="4" w:space="0" w:color="auto"/>
              <w:left w:val="single" w:sz="4" w:space="0" w:color="auto"/>
              <w:bottom w:val="single" w:sz="4" w:space="0" w:color="auto"/>
              <w:right w:val="single" w:sz="4" w:space="0" w:color="auto"/>
            </w:tcBorders>
            <w:hideMark/>
          </w:tcPr>
          <w:p w14:paraId="12E8240A" w14:textId="2720D682" w:rsidR="000A6BDE" w:rsidRDefault="00A90E3A" w:rsidP="00C21D9D">
            <w:pPr>
              <w:pStyle w:val="Tabulasteksts"/>
              <w:rPr>
                <w:b/>
                <w:bCs/>
                <w:kern w:val="32"/>
              </w:rPr>
            </w:pPr>
            <w:r>
              <w:t>Nosaka pēc personas koda</w:t>
            </w:r>
          </w:p>
        </w:tc>
      </w:tr>
      <w:tr w:rsidR="00A90E3A" w14:paraId="12E82410"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40C" w14:textId="77777777" w:rsidR="000A6BDE" w:rsidRDefault="00A90E3A" w:rsidP="00C21D9D">
            <w:pPr>
              <w:pStyle w:val="Tabulasteksts"/>
              <w:rPr>
                <w:b/>
                <w:bCs/>
                <w:kern w:val="32"/>
              </w:rPr>
            </w:pPr>
            <w:r>
              <w:t>2.</w:t>
            </w:r>
          </w:p>
        </w:tc>
        <w:tc>
          <w:tcPr>
            <w:tcW w:w="1560" w:type="dxa"/>
            <w:tcBorders>
              <w:top w:val="single" w:sz="4" w:space="0" w:color="auto"/>
              <w:left w:val="single" w:sz="4" w:space="0" w:color="auto"/>
              <w:bottom w:val="single" w:sz="4" w:space="0" w:color="auto"/>
              <w:right w:val="single" w:sz="4" w:space="0" w:color="auto"/>
            </w:tcBorders>
            <w:hideMark/>
          </w:tcPr>
          <w:p w14:paraId="12E8240D" w14:textId="77777777" w:rsidR="000A6BDE" w:rsidRDefault="00A90E3A" w:rsidP="00C21D9D">
            <w:pPr>
              <w:pStyle w:val="Tabulasteksts"/>
              <w:rPr>
                <w:b/>
                <w:bCs/>
                <w:kern w:val="32"/>
              </w:rPr>
            </w:pPr>
            <w:r>
              <w:t>Medikaments</w:t>
            </w:r>
          </w:p>
        </w:tc>
        <w:tc>
          <w:tcPr>
            <w:tcW w:w="1842" w:type="dxa"/>
            <w:tcBorders>
              <w:top w:val="single" w:sz="4" w:space="0" w:color="auto"/>
              <w:left w:val="single" w:sz="4" w:space="0" w:color="auto"/>
              <w:bottom w:val="single" w:sz="4" w:space="0" w:color="auto"/>
              <w:right w:val="single" w:sz="4" w:space="0" w:color="auto"/>
            </w:tcBorders>
            <w:hideMark/>
          </w:tcPr>
          <w:p w14:paraId="12E8240E" w14:textId="77777777" w:rsidR="000A6BDE" w:rsidRDefault="00A90E3A" w:rsidP="00C21D9D">
            <w:pPr>
              <w:pStyle w:val="Tabulasteksts"/>
              <w:rPr>
                <w:b/>
                <w:bCs/>
                <w:kern w:val="32"/>
              </w:rPr>
            </w:pPr>
            <w:r>
              <w:t>Medikaments</w:t>
            </w:r>
          </w:p>
        </w:tc>
        <w:tc>
          <w:tcPr>
            <w:tcW w:w="4395" w:type="dxa"/>
            <w:tcBorders>
              <w:top w:val="single" w:sz="4" w:space="0" w:color="auto"/>
              <w:left w:val="single" w:sz="4" w:space="0" w:color="auto"/>
              <w:bottom w:val="single" w:sz="4" w:space="0" w:color="auto"/>
              <w:right w:val="single" w:sz="4" w:space="0" w:color="auto"/>
            </w:tcBorders>
            <w:hideMark/>
          </w:tcPr>
          <w:p w14:paraId="12E8240F" w14:textId="77777777" w:rsidR="000A6BDE" w:rsidRDefault="00A90E3A" w:rsidP="00C21D9D">
            <w:pPr>
              <w:pStyle w:val="Tabulasteksts"/>
              <w:rPr>
                <w:b/>
                <w:bCs/>
                <w:kern w:val="32"/>
              </w:rPr>
            </w:pPr>
            <w:r>
              <w:t>CDM.Medikaments</w:t>
            </w:r>
          </w:p>
        </w:tc>
      </w:tr>
      <w:tr w:rsidR="00A90E3A" w14:paraId="12E82415"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411" w14:textId="77777777" w:rsidR="000A6BDE" w:rsidRDefault="00A90E3A" w:rsidP="00C21D9D">
            <w:pPr>
              <w:pStyle w:val="Tabulasteksts"/>
              <w:rPr>
                <w:b/>
                <w:bCs/>
                <w:kern w:val="32"/>
              </w:rPr>
            </w:pPr>
            <w:r>
              <w:t>3.</w:t>
            </w:r>
          </w:p>
        </w:tc>
        <w:tc>
          <w:tcPr>
            <w:tcW w:w="1560" w:type="dxa"/>
            <w:tcBorders>
              <w:top w:val="single" w:sz="4" w:space="0" w:color="auto"/>
              <w:left w:val="single" w:sz="4" w:space="0" w:color="auto"/>
              <w:bottom w:val="single" w:sz="4" w:space="0" w:color="auto"/>
              <w:right w:val="single" w:sz="4" w:space="0" w:color="auto"/>
            </w:tcBorders>
            <w:hideMark/>
          </w:tcPr>
          <w:p w14:paraId="12E82412" w14:textId="77777777" w:rsidR="000A6BDE" w:rsidRDefault="00A90E3A" w:rsidP="00C21D9D">
            <w:pPr>
              <w:pStyle w:val="Tabulasteksts"/>
              <w:rPr>
                <w:b/>
                <w:bCs/>
                <w:kern w:val="32"/>
              </w:rPr>
            </w:pPr>
            <w:r>
              <w:t>Medikaments</w:t>
            </w:r>
          </w:p>
        </w:tc>
        <w:tc>
          <w:tcPr>
            <w:tcW w:w="1842" w:type="dxa"/>
            <w:tcBorders>
              <w:top w:val="single" w:sz="4" w:space="0" w:color="auto"/>
              <w:left w:val="single" w:sz="4" w:space="0" w:color="auto"/>
              <w:bottom w:val="single" w:sz="4" w:space="0" w:color="auto"/>
              <w:right w:val="single" w:sz="4" w:space="0" w:color="auto"/>
            </w:tcBorders>
            <w:hideMark/>
          </w:tcPr>
          <w:p w14:paraId="12E82413" w14:textId="77777777" w:rsidR="000A6BDE" w:rsidRDefault="00A90E3A" w:rsidP="00C21D9D">
            <w:pPr>
              <w:pStyle w:val="Tabulasteksts"/>
              <w:rPr>
                <w:b/>
                <w:bCs/>
                <w:kern w:val="32"/>
              </w:rPr>
            </w:pPr>
            <w:r>
              <w:t>Piezīmes</w:t>
            </w:r>
          </w:p>
        </w:tc>
        <w:tc>
          <w:tcPr>
            <w:tcW w:w="4395" w:type="dxa"/>
            <w:tcBorders>
              <w:top w:val="single" w:sz="4" w:space="0" w:color="auto"/>
              <w:left w:val="single" w:sz="4" w:space="0" w:color="auto"/>
              <w:bottom w:val="single" w:sz="4" w:space="0" w:color="auto"/>
              <w:right w:val="single" w:sz="4" w:space="0" w:color="auto"/>
            </w:tcBorders>
            <w:hideMark/>
          </w:tcPr>
          <w:p w14:paraId="12E82414" w14:textId="31D207FA" w:rsidR="000A6BDE" w:rsidRDefault="00A90E3A" w:rsidP="00C21D9D">
            <w:pPr>
              <w:pStyle w:val="Tabulasteksts"/>
              <w:rPr>
                <w:b/>
                <w:bCs/>
                <w:kern w:val="32"/>
              </w:rPr>
            </w:pPr>
            <w:r>
              <w:t>CDM.Deva</w:t>
            </w:r>
          </w:p>
        </w:tc>
      </w:tr>
      <w:tr w:rsidR="00A90E3A" w14:paraId="12E8241A"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416" w14:textId="77777777" w:rsidR="000A6BDE" w:rsidRDefault="00A90E3A" w:rsidP="00C21D9D">
            <w:pPr>
              <w:pStyle w:val="Tabulasteksts"/>
              <w:rPr>
                <w:b/>
                <w:bCs/>
                <w:kern w:val="32"/>
              </w:rPr>
            </w:pPr>
            <w:r>
              <w:t>4.</w:t>
            </w:r>
          </w:p>
        </w:tc>
        <w:tc>
          <w:tcPr>
            <w:tcW w:w="1560" w:type="dxa"/>
            <w:tcBorders>
              <w:top w:val="single" w:sz="4" w:space="0" w:color="auto"/>
              <w:left w:val="single" w:sz="4" w:space="0" w:color="auto"/>
              <w:bottom w:val="single" w:sz="4" w:space="0" w:color="auto"/>
              <w:right w:val="single" w:sz="4" w:space="0" w:color="auto"/>
            </w:tcBorders>
            <w:hideMark/>
          </w:tcPr>
          <w:p w14:paraId="12E82417" w14:textId="77777777" w:rsidR="000A6BDE" w:rsidRDefault="00A90E3A" w:rsidP="00C21D9D">
            <w:pPr>
              <w:pStyle w:val="Tabulasteksts"/>
              <w:rPr>
                <w:b/>
                <w:bCs/>
                <w:kern w:val="32"/>
              </w:rPr>
            </w:pPr>
            <w:r>
              <w:t>Medikaments</w:t>
            </w:r>
          </w:p>
        </w:tc>
        <w:tc>
          <w:tcPr>
            <w:tcW w:w="1842" w:type="dxa"/>
            <w:tcBorders>
              <w:top w:val="single" w:sz="4" w:space="0" w:color="auto"/>
              <w:left w:val="single" w:sz="4" w:space="0" w:color="auto"/>
              <w:bottom w:val="single" w:sz="4" w:space="0" w:color="auto"/>
              <w:right w:val="single" w:sz="4" w:space="0" w:color="auto"/>
            </w:tcBorders>
            <w:hideMark/>
          </w:tcPr>
          <w:p w14:paraId="12E82418" w14:textId="77777777" w:rsidR="000A6BDE" w:rsidRDefault="00A90E3A" w:rsidP="00C21D9D">
            <w:pPr>
              <w:pStyle w:val="Tabulasteksts"/>
              <w:rPr>
                <w:b/>
                <w:bCs/>
                <w:kern w:val="32"/>
              </w:rPr>
            </w:pPr>
            <w:r>
              <w:t>Datums no</w:t>
            </w:r>
          </w:p>
        </w:tc>
        <w:tc>
          <w:tcPr>
            <w:tcW w:w="4395" w:type="dxa"/>
            <w:tcBorders>
              <w:top w:val="single" w:sz="4" w:space="0" w:color="auto"/>
              <w:left w:val="single" w:sz="4" w:space="0" w:color="auto"/>
              <w:bottom w:val="single" w:sz="4" w:space="0" w:color="auto"/>
              <w:right w:val="single" w:sz="4" w:space="0" w:color="auto"/>
            </w:tcBorders>
            <w:hideMark/>
          </w:tcPr>
          <w:p w14:paraId="12E82419" w14:textId="6188D7FC" w:rsidR="000A6BDE" w:rsidRDefault="00A90E3A" w:rsidP="00C21D9D">
            <w:pPr>
              <w:pStyle w:val="Tabulasteksts"/>
              <w:rPr>
                <w:b/>
                <w:bCs/>
                <w:kern w:val="32"/>
              </w:rPr>
            </w:pPr>
            <w:r>
              <w:t>CDM.Datums</w:t>
            </w:r>
          </w:p>
        </w:tc>
      </w:tr>
    </w:tbl>
    <w:p w14:paraId="12E8241B" w14:textId="77777777" w:rsidR="009A3DDB" w:rsidRDefault="00A90E3A" w:rsidP="00C978C7">
      <w:pPr>
        <w:rPr>
          <w:b/>
        </w:rPr>
      </w:pPr>
      <w:r>
        <w:t>Cukura diabēta reģistrā ir aptuveni 100 000 importējamu medikamentu ierakstu.</w:t>
      </w:r>
    </w:p>
    <w:p w14:paraId="12E8241C" w14:textId="77777777" w:rsidR="009A3DDB" w:rsidRDefault="00CF17DC" w:rsidP="00C978C7">
      <w:pPr>
        <w:pStyle w:val="Heading3"/>
      </w:pPr>
      <w:bookmarkStart w:id="1538" w:name="_Toc424736810"/>
      <w:bookmarkStart w:id="1539" w:name="_Toc426629953"/>
      <w:bookmarkStart w:id="1540" w:name="_Toc479195314"/>
      <w:bookmarkStart w:id="1541" w:name="_Toc482104874"/>
      <w:r w:rsidRPr="00CF17DC">
        <w:t>Ar noteiktām slimībām slimojošu pacientu reģistrs par pacientiem, kuriem diagnosticēta onkoloģiska slimība</w:t>
      </w:r>
      <w:bookmarkEnd w:id="1538"/>
      <w:bookmarkEnd w:id="1539"/>
      <w:bookmarkEnd w:id="1540"/>
      <w:bookmarkEnd w:id="1541"/>
    </w:p>
    <w:p w14:paraId="12E8241D" w14:textId="77777777" w:rsidR="009A3DDB" w:rsidRDefault="00A90E3A" w:rsidP="00C978C7">
      <w:r>
        <w:rPr>
          <w:b/>
        </w:rPr>
        <w:t>Apraksts:</w:t>
      </w:r>
    </w:p>
    <w:p w14:paraId="12E8241E" w14:textId="77777777" w:rsidR="000A6BDE" w:rsidRDefault="00A90E3A" w:rsidP="00C978C7">
      <w:r>
        <w:t>Importējamā datu kopa: Onkoloģisko slimību reģistra diagnozes</w:t>
      </w:r>
    </w:p>
    <w:p w14:paraId="12E8241F" w14:textId="77777777" w:rsidR="009A3DDB" w:rsidRDefault="00A90E3A" w:rsidP="00C978C7">
      <w:r>
        <w:t>Importējamās datu kopas kods: vrd</w:t>
      </w:r>
    </w:p>
    <w:p w14:paraId="12E82420" w14:textId="59D2DA67" w:rsidR="009A3DDB" w:rsidRDefault="00A90E3A" w:rsidP="00C978C7">
      <w:r>
        <w:t xml:space="preserve">Datu atlase: Katrai personai, kas </w:t>
      </w:r>
      <w:r w:rsidR="00CC5B2C">
        <w:t>pašreiz</w:t>
      </w:r>
      <w:r>
        <w:t xml:space="preserve"> ir reģistra uzskaitē</w:t>
      </w:r>
      <w:r w:rsidR="00CC5B2C">
        <w:t>,</w:t>
      </w:r>
      <w:r>
        <w:t xml:space="preserve"> ir jāsameklē saistītās uzskaites kartes un katrai atrastai uzskaites kartei ir jāiegūst viens ieraksts. Iegūto rezultātu jānoformē atbilstoši datu shēmai „vrdShema.xsd”, piemērs „vrdExample.xml”.</w:t>
      </w:r>
    </w:p>
    <w:p w14:paraId="12E82421" w14:textId="4CBD3644"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542" w:name="_Toc305404030"/>
      <w:bookmarkStart w:id="1543" w:name="_Toc305495683"/>
      <w:bookmarkStart w:id="1544" w:name="_Toc479195486"/>
      <w:bookmarkStart w:id="1545" w:name="_Toc482105046"/>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5</w:t>
      </w:r>
      <w:r w:rsidR="0083476B">
        <w:fldChar w:fldCharType="end"/>
      </w:r>
      <w:r>
        <w:t>. tabula. Datu atlases XSD shēmas lauku atbilstība</w:t>
      </w:r>
      <w:bookmarkEnd w:id="1542"/>
      <w:bookmarkEnd w:id="1543"/>
      <w:bookmarkEnd w:id="1544"/>
      <w:bookmarkEnd w:id="1545"/>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1614"/>
        <w:gridCol w:w="3059"/>
        <w:gridCol w:w="3149"/>
      </w:tblGrid>
      <w:tr w:rsidR="00A90E3A" w14:paraId="12E82426" w14:textId="77777777" w:rsidTr="00D92A37">
        <w:trPr>
          <w:tblHeader/>
        </w:trPr>
        <w:tc>
          <w:tcPr>
            <w:tcW w:w="473" w:type="dxa"/>
            <w:tcBorders>
              <w:top w:val="single" w:sz="4" w:space="0" w:color="auto"/>
              <w:left w:val="single" w:sz="4" w:space="0" w:color="auto"/>
              <w:bottom w:val="single" w:sz="4" w:space="0" w:color="auto"/>
              <w:right w:val="single" w:sz="4" w:space="0" w:color="auto"/>
            </w:tcBorders>
            <w:shd w:val="clear" w:color="auto" w:fill="D9D9D9"/>
            <w:hideMark/>
          </w:tcPr>
          <w:p w14:paraId="12E82422" w14:textId="77777777" w:rsidR="000A6BDE" w:rsidRDefault="00A90E3A" w:rsidP="00C21D9D">
            <w:pPr>
              <w:pStyle w:val="Tabulasvirsraksts"/>
              <w:rPr>
                <w:bCs/>
                <w:kern w:val="32"/>
              </w:rPr>
            </w:pPr>
            <w:r>
              <w:t>Nr.</w:t>
            </w:r>
          </w:p>
        </w:tc>
        <w:tc>
          <w:tcPr>
            <w:tcW w:w="1615" w:type="dxa"/>
            <w:tcBorders>
              <w:top w:val="single" w:sz="4" w:space="0" w:color="auto"/>
              <w:left w:val="single" w:sz="4" w:space="0" w:color="auto"/>
              <w:bottom w:val="single" w:sz="4" w:space="0" w:color="auto"/>
              <w:right w:val="single" w:sz="4" w:space="0" w:color="auto"/>
            </w:tcBorders>
            <w:shd w:val="clear" w:color="auto" w:fill="D9D9D9"/>
            <w:hideMark/>
          </w:tcPr>
          <w:p w14:paraId="12E82423" w14:textId="77777777" w:rsidR="000A6BDE" w:rsidRDefault="00A90E3A" w:rsidP="00C21D9D">
            <w:pPr>
              <w:pStyle w:val="Tabulasvirsraksts"/>
              <w:rPr>
                <w:bCs/>
                <w:kern w:val="32"/>
              </w:rPr>
            </w:pPr>
            <w:r>
              <w:t>XSD lauks</w:t>
            </w:r>
          </w:p>
        </w:tc>
        <w:tc>
          <w:tcPr>
            <w:tcW w:w="3060" w:type="dxa"/>
            <w:tcBorders>
              <w:top w:val="single" w:sz="4" w:space="0" w:color="auto"/>
              <w:left w:val="single" w:sz="4" w:space="0" w:color="auto"/>
              <w:bottom w:val="single" w:sz="4" w:space="0" w:color="auto"/>
              <w:right w:val="single" w:sz="4" w:space="0" w:color="auto"/>
            </w:tcBorders>
            <w:shd w:val="clear" w:color="auto" w:fill="D9D9D9"/>
            <w:hideMark/>
          </w:tcPr>
          <w:p w14:paraId="12E82424" w14:textId="77777777" w:rsidR="000A6BDE" w:rsidRDefault="00A90E3A" w:rsidP="00C21D9D">
            <w:pPr>
              <w:pStyle w:val="Tabulasvirsraksts"/>
              <w:rPr>
                <w:bCs/>
                <w:kern w:val="32"/>
              </w:rPr>
            </w:pPr>
            <w:r>
              <w:t>Reģistra lauks</w:t>
            </w:r>
          </w:p>
        </w:tc>
        <w:tc>
          <w:tcPr>
            <w:tcW w:w="3150" w:type="dxa"/>
            <w:tcBorders>
              <w:top w:val="single" w:sz="4" w:space="0" w:color="auto"/>
              <w:left w:val="single" w:sz="4" w:space="0" w:color="auto"/>
              <w:bottom w:val="single" w:sz="4" w:space="0" w:color="auto"/>
              <w:right w:val="single" w:sz="4" w:space="0" w:color="auto"/>
            </w:tcBorders>
            <w:shd w:val="clear" w:color="auto" w:fill="D9D9D9"/>
            <w:hideMark/>
          </w:tcPr>
          <w:p w14:paraId="12E82425" w14:textId="77777777" w:rsidR="000A6BDE" w:rsidRDefault="00A90E3A" w:rsidP="00C21D9D">
            <w:pPr>
              <w:pStyle w:val="Tabulasvirsraksts"/>
              <w:rPr>
                <w:bCs/>
                <w:kern w:val="32"/>
              </w:rPr>
            </w:pPr>
            <w:r>
              <w:t>Atlases apraksts</w:t>
            </w:r>
          </w:p>
        </w:tc>
      </w:tr>
      <w:tr w:rsidR="00A90E3A" w14:paraId="12E8242B"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427" w14:textId="77777777" w:rsidR="000A6BDE" w:rsidRDefault="00A90E3A" w:rsidP="00C21D9D">
            <w:pPr>
              <w:pStyle w:val="Tabulasteksts"/>
              <w:rPr>
                <w:b/>
                <w:bCs/>
                <w:kern w:val="32"/>
              </w:rPr>
            </w:pPr>
            <w:r>
              <w:t>1.</w:t>
            </w:r>
          </w:p>
        </w:tc>
        <w:tc>
          <w:tcPr>
            <w:tcW w:w="1615" w:type="dxa"/>
            <w:tcBorders>
              <w:top w:val="single" w:sz="4" w:space="0" w:color="auto"/>
              <w:left w:val="single" w:sz="4" w:space="0" w:color="auto"/>
              <w:bottom w:val="single" w:sz="4" w:space="0" w:color="auto"/>
              <w:right w:val="single" w:sz="4" w:space="0" w:color="auto"/>
            </w:tcBorders>
            <w:hideMark/>
          </w:tcPr>
          <w:p w14:paraId="12E82428" w14:textId="77777777" w:rsidR="000A6BDE" w:rsidRDefault="00A90E3A" w:rsidP="00C21D9D">
            <w:pPr>
              <w:pStyle w:val="Tabulasteksts"/>
              <w:rPr>
                <w:b/>
                <w:bCs/>
                <w:kern w:val="32"/>
              </w:rPr>
            </w:pPr>
            <w:r>
              <w:t>PersonasKods</w:t>
            </w:r>
          </w:p>
        </w:tc>
        <w:tc>
          <w:tcPr>
            <w:tcW w:w="3060" w:type="dxa"/>
            <w:tcBorders>
              <w:top w:val="single" w:sz="4" w:space="0" w:color="auto"/>
              <w:left w:val="single" w:sz="4" w:space="0" w:color="auto"/>
              <w:bottom w:val="single" w:sz="4" w:space="0" w:color="auto"/>
              <w:right w:val="single" w:sz="4" w:space="0" w:color="auto"/>
            </w:tcBorders>
            <w:hideMark/>
          </w:tcPr>
          <w:p w14:paraId="12E82429" w14:textId="77777777" w:rsidR="000A6BDE" w:rsidRDefault="00A90E3A" w:rsidP="00C21D9D">
            <w:pPr>
              <w:pStyle w:val="Tabulasteksts"/>
              <w:rPr>
                <w:b/>
                <w:bCs/>
                <w:kern w:val="32"/>
              </w:rPr>
            </w:pPr>
            <w:r>
              <w:t>XPersonasDati.PersonasKods</w:t>
            </w:r>
          </w:p>
        </w:tc>
        <w:tc>
          <w:tcPr>
            <w:tcW w:w="3150" w:type="dxa"/>
            <w:tcBorders>
              <w:top w:val="single" w:sz="4" w:space="0" w:color="auto"/>
              <w:left w:val="single" w:sz="4" w:space="0" w:color="auto"/>
              <w:bottom w:val="single" w:sz="4" w:space="0" w:color="auto"/>
              <w:right w:val="single" w:sz="4" w:space="0" w:color="auto"/>
            </w:tcBorders>
          </w:tcPr>
          <w:p w14:paraId="12E8242A" w14:textId="77777777" w:rsidR="009A3DDB" w:rsidRDefault="009A3DDB" w:rsidP="00C21D9D">
            <w:pPr>
              <w:pStyle w:val="Tabulasteksts"/>
            </w:pPr>
          </w:p>
        </w:tc>
      </w:tr>
      <w:tr w:rsidR="00A90E3A" w14:paraId="12E82430"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42C" w14:textId="77777777" w:rsidR="009A3DDB" w:rsidRDefault="00A90E3A" w:rsidP="00C21D9D">
            <w:pPr>
              <w:pStyle w:val="Tabulasteksts"/>
            </w:pPr>
            <w:r>
              <w:t>2.</w:t>
            </w:r>
          </w:p>
        </w:tc>
        <w:tc>
          <w:tcPr>
            <w:tcW w:w="1615" w:type="dxa"/>
            <w:tcBorders>
              <w:top w:val="single" w:sz="4" w:space="0" w:color="auto"/>
              <w:left w:val="single" w:sz="4" w:space="0" w:color="auto"/>
              <w:bottom w:val="single" w:sz="4" w:space="0" w:color="auto"/>
              <w:right w:val="single" w:sz="4" w:space="0" w:color="auto"/>
            </w:tcBorders>
            <w:hideMark/>
          </w:tcPr>
          <w:p w14:paraId="12E8242D" w14:textId="77777777" w:rsidR="009A3DDB" w:rsidRDefault="00A90E3A" w:rsidP="00C21D9D">
            <w:pPr>
              <w:pStyle w:val="Tabulasteksts"/>
            </w:pPr>
            <w:r>
              <w:t>SSKDgKods</w:t>
            </w:r>
          </w:p>
        </w:tc>
        <w:tc>
          <w:tcPr>
            <w:tcW w:w="3060" w:type="dxa"/>
            <w:tcBorders>
              <w:top w:val="single" w:sz="4" w:space="0" w:color="auto"/>
              <w:left w:val="single" w:sz="4" w:space="0" w:color="auto"/>
              <w:bottom w:val="single" w:sz="4" w:space="0" w:color="auto"/>
              <w:right w:val="single" w:sz="4" w:space="0" w:color="auto"/>
            </w:tcBorders>
            <w:hideMark/>
          </w:tcPr>
          <w:p w14:paraId="12E8242E" w14:textId="77777777" w:rsidR="009A3DDB" w:rsidRDefault="00A90E3A" w:rsidP="00C21D9D">
            <w:pPr>
              <w:pStyle w:val="Tabulasteksts"/>
            </w:pPr>
            <w:r>
              <w:t>VRUzskaitesKarte.SSKDgKods</w:t>
            </w:r>
          </w:p>
        </w:tc>
        <w:tc>
          <w:tcPr>
            <w:tcW w:w="3150" w:type="dxa"/>
            <w:tcBorders>
              <w:top w:val="single" w:sz="4" w:space="0" w:color="auto"/>
              <w:left w:val="single" w:sz="4" w:space="0" w:color="auto"/>
              <w:bottom w:val="single" w:sz="4" w:space="0" w:color="auto"/>
              <w:right w:val="single" w:sz="4" w:space="0" w:color="auto"/>
            </w:tcBorders>
            <w:hideMark/>
          </w:tcPr>
          <w:p w14:paraId="12E8242F" w14:textId="77777777" w:rsidR="009A3DDB" w:rsidRDefault="00A90E3A" w:rsidP="00C21D9D">
            <w:pPr>
              <w:pStyle w:val="Tabulasteksts"/>
            </w:pPr>
            <w:r>
              <w:t>Personai saistītā uzskaites karte.</w:t>
            </w:r>
          </w:p>
        </w:tc>
      </w:tr>
      <w:tr w:rsidR="00A90E3A" w14:paraId="12E82435"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431" w14:textId="77777777" w:rsidR="009A3DDB" w:rsidRDefault="00A90E3A" w:rsidP="00C21D9D">
            <w:pPr>
              <w:pStyle w:val="Tabulasteksts"/>
            </w:pPr>
            <w:r>
              <w:t>3.</w:t>
            </w:r>
          </w:p>
        </w:tc>
        <w:tc>
          <w:tcPr>
            <w:tcW w:w="1615" w:type="dxa"/>
            <w:tcBorders>
              <w:top w:val="single" w:sz="4" w:space="0" w:color="auto"/>
              <w:left w:val="single" w:sz="4" w:space="0" w:color="auto"/>
              <w:bottom w:val="single" w:sz="4" w:space="0" w:color="auto"/>
              <w:right w:val="single" w:sz="4" w:space="0" w:color="auto"/>
            </w:tcBorders>
            <w:hideMark/>
          </w:tcPr>
          <w:p w14:paraId="12E82432" w14:textId="77777777" w:rsidR="009A3DDB" w:rsidRDefault="00A90E3A" w:rsidP="00C21D9D">
            <w:pPr>
              <w:pStyle w:val="Tabulasteksts"/>
            </w:pPr>
            <w:r>
              <w:t>DiagnozesDatums</w:t>
            </w:r>
          </w:p>
        </w:tc>
        <w:tc>
          <w:tcPr>
            <w:tcW w:w="3060" w:type="dxa"/>
            <w:tcBorders>
              <w:top w:val="single" w:sz="4" w:space="0" w:color="auto"/>
              <w:left w:val="single" w:sz="4" w:space="0" w:color="auto"/>
              <w:bottom w:val="single" w:sz="4" w:space="0" w:color="auto"/>
              <w:right w:val="single" w:sz="4" w:space="0" w:color="auto"/>
            </w:tcBorders>
            <w:hideMark/>
          </w:tcPr>
          <w:p w14:paraId="12E82433" w14:textId="77777777" w:rsidR="009A3DDB" w:rsidRDefault="00A90E3A" w:rsidP="00C21D9D">
            <w:pPr>
              <w:pStyle w:val="Tabulasteksts"/>
            </w:pPr>
            <w:r>
              <w:t>VRUzskaitesKarte.DiagnozesDatums</w:t>
            </w:r>
          </w:p>
        </w:tc>
        <w:tc>
          <w:tcPr>
            <w:tcW w:w="3150" w:type="dxa"/>
            <w:tcBorders>
              <w:top w:val="single" w:sz="4" w:space="0" w:color="auto"/>
              <w:left w:val="single" w:sz="4" w:space="0" w:color="auto"/>
              <w:bottom w:val="single" w:sz="4" w:space="0" w:color="auto"/>
              <w:right w:val="single" w:sz="4" w:space="0" w:color="auto"/>
            </w:tcBorders>
            <w:hideMark/>
          </w:tcPr>
          <w:p w14:paraId="12E82434" w14:textId="77777777" w:rsidR="009A3DDB" w:rsidRDefault="00A90E3A" w:rsidP="00C21D9D">
            <w:pPr>
              <w:pStyle w:val="Tabulasteksts"/>
            </w:pPr>
            <w:r>
              <w:t>Personai saistītā uzskaites karte.</w:t>
            </w:r>
          </w:p>
        </w:tc>
      </w:tr>
    </w:tbl>
    <w:p w14:paraId="12E82436" w14:textId="77777777" w:rsidR="009A3DDB" w:rsidRDefault="009A3DDB" w:rsidP="00C978C7"/>
    <w:p w14:paraId="12E82437" w14:textId="77777777" w:rsidR="009A3DDB" w:rsidRDefault="00B752F3" w:rsidP="00C978C7">
      <w:r>
        <w:t xml:space="preserve">Tiek ģenerēts dokuments pēc </w:t>
      </w:r>
      <w:r w:rsidR="001E2529">
        <w:t>šāda</w:t>
      </w:r>
      <w:r>
        <w:t xml:space="preserve"> algoritma :  </w:t>
      </w:r>
    </w:p>
    <w:p w14:paraId="12E82438" w14:textId="091184ED" w:rsidR="009A3DDB" w:rsidRDefault="008A3AA6" w:rsidP="005023E6">
      <w:pPr>
        <w:pStyle w:val="ListNumber2"/>
        <w:numPr>
          <w:ilvl w:val="0"/>
          <w:numId w:val="51"/>
        </w:numPr>
      </w:pPr>
      <w:r>
        <w:t>Aizpilda galveni (header)</w:t>
      </w:r>
      <w:r w:rsidR="007E458D">
        <w:t xml:space="preserve"> </w:t>
      </w:r>
      <w:r w:rsidR="00B752F3">
        <w:t xml:space="preserve">pēc </w:t>
      </w:r>
      <w:r w:rsidR="001E2529">
        <w:t>šādas</w:t>
      </w:r>
      <w:r w:rsidR="00B752F3">
        <w:t xml:space="preserve"> tabulas informācijas:</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43C"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439"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43A"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43B" w14:textId="77777777" w:rsidR="009A3DDB" w:rsidRDefault="00B752F3" w:rsidP="00C21D9D">
            <w:pPr>
              <w:pStyle w:val="Tabulasvirsraksts"/>
            </w:pPr>
            <w:r w:rsidRPr="00816D64">
              <w:t>Apraksts</w:t>
            </w:r>
          </w:p>
        </w:tc>
      </w:tr>
      <w:tr w:rsidR="00B752F3" w:rsidRPr="00FE4C67" w14:paraId="12E8244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3D" w14:textId="77777777" w:rsidR="009A3DDB" w:rsidRPr="00C21D9D" w:rsidRDefault="00B752F3" w:rsidP="00C978C7">
            <w:pPr>
              <w:pStyle w:val="TableText"/>
              <w:rPr>
                <w:sz w:val="20"/>
                <w:szCs w:val="20"/>
              </w:rPr>
            </w:pPr>
            <w:r w:rsidRPr="00C21D9D">
              <w:rPr>
                <w:sz w:val="20"/>
                <w:szCs w:val="20"/>
              </w:rPr>
              <w:t>1</w:t>
            </w:r>
          </w:p>
        </w:tc>
        <w:tc>
          <w:tcPr>
            <w:tcW w:w="1842" w:type="dxa"/>
            <w:tcBorders>
              <w:top w:val="single" w:sz="4" w:space="0" w:color="000000"/>
              <w:left w:val="single" w:sz="4" w:space="0" w:color="000000"/>
              <w:bottom w:val="single" w:sz="4" w:space="0" w:color="000000"/>
              <w:right w:val="single" w:sz="4" w:space="0" w:color="000000"/>
            </w:tcBorders>
          </w:tcPr>
          <w:p w14:paraId="12E8243E" w14:textId="77777777" w:rsidR="009A3DDB" w:rsidRPr="00C21D9D" w:rsidRDefault="00B752F3" w:rsidP="00C978C7">
            <w:pPr>
              <w:pStyle w:val="TableText"/>
              <w:rPr>
                <w:sz w:val="20"/>
                <w:szCs w:val="20"/>
              </w:rPr>
            </w:pPr>
            <w:r w:rsidRPr="00C21D9D">
              <w:rPr>
                <w:sz w:val="20"/>
                <w:szCs w:val="20"/>
              </w:rPr>
              <w:t>templateId</w:t>
            </w:r>
          </w:p>
        </w:tc>
        <w:tc>
          <w:tcPr>
            <w:tcW w:w="6096" w:type="dxa"/>
            <w:tcBorders>
              <w:top w:val="single" w:sz="4" w:space="0" w:color="000000"/>
              <w:left w:val="single" w:sz="4" w:space="0" w:color="000000"/>
              <w:bottom w:val="single" w:sz="4" w:space="0" w:color="000000"/>
              <w:right w:val="single" w:sz="4" w:space="0" w:color="000000"/>
            </w:tcBorders>
          </w:tcPr>
          <w:p w14:paraId="12E8243F" w14:textId="77777777" w:rsidR="009A3DDB" w:rsidRPr="00C21D9D" w:rsidRDefault="00B752F3" w:rsidP="00C978C7">
            <w:pPr>
              <w:pStyle w:val="TableText"/>
              <w:rPr>
                <w:sz w:val="20"/>
                <w:szCs w:val="20"/>
              </w:rPr>
            </w:pPr>
            <w:r w:rsidRPr="00C21D9D">
              <w:rPr>
                <w:sz w:val="20"/>
                <w:szCs w:val="20"/>
              </w:rPr>
              <w:t>[root] 1.3.6.1.4.1.38760.1.2.1.1</w:t>
            </w:r>
          </w:p>
          <w:p w14:paraId="12E82440" w14:textId="77777777" w:rsidR="009A3DDB" w:rsidRPr="00C21D9D" w:rsidRDefault="00B752F3" w:rsidP="00C978C7">
            <w:pPr>
              <w:pStyle w:val="TableText"/>
              <w:rPr>
                <w:sz w:val="20"/>
                <w:szCs w:val="20"/>
              </w:rPr>
            </w:pPr>
            <w:r w:rsidRPr="00C21D9D">
              <w:rPr>
                <w:sz w:val="20"/>
                <w:szCs w:val="20"/>
              </w:rPr>
              <w:t>[extension] 1.3.6.1.4.1.38760.1.2.1.1.1</w:t>
            </w:r>
          </w:p>
        </w:tc>
      </w:tr>
      <w:tr w:rsidR="00B752F3" w:rsidRPr="00FE4C67" w14:paraId="12E8244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42" w14:textId="77777777" w:rsidR="009A3DDB" w:rsidRPr="00C21D9D" w:rsidRDefault="00B752F3" w:rsidP="00C978C7">
            <w:pPr>
              <w:pStyle w:val="TableText"/>
              <w:rPr>
                <w:sz w:val="20"/>
                <w:szCs w:val="20"/>
              </w:rPr>
            </w:pPr>
            <w:r w:rsidRPr="00C21D9D">
              <w:rPr>
                <w:sz w:val="20"/>
                <w:szCs w:val="20"/>
              </w:rPr>
              <w:t>2</w:t>
            </w:r>
          </w:p>
        </w:tc>
        <w:tc>
          <w:tcPr>
            <w:tcW w:w="1842" w:type="dxa"/>
            <w:tcBorders>
              <w:top w:val="single" w:sz="4" w:space="0" w:color="000000"/>
              <w:left w:val="single" w:sz="4" w:space="0" w:color="000000"/>
              <w:bottom w:val="single" w:sz="4" w:space="0" w:color="000000"/>
              <w:right w:val="single" w:sz="4" w:space="0" w:color="000000"/>
            </w:tcBorders>
          </w:tcPr>
          <w:p w14:paraId="12E82443" w14:textId="77777777" w:rsidR="009A3DDB" w:rsidRPr="00C21D9D" w:rsidRDefault="00B752F3" w:rsidP="00C978C7">
            <w:pPr>
              <w:pStyle w:val="TableText"/>
              <w:rPr>
                <w:sz w:val="20"/>
                <w:szCs w:val="20"/>
              </w:rPr>
            </w:pPr>
            <w:r w:rsidRPr="00C21D9D">
              <w:rPr>
                <w:sz w:val="20"/>
                <w:szCs w:val="20"/>
              </w:rPr>
              <w:t>TypeId</w:t>
            </w:r>
          </w:p>
        </w:tc>
        <w:tc>
          <w:tcPr>
            <w:tcW w:w="6096" w:type="dxa"/>
            <w:tcBorders>
              <w:top w:val="single" w:sz="4" w:space="0" w:color="000000"/>
              <w:left w:val="single" w:sz="4" w:space="0" w:color="000000"/>
              <w:bottom w:val="single" w:sz="4" w:space="0" w:color="000000"/>
              <w:right w:val="single" w:sz="4" w:space="0" w:color="000000"/>
            </w:tcBorders>
          </w:tcPr>
          <w:p w14:paraId="12E82444" w14:textId="77777777" w:rsidR="009A3DDB" w:rsidRPr="00C21D9D" w:rsidRDefault="00B752F3" w:rsidP="00C978C7">
            <w:pPr>
              <w:pStyle w:val="TableText"/>
              <w:rPr>
                <w:sz w:val="20"/>
                <w:szCs w:val="20"/>
              </w:rPr>
            </w:pPr>
            <w:r w:rsidRPr="00C21D9D">
              <w:rPr>
                <w:sz w:val="20"/>
                <w:szCs w:val="20"/>
              </w:rPr>
              <w:t>[root] 2.16.840.1.113883.1.3</w:t>
            </w:r>
          </w:p>
          <w:p w14:paraId="12E82445" w14:textId="77777777" w:rsidR="009A3DDB" w:rsidRPr="00C21D9D" w:rsidRDefault="00B752F3" w:rsidP="00C978C7">
            <w:pPr>
              <w:pStyle w:val="TableText"/>
              <w:rPr>
                <w:sz w:val="20"/>
                <w:szCs w:val="20"/>
              </w:rPr>
            </w:pPr>
            <w:r w:rsidRPr="00C21D9D">
              <w:rPr>
                <w:sz w:val="20"/>
                <w:szCs w:val="20"/>
              </w:rPr>
              <w:t>[extension] POCD_HD000040</w:t>
            </w:r>
          </w:p>
        </w:tc>
      </w:tr>
      <w:tr w:rsidR="00B752F3" w:rsidRPr="00FE4C67" w14:paraId="12E8244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47" w14:textId="77777777" w:rsidR="009A3DDB" w:rsidRPr="00C21D9D" w:rsidRDefault="00B752F3" w:rsidP="00C978C7">
            <w:pPr>
              <w:pStyle w:val="TableText"/>
              <w:rPr>
                <w:sz w:val="20"/>
                <w:szCs w:val="20"/>
              </w:rPr>
            </w:pPr>
            <w:r w:rsidRPr="00C21D9D">
              <w:rPr>
                <w:sz w:val="20"/>
                <w:szCs w:val="20"/>
              </w:rPr>
              <w:t>3</w:t>
            </w:r>
          </w:p>
        </w:tc>
        <w:tc>
          <w:tcPr>
            <w:tcW w:w="1842" w:type="dxa"/>
            <w:tcBorders>
              <w:top w:val="single" w:sz="4" w:space="0" w:color="000000"/>
              <w:left w:val="single" w:sz="4" w:space="0" w:color="000000"/>
              <w:bottom w:val="single" w:sz="4" w:space="0" w:color="000000"/>
              <w:right w:val="single" w:sz="4" w:space="0" w:color="000000"/>
            </w:tcBorders>
          </w:tcPr>
          <w:p w14:paraId="12E82448" w14:textId="77777777" w:rsidR="009A3DDB" w:rsidRPr="00C21D9D" w:rsidRDefault="00B752F3" w:rsidP="00C978C7">
            <w:pPr>
              <w:pStyle w:val="TableText"/>
              <w:rPr>
                <w:sz w:val="20"/>
                <w:szCs w:val="20"/>
              </w:rPr>
            </w:pPr>
            <w:r w:rsidRPr="00C21D9D">
              <w:rPr>
                <w:sz w:val="20"/>
                <w:szCs w:val="20"/>
              </w:rPr>
              <w:t>Id</w:t>
            </w:r>
          </w:p>
        </w:tc>
        <w:tc>
          <w:tcPr>
            <w:tcW w:w="6096" w:type="dxa"/>
            <w:tcBorders>
              <w:top w:val="single" w:sz="4" w:space="0" w:color="000000"/>
              <w:left w:val="single" w:sz="4" w:space="0" w:color="000000"/>
              <w:bottom w:val="single" w:sz="4" w:space="0" w:color="000000"/>
              <w:right w:val="single" w:sz="4" w:space="0" w:color="000000"/>
            </w:tcBorders>
          </w:tcPr>
          <w:p w14:paraId="12E82449" w14:textId="77777777" w:rsidR="009A3DDB" w:rsidRPr="00C21D9D" w:rsidRDefault="00B752F3" w:rsidP="00C978C7">
            <w:pPr>
              <w:pStyle w:val="TableText"/>
              <w:rPr>
                <w:sz w:val="20"/>
                <w:szCs w:val="20"/>
              </w:rPr>
            </w:pPr>
            <w:r w:rsidRPr="00C21D9D">
              <w:rPr>
                <w:sz w:val="20"/>
                <w:szCs w:val="20"/>
              </w:rPr>
              <w:t>[root] 1.3.6.1.4.1.38760.3.4.5.1</w:t>
            </w:r>
          </w:p>
          <w:p w14:paraId="12E8244A" w14:textId="77777777" w:rsidR="009A3DDB" w:rsidRPr="00C21D9D" w:rsidRDefault="00B752F3">
            <w:pPr>
              <w:pStyle w:val="TableText"/>
              <w:rPr>
                <w:sz w:val="20"/>
                <w:szCs w:val="20"/>
              </w:rPr>
            </w:pPr>
            <w:r w:rsidRPr="00C21D9D">
              <w:rPr>
                <w:sz w:val="20"/>
                <w:szCs w:val="20"/>
              </w:rPr>
              <w:t xml:space="preserve">[extension] </w:t>
            </w:r>
            <w:r w:rsidR="00246CF5" w:rsidRPr="00C21D9D">
              <w:rPr>
                <w:sz w:val="20"/>
                <w:szCs w:val="20"/>
              </w:rPr>
              <w:t>PREDA.[KeyWords].NewDocumentNo.versionNumber</w:t>
            </w:r>
          </w:p>
        </w:tc>
      </w:tr>
      <w:tr w:rsidR="00B752F3" w:rsidRPr="00FE4C67" w14:paraId="12E8245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4C" w14:textId="77777777" w:rsidR="009A3DDB" w:rsidRPr="00C21D9D" w:rsidRDefault="00B752F3" w:rsidP="00C978C7">
            <w:pPr>
              <w:pStyle w:val="TableText"/>
              <w:rPr>
                <w:sz w:val="20"/>
                <w:szCs w:val="20"/>
              </w:rPr>
            </w:pPr>
            <w:r w:rsidRPr="00C21D9D">
              <w:rPr>
                <w:sz w:val="20"/>
                <w:szCs w:val="20"/>
              </w:rPr>
              <w:t>4</w:t>
            </w:r>
          </w:p>
        </w:tc>
        <w:tc>
          <w:tcPr>
            <w:tcW w:w="1842" w:type="dxa"/>
            <w:tcBorders>
              <w:top w:val="single" w:sz="4" w:space="0" w:color="000000"/>
              <w:left w:val="single" w:sz="4" w:space="0" w:color="000000"/>
              <w:bottom w:val="single" w:sz="4" w:space="0" w:color="000000"/>
              <w:right w:val="single" w:sz="4" w:space="0" w:color="000000"/>
            </w:tcBorders>
          </w:tcPr>
          <w:p w14:paraId="12E8244D" w14:textId="77777777" w:rsidR="009A3DDB" w:rsidRPr="00C21D9D" w:rsidRDefault="00B752F3" w:rsidP="00C978C7">
            <w:pPr>
              <w:pStyle w:val="TableText"/>
              <w:rPr>
                <w:sz w:val="20"/>
                <w:szCs w:val="20"/>
              </w:rPr>
            </w:pPr>
            <w:r w:rsidRPr="00C21D9D">
              <w:rPr>
                <w:sz w:val="20"/>
                <w:szCs w:val="20"/>
              </w:rPr>
              <w:t>Code</w:t>
            </w:r>
          </w:p>
        </w:tc>
        <w:tc>
          <w:tcPr>
            <w:tcW w:w="6096" w:type="dxa"/>
            <w:tcBorders>
              <w:top w:val="single" w:sz="4" w:space="0" w:color="000000"/>
              <w:left w:val="single" w:sz="4" w:space="0" w:color="000000"/>
              <w:bottom w:val="single" w:sz="4" w:space="0" w:color="000000"/>
              <w:right w:val="single" w:sz="4" w:space="0" w:color="000000"/>
            </w:tcBorders>
          </w:tcPr>
          <w:p w14:paraId="12E8244E" w14:textId="77777777" w:rsidR="009A3DDB" w:rsidRPr="00C21D9D" w:rsidRDefault="00B752F3" w:rsidP="00C978C7">
            <w:pPr>
              <w:pStyle w:val="TableText"/>
              <w:rPr>
                <w:sz w:val="20"/>
                <w:szCs w:val="20"/>
              </w:rPr>
            </w:pPr>
            <w:r w:rsidRPr="00C21D9D">
              <w:rPr>
                <w:sz w:val="20"/>
                <w:szCs w:val="20"/>
              </w:rPr>
              <w:t>[code] 1.3.6.1.4.1.38760.1.2.1.1</w:t>
            </w:r>
          </w:p>
          <w:p w14:paraId="12E8244F" w14:textId="77777777" w:rsidR="009A3DDB" w:rsidRPr="00C21D9D" w:rsidRDefault="00B752F3" w:rsidP="00C978C7">
            <w:pPr>
              <w:pStyle w:val="TableText"/>
              <w:rPr>
                <w:sz w:val="20"/>
                <w:szCs w:val="20"/>
              </w:rPr>
            </w:pPr>
            <w:r w:rsidRPr="00C21D9D">
              <w:rPr>
                <w:sz w:val="20"/>
                <w:szCs w:val="20"/>
              </w:rPr>
              <w:t>[codeSystem] 1.3.6.1.4.1.38760.1.2.1</w:t>
            </w:r>
          </w:p>
          <w:p w14:paraId="12E82450" w14:textId="77777777" w:rsidR="009A3DDB" w:rsidRPr="00C21D9D" w:rsidRDefault="00B752F3" w:rsidP="00C978C7">
            <w:pPr>
              <w:pStyle w:val="TableText"/>
              <w:rPr>
                <w:b/>
                <w:bCs/>
                <w:sz w:val="20"/>
                <w:szCs w:val="20"/>
              </w:rPr>
            </w:pPr>
            <w:r w:rsidRPr="00C21D9D">
              <w:rPr>
                <w:sz w:val="20"/>
                <w:szCs w:val="20"/>
              </w:rPr>
              <w:t>[displayName] Onkoloģisko slimību reģistra diagnozes</w:t>
            </w:r>
          </w:p>
        </w:tc>
      </w:tr>
      <w:tr w:rsidR="00B752F3" w:rsidRPr="00FE4C67" w14:paraId="12E8245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52" w14:textId="77777777" w:rsidR="009A3DDB" w:rsidRPr="00C21D9D" w:rsidRDefault="00B752F3" w:rsidP="00C978C7">
            <w:pPr>
              <w:pStyle w:val="TableText"/>
              <w:rPr>
                <w:sz w:val="20"/>
                <w:szCs w:val="20"/>
              </w:rPr>
            </w:pPr>
            <w:r w:rsidRPr="00C21D9D">
              <w:rPr>
                <w:sz w:val="20"/>
                <w:szCs w:val="20"/>
              </w:rPr>
              <w:t>5</w:t>
            </w:r>
          </w:p>
        </w:tc>
        <w:tc>
          <w:tcPr>
            <w:tcW w:w="1842" w:type="dxa"/>
            <w:tcBorders>
              <w:top w:val="single" w:sz="4" w:space="0" w:color="000000"/>
              <w:left w:val="single" w:sz="4" w:space="0" w:color="000000"/>
              <w:bottom w:val="single" w:sz="4" w:space="0" w:color="000000"/>
              <w:right w:val="single" w:sz="4" w:space="0" w:color="000000"/>
            </w:tcBorders>
          </w:tcPr>
          <w:p w14:paraId="12E82453" w14:textId="77777777" w:rsidR="009A3DDB" w:rsidRPr="00C21D9D" w:rsidRDefault="00B752F3" w:rsidP="00C978C7">
            <w:pPr>
              <w:pStyle w:val="TableText"/>
              <w:rPr>
                <w:sz w:val="20"/>
                <w:szCs w:val="20"/>
              </w:rPr>
            </w:pPr>
            <w:r w:rsidRPr="00C21D9D">
              <w:rPr>
                <w:sz w:val="20"/>
                <w:szCs w:val="20"/>
              </w:rPr>
              <w:t>Title</w:t>
            </w:r>
          </w:p>
        </w:tc>
        <w:tc>
          <w:tcPr>
            <w:tcW w:w="6096" w:type="dxa"/>
            <w:tcBorders>
              <w:top w:val="single" w:sz="4" w:space="0" w:color="000000"/>
              <w:left w:val="single" w:sz="4" w:space="0" w:color="000000"/>
              <w:bottom w:val="single" w:sz="4" w:space="0" w:color="000000"/>
              <w:right w:val="single" w:sz="4" w:space="0" w:color="000000"/>
            </w:tcBorders>
          </w:tcPr>
          <w:p w14:paraId="12E82454" w14:textId="77777777" w:rsidR="009A3DDB" w:rsidRPr="00C21D9D" w:rsidRDefault="00B752F3" w:rsidP="00C978C7">
            <w:pPr>
              <w:pStyle w:val="TableText"/>
              <w:rPr>
                <w:sz w:val="20"/>
                <w:szCs w:val="20"/>
              </w:rPr>
            </w:pPr>
            <w:r w:rsidRPr="00C21D9D">
              <w:rPr>
                <w:sz w:val="20"/>
                <w:szCs w:val="20"/>
              </w:rPr>
              <w:t>„</w:t>
            </w:r>
            <w:r w:rsidR="007E458D" w:rsidRPr="00C21D9D">
              <w:rPr>
                <w:sz w:val="20"/>
                <w:szCs w:val="20"/>
              </w:rPr>
              <w:t>Medicīnas</w:t>
            </w:r>
            <w:r w:rsidRPr="00C21D9D">
              <w:rPr>
                <w:sz w:val="20"/>
                <w:szCs w:val="20"/>
              </w:rPr>
              <w:t xml:space="preserve"> pamatdatu kopsavilkuma dokuments onkoloģisko slimību reģistra diagnozēm”</w:t>
            </w:r>
          </w:p>
        </w:tc>
      </w:tr>
      <w:tr w:rsidR="00B752F3" w:rsidRPr="00FE4C67" w14:paraId="12E8245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56" w14:textId="77777777" w:rsidR="009A3DDB" w:rsidRPr="00C21D9D" w:rsidRDefault="00B752F3" w:rsidP="00C978C7">
            <w:pPr>
              <w:pStyle w:val="TableText"/>
              <w:rPr>
                <w:sz w:val="20"/>
                <w:szCs w:val="20"/>
              </w:rPr>
            </w:pPr>
            <w:r w:rsidRPr="00C21D9D">
              <w:rPr>
                <w:sz w:val="20"/>
                <w:szCs w:val="20"/>
              </w:rPr>
              <w:t>6</w:t>
            </w:r>
          </w:p>
        </w:tc>
        <w:tc>
          <w:tcPr>
            <w:tcW w:w="1842" w:type="dxa"/>
            <w:tcBorders>
              <w:top w:val="single" w:sz="4" w:space="0" w:color="000000"/>
              <w:left w:val="single" w:sz="4" w:space="0" w:color="000000"/>
              <w:bottom w:val="single" w:sz="4" w:space="0" w:color="000000"/>
              <w:right w:val="single" w:sz="4" w:space="0" w:color="000000"/>
            </w:tcBorders>
          </w:tcPr>
          <w:p w14:paraId="12E82457" w14:textId="77777777" w:rsidR="009A3DDB" w:rsidRPr="00C21D9D" w:rsidRDefault="00B752F3" w:rsidP="00C978C7">
            <w:pPr>
              <w:pStyle w:val="TableText"/>
              <w:rPr>
                <w:sz w:val="20"/>
                <w:szCs w:val="20"/>
              </w:rPr>
            </w:pPr>
            <w:r w:rsidRPr="00C21D9D">
              <w:rPr>
                <w:sz w:val="20"/>
                <w:szCs w:val="20"/>
              </w:rPr>
              <w:t>effectiveTime</w:t>
            </w:r>
          </w:p>
        </w:tc>
        <w:tc>
          <w:tcPr>
            <w:tcW w:w="6096" w:type="dxa"/>
            <w:tcBorders>
              <w:top w:val="single" w:sz="4" w:space="0" w:color="000000"/>
              <w:left w:val="single" w:sz="4" w:space="0" w:color="000000"/>
              <w:bottom w:val="single" w:sz="4" w:space="0" w:color="000000"/>
              <w:right w:val="single" w:sz="4" w:space="0" w:color="000000"/>
            </w:tcBorders>
          </w:tcPr>
          <w:p w14:paraId="12E82458" w14:textId="77777777" w:rsidR="009A3DDB" w:rsidRPr="00C21D9D" w:rsidRDefault="00B752F3" w:rsidP="00C978C7">
            <w:pPr>
              <w:pStyle w:val="TableText"/>
              <w:rPr>
                <w:sz w:val="20"/>
                <w:szCs w:val="20"/>
              </w:rPr>
            </w:pPr>
            <w:r w:rsidRPr="00C21D9D">
              <w:rPr>
                <w:sz w:val="20"/>
                <w:szCs w:val="20"/>
              </w:rPr>
              <w:t>Ģenerēšanas datums un laiks</w:t>
            </w:r>
          </w:p>
        </w:tc>
      </w:tr>
      <w:tr w:rsidR="00B752F3" w:rsidRPr="00FE4C67" w14:paraId="12E8245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5A" w14:textId="77777777" w:rsidR="009A3DDB" w:rsidRPr="00C21D9D" w:rsidRDefault="00B752F3" w:rsidP="00C978C7">
            <w:pPr>
              <w:pStyle w:val="TableText"/>
              <w:rPr>
                <w:sz w:val="20"/>
                <w:szCs w:val="20"/>
              </w:rPr>
            </w:pPr>
            <w:r w:rsidRPr="00C21D9D">
              <w:rPr>
                <w:sz w:val="20"/>
                <w:szCs w:val="20"/>
              </w:rPr>
              <w:t>7</w:t>
            </w:r>
          </w:p>
        </w:tc>
        <w:tc>
          <w:tcPr>
            <w:tcW w:w="1842" w:type="dxa"/>
            <w:tcBorders>
              <w:top w:val="single" w:sz="4" w:space="0" w:color="000000"/>
              <w:left w:val="single" w:sz="4" w:space="0" w:color="000000"/>
              <w:bottom w:val="single" w:sz="4" w:space="0" w:color="000000"/>
              <w:right w:val="single" w:sz="4" w:space="0" w:color="000000"/>
            </w:tcBorders>
          </w:tcPr>
          <w:p w14:paraId="12E8245B" w14:textId="77777777" w:rsidR="009A3DDB" w:rsidRPr="00C21D9D" w:rsidRDefault="00B752F3" w:rsidP="00C978C7">
            <w:pPr>
              <w:pStyle w:val="TableText"/>
              <w:rPr>
                <w:sz w:val="20"/>
                <w:szCs w:val="20"/>
              </w:rPr>
            </w:pPr>
            <w:r w:rsidRPr="00C21D9D">
              <w:rPr>
                <w:sz w:val="20"/>
                <w:szCs w:val="20"/>
              </w:rPr>
              <w:t>confidentialityCode</w:t>
            </w:r>
          </w:p>
        </w:tc>
        <w:tc>
          <w:tcPr>
            <w:tcW w:w="6096" w:type="dxa"/>
            <w:tcBorders>
              <w:top w:val="single" w:sz="4" w:space="0" w:color="000000"/>
              <w:left w:val="single" w:sz="4" w:space="0" w:color="000000"/>
              <w:bottom w:val="single" w:sz="4" w:space="0" w:color="000000"/>
              <w:right w:val="single" w:sz="4" w:space="0" w:color="000000"/>
            </w:tcBorders>
          </w:tcPr>
          <w:p w14:paraId="12E8245C" w14:textId="77777777" w:rsidR="009A3DDB" w:rsidRPr="00C21D9D" w:rsidRDefault="00B752F3" w:rsidP="00C978C7">
            <w:pPr>
              <w:pStyle w:val="TableText"/>
              <w:rPr>
                <w:sz w:val="20"/>
                <w:szCs w:val="20"/>
              </w:rPr>
            </w:pPr>
            <w:r w:rsidRPr="00C21D9D">
              <w:rPr>
                <w:sz w:val="20"/>
                <w:szCs w:val="20"/>
              </w:rPr>
              <w:t>„N”</w:t>
            </w:r>
          </w:p>
        </w:tc>
      </w:tr>
      <w:tr w:rsidR="00B752F3" w:rsidRPr="00FE4C67" w14:paraId="12E8246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5E" w14:textId="77777777" w:rsidR="009A3DDB" w:rsidRPr="00C21D9D" w:rsidRDefault="00B752F3" w:rsidP="00C978C7">
            <w:pPr>
              <w:pStyle w:val="TableText"/>
              <w:rPr>
                <w:sz w:val="20"/>
                <w:szCs w:val="20"/>
              </w:rPr>
            </w:pPr>
            <w:r w:rsidRPr="00C21D9D">
              <w:rPr>
                <w:sz w:val="20"/>
                <w:szCs w:val="20"/>
              </w:rPr>
              <w:t>8</w:t>
            </w:r>
          </w:p>
        </w:tc>
        <w:tc>
          <w:tcPr>
            <w:tcW w:w="1842" w:type="dxa"/>
            <w:tcBorders>
              <w:top w:val="single" w:sz="4" w:space="0" w:color="000000"/>
              <w:left w:val="single" w:sz="4" w:space="0" w:color="000000"/>
              <w:bottom w:val="single" w:sz="4" w:space="0" w:color="000000"/>
              <w:right w:val="single" w:sz="4" w:space="0" w:color="000000"/>
            </w:tcBorders>
          </w:tcPr>
          <w:p w14:paraId="12E8245F" w14:textId="77777777" w:rsidR="009A3DDB" w:rsidRPr="00C21D9D" w:rsidRDefault="00B752F3" w:rsidP="00C978C7">
            <w:pPr>
              <w:pStyle w:val="TableText"/>
              <w:rPr>
                <w:sz w:val="20"/>
                <w:szCs w:val="20"/>
              </w:rPr>
            </w:pPr>
            <w:r w:rsidRPr="00C21D9D">
              <w:rPr>
                <w:sz w:val="20"/>
                <w:szCs w:val="20"/>
              </w:rPr>
              <w:t>languageCode</w:t>
            </w:r>
          </w:p>
        </w:tc>
        <w:tc>
          <w:tcPr>
            <w:tcW w:w="6096" w:type="dxa"/>
            <w:tcBorders>
              <w:top w:val="single" w:sz="4" w:space="0" w:color="000000"/>
              <w:left w:val="single" w:sz="4" w:space="0" w:color="000000"/>
              <w:bottom w:val="single" w:sz="4" w:space="0" w:color="000000"/>
              <w:right w:val="single" w:sz="4" w:space="0" w:color="000000"/>
            </w:tcBorders>
          </w:tcPr>
          <w:p w14:paraId="12E82460" w14:textId="77777777" w:rsidR="009A3DDB" w:rsidRPr="00C21D9D" w:rsidRDefault="00B752F3" w:rsidP="00C978C7">
            <w:pPr>
              <w:pStyle w:val="TableText"/>
              <w:rPr>
                <w:sz w:val="20"/>
                <w:szCs w:val="20"/>
              </w:rPr>
            </w:pPr>
            <w:r w:rsidRPr="00C21D9D">
              <w:rPr>
                <w:sz w:val="20"/>
                <w:szCs w:val="20"/>
              </w:rPr>
              <w:t>„LV”</w:t>
            </w:r>
          </w:p>
        </w:tc>
      </w:tr>
      <w:tr w:rsidR="00B752F3" w:rsidRPr="00FE4C67" w14:paraId="12E8246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62" w14:textId="77777777" w:rsidR="009A3DDB" w:rsidRPr="00C21D9D" w:rsidRDefault="00B752F3" w:rsidP="00C978C7">
            <w:pPr>
              <w:pStyle w:val="TableText"/>
              <w:rPr>
                <w:sz w:val="20"/>
                <w:szCs w:val="20"/>
              </w:rPr>
            </w:pPr>
            <w:r w:rsidRPr="00C21D9D">
              <w:rPr>
                <w:sz w:val="20"/>
                <w:szCs w:val="20"/>
              </w:rPr>
              <w:t>9</w:t>
            </w:r>
          </w:p>
        </w:tc>
        <w:tc>
          <w:tcPr>
            <w:tcW w:w="1842" w:type="dxa"/>
            <w:tcBorders>
              <w:top w:val="single" w:sz="4" w:space="0" w:color="000000"/>
              <w:left w:val="single" w:sz="4" w:space="0" w:color="000000"/>
              <w:bottom w:val="single" w:sz="4" w:space="0" w:color="000000"/>
              <w:right w:val="single" w:sz="4" w:space="0" w:color="000000"/>
            </w:tcBorders>
          </w:tcPr>
          <w:p w14:paraId="12E82463" w14:textId="77777777" w:rsidR="009A3DDB" w:rsidRPr="00C21D9D" w:rsidRDefault="00B752F3" w:rsidP="00C978C7">
            <w:pPr>
              <w:pStyle w:val="TableText"/>
              <w:rPr>
                <w:sz w:val="20"/>
                <w:szCs w:val="20"/>
              </w:rPr>
            </w:pPr>
            <w:r w:rsidRPr="00C21D9D">
              <w:rPr>
                <w:sz w:val="20"/>
                <w:szCs w:val="20"/>
              </w:rPr>
              <w:t>setId</w:t>
            </w:r>
          </w:p>
        </w:tc>
        <w:tc>
          <w:tcPr>
            <w:tcW w:w="6096" w:type="dxa"/>
            <w:tcBorders>
              <w:top w:val="single" w:sz="4" w:space="0" w:color="000000"/>
              <w:left w:val="single" w:sz="4" w:space="0" w:color="000000"/>
              <w:bottom w:val="single" w:sz="4" w:space="0" w:color="000000"/>
              <w:right w:val="single" w:sz="4" w:space="0" w:color="000000"/>
            </w:tcBorders>
          </w:tcPr>
          <w:p w14:paraId="12E82464" w14:textId="77777777" w:rsidR="009A3DDB" w:rsidRPr="00C21D9D" w:rsidRDefault="00B752F3" w:rsidP="00C978C7">
            <w:pPr>
              <w:pStyle w:val="TableText"/>
              <w:rPr>
                <w:sz w:val="20"/>
                <w:szCs w:val="20"/>
              </w:rPr>
            </w:pPr>
            <w:r w:rsidRPr="00C21D9D">
              <w:rPr>
                <w:sz w:val="20"/>
                <w:szCs w:val="20"/>
              </w:rPr>
              <w:t>[root] 1.3.6.1.4.1.38760.3.4.5.4</w:t>
            </w:r>
          </w:p>
          <w:p w14:paraId="12E82465" w14:textId="77777777" w:rsidR="009A3DDB" w:rsidRPr="00C21D9D" w:rsidRDefault="00B752F3">
            <w:pPr>
              <w:pStyle w:val="TableText"/>
              <w:rPr>
                <w:sz w:val="20"/>
                <w:szCs w:val="20"/>
              </w:rPr>
            </w:pPr>
            <w:r w:rsidRPr="00C21D9D">
              <w:rPr>
                <w:sz w:val="20"/>
                <w:szCs w:val="20"/>
              </w:rPr>
              <w:t xml:space="preserve">[extension] </w:t>
            </w:r>
            <w:r w:rsidR="00246CF5" w:rsidRPr="00C21D9D">
              <w:rPr>
                <w:sz w:val="20"/>
                <w:szCs w:val="20"/>
              </w:rPr>
              <w:t>PREDA.[KeyWords].NewDocumentNo</w:t>
            </w:r>
          </w:p>
        </w:tc>
      </w:tr>
      <w:tr w:rsidR="00B752F3" w:rsidRPr="00FE4C67" w14:paraId="12E8246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67" w14:textId="77777777" w:rsidR="009A3DDB" w:rsidRPr="00C21D9D" w:rsidRDefault="00B752F3" w:rsidP="00C978C7">
            <w:pPr>
              <w:pStyle w:val="TableText"/>
              <w:rPr>
                <w:sz w:val="20"/>
                <w:szCs w:val="20"/>
              </w:rPr>
            </w:pPr>
            <w:r w:rsidRPr="00C21D9D">
              <w:rPr>
                <w:sz w:val="20"/>
                <w:szCs w:val="20"/>
              </w:rPr>
              <w:t>10</w:t>
            </w:r>
          </w:p>
        </w:tc>
        <w:tc>
          <w:tcPr>
            <w:tcW w:w="1842" w:type="dxa"/>
            <w:tcBorders>
              <w:top w:val="single" w:sz="4" w:space="0" w:color="000000"/>
              <w:left w:val="single" w:sz="4" w:space="0" w:color="000000"/>
              <w:bottom w:val="single" w:sz="4" w:space="0" w:color="000000"/>
              <w:right w:val="single" w:sz="4" w:space="0" w:color="000000"/>
            </w:tcBorders>
          </w:tcPr>
          <w:p w14:paraId="12E82468" w14:textId="77777777" w:rsidR="009A3DDB" w:rsidRPr="00C21D9D" w:rsidRDefault="00B752F3" w:rsidP="00C978C7">
            <w:pPr>
              <w:pStyle w:val="TableText"/>
              <w:rPr>
                <w:sz w:val="20"/>
                <w:szCs w:val="20"/>
              </w:rPr>
            </w:pPr>
            <w:r w:rsidRPr="00C21D9D">
              <w:rPr>
                <w:sz w:val="20"/>
                <w:szCs w:val="20"/>
              </w:rPr>
              <w:t>versionNumber</w:t>
            </w:r>
          </w:p>
        </w:tc>
        <w:tc>
          <w:tcPr>
            <w:tcW w:w="6096" w:type="dxa"/>
            <w:tcBorders>
              <w:top w:val="single" w:sz="4" w:space="0" w:color="000000"/>
              <w:left w:val="single" w:sz="4" w:space="0" w:color="000000"/>
              <w:bottom w:val="single" w:sz="4" w:space="0" w:color="000000"/>
              <w:right w:val="single" w:sz="4" w:space="0" w:color="000000"/>
            </w:tcBorders>
          </w:tcPr>
          <w:p w14:paraId="12E82469" w14:textId="77777777" w:rsidR="009A3DDB" w:rsidRPr="00C21D9D" w:rsidRDefault="00B752F3" w:rsidP="00C978C7">
            <w:pPr>
              <w:pStyle w:val="TableText"/>
              <w:rPr>
                <w:sz w:val="20"/>
                <w:szCs w:val="20"/>
              </w:rPr>
            </w:pPr>
            <w:r w:rsidRPr="00C21D9D">
              <w:rPr>
                <w:sz w:val="20"/>
                <w:szCs w:val="20"/>
              </w:rPr>
              <w:t>1</w:t>
            </w:r>
          </w:p>
        </w:tc>
      </w:tr>
      <w:tr w:rsidR="00B752F3" w:rsidRPr="00FE4C67" w14:paraId="12E8246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6B" w14:textId="77777777" w:rsidR="009A3DDB" w:rsidRPr="00C21D9D" w:rsidRDefault="00B752F3" w:rsidP="00C978C7">
            <w:pPr>
              <w:pStyle w:val="TableText"/>
              <w:rPr>
                <w:sz w:val="20"/>
                <w:szCs w:val="20"/>
              </w:rPr>
            </w:pPr>
            <w:r w:rsidRPr="00C21D9D">
              <w:rPr>
                <w:sz w:val="20"/>
                <w:szCs w:val="20"/>
              </w:rPr>
              <w:t>11</w:t>
            </w:r>
          </w:p>
        </w:tc>
        <w:tc>
          <w:tcPr>
            <w:tcW w:w="1842" w:type="dxa"/>
            <w:tcBorders>
              <w:top w:val="single" w:sz="4" w:space="0" w:color="000000"/>
              <w:left w:val="single" w:sz="4" w:space="0" w:color="000000"/>
              <w:bottom w:val="single" w:sz="4" w:space="0" w:color="000000"/>
              <w:right w:val="single" w:sz="4" w:space="0" w:color="000000"/>
            </w:tcBorders>
          </w:tcPr>
          <w:p w14:paraId="12E8246C" w14:textId="77777777" w:rsidR="009A3DDB" w:rsidRPr="00C21D9D" w:rsidRDefault="00B752F3" w:rsidP="00C978C7">
            <w:pPr>
              <w:rPr>
                <w:sz w:val="20"/>
                <w:szCs w:val="20"/>
              </w:rPr>
            </w:pPr>
            <w:r w:rsidRPr="00C21D9D">
              <w:rPr>
                <w:sz w:val="20"/>
                <w:szCs w:val="20"/>
              </w:rPr>
              <w:t>recordTarget.patientRole.id</w:t>
            </w:r>
          </w:p>
        </w:tc>
        <w:tc>
          <w:tcPr>
            <w:tcW w:w="6096" w:type="dxa"/>
            <w:tcBorders>
              <w:top w:val="single" w:sz="4" w:space="0" w:color="000000"/>
              <w:left w:val="single" w:sz="4" w:space="0" w:color="000000"/>
              <w:bottom w:val="single" w:sz="4" w:space="0" w:color="000000"/>
              <w:right w:val="single" w:sz="4" w:space="0" w:color="000000"/>
            </w:tcBorders>
          </w:tcPr>
          <w:p w14:paraId="12E8246D" w14:textId="77777777" w:rsidR="009A3DDB" w:rsidRPr="00C21D9D" w:rsidRDefault="00B752F3" w:rsidP="00C978C7">
            <w:pPr>
              <w:pStyle w:val="TableText"/>
              <w:rPr>
                <w:sz w:val="20"/>
                <w:szCs w:val="20"/>
              </w:rPr>
            </w:pPr>
            <w:r w:rsidRPr="00C21D9D">
              <w:rPr>
                <w:sz w:val="20"/>
                <w:szCs w:val="20"/>
              </w:rPr>
              <w:t>[root]  1.3.6.1.4.1.38760.3.1.1</w:t>
            </w:r>
          </w:p>
          <w:p w14:paraId="12E8246E" w14:textId="77777777" w:rsidR="009A3DDB" w:rsidRPr="00C21D9D" w:rsidRDefault="00B752F3" w:rsidP="00C978C7">
            <w:pPr>
              <w:pStyle w:val="TableText"/>
              <w:rPr>
                <w:sz w:val="20"/>
                <w:szCs w:val="20"/>
              </w:rPr>
            </w:pPr>
            <w:r w:rsidRPr="00C21D9D">
              <w:rPr>
                <w:sz w:val="20"/>
                <w:szCs w:val="20"/>
              </w:rPr>
              <w:t>[extension] PersonasKods</w:t>
            </w:r>
          </w:p>
        </w:tc>
      </w:tr>
      <w:tr w:rsidR="00B752F3" w:rsidRPr="00FE4C67" w14:paraId="12E8247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70" w14:textId="77777777" w:rsidR="009A3DDB" w:rsidRPr="00C21D9D" w:rsidRDefault="00B752F3" w:rsidP="00C978C7">
            <w:pPr>
              <w:pStyle w:val="TableText"/>
              <w:rPr>
                <w:sz w:val="20"/>
                <w:szCs w:val="20"/>
              </w:rPr>
            </w:pPr>
            <w:r w:rsidRPr="00C21D9D">
              <w:rPr>
                <w:sz w:val="20"/>
                <w:szCs w:val="20"/>
              </w:rPr>
              <w:t>12</w:t>
            </w:r>
          </w:p>
        </w:tc>
        <w:tc>
          <w:tcPr>
            <w:tcW w:w="1842" w:type="dxa"/>
            <w:tcBorders>
              <w:top w:val="single" w:sz="4" w:space="0" w:color="000000"/>
              <w:left w:val="single" w:sz="4" w:space="0" w:color="000000"/>
              <w:bottom w:val="single" w:sz="4" w:space="0" w:color="000000"/>
              <w:right w:val="single" w:sz="4" w:space="0" w:color="000000"/>
            </w:tcBorders>
          </w:tcPr>
          <w:p w14:paraId="12E82471" w14:textId="77777777" w:rsidR="009A3DDB" w:rsidRPr="00C21D9D" w:rsidRDefault="00B752F3" w:rsidP="00C978C7">
            <w:pPr>
              <w:pStyle w:val="TableText"/>
              <w:rPr>
                <w:sz w:val="20"/>
                <w:szCs w:val="20"/>
              </w:rPr>
            </w:pPr>
            <w:r w:rsidRPr="00C21D9D">
              <w:rPr>
                <w:sz w:val="20"/>
                <w:szCs w:val="20"/>
              </w:rPr>
              <w:t>author</w:t>
            </w:r>
          </w:p>
        </w:tc>
        <w:tc>
          <w:tcPr>
            <w:tcW w:w="6096" w:type="dxa"/>
            <w:tcBorders>
              <w:top w:val="single" w:sz="4" w:space="0" w:color="000000"/>
              <w:left w:val="single" w:sz="4" w:space="0" w:color="000000"/>
              <w:bottom w:val="single" w:sz="4" w:space="0" w:color="000000"/>
              <w:right w:val="single" w:sz="4" w:space="0" w:color="000000"/>
            </w:tcBorders>
          </w:tcPr>
          <w:p w14:paraId="12E82472" w14:textId="77777777" w:rsidR="009A3DDB" w:rsidRPr="00C21D9D" w:rsidRDefault="00B752F3" w:rsidP="00C978C7">
            <w:pPr>
              <w:autoSpaceDE w:val="0"/>
              <w:autoSpaceDN w:val="0"/>
              <w:adjustRightInd w:val="0"/>
              <w:rPr>
                <w:rFonts w:cs="Arial"/>
                <w:sz w:val="20"/>
                <w:szCs w:val="20"/>
              </w:rPr>
            </w:pPr>
            <w:r w:rsidRPr="00C21D9D">
              <w:rPr>
                <w:rFonts w:cs="Arial"/>
                <w:sz w:val="20"/>
                <w:szCs w:val="20"/>
              </w:rPr>
              <w:t>author.time</w:t>
            </w:r>
          </w:p>
          <w:p w14:paraId="12E82473" w14:textId="77777777" w:rsidR="009A3DDB" w:rsidRPr="00C21D9D" w:rsidRDefault="00B752F3" w:rsidP="00C978C7">
            <w:pPr>
              <w:autoSpaceDE w:val="0"/>
              <w:autoSpaceDN w:val="0"/>
              <w:adjustRightInd w:val="0"/>
              <w:ind w:left="720"/>
              <w:rPr>
                <w:rFonts w:cs="Arial"/>
                <w:sz w:val="20"/>
                <w:szCs w:val="20"/>
              </w:rPr>
            </w:pPr>
            <w:r w:rsidRPr="00C21D9D">
              <w:rPr>
                <w:rFonts w:cs="Arial"/>
                <w:sz w:val="20"/>
                <w:szCs w:val="20"/>
              </w:rPr>
              <w:t>[Value] = Ģenerēšanas datums un laiks</w:t>
            </w:r>
          </w:p>
          <w:p w14:paraId="12E82474" w14:textId="77777777" w:rsidR="000A6BDE" w:rsidRPr="00C21D9D" w:rsidRDefault="00B752F3" w:rsidP="00C978C7">
            <w:pPr>
              <w:autoSpaceDE w:val="0"/>
              <w:autoSpaceDN w:val="0"/>
              <w:adjustRightInd w:val="0"/>
              <w:rPr>
                <w:rFonts w:cs="Arial"/>
                <w:b/>
                <w:bCs/>
                <w:kern w:val="32"/>
                <w:sz w:val="20"/>
                <w:szCs w:val="20"/>
              </w:rPr>
            </w:pPr>
            <w:r w:rsidRPr="00C21D9D">
              <w:rPr>
                <w:rFonts w:cs="Arial"/>
                <w:sz w:val="20"/>
                <w:szCs w:val="20"/>
              </w:rPr>
              <w:t>Author.assignedAuthor.id</w:t>
            </w:r>
          </w:p>
          <w:p w14:paraId="12E82475" w14:textId="77777777" w:rsidR="000A6BDE" w:rsidRPr="00C21D9D" w:rsidRDefault="00B752F3" w:rsidP="00C978C7">
            <w:pPr>
              <w:autoSpaceDE w:val="0"/>
              <w:autoSpaceDN w:val="0"/>
              <w:adjustRightInd w:val="0"/>
              <w:ind w:left="720"/>
              <w:rPr>
                <w:rFonts w:cs="Arial"/>
                <w:b/>
                <w:bCs/>
                <w:kern w:val="32"/>
                <w:sz w:val="20"/>
                <w:szCs w:val="20"/>
              </w:rPr>
            </w:pPr>
            <w:r w:rsidRPr="00C21D9D">
              <w:rPr>
                <w:rFonts w:cs="Arial"/>
                <w:sz w:val="20"/>
                <w:szCs w:val="20"/>
              </w:rPr>
              <w:t>[extension] = „Preda”</w:t>
            </w:r>
          </w:p>
          <w:p w14:paraId="12E82476" w14:textId="77777777" w:rsidR="000A6BDE" w:rsidRPr="00C21D9D" w:rsidRDefault="00B752F3" w:rsidP="00C978C7">
            <w:pPr>
              <w:autoSpaceDE w:val="0"/>
              <w:autoSpaceDN w:val="0"/>
              <w:adjustRightInd w:val="0"/>
              <w:ind w:left="720"/>
              <w:rPr>
                <w:rFonts w:cs="Arial"/>
                <w:b/>
                <w:bCs/>
                <w:kern w:val="32"/>
                <w:sz w:val="20"/>
                <w:szCs w:val="20"/>
              </w:rPr>
            </w:pPr>
            <w:r w:rsidRPr="00C21D9D">
              <w:rPr>
                <w:rFonts w:cs="Arial"/>
                <w:sz w:val="20"/>
                <w:szCs w:val="20"/>
              </w:rPr>
              <w:t>[root]=1.3.6.1.4.1.38760.3.4.6.1</w:t>
            </w:r>
          </w:p>
          <w:p w14:paraId="12E82477" w14:textId="77777777" w:rsidR="000A6BDE" w:rsidRPr="00C21D9D" w:rsidRDefault="00B752F3" w:rsidP="00C978C7">
            <w:pPr>
              <w:autoSpaceDE w:val="0"/>
              <w:autoSpaceDN w:val="0"/>
              <w:adjustRightInd w:val="0"/>
              <w:rPr>
                <w:rFonts w:cs="Arial"/>
                <w:b/>
                <w:bCs/>
                <w:kern w:val="32"/>
                <w:sz w:val="20"/>
                <w:szCs w:val="20"/>
              </w:rPr>
            </w:pPr>
            <w:r w:rsidRPr="00C21D9D">
              <w:rPr>
                <w:rFonts w:cs="Arial"/>
                <w:sz w:val="20"/>
                <w:szCs w:val="20"/>
              </w:rPr>
              <w:t>Author.assignedAuthor.assignedPerson.name</w:t>
            </w:r>
          </w:p>
          <w:p w14:paraId="12E82478" w14:textId="77777777" w:rsidR="000A6BDE" w:rsidRPr="00C21D9D" w:rsidRDefault="00B752F3" w:rsidP="00C978C7">
            <w:pPr>
              <w:autoSpaceDE w:val="0"/>
              <w:autoSpaceDN w:val="0"/>
              <w:adjustRightInd w:val="0"/>
              <w:ind w:left="720"/>
              <w:rPr>
                <w:rFonts w:cs="Arial"/>
                <w:b/>
                <w:bCs/>
                <w:kern w:val="32"/>
                <w:sz w:val="20"/>
                <w:szCs w:val="20"/>
              </w:rPr>
            </w:pPr>
            <w:r w:rsidRPr="00C21D9D">
              <w:rPr>
                <w:rFonts w:cs="Arial"/>
                <w:sz w:val="20"/>
                <w:szCs w:val="20"/>
              </w:rPr>
              <w:t>[given]=PREDA</w:t>
            </w:r>
          </w:p>
          <w:p w14:paraId="12E82479" w14:textId="77777777" w:rsidR="000A6BDE" w:rsidRPr="00C21D9D" w:rsidRDefault="00B752F3" w:rsidP="00C978C7">
            <w:pPr>
              <w:autoSpaceDE w:val="0"/>
              <w:autoSpaceDN w:val="0"/>
              <w:adjustRightInd w:val="0"/>
              <w:ind w:left="720"/>
              <w:rPr>
                <w:rFonts w:cs="Arial"/>
                <w:b/>
                <w:bCs/>
                <w:kern w:val="32"/>
                <w:sz w:val="20"/>
                <w:szCs w:val="20"/>
              </w:rPr>
            </w:pPr>
            <w:r w:rsidRPr="00C21D9D">
              <w:rPr>
                <w:rFonts w:cs="Arial"/>
                <w:sz w:val="20"/>
                <w:szCs w:val="20"/>
              </w:rPr>
              <w:t>[family]=PREDA</w:t>
            </w:r>
          </w:p>
          <w:p w14:paraId="12E8247A" w14:textId="77777777" w:rsidR="000A6BDE" w:rsidRPr="00C21D9D" w:rsidRDefault="00B752F3" w:rsidP="00C978C7">
            <w:pPr>
              <w:autoSpaceDE w:val="0"/>
              <w:autoSpaceDN w:val="0"/>
              <w:adjustRightInd w:val="0"/>
              <w:rPr>
                <w:rFonts w:cs="Arial"/>
                <w:b/>
                <w:bCs/>
                <w:kern w:val="32"/>
                <w:sz w:val="20"/>
                <w:szCs w:val="20"/>
              </w:rPr>
            </w:pPr>
            <w:r w:rsidRPr="00C21D9D">
              <w:rPr>
                <w:rFonts w:cs="Arial"/>
                <w:sz w:val="20"/>
                <w:szCs w:val="20"/>
              </w:rPr>
              <w:t>Author.assignedAuthor.assignedPerson.repsresentedOrganization.id</w:t>
            </w:r>
          </w:p>
          <w:p w14:paraId="12E8247B" w14:textId="77777777" w:rsidR="000A6BDE" w:rsidRPr="00C21D9D" w:rsidRDefault="00B752F3" w:rsidP="00C978C7">
            <w:pPr>
              <w:autoSpaceDE w:val="0"/>
              <w:autoSpaceDN w:val="0"/>
              <w:adjustRightInd w:val="0"/>
              <w:ind w:left="720"/>
              <w:rPr>
                <w:rFonts w:cs="Arial"/>
                <w:b/>
                <w:bCs/>
                <w:kern w:val="32"/>
                <w:sz w:val="20"/>
                <w:szCs w:val="20"/>
              </w:rPr>
            </w:pPr>
            <w:r w:rsidRPr="00C21D9D">
              <w:rPr>
                <w:rFonts w:cs="Arial"/>
                <w:sz w:val="20"/>
                <w:szCs w:val="20"/>
              </w:rPr>
              <w:t>[extension]=”PREDA”</w:t>
            </w:r>
          </w:p>
          <w:p w14:paraId="12E8247C" w14:textId="77777777" w:rsidR="000A6BDE" w:rsidRPr="00C21D9D" w:rsidRDefault="00B752F3" w:rsidP="00C978C7">
            <w:pPr>
              <w:autoSpaceDE w:val="0"/>
              <w:autoSpaceDN w:val="0"/>
              <w:adjustRightInd w:val="0"/>
              <w:ind w:left="720"/>
              <w:rPr>
                <w:rFonts w:cs="Arial"/>
                <w:b/>
                <w:bCs/>
                <w:kern w:val="32"/>
                <w:sz w:val="20"/>
                <w:szCs w:val="20"/>
              </w:rPr>
            </w:pPr>
            <w:r w:rsidRPr="00C21D9D">
              <w:rPr>
                <w:rFonts w:cs="Arial"/>
                <w:sz w:val="20"/>
                <w:szCs w:val="20"/>
              </w:rPr>
              <w:t>[root]=”1.3.6.1.4.1.38760.3.4.6.1”</w:t>
            </w:r>
          </w:p>
        </w:tc>
      </w:tr>
    </w:tbl>
    <w:p w14:paraId="12E8247E" w14:textId="77777777" w:rsidR="009A3DDB" w:rsidRDefault="009A3DDB" w:rsidP="00C978C7"/>
    <w:p w14:paraId="12E8247F" w14:textId="002533F8" w:rsidR="009A3DDB" w:rsidRDefault="00B752F3" w:rsidP="00C978C7">
      <w:pPr>
        <w:pStyle w:val="ListNumber0"/>
      </w:pPr>
      <w:r>
        <w:t>Pamatdatu tipam veido sekciju</w:t>
      </w:r>
      <w:r w:rsidR="008A3AA6">
        <w:t xml:space="preserve"> (section)</w:t>
      </w:r>
      <w:r>
        <w:t>, kuru aizpilda pēc atbilstošas tabulas:</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483"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480"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481"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482" w14:textId="77777777" w:rsidR="009A3DDB" w:rsidRDefault="00B752F3" w:rsidP="00C21D9D">
            <w:pPr>
              <w:pStyle w:val="Tabulasvirsraksts"/>
              <w:rPr>
                <w:bCs/>
              </w:rPr>
            </w:pPr>
            <w:r w:rsidRPr="00816D64">
              <w:t>Apraksts</w:t>
            </w:r>
          </w:p>
        </w:tc>
      </w:tr>
      <w:tr w:rsidR="00B752F3" w:rsidRPr="00FE4C67" w14:paraId="12E8248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84" w14:textId="77777777" w:rsidR="009A3DDB" w:rsidRDefault="00B752F3" w:rsidP="00C21D9D">
            <w:pPr>
              <w:pStyle w:val="Tabulasteksts"/>
            </w:pPr>
            <w:r w:rsidRPr="00C70ED5">
              <w:t>1</w:t>
            </w:r>
          </w:p>
        </w:tc>
        <w:tc>
          <w:tcPr>
            <w:tcW w:w="1842" w:type="dxa"/>
            <w:tcBorders>
              <w:top w:val="single" w:sz="4" w:space="0" w:color="000000"/>
              <w:left w:val="single" w:sz="4" w:space="0" w:color="000000"/>
              <w:bottom w:val="single" w:sz="4" w:space="0" w:color="000000"/>
              <w:right w:val="single" w:sz="4" w:space="0" w:color="000000"/>
            </w:tcBorders>
          </w:tcPr>
          <w:p w14:paraId="12E82485" w14:textId="77777777" w:rsidR="009A3DDB" w:rsidRDefault="00B752F3" w:rsidP="00C21D9D">
            <w:pPr>
              <w:pStyle w:val="Tabulasteksts"/>
            </w:pPr>
            <w:r>
              <w:t>Section</w:t>
            </w:r>
          </w:p>
        </w:tc>
        <w:tc>
          <w:tcPr>
            <w:tcW w:w="6096" w:type="dxa"/>
            <w:tcBorders>
              <w:top w:val="single" w:sz="4" w:space="0" w:color="000000"/>
              <w:left w:val="single" w:sz="4" w:space="0" w:color="000000"/>
              <w:bottom w:val="single" w:sz="4" w:space="0" w:color="000000"/>
              <w:right w:val="single" w:sz="4" w:space="0" w:color="000000"/>
            </w:tcBorders>
          </w:tcPr>
          <w:p w14:paraId="12E82486" w14:textId="77777777" w:rsidR="009A3DDB" w:rsidRDefault="00B752F3" w:rsidP="00C21D9D">
            <w:pPr>
              <w:pStyle w:val="Tabulasteksts"/>
            </w:pPr>
            <w:r w:rsidRPr="00C70ED5">
              <w:t xml:space="preserve">[code.code] = </w:t>
            </w:r>
            <w:r w:rsidRPr="00A57007">
              <w:t>„1.3.6.1.4.1.38760.1.2.2.2”</w:t>
            </w:r>
          </w:p>
          <w:p w14:paraId="12E82487" w14:textId="77777777" w:rsidR="009A3DDB" w:rsidRDefault="00B752F3" w:rsidP="00C21D9D">
            <w:pPr>
              <w:pStyle w:val="Tabulasteksts"/>
            </w:pPr>
            <w:r w:rsidRPr="00A57007">
              <w:t>[code.</w:t>
            </w:r>
            <w:r w:rsidR="004D10C9" w:rsidRPr="00A57007">
              <w:t>code</w:t>
            </w:r>
            <w:r w:rsidR="004D10C9">
              <w:t>S</w:t>
            </w:r>
            <w:r w:rsidR="004D10C9" w:rsidRPr="00A57007">
              <w:t>ystem</w:t>
            </w:r>
            <w:r w:rsidRPr="00A57007">
              <w:t>] = „</w:t>
            </w:r>
            <w:r w:rsidR="004D10C9" w:rsidRPr="00816D64">
              <w:t>1.3.6.1.4.1.38760.</w:t>
            </w:r>
            <w:r w:rsidR="004D10C9">
              <w:t>2.21</w:t>
            </w:r>
            <w:r w:rsidRPr="00A57007">
              <w:t>”</w:t>
            </w:r>
          </w:p>
          <w:p w14:paraId="12E82488" w14:textId="77777777" w:rsidR="000A6BDE" w:rsidRDefault="00B752F3" w:rsidP="00C21D9D">
            <w:pPr>
              <w:pStyle w:val="Tabulasteksts"/>
            </w:pPr>
            <w:r w:rsidRPr="00C70ED5">
              <w:t>[code.codeSystemName] = „</w:t>
            </w:r>
            <w:r w:rsidR="004D10C9" w:rsidRPr="00774E9E">
              <w:t>OID reģistrs</w:t>
            </w:r>
            <w:r w:rsidRPr="00C70ED5">
              <w:t>”</w:t>
            </w:r>
          </w:p>
          <w:p w14:paraId="12E82489" w14:textId="77777777" w:rsidR="004D10C9" w:rsidRDefault="004D10C9" w:rsidP="00C21D9D">
            <w:pPr>
              <w:pStyle w:val="Tabulasteksts"/>
              <w:rPr>
                <w:b/>
                <w:bCs/>
                <w:kern w:val="32"/>
              </w:rPr>
            </w:pPr>
            <w:r>
              <w:t>[code.displayName] = „</w:t>
            </w:r>
            <w:r w:rsidRPr="00774E9E">
              <w:t>Pacienta pamatdatu diagnozes sekcija</w:t>
            </w:r>
            <w:r>
              <w:t>”</w:t>
            </w:r>
          </w:p>
          <w:p w14:paraId="12E8248A" w14:textId="77777777" w:rsidR="000A6BDE" w:rsidRDefault="00B752F3" w:rsidP="00C21D9D">
            <w:pPr>
              <w:pStyle w:val="Tabulasteksts"/>
              <w:rPr>
                <w:b/>
                <w:bCs/>
                <w:kern w:val="32"/>
              </w:rPr>
            </w:pPr>
            <w:r w:rsidRPr="00C70ED5">
              <w:t>[title] = „</w:t>
            </w:r>
            <w:r w:rsidR="004D10C9">
              <w:t>Diagnozes</w:t>
            </w:r>
            <w:r w:rsidRPr="00C70ED5">
              <w:t>”</w:t>
            </w:r>
          </w:p>
          <w:p w14:paraId="12E8248B" w14:textId="77777777" w:rsidR="000A6BDE" w:rsidRDefault="00B752F3" w:rsidP="00C21D9D">
            <w:pPr>
              <w:pStyle w:val="Tabulasteksts"/>
              <w:rPr>
                <w:b/>
                <w:bCs/>
                <w:kern w:val="32"/>
              </w:rPr>
            </w:pPr>
            <w:r w:rsidRPr="00C70ED5">
              <w:t xml:space="preserve">[text] = „Pacienta </w:t>
            </w:r>
            <w:r>
              <w:t>diagnozes</w:t>
            </w:r>
            <w:r w:rsidRPr="00C70ED5">
              <w:t xml:space="preserve"> ir</w:t>
            </w:r>
            <w:r>
              <w:t xml:space="preserve"> </w:t>
            </w:r>
            <w:r w:rsidRPr="00C70ED5">
              <w:t xml:space="preserve">” </w:t>
            </w:r>
            <w:r>
              <w:t>[</w:t>
            </w:r>
            <w:r w:rsidRPr="00C05AEE">
              <w:t>SSKDgKods</w:t>
            </w:r>
            <w:r w:rsidRPr="00C70ED5">
              <w:t xml:space="preserve"> </w:t>
            </w:r>
            <w:r>
              <w:t xml:space="preserve">] lauka attiecīgās kartes informācija”, </w:t>
            </w:r>
            <w:r w:rsidRPr="00C70ED5">
              <w:t xml:space="preserve">un diagnozes uzstādīšanas datums ir </w:t>
            </w:r>
            <w:r>
              <w:t>[</w:t>
            </w:r>
            <w:r w:rsidRPr="00C05AEE">
              <w:t>DiagnozesDatums</w:t>
            </w:r>
            <w:r>
              <w:t xml:space="preserve">] </w:t>
            </w:r>
          </w:p>
        </w:tc>
      </w:tr>
    </w:tbl>
    <w:p w14:paraId="12E8248D" w14:textId="77777777" w:rsidR="009A3DDB" w:rsidRDefault="009A3DDB" w:rsidP="00C21D9D">
      <w:pPr>
        <w:pStyle w:val="Tabulasteksts"/>
      </w:pPr>
    </w:p>
    <w:p w14:paraId="12E8248E" w14:textId="77777777" w:rsidR="009A3DDB" w:rsidRDefault="00B752F3" w:rsidP="00C21D9D">
      <w:pPr>
        <w:pStyle w:val="Tabulasteksts"/>
      </w:pPr>
      <w:r>
        <w:t xml:space="preserve">Pamatdatu tipam veido </w:t>
      </w:r>
      <w:r w:rsidR="008A3AA6">
        <w:t>ierakstu (entry)</w:t>
      </w:r>
      <w:r>
        <w:t>, kuru aizpilda pēc atbilstošas tabulas :</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492"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48F" w14:textId="77777777" w:rsidR="009A3DDB" w:rsidRDefault="00B752F3" w:rsidP="00C21D9D">
            <w:pPr>
              <w:pStyle w:val="Tabulaste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490" w14:textId="77777777" w:rsidR="009A3DDB" w:rsidRDefault="00B752F3" w:rsidP="00C21D9D">
            <w:pPr>
              <w:pStyle w:val="Tabulaste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491" w14:textId="77777777" w:rsidR="009A3DDB" w:rsidRDefault="00B752F3" w:rsidP="00C21D9D">
            <w:pPr>
              <w:pStyle w:val="Tabulasteksts"/>
              <w:rPr>
                <w:bCs/>
              </w:rPr>
            </w:pPr>
            <w:r w:rsidRPr="00816D64">
              <w:t>Apraksts</w:t>
            </w:r>
          </w:p>
        </w:tc>
      </w:tr>
      <w:tr w:rsidR="00B752F3" w:rsidRPr="00FE4C67" w14:paraId="12E8249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93" w14:textId="77777777" w:rsidR="009A3DDB" w:rsidRDefault="00B752F3" w:rsidP="00C21D9D">
            <w:pPr>
              <w:pStyle w:val="Tabulasteksts"/>
            </w:pPr>
            <w:r w:rsidRPr="00905D6F">
              <w:t>1</w:t>
            </w:r>
          </w:p>
        </w:tc>
        <w:tc>
          <w:tcPr>
            <w:tcW w:w="1842" w:type="dxa"/>
            <w:tcBorders>
              <w:top w:val="single" w:sz="4" w:space="0" w:color="000000"/>
              <w:left w:val="single" w:sz="4" w:space="0" w:color="000000"/>
              <w:bottom w:val="single" w:sz="4" w:space="0" w:color="000000"/>
              <w:right w:val="single" w:sz="4" w:space="0" w:color="000000"/>
            </w:tcBorders>
          </w:tcPr>
          <w:p w14:paraId="12E82494" w14:textId="77777777" w:rsidR="009A3DDB" w:rsidRDefault="00B752F3" w:rsidP="00C21D9D">
            <w:pPr>
              <w:pStyle w:val="Tabulasteksts"/>
              <w:rPr>
                <w:b/>
                <w:bCs/>
              </w:rPr>
            </w:pPr>
            <w:r>
              <w:t>Entry</w:t>
            </w:r>
          </w:p>
        </w:tc>
        <w:tc>
          <w:tcPr>
            <w:tcW w:w="6096" w:type="dxa"/>
            <w:tcBorders>
              <w:top w:val="single" w:sz="4" w:space="0" w:color="000000"/>
              <w:left w:val="single" w:sz="4" w:space="0" w:color="000000"/>
              <w:bottom w:val="single" w:sz="4" w:space="0" w:color="000000"/>
              <w:right w:val="single" w:sz="4" w:space="0" w:color="000000"/>
            </w:tcBorders>
          </w:tcPr>
          <w:p w14:paraId="12E82495" w14:textId="77777777" w:rsidR="009A3DDB" w:rsidRDefault="00B752F3" w:rsidP="00C21D9D">
            <w:pPr>
              <w:pStyle w:val="Tabulasteksts"/>
              <w:rPr>
                <w:b/>
                <w:bCs/>
              </w:rPr>
            </w:pPr>
            <w:r w:rsidRPr="00905D6F">
              <w:t>[</w:t>
            </w:r>
            <w:r>
              <w:t>code.</w:t>
            </w:r>
            <w:r w:rsidRPr="00905D6F">
              <w:t>code] = „</w:t>
            </w:r>
            <w:r>
              <w:t>1.3.6.1.4.1.38760.1.2.3.2</w:t>
            </w:r>
            <w:r w:rsidRPr="00905D6F">
              <w:t>”</w:t>
            </w:r>
          </w:p>
          <w:p w14:paraId="12E82496" w14:textId="77777777" w:rsidR="009A3DDB" w:rsidRDefault="00B752F3" w:rsidP="00C21D9D">
            <w:pPr>
              <w:pStyle w:val="Tabulasteksts"/>
              <w:rPr>
                <w:b/>
                <w:bCs/>
              </w:rPr>
            </w:pPr>
            <w:r w:rsidRPr="00905D6F">
              <w:t>[</w:t>
            </w:r>
            <w:r>
              <w:t>code.</w:t>
            </w:r>
            <w:r w:rsidR="004D10C9" w:rsidRPr="00905D6F">
              <w:t>code</w:t>
            </w:r>
            <w:r w:rsidR="004D10C9">
              <w:t>S</w:t>
            </w:r>
            <w:r w:rsidR="004D10C9" w:rsidRPr="00905D6F">
              <w:t>ystem</w:t>
            </w:r>
            <w:r w:rsidRPr="00905D6F">
              <w:t>] = „</w:t>
            </w:r>
            <w:r>
              <w:t>1.3.6.1.4.1.38760.</w:t>
            </w:r>
            <w:r w:rsidR="004D10C9">
              <w:t>2.21</w:t>
            </w:r>
            <w:r w:rsidRPr="00905D6F">
              <w:t>”</w:t>
            </w:r>
          </w:p>
          <w:p w14:paraId="12E82497" w14:textId="77777777" w:rsidR="000A6BDE" w:rsidRDefault="00B752F3" w:rsidP="00C21D9D">
            <w:pPr>
              <w:pStyle w:val="Tabulasteksts"/>
              <w:rPr>
                <w:b/>
                <w:bCs/>
                <w:kern w:val="32"/>
              </w:rPr>
            </w:pPr>
            <w:r w:rsidRPr="00744650">
              <w:t>[code.codeSystemName] = „</w:t>
            </w:r>
            <w:r w:rsidR="004D10C9">
              <w:t>OID reģistrs</w:t>
            </w:r>
            <w:r w:rsidRPr="00744650">
              <w:t>”</w:t>
            </w:r>
          </w:p>
          <w:p w14:paraId="12E82498" w14:textId="77777777" w:rsidR="000A6BDE" w:rsidRDefault="00B752F3" w:rsidP="00C21D9D">
            <w:pPr>
              <w:pStyle w:val="Tabulasteksts"/>
            </w:pPr>
            <w:r>
              <w:t>[</w:t>
            </w:r>
            <w:r w:rsidR="00054D68">
              <w:t>code</w:t>
            </w:r>
            <w:r>
              <w:t>.</w:t>
            </w:r>
            <w:r w:rsidR="00054D68">
              <w:t>displayName</w:t>
            </w:r>
            <w:r>
              <w:t>] = „</w:t>
            </w:r>
            <w:r w:rsidR="00054D68">
              <w:t>Pacienta diagnoze</w:t>
            </w:r>
            <w:r>
              <w:t>”</w:t>
            </w:r>
          </w:p>
          <w:p w14:paraId="12E82499" w14:textId="77777777" w:rsidR="00054D68" w:rsidRDefault="00054D68" w:rsidP="00C21D9D">
            <w:pPr>
              <w:pStyle w:val="Tabulasteksts"/>
            </w:pPr>
            <w:r>
              <w:t>[value.code] = „”</w:t>
            </w:r>
          </w:p>
          <w:p w14:paraId="12E8249A" w14:textId="77777777" w:rsidR="00054D68" w:rsidRDefault="00054D68" w:rsidP="00C21D9D">
            <w:pPr>
              <w:pStyle w:val="Tabulasteksts"/>
            </w:pPr>
            <w:r>
              <w:t>[value.displayName] = „”</w:t>
            </w:r>
          </w:p>
          <w:p w14:paraId="12E8249B" w14:textId="77777777" w:rsidR="00054D68" w:rsidRDefault="00054D68" w:rsidP="00C21D9D">
            <w:pPr>
              <w:pStyle w:val="Tabulasteksts"/>
            </w:pPr>
            <w:r>
              <w:t>[value.codeSystem] = „</w:t>
            </w:r>
            <w:r w:rsidRPr="00FC05B5">
              <w:t>1.3.6.1.4.1.38760.2.159</w:t>
            </w:r>
            <w:r>
              <w:t>”</w:t>
            </w:r>
          </w:p>
          <w:p w14:paraId="12E8249C" w14:textId="77777777" w:rsidR="000A6BDE" w:rsidRDefault="00B752F3" w:rsidP="00C21D9D">
            <w:pPr>
              <w:pStyle w:val="Tabulasteksts"/>
              <w:rPr>
                <w:b/>
                <w:bCs/>
                <w:kern w:val="32"/>
              </w:rPr>
            </w:pPr>
            <w:r>
              <w:t xml:space="preserve">[effectiveTime.value] = </w:t>
            </w:r>
            <w:r w:rsidRPr="00C70ED5">
              <w:t>Ģenerēšanas datums un laiks</w:t>
            </w:r>
          </w:p>
        </w:tc>
      </w:tr>
    </w:tbl>
    <w:p w14:paraId="12E8249E" w14:textId="77777777" w:rsidR="009A3DDB" w:rsidRDefault="009A3DDB" w:rsidP="00C978C7"/>
    <w:p w14:paraId="12E8249F" w14:textId="2E476997" w:rsidR="009A3DDB" w:rsidRDefault="00A90E3A" w:rsidP="00C978C7">
      <w:pPr>
        <w:rPr>
          <w:rFonts w:ascii="Calibri" w:hAnsi="Calibri" w:cs="Calibri"/>
          <w:color w:val="000000"/>
        </w:rPr>
      </w:pPr>
      <w:r>
        <w:t>Datu importa rezultātā tiek veidots CDA dokuments atbilstoši šablona identifikatoram „</w:t>
      </w:r>
      <w:r w:rsidR="00C43A0B" w:rsidRPr="00C43A0B">
        <w:rPr>
          <w:rFonts w:ascii="Calibri" w:hAnsi="Calibri" w:cs="Calibri"/>
          <w:color w:val="000000"/>
        </w:rPr>
        <w:t>1.3.6.1.4.1.38760.1.2.1.1.1</w:t>
      </w:r>
      <w:r>
        <w:t>”, un reģistrēts sistēmā</w:t>
      </w:r>
      <w:r w:rsidR="00CC5B2C">
        <w:t>,</w:t>
      </w:r>
      <w:r>
        <w:t xml:space="preserve"> izmantojot metodi „</w:t>
      </w:r>
      <w:r w:rsidR="0083476B">
        <w:fldChar w:fldCharType="begin"/>
      </w:r>
      <w:r>
        <w:instrText xml:space="preserve"> REF _Ref304207708 \w \h </w:instrText>
      </w:r>
      <w:r w:rsidR="0083476B">
        <w:fldChar w:fldCharType="separate"/>
      </w:r>
      <w:r w:rsidR="00884D6D">
        <w:t>6.2.1</w:t>
      </w:r>
      <w:r w:rsidR="0083476B">
        <w:fldChar w:fldCharType="end"/>
      </w:r>
      <w:r>
        <w:t xml:space="preserve"> </w:t>
      </w:r>
      <w:r w:rsidR="0083476B">
        <w:fldChar w:fldCharType="begin"/>
      </w:r>
      <w:r>
        <w:instrText xml:space="preserve"> REF _Ref304207708 \h </w:instrText>
      </w:r>
      <w:r w:rsidR="0083476B">
        <w:fldChar w:fldCharType="separate"/>
      </w:r>
      <w:r w:rsidR="00884D6D">
        <w:t xml:space="preserve">addDocument </w:t>
      </w:r>
      <w:r w:rsidR="0083476B">
        <w:fldChar w:fldCharType="end"/>
      </w:r>
      <w:r>
        <w:t>”. Atbilstoši CDA dokumentu sekciju ierakstu apstrādes uzdevumam „</w:t>
      </w:r>
      <w:r w:rsidR="0083476B">
        <w:fldChar w:fldCharType="begin"/>
      </w:r>
      <w:r w:rsidR="003B5505">
        <w:instrText xml:space="preserve"> REF _Ref307316099 \r \h </w:instrText>
      </w:r>
      <w:r w:rsidR="0083476B">
        <w:fldChar w:fldCharType="separate"/>
      </w:r>
      <w:r w:rsidR="00884D6D">
        <w:t>6.2.12.7</w:t>
      </w:r>
      <w:r w:rsidR="0083476B">
        <w:fldChar w:fldCharType="end"/>
      </w:r>
      <w:r w:rsidR="003B5505">
        <w:t xml:space="preserve"> </w:t>
      </w:r>
      <w:r w:rsidR="0083476B">
        <w:fldChar w:fldCharType="begin"/>
      </w:r>
      <w:r w:rsidR="003B5505">
        <w:instrText xml:space="preserve"> REF _Ref307316099 \h </w:instrText>
      </w:r>
      <w:r w:rsidR="0083476B">
        <w:fldChar w:fldCharType="separate"/>
      </w:r>
      <w:r w:rsidR="00884D6D">
        <w:t>d</w:t>
      </w:r>
      <w:r w:rsidR="00884D6D" w:rsidRPr="006E1572">
        <w:t>ocument</w:t>
      </w:r>
      <w:r w:rsidR="00884D6D">
        <w:t>Entry</w:t>
      </w:r>
      <w:r w:rsidR="00884D6D" w:rsidRPr="006E1572">
        <w:t>Processing (dokumenta</w:t>
      </w:r>
      <w:r w:rsidR="00884D6D">
        <w:t xml:space="preserve"> ierakstu</w:t>
      </w:r>
      <w:r w:rsidR="00884D6D" w:rsidRPr="006E1572">
        <w:t xml:space="preserve"> </w:t>
      </w:r>
      <w:r w:rsidR="00884D6D">
        <w:t>a</w:t>
      </w:r>
      <w:r w:rsidR="00884D6D" w:rsidRPr="006E1572">
        <w:t>pstrād</w:t>
      </w:r>
      <w:r w:rsidR="00884D6D">
        <w:t>e</w:t>
      </w:r>
      <w:r w:rsidR="00884D6D" w:rsidRPr="006E1572">
        <w:t>)</w:t>
      </w:r>
      <w:r w:rsidR="0083476B">
        <w:fldChar w:fldCharType="end"/>
      </w:r>
      <w:r>
        <w:t>”</w:t>
      </w:r>
      <w:r w:rsidR="00CC5B2C">
        <w:t>,</w:t>
      </w:r>
      <w:r>
        <w:t xml:space="preserve"> katram diagnozes ierakstam reģistrētajā CDA dokumentā tiek izveidots atbilstošais diagnozes ieraksts pamatdatu tabulā „</w:t>
      </w:r>
      <w:r w:rsidR="00233D51">
        <w:t>NPatientDiagnosi</w:t>
      </w:r>
      <w:r w:rsidRPr="0029053B">
        <w:t>s</w:t>
      </w:r>
      <w:r>
        <w:t>”, norādot gan datu autoru, gan datu avotu (CDA dokuments).</w:t>
      </w:r>
    </w:p>
    <w:p w14:paraId="12E824A0" w14:textId="6DBDDCFE"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546" w:name="_Toc305404031"/>
      <w:bookmarkStart w:id="1547" w:name="_Toc305495684"/>
      <w:bookmarkStart w:id="1548" w:name="_Toc479195487"/>
      <w:bookmarkStart w:id="1549" w:name="_Toc482105047"/>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6</w:t>
      </w:r>
      <w:r w:rsidR="0083476B">
        <w:fldChar w:fldCharType="end"/>
      </w:r>
      <w:bookmarkStart w:id="1550" w:name="_Toc297296738"/>
      <w:r>
        <w:t>. tabula. Diagnozes datu kopa no onkoloģisko slimību reģistra</w:t>
      </w:r>
      <w:bookmarkEnd w:id="1546"/>
      <w:bookmarkEnd w:id="1547"/>
      <w:bookmarkEnd w:id="1548"/>
      <w:bookmarkEnd w:id="1549"/>
      <w:bookmarkEnd w:id="15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560"/>
        <w:gridCol w:w="1842"/>
        <w:gridCol w:w="4395"/>
      </w:tblGrid>
      <w:tr w:rsidR="00A90E3A" w14:paraId="12E824A5" w14:textId="77777777" w:rsidTr="00D92A37">
        <w:trPr>
          <w:tblHeader/>
        </w:trPr>
        <w:tc>
          <w:tcPr>
            <w:tcW w:w="675" w:type="dxa"/>
            <w:tcBorders>
              <w:top w:val="single" w:sz="4" w:space="0" w:color="auto"/>
              <w:left w:val="single" w:sz="4" w:space="0" w:color="auto"/>
              <w:bottom w:val="single" w:sz="4" w:space="0" w:color="auto"/>
              <w:right w:val="single" w:sz="4" w:space="0" w:color="auto"/>
            </w:tcBorders>
            <w:shd w:val="clear" w:color="auto" w:fill="D9D9D9"/>
            <w:hideMark/>
          </w:tcPr>
          <w:p w14:paraId="12E824A1" w14:textId="77777777" w:rsidR="000A6BDE" w:rsidRDefault="00A90E3A" w:rsidP="00C21D9D">
            <w:pPr>
              <w:pStyle w:val="Tabulasvirsraksts"/>
              <w:rPr>
                <w:bCs/>
                <w:kern w:val="32"/>
              </w:rPr>
            </w:pPr>
            <w:r>
              <w:t>Nr.</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12E824A2" w14:textId="77777777" w:rsidR="000A6BDE" w:rsidRDefault="00A90E3A" w:rsidP="00C21D9D">
            <w:pPr>
              <w:pStyle w:val="Tabulasvirsraksts"/>
              <w:rPr>
                <w:bCs/>
                <w:kern w:val="32"/>
              </w:rPr>
            </w:pPr>
            <w:r>
              <w:t>Objekts</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14:paraId="12E824A3" w14:textId="77777777" w:rsidR="000A6BDE" w:rsidRDefault="00A90E3A" w:rsidP="00C21D9D">
            <w:pPr>
              <w:pStyle w:val="Tabulasvirsraksts"/>
              <w:rPr>
                <w:bCs/>
                <w:kern w:val="32"/>
              </w:rPr>
            </w:pPr>
            <w:r>
              <w:t>Lauks</w:t>
            </w:r>
          </w:p>
        </w:tc>
        <w:tc>
          <w:tcPr>
            <w:tcW w:w="4395" w:type="dxa"/>
            <w:tcBorders>
              <w:top w:val="single" w:sz="4" w:space="0" w:color="auto"/>
              <w:left w:val="single" w:sz="4" w:space="0" w:color="auto"/>
              <w:bottom w:val="single" w:sz="4" w:space="0" w:color="auto"/>
              <w:right w:val="single" w:sz="4" w:space="0" w:color="auto"/>
            </w:tcBorders>
            <w:shd w:val="clear" w:color="auto" w:fill="D9D9D9"/>
            <w:hideMark/>
          </w:tcPr>
          <w:p w14:paraId="12E824A4" w14:textId="77777777" w:rsidR="000A6BDE" w:rsidRDefault="00A90E3A" w:rsidP="00C21D9D">
            <w:pPr>
              <w:pStyle w:val="Tabulasvirsraksts"/>
              <w:rPr>
                <w:bCs/>
                <w:kern w:val="32"/>
              </w:rPr>
            </w:pPr>
            <w:r>
              <w:t>Atbilstošais lauks XML datu avotā</w:t>
            </w:r>
          </w:p>
        </w:tc>
      </w:tr>
      <w:tr w:rsidR="00A90E3A" w14:paraId="12E824AA"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4A6" w14:textId="77777777" w:rsidR="000A6BDE" w:rsidRDefault="00A90E3A" w:rsidP="00C21D9D">
            <w:pPr>
              <w:pStyle w:val="Tabulasteksts"/>
              <w:rPr>
                <w:b/>
                <w:bCs/>
                <w:kern w:val="32"/>
              </w:rPr>
            </w:pPr>
            <w:r>
              <w:t>1.</w:t>
            </w:r>
          </w:p>
        </w:tc>
        <w:tc>
          <w:tcPr>
            <w:tcW w:w="1560" w:type="dxa"/>
            <w:tcBorders>
              <w:top w:val="single" w:sz="4" w:space="0" w:color="auto"/>
              <w:left w:val="single" w:sz="4" w:space="0" w:color="auto"/>
              <w:bottom w:val="single" w:sz="4" w:space="0" w:color="auto"/>
              <w:right w:val="single" w:sz="4" w:space="0" w:color="auto"/>
            </w:tcBorders>
            <w:hideMark/>
          </w:tcPr>
          <w:p w14:paraId="12E824A7"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4A8" w14:textId="77777777" w:rsidR="000A6BDE" w:rsidRDefault="00A90E3A" w:rsidP="00C21D9D">
            <w:pPr>
              <w:pStyle w:val="Tabulasteksts"/>
              <w:rPr>
                <w:b/>
                <w:bCs/>
                <w:kern w:val="32"/>
              </w:rPr>
            </w:pPr>
            <w:r>
              <w:t>Pacienta ID</w:t>
            </w:r>
          </w:p>
        </w:tc>
        <w:tc>
          <w:tcPr>
            <w:tcW w:w="4395" w:type="dxa"/>
            <w:tcBorders>
              <w:top w:val="single" w:sz="4" w:space="0" w:color="auto"/>
              <w:left w:val="single" w:sz="4" w:space="0" w:color="auto"/>
              <w:bottom w:val="single" w:sz="4" w:space="0" w:color="auto"/>
              <w:right w:val="single" w:sz="4" w:space="0" w:color="auto"/>
            </w:tcBorders>
            <w:hideMark/>
          </w:tcPr>
          <w:p w14:paraId="12E824A9" w14:textId="04AA9E0D" w:rsidR="000A6BDE" w:rsidRDefault="00A90E3A" w:rsidP="00C21D9D">
            <w:pPr>
              <w:pStyle w:val="Tabulasteksts"/>
              <w:rPr>
                <w:b/>
                <w:bCs/>
                <w:kern w:val="32"/>
              </w:rPr>
            </w:pPr>
            <w:r>
              <w:t>Nosaka pēc personas koda</w:t>
            </w:r>
          </w:p>
        </w:tc>
      </w:tr>
      <w:tr w:rsidR="00A90E3A" w14:paraId="12E824AF"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4AB" w14:textId="77777777" w:rsidR="000A6BDE" w:rsidRDefault="00A90E3A" w:rsidP="00C21D9D">
            <w:pPr>
              <w:pStyle w:val="Tabulasteksts"/>
              <w:rPr>
                <w:b/>
                <w:bCs/>
                <w:kern w:val="32"/>
              </w:rPr>
            </w:pPr>
            <w:r>
              <w:t>2.</w:t>
            </w:r>
          </w:p>
        </w:tc>
        <w:tc>
          <w:tcPr>
            <w:tcW w:w="1560" w:type="dxa"/>
            <w:tcBorders>
              <w:top w:val="single" w:sz="4" w:space="0" w:color="auto"/>
              <w:left w:val="single" w:sz="4" w:space="0" w:color="auto"/>
              <w:bottom w:val="single" w:sz="4" w:space="0" w:color="auto"/>
              <w:right w:val="single" w:sz="4" w:space="0" w:color="auto"/>
            </w:tcBorders>
            <w:hideMark/>
          </w:tcPr>
          <w:p w14:paraId="12E824AC"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4AD" w14:textId="77777777" w:rsidR="000A6BDE" w:rsidRDefault="00A90E3A" w:rsidP="00C21D9D">
            <w:pPr>
              <w:pStyle w:val="Tabulasteksts"/>
              <w:rPr>
                <w:b/>
                <w:bCs/>
                <w:kern w:val="32"/>
              </w:rPr>
            </w:pPr>
            <w:r>
              <w:t>Diagnoze</w:t>
            </w:r>
          </w:p>
        </w:tc>
        <w:tc>
          <w:tcPr>
            <w:tcW w:w="4395" w:type="dxa"/>
            <w:tcBorders>
              <w:top w:val="single" w:sz="4" w:space="0" w:color="auto"/>
              <w:left w:val="single" w:sz="4" w:space="0" w:color="auto"/>
              <w:bottom w:val="single" w:sz="4" w:space="0" w:color="auto"/>
              <w:right w:val="single" w:sz="4" w:space="0" w:color="auto"/>
            </w:tcBorders>
            <w:hideMark/>
          </w:tcPr>
          <w:p w14:paraId="12E824AE" w14:textId="207E1292" w:rsidR="000A6BDE" w:rsidRDefault="00A90E3A" w:rsidP="00C21D9D">
            <w:pPr>
              <w:pStyle w:val="Tabulasteksts"/>
              <w:rPr>
                <w:b/>
                <w:bCs/>
                <w:kern w:val="32"/>
              </w:rPr>
            </w:pPr>
            <w:r>
              <w:t>Lauks VRD.SSKDGKods</w:t>
            </w:r>
          </w:p>
        </w:tc>
      </w:tr>
      <w:tr w:rsidR="00A90E3A" w14:paraId="12E824B4"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4B0" w14:textId="77777777" w:rsidR="000A6BDE" w:rsidRDefault="00A90E3A" w:rsidP="00C21D9D">
            <w:pPr>
              <w:pStyle w:val="Tabulasteksts"/>
              <w:rPr>
                <w:b/>
                <w:bCs/>
                <w:kern w:val="32"/>
              </w:rPr>
            </w:pPr>
            <w:r>
              <w:t>3.</w:t>
            </w:r>
          </w:p>
        </w:tc>
        <w:tc>
          <w:tcPr>
            <w:tcW w:w="1560" w:type="dxa"/>
            <w:tcBorders>
              <w:top w:val="single" w:sz="4" w:space="0" w:color="auto"/>
              <w:left w:val="single" w:sz="4" w:space="0" w:color="auto"/>
              <w:bottom w:val="single" w:sz="4" w:space="0" w:color="auto"/>
              <w:right w:val="single" w:sz="4" w:space="0" w:color="auto"/>
            </w:tcBorders>
            <w:hideMark/>
          </w:tcPr>
          <w:p w14:paraId="12E824B1"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4B2" w14:textId="77777777" w:rsidR="000A6BDE" w:rsidRDefault="00A90E3A" w:rsidP="00C21D9D">
            <w:pPr>
              <w:pStyle w:val="Tabulasteksts"/>
              <w:rPr>
                <w:b/>
                <w:bCs/>
                <w:kern w:val="32"/>
              </w:rPr>
            </w:pPr>
            <w:r>
              <w:t>Diagnozes datums</w:t>
            </w:r>
          </w:p>
        </w:tc>
        <w:tc>
          <w:tcPr>
            <w:tcW w:w="4395" w:type="dxa"/>
            <w:tcBorders>
              <w:top w:val="single" w:sz="4" w:space="0" w:color="auto"/>
              <w:left w:val="single" w:sz="4" w:space="0" w:color="auto"/>
              <w:bottom w:val="single" w:sz="4" w:space="0" w:color="auto"/>
              <w:right w:val="single" w:sz="4" w:space="0" w:color="auto"/>
            </w:tcBorders>
            <w:hideMark/>
          </w:tcPr>
          <w:p w14:paraId="12E824B3" w14:textId="1F9B2735" w:rsidR="000A6BDE" w:rsidRDefault="00A90E3A" w:rsidP="00C21D9D">
            <w:pPr>
              <w:pStyle w:val="Tabulasteksts"/>
              <w:rPr>
                <w:b/>
                <w:bCs/>
                <w:kern w:val="32"/>
              </w:rPr>
            </w:pPr>
            <w:r>
              <w:t>Lauks VRD.DiagnozesDatums</w:t>
            </w:r>
          </w:p>
        </w:tc>
      </w:tr>
    </w:tbl>
    <w:p w14:paraId="12E824B5" w14:textId="77777777" w:rsidR="009A3DDB" w:rsidRDefault="00A90E3A" w:rsidP="00C978C7">
      <w:pPr>
        <w:rPr>
          <w:b/>
        </w:rPr>
      </w:pPr>
      <w:r>
        <w:t>Onkoloģisko slimību reģistrā ir aptuveni 70 000 dzīvu personu uzskaites kartes.</w:t>
      </w:r>
      <w:r>
        <w:rPr>
          <w:b/>
        </w:rPr>
        <w:t xml:space="preserve">  </w:t>
      </w:r>
    </w:p>
    <w:p w14:paraId="12E824B6" w14:textId="77777777" w:rsidR="009A3DDB" w:rsidRDefault="003E6506" w:rsidP="00C978C7">
      <w:pPr>
        <w:pStyle w:val="Heading3"/>
      </w:pPr>
      <w:bookmarkStart w:id="1551" w:name="_Toc424736811"/>
      <w:bookmarkStart w:id="1552" w:name="_Toc426629954"/>
      <w:bookmarkStart w:id="1553" w:name="_Toc479195315"/>
      <w:bookmarkStart w:id="1554" w:name="_Toc482104875"/>
      <w:r w:rsidRPr="003E6506">
        <w:t>Ar noteiktām slimībām slimojošu pacientu reģistrs par pacientiem, kuriem diagnosticēta multiplā skleroze</w:t>
      </w:r>
      <w:bookmarkEnd w:id="1551"/>
      <w:bookmarkEnd w:id="1552"/>
      <w:bookmarkEnd w:id="1553"/>
      <w:bookmarkEnd w:id="1554"/>
    </w:p>
    <w:p w14:paraId="12E824B7" w14:textId="77777777" w:rsidR="009A3DDB" w:rsidRDefault="00A90E3A" w:rsidP="00C978C7">
      <w:pPr>
        <w:rPr>
          <w:b/>
        </w:rPr>
      </w:pPr>
      <w:r>
        <w:rPr>
          <w:b/>
        </w:rPr>
        <w:t xml:space="preserve">Apraksts: </w:t>
      </w:r>
    </w:p>
    <w:p w14:paraId="12E824B8" w14:textId="77777777" w:rsidR="000A6BDE" w:rsidRDefault="00A90E3A" w:rsidP="00C978C7">
      <w:r>
        <w:t>Importējamā datu kopa: Multiplās sklerozes slimību reģistra diagnozes</w:t>
      </w:r>
    </w:p>
    <w:p w14:paraId="12E824B9" w14:textId="77777777" w:rsidR="000A6BDE" w:rsidRDefault="00A90E3A" w:rsidP="00C978C7">
      <w:r>
        <w:t>Importējamās datu kopas kods: msd</w:t>
      </w:r>
    </w:p>
    <w:p w14:paraId="12E824BA" w14:textId="796C4BB2" w:rsidR="009A3DDB" w:rsidRDefault="00A90E3A" w:rsidP="00C978C7">
      <w:r>
        <w:t xml:space="preserve">Datu atlase: Katrai personai, kas </w:t>
      </w:r>
      <w:r w:rsidR="00CC5B2C">
        <w:t>pašreiz</w:t>
      </w:r>
      <w:r>
        <w:t xml:space="preserve"> ir reģistra uzskaitē</w:t>
      </w:r>
      <w:r w:rsidR="00CC5B2C">
        <w:t>,</w:t>
      </w:r>
      <w:r>
        <w:t xml:space="preserve"> ir jāsameklē saistītās uzskaites kartes (MSVesture). Datu</w:t>
      </w:r>
      <w:r w:rsidR="00CC5B2C">
        <w:t>s</w:t>
      </w:r>
      <w:r>
        <w:t xml:space="preserve"> jāņem tikai no tās uzskaites karte</w:t>
      </w:r>
      <w:r w:rsidR="00CC5B2C">
        <w:t>s</w:t>
      </w:r>
      <w:r>
        <w:t>, kur lauka MSVesture.Datums vērtība ir mazākā. Rezultātā jāiegūst datu masīvs, kur katrai personai ir atbilstoši viens diagnozes ieraksts, kas jānoformē atbilstoši datu shēmai „msdShema.xsd”, piemērs „msdExample.xml”.</w:t>
      </w:r>
    </w:p>
    <w:p w14:paraId="12E824BB" w14:textId="428D6802"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555" w:name="_Toc305404032"/>
      <w:bookmarkStart w:id="1556" w:name="_Toc305495686"/>
      <w:bookmarkStart w:id="1557" w:name="_Toc479195488"/>
      <w:bookmarkStart w:id="1558" w:name="_Toc482105048"/>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7</w:t>
      </w:r>
      <w:r w:rsidR="0083476B">
        <w:fldChar w:fldCharType="end"/>
      </w:r>
      <w:r>
        <w:t>. tabula. Datu atlases XSD shēmas lauku atbilstība</w:t>
      </w:r>
      <w:bookmarkEnd w:id="1555"/>
      <w:bookmarkEnd w:id="1556"/>
      <w:bookmarkEnd w:id="1557"/>
      <w:bookmarkEnd w:id="1558"/>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1614"/>
        <w:gridCol w:w="3059"/>
        <w:gridCol w:w="3149"/>
      </w:tblGrid>
      <w:tr w:rsidR="00A90E3A" w14:paraId="12E824C0" w14:textId="77777777" w:rsidTr="00D92A37">
        <w:trPr>
          <w:tblHeader/>
        </w:trPr>
        <w:tc>
          <w:tcPr>
            <w:tcW w:w="473" w:type="dxa"/>
            <w:tcBorders>
              <w:top w:val="single" w:sz="4" w:space="0" w:color="auto"/>
              <w:left w:val="single" w:sz="4" w:space="0" w:color="auto"/>
              <w:bottom w:val="single" w:sz="4" w:space="0" w:color="auto"/>
              <w:right w:val="single" w:sz="4" w:space="0" w:color="auto"/>
            </w:tcBorders>
            <w:shd w:val="clear" w:color="auto" w:fill="D9D9D9"/>
            <w:hideMark/>
          </w:tcPr>
          <w:p w14:paraId="12E824BC" w14:textId="77777777" w:rsidR="000A6BDE" w:rsidRDefault="00A90E3A" w:rsidP="00C21D9D">
            <w:pPr>
              <w:pStyle w:val="Tabulasvirsraksts"/>
              <w:rPr>
                <w:bCs/>
                <w:kern w:val="32"/>
              </w:rPr>
            </w:pPr>
            <w:r>
              <w:t>Nr.</w:t>
            </w:r>
          </w:p>
        </w:tc>
        <w:tc>
          <w:tcPr>
            <w:tcW w:w="1615" w:type="dxa"/>
            <w:tcBorders>
              <w:top w:val="single" w:sz="4" w:space="0" w:color="auto"/>
              <w:left w:val="single" w:sz="4" w:space="0" w:color="auto"/>
              <w:bottom w:val="single" w:sz="4" w:space="0" w:color="auto"/>
              <w:right w:val="single" w:sz="4" w:space="0" w:color="auto"/>
            </w:tcBorders>
            <w:shd w:val="clear" w:color="auto" w:fill="D9D9D9"/>
            <w:hideMark/>
          </w:tcPr>
          <w:p w14:paraId="12E824BD" w14:textId="77777777" w:rsidR="000A6BDE" w:rsidRDefault="00A90E3A" w:rsidP="00C21D9D">
            <w:pPr>
              <w:pStyle w:val="Tabulasvirsraksts"/>
              <w:rPr>
                <w:bCs/>
                <w:kern w:val="32"/>
              </w:rPr>
            </w:pPr>
            <w:r>
              <w:t>XSD lauks</w:t>
            </w:r>
          </w:p>
        </w:tc>
        <w:tc>
          <w:tcPr>
            <w:tcW w:w="3060" w:type="dxa"/>
            <w:tcBorders>
              <w:top w:val="single" w:sz="4" w:space="0" w:color="auto"/>
              <w:left w:val="single" w:sz="4" w:space="0" w:color="auto"/>
              <w:bottom w:val="single" w:sz="4" w:space="0" w:color="auto"/>
              <w:right w:val="single" w:sz="4" w:space="0" w:color="auto"/>
            </w:tcBorders>
            <w:shd w:val="clear" w:color="auto" w:fill="D9D9D9"/>
            <w:hideMark/>
          </w:tcPr>
          <w:p w14:paraId="12E824BE" w14:textId="77777777" w:rsidR="000A6BDE" w:rsidRDefault="00A90E3A" w:rsidP="00C21D9D">
            <w:pPr>
              <w:pStyle w:val="Tabulasvirsraksts"/>
              <w:rPr>
                <w:bCs/>
                <w:kern w:val="32"/>
              </w:rPr>
            </w:pPr>
            <w:r>
              <w:t>Reģistra lauks</w:t>
            </w:r>
          </w:p>
        </w:tc>
        <w:tc>
          <w:tcPr>
            <w:tcW w:w="3150" w:type="dxa"/>
            <w:tcBorders>
              <w:top w:val="single" w:sz="4" w:space="0" w:color="auto"/>
              <w:left w:val="single" w:sz="4" w:space="0" w:color="auto"/>
              <w:bottom w:val="single" w:sz="4" w:space="0" w:color="auto"/>
              <w:right w:val="single" w:sz="4" w:space="0" w:color="auto"/>
            </w:tcBorders>
            <w:shd w:val="clear" w:color="auto" w:fill="D9D9D9"/>
            <w:hideMark/>
          </w:tcPr>
          <w:p w14:paraId="12E824BF" w14:textId="77777777" w:rsidR="000A6BDE" w:rsidRDefault="00A90E3A" w:rsidP="00C21D9D">
            <w:pPr>
              <w:pStyle w:val="Tabulasvirsraksts"/>
              <w:rPr>
                <w:bCs/>
                <w:kern w:val="32"/>
              </w:rPr>
            </w:pPr>
            <w:r>
              <w:t>Atlases apraksts</w:t>
            </w:r>
          </w:p>
        </w:tc>
      </w:tr>
      <w:tr w:rsidR="00A90E3A" w14:paraId="12E824C5"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4C1" w14:textId="77777777" w:rsidR="000A6BDE" w:rsidRDefault="00A90E3A" w:rsidP="00C21D9D">
            <w:pPr>
              <w:pStyle w:val="Tabulasteksts"/>
              <w:rPr>
                <w:b/>
                <w:bCs/>
                <w:kern w:val="32"/>
              </w:rPr>
            </w:pPr>
            <w:r>
              <w:t>1.</w:t>
            </w:r>
          </w:p>
        </w:tc>
        <w:tc>
          <w:tcPr>
            <w:tcW w:w="1615" w:type="dxa"/>
            <w:tcBorders>
              <w:top w:val="single" w:sz="4" w:space="0" w:color="auto"/>
              <w:left w:val="single" w:sz="4" w:space="0" w:color="auto"/>
              <w:bottom w:val="single" w:sz="4" w:space="0" w:color="auto"/>
              <w:right w:val="single" w:sz="4" w:space="0" w:color="auto"/>
            </w:tcBorders>
            <w:hideMark/>
          </w:tcPr>
          <w:p w14:paraId="12E824C2" w14:textId="77777777" w:rsidR="000A6BDE" w:rsidRDefault="00A90E3A" w:rsidP="00C21D9D">
            <w:pPr>
              <w:pStyle w:val="Tabulasteksts"/>
              <w:rPr>
                <w:b/>
                <w:bCs/>
                <w:kern w:val="32"/>
              </w:rPr>
            </w:pPr>
            <w:r>
              <w:t>PersonasKods</w:t>
            </w:r>
          </w:p>
        </w:tc>
        <w:tc>
          <w:tcPr>
            <w:tcW w:w="3060" w:type="dxa"/>
            <w:tcBorders>
              <w:top w:val="single" w:sz="4" w:space="0" w:color="auto"/>
              <w:left w:val="single" w:sz="4" w:space="0" w:color="auto"/>
              <w:bottom w:val="single" w:sz="4" w:space="0" w:color="auto"/>
              <w:right w:val="single" w:sz="4" w:space="0" w:color="auto"/>
            </w:tcBorders>
            <w:hideMark/>
          </w:tcPr>
          <w:p w14:paraId="12E824C3" w14:textId="77777777" w:rsidR="000A6BDE" w:rsidRDefault="00A90E3A" w:rsidP="00C21D9D">
            <w:pPr>
              <w:pStyle w:val="Tabulasteksts"/>
              <w:rPr>
                <w:b/>
                <w:bCs/>
                <w:kern w:val="32"/>
              </w:rPr>
            </w:pPr>
            <w:r>
              <w:t>XPersonasDati.PersonasKods</w:t>
            </w:r>
          </w:p>
        </w:tc>
        <w:tc>
          <w:tcPr>
            <w:tcW w:w="3150" w:type="dxa"/>
            <w:tcBorders>
              <w:top w:val="single" w:sz="4" w:space="0" w:color="auto"/>
              <w:left w:val="single" w:sz="4" w:space="0" w:color="auto"/>
              <w:bottom w:val="single" w:sz="4" w:space="0" w:color="auto"/>
              <w:right w:val="single" w:sz="4" w:space="0" w:color="auto"/>
            </w:tcBorders>
          </w:tcPr>
          <w:p w14:paraId="12E824C4" w14:textId="77777777" w:rsidR="009A3DDB" w:rsidRDefault="009A3DDB" w:rsidP="00C21D9D">
            <w:pPr>
              <w:pStyle w:val="Tabulasteksts"/>
            </w:pPr>
          </w:p>
        </w:tc>
      </w:tr>
      <w:tr w:rsidR="00A90E3A" w14:paraId="12E824CA"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4C6" w14:textId="77777777" w:rsidR="009A3DDB" w:rsidRDefault="00A90E3A" w:rsidP="00C21D9D">
            <w:pPr>
              <w:pStyle w:val="Tabulasteksts"/>
            </w:pPr>
            <w:r>
              <w:t>2.</w:t>
            </w:r>
          </w:p>
        </w:tc>
        <w:tc>
          <w:tcPr>
            <w:tcW w:w="1615" w:type="dxa"/>
            <w:tcBorders>
              <w:top w:val="single" w:sz="4" w:space="0" w:color="auto"/>
              <w:left w:val="single" w:sz="4" w:space="0" w:color="auto"/>
              <w:bottom w:val="single" w:sz="4" w:space="0" w:color="auto"/>
              <w:right w:val="single" w:sz="4" w:space="0" w:color="auto"/>
            </w:tcBorders>
            <w:hideMark/>
          </w:tcPr>
          <w:p w14:paraId="12E824C7" w14:textId="77777777" w:rsidR="009A3DDB" w:rsidRDefault="00A90E3A" w:rsidP="00C21D9D">
            <w:pPr>
              <w:pStyle w:val="Tabulasteksts"/>
            </w:pPr>
            <w:r>
              <w:t>Diagnoze</w:t>
            </w:r>
          </w:p>
        </w:tc>
        <w:tc>
          <w:tcPr>
            <w:tcW w:w="3060" w:type="dxa"/>
            <w:tcBorders>
              <w:top w:val="single" w:sz="4" w:space="0" w:color="auto"/>
              <w:left w:val="single" w:sz="4" w:space="0" w:color="auto"/>
              <w:bottom w:val="single" w:sz="4" w:space="0" w:color="auto"/>
              <w:right w:val="single" w:sz="4" w:space="0" w:color="auto"/>
            </w:tcBorders>
            <w:hideMark/>
          </w:tcPr>
          <w:p w14:paraId="12E824C8" w14:textId="77777777" w:rsidR="009A3DDB" w:rsidRDefault="00A90E3A" w:rsidP="00C21D9D">
            <w:pPr>
              <w:pStyle w:val="Tabulasteksts"/>
            </w:pPr>
            <w:r>
              <w:t>MSVesture.Diagnoze</w:t>
            </w:r>
          </w:p>
        </w:tc>
        <w:tc>
          <w:tcPr>
            <w:tcW w:w="3150" w:type="dxa"/>
            <w:tcBorders>
              <w:top w:val="single" w:sz="4" w:space="0" w:color="auto"/>
              <w:left w:val="single" w:sz="4" w:space="0" w:color="auto"/>
              <w:bottom w:val="single" w:sz="4" w:space="0" w:color="auto"/>
              <w:right w:val="single" w:sz="4" w:space="0" w:color="auto"/>
            </w:tcBorders>
            <w:hideMark/>
          </w:tcPr>
          <w:p w14:paraId="12E824C9" w14:textId="4AA0EB44" w:rsidR="009A3DDB" w:rsidRDefault="00A90E3A" w:rsidP="00C21D9D">
            <w:pPr>
              <w:pStyle w:val="Tabulasteksts"/>
            </w:pPr>
            <w:r>
              <w:t>Personai saistītā uzskaites karte</w:t>
            </w:r>
          </w:p>
        </w:tc>
      </w:tr>
      <w:tr w:rsidR="00A90E3A" w14:paraId="12E824CF"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4CB" w14:textId="77777777" w:rsidR="009A3DDB" w:rsidRDefault="00A90E3A" w:rsidP="00C21D9D">
            <w:pPr>
              <w:pStyle w:val="Tabulasteksts"/>
            </w:pPr>
            <w:r>
              <w:t>3.</w:t>
            </w:r>
          </w:p>
        </w:tc>
        <w:tc>
          <w:tcPr>
            <w:tcW w:w="1615" w:type="dxa"/>
            <w:tcBorders>
              <w:top w:val="single" w:sz="4" w:space="0" w:color="auto"/>
              <w:left w:val="single" w:sz="4" w:space="0" w:color="auto"/>
              <w:bottom w:val="single" w:sz="4" w:space="0" w:color="auto"/>
              <w:right w:val="single" w:sz="4" w:space="0" w:color="auto"/>
            </w:tcBorders>
            <w:hideMark/>
          </w:tcPr>
          <w:p w14:paraId="12E824CC" w14:textId="77777777" w:rsidR="009A3DDB" w:rsidRDefault="00A90E3A" w:rsidP="00C21D9D">
            <w:pPr>
              <w:pStyle w:val="Tabulasteksts"/>
            </w:pPr>
            <w:r>
              <w:t>Datums</w:t>
            </w:r>
          </w:p>
        </w:tc>
        <w:tc>
          <w:tcPr>
            <w:tcW w:w="3060" w:type="dxa"/>
            <w:tcBorders>
              <w:top w:val="single" w:sz="4" w:space="0" w:color="auto"/>
              <w:left w:val="single" w:sz="4" w:space="0" w:color="auto"/>
              <w:bottom w:val="single" w:sz="4" w:space="0" w:color="auto"/>
              <w:right w:val="single" w:sz="4" w:space="0" w:color="auto"/>
            </w:tcBorders>
            <w:hideMark/>
          </w:tcPr>
          <w:p w14:paraId="12E824CD" w14:textId="77777777" w:rsidR="009A3DDB" w:rsidRDefault="00A90E3A" w:rsidP="00C21D9D">
            <w:pPr>
              <w:pStyle w:val="Tabulasteksts"/>
            </w:pPr>
            <w:r>
              <w:t>MSVesture.Datums</w:t>
            </w:r>
          </w:p>
        </w:tc>
        <w:tc>
          <w:tcPr>
            <w:tcW w:w="3150" w:type="dxa"/>
            <w:tcBorders>
              <w:top w:val="single" w:sz="4" w:space="0" w:color="auto"/>
              <w:left w:val="single" w:sz="4" w:space="0" w:color="auto"/>
              <w:bottom w:val="single" w:sz="4" w:space="0" w:color="auto"/>
              <w:right w:val="single" w:sz="4" w:space="0" w:color="auto"/>
            </w:tcBorders>
            <w:hideMark/>
          </w:tcPr>
          <w:p w14:paraId="12E824CE" w14:textId="1A6E766F" w:rsidR="009A3DDB" w:rsidRDefault="00A90E3A" w:rsidP="00C21D9D">
            <w:pPr>
              <w:pStyle w:val="Tabulasteksts"/>
            </w:pPr>
            <w:r>
              <w:t>Personai saistītā uzskaites karte</w:t>
            </w:r>
          </w:p>
        </w:tc>
      </w:tr>
    </w:tbl>
    <w:p w14:paraId="12E824D0" w14:textId="77777777" w:rsidR="009A3DDB" w:rsidRDefault="009A3DDB" w:rsidP="00C978C7"/>
    <w:p w14:paraId="12E824D1" w14:textId="1AC234ED" w:rsidR="009A3DDB" w:rsidRDefault="00B752F3" w:rsidP="00C978C7">
      <w:r>
        <w:t xml:space="preserve">Tiek ģenerēts dokuments pēc </w:t>
      </w:r>
      <w:r w:rsidR="001E2529">
        <w:t>šāda</w:t>
      </w:r>
      <w:r>
        <w:t xml:space="preserve"> algoritma:  </w:t>
      </w:r>
    </w:p>
    <w:p w14:paraId="12E824D2" w14:textId="77777777" w:rsidR="009A3DDB" w:rsidRDefault="008A3AA6" w:rsidP="005023E6">
      <w:pPr>
        <w:pStyle w:val="ListNumber2"/>
        <w:numPr>
          <w:ilvl w:val="0"/>
          <w:numId w:val="51"/>
        </w:numPr>
      </w:pPr>
      <w:r>
        <w:t>Aizpilda galveni (header)</w:t>
      </w:r>
      <w:r w:rsidR="007E458D">
        <w:t xml:space="preserve"> </w:t>
      </w:r>
      <w:r>
        <w:t xml:space="preserve">pēc </w:t>
      </w:r>
      <w:r w:rsidR="001E2529">
        <w:t>šādas</w:t>
      </w:r>
      <w:r>
        <w:t xml:space="preserve"> tabulas informācijas :</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4D6"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4D3"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4D4"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4D5" w14:textId="77777777" w:rsidR="009A3DDB" w:rsidRDefault="00B752F3" w:rsidP="00C21D9D">
            <w:pPr>
              <w:pStyle w:val="Tabulasvirsraksts"/>
            </w:pPr>
            <w:r w:rsidRPr="00816D64">
              <w:t>Apraksts</w:t>
            </w:r>
          </w:p>
        </w:tc>
      </w:tr>
      <w:tr w:rsidR="00B752F3" w:rsidRPr="00FE4C67" w14:paraId="12E824D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D7" w14:textId="77777777" w:rsidR="009A3DDB" w:rsidRDefault="00B752F3" w:rsidP="00C21D9D">
            <w:pPr>
              <w:pStyle w:val="Tabulasteksts"/>
            </w:pPr>
            <w:r w:rsidRPr="00816D64">
              <w:t>1</w:t>
            </w:r>
          </w:p>
        </w:tc>
        <w:tc>
          <w:tcPr>
            <w:tcW w:w="1842" w:type="dxa"/>
            <w:tcBorders>
              <w:top w:val="single" w:sz="4" w:space="0" w:color="000000"/>
              <w:left w:val="single" w:sz="4" w:space="0" w:color="000000"/>
              <w:bottom w:val="single" w:sz="4" w:space="0" w:color="000000"/>
              <w:right w:val="single" w:sz="4" w:space="0" w:color="000000"/>
            </w:tcBorders>
          </w:tcPr>
          <w:p w14:paraId="12E824D8" w14:textId="77777777" w:rsidR="009A3DDB" w:rsidRDefault="00B752F3" w:rsidP="00C21D9D">
            <w:pPr>
              <w:pStyle w:val="Tabulasteksts"/>
            </w:pPr>
            <w:r w:rsidRPr="00816D64">
              <w:t>templateId</w:t>
            </w:r>
          </w:p>
        </w:tc>
        <w:tc>
          <w:tcPr>
            <w:tcW w:w="6096" w:type="dxa"/>
            <w:tcBorders>
              <w:top w:val="single" w:sz="4" w:space="0" w:color="000000"/>
              <w:left w:val="single" w:sz="4" w:space="0" w:color="000000"/>
              <w:bottom w:val="single" w:sz="4" w:space="0" w:color="000000"/>
              <w:right w:val="single" w:sz="4" w:space="0" w:color="000000"/>
            </w:tcBorders>
          </w:tcPr>
          <w:p w14:paraId="12E824D9" w14:textId="77777777" w:rsidR="009A3DDB" w:rsidRDefault="00B752F3" w:rsidP="00C21D9D">
            <w:pPr>
              <w:pStyle w:val="Tabulasteksts"/>
            </w:pPr>
            <w:r w:rsidRPr="00816D64">
              <w:t>[root] 1.3.6.1.4.1.38760.1.2.1.1</w:t>
            </w:r>
          </w:p>
          <w:p w14:paraId="12E824DA" w14:textId="77777777" w:rsidR="009A3DDB" w:rsidRDefault="00B752F3" w:rsidP="00C21D9D">
            <w:pPr>
              <w:pStyle w:val="Tabulasteksts"/>
            </w:pPr>
            <w:r w:rsidRPr="00816D64">
              <w:t>[extension] 1.3.6.1.4.1.38760.1.2.1.1.1</w:t>
            </w:r>
          </w:p>
        </w:tc>
      </w:tr>
      <w:tr w:rsidR="00B752F3" w:rsidRPr="00FE4C67" w14:paraId="12E824E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DC" w14:textId="77777777" w:rsidR="009A3DDB" w:rsidRDefault="00B752F3" w:rsidP="00C21D9D">
            <w:pPr>
              <w:pStyle w:val="Tabulasteksts"/>
            </w:pPr>
            <w:r w:rsidRPr="00816D64">
              <w:t>2</w:t>
            </w:r>
          </w:p>
        </w:tc>
        <w:tc>
          <w:tcPr>
            <w:tcW w:w="1842" w:type="dxa"/>
            <w:tcBorders>
              <w:top w:val="single" w:sz="4" w:space="0" w:color="000000"/>
              <w:left w:val="single" w:sz="4" w:space="0" w:color="000000"/>
              <w:bottom w:val="single" w:sz="4" w:space="0" w:color="000000"/>
              <w:right w:val="single" w:sz="4" w:space="0" w:color="000000"/>
            </w:tcBorders>
          </w:tcPr>
          <w:p w14:paraId="12E824DD" w14:textId="77777777" w:rsidR="009A3DDB" w:rsidRDefault="00B752F3" w:rsidP="00C21D9D">
            <w:pPr>
              <w:pStyle w:val="Tabulasteksts"/>
            </w:pPr>
            <w:r w:rsidRPr="00816D64">
              <w:t>TypeId</w:t>
            </w:r>
          </w:p>
        </w:tc>
        <w:tc>
          <w:tcPr>
            <w:tcW w:w="6096" w:type="dxa"/>
            <w:tcBorders>
              <w:top w:val="single" w:sz="4" w:space="0" w:color="000000"/>
              <w:left w:val="single" w:sz="4" w:space="0" w:color="000000"/>
              <w:bottom w:val="single" w:sz="4" w:space="0" w:color="000000"/>
              <w:right w:val="single" w:sz="4" w:space="0" w:color="000000"/>
            </w:tcBorders>
          </w:tcPr>
          <w:p w14:paraId="12E824DE" w14:textId="77777777" w:rsidR="009A3DDB" w:rsidRDefault="00B752F3" w:rsidP="00C21D9D">
            <w:pPr>
              <w:pStyle w:val="Tabulasteksts"/>
            </w:pPr>
            <w:r w:rsidRPr="00816D64">
              <w:t>[root] 2.16.840.1.113883.1.3</w:t>
            </w:r>
          </w:p>
          <w:p w14:paraId="12E824DF" w14:textId="77777777" w:rsidR="009A3DDB" w:rsidRDefault="00B752F3" w:rsidP="00C21D9D">
            <w:pPr>
              <w:pStyle w:val="Tabulasteksts"/>
            </w:pPr>
            <w:r w:rsidRPr="00816D64">
              <w:t>[extension] POCD_HD000040</w:t>
            </w:r>
          </w:p>
        </w:tc>
      </w:tr>
      <w:tr w:rsidR="00B752F3" w:rsidRPr="00FE4C67" w14:paraId="12E824E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E1" w14:textId="77777777" w:rsidR="009A3DDB" w:rsidRDefault="00B752F3" w:rsidP="00C21D9D">
            <w:pPr>
              <w:pStyle w:val="Tabulasteksts"/>
            </w:pPr>
            <w:r w:rsidRPr="00816D64">
              <w:t>3</w:t>
            </w:r>
          </w:p>
        </w:tc>
        <w:tc>
          <w:tcPr>
            <w:tcW w:w="1842" w:type="dxa"/>
            <w:tcBorders>
              <w:top w:val="single" w:sz="4" w:space="0" w:color="000000"/>
              <w:left w:val="single" w:sz="4" w:space="0" w:color="000000"/>
              <w:bottom w:val="single" w:sz="4" w:space="0" w:color="000000"/>
              <w:right w:val="single" w:sz="4" w:space="0" w:color="000000"/>
            </w:tcBorders>
          </w:tcPr>
          <w:p w14:paraId="12E824E2" w14:textId="77777777" w:rsidR="009A3DDB" w:rsidRDefault="00B752F3" w:rsidP="00C21D9D">
            <w:pPr>
              <w:pStyle w:val="Tabulasteksts"/>
            </w:pPr>
            <w:r w:rsidRPr="00816D64">
              <w:t>Id</w:t>
            </w:r>
          </w:p>
        </w:tc>
        <w:tc>
          <w:tcPr>
            <w:tcW w:w="6096" w:type="dxa"/>
            <w:tcBorders>
              <w:top w:val="single" w:sz="4" w:space="0" w:color="000000"/>
              <w:left w:val="single" w:sz="4" w:space="0" w:color="000000"/>
              <w:bottom w:val="single" w:sz="4" w:space="0" w:color="000000"/>
              <w:right w:val="single" w:sz="4" w:space="0" w:color="000000"/>
            </w:tcBorders>
          </w:tcPr>
          <w:p w14:paraId="12E824E3" w14:textId="77777777" w:rsidR="009A3DDB" w:rsidRDefault="00B752F3" w:rsidP="00C21D9D">
            <w:pPr>
              <w:pStyle w:val="Tabulasteksts"/>
            </w:pPr>
            <w:r w:rsidRPr="00816D64">
              <w:t>[root] 1.3.6.1.4.1.38760.3.4.5.1</w:t>
            </w:r>
          </w:p>
          <w:p w14:paraId="12E824E4" w14:textId="77777777" w:rsidR="009A3DDB" w:rsidRDefault="00B752F3" w:rsidP="00C21D9D">
            <w:pPr>
              <w:pStyle w:val="Tabulasteksts"/>
            </w:pPr>
            <w:r w:rsidRPr="00816D64">
              <w:t xml:space="preserve">[extension] </w:t>
            </w:r>
            <w:r w:rsidR="009E17AE">
              <w:t>PREDA.[KeyWords].NewDocumentNo.versionNumber</w:t>
            </w:r>
          </w:p>
        </w:tc>
      </w:tr>
      <w:tr w:rsidR="00B752F3" w:rsidRPr="00FE4C67" w14:paraId="12E824E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E6" w14:textId="77777777" w:rsidR="009A3DDB" w:rsidRDefault="00B752F3" w:rsidP="00C21D9D">
            <w:pPr>
              <w:pStyle w:val="Tabulasteksts"/>
            </w:pPr>
            <w:r w:rsidRPr="00816D64">
              <w:t>4</w:t>
            </w:r>
          </w:p>
        </w:tc>
        <w:tc>
          <w:tcPr>
            <w:tcW w:w="1842" w:type="dxa"/>
            <w:tcBorders>
              <w:top w:val="single" w:sz="4" w:space="0" w:color="000000"/>
              <w:left w:val="single" w:sz="4" w:space="0" w:color="000000"/>
              <w:bottom w:val="single" w:sz="4" w:space="0" w:color="000000"/>
              <w:right w:val="single" w:sz="4" w:space="0" w:color="000000"/>
            </w:tcBorders>
          </w:tcPr>
          <w:p w14:paraId="12E824E7" w14:textId="77777777" w:rsidR="009A3DDB" w:rsidRDefault="00B752F3" w:rsidP="00C21D9D">
            <w:pPr>
              <w:pStyle w:val="Tabulasteksts"/>
            </w:pPr>
            <w:r w:rsidRPr="00816D64">
              <w:t>Code</w:t>
            </w:r>
          </w:p>
        </w:tc>
        <w:tc>
          <w:tcPr>
            <w:tcW w:w="6096" w:type="dxa"/>
            <w:tcBorders>
              <w:top w:val="single" w:sz="4" w:space="0" w:color="000000"/>
              <w:left w:val="single" w:sz="4" w:space="0" w:color="000000"/>
              <w:bottom w:val="single" w:sz="4" w:space="0" w:color="000000"/>
              <w:right w:val="single" w:sz="4" w:space="0" w:color="000000"/>
            </w:tcBorders>
          </w:tcPr>
          <w:p w14:paraId="12E824E8" w14:textId="77777777" w:rsidR="009A3DDB" w:rsidRDefault="00B752F3" w:rsidP="00C21D9D">
            <w:pPr>
              <w:pStyle w:val="Tabulasteksts"/>
            </w:pPr>
            <w:r w:rsidRPr="00816D64">
              <w:t>[code] 1.3.6.1.4.1.38760.1.2.1.1</w:t>
            </w:r>
          </w:p>
          <w:p w14:paraId="12E824E9" w14:textId="77777777" w:rsidR="009A3DDB" w:rsidRDefault="00B752F3" w:rsidP="00C21D9D">
            <w:pPr>
              <w:pStyle w:val="Tabulasteksts"/>
            </w:pPr>
            <w:r w:rsidRPr="00816D64">
              <w:t>[codeSystem] 1.3.6.1.4.1.38760.1.2.1</w:t>
            </w:r>
          </w:p>
          <w:p w14:paraId="12E824EA" w14:textId="77777777" w:rsidR="009A3DDB" w:rsidRDefault="00B752F3" w:rsidP="00C21D9D">
            <w:pPr>
              <w:pStyle w:val="Tabulasteksts"/>
            </w:pPr>
            <w:r w:rsidRPr="00816D64">
              <w:t>[displayName] Multiplās sklerozes slimību reģistra diagnozes</w:t>
            </w:r>
          </w:p>
        </w:tc>
      </w:tr>
      <w:tr w:rsidR="00B752F3" w:rsidRPr="00FE4C67" w14:paraId="12E824E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EC" w14:textId="77777777" w:rsidR="009A3DDB" w:rsidRDefault="00B752F3" w:rsidP="00C21D9D">
            <w:pPr>
              <w:pStyle w:val="Tabulasteksts"/>
            </w:pPr>
            <w:r w:rsidRPr="00816D64">
              <w:t>5</w:t>
            </w:r>
          </w:p>
        </w:tc>
        <w:tc>
          <w:tcPr>
            <w:tcW w:w="1842" w:type="dxa"/>
            <w:tcBorders>
              <w:top w:val="single" w:sz="4" w:space="0" w:color="000000"/>
              <w:left w:val="single" w:sz="4" w:space="0" w:color="000000"/>
              <w:bottom w:val="single" w:sz="4" w:space="0" w:color="000000"/>
              <w:right w:val="single" w:sz="4" w:space="0" w:color="000000"/>
            </w:tcBorders>
          </w:tcPr>
          <w:p w14:paraId="12E824ED" w14:textId="77777777" w:rsidR="009A3DDB" w:rsidRDefault="00B752F3" w:rsidP="00C21D9D">
            <w:pPr>
              <w:pStyle w:val="Tabulasteksts"/>
            </w:pPr>
            <w:r w:rsidRPr="00816D64">
              <w:t>Title</w:t>
            </w:r>
          </w:p>
        </w:tc>
        <w:tc>
          <w:tcPr>
            <w:tcW w:w="6096" w:type="dxa"/>
            <w:tcBorders>
              <w:top w:val="single" w:sz="4" w:space="0" w:color="000000"/>
              <w:left w:val="single" w:sz="4" w:space="0" w:color="000000"/>
              <w:bottom w:val="single" w:sz="4" w:space="0" w:color="000000"/>
              <w:right w:val="single" w:sz="4" w:space="0" w:color="000000"/>
            </w:tcBorders>
          </w:tcPr>
          <w:p w14:paraId="12E824EE" w14:textId="77777777" w:rsidR="009A3DDB" w:rsidRDefault="00B752F3" w:rsidP="00C21D9D">
            <w:pPr>
              <w:pStyle w:val="Tabulasteksts"/>
            </w:pPr>
            <w:r w:rsidRPr="00816D64">
              <w:t>„Pacienta pamatdatu kopsavilkuma dokuments no multiplās sklerozes slimību reģistra”.</w:t>
            </w:r>
          </w:p>
        </w:tc>
      </w:tr>
      <w:tr w:rsidR="00B752F3" w:rsidRPr="00FE4C67" w14:paraId="12E824F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F0" w14:textId="77777777" w:rsidR="009A3DDB" w:rsidRDefault="00B752F3" w:rsidP="00C21D9D">
            <w:pPr>
              <w:pStyle w:val="Tabulasteksts"/>
            </w:pPr>
            <w:r w:rsidRPr="00816D64">
              <w:t>6</w:t>
            </w:r>
          </w:p>
        </w:tc>
        <w:tc>
          <w:tcPr>
            <w:tcW w:w="1842" w:type="dxa"/>
            <w:tcBorders>
              <w:top w:val="single" w:sz="4" w:space="0" w:color="000000"/>
              <w:left w:val="single" w:sz="4" w:space="0" w:color="000000"/>
              <w:bottom w:val="single" w:sz="4" w:space="0" w:color="000000"/>
              <w:right w:val="single" w:sz="4" w:space="0" w:color="000000"/>
            </w:tcBorders>
          </w:tcPr>
          <w:p w14:paraId="12E824F1" w14:textId="77777777" w:rsidR="009A3DDB" w:rsidRDefault="00B752F3" w:rsidP="00C21D9D">
            <w:pPr>
              <w:pStyle w:val="Tabulasteksts"/>
            </w:pPr>
            <w:r w:rsidRPr="00816D64">
              <w:t>effectiveTime</w:t>
            </w:r>
          </w:p>
        </w:tc>
        <w:tc>
          <w:tcPr>
            <w:tcW w:w="6096" w:type="dxa"/>
            <w:tcBorders>
              <w:top w:val="single" w:sz="4" w:space="0" w:color="000000"/>
              <w:left w:val="single" w:sz="4" w:space="0" w:color="000000"/>
              <w:bottom w:val="single" w:sz="4" w:space="0" w:color="000000"/>
              <w:right w:val="single" w:sz="4" w:space="0" w:color="000000"/>
            </w:tcBorders>
          </w:tcPr>
          <w:p w14:paraId="12E824F2" w14:textId="77777777" w:rsidR="009A3DDB" w:rsidRDefault="00B752F3" w:rsidP="00C21D9D">
            <w:pPr>
              <w:pStyle w:val="Tabulasteksts"/>
            </w:pPr>
            <w:r w:rsidRPr="00816D64">
              <w:t>Ģenerēšanas datums un laiks</w:t>
            </w:r>
          </w:p>
        </w:tc>
      </w:tr>
      <w:tr w:rsidR="00B752F3" w:rsidRPr="00FE4C67" w14:paraId="12E824F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F4" w14:textId="77777777" w:rsidR="009A3DDB" w:rsidRDefault="00B752F3" w:rsidP="00C21D9D">
            <w:pPr>
              <w:pStyle w:val="Tabulasteksts"/>
            </w:pPr>
            <w:r w:rsidRPr="00816D64">
              <w:t>7</w:t>
            </w:r>
          </w:p>
        </w:tc>
        <w:tc>
          <w:tcPr>
            <w:tcW w:w="1842" w:type="dxa"/>
            <w:tcBorders>
              <w:top w:val="single" w:sz="4" w:space="0" w:color="000000"/>
              <w:left w:val="single" w:sz="4" w:space="0" w:color="000000"/>
              <w:bottom w:val="single" w:sz="4" w:space="0" w:color="000000"/>
              <w:right w:val="single" w:sz="4" w:space="0" w:color="000000"/>
            </w:tcBorders>
          </w:tcPr>
          <w:p w14:paraId="12E824F5" w14:textId="77777777" w:rsidR="009A3DDB" w:rsidRDefault="00B752F3" w:rsidP="00C21D9D">
            <w:pPr>
              <w:pStyle w:val="Tabulasteksts"/>
            </w:pPr>
            <w:r w:rsidRPr="00816D64">
              <w:t>confidentialityCode</w:t>
            </w:r>
          </w:p>
        </w:tc>
        <w:tc>
          <w:tcPr>
            <w:tcW w:w="6096" w:type="dxa"/>
            <w:tcBorders>
              <w:top w:val="single" w:sz="4" w:space="0" w:color="000000"/>
              <w:left w:val="single" w:sz="4" w:space="0" w:color="000000"/>
              <w:bottom w:val="single" w:sz="4" w:space="0" w:color="000000"/>
              <w:right w:val="single" w:sz="4" w:space="0" w:color="000000"/>
            </w:tcBorders>
          </w:tcPr>
          <w:p w14:paraId="12E824F6" w14:textId="77777777" w:rsidR="009A3DDB" w:rsidRDefault="00B752F3" w:rsidP="00C21D9D">
            <w:pPr>
              <w:pStyle w:val="Tabulasteksts"/>
            </w:pPr>
            <w:r w:rsidRPr="00816D64">
              <w:t>„N”</w:t>
            </w:r>
          </w:p>
        </w:tc>
      </w:tr>
      <w:tr w:rsidR="00B752F3" w:rsidRPr="00EC3609" w14:paraId="12E824F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F8" w14:textId="77777777" w:rsidR="009A3DDB" w:rsidRPr="00C21D9D" w:rsidRDefault="00B752F3" w:rsidP="00C978C7">
            <w:pPr>
              <w:pStyle w:val="TableText"/>
              <w:rPr>
                <w:sz w:val="20"/>
                <w:szCs w:val="20"/>
              </w:rPr>
            </w:pPr>
            <w:r w:rsidRPr="00C21D9D">
              <w:rPr>
                <w:sz w:val="20"/>
                <w:szCs w:val="20"/>
              </w:rPr>
              <w:t>8</w:t>
            </w:r>
          </w:p>
        </w:tc>
        <w:tc>
          <w:tcPr>
            <w:tcW w:w="1842" w:type="dxa"/>
            <w:tcBorders>
              <w:top w:val="single" w:sz="4" w:space="0" w:color="000000"/>
              <w:left w:val="single" w:sz="4" w:space="0" w:color="000000"/>
              <w:bottom w:val="single" w:sz="4" w:space="0" w:color="000000"/>
              <w:right w:val="single" w:sz="4" w:space="0" w:color="000000"/>
            </w:tcBorders>
          </w:tcPr>
          <w:p w14:paraId="12E824F9" w14:textId="77777777" w:rsidR="009A3DDB" w:rsidRPr="00C21D9D" w:rsidRDefault="00B752F3" w:rsidP="00C978C7">
            <w:pPr>
              <w:pStyle w:val="TableText"/>
              <w:rPr>
                <w:sz w:val="20"/>
                <w:szCs w:val="20"/>
              </w:rPr>
            </w:pPr>
            <w:r w:rsidRPr="00C21D9D">
              <w:rPr>
                <w:sz w:val="20"/>
                <w:szCs w:val="20"/>
              </w:rPr>
              <w:t>languageCode</w:t>
            </w:r>
          </w:p>
        </w:tc>
        <w:tc>
          <w:tcPr>
            <w:tcW w:w="6096" w:type="dxa"/>
            <w:tcBorders>
              <w:top w:val="single" w:sz="4" w:space="0" w:color="000000"/>
              <w:left w:val="single" w:sz="4" w:space="0" w:color="000000"/>
              <w:bottom w:val="single" w:sz="4" w:space="0" w:color="000000"/>
              <w:right w:val="single" w:sz="4" w:space="0" w:color="000000"/>
            </w:tcBorders>
          </w:tcPr>
          <w:p w14:paraId="12E824FA" w14:textId="77777777" w:rsidR="009A3DDB" w:rsidRPr="00C21D9D" w:rsidRDefault="00B752F3" w:rsidP="00C978C7">
            <w:pPr>
              <w:pStyle w:val="TableText"/>
              <w:rPr>
                <w:sz w:val="20"/>
                <w:szCs w:val="20"/>
              </w:rPr>
            </w:pPr>
            <w:r w:rsidRPr="00C21D9D">
              <w:rPr>
                <w:sz w:val="20"/>
                <w:szCs w:val="20"/>
              </w:rPr>
              <w:t>„LV”</w:t>
            </w:r>
          </w:p>
        </w:tc>
      </w:tr>
      <w:tr w:rsidR="00B752F3" w:rsidRPr="00EC3609" w14:paraId="12E8250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4FC" w14:textId="77777777" w:rsidR="009A3DDB" w:rsidRPr="00C21D9D" w:rsidRDefault="00B752F3" w:rsidP="00C978C7">
            <w:pPr>
              <w:pStyle w:val="TableText"/>
              <w:rPr>
                <w:sz w:val="20"/>
                <w:szCs w:val="20"/>
              </w:rPr>
            </w:pPr>
            <w:r w:rsidRPr="00C21D9D">
              <w:rPr>
                <w:sz w:val="20"/>
                <w:szCs w:val="20"/>
              </w:rPr>
              <w:t>9</w:t>
            </w:r>
          </w:p>
        </w:tc>
        <w:tc>
          <w:tcPr>
            <w:tcW w:w="1842" w:type="dxa"/>
            <w:tcBorders>
              <w:top w:val="single" w:sz="4" w:space="0" w:color="000000"/>
              <w:left w:val="single" w:sz="4" w:space="0" w:color="000000"/>
              <w:bottom w:val="single" w:sz="4" w:space="0" w:color="000000"/>
              <w:right w:val="single" w:sz="4" w:space="0" w:color="000000"/>
            </w:tcBorders>
          </w:tcPr>
          <w:p w14:paraId="12E824FD" w14:textId="77777777" w:rsidR="009A3DDB" w:rsidRPr="00C21D9D" w:rsidRDefault="00B752F3" w:rsidP="00C978C7">
            <w:pPr>
              <w:pStyle w:val="TableText"/>
              <w:rPr>
                <w:sz w:val="20"/>
                <w:szCs w:val="20"/>
              </w:rPr>
            </w:pPr>
            <w:r w:rsidRPr="00C21D9D">
              <w:rPr>
                <w:sz w:val="20"/>
                <w:szCs w:val="20"/>
              </w:rPr>
              <w:t>setId</w:t>
            </w:r>
          </w:p>
        </w:tc>
        <w:tc>
          <w:tcPr>
            <w:tcW w:w="6096" w:type="dxa"/>
            <w:tcBorders>
              <w:top w:val="single" w:sz="4" w:space="0" w:color="000000"/>
              <w:left w:val="single" w:sz="4" w:space="0" w:color="000000"/>
              <w:bottom w:val="single" w:sz="4" w:space="0" w:color="000000"/>
              <w:right w:val="single" w:sz="4" w:space="0" w:color="000000"/>
            </w:tcBorders>
          </w:tcPr>
          <w:p w14:paraId="12E824FE" w14:textId="77777777" w:rsidR="009A3DDB" w:rsidRPr="00C21D9D" w:rsidRDefault="00B752F3" w:rsidP="00C978C7">
            <w:pPr>
              <w:pStyle w:val="TableText"/>
              <w:rPr>
                <w:sz w:val="20"/>
                <w:szCs w:val="20"/>
              </w:rPr>
            </w:pPr>
            <w:r w:rsidRPr="00C21D9D">
              <w:rPr>
                <w:sz w:val="20"/>
                <w:szCs w:val="20"/>
              </w:rPr>
              <w:t>[root] 1.3.6.1.4.1.38760.3.4.5.4</w:t>
            </w:r>
          </w:p>
          <w:p w14:paraId="12E824FF" w14:textId="77777777" w:rsidR="009A3DDB" w:rsidRPr="00C21D9D" w:rsidRDefault="00B752F3">
            <w:pPr>
              <w:pStyle w:val="TableText"/>
              <w:rPr>
                <w:sz w:val="20"/>
                <w:szCs w:val="20"/>
              </w:rPr>
            </w:pPr>
            <w:r w:rsidRPr="00C21D9D">
              <w:rPr>
                <w:sz w:val="20"/>
                <w:szCs w:val="20"/>
              </w:rPr>
              <w:t xml:space="preserve">[extension] </w:t>
            </w:r>
            <w:r w:rsidR="009E17AE" w:rsidRPr="00C21D9D">
              <w:rPr>
                <w:sz w:val="20"/>
                <w:szCs w:val="20"/>
              </w:rPr>
              <w:t>PREDA.[KeyWords].NewDocumentNo</w:t>
            </w:r>
          </w:p>
        </w:tc>
      </w:tr>
      <w:tr w:rsidR="00B752F3" w:rsidRPr="00EC3609" w14:paraId="12E8250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01" w14:textId="77777777" w:rsidR="009A3DDB" w:rsidRPr="00C21D9D" w:rsidRDefault="00B752F3" w:rsidP="00C978C7">
            <w:pPr>
              <w:pStyle w:val="TableText"/>
              <w:rPr>
                <w:sz w:val="20"/>
                <w:szCs w:val="20"/>
              </w:rPr>
            </w:pPr>
            <w:r w:rsidRPr="00C21D9D">
              <w:rPr>
                <w:sz w:val="20"/>
                <w:szCs w:val="20"/>
              </w:rPr>
              <w:t>10</w:t>
            </w:r>
          </w:p>
        </w:tc>
        <w:tc>
          <w:tcPr>
            <w:tcW w:w="1842" w:type="dxa"/>
            <w:tcBorders>
              <w:top w:val="single" w:sz="4" w:space="0" w:color="000000"/>
              <w:left w:val="single" w:sz="4" w:space="0" w:color="000000"/>
              <w:bottom w:val="single" w:sz="4" w:space="0" w:color="000000"/>
              <w:right w:val="single" w:sz="4" w:space="0" w:color="000000"/>
            </w:tcBorders>
          </w:tcPr>
          <w:p w14:paraId="12E82502" w14:textId="77777777" w:rsidR="009A3DDB" w:rsidRPr="00C21D9D" w:rsidRDefault="00B752F3" w:rsidP="00C978C7">
            <w:pPr>
              <w:pStyle w:val="TableText"/>
              <w:rPr>
                <w:sz w:val="20"/>
                <w:szCs w:val="20"/>
              </w:rPr>
            </w:pPr>
            <w:r w:rsidRPr="00C21D9D">
              <w:rPr>
                <w:sz w:val="20"/>
                <w:szCs w:val="20"/>
              </w:rPr>
              <w:t>versionNumber</w:t>
            </w:r>
          </w:p>
        </w:tc>
        <w:tc>
          <w:tcPr>
            <w:tcW w:w="6096" w:type="dxa"/>
            <w:tcBorders>
              <w:top w:val="single" w:sz="4" w:space="0" w:color="000000"/>
              <w:left w:val="single" w:sz="4" w:space="0" w:color="000000"/>
              <w:bottom w:val="single" w:sz="4" w:space="0" w:color="000000"/>
              <w:right w:val="single" w:sz="4" w:space="0" w:color="000000"/>
            </w:tcBorders>
          </w:tcPr>
          <w:p w14:paraId="12E82503" w14:textId="77777777" w:rsidR="009A3DDB" w:rsidRPr="00C21D9D" w:rsidRDefault="00B752F3" w:rsidP="00C978C7">
            <w:pPr>
              <w:pStyle w:val="TableText"/>
              <w:rPr>
                <w:sz w:val="20"/>
                <w:szCs w:val="20"/>
              </w:rPr>
            </w:pPr>
            <w:r w:rsidRPr="00C21D9D">
              <w:rPr>
                <w:sz w:val="20"/>
                <w:szCs w:val="20"/>
              </w:rPr>
              <w:t>1</w:t>
            </w:r>
          </w:p>
        </w:tc>
      </w:tr>
      <w:tr w:rsidR="00B752F3" w:rsidRPr="00EC3609" w14:paraId="12E8250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05" w14:textId="77777777" w:rsidR="009A3DDB" w:rsidRPr="00C21D9D" w:rsidRDefault="00B752F3" w:rsidP="00C978C7">
            <w:pPr>
              <w:pStyle w:val="TableText"/>
              <w:rPr>
                <w:sz w:val="20"/>
                <w:szCs w:val="20"/>
              </w:rPr>
            </w:pPr>
            <w:r w:rsidRPr="00C21D9D">
              <w:rPr>
                <w:sz w:val="20"/>
                <w:szCs w:val="20"/>
              </w:rPr>
              <w:t>11</w:t>
            </w:r>
          </w:p>
        </w:tc>
        <w:tc>
          <w:tcPr>
            <w:tcW w:w="1842" w:type="dxa"/>
            <w:tcBorders>
              <w:top w:val="single" w:sz="4" w:space="0" w:color="000000"/>
              <w:left w:val="single" w:sz="4" w:space="0" w:color="000000"/>
              <w:bottom w:val="single" w:sz="4" w:space="0" w:color="000000"/>
              <w:right w:val="single" w:sz="4" w:space="0" w:color="000000"/>
            </w:tcBorders>
          </w:tcPr>
          <w:p w14:paraId="12E82506" w14:textId="77777777" w:rsidR="009A3DDB" w:rsidRPr="00C21D9D" w:rsidRDefault="00B752F3" w:rsidP="00C978C7">
            <w:pPr>
              <w:rPr>
                <w:sz w:val="20"/>
                <w:szCs w:val="20"/>
              </w:rPr>
            </w:pPr>
            <w:r w:rsidRPr="00C21D9D">
              <w:rPr>
                <w:sz w:val="20"/>
                <w:szCs w:val="20"/>
              </w:rPr>
              <w:t>recordTarget.patientRole.id</w:t>
            </w:r>
          </w:p>
        </w:tc>
        <w:tc>
          <w:tcPr>
            <w:tcW w:w="6096" w:type="dxa"/>
            <w:tcBorders>
              <w:top w:val="single" w:sz="4" w:space="0" w:color="000000"/>
              <w:left w:val="single" w:sz="4" w:space="0" w:color="000000"/>
              <w:bottom w:val="single" w:sz="4" w:space="0" w:color="000000"/>
              <w:right w:val="single" w:sz="4" w:space="0" w:color="000000"/>
            </w:tcBorders>
          </w:tcPr>
          <w:p w14:paraId="12E82507" w14:textId="77777777" w:rsidR="009A3DDB" w:rsidRPr="00C21D9D" w:rsidRDefault="00B752F3" w:rsidP="00C978C7">
            <w:pPr>
              <w:pStyle w:val="TableText"/>
              <w:rPr>
                <w:sz w:val="20"/>
                <w:szCs w:val="20"/>
              </w:rPr>
            </w:pPr>
            <w:r w:rsidRPr="00C21D9D">
              <w:rPr>
                <w:sz w:val="20"/>
                <w:szCs w:val="20"/>
              </w:rPr>
              <w:t>[root]  1.3.6.1.4.1.38760.3.1.1</w:t>
            </w:r>
          </w:p>
          <w:p w14:paraId="12E82508" w14:textId="77777777" w:rsidR="009A3DDB" w:rsidRPr="00C21D9D" w:rsidRDefault="00B752F3" w:rsidP="00C978C7">
            <w:pPr>
              <w:pStyle w:val="TableText"/>
              <w:rPr>
                <w:sz w:val="20"/>
                <w:szCs w:val="20"/>
              </w:rPr>
            </w:pPr>
            <w:r w:rsidRPr="00C21D9D">
              <w:rPr>
                <w:sz w:val="20"/>
                <w:szCs w:val="20"/>
              </w:rPr>
              <w:t>[extension] PersonasKods</w:t>
            </w:r>
          </w:p>
        </w:tc>
      </w:tr>
      <w:tr w:rsidR="00B752F3" w:rsidRPr="00EC3609" w14:paraId="12E8251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0A" w14:textId="77777777" w:rsidR="009A3DDB" w:rsidRPr="00C21D9D" w:rsidRDefault="00B752F3" w:rsidP="00C978C7">
            <w:pPr>
              <w:pStyle w:val="TableText"/>
              <w:rPr>
                <w:sz w:val="20"/>
                <w:szCs w:val="20"/>
              </w:rPr>
            </w:pPr>
            <w:r w:rsidRPr="00C21D9D">
              <w:rPr>
                <w:sz w:val="20"/>
                <w:szCs w:val="20"/>
              </w:rPr>
              <w:t>12</w:t>
            </w:r>
          </w:p>
        </w:tc>
        <w:tc>
          <w:tcPr>
            <w:tcW w:w="1842" w:type="dxa"/>
            <w:tcBorders>
              <w:top w:val="single" w:sz="4" w:space="0" w:color="000000"/>
              <w:left w:val="single" w:sz="4" w:space="0" w:color="000000"/>
              <w:bottom w:val="single" w:sz="4" w:space="0" w:color="000000"/>
              <w:right w:val="single" w:sz="4" w:space="0" w:color="000000"/>
            </w:tcBorders>
          </w:tcPr>
          <w:p w14:paraId="12E8250B" w14:textId="77777777" w:rsidR="009A3DDB" w:rsidRPr="00C21D9D" w:rsidRDefault="00B752F3" w:rsidP="00C978C7">
            <w:pPr>
              <w:pStyle w:val="TableText"/>
              <w:rPr>
                <w:sz w:val="20"/>
                <w:szCs w:val="20"/>
              </w:rPr>
            </w:pPr>
            <w:r w:rsidRPr="00C21D9D">
              <w:rPr>
                <w:sz w:val="20"/>
                <w:szCs w:val="20"/>
              </w:rPr>
              <w:t>author</w:t>
            </w:r>
          </w:p>
        </w:tc>
        <w:tc>
          <w:tcPr>
            <w:tcW w:w="6096" w:type="dxa"/>
            <w:tcBorders>
              <w:top w:val="single" w:sz="4" w:space="0" w:color="000000"/>
              <w:left w:val="single" w:sz="4" w:space="0" w:color="000000"/>
              <w:bottom w:val="single" w:sz="4" w:space="0" w:color="000000"/>
              <w:right w:val="single" w:sz="4" w:space="0" w:color="000000"/>
            </w:tcBorders>
          </w:tcPr>
          <w:p w14:paraId="12E8250C" w14:textId="77777777" w:rsidR="009A3DDB" w:rsidRPr="00C21D9D" w:rsidRDefault="00B752F3" w:rsidP="00C978C7">
            <w:pPr>
              <w:autoSpaceDE w:val="0"/>
              <w:autoSpaceDN w:val="0"/>
              <w:adjustRightInd w:val="0"/>
              <w:rPr>
                <w:rFonts w:cs="Arial"/>
                <w:sz w:val="20"/>
                <w:szCs w:val="20"/>
              </w:rPr>
            </w:pPr>
            <w:r w:rsidRPr="00C21D9D">
              <w:rPr>
                <w:rFonts w:cs="Arial"/>
                <w:sz w:val="20"/>
                <w:szCs w:val="20"/>
              </w:rPr>
              <w:t>author.time</w:t>
            </w:r>
          </w:p>
          <w:p w14:paraId="12E8250D" w14:textId="77777777" w:rsidR="009A3DDB" w:rsidRPr="00C21D9D" w:rsidRDefault="00B752F3" w:rsidP="00C978C7">
            <w:pPr>
              <w:autoSpaceDE w:val="0"/>
              <w:autoSpaceDN w:val="0"/>
              <w:adjustRightInd w:val="0"/>
              <w:ind w:left="720"/>
              <w:rPr>
                <w:rFonts w:cs="Arial"/>
                <w:sz w:val="20"/>
                <w:szCs w:val="20"/>
              </w:rPr>
            </w:pPr>
            <w:r w:rsidRPr="00C21D9D">
              <w:rPr>
                <w:rFonts w:cs="Arial"/>
                <w:sz w:val="20"/>
                <w:szCs w:val="20"/>
              </w:rPr>
              <w:t>[Value] = Ģenerēšanas datums un laiks</w:t>
            </w:r>
          </w:p>
          <w:p w14:paraId="12E8250E" w14:textId="77777777" w:rsidR="009A3DDB" w:rsidRPr="00C21D9D" w:rsidRDefault="00B752F3" w:rsidP="00C978C7">
            <w:pPr>
              <w:autoSpaceDE w:val="0"/>
              <w:autoSpaceDN w:val="0"/>
              <w:adjustRightInd w:val="0"/>
              <w:rPr>
                <w:rFonts w:cs="Arial"/>
                <w:sz w:val="20"/>
                <w:szCs w:val="20"/>
              </w:rPr>
            </w:pPr>
            <w:r w:rsidRPr="00C21D9D">
              <w:rPr>
                <w:rFonts w:cs="Arial"/>
                <w:sz w:val="20"/>
                <w:szCs w:val="20"/>
              </w:rPr>
              <w:t>Author.assignedAuthor.id</w:t>
            </w:r>
          </w:p>
          <w:p w14:paraId="12E8250F" w14:textId="77777777" w:rsidR="009A3DDB" w:rsidRPr="00C21D9D" w:rsidRDefault="00B752F3" w:rsidP="00C978C7">
            <w:pPr>
              <w:autoSpaceDE w:val="0"/>
              <w:autoSpaceDN w:val="0"/>
              <w:adjustRightInd w:val="0"/>
              <w:ind w:left="720"/>
              <w:rPr>
                <w:rFonts w:cs="Arial"/>
                <w:sz w:val="20"/>
                <w:szCs w:val="20"/>
              </w:rPr>
            </w:pPr>
            <w:r w:rsidRPr="00C21D9D">
              <w:rPr>
                <w:rFonts w:cs="Arial"/>
                <w:sz w:val="20"/>
                <w:szCs w:val="20"/>
              </w:rPr>
              <w:t>[extension] = „Preda”</w:t>
            </w:r>
          </w:p>
          <w:p w14:paraId="12E82510" w14:textId="77777777" w:rsidR="009A3DDB" w:rsidRPr="00C21D9D" w:rsidRDefault="00B752F3" w:rsidP="00C978C7">
            <w:pPr>
              <w:autoSpaceDE w:val="0"/>
              <w:autoSpaceDN w:val="0"/>
              <w:adjustRightInd w:val="0"/>
              <w:ind w:left="720"/>
              <w:rPr>
                <w:rFonts w:cs="Arial"/>
                <w:sz w:val="20"/>
                <w:szCs w:val="20"/>
              </w:rPr>
            </w:pPr>
            <w:r w:rsidRPr="00C21D9D">
              <w:rPr>
                <w:rFonts w:cs="Arial"/>
                <w:sz w:val="20"/>
                <w:szCs w:val="20"/>
              </w:rPr>
              <w:t>[root]=1.3.6.1.4.1.38760.3.4.6.1</w:t>
            </w:r>
          </w:p>
          <w:p w14:paraId="12E82511" w14:textId="77777777" w:rsidR="009A3DDB" w:rsidRPr="00C21D9D" w:rsidRDefault="00B752F3" w:rsidP="00C978C7">
            <w:pPr>
              <w:autoSpaceDE w:val="0"/>
              <w:autoSpaceDN w:val="0"/>
              <w:adjustRightInd w:val="0"/>
              <w:rPr>
                <w:rFonts w:cs="Arial"/>
                <w:sz w:val="20"/>
                <w:szCs w:val="20"/>
              </w:rPr>
            </w:pPr>
            <w:r w:rsidRPr="00C21D9D">
              <w:rPr>
                <w:rFonts w:cs="Arial"/>
                <w:sz w:val="20"/>
                <w:szCs w:val="20"/>
              </w:rPr>
              <w:t>Author.assignedAuthor.assignedPerson.name</w:t>
            </w:r>
          </w:p>
          <w:p w14:paraId="12E82512" w14:textId="77777777" w:rsidR="009A3DDB" w:rsidRPr="00C21D9D" w:rsidRDefault="00B752F3" w:rsidP="00C978C7">
            <w:pPr>
              <w:autoSpaceDE w:val="0"/>
              <w:autoSpaceDN w:val="0"/>
              <w:adjustRightInd w:val="0"/>
              <w:ind w:left="720"/>
              <w:rPr>
                <w:rFonts w:cs="Arial"/>
                <w:sz w:val="20"/>
                <w:szCs w:val="20"/>
              </w:rPr>
            </w:pPr>
            <w:r w:rsidRPr="00C21D9D">
              <w:rPr>
                <w:rFonts w:cs="Arial"/>
                <w:sz w:val="20"/>
                <w:szCs w:val="20"/>
              </w:rPr>
              <w:t>[given]=PREDA</w:t>
            </w:r>
          </w:p>
          <w:p w14:paraId="12E82513" w14:textId="77777777" w:rsidR="009A3DDB" w:rsidRPr="00C21D9D" w:rsidRDefault="00B752F3" w:rsidP="00C978C7">
            <w:pPr>
              <w:autoSpaceDE w:val="0"/>
              <w:autoSpaceDN w:val="0"/>
              <w:adjustRightInd w:val="0"/>
              <w:ind w:left="720"/>
              <w:rPr>
                <w:rFonts w:cs="Arial"/>
                <w:sz w:val="20"/>
                <w:szCs w:val="20"/>
              </w:rPr>
            </w:pPr>
            <w:r w:rsidRPr="00C21D9D">
              <w:rPr>
                <w:rFonts w:cs="Arial"/>
                <w:sz w:val="20"/>
                <w:szCs w:val="20"/>
              </w:rPr>
              <w:t>[family]=PREDA</w:t>
            </w:r>
          </w:p>
          <w:p w14:paraId="12E82514" w14:textId="77777777" w:rsidR="009A3DDB" w:rsidRPr="00C21D9D" w:rsidRDefault="00B752F3" w:rsidP="00C978C7">
            <w:pPr>
              <w:autoSpaceDE w:val="0"/>
              <w:autoSpaceDN w:val="0"/>
              <w:adjustRightInd w:val="0"/>
              <w:rPr>
                <w:rFonts w:cs="Arial"/>
                <w:sz w:val="20"/>
                <w:szCs w:val="20"/>
              </w:rPr>
            </w:pPr>
            <w:r w:rsidRPr="00C21D9D">
              <w:rPr>
                <w:rFonts w:cs="Arial"/>
                <w:sz w:val="20"/>
                <w:szCs w:val="20"/>
              </w:rPr>
              <w:t>Author.assignedAuthor.assignedPerson.repsresentedOrganization.id</w:t>
            </w:r>
          </w:p>
          <w:p w14:paraId="12E82515" w14:textId="77777777" w:rsidR="009A3DDB" w:rsidRPr="00C21D9D" w:rsidRDefault="00B752F3" w:rsidP="00C978C7">
            <w:pPr>
              <w:autoSpaceDE w:val="0"/>
              <w:autoSpaceDN w:val="0"/>
              <w:adjustRightInd w:val="0"/>
              <w:ind w:left="720"/>
              <w:rPr>
                <w:rFonts w:cs="Arial"/>
                <w:sz w:val="20"/>
                <w:szCs w:val="20"/>
              </w:rPr>
            </w:pPr>
            <w:r w:rsidRPr="00C21D9D">
              <w:rPr>
                <w:rFonts w:cs="Arial"/>
                <w:sz w:val="20"/>
                <w:szCs w:val="20"/>
              </w:rPr>
              <w:t>[extension]=”PREDA”</w:t>
            </w:r>
          </w:p>
          <w:p w14:paraId="12E82516" w14:textId="77777777" w:rsidR="009A3DDB" w:rsidRPr="00C21D9D" w:rsidRDefault="00B752F3" w:rsidP="00C978C7">
            <w:pPr>
              <w:autoSpaceDE w:val="0"/>
              <w:autoSpaceDN w:val="0"/>
              <w:adjustRightInd w:val="0"/>
              <w:ind w:left="720"/>
              <w:rPr>
                <w:rFonts w:cs="Arial"/>
                <w:sz w:val="20"/>
                <w:szCs w:val="20"/>
              </w:rPr>
            </w:pPr>
            <w:r w:rsidRPr="00C21D9D">
              <w:rPr>
                <w:rFonts w:cs="Arial"/>
                <w:sz w:val="20"/>
                <w:szCs w:val="20"/>
              </w:rPr>
              <w:t>[root]=”1.3.6.1.4.1.38760.3.4.6.1”</w:t>
            </w:r>
          </w:p>
        </w:tc>
      </w:tr>
    </w:tbl>
    <w:p w14:paraId="12E82518" w14:textId="77777777" w:rsidR="009A3DDB" w:rsidRDefault="009A3DDB" w:rsidP="00C978C7"/>
    <w:p w14:paraId="12E82519" w14:textId="27752F35" w:rsidR="009A3DDB" w:rsidRDefault="00B752F3" w:rsidP="00C978C7">
      <w:pPr>
        <w:pStyle w:val="ListNumber0"/>
      </w:pPr>
      <w:r>
        <w:t>Pamatdatu tipam veido sekciju</w:t>
      </w:r>
      <w:r w:rsidR="008A3AA6">
        <w:t xml:space="preserve"> (section)</w:t>
      </w:r>
      <w:r>
        <w:t>, kuru aizpilda pēc atbilstošas tabulas:</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51D"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51A"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51B"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51C" w14:textId="77777777" w:rsidR="009A3DDB" w:rsidRDefault="00B752F3" w:rsidP="00C21D9D">
            <w:pPr>
              <w:pStyle w:val="Tabulasvirsraksts"/>
            </w:pPr>
            <w:r w:rsidRPr="00816D64">
              <w:t>Apraksts</w:t>
            </w:r>
          </w:p>
        </w:tc>
      </w:tr>
      <w:tr w:rsidR="00B752F3" w:rsidRPr="00FE4C67" w14:paraId="12E8252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1E" w14:textId="77777777" w:rsidR="009A3DDB" w:rsidRDefault="00B752F3" w:rsidP="00C21D9D">
            <w:pPr>
              <w:pStyle w:val="Tabulasteksts"/>
            </w:pPr>
            <w:r w:rsidRPr="00C70ED5">
              <w:t>1</w:t>
            </w:r>
          </w:p>
        </w:tc>
        <w:tc>
          <w:tcPr>
            <w:tcW w:w="1842" w:type="dxa"/>
            <w:tcBorders>
              <w:top w:val="single" w:sz="4" w:space="0" w:color="000000"/>
              <w:left w:val="single" w:sz="4" w:space="0" w:color="000000"/>
              <w:bottom w:val="single" w:sz="4" w:space="0" w:color="000000"/>
              <w:right w:val="single" w:sz="4" w:space="0" w:color="000000"/>
            </w:tcBorders>
          </w:tcPr>
          <w:p w14:paraId="12E8251F" w14:textId="77777777" w:rsidR="009A3DDB" w:rsidRDefault="00B752F3" w:rsidP="00C21D9D">
            <w:pPr>
              <w:pStyle w:val="Tabulasteksts"/>
            </w:pPr>
            <w:r>
              <w:t>Section</w:t>
            </w:r>
          </w:p>
        </w:tc>
        <w:tc>
          <w:tcPr>
            <w:tcW w:w="6096" w:type="dxa"/>
            <w:tcBorders>
              <w:top w:val="single" w:sz="4" w:space="0" w:color="000000"/>
              <w:left w:val="single" w:sz="4" w:space="0" w:color="000000"/>
              <w:bottom w:val="single" w:sz="4" w:space="0" w:color="000000"/>
              <w:right w:val="single" w:sz="4" w:space="0" w:color="000000"/>
            </w:tcBorders>
          </w:tcPr>
          <w:p w14:paraId="12E82520" w14:textId="77777777" w:rsidR="009A3DDB" w:rsidRDefault="00B752F3" w:rsidP="00C21D9D">
            <w:pPr>
              <w:pStyle w:val="Tabulasteksts"/>
            </w:pPr>
            <w:r w:rsidRPr="00C70ED5">
              <w:t xml:space="preserve">[code.code] = </w:t>
            </w:r>
            <w:r w:rsidRPr="00A57007">
              <w:t>„1.3.6.1.4.1.38760.1.2.2.2”</w:t>
            </w:r>
          </w:p>
          <w:p w14:paraId="12E82521" w14:textId="77777777" w:rsidR="009A3DDB" w:rsidRDefault="00B752F3" w:rsidP="00C21D9D">
            <w:pPr>
              <w:pStyle w:val="Tabulasteksts"/>
            </w:pPr>
            <w:r w:rsidRPr="00A57007">
              <w:t>[code.</w:t>
            </w:r>
            <w:r w:rsidR="00054D68" w:rsidRPr="00A57007">
              <w:t>code</w:t>
            </w:r>
            <w:r w:rsidR="00054D68">
              <w:t>S</w:t>
            </w:r>
            <w:r w:rsidR="00054D68" w:rsidRPr="00A57007">
              <w:t>ystem</w:t>
            </w:r>
            <w:r w:rsidRPr="00A57007">
              <w:t>] = „</w:t>
            </w:r>
            <w:r w:rsidR="00054D68" w:rsidRPr="00816D64">
              <w:t>1.3.6.1.4.1.38760.</w:t>
            </w:r>
            <w:r w:rsidR="00054D68">
              <w:t>2.21</w:t>
            </w:r>
            <w:r w:rsidRPr="00A57007">
              <w:t>”</w:t>
            </w:r>
          </w:p>
          <w:p w14:paraId="12E82522" w14:textId="77777777" w:rsidR="009A3DDB" w:rsidRDefault="00B752F3" w:rsidP="00C21D9D">
            <w:pPr>
              <w:pStyle w:val="Tabulasteksts"/>
            </w:pPr>
            <w:r w:rsidRPr="00C70ED5">
              <w:t>[code.codeSystemName] = „</w:t>
            </w:r>
            <w:r w:rsidR="00054D68" w:rsidRPr="00774E9E">
              <w:t>OID reģistrs</w:t>
            </w:r>
            <w:r w:rsidRPr="00C70ED5">
              <w:t>”</w:t>
            </w:r>
          </w:p>
          <w:p w14:paraId="12E82523" w14:textId="77777777" w:rsidR="00054D68" w:rsidRDefault="00054D68" w:rsidP="00C21D9D">
            <w:pPr>
              <w:pStyle w:val="Tabulasteksts"/>
            </w:pPr>
            <w:r>
              <w:t>[code.displayName] = „</w:t>
            </w:r>
            <w:r w:rsidRPr="00774E9E">
              <w:t>Pacienta pamatdatu diagnozes sekcija</w:t>
            </w:r>
            <w:r>
              <w:t>”</w:t>
            </w:r>
          </w:p>
          <w:p w14:paraId="12E82524" w14:textId="77777777" w:rsidR="009A3DDB" w:rsidRDefault="00B752F3" w:rsidP="00C21D9D">
            <w:pPr>
              <w:pStyle w:val="Tabulasteksts"/>
            </w:pPr>
            <w:r w:rsidRPr="00C70ED5">
              <w:t>[title] = „</w:t>
            </w:r>
            <w:r w:rsidR="00054D68" w:rsidRPr="00816D64">
              <w:t>Diagnozes</w:t>
            </w:r>
            <w:r w:rsidRPr="00C70ED5">
              <w:t>”</w:t>
            </w:r>
          </w:p>
          <w:p w14:paraId="12E82525" w14:textId="77777777" w:rsidR="009A3DDB" w:rsidRDefault="00B752F3" w:rsidP="00C21D9D">
            <w:pPr>
              <w:pStyle w:val="Tabulasteksts"/>
            </w:pPr>
            <w:r w:rsidRPr="00C70ED5">
              <w:t xml:space="preserve">[text] = „Pacienta </w:t>
            </w:r>
            <w:r>
              <w:t>diagnozes</w:t>
            </w:r>
            <w:r w:rsidRPr="00C70ED5">
              <w:t xml:space="preserve"> ir</w:t>
            </w:r>
            <w:r>
              <w:t xml:space="preserve"> </w:t>
            </w:r>
            <w:r w:rsidRPr="00C70ED5">
              <w:t xml:space="preserve">” </w:t>
            </w:r>
            <w:r>
              <w:t>[</w:t>
            </w:r>
            <w:r w:rsidRPr="00EB71B9">
              <w:t>PersonasKods</w:t>
            </w:r>
            <w:r>
              <w:t xml:space="preserve">] lauka attiecīgās kartes informācija”, </w:t>
            </w:r>
            <w:r w:rsidRPr="00C70ED5">
              <w:t xml:space="preserve">un diagnozes uzstādīšanas datums ir </w:t>
            </w:r>
            <w:r>
              <w:t>[</w:t>
            </w:r>
            <w:r w:rsidRPr="00C05AEE">
              <w:t>Datums</w:t>
            </w:r>
            <w:r>
              <w:t xml:space="preserve">] </w:t>
            </w:r>
          </w:p>
        </w:tc>
      </w:tr>
    </w:tbl>
    <w:p w14:paraId="12E82527" w14:textId="77777777" w:rsidR="009A3DDB" w:rsidRDefault="009A3DDB" w:rsidP="00C978C7"/>
    <w:p w14:paraId="12E82528" w14:textId="55A0C631" w:rsidR="009A3DDB" w:rsidRDefault="00B752F3" w:rsidP="00C978C7">
      <w:pPr>
        <w:pStyle w:val="ListNumber0"/>
      </w:pPr>
      <w:r>
        <w:t xml:space="preserve">Pamatdatu tipam veido </w:t>
      </w:r>
      <w:r w:rsidR="008A3AA6">
        <w:t>ierakstu (entry)</w:t>
      </w:r>
      <w:r>
        <w:t>, kuru aizpilda pēc atbilstošas tabulas:</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52C"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529"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52A"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52B" w14:textId="77777777" w:rsidR="009A3DDB" w:rsidRDefault="00B752F3" w:rsidP="00C21D9D">
            <w:pPr>
              <w:pStyle w:val="Tabulasvirsraksts"/>
            </w:pPr>
            <w:r w:rsidRPr="00816D64">
              <w:t>Apraksts</w:t>
            </w:r>
          </w:p>
        </w:tc>
      </w:tr>
      <w:tr w:rsidR="00B752F3" w:rsidRPr="00FE4C67" w14:paraId="12E8253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2D" w14:textId="77777777" w:rsidR="009A3DDB" w:rsidRDefault="00B752F3" w:rsidP="00C21D9D">
            <w:pPr>
              <w:pStyle w:val="Tabulasteksts"/>
            </w:pPr>
            <w:r w:rsidRPr="00905D6F">
              <w:t>1</w:t>
            </w:r>
          </w:p>
        </w:tc>
        <w:tc>
          <w:tcPr>
            <w:tcW w:w="1842" w:type="dxa"/>
            <w:tcBorders>
              <w:top w:val="single" w:sz="4" w:space="0" w:color="000000"/>
              <w:left w:val="single" w:sz="4" w:space="0" w:color="000000"/>
              <w:bottom w:val="single" w:sz="4" w:space="0" w:color="000000"/>
              <w:right w:val="single" w:sz="4" w:space="0" w:color="000000"/>
            </w:tcBorders>
          </w:tcPr>
          <w:p w14:paraId="12E8252E" w14:textId="77777777" w:rsidR="009A3DDB" w:rsidRDefault="00B752F3" w:rsidP="00C21D9D">
            <w:pPr>
              <w:pStyle w:val="Tabulasteksts"/>
            </w:pPr>
            <w:r>
              <w:t>Entry</w:t>
            </w:r>
          </w:p>
        </w:tc>
        <w:tc>
          <w:tcPr>
            <w:tcW w:w="6096" w:type="dxa"/>
            <w:tcBorders>
              <w:top w:val="single" w:sz="4" w:space="0" w:color="000000"/>
              <w:left w:val="single" w:sz="4" w:space="0" w:color="000000"/>
              <w:bottom w:val="single" w:sz="4" w:space="0" w:color="000000"/>
              <w:right w:val="single" w:sz="4" w:space="0" w:color="000000"/>
            </w:tcBorders>
          </w:tcPr>
          <w:p w14:paraId="12E8252F" w14:textId="77777777" w:rsidR="009A3DDB" w:rsidRDefault="00B752F3" w:rsidP="00C21D9D">
            <w:pPr>
              <w:pStyle w:val="Tabulasteksts"/>
            </w:pPr>
            <w:r w:rsidRPr="00905D6F">
              <w:t>[</w:t>
            </w:r>
            <w:r>
              <w:t>code.</w:t>
            </w:r>
            <w:r w:rsidRPr="00905D6F">
              <w:t>code] = „</w:t>
            </w:r>
            <w:r>
              <w:t>1.3.6.1.4.1.38760.1.2.</w:t>
            </w:r>
            <w:r w:rsidR="00054D68">
              <w:t>3</w:t>
            </w:r>
            <w:r>
              <w:t>.2</w:t>
            </w:r>
            <w:r w:rsidRPr="00905D6F">
              <w:t>”</w:t>
            </w:r>
          </w:p>
          <w:p w14:paraId="12E82530" w14:textId="77777777" w:rsidR="009A3DDB" w:rsidRDefault="00B752F3" w:rsidP="00C21D9D">
            <w:pPr>
              <w:pStyle w:val="Tabulasteksts"/>
            </w:pPr>
            <w:r w:rsidRPr="00905D6F">
              <w:t>[</w:t>
            </w:r>
            <w:r>
              <w:t>code.</w:t>
            </w:r>
            <w:r w:rsidRPr="00905D6F">
              <w:t>codesystem] = „</w:t>
            </w:r>
            <w:r w:rsidR="00054D68">
              <w:t>1.3.6.1.4.1.38760.2.21</w:t>
            </w:r>
            <w:r w:rsidRPr="00905D6F">
              <w:t>”</w:t>
            </w:r>
          </w:p>
          <w:p w14:paraId="12E82531" w14:textId="77777777" w:rsidR="009A3DDB" w:rsidRDefault="00B752F3" w:rsidP="00C21D9D">
            <w:pPr>
              <w:pStyle w:val="Tabulasteksts"/>
            </w:pPr>
            <w:r w:rsidRPr="00744650">
              <w:t>[code.codeSystemName] = „</w:t>
            </w:r>
            <w:r w:rsidR="00054D68">
              <w:t>OID reģistrs</w:t>
            </w:r>
            <w:r w:rsidRPr="00744650">
              <w:t>”</w:t>
            </w:r>
          </w:p>
          <w:p w14:paraId="12E82532" w14:textId="77777777" w:rsidR="009A3DDB" w:rsidRDefault="00B752F3" w:rsidP="00C21D9D">
            <w:pPr>
              <w:pStyle w:val="Tabulasteksts"/>
            </w:pPr>
            <w:r>
              <w:t>[</w:t>
            </w:r>
            <w:r w:rsidR="00054D68">
              <w:t>code</w:t>
            </w:r>
            <w:r>
              <w:t>.</w:t>
            </w:r>
            <w:r w:rsidR="00054D68">
              <w:t>displayName</w:t>
            </w:r>
            <w:r>
              <w:t>] = „</w:t>
            </w:r>
            <w:r w:rsidR="00054D68">
              <w:t>Pacienta diagnoze</w:t>
            </w:r>
            <w:r>
              <w:t>”</w:t>
            </w:r>
          </w:p>
          <w:p w14:paraId="12E82533" w14:textId="77777777" w:rsidR="00054D68" w:rsidRDefault="00054D68" w:rsidP="00C21D9D">
            <w:pPr>
              <w:pStyle w:val="Tabulasteksts"/>
            </w:pPr>
            <w:r>
              <w:t xml:space="preserve">[value.code] = </w:t>
            </w:r>
          </w:p>
          <w:p w14:paraId="12E82534" w14:textId="77777777" w:rsidR="00054D68" w:rsidRDefault="00054D68" w:rsidP="00C21D9D">
            <w:pPr>
              <w:pStyle w:val="Tabulasteksts"/>
            </w:pPr>
            <w:r>
              <w:t xml:space="preserve">[value.displayName] = </w:t>
            </w:r>
          </w:p>
          <w:p w14:paraId="12E82535" w14:textId="77777777" w:rsidR="00054D68" w:rsidRDefault="00054D68" w:rsidP="00C21D9D">
            <w:pPr>
              <w:pStyle w:val="Tabulasteksts"/>
            </w:pPr>
            <w:r>
              <w:t>[value.codeSystem] = „</w:t>
            </w:r>
            <w:r w:rsidRPr="00FC05B5">
              <w:t>1.3.6.1.4.1.38760.2.159</w:t>
            </w:r>
            <w:r>
              <w:t>”</w:t>
            </w:r>
          </w:p>
          <w:p w14:paraId="12E82536" w14:textId="77777777" w:rsidR="009A3DDB" w:rsidRDefault="00B752F3" w:rsidP="00C21D9D">
            <w:pPr>
              <w:pStyle w:val="Tabulasteksts"/>
            </w:pPr>
            <w:r>
              <w:t xml:space="preserve">[effectiveTime.value] = </w:t>
            </w:r>
            <w:r w:rsidRPr="00C70ED5">
              <w:t>Ģenerēšanas datums un laiks</w:t>
            </w:r>
          </w:p>
        </w:tc>
      </w:tr>
    </w:tbl>
    <w:p w14:paraId="12E82538" w14:textId="13E019A6" w:rsidR="009A3DDB" w:rsidRDefault="00A90E3A" w:rsidP="00C978C7">
      <w:pPr>
        <w:rPr>
          <w:rFonts w:ascii="Calibri" w:hAnsi="Calibri" w:cs="Calibri"/>
          <w:color w:val="000000"/>
        </w:rPr>
      </w:pPr>
      <w:r>
        <w:t>Datu importa rezultātā tiek veidots CDA dokuments atbilstoši šablona identifikatoram „</w:t>
      </w:r>
      <w:r w:rsidR="00C43A0B" w:rsidRPr="00C43A0B">
        <w:rPr>
          <w:rFonts w:ascii="Calibri" w:hAnsi="Calibri" w:cs="Calibri"/>
          <w:color w:val="000000"/>
        </w:rPr>
        <w:t>1.3.6.1.4.1.38760.1.2.1.1.1</w:t>
      </w:r>
      <w:r>
        <w:t>”, un reģistrēts sistēmā</w:t>
      </w:r>
      <w:r w:rsidR="00CC5B2C">
        <w:t>,</w:t>
      </w:r>
      <w:r>
        <w:t xml:space="preserve"> izmantojot metodi „</w:t>
      </w:r>
      <w:r w:rsidR="00C223CE">
        <w:fldChar w:fldCharType="begin"/>
      </w:r>
      <w:r w:rsidR="00C223CE">
        <w:instrText xml:space="preserve"> REF _Ref304207708 \w \h  \* MERGEFORMAT </w:instrText>
      </w:r>
      <w:r w:rsidR="00C223CE">
        <w:fldChar w:fldCharType="separate"/>
      </w:r>
      <w:r w:rsidR="00884D6D">
        <w:t>6.2.1</w:t>
      </w:r>
      <w:r w:rsidR="00C223CE">
        <w:fldChar w:fldCharType="end"/>
      </w:r>
      <w:r>
        <w:t xml:space="preserve"> </w:t>
      </w:r>
      <w:r w:rsidR="00C223CE">
        <w:fldChar w:fldCharType="begin"/>
      </w:r>
      <w:r w:rsidR="00C223CE">
        <w:instrText xml:space="preserve"> REF _Ref304207708 \h  \* MERGEFORMAT </w:instrText>
      </w:r>
      <w:r w:rsidR="00C223CE">
        <w:fldChar w:fldCharType="separate"/>
      </w:r>
      <w:r w:rsidR="00884D6D">
        <w:t xml:space="preserve">addDocument </w:t>
      </w:r>
      <w:r w:rsidR="00C223CE">
        <w:fldChar w:fldCharType="end"/>
      </w:r>
      <w:r>
        <w:t>”. Atbilstoši CDA dokumentu sekciju ierakstu apstrādes uzdevumam „</w:t>
      </w:r>
      <w:r w:rsidR="0083476B">
        <w:fldChar w:fldCharType="begin"/>
      </w:r>
      <w:r w:rsidR="003B5505">
        <w:instrText xml:space="preserve"> REF _Ref307316099 \r \h </w:instrText>
      </w:r>
      <w:r w:rsidR="0083476B">
        <w:fldChar w:fldCharType="separate"/>
      </w:r>
      <w:r w:rsidR="00884D6D">
        <w:t>6.2.12.7</w:t>
      </w:r>
      <w:r w:rsidR="0083476B">
        <w:fldChar w:fldCharType="end"/>
      </w:r>
      <w:r w:rsidR="003B5505">
        <w:t xml:space="preserve"> </w:t>
      </w:r>
      <w:r w:rsidR="0083476B">
        <w:fldChar w:fldCharType="begin"/>
      </w:r>
      <w:r w:rsidR="003B5505">
        <w:instrText xml:space="preserve"> REF _Ref307316099 \h </w:instrText>
      </w:r>
      <w:r w:rsidR="0083476B">
        <w:fldChar w:fldCharType="separate"/>
      </w:r>
      <w:r w:rsidR="00884D6D">
        <w:t>d</w:t>
      </w:r>
      <w:r w:rsidR="00884D6D" w:rsidRPr="006E1572">
        <w:t>ocument</w:t>
      </w:r>
      <w:r w:rsidR="00884D6D">
        <w:t>Entry</w:t>
      </w:r>
      <w:r w:rsidR="00884D6D" w:rsidRPr="006E1572">
        <w:t>Processing (dokumenta</w:t>
      </w:r>
      <w:r w:rsidR="00884D6D">
        <w:t xml:space="preserve"> ierakstu</w:t>
      </w:r>
      <w:r w:rsidR="00884D6D" w:rsidRPr="006E1572">
        <w:t xml:space="preserve"> </w:t>
      </w:r>
      <w:r w:rsidR="00884D6D">
        <w:t>a</w:t>
      </w:r>
      <w:r w:rsidR="00884D6D" w:rsidRPr="006E1572">
        <w:t>pstrād</w:t>
      </w:r>
      <w:r w:rsidR="00884D6D">
        <w:t>e</w:t>
      </w:r>
      <w:r w:rsidR="00884D6D" w:rsidRPr="006E1572">
        <w:t>)</w:t>
      </w:r>
      <w:r w:rsidR="0083476B">
        <w:fldChar w:fldCharType="end"/>
      </w:r>
      <w:r>
        <w:t>”</w:t>
      </w:r>
      <w:r w:rsidR="00CC5B2C">
        <w:t>,</w:t>
      </w:r>
      <w:r>
        <w:t xml:space="preserve"> katram diagnozes ierakstam reģistrētajā CDA dokumentā tiek izveidots atbilstošais diagnozes ieraksts pamatdatu tabulā „</w:t>
      </w:r>
      <w:r w:rsidR="0029053B">
        <w:t>NPatient</w:t>
      </w:r>
      <w:r w:rsidR="00233D51">
        <w:t>Diagnosi</w:t>
      </w:r>
      <w:r w:rsidRPr="0029053B">
        <w:t>s</w:t>
      </w:r>
      <w:r>
        <w:t>”, norādot gan datu autoru, gan datu avotu (CDA dokuments).</w:t>
      </w:r>
    </w:p>
    <w:p w14:paraId="12E82539" w14:textId="1B84F95D"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559" w:name="_Toc305404033"/>
      <w:bookmarkStart w:id="1560" w:name="_Toc305495687"/>
      <w:bookmarkStart w:id="1561" w:name="_Toc479195489"/>
      <w:bookmarkStart w:id="1562" w:name="_Toc482105049"/>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8</w:t>
      </w:r>
      <w:r w:rsidR="0083476B">
        <w:fldChar w:fldCharType="end"/>
      </w:r>
      <w:r>
        <w:t>. tabula. Diagnozes datu kopa no onkoloģisko slimību reģistra</w:t>
      </w:r>
      <w:bookmarkEnd w:id="1559"/>
      <w:bookmarkEnd w:id="1560"/>
      <w:bookmarkEnd w:id="1561"/>
      <w:bookmarkEnd w:id="15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560"/>
        <w:gridCol w:w="1842"/>
        <w:gridCol w:w="4395"/>
      </w:tblGrid>
      <w:tr w:rsidR="00A90E3A" w14:paraId="12E8253E" w14:textId="77777777" w:rsidTr="00D92A37">
        <w:trPr>
          <w:tblHeader/>
        </w:trPr>
        <w:tc>
          <w:tcPr>
            <w:tcW w:w="675" w:type="dxa"/>
            <w:tcBorders>
              <w:top w:val="single" w:sz="4" w:space="0" w:color="auto"/>
              <w:left w:val="single" w:sz="4" w:space="0" w:color="auto"/>
              <w:bottom w:val="single" w:sz="4" w:space="0" w:color="auto"/>
              <w:right w:val="single" w:sz="4" w:space="0" w:color="auto"/>
            </w:tcBorders>
            <w:shd w:val="clear" w:color="auto" w:fill="D9D9D9"/>
            <w:hideMark/>
          </w:tcPr>
          <w:p w14:paraId="12E8253A" w14:textId="77777777" w:rsidR="000A6BDE" w:rsidRDefault="00A90E3A" w:rsidP="00C21D9D">
            <w:pPr>
              <w:pStyle w:val="Tabulasvirsraksts"/>
              <w:rPr>
                <w:bCs/>
                <w:kern w:val="32"/>
              </w:rPr>
            </w:pPr>
            <w:r>
              <w:t>Nr.</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12E8253B" w14:textId="77777777" w:rsidR="000A6BDE" w:rsidRDefault="00A90E3A" w:rsidP="00C21D9D">
            <w:pPr>
              <w:pStyle w:val="Tabulasvirsraksts"/>
              <w:rPr>
                <w:bCs/>
                <w:kern w:val="32"/>
              </w:rPr>
            </w:pPr>
            <w:r>
              <w:t>Objekts</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14:paraId="12E8253C" w14:textId="77777777" w:rsidR="000A6BDE" w:rsidRDefault="00A90E3A" w:rsidP="00C21D9D">
            <w:pPr>
              <w:pStyle w:val="Tabulasvirsraksts"/>
              <w:rPr>
                <w:bCs/>
                <w:kern w:val="32"/>
              </w:rPr>
            </w:pPr>
            <w:r>
              <w:t>Lauks</w:t>
            </w:r>
          </w:p>
        </w:tc>
        <w:tc>
          <w:tcPr>
            <w:tcW w:w="4395" w:type="dxa"/>
            <w:tcBorders>
              <w:top w:val="single" w:sz="4" w:space="0" w:color="auto"/>
              <w:left w:val="single" w:sz="4" w:space="0" w:color="auto"/>
              <w:bottom w:val="single" w:sz="4" w:space="0" w:color="auto"/>
              <w:right w:val="single" w:sz="4" w:space="0" w:color="auto"/>
            </w:tcBorders>
            <w:shd w:val="clear" w:color="auto" w:fill="D9D9D9"/>
            <w:hideMark/>
          </w:tcPr>
          <w:p w14:paraId="12E8253D" w14:textId="77777777" w:rsidR="000A6BDE" w:rsidRDefault="00A90E3A" w:rsidP="00C21D9D">
            <w:pPr>
              <w:pStyle w:val="Tabulasvirsraksts"/>
              <w:rPr>
                <w:bCs/>
                <w:kern w:val="32"/>
              </w:rPr>
            </w:pPr>
            <w:r>
              <w:t>Atbilstošais lauks XML datu avotā</w:t>
            </w:r>
          </w:p>
        </w:tc>
      </w:tr>
      <w:tr w:rsidR="00A90E3A" w14:paraId="12E82543"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53F" w14:textId="77777777" w:rsidR="000A6BDE" w:rsidRDefault="00A90E3A" w:rsidP="00C21D9D">
            <w:pPr>
              <w:pStyle w:val="Tabulasteksts"/>
              <w:rPr>
                <w:b/>
                <w:bCs/>
                <w:kern w:val="32"/>
              </w:rPr>
            </w:pPr>
            <w:r>
              <w:t>1.</w:t>
            </w:r>
          </w:p>
        </w:tc>
        <w:tc>
          <w:tcPr>
            <w:tcW w:w="1560" w:type="dxa"/>
            <w:tcBorders>
              <w:top w:val="single" w:sz="4" w:space="0" w:color="auto"/>
              <w:left w:val="single" w:sz="4" w:space="0" w:color="auto"/>
              <w:bottom w:val="single" w:sz="4" w:space="0" w:color="auto"/>
              <w:right w:val="single" w:sz="4" w:space="0" w:color="auto"/>
            </w:tcBorders>
            <w:hideMark/>
          </w:tcPr>
          <w:p w14:paraId="12E82540"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541" w14:textId="77777777" w:rsidR="000A6BDE" w:rsidRDefault="00A90E3A" w:rsidP="00C21D9D">
            <w:pPr>
              <w:pStyle w:val="Tabulasteksts"/>
              <w:rPr>
                <w:b/>
                <w:bCs/>
                <w:kern w:val="32"/>
              </w:rPr>
            </w:pPr>
            <w:r>
              <w:t>Pacienta ID</w:t>
            </w:r>
          </w:p>
        </w:tc>
        <w:tc>
          <w:tcPr>
            <w:tcW w:w="4395" w:type="dxa"/>
            <w:tcBorders>
              <w:top w:val="single" w:sz="4" w:space="0" w:color="auto"/>
              <w:left w:val="single" w:sz="4" w:space="0" w:color="auto"/>
              <w:bottom w:val="single" w:sz="4" w:space="0" w:color="auto"/>
              <w:right w:val="single" w:sz="4" w:space="0" w:color="auto"/>
            </w:tcBorders>
            <w:hideMark/>
          </w:tcPr>
          <w:p w14:paraId="12E82542" w14:textId="1744B299" w:rsidR="000A6BDE" w:rsidRDefault="00A90E3A" w:rsidP="00C21D9D">
            <w:pPr>
              <w:pStyle w:val="Tabulasteksts"/>
              <w:rPr>
                <w:b/>
                <w:bCs/>
                <w:kern w:val="32"/>
              </w:rPr>
            </w:pPr>
            <w:r>
              <w:t>Nosaka pēc personas koda</w:t>
            </w:r>
          </w:p>
        </w:tc>
      </w:tr>
      <w:tr w:rsidR="00A90E3A" w14:paraId="12E82548"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544" w14:textId="77777777" w:rsidR="000A6BDE" w:rsidRDefault="00A90E3A" w:rsidP="00C21D9D">
            <w:pPr>
              <w:pStyle w:val="Tabulasteksts"/>
              <w:rPr>
                <w:b/>
                <w:bCs/>
                <w:kern w:val="32"/>
              </w:rPr>
            </w:pPr>
            <w:r>
              <w:t>2.</w:t>
            </w:r>
          </w:p>
        </w:tc>
        <w:tc>
          <w:tcPr>
            <w:tcW w:w="1560" w:type="dxa"/>
            <w:tcBorders>
              <w:top w:val="single" w:sz="4" w:space="0" w:color="auto"/>
              <w:left w:val="single" w:sz="4" w:space="0" w:color="auto"/>
              <w:bottom w:val="single" w:sz="4" w:space="0" w:color="auto"/>
              <w:right w:val="single" w:sz="4" w:space="0" w:color="auto"/>
            </w:tcBorders>
            <w:hideMark/>
          </w:tcPr>
          <w:p w14:paraId="12E82545"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546" w14:textId="77777777" w:rsidR="000A6BDE" w:rsidRDefault="00A90E3A" w:rsidP="00C21D9D">
            <w:pPr>
              <w:pStyle w:val="Tabulasteksts"/>
              <w:rPr>
                <w:b/>
                <w:bCs/>
                <w:kern w:val="32"/>
              </w:rPr>
            </w:pPr>
            <w:r>
              <w:t>Diagnoze</w:t>
            </w:r>
          </w:p>
        </w:tc>
        <w:tc>
          <w:tcPr>
            <w:tcW w:w="4395" w:type="dxa"/>
            <w:tcBorders>
              <w:top w:val="single" w:sz="4" w:space="0" w:color="auto"/>
              <w:left w:val="single" w:sz="4" w:space="0" w:color="auto"/>
              <w:bottom w:val="single" w:sz="4" w:space="0" w:color="auto"/>
              <w:right w:val="single" w:sz="4" w:space="0" w:color="auto"/>
            </w:tcBorders>
            <w:hideMark/>
          </w:tcPr>
          <w:p w14:paraId="12E82547" w14:textId="41846163" w:rsidR="000A6BDE" w:rsidRDefault="00A90E3A" w:rsidP="00C21D9D">
            <w:pPr>
              <w:pStyle w:val="Tabulasteksts"/>
              <w:rPr>
                <w:b/>
                <w:bCs/>
                <w:kern w:val="32"/>
              </w:rPr>
            </w:pPr>
            <w:r>
              <w:t>Lauks MSD.Diagnoze</w:t>
            </w:r>
          </w:p>
        </w:tc>
      </w:tr>
      <w:tr w:rsidR="00A90E3A" w14:paraId="12E8254D"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549" w14:textId="77777777" w:rsidR="000A6BDE" w:rsidRDefault="00A90E3A" w:rsidP="00C21D9D">
            <w:pPr>
              <w:pStyle w:val="Tabulasteksts"/>
              <w:rPr>
                <w:b/>
                <w:bCs/>
                <w:kern w:val="32"/>
              </w:rPr>
            </w:pPr>
            <w:r>
              <w:t>3.</w:t>
            </w:r>
          </w:p>
        </w:tc>
        <w:tc>
          <w:tcPr>
            <w:tcW w:w="1560" w:type="dxa"/>
            <w:tcBorders>
              <w:top w:val="single" w:sz="4" w:space="0" w:color="auto"/>
              <w:left w:val="single" w:sz="4" w:space="0" w:color="auto"/>
              <w:bottom w:val="single" w:sz="4" w:space="0" w:color="auto"/>
              <w:right w:val="single" w:sz="4" w:space="0" w:color="auto"/>
            </w:tcBorders>
            <w:hideMark/>
          </w:tcPr>
          <w:p w14:paraId="12E8254A"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54B" w14:textId="77777777" w:rsidR="000A6BDE" w:rsidRDefault="00A90E3A" w:rsidP="00C21D9D">
            <w:pPr>
              <w:pStyle w:val="Tabulasteksts"/>
              <w:rPr>
                <w:b/>
                <w:bCs/>
                <w:kern w:val="32"/>
              </w:rPr>
            </w:pPr>
            <w:r>
              <w:t>Diagnozes datums</w:t>
            </w:r>
          </w:p>
        </w:tc>
        <w:tc>
          <w:tcPr>
            <w:tcW w:w="4395" w:type="dxa"/>
            <w:tcBorders>
              <w:top w:val="single" w:sz="4" w:space="0" w:color="auto"/>
              <w:left w:val="single" w:sz="4" w:space="0" w:color="auto"/>
              <w:bottom w:val="single" w:sz="4" w:space="0" w:color="auto"/>
              <w:right w:val="single" w:sz="4" w:space="0" w:color="auto"/>
            </w:tcBorders>
            <w:hideMark/>
          </w:tcPr>
          <w:p w14:paraId="12E8254C" w14:textId="0E98E996" w:rsidR="000A6BDE" w:rsidRDefault="00A90E3A" w:rsidP="00C21D9D">
            <w:pPr>
              <w:pStyle w:val="Tabulasteksts"/>
              <w:rPr>
                <w:b/>
                <w:bCs/>
                <w:kern w:val="32"/>
              </w:rPr>
            </w:pPr>
            <w:r>
              <w:t>Lauks MSD.Datums</w:t>
            </w:r>
          </w:p>
        </w:tc>
      </w:tr>
    </w:tbl>
    <w:p w14:paraId="12E8254E" w14:textId="77777777" w:rsidR="009A3DDB" w:rsidRDefault="00A90E3A" w:rsidP="00C978C7">
      <w:pPr>
        <w:rPr>
          <w:b/>
        </w:rPr>
      </w:pPr>
      <w:r>
        <w:t>Multiplās sklerozes slimību reģistrā ir aptuveni 2000 dzīvu personu uzskaites kartes.</w:t>
      </w:r>
      <w:r>
        <w:rPr>
          <w:b/>
        </w:rPr>
        <w:t xml:space="preserve"> </w:t>
      </w:r>
    </w:p>
    <w:p w14:paraId="12E8254F" w14:textId="77777777" w:rsidR="009A3DDB" w:rsidRDefault="003E6506" w:rsidP="00C978C7">
      <w:pPr>
        <w:pStyle w:val="Heading3"/>
      </w:pPr>
      <w:bookmarkStart w:id="1563" w:name="_Toc424736812"/>
      <w:bookmarkStart w:id="1564" w:name="_Toc426629955"/>
      <w:bookmarkStart w:id="1565" w:name="_Toc479195316"/>
      <w:bookmarkStart w:id="1566" w:name="_Toc482104876"/>
      <w:r w:rsidRPr="003E6506">
        <w:t>Ar noteiktām slimībām slimojošu pacientu reģistrs par pacientiem, kuriem diagnosticēta tuberkuloze</w:t>
      </w:r>
      <w:bookmarkEnd w:id="1563"/>
      <w:bookmarkEnd w:id="1564"/>
      <w:bookmarkEnd w:id="1565"/>
      <w:bookmarkEnd w:id="1566"/>
    </w:p>
    <w:p w14:paraId="12E82550" w14:textId="77777777" w:rsidR="009A3DDB" w:rsidRDefault="00A90E3A" w:rsidP="00C978C7">
      <w:r>
        <w:rPr>
          <w:b/>
        </w:rPr>
        <w:t>Apraksts:</w:t>
      </w:r>
      <w:r>
        <w:tab/>
      </w:r>
    </w:p>
    <w:p w14:paraId="12E82551" w14:textId="77777777" w:rsidR="000A6BDE" w:rsidRDefault="00A90E3A" w:rsidP="00C978C7">
      <w:r>
        <w:t>Importējamā datu kopa: Tuberkulozes slimību reģistra diagnozes</w:t>
      </w:r>
    </w:p>
    <w:p w14:paraId="12E82552" w14:textId="77777777" w:rsidR="009A3DDB" w:rsidRDefault="00A90E3A" w:rsidP="00C978C7">
      <w:r>
        <w:t>Importējamās datu kopas kods: tbcd</w:t>
      </w:r>
    </w:p>
    <w:p w14:paraId="12E82553" w14:textId="1B45D212" w:rsidR="009A3DDB" w:rsidRDefault="00A90E3A" w:rsidP="00C978C7">
      <w:r>
        <w:t xml:space="preserve">Datu atlase: Katrai personai, kas </w:t>
      </w:r>
      <w:r w:rsidR="00CC5B2C">
        <w:t>pašreiz</w:t>
      </w:r>
      <w:r>
        <w:t xml:space="preserve"> ir reģistra uzskaitē</w:t>
      </w:r>
      <w:r w:rsidR="00CC5B2C">
        <w:t>,</w:t>
      </w:r>
      <w:r>
        <w:t xml:space="preserve"> ir jāsameklē saistītās uzskaites kartes (</w:t>
      </w:r>
      <w:r>
        <w:rPr>
          <w:rFonts w:cs="Arial"/>
          <w:sz w:val="20"/>
        </w:rPr>
        <w:t>TBCUzskaitesKarte</w:t>
      </w:r>
      <w:r>
        <w:t>). Šīs saistītās uzskaites kartes tiek grupētas pēc diagnozes un iegūts minimālais datums, pie katras diagnozes (tiek sameklētas unikālās diagnozes ar datumu, kad šī diagnoze pirmo reizi ir fiksēta). Iegūtie jānoformē atbilstoši datu shēmai „tbcdShema.xsd”, piemērs „tbcdExample.xml”.</w:t>
      </w:r>
    </w:p>
    <w:p w14:paraId="12E82554" w14:textId="050708ED"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567" w:name="_Toc305404034"/>
      <w:bookmarkStart w:id="1568" w:name="_Toc305495689"/>
      <w:bookmarkStart w:id="1569" w:name="_Toc479195490"/>
      <w:bookmarkStart w:id="1570" w:name="_Toc482105050"/>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9</w:t>
      </w:r>
      <w:r w:rsidR="0083476B">
        <w:fldChar w:fldCharType="end"/>
      </w:r>
      <w:r>
        <w:t>. tabula. Datu atlases XSD shēmas lauku atbilstība</w:t>
      </w:r>
      <w:bookmarkEnd w:id="1567"/>
      <w:bookmarkEnd w:id="1568"/>
      <w:bookmarkEnd w:id="1569"/>
      <w:bookmarkEnd w:id="1570"/>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1614"/>
        <w:gridCol w:w="3059"/>
        <w:gridCol w:w="3149"/>
      </w:tblGrid>
      <w:tr w:rsidR="00A90E3A" w14:paraId="12E82559" w14:textId="77777777" w:rsidTr="00D92A37">
        <w:trPr>
          <w:tblHeader/>
        </w:trPr>
        <w:tc>
          <w:tcPr>
            <w:tcW w:w="473" w:type="dxa"/>
            <w:tcBorders>
              <w:top w:val="single" w:sz="4" w:space="0" w:color="auto"/>
              <w:left w:val="single" w:sz="4" w:space="0" w:color="auto"/>
              <w:bottom w:val="single" w:sz="4" w:space="0" w:color="auto"/>
              <w:right w:val="single" w:sz="4" w:space="0" w:color="auto"/>
            </w:tcBorders>
            <w:shd w:val="clear" w:color="auto" w:fill="D9D9D9"/>
            <w:hideMark/>
          </w:tcPr>
          <w:p w14:paraId="12E82555" w14:textId="77777777" w:rsidR="000A6BDE" w:rsidRDefault="00A90E3A" w:rsidP="00C21D9D">
            <w:pPr>
              <w:pStyle w:val="Tabulasvirsraksts"/>
              <w:rPr>
                <w:bCs/>
                <w:kern w:val="32"/>
              </w:rPr>
            </w:pPr>
            <w:r>
              <w:t>Nr.</w:t>
            </w:r>
          </w:p>
        </w:tc>
        <w:tc>
          <w:tcPr>
            <w:tcW w:w="1615" w:type="dxa"/>
            <w:tcBorders>
              <w:top w:val="single" w:sz="4" w:space="0" w:color="auto"/>
              <w:left w:val="single" w:sz="4" w:space="0" w:color="auto"/>
              <w:bottom w:val="single" w:sz="4" w:space="0" w:color="auto"/>
              <w:right w:val="single" w:sz="4" w:space="0" w:color="auto"/>
            </w:tcBorders>
            <w:shd w:val="clear" w:color="auto" w:fill="D9D9D9"/>
            <w:hideMark/>
          </w:tcPr>
          <w:p w14:paraId="12E82556" w14:textId="77777777" w:rsidR="000A6BDE" w:rsidRDefault="00A90E3A" w:rsidP="00C21D9D">
            <w:pPr>
              <w:pStyle w:val="Tabulasvirsraksts"/>
              <w:rPr>
                <w:bCs/>
                <w:kern w:val="32"/>
              </w:rPr>
            </w:pPr>
            <w:r>
              <w:t>XSD lauks</w:t>
            </w:r>
          </w:p>
        </w:tc>
        <w:tc>
          <w:tcPr>
            <w:tcW w:w="3060" w:type="dxa"/>
            <w:tcBorders>
              <w:top w:val="single" w:sz="4" w:space="0" w:color="auto"/>
              <w:left w:val="single" w:sz="4" w:space="0" w:color="auto"/>
              <w:bottom w:val="single" w:sz="4" w:space="0" w:color="auto"/>
              <w:right w:val="single" w:sz="4" w:space="0" w:color="auto"/>
            </w:tcBorders>
            <w:shd w:val="clear" w:color="auto" w:fill="D9D9D9"/>
            <w:hideMark/>
          </w:tcPr>
          <w:p w14:paraId="12E82557" w14:textId="77777777" w:rsidR="000A6BDE" w:rsidRDefault="00A90E3A" w:rsidP="00C21D9D">
            <w:pPr>
              <w:pStyle w:val="Tabulasvirsraksts"/>
              <w:rPr>
                <w:bCs/>
                <w:kern w:val="32"/>
              </w:rPr>
            </w:pPr>
            <w:r>
              <w:t>Reģistra lauks</w:t>
            </w:r>
          </w:p>
        </w:tc>
        <w:tc>
          <w:tcPr>
            <w:tcW w:w="3150" w:type="dxa"/>
            <w:tcBorders>
              <w:top w:val="single" w:sz="4" w:space="0" w:color="auto"/>
              <w:left w:val="single" w:sz="4" w:space="0" w:color="auto"/>
              <w:bottom w:val="single" w:sz="4" w:space="0" w:color="auto"/>
              <w:right w:val="single" w:sz="4" w:space="0" w:color="auto"/>
            </w:tcBorders>
            <w:shd w:val="clear" w:color="auto" w:fill="D9D9D9"/>
            <w:hideMark/>
          </w:tcPr>
          <w:p w14:paraId="12E82558" w14:textId="77777777" w:rsidR="000A6BDE" w:rsidRDefault="00A90E3A" w:rsidP="00C21D9D">
            <w:pPr>
              <w:pStyle w:val="Tabulasvirsraksts"/>
              <w:rPr>
                <w:bCs/>
                <w:kern w:val="32"/>
              </w:rPr>
            </w:pPr>
            <w:r>
              <w:t>Atlases apraksts</w:t>
            </w:r>
          </w:p>
        </w:tc>
      </w:tr>
      <w:tr w:rsidR="00A90E3A" w14:paraId="12E8255E"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55A" w14:textId="77777777" w:rsidR="000A6BDE" w:rsidRDefault="00A90E3A" w:rsidP="00C21D9D">
            <w:pPr>
              <w:pStyle w:val="Tabulasteksts"/>
              <w:rPr>
                <w:b/>
                <w:bCs/>
                <w:kern w:val="32"/>
              </w:rPr>
            </w:pPr>
            <w:r>
              <w:t>1.</w:t>
            </w:r>
          </w:p>
        </w:tc>
        <w:tc>
          <w:tcPr>
            <w:tcW w:w="1615" w:type="dxa"/>
            <w:tcBorders>
              <w:top w:val="single" w:sz="4" w:space="0" w:color="auto"/>
              <w:left w:val="single" w:sz="4" w:space="0" w:color="auto"/>
              <w:bottom w:val="single" w:sz="4" w:space="0" w:color="auto"/>
              <w:right w:val="single" w:sz="4" w:space="0" w:color="auto"/>
            </w:tcBorders>
            <w:hideMark/>
          </w:tcPr>
          <w:p w14:paraId="12E8255B" w14:textId="77777777" w:rsidR="000A6BDE" w:rsidRDefault="00A90E3A" w:rsidP="00C21D9D">
            <w:pPr>
              <w:pStyle w:val="Tabulasteksts"/>
              <w:rPr>
                <w:b/>
                <w:bCs/>
                <w:kern w:val="32"/>
              </w:rPr>
            </w:pPr>
            <w:r>
              <w:t>PersonasKods</w:t>
            </w:r>
          </w:p>
        </w:tc>
        <w:tc>
          <w:tcPr>
            <w:tcW w:w="3060" w:type="dxa"/>
            <w:tcBorders>
              <w:top w:val="single" w:sz="4" w:space="0" w:color="auto"/>
              <w:left w:val="single" w:sz="4" w:space="0" w:color="auto"/>
              <w:bottom w:val="single" w:sz="4" w:space="0" w:color="auto"/>
              <w:right w:val="single" w:sz="4" w:space="0" w:color="auto"/>
            </w:tcBorders>
            <w:hideMark/>
          </w:tcPr>
          <w:p w14:paraId="12E8255C" w14:textId="77777777" w:rsidR="000A6BDE" w:rsidRDefault="00A90E3A" w:rsidP="00C21D9D">
            <w:pPr>
              <w:pStyle w:val="Tabulasteksts"/>
              <w:rPr>
                <w:b/>
                <w:bCs/>
                <w:kern w:val="32"/>
              </w:rPr>
            </w:pPr>
            <w:r>
              <w:t>XPersonasDati.PersonasKods</w:t>
            </w:r>
          </w:p>
        </w:tc>
        <w:tc>
          <w:tcPr>
            <w:tcW w:w="3150" w:type="dxa"/>
            <w:tcBorders>
              <w:top w:val="single" w:sz="4" w:space="0" w:color="auto"/>
              <w:left w:val="single" w:sz="4" w:space="0" w:color="auto"/>
              <w:bottom w:val="single" w:sz="4" w:space="0" w:color="auto"/>
              <w:right w:val="single" w:sz="4" w:space="0" w:color="auto"/>
            </w:tcBorders>
          </w:tcPr>
          <w:p w14:paraId="12E8255D" w14:textId="77777777" w:rsidR="009A3DDB" w:rsidRDefault="009A3DDB" w:rsidP="00C21D9D">
            <w:pPr>
              <w:pStyle w:val="Tabulasteksts"/>
            </w:pPr>
          </w:p>
        </w:tc>
      </w:tr>
      <w:tr w:rsidR="00A90E3A" w14:paraId="12E82563"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55F" w14:textId="77777777" w:rsidR="009A3DDB" w:rsidRDefault="00A90E3A" w:rsidP="00C21D9D">
            <w:pPr>
              <w:pStyle w:val="Tabulasteksts"/>
            </w:pPr>
            <w:r>
              <w:t>2.</w:t>
            </w:r>
          </w:p>
        </w:tc>
        <w:tc>
          <w:tcPr>
            <w:tcW w:w="1615" w:type="dxa"/>
            <w:tcBorders>
              <w:top w:val="single" w:sz="4" w:space="0" w:color="auto"/>
              <w:left w:val="single" w:sz="4" w:space="0" w:color="auto"/>
              <w:bottom w:val="single" w:sz="4" w:space="0" w:color="auto"/>
              <w:right w:val="single" w:sz="4" w:space="0" w:color="auto"/>
            </w:tcBorders>
            <w:hideMark/>
          </w:tcPr>
          <w:p w14:paraId="12E82560" w14:textId="77777777" w:rsidR="009A3DDB" w:rsidRDefault="00A90E3A" w:rsidP="00C21D9D">
            <w:pPr>
              <w:pStyle w:val="Tabulasteksts"/>
            </w:pPr>
            <w:r>
              <w:t>SSKDgKods</w:t>
            </w:r>
          </w:p>
        </w:tc>
        <w:tc>
          <w:tcPr>
            <w:tcW w:w="3060" w:type="dxa"/>
            <w:tcBorders>
              <w:top w:val="single" w:sz="4" w:space="0" w:color="auto"/>
              <w:left w:val="single" w:sz="4" w:space="0" w:color="auto"/>
              <w:bottom w:val="single" w:sz="4" w:space="0" w:color="auto"/>
              <w:right w:val="single" w:sz="4" w:space="0" w:color="auto"/>
            </w:tcBorders>
            <w:hideMark/>
          </w:tcPr>
          <w:p w14:paraId="12E82561" w14:textId="77777777" w:rsidR="009A3DDB" w:rsidRDefault="00A90E3A" w:rsidP="00C21D9D">
            <w:pPr>
              <w:pStyle w:val="Tabulasteksts"/>
            </w:pPr>
            <w:r>
              <w:t>TBCUzskaitesKarte.SSKDgKods</w:t>
            </w:r>
          </w:p>
        </w:tc>
        <w:tc>
          <w:tcPr>
            <w:tcW w:w="3150" w:type="dxa"/>
            <w:tcBorders>
              <w:top w:val="single" w:sz="4" w:space="0" w:color="auto"/>
              <w:left w:val="single" w:sz="4" w:space="0" w:color="auto"/>
              <w:bottom w:val="single" w:sz="4" w:space="0" w:color="auto"/>
              <w:right w:val="single" w:sz="4" w:space="0" w:color="auto"/>
            </w:tcBorders>
            <w:hideMark/>
          </w:tcPr>
          <w:p w14:paraId="12E82562" w14:textId="6098C751" w:rsidR="009A3DDB" w:rsidRDefault="00A90E3A" w:rsidP="00C21D9D">
            <w:pPr>
              <w:pStyle w:val="Tabulasteksts"/>
            </w:pPr>
            <w:r>
              <w:t>Personai saistītā uzskaites karte</w:t>
            </w:r>
          </w:p>
        </w:tc>
      </w:tr>
      <w:tr w:rsidR="00A90E3A" w14:paraId="12E82568"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564" w14:textId="77777777" w:rsidR="009A3DDB" w:rsidRDefault="00A90E3A" w:rsidP="00C21D9D">
            <w:pPr>
              <w:pStyle w:val="Tabulasteksts"/>
            </w:pPr>
            <w:r>
              <w:t>3.</w:t>
            </w:r>
          </w:p>
        </w:tc>
        <w:tc>
          <w:tcPr>
            <w:tcW w:w="1615" w:type="dxa"/>
            <w:tcBorders>
              <w:top w:val="single" w:sz="4" w:space="0" w:color="auto"/>
              <w:left w:val="single" w:sz="4" w:space="0" w:color="auto"/>
              <w:bottom w:val="single" w:sz="4" w:space="0" w:color="auto"/>
              <w:right w:val="single" w:sz="4" w:space="0" w:color="auto"/>
            </w:tcBorders>
            <w:hideMark/>
          </w:tcPr>
          <w:p w14:paraId="12E82565" w14:textId="77777777" w:rsidR="009A3DDB" w:rsidRDefault="00A90E3A" w:rsidP="00C21D9D">
            <w:pPr>
              <w:pStyle w:val="Tabulasteksts"/>
            </w:pPr>
            <w:r>
              <w:t>UzskaitesDatums</w:t>
            </w:r>
          </w:p>
        </w:tc>
        <w:tc>
          <w:tcPr>
            <w:tcW w:w="3060" w:type="dxa"/>
            <w:tcBorders>
              <w:top w:val="single" w:sz="4" w:space="0" w:color="auto"/>
              <w:left w:val="single" w:sz="4" w:space="0" w:color="auto"/>
              <w:bottom w:val="single" w:sz="4" w:space="0" w:color="auto"/>
              <w:right w:val="single" w:sz="4" w:space="0" w:color="auto"/>
            </w:tcBorders>
            <w:hideMark/>
          </w:tcPr>
          <w:p w14:paraId="12E82566" w14:textId="77777777" w:rsidR="009A3DDB" w:rsidRDefault="00A90E3A" w:rsidP="00C21D9D">
            <w:pPr>
              <w:pStyle w:val="Tabulasteksts"/>
            </w:pPr>
            <w:r>
              <w:t>TBCUzskaitesKarte.UzskaitesDatums</w:t>
            </w:r>
          </w:p>
        </w:tc>
        <w:tc>
          <w:tcPr>
            <w:tcW w:w="3150" w:type="dxa"/>
            <w:tcBorders>
              <w:top w:val="single" w:sz="4" w:space="0" w:color="auto"/>
              <w:left w:val="single" w:sz="4" w:space="0" w:color="auto"/>
              <w:bottom w:val="single" w:sz="4" w:space="0" w:color="auto"/>
              <w:right w:val="single" w:sz="4" w:space="0" w:color="auto"/>
            </w:tcBorders>
            <w:hideMark/>
          </w:tcPr>
          <w:p w14:paraId="12E82567" w14:textId="602352E7" w:rsidR="009A3DDB" w:rsidRDefault="00A90E3A" w:rsidP="00C21D9D">
            <w:pPr>
              <w:pStyle w:val="Tabulasteksts"/>
            </w:pPr>
            <w:r>
              <w:t>Personai saistītā uzskaites karte</w:t>
            </w:r>
          </w:p>
        </w:tc>
      </w:tr>
    </w:tbl>
    <w:p w14:paraId="12E82569" w14:textId="77777777" w:rsidR="009A3DDB" w:rsidRDefault="009A3DDB" w:rsidP="00C978C7"/>
    <w:p w14:paraId="12E8256A" w14:textId="77777777" w:rsidR="009A3DDB" w:rsidRDefault="00B752F3" w:rsidP="00C978C7">
      <w:r>
        <w:t xml:space="preserve">Tiek ģenerēts dokuments pēc </w:t>
      </w:r>
      <w:r w:rsidR="001E2529">
        <w:t>šāda</w:t>
      </w:r>
      <w:r>
        <w:t xml:space="preserve"> algoritma :  </w:t>
      </w:r>
    </w:p>
    <w:p w14:paraId="12E8256B" w14:textId="77777777" w:rsidR="009A3DDB" w:rsidRDefault="008A3AA6" w:rsidP="005023E6">
      <w:pPr>
        <w:pStyle w:val="ListNumber2"/>
        <w:numPr>
          <w:ilvl w:val="0"/>
          <w:numId w:val="51"/>
        </w:numPr>
      </w:pPr>
      <w:r>
        <w:t>Aizpilda galveni (header)</w:t>
      </w:r>
      <w:r w:rsidR="007E458D">
        <w:t xml:space="preserve"> </w:t>
      </w:r>
      <w:r>
        <w:t xml:space="preserve">pēc </w:t>
      </w:r>
      <w:r w:rsidR="001E2529">
        <w:t>šāda</w:t>
      </w:r>
      <w:r>
        <w:t>s tabulas informācijas :</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56F"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56C"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56D"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56E" w14:textId="77777777" w:rsidR="009A3DDB" w:rsidRDefault="00B752F3" w:rsidP="00C21D9D">
            <w:pPr>
              <w:pStyle w:val="Tabulasvirsraksts"/>
            </w:pPr>
            <w:r w:rsidRPr="00816D64">
              <w:t>Apraksts</w:t>
            </w:r>
          </w:p>
        </w:tc>
      </w:tr>
      <w:tr w:rsidR="00B752F3" w:rsidRPr="00FE4C67" w14:paraId="12E8257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70" w14:textId="77777777" w:rsidR="009A3DDB" w:rsidRDefault="00B752F3" w:rsidP="00C21D9D">
            <w:pPr>
              <w:pStyle w:val="Tabulasteksts"/>
            </w:pPr>
            <w:r w:rsidRPr="00816D64">
              <w:t>1</w:t>
            </w:r>
          </w:p>
        </w:tc>
        <w:tc>
          <w:tcPr>
            <w:tcW w:w="1842" w:type="dxa"/>
            <w:tcBorders>
              <w:top w:val="single" w:sz="4" w:space="0" w:color="000000"/>
              <w:left w:val="single" w:sz="4" w:space="0" w:color="000000"/>
              <w:bottom w:val="single" w:sz="4" w:space="0" w:color="000000"/>
              <w:right w:val="single" w:sz="4" w:space="0" w:color="000000"/>
            </w:tcBorders>
          </w:tcPr>
          <w:p w14:paraId="12E82571" w14:textId="77777777" w:rsidR="009A3DDB" w:rsidRDefault="00B752F3" w:rsidP="00C21D9D">
            <w:pPr>
              <w:pStyle w:val="Tabulasteksts"/>
            </w:pPr>
            <w:r w:rsidRPr="00816D64">
              <w:t>templateId</w:t>
            </w:r>
          </w:p>
        </w:tc>
        <w:tc>
          <w:tcPr>
            <w:tcW w:w="6096" w:type="dxa"/>
            <w:tcBorders>
              <w:top w:val="single" w:sz="4" w:space="0" w:color="000000"/>
              <w:left w:val="single" w:sz="4" w:space="0" w:color="000000"/>
              <w:bottom w:val="single" w:sz="4" w:space="0" w:color="000000"/>
              <w:right w:val="single" w:sz="4" w:space="0" w:color="000000"/>
            </w:tcBorders>
          </w:tcPr>
          <w:p w14:paraId="12E82572" w14:textId="77777777" w:rsidR="009A3DDB" w:rsidRDefault="00B752F3" w:rsidP="00C21D9D">
            <w:pPr>
              <w:pStyle w:val="Tabulasteksts"/>
            </w:pPr>
            <w:r w:rsidRPr="00816D64">
              <w:t>[root] 1.3.6.1.4.1.38760.1.2.1.1</w:t>
            </w:r>
          </w:p>
          <w:p w14:paraId="12E82573" w14:textId="77777777" w:rsidR="009A3DDB" w:rsidRDefault="00B752F3" w:rsidP="00C21D9D">
            <w:pPr>
              <w:pStyle w:val="Tabulasteksts"/>
            </w:pPr>
            <w:r w:rsidRPr="00816D64">
              <w:t>[extension] 1.3.6.1.4.1.38760.1.2.1.1.1</w:t>
            </w:r>
          </w:p>
        </w:tc>
      </w:tr>
      <w:tr w:rsidR="00B752F3" w:rsidRPr="00FE4C67" w14:paraId="12E8257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75" w14:textId="77777777" w:rsidR="009A3DDB" w:rsidRDefault="00B752F3" w:rsidP="00C21D9D">
            <w:pPr>
              <w:pStyle w:val="Tabulasteksts"/>
            </w:pPr>
            <w:r w:rsidRPr="00816D64">
              <w:t>2</w:t>
            </w:r>
          </w:p>
        </w:tc>
        <w:tc>
          <w:tcPr>
            <w:tcW w:w="1842" w:type="dxa"/>
            <w:tcBorders>
              <w:top w:val="single" w:sz="4" w:space="0" w:color="000000"/>
              <w:left w:val="single" w:sz="4" w:space="0" w:color="000000"/>
              <w:bottom w:val="single" w:sz="4" w:space="0" w:color="000000"/>
              <w:right w:val="single" w:sz="4" w:space="0" w:color="000000"/>
            </w:tcBorders>
          </w:tcPr>
          <w:p w14:paraId="12E82576" w14:textId="77777777" w:rsidR="009A3DDB" w:rsidRDefault="00B752F3" w:rsidP="00C21D9D">
            <w:pPr>
              <w:pStyle w:val="Tabulasteksts"/>
            </w:pPr>
            <w:r w:rsidRPr="00816D64">
              <w:t>TypeId</w:t>
            </w:r>
          </w:p>
        </w:tc>
        <w:tc>
          <w:tcPr>
            <w:tcW w:w="6096" w:type="dxa"/>
            <w:tcBorders>
              <w:top w:val="single" w:sz="4" w:space="0" w:color="000000"/>
              <w:left w:val="single" w:sz="4" w:space="0" w:color="000000"/>
              <w:bottom w:val="single" w:sz="4" w:space="0" w:color="000000"/>
              <w:right w:val="single" w:sz="4" w:space="0" w:color="000000"/>
            </w:tcBorders>
          </w:tcPr>
          <w:p w14:paraId="12E82577" w14:textId="77777777" w:rsidR="009A3DDB" w:rsidRDefault="00B752F3" w:rsidP="00C21D9D">
            <w:pPr>
              <w:pStyle w:val="Tabulasteksts"/>
            </w:pPr>
            <w:r w:rsidRPr="00816D64">
              <w:t>[root] 2.16.840.1.113883.1.3</w:t>
            </w:r>
          </w:p>
          <w:p w14:paraId="12E82578" w14:textId="77777777" w:rsidR="009A3DDB" w:rsidRDefault="00B752F3" w:rsidP="00C21D9D">
            <w:pPr>
              <w:pStyle w:val="Tabulasteksts"/>
            </w:pPr>
            <w:r w:rsidRPr="00816D64">
              <w:t>[extension] POCD_HD000040</w:t>
            </w:r>
          </w:p>
        </w:tc>
      </w:tr>
      <w:tr w:rsidR="00B752F3" w:rsidRPr="00FE4C67" w14:paraId="12E8257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7A" w14:textId="77777777" w:rsidR="009A3DDB" w:rsidRDefault="00B752F3" w:rsidP="00C21D9D">
            <w:pPr>
              <w:pStyle w:val="Tabulasteksts"/>
            </w:pPr>
            <w:r w:rsidRPr="00816D64">
              <w:t>3</w:t>
            </w:r>
          </w:p>
        </w:tc>
        <w:tc>
          <w:tcPr>
            <w:tcW w:w="1842" w:type="dxa"/>
            <w:tcBorders>
              <w:top w:val="single" w:sz="4" w:space="0" w:color="000000"/>
              <w:left w:val="single" w:sz="4" w:space="0" w:color="000000"/>
              <w:bottom w:val="single" w:sz="4" w:space="0" w:color="000000"/>
              <w:right w:val="single" w:sz="4" w:space="0" w:color="000000"/>
            </w:tcBorders>
          </w:tcPr>
          <w:p w14:paraId="12E8257B" w14:textId="77777777" w:rsidR="009A3DDB" w:rsidRDefault="00B752F3" w:rsidP="00C21D9D">
            <w:pPr>
              <w:pStyle w:val="Tabulasteksts"/>
            </w:pPr>
            <w:r w:rsidRPr="00816D64">
              <w:t>Id</w:t>
            </w:r>
          </w:p>
        </w:tc>
        <w:tc>
          <w:tcPr>
            <w:tcW w:w="6096" w:type="dxa"/>
            <w:tcBorders>
              <w:top w:val="single" w:sz="4" w:space="0" w:color="000000"/>
              <w:left w:val="single" w:sz="4" w:space="0" w:color="000000"/>
              <w:bottom w:val="single" w:sz="4" w:space="0" w:color="000000"/>
              <w:right w:val="single" w:sz="4" w:space="0" w:color="000000"/>
            </w:tcBorders>
          </w:tcPr>
          <w:p w14:paraId="12E8257C" w14:textId="77777777" w:rsidR="009A3DDB" w:rsidRDefault="00B752F3" w:rsidP="00C21D9D">
            <w:pPr>
              <w:pStyle w:val="Tabulasteksts"/>
            </w:pPr>
            <w:r w:rsidRPr="00816D64">
              <w:t>[root] 1.3.6.1.4.1.38760.3.4.5.1</w:t>
            </w:r>
          </w:p>
          <w:p w14:paraId="12E8257D" w14:textId="77777777" w:rsidR="009A3DDB" w:rsidRDefault="00B752F3" w:rsidP="00C21D9D">
            <w:pPr>
              <w:pStyle w:val="Tabulasteksts"/>
            </w:pPr>
            <w:r w:rsidRPr="00816D64">
              <w:t xml:space="preserve">[extension] </w:t>
            </w:r>
            <w:r w:rsidR="009E17AE">
              <w:t>PREDA.[KeyWords].NewDocumentNo.versionNumber</w:t>
            </w:r>
          </w:p>
        </w:tc>
      </w:tr>
      <w:tr w:rsidR="00B752F3" w:rsidRPr="00FE4C67" w14:paraId="12E8258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7F" w14:textId="77777777" w:rsidR="009A3DDB" w:rsidRDefault="00B752F3" w:rsidP="00C21D9D">
            <w:pPr>
              <w:pStyle w:val="Tabulasteksts"/>
            </w:pPr>
            <w:r w:rsidRPr="00816D64">
              <w:t>4</w:t>
            </w:r>
          </w:p>
        </w:tc>
        <w:tc>
          <w:tcPr>
            <w:tcW w:w="1842" w:type="dxa"/>
            <w:tcBorders>
              <w:top w:val="single" w:sz="4" w:space="0" w:color="000000"/>
              <w:left w:val="single" w:sz="4" w:space="0" w:color="000000"/>
              <w:bottom w:val="single" w:sz="4" w:space="0" w:color="000000"/>
              <w:right w:val="single" w:sz="4" w:space="0" w:color="000000"/>
            </w:tcBorders>
          </w:tcPr>
          <w:p w14:paraId="12E82580" w14:textId="77777777" w:rsidR="009A3DDB" w:rsidRDefault="00B752F3" w:rsidP="00C21D9D">
            <w:pPr>
              <w:pStyle w:val="Tabulasteksts"/>
            </w:pPr>
            <w:r w:rsidRPr="00816D64">
              <w:t>Code</w:t>
            </w:r>
          </w:p>
        </w:tc>
        <w:tc>
          <w:tcPr>
            <w:tcW w:w="6096" w:type="dxa"/>
            <w:tcBorders>
              <w:top w:val="single" w:sz="4" w:space="0" w:color="000000"/>
              <w:left w:val="single" w:sz="4" w:space="0" w:color="000000"/>
              <w:bottom w:val="single" w:sz="4" w:space="0" w:color="000000"/>
              <w:right w:val="single" w:sz="4" w:space="0" w:color="000000"/>
            </w:tcBorders>
          </w:tcPr>
          <w:p w14:paraId="12E82581" w14:textId="77777777" w:rsidR="009A3DDB" w:rsidRDefault="00B752F3" w:rsidP="00C21D9D">
            <w:pPr>
              <w:pStyle w:val="Tabulasteksts"/>
            </w:pPr>
            <w:r w:rsidRPr="00816D64">
              <w:t>[code] 1.3.6.1.4.1.38760.1.2.1.1</w:t>
            </w:r>
          </w:p>
          <w:p w14:paraId="12E82582" w14:textId="77777777" w:rsidR="009A3DDB" w:rsidRDefault="00B752F3" w:rsidP="00C21D9D">
            <w:pPr>
              <w:pStyle w:val="Tabulasteksts"/>
            </w:pPr>
            <w:r w:rsidRPr="00816D64">
              <w:t>[codeSystem] 1.3.6.1.4.1.38760.1.2.1</w:t>
            </w:r>
          </w:p>
          <w:p w14:paraId="12E82583" w14:textId="77777777" w:rsidR="009A3DDB" w:rsidRDefault="00B752F3" w:rsidP="00C21D9D">
            <w:pPr>
              <w:pStyle w:val="Tabulasteksts"/>
            </w:pPr>
            <w:r w:rsidRPr="00816D64">
              <w:t>[displayName] Tuberkulozes slimību reģistra diagnozes</w:t>
            </w:r>
          </w:p>
        </w:tc>
      </w:tr>
      <w:tr w:rsidR="00B752F3" w:rsidRPr="00FE4C67" w14:paraId="12E8258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85" w14:textId="77777777" w:rsidR="009A3DDB" w:rsidRDefault="00B752F3" w:rsidP="00C21D9D">
            <w:pPr>
              <w:pStyle w:val="Tabulasteksts"/>
            </w:pPr>
            <w:r w:rsidRPr="00816D64">
              <w:t>5</w:t>
            </w:r>
          </w:p>
        </w:tc>
        <w:tc>
          <w:tcPr>
            <w:tcW w:w="1842" w:type="dxa"/>
            <w:tcBorders>
              <w:top w:val="single" w:sz="4" w:space="0" w:color="000000"/>
              <w:left w:val="single" w:sz="4" w:space="0" w:color="000000"/>
              <w:bottom w:val="single" w:sz="4" w:space="0" w:color="000000"/>
              <w:right w:val="single" w:sz="4" w:space="0" w:color="000000"/>
            </w:tcBorders>
          </w:tcPr>
          <w:p w14:paraId="12E82586" w14:textId="77777777" w:rsidR="009A3DDB" w:rsidRDefault="00B752F3" w:rsidP="00C21D9D">
            <w:pPr>
              <w:pStyle w:val="Tabulasteksts"/>
            </w:pPr>
            <w:r w:rsidRPr="00816D64">
              <w:t>Title</w:t>
            </w:r>
          </w:p>
        </w:tc>
        <w:tc>
          <w:tcPr>
            <w:tcW w:w="6096" w:type="dxa"/>
            <w:tcBorders>
              <w:top w:val="single" w:sz="4" w:space="0" w:color="000000"/>
              <w:left w:val="single" w:sz="4" w:space="0" w:color="000000"/>
              <w:bottom w:val="single" w:sz="4" w:space="0" w:color="000000"/>
              <w:right w:val="single" w:sz="4" w:space="0" w:color="000000"/>
            </w:tcBorders>
          </w:tcPr>
          <w:p w14:paraId="12E82587" w14:textId="77777777" w:rsidR="009A3DDB" w:rsidRDefault="00B752F3" w:rsidP="00C21D9D">
            <w:pPr>
              <w:pStyle w:val="Tabulasteksts"/>
            </w:pPr>
            <w:r w:rsidRPr="00816D64">
              <w:t>„Pacienta pamatdatu kopsavilkuma dokuments no tuberkulozes slimību reģistra”.</w:t>
            </w:r>
          </w:p>
        </w:tc>
      </w:tr>
      <w:tr w:rsidR="00B752F3" w:rsidRPr="00FE4C67" w14:paraId="12E8258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89" w14:textId="77777777" w:rsidR="009A3DDB" w:rsidRDefault="00B752F3" w:rsidP="00C21D9D">
            <w:pPr>
              <w:pStyle w:val="Tabulasteksts"/>
            </w:pPr>
            <w:r w:rsidRPr="00816D64">
              <w:t>6</w:t>
            </w:r>
          </w:p>
        </w:tc>
        <w:tc>
          <w:tcPr>
            <w:tcW w:w="1842" w:type="dxa"/>
            <w:tcBorders>
              <w:top w:val="single" w:sz="4" w:space="0" w:color="000000"/>
              <w:left w:val="single" w:sz="4" w:space="0" w:color="000000"/>
              <w:bottom w:val="single" w:sz="4" w:space="0" w:color="000000"/>
              <w:right w:val="single" w:sz="4" w:space="0" w:color="000000"/>
            </w:tcBorders>
          </w:tcPr>
          <w:p w14:paraId="12E8258A" w14:textId="77777777" w:rsidR="009A3DDB" w:rsidRDefault="00B752F3" w:rsidP="00C21D9D">
            <w:pPr>
              <w:pStyle w:val="Tabulasteksts"/>
            </w:pPr>
            <w:r w:rsidRPr="00816D64">
              <w:t>effectiveTime</w:t>
            </w:r>
          </w:p>
        </w:tc>
        <w:tc>
          <w:tcPr>
            <w:tcW w:w="6096" w:type="dxa"/>
            <w:tcBorders>
              <w:top w:val="single" w:sz="4" w:space="0" w:color="000000"/>
              <w:left w:val="single" w:sz="4" w:space="0" w:color="000000"/>
              <w:bottom w:val="single" w:sz="4" w:space="0" w:color="000000"/>
              <w:right w:val="single" w:sz="4" w:space="0" w:color="000000"/>
            </w:tcBorders>
          </w:tcPr>
          <w:p w14:paraId="12E8258B" w14:textId="77777777" w:rsidR="009A3DDB" w:rsidRDefault="00B752F3" w:rsidP="00C21D9D">
            <w:pPr>
              <w:pStyle w:val="Tabulasteksts"/>
            </w:pPr>
            <w:r w:rsidRPr="00816D64">
              <w:t>Ģenerēšanas datums un laiks</w:t>
            </w:r>
          </w:p>
        </w:tc>
      </w:tr>
      <w:tr w:rsidR="00B752F3" w:rsidRPr="00FE4C67" w14:paraId="12E8259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8D" w14:textId="77777777" w:rsidR="009A3DDB" w:rsidRDefault="00B752F3" w:rsidP="00C21D9D">
            <w:pPr>
              <w:pStyle w:val="Tabulasteksts"/>
            </w:pPr>
            <w:r w:rsidRPr="00816D64">
              <w:t>7</w:t>
            </w:r>
          </w:p>
        </w:tc>
        <w:tc>
          <w:tcPr>
            <w:tcW w:w="1842" w:type="dxa"/>
            <w:tcBorders>
              <w:top w:val="single" w:sz="4" w:space="0" w:color="000000"/>
              <w:left w:val="single" w:sz="4" w:space="0" w:color="000000"/>
              <w:bottom w:val="single" w:sz="4" w:space="0" w:color="000000"/>
              <w:right w:val="single" w:sz="4" w:space="0" w:color="000000"/>
            </w:tcBorders>
          </w:tcPr>
          <w:p w14:paraId="12E8258E" w14:textId="77777777" w:rsidR="009A3DDB" w:rsidRDefault="00B752F3" w:rsidP="00C21D9D">
            <w:pPr>
              <w:pStyle w:val="Tabulasteksts"/>
            </w:pPr>
            <w:r w:rsidRPr="00816D64">
              <w:t>confidentialityCode</w:t>
            </w:r>
          </w:p>
        </w:tc>
        <w:tc>
          <w:tcPr>
            <w:tcW w:w="6096" w:type="dxa"/>
            <w:tcBorders>
              <w:top w:val="single" w:sz="4" w:space="0" w:color="000000"/>
              <w:left w:val="single" w:sz="4" w:space="0" w:color="000000"/>
              <w:bottom w:val="single" w:sz="4" w:space="0" w:color="000000"/>
              <w:right w:val="single" w:sz="4" w:space="0" w:color="000000"/>
            </w:tcBorders>
          </w:tcPr>
          <w:p w14:paraId="12E8258F" w14:textId="77777777" w:rsidR="009A3DDB" w:rsidRDefault="00B752F3" w:rsidP="00C21D9D">
            <w:pPr>
              <w:pStyle w:val="Tabulasteksts"/>
            </w:pPr>
            <w:r w:rsidRPr="00816D64">
              <w:t>„N”</w:t>
            </w:r>
          </w:p>
        </w:tc>
      </w:tr>
      <w:tr w:rsidR="00B752F3" w:rsidRPr="00FE4C67" w14:paraId="12E8259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91" w14:textId="77777777" w:rsidR="009A3DDB" w:rsidRDefault="00B752F3" w:rsidP="00C21D9D">
            <w:pPr>
              <w:pStyle w:val="Tabulasteksts"/>
            </w:pPr>
            <w:r w:rsidRPr="00816D64">
              <w:t>8</w:t>
            </w:r>
          </w:p>
        </w:tc>
        <w:tc>
          <w:tcPr>
            <w:tcW w:w="1842" w:type="dxa"/>
            <w:tcBorders>
              <w:top w:val="single" w:sz="4" w:space="0" w:color="000000"/>
              <w:left w:val="single" w:sz="4" w:space="0" w:color="000000"/>
              <w:bottom w:val="single" w:sz="4" w:space="0" w:color="000000"/>
              <w:right w:val="single" w:sz="4" w:space="0" w:color="000000"/>
            </w:tcBorders>
          </w:tcPr>
          <w:p w14:paraId="12E82592" w14:textId="77777777" w:rsidR="009A3DDB" w:rsidRDefault="00B752F3" w:rsidP="00C21D9D">
            <w:pPr>
              <w:pStyle w:val="Tabulasteksts"/>
            </w:pPr>
            <w:r w:rsidRPr="00816D64">
              <w:t>languageCode</w:t>
            </w:r>
          </w:p>
        </w:tc>
        <w:tc>
          <w:tcPr>
            <w:tcW w:w="6096" w:type="dxa"/>
            <w:tcBorders>
              <w:top w:val="single" w:sz="4" w:space="0" w:color="000000"/>
              <w:left w:val="single" w:sz="4" w:space="0" w:color="000000"/>
              <w:bottom w:val="single" w:sz="4" w:space="0" w:color="000000"/>
              <w:right w:val="single" w:sz="4" w:space="0" w:color="000000"/>
            </w:tcBorders>
          </w:tcPr>
          <w:p w14:paraId="12E82593" w14:textId="77777777" w:rsidR="009A3DDB" w:rsidRDefault="00B752F3" w:rsidP="00C21D9D">
            <w:pPr>
              <w:pStyle w:val="Tabulasteksts"/>
            </w:pPr>
            <w:r w:rsidRPr="00816D64">
              <w:t>„LV”</w:t>
            </w:r>
          </w:p>
        </w:tc>
      </w:tr>
      <w:tr w:rsidR="00B752F3" w:rsidRPr="00FE4C67" w14:paraId="12E8259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95" w14:textId="77777777" w:rsidR="009A3DDB" w:rsidRDefault="00B752F3" w:rsidP="00C21D9D">
            <w:pPr>
              <w:pStyle w:val="Tabulasteksts"/>
            </w:pPr>
            <w:r w:rsidRPr="00816D64">
              <w:t>9</w:t>
            </w:r>
          </w:p>
        </w:tc>
        <w:tc>
          <w:tcPr>
            <w:tcW w:w="1842" w:type="dxa"/>
            <w:tcBorders>
              <w:top w:val="single" w:sz="4" w:space="0" w:color="000000"/>
              <w:left w:val="single" w:sz="4" w:space="0" w:color="000000"/>
              <w:bottom w:val="single" w:sz="4" w:space="0" w:color="000000"/>
              <w:right w:val="single" w:sz="4" w:space="0" w:color="000000"/>
            </w:tcBorders>
          </w:tcPr>
          <w:p w14:paraId="12E82596" w14:textId="77777777" w:rsidR="009A3DDB" w:rsidRDefault="00B752F3" w:rsidP="00C21D9D">
            <w:pPr>
              <w:pStyle w:val="Tabulasteksts"/>
            </w:pPr>
            <w:r w:rsidRPr="00816D64">
              <w:t>setId</w:t>
            </w:r>
          </w:p>
        </w:tc>
        <w:tc>
          <w:tcPr>
            <w:tcW w:w="6096" w:type="dxa"/>
            <w:tcBorders>
              <w:top w:val="single" w:sz="4" w:space="0" w:color="000000"/>
              <w:left w:val="single" w:sz="4" w:space="0" w:color="000000"/>
              <w:bottom w:val="single" w:sz="4" w:space="0" w:color="000000"/>
              <w:right w:val="single" w:sz="4" w:space="0" w:color="000000"/>
            </w:tcBorders>
          </w:tcPr>
          <w:p w14:paraId="12E82597" w14:textId="77777777" w:rsidR="009A3DDB" w:rsidRDefault="00B752F3" w:rsidP="00C21D9D">
            <w:pPr>
              <w:pStyle w:val="Tabulasteksts"/>
            </w:pPr>
            <w:r w:rsidRPr="00816D64">
              <w:t>[root] 1.3.6.1.4.1.38760.3.4.5.4</w:t>
            </w:r>
          </w:p>
          <w:p w14:paraId="12E82598" w14:textId="77777777" w:rsidR="009A3DDB" w:rsidRDefault="00B752F3" w:rsidP="00C21D9D">
            <w:pPr>
              <w:pStyle w:val="Tabulasteksts"/>
            </w:pPr>
            <w:r w:rsidRPr="00816D64">
              <w:t xml:space="preserve">[extension] </w:t>
            </w:r>
            <w:r w:rsidR="009E17AE">
              <w:t>PREDA.[KeyWords].NewDocumentNo</w:t>
            </w:r>
            <w:r w:rsidR="009E17AE" w:rsidRPr="00816D64" w:rsidDel="009E17AE">
              <w:t xml:space="preserve"> </w:t>
            </w:r>
          </w:p>
        </w:tc>
      </w:tr>
      <w:tr w:rsidR="00B752F3" w:rsidRPr="00FE4C67" w14:paraId="12E8259D"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9A" w14:textId="77777777" w:rsidR="009A3DDB" w:rsidRDefault="00B752F3" w:rsidP="00C21D9D">
            <w:pPr>
              <w:pStyle w:val="Tabulasteksts"/>
            </w:pPr>
            <w:r w:rsidRPr="00816D64">
              <w:t>10</w:t>
            </w:r>
          </w:p>
        </w:tc>
        <w:tc>
          <w:tcPr>
            <w:tcW w:w="1842" w:type="dxa"/>
            <w:tcBorders>
              <w:top w:val="single" w:sz="4" w:space="0" w:color="000000"/>
              <w:left w:val="single" w:sz="4" w:space="0" w:color="000000"/>
              <w:bottom w:val="single" w:sz="4" w:space="0" w:color="000000"/>
              <w:right w:val="single" w:sz="4" w:space="0" w:color="000000"/>
            </w:tcBorders>
          </w:tcPr>
          <w:p w14:paraId="12E8259B" w14:textId="77777777" w:rsidR="009A3DDB" w:rsidRDefault="00B752F3" w:rsidP="00C21D9D">
            <w:pPr>
              <w:pStyle w:val="Tabulasteksts"/>
            </w:pPr>
            <w:r w:rsidRPr="00816D64">
              <w:t>versionNumber</w:t>
            </w:r>
          </w:p>
        </w:tc>
        <w:tc>
          <w:tcPr>
            <w:tcW w:w="6096" w:type="dxa"/>
            <w:tcBorders>
              <w:top w:val="single" w:sz="4" w:space="0" w:color="000000"/>
              <w:left w:val="single" w:sz="4" w:space="0" w:color="000000"/>
              <w:bottom w:val="single" w:sz="4" w:space="0" w:color="000000"/>
              <w:right w:val="single" w:sz="4" w:space="0" w:color="000000"/>
            </w:tcBorders>
          </w:tcPr>
          <w:p w14:paraId="12E8259C" w14:textId="77777777" w:rsidR="009A3DDB" w:rsidRDefault="00B752F3" w:rsidP="00C21D9D">
            <w:pPr>
              <w:pStyle w:val="Tabulasteksts"/>
            </w:pPr>
            <w:r w:rsidRPr="00816D64">
              <w:t>1</w:t>
            </w:r>
          </w:p>
        </w:tc>
      </w:tr>
      <w:tr w:rsidR="00B752F3" w:rsidRPr="00FE4C67" w14:paraId="12E825A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9E" w14:textId="77777777" w:rsidR="009A3DDB" w:rsidRDefault="00B752F3" w:rsidP="00C21D9D">
            <w:pPr>
              <w:pStyle w:val="Tabulasteksts"/>
            </w:pPr>
            <w:r w:rsidRPr="00816D64">
              <w:t>11</w:t>
            </w:r>
          </w:p>
        </w:tc>
        <w:tc>
          <w:tcPr>
            <w:tcW w:w="1842" w:type="dxa"/>
            <w:tcBorders>
              <w:top w:val="single" w:sz="4" w:space="0" w:color="000000"/>
              <w:left w:val="single" w:sz="4" w:space="0" w:color="000000"/>
              <w:bottom w:val="single" w:sz="4" w:space="0" w:color="000000"/>
              <w:right w:val="single" w:sz="4" w:space="0" w:color="000000"/>
            </w:tcBorders>
          </w:tcPr>
          <w:p w14:paraId="12E8259F" w14:textId="77777777" w:rsidR="009A3DDB" w:rsidRDefault="00B752F3" w:rsidP="00C21D9D">
            <w:pPr>
              <w:pStyle w:val="Tabulasteksts"/>
            </w:pPr>
            <w:r>
              <w:t>recordTarget.patientRole.id</w:t>
            </w:r>
          </w:p>
        </w:tc>
        <w:tc>
          <w:tcPr>
            <w:tcW w:w="6096" w:type="dxa"/>
            <w:tcBorders>
              <w:top w:val="single" w:sz="4" w:space="0" w:color="000000"/>
              <w:left w:val="single" w:sz="4" w:space="0" w:color="000000"/>
              <w:bottom w:val="single" w:sz="4" w:space="0" w:color="000000"/>
              <w:right w:val="single" w:sz="4" w:space="0" w:color="000000"/>
            </w:tcBorders>
          </w:tcPr>
          <w:p w14:paraId="12E825A0" w14:textId="77777777" w:rsidR="009A3DDB" w:rsidRDefault="00B752F3" w:rsidP="00C21D9D">
            <w:pPr>
              <w:pStyle w:val="Tabulasteksts"/>
            </w:pPr>
            <w:r w:rsidRPr="00816D64">
              <w:t>[root]  1.3.6.1.4.1.38760.3.1.1</w:t>
            </w:r>
          </w:p>
          <w:p w14:paraId="12E825A1" w14:textId="77777777" w:rsidR="009A3DDB" w:rsidRDefault="00B752F3" w:rsidP="00C21D9D">
            <w:pPr>
              <w:pStyle w:val="Tabulasteksts"/>
            </w:pPr>
            <w:r w:rsidRPr="00816D64">
              <w:t>[extension] PersonasKods</w:t>
            </w:r>
          </w:p>
        </w:tc>
      </w:tr>
      <w:tr w:rsidR="00B752F3" w:rsidRPr="00FE4C67" w14:paraId="12E825B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A3" w14:textId="77777777" w:rsidR="009A3DDB" w:rsidRDefault="00B752F3" w:rsidP="00C21D9D">
            <w:pPr>
              <w:pStyle w:val="Tabulasteksts"/>
            </w:pPr>
            <w:r w:rsidRPr="00816D64">
              <w:t>12</w:t>
            </w:r>
          </w:p>
        </w:tc>
        <w:tc>
          <w:tcPr>
            <w:tcW w:w="1842" w:type="dxa"/>
            <w:tcBorders>
              <w:top w:val="single" w:sz="4" w:space="0" w:color="000000"/>
              <w:left w:val="single" w:sz="4" w:space="0" w:color="000000"/>
              <w:bottom w:val="single" w:sz="4" w:space="0" w:color="000000"/>
              <w:right w:val="single" w:sz="4" w:space="0" w:color="000000"/>
            </w:tcBorders>
          </w:tcPr>
          <w:p w14:paraId="12E825A4" w14:textId="77777777" w:rsidR="009A3DDB" w:rsidRDefault="00B752F3" w:rsidP="00C21D9D">
            <w:pPr>
              <w:pStyle w:val="Tabulasteksts"/>
            </w:pPr>
            <w:r w:rsidRPr="00816D64">
              <w:t>author</w:t>
            </w:r>
          </w:p>
        </w:tc>
        <w:tc>
          <w:tcPr>
            <w:tcW w:w="6096" w:type="dxa"/>
            <w:tcBorders>
              <w:top w:val="single" w:sz="4" w:space="0" w:color="000000"/>
              <w:left w:val="single" w:sz="4" w:space="0" w:color="000000"/>
              <w:bottom w:val="single" w:sz="4" w:space="0" w:color="000000"/>
              <w:right w:val="single" w:sz="4" w:space="0" w:color="000000"/>
            </w:tcBorders>
          </w:tcPr>
          <w:p w14:paraId="12E825A5" w14:textId="77777777" w:rsidR="009A3DDB" w:rsidRDefault="00B752F3" w:rsidP="00C21D9D">
            <w:pPr>
              <w:pStyle w:val="Tabulasteksts"/>
            </w:pPr>
            <w:r w:rsidRPr="00C70ED5">
              <w:t>author.time</w:t>
            </w:r>
          </w:p>
          <w:p w14:paraId="12E825A6" w14:textId="77777777" w:rsidR="009A3DDB" w:rsidRDefault="00B752F3" w:rsidP="00C21D9D">
            <w:pPr>
              <w:pStyle w:val="Tabulasteksts"/>
            </w:pPr>
            <w:r w:rsidRPr="00C70ED5">
              <w:t>[Value] = Ģenerēšanas datums un laiks</w:t>
            </w:r>
          </w:p>
          <w:p w14:paraId="12E825A7" w14:textId="77777777" w:rsidR="009A3DDB" w:rsidRDefault="00B752F3" w:rsidP="00C21D9D">
            <w:pPr>
              <w:pStyle w:val="Tabulasteksts"/>
            </w:pPr>
            <w:r w:rsidRPr="00C70ED5">
              <w:t>Author.assignedAuthor.id</w:t>
            </w:r>
          </w:p>
          <w:p w14:paraId="12E825A8" w14:textId="77777777" w:rsidR="009A3DDB" w:rsidRDefault="00B752F3" w:rsidP="00C21D9D">
            <w:pPr>
              <w:pStyle w:val="Tabulasteksts"/>
            </w:pPr>
            <w:r w:rsidRPr="00C70ED5">
              <w:t>[extension] = „Preda”</w:t>
            </w:r>
          </w:p>
          <w:p w14:paraId="12E825A9" w14:textId="77777777" w:rsidR="009A3DDB" w:rsidRDefault="00B752F3" w:rsidP="00C21D9D">
            <w:pPr>
              <w:pStyle w:val="Tabulasteksts"/>
            </w:pPr>
            <w:r w:rsidRPr="00C70ED5">
              <w:t>[root]=1.3.6.1.4.1.38760.3.4.6.1</w:t>
            </w:r>
          </w:p>
          <w:p w14:paraId="12E825AA" w14:textId="77777777" w:rsidR="009A3DDB" w:rsidRDefault="00B752F3" w:rsidP="00C21D9D">
            <w:pPr>
              <w:pStyle w:val="Tabulasteksts"/>
            </w:pPr>
            <w:r w:rsidRPr="00C70ED5">
              <w:t>Author.assignedAuthor.assignedPerson.name</w:t>
            </w:r>
          </w:p>
          <w:p w14:paraId="12E825AB" w14:textId="77777777" w:rsidR="009A3DDB" w:rsidRPr="00652A3A" w:rsidRDefault="00B752F3" w:rsidP="00C21D9D">
            <w:pPr>
              <w:pStyle w:val="Tabulasteksts"/>
            </w:pPr>
            <w:r w:rsidRPr="00652A3A">
              <w:t>[given]=</w:t>
            </w:r>
            <w:r w:rsidRPr="00CC122B">
              <w:t>PREDA</w:t>
            </w:r>
          </w:p>
          <w:p w14:paraId="12E825AC" w14:textId="77777777" w:rsidR="009A3DDB" w:rsidRPr="00652A3A" w:rsidRDefault="00B752F3" w:rsidP="00C21D9D">
            <w:pPr>
              <w:pStyle w:val="Tabulasteksts"/>
            </w:pPr>
            <w:r w:rsidRPr="00652A3A">
              <w:t>[family]=</w:t>
            </w:r>
            <w:r w:rsidRPr="00CC122B">
              <w:t>PREDA</w:t>
            </w:r>
          </w:p>
          <w:p w14:paraId="12E825AD" w14:textId="77777777" w:rsidR="009A3DDB" w:rsidRDefault="00B752F3" w:rsidP="00C21D9D">
            <w:pPr>
              <w:pStyle w:val="Tabulasteksts"/>
            </w:pPr>
            <w:r w:rsidRPr="00C70ED5">
              <w:t>Author.assignedAuthor.assignedPerson.repsresentedOrganization.id</w:t>
            </w:r>
          </w:p>
          <w:p w14:paraId="12E825AE" w14:textId="77777777" w:rsidR="009A3DDB" w:rsidRDefault="00B752F3" w:rsidP="00C21D9D">
            <w:pPr>
              <w:pStyle w:val="Tabulasteksts"/>
            </w:pPr>
            <w:r w:rsidRPr="00C70ED5">
              <w:t>[extension]=”PREDA”</w:t>
            </w:r>
          </w:p>
          <w:p w14:paraId="12E825AF" w14:textId="77777777" w:rsidR="009A3DDB" w:rsidRDefault="00B752F3" w:rsidP="00C21D9D">
            <w:pPr>
              <w:pStyle w:val="Tabulasteksts"/>
            </w:pPr>
            <w:r w:rsidRPr="00C70ED5">
              <w:t>[root]=”1.3.6.1.4.1.38760.3.4.6.1”</w:t>
            </w:r>
          </w:p>
        </w:tc>
      </w:tr>
      <w:tr w:rsidR="00B752F3" w:rsidRPr="00FE4C67" w14:paraId="12E825B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B1" w14:textId="77777777" w:rsidR="009A3DDB" w:rsidRDefault="009A3DDB" w:rsidP="00C21D9D">
            <w:pPr>
              <w:pStyle w:val="Tabulasteksts"/>
            </w:pPr>
          </w:p>
        </w:tc>
        <w:tc>
          <w:tcPr>
            <w:tcW w:w="1842" w:type="dxa"/>
            <w:tcBorders>
              <w:top w:val="single" w:sz="4" w:space="0" w:color="000000"/>
              <w:left w:val="single" w:sz="4" w:space="0" w:color="000000"/>
              <w:bottom w:val="single" w:sz="4" w:space="0" w:color="000000"/>
              <w:right w:val="single" w:sz="4" w:space="0" w:color="000000"/>
            </w:tcBorders>
          </w:tcPr>
          <w:p w14:paraId="12E825B2" w14:textId="77777777" w:rsidR="009A3DDB" w:rsidRDefault="009A3DDB" w:rsidP="00C21D9D">
            <w:pPr>
              <w:pStyle w:val="Tabulasteksts"/>
            </w:pPr>
          </w:p>
        </w:tc>
        <w:tc>
          <w:tcPr>
            <w:tcW w:w="6096" w:type="dxa"/>
            <w:tcBorders>
              <w:top w:val="single" w:sz="4" w:space="0" w:color="000000"/>
              <w:left w:val="single" w:sz="4" w:space="0" w:color="000000"/>
              <w:bottom w:val="single" w:sz="4" w:space="0" w:color="000000"/>
              <w:right w:val="single" w:sz="4" w:space="0" w:color="000000"/>
            </w:tcBorders>
          </w:tcPr>
          <w:p w14:paraId="12E825B3" w14:textId="77777777" w:rsidR="009A3DDB" w:rsidRDefault="009A3DDB" w:rsidP="00C21D9D">
            <w:pPr>
              <w:pStyle w:val="Tabulasteksts"/>
              <w:rPr>
                <w:rFonts w:ascii="Courier New" w:hAnsi="Courier New" w:cs="Courier New"/>
              </w:rPr>
            </w:pPr>
          </w:p>
        </w:tc>
      </w:tr>
    </w:tbl>
    <w:p w14:paraId="12E825B5" w14:textId="77777777" w:rsidR="009A3DDB" w:rsidRDefault="009A3DDB" w:rsidP="00C978C7"/>
    <w:p w14:paraId="12E825B6" w14:textId="46305803" w:rsidR="009A3DDB" w:rsidRDefault="00B752F3" w:rsidP="00C978C7">
      <w:pPr>
        <w:pStyle w:val="ListNumber0"/>
      </w:pPr>
      <w:r>
        <w:t>Pamatdatu tipam veido sekciju</w:t>
      </w:r>
      <w:r w:rsidR="008A3AA6">
        <w:t xml:space="preserve"> (section)</w:t>
      </w:r>
      <w:r>
        <w:t>, kuru aizpilda pēc atbilstošas tabulas:</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5BA"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5B7"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5B8"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5B9" w14:textId="77777777" w:rsidR="009A3DDB" w:rsidRDefault="00B752F3" w:rsidP="00C21D9D">
            <w:pPr>
              <w:pStyle w:val="Tabulasvirsraksts"/>
            </w:pPr>
            <w:r w:rsidRPr="00816D64">
              <w:t>Apraksts</w:t>
            </w:r>
          </w:p>
        </w:tc>
      </w:tr>
      <w:tr w:rsidR="00B752F3" w:rsidRPr="00FE4C67" w14:paraId="12E825C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BB" w14:textId="77777777" w:rsidR="009A3DDB" w:rsidRDefault="00B752F3" w:rsidP="00C21D9D">
            <w:pPr>
              <w:pStyle w:val="Tabulasteksts"/>
            </w:pPr>
            <w:r w:rsidRPr="00C70ED5">
              <w:t>1</w:t>
            </w:r>
          </w:p>
        </w:tc>
        <w:tc>
          <w:tcPr>
            <w:tcW w:w="1842" w:type="dxa"/>
            <w:tcBorders>
              <w:top w:val="single" w:sz="4" w:space="0" w:color="000000"/>
              <w:left w:val="single" w:sz="4" w:space="0" w:color="000000"/>
              <w:bottom w:val="single" w:sz="4" w:space="0" w:color="000000"/>
              <w:right w:val="single" w:sz="4" w:space="0" w:color="000000"/>
            </w:tcBorders>
          </w:tcPr>
          <w:p w14:paraId="12E825BC" w14:textId="77777777" w:rsidR="009A3DDB" w:rsidRDefault="00B752F3" w:rsidP="00C21D9D">
            <w:pPr>
              <w:pStyle w:val="Tabulasteksts"/>
            </w:pPr>
            <w:r>
              <w:t>Section</w:t>
            </w:r>
          </w:p>
        </w:tc>
        <w:tc>
          <w:tcPr>
            <w:tcW w:w="6096" w:type="dxa"/>
            <w:tcBorders>
              <w:top w:val="single" w:sz="4" w:space="0" w:color="000000"/>
              <w:left w:val="single" w:sz="4" w:space="0" w:color="000000"/>
              <w:bottom w:val="single" w:sz="4" w:space="0" w:color="000000"/>
              <w:right w:val="single" w:sz="4" w:space="0" w:color="000000"/>
            </w:tcBorders>
          </w:tcPr>
          <w:p w14:paraId="12E825BD" w14:textId="77777777" w:rsidR="00652A3A" w:rsidRDefault="00652A3A" w:rsidP="00C21D9D">
            <w:pPr>
              <w:pStyle w:val="Tabulasteksts"/>
            </w:pPr>
            <w:r w:rsidRPr="00816D64">
              <w:t>[code.code] = „</w:t>
            </w:r>
            <w:r w:rsidRPr="00760ACC">
              <w:t>1.3.6.1.4.1.38760.1.2.2.2</w:t>
            </w:r>
            <w:r w:rsidRPr="00816D64">
              <w:t>”</w:t>
            </w:r>
          </w:p>
          <w:p w14:paraId="12E825BE" w14:textId="77777777" w:rsidR="00652A3A" w:rsidRDefault="00652A3A" w:rsidP="00C21D9D">
            <w:pPr>
              <w:pStyle w:val="Tabulasteksts"/>
            </w:pPr>
            <w:r w:rsidRPr="00816D64">
              <w:t>[code.code</w:t>
            </w:r>
            <w:r>
              <w:t>S</w:t>
            </w:r>
            <w:r w:rsidRPr="00816D64">
              <w:t>ystem] = „1.3.6.1.4.1.38760.</w:t>
            </w:r>
            <w:r>
              <w:t>2.21</w:t>
            </w:r>
            <w:r w:rsidRPr="00816D64">
              <w:t>”</w:t>
            </w:r>
          </w:p>
          <w:p w14:paraId="12E825BF" w14:textId="77777777" w:rsidR="00652A3A" w:rsidRDefault="00652A3A" w:rsidP="00C21D9D">
            <w:pPr>
              <w:pStyle w:val="Tabulasteksts"/>
            </w:pPr>
            <w:r w:rsidRPr="00816D64">
              <w:t>[code.codeSystemName] = „</w:t>
            </w:r>
            <w:r w:rsidRPr="00774E9E">
              <w:t>OID reģistrs</w:t>
            </w:r>
            <w:r w:rsidRPr="00816D64">
              <w:t>”</w:t>
            </w:r>
          </w:p>
          <w:p w14:paraId="12E825C0" w14:textId="77777777" w:rsidR="00652A3A" w:rsidRPr="00774E9E" w:rsidRDefault="00652A3A" w:rsidP="00C21D9D">
            <w:pPr>
              <w:pStyle w:val="Tabulasteksts"/>
            </w:pPr>
            <w:r>
              <w:t>[code.displayName] = „</w:t>
            </w:r>
            <w:r w:rsidRPr="00774E9E">
              <w:t>Pacienta pamatdatu diagnozes sekcija</w:t>
            </w:r>
            <w:r>
              <w:t>”</w:t>
            </w:r>
          </w:p>
          <w:p w14:paraId="12E825C1" w14:textId="77777777" w:rsidR="00652A3A" w:rsidRDefault="00652A3A" w:rsidP="00C21D9D">
            <w:pPr>
              <w:pStyle w:val="Tabulasteksts"/>
            </w:pPr>
            <w:r w:rsidRPr="00816D64">
              <w:t>[title] = „Diagnozes”</w:t>
            </w:r>
          </w:p>
          <w:p w14:paraId="12E825C2" w14:textId="77777777" w:rsidR="009A3DDB" w:rsidRDefault="00B752F3" w:rsidP="00C21D9D">
            <w:pPr>
              <w:pStyle w:val="Tabulasteksts"/>
            </w:pPr>
            <w:r w:rsidRPr="00C70ED5">
              <w:t xml:space="preserve">[text] = „Pacienta </w:t>
            </w:r>
            <w:r>
              <w:t>diagnozes</w:t>
            </w:r>
            <w:r w:rsidRPr="00C70ED5">
              <w:t xml:space="preserve"> ir</w:t>
            </w:r>
            <w:r>
              <w:t xml:space="preserve"> </w:t>
            </w:r>
            <w:r w:rsidRPr="00C70ED5">
              <w:t xml:space="preserve">” </w:t>
            </w:r>
            <w:r>
              <w:t>[</w:t>
            </w:r>
            <w:r w:rsidRPr="00CC122B">
              <w:t>PersonasKods</w:t>
            </w:r>
            <w:r>
              <w:t>] lauka attiecīgās kartes pēc lauka [</w:t>
            </w:r>
            <w:r w:rsidRPr="0096750B">
              <w:t>SSKDgKods</w:t>
            </w:r>
            <w:r>
              <w:t xml:space="preserve">] informācija”, </w:t>
            </w:r>
            <w:r w:rsidRPr="00C70ED5">
              <w:t xml:space="preserve">un diagnozes uzstādīšanas datums ir </w:t>
            </w:r>
            <w:r>
              <w:t>[</w:t>
            </w:r>
            <w:r w:rsidRPr="0096750B">
              <w:t>UzskaitesDatums</w:t>
            </w:r>
            <w:r>
              <w:t>].</w:t>
            </w:r>
          </w:p>
        </w:tc>
      </w:tr>
    </w:tbl>
    <w:p w14:paraId="12E825C4" w14:textId="77777777" w:rsidR="009A3DDB" w:rsidRDefault="009A3DDB" w:rsidP="00C978C7"/>
    <w:p w14:paraId="12E825C5" w14:textId="77777777" w:rsidR="009A3DDB" w:rsidRDefault="00B752F3" w:rsidP="00C978C7">
      <w:pPr>
        <w:pStyle w:val="ListNumber0"/>
      </w:pPr>
      <w:r>
        <w:t xml:space="preserve">Pamatdatu tipam veido </w:t>
      </w:r>
      <w:r w:rsidR="008A3AA6">
        <w:t>ierakstu (entry)</w:t>
      </w:r>
      <w:r>
        <w:t>, kuru aizpilda pēc atbilstošas tabulas :</w:t>
      </w:r>
    </w:p>
    <w:tbl>
      <w:tblPr>
        <w:tblW w:w="8506" w:type="dxa"/>
        <w:tblInd w:w="-34" w:type="dxa"/>
        <w:tblLayout w:type="fixed"/>
        <w:tblLook w:val="01E0" w:firstRow="1" w:lastRow="1" w:firstColumn="1" w:lastColumn="1" w:noHBand="0" w:noVBand="0"/>
      </w:tblPr>
      <w:tblGrid>
        <w:gridCol w:w="567"/>
        <w:gridCol w:w="1841"/>
        <w:gridCol w:w="6091"/>
        <w:gridCol w:w="7"/>
      </w:tblGrid>
      <w:tr w:rsidR="00B752F3" w:rsidRPr="00FE4C67" w14:paraId="12E825C9"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5C6" w14:textId="77777777" w:rsidR="009A3DDB" w:rsidRDefault="00B752F3" w:rsidP="00C21D9D">
            <w:pPr>
              <w:pStyle w:val="Tabulasvirsraksts"/>
            </w:pPr>
            <w:r w:rsidRPr="00816D64">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5C7" w14:textId="77777777" w:rsidR="009A3DDB" w:rsidRDefault="00B752F3" w:rsidP="00C21D9D">
            <w:pPr>
              <w:pStyle w:val="Tabulasvirsraksts"/>
            </w:pPr>
            <w:r w:rsidRPr="00816D64">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5C8" w14:textId="77777777" w:rsidR="009A3DDB" w:rsidRDefault="00B752F3" w:rsidP="00C21D9D">
            <w:pPr>
              <w:pStyle w:val="Tabulasvirsraksts"/>
            </w:pPr>
            <w:r w:rsidRPr="00816D64">
              <w:t>Apraksts</w:t>
            </w:r>
          </w:p>
        </w:tc>
      </w:tr>
      <w:tr w:rsidR="00B752F3" w:rsidRPr="00FE4C67" w14:paraId="12E825D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5CA" w14:textId="77777777" w:rsidR="009A3DDB" w:rsidRDefault="00B752F3" w:rsidP="00C21D9D">
            <w:pPr>
              <w:pStyle w:val="Tabulasteksts"/>
            </w:pPr>
            <w:r w:rsidRPr="00905D6F">
              <w:t>1</w:t>
            </w:r>
          </w:p>
        </w:tc>
        <w:tc>
          <w:tcPr>
            <w:tcW w:w="1842" w:type="dxa"/>
            <w:tcBorders>
              <w:top w:val="single" w:sz="4" w:space="0" w:color="000000"/>
              <w:left w:val="single" w:sz="4" w:space="0" w:color="000000"/>
              <w:bottom w:val="single" w:sz="4" w:space="0" w:color="000000"/>
              <w:right w:val="single" w:sz="4" w:space="0" w:color="000000"/>
            </w:tcBorders>
          </w:tcPr>
          <w:p w14:paraId="12E825CB" w14:textId="77777777" w:rsidR="009A3DDB" w:rsidRDefault="00B752F3" w:rsidP="00C21D9D">
            <w:pPr>
              <w:pStyle w:val="Tabulasteksts"/>
            </w:pPr>
            <w:r>
              <w:t>Entry</w:t>
            </w:r>
          </w:p>
        </w:tc>
        <w:tc>
          <w:tcPr>
            <w:tcW w:w="6096" w:type="dxa"/>
            <w:tcBorders>
              <w:top w:val="single" w:sz="4" w:space="0" w:color="000000"/>
              <w:left w:val="single" w:sz="4" w:space="0" w:color="000000"/>
              <w:bottom w:val="single" w:sz="4" w:space="0" w:color="000000"/>
              <w:right w:val="single" w:sz="4" w:space="0" w:color="000000"/>
            </w:tcBorders>
          </w:tcPr>
          <w:p w14:paraId="12E825CC" w14:textId="77777777" w:rsidR="00652A3A" w:rsidRDefault="00652A3A" w:rsidP="00C21D9D">
            <w:pPr>
              <w:pStyle w:val="Tabulasteksts"/>
            </w:pPr>
            <w:r w:rsidRPr="00905D6F">
              <w:t>[</w:t>
            </w:r>
            <w:r>
              <w:t>code.</w:t>
            </w:r>
            <w:r w:rsidRPr="00905D6F">
              <w:t>code] = „</w:t>
            </w:r>
            <w:r>
              <w:t>1.3.6.1.4.1.38760.1.2.3</w:t>
            </w:r>
            <w:r w:rsidRPr="00760ACC">
              <w:t>.2</w:t>
            </w:r>
            <w:r w:rsidRPr="00905D6F">
              <w:t>”</w:t>
            </w:r>
          </w:p>
          <w:p w14:paraId="12E825CD" w14:textId="77777777" w:rsidR="00652A3A" w:rsidRDefault="00652A3A" w:rsidP="00C21D9D">
            <w:pPr>
              <w:pStyle w:val="Tabulasteksts"/>
            </w:pPr>
            <w:r w:rsidRPr="00905D6F">
              <w:t>[</w:t>
            </w:r>
            <w:r>
              <w:t>code.</w:t>
            </w:r>
            <w:r w:rsidRPr="00905D6F">
              <w:t>codesystem] = „</w:t>
            </w:r>
            <w:r>
              <w:t>1.3.6.1.4.1.38760.2.21</w:t>
            </w:r>
            <w:r w:rsidRPr="00905D6F">
              <w:t>”</w:t>
            </w:r>
          </w:p>
          <w:p w14:paraId="12E825CE" w14:textId="77777777" w:rsidR="00652A3A" w:rsidRDefault="00652A3A" w:rsidP="00C21D9D">
            <w:pPr>
              <w:pStyle w:val="Tabulasteksts"/>
            </w:pPr>
            <w:r w:rsidRPr="00744650">
              <w:t>[code.codeSystemName] = „</w:t>
            </w:r>
            <w:r w:rsidRPr="00CC122B">
              <w:t>OID reģistrs</w:t>
            </w:r>
            <w:r w:rsidRPr="00744650">
              <w:t>”</w:t>
            </w:r>
          </w:p>
          <w:p w14:paraId="12E825CF" w14:textId="77777777" w:rsidR="00652A3A" w:rsidRDefault="00652A3A" w:rsidP="00C21D9D">
            <w:pPr>
              <w:pStyle w:val="Tabulasteksts"/>
            </w:pPr>
            <w:r>
              <w:t>[Code.displayname] = „</w:t>
            </w:r>
            <w:r w:rsidRPr="00774E9E">
              <w:t>Pacienta diagnoze</w:t>
            </w:r>
            <w:r>
              <w:t>”</w:t>
            </w:r>
          </w:p>
          <w:p w14:paraId="12E825D0" w14:textId="77777777" w:rsidR="00652A3A" w:rsidRDefault="00652A3A" w:rsidP="00C21D9D">
            <w:pPr>
              <w:pStyle w:val="Tabulasteksts"/>
            </w:pPr>
            <w:r>
              <w:t>[value.code] = „”</w:t>
            </w:r>
          </w:p>
          <w:p w14:paraId="12E825D1" w14:textId="77777777" w:rsidR="00652A3A" w:rsidRDefault="00652A3A" w:rsidP="00C21D9D">
            <w:pPr>
              <w:pStyle w:val="Tabulasteksts"/>
            </w:pPr>
            <w:r>
              <w:t>[value.displayName] = „”</w:t>
            </w:r>
          </w:p>
          <w:p w14:paraId="12E825D2" w14:textId="77777777" w:rsidR="00652A3A" w:rsidRDefault="00652A3A" w:rsidP="00C21D9D">
            <w:pPr>
              <w:pStyle w:val="Tabulasteksts"/>
            </w:pPr>
            <w:r>
              <w:t>[value.codeSystem] = „</w:t>
            </w:r>
            <w:r w:rsidRPr="00FC05B5">
              <w:t>1.3.6.1.4.1.38760.2.159</w:t>
            </w:r>
            <w:r>
              <w:t>”</w:t>
            </w:r>
          </w:p>
          <w:p w14:paraId="12E825D3" w14:textId="77777777" w:rsidR="009A3DDB" w:rsidRDefault="00652A3A" w:rsidP="00C21D9D">
            <w:pPr>
              <w:pStyle w:val="Tabulasteksts"/>
            </w:pPr>
            <w:r>
              <w:t xml:space="preserve">[effectiveTime.value] = </w:t>
            </w:r>
            <w:r w:rsidRPr="00C70ED5">
              <w:t>Ģenerēšanas datums un laiks</w:t>
            </w:r>
          </w:p>
        </w:tc>
      </w:tr>
    </w:tbl>
    <w:p w14:paraId="12E825D5" w14:textId="77777777" w:rsidR="009A3DDB" w:rsidRDefault="009A3DDB" w:rsidP="00C978C7"/>
    <w:p w14:paraId="12E825D6" w14:textId="47AD3ABD" w:rsidR="009A3DDB" w:rsidRDefault="00A90E3A" w:rsidP="00C978C7">
      <w:pPr>
        <w:rPr>
          <w:rFonts w:ascii="Calibri" w:hAnsi="Calibri" w:cs="Calibri"/>
          <w:color w:val="000000"/>
        </w:rPr>
      </w:pPr>
      <w:r>
        <w:t>Datu importa rezultātā tiek veidots CDA dokuments atbilstoši šablona identifikatoram „</w:t>
      </w:r>
      <w:r w:rsidR="00C43A0B" w:rsidRPr="00C43A0B">
        <w:rPr>
          <w:rFonts w:ascii="Calibri" w:hAnsi="Calibri" w:cs="Calibri"/>
          <w:color w:val="000000"/>
        </w:rPr>
        <w:t>1.3.6.1.4.1.38760.1.2.1.1.1</w:t>
      </w:r>
      <w:r>
        <w:t>”, un reģistrēts sistēmā</w:t>
      </w:r>
      <w:r w:rsidR="00CC5B2C">
        <w:t>,</w:t>
      </w:r>
      <w:r>
        <w:t xml:space="preserve"> izmantojot metodi „</w:t>
      </w:r>
      <w:r w:rsidR="00C223CE">
        <w:fldChar w:fldCharType="begin"/>
      </w:r>
      <w:r w:rsidR="00C223CE">
        <w:instrText xml:space="preserve"> REF _Ref304207708 \w \h  \* MERGEFORMAT </w:instrText>
      </w:r>
      <w:r w:rsidR="00C223CE">
        <w:fldChar w:fldCharType="separate"/>
      </w:r>
      <w:r w:rsidR="00884D6D">
        <w:t>6.2.1</w:t>
      </w:r>
      <w:r w:rsidR="00C223CE">
        <w:fldChar w:fldCharType="end"/>
      </w:r>
      <w:r>
        <w:t xml:space="preserve"> </w:t>
      </w:r>
      <w:r w:rsidR="00C223CE">
        <w:fldChar w:fldCharType="begin"/>
      </w:r>
      <w:r w:rsidR="00C223CE">
        <w:instrText xml:space="preserve"> REF _Ref304207708 \h  \* MERGEFORMAT </w:instrText>
      </w:r>
      <w:r w:rsidR="00C223CE">
        <w:fldChar w:fldCharType="separate"/>
      </w:r>
      <w:r w:rsidR="00884D6D">
        <w:t xml:space="preserve">addDocument </w:t>
      </w:r>
      <w:r w:rsidR="00C223CE">
        <w:fldChar w:fldCharType="end"/>
      </w:r>
      <w:r>
        <w:t xml:space="preserve">”. Atbilstoši CDA dokumentu </w:t>
      </w:r>
      <w:r w:rsidR="00C43A0B">
        <w:t>ierakstu</w:t>
      </w:r>
      <w:r>
        <w:t xml:space="preserve"> apstrādes uzdevumam „</w:t>
      </w:r>
      <w:r w:rsidR="0083476B">
        <w:fldChar w:fldCharType="begin"/>
      </w:r>
      <w:r w:rsidR="00C43A0B">
        <w:instrText xml:space="preserve"> REF _Ref307316099 \r \h </w:instrText>
      </w:r>
      <w:r w:rsidR="0083476B">
        <w:fldChar w:fldCharType="separate"/>
      </w:r>
      <w:r w:rsidR="00884D6D">
        <w:t>6.2.12.7</w:t>
      </w:r>
      <w:r w:rsidR="0083476B">
        <w:fldChar w:fldCharType="end"/>
      </w:r>
      <w:r w:rsidR="00C43A0B">
        <w:t xml:space="preserve"> </w:t>
      </w:r>
      <w:r w:rsidR="0083476B">
        <w:fldChar w:fldCharType="begin"/>
      </w:r>
      <w:r w:rsidR="00C43A0B">
        <w:instrText xml:space="preserve"> REF _Ref307316099 \h </w:instrText>
      </w:r>
      <w:r w:rsidR="0083476B">
        <w:fldChar w:fldCharType="separate"/>
      </w:r>
      <w:r w:rsidR="00884D6D">
        <w:t>d</w:t>
      </w:r>
      <w:r w:rsidR="00884D6D" w:rsidRPr="006E1572">
        <w:t>ocument</w:t>
      </w:r>
      <w:r w:rsidR="00884D6D">
        <w:t>Entry</w:t>
      </w:r>
      <w:r w:rsidR="00884D6D" w:rsidRPr="006E1572">
        <w:t>Processing (dokumenta</w:t>
      </w:r>
      <w:r w:rsidR="00884D6D">
        <w:t xml:space="preserve"> ierakstu</w:t>
      </w:r>
      <w:r w:rsidR="00884D6D" w:rsidRPr="006E1572">
        <w:t xml:space="preserve"> </w:t>
      </w:r>
      <w:r w:rsidR="00884D6D">
        <w:t>a</w:t>
      </w:r>
      <w:r w:rsidR="00884D6D" w:rsidRPr="006E1572">
        <w:t>pstrād</w:t>
      </w:r>
      <w:r w:rsidR="00884D6D">
        <w:t>e</w:t>
      </w:r>
      <w:r w:rsidR="00884D6D" w:rsidRPr="006E1572">
        <w:t>)</w:t>
      </w:r>
      <w:r w:rsidR="0083476B">
        <w:fldChar w:fldCharType="end"/>
      </w:r>
      <w:r>
        <w:t>”</w:t>
      </w:r>
      <w:r w:rsidR="00CC5B2C">
        <w:t>,</w:t>
      </w:r>
      <w:r>
        <w:t xml:space="preserve"> katram diagnozes ierakstam reģistrētajā CDA dokumentā tiek izveidots atbilstošais diagnozes ieraksts pamatdatu tabulā „</w:t>
      </w:r>
      <w:r w:rsidRPr="0029053B">
        <w:t>NPatie</w:t>
      </w:r>
      <w:r w:rsidR="0029053B" w:rsidRPr="0029053B">
        <w:t>nt</w:t>
      </w:r>
      <w:r w:rsidR="00233D51">
        <w:t>Diagnosi</w:t>
      </w:r>
      <w:r w:rsidRPr="0029053B">
        <w:t>s</w:t>
      </w:r>
      <w:r>
        <w:t>”, norādot gan datu autoru, gan datu avotu (CDA dokuments).</w:t>
      </w:r>
    </w:p>
    <w:p w14:paraId="12E825D7" w14:textId="2621768E"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571" w:name="_Toc305404035"/>
      <w:bookmarkStart w:id="1572" w:name="_Toc305495690"/>
      <w:bookmarkStart w:id="1573" w:name="_Toc479195491"/>
      <w:bookmarkStart w:id="1574" w:name="_Toc482105051"/>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10</w:t>
      </w:r>
      <w:r w:rsidR="0083476B">
        <w:fldChar w:fldCharType="end"/>
      </w:r>
      <w:bookmarkStart w:id="1575" w:name="_Toc297296740"/>
      <w:r>
        <w:t>. tabula. Diagnozes datu kopa no tuberkulozes slimību reģistra</w:t>
      </w:r>
      <w:bookmarkEnd w:id="1571"/>
      <w:bookmarkEnd w:id="1572"/>
      <w:bookmarkEnd w:id="1573"/>
      <w:bookmarkEnd w:id="1574"/>
      <w:bookmarkEnd w:id="15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560"/>
        <w:gridCol w:w="1842"/>
        <w:gridCol w:w="4395"/>
      </w:tblGrid>
      <w:tr w:rsidR="00A90E3A" w14:paraId="12E825DC" w14:textId="77777777" w:rsidTr="00D92A37">
        <w:trPr>
          <w:tblHeader/>
        </w:trPr>
        <w:tc>
          <w:tcPr>
            <w:tcW w:w="675" w:type="dxa"/>
            <w:tcBorders>
              <w:top w:val="single" w:sz="4" w:space="0" w:color="auto"/>
              <w:left w:val="single" w:sz="4" w:space="0" w:color="auto"/>
              <w:bottom w:val="single" w:sz="4" w:space="0" w:color="auto"/>
              <w:right w:val="single" w:sz="4" w:space="0" w:color="auto"/>
            </w:tcBorders>
            <w:shd w:val="clear" w:color="auto" w:fill="D9D9D9"/>
            <w:hideMark/>
          </w:tcPr>
          <w:p w14:paraId="12E825D8" w14:textId="77777777" w:rsidR="000A6BDE" w:rsidRDefault="00A90E3A" w:rsidP="00C21D9D">
            <w:pPr>
              <w:pStyle w:val="Tabulasvirsraksts"/>
              <w:rPr>
                <w:bCs/>
                <w:kern w:val="32"/>
              </w:rPr>
            </w:pPr>
            <w:r>
              <w:t>Nr.</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12E825D9" w14:textId="77777777" w:rsidR="000A6BDE" w:rsidRDefault="00A90E3A" w:rsidP="00C21D9D">
            <w:pPr>
              <w:pStyle w:val="Tabulasvirsraksts"/>
              <w:rPr>
                <w:bCs/>
                <w:kern w:val="32"/>
              </w:rPr>
            </w:pPr>
            <w:r>
              <w:t>Objekts</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14:paraId="12E825DA" w14:textId="77777777" w:rsidR="000A6BDE" w:rsidRDefault="00A90E3A" w:rsidP="00C21D9D">
            <w:pPr>
              <w:pStyle w:val="Tabulasvirsraksts"/>
              <w:rPr>
                <w:bCs/>
                <w:kern w:val="32"/>
              </w:rPr>
            </w:pPr>
            <w:r>
              <w:t>Lauks</w:t>
            </w:r>
          </w:p>
        </w:tc>
        <w:tc>
          <w:tcPr>
            <w:tcW w:w="4395" w:type="dxa"/>
            <w:tcBorders>
              <w:top w:val="single" w:sz="4" w:space="0" w:color="auto"/>
              <w:left w:val="single" w:sz="4" w:space="0" w:color="auto"/>
              <w:bottom w:val="single" w:sz="4" w:space="0" w:color="auto"/>
              <w:right w:val="single" w:sz="4" w:space="0" w:color="auto"/>
            </w:tcBorders>
            <w:shd w:val="clear" w:color="auto" w:fill="D9D9D9"/>
            <w:hideMark/>
          </w:tcPr>
          <w:p w14:paraId="12E825DB" w14:textId="77777777" w:rsidR="000A6BDE" w:rsidRDefault="00A90E3A" w:rsidP="00C21D9D">
            <w:pPr>
              <w:pStyle w:val="Tabulasvirsraksts"/>
              <w:rPr>
                <w:bCs/>
                <w:kern w:val="32"/>
              </w:rPr>
            </w:pPr>
            <w:r>
              <w:t>Atbilstošais lauks XML datu avotā</w:t>
            </w:r>
          </w:p>
        </w:tc>
      </w:tr>
      <w:tr w:rsidR="00A90E3A" w14:paraId="12E825E1"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5DD" w14:textId="77777777" w:rsidR="000A6BDE" w:rsidRDefault="00A90E3A" w:rsidP="00C21D9D">
            <w:pPr>
              <w:pStyle w:val="Tabulasteksts"/>
              <w:rPr>
                <w:b/>
                <w:bCs/>
                <w:kern w:val="32"/>
              </w:rPr>
            </w:pPr>
            <w:r>
              <w:t>1.</w:t>
            </w:r>
          </w:p>
        </w:tc>
        <w:tc>
          <w:tcPr>
            <w:tcW w:w="1560" w:type="dxa"/>
            <w:tcBorders>
              <w:top w:val="single" w:sz="4" w:space="0" w:color="auto"/>
              <w:left w:val="single" w:sz="4" w:space="0" w:color="auto"/>
              <w:bottom w:val="single" w:sz="4" w:space="0" w:color="auto"/>
              <w:right w:val="single" w:sz="4" w:space="0" w:color="auto"/>
            </w:tcBorders>
            <w:hideMark/>
          </w:tcPr>
          <w:p w14:paraId="12E825DE"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5DF" w14:textId="77777777" w:rsidR="000A6BDE" w:rsidRDefault="00A90E3A" w:rsidP="00C21D9D">
            <w:pPr>
              <w:pStyle w:val="Tabulasteksts"/>
              <w:rPr>
                <w:b/>
                <w:bCs/>
                <w:kern w:val="32"/>
              </w:rPr>
            </w:pPr>
            <w:r>
              <w:t>Pacienta ID</w:t>
            </w:r>
          </w:p>
        </w:tc>
        <w:tc>
          <w:tcPr>
            <w:tcW w:w="4395" w:type="dxa"/>
            <w:tcBorders>
              <w:top w:val="single" w:sz="4" w:space="0" w:color="auto"/>
              <w:left w:val="single" w:sz="4" w:space="0" w:color="auto"/>
              <w:bottom w:val="single" w:sz="4" w:space="0" w:color="auto"/>
              <w:right w:val="single" w:sz="4" w:space="0" w:color="auto"/>
            </w:tcBorders>
            <w:hideMark/>
          </w:tcPr>
          <w:p w14:paraId="12E825E0" w14:textId="5BB341B8" w:rsidR="000A6BDE" w:rsidRDefault="00A90E3A" w:rsidP="00C21D9D">
            <w:pPr>
              <w:pStyle w:val="Tabulasteksts"/>
              <w:rPr>
                <w:b/>
                <w:bCs/>
                <w:kern w:val="32"/>
              </w:rPr>
            </w:pPr>
            <w:r>
              <w:t>Nosaka pēc personas koda</w:t>
            </w:r>
          </w:p>
        </w:tc>
      </w:tr>
      <w:tr w:rsidR="00A90E3A" w14:paraId="12E825E6"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5E2" w14:textId="77777777" w:rsidR="000A6BDE" w:rsidRDefault="00A90E3A" w:rsidP="00C21D9D">
            <w:pPr>
              <w:pStyle w:val="Tabulasteksts"/>
              <w:rPr>
                <w:b/>
                <w:bCs/>
                <w:kern w:val="32"/>
              </w:rPr>
            </w:pPr>
            <w:r>
              <w:t>2.</w:t>
            </w:r>
          </w:p>
        </w:tc>
        <w:tc>
          <w:tcPr>
            <w:tcW w:w="1560" w:type="dxa"/>
            <w:tcBorders>
              <w:top w:val="single" w:sz="4" w:space="0" w:color="auto"/>
              <w:left w:val="single" w:sz="4" w:space="0" w:color="auto"/>
              <w:bottom w:val="single" w:sz="4" w:space="0" w:color="auto"/>
              <w:right w:val="single" w:sz="4" w:space="0" w:color="auto"/>
            </w:tcBorders>
            <w:hideMark/>
          </w:tcPr>
          <w:p w14:paraId="12E825E3"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5E4" w14:textId="77777777" w:rsidR="000A6BDE" w:rsidRDefault="00A90E3A" w:rsidP="00C21D9D">
            <w:pPr>
              <w:pStyle w:val="Tabulasteksts"/>
              <w:rPr>
                <w:b/>
                <w:bCs/>
                <w:kern w:val="32"/>
              </w:rPr>
            </w:pPr>
            <w:r>
              <w:t>Diagnoze</w:t>
            </w:r>
          </w:p>
        </w:tc>
        <w:tc>
          <w:tcPr>
            <w:tcW w:w="4395" w:type="dxa"/>
            <w:tcBorders>
              <w:top w:val="single" w:sz="4" w:space="0" w:color="auto"/>
              <w:left w:val="single" w:sz="4" w:space="0" w:color="auto"/>
              <w:bottom w:val="single" w:sz="4" w:space="0" w:color="auto"/>
              <w:right w:val="single" w:sz="4" w:space="0" w:color="auto"/>
            </w:tcBorders>
            <w:hideMark/>
          </w:tcPr>
          <w:p w14:paraId="12E825E5" w14:textId="06ED209D" w:rsidR="000A6BDE" w:rsidRDefault="00A90E3A" w:rsidP="00C21D9D">
            <w:pPr>
              <w:pStyle w:val="Tabulasteksts"/>
              <w:rPr>
                <w:b/>
                <w:bCs/>
                <w:kern w:val="32"/>
              </w:rPr>
            </w:pPr>
            <w:r>
              <w:t>Lauks TBCD.SSKDgKods</w:t>
            </w:r>
          </w:p>
        </w:tc>
      </w:tr>
      <w:tr w:rsidR="00A90E3A" w14:paraId="12E825EB"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5E7" w14:textId="77777777" w:rsidR="000A6BDE" w:rsidRDefault="00A90E3A" w:rsidP="00C21D9D">
            <w:pPr>
              <w:pStyle w:val="Tabulasteksts"/>
              <w:rPr>
                <w:b/>
                <w:bCs/>
                <w:kern w:val="32"/>
              </w:rPr>
            </w:pPr>
            <w:r>
              <w:t>3.</w:t>
            </w:r>
          </w:p>
        </w:tc>
        <w:tc>
          <w:tcPr>
            <w:tcW w:w="1560" w:type="dxa"/>
            <w:tcBorders>
              <w:top w:val="single" w:sz="4" w:space="0" w:color="auto"/>
              <w:left w:val="single" w:sz="4" w:space="0" w:color="auto"/>
              <w:bottom w:val="single" w:sz="4" w:space="0" w:color="auto"/>
              <w:right w:val="single" w:sz="4" w:space="0" w:color="auto"/>
            </w:tcBorders>
            <w:hideMark/>
          </w:tcPr>
          <w:p w14:paraId="12E825E8"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5E9" w14:textId="77777777" w:rsidR="000A6BDE" w:rsidRDefault="00A90E3A" w:rsidP="00C21D9D">
            <w:pPr>
              <w:pStyle w:val="Tabulasteksts"/>
              <w:rPr>
                <w:b/>
                <w:bCs/>
                <w:kern w:val="32"/>
              </w:rPr>
            </w:pPr>
            <w:r>
              <w:t>Diagnozes datums</w:t>
            </w:r>
          </w:p>
        </w:tc>
        <w:tc>
          <w:tcPr>
            <w:tcW w:w="4395" w:type="dxa"/>
            <w:tcBorders>
              <w:top w:val="single" w:sz="4" w:space="0" w:color="auto"/>
              <w:left w:val="single" w:sz="4" w:space="0" w:color="auto"/>
              <w:bottom w:val="single" w:sz="4" w:space="0" w:color="auto"/>
              <w:right w:val="single" w:sz="4" w:space="0" w:color="auto"/>
            </w:tcBorders>
            <w:hideMark/>
          </w:tcPr>
          <w:p w14:paraId="12E825EA" w14:textId="5208E8AC" w:rsidR="000A6BDE" w:rsidRDefault="00A90E3A" w:rsidP="00C21D9D">
            <w:pPr>
              <w:pStyle w:val="Tabulasteksts"/>
              <w:rPr>
                <w:b/>
                <w:bCs/>
                <w:kern w:val="32"/>
              </w:rPr>
            </w:pPr>
            <w:r>
              <w:t>Lauks TBCD.UzskaitesDatums</w:t>
            </w:r>
          </w:p>
        </w:tc>
      </w:tr>
    </w:tbl>
    <w:p w14:paraId="12E825EC" w14:textId="77777777" w:rsidR="009A3DDB" w:rsidRDefault="009A3DDB" w:rsidP="00C978C7"/>
    <w:p w14:paraId="12E825ED" w14:textId="77777777" w:rsidR="009A3DDB" w:rsidRDefault="003E6506" w:rsidP="00C978C7">
      <w:pPr>
        <w:pStyle w:val="Heading3"/>
      </w:pPr>
      <w:bookmarkStart w:id="1576" w:name="_Toc424736813"/>
      <w:bookmarkStart w:id="1577" w:name="_Toc426629956"/>
      <w:bookmarkStart w:id="1578" w:name="_Toc479195317"/>
      <w:bookmarkStart w:id="1579" w:name="_Toc482104877"/>
      <w:r w:rsidRPr="003E6506">
        <w:t>Ar noteiktām slimībām slimojošu pacientu reģistrs par pacientiem, kuriem diagnosticēta iedzimta anomālija</w:t>
      </w:r>
      <w:bookmarkEnd w:id="1576"/>
      <w:bookmarkEnd w:id="1577"/>
      <w:bookmarkEnd w:id="1578"/>
      <w:bookmarkEnd w:id="1579"/>
    </w:p>
    <w:p w14:paraId="12E825EE" w14:textId="77777777" w:rsidR="009A3DDB" w:rsidRDefault="00A90E3A" w:rsidP="00C978C7">
      <w:r>
        <w:rPr>
          <w:b/>
        </w:rPr>
        <w:t>Apraksts:</w:t>
      </w:r>
      <w:r>
        <w:tab/>
      </w:r>
    </w:p>
    <w:p w14:paraId="12E825EF" w14:textId="77777777" w:rsidR="000A6BDE" w:rsidRDefault="00A90E3A" w:rsidP="00C978C7">
      <w:r>
        <w:t>Importējamā datu kopa: Iedzimto anomāliju reģistra diagnozes</w:t>
      </w:r>
    </w:p>
    <w:p w14:paraId="12E825F0" w14:textId="77777777" w:rsidR="009A3DDB" w:rsidRDefault="00A90E3A" w:rsidP="00C978C7">
      <w:r>
        <w:t>Importējamās datu kopas kods: ierd</w:t>
      </w:r>
    </w:p>
    <w:p w14:paraId="12E825F1" w14:textId="3AD2ECD2" w:rsidR="009A3DDB" w:rsidRDefault="00A90E3A" w:rsidP="00C978C7">
      <w:r>
        <w:t>Datu atlase: Katrai personai tiek iegūta saistītā uzskaites (IERUzskaitesKarte) karte un šīs uzskaites kartes defekta diagnozes (IERIedzimtaDefektaDiagnoze). Iegūtais datu masīvs tiek noformēts atbilstoši datu shēmai „ierdShema.xsd”, piemērs „ierdExample.xml”.</w:t>
      </w:r>
    </w:p>
    <w:p w14:paraId="12E825F2" w14:textId="1DF80EDD"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580" w:name="_Toc305404036"/>
      <w:bookmarkStart w:id="1581" w:name="_Toc305495692"/>
      <w:bookmarkStart w:id="1582" w:name="_Toc479195492"/>
      <w:bookmarkStart w:id="1583" w:name="_Toc482105052"/>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11</w:t>
      </w:r>
      <w:r w:rsidR="0083476B">
        <w:fldChar w:fldCharType="end"/>
      </w:r>
      <w:r>
        <w:t>. tabula. Datu atlases XSD shēmas lauku atbilstība</w:t>
      </w:r>
      <w:bookmarkEnd w:id="1580"/>
      <w:bookmarkEnd w:id="1581"/>
      <w:bookmarkEnd w:id="1582"/>
      <w:bookmarkEnd w:id="1583"/>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1614"/>
        <w:gridCol w:w="3059"/>
        <w:gridCol w:w="3149"/>
      </w:tblGrid>
      <w:tr w:rsidR="00A90E3A" w14:paraId="12E825F7" w14:textId="77777777" w:rsidTr="00D92A37">
        <w:trPr>
          <w:tblHeader/>
        </w:trPr>
        <w:tc>
          <w:tcPr>
            <w:tcW w:w="473" w:type="dxa"/>
            <w:tcBorders>
              <w:top w:val="single" w:sz="4" w:space="0" w:color="auto"/>
              <w:left w:val="single" w:sz="4" w:space="0" w:color="auto"/>
              <w:bottom w:val="single" w:sz="4" w:space="0" w:color="auto"/>
              <w:right w:val="single" w:sz="4" w:space="0" w:color="auto"/>
            </w:tcBorders>
            <w:shd w:val="clear" w:color="auto" w:fill="D9D9D9"/>
            <w:hideMark/>
          </w:tcPr>
          <w:p w14:paraId="12E825F3" w14:textId="77777777" w:rsidR="000A6BDE" w:rsidRDefault="00A90E3A" w:rsidP="00C21D9D">
            <w:pPr>
              <w:pStyle w:val="Tabulasvirsraksts"/>
              <w:rPr>
                <w:bCs/>
                <w:kern w:val="32"/>
              </w:rPr>
            </w:pPr>
            <w:r>
              <w:t>Nr.</w:t>
            </w:r>
          </w:p>
        </w:tc>
        <w:tc>
          <w:tcPr>
            <w:tcW w:w="1615" w:type="dxa"/>
            <w:tcBorders>
              <w:top w:val="single" w:sz="4" w:space="0" w:color="auto"/>
              <w:left w:val="single" w:sz="4" w:space="0" w:color="auto"/>
              <w:bottom w:val="single" w:sz="4" w:space="0" w:color="auto"/>
              <w:right w:val="single" w:sz="4" w:space="0" w:color="auto"/>
            </w:tcBorders>
            <w:shd w:val="clear" w:color="auto" w:fill="D9D9D9"/>
            <w:hideMark/>
          </w:tcPr>
          <w:p w14:paraId="12E825F4" w14:textId="77777777" w:rsidR="000A6BDE" w:rsidRDefault="00A90E3A" w:rsidP="00C21D9D">
            <w:pPr>
              <w:pStyle w:val="Tabulasvirsraksts"/>
              <w:rPr>
                <w:bCs/>
                <w:kern w:val="32"/>
              </w:rPr>
            </w:pPr>
            <w:r>
              <w:t>XSD lauks</w:t>
            </w:r>
          </w:p>
        </w:tc>
        <w:tc>
          <w:tcPr>
            <w:tcW w:w="3060" w:type="dxa"/>
            <w:tcBorders>
              <w:top w:val="single" w:sz="4" w:space="0" w:color="auto"/>
              <w:left w:val="single" w:sz="4" w:space="0" w:color="auto"/>
              <w:bottom w:val="single" w:sz="4" w:space="0" w:color="auto"/>
              <w:right w:val="single" w:sz="4" w:space="0" w:color="auto"/>
            </w:tcBorders>
            <w:shd w:val="clear" w:color="auto" w:fill="D9D9D9"/>
            <w:hideMark/>
          </w:tcPr>
          <w:p w14:paraId="12E825F5" w14:textId="77777777" w:rsidR="000A6BDE" w:rsidRDefault="00A90E3A" w:rsidP="00C21D9D">
            <w:pPr>
              <w:pStyle w:val="Tabulasvirsraksts"/>
              <w:rPr>
                <w:bCs/>
                <w:kern w:val="32"/>
              </w:rPr>
            </w:pPr>
            <w:r>
              <w:t>Reģistra lauks</w:t>
            </w:r>
          </w:p>
        </w:tc>
        <w:tc>
          <w:tcPr>
            <w:tcW w:w="3150" w:type="dxa"/>
            <w:tcBorders>
              <w:top w:val="single" w:sz="4" w:space="0" w:color="auto"/>
              <w:left w:val="single" w:sz="4" w:space="0" w:color="auto"/>
              <w:bottom w:val="single" w:sz="4" w:space="0" w:color="auto"/>
              <w:right w:val="single" w:sz="4" w:space="0" w:color="auto"/>
            </w:tcBorders>
            <w:shd w:val="clear" w:color="auto" w:fill="D9D9D9"/>
            <w:hideMark/>
          </w:tcPr>
          <w:p w14:paraId="12E825F6" w14:textId="77777777" w:rsidR="000A6BDE" w:rsidRDefault="00A90E3A" w:rsidP="00C21D9D">
            <w:pPr>
              <w:pStyle w:val="Tabulasvirsraksts"/>
              <w:rPr>
                <w:bCs/>
                <w:kern w:val="32"/>
              </w:rPr>
            </w:pPr>
            <w:r>
              <w:t>Atlases apraksts</w:t>
            </w:r>
          </w:p>
        </w:tc>
      </w:tr>
      <w:tr w:rsidR="00A90E3A" w14:paraId="12E825FC"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5F8" w14:textId="77777777" w:rsidR="000A6BDE" w:rsidRDefault="00A90E3A" w:rsidP="00C21D9D">
            <w:pPr>
              <w:pStyle w:val="Tabulasteksts"/>
              <w:rPr>
                <w:b/>
                <w:bCs/>
                <w:kern w:val="32"/>
              </w:rPr>
            </w:pPr>
            <w:r>
              <w:t>1.</w:t>
            </w:r>
          </w:p>
        </w:tc>
        <w:tc>
          <w:tcPr>
            <w:tcW w:w="1615" w:type="dxa"/>
            <w:tcBorders>
              <w:top w:val="single" w:sz="4" w:space="0" w:color="auto"/>
              <w:left w:val="single" w:sz="4" w:space="0" w:color="auto"/>
              <w:bottom w:val="single" w:sz="4" w:space="0" w:color="auto"/>
              <w:right w:val="single" w:sz="4" w:space="0" w:color="auto"/>
            </w:tcBorders>
            <w:hideMark/>
          </w:tcPr>
          <w:p w14:paraId="12E825F9" w14:textId="77777777" w:rsidR="000A6BDE" w:rsidRDefault="00A90E3A" w:rsidP="00C21D9D">
            <w:pPr>
              <w:pStyle w:val="Tabulasteksts"/>
              <w:rPr>
                <w:b/>
                <w:bCs/>
                <w:kern w:val="32"/>
              </w:rPr>
            </w:pPr>
            <w:r>
              <w:t>PersonasKods</w:t>
            </w:r>
          </w:p>
        </w:tc>
        <w:tc>
          <w:tcPr>
            <w:tcW w:w="3060" w:type="dxa"/>
            <w:tcBorders>
              <w:top w:val="single" w:sz="4" w:space="0" w:color="auto"/>
              <w:left w:val="single" w:sz="4" w:space="0" w:color="auto"/>
              <w:bottom w:val="single" w:sz="4" w:space="0" w:color="auto"/>
              <w:right w:val="single" w:sz="4" w:space="0" w:color="auto"/>
            </w:tcBorders>
            <w:hideMark/>
          </w:tcPr>
          <w:p w14:paraId="12E825FA" w14:textId="77777777" w:rsidR="000A6BDE" w:rsidRDefault="00A90E3A" w:rsidP="00C21D9D">
            <w:pPr>
              <w:pStyle w:val="Tabulasteksts"/>
              <w:rPr>
                <w:b/>
                <w:bCs/>
                <w:kern w:val="32"/>
              </w:rPr>
            </w:pPr>
            <w:r>
              <w:t>XPersonasDati.PersonasKods</w:t>
            </w:r>
          </w:p>
        </w:tc>
        <w:tc>
          <w:tcPr>
            <w:tcW w:w="3150" w:type="dxa"/>
            <w:tcBorders>
              <w:top w:val="single" w:sz="4" w:space="0" w:color="auto"/>
              <w:left w:val="single" w:sz="4" w:space="0" w:color="auto"/>
              <w:bottom w:val="single" w:sz="4" w:space="0" w:color="auto"/>
              <w:right w:val="single" w:sz="4" w:space="0" w:color="auto"/>
            </w:tcBorders>
          </w:tcPr>
          <w:p w14:paraId="12E825FB" w14:textId="77777777" w:rsidR="009A3DDB" w:rsidRDefault="009A3DDB" w:rsidP="00C21D9D">
            <w:pPr>
              <w:pStyle w:val="Tabulasteksts"/>
            </w:pPr>
          </w:p>
        </w:tc>
      </w:tr>
      <w:tr w:rsidR="00A90E3A" w14:paraId="12E82601"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5FD" w14:textId="77777777" w:rsidR="009A3DDB" w:rsidRDefault="00A90E3A" w:rsidP="00C21D9D">
            <w:pPr>
              <w:pStyle w:val="Tabulasteksts"/>
            </w:pPr>
            <w:r>
              <w:t>2.</w:t>
            </w:r>
          </w:p>
        </w:tc>
        <w:tc>
          <w:tcPr>
            <w:tcW w:w="1615" w:type="dxa"/>
            <w:tcBorders>
              <w:top w:val="single" w:sz="4" w:space="0" w:color="auto"/>
              <w:left w:val="single" w:sz="4" w:space="0" w:color="auto"/>
              <w:bottom w:val="single" w:sz="4" w:space="0" w:color="auto"/>
              <w:right w:val="single" w:sz="4" w:space="0" w:color="auto"/>
            </w:tcBorders>
            <w:hideMark/>
          </w:tcPr>
          <w:p w14:paraId="12E825FE" w14:textId="77777777" w:rsidR="009A3DDB" w:rsidRDefault="00A90E3A" w:rsidP="00C21D9D">
            <w:pPr>
              <w:pStyle w:val="Tabulasteksts"/>
            </w:pPr>
            <w:r>
              <w:t>SSKDgKods</w:t>
            </w:r>
          </w:p>
        </w:tc>
        <w:tc>
          <w:tcPr>
            <w:tcW w:w="3060" w:type="dxa"/>
            <w:tcBorders>
              <w:top w:val="single" w:sz="4" w:space="0" w:color="auto"/>
              <w:left w:val="single" w:sz="4" w:space="0" w:color="auto"/>
              <w:bottom w:val="single" w:sz="4" w:space="0" w:color="auto"/>
              <w:right w:val="single" w:sz="4" w:space="0" w:color="auto"/>
            </w:tcBorders>
            <w:hideMark/>
          </w:tcPr>
          <w:p w14:paraId="12E825FF" w14:textId="77777777" w:rsidR="009A3DDB" w:rsidRDefault="00A90E3A" w:rsidP="00C21D9D">
            <w:pPr>
              <w:pStyle w:val="Tabulasteksts"/>
            </w:pPr>
            <w:r>
              <w:t>IERIedzimtaDefektaDiagnoze.SSKDgKods</w:t>
            </w:r>
          </w:p>
        </w:tc>
        <w:tc>
          <w:tcPr>
            <w:tcW w:w="3150" w:type="dxa"/>
            <w:tcBorders>
              <w:top w:val="single" w:sz="4" w:space="0" w:color="auto"/>
              <w:left w:val="single" w:sz="4" w:space="0" w:color="auto"/>
              <w:bottom w:val="single" w:sz="4" w:space="0" w:color="auto"/>
              <w:right w:val="single" w:sz="4" w:space="0" w:color="auto"/>
            </w:tcBorders>
            <w:hideMark/>
          </w:tcPr>
          <w:p w14:paraId="12E82600" w14:textId="77777777" w:rsidR="009A3DDB" w:rsidRDefault="00A90E3A" w:rsidP="00C21D9D">
            <w:pPr>
              <w:pStyle w:val="Tabulasteksts"/>
            </w:pPr>
            <w:r>
              <w:t>Visas personai saistītās defekta diagnozes.</w:t>
            </w:r>
          </w:p>
        </w:tc>
      </w:tr>
      <w:tr w:rsidR="00A90E3A" w14:paraId="12E82606"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602" w14:textId="77777777" w:rsidR="009A3DDB" w:rsidRDefault="00A90E3A" w:rsidP="00C21D9D">
            <w:pPr>
              <w:pStyle w:val="Tabulasteksts"/>
            </w:pPr>
            <w:r>
              <w:t>3.</w:t>
            </w:r>
          </w:p>
        </w:tc>
        <w:tc>
          <w:tcPr>
            <w:tcW w:w="1615" w:type="dxa"/>
            <w:tcBorders>
              <w:top w:val="single" w:sz="4" w:space="0" w:color="auto"/>
              <w:left w:val="single" w:sz="4" w:space="0" w:color="auto"/>
              <w:bottom w:val="single" w:sz="4" w:space="0" w:color="auto"/>
              <w:right w:val="single" w:sz="4" w:space="0" w:color="auto"/>
            </w:tcBorders>
            <w:hideMark/>
          </w:tcPr>
          <w:p w14:paraId="12E82603" w14:textId="77777777" w:rsidR="009A3DDB" w:rsidRDefault="00A90E3A" w:rsidP="00C21D9D">
            <w:pPr>
              <w:pStyle w:val="Tabulasteksts"/>
            </w:pPr>
            <w:r>
              <w:t>DiagnozesUzstadisanasDatums</w:t>
            </w:r>
          </w:p>
        </w:tc>
        <w:tc>
          <w:tcPr>
            <w:tcW w:w="3060" w:type="dxa"/>
            <w:tcBorders>
              <w:top w:val="single" w:sz="4" w:space="0" w:color="auto"/>
              <w:left w:val="single" w:sz="4" w:space="0" w:color="auto"/>
              <w:bottom w:val="single" w:sz="4" w:space="0" w:color="auto"/>
              <w:right w:val="single" w:sz="4" w:space="0" w:color="auto"/>
            </w:tcBorders>
            <w:hideMark/>
          </w:tcPr>
          <w:p w14:paraId="12E82604" w14:textId="77777777" w:rsidR="009A3DDB" w:rsidRDefault="00A90E3A" w:rsidP="00C21D9D">
            <w:pPr>
              <w:pStyle w:val="Tabulasteksts"/>
            </w:pPr>
            <w:r>
              <w:t>IERUzskaitesKarte.DiagnozesUzstadisanasDatums</w:t>
            </w:r>
          </w:p>
        </w:tc>
        <w:tc>
          <w:tcPr>
            <w:tcW w:w="3150" w:type="dxa"/>
            <w:tcBorders>
              <w:top w:val="single" w:sz="4" w:space="0" w:color="auto"/>
              <w:left w:val="single" w:sz="4" w:space="0" w:color="auto"/>
              <w:bottom w:val="single" w:sz="4" w:space="0" w:color="auto"/>
              <w:right w:val="single" w:sz="4" w:space="0" w:color="auto"/>
            </w:tcBorders>
            <w:hideMark/>
          </w:tcPr>
          <w:p w14:paraId="12E82605" w14:textId="77777777" w:rsidR="009A3DDB" w:rsidRDefault="00A90E3A" w:rsidP="00C21D9D">
            <w:pPr>
              <w:pStyle w:val="Tabulasteksts"/>
            </w:pPr>
            <w:r>
              <w:t>Ja diagnozes uzstādīšanas datums nav aizpildīts, tad diagnozes datums tiek atstāts tukšs (NULL)</w:t>
            </w:r>
          </w:p>
        </w:tc>
      </w:tr>
    </w:tbl>
    <w:p w14:paraId="12E82607" w14:textId="77777777" w:rsidR="009A3DDB" w:rsidRDefault="009A3DDB" w:rsidP="00C978C7"/>
    <w:p w14:paraId="12E82608" w14:textId="77777777" w:rsidR="009A3DDB" w:rsidRDefault="00F719DB" w:rsidP="00C21D9D">
      <w:pPr>
        <w:pStyle w:val="BodyText"/>
      </w:pPr>
      <w:r>
        <w:t xml:space="preserve">Tiek ģenerēts dokuments pēc </w:t>
      </w:r>
      <w:r w:rsidR="001E2529">
        <w:t>šāda</w:t>
      </w:r>
      <w:r>
        <w:t xml:space="preserve"> algoritma :  </w:t>
      </w:r>
    </w:p>
    <w:p w14:paraId="12E82609" w14:textId="48D40210" w:rsidR="009A3DDB" w:rsidRDefault="008A3AA6" w:rsidP="005023E6">
      <w:pPr>
        <w:pStyle w:val="ListNumber2"/>
        <w:numPr>
          <w:ilvl w:val="0"/>
          <w:numId w:val="52"/>
        </w:numPr>
      </w:pPr>
      <w:r>
        <w:t>Aizpilda galveni (header)</w:t>
      </w:r>
      <w:r w:rsidR="007E458D">
        <w:t xml:space="preserve"> </w:t>
      </w:r>
      <w:r>
        <w:t xml:space="preserve">pēc </w:t>
      </w:r>
      <w:r w:rsidR="001E2529">
        <w:t>šāda</w:t>
      </w:r>
      <w:r>
        <w:t>s tabulas informācijas:</w:t>
      </w:r>
    </w:p>
    <w:tbl>
      <w:tblPr>
        <w:tblW w:w="8506" w:type="dxa"/>
        <w:tblInd w:w="-34" w:type="dxa"/>
        <w:tblLayout w:type="fixed"/>
        <w:tblLook w:val="01E0" w:firstRow="1" w:lastRow="1" w:firstColumn="1" w:lastColumn="1" w:noHBand="0" w:noVBand="0"/>
      </w:tblPr>
      <w:tblGrid>
        <w:gridCol w:w="567"/>
        <w:gridCol w:w="1841"/>
        <w:gridCol w:w="6091"/>
        <w:gridCol w:w="7"/>
      </w:tblGrid>
      <w:tr w:rsidR="00F719DB" w:rsidRPr="00FE4C67" w14:paraId="12E8260D"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60A" w14:textId="77777777" w:rsidR="009A3DDB" w:rsidRDefault="00F719DB" w:rsidP="00C21D9D">
            <w:pPr>
              <w:pStyle w:val="Tabulasvirsraksts"/>
              <w:rPr>
                <w:rFonts w:eastAsia="Calibri"/>
              </w:rPr>
            </w:pPr>
            <w:r w:rsidRPr="00816D64">
              <w:rPr>
                <w:rFonts w:eastAsia="Calibri"/>
              </w:rP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60B" w14:textId="77777777" w:rsidR="009A3DDB" w:rsidRDefault="00F719DB" w:rsidP="00C21D9D">
            <w:pPr>
              <w:pStyle w:val="Tabulasvirsraksts"/>
              <w:rPr>
                <w:rFonts w:eastAsia="Calibri"/>
              </w:rPr>
            </w:pPr>
            <w:r w:rsidRPr="00816D64">
              <w:rPr>
                <w:rFonts w:eastAsia="Calibri"/>
              </w:rP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60C" w14:textId="77777777" w:rsidR="009A3DDB" w:rsidRDefault="00F719DB" w:rsidP="00C21D9D">
            <w:pPr>
              <w:pStyle w:val="Tabulasvirsraksts"/>
              <w:rPr>
                <w:rFonts w:eastAsia="Calibri"/>
              </w:rPr>
            </w:pPr>
            <w:r w:rsidRPr="00816D64">
              <w:rPr>
                <w:rFonts w:eastAsia="Calibri"/>
              </w:rPr>
              <w:t>Apraksts</w:t>
            </w:r>
          </w:p>
        </w:tc>
      </w:tr>
      <w:tr w:rsidR="00F719DB" w:rsidRPr="00FE4C67" w14:paraId="12E8261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0E"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1</w:t>
            </w:r>
          </w:p>
        </w:tc>
        <w:tc>
          <w:tcPr>
            <w:tcW w:w="1842" w:type="dxa"/>
            <w:tcBorders>
              <w:top w:val="single" w:sz="4" w:space="0" w:color="000000"/>
              <w:left w:val="single" w:sz="4" w:space="0" w:color="000000"/>
              <w:bottom w:val="single" w:sz="4" w:space="0" w:color="000000"/>
              <w:right w:val="single" w:sz="4" w:space="0" w:color="000000"/>
            </w:tcBorders>
          </w:tcPr>
          <w:p w14:paraId="12E8260F"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templateId</w:t>
            </w:r>
          </w:p>
        </w:tc>
        <w:tc>
          <w:tcPr>
            <w:tcW w:w="6096" w:type="dxa"/>
            <w:tcBorders>
              <w:top w:val="single" w:sz="4" w:space="0" w:color="000000"/>
              <w:left w:val="single" w:sz="4" w:space="0" w:color="000000"/>
              <w:bottom w:val="single" w:sz="4" w:space="0" w:color="000000"/>
              <w:right w:val="single" w:sz="4" w:space="0" w:color="000000"/>
            </w:tcBorders>
          </w:tcPr>
          <w:p w14:paraId="12E82610"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[root] 1.3.6.1.4.1.38760.1.2.1.1</w:t>
            </w:r>
          </w:p>
          <w:p w14:paraId="12E82611"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[extension] 1.3.6.1.4.1.38760.1.2.1.1.1</w:t>
            </w:r>
          </w:p>
        </w:tc>
      </w:tr>
      <w:tr w:rsidR="00F719DB" w:rsidRPr="00FE4C67" w14:paraId="12E8261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13"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2</w:t>
            </w:r>
          </w:p>
        </w:tc>
        <w:tc>
          <w:tcPr>
            <w:tcW w:w="1842" w:type="dxa"/>
            <w:tcBorders>
              <w:top w:val="single" w:sz="4" w:space="0" w:color="000000"/>
              <w:left w:val="single" w:sz="4" w:space="0" w:color="000000"/>
              <w:bottom w:val="single" w:sz="4" w:space="0" w:color="000000"/>
              <w:right w:val="single" w:sz="4" w:space="0" w:color="000000"/>
            </w:tcBorders>
          </w:tcPr>
          <w:p w14:paraId="12E82614"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TypeId</w:t>
            </w:r>
          </w:p>
        </w:tc>
        <w:tc>
          <w:tcPr>
            <w:tcW w:w="6096" w:type="dxa"/>
            <w:tcBorders>
              <w:top w:val="single" w:sz="4" w:space="0" w:color="000000"/>
              <w:left w:val="single" w:sz="4" w:space="0" w:color="000000"/>
              <w:bottom w:val="single" w:sz="4" w:space="0" w:color="000000"/>
              <w:right w:val="single" w:sz="4" w:space="0" w:color="000000"/>
            </w:tcBorders>
          </w:tcPr>
          <w:p w14:paraId="12E82615"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[root] 2.16.840.1.113883.1.3</w:t>
            </w:r>
          </w:p>
          <w:p w14:paraId="12E82616"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[extension] POCD_HD000040</w:t>
            </w:r>
          </w:p>
        </w:tc>
      </w:tr>
      <w:tr w:rsidR="00F719DB" w:rsidRPr="00FE4C67" w14:paraId="12E8261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18"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3</w:t>
            </w:r>
          </w:p>
        </w:tc>
        <w:tc>
          <w:tcPr>
            <w:tcW w:w="1842" w:type="dxa"/>
            <w:tcBorders>
              <w:top w:val="single" w:sz="4" w:space="0" w:color="000000"/>
              <w:left w:val="single" w:sz="4" w:space="0" w:color="000000"/>
              <w:bottom w:val="single" w:sz="4" w:space="0" w:color="000000"/>
              <w:right w:val="single" w:sz="4" w:space="0" w:color="000000"/>
            </w:tcBorders>
          </w:tcPr>
          <w:p w14:paraId="12E82619"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Id</w:t>
            </w:r>
          </w:p>
        </w:tc>
        <w:tc>
          <w:tcPr>
            <w:tcW w:w="6096" w:type="dxa"/>
            <w:tcBorders>
              <w:top w:val="single" w:sz="4" w:space="0" w:color="000000"/>
              <w:left w:val="single" w:sz="4" w:space="0" w:color="000000"/>
              <w:bottom w:val="single" w:sz="4" w:space="0" w:color="000000"/>
              <w:right w:val="single" w:sz="4" w:space="0" w:color="000000"/>
            </w:tcBorders>
          </w:tcPr>
          <w:p w14:paraId="12E8261A"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[root] 1.3.6.1.4.1.38760.3.4.5.1</w:t>
            </w:r>
          </w:p>
          <w:p w14:paraId="12E8261B"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 xml:space="preserve">[extension] </w:t>
            </w:r>
            <w:r w:rsidR="009E17AE" w:rsidRPr="00C21D9D">
              <w:rPr>
                <w:sz w:val="20"/>
                <w:szCs w:val="20"/>
              </w:rPr>
              <w:t>PREDA.[KeyWords].NewDocumentNo.versionNumber</w:t>
            </w:r>
          </w:p>
        </w:tc>
      </w:tr>
      <w:tr w:rsidR="00F719DB" w:rsidRPr="00FE4C67" w14:paraId="12E8262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1D"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4</w:t>
            </w:r>
          </w:p>
        </w:tc>
        <w:tc>
          <w:tcPr>
            <w:tcW w:w="1842" w:type="dxa"/>
            <w:tcBorders>
              <w:top w:val="single" w:sz="4" w:space="0" w:color="000000"/>
              <w:left w:val="single" w:sz="4" w:space="0" w:color="000000"/>
              <w:bottom w:val="single" w:sz="4" w:space="0" w:color="000000"/>
              <w:right w:val="single" w:sz="4" w:space="0" w:color="000000"/>
            </w:tcBorders>
          </w:tcPr>
          <w:p w14:paraId="12E8261E"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Code</w:t>
            </w:r>
          </w:p>
        </w:tc>
        <w:tc>
          <w:tcPr>
            <w:tcW w:w="6096" w:type="dxa"/>
            <w:tcBorders>
              <w:top w:val="single" w:sz="4" w:space="0" w:color="000000"/>
              <w:left w:val="single" w:sz="4" w:space="0" w:color="000000"/>
              <w:bottom w:val="single" w:sz="4" w:space="0" w:color="000000"/>
              <w:right w:val="single" w:sz="4" w:space="0" w:color="000000"/>
            </w:tcBorders>
          </w:tcPr>
          <w:p w14:paraId="12E8261F"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[code] 1.3.6.1.4.1.38760.1.2.1.1</w:t>
            </w:r>
          </w:p>
          <w:p w14:paraId="12E82620"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[codeSystem] 1.3.6.1.4.1.38760.1.2.1</w:t>
            </w:r>
          </w:p>
          <w:p w14:paraId="12E82621"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 xml:space="preserve">[displayName] Iedzimto </w:t>
            </w:r>
            <w:r w:rsidR="007E458D" w:rsidRPr="00C21D9D">
              <w:rPr>
                <w:rFonts w:ascii="Calibri" w:eastAsia="Calibri" w:hAnsi="Calibri"/>
                <w:sz w:val="20"/>
                <w:szCs w:val="20"/>
              </w:rPr>
              <w:t>anomāliju</w:t>
            </w:r>
            <w:r w:rsidRPr="00C21D9D">
              <w:rPr>
                <w:rFonts w:ascii="Calibri" w:eastAsia="Calibri" w:hAnsi="Calibri"/>
                <w:sz w:val="20"/>
                <w:szCs w:val="20"/>
              </w:rPr>
              <w:t xml:space="preserve"> slimību reģistra diagnozes</w:t>
            </w:r>
          </w:p>
        </w:tc>
      </w:tr>
      <w:tr w:rsidR="00F719DB" w:rsidRPr="00FE4C67" w14:paraId="12E8262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23"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5</w:t>
            </w:r>
          </w:p>
        </w:tc>
        <w:tc>
          <w:tcPr>
            <w:tcW w:w="1842" w:type="dxa"/>
            <w:tcBorders>
              <w:top w:val="single" w:sz="4" w:space="0" w:color="000000"/>
              <w:left w:val="single" w:sz="4" w:space="0" w:color="000000"/>
              <w:bottom w:val="single" w:sz="4" w:space="0" w:color="000000"/>
              <w:right w:val="single" w:sz="4" w:space="0" w:color="000000"/>
            </w:tcBorders>
          </w:tcPr>
          <w:p w14:paraId="12E82624"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Title</w:t>
            </w:r>
          </w:p>
        </w:tc>
        <w:tc>
          <w:tcPr>
            <w:tcW w:w="6096" w:type="dxa"/>
            <w:tcBorders>
              <w:top w:val="single" w:sz="4" w:space="0" w:color="000000"/>
              <w:left w:val="single" w:sz="4" w:space="0" w:color="000000"/>
              <w:bottom w:val="single" w:sz="4" w:space="0" w:color="000000"/>
              <w:right w:val="single" w:sz="4" w:space="0" w:color="000000"/>
            </w:tcBorders>
          </w:tcPr>
          <w:p w14:paraId="12E82625"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„Pacienta pamatdatu kopsavilkuma dokuments no iedzimto anomāliju reģistra”.</w:t>
            </w:r>
          </w:p>
        </w:tc>
      </w:tr>
      <w:tr w:rsidR="00F719DB" w:rsidRPr="00FE4C67" w14:paraId="12E8262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27"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6</w:t>
            </w:r>
          </w:p>
        </w:tc>
        <w:tc>
          <w:tcPr>
            <w:tcW w:w="1842" w:type="dxa"/>
            <w:tcBorders>
              <w:top w:val="single" w:sz="4" w:space="0" w:color="000000"/>
              <w:left w:val="single" w:sz="4" w:space="0" w:color="000000"/>
              <w:bottom w:val="single" w:sz="4" w:space="0" w:color="000000"/>
              <w:right w:val="single" w:sz="4" w:space="0" w:color="000000"/>
            </w:tcBorders>
          </w:tcPr>
          <w:p w14:paraId="12E82628"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effectiveTime</w:t>
            </w:r>
          </w:p>
        </w:tc>
        <w:tc>
          <w:tcPr>
            <w:tcW w:w="6096" w:type="dxa"/>
            <w:tcBorders>
              <w:top w:val="single" w:sz="4" w:space="0" w:color="000000"/>
              <w:left w:val="single" w:sz="4" w:space="0" w:color="000000"/>
              <w:bottom w:val="single" w:sz="4" w:space="0" w:color="000000"/>
              <w:right w:val="single" w:sz="4" w:space="0" w:color="000000"/>
            </w:tcBorders>
          </w:tcPr>
          <w:p w14:paraId="12E82629"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Ģenerēšanas datums un laiks</w:t>
            </w:r>
          </w:p>
        </w:tc>
      </w:tr>
      <w:tr w:rsidR="00F719DB" w:rsidRPr="00FE4C67" w14:paraId="12E8262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2B"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7</w:t>
            </w:r>
          </w:p>
        </w:tc>
        <w:tc>
          <w:tcPr>
            <w:tcW w:w="1842" w:type="dxa"/>
            <w:tcBorders>
              <w:top w:val="single" w:sz="4" w:space="0" w:color="000000"/>
              <w:left w:val="single" w:sz="4" w:space="0" w:color="000000"/>
              <w:bottom w:val="single" w:sz="4" w:space="0" w:color="000000"/>
              <w:right w:val="single" w:sz="4" w:space="0" w:color="000000"/>
            </w:tcBorders>
          </w:tcPr>
          <w:p w14:paraId="12E8262C"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confidentialityCode</w:t>
            </w:r>
          </w:p>
        </w:tc>
        <w:tc>
          <w:tcPr>
            <w:tcW w:w="6096" w:type="dxa"/>
            <w:tcBorders>
              <w:top w:val="single" w:sz="4" w:space="0" w:color="000000"/>
              <w:left w:val="single" w:sz="4" w:space="0" w:color="000000"/>
              <w:bottom w:val="single" w:sz="4" w:space="0" w:color="000000"/>
              <w:right w:val="single" w:sz="4" w:space="0" w:color="000000"/>
            </w:tcBorders>
          </w:tcPr>
          <w:p w14:paraId="12E8262D"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„N”</w:t>
            </w:r>
          </w:p>
        </w:tc>
      </w:tr>
      <w:tr w:rsidR="00F719DB" w:rsidRPr="00FE4C67" w14:paraId="12E8263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2F"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8</w:t>
            </w:r>
          </w:p>
        </w:tc>
        <w:tc>
          <w:tcPr>
            <w:tcW w:w="1842" w:type="dxa"/>
            <w:tcBorders>
              <w:top w:val="single" w:sz="4" w:space="0" w:color="000000"/>
              <w:left w:val="single" w:sz="4" w:space="0" w:color="000000"/>
              <w:bottom w:val="single" w:sz="4" w:space="0" w:color="000000"/>
              <w:right w:val="single" w:sz="4" w:space="0" w:color="000000"/>
            </w:tcBorders>
          </w:tcPr>
          <w:p w14:paraId="12E82630"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languageCode</w:t>
            </w:r>
          </w:p>
        </w:tc>
        <w:tc>
          <w:tcPr>
            <w:tcW w:w="6096" w:type="dxa"/>
            <w:tcBorders>
              <w:top w:val="single" w:sz="4" w:space="0" w:color="000000"/>
              <w:left w:val="single" w:sz="4" w:space="0" w:color="000000"/>
              <w:bottom w:val="single" w:sz="4" w:space="0" w:color="000000"/>
              <w:right w:val="single" w:sz="4" w:space="0" w:color="000000"/>
            </w:tcBorders>
          </w:tcPr>
          <w:p w14:paraId="12E82631"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„LV”</w:t>
            </w:r>
          </w:p>
        </w:tc>
      </w:tr>
      <w:tr w:rsidR="00F719DB" w:rsidRPr="00FE4C67" w14:paraId="12E82637"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33"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9</w:t>
            </w:r>
          </w:p>
        </w:tc>
        <w:tc>
          <w:tcPr>
            <w:tcW w:w="1842" w:type="dxa"/>
            <w:tcBorders>
              <w:top w:val="single" w:sz="4" w:space="0" w:color="000000"/>
              <w:left w:val="single" w:sz="4" w:space="0" w:color="000000"/>
              <w:bottom w:val="single" w:sz="4" w:space="0" w:color="000000"/>
              <w:right w:val="single" w:sz="4" w:space="0" w:color="000000"/>
            </w:tcBorders>
          </w:tcPr>
          <w:p w14:paraId="12E82634"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setId</w:t>
            </w:r>
          </w:p>
        </w:tc>
        <w:tc>
          <w:tcPr>
            <w:tcW w:w="6096" w:type="dxa"/>
            <w:tcBorders>
              <w:top w:val="single" w:sz="4" w:space="0" w:color="000000"/>
              <w:left w:val="single" w:sz="4" w:space="0" w:color="000000"/>
              <w:bottom w:val="single" w:sz="4" w:space="0" w:color="000000"/>
              <w:right w:val="single" w:sz="4" w:space="0" w:color="000000"/>
            </w:tcBorders>
          </w:tcPr>
          <w:p w14:paraId="12E82635"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[root] 1.3.6.1.4.1.38760.3.4.5.4</w:t>
            </w:r>
          </w:p>
          <w:p w14:paraId="12E82636" w14:textId="77777777" w:rsidR="009A3DDB" w:rsidRPr="00C21D9D" w:rsidRDefault="00F719DB">
            <w:pPr>
              <w:pStyle w:val="TableText"/>
              <w:rPr>
                <w:rFonts w:ascii="Calibri" w:eastAsia="Calibri" w:hAnsi="Calibri"/>
                <w:sz w:val="20"/>
                <w:szCs w:val="20"/>
              </w:rPr>
            </w:pPr>
            <w:r w:rsidRPr="00C21D9D">
              <w:rPr>
                <w:rFonts w:ascii="Calibri" w:eastAsia="Calibri" w:hAnsi="Calibri"/>
                <w:sz w:val="20"/>
                <w:szCs w:val="20"/>
              </w:rPr>
              <w:t xml:space="preserve">[extension] </w:t>
            </w:r>
            <w:r w:rsidR="009E17AE" w:rsidRPr="00C21D9D">
              <w:rPr>
                <w:sz w:val="20"/>
                <w:szCs w:val="20"/>
              </w:rPr>
              <w:t>PREDA.[KeyWords].NewDocumentNo</w:t>
            </w:r>
            <w:r w:rsidR="009E17AE" w:rsidRPr="00C21D9D" w:rsidDel="009E17AE">
              <w:rPr>
                <w:rFonts w:ascii="Calibri" w:eastAsia="Calibri" w:hAnsi="Calibri"/>
                <w:sz w:val="20"/>
                <w:szCs w:val="20"/>
              </w:rPr>
              <w:t xml:space="preserve"> </w:t>
            </w:r>
          </w:p>
        </w:tc>
      </w:tr>
      <w:tr w:rsidR="00F719DB" w:rsidRPr="00FE4C67" w14:paraId="12E8263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38"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10</w:t>
            </w:r>
          </w:p>
        </w:tc>
        <w:tc>
          <w:tcPr>
            <w:tcW w:w="1842" w:type="dxa"/>
            <w:tcBorders>
              <w:top w:val="single" w:sz="4" w:space="0" w:color="000000"/>
              <w:left w:val="single" w:sz="4" w:space="0" w:color="000000"/>
              <w:bottom w:val="single" w:sz="4" w:space="0" w:color="000000"/>
              <w:right w:val="single" w:sz="4" w:space="0" w:color="000000"/>
            </w:tcBorders>
          </w:tcPr>
          <w:p w14:paraId="12E82639"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versionNumber</w:t>
            </w:r>
          </w:p>
        </w:tc>
        <w:tc>
          <w:tcPr>
            <w:tcW w:w="6096" w:type="dxa"/>
            <w:tcBorders>
              <w:top w:val="single" w:sz="4" w:space="0" w:color="000000"/>
              <w:left w:val="single" w:sz="4" w:space="0" w:color="000000"/>
              <w:bottom w:val="single" w:sz="4" w:space="0" w:color="000000"/>
              <w:right w:val="single" w:sz="4" w:space="0" w:color="000000"/>
            </w:tcBorders>
          </w:tcPr>
          <w:p w14:paraId="12E8263A"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1</w:t>
            </w:r>
          </w:p>
        </w:tc>
      </w:tr>
      <w:tr w:rsidR="00F719DB" w:rsidRPr="00FE4C67" w14:paraId="12E8264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3C"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11</w:t>
            </w:r>
          </w:p>
        </w:tc>
        <w:tc>
          <w:tcPr>
            <w:tcW w:w="1842" w:type="dxa"/>
            <w:tcBorders>
              <w:top w:val="single" w:sz="4" w:space="0" w:color="000000"/>
              <w:left w:val="single" w:sz="4" w:space="0" w:color="000000"/>
              <w:bottom w:val="single" w:sz="4" w:space="0" w:color="000000"/>
              <w:right w:val="single" w:sz="4" w:space="0" w:color="000000"/>
            </w:tcBorders>
          </w:tcPr>
          <w:p w14:paraId="12E8263D" w14:textId="77777777" w:rsidR="009A3DDB" w:rsidRPr="00C21D9D" w:rsidRDefault="00F719DB" w:rsidP="00C978C7">
            <w:pPr>
              <w:rPr>
                <w:rFonts w:ascii="Calibri" w:eastAsia="Calibri" w:hAnsi="Calibri"/>
                <w:sz w:val="20"/>
                <w:szCs w:val="20"/>
              </w:rPr>
            </w:pPr>
            <w:r w:rsidRPr="00C21D9D">
              <w:rPr>
                <w:rFonts w:ascii="Calibri" w:eastAsia="Calibri" w:hAnsi="Calibri"/>
                <w:sz w:val="20"/>
                <w:szCs w:val="20"/>
              </w:rPr>
              <w:t>recordTarget.patientRole.id</w:t>
            </w:r>
          </w:p>
        </w:tc>
        <w:tc>
          <w:tcPr>
            <w:tcW w:w="6096" w:type="dxa"/>
            <w:tcBorders>
              <w:top w:val="single" w:sz="4" w:space="0" w:color="000000"/>
              <w:left w:val="single" w:sz="4" w:space="0" w:color="000000"/>
              <w:bottom w:val="single" w:sz="4" w:space="0" w:color="000000"/>
              <w:right w:val="single" w:sz="4" w:space="0" w:color="000000"/>
            </w:tcBorders>
          </w:tcPr>
          <w:p w14:paraId="12E8263E"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[root]  1.3.6.1.4.1.38760.3.1.1</w:t>
            </w:r>
          </w:p>
          <w:p w14:paraId="12E8263F" w14:textId="77777777" w:rsidR="009A3DDB" w:rsidRPr="00C21D9D" w:rsidRDefault="00F719DB" w:rsidP="00C978C7">
            <w:pPr>
              <w:pStyle w:val="TableText"/>
              <w:rPr>
                <w:rFonts w:ascii="Calibri" w:eastAsia="Calibri" w:hAnsi="Calibri"/>
                <w:sz w:val="20"/>
                <w:szCs w:val="20"/>
              </w:rPr>
            </w:pPr>
            <w:r w:rsidRPr="00C21D9D">
              <w:rPr>
                <w:rFonts w:ascii="Calibri" w:eastAsia="Calibri" w:hAnsi="Calibri"/>
                <w:sz w:val="20"/>
                <w:szCs w:val="20"/>
              </w:rPr>
              <w:t>[extension] PersonasKods</w:t>
            </w:r>
          </w:p>
        </w:tc>
      </w:tr>
      <w:tr w:rsidR="00F719DB" w:rsidRPr="008B6C27" w14:paraId="12E8264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41" w14:textId="77777777" w:rsidR="009A3DDB" w:rsidRPr="00C21D9D" w:rsidRDefault="00F719DB" w:rsidP="00C978C7">
            <w:pPr>
              <w:pStyle w:val="TableText"/>
              <w:rPr>
                <w:rFonts w:eastAsia="Calibri"/>
                <w:sz w:val="20"/>
                <w:szCs w:val="20"/>
              </w:rPr>
            </w:pPr>
            <w:r w:rsidRPr="00C21D9D">
              <w:rPr>
                <w:rFonts w:eastAsia="Calibri"/>
                <w:sz w:val="20"/>
                <w:szCs w:val="20"/>
              </w:rPr>
              <w:t>12</w:t>
            </w:r>
          </w:p>
        </w:tc>
        <w:tc>
          <w:tcPr>
            <w:tcW w:w="1842" w:type="dxa"/>
            <w:tcBorders>
              <w:top w:val="single" w:sz="4" w:space="0" w:color="000000"/>
              <w:left w:val="single" w:sz="4" w:space="0" w:color="000000"/>
              <w:bottom w:val="single" w:sz="4" w:space="0" w:color="000000"/>
              <w:right w:val="single" w:sz="4" w:space="0" w:color="000000"/>
            </w:tcBorders>
          </w:tcPr>
          <w:p w14:paraId="12E82642" w14:textId="77777777" w:rsidR="009A3DDB" w:rsidRPr="00C21D9D" w:rsidRDefault="00F719DB" w:rsidP="00C978C7">
            <w:pPr>
              <w:pStyle w:val="TableText"/>
              <w:rPr>
                <w:rFonts w:eastAsia="Calibri"/>
                <w:sz w:val="20"/>
                <w:szCs w:val="20"/>
              </w:rPr>
            </w:pPr>
            <w:r w:rsidRPr="00C21D9D">
              <w:rPr>
                <w:rFonts w:eastAsia="Calibri"/>
                <w:sz w:val="20"/>
                <w:szCs w:val="20"/>
              </w:rPr>
              <w:t>author</w:t>
            </w:r>
          </w:p>
        </w:tc>
        <w:tc>
          <w:tcPr>
            <w:tcW w:w="6096" w:type="dxa"/>
            <w:tcBorders>
              <w:top w:val="single" w:sz="4" w:space="0" w:color="000000"/>
              <w:left w:val="single" w:sz="4" w:space="0" w:color="000000"/>
              <w:bottom w:val="single" w:sz="4" w:space="0" w:color="000000"/>
              <w:right w:val="single" w:sz="4" w:space="0" w:color="000000"/>
            </w:tcBorders>
          </w:tcPr>
          <w:p w14:paraId="12E82643" w14:textId="77777777" w:rsidR="009A3DDB" w:rsidRPr="00C21D9D" w:rsidRDefault="00F719DB" w:rsidP="00C978C7">
            <w:pPr>
              <w:autoSpaceDE w:val="0"/>
              <w:autoSpaceDN w:val="0"/>
              <w:adjustRightInd w:val="0"/>
              <w:rPr>
                <w:rFonts w:eastAsia="Calibri" w:cs="Arial"/>
                <w:sz w:val="20"/>
                <w:szCs w:val="20"/>
              </w:rPr>
            </w:pPr>
            <w:r w:rsidRPr="00C21D9D">
              <w:rPr>
                <w:rFonts w:eastAsia="Calibri" w:cs="Arial"/>
                <w:sz w:val="20"/>
                <w:szCs w:val="20"/>
              </w:rPr>
              <w:t>author.time</w:t>
            </w:r>
          </w:p>
          <w:p w14:paraId="12E82644" w14:textId="77777777" w:rsidR="009A3DDB" w:rsidRPr="00C21D9D" w:rsidRDefault="00F719DB" w:rsidP="00C978C7">
            <w:pPr>
              <w:autoSpaceDE w:val="0"/>
              <w:autoSpaceDN w:val="0"/>
              <w:adjustRightInd w:val="0"/>
              <w:ind w:left="720"/>
              <w:rPr>
                <w:rFonts w:eastAsia="Calibri" w:cs="Arial"/>
                <w:sz w:val="20"/>
                <w:szCs w:val="20"/>
              </w:rPr>
            </w:pPr>
            <w:r w:rsidRPr="00C21D9D">
              <w:rPr>
                <w:rFonts w:eastAsia="Calibri" w:cs="Arial"/>
                <w:sz w:val="20"/>
                <w:szCs w:val="20"/>
              </w:rPr>
              <w:t>[Value] = Ģenerēšanas datums un laiks</w:t>
            </w:r>
          </w:p>
          <w:p w14:paraId="12E82645" w14:textId="77777777" w:rsidR="009A3DDB" w:rsidRPr="00C21D9D" w:rsidRDefault="00F719DB" w:rsidP="00C978C7">
            <w:pPr>
              <w:autoSpaceDE w:val="0"/>
              <w:autoSpaceDN w:val="0"/>
              <w:adjustRightInd w:val="0"/>
              <w:rPr>
                <w:rFonts w:eastAsia="Calibri" w:cs="Arial"/>
                <w:sz w:val="20"/>
                <w:szCs w:val="20"/>
              </w:rPr>
            </w:pPr>
            <w:r w:rsidRPr="00C21D9D">
              <w:rPr>
                <w:rFonts w:eastAsia="Calibri" w:cs="Arial"/>
                <w:sz w:val="20"/>
                <w:szCs w:val="20"/>
              </w:rPr>
              <w:t>Author.assignedAuthor.id</w:t>
            </w:r>
          </w:p>
          <w:p w14:paraId="12E82646" w14:textId="77777777" w:rsidR="009A3DDB" w:rsidRPr="00C21D9D" w:rsidRDefault="00F719DB" w:rsidP="00C978C7">
            <w:pPr>
              <w:autoSpaceDE w:val="0"/>
              <w:autoSpaceDN w:val="0"/>
              <w:adjustRightInd w:val="0"/>
              <w:ind w:left="720"/>
              <w:rPr>
                <w:rFonts w:eastAsia="Calibri" w:cs="Arial"/>
                <w:sz w:val="20"/>
                <w:szCs w:val="20"/>
              </w:rPr>
            </w:pPr>
            <w:r w:rsidRPr="00C21D9D">
              <w:rPr>
                <w:rFonts w:eastAsia="Calibri" w:cs="Arial"/>
                <w:sz w:val="20"/>
                <w:szCs w:val="20"/>
              </w:rPr>
              <w:t>[extension] = „Preda”</w:t>
            </w:r>
          </w:p>
          <w:p w14:paraId="12E82647" w14:textId="77777777" w:rsidR="009A3DDB" w:rsidRPr="00C21D9D" w:rsidRDefault="00F719DB" w:rsidP="00C978C7">
            <w:pPr>
              <w:autoSpaceDE w:val="0"/>
              <w:autoSpaceDN w:val="0"/>
              <w:adjustRightInd w:val="0"/>
              <w:ind w:left="720"/>
              <w:rPr>
                <w:rFonts w:eastAsia="Calibri" w:cs="Arial"/>
                <w:sz w:val="20"/>
                <w:szCs w:val="20"/>
              </w:rPr>
            </w:pPr>
            <w:r w:rsidRPr="00C21D9D">
              <w:rPr>
                <w:rFonts w:eastAsia="Calibri" w:cs="Arial"/>
                <w:sz w:val="20"/>
                <w:szCs w:val="20"/>
              </w:rPr>
              <w:t>[root]=1.3.6.1.4.1.38760.3.4.6.1</w:t>
            </w:r>
          </w:p>
          <w:p w14:paraId="12E82648" w14:textId="77777777" w:rsidR="009A3DDB" w:rsidRPr="00C21D9D" w:rsidRDefault="00F719DB" w:rsidP="00C978C7">
            <w:pPr>
              <w:autoSpaceDE w:val="0"/>
              <w:autoSpaceDN w:val="0"/>
              <w:adjustRightInd w:val="0"/>
              <w:rPr>
                <w:rFonts w:eastAsia="Calibri" w:cs="Arial"/>
                <w:sz w:val="20"/>
                <w:szCs w:val="20"/>
              </w:rPr>
            </w:pPr>
            <w:r w:rsidRPr="00C21D9D">
              <w:rPr>
                <w:rFonts w:eastAsia="Calibri" w:cs="Arial"/>
                <w:sz w:val="20"/>
                <w:szCs w:val="20"/>
              </w:rPr>
              <w:t>Author.assignedAuthor.assignedPerson.name</w:t>
            </w:r>
          </w:p>
          <w:p w14:paraId="12E82649" w14:textId="77777777" w:rsidR="009A3DDB" w:rsidRPr="00C21D9D" w:rsidRDefault="00F719DB" w:rsidP="00C978C7">
            <w:pPr>
              <w:autoSpaceDE w:val="0"/>
              <w:autoSpaceDN w:val="0"/>
              <w:adjustRightInd w:val="0"/>
              <w:ind w:left="720"/>
              <w:rPr>
                <w:rFonts w:eastAsia="Calibri" w:cs="Arial"/>
                <w:sz w:val="20"/>
                <w:szCs w:val="20"/>
              </w:rPr>
            </w:pPr>
            <w:r w:rsidRPr="00C21D9D">
              <w:rPr>
                <w:rFonts w:eastAsia="Calibri" w:cs="Arial"/>
                <w:sz w:val="20"/>
                <w:szCs w:val="20"/>
              </w:rPr>
              <w:t>[given]=PREDA</w:t>
            </w:r>
          </w:p>
          <w:p w14:paraId="12E8264A" w14:textId="77777777" w:rsidR="009A3DDB" w:rsidRPr="00C21D9D" w:rsidRDefault="00F719DB" w:rsidP="00C978C7">
            <w:pPr>
              <w:autoSpaceDE w:val="0"/>
              <w:autoSpaceDN w:val="0"/>
              <w:adjustRightInd w:val="0"/>
              <w:ind w:left="720"/>
              <w:rPr>
                <w:rFonts w:eastAsia="Calibri" w:cs="Arial"/>
                <w:sz w:val="20"/>
                <w:szCs w:val="20"/>
              </w:rPr>
            </w:pPr>
            <w:r w:rsidRPr="00C21D9D">
              <w:rPr>
                <w:rFonts w:eastAsia="Calibri" w:cs="Arial"/>
                <w:sz w:val="20"/>
                <w:szCs w:val="20"/>
              </w:rPr>
              <w:t>[family]=PREDA</w:t>
            </w:r>
          </w:p>
          <w:p w14:paraId="12E8264B" w14:textId="77777777" w:rsidR="009A3DDB" w:rsidRPr="00C21D9D" w:rsidRDefault="00F719DB" w:rsidP="00C978C7">
            <w:pPr>
              <w:autoSpaceDE w:val="0"/>
              <w:autoSpaceDN w:val="0"/>
              <w:adjustRightInd w:val="0"/>
              <w:rPr>
                <w:rFonts w:eastAsia="Calibri" w:cs="Arial"/>
                <w:sz w:val="20"/>
                <w:szCs w:val="20"/>
              </w:rPr>
            </w:pPr>
            <w:r w:rsidRPr="00C21D9D">
              <w:rPr>
                <w:rFonts w:eastAsia="Calibri" w:cs="Arial"/>
                <w:sz w:val="20"/>
                <w:szCs w:val="20"/>
              </w:rPr>
              <w:t>Author.assignedAuthor.assignedPerson.repsresentedOrganization.id</w:t>
            </w:r>
          </w:p>
          <w:p w14:paraId="12E8264C" w14:textId="77777777" w:rsidR="009A3DDB" w:rsidRPr="00C21D9D" w:rsidRDefault="00F719DB" w:rsidP="00C978C7">
            <w:pPr>
              <w:autoSpaceDE w:val="0"/>
              <w:autoSpaceDN w:val="0"/>
              <w:adjustRightInd w:val="0"/>
              <w:ind w:left="720"/>
              <w:rPr>
                <w:rFonts w:eastAsia="Calibri" w:cs="Arial"/>
                <w:sz w:val="20"/>
                <w:szCs w:val="20"/>
              </w:rPr>
            </w:pPr>
            <w:r w:rsidRPr="00C21D9D">
              <w:rPr>
                <w:rFonts w:eastAsia="Calibri" w:cs="Arial"/>
                <w:sz w:val="20"/>
                <w:szCs w:val="20"/>
              </w:rPr>
              <w:t>[extension]=”PREDA”</w:t>
            </w:r>
          </w:p>
          <w:p w14:paraId="12E8264D" w14:textId="77777777" w:rsidR="009A3DDB" w:rsidRPr="00C21D9D" w:rsidRDefault="00F719DB" w:rsidP="00C978C7">
            <w:pPr>
              <w:autoSpaceDE w:val="0"/>
              <w:autoSpaceDN w:val="0"/>
              <w:adjustRightInd w:val="0"/>
              <w:ind w:left="720"/>
              <w:rPr>
                <w:rFonts w:eastAsia="Calibri" w:cs="Arial"/>
                <w:sz w:val="20"/>
                <w:szCs w:val="20"/>
              </w:rPr>
            </w:pPr>
            <w:r w:rsidRPr="00C21D9D">
              <w:rPr>
                <w:rFonts w:eastAsia="Calibri" w:cs="Arial"/>
                <w:sz w:val="20"/>
                <w:szCs w:val="20"/>
              </w:rPr>
              <w:t>[root]=”1.3.6.1.4.1.38760.3.4.6.1”</w:t>
            </w:r>
          </w:p>
        </w:tc>
      </w:tr>
      <w:tr w:rsidR="00F719DB" w:rsidRPr="008B6C27" w14:paraId="12E8265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4F" w14:textId="77777777" w:rsidR="009A3DDB" w:rsidRPr="00C21D9D" w:rsidRDefault="009A3DDB" w:rsidP="00C978C7">
            <w:pPr>
              <w:pStyle w:val="TableText"/>
              <w:rPr>
                <w:rFonts w:eastAsia="Calibri"/>
                <w:sz w:val="20"/>
                <w:szCs w:val="20"/>
              </w:rPr>
            </w:pPr>
          </w:p>
        </w:tc>
        <w:tc>
          <w:tcPr>
            <w:tcW w:w="1842" w:type="dxa"/>
            <w:tcBorders>
              <w:top w:val="single" w:sz="4" w:space="0" w:color="000000"/>
              <w:left w:val="single" w:sz="4" w:space="0" w:color="000000"/>
              <w:bottom w:val="single" w:sz="4" w:space="0" w:color="000000"/>
              <w:right w:val="single" w:sz="4" w:space="0" w:color="000000"/>
            </w:tcBorders>
          </w:tcPr>
          <w:p w14:paraId="12E82650" w14:textId="77777777" w:rsidR="009A3DDB" w:rsidRPr="00C21D9D" w:rsidRDefault="009A3DDB" w:rsidP="00C978C7">
            <w:pPr>
              <w:pStyle w:val="TableText"/>
              <w:rPr>
                <w:rFonts w:eastAsia="Calibri"/>
                <w:sz w:val="20"/>
                <w:szCs w:val="20"/>
              </w:rPr>
            </w:pPr>
          </w:p>
        </w:tc>
        <w:tc>
          <w:tcPr>
            <w:tcW w:w="6096" w:type="dxa"/>
            <w:tcBorders>
              <w:top w:val="single" w:sz="4" w:space="0" w:color="000000"/>
              <w:left w:val="single" w:sz="4" w:space="0" w:color="000000"/>
              <w:bottom w:val="single" w:sz="4" w:space="0" w:color="000000"/>
              <w:right w:val="single" w:sz="4" w:space="0" w:color="000000"/>
            </w:tcBorders>
          </w:tcPr>
          <w:p w14:paraId="12E82651" w14:textId="77777777" w:rsidR="009A3DDB" w:rsidRPr="00C21D9D" w:rsidRDefault="009A3DDB" w:rsidP="00C978C7">
            <w:pPr>
              <w:autoSpaceDE w:val="0"/>
              <w:autoSpaceDN w:val="0"/>
              <w:adjustRightInd w:val="0"/>
              <w:rPr>
                <w:rFonts w:cs="Arial"/>
                <w:sz w:val="20"/>
                <w:szCs w:val="20"/>
              </w:rPr>
            </w:pPr>
          </w:p>
        </w:tc>
      </w:tr>
    </w:tbl>
    <w:p w14:paraId="12E82653" w14:textId="77777777" w:rsidR="009A3DDB" w:rsidRDefault="009A3DDB" w:rsidP="00C978C7">
      <w:pPr>
        <w:rPr>
          <w:rFonts w:ascii="Calibri" w:eastAsia="Calibri" w:hAnsi="Calibri"/>
        </w:rPr>
      </w:pPr>
    </w:p>
    <w:p w14:paraId="12E82654" w14:textId="08600E7C" w:rsidR="009A3DDB" w:rsidRDefault="00F719DB" w:rsidP="00C978C7">
      <w:pPr>
        <w:pStyle w:val="ListNumber0"/>
      </w:pPr>
      <w:r>
        <w:t>Pamatdatu tipam veido sekciju</w:t>
      </w:r>
      <w:r w:rsidR="008A3AA6">
        <w:t xml:space="preserve"> (section)</w:t>
      </w:r>
      <w:r>
        <w:t>, kuru aizpilda pēc atbilstošas tabulas:</w:t>
      </w:r>
    </w:p>
    <w:tbl>
      <w:tblPr>
        <w:tblW w:w="8506" w:type="dxa"/>
        <w:tblInd w:w="-34" w:type="dxa"/>
        <w:tblLayout w:type="fixed"/>
        <w:tblLook w:val="01E0" w:firstRow="1" w:lastRow="1" w:firstColumn="1" w:lastColumn="1" w:noHBand="0" w:noVBand="0"/>
      </w:tblPr>
      <w:tblGrid>
        <w:gridCol w:w="567"/>
        <w:gridCol w:w="1841"/>
        <w:gridCol w:w="6091"/>
        <w:gridCol w:w="7"/>
      </w:tblGrid>
      <w:tr w:rsidR="00F719DB" w:rsidRPr="00FE4C67" w14:paraId="12E82658"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655" w14:textId="77777777" w:rsidR="009A3DDB" w:rsidRDefault="00F719DB" w:rsidP="00C21D9D">
            <w:pPr>
              <w:pStyle w:val="Tabulasvirsraksts"/>
              <w:rPr>
                <w:rFonts w:eastAsia="Calibri"/>
              </w:rPr>
            </w:pPr>
            <w:r w:rsidRPr="00816D64">
              <w:rPr>
                <w:rFonts w:eastAsia="Calibri"/>
              </w:rP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656" w14:textId="77777777" w:rsidR="009A3DDB" w:rsidRDefault="00F719DB" w:rsidP="00C21D9D">
            <w:pPr>
              <w:pStyle w:val="Tabulasvirsraksts"/>
              <w:rPr>
                <w:rFonts w:eastAsia="Calibri"/>
              </w:rPr>
            </w:pPr>
            <w:r w:rsidRPr="00816D64">
              <w:rPr>
                <w:rFonts w:eastAsia="Calibri"/>
              </w:rP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657" w14:textId="77777777" w:rsidR="009A3DDB" w:rsidRDefault="00F719DB" w:rsidP="00C21D9D">
            <w:pPr>
              <w:pStyle w:val="Tabulasvirsraksts"/>
              <w:rPr>
                <w:rFonts w:eastAsia="Calibri"/>
              </w:rPr>
            </w:pPr>
            <w:r w:rsidRPr="00816D64">
              <w:rPr>
                <w:rFonts w:eastAsia="Calibri"/>
              </w:rPr>
              <w:t>Apraksts</w:t>
            </w:r>
          </w:p>
        </w:tc>
      </w:tr>
      <w:tr w:rsidR="00F719DB" w:rsidRPr="00FE4C67" w14:paraId="12E82661"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59" w14:textId="77777777" w:rsidR="009A3DDB" w:rsidRDefault="00F719DB" w:rsidP="00C21D9D">
            <w:pPr>
              <w:pStyle w:val="Tabulasteksts"/>
              <w:rPr>
                <w:rFonts w:eastAsia="Calibri"/>
              </w:rPr>
            </w:pPr>
            <w:r w:rsidRPr="00C70ED5">
              <w:rPr>
                <w:rFonts w:eastAsia="Calibri"/>
              </w:rPr>
              <w:t>1</w:t>
            </w:r>
          </w:p>
        </w:tc>
        <w:tc>
          <w:tcPr>
            <w:tcW w:w="1842" w:type="dxa"/>
            <w:tcBorders>
              <w:top w:val="single" w:sz="4" w:space="0" w:color="000000"/>
              <w:left w:val="single" w:sz="4" w:space="0" w:color="000000"/>
              <w:bottom w:val="single" w:sz="4" w:space="0" w:color="000000"/>
              <w:right w:val="single" w:sz="4" w:space="0" w:color="000000"/>
            </w:tcBorders>
          </w:tcPr>
          <w:p w14:paraId="12E8265A" w14:textId="77777777" w:rsidR="009A3DDB" w:rsidRDefault="00F719DB" w:rsidP="00C21D9D">
            <w:pPr>
              <w:pStyle w:val="Tabulasteksts"/>
              <w:rPr>
                <w:rFonts w:eastAsia="Calibri"/>
              </w:rPr>
            </w:pPr>
            <w:r>
              <w:rPr>
                <w:rFonts w:eastAsia="Calibri"/>
              </w:rPr>
              <w:t>Section</w:t>
            </w:r>
          </w:p>
        </w:tc>
        <w:tc>
          <w:tcPr>
            <w:tcW w:w="6096" w:type="dxa"/>
            <w:tcBorders>
              <w:top w:val="single" w:sz="4" w:space="0" w:color="000000"/>
              <w:left w:val="single" w:sz="4" w:space="0" w:color="000000"/>
              <w:bottom w:val="single" w:sz="4" w:space="0" w:color="000000"/>
              <w:right w:val="single" w:sz="4" w:space="0" w:color="000000"/>
            </w:tcBorders>
          </w:tcPr>
          <w:p w14:paraId="12E8265B" w14:textId="77777777" w:rsidR="00D9695A" w:rsidRDefault="00D9695A" w:rsidP="00C21D9D">
            <w:pPr>
              <w:pStyle w:val="Tabulasteksts"/>
            </w:pPr>
            <w:r w:rsidRPr="00816D64">
              <w:t>[code.code] = „</w:t>
            </w:r>
            <w:r w:rsidRPr="00760ACC">
              <w:t>1.3.6.1.4.1.38760.1.2.2.2</w:t>
            </w:r>
            <w:r w:rsidRPr="00816D64">
              <w:t>”</w:t>
            </w:r>
          </w:p>
          <w:p w14:paraId="12E8265C" w14:textId="77777777" w:rsidR="00D9695A" w:rsidRDefault="00D9695A" w:rsidP="00C21D9D">
            <w:pPr>
              <w:pStyle w:val="Tabulasteksts"/>
            </w:pPr>
            <w:r w:rsidRPr="00816D64">
              <w:t>[code.code</w:t>
            </w:r>
            <w:r>
              <w:t>S</w:t>
            </w:r>
            <w:r w:rsidRPr="00816D64">
              <w:t>ystem] = „1.3.6.1.4.1.38760.</w:t>
            </w:r>
            <w:r>
              <w:t>2.21</w:t>
            </w:r>
            <w:r w:rsidRPr="00816D64">
              <w:t>”</w:t>
            </w:r>
          </w:p>
          <w:p w14:paraId="12E8265D" w14:textId="77777777" w:rsidR="00D9695A" w:rsidRDefault="00D9695A" w:rsidP="00C21D9D">
            <w:pPr>
              <w:pStyle w:val="Tabulasteksts"/>
            </w:pPr>
            <w:r w:rsidRPr="00816D64">
              <w:t>[code.codeSystemName] = „</w:t>
            </w:r>
            <w:r w:rsidRPr="00774E9E">
              <w:t>OID reģistrs</w:t>
            </w:r>
            <w:r w:rsidRPr="00816D64">
              <w:t>”</w:t>
            </w:r>
          </w:p>
          <w:p w14:paraId="12E8265E" w14:textId="77777777" w:rsidR="00D9695A" w:rsidRPr="00774E9E" w:rsidRDefault="00D9695A" w:rsidP="00C21D9D">
            <w:pPr>
              <w:pStyle w:val="Tabulasteksts"/>
            </w:pPr>
            <w:r>
              <w:t>[code.displayName] = „</w:t>
            </w:r>
            <w:r w:rsidRPr="00774E9E">
              <w:t>Pacienta pamatdatu diagnozes sekcija</w:t>
            </w:r>
            <w:r>
              <w:t>”</w:t>
            </w:r>
          </w:p>
          <w:p w14:paraId="12E8265F" w14:textId="77777777" w:rsidR="00D9695A" w:rsidRDefault="00D9695A" w:rsidP="00C21D9D">
            <w:pPr>
              <w:pStyle w:val="Tabulasteksts"/>
            </w:pPr>
            <w:r w:rsidRPr="00816D64">
              <w:t>[title] = „Diagnozes”</w:t>
            </w:r>
          </w:p>
          <w:p w14:paraId="12E82660" w14:textId="77777777" w:rsidR="009A3DDB" w:rsidRDefault="00F719DB" w:rsidP="00C21D9D">
            <w:pPr>
              <w:pStyle w:val="Tabulasteksts"/>
              <w:rPr>
                <w:rFonts w:eastAsia="Calibri"/>
              </w:rPr>
            </w:pPr>
            <w:r w:rsidRPr="00C70ED5">
              <w:rPr>
                <w:rFonts w:eastAsia="Calibri"/>
              </w:rPr>
              <w:t>[</w:t>
            </w:r>
            <w:r w:rsidRPr="00CC122B">
              <w:t>text] = „Pacienta diagnozes ir ” [PersonasKods] lauka attiecīgās kartes pēc lauka [SSKDgKods] informācija”, un diagnozes uzstādīšanas datums ir [DiagnozesUzstadisanasDatums].</w:t>
            </w:r>
          </w:p>
        </w:tc>
      </w:tr>
    </w:tbl>
    <w:p w14:paraId="12E82662" w14:textId="77777777" w:rsidR="009A3DDB" w:rsidRDefault="009A3DDB" w:rsidP="00C978C7">
      <w:pPr>
        <w:rPr>
          <w:rFonts w:ascii="Calibri" w:eastAsia="Calibri" w:hAnsi="Calibri"/>
        </w:rPr>
      </w:pPr>
    </w:p>
    <w:p w14:paraId="12E82663" w14:textId="68186963" w:rsidR="009A3DDB" w:rsidRDefault="00F719DB" w:rsidP="00C978C7">
      <w:pPr>
        <w:pStyle w:val="ListNumber0"/>
      </w:pPr>
      <w:r>
        <w:t xml:space="preserve">Pamatdatu tipam veido </w:t>
      </w:r>
      <w:r w:rsidR="008A3AA6">
        <w:t>ierakstu (entry)</w:t>
      </w:r>
      <w:r>
        <w:t>, kuru aizpilda pēc atbilstošas tabulas:</w:t>
      </w:r>
    </w:p>
    <w:tbl>
      <w:tblPr>
        <w:tblW w:w="8506" w:type="dxa"/>
        <w:tblInd w:w="-34" w:type="dxa"/>
        <w:tblLayout w:type="fixed"/>
        <w:tblLook w:val="01E0" w:firstRow="1" w:lastRow="1" w:firstColumn="1" w:lastColumn="1" w:noHBand="0" w:noVBand="0"/>
      </w:tblPr>
      <w:tblGrid>
        <w:gridCol w:w="567"/>
        <w:gridCol w:w="1841"/>
        <w:gridCol w:w="6091"/>
        <w:gridCol w:w="7"/>
      </w:tblGrid>
      <w:tr w:rsidR="00F719DB" w:rsidRPr="00FE4C67" w14:paraId="12E82667"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664" w14:textId="77777777" w:rsidR="009A3DDB" w:rsidRDefault="00F719DB" w:rsidP="00C21D9D">
            <w:pPr>
              <w:pStyle w:val="Tabulasvirsraksts"/>
              <w:rPr>
                <w:rFonts w:eastAsia="Calibri"/>
              </w:rPr>
            </w:pPr>
            <w:r w:rsidRPr="00816D64">
              <w:rPr>
                <w:rFonts w:eastAsia="Calibri"/>
              </w:rP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665" w14:textId="77777777" w:rsidR="009A3DDB" w:rsidRDefault="00F719DB" w:rsidP="00C21D9D">
            <w:pPr>
              <w:pStyle w:val="Tabulasvirsraksts"/>
              <w:rPr>
                <w:rFonts w:eastAsia="Calibri"/>
              </w:rPr>
            </w:pPr>
            <w:r w:rsidRPr="00816D64">
              <w:rPr>
                <w:rFonts w:eastAsia="Calibri"/>
              </w:rP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666" w14:textId="77777777" w:rsidR="009A3DDB" w:rsidRDefault="00F719DB" w:rsidP="00C21D9D">
            <w:pPr>
              <w:pStyle w:val="Tabulasvirsraksts"/>
              <w:rPr>
                <w:rFonts w:eastAsia="Calibri"/>
              </w:rPr>
            </w:pPr>
            <w:r w:rsidRPr="00816D64">
              <w:rPr>
                <w:rFonts w:eastAsia="Calibri"/>
              </w:rPr>
              <w:t>Apraksts</w:t>
            </w:r>
          </w:p>
        </w:tc>
      </w:tr>
      <w:tr w:rsidR="00F719DB" w:rsidRPr="00FE4C67" w14:paraId="12E8267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68" w14:textId="77777777" w:rsidR="009A3DDB" w:rsidRDefault="00F719DB" w:rsidP="00C21D9D">
            <w:pPr>
              <w:pStyle w:val="Tabulasteksts"/>
              <w:rPr>
                <w:rFonts w:eastAsia="Calibri"/>
              </w:rPr>
            </w:pPr>
            <w:r w:rsidRPr="00905D6F">
              <w:rPr>
                <w:rFonts w:eastAsia="Calibri"/>
              </w:rPr>
              <w:t>1</w:t>
            </w:r>
          </w:p>
        </w:tc>
        <w:tc>
          <w:tcPr>
            <w:tcW w:w="1842" w:type="dxa"/>
            <w:tcBorders>
              <w:top w:val="single" w:sz="4" w:space="0" w:color="000000"/>
              <w:left w:val="single" w:sz="4" w:space="0" w:color="000000"/>
              <w:bottom w:val="single" w:sz="4" w:space="0" w:color="000000"/>
              <w:right w:val="single" w:sz="4" w:space="0" w:color="000000"/>
            </w:tcBorders>
          </w:tcPr>
          <w:p w14:paraId="12E82669" w14:textId="77777777" w:rsidR="009A3DDB" w:rsidRDefault="00F719DB" w:rsidP="00C21D9D">
            <w:pPr>
              <w:pStyle w:val="Tabulasteksts"/>
              <w:rPr>
                <w:rFonts w:eastAsia="Calibri"/>
              </w:rPr>
            </w:pPr>
            <w:r>
              <w:rPr>
                <w:rFonts w:eastAsia="Calibri"/>
              </w:rPr>
              <w:t>Entry</w:t>
            </w:r>
          </w:p>
        </w:tc>
        <w:tc>
          <w:tcPr>
            <w:tcW w:w="6096" w:type="dxa"/>
            <w:tcBorders>
              <w:top w:val="single" w:sz="4" w:space="0" w:color="000000"/>
              <w:left w:val="single" w:sz="4" w:space="0" w:color="000000"/>
              <w:bottom w:val="single" w:sz="4" w:space="0" w:color="000000"/>
              <w:right w:val="single" w:sz="4" w:space="0" w:color="000000"/>
            </w:tcBorders>
          </w:tcPr>
          <w:p w14:paraId="12E8266A" w14:textId="77777777" w:rsidR="00D9695A" w:rsidRDefault="00D9695A" w:rsidP="00C21D9D">
            <w:pPr>
              <w:pStyle w:val="Tabulasteksts"/>
            </w:pPr>
            <w:r w:rsidRPr="00905D6F">
              <w:t>[</w:t>
            </w:r>
            <w:r>
              <w:t>code.</w:t>
            </w:r>
            <w:r w:rsidRPr="00905D6F">
              <w:t>code] = „</w:t>
            </w:r>
            <w:r>
              <w:t>1.3.6.1.4.1.38760.1.2.3</w:t>
            </w:r>
            <w:r w:rsidRPr="00760ACC">
              <w:t>.2</w:t>
            </w:r>
            <w:r w:rsidRPr="00905D6F">
              <w:t>”</w:t>
            </w:r>
          </w:p>
          <w:p w14:paraId="12E8266B" w14:textId="77777777" w:rsidR="00D9695A" w:rsidRDefault="00D9695A" w:rsidP="00C21D9D">
            <w:pPr>
              <w:pStyle w:val="Tabulasteksts"/>
            </w:pPr>
            <w:r w:rsidRPr="00905D6F">
              <w:t>[</w:t>
            </w:r>
            <w:r>
              <w:t>code.</w:t>
            </w:r>
            <w:r w:rsidRPr="00905D6F">
              <w:t>codesystem] = „</w:t>
            </w:r>
            <w:r>
              <w:t>1.3.6.1.4.1.38760.2.21</w:t>
            </w:r>
            <w:r w:rsidRPr="00905D6F">
              <w:t>”</w:t>
            </w:r>
          </w:p>
          <w:p w14:paraId="12E8266C" w14:textId="77777777" w:rsidR="00D9695A" w:rsidRDefault="00D9695A" w:rsidP="00C21D9D">
            <w:pPr>
              <w:pStyle w:val="Tabulasteksts"/>
            </w:pPr>
            <w:r w:rsidRPr="00744650">
              <w:t>[code.codeSystemName] = „</w:t>
            </w:r>
            <w:r w:rsidRPr="00FA40A1">
              <w:t>OID reģistrs</w:t>
            </w:r>
            <w:r w:rsidRPr="00744650">
              <w:t>”</w:t>
            </w:r>
          </w:p>
          <w:p w14:paraId="12E8266D" w14:textId="77777777" w:rsidR="00D9695A" w:rsidRDefault="00D9695A" w:rsidP="00C21D9D">
            <w:pPr>
              <w:pStyle w:val="Tabulasteksts"/>
            </w:pPr>
            <w:r>
              <w:t>[Code.displayname] = „</w:t>
            </w:r>
            <w:r w:rsidRPr="00774E9E">
              <w:t>Pacienta diagnoze</w:t>
            </w:r>
            <w:r>
              <w:t>”</w:t>
            </w:r>
          </w:p>
          <w:p w14:paraId="12E8266E" w14:textId="77777777" w:rsidR="00D9695A" w:rsidRDefault="00D9695A" w:rsidP="00C21D9D">
            <w:pPr>
              <w:pStyle w:val="Tabulasteksts"/>
            </w:pPr>
            <w:r>
              <w:t>[value.code] = „”</w:t>
            </w:r>
          </w:p>
          <w:p w14:paraId="12E8266F" w14:textId="77777777" w:rsidR="00D9695A" w:rsidRDefault="00D9695A" w:rsidP="00C21D9D">
            <w:pPr>
              <w:pStyle w:val="Tabulasteksts"/>
            </w:pPr>
            <w:r>
              <w:t>[value.displayName] = „”</w:t>
            </w:r>
          </w:p>
          <w:p w14:paraId="12E82670" w14:textId="77777777" w:rsidR="00D9695A" w:rsidRDefault="00D9695A" w:rsidP="00C21D9D">
            <w:pPr>
              <w:pStyle w:val="Tabulasteksts"/>
            </w:pPr>
            <w:r>
              <w:t>[value.codeSystem] = „</w:t>
            </w:r>
            <w:r w:rsidRPr="00FC05B5">
              <w:t>1.3.6.1.4.1.38760.2.159</w:t>
            </w:r>
            <w:r>
              <w:t>”</w:t>
            </w:r>
          </w:p>
          <w:p w14:paraId="12E82671" w14:textId="77777777" w:rsidR="009A3DDB" w:rsidRDefault="00D9695A" w:rsidP="00C21D9D">
            <w:pPr>
              <w:pStyle w:val="Tabulasteksts"/>
              <w:rPr>
                <w:rFonts w:eastAsia="Calibri"/>
              </w:rPr>
            </w:pPr>
            <w:r>
              <w:t xml:space="preserve">[effectiveTime.value] = </w:t>
            </w:r>
            <w:r w:rsidRPr="00C70ED5">
              <w:t>Ģenerēšanas datums un laiks</w:t>
            </w:r>
          </w:p>
        </w:tc>
      </w:tr>
    </w:tbl>
    <w:p w14:paraId="12E82673" w14:textId="77777777" w:rsidR="009A3DDB" w:rsidRDefault="009A3DDB" w:rsidP="00C978C7"/>
    <w:p w14:paraId="12E82674" w14:textId="0B8FD99A" w:rsidR="009A3DDB" w:rsidRDefault="00A90E3A" w:rsidP="00C978C7">
      <w:pPr>
        <w:rPr>
          <w:rFonts w:ascii="Calibri" w:hAnsi="Calibri" w:cs="Calibri"/>
          <w:color w:val="000000"/>
        </w:rPr>
      </w:pPr>
      <w:r>
        <w:t>Datu importa rezultātā tiek veidots CDA dokuments atbilstoši šablona identifikatoram „</w:t>
      </w:r>
      <w:r w:rsidR="00C43A0B" w:rsidRPr="00C43A0B">
        <w:rPr>
          <w:rFonts w:ascii="Calibri" w:hAnsi="Calibri" w:cs="Calibri"/>
          <w:color w:val="000000"/>
        </w:rPr>
        <w:t>1.3.6.1.4.1.38760.1.2.1.1.1</w:t>
      </w:r>
      <w:r>
        <w:t>”, un reģistrēts sistēmā izmantojot metodi „</w:t>
      </w:r>
      <w:r w:rsidR="00C223CE">
        <w:fldChar w:fldCharType="begin"/>
      </w:r>
      <w:r w:rsidR="00C223CE">
        <w:instrText xml:space="preserve"> REF _Ref304207708 \w \h  \* MERGEFORMAT </w:instrText>
      </w:r>
      <w:r w:rsidR="00C223CE">
        <w:fldChar w:fldCharType="separate"/>
      </w:r>
      <w:r w:rsidR="00884D6D">
        <w:t>6.2.1</w:t>
      </w:r>
      <w:r w:rsidR="00C223CE">
        <w:fldChar w:fldCharType="end"/>
      </w:r>
      <w:r>
        <w:t xml:space="preserve"> </w:t>
      </w:r>
      <w:r w:rsidR="00C223CE">
        <w:fldChar w:fldCharType="begin"/>
      </w:r>
      <w:r w:rsidR="00C223CE">
        <w:instrText xml:space="preserve"> REF _Ref304207708 \h  \* MERGEFORMAT </w:instrText>
      </w:r>
      <w:r w:rsidR="00C223CE">
        <w:fldChar w:fldCharType="separate"/>
      </w:r>
      <w:r w:rsidR="00884D6D">
        <w:t xml:space="preserve">addDocument </w:t>
      </w:r>
      <w:r w:rsidR="00C223CE">
        <w:fldChar w:fldCharType="end"/>
      </w:r>
      <w:r>
        <w:t>”. Atbilstoši CDA dokumentu sekciju ierakstu apstrādes uzdevumam „</w:t>
      </w:r>
      <w:r w:rsidR="0083476B">
        <w:fldChar w:fldCharType="begin"/>
      </w:r>
      <w:r w:rsidR="003B5505">
        <w:instrText xml:space="preserve"> REF _Ref307316099 \r \h </w:instrText>
      </w:r>
      <w:r w:rsidR="0083476B">
        <w:fldChar w:fldCharType="separate"/>
      </w:r>
      <w:r w:rsidR="00884D6D">
        <w:t>6.2.12.7</w:t>
      </w:r>
      <w:r w:rsidR="0083476B">
        <w:fldChar w:fldCharType="end"/>
      </w:r>
      <w:r w:rsidR="003B5505">
        <w:t xml:space="preserve"> </w:t>
      </w:r>
      <w:r w:rsidR="0083476B">
        <w:fldChar w:fldCharType="begin"/>
      </w:r>
      <w:r w:rsidR="003B5505">
        <w:instrText xml:space="preserve"> REF _Ref307316099 \h </w:instrText>
      </w:r>
      <w:r w:rsidR="0083476B">
        <w:fldChar w:fldCharType="separate"/>
      </w:r>
      <w:r w:rsidR="00884D6D">
        <w:t>d</w:t>
      </w:r>
      <w:r w:rsidR="00884D6D" w:rsidRPr="006E1572">
        <w:t>ocument</w:t>
      </w:r>
      <w:r w:rsidR="00884D6D">
        <w:t>Entry</w:t>
      </w:r>
      <w:r w:rsidR="00884D6D" w:rsidRPr="006E1572">
        <w:t>Processing (dokumenta</w:t>
      </w:r>
      <w:r w:rsidR="00884D6D">
        <w:t xml:space="preserve"> ierakstu</w:t>
      </w:r>
      <w:r w:rsidR="00884D6D" w:rsidRPr="006E1572">
        <w:t xml:space="preserve"> </w:t>
      </w:r>
      <w:r w:rsidR="00884D6D">
        <w:t>a</w:t>
      </w:r>
      <w:r w:rsidR="00884D6D" w:rsidRPr="006E1572">
        <w:t>pstrād</w:t>
      </w:r>
      <w:r w:rsidR="00884D6D">
        <w:t>e</w:t>
      </w:r>
      <w:r w:rsidR="00884D6D" w:rsidRPr="006E1572">
        <w:t>)</w:t>
      </w:r>
      <w:r w:rsidR="0083476B">
        <w:fldChar w:fldCharType="end"/>
      </w:r>
      <w:r>
        <w:t>”</w:t>
      </w:r>
      <w:r w:rsidR="00CC5B2C">
        <w:t>,</w:t>
      </w:r>
      <w:r>
        <w:t xml:space="preserve"> katram diagnozes ierakstam reģistrētajā CDA dokumentā tiek izveidots atbilstošais diagnozes ieraksts pamatdatu tabulā „</w:t>
      </w:r>
      <w:r w:rsidR="0029053B" w:rsidRPr="0029053B">
        <w:t>NPatient</w:t>
      </w:r>
      <w:r w:rsidR="00233D51">
        <w:t>Diagnosi</w:t>
      </w:r>
      <w:r w:rsidRPr="0029053B">
        <w:t>s</w:t>
      </w:r>
      <w:r>
        <w:t>”, norādot gan datu autoru, gan datu avotu (CDA dokuments). Katrai importētai diagnozei tiek reģistrēts viens piezīmes ieraksts, kas norāda uz to, kad diagnozes datums nav zināms, diagnozes datums tiek atstāts ar vērtību NULL.</w:t>
      </w:r>
    </w:p>
    <w:p w14:paraId="12E82675" w14:textId="024A14D5"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584" w:name="_Toc305404037"/>
      <w:bookmarkStart w:id="1585" w:name="_Toc305495693"/>
      <w:bookmarkStart w:id="1586" w:name="_Toc479195493"/>
      <w:bookmarkStart w:id="1587" w:name="_Toc482105053"/>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12</w:t>
      </w:r>
      <w:r w:rsidR="0083476B">
        <w:fldChar w:fldCharType="end"/>
      </w:r>
      <w:bookmarkStart w:id="1588" w:name="_Toc297296741"/>
      <w:r>
        <w:t>. tabula. Diagnozes datu kopa no iedzimto anomāliju reģistra</w:t>
      </w:r>
      <w:bookmarkEnd w:id="1584"/>
      <w:bookmarkEnd w:id="1585"/>
      <w:bookmarkEnd w:id="1586"/>
      <w:bookmarkEnd w:id="1587"/>
      <w:bookmarkEnd w:id="15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560"/>
        <w:gridCol w:w="1842"/>
        <w:gridCol w:w="4395"/>
      </w:tblGrid>
      <w:tr w:rsidR="00A90E3A" w14:paraId="12E8267A" w14:textId="77777777" w:rsidTr="00D92A37">
        <w:trPr>
          <w:tblHeader/>
        </w:trPr>
        <w:tc>
          <w:tcPr>
            <w:tcW w:w="675" w:type="dxa"/>
            <w:tcBorders>
              <w:top w:val="single" w:sz="4" w:space="0" w:color="auto"/>
              <w:left w:val="single" w:sz="4" w:space="0" w:color="auto"/>
              <w:bottom w:val="single" w:sz="4" w:space="0" w:color="auto"/>
              <w:right w:val="single" w:sz="4" w:space="0" w:color="auto"/>
            </w:tcBorders>
            <w:shd w:val="clear" w:color="auto" w:fill="D9D9D9"/>
            <w:hideMark/>
          </w:tcPr>
          <w:p w14:paraId="12E82676" w14:textId="77777777" w:rsidR="000A6BDE" w:rsidRDefault="00A90E3A" w:rsidP="00C21D9D">
            <w:pPr>
              <w:pStyle w:val="Tabulasvirsraksts"/>
              <w:rPr>
                <w:bCs/>
                <w:kern w:val="32"/>
              </w:rPr>
            </w:pPr>
            <w:r>
              <w:t>Nr.</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12E82677" w14:textId="77777777" w:rsidR="000A6BDE" w:rsidRDefault="00A90E3A" w:rsidP="00C21D9D">
            <w:pPr>
              <w:pStyle w:val="Tabulasvirsraksts"/>
              <w:rPr>
                <w:bCs/>
                <w:kern w:val="32"/>
              </w:rPr>
            </w:pPr>
            <w:r>
              <w:t>Objekts</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14:paraId="12E82678" w14:textId="77777777" w:rsidR="000A6BDE" w:rsidRDefault="00A90E3A" w:rsidP="00C21D9D">
            <w:pPr>
              <w:pStyle w:val="Tabulasvirsraksts"/>
              <w:rPr>
                <w:bCs/>
                <w:kern w:val="32"/>
              </w:rPr>
            </w:pPr>
            <w:r>
              <w:t>Lauks</w:t>
            </w:r>
          </w:p>
        </w:tc>
        <w:tc>
          <w:tcPr>
            <w:tcW w:w="4395" w:type="dxa"/>
            <w:tcBorders>
              <w:top w:val="single" w:sz="4" w:space="0" w:color="auto"/>
              <w:left w:val="single" w:sz="4" w:space="0" w:color="auto"/>
              <w:bottom w:val="single" w:sz="4" w:space="0" w:color="auto"/>
              <w:right w:val="single" w:sz="4" w:space="0" w:color="auto"/>
            </w:tcBorders>
            <w:shd w:val="clear" w:color="auto" w:fill="D9D9D9"/>
            <w:hideMark/>
          </w:tcPr>
          <w:p w14:paraId="12E82679" w14:textId="77777777" w:rsidR="000A6BDE" w:rsidRDefault="00A90E3A" w:rsidP="00C21D9D">
            <w:pPr>
              <w:pStyle w:val="Tabulasvirsraksts"/>
              <w:rPr>
                <w:bCs/>
                <w:kern w:val="32"/>
              </w:rPr>
            </w:pPr>
            <w:r>
              <w:t>Atbilstošais lauks XML datu avotā</w:t>
            </w:r>
          </w:p>
        </w:tc>
      </w:tr>
      <w:tr w:rsidR="00A90E3A" w14:paraId="12E8267F"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67B" w14:textId="77777777" w:rsidR="000A6BDE" w:rsidRDefault="00A90E3A" w:rsidP="00C21D9D">
            <w:pPr>
              <w:pStyle w:val="Tabulasteksts"/>
              <w:rPr>
                <w:b/>
                <w:bCs/>
                <w:kern w:val="32"/>
              </w:rPr>
            </w:pPr>
            <w:r>
              <w:t>1.</w:t>
            </w:r>
          </w:p>
        </w:tc>
        <w:tc>
          <w:tcPr>
            <w:tcW w:w="1560" w:type="dxa"/>
            <w:tcBorders>
              <w:top w:val="single" w:sz="4" w:space="0" w:color="auto"/>
              <w:left w:val="single" w:sz="4" w:space="0" w:color="auto"/>
              <w:bottom w:val="single" w:sz="4" w:space="0" w:color="auto"/>
              <w:right w:val="single" w:sz="4" w:space="0" w:color="auto"/>
            </w:tcBorders>
            <w:hideMark/>
          </w:tcPr>
          <w:p w14:paraId="12E8267C"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67D" w14:textId="77777777" w:rsidR="000A6BDE" w:rsidRDefault="00A90E3A" w:rsidP="00C21D9D">
            <w:pPr>
              <w:pStyle w:val="Tabulasteksts"/>
              <w:rPr>
                <w:b/>
                <w:bCs/>
                <w:kern w:val="32"/>
              </w:rPr>
            </w:pPr>
            <w:r>
              <w:t>Pacienta ID</w:t>
            </w:r>
          </w:p>
        </w:tc>
        <w:tc>
          <w:tcPr>
            <w:tcW w:w="4395" w:type="dxa"/>
            <w:tcBorders>
              <w:top w:val="single" w:sz="4" w:space="0" w:color="auto"/>
              <w:left w:val="single" w:sz="4" w:space="0" w:color="auto"/>
              <w:bottom w:val="single" w:sz="4" w:space="0" w:color="auto"/>
              <w:right w:val="single" w:sz="4" w:space="0" w:color="auto"/>
            </w:tcBorders>
            <w:hideMark/>
          </w:tcPr>
          <w:p w14:paraId="12E8267E" w14:textId="289BAC3C" w:rsidR="000A6BDE" w:rsidRDefault="00A90E3A" w:rsidP="00C21D9D">
            <w:pPr>
              <w:pStyle w:val="Tabulasteksts"/>
              <w:rPr>
                <w:b/>
                <w:bCs/>
                <w:kern w:val="32"/>
              </w:rPr>
            </w:pPr>
            <w:r>
              <w:t>Nosaka pēc personas koda</w:t>
            </w:r>
          </w:p>
        </w:tc>
      </w:tr>
      <w:tr w:rsidR="00A90E3A" w14:paraId="12E82684"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680" w14:textId="77777777" w:rsidR="000A6BDE" w:rsidRDefault="00A90E3A" w:rsidP="00C21D9D">
            <w:pPr>
              <w:pStyle w:val="Tabulasteksts"/>
              <w:rPr>
                <w:b/>
                <w:bCs/>
                <w:kern w:val="32"/>
              </w:rPr>
            </w:pPr>
            <w:r>
              <w:t>2.</w:t>
            </w:r>
          </w:p>
        </w:tc>
        <w:tc>
          <w:tcPr>
            <w:tcW w:w="1560" w:type="dxa"/>
            <w:tcBorders>
              <w:top w:val="single" w:sz="4" w:space="0" w:color="auto"/>
              <w:left w:val="single" w:sz="4" w:space="0" w:color="auto"/>
              <w:bottom w:val="single" w:sz="4" w:space="0" w:color="auto"/>
              <w:right w:val="single" w:sz="4" w:space="0" w:color="auto"/>
            </w:tcBorders>
            <w:hideMark/>
          </w:tcPr>
          <w:p w14:paraId="12E82681"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682" w14:textId="77777777" w:rsidR="000A6BDE" w:rsidRDefault="00A90E3A" w:rsidP="00C21D9D">
            <w:pPr>
              <w:pStyle w:val="Tabulasteksts"/>
              <w:rPr>
                <w:b/>
                <w:bCs/>
                <w:kern w:val="32"/>
              </w:rPr>
            </w:pPr>
            <w:r>
              <w:t>Diagnoze</w:t>
            </w:r>
          </w:p>
        </w:tc>
        <w:tc>
          <w:tcPr>
            <w:tcW w:w="4395" w:type="dxa"/>
            <w:tcBorders>
              <w:top w:val="single" w:sz="4" w:space="0" w:color="auto"/>
              <w:left w:val="single" w:sz="4" w:space="0" w:color="auto"/>
              <w:bottom w:val="single" w:sz="4" w:space="0" w:color="auto"/>
              <w:right w:val="single" w:sz="4" w:space="0" w:color="auto"/>
            </w:tcBorders>
            <w:hideMark/>
          </w:tcPr>
          <w:p w14:paraId="12E82683" w14:textId="772B319E" w:rsidR="000A6BDE" w:rsidRDefault="00A90E3A" w:rsidP="00C21D9D">
            <w:pPr>
              <w:pStyle w:val="Tabulasteksts"/>
              <w:rPr>
                <w:b/>
                <w:bCs/>
                <w:kern w:val="32"/>
              </w:rPr>
            </w:pPr>
            <w:r>
              <w:t>Lauks IERD.SSKDgKods</w:t>
            </w:r>
          </w:p>
        </w:tc>
      </w:tr>
      <w:tr w:rsidR="00A90E3A" w14:paraId="12E82689"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685" w14:textId="77777777" w:rsidR="000A6BDE" w:rsidRDefault="00A90E3A" w:rsidP="00C21D9D">
            <w:pPr>
              <w:pStyle w:val="Tabulasteksts"/>
              <w:rPr>
                <w:b/>
                <w:bCs/>
                <w:kern w:val="32"/>
              </w:rPr>
            </w:pPr>
            <w:r>
              <w:t>3.</w:t>
            </w:r>
          </w:p>
        </w:tc>
        <w:tc>
          <w:tcPr>
            <w:tcW w:w="1560" w:type="dxa"/>
            <w:tcBorders>
              <w:top w:val="single" w:sz="4" w:space="0" w:color="auto"/>
              <w:left w:val="single" w:sz="4" w:space="0" w:color="auto"/>
              <w:bottom w:val="single" w:sz="4" w:space="0" w:color="auto"/>
              <w:right w:val="single" w:sz="4" w:space="0" w:color="auto"/>
            </w:tcBorders>
            <w:hideMark/>
          </w:tcPr>
          <w:p w14:paraId="12E82686"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687" w14:textId="77777777" w:rsidR="000A6BDE" w:rsidRDefault="00A90E3A" w:rsidP="00C21D9D">
            <w:pPr>
              <w:pStyle w:val="Tabulasteksts"/>
              <w:rPr>
                <w:b/>
                <w:bCs/>
                <w:kern w:val="32"/>
              </w:rPr>
            </w:pPr>
            <w:r>
              <w:t>Diagnozes datums</w:t>
            </w:r>
          </w:p>
        </w:tc>
        <w:tc>
          <w:tcPr>
            <w:tcW w:w="4395" w:type="dxa"/>
            <w:tcBorders>
              <w:top w:val="single" w:sz="4" w:space="0" w:color="auto"/>
              <w:left w:val="single" w:sz="4" w:space="0" w:color="auto"/>
              <w:bottom w:val="single" w:sz="4" w:space="0" w:color="auto"/>
              <w:right w:val="single" w:sz="4" w:space="0" w:color="auto"/>
            </w:tcBorders>
            <w:hideMark/>
          </w:tcPr>
          <w:p w14:paraId="12E82688" w14:textId="4F1B609A" w:rsidR="000A6BDE" w:rsidRDefault="00A90E3A" w:rsidP="00C21D9D">
            <w:pPr>
              <w:pStyle w:val="Tabulasteksts"/>
              <w:rPr>
                <w:b/>
                <w:bCs/>
                <w:kern w:val="32"/>
              </w:rPr>
            </w:pPr>
            <w:r>
              <w:t xml:space="preserve">Lauks IERD.DiagnozesUzstadisanasDatums </w:t>
            </w:r>
          </w:p>
        </w:tc>
      </w:tr>
    </w:tbl>
    <w:p w14:paraId="12E8268A" w14:textId="77777777" w:rsidR="009A3DDB" w:rsidRDefault="009A3DDB" w:rsidP="00C978C7"/>
    <w:p w14:paraId="12E8268B" w14:textId="77777777" w:rsidR="009A3DDB" w:rsidRDefault="003E6506" w:rsidP="00C978C7">
      <w:pPr>
        <w:pStyle w:val="Heading3"/>
      </w:pPr>
      <w:bookmarkStart w:id="1589" w:name="_Toc424736814"/>
      <w:bookmarkStart w:id="1590" w:name="_Toc426629957"/>
      <w:bookmarkStart w:id="1591" w:name="_Toc479195318"/>
      <w:bookmarkStart w:id="1592" w:name="_Toc482104878"/>
      <w:r w:rsidRPr="003E6506">
        <w:t>Ar noteiktām slimībām slimojošu pacientu reģistrs par pacientiem, kuriem diagnosticēti psihiski un uzvedības traucējumi</w:t>
      </w:r>
      <w:bookmarkEnd w:id="1589"/>
      <w:bookmarkEnd w:id="1590"/>
      <w:bookmarkEnd w:id="1591"/>
      <w:bookmarkEnd w:id="1592"/>
    </w:p>
    <w:p w14:paraId="12E8268C" w14:textId="77777777" w:rsidR="009A3DDB" w:rsidRDefault="00A90E3A" w:rsidP="00C978C7">
      <w:r>
        <w:rPr>
          <w:b/>
        </w:rPr>
        <w:t>Apraksts:</w:t>
      </w:r>
      <w:r>
        <w:tab/>
      </w:r>
    </w:p>
    <w:p w14:paraId="12E8268D" w14:textId="77777777" w:rsidR="000A6BDE" w:rsidRDefault="00A90E3A" w:rsidP="00C978C7">
      <w:r>
        <w:t>Importējamā datu kopa: Psihisko slimību reģistra diagnozes</w:t>
      </w:r>
    </w:p>
    <w:p w14:paraId="12E8268E" w14:textId="77777777" w:rsidR="009A3DDB" w:rsidRDefault="00A90E3A" w:rsidP="00C978C7">
      <w:r>
        <w:t>Importējamās datu kopas kods: psihd</w:t>
      </w:r>
    </w:p>
    <w:p w14:paraId="12E8268F" w14:textId="3D5FF9BA" w:rsidR="009A3DDB" w:rsidRDefault="00A90E3A" w:rsidP="00C978C7">
      <w:r>
        <w:t>Datu atlase: Katrai personai, kas datu eksporta brīd</w:t>
      </w:r>
      <w:r w:rsidR="00CC5B2C">
        <w:t>ī</w:t>
      </w:r>
      <w:r>
        <w:t xml:space="preserve"> ir reģistra uzskaitē, ir jāizveido viens diagnozes ieraksts. Diagnozes ieraksta pamatā ir personas uzskaites karte ar jaunāko kartes datumu - lauks „PSIHUzskaitesKarte.KartesDatums”. Iegūtais datu masīvs tiek noformēts atbilstoši datu shēmai „psihdShema.xsd”, piemērs „psihdExample.xml”.</w:t>
      </w:r>
    </w:p>
    <w:p w14:paraId="12E82690" w14:textId="317FE769"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593" w:name="_Toc305404038"/>
      <w:bookmarkStart w:id="1594" w:name="_Toc305495695"/>
      <w:bookmarkStart w:id="1595" w:name="_Toc479195494"/>
      <w:bookmarkStart w:id="1596" w:name="_Toc482105054"/>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13</w:t>
      </w:r>
      <w:r w:rsidR="0083476B">
        <w:fldChar w:fldCharType="end"/>
      </w:r>
      <w:r>
        <w:t>. tabula. Datu atlases XSD shēmas lauku atbilstība</w:t>
      </w:r>
      <w:bookmarkEnd w:id="1593"/>
      <w:bookmarkEnd w:id="1594"/>
      <w:bookmarkEnd w:id="1595"/>
      <w:bookmarkEnd w:id="1596"/>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1614"/>
        <w:gridCol w:w="3059"/>
        <w:gridCol w:w="3149"/>
      </w:tblGrid>
      <w:tr w:rsidR="00A90E3A" w14:paraId="12E82695" w14:textId="77777777" w:rsidTr="00D92A37">
        <w:trPr>
          <w:tblHeader/>
        </w:trPr>
        <w:tc>
          <w:tcPr>
            <w:tcW w:w="473" w:type="dxa"/>
            <w:tcBorders>
              <w:top w:val="single" w:sz="4" w:space="0" w:color="auto"/>
              <w:left w:val="single" w:sz="4" w:space="0" w:color="auto"/>
              <w:bottom w:val="single" w:sz="4" w:space="0" w:color="auto"/>
              <w:right w:val="single" w:sz="4" w:space="0" w:color="auto"/>
            </w:tcBorders>
            <w:shd w:val="clear" w:color="auto" w:fill="D9D9D9"/>
            <w:hideMark/>
          </w:tcPr>
          <w:p w14:paraId="12E82691" w14:textId="77777777" w:rsidR="000A6BDE" w:rsidRDefault="00A90E3A" w:rsidP="00C21D9D">
            <w:pPr>
              <w:pStyle w:val="Tabulasvirsraksts"/>
              <w:rPr>
                <w:bCs/>
                <w:kern w:val="32"/>
              </w:rPr>
            </w:pPr>
            <w:r>
              <w:t>Nr.</w:t>
            </w:r>
          </w:p>
        </w:tc>
        <w:tc>
          <w:tcPr>
            <w:tcW w:w="1615" w:type="dxa"/>
            <w:tcBorders>
              <w:top w:val="single" w:sz="4" w:space="0" w:color="auto"/>
              <w:left w:val="single" w:sz="4" w:space="0" w:color="auto"/>
              <w:bottom w:val="single" w:sz="4" w:space="0" w:color="auto"/>
              <w:right w:val="single" w:sz="4" w:space="0" w:color="auto"/>
            </w:tcBorders>
            <w:shd w:val="clear" w:color="auto" w:fill="D9D9D9"/>
            <w:hideMark/>
          </w:tcPr>
          <w:p w14:paraId="12E82692" w14:textId="77777777" w:rsidR="000A6BDE" w:rsidRDefault="00A90E3A" w:rsidP="00C21D9D">
            <w:pPr>
              <w:pStyle w:val="Tabulasvirsraksts"/>
              <w:rPr>
                <w:bCs/>
                <w:kern w:val="32"/>
              </w:rPr>
            </w:pPr>
            <w:r>
              <w:t>XSD lauks</w:t>
            </w:r>
          </w:p>
        </w:tc>
        <w:tc>
          <w:tcPr>
            <w:tcW w:w="3060" w:type="dxa"/>
            <w:tcBorders>
              <w:top w:val="single" w:sz="4" w:space="0" w:color="auto"/>
              <w:left w:val="single" w:sz="4" w:space="0" w:color="auto"/>
              <w:bottom w:val="single" w:sz="4" w:space="0" w:color="auto"/>
              <w:right w:val="single" w:sz="4" w:space="0" w:color="auto"/>
            </w:tcBorders>
            <w:shd w:val="clear" w:color="auto" w:fill="D9D9D9"/>
            <w:hideMark/>
          </w:tcPr>
          <w:p w14:paraId="12E82693" w14:textId="77777777" w:rsidR="000A6BDE" w:rsidRDefault="00A90E3A" w:rsidP="00C21D9D">
            <w:pPr>
              <w:pStyle w:val="Tabulasvirsraksts"/>
              <w:rPr>
                <w:bCs/>
                <w:kern w:val="32"/>
              </w:rPr>
            </w:pPr>
            <w:r>
              <w:t>Reģistra lauks</w:t>
            </w:r>
          </w:p>
        </w:tc>
        <w:tc>
          <w:tcPr>
            <w:tcW w:w="3150" w:type="dxa"/>
            <w:tcBorders>
              <w:top w:val="single" w:sz="4" w:space="0" w:color="auto"/>
              <w:left w:val="single" w:sz="4" w:space="0" w:color="auto"/>
              <w:bottom w:val="single" w:sz="4" w:space="0" w:color="auto"/>
              <w:right w:val="single" w:sz="4" w:space="0" w:color="auto"/>
            </w:tcBorders>
            <w:shd w:val="clear" w:color="auto" w:fill="D9D9D9"/>
            <w:hideMark/>
          </w:tcPr>
          <w:p w14:paraId="12E82694" w14:textId="77777777" w:rsidR="000A6BDE" w:rsidRDefault="00A90E3A" w:rsidP="00C21D9D">
            <w:pPr>
              <w:pStyle w:val="Tabulasvirsraksts"/>
              <w:rPr>
                <w:bCs/>
                <w:kern w:val="32"/>
              </w:rPr>
            </w:pPr>
            <w:r>
              <w:t>Atlases apraksts</w:t>
            </w:r>
          </w:p>
        </w:tc>
      </w:tr>
      <w:tr w:rsidR="00A90E3A" w14:paraId="12E8269A"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696" w14:textId="77777777" w:rsidR="000A6BDE" w:rsidRDefault="00A90E3A" w:rsidP="00C21D9D">
            <w:pPr>
              <w:pStyle w:val="Tabulasteksts"/>
              <w:rPr>
                <w:b/>
                <w:bCs/>
                <w:kern w:val="32"/>
              </w:rPr>
            </w:pPr>
            <w:r>
              <w:t>1.</w:t>
            </w:r>
          </w:p>
        </w:tc>
        <w:tc>
          <w:tcPr>
            <w:tcW w:w="1615" w:type="dxa"/>
            <w:tcBorders>
              <w:top w:val="single" w:sz="4" w:space="0" w:color="auto"/>
              <w:left w:val="single" w:sz="4" w:space="0" w:color="auto"/>
              <w:bottom w:val="single" w:sz="4" w:space="0" w:color="auto"/>
              <w:right w:val="single" w:sz="4" w:space="0" w:color="auto"/>
            </w:tcBorders>
            <w:hideMark/>
          </w:tcPr>
          <w:p w14:paraId="12E82697" w14:textId="77777777" w:rsidR="000A6BDE" w:rsidRDefault="00A90E3A" w:rsidP="00C21D9D">
            <w:pPr>
              <w:pStyle w:val="Tabulasteksts"/>
              <w:rPr>
                <w:b/>
                <w:bCs/>
                <w:kern w:val="32"/>
              </w:rPr>
            </w:pPr>
            <w:r>
              <w:t>PersonasKods</w:t>
            </w:r>
          </w:p>
        </w:tc>
        <w:tc>
          <w:tcPr>
            <w:tcW w:w="3060" w:type="dxa"/>
            <w:tcBorders>
              <w:top w:val="single" w:sz="4" w:space="0" w:color="auto"/>
              <w:left w:val="single" w:sz="4" w:space="0" w:color="auto"/>
              <w:bottom w:val="single" w:sz="4" w:space="0" w:color="auto"/>
              <w:right w:val="single" w:sz="4" w:space="0" w:color="auto"/>
            </w:tcBorders>
            <w:hideMark/>
          </w:tcPr>
          <w:p w14:paraId="12E82698" w14:textId="77777777" w:rsidR="000A6BDE" w:rsidRDefault="00A90E3A" w:rsidP="00C21D9D">
            <w:pPr>
              <w:pStyle w:val="Tabulasteksts"/>
              <w:rPr>
                <w:b/>
                <w:bCs/>
                <w:kern w:val="32"/>
              </w:rPr>
            </w:pPr>
            <w:r>
              <w:t>XPersonasDati.PersonasKods</w:t>
            </w:r>
          </w:p>
        </w:tc>
        <w:tc>
          <w:tcPr>
            <w:tcW w:w="3150" w:type="dxa"/>
            <w:tcBorders>
              <w:top w:val="single" w:sz="4" w:space="0" w:color="auto"/>
              <w:left w:val="single" w:sz="4" w:space="0" w:color="auto"/>
              <w:bottom w:val="single" w:sz="4" w:space="0" w:color="auto"/>
              <w:right w:val="single" w:sz="4" w:space="0" w:color="auto"/>
            </w:tcBorders>
          </w:tcPr>
          <w:p w14:paraId="12E82699" w14:textId="77777777" w:rsidR="009A3DDB" w:rsidRDefault="009A3DDB" w:rsidP="00C21D9D">
            <w:pPr>
              <w:pStyle w:val="Tabulasteksts"/>
            </w:pPr>
          </w:p>
        </w:tc>
      </w:tr>
      <w:tr w:rsidR="00A90E3A" w14:paraId="12E8269F"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69B" w14:textId="77777777" w:rsidR="009A3DDB" w:rsidRDefault="00A90E3A" w:rsidP="00C21D9D">
            <w:pPr>
              <w:pStyle w:val="Tabulasteksts"/>
            </w:pPr>
            <w:r>
              <w:t>2.</w:t>
            </w:r>
          </w:p>
        </w:tc>
        <w:tc>
          <w:tcPr>
            <w:tcW w:w="1615" w:type="dxa"/>
            <w:tcBorders>
              <w:top w:val="single" w:sz="4" w:space="0" w:color="auto"/>
              <w:left w:val="single" w:sz="4" w:space="0" w:color="auto"/>
              <w:bottom w:val="single" w:sz="4" w:space="0" w:color="auto"/>
              <w:right w:val="single" w:sz="4" w:space="0" w:color="auto"/>
            </w:tcBorders>
            <w:hideMark/>
          </w:tcPr>
          <w:p w14:paraId="12E8269C" w14:textId="77777777" w:rsidR="009A3DDB" w:rsidRDefault="00A90E3A" w:rsidP="00C21D9D">
            <w:pPr>
              <w:pStyle w:val="Tabulasteksts"/>
            </w:pPr>
            <w:r>
              <w:t>PamatDgKods</w:t>
            </w:r>
          </w:p>
        </w:tc>
        <w:tc>
          <w:tcPr>
            <w:tcW w:w="3060" w:type="dxa"/>
            <w:tcBorders>
              <w:top w:val="single" w:sz="4" w:space="0" w:color="auto"/>
              <w:left w:val="single" w:sz="4" w:space="0" w:color="auto"/>
              <w:bottom w:val="single" w:sz="4" w:space="0" w:color="auto"/>
              <w:right w:val="single" w:sz="4" w:space="0" w:color="auto"/>
            </w:tcBorders>
            <w:hideMark/>
          </w:tcPr>
          <w:p w14:paraId="12E8269D" w14:textId="77777777" w:rsidR="009A3DDB" w:rsidRDefault="00A90E3A" w:rsidP="00C21D9D">
            <w:pPr>
              <w:pStyle w:val="Tabulasteksts"/>
            </w:pPr>
            <w:r>
              <w:t>PSIHUzskaitesKarte.PamatDgKods</w:t>
            </w:r>
          </w:p>
        </w:tc>
        <w:tc>
          <w:tcPr>
            <w:tcW w:w="3150" w:type="dxa"/>
            <w:tcBorders>
              <w:top w:val="single" w:sz="4" w:space="0" w:color="auto"/>
              <w:left w:val="single" w:sz="4" w:space="0" w:color="auto"/>
              <w:bottom w:val="single" w:sz="4" w:space="0" w:color="auto"/>
              <w:right w:val="single" w:sz="4" w:space="0" w:color="auto"/>
            </w:tcBorders>
            <w:hideMark/>
          </w:tcPr>
          <w:p w14:paraId="12E8269E" w14:textId="25FC3A40" w:rsidR="009A3DDB" w:rsidRDefault="00A90E3A" w:rsidP="00C21D9D">
            <w:pPr>
              <w:pStyle w:val="Tabulasteksts"/>
            </w:pPr>
            <w:r>
              <w:t>Visas personai saistītās uzskaites kartes</w:t>
            </w:r>
          </w:p>
        </w:tc>
      </w:tr>
      <w:tr w:rsidR="00A90E3A" w14:paraId="12E826A4"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6A0" w14:textId="77777777" w:rsidR="009A3DDB" w:rsidRDefault="00A90E3A" w:rsidP="00C21D9D">
            <w:pPr>
              <w:pStyle w:val="Tabulasteksts"/>
            </w:pPr>
            <w:r>
              <w:t>3.</w:t>
            </w:r>
          </w:p>
        </w:tc>
        <w:tc>
          <w:tcPr>
            <w:tcW w:w="1615" w:type="dxa"/>
            <w:tcBorders>
              <w:top w:val="single" w:sz="4" w:space="0" w:color="auto"/>
              <w:left w:val="single" w:sz="4" w:space="0" w:color="auto"/>
              <w:bottom w:val="single" w:sz="4" w:space="0" w:color="auto"/>
              <w:right w:val="single" w:sz="4" w:space="0" w:color="auto"/>
            </w:tcBorders>
            <w:hideMark/>
          </w:tcPr>
          <w:p w14:paraId="12E826A1" w14:textId="77777777" w:rsidR="009A3DDB" w:rsidRDefault="00A90E3A" w:rsidP="00C21D9D">
            <w:pPr>
              <w:pStyle w:val="Tabulasteksts"/>
            </w:pPr>
            <w:r>
              <w:t>KartesDatums</w:t>
            </w:r>
          </w:p>
        </w:tc>
        <w:tc>
          <w:tcPr>
            <w:tcW w:w="3060" w:type="dxa"/>
            <w:tcBorders>
              <w:top w:val="single" w:sz="4" w:space="0" w:color="auto"/>
              <w:left w:val="single" w:sz="4" w:space="0" w:color="auto"/>
              <w:bottom w:val="single" w:sz="4" w:space="0" w:color="auto"/>
              <w:right w:val="single" w:sz="4" w:space="0" w:color="auto"/>
            </w:tcBorders>
            <w:hideMark/>
          </w:tcPr>
          <w:p w14:paraId="12E826A2" w14:textId="77777777" w:rsidR="009A3DDB" w:rsidRDefault="00A90E3A" w:rsidP="00C21D9D">
            <w:pPr>
              <w:pStyle w:val="Tabulasteksts"/>
            </w:pPr>
            <w:r>
              <w:t>PSIHUzskaitesKarte.KartesDatums</w:t>
            </w:r>
          </w:p>
        </w:tc>
        <w:tc>
          <w:tcPr>
            <w:tcW w:w="3150" w:type="dxa"/>
            <w:tcBorders>
              <w:top w:val="single" w:sz="4" w:space="0" w:color="auto"/>
              <w:left w:val="single" w:sz="4" w:space="0" w:color="auto"/>
              <w:bottom w:val="single" w:sz="4" w:space="0" w:color="auto"/>
              <w:right w:val="single" w:sz="4" w:space="0" w:color="auto"/>
            </w:tcBorders>
            <w:hideMark/>
          </w:tcPr>
          <w:p w14:paraId="12E826A3" w14:textId="58536F62" w:rsidR="009A3DDB" w:rsidRDefault="00A90E3A" w:rsidP="00C21D9D">
            <w:pPr>
              <w:pStyle w:val="Tabulasteksts"/>
            </w:pPr>
            <w:r>
              <w:t>Visas personai saistītās uzskaites kartes</w:t>
            </w:r>
          </w:p>
        </w:tc>
      </w:tr>
    </w:tbl>
    <w:p w14:paraId="12E826A5" w14:textId="77777777" w:rsidR="009A3DDB" w:rsidRDefault="009A3DDB" w:rsidP="00C978C7"/>
    <w:p w14:paraId="12E826A6" w14:textId="77777777" w:rsidR="009A3DDB" w:rsidRDefault="00F719DB" w:rsidP="00C21D9D">
      <w:pPr>
        <w:pStyle w:val="BodyText"/>
      </w:pPr>
      <w:r>
        <w:t xml:space="preserve">Tiek ģenerēts dokuments pēc </w:t>
      </w:r>
      <w:r w:rsidR="001E2529">
        <w:t>šāda</w:t>
      </w:r>
      <w:r>
        <w:t xml:space="preserve"> algoritma :  </w:t>
      </w:r>
    </w:p>
    <w:p w14:paraId="12E826A7" w14:textId="13E4DD0B" w:rsidR="009A3DDB" w:rsidRDefault="008A3AA6" w:rsidP="005023E6">
      <w:pPr>
        <w:pStyle w:val="ListNumber2"/>
        <w:numPr>
          <w:ilvl w:val="0"/>
          <w:numId w:val="53"/>
        </w:numPr>
      </w:pPr>
      <w:r>
        <w:t>Aizpilda galveni (header)</w:t>
      </w:r>
      <w:r w:rsidR="007E458D">
        <w:t xml:space="preserve"> </w:t>
      </w:r>
      <w:r>
        <w:t xml:space="preserve">pēc </w:t>
      </w:r>
      <w:r w:rsidR="001E2529">
        <w:t>šāda</w:t>
      </w:r>
      <w:r>
        <w:t>s tabulas informācijas:</w:t>
      </w:r>
    </w:p>
    <w:tbl>
      <w:tblPr>
        <w:tblW w:w="8506" w:type="dxa"/>
        <w:tblInd w:w="-34" w:type="dxa"/>
        <w:tblLayout w:type="fixed"/>
        <w:tblLook w:val="01E0" w:firstRow="1" w:lastRow="1" w:firstColumn="1" w:lastColumn="1" w:noHBand="0" w:noVBand="0"/>
      </w:tblPr>
      <w:tblGrid>
        <w:gridCol w:w="567"/>
        <w:gridCol w:w="1841"/>
        <w:gridCol w:w="6091"/>
        <w:gridCol w:w="7"/>
      </w:tblGrid>
      <w:tr w:rsidR="00F719DB" w:rsidRPr="00FE4C67" w14:paraId="12E826AB"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6A8" w14:textId="77777777" w:rsidR="009A3DDB" w:rsidRDefault="00F719DB" w:rsidP="00C21D9D">
            <w:pPr>
              <w:pStyle w:val="Tabulasvirsraksts"/>
              <w:rPr>
                <w:rFonts w:eastAsia="Calibri"/>
              </w:rPr>
            </w:pPr>
            <w:r w:rsidRPr="00816D64">
              <w:rPr>
                <w:rFonts w:eastAsia="Calibri"/>
              </w:rP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6A9" w14:textId="77777777" w:rsidR="009A3DDB" w:rsidRDefault="00F719DB" w:rsidP="00C21D9D">
            <w:pPr>
              <w:pStyle w:val="Tabulasvirsraksts"/>
              <w:rPr>
                <w:rFonts w:eastAsia="Calibri"/>
              </w:rPr>
            </w:pPr>
            <w:r w:rsidRPr="00816D64">
              <w:rPr>
                <w:rFonts w:eastAsia="Calibri"/>
              </w:rP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6AA" w14:textId="77777777" w:rsidR="009A3DDB" w:rsidRDefault="00F719DB" w:rsidP="00C21D9D">
            <w:pPr>
              <w:pStyle w:val="Tabulasvirsraksts"/>
              <w:rPr>
                <w:rFonts w:eastAsia="Calibri"/>
              </w:rPr>
            </w:pPr>
            <w:r w:rsidRPr="00816D64">
              <w:rPr>
                <w:rFonts w:eastAsia="Calibri"/>
              </w:rPr>
              <w:t>Apraksts</w:t>
            </w:r>
          </w:p>
        </w:tc>
      </w:tr>
      <w:tr w:rsidR="00F719DB" w:rsidRPr="00FE4C67" w14:paraId="12E826B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AC" w14:textId="77777777" w:rsidR="009A3DDB" w:rsidRDefault="00F719DB" w:rsidP="00C21D9D">
            <w:pPr>
              <w:pStyle w:val="Tabulasteksts"/>
              <w:rPr>
                <w:rFonts w:eastAsia="Calibri"/>
              </w:rPr>
            </w:pPr>
            <w:r w:rsidRPr="00816D64">
              <w:rPr>
                <w:rFonts w:eastAsia="Calibri"/>
              </w:rPr>
              <w:t>1</w:t>
            </w:r>
          </w:p>
        </w:tc>
        <w:tc>
          <w:tcPr>
            <w:tcW w:w="1842" w:type="dxa"/>
            <w:tcBorders>
              <w:top w:val="single" w:sz="4" w:space="0" w:color="000000"/>
              <w:left w:val="single" w:sz="4" w:space="0" w:color="000000"/>
              <w:bottom w:val="single" w:sz="4" w:space="0" w:color="000000"/>
              <w:right w:val="single" w:sz="4" w:space="0" w:color="000000"/>
            </w:tcBorders>
          </w:tcPr>
          <w:p w14:paraId="12E826AD" w14:textId="77777777" w:rsidR="009A3DDB" w:rsidRDefault="00F719DB" w:rsidP="00C21D9D">
            <w:pPr>
              <w:pStyle w:val="Tabulasteksts"/>
              <w:rPr>
                <w:rFonts w:eastAsia="Calibri"/>
              </w:rPr>
            </w:pPr>
            <w:r w:rsidRPr="00816D64">
              <w:rPr>
                <w:rFonts w:eastAsia="Calibri"/>
              </w:rPr>
              <w:t>templateId</w:t>
            </w:r>
          </w:p>
        </w:tc>
        <w:tc>
          <w:tcPr>
            <w:tcW w:w="6096" w:type="dxa"/>
            <w:tcBorders>
              <w:top w:val="single" w:sz="4" w:space="0" w:color="000000"/>
              <w:left w:val="single" w:sz="4" w:space="0" w:color="000000"/>
              <w:bottom w:val="single" w:sz="4" w:space="0" w:color="000000"/>
              <w:right w:val="single" w:sz="4" w:space="0" w:color="000000"/>
            </w:tcBorders>
          </w:tcPr>
          <w:p w14:paraId="12E826AE" w14:textId="77777777" w:rsidR="009A3DDB" w:rsidRDefault="00F719DB" w:rsidP="00C21D9D">
            <w:pPr>
              <w:pStyle w:val="Tabulasteksts"/>
              <w:rPr>
                <w:rFonts w:eastAsia="Calibri"/>
              </w:rPr>
            </w:pPr>
            <w:r w:rsidRPr="00816D64">
              <w:rPr>
                <w:rFonts w:eastAsia="Calibri"/>
              </w:rPr>
              <w:t>[root] 1.3.6.1.4.1.38760.1.2.1.1</w:t>
            </w:r>
          </w:p>
          <w:p w14:paraId="12E826AF" w14:textId="77777777" w:rsidR="009A3DDB" w:rsidRDefault="00F719DB" w:rsidP="00C21D9D">
            <w:pPr>
              <w:pStyle w:val="Tabulasteksts"/>
              <w:rPr>
                <w:rFonts w:eastAsia="Calibri"/>
              </w:rPr>
            </w:pPr>
            <w:r w:rsidRPr="00816D64">
              <w:rPr>
                <w:rFonts w:eastAsia="Calibri"/>
              </w:rPr>
              <w:t>[extension] 1.3.6.1.4.1.38760.1.2.1.1.1</w:t>
            </w:r>
          </w:p>
        </w:tc>
      </w:tr>
      <w:tr w:rsidR="00F719DB" w:rsidRPr="00FE4C67" w14:paraId="12E826B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B1" w14:textId="77777777" w:rsidR="009A3DDB" w:rsidRDefault="00F719DB" w:rsidP="00C21D9D">
            <w:pPr>
              <w:pStyle w:val="Tabulasteksts"/>
              <w:rPr>
                <w:rFonts w:eastAsia="Calibri"/>
              </w:rPr>
            </w:pPr>
            <w:r w:rsidRPr="00816D64">
              <w:rPr>
                <w:rFonts w:eastAsia="Calibri"/>
              </w:rPr>
              <w:t>2</w:t>
            </w:r>
          </w:p>
        </w:tc>
        <w:tc>
          <w:tcPr>
            <w:tcW w:w="1842" w:type="dxa"/>
            <w:tcBorders>
              <w:top w:val="single" w:sz="4" w:space="0" w:color="000000"/>
              <w:left w:val="single" w:sz="4" w:space="0" w:color="000000"/>
              <w:bottom w:val="single" w:sz="4" w:space="0" w:color="000000"/>
              <w:right w:val="single" w:sz="4" w:space="0" w:color="000000"/>
            </w:tcBorders>
          </w:tcPr>
          <w:p w14:paraId="12E826B2" w14:textId="77777777" w:rsidR="009A3DDB" w:rsidRDefault="00F719DB" w:rsidP="00C21D9D">
            <w:pPr>
              <w:pStyle w:val="Tabulasteksts"/>
              <w:rPr>
                <w:rFonts w:eastAsia="Calibri"/>
              </w:rPr>
            </w:pPr>
            <w:r w:rsidRPr="00816D64">
              <w:rPr>
                <w:rFonts w:eastAsia="Calibri"/>
              </w:rPr>
              <w:t>TypeId</w:t>
            </w:r>
          </w:p>
        </w:tc>
        <w:tc>
          <w:tcPr>
            <w:tcW w:w="6096" w:type="dxa"/>
            <w:tcBorders>
              <w:top w:val="single" w:sz="4" w:space="0" w:color="000000"/>
              <w:left w:val="single" w:sz="4" w:space="0" w:color="000000"/>
              <w:bottom w:val="single" w:sz="4" w:space="0" w:color="000000"/>
              <w:right w:val="single" w:sz="4" w:space="0" w:color="000000"/>
            </w:tcBorders>
          </w:tcPr>
          <w:p w14:paraId="12E826B3" w14:textId="77777777" w:rsidR="009A3DDB" w:rsidRDefault="00F719DB" w:rsidP="00C21D9D">
            <w:pPr>
              <w:pStyle w:val="Tabulasteksts"/>
              <w:rPr>
                <w:rFonts w:eastAsia="Calibri"/>
              </w:rPr>
            </w:pPr>
            <w:r w:rsidRPr="00816D64">
              <w:rPr>
                <w:rFonts w:eastAsia="Calibri"/>
              </w:rPr>
              <w:t>[root] 2.16.840.1.113883.1.3</w:t>
            </w:r>
          </w:p>
          <w:p w14:paraId="12E826B4" w14:textId="77777777" w:rsidR="009A3DDB" w:rsidRDefault="00F719DB" w:rsidP="00C21D9D">
            <w:pPr>
              <w:pStyle w:val="Tabulasteksts"/>
              <w:rPr>
                <w:rFonts w:eastAsia="Calibri"/>
              </w:rPr>
            </w:pPr>
            <w:r w:rsidRPr="00816D64">
              <w:rPr>
                <w:rFonts w:eastAsia="Calibri"/>
              </w:rPr>
              <w:t>[extension] POCD_HD000040</w:t>
            </w:r>
          </w:p>
        </w:tc>
      </w:tr>
      <w:tr w:rsidR="00F719DB" w:rsidRPr="00FE4C67" w14:paraId="12E826B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B6" w14:textId="77777777" w:rsidR="009A3DDB" w:rsidRDefault="00F719DB" w:rsidP="00C21D9D">
            <w:pPr>
              <w:pStyle w:val="Tabulasteksts"/>
              <w:rPr>
                <w:rFonts w:eastAsia="Calibri"/>
              </w:rPr>
            </w:pPr>
            <w:r w:rsidRPr="00816D64">
              <w:rPr>
                <w:rFonts w:eastAsia="Calibri"/>
              </w:rPr>
              <w:t>3</w:t>
            </w:r>
          </w:p>
        </w:tc>
        <w:tc>
          <w:tcPr>
            <w:tcW w:w="1842" w:type="dxa"/>
            <w:tcBorders>
              <w:top w:val="single" w:sz="4" w:space="0" w:color="000000"/>
              <w:left w:val="single" w:sz="4" w:space="0" w:color="000000"/>
              <w:bottom w:val="single" w:sz="4" w:space="0" w:color="000000"/>
              <w:right w:val="single" w:sz="4" w:space="0" w:color="000000"/>
            </w:tcBorders>
          </w:tcPr>
          <w:p w14:paraId="12E826B7" w14:textId="77777777" w:rsidR="009A3DDB" w:rsidRDefault="00F719DB" w:rsidP="00C21D9D">
            <w:pPr>
              <w:pStyle w:val="Tabulasteksts"/>
              <w:rPr>
                <w:rFonts w:eastAsia="Calibri"/>
              </w:rPr>
            </w:pPr>
            <w:r w:rsidRPr="00816D64">
              <w:rPr>
                <w:rFonts w:eastAsia="Calibri"/>
              </w:rPr>
              <w:t>Id</w:t>
            </w:r>
          </w:p>
        </w:tc>
        <w:tc>
          <w:tcPr>
            <w:tcW w:w="6096" w:type="dxa"/>
            <w:tcBorders>
              <w:top w:val="single" w:sz="4" w:space="0" w:color="000000"/>
              <w:left w:val="single" w:sz="4" w:space="0" w:color="000000"/>
              <w:bottom w:val="single" w:sz="4" w:space="0" w:color="000000"/>
              <w:right w:val="single" w:sz="4" w:space="0" w:color="000000"/>
            </w:tcBorders>
          </w:tcPr>
          <w:p w14:paraId="12E826B8" w14:textId="77777777" w:rsidR="009A3DDB" w:rsidRDefault="00F719DB" w:rsidP="00C21D9D">
            <w:pPr>
              <w:pStyle w:val="Tabulasteksts"/>
              <w:rPr>
                <w:rFonts w:eastAsia="Calibri"/>
              </w:rPr>
            </w:pPr>
            <w:r w:rsidRPr="00816D64">
              <w:rPr>
                <w:rFonts w:eastAsia="Calibri"/>
              </w:rPr>
              <w:t>[root] 1.3.6.1.4.1.38760.3.4.5.1</w:t>
            </w:r>
          </w:p>
          <w:p w14:paraId="12E826B9" w14:textId="77777777" w:rsidR="009A3DDB" w:rsidRDefault="00F719DB" w:rsidP="00C21D9D">
            <w:pPr>
              <w:pStyle w:val="Tabulasteksts"/>
              <w:rPr>
                <w:rFonts w:eastAsia="Calibri"/>
              </w:rPr>
            </w:pPr>
            <w:r w:rsidRPr="00816D64">
              <w:rPr>
                <w:rFonts w:eastAsia="Calibri"/>
              </w:rPr>
              <w:t xml:space="preserve">[extension] </w:t>
            </w:r>
            <w:r w:rsidR="009E17AE">
              <w:t>PREDA.[KeyWords].NewDocumentNo.versionNumber</w:t>
            </w:r>
          </w:p>
        </w:tc>
      </w:tr>
      <w:tr w:rsidR="00F719DB" w:rsidRPr="00FE4C67" w14:paraId="12E826C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BB" w14:textId="77777777" w:rsidR="009A3DDB" w:rsidRDefault="00F719DB" w:rsidP="00C21D9D">
            <w:pPr>
              <w:pStyle w:val="Tabulasteksts"/>
              <w:rPr>
                <w:rFonts w:eastAsia="Calibri"/>
              </w:rPr>
            </w:pPr>
            <w:r w:rsidRPr="00816D64">
              <w:rPr>
                <w:rFonts w:eastAsia="Calibri"/>
              </w:rPr>
              <w:t>4</w:t>
            </w:r>
          </w:p>
        </w:tc>
        <w:tc>
          <w:tcPr>
            <w:tcW w:w="1842" w:type="dxa"/>
            <w:tcBorders>
              <w:top w:val="single" w:sz="4" w:space="0" w:color="000000"/>
              <w:left w:val="single" w:sz="4" w:space="0" w:color="000000"/>
              <w:bottom w:val="single" w:sz="4" w:space="0" w:color="000000"/>
              <w:right w:val="single" w:sz="4" w:space="0" w:color="000000"/>
            </w:tcBorders>
          </w:tcPr>
          <w:p w14:paraId="12E826BC" w14:textId="77777777" w:rsidR="009A3DDB" w:rsidRDefault="00F719DB" w:rsidP="00C21D9D">
            <w:pPr>
              <w:pStyle w:val="Tabulasteksts"/>
              <w:rPr>
                <w:rFonts w:eastAsia="Calibri"/>
              </w:rPr>
            </w:pPr>
            <w:r w:rsidRPr="00816D64">
              <w:rPr>
                <w:rFonts w:eastAsia="Calibri"/>
              </w:rPr>
              <w:t>Code</w:t>
            </w:r>
          </w:p>
        </w:tc>
        <w:tc>
          <w:tcPr>
            <w:tcW w:w="6096" w:type="dxa"/>
            <w:tcBorders>
              <w:top w:val="single" w:sz="4" w:space="0" w:color="000000"/>
              <w:left w:val="single" w:sz="4" w:space="0" w:color="000000"/>
              <w:bottom w:val="single" w:sz="4" w:space="0" w:color="000000"/>
              <w:right w:val="single" w:sz="4" w:space="0" w:color="000000"/>
            </w:tcBorders>
          </w:tcPr>
          <w:p w14:paraId="12E826BD" w14:textId="77777777" w:rsidR="009A3DDB" w:rsidRDefault="00F719DB" w:rsidP="00C21D9D">
            <w:pPr>
              <w:pStyle w:val="Tabulasteksts"/>
              <w:rPr>
                <w:rFonts w:eastAsia="Calibri"/>
              </w:rPr>
            </w:pPr>
            <w:r w:rsidRPr="00816D64">
              <w:rPr>
                <w:rFonts w:eastAsia="Calibri"/>
              </w:rPr>
              <w:t>[code] 1.3.6.1.4.1.38760.1.2.1.1</w:t>
            </w:r>
          </w:p>
          <w:p w14:paraId="12E826BE" w14:textId="77777777" w:rsidR="009A3DDB" w:rsidRDefault="00F719DB" w:rsidP="00C21D9D">
            <w:pPr>
              <w:pStyle w:val="Tabulasteksts"/>
              <w:rPr>
                <w:rFonts w:eastAsia="Calibri"/>
              </w:rPr>
            </w:pPr>
            <w:r w:rsidRPr="00816D64">
              <w:rPr>
                <w:rFonts w:eastAsia="Calibri"/>
              </w:rPr>
              <w:t>[codeSystem] 1.3.6.1.4.1.38760.1.2.1</w:t>
            </w:r>
          </w:p>
          <w:p w14:paraId="12E826BF" w14:textId="77777777" w:rsidR="009A3DDB" w:rsidRDefault="00F719DB" w:rsidP="00C21D9D">
            <w:pPr>
              <w:pStyle w:val="Tabulasteksts"/>
              <w:rPr>
                <w:rFonts w:eastAsia="Calibri"/>
              </w:rPr>
            </w:pPr>
            <w:r w:rsidRPr="00816D64">
              <w:rPr>
                <w:rFonts w:eastAsia="Calibri"/>
              </w:rPr>
              <w:t>[displayName] Psihisko slimību reģistra diagnozes</w:t>
            </w:r>
          </w:p>
        </w:tc>
      </w:tr>
      <w:tr w:rsidR="00F719DB" w:rsidRPr="00FE4C67" w14:paraId="12E826C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C1" w14:textId="77777777" w:rsidR="009A3DDB" w:rsidRDefault="00F719DB" w:rsidP="00C21D9D">
            <w:pPr>
              <w:pStyle w:val="Tabulasteksts"/>
              <w:rPr>
                <w:rFonts w:eastAsia="Calibri"/>
              </w:rPr>
            </w:pPr>
            <w:r w:rsidRPr="00816D64">
              <w:rPr>
                <w:rFonts w:eastAsia="Calibri"/>
              </w:rPr>
              <w:t>5</w:t>
            </w:r>
          </w:p>
        </w:tc>
        <w:tc>
          <w:tcPr>
            <w:tcW w:w="1842" w:type="dxa"/>
            <w:tcBorders>
              <w:top w:val="single" w:sz="4" w:space="0" w:color="000000"/>
              <w:left w:val="single" w:sz="4" w:space="0" w:color="000000"/>
              <w:bottom w:val="single" w:sz="4" w:space="0" w:color="000000"/>
              <w:right w:val="single" w:sz="4" w:space="0" w:color="000000"/>
            </w:tcBorders>
          </w:tcPr>
          <w:p w14:paraId="12E826C2" w14:textId="77777777" w:rsidR="009A3DDB" w:rsidRDefault="00F719DB" w:rsidP="00C21D9D">
            <w:pPr>
              <w:pStyle w:val="Tabulasteksts"/>
              <w:rPr>
                <w:rFonts w:eastAsia="Calibri"/>
              </w:rPr>
            </w:pPr>
            <w:r w:rsidRPr="00816D64">
              <w:rPr>
                <w:rFonts w:eastAsia="Calibri"/>
              </w:rPr>
              <w:t>Title</w:t>
            </w:r>
          </w:p>
        </w:tc>
        <w:tc>
          <w:tcPr>
            <w:tcW w:w="6096" w:type="dxa"/>
            <w:tcBorders>
              <w:top w:val="single" w:sz="4" w:space="0" w:color="000000"/>
              <w:left w:val="single" w:sz="4" w:space="0" w:color="000000"/>
              <w:bottom w:val="single" w:sz="4" w:space="0" w:color="000000"/>
              <w:right w:val="single" w:sz="4" w:space="0" w:color="000000"/>
            </w:tcBorders>
          </w:tcPr>
          <w:p w14:paraId="12E826C3" w14:textId="4E00ABB0" w:rsidR="009A3DDB" w:rsidRDefault="00F719DB" w:rsidP="00C21D9D">
            <w:pPr>
              <w:pStyle w:val="Tabulasteksts"/>
              <w:rPr>
                <w:rFonts w:eastAsia="Calibri"/>
              </w:rPr>
            </w:pPr>
            <w:r w:rsidRPr="00816D64">
              <w:rPr>
                <w:rFonts w:eastAsia="Calibri"/>
              </w:rPr>
              <w:t xml:space="preserve">„Pacienta pamatdatu kopsavilkuma dokuments no </w:t>
            </w:r>
            <w:r w:rsidR="007E458D" w:rsidRPr="00816D64">
              <w:rPr>
                <w:rFonts w:eastAsia="Calibri"/>
              </w:rPr>
              <w:t>psihisko</w:t>
            </w:r>
            <w:r w:rsidRPr="00816D64">
              <w:rPr>
                <w:rFonts w:eastAsia="Calibri"/>
              </w:rPr>
              <w:t xml:space="preserve"> slimību reģistra”</w:t>
            </w:r>
          </w:p>
        </w:tc>
      </w:tr>
      <w:tr w:rsidR="00F719DB" w:rsidRPr="00FE4C67" w14:paraId="12E826C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C5" w14:textId="77777777" w:rsidR="009A3DDB" w:rsidRDefault="00F719DB" w:rsidP="00C21D9D">
            <w:pPr>
              <w:pStyle w:val="Tabulasteksts"/>
              <w:rPr>
                <w:rFonts w:eastAsia="Calibri"/>
              </w:rPr>
            </w:pPr>
            <w:r w:rsidRPr="00816D64">
              <w:rPr>
                <w:rFonts w:eastAsia="Calibri"/>
              </w:rPr>
              <w:t>6</w:t>
            </w:r>
          </w:p>
        </w:tc>
        <w:tc>
          <w:tcPr>
            <w:tcW w:w="1842" w:type="dxa"/>
            <w:tcBorders>
              <w:top w:val="single" w:sz="4" w:space="0" w:color="000000"/>
              <w:left w:val="single" w:sz="4" w:space="0" w:color="000000"/>
              <w:bottom w:val="single" w:sz="4" w:space="0" w:color="000000"/>
              <w:right w:val="single" w:sz="4" w:space="0" w:color="000000"/>
            </w:tcBorders>
          </w:tcPr>
          <w:p w14:paraId="12E826C6" w14:textId="77777777" w:rsidR="009A3DDB" w:rsidRDefault="00F719DB" w:rsidP="00C21D9D">
            <w:pPr>
              <w:pStyle w:val="Tabulasteksts"/>
              <w:rPr>
                <w:rFonts w:eastAsia="Calibri"/>
              </w:rPr>
            </w:pPr>
            <w:r w:rsidRPr="00816D64">
              <w:rPr>
                <w:rFonts w:eastAsia="Calibri"/>
              </w:rPr>
              <w:t>effectiveTime</w:t>
            </w:r>
          </w:p>
        </w:tc>
        <w:tc>
          <w:tcPr>
            <w:tcW w:w="6096" w:type="dxa"/>
            <w:tcBorders>
              <w:top w:val="single" w:sz="4" w:space="0" w:color="000000"/>
              <w:left w:val="single" w:sz="4" w:space="0" w:color="000000"/>
              <w:bottom w:val="single" w:sz="4" w:space="0" w:color="000000"/>
              <w:right w:val="single" w:sz="4" w:space="0" w:color="000000"/>
            </w:tcBorders>
          </w:tcPr>
          <w:p w14:paraId="12E826C7" w14:textId="77777777" w:rsidR="009A3DDB" w:rsidRDefault="00F719DB" w:rsidP="00C21D9D">
            <w:pPr>
              <w:pStyle w:val="Tabulasteksts"/>
              <w:rPr>
                <w:rFonts w:eastAsia="Calibri"/>
              </w:rPr>
            </w:pPr>
            <w:r w:rsidRPr="00816D64">
              <w:rPr>
                <w:rFonts w:eastAsia="Calibri"/>
              </w:rPr>
              <w:t>Ģenerēšanas datums un laiks</w:t>
            </w:r>
          </w:p>
        </w:tc>
      </w:tr>
      <w:tr w:rsidR="00F719DB" w:rsidRPr="00FE4C67" w14:paraId="12E826C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C9" w14:textId="77777777" w:rsidR="009A3DDB" w:rsidRDefault="00F719DB" w:rsidP="00C21D9D">
            <w:pPr>
              <w:pStyle w:val="Tabulasteksts"/>
              <w:rPr>
                <w:rFonts w:eastAsia="Calibri"/>
              </w:rPr>
            </w:pPr>
            <w:r w:rsidRPr="00816D64">
              <w:rPr>
                <w:rFonts w:eastAsia="Calibri"/>
              </w:rPr>
              <w:t>7</w:t>
            </w:r>
          </w:p>
        </w:tc>
        <w:tc>
          <w:tcPr>
            <w:tcW w:w="1842" w:type="dxa"/>
            <w:tcBorders>
              <w:top w:val="single" w:sz="4" w:space="0" w:color="000000"/>
              <w:left w:val="single" w:sz="4" w:space="0" w:color="000000"/>
              <w:bottom w:val="single" w:sz="4" w:space="0" w:color="000000"/>
              <w:right w:val="single" w:sz="4" w:space="0" w:color="000000"/>
            </w:tcBorders>
          </w:tcPr>
          <w:p w14:paraId="12E826CA" w14:textId="77777777" w:rsidR="009A3DDB" w:rsidRDefault="00F719DB" w:rsidP="00C21D9D">
            <w:pPr>
              <w:pStyle w:val="Tabulasteksts"/>
              <w:rPr>
                <w:rFonts w:eastAsia="Calibri"/>
              </w:rPr>
            </w:pPr>
            <w:r w:rsidRPr="00816D64">
              <w:rPr>
                <w:rFonts w:eastAsia="Calibri"/>
              </w:rPr>
              <w:t>confidentialityCode</w:t>
            </w:r>
          </w:p>
        </w:tc>
        <w:tc>
          <w:tcPr>
            <w:tcW w:w="6096" w:type="dxa"/>
            <w:tcBorders>
              <w:top w:val="single" w:sz="4" w:space="0" w:color="000000"/>
              <w:left w:val="single" w:sz="4" w:space="0" w:color="000000"/>
              <w:bottom w:val="single" w:sz="4" w:space="0" w:color="000000"/>
              <w:right w:val="single" w:sz="4" w:space="0" w:color="000000"/>
            </w:tcBorders>
          </w:tcPr>
          <w:p w14:paraId="12E826CB" w14:textId="77777777" w:rsidR="009A3DDB" w:rsidRDefault="00F719DB" w:rsidP="00C21D9D">
            <w:pPr>
              <w:pStyle w:val="Tabulasteksts"/>
              <w:rPr>
                <w:rFonts w:eastAsia="Calibri"/>
              </w:rPr>
            </w:pPr>
            <w:r w:rsidRPr="00816D64">
              <w:rPr>
                <w:rFonts w:eastAsia="Calibri"/>
              </w:rPr>
              <w:t>„N”</w:t>
            </w:r>
          </w:p>
        </w:tc>
      </w:tr>
      <w:tr w:rsidR="00F719DB" w:rsidRPr="00FE4C67" w14:paraId="12E826D0"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CD" w14:textId="77777777" w:rsidR="009A3DDB" w:rsidRDefault="00F719DB" w:rsidP="00C21D9D">
            <w:pPr>
              <w:pStyle w:val="Tabulasteksts"/>
              <w:rPr>
                <w:rFonts w:eastAsia="Calibri"/>
              </w:rPr>
            </w:pPr>
            <w:r w:rsidRPr="00816D64">
              <w:rPr>
                <w:rFonts w:eastAsia="Calibri"/>
              </w:rPr>
              <w:t>8</w:t>
            </w:r>
          </w:p>
        </w:tc>
        <w:tc>
          <w:tcPr>
            <w:tcW w:w="1842" w:type="dxa"/>
            <w:tcBorders>
              <w:top w:val="single" w:sz="4" w:space="0" w:color="000000"/>
              <w:left w:val="single" w:sz="4" w:space="0" w:color="000000"/>
              <w:bottom w:val="single" w:sz="4" w:space="0" w:color="000000"/>
              <w:right w:val="single" w:sz="4" w:space="0" w:color="000000"/>
            </w:tcBorders>
          </w:tcPr>
          <w:p w14:paraId="12E826CE" w14:textId="77777777" w:rsidR="009A3DDB" w:rsidRDefault="00F719DB" w:rsidP="00C21D9D">
            <w:pPr>
              <w:pStyle w:val="Tabulasteksts"/>
              <w:rPr>
                <w:rFonts w:eastAsia="Calibri"/>
              </w:rPr>
            </w:pPr>
            <w:r w:rsidRPr="00816D64">
              <w:rPr>
                <w:rFonts w:eastAsia="Calibri"/>
              </w:rPr>
              <w:t>languageCode</w:t>
            </w:r>
          </w:p>
        </w:tc>
        <w:tc>
          <w:tcPr>
            <w:tcW w:w="6096" w:type="dxa"/>
            <w:tcBorders>
              <w:top w:val="single" w:sz="4" w:space="0" w:color="000000"/>
              <w:left w:val="single" w:sz="4" w:space="0" w:color="000000"/>
              <w:bottom w:val="single" w:sz="4" w:space="0" w:color="000000"/>
              <w:right w:val="single" w:sz="4" w:space="0" w:color="000000"/>
            </w:tcBorders>
          </w:tcPr>
          <w:p w14:paraId="12E826CF" w14:textId="77777777" w:rsidR="009A3DDB" w:rsidRDefault="00F719DB" w:rsidP="00C21D9D">
            <w:pPr>
              <w:pStyle w:val="Tabulasteksts"/>
              <w:rPr>
                <w:rFonts w:eastAsia="Calibri"/>
              </w:rPr>
            </w:pPr>
            <w:r w:rsidRPr="00816D64">
              <w:rPr>
                <w:rFonts w:eastAsia="Calibri"/>
              </w:rPr>
              <w:t>„LV”</w:t>
            </w:r>
          </w:p>
        </w:tc>
      </w:tr>
      <w:tr w:rsidR="00F719DB" w:rsidRPr="00FE4C67" w14:paraId="12E826D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D1" w14:textId="77777777" w:rsidR="009A3DDB" w:rsidRDefault="00F719DB" w:rsidP="00C21D9D">
            <w:pPr>
              <w:pStyle w:val="Tabulasteksts"/>
              <w:rPr>
                <w:rFonts w:eastAsia="Calibri"/>
              </w:rPr>
            </w:pPr>
            <w:r w:rsidRPr="00816D64">
              <w:rPr>
                <w:rFonts w:eastAsia="Calibri"/>
              </w:rPr>
              <w:t>9</w:t>
            </w:r>
          </w:p>
        </w:tc>
        <w:tc>
          <w:tcPr>
            <w:tcW w:w="1842" w:type="dxa"/>
            <w:tcBorders>
              <w:top w:val="single" w:sz="4" w:space="0" w:color="000000"/>
              <w:left w:val="single" w:sz="4" w:space="0" w:color="000000"/>
              <w:bottom w:val="single" w:sz="4" w:space="0" w:color="000000"/>
              <w:right w:val="single" w:sz="4" w:space="0" w:color="000000"/>
            </w:tcBorders>
          </w:tcPr>
          <w:p w14:paraId="12E826D2" w14:textId="77777777" w:rsidR="009A3DDB" w:rsidRDefault="00F719DB" w:rsidP="00C21D9D">
            <w:pPr>
              <w:pStyle w:val="Tabulasteksts"/>
              <w:rPr>
                <w:rFonts w:eastAsia="Calibri"/>
              </w:rPr>
            </w:pPr>
            <w:r w:rsidRPr="00816D64">
              <w:rPr>
                <w:rFonts w:eastAsia="Calibri"/>
              </w:rPr>
              <w:t>setId</w:t>
            </w:r>
          </w:p>
        </w:tc>
        <w:tc>
          <w:tcPr>
            <w:tcW w:w="6096" w:type="dxa"/>
            <w:tcBorders>
              <w:top w:val="single" w:sz="4" w:space="0" w:color="000000"/>
              <w:left w:val="single" w:sz="4" w:space="0" w:color="000000"/>
              <w:bottom w:val="single" w:sz="4" w:space="0" w:color="000000"/>
              <w:right w:val="single" w:sz="4" w:space="0" w:color="000000"/>
            </w:tcBorders>
          </w:tcPr>
          <w:p w14:paraId="12E826D3" w14:textId="77777777" w:rsidR="009A3DDB" w:rsidRDefault="00F719DB" w:rsidP="00C21D9D">
            <w:pPr>
              <w:pStyle w:val="Tabulasteksts"/>
              <w:rPr>
                <w:rFonts w:eastAsia="Calibri"/>
              </w:rPr>
            </w:pPr>
            <w:r w:rsidRPr="00816D64">
              <w:rPr>
                <w:rFonts w:eastAsia="Calibri"/>
              </w:rPr>
              <w:t>[root] 1.3.6.1.4.1.38760.3.4.5.4</w:t>
            </w:r>
          </w:p>
          <w:p w14:paraId="12E826D4" w14:textId="77777777" w:rsidR="009A3DDB" w:rsidRDefault="00F719DB" w:rsidP="00C21D9D">
            <w:pPr>
              <w:pStyle w:val="Tabulasteksts"/>
              <w:rPr>
                <w:rFonts w:eastAsia="Calibri"/>
              </w:rPr>
            </w:pPr>
            <w:r w:rsidRPr="00816D64">
              <w:rPr>
                <w:rFonts w:eastAsia="Calibri"/>
              </w:rPr>
              <w:t xml:space="preserve">[extension] </w:t>
            </w:r>
            <w:r w:rsidR="009E17AE">
              <w:t>PREDA.[KeyWords].NewDocumentNo</w:t>
            </w:r>
          </w:p>
        </w:tc>
      </w:tr>
      <w:tr w:rsidR="00F719DB" w:rsidRPr="00FE4C67" w14:paraId="12E826D9"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D6" w14:textId="77777777" w:rsidR="009A3DDB" w:rsidRDefault="00F719DB" w:rsidP="00C21D9D">
            <w:pPr>
              <w:pStyle w:val="Tabulasteksts"/>
              <w:rPr>
                <w:rFonts w:eastAsia="Calibri"/>
              </w:rPr>
            </w:pPr>
            <w:r w:rsidRPr="00816D64">
              <w:rPr>
                <w:rFonts w:eastAsia="Calibri"/>
              </w:rPr>
              <w:t>10</w:t>
            </w:r>
          </w:p>
        </w:tc>
        <w:tc>
          <w:tcPr>
            <w:tcW w:w="1842" w:type="dxa"/>
            <w:tcBorders>
              <w:top w:val="single" w:sz="4" w:space="0" w:color="000000"/>
              <w:left w:val="single" w:sz="4" w:space="0" w:color="000000"/>
              <w:bottom w:val="single" w:sz="4" w:space="0" w:color="000000"/>
              <w:right w:val="single" w:sz="4" w:space="0" w:color="000000"/>
            </w:tcBorders>
          </w:tcPr>
          <w:p w14:paraId="12E826D7" w14:textId="77777777" w:rsidR="009A3DDB" w:rsidRDefault="00F719DB" w:rsidP="00C21D9D">
            <w:pPr>
              <w:pStyle w:val="Tabulasteksts"/>
              <w:rPr>
                <w:rFonts w:eastAsia="Calibri"/>
              </w:rPr>
            </w:pPr>
            <w:r w:rsidRPr="00816D64">
              <w:rPr>
                <w:rFonts w:eastAsia="Calibri"/>
              </w:rPr>
              <w:t>versionNumber</w:t>
            </w:r>
          </w:p>
        </w:tc>
        <w:tc>
          <w:tcPr>
            <w:tcW w:w="6096" w:type="dxa"/>
            <w:tcBorders>
              <w:top w:val="single" w:sz="4" w:space="0" w:color="000000"/>
              <w:left w:val="single" w:sz="4" w:space="0" w:color="000000"/>
              <w:bottom w:val="single" w:sz="4" w:space="0" w:color="000000"/>
              <w:right w:val="single" w:sz="4" w:space="0" w:color="000000"/>
            </w:tcBorders>
          </w:tcPr>
          <w:p w14:paraId="12E826D8" w14:textId="77777777" w:rsidR="009A3DDB" w:rsidRDefault="00F719DB" w:rsidP="00C21D9D">
            <w:pPr>
              <w:pStyle w:val="Tabulasteksts"/>
              <w:rPr>
                <w:rFonts w:eastAsia="Calibri"/>
              </w:rPr>
            </w:pPr>
            <w:r w:rsidRPr="00816D64">
              <w:rPr>
                <w:rFonts w:eastAsia="Calibri"/>
              </w:rPr>
              <w:t>1</w:t>
            </w:r>
          </w:p>
        </w:tc>
      </w:tr>
      <w:tr w:rsidR="00F719DB" w:rsidRPr="00FE4C67" w14:paraId="12E826D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DA" w14:textId="77777777" w:rsidR="009A3DDB" w:rsidRDefault="00F719DB" w:rsidP="00C21D9D">
            <w:pPr>
              <w:pStyle w:val="Tabulasteksts"/>
              <w:rPr>
                <w:rFonts w:eastAsia="Calibri"/>
              </w:rPr>
            </w:pPr>
            <w:r w:rsidRPr="00816D64">
              <w:rPr>
                <w:rFonts w:eastAsia="Calibri"/>
              </w:rPr>
              <w:t>11</w:t>
            </w:r>
          </w:p>
        </w:tc>
        <w:tc>
          <w:tcPr>
            <w:tcW w:w="1842" w:type="dxa"/>
            <w:tcBorders>
              <w:top w:val="single" w:sz="4" w:space="0" w:color="000000"/>
              <w:left w:val="single" w:sz="4" w:space="0" w:color="000000"/>
              <w:bottom w:val="single" w:sz="4" w:space="0" w:color="000000"/>
              <w:right w:val="single" w:sz="4" w:space="0" w:color="000000"/>
            </w:tcBorders>
          </w:tcPr>
          <w:p w14:paraId="12E826DB" w14:textId="77777777" w:rsidR="009A3DDB" w:rsidRDefault="00F719DB" w:rsidP="00C21D9D">
            <w:pPr>
              <w:pStyle w:val="Tabulasteksts"/>
              <w:rPr>
                <w:rFonts w:eastAsia="Calibri"/>
              </w:rPr>
            </w:pPr>
            <w:r>
              <w:rPr>
                <w:rFonts w:eastAsia="Calibri"/>
              </w:rPr>
              <w:t>recordTarget.patientRole.id</w:t>
            </w:r>
          </w:p>
        </w:tc>
        <w:tc>
          <w:tcPr>
            <w:tcW w:w="6096" w:type="dxa"/>
            <w:tcBorders>
              <w:top w:val="single" w:sz="4" w:space="0" w:color="000000"/>
              <w:left w:val="single" w:sz="4" w:space="0" w:color="000000"/>
              <w:bottom w:val="single" w:sz="4" w:space="0" w:color="000000"/>
              <w:right w:val="single" w:sz="4" w:space="0" w:color="000000"/>
            </w:tcBorders>
          </w:tcPr>
          <w:p w14:paraId="12E826DC" w14:textId="77777777" w:rsidR="009A3DDB" w:rsidRDefault="00F719DB" w:rsidP="00C21D9D">
            <w:pPr>
              <w:pStyle w:val="Tabulasteksts"/>
              <w:rPr>
                <w:rFonts w:eastAsia="Calibri"/>
              </w:rPr>
            </w:pPr>
            <w:r w:rsidRPr="00816D64">
              <w:rPr>
                <w:rFonts w:eastAsia="Calibri"/>
              </w:rPr>
              <w:t>[root]  1.3.6.1.4.1.38760.3.1.1</w:t>
            </w:r>
          </w:p>
          <w:p w14:paraId="12E826DD" w14:textId="77777777" w:rsidR="009A3DDB" w:rsidRDefault="00F719DB" w:rsidP="00C21D9D">
            <w:pPr>
              <w:pStyle w:val="Tabulasteksts"/>
              <w:rPr>
                <w:rFonts w:eastAsia="Calibri"/>
              </w:rPr>
            </w:pPr>
            <w:r w:rsidRPr="00816D64">
              <w:rPr>
                <w:rFonts w:eastAsia="Calibri"/>
              </w:rPr>
              <w:t>[extension] PersonasKods</w:t>
            </w:r>
          </w:p>
        </w:tc>
      </w:tr>
      <w:tr w:rsidR="00F719DB" w:rsidRPr="00FE4C67" w14:paraId="12E826E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DF" w14:textId="77777777" w:rsidR="009A3DDB" w:rsidRDefault="00F719DB" w:rsidP="00C21D9D">
            <w:pPr>
              <w:pStyle w:val="Tabulasteksts"/>
              <w:rPr>
                <w:rFonts w:eastAsia="Calibri"/>
              </w:rPr>
            </w:pPr>
            <w:r w:rsidRPr="00816D64">
              <w:rPr>
                <w:rFonts w:eastAsia="Calibri"/>
              </w:rPr>
              <w:t>12</w:t>
            </w:r>
          </w:p>
        </w:tc>
        <w:tc>
          <w:tcPr>
            <w:tcW w:w="1842" w:type="dxa"/>
            <w:tcBorders>
              <w:top w:val="single" w:sz="4" w:space="0" w:color="000000"/>
              <w:left w:val="single" w:sz="4" w:space="0" w:color="000000"/>
              <w:bottom w:val="single" w:sz="4" w:space="0" w:color="000000"/>
              <w:right w:val="single" w:sz="4" w:space="0" w:color="000000"/>
            </w:tcBorders>
          </w:tcPr>
          <w:p w14:paraId="12E826E0" w14:textId="77777777" w:rsidR="009A3DDB" w:rsidRDefault="00F719DB" w:rsidP="00C21D9D">
            <w:pPr>
              <w:pStyle w:val="Tabulasteksts"/>
              <w:rPr>
                <w:rFonts w:eastAsia="Calibri"/>
              </w:rPr>
            </w:pPr>
            <w:r w:rsidRPr="00816D64">
              <w:rPr>
                <w:rFonts w:eastAsia="Calibri"/>
              </w:rPr>
              <w:t>author</w:t>
            </w:r>
          </w:p>
        </w:tc>
        <w:tc>
          <w:tcPr>
            <w:tcW w:w="6096" w:type="dxa"/>
            <w:tcBorders>
              <w:top w:val="single" w:sz="4" w:space="0" w:color="000000"/>
              <w:left w:val="single" w:sz="4" w:space="0" w:color="000000"/>
              <w:bottom w:val="single" w:sz="4" w:space="0" w:color="000000"/>
              <w:right w:val="single" w:sz="4" w:space="0" w:color="000000"/>
            </w:tcBorders>
          </w:tcPr>
          <w:p w14:paraId="12E826E1" w14:textId="77777777" w:rsidR="009A3DDB" w:rsidRDefault="00F719DB" w:rsidP="00C21D9D">
            <w:pPr>
              <w:pStyle w:val="Tabulasteksts"/>
              <w:rPr>
                <w:rFonts w:eastAsia="Calibri"/>
              </w:rPr>
            </w:pPr>
            <w:r w:rsidRPr="00C70ED5">
              <w:rPr>
                <w:rFonts w:eastAsia="Calibri"/>
              </w:rPr>
              <w:t>author.time</w:t>
            </w:r>
          </w:p>
          <w:p w14:paraId="12E826E2" w14:textId="77777777" w:rsidR="009A3DDB" w:rsidRDefault="00F719DB" w:rsidP="00C21D9D">
            <w:pPr>
              <w:pStyle w:val="Tabulasteksts"/>
              <w:rPr>
                <w:rFonts w:eastAsia="Calibri"/>
              </w:rPr>
            </w:pPr>
            <w:r w:rsidRPr="00C70ED5">
              <w:rPr>
                <w:rFonts w:eastAsia="Calibri"/>
              </w:rPr>
              <w:t>[Value] = Ģenerēšanas datums un laiks</w:t>
            </w:r>
          </w:p>
          <w:p w14:paraId="12E826E3" w14:textId="77777777" w:rsidR="009A3DDB" w:rsidRDefault="00F719DB" w:rsidP="00C21D9D">
            <w:pPr>
              <w:pStyle w:val="Tabulasteksts"/>
              <w:rPr>
                <w:rFonts w:eastAsia="Calibri"/>
              </w:rPr>
            </w:pPr>
            <w:r w:rsidRPr="00C70ED5">
              <w:rPr>
                <w:rFonts w:eastAsia="Calibri"/>
              </w:rPr>
              <w:t>Author.assignedAuthor.id</w:t>
            </w:r>
          </w:p>
          <w:p w14:paraId="12E826E4" w14:textId="77777777" w:rsidR="009A3DDB" w:rsidRDefault="00F719DB" w:rsidP="00C21D9D">
            <w:pPr>
              <w:pStyle w:val="Tabulasteksts"/>
              <w:rPr>
                <w:rFonts w:eastAsia="Calibri"/>
              </w:rPr>
            </w:pPr>
            <w:r w:rsidRPr="00C70ED5">
              <w:rPr>
                <w:rFonts w:eastAsia="Calibri"/>
              </w:rPr>
              <w:t>[extension] = „Preda”</w:t>
            </w:r>
          </w:p>
          <w:p w14:paraId="12E826E5" w14:textId="77777777" w:rsidR="009A3DDB" w:rsidRDefault="00F719DB" w:rsidP="00C21D9D">
            <w:pPr>
              <w:pStyle w:val="Tabulasteksts"/>
              <w:rPr>
                <w:rFonts w:eastAsia="Calibri"/>
              </w:rPr>
            </w:pPr>
            <w:r w:rsidRPr="00C70ED5">
              <w:rPr>
                <w:rFonts w:eastAsia="Calibri"/>
              </w:rPr>
              <w:t>[root]=1.3.6.1.4.1.38760.3.4.6.1</w:t>
            </w:r>
          </w:p>
          <w:p w14:paraId="12E826E6" w14:textId="77777777" w:rsidR="009A3DDB" w:rsidRDefault="00F719DB" w:rsidP="00C21D9D">
            <w:pPr>
              <w:pStyle w:val="Tabulasteksts"/>
              <w:rPr>
                <w:rFonts w:eastAsia="Calibri"/>
              </w:rPr>
            </w:pPr>
            <w:r w:rsidRPr="00C70ED5">
              <w:rPr>
                <w:rFonts w:eastAsia="Calibri"/>
              </w:rPr>
              <w:t>Author.assignedAuthor.assignedPerson.name</w:t>
            </w:r>
          </w:p>
          <w:p w14:paraId="12E826E7" w14:textId="77777777" w:rsidR="009A3DDB" w:rsidRPr="0064622B" w:rsidRDefault="00F719DB" w:rsidP="00C21D9D">
            <w:pPr>
              <w:pStyle w:val="Tabulasteksts"/>
              <w:rPr>
                <w:rFonts w:eastAsia="Calibri"/>
              </w:rPr>
            </w:pPr>
            <w:r w:rsidRPr="0064622B">
              <w:rPr>
                <w:rFonts w:eastAsia="Calibri"/>
              </w:rPr>
              <w:t>[given]=</w:t>
            </w:r>
            <w:r w:rsidRPr="00CC122B">
              <w:rPr>
                <w:rFonts w:eastAsia="Calibri"/>
              </w:rPr>
              <w:t>PREDA</w:t>
            </w:r>
          </w:p>
          <w:p w14:paraId="12E826E8" w14:textId="77777777" w:rsidR="009A3DDB" w:rsidRPr="0064622B" w:rsidRDefault="00F719DB" w:rsidP="00C21D9D">
            <w:pPr>
              <w:pStyle w:val="Tabulasteksts"/>
              <w:rPr>
                <w:rFonts w:eastAsia="Calibri"/>
              </w:rPr>
            </w:pPr>
            <w:r w:rsidRPr="0064622B">
              <w:rPr>
                <w:rFonts w:eastAsia="Calibri"/>
              </w:rPr>
              <w:t>[family]=</w:t>
            </w:r>
            <w:r w:rsidRPr="00CC122B">
              <w:rPr>
                <w:rFonts w:eastAsia="Calibri"/>
              </w:rPr>
              <w:t>PREDA</w:t>
            </w:r>
          </w:p>
          <w:p w14:paraId="12E826E9" w14:textId="77777777" w:rsidR="009A3DDB" w:rsidRDefault="00F719DB" w:rsidP="00C21D9D">
            <w:pPr>
              <w:pStyle w:val="Tabulasteksts"/>
              <w:rPr>
                <w:rFonts w:eastAsia="Calibri"/>
              </w:rPr>
            </w:pPr>
            <w:r w:rsidRPr="00C70ED5">
              <w:rPr>
                <w:rFonts w:eastAsia="Calibri"/>
              </w:rPr>
              <w:t>Author.assignedAuthor.assignedPerson.repsresentedOrganization.id</w:t>
            </w:r>
          </w:p>
          <w:p w14:paraId="12E826EA" w14:textId="77777777" w:rsidR="009A3DDB" w:rsidRDefault="00F719DB" w:rsidP="00C21D9D">
            <w:pPr>
              <w:pStyle w:val="Tabulasteksts"/>
              <w:rPr>
                <w:rFonts w:eastAsia="Calibri"/>
              </w:rPr>
            </w:pPr>
            <w:r w:rsidRPr="00C70ED5">
              <w:rPr>
                <w:rFonts w:eastAsia="Calibri"/>
              </w:rPr>
              <w:t>[extension]=”PREDA”</w:t>
            </w:r>
          </w:p>
          <w:p w14:paraId="12E826EB" w14:textId="77777777" w:rsidR="009A3DDB" w:rsidRDefault="00F719DB" w:rsidP="00C21D9D">
            <w:pPr>
              <w:pStyle w:val="Tabulasteksts"/>
              <w:rPr>
                <w:rFonts w:eastAsia="Calibri"/>
              </w:rPr>
            </w:pPr>
            <w:r w:rsidRPr="00C70ED5">
              <w:rPr>
                <w:rFonts w:eastAsia="Calibri"/>
              </w:rPr>
              <w:t>[root]=”1.3.6.1.4.1.38760.3.4.6.1”</w:t>
            </w:r>
          </w:p>
        </w:tc>
      </w:tr>
    </w:tbl>
    <w:p w14:paraId="12E826ED" w14:textId="77777777" w:rsidR="009A3DDB" w:rsidRDefault="009A3DDB" w:rsidP="00C978C7">
      <w:pPr>
        <w:rPr>
          <w:rFonts w:ascii="Calibri" w:eastAsia="Calibri" w:hAnsi="Calibri"/>
        </w:rPr>
      </w:pPr>
    </w:p>
    <w:p w14:paraId="12E826EE" w14:textId="0AC75DBA" w:rsidR="009A3DDB" w:rsidRDefault="00F719DB" w:rsidP="00C978C7">
      <w:pPr>
        <w:pStyle w:val="ListNumber0"/>
      </w:pPr>
      <w:r>
        <w:t>Pamatdatu tipam veido sekciju, kuru aizpilda pēc atbilstošas tabulas:</w:t>
      </w:r>
    </w:p>
    <w:tbl>
      <w:tblPr>
        <w:tblW w:w="8506" w:type="dxa"/>
        <w:tblInd w:w="-34" w:type="dxa"/>
        <w:tblLayout w:type="fixed"/>
        <w:tblLook w:val="01E0" w:firstRow="1" w:lastRow="1" w:firstColumn="1" w:lastColumn="1" w:noHBand="0" w:noVBand="0"/>
      </w:tblPr>
      <w:tblGrid>
        <w:gridCol w:w="567"/>
        <w:gridCol w:w="1841"/>
        <w:gridCol w:w="6091"/>
        <w:gridCol w:w="7"/>
      </w:tblGrid>
      <w:tr w:rsidR="00F719DB" w:rsidRPr="00FE4C67" w14:paraId="12E826F2"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6EF" w14:textId="77777777" w:rsidR="009A3DDB" w:rsidRDefault="00F719DB" w:rsidP="00C21D9D">
            <w:pPr>
              <w:pStyle w:val="Tabulasvirsraksts"/>
              <w:rPr>
                <w:rFonts w:eastAsia="Calibri"/>
              </w:rPr>
            </w:pPr>
            <w:r w:rsidRPr="00816D64">
              <w:rPr>
                <w:rFonts w:eastAsia="Calibri"/>
              </w:rP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6F0" w14:textId="77777777" w:rsidR="009A3DDB" w:rsidRDefault="00F719DB" w:rsidP="00C21D9D">
            <w:pPr>
              <w:pStyle w:val="Tabulasvirsraksts"/>
              <w:rPr>
                <w:rFonts w:eastAsia="Calibri"/>
              </w:rPr>
            </w:pPr>
            <w:r w:rsidRPr="00816D64">
              <w:rPr>
                <w:rFonts w:eastAsia="Calibri"/>
              </w:rP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6F1" w14:textId="77777777" w:rsidR="009A3DDB" w:rsidRDefault="00F719DB" w:rsidP="00C21D9D">
            <w:pPr>
              <w:pStyle w:val="Tabulasvirsraksts"/>
              <w:rPr>
                <w:rFonts w:eastAsia="Calibri"/>
              </w:rPr>
            </w:pPr>
            <w:r w:rsidRPr="00816D64">
              <w:rPr>
                <w:rFonts w:eastAsia="Calibri"/>
              </w:rPr>
              <w:t>Apraksts</w:t>
            </w:r>
          </w:p>
        </w:tc>
      </w:tr>
      <w:tr w:rsidR="00F719DB" w:rsidRPr="00FE4C67" w14:paraId="12E826FB"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6F3" w14:textId="77777777" w:rsidR="009A3DDB" w:rsidRDefault="00F719DB" w:rsidP="00C21D9D">
            <w:pPr>
              <w:pStyle w:val="Tabulasteksts"/>
              <w:rPr>
                <w:rFonts w:eastAsia="Calibri"/>
              </w:rPr>
            </w:pPr>
            <w:r w:rsidRPr="00C70ED5">
              <w:rPr>
                <w:rFonts w:eastAsia="Calibri"/>
              </w:rPr>
              <w:t>1</w:t>
            </w:r>
          </w:p>
        </w:tc>
        <w:tc>
          <w:tcPr>
            <w:tcW w:w="1842" w:type="dxa"/>
            <w:tcBorders>
              <w:top w:val="single" w:sz="4" w:space="0" w:color="000000"/>
              <w:left w:val="single" w:sz="4" w:space="0" w:color="000000"/>
              <w:bottom w:val="single" w:sz="4" w:space="0" w:color="000000"/>
              <w:right w:val="single" w:sz="4" w:space="0" w:color="000000"/>
            </w:tcBorders>
          </w:tcPr>
          <w:p w14:paraId="12E826F4" w14:textId="77777777" w:rsidR="009A3DDB" w:rsidRDefault="00F719DB" w:rsidP="00C21D9D">
            <w:pPr>
              <w:pStyle w:val="Tabulasteksts"/>
              <w:rPr>
                <w:rFonts w:eastAsia="Calibri"/>
              </w:rPr>
            </w:pPr>
            <w:r>
              <w:rPr>
                <w:rFonts w:eastAsia="Calibri"/>
              </w:rPr>
              <w:t>Section</w:t>
            </w:r>
          </w:p>
        </w:tc>
        <w:tc>
          <w:tcPr>
            <w:tcW w:w="6096" w:type="dxa"/>
            <w:tcBorders>
              <w:top w:val="single" w:sz="4" w:space="0" w:color="000000"/>
              <w:left w:val="single" w:sz="4" w:space="0" w:color="000000"/>
              <w:bottom w:val="single" w:sz="4" w:space="0" w:color="000000"/>
              <w:right w:val="single" w:sz="4" w:space="0" w:color="000000"/>
            </w:tcBorders>
          </w:tcPr>
          <w:p w14:paraId="12E826F5" w14:textId="77777777" w:rsidR="0064622B" w:rsidRDefault="0064622B" w:rsidP="00C21D9D">
            <w:pPr>
              <w:pStyle w:val="Tabulasteksts"/>
            </w:pPr>
            <w:r w:rsidRPr="00816D64">
              <w:t>[code.code] = „</w:t>
            </w:r>
            <w:r w:rsidRPr="00760ACC">
              <w:t>1.3.6.1.4.1.38760.1.2.2.2</w:t>
            </w:r>
            <w:r w:rsidRPr="00816D64">
              <w:t>”</w:t>
            </w:r>
          </w:p>
          <w:p w14:paraId="12E826F6" w14:textId="77777777" w:rsidR="0064622B" w:rsidRDefault="0064622B" w:rsidP="00C21D9D">
            <w:pPr>
              <w:pStyle w:val="Tabulasteksts"/>
            </w:pPr>
            <w:r w:rsidRPr="00816D64">
              <w:t>[code.code</w:t>
            </w:r>
            <w:r>
              <w:t>S</w:t>
            </w:r>
            <w:r w:rsidRPr="00816D64">
              <w:t>ystem] = „1.3.6.1.4.1.38760.</w:t>
            </w:r>
            <w:r>
              <w:t>2.21</w:t>
            </w:r>
            <w:r w:rsidRPr="00816D64">
              <w:t>”</w:t>
            </w:r>
          </w:p>
          <w:p w14:paraId="12E826F7" w14:textId="77777777" w:rsidR="0064622B" w:rsidRDefault="0064622B" w:rsidP="00C21D9D">
            <w:pPr>
              <w:pStyle w:val="Tabulasteksts"/>
            </w:pPr>
            <w:r w:rsidRPr="00816D64">
              <w:t>[code.codeSystemName] = „</w:t>
            </w:r>
            <w:r w:rsidRPr="00774E9E">
              <w:t>OID reģistrs</w:t>
            </w:r>
            <w:r w:rsidRPr="00816D64">
              <w:t>”</w:t>
            </w:r>
          </w:p>
          <w:p w14:paraId="12E826F8" w14:textId="77777777" w:rsidR="0064622B" w:rsidRPr="00774E9E" w:rsidRDefault="0064622B" w:rsidP="00C21D9D">
            <w:pPr>
              <w:pStyle w:val="Tabulasteksts"/>
            </w:pPr>
            <w:r>
              <w:t>[code.displayName] = „</w:t>
            </w:r>
            <w:r w:rsidRPr="00774E9E">
              <w:t>Pacienta pamatdatu diagnozes sekcija</w:t>
            </w:r>
            <w:r>
              <w:t>”</w:t>
            </w:r>
          </w:p>
          <w:p w14:paraId="12E826F9" w14:textId="77777777" w:rsidR="0064622B" w:rsidRDefault="0064622B" w:rsidP="00C21D9D">
            <w:pPr>
              <w:pStyle w:val="Tabulasteksts"/>
            </w:pPr>
            <w:r w:rsidRPr="00816D64">
              <w:t>[title] = „Diagnozes”</w:t>
            </w:r>
          </w:p>
          <w:p w14:paraId="12E826FA" w14:textId="77777777" w:rsidR="009A3DDB" w:rsidRDefault="00F719DB" w:rsidP="00C21D9D">
            <w:pPr>
              <w:pStyle w:val="Tabulasteksts"/>
              <w:rPr>
                <w:rFonts w:eastAsia="Calibri"/>
              </w:rPr>
            </w:pPr>
            <w:r w:rsidRPr="00C70ED5">
              <w:rPr>
                <w:rFonts w:eastAsia="Calibri"/>
              </w:rPr>
              <w:t xml:space="preserve">[text] = „Pacienta </w:t>
            </w:r>
            <w:r>
              <w:rPr>
                <w:rFonts w:eastAsia="Calibri"/>
              </w:rPr>
              <w:t>diagnozes</w:t>
            </w:r>
            <w:r w:rsidRPr="00C70ED5">
              <w:rPr>
                <w:rFonts w:eastAsia="Calibri"/>
              </w:rPr>
              <w:t xml:space="preserve"> ir</w:t>
            </w:r>
            <w:r>
              <w:rPr>
                <w:rFonts w:eastAsia="Calibri"/>
              </w:rPr>
              <w:t xml:space="preserve"> </w:t>
            </w:r>
            <w:r w:rsidRPr="00C70ED5">
              <w:rPr>
                <w:rFonts w:eastAsia="Calibri"/>
              </w:rPr>
              <w:t xml:space="preserve">” </w:t>
            </w:r>
            <w:r>
              <w:rPr>
                <w:rFonts w:eastAsia="Calibri"/>
              </w:rPr>
              <w:t>[</w:t>
            </w:r>
            <w:r w:rsidRPr="0096750B">
              <w:rPr>
                <w:rFonts w:eastAsia="Calibri"/>
              </w:rPr>
              <w:t>PersonasKods</w:t>
            </w:r>
            <w:r>
              <w:rPr>
                <w:rFonts w:eastAsia="Calibri"/>
              </w:rPr>
              <w:t>] lauka attiecīgās kartes pēc lauka [</w:t>
            </w:r>
            <w:r w:rsidRPr="00B93635">
              <w:rPr>
                <w:rFonts w:eastAsia="Calibri"/>
              </w:rPr>
              <w:t>PamatDgKods</w:t>
            </w:r>
            <w:r>
              <w:rPr>
                <w:rFonts w:eastAsia="Calibri"/>
              </w:rPr>
              <w:t xml:space="preserve">] informācija”, </w:t>
            </w:r>
            <w:r w:rsidRPr="00C70ED5">
              <w:rPr>
                <w:rFonts w:eastAsia="Calibri"/>
              </w:rPr>
              <w:t xml:space="preserve">un diagnozes uzstādīšanas datums ir </w:t>
            </w:r>
            <w:r>
              <w:rPr>
                <w:rFonts w:eastAsia="Calibri"/>
              </w:rPr>
              <w:t>[</w:t>
            </w:r>
            <w:r w:rsidRPr="00B93635">
              <w:rPr>
                <w:rFonts w:eastAsia="Calibri"/>
              </w:rPr>
              <w:t>KartesDatums</w:t>
            </w:r>
            <w:r>
              <w:rPr>
                <w:rFonts w:eastAsia="Calibri"/>
              </w:rPr>
              <w:t>].</w:t>
            </w:r>
          </w:p>
        </w:tc>
      </w:tr>
    </w:tbl>
    <w:p w14:paraId="12E826FC" w14:textId="77777777" w:rsidR="009A3DDB" w:rsidRDefault="009A3DDB" w:rsidP="00C978C7">
      <w:pPr>
        <w:rPr>
          <w:rFonts w:ascii="Calibri" w:eastAsia="Calibri" w:hAnsi="Calibri"/>
        </w:rPr>
      </w:pPr>
    </w:p>
    <w:p w14:paraId="12E826FD" w14:textId="77777777" w:rsidR="009A3DDB" w:rsidRDefault="00F719DB" w:rsidP="00C978C7">
      <w:pPr>
        <w:pStyle w:val="ListNumber0"/>
      </w:pPr>
      <w:r>
        <w:t>Pamatdatu tipam veido sekciju, kuru aizpilda pēc atbilstošas tabulas :</w:t>
      </w:r>
    </w:p>
    <w:tbl>
      <w:tblPr>
        <w:tblW w:w="8506" w:type="dxa"/>
        <w:tblInd w:w="-34" w:type="dxa"/>
        <w:tblLayout w:type="fixed"/>
        <w:tblLook w:val="01E0" w:firstRow="1" w:lastRow="1" w:firstColumn="1" w:lastColumn="1" w:noHBand="0" w:noVBand="0"/>
      </w:tblPr>
      <w:tblGrid>
        <w:gridCol w:w="567"/>
        <w:gridCol w:w="1841"/>
        <w:gridCol w:w="6091"/>
        <w:gridCol w:w="7"/>
      </w:tblGrid>
      <w:tr w:rsidR="00F719DB" w:rsidRPr="00FE4C67" w14:paraId="12E82701"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6FE" w14:textId="77777777" w:rsidR="009A3DDB" w:rsidRDefault="00F719DB" w:rsidP="00C21D9D">
            <w:pPr>
              <w:pStyle w:val="Tabulasvirsraksts"/>
              <w:rPr>
                <w:rFonts w:eastAsia="Calibri"/>
              </w:rPr>
            </w:pPr>
            <w:r w:rsidRPr="00816D64">
              <w:rPr>
                <w:rFonts w:eastAsia="Calibri"/>
              </w:rP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6FF" w14:textId="77777777" w:rsidR="009A3DDB" w:rsidRDefault="00F719DB" w:rsidP="00C21D9D">
            <w:pPr>
              <w:pStyle w:val="Tabulasvirsraksts"/>
              <w:rPr>
                <w:rFonts w:eastAsia="Calibri"/>
              </w:rPr>
            </w:pPr>
            <w:r w:rsidRPr="00816D64">
              <w:rPr>
                <w:rFonts w:eastAsia="Calibri"/>
              </w:rP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700" w14:textId="77777777" w:rsidR="009A3DDB" w:rsidRDefault="00F719DB" w:rsidP="00C21D9D">
            <w:pPr>
              <w:pStyle w:val="Tabulasvirsraksts"/>
              <w:rPr>
                <w:rFonts w:eastAsia="Calibri"/>
              </w:rPr>
            </w:pPr>
            <w:r w:rsidRPr="00816D64">
              <w:rPr>
                <w:rFonts w:eastAsia="Calibri"/>
              </w:rPr>
              <w:t>Apraksts</w:t>
            </w:r>
          </w:p>
        </w:tc>
      </w:tr>
      <w:tr w:rsidR="00F719DB" w:rsidRPr="00FE4C67" w14:paraId="12E8270C"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02" w14:textId="77777777" w:rsidR="009A3DDB" w:rsidRDefault="00F719DB" w:rsidP="00C21D9D">
            <w:pPr>
              <w:pStyle w:val="Tabulasteksts"/>
              <w:rPr>
                <w:rFonts w:eastAsia="Calibri"/>
              </w:rPr>
            </w:pPr>
            <w:r w:rsidRPr="00905D6F">
              <w:rPr>
                <w:rFonts w:eastAsia="Calibri"/>
              </w:rPr>
              <w:t>1</w:t>
            </w:r>
          </w:p>
        </w:tc>
        <w:tc>
          <w:tcPr>
            <w:tcW w:w="1842" w:type="dxa"/>
            <w:tcBorders>
              <w:top w:val="single" w:sz="4" w:space="0" w:color="000000"/>
              <w:left w:val="single" w:sz="4" w:space="0" w:color="000000"/>
              <w:bottom w:val="single" w:sz="4" w:space="0" w:color="000000"/>
              <w:right w:val="single" w:sz="4" w:space="0" w:color="000000"/>
            </w:tcBorders>
          </w:tcPr>
          <w:p w14:paraId="12E82703" w14:textId="77777777" w:rsidR="009A3DDB" w:rsidRDefault="00F719DB" w:rsidP="00C21D9D">
            <w:pPr>
              <w:pStyle w:val="Tabulasteksts"/>
              <w:rPr>
                <w:rFonts w:eastAsia="Calibri"/>
              </w:rPr>
            </w:pPr>
            <w:r>
              <w:rPr>
                <w:rFonts w:eastAsia="Calibri"/>
              </w:rPr>
              <w:t>Entry</w:t>
            </w:r>
          </w:p>
        </w:tc>
        <w:tc>
          <w:tcPr>
            <w:tcW w:w="6096" w:type="dxa"/>
            <w:tcBorders>
              <w:top w:val="single" w:sz="4" w:space="0" w:color="000000"/>
              <w:left w:val="single" w:sz="4" w:space="0" w:color="000000"/>
              <w:bottom w:val="single" w:sz="4" w:space="0" w:color="000000"/>
              <w:right w:val="single" w:sz="4" w:space="0" w:color="000000"/>
            </w:tcBorders>
          </w:tcPr>
          <w:p w14:paraId="12E82704" w14:textId="77777777" w:rsidR="0064622B" w:rsidRDefault="0064622B" w:rsidP="00C21D9D">
            <w:pPr>
              <w:pStyle w:val="Tabulasteksts"/>
            </w:pPr>
            <w:r w:rsidRPr="00905D6F">
              <w:t>[</w:t>
            </w:r>
            <w:r>
              <w:t>code.</w:t>
            </w:r>
            <w:r w:rsidRPr="00905D6F">
              <w:t>code] = „</w:t>
            </w:r>
            <w:r>
              <w:t>1.3.6.1.4.1.38760.1.2.3</w:t>
            </w:r>
            <w:r w:rsidRPr="00760ACC">
              <w:t>.2</w:t>
            </w:r>
            <w:r w:rsidRPr="00905D6F">
              <w:t>”</w:t>
            </w:r>
          </w:p>
          <w:p w14:paraId="12E82705" w14:textId="77777777" w:rsidR="0064622B" w:rsidRDefault="0064622B" w:rsidP="00C21D9D">
            <w:pPr>
              <w:pStyle w:val="Tabulasteksts"/>
            </w:pPr>
            <w:r w:rsidRPr="00905D6F">
              <w:t>[</w:t>
            </w:r>
            <w:r>
              <w:t>code.</w:t>
            </w:r>
            <w:r w:rsidRPr="00905D6F">
              <w:t>codesystem] = „</w:t>
            </w:r>
            <w:r>
              <w:t>1.3.6.1.4.1.38760.2.21</w:t>
            </w:r>
            <w:r w:rsidRPr="00905D6F">
              <w:t>”</w:t>
            </w:r>
          </w:p>
          <w:p w14:paraId="12E82706" w14:textId="77777777" w:rsidR="0064622B" w:rsidRDefault="0064622B" w:rsidP="00C21D9D">
            <w:pPr>
              <w:pStyle w:val="Tabulasteksts"/>
            </w:pPr>
            <w:r w:rsidRPr="00744650">
              <w:t>[code.codeSystemName] = „</w:t>
            </w:r>
            <w:r w:rsidRPr="00FA40A1">
              <w:t>OID reģistrs</w:t>
            </w:r>
            <w:r w:rsidRPr="00744650">
              <w:t>”</w:t>
            </w:r>
          </w:p>
          <w:p w14:paraId="12E82707" w14:textId="77777777" w:rsidR="0064622B" w:rsidRDefault="0064622B" w:rsidP="00C21D9D">
            <w:pPr>
              <w:pStyle w:val="Tabulasteksts"/>
            </w:pPr>
            <w:r>
              <w:t>[Code.displayname] = „</w:t>
            </w:r>
            <w:r w:rsidRPr="00774E9E">
              <w:t>Pacienta diagnoze</w:t>
            </w:r>
            <w:r>
              <w:t>”</w:t>
            </w:r>
          </w:p>
          <w:p w14:paraId="12E82708" w14:textId="77777777" w:rsidR="0064622B" w:rsidRDefault="0064622B" w:rsidP="00C21D9D">
            <w:pPr>
              <w:pStyle w:val="Tabulasteksts"/>
            </w:pPr>
            <w:r>
              <w:t>[value.code] = „”</w:t>
            </w:r>
          </w:p>
          <w:p w14:paraId="12E82709" w14:textId="77777777" w:rsidR="0064622B" w:rsidRDefault="0064622B" w:rsidP="00C21D9D">
            <w:pPr>
              <w:pStyle w:val="Tabulasteksts"/>
            </w:pPr>
            <w:r>
              <w:t>[value.displayName] = „”</w:t>
            </w:r>
          </w:p>
          <w:p w14:paraId="12E8270A" w14:textId="77777777" w:rsidR="0064622B" w:rsidRDefault="0064622B" w:rsidP="00C21D9D">
            <w:pPr>
              <w:pStyle w:val="Tabulasteksts"/>
            </w:pPr>
            <w:r>
              <w:t>[value.codeSystem] = „</w:t>
            </w:r>
            <w:r w:rsidRPr="00FC05B5">
              <w:t>1.3.6.1.4.1.38760.2.159</w:t>
            </w:r>
            <w:r>
              <w:t>”</w:t>
            </w:r>
          </w:p>
          <w:p w14:paraId="12E8270B" w14:textId="77777777" w:rsidR="009A3DDB" w:rsidRDefault="0064622B" w:rsidP="00C21D9D">
            <w:pPr>
              <w:pStyle w:val="Tabulasteksts"/>
              <w:rPr>
                <w:rFonts w:eastAsia="Calibri"/>
              </w:rPr>
            </w:pPr>
            <w:r>
              <w:t xml:space="preserve">[effectiveTime.value] = </w:t>
            </w:r>
            <w:r w:rsidRPr="00C70ED5">
              <w:t>Ģenerēšanas datums un laiks</w:t>
            </w:r>
          </w:p>
        </w:tc>
      </w:tr>
    </w:tbl>
    <w:p w14:paraId="12E8270D" w14:textId="77777777" w:rsidR="009A3DDB" w:rsidRDefault="009A3DDB" w:rsidP="00C978C7"/>
    <w:p w14:paraId="12E8270E" w14:textId="1D63536F" w:rsidR="009A3DDB" w:rsidRDefault="00A90E3A" w:rsidP="00C978C7">
      <w:pPr>
        <w:rPr>
          <w:rFonts w:ascii="Calibri" w:hAnsi="Calibri" w:cs="Calibri"/>
          <w:color w:val="000000"/>
        </w:rPr>
      </w:pPr>
      <w:r>
        <w:t>Datu importa rezultātā tiek veidots CDA dokuments atbilstoši šablona identifikatoram „</w:t>
      </w:r>
      <w:r w:rsidR="00C43A0B" w:rsidRPr="00C43A0B">
        <w:rPr>
          <w:rFonts w:ascii="Calibri" w:hAnsi="Calibri" w:cs="Calibri"/>
          <w:color w:val="000000"/>
        </w:rPr>
        <w:t>1.3.6.1.4.1.38760.1.2.1.1.1</w:t>
      </w:r>
      <w:r>
        <w:t>”, un reģistrēts sistēmā</w:t>
      </w:r>
      <w:r w:rsidR="008244E7">
        <w:t>,</w:t>
      </w:r>
      <w:r>
        <w:t xml:space="preserve"> izmantojot metodi „</w:t>
      </w:r>
      <w:r w:rsidR="00C223CE">
        <w:fldChar w:fldCharType="begin"/>
      </w:r>
      <w:r w:rsidR="00C223CE">
        <w:instrText xml:space="preserve"> REF _Ref304207708 \w \h  \* MERGEFORMAT </w:instrText>
      </w:r>
      <w:r w:rsidR="00C223CE">
        <w:fldChar w:fldCharType="separate"/>
      </w:r>
      <w:r w:rsidR="00884D6D">
        <w:t>6.2.1</w:t>
      </w:r>
      <w:r w:rsidR="00C223CE">
        <w:fldChar w:fldCharType="end"/>
      </w:r>
      <w:r>
        <w:t xml:space="preserve"> </w:t>
      </w:r>
      <w:r w:rsidR="00C223CE">
        <w:fldChar w:fldCharType="begin"/>
      </w:r>
      <w:r w:rsidR="00C223CE">
        <w:instrText xml:space="preserve"> REF _Ref304207708 \h  \* MERGEFORMAT </w:instrText>
      </w:r>
      <w:r w:rsidR="00C223CE">
        <w:fldChar w:fldCharType="separate"/>
      </w:r>
      <w:r w:rsidR="00884D6D">
        <w:t xml:space="preserve">addDocument </w:t>
      </w:r>
      <w:r w:rsidR="00C223CE">
        <w:fldChar w:fldCharType="end"/>
      </w:r>
      <w:r>
        <w:t>”. Atbilstoši CDA dokumentu sekciju ierakstu apstrādes uzdevumam „</w:t>
      </w:r>
      <w:r w:rsidR="0083476B">
        <w:fldChar w:fldCharType="begin"/>
      </w:r>
      <w:r w:rsidR="003B5505">
        <w:instrText xml:space="preserve"> REF _Ref307316099 \r \h </w:instrText>
      </w:r>
      <w:r w:rsidR="0083476B">
        <w:fldChar w:fldCharType="separate"/>
      </w:r>
      <w:r w:rsidR="00884D6D">
        <w:t>6.2.12.7</w:t>
      </w:r>
      <w:r w:rsidR="0083476B">
        <w:fldChar w:fldCharType="end"/>
      </w:r>
      <w:r w:rsidR="003B5505">
        <w:t xml:space="preserve"> </w:t>
      </w:r>
      <w:r w:rsidR="0083476B">
        <w:fldChar w:fldCharType="begin"/>
      </w:r>
      <w:r w:rsidR="003B5505">
        <w:instrText xml:space="preserve"> REF _Ref307316099 \h </w:instrText>
      </w:r>
      <w:r w:rsidR="0083476B">
        <w:fldChar w:fldCharType="separate"/>
      </w:r>
      <w:r w:rsidR="00884D6D">
        <w:t>d</w:t>
      </w:r>
      <w:r w:rsidR="00884D6D" w:rsidRPr="006E1572">
        <w:t>ocument</w:t>
      </w:r>
      <w:r w:rsidR="00884D6D">
        <w:t>Entry</w:t>
      </w:r>
      <w:r w:rsidR="00884D6D" w:rsidRPr="006E1572">
        <w:t>Processing (dokumenta</w:t>
      </w:r>
      <w:r w:rsidR="00884D6D">
        <w:t xml:space="preserve"> ierakstu</w:t>
      </w:r>
      <w:r w:rsidR="00884D6D" w:rsidRPr="006E1572">
        <w:t xml:space="preserve"> </w:t>
      </w:r>
      <w:r w:rsidR="00884D6D">
        <w:t>a</w:t>
      </w:r>
      <w:r w:rsidR="00884D6D" w:rsidRPr="006E1572">
        <w:t>pstrād</w:t>
      </w:r>
      <w:r w:rsidR="00884D6D">
        <w:t>e</w:t>
      </w:r>
      <w:r w:rsidR="00884D6D" w:rsidRPr="006E1572">
        <w:t>)</w:t>
      </w:r>
      <w:r w:rsidR="0083476B">
        <w:fldChar w:fldCharType="end"/>
      </w:r>
      <w:r>
        <w:t>”</w:t>
      </w:r>
      <w:r w:rsidR="008244E7">
        <w:t>,</w:t>
      </w:r>
      <w:r>
        <w:t xml:space="preserve"> katram diagnozes ierakstam reģistrētajā CDA dokumentā tiek izveidots atbilstošais diagnozes ieraksts pamatdatu tabulā „</w:t>
      </w:r>
      <w:r w:rsidRPr="0029053B">
        <w:t>NP</w:t>
      </w:r>
      <w:r w:rsidR="0029053B" w:rsidRPr="0029053B">
        <w:t>atient</w:t>
      </w:r>
      <w:r w:rsidR="00233D51">
        <w:t>Diagnosi</w:t>
      </w:r>
      <w:r w:rsidRPr="0029053B">
        <w:t>s</w:t>
      </w:r>
      <w:r>
        <w:t>”, norādot gan datu autoru, gan datu avotu (CDA dokuments).</w:t>
      </w:r>
    </w:p>
    <w:p w14:paraId="12E8270F" w14:textId="20AD7994"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597" w:name="_Toc305404039"/>
      <w:bookmarkStart w:id="1598" w:name="_Toc305495696"/>
      <w:bookmarkStart w:id="1599" w:name="_Toc479195495"/>
      <w:bookmarkStart w:id="1600" w:name="_Toc482105055"/>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14</w:t>
      </w:r>
      <w:r w:rsidR="0083476B">
        <w:fldChar w:fldCharType="end"/>
      </w:r>
      <w:bookmarkStart w:id="1601" w:name="_Toc297296742"/>
      <w:r>
        <w:t>. tabula. Diagnozes datu kopa no psihisko slimību reģistra</w:t>
      </w:r>
      <w:bookmarkEnd w:id="1597"/>
      <w:bookmarkEnd w:id="1598"/>
      <w:bookmarkEnd w:id="1599"/>
      <w:bookmarkEnd w:id="1600"/>
      <w:bookmarkEnd w:id="16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560"/>
        <w:gridCol w:w="1842"/>
        <w:gridCol w:w="4395"/>
      </w:tblGrid>
      <w:tr w:rsidR="00A90E3A" w14:paraId="12E82714" w14:textId="77777777" w:rsidTr="00D92A37">
        <w:trPr>
          <w:tblHeader/>
        </w:trPr>
        <w:tc>
          <w:tcPr>
            <w:tcW w:w="675" w:type="dxa"/>
            <w:tcBorders>
              <w:top w:val="single" w:sz="4" w:space="0" w:color="auto"/>
              <w:left w:val="single" w:sz="4" w:space="0" w:color="auto"/>
              <w:bottom w:val="single" w:sz="4" w:space="0" w:color="auto"/>
              <w:right w:val="single" w:sz="4" w:space="0" w:color="auto"/>
            </w:tcBorders>
            <w:shd w:val="clear" w:color="auto" w:fill="D9D9D9"/>
            <w:hideMark/>
          </w:tcPr>
          <w:p w14:paraId="12E82710" w14:textId="77777777" w:rsidR="000A6BDE" w:rsidRDefault="00A90E3A" w:rsidP="00C21D9D">
            <w:pPr>
              <w:pStyle w:val="Tabulasvirsraksts"/>
              <w:rPr>
                <w:bCs/>
                <w:kern w:val="32"/>
              </w:rPr>
            </w:pPr>
            <w:r>
              <w:t>Nr.</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12E82711" w14:textId="77777777" w:rsidR="000A6BDE" w:rsidRDefault="00A90E3A" w:rsidP="00C21D9D">
            <w:pPr>
              <w:pStyle w:val="Tabulasvirsraksts"/>
              <w:rPr>
                <w:bCs/>
                <w:kern w:val="32"/>
              </w:rPr>
            </w:pPr>
            <w:r>
              <w:t>Objekts</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14:paraId="12E82712" w14:textId="77777777" w:rsidR="000A6BDE" w:rsidRDefault="00A90E3A" w:rsidP="00C21D9D">
            <w:pPr>
              <w:pStyle w:val="Tabulasvirsraksts"/>
              <w:rPr>
                <w:bCs/>
                <w:kern w:val="32"/>
              </w:rPr>
            </w:pPr>
            <w:r>
              <w:t>Lauks</w:t>
            </w:r>
          </w:p>
        </w:tc>
        <w:tc>
          <w:tcPr>
            <w:tcW w:w="4395" w:type="dxa"/>
            <w:tcBorders>
              <w:top w:val="single" w:sz="4" w:space="0" w:color="auto"/>
              <w:left w:val="single" w:sz="4" w:space="0" w:color="auto"/>
              <w:bottom w:val="single" w:sz="4" w:space="0" w:color="auto"/>
              <w:right w:val="single" w:sz="4" w:space="0" w:color="auto"/>
            </w:tcBorders>
            <w:shd w:val="clear" w:color="auto" w:fill="D9D9D9"/>
            <w:hideMark/>
          </w:tcPr>
          <w:p w14:paraId="12E82713" w14:textId="77777777" w:rsidR="000A6BDE" w:rsidRDefault="00A90E3A" w:rsidP="00C21D9D">
            <w:pPr>
              <w:pStyle w:val="Tabulasvirsraksts"/>
              <w:rPr>
                <w:bCs/>
                <w:kern w:val="32"/>
              </w:rPr>
            </w:pPr>
            <w:r>
              <w:t>Atbilstošais lauks XML datu avotā</w:t>
            </w:r>
          </w:p>
        </w:tc>
      </w:tr>
      <w:tr w:rsidR="00A90E3A" w14:paraId="12E82719"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715" w14:textId="77777777" w:rsidR="000A6BDE" w:rsidRDefault="00A90E3A" w:rsidP="00C21D9D">
            <w:pPr>
              <w:pStyle w:val="Tabulasteksts"/>
              <w:rPr>
                <w:b/>
                <w:bCs/>
                <w:kern w:val="32"/>
              </w:rPr>
            </w:pPr>
            <w:r>
              <w:t>1.</w:t>
            </w:r>
          </w:p>
        </w:tc>
        <w:tc>
          <w:tcPr>
            <w:tcW w:w="1560" w:type="dxa"/>
            <w:tcBorders>
              <w:top w:val="single" w:sz="4" w:space="0" w:color="auto"/>
              <w:left w:val="single" w:sz="4" w:space="0" w:color="auto"/>
              <w:bottom w:val="single" w:sz="4" w:space="0" w:color="auto"/>
              <w:right w:val="single" w:sz="4" w:space="0" w:color="auto"/>
            </w:tcBorders>
            <w:hideMark/>
          </w:tcPr>
          <w:p w14:paraId="12E82716"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717" w14:textId="77777777" w:rsidR="009A3DDB" w:rsidRDefault="00A90E3A" w:rsidP="00C21D9D">
            <w:pPr>
              <w:pStyle w:val="Tabulasteksts"/>
            </w:pPr>
            <w:r>
              <w:t>Pacienta ID</w:t>
            </w:r>
          </w:p>
        </w:tc>
        <w:tc>
          <w:tcPr>
            <w:tcW w:w="4395" w:type="dxa"/>
            <w:tcBorders>
              <w:top w:val="single" w:sz="4" w:space="0" w:color="auto"/>
              <w:left w:val="single" w:sz="4" w:space="0" w:color="auto"/>
              <w:bottom w:val="single" w:sz="4" w:space="0" w:color="auto"/>
              <w:right w:val="single" w:sz="4" w:space="0" w:color="auto"/>
            </w:tcBorders>
            <w:hideMark/>
          </w:tcPr>
          <w:p w14:paraId="12E82718" w14:textId="068478E8" w:rsidR="009A3DDB" w:rsidRDefault="00A90E3A" w:rsidP="00C21D9D">
            <w:pPr>
              <w:pStyle w:val="Tabulasteksts"/>
            </w:pPr>
            <w:r>
              <w:t>Nosaka pēc personas koda</w:t>
            </w:r>
          </w:p>
        </w:tc>
      </w:tr>
      <w:tr w:rsidR="00A90E3A" w14:paraId="12E8271E"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71A" w14:textId="77777777" w:rsidR="009A3DDB" w:rsidRDefault="00A90E3A" w:rsidP="00C21D9D">
            <w:pPr>
              <w:pStyle w:val="Tabulasteksts"/>
            </w:pPr>
            <w:r>
              <w:t>2.</w:t>
            </w:r>
          </w:p>
        </w:tc>
        <w:tc>
          <w:tcPr>
            <w:tcW w:w="1560" w:type="dxa"/>
            <w:tcBorders>
              <w:top w:val="single" w:sz="4" w:space="0" w:color="auto"/>
              <w:left w:val="single" w:sz="4" w:space="0" w:color="auto"/>
              <w:bottom w:val="single" w:sz="4" w:space="0" w:color="auto"/>
              <w:right w:val="single" w:sz="4" w:space="0" w:color="auto"/>
            </w:tcBorders>
            <w:hideMark/>
          </w:tcPr>
          <w:p w14:paraId="12E8271B" w14:textId="77777777" w:rsidR="009A3DDB" w:rsidRDefault="00A90E3A" w:rsidP="00C21D9D">
            <w:pPr>
              <w:pStyle w:val="Tabulasteksts"/>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71C" w14:textId="77777777" w:rsidR="009A3DDB" w:rsidRDefault="00A90E3A" w:rsidP="00C21D9D">
            <w:pPr>
              <w:pStyle w:val="Tabulasteksts"/>
            </w:pPr>
            <w:r>
              <w:t>Diagnoze</w:t>
            </w:r>
          </w:p>
        </w:tc>
        <w:tc>
          <w:tcPr>
            <w:tcW w:w="4395" w:type="dxa"/>
            <w:tcBorders>
              <w:top w:val="single" w:sz="4" w:space="0" w:color="auto"/>
              <w:left w:val="single" w:sz="4" w:space="0" w:color="auto"/>
              <w:bottom w:val="single" w:sz="4" w:space="0" w:color="auto"/>
              <w:right w:val="single" w:sz="4" w:space="0" w:color="auto"/>
            </w:tcBorders>
            <w:hideMark/>
          </w:tcPr>
          <w:p w14:paraId="12E8271D" w14:textId="231F1CDF" w:rsidR="009A3DDB" w:rsidRDefault="00A90E3A" w:rsidP="00C21D9D">
            <w:pPr>
              <w:pStyle w:val="Tabulasteksts"/>
            </w:pPr>
            <w:r>
              <w:t>Lauks PSIHD.PamatDgKods</w:t>
            </w:r>
          </w:p>
        </w:tc>
      </w:tr>
      <w:tr w:rsidR="00A90E3A" w14:paraId="12E82723"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71F" w14:textId="77777777" w:rsidR="009A3DDB" w:rsidRDefault="00A90E3A" w:rsidP="00C21D9D">
            <w:pPr>
              <w:pStyle w:val="Tabulasteksts"/>
            </w:pPr>
            <w:r>
              <w:t>3.</w:t>
            </w:r>
          </w:p>
        </w:tc>
        <w:tc>
          <w:tcPr>
            <w:tcW w:w="1560" w:type="dxa"/>
            <w:tcBorders>
              <w:top w:val="single" w:sz="4" w:space="0" w:color="auto"/>
              <w:left w:val="single" w:sz="4" w:space="0" w:color="auto"/>
              <w:bottom w:val="single" w:sz="4" w:space="0" w:color="auto"/>
              <w:right w:val="single" w:sz="4" w:space="0" w:color="auto"/>
            </w:tcBorders>
            <w:hideMark/>
          </w:tcPr>
          <w:p w14:paraId="12E82720" w14:textId="77777777" w:rsidR="009A3DDB" w:rsidRDefault="00A90E3A" w:rsidP="00C21D9D">
            <w:pPr>
              <w:pStyle w:val="Tabulasteksts"/>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721" w14:textId="77777777" w:rsidR="009A3DDB" w:rsidRDefault="00A90E3A" w:rsidP="00C21D9D">
            <w:pPr>
              <w:pStyle w:val="Tabulasteksts"/>
            </w:pPr>
            <w:r>
              <w:t>Diagnozes datums</w:t>
            </w:r>
          </w:p>
        </w:tc>
        <w:tc>
          <w:tcPr>
            <w:tcW w:w="4395" w:type="dxa"/>
            <w:tcBorders>
              <w:top w:val="single" w:sz="4" w:space="0" w:color="auto"/>
              <w:left w:val="single" w:sz="4" w:space="0" w:color="auto"/>
              <w:bottom w:val="single" w:sz="4" w:space="0" w:color="auto"/>
              <w:right w:val="single" w:sz="4" w:space="0" w:color="auto"/>
            </w:tcBorders>
            <w:hideMark/>
          </w:tcPr>
          <w:p w14:paraId="12E82722" w14:textId="7BA36083" w:rsidR="009A3DDB" w:rsidRDefault="00A90E3A" w:rsidP="00C21D9D">
            <w:pPr>
              <w:pStyle w:val="Tabulasteksts"/>
            </w:pPr>
            <w:r>
              <w:t xml:space="preserve">Lauks PSIHD.KartesDatums </w:t>
            </w:r>
          </w:p>
        </w:tc>
      </w:tr>
    </w:tbl>
    <w:p w14:paraId="12E82724" w14:textId="77777777" w:rsidR="009A3DDB" w:rsidRDefault="009A3DDB" w:rsidP="00C978C7"/>
    <w:p w14:paraId="12E82725" w14:textId="77777777" w:rsidR="009A3DDB" w:rsidRDefault="003E6506" w:rsidP="00C978C7">
      <w:pPr>
        <w:pStyle w:val="Heading3"/>
      </w:pPr>
      <w:bookmarkStart w:id="1602" w:name="_Toc424736815"/>
      <w:bookmarkStart w:id="1603" w:name="_Toc426629958"/>
      <w:bookmarkStart w:id="1604" w:name="_Toc479195319"/>
      <w:bookmarkStart w:id="1605" w:name="_Toc482104879"/>
      <w:r w:rsidRPr="003E6506">
        <w:t>Ar noteiktām slimībām slimojošu pacientu reģistrs par narkoloģiskajiem pacientiem</w:t>
      </w:r>
      <w:bookmarkEnd w:id="1602"/>
      <w:bookmarkEnd w:id="1603"/>
      <w:bookmarkEnd w:id="1604"/>
      <w:bookmarkEnd w:id="1605"/>
    </w:p>
    <w:p w14:paraId="12E82726" w14:textId="77777777" w:rsidR="009A3DDB" w:rsidRDefault="00A90E3A" w:rsidP="00C978C7">
      <w:r>
        <w:rPr>
          <w:b/>
        </w:rPr>
        <w:t>Apraksts:</w:t>
      </w:r>
      <w:r>
        <w:t xml:space="preserve"> </w:t>
      </w:r>
    </w:p>
    <w:p w14:paraId="12E82727" w14:textId="77777777" w:rsidR="000A6BDE" w:rsidRDefault="00A90E3A" w:rsidP="00C978C7">
      <w:r>
        <w:t>Importējamā datu kopa: Narkoloģijas reģistra diagnozes</w:t>
      </w:r>
    </w:p>
    <w:p w14:paraId="12E82728" w14:textId="77777777" w:rsidR="009A3DDB" w:rsidRDefault="00A90E3A" w:rsidP="00C978C7">
      <w:r>
        <w:t>Importējamās datu kopas kods: narkd</w:t>
      </w:r>
    </w:p>
    <w:p w14:paraId="12E82729" w14:textId="77777777" w:rsidR="009A3DDB" w:rsidRDefault="00A90E3A" w:rsidP="00C978C7">
      <w:r>
        <w:t>Datu atlase: Katrai personai, kas uz datu eksporta brīdi ir reģistra uzskaitē, ir jāizveido viens diagnozes ieraksts. Diagnozes ieraksta pamatā ir personas uzskaites karte ar jaunāko kartes datumu - lauks „NARKUzskaitesKarte.KartesDatums”. Iegūtais datu masīvs tiek noformēts atbilstoši datu shēmai „narkdShema.xsd”, piemērs „narkdExample.xml”.</w:t>
      </w:r>
    </w:p>
    <w:p w14:paraId="12E8272A" w14:textId="0244FF21"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606" w:name="_Toc305404040"/>
      <w:bookmarkStart w:id="1607" w:name="_Toc305495698"/>
      <w:bookmarkStart w:id="1608" w:name="_Toc479195496"/>
      <w:bookmarkStart w:id="1609" w:name="_Toc482105056"/>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15</w:t>
      </w:r>
      <w:r w:rsidR="0083476B">
        <w:fldChar w:fldCharType="end"/>
      </w:r>
      <w:r>
        <w:t>. tabula. Datu atlases XSD shēmas lauku atbilstība</w:t>
      </w:r>
      <w:bookmarkEnd w:id="1606"/>
      <w:bookmarkEnd w:id="1607"/>
      <w:bookmarkEnd w:id="1608"/>
      <w:bookmarkEnd w:id="1609"/>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1614"/>
        <w:gridCol w:w="3059"/>
        <w:gridCol w:w="3149"/>
      </w:tblGrid>
      <w:tr w:rsidR="00A90E3A" w14:paraId="12E8272F" w14:textId="77777777" w:rsidTr="00D92A37">
        <w:trPr>
          <w:tblHeader/>
        </w:trPr>
        <w:tc>
          <w:tcPr>
            <w:tcW w:w="473" w:type="dxa"/>
            <w:tcBorders>
              <w:top w:val="single" w:sz="4" w:space="0" w:color="auto"/>
              <w:left w:val="single" w:sz="4" w:space="0" w:color="auto"/>
              <w:bottom w:val="single" w:sz="4" w:space="0" w:color="auto"/>
              <w:right w:val="single" w:sz="4" w:space="0" w:color="auto"/>
            </w:tcBorders>
            <w:shd w:val="clear" w:color="auto" w:fill="D9D9D9"/>
            <w:hideMark/>
          </w:tcPr>
          <w:p w14:paraId="12E8272B" w14:textId="77777777" w:rsidR="000A6BDE" w:rsidRDefault="00A90E3A" w:rsidP="00C21D9D">
            <w:pPr>
              <w:pStyle w:val="Tabulasvirsraksts"/>
              <w:rPr>
                <w:bCs/>
                <w:kern w:val="32"/>
              </w:rPr>
            </w:pPr>
            <w:r>
              <w:t>Nr.</w:t>
            </w:r>
          </w:p>
        </w:tc>
        <w:tc>
          <w:tcPr>
            <w:tcW w:w="1615" w:type="dxa"/>
            <w:tcBorders>
              <w:top w:val="single" w:sz="4" w:space="0" w:color="auto"/>
              <w:left w:val="single" w:sz="4" w:space="0" w:color="auto"/>
              <w:bottom w:val="single" w:sz="4" w:space="0" w:color="auto"/>
              <w:right w:val="single" w:sz="4" w:space="0" w:color="auto"/>
            </w:tcBorders>
            <w:shd w:val="clear" w:color="auto" w:fill="D9D9D9"/>
            <w:hideMark/>
          </w:tcPr>
          <w:p w14:paraId="12E8272C" w14:textId="77777777" w:rsidR="000A6BDE" w:rsidRDefault="00A90E3A" w:rsidP="00C21D9D">
            <w:pPr>
              <w:pStyle w:val="Tabulasvirsraksts"/>
              <w:rPr>
                <w:bCs/>
                <w:kern w:val="32"/>
              </w:rPr>
            </w:pPr>
            <w:r>
              <w:t>XSD lauks</w:t>
            </w:r>
          </w:p>
        </w:tc>
        <w:tc>
          <w:tcPr>
            <w:tcW w:w="3060" w:type="dxa"/>
            <w:tcBorders>
              <w:top w:val="single" w:sz="4" w:space="0" w:color="auto"/>
              <w:left w:val="single" w:sz="4" w:space="0" w:color="auto"/>
              <w:bottom w:val="single" w:sz="4" w:space="0" w:color="auto"/>
              <w:right w:val="single" w:sz="4" w:space="0" w:color="auto"/>
            </w:tcBorders>
            <w:shd w:val="clear" w:color="auto" w:fill="D9D9D9"/>
            <w:hideMark/>
          </w:tcPr>
          <w:p w14:paraId="12E8272D" w14:textId="77777777" w:rsidR="000A6BDE" w:rsidRDefault="00A90E3A" w:rsidP="00C21D9D">
            <w:pPr>
              <w:pStyle w:val="Tabulasvirsraksts"/>
              <w:rPr>
                <w:bCs/>
                <w:kern w:val="32"/>
              </w:rPr>
            </w:pPr>
            <w:r>
              <w:t>Reģistra lauks</w:t>
            </w:r>
          </w:p>
        </w:tc>
        <w:tc>
          <w:tcPr>
            <w:tcW w:w="3150" w:type="dxa"/>
            <w:tcBorders>
              <w:top w:val="single" w:sz="4" w:space="0" w:color="auto"/>
              <w:left w:val="single" w:sz="4" w:space="0" w:color="auto"/>
              <w:bottom w:val="single" w:sz="4" w:space="0" w:color="auto"/>
              <w:right w:val="single" w:sz="4" w:space="0" w:color="auto"/>
            </w:tcBorders>
            <w:shd w:val="clear" w:color="auto" w:fill="D9D9D9"/>
            <w:hideMark/>
          </w:tcPr>
          <w:p w14:paraId="12E8272E" w14:textId="77777777" w:rsidR="000A6BDE" w:rsidRDefault="00A90E3A" w:rsidP="00C21D9D">
            <w:pPr>
              <w:pStyle w:val="Tabulasvirsraksts"/>
              <w:rPr>
                <w:bCs/>
                <w:kern w:val="32"/>
              </w:rPr>
            </w:pPr>
            <w:r>
              <w:t>Atlases apraksts</w:t>
            </w:r>
          </w:p>
        </w:tc>
      </w:tr>
      <w:tr w:rsidR="00A90E3A" w14:paraId="12E82734"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730" w14:textId="77777777" w:rsidR="000A6BDE" w:rsidRDefault="00A90E3A" w:rsidP="00C21D9D">
            <w:pPr>
              <w:pStyle w:val="Tabulasteksts"/>
              <w:rPr>
                <w:b/>
                <w:bCs/>
                <w:kern w:val="32"/>
              </w:rPr>
            </w:pPr>
            <w:r>
              <w:t>1.</w:t>
            </w:r>
          </w:p>
        </w:tc>
        <w:tc>
          <w:tcPr>
            <w:tcW w:w="1615" w:type="dxa"/>
            <w:tcBorders>
              <w:top w:val="single" w:sz="4" w:space="0" w:color="auto"/>
              <w:left w:val="single" w:sz="4" w:space="0" w:color="auto"/>
              <w:bottom w:val="single" w:sz="4" w:space="0" w:color="auto"/>
              <w:right w:val="single" w:sz="4" w:space="0" w:color="auto"/>
            </w:tcBorders>
            <w:hideMark/>
          </w:tcPr>
          <w:p w14:paraId="12E82731" w14:textId="77777777" w:rsidR="000A6BDE" w:rsidRDefault="00A90E3A" w:rsidP="00C21D9D">
            <w:pPr>
              <w:pStyle w:val="Tabulasteksts"/>
              <w:rPr>
                <w:b/>
                <w:bCs/>
                <w:kern w:val="32"/>
              </w:rPr>
            </w:pPr>
            <w:r>
              <w:t>PersonasKods</w:t>
            </w:r>
          </w:p>
        </w:tc>
        <w:tc>
          <w:tcPr>
            <w:tcW w:w="3060" w:type="dxa"/>
            <w:tcBorders>
              <w:top w:val="single" w:sz="4" w:space="0" w:color="auto"/>
              <w:left w:val="single" w:sz="4" w:space="0" w:color="auto"/>
              <w:bottom w:val="single" w:sz="4" w:space="0" w:color="auto"/>
              <w:right w:val="single" w:sz="4" w:space="0" w:color="auto"/>
            </w:tcBorders>
            <w:hideMark/>
          </w:tcPr>
          <w:p w14:paraId="12E82732" w14:textId="77777777" w:rsidR="000A6BDE" w:rsidRDefault="00A90E3A" w:rsidP="00C21D9D">
            <w:pPr>
              <w:pStyle w:val="Tabulasteksts"/>
              <w:rPr>
                <w:b/>
                <w:bCs/>
                <w:kern w:val="32"/>
              </w:rPr>
            </w:pPr>
            <w:r>
              <w:t>XPersonasDati.PersonasKods</w:t>
            </w:r>
          </w:p>
        </w:tc>
        <w:tc>
          <w:tcPr>
            <w:tcW w:w="3150" w:type="dxa"/>
            <w:tcBorders>
              <w:top w:val="single" w:sz="4" w:space="0" w:color="auto"/>
              <w:left w:val="single" w:sz="4" w:space="0" w:color="auto"/>
              <w:bottom w:val="single" w:sz="4" w:space="0" w:color="auto"/>
              <w:right w:val="single" w:sz="4" w:space="0" w:color="auto"/>
            </w:tcBorders>
          </w:tcPr>
          <w:p w14:paraId="12E82733" w14:textId="77777777" w:rsidR="009A3DDB" w:rsidRDefault="009A3DDB" w:rsidP="00C21D9D">
            <w:pPr>
              <w:pStyle w:val="Tabulasteksts"/>
            </w:pPr>
          </w:p>
        </w:tc>
      </w:tr>
      <w:tr w:rsidR="00A90E3A" w14:paraId="12E82739"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735" w14:textId="77777777" w:rsidR="009A3DDB" w:rsidRDefault="00A90E3A" w:rsidP="00C21D9D">
            <w:pPr>
              <w:pStyle w:val="Tabulasteksts"/>
            </w:pPr>
            <w:r>
              <w:t>2.</w:t>
            </w:r>
          </w:p>
        </w:tc>
        <w:tc>
          <w:tcPr>
            <w:tcW w:w="1615" w:type="dxa"/>
            <w:tcBorders>
              <w:top w:val="single" w:sz="4" w:space="0" w:color="auto"/>
              <w:left w:val="single" w:sz="4" w:space="0" w:color="auto"/>
              <w:bottom w:val="single" w:sz="4" w:space="0" w:color="auto"/>
              <w:right w:val="single" w:sz="4" w:space="0" w:color="auto"/>
            </w:tcBorders>
            <w:hideMark/>
          </w:tcPr>
          <w:p w14:paraId="12E82736" w14:textId="77777777" w:rsidR="009A3DDB" w:rsidRDefault="00A90E3A" w:rsidP="00C21D9D">
            <w:pPr>
              <w:pStyle w:val="Tabulasteksts"/>
            </w:pPr>
            <w:r>
              <w:t>SSKDgKods</w:t>
            </w:r>
          </w:p>
        </w:tc>
        <w:tc>
          <w:tcPr>
            <w:tcW w:w="3060" w:type="dxa"/>
            <w:tcBorders>
              <w:top w:val="single" w:sz="4" w:space="0" w:color="auto"/>
              <w:left w:val="single" w:sz="4" w:space="0" w:color="auto"/>
              <w:bottom w:val="single" w:sz="4" w:space="0" w:color="auto"/>
              <w:right w:val="single" w:sz="4" w:space="0" w:color="auto"/>
            </w:tcBorders>
            <w:hideMark/>
          </w:tcPr>
          <w:p w14:paraId="12E82737" w14:textId="77777777" w:rsidR="009A3DDB" w:rsidRDefault="00A90E3A" w:rsidP="00C21D9D">
            <w:pPr>
              <w:pStyle w:val="Tabulasteksts"/>
            </w:pPr>
            <w:r>
              <w:t>NARKUzskaitesKarte.SSKDgKods</w:t>
            </w:r>
          </w:p>
        </w:tc>
        <w:tc>
          <w:tcPr>
            <w:tcW w:w="3150" w:type="dxa"/>
            <w:tcBorders>
              <w:top w:val="single" w:sz="4" w:space="0" w:color="auto"/>
              <w:left w:val="single" w:sz="4" w:space="0" w:color="auto"/>
              <w:bottom w:val="single" w:sz="4" w:space="0" w:color="auto"/>
              <w:right w:val="single" w:sz="4" w:space="0" w:color="auto"/>
            </w:tcBorders>
            <w:hideMark/>
          </w:tcPr>
          <w:p w14:paraId="12E82738" w14:textId="45BA890F" w:rsidR="009A3DDB" w:rsidRDefault="00A90E3A" w:rsidP="00C21D9D">
            <w:pPr>
              <w:pStyle w:val="Tabulasteksts"/>
            </w:pPr>
            <w:r>
              <w:t>Visas personai saistītās uzskaites kartes</w:t>
            </w:r>
          </w:p>
        </w:tc>
      </w:tr>
      <w:tr w:rsidR="00A90E3A" w14:paraId="12E8273E" w14:textId="77777777" w:rsidTr="00D92A37">
        <w:tc>
          <w:tcPr>
            <w:tcW w:w="473" w:type="dxa"/>
            <w:tcBorders>
              <w:top w:val="single" w:sz="4" w:space="0" w:color="auto"/>
              <w:left w:val="single" w:sz="4" w:space="0" w:color="auto"/>
              <w:bottom w:val="single" w:sz="4" w:space="0" w:color="auto"/>
              <w:right w:val="single" w:sz="4" w:space="0" w:color="auto"/>
            </w:tcBorders>
            <w:hideMark/>
          </w:tcPr>
          <w:p w14:paraId="12E8273A" w14:textId="77777777" w:rsidR="009A3DDB" w:rsidRDefault="00A90E3A" w:rsidP="00C21D9D">
            <w:pPr>
              <w:pStyle w:val="Tabulasteksts"/>
            </w:pPr>
            <w:r>
              <w:t>3.</w:t>
            </w:r>
          </w:p>
        </w:tc>
        <w:tc>
          <w:tcPr>
            <w:tcW w:w="1615" w:type="dxa"/>
            <w:tcBorders>
              <w:top w:val="single" w:sz="4" w:space="0" w:color="auto"/>
              <w:left w:val="single" w:sz="4" w:space="0" w:color="auto"/>
              <w:bottom w:val="single" w:sz="4" w:space="0" w:color="auto"/>
              <w:right w:val="single" w:sz="4" w:space="0" w:color="auto"/>
            </w:tcBorders>
            <w:hideMark/>
          </w:tcPr>
          <w:p w14:paraId="12E8273B" w14:textId="77777777" w:rsidR="009A3DDB" w:rsidRDefault="00A90E3A" w:rsidP="00C21D9D">
            <w:pPr>
              <w:pStyle w:val="Tabulasteksts"/>
            </w:pPr>
            <w:r>
              <w:t>DgDatums</w:t>
            </w:r>
          </w:p>
        </w:tc>
        <w:tc>
          <w:tcPr>
            <w:tcW w:w="3060" w:type="dxa"/>
            <w:tcBorders>
              <w:top w:val="single" w:sz="4" w:space="0" w:color="auto"/>
              <w:left w:val="single" w:sz="4" w:space="0" w:color="auto"/>
              <w:bottom w:val="single" w:sz="4" w:space="0" w:color="auto"/>
              <w:right w:val="single" w:sz="4" w:space="0" w:color="auto"/>
            </w:tcBorders>
            <w:hideMark/>
          </w:tcPr>
          <w:p w14:paraId="12E8273C" w14:textId="77777777" w:rsidR="009A3DDB" w:rsidRDefault="00A90E3A" w:rsidP="00C21D9D">
            <w:pPr>
              <w:pStyle w:val="Tabulasteksts"/>
            </w:pPr>
            <w:r>
              <w:t>NARKUzskaitesKarte.DgDatums</w:t>
            </w:r>
          </w:p>
        </w:tc>
        <w:tc>
          <w:tcPr>
            <w:tcW w:w="3150" w:type="dxa"/>
            <w:tcBorders>
              <w:top w:val="single" w:sz="4" w:space="0" w:color="auto"/>
              <w:left w:val="single" w:sz="4" w:space="0" w:color="auto"/>
              <w:bottom w:val="single" w:sz="4" w:space="0" w:color="auto"/>
              <w:right w:val="single" w:sz="4" w:space="0" w:color="auto"/>
            </w:tcBorders>
            <w:hideMark/>
          </w:tcPr>
          <w:p w14:paraId="12E8273D" w14:textId="2028EDE0" w:rsidR="009A3DDB" w:rsidRDefault="00A90E3A" w:rsidP="00C21D9D">
            <w:pPr>
              <w:pStyle w:val="Tabulasteksts"/>
            </w:pPr>
            <w:r>
              <w:t>Visas personai saistītās uzskaites kartes</w:t>
            </w:r>
          </w:p>
        </w:tc>
      </w:tr>
    </w:tbl>
    <w:p w14:paraId="12E8273F" w14:textId="77777777" w:rsidR="009A3DDB" w:rsidRDefault="009A3DDB" w:rsidP="00C978C7"/>
    <w:p w14:paraId="12E82740" w14:textId="77777777" w:rsidR="009A3DDB" w:rsidRDefault="00F719DB" w:rsidP="00C21D9D">
      <w:pPr>
        <w:pStyle w:val="BodyText"/>
      </w:pPr>
      <w:r>
        <w:t xml:space="preserve">Tiek ģenerēts dokuments pēc </w:t>
      </w:r>
      <w:r w:rsidR="001E2529">
        <w:t>šāda</w:t>
      </w:r>
      <w:r>
        <w:t xml:space="preserve"> algoritma :  </w:t>
      </w:r>
    </w:p>
    <w:p w14:paraId="12E82741" w14:textId="77777777" w:rsidR="009A3DDB" w:rsidRDefault="00E272D2" w:rsidP="005023E6">
      <w:pPr>
        <w:pStyle w:val="ListNumber2"/>
        <w:numPr>
          <w:ilvl w:val="0"/>
          <w:numId w:val="54"/>
        </w:numPr>
      </w:pPr>
      <w:r>
        <w:t>Aizpilda galveni (header)</w:t>
      </w:r>
      <w:r w:rsidR="007E458D">
        <w:t xml:space="preserve"> </w:t>
      </w:r>
      <w:r>
        <w:t xml:space="preserve">pēc </w:t>
      </w:r>
      <w:r w:rsidR="00B93C79">
        <w:t xml:space="preserve">šādas </w:t>
      </w:r>
      <w:r>
        <w:t>tabulas informācijas :</w:t>
      </w:r>
    </w:p>
    <w:tbl>
      <w:tblPr>
        <w:tblW w:w="8506" w:type="dxa"/>
        <w:tblInd w:w="-34" w:type="dxa"/>
        <w:tblLayout w:type="fixed"/>
        <w:tblLook w:val="01E0" w:firstRow="1" w:lastRow="1" w:firstColumn="1" w:lastColumn="1" w:noHBand="0" w:noVBand="0"/>
      </w:tblPr>
      <w:tblGrid>
        <w:gridCol w:w="567"/>
        <w:gridCol w:w="1841"/>
        <w:gridCol w:w="6091"/>
        <w:gridCol w:w="7"/>
      </w:tblGrid>
      <w:tr w:rsidR="00F719DB" w:rsidRPr="00FE4C67" w14:paraId="12E82745"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742" w14:textId="77777777" w:rsidR="009A3DDB" w:rsidRDefault="00F719DB" w:rsidP="00C21D9D">
            <w:pPr>
              <w:pStyle w:val="Tabulasvirsraksts"/>
              <w:rPr>
                <w:rFonts w:eastAsia="Calibri"/>
              </w:rPr>
            </w:pPr>
            <w:r w:rsidRPr="00816D64">
              <w:rPr>
                <w:rFonts w:eastAsia="Calibri"/>
              </w:rP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743" w14:textId="77777777" w:rsidR="009A3DDB" w:rsidRDefault="00F719DB" w:rsidP="00C21D9D">
            <w:pPr>
              <w:pStyle w:val="Tabulasvirsraksts"/>
              <w:rPr>
                <w:rFonts w:eastAsia="Calibri"/>
              </w:rPr>
            </w:pPr>
            <w:r w:rsidRPr="00816D64">
              <w:rPr>
                <w:rFonts w:eastAsia="Calibri"/>
              </w:rP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744" w14:textId="77777777" w:rsidR="009A3DDB" w:rsidRDefault="00F719DB" w:rsidP="00C21D9D">
            <w:pPr>
              <w:pStyle w:val="Tabulasvirsraksts"/>
              <w:rPr>
                <w:rFonts w:eastAsia="Calibri"/>
              </w:rPr>
            </w:pPr>
            <w:r w:rsidRPr="00816D64">
              <w:rPr>
                <w:rFonts w:eastAsia="Calibri"/>
              </w:rPr>
              <w:t>Apraksts</w:t>
            </w:r>
          </w:p>
        </w:tc>
      </w:tr>
      <w:tr w:rsidR="00F719DB" w:rsidRPr="00FE4C67" w14:paraId="12E8274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46" w14:textId="77777777" w:rsidR="009A3DDB" w:rsidRDefault="00F719DB" w:rsidP="00C21D9D">
            <w:pPr>
              <w:pStyle w:val="Tabulasteksts"/>
              <w:rPr>
                <w:rFonts w:eastAsia="Calibri"/>
              </w:rPr>
            </w:pPr>
            <w:r w:rsidRPr="00816D64">
              <w:rPr>
                <w:rFonts w:eastAsia="Calibri"/>
              </w:rPr>
              <w:t>1</w:t>
            </w:r>
          </w:p>
        </w:tc>
        <w:tc>
          <w:tcPr>
            <w:tcW w:w="1842" w:type="dxa"/>
            <w:tcBorders>
              <w:top w:val="single" w:sz="4" w:space="0" w:color="000000"/>
              <w:left w:val="single" w:sz="4" w:space="0" w:color="000000"/>
              <w:bottom w:val="single" w:sz="4" w:space="0" w:color="000000"/>
              <w:right w:val="single" w:sz="4" w:space="0" w:color="000000"/>
            </w:tcBorders>
          </w:tcPr>
          <w:p w14:paraId="12E82747" w14:textId="77777777" w:rsidR="009A3DDB" w:rsidRDefault="00F719DB" w:rsidP="00C21D9D">
            <w:pPr>
              <w:pStyle w:val="Tabulasteksts"/>
              <w:rPr>
                <w:rFonts w:eastAsia="Calibri"/>
              </w:rPr>
            </w:pPr>
            <w:r w:rsidRPr="00816D64">
              <w:rPr>
                <w:rFonts w:eastAsia="Calibri"/>
              </w:rPr>
              <w:t>templateId</w:t>
            </w:r>
          </w:p>
        </w:tc>
        <w:tc>
          <w:tcPr>
            <w:tcW w:w="6096" w:type="dxa"/>
            <w:tcBorders>
              <w:top w:val="single" w:sz="4" w:space="0" w:color="000000"/>
              <w:left w:val="single" w:sz="4" w:space="0" w:color="000000"/>
              <w:bottom w:val="single" w:sz="4" w:space="0" w:color="000000"/>
              <w:right w:val="single" w:sz="4" w:space="0" w:color="000000"/>
            </w:tcBorders>
          </w:tcPr>
          <w:p w14:paraId="12E82748" w14:textId="77777777" w:rsidR="009A3DDB" w:rsidRDefault="00F719DB" w:rsidP="00C21D9D">
            <w:pPr>
              <w:pStyle w:val="Tabulasteksts"/>
              <w:rPr>
                <w:rFonts w:eastAsia="Calibri"/>
              </w:rPr>
            </w:pPr>
            <w:r w:rsidRPr="00816D64">
              <w:rPr>
                <w:rFonts w:eastAsia="Calibri"/>
              </w:rPr>
              <w:t>[root] 1.3.6.1.4.1.38760.1.2.1.1</w:t>
            </w:r>
          </w:p>
          <w:p w14:paraId="12E82749" w14:textId="77777777" w:rsidR="009A3DDB" w:rsidRDefault="00F719DB" w:rsidP="00C21D9D">
            <w:pPr>
              <w:pStyle w:val="Tabulasteksts"/>
              <w:rPr>
                <w:rFonts w:eastAsia="Calibri"/>
              </w:rPr>
            </w:pPr>
            <w:r w:rsidRPr="00816D64">
              <w:rPr>
                <w:rFonts w:eastAsia="Calibri"/>
              </w:rPr>
              <w:t>[extension] 1.3.6.1.4.1.38760.1.2.1.1.1</w:t>
            </w:r>
          </w:p>
        </w:tc>
      </w:tr>
      <w:tr w:rsidR="00F719DB" w:rsidRPr="00FE4C67" w14:paraId="12E8274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4B" w14:textId="77777777" w:rsidR="009A3DDB" w:rsidRDefault="00F719DB" w:rsidP="00C21D9D">
            <w:pPr>
              <w:pStyle w:val="Tabulasteksts"/>
              <w:rPr>
                <w:rFonts w:eastAsia="Calibri"/>
              </w:rPr>
            </w:pPr>
            <w:r w:rsidRPr="00816D64">
              <w:rPr>
                <w:rFonts w:eastAsia="Calibri"/>
              </w:rPr>
              <w:t>2</w:t>
            </w:r>
          </w:p>
        </w:tc>
        <w:tc>
          <w:tcPr>
            <w:tcW w:w="1842" w:type="dxa"/>
            <w:tcBorders>
              <w:top w:val="single" w:sz="4" w:space="0" w:color="000000"/>
              <w:left w:val="single" w:sz="4" w:space="0" w:color="000000"/>
              <w:bottom w:val="single" w:sz="4" w:space="0" w:color="000000"/>
              <w:right w:val="single" w:sz="4" w:space="0" w:color="000000"/>
            </w:tcBorders>
          </w:tcPr>
          <w:p w14:paraId="12E8274C" w14:textId="77777777" w:rsidR="009A3DDB" w:rsidRDefault="00F719DB" w:rsidP="00C21D9D">
            <w:pPr>
              <w:pStyle w:val="Tabulasteksts"/>
              <w:rPr>
                <w:rFonts w:eastAsia="Calibri"/>
              </w:rPr>
            </w:pPr>
            <w:r w:rsidRPr="00816D64">
              <w:rPr>
                <w:rFonts w:eastAsia="Calibri"/>
              </w:rPr>
              <w:t>TypeId</w:t>
            </w:r>
          </w:p>
        </w:tc>
        <w:tc>
          <w:tcPr>
            <w:tcW w:w="6096" w:type="dxa"/>
            <w:tcBorders>
              <w:top w:val="single" w:sz="4" w:space="0" w:color="000000"/>
              <w:left w:val="single" w:sz="4" w:space="0" w:color="000000"/>
              <w:bottom w:val="single" w:sz="4" w:space="0" w:color="000000"/>
              <w:right w:val="single" w:sz="4" w:space="0" w:color="000000"/>
            </w:tcBorders>
          </w:tcPr>
          <w:p w14:paraId="12E8274D" w14:textId="77777777" w:rsidR="009A3DDB" w:rsidRDefault="00F719DB" w:rsidP="00C21D9D">
            <w:pPr>
              <w:pStyle w:val="Tabulasteksts"/>
              <w:rPr>
                <w:rFonts w:eastAsia="Calibri"/>
              </w:rPr>
            </w:pPr>
            <w:r w:rsidRPr="00816D64">
              <w:rPr>
                <w:rFonts w:eastAsia="Calibri"/>
              </w:rPr>
              <w:t>[root] 2.16.840.1.113883.1.3</w:t>
            </w:r>
          </w:p>
          <w:p w14:paraId="12E8274E" w14:textId="77777777" w:rsidR="009A3DDB" w:rsidRDefault="00F719DB" w:rsidP="00C21D9D">
            <w:pPr>
              <w:pStyle w:val="Tabulasteksts"/>
              <w:rPr>
                <w:rFonts w:eastAsia="Calibri"/>
              </w:rPr>
            </w:pPr>
            <w:r w:rsidRPr="00816D64">
              <w:rPr>
                <w:rFonts w:eastAsia="Calibri"/>
              </w:rPr>
              <w:t>[extension] POCD_HD000040</w:t>
            </w:r>
          </w:p>
        </w:tc>
      </w:tr>
      <w:tr w:rsidR="00F719DB" w:rsidRPr="00FE4C67" w14:paraId="12E82754"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50" w14:textId="77777777" w:rsidR="009A3DDB" w:rsidRDefault="00F719DB" w:rsidP="00C21D9D">
            <w:pPr>
              <w:pStyle w:val="Tabulasteksts"/>
              <w:rPr>
                <w:rFonts w:eastAsia="Calibri"/>
              </w:rPr>
            </w:pPr>
            <w:r w:rsidRPr="00816D64">
              <w:rPr>
                <w:rFonts w:eastAsia="Calibri"/>
              </w:rPr>
              <w:t>3</w:t>
            </w:r>
          </w:p>
        </w:tc>
        <w:tc>
          <w:tcPr>
            <w:tcW w:w="1842" w:type="dxa"/>
            <w:tcBorders>
              <w:top w:val="single" w:sz="4" w:space="0" w:color="000000"/>
              <w:left w:val="single" w:sz="4" w:space="0" w:color="000000"/>
              <w:bottom w:val="single" w:sz="4" w:space="0" w:color="000000"/>
              <w:right w:val="single" w:sz="4" w:space="0" w:color="000000"/>
            </w:tcBorders>
          </w:tcPr>
          <w:p w14:paraId="12E82751" w14:textId="77777777" w:rsidR="009A3DDB" w:rsidRDefault="00F719DB" w:rsidP="00C21D9D">
            <w:pPr>
              <w:pStyle w:val="Tabulasteksts"/>
              <w:rPr>
                <w:rFonts w:eastAsia="Calibri"/>
              </w:rPr>
            </w:pPr>
            <w:r w:rsidRPr="00816D64">
              <w:rPr>
                <w:rFonts w:eastAsia="Calibri"/>
              </w:rPr>
              <w:t>Id</w:t>
            </w:r>
          </w:p>
        </w:tc>
        <w:tc>
          <w:tcPr>
            <w:tcW w:w="6096" w:type="dxa"/>
            <w:tcBorders>
              <w:top w:val="single" w:sz="4" w:space="0" w:color="000000"/>
              <w:left w:val="single" w:sz="4" w:space="0" w:color="000000"/>
              <w:bottom w:val="single" w:sz="4" w:space="0" w:color="000000"/>
              <w:right w:val="single" w:sz="4" w:space="0" w:color="000000"/>
            </w:tcBorders>
          </w:tcPr>
          <w:p w14:paraId="12E82752" w14:textId="77777777" w:rsidR="009A3DDB" w:rsidRDefault="00F719DB" w:rsidP="00C21D9D">
            <w:pPr>
              <w:pStyle w:val="Tabulasteksts"/>
              <w:rPr>
                <w:rFonts w:eastAsia="Calibri"/>
              </w:rPr>
            </w:pPr>
            <w:r w:rsidRPr="00816D64">
              <w:rPr>
                <w:rFonts w:eastAsia="Calibri"/>
              </w:rPr>
              <w:t>[root] 1.3.6.1.4.1.38760.3.4.5.1</w:t>
            </w:r>
          </w:p>
          <w:p w14:paraId="12E82753" w14:textId="77777777" w:rsidR="009A3DDB" w:rsidRDefault="00F719DB" w:rsidP="00C21D9D">
            <w:pPr>
              <w:pStyle w:val="Tabulasteksts"/>
              <w:rPr>
                <w:rFonts w:eastAsia="Calibri"/>
              </w:rPr>
            </w:pPr>
            <w:r w:rsidRPr="00816D64">
              <w:rPr>
                <w:rFonts w:eastAsia="Calibri"/>
              </w:rPr>
              <w:t xml:space="preserve">[extension] </w:t>
            </w:r>
            <w:r w:rsidR="009E17AE">
              <w:t>PREDA.[KeyWords].NewDocumentNo.versionNumber</w:t>
            </w:r>
          </w:p>
        </w:tc>
      </w:tr>
      <w:tr w:rsidR="00F719DB" w:rsidRPr="00FE4C67" w14:paraId="12E8275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55" w14:textId="77777777" w:rsidR="009A3DDB" w:rsidRDefault="00F719DB" w:rsidP="00C21D9D">
            <w:pPr>
              <w:pStyle w:val="Tabulasteksts"/>
              <w:rPr>
                <w:rFonts w:eastAsia="Calibri"/>
              </w:rPr>
            </w:pPr>
            <w:r w:rsidRPr="00816D64">
              <w:rPr>
                <w:rFonts w:eastAsia="Calibri"/>
              </w:rPr>
              <w:t>4</w:t>
            </w:r>
          </w:p>
        </w:tc>
        <w:tc>
          <w:tcPr>
            <w:tcW w:w="1842" w:type="dxa"/>
            <w:tcBorders>
              <w:top w:val="single" w:sz="4" w:space="0" w:color="000000"/>
              <w:left w:val="single" w:sz="4" w:space="0" w:color="000000"/>
              <w:bottom w:val="single" w:sz="4" w:space="0" w:color="000000"/>
              <w:right w:val="single" w:sz="4" w:space="0" w:color="000000"/>
            </w:tcBorders>
          </w:tcPr>
          <w:p w14:paraId="12E82756" w14:textId="77777777" w:rsidR="009A3DDB" w:rsidRDefault="00F719DB" w:rsidP="00C21D9D">
            <w:pPr>
              <w:pStyle w:val="Tabulasteksts"/>
              <w:rPr>
                <w:rFonts w:eastAsia="Calibri"/>
              </w:rPr>
            </w:pPr>
            <w:r w:rsidRPr="00816D64">
              <w:rPr>
                <w:rFonts w:eastAsia="Calibri"/>
              </w:rPr>
              <w:t>Code</w:t>
            </w:r>
          </w:p>
        </w:tc>
        <w:tc>
          <w:tcPr>
            <w:tcW w:w="6096" w:type="dxa"/>
            <w:tcBorders>
              <w:top w:val="single" w:sz="4" w:space="0" w:color="000000"/>
              <w:left w:val="single" w:sz="4" w:space="0" w:color="000000"/>
              <w:bottom w:val="single" w:sz="4" w:space="0" w:color="000000"/>
              <w:right w:val="single" w:sz="4" w:space="0" w:color="000000"/>
            </w:tcBorders>
          </w:tcPr>
          <w:p w14:paraId="12E82757" w14:textId="77777777" w:rsidR="009A3DDB" w:rsidRDefault="00F719DB" w:rsidP="00C21D9D">
            <w:pPr>
              <w:pStyle w:val="Tabulasteksts"/>
              <w:rPr>
                <w:rFonts w:eastAsia="Calibri"/>
              </w:rPr>
            </w:pPr>
            <w:r w:rsidRPr="00816D64">
              <w:rPr>
                <w:rFonts w:eastAsia="Calibri"/>
              </w:rPr>
              <w:t>[code] 1.3.6.1.4.1.38760.1.2.1.1</w:t>
            </w:r>
          </w:p>
          <w:p w14:paraId="12E82758" w14:textId="77777777" w:rsidR="009A3DDB" w:rsidRDefault="00F719DB" w:rsidP="00C21D9D">
            <w:pPr>
              <w:pStyle w:val="Tabulasteksts"/>
              <w:rPr>
                <w:rFonts w:eastAsia="Calibri"/>
              </w:rPr>
            </w:pPr>
            <w:r w:rsidRPr="00816D64">
              <w:rPr>
                <w:rFonts w:eastAsia="Calibri"/>
              </w:rPr>
              <w:t>[codeSystem] 1.3.6.1.4.1.38760.1.2.1</w:t>
            </w:r>
          </w:p>
          <w:p w14:paraId="12E82759" w14:textId="77777777" w:rsidR="009A3DDB" w:rsidRDefault="00F719DB" w:rsidP="00C21D9D">
            <w:pPr>
              <w:pStyle w:val="Tabulasteksts"/>
              <w:rPr>
                <w:rFonts w:eastAsia="Calibri"/>
              </w:rPr>
            </w:pPr>
            <w:r w:rsidRPr="00816D64">
              <w:rPr>
                <w:rFonts w:eastAsia="Calibri"/>
              </w:rPr>
              <w:t>[displayName] = „Narkoloģijas reģistra diagnozes”</w:t>
            </w:r>
          </w:p>
        </w:tc>
      </w:tr>
      <w:tr w:rsidR="00F719DB" w:rsidRPr="00FE4C67" w14:paraId="12E8275E"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5B" w14:textId="77777777" w:rsidR="009A3DDB" w:rsidRDefault="00F719DB" w:rsidP="00C21D9D">
            <w:pPr>
              <w:pStyle w:val="Tabulasteksts"/>
              <w:rPr>
                <w:rFonts w:eastAsia="Calibri"/>
              </w:rPr>
            </w:pPr>
            <w:r w:rsidRPr="00816D64">
              <w:rPr>
                <w:rFonts w:eastAsia="Calibri"/>
              </w:rPr>
              <w:t>5</w:t>
            </w:r>
          </w:p>
        </w:tc>
        <w:tc>
          <w:tcPr>
            <w:tcW w:w="1842" w:type="dxa"/>
            <w:tcBorders>
              <w:top w:val="single" w:sz="4" w:space="0" w:color="000000"/>
              <w:left w:val="single" w:sz="4" w:space="0" w:color="000000"/>
              <w:bottom w:val="single" w:sz="4" w:space="0" w:color="000000"/>
              <w:right w:val="single" w:sz="4" w:space="0" w:color="000000"/>
            </w:tcBorders>
          </w:tcPr>
          <w:p w14:paraId="12E8275C" w14:textId="77777777" w:rsidR="009A3DDB" w:rsidRDefault="00F719DB" w:rsidP="00C21D9D">
            <w:pPr>
              <w:pStyle w:val="Tabulasteksts"/>
              <w:rPr>
                <w:rFonts w:eastAsia="Calibri"/>
              </w:rPr>
            </w:pPr>
            <w:r w:rsidRPr="00816D64">
              <w:rPr>
                <w:rFonts w:eastAsia="Calibri"/>
              </w:rPr>
              <w:t>Title</w:t>
            </w:r>
          </w:p>
        </w:tc>
        <w:tc>
          <w:tcPr>
            <w:tcW w:w="6096" w:type="dxa"/>
            <w:tcBorders>
              <w:top w:val="single" w:sz="4" w:space="0" w:color="000000"/>
              <w:left w:val="single" w:sz="4" w:space="0" w:color="000000"/>
              <w:bottom w:val="single" w:sz="4" w:space="0" w:color="000000"/>
              <w:right w:val="single" w:sz="4" w:space="0" w:color="000000"/>
            </w:tcBorders>
          </w:tcPr>
          <w:p w14:paraId="12E8275D" w14:textId="77777777" w:rsidR="009A3DDB" w:rsidRDefault="00F719DB" w:rsidP="00C21D9D">
            <w:pPr>
              <w:pStyle w:val="Tabulasteksts"/>
              <w:rPr>
                <w:rFonts w:eastAsia="Calibri"/>
              </w:rPr>
            </w:pPr>
            <w:r w:rsidRPr="00816D64">
              <w:rPr>
                <w:rFonts w:eastAsia="Calibri"/>
              </w:rPr>
              <w:t>„Pacienta pamatdatu kopsavilkuma dokuments no narkoloģijas reģistra”.</w:t>
            </w:r>
          </w:p>
        </w:tc>
      </w:tr>
      <w:tr w:rsidR="00F719DB" w:rsidRPr="00FE4C67" w14:paraId="12E82762"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5F" w14:textId="77777777" w:rsidR="009A3DDB" w:rsidRDefault="00F719DB" w:rsidP="00C21D9D">
            <w:pPr>
              <w:pStyle w:val="Tabulasteksts"/>
              <w:rPr>
                <w:rFonts w:eastAsia="Calibri"/>
              </w:rPr>
            </w:pPr>
            <w:r w:rsidRPr="00816D64">
              <w:rPr>
                <w:rFonts w:eastAsia="Calibri"/>
              </w:rPr>
              <w:t>6</w:t>
            </w:r>
          </w:p>
        </w:tc>
        <w:tc>
          <w:tcPr>
            <w:tcW w:w="1842" w:type="dxa"/>
            <w:tcBorders>
              <w:top w:val="single" w:sz="4" w:space="0" w:color="000000"/>
              <w:left w:val="single" w:sz="4" w:space="0" w:color="000000"/>
              <w:bottom w:val="single" w:sz="4" w:space="0" w:color="000000"/>
              <w:right w:val="single" w:sz="4" w:space="0" w:color="000000"/>
            </w:tcBorders>
          </w:tcPr>
          <w:p w14:paraId="12E82760" w14:textId="77777777" w:rsidR="009A3DDB" w:rsidRDefault="00F719DB" w:rsidP="00C21D9D">
            <w:pPr>
              <w:pStyle w:val="Tabulasteksts"/>
              <w:rPr>
                <w:rFonts w:eastAsia="Calibri"/>
              </w:rPr>
            </w:pPr>
            <w:r w:rsidRPr="00816D64">
              <w:rPr>
                <w:rFonts w:eastAsia="Calibri"/>
              </w:rPr>
              <w:t>effectiveTime</w:t>
            </w:r>
          </w:p>
        </w:tc>
        <w:tc>
          <w:tcPr>
            <w:tcW w:w="6096" w:type="dxa"/>
            <w:tcBorders>
              <w:top w:val="single" w:sz="4" w:space="0" w:color="000000"/>
              <w:left w:val="single" w:sz="4" w:space="0" w:color="000000"/>
              <w:bottom w:val="single" w:sz="4" w:space="0" w:color="000000"/>
              <w:right w:val="single" w:sz="4" w:space="0" w:color="000000"/>
            </w:tcBorders>
          </w:tcPr>
          <w:p w14:paraId="12E82761" w14:textId="77777777" w:rsidR="009A3DDB" w:rsidRDefault="00F719DB" w:rsidP="00C21D9D">
            <w:pPr>
              <w:pStyle w:val="Tabulasteksts"/>
              <w:rPr>
                <w:rFonts w:eastAsia="Calibri"/>
              </w:rPr>
            </w:pPr>
            <w:r w:rsidRPr="00816D64">
              <w:rPr>
                <w:rFonts w:eastAsia="Calibri"/>
              </w:rPr>
              <w:t>Ģenerēšanas datums un laiks</w:t>
            </w:r>
          </w:p>
        </w:tc>
      </w:tr>
      <w:tr w:rsidR="00F719DB" w:rsidRPr="00FE4C67" w14:paraId="12E8276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63" w14:textId="77777777" w:rsidR="009A3DDB" w:rsidRDefault="00F719DB" w:rsidP="00C21D9D">
            <w:pPr>
              <w:pStyle w:val="Tabulasteksts"/>
              <w:rPr>
                <w:rFonts w:eastAsia="Calibri"/>
              </w:rPr>
            </w:pPr>
            <w:r w:rsidRPr="00816D64">
              <w:rPr>
                <w:rFonts w:eastAsia="Calibri"/>
              </w:rPr>
              <w:t>7</w:t>
            </w:r>
          </w:p>
        </w:tc>
        <w:tc>
          <w:tcPr>
            <w:tcW w:w="1842" w:type="dxa"/>
            <w:tcBorders>
              <w:top w:val="single" w:sz="4" w:space="0" w:color="000000"/>
              <w:left w:val="single" w:sz="4" w:space="0" w:color="000000"/>
              <w:bottom w:val="single" w:sz="4" w:space="0" w:color="000000"/>
              <w:right w:val="single" w:sz="4" w:space="0" w:color="000000"/>
            </w:tcBorders>
          </w:tcPr>
          <w:p w14:paraId="12E82764" w14:textId="77777777" w:rsidR="009A3DDB" w:rsidRDefault="00F719DB" w:rsidP="00C21D9D">
            <w:pPr>
              <w:pStyle w:val="Tabulasteksts"/>
              <w:rPr>
                <w:rFonts w:eastAsia="Calibri"/>
              </w:rPr>
            </w:pPr>
            <w:r w:rsidRPr="00816D64">
              <w:rPr>
                <w:rFonts w:eastAsia="Calibri"/>
              </w:rPr>
              <w:t>confidentialityCode</w:t>
            </w:r>
          </w:p>
        </w:tc>
        <w:tc>
          <w:tcPr>
            <w:tcW w:w="6096" w:type="dxa"/>
            <w:tcBorders>
              <w:top w:val="single" w:sz="4" w:space="0" w:color="000000"/>
              <w:left w:val="single" w:sz="4" w:space="0" w:color="000000"/>
              <w:bottom w:val="single" w:sz="4" w:space="0" w:color="000000"/>
              <w:right w:val="single" w:sz="4" w:space="0" w:color="000000"/>
            </w:tcBorders>
          </w:tcPr>
          <w:p w14:paraId="12E82765" w14:textId="77777777" w:rsidR="009A3DDB" w:rsidRDefault="00F719DB" w:rsidP="00C21D9D">
            <w:pPr>
              <w:pStyle w:val="Tabulasteksts"/>
              <w:rPr>
                <w:rFonts w:eastAsia="Calibri"/>
              </w:rPr>
            </w:pPr>
            <w:r w:rsidRPr="00816D64">
              <w:rPr>
                <w:rFonts w:eastAsia="Calibri"/>
              </w:rPr>
              <w:t>„N”</w:t>
            </w:r>
          </w:p>
        </w:tc>
      </w:tr>
      <w:tr w:rsidR="00F719DB" w:rsidRPr="00FE4C67" w14:paraId="12E8276A"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67" w14:textId="77777777" w:rsidR="009A3DDB" w:rsidRDefault="00F719DB" w:rsidP="00C21D9D">
            <w:pPr>
              <w:pStyle w:val="Tabulasteksts"/>
              <w:rPr>
                <w:rFonts w:eastAsia="Calibri"/>
              </w:rPr>
            </w:pPr>
            <w:r w:rsidRPr="00816D64">
              <w:rPr>
                <w:rFonts w:eastAsia="Calibri"/>
              </w:rPr>
              <w:t>8</w:t>
            </w:r>
          </w:p>
        </w:tc>
        <w:tc>
          <w:tcPr>
            <w:tcW w:w="1842" w:type="dxa"/>
            <w:tcBorders>
              <w:top w:val="single" w:sz="4" w:space="0" w:color="000000"/>
              <w:left w:val="single" w:sz="4" w:space="0" w:color="000000"/>
              <w:bottom w:val="single" w:sz="4" w:space="0" w:color="000000"/>
              <w:right w:val="single" w:sz="4" w:space="0" w:color="000000"/>
            </w:tcBorders>
          </w:tcPr>
          <w:p w14:paraId="12E82768" w14:textId="77777777" w:rsidR="009A3DDB" w:rsidRDefault="00F719DB" w:rsidP="00C21D9D">
            <w:pPr>
              <w:pStyle w:val="Tabulasteksts"/>
              <w:rPr>
                <w:rFonts w:eastAsia="Calibri"/>
              </w:rPr>
            </w:pPr>
            <w:r w:rsidRPr="00816D64">
              <w:rPr>
                <w:rFonts w:eastAsia="Calibri"/>
              </w:rPr>
              <w:t>languageCode</w:t>
            </w:r>
          </w:p>
        </w:tc>
        <w:tc>
          <w:tcPr>
            <w:tcW w:w="6096" w:type="dxa"/>
            <w:tcBorders>
              <w:top w:val="single" w:sz="4" w:space="0" w:color="000000"/>
              <w:left w:val="single" w:sz="4" w:space="0" w:color="000000"/>
              <w:bottom w:val="single" w:sz="4" w:space="0" w:color="000000"/>
              <w:right w:val="single" w:sz="4" w:space="0" w:color="000000"/>
            </w:tcBorders>
          </w:tcPr>
          <w:p w14:paraId="12E82769" w14:textId="77777777" w:rsidR="009A3DDB" w:rsidRDefault="00F719DB" w:rsidP="00C21D9D">
            <w:pPr>
              <w:pStyle w:val="Tabulasteksts"/>
              <w:rPr>
                <w:rFonts w:eastAsia="Calibri"/>
              </w:rPr>
            </w:pPr>
            <w:r w:rsidRPr="00816D64">
              <w:rPr>
                <w:rFonts w:eastAsia="Calibri"/>
              </w:rPr>
              <w:t>„LV”</w:t>
            </w:r>
          </w:p>
        </w:tc>
      </w:tr>
      <w:tr w:rsidR="00F719DB" w:rsidRPr="00FE4C67" w14:paraId="12E8276F"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6B" w14:textId="77777777" w:rsidR="009A3DDB" w:rsidRDefault="00F719DB" w:rsidP="00C21D9D">
            <w:pPr>
              <w:pStyle w:val="Tabulasteksts"/>
              <w:rPr>
                <w:rFonts w:eastAsia="Calibri"/>
              </w:rPr>
            </w:pPr>
            <w:r w:rsidRPr="00816D64">
              <w:rPr>
                <w:rFonts w:eastAsia="Calibri"/>
              </w:rPr>
              <w:t>9</w:t>
            </w:r>
          </w:p>
        </w:tc>
        <w:tc>
          <w:tcPr>
            <w:tcW w:w="1842" w:type="dxa"/>
            <w:tcBorders>
              <w:top w:val="single" w:sz="4" w:space="0" w:color="000000"/>
              <w:left w:val="single" w:sz="4" w:space="0" w:color="000000"/>
              <w:bottom w:val="single" w:sz="4" w:space="0" w:color="000000"/>
              <w:right w:val="single" w:sz="4" w:space="0" w:color="000000"/>
            </w:tcBorders>
          </w:tcPr>
          <w:p w14:paraId="12E8276C" w14:textId="77777777" w:rsidR="009A3DDB" w:rsidRDefault="00F719DB" w:rsidP="00C21D9D">
            <w:pPr>
              <w:pStyle w:val="Tabulasteksts"/>
              <w:rPr>
                <w:rFonts w:eastAsia="Calibri"/>
              </w:rPr>
            </w:pPr>
            <w:r w:rsidRPr="00816D64">
              <w:rPr>
                <w:rFonts w:eastAsia="Calibri"/>
              </w:rPr>
              <w:t>setId</w:t>
            </w:r>
          </w:p>
        </w:tc>
        <w:tc>
          <w:tcPr>
            <w:tcW w:w="6096" w:type="dxa"/>
            <w:tcBorders>
              <w:top w:val="single" w:sz="4" w:space="0" w:color="000000"/>
              <w:left w:val="single" w:sz="4" w:space="0" w:color="000000"/>
              <w:bottom w:val="single" w:sz="4" w:space="0" w:color="000000"/>
              <w:right w:val="single" w:sz="4" w:space="0" w:color="000000"/>
            </w:tcBorders>
          </w:tcPr>
          <w:p w14:paraId="12E8276D" w14:textId="77777777" w:rsidR="009A3DDB" w:rsidRDefault="00F719DB" w:rsidP="00C21D9D">
            <w:pPr>
              <w:pStyle w:val="Tabulasteksts"/>
              <w:rPr>
                <w:rFonts w:eastAsia="Calibri"/>
              </w:rPr>
            </w:pPr>
            <w:r w:rsidRPr="00816D64">
              <w:rPr>
                <w:rFonts w:eastAsia="Calibri"/>
              </w:rPr>
              <w:t>[root] 1.3.6.1.4.1.38760.3.4.5.4</w:t>
            </w:r>
          </w:p>
          <w:p w14:paraId="12E8276E" w14:textId="77777777" w:rsidR="009A3DDB" w:rsidRDefault="00F719DB" w:rsidP="00C21D9D">
            <w:pPr>
              <w:pStyle w:val="Tabulasteksts"/>
              <w:rPr>
                <w:rFonts w:eastAsia="Calibri"/>
              </w:rPr>
            </w:pPr>
            <w:r w:rsidRPr="00816D64">
              <w:rPr>
                <w:rFonts w:eastAsia="Calibri"/>
              </w:rPr>
              <w:t xml:space="preserve">[extension] </w:t>
            </w:r>
            <w:r w:rsidR="009E17AE">
              <w:t>PREDA.[KeyWords].NewDocumentNo</w:t>
            </w:r>
          </w:p>
        </w:tc>
      </w:tr>
      <w:tr w:rsidR="00F719DB" w:rsidRPr="00FE4C67" w14:paraId="12E82773"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70" w14:textId="77777777" w:rsidR="009A3DDB" w:rsidRDefault="00F719DB" w:rsidP="00C21D9D">
            <w:pPr>
              <w:pStyle w:val="Tabulasteksts"/>
              <w:rPr>
                <w:rFonts w:eastAsia="Calibri"/>
              </w:rPr>
            </w:pPr>
            <w:r w:rsidRPr="00816D64">
              <w:rPr>
                <w:rFonts w:eastAsia="Calibri"/>
              </w:rPr>
              <w:t>10</w:t>
            </w:r>
          </w:p>
        </w:tc>
        <w:tc>
          <w:tcPr>
            <w:tcW w:w="1842" w:type="dxa"/>
            <w:tcBorders>
              <w:top w:val="single" w:sz="4" w:space="0" w:color="000000"/>
              <w:left w:val="single" w:sz="4" w:space="0" w:color="000000"/>
              <w:bottom w:val="single" w:sz="4" w:space="0" w:color="000000"/>
              <w:right w:val="single" w:sz="4" w:space="0" w:color="000000"/>
            </w:tcBorders>
          </w:tcPr>
          <w:p w14:paraId="12E82771" w14:textId="77777777" w:rsidR="009A3DDB" w:rsidRDefault="00F719DB" w:rsidP="00C21D9D">
            <w:pPr>
              <w:pStyle w:val="Tabulasteksts"/>
              <w:rPr>
                <w:rFonts w:eastAsia="Calibri"/>
              </w:rPr>
            </w:pPr>
            <w:r w:rsidRPr="00816D64">
              <w:rPr>
                <w:rFonts w:eastAsia="Calibri"/>
              </w:rPr>
              <w:t>versionNumber</w:t>
            </w:r>
          </w:p>
        </w:tc>
        <w:tc>
          <w:tcPr>
            <w:tcW w:w="6096" w:type="dxa"/>
            <w:tcBorders>
              <w:top w:val="single" w:sz="4" w:space="0" w:color="000000"/>
              <w:left w:val="single" w:sz="4" w:space="0" w:color="000000"/>
              <w:bottom w:val="single" w:sz="4" w:space="0" w:color="000000"/>
              <w:right w:val="single" w:sz="4" w:space="0" w:color="000000"/>
            </w:tcBorders>
          </w:tcPr>
          <w:p w14:paraId="12E82772" w14:textId="77777777" w:rsidR="009A3DDB" w:rsidRDefault="00F719DB" w:rsidP="00C21D9D">
            <w:pPr>
              <w:pStyle w:val="Tabulasteksts"/>
              <w:rPr>
                <w:rFonts w:eastAsia="Calibri"/>
              </w:rPr>
            </w:pPr>
            <w:r w:rsidRPr="00816D64">
              <w:rPr>
                <w:rFonts w:eastAsia="Calibri"/>
              </w:rPr>
              <w:t>1</w:t>
            </w:r>
          </w:p>
        </w:tc>
      </w:tr>
      <w:tr w:rsidR="00F719DB" w:rsidRPr="00FE4C67" w14:paraId="12E82778"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74" w14:textId="77777777" w:rsidR="009A3DDB" w:rsidRDefault="00F719DB" w:rsidP="00C21D9D">
            <w:pPr>
              <w:pStyle w:val="Tabulasteksts"/>
              <w:rPr>
                <w:rFonts w:eastAsia="Calibri"/>
              </w:rPr>
            </w:pPr>
            <w:r w:rsidRPr="00816D64">
              <w:rPr>
                <w:rFonts w:eastAsia="Calibri"/>
              </w:rPr>
              <w:t>11</w:t>
            </w:r>
          </w:p>
        </w:tc>
        <w:tc>
          <w:tcPr>
            <w:tcW w:w="1842" w:type="dxa"/>
            <w:tcBorders>
              <w:top w:val="single" w:sz="4" w:space="0" w:color="000000"/>
              <w:left w:val="single" w:sz="4" w:space="0" w:color="000000"/>
              <w:bottom w:val="single" w:sz="4" w:space="0" w:color="000000"/>
              <w:right w:val="single" w:sz="4" w:space="0" w:color="000000"/>
            </w:tcBorders>
          </w:tcPr>
          <w:p w14:paraId="12E82775" w14:textId="77777777" w:rsidR="009A3DDB" w:rsidRDefault="00F719DB" w:rsidP="00C21D9D">
            <w:pPr>
              <w:pStyle w:val="Tabulasteksts"/>
              <w:rPr>
                <w:rFonts w:eastAsia="Calibri"/>
              </w:rPr>
            </w:pPr>
            <w:r>
              <w:rPr>
                <w:rFonts w:eastAsia="Calibri"/>
              </w:rPr>
              <w:t>recordTarget.patientRole.id</w:t>
            </w:r>
          </w:p>
        </w:tc>
        <w:tc>
          <w:tcPr>
            <w:tcW w:w="6096" w:type="dxa"/>
            <w:tcBorders>
              <w:top w:val="single" w:sz="4" w:space="0" w:color="000000"/>
              <w:left w:val="single" w:sz="4" w:space="0" w:color="000000"/>
              <w:bottom w:val="single" w:sz="4" w:space="0" w:color="000000"/>
              <w:right w:val="single" w:sz="4" w:space="0" w:color="000000"/>
            </w:tcBorders>
          </w:tcPr>
          <w:p w14:paraId="12E82776" w14:textId="77777777" w:rsidR="009A3DDB" w:rsidRDefault="00F719DB" w:rsidP="00C21D9D">
            <w:pPr>
              <w:pStyle w:val="Tabulasteksts"/>
              <w:rPr>
                <w:rFonts w:eastAsia="Calibri"/>
              </w:rPr>
            </w:pPr>
            <w:r w:rsidRPr="00816D64">
              <w:rPr>
                <w:rFonts w:eastAsia="Calibri"/>
              </w:rPr>
              <w:t>[root]  1.3.6.1.4.1.38760.3.1.1</w:t>
            </w:r>
          </w:p>
          <w:p w14:paraId="12E82777" w14:textId="77777777" w:rsidR="009A3DDB" w:rsidRDefault="00F719DB" w:rsidP="00C21D9D">
            <w:pPr>
              <w:pStyle w:val="Tabulasteksts"/>
              <w:rPr>
                <w:rFonts w:eastAsia="Calibri"/>
              </w:rPr>
            </w:pPr>
            <w:r w:rsidRPr="00816D64">
              <w:rPr>
                <w:rFonts w:eastAsia="Calibri"/>
              </w:rPr>
              <w:t>[extension] PersonasKods</w:t>
            </w:r>
          </w:p>
        </w:tc>
      </w:tr>
      <w:tr w:rsidR="00F719DB" w:rsidRPr="00FE4C67" w14:paraId="12E8278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79" w14:textId="77777777" w:rsidR="009A3DDB" w:rsidRDefault="00F719DB" w:rsidP="00C21D9D">
            <w:pPr>
              <w:pStyle w:val="Tabulasteksts"/>
              <w:rPr>
                <w:rFonts w:eastAsia="Calibri"/>
              </w:rPr>
            </w:pPr>
            <w:r w:rsidRPr="00816D64">
              <w:rPr>
                <w:rFonts w:eastAsia="Calibri"/>
              </w:rPr>
              <w:t>12</w:t>
            </w:r>
          </w:p>
        </w:tc>
        <w:tc>
          <w:tcPr>
            <w:tcW w:w="1842" w:type="dxa"/>
            <w:tcBorders>
              <w:top w:val="single" w:sz="4" w:space="0" w:color="000000"/>
              <w:left w:val="single" w:sz="4" w:space="0" w:color="000000"/>
              <w:bottom w:val="single" w:sz="4" w:space="0" w:color="000000"/>
              <w:right w:val="single" w:sz="4" w:space="0" w:color="000000"/>
            </w:tcBorders>
          </w:tcPr>
          <w:p w14:paraId="12E8277A" w14:textId="77777777" w:rsidR="009A3DDB" w:rsidRDefault="00F719DB" w:rsidP="00C21D9D">
            <w:pPr>
              <w:pStyle w:val="Tabulasteksts"/>
              <w:rPr>
                <w:rFonts w:eastAsia="Calibri"/>
              </w:rPr>
            </w:pPr>
            <w:r w:rsidRPr="00816D64">
              <w:rPr>
                <w:rFonts w:eastAsia="Calibri"/>
              </w:rPr>
              <w:t>author</w:t>
            </w:r>
          </w:p>
        </w:tc>
        <w:tc>
          <w:tcPr>
            <w:tcW w:w="6096" w:type="dxa"/>
            <w:tcBorders>
              <w:top w:val="single" w:sz="4" w:space="0" w:color="000000"/>
              <w:left w:val="single" w:sz="4" w:space="0" w:color="000000"/>
              <w:bottom w:val="single" w:sz="4" w:space="0" w:color="000000"/>
              <w:right w:val="single" w:sz="4" w:space="0" w:color="000000"/>
            </w:tcBorders>
          </w:tcPr>
          <w:p w14:paraId="12E8277B" w14:textId="77777777" w:rsidR="009A3DDB" w:rsidRDefault="00F719DB" w:rsidP="00C21D9D">
            <w:pPr>
              <w:pStyle w:val="Tabulasteksts"/>
              <w:rPr>
                <w:rFonts w:eastAsia="Calibri"/>
              </w:rPr>
            </w:pPr>
            <w:r w:rsidRPr="00C70ED5">
              <w:rPr>
                <w:rFonts w:eastAsia="Calibri"/>
              </w:rPr>
              <w:t>author.time</w:t>
            </w:r>
          </w:p>
          <w:p w14:paraId="12E8277C" w14:textId="77777777" w:rsidR="009A3DDB" w:rsidRDefault="00F719DB" w:rsidP="00C21D9D">
            <w:pPr>
              <w:pStyle w:val="Tabulasteksts"/>
              <w:rPr>
                <w:rFonts w:eastAsia="Calibri"/>
              </w:rPr>
            </w:pPr>
            <w:r w:rsidRPr="00C70ED5">
              <w:rPr>
                <w:rFonts w:eastAsia="Calibri"/>
              </w:rPr>
              <w:t>[Value] = Ģenerēšanas datums un laiks</w:t>
            </w:r>
          </w:p>
          <w:p w14:paraId="12E8277D" w14:textId="77777777" w:rsidR="009A3DDB" w:rsidRDefault="00F719DB" w:rsidP="00C21D9D">
            <w:pPr>
              <w:pStyle w:val="Tabulasteksts"/>
              <w:rPr>
                <w:rFonts w:eastAsia="Calibri"/>
              </w:rPr>
            </w:pPr>
            <w:r w:rsidRPr="00C70ED5">
              <w:rPr>
                <w:rFonts w:eastAsia="Calibri"/>
              </w:rPr>
              <w:t>Author.assignedAuthor.id</w:t>
            </w:r>
          </w:p>
          <w:p w14:paraId="12E8277E" w14:textId="77777777" w:rsidR="009A3DDB" w:rsidRDefault="00F719DB" w:rsidP="00C21D9D">
            <w:pPr>
              <w:pStyle w:val="Tabulasteksts"/>
              <w:rPr>
                <w:rFonts w:eastAsia="Calibri"/>
              </w:rPr>
            </w:pPr>
            <w:r w:rsidRPr="00C70ED5">
              <w:rPr>
                <w:rFonts w:eastAsia="Calibri"/>
              </w:rPr>
              <w:t>[extension] = „Preda”</w:t>
            </w:r>
          </w:p>
          <w:p w14:paraId="12E8277F" w14:textId="77777777" w:rsidR="009A3DDB" w:rsidRDefault="00F719DB" w:rsidP="00C21D9D">
            <w:pPr>
              <w:pStyle w:val="Tabulasteksts"/>
              <w:rPr>
                <w:rFonts w:eastAsia="Calibri"/>
              </w:rPr>
            </w:pPr>
            <w:r w:rsidRPr="00C70ED5">
              <w:rPr>
                <w:rFonts w:eastAsia="Calibri"/>
              </w:rPr>
              <w:t>[root]=1.3.6.1.4.1.38760.3.4.6.1</w:t>
            </w:r>
          </w:p>
          <w:p w14:paraId="12E82780" w14:textId="77777777" w:rsidR="009A3DDB" w:rsidRDefault="00F719DB" w:rsidP="00C21D9D">
            <w:pPr>
              <w:pStyle w:val="Tabulasteksts"/>
              <w:rPr>
                <w:rFonts w:eastAsia="Calibri"/>
              </w:rPr>
            </w:pPr>
            <w:r w:rsidRPr="00C70ED5">
              <w:rPr>
                <w:rFonts w:eastAsia="Calibri"/>
              </w:rPr>
              <w:t>Author.assignedAuthor.assignedPerson.name</w:t>
            </w:r>
          </w:p>
          <w:p w14:paraId="12E82781" w14:textId="77777777" w:rsidR="009A3DDB" w:rsidRDefault="00F719DB" w:rsidP="00C21D9D">
            <w:pPr>
              <w:pStyle w:val="Tabulasteksts"/>
              <w:rPr>
                <w:rFonts w:eastAsia="Calibri"/>
              </w:rPr>
            </w:pPr>
            <w:r w:rsidRPr="00C70ED5">
              <w:rPr>
                <w:rFonts w:eastAsia="Calibri"/>
              </w:rPr>
              <w:t>[</w:t>
            </w:r>
            <w:r w:rsidRPr="003B444D">
              <w:rPr>
                <w:rFonts w:eastAsia="Calibri"/>
              </w:rPr>
              <w:t>given]=PREDA</w:t>
            </w:r>
          </w:p>
          <w:p w14:paraId="12E82782" w14:textId="77777777" w:rsidR="009A3DDB" w:rsidRDefault="00F719DB" w:rsidP="00C21D9D">
            <w:pPr>
              <w:pStyle w:val="Tabulasteksts"/>
              <w:rPr>
                <w:rFonts w:eastAsia="Calibri"/>
              </w:rPr>
            </w:pPr>
            <w:r w:rsidRPr="003B444D">
              <w:rPr>
                <w:rFonts w:eastAsia="Calibri"/>
              </w:rPr>
              <w:t>[family]=PREDA</w:t>
            </w:r>
          </w:p>
          <w:p w14:paraId="12E82783" w14:textId="77777777" w:rsidR="009A3DDB" w:rsidRDefault="00F719DB" w:rsidP="00C21D9D">
            <w:pPr>
              <w:pStyle w:val="Tabulasteksts"/>
              <w:rPr>
                <w:rFonts w:eastAsia="Calibri"/>
              </w:rPr>
            </w:pPr>
            <w:r w:rsidRPr="00C70ED5">
              <w:rPr>
                <w:rFonts w:eastAsia="Calibri"/>
              </w:rPr>
              <w:t>Author.assignedAuthor.assignedPerson.repsresentedOrganization.id</w:t>
            </w:r>
          </w:p>
          <w:p w14:paraId="12E82784" w14:textId="77777777" w:rsidR="009A3DDB" w:rsidRDefault="00F719DB" w:rsidP="00C21D9D">
            <w:pPr>
              <w:pStyle w:val="Tabulasteksts"/>
              <w:rPr>
                <w:rFonts w:eastAsia="Calibri"/>
              </w:rPr>
            </w:pPr>
            <w:r w:rsidRPr="00C70ED5">
              <w:rPr>
                <w:rFonts w:eastAsia="Calibri"/>
              </w:rPr>
              <w:t>[extension]=”PREDA”</w:t>
            </w:r>
          </w:p>
          <w:p w14:paraId="12E82785" w14:textId="77777777" w:rsidR="009A3DDB" w:rsidRDefault="00F719DB" w:rsidP="00C21D9D">
            <w:pPr>
              <w:pStyle w:val="Tabulasteksts"/>
              <w:rPr>
                <w:rFonts w:eastAsia="Calibri"/>
              </w:rPr>
            </w:pPr>
            <w:r w:rsidRPr="00C70ED5">
              <w:rPr>
                <w:rFonts w:eastAsia="Calibri"/>
              </w:rPr>
              <w:t>[root]=”1.3.6.1.4.1.38760.3.4.6.1”</w:t>
            </w:r>
          </w:p>
        </w:tc>
      </w:tr>
    </w:tbl>
    <w:p w14:paraId="12E82787" w14:textId="77777777" w:rsidR="009A3DDB" w:rsidRDefault="009A3DDB" w:rsidP="00C978C7">
      <w:pPr>
        <w:rPr>
          <w:rFonts w:ascii="Calibri" w:eastAsia="Calibri" w:hAnsi="Calibri"/>
        </w:rPr>
      </w:pPr>
    </w:p>
    <w:p w14:paraId="12E82788" w14:textId="5D3A73A7" w:rsidR="009A3DDB" w:rsidRDefault="00F719DB" w:rsidP="00C978C7">
      <w:pPr>
        <w:pStyle w:val="ListNumber0"/>
      </w:pPr>
      <w:r>
        <w:t>Pamatdatu tipam veido sekciju</w:t>
      </w:r>
      <w:r w:rsidR="00E272D2">
        <w:t xml:space="preserve"> (section)</w:t>
      </w:r>
      <w:r>
        <w:t>, kuru aizpilda pēc atbilstošas tabulas:</w:t>
      </w:r>
    </w:p>
    <w:tbl>
      <w:tblPr>
        <w:tblW w:w="8506" w:type="dxa"/>
        <w:tblInd w:w="-34" w:type="dxa"/>
        <w:tblLayout w:type="fixed"/>
        <w:tblLook w:val="01E0" w:firstRow="1" w:lastRow="1" w:firstColumn="1" w:lastColumn="1" w:noHBand="0" w:noVBand="0"/>
      </w:tblPr>
      <w:tblGrid>
        <w:gridCol w:w="567"/>
        <w:gridCol w:w="1841"/>
        <w:gridCol w:w="6091"/>
        <w:gridCol w:w="7"/>
      </w:tblGrid>
      <w:tr w:rsidR="00F719DB" w:rsidRPr="00FE4C67" w14:paraId="12E8278C"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789" w14:textId="77777777" w:rsidR="009A3DDB" w:rsidRDefault="00F719DB" w:rsidP="00C978C7">
            <w:pPr>
              <w:pStyle w:val="TableHeader"/>
              <w:rPr>
                <w:rFonts w:ascii="Calibri" w:eastAsia="Calibri" w:hAnsi="Calibri"/>
              </w:rPr>
            </w:pPr>
            <w:r w:rsidRPr="00816D64">
              <w:rPr>
                <w:rFonts w:ascii="Calibri" w:eastAsia="Calibri" w:hAnsi="Calibri"/>
              </w:rP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78A" w14:textId="77777777" w:rsidR="009A3DDB" w:rsidRDefault="00F719DB" w:rsidP="00C978C7">
            <w:pPr>
              <w:pStyle w:val="TableHeader"/>
              <w:rPr>
                <w:rFonts w:ascii="Calibri" w:eastAsia="Calibri" w:hAnsi="Calibri"/>
              </w:rPr>
            </w:pPr>
            <w:r w:rsidRPr="00816D64">
              <w:rPr>
                <w:rFonts w:ascii="Calibri" w:eastAsia="Calibri" w:hAnsi="Calibri"/>
              </w:rP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78B" w14:textId="77777777" w:rsidR="009A3DDB" w:rsidRDefault="00F719DB" w:rsidP="00C978C7">
            <w:pPr>
              <w:pStyle w:val="TableHeader"/>
              <w:rPr>
                <w:rFonts w:ascii="Calibri" w:eastAsia="Calibri" w:hAnsi="Calibri"/>
              </w:rPr>
            </w:pPr>
            <w:r w:rsidRPr="00816D64">
              <w:rPr>
                <w:rFonts w:ascii="Calibri" w:eastAsia="Calibri" w:hAnsi="Calibri"/>
              </w:rPr>
              <w:t>Apraksts</w:t>
            </w:r>
          </w:p>
        </w:tc>
      </w:tr>
      <w:tr w:rsidR="00F719DB" w:rsidRPr="00FE4C67" w14:paraId="12E82795"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8D" w14:textId="77777777" w:rsidR="009A3DDB" w:rsidRDefault="00F719DB" w:rsidP="00C978C7">
            <w:pPr>
              <w:autoSpaceDE w:val="0"/>
              <w:autoSpaceDN w:val="0"/>
              <w:adjustRightInd w:val="0"/>
              <w:rPr>
                <w:rFonts w:ascii="Calibri" w:eastAsia="Calibri" w:hAnsi="Calibri" w:cs="Arial"/>
                <w:sz w:val="20"/>
              </w:rPr>
            </w:pPr>
            <w:r w:rsidRPr="00C70ED5">
              <w:rPr>
                <w:rFonts w:ascii="Calibri" w:eastAsia="Calibri" w:hAnsi="Calibri" w:cs="Arial"/>
                <w:sz w:val="20"/>
              </w:rPr>
              <w:t>1</w:t>
            </w:r>
          </w:p>
        </w:tc>
        <w:tc>
          <w:tcPr>
            <w:tcW w:w="1842" w:type="dxa"/>
            <w:tcBorders>
              <w:top w:val="single" w:sz="4" w:space="0" w:color="000000"/>
              <w:left w:val="single" w:sz="4" w:space="0" w:color="000000"/>
              <w:bottom w:val="single" w:sz="4" w:space="0" w:color="000000"/>
              <w:right w:val="single" w:sz="4" w:space="0" w:color="000000"/>
            </w:tcBorders>
          </w:tcPr>
          <w:p w14:paraId="12E8278E" w14:textId="77777777" w:rsidR="009A3DDB" w:rsidRDefault="00F719DB" w:rsidP="00C978C7">
            <w:pPr>
              <w:autoSpaceDE w:val="0"/>
              <w:autoSpaceDN w:val="0"/>
              <w:adjustRightInd w:val="0"/>
              <w:rPr>
                <w:rFonts w:ascii="Calibri" w:eastAsia="Calibri" w:hAnsi="Calibri" w:cs="Arial"/>
                <w:sz w:val="20"/>
              </w:rPr>
            </w:pPr>
            <w:r>
              <w:rPr>
                <w:rFonts w:ascii="Calibri" w:eastAsia="Calibri" w:hAnsi="Calibri" w:cs="Arial"/>
                <w:sz w:val="20"/>
              </w:rPr>
              <w:t>Section</w:t>
            </w:r>
          </w:p>
        </w:tc>
        <w:tc>
          <w:tcPr>
            <w:tcW w:w="6096" w:type="dxa"/>
            <w:tcBorders>
              <w:top w:val="single" w:sz="4" w:space="0" w:color="000000"/>
              <w:left w:val="single" w:sz="4" w:space="0" w:color="000000"/>
              <w:bottom w:val="single" w:sz="4" w:space="0" w:color="000000"/>
              <w:right w:val="single" w:sz="4" w:space="0" w:color="000000"/>
            </w:tcBorders>
          </w:tcPr>
          <w:p w14:paraId="12E8278F" w14:textId="77777777" w:rsidR="001A0DF6" w:rsidRDefault="001A0DF6" w:rsidP="001A0DF6">
            <w:pPr>
              <w:autoSpaceDE w:val="0"/>
              <w:autoSpaceDN w:val="0"/>
              <w:adjustRightInd w:val="0"/>
              <w:rPr>
                <w:rFonts w:cs="Arial"/>
                <w:sz w:val="20"/>
              </w:rPr>
            </w:pPr>
            <w:r w:rsidRPr="00816D64">
              <w:rPr>
                <w:rFonts w:cs="Arial"/>
                <w:sz w:val="20"/>
              </w:rPr>
              <w:t>[code.code] = „</w:t>
            </w:r>
            <w:r w:rsidRPr="00760ACC">
              <w:rPr>
                <w:rFonts w:cs="Arial"/>
                <w:sz w:val="20"/>
              </w:rPr>
              <w:t>1.3.6.1.4.1.38760.1.2.2.2</w:t>
            </w:r>
            <w:r w:rsidRPr="00816D64">
              <w:rPr>
                <w:rFonts w:cs="Arial"/>
                <w:sz w:val="20"/>
              </w:rPr>
              <w:t>”</w:t>
            </w:r>
          </w:p>
          <w:p w14:paraId="12E82790" w14:textId="77777777" w:rsidR="001A0DF6" w:rsidRDefault="001A0DF6" w:rsidP="001A0DF6">
            <w:pPr>
              <w:autoSpaceDE w:val="0"/>
              <w:autoSpaceDN w:val="0"/>
              <w:adjustRightInd w:val="0"/>
              <w:rPr>
                <w:rFonts w:cs="Arial"/>
                <w:sz w:val="20"/>
              </w:rPr>
            </w:pPr>
            <w:r w:rsidRPr="00816D64">
              <w:rPr>
                <w:rFonts w:cs="Arial"/>
                <w:sz w:val="20"/>
              </w:rPr>
              <w:t>[code.code</w:t>
            </w:r>
            <w:r>
              <w:rPr>
                <w:rFonts w:cs="Arial"/>
                <w:sz w:val="20"/>
              </w:rPr>
              <w:t>S</w:t>
            </w:r>
            <w:r w:rsidRPr="00816D64">
              <w:rPr>
                <w:rFonts w:cs="Arial"/>
                <w:sz w:val="20"/>
              </w:rPr>
              <w:t>ystem] = „1.3.6.1.4.1.38760.</w:t>
            </w:r>
            <w:r>
              <w:rPr>
                <w:rFonts w:cs="Arial"/>
                <w:sz w:val="20"/>
              </w:rPr>
              <w:t>2.21</w:t>
            </w:r>
            <w:r w:rsidRPr="00816D64">
              <w:rPr>
                <w:rFonts w:cs="Arial"/>
                <w:sz w:val="20"/>
              </w:rPr>
              <w:t>”</w:t>
            </w:r>
          </w:p>
          <w:p w14:paraId="12E82791" w14:textId="77777777" w:rsidR="001A0DF6" w:rsidRDefault="001A0DF6" w:rsidP="001A0DF6">
            <w:pPr>
              <w:autoSpaceDE w:val="0"/>
              <w:autoSpaceDN w:val="0"/>
              <w:adjustRightInd w:val="0"/>
              <w:rPr>
                <w:rFonts w:cs="Arial"/>
                <w:sz w:val="20"/>
              </w:rPr>
            </w:pPr>
            <w:r w:rsidRPr="00816D64">
              <w:rPr>
                <w:rFonts w:cs="Arial"/>
                <w:sz w:val="20"/>
              </w:rPr>
              <w:t>[code.codeSystemName] = „</w:t>
            </w:r>
            <w:r w:rsidRPr="00774E9E">
              <w:rPr>
                <w:rFonts w:cs="Arial"/>
                <w:sz w:val="20"/>
              </w:rPr>
              <w:t>OID reģistrs</w:t>
            </w:r>
            <w:r w:rsidRPr="00816D64">
              <w:rPr>
                <w:rFonts w:cs="Arial"/>
                <w:sz w:val="20"/>
              </w:rPr>
              <w:t>”</w:t>
            </w:r>
          </w:p>
          <w:p w14:paraId="12E82792" w14:textId="77777777" w:rsidR="001A0DF6" w:rsidRPr="00774E9E" w:rsidRDefault="001A0DF6" w:rsidP="001A0DF6">
            <w:pPr>
              <w:autoSpaceDE w:val="0"/>
              <w:autoSpaceDN w:val="0"/>
              <w:adjustRightInd w:val="0"/>
              <w:rPr>
                <w:rFonts w:cs="Arial"/>
                <w:sz w:val="20"/>
              </w:rPr>
            </w:pPr>
            <w:r>
              <w:rPr>
                <w:rFonts w:cs="Arial"/>
                <w:sz w:val="20"/>
              </w:rPr>
              <w:t>[code.displayName] = „</w:t>
            </w:r>
            <w:r w:rsidRPr="00774E9E">
              <w:rPr>
                <w:rFonts w:cs="Arial"/>
                <w:sz w:val="20"/>
              </w:rPr>
              <w:t>Pacienta pamatdatu diagnozes sekcija</w:t>
            </w:r>
            <w:r>
              <w:rPr>
                <w:rFonts w:cs="Arial"/>
                <w:sz w:val="20"/>
              </w:rPr>
              <w:t>”</w:t>
            </w:r>
          </w:p>
          <w:p w14:paraId="12E82793" w14:textId="77777777" w:rsidR="001A0DF6" w:rsidRDefault="001A0DF6" w:rsidP="001A0DF6">
            <w:pPr>
              <w:autoSpaceDE w:val="0"/>
              <w:autoSpaceDN w:val="0"/>
              <w:adjustRightInd w:val="0"/>
              <w:rPr>
                <w:rFonts w:cs="Arial"/>
                <w:sz w:val="20"/>
              </w:rPr>
            </w:pPr>
            <w:r w:rsidRPr="00816D64">
              <w:rPr>
                <w:rFonts w:cs="Arial"/>
                <w:sz w:val="20"/>
              </w:rPr>
              <w:t>[title] = „Diagnozes”</w:t>
            </w:r>
          </w:p>
          <w:p w14:paraId="12E82794" w14:textId="2673C03C" w:rsidR="009A3DDB" w:rsidRDefault="00F719DB" w:rsidP="00C978C7">
            <w:pPr>
              <w:autoSpaceDE w:val="0"/>
              <w:autoSpaceDN w:val="0"/>
              <w:adjustRightInd w:val="0"/>
              <w:rPr>
                <w:rFonts w:ascii="Calibri" w:eastAsia="Calibri" w:hAnsi="Calibri" w:cs="Arial"/>
                <w:sz w:val="20"/>
              </w:rPr>
            </w:pPr>
            <w:r w:rsidRPr="00C70ED5">
              <w:rPr>
                <w:rFonts w:ascii="Calibri" w:eastAsia="Calibri" w:hAnsi="Calibri" w:cs="Arial"/>
                <w:sz w:val="20"/>
              </w:rPr>
              <w:t xml:space="preserve">[text] = „Pacienta </w:t>
            </w:r>
            <w:r>
              <w:rPr>
                <w:rFonts w:ascii="Calibri" w:eastAsia="Calibri" w:hAnsi="Calibri" w:cs="Arial"/>
                <w:sz w:val="20"/>
              </w:rPr>
              <w:t>diagnozes</w:t>
            </w:r>
            <w:r w:rsidRPr="00C70ED5">
              <w:rPr>
                <w:rFonts w:ascii="Calibri" w:eastAsia="Calibri" w:hAnsi="Calibri" w:cs="Arial"/>
                <w:sz w:val="20"/>
              </w:rPr>
              <w:t xml:space="preserve"> ir</w:t>
            </w:r>
            <w:r>
              <w:rPr>
                <w:rFonts w:ascii="Calibri" w:eastAsia="Calibri" w:hAnsi="Calibri" w:cs="Arial"/>
                <w:sz w:val="20"/>
              </w:rPr>
              <w:t xml:space="preserve"> </w:t>
            </w:r>
            <w:r w:rsidRPr="00C70ED5">
              <w:rPr>
                <w:rFonts w:ascii="Calibri" w:eastAsia="Calibri" w:hAnsi="Calibri" w:cs="Arial"/>
                <w:sz w:val="20"/>
              </w:rPr>
              <w:t xml:space="preserve">” </w:t>
            </w:r>
            <w:r>
              <w:rPr>
                <w:rFonts w:ascii="Calibri" w:eastAsia="Calibri" w:hAnsi="Calibri" w:cs="Arial"/>
                <w:sz w:val="20"/>
              </w:rPr>
              <w:t>[</w:t>
            </w:r>
            <w:r w:rsidRPr="0096750B">
              <w:rPr>
                <w:rFonts w:ascii="Calibri" w:eastAsia="Calibri" w:hAnsi="Calibri" w:cs="Arial"/>
                <w:sz w:val="20"/>
              </w:rPr>
              <w:t>PersonasKods</w:t>
            </w:r>
            <w:r>
              <w:rPr>
                <w:rFonts w:ascii="Calibri" w:eastAsia="Calibri" w:hAnsi="Calibri" w:cs="Arial"/>
                <w:sz w:val="20"/>
              </w:rPr>
              <w:t>] lauka attiecīgās kartes pēc lauka [</w:t>
            </w:r>
            <w:r w:rsidRPr="007D4E3E">
              <w:rPr>
                <w:rFonts w:ascii="Calibri" w:eastAsia="Calibri" w:hAnsi="Calibri" w:cs="Arial"/>
                <w:sz w:val="20"/>
              </w:rPr>
              <w:t>SSKDgKods</w:t>
            </w:r>
            <w:r>
              <w:rPr>
                <w:rFonts w:ascii="Calibri" w:eastAsia="Calibri" w:hAnsi="Calibri" w:cs="Arial"/>
                <w:sz w:val="20"/>
              </w:rPr>
              <w:t xml:space="preserve">] informācija”, </w:t>
            </w:r>
            <w:r w:rsidRPr="00C70ED5">
              <w:rPr>
                <w:rFonts w:ascii="Calibri" w:eastAsia="Calibri" w:hAnsi="Calibri" w:cs="Arial"/>
                <w:sz w:val="20"/>
              </w:rPr>
              <w:t xml:space="preserve">un diagnozes uzstādīšanas datums ir </w:t>
            </w:r>
            <w:r>
              <w:rPr>
                <w:rFonts w:ascii="Calibri" w:eastAsia="Calibri" w:hAnsi="Calibri" w:cs="Arial"/>
                <w:sz w:val="20"/>
              </w:rPr>
              <w:t>‘[</w:t>
            </w:r>
            <w:r w:rsidRPr="007D4E3E">
              <w:rPr>
                <w:rFonts w:ascii="Calibri" w:eastAsia="Calibri" w:hAnsi="Calibri" w:cs="Arial"/>
                <w:sz w:val="20"/>
              </w:rPr>
              <w:t>DgDatums</w:t>
            </w:r>
            <w:r>
              <w:rPr>
                <w:rFonts w:ascii="Calibri" w:eastAsia="Calibri" w:hAnsi="Calibri" w:cs="Arial"/>
                <w:sz w:val="20"/>
              </w:rPr>
              <w:t>]’</w:t>
            </w:r>
          </w:p>
        </w:tc>
      </w:tr>
    </w:tbl>
    <w:p w14:paraId="12E82796" w14:textId="77777777" w:rsidR="009A3DDB" w:rsidRDefault="009A3DDB" w:rsidP="00C978C7">
      <w:pPr>
        <w:rPr>
          <w:rFonts w:ascii="Calibri" w:eastAsia="Calibri" w:hAnsi="Calibri"/>
        </w:rPr>
      </w:pPr>
    </w:p>
    <w:p w14:paraId="12E82797" w14:textId="77777777" w:rsidR="009A3DDB" w:rsidRDefault="00F719DB" w:rsidP="00C978C7">
      <w:pPr>
        <w:rPr>
          <w:rFonts w:ascii="Calibri" w:eastAsia="Calibri" w:hAnsi="Calibri"/>
        </w:rPr>
      </w:pPr>
      <w:r>
        <w:rPr>
          <w:rFonts w:ascii="Calibri" w:eastAsia="Calibri" w:hAnsi="Calibri"/>
        </w:rPr>
        <w:t xml:space="preserve">Pamatdatu tipam veido </w:t>
      </w:r>
      <w:r w:rsidR="00E272D2">
        <w:rPr>
          <w:rFonts w:ascii="Calibri" w:eastAsia="Calibri" w:hAnsi="Calibri"/>
        </w:rPr>
        <w:t>ierakstu (entry)</w:t>
      </w:r>
      <w:r>
        <w:rPr>
          <w:rFonts w:ascii="Calibri" w:eastAsia="Calibri" w:hAnsi="Calibri"/>
        </w:rPr>
        <w:t>, kuru aizpilda pēc atbilstošas tabulas :</w:t>
      </w:r>
    </w:p>
    <w:tbl>
      <w:tblPr>
        <w:tblW w:w="8506" w:type="dxa"/>
        <w:tblInd w:w="-34" w:type="dxa"/>
        <w:tblLayout w:type="fixed"/>
        <w:tblLook w:val="01E0" w:firstRow="1" w:lastRow="1" w:firstColumn="1" w:lastColumn="1" w:noHBand="0" w:noVBand="0"/>
      </w:tblPr>
      <w:tblGrid>
        <w:gridCol w:w="567"/>
        <w:gridCol w:w="1841"/>
        <w:gridCol w:w="6091"/>
        <w:gridCol w:w="7"/>
      </w:tblGrid>
      <w:tr w:rsidR="00F719DB" w:rsidRPr="00FE4C67" w14:paraId="12E8279B" w14:textId="77777777" w:rsidTr="00D92A37">
        <w:trPr>
          <w:cantSplit/>
          <w:tblHeader/>
        </w:trPr>
        <w:tc>
          <w:tcPr>
            <w:tcW w:w="568" w:type="dxa"/>
            <w:tcBorders>
              <w:top w:val="single" w:sz="4" w:space="0" w:color="auto"/>
              <w:left w:val="single" w:sz="4" w:space="0" w:color="auto"/>
              <w:bottom w:val="single" w:sz="4" w:space="0" w:color="auto"/>
              <w:right w:val="single" w:sz="4" w:space="0" w:color="auto"/>
            </w:tcBorders>
            <w:shd w:val="clear" w:color="auto" w:fill="D9D9D9"/>
          </w:tcPr>
          <w:p w14:paraId="12E82798" w14:textId="77777777" w:rsidR="009A3DDB" w:rsidRDefault="00F719DB" w:rsidP="00C21D9D">
            <w:pPr>
              <w:pStyle w:val="Tabulasvirsraksts"/>
              <w:rPr>
                <w:rFonts w:eastAsia="Calibri"/>
              </w:rPr>
            </w:pPr>
            <w:r w:rsidRPr="00816D64">
              <w:rPr>
                <w:rFonts w:eastAsia="Calibri"/>
              </w:rPr>
              <w:t>Nr.</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2E82799" w14:textId="77777777" w:rsidR="009A3DDB" w:rsidRDefault="00F719DB" w:rsidP="00C21D9D">
            <w:pPr>
              <w:pStyle w:val="Tabulasvirsraksts"/>
              <w:rPr>
                <w:rFonts w:eastAsia="Calibri"/>
              </w:rPr>
            </w:pPr>
            <w:r w:rsidRPr="00816D64">
              <w:rPr>
                <w:rFonts w:eastAsia="Calibri"/>
              </w:rPr>
              <w:t>Elements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D9D9D9"/>
          </w:tcPr>
          <w:p w14:paraId="12E8279A" w14:textId="77777777" w:rsidR="009A3DDB" w:rsidRDefault="00F719DB" w:rsidP="00C21D9D">
            <w:pPr>
              <w:pStyle w:val="Tabulasvirsraksts"/>
              <w:rPr>
                <w:rFonts w:eastAsia="Calibri"/>
              </w:rPr>
            </w:pPr>
            <w:r w:rsidRPr="00816D64">
              <w:rPr>
                <w:rFonts w:eastAsia="Calibri"/>
              </w:rPr>
              <w:t>Apraksts</w:t>
            </w:r>
          </w:p>
        </w:tc>
      </w:tr>
      <w:tr w:rsidR="00F719DB" w:rsidRPr="00FE4C67" w14:paraId="12E827A6" w14:textId="77777777" w:rsidTr="00D92A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568" w:type="dxa"/>
            <w:tcBorders>
              <w:top w:val="single" w:sz="4" w:space="0" w:color="000000"/>
              <w:left w:val="single" w:sz="4" w:space="0" w:color="000000"/>
              <w:bottom w:val="single" w:sz="4" w:space="0" w:color="000000"/>
              <w:right w:val="single" w:sz="4" w:space="0" w:color="000000"/>
            </w:tcBorders>
          </w:tcPr>
          <w:p w14:paraId="12E8279C" w14:textId="77777777" w:rsidR="009A3DDB" w:rsidRDefault="00F719DB" w:rsidP="00C21D9D">
            <w:pPr>
              <w:pStyle w:val="Tabulasteksts"/>
              <w:rPr>
                <w:rFonts w:eastAsia="Calibri"/>
              </w:rPr>
            </w:pPr>
            <w:r w:rsidRPr="00905D6F">
              <w:rPr>
                <w:rFonts w:eastAsia="Calibri"/>
              </w:rPr>
              <w:t>1</w:t>
            </w:r>
          </w:p>
        </w:tc>
        <w:tc>
          <w:tcPr>
            <w:tcW w:w="1842" w:type="dxa"/>
            <w:tcBorders>
              <w:top w:val="single" w:sz="4" w:space="0" w:color="000000"/>
              <w:left w:val="single" w:sz="4" w:space="0" w:color="000000"/>
              <w:bottom w:val="single" w:sz="4" w:space="0" w:color="000000"/>
              <w:right w:val="single" w:sz="4" w:space="0" w:color="000000"/>
            </w:tcBorders>
          </w:tcPr>
          <w:p w14:paraId="12E8279D" w14:textId="77777777" w:rsidR="009A3DDB" w:rsidRDefault="00F719DB" w:rsidP="00C21D9D">
            <w:pPr>
              <w:pStyle w:val="Tabulasteksts"/>
              <w:rPr>
                <w:rFonts w:eastAsia="Calibri"/>
              </w:rPr>
            </w:pPr>
            <w:r>
              <w:rPr>
                <w:rFonts w:eastAsia="Calibri"/>
              </w:rPr>
              <w:t>Entry</w:t>
            </w:r>
          </w:p>
        </w:tc>
        <w:tc>
          <w:tcPr>
            <w:tcW w:w="6096" w:type="dxa"/>
            <w:tcBorders>
              <w:top w:val="single" w:sz="4" w:space="0" w:color="000000"/>
              <w:left w:val="single" w:sz="4" w:space="0" w:color="000000"/>
              <w:bottom w:val="single" w:sz="4" w:space="0" w:color="000000"/>
              <w:right w:val="single" w:sz="4" w:space="0" w:color="000000"/>
            </w:tcBorders>
          </w:tcPr>
          <w:p w14:paraId="12E8279E" w14:textId="77777777" w:rsidR="001A0DF6" w:rsidRDefault="001A0DF6" w:rsidP="00C21D9D">
            <w:pPr>
              <w:pStyle w:val="Tabulasteksts"/>
            </w:pPr>
            <w:r w:rsidRPr="00905D6F">
              <w:t>[</w:t>
            </w:r>
            <w:r>
              <w:t>code.</w:t>
            </w:r>
            <w:r w:rsidRPr="00905D6F">
              <w:t>code] = „</w:t>
            </w:r>
            <w:r>
              <w:t>1.3.6.1.4.1.38760.1.2.3</w:t>
            </w:r>
            <w:r w:rsidRPr="00760ACC">
              <w:t>.2</w:t>
            </w:r>
            <w:r w:rsidRPr="00905D6F">
              <w:t>”</w:t>
            </w:r>
          </w:p>
          <w:p w14:paraId="12E8279F" w14:textId="77777777" w:rsidR="001A0DF6" w:rsidRDefault="001A0DF6" w:rsidP="00C21D9D">
            <w:pPr>
              <w:pStyle w:val="Tabulasteksts"/>
            </w:pPr>
            <w:r w:rsidRPr="00905D6F">
              <w:t>[</w:t>
            </w:r>
            <w:r>
              <w:t>code.</w:t>
            </w:r>
            <w:r w:rsidRPr="00905D6F">
              <w:t>codesystem] = „</w:t>
            </w:r>
            <w:r>
              <w:t>1.3.6.1.4.1.38760.2.21</w:t>
            </w:r>
            <w:r w:rsidRPr="00905D6F">
              <w:t>”</w:t>
            </w:r>
          </w:p>
          <w:p w14:paraId="12E827A0" w14:textId="77777777" w:rsidR="001A0DF6" w:rsidRDefault="001A0DF6" w:rsidP="00C21D9D">
            <w:pPr>
              <w:pStyle w:val="Tabulasteksts"/>
            </w:pPr>
            <w:r w:rsidRPr="00744650">
              <w:t>[code.codeSystemName] = „</w:t>
            </w:r>
            <w:r w:rsidRPr="00FA40A1">
              <w:t>OID reģistrs</w:t>
            </w:r>
            <w:r w:rsidRPr="00744650">
              <w:t>”</w:t>
            </w:r>
          </w:p>
          <w:p w14:paraId="12E827A1" w14:textId="77777777" w:rsidR="001A0DF6" w:rsidRDefault="001A0DF6" w:rsidP="00C21D9D">
            <w:pPr>
              <w:pStyle w:val="Tabulasteksts"/>
            </w:pPr>
            <w:r>
              <w:t>[Code.displayname] = „</w:t>
            </w:r>
            <w:r w:rsidRPr="00774E9E">
              <w:t>Pacienta diagnoze</w:t>
            </w:r>
            <w:r>
              <w:t>”</w:t>
            </w:r>
          </w:p>
          <w:p w14:paraId="12E827A2" w14:textId="77777777" w:rsidR="001A0DF6" w:rsidRDefault="001A0DF6" w:rsidP="00C21D9D">
            <w:pPr>
              <w:pStyle w:val="Tabulasteksts"/>
            </w:pPr>
            <w:r>
              <w:t>[value.code] = „</w:t>
            </w:r>
            <w:r w:rsidRPr="00FC05B5">
              <w:t>E11</w:t>
            </w:r>
            <w:r>
              <w:t>”</w:t>
            </w:r>
          </w:p>
          <w:p w14:paraId="12E827A3" w14:textId="77777777" w:rsidR="001A0DF6" w:rsidRDefault="001A0DF6" w:rsidP="00C21D9D">
            <w:pPr>
              <w:pStyle w:val="Tabulasteksts"/>
            </w:pPr>
            <w:r>
              <w:t>[value.displayName] = „</w:t>
            </w:r>
            <w:r w:rsidRPr="00FC05B5">
              <w:t>Insulīnneatkarīgs cukura diabēts</w:t>
            </w:r>
            <w:r>
              <w:t>”</w:t>
            </w:r>
          </w:p>
          <w:p w14:paraId="12E827A4" w14:textId="77777777" w:rsidR="001A0DF6" w:rsidRDefault="001A0DF6" w:rsidP="00C21D9D">
            <w:pPr>
              <w:pStyle w:val="Tabulasteksts"/>
            </w:pPr>
            <w:r>
              <w:t>[value.codeSystem] = „</w:t>
            </w:r>
            <w:r w:rsidRPr="00FC05B5">
              <w:t>1.3.6.1.4.1.38760.2.159</w:t>
            </w:r>
            <w:r>
              <w:t>”</w:t>
            </w:r>
          </w:p>
          <w:p w14:paraId="12E827A5" w14:textId="77777777" w:rsidR="009A3DDB" w:rsidRDefault="001A0DF6" w:rsidP="00C21D9D">
            <w:pPr>
              <w:pStyle w:val="Tabulasteksts"/>
              <w:rPr>
                <w:rFonts w:eastAsia="Calibri"/>
              </w:rPr>
            </w:pPr>
            <w:r>
              <w:t xml:space="preserve">[effectiveTime.value] = </w:t>
            </w:r>
            <w:r w:rsidRPr="00C70ED5">
              <w:t>Ģenerēšanas datums un laiks</w:t>
            </w:r>
          </w:p>
        </w:tc>
      </w:tr>
    </w:tbl>
    <w:p w14:paraId="12E827A7" w14:textId="77777777" w:rsidR="009A3DDB" w:rsidRDefault="009A3DDB" w:rsidP="00C978C7"/>
    <w:p w14:paraId="12E827A8" w14:textId="41A28D39" w:rsidR="009A3DDB" w:rsidRDefault="00A90E3A" w:rsidP="00C978C7">
      <w:pPr>
        <w:rPr>
          <w:rFonts w:ascii="Calibri" w:hAnsi="Calibri" w:cs="Calibri"/>
          <w:color w:val="000000"/>
        </w:rPr>
      </w:pPr>
      <w:r>
        <w:t>Datu importa rezultātā tiek veidots CDA dokuments atbilstoši šablona identifikatoram „</w:t>
      </w:r>
      <w:r w:rsidR="00C43A0B" w:rsidRPr="00C43A0B">
        <w:rPr>
          <w:rFonts w:ascii="Calibri" w:hAnsi="Calibri" w:cs="Calibri"/>
          <w:color w:val="000000"/>
        </w:rPr>
        <w:t>1.3.6.1.4.1.38760.1.2.1.1.1</w:t>
      </w:r>
      <w:r>
        <w:t>”, un reģistrēts sistēmā</w:t>
      </w:r>
      <w:r w:rsidR="008244E7">
        <w:t>,</w:t>
      </w:r>
      <w:r>
        <w:t xml:space="preserve"> izmantojot metodi „</w:t>
      </w:r>
      <w:r w:rsidR="00C223CE">
        <w:fldChar w:fldCharType="begin"/>
      </w:r>
      <w:r w:rsidR="00C223CE">
        <w:instrText xml:space="preserve"> REF _Ref304207708 \w \h  \* MERGEFORMAT </w:instrText>
      </w:r>
      <w:r w:rsidR="00C223CE">
        <w:fldChar w:fldCharType="separate"/>
      </w:r>
      <w:r w:rsidR="00884D6D">
        <w:t>6.2.1</w:t>
      </w:r>
      <w:r w:rsidR="00C223CE">
        <w:fldChar w:fldCharType="end"/>
      </w:r>
      <w:r>
        <w:t xml:space="preserve"> </w:t>
      </w:r>
      <w:r w:rsidR="00C223CE">
        <w:fldChar w:fldCharType="begin"/>
      </w:r>
      <w:r w:rsidR="00C223CE">
        <w:instrText xml:space="preserve"> REF _Ref304207708 \h  \* MERGEFORMAT </w:instrText>
      </w:r>
      <w:r w:rsidR="00C223CE">
        <w:fldChar w:fldCharType="separate"/>
      </w:r>
      <w:r w:rsidR="00884D6D">
        <w:t xml:space="preserve">addDocument </w:t>
      </w:r>
      <w:r w:rsidR="00C223CE">
        <w:fldChar w:fldCharType="end"/>
      </w:r>
      <w:r>
        <w:t>”. Atbilstoši CDA dokumentu sekciju ierakstu apstrādes uzdevumam „</w:t>
      </w:r>
      <w:r w:rsidR="0083476B">
        <w:fldChar w:fldCharType="begin"/>
      </w:r>
      <w:r w:rsidR="003B5505">
        <w:instrText xml:space="preserve"> REF _Ref307316099 \r \h </w:instrText>
      </w:r>
      <w:r w:rsidR="0083476B">
        <w:fldChar w:fldCharType="separate"/>
      </w:r>
      <w:r w:rsidR="00884D6D">
        <w:t>6.2.12.7</w:t>
      </w:r>
      <w:r w:rsidR="0083476B">
        <w:fldChar w:fldCharType="end"/>
      </w:r>
      <w:r w:rsidR="003B5505">
        <w:t xml:space="preserve"> </w:t>
      </w:r>
      <w:r w:rsidR="0083476B">
        <w:fldChar w:fldCharType="begin"/>
      </w:r>
      <w:r w:rsidR="003B5505">
        <w:instrText xml:space="preserve"> REF _Ref307316099 \h </w:instrText>
      </w:r>
      <w:r w:rsidR="0083476B">
        <w:fldChar w:fldCharType="separate"/>
      </w:r>
      <w:r w:rsidR="00884D6D">
        <w:t>d</w:t>
      </w:r>
      <w:r w:rsidR="00884D6D" w:rsidRPr="006E1572">
        <w:t>ocument</w:t>
      </w:r>
      <w:r w:rsidR="00884D6D">
        <w:t>Entry</w:t>
      </w:r>
      <w:r w:rsidR="00884D6D" w:rsidRPr="006E1572">
        <w:t>Processing (dokumenta</w:t>
      </w:r>
      <w:r w:rsidR="00884D6D">
        <w:t xml:space="preserve"> ierakstu</w:t>
      </w:r>
      <w:r w:rsidR="00884D6D" w:rsidRPr="006E1572">
        <w:t xml:space="preserve"> </w:t>
      </w:r>
      <w:r w:rsidR="00884D6D">
        <w:t>a</w:t>
      </w:r>
      <w:r w:rsidR="00884D6D" w:rsidRPr="006E1572">
        <w:t>pstrād</w:t>
      </w:r>
      <w:r w:rsidR="00884D6D">
        <w:t>e</w:t>
      </w:r>
      <w:r w:rsidR="00884D6D" w:rsidRPr="006E1572">
        <w:t>)</w:t>
      </w:r>
      <w:r w:rsidR="0083476B">
        <w:fldChar w:fldCharType="end"/>
      </w:r>
      <w:r>
        <w:t>”</w:t>
      </w:r>
      <w:r w:rsidR="008244E7">
        <w:t>,</w:t>
      </w:r>
      <w:r>
        <w:t xml:space="preserve"> katram diagnozes ierakstam reģistrētajā CDA dokumentā tiek izveidots atbilstošais diagnozes ieraksts pamatdatu tabulā „</w:t>
      </w:r>
      <w:r w:rsidR="0029053B" w:rsidRPr="0029053B">
        <w:t>NPatient</w:t>
      </w:r>
      <w:r w:rsidR="00233D51">
        <w:t>Diagnosi</w:t>
      </w:r>
      <w:r w:rsidRPr="0029053B">
        <w:t>s</w:t>
      </w:r>
      <w:r>
        <w:t>”, norādot gan datu autoru, gan datu avotu (CDA dokuments).</w:t>
      </w:r>
    </w:p>
    <w:p w14:paraId="12E827A9" w14:textId="4755B473" w:rsidR="009A3DDB" w:rsidRDefault="00A90E3A" w:rsidP="00D92A37">
      <w:pPr>
        <w:pStyle w:val="TableCaption"/>
      </w:pPr>
      <w:r>
        <w:t xml:space="preserve">   </w:t>
      </w:r>
      <w:r w:rsidR="0083476B">
        <w:fldChar w:fldCharType="begin"/>
      </w:r>
      <w:r w:rsidR="008B3458">
        <w:instrText xml:space="preserve"> STYLEREF 2 \s </w:instrText>
      </w:r>
      <w:r w:rsidR="0083476B">
        <w:fldChar w:fldCharType="separate"/>
      </w:r>
      <w:bookmarkStart w:id="1610" w:name="_Toc305404041"/>
      <w:bookmarkStart w:id="1611" w:name="_Toc305495699"/>
      <w:bookmarkStart w:id="1612" w:name="_Toc479195497"/>
      <w:bookmarkStart w:id="1613" w:name="_Toc482105057"/>
      <w:r w:rsidR="00884D6D">
        <w:rPr>
          <w:noProof/>
        </w:rPr>
        <w:t>8.2</w:t>
      </w:r>
      <w:r w:rsidR="0083476B">
        <w:fldChar w:fldCharType="end"/>
      </w:r>
      <w:r>
        <w:noBreakHyphen/>
      </w:r>
      <w:r w:rsidR="0083476B">
        <w:fldChar w:fldCharType="begin"/>
      </w:r>
      <w:r w:rsidR="008B3458">
        <w:instrText xml:space="preserve"> SEQ __ \* ARABIC \s 2 </w:instrText>
      </w:r>
      <w:r w:rsidR="0083476B">
        <w:fldChar w:fldCharType="separate"/>
      </w:r>
      <w:r w:rsidR="00884D6D">
        <w:rPr>
          <w:noProof/>
        </w:rPr>
        <w:t>16</w:t>
      </w:r>
      <w:r w:rsidR="0083476B">
        <w:fldChar w:fldCharType="end"/>
      </w:r>
      <w:bookmarkStart w:id="1614" w:name="_Toc297296743"/>
      <w:r>
        <w:t>. tabula. Diagnozes datu kopa no narkoloģijas reģistra</w:t>
      </w:r>
      <w:bookmarkEnd w:id="1610"/>
      <w:bookmarkEnd w:id="1611"/>
      <w:bookmarkEnd w:id="1612"/>
      <w:bookmarkEnd w:id="1613"/>
      <w:bookmarkEnd w:id="16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560"/>
        <w:gridCol w:w="1842"/>
        <w:gridCol w:w="4395"/>
      </w:tblGrid>
      <w:tr w:rsidR="00A90E3A" w14:paraId="12E827AE" w14:textId="77777777" w:rsidTr="00D92A37">
        <w:trPr>
          <w:tblHeader/>
        </w:trPr>
        <w:tc>
          <w:tcPr>
            <w:tcW w:w="675" w:type="dxa"/>
            <w:tcBorders>
              <w:top w:val="single" w:sz="4" w:space="0" w:color="auto"/>
              <w:left w:val="single" w:sz="4" w:space="0" w:color="auto"/>
              <w:bottom w:val="single" w:sz="4" w:space="0" w:color="auto"/>
              <w:right w:val="single" w:sz="4" w:space="0" w:color="auto"/>
            </w:tcBorders>
            <w:shd w:val="clear" w:color="auto" w:fill="D9D9D9"/>
            <w:hideMark/>
          </w:tcPr>
          <w:p w14:paraId="12E827AA" w14:textId="77777777" w:rsidR="000A6BDE" w:rsidRDefault="00A90E3A" w:rsidP="00C21D9D">
            <w:pPr>
              <w:pStyle w:val="Tabulasvirsraksts"/>
              <w:rPr>
                <w:bCs/>
                <w:kern w:val="32"/>
              </w:rPr>
            </w:pPr>
            <w:r>
              <w:t>Nr.</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12E827AB" w14:textId="77777777" w:rsidR="000A6BDE" w:rsidRDefault="00A90E3A" w:rsidP="00C21D9D">
            <w:pPr>
              <w:pStyle w:val="Tabulasvirsraksts"/>
              <w:rPr>
                <w:bCs/>
                <w:kern w:val="32"/>
              </w:rPr>
            </w:pPr>
            <w:r>
              <w:t>Objekts</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14:paraId="12E827AC" w14:textId="77777777" w:rsidR="000A6BDE" w:rsidRDefault="00A90E3A" w:rsidP="00C21D9D">
            <w:pPr>
              <w:pStyle w:val="Tabulasvirsraksts"/>
              <w:rPr>
                <w:bCs/>
                <w:kern w:val="32"/>
              </w:rPr>
            </w:pPr>
            <w:r>
              <w:t>Lauks</w:t>
            </w:r>
          </w:p>
        </w:tc>
        <w:tc>
          <w:tcPr>
            <w:tcW w:w="4395" w:type="dxa"/>
            <w:tcBorders>
              <w:top w:val="single" w:sz="4" w:space="0" w:color="auto"/>
              <w:left w:val="single" w:sz="4" w:space="0" w:color="auto"/>
              <w:bottom w:val="single" w:sz="4" w:space="0" w:color="auto"/>
              <w:right w:val="single" w:sz="4" w:space="0" w:color="auto"/>
            </w:tcBorders>
            <w:shd w:val="clear" w:color="auto" w:fill="D9D9D9"/>
            <w:hideMark/>
          </w:tcPr>
          <w:p w14:paraId="12E827AD" w14:textId="77777777" w:rsidR="000A6BDE" w:rsidRDefault="00A90E3A" w:rsidP="00C21D9D">
            <w:pPr>
              <w:pStyle w:val="Tabulasvirsraksts"/>
              <w:rPr>
                <w:bCs/>
                <w:kern w:val="32"/>
              </w:rPr>
            </w:pPr>
            <w:r>
              <w:t>Atbilstošais lauks reģistrā</w:t>
            </w:r>
          </w:p>
        </w:tc>
      </w:tr>
      <w:tr w:rsidR="00A90E3A" w14:paraId="12E827B3"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7AF" w14:textId="77777777" w:rsidR="000A6BDE" w:rsidRDefault="00A90E3A" w:rsidP="00C21D9D">
            <w:pPr>
              <w:pStyle w:val="Tabulasteksts"/>
              <w:rPr>
                <w:b/>
                <w:bCs/>
                <w:kern w:val="32"/>
              </w:rPr>
            </w:pPr>
            <w:r>
              <w:t>1.</w:t>
            </w:r>
          </w:p>
        </w:tc>
        <w:tc>
          <w:tcPr>
            <w:tcW w:w="1560" w:type="dxa"/>
            <w:tcBorders>
              <w:top w:val="single" w:sz="4" w:space="0" w:color="auto"/>
              <w:left w:val="single" w:sz="4" w:space="0" w:color="auto"/>
              <w:bottom w:val="single" w:sz="4" w:space="0" w:color="auto"/>
              <w:right w:val="single" w:sz="4" w:space="0" w:color="auto"/>
            </w:tcBorders>
            <w:hideMark/>
          </w:tcPr>
          <w:p w14:paraId="12E827B0"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7B1" w14:textId="77777777" w:rsidR="000A6BDE" w:rsidRDefault="00A90E3A" w:rsidP="00C21D9D">
            <w:pPr>
              <w:pStyle w:val="Tabulasteksts"/>
              <w:rPr>
                <w:b/>
                <w:bCs/>
                <w:kern w:val="32"/>
              </w:rPr>
            </w:pPr>
            <w:r>
              <w:t>Pacienta ID</w:t>
            </w:r>
          </w:p>
        </w:tc>
        <w:tc>
          <w:tcPr>
            <w:tcW w:w="4395" w:type="dxa"/>
            <w:tcBorders>
              <w:top w:val="single" w:sz="4" w:space="0" w:color="auto"/>
              <w:left w:val="single" w:sz="4" w:space="0" w:color="auto"/>
              <w:bottom w:val="single" w:sz="4" w:space="0" w:color="auto"/>
              <w:right w:val="single" w:sz="4" w:space="0" w:color="auto"/>
            </w:tcBorders>
            <w:hideMark/>
          </w:tcPr>
          <w:p w14:paraId="12E827B2" w14:textId="14108BDE" w:rsidR="000A6BDE" w:rsidRDefault="00A90E3A" w:rsidP="00C21D9D">
            <w:pPr>
              <w:pStyle w:val="Tabulasteksts"/>
              <w:rPr>
                <w:b/>
                <w:bCs/>
                <w:kern w:val="32"/>
              </w:rPr>
            </w:pPr>
            <w:r>
              <w:t>Nosaka pēc personas koda</w:t>
            </w:r>
          </w:p>
        </w:tc>
      </w:tr>
      <w:tr w:rsidR="00A90E3A" w14:paraId="12E827B8"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7B4" w14:textId="77777777" w:rsidR="000A6BDE" w:rsidRDefault="00A90E3A" w:rsidP="00C21D9D">
            <w:pPr>
              <w:pStyle w:val="Tabulasteksts"/>
              <w:rPr>
                <w:b/>
                <w:bCs/>
                <w:kern w:val="32"/>
              </w:rPr>
            </w:pPr>
            <w:r>
              <w:t>2.</w:t>
            </w:r>
          </w:p>
        </w:tc>
        <w:tc>
          <w:tcPr>
            <w:tcW w:w="1560" w:type="dxa"/>
            <w:tcBorders>
              <w:top w:val="single" w:sz="4" w:space="0" w:color="auto"/>
              <w:left w:val="single" w:sz="4" w:space="0" w:color="auto"/>
              <w:bottom w:val="single" w:sz="4" w:space="0" w:color="auto"/>
              <w:right w:val="single" w:sz="4" w:space="0" w:color="auto"/>
            </w:tcBorders>
            <w:hideMark/>
          </w:tcPr>
          <w:p w14:paraId="12E827B5"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7B6" w14:textId="77777777" w:rsidR="000A6BDE" w:rsidRDefault="00A90E3A" w:rsidP="00C21D9D">
            <w:pPr>
              <w:pStyle w:val="Tabulasteksts"/>
              <w:rPr>
                <w:b/>
                <w:bCs/>
                <w:kern w:val="32"/>
              </w:rPr>
            </w:pPr>
            <w:r>
              <w:t>Diagnoze</w:t>
            </w:r>
          </w:p>
        </w:tc>
        <w:tc>
          <w:tcPr>
            <w:tcW w:w="4395" w:type="dxa"/>
            <w:tcBorders>
              <w:top w:val="single" w:sz="4" w:space="0" w:color="auto"/>
              <w:left w:val="single" w:sz="4" w:space="0" w:color="auto"/>
              <w:bottom w:val="single" w:sz="4" w:space="0" w:color="auto"/>
              <w:right w:val="single" w:sz="4" w:space="0" w:color="auto"/>
            </w:tcBorders>
            <w:hideMark/>
          </w:tcPr>
          <w:p w14:paraId="12E827B7" w14:textId="59D2740D" w:rsidR="000A6BDE" w:rsidRDefault="00A90E3A" w:rsidP="00C21D9D">
            <w:pPr>
              <w:pStyle w:val="Tabulasteksts"/>
              <w:rPr>
                <w:b/>
                <w:bCs/>
                <w:kern w:val="32"/>
              </w:rPr>
            </w:pPr>
            <w:r>
              <w:t>Lauks NARKD.SSKDgKods</w:t>
            </w:r>
          </w:p>
        </w:tc>
      </w:tr>
      <w:tr w:rsidR="00A90E3A" w14:paraId="12E827BD" w14:textId="77777777" w:rsidTr="00D92A37">
        <w:tc>
          <w:tcPr>
            <w:tcW w:w="675" w:type="dxa"/>
            <w:tcBorders>
              <w:top w:val="single" w:sz="4" w:space="0" w:color="auto"/>
              <w:left w:val="single" w:sz="4" w:space="0" w:color="auto"/>
              <w:bottom w:val="single" w:sz="4" w:space="0" w:color="auto"/>
              <w:right w:val="single" w:sz="4" w:space="0" w:color="auto"/>
            </w:tcBorders>
            <w:hideMark/>
          </w:tcPr>
          <w:p w14:paraId="12E827B9" w14:textId="77777777" w:rsidR="000A6BDE" w:rsidRDefault="00A90E3A" w:rsidP="00C21D9D">
            <w:pPr>
              <w:pStyle w:val="Tabulasteksts"/>
              <w:rPr>
                <w:b/>
                <w:bCs/>
                <w:kern w:val="32"/>
              </w:rPr>
            </w:pPr>
            <w:r>
              <w:t>3.</w:t>
            </w:r>
          </w:p>
        </w:tc>
        <w:tc>
          <w:tcPr>
            <w:tcW w:w="1560" w:type="dxa"/>
            <w:tcBorders>
              <w:top w:val="single" w:sz="4" w:space="0" w:color="auto"/>
              <w:left w:val="single" w:sz="4" w:space="0" w:color="auto"/>
              <w:bottom w:val="single" w:sz="4" w:space="0" w:color="auto"/>
              <w:right w:val="single" w:sz="4" w:space="0" w:color="auto"/>
            </w:tcBorders>
            <w:hideMark/>
          </w:tcPr>
          <w:p w14:paraId="12E827BA" w14:textId="77777777" w:rsidR="000A6BDE" w:rsidRDefault="00A90E3A" w:rsidP="00C21D9D">
            <w:pPr>
              <w:pStyle w:val="Tabulasteksts"/>
              <w:rPr>
                <w:b/>
                <w:bCs/>
                <w:kern w:val="32"/>
              </w:rPr>
            </w:pPr>
            <w:r>
              <w:t>Diagnoze</w:t>
            </w:r>
          </w:p>
        </w:tc>
        <w:tc>
          <w:tcPr>
            <w:tcW w:w="1842" w:type="dxa"/>
            <w:tcBorders>
              <w:top w:val="single" w:sz="4" w:space="0" w:color="auto"/>
              <w:left w:val="single" w:sz="4" w:space="0" w:color="auto"/>
              <w:bottom w:val="single" w:sz="4" w:space="0" w:color="auto"/>
              <w:right w:val="single" w:sz="4" w:space="0" w:color="auto"/>
            </w:tcBorders>
            <w:hideMark/>
          </w:tcPr>
          <w:p w14:paraId="12E827BB" w14:textId="77777777" w:rsidR="000A6BDE" w:rsidRDefault="00A90E3A" w:rsidP="00C21D9D">
            <w:pPr>
              <w:pStyle w:val="Tabulasteksts"/>
              <w:rPr>
                <w:b/>
                <w:bCs/>
                <w:kern w:val="32"/>
              </w:rPr>
            </w:pPr>
            <w:r>
              <w:t>Diagnozes datums</w:t>
            </w:r>
          </w:p>
        </w:tc>
        <w:tc>
          <w:tcPr>
            <w:tcW w:w="4395" w:type="dxa"/>
            <w:tcBorders>
              <w:top w:val="single" w:sz="4" w:space="0" w:color="auto"/>
              <w:left w:val="single" w:sz="4" w:space="0" w:color="auto"/>
              <w:bottom w:val="single" w:sz="4" w:space="0" w:color="auto"/>
              <w:right w:val="single" w:sz="4" w:space="0" w:color="auto"/>
            </w:tcBorders>
            <w:hideMark/>
          </w:tcPr>
          <w:p w14:paraId="12E827BC" w14:textId="79BAFD99" w:rsidR="000A6BDE" w:rsidRDefault="00A90E3A" w:rsidP="00C21D9D">
            <w:pPr>
              <w:pStyle w:val="Tabulasteksts"/>
              <w:rPr>
                <w:b/>
                <w:bCs/>
                <w:kern w:val="32"/>
              </w:rPr>
            </w:pPr>
            <w:r>
              <w:t xml:space="preserve">Lauks NARKD.DgDatums </w:t>
            </w:r>
          </w:p>
        </w:tc>
      </w:tr>
    </w:tbl>
    <w:p w14:paraId="12E827BE" w14:textId="77777777" w:rsidR="009A3DDB" w:rsidRDefault="007C603B" w:rsidP="00C978C7">
      <w:pPr>
        <w:pStyle w:val="Heading2"/>
      </w:pPr>
      <w:bookmarkStart w:id="1615" w:name="_Toc424736816"/>
      <w:bookmarkStart w:id="1616" w:name="_Toc426629959"/>
      <w:bookmarkStart w:id="1617" w:name="_Toc479195320"/>
      <w:bookmarkStart w:id="1618" w:name="_Toc482104880"/>
      <w:r>
        <w:t>NVD VIS</w:t>
      </w:r>
      <w:bookmarkEnd w:id="1513"/>
      <w:bookmarkEnd w:id="1514"/>
      <w:bookmarkEnd w:id="1515"/>
      <w:bookmarkEnd w:id="1615"/>
      <w:bookmarkEnd w:id="1616"/>
      <w:bookmarkEnd w:id="1617"/>
      <w:bookmarkEnd w:id="1618"/>
    </w:p>
    <w:p w14:paraId="12E827BF" w14:textId="77777777" w:rsidR="009A3DDB" w:rsidRDefault="004D0B22" w:rsidP="00C978C7">
      <w:pPr>
        <w:pStyle w:val="Prasiba"/>
      </w:pPr>
      <w:r>
        <w:t>Identifikācija:</w:t>
      </w:r>
      <w:r w:rsidRPr="004D0B22">
        <w:t xml:space="preserve"> </w:t>
      </w:r>
      <w:r>
        <w:t>V</w:t>
      </w:r>
      <w:r w:rsidRPr="004D0B22">
        <w:t>NCDataImport</w:t>
      </w:r>
    </w:p>
    <w:p w14:paraId="12E827C0" w14:textId="77777777" w:rsidR="009A3DDB" w:rsidRDefault="005233D2" w:rsidP="00C978C7">
      <w:pPr>
        <w:pStyle w:val="Prasiba"/>
      </w:pPr>
      <w:r>
        <w:rPr>
          <w:b/>
        </w:rPr>
        <w:t>Apraksts:</w:t>
      </w:r>
      <w:r>
        <w:t xml:space="preserve"> </w:t>
      </w:r>
    </w:p>
    <w:p w14:paraId="12E827C1" w14:textId="77777777" w:rsidR="009A3DDB" w:rsidRDefault="005233D2" w:rsidP="00C978C7">
      <w:r>
        <w:t xml:space="preserve">Sistēma veic vienreizēju datu importu personām, par kurām </w:t>
      </w:r>
      <w:r w:rsidR="007C603B">
        <w:t>NVD VIS</w:t>
      </w:r>
      <w:r>
        <w:t xml:space="preserve"> sistēmas turētāji ir sagatavojuši reģistra datus.</w:t>
      </w:r>
    </w:p>
    <w:p w14:paraId="12E827C2" w14:textId="77777777" w:rsidR="009A3DDB" w:rsidRDefault="005233D2" w:rsidP="00C978C7">
      <w:r>
        <w:t>Ir nepieciešams sagatavot vienu datu kopu:</w:t>
      </w:r>
    </w:p>
    <w:p w14:paraId="12E827C3" w14:textId="77777777" w:rsidR="009A3DDB" w:rsidRDefault="007C603B" w:rsidP="00C978C7">
      <w:pPr>
        <w:pStyle w:val="ListBullet"/>
      </w:pPr>
      <w:r>
        <w:t>NVD VIS</w:t>
      </w:r>
      <w:r w:rsidR="005233D2">
        <w:t xml:space="preserve"> Stacionāra taloni (datu kopas saīsinājums, kas tiks lietots importā</w:t>
      </w:r>
      <w:r w:rsidR="008244E7">
        <w:t>,</w:t>
      </w:r>
      <w:r w:rsidR="005233D2">
        <w:t xml:space="preserve"> identificējot datu kopas tipu: vncst);</w:t>
      </w:r>
    </w:p>
    <w:p w14:paraId="12E827C4" w14:textId="77777777" w:rsidR="009A3DDB" w:rsidRDefault="005233D2" w:rsidP="00C978C7">
      <w:r>
        <w:t>Sagatavojot datu kopu</w:t>
      </w:r>
      <w:r w:rsidR="008244E7">
        <w:t>,</w:t>
      </w:r>
      <w:r>
        <w:t xml:space="preserve"> ir jāņem vērā datu atlases princips:</w:t>
      </w:r>
    </w:p>
    <w:p w14:paraId="12E827C5" w14:textId="77777777" w:rsidR="009A3DDB" w:rsidRDefault="005233D2" w:rsidP="00C978C7">
      <w:pPr>
        <w:pStyle w:val="ListBullet"/>
      </w:pPr>
      <w:r>
        <w:t>Datu kopas formāts XML atbilstoši datu shēmai „vncstShema.xsd”, piemērs</w:t>
      </w:r>
      <w:r w:rsidR="008244E7">
        <w:t>:</w:t>
      </w:r>
      <w:r>
        <w:t xml:space="preserve"> „vncstExample.xml”;</w:t>
      </w:r>
    </w:p>
    <w:p w14:paraId="12E827C6" w14:textId="77777777" w:rsidR="009A3DDB" w:rsidRDefault="005233D2" w:rsidP="00C978C7">
      <w:pPr>
        <w:pStyle w:val="ListBullet"/>
      </w:pPr>
      <w:r>
        <w:t>Personai aizpildīts personas kods;</w:t>
      </w:r>
    </w:p>
    <w:p w14:paraId="12E827C7" w14:textId="77777777" w:rsidR="009A3DDB" w:rsidRDefault="005233D2" w:rsidP="00C978C7">
      <w:pPr>
        <w:pStyle w:val="ListBullet"/>
      </w:pPr>
      <w:r>
        <w:t>Personas statuss nenorāda, ka persona ir mirusi;</w:t>
      </w:r>
    </w:p>
    <w:p w14:paraId="12E827C8" w14:textId="77777777" w:rsidR="009A3DDB" w:rsidRDefault="005233D2" w:rsidP="00C978C7">
      <w:pPr>
        <w:pStyle w:val="ListBullet"/>
      </w:pPr>
      <w:r>
        <w:t>Personai eksistē vismaz viens Stacionārais talons.</w:t>
      </w:r>
    </w:p>
    <w:p w14:paraId="12E827C9" w14:textId="77777777" w:rsidR="009A3DDB" w:rsidRDefault="005233D2" w:rsidP="00C978C7">
      <w:r>
        <w:t>Veicot datu ielādi, katrai personai, tiek:</w:t>
      </w:r>
    </w:p>
    <w:p w14:paraId="12E827CA" w14:textId="77777777" w:rsidR="009A3DDB" w:rsidRDefault="005233D2" w:rsidP="00C978C7">
      <w:pPr>
        <w:pStyle w:val="ListBullet"/>
      </w:pPr>
      <w:r>
        <w:t>Nolasīta personas informācija no datu avota;</w:t>
      </w:r>
    </w:p>
    <w:p w14:paraId="12E827CB" w14:textId="77777777" w:rsidR="009A3DDB" w:rsidRDefault="005233D2" w:rsidP="00C978C7">
      <w:pPr>
        <w:pStyle w:val="ListBullet"/>
      </w:pPr>
      <w:r>
        <w:t>Sagatavots CDA dokuments atbilstoši stacionāra kartes dokumenta modelim „</w:t>
      </w:r>
      <w:r w:rsidR="00C43A0B" w:rsidRPr="00C43A0B">
        <w:t>1.3.6.1.4.1.38760.1.2.1.1.1</w:t>
      </w:r>
      <w:r>
        <w:t>”;</w:t>
      </w:r>
    </w:p>
    <w:p w14:paraId="12E827CC" w14:textId="12CF5790" w:rsidR="009A3DDB" w:rsidRDefault="005233D2" w:rsidP="00C978C7">
      <w:pPr>
        <w:pStyle w:val="ListBullet"/>
      </w:pPr>
      <w:r>
        <w:t>CDA dokuments tiek sūtīts uz pakalpi’ „</w:t>
      </w:r>
      <w:r w:rsidR="00C223CE">
        <w:fldChar w:fldCharType="begin"/>
      </w:r>
      <w:r w:rsidR="00C223CE">
        <w:instrText xml:space="preserve"> REF _Ref304207708 \w \h  \* MERGEFORMAT </w:instrText>
      </w:r>
      <w:r w:rsidR="00C223CE">
        <w:fldChar w:fldCharType="separate"/>
      </w:r>
      <w:r w:rsidR="00884D6D">
        <w:t>6.2.1</w:t>
      </w:r>
      <w:r w:rsidR="00C223CE">
        <w:fldChar w:fldCharType="end"/>
      </w:r>
      <w:r w:rsidR="00C43A0B">
        <w:t xml:space="preserve"> </w:t>
      </w:r>
      <w:r w:rsidR="00C223CE">
        <w:fldChar w:fldCharType="begin"/>
      </w:r>
      <w:r w:rsidR="00C223CE">
        <w:instrText xml:space="preserve"> REF _Ref304207708 \h  \* MERGEFORMAT </w:instrText>
      </w:r>
      <w:r w:rsidR="00C223CE">
        <w:fldChar w:fldCharType="separate"/>
      </w:r>
      <w:r w:rsidR="00884D6D">
        <w:t xml:space="preserve">addDocument </w:t>
      </w:r>
      <w:r w:rsidR="00C223CE">
        <w:fldChar w:fldCharType="end"/>
      </w:r>
      <w:r>
        <w:t>”, kas nodrošina CDA dokumentu reģistrāciju un apstrādi.</w:t>
      </w:r>
    </w:p>
    <w:p w14:paraId="12E827CD" w14:textId="159FBF7C" w:rsidR="009A3DDB" w:rsidRDefault="005233D2" w:rsidP="00C978C7">
      <w:r>
        <w:t>Datu pirmreizēj</w:t>
      </w:r>
      <w:r w:rsidR="008244E7">
        <w:t>ā</w:t>
      </w:r>
      <w:r>
        <w:t xml:space="preserve"> importa nodrošināšanai tiek izveidota programmatūras vienība, kura aprakstīta „</w:t>
      </w:r>
      <w:r w:rsidR="0083476B">
        <w:fldChar w:fldCharType="begin"/>
      </w:r>
      <w:r>
        <w:instrText xml:space="preserve"> REF _Ref304193961 \w \h </w:instrText>
      </w:r>
      <w:r w:rsidR="0083476B">
        <w:fldChar w:fldCharType="separate"/>
      </w:r>
      <w:r w:rsidR="00884D6D">
        <w:t>8.1</w:t>
      </w:r>
      <w:r w:rsidR="0083476B">
        <w:fldChar w:fldCharType="end"/>
      </w:r>
      <w:r>
        <w:t xml:space="preserve"> </w:t>
      </w:r>
      <w:r w:rsidR="0083476B">
        <w:fldChar w:fldCharType="begin"/>
      </w:r>
      <w:r>
        <w:instrText xml:space="preserve"> REF _Ref304193961 \h </w:instrText>
      </w:r>
      <w:r w:rsidR="0083476B">
        <w:fldChar w:fldCharType="separate"/>
      </w:r>
      <w:r w:rsidR="00884D6D">
        <w:t>Sākotnējās datu ielādes komponente</w:t>
      </w:r>
      <w:r w:rsidR="0083476B">
        <w:fldChar w:fldCharType="end"/>
      </w:r>
      <w:r>
        <w:t>”, tā pati lietojumprogramma, kas nodrošina pirmreizējo datu ielādi no PREDA reģistriem.</w:t>
      </w:r>
    </w:p>
    <w:p w14:paraId="12E827CE" w14:textId="77777777" w:rsidR="009A3DDB" w:rsidRDefault="005233D2" w:rsidP="00C978C7">
      <w:r>
        <w:t>Lietojumprogramma tiek darbināta izmantojot komandrindu norādot lietojumprogrammu, un programmas darbināšanas parametrus:</w:t>
      </w:r>
    </w:p>
    <w:p w14:paraId="12E827CF" w14:textId="77777777" w:rsidR="009A3DDB" w:rsidRDefault="005233D2" w:rsidP="00C978C7">
      <w:pPr>
        <w:pStyle w:val="ListBullet"/>
      </w:pPr>
      <w:r>
        <w:t xml:space="preserve"> „/source:&lt;value&gt;”: Datu avots – XML fails, kas satur importējamos datus;</w:t>
      </w:r>
    </w:p>
    <w:p w14:paraId="12E827D0" w14:textId="77777777" w:rsidR="009A3DDB" w:rsidRDefault="005233D2" w:rsidP="00C978C7">
      <w:pPr>
        <w:pStyle w:val="ListBullet"/>
      </w:pPr>
      <w:r>
        <w:t>„/sourcetype:&lt;value&gt;”: Datu avota tips, kas identificē importējamo datu kopu;</w:t>
      </w:r>
    </w:p>
    <w:p w14:paraId="12E827D1" w14:textId="77777777" w:rsidR="009A3DDB" w:rsidRDefault="005233D2" w:rsidP="00C978C7">
      <w:pPr>
        <w:pStyle w:val="ListBullet"/>
      </w:pPr>
      <w:r>
        <w:t>„/user:&lt;value&gt;”: lietotājs, ar ko tiks veikta autentifikācijas integrācijas platformā, un kas tiks uzskatīts par dokumenta autoru;</w:t>
      </w:r>
    </w:p>
    <w:p w14:paraId="12E827D2" w14:textId="77777777" w:rsidR="009A3DDB" w:rsidRDefault="005233D2" w:rsidP="00C978C7">
      <w:r>
        <w:t>„/pwd:&lt;value&gt;”: lietotāja parole.</w:t>
      </w:r>
    </w:p>
    <w:p w14:paraId="12E827D3" w14:textId="77777777" w:rsidR="009A3DDB" w:rsidRDefault="005233D2" w:rsidP="00C978C7">
      <w:pPr>
        <w:pStyle w:val="Prasiba"/>
      </w:pPr>
      <w:r>
        <w:t>Datu ielāde jānodrošina pēc šāda scenārija:</w:t>
      </w:r>
    </w:p>
    <w:p w14:paraId="12E827D4" w14:textId="77777777" w:rsidR="009A3DDB" w:rsidRDefault="005233D2" w:rsidP="00C978C7">
      <w:pPr>
        <w:pStyle w:val="ListBullet"/>
      </w:pPr>
      <w:r>
        <w:t>Apstrādā secīgi katru ierakstu, kas atrodas VNC sniegtajos datos;</w:t>
      </w:r>
    </w:p>
    <w:p w14:paraId="12E827D5" w14:textId="77777777" w:rsidR="009A3DDB" w:rsidRDefault="005233D2" w:rsidP="00C978C7">
      <w:pPr>
        <w:pStyle w:val="ListBullet"/>
      </w:pPr>
      <w:r>
        <w:t>Katram ierakstam izpilda secīgās darbības:</w:t>
      </w:r>
    </w:p>
    <w:p w14:paraId="12E827D6" w14:textId="0752F1B3" w:rsidR="009A3DDB" w:rsidRDefault="005233D2" w:rsidP="00C978C7">
      <w:pPr>
        <w:pStyle w:val="ListBullet"/>
      </w:pPr>
      <w:r>
        <w:t>Katram iegūtajam stacionāra talonam tiek v</w:t>
      </w:r>
      <w:r w:rsidR="008244E7">
        <w:t>eid</w:t>
      </w:r>
      <w:r>
        <w:t>ots CDA dokuments atbilstoši stacionāra kartes dokumenta modelim „</w:t>
      </w:r>
      <w:r w:rsidR="0068112D" w:rsidRPr="0068112D">
        <w:t>1.3.6.1.4.1.38760.1.2.1.1.1</w:t>
      </w:r>
      <w:r>
        <w:t>”;</w:t>
      </w:r>
    </w:p>
    <w:p w14:paraId="12E827D7" w14:textId="77777777" w:rsidR="009A3DDB" w:rsidRDefault="005233D2" w:rsidP="00C978C7">
      <w:pPr>
        <w:pStyle w:val="ListBullet"/>
      </w:pPr>
      <w:r>
        <w:t xml:space="preserve">Šis dokuments tiek nosūtīts uz EVK dokumentu </w:t>
      </w:r>
      <w:r w:rsidR="0029053B">
        <w:t>r</w:t>
      </w:r>
      <w:r>
        <w:t>e</w:t>
      </w:r>
      <w:r w:rsidR="0029053B">
        <w:t>pozito</w:t>
      </w:r>
      <w:r>
        <w:t>riju</w:t>
      </w:r>
      <w:r w:rsidR="008244E7">
        <w:t>,</w:t>
      </w:r>
      <w:r>
        <w:t xml:space="preserve"> izmantojot EVK pakalpes metodi </w:t>
      </w:r>
      <w:r w:rsidR="0029053B">
        <w:t>WS::addDocument</w:t>
      </w:r>
      <w:r>
        <w:t>.</w:t>
      </w:r>
    </w:p>
    <w:p w14:paraId="12E827D8" w14:textId="140F0678" w:rsidR="009A3DDB" w:rsidRDefault="005233D2" w:rsidP="00C978C7">
      <w:r>
        <w:t>Stacionārā talona datu kopa, kas jātransformē med</w:t>
      </w:r>
      <w:r w:rsidR="00E47C7E">
        <w:t>icīniskā</w:t>
      </w:r>
      <w:r>
        <w:t xml:space="preserve"> dokumenta CDA formātā: </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8"/>
        <w:gridCol w:w="2267"/>
      </w:tblGrid>
      <w:tr w:rsidR="005233D2" w:rsidRPr="00D1133A" w14:paraId="12E827DB" w14:textId="77777777" w:rsidTr="00D92A37">
        <w:trPr>
          <w:tblHeader/>
        </w:trPr>
        <w:tc>
          <w:tcPr>
            <w:tcW w:w="6058" w:type="dxa"/>
            <w:tcBorders>
              <w:top w:val="single" w:sz="4" w:space="0" w:color="auto"/>
              <w:left w:val="single" w:sz="4" w:space="0" w:color="auto"/>
              <w:bottom w:val="single" w:sz="4" w:space="0" w:color="auto"/>
              <w:right w:val="single" w:sz="4" w:space="0" w:color="auto"/>
            </w:tcBorders>
            <w:shd w:val="clear" w:color="auto" w:fill="D9D9D9"/>
            <w:hideMark/>
          </w:tcPr>
          <w:p w14:paraId="12E827D9" w14:textId="77777777" w:rsidR="009A3DDB" w:rsidRDefault="005233D2" w:rsidP="00C21D9D">
            <w:pPr>
              <w:pStyle w:val="Tabulasvirsraksts"/>
            </w:pPr>
            <w:r w:rsidRPr="00D1133A">
              <w:t>Nosaukums</w:t>
            </w:r>
          </w:p>
        </w:tc>
        <w:tc>
          <w:tcPr>
            <w:tcW w:w="2267" w:type="dxa"/>
            <w:tcBorders>
              <w:top w:val="single" w:sz="4" w:space="0" w:color="auto"/>
              <w:left w:val="single" w:sz="4" w:space="0" w:color="auto"/>
              <w:bottom w:val="single" w:sz="4" w:space="0" w:color="auto"/>
              <w:right w:val="single" w:sz="4" w:space="0" w:color="auto"/>
            </w:tcBorders>
            <w:shd w:val="clear" w:color="auto" w:fill="D9D9D9"/>
            <w:hideMark/>
          </w:tcPr>
          <w:p w14:paraId="12E827DA" w14:textId="77777777" w:rsidR="009A3DDB" w:rsidRDefault="005233D2" w:rsidP="00C21D9D">
            <w:pPr>
              <w:pStyle w:val="Tabulasvirsraksts"/>
            </w:pPr>
            <w:r w:rsidRPr="00D1133A">
              <w:t>Datu lauka numurs stacionāra kartē</w:t>
            </w:r>
          </w:p>
        </w:tc>
      </w:tr>
      <w:tr w:rsidR="005233D2" w:rsidRPr="00D1133A" w14:paraId="12E827DE"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7DC" w14:textId="77777777" w:rsidR="009A3DDB" w:rsidRDefault="005233D2" w:rsidP="00C21D9D">
            <w:pPr>
              <w:pStyle w:val="Tabulasteksts"/>
            </w:pPr>
            <w:r w:rsidRPr="00D1133A">
              <w:t>Kartes numurs</w:t>
            </w:r>
          </w:p>
        </w:tc>
        <w:tc>
          <w:tcPr>
            <w:tcW w:w="2267" w:type="dxa"/>
            <w:tcBorders>
              <w:top w:val="single" w:sz="4" w:space="0" w:color="auto"/>
              <w:left w:val="single" w:sz="4" w:space="0" w:color="auto"/>
              <w:bottom w:val="single" w:sz="4" w:space="0" w:color="auto"/>
              <w:right w:val="single" w:sz="4" w:space="0" w:color="auto"/>
            </w:tcBorders>
            <w:hideMark/>
          </w:tcPr>
          <w:p w14:paraId="12E827DD" w14:textId="77777777" w:rsidR="009A3DDB" w:rsidRDefault="005233D2" w:rsidP="00C21D9D">
            <w:pPr>
              <w:pStyle w:val="Tabulasteksts"/>
            </w:pPr>
            <w:r w:rsidRPr="00D1133A">
              <w:t>4</w:t>
            </w:r>
          </w:p>
        </w:tc>
      </w:tr>
      <w:tr w:rsidR="005233D2" w:rsidRPr="00D1133A" w14:paraId="12E827E1"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7DF" w14:textId="77777777" w:rsidR="009A3DDB" w:rsidRDefault="005233D2" w:rsidP="00C21D9D">
            <w:pPr>
              <w:pStyle w:val="Tabulasteksts"/>
            </w:pPr>
            <w:r w:rsidRPr="00D1133A">
              <w:t>Pielikums</w:t>
            </w:r>
          </w:p>
        </w:tc>
        <w:tc>
          <w:tcPr>
            <w:tcW w:w="2267" w:type="dxa"/>
            <w:tcBorders>
              <w:top w:val="single" w:sz="4" w:space="0" w:color="auto"/>
              <w:left w:val="single" w:sz="4" w:space="0" w:color="auto"/>
              <w:bottom w:val="single" w:sz="4" w:space="0" w:color="auto"/>
              <w:right w:val="single" w:sz="4" w:space="0" w:color="auto"/>
            </w:tcBorders>
            <w:hideMark/>
          </w:tcPr>
          <w:p w14:paraId="12E827E0" w14:textId="77777777" w:rsidR="009A3DDB" w:rsidRDefault="005233D2" w:rsidP="00C21D9D">
            <w:pPr>
              <w:pStyle w:val="Tabulasteksts"/>
            </w:pPr>
            <w:r w:rsidRPr="00D1133A">
              <w:t>5</w:t>
            </w:r>
          </w:p>
        </w:tc>
      </w:tr>
      <w:tr w:rsidR="005233D2" w:rsidRPr="00D1133A" w14:paraId="12E827E4"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7E2" w14:textId="77777777" w:rsidR="009A3DDB" w:rsidRDefault="005233D2" w:rsidP="00C21D9D">
            <w:pPr>
              <w:pStyle w:val="Tabulasteksts"/>
            </w:pPr>
            <w:r w:rsidRPr="00D1133A">
              <w:t>Pacienta personas kods</w:t>
            </w:r>
          </w:p>
        </w:tc>
        <w:tc>
          <w:tcPr>
            <w:tcW w:w="2267" w:type="dxa"/>
            <w:tcBorders>
              <w:top w:val="single" w:sz="4" w:space="0" w:color="auto"/>
              <w:left w:val="single" w:sz="4" w:space="0" w:color="auto"/>
              <w:bottom w:val="single" w:sz="4" w:space="0" w:color="auto"/>
              <w:right w:val="single" w:sz="4" w:space="0" w:color="auto"/>
            </w:tcBorders>
            <w:hideMark/>
          </w:tcPr>
          <w:p w14:paraId="12E827E3" w14:textId="77777777" w:rsidR="009A3DDB" w:rsidRDefault="005233D2" w:rsidP="00C21D9D">
            <w:pPr>
              <w:pStyle w:val="Tabulasteksts"/>
            </w:pPr>
            <w:r w:rsidRPr="00D1133A">
              <w:t>6</w:t>
            </w:r>
          </w:p>
        </w:tc>
      </w:tr>
      <w:tr w:rsidR="005233D2" w:rsidRPr="00D1133A" w14:paraId="12E827E7"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7E5" w14:textId="77777777" w:rsidR="009A3DDB" w:rsidRDefault="005233D2" w:rsidP="00C21D9D">
            <w:pPr>
              <w:pStyle w:val="Tabulasteksts"/>
            </w:pPr>
            <w:r w:rsidRPr="00D1133A">
              <w:t>Pacienta vārds, uzvārds</w:t>
            </w:r>
          </w:p>
        </w:tc>
        <w:tc>
          <w:tcPr>
            <w:tcW w:w="2267" w:type="dxa"/>
            <w:tcBorders>
              <w:top w:val="single" w:sz="4" w:space="0" w:color="auto"/>
              <w:left w:val="single" w:sz="4" w:space="0" w:color="auto"/>
              <w:bottom w:val="single" w:sz="4" w:space="0" w:color="auto"/>
              <w:right w:val="single" w:sz="4" w:space="0" w:color="auto"/>
            </w:tcBorders>
            <w:hideMark/>
          </w:tcPr>
          <w:p w14:paraId="12E827E6" w14:textId="77777777" w:rsidR="009A3DDB" w:rsidRDefault="005233D2" w:rsidP="00C21D9D">
            <w:pPr>
              <w:pStyle w:val="Tabulasteksts"/>
            </w:pPr>
            <w:r w:rsidRPr="00D1133A">
              <w:t>7</w:t>
            </w:r>
          </w:p>
        </w:tc>
      </w:tr>
      <w:tr w:rsidR="005233D2" w:rsidRPr="00D1133A" w14:paraId="12E827EA"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7E8" w14:textId="77777777" w:rsidR="009A3DDB" w:rsidRDefault="005233D2" w:rsidP="00C21D9D">
            <w:pPr>
              <w:pStyle w:val="Tabulasteksts"/>
            </w:pPr>
            <w:r w:rsidRPr="00D1133A">
              <w:t>Saslimšanas sākuma datums</w:t>
            </w:r>
          </w:p>
        </w:tc>
        <w:tc>
          <w:tcPr>
            <w:tcW w:w="2267" w:type="dxa"/>
            <w:tcBorders>
              <w:top w:val="single" w:sz="4" w:space="0" w:color="auto"/>
              <w:left w:val="single" w:sz="4" w:space="0" w:color="auto"/>
              <w:bottom w:val="single" w:sz="4" w:space="0" w:color="auto"/>
              <w:right w:val="single" w:sz="4" w:space="0" w:color="auto"/>
            </w:tcBorders>
            <w:hideMark/>
          </w:tcPr>
          <w:p w14:paraId="12E827E9" w14:textId="77777777" w:rsidR="009A3DDB" w:rsidRDefault="005233D2" w:rsidP="00C21D9D">
            <w:pPr>
              <w:pStyle w:val="Tabulasteksts"/>
            </w:pPr>
            <w:r w:rsidRPr="00D1133A">
              <w:t>15</w:t>
            </w:r>
          </w:p>
        </w:tc>
      </w:tr>
      <w:tr w:rsidR="005233D2" w:rsidRPr="00D1133A" w14:paraId="12E827ED"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7EB" w14:textId="77777777" w:rsidR="009A3DDB" w:rsidRDefault="005233D2" w:rsidP="00C21D9D">
            <w:pPr>
              <w:pStyle w:val="Tabulasteksts"/>
            </w:pPr>
            <w:r w:rsidRPr="00D1133A">
              <w:t>Nosūtījuma diagnoze</w:t>
            </w:r>
          </w:p>
        </w:tc>
        <w:tc>
          <w:tcPr>
            <w:tcW w:w="2267" w:type="dxa"/>
            <w:tcBorders>
              <w:top w:val="single" w:sz="4" w:space="0" w:color="auto"/>
              <w:left w:val="single" w:sz="4" w:space="0" w:color="auto"/>
              <w:bottom w:val="single" w:sz="4" w:space="0" w:color="auto"/>
              <w:right w:val="single" w:sz="4" w:space="0" w:color="auto"/>
            </w:tcBorders>
            <w:hideMark/>
          </w:tcPr>
          <w:p w14:paraId="12E827EC" w14:textId="77777777" w:rsidR="009A3DDB" w:rsidRDefault="005233D2" w:rsidP="00C21D9D">
            <w:pPr>
              <w:pStyle w:val="Tabulasteksts"/>
            </w:pPr>
            <w:r w:rsidRPr="00D1133A">
              <w:t>16</w:t>
            </w:r>
          </w:p>
        </w:tc>
      </w:tr>
      <w:tr w:rsidR="005233D2" w:rsidRPr="00D1133A" w14:paraId="12E827F0"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7EE" w14:textId="77777777" w:rsidR="009A3DDB" w:rsidRDefault="005233D2" w:rsidP="00C21D9D">
            <w:pPr>
              <w:pStyle w:val="Tabulasteksts"/>
            </w:pPr>
            <w:r w:rsidRPr="00D1133A">
              <w:t>Nosūtītāja ārstniecības iestāde</w:t>
            </w:r>
          </w:p>
        </w:tc>
        <w:tc>
          <w:tcPr>
            <w:tcW w:w="2267" w:type="dxa"/>
            <w:tcBorders>
              <w:top w:val="single" w:sz="4" w:space="0" w:color="auto"/>
              <w:left w:val="single" w:sz="4" w:space="0" w:color="auto"/>
              <w:bottom w:val="single" w:sz="4" w:space="0" w:color="auto"/>
              <w:right w:val="single" w:sz="4" w:space="0" w:color="auto"/>
            </w:tcBorders>
            <w:hideMark/>
          </w:tcPr>
          <w:p w14:paraId="12E827EF" w14:textId="77777777" w:rsidR="009A3DDB" w:rsidRDefault="005233D2" w:rsidP="00C21D9D">
            <w:pPr>
              <w:pStyle w:val="Tabulasteksts"/>
            </w:pPr>
            <w:r w:rsidRPr="00D1133A">
              <w:t>17</w:t>
            </w:r>
          </w:p>
        </w:tc>
      </w:tr>
      <w:tr w:rsidR="005233D2" w:rsidRPr="00D1133A" w14:paraId="12E827F3"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7F1" w14:textId="77777777" w:rsidR="009A3DDB" w:rsidRDefault="005233D2" w:rsidP="00C21D9D">
            <w:pPr>
              <w:pStyle w:val="Tabulasteksts"/>
            </w:pPr>
            <w:r w:rsidRPr="00D1133A">
              <w:t>Nosūtītāja ārstniecības persona</w:t>
            </w:r>
          </w:p>
        </w:tc>
        <w:tc>
          <w:tcPr>
            <w:tcW w:w="2267" w:type="dxa"/>
            <w:tcBorders>
              <w:top w:val="single" w:sz="4" w:space="0" w:color="auto"/>
              <w:left w:val="single" w:sz="4" w:space="0" w:color="auto"/>
              <w:bottom w:val="single" w:sz="4" w:space="0" w:color="auto"/>
              <w:right w:val="single" w:sz="4" w:space="0" w:color="auto"/>
            </w:tcBorders>
            <w:hideMark/>
          </w:tcPr>
          <w:p w14:paraId="12E827F2" w14:textId="77777777" w:rsidR="009A3DDB" w:rsidRDefault="005233D2" w:rsidP="00C21D9D">
            <w:pPr>
              <w:pStyle w:val="Tabulasteksts"/>
            </w:pPr>
            <w:r w:rsidRPr="00D1133A">
              <w:t>18</w:t>
            </w:r>
          </w:p>
        </w:tc>
      </w:tr>
      <w:tr w:rsidR="005233D2" w:rsidRPr="00D1133A" w14:paraId="12E827F6"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7F4" w14:textId="77777777" w:rsidR="009A3DDB" w:rsidRDefault="005233D2" w:rsidP="00C21D9D">
            <w:pPr>
              <w:pStyle w:val="Tabulasteksts"/>
            </w:pPr>
            <w:r w:rsidRPr="00D1133A">
              <w:t>Personas grupa</w:t>
            </w:r>
          </w:p>
        </w:tc>
        <w:tc>
          <w:tcPr>
            <w:tcW w:w="2267" w:type="dxa"/>
            <w:tcBorders>
              <w:top w:val="single" w:sz="4" w:space="0" w:color="auto"/>
              <w:left w:val="single" w:sz="4" w:space="0" w:color="auto"/>
              <w:bottom w:val="single" w:sz="4" w:space="0" w:color="auto"/>
              <w:right w:val="single" w:sz="4" w:space="0" w:color="auto"/>
            </w:tcBorders>
            <w:hideMark/>
          </w:tcPr>
          <w:p w14:paraId="12E827F5" w14:textId="77777777" w:rsidR="009A3DDB" w:rsidRDefault="005233D2" w:rsidP="00C21D9D">
            <w:pPr>
              <w:pStyle w:val="Tabulasteksts"/>
            </w:pPr>
            <w:r w:rsidRPr="00D1133A">
              <w:t>19</w:t>
            </w:r>
          </w:p>
        </w:tc>
      </w:tr>
      <w:tr w:rsidR="005233D2" w:rsidRPr="00D1133A" w14:paraId="12E827F9"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7F7" w14:textId="77777777" w:rsidR="009A3DDB" w:rsidRDefault="005233D2" w:rsidP="00C21D9D">
            <w:pPr>
              <w:pStyle w:val="Tabulasteksts"/>
            </w:pPr>
            <w:r w:rsidRPr="00D1133A">
              <w:t>Neatliekamās medicīniskās palīdzības periods</w:t>
            </w:r>
          </w:p>
        </w:tc>
        <w:tc>
          <w:tcPr>
            <w:tcW w:w="2267" w:type="dxa"/>
            <w:tcBorders>
              <w:top w:val="single" w:sz="4" w:space="0" w:color="auto"/>
              <w:left w:val="single" w:sz="4" w:space="0" w:color="auto"/>
              <w:bottom w:val="single" w:sz="4" w:space="0" w:color="auto"/>
              <w:right w:val="single" w:sz="4" w:space="0" w:color="auto"/>
            </w:tcBorders>
            <w:hideMark/>
          </w:tcPr>
          <w:p w14:paraId="12E827F8" w14:textId="77777777" w:rsidR="009A3DDB" w:rsidRDefault="005233D2" w:rsidP="00C21D9D">
            <w:pPr>
              <w:pStyle w:val="Tabulasteksts"/>
            </w:pPr>
            <w:r w:rsidRPr="00D1133A">
              <w:t>20</w:t>
            </w:r>
          </w:p>
        </w:tc>
      </w:tr>
      <w:tr w:rsidR="005233D2" w:rsidRPr="00D1133A" w14:paraId="12E827FC"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7FA" w14:textId="77777777" w:rsidR="009A3DDB" w:rsidRDefault="005233D2" w:rsidP="00C21D9D">
            <w:pPr>
              <w:pStyle w:val="Tabulasteksts"/>
            </w:pPr>
            <w:r w:rsidRPr="00D1133A">
              <w:t>Pacienta kustība: kods</w:t>
            </w:r>
          </w:p>
        </w:tc>
        <w:tc>
          <w:tcPr>
            <w:tcW w:w="2267" w:type="dxa"/>
            <w:tcBorders>
              <w:top w:val="single" w:sz="4" w:space="0" w:color="auto"/>
              <w:left w:val="single" w:sz="4" w:space="0" w:color="auto"/>
              <w:bottom w:val="single" w:sz="4" w:space="0" w:color="auto"/>
              <w:right w:val="single" w:sz="4" w:space="0" w:color="auto"/>
            </w:tcBorders>
            <w:hideMark/>
          </w:tcPr>
          <w:p w14:paraId="12E827FB" w14:textId="77777777" w:rsidR="009A3DDB" w:rsidRDefault="005233D2" w:rsidP="00C21D9D">
            <w:pPr>
              <w:pStyle w:val="Tabulasteksts"/>
            </w:pPr>
            <w:r w:rsidRPr="00D1133A">
              <w:t>21.1 -21.5</w:t>
            </w:r>
          </w:p>
        </w:tc>
      </w:tr>
      <w:tr w:rsidR="005233D2" w:rsidRPr="00D1133A" w14:paraId="12E827FF"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7FD" w14:textId="77777777" w:rsidR="009A3DDB" w:rsidRDefault="005233D2" w:rsidP="00C21D9D">
            <w:pPr>
              <w:pStyle w:val="Tabulasteksts"/>
            </w:pPr>
            <w:r w:rsidRPr="00D1133A">
              <w:t>Pacienta kustība: datums</w:t>
            </w:r>
          </w:p>
        </w:tc>
        <w:tc>
          <w:tcPr>
            <w:tcW w:w="2267" w:type="dxa"/>
            <w:tcBorders>
              <w:top w:val="single" w:sz="4" w:space="0" w:color="auto"/>
              <w:left w:val="single" w:sz="4" w:space="0" w:color="auto"/>
              <w:bottom w:val="single" w:sz="4" w:space="0" w:color="auto"/>
              <w:right w:val="single" w:sz="4" w:space="0" w:color="auto"/>
            </w:tcBorders>
            <w:hideMark/>
          </w:tcPr>
          <w:p w14:paraId="12E827FE" w14:textId="77777777" w:rsidR="009A3DDB" w:rsidRDefault="005233D2" w:rsidP="00C21D9D">
            <w:pPr>
              <w:pStyle w:val="Tabulasteksts"/>
            </w:pPr>
            <w:r w:rsidRPr="00D1133A">
              <w:t>21.1 -21.5</w:t>
            </w:r>
          </w:p>
        </w:tc>
      </w:tr>
      <w:tr w:rsidR="005233D2" w:rsidRPr="00D1133A" w14:paraId="12E82802"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00" w14:textId="77777777" w:rsidR="009A3DDB" w:rsidRDefault="005233D2" w:rsidP="00C21D9D">
            <w:pPr>
              <w:pStyle w:val="Tabulasteksts"/>
            </w:pPr>
            <w:r w:rsidRPr="00D1133A">
              <w:t>Pacienta kustība: pamata diagnoze</w:t>
            </w:r>
          </w:p>
        </w:tc>
        <w:tc>
          <w:tcPr>
            <w:tcW w:w="2267" w:type="dxa"/>
            <w:tcBorders>
              <w:top w:val="single" w:sz="4" w:space="0" w:color="auto"/>
              <w:left w:val="single" w:sz="4" w:space="0" w:color="auto"/>
              <w:bottom w:val="single" w:sz="4" w:space="0" w:color="auto"/>
              <w:right w:val="single" w:sz="4" w:space="0" w:color="auto"/>
            </w:tcBorders>
            <w:hideMark/>
          </w:tcPr>
          <w:p w14:paraId="12E82801" w14:textId="77777777" w:rsidR="009A3DDB" w:rsidRDefault="005233D2" w:rsidP="00C21D9D">
            <w:pPr>
              <w:pStyle w:val="Tabulasteksts"/>
            </w:pPr>
            <w:r w:rsidRPr="00D1133A">
              <w:t>21.1 -21.5</w:t>
            </w:r>
          </w:p>
        </w:tc>
      </w:tr>
      <w:tr w:rsidR="005233D2" w:rsidRPr="00D1133A" w14:paraId="12E82805"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03" w14:textId="77777777" w:rsidR="009A3DDB" w:rsidRDefault="005233D2" w:rsidP="00C21D9D">
            <w:pPr>
              <w:pStyle w:val="Tabulasteksts"/>
            </w:pPr>
            <w:r w:rsidRPr="00D1133A">
              <w:t>Pacienta kustība: blakus diagnoze</w:t>
            </w:r>
          </w:p>
        </w:tc>
        <w:tc>
          <w:tcPr>
            <w:tcW w:w="2267" w:type="dxa"/>
            <w:tcBorders>
              <w:top w:val="single" w:sz="4" w:space="0" w:color="auto"/>
              <w:left w:val="single" w:sz="4" w:space="0" w:color="auto"/>
              <w:bottom w:val="single" w:sz="4" w:space="0" w:color="auto"/>
              <w:right w:val="single" w:sz="4" w:space="0" w:color="auto"/>
            </w:tcBorders>
            <w:hideMark/>
          </w:tcPr>
          <w:p w14:paraId="12E82804" w14:textId="77777777" w:rsidR="009A3DDB" w:rsidRDefault="005233D2" w:rsidP="00C21D9D">
            <w:pPr>
              <w:pStyle w:val="Tabulasteksts"/>
            </w:pPr>
            <w:r w:rsidRPr="00D1133A">
              <w:t>21.1 -21.5</w:t>
            </w:r>
          </w:p>
        </w:tc>
      </w:tr>
      <w:tr w:rsidR="005233D2" w:rsidRPr="00D1133A" w14:paraId="12E82808"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06" w14:textId="77777777" w:rsidR="009A3DDB" w:rsidRDefault="005233D2" w:rsidP="00C21D9D">
            <w:pPr>
              <w:pStyle w:val="Tabulasteksts"/>
            </w:pPr>
            <w:r w:rsidRPr="00D1133A">
              <w:t>Pacienta kustība: sarežģījums</w:t>
            </w:r>
          </w:p>
        </w:tc>
        <w:tc>
          <w:tcPr>
            <w:tcW w:w="2267" w:type="dxa"/>
            <w:tcBorders>
              <w:top w:val="single" w:sz="4" w:space="0" w:color="auto"/>
              <w:left w:val="single" w:sz="4" w:space="0" w:color="auto"/>
              <w:bottom w:val="single" w:sz="4" w:space="0" w:color="auto"/>
              <w:right w:val="single" w:sz="4" w:space="0" w:color="auto"/>
            </w:tcBorders>
            <w:hideMark/>
          </w:tcPr>
          <w:p w14:paraId="12E82807" w14:textId="77777777" w:rsidR="009A3DDB" w:rsidRDefault="005233D2" w:rsidP="00C21D9D">
            <w:pPr>
              <w:pStyle w:val="Tabulasteksts"/>
            </w:pPr>
            <w:r w:rsidRPr="00D1133A">
              <w:t>21.1 -21.5</w:t>
            </w:r>
          </w:p>
        </w:tc>
      </w:tr>
      <w:tr w:rsidR="005233D2" w:rsidRPr="00D1133A" w14:paraId="12E8280B"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09" w14:textId="77777777" w:rsidR="009A3DDB" w:rsidRDefault="005233D2" w:rsidP="00C21D9D">
            <w:pPr>
              <w:pStyle w:val="Tabulasteksts"/>
            </w:pPr>
            <w:r w:rsidRPr="00D1133A">
              <w:t>Pacienta kustība: Ārsta vārds, uzvārds, personas kods</w:t>
            </w:r>
          </w:p>
        </w:tc>
        <w:tc>
          <w:tcPr>
            <w:tcW w:w="2267" w:type="dxa"/>
            <w:tcBorders>
              <w:top w:val="single" w:sz="4" w:space="0" w:color="auto"/>
              <w:left w:val="single" w:sz="4" w:space="0" w:color="auto"/>
              <w:bottom w:val="single" w:sz="4" w:space="0" w:color="auto"/>
              <w:right w:val="single" w:sz="4" w:space="0" w:color="auto"/>
            </w:tcBorders>
            <w:hideMark/>
          </w:tcPr>
          <w:p w14:paraId="12E8280A" w14:textId="77777777" w:rsidR="009A3DDB" w:rsidRDefault="005233D2" w:rsidP="00C21D9D">
            <w:pPr>
              <w:pStyle w:val="Tabulasteksts"/>
            </w:pPr>
            <w:r w:rsidRPr="00D1133A">
              <w:t>21.1 -21.5</w:t>
            </w:r>
          </w:p>
        </w:tc>
      </w:tr>
      <w:tr w:rsidR="005233D2" w:rsidRPr="00D1133A" w14:paraId="12E8280E"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0C" w14:textId="77777777" w:rsidR="009A3DDB" w:rsidRDefault="005233D2" w:rsidP="00C21D9D">
            <w:pPr>
              <w:pStyle w:val="Tabulasteksts"/>
            </w:pPr>
            <w:r w:rsidRPr="00D1133A">
              <w:t>Pacienta kustība: Patologanatomiskā pamata diagnoze</w:t>
            </w:r>
          </w:p>
        </w:tc>
        <w:tc>
          <w:tcPr>
            <w:tcW w:w="2267" w:type="dxa"/>
            <w:tcBorders>
              <w:top w:val="single" w:sz="4" w:space="0" w:color="auto"/>
              <w:left w:val="single" w:sz="4" w:space="0" w:color="auto"/>
              <w:bottom w:val="single" w:sz="4" w:space="0" w:color="auto"/>
              <w:right w:val="single" w:sz="4" w:space="0" w:color="auto"/>
            </w:tcBorders>
            <w:hideMark/>
          </w:tcPr>
          <w:p w14:paraId="12E8280D" w14:textId="77777777" w:rsidR="009A3DDB" w:rsidRDefault="005233D2" w:rsidP="00C21D9D">
            <w:pPr>
              <w:pStyle w:val="Tabulasteksts"/>
            </w:pPr>
            <w:r w:rsidRPr="00D1133A">
              <w:t>21.6</w:t>
            </w:r>
          </w:p>
        </w:tc>
      </w:tr>
      <w:tr w:rsidR="005233D2" w:rsidRPr="00D1133A" w14:paraId="12E82811"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0F" w14:textId="77777777" w:rsidR="009A3DDB" w:rsidRDefault="005233D2" w:rsidP="00C21D9D">
            <w:pPr>
              <w:pStyle w:val="Tabulasteksts"/>
            </w:pPr>
            <w:r w:rsidRPr="00D1133A">
              <w:t>Pacienta kustība: Patologanatomiskā blakus diagnoze</w:t>
            </w:r>
          </w:p>
        </w:tc>
        <w:tc>
          <w:tcPr>
            <w:tcW w:w="2267" w:type="dxa"/>
            <w:tcBorders>
              <w:top w:val="single" w:sz="4" w:space="0" w:color="auto"/>
              <w:left w:val="single" w:sz="4" w:space="0" w:color="auto"/>
              <w:bottom w:val="single" w:sz="4" w:space="0" w:color="auto"/>
              <w:right w:val="single" w:sz="4" w:space="0" w:color="auto"/>
            </w:tcBorders>
            <w:hideMark/>
          </w:tcPr>
          <w:p w14:paraId="12E82810" w14:textId="77777777" w:rsidR="009A3DDB" w:rsidRDefault="005233D2" w:rsidP="00C21D9D">
            <w:pPr>
              <w:pStyle w:val="Tabulasteksts"/>
            </w:pPr>
            <w:r w:rsidRPr="00D1133A">
              <w:t>21.6</w:t>
            </w:r>
          </w:p>
        </w:tc>
      </w:tr>
      <w:tr w:rsidR="005233D2" w:rsidRPr="00D1133A" w14:paraId="12E82814"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12" w14:textId="77777777" w:rsidR="009A3DDB" w:rsidRDefault="005233D2" w:rsidP="00C21D9D">
            <w:pPr>
              <w:pStyle w:val="Tabulasteksts"/>
            </w:pPr>
            <w:r w:rsidRPr="00D1133A">
              <w:t>Pacienta kustība: Patologanatomiskā diagnoze: sarežģījums</w:t>
            </w:r>
          </w:p>
        </w:tc>
        <w:tc>
          <w:tcPr>
            <w:tcW w:w="2267" w:type="dxa"/>
            <w:tcBorders>
              <w:top w:val="single" w:sz="4" w:space="0" w:color="auto"/>
              <w:left w:val="single" w:sz="4" w:space="0" w:color="auto"/>
              <w:bottom w:val="single" w:sz="4" w:space="0" w:color="auto"/>
              <w:right w:val="single" w:sz="4" w:space="0" w:color="auto"/>
            </w:tcBorders>
            <w:hideMark/>
          </w:tcPr>
          <w:p w14:paraId="12E82813" w14:textId="77777777" w:rsidR="009A3DDB" w:rsidRDefault="005233D2" w:rsidP="00C21D9D">
            <w:pPr>
              <w:pStyle w:val="Tabulasteksts"/>
            </w:pPr>
            <w:r w:rsidRPr="00D1133A">
              <w:t>21.6</w:t>
            </w:r>
          </w:p>
        </w:tc>
      </w:tr>
      <w:tr w:rsidR="005233D2" w:rsidRPr="00D1133A" w14:paraId="12E82817"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15" w14:textId="77777777" w:rsidR="009A3DDB" w:rsidRDefault="005233D2" w:rsidP="00C21D9D">
            <w:pPr>
              <w:pStyle w:val="Tabulasteksts"/>
            </w:pPr>
            <w:r w:rsidRPr="00D1133A">
              <w:t>Pacienta kustība: Patologanatomiskā diagnoze: Ārsta vārds, uzvārds, personas kods</w:t>
            </w:r>
          </w:p>
        </w:tc>
        <w:tc>
          <w:tcPr>
            <w:tcW w:w="2267" w:type="dxa"/>
            <w:tcBorders>
              <w:top w:val="single" w:sz="4" w:space="0" w:color="auto"/>
              <w:left w:val="single" w:sz="4" w:space="0" w:color="auto"/>
              <w:bottom w:val="single" w:sz="4" w:space="0" w:color="auto"/>
              <w:right w:val="single" w:sz="4" w:space="0" w:color="auto"/>
            </w:tcBorders>
            <w:hideMark/>
          </w:tcPr>
          <w:p w14:paraId="12E82816" w14:textId="77777777" w:rsidR="009A3DDB" w:rsidRDefault="005233D2" w:rsidP="00C21D9D">
            <w:pPr>
              <w:pStyle w:val="Tabulasteksts"/>
            </w:pPr>
            <w:r w:rsidRPr="00D1133A">
              <w:t>21.6</w:t>
            </w:r>
          </w:p>
        </w:tc>
      </w:tr>
      <w:tr w:rsidR="005233D2" w:rsidRPr="00D1133A" w14:paraId="12E8281A"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18" w14:textId="77777777" w:rsidR="009A3DDB" w:rsidRDefault="005233D2" w:rsidP="00C21D9D">
            <w:pPr>
              <w:pStyle w:val="Tabulasteksts"/>
            </w:pPr>
            <w:r w:rsidRPr="00D1133A">
              <w:t>Anestēzijas kods</w:t>
            </w:r>
          </w:p>
        </w:tc>
        <w:tc>
          <w:tcPr>
            <w:tcW w:w="2267" w:type="dxa"/>
            <w:tcBorders>
              <w:top w:val="single" w:sz="4" w:space="0" w:color="auto"/>
              <w:left w:val="single" w:sz="4" w:space="0" w:color="auto"/>
              <w:bottom w:val="single" w:sz="4" w:space="0" w:color="auto"/>
              <w:right w:val="single" w:sz="4" w:space="0" w:color="auto"/>
            </w:tcBorders>
            <w:hideMark/>
          </w:tcPr>
          <w:p w14:paraId="12E82819" w14:textId="77777777" w:rsidR="009A3DDB" w:rsidRDefault="005233D2" w:rsidP="00C21D9D">
            <w:pPr>
              <w:pStyle w:val="Tabulasteksts"/>
            </w:pPr>
            <w:r w:rsidRPr="00D1133A">
              <w:t>22.1, 22.3</w:t>
            </w:r>
          </w:p>
        </w:tc>
      </w:tr>
      <w:tr w:rsidR="005233D2" w:rsidRPr="00D1133A" w14:paraId="12E8281D"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1B" w14:textId="77777777" w:rsidR="009A3DDB" w:rsidRDefault="005233D2" w:rsidP="00C21D9D">
            <w:pPr>
              <w:pStyle w:val="Tabulasteksts"/>
            </w:pPr>
            <w:r w:rsidRPr="00D1133A">
              <w:t>Anestēzijas datums un laiks: no</w:t>
            </w:r>
          </w:p>
        </w:tc>
        <w:tc>
          <w:tcPr>
            <w:tcW w:w="2267" w:type="dxa"/>
            <w:tcBorders>
              <w:top w:val="single" w:sz="4" w:space="0" w:color="auto"/>
              <w:left w:val="single" w:sz="4" w:space="0" w:color="auto"/>
              <w:bottom w:val="single" w:sz="4" w:space="0" w:color="auto"/>
              <w:right w:val="single" w:sz="4" w:space="0" w:color="auto"/>
            </w:tcBorders>
            <w:hideMark/>
          </w:tcPr>
          <w:p w14:paraId="12E8281C" w14:textId="77777777" w:rsidR="009A3DDB" w:rsidRDefault="005233D2" w:rsidP="00C21D9D">
            <w:pPr>
              <w:pStyle w:val="Tabulasteksts"/>
            </w:pPr>
            <w:r w:rsidRPr="00D1133A">
              <w:t>22.1, 22.3</w:t>
            </w:r>
          </w:p>
        </w:tc>
      </w:tr>
      <w:tr w:rsidR="005233D2" w:rsidRPr="00D1133A" w14:paraId="12E82820"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1E" w14:textId="77777777" w:rsidR="009A3DDB" w:rsidRDefault="005233D2" w:rsidP="00C21D9D">
            <w:pPr>
              <w:pStyle w:val="Tabulasteksts"/>
            </w:pPr>
            <w:r w:rsidRPr="00D1133A">
              <w:t>Anestēzijas datums un laiks: līdz</w:t>
            </w:r>
          </w:p>
        </w:tc>
        <w:tc>
          <w:tcPr>
            <w:tcW w:w="2267" w:type="dxa"/>
            <w:tcBorders>
              <w:top w:val="single" w:sz="4" w:space="0" w:color="auto"/>
              <w:left w:val="single" w:sz="4" w:space="0" w:color="auto"/>
              <w:bottom w:val="single" w:sz="4" w:space="0" w:color="auto"/>
              <w:right w:val="single" w:sz="4" w:space="0" w:color="auto"/>
            </w:tcBorders>
            <w:hideMark/>
          </w:tcPr>
          <w:p w14:paraId="12E8281F" w14:textId="77777777" w:rsidR="009A3DDB" w:rsidRDefault="005233D2" w:rsidP="00C21D9D">
            <w:pPr>
              <w:pStyle w:val="Tabulasteksts"/>
            </w:pPr>
            <w:r w:rsidRPr="00D1133A">
              <w:t>22.1, 22.3</w:t>
            </w:r>
          </w:p>
        </w:tc>
      </w:tr>
      <w:tr w:rsidR="005233D2" w:rsidRPr="00D1133A" w14:paraId="12E82823"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21" w14:textId="77777777" w:rsidR="009A3DDB" w:rsidRDefault="005233D2" w:rsidP="00C21D9D">
            <w:pPr>
              <w:pStyle w:val="Tabulasteksts"/>
            </w:pPr>
            <w:r w:rsidRPr="00D1133A">
              <w:t>Anesteziologa vārds, uzvārds, personas kods</w:t>
            </w:r>
          </w:p>
        </w:tc>
        <w:tc>
          <w:tcPr>
            <w:tcW w:w="2267" w:type="dxa"/>
            <w:tcBorders>
              <w:top w:val="single" w:sz="4" w:space="0" w:color="auto"/>
              <w:left w:val="single" w:sz="4" w:space="0" w:color="auto"/>
              <w:bottom w:val="single" w:sz="4" w:space="0" w:color="auto"/>
              <w:right w:val="single" w:sz="4" w:space="0" w:color="auto"/>
            </w:tcBorders>
            <w:hideMark/>
          </w:tcPr>
          <w:p w14:paraId="12E82822" w14:textId="77777777" w:rsidR="009A3DDB" w:rsidRDefault="005233D2" w:rsidP="00C21D9D">
            <w:pPr>
              <w:pStyle w:val="Tabulasteksts"/>
            </w:pPr>
            <w:r w:rsidRPr="00D1133A">
              <w:t>22.1, 22.3</w:t>
            </w:r>
          </w:p>
        </w:tc>
      </w:tr>
      <w:tr w:rsidR="005233D2" w:rsidRPr="00D1133A" w14:paraId="12E82826"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24" w14:textId="77777777" w:rsidR="009A3DDB" w:rsidRDefault="005233D2" w:rsidP="00C21D9D">
            <w:pPr>
              <w:pStyle w:val="Tabulasteksts"/>
            </w:pPr>
            <w:r w:rsidRPr="00D1133A">
              <w:t>Operācijas nosaukums</w:t>
            </w:r>
          </w:p>
        </w:tc>
        <w:tc>
          <w:tcPr>
            <w:tcW w:w="2267" w:type="dxa"/>
            <w:tcBorders>
              <w:top w:val="single" w:sz="4" w:space="0" w:color="auto"/>
              <w:left w:val="single" w:sz="4" w:space="0" w:color="auto"/>
              <w:bottom w:val="single" w:sz="4" w:space="0" w:color="auto"/>
              <w:right w:val="single" w:sz="4" w:space="0" w:color="auto"/>
            </w:tcBorders>
            <w:hideMark/>
          </w:tcPr>
          <w:p w14:paraId="12E82825" w14:textId="77777777" w:rsidR="009A3DDB" w:rsidRDefault="005233D2" w:rsidP="00C21D9D">
            <w:pPr>
              <w:pStyle w:val="Tabulasteksts"/>
            </w:pPr>
            <w:r w:rsidRPr="00D1133A">
              <w:t>22.2, 22.4</w:t>
            </w:r>
          </w:p>
        </w:tc>
      </w:tr>
      <w:tr w:rsidR="005233D2" w:rsidRPr="00D1133A" w14:paraId="12E82829"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27" w14:textId="77777777" w:rsidR="009A3DDB" w:rsidRDefault="005233D2" w:rsidP="00C21D9D">
            <w:pPr>
              <w:pStyle w:val="Tabulasteksts"/>
            </w:pPr>
            <w:r w:rsidRPr="00D1133A">
              <w:t>Operācijas kods</w:t>
            </w:r>
          </w:p>
        </w:tc>
        <w:tc>
          <w:tcPr>
            <w:tcW w:w="2267" w:type="dxa"/>
            <w:tcBorders>
              <w:top w:val="single" w:sz="4" w:space="0" w:color="auto"/>
              <w:left w:val="single" w:sz="4" w:space="0" w:color="auto"/>
              <w:bottom w:val="single" w:sz="4" w:space="0" w:color="auto"/>
              <w:right w:val="single" w:sz="4" w:space="0" w:color="auto"/>
            </w:tcBorders>
            <w:hideMark/>
          </w:tcPr>
          <w:p w14:paraId="12E82828" w14:textId="77777777" w:rsidR="009A3DDB" w:rsidRDefault="005233D2" w:rsidP="00C21D9D">
            <w:pPr>
              <w:pStyle w:val="Tabulasteksts"/>
            </w:pPr>
            <w:r w:rsidRPr="00D1133A">
              <w:t>22.2, 22.4</w:t>
            </w:r>
          </w:p>
        </w:tc>
      </w:tr>
      <w:tr w:rsidR="005233D2" w:rsidRPr="00D1133A" w14:paraId="12E8282C"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2A" w14:textId="77777777" w:rsidR="009A3DDB" w:rsidRDefault="005233D2" w:rsidP="00C21D9D">
            <w:pPr>
              <w:pStyle w:val="Tabulasteksts"/>
            </w:pPr>
            <w:r w:rsidRPr="00D1133A">
              <w:t>Operācijas datums un laiks: no</w:t>
            </w:r>
          </w:p>
        </w:tc>
        <w:tc>
          <w:tcPr>
            <w:tcW w:w="2267" w:type="dxa"/>
            <w:tcBorders>
              <w:top w:val="single" w:sz="4" w:space="0" w:color="auto"/>
              <w:left w:val="single" w:sz="4" w:space="0" w:color="auto"/>
              <w:bottom w:val="single" w:sz="4" w:space="0" w:color="auto"/>
              <w:right w:val="single" w:sz="4" w:space="0" w:color="auto"/>
            </w:tcBorders>
            <w:hideMark/>
          </w:tcPr>
          <w:p w14:paraId="12E8282B" w14:textId="77777777" w:rsidR="009A3DDB" w:rsidRDefault="005233D2" w:rsidP="00C21D9D">
            <w:pPr>
              <w:pStyle w:val="Tabulasteksts"/>
            </w:pPr>
            <w:r w:rsidRPr="00D1133A">
              <w:t>22.2, 22.4</w:t>
            </w:r>
          </w:p>
        </w:tc>
      </w:tr>
      <w:tr w:rsidR="005233D2" w:rsidRPr="00D1133A" w14:paraId="12E8282F"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2D" w14:textId="77777777" w:rsidR="009A3DDB" w:rsidRDefault="005233D2" w:rsidP="00C21D9D">
            <w:pPr>
              <w:pStyle w:val="Tabulasteksts"/>
            </w:pPr>
            <w:r w:rsidRPr="00D1133A">
              <w:t>Operācijas datums un laiks: līdz</w:t>
            </w:r>
          </w:p>
        </w:tc>
        <w:tc>
          <w:tcPr>
            <w:tcW w:w="2267" w:type="dxa"/>
            <w:tcBorders>
              <w:top w:val="single" w:sz="4" w:space="0" w:color="auto"/>
              <w:left w:val="single" w:sz="4" w:space="0" w:color="auto"/>
              <w:bottom w:val="single" w:sz="4" w:space="0" w:color="auto"/>
              <w:right w:val="single" w:sz="4" w:space="0" w:color="auto"/>
            </w:tcBorders>
            <w:hideMark/>
          </w:tcPr>
          <w:p w14:paraId="12E8282E" w14:textId="77777777" w:rsidR="009A3DDB" w:rsidRDefault="005233D2" w:rsidP="00C21D9D">
            <w:pPr>
              <w:pStyle w:val="Tabulasteksts"/>
            </w:pPr>
            <w:r w:rsidRPr="00D1133A">
              <w:t>22.2, 22.4</w:t>
            </w:r>
          </w:p>
        </w:tc>
      </w:tr>
      <w:tr w:rsidR="005233D2" w:rsidRPr="00D1133A" w14:paraId="12E82832"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30" w14:textId="77777777" w:rsidR="009A3DDB" w:rsidRDefault="005233D2" w:rsidP="00C21D9D">
            <w:pPr>
              <w:pStyle w:val="Tabulasteksts"/>
            </w:pPr>
            <w:r w:rsidRPr="00D1133A">
              <w:t>Ķirurga vārds, uzvārds, personas kods</w:t>
            </w:r>
          </w:p>
        </w:tc>
        <w:tc>
          <w:tcPr>
            <w:tcW w:w="2267" w:type="dxa"/>
            <w:tcBorders>
              <w:top w:val="single" w:sz="4" w:space="0" w:color="auto"/>
              <w:left w:val="single" w:sz="4" w:space="0" w:color="auto"/>
              <w:bottom w:val="single" w:sz="4" w:space="0" w:color="auto"/>
              <w:right w:val="single" w:sz="4" w:space="0" w:color="auto"/>
            </w:tcBorders>
            <w:hideMark/>
          </w:tcPr>
          <w:p w14:paraId="12E82831" w14:textId="77777777" w:rsidR="009A3DDB" w:rsidRDefault="005233D2" w:rsidP="00C21D9D">
            <w:pPr>
              <w:pStyle w:val="Tabulasteksts"/>
            </w:pPr>
            <w:r w:rsidRPr="00D1133A">
              <w:t>22.2, 22.4</w:t>
            </w:r>
          </w:p>
        </w:tc>
      </w:tr>
      <w:tr w:rsidR="005233D2" w:rsidRPr="00D1133A" w14:paraId="12E82835"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33" w14:textId="77777777" w:rsidR="009A3DDB" w:rsidRDefault="005233D2" w:rsidP="00C21D9D">
            <w:pPr>
              <w:pStyle w:val="Tabulasteksts"/>
            </w:pPr>
            <w:r w:rsidRPr="00D1133A">
              <w:t>Manipulācijas kods</w:t>
            </w:r>
          </w:p>
        </w:tc>
        <w:tc>
          <w:tcPr>
            <w:tcW w:w="2267" w:type="dxa"/>
            <w:tcBorders>
              <w:top w:val="single" w:sz="4" w:space="0" w:color="auto"/>
              <w:left w:val="single" w:sz="4" w:space="0" w:color="auto"/>
              <w:bottom w:val="single" w:sz="4" w:space="0" w:color="auto"/>
              <w:right w:val="single" w:sz="4" w:space="0" w:color="auto"/>
            </w:tcBorders>
            <w:hideMark/>
          </w:tcPr>
          <w:p w14:paraId="12E82834" w14:textId="77777777" w:rsidR="009A3DDB" w:rsidRDefault="005233D2" w:rsidP="00C21D9D">
            <w:pPr>
              <w:pStyle w:val="Tabulasteksts"/>
            </w:pPr>
            <w:r w:rsidRPr="00D1133A">
              <w:t>23,24</w:t>
            </w:r>
          </w:p>
        </w:tc>
      </w:tr>
      <w:tr w:rsidR="005233D2" w:rsidRPr="00D1133A" w14:paraId="12E82838"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36" w14:textId="77777777" w:rsidR="009A3DDB" w:rsidRDefault="005233D2" w:rsidP="00C21D9D">
            <w:pPr>
              <w:pStyle w:val="Tabulasteksts"/>
            </w:pPr>
            <w:r w:rsidRPr="00D1133A">
              <w:t>Manipulāciju skaits</w:t>
            </w:r>
          </w:p>
        </w:tc>
        <w:tc>
          <w:tcPr>
            <w:tcW w:w="2267" w:type="dxa"/>
            <w:tcBorders>
              <w:top w:val="single" w:sz="4" w:space="0" w:color="auto"/>
              <w:left w:val="single" w:sz="4" w:space="0" w:color="auto"/>
              <w:bottom w:val="single" w:sz="4" w:space="0" w:color="auto"/>
              <w:right w:val="single" w:sz="4" w:space="0" w:color="auto"/>
            </w:tcBorders>
            <w:hideMark/>
          </w:tcPr>
          <w:p w14:paraId="12E82837" w14:textId="77777777" w:rsidR="009A3DDB" w:rsidRDefault="005233D2" w:rsidP="00C21D9D">
            <w:pPr>
              <w:pStyle w:val="Tabulasteksts"/>
            </w:pPr>
            <w:r w:rsidRPr="00D1133A">
              <w:t>23,24</w:t>
            </w:r>
          </w:p>
        </w:tc>
      </w:tr>
      <w:tr w:rsidR="005233D2" w:rsidRPr="00D1133A" w14:paraId="12E8283B"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39" w14:textId="77777777" w:rsidR="009A3DDB" w:rsidRDefault="005233D2" w:rsidP="00C21D9D">
            <w:pPr>
              <w:pStyle w:val="Tabulasteksts"/>
            </w:pPr>
            <w:r w:rsidRPr="00D1133A">
              <w:t>Manipulācijas datums</w:t>
            </w:r>
          </w:p>
        </w:tc>
        <w:tc>
          <w:tcPr>
            <w:tcW w:w="2267" w:type="dxa"/>
            <w:tcBorders>
              <w:top w:val="single" w:sz="4" w:space="0" w:color="auto"/>
              <w:left w:val="single" w:sz="4" w:space="0" w:color="auto"/>
              <w:bottom w:val="single" w:sz="4" w:space="0" w:color="auto"/>
              <w:right w:val="single" w:sz="4" w:space="0" w:color="auto"/>
            </w:tcBorders>
            <w:hideMark/>
          </w:tcPr>
          <w:p w14:paraId="12E8283A" w14:textId="77777777" w:rsidR="009A3DDB" w:rsidRDefault="005233D2" w:rsidP="00C21D9D">
            <w:pPr>
              <w:pStyle w:val="Tabulasteksts"/>
            </w:pPr>
            <w:r w:rsidRPr="00D1133A">
              <w:t>23,24</w:t>
            </w:r>
          </w:p>
        </w:tc>
      </w:tr>
      <w:tr w:rsidR="005233D2" w:rsidRPr="00D1133A" w14:paraId="12E8283E"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3C" w14:textId="77777777" w:rsidR="009A3DDB" w:rsidRDefault="005233D2" w:rsidP="00C21D9D">
            <w:pPr>
              <w:pStyle w:val="Tabulasteksts"/>
            </w:pPr>
            <w:r w:rsidRPr="00D1133A">
              <w:t>Ārstniecības personas kods, vārds, uzvārds, kura veikusi manipulāciju</w:t>
            </w:r>
          </w:p>
        </w:tc>
        <w:tc>
          <w:tcPr>
            <w:tcW w:w="2267" w:type="dxa"/>
            <w:tcBorders>
              <w:top w:val="single" w:sz="4" w:space="0" w:color="auto"/>
              <w:left w:val="single" w:sz="4" w:space="0" w:color="auto"/>
              <w:bottom w:val="single" w:sz="4" w:space="0" w:color="auto"/>
              <w:right w:val="single" w:sz="4" w:space="0" w:color="auto"/>
            </w:tcBorders>
            <w:hideMark/>
          </w:tcPr>
          <w:p w14:paraId="12E8283D" w14:textId="77777777" w:rsidR="009A3DDB" w:rsidRDefault="005233D2" w:rsidP="00C21D9D">
            <w:pPr>
              <w:pStyle w:val="Tabulasteksts"/>
            </w:pPr>
            <w:r w:rsidRPr="00D1133A">
              <w:t>23,24</w:t>
            </w:r>
          </w:p>
        </w:tc>
      </w:tr>
      <w:tr w:rsidR="005233D2" w:rsidRPr="00D1133A" w14:paraId="12E82841"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3F" w14:textId="77777777" w:rsidR="009A3DDB" w:rsidRDefault="005233D2" w:rsidP="00C21D9D">
            <w:pPr>
              <w:pStyle w:val="Tabulasteksts"/>
            </w:pPr>
            <w:r w:rsidRPr="00D1133A">
              <w:t>Ārstniecības iestādes kods, nosaukums, kurā veikta manipulācija</w:t>
            </w:r>
          </w:p>
        </w:tc>
        <w:tc>
          <w:tcPr>
            <w:tcW w:w="2267" w:type="dxa"/>
            <w:tcBorders>
              <w:top w:val="single" w:sz="4" w:space="0" w:color="auto"/>
              <w:left w:val="single" w:sz="4" w:space="0" w:color="auto"/>
              <w:bottom w:val="single" w:sz="4" w:space="0" w:color="auto"/>
              <w:right w:val="single" w:sz="4" w:space="0" w:color="auto"/>
            </w:tcBorders>
            <w:hideMark/>
          </w:tcPr>
          <w:p w14:paraId="12E82840" w14:textId="77777777" w:rsidR="009A3DDB" w:rsidRDefault="005233D2" w:rsidP="00C21D9D">
            <w:pPr>
              <w:pStyle w:val="Tabulasteksts"/>
            </w:pPr>
            <w:r w:rsidRPr="00D1133A">
              <w:t>23,24</w:t>
            </w:r>
          </w:p>
        </w:tc>
      </w:tr>
      <w:tr w:rsidR="005233D2" w14:paraId="12E82844" w14:textId="77777777" w:rsidTr="00D92A37">
        <w:tc>
          <w:tcPr>
            <w:tcW w:w="6058" w:type="dxa"/>
            <w:tcBorders>
              <w:top w:val="single" w:sz="4" w:space="0" w:color="auto"/>
              <w:left w:val="single" w:sz="4" w:space="0" w:color="auto"/>
              <w:bottom w:val="single" w:sz="4" w:space="0" w:color="auto"/>
              <w:right w:val="single" w:sz="4" w:space="0" w:color="auto"/>
            </w:tcBorders>
            <w:hideMark/>
          </w:tcPr>
          <w:p w14:paraId="12E82842" w14:textId="77777777" w:rsidR="009A3DDB" w:rsidRDefault="005233D2" w:rsidP="00C21D9D">
            <w:pPr>
              <w:pStyle w:val="Tabulasteksts"/>
            </w:pPr>
            <w:r w:rsidRPr="00D1133A">
              <w:t>Ārsta vārds, uzvārds, personas kods</w:t>
            </w:r>
          </w:p>
        </w:tc>
        <w:tc>
          <w:tcPr>
            <w:tcW w:w="2267" w:type="dxa"/>
            <w:tcBorders>
              <w:top w:val="single" w:sz="4" w:space="0" w:color="auto"/>
              <w:left w:val="single" w:sz="4" w:space="0" w:color="auto"/>
              <w:bottom w:val="single" w:sz="4" w:space="0" w:color="auto"/>
              <w:right w:val="single" w:sz="4" w:space="0" w:color="auto"/>
            </w:tcBorders>
            <w:hideMark/>
          </w:tcPr>
          <w:p w14:paraId="12E82843" w14:textId="77777777" w:rsidR="009A3DDB" w:rsidRDefault="005233D2" w:rsidP="00C21D9D">
            <w:pPr>
              <w:pStyle w:val="Tabulasteksts"/>
            </w:pPr>
            <w:r w:rsidRPr="00D1133A">
              <w:t>25</w:t>
            </w:r>
          </w:p>
        </w:tc>
      </w:tr>
    </w:tbl>
    <w:p w14:paraId="12E82845" w14:textId="1F77E40A" w:rsidR="009A3DDB" w:rsidRDefault="007C603B" w:rsidP="00C978C7">
      <w:r>
        <w:t>NVD VIS</w:t>
      </w:r>
      <w:r w:rsidR="005233D2">
        <w:t xml:space="preserve"> talonu informācija tiek uzkrāta kopš 2004.gada. Stacionār</w:t>
      </w:r>
      <w:r w:rsidR="008244E7">
        <w:t>o</w:t>
      </w:r>
      <w:r w:rsidR="005233D2">
        <w:t xml:space="preserve"> talonu skaits vidēji ir 300 000 gadā. </w:t>
      </w:r>
    </w:p>
    <w:p w14:paraId="12E82846" w14:textId="77777777" w:rsidR="003B3599" w:rsidRDefault="003B3599" w:rsidP="00CC122B">
      <w:pPr>
        <w:pStyle w:val="Heading2"/>
      </w:pPr>
      <w:bookmarkStart w:id="1619" w:name="_Toc346273012"/>
      <w:bookmarkStart w:id="1620" w:name="_Toc346888975"/>
      <w:bookmarkStart w:id="1621" w:name="_Toc347301049"/>
      <w:bookmarkStart w:id="1622" w:name="_Toc347314230"/>
      <w:bookmarkStart w:id="1623" w:name="_Toc348098243"/>
      <w:bookmarkStart w:id="1624" w:name="_Toc424736817"/>
      <w:bookmarkStart w:id="1625" w:name="_Toc426629960"/>
      <w:bookmarkStart w:id="1626" w:name="_Toc479195321"/>
      <w:bookmarkStart w:id="1627" w:name="_Toc482104881"/>
      <w:bookmarkStart w:id="1628" w:name="_Toc305495704"/>
      <w:bookmarkEnd w:id="1619"/>
      <w:bookmarkEnd w:id="1620"/>
      <w:bookmarkEnd w:id="1621"/>
      <w:bookmarkEnd w:id="1622"/>
      <w:bookmarkEnd w:id="1623"/>
      <w:r>
        <w:t>VDEĀVK IS</w:t>
      </w:r>
      <w:bookmarkEnd w:id="1624"/>
      <w:bookmarkEnd w:id="1625"/>
      <w:bookmarkEnd w:id="1626"/>
      <w:bookmarkEnd w:id="1627"/>
    </w:p>
    <w:p w14:paraId="12E82847" w14:textId="77777777" w:rsidR="0011648D" w:rsidRDefault="0011648D" w:rsidP="0011648D">
      <w:pPr>
        <w:pStyle w:val="Prasiba"/>
      </w:pPr>
      <w:r>
        <w:t>Identifikācija:</w:t>
      </w:r>
      <w:r w:rsidRPr="004D0B22">
        <w:t xml:space="preserve"> </w:t>
      </w:r>
      <w:r>
        <w:t>VDEAVK</w:t>
      </w:r>
      <w:r w:rsidRPr="004D0B22">
        <w:t>DataImport</w:t>
      </w:r>
    </w:p>
    <w:p w14:paraId="12E82848" w14:textId="77777777" w:rsidR="0011648D" w:rsidRDefault="0011648D" w:rsidP="0011648D">
      <w:pPr>
        <w:pStyle w:val="Prasiba"/>
      </w:pPr>
      <w:r>
        <w:rPr>
          <w:b/>
        </w:rPr>
        <w:t>Apraksts:</w:t>
      </w:r>
      <w:r>
        <w:t xml:space="preserve"> </w:t>
      </w:r>
    </w:p>
    <w:p w14:paraId="12E82849" w14:textId="77777777" w:rsidR="00AE4926" w:rsidRDefault="0011648D" w:rsidP="00CC122B">
      <w:r>
        <w:t>Sistēma veic vienreizēju datu importu personām, par kurām VDEĀVK IS turētāji ir sagatavojuši personu, kurām ir piešķirta invaliditāte, sarakstu.</w:t>
      </w:r>
    </w:p>
    <w:p w14:paraId="12E8284A" w14:textId="77777777" w:rsidR="0065372A" w:rsidRDefault="0065372A" w:rsidP="0065372A">
      <w:r>
        <w:t>Veicot datu ielādi, katrai personai, tiek:</w:t>
      </w:r>
    </w:p>
    <w:p w14:paraId="12E8284B" w14:textId="77777777" w:rsidR="0065372A" w:rsidRDefault="0065372A" w:rsidP="0065372A">
      <w:pPr>
        <w:pStyle w:val="ListBullet"/>
      </w:pPr>
      <w:r>
        <w:t>Nolasīts personas kods no datu avota;</w:t>
      </w:r>
    </w:p>
    <w:p w14:paraId="12E8284C" w14:textId="5574212F" w:rsidR="00763B60" w:rsidRDefault="00763B60" w:rsidP="0065372A">
      <w:pPr>
        <w:pStyle w:val="ListBullet"/>
      </w:pPr>
      <w:r>
        <w:t xml:space="preserve">Izpildīta procedūra getDisabilityData (skat. </w:t>
      </w:r>
      <w:r w:rsidR="0083476B">
        <w:fldChar w:fldCharType="begin"/>
      </w:r>
      <w:r>
        <w:instrText xml:space="preserve"> REF _Ref346268104 \w \h </w:instrText>
      </w:r>
      <w:r w:rsidR="0083476B">
        <w:fldChar w:fldCharType="separate"/>
      </w:r>
      <w:r w:rsidR="00884D6D">
        <w:t>6.8.1</w:t>
      </w:r>
      <w:r w:rsidR="0083476B">
        <w:fldChar w:fldCharType="end"/>
      </w:r>
      <w:r w:rsidR="0083476B">
        <w:fldChar w:fldCharType="begin"/>
      </w:r>
      <w:r>
        <w:instrText xml:space="preserve"> REF _Ref346268104 \h </w:instrText>
      </w:r>
      <w:r w:rsidR="0083476B">
        <w:fldChar w:fldCharType="separate"/>
      </w:r>
      <w:r w:rsidR="00884D6D">
        <w:t>getDisabilityData (Iegūt personas invaliditātes datus)</w:t>
      </w:r>
      <w:r w:rsidR="0083476B">
        <w:fldChar w:fldCharType="end"/>
      </w:r>
      <w:r>
        <w:t xml:space="preserve">), </w:t>
      </w:r>
      <w:r w:rsidR="008244E7">
        <w:t>k</w:t>
      </w:r>
      <w:r>
        <w:t>ā ieejas parametru norādot personas kodu;</w:t>
      </w:r>
    </w:p>
    <w:p w14:paraId="12E8284D" w14:textId="77777777" w:rsidR="003B3599" w:rsidRPr="0065372A" w:rsidRDefault="00AE4926" w:rsidP="00CC122B">
      <w:r>
        <w:t>VDEĀVK IS ir reģistrētas invaliditātes grupas aptuveni 150 000 personām.</w:t>
      </w:r>
    </w:p>
    <w:p w14:paraId="12E8284E" w14:textId="77777777" w:rsidR="00706873" w:rsidRDefault="00706873" w:rsidP="00706873">
      <w:pPr>
        <w:pStyle w:val="Heading1"/>
      </w:pPr>
      <w:bookmarkStart w:id="1629" w:name="_Toc316124261"/>
      <w:bookmarkStart w:id="1630" w:name="_Ref324840824"/>
      <w:bookmarkStart w:id="1631" w:name="_Toc421692314"/>
      <w:bookmarkStart w:id="1632" w:name="_Toc421891434"/>
      <w:bookmarkStart w:id="1633" w:name="_Toc426629961"/>
      <w:bookmarkStart w:id="1634" w:name="_Toc479195322"/>
      <w:bookmarkStart w:id="1635" w:name="_Toc482104882"/>
      <w:bookmarkStart w:id="1636" w:name="_Toc424736818"/>
      <w:r w:rsidRPr="00D74DED">
        <w:t>Prasību trasējamība</w:t>
      </w:r>
      <w:bookmarkEnd w:id="1629"/>
      <w:bookmarkEnd w:id="1630"/>
      <w:bookmarkEnd w:id="1631"/>
      <w:bookmarkEnd w:id="1632"/>
      <w:bookmarkEnd w:id="1633"/>
      <w:bookmarkEnd w:id="1634"/>
      <w:bookmarkEnd w:id="1635"/>
    </w:p>
    <w:p w14:paraId="12E8284F" w14:textId="77777777" w:rsidR="00706873" w:rsidRDefault="00706873" w:rsidP="00706873">
      <w:pPr>
        <w:pStyle w:val="Heading2"/>
      </w:pPr>
      <w:bookmarkStart w:id="1637" w:name="_Toc426629962"/>
      <w:bookmarkStart w:id="1638" w:name="_Toc479195323"/>
      <w:bookmarkStart w:id="1639" w:name="_Toc482104883"/>
      <w:r>
        <w:t>EVK IS 1.kārtas prasību trasējamība</w:t>
      </w:r>
      <w:bookmarkEnd w:id="1637"/>
      <w:bookmarkEnd w:id="1638"/>
      <w:bookmarkEnd w:id="1639"/>
    </w:p>
    <w:p w14:paraId="12E82850" w14:textId="77777777" w:rsidR="00706873" w:rsidRDefault="00706873" w:rsidP="00706873">
      <w:pPr>
        <w:pStyle w:val="BodyText"/>
        <w:rPr>
          <w:lang w:eastAsia="lv-LV"/>
        </w:rPr>
      </w:pPr>
      <w:r>
        <w:rPr>
          <w:lang w:eastAsia="lv-LV"/>
        </w:rPr>
        <w:t>EVK IS 1.kārtas prasību trasējamību skatīt 1.kārtas izstrādes dokumentos.</w:t>
      </w:r>
    </w:p>
    <w:p w14:paraId="12E82851" w14:textId="77777777" w:rsidR="00706873" w:rsidRDefault="00706873" w:rsidP="00706873">
      <w:pPr>
        <w:pStyle w:val="Heading2"/>
      </w:pPr>
      <w:bookmarkStart w:id="1640" w:name="_Toc426629963"/>
      <w:bookmarkStart w:id="1641" w:name="_Toc479195324"/>
      <w:bookmarkStart w:id="1642" w:name="_Toc482104884"/>
      <w:r>
        <w:t>EVK IS 2.kārtas prasību trasējamība</w:t>
      </w:r>
      <w:bookmarkEnd w:id="1640"/>
      <w:bookmarkEnd w:id="1641"/>
      <w:bookmarkEnd w:id="1642"/>
    </w:p>
    <w:p w14:paraId="12E82852" w14:textId="750A91AE" w:rsidR="00E3103E" w:rsidRPr="00E3103E" w:rsidRDefault="00E3103E" w:rsidP="00D92A37">
      <w:pPr>
        <w:pStyle w:val="TableCaption"/>
      </w:pPr>
      <w:r>
        <w:t xml:space="preserve">   </w:t>
      </w:r>
      <w:r w:rsidR="006C0BAF">
        <w:fldChar w:fldCharType="begin"/>
      </w:r>
      <w:r w:rsidR="006C0BAF">
        <w:instrText xml:space="preserve"> STYLEREF 2 \s </w:instrText>
      </w:r>
      <w:r w:rsidR="006C0BAF">
        <w:fldChar w:fldCharType="separate"/>
      </w:r>
      <w:bookmarkStart w:id="1643" w:name="_Toc479195498"/>
      <w:bookmarkStart w:id="1644" w:name="_Toc482105058"/>
      <w:r w:rsidR="00884D6D">
        <w:rPr>
          <w:noProof/>
        </w:rPr>
        <w:t>9.2</w:t>
      </w:r>
      <w:r w:rsidR="006C0BAF">
        <w:rPr>
          <w:noProof/>
        </w:rPr>
        <w:fldChar w:fldCharType="end"/>
      </w:r>
      <w:r>
        <w:noBreakHyphen/>
      </w:r>
      <w:r w:rsidR="006C0BAF">
        <w:fldChar w:fldCharType="begin"/>
      </w:r>
      <w:r w:rsidR="006C0BAF">
        <w:instrText xml:space="preserve"> SEQ __ \* ARABIC \s 2 </w:instrText>
      </w:r>
      <w:r w:rsidR="006C0BAF">
        <w:fldChar w:fldCharType="separate"/>
      </w:r>
      <w:r w:rsidR="00884D6D">
        <w:rPr>
          <w:noProof/>
        </w:rPr>
        <w:t>1</w:t>
      </w:r>
      <w:r w:rsidR="006C0BAF">
        <w:rPr>
          <w:noProof/>
        </w:rPr>
        <w:fldChar w:fldCharType="end"/>
      </w:r>
      <w:r>
        <w:t>. tabula. EVK IS 2.kārtas prasību trasējamības tabula</w:t>
      </w:r>
      <w:bookmarkEnd w:id="1643"/>
      <w:bookmarkEnd w:id="1644"/>
    </w:p>
    <w:tbl>
      <w:tblPr>
        <w:tblW w:w="8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551"/>
        <w:gridCol w:w="4195"/>
      </w:tblGrid>
      <w:tr w:rsidR="007F1264" w:rsidRPr="008B6C27" w14:paraId="12E82856" w14:textId="77777777" w:rsidTr="00D92A37">
        <w:trPr>
          <w:trHeight w:val="389"/>
        </w:trPr>
        <w:tc>
          <w:tcPr>
            <w:tcW w:w="1668" w:type="dxa"/>
            <w:shd w:val="clear" w:color="auto" w:fill="8C9EB4"/>
          </w:tcPr>
          <w:p w14:paraId="12E82853" w14:textId="77777777" w:rsidR="007F1264" w:rsidRPr="00C21D9D" w:rsidRDefault="007F1264">
            <w:pPr>
              <w:pStyle w:val="Tabulasvirsraksts"/>
            </w:pPr>
            <w:r w:rsidRPr="00C21D9D">
              <w:t>Prasības ID</w:t>
            </w:r>
          </w:p>
        </w:tc>
        <w:tc>
          <w:tcPr>
            <w:tcW w:w="2551" w:type="dxa"/>
            <w:shd w:val="clear" w:color="auto" w:fill="8C9EB4"/>
            <w:vAlign w:val="center"/>
          </w:tcPr>
          <w:p w14:paraId="12E82854" w14:textId="77777777" w:rsidR="007F1264" w:rsidRPr="00C21D9D" w:rsidRDefault="007F1264">
            <w:pPr>
              <w:pStyle w:val="Tabulasvirsraksts"/>
            </w:pPr>
            <w:r w:rsidRPr="00C21D9D">
              <w:t>PPS prasība</w:t>
            </w:r>
          </w:p>
        </w:tc>
        <w:tc>
          <w:tcPr>
            <w:tcW w:w="4195" w:type="dxa"/>
            <w:shd w:val="clear" w:color="auto" w:fill="8C9EB4"/>
            <w:vAlign w:val="center"/>
          </w:tcPr>
          <w:p w14:paraId="12E82855" w14:textId="77777777" w:rsidR="007F1264" w:rsidRPr="00C21D9D" w:rsidRDefault="007F1264">
            <w:pPr>
              <w:pStyle w:val="Tabulasvirsraksts"/>
            </w:pPr>
            <w:r w:rsidRPr="00C21D9D">
              <w:t>Nosaukums</w:t>
            </w:r>
          </w:p>
        </w:tc>
      </w:tr>
      <w:tr w:rsidR="007F1264" w:rsidRPr="00353ABD" w14:paraId="12E8285A" w14:textId="77777777" w:rsidTr="00D92A37">
        <w:trPr>
          <w:trHeight w:val="409"/>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12E82857" w14:textId="77777777" w:rsidR="007F1264" w:rsidRPr="00353ABD" w:rsidRDefault="00353ABD" w:rsidP="00C21D9D">
            <w:pPr>
              <w:pStyle w:val="Tabulasteksts"/>
            </w:pPr>
            <w:r>
              <w:t>EVK-04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2E82858" w14:textId="77777777" w:rsidR="007F1264" w:rsidRPr="00353ABD" w:rsidRDefault="007F1264">
            <w:pPr>
              <w:pStyle w:val="Tabulasteksts"/>
            </w:pPr>
            <w:r w:rsidRPr="00353ABD">
              <w:t>FUN-00005</w:t>
            </w:r>
          </w:p>
        </w:tc>
        <w:tc>
          <w:tcPr>
            <w:tcW w:w="4195" w:type="dxa"/>
            <w:tcBorders>
              <w:top w:val="single" w:sz="4" w:space="0" w:color="auto"/>
              <w:left w:val="single" w:sz="4" w:space="0" w:color="auto"/>
              <w:bottom w:val="single" w:sz="4" w:space="0" w:color="auto"/>
              <w:right w:val="single" w:sz="4" w:space="0" w:color="auto"/>
            </w:tcBorders>
            <w:shd w:val="clear" w:color="auto" w:fill="auto"/>
          </w:tcPr>
          <w:p w14:paraId="12E82859" w14:textId="77777777" w:rsidR="007F1264" w:rsidRPr="00353ABD" w:rsidRDefault="007F1264">
            <w:pPr>
              <w:pStyle w:val="Tabulasteksts"/>
            </w:pPr>
            <w:r w:rsidRPr="00353ABD">
              <w:t>Izveidot pacienta karti</w:t>
            </w:r>
          </w:p>
        </w:tc>
      </w:tr>
      <w:tr w:rsidR="007F1264" w:rsidRPr="00353ABD" w14:paraId="12E8285E" w14:textId="77777777" w:rsidTr="00D92A37">
        <w:trPr>
          <w:trHeight w:val="283"/>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12E8285B" w14:textId="77777777" w:rsidR="007F1264" w:rsidRPr="00353ABD" w:rsidRDefault="00353ABD" w:rsidP="00C21D9D">
            <w:pPr>
              <w:pStyle w:val="Tabulasteksts"/>
            </w:pPr>
            <w:r>
              <w:t>EVK-04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2E8285C" w14:textId="77777777" w:rsidR="007F1264" w:rsidRPr="00353ABD" w:rsidRDefault="007F1264">
            <w:pPr>
              <w:pStyle w:val="Tabulasteksts"/>
            </w:pPr>
            <w:r w:rsidRPr="00353ABD">
              <w:t>FUN-00010</w:t>
            </w:r>
          </w:p>
        </w:tc>
        <w:tc>
          <w:tcPr>
            <w:tcW w:w="4195" w:type="dxa"/>
            <w:tcBorders>
              <w:top w:val="single" w:sz="4" w:space="0" w:color="auto"/>
              <w:left w:val="single" w:sz="4" w:space="0" w:color="auto"/>
              <w:bottom w:val="single" w:sz="4" w:space="0" w:color="auto"/>
              <w:right w:val="single" w:sz="4" w:space="0" w:color="auto"/>
            </w:tcBorders>
            <w:shd w:val="clear" w:color="auto" w:fill="auto"/>
          </w:tcPr>
          <w:p w14:paraId="12E8285D" w14:textId="77777777" w:rsidR="007F1264" w:rsidRPr="00353ABD" w:rsidRDefault="007F1264">
            <w:pPr>
              <w:pStyle w:val="Tabulasteksts"/>
            </w:pPr>
            <w:r w:rsidRPr="00353ABD">
              <w:t>Iegūt pacienta karti</w:t>
            </w:r>
          </w:p>
        </w:tc>
      </w:tr>
      <w:tr w:rsidR="007F1264" w:rsidRPr="00353ABD" w14:paraId="12E82862" w14:textId="77777777" w:rsidTr="00D92A37">
        <w:trPr>
          <w:trHeight w:val="283"/>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12E8285F" w14:textId="77777777" w:rsidR="007F1264" w:rsidRPr="00353ABD" w:rsidRDefault="00353ABD" w:rsidP="00C21D9D">
            <w:pPr>
              <w:pStyle w:val="Tabulasteksts"/>
            </w:pPr>
            <w:r>
              <w:t>EVK-04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2E82860" w14:textId="77777777" w:rsidR="007F1264" w:rsidRPr="00353ABD" w:rsidRDefault="007F1264">
            <w:pPr>
              <w:pStyle w:val="Tabulasteksts"/>
            </w:pPr>
            <w:r w:rsidRPr="00353ABD">
              <w:t>FUN-00110</w:t>
            </w:r>
          </w:p>
        </w:tc>
        <w:tc>
          <w:tcPr>
            <w:tcW w:w="4195" w:type="dxa"/>
            <w:tcBorders>
              <w:top w:val="single" w:sz="4" w:space="0" w:color="auto"/>
              <w:left w:val="single" w:sz="4" w:space="0" w:color="auto"/>
              <w:bottom w:val="single" w:sz="4" w:space="0" w:color="auto"/>
              <w:right w:val="single" w:sz="4" w:space="0" w:color="auto"/>
            </w:tcBorders>
            <w:shd w:val="clear" w:color="auto" w:fill="auto"/>
          </w:tcPr>
          <w:p w14:paraId="12E82861" w14:textId="77777777" w:rsidR="007F1264" w:rsidRPr="00353ABD" w:rsidRDefault="007F1264">
            <w:pPr>
              <w:pStyle w:val="Tabulasteksts"/>
            </w:pPr>
            <w:r w:rsidRPr="00353ABD">
              <w:t>Sapludināt pacientu kartes</w:t>
            </w:r>
          </w:p>
        </w:tc>
      </w:tr>
      <w:tr w:rsidR="007F1264" w:rsidRPr="00353ABD" w14:paraId="12E82866" w14:textId="77777777" w:rsidTr="00D92A37">
        <w:trPr>
          <w:trHeight w:val="283"/>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12E82863" w14:textId="77777777" w:rsidR="007F1264" w:rsidRPr="00353ABD" w:rsidRDefault="00353ABD" w:rsidP="00C21D9D">
            <w:pPr>
              <w:pStyle w:val="Tabulasteksts"/>
            </w:pPr>
            <w:r>
              <w:t>EVK-04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2E82864" w14:textId="77777777" w:rsidR="007F1264" w:rsidRPr="00353ABD" w:rsidRDefault="007F1264">
            <w:pPr>
              <w:pStyle w:val="Tabulasteksts"/>
            </w:pPr>
            <w:r w:rsidRPr="00353ABD">
              <w:t xml:space="preserve">PDA-00010 </w:t>
            </w:r>
          </w:p>
        </w:tc>
        <w:tc>
          <w:tcPr>
            <w:tcW w:w="4195" w:type="dxa"/>
            <w:tcBorders>
              <w:top w:val="single" w:sz="4" w:space="0" w:color="auto"/>
              <w:left w:val="single" w:sz="4" w:space="0" w:color="auto"/>
              <w:bottom w:val="single" w:sz="4" w:space="0" w:color="auto"/>
              <w:right w:val="single" w:sz="4" w:space="0" w:color="auto"/>
            </w:tcBorders>
            <w:shd w:val="clear" w:color="auto" w:fill="auto"/>
          </w:tcPr>
          <w:p w14:paraId="12E82865" w14:textId="77777777" w:rsidR="007F1264" w:rsidRPr="00353ABD" w:rsidRDefault="007F1264">
            <w:pPr>
              <w:pStyle w:val="Tabulasteksts"/>
            </w:pPr>
            <w:r w:rsidRPr="00353ABD">
              <w:t>Personificētie dati</w:t>
            </w:r>
          </w:p>
        </w:tc>
      </w:tr>
      <w:tr w:rsidR="007F1264" w:rsidRPr="00353ABD" w14:paraId="12E8286A" w14:textId="77777777" w:rsidTr="00D92A37">
        <w:trPr>
          <w:trHeight w:val="283"/>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12E82867" w14:textId="77777777" w:rsidR="007F1264" w:rsidRPr="00353ABD" w:rsidRDefault="007F1264">
            <w:pPr>
              <w:pStyle w:val="Tabulasteksts"/>
            </w:pPr>
            <w:r w:rsidRPr="00353ABD">
              <w:t>Validācijas</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2E82868" w14:textId="77777777" w:rsidR="007F1264" w:rsidRPr="00353ABD" w:rsidRDefault="007F1264">
            <w:pPr>
              <w:pStyle w:val="Tabulasteksts"/>
            </w:pPr>
            <w:r w:rsidRPr="00353ABD">
              <w:t>FUN-00235</w:t>
            </w:r>
          </w:p>
        </w:tc>
        <w:tc>
          <w:tcPr>
            <w:tcW w:w="4195" w:type="dxa"/>
            <w:tcBorders>
              <w:top w:val="single" w:sz="4" w:space="0" w:color="auto"/>
              <w:left w:val="single" w:sz="4" w:space="0" w:color="auto"/>
              <w:bottom w:val="single" w:sz="4" w:space="0" w:color="auto"/>
              <w:right w:val="single" w:sz="4" w:space="0" w:color="auto"/>
            </w:tcBorders>
            <w:shd w:val="clear" w:color="auto" w:fill="auto"/>
          </w:tcPr>
          <w:p w14:paraId="12E82869" w14:textId="77777777" w:rsidR="007F1264" w:rsidRPr="00353ABD" w:rsidRDefault="007F1264">
            <w:pPr>
              <w:pStyle w:val="Tabulasteksts"/>
            </w:pPr>
            <w:r w:rsidRPr="00353ABD">
              <w:t>Validēt dokumentu</w:t>
            </w:r>
          </w:p>
        </w:tc>
      </w:tr>
    </w:tbl>
    <w:p w14:paraId="12E8286C" w14:textId="77777777" w:rsidR="009A3DDB" w:rsidRDefault="005233D2">
      <w:pPr>
        <w:pStyle w:val="Heading1"/>
      </w:pPr>
      <w:bookmarkStart w:id="1645" w:name="_Toc426629964"/>
      <w:bookmarkStart w:id="1646" w:name="_Toc479195325"/>
      <w:bookmarkStart w:id="1647" w:name="_Toc482104885"/>
      <w:r>
        <w:t>Pielikumi</w:t>
      </w:r>
      <w:bookmarkEnd w:id="1628"/>
      <w:bookmarkEnd w:id="1636"/>
      <w:bookmarkEnd w:id="1645"/>
      <w:bookmarkEnd w:id="1646"/>
      <w:bookmarkEnd w:id="1647"/>
    </w:p>
    <w:p w14:paraId="12E8286D" w14:textId="77777777" w:rsidR="009A3DDB" w:rsidRDefault="003A619F" w:rsidP="00C978C7">
      <w:pPr>
        <w:pStyle w:val="Heading2"/>
      </w:pPr>
      <w:bookmarkStart w:id="1648" w:name="_Ref348357723"/>
      <w:bookmarkStart w:id="1649" w:name="_Toc424736819"/>
      <w:bookmarkStart w:id="1650" w:name="_Toc426629965"/>
      <w:bookmarkStart w:id="1651" w:name="_Toc479195326"/>
      <w:bookmarkStart w:id="1652" w:name="_Toc482104886"/>
      <w:bookmarkEnd w:id="150"/>
      <w:r>
        <w:t>Lietotāju lomas un tiesības</w:t>
      </w:r>
      <w:bookmarkEnd w:id="1648"/>
      <w:bookmarkEnd w:id="1649"/>
      <w:bookmarkEnd w:id="1650"/>
      <w:bookmarkEnd w:id="1651"/>
      <w:bookmarkEnd w:id="1652"/>
    </w:p>
    <w:p w14:paraId="12E8286E" w14:textId="77777777" w:rsidR="009A3DDB" w:rsidRDefault="003A619F" w:rsidP="00C978C7">
      <w:pPr>
        <w:pStyle w:val="Heading3"/>
      </w:pPr>
      <w:bookmarkStart w:id="1653" w:name="_Toc424736820"/>
      <w:bookmarkStart w:id="1654" w:name="_Toc426629966"/>
      <w:bookmarkStart w:id="1655" w:name="_Toc479195327"/>
      <w:bookmarkStart w:id="1656" w:name="_Toc482104887"/>
      <w:r>
        <w:t>Ārstniecības persona</w:t>
      </w:r>
      <w:bookmarkEnd w:id="1653"/>
      <w:bookmarkEnd w:id="1654"/>
      <w:bookmarkEnd w:id="1655"/>
      <w:bookmarkEnd w:id="1656"/>
    </w:p>
    <w:p w14:paraId="12E8286F" w14:textId="77777777" w:rsidR="009A3DDB" w:rsidRDefault="00564B88" w:rsidP="00C978C7">
      <w:pPr>
        <w:pStyle w:val="ListBullet2"/>
        <w:ind w:hanging="357"/>
      </w:pPr>
      <w:r>
        <w:t>EvkRghtDocumentAdd</w:t>
      </w:r>
    </w:p>
    <w:p w14:paraId="12E82870" w14:textId="77777777" w:rsidR="009A3DDB" w:rsidRDefault="00564B88" w:rsidP="00EA3BFF">
      <w:pPr>
        <w:pStyle w:val="ListNumber2"/>
      </w:pPr>
      <w:r>
        <w:t>EvkRghtDocumentCdaAdd</w:t>
      </w:r>
    </w:p>
    <w:p w14:paraId="12E82871" w14:textId="77777777" w:rsidR="009A3DDB" w:rsidRDefault="00564B88" w:rsidP="00EA3BFF">
      <w:pPr>
        <w:pStyle w:val="ListNumber2"/>
      </w:pPr>
      <w:r>
        <w:t>EvkRghtDocumentCcdAdd</w:t>
      </w:r>
    </w:p>
    <w:p w14:paraId="12E82872" w14:textId="77777777" w:rsidR="009A3DDB" w:rsidRDefault="00564B88" w:rsidP="00C978C7">
      <w:pPr>
        <w:pStyle w:val="ListBullet2"/>
        <w:ind w:hanging="357"/>
      </w:pPr>
      <w:r>
        <w:t>EvkRghtDocumentCommentAdd</w:t>
      </w:r>
    </w:p>
    <w:p w14:paraId="12E82873" w14:textId="77777777" w:rsidR="009A3DDB" w:rsidRDefault="00564B88" w:rsidP="00C978C7">
      <w:pPr>
        <w:pStyle w:val="ListBullet2"/>
        <w:ind w:hanging="357"/>
      </w:pPr>
      <w:r>
        <w:t>EvkRghtDocumentStatusSet</w:t>
      </w:r>
    </w:p>
    <w:p w14:paraId="12E82874" w14:textId="77777777" w:rsidR="009A3DDB" w:rsidRDefault="00564B88" w:rsidP="00C978C7">
      <w:pPr>
        <w:pStyle w:val="ListBullet2"/>
        <w:ind w:hanging="357"/>
      </w:pPr>
      <w:r>
        <w:t>EvkRghtDocumentsGet</w:t>
      </w:r>
    </w:p>
    <w:p w14:paraId="12E82875" w14:textId="77777777" w:rsidR="009A3DDB" w:rsidRDefault="00564B88" w:rsidP="00EA3BFF">
      <w:pPr>
        <w:pStyle w:val="ListNumber2"/>
      </w:pPr>
      <w:r>
        <w:t>EvkRghtDocumentsActualGet</w:t>
      </w:r>
    </w:p>
    <w:p w14:paraId="12E82876" w14:textId="77777777" w:rsidR="009A3DDB" w:rsidRDefault="00564B88" w:rsidP="00EA3BFF">
      <w:pPr>
        <w:pStyle w:val="ListNumber2"/>
      </w:pPr>
      <w:r>
        <w:t>EvkRghtDocumentCcdGet</w:t>
      </w:r>
    </w:p>
    <w:p w14:paraId="12E82877" w14:textId="77777777" w:rsidR="009A3DDB" w:rsidRDefault="00564B88" w:rsidP="00EA3BFF">
      <w:pPr>
        <w:pStyle w:val="ListNumber2"/>
      </w:pPr>
      <w:r>
        <w:t>EvkRghtDocumentCommentsGet</w:t>
      </w:r>
    </w:p>
    <w:p w14:paraId="12E82878" w14:textId="77777777" w:rsidR="009A3DDB" w:rsidRDefault="00564B88" w:rsidP="00EA3BFF">
      <w:pPr>
        <w:pStyle w:val="ListNumber2"/>
      </w:pPr>
      <w:r>
        <w:t>EvkRghtDocumentsAllGet</w:t>
      </w:r>
    </w:p>
    <w:p w14:paraId="12E82879" w14:textId="77777777" w:rsidR="009A3DDB" w:rsidRDefault="00564B88" w:rsidP="00C978C7">
      <w:pPr>
        <w:pStyle w:val="ListBullet2"/>
        <w:ind w:hanging="357"/>
      </w:pPr>
      <w:r>
        <w:t>EvkRghtPatientCardGet</w:t>
      </w:r>
    </w:p>
    <w:p w14:paraId="12E8287A" w14:textId="77777777" w:rsidR="009A3DDB" w:rsidRDefault="00564B88" w:rsidP="00EA3BFF">
      <w:pPr>
        <w:pStyle w:val="ListNumber2"/>
      </w:pPr>
      <w:r>
        <w:t>EvkRghtPatientContactsGet</w:t>
      </w:r>
    </w:p>
    <w:p w14:paraId="12E8287B" w14:textId="77777777" w:rsidR="009A3DDB" w:rsidRDefault="00564B88" w:rsidP="00EA3BFF">
      <w:pPr>
        <w:pStyle w:val="ListNumber2"/>
      </w:pPr>
      <w:r>
        <w:t>EvkRghtPatientContactPersonsGet</w:t>
      </w:r>
    </w:p>
    <w:p w14:paraId="12E8287C" w14:textId="77777777" w:rsidR="009A3DDB" w:rsidRDefault="00564B88" w:rsidP="00EA3BFF">
      <w:pPr>
        <w:pStyle w:val="ListNumber2"/>
      </w:pPr>
      <w:r>
        <w:t>EvkRghtPatientEhicGet</w:t>
      </w:r>
    </w:p>
    <w:p w14:paraId="12E8287D" w14:textId="77777777" w:rsidR="009A3DDB" w:rsidRDefault="00564B88" w:rsidP="00EA3BFF">
      <w:pPr>
        <w:pStyle w:val="ListNumber2"/>
      </w:pPr>
      <w:r>
        <w:t>EvkRghtPatientFamilyDoctorGet</w:t>
      </w:r>
    </w:p>
    <w:p w14:paraId="12E8287E" w14:textId="77777777" w:rsidR="009A3DDB" w:rsidRDefault="00564B88" w:rsidP="00EA3BFF">
      <w:pPr>
        <w:pStyle w:val="ListNumber2"/>
      </w:pPr>
      <w:r>
        <w:t>EvkRghtPatientPersonDataGet</w:t>
      </w:r>
    </w:p>
    <w:p w14:paraId="12E8287F" w14:textId="77777777" w:rsidR="009A3DDB" w:rsidRDefault="00564B88" w:rsidP="00C978C7">
      <w:pPr>
        <w:pStyle w:val="ListBullet2"/>
        <w:ind w:hanging="357"/>
      </w:pPr>
      <w:r>
        <w:t>EvkRghtPatientCardSet</w:t>
      </w:r>
    </w:p>
    <w:p w14:paraId="12E82880" w14:textId="77777777" w:rsidR="009A3DDB" w:rsidRDefault="00564B88" w:rsidP="00EA3BFF">
      <w:pPr>
        <w:pStyle w:val="ListNumber2"/>
      </w:pPr>
      <w:r>
        <w:t>EvkRghtPatientContactsSet</w:t>
      </w:r>
    </w:p>
    <w:p w14:paraId="12E82881" w14:textId="77777777" w:rsidR="009A3DDB" w:rsidRDefault="00564B88" w:rsidP="00EA3BFF">
      <w:pPr>
        <w:pStyle w:val="ListNumber2"/>
      </w:pPr>
      <w:r>
        <w:t>EvkRghtPatientContactPersonSet</w:t>
      </w:r>
    </w:p>
    <w:p w14:paraId="12E82882" w14:textId="77777777" w:rsidR="009A3DDB" w:rsidRDefault="00564B88" w:rsidP="00EA3BFF">
      <w:pPr>
        <w:pStyle w:val="ListNumber2"/>
      </w:pPr>
      <w:r>
        <w:t>EvkRghtDocumentAccessrightsSet</w:t>
      </w:r>
    </w:p>
    <w:p w14:paraId="12E82883" w14:textId="77777777" w:rsidR="009A3DDB" w:rsidRDefault="00564B88" w:rsidP="00C978C7">
      <w:pPr>
        <w:pStyle w:val="ListBullet2"/>
        <w:ind w:hanging="357"/>
      </w:pPr>
      <w:r>
        <w:t>EvkRghtPatientCardCreate</w:t>
      </w:r>
    </w:p>
    <w:p w14:paraId="12E82884" w14:textId="77777777" w:rsidR="009A3DDB" w:rsidRDefault="00564B88" w:rsidP="00C978C7">
      <w:pPr>
        <w:pStyle w:val="ListBullet2"/>
        <w:ind w:hanging="357"/>
      </w:pPr>
      <w:r>
        <w:t>EvkRghtPatientCardsMerge</w:t>
      </w:r>
    </w:p>
    <w:p w14:paraId="12E82885" w14:textId="77777777" w:rsidR="009A3DDB" w:rsidRDefault="00564B88" w:rsidP="00C978C7">
      <w:pPr>
        <w:pStyle w:val="ListBullet2"/>
        <w:ind w:hanging="357"/>
      </w:pPr>
      <w:r>
        <w:t>EvkRghtAccessRightsSet</w:t>
      </w:r>
    </w:p>
    <w:p w14:paraId="12E82886" w14:textId="77777777" w:rsidR="009A3DDB" w:rsidRDefault="006872CF" w:rsidP="00EA3BFF">
      <w:pPr>
        <w:pStyle w:val="ListNumber2"/>
      </w:pPr>
      <w:r>
        <w:t>EvkRghtDocumentAccessRightsSet</w:t>
      </w:r>
    </w:p>
    <w:p w14:paraId="12E82887" w14:textId="77777777" w:rsidR="009A3DDB" w:rsidRDefault="003A619F" w:rsidP="00C978C7">
      <w:pPr>
        <w:pStyle w:val="Heading3"/>
      </w:pPr>
      <w:bookmarkStart w:id="1657" w:name="_Toc424736821"/>
      <w:bookmarkStart w:id="1658" w:name="_Toc426629967"/>
      <w:bookmarkStart w:id="1659" w:name="_Toc479195328"/>
      <w:bookmarkStart w:id="1660" w:name="_Toc482104888"/>
      <w:r>
        <w:t>Izmeklētājs</w:t>
      </w:r>
      <w:bookmarkEnd w:id="1657"/>
      <w:bookmarkEnd w:id="1658"/>
      <w:bookmarkEnd w:id="1659"/>
      <w:bookmarkEnd w:id="1660"/>
    </w:p>
    <w:p w14:paraId="12E82888" w14:textId="77777777" w:rsidR="009A3DDB" w:rsidRDefault="006872CF" w:rsidP="00C978C7">
      <w:pPr>
        <w:pStyle w:val="ListBullet2"/>
      </w:pPr>
      <w:r>
        <w:t>EvkRghtDocumentsGet</w:t>
      </w:r>
    </w:p>
    <w:p w14:paraId="12E82889" w14:textId="77777777" w:rsidR="009A3DDB" w:rsidRDefault="006872CF" w:rsidP="00C978C7">
      <w:pPr>
        <w:pStyle w:val="ListBullet2"/>
        <w:ind w:left="1571"/>
      </w:pPr>
      <w:r>
        <w:t>EvkRghtDocumentsActualGet</w:t>
      </w:r>
    </w:p>
    <w:p w14:paraId="12E8288A" w14:textId="77777777" w:rsidR="009A3DDB" w:rsidRDefault="006872CF" w:rsidP="00C978C7">
      <w:pPr>
        <w:pStyle w:val="ListBullet2"/>
        <w:ind w:left="1571"/>
      </w:pPr>
      <w:r>
        <w:t>EvkRghtDocumentsAllGet</w:t>
      </w:r>
    </w:p>
    <w:p w14:paraId="12E8288B" w14:textId="77777777" w:rsidR="009A3DDB" w:rsidRDefault="006872CF" w:rsidP="00C978C7">
      <w:pPr>
        <w:pStyle w:val="ListBullet2"/>
        <w:ind w:left="1571"/>
      </w:pPr>
      <w:r>
        <w:t>EvkRghtDocumentCcdGet</w:t>
      </w:r>
    </w:p>
    <w:p w14:paraId="12E8288C" w14:textId="77777777" w:rsidR="009A3DDB" w:rsidRDefault="006872CF" w:rsidP="00C978C7">
      <w:pPr>
        <w:pStyle w:val="ListBullet2"/>
        <w:ind w:left="1571"/>
      </w:pPr>
      <w:r>
        <w:t>EvkRghtDocumentCommentsGet</w:t>
      </w:r>
    </w:p>
    <w:p w14:paraId="12E8288D" w14:textId="77777777" w:rsidR="009A3DDB" w:rsidRDefault="006872CF" w:rsidP="00C978C7">
      <w:pPr>
        <w:pStyle w:val="ListBullet2"/>
      </w:pPr>
      <w:r>
        <w:t>EvkRghtPatientCardGet</w:t>
      </w:r>
    </w:p>
    <w:p w14:paraId="12E8288E" w14:textId="77777777" w:rsidR="009A3DDB" w:rsidRDefault="006872CF" w:rsidP="00C978C7">
      <w:pPr>
        <w:pStyle w:val="ListBullet2"/>
        <w:ind w:left="1571"/>
      </w:pPr>
      <w:r>
        <w:t>EvkRghtPatientContactsGet</w:t>
      </w:r>
    </w:p>
    <w:p w14:paraId="12E8288F" w14:textId="77777777" w:rsidR="009A3DDB" w:rsidRDefault="006872CF" w:rsidP="00C978C7">
      <w:pPr>
        <w:pStyle w:val="ListBullet2"/>
        <w:ind w:left="1571"/>
      </w:pPr>
      <w:r>
        <w:t>EvkRghtPatientContactPersonsGet</w:t>
      </w:r>
    </w:p>
    <w:p w14:paraId="12E82890" w14:textId="77777777" w:rsidR="009A3DDB" w:rsidRDefault="006872CF" w:rsidP="00C978C7">
      <w:pPr>
        <w:pStyle w:val="ListBullet2"/>
        <w:ind w:left="1571"/>
      </w:pPr>
      <w:r>
        <w:t>EvkRghtPatientEhicGet</w:t>
      </w:r>
    </w:p>
    <w:p w14:paraId="12E82891" w14:textId="77777777" w:rsidR="009A3DDB" w:rsidRDefault="006872CF" w:rsidP="00C978C7">
      <w:pPr>
        <w:pStyle w:val="ListBullet2"/>
        <w:ind w:left="1571"/>
      </w:pPr>
      <w:r>
        <w:t>EvkRghtPatientFamilyDoctorGet</w:t>
      </w:r>
    </w:p>
    <w:p w14:paraId="12E82892" w14:textId="77777777" w:rsidR="009A3DDB" w:rsidRDefault="006872CF" w:rsidP="00C978C7">
      <w:pPr>
        <w:pStyle w:val="ListBullet2"/>
        <w:ind w:left="1571"/>
      </w:pPr>
      <w:r>
        <w:t>EvkRghtPatientDelegationsGet</w:t>
      </w:r>
    </w:p>
    <w:p w14:paraId="12E82893" w14:textId="77777777" w:rsidR="009A3DDB" w:rsidRDefault="006872CF" w:rsidP="00C978C7">
      <w:pPr>
        <w:pStyle w:val="ListBullet2"/>
        <w:ind w:left="1571"/>
      </w:pPr>
      <w:r>
        <w:t>EvkRghtPatientPermissionsGet</w:t>
      </w:r>
    </w:p>
    <w:p w14:paraId="12E82894" w14:textId="77777777" w:rsidR="009A3DDB" w:rsidRDefault="006872CF" w:rsidP="00C978C7">
      <w:pPr>
        <w:pStyle w:val="ListBullet2"/>
        <w:ind w:left="1571"/>
      </w:pPr>
      <w:r>
        <w:t>EvkRghtPatientPersonDataGet</w:t>
      </w:r>
    </w:p>
    <w:p w14:paraId="12E82895" w14:textId="77777777" w:rsidR="009A3DDB" w:rsidRDefault="003A619F" w:rsidP="00C978C7">
      <w:pPr>
        <w:pStyle w:val="Heading3"/>
      </w:pPr>
      <w:bookmarkStart w:id="1661" w:name="_Toc424736822"/>
      <w:bookmarkStart w:id="1662" w:name="_Toc426629968"/>
      <w:bookmarkStart w:id="1663" w:name="_Toc479195329"/>
      <w:bookmarkStart w:id="1664" w:name="_Toc482104889"/>
      <w:r>
        <w:t>Pacients – P1</w:t>
      </w:r>
      <w:bookmarkEnd w:id="1661"/>
      <w:bookmarkEnd w:id="1662"/>
      <w:bookmarkEnd w:id="1663"/>
      <w:bookmarkEnd w:id="1664"/>
      <w:r>
        <w:t xml:space="preserve"> </w:t>
      </w:r>
    </w:p>
    <w:p w14:paraId="12E82896" w14:textId="77777777" w:rsidR="009A3DDB" w:rsidRDefault="00D339C3" w:rsidP="00C978C7">
      <w:pPr>
        <w:pStyle w:val="ListBullet2"/>
      </w:pPr>
      <w:r>
        <w:t>EvkRghtDocumentsGet</w:t>
      </w:r>
    </w:p>
    <w:p w14:paraId="12E82897" w14:textId="77777777" w:rsidR="009A3DDB" w:rsidRDefault="00D339C3" w:rsidP="00C978C7">
      <w:pPr>
        <w:pStyle w:val="ListBullet2"/>
        <w:ind w:left="1571"/>
      </w:pPr>
      <w:r>
        <w:t>EvkRghtDocumentsActualGet</w:t>
      </w:r>
    </w:p>
    <w:p w14:paraId="12E82898" w14:textId="77777777" w:rsidR="009A3DDB" w:rsidRDefault="00D339C3" w:rsidP="00C978C7">
      <w:pPr>
        <w:pStyle w:val="ListBullet2"/>
        <w:ind w:left="1571"/>
      </w:pPr>
      <w:r>
        <w:t>EvkRghtDocumentCcdGet</w:t>
      </w:r>
    </w:p>
    <w:p w14:paraId="12E82899" w14:textId="77777777" w:rsidR="009A3DDB" w:rsidRDefault="00D339C3" w:rsidP="00C978C7">
      <w:pPr>
        <w:pStyle w:val="ListBullet2"/>
        <w:ind w:left="1571"/>
      </w:pPr>
      <w:r>
        <w:t>EvkRghtDocumentCommentsGet</w:t>
      </w:r>
    </w:p>
    <w:p w14:paraId="12E8289A" w14:textId="77777777" w:rsidR="009A3DDB" w:rsidRDefault="00D339C3" w:rsidP="00C978C7">
      <w:pPr>
        <w:pStyle w:val="ListBullet2"/>
      </w:pPr>
      <w:r>
        <w:t>EvkRghtPatientCardGet</w:t>
      </w:r>
    </w:p>
    <w:p w14:paraId="12E8289B" w14:textId="77777777" w:rsidR="009A3DDB" w:rsidRDefault="00D339C3" w:rsidP="00C978C7">
      <w:pPr>
        <w:pStyle w:val="ListBullet2"/>
        <w:ind w:left="1571"/>
      </w:pPr>
      <w:r>
        <w:t>EvkRghtPatientContactsGet</w:t>
      </w:r>
    </w:p>
    <w:p w14:paraId="12E8289C" w14:textId="77777777" w:rsidR="009A3DDB" w:rsidRDefault="00D339C3" w:rsidP="00C978C7">
      <w:pPr>
        <w:pStyle w:val="ListBullet2"/>
        <w:ind w:left="1571"/>
      </w:pPr>
      <w:r>
        <w:t>EvkRghtPatientContactPersonsGet</w:t>
      </w:r>
    </w:p>
    <w:p w14:paraId="12E8289D" w14:textId="77777777" w:rsidR="009A3DDB" w:rsidRDefault="00D339C3" w:rsidP="00C978C7">
      <w:pPr>
        <w:pStyle w:val="ListBullet2"/>
        <w:ind w:left="1571"/>
      </w:pPr>
      <w:r>
        <w:t>EvkRghtPatientEhicGet</w:t>
      </w:r>
    </w:p>
    <w:p w14:paraId="12E8289E" w14:textId="77777777" w:rsidR="009A3DDB" w:rsidRDefault="00D339C3" w:rsidP="00C978C7">
      <w:pPr>
        <w:pStyle w:val="ListBullet2"/>
        <w:ind w:left="1571"/>
      </w:pPr>
      <w:r>
        <w:t>EvkRghtPatientFamilyDoctorGet</w:t>
      </w:r>
    </w:p>
    <w:p w14:paraId="12E8289F" w14:textId="77777777" w:rsidR="009A3DDB" w:rsidRDefault="00D339C3" w:rsidP="00C978C7">
      <w:pPr>
        <w:pStyle w:val="ListBullet2"/>
        <w:ind w:left="1571"/>
      </w:pPr>
      <w:r>
        <w:t>EvkRghtPatientPersonDataGet</w:t>
      </w:r>
    </w:p>
    <w:p w14:paraId="12E828A0" w14:textId="77777777" w:rsidR="007A6E53" w:rsidRDefault="007A6E53" w:rsidP="00CC122B">
      <w:pPr>
        <w:pStyle w:val="ListBullet2"/>
      </w:pPr>
      <w:r w:rsidRPr="007A6E53">
        <w:t>EvkRghtProfileSettings</w:t>
      </w:r>
    </w:p>
    <w:p w14:paraId="12E828A1" w14:textId="77777777" w:rsidR="007A6E53" w:rsidRDefault="007A6E53" w:rsidP="00CC122B">
      <w:pPr>
        <w:pStyle w:val="ListBullet2"/>
      </w:pPr>
      <w:r w:rsidRPr="007A6E53">
        <w:t>EvkRghtClassifiers</w:t>
      </w:r>
    </w:p>
    <w:p w14:paraId="12E828A2" w14:textId="77777777" w:rsidR="009A3DDB" w:rsidRDefault="003A619F" w:rsidP="00C978C7">
      <w:pPr>
        <w:pStyle w:val="Heading3"/>
      </w:pPr>
      <w:bookmarkStart w:id="1665" w:name="_Toc424736823"/>
      <w:bookmarkStart w:id="1666" w:name="_Toc426629969"/>
      <w:bookmarkStart w:id="1667" w:name="_Toc479195330"/>
      <w:bookmarkStart w:id="1668" w:name="_Toc482104890"/>
      <w:r>
        <w:t>Pacients – P2</w:t>
      </w:r>
      <w:bookmarkEnd w:id="1665"/>
      <w:bookmarkEnd w:id="1666"/>
      <w:bookmarkEnd w:id="1667"/>
      <w:bookmarkEnd w:id="1668"/>
    </w:p>
    <w:p w14:paraId="12E828A3" w14:textId="77777777" w:rsidR="009A3DDB" w:rsidRDefault="00D339C3" w:rsidP="00C978C7">
      <w:pPr>
        <w:pStyle w:val="ListBullet2"/>
      </w:pPr>
      <w:r>
        <w:t>EvkRghtDocumentsGet</w:t>
      </w:r>
    </w:p>
    <w:p w14:paraId="12E828A4" w14:textId="77777777" w:rsidR="009A3DDB" w:rsidRDefault="00D339C3" w:rsidP="00C978C7">
      <w:pPr>
        <w:pStyle w:val="ListBullet2"/>
        <w:ind w:left="1571"/>
      </w:pPr>
      <w:r>
        <w:t>EvkRghtDocumentsActualGet</w:t>
      </w:r>
    </w:p>
    <w:p w14:paraId="12E828A5" w14:textId="77777777" w:rsidR="009A3DDB" w:rsidRDefault="00D339C3" w:rsidP="00C978C7">
      <w:pPr>
        <w:pStyle w:val="ListBullet2"/>
        <w:ind w:left="1571"/>
      </w:pPr>
      <w:r>
        <w:t>EvkRghtDocumentCcdGet</w:t>
      </w:r>
    </w:p>
    <w:p w14:paraId="12E828A6" w14:textId="77777777" w:rsidR="009A3DDB" w:rsidRDefault="00D339C3" w:rsidP="00C978C7">
      <w:pPr>
        <w:pStyle w:val="ListBullet2"/>
        <w:ind w:left="1571"/>
      </w:pPr>
      <w:r>
        <w:t>EvkRghtDocumentCommentsGet</w:t>
      </w:r>
    </w:p>
    <w:p w14:paraId="12E828A7" w14:textId="77777777" w:rsidR="009A3DDB" w:rsidRDefault="00D339C3" w:rsidP="00C978C7">
      <w:pPr>
        <w:pStyle w:val="ListBullet2"/>
      </w:pPr>
      <w:r>
        <w:t>EvkRghtPatientCardGet</w:t>
      </w:r>
    </w:p>
    <w:p w14:paraId="12E828A8" w14:textId="77777777" w:rsidR="009A3DDB" w:rsidRDefault="00D339C3" w:rsidP="00C978C7">
      <w:pPr>
        <w:pStyle w:val="ListBullet2"/>
        <w:ind w:left="1571"/>
      </w:pPr>
      <w:r>
        <w:t>EvkRghtPatientPersonDataGet</w:t>
      </w:r>
    </w:p>
    <w:p w14:paraId="12E828A9" w14:textId="77777777" w:rsidR="009A3DDB" w:rsidRDefault="00D339C3" w:rsidP="00C978C7">
      <w:pPr>
        <w:pStyle w:val="ListBullet2"/>
        <w:ind w:left="1571"/>
      </w:pPr>
      <w:r>
        <w:t>EvkRghtPatientContactsGet</w:t>
      </w:r>
    </w:p>
    <w:p w14:paraId="12E828AA" w14:textId="77777777" w:rsidR="009A3DDB" w:rsidRDefault="00D339C3" w:rsidP="00C978C7">
      <w:pPr>
        <w:pStyle w:val="ListBullet2"/>
        <w:ind w:left="1571"/>
      </w:pPr>
      <w:r>
        <w:t>EvkRghtPatientContactPersonsGet</w:t>
      </w:r>
    </w:p>
    <w:p w14:paraId="12E828AB" w14:textId="77777777" w:rsidR="009A3DDB" w:rsidRDefault="00D339C3" w:rsidP="00C978C7">
      <w:pPr>
        <w:pStyle w:val="ListBullet2"/>
        <w:ind w:left="1571"/>
      </w:pPr>
      <w:r>
        <w:t>EvkRghtPatientEhicGet</w:t>
      </w:r>
    </w:p>
    <w:p w14:paraId="12E828AC" w14:textId="77777777" w:rsidR="009A3DDB" w:rsidRDefault="00D339C3" w:rsidP="00C978C7">
      <w:pPr>
        <w:pStyle w:val="ListBullet2"/>
        <w:ind w:left="1571"/>
      </w:pPr>
      <w:r>
        <w:t>EvkRghtPatientFamilyDoctorGet</w:t>
      </w:r>
    </w:p>
    <w:p w14:paraId="12E828AD" w14:textId="77777777" w:rsidR="009A3DDB" w:rsidRDefault="00D339C3" w:rsidP="00C978C7">
      <w:pPr>
        <w:pStyle w:val="ListBullet2"/>
      </w:pPr>
      <w:r>
        <w:t>EvkRghtPatientCardSet</w:t>
      </w:r>
    </w:p>
    <w:p w14:paraId="12E828AE" w14:textId="77777777" w:rsidR="009A3DDB" w:rsidRDefault="00D339C3" w:rsidP="00C978C7">
      <w:pPr>
        <w:pStyle w:val="ListBullet2"/>
        <w:ind w:left="1571"/>
      </w:pPr>
      <w:r>
        <w:t>EvkRghtPatientContactsSet</w:t>
      </w:r>
    </w:p>
    <w:p w14:paraId="12E828AF" w14:textId="77777777" w:rsidR="009A3DDB" w:rsidRDefault="00D339C3" w:rsidP="00C978C7">
      <w:pPr>
        <w:pStyle w:val="ListBullet2"/>
        <w:ind w:left="1571"/>
      </w:pPr>
      <w:r>
        <w:t>EvkRghtPatientContactPersonSet</w:t>
      </w:r>
    </w:p>
    <w:p w14:paraId="12E828B0" w14:textId="77777777" w:rsidR="007A6E53" w:rsidRDefault="007A6E53" w:rsidP="007A6E53">
      <w:pPr>
        <w:pStyle w:val="ListBullet2"/>
      </w:pPr>
      <w:r w:rsidRPr="007A6E53">
        <w:t>EvkRghtProfileSettings</w:t>
      </w:r>
    </w:p>
    <w:p w14:paraId="12E828B1" w14:textId="77777777" w:rsidR="007A6E53" w:rsidRDefault="007A6E53" w:rsidP="00CC122B">
      <w:pPr>
        <w:pStyle w:val="ListBullet2"/>
      </w:pPr>
      <w:r w:rsidRPr="007A6E53">
        <w:t>EvkRghtClassifiers</w:t>
      </w:r>
    </w:p>
    <w:p w14:paraId="12E828B2" w14:textId="77777777" w:rsidR="009A3DDB" w:rsidRDefault="003A619F" w:rsidP="00C978C7">
      <w:pPr>
        <w:pStyle w:val="Heading3"/>
      </w:pPr>
      <w:bookmarkStart w:id="1669" w:name="_Toc424736824"/>
      <w:bookmarkStart w:id="1670" w:name="_Toc426629970"/>
      <w:bookmarkStart w:id="1671" w:name="_Toc479195331"/>
      <w:bookmarkStart w:id="1672" w:name="_Toc482104891"/>
      <w:r>
        <w:t>Pacients – P3</w:t>
      </w:r>
      <w:r w:rsidR="00D339C3">
        <w:t>, P4, P5, P7</w:t>
      </w:r>
      <w:bookmarkEnd w:id="1669"/>
      <w:bookmarkEnd w:id="1670"/>
      <w:bookmarkEnd w:id="1671"/>
      <w:bookmarkEnd w:id="1672"/>
    </w:p>
    <w:p w14:paraId="12E828B3" w14:textId="77777777" w:rsidR="009A3DDB" w:rsidRDefault="00D339C3" w:rsidP="00C978C7">
      <w:pPr>
        <w:pStyle w:val="ListBullet2"/>
      </w:pPr>
      <w:r>
        <w:t>EvkRghtDocumentCommentAdd</w:t>
      </w:r>
    </w:p>
    <w:p w14:paraId="12E828B4" w14:textId="77777777" w:rsidR="009A3DDB" w:rsidRDefault="00D339C3" w:rsidP="00C978C7">
      <w:pPr>
        <w:pStyle w:val="ListBullet2"/>
      </w:pPr>
      <w:r>
        <w:t>EvkRghtDocumentsGet</w:t>
      </w:r>
    </w:p>
    <w:p w14:paraId="12E828B5" w14:textId="77777777" w:rsidR="009A3DDB" w:rsidRDefault="00D339C3" w:rsidP="00C978C7">
      <w:pPr>
        <w:pStyle w:val="ListBullet2"/>
        <w:ind w:left="1571"/>
      </w:pPr>
      <w:r>
        <w:t>EvkRghtDocumentsActualGet</w:t>
      </w:r>
    </w:p>
    <w:p w14:paraId="12E828B6" w14:textId="77777777" w:rsidR="009A3DDB" w:rsidRDefault="00D339C3" w:rsidP="00C978C7">
      <w:pPr>
        <w:pStyle w:val="ListBullet2"/>
        <w:ind w:left="1571"/>
      </w:pPr>
      <w:r>
        <w:t>EvkRghtDocumentCcdGet</w:t>
      </w:r>
    </w:p>
    <w:p w14:paraId="12E828B7" w14:textId="77777777" w:rsidR="009A3DDB" w:rsidRDefault="00D339C3" w:rsidP="00C978C7">
      <w:pPr>
        <w:pStyle w:val="ListBullet2"/>
        <w:ind w:left="1571"/>
      </w:pPr>
      <w:r>
        <w:t>EvkRghtDocumentCommentsGet</w:t>
      </w:r>
    </w:p>
    <w:p w14:paraId="12E828B8" w14:textId="77777777" w:rsidR="009A3DDB" w:rsidRDefault="00D339C3" w:rsidP="00C978C7">
      <w:pPr>
        <w:pStyle w:val="ListBullet2"/>
      </w:pPr>
      <w:r>
        <w:t>EvkRghtPatientCardGet</w:t>
      </w:r>
    </w:p>
    <w:p w14:paraId="12E828B9" w14:textId="77777777" w:rsidR="009A3DDB" w:rsidRDefault="00D339C3" w:rsidP="00C978C7">
      <w:pPr>
        <w:pStyle w:val="ListBullet2"/>
        <w:ind w:left="1571"/>
      </w:pPr>
      <w:r>
        <w:t>EvkRghtPatientPersonDataGet</w:t>
      </w:r>
    </w:p>
    <w:p w14:paraId="12E828BA" w14:textId="77777777" w:rsidR="009A3DDB" w:rsidRDefault="00D339C3" w:rsidP="00C978C7">
      <w:pPr>
        <w:pStyle w:val="ListBullet2"/>
        <w:ind w:left="1571"/>
      </w:pPr>
      <w:r>
        <w:t>EvkRghtPatientContactsGet</w:t>
      </w:r>
    </w:p>
    <w:p w14:paraId="12E828BB" w14:textId="77777777" w:rsidR="009A3DDB" w:rsidRDefault="00D339C3" w:rsidP="00C978C7">
      <w:pPr>
        <w:pStyle w:val="ListBullet2"/>
        <w:ind w:left="1571"/>
      </w:pPr>
      <w:r>
        <w:t>EvkRghtPatientContactPersonsGet</w:t>
      </w:r>
    </w:p>
    <w:p w14:paraId="12E828BC" w14:textId="77777777" w:rsidR="009A3DDB" w:rsidRDefault="00D339C3" w:rsidP="00C978C7">
      <w:pPr>
        <w:pStyle w:val="ListBullet2"/>
        <w:ind w:left="1571"/>
      </w:pPr>
      <w:r>
        <w:t>EvkRghtPatientEhicGet</w:t>
      </w:r>
    </w:p>
    <w:p w14:paraId="12E828BD" w14:textId="77777777" w:rsidR="009A3DDB" w:rsidRDefault="00D339C3" w:rsidP="00C978C7">
      <w:pPr>
        <w:pStyle w:val="ListBullet2"/>
        <w:ind w:left="1571"/>
      </w:pPr>
      <w:r>
        <w:t>EvkRghtPatientFamilyDoctorGet</w:t>
      </w:r>
    </w:p>
    <w:p w14:paraId="12E828BE" w14:textId="77777777" w:rsidR="009A3DDB" w:rsidRDefault="00D339C3" w:rsidP="00C978C7">
      <w:pPr>
        <w:pStyle w:val="ListBullet2"/>
        <w:ind w:left="1571"/>
      </w:pPr>
      <w:r>
        <w:t>EvkRghtPatientDelegationsGet</w:t>
      </w:r>
    </w:p>
    <w:p w14:paraId="12E828BF" w14:textId="77777777" w:rsidR="009A3DDB" w:rsidRDefault="00D339C3" w:rsidP="00C978C7">
      <w:pPr>
        <w:pStyle w:val="ListBullet2"/>
      </w:pPr>
      <w:r>
        <w:t>EvkRghtPatientCardSet</w:t>
      </w:r>
    </w:p>
    <w:p w14:paraId="12E828C0" w14:textId="77777777" w:rsidR="009A3DDB" w:rsidRDefault="00D339C3" w:rsidP="00C978C7">
      <w:pPr>
        <w:pStyle w:val="ListBullet2"/>
        <w:ind w:left="1571"/>
      </w:pPr>
      <w:r>
        <w:t>EvkRghtPatientContactsSet</w:t>
      </w:r>
    </w:p>
    <w:p w14:paraId="12E828C1" w14:textId="77777777" w:rsidR="009A3DDB" w:rsidRDefault="00D339C3" w:rsidP="00C978C7">
      <w:pPr>
        <w:pStyle w:val="ListBullet2"/>
        <w:ind w:left="1571"/>
      </w:pPr>
      <w:r>
        <w:t>EvkRghtPatientContactPersonSet</w:t>
      </w:r>
    </w:p>
    <w:p w14:paraId="12E828C2" w14:textId="77777777" w:rsidR="009A3DDB" w:rsidRDefault="00D339C3" w:rsidP="00C978C7">
      <w:pPr>
        <w:pStyle w:val="ListBullet2"/>
        <w:ind w:left="1571"/>
      </w:pPr>
      <w:r>
        <w:t>EvkRghtPatientDelegationSet</w:t>
      </w:r>
    </w:p>
    <w:p w14:paraId="12E828C3" w14:textId="77777777" w:rsidR="009A3DDB" w:rsidRDefault="00D339C3" w:rsidP="00C978C7">
      <w:pPr>
        <w:pStyle w:val="ListBullet2"/>
      </w:pPr>
      <w:r>
        <w:t>EvkRghtPatientCardCreate</w:t>
      </w:r>
    </w:p>
    <w:p w14:paraId="12E828C4" w14:textId="77777777" w:rsidR="009A3DDB" w:rsidRDefault="00D339C3" w:rsidP="00C978C7">
      <w:pPr>
        <w:pStyle w:val="ListBullet2"/>
      </w:pPr>
      <w:r>
        <w:t>EvkRghtAccessRightsSet</w:t>
      </w:r>
    </w:p>
    <w:p w14:paraId="12E828C5" w14:textId="77777777" w:rsidR="009A3DDB" w:rsidRDefault="00D339C3" w:rsidP="00C978C7">
      <w:pPr>
        <w:pStyle w:val="ListBullet2"/>
        <w:ind w:left="1571"/>
      </w:pPr>
      <w:r>
        <w:t>EvkRghtPatientCardAccessrightsSet</w:t>
      </w:r>
    </w:p>
    <w:p w14:paraId="12E828C6" w14:textId="77777777" w:rsidR="009A3DDB" w:rsidRDefault="00D339C3" w:rsidP="00C978C7">
      <w:pPr>
        <w:pStyle w:val="ListBullet2"/>
        <w:ind w:left="1571"/>
      </w:pPr>
      <w:r>
        <w:t>EvkRghtDocumentAccessrightsSet</w:t>
      </w:r>
    </w:p>
    <w:p w14:paraId="12E828C7" w14:textId="77777777" w:rsidR="007A6E53" w:rsidRDefault="007A6E53" w:rsidP="007A6E53">
      <w:pPr>
        <w:pStyle w:val="ListBullet2"/>
      </w:pPr>
      <w:r w:rsidRPr="007A6E53">
        <w:t>EvkRghtProfileSettings</w:t>
      </w:r>
    </w:p>
    <w:p w14:paraId="12E828C8" w14:textId="77777777" w:rsidR="007A6E53" w:rsidRDefault="007A6E53" w:rsidP="007A6E53">
      <w:pPr>
        <w:pStyle w:val="ListBullet2"/>
      </w:pPr>
      <w:r w:rsidRPr="007A6E53">
        <w:t>EvkRghtClassifiers</w:t>
      </w:r>
    </w:p>
    <w:p w14:paraId="12E828C9" w14:textId="77777777" w:rsidR="009A3DDB" w:rsidRDefault="003A619F" w:rsidP="00C978C7">
      <w:pPr>
        <w:pStyle w:val="Heading3"/>
      </w:pPr>
      <w:bookmarkStart w:id="1673" w:name="_Toc424736825"/>
      <w:bookmarkStart w:id="1674" w:name="_Toc426629971"/>
      <w:bookmarkStart w:id="1675" w:name="_Toc479195332"/>
      <w:bookmarkStart w:id="1676" w:name="_Toc482104892"/>
      <w:r>
        <w:t>Administrators</w:t>
      </w:r>
      <w:bookmarkEnd w:id="1673"/>
      <w:bookmarkEnd w:id="1674"/>
      <w:bookmarkEnd w:id="1675"/>
      <w:bookmarkEnd w:id="1676"/>
    </w:p>
    <w:p w14:paraId="12E828CA" w14:textId="77777777" w:rsidR="009A3DDB" w:rsidRDefault="0050607C" w:rsidP="00C978C7">
      <w:pPr>
        <w:pStyle w:val="ListBullet2"/>
      </w:pPr>
      <w:r>
        <w:t>EvkRghtPatientCardGet</w:t>
      </w:r>
    </w:p>
    <w:p w14:paraId="12E828CB" w14:textId="77777777" w:rsidR="009A3DDB" w:rsidRDefault="0050607C" w:rsidP="00C978C7">
      <w:pPr>
        <w:pStyle w:val="ListBullet2"/>
        <w:ind w:left="1571"/>
      </w:pPr>
      <w:r>
        <w:t>EvkRghtPatientPermissionsGet</w:t>
      </w:r>
    </w:p>
    <w:p w14:paraId="12E828CC" w14:textId="77777777" w:rsidR="009A3DDB" w:rsidRDefault="0050607C" w:rsidP="00C978C7">
      <w:pPr>
        <w:pStyle w:val="ListBullet2"/>
      </w:pPr>
      <w:r>
        <w:t>EvkRghtPatientCardSet</w:t>
      </w:r>
    </w:p>
    <w:p w14:paraId="12E828CD" w14:textId="77777777" w:rsidR="009A3DDB" w:rsidRDefault="0050607C" w:rsidP="00C978C7">
      <w:pPr>
        <w:pStyle w:val="ListBullet2"/>
        <w:ind w:left="1571"/>
      </w:pPr>
      <w:r>
        <w:t>EvkRghtPatientMajoritySet</w:t>
      </w:r>
    </w:p>
    <w:p w14:paraId="12E828CE" w14:textId="77777777" w:rsidR="009A3DDB" w:rsidRDefault="0050607C" w:rsidP="00C978C7">
      <w:pPr>
        <w:pStyle w:val="ListBullet2"/>
        <w:ind w:left="1571"/>
      </w:pPr>
      <w:r>
        <w:t>EvkRghtPatientPermissionSet</w:t>
      </w:r>
    </w:p>
    <w:p w14:paraId="12E828CF" w14:textId="77777777" w:rsidR="009A3DDB" w:rsidRDefault="0050607C" w:rsidP="00C978C7">
      <w:pPr>
        <w:pStyle w:val="ListBullet2"/>
      </w:pPr>
      <w:r>
        <w:t>EvkRghtDocumentTemplateSet</w:t>
      </w:r>
    </w:p>
    <w:p w14:paraId="12E828D0" w14:textId="77777777" w:rsidR="009A3DDB" w:rsidRDefault="0050607C" w:rsidP="00C978C7">
      <w:pPr>
        <w:pStyle w:val="ListBullet2"/>
      </w:pPr>
      <w:r>
        <w:t>EvkRghtDocumentTemplateGet</w:t>
      </w:r>
    </w:p>
    <w:p w14:paraId="12E828D1" w14:textId="77777777" w:rsidR="009A3DDB" w:rsidRDefault="009A3DDB" w:rsidP="00C978C7"/>
    <w:sectPr w:rsidR="009A3DDB" w:rsidSect="000E1838">
      <w:headerReference w:type="default" r:id="rId133"/>
      <w:pgSz w:w="11906" w:h="16838"/>
      <w:pgMar w:top="1134" w:right="1558" w:bottom="1372" w:left="1797"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AC00D" w14:textId="77777777" w:rsidR="006C0BAF" w:rsidRDefault="006C0BAF" w:rsidP="00AB09A0">
      <w:r>
        <w:separator/>
      </w:r>
    </w:p>
  </w:endnote>
  <w:endnote w:type="continuationSeparator" w:id="0">
    <w:p w14:paraId="49B1FA7C" w14:textId="77777777" w:rsidR="006C0BAF" w:rsidRDefault="006C0BAF" w:rsidP="00AB09A0">
      <w:r>
        <w:continuationSeparator/>
      </w:r>
    </w:p>
  </w:endnote>
  <w:endnote w:type="continuationNotice" w:id="1">
    <w:p w14:paraId="66D8A62C" w14:textId="77777777" w:rsidR="006C0BAF" w:rsidRDefault="006C0B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8295B" w14:textId="3CC54DA1" w:rsidR="00290A15" w:rsidRDefault="00290A15" w:rsidP="00264BD3">
    <w:pPr>
      <w:pStyle w:val="Subtitle"/>
    </w:pPr>
    <w:r>
      <w:t>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25" w:type="dxa"/>
      <w:tblBorders>
        <w:top w:val="single" w:sz="4" w:space="0" w:color="auto"/>
      </w:tblBorders>
      <w:tblLook w:val="01E0" w:firstRow="1" w:lastRow="1" w:firstColumn="1" w:lastColumn="1" w:noHBand="0" w:noVBand="0"/>
    </w:tblPr>
    <w:tblGrid>
      <w:gridCol w:w="3323"/>
      <w:gridCol w:w="2977"/>
      <w:gridCol w:w="3225"/>
    </w:tblGrid>
    <w:tr w:rsidR="00290A15" w:rsidRPr="005D6D93" w14:paraId="12E82965" w14:textId="77777777" w:rsidTr="00D92A37">
      <w:tc>
        <w:tcPr>
          <w:tcW w:w="3323" w:type="dxa"/>
        </w:tcPr>
        <w:p w14:paraId="12E82961" w14:textId="77777777" w:rsidR="00290A15" w:rsidRPr="005D6D93" w:rsidRDefault="00290A15" w:rsidP="005D6D93">
          <w:pPr>
            <w:pStyle w:val="Footer"/>
            <w:rPr>
              <w:rFonts w:cs="Arial"/>
              <w:b/>
              <w:color w:val="6D6F71"/>
              <w:szCs w:val="20"/>
            </w:rPr>
          </w:pPr>
          <w:r w:rsidRPr="005D6D93">
            <w:rPr>
              <w:rFonts w:cs="Arial"/>
              <w:b/>
              <w:color w:val="6D6F71"/>
              <w:szCs w:val="20"/>
            </w:rPr>
            <w:t xml:space="preserve">Nacionālais veselības </w:t>
          </w:r>
          <w:r>
            <w:rPr>
              <w:rFonts w:cs="Arial"/>
              <w:b/>
              <w:color w:val="6D6F71"/>
              <w:szCs w:val="20"/>
            </w:rPr>
            <w:t>dienests</w:t>
          </w:r>
        </w:p>
        <w:p w14:paraId="12E82962" w14:textId="77777777" w:rsidR="00290A15" w:rsidRPr="005D6D93" w:rsidRDefault="00290A15" w:rsidP="005D6D93">
          <w:pPr>
            <w:pStyle w:val="Footer"/>
            <w:rPr>
              <w:rFonts w:cs="Arial"/>
              <w:b/>
              <w:color w:val="6D6F71"/>
              <w:szCs w:val="20"/>
            </w:rPr>
          </w:pPr>
        </w:p>
      </w:tc>
      <w:tc>
        <w:tcPr>
          <w:tcW w:w="2977" w:type="dxa"/>
        </w:tcPr>
        <w:p w14:paraId="12E82963" w14:textId="15B51C0C" w:rsidR="00290A15" w:rsidRPr="005D6D93" w:rsidRDefault="00290A15" w:rsidP="005D6D93">
          <w:pPr>
            <w:pStyle w:val="Footer"/>
            <w:jc w:val="center"/>
            <w:rPr>
              <w:rFonts w:cs="Arial"/>
              <w:szCs w:val="20"/>
            </w:rPr>
          </w:pPr>
          <w:r w:rsidRPr="005D6D93">
            <w:rPr>
              <w:rFonts w:cs="Arial"/>
              <w:szCs w:val="20"/>
            </w:rPr>
            <w:fldChar w:fldCharType="begin"/>
          </w:r>
          <w:r w:rsidRPr="005D6D93">
            <w:rPr>
              <w:rFonts w:cs="Arial"/>
              <w:szCs w:val="20"/>
            </w:rPr>
            <w:instrText xml:space="preserve"> PAGE </w:instrText>
          </w:r>
          <w:r w:rsidRPr="005D6D93">
            <w:rPr>
              <w:rFonts w:cs="Arial"/>
              <w:szCs w:val="20"/>
            </w:rPr>
            <w:fldChar w:fldCharType="separate"/>
          </w:r>
          <w:r w:rsidR="00C84B80">
            <w:rPr>
              <w:rFonts w:cs="Arial"/>
              <w:noProof/>
              <w:szCs w:val="20"/>
            </w:rPr>
            <w:t>57</w:t>
          </w:r>
          <w:r w:rsidRPr="005D6D93">
            <w:rPr>
              <w:rFonts w:cs="Arial"/>
              <w:szCs w:val="20"/>
            </w:rPr>
            <w:fldChar w:fldCharType="end"/>
          </w:r>
          <w:r w:rsidRPr="005D6D93">
            <w:rPr>
              <w:rFonts w:cs="Arial"/>
              <w:szCs w:val="20"/>
            </w:rPr>
            <w:t xml:space="preserve"> (</w:t>
          </w:r>
          <w:r w:rsidR="006C0BAF">
            <w:fldChar w:fldCharType="begin"/>
          </w:r>
          <w:r w:rsidR="006C0BAF">
            <w:instrText xml:space="preserve"> NUMPAGES   \* MERGEFORMAT </w:instrText>
          </w:r>
          <w:r w:rsidR="006C0BAF">
            <w:fldChar w:fldCharType="separate"/>
          </w:r>
          <w:r w:rsidR="00C84B80" w:rsidRPr="00C84B80">
            <w:rPr>
              <w:rFonts w:cs="Arial"/>
              <w:noProof/>
            </w:rPr>
            <w:t>130</w:t>
          </w:r>
          <w:r w:rsidR="006C0BAF">
            <w:rPr>
              <w:rFonts w:cs="Arial"/>
              <w:noProof/>
            </w:rPr>
            <w:fldChar w:fldCharType="end"/>
          </w:r>
          <w:r w:rsidRPr="005D6D93">
            <w:rPr>
              <w:rFonts w:cs="Arial"/>
              <w:szCs w:val="20"/>
            </w:rPr>
            <w:t>)</w:t>
          </w:r>
        </w:p>
      </w:tc>
      <w:tc>
        <w:tcPr>
          <w:tcW w:w="3225" w:type="dxa"/>
        </w:tcPr>
        <w:p w14:paraId="12E82964" w14:textId="77777777" w:rsidR="00290A15" w:rsidRPr="005D6D93" w:rsidRDefault="00290A15" w:rsidP="005D6D93">
          <w:pPr>
            <w:pStyle w:val="Footer"/>
            <w:jc w:val="right"/>
            <w:rPr>
              <w:rFonts w:cs="Arial"/>
              <w:b/>
              <w:color w:val="6D6F71"/>
              <w:szCs w:val="20"/>
            </w:rPr>
          </w:pPr>
          <w:r w:rsidRPr="005D6D93">
            <w:rPr>
              <w:rFonts w:cs="Arial"/>
              <w:b/>
              <w:color w:val="6D6F71"/>
              <w:szCs w:val="20"/>
            </w:rPr>
            <w:t xml:space="preserve">Lattelecom </w:t>
          </w:r>
        </w:p>
      </w:tc>
    </w:tr>
  </w:tbl>
  <w:p w14:paraId="12E82966" w14:textId="77777777" w:rsidR="00290A15" w:rsidRDefault="00290A15" w:rsidP="0073227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6701F" w14:textId="77777777" w:rsidR="006C0BAF" w:rsidRDefault="006C0BAF" w:rsidP="00AB09A0">
      <w:r>
        <w:separator/>
      </w:r>
    </w:p>
  </w:footnote>
  <w:footnote w:type="continuationSeparator" w:id="0">
    <w:p w14:paraId="01FF9A79" w14:textId="77777777" w:rsidR="006C0BAF" w:rsidRDefault="006C0BAF" w:rsidP="00AB09A0">
      <w:r>
        <w:continuationSeparator/>
      </w:r>
    </w:p>
  </w:footnote>
  <w:footnote w:type="continuationNotice" w:id="1">
    <w:p w14:paraId="35425FA5" w14:textId="77777777" w:rsidR="006C0BAF" w:rsidRDefault="006C0BA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Look w:val="01E0" w:firstRow="1" w:lastRow="1" w:firstColumn="1" w:lastColumn="1" w:noHBand="0" w:noVBand="0"/>
    </w:tblPr>
    <w:tblGrid>
      <w:gridCol w:w="5471"/>
      <w:gridCol w:w="4428"/>
    </w:tblGrid>
    <w:tr w:rsidR="00290A15" w14:paraId="12E82954" w14:textId="77777777" w:rsidTr="00D92A37">
      <w:tc>
        <w:tcPr>
          <w:tcW w:w="5495" w:type="dxa"/>
          <w:tcBorders>
            <w:bottom w:val="single" w:sz="4" w:space="0" w:color="auto"/>
          </w:tcBorders>
        </w:tcPr>
        <w:p w14:paraId="12E82952" w14:textId="77777777" w:rsidR="00290A15" w:rsidRDefault="00290A15" w:rsidP="006C4BC9">
          <w:pPr>
            <w:pStyle w:val="Header"/>
            <w:tabs>
              <w:tab w:val="right" w:pos="1980"/>
              <w:tab w:val="left" w:pos="5940"/>
            </w:tabs>
            <w:ind w:right="176"/>
          </w:pPr>
          <w:r>
            <w:rPr>
              <w:rFonts w:ascii="Verdana" w:hAnsi="Verdana"/>
              <w:b/>
              <w:noProof/>
              <w:color w:val="0F0F0F"/>
              <w:kern w:val="28"/>
              <w:sz w:val="32"/>
              <w:szCs w:val="32"/>
              <w:lang w:eastAsia="lv-LV"/>
            </w:rPr>
            <w:drawing>
              <wp:inline distT="0" distB="0" distL="0" distR="0" wp14:anchorId="12E8296B" wp14:editId="12E8296C">
                <wp:extent cx="3225600" cy="720000"/>
                <wp:effectExtent l="0" t="0" r="0" b="4445"/>
                <wp:docPr id="3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ERA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25600" cy="720000"/>
                        </a:xfrm>
                        <a:prstGeom prst="rect">
                          <a:avLst/>
                        </a:prstGeom>
                        <a:noFill/>
                        <a:ln w="9525">
                          <a:noFill/>
                          <a:miter lim="800000"/>
                          <a:headEnd/>
                          <a:tailEnd/>
                        </a:ln>
                      </pic:spPr>
                    </pic:pic>
                  </a:graphicData>
                </a:graphic>
              </wp:inline>
            </w:drawing>
          </w:r>
        </w:p>
      </w:tc>
      <w:tc>
        <w:tcPr>
          <w:tcW w:w="3827" w:type="dxa"/>
          <w:tcBorders>
            <w:bottom w:val="single" w:sz="4" w:space="0" w:color="auto"/>
          </w:tcBorders>
        </w:tcPr>
        <w:p w14:paraId="12E82953" w14:textId="77777777" w:rsidR="00290A15" w:rsidRDefault="00290A15" w:rsidP="006C4BC9">
          <w:pPr>
            <w:pStyle w:val="Header"/>
            <w:tabs>
              <w:tab w:val="right" w:pos="1980"/>
              <w:tab w:val="left" w:pos="5940"/>
            </w:tabs>
            <w:jc w:val="right"/>
          </w:pPr>
        </w:p>
      </w:tc>
    </w:tr>
    <w:tr w:rsidR="00290A15" w14:paraId="12E82958" w14:textId="77777777" w:rsidTr="00D92A37">
      <w:tc>
        <w:tcPr>
          <w:tcW w:w="5495" w:type="dxa"/>
          <w:tcBorders>
            <w:top w:val="single" w:sz="4" w:space="0" w:color="auto"/>
          </w:tcBorders>
          <w:vAlign w:val="center"/>
        </w:tcPr>
        <w:p w14:paraId="12E82955" w14:textId="77777777" w:rsidR="00290A15" w:rsidRDefault="00290A15" w:rsidP="006C4BC9">
          <w:pPr>
            <w:pStyle w:val="Header"/>
            <w:tabs>
              <w:tab w:val="right" w:pos="1980"/>
              <w:tab w:val="left" w:pos="5940"/>
            </w:tabs>
            <w:rPr>
              <w:b/>
              <w:bCs/>
              <w:color w:val="17365D"/>
              <w:kern w:val="28"/>
              <w:sz w:val="28"/>
              <w:szCs w:val="48"/>
            </w:rPr>
          </w:pPr>
        </w:p>
        <w:p w14:paraId="12E82956" w14:textId="77777777" w:rsidR="00290A15" w:rsidRPr="0075400C" w:rsidRDefault="00290A15" w:rsidP="006C4BC9">
          <w:pPr>
            <w:pStyle w:val="Header"/>
            <w:tabs>
              <w:tab w:val="right" w:pos="1980"/>
              <w:tab w:val="left" w:pos="5940"/>
            </w:tabs>
            <w:rPr>
              <w:b/>
              <w:bCs/>
              <w:color w:val="17365D"/>
              <w:kern w:val="28"/>
              <w:sz w:val="28"/>
              <w:szCs w:val="48"/>
            </w:rPr>
          </w:pPr>
          <w:r>
            <w:rPr>
              <w:b/>
              <w:bCs/>
              <w:noProof/>
              <w:color w:val="17365D"/>
              <w:kern w:val="28"/>
              <w:sz w:val="28"/>
              <w:szCs w:val="48"/>
              <w:lang w:eastAsia="lv-LV"/>
            </w:rPr>
            <w:drawing>
              <wp:inline distT="0" distB="0" distL="0" distR="0" wp14:anchorId="12E8296D" wp14:editId="12E8296E">
                <wp:extent cx="780109" cy="679450"/>
                <wp:effectExtent l="0" t="0" r="1270" b="635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1667" t="24167" r="10833" b="8333"/>
                        <a:stretch/>
                      </pic:blipFill>
                      <pic:spPr bwMode="auto">
                        <a:xfrm>
                          <a:off x="0" y="0"/>
                          <a:ext cx="781467" cy="6806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tcBorders>
          <w:vAlign w:val="center"/>
        </w:tcPr>
        <w:p w14:paraId="12E82957" w14:textId="77777777" w:rsidR="00290A15" w:rsidRPr="0075400C" w:rsidRDefault="00290A15" w:rsidP="006C4BC9">
          <w:pPr>
            <w:pStyle w:val="Header"/>
            <w:tabs>
              <w:tab w:val="right" w:pos="1980"/>
              <w:tab w:val="left" w:pos="5940"/>
            </w:tabs>
            <w:jc w:val="right"/>
            <w:rPr>
              <w:b/>
              <w:bCs/>
              <w:color w:val="17365D"/>
              <w:kern w:val="28"/>
              <w:sz w:val="28"/>
              <w:szCs w:val="48"/>
            </w:rPr>
          </w:pPr>
          <w:r>
            <w:rPr>
              <w:noProof/>
              <w:lang w:eastAsia="lv-LV"/>
            </w:rPr>
            <w:drawing>
              <wp:inline distT="0" distB="0" distL="0" distR="0" wp14:anchorId="12E8296F" wp14:editId="12E82970">
                <wp:extent cx="2674800" cy="720000"/>
                <wp:effectExtent l="0" t="0" r="0" b="4445"/>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ttelecom_Technology_logo"/>
                        <pic:cNvPicPr>
                          <a:picLocks noChangeAspect="1" noChangeArrowheads="1"/>
                        </pic:cNvPicPr>
                      </pic:nvPicPr>
                      <pic:blipFill rotWithShape="1">
                        <a:blip r:embed="rId3">
                          <a:extLst>
                            <a:ext uri="{28A0092B-C50C-407E-A947-70E740481C1C}">
                              <a14:useLocalDpi xmlns:a14="http://schemas.microsoft.com/office/drawing/2010/main" val="0"/>
                            </a:ext>
                          </a:extLst>
                        </a:blip>
                        <a:srcRect t="31209" b="30754"/>
                        <a:stretch/>
                      </pic:blipFill>
                      <pic:spPr bwMode="auto">
                        <a:xfrm>
                          <a:off x="0" y="0"/>
                          <a:ext cx="267480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E82959" w14:textId="77777777" w:rsidR="00290A15" w:rsidRDefault="00290A15" w:rsidP="00377465">
    <w:pPr>
      <w:jc w:val="center"/>
    </w:pPr>
    <w:r>
      <w:ptab w:relativeTo="margin" w:alignment="right" w:leader="none"/>
    </w:r>
  </w:p>
  <w:p w14:paraId="12E8295A" w14:textId="77777777" w:rsidR="00290A15" w:rsidRDefault="00290A1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8295C" w14:textId="77777777" w:rsidR="00290A15" w:rsidRDefault="00290A1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tblBorders>
        <w:bottom w:val="single" w:sz="4" w:space="0" w:color="auto"/>
      </w:tblBorders>
      <w:tblLayout w:type="fixed"/>
      <w:tblLook w:val="01E0" w:firstRow="1" w:lastRow="1" w:firstColumn="1" w:lastColumn="1" w:noHBand="0" w:noVBand="0"/>
    </w:tblPr>
    <w:tblGrid>
      <w:gridCol w:w="5353"/>
      <w:gridCol w:w="4111"/>
    </w:tblGrid>
    <w:tr w:rsidR="00290A15" w:rsidRPr="005D6D93" w14:paraId="12E8295F" w14:textId="77777777" w:rsidTr="00D92A37">
      <w:tc>
        <w:tcPr>
          <w:tcW w:w="5353" w:type="dxa"/>
          <w:tcBorders>
            <w:bottom w:val="single" w:sz="4" w:space="0" w:color="auto"/>
          </w:tcBorders>
        </w:tcPr>
        <w:p w14:paraId="12E8295D" w14:textId="010BF67D" w:rsidR="00290A15" w:rsidRPr="005D6D93" w:rsidRDefault="006C0BAF" w:rsidP="00D23E2B">
          <w:pPr>
            <w:pStyle w:val="Header"/>
            <w:tabs>
              <w:tab w:val="right" w:pos="5954"/>
            </w:tabs>
            <w:rPr>
              <w:szCs w:val="20"/>
            </w:rPr>
          </w:pPr>
          <w:r>
            <w:fldChar w:fldCharType="begin"/>
          </w:r>
          <w:r>
            <w:instrText xml:space="preserve"> DOCPROPERTY  Title  \* MERGEFORMAT </w:instrText>
          </w:r>
          <w:r>
            <w:fldChar w:fldCharType="separate"/>
          </w:r>
          <w:r w:rsidR="00290A15" w:rsidRPr="00C13AAC">
            <w:rPr>
              <w:szCs w:val="20"/>
            </w:rPr>
            <w:t>Programmatūras projektējuma apraksts</w:t>
          </w:r>
          <w:r>
            <w:rPr>
              <w:szCs w:val="20"/>
            </w:rPr>
            <w:fldChar w:fldCharType="end"/>
          </w:r>
        </w:p>
      </w:tc>
      <w:tc>
        <w:tcPr>
          <w:tcW w:w="4111" w:type="dxa"/>
          <w:tcBorders>
            <w:bottom w:val="single" w:sz="4" w:space="0" w:color="auto"/>
          </w:tcBorders>
        </w:tcPr>
        <w:p w14:paraId="12E8295E" w14:textId="4E802E33" w:rsidR="00290A15" w:rsidRPr="005D6D93" w:rsidRDefault="00290A15" w:rsidP="005D6D93">
          <w:pPr>
            <w:pStyle w:val="Header"/>
            <w:tabs>
              <w:tab w:val="right" w:pos="6840"/>
            </w:tabs>
            <w:jc w:val="right"/>
            <w:rPr>
              <w:szCs w:val="20"/>
            </w:rPr>
          </w:pPr>
          <w:r w:rsidRPr="005D6D93">
            <w:rPr>
              <w:szCs w:val="20"/>
            </w:rPr>
            <w:t xml:space="preserve">Versija </w:t>
          </w:r>
          <w:r w:rsidR="006C0BAF">
            <w:fldChar w:fldCharType="begin"/>
          </w:r>
          <w:r w:rsidR="006C0BAF">
            <w:instrText xml:space="preserve"> DOCPROPERTY  Versija  \* MERGEFORMAT </w:instrText>
          </w:r>
          <w:r w:rsidR="006C0BAF">
            <w:fldChar w:fldCharType="separate"/>
          </w:r>
          <w:r w:rsidRPr="00A87F2A">
            <w:rPr>
              <w:szCs w:val="20"/>
            </w:rPr>
            <w:t>4.4.6</w:t>
          </w:r>
          <w:r w:rsidR="006C0BAF">
            <w:rPr>
              <w:szCs w:val="20"/>
            </w:rPr>
            <w:fldChar w:fldCharType="end"/>
          </w:r>
        </w:p>
      </w:tc>
    </w:tr>
  </w:tbl>
  <w:p w14:paraId="12E82960" w14:textId="77777777" w:rsidR="00290A15" w:rsidRDefault="00290A15" w:rsidP="00CD4A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tblBorders>
        <w:bottom w:val="single" w:sz="4" w:space="0" w:color="auto"/>
      </w:tblBorders>
      <w:tblLayout w:type="fixed"/>
      <w:tblLook w:val="01E0" w:firstRow="1" w:lastRow="1" w:firstColumn="1" w:lastColumn="1" w:noHBand="0" w:noVBand="0"/>
    </w:tblPr>
    <w:tblGrid>
      <w:gridCol w:w="5353"/>
      <w:gridCol w:w="4111"/>
    </w:tblGrid>
    <w:tr w:rsidR="00290A15" w:rsidRPr="005D6D93" w14:paraId="12E82969" w14:textId="77777777" w:rsidTr="00D92A37">
      <w:tc>
        <w:tcPr>
          <w:tcW w:w="5353" w:type="dxa"/>
          <w:tcBorders>
            <w:bottom w:val="single" w:sz="4" w:space="0" w:color="auto"/>
          </w:tcBorders>
        </w:tcPr>
        <w:p w14:paraId="12E82967" w14:textId="77777777" w:rsidR="00290A15" w:rsidRPr="005D6D93" w:rsidRDefault="006C0BAF" w:rsidP="002878F9">
          <w:pPr>
            <w:pStyle w:val="Header"/>
            <w:tabs>
              <w:tab w:val="right" w:pos="5954"/>
            </w:tabs>
            <w:rPr>
              <w:szCs w:val="20"/>
            </w:rPr>
          </w:pPr>
          <w:r>
            <w:fldChar w:fldCharType="begin"/>
          </w:r>
          <w:r>
            <w:instrText xml:space="preserve"> DOCPROPERTY  Title  \* MERGEFORMAT </w:instrText>
          </w:r>
          <w:r>
            <w:fldChar w:fldCharType="separate"/>
          </w:r>
          <w:r w:rsidR="00290A15" w:rsidRPr="00A879C3">
            <w:rPr>
              <w:szCs w:val="20"/>
            </w:rPr>
            <w:t>Programmatūras projektējuma apraksts</w:t>
          </w:r>
          <w:r>
            <w:rPr>
              <w:szCs w:val="20"/>
            </w:rPr>
            <w:fldChar w:fldCharType="end"/>
          </w:r>
        </w:p>
      </w:tc>
      <w:tc>
        <w:tcPr>
          <w:tcW w:w="4111" w:type="dxa"/>
          <w:tcBorders>
            <w:bottom w:val="single" w:sz="4" w:space="0" w:color="auto"/>
          </w:tcBorders>
        </w:tcPr>
        <w:p w14:paraId="12E82968" w14:textId="77777777" w:rsidR="00290A15" w:rsidRPr="005D6D93" w:rsidRDefault="00290A15" w:rsidP="002878F9">
          <w:pPr>
            <w:pStyle w:val="Header"/>
            <w:tabs>
              <w:tab w:val="right" w:pos="6840"/>
            </w:tabs>
            <w:jc w:val="right"/>
            <w:rPr>
              <w:szCs w:val="20"/>
            </w:rPr>
          </w:pPr>
          <w:r w:rsidRPr="005D6D93">
            <w:rPr>
              <w:szCs w:val="20"/>
            </w:rPr>
            <w:t xml:space="preserve">Versija </w:t>
          </w:r>
          <w:r w:rsidR="006C0BAF">
            <w:fldChar w:fldCharType="begin"/>
          </w:r>
          <w:r w:rsidR="006C0BAF">
            <w:instrText xml:space="preserve"> DOCPROPERTY  Versija  \* MERGEFORMAT </w:instrText>
          </w:r>
          <w:r w:rsidR="006C0BAF">
            <w:fldChar w:fldCharType="separate"/>
          </w:r>
          <w:r w:rsidR="00AF7EA3" w:rsidRPr="00AF7EA3">
            <w:rPr>
              <w:szCs w:val="20"/>
            </w:rPr>
            <w:t>4.4.6</w:t>
          </w:r>
          <w:r w:rsidR="006C0BAF">
            <w:rPr>
              <w:szCs w:val="20"/>
            </w:rPr>
            <w:fldChar w:fldCharType="end"/>
          </w:r>
        </w:p>
      </w:tc>
    </w:tr>
  </w:tbl>
  <w:p w14:paraId="12E8296A" w14:textId="77777777" w:rsidR="00290A15" w:rsidRDefault="00290A15" w:rsidP="00CD4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185E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392C1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F40BC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60066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B7230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CE92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AE542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221A8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3476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35C31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607BC9"/>
    <w:multiLevelType w:val="singleLevel"/>
    <w:tmpl w:val="E7C4E770"/>
    <w:lvl w:ilvl="0">
      <w:start w:val="1"/>
      <w:numFmt w:val="decimal"/>
      <w:lvlText w:val="%1."/>
      <w:lvlJc w:val="left"/>
      <w:pPr>
        <w:tabs>
          <w:tab w:val="num" w:pos="643"/>
        </w:tabs>
        <w:ind w:left="643" w:hanging="360"/>
      </w:pPr>
    </w:lvl>
  </w:abstractNum>
  <w:abstractNum w:abstractNumId="11" w15:restartNumberingAfterBreak="0">
    <w:nsid w:val="04125276"/>
    <w:multiLevelType w:val="hybridMultilevel"/>
    <w:tmpl w:val="6602CB8C"/>
    <w:lvl w:ilvl="0" w:tplc="D60634B8">
      <w:start w:val="1"/>
      <w:numFmt w:val="decimal"/>
      <w:pStyle w:val="Documents"/>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2" w15:restartNumberingAfterBreak="0">
    <w:nsid w:val="05D2704F"/>
    <w:multiLevelType w:val="hybridMultilevel"/>
    <w:tmpl w:val="E116C502"/>
    <w:lvl w:ilvl="0" w:tplc="E4F88F4A">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13" w15:restartNumberingAfterBreak="0">
    <w:nsid w:val="06797FC9"/>
    <w:multiLevelType w:val="hybridMultilevel"/>
    <w:tmpl w:val="9A4A8094"/>
    <w:lvl w:ilvl="0" w:tplc="E7C4E770">
      <w:start w:val="1"/>
      <w:numFmt w:val="decimal"/>
      <w:lvlText w:val="%1."/>
      <w:lvlJc w:val="left"/>
      <w:pPr>
        <w:tabs>
          <w:tab w:val="num" w:pos="643"/>
        </w:tabs>
        <w:ind w:left="643"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BCB157D"/>
    <w:multiLevelType w:val="singleLevel"/>
    <w:tmpl w:val="E7C4E770"/>
    <w:lvl w:ilvl="0">
      <w:start w:val="1"/>
      <w:numFmt w:val="decimal"/>
      <w:lvlText w:val="%1."/>
      <w:lvlJc w:val="left"/>
      <w:pPr>
        <w:tabs>
          <w:tab w:val="num" w:pos="643"/>
        </w:tabs>
        <w:ind w:left="643" w:hanging="360"/>
      </w:pPr>
    </w:lvl>
  </w:abstractNum>
  <w:abstractNum w:abstractNumId="15" w15:restartNumberingAfterBreak="0">
    <w:nsid w:val="0EB86788"/>
    <w:multiLevelType w:val="hybridMultilevel"/>
    <w:tmpl w:val="522A74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0FF2633C"/>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060711F"/>
    <w:multiLevelType w:val="hybridMultilevel"/>
    <w:tmpl w:val="E116C502"/>
    <w:lvl w:ilvl="0" w:tplc="E4F88F4A">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18" w15:restartNumberingAfterBreak="0">
    <w:nsid w:val="10E673C9"/>
    <w:multiLevelType w:val="hybridMultilevel"/>
    <w:tmpl w:val="E116C502"/>
    <w:lvl w:ilvl="0" w:tplc="E4F88F4A">
      <w:start w:val="1"/>
      <w:numFmt w:val="decimal"/>
      <w:lvlText w:val="%1."/>
      <w:lvlJc w:val="left"/>
      <w:pPr>
        <w:ind w:left="720" w:hanging="360"/>
      </w:pPr>
      <w:rPr>
        <w:rFonts w:hint="default"/>
      </w:rPr>
    </w:lvl>
    <w:lvl w:ilvl="1" w:tplc="04260003" w:tentative="1">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19" w15:restartNumberingAfterBreak="0">
    <w:nsid w:val="11F92279"/>
    <w:multiLevelType w:val="singleLevel"/>
    <w:tmpl w:val="04260011"/>
    <w:lvl w:ilvl="0">
      <w:start w:val="1"/>
      <w:numFmt w:val="decimal"/>
      <w:lvlText w:val="%1)"/>
      <w:lvlJc w:val="left"/>
      <w:pPr>
        <w:ind w:left="720" w:hanging="360"/>
      </w:pPr>
    </w:lvl>
  </w:abstractNum>
  <w:abstractNum w:abstractNumId="20" w15:restartNumberingAfterBreak="0">
    <w:nsid w:val="137E7C18"/>
    <w:multiLevelType w:val="hybridMultilevel"/>
    <w:tmpl w:val="03DA436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8715B99"/>
    <w:multiLevelType w:val="hybridMultilevel"/>
    <w:tmpl w:val="8DBC11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8750805"/>
    <w:multiLevelType w:val="hybridMultilevel"/>
    <w:tmpl w:val="988A93EA"/>
    <w:lvl w:ilvl="0" w:tplc="46BADC02">
      <w:start w:val="1"/>
      <w:numFmt w:val="decimal"/>
      <w:lvlText w:val="%1."/>
      <w:lvlJc w:val="left"/>
      <w:pPr>
        <w:ind w:left="720" w:hanging="360"/>
      </w:pPr>
    </w:lvl>
    <w:lvl w:ilvl="1" w:tplc="ED9AB420" w:tentative="1">
      <w:start w:val="1"/>
      <w:numFmt w:val="lowerLetter"/>
      <w:lvlText w:val="%2."/>
      <w:lvlJc w:val="left"/>
      <w:pPr>
        <w:ind w:left="1440" w:hanging="360"/>
      </w:pPr>
    </w:lvl>
    <w:lvl w:ilvl="2" w:tplc="CA76CABC" w:tentative="1">
      <w:start w:val="1"/>
      <w:numFmt w:val="lowerRoman"/>
      <w:lvlText w:val="%3."/>
      <w:lvlJc w:val="right"/>
      <w:pPr>
        <w:ind w:left="2160" w:hanging="180"/>
      </w:pPr>
    </w:lvl>
    <w:lvl w:ilvl="3" w:tplc="0A9A00E2" w:tentative="1">
      <w:start w:val="1"/>
      <w:numFmt w:val="decimal"/>
      <w:lvlText w:val="%4."/>
      <w:lvlJc w:val="left"/>
      <w:pPr>
        <w:ind w:left="2880" w:hanging="360"/>
      </w:pPr>
    </w:lvl>
    <w:lvl w:ilvl="4" w:tplc="2F121AA0" w:tentative="1">
      <w:start w:val="1"/>
      <w:numFmt w:val="lowerLetter"/>
      <w:lvlText w:val="%5."/>
      <w:lvlJc w:val="left"/>
      <w:pPr>
        <w:ind w:left="3600" w:hanging="360"/>
      </w:pPr>
    </w:lvl>
    <w:lvl w:ilvl="5" w:tplc="EC7A8C20" w:tentative="1">
      <w:start w:val="1"/>
      <w:numFmt w:val="lowerRoman"/>
      <w:lvlText w:val="%6."/>
      <w:lvlJc w:val="right"/>
      <w:pPr>
        <w:ind w:left="4320" w:hanging="180"/>
      </w:pPr>
    </w:lvl>
    <w:lvl w:ilvl="6" w:tplc="1592BEAC" w:tentative="1">
      <w:start w:val="1"/>
      <w:numFmt w:val="decimal"/>
      <w:lvlText w:val="%7."/>
      <w:lvlJc w:val="left"/>
      <w:pPr>
        <w:ind w:left="5040" w:hanging="360"/>
      </w:pPr>
    </w:lvl>
    <w:lvl w:ilvl="7" w:tplc="799848E6" w:tentative="1">
      <w:start w:val="1"/>
      <w:numFmt w:val="lowerLetter"/>
      <w:lvlText w:val="%8."/>
      <w:lvlJc w:val="left"/>
      <w:pPr>
        <w:ind w:left="5760" w:hanging="360"/>
      </w:pPr>
    </w:lvl>
    <w:lvl w:ilvl="8" w:tplc="153867C6" w:tentative="1">
      <w:start w:val="1"/>
      <w:numFmt w:val="lowerRoman"/>
      <w:lvlText w:val="%9."/>
      <w:lvlJc w:val="right"/>
      <w:pPr>
        <w:ind w:left="6480" w:hanging="180"/>
      </w:pPr>
    </w:lvl>
  </w:abstractNum>
  <w:abstractNum w:abstractNumId="23" w15:restartNumberingAfterBreak="0">
    <w:nsid w:val="190A3C12"/>
    <w:multiLevelType w:val="hybridMultilevel"/>
    <w:tmpl w:val="988A93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1A184AC7"/>
    <w:multiLevelType w:val="hybridMultilevel"/>
    <w:tmpl w:val="E116C502"/>
    <w:lvl w:ilvl="0" w:tplc="E4F88F4A">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25" w15:restartNumberingAfterBreak="0">
    <w:nsid w:val="1B0009CF"/>
    <w:multiLevelType w:val="hybridMultilevel"/>
    <w:tmpl w:val="B0704220"/>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6" w15:restartNumberingAfterBreak="0">
    <w:nsid w:val="1B65173B"/>
    <w:multiLevelType w:val="hybridMultilevel"/>
    <w:tmpl w:val="EEE67462"/>
    <w:lvl w:ilvl="0" w:tplc="FC8E6C5A">
      <w:start w:val="1"/>
      <w:numFmt w:val="decimal"/>
      <w:pStyle w:val="Apaknumercija"/>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D502D05"/>
    <w:multiLevelType w:val="singleLevel"/>
    <w:tmpl w:val="E7C4E770"/>
    <w:lvl w:ilvl="0">
      <w:start w:val="1"/>
      <w:numFmt w:val="decimal"/>
      <w:lvlText w:val="%1."/>
      <w:lvlJc w:val="left"/>
      <w:pPr>
        <w:tabs>
          <w:tab w:val="num" w:pos="643"/>
        </w:tabs>
        <w:ind w:left="643" w:hanging="360"/>
      </w:pPr>
    </w:lvl>
  </w:abstractNum>
  <w:abstractNum w:abstractNumId="28" w15:restartNumberingAfterBreak="0">
    <w:nsid w:val="1F4379BB"/>
    <w:multiLevelType w:val="hybridMultilevel"/>
    <w:tmpl w:val="8EF00356"/>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201B6439"/>
    <w:multiLevelType w:val="hybridMultilevel"/>
    <w:tmpl w:val="5638167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210B6D04"/>
    <w:multiLevelType w:val="hybridMultilevel"/>
    <w:tmpl w:val="D2A0056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2F71838"/>
    <w:multiLevelType w:val="singleLevel"/>
    <w:tmpl w:val="E7C4E770"/>
    <w:lvl w:ilvl="0">
      <w:start w:val="1"/>
      <w:numFmt w:val="decimal"/>
      <w:lvlText w:val="%1."/>
      <w:lvlJc w:val="left"/>
      <w:pPr>
        <w:tabs>
          <w:tab w:val="num" w:pos="643"/>
        </w:tabs>
        <w:ind w:left="643" w:hanging="360"/>
      </w:pPr>
    </w:lvl>
  </w:abstractNum>
  <w:abstractNum w:abstractNumId="33" w15:restartNumberingAfterBreak="0">
    <w:nsid w:val="234F5511"/>
    <w:multiLevelType w:val="singleLevel"/>
    <w:tmpl w:val="E7C4E770"/>
    <w:lvl w:ilvl="0">
      <w:start w:val="1"/>
      <w:numFmt w:val="decimal"/>
      <w:lvlText w:val="%1."/>
      <w:lvlJc w:val="left"/>
      <w:pPr>
        <w:tabs>
          <w:tab w:val="num" w:pos="643"/>
        </w:tabs>
        <w:ind w:left="643" w:hanging="360"/>
      </w:pPr>
    </w:lvl>
  </w:abstractNum>
  <w:abstractNum w:abstractNumId="34" w15:restartNumberingAfterBreak="0">
    <w:nsid w:val="2640278C"/>
    <w:multiLevelType w:val="hybridMultilevel"/>
    <w:tmpl w:val="CB4A6CA8"/>
    <w:lvl w:ilvl="0" w:tplc="D214E3A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26460E98"/>
    <w:multiLevelType w:val="hybridMultilevel"/>
    <w:tmpl w:val="988A93EA"/>
    <w:lvl w:ilvl="0" w:tplc="46BADC02">
      <w:start w:val="1"/>
      <w:numFmt w:val="decimal"/>
      <w:lvlText w:val="%1."/>
      <w:lvlJc w:val="left"/>
      <w:pPr>
        <w:ind w:left="720" w:hanging="360"/>
      </w:pPr>
    </w:lvl>
    <w:lvl w:ilvl="1" w:tplc="ED9AB420" w:tentative="1">
      <w:start w:val="1"/>
      <w:numFmt w:val="lowerLetter"/>
      <w:lvlText w:val="%2."/>
      <w:lvlJc w:val="left"/>
      <w:pPr>
        <w:ind w:left="1440" w:hanging="360"/>
      </w:pPr>
    </w:lvl>
    <w:lvl w:ilvl="2" w:tplc="CA76CABC" w:tentative="1">
      <w:start w:val="1"/>
      <w:numFmt w:val="lowerRoman"/>
      <w:lvlText w:val="%3."/>
      <w:lvlJc w:val="right"/>
      <w:pPr>
        <w:ind w:left="2160" w:hanging="180"/>
      </w:pPr>
    </w:lvl>
    <w:lvl w:ilvl="3" w:tplc="0A9A00E2" w:tentative="1">
      <w:start w:val="1"/>
      <w:numFmt w:val="decimal"/>
      <w:lvlText w:val="%4."/>
      <w:lvlJc w:val="left"/>
      <w:pPr>
        <w:ind w:left="2880" w:hanging="360"/>
      </w:pPr>
    </w:lvl>
    <w:lvl w:ilvl="4" w:tplc="2F121AA0" w:tentative="1">
      <w:start w:val="1"/>
      <w:numFmt w:val="lowerLetter"/>
      <w:lvlText w:val="%5."/>
      <w:lvlJc w:val="left"/>
      <w:pPr>
        <w:ind w:left="3600" w:hanging="360"/>
      </w:pPr>
    </w:lvl>
    <w:lvl w:ilvl="5" w:tplc="EC7A8C20" w:tentative="1">
      <w:start w:val="1"/>
      <w:numFmt w:val="lowerRoman"/>
      <w:lvlText w:val="%6."/>
      <w:lvlJc w:val="right"/>
      <w:pPr>
        <w:ind w:left="4320" w:hanging="180"/>
      </w:pPr>
    </w:lvl>
    <w:lvl w:ilvl="6" w:tplc="1592BEAC" w:tentative="1">
      <w:start w:val="1"/>
      <w:numFmt w:val="decimal"/>
      <w:lvlText w:val="%7."/>
      <w:lvlJc w:val="left"/>
      <w:pPr>
        <w:ind w:left="5040" w:hanging="360"/>
      </w:pPr>
    </w:lvl>
    <w:lvl w:ilvl="7" w:tplc="799848E6" w:tentative="1">
      <w:start w:val="1"/>
      <w:numFmt w:val="lowerLetter"/>
      <w:lvlText w:val="%8."/>
      <w:lvlJc w:val="left"/>
      <w:pPr>
        <w:ind w:left="5760" w:hanging="360"/>
      </w:pPr>
    </w:lvl>
    <w:lvl w:ilvl="8" w:tplc="153867C6" w:tentative="1">
      <w:start w:val="1"/>
      <w:numFmt w:val="lowerRoman"/>
      <w:lvlText w:val="%9."/>
      <w:lvlJc w:val="right"/>
      <w:pPr>
        <w:ind w:left="6480" w:hanging="180"/>
      </w:pPr>
    </w:lvl>
  </w:abstractNum>
  <w:abstractNum w:abstractNumId="36" w15:restartNumberingAfterBreak="0">
    <w:nsid w:val="26AB366F"/>
    <w:multiLevelType w:val="hybridMultilevel"/>
    <w:tmpl w:val="F760AAF0"/>
    <w:lvl w:ilvl="0" w:tplc="5ADAAFE8">
      <w:start w:val="1"/>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28075D74"/>
    <w:multiLevelType w:val="singleLevel"/>
    <w:tmpl w:val="04260011"/>
    <w:lvl w:ilvl="0">
      <w:start w:val="1"/>
      <w:numFmt w:val="decimal"/>
      <w:lvlText w:val="%1)"/>
      <w:lvlJc w:val="left"/>
      <w:pPr>
        <w:ind w:left="643" w:hanging="360"/>
      </w:pPr>
      <w:rPr>
        <w:rFonts w:hint="default"/>
      </w:rPr>
    </w:lvl>
  </w:abstractNum>
  <w:abstractNum w:abstractNumId="38" w15:restartNumberingAfterBreak="0">
    <w:nsid w:val="28BB36EE"/>
    <w:multiLevelType w:val="hybridMultilevel"/>
    <w:tmpl w:val="FA229630"/>
    <w:lvl w:ilvl="0" w:tplc="04260001">
      <w:start w:val="1"/>
      <w:numFmt w:val="bullet"/>
      <w:lvlText w:val=""/>
      <w:lvlJc w:val="left"/>
      <w:pPr>
        <w:ind w:left="1363" w:hanging="360"/>
      </w:pPr>
      <w:rPr>
        <w:rFonts w:ascii="Symbol" w:hAnsi="Symbol" w:hint="default"/>
      </w:rPr>
    </w:lvl>
    <w:lvl w:ilvl="1" w:tplc="04260003" w:tentative="1">
      <w:start w:val="1"/>
      <w:numFmt w:val="bullet"/>
      <w:lvlText w:val="o"/>
      <w:lvlJc w:val="left"/>
      <w:pPr>
        <w:ind w:left="2083" w:hanging="360"/>
      </w:pPr>
      <w:rPr>
        <w:rFonts w:ascii="Courier New" w:hAnsi="Courier New" w:cs="Courier New" w:hint="default"/>
      </w:rPr>
    </w:lvl>
    <w:lvl w:ilvl="2" w:tplc="04260005" w:tentative="1">
      <w:start w:val="1"/>
      <w:numFmt w:val="bullet"/>
      <w:lvlText w:val=""/>
      <w:lvlJc w:val="left"/>
      <w:pPr>
        <w:ind w:left="2803" w:hanging="360"/>
      </w:pPr>
      <w:rPr>
        <w:rFonts w:ascii="Wingdings" w:hAnsi="Wingdings" w:hint="default"/>
      </w:rPr>
    </w:lvl>
    <w:lvl w:ilvl="3" w:tplc="04260001" w:tentative="1">
      <w:start w:val="1"/>
      <w:numFmt w:val="bullet"/>
      <w:lvlText w:val=""/>
      <w:lvlJc w:val="left"/>
      <w:pPr>
        <w:ind w:left="3523" w:hanging="360"/>
      </w:pPr>
      <w:rPr>
        <w:rFonts w:ascii="Symbol" w:hAnsi="Symbol" w:hint="default"/>
      </w:rPr>
    </w:lvl>
    <w:lvl w:ilvl="4" w:tplc="04260003" w:tentative="1">
      <w:start w:val="1"/>
      <w:numFmt w:val="bullet"/>
      <w:lvlText w:val="o"/>
      <w:lvlJc w:val="left"/>
      <w:pPr>
        <w:ind w:left="4243" w:hanging="360"/>
      </w:pPr>
      <w:rPr>
        <w:rFonts w:ascii="Courier New" w:hAnsi="Courier New" w:cs="Courier New" w:hint="default"/>
      </w:rPr>
    </w:lvl>
    <w:lvl w:ilvl="5" w:tplc="04260005" w:tentative="1">
      <w:start w:val="1"/>
      <w:numFmt w:val="bullet"/>
      <w:lvlText w:val=""/>
      <w:lvlJc w:val="left"/>
      <w:pPr>
        <w:ind w:left="4963" w:hanging="360"/>
      </w:pPr>
      <w:rPr>
        <w:rFonts w:ascii="Wingdings" w:hAnsi="Wingdings" w:hint="default"/>
      </w:rPr>
    </w:lvl>
    <w:lvl w:ilvl="6" w:tplc="04260001" w:tentative="1">
      <w:start w:val="1"/>
      <w:numFmt w:val="bullet"/>
      <w:lvlText w:val=""/>
      <w:lvlJc w:val="left"/>
      <w:pPr>
        <w:ind w:left="5683" w:hanging="360"/>
      </w:pPr>
      <w:rPr>
        <w:rFonts w:ascii="Symbol" w:hAnsi="Symbol" w:hint="default"/>
      </w:rPr>
    </w:lvl>
    <w:lvl w:ilvl="7" w:tplc="04260003" w:tentative="1">
      <w:start w:val="1"/>
      <w:numFmt w:val="bullet"/>
      <w:lvlText w:val="o"/>
      <w:lvlJc w:val="left"/>
      <w:pPr>
        <w:ind w:left="6403" w:hanging="360"/>
      </w:pPr>
      <w:rPr>
        <w:rFonts w:ascii="Courier New" w:hAnsi="Courier New" w:cs="Courier New" w:hint="default"/>
      </w:rPr>
    </w:lvl>
    <w:lvl w:ilvl="8" w:tplc="04260005" w:tentative="1">
      <w:start w:val="1"/>
      <w:numFmt w:val="bullet"/>
      <w:lvlText w:val=""/>
      <w:lvlJc w:val="left"/>
      <w:pPr>
        <w:ind w:left="7123" w:hanging="360"/>
      </w:pPr>
      <w:rPr>
        <w:rFonts w:ascii="Wingdings" w:hAnsi="Wingdings" w:hint="default"/>
      </w:rPr>
    </w:lvl>
  </w:abstractNum>
  <w:abstractNum w:abstractNumId="39" w15:restartNumberingAfterBreak="0">
    <w:nsid w:val="290B4C6D"/>
    <w:multiLevelType w:val="hybridMultilevel"/>
    <w:tmpl w:val="DE806460"/>
    <w:lvl w:ilvl="0" w:tplc="E7C4E770">
      <w:start w:val="1"/>
      <w:numFmt w:val="decimal"/>
      <w:lvlText w:val="%1."/>
      <w:lvlJc w:val="left"/>
      <w:pPr>
        <w:tabs>
          <w:tab w:val="num" w:pos="643"/>
        </w:tabs>
        <w:ind w:left="643"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303925EE"/>
    <w:multiLevelType w:val="hybridMultilevel"/>
    <w:tmpl w:val="D4EAAB34"/>
    <w:lvl w:ilvl="0" w:tplc="6BD43D0A">
      <w:start w:val="1"/>
      <w:numFmt w:val="bullet"/>
      <w:pStyle w:val="ListParagraph2"/>
      <w:lvlText w:val="o"/>
      <w:lvlJc w:val="left"/>
      <w:pPr>
        <w:ind w:left="1797" w:hanging="360"/>
      </w:pPr>
      <w:rPr>
        <w:rFonts w:ascii="Courier New" w:hAnsi="Courier New" w:cs="Courier New" w:hint="default"/>
      </w:rPr>
    </w:lvl>
    <w:lvl w:ilvl="1" w:tplc="04260003">
      <w:start w:val="1"/>
      <w:numFmt w:val="bullet"/>
      <w:lvlText w:val="o"/>
      <w:lvlJc w:val="left"/>
      <w:pPr>
        <w:ind w:left="2517" w:hanging="360"/>
      </w:pPr>
      <w:rPr>
        <w:rFonts w:ascii="Courier New" w:hAnsi="Courier New" w:cs="Courier New" w:hint="default"/>
      </w:rPr>
    </w:lvl>
    <w:lvl w:ilvl="2" w:tplc="04260005">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41" w15:restartNumberingAfterBreak="0">
    <w:nsid w:val="30BC6B42"/>
    <w:multiLevelType w:val="hybridMultilevel"/>
    <w:tmpl w:val="E116C502"/>
    <w:lvl w:ilvl="0" w:tplc="E4F88F4A">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42" w15:restartNumberingAfterBreak="0">
    <w:nsid w:val="310131DC"/>
    <w:multiLevelType w:val="hybridMultilevel"/>
    <w:tmpl w:val="E116C502"/>
    <w:lvl w:ilvl="0" w:tplc="E4F88F4A">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43" w15:restartNumberingAfterBreak="0">
    <w:nsid w:val="31B65B48"/>
    <w:multiLevelType w:val="hybridMultilevel"/>
    <w:tmpl w:val="8364369C"/>
    <w:lvl w:ilvl="0" w:tplc="E7C4E770">
      <w:start w:val="1"/>
      <w:numFmt w:val="decimal"/>
      <w:lvlText w:val="%1."/>
      <w:lvlJc w:val="left"/>
      <w:pPr>
        <w:tabs>
          <w:tab w:val="num" w:pos="643"/>
        </w:tabs>
        <w:ind w:left="643"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31FE0972"/>
    <w:multiLevelType w:val="hybridMultilevel"/>
    <w:tmpl w:val="E116C502"/>
    <w:lvl w:ilvl="0" w:tplc="E4F88F4A">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45" w15:restartNumberingAfterBreak="0">
    <w:nsid w:val="35AF43B0"/>
    <w:multiLevelType w:val="singleLevel"/>
    <w:tmpl w:val="E7C4E770"/>
    <w:lvl w:ilvl="0">
      <w:start w:val="1"/>
      <w:numFmt w:val="decimal"/>
      <w:lvlText w:val="%1."/>
      <w:lvlJc w:val="left"/>
      <w:pPr>
        <w:tabs>
          <w:tab w:val="num" w:pos="643"/>
        </w:tabs>
        <w:ind w:left="643" w:hanging="360"/>
      </w:pPr>
    </w:lvl>
  </w:abstractNum>
  <w:abstractNum w:abstractNumId="46" w15:restartNumberingAfterBreak="0">
    <w:nsid w:val="37B551B1"/>
    <w:multiLevelType w:val="hybridMultilevel"/>
    <w:tmpl w:val="640CA4F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38D75601"/>
    <w:multiLevelType w:val="hybridMultilevel"/>
    <w:tmpl w:val="3D126980"/>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48" w15:restartNumberingAfterBreak="0">
    <w:nsid w:val="397D3210"/>
    <w:multiLevelType w:val="singleLevel"/>
    <w:tmpl w:val="E7C4E770"/>
    <w:lvl w:ilvl="0">
      <w:start w:val="1"/>
      <w:numFmt w:val="decimal"/>
      <w:lvlText w:val="%1."/>
      <w:lvlJc w:val="left"/>
      <w:pPr>
        <w:tabs>
          <w:tab w:val="num" w:pos="643"/>
        </w:tabs>
        <w:ind w:left="643" w:hanging="360"/>
      </w:pPr>
    </w:lvl>
  </w:abstractNum>
  <w:abstractNum w:abstractNumId="49" w15:restartNumberingAfterBreak="0">
    <w:nsid w:val="3E46467A"/>
    <w:multiLevelType w:val="hybridMultilevel"/>
    <w:tmpl w:val="E116C502"/>
    <w:lvl w:ilvl="0" w:tplc="E4F88F4A">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50" w15:restartNumberingAfterBreak="0">
    <w:nsid w:val="403A3714"/>
    <w:multiLevelType w:val="hybridMultilevel"/>
    <w:tmpl w:val="1108CD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414A7172"/>
    <w:multiLevelType w:val="hybridMultilevel"/>
    <w:tmpl w:val="09B8461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2130" w:hanging="360"/>
      </w:pPr>
      <w:rPr>
        <w:rFonts w:ascii="Courier New" w:hAnsi="Courier New" w:cs="Courier New" w:hint="default"/>
      </w:rPr>
    </w:lvl>
    <w:lvl w:ilvl="2" w:tplc="04260005" w:tentative="1">
      <w:start w:val="1"/>
      <w:numFmt w:val="bullet"/>
      <w:lvlText w:val=""/>
      <w:lvlJc w:val="left"/>
      <w:pPr>
        <w:ind w:left="2850" w:hanging="360"/>
      </w:pPr>
      <w:rPr>
        <w:rFonts w:ascii="Wingdings" w:hAnsi="Wingdings" w:hint="default"/>
      </w:rPr>
    </w:lvl>
    <w:lvl w:ilvl="3" w:tplc="04260001" w:tentative="1">
      <w:start w:val="1"/>
      <w:numFmt w:val="bullet"/>
      <w:lvlText w:val=""/>
      <w:lvlJc w:val="left"/>
      <w:pPr>
        <w:ind w:left="3570" w:hanging="360"/>
      </w:pPr>
      <w:rPr>
        <w:rFonts w:ascii="Symbol" w:hAnsi="Symbol" w:hint="default"/>
      </w:rPr>
    </w:lvl>
    <w:lvl w:ilvl="4" w:tplc="04260003" w:tentative="1">
      <w:start w:val="1"/>
      <w:numFmt w:val="bullet"/>
      <w:lvlText w:val="o"/>
      <w:lvlJc w:val="left"/>
      <w:pPr>
        <w:ind w:left="4290" w:hanging="360"/>
      </w:pPr>
      <w:rPr>
        <w:rFonts w:ascii="Courier New" w:hAnsi="Courier New" w:cs="Courier New" w:hint="default"/>
      </w:rPr>
    </w:lvl>
    <w:lvl w:ilvl="5" w:tplc="04260005" w:tentative="1">
      <w:start w:val="1"/>
      <w:numFmt w:val="bullet"/>
      <w:lvlText w:val=""/>
      <w:lvlJc w:val="left"/>
      <w:pPr>
        <w:ind w:left="5010" w:hanging="360"/>
      </w:pPr>
      <w:rPr>
        <w:rFonts w:ascii="Wingdings" w:hAnsi="Wingdings" w:hint="default"/>
      </w:rPr>
    </w:lvl>
    <w:lvl w:ilvl="6" w:tplc="04260001" w:tentative="1">
      <w:start w:val="1"/>
      <w:numFmt w:val="bullet"/>
      <w:lvlText w:val=""/>
      <w:lvlJc w:val="left"/>
      <w:pPr>
        <w:ind w:left="5730" w:hanging="360"/>
      </w:pPr>
      <w:rPr>
        <w:rFonts w:ascii="Symbol" w:hAnsi="Symbol" w:hint="default"/>
      </w:rPr>
    </w:lvl>
    <w:lvl w:ilvl="7" w:tplc="04260003" w:tentative="1">
      <w:start w:val="1"/>
      <w:numFmt w:val="bullet"/>
      <w:lvlText w:val="o"/>
      <w:lvlJc w:val="left"/>
      <w:pPr>
        <w:ind w:left="6450" w:hanging="360"/>
      </w:pPr>
      <w:rPr>
        <w:rFonts w:ascii="Courier New" w:hAnsi="Courier New" w:cs="Courier New" w:hint="default"/>
      </w:rPr>
    </w:lvl>
    <w:lvl w:ilvl="8" w:tplc="04260005" w:tentative="1">
      <w:start w:val="1"/>
      <w:numFmt w:val="bullet"/>
      <w:lvlText w:val=""/>
      <w:lvlJc w:val="left"/>
      <w:pPr>
        <w:ind w:left="7170" w:hanging="360"/>
      </w:pPr>
      <w:rPr>
        <w:rFonts w:ascii="Wingdings" w:hAnsi="Wingdings" w:hint="default"/>
      </w:rPr>
    </w:lvl>
  </w:abstractNum>
  <w:abstractNum w:abstractNumId="52" w15:restartNumberingAfterBreak="0">
    <w:nsid w:val="42160A1B"/>
    <w:multiLevelType w:val="singleLevel"/>
    <w:tmpl w:val="526A43EA"/>
    <w:lvl w:ilvl="0">
      <w:start w:val="1"/>
      <w:numFmt w:val="decimal"/>
      <w:lvlText w:val="%1."/>
      <w:lvlJc w:val="left"/>
      <w:pPr>
        <w:tabs>
          <w:tab w:val="num" w:pos="643"/>
        </w:tabs>
        <w:ind w:left="643" w:hanging="360"/>
      </w:pPr>
    </w:lvl>
  </w:abstractNum>
  <w:abstractNum w:abstractNumId="53" w15:restartNumberingAfterBreak="0">
    <w:nsid w:val="439273BB"/>
    <w:multiLevelType w:val="hybridMultilevel"/>
    <w:tmpl w:val="50B6D3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43A26131"/>
    <w:multiLevelType w:val="singleLevel"/>
    <w:tmpl w:val="E7C4E770"/>
    <w:lvl w:ilvl="0">
      <w:start w:val="1"/>
      <w:numFmt w:val="decimal"/>
      <w:lvlText w:val="%1."/>
      <w:lvlJc w:val="left"/>
      <w:pPr>
        <w:tabs>
          <w:tab w:val="num" w:pos="643"/>
        </w:tabs>
        <w:ind w:left="643" w:hanging="360"/>
      </w:pPr>
    </w:lvl>
  </w:abstractNum>
  <w:abstractNum w:abstractNumId="55" w15:restartNumberingAfterBreak="0">
    <w:nsid w:val="44663977"/>
    <w:multiLevelType w:val="hybridMultilevel"/>
    <w:tmpl w:val="B1048A7E"/>
    <w:lvl w:ilvl="0" w:tplc="560EB726">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6" w15:restartNumberingAfterBreak="0">
    <w:nsid w:val="46380AE0"/>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46515737"/>
    <w:multiLevelType w:val="hybridMultilevel"/>
    <w:tmpl w:val="8364369C"/>
    <w:lvl w:ilvl="0" w:tplc="E7C4E770">
      <w:start w:val="1"/>
      <w:numFmt w:val="decimal"/>
      <w:lvlText w:val="%1."/>
      <w:lvlJc w:val="left"/>
      <w:pPr>
        <w:tabs>
          <w:tab w:val="num" w:pos="643"/>
        </w:tabs>
        <w:ind w:left="643"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47F96AAA"/>
    <w:multiLevelType w:val="hybridMultilevel"/>
    <w:tmpl w:val="640CA4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48AD60EA"/>
    <w:multiLevelType w:val="singleLevel"/>
    <w:tmpl w:val="E7C4E770"/>
    <w:lvl w:ilvl="0">
      <w:start w:val="1"/>
      <w:numFmt w:val="decimal"/>
      <w:lvlText w:val="%1."/>
      <w:lvlJc w:val="left"/>
      <w:pPr>
        <w:tabs>
          <w:tab w:val="num" w:pos="643"/>
        </w:tabs>
        <w:ind w:left="643" w:hanging="360"/>
      </w:pPr>
    </w:lvl>
  </w:abstractNum>
  <w:abstractNum w:abstractNumId="60" w15:restartNumberingAfterBreak="0">
    <w:nsid w:val="4B4C77A1"/>
    <w:multiLevelType w:val="hybridMultilevel"/>
    <w:tmpl w:val="64769B4C"/>
    <w:lvl w:ilvl="0" w:tplc="560EB726">
      <w:start w:val="2"/>
      <w:numFmt w:val="bullet"/>
      <w:pStyle w:val="TableTextList"/>
      <w:lvlText w:val=""/>
      <w:lvlJc w:val="left"/>
      <w:pPr>
        <w:ind w:left="720" w:hanging="360"/>
      </w:pPr>
      <w:rPr>
        <w:rFonts w:ascii="Symbol" w:eastAsia="Calibri"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4BC8060C"/>
    <w:multiLevelType w:val="hybridMultilevel"/>
    <w:tmpl w:val="E116C502"/>
    <w:lvl w:ilvl="0" w:tplc="E4F88F4A">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62" w15:restartNumberingAfterBreak="0">
    <w:nsid w:val="4BEF6779"/>
    <w:multiLevelType w:val="hybridMultilevel"/>
    <w:tmpl w:val="AC466CAE"/>
    <w:lvl w:ilvl="0" w:tplc="0426000F">
      <w:start w:val="1"/>
      <w:numFmt w:val="decimal"/>
      <w:lvlText w:val="%1."/>
      <w:lvlJc w:val="left"/>
      <w:pPr>
        <w:ind w:left="928" w:hanging="360"/>
      </w:pPr>
      <w:rPr>
        <w:rFonts w:hint="default"/>
      </w:rPr>
    </w:lvl>
    <w:lvl w:ilvl="1" w:tplc="04260003" w:tentative="1">
      <w:start w:val="1"/>
      <w:numFmt w:val="bullet"/>
      <w:lvlText w:val="o"/>
      <w:lvlJc w:val="left"/>
      <w:pPr>
        <w:ind w:left="1648" w:hanging="360"/>
      </w:pPr>
      <w:rPr>
        <w:rFonts w:ascii="Courier New" w:hAnsi="Courier New" w:cs="Courier New" w:hint="default"/>
      </w:rPr>
    </w:lvl>
    <w:lvl w:ilvl="2" w:tplc="04260005" w:tentative="1">
      <w:start w:val="1"/>
      <w:numFmt w:val="bullet"/>
      <w:lvlText w:val=""/>
      <w:lvlJc w:val="left"/>
      <w:pPr>
        <w:ind w:left="2368" w:hanging="360"/>
      </w:pPr>
      <w:rPr>
        <w:rFonts w:ascii="Wingdings" w:hAnsi="Wingdings" w:hint="default"/>
      </w:rPr>
    </w:lvl>
    <w:lvl w:ilvl="3" w:tplc="04260001" w:tentative="1">
      <w:start w:val="1"/>
      <w:numFmt w:val="bullet"/>
      <w:lvlText w:val=""/>
      <w:lvlJc w:val="left"/>
      <w:pPr>
        <w:ind w:left="3088" w:hanging="360"/>
      </w:pPr>
      <w:rPr>
        <w:rFonts w:ascii="Symbol" w:hAnsi="Symbol" w:hint="default"/>
      </w:rPr>
    </w:lvl>
    <w:lvl w:ilvl="4" w:tplc="04260003" w:tentative="1">
      <w:start w:val="1"/>
      <w:numFmt w:val="bullet"/>
      <w:lvlText w:val="o"/>
      <w:lvlJc w:val="left"/>
      <w:pPr>
        <w:ind w:left="3808" w:hanging="360"/>
      </w:pPr>
      <w:rPr>
        <w:rFonts w:ascii="Courier New" w:hAnsi="Courier New" w:cs="Courier New" w:hint="default"/>
      </w:rPr>
    </w:lvl>
    <w:lvl w:ilvl="5" w:tplc="04260005" w:tentative="1">
      <w:start w:val="1"/>
      <w:numFmt w:val="bullet"/>
      <w:lvlText w:val=""/>
      <w:lvlJc w:val="left"/>
      <w:pPr>
        <w:ind w:left="4528" w:hanging="360"/>
      </w:pPr>
      <w:rPr>
        <w:rFonts w:ascii="Wingdings" w:hAnsi="Wingdings" w:hint="default"/>
      </w:rPr>
    </w:lvl>
    <w:lvl w:ilvl="6" w:tplc="04260001" w:tentative="1">
      <w:start w:val="1"/>
      <w:numFmt w:val="bullet"/>
      <w:lvlText w:val=""/>
      <w:lvlJc w:val="left"/>
      <w:pPr>
        <w:ind w:left="5248" w:hanging="360"/>
      </w:pPr>
      <w:rPr>
        <w:rFonts w:ascii="Symbol" w:hAnsi="Symbol" w:hint="default"/>
      </w:rPr>
    </w:lvl>
    <w:lvl w:ilvl="7" w:tplc="04260003" w:tentative="1">
      <w:start w:val="1"/>
      <w:numFmt w:val="bullet"/>
      <w:lvlText w:val="o"/>
      <w:lvlJc w:val="left"/>
      <w:pPr>
        <w:ind w:left="5968" w:hanging="360"/>
      </w:pPr>
      <w:rPr>
        <w:rFonts w:ascii="Courier New" w:hAnsi="Courier New" w:cs="Courier New" w:hint="default"/>
      </w:rPr>
    </w:lvl>
    <w:lvl w:ilvl="8" w:tplc="04260005" w:tentative="1">
      <w:start w:val="1"/>
      <w:numFmt w:val="bullet"/>
      <w:lvlText w:val=""/>
      <w:lvlJc w:val="left"/>
      <w:pPr>
        <w:ind w:left="6688" w:hanging="360"/>
      </w:pPr>
      <w:rPr>
        <w:rFonts w:ascii="Wingdings" w:hAnsi="Wingdings" w:hint="default"/>
      </w:rPr>
    </w:lvl>
  </w:abstractNum>
  <w:abstractNum w:abstractNumId="63" w15:restartNumberingAfterBreak="0">
    <w:nsid w:val="4D5B5C94"/>
    <w:multiLevelType w:val="hybridMultilevel"/>
    <w:tmpl w:val="AF0870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524272AA"/>
    <w:multiLevelType w:val="singleLevel"/>
    <w:tmpl w:val="04260011"/>
    <w:lvl w:ilvl="0">
      <w:start w:val="1"/>
      <w:numFmt w:val="decimal"/>
      <w:lvlText w:val="%1)"/>
      <w:lvlJc w:val="left"/>
      <w:pPr>
        <w:ind w:left="643" w:hanging="360"/>
      </w:pPr>
      <w:rPr>
        <w:rFonts w:hint="default"/>
      </w:rPr>
    </w:lvl>
  </w:abstractNum>
  <w:abstractNum w:abstractNumId="65" w15:restartNumberingAfterBreak="0">
    <w:nsid w:val="52A664D4"/>
    <w:multiLevelType w:val="hybridMultilevel"/>
    <w:tmpl w:val="E99A5714"/>
    <w:lvl w:ilvl="0" w:tplc="04260001">
      <w:start w:val="1"/>
      <w:numFmt w:val="bullet"/>
      <w:lvlText w:val=""/>
      <w:lvlJc w:val="left"/>
      <w:pPr>
        <w:ind w:left="1572" w:hanging="360"/>
      </w:pPr>
      <w:rPr>
        <w:rFonts w:ascii="Symbol" w:hAnsi="Symbol" w:hint="default"/>
      </w:rPr>
    </w:lvl>
    <w:lvl w:ilvl="1" w:tplc="04260003" w:tentative="1">
      <w:start w:val="1"/>
      <w:numFmt w:val="bullet"/>
      <w:lvlText w:val="o"/>
      <w:lvlJc w:val="left"/>
      <w:pPr>
        <w:ind w:left="2292" w:hanging="360"/>
      </w:pPr>
      <w:rPr>
        <w:rFonts w:ascii="Courier New" w:hAnsi="Courier New" w:cs="Courier New" w:hint="default"/>
      </w:rPr>
    </w:lvl>
    <w:lvl w:ilvl="2" w:tplc="04260005" w:tentative="1">
      <w:start w:val="1"/>
      <w:numFmt w:val="bullet"/>
      <w:lvlText w:val=""/>
      <w:lvlJc w:val="left"/>
      <w:pPr>
        <w:ind w:left="3012" w:hanging="360"/>
      </w:pPr>
      <w:rPr>
        <w:rFonts w:ascii="Wingdings" w:hAnsi="Wingdings" w:hint="default"/>
      </w:rPr>
    </w:lvl>
    <w:lvl w:ilvl="3" w:tplc="04260001" w:tentative="1">
      <w:start w:val="1"/>
      <w:numFmt w:val="bullet"/>
      <w:lvlText w:val=""/>
      <w:lvlJc w:val="left"/>
      <w:pPr>
        <w:ind w:left="3732" w:hanging="360"/>
      </w:pPr>
      <w:rPr>
        <w:rFonts w:ascii="Symbol" w:hAnsi="Symbol" w:hint="default"/>
      </w:rPr>
    </w:lvl>
    <w:lvl w:ilvl="4" w:tplc="04260003" w:tentative="1">
      <w:start w:val="1"/>
      <w:numFmt w:val="bullet"/>
      <w:lvlText w:val="o"/>
      <w:lvlJc w:val="left"/>
      <w:pPr>
        <w:ind w:left="4452" w:hanging="360"/>
      </w:pPr>
      <w:rPr>
        <w:rFonts w:ascii="Courier New" w:hAnsi="Courier New" w:cs="Courier New" w:hint="default"/>
      </w:rPr>
    </w:lvl>
    <w:lvl w:ilvl="5" w:tplc="04260005" w:tentative="1">
      <w:start w:val="1"/>
      <w:numFmt w:val="bullet"/>
      <w:lvlText w:val=""/>
      <w:lvlJc w:val="left"/>
      <w:pPr>
        <w:ind w:left="5172" w:hanging="360"/>
      </w:pPr>
      <w:rPr>
        <w:rFonts w:ascii="Wingdings" w:hAnsi="Wingdings" w:hint="default"/>
      </w:rPr>
    </w:lvl>
    <w:lvl w:ilvl="6" w:tplc="04260001" w:tentative="1">
      <w:start w:val="1"/>
      <w:numFmt w:val="bullet"/>
      <w:lvlText w:val=""/>
      <w:lvlJc w:val="left"/>
      <w:pPr>
        <w:ind w:left="5892" w:hanging="360"/>
      </w:pPr>
      <w:rPr>
        <w:rFonts w:ascii="Symbol" w:hAnsi="Symbol" w:hint="default"/>
      </w:rPr>
    </w:lvl>
    <w:lvl w:ilvl="7" w:tplc="04260003" w:tentative="1">
      <w:start w:val="1"/>
      <w:numFmt w:val="bullet"/>
      <w:lvlText w:val="o"/>
      <w:lvlJc w:val="left"/>
      <w:pPr>
        <w:ind w:left="6612" w:hanging="360"/>
      </w:pPr>
      <w:rPr>
        <w:rFonts w:ascii="Courier New" w:hAnsi="Courier New" w:cs="Courier New" w:hint="default"/>
      </w:rPr>
    </w:lvl>
    <w:lvl w:ilvl="8" w:tplc="04260005" w:tentative="1">
      <w:start w:val="1"/>
      <w:numFmt w:val="bullet"/>
      <w:lvlText w:val=""/>
      <w:lvlJc w:val="left"/>
      <w:pPr>
        <w:ind w:left="7332" w:hanging="360"/>
      </w:pPr>
      <w:rPr>
        <w:rFonts w:ascii="Wingdings" w:hAnsi="Wingdings" w:hint="default"/>
      </w:rPr>
    </w:lvl>
  </w:abstractNum>
  <w:abstractNum w:abstractNumId="66" w15:restartNumberingAfterBreak="0">
    <w:nsid w:val="550742A3"/>
    <w:multiLevelType w:val="hybridMultilevel"/>
    <w:tmpl w:val="E116C502"/>
    <w:lvl w:ilvl="0" w:tplc="E4F88F4A">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67" w15:restartNumberingAfterBreak="0">
    <w:nsid w:val="556E2575"/>
    <w:multiLevelType w:val="multilevel"/>
    <w:tmpl w:val="092421E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tabs>
          <w:tab w:val="num" w:pos="1152"/>
        </w:tabs>
        <w:ind w:left="0" w:firstLine="0"/>
      </w:pPr>
      <w:rPr>
        <w:rFonts w:hint="default"/>
      </w:rPr>
    </w:lvl>
    <w:lvl w:ilvl="3">
      <w:start w:val="1"/>
      <w:numFmt w:val="decimal"/>
      <w:lvlText w:val="%1.%2.%3.%4"/>
      <w:lvlJc w:val="left"/>
      <w:pPr>
        <w:tabs>
          <w:tab w:val="num" w:pos="1152"/>
        </w:tabs>
        <w:ind w:left="0" w:firstLine="0"/>
      </w:pPr>
      <w:rPr>
        <w:rFonts w:hint="default"/>
      </w:rPr>
    </w:lvl>
    <w:lvl w:ilvl="4">
      <w:start w:val="1"/>
      <w:numFmt w:val="decimal"/>
      <w:lvlText w:val="%1.%2.%3.%4.%5"/>
      <w:lvlJc w:val="left"/>
      <w:pPr>
        <w:tabs>
          <w:tab w:val="num" w:pos="1152"/>
        </w:tabs>
        <w:ind w:left="0" w:firstLine="0"/>
      </w:pPr>
      <w:rPr>
        <w:rFonts w:hint="default"/>
      </w:rPr>
    </w:lvl>
    <w:lvl w:ilvl="5">
      <w:start w:val="1"/>
      <w:numFmt w:val="decimal"/>
      <w:lvlText w:val="%1.%2.%3.%4.%5.%6"/>
      <w:lvlJc w:val="left"/>
      <w:pPr>
        <w:tabs>
          <w:tab w:val="num" w:pos="1152"/>
        </w:tabs>
        <w:ind w:left="0" w:firstLine="0"/>
      </w:pPr>
      <w:rPr>
        <w:rFonts w:hint="default"/>
      </w:rPr>
    </w:lvl>
    <w:lvl w:ilvl="6">
      <w:start w:val="1"/>
      <w:numFmt w:val="decimal"/>
      <w:lvlText w:val="%1.%2.%3.%4.%5.%6.%7"/>
      <w:lvlJc w:val="left"/>
      <w:pPr>
        <w:tabs>
          <w:tab w:val="num" w:pos="1152"/>
        </w:tabs>
        <w:ind w:left="0" w:firstLine="0"/>
      </w:pPr>
      <w:rPr>
        <w:rFonts w:hint="default"/>
      </w:rPr>
    </w:lvl>
    <w:lvl w:ilvl="7">
      <w:start w:val="1"/>
      <w:numFmt w:val="decimal"/>
      <w:lvlText w:val="%1.%2.%3.%4.%5.%6.%7.%8"/>
      <w:lvlJc w:val="left"/>
      <w:pPr>
        <w:tabs>
          <w:tab w:val="num" w:pos="1152"/>
        </w:tabs>
        <w:ind w:left="0" w:firstLine="0"/>
      </w:pPr>
      <w:rPr>
        <w:rFonts w:hint="default"/>
      </w:rPr>
    </w:lvl>
    <w:lvl w:ilvl="8">
      <w:start w:val="1"/>
      <w:numFmt w:val="decimal"/>
      <w:lvlText w:val="%1.%2.%3.%4.%5.%6.%7.%8.%9"/>
      <w:lvlJc w:val="left"/>
      <w:pPr>
        <w:tabs>
          <w:tab w:val="num" w:pos="1152"/>
        </w:tabs>
        <w:ind w:left="0" w:firstLine="0"/>
      </w:pPr>
      <w:rPr>
        <w:rFonts w:hint="default"/>
      </w:rPr>
    </w:lvl>
  </w:abstractNum>
  <w:abstractNum w:abstractNumId="68" w15:restartNumberingAfterBreak="0">
    <w:nsid w:val="55735E0E"/>
    <w:multiLevelType w:val="singleLevel"/>
    <w:tmpl w:val="E7C4E770"/>
    <w:lvl w:ilvl="0">
      <w:start w:val="1"/>
      <w:numFmt w:val="decimal"/>
      <w:lvlText w:val="%1."/>
      <w:lvlJc w:val="left"/>
      <w:pPr>
        <w:tabs>
          <w:tab w:val="num" w:pos="643"/>
        </w:tabs>
        <w:ind w:left="643" w:hanging="360"/>
      </w:pPr>
    </w:lvl>
  </w:abstractNum>
  <w:abstractNum w:abstractNumId="69" w15:restartNumberingAfterBreak="0">
    <w:nsid w:val="562C24BF"/>
    <w:multiLevelType w:val="multilevel"/>
    <w:tmpl w:val="042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58422897"/>
    <w:multiLevelType w:val="hybridMultilevel"/>
    <w:tmpl w:val="E72070A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1" w15:restartNumberingAfterBreak="0">
    <w:nsid w:val="5952697A"/>
    <w:multiLevelType w:val="multilevel"/>
    <w:tmpl w:val="DF9035BA"/>
    <w:lvl w:ilvl="0">
      <w:start w:val="1"/>
      <w:numFmt w:val="decimal"/>
      <w:pStyle w:val="Heading1"/>
      <w:suff w:val="space"/>
      <w:lvlText w:val="%1."/>
      <w:lvlJc w:val="left"/>
      <w:pPr>
        <w:ind w:left="0" w:firstLine="0"/>
      </w:pPr>
      <w:rPr>
        <w:rFonts w:cs="Times New Roman" w:hint="default"/>
      </w:rPr>
    </w:lvl>
    <w:lvl w:ilvl="1">
      <w:start w:val="1"/>
      <w:numFmt w:val="decimal"/>
      <w:pStyle w:val="Heading2"/>
      <w:suff w:val="space"/>
      <w:lvlText w:val="%1.%2."/>
      <w:lvlJc w:val="left"/>
      <w:pPr>
        <w:ind w:left="0" w:firstLine="0"/>
      </w:pPr>
      <w:rPr>
        <w:rFonts w:cs="Times New Roman" w:hint="default"/>
      </w:rPr>
    </w:lvl>
    <w:lvl w:ilvl="2">
      <w:start w:val="1"/>
      <w:numFmt w:val="decimal"/>
      <w:pStyle w:val="Heading3"/>
      <w:suff w:val="space"/>
      <w:lvlText w:val="%1.%2.%3."/>
      <w:lvlJc w:val="left"/>
      <w:pPr>
        <w:ind w:left="142" w:firstLine="0"/>
      </w:pPr>
      <w:rPr>
        <w:rFonts w:cs="Times New Roman" w:hint="default"/>
      </w:rPr>
    </w:lvl>
    <w:lvl w:ilvl="3">
      <w:start w:val="1"/>
      <w:numFmt w:val="decimal"/>
      <w:pStyle w:val="Heading4"/>
      <w:suff w:val="space"/>
      <w:lvlText w:val="%1.%2.%3.%4."/>
      <w:lvlJc w:val="left"/>
      <w:pPr>
        <w:ind w:left="0" w:firstLine="0"/>
      </w:pPr>
      <w:rPr>
        <w:rFonts w:cs="Times New Roman" w:hint="default"/>
      </w:rPr>
    </w:lvl>
    <w:lvl w:ilvl="4">
      <w:start w:val="1"/>
      <w:numFmt w:val="decimal"/>
      <w:pStyle w:val="Heading5"/>
      <w:suff w:val="space"/>
      <w:lvlText w:val="%1.%2.%3.%4.%5."/>
      <w:lvlJc w:val="left"/>
      <w:pPr>
        <w:ind w:left="0" w:firstLine="0"/>
      </w:pPr>
      <w:rPr>
        <w:rFonts w:cs="Times New Roman" w:hint="default"/>
      </w:rPr>
    </w:lvl>
    <w:lvl w:ilvl="5">
      <w:start w:val="1"/>
      <w:numFmt w:val="decimal"/>
      <w:pStyle w:val="Heading6"/>
      <w:suff w:val="space"/>
      <w:lvlText w:val="%1.%2.%3.%4.%5.%6."/>
      <w:lvlJc w:val="left"/>
      <w:pPr>
        <w:ind w:left="0" w:firstLine="0"/>
      </w:pPr>
      <w:rPr>
        <w:rFonts w:cs="Times New Roman" w:hint="default"/>
      </w:rPr>
    </w:lvl>
    <w:lvl w:ilvl="6">
      <w:start w:val="1"/>
      <w:numFmt w:val="decimal"/>
      <w:pStyle w:val="Heading7"/>
      <w:lvlText w:val="%1.%2.%3.%4.%5.%6.%7."/>
      <w:lvlJc w:val="left"/>
      <w:pPr>
        <w:ind w:left="0" w:firstLine="0"/>
      </w:pPr>
      <w:rPr>
        <w:rFonts w:cs="Times New Roman" w:hint="default"/>
      </w:rPr>
    </w:lvl>
    <w:lvl w:ilvl="7">
      <w:start w:val="1"/>
      <w:numFmt w:val="decimal"/>
      <w:pStyle w:val="Heading8"/>
      <w:lvlText w:val="%1.%2.%3.%4.%5.%6.%7.%8."/>
      <w:lvlJc w:val="left"/>
      <w:pPr>
        <w:ind w:left="0" w:firstLine="0"/>
      </w:pPr>
      <w:rPr>
        <w:rFonts w:cs="Times New Roman" w:hint="default"/>
      </w:rPr>
    </w:lvl>
    <w:lvl w:ilvl="8">
      <w:start w:val="1"/>
      <w:numFmt w:val="decimal"/>
      <w:pStyle w:val="Heading9"/>
      <w:lvlText w:val="%1.%2.%3.%4.%5.%6.%7.%8.%9."/>
      <w:lvlJc w:val="left"/>
      <w:pPr>
        <w:ind w:left="0" w:firstLine="0"/>
      </w:pPr>
      <w:rPr>
        <w:rFonts w:cs="Times New Roman" w:hint="default"/>
      </w:rPr>
    </w:lvl>
  </w:abstractNum>
  <w:abstractNum w:abstractNumId="72" w15:restartNumberingAfterBreak="0">
    <w:nsid w:val="5CC95CBB"/>
    <w:multiLevelType w:val="hybridMultilevel"/>
    <w:tmpl w:val="E116C502"/>
    <w:lvl w:ilvl="0" w:tplc="E4F88F4A">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73" w15:restartNumberingAfterBreak="0">
    <w:nsid w:val="5D376297"/>
    <w:multiLevelType w:val="hybridMultilevel"/>
    <w:tmpl w:val="E116C502"/>
    <w:lvl w:ilvl="0" w:tplc="E4F88F4A">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74" w15:restartNumberingAfterBreak="0">
    <w:nsid w:val="61D167E4"/>
    <w:multiLevelType w:val="singleLevel"/>
    <w:tmpl w:val="E7C4E770"/>
    <w:lvl w:ilvl="0">
      <w:start w:val="1"/>
      <w:numFmt w:val="decimal"/>
      <w:lvlText w:val="%1."/>
      <w:lvlJc w:val="left"/>
      <w:pPr>
        <w:tabs>
          <w:tab w:val="num" w:pos="643"/>
        </w:tabs>
        <w:ind w:left="643" w:hanging="360"/>
      </w:pPr>
    </w:lvl>
  </w:abstractNum>
  <w:abstractNum w:abstractNumId="75" w15:restartNumberingAfterBreak="0">
    <w:nsid w:val="66E65B98"/>
    <w:multiLevelType w:val="hybridMultilevel"/>
    <w:tmpl w:val="988A93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681D6953"/>
    <w:multiLevelType w:val="singleLevel"/>
    <w:tmpl w:val="E7C4E770"/>
    <w:lvl w:ilvl="0">
      <w:start w:val="1"/>
      <w:numFmt w:val="decimal"/>
      <w:lvlText w:val="%1."/>
      <w:lvlJc w:val="left"/>
      <w:pPr>
        <w:tabs>
          <w:tab w:val="num" w:pos="643"/>
        </w:tabs>
        <w:ind w:left="643" w:hanging="360"/>
      </w:pPr>
    </w:lvl>
  </w:abstractNum>
  <w:abstractNum w:abstractNumId="77" w15:restartNumberingAfterBreak="0">
    <w:nsid w:val="69971F08"/>
    <w:multiLevelType w:val="hybridMultilevel"/>
    <w:tmpl w:val="777673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AFF7875"/>
    <w:multiLevelType w:val="singleLevel"/>
    <w:tmpl w:val="04260017"/>
    <w:lvl w:ilvl="0">
      <w:start w:val="1"/>
      <w:numFmt w:val="lowerLetter"/>
      <w:lvlText w:val="%1)"/>
      <w:lvlJc w:val="left"/>
      <w:pPr>
        <w:ind w:left="643" w:hanging="360"/>
      </w:pPr>
      <w:rPr>
        <w:rFonts w:hint="default"/>
      </w:rPr>
    </w:lvl>
  </w:abstractNum>
  <w:abstractNum w:abstractNumId="79" w15:restartNumberingAfterBreak="0">
    <w:nsid w:val="6E9B7FE5"/>
    <w:multiLevelType w:val="hybridMultilevel"/>
    <w:tmpl w:val="95B60BA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73044315"/>
    <w:multiLevelType w:val="multilevel"/>
    <w:tmpl w:val="042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1" w15:restartNumberingAfterBreak="0">
    <w:nsid w:val="735E3ECA"/>
    <w:multiLevelType w:val="singleLevel"/>
    <w:tmpl w:val="04260011"/>
    <w:lvl w:ilvl="0">
      <w:start w:val="1"/>
      <w:numFmt w:val="decimal"/>
      <w:lvlText w:val="%1)"/>
      <w:lvlJc w:val="left"/>
      <w:pPr>
        <w:ind w:left="643" w:hanging="360"/>
      </w:pPr>
      <w:rPr>
        <w:rFonts w:hint="default"/>
      </w:rPr>
    </w:lvl>
  </w:abstractNum>
  <w:abstractNum w:abstractNumId="82" w15:restartNumberingAfterBreak="0">
    <w:nsid w:val="74E37FDA"/>
    <w:multiLevelType w:val="hybridMultilevel"/>
    <w:tmpl w:val="FD206E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76352590"/>
    <w:multiLevelType w:val="hybridMultilevel"/>
    <w:tmpl w:val="8624A570"/>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84" w15:restartNumberingAfterBreak="0">
    <w:nsid w:val="76CE2140"/>
    <w:multiLevelType w:val="hybridMultilevel"/>
    <w:tmpl w:val="E116C502"/>
    <w:lvl w:ilvl="0" w:tplc="E4F88F4A">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85" w15:restartNumberingAfterBreak="0">
    <w:nsid w:val="793F426B"/>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15:restartNumberingAfterBreak="0">
    <w:nsid w:val="798829FE"/>
    <w:multiLevelType w:val="hybridMultilevel"/>
    <w:tmpl w:val="6C3A763C"/>
    <w:lvl w:ilvl="0" w:tplc="04090003">
      <w:start w:val="1"/>
      <w:numFmt w:val="bullet"/>
      <w:lvlText w:val="o"/>
      <w:lvlJc w:val="left"/>
      <w:pPr>
        <w:ind w:left="2064" w:hanging="360"/>
      </w:pPr>
      <w:rPr>
        <w:rFonts w:ascii="Courier New" w:hAnsi="Courier New" w:cs="Courier New" w:hint="default"/>
      </w:rPr>
    </w:lvl>
    <w:lvl w:ilvl="1" w:tplc="04260003" w:tentative="1">
      <w:start w:val="1"/>
      <w:numFmt w:val="bullet"/>
      <w:lvlText w:val="o"/>
      <w:lvlJc w:val="left"/>
      <w:pPr>
        <w:ind w:left="2784" w:hanging="360"/>
      </w:pPr>
      <w:rPr>
        <w:rFonts w:ascii="Courier New" w:hAnsi="Courier New" w:cs="Courier New" w:hint="default"/>
      </w:rPr>
    </w:lvl>
    <w:lvl w:ilvl="2" w:tplc="04260005" w:tentative="1">
      <w:start w:val="1"/>
      <w:numFmt w:val="bullet"/>
      <w:lvlText w:val=""/>
      <w:lvlJc w:val="left"/>
      <w:pPr>
        <w:ind w:left="3504" w:hanging="360"/>
      </w:pPr>
      <w:rPr>
        <w:rFonts w:ascii="Wingdings" w:hAnsi="Wingdings" w:hint="default"/>
      </w:rPr>
    </w:lvl>
    <w:lvl w:ilvl="3" w:tplc="04260001" w:tentative="1">
      <w:start w:val="1"/>
      <w:numFmt w:val="bullet"/>
      <w:lvlText w:val=""/>
      <w:lvlJc w:val="left"/>
      <w:pPr>
        <w:ind w:left="4224" w:hanging="360"/>
      </w:pPr>
      <w:rPr>
        <w:rFonts w:ascii="Symbol" w:hAnsi="Symbol" w:hint="default"/>
      </w:rPr>
    </w:lvl>
    <w:lvl w:ilvl="4" w:tplc="04260003" w:tentative="1">
      <w:start w:val="1"/>
      <w:numFmt w:val="bullet"/>
      <w:lvlText w:val="o"/>
      <w:lvlJc w:val="left"/>
      <w:pPr>
        <w:ind w:left="4944" w:hanging="360"/>
      </w:pPr>
      <w:rPr>
        <w:rFonts w:ascii="Courier New" w:hAnsi="Courier New" w:cs="Courier New" w:hint="default"/>
      </w:rPr>
    </w:lvl>
    <w:lvl w:ilvl="5" w:tplc="04260005" w:tentative="1">
      <w:start w:val="1"/>
      <w:numFmt w:val="bullet"/>
      <w:lvlText w:val=""/>
      <w:lvlJc w:val="left"/>
      <w:pPr>
        <w:ind w:left="5664" w:hanging="360"/>
      </w:pPr>
      <w:rPr>
        <w:rFonts w:ascii="Wingdings" w:hAnsi="Wingdings" w:hint="default"/>
      </w:rPr>
    </w:lvl>
    <w:lvl w:ilvl="6" w:tplc="04260001" w:tentative="1">
      <w:start w:val="1"/>
      <w:numFmt w:val="bullet"/>
      <w:lvlText w:val=""/>
      <w:lvlJc w:val="left"/>
      <w:pPr>
        <w:ind w:left="6384" w:hanging="360"/>
      </w:pPr>
      <w:rPr>
        <w:rFonts w:ascii="Symbol" w:hAnsi="Symbol" w:hint="default"/>
      </w:rPr>
    </w:lvl>
    <w:lvl w:ilvl="7" w:tplc="04260003" w:tentative="1">
      <w:start w:val="1"/>
      <w:numFmt w:val="bullet"/>
      <w:lvlText w:val="o"/>
      <w:lvlJc w:val="left"/>
      <w:pPr>
        <w:ind w:left="7104" w:hanging="360"/>
      </w:pPr>
      <w:rPr>
        <w:rFonts w:ascii="Courier New" w:hAnsi="Courier New" w:cs="Courier New" w:hint="default"/>
      </w:rPr>
    </w:lvl>
    <w:lvl w:ilvl="8" w:tplc="04260005" w:tentative="1">
      <w:start w:val="1"/>
      <w:numFmt w:val="bullet"/>
      <w:lvlText w:val=""/>
      <w:lvlJc w:val="left"/>
      <w:pPr>
        <w:ind w:left="7824" w:hanging="360"/>
      </w:pPr>
      <w:rPr>
        <w:rFonts w:ascii="Wingdings" w:hAnsi="Wingdings" w:hint="default"/>
      </w:rPr>
    </w:lvl>
  </w:abstractNum>
  <w:abstractNum w:abstractNumId="87" w15:restartNumberingAfterBreak="0">
    <w:nsid w:val="7BDC0506"/>
    <w:multiLevelType w:val="hybridMultilevel"/>
    <w:tmpl w:val="8364369C"/>
    <w:lvl w:ilvl="0" w:tplc="E7C4E770">
      <w:start w:val="1"/>
      <w:numFmt w:val="decimal"/>
      <w:lvlText w:val="%1."/>
      <w:lvlJc w:val="left"/>
      <w:pPr>
        <w:tabs>
          <w:tab w:val="num" w:pos="643"/>
        </w:tabs>
        <w:ind w:left="643"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8" w15:restartNumberingAfterBreak="0">
    <w:nsid w:val="7CB91F36"/>
    <w:multiLevelType w:val="hybridMultilevel"/>
    <w:tmpl w:val="361AE3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7CF92C5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FDA1D0F"/>
    <w:multiLevelType w:val="hybridMultilevel"/>
    <w:tmpl w:val="E530F51E"/>
    <w:lvl w:ilvl="0" w:tplc="1BD407BA">
      <w:start w:val="1"/>
      <w:numFmt w:val="bullet"/>
      <w:lvlText w:val="o"/>
      <w:lvlJc w:val="left"/>
      <w:pPr>
        <w:ind w:left="2348" w:hanging="360"/>
      </w:pPr>
      <w:rPr>
        <w:rFonts w:ascii="Courier New" w:hAnsi="Courier New" w:cs="Courier New" w:hint="default"/>
      </w:rPr>
    </w:lvl>
    <w:lvl w:ilvl="1" w:tplc="E5908A68" w:tentative="1">
      <w:start w:val="1"/>
      <w:numFmt w:val="bullet"/>
      <w:lvlText w:val="o"/>
      <w:lvlJc w:val="left"/>
      <w:pPr>
        <w:ind w:left="3068" w:hanging="360"/>
      </w:pPr>
      <w:rPr>
        <w:rFonts w:ascii="Courier New" w:hAnsi="Courier New" w:cs="Courier New" w:hint="default"/>
      </w:rPr>
    </w:lvl>
    <w:lvl w:ilvl="2" w:tplc="4984A278" w:tentative="1">
      <w:start w:val="1"/>
      <w:numFmt w:val="bullet"/>
      <w:lvlText w:val=""/>
      <w:lvlJc w:val="left"/>
      <w:pPr>
        <w:ind w:left="3788" w:hanging="360"/>
      </w:pPr>
      <w:rPr>
        <w:rFonts w:ascii="Wingdings" w:hAnsi="Wingdings" w:hint="default"/>
      </w:rPr>
    </w:lvl>
    <w:lvl w:ilvl="3" w:tplc="551EC4B6" w:tentative="1">
      <w:start w:val="1"/>
      <w:numFmt w:val="bullet"/>
      <w:lvlText w:val=""/>
      <w:lvlJc w:val="left"/>
      <w:pPr>
        <w:ind w:left="4508" w:hanging="360"/>
      </w:pPr>
      <w:rPr>
        <w:rFonts w:ascii="Symbol" w:hAnsi="Symbol" w:hint="default"/>
      </w:rPr>
    </w:lvl>
    <w:lvl w:ilvl="4" w:tplc="2F6A5D82" w:tentative="1">
      <w:start w:val="1"/>
      <w:numFmt w:val="bullet"/>
      <w:lvlText w:val="o"/>
      <w:lvlJc w:val="left"/>
      <w:pPr>
        <w:ind w:left="5228" w:hanging="360"/>
      </w:pPr>
      <w:rPr>
        <w:rFonts w:ascii="Courier New" w:hAnsi="Courier New" w:cs="Courier New" w:hint="default"/>
      </w:rPr>
    </w:lvl>
    <w:lvl w:ilvl="5" w:tplc="DEDC5DAA" w:tentative="1">
      <w:start w:val="1"/>
      <w:numFmt w:val="bullet"/>
      <w:lvlText w:val=""/>
      <w:lvlJc w:val="left"/>
      <w:pPr>
        <w:ind w:left="5948" w:hanging="360"/>
      </w:pPr>
      <w:rPr>
        <w:rFonts w:ascii="Wingdings" w:hAnsi="Wingdings" w:hint="default"/>
      </w:rPr>
    </w:lvl>
    <w:lvl w:ilvl="6" w:tplc="BE9296B6" w:tentative="1">
      <w:start w:val="1"/>
      <w:numFmt w:val="bullet"/>
      <w:lvlText w:val=""/>
      <w:lvlJc w:val="left"/>
      <w:pPr>
        <w:ind w:left="6668" w:hanging="360"/>
      </w:pPr>
      <w:rPr>
        <w:rFonts w:ascii="Symbol" w:hAnsi="Symbol" w:hint="default"/>
      </w:rPr>
    </w:lvl>
    <w:lvl w:ilvl="7" w:tplc="39444A54" w:tentative="1">
      <w:start w:val="1"/>
      <w:numFmt w:val="bullet"/>
      <w:lvlText w:val="o"/>
      <w:lvlJc w:val="left"/>
      <w:pPr>
        <w:ind w:left="7388" w:hanging="360"/>
      </w:pPr>
      <w:rPr>
        <w:rFonts w:ascii="Courier New" w:hAnsi="Courier New" w:cs="Courier New" w:hint="default"/>
      </w:rPr>
    </w:lvl>
    <w:lvl w:ilvl="8" w:tplc="D7940636" w:tentative="1">
      <w:start w:val="1"/>
      <w:numFmt w:val="bullet"/>
      <w:lvlText w:val=""/>
      <w:lvlJc w:val="left"/>
      <w:pPr>
        <w:ind w:left="8108" w:hanging="360"/>
      </w:pPr>
      <w:rPr>
        <w:rFonts w:ascii="Wingdings" w:hAnsi="Wingdings" w:hint="default"/>
      </w:rPr>
    </w:lvl>
  </w:abstractNum>
  <w:num w:numId="1">
    <w:abstractNumId w:val="8"/>
  </w:num>
  <w:num w:numId="2">
    <w:abstractNumId w:val="0"/>
  </w:num>
  <w:num w:numId="3">
    <w:abstractNumId w:val="2"/>
  </w:num>
  <w:num w:numId="4">
    <w:abstractNumId w:val="9"/>
  </w:num>
  <w:num w:numId="5">
    <w:abstractNumId w:val="7"/>
  </w:num>
  <w:num w:numId="6">
    <w:abstractNumId w:val="6"/>
  </w:num>
  <w:num w:numId="7">
    <w:abstractNumId w:val="85"/>
  </w:num>
  <w:num w:numId="8">
    <w:abstractNumId w:val="69"/>
  </w:num>
  <w:num w:numId="9">
    <w:abstractNumId w:val="80"/>
  </w:num>
  <w:num w:numId="10">
    <w:abstractNumId w:val="55"/>
  </w:num>
  <w:num w:numId="11">
    <w:abstractNumId w:val="40"/>
  </w:num>
  <w:num w:numId="12">
    <w:abstractNumId w:val="11"/>
  </w:num>
  <w:num w:numId="13">
    <w:abstractNumId w:val="60"/>
  </w:num>
  <w:num w:numId="14">
    <w:abstractNumId w:val="31"/>
  </w:num>
  <w:num w:numId="15">
    <w:abstractNumId w:val="3"/>
    <w:lvlOverride w:ilvl="0">
      <w:startOverride w:val="1"/>
    </w:lvlOverride>
  </w:num>
  <w:num w:numId="16">
    <w:abstractNumId w:val="3"/>
    <w:lvlOverride w:ilvl="0">
      <w:startOverride w:val="1"/>
    </w:lvlOverride>
  </w:num>
  <w:num w:numId="17">
    <w:abstractNumId w:val="66"/>
  </w:num>
  <w:num w:numId="18">
    <w:abstractNumId w:val="3"/>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18"/>
  </w:num>
  <w:num w:numId="26">
    <w:abstractNumId w:val="61"/>
  </w:num>
  <w:num w:numId="27">
    <w:abstractNumId w:val="73"/>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num>
  <w:num w:numId="30">
    <w:abstractNumId w:val="49"/>
  </w:num>
  <w:num w:numId="31">
    <w:abstractNumId w:val="41"/>
  </w:num>
  <w:num w:numId="32">
    <w:abstractNumId w:val="42"/>
  </w:num>
  <w:num w:numId="33">
    <w:abstractNumId w:val="36"/>
  </w:num>
  <w:num w:numId="34">
    <w:abstractNumId w:val="3"/>
    <w:lvlOverride w:ilvl="0">
      <w:startOverride w:val="1"/>
    </w:lvlOverride>
  </w:num>
  <w:num w:numId="35">
    <w:abstractNumId w:val="17"/>
  </w:num>
  <w:num w:numId="36">
    <w:abstractNumId w:val="3"/>
    <w:lvlOverride w:ilvl="0">
      <w:startOverride w:val="1"/>
    </w:lvlOverride>
  </w:num>
  <w:num w:numId="37">
    <w:abstractNumId w:val="3"/>
    <w:lvlOverride w:ilvl="0">
      <w:startOverride w:val="1"/>
    </w:lvlOverride>
  </w:num>
  <w:num w:numId="38">
    <w:abstractNumId w:val="26"/>
  </w:num>
  <w:num w:numId="39">
    <w:abstractNumId w:val="12"/>
  </w:num>
  <w:num w:numId="40">
    <w:abstractNumId w:val="24"/>
  </w:num>
  <w:num w:numId="41">
    <w:abstractNumId w:val="3"/>
    <w:lvlOverride w:ilvl="0">
      <w:startOverride w:val="1"/>
    </w:lvlOverride>
  </w:num>
  <w:num w:numId="42">
    <w:abstractNumId w:val="3"/>
    <w:lvlOverride w:ilvl="0">
      <w:startOverride w:val="1"/>
    </w:lvlOverride>
  </w:num>
  <w:num w:numId="43">
    <w:abstractNumId w:val="3"/>
    <w:lvlOverride w:ilvl="0">
      <w:startOverride w:val="1"/>
    </w:lvlOverride>
  </w:num>
  <w:num w:numId="44">
    <w:abstractNumId w:val="3"/>
    <w:lvlOverride w:ilvl="0">
      <w:startOverride w:val="1"/>
    </w:lvlOverride>
  </w:num>
  <w:num w:numId="45">
    <w:abstractNumId w:val="3"/>
    <w:lvlOverride w:ilvl="0">
      <w:startOverride w:val="1"/>
    </w:lvlOverride>
  </w:num>
  <w:num w:numId="46">
    <w:abstractNumId w:val="3"/>
    <w:lvlOverride w:ilvl="0">
      <w:startOverride w:val="1"/>
    </w:lvlOverride>
  </w:num>
  <w:num w:numId="47">
    <w:abstractNumId w:val="3"/>
    <w:lvlOverride w:ilvl="0">
      <w:startOverride w:val="1"/>
    </w:lvlOverride>
  </w:num>
  <w:num w:numId="48">
    <w:abstractNumId w:val="3"/>
    <w:lvlOverride w:ilvl="0">
      <w:startOverride w:val="1"/>
    </w:lvlOverride>
  </w:num>
  <w:num w:numId="49">
    <w:abstractNumId w:val="3"/>
    <w:lvlOverride w:ilvl="0">
      <w:startOverride w:val="1"/>
    </w:lvlOverride>
  </w:num>
  <w:num w:numId="50">
    <w:abstractNumId w:val="3"/>
    <w:lvlOverride w:ilvl="0">
      <w:startOverride w:val="1"/>
    </w:lvlOverride>
  </w:num>
  <w:num w:numId="51">
    <w:abstractNumId w:val="3"/>
    <w:lvlOverride w:ilvl="0">
      <w:startOverride w:val="1"/>
    </w:lvlOverride>
  </w:num>
  <w:num w:numId="52">
    <w:abstractNumId w:val="3"/>
    <w:lvlOverride w:ilvl="0">
      <w:startOverride w:val="1"/>
    </w:lvlOverride>
  </w:num>
  <w:num w:numId="53">
    <w:abstractNumId w:val="3"/>
    <w:lvlOverride w:ilvl="0">
      <w:startOverride w:val="1"/>
    </w:lvlOverride>
  </w:num>
  <w:num w:numId="54">
    <w:abstractNumId w:val="3"/>
    <w:lvlOverride w:ilvl="0">
      <w:startOverride w:val="1"/>
    </w:lvlOverride>
  </w:num>
  <w:num w:numId="55">
    <w:abstractNumId w:val="70"/>
  </w:num>
  <w:num w:numId="56">
    <w:abstractNumId w:val="3"/>
    <w:lvlOverride w:ilvl="0">
      <w:startOverride w:val="1"/>
    </w:lvlOverride>
  </w:num>
  <w:num w:numId="57">
    <w:abstractNumId w:val="53"/>
  </w:num>
  <w:num w:numId="58">
    <w:abstractNumId w:val="82"/>
  </w:num>
  <w:num w:numId="59">
    <w:abstractNumId w:val="3"/>
    <w:lvlOverride w:ilvl="0">
      <w:startOverride w:val="1"/>
    </w:lvlOverride>
  </w:num>
  <w:num w:numId="60">
    <w:abstractNumId w:val="3"/>
    <w:lvlOverride w:ilvl="0">
      <w:startOverride w:val="1"/>
    </w:lvlOverride>
  </w:num>
  <w:num w:numId="61">
    <w:abstractNumId w:val="3"/>
    <w:lvlOverride w:ilvl="0">
      <w:startOverride w:val="1"/>
    </w:lvlOverride>
  </w:num>
  <w:num w:numId="62">
    <w:abstractNumId w:val="3"/>
    <w:lvlOverride w:ilvl="0">
      <w:startOverride w:val="1"/>
    </w:lvlOverride>
  </w:num>
  <w:num w:numId="63">
    <w:abstractNumId w:val="3"/>
    <w:lvlOverride w:ilvl="0">
      <w:startOverride w:val="1"/>
    </w:lvlOverride>
  </w:num>
  <w:num w:numId="64">
    <w:abstractNumId w:val="51"/>
  </w:num>
  <w:num w:numId="65">
    <w:abstractNumId w:val="88"/>
  </w:num>
  <w:num w:numId="66">
    <w:abstractNumId w:val="15"/>
  </w:num>
  <w:num w:numId="67">
    <w:abstractNumId w:val="3"/>
    <w:lvlOverride w:ilvl="0">
      <w:startOverride w:val="1"/>
    </w:lvlOverride>
  </w:num>
  <w:num w:numId="68">
    <w:abstractNumId w:val="50"/>
  </w:num>
  <w:num w:numId="69">
    <w:abstractNumId w:val="63"/>
  </w:num>
  <w:num w:numId="70">
    <w:abstractNumId w:val="77"/>
  </w:num>
  <w:num w:numId="71">
    <w:abstractNumId w:val="79"/>
  </w:num>
  <w:num w:numId="72">
    <w:abstractNumId w:val="3"/>
    <w:lvlOverride w:ilvl="0">
      <w:startOverride w:val="1"/>
    </w:lvlOverride>
  </w:num>
  <w:num w:numId="73">
    <w:abstractNumId w:val="3"/>
  </w:num>
  <w:num w:numId="74">
    <w:abstractNumId w:val="16"/>
  </w:num>
  <w:num w:numId="75">
    <w:abstractNumId w:val="56"/>
  </w:num>
  <w:num w:numId="76">
    <w:abstractNumId w:val="47"/>
  </w:num>
  <w:num w:numId="77">
    <w:abstractNumId w:val="22"/>
  </w:num>
  <w:num w:numId="78">
    <w:abstractNumId w:val="90"/>
  </w:num>
  <w:num w:numId="79">
    <w:abstractNumId w:val="23"/>
  </w:num>
  <w:num w:numId="80">
    <w:abstractNumId w:val="75"/>
  </w:num>
  <w:num w:numId="81">
    <w:abstractNumId w:val="35"/>
  </w:num>
  <w:num w:numId="82">
    <w:abstractNumId w:val="89"/>
  </w:num>
  <w:num w:numId="83">
    <w:abstractNumId w:val="64"/>
  </w:num>
  <w:num w:numId="84">
    <w:abstractNumId w:val="44"/>
  </w:num>
  <w:num w:numId="85">
    <w:abstractNumId w:val="78"/>
  </w:num>
  <w:num w:numId="86">
    <w:abstractNumId w:val="62"/>
  </w:num>
  <w:num w:numId="87">
    <w:abstractNumId w:val="20"/>
  </w:num>
  <w:num w:numId="88">
    <w:abstractNumId w:val="28"/>
  </w:num>
  <w:num w:numId="89">
    <w:abstractNumId w:val="30"/>
  </w:num>
  <w:num w:numId="90">
    <w:abstractNumId w:val="58"/>
  </w:num>
  <w:num w:numId="91">
    <w:abstractNumId w:val="37"/>
  </w:num>
  <w:num w:numId="9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9"/>
  </w:num>
  <w:num w:numId="94">
    <w:abstractNumId w:val="46"/>
  </w:num>
  <w:num w:numId="95">
    <w:abstractNumId w:val="86"/>
  </w:num>
  <w:num w:numId="96">
    <w:abstractNumId w:val="21"/>
  </w:num>
  <w:num w:numId="97">
    <w:abstractNumId w:val="34"/>
  </w:num>
  <w:num w:numId="98">
    <w:abstractNumId w:val="71"/>
  </w:num>
  <w:num w:numId="99">
    <w:abstractNumId w:val="81"/>
  </w:num>
  <w:num w:numId="100">
    <w:abstractNumId w:val="74"/>
  </w:num>
  <w:num w:numId="101">
    <w:abstractNumId w:val="68"/>
  </w:num>
  <w:num w:numId="102">
    <w:abstractNumId w:val="10"/>
  </w:num>
  <w:num w:numId="103">
    <w:abstractNumId w:val="14"/>
  </w:num>
  <w:num w:numId="104">
    <w:abstractNumId w:val="65"/>
  </w:num>
  <w:num w:numId="105">
    <w:abstractNumId w:val="59"/>
  </w:num>
  <w:num w:numId="106">
    <w:abstractNumId w:val="54"/>
  </w:num>
  <w:num w:numId="107">
    <w:abstractNumId w:val="38"/>
  </w:num>
  <w:num w:numId="108">
    <w:abstractNumId w:val="32"/>
  </w:num>
  <w:num w:numId="109">
    <w:abstractNumId w:val="19"/>
  </w:num>
  <w:num w:numId="110">
    <w:abstractNumId w:val="48"/>
  </w:num>
  <w:num w:numId="111">
    <w:abstractNumId w:val="27"/>
  </w:num>
  <w:num w:numId="112">
    <w:abstractNumId w:val="45"/>
  </w:num>
  <w:num w:numId="113">
    <w:abstractNumId w:val="13"/>
  </w:num>
  <w:num w:numId="114">
    <w:abstractNumId w:val="39"/>
  </w:num>
  <w:num w:numId="115">
    <w:abstractNumId w:val="57"/>
  </w:num>
  <w:num w:numId="116">
    <w:abstractNumId w:val="43"/>
  </w:num>
  <w:num w:numId="117">
    <w:abstractNumId w:val="84"/>
  </w:num>
  <w:num w:numId="118">
    <w:abstractNumId w:val="87"/>
  </w:num>
  <w:num w:numId="119">
    <w:abstractNumId w:val="33"/>
  </w:num>
  <w:num w:numId="120">
    <w:abstractNumId w:val="76"/>
  </w:num>
  <w:num w:numId="121">
    <w:abstractNumId w:val="52"/>
  </w:num>
  <w:num w:numId="122">
    <w:abstractNumId w:val="3"/>
    <w:lvlOverride w:ilvl="0">
      <w:startOverride w:val="1"/>
    </w:lvlOverride>
  </w:num>
  <w:num w:numId="123">
    <w:abstractNumId w:val="83"/>
  </w:num>
  <w:num w:numId="124">
    <w:abstractNumId w:val="5"/>
  </w:num>
  <w:num w:numId="125">
    <w:abstractNumId w:val="4"/>
  </w:num>
  <w:num w:numId="126">
    <w:abstractNumId w:val="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lv-LV" w:vendorID="71" w:dllVersion="512" w:checkStyle="1"/>
  <w:activeWritingStyle w:appName="MSWord" w:lang="ru-RU" w:vendorID="1" w:dllVersion="512"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284"/>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D3B"/>
    <w:rsid w:val="000006F6"/>
    <w:rsid w:val="000011D2"/>
    <w:rsid w:val="000014AA"/>
    <w:rsid w:val="000014E3"/>
    <w:rsid w:val="00001DAF"/>
    <w:rsid w:val="000020C0"/>
    <w:rsid w:val="00002832"/>
    <w:rsid w:val="00002923"/>
    <w:rsid w:val="00003106"/>
    <w:rsid w:val="00003254"/>
    <w:rsid w:val="00003490"/>
    <w:rsid w:val="00003B13"/>
    <w:rsid w:val="0000452B"/>
    <w:rsid w:val="0000552E"/>
    <w:rsid w:val="000055BC"/>
    <w:rsid w:val="00005F8C"/>
    <w:rsid w:val="000066C8"/>
    <w:rsid w:val="000068B4"/>
    <w:rsid w:val="00006906"/>
    <w:rsid w:val="00006E0F"/>
    <w:rsid w:val="000074DF"/>
    <w:rsid w:val="0001084B"/>
    <w:rsid w:val="00010F6F"/>
    <w:rsid w:val="0001155D"/>
    <w:rsid w:val="0001174B"/>
    <w:rsid w:val="000118A6"/>
    <w:rsid w:val="00011B9E"/>
    <w:rsid w:val="00012115"/>
    <w:rsid w:val="000126A1"/>
    <w:rsid w:val="0001284D"/>
    <w:rsid w:val="00012B9B"/>
    <w:rsid w:val="00012DA4"/>
    <w:rsid w:val="0001309A"/>
    <w:rsid w:val="00013562"/>
    <w:rsid w:val="0001378F"/>
    <w:rsid w:val="00013EA3"/>
    <w:rsid w:val="00014364"/>
    <w:rsid w:val="0001462F"/>
    <w:rsid w:val="00014B77"/>
    <w:rsid w:val="00014E24"/>
    <w:rsid w:val="000151FE"/>
    <w:rsid w:val="00015244"/>
    <w:rsid w:val="0001529B"/>
    <w:rsid w:val="0001586E"/>
    <w:rsid w:val="00015B2C"/>
    <w:rsid w:val="0001640A"/>
    <w:rsid w:val="0001654F"/>
    <w:rsid w:val="00016803"/>
    <w:rsid w:val="000173F2"/>
    <w:rsid w:val="00017732"/>
    <w:rsid w:val="00017FFD"/>
    <w:rsid w:val="00020466"/>
    <w:rsid w:val="00020634"/>
    <w:rsid w:val="0002089D"/>
    <w:rsid w:val="00021484"/>
    <w:rsid w:val="0002253C"/>
    <w:rsid w:val="00022AF6"/>
    <w:rsid w:val="00022E62"/>
    <w:rsid w:val="0002312A"/>
    <w:rsid w:val="0002362F"/>
    <w:rsid w:val="0002432F"/>
    <w:rsid w:val="0002473D"/>
    <w:rsid w:val="00025DEF"/>
    <w:rsid w:val="00025F19"/>
    <w:rsid w:val="00026341"/>
    <w:rsid w:val="0002634F"/>
    <w:rsid w:val="00026F97"/>
    <w:rsid w:val="00027A77"/>
    <w:rsid w:val="000308FD"/>
    <w:rsid w:val="00031071"/>
    <w:rsid w:val="00031DC4"/>
    <w:rsid w:val="00031E8E"/>
    <w:rsid w:val="00032EF1"/>
    <w:rsid w:val="000336CE"/>
    <w:rsid w:val="000348EF"/>
    <w:rsid w:val="0003579D"/>
    <w:rsid w:val="00035F27"/>
    <w:rsid w:val="00036138"/>
    <w:rsid w:val="00036170"/>
    <w:rsid w:val="00036925"/>
    <w:rsid w:val="00036E63"/>
    <w:rsid w:val="00037638"/>
    <w:rsid w:val="000379CB"/>
    <w:rsid w:val="0004003D"/>
    <w:rsid w:val="0004029A"/>
    <w:rsid w:val="00040964"/>
    <w:rsid w:val="00040CB4"/>
    <w:rsid w:val="000426AD"/>
    <w:rsid w:val="00043129"/>
    <w:rsid w:val="00044541"/>
    <w:rsid w:val="000445ED"/>
    <w:rsid w:val="000448A6"/>
    <w:rsid w:val="00044D90"/>
    <w:rsid w:val="00045D14"/>
    <w:rsid w:val="00045F25"/>
    <w:rsid w:val="00046315"/>
    <w:rsid w:val="000463C6"/>
    <w:rsid w:val="000468CB"/>
    <w:rsid w:val="00046BF1"/>
    <w:rsid w:val="000473D9"/>
    <w:rsid w:val="00047809"/>
    <w:rsid w:val="00047D2C"/>
    <w:rsid w:val="00047F91"/>
    <w:rsid w:val="000504F6"/>
    <w:rsid w:val="000517A9"/>
    <w:rsid w:val="00051C6B"/>
    <w:rsid w:val="00051C95"/>
    <w:rsid w:val="0005283D"/>
    <w:rsid w:val="00052B0F"/>
    <w:rsid w:val="00052CD9"/>
    <w:rsid w:val="00052D60"/>
    <w:rsid w:val="000534CB"/>
    <w:rsid w:val="00054331"/>
    <w:rsid w:val="00054D68"/>
    <w:rsid w:val="00056178"/>
    <w:rsid w:val="00057038"/>
    <w:rsid w:val="00057324"/>
    <w:rsid w:val="00057562"/>
    <w:rsid w:val="00057CF6"/>
    <w:rsid w:val="00060160"/>
    <w:rsid w:val="000604C8"/>
    <w:rsid w:val="00060DEA"/>
    <w:rsid w:val="00060F14"/>
    <w:rsid w:val="00060FCF"/>
    <w:rsid w:val="0006112E"/>
    <w:rsid w:val="00062462"/>
    <w:rsid w:val="00063148"/>
    <w:rsid w:val="0006431A"/>
    <w:rsid w:val="00064911"/>
    <w:rsid w:val="00064A46"/>
    <w:rsid w:val="00065077"/>
    <w:rsid w:val="000652A6"/>
    <w:rsid w:val="0006559B"/>
    <w:rsid w:val="00065939"/>
    <w:rsid w:val="00066261"/>
    <w:rsid w:val="00066CA1"/>
    <w:rsid w:val="00067005"/>
    <w:rsid w:val="00070B54"/>
    <w:rsid w:val="00070D91"/>
    <w:rsid w:val="000712B2"/>
    <w:rsid w:val="000713B7"/>
    <w:rsid w:val="00071805"/>
    <w:rsid w:val="000720E5"/>
    <w:rsid w:val="00072510"/>
    <w:rsid w:val="00072588"/>
    <w:rsid w:val="00072B61"/>
    <w:rsid w:val="00072DCF"/>
    <w:rsid w:val="0007382D"/>
    <w:rsid w:val="00074526"/>
    <w:rsid w:val="00074B8E"/>
    <w:rsid w:val="00075F47"/>
    <w:rsid w:val="00075FF2"/>
    <w:rsid w:val="000776C4"/>
    <w:rsid w:val="00077DF4"/>
    <w:rsid w:val="0008050C"/>
    <w:rsid w:val="00081095"/>
    <w:rsid w:val="00081DDE"/>
    <w:rsid w:val="0008260C"/>
    <w:rsid w:val="00083BEB"/>
    <w:rsid w:val="00083DCA"/>
    <w:rsid w:val="00084784"/>
    <w:rsid w:val="000854EA"/>
    <w:rsid w:val="00085F44"/>
    <w:rsid w:val="00086C8E"/>
    <w:rsid w:val="00087934"/>
    <w:rsid w:val="00087E53"/>
    <w:rsid w:val="0009055B"/>
    <w:rsid w:val="0009075F"/>
    <w:rsid w:val="00090816"/>
    <w:rsid w:val="00091045"/>
    <w:rsid w:val="000912D1"/>
    <w:rsid w:val="00092F69"/>
    <w:rsid w:val="00093429"/>
    <w:rsid w:val="0009386C"/>
    <w:rsid w:val="000949AC"/>
    <w:rsid w:val="00095473"/>
    <w:rsid w:val="00095CC6"/>
    <w:rsid w:val="00095F09"/>
    <w:rsid w:val="000964F2"/>
    <w:rsid w:val="000966D2"/>
    <w:rsid w:val="000979B7"/>
    <w:rsid w:val="000A034E"/>
    <w:rsid w:val="000A0B0D"/>
    <w:rsid w:val="000A0CA3"/>
    <w:rsid w:val="000A14C2"/>
    <w:rsid w:val="000A2544"/>
    <w:rsid w:val="000A3601"/>
    <w:rsid w:val="000A49E8"/>
    <w:rsid w:val="000A49EA"/>
    <w:rsid w:val="000A4B23"/>
    <w:rsid w:val="000A5241"/>
    <w:rsid w:val="000A56D5"/>
    <w:rsid w:val="000A5AC6"/>
    <w:rsid w:val="000A6553"/>
    <w:rsid w:val="000A6BDE"/>
    <w:rsid w:val="000A6E88"/>
    <w:rsid w:val="000A7D47"/>
    <w:rsid w:val="000B011E"/>
    <w:rsid w:val="000B0347"/>
    <w:rsid w:val="000B0384"/>
    <w:rsid w:val="000B04A2"/>
    <w:rsid w:val="000B093D"/>
    <w:rsid w:val="000B0BC6"/>
    <w:rsid w:val="000B0F3B"/>
    <w:rsid w:val="000B1E63"/>
    <w:rsid w:val="000B2162"/>
    <w:rsid w:val="000B2167"/>
    <w:rsid w:val="000B2CE8"/>
    <w:rsid w:val="000B2E6B"/>
    <w:rsid w:val="000B32EB"/>
    <w:rsid w:val="000B3BF6"/>
    <w:rsid w:val="000B5955"/>
    <w:rsid w:val="000B5B99"/>
    <w:rsid w:val="000B6349"/>
    <w:rsid w:val="000B6420"/>
    <w:rsid w:val="000B7739"/>
    <w:rsid w:val="000B7779"/>
    <w:rsid w:val="000C016B"/>
    <w:rsid w:val="000C17A8"/>
    <w:rsid w:val="000C29A3"/>
    <w:rsid w:val="000C3418"/>
    <w:rsid w:val="000C3B12"/>
    <w:rsid w:val="000C42C7"/>
    <w:rsid w:val="000C4C97"/>
    <w:rsid w:val="000C5547"/>
    <w:rsid w:val="000C59D2"/>
    <w:rsid w:val="000C5BA4"/>
    <w:rsid w:val="000C61C7"/>
    <w:rsid w:val="000C6304"/>
    <w:rsid w:val="000C6A34"/>
    <w:rsid w:val="000C7327"/>
    <w:rsid w:val="000C7983"/>
    <w:rsid w:val="000D014F"/>
    <w:rsid w:val="000D03BA"/>
    <w:rsid w:val="000D1289"/>
    <w:rsid w:val="000D138D"/>
    <w:rsid w:val="000D15CE"/>
    <w:rsid w:val="000D1CCB"/>
    <w:rsid w:val="000D2909"/>
    <w:rsid w:val="000D290E"/>
    <w:rsid w:val="000D2EAE"/>
    <w:rsid w:val="000D2EBB"/>
    <w:rsid w:val="000D31D7"/>
    <w:rsid w:val="000D397E"/>
    <w:rsid w:val="000D405A"/>
    <w:rsid w:val="000D440C"/>
    <w:rsid w:val="000D4696"/>
    <w:rsid w:val="000D49A8"/>
    <w:rsid w:val="000D58D2"/>
    <w:rsid w:val="000D5F13"/>
    <w:rsid w:val="000D6CA9"/>
    <w:rsid w:val="000D78FA"/>
    <w:rsid w:val="000D79EA"/>
    <w:rsid w:val="000E00BC"/>
    <w:rsid w:val="000E0274"/>
    <w:rsid w:val="000E02CD"/>
    <w:rsid w:val="000E0BEB"/>
    <w:rsid w:val="000E1303"/>
    <w:rsid w:val="000E182B"/>
    <w:rsid w:val="000E1838"/>
    <w:rsid w:val="000E229D"/>
    <w:rsid w:val="000E2463"/>
    <w:rsid w:val="000E2B68"/>
    <w:rsid w:val="000E2EEA"/>
    <w:rsid w:val="000E38F5"/>
    <w:rsid w:val="000E4210"/>
    <w:rsid w:val="000E48E3"/>
    <w:rsid w:val="000E5445"/>
    <w:rsid w:val="000E5917"/>
    <w:rsid w:val="000E71FA"/>
    <w:rsid w:val="000F0CDA"/>
    <w:rsid w:val="000F14E3"/>
    <w:rsid w:val="000F1A2F"/>
    <w:rsid w:val="000F1E64"/>
    <w:rsid w:val="000F1E68"/>
    <w:rsid w:val="000F21E8"/>
    <w:rsid w:val="000F2B94"/>
    <w:rsid w:val="000F30B6"/>
    <w:rsid w:val="000F3C86"/>
    <w:rsid w:val="000F3CFD"/>
    <w:rsid w:val="000F43ED"/>
    <w:rsid w:val="000F54FE"/>
    <w:rsid w:val="000F5F29"/>
    <w:rsid w:val="000F6DF5"/>
    <w:rsid w:val="000F7013"/>
    <w:rsid w:val="000F7359"/>
    <w:rsid w:val="000F7D3C"/>
    <w:rsid w:val="00100336"/>
    <w:rsid w:val="001006FA"/>
    <w:rsid w:val="00101319"/>
    <w:rsid w:val="0010152A"/>
    <w:rsid w:val="00101912"/>
    <w:rsid w:val="00101CA3"/>
    <w:rsid w:val="00101D92"/>
    <w:rsid w:val="00102069"/>
    <w:rsid w:val="0010217A"/>
    <w:rsid w:val="00102C7A"/>
    <w:rsid w:val="00102C8C"/>
    <w:rsid w:val="00103051"/>
    <w:rsid w:val="001041CA"/>
    <w:rsid w:val="0010436A"/>
    <w:rsid w:val="00104BA1"/>
    <w:rsid w:val="0010502C"/>
    <w:rsid w:val="0010505F"/>
    <w:rsid w:val="001056AD"/>
    <w:rsid w:val="00105719"/>
    <w:rsid w:val="00105E74"/>
    <w:rsid w:val="0010652D"/>
    <w:rsid w:val="0010654B"/>
    <w:rsid w:val="0010688B"/>
    <w:rsid w:val="0010746A"/>
    <w:rsid w:val="00107999"/>
    <w:rsid w:val="00107E9C"/>
    <w:rsid w:val="001109AA"/>
    <w:rsid w:val="00110AA1"/>
    <w:rsid w:val="00110C9A"/>
    <w:rsid w:val="0011130E"/>
    <w:rsid w:val="00111393"/>
    <w:rsid w:val="001113F1"/>
    <w:rsid w:val="00111DA1"/>
    <w:rsid w:val="00111FB8"/>
    <w:rsid w:val="001122B0"/>
    <w:rsid w:val="00112586"/>
    <w:rsid w:val="0011276B"/>
    <w:rsid w:val="00112EB3"/>
    <w:rsid w:val="0011316D"/>
    <w:rsid w:val="0011381A"/>
    <w:rsid w:val="00113B3F"/>
    <w:rsid w:val="00113C94"/>
    <w:rsid w:val="0011404C"/>
    <w:rsid w:val="001147E6"/>
    <w:rsid w:val="00115106"/>
    <w:rsid w:val="00115614"/>
    <w:rsid w:val="001159DF"/>
    <w:rsid w:val="00116080"/>
    <w:rsid w:val="001160A5"/>
    <w:rsid w:val="001160AB"/>
    <w:rsid w:val="001162C6"/>
    <w:rsid w:val="00116482"/>
    <w:rsid w:val="0011648D"/>
    <w:rsid w:val="0011754B"/>
    <w:rsid w:val="001178A0"/>
    <w:rsid w:val="00117C54"/>
    <w:rsid w:val="001213AE"/>
    <w:rsid w:val="00121660"/>
    <w:rsid w:val="001220BC"/>
    <w:rsid w:val="0012225A"/>
    <w:rsid w:val="0012389A"/>
    <w:rsid w:val="0012393B"/>
    <w:rsid w:val="00123D5A"/>
    <w:rsid w:val="001243B7"/>
    <w:rsid w:val="00124974"/>
    <w:rsid w:val="00125324"/>
    <w:rsid w:val="0012555E"/>
    <w:rsid w:val="001256A3"/>
    <w:rsid w:val="00125C35"/>
    <w:rsid w:val="00125FDF"/>
    <w:rsid w:val="0012612C"/>
    <w:rsid w:val="0012613D"/>
    <w:rsid w:val="001262A5"/>
    <w:rsid w:val="001267CB"/>
    <w:rsid w:val="001278DF"/>
    <w:rsid w:val="001303CC"/>
    <w:rsid w:val="00130489"/>
    <w:rsid w:val="00130944"/>
    <w:rsid w:val="0013166F"/>
    <w:rsid w:val="00132285"/>
    <w:rsid w:val="00132E02"/>
    <w:rsid w:val="00133A75"/>
    <w:rsid w:val="00133D35"/>
    <w:rsid w:val="00133D5B"/>
    <w:rsid w:val="00133DF0"/>
    <w:rsid w:val="001343D2"/>
    <w:rsid w:val="00134E99"/>
    <w:rsid w:val="00135308"/>
    <w:rsid w:val="0013535B"/>
    <w:rsid w:val="001358B5"/>
    <w:rsid w:val="001365F4"/>
    <w:rsid w:val="00136A93"/>
    <w:rsid w:val="00136E88"/>
    <w:rsid w:val="001373EB"/>
    <w:rsid w:val="001376D9"/>
    <w:rsid w:val="00137755"/>
    <w:rsid w:val="00137B73"/>
    <w:rsid w:val="00137BA3"/>
    <w:rsid w:val="00137F63"/>
    <w:rsid w:val="00140993"/>
    <w:rsid w:val="00140BF4"/>
    <w:rsid w:val="00141C52"/>
    <w:rsid w:val="00141CE3"/>
    <w:rsid w:val="00142157"/>
    <w:rsid w:val="00142453"/>
    <w:rsid w:val="00142F4C"/>
    <w:rsid w:val="001435F3"/>
    <w:rsid w:val="00143D37"/>
    <w:rsid w:val="001441FA"/>
    <w:rsid w:val="0014487F"/>
    <w:rsid w:val="00144A38"/>
    <w:rsid w:val="001455AA"/>
    <w:rsid w:val="0014640C"/>
    <w:rsid w:val="00146B88"/>
    <w:rsid w:val="001471CC"/>
    <w:rsid w:val="00147621"/>
    <w:rsid w:val="00150663"/>
    <w:rsid w:val="00150DDC"/>
    <w:rsid w:val="00150DFC"/>
    <w:rsid w:val="001524EB"/>
    <w:rsid w:val="00152558"/>
    <w:rsid w:val="001525B9"/>
    <w:rsid w:val="0015268A"/>
    <w:rsid w:val="00152D3D"/>
    <w:rsid w:val="00153515"/>
    <w:rsid w:val="0015481B"/>
    <w:rsid w:val="00154BAD"/>
    <w:rsid w:val="00155295"/>
    <w:rsid w:val="00155B6B"/>
    <w:rsid w:val="00156176"/>
    <w:rsid w:val="00156EEF"/>
    <w:rsid w:val="00157129"/>
    <w:rsid w:val="001571E6"/>
    <w:rsid w:val="00157908"/>
    <w:rsid w:val="00160926"/>
    <w:rsid w:val="00160A63"/>
    <w:rsid w:val="00161418"/>
    <w:rsid w:val="00161A15"/>
    <w:rsid w:val="0016362E"/>
    <w:rsid w:val="00163E1E"/>
    <w:rsid w:val="00163FBB"/>
    <w:rsid w:val="001643D1"/>
    <w:rsid w:val="00164AAE"/>
    <w:rsid w:val="00164D83"/>
    <w:rsid w:val="0016585C"/>
    <w:rsid w:val="00165B42"/>
    <w:rsid w:val="00165E6B"/>
    <w:rsid w:val="00166255"/>
    <w:rsid w:val="00166928"/>
    <w:rsid w:val="00166DDC"/>
    <w:rsid w:val="001670FC"/>
    <w:rsid w:val="00167EC7"/>
    <w:rsid w:val="0017059A"/>
    <w:rsid w:val="001708AD"/>
    <w:rsid w:val="00171819"/>
    <w:rsid w:val="00171A9C"/>
    <w:rsid w:val="00171F0D"/>
    <w:rsid w:val="001724DB"/>
    <w:rsid w:val="0017316A"/>
    <w:rsid w:val="00173244"/>
    <w:rsid w:val="00173906"/>
    <w:rsid w:val="00173B07"/>
    <w:rsid w:val="00173BA2"/>
    <w:rsid w:val="00173FA6"/>
    <w:rsid w:val="00174454"/>
    <w:rsid w:val="00174AAB"/>
    <w:rsid w:val="0017516B"/>
    <w:rsid w:val="00175442"/>
    <w:rsid w:val="0017575D"/>
    <w:rsid w:val="0017581D"/>
    <w:rsid w:val="00175912"/>
    <w:rsid w:val="00175943"/>
    <w:rsid w:val="00175BDE"/>
    <w:rsid w:val="00175C00"/>
    <w:rsid w:val="00175D8F"/>
    <w:rsid w:val="00176119"/>
    <w:rsid w:val="001764A7"/>
    <w:rsid w:val="0017777C"/>
    <w:rsid w:val="00177D21"/>
    <w:rsid w:val="001808F3"/>
    <w:rsid w:val="00181250"/>
    <w:rsid w:val="00182804"/>
    <w:rsid w:val="00182BFD"/>
    <w:rsid w:val="00183D72"/>
    <w:rsid w:val="001840D3"/>
    <w:rsid w:val="00184335"/>
    <w:rsid w:val="00184389"/>
    <w:rsid w:val="001844A1"/>
    <w:rsid w:val="00184E06"/>
    <w:rsid w:val="00184E7C"/>
    <w:rsid w:val="00184F2F"/>
    <w:rsid w:val="0018575A"/>
    <w:rsid w:val="00186858"/>
    <w:rsid w:val="001871CE"/>
    <w:rsid w:val="00187BEC"/>
    <w:rsid w:val="00187DA7"/>
    <w:rsid w:val="00190125"/>
    <w:rsid w:val="00190AE3"/>
    <w:rsid w:val="00191CA4"/>
    <w:rsid w:val="00191CE0"/>
    <w:rsid w:val="00191F8F"/>
    <w:rsid w:val="0019241B"/>
    <w:rsid w:val="001937C1"/>
    <w:rsid w:val="001939F8"/>
    <w:rsid w:val="00194338"/>
    <w:rsid w:val="00194BD3"/>
    <w:rsid w:val="001953CD"/>
    <w:rsid w:val="00195D7A"/>
    <w:rsid w:val="00196C43"/>
    <w:rsid w:val="001979A4"/>
    <w:rsid w:val="001A0235"/>
    <w:rsid w:val="001A0DF6"/>
    <w:rsid w:val="001A1010"/>
    <w:rsid w:val="001A13B5"/>
    <w:rsid w:val="001A20A4"/>
    <w:rsid w:val="001A292D"/>
    <w:rsid w:val="001A2B3B"/>
    <w:rsid w:val="001A4796"/>
    <w:rsid w:val="001A4B11"/>
    <w:rsid w:val="001A4D6C"/>
    <w:rsid w:val="001A5BA3"/>
    <w:rsid w:val="001A659D"/>
    <w:rsid w:val="001A671C"/>
    <w:rsid w:val="001A6A96"/>
    <w:rsid w:val="001A6F4D"/>
    <w:rsid w:val="001A7240"/>
    <w:rsid w:val="001A750A"/>
    <w:rsid w:val="001A79F1"/>
    <w:rsid w:val="001A7AD4"/>
    <w:rsid w:val="001B00D3"/>
    <w:rsid w:val="001B0577"/>
    <w:rsid w:val="001B16B6"/>
    <w:rsid w:val="001B1B21"/>
    <w:rsid w:val="001B2373"/>
    <w:rsid w:val="001B27EC"/>
    <w:rsid w:val="001B28C1"/>
    <w:rsid w:val="001B33FC"/>
    <w:rsid w:val="001B411E"/>
    <w:rsid w:val="001B456E"/>
    <w:rsid w:val="001B4D5F"/>
    <w:rsid w:val="001B5C03"/>
    <w:rsid w:val="001B6934"/>
    <w:rsid w:val="001B71EE"/>
    <w:rsid w:val="001B7487"/>
    <w:rsid w:val="001B758B"/>
    <w:rsid w:val="001B7B44"/>
    <w:rsid w:val="001B7F57"/>
    <w:rsid w:val="001C1783"/>
    <w:rsid w:val="001C1860"/>
    <w:rsid w:val="001C1D1E"/>
    <w:rsid w:val="001C1D23"/>
    <w:rsid w:val="001C201B"/>
    <w:rsid w:val="001C2034"/>
    <w:rsid w:val="001C2744"/>
    <w:rsid w:val="001C3232"/>
    <w:rsid w:val="001C430B"/>
    <w:rsid w:val="001C458A"/>
    <w:rsid w:val="001C4B31"/>
    <w:rsid w:val="001C4D00"/>
    <w:rsid w:val="001C4FB1"/>
    <w:rsid w:val="001C518A"/>
    <w:rsid w:val="001C5AC9"/>
    <w:rsid w:val="001C5B2A"/>
    <w:rsid w:val="001C671A"/>
    <w:rsid w:val="001C6851"/>
    <w:rsid w:val="001C6973"/>
    <w:rsid w:val="001C6B13"/>
    <w:rsid w:val="001D188B"/>
    <w:rsid w:val="001D1BEA"/>
    <w:rsid w:val="001D2504"/>
    <w:rsid w:val="001D25BA"/>
    <w:rsid w:val="001D3779"/>
    <w:rsid w:val="001D39EC"/>
    <w:rsid w:val="001D3F1B"/>
    <w:rsid w:val="001D3F21"/>
    <w:rsid w:val="001D4CA8"/>
    <w:rsid w:val="001D52F2"/>
    <w:rsid w:val="001D6A3D"/>
    <w:rsid w:val="001D6F92"/>
    <w:rsid w:val="001D7E27"/>
    <w:rsid w:val="001D7F27"/>
    <w:rsid w:val="001E03EF"/>
    <w:rsid w:val="001E0527"/>
    <w:rsid w:val="001E114F"/>
    <w:rsid w:val="001E1D64"/>
    <w:rsid w:val="001E2529"/>
    <w:rsid w:val="001E278C"/>
    <w:rsid w:val="001E2A5A"/>
    <w:rsid w:val="001E3415"/>
    <w:rsid w:val="001E34C2"/>
    <w:rsid w:val="001E361B"/>
    <w:rsid w:val="001E4164"/>
    <w:rsid w:val="001E65C4"/>
    <w:rsid w:val="001E67A8"/>
    <w:rsid w:val="001E6B63"/>
    <w:rsid w:val="001E7970"/>
    <w:rsid w:val="001F0A4A"/>
    <w:rsid w:val="001F0D78"/>
    <w:rsid w:val="001F0F94"/>
    <w:rsid w:val="001F40BA"/>
    <w:rsid w:val="001F4255"/>
    <w:rsid w:val="001F49B2"/>
    <w:rsid w:val="001F4B35"/>
    <w:rsid w:val="001F4B61"/>
    <w:rsid w:val="001F518E"/>
    <w:rsid w:val="001F57C2"/>
    <w:rsid w:val="001F604E"/>
    <w:rsid w:val="001F69F7"/>
    <w:rsid w:val="001F73D1"/>
    <w:rsid w:val="00200B44"/>
    <w:rsid w:val="00201E94"/>
    <w:rsid w:val="00202523"/>
    <w:rsid w:val="00202767"/>
    <w:rsid w:val="00202B45"/>
    <w:rsid w:val="00203B5F"/>
    <w:rsid w:val="0020458B"/>
    <w:rsid w:val="00204D15"/>
    <w:rsid w:val="002050F0"/>
    <w:rsid w:val="00206880"/>
    <w:rsid w:val="002071EC"/>
    <w:rsid w:val="002104F8"/>
    <w:rsid w:val="00210DEA"/>
    <w:rsid w:val="00210E83"/>
    <w:rsid w:val="002111CB"/>
    <w:rsid w:val="002115D5"/>
    <w:rsid w:val="00212126"/>
    <w:rsid w:val="00212331"/>
    <w:rsid w:val="00212C7B"/>
    <w:rsid w:val="00212D81"/>
    <w:rsid w:val="00213C1A"/>
    <w:rsid w:val="002143E6"/>
    <w:rsid w:val="002146E3"/>
    <w:rsid w:val="00214EA6"/>
    <w:rsid w:val="00214F3F"/>
    <w:rsid w:val="002156B5"/>
    <w:rsid w:val="0021646F"/>
    <w:rsid w:val="0021690C"/>
    <w:rsid w:val="002171B8"/>
    <w:rsid w:val="002173F7"/>
    <w:rsid w:val="002175BD"/>
    <w:rsid w:val="00220995"/>
    <w:rsid w:val="0022113E"/>
    <w:rsid w:val="00221242"/>
    <w:rsid w:val="00221CDD"/>
    <w:rsid w:val="00221E51"/>
    <w:rsid w:val="00221F60"/>
    <w:rsid w:val="00222448"/>
    <w:rsid w:val="00223710"/>
    <w:rsid w:val="00223D97"/>
    <w:rsid w:val="0022588E"/>
    <w:rsid w:val="00225D41"/>
    <w:rsid w:val="0022713A"/>
    <w:rsid w:val="002273C4"/>
    <w:rsid w:val="00230127"/>
    <w:rsid w:val="00230223"/>
    <w:rsid w:val="00230264"/>
    <w:rsid w:val="0023045C"/>
    <w:rsid w:val="00230661"/>
    <w:rsid w:val="0023094B"/>
    <w:rsid w:val="002309D8"/>
    <w:rsid w:val="0023202B"/>
    <w:rsid w:val="00232F75"/>
    <w:rsid w:val="002330E2"/>
    <w:rsid w:val="002333A9"/>
    <w:rsid w:val="00233902"/>
    <w:rsid w:val="00233D51"/>
    <w:rsid w:val="002343FF"/>
    <w:rsid w:val="0023448F"/>
    <w:rsid w:val="00234CCC"/>
    <w:rsid w:val="00235117"/>
    <w:rsid w:val="002355E7"/>
    <w:rsid w:val="00235BF4"/>
    <w:rsid w:val="00235D48"/>
    <w:rsid w:val="00236556"/>
    <w:rsid w:val="00237230"/>
    <w:rsid w:val="00237506"/>
    <w:rsid w:val="00237D04"/>
    <w:rsid w:val="0024015C"/>
    <w:rsid w:val="002401ED"/>
    <w:rsid w:val="00240D4A"/>
    <w:rsid w:val="0024199E"/>
    <w:rsid w:val="00241E12"/>
    <w:rsid w:val="00242727"/>
    <w:rsid w:val="002428A1"/>
    <w:rsid w:val="0024297E"/>
    <w:rsid w:val="00242DF5"/>
    <w:rsid w:val="002436CF"/>
    <w:rsid w:val="00243BD7"/>
    <w:rsid w:val="00243D0A"/>
    <w:rsid w:val="00244436"/>
    <w:rsid w:val="00244458"/>
    <w:rsid w:val="0024456D"/>
    <w:rsid w:val="00244730"/>
    <w:rsid w:val="00245423"/>
    <w:rsid w:val="0024544D"/>
    <w:rsid w:val="0024579F"/>
    <w:rsid w:val="00245CC4"/>
    <w:rsid w:val="00245D83"/>
    <w:rsid w:val="002464CB"/>
    <w:rsid w:val="00246664"/>
    <w:rsid w:val="00246CF5"/>
    <w:rsid w:val="00246DA2"/>
    <w:rsid w:val="002476C0"/>
    <w:rsid w:val="0024779B"/>
    <w:rsid w:val="0024781C"/>
    <w:rsid w:val="00247DCD"/>
    <w:rsid w:val="002500BB"/>
    <w:rsid w:val="0025061C"/>
    <w:rsid w:val="00250EEF"/>
    <w:rsid w:val="002512D2"/>
    <w:rsid w:val="0025157B"/>
    <w:rsid w:val="002515AA"/>
    <w:rsid w:val="0025168A"/>
    <w:rsid w:val="00251733"/>
    <w:rsid w:val="00251E66"/>
    <w:rsid w:val="00252638"/>
    <w:rsid w:val="00253BF6"/>
    <w:rsid w:val="00254767"/>
    <w:rsid w:val="00254890"/>
    <w:rsid w:val="00254F75"/>
    <w:rsid w:val="00255069"/>
    <w:rsid w:val="0025518A"/>
    <w:rsid w:val="002563BD"/>
    <w:rsid w:val="0025669A"/>
    <w:rsid w:val="00256911"/>
    <w:rsid w:val="00256B1C"/>
    <w:rsid w:val="00256DA2"/>
    <w:rsid w:val="00256EF5"/>
    <w:rsid w:val="00257330"/>
    <w:rsid w:val="002574D1"/>
    <w:rsid w:val="0026024F"/>
    <w:rsid w:val="002608B0"/>
    <w:rsid w:val="00261CFA"/>
    <w:rsid w:val="0026258A"/>
    <w:rsid w:val="00262C15"/>
    <w:rsid w:val="00263365"/>
    <w:rsid w:val="002637A2"/>
    <w:rsid w:val="00263C30"/>
    <w:rsid w:val="00263CF4"/>
    <w:rsid w:val="00263F66"/>
    <w:rsid w:val="00264116"/>
    <w:rsid w:val="0026454E"/>
    <w:rsid w:val="0026466C"/>
    <w:rsid w:val="00264BD3"/>
    <w:rsid w:val="00264FDC"/>
    <w:rsid w:val="002662E9"/>
    <w:rsid w:val="00267254"/>
    <w:rsid w:val="00267399"/>
    <w:rsid w:val="00267606"/>
    <w:rsid w:val="002701A8"/>
    <w:rsid w:val="00270258"/>
    <w:rsid w:val="0027033F"/>
    <w:rsid w:val="00270446"/>
    <w:rsid w:val="00270C32"/>
    <w:rsid w:val="00270D39"/>
    <w:rsid w:val="00271695"/>
    <w:rsid w:val="00271DEC"/>
    <w:rsid w:val="0027250D"/>
    <w:rsid w:val="00272BB1"/>
    <w:rsid w:val="00272FD0"/>
    <w:rsid w:val="00273078"/>
    <w:rsid w:val="002744F1"/>
    <w:rsid w:val="00274936"/>
    <w:rsid w:val="00275C73"/>
    <w:rsid w:val="00275CCC"/>
    <w:rsid w:val="00275F0A"/>
    <w:rsid w:val="00276A46"/>
    <w:rsid w:val="00276ADD"/>
    <w:rsid w:val="00276B60"/>
    <w:rsid w:val="00276EA6"/>
    <w:rsid w:val="00276FDA"/>
    <w:rsid w:val="00277AF7"/>
    <w:rsid w:val="00280295"/>
    <w:rsid w:val="00280EB4"/>
    <w:rsid w:val="00281057"/>
    <w:rsid w:val="002812E4"/>
    <w:rsid w:val="002815F1"/>
    <w:rsid w:val="00281896"/>
    <w:rsid w:val="00281973"/>
    <w:rsid w:val="00281D33"/>
    <w:rsid w:val="00281E36"/>
    <w:rsid w:val="00283517"/>
    <w:rsid w:val="0028367E"/>
    <w:rsid w:val="002839C3"/>
    <w:rsid w:val="0028444A"/>
    <w:rsid w:val="002845EA"/>
    <w:rsid w:val="00284936"/>
    <w:rsid w:val="0028554B"/>
    <w:rsid w:val="00285734"/>
    <w:rsid w:val="00285A29"/>
    <w:rsid w:val="00286126"/>
    <w:rsid w:val="00286173"/>
    <w:rsid w:val="002864E0"/>
    <w:rsid w:val="0028749B"/>
    <w:rsid w:val="0028757D"/>
    <w:rsid w:val="002878F9"/>
    <w:rsid w:val="00287910"/>
    <w:rsid w:val="00287F27"/>
    <w:rsid w:val="0029053B"/>
    <w:rsid w:val="002906FA"/>
    <w:rsid w:val="002907AA"/>
    <w:rsid w:val="002907F2"/>
    <w:rsid w:val="00290A15"/>
    <w:rsid w:val="00290B4C"/>
    <w:rsid w:val="002913B1"/>
    <w:rsid w:val="0029223C"/>
    <w:rsid w:val="00292B02"/>
    <w:rsid w:val="00292D2E"/>
    <w:rsid w:val="00293102"/>
    <w:rsid w:val="00293975"/>
    <w:rsid w:val="002940F5"/>
    <w:rsid w:val="002942B8"/>
    <w:rsid w:val="0029460A"/>
    <w:rsid w:val="002952EE"/>
    <w:rsid w:val="0029533C"/>
    <w:rsid w:val="0029572A"/>
    <w:rsid w:val="00295811"/>
    <w:rsid w:val="00295830"/>
    <w:rsid w:val="00295A70"/>
    <w:rsid w:val="00296BD5"/>
    <w:rsid w:val="00297726"/>
    <w:rsid w:val="00297B5E"/>
    <w:rsid w:val="00297E8A"/>
    <w:rsid w:val="002A082C"/>
    <w:rsid w:val="002A09FB"/>
    <w:rsid w:val="002A216F"/>
    <w:rsid w:val="002A2355"/>
    <w:rsid w:val="002A32A3"/>
    <w:rsid w:val="002A336B"/>
    <w:rsid w:val="002A48EF"/>
    <w:rsid w:val="002A573B"/>
    <w:rsid w:val="002A6109"/>
    <w:rsid w:val="002A64B1"/>
    <w:rsid w:val="002A64EA"/>
    <w:rsid w:val="002A71DC"/>
    <w:rsid w:val="002A79B4"/>
    <w:rsid w:val="002A7F0E"/>
    <w:rsid w:val="002B0370"/>
    <w:rsid w:val="002B0E09"/>
    <w:rsid w:val="002B1E88"/>
    <w:rsid w:val="002B2255"/>
    <w:rsid w:val="002B2746"/>
    <w:rsid w:val="002B2E20"/>
    <w:rsid w:val="002B3588"/>
    <w:rsid w:val="002B37EA"/>
    <w:rsid w:val="002B39D2"/>
    <w:rsid w:val="002B3FA6"/>
    <w:rsid w:val="002B4182"/>
    <w:rsid w:val="002B42D4"/>
    <w:rsid w:val="002B4905"/>
    <w:rsid w:val="002B4E94"/>
    <w:rsid w:val="002B5B92"/>
    <w:rsid w:val="002B63FE"/>
    <w:rsid w:val="002B7235"/>
    <w:rsid w:val="002B75C5"/>
    <w:rsid w:val="002B7AA3"/>
    <w:rsid w:val="002C05A4"/>
    <w:rsid w:val="002C0676"/>
    <w:rsid w:val="002C0C08"/>
    <w:rsid w:val="002C0F2A"/>
    <w:rsid w:val="002C143F"/>
    <w:rsid w:val="002C1A5C"/>
    <w:rsid w:val="002C1DF4"/>
    <w:rsid w:val="002C1FE2"/>
    <w:rsid w:val="002C30BD"/>
    <w:rsid w:val="002C3134"/>
    <w:rsid w:val="002C367A"/>
    <w:rsid w:val="002C36C9"/>
    <w:rsid w:val="002C3877"/>
    <w:rsid w:val="002C45FB"/>
    <w:rsid w:val="002C4DC5"/>
    <w:rsid w:val="002C75F2"/>
    <w:rsid w:val="002C793B"/>
    <w:rsid w:val="002D002C"/>
    <w:rsid w:val="002D246B"/>
    <w:rsid w:val="002D2590"/>
    <w:rsid w:val="002D25A0"/>
    <w:rsid w:val="002D2B15"/>
    <w:rsid w:val="002D41E2"/>
    <w:rsid w:val="002D42A0"/>
    <w:rsid w:val="002D436A"/>
    <w:rsid w:val="002D4F2D"/>
    <w:rsid w:val="002D526A"/>
    <w:rsid w:val="002D5E98"/>
    <w:rsid w:val="002D5F39"/>
    <w:rsid w:val="002D6066"/>
    <w:rsid w:val="002D62DD"/>
    <w:rsid w:val="002D6CCE"/>
    <w:rsid w:val="002D79B5"/>
    <w:rsid w:val="002E0078"/>
    <w:rsid w:val="002E07A5"/>
    <w:rsid w:val="002E0AC2"/>
    <w:rsid w:val="002E0F47"/>
    <w:rsid w:val="002E1686"/>
    <w:rsid w:val="002E320D"/>
    <w:rsid w:val="002E3D4F"/>
    <w:rsid w:val="002E3D84"/>
    <w:rsid w:val="002E3E80"/>
    <w:rsid w:val="002E3FE3"/>
    <w:rsid w:val="002E4613"/>
    <w:rsid w:val="002E5187"/>
    <w:rsid w:val="002E51E8"/>
    <w:rsid w:val="002E5789"/>
    <w:rsid w:val="002E5BF5"/>
    <w:rsid w:val="002E6175"/>
    <w:rsid w:val="002E6BE1"/>
    <w:rsid w:val="002F01F6"/>
    <w:rsid w:val="002F04E8"/>
    <w:rsid w:val="002F0BCC"/>
    <w:rsid w:val="002F0E9F"/>
    <w:rsid w:val="002F0F41"/>
    <w:rsid w:val="002F11E7"/>
    <w:rsid w:val="002F149D"/>
    <w:rsid w:val="002F2AE8"/>
    <w:rsid w:val="002F2F8D"/>
    <w:rsid w:val="002F3120"/>
    <w:rsid w:val="002F3327"/>
    <w:rsid w:val="002F3F63"/>
    <w:rsid w:val="002F47D3"/>
    <w:rsid w:val="002F5220"/>
    <w:rsid w:val="002F6992"/>
    <w:rsid w:val="002F70DD"/>
    <w:rsid w:val="002F71FB"/>
    <w:rsid w:val="002F7352"/>
    <w:rsid w:val="002F78AB"/>
    <w:rsid w:val="002F7A27"/>
    <w:rsid w:val="00300319"/>
    <w:rsid w:val="003007EA"/>
    <w:rsid w:val="00301119"/>
    <w:rsid w:val="003013D9"/>
    <w:rsid w:val="00301592"/>
    <w:rsid w:val="003015E4"/>
    <w:rsid w:val="00301D52"/>
    <w:rsid w:val="00301DF2"/>
    <w:rsid w:val="00302DA5"/>
    <w:rsid w:val="003031E9"/>
    <w:rsid w:val="00304719"/>
    <w:rsid w:val="0030554F"/>
    <w:rsid w:val="0030642D"/>
    <w:rsid w:val="00306517"/>
    <w:rsid w:val="0030670C"/>
    <w:rsid w:val="00306B9F"/>
    <w:rsid w:val="00306CF8"/>
    <w:rsid w:val="003105BF"/>
    <w:rsid w:val="00310CBC"/>
    <w:rsid w:val="00311582"/>
    <w:rsid w:val="003115E7"/>
    <w:rsid w:val="003118A8"/>
    <w:rsid w:val="00311926"/>
    <w:rsid w:val="00312252"/>
    <w:rsid w:val="0031347F"/>
    <w:rsid w:val="00313A59"/>
    <w:rsid w:val="00314497"/>
    <w:rsid w:val="00314D97"/>
    <w:rsid w:val="00314F8F"/>
    <w:rsid w:val="00315A79"/>
    <w:rsid w:val="00315D6D"/>
    <w:rsid w:val="00315F89"/>
    <w:rsid w:val="00316B4C"/>
    <w:rsid w:val="00317D5B"/>
    <w:rsid w:val="003201A3"/>
    <w:rsid w:val="00320436"/>
    <w:rsid w:val="0032060D"/>
    <w:rsid w:val="00321528"/>
    <w:rsid w:val="0032180F"/>
    <w:rsid w:val="0032260A"/>
    <w:rsid w:val="0032262D"/>
    <w:rsid w:val="00323482"/>
    <w:rsid w:val="00324582"/>
    <w:rsid w:val="003248E9"/>
    <w:rsid w:val="00324F63"/>
    <w:rsid w:val="00326D05"/>
    <w:rsid w:val="00327367"/>
    <w:rsid w:val="00330C32"/>
    <w:rsid w:val="00331460"/>
    <w:rsid w:val="00331499"/>
    <w:rsid w:val="00331658"/>
    <w:rsid w:val="00331C30"/>
    <w:rsid w:val="00332698"/>
    <w:rsid w:val="00332971"/>
    <w:rsid w:val="00332B51"/>
    <w:rsid w:val="00333409"/>
    <w:rsid w:val="00334F2D"/>
    <w:rsid w:val="00335057"/>
    <w:rsid w:val="003355DB"/>
    <w:rsid w:val="00335667"/>
    <w:rsid w:val="00335A63"/>
    <w:rsid w:val="003361E1"/>
    <w:rsid w:val="003362A9"/>
    <w:rsid w:val="003365F7"/>
    <w:rsid w:val="003365F8"/>
    <w:rsid w:val="00336B5A"/>
    <w:rsid w:val="0033769B"/>
    <w:rsid w:val="003376E6"/>
    <w:rsid w:val="00337AF7"/>
    <w:rsid w:val="00340779"/>
    <w:rsid w:val="0034094D"/>
    <w:rsid w:val="0034103D"/>
    <w:rsid w:val="003412C4"/>
    <w:rsid w:val="00341D57"/>
    <w:rsid w:val="00341DAE"/>
    <w:rsid w:val="00342E8A"/>
    <w:rsid w:val="00343043"/>
    <w:rsid w:val="00343551"/>
    <w:rsid w:val="00343B5F"/>
    <w:rsid w:val="00345580"/>
    <w:rsid w:val="0034563A"/>
    <w:rsid w:val="00346428"/>
    <w:rsid w:val="00346B17"/>
    <w:rsid w:val="00347177"/>
    <w:rsid w:val="003474C6"/>
    <w:rsid w:val="003504FD"/>
    <w:rsid w:val="00351609"/>
    <w:rsid w:val="0035203C"/>
    <w:rsid w:val="003523A3"/>
    <w:rsid w:val="00352891"/>
    <w:rsid w:val="00352B3A"/>
    <w:rsid w:val="00352BCE"/>
    <w:rsid w:val="00353ABD"/>
    <w:rsid w:val="00353FF6"/>
    <w:rsid w:val="00354882"/>
    <w:rsid w:val="003554A6"/>
    <w:rsid w:val="003563C7"/>
    <w:rsid w:val="003563F4"/>
    <w:rsid w:val="0035762B"/>
    <w:rsid w:val="003608C2"/>
    <w:rsid w:val="00360F37"/>
    <w:rsid w:val="003614CA"/>
    <w:rsid w:val="003623BD"/>
    <w:rsid w:val="00362D9A"/>
    <w:rsid w:val="003657C5"/>
    <w:rsid w:val="00365AF8"/>
    <w:rsid w:val="0036669F"/>
    <w:rsid w:val="00367235"/>
    <w:rsid w:val="0036751D"/>
    <w:rsid w:val="00370920"/>
    <w:rsid w:val="00370C85"/>
    <w:rsid w:val="00371401"/>
    <w:rsid w:val="00371A6E"/>
    <w:rsid w:val="00372222"/>
    <w:rsid w:val="003726C1"/>
    <w:rsid w:val="00372814"/>
    <w:rsid w:val="00372CA9"/>
    <w:rsid w:val="003730F1"/>
    <w:rsid w:val="00373C61"/>
    <w:rsid w:val="00373DD0"/>
    <w:rsid w:val="003747A2"/>
    <w:rsid w:val="00374FAC"/>
    <w:rsid w:val="00374FCB"/>
    <w:rsid w:val="00375349"/>
    <w:rsid w:val="00375463"/>
    <w:rsid w:val="00375ECD"/>
    <w:rsid w:val="0037604C"/>
    <w:rsid w:val="00376223"/>
    <w:rsid w:val="003768F3"/>
    <w:rsid w:val="00376D85"/>
    <w:rsid w:val="00377465"/>
    <w:rsid w:val="00377811"/>
    <w:rsid w:val="00377A7B"/>
    <w:rsid w:val="00377EAF"/>
    <w:rsid w:val="00377ECB"/>
    <w:rsid w:val="00380A85"/>
    <w:rsid w:val="00380B27"/>
    <w:rsid w:val="0038177E"/>
    <w:rsid w:val="00382419"/>
    <w:rsid w:val="003830EF"/>
    <w:rsid w:val="0038367D"/>
    <w:rsid w:val="00384B46"/>
    <w:rsid w:val="00385665"/>
    <w:rsid w:val="003856C7"/>
    <w:rsid w:val="00385A24"/>
    <w:rsid w:val="00387381"/>
    <w:rsid w:val="003879C8"/>
    <w:rsid w:val="00387C25"/>
    <w:rsid w:val="00387D73"/>
    <w:rsid w:val="003902B9"/>
    <w:rsid w:val="003903DF"/>
    <w:rsid w:val="0039060F"/>
    <w:rsid w:val="00390CF5"/>
    <w:rsid w:val="00392F23"/>
    <w:rsid w:val="00392FEF"/>
    <w:rsid w:val="00393792"/>
    <w:rsid w:val="003938CD"/>
    <w:rsid w:val="00393D73"/>
    <w:rsid w:val="00394213"/>
    <w:rsid w:val="00394881"/>
    <w:rsid w:val="00394AEC"/>
    <w:rsid w:val="00394C40"/>
    <w:rsid w:val="0039516C"/>
    <w:rsid w:val="003953B1"/>
    <w:rsid w:val="00395B2B"/>
    <w:rsid w:val="00395DCA"/>
    <w:rsid w:val="003960D3"/>
    <w:rsid w:val="003962D0"/>
    <w:rsid w:val="0039656F"/>
    <w:rsid w:val="003965A3"/>
    <w:rsid w:val="00396EE7"/>
    <w:rsid w:val="00397287"/>
    <w:rsid w:val="00397496"/>
    <w:rsid w:val="00397C76"/>
    <w:rsid w:val="003A0A63"/>
    <w:rsid w:val="003A0FBB"/>
    <w:rsid w:val="003A208E"/>
    <w:rsid w:val="003A2E53"/>
    <w:rsid w:val="003A328D"/>
    <w:rsid w:val="003A402B"/>
    <w:rsid w:val="003A42A3"/>
    <w:rsid w:val="003A4FD0"/>
    <w:rsid w:val="003A5062"/>
    <w:rsid w:val="003A562B"/>
    <w:rsid w:val="003A5649"/>
    <w:rsid w:val="003A574D"/>
    <w:rsid w:val="003A5A2B"/>
    <w:rsid w:val="003A619F"/>
    <w:rsid w:val="003A693B"/>
    <w:rsid w:val="003A6C70"/>
    <w:rsid w:val="003A6E8D"/>
    <w:rsid w:val="003A6FA3"/>
    <w:rsid w:val="003A7788"/>
    <w:rsid w:val="003A7E46"/>
    <w:rsid w:val="003B00ED"/>
    <w:rsid w:val="003B0AA7"/>
    <w:rsid w:val="003B0DD4"/>
    <w:rsid w:val="003B11D7"/>
    <w:rsid w:val="003B11E4"/>
    <w:rsid w:val="003B29C3"/>
    <w:rsid w:val="003B29F4"/>
    <w:rsid w:val="003B347A"/>
    <w:rsid w:val="003B3599"/>
    <w:rsid w:val="003B35E5"/>
    <w:rsid w:val="003B3A5B"/>
    <w:rsid w:val="003B444D"/>
    <w:rsid w:val="003B5505"/>
    <w:rsid w:val="003B5E80"/>
    <w:rsid w:val="003B6489"/>
    <w:rsid w:val="003B6504"/>
    <w:rsid w:val="003B6D73"/>
    <w:rsid w:val="003B6F50"/>
    <w:rsid w:val="003B721F"/>
    <w:rsid w:val="003B7248"/>
    <w:rsid w:val="003B7DC4"/>
    <w:rsid w:val="003C04DC"/>
    <w:rsid w:val="003C057A"/>
    <w:rsid w:val="003C084E"/>
    <w:rsid w:val="003C146B"/>
    <w:rsid w:val="003C2E37"/>
    <w:rsid w:val="003C45CC"/>
    <w:rsid w:val="003C480D"/>
    <w:rsid w:val="003C52FB"/>
    <w:rsid w:val="003C552C"/>
    <w:rsid w:val="003C5891"/>
    <w:rsid w:val="003C59A1"/>
    <w:rsid w:val="003C59CF"/>
    <w:rsid w:val="003C5DA9"/>
    <w:rsid w:val="003C6BDF"/>
    <w:rsid w:val="003C6C65"/>
    <w:rsid w:val="003C70E6"/>
    <w:rsid w:val="003C760C"/>
    <w:rsid w:val="003D00FF"/>
    <w:rsid w:val="003D02E0"/>
    <w:rsid w:val="003D0347"/>
    <w:rsid w:val="003D0607"/>
    <w:rsid w:val="003D1526"/>
    <w:rsid w:val="003D2153"/>
    <w:rsid w:val="003D21C5"/>
    <w:rsid w:val="003D2950"/>
    <w:rsid w:val="003D3470"/>
    <w:rsid w:val="003D3E28"/>
    <w:rsid w:val="003D3E87"/>
    <w:rsid w:val="003D4B72"/>
    <w:rsid w:val="003D5D70"/>
    <w:rsid w:val="003D6597"/>
    <w:rsid w:val="003D6B98"/>
    <w:rsid w:val="003D7088"/>
    <w:rsid w:val="003D734D"/>
    <w:rsid w:val="003D753B"/>
    <w:rsid w:val="003E208C"/>
    <w:rsid w:val="003E2181"/>
    <w:rsid w:val="003E27F3"/>
    <w:rsid w:val="003E29B6"/>
    <w:rsid w:val="003E2B97"/>
    <w:rsid w:val="003E38F4"/>
    <w:rsid w:val="003E3985"/>
    <w:rsid w:val="003E46B1"/>
    <w:rsid w:val="003E4F8F"/>
    <w:rsid w:val="003E52B2"/>
    <w:rsid w:val="003E6506"/>
    <w:rsid w:val="003E6564"/>
    <w:rsid w:val="003E6BE3"/>
    <w:rsid w:val="003E71E8"/>
    <w:rsid w:val="003E7E36"/>
    <w:rsid w:val="003E7E46"/>
    <w:rsid w:val="003F0F6A"/>
    <w:rsid w:val="003F13F1"/>
    <w:rsid w:val="003F1713"/>
    <w:rsid w:val="003F19F7"/>
    <w:rsid w:val="003F286C"/>
    <w:rsid w:val="003F2D69"/>
    <w:rsid w:val="003F312D"/>
    <w:rsid w:val="003F3694"/>
    <w:rsid w:val="003F3840"/>
    <w:rsid w:val="003F4BAD"/>
    <w:rsid w:val="003F5659"/>
    <w:rsid w:val="003F5F2E"/>
    <w:rsid w:val="003F734E"/>
    <w:rsid w:val="003F7D54"/>
    <w:rsid w:val="004000E1"/>
    <w:rsid w:val="00400641"/>
    <w:rsid w:val="004006DC"/>
    <w:rsid w:val="00400792"/>
    <w:rsid w:val="00401442"/>
    <w:rsid w:val="00401B94"/>
    <w:rsid w:val="00401CA7"/>
    <w:rsid w:val="00401FB5"/>
    <w:rsid w:val="0040309F"/>
    <w:rsid w:val="00403128"/>
    <w:rsid w:val="0040344C"/>
    <w:rsid w:val="00403899"/>
    <w:rsid w:val="00403B27"/>
    <w:rsid w:val="00404A21"/>
    <w:rsid w:val="00404AFC"/>
    <w:rsid w:val="00405370"/>
    <w:rsid w:val="00405685"/>
    <w:rsid w:val="004061B4"/>
    <w:rsid w:val="00406E9E"/>
    <w:rsid w:val="00406ED1"/>
    <w:rsid w:val="004077EC"/>
    <w:rsid w:val="00407E31"/>
    <w:rsid w:val="00411A8C"/>
    <w:rsid w:val="00411AB7"/>
    <w:rsid w:val="00412527"/>
    <w:rsid w:val="00412925"/>
    <w:rsid w:val="00413F64"/>
    <w:rsid w:val="004143C7"/>
    <w:rsid w:val="004147AC"/>
    <w:rsid w:val="00414FA2"/>
    <w:rsid w:val="00415740"/>
    <w:rsid w:val="00415D29"/>
    <w:rsid w:val="00415FC2"/>
    <w:rsid w:val="00416AF0"/>
    <w:rsid w:val="00416FA8"/>
    <w:rsid w:val="00417882"/>
    <w:rsid w:val="00417AB5"/>
    <w:rsid w:val="00417E6A"/>
    <w:rsid w:val="00420679"/>
    <w:rsid w:val="004209F4"/>
    <w:rsid w:val="00420C73"/>
    <w:rsid w:val="0042188B"/>
    <w:rsid w:val="00422474"/>
    <w:rsid w:val="004225B2"/>
    <w:rsid w:val="00422B51"/>
    <w:rsid w:val="00424252"/>
    <w:rsid w:val="004254D9"/>
    <w:rsid w:val="0042555C"/>
    <w:rsid w:val="00425D1B"/>
    <w:rsid w:val="00425F06"/>
    <w:rsid w:val="0042619A"/>
    <w:rsid w:val="00426C2B"/>
    <w:rsid w:val="00426C81"/>
    <w:rsid w:val="0042726B"/>
    <w:rsid w:val="00427374"/>
    <w:rsid w:val="0042786E"/>
    <w:rsid w:val="00427ADB"/>
    <w:rsid w:val="00427B83"/>
    <w:rsid w:val="00427E77"/>
    <w:rsid w:val="00430F62"/>
    <w:rsid w:val="00431EAE"/>
    <w:rsid w:val="004321E9"/>
    <w:rsid w:val="00432816"/>
    <w:rsid w:val="00433331"/>
    <w:rsid w:val="00433491"/>
    <w:rsid w:val="00433A4D"/>
    <w:rsid w:val="00434C66"/>
    <w:rsid w:val="00434E01"/>
    <w:rsid w:val="00434F26"/>
    <w:rsid w:val="00434FBF"/>
    <w:rsid w:val="004354BB"/>
    <w:rsid w:val="00435FBC"/>
    <w:rsid w:val="004365B5"/>
    <w:rsid w:val="00436F19"/>
    <w:rsid w:val="0043784F"/>
    <w:rsid w:val="00437BC7"/>
    <w:rsid w:val="00437E43"/>
    <w:rsid w:val="004407D2"/>
    <w:rsid w:val="00440931"/>
    <w:rsid w:val="00442676"/>
    <w:rsid w:val="00443D37"/>
    <w:rsid w:val="00443D79"/>
    <w:rsid w:val="004441D5"/>
    <w:rsid w:val="004442D3"/>
    <w:rsid w:val="00444C82"/>
    <w:rsid w:val="00444DBF"/>
    <w:rsid w:val="004450A2"/>
    <w:rsid w:val="00445B18"/>
    <w:rsid w:val="0044640C"/>
    <w:rsid w:val="00446B28"/>
    <w:rsid w:val="00446B61"/>
    <w:rsid w:val="00446CB8"/>
    <w:rsid w:val="004474C9"/>
    <w:rsid w:val="00447808"/>
    <w:rsid w:val="004478CB"/>
    <w:rsid w:val="00450B13"/>
    <w:rsid w:val="0045100A"/>
    <w:rsid w:val="00451D45"/>
    <w:rsid w:val="004526D9"/>
    <w:rsid w:val="00452A17"/>
    <w:rsid w:val="00453956"/>
    <w:rsid w:val="00453A78"/>
    <w:rsid w:val="00454E5E"/>
    <w:rsid w:val="00455B19"/>
    <w:rsid w:val="004564BF"/>
    <w:rsid w:val="00456506"/>
    <w:rsid w:val="004566C6"/>
    <w:rsid w:val="00457A9B"/>
    <w:rsid w:val="00457B04"/>
    <w:rsid w:val="0046086F"/>
    <w:rsid w:val="00460FA8"/>
    <w:rsid w:val="00461ADE"/>
    <w:rsid w:val="004626C0"/>
    <w:rsid w:val="004628F6"/>
    <w:rsid w:val="0046363E"/>
    <w:rsid w:val="00463A0E"/>
    <w:rsid w:val="00463AC0"/>
    <w:rsid w:val="00463C1A"/>
    <w:rsid w:val="00464651"/>
    <w:rsid w:val="00464756"/>
    <w:rsid w:val="00464A91"/>
    <w:rsid w:val="00464D4A"/>
    <w:rsid w:val="00464DE7"/>
    <w:rsid w:val="00465264"/>
    <w:rsid w:val="00465427"/>
    <w:rsid w:val="004655F7"/>
    <w:rsid w:val="0046594D"/>
    <w:rsid w:val="00465C4A"/>
    <w:rsid w:val="00465D94"/>
    <w:rsid w:val="00465E9E"/>
    <w:rsid w:val="00465F6C"/>
    <w:rsid w:val="0046626C"/>
    <w:rsid w:val="00466770"/>
    <w:rsid w:val="004672DF"/>
    <w:rsid w:val="0046762C"/>
    <w:rsid w:val="00467753"/>
    <w:rsid w:val="00467A16"/>
    <w:rsid w:val="00467CDA"/>
    <w:rsid w:val="004713BF"/>
    <w:rsid w:val="004717F3"/>
    <w:rsid w:val="00471E5A"/>
    <w:rsid w:val="00472463"/>
    <w:rsid w:val="0047317B"/>
    <w:rsid w:val="0047378C"/>
    <w:rsid w:val="00473B9A"/>
    <w:rsid w:val="0047529F"/>
    <w:rsid w:val="004756C1"/>
    <w:rsid w:val="004758AE"/>
    <w:rsid w:val="00475B0E"/>
    <w:rsid w:val="00476165"/>
    <w:rsid w:val="00476497"/>
    <w:rsid w:val="004765C6"/>
    <w:rsid w:val="004808F7"/>
    <w:rsid w:val="00480984"/>
    <w:rsid w:val="00480E05"/>
    <w:rsid w:val="00481B02"/>
    <w:rsid w:val="00482762"/>
    <w:rsid w:val="004832A1"/>
    <w:rsid w:val="00483659"/>
    <w:rsid w:val="00483878"/>
    <w:rsid w:val="00483A6C"/>
    <w:rsid w:val="00483DBD"/>
    <w:rsid w:val="0048486F"/>
    <w:rsid w:val="00484DA1"/>
    <w:rsid w:val="004853B3"/>
    <w:rsid w:val="00485AB4"/>
    <w:rsid w:val="00485EAA"/>
    <w:rsid w:val="00486292"/>
    <w:rsid w:val="0048663F"/>
    <w:rsid w:val="004869B2"/>
    <w:rsid w:val="00486D97"/>
    <w:rsid w:val="00487A83"/>
    <w:rsid w:val="00487C80"/>
    <w:rsid w:val="00490554"/>
    <w:rsid w:val="00490BCA"/>
    <w:rsid w:val="00490E1C"/>
    <w:rsid w:val="00490E4A"/>
    <w:rsid w:val="00490F31"/>
    <w:rsid w:val="0049177E"/>
    <w:rsid w:val="00491EEC"/>
    <w:rsid w:val="0049202F"/>
    <w:rsid w:val="00492776"/>
    <w:rsid w:val="00492835"/>
    <w:rsid w:val="00493104"/>
    <w:rsid w:val="004938E2"/>
    <w:rsid w:val="00494573"/>
    <w:rsid w:val="004948E1"/>
    <w:rsid w:val="00494DA6"/>
    <w:rsid w:val="00494F07"/>
    <w:rsid w:val="00495266"/>
    <w:rsid w:val="00495622"/>
    <w:rsid w:val="004957E0"/>
    <w:rsid w:val="00496057"/>
    <w:rsid w:val="0049639F"/>
    <w:rsid w:val="00496EE5"/>
    <w:rsid w:val="0049750A"/>
    <w:rsid w:val="00497E44"/>
    <w:rsid w:val="004A062D"/>
    <w:rsid w:val="004A0A27"/>
    <w:rsid w:val="004A0A6E"/>
    <w:rsid w:val="004A0D2C"/>
    <w:rsid w:val="004A12F7"/>
    <w:rsid w:val="004A2C86"/>
    <w:rsid w:val="004A371B"/>
    <w:rsid w:val="004A3C1D"/>
    <w:rsid w:val="004A3CF0"/>
    <w:rsid w:val="004A42C8"/>
    <w:rsid w:val="004A42CD"/>
    <w:rsid w:val="004A4D76"/>
    <w:rsid w:val="004A5592"/>
    <w:rsid w:val="004A5699"/>
    <w:rsid w:val="004A5B6C"/>
    <w:rsid w:val="004A6495"/>
    <w:rsid w:val="004A699F"/>
    <w:rsid w:val="004B1290"/>
    <w:rsid w:val="004B1BC3"/>
    <w:rsid w:val="004B26DA"/>
    <w:rsid w:val="004B2D91"/>
    <w:rsid w:val="004B2FCF"/>
    <w:rsid w:val="004B318D"/>
    <w:rsid w:val="004B393E"/>
    <w:rsid w:val="004B44E2"/>
    <w:rsid w:val="004B4C80"/>
    <w:rsid w:val="004B4E17"/>
    <w:rsid w:val="004B6AD0"/>
    <w:rsid w:val="004B7237"/>
    <w:rsid w:val="004B7252"/>
    <w:rsid w:val="004B77C3"/>
    <w:rsid w:val="004B7B1A"/>
    <w:rsid w:val="004B7D14"/>
    <w:rsid w:val="004C0E4F"/>
    <w:rsid w:val="004C0F8F"/>
    <w:rsid w:val="004C11F8"/>
    <w:rsid w:val="004C1570"/>
    <w:rsid w:val="004C17CD"/>
    <w:rsid w:val="004C2296"/>
    <w:rsid w:val="004C22A3"/>
    <w:rsid w:val="004C2419"/>
    <w:rsid w:val="004C337F"/>
    <w:rsid w:val="004C3D46"/>
    <w:rsid w:val="004C4542"/>
    <w:rsid w:val="004C5656"/>
    <w:rsid w:val="004C57D8"/>
    <w:rsid w:val="004C62B7"/>
    <w:rsid w:val="004C6433"/>
    <w:rsid w:val="004C6868"/>
    <w:rsid w:val="004C6CC4"/>
    <w:rsid w:val="004C71E7"/>
    <w:rsid w:val="004C7A1D"/>
    <w:rsid w:val="004C7E43"/>
    <w:rsid w:val="004D0B22"/>
    <w:rsid w:val="004D0E55"/>
    <w:rsid w:val="004D0F34"/>
    <w:rsid w:val="004D10C9"/>
    <w:rsid w:val="004D1123"/>
    <w:rsid w:val="004D3172"/>
    <w:rsid w:val="004D4F24"/>
    <w:rsid w:val="004D6572"/>
    <w:rsid w:val="004D69C9"/>
    <w:rsid w:val="004D6FED"/>
    <w:rsid w:val="004D79AE"/>
    <w:rsid w:val="004E080B"/>
    <w:rsid w:val="004E08A5"/>
    <w:rsid w:val="004E1082"/>
    <w:rsid w:val="004E1522"/>
    <w:rsid w:val="004E1B0D"/>
    <w:rsid w:val="004E1D73"/>
    <w:rsid w:val="004E203F"/>
    <w:rsid w:val="004E2163"/>
    <w:rsid w:val="004E2A45"/>
    <w:rsid w:val="004E2F43"/>
    <w:rsid w:val="004E37A8"/>
    <w:rsid w:val="004E41B9"/>
    <w:rsid w:val="004E43BD"/>
    <w:rsid w:val="004E48D1"/>
    <w:rsid w:val="004E4BDF"/>
    <w:rsid w:val="004E5048"/>
    <w:rsid w:val="004E5DEC"/>
    <w:rsid w:val="004E5F75"/>
    <w:rsid w:val="004E67F0"/>
    <w:rsid w:val="004E684F"/>
    <w:rsid w:val="004E75EC"/>
    <w:rsid w:val="004F0AE9"/>
    <w:rsid w:val="004F0BAE"/>
    <w:rsid w:val="004F2479"/>
    <w:rsid w:val="004F260D"/>
    <w:rsid w:val="004F2ABB"/>
    <w:rsid w:val="004F3016"/>
    <w:rsid w:val="004F3CC1"/>
    <w:rsid w:val="004F3E9D"/>
    <w:rsid w:val="004F4117"/>
    <w:rsid w:val="004F45A9"/>
    <w:rsid w:val="004F484C"/>
    <w:rsid w:val="004F4E5C"/>
    <w:rsid w:val="004F521C"/>
    <w:rsid w:val="004F53FC"/>
    <w:rsid w:val="004F58D2"/>
    <w:rsid w:val="004F5E57"/>
    <w:rsid w:val="004F5E85"/>
    <w:rsid w:val="004F685C"/>
    <w:rsid w:val="004F68CF"/>
    <w:rsid w:val="004F6E55"/>
    <w:rsid w:val="004F73F6"/>
    <w:rsid w:val="004F750F"/>
    <w:rsid w:val="00500C71"/>
    <w:rsid w:val="00501A0E"/>
    <w:rsid w:val="00501DFF"/>
    <w:rsid w:val="00501EA5"/>
    <w:rsid w:val="00501FF4"/>
    <w:rsid w:val="005023E6"/>
    <w:rsid w:val="005024CD"/>
    <w:rsid w:val="00502974"/>
    <w:rsid w:val="00502E2C"/>
    <w:rsid w:val="0050377A"/>
    <w:rsid w:val="00504634"/>
    <w:rsid w:val="00504CF4"/>
    <w:rsid w:val="0050509E"/>
    <w:rsid w:val="005052FB"/>
    <w:rsid w:val="0050607C"/>
    <w:rsid w:val="005064A0"/>
    <w:rsid w:val="00506B6E"/>
    <w:rsid w:val="00506E60"/>
    <w:rsid w:val="005073EA"/>
    <w:rsid w:val="0050781A"/>
    <w:rsid w:val="00511018"/>
    <w:rsid w:val="00511179"/>
    <w:rsid w:val="00512241"/>
    <w:rsid w:val="005123BD"/>
    <w:rsid w:val="0051262E"/>
    <w:rsid w:val="00512A36"/>
    <w:rsid w:val="0051326B"/>
    <w:rsid w:val="00513728"/>
    <w:rsid w:val="00513A0D"/>
    <w:rsid w:val="00513AAD"/>
    <w:rsid w:val="005147EA"/>
    <w:rsid w:val="00514C41"/>
    <w:rsid w:val="00514CAE"/>
    <w:rsid w:val="00515629"/>
    <w:rsid w:val="005157F1"/>
    <w:rsid w:val="00515828"/>
    <w:rsid w:val="005161F8"/>
    <w:rsid w:val="00516476"/>
    <w:rsid w:val="00516C66"/>
    <w:rsid w:val="00516DFC"/>
    <w:rsid w:val="00517ADB"/>
    <w:rsid w:val="00517C17"/>
    <w:rsid w:val="00517D26"/>
    <w:rsid w:val="00517D49"/>
    <w:rsid w:val="005213E9"/>
    <w:rsid w:val="0052247C"/>
    <w:rsid w:val="00522B4D"/>
    <w:rsid w:val="00522ED8"/>
    <w:rsid w:val="005233D2"/>
    <w:rsid w:val="00523A56"/>
    <w:rsid w:val="00523F7B"/>
    <w:rsid w:val="0052409D"/>
    <w:rsid w:val="00524193"/>
    <w:rsid w:val="00524A42"/>
    <w:rsid w:val="00524E5D"/>
    <w:rsid w:val="00525586"/>
    <w:rsid w:val="00525B15"/>
    <w:rsid w:val="0052616E"/>
    <w:rsid w:val="005263D7"/>
    <w:rsid w:val="00526A9A"/>
    <w:rsid w:val="0052746E"/>
    <w:rsid w:val="00527C79"/>
    <w:rsid w:val="00527F31"/>
    <w:rsid w:val="00530488"/>
    <w:rsid w:val="00530B68"/>
    <w:rsid w:val="00530E26"/>
    <w:rsid w:val="00530F96"/>
    <w:rsid w:val="00531BCE"/>
    <w:rsid w:val="00532107"/>
    <w:rsid w:val="00532261"/>
    <w:rsid w:val="0053272A"/>
    <w:rsid w:val="00532A77"/>
    <w:rsid w:val="005349B3"/>
    <w:rsid w:val="005350B4"/>
    <w:rsid w:val="00535466"/>
    <w:rsid w:val="0053589B"/>
    <w:rsid w:val="00535D55"/>
    <w:rsid w:val="00535FF6"/>
    <w:rsid w:val="00536858"/>
    <w:rsid w:val="00537113"/>
    <w:rsid w:val="00537CCC"/>
    <w:rsid w:val="00540308"/>
    <w:rsid w:val="005404B4"/>
    <w:rsid w:val="00540570"/>
    <w:rsid w:val="00541067"/>
    <w:rsid w:val="00541255"/>
    <w:rsid w:val="005417FE"/>
    <w:rsid w:val="00541AE7"/>
    <w:rsid w:val="005424CF"/>
    <w:rsid w:val="0054273E"/>
    <w:rsid w:val="0054299C"/>
    <w:rsid w:val="00542A5B"/>
    <w:rsid w:val="005438F8"/>
    <w:rsid w:val="00543B7C"/>
    <w:rsid w:val="00544262"/>
    <w:rsid w:val="0054453A"/>
    <w:rsid w:val="00544B4D"/>
    <w:rsid w:val="005451EA"/>
    <w:rsid w:val="00545239"/>
    <w:rsid w:val="0054548C"/>
    <w:rsid w:val="0054579B"/>
    <w:rsid w:val="00545806"/>
    <w:rsid w:val="0054585F"/>
    <w:rsid w:val="005459AE"/>
    <w:rsid w:val="00545A12"/>
    <w:rsid w:val="00546287"/>
    <w:rsid w:val="0054644B"/>
    <w:rsid w:val="00546BBB"/>
    <w:rsid w:val="005472FA"/>
    <w:rsid w:val="00547453"/>
    <w:rsid w:val="00547C2F"/>
    <w:rsid w:val="00550359"/>
    <w:rsid w:val="00550B84"/>
    <w:rsid w:val="00550F31"/>
    <w:rsid w:val="00551AC3"/>
    <w:rsid w:val="00551FE2"/>
    <w:rsid w:val="0055312F"/>
    <w:rsid w:val="00553810"/>
    <w:rsid w:val="005540BF"/>
    <w:rsid w:val="00554854"/>
    <w:rsid w:val="00554BCD"/>
    <w:rsid w:val="00555B4C"/>
    <w:rsid w:val="00557220"/>
    <w:rsid w:val="0055726F"/>
    <w:rsid w:val="00557EAA"/>
    <w:rsid w:val="0056035C"/>
    <w:rsid w:val="00560BF1"/>
    <w:rsid w:val="005613BB"/>
    <w:rsid w:val="005614F3"/>
    <w:rsid w:val="00563196"/>
    <w:rsid w:val="0056357B"/>
    <w:rsid w:val="00564B88"/>
    <w:rsid w:val="005654E7"/>
    <w:rsid w:val="00565783"/>
    <w:rsid w:val="00565D18"/>
    <w:rsid w:val="00565E8B"/>
    <w:rsid w:val="00566BDE"/>
    <w:rsid w:val="005673C6"/>
    <w:rsid w:val="00567EE0"/>
    <w:rsid w:val="00567F9F"/>
    <w:rsid w:val="00570238"/>
    <w:rsid w:val="0057062B"/>
    <w:rsid w:val="00570A60"/>
    <w:rsid w:val="00570E0A"/>
    <w:rsid w:val="005716B6"/>
    <w:rsid w:val="005718EE"/>
    <w:rsid w:val="00572063"/>
    <w:rsid w:val="0057254A"/>
    <w:rsid w:val="00572921"/>
    <w:rsid w:val="00572DF6"/>
    <w:rsid w:val="00573845"/>
    <w:rsid w:val="00573EF5"/>
    <w:rsid w:val="00574398"/>
    <w:rsid w:val="0057476B"/>
    <w:rsid w:val="005751BF"/>
    <w:rsid w:val="00575505"/>
    <w:rsid w:val="005764E3"/>
    <w:rsid w:val="0057653E"/>
    <w:rsid w:val="005777DB"/>
    <w:rsid w:val="00577C5B"/>
    <w:rsid w:val="005806CB"/>
    <w:rsid w:val="00580AA3"/>
    <w:rsid w:val="00581146"/>
    <w:rsid w:val="005816CC"/>
    <w:rsid w:val="00581F98"/>
    <w:rsid w:val="00582142"/>
    <w:rsid w:val="00582777"/>
    <w:rsid w:val="00582988"/>
    <w:rsid w:val="00582B75"/>
    <w:rsid w:val="00582C9C"/>
    <w:rsid w:val="00582CEC"/>
    <w:rsid w:val="00584399"/>
    <w:rsid w:val="005844AF"/>
    <w:rsid w:val="00584752"/>
    <w:rsid w:val="00584CE4"/>
    <w:rsid w:val="005856CE"/>
    <w:rsid w:val="00585FC9"/>
    <w:rsid w:val="0058638C"/>
    <w:rsid w:val="0058671C"/>
    <w:rsid w:val="005868D8"/>
    <w:rsid w:val="0058755E"/>
    <w:rsid w:val="00587D0F"/>
    <w:rsid w:val="005902A4"/>
    <w:rsid w:val="00590F3F"/>
    <w:rsid w:val="00591610"/>
    <w:rsid w:val="005916FE"/>
    <w:rsid w:val="00591B2F"/>
    <w:rsid w:val="00591E88"/>
    <w:rsid w:val="005922DB"/>
    <w:rsid w:val="00592326"/>
    <w:rsid w:val="005926A7"/>
    <w:rsid w:val="0059275F"/>
    <w:rsid w:val="005934A9"/>
    <w:rsid w:val="00593517"/>
    <w:rsid w:val="005935EC"/>
    <w:rsid w:val="00593607"/>
    <w:rsid w:val="00593A39"/>
    <w:rsid w:val="00594187"/>
    <w:rsid w:val="005942C6"/>
    <w:rsid w:val="00594621"/>
    <w:rsid w:val="00594AC0"/>
    <w:rsid w:val="005953C2"/>
    <w:rsid w:val="00595AE9"/>
    <w:rsid w:val="00595F53"/>
    <w:rsid w:val="00596704"/>
    <w:rsid w:val="005967DF"/>
    <w:rsid w:val="005A0136"/>
    <w:rsid w:val="005A05AB"/>
    <w:rsid w:val="005A12D0"/>
    <w:rsid w:val="005A1336"/>
    <w:rsid w:val="005A14A5"/>
    <w:rsid w:val="005A1D2B"/>
    <w:rsid w:val="005A21EC"/>
    <w:rsid w:val="005A2982"/>
    <w:rsid w:val="005A2F34"/>
    <w:rsid w:val="005A3246"/>
    <w:rsid w:val="005A34B1"/>
    <w:rsid w:val="005A354A"/>
    <w:rsid w:val="005A53B3"/>
    <w:rsid w:val="005A57F0"/>
    <w:rsid w:val="005A59C8"/>
    <w:rsid w:val="005A5C42"/>
    <w:rsid w:val="005A64A6"/>
    <w:rsid w:val="005A76DC"/>
    <w:rsid w:val="005A770A"/>
    <w:rsid w:val="005A79DE"/>
    <w:rsid w:val="005B03C1"/>
    <w:rsid w:val="005B0D37"/>
    <w:rsid w:val="005B184B"/>
    <w:rsid w:val="005B289F"/>
    <w:rsid w:val="005B310E"/>
    <w:rsid w:val="005B318C"/>
    <w:rsid w:val="005B39A8"/>
    <w:rsid w:val="005B3A0F"/>
    <w:rsid w:val="005B3F6B"/>
    <w:rsid w:val="005B4366"/>
    <w:rsid w:val="005B4632"/>
    <w:rsid w:val="005B5232"/>
    <w:rsid w:val="005B5717"/>
    <w:rsid w:val="005B57B5"/>
    <w:rsid w:val="005B5B57"/>
    <w:rsid w:val="005B6E1C"/>
    <w:rsid w:val="005B6F9C"/>
    <w:rsid w:val="005B7A65"/>
    <w:rsid w:val="005B7BDA"/>
    <w:rsid w:val="005C039B"/>
    <w:rsid w:val="005C0435"/>
    <w:rsid w:val="005C0B80"/>
    <w:rsid w:val="005C19AB"/>
    <w:rsid w:val="005C2C30"/>
    <w:rsid w:val="005C2CC3"/>
    <w:rsid w:val="005C339E"/>
    <w:rsid w:val="005C35A9"/>
    <w:rsid w:val="005C384E"/>
    <w:rsid w:val="005C4146"/>
    <w:rsid w:val="005C4ABC"/>
    <w:rsid w:val="005C4C09"/>
    <w:rsid w:val="005C4DF2"/>
    <w:rsid w:val="005C5133"/>
    <w:rsid w:val="005C563E"/>
    <w:rsid w:val="005C578C"/>
    <w:rsid w:val="005C5F06"/>
    <w:rsid w:val="005C6AEB"/>
    <w:rsid w:val="005C743F"/>
    <w:rsid w:val="005C78B6"/>
    <w:rsid w:val="005D0CDC"/>
    <w:rsid w:val="005D0FCB"/>
    <w:rsid w:val="005D1087"/>
    <w:rsid w:val="005D141B"/>
    <w:rsid w:val="005D1980"/>
    <w:rsid w:val="005D1B83"/>
    <w:rsid w:val="005D1E11"/>
    <w:rsid w:val="005D2839"/>
    <w:rsid w:val="005D2DBC"/>
    <w:rsid w:val="005D3B4B"/>
    <w:rsid w:val="005D3FA3"/>
    <w:rsid w:val="005D4435"/>
    <w:rsid w:val="005D44F4"/>
    <w:rsid w:val="005D5378"/>
    <w:rsid w:val="005D5EA5"/>
    <w:rsid w:val="005D674C"/>
    <w:rsid w:val="005D6D93"/>
    <w:rsid w:val="005E1C2A"/>
    <w:rsid w:val="005E2010"/>
    <w:rsid w:val="005E29A4"/>
    <w:rsid w:val="005E37B3"/>
    <w:rsid w:val="005E3F91"/>
    <w:rsid w:val="005E4AFB"/>
    <w:rsid w:val="005E4D39"/>
    <w:rsid w:val="005E4DBF"/>
    <w:rsid w:val="005E5FAA"/>
    <w:rsid w:val="005E60E0"/>
    <w:rsid w:val="005E697A"/>
    <w:rsid w:val="005E6C2C"/>
    <w:rsid w:val="005E7677"/>
    <w:rsid w:val="005E7748"/>
    <w:rsid w:val="005E7C4F"/>
    <w:rsid w:val="005F095E"/>
    <w:rsid w:val="005F179F"/>
    <w:rsid w:val="005F2121"/>
    <w:rsid w:val="005F2577"/>
    <w:rsid w:val="005F277E"/>
    <w:rsid w:val="005F2793"/>
    <w:rsid w:val="005F2E75"/>
    <w:rsid w:val="005F3CEE"/>
    <w:rsid w:val="005F3F56"/>
    <w:rsid w:val="005F42B1"/>
    <w:rsid w:val="005F476A"/>
    <w:rsid w:val="005F4EC8"/>
    <w:rsid w:val="005F5FFA"/>
    <w:rsid w:val="005F608E"/>
    <w:rsid w:val="005F6127"/>
    <w:rsid w:val="005F64E4"/>
    <w:rsid w:val="005F6642"/>
    <w:rsid w:val="005F69F5"/>
    <w:rsid w:val="005F6B32"/>
    <w:rsid w:val="005F7935"/>
    <w:rsid w:val="005F7957"/>
    <w:rsid w:val="006008FE"/>
    <w:rsid w:val="00600A6E"/>
    <w:rsid w:val="00600E62"/>
    <w:rsid w:val="00601136"/>
    <w:rsid w:val="006012D5"/>
    <w:rsid w:val="006012FF"/>
    <w:rsid w:val="006016DE"/>
    <w:rsid w:val="00601D7D"/>
    <w:rsid w:val="00602BDA"/>
    <w:rsid w:val="00603190"/>
    <w:rsid w:val="006034FC"/>
    <w:rsid w:val="00603961"/>
    <w:rsid w:val="006046D8"/>
    <w:rsid w:val="00604DC6"/>
    <w:rsid w:val="0060533B"/>
    <w:rsid w:val="0060690B"/>
    <w:rsid w:val="00607017"/>
    <w:rsid w:val="00607571"/>
    <w:rsid w:val="00607E12"/>
    <w:rsid w:val="00610F2F"/>
    <w:rsid w:val="00611549"/>
    <w:rsid w:val="0061158D"/>
    <w:rsid w:val="00611B6C"/>
    <w:rsid w:val="00611D89"/>
    <w:rsid w:val="00611E38"/>
    <w:rsid w:val="00611EFD"/>
    <w:rsid w:val="00612193"/>
    <w:rsid w:val="00612B83"/>
    <w:rsid w:val="00612E31"/>
    <w:rsid w:val="00612F1C"/>
    <w:rsid w:val="00613EE5"/>
    <w:rsid w:val="00613F91"/>
    <w:rsid w:val="00614777"/>
    <w:rsid w:val="006147F2"/>
    <w:rsid w:val="00615BB3"/>
    <w:rsid w:val="00615C70"/>
    <w:rsid w:val="00615CD2"/>
    <w:rsid w:val="00616B09"/>
    <w:rsid w:val="00617AAF"/>
    <w:rsid w:val="00617F48"/>
    <w:rsid w:val="00620216"/>
    <w:rsid w:val="006203B5"/>
    <w:rsid w:val="00620F82"/>
    <w:rsid w:val="006215B3"/>
    <w:rsid w:val="006219B0"/>
    <w:rsid w:val="006219CD"/>
    <w:rsid w:val="0062232E"/>
    <w:rsid w:val="0062256A"/>
    <w:rsid w:val="00623523"/>
    <w:rsid w:val="00623CAD"/>
    <w:rsid w:val="00623DDB"/>
    <w:rsid w:val="00623F33"/>
    <w:rsid w:val="006244EF"/>
    <w:rsid w:val="006246EE"/>
    <w:rsid w:val="00624861"/>
    <w:rsid w:val="006249FA"/>
    <w:rsid w:val="00624F07"/>
    <w:rsid w:val="00625C41"/>
    <w:rsid w:val="00625E26"/>
    <w:rsid w:val="00626399"/>
    <w:rsid w:val="006264DC"/>
    <w:rsid w:val="00627860"/>
    <w:rsid w:val="00627E57"/>
    <w:rsid w:val="00630ECB"/>
    <w:rsid w:val="006314CC"/>
    <w:rsid w:val="00631576"/>
    <w:rsid w:val="00631770"/>
    <w:rsid w:val="00632FB5"/>
    <w:rsid w:val="00632FD7"/>
    <w:rsid w:val="006333A6"/>
    <w:rsid w:val="0063365B"/>
    <w:rsid w:val="00633959"/>
    <w:rsid w:val="006344EA"/>
    <w:rsid w:val="00635122"/>
    <w:rsid w:val="0063558D"/>
    <w:rsid w:val="0063563D"/>
    <w:rsid w:val="00635760"/>
    <w:rsid w:val="006357EB"/>
    <w:rsid w:val="00635902"/>
    <w:rsid w:val="00635C3F"/>
    <w:rsid w:val="00635DD7"/>
    <w:rsid w:val="006369BF"/>
    <w:rsid w:val="00636A4E"/>
    <w:rsid w:val="00636DA2"/>
    <w:rsid w:val="006370AB"/>
    <w:rsid w:val="006378E8"/>
    <w:rsid w:val="00637A9A"/>
    <w:rsid w:val="0064026B"/>
    <w:rsid w:val="006412A8"/>
    <w:rsid w:val="00641374"/>
    <w:rsid w:val="00641468"/>
    <w:rsid w:val="00641A85"/>
    <w:rsid w:val="00642F55"/>
    <w:rsid w:val="006436A6"/>
    <w:rsid w:val="00643D71"/>
    <w:rsid w:val="00644211"/>
    <w:rsid w:val="006444CD"/>
    <w:rsid w:val="0064482D"/>
    <w:rsid w:val="00644CFA"/>
    <w:rsid w:val="00644F13"/>
    <w:rsid w:val="0064514A"/>
    <w:rsid w:val="00645A5C"/>
    <w:rsid w:val="00645A8D"/>
    <w:rsid w:val="0064622B"/>
    <w:rsid w:val="006475E2"/>
    <w:rsid w:val="00650EF4"/>
    <w:rsid w:val="00651A92"/>
    <w:rsid w:val="006521D5"/>
    <w:rsid w:val="006525F9"/>
    <w:rsid w:val="00652A3A"/>
    <w:rsid w:val="00652C62"/>
    <w:rsid w:val="00652E63"/>
    <w:rsid w:val="00653218"/>
    <w:rsid w:val="00653653"/>
    <w:rsid w:val="006536F7"/>
    <w:rsid w:val="0065372A"/>
    <w:rsid w:val="00653753"/>
    <w:rsid w:val="00653D94"/>
    <w:rsid w:val="00653DAE"/>
    <w:rsid w:val="00654888"/>
    <w:rsid w:val="00654EA4"/>
    <w:rsid w:val="006550F8"/>
    <w:rsid w:val="006552D2"/>
    <w:rsid w:val="00655652"/>
    <w:rsid w:val="006557A0"/>
    <w:rsid w:val="006560A2"/>
    <w:rsid w:val="006601B5"/>
    <w:rsid w:val="006601E6"/>
    <w:rsid w:val="006607E8"/>
    <w:rsid w:val="00660835"/>
    <w:rsid w:val="00660BF9"/>
    <w:rsid w:val="00660FF8"/>
    <w:rsid w:val="00661209"/>
    <w:rsid w:val="006615A4"/>
    <w:rsid w:val="00663530"/>
    <w:rsid w:val="00663815"/>
    <w:rsid w:val="006639EC"/>
    <w:rsid w:val="006639F9"/>
    <w:rsid w:val="00664063"/>
    <w:rsid w:val="00664B56"/>
    <w:rsid w:val="006650B3"/>
    <w:rsid w:val="00665298"/>
    <w:rsid w:val="006655B7"/>
    <w:rsid w:val="0066668A"/>
    <w:rsid w:val="006669B6"/>
    <w:rsid w:val="00666AA8"/>
    <w:rsid w:val="00667AD3"/>
    <w:rsid w:val="00667BF0"/>
    <w:rsid w:val="00670463"/>
    <w:rsid w:val="00670D62"/>
    <w:rsid w:val="00671753"/>
    <w:rsid w:val="00671A78"/>
    <w:rsid w:val="00672012"/>
    <w:rsid w:val="0067244F"/>
    <w:rsid w:val="00672780"/>
    <w:rsid w:val="00672A00"/>
    <w:rsid w:val="006736C4"/>
    <w:rsid w:val="0067373D"/>
    <w:rsid w:val="00673805"/>
    <w:rsid w:val="0067401D"/>
    <w:rsid w:val="006740A9"/>
    <w:rsid w:val="006754FB"/>
    <w:rsid w:val="00675D30"/>
    <w:rsid w:val="0067653C"/>
    <w:rsid w:val="00676E2D"/>
    <w:rsid w:val="00676F78"/>
    <w:rsid w:val="006776A8"/>
    <w:rsid w:val="006800BE"/>
    <w:rsid w:val="00680EEE"/>
    <w:rsid w:val="0068112D"/>
    <w:rsid w:val="00681A02"/>
    <w:rsid w:val="00682F31"/>
    <w:rsid w:val="00682F8D"/>
    <w:rsid w:val="00683832"/>
    <w:rsid w:val="0068393D"/>
    <w:rsid w:val="00683DE5"/>
    <w:rsid w:val="006847C6"/>
    <w:rsid w:val="00684B57"/>
    <w:rsid w:val="00684C67"/>
    <w:rsid w:val="00684E16"/>
    <w:rsid w:val="0068535A"/>
    <w:rsid w:val="00685712"/>
    <w:rsid w:val="006857A8"/>
    <w:rsid w:val="00685ABE"/>
    <w:rsid w:val="00686253"/>
    <w:rsid w:val="006868AD"/>
    <w:rsid w:val="00686C0E"/>
    <w:rsid w:val="006872CF"/>
    <w:rsid w:val="00690157"/>
    <w:rsid w:val="006913C9"/>
    <w:rsid w:val="006914E1"/>
    <w:rsid w:val="00691C30"/>
    <w:rsid w:val="00692646"/>
    <w:rsid w:val="00692A4F"/>
    <w:rsid w:val="006934CF"/>
    <w:rsid w:val="0069350F"/>
    <w:rsid w:val="0069385B"/>
    <w:rsid w:val="006938CB"/>
    <w:rsid w:val="00694133"/>
    <w:rsid w:val="006946FB"/>
    <w:rsid w:val="00694AC9"/>
    <w:rsid w:val="0069537D"/>
    <w:rsid w:val="00695547"/>
    <w:rsid w:val="00695B9D"/>
    <w:rsid w:val="0069647B"/>
    <w:rsid w:val="006A02D1"/>
    <w:rsid w:val="006A070C"/>
    <w:rsid w:val="006A0BDD"/>
    <w:rsid w:val="006A17FE"/>
    <w:rsid w:val="006A1845"/>
    <w:rsid w:val="006A2187"/>
    <w:rsid w:val="006A25B7"/>
    <w:rsid w:val="006A2FB9"/>
    <w:rsid w:val="006A33DA"/>
    <w:rsid w:val="006A3B93"/>
    <w:rsid w:val="006A4242"/>
    <w:rsid w:val="006A4B9C"/>
    <w:rsid w:val="006A4C52"/>
    <w:rsid w:val="006A52D3"/>
    <w:rsid w:val="006A5813"/>
    <w:rsid w:val="006A5A49"/>
    <w:rsid w:val="006A5B71"/>
    <w:rsid w:val="006A5BC7"/>
    <w:rsid w:val="006A5C22"/>
    <w:rsid w:val="006A648A"/>
    <w:rsid w:val="006A6515"/>
    <w:rsid w:val="006A6788"/>
    <w:rsid w:val="006A6A2C"/>
    <w:rsid w:val="006A6A40"/>
    <w:rsid w:val="006B03E5"/>
    <w:rsid w:val="006B0419"/>
    <w:rsid w:val="006B1AEA"/>
    <w:rsid w:val="006B1B5D"/>
    <w:rsid w:val="006B20E7"/>
    <w:rsid w:val="006B275C"/>
    <w:rsid w:val="006B28AB"/>
    <w:rsid w:val="006B2EE6"/>
    <w:rsid w:val="006B2F84"/>
    <w:rsid w:val="006B3160"/>
    <w:rsid w:val="006B3C3F"/>
    <w:rsid w:val="006B3F44"/>
    <w:rsid w:val="006B41F0"/>
    <w:rsid w:val="006B464F"/>
    <w:rsid w:val="006B4787"/>
    <w:rsid w:val="006B51C5"/>
    <w:rsid w:val="006B53AF"/>
    <w:rsid w:val="006B5FDF"/>
    <w:rsid w:val="006B690D"/>
    <w:rsid w:val="006B6CF2"/>
    <w:rsid w:val="006B723A"/>
    <w:rsid w:val="006B73F5"/>
    <w:rsid w:val="006B7EC4"/>
    <w:rsid w:val="006C00C7"/>
    <w:rsid w:val="006C03D5"/>
    <w:rsid w:val="006C041D"/>
    <w:rsid w:val="006C0862"/>
    <w:rsid w:val="006C0B4D"/>
    <w:rsid w:val="006C0BAF"/>
    <w:rsid w:val="006C1DA1"/>
    <w:rsid w:val="006C1DB3"/>
    <w:rsid w:val="006C1EE1"/>
    <w:rsid w:val="006C205F"/>
    <w:rsid w:val="006C2D68"/>
    <w:rsid w:val="006C2F1F"/>
    <w:rsid w:val="006C353D"/>
    <w:rsid w:val="006C3780"/>
    <w:rsid w:val="006C3C5C"/>
    <w:rsid w:val="006C423B"/>
    <w:rsid w:val="006C43DD"/>
    <w:rsid w:val="006C4BC9"/>
    <w:rsid w:val="006C5073"/>
    <w:rsid w:val="006C568F"/>
    <w:rsid w:val="006C56D3"/>
    <w:rsid w:val="006C5848"/>
    <w:rsid w:val="006C627A"/>
    <w:rsid w:val="006C6D16"/>
    <w:rsid w:val="006C6EDB"/>
    <w:rsid w:val="006C763A"/>
    <w:rsid w:val="006D0A10"/>
    <w:rsid w:val="006D0C87"/>
    <w:rsid w:val="006D0D17"/>
    <w:rsid w:val="006D0D47"/>
    <w:rsid w:val="006D1671"/>
    <w:rsid w:val="006D1A32"/>
    <w:rsid w:val="006D27F5"/>
    <w:rsid w:val="006D3501"/>
    <w:rsid w:val="006D363B"/>
    <w:rsid w:val="006D39C7"/>
    <w:rsid w:val="006D5C14"/>
    <w:rsid w:val="006E027A"/>
    <w:rsid w:val="006E03CF"/>
    <w:rsid w:val="006E0725"/>
    <w:rsid w:val="006E0C84"/>
    <w:rsid w:val="006E12B9"/>
    <w:rsid w:val="006E1572"/>
    <w:rsid w:val="006E17E9"/>
    <w:rsid w:val="006E1882"/>
    <w:rsid w:val="006E19AC"/>
    <w:rsid w:val="006E1A0C"/>
    <w:rsid w:val="006E249B"/>
    <w:rsid w:val="006E2EB4"/>
    <w:rsid w:val="006E390D"/>
    <w:rsid w:val="006E406E"/>
    <w:rsid w:val="006E4158"/>
    <w:rsid w:val="006E438F"/>
    <w:rsid w:val="006E4450"/>
    <w:rsid w:val="006E4723"/>
    <w:rsid w:val="006E47BF"/>
    <w:rsid w:val="006E4EDA"/>
    <w:rsid w:val="006E65F2"/>
    <w:rsid w:val="006E7281"/>
    <w:rsid w:val="006E756B"/>
    <w:rsid w:val="006E7947"/>
    <w:rsid w:val="006F0037"/>
    <w:rsid w:val="006F1658"/>
    <w:rsid w:val="006F1B04"/>
    <w:rsid w:val="006F1E6B"/>
    <w:rsid w:val="006F1FB5"/>
    <w:rsid w:val="006F21CE"/>
    <w:rsid w:val="006F2777"/>
    <w:rsid w:val="006F2B6A"/>
    <w:rsid w:val="006F38B0"/>
    <w:rsid w:val="006F39ED"/>
    <w:rsid w:val="006F3C22"/>
    <w:rsid w:val="006F435C"/>
    <w:rsid w:val="006F5570"/>
    <w:rsid w:val="006F6094"/>
    <w:rsid w:val="006F71FE"/>
    <w:rsid w:val="0070037F"/>
    <w:rsid w:val="007013A8"/>
    <w:rsid w:val="0070209E"/>
    <w:rsid w:val="0070234B"/>
    <w:rsid w:val="00702B37"/>
    <w:rsid w:val="00702F06"/>
    <w:rsid w:val="00703B7C"/>
    <w:rsid w:val="00704851"/>
    <w:rsid w:val="00704916"/>
    <w:rsid w:val="00704A48"/>
    <w:rsid w:val="00704C16"/>
    <w:rsid w:val="00705492"/>
    <w:rsid w:val="00705DC0"/>
    <w:rsid w:val="00706675"/>
    <w:rsid w:val="00706806"/>
    <w:rsid w:val="00706873"/>
    <w:rsid w:val="00706A8A"/>
    <w:rsid w:val="00706C30"/>
    <w:rsid w:val="007072B5"/>
    <w:rsid w:val="00707F9D"/>
    <w:rsid w:val="0071010D"/>
    <w:rsid w:val="0071081B"/>
    <w:rsid w:val="007109A4"/>
    <w:rsid w:val="00710A2B"/>
    <w:rsid w:val="00710B29"/>
    <w:rsid w:val="00710BE3"/>
    <w:rsid w:val="00710D2A"/>
    <w:rsid w:val="00710EA5"/>
    <w:rsid w:val="00710F3E"/>
    <w:rsid w:val="00710FCF"/>
    <w:rsid w:val="00711587"/>
    <w:rsid w:val="007120F3"/>
    <w:rsid w:val="00712A68"/>
    <w:rsid w:val="00713193"/>
    <w:rsid w:val="0071332F"/>
    <w:rsid w:val="00713912"/>
    <w:rsid w:val="00713DD0"/>
    <w:rsid w:val="00713F70"/>
    <w:rsid w:val="0071454F"/>
    <w:rsid w:val="00714EF1"/>
    <w:rsid w:val="00716C7C"/>
    <w:rsid w:val="00716D1E"/>
    <w:rsid w:val="00716D1F"/>
    <w:rsid w:val="00716FFF"/>
    <w:rsid w:val="00717494"/>
    <w:rsid w:val="0072023E"/>
    <w:rsid w:val="00720247"/>
    <w:rsid w:val="00720426"/>
    <w:rsid w:val="00720535"/>
    <w:rsid w:val="00720658"/>
    <w:rsid w:val="00720A0B"/>
    <w:rsid w:val="00720A2C"/>
    <w:rsid w:val="007212C9"/>
    <w:rsid w:val="00721661"/>
    <w:rsid w:val="00721CA0"/>
    <w:rsid w:val="00722130"/>
    <w:rsid w:val="00723194"/>
    <w:rsid w:val="00723297"/>
    <w:rsid w:val="007236A4"/>
    <w:rsid w:val="0072392C"/>
    <w:rsid w:val="00723E52"/>
    <w:rsid w:val="00724669"/>
    <w:rsid w:val="00724959"/>
    <w:rsid w:val="00724DF4"/>
    <w:rsid w:val="00726AD8"/>
    <w:rsid w:val="00726EE4"/>
    <w:rsid w:val="007272D5"/>
    <w:rsid w:val="00727AD2"/>
    <w:rsid w:val="00727F22"/>
    <w:rsid w:val="00730175"/>
    <w:rsid w:val="007302C5"/>
    <w:rsid w:val="0073059E"/>
    <w:rsid w:val="007309C6"/>
    <w:rsid w:val="00730E06"/>
    <w:rsid w:val="0073173E"/>
    <w:rsid w:val="00731AAC"/>
    <w:rsid w:val="00732006"/>
    <w:rsid w:val="0073227F"/>
    <w:rsid w:val="00732401"/>
    <w:rsid w:val="0073316F"/>
    <w:rsid w:val="00733892"/>
    <w:rsid w:val="00734195"/>
    <w:rsid w:val="0073489E"/>
    <w:rsid w:val="00734F4A"/>
    <w:rsid w:val="007351D6"/>
    <w:rsid w:val="007354B3"/>
    <w:rsid w:val="00735AAC"/>
    <w:rsid w:val="00735C14"/>
    <w:rsid w:val="00736900"/>
    <w:rsid w:val="00736F73"/>
    <w:rsid w:val="00736FE0"/>
    <w:rsid w:val="0073794A"/>
    <w:rsid w:val="00737B0B"/>
    <w:rsid w:val="0074031A"/>
    <w:rsid w:val="00740610"/>
    <w:rsid w:val="00740864"/>
    <w:rsid w:val="007415C6"/>
    <w:rsid w:val="007430C3"/>
    <w:rsid w:val="00743551"/>
    <w:rsid w:val="00743A6B"/>
    <w:rsid w:val="0074433E"/>
    <w:rsid w:val="007445E8"/>
    <w:rsid w:val="00744C2D"/>
    <w:rsid w:val="007461FA"/>
    <w:rsid w:val="007463C9"/>
    <w:rsid w:val="0074710B"/>
    <w:rsid w:val="0074781B"/>
    <w:rsid w:val="00747990"/>
    <w:rsid w:val="00747D0F"/>
    <w:rsid w:val="00747DE7"/>
    <w:rsid w:val="0075005B"/>
    <w:rsid w:val="007504A8"/>
    <w:rsid w:val="007505C0"/>
    <w:rsid w:val="0075065B"/>
    <w:rsid w:val="00750B15"/>
    <w:rsid w:val="0075140A"/>
    <w:rsid w:val="00751BA2"/>
    <w:rsid w:val="00751E4A"/>
    <w:rsid w:val="00751E88"/>
    <w:rsid w:val="00751F28"/>
    <w:rsid w:val="00752203"/>
    <w:rsid w:val="00752A7E"/>
    <w:rsid w:val="00752BD9"/>
    <w:rsid w:val="007533F2"/>
    <w:rsid w:val="00753619"/>
    <w:rsid w:val="00754477"/>
    <w:rsid w:val="007545BC"/>
    <w:rsid w:val="00754CAC"/>
    <w:rsid w:val="007552BF"/>
    <w:rsid w:val="007555AC"/>
    <w:rsid w:val="00755D8E"/>
    <w:rsid w:val="007562D6"/>
    <w:rsid w:val="00756424"/>
    <w:rsid w:val="00756D65"/>
    <w:rsid w:val="0075714E"/>
    <w:rsid w:val="007576DD"/>
    <w:rsid w:val="00760341"/>
    <w:rsid w:val="00760485"/>
    <w:rsid w:val="00760A75"/>
    <w:rsid w:val="00760C4C"/>
    <w:rsid w:val="007611DE"/>
    <w:rsid w:val="00761AB6"/>
    <w:rsid w:val="00762208"/>
    <w:rsid w:val="00762222"/>
    <w:rsid w:val="00762C6E"/>
    <w:rsid w:val="00763469"/>
    <w:rsid w:val="007635D3"/>
    <w:rsid w:val="00763B60"/>
    <w:rsid w:val="00763F41"/>
    <w:rsid w:val="007643CD"/>
    <w:rsid w:val="007643EE"/>
    <w:rsid w:val="00766238"/>
    <w:rsid w:val="007667E2"/>
    <w:rsid w:val="00766906"/>
    <w:rsid w:val="00766B08"/>
    <w:rsid w:val="00766D46"/>
    <w:rsid w:val="00766D85"/>
    <w:rsid w:val="00766E9A"/>
    <w:rsid w:val="0076750A"/>
    <w:rsid w:val="007678DE"/>
    <w:rsid w:val="007705E1"/>
    <w:rsid w:val="00770B50"/>
    <w:rsid w:val="00771D54"/>
    <w:rsid w:val="00773951"/>
    <w:rsid w:val="00773D55"/>
    <w:rsid w:val="00774630"/>
    <w:rsid w:val="00774E9E"/>
    <w:rsid w:val="00774FF5"/>
    <w:rsid w:val="007759CA"/>
    <w:rsid w:val="00775BA7"/>
    <w:rsid w:val="00775C47"/>
    <w:rsid w:val="00775D6A"/>
    <w:rsid w:val="00777B62"/>
    <w:rsid w:val="00777EF0"/>
    <w:rsid w:val="00777F34"/>
    <w:rsid w:val="00777F77"/>
    <w:rsid w:val="00777FE8"/>
    <w:rsid w:val="007803CE"/>
    <w:rsid w:val="00780E03"/>
    <w:rsid w:val="007810A0"/>
    <w:rsid w:val="00781B8D"/>
    <w:rsid w:val="00781D3A"/>
    <w:rsid w:val="007822DB"/>
    <w:rsid w:val="007825D5"/>
    <w:rsid w:val="00782656"/>
    <w:rsid w:val="00783C71"/>
    <w:rsid w:val="00783D36"/>
    <w:rsid w:val="007840ED"/>
    <w:rsid w:val="0078474A"/>
    <w:rsid w:val="00784FA6"/>
    <w:rsid w:val="007852A1"/>
    <w:rsid w:val="0078544C"/>
    <w:rsid w:val="00785601"/>
    <w:rsid w:val="00785949"/>
    <w:rsid w:val="00785C78"/>
    <w:rsid w:val="00785F0A"/>
    <w:rsid w:val="00786062"/>
    <w:rsid w:val="007866FD"/>
    <w:rsid w:val="00787408"/>
    <w:rsid w:val="00787891"/>
    <w:rsid w:val="0079038A"/>
    <w:rsid w:val="00790631"/>
    <w:rsid w:val="007907A4"/>
    <w:rsid w:val="00790DD4"/>
    <w:rsid w:val="00791844"/>
    <w:rsid w:val="007919A6"/>
    <w:rsid w:val="00791F34"/>
    <w:rsid w:val="00792ED6"/>
    <w:rsid w:val="007932B7"/>
    <w:rsid w:val="007936AE"/>
    <w:rsid w:val="00793C24"/>
    <w:rsid w:val="00793C33"/>
    <w:rsid w:val="00793CDA"/>
    <w:rsid w:val="00794429"/>
    <w:rsid w:val="0079482C"/>
    <w:rsid w:val="00794F33"/>
    <w:rsid w:val="007951A8"/>
    <w:rsid w:val="007954D3"/>
    <w:rsid w:val="00795F21"/>
    <w:rsid w:val="0079626D"/>
    <w:rsid w:val="007967B0"/>
    <w:rsid w:val="00797272"/>
    <w:rsid w:val="007973BF"/>
    <w:rsid w:val="007974AA"/>
    <w:rsid w:val="00797700"/>
    <w:rsid w:val="007A1A43"/>
    <w:rsid w:val="007A36D9"/>
    <w:rsid w:val="007A37AC"/>
    <w:rsid w:val="007A3BA9"/>
    <w:rsid w:val="007A4337"/>
    <w:rsid w:val="007A4852"/>
    <w:rsid w:val="007A5107"/>
    <w:rsid w:val="007A5999"/>
    <w:rsid w:val="007A67CA"/>
    <w:rsid w:val="007A6E53"/>
    <w:rsid w:val="007A7709"/>
    <w:rsid w:val="007A7D5C"/>
    <w:rsid w:val="007A7DFD"/>
    <w:rsid w:val="007A7F24"/>
    <w:rsid w:val="007B0220"/>
    <w:rsid w:val="007B1274"/>
    <w:rsid w:val="007B12AE"/>
    <w:rsid w:val="007B134C"/>
    <w:rsid w:val="007B1434"/>
    <w:rsid w:val="007B1779"/>
    <w:rsid w:val="007B187F"/>
    <w:rsid w:val="007B1C21"/>
    <w:rsid w:val="007B2034"/>
    <w:rsid w:val="007B29E7"/>
    <w:rsid w:val="007B36CF"/>
    <w:rsid w:val="007B3E6B"/>
    <w:rsid w:val="007B4FAC"/>
    <w:rsid w:val="007B529D"/>
    <w:rsid w:val="007B666C"/>
    <w:rsid w:val="007B6BFD"/>
    <w:rsid w:val="007C03D7"/>
    <w:rsid w:val="007C0B96"/>
    <w:rsid w:val="007C0EA4"/>
    <w:rsid w:val="007C1369"/>
    <w:rsid w:val="007C14C1"/>
    <w:rsid w:val="007C2362"/>
    <w:rsid w:val="007C281A"/>
    <w:rsid w:val="007C360D"/>
    <w:rsid w:val="007C3AC3"/>
    <w:rsid w:val="007C451F"/>
    <w:rsid w:val="007C5608"/>
    <w:rsid w:val="007C603B"/>
    <w:rsid w:val="007C683D"/>
    <w:rsid w:val="007C69EE"/>
    <w:rsid w:val="007C69FA"/>
    <w:rsid w:val="007D0720"/>
    <w:rsid w:val="007D07C7"/>
    <w:rsid w:val="007D0EB7"/>
    <w:rsid w:val="007D146B"/>
    <w:rsid w:val="007D1966"/>
    <w:rsid w:val="007D213C"/>
    <w:rsid w:val="007D28E9"/>
    <w:rsid w:val="007D2DA2"/>
    <w:rsid w:val="007D2F11"/>
    <w:rsid w:val="007D34B6"/>
    <w:rsid w:val="007D3675"/>
    <w:rsid w:val="007D3AC0"/>
    <w:rsid w:val="007D3D62"/>
    <w:rsid w:val="007D4964"/>
    <w:rsid w:val="007D5198"/>
    <w:rsid w:val="007D5416"/>
    <w:rsid w:val="007D56ED"/>
    <w:rsid w:val="007D5819"/>
    <w:rsid w:val="007D5CCE"/>
    <w:rsid w:val="007D60B0"/>
    <w:rsid w:val="007D6205"/>
    <w:rsid w:val="007D62F3"/>
    <w:rsid w:val="007D672F"/>
    <w:rsid w:val="007D6898"/>
    <w:rsid w:val="007D6BC9"/>
    <w:rsid w:val="007D76EF"/>
    <w:rsid w:val="007E0043"/>
    <w:rsid w:val="007E2D39"/>
    <w:rsid w:val="007E368A"/>
    <w:rsid w:val="007E385C"/>
    <w:rsid w:val="007E39D7"/>
    <w:rsid w:val="007E410C"/>
    <w:rsid w:val="007E43E2"/>
    <w:rsid w:val="007E458D"/>
    <w:rsid w:val="007E45CF"/>
    <w:rsid w:val="007E4F18"/>
    <w:rsid w:val="007E500B"/>
    <w:rsid w:val="007E5218"/>
    <w:rsid w:val="007E5C97"/>
    <w:rsid w:val="007E5E1D"/>
    <w:rsid w:val="007E6245"/>
    <w:rsid w:val="007E6273"/>
    <w:rsid w:val="007E64FB"/>
    <w:rsid w:val="007E66AA"/>
    <w:rsid w:val="007E675D"/>
    <w:rsid w:val="007E6781"/>
    <w:rsid w:val="007E779A"/>
    <w:rsid w:val="007E7969"/>
    <w:rsid w:val="007F03F2"/>
    <w:rsid w:val="007F05D9"/>
    <w:rsid w:val="007F0691"/>
    <w:rsid w:val="007F1264"/>
    <w:rsid w:val="007F1407"/>
    <w:rsid w:val="007F2992"/>
    <w:rsid w:val="007F36D0"/>
    <w:rsid w:val="007F3E3E"/>
    <w:rsid w:val="007F4302"/>
    <w:rsid w:val="007F508C"/>
    <w:rsid w:val="007F5347"/>
    <w:rsid w:val="007F5C1A"/>
    <w:rsid w:val="007F5CE9"/>
    <w:rsid w:val="007F6804"/>
    <w:rsid w:val="007F7382"/>
    <w:rsid w:val="007F7DA5"/>
    <w:rsid w:val="00800A4B"/>
    <w:rsid w:val="00800C87"/>
    <w:rsid w:val="0080144C"/>
    <w:rsid w:val="0080185B"/>
    <w:rsid w:val="00801D06"/>
    <w:rsid w:val="0080212E"/>
    <w:rsid w:val="00802911"/>
    <w:rsid w:val="0080310F"/>
    <w:rsid w:val="00803255"/>
    <w:rsid w:val="00803635"/>
    <w:rsid w:val="008043C9"/>
    <w:rsid w:val="00805279"/>
    <w:rsid w:val="00805602"/>
    <w:rsid w:val="00805C0B"/>
    <w:rsid w:val="00805CEF"/>
    <w:rsid w:val="0080649B"/>
    <w:rsid w:val="00806993"/>
    <w:rsid w:val="00806A5F"/>
    <w:rsid w:val="00807186"/>
    <w:rsid w:val="00807CD4"/>
    <w:rsid w:val="00810D88"/>
    <w:rsid w:val="00811209"/>
    <w:rsid w:val="0081168F"/>
    <w:rsid w:val="0081171B"/>
    <w:rsid w:val="00811991"/>
    <w:rsid w:val="00812890"/>
    <w:rsid w:val="00812CC1"/>
    <w:rsid w:val="0081304E"/>
    <w:rsid w:val="0081426B"/>
    <w:rsid w:val="00814A76"/>
    <w:rsid w:val="00814C19"/>
    <w:rsid w:val="00814E77"/>
    <w:rsid w:val="00815746"/>
    <w:rsid w:val="0081593D"/>
    <w:rsid w:val="008159B8"/>
    <w:rsid w:val="00816A38"/>
    <w:rsid w:val="00816E40"/>
    <w:rsid w:val="008173C0"/>
    <w:rsid w:val="0082055B"/>
    <w:rsid w:val="00820733"/>
    <w:rsid w:val="008224D5"/>
    <w:rsid w:val="00822F2A"/>
    <w:rsid w:val="00823161"/>
    <w:rsid w:val="00823230"/>
    <w:rsid w:val="0082336E"/>
    <w:rsid w:val="008237C3"/>
    <w:rsid w:val="00823A01"/>
    <w:rsid w:val="00823C5A"/>
    <w:rsid w:val="008244E7"/>
    <w:rsid w:val="00824FB7"/>
    <w:rsid w:val="0082566E"/>
    <w:rsid w:val="00825D8B"/>
    <w:rsid w:val="0082611D"/>
    <w:rsid w:val="00826647"/>
    <w:rsid w:val="0082701B"/>
    <w:rsid w:val="0082713F"/>
    <w:rsid w:val="00827150"/>
    <w:rsid w:val="008271CC"/>
    <w:rsid w:val="008271F0"/>
    <w:rsid w:val="0083057C"/>
    <w:rsid w:val="00831977"/>
    <w:rsid w:val="00831CFE"/>
    <w:rsid w:val="00832045"/>
    <w:rsid w:val="0083247B"/>
    <w:rsid w:val="008328E9"/>
    <w:rsid w:val="00832939"/>
    <w:rsid w:val="00833509"/>
    <w:rsid w:val="0083476B"/>
    <w:rsid w:val="008347CD"/>
    <w:rsid w:val="00836423"/>
    <w:rsid w:val="00837ABA"/>
    <w:rsid w:val="008415A2"/>
    <w:rsid w:val="0084174E"/>
    <w:rsid w:val="00841C19"/>
    <w:rsid w:val="008429F0"/>
    <w:rsid w:val="008431C7"/>
    <w:rsid w:val="008448B4"/>
    <w:rsid w:val="008449E3"/>
    <w:rsid w:val="00844FC1"/>
    <w:rsid w:val="00845989"/>
    <w:rsid w:val="00845A09"/>
    <w:rsid w:val="00846452"/>
    <w:rsid w:val="008464EF"/>
    <w:rsid w:val="00846652"/>
    <w:rsid w:val="00846F04"/>
    <w:rsid w:val="0084743D"/>
    <w:rsid w:val="008479B5"/>
    <w:rsid w:val="00847FC7"/>
    <w:rsid w:val="008503D5"/>
    <w:rsid w:val="008504FA"/>
    <w:rsid w:val="00850DCD"/>
    <w:rsid w:val="008510A5"/>
    <w:rsid w:val="00851CCF"/>
    <w:rsid w:val="0085236D"/>
    <w:rsid w:val="00852E4E"/>
    <w:rsid w:val="0085303A"/>
    <w:rsid w:val="0085386C"/>
    <w:rsid w:val="00853C20"/>
    <w:rsid w:val="00854454"/>
    <w:rsid w:val="008551DD"/>
    <w:rsid w:val="008554F8"/>
    <w:rsid w:val="00855610"/>
    <w:rsid w:val="008561D5"/>
    <w:rsid w:val="0085682D"/>
    <w:rsid w:val="0085727B"/>
    <w:rsid w:val="008603D8"/>
    <w:rsid w:val="008609FE"/>
    <w:rsid w:val="00860AE3"/>
    <w:rsid w:val="00860F45"/>
    <w:rsid w:val="00861150"/>
    <w:rsid w:val="008614F0"/>
    <w:rsid w:val="008620DF"/>
    <w:rsid w:val="00862107"/>
    <w:rsid w:val="008621DC"/>
    <w:rsid w:val="00863D93"/>
    <w:rsid w:val="00863F70"/>
    <w:rsid w:val="008640D0"/>
    <w:rsid w:val="00864115"/>
    <w:rsid w:val="00864199"/>
    <w:rsid w:val="0086451A"/>
    <w:rsid w:val="00864B76"/>
    <w:rsid w:val="00864FAE"/>
    <w:rsid w:val="008656A3"/>
    <w:rsid w:val="0086581E"/>
    <w:rsid w:val="00866A41"/>
    <w:rsid w:val="00867179"/>
    <w:rsid w:val="00867535"/>
    <w:rsid w:val="0086797F"/>
    <w:rsid w:val="008679A3"/>
    <w:rsid w:val="00867C64"/>
    <w:rsid w:val="00867EB9"/>
    <w:rsid w:val="00870111"/>
    <w:rsid w:val="00870A17"/>
    <w:rsid w:val="00871822"/>
    <w:rsid w:val="00872491"/>
    <w:rsid w:val="00872750"/>
    <w:rsid w:val="00872A77"/>
    <w:rsid w:val="00872D02"/>
    <w:rsid w:val="00873156"/>
    <w:rsid w:val="00873764"/>
    <w:rsid w:val="00873841"/>
    <w:rsid w:val="0087393D"/>
    <w:rsid w:val="008757CB"/>
    <w:rsid w:val="008766C9"/>
    <w:rsid w:val="00876B80"/>
    <w:rsid w:val="00876EBA"/>
    <w:rsid w:val="00876F1B"/>
    <w:rsid w:val="00877999"/>
    <w:rsid w:val="00877EF2"/>
    <w:rsid w:val="00880625"/>
    <w:rsid w:val="00880F84"/>
    <w:rsid w:val="008812B5"/>
    <w:rsid w:val="0088154C"/>
    <w:rsid w:val="008815D9"/>
    <w:rsid w:val="0088306F"/>
    <w:rsid w:val="00883A99"/>
    <w:rsid w:val="0088413D"/>
    <w:rsid w:val="0088440B"/>
    <w:rsid w:val="00884D6D"/>
    <w:rsid w:val="00884E64"/>
    <w:rsid w:val="0088551D"/>
    <w:rsid w:val="0088569A"/>
    <w:rsid w:val="00885A8D"/>
    <w:rsid w:val="008876E8"/>
    <w:rsid w:val="0088776F"/>
    <w:rsid w:val="00887BBB"/>
    <w:rsid w:val="008906C1"/>
    <w:rsid w:val="00890ABD"/>
    <w:rsid w:val="00890CFF"/>
    <w:rsid w:val="00890D4E"/>
    <w:rsid w:val="0089126B"/>
    <w:rsid w:val="00891874"/>
    <w:rsid w:val="00892D8D"/>
    <w:rsid w:val="008931A4"/>
    <w:rsid w:val="00893577"/>
    <w:rsid w:val="00893C08"/>
    <w:rsid w:val="008940EB"/>
    <w:rsid w:val="0089458A"/>
    <w:rsid w:val="00894EBA"/>
    <w:rsid w:val="00895245"/>
    <w:rsid w:val="0089687F"/>
    <w:rsid w:val="00896B73"/>
    <w:rsid w:val="00896D7F"/>
    <w:rsid w:val="00897699"/>
    <w:rsid w:val="008978A2"/>
    <w:rsid w:val="00897C5D"/>
    <w:rsid w:val="00897F7A"/>
    <w:rsid w:val="008A0BCC"/>
    <w:rsid w:val="008A1090"/>
    <w:rsid w:val="008A165B"/>
    <w:rsid w:val="008A1754"/>
    <w:rsid w:val="008A1E20"/>
    <w:rsid w:val="008A2286"/>
    <w:rsid w:val="008A23FA"/>
    <w:rsid w:val="008A2B95"/>
    <w:rsid w:val="008A2ECE"/>
    <w:rsid w:val="008A32B7"/>
    <w:rsid w:val="008A3AA6"/>
    <w:rsid w:val="008A492C"/>
    <w:rsid w:val="008A4B97"/>
    <w:rsid w:val="008A5C63"/>
    <w:rsid w:val="008A5E56"/>
    <w:rsid w:val="008A6FC5"/>
    <w:rsid w:val="008A7145"/>
    <w:rsid w:val="008A77E8"/>
    <w:rsid w:val="008A7FC2"/>
    <w:rsid w:val="008B0930"/>
    <w:rsid w:val="008B09EB"/>
    <w:rsid w:val="008B0D36"/>
    <w:rsid w:val="008B1A8F"/>
    <w:rsid w:val="008B2AD9"/>
    <w:rsid w:val="008B2DDB"/>
    <w:rsid w:val="008B2E6A"/>
    <w:rsid w:val="008B3458"/>
    <w:rsid w:val="008B3AB3"/>
    <w:rsid w:val="008B3E5C"/>
    <w:rsid w:val="008B447A"/>
    <w:rsid w:val="008B496B"/>
    <w:rsid w:val="008B4AF4"/>
    <w:rsid w:val="008B4B9C"/>
    <w:rsid w:val="008B4CBD"/>
    <w:rsid w:val="008B6223"/>
    <w:rsid w:val="008B6522"/>
    <w:rsid w:val="008B654D"/>
    <w:rsid w:val="008B6777"/>
    <w:rsid w:val="008B6792"/>
    <w:rsid w:val="008B6822"/>
    <w:rsid w:val="008B68C5"/>
    <w:rsid w:val="008B6B85"/>
    <w:rsid w:val="008B6C0D"/>
    <w:rsid w:val="008B6C27"/>
    <w:rsid w:val="008B74B3"/>
    <w:rsid w:val="008B77D8"/>
    <w:rsid w:val="008C0676"/>
    <w:rsid w:val="008C086D"/>
    <w:rsid w:val="008C0981"/>
    <w:rsid w:val="008C0CDF"/>
    <w:rsid w:val="008C11B0"/>
    <w:rsid w:val="008C14BB"/>
    <w:rsid w:val="008C1F8E"/>
    <w:rsid w:val="008C2EA9"/>
    <w:rsid w:val="008C375D"/>
    <w:rsid w:val="008C401B"/>
    <w:rsid w:val="008C4491"/>
    <w:rsid w:val="008C471C"/>
    <w:rsid w:val="008C5FA2"/>
    <w:rsid w:val="008C60A2"/>
    <w:rsid w:val="008C6F4E"/>
    <w:rsid w:val="008C7638"/>
    <w:rsid w:val="008C792F"/>
    <w:rsid w:val="008C7CF8"/>
    <w:rsid w:val="008D00F5"/>
    <w:rsid w:val="008D0AF0"/>
    <w:rsid w:val="008D0B81"/>
    <w:rsid w:val="008D1462"/>
    <w:rsid w:val="008D231D"/>
    <w:rsid w:val="008D23B2"/>
    <w:rsid w:val="008D24E3"/>
    <w:rsid w:val="008D2F8C"/>
    <w:rsid w:val="008D3640"/>
    <w:rsid w:val="008D3843"/>
    <w:rsid w:val="008D4230"/>
    <w:rsid w:val="008D6286"/>
    <w:rsid w:val="008D639F"/>
    <w:rsid w:val="008D6C0C"/>
    <w:rsid w:val="008D6DD7"/>
    <w:rsid w:val="008D6EF8"/>
    <w:rsid w:val="008D704A"/>
    <w:rsid w:val="008D73DB"/>
    <w:rsid w:val="008D7557"/>
    <w:rsid w:val="008D7A68"/>
    <w:rsid w:val="008D7AE1"/>
    <w:rsid w:val="008D7DDD"/>
    <w:rsid w:val="008D7F03"/>
    <w:rsid w:val="008E0E47"/>
    <w:rsid w:val="008E1C3E"/>
    <w:rsid w:val="008E2688"/>
    <w:rsid w:val="008E2A00"/>
    <w:rsid w:val="008E2DAB"/>
    <w:rsid w:val="008E3A5A"/>
    <w:rsid w:val="008E3E32"/>
    <w:rsid w:val="008E55C8"/>
    <w:rsid w:val="008E6255"/>
    <w:rsid w:val="008E6517"/>
    <w:rsid w:val="008E6DAF"/>
    <w:rsid w:val="008E6E22"/>
    <w:rsid w:val="008E799A"/>
    <w:rsid w:val="008F0284"/>
    <w:rsid w:val="008F046C"/>
    <w:rsid w:val="008F12B8"/>
    <w:rsid w:val="008F2410"/>
    <w:rsid w:val="008F3C55"/>
    <w:rsid w:val="008F3C89"/>
    <w:rsid w:val="008F489A"/>
    <w:rsid w:val="008F4CD3"/>
    <w:rsid w:val="008F53D1"/>
    <w:rsid w:val="008F551A"/>
    <w:rsid w:val="008F56D8"/>
    <w:rsid w:val="008F572E"/>
    <w:rsid w:val="008F5DE4"/>
    <w:rsid w:val="008F6077"/>
    <w:rsid w:val="008F6378"/>
    <w:rsid w:val="008F648D"/>
    <w:rsid w:val="008F675A"/>
    <w:rsid w:val="008F6C1C"/>
    <w:rsid w:val="008F7218"/>
    <w:rsid w:val="008F7923"/>
    <w:rsid w:val="008F7977"/>
    <w:rsid w:val="00900A35"/>
    <w:rsid w:val="00900D27"/>
    <w:rsid w:val="00901919"/>
    <w:rsid w:val="009021B0"/>
    <w:rsid w:val="009021B1"/>
    <w:rsid w:val="0090221E"/>
    <w:rsid w:val="009022AF"/>
    <w:rsid w:val="00902814"/>
    <w:rsid w:val="0090287C"/>
    <w:rsid w:val="009028E6"/>
    <w:rsid w:val="00902ABE"/>
    <w:rsid w:val="00903703"/>
    <w:rsid w:val="00903AA5"/>
    <w:rsid w:val="00903D56"/>
    <w:rsid w:val="00904378"/>
    <w:rsid w:val="009045D9"/>
    <w:rsid w:val="009053E6"/>
    <w:rsid w:val="009056E8"/>
    <w:rsid w:val="00905723"/>
    <w:rsid w:val="0090699D"/>
    <w:rsid w:val="009079C6"/>
    <w:rsid w:val="00910374"/>
    <w:rsid w:val="00910E8F"/>
    <w:rsid w:val="009113DC"/>
    <w:rsid w:val="00911945"/>
    <w:rsid w:val="00911D4A"/>
    <w:rsid w:val="00913594"/>
    <w:rsid w:val="00914564"/>
    <w:rsid w:val="009150D9"/>
    <w:rsid w:val="00915145"/>
    <w:rsid w:val="009153D2"/>
    <w:rsid w:val="00915C5E"/>
    <w:rsid w:val="009167DD"/>
    <w:rsid w:val="00916A0E"/>
    <w:rsid w:val="00916B36"/>
    <w:rsid w:val="00916EB6"/>
    <w:rsid w:val="00916F1F"/>
    <w:rsid w:val="009177CF"/>
    <w:rsid w:val="0091782D"/>
    <w:rsid w:val="00917AB1"/>
    <w:rsid w:val="00920445"/>
    <w:rsid w:val="009204E9"/>
    <w:rsid w:val="00920E08"/>
    <w:rsid w:val="00920F7C"/>
    <w:rsid w:val="00920FEE"/>
    <w:rsid w:val="00921C44"/>
    <w:rsid w:val="00922473"/>
    <w:rsid w:val="00922910"/>
    <w:rsid w:val="0092292C"/>
    <w:rsid w:val="00922E37"/>
    <w:rsid w:val="00922F58"/>
    <w:rsid w:val="00923286"/>
    <w:rsid w:val="0092354B"/>
    <w:rsid w:val="009236F7"/>
    <w:rsid w:val="00923978"/>
    <w:rsid w:val="00924448"/>
    <w:rsid w:val="00924634"/>
    <w:rsid w:val="00924A15"/>
    <w:rsid w:val="00924D29"/>
    <w:rsid w:val="009257D9"/>
    <w:rsid w:val="00925BDD"/>
    <w:rsid w:val="0092658A"/>
    <w:rsid w:val="00926979"/>
    <w:rsid w:val="0092712D"/>
    <w:rsid w:val="00930099"/>
    <w:rsid w:val="0093078B"/>
    <w:rsid w:val="00930931"/>
    <w:rsid w:val="00931F82"/>
    <w:rsid w:val="009323E1"/>
    <w:rsid w:val="00932760"/>
    <w:rsid w:val="00932BF4"/>
    <w:rsid w:val="00932E82"/>
    <w:rsid w:val="00933B4F"/>
    <w:rsid w:val="009344A9"/>
    <w:rsid w:val="00934E13"/>
    <w:rsid w:val="00934EDE"/>
    <w:rsid w:val="00934FD6"/>
    <w:rsid w:val="00935E31"/>
    <w:rsid w:val="0093641C"/>
    <w:rsid w:val="0093714E"/>
    <w:rsid w:val="0094053E"/>
    <w:rsid w:val="00940CE3"/>
    <w:rsid w:val="0094149F"/>
    <w:rsid w:val="0094160D"/>
    <w:rsid w:val="00941B37"/>
    <w:rsid w:val="00941E08"/>
    <w:rsid w:val="00941E5F"/>
    <w:rsid w:val="0094244A"/>
    <w:rsid w:val="0094293D"/>
    <w:rsid w:val="00942A69"/>
    <w:rsid w:val="00944682"/>
    <w:rsid w:val="00945083"/>
    <w:rsid w:val="0094523F"/>
    <w:rsid w:val="00945A63"/>
    <w:rsid w:val="00946559"/>
    <w:rsid w:val="00946796"/>
    <w:rsid w:val="009469C0"/>
    <w:rsid w:val="00946AA9"/>
    <w:rsid w:val="009471EA"/>
    <w:rsid w:val="00947341"/>
    <w:rsid w:val="00947516"/>
    <w:rsid w:val="00950B04"/>
    <w:rsid w:val="00950C20"/>
    <w:rsid w:val="00951147"/>
    <w:rsid w:val="00951954"/>
    <w:rsid w:val="00952731"/>
    <w:rsid w:val="009546CF"/>
    <w:rsid w:val="00954AFA"/>
    <w:rsid w:val="00955FF3"/>
    <w:rsid w:val="00956087"/>
    <w:rsid w:val="00956819"/>
    <w:rsid w:val="00957204"/>
    <w:rsid w:val="009573F4"/>
    <w:rsid w:val="00957EB1"/>
    <w:rsid w:val="00960F4A"/>
    <w:rsid w:val="009626F4"/>
    <w:rsid w:val="009636C9"/>
    <w:rsid w:val="009650FB"/>
    <w:rsid w:val="00965875"/>
    <w:rsid w:val="00965A89"/>
    <w:rsid w:val="0096607D"/>
    <w:rsid w:val="0096635B"/>
    <w:rsid w:val="00966626"/>
    <w:rsid w:val="00966791"/>
    <w:rsid w:val="009667B7"/>
    <w:rsid w:val="00966961"/>
    <w:rsid w:val="0096789B"/>
    <w:rsid w:val="009679A6"/>
    <w:rsid w:val="009707F1"/>
    <w:rsid w:val="00970913"/>
    <w:rsid w:val="009709B9"/>
    <w:rsid w:val="00970FF9"/>
    <w:rsid w:val="00971867"/>
    <w:rsid w:val="00971985"/>
    <w:rsid w:val="00971EBD"/>
    <w:rsid w:val="0097324A"/>
    <w:rsid w:val="009732BC"/>
    <w:rsid w:val="009737F6"/>
    <w:rsid w:val="00973BA8"/>
    <w:rsid w:val="00973F32"/>
    <w:rsid w:val="009749D3"/>
    <w:rsid w:val="00974A8F"/>
    <w:rsid w:val="00974C8B"/>
    <w:rsid w:val="0097518C"/>
    <w:rsid w:val="009753E8"/>
    <w:rsid w:val="00975D4E"/>
    <w:rsid w:val="00976087"/>
    <w:rsid w:val="0097644C"/>
    <w:rsid w:val="00976728"/>
    <w:rsid w:val="00977B06"/>
    <w:rsid w:val="00977BE3"/>
    <w:rsid w:val="00977E4E"/>
    <w:rsid w:val="00980D44"/>
    <w:rsid w:val="00980E81"/>
    <w:rsid w:val="00981CD4"/>
    <w:rsid w:val="0098218B"/>
    <w:rsid w:val="0098298B"/>
    <w:rsid w:val="00982E41"/>
    <w:rsid w:val="0098314A"/>
    <w:rsid w:val="0098336B"/>
    <w:rsid w:val="009838D4"/>
    <w:rsid w:val="00983A63"/>
    <w:rsid w:val="0098410B"/>
    <w:rsid w:val="00984190"/>
    <w:rsid w:val="0098437F"/>
    <w:rsid w:val="00985288"/>
    <w:rsid w:val="00985C8D"/>
    <w:rsid w:val="009861F3"/>
    <w:rsid w:val="0098622F"/>
    <w:rsid w:val="00986693"/>
    <w:rsid w:val="00987BEC"/>
    <w:rsid w:val="00987F31"/>
    <w:rsid w:val="0099002D"/>
    <w:rsid w:val="00990E43"/>
    <w:rsid w:val="00991367"/>
    <w:rsid w:val="00992341"/>
    <w:rsid w:val="009923D4"/>
    <w:rsid w:val="0099241E"/>
    <w:rsid w:val="009924D6"/>
    <w:rsid w:val="00992578"/>
    <w:rsid w:val="00992CB6"/>
    <w:rsid w:val="00992E45"/>
    <w:rsid w:val="00993105"/>
    <w:rsid w:val="009941F7"/>
    <w:rsid w:val="00994B17"/>
    <w:rsid w:val="00995451"/>
    <w:rsid w:val="0099603E"/>
    <w:rsid w:val="009960D3"/>
    <w:rsid w:val="0099651F"/>
    <w:rsid w:val="00996A21"/>
    <w:rsid w:val="00997A24"/>
    <w:rsid w:val="00997DB0"/>
    <w:rsid w:val="00997EB7"/>
    <w:rsid w:val="009A063A"/>
    <w:rsid w:val="009A106C"/>
    <w:rsid w:val="009A14F4"/>
    <w:rsid w:val="009A1673"/>
    <w:rsid w:val="009A2066"/>
    <w:rsid w:val="009A3DDB"/>
    <w:rsid w:val="009A41D9"/>
    <w:rsid w:val="009A4515"/>
    <w:rsid w:val="009A4B47"/>
    <w:rsid w:val="009A5062"/>
    <w:rsid w:val="009A5661"/>
    <w:rsid w:val="009A5C77"/>
    <w:rsid w:val="009A7C37"/>
    <w:rsid w:val="009B0205"/>
    <w:rsid w:val="009B074D"/>
    <w:rsid w:val="009B138C"/>
    <w:rsid w:val="009B177A"/>
    <w:rsid w:val="009B178B"/>
    <w:rsid w:val="009B1DF5"/>
    <w:rsid w:val="009B2348"/>
    <w:rsid w:val="009B2BD6"/>
    <w:rsid w:val="009B2D61"/>
    <w:rsid w:val="009B3033"/>
    <w:rsid w:val="009B3869"/>
    <w:rsid w:val="009B4AED"/>
    <w:rsid w:val="009B53ED"/>
    <w:rsid w:val="009B5464"/>
    <w:rsid w:val="009B5964"/>
    <w:rsid w:val="009B6A54"/>
    <w:rsid w:val="009B7498"/>
    <w:rsid w:val="009B7B51"/>
    <w:rsid w:val="009B7F1C"/>
    <w:rsid w:val="009C0426"/>
    <w:rsid w:val="009C0DD5"/>
    <w:rsid w:val="009C0EDA"/>
    <w:rsid w:val="009C0F17"/>
    <w:rsid w:val="009C1032"/>
    <w:rsid w:val="009C1891"/>
    <w:rsid w:val="009C2230"/>
    <w:rsid w:val="009C25CB"/>
    <w:rsid w:val="009C314C"/>
    <w:rsid w:val="009C3651"/>
    <w:rsid w:val="009C4340"/>
    <w:rsid w:val="009C47B2"/>
    <w:rsid w:val="009C481B"/>
    <w:rsid w:val="009C4ABB"/>
    <w:rsid w:val="009C50B0"/>
    <w:rsid w:val="009C5111"/>
    <w:rsid w:val="009C51F8"/>
    <w:rsid w:val="009C552F"/>
    <w:rsid w:val="009C57C7"/>
    <w:rsid w:val="009C5ADC"/>
    <w:rsid w:val="009C65FB"/>
    <w:rsid w:val="009C6A9B"/>
    <w:rsid w:val="009C7514"/>
    <w:rsid w:val="009C7C08"/>
    <w:rsid w:val="009D0859"/>
    <w:rsid w:val="009D0A6C"/>
    <w:rsid w:val="009D0FC9"/>
    <w:rsid w:val="009D1361"/>
    <w:rsid w:val="009D1B18"/>
    <w:rsid w:val="009D1CC4"/>
    <w:rsid w:val="009D255D"/>
    <w:rsid w:val="009D27D7"/>
    <w:rsid w:val="009D294D"/>
    <w:rsid w:val="009D298F"/>
    <w:rsid w:val="009D388C"/>
    <w:rsid w:val="009D463A"/>
    <w:rsid w:val="009D4E97"/>
    <w:rsid w:val="009D4FE5"/>
    <w:rsid w:val="009D5106"/>
    <w:rsid w:val="009D56E2"/>
    <w:rsid w:val="009D5832"/>
    <w:rsid w:val="009D5AE5"/>
    <w:rsid w:val="009D609D"/>
    <w:rsid w:val="009D6BCF"/>
    <w:rsid w:val="009D7038"/>
    <w:rsid w:val="009D7EA1"/>
    <w:rsid w:val="009D7FB2"/>
    <w:rsid w:val="009E05F3"/>
    <w:rsid w:val="009E1609"/>
    <w:rsid w:val="009E17AE"/>
    <w:rsid w:val="009E1F51"/>
    <w:rsid w:val="009E2459"/>
    <w:rsid w:val="009E25F9"/>
    <w:rsid w:val="009E3081"/>
    <w:rsid w:val="009E3865"/>
    <w:rsid w:val="009E3AE4"/>
    <w:rsid w:val="009E3B22"/>
    <w:rsid w:val="009E3B82"/>
    <w:rsid w:val="009E5035"/>
    <w:rsid w:val="009E5E9D"/>
    <w:rsid w:val="009E5EE2"/>
    <w:rsid w:val="009E61C6"/>
    <w:rsid w:val="009E63B6"/>
    <w:rsid w:val="009E706D"/>
    <w:rsid w:val="009E7535"/>
    <w:rsid w:val="009E792A"/>
    <w:rsid w:val="009F17B3"/>
    <w:rsid w:val="009F19CC"/>
    <w:rsid w:val="009F1B01"/>
    <w:rsid w:val="009F22C8"/>
    <w:rsid w:val="009F288E"/>
    <w:rsid w:val="009F3DA1"/>
    <w:rsid w:val="009F46D6"/>
    <w:rsid w:val="009F4A71"/>
    <w:rsid w:val="009F4B22"/>
    <w:rsid w:val="009F4E64"/>
    <w:rsid w:val="009F5FDB"/>
    <w:rsid w:val="009F62CE"/>
    <w:rsid w:val="009F64F7"/>
    <w:rsid w:val="009F6541"/>
    <w:rsid w:val="009F696D"/>
    <w:rsid w:val="009F711E"/>
    <w:rsid w:val="009F73DD"/>
    <w:rsid w:val="00A0028D"/>
    <w:rsid w:val="00A005D0"/>
    <w:rsid w:val="00A0076D"/>
    <w:rsid w:val="00A00E34"/>
    <w:rsid w:val="00A013C6"/>
    <w:rsid w:val="00A01B93"/>
    <w:rsid w:val="00A01C44"/>
    <w:rsid w:val="00A0257F"/>
    <w:rsid w:val="00A0337A"/>
    <w:rsid w:val="00A03936"/>
    <w:rsid w:val="00A03FB2"/>
    <w:rsid w:val="00A047A3"/>
    <w:rsid w:val="00A04976"/>
    <w:rsid w:val="00A04D0F"/>
    <w:rsid w:val="00A05353"/>
    <w:rsid w:val="00A05F64"/>
    <w:rsid w:val="00A0641F"/>
    <w:rsid w:val="00A068CA"/>
    <w:rsid w:val="00A0723D"/>
    <w:rsid w:val="00A07306"/>
    <w:rsid w:val="00A0738B"/>
    <w:rsid w:val="00A07731"/>
    <w:rsid w:val="00A07A63"/>
    <w:rsid w:val="00A07CBB"/>
    <w:rsid w:val="00A10158"/>
    <w:rsid w:val="00A10C79"/>
    <w:rsid w:val="00A1133B"/>
    <w:rsid w:val="00A1181B"/>
    <w:rsid w:val="00A125BB"/>
    <w:rsid w:val="00A13734"/>
    <w:rsid w:val="00A148C5"/>
    <w:rsid w:val="00A17CE0"/>
    <w:rsid w:val="00A202FB"/>
    <w:rsid w:val="00A2177E"/>
    <w:rsid w:val="00A21E22"/>
    <w:rsid w:val="00A22098"/>
    <w:rsid w:val="00A22391"/>
    <w:rsid w:val="00A23101"/>
    <w:rsid w:val="00A2427B"/>
    <w:rsid w:val="00A2531F"/>
    <w:rsid w:val="00A25727"/>
    <w:rsid w:val="00A25A28"/>
    <w:rsid w:val="00A25F98"/>
    <w:rsid w:val="00A26C71"/>
    <w:rsid w:val="00A270E7"/>
    <w:rsid w:val="00A275C5"/>
    <w:rsid w:val="00A30011"/>
    <w:rsid w:val="00A30DB0"/>
    <w:rsid w:val="00A312DE"/>
    <w:rsid w:val="00A31F65"/>
    <w:rsid w:val="00A325AA"/>
    <w:rsid w:val="00A33011"/>
    <w:rsid w:val="00A332C6"/>
    <w:rsid w:val="00A3385D"/>
    <w:rsid w:val="00A354F3"/>
    <w:rsid w:val="00A35555"/>
    <w:rsid w:val="00A355E1"/>
    <w:rsid w:val="00A3563D"/>
    <w:rsid w:val="00A35730"/>
    <w:rsid w:val="00A35B58"/>
    <w:rsid w:val="00A35EF5"/>
    <w:rsid w:val="00A36656"/>
    <w:rsid w:val="00A373CB"/>
    <w:rsid w:val="00A37838"/>
    <w:rsid w:val="00A37CEC"/>
    <w:rsid w:val="00A40BA5"/>
    <w:rsid w:val="00A40D15"/>
    <w:rsid w:val="00A4105E"/>
    <w:rsid w:val="00A42640"/>
    <w:rsid w:val="00A4443A"/>
    <w:rsid w:val="00A45263"/>
    <w:rsid w:val="00A453EC"/>
    <w:rsid w:val="00A45A33"/>
    <w:rsid w:val="00A45B5D"/>
    <w:rsid w:val="00A45CF2"/>
    <w:rsid w:val="00A46445"/>
    <w:rsid w:val="00A464AC"/>
    <w:rsid w:val="00A46830"/>
    <w:rsid w:val="00A46F4E"/>
    <w:rsid w:val="00A4725B"/>
    <w:rsid w:val="00A476FD"/>
    <w:rsid w:val="00A50A9C"/>
    <w:rsid w:val="00A5114C"/>
    <w:rsid w:val="00A5189B"/>
    <w:rsid w:val="00A51F8D"/>
    <w:rsid w:val="00A52285"/>
    <w:rsid w:val="00A52DD4"/>
    <w:rsid w:val="00A532EE"/>
    <w:rsid w:val="00A53444"/>
    <w:rsid w:val="00A53514"/>
    <w:rsid w:val="00A53E7D"/>
    <w:rsid w:val="00A53FA1"/>
    <w:rsid w:val="00A546DD"/>
    <w:rsid w:val="00A55120"/>
    <w:rsid w:val="00A557A9"/>
    <w:rsid w:val="00A56AE5"/>
    <w:rsid w:val="00A606F9"/>
    <w:rsid w:val="00A60C7D"/>
    <w:rsid w:val="00A60FBA"/>
    <w:rsid w:val="00A61104"/>
    <w:rsid w:val="00A613B2"/>
    <w:rsid w:val="00A61D89"/>
    <w:rsid w:val="00A61DF6"/>
    <w:rsid w:val="00A62055"/>
    <w:rsid w:val="00A623B0"/>
    <w:rsid w:val="00A62718"/>
    <w:rsid w:val="00A627FC"/>
    <w:rsid w:val="00A62853"/>
    <w:rsid w:val="00A62C9F"/>
    <w:rsid w:val="00A62E5D"/>
    <w:rsid w:val="00A62EDA"/>
    <w:rsid w:val="00A63ECE"/>
    <w:rsid w:val="00A6409E"/>
    <w:rsid w:val="00A652BD"/>
    <w:rsid w:val="00A65668"/>
    <w:rsid w:val="00A659C4"/>
    <w:rsid w:val="00A6648E"/>
    <w:rsid w:val="00A66D35"/>
    <w:rsid w:val="00A66EB1"/>
    <w:rsid w:val="00A67A90"/>
    <w:rsid w:val="00A7025C"/>
    <w:rsid w:val="00A704BB"/>
    <w:rsid w:val="00A70815"/>
    <w:rsid w:val="00A70AD7"/>
    <w:rsid w:val="00A71047"/>
    <w:rsid w:val="00A72AA3"/>
    <w:rsid w:val="00A72B61"/>
    <w:rsid w:val="00A7372A"/>
    <w:rsid w:val="00A743E4"/>
    <w:rsid w:val="00A74882"/>
    <w:rsid w:val="00A74CB4"/>
    <w:rsid w:val="00A75B1C"/>
    <w:rsid w:val="00A76557"/>
    <w:rsid w:val="00A765F5"/>
    <w:rsid w:val="00A7666E"/>
    <w:rsid w:val="00A766DF"/>
    <w:rsid w:val="00A76986"/>
    <w:rsid w:val="00A76A04"/>
    <w:rsid w:val="00A76A29"/>
    <w:rsid w:val="00A7722E"/>
    <w:rsid w:val="00A7753F"/>
    <w:rsid w:val="00A77805"/>
    <w:rsid w:val="00A7789D"/>
    <w:rsid w:val="00A77AE9"/>
    <w:rsid w:val="00A80C2F"/>
    <w:rsid w:val="00A81EE3"/>
    <w:rsid w:val="00A828C6"/>
    <w:rsid w:val="00A828C9"/>
    <w:rsid w:val="00A82CC4"/>
    <w:rsid w:val="00A831AD"/>
    <w:rsid w:val="00A834C1"/>
    <w:rsid w:val="00A8369C"/>
    <w:rsid w:val="00A83934"/>
    <w:rsid w:val="00A83F6E"/>
    <w:rsid w:val="00A841D3"/>
    <w:rsid w:val="00A841DA"/>
    <w:rsid w:val="00A84F94"/>
    <w:rsid w:val="00A85139"/>
    <w:rsid w:val="00A85333"/>
    <w:rsid w:val="00A85450"/>
    <w:rsid w:val="00A856B5"/>
    <w:rsid w:val="00A8571D"/>
    <w:rsid w:val="00A859FF"/>
    <w:rsid w:val="00A85F64"/>
    <w:rsid w:val="00A86894"/>
    <w:rsid w:val="00A86A82"/>
    <w:rsid w:val="00A87209"/>
    <w:rsid w:val="00A87228"/>
    <w:rsid w:val="00A879C3"/>
    <w:rsid w:val="00A87D76"/>
    <w:rsid w:val="00A87DDB"/>
    <w:rsid w:val="00A87F2A"/>
    <w:rsid w:val="00A9001D"/>
    <w:rsid w:val="00A90E3A"/>
    <w:rsid w:val="00A91343"/>
    <w:rsid w:val="00A91604"/>
    <w:rsid w:val="00A916A0"/>
    <w:rsid w:val="00A91AA0"/>
    <w:rsid w:val="00A91BD3"/>
    <w:rsid w:val="00A929EF"/>
    <w:rsid w:val="00A92D22"/>
    <w:rsid w:val="00A92EF5"/>
    <w:rsid w:val="00A9404B"/>
    <w:rsid w:val="00A947B4"/>
    <w:rsid w:val="00A948EB"/>
    <w:rsid w:val="00A94E2A"/>
    <w:rsid w:val="00A94E40"/>
    <w:rsid w:val="00A95B1C"/>
    <w:rsid w:val="00A95C47"/>
    <w:rsid w:val="00A95D82"/>
    <w:rsid w:val="00A96EDB"/>
    <w:rsid w:val="00A97F32"/>
    <w:rsid w:val="00AA0196"/>
    <w:rsid w:val="00AA051F"/>
    <w:rsid w:val="00AA0AFD"/>
    <w:rsid w:val="00AA0B42"/>
    <w:rsid w:val="00AA0CDF"/>
    <w:rsid w:val="00AA0E2B"/>
    <w:rsid w:val="00AA0F0B"/>
    <w:rsid w:val="00AA1B9A"/>
    <w:rsid w:val="00AA2AF9"/>
    <w:rsid w:val="00AA2BBE"/>
    <w:rsid w:val="00AA3149"/>
    <w:rsid w:val="00AA4417"/>
    <w:rsid w:val="00AA452E"/>
    <w:rsid w:val="00AA4B37"/>
    <w:rsid w:val="00AA514E"/>
    <w:rsid w:val="00AA527F"/>
    <w:rsid w:val="00AA5CA8"/>
    <w:rsid w:val="00AA67DE"/>
    <w:rsid w:val="00AA6FC3"/>
    <w:rsid w:val="00AA6FDC"/>
    <w:rsid w:val="00AA71AD"/>
    <w:rsid w:val="00AA734D"/>
    <w:rsid w:val="00AA7F89"/>
    <w:rsid w:val="00AB010E"/>
    <w:rsid w:val="00AB09A0"/>
    <w:rsid w:val="00AB0E2A"/>
    <w:rsid w:val="00AB1179"/>
    <w:rsid w:val="00AB14D7"/>
    <w:rsid w:val="00AB187C"/>
    <w:rsid w:val="00AB197E"/>
    <w:rsid w:val="00AB1B83"/>
    <w:rsid w:val="00AB1C09"/>
    <w:rsid w:val="00AB25A3"/>
    <w:rsid w:val="00AB2DB1"/>
    <w:rsid w:val="00AB3111"/>
    <w:rsid w:val="00AB42E2"/>
    <w:rsid w:val="00AB4545"/>
    <w:rsid w:val="00AB4B19"/>
    <w:rsid w:val="00AB4FD5"/>
    <w:rsid w:val="00AB5042"/>
    <w:rsid w:val="00AB5365"/>
    <w:rsid w:val="00AB5417"/>
    <w:rsid w:val="00AB5790"/>
    <w:rsid w:val="00AB57AA"/>
    <w:rsid w:val="00AB5F30"/>
    <w:rsid w:val="00AB6363"/>
    <w:rsid w:val="00AB66E4"/>
    <w:rsid w:val="00AB73E9"/>
    <w:rsid w:val="00AB7F7C"/>
    <w:rsid w:val="00AC01A5"/>
    <w:rsid w:val="00AC0564"/>
    <w:rsid w:val="00AC0EA7"/>
    <w:rsid w:val="00AC0F5F"/>
    <w:rsid w:val="00AC10FD"/>
    <w:rsid w:val="00AC11E0"/>
    <w:rsid w:val="00AC188D"/>
    <w:rsid w:val="00AC1DB5"/>
    <w:rsid w:val="00AC1F4C"/>
    <w:rsid w:val="00AC2425"/>
    <w:rsid w:val="00AC2532"/>
    <w:rsid w:val="00AC26C0"/>
    <w:rsid w:val="00AC2C91"/>
    <w:rsid w:val="00AC2D4C"/>
    <w:rsid w:val="00AC3CF3"/>
    <w:rsid w:val="00AC3E22"/>
    <w:rsid w:val="00AC3FC3"/>
    <w:rsid w:val="00AC4342"/>
    <w:rsid w:val="00AC46F0"/>
    <w:rsid w:val="00AC4C72"/>
    <w:rsid w:val="00AC4E6B"/>
    <w:rsid w:val="00AC5A4B"/>
    <w:rsid w:val="00AC5BA6"/>
    <w:rsid w:val="00AC5ECC"/>
    <w:rsid w:val="00AC60B3"/>
    <w:rsid w:val="00AC6B27"/>
    <w:rsid w:val="00AC725B"/>
    <w:rsid w:val="00AC7C3A"/>
    <w:rsid w:val="00AC7E0C"/>
    <w:rsid w:val="00AD0912"/>
    <w:rsid w:val="00AD0C29"/>
    <w:rsid w:val="00AD0F95"/>
    <w:rsid w:val="00AD1C9A"/>
    <w:rsid w:val="00AD2454"/>
    <w:rsid w:val="00AD26F6"/>
    <w:rsid w:val="00AD36E2"/>
    <w:rsid w:val="00AD379D"/>
    <w:rsid w:val="00AD3831"/>
    <w:rsid w:val="00AD3DBD"/>
    <w:rsid w:val="00AD4345"/>
    <w:rsid w:val="00AD43CF"/>
    <w:rsid w:val="00AD43DE"/>
    <w:rsid w:val="00AD459A"/>
    <w:rsid w:val="00AD461C"/>
    <w:rsid w:val="00AD4974"/>
    <w:rsid w:val="00AD4B1C"/>
    <w:rsid w:val="00AD4D48"/>
    <w:rsid w:val="00AD4F00"/>
    <w:rsid w:val="00AD5368"/>
    <w:rsid w:val="00AD57E9"/>
    <w:rsid w:val="00AD5B37"/>
    <w:rsid w:val="00AD5D8E"/>
    <w:rsid w:val="00AD6195"/>
    <w:rsid w:val="00AD7259"/>
    <w:rsid w:val="00AD79D8"/>
    <w:rsid w:val="00AD7D0F"/>
    <w:rsid w:val="00AD7F35"/>
    <w:rsid w:val="00AE218F"/>
    <w:rsid w:val="00AE2366"/>
    <w:rsid w:val="00AE259C"/>
    <w:rsid w:val="00AE2E8F"/>
    <w:rsid w:val="00AE340C"/>
    <w:rsid w:val="00AE3595"/>
    <w:rsid w:val="00AE3D1D"/>
    <w:rsid w:val="00AE4136"/>
    <w:rsid w:val="00AE4164"/>
    <w:rsid w:val="00AE46C4"/>
    <w:rsid w:val="00AE4926"/>
    <w:rsid w:val="00AE4FCC"/>
    <w:rsid w:val="00AE6163"/>
    <w:rsid w:val="00AE6814"/>
    <w:rsid w:val="00AE697D"/>
    <w:rsid w:val="00AE6EB9"/>
    <w:rsid w:val="00AE70CD"/>
    <w:rsid w:val="00AE724A"/>
    <w:rsid w:val="00AE7A81"/>
    <w:rsid w:val="00AF0049"/>
    <w:rsid w:val="00AF01A8"/>
    <w:rsid w:val="00AF0509"/>
    <w:rsid w:val="00AF0858"/>
    <w:rsid w:val="00AF1047"/>
    <w:rsid w:val="00AF14D3"/>
    <w:rsid w:val="00AF17F4"/>
    <w:rsid w:val="00AF19AE"/>
    <w:rsid w:val="00AF1BEB"/>
    <w:rsid w:val="00AF1CAC"/>
    <w:rsid w:val="00AF1D82"/>
    <w:rsid w:val="00AF1DCA"/>
    <w:rsid w:val="00AF29CB"/>
    <w:rsid w:val="00AF2ACD"/>
    <w:rsid w:val="00AF2DC3"/>
    <w:rsid w:val="00AF3A3B"/>
    <w:rsid w:val="00AF3A9C"/>
    <w:rsid w:val="00AF4260"/>
    <w:rsid w:val="00AF4EFB"/>
    <w:rsid w:val="00AF615D"/>
    <w:rsid w:val="00AF6ADD"/>
    <w:rsid w:val="00AF7234"/>
    <w:rsid w:val="00AF7EA3"/>
    <w:rsid w:val="00B003A3"/>
    <w:rsid w:val="00B003D1"/>
    <w:rsid w:val="00B00B46"/>
    <w:rsid w:val="00B00E40"/>
    <w:rsid w:val="00B0173B"/>
    <w:rsid w:val="00B018EA"/>
    <w:rsid w:val="00B019D8"/>
    <w:rsid w:val="00B01E8B"/>
    <w:rsid w:val="00B01EEF"/>
    <w:rsid w:val="00B02C47"/>
    <w:rsid w:val="00B0351B"/>
    <w:rsid w:val="00B03ABA"/>
    <w:rsid w:val="00B03D2A"/>
    <w:rsid w:val="00B041E7"/>
    <w:rsid w:val="00B042CE"/>
    <w:rsid w:val="00B053EB"/>
    <w:rsid w:val="00B053FC"/>
    <w:rsid w:val="00B05545"/>
    <w:rsid w:val="00B058A6"/>
    <w:rsid w:val="00B05BD2"/>
    <w:rsid w:val="00B06075"/>
    <w:rsid w:val="00B06F2B"/>
    <w:rsid w:val="00B070A1"/>
    <w:rsid w:val="00B07E52"/>
    <w:rsid w:val="00B07EBB"/>
    <w:rsid w:val="00B106FF"/>
    <w:rsid w:val="00B112E6"/>
    <w:rsid w:val="00B11756"/>
    <w:rsid w:val="00B1242F"/>
    <w:rsid w:val="00B128C3"/>
    <w:rsid w:val="00B12A56"/>
    <w:rsid w:val="00B12B32"/>
    <w:rsid w:val="00B13064"/>
    <w:rsid w:val="00B13363"/>
    <w:rsid w:val="00B138EC"/>
    <w:rsid w:val="00B13AE4"/>
    <w:rsid w:val="00B13EC5"/>
    <w:rsid w:val="00B14783"/>
    <w:rsid w:val="00B14E18"/>
    <w:rsid w:val="00B14E9E"/>
    <w:rsid w:val="00B14F0F"/>
    <w:rsid w:val="00B156F9"/>
    <w:rsid w:val="00B16414"/>
    <w:rsid w:val="00B1680A"/>
    <w:rsid w:val="00B178C2"/>
    <w:rsid w:val="00B17ADD"/>
    <w:rsid w:val="00B201A1"/>
    <w:rsid w:val="00B20361"/>
    <w:rsid w:val="00B2138B"/>
    <w:rsid w:val="00B2250F"/>
    <w:rsid w:val="00B237D9"/>
    <w:rsid w:val="00B23D16"/>
    <w:rsid w:val="00B23D5A"/>
    <w:rsid w:val="00B23F10"/>
    <w:rsid w:val="00B24299"/>
    <w:rsid w:val="00B24689"/>
    <w:rsid w:val="00B24A15"/>
    <w:rsid w:val="00B24C73"/>
    <w:rsid w:val="00B24EB9"/>
    <w:rsid w:val="00B2506F"/>
    <w:rsid w:val="00B253C1"/>
    <w:rsid w:val="00B258BF"/>
    <w:rsid w:val="00B25A39"/>
    <w:rsid w:val="00B2657D"/>
    <w:rsid w:val="00B26663"/>
    <w:rsid w:val="00B2683C"/>
    <w:rsid w:val="00B26B2B"/>
    <w:rsid w:val="00B26EF8"/>
    <w:rsid w:val="00B27B2C"/>
    <w:rsid w:val="00B27CAA"/>
    <w:rsid w:val="00B301BA"/>
    <w:rsid w:val="00B309C6"/>
    <w:rsid w:val="00B30A44"/>
    <w:rsid w:val="00B30DFC"/>
    <w:rsid w:val="00B30EE6"/>
    <w:rsid w:val="00B311D6"/>
    <w:rsid w:val="00B313D6"/>
    <w:rsid w:val="00B315D9"/>
    <w:rsid w:val="00B332C2"/>
    <w:rsid w:val="00B33C43"/>
    <w:rsid w:val="00B34B92"/>
    <w:rsid w:val="00B3556F"/>
    <w:rsid w:val="00B36076"/>
    <w:rsid w:val="00B36796"/>
    <w:rsid w:val="00B36A02"/>
    <w:rsid w:val="00B37165"/>
    <w:rsid w:val="00B37FF7"/>
    <w:rsid w:val="00B40639"/>
    <w:rsid w:val="00B41433"/>
    <w:rsid w:val="00B42010"/>
    <w:rsid w:val="00B43CDD"/>
    <w:rsid w:val="00B4440A"/>
    <w:rsid w:val="00B453CA"/>
    <w:rsid w:val="00B45555"/>
    <w:rsid w:val="00B458D8"/>
    <w:rsid w:val="00B45956"/>
    <w:rsid w:val="00B45A7F"/>
    <w:rsid w:val="00B45F48"/>
    <w:rsid w:val="00B460CE"/>
    <w:rsid w:val="00B46135"/>
    <w:rsid w:val="00B46873"/>
    <w:rsid w:val="00B474D3"/>
    <w:rsid w:val="00B47955"/>
    <w:rsid w:val="00B5016C"/>
    <w:rsid w:val="00B5066F"/>
    <w:rsid w:val="00B50BC5"/>
    <w:rsid w:val="00B50E9C"/>
    <w:rsid w:val="00B51ABC"/>
    <w:rsid w:val="00B52102"/>
    <w:rsid w:val="00B52B1C"/>
    <w:rsid w:val="00B5308E"/>
    <w:rsid w:val="00B53FAB"/>
    <w:rsid w:val="00B54AE6"/>
    <w:rsid w:val="00B54EF9"/>
    <w:rsid w:val="00B5613C"/>
    <w:rsid w:val="00B56EB8"/>
    <w:rsid w:val="00B57C6D"/>
    <w:rsid w:val="00B60140"/>
    <w:rsid w:val="00B60C13"/>
    <w:rsid w:val="00B618C2"/>
    <w:rsid w:val="00B61D9F"/>
    <w:rsid w:val="00B62BCD"/>
    <w:rsid w:val="00B62BF1"/>
    <w:rsid w:val="00B62C6E"/>
    <w:rsid w:val="00B63004"/>
    <w:rsid w:val="00B63322"/>
    <w:rsid w:val="00B633E5"/>
    <w:rsid w:val="00B6361F"/>
    <w:rsid w:val="00B6402A"/>
    <w:rsid w:val="00B640B6"/>
    <w:rsid w:val="00B64700"/>
    <w:rsid w:val="00B648C8"/>
    <w:rsid w:val="00B651A6"/>
    <w:rsid w:val="00B65211"/>
    <w:rsid w:val="00B65FFC"/>
    <w:rsid w:val="00B66A41"/>
    <w:rsid w:val="00B67896"/>
    <w:rsid w:val="00B67E6C"/>
    <w:rsid w:val="00B70FDC"/>
    <w:rsid w:val="00B71824"/>
    <w:rsid w:val="00B71CA2"/>
    <w:rsid w:val="00B720FF"/>
    <w:rsid w:val="00B721CB"/>
    <w:rsid w:val="00B72264"/>
    <w:rsid w:val="00B724EA"/>
    <w:rsid w:val="00B72721"/>
    <w:rsid w:val="00B72BE4"/>
    <w:rsid w:val="00B73950"/>
    <w:rsid w:val="00B73A0A"/>
    <w:rsid w:val="00B752F3"/>
    <w:rsid w:val="00B75712"/>
    <w:rsid w:val="00B75D97"/>
    <w:rsid w:val="00B76429"/>
    <w:rsid w:val="00B76562"/>
    <w:rsid w:val="00B770A9"/>
    <w:rsid w:val="00B77E83"/>
    <w:rsid w:val="00B80540"/>
    <w:rsid w:val="00B80695"/>
    <w:rsid w:val="00B81E02"/>
    <w:rsid w:val="00B81FBD"/>
    <w:rsid w:val="00B8217A"/>
    <w:rsid w:val="00B823EC"/>
    <w:rsid w:val="00B826C8"/>
    <w:rsid w:val="00B82BF6"/>
    <w:rsid w:val="00B82DC4"/>
    <w:rsid w:val="00B838DF"/>
    <w:rsid w:val="00B83A04"/>
    <w:rsid w:val="00B84266"/>
    <w:rsid w:val="00B845C2"/>
    <w:rsid w:val="00B84E9F"/>
    <w:rsid w:val="00B853AA"/>
    <w:rsid w:val="00B8561D"/>
    <w:rsid w:val="00B85793"/>
    <w:rsid w:val="00B85B07"/>
    <w:rsid w:val="00B86575"/>
    <w:rsid w:val="00B8658C"/>
    <w:rsid w:val="00B8702E"/>
    <w:rsid w:val="00B876EC"/>
    <w:rsid w:val="00B87950"/>
    <w:rsid w:val="00B908F5"/>
    <w:rsid w:val="00B91E34"/>
    <w:rsid w:val="00B9257F"/>
    <w:rsid w:val="00B93024"/>
    <w:rsid w:val="00B93B7F"/>
    <w:rsid w:val="00B93C79"/>
    <w:rsid w:val="00B9477C"/>
    <w:rsid w:val="00B94920"/>
    <w:rsid w:val="00B96A1D"/>
    <w:rsid w:val="00B96F5A"/>
    <w:rsid w:val="00B97143"/>
    <w:rsid w:val="00B976B7"/>
    <w:rsid w:val="00B978D2"/>
    <w:rsid w:val="00BA0277"/>
    <w:rsid w:val="00BA0B3C"/>
    <w:rsid w:val="00BA1027"/>
    <w:rsid w:val="00BA18D0"/>
    <w:rsid w:val="00BA20AB"/>
    <w:rsid w:val="00BA23CB"/>
    <w:rsid w:val="00BA26CD"/>
    <w:rsid w:val="00BA28CE"/>
    <w:rsid w:val="00BA31C7"/>
    <w:rsid w:val="00BA3D62"/>
    <w:rsid w:val="00BA4C20"/>
    <w:rsid w:val="00BA5182"/>
    <w:rsid w:val="00BA6A03"/>
    <w:rsid w:val="00BA6AA8"/>
    <w:rsid w:val="00BA7C9D"/>
    <w:rsid w:val="00BB055A"/>
    <w:rsid w:val="00BB0A9F"/>
    <w:rsid w:val="00BB0FF8"/>
    <w:rsid w:val="00BB267D"/>
    <w:rsid w:val="00BB272F"/>
    <w:rsid w:val="00BB2FFE"/>
    <w:rsid w:val="00BB3DEA"/>
    <w:rsid w:val="00BB3EC7"/>
    <w:rsid w:val="00BB443D"/>
    <w:rsid w:val="00BB4641"/>
    <w:rsid w:val="00BB48DA"/>
    <w:rsid w:val="00BB4969"/>
    <w:rsid w:val="00BB4A36"/>
    <w:rsid w:val="00BB50EF"/>
    <w:rsid w:val="00BB5171"/>
    <w:rsid w:val="00BB5986"/>
    <w:rsid w:val="00BB5D19"/>
    <w:rsid w:val="00BB5D2A"/>
    <w:rsid w:val="00BB5FEF"/>
    <w:rsid w:val="00BB69E1"/>
    <w:rsid w:val="00BB6BB9"/>
    <w:rsid w:val="00BB6D0A"/>
    <w:rsid w:val="00BB79A6"/>
    <w:rsid w:val="00BB7EA8"/>
    <w:rsid w:val="00BC0631"/>
    <w:rsid w:val="00BC07CF"/>
    <w:rsid w:val="00BC0E87"/>
    <w:rsid w:val="00BC14DD"/>
    <w:rsid w:val="00BC20F9"/>
    <w:rsid w:val="00BC21D1"/>
    <w:rsid w:val="00BC248F"/>
    <w:rsid w:val="00BC2EF7"/>
    <w:rsid w:val="00BC34EE"/>
    <w:rsid w:val="00BC3A51"/>
    <w:rsid w:val="00BC4E34"/>
    <w:rsid w:val="00BC53DA"/>
    <w:rsid w:val="00BC5BF3"/>
    <w:rsid w:val="00BC768C"/>
    <w:rsid w:val="00BC7D8C"/>
    <w:rsid w:val="00BD0AF4"/>
    <w:rsid w:val="00BD12FB"/>
    <w:rsid w:val="00BD135D"/>
    <w:rsid w:val="00BD1656"/>
    <w:rsid w:val="00BD1DCB"/>
    <w:rsid w:val="00BD1F59"/>
    <w:rsid w:val="00BD1F6E"/>
    <w:rsid w:val="00BD2138"/>
    <w:rsid w:val="00BD24C6"/>
    <w:rsid w:val="00BD25CB"/>
    <w:rsid w:val="00BD28D0"/>
    <w:rsid w:val="00BD2A44"/>
    <w:rsid w:val="00BD2B6A"/>
    <w:rsid w:val="00BD35AA"/>
    <w:rsid w:val="00BD36F3"/>
    <w:rsid w:val="00BD3CAE"/>
    <w:rsid w:val="00BD3E0D"/>
    <w:rsid w:val="00BD3F3A"/>
    <w:rsid w:val="00BD4DC8"/>
    <w:rsid w:val="00BD5215"/>
    <w:rsid w:val="00BD57BC"/>
    <w:rsid w:val="00BD5AD2"/>
    <w:rsid w:val="00BD75C2"/>
    <w:rsid w:val="00BD7A92"/>
    <w:rsid w:val="00BE0063"/>
    <w:rsid w:val="00BE00F8"/>
    <w:rsid w:val="00BE04BD"/>
    <w:rsid w:val="00BE064A"/>
    <w:rsid w:val="00BE07FB"/>
    <w:rsid w:val="00BE0836"/>
    <w:rsid w:val="00BE08A3"/>
    <w:rsid w:val="00BE12CD"/>
    <w:rsid w:val="00BE1A29"/>
    <w:rsid w:val="00BE2EB9"/>
    <w:rsid w:val="00BE3930"/>
    <w:rsid w:val="00BE3BCD"/>
    <w:rsid w:val="00BE4DD9"/>
    <w:rsid w:val="00BE5006"/>
    <w:rsid w:val="00BE5738"/>
    <w:rsid w:val="00BE58F4"/>
    <w:rsid w:val="00BE59FC"/>
    <w:rsid w:val="00BE5E8B"/>
    <w:rsid w:val="00BE60D5"/>
    <w:rsid w:val="00BE70FE"/>
    <w:rsid w:val="00BE7614"/>
    <w:rsid w:val="00BF09AC"/>
    <w:rsid w:val="00BF0E2A"/>
    <w:rsid w:val="00BF117D"/>
    <w:rsid w:val="00BF154C"/>
    <w:rsid w:val="00BF1901"/>
    <w:rsid w:val="00BF1B54"/>
    <w:rsid w:val="00BF2CF7"/>
    <w:rsid w:val="00BF3581"/>
    <w:rsid w:val="00BF39B4"/>
    <w:rsid w:val="00BF4317"/>
    <w:rsid w:val="00BF4852"/>
    <w:rsid w:val="00BF5473"/>
    <w:rsid w:val="00BF5D75"/>
    <w:rsid w:val="00BF60A0"/>
    <w:rsid w:val="00BF63AE"/>
    <w:rsid w:val="00BF6A85"/>
    <w:rsid w:val="00BF6E9A"/>
    <w:rsid w:val="00BF7049"/>
    <w:rsid w:val="00BF7157"/>
    <w:rsid w:val="00C001E4"/>
    <w:rsid w:val="00C0097E"/>
    <w:rsid w:val="00C0272D"/>
    <w:rsid w:val="00C0282E"/>
    <w:rsid w:val="00C02D75"/>
    <w:rsid w:val="00C02DCD"/>
    <w:rsid w:val="00C03933"/>
    <w:rsid w:val="00C04226"/>
    <w:rsid w:val="00C042AF"/>
    <w:rsid w:val="00C043F5"/>
    <w:rsid w:val="00C046F5"/>
    <w:rsid w:val="00C04E73"/>
    <w:rsid w:val="00C0529A"/>
    <w:rsid w:val="00C061DD"/>
    <w:rsid w:val="00C063CE"/>
    <w:rsid w:val="00C07137"/>
    <w:rsid w:val="00C07DF9"/>
    <w:rsid w:val="00C104C8"/>
    <w:rsid w:val="00C10619"/>
    <w:rsid w:val="00C10633"/>
    <w:rsid w:val="00C11F4D"/>
    <w:rsid w:val="00C12ABA"/>
    <w:rsid w:val="00C137C8"/>
    <w:rsid w:val="00C13AAC"/>
    <w:rsid w:val="00C13C07"/>
    <w:rsid w:val="00C13FD9"/>
    <w:rsid w:val="00C14086"/>
    <w:rsid w:val="00C151D3"/>
    <w:rsid w:val="00C15AC7"/>
    <w:rsid w:val="00C15B77"/>
    <w:rsid w:val="00C15C0F"/>
    <w:rsid w:val="00C16187"/>
    <w:rsid w:val="00C161FC"/>
    <w:rsid w:val="00C162F9"/>
    <w:rsid w:val="00C16D7C"/>
    <w:rsid w:val="00C16DAF"/>
    <w:rsid w:val="00C17B1D"/>
    <w:rsid w:val="00C17BA3"/>
    <w:rsid w:val="00C17F1D"/>
    <w:rsid w:val="00C20215"/>
    <w:rsid w:val="00C2067B"/>
    <w:rsid w:val="00C20A36"/>
    <w:rsid w:val="00C20C8D"/>
    <w:rsid w:val="00C21313"/>
    <w:rsid w:val="00C21495"/>
    <w:rsid w:val="00C21D9D"/>
    <w:rsid w:val="00C21F5B"/>
    <w:rsid w:val="00C223CE"/>
    <w:rsid w:val="00C2283E"/>
    <w:rsid w:val="00C23B05"/>
    <w:rsid w:val="00C23B3D"/>
    <w:rsid w:val="00C23DEB"/>
    <w:rsid w:val="00C23EC9"/>
    <w:rsid w:val="00C24680"/>
    <w:rsid w:val="00C24AC3"/>
    <w:rsid w:val="00C2534E"/>
    <w:rsid w:val="00C25580"/>
    <w:rsid w:val="00C258CF"/>
    <w:rsid w:val="00C2598D"/>
    <w:rsid w:val="00C25C55"/>
    <w:rsid w:val="00C260B1"/>
    <w:rsid w:val="00C2638E"/>
    <w:rsid w:val="00C26888"/>
    <w:rsid w:val="00C2710E"/>
    <w:rsid w:val="00C276A3"/>
    <w:rsid w:val="00C276AE"/>
    <w:rsid w:val="00C27F09"/>
    <w:rsid w:val="00C27FAB"/>
    <w:rsid w:val="00C30774"/>
    <w:rsid w:val="00C307F7"/>
    <w:rsid w:val="00C310AC"/>
    <w:rsid w:val="00C311A5"/>
    <w:rsid w:val="00C3126C"/>
    <w:rsid w:val="00C313EC"/>
    <w:rsid w:val="00C31ED2"/>
    <w:rsid w:val="00C32E05"/>
    <w:rsid w:val="00C32EC5"/>
    <w:rsid w:val="00C3383F"/>
    <w:rsid w:val="00C33CF7"/>
    <w:rsid w:val="00C357F6"/>
    <w:rsid w:val="00C36765"/>
    <w:rsid w:val="00C36FC1"/>
    <w:rsid w:val="00C3717E"/>
    <w:rsid w:val="00C37770"/>
    <w:rsid w:val="00C37A7B"/>
    <w:rsid w:val="00C408C8"/>
    <w:rsid w:val="00C40C40"/>
    <w:rsid w:val="00C41781"/>
    <w:rsid w:val="00C42748"/>
    <w:rsid w:val="00C42AA0"/>
    <w:rsid w:val="00C42CCB"/>
    <w:rsid w:val="00C42DEA"/>
    <w:rsid w:val="00C4342F"/>
    <w:rsid w:val="00C43614"/>
    <w:rsid w:val="00C43A0B"/>
    <w:rsid w:val="00C443E5"/>
    <w:rsid w:val="00C450DA"/>
    <w:rsid w:val="00C4543E"/>
    <w:rsid w:val="00C45C46"/>
    <w:rsid w:val="00C45DBB"/>
    <w:rsid w:val="00C46309"/>
    <w:rsid w:val="00C468DC"/>
    <w:rsid w:val="00C478E2"/>
    <w:rsid w:val="00C47A45"/>
    <w:rsid w:val="00C5069C"/>
    <w:rsid w:val="00C50761"/>
    <w:rsid w:val="00C5097D"/>
    <w:rsid w:val="00C50C64"/>
    <w:rsid w:val="00C51552"/>
    <w:rsid w:val="00C51DB3"/>
    <w:rsid w:val="00C5290F"/>
    <w:rsid w:val="00C529B2"/>
    <w:rsid w:val="00C52B88"/>
    <w:rsid w:val="00C5329C"/>
    <w:rsid w:val="00C53F53"/>
    <w:rsid w:val="00C541FE"/>
    <w:rsid w:val="00C54582"/>
    <w:rsid w:val="00C54962"/>
    <w:rsid w:val="00C553D5"/>
    <w:rsid w:val="00C55417"/>
    <w:rsid w:val="00C556E2"/>
    <w:rsid w:val="00C55C95"/>
    <w:rsid w:val="00C565A3"/>
    <w:rsid w:val="00C56977"/>
    <w:rsid w:val="00C572EE"/>
    <w:rsid w:val="00C574F7"/>
    <w:rsid w:val="00C57F00"/>
    <w:rsid w:val="00C6086C"/>
    <w:rsid w:val="00C60FF2"/>
    <w:rsid w:val="00C6190B"/>
    <w:rsid w:val="00C61B56"/>
    <w:rsid w:val="00C630A1"/>
    <w:rsid w:val="00C6313F"/>
    <w:rsid w:val="00C63B7A"/>
    <w:rsid w:val="00C666E3"/>
    <w:rsid w:val="00C66905"/>
    <w:rsid w:val="00C66D83"/>
    <w:rsid w:val="00C670D1"/>
    <w:rsid w:val="00C672B1"/>
    <w:rsid w:val="00C67851"/>
    <w:rsid w:val="00C67914"/>
    <w:rsid w:val="00C67A20"/>
    <w:rsid w:val="00C67E33"/>
    <w:rsid w:val="00C7001E"/>
    <w:rsid w:val="00C70D2B"/>
    <w:rsid w:val="00C712C9"/>
    <w:rsid w:val="00C7183E"/>
    <w:rsid w:val="00C7239D"/>
    <w:rsid w:val="00C7267C"/>
    <w:rsid w:val="00C72AE8"/>
    <w:rsid w:val="00C72EE0"/>
    <w:rsid w:val="00C7361E"/>
    <w:rsid w:val="00C73809"/>
    <w:rsid w:val="00C74365"/>
    <w:rsid w:val="00C74C67"/>
    <w:rsid w:val="00C74C91"/>
    <w:rsid w:val="00C74FEF"/>
    <w:rsid w:val="00C76429"/>
    <w:rsid w:val="00C77185"/>
    <w:rsid w:val="00C77535"/>
    <w:rsid w:val="00C77E90"/>
    <w:rsid w:val="00C801AC"/>
    <w:rsid w:val="00C808C7"/>
    <w:rsid w:val="00C81012"/>
    <w:rsid w:val="00C8113F"/>
    <w:rsid w:val="00C812CA"/>
    <w:rsid w:val="00C81954"/>
    <w:rsid w:val="00C82500"/>
    <w:rsid w:val="00C82F4E"/>
    <w:rsid w:val="00C83378"/>
    <w:rsid w:val="00C8458C"/>
    <w:rsid w:val="00C84B80"/>
    <w:rsid w:val="00C84D8D"/>
    <w:rsid w:val="00C85664"/>
    <w:rsid w:val="00C8595E"/>
    <w:rsid w:val="00C85B2C"/>
    <w:rsid w:val="00C8609D"/>
    <w:rsid w:val="00C86349"/>
    <w:rsid w:val="00C86789"/>
    <w:rsid w:val="00C870BD"/>
    <w:rsid w:val="00C874F9"/>
    <w:rsid w:val="00C91468"/>
    <w:rsid w:val="00C923F0"/>
    <w:rsid w:val="00C9245D"/>
    <w:rsid w:val="00C93F2B"/>
    <w:rsid w:val="00C9556D"/>
    <w:rsid w:val="00C956E1"/>
    <w:rsid w:val="00C95D9D"/>
    <w:rsid w:val="00C96085"/>
    <w:rsid w:val="00C9626F"/>
    <w:rsid w:val="00C96AC0"/>
    <w:rsid w:val="00C96B07"/>
    <w:rsid w:val="00C97032"/>
    <w:rsid w:val="00C97571"/>
    <w:rsid w:val="00C97663"/>
    <w:rsid w:val="00C97780"/>
    <w:rsid w:val="00C977F1"/>
    <w:rsid w:val="00C978C7"/>
    <w:rsid w:val="00C97E62"/>
    <w:rsid w:val="00C97F17"/>
    <w:rsid w:val="00CA0951"/>
    <w:rsid w:val="00CA0CE4"/>
    <w:rsid w:val="00CA1067"/>
    <w:rsid w:val="00CA17A6"/>
    <w:rsid w:val="00CA1B46"/>
    <w:rsid w:val="00CA23CF"/>
    <w:rsid w:val="00CA3E67"/>
    <w:rsid w:val="00CA3F07"/>
    <w:rsid w:val="00CA418A"/>
    <w:rsid w:val="00CA48C2"/>
    <w:rsid w:val="00CA52FE"/>
    <w:rsid w:val="00CA5670"/>
    <w:rsid w:val="00CA5CD8"/>
    <w:rsid w:val="00CA5D50"/>
    <w:rsid w:val="00CA5E2B"/>
    <w:rsid w:val="00CA77BD"/>
    <w:rsid w:val="00CA79B6"/>
    <w:rsid w:val="00CA7AE2"/>
    <w:rsid w:val="00CA7B10"/>
    <w:rsid w:val="00CB0791"/>
    <w:rsid w:val="00CB1974"/>
    <w:rsid w:val="00CB33A6"/>
    <w:rsid w:val="00CB34FF"/>
    <w:rsid w:val="00CB3AEA"/>
    <w:rsid w:val="00CB4748"/>
    <w:rsid w:val="00CB4DB5"/>
    <w:rsid w:val="00CB5010"/>
    <w:rsid w:val="00CB5787"/>
    <w:rsid w:val="00CB61D8"/>
    <w:rsid w:val="00CB640F"/>
    <w:rsid w:val="00CB769D"/>
    <w:rsid w:val="00CB79B7"/>
    <w:rsid w:val="00CC0CE7"/>
    <w:rsid w:val="00CC0E55"/>
    <w:rsid w:val="00CC122B"/>
    <w:rsid w:val="00CC1AEB"/>
    <w:rsid w:val="00CC1D99"/>
    <w:rsid w:val="00CC1FE8"/>
    <w:rsid w:val="00CC2729"/>
    <w:rsid w:val="00CC297D"/>
    <w:rsid w:val="00CC2B16"/>
    <w:rsid w:val="00CC3A9E"/>
    <w:rsid w:val="00CC3EB5"/>
    <w:rsid w:val="00CC422A"/>
    <w:rsid w:val="00CC4369"/>
    <w:rsid w:val="00CC4D46"/>
    <w:rsid w:val="00CC5242"/>
    <w:rsid w:val="00CC5915"/>
    <w:rsid w:val="00CC5AA2"/>
    <w:rsid w:val="00CC5B2C"/>
    <w:rsid w:val="00CC6530"/>
    <w:rsid w:val="00CC662A"/>
    <w:rsid w:val="00CC7164"/>
    <w:rsid w:val="00CC77CD"/>
    <w:rsid w:val="00CC7BCD"/>
    <w:rsid w:val="00CD024B"/>
    <w:rsid w:val="00CD1434"/>
    <w:rsid w:val="00CD16E3"/>
    <w:rsid w:val="00CD17BF"/>
    <w:rsid w:val="00CD1A15"/>
    <w:rsid w:val="00CD215A"/>
    <w:rsid w:val="00CD25D3"/>
    <w:rsid w:val="00CD2767"/>
    <w:rsid w:val="00CD2BBF"/>
    <w:rsid w:val="00CD30C9"/>
    <w:rsid w:val="00CD3B11"/>
    <w:rsid w:val="00CD3FCA"/>
    <w:rsid w:val="00CD463B"/>
    <w:rsid w:val="00CD4AE2"/>
    <w:rsid w:val="00CD4B43"/>
    <w:rsid w:val="00CD4DE5"/>
    <w:rsid w:val="00CD5526"/>
    <w:rsid w:val="00CD61EB"/>
    <w:rsid w:val="00CD6D30"/>
    <w:rsid w:val="00CD6E54"/>
    <w:rsid w:val="00CD708F"/>
    <w:rsid w:val="00CE0372"/>
    <w:rsid w:val="00CE06A4"/>
    <w:rsid w:val="00CE06EB"/>
    <w:rsid w:val="00CE0A0A"/>
    <w:rsid w:val="00CE0E5A"/>
    <w:rsid w:val="00CE1254"/>
    <w:rsid w:val="00CE178D"/>
    <w:rsid w:val="00CE17B8"/>
    <w:rsid w:val="00CE249D"/>
    <w:rsid w:val="00CE28A3"/>
    <w:rsid w:val="00CE2AE8"/>
    <w:rsid w:val="00CE3113"/>
    <w:rsid w:val="00CE3962"/>
    <w:rsid w:val="00CE3A10"/>
    <w:rsid w:val="00CE3F58"/>
    <w:rsid w:val="00CE427F"/>
    <w:rsid w:val="00CE5058"/>
    <w:rsid w:val="00CE59E0"/>
    <w:rsid w:val="00CE5CF9"/>
    <w:rsid w:val="00CE5E42"/>
    <w:rsid w:val="00CE65B5"/>
    <w:rsid w:val="00CE69C2"/>
    <w:rsid w:val="00CE6BD8"/>
    <w:rsid w:val="00CE6EA2"/>
    <w:rsid w:val="00CE72C0"/>
    <w:rsid w:val="00CE7D2D"/>
    <w:rsid w:val="00CF081B"/>
    <w:rsid w:val="00CF11C0"/>
    <w:rsid w:val="00CF1457"/>
    <w:rsid w:val="00CF151F"/>
    <w:rsid w:val="00CF17A2"/>
    <w:rsid w:val="00CF17DC"/>
    <w:rsid w:val="00CF180E"/>
    <w:rsid w:val="00CF19B8"/>
    <w:rsid w:val="00CF1C12"/>
    <w:rsid w:val="00CF1C67"/>
    <w:rsid w:val="00CF26D4"/>
    <w:rsid w:val="00CF27C9"/>
    <w:rsid w:val="00CF2815"/>
    <w:rsid w:val="00CF2A85"/>
    <w:rsid w:val="00CF3142"/>
    <w:rsid w:val="00CF3560"/>
    <w:rsid w:val="00CF44D7"/>
    <w:rsid w:val="00CF49CB"/>
    <w:rsid w:val="00CF5125"/>
    <w:rsid w:val="00CF6610"/>
    <w:rsid w:val="00CF6638"/>
    <w:rsid w:val="00CF67B0"/>
    <w:rsid w:val="00CF6FE2"/>
    <w:rsid w:val="00CF782F"/>
    <w:rsid w:val="00CF7A4D"/>
    <w:rsid w:val="00D00077"/>
    <w:rsid w:val="00D004A6"/>
    <w:rsid w:val="00D007AA"/>
    <w:rsid w:val="00D009C7"/>
    <w:rsid w:val="00D01978"/>
    <w:rsid w:val="00D01ACF"/>
    <w:rsid w:val="00D0285F"/>
    <w:rsid w:val="00D02F55"/>
    <w:rsid w:val="00D03B48"/>
    <w:rsid w:val="00D05BE6"/>
    <w:rsid w:val="00D05C82"/>
    <w:rsid w:val="00D0626E"/>
    <w:rsid w:val="00D066D7"/>
    <w:rsid w:val="00D06C1D"/>
    <w:rsid w:val="00D071D1"/>
    <w:rsid w:val="00D075B4"/>
    <w:rsid w:val="00D07860"/>
    <w:rsid w:val="00D104A6"/>
    <w:rsid w:val="00D109AB"/>
    <w:rsid w:val="00D10C97"/>
    <w:rsid w:val="00D1133A"/>
    <w:rsid w:val="00D11846"/>
    <w:rsid w:val="00D11A52"/>
    <w:rsid w:val="00D12163"/>
    <w:rsid w:val="00D125FD"/>
    <w:rsid w:val="00D12788"/>
    <w:rsid w:val="00D12840"/>
    <w:rsid w:val="00D138D2"/>
    <w:rsid w:val="00D13DF4"/>
    <w:rsid w:val="00D140F8"/>
    <w:rsid w:val="00D1453F"/>
    <w:rsid w:val="00D14562"/>
    <w:rsid w:val="00D1483D"/>
    <w:rsid w:val="00D14961"/>
    <w:rsid w:val="00D14C18"/>
    <w:rsid w:val="00D14E27"/>
    <w:rsid w:val="00D14E5E"/>
    <w:rsid w:val="00D14FED"/>
    <w:rsid w:val="00D152F7"/>
    <w:rsid w:val="00D16261"/>
    <w:rsid w:val="00D16867"/>
    <w:rsid w:val="00D169A1"/>
    <w:rsid w:val="00D17436"/>
    <w:rsid w:val="00D17563"/>
    <w:rsid w:val="00D20E28"/>
    <w:rsid w:val="00D21154"/>
    <w:rsid w:val="00D21618"/>
    <w:rsid w:val="00D23E2B"/>
    <w:rsid w:val="00D24B38"/>
    <w:rsid w:val="00D25024"/>
    <w:rsid w:val="00D259DE"/>
    <w:rsid w:val="00D2624D"/>
    <w:rsid w:val="00D26800"/>
    <w:rsid w:val="00D26EB6"/>
    <w:rsid w:val="00D30077"/>
    <w:rsid w:val="00D3094D"/>
    <w:rsid w:val="00D311EB"/>
    <w:rsid w:val="00D311FC"/>
    <w:rsid w:val="00D31A9B"/>
    <w:rsid w:val="00D320BB"/>
    <w:rsid w:val="00D32B4B"/>
    <w:rsid w:val="00D32DD6"/>
    <w:rsid w:val="00D3373A"/>
    <w:rsid w:val="00D339C3"/>
    <w:rsid w:val="00D33ADA"/>
    <w:rsid w:val="00D33AE5"/>
    <w:rsid w:val="00D34202"/>
    <w:rsid w:val="00D345F9"/>
    <w:rsid w:val="00D349D2"/>
    <w:rsid w:val="00D3507E"/>
    <w:rsid w:val="00D355D0"/>
    <w:rsid w:val="00D355DC"/>
    <w:rsid w:val="00D374A7"/>
    <w:rsid w:val="00D406A3"/>
    <w:rsid w:val="00D407FE"/>
    <w:rsid w:val="00D415E8"/>
    <w:rsid w:val="00D41734"/>
    <w:rsid w:val="00D41E65"/>
    <w:rsid w:val="00D42298"/>
    <w:rsid w:val="00D42C3E"/>
    <w:rsid w:val="00D4402D"/>
    <w:rsid w:val="00D445FF"/>
    <w:rsid w:val="00D44720"/>
    <w:rsid w:val="00D44B44"/>
    <w:rsid w:val="00D45B01"/>
    <w:rsid w:val="00D46995"/>
    <w:rsid w:val="00D46C3E"/>
    <w:rsid w:val="00D46EB6"/>
    <w:rsid w:val="00D46EEA"/>
    <w:rsid w:val="00D47330"/>
    <w:rsid w:val="00D47B83"/>
    <w:rsid w:val="00D47CD2"/>
    <w:rsid w:val="00D509DF"/>
    <w:rsid w:val="00D514AF"/>
    <w:rsid w:val="00D51C62"/>
    <w:rsid w:val="00D5211B"/>
    <w:rsid w:val="00D5250E"/>
    <w:rsid w:val="00D5274F"/>
    <w:rsid w:val="00D5430A"/>
    <w:rsid w:val="00D550D7"/>
    <w:rsid w:val="00D5575C"/>
    <w:rsid w:val="00D55A54"/>
    <w:rsid w:val="00D60186"/>
    <w:rsid w:val="00D606F9"/>
    <w:rsid w:val="00D607FD"/>
    <w:rsid w:val="00D60A80"/>
    <w:rsid w:val="00D61086"/>
    <w:rsid w:val="00D61719"/>
    <w:rsid w:val="00D619AA"/>
    <w:rsid w:val="00D61A23"/>
    <w:rsid w:val="00D62295"/>
    <w:rsid w:val="00D629E9"/>
    <w:rsid w:val="00D6366D"/>
    <w:rsid w:val="00D64051"/>
    <w:rsid w:val="00D640A9"/>
    <w:rsid w:val="00D6425D"/>
    <w:rsid w:val="00D64383"/>
    <w:rsid w:val="00D64722"/>
    <w:rsid w:val="00D64AFE"/>
    <w:rsid w:val="00D64DE2"/>
    <w:rsid w:val="00D65101"/>
    <w:rsid w:val="00D6522F"/>
    <w:rsid w:val="00D6574D"/>
    <w:rsid w:val="00D664E4"/>
    <w:rsid w:val="00D66817"/>
    <w:rsid w:val="00D669ED"/>
    <w:rsid w:val="00D67323"/>
    <w:rsid w:val="00D6799F"/>
    <w:rsid w:val="00D67D46"/>
    <w:rsid w:val="00D710CF"/>
    <w:rsid w:val="00D71800"/>
    <w:rsid w:val="00D71A7A"/>
    <w:rsid w:val="00D71E78"/>
    <w:rsid w:val="00D71F79"/>
    <w:rsid w:val="00D728A8"/>
    <w:rsid w:val="00D73277"/>
    <w:rsid w:val="00D73A65"/>
    <w:rsid w:val="00D73C8E"/>
    <w:rsid w:val="00D7445B"/>
    <w:rsid w:val="00D749E8"/>
    <w:rsid w:val="00D75A3D"/>
    <w:rsid w:val="00D76004"/>
    <w:rsid w:val="00D76A84"/>
    <w:rsid w:val="00D77C8F"/>
    <w:rsid w:val="00D80A86"/>
    <w:rsid w:val="00D81340"/>
    <w:rsid w:val="00D81CAF"/>
    <w:rsid w:val="00D8219C"/>
    <w:rsid w:val="00D83592"/>
    <w:rsid w:val="00D83B10"/>
    <w:rsid w:val="00D83D6C"/>
    <w:rsid w:val="00D8453B"/>
    <w:rsid w:val="00D84D46"/>
    <w:rsid w:val="00D84EB1"/>
    <w:rsid w:val="00D85AA2"/>
    <w:rsid w:val="00D85C84"/>
    <w:rsid w:val="00D860D9"/>
    <w:rsid w:val="00D861A6"/>
    <w:rsid w:val="00D863AD"/>
    <w:rsid w:val="00D86F9B"/>
    <w:rsid w:val="00D8756D"/>
    <w:rsid w:val="00D8778F"/>
    <w:rsid w:val="00D879E8"/>
    <w:rsid w:val="00D87CD6"/>
    <w:rsid w:val="00D87E04"/>
    <w:rsid w:val="00D909B2"/>
    <w:rsid w:val="00D91390"/>
    <w:rsid w:val="00D917EC"/>
    <w:rsid w:val="00D92415"/>
    <w:rsid w:val="00D92694"/>
    <w:rsid w:val="00D92A37"/>
    <w:rsid w:val="00D9335F"/>
    <w:rsid w:val="00D93379"/>
    <w:rsid w:val="00D938AE"/>
    <w:rsid w:val="00D94614"/>
    <w:rsid w:val="00D95A5B"/>
    <w:rsid w:val="00D95E5F"/>
    <w:rsid w:val="00D9695A"/>
    <w:rsid w:val="00D96FE2"/>
    <w:rsid w:val="00D97DB6"/>
    <w:rsid w:val="00DA0650"/>
    <w:rsid w:val="00DA0A0B"/>
    <w:rsid w:val="00DA0D3B"/>
    <w:rsid w:val="00DA1969"/>
    <w:rsid w:val="00DA1DCF"/>
    <w:rsid w:val="00DA2466"/>
    <w:rsid w:val="00DA2C82"/>
    <w:rsid w:val="00DA2DDA"/>
    <w:rsid w:val="00DA2E4A"/>
    <w:rsid w:val="00DA3163"/>
    <w:rsid w:val="00DA385C"/>
    <w:rsid w:val="00DA38DB"/>
    <w:rsid w:val="00DA44DE"/>
    <w:rsid w:val="00DA4634"/>
    <w:rsid w:val="00DA7C0A"/>
    <w:rsid w:val="00DB1066"/>
    <w:rsid w:val="00DB121F"/>
    <w:rsid w:val="00DB187B"/>
    <w:rsid w:val="00DB1E28"/>
    <w:rsid w:val="00DB1E82"/>
    <w:rsid w:val="00DB35CC"/>
    <w:rsid w:val="00DB4CA7"/>
    <w:rsid w:val="00DB5316"/>
    <w:rsid w:val="00DB67A2"/>
    <w:rsid w:val="00DB6805"/>
    <w:rsid w:val="00DB6D26"/>
    <w:rsid w:val="00DB6DF1"/>
    <w:rsid w:val="00DB706F"/>
    <w:rsid w:val="00DB7927"/>
    <w:rsid w:val="00DC0A1D"/>
    <w:rsid w:val="00DC117E"/>
    <w:rsid w:val="00DC120C"/>
    <w:rsid w:val="00DC1254"/>
    <w:rsid w:val="00DC20FA"/>
    <w:rsid w:val="00DC330E"/>
    <w:rsid w:val="00DC339C"/>
    <w:rsid w:val="00DC33E2"/>
    <w:rsid w:val="00DC511D"/>
    <w:rsid w:val="00DC5254"/>
    <w:rsid w:val="00DC54B8"/>
    <w:rsid w:val="00DC59C4"/>
    <w:rsid w:val="00DC69B6"/>
    <w:rsid w:val="00DC6CE4"/>
    <w:rsid w:val="00DC70BB"/>
    <w:rsid w:val="00DC7281"/>
    <w:rsid w:val="00DC7E87"/>
    <w:rsid w:val="00DD04FB"/>
    <w:rsid w:val="00DD1025"/>
    <w:rsid w:val="00DD117A"/>
    <w:rsid w:val="00DD11EC"/>
    <w:rsid w:val="00DD1935"/>
    <w:rsid w:val="00DD1A62"/>
    <w:rsid w:val="00DD1DEA"/>
    <w:rsid w:val="00DD3415"/>
    <w:rsid w:val="00DD3EF2"/>
    <w:rsid w:val="00DD40E1"/>
    <w:rsid w:val="00DD5012"/>
    <w:rsid w:val="00DD5774"/>
    <w:rsid w:val="00DD59B5"/>
    <w:rsid w:val="00DD619D"/>
    <w:rsid w:val="00DD6293"/>
    <w:rsid w:val="00DD684B"/>
    <w:rsid w:val="00DD68CF"/>
    <w:rsid w:val="00DD6BFB"/>
    <w:rsid w:val="00DE063A"/>
    <w:rsid w:val="00DE0682"/>
    <w:rsid w:val="00DE0798"/>
    <w:rsid w:val="00DE0FC8"/>
    <w:rsid w:val="00DE1E0B"/>
    <w:rsid w:val="00DE1F26"/>
    <w:rsid w:val="00DE1F9A"/>
    <w:rsid w:val="00DE2ABD"/>
    <w:rsid w:val="00DE31F7"/>
    <w:rsid w:val="00DE32D2"/>
    <w:rsid w:val="00DE335F"/>
    <w:rsid w:val="00DE5468"/>
    <w:rsid w:val="00DE5703"/>
    <w:rsid w:val="00DE6307"/>
    <w:rsid w:val="00DE6406"/>
    <w:rsid w:val="00DE7338"/>
    <w:rsid w:val="00DF0946"/>
    <w:rsid w:val="00DF0ABB"/>
    <w:rsid w:val="00DF0F1A"/>
    <w:rsid w:val="00DF130B"/>
    <w:rsid w:val="00DF1B98"/>
    <w:rsid w:val="00DF1F3F"/>
    <w:rsid w:val="00DF2279"/>
    <w:rsid w:val="00DF2603"/>
    <w:rsid w:val="00DF2E71"/>
    <w:rsid w:val="00DF3FE4"/>
    <w:rsid w:val="00DF404B"/>
    <w:rsid w:val="00DF4121"/>
    <w:rsid w:val="00DF4810"/>
    <w:rsid w:val="00DF48F4"/>
    <w:rsid w:val="00DF5419"/>
    <w:rsid w:val="00DF5B5D"/>
    <w:rsid w:val="00DF6DD9"/>
    <w:rsid w:val="00DF6E2B"/>
    <w:rsid w:val="00DF7489"/>
    <w:rsid w:val="00DF798D"/>
    <w:rsid w:val="00DF7AB3"/>
    <w:rsid w:val="00DF7DFA"/>
    <w:rsid w:val="00E00E06"/>
    <w:rsid w:val="00E0174C"/>
    <w:rsid w:val="00E0185D"/>
    <w:rsid w:val="00E01D58"/>
    <w:rsid w:val="00E0253F"/>
    <w:rsid w:val="00E0277E"/>
    <w:rsid w:val="00E02CAF"/>
    <w:rsid w:val="00E03738"/>
    <w:rsid w:val="00E03D86"/>
    <w:rsid w:val="00E04678"/>
    <w:rsid w:val="00E04CC5"/>
    <w:rsid w:val="00E04F02"/>
    <w:rsid w:val="00E051EB"/>
    <w:rsid w:val="00E058F9"/>
    <w:rsid w:val="00E07293"/>
    <w:rsid w:val="00E07296"/>
    <w:rsid w:val="00E073CF"/>
    <w:rsid w:val="00E07FC1"/>
    <w:rsid w:val="00E1006E"/>
    <w:rsid w:val="00E1034D"/>
    <w:rsid w:val="00E107DF"/>
    <w:rsid w:val="00E1084B"/>
    <w:rsid w:val="00E10B84"/>
    <w:rsid w:val="00E10D3E"/>
    <w:rsid w:val="00E116A5"/>
    <w:rsid w:val="00E11729"/>
    <w:rsid w:val="00E11C59"/>
    <w:rsid w:val="00E1254B"/>
    <w:rsid w:val="00E132A1"/>
    <w:rsid w:val="00E13A84"/>
    <w:rsid w:val="00E146F3"/>
    <w:rsid w:val="00E14A90"/>
    <w:rsid w:val="00E14B42"/>
    <w:rsid w:val="00E14C0C"/>
    <w:rsid w:val="00E14F60"/>
    <w:rsid w:val="00E15080"/>
    <w:rsid w:val="00E15265"/>
    <w:rsid w:val="00E15656"/>
    <w:rsid w:val="00E15ADC"/>
    <w:rsid w:val="00E1653E"/>
    <w:rsid w:val="00E16625"/>
    <w:rsid w:val="00E17285"/>
    <w:rsid w:val="00E17970"/>
    <w:rsid w:val="00E17B45"/>
    <w:rsid w:val="00E20109"/>
    <w:rsid w:val="00E20135"/>
    <w:rsid w:val="00E212F2"/>
    <w:rsid w:val="00E215EB"/>
    <w:rsid w:val="00E21C94"/>
    <w:rsid w:val="00E22423"/>
    <w:rsid w:val="00E227F7"/>
    <w:rsid w:val="00E22A87"/>
    <w:rsid w:val="00E22D9A"/>
    <w:rsid w:val="00E22F52"/>
    <w:rsid w:val="00E23067"/>
    <w:rsid w:val="00E231E5"/>
    <w:rsid w:val="00E23B48"/>
    <w:rsid w:val="00E23CB9"/>
    <w:rsid w:val="00E240EA"/>
    <w:rsid w:val="00E24752"/>
    <w:rsid w:val="00E248CE"/>
    <w:rsid w:val="00E24E66"/>
    <w:rsid w:val="00E24E67"/>
    <w:rsid w:val="00E25306"/>
    <w:rsid w:val="00E2589E"/>
    <w:rsid w:val="00E259D4"/>
    <w:rsid w:val="00E25C2D"/>
    <w:rsid w:val="00E26CE5"/>
    <w:rsid w:val="00E272D2"/>
    <w:rsid w:val="00E27A77"/>
    <w:rsid w:val="00E27BD7"/>
    <w:rsid w:val="00E302F6"/>
    <w:rsid w:val="00E309E8"/>
    <w:rsid w:val="00E3103E"/>
    <w:rsid w:val="00E31065"/>
    <w:rsid w:val="00E316F4"/>
    <w:rsid w:val="00E31B80"/>
    <w:rsid w:val="00E31C2E"/>
    <w:rsid w:val="00E31D71"/>
    <w:rsid w:val="00E33013"/>
    <w:rsid w:val="00E3477B"/>
    <w:rsid w:val="00E34E9B"/>
    <w:rsid w:val="00E350C7"/>
    <w:rsid w:val="00E350D5"/>
    <w:rsid w:val="00E35782"/>
    <w:rsid w:val="00E369C7"/>
    <w:rsid w:val="00E36A5F"/>
    <w:rsid w:val="00E3723F"/>
    <w:rsid w:val="00E377C1"/>
    <w:rsid w:val="00E37BD6"/>
    <w:rsid w:val="00E37BE8"/>
    <w:rsid w:val="00E40030"/>
    <w:rsid w:val="00E40095"/>
    <w:rsid w:val="00E40856"/>
    <w:rsid w:val="00E419AE"/>
    <w:rsid w:val="00E4201A"/>
    <w:rsid w:val="00E4317B"/>
    <w:rsid w:val="00E431AE"/>
    <w:rsid w:val="00E43402"/>
    <w:rsid w:val="00E436A4"/>
    <w:rsid w:val="00E44525"/>
    <w:rsid w:val="00E44DB1"/>
    <w:rsid w:val="00E453D3"/>
    <w:rsid w:val="00E46392"/>
    <w:rsid w:val="00E46544"/>
    <w:rsid w:val="00E46726"/>
    <w:rsid w:val="00E46DAE"/>
    <w:rsid w:val="00E46E1C"/>
    <w:rsid w:val="00E47622"/>
    <w:rsid w:val="00E47942"/>
    <w:rsid w:val="00E47C7E"/>
    <w:rsid w:val="00E47D45"/>
    <w:rsid w:val="00E5081F"/>
    <w:rsid w:val="00E50AC6"/>
    <w:rsid w:val="00E50E03"/>
    <w:rsid w:val="00E50E69"/>
    <w:rsid w:val="00E5172C"/>
    <w:rsid w:val="00E51B40"/>
    <w:rsid w:val="00E52CBD"/>
    <w:rsid w:val="00E52CFC"/>
    <w:rsid w:val="00E548DD"/>
    <w:rsid w:val="00E554F2"/>
    <w:rsid w:val="00E5581C"/>
    <w:rsid w:val="00E5599C"/>
    <w:rsid w:val="00E55ACA"/>
    <w:rsid w:val="00E55AE7"/>
    <w:rsid w:val="00E55E73"/>
    <w:rsid w:val="00E55ED7"/>
    <w:rsid w:val="00E560B1"/>
    <w:rsid w:val="00E57B9B"/>
    <w:rsid w:val="00E602BE"/>
    <w:rsid w:val="00E61041"/>
    <w:rsid w:val="00E611E8"/>
    <w:rsid w:val="00E620DF"/>
    <w:rsid w:val="00E625FD"/>
    <w:rsid w:val="00E631E7"/>
    <w:rsid w:val="00E64049"/>
    <w:rsid w:val="00E645B6"/>
    <w:rsid w:val="00E64E6C"/>
    <w:rsid w:val="00E66012"/>
    <w:rsid w:val="00E66374"/>
    <w:rsid w:val="00E673B6"/>
    <w:rsid w:val="00E67544"/>
    <w:rsid w:val="00E67740"/>
    <w:rsid w:val="00E6783B"/>
    <w:rsid w:val="00E70072"/>
    <w:rsid w:val="00E7072E"/>
    <w:rsid w:val="00E70A67"/>
    <w:rsid w:val="00E70EE5"/>
    <w:rsid w:val="00E72B1D"/>
    <w:rsid w:val="00E73BBD"/>
    <w:rsid w:val="00E73F30"/>
    <w:rsid w:val="00E745AC"/>
    <w:rsid w:val="00E74628"/>
    <w:rsid w:val="00E746A7"/>
    <w:rsid w:val="00E748E9"/>
    <w:rsid w:val="00E750A9"/>
    <w:rsid w:val="00E755B3"/>
    <w:rsid w:val="00E755D4"/>
    <w:rsid w:val="00E757FB"/>
    <w:rsid w:val="00E75DB5"/>
    <w:rsid w:val="00E77AE4"/>
    <w:rsid w:val="00E77CE7"/>
    <w:rsid w:val="00E810DC"/>
    <w:rsid w:val="00E8112D"/>
    <w:rsid w:val="00E81326"/>
    <w:rsid w:val="00E816A8"/>
    <w:rsid w:val="00E829E9"/>
    <w:rsid w:val="00E82FB6"/>
    <w:rsid w:val="00E838D6"/>
    <w:rsid w:val="00E83F47"/>
    <w:rsid w:val="00E83F98"/>
    <w:rsid w:val="00E84185"/>
    <w:rsid w:val="00E84204"/>
    <w:rsid w:val="00E847B3"/>
    <w:rsid w:val="00E848EC"/>
    <w:rsid w:val="00E84AD3"/>
    <w:rsid w:val="00E851C1"/>
    <w:rsid w:val="00E85EA8"/>
    <w:rsid w:val="00E863F9"/>
    <w:rsid w:val="00E86A8D"/>
    <w:rsid w:val="00E901E2"/>
    <w:rsid w:val="00E9042C"/>
    <w:rsid w:val="00E9104F"/>
    <w:rsid w:val="00E917B8"/>
    <w:rsid w:val="00E92163"/>
    <w:rsid w:val="00E92822"/>
    <w:rsid w:val="00E92D90"/>
    <w:rsid w:val="00E93B10"/>
    <w:rsid w:val="00E93FE8"/>
    <w:rsid w:val="00E949B6"/>
    <w:rsid w:val="00E94C9D"/>
    <w:rsid w:val="00E94E3B"/>
    <w:rsid w:val="00E94E92"/>
    <w:rsid w:val="00E952C9"/>
    <w:rsid w:val="00E95524"/>
    <w:rsid w:val="00E95A2F"/>
    <w:rsid w:val="00E97514"/>
    <w:rsid w:val="00E9761E"/>
    <w:rsid w:val="00E977C5"/>
    <w:rsid w:val="00EA0343"/>
    <w:rsid w:val="00EA0CDB"/>
    <w:rsid w:val="00EA0EBF"/>
    <w:rsid w:val="00EA0F34"/>
    <w:rsid w:val="00EA1F2C"/>
    <w:rsid w:val="00EA29AF"/>
    <w:rsid w:val="00EA36C6"/>
    <w:rsid w:val="00EA3BFF"/>
    <w:rsid w:val="00EA4390"/>
    <w:rsid w:val="00EA446D"/>
    <w:rsid w:val="00EA4C26"/>
    <w:rsid w:val="00EA669C"/>
    <w:rsid w:val="00EA6A4D"/>
    <w:rsid w:val="00EA712C"/>
    <w:rsid w:val="00EA7AB1"/>
    <w:rsid w:val="00EA7BD3"/>
    <w:rsid w:val="00EB07C4"/>
    <w:rsid w:val="00EB0A3E"/>
    <w:rsid w:val="00EB1810"/>
    <w:rsid w:val="00EB1A50"/>
    <w:rsid w:val="00EB1AC6"/>
    <w:rsid w:val="00EB2A00"/>
    <w:rsid w:val="00EB309B"/>
    <w:rsid w:val="00EB36F1"/>
    <w:rsid w:val="00EB3A5D"/>
    <w:rsid w:val="00EB4DA3"/>
    <w:rsid w:val="00EB5798"/>
    <w:rsid w:val="00EB5D1D"/>
    <w:rsid w:val="00EB5EA7"/>
    <w:rsid w:val="00EB6C1C"/>
    <w:rsid w:val="00EB7017"/>
    <w:rsid w:val="00EB7106"/>
    <w:rsid w:val="00EB735A"/>
    <w:rsid w:val="00EC029C"/>
    <w:rsid w:val="00EC051A"/>
    <w:rsid w:val="00EC0ACC"/>
    <w:rsid w:val="00EC1268"/>
    <w:rsid w:val="00EC12FE"/>
    <w:rsid w:val="00EC139E"/>
    <w:rsid w:val="00EC1D9F"/>
    <w:rsid w:val="00EC1DD0"/>
    <w:rsid w:val="00EC2D06"/>
    <w:rsid w:val="00EC31EF"/>
    <w:rsid w:val="00EC3609"/>
    <w:rsid w:val="00EC39EB"/>
    <w:rsid w:val="00EC44B3"/>
    <w:rsid w:val="00EC4CA4"/>
    <w:rsid w:val="00EC63EC"/>
    <w:rsid w:val="00EC6707"/>
    <w:rsid w:val="00EC6DFA"/>
    <w:rsid w:val="00EC70AA"/>
    <w:rsid w:val="00EC7428"/>
    <w:rsid w:val="00ED09D4"/>
    <w:rsid w:val="00ED0B4D"/>
    <w:rsid w:val="00ED0D3B"/>
    <w:rsid w:val="00ED17A4"/>
    <w:rsid w:val="00ED2444"/>
    <w:rsid w:val="00ED2456"/>
    <w:rsid w:val="00ED2627"/>
    <w:rsid w:val="00ED295B"/>
    <w:rsid w:val="00ED2C85"/>
    <w:rsid w:val="00ED356C"/>
    <w:rsid w:val="00ED417C"/>
    <w:rsid w:val="00ED4A19"/>
    <w:rsid w:val="00ED5AF8"/>
    <w:rsid w:val="00ED5EF7"/>
    <w:rsid w:val="00ED68CA"/>
    <w:rsid w:val="00ED7719"/>
    <w:rsid w:val="00EE0719"/>
    <w:rsid w:val="00EE2579"/>
    <w:rsid w:val="00EE2757"/>
    <w:rsid w:val="00EE3629"/>
    <w:rsid w:val="00EE3EDC"/>
    <w:rsid w:val="00EE3F24"/>
    <w:rsid w:val="00EE3F87"/>
    <w:rsid w:val="00EE4B5D"/>
    <w:rsid w:val="00EE50D5"/>
    <w:rsid w:val="00EE5171"/>
    <w:rsid w:val="00EE573C"/>
    <w:rsid w:val="00EE5ADE"/>
    <w:rsid w:val="00EE5B97"/>
    <w:rsid w:val="00EE5C07"/>
    <w:rsid w:val="00EE5E70"/>
    <w:rsid w:val="00EE6271"/>
    <w:rsid w:val="00EE6351"/>
    <w:rsid w:val="00EE66F1"/>
    <w:rsid w:val="00EE6805"/>
    <w:rsid w:val="00EE6D21"/>
    <w:rsid w:val="00EE7220"/>
    <w:rsid w:val="00EE7A56"/>
    <w:rsid w:val="00EE7DD0"/>
    <w:rsid w:val="00EF194C"/>
    <w:rsid w:val="00EF1ED2"/>
    <w:rsid w:val="00EF2212"/>
    <w:rsid w:val="00EF2958"/>
    <w:rsid w:val="00EF298C"/>
    <w:rsid w:val="00EF337E"/>
    <w:rsid w:val="00EF377C"/>
    <w:rsid w:val="00EF3989"/>
    <w:rsid w:val="00EF39CE"/>
    <w:rsid w:val="00EF3AA4"/>
    <w:rsid w:val="00EF3C90"/>
    <w:rsid w:val="00EF4A78"/>
    <w:rsid w:val="00EF4D72"/>
    <w:rsid w:val="00EF5D51"/>
    <w:rsid w:val="00EF5D78"/>
    <w:rsid w:val="00EF5F51"/>
    <w:rsid w:val="00EF6482"/>
    <w:rsid w:val="00EF7604"/>
    <w:rsid w:val="00EF78E3"/>
    <w:rsid w:val="00EF7982"/>
    <w:rsid w:val="00EF7BE0"/>
    <w:rsid w:val="00F00D05"/>
    <w:rsid w:val="00F011D1"/>
    <w:rsid w:val="00F01326"/>
    <w:rsid w:val="00F014DD"/>
    <w:rsid w:val="00F01A73"/>
    <w:rsid w:val="00F01EE8"/>
    <w:rsid w:val="00F02809"/>
    <w:rsid w:val="00F02A81"/>
    <w:rsid w:val="00F03AAC"/>
    <w:rsid w:val="00F040C4"/>
    <w:rsid w:val="00F045CC"/>
    <w:rsid w:val="00F068E9"/>
    <w:rsid w:val="00F06F89"/>
    <w:rsid w:val="00F0703E"/>
    <w:rsid w:val="00F104E3"/>
    <w:rsid w:val="00F10AB3"/>
    <w:rsid w:val="00F1119E"/>
    <w:rsid w:val="00F117DD"/>
    <w:rsid w:val="00F128A6"/>
    <w:rsid w:val="00F13261"/>
    <w:rsid w:val="00F13675"/>
    <w:rsid w:val="00F140CD"/>
    <w:rsid w:val="00F14A9D"/>
    <w:rsid w:val="00F14D5F"/>
    <w:rsid w:val="00F16025"/>
    <w:rsid w:val="00F1787A"/>
    <w:rsid w:val="00F17E16"/>
    <w:rsid w:val="00F20165"/>
    <w:rsid w:val="00F20394"/>
    <w:rsid w:val="00F20DA8"/>
    <w:rsid w:val="00F20E15"/>
    <w:rsid w:val="00F2314F"/>
    <w:rsid w:val="00F23839"/>
    <w:rsid w:val="00F242AB"/>
    <w:rsid w:val="00F24F7C"/>
    <w:rsid w:val="00F25579"/>
    <w:rsid w:val="00F25BFB"/>
    <w:rsid w:val="00F26A8C"/>
    <w:rsid w:val="00F26F6F"/>
    <w:rsid w:val="00F27444"/>
    <w:rsid w:val="00F3002E"/>
    <w:rsid w:val="00F30794"/>
    <w:rsid w:val="00F3193C"/>
    <w:rsid w:val="00F32275"/>
    <w:rsid w:val="00F32B28"/>
    <w:rsid w:val="00F35051"/>
    <w:rsid w:val="00F352B4"/>
    <w:rsid w:val="00F360D7"/>
    <w:rsid w:val="00F369F8"/>
    <w:rsid w:val="00F36A40"/>
    <w:rsid w:val="00F36D52"/>
    <w:rsid w:val="00F36E77"/>
    <w:rsid w:val="00F370B6"/>
    <w:rsid w:val="00F374E5"/>
    <w:rsid w:val="00F4007A"/>
    <w:rsid w:val="00F40B76"/>
    <w:rsid w:val="00F40C3E"/>
    <w:rsid w:val="00F412A4"/>
    <w:rsid w:val="00F41DB0"/>
    <w:rsid w:val="00F42224"/>
    <w:rsid w:val="00F42270"/>
    <w:rsid w:val="00F42A51"/>
    <w:rsid w:val="00F42D21"/>
    <w:rsid w:val="00F43074"/>
    <w:rsid w:val="00F431FA"/>
    <w:rsid w:val="00F4361B"/>
    <w:rsid w:val="00F43A30"/>
    <w:rsid w:val="00F43B42"/>
    <w:rsid w:val="00F441F0"/>
    <w:rsid w:val="00F44EEC"/>
    <w:rsid w:val="00F450F0"/>
    <w:rsid w:val="00F45294"/>
    <w:rsid w:val="00F45492"/>
    <w:rsid w:val="00F4557D"/>
    <w:rsid w:val="00F46CDE"/>
    <w:rsid w:val="00F477D9"/>
    <w:rsid w:val="00F50B29"/>
    <w:rsid w:val="00F50DC2"/>
    <w:rsid w:val="00F51323"/>
    <w:rsid w:val="00F51A12"/>
    <w:rsid w:val="00F51A86"/>
    <w:rsid w:val="00F51BCC"/>
    <w:rsid w:val="00F51C8C"/>
    <w:rsid w:val="00F523CD"/>
    <w:rsid w:val="00F5268C"/>
    <w:rsid w:val="00F53921"/>
    <w:rsid w:val="00F539E6"/>
    <w:rsid w:val="00F53AFB"/>
    <w:rsid w:val="00F53DDB"/>
    <w:rsid w:val="00F53E00"/>
    <w:rsid w:val="00F53E49"/>
    <w:rsid w:val="00F54B0F"/>
    <w:rsid w:val="00F5504A"/>
    <w:rsid w:val="00F557D0"/>
    <w:rsid w:val="00F55BD4"/>
    <w:rsid w:val="00F55E6C"/>
    <w:rsid w:val="00F56069"/>
    <w:rsid w:val="00F56BF5"/>
    <w:rsid w:val="00F5774F"/>
    <w:rsid w:val="00F600AD"/>
    <w:rsid w:val="00F60DFE"/>
    <w:rsid w:val="00F614E1"/>
    <w:rsid w:val="00F615F2"/>
    <w:rsid w:val="00F61F40"/>
    <w:rsid w:val="00F62ADB"/>
    <w:rsid w:val="00F63EF1"/>
    <w:rsid w:val="00F646DE"/>
    <w:rsid w:val="00F64EEF"/>
    <w:rsid w:val="00F65884"/>
    <w:rsid w:val="00F65F38"/>
    <w:rsid w:val="00F66050"/>
    <w:rsid w:val="00F66ECE"/>
    <w:rsid w:val="00F67D56"/>
    <w:rsid w:val="00F67DB8"/>
    <w:rsid w:val="00F70215"/>
    <w:rsid w:val="00F7036E"/>
    <w:rsid w:val="00F70BD0"/>
    <w:rsid w:val="00F70D28"/>
    <w:rsid w:val="00F70E07"/>
    <w:rsid w:val="00F719DB"/>
    <w:rsid w:val="00F71F1B"/>
    <w:rsid w:val="00F72533"/>
    <w:rsid w:val="00F72DA2"/>
    <w:rsid w:val="00F73236"/>
    <w:rsid w:val="00F73DC6"/>
    <w:rsid w:val="00F73F93"/>
    <w:rsid w:val="00F74901"/>
    <w:rsid w:val="00F749DE"/>
    <w:rsid w:val="00F75005"/>
    <w:rsid w:val="00F756F8"/>
    <w:rsid w:val="00F7570D"/>
    <w:rsid w:val="00F7580C"/>
    <w:rsid w:val="00F75D33"/>
    <w:rsid w:val="00F77FE7"/>
    <w:rsid w:val="00F80B81"/>
    <w:rsid w:val="00F80FE9"/>
    <w:rsid w:val="00F81BAC"/>
    <w:rsid w:val="00F82DA1"/>
    <w:rsid w:val="00F84149"/>
    <w:rsid w:val="00F84328"/>
    <w:rsid w:val="00F8495A"/>
    <w:rsid w:val="00F84D78"/>
    <w:rsid w:val="00F84E76"/>
    <w:rsid w:val="00F85308"/>
    <w:rsid w:val="00F8564C"/>
    <w:rsid w:val="00F85E92"/>
    <w:rsid w:val="00F85F62"/>
    <w:rsid w:val="00F86216"/>
    <w:rsid w:val="00F862DA"/>
    <w:rsid w:val="00F863A1"/>
    <w:rsid w:val="00F86BF1"/>
    <w:rsid w:val="00F8705E"/>
    <w:rsid w:val="00F87230"/>
    <w:rsid w:val="00F87FC1"/>
    <w:rsid w:val="00F906C7"/>
    <w:rsid w:val="00F90DC5"/>
    <w:rsid w:val="00F91667"/>
    <w:rsid w:val="00F9383F"/>
    <w:rsid w:val="00F93EB6"/>
    <w:rsid w:val="00F93FF1"/>
    <w:rsid w:val="00F9475F"/>
    <w:rsid w:val="00F94BEA"/>
    <w:rsid w:val="00F94DAE"/>
    <w:rsid w:val="00F95826"/>
    <w:rsid w:val="00F968D7"/>
    <w:rsid w:val="00F96D72"/>
    <w:rsid w:val="00F9776A"/>
    <w:rsid w:val="00F97988"/>
    <w:rsid w:val="00F97F1F"/>
    <w:rsid w:val="00FA00D9"/>
    <w:rsid w:val="00FA0129"/>
    <w:rsid w:val="00FA03EF"/>
    <w:rsid w:val="00FA064F"/>
    <w:rsid w:val="00FA1CD0"/>
    <w:rsid w:val="00FA20AD"/>
    <w:rsid w:val="00FA289E"/>
    <w:rsid w:val="00FA39A1"/>
    <w:rsid w:val="00FA46E6"/>
    <w:rsid w:val="00FA5D90"/>
    <w:rsid w:val="00FA620E"/>
    <w:rsid w:val="00FA6713"/>
    <w:rsid w:val="00FA6F75"/>
    <w:rsid w:val="00FA749C"/>
    <w:rsid w:val="00FA7567"/>
    <w:rsid w:val="00FA7A13"/>
    <w:rsid w:val="00FB053F"/>
    <w:rsid w:val="00FB06AB"/>
    <w:rsid w:val="00FB0E64"/>
    <w:rsid w:val="00FB0F9A"/>
    <w:rsid w:val="00FB131D"/>
    <w:rsid w:val="00FB1936"/>
    <w:rsid w:val="00FB1BC9"/>
    <w:rsid w:val="00FB1D25"/>
    <w:rsid w:val="00FB1D88"/>
    <w:rsid w:val="00FB20D4"/>
    <w:rsid w:val="00FB32AE"/>
    <w:rsid w:val="00FB3314"/>
    <w:rsid w:val="00FB33AB"/>
    <w:rsid w:val="00FB3562"/>
    <w:rsid w:val="00FB362C"/>
    <w:rsid w:val="00FB43B5"/>
    <w:rsid w:val="00FB43C2"/>
    <w:rsid w:val="00FB5006"/>
    <w:rsid w:val="00FB595C"/>
    <w:rsid w:val="00FB5A0A"/>
    <w:rsid w:val="00FB5B54"/>
    <w:rsid w:val="00FB5E28"/>
    <w:rsid w:val="00FB5E35"/>
    <w:rsid w:val="00FB6069"/>
    <w:rsid w:val="00FB6773"/>
    <w:rsid w:val="00FB6F36"/>
    <w:rsid w:val="00FB717E"/>
    <w:rsid w:val="00FB7DB7"/>
    <w:rsid w:val="00FC02AD"/>
    <w:rsid w:val="00FC0353"/>
    <w:rsid w:val="00FC03B3"/>
    <w:rsid w:val="00FC05B5"/>
    <w:rsid w:val="00FC0A6D"/>
    <w:rsid w:val="00FC0F6E"/>
    <w:rsid w:val="00FC0FC9"/>
    <w:rsid w:val="00FC10F8"/>
    <w:rsid w:val="00FC1DB6"/>
    <w:rsid w:val="00FC27CE"/>
    <w:rsid w:val="00FC3A82"/>
    <w:rsid w:val="00FC3FD8"/>
    <w:rsid w:val="00FC40CE"/>
    <w:rsid w:val="00FC5B33"/>
    <w:rsid w:val="00FC6D96"/>
    <w:rsid w:val="00FC70E5"/>
    <w:rsid w:val="00FC7932"/>
    <w:rsid w:val="00FC793F"/>
    <w:rsid w:val="00FC7B64"/>
    <w:rsid w:val="00FC7CE0"/>
    <w:rsid w:val="00FD089C"/>
    <w:rsid w:val="00FD08C4"/>
    <w:rsid w:val="00FD14CE"/>
    <w:rsid w:val="00FD2607"/>
    <w:rsid w:val="00FD28AB"/>
    <w:rsid w:val="00FD4107"/>
    <w:rsid w:val="00FD522D"/>
    <w:rsid w:val="00FD5D0B"/>
    <w:rsid w:val="00FD6772"/>
    <w:rsid w:val="00FD6800"/>
    <w:rsid w:val="00FD6E81"/>
    <w:rsid w:val="00FD72EC"/>
    <w:rsid w:val="00FD7E3C"/>
    <w:rsid w:val="00FD7ED4"/>
    <w:rsid w:val="00FE0ABD"/>
    <w:rsid w:val="00FE0F02"/>
    <w:rsid w:val="00FE1F35"/>
    <w:rsid w:val="00FE2486"/>
    <w:rsid w:val="00FE2B48"/>
    <w:rsid w:val="00FE36D6"/>
    <w:rsid w:val="00FE4A26"/>
    <w:rsid w:val="00FE4C58"/>
    <w:rsid w:val="00FE5F97"/>
    <w:rsid w:val="00FE67A8"/>
    <w:rsid w:val="00FE73D3"/>
    <w:rsid w:val="00FE74BD"/>
    <w:rsid w:val="00FE792D"/>
    <w:rsid w:val="00FE7C0D"/>
    <w:rsid w:val="00FF08BA"/>
    <w:rsid w:val="00FF0B58"/>
    <w:rsid w:val="00FF10C5"/>
    <w:rsid w:val="00FF1936"/>
    <w:rsid w:val="00FF2935"/>
    <w:rsid w:val="00FF49AA"/>
    <w:rsid w:val="00FF4CCF"/>
    <w:rsid w:val="00FF51C0"/>
    <w:rsid w:val="00FF559F"/>
    <w:rsid w:val="00FF58D4"/>
    <w:rsid w:val="00FF5959"/>
    <w:rsid w:val="00FF5A9A"/>
    <w:rsid w:val="00FF6716"/>
    <w:rsid w:val="00FF6ABA"/>
    <w:rsid w:val="00FF6F94"/>
    <w:rsid w:val="00FF7037"/>
    <w:rsid w:val="00FF758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E7DFBB"/>
  <w15:docId w15:val="{11B23F3F-FA14-455C-AF4F-F5BD81C2C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CCF"/>
    <w:pPr>
      <w:jc w:val="both"/>
    </w:pPr>
    <w:rPr>
      <w:rFonts w:ascii="Arial" w:hAnsi="Arial"/>
      <w:sz w:val="22"/>
      <w:szCs w:val="22"/>
      <w:lang w:eastAsia="en-US"/>
    </w:rPr>
  </w:style>
  <w:style w:type="paragraph" w:styleId="Heading1">
    <w:name w:val="heading 1"/>
    <w:basedOn w:val="Normal"/>
    <w:next w:val="Normal"/>
    <w:link w:val="Heading1Char"/>
    <w:uiPriority w:val="9"/>
    <w:qFormat/>
    <w:rsid w:val="00FF4CCF"/>
    <w:pPr>
      <w:keepNext/>
      <w:keepLines/>
      <w:numPr>
        <w:numId w:val="98"/>
      </w:numPr>
      <w:spacing w:before="480" w:after="24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FF4CCF"/>
    <w:pPr>
      <w:keepNext/>
      <w:keepLines/>
      <w:numPr>
        <w:ilvl w:val="1"/>
        <w:numId w:val="98"/>
      </w:numPr>
      <w:spacing w:before="240" w:after="24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FF4CCF"/>
    <w:pPr>
      <w:keepNext/>
      <w:keepLines/>
      <w:numPr>
        <w:ilvl w:val="2"/>
        <w:numId w:val="98"/>
      </w:numPr>
      <w:spacing w:before="200" w:after="120"/>
      <w:ind w:left="0"/>
      <w:outlineLvl w:val="2"/>
    </w:pPr>
    <w:rPr>
      <w:rFonts w:eastAsiaTheme="majorEastAsia" w:cstheme="majorBidi"/>
      <w:b/>
      <w:bCs/>
      <w:i/>
      <w:sz w:val="24"/>
    </w:rPr>
  </w:style>
  <w:style w:type="paragraph" w:styleId="Heading4">
    <w:name w:val="heading 4"/>
    <w:basedOn w:val="Normal"/>
    <w:next w:val="Normal"/>
    <w:link w:val="Heading4Char"/>
    <w:uiPriority w:val="9"/>
    <w:unhideWhenUsed/>
    <w:qFormat/>
    <w:rsid w:val="00FF4CCF"/>
    <w:pPr>
      <w:keepNext/>
      <w:keepLines/>
      <w:numPr>
        <w:ilvl w:val="3"/>
        <w:numId w:val="98"/>
      </w:numPr>
      <w:spacing w:before="200" w:after="120"/>
      <w:outlineLvl w:val="3"/>
    </w:pPr>
    <w:rPr>
      <w:rFonts w:eastAsiaTheme="majorEastAsia" w:cstheme="majorBidi"/>
      <w:b/>
      <w:bCs/>
      <w:i/>
      <w:iCs/>
    </w:rPr>
  </w:style>
  <w:style w:type="paragraph" w:styleId="Heading5">
    <w:name w:val="heading 5"/>
    <w:basedOn w:val="Normal"/>
    <w:next w:val="Normal"/>
    <w:link w:val="Heading5Char"/>
    <w:uiPriority w:val="99"/>
    <w:unhideWhenUsed/>
    <w:qFormat/>
    <w:rsid w:val="00FF4CCF"/>
    <w:pPr>
      <w:numPr>
        <w:ilvl w:val="4"/>
        <w:numId w:val="98"/>
      </w:numPr>
      <w:spacing w:before="240" w:after="60"/>
      <w:outlineLvl w:val="4"/>
    </w:pPr>
    <w:rPr>
      <w:b/>
      <w:i/>
    </w:rPr>
  </w:style>
  <w:style w:type="paragraph" w:styleId="Heading6">
    <w:name w:val="heading 6"/>
    <w:basedOn w:val="Normal"/>
    <w:next w:val="Normal"/>
    <w:link w:val="Heading6Char"/>
    <w:uiPriority w:val="99"/>
    <w:unhideWhenUsed/>
    <w:qFormat/>
    <w:rsid w:val="00FF4CCF"/>
    <w:pPr>
      <w:numPr>
        <w:ilvl w:val="5"/>
        <w:numId w:val="98"/>
      </w:numPr>
      <w:spacing w:before="240" w:after="60"/>
      <w:outlineLvl w:val="5"/>
    </w:pPr>
    <w:rPr>
      <w:rFonts w:ascii="Times New Roman" w:hAnsi="Times New Roman"/>
      <w:i/>
    </w:rPr>
  </w:style>
  <w:style w:type="paragraph" w:styleId="Heading7">
    <w:name w:val="heading 7"/>
    <w:basedOn w:val="Normal"/>
    <w:next w:val="Normal"/>
    <w:link w:val="Heading7Char"/>
    <w:uiPriority w:val="99"/>
    <w:unhideWhenUsed/>
    <w:qFormat/>
    <w:rsid w:val="00FF4CCF"/>
    <w:pPr>
      <w:numPr>
        <w:ilvl w:val="6"/>
        <w:numId w:val="98"/>
      </w:numPr>
      <w:spacing w:before="240" w:after="60"/>
      <w:outlineLvl w:val="6"/>
    </w:pPr>
    <w:rPr>
      <w:rFonts w:ascii="Times New Roman" w:hAnsi="Times New Roman"/>
      <w:sz w:val="20"/>
    </w:rPr>
  </w:style>
  <w:style w:type="paragraph" w:styleId="Heading8">
    <w:name w:val="heading 8"/>
    <w:aliases w:val="Heading 8 Char2,Heading 8 Char1 Char,Heading 8 Char Char Char,Heading 8 Char Char1,Heading 8 Char2 Char,Heading 8 Char1 Char Char,Heading 8 Char Char Char Char,Heading 8 Char Char1 Char,Heading 8 Char1,Heading 8 Char Char"/>
    <w:basedOn w:val="Normal"/>
    <w:next w:val="Normal"/>
    <w:link w:val="Heading8Char"/>
    <w:uiPriority w:val="99"/>
    <w:unhideWhenUsed/>
    <w:qFormat/>
    <w:rsid w:val="00FF4CCF"/>
    <w:pPr>
      <w:numPr>
        <w:ilvl w:val="7"/>
        <w:numId w:val="98"/>
      </w:numPr>
      <w:spacing w:before="240" w:after="60"/>
      <w:outlineLvl w:val="7"/>
    </w:pPr>
    <w:rPr>
      <w:rFonts w:ascii="Times New Roman" w:hAnsi="Times New Roman"/>
      <w:i/>
      <w:sz w:val="20"/>
    </w:rPr>
  </w:style>
  <w:style w:type="paragraph" w:styleId="Heading9">
    <w:name w:val="heading 9"/>
    <w:aliases w:val="Heading 9 Char2,Heading 9 Char1 Char,Heading 9 Char Char Char,Heading 9 Char Char1,Heading 9 Char2 Char,Heading 9 Char1 Char Char,Heading 9 Char Char Char Char,Heading 9 Char Char1 Char,Heading 9 Char1,Heading 9 Char Char"/>
    <w:basedOn w:val="Normal"/>
    <w:next w:val="Normal"/>
    <w:link w:val="Heading9Char"/>
    <w:uiPriority w:val="99"/>
    <w:unhideWhenUsed/>
    <w:qFormat/>
    <w:rsid w:val="00FF4CCF"/>
    <w:pPr>
      <w:numPr>
        <w:ilvl w:val="8"/>
        <w:numId w:val="98"/>
      </w:numPr>
      <w:spacing w:before="240" w:after="60"/>
      <w:outlineLvl w:val="8"/>
    </w:pPr>
    <w:rPr>
      <w:rFonts w:ascii="Times New Roman" w:hAnsi="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F4CCF"/>
    <w:pPr>
      <w:spacing w:before="60" w:after="60"/>
    </w:pPr>
  </w:style>
  <w:style w:type="character" w:customStyle="1" w:styleId="Heading3Char">
    <w:name w:val="Heading 3 Char"/>
    <w:basedOn w:val="DefaultParagraphFont"/>
    <w:link w:val="Heading3"/>
    <w:uiPriority w:val="9"/>
    <w:rsid w:val="00FF4CCF"/>
    <w:rPr>
      <w:rFonts w:ascii="Arial" w:eastAsiaTheme="majorEastAsia" w:hAnsi="Arial" w:cstheme="majorBidi"/>
      <w:b/>
      <w:bCs/>
      <w:i/>
      <w:sz w:val="24"/>
      <w:szCs w:val="22"/>
      <w:lang w:eastAsia="en-US"/>
    </w:rPr>
  </w:style>
  <w:style w:type="paragraph" w:styleId="ListNumber5">
    <w:name w:val="List Number 5"/>
    <w:basedOn w:val="Normal"/>
    <w:rsid w:val="00B6361F"/>
    <w:pPr>
      <w:numPr>
        <w:numId w:val="2"/>
      </w:numPr>
    </w:pPr>
  </w:style>
  <w:style w:type="paragraph" w:styleId="Title">
    <w:name w:val="Title"/>
    <w:basedOn w:val="Normal"/>
    <w:next w:val="Normal"/>
    <w:link w:val="TitleChar"/>
    <w:uiPriority w:val="10"/>
    <w:qFormat/>
    <w:rsid w:val="00FF4CCF"/>
    <w:pPr>
      <w:spacing w:before="480" w:after="480"/>
      <w:jc w:val="center"/>
    </w:pPr>
    <w:rPr>
      <w:rFonts w:eastAsiaTheme="majorEastAsia" w:cstheme="majorBidi"/>
      <w:b/>
      <w:spacing w:val="5"/>
      <w:kern w:val="28"/>
      <w:sz w:val="44"/>
      <w:szCs w:val="52"/>
    </w:rPr>
  </w:style>
  <w:style w:type="paragraph" w:styleId="Footer">
    <w:name w:val="footer"/>
    <w:aliases w:val="Footer_1"/>
    <w:basedOn w:val="Normal"/>
    <w:link w:val="FooterChar"/>
    <w:uiPriority w:val="99"/>
    <w:unhideWhenUsed/>
    <w:rsid w:val="00FF4CCF"/>
    <w:pPr>
      <w:tabs>
        <w:tab w:val="center" w:pos="4680"/>
        <w:tab w:val="right" w:pos="9360"/>
      </w:tabs>
    </w:pPr>
    <w:rPr>
      <w:sz w:val="20"/>
    </w:rPr>
  </w:style>
  <w:style w:type="paragraph" w:styleId="ListBullet">
    <w:name w:val="List Bullet"/>
    <w:basedOn w:val="Normal"/>
    <w:uiPriority w:val="99"/>
    <w:unhideWhenUsed/>
    <w:rsid w:val="00FF4CCF"/>
    <w:pPr>
      <w:numPr>
        <w:numId w:val="4"/>
      </w:numPr>
      <w:contextualSpacing/>
    </w:pPr>
  </w:style>
  <w:style w:type="character" w:styleId="HTMLCite">
    <w:name w:val="HTML Cite"/>
    <w:semiHidden/>
    <w:rsid w:val="00BF1901"/>
    <w:rPr>
      <w:i/>
      <w:iCs/>
    </w:rPr>
  </w:style>
  <w:style w:type="paragraph" w:styleId="List">
    <w:name w:val="List"/>
    <w:basedOn w:val="Normal"/>
    <w:semiHidden/>
    <w:rsid w:val="00B6361F"/>
    <w:pPr>
      <w:ind w:left="283" w:hanging="283"/>
    </w:pPr>
  </w:style>
  <w:style w:type="paragraph" w:styleId="ListBullet2">
    <w:name w:val="List Bullet 2"/>
    <w:basedOn w:val="Normal"/>
    <w:qFormat/>
    <w:rsid w:val="00FE5F97"/>
    <w:pPr>
      <w:numPr>
        <w:numId w:val="5"/>
      </w:numPr>
      <w:contextualSpacing/>
    </w:pPr>
  </w:style>
  <w:style w:type="paragraph" w:styleId="ListNumber3">
    <w:name w:val="List Number 3"/>
    <w:basedOn w:val="Normal"/>
    <w:rsid w:val="00B6361F"/>
    <w:pPr>
      <w:numPr>
        <w:numId w:val="3"/>
      </w:numPr>
    </w:pPr>
  </w:style>
  <w:style w:type="character" w:styleId="HTMLAcronym">
    <w:name w:val="HTML Acronym"/>
    <w:basedOn w:val="DefaultParagraphFont"/>
    <w:semiHidden/>
    <w:rsid w:val="00A45263"/>
  </w:style>
  <w:style w:type="paragraph" w:styleId="Caption">
    <w:name w:val="caption"/>
    <w:basedOn w:val="Normal"/>
    <w:next w:val="Normal"/>
    <w:link w:val="CaptionChar"/>
    <w:uiPriority w:val="35"/>
    <w:unhideWhenUsed/>
    <w:rsid w:val="00FF4CCF"/>
    <w:pPr>
      <w:spacing w:after="200"/>
      <w:jc w:val="center"/>
    </w:pPr>
    <w:rPr>
      <w:b/>
      <w:bCs/>
      <w:sz w:val="20"/>
      <w:szCs w:val="18"/>
    </w:rPr>
  </w:style>
  <w:style w:type="character" w:customStyle="1" w:styleId="CaptionChar">
    <w:name w:val="Caption Char"/>
    <w:basedOn w:val="DefaultParagraphFont"/>
    <w:link w:val="Caption"/>
    <w:uiPriority w:val="35"/>
    <w:rsid w:val="00FF4CCF"/>
    <w:rPr>
      <w:rFonts w:ascii="Arial" w:hAnsi="Arial"/>
      <w:b/>
      <w:bCs/>
      <w:szCs w:val="18"/>
      <w:lang w:eastAsia="en-US"/>
    </w:rPr>
  </w:style>
  <w:style w:type="paragraph" w:styleId="ListNumber">
    <w:name w:val="List Number"/>
    <w:basedOn w:val="Normal"/>
    <w:uiPriority w:val="99"/>
    <w:unhideWhenUsed/>
    <w:rsid w:val="00FF4CCF"/>
    <w:pPr>
      <w:numPr>
        <w:numId w:val="1"/>
      </w:numPr>
      <w:contextualSpacing/>
    </w:pPr>
  </w:style>
  <w:style w:type="numbering" w:styleId="111111">
    <w:name w:val="Outline List 2"/>
    <w:basedOn w:val="NoList"/>
    <w:semiHidden/>
    <w:rsid w:val="00173244"/>
    <w:pPr>
      <w:numPr>
        <w:numId w:val="7"/>
      </w:numPr>
    </w:pPr>
  </w:style>
  <w:style w:type="paragraph" w:styleId="TableofFigures">
    <w:name w:val="table of figures"/>
    <w:basedOn w:val="Normal"/>
    <w:next w:val="Normal"/>
    <w:uiPriority w:val="99"/>
    <w:unhideWhenUsed/>
    <w:rsid w:val="00FF4CCF"/>
    <w:pPr>
      <w:ind w:left="400" w:hanging="400"/>
    </w:pPr>
    <w:rPr>
      <w:smallCaps/>
    </w:rPr>
  </w:style>
  <w:style w:type="paragraph" w:styleId="TOC2">
    <w:name w:val="toc 2"/>
    <w:basedOn w:val="Normal"/>
    <w:autoRedefine/>
    <w:uiPriority w:val="39"/>
    <w:unhideWhenUsed/>
    <w:rsid w:val="00FF4CCF"/>
    <w:pPr>
      <w:ind w:left="200"/>
    </w:pPr>
    <w:rPr>
      <w:smallCaps/>
    </w:rPr>
  </w:style>
  <w:style w:type="paragraph" w:styleId="TOC3">
    <w:name w:val="toc 3"/>
    <w:basedOn w:val="Normal"/>
    <w:next w:val="Normal"/>
    <w:autoRedefine/>
    <w:uiPriority w:val="39"/>
    <w:unhideWhenUsed/>
    <w:rsid w:val="00FF4CCF"/>
    <w:pPr>
      <w:ind w:left="400"/>
    </w:pPr>
    <w:rPr>
      <w:i/>
      <w:iCs/>
    </w:rPr>
  </w:style>
  <w:style w:type="paragraph" w:styleId="TOC4">
    <w:name w:val="toc 4"/>
    <w:basedOn w:val="Normal"/>
    <w:next w:val="Normal"/>
    <w:autoRedefine/>
    <w:uiPriority w:val="39"/>
    <w:unhideWhenUsed/>
    <w:rsid w:val="00FF4CCF"/>
    <w:pPr>
      <w:spacing w:after="100"/>
      <w:ind w:left="660"/>
    </w:pPr>
    <w:rPr>
      <w:i/>
      <w:sz w:val="20"/>
    </w:rPr>
  </w:style>
  <w:style w:type="character" w:styleId="Hyperlink">
    <w:name w:val="Hyperlink"/>
    <w:basedOn w:val="DefaultParagraphFont"/>
    <w:uiPriority w:val="99"/>
    <w:unhideWhenUsed/>
    <w:rsid w:val="00FF4CCF"/>
    <w:rPr>
      <w:rFonts w:ascii="Times New Roman" w:hAnsi="Times New Roman" w:cs="Times New Roman" w:hint="default"/>
      <w:color w:val="0000FF"/>
      <w:u w:val="single"/>
    </w:rPr>
  </w:style>
  <w:style w:type="numbering" w:styleId="1ai">
    <w:name w:val="Outline List 1"/>
    <w:basedOn w:val="NoList"/>
    <w:semiHidden/>
    <w:rsid w:val="00173244"/>
    <w:pPr>
      <w:numPr>
        <w:numId w:val="8"/>
      </w:numPr>
    </w:pPr>
  </w:style>
  <w:style w:type="numbering" w:styleId="ArticleSection">
    <w:name w:val="Outline List 3"/>
    <w:basedOn w:val="NoList"/>
    <w:semiHidden/>
    <w:rsid w:val="00173244"/>
    <w:pPr>
      <w:numPr>
        <w:numId w:val="9"/>
      </w:numPr>
    </w:pPr>
  </w:style>
  <w:style w:type="paragraph" w:styleId="BlockText">
    <w:name w:val="Block Text"/>
    <w:basedOn w:val="Normal"/>
    <w:semiHidden/>
    <w:rsid w:val="00173244"/>
    <w:pPr>
      <w:ind w:left="1440" w:right="1440"/>
    </w:pPr>
  </w:style>
  <w:style w:type="paragraph" w:styleId="BodyText2">
    <w:name w:val="Body Text 2"/>
    <w:basedOn w:val="Normal"/>
    <w:link w:val="BodyText2Char"/>
    <w:semiHidden/>
    <w:rsid w:val="00173244"/>
    <w:pPr>
      <w:spacing w:line="480" w:lineRule="auto"/>
    </w:pPr>
  </w:style>
  <w:style w:type="paragraph" w:styleId="TOC1">
    <w:name w:val="toc 1"/>
    <w:basedOn w:val="Normal"/>
    <w:next w:val="Normal"/>
    <w:link w:val="TOC1Char"/>
    <w:autoRedefine/>
    <w:uiPriority w:val="39"/>
    <w:unhideWhenUsed/>
    <w:rsid w:val="00FF4CCF"/>
    <w:pPr>
      <w:spacing w:before="120" w:after="120"/>
    </w:pPr>
    <w:rPr>
      <w:b/>
      <w:bCs/>
      <w:caps/>
    </w:rPr>
  </w:style>
  <w:style w:type="paragraph" w:styleId="TOC5">
    <w:name w:val="toc 5"/>
    <w:basedOn w:val="Normal"/>
    <w:next w:val="Normal"/>
    <w:autoRedefine/>
    <w:uiPriority w:val="39"/>
    <w:unhideWhenUsed/>
    <w:rsid w:val="00FF4CCF"/>
    <w:pPr>
      <w:spacing w:after="100"/>
      <w:ind w:left="880"/>
    </w:pPr>
  </w:style>
  <w:style w:type="paragraph" w:styleId="Header">
    <w:name w:val="header"/>
    <w:basedOn w:val="Normal"/>
    <w:link w:val="HeaderChar"/>
    <w:uiPriority w:val="99"/>
    <w:unhideWhenUsed/>
    <w:rsid w:val="00FF4CCF"/>
    <w:pPr>
      <w:tabs>
        <w:tab w:val="center" w:pos="4680"/>
        <w:tab w:val="right" w:pos="9360"/>
      </w:tabs>
    </w:pPr>
    <w:rPr>
      <w:sz w:val="20"/>
    </w:rPr>
  </w:style>
  <w:style w:type="character" w:styleId="PageNumber">
    <w:name w:val="page number"/>
    <w:basedOn w:val="DefaultParagraphFont"/>
    <w:uiPriority w:val="99"/>
    <w:rsid w:val="00FF4CCF"/>
    <w:rPr>
      <w:rFonts w:cs="Times New Roman"/>
    </w:rPr>
  </w:style>
  <w:style w:type="paragraph" w:styleId="TOC6">
    <w:name w:val="toc 6"/>
    <w:basedOn w:val="Normal"/>
    <w:next w:val="Normal"/>
    <w:autoRedefine/>
    <w:uiPriority w:val="39"/>
    <w:rsid w:val="00FE5F97"/>
    <w:pPr>
      <w:ind w:left="1100"/>
    </w:pPr>
    <w:rPr>
      <w:rFonts w:ascii="Times New Roman" w:hAnsi="Times New Roman"/>
      <w:sz w:val="18"/>
      <w:szCs w:val="18"/>
    </w:rPr>
  </w:style>
  <w:style w:type="paragraph" w:styleId="TOC7">
    <w:name w:val="toc 7"/>
    <w:basedOn w:val="Normal"/>
    <w:next w:val="Normal"/>
    <w:autoRedefine/>
    <w:uiPriority w:val="39"/>
    <w:unhideWhenUsed/>
    <w:rsid w:val="00FF4CCF"/>
    <w:pPr>
      <w:spacing w:after="100"/>
      <w:ind w:left="1320"/>
    </w:pPr>
  </w:style>
  <w:style w:type="paragraph" w:styleId="TOC8">
    <w:name w:val="toc 8"/>
    <w:basedOn w:val="Normal"/>
    <w:next w:val="Normal"/>
    <w:autoRedefine/>
    <w:uiPriority w:val="39"/>
    <w:rsid w:val="00FE5F97"/>
    <w:pPr>
      <w:ind w:left="1540"/>
    </w:pPr>
    <w:rPr>
      <w:rFonts w:ascii="Times New Roman" w:hAnsi="Times New Roman"/>
      <w:sz w:val="18"/>
      <w:szCs w:val="18"/>
    </w:rPr>
  </w:style>
  <w:style w:type="paragraph" w:styleId="TOC9">
    <w:name w:val="toc 9"/>
    <w:basedOn w:val="Normal"/>
    <w:next w:val="Normal"/>
    <w:autoRedefine/>
    <w:uiPriority w:val="39"/>
    <w:rsid w:val="00FE5F97"/>
    <w:pPr>
      <w:ind w:left="1760"/>
    </w:pPr>
    <w:rPr>
      <w:rFonts w:ascii="Times New Roman" w:hAnsi="Times New Roman"/>
      <w:sz w:val="18"/>
      <w:szCs w:val="18"/>
    </w:rPr>
  </w:style>
  <w:style w:type="paragraph" w:styleId="BodyText3">
    <w:name w:val="Body Text 3"/>
    <w:basedOn w:val="Normal"/>
    <w:semiHidden/>
    <w:rsid w:val="00173244"/>
    <w:rPr>
      <w:sz w:val="16"/>
      <w:szCs w:val="16"/>
    </w:rPr>
  </w:style>
  <w:style w:type="paragraph" w:styleId="BodyTextFirstIndent">
    <w:name w:val="Body Text First Indent"/>
    <w:basedOn w:val="BodyText"/>
    <w:semiHidden/>
    <w:rsid w:val="00173244"/>
    <w:pPr>
      <w:ind w:firstLine="210"/>
    </w:pPr>
  </w:style>
  <w:style w:type="paragraph" w:styleId="BodyTextIndent">
    <w:name w:val="Body Text Indent"/>
    <w:basedOn w:val="Normal"/>
    <w:semiHidden/>
    <w:rsid w:val="00173244"/>
    <w:pPr>
      <w:ind w:left="283"/>
    </w:pPr>
  </w:style>
  <w:style w:type="paragraph" w:styleId="BodyTextFirstIndent2">
    <w:name w:val="Body Text First Indent 2"/>
    <w:basedOn w:val="BodyTextIndent"/>
    <w:semiHidden/>
    <w:rsid w:val="00173244"/>
    <w:pPr>
      <w:ind w:firstLine="210"/>
    </w:pPr>
  </w:style>
  <w:style w:type="table" w:styleId="TableSubtle1">
    <w:name w:val="Table Subtle 1"/>
    <w:basedOn w:val="TableNormal"/>
    <w:semiHidden/>
    <w:rsid w:val="00173244"/>
    <w:pPr>
      <w:widowControl w:val="0"/>
      <w:spacing w:before="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FF4CCF"/>
    <w:pPr>
      <w:numPr>
        <w:ilvl w:val="1"/>
      </w:numPr>
      <w:spacing w:before="480" w:after="480" w:line="360" w:lineRule="auto"/>
      <w:jc w:val="center"/>
    </w:pPr>
    <w:rPr>
      <w:rFonts w:eastAsiaTheme="majorEastAsia" w:cstheme="majorBidi"/>
      <w:b/>
      <w:iCs/>
      <w:sz w:val="28"/>
      <w:szCs w:val="24"/>
    </w:rPr>
  </w:style>
  <w:style w:type="paragraph" w:styleId="BodyTextIndent2">
    <w:name w:val="Body Text Indent 2"/>
    <w:basedOn w:val="Normal"/>
    <w:semiHidden/>
    <w:rsid w:val="00173244"/>
    <w:pPr>
      <w:spacing w:line="480" w:lineRule="auto"/>
      <w:ind w:left="283"/>
    </w:pPr>
  </w:style>
  <w:style w:type="paragraph" w:styleId="DocumentMap">
    <w:name w:val="Document Map"/>
    <w:basedOn w:val="Normal"/>
    <w:link w:val="DocumentMapChar"/>
    <w:uiPriority w:val="99"/>
    <w:semiHidden/>
    <w:unhideWhenUsed/>
    <w:rsid w:val="00FF4CCF"/>
    <w:rPr>
      <w:rFonts w:ascii="Tahoma" w:hAnsi="Tahoma" w:cs="Tahoma"/>
      <w:sz w:val="16"/>
      <w:szCs w:val="16"/>
    </w:rPr>
  </w:style>
  <w:style w:type="paragraph" w:styleId="BodyTextIndent3">
    <w:name w:val="Body Text Indent 3"/>
    <w:basedOn w:val="Normal"/>
    <w:semiHidden/>
    <w:rsid w:val="00173244"/>
    <w:pPr>
      <w:ind w:left="283"/>
    </w:pPr>
    <w:rPr>
      <w:sz w:val="16"/>
      <w:szCs w:val="16"/>
    </w:rPr>
  </w:style>
  <w:style w:type="paragraph" w:styleId="ListNumber2">
    <w:name w:val="List Number 2"/>
    <w:basedOn w:val="Normal"/>
    <w:qFormat/>
    <w:rsid w:val="00B6361F"/>
    <w:pPr>
      <w:numPr>
        <w:numId w:val="18"/>
      </w:numPr>
      <w:spacing w:line="240" w:lineRule="atLeast"/>
    </w:pPr>
  </w:style>
  <w:style w:type="paragraph" w:styleId="Closing">
    <w:name w:val="Closing"/>
    <w:basedOn w:val="Normal"/>
    <w:semiHidden/>
    <w:rsid w:val="00173244"/>
    <w:pPr>
      <w:ind w:left="4252"/>
    </w:pPr>
  </w:style>
  <w:style w:type="paragraph" w:styleId="List2">
    <w:name w:val="List 2"/>
    <w:basedOn w:val="Normal"/>
    <w:semiHidden/>
    <w:rsid w:val="00173244"/>
    <w:pPr>
      <w:ind w:left="566" w:hanging="283"/>
    </w:pPr>
  </w:style>
  <w:style w:type="paragraph" w:styleId="Date">
    <w:name w:val="Date"/>
    <w:basedOn w:val="Normal"/>
    <w:next w:val="Normal"/>
    <w:semiHidden/>
    <w:rsid w:val="00173244"/>
  </w:style>
  <w:style w:type="paragraph" w:styleId="Index1">
    <w:name w:val="index 1"/>
    <w:basedOn w:val="Normal"/>
    <w:next w:val="Normal"/>
    <w:autoRedefine/>
    <w:semiHidden/>
    <w:rsid w:val="00464651"/>
    <w:pPr>
      <w:spacing w:line="240" w:lineRule="atLeast"/>
      <w:ind w:left="200" w:hanging="200"/>
    </w:pPr>
    <w:rPr>
      <w:rFonts w:ascii="Times New Roman" w:hAnsi="Times New Roman"/>
    </w:rPr>
  </w:style>
  <w:style w:type="paragraph" w:styleId="E-mailSignature">
    <w:name w:val="E-mail Signature"/>
    <w:basedOn w:val="Normal"/>
    <w:semiHidden/>
    <w:rsid w:val="00173244"/>
  </w:style>
  <w:style w:type="character" w:styleId="Emphasis">
    <w:name w:val="Emphasis"/>
    <w:uiPriority w:val="20"/>
    <w:qFormat/>
    <w:rsid w:val="00173244"/>
    <w:rPr>
      <w:i/>
      <w:iCs/>
    </w:rPr>
  </w:style>
  <w:style w:type="paragraph" w:styleId="Index2">
    <w:name w:val="index 2"/>
    <w:basedOn w:val="Normal"/>
    <w:next w:val="Normal"/>
    <w:autoRedefine/>
    <w:semiHidden/>
    <w:rsid w:val="0099002D"/>
    <w:pPr>
      <w:ind w:left="400" w:hanging="200"/>
    </w:pPr>
  </w:style>
  <w:style w:type="paragraph" w:styleId="Index3">
    <w:name w:val="index 3"/>
    <w:basedOn w:val="Normal"/>
    <w:next w:val="Normal"/>
    <w:autoRedefine/>
    <w:semiHidden/>
    <w:rsid w:val="0099002D"/>
    <w:pPr>
      <w:ind w:left="600" w:hanging="200"/>
    </w:pPr>
  </w:style>
  <w:style w:type="paragraph" w:styleId="Index4">
    <w:name w:val="index 4"/>
    <w:basedOn w:val="Normal"/>
    <w:next w:val="Normal"/>
    <w:autoRedefine/>
    <w:semiHidden/>
    <w:rsid w:val="0099002D"/>
    <w:pPr>
      <w:ind w:left="800" w:hanging="200"/>
    </w:pPr>
  </w:style>
  <w:style w:type="paragraph" w:styleId="Index5">
    <w:name w:val="index 5"/>
    <w:basedOn w:val="Normal"/>
    <w:next w:val="Normal"/>
    <w:autoRedefine/>
    <w:semiHidden/>
    <w:rsid w:val="0099002D"/>
    <w:pPr>
      <w:ind w:left="1000" w:hanging="200"/>
    </w:pPr>
  </w:style>
  <w:style w:type="paragraph" w:styleId="Index6">
    <w:name w:val="index 6"/>
    <w:basedOn w:val="Normal"/>
    <w:next w:val="Normal"/>
    <w:autoRedefine/>
    <w:semiHidden/>
    <w:rsid w:val="0099002D"/>
    <w:pPr>
      <w:ind w:left="1200" w:hanging="200"/>
    </w:pPr>
  </w:style>
  <w:style w:type="paragraph" w:styleId="Index7">
    <w:name w:val="index 7"/>
    <w:basedOn w:val="Normal"/>
    <w:next w:val="Normal"/>
    <w:autoRedefine/>
    <w:semiHidden/>
    <w:rsid w:val="0099002D"/>
    <w:pPr>
      <w:ind w:left="1400" w:hanging="200"/>
    </w:pPr>
  </w:style>
  <w:style w:type="paragraph" w:styleId="Index8">
    <w:name w:val="index 8"/>
    <w:basedOn w:val="Normal"/>
    <w:next w:val="Normal"/>
    <w:autoRedefine/>
    <w:semiHidden/>
    <w:rsid w:val="0099002D"/>
    <w:pPr>
      <w:ind w:left="1600" w:hanging="200"/>
    </w:pPr>
  </w:style>
  <w:style w:type="paragraph" w:styleId="Index9">
    <w:name w:val="index 9"/>
    <w:basedOn w:val="Normal"/>
    <w:next w:val="Normal"/>
    <w:autoRedefine/>
    <w:semiHidden/>
    <w:rsid w:val="0099002D"/>
    <w:pPr>
      <w:ind w:left="1800" w:hanging="200"/>
    </w:pPr>
  </w:style>
  <w:style w:type="paragraph" w:styleId="EnvelopeAddress">
    <w:name w:val="envelope address"/>
    <w:basedOn w:val="Normal"/>
    <w:semiHidden/>
    <w:rsid w:val="00173244"/>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173244"/>
    <w:rPr>
      <w:rFonts w:cs="Arial"/>
    </w:rPr>
  </w:style>
  <w:style w:type="character" w:styleId="FollowedHyperlink">
    <w:name w:val="FollowedHyperlink"/>
    <w:uiPriority w:val="99"/>
    <w:semiHidden/>
    <w:rsid w:val="00173244"/>
    <w:rPr>
      <w:color w:val="800080"/>
      <w:u w:val="single"/>
    </w:rPr>
  </w:style>
  <w:style w:type="paragraph" w:styleId="HTMLAddress">
    <w:name w:val="HTML Address"/>
    <w:basedOn w:val="Normal"/>
    <w:semiHidden/>
    <w:rsid w:val="00173244"/>
    <w:rPr>
      <w:i/>
      <w:iCs/>
    </w:rPr>
  </w:style>
  <w:style w:type="character" w:styleId="HTMLCode">
    <w:name w:val="HTML Code"/>
    <w:rsid w:val="00173244"/>
    <w:rPr>
      <w:rFonts w:ascii="Courier New" w:hAnsi="Courier New" w:cs="Courier New"/>
      <w:sz w:val="20"/>
      <w:szCs w:val="20"/>
    </w:rPr>
  </w:style>
  <w:style w:type="character" w:styleId="HTMLDefinition">
    <w:name w:val="HTML Definition"/>
    <w:semiHidden/>
    <w:rsid w:val="00173244"/>
    <w:rPr>
      <w:i/>
      <w:iCs/>
    </w:rPr>
  </w:style>
  <w:style w:type="character" w:styleId="HTMLKeyboard">
    <w:name w:val="HTML Keyboard"/>
    <w:semiHidden/>
    <w:rsid w:val="00173244"/>
    <w:rPr>
      <w:rFonts w:ascii="Courier New" w:hAnsi="Courier New" w:cs="Courier New"/>
      <w:sz w:val="20"/>
      <w:szCs w:val="20"/>
    </w:rPr>
  </w:style>
  <w:style w:type="paragraph" w:styleId="HTMLPreformatted">
    <w:name w:val="HTML Preformatted"/>
    <w:basedOn w:val="Normal"/>
    <w:semiHidden/>
    <w:rsid w:val="00173244"/>
    <w:rPr>
      <w:rFonts w:ascii="Courier New" w:hAnsi="Courier New" w:cs="Courier New"/>
    </w:rPr>
  </w:style>
  <w:style w:type="character" w:styleId="HTMLSample">
    <w:name w:val="HTML Sample"/>
    <w:semiHidden/>
    <w:rsid w:val="00173244"/>
    <w:rPr>
      <w:rFonts w:ascii="Courier New" w:hAnsi="Courier New" w:cs="Courier New"/>
    </w:rPr>
  </w:style>
  <w:style w:type="character" w:styleId="HTMLTypewriter">
    <w:name w:val="HTML Typewriter"/>
    <w:semiHidden/>
    <w:rsid w:val="00173244"/>
    <w:rPr>
      <w:rFonts w:ascii="Courier New" w:hAnsi="Courier New" w:cs="Courier New"/>
      <w:sz w:val="20"/>
      <w:szCs w:val="20"/>
    </w:rPr>
  </w:style>
  <w:style w:type="character" w:styleId="HTMLVariable">
    <w:name w:val="HTML Variable"/>
    <w:semiHidden/>
    <w:rsid w:val="00173244"/>
    <w:rPr>
      <w:i/>
      <w:iCs/>
    </w:rPr>
  </w:style>
  <w:style w:type="character" w:styleId="LineNumber">
    <w:name w:val="line number"/>
    <w:basedOn w:val="DefaultParagraphFont"/>
    <w:semiHidden/>
    <w:rsid w:val="00173244"/>
  </w:style>
  <w:style w:type="paragraph" w:styleId="ListContinue">
    <w:name w:val="List Continue"/>
    <w:basedOn w:val="Normal"/>
    <w:semiHidden/>
    <w:rsid w:val="00173244"/>
    <w:pPr>
      <w:ind w:left="283"/>
    </w:pPr>
  </w:style>
  <w:style w:type="paragraph" w:styleId="ListContinue2">
    <w:name w:val="List Continue 2"/>
    <w:basedOn w:val="Normal"/>
    <w:semiHidden/>
    <w:rsid w:val="00173244"/>
    <w:pPr>
      <w:ind w:left="566"/>
    </w:pPr>
  </w:style>
  <w:style w:type="paragraph" w:styleId="ListContinue3">
    <w:name w:val="List Continue 3"/>
    <w:basedOn w:val="Normal"/>
    <w:semiHidden/>
    <w:rsid w:val="00173244"/>
    <w:pPr>
      <w:ind w:left="849"/>
    </w:pPr>
  </w:style>
  <w:style w:type="paragraph" w:styleId="ListContinue4">
    <w:name w:val="List Continue 4"/>
    <w:basedOn w:val="Normal"/>
    <w:semiHidden/>
    <w:rsid w:val="00173244"/>
    <w:pPr>
      <w:ind w:left="1132"/>
    </w:pPr>
  </w:style>
  <w:style w:type="paragraph" w:styleId="ListContinue5">
    <w:name w:val="List Continue 5"/>
    <w:basedOn w:val="Normal"/>
    <w:semiHidden/>
    <w:rsid w:val="00173244"/>
    <w:pPr>
      <w:ind w:left="1415"/>
    </w:pPr>
  </w:style>
  <w:style w:type="paragraph" w:styleId="MessageHeader">
    <w:name w:val="Message Header"/>
    <w:basedOn w:val="Normal"/>
    <w:semiHidden/>
    <w:rsid w:val="0017324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173244"/>
    <w:rPr>
      <w:rFonts w:ascii="Times New Roman" w:hAnsi="Times New Roman"/>
      <w:sz w:val="24"/>
    </w:rPr>
  </w:style>
  <w:style w:type="paragraph" w:styleId="NormalIndent">
    <w:name w:val="Normal Indent"/>
    <w:basedOn w:val="Normal"/>
    <w:semiHidden/>
    <w:rsid w:val="00173244"/>
    <w:pPr>
      <w:ind w:left="720"/>
    </w:pPr>
  </w:style>
  <w:style w:type="paragraph" w:styleId="NoteHeading">
    <w:name w:val="Note Heading"/>
    <w:basedOn w:val="Normal"/>
    <w:next w:val="Normal"/>
    <w:semiHidden/>
    <w:rsid w:val="00173244"/>
  </w:style>
  <w:style w:type="paragraph" w:styleId="PlainText">
    <w:name w:val="Plain Text"/>
    <w:basedOn w:val="Normal"/>
    <w:semiHidden/>
    <w:rsid w:val="00173244"/>
    <w:rPr>
      <w:rFonts w:ascii="Courier New" w:hAnsi="Courier New" w:cs="Courier New"/>
    </w:rPr>
  </w:style>
  <w:style w:type="paragraph" w:styleId="Salutation">
    <w:name w:val="Salutation"/>
    <w:basedOn w:val="Normal"/>
    <w:next w:val="Normal"/>
    <w:semiHidden/>
    <w:rsid w:val="00173244"/>
  </w:style>
  <w:style w:type="paragraph" w:styleId="Signature">
    <w:name w:val="Signature"/>
    <w:basedOn w:val="Normal"/>
    <w:semiHidden/>
    <w:rsid w:val="00173244"/>
    <w:pPr>
      <w:ind w:left="4252"/>
    </w:pPr>
  </w:style>
  <w:style w:type="character" w:styleId="Strong">
    <w:name w:val="Strong"/>
    <w:uiPriority w:val="22"/>
    <w:qFormat/>
    <w:rsid w:val="00173244"/>
    <w:rPr>
      <w:b/>
      <w:bCs/>
    </w:rPr>
  </w:style>
  <w:style w:type="table" w:styleId="Table3Deffects1">
    <w:name w:val="Table 3D effects 1"/>
    <w:basedOn w:val="TableNormal"/>
    <w:semiHidden/>
    <w:rsid w:val="00173244"/>
    <w:pPr>
      <w:widowControl w:val="0"/>
      <w:spacing w:before="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3244"/>
    <w:pPr>
      <w:widowControl w:val="0"/>
      <w:spacing w:before="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E5F97"/>
    <w:pPr>
      <w:spacing w:before="60" w:after="60"/>
      <w:jc w:val="both"/>
    </w:pPr>
    <w:rPr>
      <w:rFonts w:ascii="Arial" w:hAnsi="Arial"/>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73244"/>
    <w:pPr>
      <w:widowControl w:val="0"/>
      <w:spacing w:before="1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3244"/>
    <w:pPr>
      <w:widowControl w:val="0"/>
      <w:spacing w:before="1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3244"/>
    <w:pPr>
      <w:widowControl w:val="0"/>
      <w:spacing w:before="1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3244"/>
    <w:pPr>
      <w:widowControl w:val="0"/>
      <w:spacing w:before="1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73244"/>
    <w:pPr>
      <w:widowControl w:val="0"/>
      <w:spacing w:before="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3244"/>
    <w:pPr>
      <w:widowControl w:val="0"/>
      <w:spacing w:before="1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3244"/>
    <w:pPr>
      <w:widowControl w:val="0"/>
      <w:spacing w:before="1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73244"/>
    <w:pPr>
      <w:widowControl w:val="0"/>
      <w:spacing w:before="1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3244"/>
    <w:pPr>
      <w:widowControl w:val="0"/>
      <w:spacing w:before="1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3244"/>
    <w:pPr>
      <w:widowControl w:val="0"/>
      <w:spacing w:before="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3244"/>
    <w:pPr>
      <w:widowControl w:val="0"/>
      <w:spacing w:before="1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3244"/>
    <w:pPr>
      <w:widowControl w:val="0"/>
      <w:spacing w:before="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73244"/>
    <w:pPr>
      <w:widowControl w:val="0"/>
      <w:spacing w:before="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73244"/>
    <w:pPr>
      <w:widowControl w:val="0"/>
      <w:spacing w:before="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F4CC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3244"/>
    <w:pPr>
      <w:widowControl w:val="0"/>
      <w:spacing w:before="1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3244"/>
    <w:pPr>
      <w:widowControl w:val="0"/>
      <w:spacing w:before="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3244"/>
    <w:pPr>
      <w:widowControl w:val="0"/>
      <w:spacing w:before="1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3244"/>
    <w:pPr>
      <w:widowControl w:val="0"/>
      <w:spacing w:before="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3244"/>
    <w:pPr>
      <w:widowControl w:val="0"/>
      <w:spacing w:before="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73244"/>
    <w:pPr>
      <w:widowControl w:val="0"/>
      <w:spacing w:before="1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3244"/>
    <w:pPr>
      <w:widowControl w:val="0"/>
      <w:spacing w:before="1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3244"/>
    <w:pPr>
      <w:widowControl w:val="0"/>
      <w:spacing w:before="1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3244"/>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3244"/>
    <w:pPr>
      <w:widowControl w:val="0"/>
      <w:spacing w:before="1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3244"/>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73244"/>
    <w:pPr>
      <w:widowControl w:val="0"/>
      <w:spacing w:before="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3244"/>
    <w:pPr>
      <w:widowControl w:val="0"/>
      <w:spacing w:before="1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173244"/>
    <w:pPr>
      <w:widowControl w:val="0"/>
      <w:spacing w:before="1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73244"/>
    <w:pPr>
      <w:widowControl w:val="0"/>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73244"/>
    <w:pPr>
      <w:widowControl w:val="0"/>
      <w:spacing w:before="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3244"/>
    <w:pPr>
      <w:widowControl w:val="0"/>
      <w:spacing w:before="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3244"/>
    <w:pPr>
      <w:widowControl w:val="0"/>
      <w:spacing w:before="1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173244"/>
    <w:pPr>
      <w:ind w:left="849" w:hanging="283"/>
    </w:pPr>
  </w:style>
  <w:style w:type="paragraph" w:styleId="List4">
    <w:name w:val="List 4"/>
    <w:basedOn w:val="Normal"/>
    <w:semiHidden/>
    <w:rsid w:val="00173244"/>
    <w:pPr>
      <w:ind w:left="1132" w:hanging="283"/>
    </w:pPr>
  </w:style>
  <w:style w:type="paragraph" w:styleId="List5">
    <w:name w:val="List 5"/>
    <w:basedOn w:val="Normal"/>
    <w:semiHidden/>
    <w:rsid w:val="00173244"/>
    <w:pPr>
      <w:ind w:left="1415" w:hanging="283"/>
    </w:pPr>
  </w:style>
  <w:style w:type="character" w:styleId="CommentReference">
    <w:name w:val="annotation reference"/>
    <w:basedOn w:val="DefaultParagraphFont"/>
    <w:uiPriority w:val="99"/>
    <w:semiHidden/>
    <w:unhideWhenUsed/>
    <w:rsid w:val="00FF4CCF"/>
    <w:rPr>
      <w:rFonts w:ascii="Times New Roman" w:hAnsi="Times New Roman" w:cs="Times New Roman" w:hint="default"/>
      <w:sz w:val="16"/>
    </w:rPr>
  </w:style>
  <w:style w:type="paragraph" w:styleId="CommentText">
    <w:name w:val="annotation text"/>
    <w:basedOn w:val="Normal"/>
    <w:link w:val="CommentTextChar"/>
    <w:uiPriority w:val="99"/>
    <w:unhideWhenUsed/>
    <w:rsid w:val="00FF4CCF"/>
  </w:style>
  <w:style w:type="paragraph" w:styleId="BalloonText">
    <w:name w:val="Balloon Text"/>
    <w:basedOn w:val="Normal"/>
    <w:link w:val="BalloonTextChar"/>
    <w:uiPriority w:val="99"/>
    <w:semiHidden/>
    <w:unhideWhenUsed/>
    <w:rsid w:val="00FF4CCF"/>
    <w:rPr>
      <w:rFonts w:ascii="Tahoma" w:hAnsi="Tahoma" w:cs="Tahoma"/>
      <w:sz w:val="16"/>
      <w:szCs w:val="16"/>
    </w:rPr>
  </w:style>
  <w:style w:type="paragraph" w:styleId="ListBullet3">
    <w:name w:val="List Bullet 3"/>
    <w:basedOn w:val="Normal"/>
    <w:qFormat/>
    <w:rsid w:val="00FE5F97"/>
    <w:pPr>
      <w:numPr>
        <w:numId w:val="6"/>
      </w:numPr>
      <w:contextualSpacing/>
    </w:pPr>
  </w:style>
  <w:style w:type="paragraph" w:styleId="CommentSubject">
    <w:name w:val="annotation subject"/>
    <w:basedOn w:val="CommentText"/>
    <w:next w:val="CommentText"/>
    <w:semiHidden/>
    <w:rsid w:val="00FE5F97"/>
    <w:rPr>
      <w:b/>
      <w:bCs/>
    </w:rPr>
  </w:style>
  <w:style w:type="paragraph" w:styleId="FootnoteText">
    <w:name w:val="footnote text"/>
    <w:basedOn w:val="Normal"/>
    <w:link w:val="FootnoteTextChar"/>
    <w:semiHidden/>
    <w:rsid w:val="001E67A8"/>
  </w:style>
  <w:style w:type="character" w:styleId="FootnoteReference">
    <w:name w:val="footnote reference"/>
    <w:semiHidden/>
    <w:rsid w:val="001E67A8"/>
    <w:rPr>
      <w:vertAlign w:val="superscript"/>
    </w:rPr>
  </w:style>
  <w:style w:type="character" w:customStyle="1" w:styleId="BodyTextChar">
    <w:name w:val="Body Text Char"/>
    <w:basedOn w:val="DefaultParagraphFont"/>
    <w:link w:val="BodyText"/>
    <w:uiPriority w:val="99"/>
    <w:rsid w:val="00FF4CCF"/>
    <w:rPr>
      <w:rFonts w:ascii="Arial" w:hAnsi="Arial"/>
      <w:sz w:val="22"/>
      <w:lang w:eastAsia="en-US"/>
    </w:rPr>
  </w:style>
  <w:style w:type="paragraph" w:styleId="ListParagraph">
    <w:name w:val="List Paragraph"/>
    <w:basedOn w:val="Normal"/>
    <w:link w:val="ListParagraphChar"/>
    <w:uiPriority w:val="34"/>
    <w:qFormat/>
    <w:rsid w:val="00FF4CCF"/>
    <w:pPr>
      <w:ind w:left="720"/>
      <w:contextualSpacing/>
    </w:pPr>
  </w:style>
  <w:style w:type="character" w:customStyle="1" w:styleId="ListParagraphChar">
    <w:name w:val="List Paragraph Char"/>
    <w:basedOn w:val="DefaultParagraphFont"/>
    <w:link w:val="ListParagraph"/>
    <w:uiPriority w:val="34"/>
    <w:locked/>
    <w:rsid w:val="00C9245D"/>
    <w:rPr>
      <w:rFonts w:ascii="Arial" w:hAnsi="Arial"/>
      <w:sz w:val="22"/>
      <w:lang w:eastAsia="en-US"/>
    </w:rPr>
  </w:style>
  <w:style w:type="paragraph" w:customStyle="1" w:styleId="TableText">
    <w:name w:val="TableText"/>
    <w:basedOn w:val="Normal"/>
    <w:qFormat/>
    <w:rsid w:val="00CD3FCA"/>
    <w:pPr>
      <w:spacing w:before="20" w:after="20"/>
    </w:pPr>
    <w:rPr>
      <w:rFonts w:cs="Arial"/>
    </w:rPr>
  </w:style>
  <w:style w:type="paragraph" w:customStyle="1" w:styleId="TableHeader">
    <w:name w:val="TableHeader"/>
    <w:basedOn w:val="Normal"/>
    <w:qFormat/>
    <w:rsid w:val="00CD3FCA"/>
    <w:pPr>
      <w:spacing w:before="60" w:after="60"/>
    </w:pPr>
    <w:rPr>
      <w:b/>
    </w:rPr>
  </w:style>
  <w:style w:type="paragraph" w:customStyle="1" w:styleId="Atsauce">
    <w:name w:val="Atsauce"/>
    <w:basedOn w:val="Normal"/>
    <w:link w:val="AtsauceChar"/>
    <w:qFormat/>
    <w:rsid w:val="007D56ED"/>
    <w:pPr>
      <w:pBdr>
        <w:top w:val="single" w:sz="12" w:space="1" w:color="FFC000"/>
        <w:left w:val="single" w:sz="12" w:space="4" w:color="FFC000"/>
        <w:bottom w:val="single" w:sz="12" w:space="1" w:color="FFC000"/>
        <w:right w:val="single" w:sz="12" w:space="4" w:color="FFC000"/>
      </w:pBdr>
      <w:shd w:val="clear" w:color="auto" w:fill="FBFCC4"/>
      <w:spacing w:before="120" w:after="120"/>
    </w:pPr>
    <w:rPr>
      <w:rFonts w:cs="Arial"/>
      <w:color w:val="7F7F7F"/>
      <w:sz w:val="20"/>
      <w:szCs w:val="18"/>
    </w:rPr>
  </w:style>
  <w:style w:type="paragraph" w:customStyle="1" w:styleId="NormalCentered">
    <w:name w:val="NormalCentered"/>
    <w:basedOn w:val="Normal"/>
    <w:qFormat/>
    <w:rsid w:val="002B2E20"/>
    <w:pPr>
      <w:jc w:val="center"/>
    </w:pPr>
    <w:rPr>
      <w:b/>
      <w:sz w:val="44"/>
      <w:szCs w:val="44"/>
    </w:rPr>
  </w:style>
  <w:style w:type="paragraph" w:customStyle="1" w:styleId="Prasiba">
    <w:name w:val="Prasiba"/>
    <w:basedOn w:val="Normal"/>
    <w:qFormat/>
    <w:rsid w:val="0073227F"/>
    <w:pPr>
      <w:ind w:left="1276" w:hanging="1276"/>
      <w:contextualSpacing/>
    </w:pPr>
  </w:style>
  <w:style w:type="paragraph" w:customStyle="1" w:styleId="ListParagraph2">
    <w:name w:val="List Paragraph 2"/>
    <w:basedOn w:val="ListParagraph"/>
    <w:qFormat/>
    <w:rsid w:val="00CD4AE2"/>
    <w:pPr>
      <w:numPr>
        <w:numId w:val="11"/>
      </w:numPr>
    </w:pPr>
  </w:style>
  <w:style w:type="character" w:customStyle="1" w:styleId="Heading2Char">
    <w:name w:val="Heading 2 Char"/>
    <w:basedOn w:val="DefaultParagraphFont"/>
    <w:link w:val="Heading2"/>
    <w:uiPriority w:val="9"/>
    <w:rsid w:val="00FF4CCF"/>
    <w:rPr>
      <w:rFonts w:ascii="Arial" w:eastAsiaTheme="majorEastAsia" w:hAnsi="Arial" w:cstheme="majorBidi"/>
      <w:b/>
      <w:bCs/>
      <w:sz w:val="24"/>
      <w:szCs w:val="26"/>
      <w:lang w:eastAsia="en-US"/>
    </w:rPr>
  </w:style>
  <w:style w:type="character" w:customStyle="1" w:styleId="FooterChar">
    <w:name w:val="Footer Char"/>
    <w:aliases w:val="Footer_1 Char"/>
    <w:basedOn w:val="DefaultParagraphFont"/>
    <w:link w:val="Footer"/>
    <w:uiPriority w:val="99"/>
    <w:rsid w:val="00FF4CCF"/>
    <w:rPr>
      <w:rFonts w:ascii="Arial" w:hAnsi="Arial"/>
      <w:lang w:eastAsia="en-US"/>
    </w:rPr>
  </w:style>
  <w:style w:type="paragraph" w:customStyle="1" w:styleId="Picture">
    <w:name w:val="Picture"/>
    <w:basedOn w:val="Normal"/>
    <w:next w:val="Caption"/>
    <w:qFormat/>
    <w:rsid w:val="001D6F92"/>
    <w:pPr>
      <w:keepNext/>
      <w:spacing w:before="240"/>
      <w:jc w:val="center"/>
    </w:pPr>
  </w:style>
  <w:style w:type="paragraph" w:customStyle="1" w:styleId="TableCaption">
    <w:name w:val="TableCaption"/>
    <w:basedOn w:val="Normal"/>
    <w:next w:val="Normal"/>
    <w:link w:val="TableCaptionChar"/>
    <w:autoRedefine/>
    <w:qFormat/>
    <w:rsid w:val="00BD1F6E"/>
    <w:pPr>
      <w:keepNext/>
      <w:spacing w:before="120"/>
      <w:contextualSpacing/>
      <w:outlineLvl w:val="0"/>
    </w:pPr>
    <w:rPr>
      <w:b/>
      <w:i/>
      <w:sz w:val="18"/>
    </w:rPr>
  </w:style>
  <w:style w:type="paragraph" w:customStyle="1" w:styleId="Documents">
    <w:name w:val="Documents"/>
    <w:basedOn w:val="ListParagraph"/>
    <w:qFormat/>
    <w:rsid w:val="009113DC"/>
    <w:pPr>
      <w:numPr>
        <w:numId w:val="12"/>
      </w:numPr>
      <w:tabs>
        <w:tab w:val="left" w:pos="567"/>
      </w:tabs>
      <w:spacing w:before="60"/>
      <w:ind w:left="567" w:hanging="567"/>
    </w:pPr>
  </w:style>
  <w:style w:type="character" w:customStyle="1" w:styleId="FootnoteTextChar">
    <w:name w:val="Footnote Text Char"/>
    <w:basedOn w:val="DefaultParagraphFont"/>
    <w:link w:val="FootnoteText"/>
    <w:semiHidden/>
    <w:rsid w:val="00890D4E"/>
    <w:rPr>
      <w:rFonts w:ascii="Arial" w:hAnsi="Arial"/>
      <w:sz w:val="22"/>
      <w:szCs w:val="24"/>
    </w:rPr>
  </w:style>
  <w:style w:type="paragraph" w:customStyle="1" w:styleId="TableTextList">
    <w:name w:val="TableTextList"/>
    <w:basedOn w:val="TableText"/>
    <w:qFormat/>
    <w:rsid w:val="007309C6"/>
    <w:pPr>
      <w:numPr>
        <w:numId w:val="13"/>
      </w:numPr>
      <w:spacing w:before="0" w:after="0"/>
      <w:ind w:left="714" w:hanging="357"/>
    </w:pPr>
  </w:style>
  <w:style w:type="paragraph" w:customStyle="1" w:styleId="ListNumber0">
    <w:name w:val="ListNumber"/>
    <w:basedOn w:val="ListNumber2"/>
    <w:qFormat/>
    <w:rsid w:val="00C67E33"/>
  </w:style>
  <w:style w:type="character" w:customStyle="1" w:styleId="hps">
    <w:name w:val="hps"/>
    <w:basedOn w:val="DefaultParagraphFont"/>
    <w:rsid w:val="00456506"/>
  </w:style>
  <w:style w:type="character" w:customStyle="1" w:styleId="Heading1Char">
    <w:name w:val="Heading 1 Char"/>
    <w:basedOn w:val="DefaultParagraphFont"/>
    <w:link w:val="Heading1"/>
    <w:uiPriority w:val="9"/>
    <w:rsid w:val="00FF4CCF"/>
    <w:rPr>
      <w:rFonts w:ascii="Arial" w:eastAsiaTheme="majorEastAsia" w:hAnsi="Arial" w:cstheme="majorBidi"/>
      <w:b/>
      <w:bCs/>
      <w:sz w:val="28"/>
      <w:szCs w:val="28"/>
      <w:lang w:eastAsia="en-US"/>
    </w:rPr>
  </w:style>
  <w:style w:type="character" w:customStyle="1" w:styleId="HeaderChar">
    <w:name w:val="Header Char"/>
    <w:basedOn w:val="DefaultParagraphFont"/>
    <w:link w:val="Header"/>
    <w:uiPriority w:val="99"/>
    <w:rsid w:val="00FF4CCF"/>
    <w:rPr>
      <w:rFonts w:ascii="Arial" w:hAnsi="Arial"/>
      <w:lang w:eastAsia="en-US"/>
    </w:rPr>
  </w:style>
  <w:style w:type="character" w:customStyle="1" w:styleId="BodyText2Char">
    <w:name w:val="Body Text 2 Char"/>
    <w:basedOn w:val="DefaultParagraphFont"/>
    <w:link w:val="BodyText2"/>
    <w:semiHidden/>
    <w:rsid w:val="007D4964"/>
    <w:rPr>
      <w:rFonts w:ascii="Arial" w:hAnsi="Arial"/>
      <w:sz w:val="22"/>
      <w:szCs w:val="24"/>
    </w:rPr>
  </w:style>
  <w:style w:type="character" w:customStyle="1" w:styleId="DocumentMapChar">
    <w:name w:val="Document Map Char"/>
    <w:basedOn w:val="DefaultParagraphFont"/>
    <w:link w:val="DocumentMap"/>
    <w:uiPriority w:val="99"/>
    <w:semiHidden/>
    <w:rsid w:val="00FF4CCF"/>
    <w:rPr>
      <w:rFonts w:ascii="Tahoma" w:hAnsi="Tahoma" w:cs="Tahoma"/>
      <w:sz w:val="16"/>
      <w:szCs w:val="16"/>
      <w:lang w:eastAsia="en-US"/>
    </w:rPr>
  </w:style>
  <w:style w:type="paragraph" w:customStyle="1" w:styleId="Boldtie">
    <w:name w:val="Boldētie"/>
    <w:basedOn w:val="Normal"/>
    <w:next w:val="Normal"/>
    <w:autoRedefine/>
    <w:qFormat/>
    <w:rsid w:val="007D5CCE"/>
    <w:pPr>
      <w:keepNext/>
      <w:spacing w:before="60"/>
    </w:pPr>
    <w:rPr>
      <w:b/>
    </w:rPr>
  </w:style>
  <w:style w:type="character" w:customStyle="1" w:styleId="CommentTextChar">
    <w:name w:val="Comment Text Char"/>
    <w:basedOn w:val="DefaultParagraphFont"/>
    <w:link w:val="CommentText"/>
    <w:uiPriority w:val="99"/>
    <w:rsid w:val="00FF4CCF"/>
    <w:rPr>
      <w:rFonts w:ascii="Arial" w:hAnsi="Arial"/>
      <w:sz w:val="22"/>
      <w:lang w:eastAsia="en-US"/>
    </w:rPr>
  </w:style>
  <w:style w:type="character" w:customStyle="1" w:styleId="objecttitle">
    <w:name w:val="objecttitle"/>
    <w:basedOn w:val="DefaultParagraphFont"/>
    <w:rsid w:val="00C85B2C"/>
  </w:style>
  <w:style w:type="character" w:customStyle="1" w:styleId="Heading4Char">
    <w:name w:val="Heading 4 Char"/>
    <w:basedOn w:val="DefaultParagraphFont"/>
    <w:link w:val="Heading4"/>
    <w:uiPriority w:val="9"/>
    <w:rsid w:val="00FF4CCF"/>
    <w:rPr>
      <w:rFonts w:ascii="Arial" w:eastAsiaTheme="majorEastAsia" w:hAnsi="Arial" w:cstheme="majorBidi"/>
      <w:b/>
      <w:bCs/>
      <w:i/>
      <w:iCs/>
      <w:sz w:val="22"/>
      <w:szCs w:val="22"/>
      <w:lang w:eastAsia="en-US"/>
    </w:rPr>
  </w:style>
  <w:style w:type="paragraph" w:styleId="Revision">
    <w:name w:val="Revision"/>
    <w:hidden/>
    <w:uiPriority w:val="99"/>
    <w:semiHidden/>
    <w:rsid w:val="00720247"/>
    <w:rPr>
      <w:rFonts w:asciiTheme="minorHAnsi" w:eastAsiaTheme="minorHAnsi" w:hAnsiTheme="minorHAnsi" w:cstheme="minorBidi"/>
      <w:sz w:val="22"/>
      <w:szCs w:val="22"/>
      <w:lang w:eastAsia="en-US"/>
    </w:rPr>
  </w:style>
  <w:style w:type="paragraph" w:customStyle="1" w:styleId="Tablebody">
    <w:name w:val="Table body"/>
    <w:basedOn w:val="Normal"/>
    <w:link w:val="TablebodyChar"/>
    <w:uiPriority w:val="99"/>
    <w:qFormat/>
    <w:rsid w:val="005A34B1"/>
    <w:pPr>
      <w:spacing w:before="40" w:after="40"/>
    </w:pPr>
    <w:rPr>
      <w:sz w:val="20"/>
    </w:rPr>
  </w:style>
  <w:style w:type="paragraph" w:customStyle="1" w:styleId="Tabletitle">
    <w:name w:val="Table title"/>
    <w:basedOn w:val="Title"/>
    <w:autoRedefine/>
    <w:rsid w:val="005A34B1"/>
    <w:pPr>
      <w:keepNext/>
      <w:spacing w:before="0" w:after="120" w:line="360" w:lineRule="auto"/>
      <w:contextualSpacing/>
    </w:pPr>
    <w:rPr>
      <w:rFonts w:eastAsia="Batang" w:cs="Times New Roman"/>
      <w:sz w:val="22"/>
      <w:szCs w:val="20"/>
    </w:rPr>
  </w:style>
  <w:style w:type="character" w:customStyle="1" w:styleId="TablebodyChar">
    <w:name w:val="Table body Char"/>
    <w:link w:val="Tablebody"/>
    <w:uiPriority w:val="99"/>
    <w:rsid w:val="005A34B1"/>
    <w:rPr>
      <w:rFonts w:ascii="Arial" w:eastAsiaTheme="minorHAnsi" w:hAnsi="Arial" w:cstheme="minorBidi"/>
      <w:szCs w:val="22"/>
      <w:lang w:eastAsia="en-US"/>
    </w:rPr>
  </w:style>
  <w:style w:type="paragraph" w:customStyle="1" w:styleId="TableListBullet">
    <w:name w:val="Table List Bullet"/>
    <w:basedOn w:val="Tablebody"/>
    <w:uiPriority w:val="99"/>
    <w:rsid w:val="005A34B1"/>
    <w:pPr>
      <w:numPr>
        <w:numId w:val="14"/>
      </w:numPr>
      <w:tabs>
        <w:tab w:val="clear" w:pos="720"/>
      </w:tabs>
      <w:ind w:left="488" w:hanging="244"/>
    </w:pPr>
  </w:style>
  <w:style w:type="character" w:customStyle="1" w:styleId="TableCaptionChar">
    <w:name w:val="TableCaption Char"/>
    <w:basedOn w:val="DefaultParagraphFont"/>
    <w:link w:val="TableCaption"/>
    <w:rsid w:val="00BD1F6E"/>
    <w:rPr>
      <w:rFonts w:ascii="Arial" w:eastAsiaTheme="minorEastAsia" w:hAnsi="Arial" w:cstheme="minorBidi"/>
      <w:b/>
      <w:i/>
      <w:sz w:val="18"/>
      <w:szCs w:val="22"/>
      <w:lang w:val="en-US" w:eastAsia="en-US"/>
    </w:rPr>
  </w:style>
  <w:style w:type="paragraph" w:customStyle="1" w:styleId="XMLStyle">
    <w:name w:val="XMLStyle"/>
    <w:basedOn w:val="Normal"/>
    <w:qFormat/>
    <w:rsid w:val="003C146B"/>
    <w:pPr>
      <w:tabs>
        <w:tab w:val="left" w:pos="567"/>
        <w:tab w:val="left" w:pos="1134"/>
        <w:tab w:val="left" w:pos="1701"/>
        <w:tab w:val="left" w:pos="2268"/>
        <w:tab w:val="left" w:pos="2835"/>
      </w:tabs>
      <w:contextualSpacing/>
    </w:pPr>
  </w:style>
  <w:style w:type="paragraph" w:customStyle="1" w:styleId="tabletext0">
    <w:name w:val="tabletext"/>
    <w:basedOn w:val="Normal"/>
    <w:rsid w:val="00BB443D"/>
    <w:rPr>
      <w:rFonts w:ascii="Times New Roman" w:hAnsi="Times New Roman"/>
      <w:sz w:val="24"/>
      <w:szCs w:val="24"/>
    </w:rPr>
  </w:style>
  <w:style w:type="character" w:customStyle="1" w:styleId="Heading5Char">
    <w:name w:val="Heading 5 Char"/>
    <w:basedOn w:val="DefaultParagraphFont"/>
    <w:link w:val="Heading5"/>
    <w:uiPriority w:val="99"/>
    <w:rsid w:val="00FF4CCF"/>
    <w:rPr>
      <w:rFonts w:ascii="Arial" w:hAnsi="Arial"/>
      <w:b/>
      <w:i/>
      <w:sz w:val="22"/>
      <w:szCs w:val="22"/>
      <w:lang w:eastAsia="en-US"/>
    </w:rPr>
  </w:style>
  <w:style w:type="paragraph" w:styleId="TOCHeading">
    <w:name w:val="TOC Heading"/>
    <w:basedOn w:val="Heading1"/>
    <w:next w:val="Normal"/>
    <w:uiPriority w:val="39"/>
    <w:unhideWhenUsed/>
    <w:qFormat/>
    <w:rsid w:val="00FF4CCF"/>
    <w:pPr>
      <w:spacing w:line="276" w:lineRule="auto"/>
      <w:outlineLvl w:val="9"/>
    </w:pPr>
    <w:rPr>
      <w:lang w:val="en-US"/>
    </w:rPr>
  </w:style>
  <w:style w:type="character" w:customStyle="1" w:styleId="apple-style-span">
    <w:name w:val="apple-style-span"/>
    <w:basedOn w:val="DefaultParagraphFont"/>
    <w:rsid w:val="006E1572"/>
  </w:style>
  <w:style w:type="paragraph" w:customStyle="1" w:styleId="Apaknumercija">
    <w:name w:val="Apakšnumerācija"/>
    <w:basedOn w:val="ListNumber"/>
    <w:qFormat/>
    <w:rsid w:val="00C26888"/>
    <w:pPr>
      <w:numPr>
        <w:numId w:val="38"/>
      </w:numPr>
    </w:pPr>
  </w:style>
  <w:style w:type="paragraph" w:customStyle="1" w:styleId="Tabletext1">
    <w:name w:val="Table text"/>
    <w:basedOn w:val="Normal"/>
    <w:uiPriority w:val="99"/>
    <w:qFormat/>
    <w:rsid w:val="008D6C0C"/>
    <w:pPr>
      <w:spacing w:before="60" w:after="60"/>
    </w:pPr>
    <w:rPr>
      <w:rFonts w:cs="Arial"/>
      <w:color w:val="000000"/>
      <w:sz w:val="18"/>
      <w:szCs w:val="18"/>
    </w:rPr>
  </w:style>
  <w:style w:type="character" w:customStyle="1" w:styleId="AtsauceChar">
    <w:name w:val="Atsauce Char"/>
    <w:basedOn w:val="DefaultParagraphFont"/>
    <w:link w:val="Atsauce"/>
    <w:rsid w:val="007D56ED"/>
    <w:rPr>
      <w:rFonts w:ascii="Arial" w:hAnsi="Arial" w:cs="Arial"/>
      <w:color w:val="7F7F7F"/>
      <w:szCs w:val="18"/>
      <w:shd w:val="clear" w:color="auto" w:fill="FBFCC4"/>
    </w:rPr>
  </w:style>
  <w:style w:type="paragraph" w:customStyle="1" w:styleId="code">
    <w:name w:val="code"/>
    <w:basedOn w:val="Normal"/>
    <w:qFormat/>
    <w:rsid w:val="001243B7"/>
    <w:pPr>
      <w:shd w:val="clear" w:color="auto" w:fill="FFFFFF"/>
    </w:pPr>
    <w:rPr>
      <w:rFonts w:ascii="Courier New" w:hAnsi="Courier New" w:cs="Courier New"/>
      <w:color w:val="0000FF"/>
      <w:sz w:val="16"/>
      <w:szCs w:val="16"/>
      <w:lang w:eastAsia="lv-LV"/>
    </w:rPr>
  </w:style>
  <w:style w:type="paragraph" w:customStyle="1" w:styleId="Code0">
    <w:name w:val="Code"/>
    <w:basedOn w:val="Normal"/>
    <w:link w:val="CodeChar"/>
    <w:qFormat/>
    <w:rsid w:val="00977E4E"/>
    <w:pPr>
      <w:shd w:val="clear" w:color="auto" w:fill="FFFFFF"/>
    </w:pPr>
    <w:rPr>
      <w:rFonts w:ascii="Courier New" w:hAnsi="Courier New" w:cs="Courier New"/>
      <w:color w:val="0000FF"/>
      <w:sz w:val="16"/>
      <w:szCs w:val="16"/>
      <w:lang w:eastAsia="lv-LV"/>
    </w:rPr>
  </w:style>
  <w:style w:type="character" w:customStyle="1" w:styleId="CodeChar">
    <w:name w:val="Code Char"/>
    <w:basedOn w:val="DefaultParagraphFont"/>
    <w:link w:val="Code0"/>
    <w:rsid w:val="00977E4E"/>
    <w:rPr>
      <w:rFonts w:ascii="Courier New" w:hAnsi="Courier New" w:cs="Courier New"/>
      <w:color w:val="0000FF"/>
      <w:sz w:val="16"/>
      <w:szCs w:val="16"/>
      <w:shd w:val="clear" w:color="auto" w:fill="FFFFFF"/>
    </w:rPr>
  </w:style>
  <w:style w:type="paragraph" w:customStyle="1" w:styleId="Teksts">
    <w:name w:val="Teksts"/>
    <w:basedOn w:val="BodyText"/>
    <w:link w:val="TekstsCharChar"/>
    <w:uiPriority w:val="99"/>
    <w:rsid w:val="005D6D93"/>
    <w:pPr>
      <w:widowControl w:val="0"/>
      <w:spacing w:before="0" w:after="120"/>
    </w:pPr>
  </w:style>
  <w:style w:type="character" w:customStyle="1" w:styleId="TekstsCharChar">
    <w:name w:val="Teksts Char Char"/>
    <w:link w:val="Teksts"/>
    <w:uiPriority w:val="99"/>
    <w:locked/>
    <w:rsid w:val="005D6D93"/>
    <w:rPr>
      <w:rFonts w:ascii="Arial" w:hAnsi="Arial"/>
      <w:lang w:val="en-US" w:eastAsia="en-US"/>
    </w:rPr>
  </w:style>
  <w:style w:type="paragraph" w:customStyle="1" w:styleId="Tabulasvirsraksts">
    <w:name w:val="Tabulas virsraksts"/>
    <w:basedOn w:val="Normal"/>
    <w:link w:val="TabulasvirsrakstsChar"/>
    <w:uiPriority w:val="99"/>
    <w:qFormat/>
    <w:rsid w:val="00FF4CCF"/>
    <w:pPr>
      <w:spacing w:before="60" w:after="60"/>
      <w:jc w:val="center"/>
    </w:pPr>
    <w:rPr>
      <w:b/>
      <w:sz w:val="20"/>
      <w:lang w:eastAsia="lv-LV"/>
    </w:rPr>
  </w:style>
  <w:style w:type="paragraph" w:customStyle="1" w:styleId="Tabulasteksts">
    <w:name w:val="Tabulas teksts"/>
    <w:link w:val="TabulastekstsChar"/>
    <w:uiPriority w:val="99"/>
    <w:qFormat/>
    <w:rsid w:val="00FF4CCF"/>
    <w:pPr>
      <w:spacing w:before="40" w:after="40"/>
    </w:pPr>
    <w:rPr>
      <w:rFonts w:ascii="Arial" w:hAnsi="Arial" w:cs="Arial"/>
    </w:rPr>
  </w:style>
  <w:style w:type="character" w:customStyle="1" w:styleId="TabulastekstsChar">
    <w:name w:val="Tabulas teksts Char"/>
    <w:link w:val="Tabulasteksts"/>
    <w:uiPriority w:val="99"/>
    <w:locked/>
    <w:rsid w:val="00FF4CCF"/>
    <w:rPr>
      <w:rFonts w:ascii="Arial" w:hAnsi="Arial" w:cs="Arial"/>
    </w:rPr>
  </w:style>
  <w:style w:type="character" w:customStyle="1" w:styleId="TabulasvirsrakstsChar">
    <w:name w:val="Tabulas virsraksts Char"/>
    <w:basedOn w:val="DefaultParagraphFont"/>
    <w:link w:val="Tabulasvirsraksts"/>
    <w:uiPriority w:val="99"/>
    <w:rsid w:val="00FF4CCF"/>
    <w:rPr>
      <w:rFonts w:ascii="Arial" w:hAnsi="Arial"/>
      <w:b/>
      <w:szCs w:val="22"/>
    </w:rPr>
  </w:style>
  <w:style w:type="character" w:customStyle="1" w:styleId="SubtitleChar">
    <w:name w:val="Subtitle Char"/>
    <w:basedOn w:val="DefaultParagraphFont"/>
    <w:link w:val="Subtitle"/>
    <w:uiPriority w:val="11"/>
    <w:rsid w:val="00FF4CCF"/>
    <w:rPr>
      <w:rFonts w:ascii="Arial" w:eastAsiaTheme="majorEastAsia" w:hAnsi="Arial" w:cstheme="majorBidi"/>
      <w:b/>
      <w:iCs/>
      <w:sz w:val="28"/>
      <w:szCs w:val="24"/>
      <w:lang w:eastAsia="en-US"/>
    </w:rPr>
  </w:style>
  <w:style w:type="character" w:customStyle="1" w:styleId="BalloonTextChar">
    <w:name w:val="Balloon Text Char"/>
    <w:basedOn w:val="DefaultParagraphFont"/>
    <w:link w:val="BalloonText"/>
    <w:uiPriority w:val="99"/>
    <w:semiHidden/>
    <w:rsid w:val="00FF4CCF"/>
    <w:rPr>
      <w:rFonts w:ascii="Tahoma" w:hAnsi="Tahoma" w:cs="Tahoma"/>
      <w:sz w:val="16"/>
      <w:szCs w:val="16"/>
      <w:lang w:eastAsia="en-US"/>
    </w:rPr>
  </w:style>
  <w:style w:type="character" w:customStyle="1" w:styleId="Heading6Char">
    <w:name w:val="Heading 6 Char"/>
    <w:basedOn w:val="DefaultParagraphFont"/>
    <w:link w:val="Heading6"/>
    <w:uiPriority w:val="99"/>
    <w:rsid w:val="00FF4CCF"/>
    <w:rPr>
      <w:i/>
      <w:sz w:val="22"/>
      <w:szCs w:val="22"/>
      <w:lang w:eastAsia="en-US"/>
    </w:rPr>
  </w:style>
  <w:style w:type="character" w:customStyle="1" w:styleId="Heading7Char">
    <w:name w:val="Heading 7 Char"/>
    <w:basedOn w:val="DefaultParagraphFont"/>
    <w:link w:val="Heading7"/>
    <w:uiPriority w:val="99"/>
    <w:rsid w:val="00FF4CCF"/>
    <w:rPr>
      <w:szCs w:val="22"/>
      <w:lang w:eastAsia="en-US"/>
    </w:rPr>
  </w:style>
  <w:style w:type="character" w:customStyle="1" w:styleId="Heading8Char">
    <w:name w:val="Heading 8 Char"/>
    <w:aliases w:val="Heading 8 Char2 Char1,Heading 8 Char1 Char Char1,Heading 8 Char Char Char Char1,Heading 8 Char Char1 Char1,Heading 8 Char2 Char Char,Heading 8 Char1 Char Char Char,Heading 8 Char Char Char Char Char,Heading 8 Char Char1 Char Char"/>
    <w:basedOn w:val="DefaultParagraphFont"/>
    <w:link w:val="Heading8"/>
    <w:uiPriority w:val="99"/>
    <w:rsid w:val="00FF4CCF"/>
    <w:rPr>
      <w:i/>
      <w:szCs w:val="22"/>
      <w:lang w:eastAsia="en-US"/>
    </w:rPr>
  </w:style>
  <w:style w:type="character" w:customStyle="1" w:styleId="Heading9Char">
    <w:name w:val="Heading 9 Char"/>
    <w:aliases w:val="Heading 9 Char2 Char1,Heading 9 Char1 Char Char1,Heading 9 Char Char Char Char1,Heading 9 Char Char1 Char1,Heading 9 Char2 Char Char,Heading 9 Char1 Char Char Char,Heading 9 Char Char Char Char Char,Heading 9 Char Char1 Char Char"/>
    <w:basedOn w:val="DefaultParagraphFont"/>
    <w:link w:val="Heading9"/>
    <w:uiPriority w:val="99"/>
    <w:rsid w:val="00FF4CCF"/>
    <w:rPr>
      <w:b/>
      <w:i/>
      <w:sz w:val="18"/>
      <w:szCs w:val="22"/>
      <w:lang w:eastAsia="en-US"/>
    </w:rPr>
  </w:style>
  <w:style w:type="character" w:customStyle="1" w:styleId="TOC1Char">
    <w:name w:val="TOC 1 Char"/>
    <w:basedOn w:val="DefaultParagraphFont"/>
    <w:link w:val="TOC1"/>
    <w:uiPriority w:val="39"/>
    <w:rsid w:val="00FF4CCF"/>
    <w:rPr>
      <w:rFonts w:ascii="Arial" w:hAnsi="Arial"/>
      <w:b/>
      <w:bCs/>
      <w:caps/>
      <w:sz w:val="22"/>
      <w:lang w:eastAsia="en-US"/>
    </w:rPr>
  </w:style>
  <w:style w:type="character" w:customStyle="1" w:styleId="TitleChar">
    <w:name w:val="Title Char"/>
    <w:basedOn w:val="DefaultParagraphFont"/>
    <w:link w:val="Title"/>
    <w:uiPriority w:val="10"/>
    <w:rsid w:val="00FF4CCF"/>
    <w:rPr>
      <w:rFonts w:ascii="Arial" w:eastAsiaTheme="majorEastAsia" w:hAnsi="Arial" w:cstheme="majorBidi"/>
      <w:b/>
      <w:spacing w:val="5"/>
      <w:kern w:val="28"/>
      <w:sz w:val="44"/>
      <w:szCs w:val="52"/>
      <w:lang w:eastAsia="en-US"/>
    </w:rPr>
  </w:style>
  <w:style w:type="paragraph" w:customStyle="1" w:styleId="Heading0">
    <w:name w:val="Heading 0"/>
    <w:basedOn w:val="Heading1"/>
    <w:next w:val="Normal"/>
    <w:qFormat/>
    <w:rsid w:val="00FF4CCF"/>
    <w:pPr>
      <w:numPr>
        <w:numId w:val="0"/>
      </w:numPr>
      <w:outlineLvl w:val="9"/>
    </w:pPr>
  </w:style>
  <w:style w:type="character" w:customStyle="1" w:styleId="row">
    <w:name w:val="row"/>
    <w:basedOn w:val="DefaultParagraphFont"/>
    <w:rsid w:val="00CC7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194">
      <w:bodyDiv w:val="1"/>
      <w:marLeft w:val="0"/>
      <w:marRight w:val="0"/>
      <w:marTop w:val="0"/>
      <w:marBottom w:val="0"/>
      <w:divBdr>
        <w:top w:val="none" w:sz="0" w:space="0" w:color="auto"/>
        <w:left w:val="none" w:sz="0" w:space="0" w:color="auto"/>
        <w:bottom w:val="none" w:sz="0" w:space="0" w:color="auto"/>
        <w:right w:val="none" w:sz="0" w:space="0" w:color="auto"/>
      </w:divBdr>
    </w:div>
    <w:div w:id="27029867">
      <w:bodyDiv w:val="1"/>
      <w:marLeft w:val="0"/>
      <w:marRight w:val="0"/>
      <w:marTop w:val="0"/>
      <w:marBottom w:val="0"/>
      <w:divBdr>
        <w:top w:val="none" w:sz="0" w:space="0" w:color="auto"/>
        <w:left w:val="none" w:sz="0" w:space="0" w:color="auto"/>
        <w:bottom w:val="none" w:sz="0" w:space="0" w:color="auto"/>
        <w:right w:val="none" w:sz="0" w:space="0" w:color="auto"/>
      </w:divBdr>
    </w:div>
    <w:div w:id="37897656">
      <w:bodyDiv w:val="1"/>
      <w:marLeft w:val="0"/>
      <w:marRight w:val="0"/>
      <w:marTop w:val="0"/>
      <w:marBottom w:val="0"/>
      <w:divBdr>
        <w:top w:val="none" w:sz="0" w:space="0" w:color="auto"/>
        <w:left w:val="none" w:sz="0" w:space="0" w:color="auto"/>
        <w:bottom w:val="none" w:sz="0" w:space="0" w:color="auto"/>
        <w:right w:val="none" w:sz="0" w:space="0" w:color="auto"/>
      </w:divBdr>
    </w:div>
    <w:div w:id="41827034">
      <w:bodyDiv w:val="1"/>
      <w:marLeft w:val="0"/>
      <w:marRight w:val="0"/>
      <w:marTop w:val="0"/>
      <w:marBottom w:val="0"/>
      <w:divBdr>
        <w:top w:val="none" w:sz="0" w:space="0" w:color="auto"/>
        <w:left w:val="none" w:sz="0" w:space="0" w:color="auto"/>
        <w:bottom w:val="none" w:sz="0" w:space="0" w:color="auto"/>
        <w:right w:val="none" w:sz="0" w:space="0" w:color="auto"/>
      </w:divBdr>
    </w:div>
    <w:div w:id="49308561">
      <w:bodyDiv w:val="1"/>
      <w:marLeft w:val="0"/>
      <w:marRight w:val="0"/>
      <w:marTop w:val="0"/>
      <w:marBottom w:val="0"/>
      <w:divBdr>
        <w:top w:val="none" w:sz="0" w:space="0" w:color="auto"/>
        <w:left w:val="none" w:sz="0" w:space="0" w:color="auto"/>
        <w:bottom w:val="none" w:sz="0" w:space="0" w:color="auto"/>
        <w:right w:val="none" w:sz="0" w:space="0" w:color="auto"/>
      </w:divBdr>
    </w:div>
    <w:div w:id="63574190">
      <w:bodyDiv w:val="1"/>
      <w:marLeft w:val="0"/>
      <w:marRight w:val="0"/>
      <w:marTop w:val="0"/>
      <w:marBottom w:val="0"/>
      <w:divBdr>
        <w:top w:val="none" w:sz="0" w:space="0" w:color="auto"/>
        <w:left w:val="none" w:sz="0" w:space="0" w:color="auto"/>
        <w:bottom w:val="none" w:sz="0" w:space="0" w:color="auto"/>
        <w:right w:val="none" w:sz="0" w:space="0" w:color="auto"/>
      </w:divBdr>
    </w:div>
    <w:div w:id="63992535">
      <w:bodyDiv w:val="1"/>
      <w:marLeft w:val="0"/>
      <w:marRight w:val="0"/>
      <w:marTop w:val="0"/>
      <w:marBottom w:val="0"/>
      <w:divBdr>
        <w:top w:val="none" w:sz="0" w:space="0" w:color="auto"/>
        <w:left w:val="none" w:sz="0" w:space="0" w:color="auto"/>
        <w:bottom w:val="none" w:sz="0" w:space="0" w:color="auto"/>
        <w:right w:val="none" w:sz="0" w:space="0" w:color="auto"/>
      </w:divBdr>
    </w:div>
    <w:div w:id="82266969">
      <w:bodyDiv w:val="1"/>
      <w:marLeft w:val="0"/>
      <w:marRight w:val="0"/>
      <w:marTop w:val="0"/>
      <w:marBottom w:val="0"/>
      <w:divBdr>
        <w:top w:val="none" w:sz="0" w:space="0" w:color="auto"/>
        <w:left w:val="none" w:sz="0" w:space="0" w:color="auto"/>
        <w:bottom w:val="none" w:sz="0" w:space="0" w:color="auto"/>
        <w:right w:val="none" w:sz="0" w:space="0" w:color="auto"/>
      </w:divBdr>
    </w:div>
    <w:div w:id="90393777">
      <w:bodyDiv w:val="1"/>
      <w:marLeft w:val="0"/>
      <w:marRight w:val="0"/>
      <w:marTop w:val="0"/>
      <w:marBottom w:val="0"/>
      <w:divBdr>
        <w:top w:val="none" w:sz="0" w:space="0" w:color="auto"/>
        <w:left w:val="none" w:sz="0" w:space="0" w:color="auto"/>
        <w:bottom w:val="none" w:sz="0" w:space="0" w:color="auto"/>
        <w:right w:val="none" w:sz="0" w:space="0" w:color="auto"/>
      </w:divBdr>
      <w:divsChild>
        <w:div w:id="1162820716">
          <w:marLeft w:val="0"/>
          <w:marRight w:val="0"/>
          <w:marTop w:val="0"/>
          <w:marBottom w:val="0"/>
          <w:divBdr>
            <w:top w:val="none" w:sz="0" w:space="0" w:color="auto"/>
            <w:left w:val="none" w:sz="0" w:space="0" w:color="auto"/>
            <w:bottom w:val="none" w:sz="0" w:space="0" w:color="auto"/>
            <w:right w:val="none" w:sz="0" w:space="0" w:color="auto"/>
          </w:divBdr>
        </w:div>
      </w:divsChild>
    </w:div>
    <w:div w:id="127012834">
      <w:bodyDiv w:val="1"/>
      <w:marLeft w:val="0"/>
      <w:marRight w:val="0"/>
      <w:marTop w:val="0"/>
      <w:marBottom w:val="0"/>
      <w:divBdr>
        <w:top w:val="none" w:sz="0" w:space="0" w:color="auto"/>
        <w:left w:val="none" w:sz="0" w:space="0" w:color="auto"/>
        <w:bottom w:val="none" w:sz="0" w:space="0" w:color="auto"/>
        <w:right w:val="none" w:sz="0" w:space="0" w:color="auto"/>
      </w:divBdr>
    </w:div>
    <w:div w:id="169101198">
      <w:bodyDiv w:val="1"/>
      <w:marLeft w:val="0"/>
      <w:marRight w:val="0"/>
      <w:marTop w:val="0"/>
      <w:marBottom w:val="0"/>
      <w:divBdr>
        <w:top w:val="none" w:sz="0" w:space="0" w:color="auto"/>
        <w:left w:val="none" w:sz="0" w:space="0" w:color="auto"/>
        <w:bottom w:val="none" w:sz="0" w:space="0" w:color="auto"/>
        <w:right w:val="none" w:sz="0" w:space="0" w:color="auto"/>
      </w:divBdr>
    </w:div>
    <w:div w:id="173306544">
      <w:bodyDiv w:val="1"/>
      <w:marLeft w:val="0"/>
      <w:marRight w:val="0"/>
      <w:marTop w:val="0"/>
      <w:marBottom w:val="0"/>
      <w:divBdr>
        <w:top w:val="none" w:sz="0" w:space="0" w:color="auto"/>
        <w:left w:val="none" w:sz="0" w:space="0" w:color="auto"/>
        <w:bottom w:val="none" w:sz="0" w:space="0" w:color="auto"/>
        <w:right w:val="none" w:sz="0" w:space="0" w:color="auto"/>
      </w:divBdr>
      <w:divsChild>
        <w:div w:id="2085294822">
          <w:marLeft w:val="0"/>
          <w:marRight w:val="0"/>
          <w:marTop w:val="0"/>
          <w:marBottom w:val="0"/>
          <w:divBdr>
            <w:top w:val="none" w:sz="0" w:space="9" w:color="auto"/>
            <w:left w:val="single" w:sz="6" w:space="0" w:color="BBBBBB"/>
            <w:bottom w:val="none" w:sz="0" w:space="0" w:color="auto"/>
            <w:right w:val="none" w:sz="0" w:space="0" w:color="auto"/>
          </w:divBdr>
          <w:divsChild>
            <w:div w:id="1097478644">
              <w:marLeft w:val="0"/>
              <w:marRight w:val="0"/>
              <w:marTop w:val="0"/>
              <w:marBottom w:val="0"/>
              <w:divBdr>
                <w:top w:val="none" w:sz="0" w:space="0" w:color="auto"/>
                <w:left w:val="none" w:sz="0" w:space="0" w:color="auto"/>
                <w:bottom w:val="none" w:sz="0" w:space="0" w:color="auto"/>
                <w:right w:val="none" w:sz="0" w:space="0" w:color="auto"/>
              </w:divBdr>
              <w:divsChild>
                <w:div w:id="1189172985">
                  <w:marLeft w:val="0"/>
                  <w:marRight w:val="0"/>
                  <w:marTop w:val="0"/>
                  <w:marBottom w:val="0"/>
                  <w:divBdr>
                    <w:top w:val="none" w:sz="0" w:space="0" w:color="auto"/>
                    <w:left w:val="none" w:sz="0" w:space="0" w:color="auto"/>
                    <w:bottom w:val="none" w:sz="0" w:space="0" w:color="auto"/>
                    <w:right w:val="none" w:sz="0" w:space="0" w:color="auto"/>
                  </w:divBdr>
                  <w:divsChild>
                    <w:div w:id="12182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3699">
      <w:bodyDiv w:val="1"/>
      <w:marLeft w:val="0"/>
      <w:marRight w:val="0"/>
      <w:marTop w:val="0"/>
      <w:marBottom w:val="0"/>
      <w:divBdr>
        <w:top w:val="none" w:sz="0" w:space="0" w:color="auto"/>
        <w:left w:val="none" w:sz="0" w:space="0" w:color="auto"/>
        <w:bottom w:val="none" w:sz="0" w:space="0" w:color="auto"/>
        <w:right w:val="none" w:sz="0" w:space="0" w:color="auto"/>
      </w:divBdr>
    </w:div>
    <w:div w:id="208302173">
      <w:bodyDiv w:val="1"/>
      <w:marLeft w:val="0"/>
      <w:marRight w:val="0"/>
      <w:marTop w:val="0"/>
      <w:marBottom w:val="0"/>
      <w:divBdr>
        <w:top w:val="none" w:sz="0" w:space="0" w:color="auto"/>
        <w:left w:val="none" w:sz="0" w:space="0" w:color="auto"/>
        <w:bottom w:val="none" w:sz="0" w:space="0" w:color="auto"/>
        <w:right w:val="none" w:sz="0" w:space="0" w:color="auto"/>
      </w:divBdr>
    </w:div>
    <w:div w:id="314795816">
      <w:bodyDiv w:val="1"/>
      <w:marLeft w:val="0"/>
      <w:marRight w:val="0"/>
      <w:marTop w:val="0"/>
      <w:marBottom w:val="0"/>
      <w:divBdr>
        <w:top w:val="none" w:sz="0" w:space="0" w:color="auto"/>
        <w:left w:val="none" w:sz="0" w:space="0" w:color="auto"/>
        <w:bottom w:val="none" w:sz="0" w:space="0" w:color="auto"/>
        <w:right w:val="none" w:sz="0" w:space="0" w:color="auto"/>
      </w:divBdr>
    </w:div>
    <w:div w:id="342587478">
      <w:bodyDiv w:val="1"/>
      <w:marLeft w:val="0"/>
      <w:marRight w:val="0"/>
      <w:marTop w:val="0"/>
      <w:marBottom w:val="0"/>
      <w:divBdr>
        <w:top w:val="none" w:sz="0" w:space="0" w:color="auto"/>
        <w:left w:val="none" w:sz="0" w:space="0" w:color="auto"/>
        <w:bottom w:val="none" w:sz="0" w:space="0" w:color="auto"/>
        <w:right w:val="none" w:sz="0" w:space="0" w:color="auto"/>
      </w:divBdr>
      <w:divsChild>
        <w:div w:id="435752688">
          <w:marLeft w:val="0"/>
          <w:marRight w:val="0"/>
          <w:marTop w:val="0"/>
          <w:marBottom w:val="0"/>
          <w:divBdr>
            <w:top w:val="none" w:sz="0" w:space="0" w:color="auto"/>
            <w:left w:val="none" w:sz="0" w:space="0" w:color="auto"/>
            <w:bottom w:val="none" w:sz="0" w:space="0" w:color="auto"/>
            <w:right w:val="none" w:sz="0" w:space="0" w:color="auto"/>
          </w:divBdr>
        </w:div>
      </w:divsChild>
    </w:div>
    <w:div w:id="344092144">
      <w:bodyDiv w:val="1"/>
      <w:marLeft w:val="0"/>
      <w:marRight w:val="0"/>
      <w:marTop w:val="0"/>
      <w:marBottom w:val="0"/>
      <w:divBdr>
        <w:top w:val="none" w:sz="0" w:space="0" w:color="auto"/>
        <w:left w:val="none" w:sz="0" w:space="0" w:color="auto"/>
        <w:bottom w:val="none" w:sz="0" w:space="0" w:color="auto"/>
        <w:right w:val="none" w:sz="0" w:space="0" w:color="auto"/>
      </w:divBdr>
    </w:div>
    <w:div w:id="358436216">
      <w:bodyDiv w:val="1"/>
      <w:marLeft w:val="0"/>
      <w:marRight w:val="0"/>
      <w:marTop w:val="0"/>
      <w:marBottom w:val="0"/>
      <w:divBdr>
        <w:top w:val="none" w:sz="0" w:space="0" w:color="auto"/>
        <w:left w:val="none" w:sz="0" w:space="0" w:color="auto"/>
        <w:bottom w:val="none" w:sz="0" w:space="0" w:color="auto"/>
        <w:right w:val="none" w:sz="0" w:space="0" w:color="auto"/>
      </w:divBdr>
      <w:divsChild>
        <w:div w:id="772479642">
          <w:marLeft w:val="0"/>
          <w:marRight w:val="0"/>
          <w:marTop w:val="0"/>
          <w:marBottom w:val="0"/>
          <w:divBdr>
            <w:top w:val="none" w:sz="0" w:space="0" w:color="auto"/>
            <w:left w:val="none" w:sz="0" w:space="0" w:color="auto"/>
            <w:bottom w:val="none" w:sz="0" w:space="0" w:color="auto"/>
            <w:right w:val="none" w:sz="0" w:space="0" w:color="auto"/>
          </w:divBdr>
        </w:div>
      </w:divsChild>
    </w:div>
    <w:div w:id="392822868">
      <w:bodyDiv w:val="1"/>
      <w:marLeft w:val="0"/>
      <w:marRight w:val="0"/>
      <w:marTop w:val="0"/>
      <w:marBottom w:val="0"/>
      <w:divBdr>
        <w:top w:val="none" w:sz="0" w:space="0" w:color="auto"/>
        <w:left w:val="none" w:sz="0" w:space="0" w:color="auto"/>
        <w:bottom w:val="none" w:sz="0" w:space="0" w:color="auto"/>
        <w:right w:val="none" w:sz="0" w:space="0" w:color="auto"/>
      </w:divBdr>
    </w:div>
    <w:div w:id="394856432">
      <w:bodyDiv w:val="1"/>
      <w:marLeft w:val="0"/>
      <w:marRight w:val="0"/>
      <w:marTop w:val="0"/>
      <w:marBottom w:val="0"/>
      <w:divBdr>
        <w:top w:val="none" w:sz="0" w:space="0" w:color="auto"/>
        <w:left w:val="none" w:sz="0" w:space="0" w:color="auto"/>
        <w:bottom w:val="none" w:sz="0" w:space="0" w:color="auto"/>
        <w:right w:val="none" w:sz="0" w:space="0" w:color="auto"/>
      </w:divBdr>
    </w:div>
    <w:div w:id="457139795">
      <w:bodyDiv w:val="1"/>
      <w:marLeft w:val="0"/>
      <w:marRight w:val="0"/>
      <w:marTop w:val="0"/>
      <w:marBottom w:val="0"/>
      <w:divBdr>
        <w:top w:val="none" w:sz="0" w:space="0" w:color="auto"/>
        <w:left w:val="none" w:sz="0" w:space="0" w:color="auto"/>
        <w:bottom w:val="none" w:sz="0" w:space="0" w:color="auto"/>
        <w:right w:val="none" w:sz="0" w:space="0" w:color="auto"/>
      </w:divBdr>
    </w:div>
    <w:div w:id="458106409">
      <w:bodyDiv w:val="1"/>
      <w:marLeft w:val="0"/>
      <w:marRight w:val="0"/>
      <w:marTop w:val="0"/>
      <w:marBottom w:val="0"/>
      <w:divBdr>
        <w:top w:val="none" w:sz="0" w:space="0" w:color="auto"/>
        <w:left w:val="none" w:sz="0" w:space="0" w:color="auto"/>
        <w:bottom w:val="none" w:sz="0" w:space="0" w:color="auto"/>
        <w:right w:val="none" w:sz="0" w:space="0" w:color="auto"/>
      </w:divBdr>
    </w:div>
    <w:div w:id="463892636">
      <w:bodyDiv w:val="1"/>
      <w:marLeft w:val="0"/>
      <w:marRight w:val="0"/>
      <w:marTop w:val="0"/>
      <w:marBottom w:val="0"/>
      <w:divBdr>
        <w:top w:val="none" w:sz="0" w:space="0" w:color="auto"/>
        <w:left w:val="none" w:sz="0" w:space="0" w:color="auto"/>
        <w:bottom w:val="none" w:sz="0" w:space="0" w:color="auto"/>
        <w:right w:val="none" w:sz="0" w:space="0" w:color="auto"/>
      </w:divBdr>
    </w:div>
    <w:div w:id="468941118">
      <w:bodyDiv w:val="1"/>
      <w:marLeft w:val="0"/>
      <w:marRight w:val="0"/>
      <w:marTop w:val="0"/>
      <w:marBottom w:val="0"/>
      <w:divBdr>
        <w:top w:val="none" w:sz="0" w:space="0" w:color="auto"/>
        <w:left w:val="none" w:sz="0" w:space="0" w:color="auto"/>
        <w:bottom w:val="none" w:sz="0" w:space="0" w:color="auto"/>
        <w:right w:val="none" w:sz="0" w:space="0" w:color="auto"/>
      </w:divBdr>
    </w:div>
    <w:div w:id="477578104">
      <w:bodyDiv w:val="1"/>
      <w:marLeft w:val="0"/>
      <w:marRight w:val="0"/>
      <w:marTop w:val="0"/>
      <w:marBottom w:val="0"/>
      <w:divBdr>
        <w:top w:val="none" w:sz="0" w:space="0" w:color="auto"/>
        <w:left w:val="none" w:sz="0" w:space="0" w:color="auto"/>
        <w:bottom w:val="none" w:sz="0" w:space="0" w:color="auto"/>
        <w:right w:val="none" w:sz="0" w:space="0" w:color="auto"/>
      </w:divBdr>
    </w:div>
    <w:div w:id="516164592">
      <w:bodyDiv w:val="1"/>
      <w:marLeft w:val="0"/>
      <w:marRight w:val="0"/>
      <w:marTop w:val="0"/>
      <w:marBottom w:val="0"/>
      <w:divBdr>
        <w:top w:val="none" w:sz="0" w:space="0" w:color="auto"/>
        <w:left w:val="none" w:sz="0" w:space="0" w:color="auto"/>
        <w:bottom w:val="none" w:sz="0" w:space="0" w:color="auto"/>
        <w:right w:val="none" w:sz="0" w:space="0" w:color="auto"/>
      </w:divBdr>
    </w:div>
    <w:div w:id="538593759">
      <w:bodyDiv w:val="1"/>
      <w:marLeft w:val="0"/>
      <w:marRight w:val="0"/>
      <w:marTop w:val="0"/>
      <w:marBottom w:val="0"/>
      <w:divBdr>
        <w:top w:val="none" w:sz="0" w:space="0" w:color="auto"/>
        <w:left w:val="none" w:sz="0" w:space="0" w:color="auto"/>
        <w:bottom w:val="none" w:sz="0" w:space="0" w:color="auto"/>
        <w:right w:val="none" w:sz="0" w:space="0" w:color="auto"/>
      </w:divBdr>
    </w:div>
    <w:div w:id="539517406">
      <w:bodyDiv w:val="1"/>
      <w:marLeft w:val="0"/>
      <w:marRight w:val="0"/>
      <w:marTop w:val="0"/>
      <w:marBottom w:val="0"/>
      <w:divBdr>
        <w:top w:val="none" w:sz="0" w:space="0" w:color="auto"/>
        <w:left w:val="none" w:sz="0" w:space="0" w:color="auto"/>
        <w:bottom w:val="none" w:sz="0" w:space="0" w:color="auto"/>
        <w:right w:val="none" w:sz="0" w:space="0" w:color="auto"/>
      </w:divBdr>
    </w:div>
    <w:div w:id="541207797">
      <w:bodyDiv w:val="1"/>
      <w:marLeft w:val="0"/>
      <w:marRight w:val="0"/>
      <w:marTop w:val="0"/>
      <w:marBottom w:val="0"/>
      <w:divBdr>
        <w:top w:val="none" w:sz="0" w:space="0" w:color="auto"/>
        <w:left w:val="none" w:sz="0" w:space="0" w:color="auto"/>
        <w:bottom w:val="none" w:sz="0" w:space="0" w:color="auto"/>
        <w:right w:val="none" w:sz="0" w:space="0" w:color="auto"/>
      </w:divBdr>
      <w:divsChild>
        <w:div w:id="1883011678">
          <w:marLeft w:val="0"/>
          <w:marRight w:val="0"/>
          <w:marTop w:val="0"/>
          <w:marBottom w:val="0"/>
          <w:divBdr>
            <w:top w:val="none" w:sz="0" w:space="0" w:color="auto"/>
            <w:left w:val="none" w:sz="0" w:space="0" w:color="auto"/>
            <w:bottom w:val="none" w:sz="0" w:space="0" w:color="auto"/>
            <w:right w:val="none" w:sz="0" w:space="0" w:color="auto"/>
          </w:divBdr>
        </w:div>
      </w:divsChild>
    </w:div>
    <w:div w:id="553349803">
      <w:bodyDiv w:val="1"/>
      <w:marLeft w:val="0"/>
      <w:marRight w:val="0"/>
      <w:marTop w:val="0"/>
      <w:marBottom w:val="0"/>
      <w:divBdr>
        <w:top w:val="none" w:sz="0" w:space="0" w:color="auto"/>
        <w:left w:val="none" w:sz="0" w:space="0" w:color="auto"/>
        <w:bottom w:val="none" w:sz="0" w:space="0" w:color="auto"/>
        <w:right w:val="none" w:sz="0" w:space="0" w:color="auto"/>
      </w:divBdr>
    </w:div>
    <w:div w:id="564803024">
      <w:bodyDiv w:val="1"/>
      <w:marLeft w:val="0"/>
      <w:marRight w:val="0"/>
      <w:marTop w:val="0"/>
      <w:marBottom w:val="0"/>
      <w:divBdr>
        <w:top w:val="none" w:sz="0" w:space="0" w:color="auto"/>
        <w:left w:val="none" w:sz="0" w:space="0" w:color="auto"/>
        <w:bottom w:val="none" w:sz="0" w:space="0" w:color="auto"/>
        <w:right w:val="none" w:sz="0" w:space="0" w:color="auto"/>
      </w:divBdr>
    </w:div>
    <w:div w:id="575819170">
      <w:bodyDiv w:val="1"/>
      <w:marLeft w:val="0"/>
      <w:marRight w:val="0"/>
      <w:marTop w:val="0"/>
      <w:marBottom w:val="0"/>
      <w:divBdr>
        <w:top w:val="none" w:sz="0" w:space="0" w:color="auto"/>
        <w:left w:val="none" w:sz="0" w:space="0" w:color="auto"/>
        <w:bottom w:val="none" w:sz="0" w:space="0" w:color="auto"/>
        <w:right w:val="none" w:sz="0" w:space="0" w:color="auto"/>
      </w:divBdr>
    </w:div>
    <w:div w:id="582687480">
      <w:bodyDiv w:val="1"/>
      <w:marLeft w:val="0"/>
      <w:marRight w:val="0"/>
      <w:marTop w:val="0"/>
      <w:marBottom w:val="0"/>
      <w:divBdr>
        <w:top w:val="none" w:sz="0" w:space="0" w:color="auto"/>
        <w:left w:val="none" w:sz="0" w:space="0" w:color="auto"/>
        <w:bottom w:val="none" w:sz="0" w:space="0" w:color="auto"/>
        <w:right w:val="none" w:sz="0" w:space="0" w:color="auto"/>
      </w:divBdr>
      <w:divsChild>
        <w:div w:id="852382069">
          <w:marLeft w:val="0"/>
          <w:marRight w:val="0"/>
          <w:marTop w:val="0"/>
          <w:marBottom w:val="0"/>
          <w:divBdr>
            <w:top w:val="none" w:sz="0" w:space="0" w:color="auto"/>
            <w:left w:val="none" w:sz="0" w:space="0" w:color="auto"/>
            <w:bottom w:val="none" w:sz="0" w:space="0" w:color="auto"/>
            <w:right w:val="none" w:sz="0" w:space="0" w:color="auto"/>
          </w:divBdr>
          <w:divsChild>
            <w:div w:id="256981521">
              <w:marLeft w:val="0"/>
              <w:marRight w:val="3600"/>
              <w:marTop w:val="0"/>
              <w:marBottom w:val="600"/>
              <w:divBdr>
                <w:top w:val="none" w:sz="0" w:space="0" w:color="auto"/>
                <w:left w:val="none" w:sz="0" w:space="0" w:color="auto"/>
                <w:bottom w:val="none" w:sz="0" w:space="0" w:color="auto"/>
                <w:right w:val="none" w:sz="0" w:space="0" w:color="auto"/>
              </w:divBdr>
              <w:divsChild>
                <w:div w:id="517816138">
                  <w:marLeft w:val="0"/>
                  <w:marRight w:val="0"/>
                  <w:marTop w:val="0"/>
                  <w:marBottom w:val="0"/>
                  <w:divBdr>
                    <w:top w:val="none" w:sz="0" w:space="0" w:color="auto"/>
                    <w:left w:val="none" w:sz="0" w:space="0" w:color="auto"/>
                    <w:bottom w:val="none" w:sz="0" w:space="0" w:color="auto"/>
                    <w:right w:val="none" w:sz="0" w:space="0" w:color="auto"/>
                  </w:divBdr>
                  <w:divsChild>
                    <w:div w:id="1551921037">
                      <w:marLeft w:val="0"/>
                      <w:marRight w:val="0"/>
                      <w:marTop w:val="0"/>
                      <w:marBottom w:val="0"/>
                      <w:divBdr>
                        <w:top w:val="none" w:sz="0" w:space="0" w:color="auto"/>
                        <w:left w:val="none" w:sz="0" w:space="0" w:color="auto"/>
                        <w:bottom w:val="none" w:sz="0" w:space="0" w:color="auto"/>
                        <w:right w:val="none" w:sz="0" w:space="0" w:color="auto"/>
                      </w:divBdr>
                      <w:divsChild>
                        <w:div w:id="299846624">
                          <w:marLeft w:val="0"/>
                          <w:marRight w:val="0"/>
                          <w:marTop w:val="0"/>
                          <w:marBottom w:val="150"/>
                          <w:divBdr>
                            <w:top w:val="none" w:sz="0" w:space="0" w:color="auto"/>
                            <w:left w:val="none" w:sz="0" w:space="0" w:color="auto"/>
                            <w:bottom w:val="single" w:sz="6" w:space="0" w:color="E9EFF3"/>
                            <w:right w:val="none" w:sz="0" w:space="0" w:color="auto"/>
                          </w:divBdr>
                          <w:divsChild>
                            <w:div w:id="541134613">
                              <w:marLeft w:val="0"/>
                              <w:marRight w:val="0"/>
                              <w:marTop w:val="0"/>
                              <w:marBottom w:val="150"/>
                              <w:divBdr>
                                <w:top w:val="none" w:sz="0" w:space="0" w:color="auto"/>
                                <w:left w:val="none" w:sz="0" w:space="0" w:color="auto"/>
                                <w:bottom w:val="none" w:sz="0" w:space="0" w:color="auto"/>
                                <w:right w:val="none" w:sz="0" w:space="0" w:color="auto"/>
                              </w:divBdr>
                              <w:divsChild>
                                <w:div w:id="13291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075602">
      <w:bodyDiv w:val="1"/>
      <w:marLeft w:val="0"/>
      <w:marRight w:val="0"/>
      <w:marTop w:val="0"/>
      <w:marBottom w:val="0"/>
      <w:divBdr>
        <w:top w:val="none" w:sz="0" w:space="0" w:color="auto"/>
        <w:left w:val="none" w:sz="0" w:space="0" w:color="auto"/>
        <w:bottom w:val="none" w:sz="0" w:space="0" w:color="auto"/>
        <w:right w:val="none" w:sz="0" w:space="0" w:color="auto"/>
      </w:divBdr>
      <w:divsChild>
        <w:div w:id="515731938">
          <w:marLeft w:val="0"/>
          <w:marRight w:val="0"/>
          <w:marTop w:val="0"/>
          <w:marBottom w:val="0"/>
          <w:divBdr>
            <w:top w:val="none" w:sz="0" w:space="0" w:color="auto"/>
            <w:left w:val="none" w:sz="0" w:space="0" w:color="auto"/>
            <w:bottom w:val="none" w:sz="0" w:space="0" w:color="auto"/>
            <w:right w:val="none" w:sz="0" w:space="0" w:color="auto"/>
          </w:divBdr>
          <w:divsChild>
            <w:div w:id="2065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3991">
      <w:bodyDiv w:val="1"/>
      <w:marLeft w:val="0"/>
      <w:marRight w:val="0"/>
      <w:marTop w:val="0"/>
      <w:marBottom w:val="0"/>
      <w:divBdr>
        <w:top w:val="none" w:sz="0" w:space="0" w:color="auto"/>
        <w:left w:val="none" w:sz="0" w:space="0" w:color="auto"/>
        <w:bottom w:val="none" w:sz="0" w:space="0" w:color="auto"/>
        <w:right w:val="none" w:sz="0" w:space="0" w:color="auto"/>
      </w:divBdr>
    </w:div>
    <w:div w:id="605967747">
      <w:bodyDiv w:val="1"/>
      <w:marLeft w:val="0"/>
      <w:marRight w:val="0"/>
      <w:marTop w:val="0"/>
      <w:marBottom w:val="0"/>
      <w:divBdr>
        <w:top w:val="none" w:sz="0" w:space="0" w:color="auto"/>
        <w:left w:val="none" w:sz="0" w:space="0" w:color="auto"/>
        <w:bottom w:val="none" w:sz="0" w:space="0" w:color="auto"/>
        <w:right w:val="none" w:sz="0" w:space="0" w:color="auto"/>
      </w:divBdr>
    </w:div>
    <w:div w:id="644042417">
      <w:bodyDiv w:val="1"/>
      <w:marLeft w:val="0"/>
      <w:marRight w:val="0"/>
      <w:marTop w:val="0"/>
      <w:marBottom w:val="0"/>
      <w:divBdr>
        <w:top w:val="none" w:sz="0" w:space="0" w:color="auto"/>
        <w:left w:val="none" w:sz="0" w:space="0" w:color="auto"/>
        <w:bottom w:val="none" w:sz="0" w:space="0" w:color="auto"/>
        <w:right w:val="none" w:sz="0" w:space="0" w:color="auto"/>
      </w:divBdr>
    </w:div>
    <w:div w:id="645088481">
      <w:bodyDiv w:val="1"/>
      <w:marLeft w:val="0"/>
      <w:marRight w:val="0"/>
      <w:marTop w:val="0"/>
      <w:marBottom w:val="0"/>
      <w:divBdr>
        <w:top w:val="none" w:sz="0" w:space="0" w:color="auto"/>
        <w:left w:val="none" w:sz="0" w:space="0" w:color="auto"/>
        <w:bottom w:val="none" w:sz="0" w:space="0" w:color="auto"/>
        <w:right w:val="none" w:sz="0" w:space="0" w:color="auto"/>
      </w:divBdr>
    </w:div>
    <w:div w:id="646935740">
      <w:bodyDiv w:val="1"/>
      <w:marLeft w:val="0"/>
      <w:marRight w:val="0"/>
      <w:marTop w:val="0"/>
      <w:marBottom w:val="0"/>
      <w:divBdr>
        <w:top w:val="none" w:sz="0" w:space="0" w:color="auto"/>
        <w:left w:val="none" w:sz="0" w:space="0" w:color="auto"/>
        <w:bottom w:val="none" w:sz="0" w:space="0" w:color="auto"/>
        <w:right w:val="none" w:sz="0" w:space="0" w:color="auto"/>
      </w:divBdr>
    </w:div>
    <w:div w:id="678312444">
      <w:bodyDiv w:val="1"/>
      <w:marLeft w:val="0"/>
      <w:marRight w:val="0"/>
      <w:marTop w:val="0"/>
      <w:marBottom w:val="0"/>
      <w:divBdr>
        <w:top w:val="none" w:sz="0" w:space="0" w:color="auto"/>
        <w:left w:val="none" w:sz="0" w:space="0" w:color="auto"/>
        <w:bottom w:val="none" w:sz="0" w:space="0" w:color="auto"/>
        <w:right w:val="none" w:sz="0" w:space="0" w:color="auto"/>
      </w:divBdr>
    </w:div>
    <w:div w:id="717977734">
      <w:bodyDiv w:val="1"/>
      <w:marLeft w:val="0"/>
      <w:marRight w:val="0"/>
      <w:marTop w:val="45"/>
      <w:marBottom w:val="45"/>
      <w:divBdr>
        <w:top w:val="none" w:sz="0" w:space="0" w:color="auto"/>
        <w:left w:val="none" w:sz="0" w:space="0" w:color="auto"/>
        <w:bottom w:val="none" w:sz="0" w:space="0" w:color="auto"/>
        <w:right w:val="none" w:sz="0" w:space="0" w:color="auto"/>
      </w:divBdr>
      <w:divsChild>
        <w:div w:id="1929268681">
          <w:marLeft w:val="0"/>
          <w:marRight w:val="0"/>
          <w:marTop w:val="0"/>
          <w:marBottom w:val="0"/>
          <w:divBdr>
            <w:top w:val="none" w:sz="0" w:space="0" w:color="auto"/>
            <w:left w:val="none" w:sz="0" w:space="0" w:color="auto"/>
            <w:bottom w:val="none" w:sz="0" w:space="0" w:color="auto"/>
            <w:right w:val="none" w:sz="0" w:space="0" w:color="auto"/>
          </w:divBdr>
          <w:divsChild>
            <w:div w:id="1432748168">
              <w:marLeft w:val="0"/>
              <w:marRight w:val="0"/>
              <w:marTop w:val="0"/>
              <w:marBottom w:val="0"/>
              <w:divBdr>
                <w:top w:val="none" w:sz="0" w:space="0" w:color="auto"/>
                <w:left w:val="none" w:sz="0" w:space="0" w:color="auto"/>
                <w:bottom w:val="none" w:sz="0" w:space="0" w:color="auto"/>
                <w:right w:val="none" w:sz="0" w:space="0" w:color="auto"/>
              </w:divBdr>
              <w:divsChild>
                <w:div w:id="1407846760">
                  <w:marLeft w:val="0"/>
                  <w:marRight w:val="0"/>
                  <w:marTop w:val="0"/>
                  <w:marBottom w:val="0"/>
                  <w:divBdr>
                    <w:top w:val="none" w:sz="0" w:space="0" w:color="auto"/>
                    <w:left w:val="none" w:sz="0" w:space="0" w:color="auto"/>
                    <w:bottom w:val="none" w:sz="0" w:space="0" w:color="auto"/>
                    <w:right w:val="none" w:sz="0" w:space="0" w:color="auto"/>
                  </w:divBdr>
                  <w:divsChild>
                    <w:div w:id="1192642794">
                      <w:marLeft w:val="0"/>
                      <w:marRight w:val="0"/>
                      <w:marTop w:val="0"/>
                      <w:marBottom w:val="0"/>
                      <w:divBdr>
                        <w:top w:val="none" w:sz="0" w:space="0" w:color="auto"/>
                        <w:left w:val="none" w:sz="0" w:space="0" w:color="auto"/>
                        <w:bottom w:val="none" w:sz="0" w:space="0" w:color="auto"/>
                        <w:right w:val="none" w:sz="0" w:space="0" w:color="auto"/>
                      </w:divBdr>
                      <w:divsChild>
                        <w:div w:id="1039090014">
                          <w:marLeft w:val="2595"/>
                          <w:marRight w:val="3810"/>
                          <w:marTop w:val="0"/>
                          <w:marBottom w:val="0"/>
                          <w:divBdr>
                            <w:top w:val="none" w:sz="0" w:space="0" w:color="auto"/>
                            <w:left w:val="single" w:sz="6" w:space="0" w:color="D3E1F9"/>
                            <w:bottom w:val="none" w:sz="0" w:space="0" w:color="auto"/>
                            <w:right w:val="none" w:sz="0" w:space="0" w:color="auto"/>
                          </w:divBdr>
                          <w:divsChild>
                            <w:div w:id="836844416">
                              <w:marLeft w:val="0"/>
                              <w:marRight w:val="0"/>
                              <w:marTop w:val="0"/>
                              <w:marBottom w:val="0"/>
                              <w:divBdr>
                                <w:top w:val="none" w:sz="0" w:space="0" w:color="auto"/>
                                <w:left w:val="none" w:sz="0" w:space="0" w:color="auto"/>
                                <w:bottom w:val="none" w:sz="0" w:space="0" w:color="auto"/>
                                <w:right w:val="none" w:sz="0" w:space="0" w:color="auto"/>
                              </w:divBdr>
                              <w:divsChild>
                                <w:div w:id="572085295">
                                  <w:marLeft w:val="0"/>
                                  <w:marRight w:val="0"/>
                                  <w:marTop w:val="0"/>
                                  <w:marBottom w:val="0"/>
                                  <w:divBdr>
                                    <w:top w:val="none" w:sz="0" w:space="0" w:color="auto"/>
                                    <w:left w:val="none" w:sz="0" w:space="0" w:color="auto"/>
                                    <w:bottom w:val="none" w:sz="0" w:space="0" w:color="auto"/>
                                    <w:right w:val="none" w:sz="0" w:space="0" w:color="auto"/>
                                  </w:divBdr>
                                  <w:divsChild>
                                    <w:div w:id="1136603440">
                                      <w:marLeft w:val="0"/>
                                      <w:marRight w:val="0"/>
                                      <w:marTop w:val="0"/>
                                      <w:marBottom w:val="0"/>
                                      <w:divBdr>
                                        <w:top w:val="none" w:sz="0" w:space="0" w:color="auto"/>
                                        <w:left w:val="none" w:sz="0" w:space="0" w:color="auto"/>
                                        <w:bottom w:val="none" w:sz="0" w:space="0" w:color="auto"/>
                                        <w:right w:val="none" w:sz="0" w:space="0" w:color="auto"/>
                                      </w:divBdr>
                                      <w:divsChild>
                                        <w:div w:id="1068766401">
                                          <w:marLeft w:val="0"/>
                                          <w:marRight w:val="0"/>
                                          <w:marTop w:val="0"/>
                                          <w:marBottom w:val="0"/>
                                          <w:divBdr>
                                            <w:top w:val="none" w:sz="0" w:space="0" w:color="auto"/>
                                            <w:left w:val="none" w:sz="0" w:space="0" w:color="auto"/>
                                            <w:bottom w:val="none" w:sz="0" w:space="0" w:color="auto"/>
                                            <w:right w:val="none" w:sz="0" w:space="0" w:color="auto"/>
                                          </w:divBdr>
                                          <w:divsChild>
                                            <w:div w:id="1534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936618">
      <w:bodyDiv w:val="1"/>
      <w:marLeft w:val="0"/>
      <w:marRight w:val="0"/>
      <w:marTop w:val="0"/>
      <w:marBottom w:val="0"/>
      <w:divBdr>
        <w:top w:val="none" w:sz="0" w:space="0" w:color="auto"/>
        <w:left w:val="none" w:sz="0" w:space="0" w:color="auto"/>
        <w:bottom w:val="none" w:sz="0" w:space="0" w:color="auto"/>
        <w:right w:val="none" w:sz="0" w:space="0" w:color="auto"/>
      </w:divBdr>
    </w:div>
    <w:div w:id="775901477">
      <w:bodyDiv w:val="1"/>
      <w:marLeft w:val="0"/>
      <w:marRight w:val="0"/>
      <w:marTop w:val="0"/>
      <w:marBottom w:val="0"/>
      <w:divBdr>
        <w:top w:val="none" w:sz="0" w:space="0" w:color="auto"/>
        <w:left w:val="none" w:sz="0" w:space="0" w:color="auto"/>
        <w:bottom w:val="none" w:sz="0" w:space="0" w:color="auto"/>
        <w:right w:val="none" w:sz="0" w:space="0" w:color="auto"/>
      </w:divBdr>
    </w:div>
    <w:div w:id="777263291">
      <w:bodyDiv w:val="1"/>
      <w:marLeft w:val="0"/>
      <w:marRight w:val="0"/>
      <w:marTop w:val="0"/>
      <w:marBottom w:val="0"/>
      <w:divBdr>
        <w:top w:val="none" w:sz="0" w:space="0" w:color="auto"/>
        <w:left w:val="none" w:sz="0" w:space="0" w:color="auto"/>
        <w:bottom w:val="none" w:sz="0" w:space="0" w:color="auto"/>
        <w:right w:val="none" w:sz="0" w:space="0" w:color="auto"/>
      </w:divBdr>
    </w:div>
    <w:div w:id="806119194">
      <w:bodyDiv w:val="1"/>
      <w:marLeft w:val="0"/>
      <w:marRight w:val="0"/>
      <w:marTop w:val="0"/>
      <w:marBottom w:val="0"/>
      <w:divBdr>
        <w:top w:val="none" w:sz="0" w:space="0" w:color="auto"/>
        <w:left w:val="none" w:sz="0" w:space="0" w:color="auto"/>
        <w:bottom w:val="none" w:sz="0" w:space="0" w:color="auto"/>
        <w:right w:val="none" w:sz="0" w:space="0" w:color="auto"/>
      </w:divBdr>
    </w:div>
    <w:div w:id="809204977">
      <w:bodyDiv w:val="1"/>
      <w:marLeft w:val="0"/>
      <w:marRight w:val="0"/>
      <w:marTop w:val="0"/>
      <w:marBottom w:val="0"/>
      <w:divBdr>
        <w:top w:val="none" w:sz="0" w:space="0" w:color="auto"/>
        <w:left w:val="none" w:sz="0" w:space="0" w:color="auto"/>
        <w:bottom w:val="none" w:sz="0" w:space="0" w:color="auto"/>
        <w:right w:val="none" w:sz="0" w:space="0" w:color="auto"/>
      </w:divBdr>
    </w:div>
    <w:div w:id="844323906">
      <w:bodyDiv w:val="1"/>
      <w:marLeft w:val="0"/>
      <w:marRight w:val="0"/>
      <w:marTop w:val="0"/>
      <w:marBottom w:val="0"/>
      <w:divBdr>
        <w:top w:val="none" w:sz="0" w:space="0" w:color="auto"/>
        <w:left w:val="none" w:sz="0" w:space="0" w:color="auto"/>
        <w:bottom w:val="none" w:sz="0" w:space="0" w:color="auto"/>
        <w:right w:val="none" w:sz="0" w:space="0" w:color="auto"/>
      </w:divBdr>
    </w:div>
    <w:div w:id="846477135">
      <w:bodyDiv w:val="1"/>
      <w:marLeft w:val="0"/>
      <w:marRight w:val="0"/>
      <w:marTop w:val="0"/>
      <w:marBottom w:val="0"/>
      <w:divBdr>
        <w:top w:val="none" w:sz="0" w:space="0" w:color="auto"/>
        <w:left w:val="none" w:sz="0" w:space="0" w:color="auto"/>
        <w:bottom w:val="none" w:sz="0" w:space="0" w:color="auto"/>
        <w:right w:val="none" w:sz="0" w:space="0" w:color="auto"/>
      </w:divBdr>
    </w:div>
    <w:div w:id="855656279">
      <w:bodyDiv w:val="1"/>
      <w:marLeft w:val="0"/>
      <w:marRight w:val="0"/>
      <w:marTop w:val="0"/>
      <w:marBottom w:val="0"/>
      <w:divBdr>
        <w:top w:val="none" w:sz="0" w:space="0" w:color="auto"/>
        <w:left w:val="none" w:sz="0" w:space="0" w:color="auto"/>
        <w:bottom w:val="none" w:sz="0" w:space="0" w:color="auto"/>
        <w:right w:val="none" w:sz="0" w:space="0" w:color="auto"/>
      </w:divBdr>
    </w:div>
    <w:div w:id="859389062">
      <w:bodyDiv w:val="1"/>
      <w:marLeft w:val="0"/>
      <w:marRight w:val="0"/>
      <w:marTop w:val="0"/>
      <w:marBottom w:val="0"/>
      <w:divBdr>
        <w:top w:val="none" w:sz="0" w:space="0" w:color="auto"/>
        <w:left w:val="none" w:sz="0" w:space="0" w:color="auto"/>
        <w:bottom w:val="none" w:sz="0" w:space="0" w:color="auto"/>
        <w:right w:val="none" w:sz="0" w:space="0" w:color="auto"/>
      </w:divBdr>
    </w:div>
    <w:div w:id="873614921">
      <w:bodyDiv w:val="1"/>
      <w:marLeft w:val="0"/>
      <w:marRight w:val="0"/>
      <w:marTop w:val="0"/>
      <w:marBottom w:val="0"/>
      <w:divBdr>
        <w:top w:val="none" w:sz="0" w:space="0" w:color="auto"/>
        <w:left w:val="none" w:sz="0" w:space="0" w:color="auto"/>
        <w:bottom w:val="none" w:sz="0" w:space="0" w:color="auto"/>
        <w:right w:val="none" w:sz="0" w:space="0" w:color="auto"/>
      </w:divBdr>
      <w:divsChild>
        <w:div w:id="1597130178">
          <w:marLeft w:val="0"/>
          <w:marRight w:val="0"/>
          <w:marTop w:val="0"/>
          <w:marBottom w:val="0"/>
          <w:divBdr>
            <w:top w:val="none" w:sz="0" w:space="0" w:color="auto"/>
            <w:left w:val="none" w:sz="0" w:space="0" w:color="auto"/>
            <w:bottom w:val="none" w:sz="0" w:space="0" w:color="auto"/>
            <w:right w:val="none" w:sz="0" w:space="0" w:color="auto"/>
          </w:divBdr>
        </w:div>
      </w:divsChild>
    </w:div>
    <w:div w:id="915017486">
      <w:bodyDiv w:val="1"/>
      <w:marLeft w:val="0"/>
      <w:marRight w:val="0"/>
      <w:marTop w:val="0"/>
      <w:marBottom w:val="0"/>
      <w:divBdr>
        <w:top w:val="none" w:sz="0" w:space="0" w:color="auto"/>
        <w:left w:val="none" w:sz="0" w:space="0" w:color="auto"/>
        <w:bottom w:val="none" w:sz="0" w:space="0" w:color="auto"/>
        <w:right w:val="none" w:sz="0" w:space="0" w:color="auto"/>
      </w:divBdr>
    </w:div>
    <w:div w:id="957486193">
      <w:bodyDiv w:val="1"/>
      <w:marLeft w:val="0"/>
      <w:marRight w:val="0"/>
      <w:marTop w:val="0"/>
      <w:marBottom w:val="0"/>
      <w:divBdr>
        <w:top w:val="none" w:sz="0" w:space="0" w:color="auto"/>
        <w:left w:val="none" w:sz="0" w:space="0" w:color="auto"/>
        <w:bottom w:val="none" w:sz="0" w:space="0" w:color="auto"/>
        <w:right w:val="none" w:sz="0" w:space="0" w:color="auto"/>
      </w:divBdr>
    </w:div>
    <w:div w:id="1037199394">
      <w:bodyDiv w:val="1"/>
      <w:marLeft w:val="0"/>
      <w:marRight w:val="0"/>
      <w:marTop w:val="0"/>
      <w:marBottom w:val="0"/>
      <w:divBdr>
        <w:top w:val="none" w:sz="0" w:space="0" w:color="auto"/>
        <w:left w:val="none" w:sz="0" w:space="0" w:color="auto"/>
        <w:bottom w:val="none" w:sz="0" w:space="0" w:color="auto"/>
        <w:right w:val="none" w:sz="0" w:space="0" w:color="auto"/>
      </w:divBdr>
    </w:div>
    <w:div w:id="1077706588">
      <w:bodyDiv w:val="1"/>
      <w:marLeft w:val="0"/>
      <w:marRight w:val="0"/>
      <w:marTop w:val="0"/>
      <w:marBottom w:val="0"/>
      <w:divBdr>
        <w:top w:val="none" w:sz="0" w:space="0" w:color="auto"/>
        <w:left w:val="none" w:sz="0" w:space="0" w:color="auto"/>
        <w:bottom w:val="none" w:sz="0" w:space="0" w:color="auto"/>
        <w:right w:val="none" w:sz="0" w:space="0" w:color="auto"/>
      </w:divBdr>
      <w:divsChild>
        <w:div w:id="1533883871">
          <w:marLeft w:val="0"/>
          <w:marRight w:val="0"/>
          <w:marTop w:val="0"/>
          <w:marBottom w:val="0"/>
          <w:divBdr>
            <w:top w:val="none" w:sz="0" w:space="0" w:color="auto"/>
            <w:left w:val="none" w:sz="0" w:space="0" w:color="auto"/>
            <w:bottom w:val="none" w:sz="0" w:space="0" w:color="auto"/>
            <w:right w:val="none" w:sz="0" w:space="0" w:color="auto"/>
          </w:divBdr>
          <w:divsChild>
            <w:div w:id="19175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87924">
      <w:bodyDiv w:val="1"/>
      <w:marLeft w:val="0"/>
      <w:marRight w:val="0"/>
      <w:marTop w:val="0"/>
      <w:marBottom w:val="0"/>
      <w:divBdr>
        <w:top w:val="none" w:sz="0" w:space="0" w:color="auto"/>
        <w:left w:val="none" w:sz="0" w:space="0" w:color="auto"/>
        <w:bottom w:val="none" w:sz="0" w:space="0" w:color="auto"/>
        <w:right w:val="none" w:sz="0" w:space="0" w:color="auto"/>
      </w:divBdr>
    </w:div>
    <w:div w:id="1080911638">
      <w:bodyDiv w:val="1"/>
      <w:marLeft w:val="0"/>
      <w:marRight w:val="0"/>
      <w:marTop w:val="0"/>
      <w:marBottom w:val="0"/>
      <w:divBdr>
        <w:top w:val="none" w:sz="0" w:space="0" w:color="auto"/>
        <w:left w:val="none" w:sz="0" w:space="0" w:color="auto"/>
        <w:bottom w:val="none" w:sz="0" w:space="0" w:color="auto"/>
        <w:right w:val="none" w:sz="0" w:space="0" w:color="auto"/>
      </w:divBdr>
    </w:div>
    <w:div w:id="1163013772">
      <w:bodyDiv w:val="1"/>
      <w:marLeft w:val="0"/>
      <w:marRight w:val="0"/>
      <w:marTop w:val="0"/>
      <w:marBottom w:val="0"/>
      <w:divBdr>
        <w:top w:val="none" w:sz="0" w:space="0" w:color="auto"/>
        <w:left w:val="none" w:sz="0" w:space="0" w:color="auto"/>
        <w:bottom w:val="none" w:sz="0" w:space="0" w:color="auto"/>
        <w:right w:val="none" w:sz="0" w:space="0" w:color="auto"/>
      </w:divBdr>
    </w:div>
    <w:div w:id="1178815812">
      <w:bodyDiv w:val="1"/>
      <w:marLeft w:val="0"/>
      <w:marRight w:val="0"/>
      <w:marTop w:val="0"/>
      <w:marBottom w:val="0"/>
      <w:divBdr>
        <w:top w:val="none" w:sz="0" w:space="0" w:color="auto"/>
        <w:left w:val="none" w:sz="0" w:space="0" w:color="auto"/>
        <w:bottom w:val="none" w:sz="0" w:space="0" w:color="auto"/>
        <w:right w:val="none" w:sz="0" w:space="0" w:color="auto"/>
      </w:divBdr>
    </w:div>
    <w:div w:id="1191989051">
      <w:bodyDiv w:val="1"/>
      <w:marLeft w:val="0"/>
      <w:marRight w:val="0"/>
      <w:marTop w:val="0"/>
      <w:marBottom w:val="0"/>
      <w:divBdr>
        <w:top w:val="none" w:sz="0" w:space="0" w:color="auto"/>
        <w:left w:val="none" w:sz="0" w:space="0" w:color="auto"/>
        <w:bottom w:val="none" w:sz="0" w:space="0" w:color="auto"/>
        <w:right w:val="none" w:sz="0" w:space="0" w:color="auto"/>
      </w:divBdr>
    </w:div>
    <w:div w:id="1221013236">
      <w:bodyDiv w:val="1"/>
      <w:marLeft w:val="0"/>
      <w:marRight w:val="0"/>
      <w:marTop w:val="0"/>
      <w:marBottom w:val="0"/>
      <w:divBdr>
        <w:top w:val="none" w:sz="0" w:space="0" w:color="auto"/>
        <w:left w:val="none" w:sz="0" w:space="0" w:color="auto"/>
        <w:bottom w:val="none" w:sz="0" w:space="0" w:color="auto"/>
        <w:right w:val="none" w:sz="0" w:space="0" w:color="auto"/>
      </w:divBdr>
      <w:divsChild>
        <w:div w:id="1514491915">
          <w:marLeft w:val="0"/>
          <w:marRight w:val="0"/>
          <w:marTop w:val="0"/>
          <w:marBottom w:val="0"/>
          <w:divBdr>
            <w:top w:val="none" w:sz="0" w:space="9" w:color="auto"/>
            <w:left w:val="single" w:sz="6" w:space="0" w:color="BBBBBB"/>
            <w:bottom w:val="none" w:sz="0" w:space="0" w:color="auto"/>
            <w:right w:val="none" w:sz="0" w:space="0" w:color="auto"/>
          </w:divBdr>
          <w:divsChild>
            <w:div w:id="435255580">
              <w:marLeft w:val="0"/>
              <w:marRight w:val="0"/>
              <w:marTop w:val="0"/>
              <w:marBottom w:val="0"/>
              <w:divBdr>
                <w:top w:val="none" w:sz="0" w:space="0" w:color="auto"/>
                <w:left w:val="none" w:sz="0" w:space="0" w:color="auto"/>
                <w:bottom w:val="none" w:sz="0" w:space="0" w:color="auto"/>
                <w:right w:val="none" w:sz="0" w:space="0" w:color="auto"/>
              </w:divBdr>
              <w:divsChild>
                <w:div w:id="1564027127">
                  <w:marLeft w:val="0"/>
                  <w:marRight w:val="0"/>
                  <w:marTop w:val="0"/>
                  <w:marBottom w:val="0"/>
                  <w:divBdr>
                    <w:top w:val="none" w:sz="0" w:space="0" w:color="auto"/>
                    <w:left w:val="none" w:sz="0" w:space="0" w:color="auto"/>
                    <w:bottom w:val="none" w:sz="0" w:space="0" w:color="auto"/>
                    <w:right w:val="none" w:sz="0" w:space="0" w:color="auto"/>
                  </w:divBdr>
                  <w:divsChild>
                    <w:div w:id="2445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626514">
      <w:bodyDiv w:val="1"/>
      <w:marLeft w:val="0"/>
      <w:marRight w:val="0"/>
      <w:marTop w:val="0"/>
      <w:marBottom w:val="0"/>
      <w:divBdr>
        <w:top w:val="none" w:sz="0" w:space="0" w:color="auto"/>
        <w:left w:val="none" w:sz="0" w:space="0" w:color="auto"/>
        <w:bottom w:val="none" w:sz="0" w:space="0" w:color="auto"/>
        <w:right w:val="none" w:sz="0" w:space="0" w:color="auto"/>
      </w:divBdr>
    </w:div>
    <w:div w:id="1281256354">
      <w:bodyDiv w:val="1"/>
      <w:marLeft w:val="0"/>
      <w:marRight w:val="0"/>
      <w:marTop w:val="0"/>
      <w:marBottom w:val="0"/>
      <w:divBdr>
        <w:top w:val="none" w:sz="0" w:space="0" w:color="auto"/>
        <w:left w:val="none" w:sz="0" w:space="0" w:color="auto"/>
        <w:bottom w:val="none" w:sz="0" w:space="0" w:color="auto"/>
        <w:right w:val="none" w:sz="0" w:space="0" w:color="auto"/>
      </w:divBdr>
    </w:div>
    <w:div w:id="1284310944">
      <w:bodyDiv w:val="1"/>
      <w:marLeft w:val="0"/>
      <w:marRight w:val="0"/>
      <w:marTop w:val="0"/>
      <w:marBottom w:val="0"/>
      <w:divBdr>
        <w:top w:val="none" w:sz="0" w:space="0" w:color="auto"/>
        <w:left w:val="none" w:sz="0" w:space="0" w:color="auto"/>
        <w:bottom w:val="none" w:sz="0" w:space="0" w:color="auto"/>
        <w:right w:val="none" w:sz="0" w:space="0" w:color="auto"/>
      </w:divBdr>
    </w:div>
    <w:div w:id="1303003448">
      <w:bodyDiv w:val="1"/>
      <w:marLeft w:val="0"/>
      <w:marRight w:val="0"/>
      <w:marTop w:val="0"/>
      <w:marBottom w:val="0"/>
      <w:divBdr>
        <w:top w:val="none" w:sz="0" w:space="0" w:color="auto"/>
        <w:left w:val="none" w:sz="0" w:space="0" w:color="auto"/>
        <w:bottom w:val="none" w:sz="0" w:space="0" w:color="auto"/>
        <w:right w:val="none" w:sz="0" w:space="0" w:color="auto"/>
      </w:divBdr>
    </w:div>
    <w:div w:id="1320885997">
      <w:bodyDiv w:val="1"/>
      <w:marLeft w:val="0"/>
      <w:marRight w:val="0"/>
      <w:marTop w:val="0"/>
      <w:marBottom w:val="0"/>
      <w:divBdr>
        <w:top w:val="none" w:sz="0" w:space="0" w:color="auto"/>
        <w:left w:val="none" w:sz="0" w:space="0" w:color="auto"/>
        <w:bottom w:val="none" w:sz="0" w:space="0" w:color="auto"/>
        <w:right w:val="none" w:sz="0" w:space="0" w:color="auto"/>
      </w:divBdr>
    </w:div>
    <w:div w:id="1354067995">
      <w:bodyDiv w:val="1"/>
      <w:marLeft w:val="0"/>
      <w:marRight w:val="0"/>
      <w:marTop w:val="0"/>
      <w:marBottom w:val="0"/>
      <w:divBdr>
        <w:top w:val="none" w:sz="0" w:space="0" w:color="auto"/>
        <w:left w:val="none" w:sz="0" w:space="0" w:color="auto"/>
        <w:bottom w:val="none" w:sz="0" w:space="0" w:color="auto"/>
        <w:right w:val="none" w:sz="0" w:space="0" w:color="auto"/>
      </w:divBdr>
    </w:div>
    <w:div w:id="1374230600">
      <w:bodyDiv w:val="1"/>
      <w:marLeft w:val="0"/>
      <w:marRight w:val="0"/>
      <w:marTop w:val="0"/>
      <w:marBottom w:val="0"/>
      <w:divBdr>
        <w:top w:val="none" w:sz="0" w:space="0" w:color="auto"/>
        <w:left w:val="none" w:sz="0" w:space="0" w:color="auto"/>
        <w:bottom w:val="none" w:sz="0" w:space="0" w:color="auto"/>
        <w:right w:val="none" w:sz="0" w:space="0" w:color="auto"/>
      </w:divBdr>
    </w:div>
    <w:div w:id="1376540797">
      <w:bodyDiv w:val="1"/>
      <w:marLeft w:val="0"/>
      <w:marRight w:val="0"/>
      <w:marTop w:val="0"/>
      <w:marBottom w:val="0"/>
      <w:divBdr>
        <w:top w:val="none" w:sz="0" w:space="0" w:color="auto"/>
        <w:left w:val="none" w:sz="0" w:space="0" w:color="auto"/>
        <w:bottom w:val="none" w:sz="0" w:space="0" w:color="auto"/>
        <w:right w:val="none" w:sz="0" w:space="0" w:color="auto"/>
      </w:divBdr>
    </w:div>
    <w:div w:id="1380134167">
      <w:bodyDiv w:val="1"/>
      <w:marLeft w:val="0"/>
      <w:marRight w:val="0"/>
      <w:marTop w:val="0"/>
      <w:marBottom w:val="0"/>
      <w:divBdr>
        <w:top w:val="none" w:sz="0" w:space="0" w:color="auto"/>
        <w:left w:val="none" w:sz="0" w:space="0" w:color="auto"/>
        <w:bottom w:val="none" w:sz="0" w:space="0" w:color="auto"/>
        <w:right w:val="none" w:sz="0" w:space="0" w:color="auto"/>
      </w:divBdr>
    </w:div>
    <w:div w:id="1397819102">
      <w:bodyDiv w:val="1"/>
      <w:marLeft w:val="0"/>
      <w:marRight w:val="0"/>
      <w:marTop w:val="0"/>
      <w:marBottom w:val="0"/>
      <w:divBdr>
        <w:top w:val="none" w:sz="0" w:space="0" w:color="auto"/>
        <w:left w:val="none" w:sz="0" w:space="0" w:color="auto"/>
        <w:bottom w:val="none" w:sz="0" w:space="0" w:color="auto"/>
        <w:right w:val="none" w:sz="0" w:space="0" w:color="auto"/>
      </w:divBdr>
    </w:div>
    <w:div w:id="1424496770">
      <w:bodyDiv w:val="1"/>
      <w:marLeft w:val="0"/>
      <w:marRight w:val="0"/>
      <w:marTop w:val="0"/>
      <w:marBottom w:val="0"/>
      <w:divBdr>
        <w:top w:val="none" w:sz="0" w:space="0" w:color="auto"/>
        <w:left w:val="none" w:sz="0" w:space="0" w:color="auto"/>
        <w:bottom w:val="none" w:sz="0" w:space="0" w:color="auto"/>
        <w:right w:val="none" w:sz="0" w:space="0" w:color="auto"/>
      </w:divBdr>
    </w:div>
    <w:div w:id="1438865842">
      <w:bodyDiv w:val="1"/>
      <w:marLeft w:val="0"/>
      <w:marRight w:val="0"/>
      <w:marTop w:val="0"/>
      <w:marBottom w:val="0"/>
      <w:divBdr>
        <w:top w:val="none" w:sz="0" w:space="0" w:color="auto"/>
        <w:left w:val="none" w:sz="0" w:space="0" w:color="auto"/>
        <w:bottom w:val="none" w:sz="0" w:space="0" w:color="auto"/>
        <w:right w:val="none" w:sz="0" w:space="0" w:color="auto"/>
      </w:divBdr>
    </w:div>
    <w:div w:id="1450199774">
      <w:bodyDiv w:val="1"/>
      <w:marLeft w:val="0"/>
      <w:marRight w:val="0"/>
      <w:marTop w:val="0"/>
      <w:marBottom w:val="0"/>
      <w:divBdr>
        <w:top w:val="none" w:sz="0" w:space="0" w:color="auto"/>
        <w:left w:val="none" w:sz="0" w:space="0" w:color="auto"/>
        <w:bottom w:val="none" w:sz="0" w:space="0" w:color="auto"/>
        <w:right w:val="none" w:sz="0" w:space="0" w:color="auto"/>
      </w:divBdr>
      <w:divsChild>
        <w:div w:id="81295778">
          <w:marLeft w:val="0"/>
          <w:marRight w:val="0"/>
          <w:marTop w:val="0"/>
          <w:marBottom w:val="0"/>
          <w:divBdr>
            <w:top w:val="none" w:sz="0" w:space="0" w:color="auto"/>
            <w:left w:val="none" w:sz="0" w:space="0" w:color="auto"/>
            <w:bottom w:val="none" w:sz="0" w:space="0" w:color="auto"/>
            <w:right w:val="none" w:sz="0" w:space="0" w:color="auto"/>
          </w:divBdr>
        </w:div>
      </w:divsChild>
    </w:div>
    <w:div w:id="1464813046">
      <w:bodyDiv w:val="1"/>
      <w:marLeft w:val="0"/>
      <w:marRight w:val="0"/>
      <w:marTop w:val="0"/>
      <w:marBottom w:val="0"/>
      <w:divBdr>
        <w:top w:val="none" w:sz="0" w:space="0" w:color="auto"/>
        <w:left w:val="none" w:sz="0" w:space="0" w:color="auto"/>
        <w:bottom w:val="none" w:sz="0" w:space="0" w:color="auto"/>
        <w:right w:val="none" w:sz="0" w:space="0" w:color="auto"/>
      </w:divBdr>
    </w:div>
    <w:div w:id="1508058670">
      <w:bodyDiv w:val="1"/>
      <w:marLeft w:val="0"/>
      <w:marRight w:val="0"/>
      <w:marTop w:val="0"/>
      <w:marBottom w:val="0"/>
      <w:divBdr>
        <w:top w:val="none" w:sz="0" w:space="0" w:color="auto"/>
        <w:left w:val="none" w:sz="0" w:space="0" w:color="auto"/>
        <w:bottom w:val="none" w:sz="0" w:space="0" w:color="auto"/>
        <w:right w:val="none" w:sz="0" w:space="0" w:color="auto"/>
      </w:divBdr>
    </w:div>
    <w:div w:id="1511792016">
      <w:bodyDiv w:val="1"/>
      <w:marLeft w:val="0"/>
      <w:marRight w:val="0"/>
      <w:marTop w:val="0"/>
      <w:marBottom w:val="0"/>
      <w:divBdr>
        <w:top w:val="none" w:sz="0" w:space="0" w:color="auto"/>
        <w:left w:val="none" w:sz="0" w:space="0" w:color="auto"/>
        <w:bottom w:val="none" w:sz="0" w:space="0" w:color="auto"/>
        <w:right w:val="none" w:sz="0" w:space="0" w:color="auto"/>
      </w:divBdr>
    </w:div>
    <w:div w:id="1513182185">
      <w:bodyDiv w:val="1"/>
      <w:marLeft w:val="0"/>
      <w:marRight w:val="0"/>
      <w:marTop w:val="0"/>
      <w:marBottom w:val="0"/>
      <w:divBdr>
        <w:top w:val="none" w:sz="0" w:space="0" w:color="auto"/>
        <w:left w:val="none" w:sz="0" w:space="0" w:color="auto"/>
        <w:bottom w:val="none" w:sz="0" w:space="0" w:color="auto"/>
        <w:right w:val="none" w:sz="0" w:space="0" w:color="auto"/>
      </w:divBdr>
    </w:div>
    <w:div w:id="1526139117">
      <w:bodyDiv w:val="1"/>
      <w:marLeft w:val="0"/>
      <w:marRight w:val="0"/>
      <w:marTop w:val="0"/>
      <w:marBottom w:val="0"/>
      <w:divBdr>
        <w:top w:val="none" w:sz="0" w:space="0" w:color="auto"/>
        <w:left w:val="none" w:sz="0" w:space="0" w:color="auto"/>
        <w:bottom w:val="none" w:sz="0" w:space="0" w:color="auto"/>
        <w:right w:val="none" w:sz="0" w:space="0" w:color="auto"/>
      </w:divBdr>
    </w:div>
    <w:div w:id="1549563746">
      <w:bodyDiv w:val="1"/>
      <w:marLeft w:val="0"/>
      <w:marRight w:val="0"/>
      <w:marTop w:val="0"/>
      <w:marBottom w:val="0"/>
      <w:divBdr>
        <w:top w:val="none" w:sz="0" w:space="0" w:color="auto"/>
        <w:left w:val="none" w:sz="0" w:space="0" w:color="auto"/>
        <w:bottom w:val="none" w:sz="0" w:space="0" w:color="auto"/>
        <w:right w:val="none" w:sz="0" w:space="0" w:color="auto"/>
      </w:divBdr>
    </w:div>
    <w:div w:id="1567178464">
      <w:bodyDiv w:val="1"/>
      <w:marLeft w:val="0"/>
      <w:marRight w:val="0"/>
      <w:marTop w:val="0"/>
      <w:marBottom w:val="0"/>
      <w:divBdr>
        <w:top w:val="none" w:sz="0" w:space="0" w:color="auto"/>
        <w:left w:val="none" w:sz="0" w:space="0" w:color="auto"/>
        <w:bottom w:val="none" w:sz="0" w:space="0" w:color="auto"/>
        <w:right w:val="none" w:sz="0" w:space="0" w:color="auto"/>
      </w:divBdr>
    </w:div>
    <w:div w:id="1586524875">
      <w:bodyDiv w:val="1"/>
      <w:marLeft w:val="0"/>
      <w:marRight w:val="0"/>
      <w:marTop w:val="0"/>
      <w:marBottom w:val="0"/>
      <w:divBdr>
        <w:top w:val="none" w:sz="0" w:space="0" w:color="auto"/>
        <w:left w:val="none" w:sz="0" w:space="0" w:color="auto"/>
        <w:bottom w:val="none" w:sz="0" w:space="0" w:color="auto"/>
        <w:right w:val="none" w:sz="0" w:space="0" w:color="auto"/>
      </w:divBdr>
      <w:divsChild>
        <w:div w:id="314334113">
          <w:marLeft w:val="0"/>
          <w:marRight w:val="0"/>
          <w:marTop w:val="0"/>
          <w:marBottom w:val="0"/>
          <w:divBdr>
            <w:top w:val="none" w:sz="0" w:space="0" w:color="auto"/>
            <w:left w:val="none" w:sz="0" w:space="0" w:color="auto"/>
            <w:bottom w:val="none" w:sz="0" w:space="0" w:color="auto"/>
            <w:right w:val="none" w:sz="0" w:space="0" w:color="auto"/>
          </w:divBdr>
        </w:div>
      </w:divsChild>
    </w:div>
    <w:div w:id="1592927310">
      <w:bodyDiv w:val="1"/>
      <w:marLeft w:val="0"/>
      <w:marRight w:val="0"/>
      <w:marTop w:val="0"/>
      <w:marBottom w:val="0"/>
      <w:divBdr>
        <w:top w:val="none" w:sz="0" w:space="0" w:color="auto"/>
        <w:left w:val="none" w:sz="0" w:space="0" w:color="auto"/>
        <w:bottom w:val="none" w:sz="0" w:space="0" w:color="auto"/>
        <w:right w:val="none" w:sz="0" w:space="0" w:color="auto"/>
      </w:divBdr>
    </w:div>
    <w:div w:id="1609386410">
      <w:bodyDiv w:val="1"/>
      <w:marLeft w:val="0"/>
      <w:marRight w:val="0"/>
      <w:marTop w:val="0"/>
      <w:marBottom w:val="0"/>
      <w:divBdr>
        <w:top w:val="none" w:sz="0" w:space="0" w:color="auto"/>
        <w:left w:val="none" w:sz="0" w:space="0" w:color="auto"/>
        <w:bottom w:val="none" w:sz="0" w:space="0" w:color="auto"/>
        <w:right w:val="none" w:sz="0" w:space="0" w:color="auto"/>
      </w:divBdr>
    </w:div>
    <w:div w:id="1611231798">
      <w:bodyDiv w:val="1"/>
      <w:marLeft w:val="0"/>
      <w:marRight w:val="0"/>
      <w:marTop w:val="0"/>
      <w:marBottom w:val="0"/>
      <w:divBdr>
        <w:top w:val="none" w:sz="0" w:space="0" w:color="auto"/>
        <w:left w:val="none" w:sz="0" w:space="0" w:color="auto"/>
        <w:bottom w:val="none" w:sz="0" w:space="0" w:color="auto"/>
        <w:right w:val="none" w:sz="0" w:space="0" w:color="auto"/>
      </w:divBdr>
    </w:div>
    <w:div w:id="1632898961">
      <w:bodyDiv w:val="1"/>
      <w:marLeft w:val="0"/>
      <w:marRight w:val="0"/>
      <w:marTop w:val="0"/>
      <w:marBottom w:val="0"/>
      <w:divBdr>
        <w:top w:val="none" w:sz="0" w:space="0" w:color="auto"/>
        <w:left w:val="none" w:sz="0" w:space="0" w:color="auto"/>
        <w:bottom w:val="none" w:sz="0" w:space="0" w:color="auto"/>
        <w:right w:val="none" w:sz="0" w:space="0" w:color="auto"/>
      </w:divBdr>
    </w:div>
    <w:div w:id="1644848353">
      <w:bodyDiv w:val="1"/>
      <w:marLeft w:val="0"/>
      <w:marRight w:val="0"/>
      <w:marTop w:val="0"/>
      <w:marBottom w:val="0"/>
      <w:divBdr>
        <w:top w:val="none" w:sz="0" w:space="0" w:color="auto"/>
        <w:left w:val="none" w:sz="0" w:space="0" w:color="auto"/>
        <w:bottom w:val="none" w:sz="0" w:space="0" w:color="auto"/>
        <w:right w:val="none" w:sz="0" w:space="0" w:color="auto"/>
      </w:divBdr>
    </w:div>
    <w:div w:id="1652363467">
      <w:bodyDiv w:val="1"/>
      <w:marLeft w:val="0"/>
      <w:marRight w:val="0"/>
      <w:marTop w:val="0"/>
      <w:marBottom w:val="0"/>
      <w:divBdr>
        <w:top w:val="none" w:sz="0" w:space="0" w:color="auto"/>
        <w:left w:val="none" w:sz="0" w:space="0" w:color="auto"/>
        <w:bottom w:val="none" w:sz="0" w:space="0" w:color="auto"/>
        <w:right w:val="none" w:sz="0" w:space="0" w:color="auto"/>
      </w:divBdr>
    </w:div>
    <w:div w:id="1656183063">
      <w:bodyDiv w:val="1"/>
      <w:marLeft w:val="0"/>
      <w:marRight w:val="0"/>
      <w:marTop w:val="0"/>
      <w:marBottom w:val="0"/>
      <w:divBdr>
        <w:top w:val="none" w:sz="0" w:space="0" w:color="auto"/>
        <w:left w:val="none" w:sz="0" w:space="0" w:color="auto"/>
        <w:bottom w:val="none" w:sz="0" w:space="0" w:color="auto"/>
        <w:right w:val="none" w:sz="0" w:space="0" w:color="auto"/>
      </w:divBdr>
    </w:div>
    <w:div w:id="1698699849">
      <w:bodyDiv w:val="1"/>
      <w:marLeft w:val="0"/>
      <w:marRight w:val="0"/>
      <w:marTop w:val="0"/>
      <w:marBottom w:val="0"/>
      <w:divBdr>
        <w:top w:val="none" w:sz="0" w:space="0" w:color="auto"/>
        <w:left w:val="none" w:sz="0" w:space="0" w:color="auto"/>
        <w:bottom w:val="none" w:sz="0" w:space="0" w:color="auto"/>
        <w:right w:val="none" w:sz="0" w:space="0" w:color="auto"/>
      </w:divBdr>
    </w:div>
    <w:div w:id="1728986772">
      <w:bodyDiv w:val="1"/>
      <w:marLeft w:val="0"/>
      <w:marRight w:val="0"/>
      <w:marTop w:val="0"/>
      <w:marBottom w:val="0"/>
      <w:divBdr>
        <w:top w:val="none" w:sz="0" w:space="0" w:color="auto"/>
        <w:left w:val="none" w:sz="0" w:space="0" w:color="auto"/>
        <w:bottom w:val="none" w:sz="0" w:space="0" w:color="auto"/>
        <w:right w:val="none" w:sz="0" w:space="0" w:color="auto"/>
      </w:divBdr>
    </w:div>
    <w:div w:id="1785808015">
      <w:bodyDiv w:val="1"/>
      <w:marLeft w:val="0"/>
      <w:marRight w:val="0"/>
      <w:marTop w:val="0"/>
      <w:marBottom w:val="0"/>
      <w:divBdr>
        <w:top w:val="none" w:sz="0" w:space="0" w:color="auto"/>
        <w:left w:val="none" w:sz="0" w:space="0" w:color="auto"/>
        <w:bottom w:val="none" w:sz="0" w:space="0" w:color="auto"/>
        <w:right w:val="none" w:sz="0" w:space="0" w:color="auto"/>
      </w:divBdr>
    </w:div>
    <w:div w:id="1792432356">
      <w:bodyDiv w:val="1"/>
      <w:marLeft w:val="0"/>
      <w:marRight w:val="0"/>
      <w:marTop w:val="0"/>
      <w:marBottom w:val="0"/>
      <w:divBdr>
        <w:top w:val="none" w:sz="0" w:space="0" w:color="auto"/>
        <w:left w:val="none" w:sz="0" w:space="0" w:color="auto"/>
        <w:bottom w:val="none" w:sz="0" w:space="0" w:color="auto"/>
        <w:right w:val="none" w:sz="0" w:space="0" w:color="auto"/>
      </w:divBdr>
    </w:div>
    <w:div w:id="1797992233">
      <w:bodyDiv w:val="1"/>
      <w:marLeft w:val="0"/>
      <w:marRight w:val="0"/>
      <w:marTop w:val="0"/>
      <w:marBottom w:val="0"/>
      <w:divBdr>
        <w:top w:val="none" w:sz="0" w:space="0" w:color="auto"/>
        <w:left w:val="none" w:sz="0" w:space="0" w:color="auto"/>
        <w:bottom w:val="none" w:sz="0" w:space="0" w:color="auto"/>
        <w:right w:val="none" w:sz="0" w:space="0" w:color="auto"/>
      </w:divBdr>
    </w:div>
    <w:div w:id="1805002782">
      <w:bodyDiv w:val="1"/>
      <w:marLeft w:val="0"/>
      <w:marRight w:val="0"/>
      <w:marTop w:val="0"/>
      <w:marBottom w:val="0"/>
      <w:divBdr>
        <w:top w:val="none" w:sz="0" w:space="0" w:color="auto"/>
        <w:left w:val="none" w:sz="0" w:space="0" w:color="auto"/>
        <w:bottom w:val="none" w:sz="0" w:space="0" w:color="auto"/>
        <w:right w:val="none" w:sz="0" w:space="0" w:color="auto"/>
      </w:divBdr>
      <w:divsChild>
        <w:div w:id="210574394">
          <w:marLeft w:val="0"/>
          <w:marRight w:val="0"/>
          <w:marTop w:val="0"/>
          <w:marBottom w:val="0"/>
          <w:divBdr>
            <w:top w:val="none" w:sz="0" w:space="0" w:color="auto"/>
            <w:left w:val="none" w:sz="0" w:space="0" w:color="auto"/>
            <w:bottom w:val="none" w:sz="0" w:space="0" w:color="auto"/>
            <w:right w:val="none" w:sz="0" w:space="0" w:color="auto"/>
          </w:divBdr>
        </w:div>
      </w:divsChild>
    </w:div>
    <w:div w:id="1815022595">
      <w:bodyDiv w:val="1"/>
      <w:marLeft w:val="0"/>
      <w:marRight w:val="0"/>
      <w:marTop w:val="0"/>
      <w:marBottom w:val="0"/>
      <w:divBdr>
        <w:top w:val="none" w:sz="0" w:space="0" w:color="auto"/>
        <w:left w:val="none" w:sz="0" w:space="0" w:color="auto"/>
        <w:bottom w:val="none" w:sz="0" w:space="0" w:color="auto"/>
        <w:right w:val="none" w:sz="0" w:space="0" w:color="auto"/>
      </w:divBdr>
    </w:div>
    <w:div w:id="1842817373">
      <w:bodyDiv w:val="1"/>
      <w:marLeft w:val="0"/>
      <w:marRight w:val="0"/>
      <w:marTop w:val="0"/>
      <w:marBottom w:val="0"/>
      <w:divBdr>
        <w:top w:val="none" w:sz="0" w:space="0" w:color="auto"/>
        <w:left w:val="none" w:sz="0" w:space="0" w:color="auto"/>
        <w:bottom w:val="none" w:sz="0" w:space="0" w:color="auto"/>
        <w:right w:val="none" w:sz="0" w:space="0" w:color="auto"/>
      </w:divBdr>
    </w:div>
    <w:div w:id="1851067435">
      <w:bodyDiv w:val="1"/>
      <w:marLeft w:val="0"/>
      <w:marRight w:val="0"/>
      <w:marTop w:val="0"/>
      <w:marBottom w:val="0"/>
      <w:divBdr>
        <w:top w:val="none" w:sz="0" w:space="0" w:color="auto"/>
        <w:left w:val="none" w:sz="0" w:space="0" w:color="auto"/>
        <w:bottom w:val="none" w:sz="0" w:space="0" w:color="auto"/>
        <w:right w:val="none" w:sz="0" w:space="0" w:color="auto"/>
      </w:divBdr>
    </w:div>
    <w:div w:id="1879470364">
      <w:bodyDiv w:val="1"/>
      <w:marLeft w:val="0"/>
      <w:marRight w:val="0"/>
      <w:marTop w:val="0"/>
      <w:marBottom w:val="0"/>
      <w:divBdr>
        <w:top w:val="none" w:sz="0" w:space="0" w:color="auto"/>
        <w:left w:val="none" w:sz="0" w:space="0" w:color="auto"/>
        <w:bottom w:val="none" w:sz="0" w:space="0" w:color="auto"/>
        <w:right w:val="none" w:sz="0" w:space="0" w:color="auto"/>
      </w:divBdr>
    </w:div>
    <w:div w:id="1883521103">
      <w:bodyDiv w:val="1"/>
      <w:marLeft w:val="0"/>
      <w:marRight w:val="0"/>
      <w:marTop w:val="0"/>
      <w:marBottom w:val="0"/>
      <w:divBdr>
        <w:top w:val="none" w:sz="0" w:space="0" w:color="auto"/>
        <w:left w:val="none" w:sz="0" w:space="0" w:color="auto"/>
        <w:bottom w:val="none" w:sz="0" w:space="0" w:color="auto"/>
        <w:right w:val="none" w:sz="0" w:space="0" w:color="auto"/>
      </w:divBdr>
    </w:div>
    <w:div w:id="1888100554">
      <w:bodyDiv w:val="1"/>
      <w:marLeft w:val="0"/>
      <w:marRight w:val="0"/>
      <w:marTop w:val="0"/>
      <w:marBottom w:val="0"/>
      <w:divBdr>
        <w:top w:val="none" w:sz="0" w:space="0" w:color="auto"/>
        <w:left w:val="none" w:sz="0" w:space="0" w:color="auto"/>
        <w:bottom w:val="none" w:sz="0" w:space="0" w:color="auto"/>
        <w:right w:val="none" w:sz="0" w:space="0" w:color="auto"/>
      </w:divBdr>
    </w:div>
    <w:div w:id="1905066515">
      <w:bodyDiv w:val="1"/>
      <w:marLeft w:val="0"/>
      <w:marRight w:val="0"/>
      <w:marTop w:val="0"/>
      <w:marBottom w:val="0"/>
      <w:divBdr>
        <w:top w:val="none" w:sz="0" w:space="0" w:color="auto"/>
        <w:left w:val="none" w:sz="0" w:space="0" w:color="auto"/>
        <w:bottom w:val="none" w:sz="0" w:space="0" w:color="auto"/>
        <w:right w:val="none" w:sz="0" w:space="0" w:color="auto"/>
      </w:divBdr>
    </w:div>
    <w:div w:id="1942686141">
      <w:bodyDiv w:val="1"/>
      <w:marLeft w:val="0"/>
      <w:marRight w:val="0"/>
      <w:marTop w:val="0"/>
      <w:marBottom w:val="0"/>
      <w:divBdr>
        <w:top w:val="none" w:sz="0" w:space="0" w:color="auto"/>
        <w:left w:val="none" w:sz="0" w:space="0" w:color="auto"/>
        <w:bottom w:val="none" w:sz="0" w:space="0" w:color="auto"/>
        <w:right w:val="none" w:sz="0" w:space="0" w:color="auto"/>
      </w:divBdr>
    </w:div>
    <w:div w:id="1989479260">
      <w:bodyDiv w:val="1"/>
      <w:marLeft w:val="0"/>
      <w:marRight w:val="0"/>
      <w:marTop w:val="0"/>
      <w:marBottom w:val="0"/>
      <w:divBdr>
        <w:top w:val="none" w:sz="0" w:space="0" w:color="auto"/>
        <w:left w:val="none" w:sz="0" w:space="0" w:color="auto"/>
        <w:bottom w:val="none" w:sz="0" w:space="0" w:color="auto"/>
        <w:right w:val="none" w:sz="0" w:space="0" w:color="auto"/>
      </w:divBdr>
    </w:div>
    <w:div w:id="1993947491">
      <w:bodyDiv w:val="1"/>
      <w:marLeft w:val="0"/>
      <w:marRight w:val="0"/>
      <w:marTop w:val="0"/>
      <w:marBottom w:val="0"/>
      <w:divBdr>
        <w:top w:val="none" w:sz="0" w:space="0" w:color="auto"/>
        <w:left w:val="none" w:sz="0" w:space="0" w:color="auto"/>
        <w:bottom w:val="none" w:sz="0" w:space="0" w:color="auto"/>
        <w:right w:val="none" w:sz="0" w:space="0" w:color="auto"/>
      </w:divBdr>
    </w:div>
    <w:div w:id="2013798923">
      <w:bodyDiv w:val="1"/>
      <w:marLeft w:val="0"/>
      <w:marRight w:val="0"/>
      <w:marTop w:val="0"/>
      <w:marBottom w:val="0"/>
      <w:divBdr>
        <w:top w:val="none" w:sz="0" w:space="0" w:color="auto"/>
        <w:left w:val="none" w:sz="0" w:space="0" w:color="auto"/>
        <w:bottom w:val="none" w:sz="0" w:space="0" w:color="auto"/>
        <w:right w:val="none" w:sz="0" w:space="0" w:color="auto"/>
      </w:divBdr>
      <w:divsChild>
        <w:div w:id="899560458">
          <w:marLeft w:val="0"/>
          <w:marRight w:val="0"/>
          <w:marTop w:val="0"/>
          <w:marBottom w:val="0"/>
          <w:divBdr>
            <w:top w:val="none" w:sz="0" w:space="0" w:color="auto"/>
            <w:left w:val="none" w:sz="0" w:space="0" w:color="auto"/>
            <w:bottom w:val="none" w:sz="0" w:space="0" w:color="auto"/>
            <w:right w:val="none" w:sz="0" w:space="0" w:color="auto"/>
          </w:divBdr>
        </w:div>
      </w:divsChild>
    </w:div>
    <w:div w:id="2064909447">
      <w:bodyDiv w:val="1"/>
      <w:marLeft w:val="0"/>
      <w:marRight w:val="0"/>
      <w:marTop w:val="0"/>
      <w:marBottom w:val="0"/>
      <w:divBdr>
        <w:top w:val="none" w:sz="0" w:space="0" w:color="auto"/>
        <w:left w:val="none" w:sz="0" w:space="0" w:color="auto"/>
        <w:bottom w:val="none" w:sz="0" w:space="0" w:color="auto"/>
        <w:right w:val="none" w:sz="0" w:space="0" w:color="auto"/>
      </w:divBdr>
    </w:div>
    <w:div w:id="2091460380">
      <w:bodyDiv w:val="1"/>
      <w:marLeft w:val="0"/>
      <w:marRight w:val="0"/>
      <w:marTop w:val="0"/>
      <w:marBottom w:val="0"/>
      <w:divBdr>
        <w:top w:val="none" w:sz="0" w:space="0" w:color="auto"/>
        <w:left w:val="none" w:sz="0" w:space="0" w:color="auto"/>
        <w:bottom w:val="none" w:sz="0" w:space="0" w:color="auto"/>
        <w:right w:val="none" w:sz="0" w:space="0" w:color="auto"/>
      </w:divBdr>
    </w:div>
    <w:div w:id="2099519195">
      <w:bodyDiv w:val="1"/>
      <w:marLeft w:val="0"/>
      <w:marRight w:val="0"/>
      <w:marTop w:val="0"/>
      <w:marBottom w:val="0"/>
      <w:divBdr>
        <w:top w:val="none" w:sz="0" w:space="0" w:color="auto"/>
        <w:left w:val="none" w:sz="0" w:space="0" w:color="auto"/>
        <w:bottom w:val="none" w:sz="0" w:space="0" w:color="auto"/>
        <w:right w:val="none" w:sz="0" w:space="0" w:color="auto"/>
      </w:divBdr>
    </w:div>
    <w:div w:id="2108229561">
      <w:bodyDiv w:val="1"/>
      <w:marLeft w:val="0"/>
      <w:marRight w:val="0"/>
      <w:marTop w:val="0"/>
      <w:marBottom w:val="0"/>
      <w:divBdr>
        <w:top w:val="none" w:sz="0" w:space="0" w:color="auto"/>
        <w:left w:val="none" w:sz="0" w:space="0" w:color="auto"/>
        <w:bottom w:val="none" w:sz="0" w:space="0" w:color="auto"/>
        <w:right w:val="none" w:sz="0" w:space="0" w:color="auto"/>
      </w:divBdr>
    </w:div>
    <w:div w:id="2111656444">
      <w:bodyDiv w:val="1"/>
      <w:marLeft w:val="0"/>
      <w:marRight w:val="0"/>
      <w:marTop w:val="0"/>
      <w:marBottom w:val="0"/>
      <w:divBdr>
        <w:top w:val="none" w:sz="0" w:space="0" w:color="auto"/>
        <w:left w:val="none" w:sz="0" w:space="0" w:color="auto"/>
        <w:bottom w:val="none" w:sz="0" w:space="0" w:color="auto"/>
        <w:right w:val="none" w:sz="0" w:space="0" w:color="auto"/>
      </w:divBdr>
    </w:div>
    <w:div w:id="2127968794">
      <w:bodyDiv w:val="1"/>
      <w:marLeft w:val="0"/>
      <w:marRight w:val="0"/>
      <w:marTop w:val="0"/>
      <w:marBottom w:val="0"/>
      <w:divBdr>
        <w:top w:val="none" w:sz="0" w:space="0" w:color="auto"/>
        <w:left w:val="none" w:sz="0" w:space="0" w:color="auto"/>
        <w:bottom w:val="none" w:sz="0" w:space="0" w:color="auto"/>
        <w:right w:val="none" w:sz="0" w:space="0" w:color="auto"/>
      </w:divBdr>
      <w:divsChild>
        <w:div w:id="119958909">
          <w:marLeft w:val="0"/>
          <w:marRight w:val="0"/>
          <w:marTop w:val="0"/>
          <w:marBottom w:val="0"/>
          <w:divBdr>
            <w:top w:val="none" w:sz="0" w:space="0" w:color="auto"/>
            <w:left w:val="none" w:sz="0" w:space="0" w:color="auto"/>
            <w:bottom w:val="none" w:sz="0" w:space="0" w:color="auto"/>
            <w:right w:val="none" w:sz="0" w:space="0" w:color="auto"/>
          </w:divBdr>
          <w:divsChild>
            <w:div w:id="615985723">
              <w:marLeft w:val="0"/>
              <w:marRight w:val="0"/>
              <w:marTop w:val="0"/>
              <w:marBottom w:val="0"/>
              <w:divBdr>
                <w:top w:val="none" w:sz="0" w:space="0" w:color="auto"/>
                <w:left w:val="none" w:sz="0" w:space="0" w:color="auto"/>
                <w:bottom w:val="none" w:sz="0" w:space="0" w:color="auto"/>
                <w:right w:val="none" w:sz="0" w:space="0" w:color="auto"/>
              </w:divBdr>
              <w:divsChild>
                <w:div w:id="1089036589">
                  <w:marLeft w:val="0"/>
                  <w:marRight w:val="0"/>
                  <w:marTop w:val="0"/>
                  <w:marBottom w:val="0"/>
                  <w:divBdr>
                    <w:top w:val="none" w:sz="0" w:space="0" w:color="auto"/>
                    <w:left w:val="none" w:sz="0" w:space="0" w:color="auto"/>
                    <w:bottom w:val="none" w:sz="0" w:space="0" w:color="auto"/>
                    <w:right w:val="none" w:sz="0" w:space="0" w:color="auto"/>
                  </w:divBdr>
                  <w:divsChild>
                    <w:div w:id="4788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84536">
      <w:bodyDiv w:val="1"/>
      <w:marLeft w:val="0"/>
      <w:marRight w:val="0"/>
      <w:marTop w:val="0"/>
      <w:marBottom w:val="0"/>
      <w:divBdr>
        <w:top w:val="none" w:sz="0" w:space="0" w:color="auto"/>
        <w:left w:val="none" w:sz="0" w:space="0" w:color="auto"/>
        <w:bottom w:val="none" w:sz="0" w:space="0" w:color="auto"/>
        <w:right w:val="none" w:sz="0" w:space="0" w:color="auto"/>
      </w:divBdr>
    </w:div>
    <w:div w:id="21446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image" Target="media/image66.png"/><Relationship Id="rId21" Type="http://schemas.openxmlformats.org/officeDocument/2006/relationships/customXml" Target="../customXml/item21.xml"/><Relationship Id="rId42" Type="http://schemas.openxmlformats.org/officeDocument/2006/relationships/settings" Target="settings.xml"/><Relationship Id="rId47" Type="http://schemas.openxmlformats.org/officeDocument/2006/relationships/footer" Target="footer1.xml"/><Relationship Id="rId63" Type="http://schemas.openxmlformats.org/officeDocument/2006/relationships/image" Target="media/image16.png"/><Relationship Id="rId68" Type="http://schemas.openxmlformats.org/officeDocument/2006/relationships/image" Target="media/image21.emf"/><Relationship Id="rId84" Type="http://schemas.openxmlformats.org/officeDocument/2006/relationships/image" Target="media/image37.png"/><Relationship Id="rId89" Type="http://schemas.openxmlformats.org/officeDocument/2006/relationships/image" Target="media/image42.png"/><Relationship Id="rId112" Type="http://schemas.openxmlformats.org/officeDocument/2006/relationships/image" Target="media/image61.png"/><Relationship Id="rId133" Type="http://schemas.openxmlformats.org/officeDocument/2006/relationships/header" Target="header4.xml"/><Relationship Id="rId16" Type="http://schemas.openxmlformats.org/officeDocument/2006/relationships/customXml" Target="../customXml/item16.xml"/><Relationship Id="rId107" Type="http://schemas.openxmlformats.org/officeDocument/2006/relationships/image" Target="media/image56.png"/><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image" Target="media/image9.png"/><Relationship Id="rId58" Type="http://schemas.openxmlformats.org/officeDocument/2006/relationships/image" Target="media/image11.png"/><Relationship Id="rId74" Type="http://schemas.openxmlformats.org/officeDocument/2006/relationships/image" Target="media/image27.png"/><Relationship Id="rId79" Type="http://schemas.openxmlformats.org/officeDocument/2006/relationships/image" Target="media/image32.png"/><Relationship Id="rId102" Type="http://schemas.openxmlformats.org/officeDocument/2006/relationships/image" Target="media/image51.png"/><Relationship Id="rId123" Type="http://schemas.openxmlformats.org/officeDocument/2006/relationships/image" Target="media/image72.emf"/><Relationship Id="rId128" Type="http://schemas.openxmlformats.org/officeDocument/2006/relationships/image" Target="media/image77.png"/><Relationship Id="rId5" Type="http://schemas.openxmlformats.org/officeDocument/2006/relationships/customXml" Target="../customXml/item5.xml"/><Relationship Id="rId90" Type="http://schemas.openxmlformats.org/officeDocument/2006/relationships/image" Target="media/image43.png"/><Relationship Id="rId95" Type="http://schemas.openxmlformats.org/officeDocument/2006/relationships/image" Target="media/image48.png"/><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webSettings" Target="webSettings.xml"/><Relationship Id="rId48" Type="http://schemas.openxmlformats.org/officeDocument/2006/relationships/image" Target="media/image4.png"/><Relationship Id="rId56" Type="http://schemas.openxmlformats.org/officeDocument/2006/relationships/footer" Target="footer2.xml"/><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image" Target="media/image30.png"/><Relationship Id="rId100" Type="http://schemas.openxmlformats.org/officeDocument/2006/relationships/image" Target="media/image49.png"/><Relationship Id="rId105" Type="http://schemas.openxmlformats.org/officeDocument/2006/relationships/image" Target="media/image54.png"/><Relationship Id="rId113" Type="http://schemas.openxmlformats.org/officeDocument/2006/relationships/image" Target="media/image62.png"/><Relationship Id="rId118" Type="http://schemas.openxmlformats.org/officeDocument/2006/relationships/image" Target="media/image67.png"/><Relationship Id="rId126" Type="http://schemas.openxmlformats.org/officeDocument/2006/relationships/image" Target="media/image75.emf"/><Relationship Id="rId134"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7.png"/><Relationship Id="rId72" Type="http://schemas.openxmlformats.org/officeDocument/2006/relationships/image" Target="media/image25.png"/><Relationship Id="rId80" Type="http://schemas.openxmlformats.org/officeDocument/2006/relationships/image" Target="media/image33.png"/><Relationship Id="rId85" Type="http://schemas.openxmlformats.org/officeDocument/2006/relationships/image" Target="media/image38.png"/><Relationship Id="rId93" Type="http://schemas.openxmlformats.org/officeDocument/2006/relationships/image" Target="media/image46.png"/><Relationship Id="rId98" Type="http://schemas.openxmlformats.org/officeDocument/2006/relationships/hyperlink" Target="file://vilks/Projekti/VEC/EVK/03_Design/Schemas/Docs/RCMR_MT000103UV01_LV01.html" TargetMode="External"/><Relationship Id="rId121" Type="http://schemas.openxmlformats.org/officeDocument/2006/relationships/image" Target="media/image70.emf"/><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header" Target="header1.xml"/><Relationship Id="rId59" Type="http://schemas.openxmlformats.org/officeDocument/2006/relationships/image" Target="media/image12.png"/><Relationship Id="rId67" Type="http://schemas.openxmlformats.org/officeDocument/2006/relationships/image" Target="media/image20.emf"/><Relationship Id="rId103" Type="http://schemas.openxmlformats.org/officeDocument/2006/relationships/image" Target="media/image52.png"/><Relationship Id="rId108" Type="http://schemas.openxmlformats.org/officeDocument/2006/relationships/image" Target="media/image57.png"/><Relationship Id="rId116" Type="http://schemas.openxmlformats.org/officeDocument/2006/relationships/image" Target="media/image65.png"/><Relationship Id="rId124" Type="http://schemas.openxmlformats.org/officeDocument/2006/relationships/image" Target="media/image73.emf"/><Relationship Id="rId129" Type="http://schemas.openxmlformats.org/officeDocument/2006/relationships/image" Target="media/image78.png"/><Relationship Id="rId20" Type="http://schemas.openxmlformats.org/officeDocument/2006/relationships/customXml" Target="../customXml/item20.xml"/><Relationship Id="rId41" Type="http://schemas.openxmlformats.org/officeDocument/2006/relationships/styles" Target="styles.xml"/><Relationship Id="rId54" Type="http://schemas.openxmlformats.org/officeDocument/2006/relationships/header" Target="header2.xml"/><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hyperlink" Target="file://vilks/Projekti/VEC/EVK/03_Design/Schemas/Docs/RCMR_MT000103UV01_LV01.html" TargetMode="External"/><Relationship Id="rId111" Type="http://schemas.openxmlformats.org/officeDocument/2006/relationships/image" Target="media/image60.png"/><Relationship Id="rId132"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image" Target="media/image5.png"/><Relationship Id="rId57" Type="http://schemas.openxmlformats.org/officeDocument/2006/relationships/image" Target="media/image10.png"/><Relationship Id="rId106" Type="http://schemas.openxmlformats.org/officeDocument/2006/relationships/image" Target="media/image55.png"/><Relationship Id="rId114" Type="http://schemas.openxmlformats.org/officeDocument/2006/relationships/image" Target="media/image63.png"/><Relationship Id="rId119" Type="http://schemas.openxmlformats.org/officeDocument/2006/relationships/image" Target="media/image68.png"/><Relationship Id="rId127" Type="http://schemas.openxmlformats.org/officeDocument/2006/relationships/image" Target="media/image76.png"/><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footnotes" Target="footnotes.xml"/><Relationship Id="rId52" Type="http://schemas.openxmlformats.org/officeDocument/2006/relationships/image" Target="media/image8.pn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hyperlink" Target="file://vilks/Projekti/VEC/EVK/03_Design/Schemas/Docs/RCMR_MT000103UV01_LV01.html" TargetMode="External"/><Relationship Id="rId101" Type="http://schemas.openxmlformats.org/officeDocument/2006/relationships/image" Target="media/image50.png"/><Relationship Id="rId122" Type="http://schemas.openxmlformats.org/officeDocument/2006/relationships/image" Target="media/image71.png"/><Relationship Id="rId130" Type="http://schemas.openxmlformats.org/officeDocument/2006/relationships/image" Target="media/image79.pn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image" Target="media/image58.png"/><Relationship Id="rId34" Type="http://schemas.openxmlformats.org/officeDocument/2006/relationships/customXml" Target="../customXml/item34.xml"/><Relationship Id="rId50" Type="http://schemas.openxmlformats.org/officeDocument/2006/relationships/image" Target="media/image6.png"/><Relationship Id="rId55" Type="http://schemas.openxmlformats.org/officeDocument/2006/relationships/header" Target="header3.xml"/><Relationship Id="rId76" Type="http://schemas.openxmlformats.org/officeDocument/2006/relationships/image" Target="media/image29.png"/><Relationship Id="rId97" Type="http://schemas.openxmlformats.org/officeDocument/2006/relationships/hyperlink" Target="file://vilks/Projekti/VEC/EVK/03_Design/Schemas/Docs/RCMR_MT000103UV01_LV01.html" TargetMode="External"/><Relationship Id="rId104" Type="http://schemas.openxmlformats.org/officeDocument/2006/relationships/image" Target="media/image53.png"/><Relationship Id="rId120" Type="http://schemas.openxmlformats.org/officeDocument/2006/relationships/image" Target="media/image69.png"/><Relationship Id="rId125" Type="http://schemas.openxmlformats.org/officeDocument/2006/relationships/image" Target="media/image74.emf"/><Relationship Id="rId7" Type="http://schemas.openxmlformats.org/officeDocument/2006/relationships/customXml" Target="../customXml/item7.xml"/><Relationship Id="rId71" Type="http://schemas.openxmlformats.org/officeDocument/2006/relationships/image" Target="media/image24.png"/><Relationship Id="rId92"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numbering" Target="numbering.xml"/><Relationship Id="rId45" Type="http://schemas.openxmlformats.org/officeDocument/2006/relationships/endnotes" Target="endnotes.xml"/><Relationship Id="rId66" Type="http://schemas.openxmlformats.org/officeDocument/2006/relationships/image" Target="media/image19.png"/><Relationship Id="rId87" Type="http://schemas.openxmlformats.org/officeDocument/2006/relationships/image" Target="media/image40.png"/><Relationship Id="rId110" Type="http://schemas.openxmlformats.org/officeDocument/2006/relationships/image" Target="media/image59.png"/><Relationship Id="rId115" Type="http://schemas.openxmlformats.org/officeDocument/2006/relationships/image" Target="media/image64.png"/><Relationship Id="rId131" Type="http://schemas.openxmlformats.org/officeDocument/2006/relationships/image" Target="media/image80.png"/><Relationship Id="rId61" Type="http://schemas.openxmlformats.org/officeDocument/2006/relationships/image" Target="media/image14.png"/><Relationship Id="rId82" Type="http://schemas.openxmlformats.org/officeDocument/2006/relationships/image" Target="media/image35.png"/><Relationship Id="rId19" Type="http://schemas.openxmlformats.org/officeDocument/2006/relationships/customXml" Target="../customXml/item19.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3F617DE016A4B83DCB3D8775D5811" ma:contentTypeVersion="1" ma:contentTypeDescription="Create a new document." ma:contentTypeScope="" ma:versionID="38913f15edcaaac214d851fe9dd44c27">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mso-contentType ?>
<FormTemplates xmlns="http://schemas.microsoft.com/sharepoint/v3/contenttype/forms">
  <Display>DocumentLibraryForm</Display>
  <Edit>DocumentLibraryForm</Edit>
  <New>DocumentLibraryForm</New>
</FormTemplates>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3EDE7-AC53-4C0A-83D0-08D1F9A392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EB82AB15-EA48-42F3-9804-17C185A7F548}">
  <ds:schemaRefs>
    <ds:schemaRef ds:uri="http://schemas.microsoft.com/office/2006/metadata/properties"/>
    <ds:schemaRef ds:uri="http://schemas.microsoft.com/sharepoint/v4"/>
  </ds:schemaRefs>
</ds:datastoreItem>
</file>

<file path=customXml/itemProps11.xml><?xml version="1.0" encoding="utf-8"?>
<ds:datastoreItem xmlns:ds="http://schemas.openxmlformats.org/officeDocument/2006/customXml" ds:itemID="{E77A195C-416C-4C4B-A0F8-7E8280EF54B8}">
  <ds:schemaRefs>
    <ds:schemaRef ds:uri="http://schemas.openxmlformats.org/officeDocument/2006/bibliography"/>
  </ds:schemaRefs>
</ds:datastoreItem>
</file>

<file path=customXml/itemProps12.xml><?xml version="1.0" encoding="utf-8"?>
<ds:datastoreItem xmlns:ds="http://schemas.openxmlformats.org/officeDocument/2006/customXml" ds:itemID="{24B0A5E7-5D05-43C0-B450-7C818237C210}">
  <ds:schemaRefs>
    <ds:schemaRef ds:uri="http://schemas.openxmlformats.org/officeDocument/2006/bibliography"/>
  </ds:schemaRefs>
</ds:datastoreItem>
</file>

<file path=customXml/itemProps13.xml><?xml version="1.0" encoding="utf-8"?>
<ds:datastoreItem xmlns:ds="http://schemas.openxmlformats.org/officeDocument/2006/customXml" ds:itemID="{72FE12BC-D3D6-454E-A0E5-040E1E44EF60}">
  <ds:schemaRefs>
    <ds:schemaRef ds:uri="http://schemas.openxmlformats.org/officeDocument/2006/bibliography"/>
  </ds:schemaRefs>
</ds:datastoreItem>
</file>

<file path=customXml/itemProps14.xml><?xml version="1.0" encoding="utf-8"?>
<ds:datastoreItem xmlns:ds="http://schemas.openxmlformats.org/officeDocument/2006/customXml" ds:itemID="{A7CB409F-8CFE-44B0-8BF4-A2B6ECE5607A}">
  <ds:schemaRefs>
    <ds:schemaRef ds:uri="http://schemas.openxmlformats.org/officeDocument/2006/bibliography"/>
  </ds:schemaRefs>
</ds:datastoreItem>
</file>

<file path=customXml/itemProps15.xml><?xml version="1.0" encoding="utf-8"?>
<ds:datastoreItem xmlns:ds="http://schemas.openxmlformats.org/officeDocument/2006/customXml" ds:itemID="{C9FAFCE0-6E98-422B-B921-93651F457FB7}">
  <ds:schemaRefs>
    <ds:schemaRef ds:uri="http://schemas.openxmlformats.org/officeDocument/2006/bibliography"/>
  </ds:schemaRefs>
</ds:datastoreItem>
</file>

<file path=customXml/itemProps16.xml><?xml version="1.0" encoding="utf-8"?>
<ds:datastoreItem xmlns:ds="http://schemas.openxmlformats.org/officeDocument/2006/customXml" ds:itemID="{7EA603A8-2127-43A8-B199-BF3178DF857A}">
  <ds:schemaRefs>
    <ds:schemaRef ds:uri="http://schemas.openxmlformats.org/officeDocument/2006/bibliography"/>
  </ds:schemaRefs>
</ds:datastoreItem>
</file>

<file path=customXml/itemProps17.xml><?xml version="1.0" encoding="utf-8"?>
<ds:datastoreItem xmlns:ds="http://schemas.openxmlformats.org/officeDocument/2006/customXml" ds:itemID="{1418F6E6-A9CC-4DA2-9B1E-0D632F47C8D0}">
  <ds:schemaRefs>
    <ds:schemaRef ds:uri="http://schemas.openxmlformats.org/officeDocument/2006/bibliography"/>
  </ds:schemaRefs>
</ds:datastoreItem>
</file>

<file path=customXml/itemProps18.xml><?xml version="1.0" encoding="utf-8"?>
<ds:datastoreItem xmlns:ds="http://schemas.openxmlformats.org/officeDocument/2006/customXml" ds:itemID="{E0442B4A-6466-4390-8F65-5B22FAEFC187}">
  <ds:schemaRefs>
    <ds:schemaRef ds:uri="http://schemas.openxmlformats.org/officeDocument/2006/bibliography"/>
  </ds:schemaRefs>
</ds:datastoreItem>
</file>

<file path=customXml/itemProps19.xml><?xml version="1.0" encoding="utf-8"?>
<ds:datastoreItem xmlns:ds="http://schemas.openxmlformats.org/officeDocument/2006/customXml" ds:itemID="{E526CD28-D4E7-4046-A2CB-EC0B11E0D20B}">
  <ds:schemaRefs>
    <ds:schemaRef ds:uri="http://schemas.openxmlformats.org/officeDocument/2006/bibliography"/>
  </ds:schemaRefs>
</ds:datastoreItem>
</file>

<file path=customXml/itemProps2.xml><?xml version="1.0" encoding="utf-8"?>
<ds:datastoreItem xmlns:ds="http://schemas.openxmlformats.org/officeDocument/2006/customXml" ds:itemID="{8CDC1323-9759-4AAC-BC45-46904DD8FA2E}">
  <ds:schemaRefs>
    <ds:schemaRef ds:uri="http://schemas.openxmlformats.org/officeDocument/2006/bibliography"/>
  </ds:schemaRefs>
</ds:datastoreItem>
</file>

<file path=customXml/itemProps20.xml><?xml version="1.0" encoding="utf-8"?>
<ds:datastoreItem xmlns:ds="http://schemas.openxmlformats.org/officeDocument/2006/customXml" ds:itemID="{0F18E89A-01AA-43A6-AE67-58798C187052}">
  <ds:schemaRefs>
    <ds:schemaRef ds:uri="http://schemas.openxmlformats.org/officeDocument/2006/bibliography"/>
  </ds:schemaRefs>
</ds:datastoreItem>
</file>

<file path=customXml/itemProps21.xml><?xml version="1.0" encoding="utf-8"?>
<ds:datastoreItem xmlns:ds="http://schemas.openxmlformats.org/officeDocument/2006/customXml" ds:itemID="{A1548AEC-2A3D-4B89-885F-7F2848F00B58}">
  <ds:schemaRefs>
    <ds:schemaRef ds:uri="http://schemas.openxmlformats.org/officeDocument/2006/bibliography"/>
  </ds:schemaRefs>
</ds:datastoreItem>
</file>

<file path=customXml/itemProps22.xml><?xml version="1.0" encoding="utf-8"?>
<ds:datastoreItem xmlns:ds="http://schemas.openxmlformats.org/officeDocument/2006/customXml" ds:itemID="{91D0C817-8FD6-4B1E-A748-7562CFDAD367}">
  <ds:schemaRefs>
    <ds:schemaRef ds:uri="http://schemas.openxmlformats.org/officeDocument/2006/bibliography"/>
  </ds:schemaRefs>
</ds:datastoreItem>
</file>

<file path=customXml/itemProps23.xml><?xml version="1.0" encoding="utf-8"?>
<ds:datastoreItem xmlns:ds="http://schemas.openxmlformats.org/officeDocument/2006/customXml" ds:itemID="{EEFF95BD-95EE-4A67-8275-E105A929E3D4}">
  <ds:schemaRefs>
    <ds:schemaRef ds:uri="http://schemas.openxmlformats.org/officeDocument/2006/bibliography"/>
  </ds:schemaRefs>
</ds:datastoreItem>
</file>

<file path=customXml/itemProps24.xml><?xml version="1.0" encoding="utf-8"?>
<ds:datastoreItem xmlns:ds="http://schemas.openxmlformats.org/officeDocument/2006/customXml" ds:itemID="{101492E0-153E-40B1-8A4C-193C45C275B9}">
  <ds:schemaRefs>
    <ds:schemaRef ds:uri="http://schemas.microsoft.com/sharepoint/v3/contenttype/forms"/>
  </ds:schemaRefs>
</ds:datastoreItem>
</file>

<file path=customXml/itemProps25.xml><?xml version="1.0" encoding="utf-8"?>
<ds:datastoreItem xmlns:ds="http://schemas.openxmlformats.org/officeDocument/2006/customXml" ds:itemID="{D22BAB91-0B19-497A-A502-13F27392FF27}">
  <ds:schemaRefs>
    <ds:schemaRef ds:uri="http://schemas.openxmlformats.org/officeDocument/2006/bibliography"/>
  </ds:schemaRefs>
</ds:datastoreItem>
</file>

<file path=customXml/itemProps26.xml><?xml version="1.0" encoding="utf-8"?>
<ds:datastoreItem xmlns:ds="http://schemas.openxmlformats.org/officeDocument/2006/customXml" ds:itemID="{82867F42-68FF-4094-927E-C2AB6C825A81}">
  <ds:schemaRefs>
    <ds:schemaRef ds:uri="http://schemas.openxmlformats.org/officeDocument/2006/bibliography"/>
  </ds:schemaRefs>
</ds:datastoreItem>
</file>

<file path=customXml/itemProps27.xml><?xml version="1.0" encoding="utf-8"?>
<ds:datastoreItem xmlns:ds="http://schemas.openxmlformats.org/officeDocument/2006/customXml" ds:itemID="{B06F9712-DC1A-44E4-A01D-8BD85C4F8B7D}">
  <ds:schemaRefs>
    <ds:schemaRef ds:uri="http://schemas.openxmlformats.org/officeDocument/2006/bibliography"/>
  </ds:schemaRefs>
</ds:datastoreItem>
</file>

<file path=customXml/itemProps28.xml><?xml version="1.0" encoding="utf-8"?>
<ds:datastoreItem xmlns:ds="http://schemas.openxmlformats.org/officeDocument/2006/customXml" ds:itemID="{D1AFF1E6-7F4D-4764-997C-CA02E44869DA}">
  <ds:schemaRefs>
    <ds:schemaRef ds:uri="http://schemas.openxmlformats.org/officeDocument/2006/bibliography"/>
  </ds:schemaRefs>
</ds:datastoreItem>
</file>

<file path=customXml/itemProps29.xml><?xml version="1.0" encoding="utf-8"?>
<ds:datastoreItem xmlns:ds="http://schemas.openxmlformats.org/officeDocument/2006/customXml" ds:itemID="{9BDFFAE7-6013-4277-A541-5F8F4992A5F2}">
  <ds:schemaRefs>
    <ds:schemaRef ds:uri="http://schemas.openxmlformats.org/officeDocument/2006/bibliography"/>
  </ds:schemaRefs>
</ds:datastoreItem>
</file>

<file path=customXml/itemProps3.xml><?xml version="1.0" encoding="utf-8"?>
<ds:datastoreItem xmlns:ds="http://schemas.openxmlformats.org/officeDocument/2006/customXml" ds:itemID="{4E66D869-ED87-4BF6-8F3E-8F53A4DE5C28}">
  <ds:schemaRefs>
    <ds:schemaRef ds:uri="http://schemas.openxmlformats.org/officeDocument/2006/bibliography"/>
  </ds:schemaRefs>
</ds:datastoreItem>
</file>

<file path=customXml/itemProps30.xml><?xml version="1.0" encoding="utf-8"?>
<ds:datastoreItem xmlns:ds="http://schemas.openxmlformats.org/officeDocument/2006/customXml" ds:itemID="{817616C6-0D00-4A91-9B4F-CA763ACEBB8C}">
  <ds:schemaRefs>
    <ds:schemaRef ds:uri="http://schemas.openxmlformats.org/officeDocument/2006/bibliography"/>
  </ds:schemaRefs>
</ds:datastoreItem>
</file>

<file path=customXml/itemProps31.xml><?xml version="1.0" encoding="utf-8"?>
<ds:datastoreItem xmlns:ds="http://schemas.openxmlformats.org/officeDocument/2006/customXml" ds:itemID="{081A76B3-0323-4E78-AA9C-A8E497F7E081}">
  <ds:schemaRefs>
    <ds:schemaRef ds:uri="http://schemas.openxmlformats.org/officeDocument/2006/bibliography"/>
  </ds:schemaRefs>
</ds:datastoreItem>
</file>

<file path=customXml/itemProps32.xml><?xml version="1.0" encoding="utf-8"?>
<ds:datastoreItem xmlns:ds="http://schemas.openxmlformats.org/officeDocument/2006/customXml" ds:itemID="{2B7C0427-C13D-4CCA-98C0-EEF68F8CC857}">
  <ds:schemaRefs>
    <ds:schemaRef ds:uri="http://schemas.openxmlformats.org/officeDocument/2006/bibliography"/>
  </ds:schemaRefs>
</ds:datastoreItem>
</file>

<file path=customXml/itemProps33.xml><?xml version="1.0" encoding="utf-8"?>
<ds:datastoreItem xmlns:ds="http://schemas.openxmlformats.org/officeDocument/2006/customXml" ds:itemID="{5A7B429E-BB34-47DA-9888-794AFF06F615}">
  <ds:schemaRefs>
    <ds:schemaRef ds:uri="http://schemas.openxmlformats.org/officeDocument/2006/bibliography"/>
  </ds:schemaRefs>
</ds:datastoreItem>
</file>

<file path=customXml/itemProps34.xml><?xml version="1.0" encoding="utf-8"?>
<ds:datastoreItem xmlns:ds="http://schemas.openxmlformats.org/officeDocument/2006/customXml" ds:itemID="{0F51564B-3C11-4C86-9FCA-F40D609DFA10}">
  <ds:schemaRefs>
    <ds:schemaRef ds:uri="http://schemas.openxmlformats.org/officeDocument/2006/bibliography"/>
  </ds:schemaRefs>
</ds:datastoreItem>
</file>

<file path=customXml/itemProps35.xml><?xml version="1.0" encoding="utf-8"?>
<ds:datastoreItem xmlns:ds="http://schemas.openxmlformats.org/officeDocument/2006/customXml" ds:itemID="{31205982-9519-417A-B334-5C61DB8D4226}">
  <ds:schemaRefs>
    <ds:schemaRef ds:uri="http://schemas.openxmlformats.org/officeDocument/2006/bibliography"/>
  </ds:schemaRefs>
</ds:datastoreItem>
</file>

<file path=customXml/itemProps36.xml><?xml version="1.0" encoding="utf-8"?>
<ds:datastoreItem xmlns:ds="http://schemas.openxmlformats.org/officeDocument/2006/customXml" ds:itemID="{44CA7C18-31E4-4A90-9698-2CEF025F5A86}">
  <ds:schemaRefs>
    <ds:schemaRef ds:uri="http://schemas.openxmlformats.org/officeDocument/2006/bibliography"/>
  </ds:schemaRefs>
</ds:datastoreItem>
</file>

<file path=customXml/itemProps37.xml><?xml version="1.0" encoding="utf-8"?>
<ds:datastoreItem xmlns:ds="http://schemas.openxmlformats.org/officeDocument/2006/customXml" ds:itemID="{46475B3B-D487-43E7-9382-4472ADB43579}">
  <ds:schemaRefs>
    <ds:schemaRef ds:uri="http://schemas.openxmlformats.org/officeDocument/2006/bibliography"/>
  </ds:schemaRefs>
</ds:datastoreItem>
</file>

<file path=customXml/itemProps38.xml><?xml version="1.0" encoding="utf-8"?>
<ds:datastoreItem xmlns:ds="http://schemas.openxmlformats.org/officeDocument/2006/customXml" ds:itemID="{2D6AD493-2F33-43E3-8186-1E0C54DB2A6C}">
  <ds:schemaRefs>
    <ds:schemaRef ds:uri="http://schemas.openxmlformats.org/officeDocument/2006/bibliography"/>
  </ds:schemaRefs>
</ds:datastoreItem>
</file>

<file path=customXml/itemProps39.xml><?xml version="1.0" encoding="utf-8"?>
<ds:datastoreItem xmlns:ds="http://schemas.openxmlformats.org/officeDocument/2006/customXml" ds:itemID="{5494E67F-E3AD-4A7C-BF43-3008985C2065}">
  <ds:schemaRefs>
    <ds:schemaRef ds:uri="http://schemas.openxmlformats.org/officeDocument/2006/bibliography"/>
  </ds:schemaRefs>
</ds:datastoreItem>
</file>

<file path=customXml/itemProps4.xml><?xml version="1.0" encoding="utf-8"?>
<ds:datastoreItem xmlns:ds="http://schemas.openxmlformats.org/officeDocument/2006/customXml" ds:itemID="{19DD4F27-BDEA-4485-B0F5-B949CA9502A5}">
  <ds:schemaRefs>
    <ds:schemaRef ds:uri="http://schemas.openxmlformats.org/officeDocument/2006/bibliography"/>
  </ds:schemaRefs>
</ds:datastoreItem>
</file>

<file path=customXml/itemProps5.xml><?xml version="1.0" encoding="utf-8"?>
<ds:datastoreItem xmlns:ds="http://schemas.openxmlformats.org/officeDocument/2006/customXml" ds:itemID="{B69DCEAC-A399-4DB6-8C59-572359F8B7E6}">
  <ds:schemaRefs>
    <ds:schemaRef ds:uri="http://schemas.openxmlformats.org/officeDocument/2006/bibliography"/>
  </ds:schemaRefs>
</ds:datastoreItem>
</file>

<file path=customXml/itemProps6.xml><?xml version="1.0" encoding="utf-8"?>
<ds:datastoreItem xmlns:ds="http://schemas.openxmlformats.org/officeDocument/2006/customXml" ds:itemID="{17107078-0459-412C-8B7A-22570A028E85}">
  <ds:schemaRefs>
    <ds:schemaRef ds:uri="http://schemas.openxmlformats.org/officeDocument/2006/bibliography"/>
  </ds:schemaRefs>
</ds:datastoreItem>
</file>

<file path=customXml/itemProps7.xml><?xml version="1.0" encoding="utf-8"?>
<ds:datastoreItem xmlns:ds="http://schemas.openxmlformats.org/officeDocument/2006/customXml" ds:itemID="{0CDD7B2E-8335-4F79-A7E9-E29D651CED4A}">
  <ds:schemaRefs>
    <ds:schemaRef ds:uri="http://schemas.openxmlformats.org/officeDocument/2006/bibliography"/>
  </ds:schemaRefs>
</ds:datastoreItem>
</file>

<file path=customXml/itemProps8.xml><?xml version="1.0" encoding="utf-8"?>
<ds:datastoreItem xmlns:ds="http://schemas.openxmlformats.org/officeDocument/2006/customXml" ds:itemID="{559DF039-71EA-4640-9FFB-2B505C7C6CE2}">
  <ds:schemaRefs>
    <ds:schemaRef ds:uri="http://schemas.openxmlformats.org/officeDocument/2006/bibliography"/>
  </ds:schemaRefs>
</ds:datastoreItem>
</file>

<file path=customXml/itemProps9.xml><?xml version="1.0" encoding="utf-8"?>
<ds:datastoreItem xmlns:ds="http://schemas.openxmlformats.org/officeDocument/2006/customXml" ds:itemID="{FE39134A-8865-49D4-9261-EB58D50DA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130</Pages>
  <Words>361119</Words>
  <Characters>205839</Characters>
  <Application>Microsoft Office Word</Application>
  <DocSecurity>0</DocSecurity>
  <Lines>1715</Lines>
  <Paragraphs>1131</Paragraphs>
  <ScaleCrop>false</ScaleCrop>
  <HeadingPairs>
    <vt:vector size="2" baseType="variant">
      <vt:variant>
        <vt:lpstr>Title</vt:lpstr>
      </vt:variant>
      <vt:variant>
        <vt:i4>1</vt:i4>
      </vt:variant>
    </vt:vector>
  </HeadingPairs>
  <TitlesOfParts>
    <vt:vector size="1" baseType="lpstr">
      <vt:lpstr>Programmatūras projektējuma apraksts</vt:lpstr>
    </vt:vector>
  </TitlesOfParts>
  <Manager>Andrejs Dubrovskis</Manager>
  <Company>A/S Datorzinību centrs</Company>
  <LinksUpToDate>false</LinksUpToDate>
  <CharactersWithSpaces>565827</CharactersWithSpaces>
  <SharedDoc>false</SharedDoc>
  <HLinks>
    <vt:vector size="840" baseType="variant">
      <vt:variant>
        <vt:i4>2097212</vt:i4>
      </vt:variant>
      <vt:variant>
        <vt:i4>867</vt:i4>
      </vt:variant>
      <vt:variant>
        <vt:i4>0</vt:i4>
      </vt:variant>
      <vt:variant>
        <vt:i4>5</vt:i4>
      </vt:variant>
      <vt:variant>
        <vt:lpwstr>http://msdn.microsoft.com/en-us/library/aa260656(v=sql.80).aspx</vt:lpwstr>
      </vt:variant>
      <vt:variant>
        <vt:lpwstr/>
      </vt:variant>
      <vt:variant>
        <vt:i4>2162739</vt:i4>
      </vt:variant>
      <vt:variant>
        <vt:i4>858</vt:i4>
      </vt:variant>
      <vt:variant>
        <vt:i4>0</vt:i4>
      </vt:variant>
      <vt:variant>
        <vt:i4>5</vt:i4>
      </vt:variant>
      <vt:variant>
        <vt:lpwstr>http://msdn.microsoft.com/en-us/library/aa933226(v=sql.80).aspx</vt:lpwstr>
      </vt:variant>
      <vt:variant>
        <vt:lpwstr/>
      </vt:variant>
      <vt:variant>
        <vt:i4>3080248</vt:i4>
      </vt:variant>
      <vt:variant>
        <vt:i4>855</vt:i4>
      </vt:variant>
      <vt:variant>
        <vt:i4>0</vt:i4>
      </vt:variant>
      <vt:variant>
        <vt:i4>5</vt:i4>
      </vt:variant>
      <vt:variant>
        <vt:lpwstr>http://msdn.microsoft.com/en-us/library/aa260619(v=sql.80).aspx</vt:lpwstr>
      </vt:variant>
      <vt:variant>
        <vt:lpwstr/>
      </vt:variant>
      <vt:variant>
        <vt:i4>2293813</vt:i4>
      </vt:variant>
      <vt:variant>
        <vt:i4>852</vt:i4>
      </vt:variant>
      <vt:variant>
        <vt:i4>0</vt:i4>
      </vt:variant>
      <vt:variant>
        <vt:i4>5</vt:i4>
      </vt:variant>
      <vt:variant>
        <vt:lpwstr>http://msdn.microsoft.com/en-us/library/aa258242(v=sql.80).aspx</vt:lpwstr>
      </vt:variant>
      <vt:variant>
        <vt:lpwstr/>
      </vt:variant>
      <vt:variant>
        <vt:i4>2293813</vt:i4>
      </vt:variant>
      <vt:variant>
        <vt:i4>849</vt:i4>
      </vt:variant>
      <vt:variant>
        <vt:i4>0</vt:i4>
      </vt:variant>
      <vt:variant>
        <vt:i4>5</vt:i4>
      </vt:variant>
      <vt:variant>
        <vt:lpwstr>http://msdn.microsoft.com/en-us/library/aa258242(v=sql.80).aspx</vt:lpwstr>
      </vt:variant>
      <vt:variant>
        <vt:lpwstr/>
      </vt:variant>
      <vt:variant>
        <vt:i4>2490422</vt:i4>
      </vt:variant>
      <vt:variant>
        <vt:i4>846</vt:i4>
      </vt:variant>
      <vt:variant>
        <vt:i4>0</vt:i4>
      </vt:variant>
      <vt:variant>
        <vt:i4>5</vt:i4>
      </vt:variant>
      <vt:variant>
        <vt:lpwstr>http://msdn.microsoft.com/en-us/library/aa258277(v=sql.80).aspx</vt:lpwstr>
      </vt:variant>
      <vt:variant>
        <vt:lpwstr/>
      </vt:variant>
      <vt:variant>
        <vt:i4>2687026</vt:i4>
      </vt:variant>
      <vt:variant>
        <vt:i4>843</vt:i4>
      </vt:variant>
      <vt:variant>
        <vt:i4>0</vt:i4>
      </vt:variant>
      <vt:variant>
        <vt:i4>5</vt:i4>
      </vt:variant>
      <vt:variant>
        <vt:lpwstr>http://msdn.microsoft.com/en-us/library/aa258832(v=sql.80).aspx</vt:lpwstr>
      </vt:variant>
      <vt:variant>
        <vt:lpwstr/>
      </vt:variant>
      <vt:variant>
        <vt:i4>2883642</vt:i4>
      </vt:variant>
      <vt:variant>
        <vt:i4>840</vt:i4>
      </vt:variant>
      <vt:variant>
        <vt:i4>0</vt:i4>
      </vt:variant>
      <vt:variant>
        <vt:i4>5</vt:i4>
      </vt:variant>
      <vt:variant>
        <vt:lpwstr>http://msdn.microsoft.com/en-us/library/aa225961(v=sql.80).aspx</vt:lpwstr>
      </vt:variant>
      <vt:variant>
        <vt:lpwstr/>
      </vt:variant>
      <vt:variant>
        <vt:i4>2883640</vt:i4>
      </vt:variant>
      <vt:variant>
        <vt:i4>837</vt:i4>
      </vt:variant>
      <vt:variant>
        <vt:i4>0</vt:i4>
      </vt:variant>
      <vt:variant>
        <vt:i4>5</vt:i4>
      </vt:variant>
      <vt:variant>
        <vt:lpwstr>http://msdn.microsoft.com/en-us/library/aa933198(v=sql.80).aspx</vt:lpwstr>
      </vt:variant>
      <vt:variant>
        <vt:lpwstr/>
      </vt:variant>
      <vt:variant>
        <vt:i4>2097212</vt:i4>
      </vt:variant>
      <vt:variant>
        <vt:i4>834</vt:i4>
      </vt:variant>
      <vt:variant>
        <vt:i4>0</vt:i4>
      </vt:variant>
      <vt:variant>
        <vt:i4>5</vt:i4>
      </vt:variant>
      <vt:variant>
        <vt:lpwstr>http://msdn.microsoft.com/en-us/library/aa260656(v=sql.80).aspx</vt:lpwstr>
      </vt:variant>
      <vt:variant>
        <vt:lpwstr/>
      </vt:variant>
      <vt:variant>
        <vt:i4>1114171</vt:i4>
      </vt:variant>
      <vt:variant>
        <vt:i4>800</vt:i4>
      </vt:variant>
      <vt:variant>
        <vt:i4>0</vt:i4>
      </vt:variant>
      <vt:variant>
        <vt:i4>5</vt:i4>
      </vt:variant>
      <vt:variant>
        <vt:lpwstr/>
      </vt:variant>
      <vt:variant>
        <vt:lpwstr>_Toc288208149</vt:lpwstr>
      </vt:variant>
      <vt:variant>
        <vt:i4>1114171</vt:i4>
      </vt:variant>
      <vt:variant>
        <vt:i4>794</vt:i4>
      </vt:variant>
      <vt:variant>
        <vt:i4>0</vt:i4>
      </vt:variant>
      <vt:variant>
        <vt:i4>5</vt:i4>
      </vt:variant>
      <vt:variant>
        <vt:lpwstr/>
      </vt:variant>
      <vt:variant>
        <vt:lpwstr>_Toc288208148</vt:lpwstr>
      </vt:variant>
      <vt:variant>
        <vt:i4>1114171</vt:i4>
      </vt:variant>
      <vt:variant>
        <vt:i4>788</vt:i4>
      </vt:variant>
      <vt:variant>
        <vt:i4>0</vt:i4>
      </vt:variant>
      <vt:variant>
        <vt:i4>5</vt:i4>
      </vt:variant>
      <vt:variant>
        <vt:lpwstr/>
      </vt:variant>
      <vt:variant>
        <vt:lpwstr>_Toc288208147</vt:lpwstr>
      </vt:variant>
      <vt:variant>
        <vt:i4>1703990</vt:i4>
      </vt:variant>
      <vt:variant>
        <vt:i4>776</vt:i4>
      </vt:variant>
      <vt:variant>
        <vt:i4>0</vt:i4>
      </vt:variant>
      <vt:variant>
        <vt:i4>5</vt:i4>
      </vt:variant>
      <vt:variant>
        <vt:lpwstr/>
      </vt:variant>
      <vt:variant>
        <vt:lpwstr>_Toc289352844</vt:lpwstr>
      </vt:variant>
      <vt:variant>
        <vt:i4>1703990</vt:i4>
      </vt:variant>
      <vt:variant>
        <vt:i4>770</vt:i4>
      </vt:variant>
      <vt:variant>
        <vt:i4>0</vt:i4>
      </vt:variant>
      <vt:variant>
        <vt:i4>5</vt:i4>
      </vt:variant>
      <vt:variant>
        <vt:lpwstr/>
      </vt:variant>
      <vt:variant>
        <vt:lpwstr>_Toc289352843</vt:lpwstr>
      </vt:variant>
      <vt:variant>
        <vt:i4>1703990</vt:i4>
      </vt:variant>
      <vt:variant>
        <vt:i4>764</vt:i4>
      </vt:variant>
      <vt:variant>
        <vt:i4>0</vt:i4>
      </vt:variant>
      <vt:variant>
        <vt:i4>5</vt:i4>
      </vt:variant>
      <vt:variant>
        <vt:lpwstr/>
      </vt:variant>
      <vt:variant>
        <vt:lpwstr>_Toc289352842</vt:lpwstr>
      </vt:variant>
      <vt:variant>
        <vt:i4>1703990</vt:i4>
      </vt:variant>
      <vt:variant>
        <vt:i4>758</vt:i4>
      </vt:variant>
      <vt:variant>
        <vt:i4>0</vt:i4>
      </vt:variant>
      <vt:variant>
        <vt:i4>5</vt:i4>
      </vt:variant>
      <vt:variant>
        <vt:lpwstr/>
      </vt:variant>
      <vt:variant>
        <vt:lpwstr>_Toc289352841</vt:lpwstr>
      </vt:variant>
      <vt:variant>
        <vt:i4>1703990</vt:i4>
      </vt:variant>
      <vt:variant>
        <vt:i4>752</vt:i4>
      </vt:variant>
      <vt:variant>
        <vt:i4>0</vt:i4>
      </vt:variant>
      <vt:variant>
        <vt:i4>5</vt:i4>
      </vt:variant>
      <vt:variant>
        <vt:lpwstr/>
      </vt:variant>
      <vt:variant>
        <vt:lpwstr>_Toc289352840</vt:lpwstr>
      </vt:variant>
      <vt:variant>
        <vt:i4>1900598</vt:i4>
      </vt:variant>
      <vt:variant>
        <vt:i4>746</vt:i4>
      </vt:variant>
      <vt:variant>
        <vt:i4>0</vt:i4>
      </vt:variant>
      <vt:variant>
        <vt:i4>5</vt:i4>
      </vt:variant>
      <vt:variant>
        <vt:lpwstr/>
      </vt:variant>
      <vt:variant>
        <vt:lpwstr>_Toc289352839</vt:lpwstr>
      </vt:variant>
      <vt:variant>
        <vt:i4>1900598</vt:i4>
      </vt:variant>
      <vt:variant>
        <vt:i4>740</vt:i4>
      </vt:variant>
      <vt:variant>
        <vt:i4>0</vt:i4>
      </vt:variant>
      <vt:variant>
        <vt:i4>5</vt:i4>
      </vt:variant>
      <vt:variant>
        <vt:lpwstr/>
      </vt:variant>
      <vt:variant>
        <vt:lpwstr>_Toc289352838</vt:lpwstr>
      </vt:variant>
      <vt:variant>
        <vt:i4>1900598</vt:i4>
      </vt:variant>
      <vt:variant>
        <vt:i4>734</vt:i4>
      </vt:variant>
      <vt:variant>
        <vt:i4>0</vt:i4>
      </vt:variant>
      <vt:variant>
        <vt:i4>5</vt:i4>
      </vt:variant>
      <vt:variant>
        <vt:lpwstr/>
      </vt:variant>
      <vt:variant>
        <vt:lpwstr>_Toc289352837</vt:lpwstr>
      </vt:variant>
      <vt:variant>
        <vt:i4>1900598</vt:i4>
      </vt:variant>
      <vt:variant>
        <vt:i4>728</vt:i4>
      </vt:variant>
      <vt:variant>
        <vt:i4>0</vt:i4>
      </vt:variant>
      <vt:variant>
        <vt:i4>5</vt:i4>
      </vt:variant>
      <vt:variant>
        <vt:lpwstr/>
      </vt:variant>
      <vt:variant>
        <vt:lpwstr>_Toc289352836</vt:lpwstr>
      </vt:variant>
      <vt:variant>
        <vt:i4>1900598</vt:i4>
      </vt:variant>
      <vt:variant>
        <vt:i4>722</vt:i4>
      </vt:variant>
      <vt:variant>
        <vt:i4>0</vt:i4>
      </vt:variant>
      <vt:variant>
        <vt:i4>5</vt:i4>
      </vt:variant>
      <vt:variant>
        <vt:lpwstr/>
      </vt:variant>
      <vt:variant>
        <vt:lpwstr>_Toc289352835</vt:lpwstr>
      </vt:variant>
      <vt:variant>
        <vt:i4>1900598</vt:i4>
      </vt:variant>
      <vt:variant>
        <vt:i4>716</vt:i4>
      </vt:variant>
      <vt:variant>
        <vt:i4>0</vt:i4>
      </vt:variant>
      <vt:variant>
        <vt:i4>5</vt:i4>
      </vt:variant>
      <vt:variant>
        <vt:lpwstr/>
      </vt:variant>
      <vt:variant>
        <vt:lpwstr>_Toc289352834</vt:lpwstr>
      </vt:variant>
      <vt:variant>
        <vt:i4>1900598</vt:i4>
      </vt:variant>
      <vt:variant>
        <vt:i4>710</vt:i4>
      </vt:variant>
      <vt:variant>
        <vt:i4>0</vt:i4>
      </vt:variant>
      <vt:variant>
        <vt:i4>5</vt:i4>
      </vt:variant>
      <vt:variant>
        <vt:lpwstr/>
      </vt:variant>
      <vt:variant>
        <vt:lpwstr>_Toc289352833</vt:lpwstr>
      </vt:variant>
      <vt:variant>
        <vt:i4>1900598</vt:i4>
      </vt:variant>
      <vt:variant>
        <vt:i4>704</vt:i4>
      </vt:variant>
      <vt:variant>
        <vt:i4>0</vt:i4>
      </vt:variant>
      <vt:variant>
        <vt:i4>5</vt:i4>
      </vt:variant>
      <vt:variant>
        <vt:lpwstr/>
      </vt:variant>
      <vt:variant>
        <vt:lpwstr>_Toc289352832</vt:lpwstr>
      </vt:variant>
      <vt:variant>
        <vt:i4>1900598</vt:i4>
      </vt:variant>
      <vt:variant>
        <vt:i4>698</vt:i4>
      </vt:variant>
      <vt:variant>
        <vt:i4>0</vt:i4>
      </vt:variant>
      <vt:variant>
        <vt:i4>5</vt:i4>
      </vt:variant>
      <vt:variant>
        <vt:lpwstr/>
      </vt:variant>
      <vt:variant>
        <vt:lpwstr>_Toc289352831</vt:lpwstr>
      </vt:variant>
      <vt:variant>
        <vt:i4>1900598</vt:i4>
      </vt:variant>
      <vt:variant>
        <vt:i4>692</vt:i4>
      </vt:variant>
      <vt:variant>
        <vt:i4>0</vt:i4>
      </vt:variant>
      <vt:variant>
        <vt:i4>5</vt:i4>
      </vt:variant>
      <vt:variant>
        <vt:lpwstr/>
      </vt:variant>
      <vt:variant>
        <vt:lpwstr>_Toc289352830</vt:lpwstr>
      </vt:variant>
      <vt:variant>
        <vt:i4>1835062</vt:i4>
      </vt:variant>
      <vt:variant>
        <vt:i4>686</vt:i4>
      </vt:variant>
      <vt:variant>
        <vt:i4>0</vt:i4>
      </vt:variant>
      <vt:variant>
        <vt:i4>5</vt:i4>
      </vt:variant>
      <vt:variant>
        <vt:lpwstr/>
      </vt:variant>
      <vt:variant>
        <vt:lpwstr>_Toc289352829</vt:lpwstr>
      </vt:variant>
      <vt:variant>
        <vt:i4>1835062</vt:i4>
      </vt:variant>
      <vt:variant>
        <vt:i4>680</vt:i4>
      </vt:variant>
      <vt:variant>
        <vt:i4>0</vt:i4>
      </vt:variant>
      <vt:variant>
        <vt:i4>5</vt:i4>
      </vt:variant>
      <vt:variant>
        <vt:lpwstr/>
      </vt:variant>
      <vt:variant>
        <vt:lpwstr>_Toc289352828</vt:lpwstr>
      </vt:variant>
      <vt:variant>
        <vt:i4>1835062</vt:i4>
      </vt:variant>
      <vt:variant>
        <vt:i4>674</vt:i4>
      </vt:variant>
      <vt:variant>
        <vt:i4>0</vt:i4>
      </vt:variant>
      <vt:variant>
        <vt:i4>5</vt:i4>
      </vt:variant>
      <vt:variant>
        <vt:lpwstr/>
      </vt:variant>
      <vt:variant>
        <vt:lpwstr>_Toc289352827</vt:lpwstr>
      </vt:variant>
      <vt:variant>
        <vt:i4>1835062</vt:i4>
      </vt:variant>
      <vt:variant>
        <vt:i4>668</vt:i4>
      </vt:variant>
      <vt:variant>
        <vt:i4>0</vt:i4>
      </vt:variant>
      <vt:variant>
        <vt:i4>5</vt:i4>
      </vt:variant>
      <vt:variant>
        <vt:lpwstr/>
      </vt:variant>
      <vt:variant>
        <vt:lpwstr>_Toc289352826</vt:lpwstr>
      </vt:variant>
      <vt:variant>
        <vt:i4>1835062</vt:i4>
      </vt:variant>
      <vt:variant>
        <vt:i4>662</vt:i4>
      </vt:variant>
      <vt:variant>
        <vt:i4>0</vt:i4>
      </vt:variant>
      <vt:variant>
        <vt:i4>5</vt:i4>
      </vt:variant>
      <vt:variant>
        <vt:lpwstr/>
      </vt:variant>
      <vt:variant>
        <vt:lpwstr>_Toc289352825</vt:lpwstr>
      </vt:variant>
      <vt:variant>
        <vt:i4>1835062</vt:i4>
      </vt:variant>
      <vt:variant>
        <vt:i4>656</vt:i4>
      </vt:variant>
      <vt:variant>
        <vt:i4>0</vt:i4>
      </vt:variant>
      <vt:variant>
        <vt:i4>5</vt:i4>
      </vt:variant>
      <vt:variant>
        <vt:lpwstr/>
      </vt:variant>
      <vt:variant>
        <vt:lpwstr>_Toc289352824</vt:lpwstr>
      </vt:variant>
      <vt:variant>
        <vt:i4>1835062</vt:i4>
      </vt:variant>
      <vt:variant>
        <vt:i4>650</vt:i4>
      </vt:variant>
      <vt:variant>
        <vt:i4>0</vt:i4>
      </vt:variant>
      <vt:variant>
        <vt:i4>5</vt:i4>
      </vt:variant>
      <vt:variant>
        <vt:lpwstr/>
      </vt:variant>
      <vt:variant>
        <vt:lpwstr>_Toc289352823</vt:lpwstr>
      </vt:variant>
      <vt:variant>
        <vt:i4>1835062</vt:i4>
      </vt:variant>
      <vt:variant>
        <vt:i4>644</vt:i4>
      </vt:variant>
      <vt:variant>
        <vt:i4>0</vt:i4>
      </vt:variant>
      <vt:variant>
        <vt:i4>5</vt:i4>
      </vt:variant>
      <vt:variant>
        <vt:lpwstr/>
      </vt:variant>
      <vt:variant>
        <vt:lpwstr>_Toc289352822</vt:lpwstr>
      </vt:variant>
      <vt:variant>
        <vt:i4>1835062</vt:i4>
      </vt:variant>
      <vt:variant>
        <vt:i4>638</vt:i4>
      </vt:variant>
      <vt:variant>
        <vt:i4>0</vt:i4>
      </vt:variant>
      <vt:variant>
        <vt:i4>5</vt:i4>
      </vt:variant>
      <vt:variant>
        <vt:lpwstr/>
      </vt:variant>
      <vt:variant>
        <vt:lpwstr>_Toc289352821</vt:lpwstr>
      </vt:variant>
      <vt:variant>
        <vt:i4>1835062</vt:i4>
      </vt:variant>
      <vt:variant>
        <vt:i4>632</vt:i4>
      </vt:variant>
      <vt:variant>
        <vt:i4>0</vt:i4>
      </vt:variant>
      <vt:variant>
        <vt:i4>5</vt:i4>
      </vt:variant>
      <vt:variant>
        <vt:lpwstr/>
      </vt:variant>
      <vt:variant>
        <vt:lpwstr>_Toc289352820</vt:lpwstr>
      </vt:variant>
      <vt:variant>
        <vt:i4>2031670</vt:i4>
      </vt:variant>
      <vt:variant>
        <vt:i4>626</vt:i4>
      </vt:variant>
      <vt:variant>
        <vt:i4>0</vt:i4>
      </vt:variant>
      <vt:variant>
        <vt:i4>5</vt:i4>
      </vt:variant>
      <vt:variant>
        <vt:lpwstr/>
      </vt:variant>
      <vt:variant>
        <vt:lpwstr>_Toc289352819</vt:lpwstr>
      </vt:variant>
      <vt:variant>
        <vt:i4>2031670</vt:i4>
      </vt:variant>
      <vt:variant>
        <vt:i4>620</vt:i4>
      </vt:variant>
      <vt:variant>
        <vt:i4>0</vt:i4>
      </vt:variant>
      <vt:variant>
        <vt:i4>5</vt:i4>
      </vt:variant>
      <vt:variant>
        <vt:lpwstr/>
      </vt:variant>
      <vt:variant>
        <vt:lpwstr>_Toc289352818</vt:lpwstr>
      </vt:variant>
      <vt:variant>
        <vt:i4>2031670</vt:i4>
      </vt:variant>
      <vt:variant>
        <vt:i4>614</vt:i4>
      </vt:variant>
      <vt:variant>
        <vt:i4>0</vt:i4>
      </vt:variant>
      <vt:variant>
        <vt:i4>5</vt:i4>
      </vt:variant>
      <vt:variant>
        <vt:lpwstr/>
      </vt:variant>
      <vt:variant>
        <vt:lpwstr>_Toc289352817</vt:lpwstr>
      </vt:variant>
      <vt:variant>
        <vt:i4>2031670</vt:i4>
      </vt:variant>
      <vt:variant>
        <vt:i4>608</vt:i4>
      </vt:variant>
      <vt:variant>
        <vt:i4>0</vt:i4>
      </vt:variant>
      <vt:variant>
        <vt:i4>5</vt:i4>
      </vt:variant>
      <vt:variant>
        <vt:lpwstr/>
      </vt:variant>
      <vt:variant>
        <vt:lpwstr>_Toc289352816</vt:lpwstr>
      </vt:variant>
      <vt:variant>
        <vt:i4>2031670</vt:i4>
      </vt:variant>
      <vt:variant>
        <vt:i4>602</vt:i4>
      </vt:variant>
      <vt:variant>
        <vt:i4>0</vt:i4>
      </vt:variant>
      <vt:variant>
        <vt:i4>5</vt:i4>
      </vt:variant>
      <vt:variant>
        <vt:lpwstr/>
      </vt:variant>
      <vt:variant>
        <vt:lpwstr>_Toc289352815</vt:lpwstr>
      </vt:variant>
      <vt:variant>
        <vt:i4>2031670</vt:i4>
      </vt:variant>
      <vt:variant>
        <vt:i4>596</vt:i4>
      </vt:variant>
      <vt:variant>
        <vt:i4>0</vt:i4>
      </vt:variant>
      <vt:variant>
        <vt:i4>5</vt:i4>
      </vt:variant>
      <vt:variant>
        <vt:lpwstr/>
      </vt:variant>
      <vt:variant>
        <vt:lpwstr>_Toc289352814</vt:lpwstr>
      </vt:variant>
      <vt:variant>
        <vt:i4>2031670</vt:i4>
      </vt:variant>
      <vt:variant>
        <vt:i4>590</vt:i4>
      </vt:variant>
      <vt:variant>
        <vt:i4>0</vt:i4>
      </vt:variant>
      <vt:variant>
        <vt:i4>5</vt:i4>
      </vt:variant>
      <vt:variant>
        <vt:lpwstr/>
      </vt:variant>
      <vt:variant>
        <vt:lpwstr>_Toc289352813</vt:lpwstr>
      </vt:variant>
      <vt:variant>
        <vt:i4>2031670</vt:i4>
      </vt:variant>
      <vt:variant>
        <vt:i4>584</vt:i4>
      </vt:variant>
      <vt:variant>
        <vt:i4>0</vt:i4>
      </vt:variant>
      <vt:variant>
        <vt:i4>5</vt:i4>
      </vt:variant>
      <vt:variant>
        <vt:lpwstr/>
      </vt:variant>
      <vt:variant>
        <vt:lpwstr>_Toc289352812</vt:lpwstr>
      </vt:variant>
      <vt:variant>
        <vt:i4>2031670</vt:i4>
      </vt:variant>
      <vt:variant>
        <vt:i4>578</vt:i4>
      </vt:variant>
      <vt:variant>
        <vt:i4>0</vt:i4>
      </vt:variant>
      <vt:variant>
        <vt:i4>5</vt:i4>
      </vt:variant>
      <vt:variant>
        <vt:lpwstr/>
      </vt:variant>
      <vt:variant>
        <vt:lpwstr>_Toc289352811</vt:lpwstr>
      </vt:variant>
      <vt:variant>
        <vt:i4>2031670</vt:i4>
      </vt:variant>
      <vt:variant>
        <vt:i4>572</vt:i4>
      </vt:variant>
      <vt:variant>
        <vt:i4>0</vt:i4>
      </vt:variant>
      <vt:variant>
        <vt:i4>5</vt:i4>
      </vt:variant>
      <vt:variant>
        <vt:lpwstr/>
      </vt:variant>
      <vt:variant>
        <vt:lpwstr>_Toc289352810</vt:lpwstr>
      </vt:variant>
      <vt:variant>
        <vt:i4>1966134</vt:i4>
      </vt:variant>
      <vt:variant>
        <vt:i4>566</vt:i4>
      </vt:variant>
      <vt:variant>
        <vt:i4>0</vt:i4>
      </vt:variant>
      <vt:variant>
        <vt:i4>5</vt:i4>
      </vt:variant>
      <vt:variant>
        <vt:lpwstr/>
      </vt:variant>
      <vt:variant>
        <vt:lpwstr>_Toc289352809</vt:lpwstr>
      </vt:variant>
      <vt:variant>
        <vt:i4>1966134</vt:i4>
      </vt:variant>
      <vt:variant>
        <vt:i4>560</vt:i4>
      </vt:variant>
      <vt:variant>
        <vt:i4>0</vt:i4>
      </vt:variant>
      <vt:variant>
        <vt:i4>5</vt:i4>
      </vt:variant>
      <vt:variant>
        <vt:lpwstr/>
      </vt:variant>
      <vt:variant>
        <vt:lpwstr>_Toc289352808</vt:lpwstr>
      </vt:variant>
      <vt:variant>
        <vt:i4>1966134</vt:i4>
      </vt:variant>
      <vt:variant>
        <vt:i4>554</vt:i4>
      </vt:variant>
      <vt:variant>
        <vt:i4>0</vt:i4>
      </vt:variant>
      <vt:variant>
        <vt:i4>5</vt:i4>
      </vt:variant>
      <vt:variant>
        <vt:lpwstr/>
      </vt:variant>
      <vt:variant>
        <vt:lpwstr>_Toc289352807</vt:lpwstr>
      </vt:variant>
      <vt:variant>
        <vt:i4>1966134</vt:i4>
      </vt:variant>
      <vt:variant>
        <vt:i4>548</vt:i4>
      </vt:variant>
      <vt:variant>
        <vt:i4>0</vt:i4>
      </vt:variant>
      <vt:variant>
        <vt:i4>5</vt:i4>
      </vt:variant>
      <vt:variant>
        <vt:lpwstr/>
      </vt:variant>
      <vt:variant>
        <vt:lpwstr>_Toc289352806</vt:lpwstr>
      </vt:variant>
      <vt:variant>
        <vt:i4>1966134</vt:i4>
      </vt:variant>
      <vt:variant>
        <vt:i4>542</vt:i4>
      </vt:variant>
      <vt:variant>
        <vt:i4>0</vt:i4>
      </vt:variant>
      <vt:variant>
        <vt:i4>5</vt:i4>
      </vt:variant>
      <vt:variant>
        <vt:lpwstr/>
      </vt:variant>
      <vt:variant>
        <vt:lpwstr>_Toc289352805</vt:lpwstr>
      </vt:variant>
      <vt:variant>
        <vt:i4>1966134</vt:i4>
      </vt:variant>
      <vt:variant>
        <vt:i4>536</vt:i4>
      </vt:variant>
      <vt:variant>
        <vt:i4>0</vt:i4>
      </vt:variant>
      <vt:variant>
        <vt:i4>5</vt:i4>
      </vt:variant>
      <vt:variant>
        <vt:lpwstr/>
      </vt:variant>
      <vt:variant>
        <vt:lpwstr>_Toc289352804</vt:lpwstr>
      </vt:variant>
      <vt:variant>
        <vt:i4>1966134</vt:i4>
      </vt:variant>
      <vt:variant>
        <vt:i4>530</vt:i4>
      </vt:variant>
      <vt:variant>
        <vt:i4>0</vt:i4>
      </vt:variant>
      <vt:variant>
        <vt:i4>5</vt:i4>
      </vt:variant>
      <vt:variant>
        <vt:lpwstr/>
      </vt:variant>
      <vt:variant>
        <vt:lpwstr>_Toc289352803</vt:lpwstr>
      </vt:variant>
      <vt:variant>
        <vt:i4>1966134</vt:i4>
      </vt:variant>
      <vt:variant>
        <vt:i4>524</vt:i4>
      </vt:variant>
      <vt:variant>
        <vt:i4>0</vt:i4>
      </vt:variant>
      <vt:variant>
        <vt:i4>5</vt:i4>
      </vt:variant>
      <vt:variant>
        <vt:lpwstr/>
      </vt:variant>
      <vt:variant>
        <vt:lpwstr>_Toc289352802</vt:lpwstr>
      </vt:variant>
      <vt:variant>
        <vt:i4>1966134</vt:i4>
      </vt:variant>
      <vt:variant>
        <vt:i4>518</vt:i4>
      </vt:variant>
      <vt:variant>
        <vt:i4>0</vt:i4>
      </vt:variant>
      <vt:variant>
        <vt:i4>5</vt:i4>
      </vt:variant>
      <vt:variant>
        <vt:lpwstr/>
      </vt:variant>
      <vt:variant>
        <vt:lpwstr>_Toc289352801</vt:lpwstr>
      </vt:variant>
      <vt:variant>
        <vt:i4>1966134</vt:i4>
      </vt:variant>
      <vt:variant>
        <vt:i4>512</vt:i4>
      </vt:variant>
      <vt:variant>
        <vt:i4>0</vt:i4>
      </vt:variant>
      <vt:variant>
        <vt:i4>5</vt:i4>
      </vt:variant>
      <vt:variant>
        <vt:lpwstr/>
      </vt:variant>
      <vt:variant>
        <vt:lpwstr>_Toc289352800</vt:lpwstr>
      </vt:variant>
      <vt:variant>
        <vt:i4>1507385</vt:i4>
      </vt:variant>
      <vt:variant>
        <vt:i4>506</vt:i4>
      </vt:variant>
      <vt:variant>
        <vt:i4>0</vt:i4>
      </vt:variant>
      <vt:variant>
        <vt:i4>5</vt:i4>
      </vt:variant>
      <vt:variant>
        <vt:lpwstr/>
      </vt:variant>
      <vt:variant>
        <vt:lpwstr>_Toc289352799</vt:lpwstr>
      </vt:variant>
      <vt:variant>
        <vt:i4>1507385</vt:i4>
      </vt:variant>
      <vt:variant>
        <vt:i4>500</vt:i4>
      </vt:variant>
      <vt:variant>
        <vt:i4>0</vt:i4>
      </vt:variant>
      <vt:variant>
        <vt:i4>5</vt:i4>
      </vt:variant>
      <vt:variant>
        <vt:lpwstr/>
      </vt:variant>
      <vt:variant>
        <vt:lpwstr>_Toc289352798</vt:lpwstr>
      </vt:variant>
      <vt:variant>
        <vt:i4>1507385</vt:i4>
      </vt:variant>
      <vt:variant>
        <vt:i4>494</vt:i4>
      </vt:variant>
      <vt:variant>
        <vt:i4>0</vt:i4>
      </vt:variant>
      <vt:variant>
        <vt:i4>5</vt:i4>
      </vt:variant>
      <vt:variant>
        <vt:lpwstr/>
      </vt:variant>
      <vt:variant>
        <vt:lpwstr>_Toc289352797</vt:lpwstr>
      </vt:variant>
      <vt:variant>
        <vt:i4>1507385</vt:i4>
      </vt:variant>
      <vt:variant>
        <vt:i4>488</vt:i4>
      </vt:variant>
      <vt:variant>
        <vt:i4>0</vt:i4>
      </vt:variant>
      <vt:variant>
        <vt:i4>5</vt:i4>
      </vt:variant>
      <vt:variant>
        <vt:lpwstr/>
      </vt:variant>
      <vt:variant>
        <vt:lpwstr>_Toc289352796</vt:lpwstr>
      </vt:variant>
      <vt:variant>
        <vt:i4>1507385</vt:i4>
      </vt:variant>
      <vt:variant>
        <vt:i4>482</vt:i4>
      </vt:variant>
      <vt:variant>
        <vt:i4>0</vt:i4>
      </vt:variant>
      <vt:variant>
        <vt:i4>5</vt:i4>
      </vt:variant>
      <vt:variant>
        <vt:lpwstr/>
      </vt:variant>
      <vt:variant>
        <vt:lpwstr>_Toc289352795</vt:lpwstr>
      </vt:variant>
      <vt:variant>
        <vt:i4>1507385</vt:i4>
      </vt:variant>
      <vt:variant>
        <vt:i4>476</vt:i4>
      </vt:variant>
      <vt:variant>
        <vt:i4>0</vt:i4>
      </vt:variant>
      <vt:variant>
        <vt:i4>5</vt:i4>
      </vt:variant>
      <vt:variant>
        <vt:lpwstr/>
      </vt:variant>
      <vt:variant>
        <vt:lpwstr>_Toc289352794</vt:lpwstr>
      </vt:variant>
      <vt:variant>
        <vt:i4>1507385</vt:i4>
      </vt:variant>
      <vt:variant>
        <vt:i4>470</vt:i4>
      </vt:variant>
      <vt:variant>
        <vt:i4>0</vt:i4>
      </vt:variant>
      <vt:variant>
        <vt:i4>5</vt:i4>
      </vt:variant>
      <vt:variant>
        <vt:lpwstr/>
      </vt:variant>
      <vt:variant>
        <vt:lpwstr>_Toc289352793</vt:lpwstr>
      </vt:variant>
      <vt:variant>
        <vt:i4>1507385</vt:i4>
      </vt:variant>
      <vt:variant>
        <vt:i4>464</vt:i4>
      </vt:variant>
      <vt:variant>
        <vt:i4>0</vt:i4>
      </vt:variant>
      <vt:variant>
        <vt:i4>5</vt:i4>
      </vt:variant>
      <vt:variant>
        <vt:lpwstr/>
      </vt:variant>
      <vt:variant>
        <vt:lpwstr>_Toc289352792</vt:lpwstr>
      </vt:variant>
      <vt:variant>
        <vt:i4>1507385</vt:i4>
      </vt:variant>
      <vt:variant>
        <vt:i4>458</vt:i4>
      </vt:variant>
      <vt:variant>
        <vt:i4>0</vt:i4>
      </vt:variant>
      <vt:variant>
        <vt:i4>5</vt:i4>
      </vt:variant>
      <vt:variant>
        <vt:lpwstr/>
      </vt:variant>
      <vt:variant>
        <vt:lpwstr>_Toc289352791</vt:lpwstr>
      </vt:variant>
      <vt:variant>
        <vt:i4>1507385</vt:i4>
      </vt:variant>
      <vt:variant>
        <vt:i4>452</vt:i4>
      </vt:variant>
      <vt:variant>
        <vt:i4>0</vt:i4>
      </vt:variant>
      <vt:variant>
        <vt:i4>5</vt:i4>
      </vt:variant>
      <vt:variant>
        <vt:lpwstr/>
      </vt:variant>
      <vt:variant>
        <vt:lpwstr>_Toc289352790</vt:lpwstr>
      </vt:variant>
      <vt:variant>
        <vt:i4>1441849</vt:i4>
      </vt:variant>
      <vt:variant>
        <vt:i4>446</vt:i4>
      </vt:variant>
      <vt:variant>
        <vt:i4>0</vt:i4>
      </vt:variant>
      <vt:variant>
        <vt:i4>5</vt:i4>
      </vt:variant>
      <vt:variant>
        <vt:lpwstr/>
      </vt:variant>
      <vt:variant>
        <vt:lpwstr>_Toc289352789</vt:lpwstr>
      </vt:variant>
      <vt:variant>
        <vt:i4>1441849</vt:i4>
      </vt:variant>
      <vt:variant>
        <vt:i4>440</vt:i4>
      </vt:variant>
      <vt:variant>
        <vt:i4>0</vt:i4>
      </vt:variant>
      <vt:variant>
        <vt:i4>5</vt:i4>
      </vt:variant>
      <vt:variant>
        <vt:lpwstr/>
      </vt:variant>
      <vt:variant>
        <vt:lpwstr>_Toc289352788</vt:lpwstr>
      </vt:variant>
      <vt:variant>
        <vt:i4>1441849</vt:i4>
      </vt:variant>
      <vt:variant>
        <vt:i4>434</vt:i4>
      </vt:variant>
      <vt:variant>
        <vt:i4>0</vt:i4>
      </vt:variant>
      <vt:variant>
        <vt:i4>5</vt:i4>
      </vt:variant>
      <vt:variant>
        <vt:lpwstr/>
      </vt:variant>
      <vt:variant>
        <vt:lpwstr>_Toc289352787</vt:lpwstr>
      </vt:variant>
      <vt:variant>
        <vt:i4>1441849</vt:i4>
      </vt:variant>
      <vt:variant>
        <vt:i4>428</vt:i4>
      </vt:variant>
      <vt:variant>
        <vt:i4>0</vt:i4>
      </vt:variant>
      <vt:variant>
        <vt:i4>5</vt:i4>
      </vt:variant>
      <vt:variant>
        <vt:lpwstr/>
      </vt:variant>
      <vt:variant>
        <vt:lpwstr>_Toc289352786</vt:lpwstr>
      </vt:variant>
      <vt:variant>
        <vt:i4>1441849</vt:i4>
      </vt:variant>
      <vt:variant>
        <vt:i4>422</vt:i4>
      </vt:variant>
      <vt:variant>
        <vt:i4>0</vt:i4>
      </vt:variant>
      <vt:variant>
        <vt:i4>5</vt:i4>
      </vt:variant>
      <vt:variant>
        <vt:lpwstr/>
      </vt:variant>
      <vt:variant>
        <vt:lpwstr>_Toc289352785</vt:lpwstr>
      </vt:variant>
      <vt:variant>
        <vt:i4>1441849</vt:i4>
      </vt:variant>
      <vt:variant>
        <vt:i4>416</vt:i4>
      </vt:variant>
      <vt:variant>
        <vt:i4>0</vt:i4>
      </vt:variant>
      <vt:variant>
        <vt:i4>5</vt:i4>
      </vt:variant>
      <vt:variant>
        <vt:lpwstr/>
      </vt:variant>
      <vt:variant>
        <vt:lpwstr>_Toc289352784</vt:lpwstr>
      </vt:variant>
      <vt:variant>
        <vt:i4>1441849</vt:i4>
      </vt:variant>
      <vt:variant>
        <vt:i4>410</vt:i4>
      </vt:variant>
      <vt:variant>
        <vt:i4>0</vt:i4>
      </vt:variant>
      <vt:variant>
        <vt:i4>5</vt:i4>
      </vt:variant>
      <vt:variant>
        <vt:lpwstr/>
      </vt:variant>
      <vt:variant>
        <vt:lpwstr>_Toc289352783</vt:lpwstr>
      </vt:variant>
      <vt:variant>
        <vt:i4>1441849</vt:i4>
      </vt:variant>
      <vt:variant>
        <vt:i4>404</vt:i4>
      </vt:variant>
      <vt:variant>
        <vt:i4>0</vt:i4>
      </vt:variant>
      <vt:variant>
        <vt:i4>5</vt:i4>
      </vt:variant>
      <vt:variant>
        <vt:lpwstr/>
      </vt:variant>
      <vt:variant>
        <vt:lpwstr>_Toc289352782</vt:lpwstr>
      </vt:variant>
      <vt:variant>
        <vt:i4>1441849</vt:i4>
      </vt:variant>
      <vt:variant>
        <vt:i4>398</vt:i4>
      </vt:variant>
      <vt:variant>
        <vt:i4>0</vt:i4>
      </vt:variant>
      <vt:variant>
        <vt:i4>5</vt:i4>
      </vt:variant>
      <vt:variant>
        <vt:lpwstr/>
      </vt:variant>
      <vt:variant>
        <vt:lpwstr>_Toc289352781</vt:lpwstr>
      </vt:variant>
      <vt:variant>
        <vt:i4>1441849</vt:i4>
      </vt:variant>
      <vt:variant>
        <vt:i4>392</vt:i4>
      </vt:variant>
      <vt:variant>
        <vt:i4>0</vt:i4>
      </vt:variant>
      <vt:variant>
        <vt:i4>5</vt:i4>
      </vt:variant>
      <vt:variant>
        <vt:lpwstr/>
      </vt:variant>
      <vt:variant>
        <vt:lpwstr>_Toc289352780</vt:lpwstr>
      </vt:variant>
      <vt:variant>
        <vt:i4>1638457</vt:i4>
      </vt:variant>
      <vt:variant>
        <vt:i4>386</vt:i4>
      </vt:variant>
      <vt:variant>
        <vt:i4>0</vt:i4>
      </vt:variant>
      <vt:variant>
        <vt:i4>5</vt:i4>
      </vt:variant>
      <vt:variant>
        <vt:lpwstr/>
      </vt:variant>
      <vt:variant>
        <vt:lpwstr>_Toc289352779</vt:lpwstr>
      </vt:variant>
      <vt:variant>
        <vt:i4>1638457</vt:i4>
      </vt:variant>
      <vt:variant>
        <vt:i4>380</vt:i4>
      </vt:variant>
      <vt:variant>
        <vt:i4>0</vt:i4>
      </vt:variant>
      <vt:variant>
        <vt:i4>5</vt:i4>
      </vt:variant>
      <vt:variant>
        <vt:lpwstr/>
      </vt:variant>
      <vt:variant>
        <vt:lpwstr>_Toc289352778</vt:lpwstr>
      </vt:variant>
      <vt:variant>
        <vt:i4>1638457</vt:i4>
      </vt:variant>
      <vt:variant>
        <vt:i4>374</vt:i4>
      </vt:variant>
      <vt:variant>
        <vt:i4>0</vt:i4>
      </vt:variant>
      <vt:variant>
        <vt:i4>5</vt:i4>
      </vt:variant>
      <vt:variant>
        <vt:lpwstr/>
      </vt:variant>
      <vt:variant>
        <vt:lpwstr>_Toc289352777</vt:lpwstr>
      </vt:variant>
      <vt:variant>
        <vt:i4>1638457</vt:i4>
      </vt:variant>
      <vt:variant>
        <vt:i4>368</vt:i4>
      </vt:variant>
      <vt:variant>
        <vt:i4>0</vt:i4>
      </vt:variant>
      <vt:variant>
        <vt:i4>5</vt:i4>
      </vt:variant>
      <vt:variant>
        <vt:lpwstr/>
      </vt:variant>
      <vt:variant>
        <vt:lpwstr>_Toc289352776</vt:lpwstr>
      </vt:variant>
      <vt:variant>
        <vt:i4>1638457</vt:i4>
      </vt:variant>
      <vt:variant>
        <vt:i4>362</vt:i4>
      </vt:variant>
      <vt:variant>
        <vt:i4>0</vt:i4>
      </vt:variant>
      <vt:variant>
        <vt:i4>5</vt:i4>
      </vt:variant>
      <vt:variant>
        <vt:lpwstr/>
      </vt:variant>
      <vt:variant>
        <vt:lpwstr>_Toc289352775</vt:lpwstr>
      </vt:variant>
      <vt:variant>
        <vt:i4>1638457</vt:i4>
      </vt:variant>
      <vt:variant>
        <vt:i4>356</vt:i4>
      </vt:variant>
      <vt:variant>
        <vt:i4>0</vt:i4>
      </vt:variant>
      <vt:variant>
        <vt:i4>5</vt:i4>
      </vt:variant>
      <vt:variant>
        <vt:lpwstr/>
      </vt:variant>
      <vt:variant>
        <vt:lpwstr>_Toc289352774</vt:lpwstr>
      </vt:variant>
      <vt:variant>
        <vt:i4>1638457</vt:i4>
      </vt:variant>
      <vt:variant>
        <vt:i4>350</vt:i4>
      </vt:variant>
      <vt:variant>
        <vt:i4>0</vt:i4>
      </vt:variant>
      <vt:variant>
        <vt:i4>5</vt:i4>
      </vt:variant>
      <vt:variant>
        <vt:lpwstr/>
      </vt:variant>
      <vt:variant>
        <vt:lpwstr>_Toc289352773</vt:lpwstr>
      </vt:variant>
      <vt:variant>
        <vt:i4>1638457</vt:i4>
      </vt:variant>
      <vt:variant>
        <vt:i4>344</vt:i4>
      </vt:variant>
      <vt:variant>
        <vt:i4>0</vt:i4>
      </vt:variant>
      <vt:variant>
        <vt:i4>5</vt:i4>
      </vt:variant>
      <vt:variant>
        <vt:lpwstr/>
      </vt:variant>
      <vt:variant>
        <vt:lpwstr>_Toc289352772</vt:lpwstr>
      </vt:variant>
      <vt:variant>
        <vt:i4>1638457</vt:i4>
      </vt:variant>
      <vt:variant>
        <vt:i4>338</vt:i4>
      </vt:variant>
      <vt:variant>
        <vt:i4>0</vt:i4>
      </vt:variant>
      <vt:variant>
        <vt:i4>5</vt:i4>
      </vt:variant>
      <vt:variant>
        <vt:lpwstr/>
      </vt:variant>
      <vt:variant>
        <vt:lpwstr>_Toc289352771</vt:lpwstr>
      </vt:variant>
      <vt:variant>
        <vt:i4>1638457</vt:i4>
      </vt:variant>
      <vt:variant>
        <vt:i4>332</vt:i4>
      </vt:variant>
      <vt:variant>
        <vt:i4>0</vt:i4>
      </vt:variant>
      <vt:variant>
        <vt:i4>5</vt:i4>
      </vt:variant>
      <vt:variant>
        <vt:lpwstr/>
      </vt:variant>
      <vt:variant>
        <vt:lpwstr>_Toc289352770</vt:lpwstr>
      </vt:variant>
      <vt:variant>
        <vt:i4>1572921</vt:i4>
      </vt:variant>
      <vt:variant>
        <vt:i4>326</vt:i4>
      </vt:variant>
      <vt:variant>
        <vt:i4>0</vt:i4>
      </vt:variant>
      <vt:variant>
        <vt:i4>5</vt:i4>
      </vt:variant>
      <vt:variant>
        <vt:lpwstr/>
      </vt:variant>
      <vt:variant>
        <vt:lpwstr>_Toc289352769</vt:lpwstr>
      </vt:variant>
      <vt:variant>
        <vt:i4>1572921</vt:i4>
      </vt:variant>
      <vt:variant>
        <vt:i4>320</vt:i4>
      </vt:variant>
      <vt:variant>
        <vt:i4>0</vt:i4>
      </vt:variant>
      <vt:variant>
        <vt:i4>5</vt:i4>
      </vt:variant>
      <vt:variant>
        <vt:lpwstr/>
      </vt:variant>
      <vt:variant>
        <vt:lpwstr>_Toc289352768</vt:lpwstr>
      </vt:variant>
      <vt:variant>
        <vt:i4>1572921</vt:i4>
      </vt:variant>
      <vt:variant>
        <vt:i4>314</vt:i4>
      </vt:variant>
      <vt:variant>
        <vt:i4>0</vt:i4>
      </vt:variant>
      <vt:variant>
        <vt:i4>5</vt:i4>
      </vt:variant>
      <vt:variant>
        <vt:lpwstr/>
      </vt:variant>
      <vt:variant>
        <vt:lpwstr>_Toc289352767</vt:lpwstr>
      </vt:variant>
      <vt:variant>
        <vt:i4>1572921</vt:i4>
      </vt:variant>
      <vt:variant>
        <vt:i4>308</vt:i4>
      </vt:variant>
      <vt:variant>
        <vt:i4>0</vt:i4>
      </vt:variant>
      <vt:variant>
        <vt:i4>5</vt:i4>
      </vt:variant>
      <vt:variant>
        <vt:lpwstr/>
      </vt:variant>
      <vt:variant>
        <vt:lpwstr>_Toc289352766</vt:lpwstr>
      </vt:variant>
      <vt:variant>
        <vt:i4>1572921</vt:i4>
      </vt:variant>
      <vt:variant>
        <vt:i4>302</vt:i4>
      </vt:variant>
      <vt:variant>
        <vt:i4>0</vt:i4>
      </vt:variant>
      <vt:variant>
        <vt:i4>5</vt:i4>
      </vt:variant>
      <vt:variant>
        <vt:lpwstr/>
      </vt:variant>
      <vt:variant>
        <vt:lpwstr>_Toc289352765</vt:lpwstr>
      </vt:variant>
      <vt:variant>
        <vt:i4>1572921</vt:i4>
      </vt:variant>
      <vt:variant>
        <vt:i4>296</vt:i4>
      </vt:variant>
      <vt:variant>
        <vt:i4>0</vt:i4>
      </vt:variant>
      <vt:variant>
        <vt:i4>5</vt:i4>
      </vt:variant>
      <vt:variant>
        <vt:lpwstr/>
      </vt:variant>
      <vt:variant>
        <vt:lpwstr>_Toc289352764</vt:lpwstr>
      </vt:variant>
      <vt:variant>
        <vt:i4>1572921</vt:i4>
      </vt:variant>
      <vt:variant>
        <vt:i4>290</vt:i4>
      </vt:variant>
      <vt:variant>
        <vt:i4>0</vt:i4>
      </vt:variant>
      <vt:variant>
        <vt:i4>5</vt:i4>
      </vt:variant>
      <vt:variant>
        <vt:lpwstr/>
      </vt:variant>
      <vt:variant>
        <vt:lpwstr>_Toc289352763</vt:lpwstr>
      </vt:variant>
      <vt:variant>
        <vt:i4>1572921</vt:i4>
      </vt:variant>
      <vt:variant>
        <vt:i4>284</vt:i4>
      </vt:variant>
      <vt:variant>
        <vt:i4>0</vt:i4>
      </vt:variant>
      <vt:variant>
        <vt:i4>5</vt:i4>
      </vt:variant>
      <vt:variant>
        <vt:lpwstr/>
      </vt:variant>
      <vt:variant>
        <vt:lpwstr>_Toc289352762</vt:lpwstr>
      </vt:variant>
      <vt:variant>
        <vt:i4>1572921</vt:i4>
      </vt:variant>
      <vt:variant>
        <vt:i4>278</vt:i4>
      </vt:variant>
      <vt:variant>
        <vt:i4>0</vt:i4>
      </vt:variant>
      <vt:variant>
        <vt:i4>5</vt:i4>
      </vt:variant>
      <vt:variant>
        <vt:lpwstr/>
      </vt:variant>
      <vt:variant>
        <vt:lpwstr>_Toc289352761</vt:lpwstr>
      </vt:variant>
      <vt:variant>
        <vt:i4>1572921</vt:i4>
      </vt:variant>
      <vt:variant>
        <vt:i4>272</vt:i4>
      </vt:variant>
      <vt:variant>
        <vt:i4>0</vt:i4>
      </vt:variant>
      <vt:variant>
        <vt:i4>5</vt:i4>
      </vt:variant>
      <vt:variant>
        <vt:lpwstr/>
      </vt:variant>
      <vt:variant>
        <vt:lpwstr>_Toc289352760</vt:lpwstr>
      </vt:variant>
      <vt:variant>
        <vt:i4>1769529</vt:i4>
      </vt:variant>
      <vt:variant>
        <vt:i4>266</vt:i4>
      </vt:variant>
      <vt:variant>
        <vt:i4>0</vt:i4>
      </vt:variant>
      <vt:variant>
        <vt:i4>5</vt:i4>
      </vt:variant>
      <vt:variant>
        <vt:lpwstr/>
      </vt:variant>
      <vt:variant>
        <vt:lpwstr>_Toc289352759</vt:lpwstr>
      </vt:variant>
      <vt:variant>
        <vt:i4>1769529</vt:i4>
      </vt:variant>
      <vt:variant>
        <vt:i4>260</vt:i4>
      </vt:variant>
      <vt:variant>
        <vt:i4>0</vt:i4>
      </vt:variant>
      <vt:variant>
        <vt:i4>5</vt:i4>
      </vt:variant>
      <vt:variant>
        <vt:lpwstr/>
      </vt:variant>
      <vt:variant>
        <vt:lpwstr>_Toc289352758</vt:lpwstr>
      </vt:variant>
      <vt:variant>
        <vt:i4>1769529</vt:i4>
      </vt:variant>
      <vt:variant>
        <vt:i4>254</vt:i4>
      </vt:variant>
      <vt:variant>
        <vt:i4>0</vt:i4>
      </vt:variant>
      <vt:variant>
        <vt:i4>5</vt:i4>
      </vt:variant>
      <vt:variant>
        <vt:lpwstr/>
      </vt:variant>
      <vt:variant>
        <vt:lpwstr>_Toc289352757</vt:lpwstr>
      </vt:variant>
      <vt:variant>
        <vt:i4>1769529</vt:i4>
      </vt:variant>
      <vt:variant>
        <vt:i4>248</vt:i4>
      </vt:variant>
      <vt:variant>
        <vt:i4>0</vt:i4>
      </vt:variant>
      <vt:variant>
        <vt:i4>5</vt:i4>
      </vt:variant>
      <vt:variant>
        <vt:lpwstr/>
      </vt:variant>
      <vt:variant>
        <vt:lpwstr>_Toc289352756</vt:lpwstr>
      </vt:variant>
      <vt:variant>
        <vt:i4>1769529</vt:i4>
      </vt:variant>
      <vt:variant>
        <vt:i4>242</vt:i4>
      </vt:variant>
      <vt:variant>
        <vt:i4>0</vt:i4>
      </vt:variant>
      <vt:variant>
        <vt:i4>5</vt:i4>
      </vt:variant>
      <vt:variant>
        <vt:lpwstr/>
      </vt:variant>
      <vt:variant>
        <vt:lpwstr>_Toc289352755</vt:lpwstr>
      </vt:variant>
      <vt:variant>
        <vt:i4>1769529</vt:i4>
      </vt:variant>
      <vt:variant>
        <vt:i4>236</vt:i4>
      </vt:variant>
      <vt:variant>
        <vt:i4>0</vt:i4>
      </vt:variant>
      <vt:variant>
        <vt:i4>5</vt:i4>
      </vt:variant>
      <vt:variant>
        <vt:lpwstr/>
      </vt:variant>
      <vt:variant>
        <vt:lpwstr>_Toc289352754</vt:lpwstr>
      </vt:variant>
      <vt:variant>
        <vt:i4>1769529</vt:i4>
      </vt:variant>
      <vt:variant>
        <vt:i4>230</vt:i4>
      </vt:variant>
      <vt:variant>
        <vt:i4>0</vt:i4>
      </vt:variant>
      <vt:variant>
        <vt:i4>5</vt:i4>
      </vt:variant>
      <vt:variant>
        <vt:lpwstr/>
      </vt:variant>
      <vt:variant>
        <vt:lpwstr>_Toc289352753</vt:lpwstr>
      </vt:variant>
      <vt:variant>
        <vt:i4>1769529</vt:i4>
      </vt:variant>
      <vt:variant>
        <vt:i4>224</vt:i4>
      </vt:variant>
      <vt:variant>
        <vt:i4>0</vt:i4>
      </vt:variant>
      <vt:variant>
        <vt:i4>5</vt:i4>
      </vt:variant>
      <vt:variant>
        <vt:lpwstr/>
      </vt:variant>
      <vt:variant>
        <vt:lpwstr>_Toc289352752</vt:lpwstr>
      </vt:variant>
      <vt:variant>
        <vt:i4>1769529</vt:i4>
      </vt:variant>
      <vt:variant>
        <vt:i4>218</vt:i4>
      </vt:variant>
      <vt:variant>
        <vt:i4>0</vt:i4>
      </vt:variant>
      <vt:variant>
        <vt:i4>5</vt:i4>
      </vt:variant>
      <vt:variant>
        <vt:lpwstr/>
      </vt:variant>
      <vt:variant>
        <vt:lpwstr>_Toc289352751</vt:lpwstr>
      </vt:variant>
      <vt:variant>
        <vt:i4>1769529</vt:i4>
      </vt:variant>
      <vt:variant>
        <vt:i4>212</vt:i4>
      </vt:variant>
      <vt:variant>
        <vt:i4>0</vt:i4>
      </vt:variant>
      <vt:variant>
        <vt:i4>5</vt:i4>
      </vt:variant>
      <vt:variant>
        <vt:lpwstr/>
      </vt:variant>
      <vt:variant>
        <vt:lpwstr>_Toc289352750</vt:lpwstr>
      </vt:variant>
      <vt:variant>
        <vt:i4>1703993</vt:i4>
      </vt:variant>
      <vt:variant>
        <vt:i4>206</vt:i4>
      </vt:variant>
      <vt:variant>
        <vt:i4>0</vt:i4>
      </vt:variant>
      <vt:variant>
        <vt:i4>5</vt:i4>
      </vt:variant>
      <vt:variant>
        <vt:lpwstr/>
      </vt:variant>
      <vt:variant>
        <vt:lpwstr>_Toc289352749</vt:lpwstr>
      </vt:variant>
      <vt:variant>
        <vt:i4>1703993</vt:i4>
      </vt:variant>
      <vt:variant>
        <vt:i4>200</vt:i4>
      </vt:variant>
      <vt:variant>
        <vt:i4>0</vt:i4>
      </vt:variant>
      <vt:variant>
        <vt:i4>5</vt:i4>
      </vt:variant>
      <vt:variant>
        <vt:lpwstr/>
      </vt:variant>
      <vt:variant>
        <vt:lpwstr>_Toc289352748</vt:lpwstr>
      </vt:variant>
      <vt:variant>
        <vt:i4>1703993</vt:i4>
      </vt:variant>
      <vt:variant>
        <vt:i4>194</vt:i4>
      </vt:variant>
      <vt:variant>
        <vt:i4>0</vt:i4>
      </vt:variant>
      <vt:variant>
        <vt:i4>5</vt:i4>
      </vt:variant>
      <vt:variant>
        <vt:lpwstr/>
      </vt:variant>
      <vt:variant>
        <vt:lpwstr>_Toc289352747</vt:lpwstr>
      </vt:variant>
      <vt:variant>
        <vt:i4>1703993</vt:i4>
      </vt:variant>
      <vt:variant>
        <vt:i4>188</vt:i4>
      </vt:variant>
      <vt:variant>
        <vt:i4>0</vt:i4>
      </vt:variant>
      <vt:variant>
        <vt:i4>5</vt:i4>
      </vt:variant>
      <vt:variant>
        <vt:lpwstr/>
      </vt:variant>
      <vt:variant>
        <vt:lpwstr>_Toc289352746</vt:lpwstr>
      </vt:variant>
      <vt:variant>
        <vt:i4>1703993</vt:i4>
      </vt:variant>
      <vt:variant>
        <vt:i4>182</vt:i4>
      </vt:variant>
      <vt:variant>
        <vt:i4>0</vt:i4>
      </vt:variant>
      <vt:variant>
        <vt:i4>5</vt:i4>
      </vt:variant>
      <vt:variant>
        <vt:lpwstr/>
      </vt:variant>
      <vt:variant>
        <vt:lpwstr>_Toc289352745</vt:lpwstr>
      </vt:variant>
      <vt:variant>
        <vt:i4>1703993</vt:i4>
      </vt:variant>
      <vt:variant>
        <vt:i4>176</vt:i4>
      </vt:variant>
      <vt:variant>
        <vt:i4>0</vt:i4>
      </vt:variant>
      <vt:variant>
        <vt:i4>5</vt:i4>
      </vt:variant>
      <vt:variant>
        <vt:lpwstr/>
      </vt:variant>
      <vt:variant>
        <vt:lpwstr>_Toc289352744</vt:lpwstr>
      </vt:variant>
      <vt:variant>
        <vt:i4>1703993</vt:i4>
      </vt:variant>
      <vt:variant>
        <vt:i4>170</vt:i4>
      </vt:variant>
      <vt:variant>
        <vt:i4>0</vt:i4>
      </vt:variant>
      <vt:variant>
        <vt:i4>5</vt:i4>
      </vt:variant>
      <vt:variant>
        <vt:lpwstr/>
      </vt:variant>
      <vt:variant>
        <vt:lpwstr>_Toc289352743</vt:lpwstr>
      </vt:variant>
      <vt:variant>
        <vt:i4>1703993</vt:i4>
      </vt:variant>
      <vt:variant>
        <vt:i4>164</vt:i4>
      </vt:variant>
      <vt:variant>
        <vt:i4>0</vt:i4>
      </vt:variant>
      <vt:variant>
        <vt:i4>5</vt:i4>
      </vt:variant>
      <vt:variant>
        <vt:lpwstr/>
      </vt:variant>
      <vt:variant>
        <vt:lpwstr>_Toc289352742</vt:lpwstr>
      </vt:variant>
      <vt:variant>
        <vt:i4>1703993</vt:i4>
      </vt:variant>
      <vt:variant>
        <vt:i4>158</vt:i4>
      </vt:variant>
      <vt:variant>
        <vt:i4>0</vt:i4>
      </vt:variant>
      <vt:variant>
        <vt:i4>5</vt:i4>
      </vt:variant>
      <vt:variant>
        <vt:lpwstr/>
      </vt:variant>
      <vt:variant>
        <vt:lpwstr>_Toc289352741</vt:lpwstr>
      </vt:variant>
      <vt:variant>
        <vt:i4>1703993</vt:i4>
      </vt:variant>
      <vt:variant>
        <vt:i4>152</vt:i4>
      </vt:variant>
      <vt:variant>
        <vt:i4>0</vt:i4>
      </vt:variant>
      <vt:variant>
        <vt:i4>5</vt:i4>
      </vt:variant>
      <vt:variant>
        <vt:lpwstr/>
      </vt:variant>
      <vt:variant>
        <vt:lpwstr>_Toc289352740</vt:lpwstr>
      </vt:variant>
      <vt:variant>
        <vt:i4>1900601</vt:i4>
      </vt:variant>
      <vt:variant>
        <vt:i4>146</vt:i4>
      </vt:variant>
      <vt:variant>
        <vt:i4>0</vt:i4>
      </vt:variant>
      <vt:variant>
        <vt:i4>5</vt:i4>
      </vt:variant>
      <vt:variant>
        <vt:lpwstr/>
      </vt:variant>
      <vt:variant>
        <vt:lpwstr>_Toc289352739</vt:lpwstr>
      </vt:variant>
      <vt:variant>
        <vt:i4>1900601</vt:i4>
      </vt:variant>
      <vt:variant>
        <vt:i4>140</vt:i4>
      </vt:variant>
      <vt:variant>
        <vt:i4>0</vt:i4>
      </vt:variant>
      <vt:variant>
        <vt:i4>5</vt:i4>
      </vt:variant>
      <vt:variant>
        <vt:lpwstr/>
      </vt:variant>
      <vt:variant>
        <vt:lpwstr>_Toc289352738</vt:lpwstr>
      </vt:variant>
      <vt:variant>
        <vt:i4>1900601</vt:i4>
      </vt:variant>
      <vt:variant>
        <vt:i4>134</vt:i4>
      </vt:variant>
      <vt:variant>
        <vt:i4>0</vt:i4>
      </vt:variant>
      <vt:variant>
        <vt:i4>5</vt:i4>
      </vt:variant>
      <vt:variant>
        <vt:lpwstr/>
      </vt:variant>
      <vt:variant>
        <vt:lpwstr>_Toc289352737</vt:lpwstr>
      </vt:variant>
      <vt:variant>
        <vt:i4>1900601</vt:i4>
      </vt:variant>
      <vt:variant>
        <vt:i4>128</vt:i4>
      </vt:variant>
      <vt:variant>
        <vt:i4>0</vt:i4>
      </vt:variant>
      <vt:variant>
        <vt:i4>5</vt:i4>
      </vt:variant>
      <vt:variant>
        <vt:lpwstr/>
      </vt:variant>
      <vt:variant>
        <vt:lpwstr>_Toc289352736</vt:lpwstr>
      </vt:variant>
      <vt:variant>
        <vt:i4>1900601</vt:i4>
      </vt:variant>
      <vt:variant>
        <vt:i4>122</vt:i4>
      </vt:variant>
      <vt:variant>
        <vt:i4>0</vt:i4>
      </vt:variant>
      <vt:variant>
        <vt:i4>5</vt:i4>
      </vt:variant>
      <vt:variant>
        <vt:lpwstr/>
      </vt:variant>
      <vt:variant>
        <vt:lpwstr>_Toc289352735</vt:lpwstr>
      </vt:variant>
      <vt:variant>
        <vt:i4>1900601</vt:i4>
      </vt:variant>
      <vt:variant>
        <vt:i4>116</vt:i4>
      </vt:variant>
      <vt:variant>
        <vt:i4>0</vt:i4>
      </vt:variant>
      <vt:variant>
        <vt:i4>5</vt:i4>
      </vt:variant>
      <vt:variant>
        <vt:lpwstr/>
      </vt:variant>
      <vt:variant>
        <vt:lpwstr>_Toc289352734</vt:lpwstr>
      </vt:variant>
      <vt:variant>
        <vt:i4>1900601</vt:i4>
      </vt:variant>
      <vt:variant>
        <vt:i4>110</vt:i4>
      </vt:variant>
      <vt:variant>
        <vt:i4>0</vt:i4>
      </vt:variant>
      <vt:variant>
        <vt:i4>5</vt:i4>
      </vt:variant>
      <vt:variant>
        <vt:lpwstr/>
      </vt:variant>
      <vt:variant>
        <vt:lpwstr>_Toc289352733</vt:lpwstr>
      </vt:variant>
      <vt:variant>
        <vt:i4>1900601</vt:i4>
      </vt:variant>
      <vt:variant>
        <vt:i4>104</vt:i4>
      </vt:variant>
      <vt:variant>
        <vt:i4>0</vt:i4>
      </vt:variant>
      <vt:variant>
        <vt:i4>5</vt:i4>
      </vt:variant>
      <vt:variant>
        <vt:lpwstr/>
      </vt:variant>
      <vt:variant>
        <vt:lpwstr>_Toc289352732</vt:lpwstr>
      </vt:variant>
      <vt:variant>
        <vt:i4>1900601</vt:i4>
      </vt:variant>
      <vt:variant>
        <vt:i4>98</vt:i4>
      </vt:variant>
      <vt:variant>
        <vt:i4>0</vt:i4>
      </vt:variant>
      <vt:variant>
        <vt:i4>5</vt:i4>
      </vt:variant>
      <vt:variant>
        <vt:lpwstr/>
      </vt:variant>
      <vt:variant>
        <vt:lpwstr>_Toc289352731</vt:lpwstr>
      </vt:variant>
      <vt:variant>
        <vt:i4>1900601</vt:i4>
      </vt:variant>
      <vt:variant>
        <vt:i4>92</vt:i4>
      </vt:variant>
      <vt:variant>
        <vt:i4>0</vt:i4>
      </vt:variant>
      <vt:variant>
        <vt:i4>5</vt:i4>
      </vt:variant>
      <vt:variant>
        <vt:lpwstr/>
      </vt:variant>
      <vt:variant>
        <vt:lpwstr>_Toc289352730</vt:lpwstr>
      </vt:variant>
      <vt:variant>
        <vt:i4>1835065</vt:i4>
      </vt:variant>
      <vt:variant>
        <vt:i4>86</vt:i4>
      </vt:variant>
      <vt:variant>
        <vt:i4>0</vt:i4>
      </vt:variant>
      <vt:variant>
        <vt:i4>5</vt:i4>
      </vt:variant>
      <vt:variant>
        <vt:lpwstr/>
      </vt:variant>
      <vt:variant>
        <vt:lpwstr>_Toc289352729</vt:lpwstr>
      </vt:variant>
      <vt:variant>
        <vt:i4>1835065</vt:i4>
      </vt:variant>
      <vt:variant>
        <vt:i4>80</vt:i4>
      </vt:variant>
      <vt:variant>
        <vt:i4>0</vt:i4>
      </vt:variant>
      <vt:variant>
        <vt:i4>5</vt:i4>
      </vt:variant>
      <vt:variant>
        <vt:lpwstr/>
      </vt:variant>
      <vt:variant>
        <vt:lpwstr>_Toc289352728</vt:lpwstr>
      </vt:variant>
      <vt:variant>
        <vt:i4>1835065</vt:i4>
      </vt:variant>
      <vt:variant>
        <vt:i4>74</vt:i4>
      </vt:variant>
      <vt:variant>
        <vt:i4>0</vt:i4>
      </vt:variant>
      <vt:variant>
        <vt:i4>5</vt:i4>
      </vt:variant>
      <vt:variant>
        <vt:lpwstr/>
      </vt:variant>
      <vt:variant>
        <vt:lpwstr>_Toc289352727</vt:lpwstr>
      </vt:variant>
      <vt:variant>
        <vt:i4>1835065</vt:i4>
      </vt:variant>
      <vt:variant>
        <vt:i4>68</vt:i4>
      </vt:variant>
      <vt:variant>
        <vt:i4>0</vt:i4>
      </vt:variant>
      <vt:variant>
        <vt:i4>5</vt:i4>
      </vt:variant>
      <vt:variant>
        <vt:lpwstr/>
      </vt:variant>
      <vt:variant>
        <vt:lpwstr>_Toc289352726</vt:lpwstr>
      </vt:variant>
      <vt:variant>
        <vt:i4>1835065</vt:i4>
      </vt:variant>
      <vt:variant>
        <vt:i4>62</vt:i4>
      </vt:variant>
      <vt:variant>
        <vt:i4>0</vt:i4>
      </vt:variant>
      <vt:variant>
        <vt:i4>5</vt:i4>
      </vt:variant>
      <vt:variant>
        <vt:lpwstr/>
      </vt:variant>
      <vt:variant>
        <vt:lpwstr>_Toc289352725</vt:lpwstr>
      </vt:variant>
      <vt:variant>
        <vt:i4>1835065</vt:i4>
      </vt:variant>
      <vt:variant>
        <vt:i4>56</vt:i4>
      </vt:variant>
      <vt:variant>
        <vt:i4>0</vt:i4>
      </vt:variant>
      <vt:variant>
        <vt:i4>5</vt:i4>
      </vt:variant>
      <vt:variant>
        <vt:lpwstr/>
      </vt:variant>
      <vt:variant>
        <vt:lpwstr>_Toc289352724</vt:lpwstr>
      </vt:variant>
      <vt:variant>
        <vt:i4>1835065</vt:i4>
      </vt:variant>
      <vt:variant>
        <vt:i4>50</vt:i4>
      </vt:variant>
      <vt:variant>
        <vt:i4>0</vt:i4>
      </vt:variant>
      <vt:variant>
        <vt:i4>5</vt:i4>
      </vt:variant>
      <vt:variant>
        <vt:lpwstr/>
      </vt:variant>
      <vt:variant>
        <vt:lpwstr>_Toc289352723</vt:lpwstr>
      </vt:variant>
      <vt:variant>
        <vt:i4>1835065</vt:i4>
      </vt:variant>
      <vt:variant>
        <vt:i4>44</vt:i4>
      </vt:variant>
      <vt:variant>
        <vt:i4>0</vt:i4>
      </vt:variant>
      <vt:variant>
        <vt:i4>5</vt:i4>
      </vt:variant>
      <vt:variant>
        <vt:lpwstr/>
      </vt:variant>
      <vt:variant>
        <vt:lpwstr>_Toc289352722</vt:lpwstr>
      </vt:variant>
      <vt:variant>
        <vt:i4>1835065</vt:i4>
      </vt:variant>
      <vt:variant>
        <vt:i4>38</vt:i4>
      </vt:variant>
      <vt:variant>
        <vt:i4>0</vt:i4>
      </vt:variant>
      <vt:variant>
        <vt:i4>5</vt:i4>
      </vt:variant>
      <vt:variant>
        <vt:lpwstr/>
      </vt:variant>
      <vt:variant>
        <vt:lpwstr>_Toc289352721</vt:lpwstr>
      </vt:variant>
      <vt:variant>
        <vt:i4>1835065</vt:i4>
      </vt:variant>
      <vt:variant>
        <vt:i4>32</vt:i4>
      </vt:variant>
      <vt:variant>
        <vt:i4>0</vt:i4>
      </vt:variant>
      <vt:variant>
        <vt:i4>5</vt:i4>
      </vt:variant>
      <vt:variant>
        <vt:lpwstr/>
      </vt:variant>
      <vt:variant>
        <vt:lpwstr>_Toc289352720</vt:lpwstr>
      </vt:variant>
      <vt:variant>
        <vt:i4>2949128</vt:i4>
      </vt:variant>
      <vt:variant>
        <vt:i4>27</vt:i4>
      </vt:variant>
      <vt:variant>
        <vt:i4>0</vt:i4>
      </vt:variant>
      <vt:variant>
        <vt:i4>5</vt:i4>
      </vt:variant>
      <vt:variant>
        <vt:lpwstr>mailto:info@ml.lv</vt:lpwstr>
      </vt:variant>
      <vt:variant>
        <vt:lpwstr/>
      </vt:variant>
      <vt:variant>
        <vt:i4>2555986</vt:i4>
      </vt:variant>
      <vt:variant>
        <vt:i4>24</vt:i4>
      </vt:variant>
      <vt:variant>
        <vt:i4>0</vt:i4>
      </vt:variant>
      <vt:variant>
        <vt:i4>5</vt:i4>
      </vt:variant>
      <vt:variant>
        <vt:lpwstr>mailto:Janis.Ritins@ic.iem.gov.lv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Programmatūras projektējuma apraksts</dc:title>
  <dc:subject>Elektroniskās Veselības Kartes Informācijas sistēma.</dc:subject>
  <dc:creator>Raivis Komelevs</dc:creator>
  <cp:lastModifiedBy>Andris Mosans</cp:lastModifiedBy>
  <cp:revision>3</cp:revision>
  <cp:lastPrinted>2011-10-28T16:43:00Z</cp:lastPrinted>
  <dcterms:created xsi:type="dcterms:W3CDTF">2017-07-05T09:29:00Z</dcterms:created>
  <dcterms:modified xsi:type="dcterms:W3CDTF">2017-07-06T09:07:00Z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NVD.VVIS.EVK.PPA.CR</vt:lpwstr>
  </property>
  <property fmtid="{D5CDD505-2E9C-101B-9397-08002B2CF9AE}" pid="3" name="Versija">
    <vt:lpwstr>4.4.6</vt:lpwstr>
  </property>
  <property fmtid="{D5CDD505-2E9C-101B-9397-08002B2CF9AE}" pid="4" name="Disposition">
    <vt:lpwstr>0.1</vt:lpwstr>
  </property>
  <property fmtid="{D5CDD505-2E9C-101B-9397-08002B2CF9AE}" pid="5" name="ContentTypeId">
    <vt:lpwstr>0x0101009C73F617DE016A4B83DCB3D8775D5811</vt:lpwstr>
  </property>
  <property fmtid="{D5CDD505-2E9C-101B-9397-08002B2CF9AE}" pid="6" name="Project">
    <vt:lpwstr>Vienotās veselības nozares elektroniskās informācijas sistēmas darbības paplašināšana</vt:lpwstr>
  </property>
</Properties>
</file>